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33979" w14:textId="77777777" w:rsidR="00230B3D" w:rsidRPr="00041364" w:rsidRDefault="00230B3D" w:rsidP="00230B3D">
      <w:pPr>
        <w:jc w:val="center"/>
        <w:rPr>
          <w:rFonts w:eastAsia="Calibri" w:cstheme="minorHAnsi"/>
          <w:b/>
          <w:sz w:val="24"/>
          <w:szCs w:val="24"/>
        </w:rPr>
      </w:pPr>
    </w:p>
    <w:p w14:paraId="072C4847" w14:textId="77777777" w:rsidR="00A64834" w:rsidRPr="00990A01" w:rsidRDefault="00A64834" w:rsidP="00A64834">
      <w:pPr>
        <w:jc w:val="center"/>
        <w:rPr>
          <w:rFonts w:cstheme="minorHAnsi"/>
          <w:b/>
          <w:color w:val="000000" w:themeColor="text1"/>
          <w:sz w:val="48"/>
          <w:szCs w:val="48"/>
        </w:rPr>
      </w:pPr>
      <w:r w:rsidRPr="00990A01">
        <w:rPr>
          <w:rFonts w:cstheme="minorHAnsi"/>
          <w:b/>
          <w:color w:val="000000" w:themeColor="text1"/>
          <w:sz w:val="48"/>
          <w:szCs w:val="48"/>
        </w:rPr>
        <w:t>KOZMOS EĞİTİM SETİ</w:t>
      </w:r>
    </w:p>
    <w:p w14:paraId="4BA770C0" w14:textId="77777777" w:rsidR="00230B3D" w:rsidRPr="00990A01" w:rsidRDefault="00230B3D" w:rsidP="00230B3D">
      <w:pPr>
        <w:jc w:val="center"/>
        <w:rPr>
          <w:rFonts w:eastAsia="Calibri" w:cstheme="minorHAnsi"/>
          <w:b/>
          <w:sz w:val="48"/>
          <w:szCs w:val="48"/>
        </w:rPr>
      </w:pPr>
      <w:r w:rsidRPr="00990A01">
        <w:rPr>
          <w:rFonts w:eastAsia="Calibri" w:cstheme="minorHAnsi"/>
          <w:b/>
          <w:sz w:val="48"/>
          <w:szCs w:val="48"/>
        </w:rPr>
        <w:t>TÜRKİYE YÜZYILI MAARİF MODELİ</w:t>
      </w:r>
    </w:p>
    <w:p w14:paraId="7DAC6BF4" w14:textId="77777777" w:rsidR="00736F3C" w:rsidRPr="00990A01" w:rsidRDefault="00736F3C" w:rsidP="00230B3D">
      <w:pPr>
        <w:jc w:val="center"/>
        <w:rPr>
          <w:rFonts w:eastAsia="Calibri" w:cstheme="minorHAnsi"/>
          <w:b/>
          <w:sz w:val="48"/>
          <w:szCs w:val="48"/>
        </w:rPr>
      </w:pPr>
    </w:p>
    <w:p w14:paraId="719D5189" w14:textId="77777777" w:rsidR="00230B3D" w:rsidRPr="00990A01" w:rsidRDefault="00230B3D" w:rsidP="00230B3D">
      <w:pPr>
        <w:jc w:val="center"/>
        <w:rPr>
          <w:rFonts w:eastAsia="Calibri" w:cstheme="minorHAnsi"/>
          <w:b/>
          <w:sz w:val="48"/>
          <w:szCs w:val="48"/>
        </w:rPr>
      </w:pPr>
      <w:r w:rsidRPr="00990A01">
        <w:rPr>
          <w:rFonts w:eastAsia="Calibri" w:cstheme="minorHAnsi"/>
          <w:b/>
          <w:noProof/>
          <w:sz w:val="48"/>
          <w:szCs w:val="48"/>
        </w:rPr>
        <w:drawing>
          <wp:inline distT="0" distB="0" distL="0" distR="0" wp14:anchorId="55CDF0EE" wp14:editId="58A0AE01">
            <wp:extent cx="2773680" cy="1531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6">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46DF8E70" w14:textId="77777777" w:rsidR="00736F3C" w:rsidRPr="00990A01" w:rsidRDefault="00736F3C" w:rsidP="00230B3D">
      <w:pPr>
        <w:jc w:val="center"/>
        <w:rPr>
          <w:rFonts w:eastAsia="Calibri" w:cstheme="minorHAnsi"/>
          <w:b/>
          <w:sz w:val="48"/>
          <w:szCs w:val="48"/>
        </w:rPr>
      </w:pPr>
    </w:p>
    <w:p w14:paraId="3B4DE22A" w14:textId="77777777" w:rsidR="00230B3D" w:rsidRPr="00990A01" w:rsidRDefault="00230B3D" w:rsidP="00230B3D">
      <w:pPr>
        <w:jc w:val="center"/>
        <w:rPr>
          <w:rFonts w:eastAsia="Calibri" w:cstheme="minorHAnsi"/>
          <w:b/>
          <w:sz w:val="48"/>
          <w:szCs w:val="48"/>
        </w:rPr>
      </w:pPr>
      <w:r w:rsidRPr="00990A01">
        <w:rPr>
          <w:rFonts w:eastAsia="Calibri" w:cstheme="minorHAnsi"/>
          <w:b/>
          <w:sz w:val="48"/>
          <w:szCs w:val="48"/>
        </w:rPr>
        <w:t>TAM GÜNLÜK EĞİTİM AKIŞI</w:t>
      </w:r>
    </w:p>
    <w:p w14:paraId="35EA4697" w14:textId="77777777" w:rsidR="00230B3D" w:rsidRPr="00990A01" w:rsidRDefault="00230B3D" w:rsidP="00230B3D">
      <w:pPr>
        <w:jc w:val="center"/>
        <w:rPr>
          <w:rFonts w:eastAsia="Calibri" w:cstheme="minorHAnsi"/>
          <w:b/>
          <w:sz w:val="48"/>
          <w:szCs w:val="48"/>
        </w:rPr>
      </w:pPr>
      <w:r w:rsidRPr="00990A01">
        <w:rPr>
          <w:rFonts w:eastAsia="Calibri" w:cstheme="minorHAnsi"/>
          <w:b/>
          <w:sz w:val="48"/>
          <w:szCs w:val="48"/>
        </w:rPr>
        <w:t>ETKİNLİK PLANLARI</w:t>
      </w:r>
    </w:p>
    <w:p w14:paraId="77A2E6D1" w14:textId="19015545" w:rsidR="00230B3D" w:rsidRPr="00990A01" w:rsidRDefault="00C86D88">
      <w:pPr>
        <w:pStyle w:val="ListeParagraf"/>
        <w:numPr>
          <w:ilvl w:val="1"/>
          <w:numId w:val="7"/>
        </w:numPr>
        <w:jc w:val="center"/>
        <w:rPr>
          <w:rFonts w:asciiTheme="minorHAnsi" w:hAnsiTheme="minorHAnsi" w:cstheme="minorHAnsi"/>
          <w:b/>
          <w:sz w:val="48"/>
          <w:szCs w:val="48"/>
        </w:rPr>
      </w:pPr>
      <w:r w:rsidRPr="00990A01">
        <w:rPr>
          <w:rFonts w:asciiTheme="minorHAnsi" w:hAnsiTheme="minorHAnsi" w:cstheme="minorHAnsi"/>
          <w:b/>
          <w:sz w:val="48"/>
          <w:szCs w:val="48"/>
        </w:rPr>
        <w:t>AY</w:t>
      </w:r>
    </w:p>
    <w:p w14:paraId="3F7DE992" w14:textId="77777777" w:rsidR="00230B3D" w:rsidRPr="00990A01" w:rsidRDefault="00230B3D" w:rsidP="00230B3D">
      <w:pPr>
        <w:rPr>
          <w:rFonts w:eastAsia="Calibri" w:cstheme="minorHAnsi"/>
          <w:b/>
          <w:sz w:val="48"/>
          <w:szCs w:val="48"/>
        </w:rPr>
      </w:pPr>
    </w:p>
    <w:p w14:paraId="5C765370" w14:textId="72406491" w:rsidR="00230B3D" w:rsidRPr="00990A01" w:rsidRDefault="00A64834" w:rsidP="00230B3D">
      <w:pPr>
        <w:ind w:left="360"/>
        <w:contextualSpacing/>
        <w:jc w:val="center"/>
        <w:rPr>
          <w:rFonts w:eastAsia="Calibri" w:cstheme="minorHAnsi"/>
          <w:b/>
          <w:sz w:val="48"/>
          <w:szCs w:val="48"/>
        </w:rPr>
      </w:pPr>
      <w:r w:rsidRPr="00990A01">
        <w:rPr>
          <w:rFonts w:eastAsia="Calibri" w:cstheme="minorHAnsi"/>
          <w:b/>
          <w:sz w:val="48"/>
          <w:szCs w:val="48"/>
        </w:rPr>
        <w:t>1</w:t>
      </w:r>
      <w:r w:rsidR="00230B3D" w:rsidRPr="00990A01">
        <w:rPr>
          <w:rFonts w:eastAsia="Calibri" w:cstheme="minorHAnsi"/>
          <w:b/>
          <w:sz w:val="48"/>
          <w:szCs w:val="48"/>
        </w:rPr>
        <w:t>.DÖNEM PROGRAMI</w:t>
      </w:r>
    </w:p>
    <w:p w14:paraId="3FC547AF" w14:textId="60625DB3" w:rsidR="00230B3D" w:rsidRPr="00990A01" w:rsidRDefault="00230B3D" w:rsidP="00E8102F">
      <w:pPr>
        <w:rPr>
          <w:rFonts w:eastAsia="Calibri" w:cstheme="minorHAnsi"/>
          <w:b/>
          <w:sz w:val="48"/>
          <w:szCs w:val="48"/>
        </w:rPr>
      </w:pPr>
    </w:p>
    <w:p w14:paraId="0E5BE157" w14:textId="341AE54D" w:rsidR="00230B3D" w:rsidRPr="00990A01" w:rsidRDefault="00230B3D" w:rsidP="00230B3D">
      <w:pPr>
        <w:jc w:val="center"/>
        <w:rPr>
          <w:rFonts w:eastAsia="Calibri" w:cstheme="minorHAnsi"/>
          <w:b/>
          <w:sz w:val="48"/>
          <w:szCs w:val="48"/>
        </w:rPr>
      </w:pPr>
      <w:r w:rsidRPr="00990A01">
        <w:rPr>
          <w:rFonts w:eastAsia="Calibri" w:cstheme="minorHAnsi"/>
          <w:b/>
          <w:sz w:val="48"/>
          <w:szCs w:val="48"/>
        </w:rPr>
        <w:t xml:space="preserve">  </w:t>
      </w:r>
      <w:r w:rsidR="003812A8" w:rsidRPr="00990A01">
        <w:rPr>
          <w:rFonts w:eastAsia="Calibri" w:cstheme="minorHAnsi"/>
          <w:b/>
          <w:sz w:val="48"/>
          <w:szCs w:val="48"/>
        </w:rPr>
        <w:t>202</w:t>
      </w:r>
      <w:r w:rsidR="006B7D40" w:rsidRPr="00990A01">
        <w:rPr>
          <w:rFonts w:eastAsia="Calibri" w:cstheme="minorHAnsi"/>
          <w:b/>
          <w:sz w:val="48"/>
          <w:szCs w:val="48"/>
        </w:rPr>
        <w:t>5</w:t>
      </w:r>
      <w:r w:rsidRPr="00990A01">
        <w:rPr>
          <w:rFonts w:eastAsia="Calibri" w:cstheme="minorHAnsi"/>
          <w:b/>
          <w:sz w:val="48"/>
          <w:szCs w:val="48"/>
        </w:rPr>
        <w:t>-202</w:t>
      </w:r>
      <w:r w:rsidR="00736F3C" w:rsidRPr="00990A01">
        <w:rPr>
          <w:rFonts w:eastAsia="Calibri" w:cstheme="minorHAnsi"/>
          <w:b/>
          <w:sz w:val="48"/>
          <w:szCs w:val="48"/>
        </w:rPr>
        <w:t>6</w:t>
      </w:r>
    </w:p>
    <w:p w14:paraId="75E07522" w14:textId="77777777" w:rsidR="00230B3D" w:rsidRPr="00041364" w:rsidRDefault="00230B3D" w:rsidP="00230B3D">
      <w:pPr>
        <w:spacing w:line="240" w:lineRule="auto"/>
        <w:jc w:val="center"/>
        <w:rPr>
          <w:rFonts w:eastAsia="Calibri" w:cstheme="minorHAnsi"/>
          <w:b/>
          <w:sz w:val="24"/>
          <w:szCs w:val="24"/>
        </w:rPr>
      </w:pPr>
      <w:r w:rsidRPr="00041364">
        <w:rPr>
          <w:rFonts w:eastAsia="Calibri" w:cstheme="minorHAnsi"/>
          <w:b/>
          <w:noProof/>
          <w:sz w:val="24"/>
          <w:szCs w:val="24"/>
        </w:rPr>
        <w:lastRenderedPageBreak/>
        <w:drawing>
          <wp:inline distT="0" distB="0" distL="0" distR="0" wp14:anchorId="27404A82" wp14:editId="68773783">
            <wp:extent cx="6500226" cy="84048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3533" cy="8409136"/>
                    </a:xfrm>
                    <a:prstGeom prst="rect">
                      <a:avLst/>
                    </a:prstGeom>
                    <a:noFill/>
                  </pic:spPr>
                </pic:pic>
              </a:graphicData>
            </a:graphic>
          </wp:inline>
        </w:drawing>
      </w:r>
    </w:p>
    <w:p w14:paraId="3EFA91D6" w14:textId="77777777" w:rsidR="00230B3D" w:rsidRPr="00041364" w:rsidRDefault="00230B3D" w:rsidP="00230B3D">
      <w:pPr>
        <w:spacing w:line="240" w:lineRule="auto"/>
        <w:rPr>
          <w:rFonts w:eastAsia="Calibri" w:cstheme="minorHAnsi"/>
          <w:b/>
          <w:sz w:val="24"/>
          <w:szCs w:val="24"/>
        </w:rPr>
      </w:pPr>
    </w:p>
    <w:p w14:paraId="2DB99B94" w14:textId="77777777" w:rsidR="00230B3D" w:rsidRPr="00041364" w:rsidRDefault="00230B3D" w:rsidP="00230B3D">
      <w:pPr>
        <w:spacing w:line="240" w:lineRule="auto"/>
        <w:rPr>
          <w:rFonts w:eastAsia="Calibri" w:cstheme="minorHAnsi"/>
          <w:b/>
          <w:sz w:val="24"/>
          <w:szCs w:val="24"/>
        </w:rPr>
      </w:pPr>
    </w:p>
    <w:p w14:paraId="449258A1" w14:textId="77777777" w:rsidR="00230B3D" w:rsidRPr="00041364" w:rsidRDefault="00230B3D" w:rsidP="00230B3D">
      <w:pPr>
        <w:spacing w:line="240" w:lineRule="auto"/>
        <w:jc w:val="center"/>
        <w:rPr>
          <w:rFonts w:eastAsia="Calibri" w:cstheme="minorHAnsi"/>
          <w:b/>
          <w:sz w:val="24"/>
          <w:szCs w:val="24"/>
        </w:rPr>
      </w:pPr>
      <w:r w:rsidRPr="00041364">
        <w:rPr>
          <w:rFonts w:eastAsia="Calibri" w:cstheme="minorHAnsi"/>
          <w:b/>
          <w:noProof/>
          <w:sz w:val="24"/>
          <w:szCs w:val="24"/>
        </w:rPr>
        <w:lastRenderedPageBreak/>
        <w:drawing>
          <wp:inline distT="0" distB="0" distL="0" distR="0" wp14:anchorId="40999812" wp14:editId="1002EDB5">
            <wp:extent cx="3928637" cy="5410200"/>
            <wp:effectExtent l="0" t="0" r="0" b="0"/>
            <wp:docPr id="661439878" name="Resim 66143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a82fcd71689ad6a9bce4bb56538d39.jpg"/>
                    <pic:cNvPicPr/>
                  </pic:nvPicPr>
                  <pic:blipFill rotWithShape="1">
                    <a:blip r:embed="rId8">
                      <a:extLst>
                        <a:ext uri="{28A0092B-C50C-407E-A947-70E740481C1C}">
                          <a14:useLocalDpi xmlns:a14="http://schemas.microsoft.com/office/drawing/2010/main" val="0"/>
                        </a:ext>
                      </a:extLst>
                    </a:blip>
                    <a:srcRect t="2956" b="9678"/>
                    <a:stretch/>
                  </pic:blipFill>
                  <pic:spPr bwMode="auto">
                    <a:xfrm>
                      <a:off x="0" y="0"/>
                      <a:ext cx="3928637" cy="54102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D5EE67D" w14:textId="77777777" w:rsidR="00230B3D" w:rsidRPr="00041364" w:rsidRDefault="00230B3D" w:rsidP="00230B3D">
      <w:pPr>
        <w:spacing w:line="240" w:lineRule="auto"/>
        <w:jc w:val="center"/>
        <w:rPr>
          <w:rFonts w:eastAsia="Calibri" w:cstheme="minorHAnsi"/>
          <w:b/>
          <w:sz w:val="24"/>
          <w:szCs w:val="24"/>
        </w:rPr>
      </w:pPr>
    </w:p>
    <w:p w14:paraId="7CBD269E" w14:textId="77777777" w:rsidR="00230B3D" w:rsidRPr="00041364" w:rsidRDefault="00230B3D" w:rsidP="00230B3D">
      <w:pPr>
        <w:spacing w:line="240" w:lineRule="auto"/>
        <w:jc w:val="center"/>
        <w:rPr>
          <w:rFonts w:eastAsia="Calibri" w:cstheme="minorHAnsi"/>
          <w:b/>
          <w:sz w:val="24"/>
          <w:szCs w:val="24"/>
        </w:rPr>
      </w:pPr>
    </w:p>
    <w:p w14:paraId="7F7F7A19" w14:textId="77777777" w:rsidR="00230B3D" w:rsidRPr="00041364" w:rsidRDefault="00230B3D" w:rsidP="00230B3D">
      <w:pPr>
        <w:spacing w:line="240" w:lineRule="auto"/>
        <w:jc w:val="center"/>
        <w:rPr>
          <w:rFonts w:eastAsia="Calibri" w:cstheme="minorHAnsi"/>
          <w:b/>
          <w:sz w:val="24"/>
          <w:szCs w:val="24"/>
        </w:rPr>
      </w:pPr>
    </w:p>
    <w:p w14:paraId="587C1747" w14:textId="77777777" w:rsidR="00230B3D" w:rsidRPr="00041364" w:rsidRDefault="00230B3D" w:rsidP="00230B3D">
      <w:pPr>
        <w:spacing w:line="240" w:lineRule="auto"/>
        <w:jc w:val="center"/>
        <w:rPr>
          <w:rFonts w:eastAsia="Calibri" w:cstheme="minorHAnsi"/>
          <w:b/>
          <w:sz w:val="24"/>
          <w:szCs w:val="24"/>
        </w:rPr>
      </w:pPr>
    </w:p>
    <w:p w14:paraId="2B95E4EC" w14:textId="77777777" w:rsidR="00230B3D" w:rsidRPr="00041364" w:rsidRDefault="00230B3D" w:rsidP="00230B3D">
      <w:pPr>
        <w:spacing w:line="240" w:lineRule="auto"/>
        <w:jc w:val="center"/>
        <w:rPr>
          <w:rFonts w:eastAsia="Calibri" w:cstheme="minorHAnsi"/>
          <w:b/>
          <w:sz w:val="24"/>
          <w:szCs w:val="24"/>
        </w:rPr>
      </w:pPr>
    </w:p>
    <w:p w14:paraId="307BFB51" w14:textId="77777777" w:rsidR="00230B3D" w:rsidRPr="00041364" w:rsidRDefault="00230B3D" w:rsidP="00230B3D">
      <w:pPr>
        <w:spacing w:line="240" w:lineRule="auto"/>
        <w:rPr>
          <w:rFonts w:eastAsia="Calibri" w:cstheme="minorHAnsi"/>
          <w:b/>
          <w:sz w:val="24"/>
          <w:szCs w:val="24"/>
        </w:rPr>
      </w:pPr>
    </w:p>
    <w:p w14:paraId="1F651424" w14:textId="77777777" w:rsidR="00230B3D" w:rsidRPr="00041364" w:rsidRDefault="00230B3D" w:rsidP="00230B3D">
      <w:pPr>
        <w:spacing w:line="240" w:lineRule="auto"/>
        <w:jc w:val="center"/>
        <w:rPr>
          <w:rFonts w:eastAsia="Calibri" w:cstheme="minorHAnsi"/>
          <w:b/>
          <w:sz w:val="24"/>
          <w:szCs w:val="24"/>
        </w:rPr>
      </w:pPr>
    </w:p>
    <w:p w14:paraId="06C8B41A" w14:textId="77777777" w:rsidR="00230B3D" w:rsidRPr="00041364" w:rsidRDefault="00230B3D" w:rsidP="00230B3D">
      <w:pPr>
        <w:spacing w:line="240" w:lineRule="auto"/>
        <w:jc w:val="center"/>
        <w:rPr>
          <w:rFonts w:eastAsia="Calibri" w:cstheme="minorHAnsi"/>
          <w:b/>
          <w:sz w:val="24"/>
          <w:szCs w:val="24"/>
        </w:rPr>
      </w:pPr>
    </w:p>
    <w:p w14:paraId="32BF613A" w14:textId="77777777" w:rsidR="00230B3D" w:rsidRPr="00041364" w:rsidRDefault="00230B3D" w:rsidP="00230B3D">
      <w:pPr>
        <w:spacing w:line="240" w:lineRule="auto"/>
        <w:jc w:val="center"/>
        <w:rPr>
          <w:rFonts w:eastAsia="Calibri" w:cstheme="minorHAnsi"/>
          <w:b/>
          <w:sz w:val="24"/>
          <w:szCs w:val="24"/>
        </w:rPr>
      </w:pPr>
    </w:p>
    <w:p w14:paraId="25597316" w14:textId="77777777" w:rsidR="00230B3D" w:rsidRPr="00041364" w:rsidRDefault="00230B3D" w:rsidP="00230B3D">
      <w:pPr>
        <w:spacing w:line="240" w:lineRule="auto"/>
        <w:jc w:val="center"/>
        <w:rPr>
          <w:rFonts w:eastAsia="Calibri" w:cstheme="minorHAnsi"/>
          <w:b/>
          <w:sz w:val="24"/>
          <w:szCs w:val="24"/>
        </w:rPr>
      </w:pPr>
    </w:p>
    <w:p w14:paraId="03C26806" w14:textId="77777777" w:rsidR="00230B3D" w:rsidRPr="00041364" w:rsidRDefault="00230B3D" w:rsidP="00230B3D">
      <w:pPr>
        <w:spacing w:line="240" w:lineRule="auto"/>
        <w:rPr>
          <w:rFonts w:eastAsia="Calibri" w:cstheme="minorHAnsi"/>
          <w:b/>
          <w:sz w:val="24"/>
          <w:szCs w:val="24"/>
        </w:rPr>
      </w:pPr>
    </w:p>
    <w:p w14:paraId="5884D49D" w14:textId="77777777" w:rsidR="00EE53FD" w:rsidRDefault="00EE53FD" w:rsidP="00230B3D">
      <w:pPr>
        <w:spacing w:line="240" w:lineRule="auto"/>
        <w:jc w:val="center"/>
        <w:rPr>
          <w:rFonts w:eastAsia="Calibri" w:cstheme="minorHAnsi"/>
          <w:b/>
          <w:sz w:val="24"/>
          <w:szCs w:val="24"/>
        </w:rPr>
      </w:pPr>
    </w:p>
    <w:p w14:paraId="1BC407EB" w14:textId="77777777" w:rsidR="00EE53FD" w:rsidRDefault="00EE53FD">
      <w:pPr>
        <w:rPr>
          <w:rFonts w:eastAsia="Calibri" w:cstheme="minorHAnsi"/>
          <w:b/>
          <w:sz w:val="24"/>
          <w:szCs w:val="24"/>
        </w:rPr>
      </w:pPr>
      <w:r>
        <w:rPr>
          <w:rFonts w:eastAsia="Calibri" w:cstheme="minorHAnsi"/>
          <w:b/>
          <w:sz w:val="24"/>
          <w:szCs w:val="24"/>
        </w:rPr>
        <w:lastRenderedPageBreak/>
        <w:br w:type="page"/>
      </w:r>
    </w:p>
    <w:p w14:paraId="541D5178" w14:textId="7ADD6DA3" w:rsidR="00230B3D" w:rsidRPr="00041364" w:rsidRDefault="00230B3D" w:rsidP="00230B3D">
      <w:pPr>
        <w:spacing w:line="240" w:lineRule="auto"/>
        <w:jc w:val="center"/>
        <w:rPr>
          <w:rFonts w:eastAsia="Calibri" w:cstheme="minorHAnsi"/>
          <w:b/>
          <w:sz w:val="24"/>
          <w:szCs w:val="24"/>
        </w:rPr>
      </w:pPr>
      <w:r w:rsidRPr="00041364">
        <w:rPr>
          <w:rFonts w:eastAsia="Calibri" w:cstheme="minorHAnsi"/>
          <w:b/>
          <w:sz w:val="24"/>
          <w:szCs w:val="24"/>
        </w:rPr>
        <w:lastRenderedPageBreak/>
        <w:t>BECERİ GÖZLEM FORMU</w:t>
      </w:r>
    </w:p>
    <w:p w14:paraId="03CB57A4" w14:textId="77777777" w:rsidR="00230B3D" w:rsidRPr="00041364" w:rsidRDefault="00230B3D" w:rsidP="00EE53FD">
      <w:pPr>
        <w:spacing w:after="0" w:line="240" w:lineRule="auto"/>
        <w:rPr>
          <w:rFonts w:eastAsia="Calibri" w:cstheme="minorHAnsi"/>
          <w:b/>
          <w:sz w:val="24"/>
          <w:szCs w:val="24"/>
        </w:rPr>
      </w:pPr>
      <w:r w:rsidRPr="00041364">
        <w:rPr>
          <w:rFonts w:eastAsia="Calibri" w:cstheme="minorHAnsi"/>
          <w:b/>
          <w:sz w:val="24"/>
          <w:szCs w:val="24"/>
        </w:rPr>
        <w:t xml:space="preserve">Çocuğun Adı </w:t>
      </w:r>
      <w:proofErr w:type="gramStart"/>
      <w:r w:rsidRPr="00041364">
        <w:rPr>
          <w:rFonts w:eastAsia="Calibri" w:cstheme="minorHAnsi"/>
          <w:b/>
          <w:sz w:val="24"/>
          <w:szCs w:val="24"/>
        </w:rPr>
        <w:t>Soyadı :</w:t>
      </w:r>
      <w:proofErr w:type="gramEnd"/>
      <w:r w:rsidRPr="00041364">
        <w:rPr>
          <w:rFonts w:eastAsia="Calibri" w:cstheme="minorHAnsi"/>
          <w:b/>
          <w:sz w:val="24"/>
          <w:szCs w:val="24"/>
        </w:rPr>
        <w:t xml:space="preserve"> ....................................................</w:t>
      </w:r>
    </w:p>
    <w:p w14:paraId="2AEDE966" w14:textId="77777777" w:rsidR="00230B3D" w:rsidRPr="00041364" w:rsidRDefault="00230B3D" w:rsidP="00EE53FD">
      <w:pPr>
        <w:spacing w:after="0" w:line="240" w:lineRule="auto"/>
        <w:rPr>
          <w:rFonts w:eastAsia="Calibri" w:cstheme="minorHAnsi"/>
          <w:b/>
          <w:sz w:val="24"/>
          <w:szCs w:val="24"/>
        </w:rPr>
      </w:pPr>
      <w:r w:rsidRPr="00041364">
        <w:rPr>
          <w:rFonts w:eastAsia="Calibri" w:cstheme="minorHAnsi"/>
          <w:b/>
          <w:sz w:val="24"/>
          <w:szCs w:val="24"/>
        </w:rPr>
        <w:t xml:space="preserve">Çocuğun </w:t>
      </w:r>
      <w:proofErr w:type="gramStart"/>
      <w:r w:rsidRPr="00041364">
        <w:rPr>
          <w:rFonts w:eastAsia="Calibri" w:cstheme="minorHAnsi"/>
          <w:b/>
          <w:sz w:val="24"/>
          <w:szCs w:val="24"/>
        </w:rPr>
        <w:t>Yaşı :</w:t>
      </w:r>
      <w:proofErr w:type="gramEnd"/>
      <w:r w:rsidRPr="00041364">
        <w:rPr>
          <w:rFonts w:eastAsia="Calibri" w:cstheme="minorHAnsi"/>
          <w:b/>
          <w:sz w:val="24"/>
          <w:szCs w:val="24"/>
        </w:rPr>
        <w:t xml:space="preserve"> .............</w:t>
      </w:r>
    </w:p>
    <w:p w14:paraId="041FB816" w14:textId="77777777" w:rsidR="00230B3D" w:rsidRPr="00041364" w:rsidRDefault="00230B3D" w:rsidP="00EE53FD">
      <w:pPr>
        <w:spacing w:after="0" w:line="240" w:lineRule="auto"/>
        <w:rPr>
          <w:rFonts w:eastAsia="Calibri" w:cstheme="minorHAnsi"/>
          <w:b/>
          <w:sz w:val="24"/>
          <w:szCs w:val="24"/>
        </w:rPr>
      </w:pPr>
      <w:proofErr w:type="gramStart"/>
      <w:r w:rsidRPr="00041364">
        <w:rPr>
          <w:rFonts w:eastAsia="Calibri" w:cstheme="minorHAnsi"/>
          <w:b/>
          <w:sz w:val="24"/>
          <w:szCs w:val="24"/>
        </w:rPr>
        <w:t>Tarih : ....</w:t>
      </w:r>
      <w:proofErr w:type="gramEnd"/>
      <w:r w:rsidRPr="00041364">
        <w:rPr>
          <w:rFonts w:eastAsia="Calibri" w:cstheme="minorHAnsi"/>
          <w:b/>
          <w:sz w:val="24"/>
          <w:szCs w:val="24"/>
        </w:rPr>
        <w:t>.</w:t>
      </w:r>
      <w:proofErr w:type="gramStart"/>
      <w:r w:rsidRPr="00041364">
        <w:rPr>
          <w:rFonts w:eastAsia="Calibri" w:cstheme="minorHAnsi"/>
          <w:b/>
          <w:sz w:val="24"/>
          <w:szCs w:val="24"/>
        </w:rPr>
        <w:t>/....</w:t>
      </w:r>
      <w:proofErr w:type="gramEnd"/>
      <w:r w:rsidRPr="00041364">
        <w:rPr>
          <w:rFonts w:eastAsia="Calibri" w:cstheme="minorHAnsi"/>
          <w:b/>
          <w:sz w:val="24"/>
          <w:szCs w:val="24"/>
        </w:rPr>
        <w:t>./..........</w:t>
      </w:r>
    </w:p>
    <w:tbl>
      <w:tblPr>
        <w:tblStyle w:val="TabloKlavuzu"/>
        <w:tblW w:w="0" w:type="auto"/>
        <w:tblLook w:val="04A0" w:firstRow="1" w:lastRow="0" w:firstColumn="1" w:lastColumn="0" w:noHBand="0" w:noVBand="1"/>
      </w:tblPr>
      <w:tblGrid>
        <w:gridCol w:w="1597"/>
        <w:gridCol w:w="2257"/>
        <w:gridCol w:w="595"/>
        <w:gridCol w:w="711"/>
        <w:gridCol w:w="1469"/>
        <w:gridCol w:w="595"/>
        <w:gridCol w:w="711"/>
        <w:gridCol w:w="1353"/>
      </w:tblGrid>
      <w:tr w:rsidR="00230B3D" w:rsidRPr="00041364" w14:paraId="5BF10AC0" w14:textId="77777777" w:rsidTr="00A34626">
        <w:trPr>
          <w:trHeight w:val="144"/>
        </w:trPr>
        <w:tc>
          <w:tcPr>
            <w:tcW w:w="1668" w:type="dxa"/>
            <w:vMerge w:val="restart"/>
            <w:shd w:val="clear" w:color="auto" w:fill="F4B083" w:themeFill="accent2" w:themeFillTint="99"/>
            <w:vAlign w:val="center"/>
          </w:tcPr>
          <w:p w14:paraId="4FE5E926"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ALAN</w:t>
            </w:r>
          </w:p>
        </w:tc>
        <w:tc>
          <w:tcPr>
            <w:tcW w:w="2543" w:type="dxa"/>
            <w:vMerge w:val="restart"/>
            <w:shd w:val="clear" w:color="auto" w:fill="F4B083" w:themeFill="accent2" w:themeFillTint="99"/>
            <w:vAlign w:val="center"/>
          </w:tcPr>
          <w:p w14:paraId="422E49BF"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ALAN BECERİLERİ</w:t>
            </w:r>
          </w:p>
        </w:tc>
        <w:tc>
          <w:tcPr>
            <w:tcW w:w="2583" w:type="dxa"/>
            <w:gridSpan w:val="3"/>
            <w:shd w:val="clear" w:color="auto" w:fill="F4B083" w:themeFill="accent2" w:themeFillTint="99"/>
            <w:vAlign w:val="center"/>
          </w:tcPr>
          <w:p w14:paraId="04CFF04B" w14:textId="77777777" w:rsidR="00230B3D" w:rsidRPr="00041364" w:rsidRDefault="00230B3D">
            <w:pPr>
              <w:pStyle w:val="ListeParagraf"/>
              <w:numPr>
                <w:ilvl w:val="0"/>
                <w:numId w:val="2"/>
              </w:numPr>
              <w:suppressAutoHyphens w:val="0"/>
              <w:autoSpaceDN/>
              <w:spacing w:after="0" w:line="240" w:lineRule="auto"/>
              <w:contextualSpacing/>
              <w:jc w:val="center"/>
              <w:textAlignment w:val="auto"/>
              <w:rPr>
                <w:rFonts w:asciiTheme="minorHAnsi" w:hAnsiTheme="minorHAnsi" w:cstheme="minorHAnsi"/>
                <w:b/>
              </w:rPr>
            </w:pPr>
            <w:r w:rsidRPr="00041364">
              <w:rPr>
                <w:rFonts w:asciiTheme="minorHAnsi" w:hAnsiTheme="minorHAnsi" w:cstheme="minorHAnsi"/>
                <w:b/>
              </w:rPr>
              <w:t xml:space="preserve">Dönem </w:t>
            </w:r>
          </w:p>
        </w:tc>
        <w:tc>
          <w:tcPr>
            <w:tcW w:w="2494" w:type="dxa"/>
            <w:gridSpan w:val="3"/>
            <w:shd w:val="clear" w:color="auto" w:fill="F4B083" w:themeFill="accent2" w:themeFillTint="99"/>
            <w:vAlign w:val="center"/>
          </w:tcPr>
          <w:p w14:paraId="384220CC" w14:textId="77777777" w:rsidR="00230B3D" w:rsidRPr="00041364" w:rsidRDefault="00230B3D">
            <w:pPr>
              <w:pStyle w:val="ListeParagraf"/>
              <w:numPr>
                <w:ilvl w:val="0"/>
                <w:numId w:val="2"/>
              </w:numPr>
              <w:suppressAutoHyphens w:val="0"/>
              <w:autoSpaceDN/>
              <w:spacing w:after="0" w:line="240" w:lineRule="auto"/>
              <w:contextualSpacing/>
              <w:jc w:val="center"/>
              <w:textAlignment w:val="auto"/>
              <w:rPr>
                <w:rFonts w:asciiTheme="minorHAnsi" w:hAnsiTheme="minorHAnsi" w:cstheme="minorHAnsi"/>
                <w:b/>
              </w:rPr>
            </w:pPr>
            <w:r w:rsidRPr="00041364">
              <w:rPr>
                <w:rFonts w:asciiTheme="minorHAnsi" w:hAnsiTheme="minorHAnsi" w:cstheme="minorHAnsi"/>
                <w:b/>
              </w:rPr>
              <w:t>Dönem</w:t>
            </w:r>
          </w:p>
        </w:tc>
      </w:tr>
      <w:tr w:rsidR="00230B3D" w:rsidRPr="00041364" w14:paraId="4DEF7E86" w14:textId="77777777" w:rsidTr="00A34626">
        <w:trPr>
          <w:trHeight w:val="144"/>
        </w:trPr>
        <w:tc>
          <w:tcPr>
            <w:tcW w:w="1668" w:type="dxa"/>
            <w:vMerge/>
            <w:shd w:val="clear" w:color="auto" w:fill="F4B083" w:themeFill="accent2" w:themeFillTint="99"/>
            <w:vAlign w:val="center"/>
          </w:tcPr>
          <w:p w14:paraId="49363D05" w14:textId="77777777" w:rsidR="00230B3D" w:rsidRPr="00041364" w:rsidRDefault="00230B3D" w:rsidP="00A34626">
            <w:pPr>
              <w:jc w:val="center"/>
              <w:rPr>
                <w:rFonts w:asciiTheme="minorHAnsi" w:eastAsia="Calibri" w:hAnsiTheme="minorHAnsi" w:cstheme="minorHAnsi"/>
                <w:b/>
              </w:rPr>
            </w:pPr>
          </w:p>
        </w:tc>
        <w:tc>
          <w:tcPr>
            <w:tcW w:w="2543" w:type="dxa"/>
            <w:vMerge/>
            <w:shd w:val="clear" w:color="auto" w:fill="F4B083" w:themeFill="accent2" w:themeFillTint="99"/>
            <w:vAlign w:val="center"/>
          </w:tcPr>
          <w:p w14:paraId="40CFB76B" w14:textId="77777777" w:rsidR="00230B3D" w:rsidRPr="00041364" w:rsidRDefault="00230B3D" w:rsidP="00A34626">
            <w:pPr>
              <w:jc w:val="center"/>
              <w:rPr>
                <w:rFonts w:asciiTheme="minorHAnsi" w:eastAsia="Calibri" w:hAnsiTheme="minorHAnsi" w:cstheme="minorHAnsi"/>
                <w:b/>
              </w:rPr>
            </w:pPr>
          </w:p>
        </w:tc>
        <w:tc>
          <w:tcPr>
            <w:tcW w:w="677" w:type="dxa"/>
            <w:shd w:val="clear" w:color="auto" w:fill="F4B083" w:themeFill="accent2" w:themeFillTint="99"/>
            <w:vAlign w:val="center"/>
          </w:tcPr>
          <w:p w14:paraId="7BBC4C19"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 xml:space="preserve">İyi </w:t>
            </w:r>
          </w:p>
        </w:tc>
        <w:tc>
          <w:tcPr>
            <w:tcW w:w="739" w:type="dxa"/>
            <w:shd w:val="clear" w:color="auto" w:fill="F4B083" w:themeFill="accent2" w:themeFillTint="99"/>
            <w:vAlign w:val="center"/>
          </w:tcPr>
          <w:p w14:paraId="01C05F2F"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Orta</w:t>
            </w:r>
          </w:p>
        </w:tc>
        <w:tc>
          <w:tcPr>
            <w:tcW w:w="1167" w:type="dxa"/>
            <w:shd w:val="clear" w:color="auto" w:fill="F4B083" w:themeFill="accent2" w:themeFillTint="99"/>
            <w:vAlign w:val="center"/>
          </w:tcPr>
          <w:p w14:paraId="4C104A8A"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Geliştirilmeli</w:t>
            </w:r>
          </w:p>
        </w:tc>
        <w:tc>
          <w:tcPr>
            <w:tcW w:w="677" w:type="dxa"/>
            <w:shd w:val="clear" w:color="auto" w:fill="F4B083" w:themeFill="accent2" w:themeFillTint="99"/>
            <w:vAlign w:val="center"/>
          </w:tcPr>
          <w:p w14:paraId="28088061"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İyi</w:t>
            </w:r>
          </w:p>
        </w:tc>
        <w:tc>
          <w:tcPr>
            <w:tcW w:w="739" w:type="dxa"/>
            <w:shd w:val="clear" w:color="auto" w:fill="F4B083" w:themeFill="accent2" w:themeFillTint="99"/>
            <w:vAlign w:val="center"/>
          </w:tcPr>
          <w:p w14:paraId="6931D776"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Orta</w:t>
            </w:r>
          </w:p>
        </w:tc>
        <w:tc>
          <w:tcPr>
            <w:tcW w:w="1078" w:type="dxa"/>
            <w:shd w:val="clear" w:color="auto" w:fill="F4B083" w:themeFill="accent2" w:themeFillTint="99"/>
            <w:vAlign w:val="center"/>
          </w:tcPr>
          <w:p w14:paraId="3823BBFC"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Geliştirmeli</w:t>
            </w:r>
          </w:p>
        </w:tc>
      </w:tr>
      <w:tr w:rsidR="00230B3D" w:rsidRPr="00041364" w14:paraId="785C93CD" w14:textId="77777777" w:rsidTr="00A34626">
        <w:trPr>
          <w:trHeight w:val="60"/>
        </w:trPr>
        <w:tc>
          <w:tcPr>
            <w:tcW w:w="1668" w:type="dxa"/>
            <w:vMerge w:val="restart"/>
            <w:shd w:val="clear" w:color="auto" w:fill="BFBFBF" w:themeFill="background1" w:themeFillShade="BF"/>
            <w:vAlign w:val="center"/>
          </w:tcPr>
          <w:p w14:paraId="77D5BB8F"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TÜRKÇE</w:t>
            </w:r>
          </w:p>
        </w:tc>
        <w:tc>
          <w:tcPr>
            <w:tcW w:w="2543" w:type="dxa"/>
          </w:tcPr>
          <w:p w14:paraId="5D8957D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Dinleme/İzleme ile ilgili becerileri kullanır. </w:t>
            </w:r>
          </w:p>
        </w:tc>
        <w:tc>
          <w:tcPr>
            <w:tcW w:w="677" w:type="dxa"/>
          </w:tcPr>
          <w:p w14:paraId="78FB5C05" w14:textId="77777777" w:rsidR="00230B3D" w:rsidRPr="00041364" w:rsidRDefault="00230B3D" w:rsidP="00A34626">
            <w:pPr>
              <w:rPr>
                <w:rFonts w:asciiTheme="minorHAnsi" w:eastAsia="Calibri" w:hAnsiTheme="minorHAnsi" w:cstheme="minorHAnsi"/>
                <w:b/>
              </w:rPr>
            </w:pPr>
          </w:p>
        </w:tc>
        <w:tc>
          <w:tcPr>
            <w:tcW w:w="739" w:type="dxa"/>
          </w:tcPr>
          <w:p w14:paraId="5E061D42" w14:textId="77777777" w:rsidR="00230B3D" w:rsidRPr="00041364" w:rsidRDefault="00230B3D" w:rsidP="00A34626">
            <w:pPr>
              <w:rPr>
                <w:rFonts w:asciiTheme="minorHAnsi" w:eastAsia="Calibri" w:hAnsiTheme="minorHAnsi" w:cstheme="minorHAnsi"/>
                <w:b/>
              </w:rPr>
            </w:pPr>
          </w:p>
        </w:tc>
        <w:tc>
          <w:tcPr>
            <w:tcW w:w="1167" w:type="dxa"/>
          </w:tcPr>
          <w:p w14:paraId="2B9D471E" w14:textId="77777777" w:rsidR="00230B3D" w:rsidRPr="00041364" w:rsidRDefault="00230B3D" w:rsidP="00A34626">
            <w:pPr>
              <w:rPr>
                <w:rFonts w:asciiTheme="minorHAnsi" w:eastAsia="Calibri" w:hAnsiTheme="minorHAnsi" w:cstheme="minorHAnsi"/>
                <w:b/>
              </w:rPr>
            </w:pPr>
          </w:p>
        </w:tc>
        <w:tc>
          <w:tcPr>
            <w:tcW w:w="677" w:type="dxa"/>
          </w:tcPr>
          <w:p w14:paraId="4BBE1114" w14:textId="77777777" w:rsidR="00230B3D" w:rsidRPr="00041364" w:rsidRDefault="00230B3D" w:rsidP="00A34626">
            <w:pPr>
              <w:rPr>
                <w:rFonts w:asciiTheme="minorHAnsi" w:eastAsia="Calibri" w:hAnsiTheme="minorHAnsi" w:cstheme="minorHAnsi"/>
                <w:b/>
              </w:rPr>
            </w:pPr>
          </w:p>
        </w:tc>
        <w:tc>
          <w:tcPr>
            <w:tcW w:w="739" w:type="dxa"/>
          </w:tcPr>
          <w:p w14:paraId="55A21B88" w14:textId="77777777" w:rsidR="00230B3D" w:rsidRPr="00041364" w:rsidRDefault="00230B3D" w:rsidP="00A34626">
            <w:pPr>
              <w:rPr>
                <w:rFonts w:asciiTheme="minorHAnsi" w:eastAsia="Calibri" w:hAnsiTheme="minorHAnsi" w:cstheme="minorHAnsi"/>
                <w:b/>
              </w:rPr>
            </w:pPr>
          </w:p>
        </w:tc>
        <w:tc>
          <w:tcPr>
            <w:tcW w:w="1078" w:type="dxa"/>
          </w:tcPr>
          <w:p w14:paraId="4707267E" w14:textId="77777777" w:rsidR="00230B3D" w:rsidRPr="00041364" w:rsidRDefault="00230B3D" w:rsidP="00A34626">
            <w:pPr>
              <w:rPr>
                <w:rFonts w:asciiTheme="minorHAnsi" w:eastAsia="Calibri" w:hAnsiTheme="minorHAnsi" w:cstheme="minorHAnsi"/>
                <w:b/>
              </w:rPr>
            </w:pPr>
          </w:p>
        </w:tc>
      </w:tr>
      <w:tr w:rsidR="00230B3D" w:rsidRPr="00041364" w14:paraId="2D323EA7" w14:textId="77777777" w:rsidTr="00A34626">
        <w:trPr>
          <w:trHeight w:val="57"/>
        </w:trPr>
        <w:tc>
          <w:tcPr>
            <w:tcW w:w="1668" w:type="dxa"/>
            <w:vMerge/>
            <w:shd w:val="clear" w:color="auto" w:fill="BFBFBF" w:themeFill="background1" w:themeFillShade="BF"/>
            <w:vAlign w:val="center"/>
          </w:tcPr>
          <w:p w14:paraId="129F0C1F" w14:textId="77777777" w:rsidR="00230B3D" w:rsidRPr="00041364" w:rsidRDefault="00230B3D" w:rsidP="00A34626">
            <w:pPr>
              <w:jc w:val="center"/>
              <w:rPr>
                <w:rFonts w:asciiTheme="minorHAnsi" w:eastAsia="Calibri" w:hAnsiTheme="minorHAnsi" w:cstheme="minorHAnsi"/>
                <w:b/>
              </w:rPr>
            </w:pPr>
          </w:p>
        </w:tc>
        <w:tc>
          <w:tcPr>
            <w:tcW w:w="2543" w:type="dxa"/>
          </w:tcPr>
          <w:p w14:paraId="7AA0C36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Okuma ile ilgili becerileri kullanır.</w:t>
            </w:r>
          </w:p>
        </w:tc>
        <w:tc>
          <w:tcPr>
            <w:tcW w:w="677" w:type="dxa"/>
          </w:tcPr>
          <w:p w14:paraId="0475EEFD" w14:textId="77777777" w:rsidR="00230B3D" w:rsidRPr="00041364" w:rsidRDefault="00230B3D" w:rsidP="00A34626">
            <w:pPr>
              <w:rPr>
                <w:rFonts w:asciiTheme="minorHAnsi" w:eastAsia="Calibri" w:hAnsiTheme="minorHAnsi" w:cstheme="minorHAnsi"/>
                <w:b/>
              </w:rPr>
            </w:pPr>
          </w:p>
        </w:tc>
        <w:tc>
          <w:tcPr>
            <w:tcW w:w="739" w:type="dxa"/>
          </w:tcPr>
          <w:p w14:paraId="3B5E10FD" w14:textId="77777777" w:rsidR="00230B3D" w:rsidRPr="00041364" w:rsidRDefault="00230B3D" w:rsidP="00A34626">
            <w:pPr>
              <w:rPr>
                <w:rFonts w:asciiTheme="minorHAnsi" w:eastAsia="Calibri" w:hAnsiTheme="minorHAnsi" w:cstheme="minorHAnsi"/>
                <w:b/>
              </w:rPr>
            </w:pPr>
          </w:p>
        </w:tc>
        <w:tc>
          <w:tcPr>
            <w:tcW w:w="1167" w:type="dxa"/>
          </w:tcPr>
          <w:p w14:paraId="22BE92C7" w14:textId="77777777" w:rsidR="00230B3D" w:rsidRPr="00041364" w:rsidRDefault="00230B3D" w:rsidP="00A34626">
            <w:pPr>
              <w:rPr>
                <w:rFonts w:asciiTheme="minorHAnsi" w:eastAsia="Calibri" w:hAnsiTheme="minorHAnsi" w:cstheme="minorHAnsi"/>
                <w:b/>
              </w:rPr>
            </w:pPr>
          </w:p>
        </w:tc>
        <w:tc>
          <w:tcPr>
            <w:tcW w:w="677" w:type="dxa"/>
          </w:tcPr>
          <w:p w14:paraId="0411A01B" w14:textId="77777777" w:rsidR="00230B3D" w:rsidRPr="00041364" w:rsidRDefault="00230B3D" w:rsidP="00A34626">
            <w:pPr>
              <w:rPr>
                <w:rFonts w:asciiTheme="minorHAnsi" w:eastAsia="Calibri" w:hAnsiTheme="minorHAnsi" w:cstheme="minorHAnsi"/>
                <w:b/>
              </w:rPr>
            </w:pPr>
          </w:p>
        </w:tc>
        <w:tc>
          <w:tcPr>
            <w:tcW w:w="739" w:type="dxa"/>
          </w:tcPr>
          <w:p w14:paraId="3337EE0C" w14:textId="77777777" w:rsidR="00230B3D" w:rsidRPr="00041364" w:rsidRDefault="00230B3D" w:rsidP="00A34626">
            <w:pPr>
              <w:rPr>
                <w:rFonts w:asciiTheme="minorHAnsi" w:eastAsia="Calibri" w:hAnsiTheme="minorHAnsi" w:cstheme="minorHAnsi"/>
                <w:b/>
              </w:rPr>
            </w:pPr>
          </w:p>
        </w:tc>
        <w:tc>
          <w:tcPr>
            <w:tcW w:w="1078" w:type="dxa"/>
          </w:tcPr>
          <w:p w14:paraId="03B40BB8" w14:textId="77777777" w:rsidR="00230B3D" w:rsidRPr="00041364" w:rsidRDefault="00230B3D" w:rsidP="00A34626">
            <w:pPr>
              <w:rPr>
                <w:rFonts w:asciiTheme="minorHAnsi" w:eastAsia="Calibri" w:hAnsiTheme="minorHAnsi" w:cstheme="minorHAnsi"/>
                <w:b/>
              </w:rPr>
            </w:pPr>
          </w:p>
        </w:tc>
      </w:tr>
      <w:tr w:rsidR="00230B3D" w:rsidRPr="00041364" w14:paraId="2A736A75" w14:textId="77777777" w:rsidTr="00A34626">
        <w:trPr>
          <w:trHeight w:val="57"/>
        </w:trPr>
        <w:tc>
          <w:tcPr>
            <w:tcW w:w="1668" w:type="dxa"/>
            <w:vMerge/>
            <w:shd w:val="clear" w:color="auto" w:fill="BFBFBF" w:themeFill="background1" w:themeFillShade="BF"/>
            <w:vAlign w:val="center"/>
          </w:tcPr>
          <w:p w14:paraId="7B9A57F8" w14:textId="77777777" w:rsidR="00230B3D" w:rsidRPr="00041364" w:rsidRDefault="00230B3D" w:rsidP="00A34626">
            <w:pPr>
              <w:jc w:val="center"/>
              <w:rPr>
                <w:rFonts w:asciiTheme="minorHAnsi" w:eastAsia="Calibri" w:hAnsiTheme="minorHAnsi" w:cstheme="minorHAnsi"/>
                <w:b/>
              </w:rPr>
            </w:pPr>
          </w:p>
        </w:tc>
        <w:tc>
          <w:tcPr>
            <w:tcW w:w="2543" w:type="dxa"/>
          </w:tcPr>
          <w:p w14:paraId="6B2DB3F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Konuşma ile ilgili becerileri kullanır.</w:t>
            </w:r>
          </w:p>
        </w:tc>
        <w:tc>
          <w:tcPr>
            <w:tcW w:w="677" w:type="dxa"/>
          </w:tcPr>
          <w:p w14:paraId="535EC428" w14:textId="77777777" w:rsidR="00230B3D" w:rsidRPr="00041364" w:rsidRDefault="00230B3D" w:rsidP="00A34626">
            <w:pPr>
              <w:rPr>
                <w:rFonts w:asciiTheme="minorHAnsi" w:eastAsia="Calibri" w:hAnsiTheme="minorHAnsi" w:cstheme="minorHAnsi"/>
                <w:b/>
              </w:rPr>
            </w:pPr>
          </w:p>
        </w:tc>
        <w:tc>
          <w:tcPr>
            <w:tcW w:w="739" w:type="dxa"/>
          </w:tcPr>
          <w:p w14:paraId="759804E0" w14:textId="77777777" w:rsidR="00230B3D" w:rsidRPr="00041364" w:rsidRDefault="00230B3D" w:rsidP="00A34626">
            <w:pPr>
              <w:rPr>
                <w:rFonts w:asciiTheme="minorHAnsi" w:eastAsia="Calibri" w:hAnsiTheme="minorHAnsi" w:cstheme="minorHAnsi"/>
                <w:b/>
              </w:rPr>
            </w:pPr>
          </w:p>
        </w:tc>
        <w:tc>
          <w:tcPr>
            <w:tcW w:w="1167" w:type="dxa"/>
          </w:tcPr>
          <w:p w14:paraId="63FFF71D" w14:textId="77777777" w:rsidR="00230B3D" w:rsidRPr="00041364" w:rsidRDefault="00230B3D" w:rsidP="00A34626">
            <w:pPr>
              <w:rPr>
                <w:rFonts w:asciiTheme="minorHAnsi" w:eastAsia="Calibri" w:hAnsiTheme="minorHAnsi" w:cstheme="minorHAnsi"/>
                <w:b/>
              </w:rPr>
            </w:pPr>
          </w:p>
        </w:tc>
        <w:tc>
          <w:tcPr>
            <w:tcW w:w="677" w:type="dxa"/>
          </w:tcPr>
          <w:p w14:paraId="6DB8098B" w14:textId="77777777" w:rsidR="00230B3D" w:rsidRPr="00041364" w:rsidRDefault="00230B3D" w:rsidP="00A34626">
            <w:pPr>
              <w:rPr>
                <w:rFonts w:asciiTheme="minorHAnsi" w:eastAsia="Calibri" w:hAnsiTheme="minorHAnsi" w:cstheme="minorHAnsi"/>
                <w:b/>
              </w:rPr>
            </w:pPr>
          </w:p>
        </w:tc>
        <w:tc>
          <w:tcPr>
            <w:tcW w:w="739" w:type="dxa"/>
          </w:tcPr>
          <w:p w14:paraId="48531CEC" w14:textId="77777777" w:rsidR="00230B3D" w:rsidRPr="00041364" w:rsidRDefault="00230B3D" w:rsidP="00A34626">
            <w:pPr>
              <w:rPr>
                <w:rFonts w:asciiTheme="minorHAnsi" w:eastAsia="Calibri" w:hAnsiTheme="minorHAnsi" w:cstheme="minorHAnsi"/>
                <w:b/>
              </w:rPr>
            </w:pPr>
          </w:p>
        </w:tc>
        <w:tc>
          <w:tcPr>
            <w:tcW w:w="1078" w:type="dxa"/>
          </w:tcPr>
          <w:p w14:paraId="3789544A" w14:textId="77777777" w:rsidR="00230B3D" w:rsidRPr="00041364" w:rsidRDefault="00230B3D" w:rsidP="00A34626">
            <w:pPr>
              <w:rPr>
                <w:rFonts w:asciiTheme="minorHAnsi" w:eastAsia="Calibri" w:hAnsiTheme="minorHAnsi" w:cstheme="minorHAnsi"/>
                <w:b/>
              </w:rPr>
            </w:pPr>
          </w:p>
        </w:tc>
      </w:tr>
      <w:tr w:rsidR="00230B3D" w:rsidRPr="00041364" w14:paraId="156CBCD2" w14:textId="77777777" w:rsidTr="00A34626">
        <w:trPr>
          <w:trHeight w:val="57"/>
        </w:trPr>
        <w:tc>
          <w:tcPr>
            <w:tcW w:w="1668" w:type="dxa"/>
            <w:vMerge/>
            <w:shd w:val="clear" w:color="auto" w:fill="BFBFBF" w:themeFill="background1" w:themeFillShade="BF"/>
            <w:vAlign w:val="center"/>
          </w:tcPr>
          <w:p w14:paraId="28C7E099" w14:textId="77777777" w:rsidR="00230B3D" w:rsidRPr="00041364" w:rsidRDefault="00230B3D" w:rsidP="00A34626">
            <w:pPr>
              <w:jc w:val="center"/>
              <w:rPr>
                <w:rFonts w:asciiTheme="minorHAnsi" w:eastAsia="Calibri" w:hAnsiTheme="minorHAnsi" w:cstheme="minorHAnsi"/>
                <w:b/>
              </w:rPr>
            </w:pPr>
          </w:p>
        </w:tc>
        <w:tc>
          <w:tcPr>
            <w:tcW w:w="2543" w:type="dxa"/>
          </w:tcPr>
          <w:p w14:paraId="17001C1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Erken okuryazarlık ile ilgili becerileri kullanır.</w:t>
            </w:r>
          </w:p>
        </w:tc>
        <w:tc>
          <w:tcPr>
            <w:tcW w:w="677" w:type="dxa"/>
          </w:tcPr>
          <w:p w14:paraId="7A431F6E" w14:textId="77777777" w:rsidR="00230B3D" w:rsidRPr="00041364" w:rsidRDefault="00230B3D" w:rsidP="00A34626">
            <w:pPr>
              <w:rPr>
                <w:rFonts w:asciiTheme="minorHAnsi" w:eastAsia="Calibri" w:hAnsiTheme="minorHAnsi" w:cstheme="minorHAnsi"/>
                <w:b/>
              </w:rPr>
            </w:pPr>
          </w:p>
        </w:tc>
        <w:tc>
          <w:tcPr>
            <w:tcW w:w="739" w:type="dxa"/>
          </w:tcPr>
          <w:p w14:paraId="7C19C72D" w14:textId="77777777" w:rsidR="00230B3D" w:rsidRPr="00041364" w:rsidRDefault="00230B3D" w:rsidP="00A34626">
            <w:pPr>
              <w:rPr>
                <w:rFonts w:asciiTheme="minorHAnsi" w:eastAsia="Calibri" w:hAnsiTheme="minorHAnsi" w:cstheme="minorHAnsi"/>
                <w:b/>
              </w:rPr>
            </w:pPr>
          </w:p>
        </w:tc>
        <w:tc>
          <w:tcPr>
            <w:tcW w:w="1167" w:type="dxa"/>
          </w:tcPr>
          <w:p w14:paraId="03FB123F" w14:textId="77777777" w:rsidR="00230B3D" w:rsidRPr="00041364" w:rsidRDefault="00230B3D" w:rsidP="00A34626">
            <w:pPr>
              <w:rPr>
                <w:rFonts w:asciiTheme="minorHAnsi" w:eastAsia="Calibri" w:hAnsiTheme="minorHAnsi" w:cstheme="minorHAnsi"/>
                <w:b/>
              </w:rPr>
            </w:pPr>
          </w:p>
        </w:tc>
        <w:tc>
          <w:tcPr>
            <w:tcW w:w="677" w:type="dxa"/>
          </w:tcPr>
          <w:p w14:paraId="51F7A8F8" w14:textId="77777777" w:rsidR="00230B3D" w:rsidRPr="00041364" w:rsidRDefault="00230B3D" w:rsidP="00A34626">
            <w:pPr>
              <w:rPr>
                <w:rFonts w:asciiTheme="minorHAnsi" w:eastAsia="Calibri" w:hAnsiTheme="minorHAnsi" w:cstheme="minorHAnsi"/>
                <w:b/>
              </w:rPr>
            </w:pPr>
          </w:p>
        </w:tc>
        <w:tc>
          <w:tcPr>
            <w:tcW w:w="739" w:type="dxa"/>
          </w:tcPr>
          <w:p w14:paraId="251A00C5" w14:textId="77777777" w:rsidR="00230B3D" w:rsidRPr="00041364" w:rsidRDefault="00230B3D" w:rsidP="00A34626">
            <w:pPr>
              <w:rPr>
                <w:rFonts w:asciiTheme="minorHAnsi" w:eastAsia="Calibri" w:hAnsiTheme="minorHAnsi" w:cstheme="minorHAnsi"/>
                <w:b/>
              </w:rPr>
            </w:pPr>
          </w:p>
        </w:tc>
        <w:tc>
          <w:tcPr>
            <w:tcW w:w="1078" w:type="dxa"/>
          </w:tcPr>
          <w:p w14:paraId="719C54C3" w14:textId="77777777" w:rsidR="00230B3D" w:rsidRPr="00041364" w:rsidRDefault="00230B3D" w:rsidP="00A34626">
            <w:pPr>
              <w:rPr>
                <w:rFonts w:asciiTheme="minorHAnsi" w:eastAsia="Calibri" w:hAnsiTheme="minorHAnsi" w:cstheme="minorHAnsi"/>
                <w:b/>
              </w:rPr>
            </w:pPr>
          </w:p>
        </w:tc>
      </w:tr>
      <w:tr w:rsidR="00230B3D" w:rsidRPr="00041364" w14:paraId="7F299434" w14:textId="77777777" w:rsidTr="00A34626">
        <w:trPr>
          <w:trHeight w:val="57"/>
        </w:trPr>
        <w:tc>
          <w:tcPr>
            <w:tcW w:w="1668" w:type="dxa"/>
            <w:vMerge/>
            <w:shd w:val="clear" w:color="auto" w:fill="BFBFBF" w:themeFill="background1" w:themeFillShade="BF"/>
            <w:vAlign w:val="center"/>
          </w:tcPr>
          <w:p w14:paraId="0794810F" w14:textId="77777777" w:rsidR="00230B3D" w:rsidRPr="00041364" w:rsidRDefault="00230B3D" w:rsidP="00A34626">
            <w:pPr>
              <w:jc w:val="center"/>
              <w:rPr>
                <w:rFonts w:asciiTheme="minorHAnsi" w:eastAsia="Calibri" w:hAnsiTheme="minorHAnsi" w:cstheme="minorHAnsi"/>
                <w:b/>
              </w:rPr>
            </w:pPr>
          </w:p>
        </w:tc>
        <w:tc>
          <w:tcPr>
            <w:tcW w:w="7620" w:type="dxa"/>
            <w:gridSpan w:val="7"/>
          </w:tcPr>
          <w:p w14:paraId="6727DBD6"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726CD514" w14:textId="77777777" w:rsidTr="00A34626">
        <w:trPr>
          <w:trHeight w:val="48"/>
        </w:trPr>
        <w:tc>
          <w:tcPr>
            <w:tcW w:w="1668" w:type="dxa"/>
            <w:vMerge w:val="restart"/>
            <w:shd w:val="clear" w:color="auto" w:fill="BFBFBF" w:themeFill="background1" w:themeFillShade="BF"/>
            <w:vAlign w:val="center"/>
          </w:tcPr>
          <w:p w14:paraId="79278B91"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MATEMATİK</w:t>
            </w:r>
          </w:p>
        </w:tc>
        <w:tc>
          <w:tcPr>
            <w:tcW w:w="2543" w:type="dxa"/>
          </w:tcPr>
          <w:p w14:paraId="7D22437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Sayma ile ilgili becerileri kullanır. </w:t>
            </w:r>
          </w:p>
        </w:tc>
        <w:tc>
          <w:tcPr>
            <w:tcW w:w="677" w:type="dxa"/>
          </w:tcPr>
          <w:p w14:paraId="26832DEF" w14:textId="77777777" w:rsidR="00230B3D" w:rsidRPr="00041364" w:rsidRDefault="00230B3D" w:rsidP="00A34626">
            <w:pPr>
              <w:rPr>
                <w:rFonts w:asciiTheme="minorHAnsi" w:eastAsia="Calibri" w:hAnsiTheme="minorHAnsi" w:cstheme="minorHAnsi"/>
                <w:b/>
              </w:rPr>
            </w:pPr>
          </w:p>
        </w:tc>
        <w:tc>
          <w:tcPr>
            <w:tcW w:w="739" w:type="dxa"/>
          </w:tcPr>
          <w:p w14:paraId="1185ED7D" w14:textId="77777777" w:rsidR="00230B3D" w:rsidRPr="00041364" w:rsidRDefault="00230B3D" w:rsidP="00A34626">
            <w:pPr>
              <w:rPr>
                <w:rFonts w:asciiTheme="minorHAnsi" w:eastAsia="Calibri" w:hAnsiTheme="minorHAnsi" w:cstheme="minorHAnsi"/>
                <w:b/>
              </w:rPr>
            </w:pPr>
          </w:p>
        </w:tc>
        <w:tc>
          <w:tcPr>
            <w:tcW w:w="1167" w:type="dxa"/>
          </w:tcPr>
          <w:p w14:paraId="59F488B5" w14:textId="77777777" w:rsidR="00230B3D" w:rsidRPr="00041364" w:rsidRDefault="00230B3D" w:rsidP="00A34626">
            <w:pPr>
              <w:rPr>
                <w:rFonts w:asciiTheme="minorHAnsi" w:eastAsia="Calibri" w:hAnsiTheme="minorHAnsi" w:cstheme="minorHAnsi"/>
                <w:b/>
              </w:rPr>
            </w:pPr>
          </w:p>
        </w:tc>
        <w:tc>
          <w:tcPr>
            <w:tcW w:w="677" w:type="dxa"/>
          </w:tcPr>
          <w:p w14:paraId="152D7FB8" w14:textId="77777777" w:rsidR="00230B3D" w:rsidRPr="00041364" w:rsidRDefault="00230B3D" w:rsidP="00A34626">
            <w:pPr>
              <w:rPr>
                <w:rFonts w:asciiTheme="minorHAnsi" w:eastAsia="Calibri" w:hAnsiTheme="minorHAnsi" w:cstheme="minorHAnsi"/>
                <w:b/>
              </w:rPr>
            </w:pPr>
          </w:p>
        </w:tc>
        <w:tc>
          <w:tcPr>
            <w:tcW w:w="739" w:type="dxa"/>
          </w:tcPr>
          <w:p w14:paraId="0D8961E8" w14:textId="77777777" w:rsidR="00230B3D" w:rsidRPr="00041364" w:rsidRDefault="00230B3D" w:rsidP="00A34626">
            <w:pPr>
              <w:rPr>
                <w:rFonts w:asciiTheme="minorHAnsi" w:eastAsia="Calibri" w:hAnsiTheme="minorHAnsi" w:cstheme="minorHAnsi"/>
                <w:b/>
              </w:rPr>
            </w:pPr>
          </w:p>
        </w:tc>
        <w:tc>
          <w:tcPr>
            <w:tcW w:w="1078" w:type="dxa"/>
          </w:tcPr>
          <w:p w14:paraId="6A7DAD43" w14:textId="77777777" w:rsidR="00230B3D" w:rsidRPr="00041364" w:rsidRDefault="00230B3D" w:rsidP="00A34626">
            <w:pPr>
              <w:rPr>
                <w:rFonts w:asciiTheme="minorHAnsi" w:eastAsia="Calibri" w:hAnsiTheme="minorHAnsi" w:cstheme="minorHAnsi"/>
                <w:b/>
              </w:rPr>
            </w:pPr>
          </w:p>
        </w:tc>
      </w:tr>
      <w:tr w:rsidR="00230B3D" w:rsidRPr="00041364" w14:paraId="58F77CB7" w14:textId="77777777" w:rsidTr="00A34626">
        <w:trPr>
          <w:trHeight w:val="48"/>
        </w:trPr>
        <w:tc>
          <w:tcPr>
            <w:tcW w:w="1668" w:type="dxa"/>
            <w:vMerge/>
            <w:shd w:val="clear" w:color="auto" w:fill="BFBFBF" w:themeFill="background1" w:themeFillShade="BF"/>
            <w:vAlign w:val="center"/>
          </w:tcPr>
          <w:p w14:paraId="54375620" w14:textId="77777777" w:rsidR="00230B3D" w:rsidRPr="00041364" w:rsidRDefault="00230B3D" w:rsidP="00A34626">
            <w:pPr>
              <w:jc w:val="center"/>
              <w:rPr>
                <w:rFonts w:asciiTheme="minorHAnsi" w:eastAsia="Calibri" w:hAnsiTheme="minorHAnsi" w:cstheme="minorHAnsi"/>
                <w:b/>
              </w:rPr>
            </w:pPr>
          </w:p>
        </w:tc>
        <w:tc>
          <w:tcPr>
            <w:tcW w:w="2543" w:type="dxa"/>
          </w:tcPr>
          <w:p w14:paraId="69EFFF2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Matematiksel muhakeme yapar.</w:t>
            </w:r>
          </w:p>
        </w:tc>
        <w:tc>
          <w:tcPr>
            <w:tcW w:w="677" w:type="dxa"/>
          </w:tcPr>
          <w:p w14:paraId="371DAE0D" w14:textId="77777777" w:rsidR="00230B3D" w:rsidRPr="00041364" w:rsidRDefault="00230B3D" w:rsidP="00A34626">
            <w:pPr>
              <w:rPr>
                <w:rFonts w:asciiTheme="minorHAnsi" w:eastAsia="Calibri" w:hAnsiTheme="minorHAnsi" w:cstheme="minorHAnsi"/>
                <w:b/>
              </w:rPr>
            </w:pPr>
          </w:p>
        </w:tc>
        <w:tc>
          <w:tcPr>
            <w:tcW w:w="739" w:type="dxa"/>
          </w:tcPr>
          <w:p w14:paraId="08AB0BDB" w14:textId="77777777" w:rsidR="00230B3D" w:rsidRPr="00041364" w:rsidRDefault="00230B3D" w:rsidP="00A34626">
            <w:pPr>
              <w:rPr>
                <w:rFonts w:asciiTheme="minorHAnsi" w:eastAsia="Calibri" w:hAnsiTheme="minorHAnsi" w:cstheme="minorHAnsi"/>
                <w:b/>
              </w:rPr>
            </w:pPr>
          </w:p>
        </w:tc>
        <w:tc>
          <w:tcPr>
            <w:tcW w:w="1167" w:type="dxa"/>
          </w:tcPr>
          <w:p w14:paraId="24F28FF3" w14:textId="77777777" w:rsidR="00230B3D" w:rsidRPr="00041364" w:rsidRDefault="00230B3D" w:rsidP="00A34626">
            <w:pPr>
              <w:rPr>
                <w:rFonts w:asciiTheme="minorHAnsi" w:eastAsia="Calibri" w:hAnsiTheme="minorHAnsi" w:cstheme="minorHAnsi"/>
                <w:b/>
              </w:rPr>
            </w:pPr>
          </w:p>
        </w:tc>
        <w:tc>
          <w:tcPr>
            <w:tcW w:w="677" w:type="dxa"/>
          </w:tcPr>
          <w:p w14:paraId="08892A62" w14:textId="77777777" w:rsidR="00230B3D" w:rsidRPr="00041364" w:rsidRDefault="00230B3D" w:rsidP="00A34626">
            <w:pPr>
              <w:rPr>
                <w:rFonts w:asciiTheme="minorHAnsi" w:eastAsia="Calibri" w:hAnsiTheme="minorHAnsi" w:cstheme="minorHAnsi"/>
                <w:b/>
              </w:rPr>
            </w:pPr>
          </w:p>
        </w:tc>
        <w:tc>
          <w:tcPr>
            <w:tcW w:w="739" w:type="dxa"/>
          </w:tcPr>
          <w:p w14:paraId="112BA18F" w14:textId="77777777" w:rsidR="00230B3D" w:rsidRPr="00041364" w:rsidRDefault="00230B3D" w:rsidP="00A34626">
            <w:pPr>
              <w:rPr>
                <w:rFonts w:asciiTheme="minorHAnsi" w:eastAsia="Calibri" w:hAnsiTheme="minorHAnsi" w:cstheme="minorHAnsi"/>
                <w:b/>
              </w:rPr>
            </w:pPr>
          </w:p>
        </w:tc>
        <w:tc>
          <w:tcPr>
            <w:tcW w:w="1078" w:type="dxa"/>
          </w:tcPr>
          <w:p w14:paraId="51E1A804" w14:textId="77777777" w:rsidR="00230B3D" w:rsidRPr="00041364" w:rsidRDefault="00230B3D" w:rsidP="00A34626">
            <w:pPr>
              <w:rPr>
                <w:rFonts w:asciiTheme="minorHAnsi" w:eastAsia="Calibri" w:hAnsiTheme="minorHAnsi" w:cstheme="minorHAnsi"/>
                <w:b/>
              </w:rPr>
            </w:pPr>
          </w:p>
        </w:tc>
      </w:tr>
      <w:tr w:rsidR="00230B3D" w:rsidRPr="00041364" w14:paraId="30F33D55" w14:textId="77777777" w:rsidTr="00A34626">
        <w:trPr>
          <w:trHeight w:val="48"/>
        </w:trPr>
        <w:tc>
          <w:tcPr>
            <w:tcW w:w="1668" w:type="dxa"/>
            <w:vMerge/>
            <w:shd w:val="clear" w:color="auto" w:fill="BFBFBF" w:themeFill="background1" w:themeFillShade="BF"/>
            <w:vAlign w:val="center"/>
          </w:tcPr>
          <w:p w14:paraId="29785B76" w14:textId="77777777" w:rsidR="00230B3D" w:rsidRPr="00041364" w:rsidRDefault="00230B3D" w:rsidP="00A34626">
            <w:pPr>
              <w:jc w:val="center"/>
              <w:rPr>
                <w:rFonts w:asciiTheme="minorHAnsi" w:eastAsia="Calibri" w:hAnsiTheme="minorHAnsi" w:cstheme="minorHAnsi"/>
                <w:b/>
              </w:rPr>
            </w:pPr>
          </w:p>
        </w:tc>
        <w:tc>
          <w:tcPr>
            <w:tcW w:w="2543" w:type="dxa"/>
          </w:tcPr>
          <w:p w14:paraId="095995B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Matematiksel problem çözer.</w:t>
            </w:r>
          </w:p>
        </w:tc>
        <w:tc>
          <w:tcPr>
            <w:tcW w:w="677" w:type="dxa"/>
          </w:tcPr>
          <w:p w14:paraId="4CD02FEB" w14:textId="77777777" w:rsidR="00230B3D" w:rsidRPr="00041364" w:rsidRDefault="00230B3D" w:rsidP="00A34626">
            <w:pPr>
              <w:rPr>
                <w:rFonts w:asciiTheme="minorHAnsi" w:eastAsia="Calibri" w:hAnsiTheme="minorHAnsi" w:cstheme="minorHAnsi"/>
                <w:b/>
              </w:rPr>
            </w:pPr>
          </w:p>
        </w:tc>
        <w:tc>
          <w:tcPr>
            <w:tcW w:w="739" w:type="dxa"/>
          </w:tcPr>
          <w:p w14:paraId="69CB1FF0" w14:textId="77777777" w:rsidR="00230B3D" w:rsidRPr="00041364" w:rsidRDefault="00230B3D" w:rsidP="00A34626">
            <w:pPr>
              <w:rPr>
                <w:rFonts w:asciiTheme="minorHAnsi" w:eastAsia="Calibri" w:hAnsiTheme="minorHAnsi" w:cstheme="minorHAnsi"/>
                <w:b/>
              </w:rPr>
            </w:pPr>
          </w:p>
        </w:tc>
        <w:tc>
          <w:tcPr>
            <w:tcW w:w="1167" w:type="dxa"/>
          </w:tcPr>
          <w:p w14:paraId="309524A9" w14:textId="77777777" w:rsidR="00230B3D" w:rsidRPr="00041364" w:rsidRDefault="00230B3D" w:rsidP="00A34626">
            <w:pPr>
              <w:rPr>
                <w:rFonts w:asciiTheme="minorHAnsi" w:eastAsia="Calibri" w:hAnsiTheme="minorHAnsi" w:cstheme="minorHAnsi"/>
                <w:b/>
              </w:rPr>
            </w:pPr>
          </w:p>
        </w:tc>
        <w:tc>
          <w:tcPr>
            <w:tcW w:w="677" w:type="dxa"/>
          </w:tcPr>
          <w:p w14:paraId="64AC4581" w14:textId="77777777" w:rsidR="00230B3D" w:rsidRPr="00041364" w:rsidRDefault="00230B3D" w:rsidP="00A34626">
            <w:pPr>
              <w:rPr>
                <w:rFonts w:asciiTheme="minorHAnsi" w:eastAsia="Calibri" w:hAnsiTheme="minorHAnsi" w:cstheme="minorHAnsi"/>
                <w:b/>
              </w:rPr>
            </w:pPr>
          </w:p>
        </w:tc>
        <w:tc>
          <w:tcPr>
            <w:tcW w:w="739" w:type="dxa"/>
          </w:tcPr>
          <w:p w14:paraId="3FF34519" w14:textId="77777777" w:rsidR="00230B3D" w:rsidRPr="00041364" w:rsidRDefault="00230B3D" w:rsidP="00A34626">
            <w:pPr>
              <w:rPr>
                <w:rFonts w:asciiTheme="minorHAnsi" w:eastAsia="Calibri" w:hAnsiTheme="minorHAnsi" w:cstheme="minorHAnsi"/>
                <w:b/>
              </w:rPr>
            </w:pPr>
          </w:p>
        </w:tc>
        <w:tc>
          <w:tcPr>
            <w:tcW w:w="1078" w:type="dxa"/>
          </w:tcPr>
          <w:p w14:paraId="72AEA4C0" w14:textId="77777777" w:rsidR="00230B3D" w:rsidRPr="00041364" w:rsidRDefault="00230B3D" w:rsidP="00A34626">
            <w:pPr>
              <w:rPr>
                <w:rFonts w:asciiTheme="minorHAnsi" w:eastAsia="Calibri" w:hAnsiTheme="minorHAnsi" w:cstheme="minorHAnsi"/>
                <w:b/>
              </w:rPr>
            </w:pPr>
          </w:p>
        </w:tc>
      </w:tr>
      <w:tr w:rsidR="00230B3D" w:rsidRPr="00041364" w14:paraId="3B094B66" w14:textId="77777777" w:rsidTr="00A34626">
        <w:trPr>
          <w:trHeight w:val="48"/>
        </w:trPr>
        <w:tc>
          <w:tcPr>
            <w:tcW w:w="1668" w:type="dxa"/>
            <w:vMerge/>
            <w:shd w:val="clear" w:color="auto" w:fill="BFBFBF" w:themeFill="background1" w:themeFillShade="BF"/>
            <w:vAlign w:val="center"/>
          </w:tcPr>
          <w:p w14:paraId="7E84A8C9" w14:textId="77777777" w:rsidR="00230B3D" w:rsidRPr="00041364" w:rsidRDefault="00230B3D" w:rsidP="00A34626">
            <w:pPr>
              <w:jc w:val="center"/>
              <w:rPr>
                <w:rFonts w:asciiTheme="minorHAnsi" w:eastAsia="Calibri" w:hAnsiTheme="minorHAnsi" w:cstheme="minorHAnsi"/>
                <w:b/>
              </w:rPr>
            </w:pPr>
          </w:p>
        </w:tc>
        <w:tc>
          <w:tcPr>
            <w:tcW w:w="2543" w:type="dxa"/>
          </w:tcPr>
          <w:p w14:paraId="424C2F1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Matematiksel temsil becerisini kullanır.</w:t>
            </w:r>
          </w:p>
        </w:tc>
        <w:tc>
          <w:tcPr>
            <w:tcW w:w="677" w:type="dxa"/>
          </w:tcPr>
          <w:p w14:paraId="7FB759CC" w14:textId="77777777" w:rsidR="00230B3D" w:rsidRPr="00041364" w:rsidRDefault="00230B3D" w:rsidP="00A34626">
            <w:pPr>
              <w:rPr>
                <w:rFonts w:asciiTheme="minorHAnsi" w:eastAsia="Calibri" w:hAnsiTheme="minorHAnsi" w:cstheme="minorHAnsi"/>
                <w:b/>
              </w:rPr>
            </w:pPr>
          </w:p>
        </w:tc>
        <w:tc>
          <w:tcPr>
            <w:tcW w:w="739" w:type="dxa"/>
          </w:tcPr>
          <w:p w14:paraId="37FCDC26" w14:textId="77777777" w:rsidR="00230B3D" w:rsidRPr="00041364" w:rsidRDefault="00230B3D" w:rsidP="00A34626">
            <w:pPr>
              <w:rPr>
                <w:rFonts w:asciiTheme="minorHAnsi" w:eastAsia="Calibri" w:hAnsiTheme="minorHAnsi" w:cstheme="minorHAnsi"/>
                <w:b/>
              </w:rPr>
            </w:pPr>
          </w:p>
        </w:tc>
        <w:tc>
          <w:tcPr>
            <w:tcW w:w="1167" w:type="dxa"/>
          </w:tcPr>
          <w:p w14:paraId="7A966D27" w14:textId="77777777" w:rsidR="00230B3D" w:rsidRPr="00041364" w:rsidRDefault="00230B3D" w:rsidP="00A34626">
            <w:pPr>
              <w:rPr>
                <w:rFonts w:asciiTheme="minorHAnsi" w:eastAsia="Calibri" w:hAnsiTheme="minorHAnsi" w:cstheme="minorHAnsi"/>
                <w:b/>
              </w:rPr>
            </w:pPr>
          </w:p>
        </w:tc>
        <w:tc>
          <w:tcPr>
            <w:tcW w:w="677" w:type="dxa"/>
          </w:tcPr>
          <w:p w14:paraId="77E658B7" w14:textId="77777777" w:rsidR="00230B3D" w:rsidRPr="00041364" w:rsidRDefault="00230B3D" w:rsidP="00A34626">
            <w:pPr>
              <w:rPr>
                <w:rFonts w:asciiTheme="minorHAnsi" w:eastAsia="Calibri" w:hAnsiTheme="minorHAnsi" w:cstheme="minorHAnsi"/>
                <w:b/>
              </w:rPr>
            </w:pPr>
          </w:p>
        </w:tc>
        <w:tc>
          <w:tcPr>
            <w:tcW w:w="739" w:type="dxa"/>
          </w:tcPr>
          <w:p w14:paraId="5AE665E1" w14:textId="77777777" w:rsidR="00230B3D" w:rsidRPr="00041364" w:rsidRDefault="00230B3D" w:rsidP="00A34626">
            <w:pPr>
              <w:rPr>
                <w:rFonts w:asciiTheme="minorHAnsi" w:eastAsia="Calibri" w:hAnsiTheme="minorHAnsi" w:cstheme="minorHAnsi"/>
                <w:b/>
              </w:rPr>
            </w:pPr>
          </w:p>
        </w:tc>
        <w:tc>
          <w:tcPr>
            <w:tcW w:w="1078" w:type="dxa"/>
          </w:tcPr>
          <w:p w14:paraId="53DF5D40" w14:textId="77777777" w:rsidR="00230B3D" w:rsidRPr="00041364" w:rsidRDefault="00230B3D" w:rsidP="00A34626">
            <w:pPr>
              <w:rPr>
                <w:rFonts w:asciiTheme="minorHAnsi" w:eastAsia="Calibri" w:hAnsiTheme="minorHAnsi" w:cstheme="minorHAnsi"/>
                <w:b/>
              </w:rPr>
            </w:pPr>
          </w:p>
        </w:tc>
      </w:tr>
      <w:tr w:rsidR="00230B3D" w:rsidRPr="00041364" w14:paraId="7842A151" w14:textId="77777777" w:rsidTr="00A34626">
        <w:trPr>
          <w:trHeight w:val="48"/>
        </w:trPr>
        <w:tc>
          <w:tcPr>
            <w:tcW w:w="1668" w:type="dxa"/>
            <w:vMerge/>
            <w:shd w:val="clear" w:color="auto" w:fill="BFBFBF" w:themeFill="background1" w:themeFillShade="BF"/>
            <w:vAlign w:val="center"/>
          </w:tcPr>
          <w:p w14:paraId="6E9E5827" w14:textId="77777777" w:rsidR="00230B3D" w:rsidRPr="00041364" w:rsidRDefault="00230B3D" w:rsidP="00A34626">
            <w:pPr>
              <w:jc w:val="center"/>
              <w:rPr>
                <w:rFonts w:asciiTheme="minorHAnsi" w:eastAsia="Calibri" w:hAnsiTheme="minorHAnsi" w:cstheme="minorHAnsi"/>
                <w:b/>
              </w:rPr>
            </w:pPr>
          </w:p>
        </w:tc>
        <w:tc>
          <w:tcPr>
            <w:tcW w:w="2543" w:type="dxa"/>
          </w:tcPr>
          <w:p w14:paraId="4BA8B0A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Veri ile çalışır ve veriye dayalı karar verir.</w:t>
            </w:r>
          </w:p>
        </w:tc>
        <w:tc>
          <w:tcPr>
            <w:tcW w:w="677" w:type="dxa"/>
          </w:tcPr>
          <w:p w14:paraId="218EB4E4" w14:textId="77777777" w:rsidR="00230B3D" w:rsidRPr="00041364" w:rsidRDefault="00230B3D" w:rsidP="00A34626">
            <w:pPr>
              <w:rPr>
                <w:rFonts w:asciiTheme="minorHAnsi" w:eastAsia="Calibri" w:hAnsiTheme="minorHAnsi" w:cstheme="minorHAnsi"/>
                <w:b/>
              </w:rPr>
            </w:pPr>
          </w:p>
        </w:tc>
        <w:tc>
          <w:tcPr>
            <w:tcW w:w="739" w:type="dxa"/>
          </w:tcPr>
          <w:p w14:paraId="7ABE52B6" w14:textId="77777777" w:rsidR="00230B3D" w:rsidRPr="00041364" w:rsidRDefault="00230B3D" w:rsidP="00A34626">
            <w:pPr>
              <w:rPr>
                <w:rFonts w:asciiTheme="minorHAnsi" w:eastAsia="Calibri" w:hAnsiTheme="minorHAnsi" w:cstheme="minorHAnsi"/>
                <w:b/>
              </w:rPr>
            </w:pPr>
          </w:p>
        </w:tc>
        <w:tc>
          <w:tcPr>
            <w:tcW w:w="1167" w:type="dxa"/>
          </w:tcPr>
          <w:p w14:paraId="7277FFAF" w14:textId="77777777" w:rsidR="00230B3D" w:rsidRPr="00041364" w:rsidRDefault="00230B3D" w:rsidP="00A34626">
            <w:pPr>
              <w:rPr>
                <w:rFonts w:asciiTheme="minorHAnsi" w:eastAsia="Calibri" w:hAnsiTheme="minorHAnsi" w:cstheme="minorHAnsi"/>
                <w:b/>
              </w:rPr>
            </w:pPr>
          </w:p>
        </w:tc>
        <w:tc>
          <w:tcPr>
            <w:tcW w:w="677" w:type="dxa"/>
          </w:tcPr>
          <w:p w14:paraId="0098C840" w14:textId="77777777" w:rsidR="00230B3D" w:rsidRPr="00041364" w:rsidRDefault="00230B3D" w:rsidP="00A34626">
            <w:pPr>
              <w:rPr>
                <w:rFonts w:asciiTheme="minorHAnsi" w:eastAsia="Calibri" w:hAnsiTheme="minorHAnsi" w:cstheme="minorHAnsi"/>
                <w:b/>
              </w:rPr>
            </w:pPr>
          </w:p>
        </w:tc>
        <w:tc>
          <w:tcPr>
            <w:tcW w:w="739" w:type="dxa"/>
          </w:tcPr>
          <w:p w14:paraId="0046F37B" w14:textId="77777777" w:rsidR="00230B3D" w:rsidRPr="00041364" w:rsidRDefault="00230B3D" w:rsidP="00A34626">
            <w:pPr>
              <w:rPr>
                <w:rFonts w:asciiTheme="minorHAnsi" w:eastAsia="Calibri" w:hAnsiTheme="minorHAnsi" w:cstheme="minorHAnsi"/>
                <w:b/>
              </w:rPr>
            </w:pPr>
          </w:p>
        </w:tc>
        <w:tc>
          <w:tcPr>
            <w:tcW w:w="1078" w:type="dxa"/>
          </w:tcPr>
          <w:p w14:paraId="3CF759F3" w14:textId="77777777" w:rsidR="00230B3D" w:rsidRPr="00041364" w:rsidRDefault="00230B3D" w:rsidP="00A34626">
            <w:pPr>
              <w:rPr>
                <w:rFonts w:asciiTheme="minorHAnsi" w:eastAsia="Calibri" w:hAnsiTheme="minorHAnsi" w:cstheme="minorHAnsi"/>
                <w:b/>
              </w:rPr>
            </w:pPr>
          </w:p>
        </w:tc>
      </w:tr>
      <w:tr w:rsidR="00230B3D" w:rsidRPr="00041364" w14:paraId="5320C79E" w14:textId="77777777" w:rsidTr="00A34626">
        <w:trPr>
          <w:trHeight w:val="48"/>
        </w:trPr>
        <w:tc>
          <w:tcPr>
            <w:tcW w:w="1668" w:type="dxa"/>
            <w:vMerge/>
            <w:shd w:val="clear" w:color="auto" w:fill="BFBFBF" w:themeFill="background1" w:themeFillShade="BF"/>
            <w:vAlign w:val="center"/>
          </w:tcPr>
          <w:p w14:paraId="2F33934B" w14:textId="77777777" w:rsidR="00230B3D" w:rsidRPr="00041364" w:rsidRDefault="00230B3D" w:rsidP="00A34626">
            <w:pPr>
              <w:jc w:val="center"/>
              <w:rPr>
                <w:rFonts w:asciiTheme="minorHAnsi" w:eastAsia="Calibri" w:hAnsiTheme="minorHAnsi" w:cstheme="minorHAnsi"/>
                <w:b/>
              </w:rPr>
            </w:pPr>
          </w:p>
        </w:tc>
        <w:tc>
          <w:tcPr>
            <w:tcW w:w="7620" w:type="dxa"/>
            <w:gridSpan w:val="7"/>
          </w:tcPr>
          <w:p w14:paraId="68A6694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57E93C27" w14:textId="77777777" w:rsidTr="00A34626">
        <w:trPr>
          <w:trHeight w:val="28"/>
        </w:trPr>
        <w:tc>
          <w:tcPr>
            <w:tcW w:w="1668" w:type="dxa"/>
            <w:vMerge w:val="restart"/>
            <w:shd w:val="clear" w:color="auto" w:fill="BFBFBF" w:themeFill="background1" w:themeFillShade="BF"/>
            <w:vAlign w:val="center"/>
          </w:tcPr>
          <w:p w14:paraId="2B96CC8B"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FEN</w:t>
            </w:r>
          </w:p>
        </w:tc>
        <w:tc>
          <w:tcPr>
            <w:tcW w:w="2543" w:type="dxa"/>
          </w:tcPr>
          <w:p w14:paraId="5331C9A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Bilimsel gözlem yapar. </w:t>
            </w:r>
          </w:p>
        </w:tc>
        <w:tc>
          <w:tcPr>
            <w:tcW w:w="677" w:type="dxa"/>
          </w:tcPr>
          <w:p w14:paraId="38123814" w14:textId="77777777" w:rsidR="00230B3D" w:rsidRPr="00041364" w:rsidRDefault="00230B3D" w:rsidP="00A34626">
            <w:pPr>
              <w:rPr>
                <w:rFonts w:asciiTheme="minorHAnsi" w:eastAsia="Calibri" w:hAnsiTheme="minorHAnsi" w:cstheme="minorHAnsi"/>
                <w:b/>
              </w:rPr>
            </w:pPr>
          </w:p>
        </w:tc>
        <w:tc>
          <w:tcPr>
            <w:tcW w:w="739" w:type="dxa"/>
          </w:tcPr>
          <w:p w14:paraId="2DFE2F62" w14:textId="77777777" w:rsidR="00230B3D" w:rsidRPr="00041364" w:rsidRDefault="00230B3D" w:rsidP="00A34626">
            <w:pPr>
              <w:rPr>
                <w:rFonts w:asciiTheme="minorHAnsi" w:eastAsia="Calibri" w:hAnsiTheme="minorHAnsi" w:cstheme="minorHAnsi"/>
                <w:b/>
              </w:rPr>
            </w:pPr>
          </w:p>
        </w:tc>
        <w:tc>
          <w:tcPr>
            <w:tcW w:w="1167" w:type="dxa"/>
          </w:tcPr>
          <w:p w14:paraId="0B6C8D75" w14:textId="77777777" w:rsidR="00230B3D" w:rsidRPr="00041364" w:rsidRDefault="00230B3D" w:rsidP="00A34626">
            <w:pPr>
              <w:rPr>
                <w:rFonts w:asciiTheme="minorHAnsi" w:eastAsia="Calibri" w:hAnsiTheme="minorHAnsi" w:cstheme="minorHAnsi"/>
                <w:b/>
              </w:rPr>
            </w:pPr>
          </w:p>
        </w:tc>
        <w:tc>
          <w:tcPr>
            <w:tcW w:w="677" w:type="dxa"/>
          </w:tcPr>
          <w:p w14:paraId="5E7B8696" w14:textId="77777777" w:rsidR="00230B3D" w:rsidRPr="00041364" w:rsidRDefault="00230B3D" w:rsidP="00A34626">
            <w:pPr>
              <w:rPr>
                <w:rFonts w:asciiTheme="minorHAnsi" w:eastAsia="Calibri" w:hAnsiTheme="minorHAnsi" w:cstheme="minorHAnsi"/>
                <w:b/>
              </w:rPr>
            </w:pPr>
          </w:p>
        </w:tc>
        <w:tc>
          <w:tcPr>
            <w:tcW w:w="739" w:type="dxa"/>
          </w:tcPr>
          <w:p w14:paraId="43E71477" w14:textId="77777777" w:rsidR="00230B3D" w:rsidRPr="00041364" w:rsidRDefault="00230B3D" w:rsidP="00A34626">
            <w:pPr>
              <w:rPr>
                <w:rFonts w:asciiTheme="minorHAnsi" w:eastAsia="Calibri" w:hAnsiTheme="minorHAnsi" w:cstheme="minorHAnsi"/>
                <w:b/>
              </w:rPr>
            </w:pPr>
          </w:p>
        </w:tc>
        <w:tc>
          <w:tcPr>
            <w:tcW w:w="1078" w:type="dxa"/>
          </w:tcPr>
          <w:p w14:paraId="1308E942" w14:textId="77777777" w:rsidR="00230B3D" w:rsidRPr="00041364" w:rsidRDefault="00230B3D" w:rsidP="00A34626">
            <w:pPr>
              <w:rPr>
                <w:rFonts w:asciiTheme="minorHAnsi" w:eastAsia="Calibri" w:hAnsiTheme="minorHAnsi" w:cstheme="minorHAnsi"/>
                <w:b/>
              </w:rPr>
            </w:pPr>
          </w:p>
        </w:tc>
      </w:tr>
      <w:tr w:rsidR="00230B3D" w:rsidRPr="00041364" w14:paraId="2EA03291" w14:textId="77777777" w:rsidTr="00A34626">
        <w:trPr>
          <w:trHeight w:val="26"/>
        </w:trPr>
        <w:tc>
          <w:tcPr>
            <w:tcW w:w="1668" w:type="dxa"/>
            <w:vMerge/>
            <w:shd w:val="clear" w:color="auto" w:fill="BFBFBF" w:themeFill="background1" w:themeFillShade="BF"/>
          </w:tcPr>
          <w:p w14:paraId="29B58055" w14:textId="77777777" w:rsidR="00230B3D" w:rsidRPr="00041364" w:rsidRDefault="00230B3D" w:rsidP="00A34626">
            <w:pPr>
              <w:rPr>
                <w:rFonts w:asciiTheme="minorHAnsi" w:eastAsia="Calibri" w:hAnsiTheme="minorHAnsi" w:cstheme="minorHAnsi"/>
                <w:b/>
              </w:rPr>
            </w:pPr>
          </w:p>
        </w:tc>
        <w:tc>
          <w:tcPr>
            <w:tcW w:w="2543" w:type="dxa"/>
          </w:tcPr>
          <w:p w14:paraId="3309006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Sınıflandırma yapar.</w:t>
            </w:r>
          </w:p>
        </w:tc>
        <w:tc>
          <w:tcPr>
            <w:tcW w:w="677" w:type="dxa"/>
          </w:tcPr>
          <w:p w14:paraId="7B60C90D" w14:textId="77777777" w:rsidR="00230B3D" w:rsidRPr="00041364" w:rsidRDefault="00230B3D" w:rsidP="00A34626">
            <w:pPr>
              <w:rPr>
                <w:rFonts w:asciiTheme="minorHAnsi" w:eastAsia="Calibri" w:hAnsiTheme="minorHAnsi" w:cstheme="minorHAnsi"/>
                <w:b/>
              </w:rPr>
            </w:pPr>
          </w:p>
        </w:tc>
        <w:tc>
          <w:tcPr>
            <w:tcW w:w="739" w:type="dxa"/>
          </w:tcPr>
          <w:p w14:paraId="4B0DF7ED" w14:textId="77777777" w:rsidR="00230B3D" w:rsidRPr="00041364" w:rsidRDefault="00230B3D" w:rsidP="00A34626">
            <w:pPr>
              <w:rPr>
                <w:rFonts w:asciiTheme="minorHAnsi" w:eastAsia="Calibri" w:hAnsiTheme="minorHAnsi" w:cstheme="minorHAnsi"/>
                <w:b/>
              </w:rPr>
            </w:pPr>
          </w:p>
        </w:tc>
        <w:tc>
          <w:tcPr>
            <w:tcW w:w="1167" w:type="dxa"/>
          </w:tcPr>
          <w:p w14:paraId="71ED10D7" w14:textId="77777777" w:rsidR="00230B3D" w:rsidRPr="00041364" w:rsidRDefault="00230B3D" w:rsidP="00A34626">
            <w:pPr>
              <w:rPr>
                <w:rFonts w:asciiTheme="minorHAnsi" w:eastAsia="Calibri" w:hAnsiTheme="minorHAnsi" w:cstheme="minorHAnsi"/>
                <w:b/>
              </w:rPr>
            </w:pPr>
          </w:p>
        </w:tc>
        <w:tc>
          <w:tcPr>
            <w:tcW w:w="677" w:type="dxa"/>
          </w:tcPr>
          <w:p w14:paraId="2EAC0ED4" w14:textId="77777777" w:rsidR="00230B3D" w:rsidRPr="00041364" w:rsidRDefault="00230B3D" w:rsidP="00A34626">
            <w:pPr>
              <w:rPr>
                <w:rFonts w:asciiTheme="minorHAnsi" w:eastAsia="Calibri" w:hAnsiTheme="minorHAnsi" w:cstheme="minorHAnsi"/>
                <w:b/>
              </w:rPr>
            </w:pPr>
          </w:p>
        </w:tc>
        <w:tc>
          <w:tcPr>
            <w:tcW w:w="739" w:type="dxa"/>
          </w:tcPr>
          <w:p w14:paraId="19C1A546" w14:textId="77777777" w:rsidR="00230B3D" w:rsidRPr="00041364" w:rsidRDefault="00230B3D" w:rsidP="00A34626">
            <w:pPr>
              <w:rPr>
                <w:rFonts w:asciiTheme="minorHAnsi" w:eastAsia="Calibri" w:hAnsiTheme="minorHAnsi" w:cstheme="minorHAnsi"/>
                <w:b/>
              </w:rPr>
            </w:pPr>
          </w:p>
        </w:tc>
        <w:tc>
          <w:tcPr>
            <w:tcW w:w="1078" w:type="dxa"/>
          </w:tcPr>
          <w:p w14:paraId="34EE2222" w14:textId="77777777" w:rsidR="00230B3D" w:rsidRPr="00041364" w:rsidRDefault="00230B3D" w:rsidP="00A34626">
            <w:pPr>
              <w:rPr>
                <w:rFonts w:asciiTheme="minorHAnsi" w:eastAsia="Calibri" w:hAnsiTheme="minorHAnsi" w:cstheme="minorHAnsi"/>
                <w:b/>
              </w:rPr>
            </w:pPr>
          </w:p>
        </w:tc>
      </w:tr>
      <w:tr w:rsidR="00230B3D" w:rsidRPr="00041364" w14:paraId="0BD87604" w14:textId="77777777" w:rsidTr="00A34626">
        <w:trPr>
          <w:trHeight w:val="26"/>
        </w:trPr>
        <w:tc>
          <w:tcPr>
            <w:tcW w:w="1668" w:type="dxa"/>
            <w:vMerge/>
            <w:shd w:val="clear" w:color="auto" w:fill="BFBFBF" w:themeFill="background1" w:themeFillShade="BF"/>
          </w:tcPr>
          <w:p w14:paraId="52C0B1B4" w14:textId="77777777" w:rsidR="00230B3D" w:rsidRPr="00041364" w:rsidRDefault="00230B3D" w:rsidP="00A34626">
            <w:pPr>
              <w:rPr>
                <w:rFonts w:asciiTheme="minorHAnsi" w:eastAsia="Calibri" w:hAnsiTheme="minorHAnsi" w:cstheme="minorHAnsi"/>
                <w:b/>
              </w:rPr>
            </w:pPr>
          </w:p>
        </w:tc>
        <w:tc>
          <w:tcPr>
            <w:tcW w:w="2543" w:type="dxa"/>
          </w:tcPr>
          <w:p w14:paraId="456E15B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Bilimsel gözleme dayalı tahmin yapar.</w:t>
            </w:r>
          </w:p>
        </w:tc>
        <w:tc>
          <w:tcPr>
            <w:tcW w:w="677" w:type="dxa"/>
          </w:tcPr>
          <w:p w14:paraId="2B44DB36" w14:textId="77777777" w:rsidR="00230B3D" w:rsidRPr="00041364" w:rsidRDefault="00230B3D" w:rsidP="00A34626">
            <w:pPr>
              <w:rPr>
                <w:rFonts w:asciiTheme="minorHAnsi" w:eastAsia="Calibri" w:hAnsiTheme="minorHAnsi" w:cstheme="minorHAnsi"/>
                <w:b/>
              </w:rPr>
            </w:pPr>
          </w:p>
        </w:tc>
        <w:tc>
          <w:tcPr>
            <w:tcW w:w="739" w:type="dxa"/>
          </w:tcPr>
          <w:p w14:paraId="0B9A8182" w14:textId="77777777" w:rsidR="00230B3D" w:rsidRPr="00041364" w:rsidRDefault="00230B3D" w:rsidP="00A34626">
            <w:pPr>
              <w:rPr>
                <w:rFonts w:asciiTheme="minorHAnsi" w:eastAsia="Calibri" w:hAnsiTheme="minorHAnsi" w:cstheme="minorHAnsi"/>
                <w:b/>
              </w:rPr>
            </w:pPr>
          </w:p>
        </w:tc>
        <w:tc>
          <w:tcPr>
            <w:tcW w:w="1167" w:type="dxa"/>
          </w:tcPr>
          <w:p w14:paraId="4167185E" w14:textId="77777777" w:rsidR="00230B3D" w:rsidRPr="00041364" w:rsidRDefault="00230B3D" w:rsidP="00A34626">
            <w:pPr>
              <w:rPr>
                <w:rFonts w:asciiTheme="minorHAnsi" w:eastAsia="Calibri" w:hAnsiTheme="minorHAnsi" w:cstheme="minorHAnsi"/>
                <w:b/>
              </w:rPr>
            </w:pPr>
          </w:p>
        </w:tc>
        <w:tc>
          <w:tcPr>
            <w:tcW w:w="677" w:type="dxa"/>
          </w:tcPr>
          <w:p w14:paraId="2B1E9435" w14:textId="77777777" w:rsidR="00230B3D" w:rsidRPr="00041364" w:rsidRDefault="00230B3D" w:rsidP="00A34626">
            <w:pPr>
              <w:rPr>
                <w:rFonts w:asciiTheme="minorHAnsi" w:eastAsia="Calibri" w:hAnsiTheme="minorHAnsi" w:cstheme="minorHAnsi"/>
                <w:b/>
              </w:rPr>
            </w:pPr>
          </w:p>
        </w:tc>
        <w:tc>
          <w:tcPr>
            <w:tcW w:w="739" w:type="dxa"/>
          </w:tcPr>
          <w:p w14:paraId="4F2888B9" w14:textId="77777777" w:rsidR="00230B3D" w:rsidRPr="00041364" w:rsidRDefault="00230B3D" w:rsidP="00A34626">
            <w:pPr>
              <w:rPr>
                <w:rFonts w:asciiTheme="minorHAnsi" w:eastAsia="Calibri" w:hAnsiTheme="minorHAnsi" w:cstheme="minorHAnsi"/>
                <w:b/>
              </w:rPr>
            </w:pPr>
          </w:p>
        </w:tc>
        <w:tc>
          <w:tcPr>
            <w:tcW w:w="1078" w:type="dxa"/>
          </w:tcPr>
          <w:p w14:paraId="61120862" w14:textId="77777777" w:rsidR="00230B3D" w:rsidRPr="00041364" w:rsidRDefault="00230B3D" w:rsidP="00A34626">
            <w:pPr>
              <w:rPr>
                <w:rFonts w:asciiTheme="minorHAnsi" w:eastAsia="Calibri" w:hAnsiTheme="minorHAnsi" w:cstheme="minorHAnsi"/>
                <w:b/>
              </w:rPr>
            </w:pPr>
          </w:p>
        </w:tc>
      </w:tr>
      <w:tr w:rsidR="00230B3D" w:rsidRPr="00041364" w14:paraId="267599CC" w14:textId="77777777" w:rsidTr="00A34626">
        <w:trPr>
          <w:trHeight w:val="26"/>
        </w:trPr>
        <w:tc>
          <w:tcPr>
            <w:tcW w:w="1668" w:type="dxa"/>
            <w:vMerge/>
            <w:shd w:val="clear" w:color="auto" w:fill="BFBFBF" w:themeFill="background1" w:themeFillShade="BF"/>
          </w:tcPr>
          <w:p w14:paraId="0A3425D6" w14:textId="77777777" w:rsidR="00230B3D" w:rsidRPr="00041364" w:rsidRDefault="00230B3D" w:rsidP="00A34626">
            <w:pPr>
              <w:rPr>
                <w:rFonts w:asciiTheme="minorHAnsi" w:eastAsia="Calibri" w:hAnsiTheme="minorHAnsi" w:cstheme="minorHAnsi"/>
                <w:b/>
              </w:rPr>
            </w:pPr>
          </w:p>
        </w:tc>
        <w:tc>
          <w:tcPr>
            <w:tcW w:w="2543" w:type="dxa"/>
          </w:tcPr>
          <w:p w14:paraId="0D9C46E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Bilimsel veriye dayalı tahmin yapar.</w:t>
            </w:r>
          </w:p>
        </w:tc>
        <w:tc>
          <w:tcPr>
            <w:tcW w:w="677" w:type="dxa"/>
          </w:tcPr>
          <w:p w14:paraId="3F59D72D" w14:textId="77777777" w:rsidR="00230B3D" w:rsidRPr="00041364" w:rsidRDefault="00230B3D" w:rsidP="00A34626">
            <w:pPr>
              <w:rPr>
                <w:rFonts w:asciiTheme="minorHAnsi" w:eastAsia="Calibri" w:hAnsiTheme="minorHAnsi" w:cstheme="minorHAnsi"/>
                <w:b/>
              </w:rPr>
            </w:pPr>
          </w:p>
        </w:tc>
        <w:tc>
          <w:tcPr>
            <w:tcW w:w="739" w:type="dxa"/>
          </w:tcPr>
          <w:p w14:paraId="74A0B475" w14:textId="77777777" w:rsidR="00230B3D" w:rsidRPr="00041364" w:rsidRDefault="00230B3D" w:rsidP="00A34626">
            <w:pPr>
              <w:rPr>
                <w:rFonts w:asciiTheme="minorHAnsi" w:eastAsia="Calibri" w:hAnsiTheme="minorHAnsi" w:cstheme="minorHAnsi"/>
                <w:b/>
              </w:rPr>
            </w:pPr>
          </w:p>
        </w:tc>
        <w:tc>
          <w:tcPr>
            <w:tcW w:w="1167" w:type="dxa"/>
          </w:tcPr>
          <w:p w14:paraId="5437E7E9" w14:textId="77777777" w:rsidR="00230B3D" w:rsidRPr="00041364" w:rsidRDefault="00230B3D" w:rsidP="00A34626">
            <w:pPr>
              <w:rPr>
                <w:rFonts w:asciiTheme="minorHAnsi" w:eastAsia="Calibri" w:hAnsiTheme="minorHAnsi" w:cstheme="minorHAnsi"/>
                <w:b/>
              </w:rPr>
            </w:pPr>
          </w:p>
        </w:tc>
        <w:tc>
          <w:tcPr>
            <w:tcW w:w="677" w:type="dxa"/>
          </w:tcPr>
          <w:p w14:paraId="7FC8B5C6" w14:textId="77777777" w:rsidR="00230B3D" w:rsidRPr="00041364" w:rsidRDefault="00230B3D" w:rsidP="00A34626">
            <w:pPr>
              <w:rPr>
                <w:rFonts w:asciiTheme="minorHAnsi" w:eastAsia="Calibri" w:hAnsiTheme="minorHAnsi" w:cstheme="minorHAnsi"/>
                <w:b/>
              </w:rPr>
            </w:pPr>
          </w:p>
        </w:tc>
        <w:tc>
          <w:tcPr>
            <w:tcW w:w="739" w:type="dxa"/>
          </w:tcPr>
          <w:p w14:paraId="51F26EDB" w14:textId="77777777" w:rsidR="00230B3D" w:rsidRPr="00041364" w:rsidRDefault="00230B3D" w:rsidP="00A34626">
            <w:pPr>
              <w:rPr>
                <w:rFonts w:asciiTheme="minorHAnsi" w:eastAsia="Calibri" w:hAnsiTheme="minorHAnsi" w:cstheme="minorHAnsi"/>
                <w:b/>
              </w:rPr>
            </w:pPr>
          </w:p>
        </w:tc>
        <w:tc>
          <w:tcPr>
            <w:tcW w:w="1078" w:type="dxa"/>
          </w:tcPr>
          <w:p w14:paraId="5C93A033" w14:textId="77777777" w:rsidR="00230B3D" w:rsidRPr="00041364" w:rsidRDefault="00230B3D" w:rsidP="00A34626">
            <w:pPr>
              <w:rPr>
                <w:rFonts w:asciiTheme="minorHAnsi" w:eastAsia="Calibri" w:hAnsiTheme="minorHAnsi" w:cstheme="minorHAnsi"/>
                <w:b/>
              </w:rPr>
            </w:pPr>
          </w:p>
        </w:tc>
      </w:tr>
      <w:tr w:rsidR="00230B3D" w:rsidRPr="00041364" w14:paraId="42BEBF93" w14:textId="77777777" w:rsidTr="00A34626">
        <w:trPr>
          <w:trHeight w:val="26"/>
        </w:trPr>
        <w:tc>
          <w:tcPr>
            <w:tcW w:w="1668" w:type="dxa"/>
            <w:vMerge/>
            <w:shd w:val="clear" w:color="auto" w:fill="BFBFBF" w:themeFill="background1" w:themeFillShade="BF"/>
          </w:tcPr>
          <w:p w14:paraId="0899F5B6" w14:textId="77777777" w:rsidR="00230B3D" w:rsidRPr="00041364" w:rsidRDefault="00230B3D" w:rsidP="00A34626">
            <w:pPr>
              <w:rPr>
                <w:rFonts w:asciiTheme="minorHAnsi" w:eastAsia="Calibri" w:hAnsiTheme="minorHAnsi" w:cstheme="minorHAnsi"/>
                <w:b/>
              </w:rPr>
            </w:pPr>
          </w:p>
        </w:tc>
        <w:tc>
          <w:tcPr>
            <w:tcW w:w="2543" w:type="dxa"/>
          </w:tcPr>
          <w:p w14:paraId="15740F5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Operasyonel tanımlama yapar.</w:t>
            </w:r>
          </w:p>
        </w:tc>
        <w:tc>
          <w:tcPr>
            <w:tcW w:w="677" w:type="dxa"/>
          </w:tcPr>
          <w:p w14:paraId="207DA712" w14:textId="77777777" w:rsidR="00230B3D" w:rsidRPr="00041364" w:rsidRDefault="00230B3D" w:rsidP="00A34626">
            <w:pPr>
              <w:rPr>
                <w:rFonts w:asciiTheme="minorHAnsi" w:eastAsia="Calibri" w:hAnsiTheme="minorHAnsi" w:cstheme="minorHAnsi"/>
                <w:b/>
              </w:rPr>
            </w:pPr>
          </w:p>
        </w:tc>
        <w:tc>
          <w:tcPr>
            <w:tcW w:w="739" w:type="dxa"/>
          </w:tcPr>
          <w:p w14:paraId="0F7F19EF" w14:textId="77777777" w:rsidR="00230B3D" w:rsidRPr="00041364" w:rsidRDefault="00230B3D" w:rsidP="00A34626">
            <w:pPr>
              <w:rPr>
                <w:rFonts w:asciiTheme="minorHAnsi" w:eastAsia="Calibri" w:hAnsiTheme="minorHAnsi" w:cstheme="minorHAnsi"/>
                <w:b/>
              </w:rPr>
            </w:pPr>
          </w:p>
        </w:tc>
        <w:tc>
          <w:tcPr>
            <w:tcW w:w="1167" w:type="dxa"/>
          </w:tcPr>
          <w:p w14:paraId="1A12A8BD" w14:textId="77777777" w:rsidR="00230B3D" w:rsidRPr="00041364" w:rsidRDefault="00230B3D" w:rsidP="00A34626">
            <w:pPr>
              <w:rPr>
                <w:rFonts w:asciiTheme="minorHAnsi" w:eastAsia="Calibri" w:hAnsiTheme="minorHAnsi" w:cstheme="minorHAnsi"/>
                <w:b/>
              </w:rPr>
            </w:pPr>
          </w:p>
        </w:tc>
        <w:tc>
          <w:tcPr>
            <w:tcW w:w="677" w:type="dxa"/>
          </w:tcPr>
          <w:p w14:paraId="58E01601" w14:textId="77777777" w:rsidR="00230B3D" w:rsidRPr="00041364" w:rsidRDefault="00230B3D" w:rsidP="00A34626">
            <w:pPr>
              <w:rPr>
                <w:rFonts w:asciiTheme="minorHAnsi" w:eastAsia="Calibri" w:hAnsiTheme="minorHAnsi" w:cstheme="minorHAnsi"/>
                <w:b/>
              </w:rPr>
            </w:pPr>
          </w:p>
        </w:tc>
        <w:tc>
          <w:tcPr>
            <w:tcW w:w="739" w:type="dxa"/>
          </w:tcPr>
          <w:p w14:paraId="27B8F8CF" w14:textId="77777777" w:rsidR="00230B3D" w:rsidRPr="00041364" w:rsidRDefault="00230B3D" w:rsidP="00A34626">
            <w:pPr>
              <w:rPr>
                <w:rFonts w:asciiTheme="minorHAnsi" w:eastAsia="Calibri" w:hAnsiTheme="minorHAnsi" w:cstheme="minorHAnsi"/>
                <w:b/>
              </w:rPr>
            </w:pPr>
          </w:p>
        </w:tc>
        <w:tc>
          <w:tcPr>
            <w:tcW w:w="1078" w:type="dxa"/>
          </w:tcPr>
          <w:p w14:paraId="7E2DEBDF" w14:textId="77777777" w:rsidR="00230B3D" w:rsidRPr="00041364" w:rsidRDefault="00230B3D" w:rsidP="00A34626">
            <w:pPr>
              <w:rPr>
                <w:rFonts w:asciiTheme="minorHAnsi" w:eastAsia="Calibri" w:hAnsiTheme="minorHAnsi" w:cstheme="minorHAnsi"/>
                <w:b/>
              </w:rPr>
            </w:pPr>
          </w:p>
        </w:tc>
      </w:tr>
      <w:tr w:rsidR="00230B3D" w:rsidRPr="00041364" w14:paraId="5A6633F8" w14:textId="77777777" w:rsidTr="00A34626">
        <w:trPr>
          <w:trHeight w:val="26"/>
        </w:trPr>
        <w:tc>
          <w:tcPr>
            <w:tcW w:w="1668" w:type="dxa"/>
            <w:vMerge/>
            <w:shd w:val="clear" w:color="auto" w:fill="BFBFBF" w:themeFill="background1" w:themeFillShade="BF"/>
          </w:tcPr>
          <w:p w14:paraId="2AC84418" w14:textId="77777777" w:rsidR="00230B3D" w:rsidRPr="00041364" w:rsidRDefault="00230B3D" w:rsidP="00A34626">
            <w:pPr>
              <w:rPr>
                <w:rFonts w:asciiTheme="minorHAnsi" w:eastAsia="Calibri" w:hAnsiTheme="minorHAnsi" w:cstheme="minorHAnsi"/>
                <w:b/>
              </w:rPr>
            </w:pPr>
          </w:p>
        </w:tc>
        <w:tc>
          <w:tcPr>
            <w:tcW w:w="2543" w:type="dxa"/>
          </w:tcPr>
          <w:p w14:paraId="5FE9107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Deney yapar.</w:t>
            </w:r>
          </w:p>
        </w:tc>
        <w:tc>
          <w:tcPr>
            <w:tcW w:w="677" w:type="dxa"/>
          </w:tcPr>
          <w:p w14:paraId="0B2913C7" w14:textId="77777777" w:rsidR="00230B3D" w:rsidRPr="00041364" w:rsidRDefault="00230B3D" w:rsidP="00A34626">
            <w:pPr>
              <w:rPr>
                <w:rFonts w:asciiTheme="minorHAnsi" w:eastAsia="Calibri" w:hAnsiTheme="minorHAnsi" w:cstheme="minorHAnsi"/>
                <w:b/>
              </w:rPr>
            </w:pPr>
          </w:p>
        </w:tc>
        <w:tc>
          <w:tcPr>
            <w:tcW w:w="739" w:type="dxa"/>
          </w:tcPr>
          <w:p w14:paraId="41E86068" w14:textId="77777777" w:rsidR="00230B3D" w:rsidRPr="00041364" w:rsidRDefault="00230B3D" w:rsidP="00A34626">
            <w:pPr>
              <w:rPr>
                <w:rFonts w:asciiTheme="minorHAnsi" w:eastAsia="Calibri" w:hAnsiTheme="minorHAnsi" w:cstheme="minorHAnsi"/>
                <w:b/>
              </w:rPr>
            </w:pPr>
          </w:p>
        </w:tc>
        <w:tc>
          <w:tcPr>
            <w:tcW w:w="1167" w:type="dxa"/>
          </w:tcPr>
          <w:p w14:paraId="0AC74895" w14:textId="77777777" w:rsidR="00230B3D" w:rsidRPr="00041364" w:rsidRDefault="00230B3D" w:rsidP="00A34626">
            <w:pPr>
              <w:rPr>
                <w:rFonts w:asciiTheme="minorHAnsi" w:eastAsia="Calibri" w:hAnsiTheme="minorHAnsi" w:cstheme="minorHAnsi"/>
                <w:b/>
              </w:rPr>
            </w:pPr>
          </w:p>
        </w:tc>
        <w:tc>
          <w:tcPr>
            <w:tcW w:w="677" w:type="dxa"/>
          </w:tcPr>
          <w:p w14:paraId="1A382498" w14:textId="77777777" w:rsidR="00230B3D" w:rsidRPr="00041364" w:rsidRDefault="00230B3D" w:rsidP="00A34626">
            <w:pPr>
              <w:rPr>
                <w:rFonts w:asciiTheme="minorHAnsi" w:eastAsia="Calibri" w:hAnsiTheme="minorHAnsi" w:cstheme="minorHAnsi"/>
                <w:b/>
              </w:rPr>
            </w:pPr>
          </w:p>
        </w:tc>
        <w:tc>
          <w:tcPr>
            <w:tcW w:w="739" w:type="dxa"/>
          </w:tcPr>
          <w:p w14:paraId="76E091FD" w14:textId="77777777" w:rsidR="00230B3D" w:rsidRPr="00041364" w:rsidRDefault="00230B3D" w:rsidP="00A34626">
            <w:pPr>
              <w:rPr>
                <w:rFonts w:asciiTheme="minorHAnsi" w:eastAsia="Calibri" w:hAnsiTheme="minorHAnsi" w:cstheme="minorHAnsi"/>
                <w:b/>
              </w:rPr>
            </w:pPr>
          </w:p>
        </w:tc>
        <w:tc>
          <w:tcPr>
            <w:tcW w:w="1078" w:type="dxa"/>
          </w:tcPr>
          <w:p w14:paraId="204D8EA6" w14:textId="77777777" w:rsidR="00230B3D" w:rsidRPr="00041364" w:rsidRDefault="00230B3D" w:rsidP="00A34626">
            <w:pPr>
              <w:rPr>
                <w:rFonts w:asciiTheme="minorHAnsi" w:eastAsia="Calibri" w:hAnsiTheme="minorHAnsi" w:cstheme="minorHAnsi"/>
                <w:b/>
              </w:rPr>
            </w:pPr>
          </w:p>
        </w:tc>
      </w:tr>
      <w:tr w:rsidR="00230B3D" w:rsidRPr="00041364" w14:paraId="3B1F034D" w14:textId="77777777" w:rsidTr="00A34626">
        <w:trPr>
          <w:trHeight w:val="26"/>
        </w:trPr>
        <w:tc>
          <w:tcPr>
            <w:tcW w:w="1668" w:type="dxa"/>
            <w:vMerge/>
            <w:shd w:val="clear" w:color="auto" w:fill="BFBFBF" w:themeFill="background1" w:themeFillShade="BF"/>
          </w:tcPr>
          <w:p w14:paraId="1DE49DBE" w14:textId="77777777" w:rsidR="00230B3D" w:rsidRPr="00041364" w:rsidRDefault="00230B3D" w:rsidP="00A34626">
            <w:pPr>
              <w:rPr>
                <w:rFonts w:asciiTheme="minorHAnsi" w:eastAsia="Calibri" w:hAnsiTheme="minorHAnsi" w:cstheme="minorHAnsi"/>
                <w:b/>
              </w:rPr>
            </w:pPr>
          </w:p>
        </w:tc>
        <w:tc>
          <w:tcPr>
            <w:tcW w:w="2543" w:type="dxa"/>
          </w:tcPr>
          <w:p w14:paraId="6684440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Bilimsel çıkarım yapar.</w:t>
            </w:r>
          </w:p>
        </w:tc>
        <w:tc>
          <w:tcPr>
            <w:tcW w:w="677" w:type="dxa"/>
          </w:tcPr>
          <w:p w14:paraId="7B32E814" w14:textId="77777777" w:rsidR="00230B3D" w:rsidRPr="00041364" w:rsidRDefault="00230B3D" w:rsidP="00A34626">
            <w:pPr>
              <w:rPr>
                <w:rFonts w:asciiTheme="minorHAnsi" w:eastAsia="Calibri" w:hAnsiTheme="minorHAnsi" w:cstheme="minorHAnsi"/>
                <w:b/>
              </w:rPr>
            </w:pPr>
          </w:p>
        </w:tc>
        <w:tc>
          <w:tcPr>
            <w:tcW w:w="739" w:type="dxa"/>
          </w:tcPr>
          <w:p w14:paraId="6AFE4D29" w14:textId="77777777" w:rsidR="00230B3D" w:rsidRPr="00041364" w:rsidRDefault="00230B3D" w:rsidP="00A34626">
            <w:pPr>
              <w:rPr>
                <w:rFonts w:asciiTheme="minorHAnsi" w:eastAsia="Calibri" w:hAnsiTheme="minorHAnsi" w:cstheme="minorHAnsi"/>
                <w:b/>
              </w:rPr>
            </w:pPr>
          </w:p>
        </w:tc>
        <w:tc>
          <w:tcPr>
            <w:tcW w:w="1167" w:type="dxa"/>
          </w:tcPr>
          <w:p w14:paraId="38E30E83" w14:textId="77777777" w:rsidR="00230B3D" w:rsidRPr="00041364" w:rsidRDefault="00230B3D" w:rsidP="00A34626">
            <w:pPr>
              <w:rPr>
                <w:rFonts w:asciiTheme="minorHAnsi" w:eastAsia="Calibri" w:hAnsiTheme="minorHAnsi" w:cstheme="minorHAnsi"/>
                <w:b/>
              </w:rPr>
            </w:pPr>
          </w:p>
        </w:tc>
        <w:tc>
          <w:tcPr>
            <w:tcW w:w="677" w:type="dxa"/>
          </w:tcPr>
          <w:p w14:paraId="79B091BA" w14:textId="77777777" w:rsidR="00230B3D" w:rsidRPr="00041364" w:rsidRDefault="00230B3D" w:rsidP="00A34626">
            <w:pPr>
              <w:rPr>
                <w:rFonts w:asciiTheme="minorHAnsi" w:eastAsia="Calibri" w:hAnsiTheme="minorHAnsi" w:cstheme="minorHAnsi"/>
                <w:b/>
              </w:rPr>
            </w:pPr>
          </w:p>
        </w:tc>
        <w:tc>
          <w:tcPr>
            <w:tcW w:w="739" w:type="dxa"/>
          </w:tcPr>
          <w:p w14:paraId="05D37A1F" w14:textId="77777777" w:rsidR="00230B3D" w:rsidRPr="00041364" w:rsidRDefault="00230B3D" w:rsidP="00A34626">
            <w:pPr>
              <w:rPr>
                <w:rFonts w:asciiTheme="minorHAnsi" w:eastAsia="Calibri" w:hAnsiTheme="minorHAnsi" w:cstheme="minorHAnsi"/>
                <w:b/>
              </w:rPr>
            </w:pPr>
          </w:p>
        </w:tc>
        <w:tc>
          <w:tcPr>
            <w:tcW w:w="1078" w:type="dxa"/>
          </w:tcPr>
          <w:p w14:paraId="1D0099F5" w14:textId="77777777" w:rsidR="00230B3D" w:rsidRPr="00041364" w:rsidRDefault="00230B3D" w:rsidP="00A34626">
            <w:pPr>
              <w:rPr>
                <w:rFonts w:asciiTheme="minorHAnsi" w:eastAsia="Calibri" w:hAnsiTheme="minorHAnsi" w:cstheme="minorHAnsi"/>
                <w:b/>
              </w:rPr>
            </w:pPr>
          </w:p>
        </w:tc>
      </w:tr>
      <w:tr w:rsidR="00230B3D" w:rsidRPr="00041364" w14:paraId="1244D7FC" w14:textId="77777777" w:rsidTr="00A34626">
        <w:trPr>
          <w:trHeight w:val="26"/>
        </w:trPr>
        <w:tc>
          <w:tcPr>
            <w:tcW w:w="1668" w:type="dxa"/>
            <w:vMerge/>
            <w:shd w:val="clear" w:color="auto" w:fill="BFBFBF" w:themeFill="background1" w:themeFillShade="BF"/>
          </w:tcPr>
          <w:p w14:paraId="2FCE7CC3" w14:textId="77777777" w:rsidR="00230B3D" w:rsidRPr="00041364" w:rsidRDefault="00230B3D" w:rsidP="00A34626">
            <w:pPr>
              <w:rPr>
                <w:rFonts w:asciiTheme="minorHAnsi" w:eastAsia="Calibri" w:hAnsiTheme="minorHAnsi" w:cstheme="minorHAnsi"/>
                <w:b/>
              </w:rPr>
            </w:pPr>
          </w:p>
        </w:tc>
        <w:tc>
          <w:tcPr>
            <w:tcW w:w="2543" w:type="dxa"/>
          </w:tcPr>
          <w:p w14:paraId="1F950BE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Bilimsel model oluşturur.</w:t>
            </w:r>
          </w:p>
        </w:tc>
        <w:tc>
          <w:tcPr>
            <w:tcW w:w="677" w:type="dxa"/>
          </w:tcPr>
          <w:p w14:paraId="33F54B58" w14:textId="77777777" w:rsidR="00230B3D" w:rsidRPr="00041364" w:rsidRDefault="00230B3D" w:rsidP="00A34626">
            <w:pPr>
              <w:rPr>
                <w:rFonts w:asciiTheme="minorHAnsi" w:eastAsia="Calibri" w:hAnsiTheme="minorHAnsi" w:cstheme="minorHAnsi"/>
                <w:b/>
              </w:rPr>
            </w:pPr>
          </w:p>
        </w:tc>
        <w:tc>
          <w:tcPr>
            <w:tcW w:w="739" w:type="dxa"/>
          </w:tcPr>
          <w:p w14:paraId="645846EF" w14:textId="77777777" w:rsidR="00230B3D" w:rsidRPr="00041364" w:rsidRDefault="00230B3D" w:rsidP="00A34626">
            <w:pPr>
              <w:rPr>
                <w:rFonts w:asciiTheme="minorHAnsi" w:eastAsia="Calibri" w:hAnsiTheme="minorHAnsi" w:cstheme="minorHAnsi"/>
                <w:b/>
              </w:rPr>
            </w:pPr>
          </w:p>
        </w:tc>
        <w:tc>
          <w:tcPr>
            <w:tcW w:w="1167" w:type="dxa"/>
          </w:tcPr>
          <w:p w14:paraId="29A6221B" w14:textId="77777777" w:rsidR="00230B3D" w:rsidRPr="00041364" w:rsidRDefault="00230B3D" w:rsidP="00A34626">
            <w:pPr>
              <w:rPr>
                <w:rFonts w:asciiTheme="minorHAnsi" w:eastAsia="Calibri" w:hAnsiTheme="minorHAnsi" w:cstheme="minorHAnsi"/>
                <w:b/>
              </w:rPr>
            </w:pPr>
          </w:p>
        </w:tc>
        <w:tc>
          <w:tcPr>
            <w:tcW w:w="677" w:type="dxa"/>
          </w:tcPr>
          <w:p w14:paraId="65773322" w14:textId="77777777" w:rsidR="00230B3D" w:rsidRPr="00041364" w:rsidRDefault="00230B3D" w:rsidP="00A34626">
            <w:pPr>
              <w:rPr>
                <w:rFonts w:asciiTheme="minorHAnsi" w:eastAsia="Calibri" w:hAnsiTheme="minorHAnsi" w:cstheme="minorHAnsi"/>
                <w:b/>
              </w:rPr>
            </w:pPr>
          </w:p>
        </w:tc>
        <w:tc>
          <w:tcPr>
            <w:tcW w:w="739" w:type="dxa"/>
          </w:tcPr>
          <w:p w14:paraId="28F18A93" w14:textId="77777777" w:rsidR="00230B3D" w:rsidRPr="00041364" w:rsidRDefault="00230B3D" w:rsidP="00A34626">
            <w:pPr>
              <w:rPr>
                <w:rFonts w:asciiTheme="minorHAnsi" w:eastAsia="Calibri" w:hAnsiTheme="minorHAnsi" w:cstheme="minorHAnsi"/>
                <w:b/>
              </w:rPr>
            </w:pPr>
          </w:p>
        </w:tc>
        <w:tc>
          <w:tcPr>
            <w:tcW w:w="1078" w:type="dxa"/>
          </w:tcPr>
          <w:p w14:paraId="555E0078" w14:textId="77777777" w:rsidR="00230B3D" w:rsidRPr="00041364" w:rsidRDefault="00230B3D" w:rsidP="00A34626">
            <w:pPr>
              <w:rPr>
                <w:rFonts w:asciiTheme="minorHAnsi" w:eastAsia="Calibri" w:hAnsiTheme="minorHAnsi" w:cstheme="minorHAnsi"/>
                <w:b/>
              </w:rPr>
            </w:pPr>
          </w:p>
        </w:tc>
      </w:tr>
      <w:tr w:rsidR="00230B3D" w:rsidRPr="00041364" w14:paraId="300BAC66" w14:textId="77777777" w:rsidTr="00A34626">
        <w:trPr>
          <w:trHeight w:val="26"/>
        </w:trPr>
        <w:tc>
          <w:tcPr>
            <w:tcW w:w="1668" w:type="dxa"/>
            <w:vMerge/>
            <w:shd w:val="clear" w:color="auto" w:fill="BFBFBF" w:themeFill="background1" w:themeFillShade="BF"/>
          </w:tcPr>
          <w:p w14:paraId="761E9099" w14:textId="77777777" w:rsidR="00230B3D" w:rsidRPr="00041364" w:rsidRDefault="00230B3D" w:rsidP="00A34626">
            <w:pPr>
              <w:rPr>
                <w:rFonts w:asciiTheme="minorHAnsi" w:eastAsia="Calibri" w:hAnsiTheme="minorHAnsi" w:cstheme="minorHAnsi"/>
                <w:b/>
              </w:rPr>
            </w:pPr>
          </w:p>
        </w:tc>
        <w:tc>
          <w:tcPr>
            <w:tcW w:w="2543" w:type="dxa"/>
          </w:tcPr>
          <w:p w14:paraId="0D9E245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Kanıt kullanır.</w:t>
            </w:r>
          </w:p>
        </w:tc>
        <w:tc>
          <w:tcPr>
            <w:tcW w:w="677" w:type="dxa"/>
          </w:tcPr>
          <w:p w14:paraId="06E3C5BE" w14:textId="77777777" w:rsidR="00230B3D" w:rsidRPr="00041364" w:rsidRDefault="00230B3D" w:rsidP="00A34626">
            <w:pPr>
              <w:rPr>
                <w:rFonts w:asciiTheme="minorHAnsi" w:eastAsia="Calibri" w:hAnsiTheme="minorHAnsi" w:cstheme="minorHAnsi"/>
                <w:b/>
              </w:rPr>
            </w:pPr>
          </w:p>
        </w:tc>
        <w:tc>
          <w:tcPr>
            <w:tcW w:w="739" w:type="dxa"/>
          </w:tcPr>
          <w:p w14:paraId="6B25B1BC" w14:textId="77777777" w:rsidR="00230B3D" w:rsidRPr="00041364" w:rsidRDefault="00230B3D" w:rsidP="00A34626">
            <w:pPr>
              <w:rPr>
                <w:rFonts w:asciiTheme="minorHAnsi" w:eastAsia="Calibri" w:hAnsiTheme="minorHAnsi" w:cstheme="minorHAnsi"/>
                <w:b/>
              </w:rPr>
            </w:pPr>
          </w:p>
        </w:tc>
        <w:tc>
          <w:tcPr>
            <w:tcW w:w="1167" w:type="dxa"/>
          </w:tcPr>
          <w:p w14:paraId="20205D7A" w14:textId="77777777" w:rsidR="00230B3D" w:rsidRPr="00041364" w:rsidRDefault="00230B3D" w:rsidP="00A34626">
            <w:pPr>
              <w:rPr>
                <w:rFonts w:asciiTheme="minorHAnsi" w:eastAsia="Calibri" w:hAnsiTheme="minorHAnsi" w:cstheme="minorHAnsi"/>
                <w:b/>
              </w:rPr>
            </w:pPr>
          </w:p>
        </w:tc>
        <w:tc>
          <w:tcPr>
            <w:tcW w:w="677" w:type="dxa"/>
          </w:tcPr>
          <w:p w14:paraId="14AEE59E" w14:textId="77777777" w:rsidR="00230B3D" w:rsidRPr="00041364" w:rsidRDefault="00230B3D" w:rsidP="00A34626">
            <w:pPr>
              <w:rPr>
                <w:rFonts w:asciiTheme="minorHAnsi" w:eastAsia="Calibri" w:hAnsiTheme="minorHAnsi" w:cstheme="minorHAnsi"/>
                <w:b/>
              </w:rPr>
            </w:pPr>
          </w:p>
        </w:tc>
        <w:tc>
          <w:tcPr>
            <w:tcW w:w="739" w:type="dxa"/>
          </w:tcPr>
          <w:p w14:paraId="14AB9F24" w14:textId="77777777" w:rsidR="00230B3D" w:rsidRPr="00041364" w:rsidRDefault="00230B3D" w:rsidP="00A34626">
            <w:pPr>
              <w:rPr>
                <w:rFonts w:asciiTheme="minorHAnsi" w:eastAsia="Calibri" w:hAnsiTheme="minorHAnsi" w:cstheme="minorHAnsi"/>
                <w:b/>
              </w:rPr>
            </w:pPr>
          </w:p>
        </w:tc>
        <w:tc>
          <w:tcPr>
            <w:tcW w:w="1078" w:type="dxa"/>
          </w:tcPr>
          <w:p w14:paraId="1704D929" w14:textId="77777777" w:rsidR="00230B3D" w:rsidRPr="00041364" w:rsidRDefault="00230B3D" w:rsidP="00A34626">
            <w:pPr>
              <w:rPr>
                <w:rFonts w:asciiTheme="minorHAnsi" w:eastAsia="Calibri" w:hAnsiTheme="minorHAnsi" w:cstheme="minorHAnsi"/>
                <w:b/>
              </w:rPr>
            </w:pPr>
          </w:p>
        </w:tc>
      </w:tr>
      <w:tr w:rsidR="00230B3D" w:rsidRPr="00041364" w14:paraId="653A5228" w14:textId="77777777" w:rsidTr="00A34626">
        <w:trPr>
          <w:trHeight w:val="26"/>
        </w:trPr>
        <w:tc>
          <w:tcPr>
            <w:tcW w:w="1668" w:type="dxa"/>
            <w:vMerge/>
            <w:shd w:val="clear" w:color="auto" w:fill="BFBFBF" w:themeFill="background1" w:themeFillShade="BF"/>
          </w:tcPr>
          <w:p w14:paraId="4AE188DD" w14:textId="77777777" w:rsidR="00230B3D" w:rsidRPr="00041364" w:rsidRDefault="00230B3D" w:rsidP="00A34626">
            <w:pPr>
              <w:rPr>
                <w:rFonts w:asciiTheme="minorHAnsi" w:eastAsia="Calibri" w:hAnsiTheme="minorHAnsi" w:cstheme="minorHAnsi"/>
                <w:b/>
              </w:rPr>
            </w:pPr>
          </w:p>
        </w:tc>
        <w:tc>
          <w:tcPr>
            <w:tcW w:w="2543" w:type="dxa"/>
          </w:tcPr>
          <w:p w14:paraId="494C6EE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Bilimsel sorgulama yapar.</w:t>
            </w:r>
          </w:p>
        </w:tc>
        <w:tc>
          <w:tcPr>
            <w:tcW w:w="677" w:type="dxa"/>
          </w:tcPr>
          <w:p w14:paraId="1446C3D3" w14:textId="77777777" w:rsidR="00230B3D" w:rsidRPr="00041364" w:rsidRDefault="00230B3D" w:rsidP="00A34626">
            <w:pPr>
              <w:rPr>
                <w:rFonts w:asciiTheme="minorHAnsi" w:eastAsia="Calibri" w:hAnsiTheme="minorHAnsi" w:cstheme="minorHAnsi"/>
                <w:b/>
              </w:rPr>
            </w:pPr>
          </w:p>
        </w:tc>
        <w:tc>
          <w:tcPr>
            <w:tcW w:w="739" w:type="dxa"/>
          </w:tcPr>
          <w:p w14:paraId="79D32275" w14:textId="77777777" w:rsidR="00230B3D" w:rsidRPr="00041364" w:rsidRDefault="00230B3D" w:rsidP="00A34626">
            <w:pPr>
              <w:rPr>
                <w:rFonts w:asciiTheme="minorHAnsi" w:eastAsia="Calibri" w:hAnsiTheme="minorHAnsi" w:cstheme="minorHAnsi"/>
                <w:b/>
              </w:rPr>
            </w:pPr>
          </w:p>
        </w:tc>
        <w:tc>
          <w:tcPr>
            <w:tcW w:w="1167" w:type="dxa"/>
          </w:tcPr>
          <w:p w14:paraId="33DDD42C" w14:textId="77777777" w:rsidR="00230B3D" w:rsidRPr="00041364" w:rsidRDefault="00230B3D" w:rsidP="00A34626">
            <w:pPr>
              <w:rPr>
                <w:rFonts w:asciiTheme="minorHAnsi" w:eastAsia="Calibri" w:hAnsiTheme="minorHAnsi" w:cstheme="minorHAnsi"/>
                <w:b/>
              </w:rPr>
            </w:pPr>
          </w:p>
        </w:tc>
        <w:tc>
          <w:tcPr>
            <w:tcW w:w="677" w:type="dxa"/>
          </w:tcPr>
          <w:p w14:paraId="60216497" w14:textId="77777777" w:rsidR="00230B3D" w:rsidRPr="00041364" w:rsidRDefault="00230B3D" w:rsidP="00A34626">
            <w:pPr>
              <w:rPr>
                <w:rFonts w:asciiTheme="minorHAnsi" w:eastAsia="Calibri" w:hAnsiTheme="minorHAnsi" w:cstheme="minorHAnsi"/>
                <w:b/>
              </w:rPr>
            </w:pPr>
          </w:p>
        </w:tc>
        <w:tc>
          <w:tcPr>
            <w:tcW w:w="739" w:type="dxa"/>
          </w:tcPr>
          <w:p w14:paraId="7C1CCF11" w14:textId="77777777" w:rsidR="00230B3D" w:rsidRPr="00041364" w:rsidRDefault="00230B3D" w:rsidP="00A34626">
            <w:pPr>
              <w:rPr>
                <w:rFonts w:asciiTheme="minorHAnsi" w:eastAsia="Calibri" w:hAnsiTheme="minorHAnsi" w:cstheme="minorHAnsi"/>
                <w:b/>
              </w:rPr>
            </w:pPr>
          </w:p>
        </w:tc>
        <w:tc>
          <w:tcPr>
            <w:tcW w:w="1078" w:type="dxa"/>
          </w:tcPr>
          <w:p w14:paraId="7840B3B0" w14:textId="77777777" w:rsidR="00230B3D" w:rsidRPr="00041364" w:rsidRDefault="00230B3D" w:rsidP="00A34626">
            <w:pPr>
              <w:rPr>
                <w:rFonts w:asciiTheme="minorHAnsi" w:eastAsia="Calibri" w:hAnsiTheme="minorHAnsi" w:cstheme="minorHAnsi"/>
                <w:b/>
              </w:rPr>
            </w:pPr>
          </w:p>
        </w:tc>
      </w:tr>
      <w:tr w:rsidR="00230B3D" w:rsidRPr="00041364" w14:paraId="7660106B" w14:textId="77777777" w:rsidTr="00A34626">
        <w:trPr>
          <w:trHeight w:val="26"/>
        </w:trPr>
        <w:tc>
          <w:tcPr>
            <w:tcW w:w="1668" w:type="dxa"/>
            <w:vMerge/>
            <w:shd w:val="clear" w:color="auto" w:fill="BFBFBF" w:themeFill="background1" w:themeFillShade="BF"/>
          </w:tcPr>
          <w:p w14:paraId="096EC60A" w14:textId="77777777" w:rsidR="00230B3D" w:rsidRPr="00041364" w:rsidRDefault="00230B3D" w:rsidP="00A34626">
            <w:pPr>
              <w:rPr>
                <w:rFonts w:asciiTheme="minorHAnsi" w:eastAsia="Calibri" w:hAnsiTheme="minorHAnsi" w:cstheme="minorHAnsi"/>
                <w:b/>
              </w:rPr>
            </w:pPr>
          </w:p>
        </w:tc>
        <w:tc>
          <w:tcPr>
            <w:tcW w:w="7620" w:type="dxa"/>
            <w:gridSpan w:val="7"/>
          </w:tcPr>
          <w:p w14:paraId="79B02A9F"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bl>
    <w:p w14:paraId="5E62C00C" w14:textId="77777777" w:rsidR="00230B3D" w:rsidRPr="00041364" w:rsidRDefault="00230B3D" w:rsidP="00230B3D">
      <w:pPr>
        <w:spacing w:line="240" w:lineRule="auto"/>
        <w:rPr>
          <w:rFonts w:eastAsia="Calibri" w:cstheme="minorHAnsi"/>
          <w:b/>
          <w:sz w:val="24"/>
          <w:szCs w:val="24"/>
        </w:rPr>
      </w:pPr>
    </w:p>
    <w:p w14:paraId="0D6E6AD9" w14:textId="77777777" w:rsidR="00230B3D" w:rsidRPr="00041364" w:rsidRDefault="00230B3D" w:rsidP="00230B3D">
      <w:pPr>
        <w:spacing w:line="240" w:lineRule="auto"/>
        <w:rPr>
          <w:rFonts w:eastAsia="Calibri" w:cstheme="minorHAnsi"/>
          <w:b/>
          <w:sz w:val="24"/>
          <w:szCs w:val="24"/>
        </w:rPr>
      </w:pPr>
    </w:p>
    <w:tbl>
      <w:tblPr>
        <w:tblStyle w:val="TabloKlavuzu"/>
        <w:tblW w:w="0" w:type="auto"/>
        <w:tblLook w:val="04A0" w:firstRow="1" w:lastRow="0" w:firstColumn="1" w:lastColumn="0" w:noHBand="0" w:noVBand="1"/>
      </w:tblPr>
      <w:tblGrid>
        <w:gridCol w:w="1461"/>
        <w:gridCol w:w="2083"/>
        <w:gridCol w:w="691"/>
        <w:gridCol w:w="176"/>
        <w:gridCol w:w="536"/>
        <w:gridCol w:w="371"/>
        <w:gridCol w:w="1098"/>
        <w:gridCol w:w="691"/>
        <w:gridCol w:w="176"/>
        <w:gridCol w:w="536"/>
        <w:gridCol w:w="371"/>
        <w:gridCol w:w="1098"/>
      </w:tblGrid>
      <w:tr w:rsidR="00230B3D" w:rsidRPr="00041364" w14:paraId="520C3A6B" w14:textId="77777777" w:rsidTr="00A34626">
        <w:trPr>
          <w:trHeight w:val="144"/>
        </w:trPr>
        <w:tc>
          <w:tcPr>
            <w:tcW w:w="1668" w:type="dxa"/>
            <w:vMerge w:val="restart"/>
            <w:shd w:val="clear" w:color="auto" w:fill="F4B083" w:themeFill="accent2" w:themeFillTint="99"/>
            <w:vAlign w:val="center"/>
          </w:tcPr>
          <w:p w14:paraId="6005BC2E"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ALAN</w:t>
            </w:r>
          </w:p>
        </w:tc>
        <w:tc>
          <w:tcPr>
            <w:tcW w:w="2418" w:type="dxa"/>
            <w:vMerge w:val="restart"/>
            <w:shd w:val="clear" w:color="auto" w:fill="F4B083" w:themeFill="accent2" w:themeFillTint="99"/>
            <w:vAlign w:val="center"/>
          </w:tcPr>
          <w:p w14:paraId="57111723"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ALAN BECERİLERİ</w:t>
            </w:r>
          </w:p>
        </w:tc>
        <w:tc>
          <w:tcPr>
            <w:tcW w:w="2601" w:type="dxa"/>
            <w:gridSpan w:val="5"/>
            <w:shd w:val="clear" w:color="auto" w:fill="F4B083" w:themeFill="accent2" w:themeFillTint="99"/>
            <w:vAlign w:val="center"/>
          </w:tcPr>
          <w:p w14:paraId="45B17F2B" w14:textId="77777777" w:rsidR="00230B3D" w:rsidRPr="00041364" w:rsidRDefault="00230B3D">
            <w:pPr>
              <w:pStyle w:val="ListeParagraf"/>
              <w:numPr>
                <w:ilvl w:val="0"/>
                <w:numId w:val="3"/>
              </w:numPr>
              <w:suppressAutoHyphens w:val="0"/>
              <w:autoSpaceDN/>
              <w:spacing w:after="0" w:line="240" w:lineRule="auto"/>
              <w:contextualSpacing/>
              <w:jc w:val="center"/>
              <w:textAlignment w:val="auto"/>
              <w:rPr>
                <w:rFonts w:asciiTheme="minorHAnsi" w:hAnsiTheme="minorHAnsi" w:cstheme="minorHAnsi"/>
                <w:b/>
              </w:rPr>
            </w:pPr>
            <w:r w:rsidRPr="00041364">
              <w:rPr>
                <w:rFonts w:asciiTheme="minorHAnsi" w:hAnsiTheme="minorHAnsi" w:cstheme="minorHAnsi"/>
                <w:b/>
              </w:rPr>
              <w:t>Dönem</w:t>
            </w:r>
          </w:p>
        </w:tc>
        <w:tc>
          <w:tcPr>
            <w:tcW w:w="2601" w:type="dxa"/>
            <w:gridSpan w:val="5"/>
            <w:shd w:val="clear" w:color="auto" w:fill="F4B083" w:themeFill="accent2" w:themeFillTint="99"/>
            <w:vAlign w:val="center"/>
          </w:tcPr>
          <w:p w14:paraId="45686C36" w14:textId="77777777" w:rsidR="00230B3D" w:rsidRPr="00041364" w:rsidRDefault="00230B3D">
            <w:pPr>
              <w:pStyle w:val="ListeParagraf"/>
              <w:numPr>
                <w:ilvl w:val="0"/>
                <w:numId w:val="3"/>
              </w:numPr>
              <w:suppressAutoHyphens w:val="0"/>
              <w:autoSpaceDN/>
              <w:spacing w:after="0" w:line="240" w:lineRule="auto"/>
              <w:contextualSpacing/>
              <w:jc w:val="center"/>
              <w:textAlignment w:val="auto"/>
              <w:rPr>
                <w:rFonts w:asciiTheme="minorHAnsi" w:hAnsiTheme="minorHAnsi" w:cstheme="minorHAnsi"/>
                <w:b/>
              </w:rPr>
            </w:pPr>
            <w:r w:rsidRPr="00041364">
              <w:rPr>
                <w:rFonts w:asciiTheme="minorHAnsi" w:hAnsiTheme="minorHAnsi" w:cstheme="minorHAnsi"/>
                <w:b/>
              </w:rPr>
              <w:t>Dönem</w:t>
            </w:r>
          </w:p>
        </w:tc>
      </w:tr>
      <w:tr w:rsidR="00230B3D" w:rsidRPr="00041364" w14:paraId="15C46FF6" w14:textId="77777777" w:rsidTr="00A34626">
        <w:trPr>
          <w:trHeight w:val="144"/>
        </w:trPr>
        <w:tc>
          <w:tcPr>
            <w:tcW w:w="1668" w:type="dxa"/>
            <w:vMerge/>
            <w:shd w:val="clear" w:color="auto" w:fill="F4B083" w:themeFill="accent2" w:themeFillTint="99"/>
            <w:vAlign w:val="center"/>
          </w:tcPr>
          <w:p w14:paraId="3A29FCCE" w14:textId="77777777" w:rsidR="00230B3D" w:rsidRPr="00041364" w:rsidRDefault="00230B3D" w:rsidP="00A34626">
            <w:pPr>
              <w:jc w:val="center"/>
              <w:rPr>
                <w:rFonts w:asciiTheme="minorHAnsi" w:eastAsia="Calibri" w:hAnsiTheme="minorHAnsi" w:cstheme="minorHAnsi"/>
                <w:b/>
              </w:rPr>
            </w:pPr>
          </w:p>
        </w:tc>
        <w:tc>
          <w:tcPr>
            <w:tcW w:w="2418" w:type="dxa"/>
            <w:vMerge/>
            <w:shd w:val="clear" w:color="auto" w:fill="F4B083" w:themeFill="accent2" w:themeFillTint="99"/>
            <w:vAlign w:val="center"/>
          </w:tcPr>
          <w:p w14:paraId="77D42DD2" w14:textId="77777777" w:rsidR="00230B3D" w:rsidRPr="00041364" w:rsidRDefault="00230B3D" w:rsidP="00A34626">
            <w:pPr>
              <w:jc w:val="center"/>
              <w:rPr>
                <w:rFonts w:asciiTheme="minorHAnsi" w:eastAsia="Calibri" w:hAnsiTheme="minorHAnsi" w:cstheme="minorHAnsi"/>
                <w:b/>
              </w:rPr>
            </w:pPr>
          </w:p>
        </w:tc>
        <w:tc>
          <w:tcPr>
            <w:tcW w:w="691" w:type="dxa"/>
            <w:shd w:val="clear" w:color="auto" w:fill="F4B083" w:themeFill="accent2" w:themeFillTint="99"/>
            <w:vAlign w:val="center"/>
          </w:tcPr>
          <w:p w14:paraId="21EEB9F7"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İyi</w:t>
            </w:r>
          </w:p>
        </w:tc>
        <w:tc>
          <w:tcPr>
            <w:tcW w:w="743" w:type="dxa"/>
            <w:gridSpan w:val="2"/>
            <w:shd w:val="clear" w:color="auto" w:fill="F4B083" w:themeFill="accent2" w:themeFillTint="99"/>
            <w:vAlign w:val="center"/>
          </w:tcPr>
          <w:p w14:paraId="5E610921"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Orta</w:t>
            </w:r>
          </w:p>
        </w:tc>
        <w:tc>
          <w:tcPr>
            <w:tcW w:w="1167" w:type="dxa"/>
            <w:gridSpan w:val="2"/>
            <w:shd w:val="clear" w:color="auto" w:fill="F4B083" w:themeFill="accent2" w:themeFillTint="99"/>
            <w:vAlign w:val="center"/>
          </w:tcPr>
          <w:p w14:paraId="4BA80D01"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Geliştirilmeli</w:t>
            </w:r>
          </w:p>
        </w:tc>
        <w:tc>
          <w:tcPr>
            <w:tcW w:w="691" w:type="dxa"/>
            <w:shd w:val="clear" w:color="auto" w:fill="F4B083" w:themeFill="accent2" w:themeFillTint="99"/>
            <w:vAlign w:val="center"/>
          </w:tcPr>
          <w:p w14:paraId="0907CD49"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İyi</w:t>
            </w:r>
          </w:p>
        </w:tc>
        <w:tc>
          <w:tcPr>
            <w:tcW w:w="743" w:type="dxa"/>
            <w:gridSpan w:val="2"/>
            <w:shd w:val="clear" w:color="auto" w:fill="F4B083" w:themeFill="accent2" w:themeFillTint="99"/>
            <w:vAlign w:val="center"/>
          </w:tcPr>
          <w:p w14:paraId="0B5B2EE8"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Orta</w:t>
            </w:r>
          </w:p>
        </w:tc>
        <w:tc>
          <w:tcPr>
            <w:tcW w:w="1167" w:type="dxa"/>
            <w:gridSpan w:val="2"/>
            <w:shd w:val="clear" w:color="auto" w:fill="F4B083" w:themeFill="accent2" w:themeFillTint="99"/>
            <w:vAlign w:val="center"/>
          </w:tcPr>
          <w:p w14:paraId="44233566"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Geliştirilmeli</w:t>
            </w:r>
          </w:p>
        </w:tc>
      </w:tr>
      <w:tr w:rsidR="00230B3D" w:rsidRPr="00041364" w14:paraId="2E71FC3D" w14:textId="77777777" w:rsidTr="00A34626">
        <w:trPr>
          <w:trHeight w:val="24"/>
        </w:trPr>
        <w:tc>
          <w:tcPr>
            <w:tcW w:w="1668" w:type="dxa"/>
            <w:vMerge w:val="restart"/>
            <w:shd w:val="clear" w:color="auto" w:fill="BFBFBF" w:themeFill="background1" w:themeFillShade="BF"/>
            <w:vAlign w:val="center"/>
          </w:tcPr>
          <w:p w14:paraId="2C07E50B"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SOSYAL</w:t>
            </w:r>
          </w:p>
        </w:tc>
        <w:tc>
          <w:tcPr>
            <w:tcW w:w="2418" w:type="dxa"/>
          </w:tcPr>
          <w:p w14:paraId="45EAA51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Zamanı algılar ve kronolojik düşünür. </w:t>
            </w:r>
          </w:p>
        </w:tc>
        <w:tc>
          <w:tcPr>
            <w:tcW w:w="867" w:type="dxa"/>
            <w:gridSpan w:val="2"/>
          </w:tcPr>
          <w:p w14:paraId="55CB87B8" w14:textId="77777777" w:rsidR="00230B3D" w:rsidRPr="00041364" w:rsidRDefault="00230B3D" w:rsidP="00A34626">
            <w:pPr>
              <w:rPr>
                <w:rFonts w:asciiTheme="minorHAnsi" w:eastAsia="Calibri" w:hAnsiTheme="minorHAnsi" w:cstheme="minorHAnsi"/>
                <w:b/>
              </w:rPr>
            </w:pPr>
          </w:p>
        </w:tc>
        <w:tc>
          <w:tcPr>
            <w:tcW w:w="867" w:type="dxa"/>
            <w:gridSpan w:val="2"/>
          </w:tcPr>
          <w:p w14:paraId="7C22720F" w14:textId="77777777" w:rsidR="00230B3D" w:rsidRPr="00041364" w:rsidRDefault="00230B3D" w:rsidP="00A34626">
            <w:pPr>
              <w:rPr>
                <w:rFonts w:asciiTheme="minorHAnsi" w:eastAsia="Calibri" w:hAnsiTheme="minorHAnsi" w:cstheme="minorHAnsi"/>
                <w:b/>
              </w:rPr>
            </w:pPr>
          </w:p>
        </w:tc>
        <w:tc>
          <w:tcPr>
            <w:tcW w:w="867" w:type="dxa"/>
          </w:tcPr>
          <w:p w14:paraId="507EAFF2" w14:textId="77777777" w:rsidR="00230B3D" w:rsidRPr="00041364" w:rsidRDefault="00230B3D" w:rsidP="00A34626">
            <w:pPr>
              <w:rPr>
                <w:rFonts w:asciiTheme="minorHAnsi" w:eastAsia="Calibri" w:hAnsiTheme="minorHAnsi" w:cstheme="minorHAnsi"/>
                <w:b/>
              </w:rPr>
            </w:pPr>
          </w:p>
        </w:tc>
        <w:tc>
          <w:tcPr>
            <w:tcW w:w="867" w:type="dxa"/>
            <w:gridSpan w:val="2"/>
          </w:tcPr>
          <w:p w14:paraId="2730B28E" w14:textId="77777777" w:rsidR="00230B3D" w:rsidRPr="00041364" w:rsidRDefault="00230B3D" w:rsidP="00A34626">
            <w:pPr>
              <w:rPr>
                <w:rFonts w:asciiTheme="minorHAnsi" w:eastAsia="Calibri" w:hAnsiTheme="minorHAnsi" w:cstheme="minorHAnsi"/>
                <w:b/>
              </w:rPr>
            </w:pPr>
          </w:p>
        </w:tc>
        <w:tc>
          <w:tcPr>
            <w:tcW w:w="867" w:type="dxa"/>
            <w:gridSpan w:val="2"/>
          </w:tcPr>
          <w:p w14:paraId="123EAAAF" w14:textId="77777777" w:rsidR="00230B3D" w:rsidRPr="00041364" w:rsidRDefault="00230B3D" w:rsidP="00A34626">
            <w:pPr>
              <w:rPr>
                <w:rFonts w:asciiTheme="minorHAnsi" w:eastAsia="Calibri" w:hAnsiTheme="minorHAnsi" w:cstheme="minorHAnsi"/>
                <w:b/>
              </w:rPr>
            </w:pPr>
          </w:p>
        </w:tc>
        <w:tc>
          <w:tcPr>
            <w:tcW w:w="867" w:type="dxa"/>
          </w:tcPr>
          <w:p w14:paraId="0926BECA" w14:textId="77777777" w:rsidR="00230B3D" w:rsidRPr="00041364" w:rsidRDefault="00230B3D" w:rsidP="00A34626">
            <w:pPr>
              <w:rPr>
                <w:rFonts w:asciiTheme="minorHAnsi" w:eastAsia="Calibri" w:hAnsiTheme="minorHAnsi" w:cstheme="minorHAnsi"/>
                <w:b/>
              </w:rPr>
            </w:pPr>
          </w:p>
        </w:tc>
      </w:tr>
      <w:tr w:rsidR="00230B3D" w:rsidRPr="00041364" w14:paraId="38817176" w14:textId="77777777" w:rsidTr="00A34626">
        <w:trPr>
          <w:trHeight w:val="24"/>
        </w:trPr>
        <w:tc>
          <w:tcPr>
            <w:tcW w:w="1668" w:type="dxa"/>
            <w:vMerge/>
            <w:shd w:val="clear" w:color="auto" w:fill="BFBFBF" w:themeFill="background1" w:themeFillShade="BF"/>
            <w:vAlign w:val="center"/>
          </w:tcPr>
          <w:p w14:paraId="65E6741E" w14:textId="77777777" w:rsidR="00230B3D" w:rsidRPr="00041364" w:rsidRDefault="00230B3D" w:rsidP="00A34626">
            <w:pPr>
              <w:jc w:val="center"/>
              <w:rPr>
                <w:rFonts w:asciiTheme="minorHAnsi" w:eastAsia="Calibri" w:hAnsiTheme="minorHAnsi" w:cstheme="minorHAnsi"/>
                <w:b/>
              </w:rPr>
            </w:pPr>
          </w:p>
        </w:tc>
        <w:tc>
          <w:tcPr>
            <w:tcW w:w="2418" w:type="dxa"/>
          </w:tcPr>
          <w:p w14:paraId="5501996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Kanıta dayalı sorgulama yapar ve araştırır.</w:t>
            </w:r>
          </w:p>
        </w:tc>
        <w:tc>
          <w:tcPr>
            <w:tcW w:w="867" w:type="dxa"/>
            <w:gridSpan w:val="2"/>
          </w:tcPr>
          <w:p w14:paraId="39681ECD" w14:textId="77777777" w:rsidR="00230B3D" w:rsidRPr="00041364" w:rsidRDefault="00230B3D" w:rsidP="00A34626">
            <w:pPr>
              <w:rPr>
                <w:rFonts w:asciiTheme="minorHAnsi" w:eastAsia="Calibri" w:hAnsiTheme="minorHAnsi" w:cstheme="minorHAnsi"/>
                <w:b/>
              </w:rPr>
            </w:pPr>
          </w:p>
        </w:tc>
        <w:tc>
          <w:tcPr>
            <w:tcW w:w="867" w:type="dxa"/>
            <w:gridSpan w:val="2"/>
          </w:tcPr>
          <w:p w14:paraId="6A727264" w14:textId="77777777" w:rsidR="00230B3D" w:rsidRPr="00041364" w:rsidRDefault="00230B3D" w:rsidP="00A34626">
            <w:pPr>
              <w:rPr>
                <w:rFonts w:asciiTheme="minorHAnsi" w:eastAsia="Calibri" w:hAnsiTheme="minorHAnsi" w:cstheme="minorHAnsi"/>
                <w:b/>
              </w:rPr>
            </w:pPr>
          </w:p>
        </w:tc>
        <w:tc>
          <w:tcPr>
            <w:tcW w:w="867" w:type="dxa"/>
          </w:tcPr>
          <w:p w14:paraId="439B50F4" w14:textId="77777777" w:rsidR="00230B3D" w:rsidRPr="00041364" w:rsidRDefault="00230B3D" w:rsidP="00A34626">
            <w:pPr>
              <w:rPr>
                <w:rFonts w:asciiTheme="minorHAnsi" w:eastAsia="Calibri" w:hAnsiTheme="minorHAnsi" w:cstheme="minorHAnsi"/>
                <w:b/>
              </w:rPr>
            </w:pPr>
          </w:p>
        </w:tc>
        <w:tc>
          <w:tcPr>
            <w:tcW w:w="867" w:type="dxa"/>
            <w:gridSpan w:val="2"/>
          </w:tcPr>
          <w:p w14:paraId="387D6653" w14:textId="77777777" w:rsidR="00230B3D" w:rsidRPr="00041364" w:rsidRDefault="00230B3D" w:rsidP="00A34626">
            <w:pPr>
              <w:rPr>
                <w:rFonts w:asciiTheme="minorHAnsi" w:eastAsia="Calibri" w:hAnsiTheme="minorHAnsi" w:cstheme="minorHAnsi"/>
                <w:b/>
              </w:rPr>
            </w:pPr>
          </w:p>
        </w:tc>
        <w:tc>
          <w:tcPr>
            <w:tcW w:w="867" w:type="dxa"/>
            <w:gridSpan w:val="2"/>
          </w:tcPr>
          <w:p w14:paraId="3DCB5525" w14:textId="77777777" w:rsidR="00230B3D" w:rsidRPr="00041364" w:rsidRDefault="00230B3D" w:rsidP="00A34626">
            <w:pPr>
              <w:rPr>
                <w:rFonts w:asciiTheme="minorHAnsi" w:eastAsia="Calibri" w:hAnsiTheme="minorHAnsi" w:cstheme="minorHAnsi"/>
                <w:b/>
              </w:rPr>
            </w:pPr>
          </w:p>
        </w:tc>
        <w:tc>
          <w:tcPr>
            <w:tcW w:w="867" w:type="dxa"/>
          </w:tcPr>
          <w:p w14:paraId="3C8E41DC" w14:textId="77777777" w:rsidR="00230B3D" w:rsidRPr="00041364" w:rsidRDefault="00230B3D" w:rsidP="00A34626">
            <w:pPr>
              <w:rPr>
                <w:rFonts w:asciiTheme="minorHAnsi" w:eastAsia="Calibri" w:hAnsiTheme="minorHAnsi" w:cstheme="minorHAnsi"/>
                <w:b/>
              </w:rPr>
            </w:pPr>
          </w:p>
        </w:tc>
      </w:tr>
      <w:tr w:rsidR="00230B3D" w:rsidRPr="00041364" w14:paraId="703FCA5F" w14:textId="77777777" w:rsidTr="00A34626">
        <w:trPr>
          <w:trHeight w:val="24"/>
        </w:trPr>
        <w:tc>
          <w:tcPr>
            <w:tcW w:w="1668" w:type="dxa"/>
            <w:vMerge/>
            <w:shd w:val="clear" w:color="auto" w:fill="BFBFBF" w:themeFill="background1" w:themeFillShade="BF"/>
            <w:vAlign w:val="center"/>
          </w:tcPr>
          <w:p w14:paraId="58EA7BDB" w14:textId="77777777" w:rsidR="00230B3D" w:rsidRPr="00041364" w:rsidRDefault="00230B3D" w:rsidP="00A34626">
            <w:pPr>
              <w:jc w:val="center"/>
              <w:rPr>
                <w:rFonts w:asciiTheme="minorHAnsi" w:eastAsia="Calibri" w:hAnsiTheme="minorHAnsi" w:cstheme="minorHAnsi"/>
                <w:b/>
              </w:rPr>
            </w:pPr>
          </w:p>
        </w:tc>
        <w:tc>
          <w:tcPr>
            <w:tcW w:w="2418" w:type="dxa"/>
          </w:tcPr>
          <w:p w14:paraId="369E5F0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Değişim ve sürekliliği algılar.</w:t>
            </w:r>
          </w:p>
        </w:tc>
        <w:tc>
          <w:tcPr>
            <w:tcW w:w="867" w:type="dxa"/>
            <w:gridSpan w:val="2"/>
          </w:tcPr>
          <w:p w14:paraId="74B104B5" w14:textId="77777777" w:rsidR="00230B3D" w:rsidRPr="00041364" w:rsidRDefault="00230B3D" w:rsidP="00A34626">
            <w:pPr>
              <w:rPr>
                <w:rFonts w:asciiTheme="minorHAnsi" w:eastAsia="Calibri" w:hAnsiTheme="minorHAnsi" w:cstheme="minorHAnsi"/>
                <w:b/>
              </w:rPr>
            </w:pPr>
          </w:p>
        </w:tc>
        <w:tc>
          <w:tcPr>
            <w:tcW w:w="867" w:type="dxa"/>
            <w:gridSpan w:val="2"/>
          </w:tcPr>
          <w:p w14:paraId="460E7A2E" w14:textId="77777777" w:rsidR="00230B3D" w:rsidRPr="00041364" w:rsidRDefault="00230B3D" w:rsidP="00A34626">
            <w:pPr>
              <w:rPr>
                <w:rFonts w:asciiTheme="minorHAnsi" w:eastAsia="Calibri" w:hAnsiTheme="minorHAnsi" w:cstheme="minorHAnsi"/>
                <w:b/>
              </w:rPr>
            </w:pPr>
          </w:p>
        </w:tc>
        <w:tc>
          <w:tcPr>
            <w:tcW w:w="867" w:type="dxa"/>
          </w:tcPr>
          <w:p w14:paraId="34721C3D" w14:textId="77777777" w:rsidR="00230B3D" w:rsidRPr="00041364" w:rsidRDefault="00230B3D" w:rsidP="00A34626">
            <w:pPr>
              <w:rPr>
                <w:rFonts w:asciiTheme="minorHAnsi" w:eastAsia="Calibri" w:hAnsiTheme="minorHAnsi" w:cstheme="minorHAnsi"/>
                <w:b/>
              </w:rPr>
            </w:pPr>
          </w:p>
        </w:tc>
        <w:tc>
          <w:tcPr>
            <w:tcW w:w="867" w:type="dxa"/>
            <w:gridSpan w:val="2"/>
          </w:tcPr>
          <w:p w14:paraId="18B22EB9" w14:textId="77777777" w:rsidR="00230B3D" w:rsidRPr="00041364" w:rsidRDefault="00230B3D" w:rsidP="00A34626">
            <w:pPr>
              <w:rPr>
                <w:rFonts w:asciiTheme="minorHAnsi" w:eastAsia="Calibri" w:hAnsiTheme="minorHAnsi" w:cstheme="minorHAnsi"/>
                <w:b/>
              </w:rPr>
            </w:pPr>
          </w:p>
        </w:tc>
        <w:tc>
          <w:tcPr>
            <w:tcW w:w="867" w:type="dxa"/>
            <w:gridSpan w:val="2"/>
          </w:tcPr>
          <w:p w14:paraId="06B72B87" w14:textId="77777777" w:rsidR="00230B3D" w:rsidRPr="00041364" w:rsidRDefault="00230B3D" w:rsidP="00A34626">
            <w:pPr>
              <w:rPr>
                <w:rFonts w:asciiTheme="minorHAnsi" w:eastAsia="Calibri" w:hAnsiTheme="minorHAnsi" w:cstheme="minorHAnsi"/>
                <w:b/>
              </w:rPr>
            </w:pPr>
          </w:p>
        </w:tc>
        <w:tc>
          <w:tcPr>
            <w:tcW w:w="867" w:type="dxa"/>
          </w:tcPr>
          <w:p w14:paraId="3C0D95FC" w14:textId="77777777" w:rsidR="00230B3D" w:rsidRPr="00041364" w:rsidRDefault="00230B3D" w:rsidP="00A34626">
            <w:pPr>
              <w:rPr>
                <w:rFonts w:asciiTheme="minorHAnsi" w:eastAsia="Calibri" w:hAnsiTheme="minorHAnsi" w:cstheme="minorHAnsi"/>
                <w:b/>
              </w:rPr>
            </w:pPr>
          </w:p>
        </w:tc>
      </w:tr>
      <w:tr w:rsidR="00230B3D" w:rsidRPr="00041364" w14:paraId="70B6961B" w14:textId="77777777" w:rsidTr="00A34626">
        <w:trPr>
          <w:trHeight w:val="24"/>
        </w:trPr>
        <w:tc>
          <w:tcPr>
            <w:tcW w:w="1668" w:type="dxa"/>
            <w:vMerge/>
            <w:shd w:val="clear" w:color="auto" w:fill="BFBFBF" w:themeFill="background1" w:themeFillShade="BF"/>
            <w:vAlign w:val="center"/>
          </w:tcPr>
          <w:p w14:paraId="5A4398F1" w14:textId="77777777" w:rsidR="00230B3D" w:rsidRPr="00041364" w:rsidRDefault="00230B3D" w:rsidP="00A34626">
            <w:pPr>
              <w:jc w:val="center"/>
              <w:rPr>
                <w:rFonts w:asciiTheme="minorHAnsi" w:eastAsia="Calibri" w:hAnsiTheme="minorHAnsi" w:cstheme="minorHAnsi"/>
                <w:b/>
              </w:rPr>
            </w:pPr>
          </w:p>
        </w:tc>
        <w:tc>
          <w:tcPr>
            <w:tcW w:w="2418" w:type="dxa"/>
          </w:tcPr>
          <w:p w14:paraId="6E4F4E4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Sosyal katılım becerisini kullanır.</w:t>
            </w:r>
          </w:p>
        </w:tc>
        <w:tc>
          <w:tcPr>
            <w:tcW w:w="867" w:type="dxa"/>
            <w:gridSpan w:val="2"/>
          </w:tcPr>
          <w:p w14:paraId="737A2BB7" w14:textId="77777777" w:rsidR="00230B3D" w:rsidRPr="00041364" w:rsidRDefault="00230B3D" w:rsidP="00A34626">
            <w:pPr>
              <w:rPr>
                <w:rFonts w:asciiTheme="minorHAnsi" w:eastAsia="Calibri" w:hAnsiTheme="minorHAnsi" w:cstheme="minorHAnsi"/>
                <w:b/>
              </w:rPr>
            </w:pPr>
          </w:p>
        </w:tc>
        <w:tc>
          <w:tcPr>
            <w:tcW w:w="867" w:type="dxa"/>
            <w:gridSpan w:val="2"/>
          </w:tcPr>
          <w:p w14:paraId="30EC017E" w14:textId="77777777" w:rsidR="00230B3D" w:rsidRPr="00041364" w:rsidRDefault="00230B3D" w:rsidP="00A34626">
            <w:pPr>
              <w:rPr>
                <w:rFonts w:asciiTheme="minorHAnsi" w:eastAsia="Calibri" w:hAnsiTheme="minorHAnsi" w:cstheme="minorHAnsi"/>
                <w:b/>
              </w:rPr>
            </w:pPr>
          </w:p>
        </w:tc>
        <w:tc>
          <w:tcPr>
            <w:tcW w:w="867" w:type="dxa"/>
          </w:tcPr>
          <w:p w14:paraId="69021BE8" w14:textId="77777777" w:rsidR="00230B3D" w:rsidRPr="00041364" w:rsidRDefault="00230B3D" w:rsidP="00A34626">
            <w:pPr>
              <w:rPr>
                <w:rFonts w:asciiTheme="minorHAnsi" w:eastAsia="Calibri" w:hAnsiTheme="minorHAnsi" w:cstheme="minorHAnsi"/>
                <w:b/>
              </w:rPr>
            </w:pPr>
          </w:p>
        </w:tc>
        <w:tc>
          <w:tcPr>
            <w:tcW w:w="867" w:type="dxa"/>
            <w:gridSpan w:val="2"/>
          </w:tcPr>
          <w:p w14:paraId="10F58B05" w14:textId="77777777" w:rsidR="00230B3D" w:rsidRPr="00041364" w:rsidRDefault="00230B3D" w:rsidP="00A34626">
            <w:pPr>
              <w:rPr>
                <w:rFonts w:asciiTheme="minorHAnsi" w:eastAsia="Calibri" w:hAnsiTheme="minorHAnsi" w:cstheme="minorHAnsi"/>
                <w:b/>
              </w:rPr>
            </w:pPr>
          </w:p>
        </w:tc>
        <w:tc>
          <w:tcPr>
            <w:tcW w:w="867" w:type="dxa"/>
            <w:gridSpan w:val="2"/>
          </w:tcPr>
          <w:p w14:paraId="36E2FC55" w14:textId="77777777" w:rsidR="00230B3D" w:rsidRPr="00041364" w:rsidRDefault="00230B3D" w:rsidP="00A34626">
            <w:pPr>
              <w:rPr>
                <w:rFonts w:asciiTheme="minorHAnsi" w:eastAsia="Calibri" w:hAnsiTheme="minorHAnsi" w:cstheme="minorHAnsi"/>
                <w:b/>
              </w:rPr>
            </w:pPr>
          </w:p>
        </w:tc>
        <w:tc>
          <w:tcPr>
            <w:tcW w:w="867" w:type="dxa"/>
          </w:tcPr>
          <w:p w14:paraId="3CF72797" w14:textId="77777777" w:rsidR="00230B3D" w:rsidRPr="00041364" w:rsidRDefault="00230B3D" w:rsidP="00A34626">
            <w:pPr>
              <w:rPr>
                <w:rFonts w:asciiTheme="minorHAnsi" w:eastAsia="Calibri" w:hAnsiTheme="minorHAnsi" w:cstheme="minorHAnsi"/>
                <w:b/>
              </w:rPr>
            </w:pPr>
          </w:p>
        </w:tc>
      </w:tr>
      <w:tr w:rsidR="00230B3D" w:rsidRPr="00041364" w14:paraId="29FEFAEC" w14:textId="77777777" w:rsidTr="00A34626">
        <w:trPr>
          <w:trHeight w:val="24"/>
        </w:trPr>
        <w:tc>
          <w:tcPr>
            <w:tcW w:w="1668" w:type="dxa"/>
            <w:vMerge/>
            <w:shd w:val="clear" w:color="auto" w:fill="BFBFBF" w:themeFill="background1" w:themeFillShade="BF"/>
            <w:vAlign w:val="center"/>
          </w:tcPr>
          <w:p w14:paraId="27A98A3D" w14:textId="77777777" w:rsidR="00230B3D" w:rsidRPr="00041364" w:rsidRDefault="00230B3D" w:rsidP="00A34626">
            <w:pPr>
              <w:jc w:val="center"/>
              <w:rPr>
                <w:rFonts w:asciiTheme="minorHAnsi" w:eastAsia="Calibri" w:hAnsiTheme="minorHAnsi" w:cstheme="minorHAnsi"/>
                <w:b/>
              </w:rPr>
            </w:pPr>
          </w:p>
        </w:tc>
        <w:tc>
          <w:tcPr>
            <w:tcW w:w="2418" w:type="dxa"/>
          </w:tcPr>
          <w:p w14:paraId="2E29068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Mekânsal düşünme becerisini kullanır.</w:t>
            </w:r>
          </w:p>
        </w:tc>
        <w:tc>
          <w:tcPr>
            <w:tcW w:w="867" w:type="dxa"/>
            <w:gridSpan w:val="2"/>
          </w:tcPr>
          <w:p w14:paraId="76EC1DA4" w14:textId="77777777" w:rsidR="00230B3D" w:rsidRPr="00041364" w:rsidRDefault="00230B3D" w:rsidP="00A34626">
            <w:pPr>
              <w:rPr>
                <w:rFonts w:asciiTheme="minorHAnsi" w:eastAsia="Calibri" w:hAnsiTheme="minorHAnsi" w:cstheme="minorHAnsi"/>
                <w:b/>
              </w:rPr>
            </w:pPr>
          </w:p>
        </w:tc>
        <w:tc>
          <w:tcPr>
            <w:tcW w:w="867" w:type="dxa"/>
            <w:gridSpan w:val="2"/>
          </w:tcPr>
          <w:p w14:paraId="5B3A0A0C" w14:textId="77777777" w:rsidR="00230B3D" w:rsidRPr="00041364" w:rsidRDefault="00230B3D" w:rsidP="00A34626">
            <w:pPr>
              <w:rPr>
                <w:rFonts w:asciiTheme="minorHAnsi" w:eastAsia="Calibri" w:hAnsiTheme="minorHAnsi" w:cstheme="minorHAnsi"/>
                <w:b/>
              </w:rPr>
            </w:pPr>
          </w:p>
        </w:tc>
        <w:tc>
          <w:tcPr>
            <w:tcW w:w="867" w:type="dxa"/>
          </w:tcPr>
          <w:p w14:paraId="5CA056BC" w14:textId="77777777" w:rsidR="00230B3D" w:rsidRPr="00041364" w:rsidRDefault="00230B3D" w:rsidP="00A34626">
            <w:pPr>
              <w:rPr>
                <w:rFonts w:asciiTheme="minorHAnsi" w:eastAsia="Calibri" w:hAnsiTheme="minorHAnsi" w:cstheme="minorHAnsi"/>
                <w:b/>
              </w:rPr>
            </w:pPr>
          </w:p>
        </w:tc>
        <w:tc>
          <w:tcPr>
            <w:tcW w:w="867" w:type="dxa"/>
            <w:gridSpan w:val="2"/>
          </w:tcPr>
          <w:p w14:paraId="0E2C451D" w14:textId="77777777" w:rsidR="00230B3D" w:rsidRPr="00041364" w:rsidRDefault="00230B3D" w:rsidP="00A34626">
            <w:pPr>
              <w:rPr>
                <w:rFonts w:asciiTheme="minorHAnsi" w:eastAsia="Calibri" w:hAnsiTheme="minorHAnsi" w:cstheme="minorHAnsi"/>
                <w:b/>
              </w:rPr>
            </w:pPr>
          </w:p>
        </w:tc>
        <w:tc>
          <w:tcPr>
            <w:tcW w:w="867" w:type="dxa"/>
            <w:gridSpan w:val="2"/>
          </w:tcPr>
          <w:p w14:paraId="536422B4" w14:textId="77777777" w:rsidR="00230B3D" w:rsidRPr="00041364" w:rsidRDefault="00230B3D" w:rsidP="00A34626">
            <w:pPr>
              <w:rPr>
                <w:rFonts w:asciiTheme="minorHAnsi" w:eastAsia="Calibri" w:hAnsiTheme="minorHAnsi" w:cstheme="minorHAnsi"/>
                <w:b/>
              </w:rPr>
            </w:pPr>
          </w:p>
        </w:tc>
        <w:tc>
          <w:tcPr>
            <w:tcW w:w="867" w:type="dxa"/>
          </w:tcPr>
          <w:p w14:paraId="439443EF" w14:textId="77777777" w:rsidR="00230B3D" w:rsidRPr="00041364" w:rsidRDefault="00230B3D" w:rsidP="00A34626">
            <w:pPr>
              <w:rPr>
                <w:rFonts w:asciiTheme="minorHAnsi" w:eastAsia="Calibri" w:hAnsiTheme="minorHAnsi" w:cstheme="minorHAnsi"/>
                <w:b/>
              </w:rPr>
            </w:pPr>
          </w:p>
        </w:tc>
      </w:tr>
      <w:tr w:rsidR="00230B3D" w:rsidRPr="00041364" w14:paraId="292731E6" w14:textId="77777777" w:rsidTr="00A34626">
        <w:trPr>
          <w:trHeight w:val="24"/>
        </w:trPr>
        <w:tc>
          <w:tcPr>
            <w:tcW w:w="1668" w:type="dxa"/>
            <w:vMerge/>
            <w:shd w:val="clear" w:color="auto" w:fill="BFBFBF" w:themeFill="background1" w:themeFillShade="BF"/>
            <w:vAlign w:val="center"/>
          </w:tcPr>
          <w:p w14:paraId="35ECF412" w14:textId="77777777" w:rsidR="00230B3D" w:rsidRPr="00041364" w:rsidRDefault="00230B3D" w:rsidP="00A34626">
            <w:pPr>
              <w:jc w:val="center"/>
              <w:rPr>
                <w:rFonts w:asciiTheme="minorHAnsi" w:eastAsia="Calibri" w:hAnsiTheme="minorHAnsi" w:cstheme="minorHAnsi"/>
                <w:b/>
              </w:rPr>
            </w:pPr>
          </w:p>
        </w:tc>
        <w:tc>
          <w:tcPr>
            <w:tcW w:w="2418" w:type="dxa"/>
          </w:tcPr>
          <w:p w14:paraId="5E5C233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Coğrafi sorgulama becerisini kullanır.</w:t>
            </w:r>
          </w:p>
        </w:tc>
        <w:tc>
          <w:tcPr>
            <w:tcW w:w="867" w:type="dxa"/>
            <w:gridSpan w:val="2"/>
          </w:tcPr>
          <w:p w14:paraId="0FBEE1AD" w14:textId="77777777" w:rsidR="00230B3D" w:rsidRPr="00041364" w:rsidRDefault="00230B3D" w:rsidP="00A34626">
            <w:pPr>
              <w:rPr>
                <w:rFonts w:asciiTheme="minorHAnsi" w:eastAsia="Calibri" w:hAnsiTheme="minorHAnsi" w:cstheme="minorHAnsi"/>
                <w:b/>
              </w:rPr>
            </w:pPr>
          </w:p>
        </w:tc>
        <w:tc>
          <w:tcPr>
            <w:tcW w:w="867" w:type="dxa"/>
            <w:gridSpan w:val="2"/>
          </w:tcPr>
          <w:p w14:paraId="28E45947" w14:textId="77777777" w:rsidR="00230B3D" w:rsidRPr="00041364" w:rsidRDefault="00230B3D" w:rsidP="00A34626">
            <w:pPr>
              <w:rPr>
                <w:rFonts w:asciiTheme="minorHAnsi" w:eastAsia="Calibri" w:hAnsiTheme="minorHAnsi" w:cstheme="minorHAnsi"/>
                <w:b/>
              </w:rPr>
            </w:pPr>
          </w:p>
        </w:tc>
        <w:tc>
          <w:tcPr>
            <w:tcW w:w="867" w:type="dxa"/>
          </w:tcPr>
          <w:p w14:paraId="5B41D1CE" w14:textId="77777777" w:rsidR="00230B3D" w:rsidRPr="00041364" w:rsidRDefault="00230B3D" w:rsidP="00A34626">
            <w:pPr>
              <w:rPr>
                <w:rFonts w:asciiTheme="minorHAnsi" w:eastAsia="Calibri" w:hAnsiTheme="minorHAnsi" w:cstheme="minorHAnsi"/>
                <w:b/>
              </w:rPr>
            </w:pPr>
          </w:p>
        </w:tc>
        <w:tc>
          <w:tcPr>
            <w:tcW w:w="867" w:type="dxa"/>
            <w:gridSpan w:val="2"/>
          </w:tcPr>
          <w:p w14:paraId="071AC3F3" w14:textId="77777777" w:rsidR="00230B3D" w:rsidRPr="00041364" w:rsidRDefault="00230B3D" w:rsidP="00A34626">
            <w:pPr>
              <w:rPr>
                <w:rFonts w:asciiTheme="minorHAnsi" w:eastAsia="Calibri" w:hAnsiTheme="minorHAnsi" w:cstheme="minorHAnsi"/>
                <w:b/>
              </w:rPr>
            </w:pPr>
          </w:p>
        </w:tc>
        <w:tc>
          <w:tcPr>
            <w:tcW w:w="867" w:type="dxa"/>
            <w:gridSpan w:val="2"/>
          </w:tcPr>
          <w:p w14:paraId="28DBFB46" w14:textId="77777777" w:rsidR="00230B3D" w:rsidRPr="00041364" w:rsidRDefault="00230B3D" w:rsidP="00A34626">
            <w:pPr>
              <w:rPr>
                <w:rFonts w:asciiTheme="minorHAnsi" w:eastAsia="Calibri" w:hAnsiTheme="minorHAnsi" w:cstheme="minorHAnsi"/>
                <w:b/>
              </w:rPr>
            </w:pPr>
          </w:p>
        </w:tc>
        <w:tc>
          <w:tcPr>
            <w:tcW w:w="867" w:type="dxa"/>
          </w:tcPr>
          <w:p w14:paraId="1A437689" w14:textId="77777777" w:rsidR="00230B3D" w:rsidRPr="00041364" w:rsidRDefault="00230B3D" w:rsidP="00A34626">
            <w:pPr>
              <w:rPr>
                <w:rFonts w:asciiTheme="minorHAnsi" w:eastAsia="Calibri" w:hAnsiTheme="minorHAnsi" w:cstheme="minorHAnsi"/>
                <w:b/>
              </w:rPr>
            </w:pPr>
          </w:p>
        </w:tc>
      </w:tr>
      <w:tr w:rsidR="00230B3D" w:rsidRPr="00041364" w14:paraId="1EA4B8CC" w14:textId="77777777" w:rsidTr="00A34626">
        <w:trPr>
          <w:trHeight w:val="24"/>
        </w:trPr>
        <w:tc>
          <w:tcPr>
            <w:tcW w:w="1668" w:type="dxa"/>
            <w:vMerge/>
            <w:shd w:val="clear" w:color="auto" w:fill="BFBFBF" w:themeFill="background1" w:themeFillShade="BF"/>
            <w:vAlign w:val="center"/>
          </w:tcPr>
          <w:p w14:paraId="5FB20D02" w14:textId="77777777" w:rsidR="00230B3D" w:rsidRPr="00041364" w:rsidRDefault="00230B3D" w:rsidP="00A34626">
            <w:pPr>
              <w:jc w:val="center"/>
              <w:rPr>
                <w:rFonts w:asciiTheme="minorHAnsi" w:eastAsia="Calibri" w:hAnsiTheme="minorHAnsi" w:cstheme="minorHAnsi"/>
                <w:b/>
              </w:rPr>
            </w:pPr>
          </w:p>
        </w:tc>
        <w:tc>
          <w:tcPr>
            <w:tcW w:w="2418" w:type="dxa"/>
          </w:tcPr>
          <w:p w14:paraId="4CA9F85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Coğrafi gözlem ve saha çalışması becerisini kullanır.</w:t>
            </w:r>
          </w:p>
        </w:tc>
        <w:tc>
          <w:tcPr>
            <w:tcW w:w="867" w:type="dxa"/>
            <w:gridSpan w:val="2"/>
          </w:tcPr>
          <w:p w14:paraId="2FAA048B" w14:textId="77777777" w:rsidR="00230B3D" w:rsidRPr="00041364" w:rsidRDefault="00230B3D" w:rsidP="00A34626">
            <w:pPr>
              <w:rPr>
                <w:rFonts w:asciiTheme="minorHAnsi" w:eastAsia="Calibri" w:hAnsiTheme="minorHAnsi" w:cstheme="minorHAnsi"/>
                <w:b/>
              </w:rPr>
            </w:pPr>
          </w:p>
        </w:tc>
        <w:tc>
          <w:tcPr>
            <w:tcW w:w="867" w:type="dxa"/>
            <w:gridSpan w:val="2"/>
          </w:tcPr>
          <w:p w14:paraId="287D0C88" w14:textId="77777777" w:rsidR="00230B3D" w:rsidRPr="00041364" w:rsidRDefault="00230B3D" w:rsidP="00A34626">
            <w:pPr>
              <w:rPr>
                <w:rFonts w:asciiTheme="minorHAnsi" w:eastAsia="Calibri" w:hAnsiTheme="minorHAnsi" w:cstheme="minorHAnsi"/>
                <w:b/>
              </w:rPr>
            </w:pPr>
          </w:p>
        </w:tc>
        <w:tc>
          <w:tcPr>
            <w:tcW w:w="867" w:type="dxa"/>
          </w:tcPr>
          <w:p w14:paraId="6056948C" w14:textId="77777777" w:rsidR="00230B3D" w:rsidRPr="00041364" w:rsidRDefault="00230B3D" w:rsidP="00A34626">
            <w:pPr>
              <w:rPr>
                <w:rFonts w:asciiTheme="minorHAnsi" w:eastAsia="Calibri" w:hAnsiTheme="minorHAnsi" w:cstheme="minorHAnsi"/>
                <w:b/>
              </w:rPr>
            </w:pPr>
          </w:p>
        </w:tc>
        <w:tc>
          <w:tcPr>
            <w:tcW w:w="867" w:type="dxa"/>
            <w:gridSpan w:val="2"/>
          </w:tcPr>
          <w:p w14:paraId="748DA236" w14:textId="77777777" w:rsidR="00230B3D" w:rsidRPr="00041364" w:rsidRDefault="00230B3D" w:rsidP="00A34626">
            <w:pPr>
              <w:rPr>
                <w:rFonts w:asciiTheme="minorHAnsi" w:eastAsia="Calibri" w:hAnsiTheme="minorHAnsi" w:cstheme="minorHAnsi"/>
                <w:b/>
              </w:rPr>
            </w:pPr>
          </w:p>
        </w:tc>
        <w:tc>
          <w:tcPr>
            <w:tcW w:w="867" w:type="dxa"/>
            <w:gridSpan w:val="2"/>
          </w:tcPr>
          <w:p w14:paraId="7894EC46" w14:textId="77777777" w:rsidR="00230B3D" w:rsidRPr="00041364" w:rsidRDefault="00230B3D" w:rsidP="00A34626">
            <w:pPr>
              <w:rPr>
                <w:rFonts w:asciiTheme="minorHAnsi" w:eastAsia="Calibri" w:hAnsiTheme="minorHAnsi" w:cstheme="minorHAnsi"/>
                <w:b/>
              </w:rPr>
            </w:pPr>
          </w:p>
        </w:tc>
        <w:tc>
          <w:tcPr>
            <w:tcW w:w="867" w:type="dxa"/>
          </w:tcPr>
          <w:p w14:paraId="0439209C" w14:textId="77777777" w:rsidR="00230B3D" w:rsidRPr="00041364" w:rsidRDefault="00230B3D" w:rsidP="00A34626">
            <w:pPr>
              <w:rPr>
                <w:rFonts w:asciiTheme="minorHAnsi" w:eastAsia="Calibri" w:hAnsiTheme="minorHAnsi" w:cstheme="minorHAnsi"/>
                <w:b/>
              </w:rPr>
            </w:pPr>
          </w:p>
        </w:tc>
      </w:tr>
      <w:tr w:rsidR="00230B3D" w:rsidRPr="00041364" w14:paraId="6EDE60B4" w14:textId="77777777" w:rsidTr="00A34626">
        <w:trPr>
          <w:trHeight w:val="24"/>
        </w:trPr>
        <w:tc>
          <w:tcPr>
            <w:tcW w:w="1668" w:type="dxa"/>
            <w:vMerge/>
            <w:shd w:val="clear" w:color="auto" w:fill="BFBFBF" w:themeFill="background1" w:themeFillShade="BF"/>
            <w:vAlign w:val="center"/>
          </w:tcPr>
          <w:p w14:paraId="30521F76" w14:textId="77777777" w:rsidR="00230B3D" w:rsidRPr="00041364" w:rsidRDefault="00230B3D" w:rsidP="00A34626">
            <w:pPr>
              <w:jc w:val="center"/>
              <w:rPr>
                <w:rFonts w:asciiTheme="minorHAnsi" w:eastAsia="Calibri" w:hAnsiTheme="minorHAnsi" w:cstheme="minorHAnsi"/>
                <w:b/>
              </w:rPr>
            </w:pPr>
          </w:p>
        </w:tc>
        <w:tc>
          <w:tcPr>
            <w:tcW w:w="2418" w:type="dxa"/>
          </w:tcPr>
          <w:p w14:paraId="598DB1E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Harita becerisini kullanır.</w:t>
            </w:r>
          </w:p>
        </w:tc>
        <w:tc>
          <w:tcPr>
            <w:tcW w:w="867" w:type="dxa"/>
            <w:gridSpan w:val="2"/>
          </w:tcPr>
          <w:p w14:paraId="2BEFDCEA" w14:textId="77777777" w:rsidR="00230B3D" w:rsidRPr="00041364" w:rsidRDefault="00230B3D" w:rsidP="00A34626">
            <w:pPr>
              <w:rPr>
                <w:rFonts w:asciiTheme="minorHAnsi" w:eastAsia="Calibri" w:hAnsiTheme="minorHAnsi" w:cstheme="minorHAnsi"/>
                <w:b/>
              </w:rPr>
            </w:pPr>
          </w:p>
        </w:tc>
        <w:tc>
          <w:tcPr>
            <w:tcW w:w="867" w:type="dxa"/>
            <w:gridSpan w:val="2"/>
          </w:tcPr>
          <w:p w14:paraId="2BFAD49A" w14:textId="77777777" w:rsidR="00230B3D" w:rsidRPr="00041364" w:rsidRDefault="00230B3D" w:rsidP="00A34626">
            <w:pPr>
              <w:rPr>
                <w:rFonts w:asciiTheme="minorHAnsi" w:eastAsia="Calibri" w:hAnsiTheme="minorHAnsi" w:cstheme="minorHAnsi"/>
                <w:b/>
              </w:rPr>
            </w:pPr>
          </w:p>
        </w:tc>
        <w:tc>
          <w:tcPr>
            <w:tcW w:w="867" w:type="dxa"/>
          </w:tcPr>
          <w:p w14:paraId="50BAD862" w14:textId="77777777" w:rsidR="00230B3D" w:rsidRPr="00041364" w:rsidRDefault="00230B3D" w:rsidP="00A34626">
            <w:pPr>
              <w:rPr>
                <w:rFonts w:asciiTheme="minorHAnsi" w:eastAsia="Calibri" w:hAnsiTheme="minorHAnsi" w:cstheme="minorHAnsi"/>
                <w:b/>
              </w:rPr>
            </w:pPr>
          </w:p>
        </w:tc>
        <w:tc>
          <w:tcPr>
            <w:tcW w:w="867" w:type="dxa"/>
            <w:gridSpan w:val="2"/>
          </w:tcPr>
          <w:p w14:paraId="2B0C0989" w14:textId="77777777" w:rsidR="00230B3D" w:rsidRPr="00041364" w:rsidRDefault="00230B3D" w:rsidP="00A34626">
            <w:pPr>
              <w:rPr>
                <w:rFonts w:asciiTheme="minorHAnsi" w:eastAsia="Calibri" w:hAnsiTheme="minorHAnsi" w:cstheme="minorHAnsi"/>
                <w:b/>
              </w:rPr>
            </w:pPr>
          </w:p>
        </w:tc>
        <w:tc>
          <w:tcPr>
            <w:tcW w:w="867" w:type="dxa"/>
            <w:gridSpan w:val="2"/>
          </w:tcPr>
          <w:p w14:paraId="07D68FC2" w14:textId="77777777" w:rsidR="00230B3D" w:rsidRPr="00041364" w:rsidRDefault="00230B3D" w:rsidP="00A34626">
            <w:pPr>
              <w:rPr>
                <w:rFonts w:asciiTheme="minorHAnsi" w:eastAsia="Calibri" w:hAnsiTheme="minorHAnsi" w:cstheme="minorHAnsi"/>
                <w:b/>
              </w:rPr>
            </w:pPr>
          </w:p>
        </w:tc>
        <w:tc>
          <w:tcPr>
            <w:tcW w:w="867" w:type="dxa"/>
          </w:tcPr>
          <w:p w14:paraId="4D55C7CA" w14:textId="77777777" w:rsidR="00230B3D" w:rsidRPr="00041364" w:rsidRDefault="00230B3D" w:rsidP="00A34626">
            <w:pPr>
              <w:rPr>
                <w:rFonts w:asciiTheme="minorHAnsi" w:eastAsia="Calibri" w:hAnsiTheme="minorHAnsi" w:cstheme="minorHAnsi"/>
                <w:b/>
              </w:rPr>
            </w:pPr>
          </w:p>
        </w:tc>
      </w:tr>
      <w:tr w:rsidR="00230B3D" w:rsidRPr="00041364" w14:paraId="6C395555" w14:textId="77777777" w:rsidTr="00A34626">
        <w:trPr>
          <w:trHeight w:val="24"/>
        </w:trPr>
        <w:tc>
          <w:tcPr>
            <w:tcW w:w="1668" w:type="dxa"/>
            <w:vMerge/>
            <w:shd w:val="clear" w:color="auto" w:fill="BFBFBF" w:themeFill="background1" w:themeFillShade="BF"/>
            <w:vAlign w:val="center"/>
          </w:tcPr>
          <w:p w14:paraId="6430CECD" w14:textId="77777777" w:rsidR="00230B3D" w:rsidRPr="00041364" w:rsidRDefault="00230B3D" w:rsidP="00A34626">
            <w:pPr>
              <w:jc w:val="center"/>
              <w:rPr>
                <w:rFonts w:asciiTheme="minorHAnsi" w:eastAsia="Calibri" w:hAnsiTheme="minorHAnsi" w:cstheme="minorHAnsi"/>
                <w:b/>
              </w:rPr>
            </w:pPr>
          </w:p>
        </w:tc>
        <w:tc>
          <w:tcPr>
            <w:tcW w:w="2418" w:type="dxa"/>
          </w:tcPr>
          <w:p w14:paraId="3F7A809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Coğrafi içerikli tablo, grafik, şekil ve diyagram ile ilgili becerileri kullanır.</w:t>
            </w:r>
          </w:p>
        </w:tc>
        <w:tc>
          <w:tcPr>
            <w:tcW w:w="867" w:type="dxa"/>
            <w:gridSpan w:val="2"/>
          </w:tcPr>
          <w:p w14:paraId="59A3ECD5" w14:textId="77777777" w:rsidR="00230B3D" w:rsidRPr="00041364" w:rsidRDefault="00230B3D" w:rsidP="00A34626">
            <w:pPr>
              <w:rPr>
                <w:rFonts w:asciiTheme="minorHAnsi" w:eastAsia="Calibri" w:hAnsiTheme="minorHAnsi" w:cstheme="minorHAnsi"/>
                <w:b/>
              </w:rPr>
            </w:pPr>
          </w:p>
        </w:tc>
        <w:tc>
          <w:tcPr>
            <w:tcW w:w="867" w:type="dxa"/>
            <w:gridSpan w:val="2"/>
          </w:tcPr>
          <w:p w14:paraId="00C18844" w14:textId="77777777" w:rsidR="00230B3D" w:rsidRPr="00041364" w:rsidRDefault="00230B3D" w:rsidP="00A34626">
            <w:pPr>
              <w:rPr>
                <w:rFonts w:asciiTheme="minorHAnsi" w:eastAsia="Calibri" w:hAnsiTheme="minorHAnsi" w:cstheme="minorHAnsi"/>
                <w:b/>
              </w:rPr>
            </w:pPr>
          </w:p>
        </w:tc>
        <w:tc>
          <w:tcPr>
            <w:tcW w:w="867" w:type="dxa"/>
          </w:tcPr>
          <w:p w14:paraId="1B9546DD" w14:textId="77777777" w:rsidR="00230B3D" w:rsidRPr="00041364" w:rsidRDefault="00230B3D" w:rsidP="00A34626">
            <w:pPr>
              <w:rPr>
                <w:rFonts w:asciiTheme="minorHAnsi" w:eastAsia="Calibri" w:hAnsiTheme="minorHAnsi" w:cstheme="minorHAnsi"/>
                <w:b/>
              </w:rPr>
            </w:pPr>
          </w:p>
        </w:tc>
        <w:tc>
          <w:tcPr>
            <w:tcW w:w="867" w:type="dxa"/>
            <w:gridSpan w:val="2"/>
          </w:tcPr>
          <w:p w14:paraId="48CC3B91" w14:textId="77777777" w:rsidR="00230B3D" w:rsidRPr="00041364" w:rsidRDefault="00230B3D" w:rsidP="00A34626">
            <w:pPr>
              <w:rPr>
                <w:rFonts w:asciiTheme="minorHAnsi" w:eastAsia="Calibri" w:hAnsiTheme="minorHAnsi" w:cstheme="minorHAnsi"/>
                <w:b/>
              </w:rPr>
            </w:pPr>
          </w:p>
        </w:tc>
        <w:tc>
          <w:tcPr>
            <w:tcW w:w="867" w:type="dxa"/>
            <w:gridSpan w:val="2"/>
          </w:tcPr>
          <w:p w14:paraId="5E160041" w14:textId="77777777" w:rsidR="00230B3D" w:rsidRPr="00041364" w:rsidRDefault="00230B3D" w:rsidP="00A34626">
            <w:pPr>
              <w:rPr>
                <w:rFonts w:asciiTheme="minorHAnsi" w:eastAsia="Calibri" w:hAnsiTheme="minorHAnsi" w:cstheme="minorHAnsi"/>
                <w:b/>
              </w:rPr>
            </w:pPr>
          </w:p>
        </w:tc>
        <w:tc>
          <w:tcPr>
            <w:tcW w:w="867" w:type="dxa"/>
          </w:tcPr>
          <w:p w14:paraId="0D14A637" w14:textId="77777777" w:rsidR="00230B3D" w:rsidRPr="00041364" w:rsidRDefault="00230B3D" w:rsidP="00A34626">
            <w:pPr>
              <w:rPr>
                <w:rFonts w:asciiTheme="minorHAnsi" w:eastAsia="Calibri" w:hAnsiTheme="minorHAnsi" w:cstheme="minorHAnsi"/>
                <w:b/>
              </w:rPr>
            </w:pPr>
          </w:p>
        </w:tc>
      </w:tr>
      <w:tr w:rsidR="00230B3D" w:rsidRPr="00041364" w14:paraId="111CCA6D" w14:textId="77777777" w:rsidTr="00A34626">
        <w:trPr>
          <w:trHeight w:val="24"/>
        </w:trPr>
        <w:tc>
          <w:tcPr>
            <w:tcW w:w="1668" w:type="dxa"/>
            <w:vMerge/>
            <w:shd w:val="clear" w:color="auto" w:fill="BFBFBF" w:themeFill="background1" w:themeFillShade="BF"/>
            <w:vAlign w:val="center"/>
          </w:tcPr>
          <w:p w14:paraId="6E8B9769" w14:textId="77777777" w:rsidR="00230B3D" w:rsidRPr="00041364" w:rsidRDefault="00230B3D" w:rsidP="00A34626">
            <w:pPr>
              <w:jc w:val="center"/>
              <w:rPr>
                <w:rFonts w:asciiTheme="minorHAnsi" w:eastAsia="Calibri" w:hAnsiTheme="minorHAnsi" w:cstheme="minorHAnsi"/>
                <w:b/>
              </w:rPr>
            </w:pPr>
          </w:p>
        </w:tc>
        <w:tc>
          <w:tcPr>
            <w:tcW w:w="2418" w:type="dxa"/>
          </w:tcPr>
          <w:p w14:paraId="7C3C88F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Eleştirel ve sosyolojik düşünür.</w:t>
            </w:r>
          </w:p>
        </w:tc>
        <w:tc>
          <w:tcPr>
            <w:tcW w:w="867" w:type="dxa"/>
            <w:gridSpan w:val="2"/>
          </w:tcPr>
          <w:p w14:paraId="395F1BE9" w14:textId="77777777" w:rsidR="00230B3D" w:rsidRPr="00041364" w:rsidRDefault="00230B3D" w:rsidP="00A34626">
            <w:pPr>
              <w:rPr>
                <w:rFonts w:asciiTheme="minorHAnsi" w:eastAsia="Calibri" w:hAnsiTheme="minorHAnsi" w:cstheme="minorHAnsi"/>
                <w:b/>
              </w:rPr>
            </w:pPr>
          </w:p>
        </w:tc>
        <w:tc>
          <w:tcPr>
            <w:tcW w:w="867" w:type="dxa"/>
            <w:gridSpan w:val="2"/>
          </w:tcPr>
          <w:p w14:paraId="10BE8BB2" w14:textId="77777777" w:rsidR="00230B3D" w:rsidRPr="00041364" w:rsidRDefault="00230B3D" w:rsidP="00A34626">
            <w:pPr>
              <w:rPr>
                <w:rFonts w:asciiTheme="minorHAnsi" w:eastAsia="Calibri" w:hAnsiTheme="minorHAnsi" w:cstheme="minorHAnsi"/>
                <w:b/>
              </w:rPr>
            </w:pPr>
          </w:p>
        </w:tc>
        <w:tc>
          <w:tcPr>
            <w:tcW w:w="867" w:type="dxa"/>
          </w:tcPr>
          <w:p w14:paraId="7901DB2A" w14:textId="77777777" w:rsidR="00230B3D" w:rsidRPr="00041364" w:rsidRDefault="00230B3D" w:rsidP="00A34626">
            <w:pPr>
              <w:rPr>
                <w:rFonts w:asciiTheme="minorHAnsi" w:eastAsia="Calibri" w:hAnsiTheme="minorHAnsi" w:cstheme="minorHAnsi"/>
                <w:b/>
              </w:rPr>
            </w:pPr>
          </w:p>
        </w:tc>
        <w:tc>
          <w:tcPr>
            <w:tcW w:w="867" w:type="dxa"/>
            <w:gridSpan w:val="2"/>
          </w:tcPr>
          <w:p w14:paraId="5741E09A" w14:textId="77777777" w:rsidR="00230B3D" w:rsidRPr="00041364" w:rsidRDefault="00230B3D" w:rsidP="00A34626">
            <w:pPr>
              <w:rPr>
                <w:rFonts w:asciiTheme="minorHAnsi" w:eastAsia="Calibri" w:hAnsiTheme="minorHAnsi" w:cstheme="minorHAnsi"/>
                <w:b/>
              </w:rPr>
            </w:pPr>
          </w:p>
        </w:tc>
        <w:tc>
          <w:tcPr>
            <w:tcW w:w="867" w:type="dxa"/>
            <w:gridSpan w:val="2"/>
          </w:tcPr>
          <w:p w14:paraId="15526803" w14:textId="77777777" w:rsidR="00230B3D" w:rsidRPr="00041364" w:rsidRDefault="00230B3D" w:rsidP="00A34626">
            <w:pPr>
              <w:rPr>
                <w:rFonts w:asciiTheme="minorHAnsi" w:eastAsia="Calibri" w:hAnsiTheme="minorHAnsi" w:cstheme="minorHAnsi"/>
                <w:b/>
              </w:rPr>
            </w:pPr>
          </w:p>
        </w:tc>
        <w:tc>
          <w:tcPr>
            <w:tcW w:w="867" w:type="dxa"/>
          </w:tcPr>
          <w:p w14:paraId="156CFC6E" w14:textId="77777777" w:rsidR="00230B3D" w:rsidRPr="00041364" w:rsidRDefault="00230B3D" w:rsidP="00A34626">
            <w:pPr>
              <w:rPr>
                <w:rFonts w:asciiTheme="minorHAnsi" w:eastAsia="Calibri" w:hAnsiTheme="minorHAnsi" w:cstheme="minorHAnsi"/>
                <w:b/>
              </w:rPr>
            </w:pPr>
          </w:p>
        </w:tc>
      </w:tr>
      <w:tr w:rsidR="00230B3D" w:rsidRPr="00041364" w14:paraId="37EB00C2" w14:textId="77777777" w:rsidTr="00A34626">
        <w:trPr>
          <w:trHeight w:val="24"/>
        </w:trPr>
        <w:tc>
          <w:tcPr>
            <w:tcW w:w="1668" w:type="dxa"/>
            <w:vMerge/>
            <w:shd w:val="clear" w:color="auto" w:fill="BFBFBF" w:themeFill="background1" w:themeFillShade="BF"/>
            <w:vAlign w:val="center"/>
          </w:tcPr>
          <w:p w14:paraId="188E6F7F" w14:textId="77777777" w:rsidR="00230B3D" w:rsidRPr="00041364" w:rsidRDefault="00230B3D" w:rsidP="00A34626">
            <w:pPr>
              <w:jc w:val="center"/>
              <w:rPr>
                <w:rFonts w:asciiTheme="minorHAnsi" w:eastAsia="Calibri" w:hAnsiTheme="minorHAnsi" w:cstheme="minorHAnsi"/>
                <w:b/>
              </w:rPr>
            </w:pPr>
          </w:p>
        </w:tc>
        <w:tc>
          <w:tcPr>
            <w:tcW w:w="2418" w:type="dxa"/>
          </w:tcPr>
          <w:p w14:paraId="2B5821F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Finans becerisini kullanır.</w:t>
            </w:r>
          </w:p>
        </w:tc>
        <w:tc>
          <w:tcPr>
            <w:tcW w:w="867" w:type="dxa"/>
            <w:gridSpan w:val="2"/>
          </w:tcPr>
          <w:p w14:paraId="6F1B0D57" w14:textId="77777777" w:rsidR="00230B3D" w:rsidRPr="00041364" w:rsidRDefault="00230B3D" w:rsidP="00A34626">
            <w:pPr>
              <w:rPr>
                <w:rFonts w:asciiTheme="minorHAnsi" w:eastAsia="Calibri" w:hAnsiTheme="minorHAnsi" w:cstheme="minorHAnsi"/>
                <w:b/>
              </w:rPr>
            </w:pPr>
          </w:p>
        </w:tc>
        <w:tc>
          <w:tcPr>
            <w:tcW w:w="867" w:type="dxa"/>
            <w:gridSpan w:val="2"/>
          </w:tcPr>
          <w:p w14:paraId="7BDBA6EE" w14:textId="77777777" w:rsidR="00230B3D" w:rsidRPr="00041364" w:rsidRDefault="00230B3D" w:rsidP="00A34626">
            <w:pPr>
              <w:rPr>
                <w:rFonts w:asciiTheme="minorHAnsi" w:eastAsia="Calibri" w:hAnsiTheme="minorHAnsi" w:cstheme="minorHAnsi"/>
                <w:b/>
              </w:rPr>
            </w:pPr>
          </w:p>
        </w:tc>
        <w:tc>
          <w:tcPr>
            <w:tcW w:w="867" w:type="dxa"/>
          </w:tcPr>
          <w:p w14:paraId="34A0010E" w14:textId="77777777" w:rsidR="00230B3D" w:rsidRPr="00041364" w:rsidRDefault="00230B3D" w:rsidP="00A34626">
            <w:pPr>
              <w:rPr>
                <w:rFonts w:asciiTheme="minorHAnsi" w:eastAsia="Calibri" w:hAnsiTheme="minorHAnsi" w:cstheme="minorHAnsi"/>
                <w:b/>
              </w:rPr>
            </w:pPr>
          </w:p>
        </w:tc>
        <w:tc>
          <w:tcPr>
            <w:tcW w:w="867" w:type="dxa"/>
            <w:gridSpan w:val="2"/>
          </w:tcPr>
          <w:p w14:paraId="79555504" w14:textId="77777777" w:rsidR="00230B3D" w:rsidRPr="00041364" w:rsidRDefault="00230B3D" w:rsidP="00A34626">
            <w:pPr>
              <w:rPr>
                <w:rFonts w:asciiTheme="minorHAnsi" w:eastAsia="Calibri" w:hAnsiTheme="minorHAnsi" w:cstheme="minorHAnsi"/>
                <w:b/>
              </w:rPr>
            </w:pPr>
          </w:p>
        </w:tc>
        <w:tc>
          <w:tcPr>
            <w:tcW w:w="867" w:type="dxa"/>
            <w:gridSpan w:val="2"/>
          </w:tcPr>
          <w:p w14:paraId="59AB7FF9" w14:textId="77777777" w:rsidR="00230B3D" w:rsidRPr="00041364" w:rsidRDefault="00230B3D" w:rsidP="00A34626">
            <w:pPr>
              <w:rPr>
                <w:rFonts w:asciiTheme="minorHAnsi" w:eastAsia="Calibri" w:hAnsiTheme="minorHAnsi" w:cstheme="minorHAnsi"/>
                <w:b/>
              </w:rPr>
            </w:pPr>
          </w:p>
        </w:tc>
        <w:tc>
          <w:tcPr>
            <w:tcW w:w="867" w:type="dxa"/>
          </w:tcPr>
          <w:p w14:paraId="235967AC" w14:textId="77777777" w:rsidR="00230B3D" w:rsidRPr="00041364" w:rsidRDefault="00230B3D" w:rsidP="00A34626">
            <w:pPr>
              <w:rPr>
                <w:rFonts w:asciiTheme="minorHAnsi" w:eastAsia="Calibri" w:hAnsiTheme="minorHAnsi" w:cstheme="minorHAnsi"/>
                <w:b/>
              </w:rPr>
            </w:pPr>
          </w:p>
        </w:tc>
      </w:tr>
      <w:tr w:rsidR="00230B3D" w:rsidRPr="00041364" w14:paraId="76FE1FA1" w14:textId="77777777" w:rsidTr="00A34626">
        <w:trPr>
          <w:trHeight w:val="24"/>
        </w:trPr>
        <w:tc>
          <w:tcPr>
            <w:tcW w:w="1668" w:type="dxa"/>
            <w:vMerge/>
            <w:shd w:val="clear" w:color="auto" w:fill="BFBFBF" w:themeFill="background1" w:themeFillShade="BF"/>
            <w:vAlign w:val="center"/>
          </w:tcPr>
          <w:p w14:paraId="4D88F30F" w14:textId="77777777" w:rsidR="00230B3D" w:rsidRPr="00041364" w:rsidRDefault="00230B3D" w:rsidP="00A34626">
            <w:pPr>
              <w:jc w:val="center"/>
              <w:rPr>
                <w:rFonts w:asciiTheme="minorHAnsi" w:eastAsia="Calibri" w:hAnsiTheme="minorHAnsi" w:cstheme="minorHAnsi"/>
                <w:b/>
              </w:rPr>
            </w:pPr>
          </w:p>
        </w:tc>
        <w:tc>
          <w:tcPr>
            <w:tcW w:w="7620" w:type="dxa"/>
            <w:gridSpan w:val="11"/>
          </w:tcPr>
          <w:p w14:paraId="19E16576"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24D2D6C2" w14:textId="77777777" w:rsidTr="00A34626">
        <w:trPr>
          <w:trHeight w:val="147"/>
        </w:trPr>
        <w:tc>
          <w:tcPr>
            <w:tcW w:w="1668" w:type="dxa"/>
            <w:vMerge w:val="restart"/>
            <w:shd w:val="clear" w:color="auto" w:fill="BFBFBF" w:themeFill="background1" w:themeFillShade="BF"/>
            <w:vAlign w:val="center"/>
          </w:tcPr>
          <w:p w14:paraId="0E10536F"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HAREKET VE SAĞLIK</w:t>
            </w:r>
          </w:p>
        </w:tc>
        <w:tc>
          <w:tcPr>
            <w:tcW w:w="2418" w:type="dxa"/>
          </w:tcPr>
          <w:p w14:paraId="235D8B3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Aktif yaşam için psikomotor becerileri kullanır. </w:t>
            </w:r>
          </w:p>
        </w:tc>
        <w:tc>
          <w:tcPr>
            <w:tcW w:w="867" w:type="dxa"/>
            <w:gridSpan w:val="2"/>
          </w:tcPr>
          <w:p w14:paraId="56B17D50" w14:textId="77777777" w:rsidR="00230B3D" w:rsidRPr="00041364" w:rsidRDefault="00230B3D" w:rsidP="00A34626">
            <w:pPr>
              <w:rPr>
                <w:rFonts w:asciiTheme="minorHAnsi" w:eastAsia="Calibri" w:hAnsiTheme="minorHAnsi" w:cstheme="minorHAnsi"/>
                <w:b/>
              </w:rPr>
            </w:pPr>
          </w:p>
        </w:tc>
        <w:tc>
          <w:tcPr>
            <w:tcW w:w="867" w:type="dxa"/>
            <w:gridSpan w:val="2"/>
          </w:tcPr>
          <w:p w14:paraId="72214DD6" w14:textId="77777777" w:rsidR="00230B3D" w:rsidRPr="00041364" w:rsidRDefault="00230B3D" w:rsidP="00A34626">
            <w:pPr>
              <w:rPr>
                <w:rFonts w:asciiTheme="minorHAnsi" w:eastAsia="Calibri" w:hAnsiTheme="minorHAnsi" w:cstheme="minorHAnsi"/>
                <w:b/>
              </w:rPr>
            </w:pPr>
          </w:p>
        </w:tc>
        <w:tc>
          <w:tcPr>
            <w:tcW w:w="867" w:type="dxa"/>
          </w:tcPr>
          <w:p w14:paraId="02B3FA8A" w14:textId="77777777" w:rsidR="00230B3D" w:rsidRPr="00041364" w:rsidRDefault="00230B3D" w:rsidP="00A34626">
            <w:pPr>
              <w:rPr>
                <w:rFonts w:asciiTheme="minorHAnsi" w:eastAsia="Calibri" w:hAnsiTheme="minorHAnsi" w:cstheme="minorHAnsi"/>
                <w:b/>
              </w:rPr>
            </w:pPr>
          </w:p>
        </w:tc>
        <w:tc>
          <w:tcPr>
            <w:tcW w:w="867" w:type="dxa"/>
            <w:gridSpan w:val="2"/>
          </w:tcPr>
          <w:p w14:paraId="4D9F33E8" w14:textId="77777777" w:rsidR="00230B3D" w:rsidRPr="00041364" w:rsidRDefault="00230B3D" w:rsidP="00A34626">
            <w:pPr>
              <w:rPr>
                <w:rFonts w:asciiTheme="minorHAnsi" w:eastAsia="Calibri" w:hAnsiTheme="minorHAnsi" w:cstheme="minorHAnsi"/>
                <w:b/>
              </w:rPr>
            </w:pPr>
          </w:p>
        </w:tc>
        <w:tc>
          <w:tcPr>
            <w:tcW w:w="867" w:type="dxa"/>
            <w:gridSpan w:val="2"/>
          </w:tcPr>
          <w:p w14:paraId="6F9738D4" w14:textId="77777777" w:rsidR="00230B3D" w:rsidRPr="00041364" w:rsidRDefault="00230B3D" w:rsidP="00A34626">
            <w:pPr>
              <w:rPr>
                <w:rFonts w:asciiTheme="minorHAnsi" w:eastAsia="Calibri" w:hAnsiTheme="minorHAnsi" w:cstheme="minorHAnsi"/>
                <w:b/>
              </w:rPr>
            </w:pPr>
          </w:p>
        </w:tc>
        <w:tc>
          <w:tcPr>
            <w:tcW w:w="867" w:type="dxa"/>
          </w:tcPr>
          <w:p w14:paraId="176BFCED" w14:textId="77777777" w:rsidR="00230B3D" w:rsidRPr="00041364" w:rsidRDefault="00230B3D" w:rsidP="00A34626">
            <w:pPr>
              <w:rPr>
                <w:rFonts w:asciiTheme="minorHAnsi" w:eastAsia="Calibri" w:hAnsiTheme="minorHAnsi" w:cstheme="minorHAnsi"/>
                <w:b/>
              </w:rPr>
            </w:pPr>
          </w:p>
        </w:tc>
      </w:tr>
      <w:tr w:rsidR="00230B3D" w:rsidRPr="00041364" w14:paraId="79849528" w14:textId="77777777" w:rsidTr="00A34626">
        <w:trPr>
          <w:trHeight w:val="147"/>
        </w:trPr>
        <w:tc>
          <w:tcPr>
            <w:tcW w:w="1668" w:type="dxa"/>
            <w:vMerge/>
            <w:shd w:val="clear" w:color="auto" w:fill="BFBFBF" w:themeFill="background1" w:themeFillShade="BF"/>
            <w:vAlign w:val="center"/>
          </w:tcPr>
          <w:p w14:paraId="47858EF7" w14:textId="77777777" w:rsidR="00230B3D" w:rsidRPr="00041364" w:rsidRDefault="00230B3D" w:rsidP="00A34626">
            <w:pPr>
              <w:jc w:val="center"/>
              <w:rPr>
                <w:rFonts w:asciiTheme="minorHAnsi" w:eastAsia="Calibri" w:hAnsiTheme="minorHAnsi" w:cstheme="minorHAnsi"/>
                <w:b/>
              </w:rPr>
            </w:pPr>
          </w:p>
        </w:tc>
        <w:tc>
          <w:tcPr>
            <w:tcW w:w="2418" w:type="dxa"/>
          </w:tcPr>
          <w:p w14:paraId="69CA864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Aktif ve zinde yaşam için sağlık becerilerini kullanır.</w:t>
            </w:r>
          </w:p>
        </w:tc>
        <w:tc>
          <w:tcPr>
            <w:tcW w:w="867" w:type="dxa"/>
            <w:gridSpan w:val="2"/>
          </w:tcPr>
          <w:p w14:paraId="198F1962" w14:textId="77777777" w:rsidR="00230B3D" w:rsidRPr="00041364" w:rsidRDefault="00230B3D" w:rsidP="00A34626">
            <w:pPr>
              <w:rPr>
                <w:rFonts w:asciiTheme="minorHAnsi" w:eastAsia="Calibri" w:hAnsiTheme="minorHAnsi" w:cstheme="minorHAnsi"/>
                <w:b/>
              </w:rPr>
            </w:pPr>
          </w:p>
        </w:tc>
        <w:tc>
          <w:tcPr>
            <w:tcW w:w="867" w:type="dxa"/>
            <w:gridSpan w:val="2"/>
          </w:tcPr>
          <w:p w14:paraId="21CD7D2D" w14:textId="77777777" w:rsidR="00230B3D" w:rsidRPr="00041364" w:rsidRDefault="00230B3D" w:rsidP="00A34626">
            <w:pPr>
              <w:rPr>
                <w:rFonts w:asciiTheme="minorHAnsi" w:eastAsia="Calibri" w:hAnsiTheme="minorHAnsi" w:cstheme="minorHAnsi"/>
                <w:b/>
              </w:rPr>
            </w:pPr>
          </w:p>
        </w:tc>
        <w:tc>
          <w:tcPr>
            <w:tcW w:w="867" w:type="dxa"/>
          </w:tcPr>
          <w:p w14:paraId="6347E024" w14:textId="77777777" w:rsidR="00230B3D" w:rsidRPr="00041364" w:rsidRDefault="00230B3D" w:rsidP="00A34626">
            <w:pPr>
              <w:rPr>
                <w:rFonts w:asciiTheme="minorHAnsi" w:eastAsia="Calibri" w:hAnsiTheme="minorHAnsi" w:cstheme="minorHAnsi"/>
                <w:b/>
              </w:rPr>
            </w:pPr>
          </w:p>
        </w:tc>
        <w:tc>
          <w:tcPr>
            <w:tcW w:w="867" w:type="dxa"/>
            <w:gridSpan w:val="2"/>
          </w:tcPr>
          <w:p w14:paraId="576EB924" w14:textId="77777777" w:rsidR="00230B3D" w:rsidRPr="00041364" w:rsidRDefault="00230B3D" w:rsidP="00A34626">
            <w:pPr>
              <w:rPr>
                <w:rFonts w:asciiTheme="minorHAnsi" w:eastAsia="Calibri" w:hAnsiTheme="minorHAnsi" w:cstheme="minorHAnsi"/>
                <w:b/>
              </w:rPr>
            </w:pPr>
          </w:p>
        </w:tc>
        <w:tc>
          <w:tcPr>
            <w:tcW w:w="867" w:type="dxa"/>
            <w:gridSpan w:val="2"/>
          </w:tcPr>
          <w:p w14:paraId="4DC181C7" w14:textId="77777777" w:rsidR="00230B3D" w:rsidRPr="00041364" w:rsidRDefault="00230B3D" w:rsidP="00A34626">
            <w:pPr>
              <w:rPr>
                <w:rFonts w:asciiTheme="minorHAnsi" w:eastAsia="Calibri" w:hAnsiTheme="minorHAnsi" w:cstheme="minorHAnsi"/>
                <w:b/>
              </w:rPr>
            </w:pPr>
          </w:p>
        </w:tc>
        <w:tc>
          <w:tcPr>
            <w:tcW w:w="867" w:type="dxa"/>
          </w:tcPr>
          <w:p w14:paraId="139C981F" w14:textId="77777777" w:rsidR="00230B3D" w:rsidRPr="00041364" w:rsidRDefault="00230B3D" w:rsidP="00A34626">
            <w:pPr>
              <w:rPr>
                <w:rFonts w:asciiTheme="minorHAnsi" w:eastAsia="Calibri" w:hAnsiTheme="minorHAnsi" w:cstheme="minorHAnsi"/>
                <w:b/>
              </w:rPr>
            </w:pPr>
          </w:p>
        </w:tc>
      </w:tr>
      <w:tr w:rsidR="00230B3D" w:rsidRPr="00041364" w14:paraId="1E77A609" w14:textId="77777777" w:rsidTr="00A34626">
        <w:trPr>
          <w:trHeight w:val="147"/>
        </w:trPr>
        <w:tc>
          <w:tcPr>
            <w:tcW w:w="1668" w:type="dxa"/>
            <w:vMerge/>
            <w:shd w:val="clear" w:color="auto" w:fill="BFBFBF" w:themeFill="background1" w:themeFillShade="BF"/>
            <w:vAlign w:val="center"/>
          </w:tcPr>
          <w:p w14:paraId="6E5B0CB3" w14:textId="77777777" w:rsidR="00230B3D" w:rsidRPr="00041364" w:rsidRDefault="00230B3D" w:rsidP="00A34626">
            <w:pPr>
              <w:jc w:val="center"/>
              <w:rPr>
                <w:rFonts w:asciiTheme="minorHAnsi" w:eastAsia="Calibri" w:hAnsiTheme="minorHAnsi" w:cstheme="minorHAnsi"/>
                <w:b/>
              </w:rPr>
            </w:pPr>
          </w:p>
        </w:tc>
        <w:tc>
          <w:tcPr>
            <w:tcW w:w="2418" w:type="dxa"/>
          </w:tcPr>
          <w:p w14:paraId="360321E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Harekete ilişkin sosyal/bilişsel becerileri kullanır.</w:t>
            </w:r>
          </w:p>
        </w:tc>
        <w:tc>
          <w:tcPr>
            <w:tcW w:w="867" w:type="dxa"/>
            <w:gridSpan w:val="2"/>
          </w:tcPr>
          <w:p w14:paraId="31381334" w14:textId="77777777" w:rsidR="00230B3D" w:rsidRPr="00041364" w:rsidRDefault="00230B3D" w:rsidP="00A34626">
            <w:pPr>
              <w:rPr>
                <w:rFonts w:asciiTheme="minorHAnsi" w:eastAsia="Calibri" w:hAnsiTheme="minorHAnsi" w:cstheme="minorHAnsi"/>
                <w:b/>
              </w:rPr>
            </w:pPr>
          </w:p>
        </w:tc>
        <w:tc>
          <w:tcPr>
            <w:tcW w:w="867" w:type="dxa"/>
            <w:gridSpan w:val="2"/>
          </w:tcPr>
          <w:p w14:paraId="4F457088" w14:textId="77777777" w:rsidR="00230B3D" w:rsidRPr="00041364" w:rsidRDefault="00230B3D" w:rsidP="00A34626">
            <w:pPr>
              <w:rPr>
                <w:rFonts w:asciiTheme="minorHAnsi" w:eastAsia="Calibri" w:hAnsiTheme="minorHAnsi" w:cstheme="minorHAnsi"/>
                <w:b/>
              </w:rPr>
            </w:pPr>
          </w:p>
        </w:tc>
        <w:tc>
          <w:tcPr>
            <w:tcW w:w="867" w:type="dxa"/>
          </w:tcPr>
          <w:p w14:paraId="35FAE58D" w14:textId="77777777" w:rsidR="00230B3D" w:rsidRPr="00041364" w:rsidRDefault="00230B3D" w:rsidP="00A34626">
            <w:pPr>
              <w:rPr>
                <w:rFonts w:asciiTheme="minorHAnsi" w:eastAsia="Calibri" w:hAnsiTheme="minorHAnsi" w:cstheme="minorHAnsi"/>
                <w:b/>
              </w:rPr>
            </w:pPr>
          </w:p>
        </w:tc>
        <w:tc>
          <w:tcPr>
            <w:tcW w:w="867" w:type="dxa"/>
            <w:gridSpan w:val="2"/>
          </w:tcPr>
          <w:p w14:paraId="75452B62" w14:textId="77777777" w:rsidR="00230B3D" w:rsidRPr="00041364" w:rsidRDefault="00230B3D" w:rsidP="00A34626">
            <w:pPr>
              <w:rPr>
                <w:rFonts w:asciiTheme="minorHAnsi" w:eastAsia="Calibri" w:hAnsiTheme="minorHAnsi" w:cstheme="minorHAnsi"/>
                <w:b/>
              </w:rPr>
            </w:pPr>
          </w:p>
        </w:tc>
        <w:tc>
          <w:tcPr>
            <w:tcW w:w="867" w:type="dxa"/>
            <w:gridSpan w:val="2"/>
          </w:tcPr>
          <w:p w14:paraId="799E54A5" w14:textId="77777777" w:rsidR="00230B3D" w:rsidRPr="00041364" w:rsidRDefault="00230B3D" w:rsidP="00A34626">
            <w:pPr>
              <w:rPr>
                <w:rFonts w:asciiTheme="minorHAnsi" w:eastAsia="Calibri" w:hAnsiTheme="minorHAnsi" w:cstheme="minorHAnsi"/>
                <w:b/>
              </w:rPr>
            </w:pPr>
          </w:p>
        </w:tc>
        <w:tc>
          <w:tcPr>
            <w:tcW w:w="867" w:type="dxa"/>
          </w:tcPr>
          <w:p w14:paraId="4A223C7F" w14:textId="77777777" w:rsidR="00230B3D" w:rsidRPr="00041364" w:rsidRDefault="00230B3D" w:rsidP="00A34626">
            <w:pPr>
              <w:rPr>
                <w:rFonts w:asciiTheme="minorHAnsi" w:eastAsia="Calibri" w:hAnsiTheme="minorHAnsi" w:cstheme="minorHAnsi"/>
                <w:b/>
              </w:rPr>
            </w:pPr>
          </w:p>
        </w:tc>
      </w:tr>
      <w:tr w:rsidR="00230B3D" w:rsidRPr="00041364" w14:paraId="2DE3BC11" w14:textId="77777777" w:rsidTr="00A34626">
        <w:trPr>
          <w:trHeight w:val="147"/>
        </w:trPr>
        <w:tc>
          <w:tcPr>
            <w:tcW w:w="1668" w:type="dxa"/>
            <w:vMerge/>
            <w:shd w:val="clear" w:color="auto" w:fill="BFBFBF" w:themeFill="background1" w:themeFillShade="BF"/>
            <w:vAlign w:val="center"/>
          </w:tcPr>
          <w:p w14:paraId="6F296F33" w14:textId="77777777" w:rsidR="00230B3D" w:rsidRPr="00041364" w:rsidRDefault="00230B3D" w:rsidP="00A34626">
            <w:pPr>
              <w:jc w:val="center"/>
              <w:rPr>
                <w:rFonts w:asciiTheme="minorHAnsi" w:eastAsia="Calibri" w:hAnsiTheme="minorHAnsi" w:cstheme="minorHAnsi"/>
                <w:b/>
              </w:rPr>
            </w:pPr>
          </w:p>
        </w:tc>
        <w:tc>
          <w:tcPr>
            <w:tcW w:w="7620" w:type="dxa"/>
            <w:gridSpan w:val="11"/>
          </w:tcPr>
          <w:p w14:paraId="239BDFC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6B76F20B" w14:textId="77777777" w:rsidTr="00A34626">
        <w:trPr>
          <w:trHeight w:val="60"/>
        </w:trPr>
        <w:tc>
          <w:tcPr>
            <w:tcW w:w="1668" w:type="dxa"/>
            <w:vMerge w:val="restart"/>
            <w:shd w:val="clear" w:color="auto" w:fill="BFBFBF" w:themeFill="background1" w:themeFillShade="BF"/>
            <w:vAlign w:val="center"/>
          </w:tcPr>
          <w:p w14:paraId="14B2A08F"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SANAT</w:t>
            </w:r>
          </w:p>
        </w:tc>
        <w:tc>
          <w:tcPr>
            <w:tcW w:w="2418" w:type="dxa"/>
          </w:tcPr>
          <w:p w14:paraId="23C6534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Sanat türlerini ve </w:t>
            </w:r>
            <w:r w:rsidRPr="00041364">
              <w:rPr>
                <w:rFonts w:asciiTheme="minorHAnsi" w:eastAsia="Calibri" w:hAnsiTheme="minorHAnsi" w:cstheme="minorHAnsi"/>
              </w:rPr>
              <w:lastRenderedPageBreak/>
              <w:t>tekniklerini anlar.</w:t>
            </w:r>
          </w:p>
        </w:tc>
        <w:tc>
          <w:tcPr>
            <w:tcW w:w="867" w:type="dxa"/>
            <w:gridSpan w:val="2"/>
          </w:tcPr>
          <w:p w14:paraId="0A74E57E" w14:textId="77777777" w:rsidR="00230B3D" w:rsidRPr="00041364" w:rsidRDefault="00230B3D" w:rsidP="00A34626">
            <w:pPr>
              <w:rPr>
                <w:rFonts w:asciiTheme="minorHAnsi" w:eastAsia="Calibri" w:hAnsiTheme="minorHAnsi" w:cstheme="minorHAnsi"/>
                <w:b/>
              </w:rPr>
            </w:pPr>
          </w:p>
        </w:tc>
        <w:tc>
          <w:tcPr>
            <w:tcW w:w="867" w:type="dxa"/>
            <w:gridSpan w:val="2"/>
          </w:tcPr>
          <w:p w14:paraId="4194D66F" w14:textId="77777777" w:rsidR="00230B3D" w:rsidRPr="00041364" w:rsidRDefault="00230B3D" w:rsidP="00A34626">
            <w:pPr>
              <w:rPr>
                <w:rFonts w:asciiTheme="minorHAnsi" w:eastAsia="Calibri" w:hAnsiTheme="minorHAnsi" w:cstheme="minorHAnsi"/>
                <w:b/>
              </w:rPr>
            </w:pPr>
          </w:p>
        </w:tc>
        <w:tc>
          <w:tcPr>
            <w:tcW w:w="867" w:type="dxa"/>
          </w:tcPr>
          <w:p w14:paraId="05F33AFE" w14:textId="77777777" w:rsidR="00230B3D" w:rsidRPr="00041364" w:rsidRDefault="00230B3D" w:rsidP="00A34626">
            <w:pPr>
              <w:rPr>
                <w:rFonts w:asciiTheme="minorHAnsi" w:eastAsia="Calibri" w:hAnsiTheme="minorHAnsi" w:cstheme="minorHAnsi"/>
                <w:b/>
              </w:rPr>
            </w:pPr>
          </w:p>
        </w:tc>
        <w:tc>
          <w:tcPr>
            <w:tcW w:w="867" w:type="dxa"/>
            <w:gridSpan w:val="2"/>
          </w:tcPr>
          <w:p w14:paraId="5F2ACD81" w14:textId="77777777" w:rsidR="00230B3D" w:rsidRPr="00041364" w:rsidRDefault="00230B3D" w:rsidP="00A34626">
            <w:pPr>
              <w:rPr>
                <w:rFonts w:asciiTheme="minorHAnsi" w:eastAsia="Calibri" w:hAnsiTheme="minorHAnsi" w:cstheme="minorHAnsi"/>
                <w:b/>
              </w:rPr>
            </w:pPr>
          </w:p>
        </w:tc>
        <w:tc>
          <w:tcPr>
            <w:tcW w:w="867" w:type="dxa"/>
            <w:gridSpan w:val="2"/>
          </w:tcPr>
          <w:p w14:paraId="081AC6A7" w14:textId="77777777" w:rsidR="00230B3D" w:rsidRPr="00041364" w:rsidRDefault="00230B3D" w:rsidP="00A34626">
            <w:pPr>
              <w:rPr>
                <w:rFonts w:asciiTheme="minorHAnsi" w:eastAsia="Calibri" w:hAnsiTheme="minorHAnsi" w:cstheme="minorHAnsi"/>
                <w:b/>
              </w:rPr>
            </w:pPr>
          </w:p>
        </w:tc>
        <w:tc>
          <w:tcPr>
            <w:tcW w:w="867" w:type="dxa"/>
          </w:tcPr>
          <w:p w14:paraId="0643A0A8" w14:textId="77777777" w:rsidR="00230B3D" w:rsidRPr="00041364" w:rsidRDefault="00230B3D" w:rsidP="00A34626">
            <w:pPr>
              <w:rPr>
                <w:rFonts w:asciiTheme="minorHAnsi" w:eastAsia="Calibri" w:hAnsiTheme="minorHAnsi" w:cstheme="minorHAnsi"/>
                <w:b/>
              </w:rPr>
            </w:pPr>
          </w:p>
        </w:tc>
      </w:tr>
      <w:tr w:rsidR="00230B3D" w:rsidRPr="00041364" w14:paraId="719B008F" w14:textId="77777777" w:rsidTr="00A34626">
        <w:trPr>
          <w:trHeight w:val="57"/>
        </w:trPr>
        <w:tc>
          <w:tcPr>
            <w:tcW w:w="1668" w:type="dxa"/>
            <w:vMerge/>
            <w:shd w:val="clear" w:color="auto" w:fill="BFBFBF" w:themeFill="background1" w:themeFillShade="BF"/>
            <w:vAlign w:val="center"/>
          </w:tcPr>
          <w:p w14:paraId="4D3085DC" w14:textId="77777777" w:rsidR="00230B3D" w:rsidRPr="00041364" w:rsidRDefault="00230B3D" w:rsidP="00A34626">
            <w:pPr>
              <w:jc w:val="center"/>
              <w:rPr>
                <w:rFonts w:asciiTheme="minorHAnsi" w:eastAsia="Calibri" w:hAnsiTheme="minorHAnsi" w:cstheme="minorHAnsi"/>
                <w:b/>
              </w:rPr>
            </w:pPr>
          </w:p>
        </w:tc>
        <w:tc>
          <w:tcPr>
            <w:tcW w:w="2418" w:type="dxa"/>
          </w:tcPr>
          <w:p w14:paraId="598C181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Sanat eseri inceler.</w:t>
            </w:r>
          </w:p>
        </w:tc>
        <w:tc>
          <w:tcPr>
            <w:tcW w:w="867" w:type="dxa"/>
            <w:gridSpan w:val="2"/>
          </w:tcPr>
          <w:p w14:paraId="6E8636E0" w14:textId="77777777" w:rsidR="00230B3D" w:rsidRPr="00041364" w:rsidRDefault="00230B3D" w:rsidP="00A34626">
            <w:pPr>
              <w:rPr>
                <w:rFonts w:asciiTheme="minorHAnsi" w:eastAsia="Calibri" w:hAnsiTheme="minorHAnsi" w:cstheme="minorHAnsi"/>
                <w:b/>
              </w:rPr>
            </w:pPr>
          </w:p>
        </w:tc>
        <w:tc>
          <w:tcPr>
            <w:tcW w:w="867" w:type="dxa"/>
            <w:gridSpan w:val="2"/>
          </w:tcPr>
          <w:p w14:paraId="2DF41282" w14:textId="77777777" w:rsidR="00230B3D" w:rsidRPr="00041364" w:rsidRDefault="00230B3D" w:rsidP="00A34626">
            <w:pPr>
              <w:rPr>
                <w:rFonts w:asciiTheme="minorHAnsi" w:eastAsia="Calibri" w:hAnsiTheme="minorHAnsi" w:cstheme="minorHAnsi"/>
                <w:b/>
              </w:rPr>
            </w:pPr>
          </w:p>
        </w:tc>
        <w:tc>
          <w:tcPr>
            <w:tcW w:w="867" w:type="dxa"/>
          </w:tcPr>
          <w:p w14:paraId="0776C4B2" w14:textId="77777777" w:rsidR="00230B3D" w:rsidRPr="00041364" w:rsidRDefault="00230B3D" w:rsidP="00A34626">
            <w:pPr>
              <w:rPr>
                <w:rFonts w:asciiTheme="minorHAnsi" w:eastAsia="Calibri" w:hAnsiTheme="minorHAnsi" w:cstheme="minorHAnsi"/>
                <w:b/>
              </w:rPr>
            </w:pPr>
          </w:p>
        </w:tc>
        <w:tc>
          <w:tcPr>
            <w:tcW w:w="867" w:type="dxa"/>
            <w:gridSpan w:val="2"/>
          </w:tcPr>
          <w:p w14:paraId="72648E5E" w14:textId="77777777" w:rsidR="00230B3D" w:rsidRPr="00041364" w:rsidRDefault="00230B3D" w:rsidP="00A34626">
            <w:pPr>
              <w:rPr>
                <w:rFonts w:asciiTheme="minorHAnsi" w:eastAsia="Calibri" w:hAnsiTheme="minorHAnsi" w:cstheme="minorHAnsi"/>
                <w:b/>
              </w:rPr>
            </w:pPr>
          </w:p>
        </w:tc>
        <w:tc>
          <w:tcPr>
            <w:tcW w:w="867" w:type="dxa"/>
            <w:gridSpan w:val="2"/>
          </w:tcPr>
          <w:p w14:paraId="16B6A4B6" w14:textId="77777777" w:rsidR="00230B3D" w:rsidRPr="00041364" w:rsidRDefault="00230B3D" w:rsidP="00A34626">
            <w:pPr>
              <w:rPr>
                <w:rFonts w:asciiTheme="minorHAnsi" w:eastAsia="Calibri" w:hAnsiTheme="minorHAnsi" w:cstheme="minorHAnsi"/>
                <w:b/>
              </w:rPr>
            </w:pPr>
          </w:p>
        </w:tc>
        <w:tc>
          <w:tcPr>
            <w:tcW w:w="867" w:type="dxa"/>
          </w:tcPr>
          <w:p w14:paraId="77D997A1" w14:textId="77777777" w:rsidR="00230B3D" w:rsidRPr="00041364" w:rsidRDefault="00230B3D" w:rsidP="00A34626">
            <w:pPr>
              <w:rPr>
                <w:rFonts w:asciiTheme="minorHAnsi" w:eastAsia="Calibri" w:hAnsiTheme="minorHAnsi" w:cstheme="minorHAnsi"/>
                <w:b/>
              </w:rPr>
            </w:pPr>
          </w:p>
        </w:tc>
      </w:tr>
      <w:tr w:rsidR="00230B3D" w:rsidRPr="00041364" w14:paraId="1075E9EE" w14:textId="77777777" w:rsidTr="00A34626">
        <w:trPr>
          <w:trHeight w:val="57"/>
        </w:trPr>
        <w:tc>
          <w:tcPr>
            <w:tcW w:w="1668" w:type="dxa"/>
            <w:vMerge/>
            <w:shd w:val="clear" w:color="auto" w:fill="BFBFBF" w:themeFill="background1" w:themeFillShade="BF"/>
            <w:vAlign w:val="center"/>
          </w:tcPr>
          <w:p w14:paraId="62715E91" w14:textId="77777777" w:rsidR="00230B3D" w:rsidRPr="00041364" w:rsidRDefault="00230B3D" w:rsidP="00A34626">
            <w:pPr>
              <w:jc w:val="center"/>
              <w:rPr>
                <w:rFonts w:asciiTheme="minorHAnsi" w:eastAsia="Calibri" w:hAnsiTheme="minorHAnsi" w:cstheme="minorHAnsi"/>
                <w:b/>
              </w:rPr>
            </w:pPr>
          </w:p>
        </w:tc>
        <w:tc>
          <w:tcPr>
            <w:tcW w:w="2418" w:type="dxa"/>
          </w:tcPr>
          <w:p w14:paraId="3245BAD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Sanata değer verir.</w:t>
            </w:r>
          </w:p>
        </w:tc>
        <w:tc>
          <w:tcPr>
            <w:tcW w:w="867" w:type="dxa"/>
            <w:gridSpan w:val="2"/>
          </w:tcPr>
          <w:p w14:paraId="381CAB1C" w14:textId="77777777" w:rsidR="00230B3D" w:rsidRPr="00041364" w:rsidRDefault="00230B3D" w:rsidP="00A34626">
            <w:pPr>
              <w:rPr>
                <w:rFonts w:asciiTheme="minorHAnsi" w:eastAsia="Calibri" w:hAnsiTheme="minorHAnsi" w:cstheme="minorHAnsi"/>
                <w:b/>
              </w:rPr>
            </w:pPr>
          </w:p>
        </w:tc>
        <w:tc>
          <w:tcPr>
            <w:tcW w:w="867" w:type="dxa"/>
            <w:gridSpan w:val="2"/>
          </w:tcPr>
          <w:p w14:paraId="3EDD1A14" w14:textId="77777777" w:rsidR="00230B3D" w:rsidRPr="00041364" w:rsidRDefault="00230B3D" w:rsidP="00A34626">
            <w:pPr>
              <w:rPr>
                <w:rFonts w:asciiTheme="minorHAnsi" w:eastAsia="Calibri" w:hAnsiTheme="minorHAnsi" w:cstheme="minorHAnsi"/>
                <w:b/>
              </w:rPr>
            </w:pPr>
          </w:p>
        </w:tc>
        <w:tc>
          <w:tcPr>
            <w:tcW w:w="867" w:type="dxa"/>
          </w:tcPr>
          <w:p w14:paraId="433E40FD" w14:textId="77777777" w:rsidR="00230B3D" w:rsidRPr="00041364" w:rsidRDefault="00230B3D" w:rsidP="00A34626">
            <w:pPr>
              <w:rPr>
                <w:rFonts w:asciiTheme="minorHAnsi" w:eastAsia="Calibri" w:hAnsiTheme="minorHAnsi" w:cstheme="minorHAnsi"/>
                <w:b/>
              </w:rPr>
            </w:pPr>
          </w:p>
        </w:tc>
        <w:tc>
          <w:tcPr>
            <w:tcW w:w="867" w:type="dxa"/>
            <w:gridSpan w:val="2"/>
          </w:tcPr>
          <w:p w14:paraId="46500DF0" w14:textId="77777777" w:rsidR="00230B3D" w:rsidRPr="00041364" w:rsidRDefault="00230B3D" w:rsidP="00A34626">
            <w:pPr>
              <w:rPr>
                <w:rFonts w:asciiTheme="minorHAnsi" w:eastAsia="Calibri" w:hAnsiTheme="minorHAnsi" w:cstheme="minorHAnsi"/>
                <w:b/>
              </w:rPr>
            </w:pPr>
          </w:p>
        </w:tc>
        <w:tc>
          <w:tcPr>
            <w:tcW w:w="867" w:type="dxa"/>
            <w:gridSpan w:val="2"/>
          </w:tcPr>
          <w:p w14:paraId="08339CD6" w14:textId="77777777" w:rsidR="00230B3D" w:rsidRPr="00041364" w:rsidRDefault="00230B3D" w:rsidP="00A34626">
            <w:pPr>
              <w:rPr>
                <w:rFonts w:asciiTheme="minorHAnsi" w:eastAsia="Calibri" w:hAnsiTheme="minorHAnsi" w:cstheme="minorHAnsi"/>
                <w:b/>
              </w:rPr>
            </w:pPr>
          </w:p>
        </w:tc>
        <w:tc>
          <w:tcPr>
            <w:tcW w:w="867" w:type="dxa"/>
          </w:tcPr>
          <w:p w14:paraId="3F147FC1" w14:textId="77777777" w:rsidR="00230B3D" w:rsidRPr="00041364" w:rsidRDefault="00230B3D" w:rsidP="00A34626">
            <w:pPr>
              <w:rPr>
                <w:rFonts w:asciiTheme="minorHAnsi" w:eastAsia="Calibri" w:hAnsiTheme="minorHAnsi" w:cstheme="minorHAnsi"/>
                <w:b/>
              </w:rPr>
            </w:pPr>
          </w:p>
        </w:tc>
      </w:tr>
      <w:tr w:rsidR="00230B3D" w:rsidRPr="00041364" w14:paraId="620D98FA" w14:textId="77777777" w:rsidTr="00A34626">
        <w:trPr>
          <w:trHeight w:val="57"/>
        </w:trPr>
        <w:tc>
          <w:tcPr>
            <w:tcW w:w="1668" w:type="dxa"/>
            <w:vMerge/>
            <w:shd w:val="clear" w:color="auto" w:fill="BFBFBF" w:themeFill="background1" w:themeFillShade="BF"/>
            <w:vAlign w:val="center"/>
          </w:tcPr>
          <w:p w14:paraId="169C08A2" w14:textId="77777777" w:rsidR="00230B3D" w:rsidRPr="00041364" w:rsidRDefault="00230B3D" w:rsidP="00A34626">
            <w:pPr>
              <w:jc w:val="center"/>
              <w:rPr>
                <w:rFonts w:asciiTheme="minorHAnsi" w:eastAsia="Calibri" w:hAnsiTheme="minorHAnsi" w:cstheme="minorHAnsi"/>
                <w:b/>
              </w:rPr>
            </w:pPr>
          </w:p>
        </w:tc>
        <w:tc>
          <w:tcPr>
            <w:tcW w:w="2418" w:type="dxa"/>
          </w:tcPr>
          <w:p w14:paraId="7B03F90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Sanatsal uygulama yapar.</w:t>
            </w:r>
          </w:p>
        </w:tc>
        <w:tc>
          <w:tcPr>
            <w:tcW w:w="867" w:type="dxa"/>
            <w:gridSpan w:val="2"/>
          </w:tcPr>
          <w:p w14:paraId="62757B00" w14:textId="77777777" w:rsidR="00230B3D" w:rsidRPr="00041364" w:rsidRDefault="00230B3D" w:rsidP="00A34626">
            <w:pPr>
              <w:rPr>
                <w:rFonts w:asciiTheme="minorHAnsi" w:eastAsia="Calibri" w:hAnsiTheme="minorHAnsi" w:cstheme="minorHAnsi"/>
                <w:b/>
              </w:rPr>
            </w:pPr>
          </w:p>
        </w:tc>
        <w:tc>
          <w:tcPr>
            <w:tcW w:w="867" w:type="dxa"/>
            <w:gridSpan w:val="2"/>
          </w:tcPr>
          <w:p w14:paraId="4FFC99C6" w14:textId="77777777" w:rsidR="00230B3D" w:rsidRPr="00041364" w:rsidRDefault="00230B3D" w:rsidP="00A34626">
            <w:pPr>
              <w:rPr>
                <w:rFonts w:asciiTheme="minorHAnsi" w:eastAsia="Calibri" w:hAnsiTheme="minorHAnsi" w:cstheme="minorHAnsi"/>
                <w:b/>
              </w:rPr>
            </w:pPr>
          </w:p>
        </w:tc>
        <w:tc>
          <w:tcPr>
            <w:tcW w:w="867" w:type="dxa"/>
          </w:tcPr>
          <w:p w14:paraId="28A4148D" w14:textId="77777777" w:rsidR="00230B3D" w:rsidRPr="00041364" w:rsidRDefault="00230B3D" w:rsidP="00A34626">
            <w:pPr>
              <w:rPr>
                <w:rFonts w:asciiTheme="minorHAnsi" w:eastAsia="Calibri" w:hAnsiTheme="minorHAnsi" w:cstheme="minorHAnsi"/>
                <w:b/>
              </w:rPr>
            </w:pPr>
          </w:p>
        </w:tc>
        <w:tc>
          <w:tcPr>
            <w:tcW w:w="867" w:type="dxa"/>
            <w:gridSpan w:val="2"/>
          </w:tcPr>
          <w:p w14:paraId="39B533F9" w14:textId="77777777" w:rsidR="00230B3D" w:rsidRPr="00041364" w:rsidRDefault="00230B3D" w:rsidP="00A34626">
            <w:pPr>
              <w:rPr>
                <w:rFonts w:asciiTheme="minorHAnsi" w:eastAsia="Calibri" w:hAnsiTheme="minorHAnsi" w:cstheme="minorHAnsi"/>
                <w:b/>
              </w:rPr>
            </w:pPr>
          </w:p>
        </w:tc>
        <w:tc>
          <w:tcPr>
            <w:tcW w:w="867" w:type="dxa"/>
            <w:gridSpan w:val="2"/>
          </w:tcPr>
          <w:p w14:paraId="7797AD9F" w14:textId="77777777" w:rsidR="00230B3D" w:rsidRPr="00041364" w:rsidRDefault="00230B3D" w:rsidP="00A34626">
            <w:pPr>
              <w:rPr>
                <w:rFonts w:asciiTheme="minorHAnsi" w:eastAsia="Calibri" w:hAnsiTheme="minorHAnsi" w:cstheme="minorHAnsi"/>
                <w:b/>
              </w:rPr>
            </w:pPr>
          </w:p>
        </w:tc>
        <w:tc>
          <w:tcPr>
            <w:tcW w:w="867" w:type="dxa"/>
          </w:tcPr>
          <w:p w14:paraId="10ECA89F" w14:textId="77777777" w:rsidR="00230B3D" w:rsidRPr="00041364" w:rsidRDefault="00230B3D" w:rsidP="00A34626">
            <w:pPr>
              <w:rPr>
                <w:rFonts w:asciiTheme="minorHAnsi" w:eastAsia="Calibri" w:hAnsiTheme="minorHAnsi" w:cstheme="minorHAnsi"/>
                <w:b/>
              </w:rPr>
            </w:pPr>
          </w:p>
        </w:tc>
      </w:tr>
      <w:tr w:rsidR="00230B3D" w:rsidRPr="00041364" w14:paraId="70606A26" w14:textId="77777777" w:rsidTr="00A34626">
        <w:trPr>
          <w:trHeight w:val="57"/>
        </w:trPr>
        <w:tc>
          <w:tcPr>
            <w:tcW w:w="1668" w:type="dxa"/>
            <w:vMerge/>
            <w:shd w:val="clear" w:color="auto" w:fill="BFBFBF" w:themeFill="background1" w:themeFillShade="BF"/>
            <w:vAlign w:val="center"/>
          </w:tcPr>
          <w:p w14:paraId="3EB29805" w14:textId="77777777" w:rsidR="00230B3D" w:rsidRPr="00041364" w:rsidRDefault="00230B3D" w:rsidP="00A34626">
            <w:pPr>
              <w:jc w:val="center"/>
              <w:rPr>
                <w:rFonts w:asciiTheme="minorHAnsi" w:eastAsia="Calibri" w:hAnsiTheme="minorHAnsi" w:cstheme="minorHAnsi"/>
                <w:b/>
              </w:rPr>
            </w:pPr>
          </w:p>
        </w:tc>
        <w:tc>
          <w:tcPr>
            <w:tcW w:w="7620" w:type="dxa"/>
            <w:gridSpan w:val="11"/>
          </w:tcPr>
          <w:p w14:paraId="647ED28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2AE1B0BF" w14:textId="77777777" w:rsidTr="00A34626">
        <w:trPr>
          <w:trHeight w:val="48"/>
        </w:trPr>
        <w:tc>
          <w:tcPr>
            <w:tcW w:w="1668" w:type="dxa"/>
            <w:vMerge w:val="restart"/>
            <w:shd w:val="clear" w:color="auto" w:fill="BFBFBF" w:themeFill="background1" w:themeFillShade="BF"/>
            <w:vAlign w:val="center"/>
          </w:tcPr>
          <w:p w14:paraId="3DD52878"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MÜZİK</w:t>
            </w:r>
          </w:p>
        </w:tc>
        <w:tc>
          <w:tcPr>
            <w:tcW w:w="2418" w:type="dxa"/>
          </w:tcPr>
          <w:p w14:paraId="357E566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Müziksel dinleme ile ilgili becerileri kullanır. </w:t>
            </w:r>
          </w:p>
        </w:tc>
        <w:tc>
          <w:tcPr>
            <w:tcW w:w="867" w:type="dxa"/>
            <w:gridSpan w:val="2"/>
          </w:tcPr>
          <w:p w14:paraId="4AC50927" w14:textId="77777777" w:rsidR="00230B3D" w:rsidRPr="00041364" w:rsidRDefault="00230B3D" w:rsidP="00A34626">
            <w:pPr>
              <w:rPr>
                <w:rFonts w:asciiTheme="minorHAnsi" w:eastAsia="Calibri" w:hAnsiTheme="minorHAnsi" w:cstheme="minorHAnsi"/>
                <w:b/>
              </w:rPr>
            </w:pPr>
          </w:p>
        </w:tc>
        <w:tc>
          <w:tcPr>
            <w:tcW w:w="867" w:type="dxa"/>
            <w:gridSpan w:val="2"/>
          </w:tcPr>
          <w:p w14:paraId="03FCFA4F" w14:textId="77777777" w:rsidR="00230B3D" w:rsidRPr="00041364" w:rsidRDefault="00230B3D" w:rsidP="00A34626">
            <w:pPr>
              <w:rPr>
                <w:rFonts w:asciiTheme="minorHAnsi" w:eastAsia="Calibri" w:hAnsiTheme="minorHAnsi" w:cstheme="minorHAnsi"/>
                <w:b/>
              </w:rPr>
            </w:pPr>
          </w:p>
        </w:tc>
        <w:tc>
          <w:tcPr>
            <w:tcW w:w="867" w:type="dxa"/>
          </w:tcPr>
          <w:p w14:paraId="1B1B53B6" w14:textId="77777777" w:rsidR="00230B3D" w:rsidRPr="00041364" w:rsidRDefault="00230B3D" w:rsidP="00A34626">
            <w:pPr>
              <w:rPr>
                <w:rFonts w:asciiTheme="minorHAnsi" w:eastAsia="Calibri" w:hAnsiTheme="minorHAnsi" w:cstheme="minorHAnsi"/>
                <w:b/>
              </w:rPr>
            </w:pPr>
          </w:p>
        </w:tc>
        <w:tc>
          <w:tcPr>
            <w:tcW w:w="867" w:type="dxa"/>
            <w:gridSpan w:val="2"/>
          </w:tcPr>
          <w:p w14:paraId="02672AA3" w14:textId="77777777" w:rsidR="00230B3D" w:rsidRPr="00041364" w:rsidRDefault="00230B3D" w:rsidP="00A34626">
            <w:pPr>
              <w:rPr>
                <w:rFonts w:asciiTheme="minorHAnsi" w:eastAsia="Calibri" w:hAnsiTheme="minorHAnsi" w:cstheme="minorHAnsi"/>
                <w:b/>
              </w:rPr>
            </w:pPr>
          </w:p>
        </w:tc>
        <w:tc>
          <w:tcPr>
            <w:tcW w:w="867" w:type="dxa"/>
            <w:gridSpan w:val="2"/>
          </w:tcPr>
          <w:p w14:paraId="4ADB6790" w14:textId="77777777" w:rsidR="00230B3D" w:rsidRPr="00041364" w:rsidRDefault="00230B3D" w:rsidP="00A34626">
            <w:pPr>
              <w:rPr>
                <w:rFonts w:asciiTheme="minorHAnsi" w:eastAsia="Calibri" w:hAnsiTheme="minorHAnsi" w:cstheme="minorHAnsi"/>
                <w:b/>
              </w:rPr>
            </w:pPr>
          </w:p>
        </w:tc>
        <w:tc>
          <w:tcPr>
            <w:tcW w:w="867" w:type="dxa"/>
          </w:tcPr>
          <w:p w14:paraId="5E20C991" w14:textId="77777777" w:rsidR="00230B3D" w:rsidRPr="00041364" w:rsidRDefault="00230B3D" w:rsidP="00A34626">
            <w:pPr>
              <w:rPr>
                <w:rFonts w:asciiTheme="minorHAnsi" w:eastAsia="Calibri" w:hAnsiTheme="minorHAnsi" w:cstheme="minorHAnsi"/>
                <w:b/>
              </w:rPr>
            </w:pPr>
          </w:p>
        </w:tc>
      </w:tr>
      <w:tr w:rsidR="00230B3D" w:rsidRPr="00041364" w14:paraId="1D424582" w14:textId="77777777" w:rsidTr="00A34626">
        <w:trPr>
          <w:trHeight w:val="48"/>
        </w:trPr>
        <w:tc>
          <w:tcPr>
            <w:tcW w:w="1668" w:type="dxa"/>
            <w:vMerge/>
            <w:shd w:val="clear" w:color="auto" w:fill="BFBFBF" w:themeFill="background1" w:themeFillShade="BF"/>
            <w:vAlign w:val="center"/>
          </w:tcPr>
          <w:p w14:paraId="2F464689" w14:textId="77777777" w:rsidR="00230B3D" w:rsidRPr="00041364" w:rsidRDefault="00230B3D" w:rsidP="00A34626">
            <w:pPr>
              <w:jc w:val="center"/>
              <w:rPr>
                <w:rFonts w:asciiTheme="minorHAnsi" w:eastAsia="Calibri" w:hAnsiTheme="minorHAnsi" w:cstheme="minorHAnsi"/>
                <w:b/>
              </w:rPr>
            </w:pPr>
          </w:p>
        </w:tc>
        <w:tc>
          <w:tcPr>
            <w:tcW w:w="2418" w:type="dxa"/>
          </w:tcPr>
          <w:p w14:paraId="360CC39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Müziksel söyleme ile ilgili becerileri kullanır.</w:t>
            </w:r>
          </w:p>
        </w:tc>
        <w:tc>
          <w:tcPr>
            <w:tcW w:w="867" w:type="dxa"/>
            <w:gridSpan w:val="2"/>
          </w:tcPr>
          <w:p w14:paraId="22B97A0A" w14:textId="77777777" w:rsidR="00230B3D" w:rsidRPr="00041364" w:rsidRDefault="00230B3D" w:rsidP="00A34626">
            <w:pPr>
              <w:rPr>
                <w:rFonts w:asciiTheme="minorHAnsi" w:eastAsia="Calibri" w:hAnsiTheme="minorHAnsi" w:cstheme="minorHAnsi"/>
                <w:b/>
              </w:rPr>
            </w:pPr>
          </w:p>
        </w:tc>
        <w:tc>
          <w:tcPr>
            <w:tcW w:w="867" w:type="dxa"/>
            <w:gridSpan w:val="2"/>
          </w:tcPr>
          <w:p w14:paraId="408B8BDA" w14:textId="77777777" w:rsidR="00230B3D" w:rsidRPr="00041364" w:rsidRDefault="00230B3D" w:rsidP="00A34626">
            <w:pPr>
              <w:rPr>
                <w:rFonts w:asciiTheme="minorHAnsi" w:eastAsia="Calibri" w:hAnsiTheme="minorHAnsi" w:cstheme="minorHAnsi"/>
                <w:b/>
              </w:rPr>
            </w:pPr>
          </w:p>
        </w:tc>
        <w:tc>
          <w:tcPr>
            <w:tcW w:w="867" w:type="dxa"/>
          </w:tcPr>
          <w:p w14:paraId="44810934" w14:textId="77777777" w:rsidR="00230B3D" w:rsidRPr="00041364" w:rsidRDefault="00230B3D" w:rsidP="00A34626">
            <w:pPr>
              <w:rPr>
                <w:rFonts w:asciiTheme="minorHAnsi" w:eastAsia="Calibri" w:hAnsiTheme="minorHAnsi" w:cstheme="minorHAnsi"/>
                <w:b/>
              </w:rPr>
            </w:pPr>
          </w:p>
        </w:tc>
        <w:tc>
          <w:tcPr>
            <w:tcW w:w="867" w:type="dxa"/>
            <w:gridSpan w:val="2"/>
          </w:tcPr>
          <w:p w14:paraId="254AF605" w14:textId="77777777" w:rsidR="00230B3D" w:rsidRPr="00041364" w:rsidRDefault="00230B3D" w:rsidP="00A34626">
            <w:pPr>
              <w:rPr>
                <w:rFonts w:asciiTheme="minorHAnsi" w:eastAsia="Calibri" w:hAnsiTheme="minorHAnsi" w:cstheme="minorHAnsi"/>
                <w:b/>
              </w:rPr>
            </w:pPr>
          </w:p>
        </w:tc>
        <w:tc>
          <w:tcPr>
            <w:tcW w:w="867" w:type="dxa"/>
            <w:gridSpan w:val="2"/>
          </w:tcPr>
          <w:p w14:paraId="47CCE765" w14:textId="77777777" w:rsidR="00230B3D" w:rsidRPr="00041364" w:rsidRDefault="00230B3D" w:rsidP="00A34626">
            <w:pPr>
              <w:rPr>
                <w:rFonts w:asciiTheme="minorHAnsi" w:eastAsia="Calibri" w:hAnsiTheme="minorHAnsi" w:cstheme="minorHAnsi"/>
                <w:b/>
              </w:rPr>
            </w:pPr>
          </w:p>
        </w:tc>
        <w:tc>
          <w:tcPr>
            <w:tcW w:w="867" w:type="dxa"/>
          </w:tcPr>
          <w:p w14:paraId="1AD5F5C5" w14:textId="77777777" w:rsidR="00230B3D" w:rsidRPr="00041364" w:rsidRDefault="00230B3D" w:rsidP="00A34626">
            <w:pPr>
              <w:rPr>
                <w:rFonts w:asciiTheme="minorHAnsi" w:eastAsia="Calibri" w:hAnsiTheme="minorHAnsi" w:cstheme="minorHAnsi"/>
                <w:b/>
              </w:rPr>
            </w:pPr>
          </w:p>
        </w:tc>
      </w:tr>
      <w:tr w:rsidR="00230B3D" w:rsidRPr="00041364" w14:paraId="354DB8FD" w14:textId="77777777" w:rsidTr="00A34626">
        <w:trPr>
          <w:trHeight w:val="48"/>
        </w:trPr>
        <w:tc>
          <w:tcPr>
            <w:tcW w:w="1668" w:type="dxa"/>
            <w:vMerge/>
            <w:shd w:val="clear" w:color="auto" w:fill="BFBFBF" w:themeFill="background1" w:themeFillShade="BF"/>
            <w:vAlign w:val="center"/>
          </w:tcPr>
          <w:p w14:paraId="127155E2" w14:textId="77777777" w:rsidR="00230B3D" w:rsidRPr="00041364" w:rsidRDefault="00230B3D" w:rsidP="00A34626">
            <w:pPr>
              <w:jc w:val="center"/>
              <w:rPr>
                <w:rFonts w:asciiTheme="minorHAnsi" w:eastAsia="Calibri" w:hAnsiTheme="minorHAnsi" w:cstheme="minorHAnsi"/>
                <w:b/>
              </w:rPr>
            </w:pPr>
          </w:p>
        </w:tc>
        <w:tc>
          <w:tcPr>
            <w:tcW w:w="2418" w:type="dxa"/>
          </w:tcPr>
          <w:p w14:paraId="20F887C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Müziksel çalma ile ilgili becerileri kullanır.</w:t>
            </w:r>
          </w:p>
        </w:tc>
        <w:tc>
          <w:tcPr>
            <w:tcW w:w="867" w:type="dxa"/>
            <w:gridSpan w:val="2"/>
          </w:tcPr>
          <w:p w14:paraId="797DE4D6" w14:textId="77777777" w:rsidR="00230B3D" w:rsidRPr="00041364" w:rsidRDefault="00230B3D" w:rsidP="00A34626">
            <w:pPr>
              <w:rPr>
                <w:rFonts w:asciiTheme="minorHAnsi" w:eastAsia="Calibri" w:hAnsiTheme="minorHAnsi" w:cstheme="minorHAnsi"/>
                <w:b/>
              </w:rPr>
            </w:pPr>
          </w:p>
        </w:tc>
        <w:tc>
          <w:tcPr>
            <w:tcW w:w="867" w:type="dxa"/>
            <w:gridSpan w:val="2"/>
          </w:tcPr>
          <w:p w14:paraId="6DC0D622" w14:textId="77777777" w:rsidR="00230B3D" w:rsidRPr="00041364" w:rsidRDefault="00230B3D" w:rsidP="00A34626">
            <w:pPr>
              <w:rPr>
                <w:rFonts w:asciiTheme="minorHAnsi" w:eastAsia="Calibri" w:hAnsiTheme="minorHAnsi" w:cstheme="minorHAnsi"/>
                <w:b/>
              </w:rPr>
            </w:pPr>
          </w:p>
        </w:tc>
        <w:tc>
          <w:tcPr>
            <w:tcW w:w="867" w:type="dxa"/>
          </w:tcPr>
          <w:p w14:paraId="19E3C1E0" w14:textId="77777777" w:rsidR="00230B3D" w:rsidRPr="00041364" w:rsidRDefault="00230B3D" w:rsidP="00A34626">
            <w:pPr>
              <w:rPr>
                <w:rFonts w:asciiTheme="minorHAnsi" w:eastAsia="Calibri" w:hAnsiTheme="minorHAnsi" w:cstheme="minorHAnsi"/>
                <w:b/>
              </w:rPr>
            </w:pPr>
          </w:p>
        </w:tc>
        <w:tc>
          <w:tcPr>
            <w:tcW w:w="867" w:type="dxa"/>
            <w:gridSpan w:val="2"/>
          </w:tcPr>
          <w:p w14:paraId="51917B07" w14:textId="77777777" w:rsidR="00230B3D" w:rsidRPr="00041364" w:rsidRDefault="00230B3D" w:rsidP="00A34626">
            <w:pPr>
              <w:rPr>
                <w:rFonts w:asciiTheme="minorHAnsi" w:eastAsia="Calibri" w:hAnsiTheme="minorHAnsi" w:cstheme="minorHAnsi"/>
                <w:b/>
              </w:rPr>
            </w:pPr>
          </w:p>
        </w:tc>
        <w:tc>
          <w:tcPr>
            <w:tcW w:w="867" w:type="dxa"/>
            <w:gridSpan w:val="2"/>
          </w:tcPr>
          <w:p w14:paraId="55298E6A" w14:textId="77777777" w:rsidR="00230B3D" w:rsidRPr="00041364" w:rsidRDefault="00230B3D" w:rsidP="00A34626">
            <w:pPr>
              <w:rPr>
                <w:rFonts w:asciiTheme="minorHAnsi" w:eastAsia="Calibri" w:hAnsiTheme="minorHAnsi" w:cstheme="minorHAnsi"/>
                <w:b/>
              </w:rPr>
            </w:pPr>
          </w:p>
        </w:tc>
        <w:tc>
          <w:tcPr>
            <w:tcW w:w="867" w:type="dxa"/>
          </w:tcPr>
          <w:p w14:paraId="36494E4D" w14:textId="77777777" w:rsidR="00230B3D" w:rsidRPr="00041364" w:rsidRDefault="00230B3D" w:rsidP="00A34626">
            <w:pPr>
              <w:rPr>
                <w:rFonts w:asciiTheme="minorHAnsi" w:eastAsia="Calibri" w:hAnsiTheme="minorHAnsi" w:cstheme="minorHAnsi"/>
                <w:b/>
              </w:rPr>
            </w:pPr>
          </w:p>
        </w:tc>
      </w:tr>
      <w:tr w:rsidR="00230B3D" w:rsidRPr="00041364" w14:paraId="7FFCE928" w14:textId="77777777" w:rsidTr="00A34626">
        <w:trPr>
          <w:trHeight w:val="48"/>
        </w:trPr>
        <w:tc>
          <w:tcPr>
            <w:tcW w:w="1668" w:type="dxa"/>
            <w:vMerge/>
            <w:shd w:val="clear" w:color="auto" w:fill="BFBFBF" w:themeFill="background1" w:themeFillShade="BF"/>
            <w:vAlign w:val="center"/>
          </w:tcPr>
          <w:p w14:paraId="01BE93A9" w14:textId="77777777" w:rsidR="00230B3D" w:rsidRPr="00041364" w:rsidRDefault="00230B3D" w:rsidP="00A34626">
            <w:pPr>
              <w:jc w:val="center"/>
              <w:rPr>
                <w:rFonts w:asciiTheme="minorHAnsi" w:eastAsia="Calibri" w:hAnsiTheme="minorHAnsi" w:cstheme="minorHAnsi"/>
                <w:b/>
              </w:rPr>
            </w:pPr>
          </w:p>
        </w:tc>
        <w:tc>
          <w:tcPr>
            <w:tcW w:w="2418" w:type="dxa"/>
          </w:tcPr>
          <w:p w14:paraId="0733746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Müziksel hareket ile ilgili becerileri kullanır.</w:t>
            </w:r>
          </w:p>
        </w:tc>
        <w:tc>
          <w:tcPr>
            <w:tcW w:w="867" w:type="dxa"/>
            <w:gridSpan w:val="2"/>
          </w:tcPr>
          <w:p w14:paraId="5C04EA6F" w14:textId="77777777" w:rsidR="00230B3D" w:rsidRPr="00041364" w:rsidRDefault="00230B3D" w:rsidP="00A34626">
            <w:pPr>
              <w:rPr>
                <w:rFonts w:asciiTheme="minorHAnsi" w:eastAsia="Calibri" w:hAnsiTheme="minorHAnsi" w:cstheme="minorHAnsi"/>
                <w:b/>
              </w:rPr>
            </w:pPr>
          </w:p>
        </w:tc>
        <w:tc>
          <w:tcPr>
            <w:tcW w:w="867" w:type="dxa"/>
            <w:gridSpan w:val="2"/>
          </w:tcPr>
          <w:p w14:paraId="43A28772" w14:textId="77777777" w:rsidR="00230B3D" w:rsidRPr="00041364" w:rsidRDefault="00230B3D" w:rsidP="00A34626">
            <w:pPr>
              <w:rPr>
                <w:rFonts w:asciiTheme="minorHAnsi" w:eastAsia="Calibri" w:hAnsiTheme="minorHAnsi" w:cstheme="minorHAnsi"/>
                <w:b/>
              </w:rPr>
            </w:pPr>
          </w:p>
        </w:tc>
        <w:tc>
          <w:tcPr>
            <w:tcW w:w="867" w:type="dxa"/>
          </w:tcPr>
          <w:p w14:paraId="4D32F6E1" w14:textId="77777777" w:rsidR="00230B3D" w:rsidRPr="00041364" w:rsidRDefault="00230B3D" w:rsidP="00A34626">
            <w:pPr>
              <w:rPr>
                <w:rFonts w:asciiTheme="minorHAnsi" w:eastAsia="Calibri" w:hAnsiTheme="minorHAnsi" w:cstheme="minorHAnsi"/>
                <w:b/>
              </w:rPr>
            </w:pPr>
          </w:p>
        </w:tc>
        <w:tc>
          <w:tcPr>
            <w:tcW w:w="867" w:type="dxa"/>
            <w:gridSpan w:val="2"/>
          </w:tcPr>
          <w:p w14:paraId="3736071B" w14:textId="77777777" w:rsidR="00230B3D" w:rsidRPr="00041364" w:rsidRDefault="00230B3D" w:rsidP="00A34626">
            <w:pPr>
              <w:rPr>
                <w:rFonts w:asciiTheme="minorHAnsi" w:eastAsia="Calibri" w:hAnsiTheme="minorHAnsi" w:cstheme="minorHAnsi"/>
                <w:b/>
              </w:rPr>
            </w:pPr>
          </w:p>
        </w:tc>
        <w:tc>
          <w:tcPr>
            <w:tcW w:w="867" w:type="dxa"/>
            <w:gridSpan w:val="2"/>
          </w:tcPr>
          <w:p w14:paraId="2EBB69D5" w14:textId="77777777" w:rsidR="00230B3D" w:rsidRPr="00041364" w:rsidRDefault="00230B3D" w:rsidP="00A34626">
            <w:pPr>
              <w:rPr>
                <w:rFonts w:asciiTheme="minorHAnsi" w:eastAsia="Calibri" w:hAnsiTheme="minorHAnsi" w:cstheme="minorHAnsi"/>
                <w:b/>
              </w:rPr>
            </w:pPr>
          </w:p>
        </w:tc>
        <w:tc>
          <w:tcPr>
            <w:tcW w:w="867" w:type="dxa"/>
          </w:tcPr>
          <w:p w14:paraId="66D7CDBE" w14:textId="77777777" w:rsidR="00230B3D" w:rsidRPr="00041364" w:rsidRDefault="00230B3D" w:rsidP="00A34626">
            <w:pPr>
              <w:rPr>
                <w:rFonts w:asciiTheme="minorHAnsi" w:eastAsia="Calibri" w:hAnsiTheme="minorHAnsi" w:cstheme="minorHAnsi"/>
                <w:b/>
              </w:rPr>
            </w:pPr>
          </w:p>
        </w:tc>
      </w:tr>
      <w:tr w:rsidR="00230B3D" w:rsidRPr="00041364" w14:paraId="329D1265" w14:textId="77777777" w:rsidTr="00A34626">
        <w:trPr>
          <w:trHeight w:val="48"/>
        </w:trPr>
        <w:tc>
          <w:tcPr>
            <w:tcW w:w="1668" w:type="dxa"/>
            <w:vMerge/>
            <w:shd w:val="clear" w:color="auto" w:fill="BFBFBF" w:themeFill="background1" w:themeFillShade="BF"/>
            <w:vAlign w:val="center"/>
          </w:tcPr>
          <w:p w14:paraId="24899C65" w14:textId="77777777" w:rsidR="00230B3D" w:rsidRPr="00041364" w:rsidRDefault="00230B3D" w:rsidP="00A34626">
            <w:pPr>
              <w:jc w:val="center"/>
              <w:rPr>
                <w:rFonts w:asciiTheme="minorHAnsi" w:eastAsia="Calibri" w:hAnsiTheme="minorHAnsi" w:cstheme="minorHAnsi"/>
                <w:b/>
              </w:rPr>
            </w:pPr>
          </w:p>
        </w:tc>
        <w:tc>
          <w:tcPr>
            <w:tcW w:w="2418" w:type="dxa"/>
          </w:tcPr>
          <w:p w14:paraId="4E4181B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Müziksel yaratıcılık ile ilgili becerileri kullanır.</w:t>
            </w:r>
          </w:p>
        </w:tc>
        <w:tc>
          <w:tcPr>
            <w:tcW w:w="867" w:type="dxa"/>
            <w:gridSpan w:val="2"/>
          </w:tcPr>
          <w:p w14:paraId="421A3E12" w14:textId="77777777" w:rsidR="00230B3D" w:rsidRPr="00041364" w:rsidRDefault="00230B3D" w:rsidP="00A34626">
            <w:pPr>
              <w:rPr>
                <w:rFonts w:asciiTheme="minorHAnsi" w:eastAsia="Calibri" w:hAnsiTheme="minorHAnsi" w:cstheme="minorHAnsi"/>
                <w:b/>
              </w:rPr>
            </w:pPr>
          </w:p>
        </w:tc>
        <w:tc>
          <w:tcPr>
            <w:tcW w:w="867" w:type="dxa"/>
            <w:gridSpan w:val="2"/>
          </w:tcPr>
          <w:p w14:paraId="03CC044C" w14:textId="77777777" w:rsidR="00230B3D" w:rsidRPr="00041364" w:rsidRDefault="00230B3D" w:rsidP="00A34626">
            <w:pPr>
              <w:rPr>
                <w:rFonts w:asciiTheme="minorHAnsi" w:eastAsia="Calibri" w:hAnsiTheme="minorHAnsi" w:cstheme="minorHAnsi"/>
                <w:b/>
              </w:rPr>
            </w:pPr>
          </w:p>
        </w:tc>
        <w:tc>
          <w:tcPr>
            <w:tcW w:w="867" w:type="dxa"/>
          </w:tcPr>
          <w:p w14:paraId="44CD7D39" w14:textId="77777777" w:rsidR="00230B3D" w:rsidRPr="00041364" w:rsidRDefault="00230B3D" w:rsidP="00A34626">
            <w:pPr>
              <w:rPr>
                <w:rFonts w:asciiTheme="minorHAnsi" w:eastAsia="Calibri" w:hAnsiTheme="minorHAnsi" w:cstheme="minorHAnsi"/>
                <w:b/>
              </w:rPr>
            </w:pPr>
          </w:p>
        </w:tc>
        <w:tc>
          <w:tcPr>
            <w:tcW w:w="867" w:type="dxa"/>
            <w:gridSpan w:val="2"/>
          </w:tcPr>
          <w:p w14:paraId="1A49D498" w14:textId="77777777" w:rsidR="00230B3D" w:rsidRPr="00041364" w:rsidRDefault="00230B3D" w:rsidP="00A34626">
            <w:pPr>
              <w:rPr>
                <w:rFonts w:asciiTheme="minorHAnsi" w:eastAsia="Calibri" w:hAnsiTheme="minorHAnsi" w:cstheme="minorHAnsi"/>
                <w:b/>
              </w:rPr>
            </w:pPr>
          </w:p>
        </w:tc>
        <w:tc>
          <w:tcPr>
            <w:tcW w:w="867" w:type="dxa"/>
            <w:gridSpan w:val="2"/>
          </w:tcPr>
          <w:p w14:paraId="1D6D7961" w14:textId="77777777" w:rsidR="00230B3D" w:rsidRPr="00041364" w:rsidRDefault="00230B3D" w:rsidP="00A34626">
            <w:pPr>
              <w:rPr>
                <w:rFonts w:asciiTheme="minorHAnsi" w:eastAsia="Calibri" w:hAnsiTheme="minorHAnsi" w:cstheme="minorHAnsi"/>
                <w:b/>
              </w:rPr>
            </w:pPr>
          </w:p>
        </w:tc>
        <w:tc>
          <w:tcPr>
            <w:tcW w:w="867" w:type="dxa"/>
          </w:tcPr>
          <w:p w14:paraId="0BD62D86" w14:textId="77777777" w:rsidR="00230B3D" w:rsidRPr="00041364" w:rsidRDefault="00230B3D" w:rsidP="00A34626">
            <w:pPr>
              <w:rPr>
                <w:rFonts w:asciiTheme="minorHAnsi" w:eastAsia="Calibri" w:hAnsiTheme="minorHAnsi" w:cstheme="minorHAnsi"/>
                <w:b/>
              </w:rPr>
            </w:pPr>
          </w:p>
        </w:tc>
      </w:tr>
      <w:tr w:rsidR="00230B3D" w:rsidRPr="00041364" w14:paraId="3F646970" w14:textId="77777777" w:rsidTr="00A34626">
        <w:trPr>
          <w:trHeight w:val="48"/>
        </w:trPr>
        <w:tc>
          <w:tcPr>
            <w:tcW w:w="1668" w:type="dxa"/>
            <w:vMerge/>
            <w:shd w:val="clear" w:color="auto" w:fill="BFBFBF" w:themeFill="background1" w:themeFillShade="BF"/>
            <w:vAlign w:val="center"/>
          </w:tcPr>
          <w:p w14:paraId="4ED786AE" w14:textId="77777777" w:rsidR="00230B3D" w:rsidRPr="00041364" w:rsidRDefault="00230B3D" w:rsidP="00A34626">
            <w:pPr>
              <w:jc w:val="center"/>
              <w:rPr>
                <w:rFonts w:asciiTheme="minorHAnsi" w:eastAsia="Calibri" w:hAnsiTheme="minorHAnsi" w:cstheme="minorHAnsi"/>
                <w:b/>
              </w:rPr>
            </w:pPr>
          </w:p>
        </w:tc>
        <w:tc>
          <w:tcPr>
            <w:tcW w:w="7620" w:type="dxa"/>
            <w:gridSpan w:val="11"/>
          </w:tcPr>
          <w:p w14:paraId="3D56A0D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bl>
    <w:p w14:paraId="0A2DBCAA" w14:textId="77777777" w:rsidR="00230B3D" w:rsidRDefault="00230B3D" w:rsidP="00230B3D">
      <w:pPr>
        <w:spacing w:line="240" w:lineRule="auto"/>
        <w:rPr>
          <w:rFonts w:eastAsia="Calibri" w:cstheme="minorHAnsi"/>
          <w:b/>
          <w:sz w:val="24"/>
          <w:szCs w:val="24"/>
        </w:rPr>
      </w:pPr>
    </w:p>
    <w:p w14:paraId="1D15E478" w14:textId="77777777" w:rsidR="00EE53FD" w:rsidRPr="00041364" w:rsidRDefault="00EE53FD" w:rsidP="00230B3D">
      <w:pPr>
        <w:spacing w:line="240" w:lineRule="auto"/>
        <w:rPr>
          <w:rFonts w:eastAsia="Calibri" w:cstheme="minorHAnsi"/>
          <w:b/>
          <w:sz w:val="24"/>
          <w:szCs w:val="24"/>
        </w:rPr>
      </w:pPr>
    </w:p>
    <w:tbl>
      <w:tblPr>
        <w:tblStyle w:val="TabloKlavuzu"/>
        <w:tblW w:w="0" w:type="auto"/>
        <w:tblLook w:val="04A0" w:firstRow="1" w:lastRow="0" w:firstColumn="1" w:lastColumn="0" w:noHBand="0" w:noVBand="1"/>
      </w:tblPr>
      <w:tblGrid>
        <w:gridCol w:w="2002"/>
        <w:gridCol w:w="1808"/>
        <w:gridCol w:w="568"/>
        <w:gridCol w:w="702"/>
        <w:gridCol w:w="1469"/>
        <w:gridCol w:w="568"/>
        <w:gridCol w:w="702"/>
        <w:gridCol w:w="1469"/>
      </w:tblGrid>
      <w:tr w:rsidR="00230B3D" w:rsidRPr="00041364" w14:paraId="76418868" w14:textId="77777777" w:rsidTr="00A34626">
        <w:trPr>
          <w:trHeight w:val="144"/>
        </w:trPr>
        <w:tc>
          <w:tcPr>
            <w:tcW w:w="4204" w:type="dxa"/>
            <w:gridSpan w:val="2"/>
            <w:vMerge w:val="restart"/>
            <w:shd w:val="clear" w:color="auto" w:fill="F4B083" w:themeFill="accent2" w:themeFillTint="99"/>
            <w:vAlign w:val="center"/>
          </w:tcPr>
          <w:p w14:paraId="17AB8A78"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SOSYAL DUYGUSAL ÖĞRENME BECERİLERİ</w:t>
            </w:r>
          </w:p>
        </w:tc>
        <w:tc>
          <w:tcPr>
            <w:tcW w:w="2542" w:type="dxa"/>
            <w:gridSpan w:val="3"/>
            <w:shd w:val="clear" w:color="auto" w:fill="F4B083" w:themeFill="accent2" w:themeFillTint="99"/>
            <w:vAlign w:val="center"/>
          </w:tcPr>
          <w:p w14:paraId="2AEBE6BA" w14:textId="77777777" w:rsidR="00230B3D" w:rsidRPr="00041364" w:rsidRDefault="00230B3D">
            <w:pPr>
              <w:pStyle w:val="ListeParagraf"/>
              <w:numPr>
                <w:ilvl w:val="0"/>
                <w:numId w:val="4"/>
              </w:numPr>
              <w:suppressAutoHyphens w:val="0"/>
              <w:autoSpaceDN/>
              <w:spacing w:after="0" w:line="240" w:lineRule="auto"/>
              <w:contextualSpacing/>
              <w:jc w:val="center"/>
              <w:textAlignment w:val="auto"/>
              <w:rPr>
                <w:rFonts w:asciiTheme="minorHAnsi" w:hAnsiTheme="minorHAnsi" w:cstheme="minorHAnsi"/>
                <w:b/>
              </w:rPr>
            </w:pPr>
            <w:r w:rsidRPr="00041364">
              <w:rPr>
                <w:rFonts w:asciiTheme="minorHAnsi" w:hAnsiTheme="minorHAnsi" w:cstheme="minorHAnsi"/>
                <w:b/>
              </w:rPr>
              <w:t>Dönem</w:t>
            </w:r>
          </w:p>
        </w:tc>
        <w:tc>
          <w:tcPr>
            <w:tcW w:w="2542" w:type="dxa"/>
            <w:gridSpan w:val="3"/>
            <w:shd w:val="clear" w:color="auto" w:fill="F4B083" w:themeFill="accent2" w:themeFillTint="99"/>
            <w:vAlign w:val="center"/>
          </w:tcPr>
          <w:p w14:paraId="36FF2BD6" w14:textId="77777777" w:rsidR="00230B3D" w:rsidRPr="00041364" w:rsidRDefault="00230B3D">
            <w:pPr>
              <w:pStyle w:val="ListeParagraf"/>
              <w:numPr>
                <w:ilvl w:val="0"/>
                <w:numId w:val="4"/>
              </w:numPr>
              <w:suppressAutoHyphens w:val="0"/>
              <w:autoSpaceDN/>
              <w:spacing w:after="0" w:line="240" w:lineRule="auto"/>
              <w:contextualSpacing/>
              <w:jc w:val="center"/>
              <w:textAlignment w:val="auto"/>
              <w:rPr>
                <w:rFonts w:asciiTheme="minorHAnsi" w:hAnsiTheme="minorHAnsi" w:cstheme="minorHAnsi"/>
                <w:b/>
              </w:rPr>
            </w:pPr>
            <w:r w:rsidRPr="00041364">
              <w:rPr>
                <w:rFonts w:asciiTheme="minorHAnsi" w:hAnsiTheme="minorHAnsi" w:cstheme="minorHAnsi"/>
                <w:b/>
              </w:rPr>
              <w:t>Dönem</w:t>
            </w:r>
          </w:p>
        </w:tc>
      </w:tr>
      <w:tr w:rsidR="00230B3D" w:rsidRPr="00041364" w14:paraId="0B8C5C27" w14:textId="77777777" w:rsidTr="00A34626">
        <w:trPr>
          <w:trHeight w:val="144"/>
        </w:trPr>
        <w:tc>
          <w:tcPr>
            <w:tcW w:w="4204" w:type="dxa"/>
            <w:gridSpan w:val="2"/>
            <w:vMerge/>
            <w:shd w:val="clear" w:color="auto" w:fill="F4B083" w:themeFill="accent2" w:themeFillTint="99"/>
            <w:vAlign w:val="center"/>
          </w:tcPr>
          <w:p w14:paraId="4B1AEB8D" w14:textId="77777777" w:rsidR="00230B3D" w:rsidRPr="00041364" w:rsidRDefault="00230B3D" w:rsidP="00A34626">
            <w:pPr>
              <w:jc w:val="center"/>
              <w:rPr>
                <w:rFonts w:asciiTheme="minorHAnsi" w:eastAsia="Calibri" w:hAnsiTheme="minorHAnsi" w:cstheme="minorHAnsi"/>
                <w:b/>
              </w:rPr>
            </w:pPr>
          </w:p>
        </w:tc>
        <w:tc>
          <w:tcPr>
            <w:tcW w:w="646" w:type="dxa"/>
            <w:shd w:val="clear" w:color="auto" w:fill="F4B083" w:themeFill="accent2" w:themeFillTint="99"/>
            <w:vAlign w:val="center"/>
          </w:tcPr>
          <w:p w14:paraId="62CB5E1B"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İyi</w:t>
            </w:r>
          </w:p>
        </w:tc>
        <w:tc>
          <w:tcPr>
            <w:tcW w:w="729" w:type="dxa"/>
            <w:shd w:val="clear" w:color="auto" w:fill="F4B083" w:themeFill="accent2" w:themeFillTint="99"/>
            <w:vAlign w:val="center"/>
          </w:tcPr>
          <w:p w14:paraId="2EE62281"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Orta</w:t>
            </w:r>
          </w:p>
        </w:tc>
        <w:tc>
          <w:tcPr>
            <w:tcW w:w="1167" w:type="dxa"/>
            <w:shd w:val="clear" w:color="auto" w:fill="F4B083" w:themeFill="accent2" w:themeFillTint="99"/>
            <w:vAlign w:val="center"/>
          </w:tcPr>
          <w:p w14:paraId="4DC66988"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Geliştirilmeli</w:t>
            </w:r>
          </w:p>
        </w:tc>
        <w:tc>
          <w:tcPr>
            <w:tcW w:w="646" w:type="dxa"/>
            <w:shd w:val="clear" w:color="auto" w:fill="F4B083" w:themeFill="accent2" w:themeFillTint="99"/>
            <w:vAlign w:val="center"/>
          </w:tcPr>
          <w:p w14:paraId="4FCB68DD"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İyi</w:t>
            </w:r>
          </w:p>
        </w:tc>
        <w:tc>
          <w:tcPr>
            <w:tcW w:w="729" w:type="dxa"/>
            <w:shd w:val="clear" w:color="auto" w:fill="F4B083" w:themeFill="accent2" w:themeFillTint="99"/>
            <w:vAlign w:val="center"/>
          </w:tcPr>
          <w:p w14:paraId="4982B3B0"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Orta</w:t>
            </w:r>
          </w:p>
        </w:tc>
        <w:tc>
          <w:tcPr>
            <w:tcW w:w="1167" w:type="dxa"/>
            <w:shd w:val="clear" w:color="auto" w:fill="F4B083" w:themeFill="accent2" w:themeFillTint="99"/>
            <w:vAlign w:val="center"/>
          </w:tcPr>
          <w:p w14:paraId="363432C4"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Geliştirilmeli</w:t>
            </w:r>
          </w:p>
        </w:tc>
      </w:tr>
      <w:tr w:rsidR="00230B3D" w:rsidRPr="00041364" w14:paraId="4634BD62" w14:textId="77777777" w:rsidTr="00A34626">
        <w:trPr>
          <w:trHeight w:val="72"/>
        </w:trPr>
        <w:tc>
          <w:tcPr>
            <w:tcW w:w="2096" w:type="dxa"/>
            <w:vMerge w:val="restart"/>
            <w:shd w:val="clear" w:color="auto" w:fill="BFBFBF" w:themeFill="background1" w:themeFillShade="BF"/>
            <w:vAlign w:val="center"/>
          </w:tcPr>
          <w:p w14:paraId="22B7FA91"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BENLİK BECERİLERİ</w:t>
            </w:r>
          </w:p>
        </w:tc>
        <w:tc>
          <w:tcPr>
            <w:tcW w:w="2108" w:type="dxa"/>
          </w:tcPr>
          <w:p w14:paraId="0714619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Kendini tanıma (öz farkındalık) becerilerini kullanır. </w:t>
            </w:r>
          </w:p>
        </w:tc>
        <w:tc>
          <w:tcPr>
            <w:tcW w:w="646" w:type="dxa"/>
          </w:tcPr>
          <w:p w14:paraId="33EFF029" w14:textId="77777777" w:rsidR="00230B3D" w:rsidRPr="00041364" w:rsidRDefault="00230B3D" w:rsidP="00A34626">
            <w:pPr>
              <w:rPr>
                <w:rFonts w:asciiTheme="minorHAnsi" w:eastAsia="Calibri" w:hAnsiTheme="minorHAnsi" w:cstheme="minorHAnsi"/>
                <w:b/>
              </w:rPr>
            </w:pPr>
          </w:p>
        </w:tc>
        <w:tc>
          <w:tcPr>
            <w:tcW w:w="729" w:type="dxa"/>
          </w:tcPr>
          <w:p w14:paraId="16DD31BC" w14:textId="77777777" w:rsidR="00230B3D" w:rsidRPr="00041364" w:rsidRDefault="00230B3D" w:rsidP="00A34626">
            <w:pPr>
              <w:rPr>
                <w:rFonts w:asciiTheme="minorHAnsi" w:eastAsia="Calibri" w:hAnsiTheme="minorHAnsi" w:cstheme="minorHAnsi"/>
                <w:b/>
              </w:rPr>
            </w:pPr>
          </w:p>
        </w:tc>
        <w:tc>
          <w:tcPr>
            <w:tcW w:w="1167" w:type="dxa"/>
          </w:tcPr>
          <w:p w14:paraId="3EC9AECC" w14:textId="77777777" w:rsidR="00230B3D" w:rsidRPr="00041364" w:rsidRDefault="00230B3D" w:rsidP="00A34626">
            <w:pPr>
              <w:rPr>
                <w:rFonts w:asciiTheme="minorHAnsi" w:eastAsia="Calibri" w:hAnsiTheme="minorHAnsi" w:cstheme="minorHAnsi"/>
                <w:b/>
              </w:rPr>
            </w:pPr>
          </w:p>
        </w:tc>
        <w:tc>
          <w:tcPr>
            <w:tcW w:w="646" w:type="dxa"/>
          </w:tcPr>
          <w:p w14:paraId="5A43961C" w14:textId="77777777" w:rsidR="00230B3D" w:rsidRPr="00041364" w:rsidRDefault="00230B3D" w:rsidP="00A34626">
            <w:pPr>
              <w:rPr>
                <w:rFonts w:asciiTheme="minorHAnsi" w:eastAsia="Calibri" w:hAnsiTheme="minorHAnsi" w:cstheme="minorHAnsi"/>
                <w:b/>
              </w:rPr>
            </w:pPr>
          </w:p>
        </w:tc>
        <w:tc>
          <w:tcPr>
            <w:tcW w:w="729" w:type="dxa"/>
          </w:tcPr>
          <w:p w14:paraId="6DE28D61" w14:textId="77777777" w:rsidR="00230B3D" w:rsidRPr="00041364" w:rsidRDefault="00230B3D" w:rsidP="00A34626">
            <w:pPr>
              <w:rPr>
                <w:rFonts w:asciiTheme="minorHAnsi" w:eastAsia="Calibri" w:hAnsiTheme="minorHAnsi" w:cstheme="minorHAnsi"/>
                <w:b/>
              </w:rPr>
            </w:pPr>
          </w:p>
        </w:tc>
        <w:tc>
          <w:tcPr>
            <w:tcW w:w="1167" w:type="dxa"/>
          </w:tcPr>
          <w:p w14:paraId="2756C0F2" w14:textId="77777777" w:rsidR="00230B3D" w:rsidRPr="00041364" w:rsidRDefault="00230B3D" w:rsidP="00A34626">
            <w:pPr>
              <w:rPr>
                <w:rFonts w:asciiTheme="minorHAnsi" w:eastAsia="Calibri" w:hAnsiTheme="minorHAnsi" w:cstheme="minorHAnsi"/>
                <w:b/>
              </w:rPr>
            </w:pPr>
          </w:p>
        </w:tc>
      </w:tr>
      <w:tr w:rsidR="00230B3D" w:rsidRPr="00041364" w14:paraId="22CFE6B1" w14:textId="77777777" w:rsidTr="00A34626">
        <w:trPr>
          <w:trHeight w:val="72"/>
        </w:trPr>
        <w:tc>
          <w:tcPr>
            <w:tcW w:w="2096" w:type="dxa"/>
            <w:vMerge/>
            <w:shd w:val="clear" w:color="auto" w:fill="BFBFBF" w:themeFill="background1" w:themeFillShade="BF"/>
            <w:vAlign w:val="center"/>
          </w:tcPr>
          <w:p w14:paraId="70523EA7" w14:textId="77777777" w:rsidR="00230B3D" w:rsidRPr="00041364" w:rsidRDefault="00230B3D" w:rsidP="00A34626">
            <w:pPr>
              <w:jc w:val="center"/>
              <w:rPr>
                <w:rFonts w:asciiTheme="minorHAnsi" w:eastAsia="Calibri" w:hAnsiTheme="minorHAnsi" w:cstheme="minorHAnsi"/>
                <w:b/>
              </w:rPr>
            </w:pPr>
          </w:p>
        </w:tc>
        <w:tc>
          <w:tcPr>
            <w:tcW w:w="2108" w:type="dxa"/>
          </w:tcPr>
          <w:p w14:paraId="1E3A75A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Kendini düzenleme (öz düzenleme) becerilerini kullanır.</w:t>
            </w:r>
          </w:p>
        </w:tc>
        <w:tc>
          <w:tcPr>
            <w:tcW w:w="646" w:type="dxa"/>
          </w:tcPr>
          <w:p w14:paraId="43C000D9" w14:textId="77777777" w:rsidR="00230B3D" w:rsidRPr="00041364" w:rsidRDefault="00230B3D" w:rsidP="00A34626">
            <w:pPr>
              <w:rPr>
                <w:rFonts w:asciiTheme="minorHAnsi" w:eastAsia="Calibri" w:hAnsiTheme="minorHAnsi" w:cstheme="minorHAnsi"/>
                <w:b/>
              </w:rPr>
            </w:pPr>
          </w:p>
        </w:tc>
        <w:tc>
          <w:tcPr>
            <w:tcW w:w="729" w:type="dxa"/>
          </w:tcPr>
          <w:p w14:paraId="37ED70BB" w14:textId="77777777" w:rsidR="00230B3D" w:rsidRPr="00041364" w:rsidRDefault="00230B3D" w:rsidP="00A34626">
            <w:pPr>
              <w:rPr>
                <w:rFonts w:asciiTheme="minorHAnsi" w:eastAsia="Calibri" w:hAnsiTheme="minorHAnsi" w:cstheme="minorHAnsi"/>
                <w:b/>
              </w:rPr>
            </w:pPr>
          </w:p>
        </w:tc>
        <w:tc>
          <w:tcPr>
            <w:tcW w:w="1167" w:type="dxa"/>
          </w:tcPr>
          <w:p w14:paraId="2B0A7EFE" w14:textId="77777777" w:rsidR="00230B3D" w:rsidRPr="00041364" w:rsidRDefault="00230B3D" w:rsidP="00A34626">
            <w:pPr>
              <w:rPr>
                <w:rFonts w:asciiTheme="minorHAnsi" w:eastAsia="Calibri" w:hAnsiTheme="minorHAnsi" w:cstheme="minorHAnsi"/>
                <w:b/>
              </w:rPr>
            </w:pPr>
          </w:p>
        </w:tc>
        <w:tc>
          <w:tcPr>
            <w:tcW w:w="646" w:type="dxa"/>
          </w:tcPr>
          <w:p w14:paraId="4CB68D92" w14:textId="77777777" w:rsidR="00230B3D" w:rsidRPr="00041364" w:rsidRDefault="00230B3D" w:rsidP="00A34626">
            <w:pPr>
              <w:rPr>
                <w:rFonts w:asciiTheme="minorHAnsi" w:eastAsia="Calibri" w:hAnsiTheme="minorHAnsi" w:cstheme="minorHAnsi"/>
                <w:b/>
              </w:rPr>
            </w:pPr>
          </w:p>
        </w:tc>
        <w:tc>
          <w:tcPr>
            <w:tcW w:w="729" w:type="dxa"/>
          </w:tcPr>
          <w:p w14:paraId="1261F5D4" w14:textId="77777777" w:rsidR="00230B3D" w:rsidRPr="00041364" w:rsidRDefault="00230B3D" w:rsidP="00A34626">
            <w:pPr>
              <w:rPr>
                <w:rFonts w:asciiTheme="minorHAnsi" w:eastAsia="Calibri" w:hAnsiTheme="minorHAnsi" w:cstheme="minorHAnsi"/>
                <w:b/>
              </w:rPr>
            </w:pPr>
          </w:p>
        </w:tc>
        <w:tc>
          <w:tcPr>
            <w:tcW w:w="1167" w:type="dxa"/>
          </w:tcPr>
          <w:p w14:paraId="53208D0C" w14:textId="77777777" w:rsidR="00230B3D" w:rsidRPr="00041364" w:rsidRDefault="00230B3D" w:rsidP="00A34626">
            <w:pPr>
              <w:rPr>
                <w:rFonts w:asciiTheme="minorHAnsi" w:eastAsia="Calibri" w:hAnsiTheme="minorHAnsi" w:cstheme="minorHAnsi"/>
                <w:b/>
              </w:rPr>
            </w:pPr>
          </w:p>
        </w:tc>
      </w:tr>
      <w:tr w:rsidR="00230B3D" w:rsidRPr="00041364" w14:paraId="74717831" w14:textId="77777777" w:rsidTr="00A34626">
        <w:trPr>
          <w:trHeight w:val="72"/>
        </w:trPr>
        <w:tc>
          <w:tcPr>
            <w:tcW w:w="2096" w:type="dxa"/>
            <w:vMerge/>
            <w:shd w:val="clear" w:color="auto" w:fill="BFBFBF" w:themeFill="background1" w:themeFillShade="BF"/>
            <w:vAlign w:val="center"/>
          </w:tcPr>
          <w:p w14:paraId="1CD1EC45" w14:textId="77777777" w:rsidR="00230B3D" w:rsidRPr="00041364" w:rsidRDefault="00230B3D" w:rsidP="00A34626">
            <w:pPr>
              <w:jc w:val="center"/>
              <w:rPr>
                <w:rFonts w:asciiTheme="minorHAnsi" w:eastAsia="Calibri" w:hAnsiTheme="minorHAnsi" w:cstheme="minorHAnsi"/>
                <w:b/>
              </w:rPr>
            </w:pPr>
          </w:p>
        </w:tc>
        <w:tc>
          <w:tcPr>
            <w:tcW w:w="2108" w:type="dxa"/>
          </w:tcPr>
          <w:p w14:paraId="3C61CFF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Kendine uyarlama (öz yansıtma) becerilerini kullanır.</w:t>
            </w:r>
          </w:p>
        </w:tc>
        <w:tc>
          <w:tcPr>
            <w:tcW w:w="646" w:type="dxa"/>
          </w:tcPr>
          <w:p w14:paraId="0F74C3E0" w14:textId="77777777" w:rsidR="00230B3D" w:rsidRPr="00041364" w:rsidRDefault="00230B3D" w:rsidP="00A34626">
            <w:pPr>
              <w:rPr>
                <w:rFonts w:asciiTheme="minorHAnsi" w:eastAsia="Calibri" w:hAnsiTheme="minorHAnsi" w:cstheme="minorHAnsi"/>
                <w:b/>
              </w:rPr>
            </w:pPr>
          </w:p>
        </w:tc>
        <w:tc>
          <w:tcPr>
            <w:tcW w:w="729" w:type="dxa"/>
          </w:tcPr>
          <w:p w14:paraId="0D8B2D3D" w14:textId="77777777" w:rsidR="00230B3D" w:rsidRPr="00041364" w:rsidRDefault="00230B3D" w:rsidP="00A34626">
            <w:pPr>
              <w:rPr>
                <w:rFonts w:asciiTheme="minorHAnsi" w:eastAsia="Calibri" w:hAnsiTheme="minorHAnsi" w:cstheme="minorHAnsi"/>
                <w:b/>
              </w:rPr>
            </w:pPr>
          </w:p>
        </w:tc>
        <w:tc>
          <w:tcPr>
            <w:tcW w:w="1167" w:type="dxa"/>
          </w:tcPr>
          <w:p w14:paraId="2F532DDD" w14:textId="77777777" w:rsidR="00230B3D" w:rsidRPr="00041364" w:rsidRDefault="00230B3D" w:rsidP="00A34626">
            <w:pPr>
              <w:rPr>
                <w:rFonts w:asciiTheme="minorHAnsi" w:eastAsia="Calibri" w:hAnsiTheme="minorHAnsi" w:cstheme="minorHAnsi"/>
                <w:b/>
              </w:rPr>
            </w:pPr>
          </w:p>
        </w:tc>
        <w:tc>
          <w:tcPr>
            <w:tcW w:w="646" w:type="dxa"/>
          </w:tcPr>
          <w:p w14:paraId="251353AC" w14:textId="77777777" w:rsidR="00230B3D" w:rsidRPr="00041364" w:rsidRDefault="00230B3D" w:rsidP="00A34626">
            <w:pPr>
              <w:rPr>
                <w:rFonts w:asciiTheme="minorHAnsi" w:eastAsia="Calibri" w:hAnsiTheme="minorHAnsi" w:cstheme="minorHAnsi"/>
                <w:b/>
              </w:rPr>
            </w:pPr>
          </w:p>
        </w:tc>
        <w:tc>
          <w:tcPr>
            <w:tcW w:w="729" w:type="dxa"/>
          </w:tcPr>
          <w:p w14:paraId="717DC5E6" w14:textId="77777777" w:rsidR="00230B3D" w:rsidRPr="00041364" w:rsidRDefault="00230B3D" w:rsidP="00A34626">
            <w:pPr>
              <w:rPr>
                <w:rFonts w:asciiTheme="minorHAnsi" w:eastAsia="Calibri" w:hAnsiTheme="minorHAnsi" w:cstheme="minorHAnsi"/>
                <w:b/>
              </w:rPr>
            </w:pPr>
          </w:p>
        </w:tc>
        <w:tc>
          <w:tcPr>
            <w:tcW w:w="1167" w:type="dxa"/>
          </w:tcPr>
          <w:p w14:paraId="011DEF49" w14:textId="77777777" w:rsidR="00230B3D" w:rsidRPr="00041364" w:rsidRDefault="00230B3D" w:rsidP="00A34626">
            <w:pPr>
              <w:rPr>
                <w:rFonts w:asciiTheme="minorHAnsi" w:eastAsia="Calibri" w:hAnsiTheme="minorHAnsi" w:cstheme="minorHAnsi"/>
                <w:b/>
              </w:rPr>
            </w:pPr>
          </w:p>
        </w:tc>
      </w:tr>
      <w:tr w:rsidR="00230B3D" w:rsidRPr="00041364" w14:paraId="000875EA" w14:textId="77777777" w:rsidTr="00A34626">
        <w:trPr>
          <w:trHeight w:val="72"/>
        </w:trPr>
        <w:tc>
          <w:tcPr>
            <w:tcW w:w="2096" w:type="dxa"/>
            <w:vMerge/>
            <w:shd w:val="clear" w:color="auto" w:fill="BFBFBF" w:themeFill="background1" w:themeFillShade="BF"/>
            <w:vAlign w:val="center"/>
          </w:tcPr>
          <w:p w14:paraId="401CE43E" w14:textId="77777777" w:rsidR="00230B3D" w:rsidRPr="00041364" w:rsidRDefault="00230B3D" w:rsidP="00A34626">
            <w:pPr>
              <w:jc w:val="center"/>
              <w:rPr>
                <w:rFonts w:asciiTheme="minorHAnsi" w:eastAsia="Calibri" w:hAnsiTheme="minorHAnsi" w:cstheme="minorHAnsi"/>
                <w:b/>
              </w:rPr>
            </w:pPr>
          </w:p>
        </w:tc>
        <w:tc>
          <w:tcPr>
            <w:tcW w:w="7192" w:type="dxa"/>
            <w:gridSpan w:val="7"/>
          </w:tcPr>
          <w:p w14:paraId="2F6CE7E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415E8B2D" w14:textId="77777777" w:rsidTr="00A34626">
        <w:trPr>
          <w:trHeight w:val="72"/>
        </w:trPr>
        <w:tc>
          <w:tcPr>
            <w:tcW w:w="2096" w:type="dxa"/>
            <w:vMerge w:val="restart"/>
            <w:shd w:val="clear" w:color="auto" w:fill="BFBFBF" w:themeFill="background1" w:themeFillShade="BF"/>
            <w:vAlign w:val="center"/>
          </w:tcPr>
          <w:p w14:paraId="5FA036F2"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SOSYAL YAŞAM BECERİLERİ</w:t>
            </w:r>
          </w:p>
        </w:tc>
        <w:tc>
          <w:tcPr>
            <w:tcW w:w="2108" w:type="dxa"/>
          </w:tcPr>
          <w:p w14:paraId="2068D0D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İletişim becerilerini kullanır.</w:t>
            </w:r>
          </w:p>
        </w:tc>
        <w:tc>
          <w:tcPr>
            <w:tcW w:w="646" w:type="dxa"/>
          </w:tcPr>
          <w:p w14:paraId="701F7614" w14:textId="77777777" w:rsidR="00230B3D" w:rsidRPr="00041364" w:rsidRDefault="00230B3D" w:rsidP="00A34626">
            <w:pPr>
              <w:rPr>
                <w:rFonts w:asciiTheme="minorHAnsi" w:eastAsia="Calibri" w:hAnsiTheme="minorHAnsi" w:cstheme="minorHAnsi"/>
                <w:b/>
              </w:rPr>
            </w:pPr>
          </w:p>
        </w:tc>
        <w:tc>
          <w:tcPr>
            <w:tcW w:w="729" w:type="dxa"/>
          </w:tcPr>
          <w:p w14:paraId="0201D827" w14:textId="77777777" w:rsidR="00230B3D" w:rsidRPr="00041364" w:rsidRDefault="00230B3D" w:rsidP="00A34626">
            <w:pPr>
              <w:rPr>
                <w:rFonts w:asciiTheme="minorHAnsi" w:eastAsia="Calibri" w:hAnsiTheme="minorHAnsi" w:cstheme="minorHAnsi"/>
                <w:b/>
              </w:rPr>
            </w:pPr>
          </w:p>
        </w:tc>
        <w:tc>
          <w:tcPr>
            <w:tcW w:w="1167" w:type="dxa"/>
          </w:tcPr>
          <w:p w14:paraId="1BCDFF73" w14:textId="77777777" w:rsidR="00230B3D" w:rsidRPr="00041364" w:rsidRDefault="00230B3D" w:rsidP="00A34626">
            <w:pPr>
              <w:rPr>
                <w:rFonts w:asciiTheme="minorHAnsi" w:eastAsia="Calibri" w:hAnsiTheme="minorHAnsi" w:cstheme="minorHAnsi"/>
                <w:b/>
              </w:rPr>
            </w:pPr>
          </w:p>
        </w:tc>
        <w:tc>
          <w:tcPr>
            <w:tcW w:w="646" w:type="dxa"/>
          </w:tcPr>
          <w:p w14:paraId="48CDA9DC" w14:textId="77777777" w:rsidR="00230B3D" w:rsidRPr="00041364" w:rsidRDefault="00230B3D" w:rsidP="00A34626">
            <w:pPr>
              <w:rPr>
                <w:rFonts w:asciiTheme="minorHAnsi" w:eastAsia="Calibri" w:hAnsiTheme="minorHAnsi" w:cstheme="minorHAnsi"/>
                <w:b/>
              </w:rPr>
            </w:pPr>
          </w:p>
        </w:tc>
        <w:tc>
          <w:tcPr>
            <w:tcW w:w="729" w:type="dxa"/>
          </w:tcPr>
          <w:p w14:paraId="14FA278E" w14:textId="77777777" w:rsidR="00230B3D" w:rsidRPr="00041364" w:rsidRDefault="00230B3D" w:rsidP="00A34626">
            <w:pPr>
              <w:rPr>
                <w:rFonts w:asciiTheme="minorHAnsi" w:eastAsia="Calibri" w:hAnsiTheme="minorHAnsi" w:cstheme="minorHAnsi"/>
                <w:b/>
              </w:rPr>
            </w:pPr>
          </w:p>
        </w:tc>
        <w:tc>
          <w:tcPr>
            <w:tcW w:w="1167" w:type="dxa"/>
          </w:tcPr>
          <w:p w14:paraId="5BCC22C3" w14:textId="77777777" w:rsidR="00230B3D" w:rsidRPr="00041364" w:rsidRDefault="00230B3D" w:rsidP="00A34626">
            <w:pPr>
              <w:rPr>
                <w:rFonts w:asciiTheme="minorHAnsi" w:eastAsia="Calibri" w:hAnsiTheme="minorHAnsi" w:cstheme="minorHAnsi"/>
                <w:b/>
              </w:rPr>
            </w:pPr>
          </w:p>
        </w:tc>
      </w:tr>
      <w:tr w:rsidR="00230B3D" w:rsidRPr="00041364" w14:paraId="182CCB22" w14:textId="77777777" w:rsidTr="00A34626">
        <w:trPr>
          <w:trHeight w:val="72"/>
        </w:trPr>
        <w:tc>
          <w:tcPr>
            <w:tcW w:w="2096" w:type="dxa"/>
            <w:vMerge/>
            <w:shd w:val="clear" w:color="auto" w:fill="BFBFBF" w:themeFill="background1" w:themeFillShade="BF"/>
            <w:vAlign w:val="center"/>
          </w:tcPr>
          <w:p w14:paraId="630E0C3F" w14:textId="77777777" w:rsidR="00230B3D" w:rsidRPr="00041364" w:rsidRDefault="00230B3D" w:rsidP="00A34626">
            <w:pPr>
              <w:jc w:val="center"/>
              <w:rPr>
                <w:rFonts w:asciiTheme="minorHAnsi" w:eastAsia="Calibri" w:hAnsiTheme="minorHAnsi" w:cstheme="minorHAnsi"/>
                <w:b/>
              </w:rPr>
            </w:pPr>
          </w:p>
        </w:tc>
        <w:tc>
          <w:tcPr>
            <w:tcW w:w="2108" w:type="dxa"/>
          </w:tcPr>
          <w:p w14:paraId="2CF8B0F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İş birliği becerilerini </w:t>
            </w:r>
            <w:r w:rsidRPr="00041364">
              <w:rPr>
                <w:rFonts w:asciiTheme="minorHAnsi" w:eastAsia="Calibri" w:hAnsiTheme="minorHAnsi" w:cstheme="minorHAnsi"/>
              </w:rPr>
              <w:lastRenderedPageBreak/>
              <w:t>kullanır.</w:t>
            </w:r>
          </w:p>
        </w:tc>
        <w:tc>
          <w:tcPr>
            <w:tcW w:w="646" w:type="dxa"/>
          </w:tcPr>
          <w:p w14:paraId="5BAACD86" w14:textId="77777777" w:rsidR="00230B3D" w:rsidRPr="00041364" w:rsidRDefault="00230B3D" w:rsidP="00A34626">
            <w:pPr>
              <w:rPr>
                <w:rFonts w:asciiTheme="minorHAnsi" w:eastAsia="Calibri" w:hAnsiTheme="minorHAnsi" w:cstheme="minorHAnsi"/>
                <w:b/>
              </w:rPr>
            </w:pPr>
          </w:p>
        </w:tc>
        <w:tc>
          <w:tcPr>
            <w:tcW w:w="729" w:type="dxa"/>
          </w:tcPr>
          <w:p w14:paraId="429B71EF" w14:textId="77777777" w:rsidR="00230B3D" w:rsidRPr="00041364" w:rsidRDefault="00230B3D" w:rsidP="00A34626">
            <w:pPr>
              <w:rPr>
                <w:rFonts w:asciiTheme="minorHAnsi" w:eastAsia="Calibri" w:hAnsiTheme="minorHAnsi" w:cstheme="minorHAnsi"/>
                <w:b/>
              </w:rPr>
            </w:pPr>
          </w:p>
        </w:tc>
        <w:tc>
          <w:tcPr>
            <w:tcW w:w="1167" w:type="dxa"/>
          </w:tcPr>
          <w:p w14:paraId="606EB903" w14:textId="77777777" w:rsidR="00230B3D" w:rsidRPr="00041364" w:rsidRDefault="00230B3D" w:rsidP="00A34626">
            <w:pPr>
              <w:rPr>
                <w:rFonts w:asciiTheme="minorHAnsi" w:eastAsia="Calibri" w:hAnsiTheme="minorHAnsi" w:cstheme="minorHAnsi"/>
                <w:b/>
              </w:rPr>
            </w:pPr>
          </w:p>
        </w:tc>
        <w:tc>
          <w:tcPr>
            <w:tcW w:w="646" w:type="dxa"/>
          </w:tcPr>
          <w:p w14:paraId="12BC841B" w14:textId="77777777" w:rsidR="00230B3D" w:rsidRPr="00041364" w:rsidRDefault="00230B3D" w:rsidP="00A34626">
            <w:pPr>
              <w:rPr>
                <w:rFonts w:asciiTheme="minorHAnsi" w:eastAsia="Calibri" w:hAnsiTheme="minorHAnsi" w:cstheme="minorHAnsi"/>
                <w:b/>
              </w:rPr>
            </w:pPr>
          </w:p>
        </w:tc>
        <w:tc>
          <w:tcPr>
            <w:tcW w:w="729" w:type="dxa"/>
          </w:tcPr>
          <w:p w14:paraId="6524B561" w14:textId="77777777" w:rsidR="00230B3D" w:rsidRPr="00041364" w:rsidRDefault="00230B3D" w:rsidP="00A34626">
            <w:pPr>
              <w:rPr>
                <w:rFonts w:asciiTheme="minorHAnsi" w:eastAsia="Calibri" w:hAnsiTheme="minorHAnsi" w:cstheme="minorHAnsi"/>
                <w:b/>
              </w:rPr>
            </w:pPr>
          </w:p>
        </w:tc>
        <w:tc>
          <w:tcPr>
            <w:tcW w:w="1167" w:type="dxa"/>
          </w:tcPr>
          <w:p w14:paraId="4C4F4592" w14:textId="77777777" w:rsidR="00230B3D" w:rsidRPr="00041364" w:rsidRDefault="00230B3D" w:rsidP="00A34626">
            <w:pPr>
              <w:rPr>
                <w:rFonts w:asciiTheme="minorHAnsi" w:eastAsia="Calibri" w:hAnsiTheme="minorHAnsi" w:cstheme="minorHAnsi"/>
                <w:b/>
              </w:rPr>
            </w:pPr>
          </w:p>
        </w:tc>
      </w:tr>
      <w:tr w:rsidR="00230B3D" w:rsidRPr="00041364" w14:paraId="72E07CC8" w14:textId="77777777" w:rsidTr="00A34626">
        <w:trPr>
          <w:trHeight w:val="72"/>
        </w:trPr>
        <w:tc>
          <w:tcPr>
            <w:tcW w:w="2096" w:type="dxa"/>
            <w:vMerge/>
            <w:shd w:val="clear" w:color="auto" w:fill="BFBFBF" w:themeFill="background1" w:themeFillShade="BF"/>
            <w:vAlign w:val="center"/>
          </w:tcPr>
          <w:p w14:paraId="097989B5" w14:textId="77777777" w:rsidR="00230B3D" w:rsidRPr="00041364" w:rsidRDefault="00230B3D" w:rsidP="00A34626">
            <w:pPr>
              <w:jc w:val="center"/>
              <w:rPr>
                <w:rFonts w:asciiTheme="minorHAnsi" w:eastAsia="Calibri" w:hAnsiTheme="minorHAnsi" w:cstheme="minorHAnsi"/>
                <w:b/>
              </w:rPr>
            </w:pPr>
          </w:p>
        </w:tc>
        <w:tc>
          <w:tcPr>
            <w:tcW w:w="2108" w:type="dxa"/>
          </w:tcPr>
          <w:p w14:paraId="16A49AA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Sosyal farkındalık becerilerini kullanır.</w:t>
            </w:r>
          </w:p>
        </w:tc>
        <w:tc>
          <w:tcPr>
            <w:tcW w:w="646" w:type="dxa"/>
          </w:tcPr>
          <w:p w14:paraId="43CCDCF8" w14:textId="77777777" w:rsidR="00230B3D" w:rsidRPr="00041364" w:rsidRDefault="00230B3D" w:rsidP="00A34626">
            <w:pPr>
              <w:rPr>
                <w:rFonts w:asciiTheme="minorHAnsi" w:eastAsia="Calibri" w:hAnsiTheme="minorHAnsi" w:cstheme="minorHAnsi"/>
                <w:b/>
              </w:rPr>
            </w:pPr>
          </w:p>
        </w:tc>
        <w:tc>
          <w:tcPr>
            <w:tcW w:w="729" w:type="dxa"/>
          </w:tcPr>
          <w:p w14:paraId="2545DEB4" w14:textId="77777777" w:rsidR="00230B3D" w:rsidRPr="00041364" w:rsidRDefault="00230B3D" w:rsidP="00A34626">
            <w:pPr>
              <w:rPr>
                <w:rFonts w:asciiTheme="minorHAnsi" w:eastAsia="Calibri" w:hAnsiTheme="minorHAnsi" w:cstheme="minorHAnsi"/>
                <w:b/>
              </w:rPr>
            </w:pPr>
          </w:p>
        </w:tc>
        <w:tc>
          <w:tcPr>
            <w:tcW w:w="1167" w:type="dxa"/>
          </w:tcPr>
          <w:p w14:paraId="047D533F" w14:textId="77777777" w:rsidR="00230B3D" w:rsidRPr="00041364" w:rsidRDefault="00230B3D" w:rsidP="00A34626">
            <w:pPr>
              <w:rPr>
                <w:rFonts w:asciiTheme="minorHAnsi" w:eastAsia="Calibri" w:hAnsiTheme="minorHAnsi" w:cstheme="minorHAnsi"/>
                <w:b/>
              </w:rPr>
            </w:pPr>
          </w:p>
        </w:tc>
        <w:tc>
          <w:tcPr>
            <w:tcW w:w="646" w:type="dxa"/>
          </w:tcPr>
          <w:p w14:paraId="56EF3FAC" w14:textId="77777777" w:rsidR="00230B3D" w:rsidRPr="00041364" w:rsidRDefault="00230B3D" w:rsidP="00A34626">
            <w:pPr>
              <w:rPr>
                <w:rFonts w:asciiTheme="minorHAnsi" w:eastAsia="Calibri" w:hAnsiTheme="minorHAnsi" w:cstheme="minorHAnsi"/>
                <w:b/>
              </w:rPr>
            </w:pPr>
          </w:p>
        </w:tc>
        <w:tc>
          <w:tcPr>
            <w:tcW w:w="729" w:type="dxa"/>
          </w:tcPr>
          <w:p w14:paraId="336A94A2" w14:textId="77777777" w:rsidR="00230B3D" w:rsidRPr="00041364" w:rsidRDefault="00230B3D" w:rsidP="00A34626">
            <w:pPr>
              <w:rPr>
                <w:rFonts w:asciiTheme="minorHAnsi" w:eastAsia="Calibri" w:hAnsiTheme="minorHAnsi" w:cstheme="minorHAnsi"/>
                <w:b/>
              </w:rPr>
            </w:pPr>
          </w:p>
        </w:tc>
        <w:tc>
          <w:tcPr>
            <w:tcW w:w="1167" w:type="dxa"/>
          </w:tcPr>
          <w:p w14:paraId="1AD4DAF4" w14:textId="77777777" w:rsidR="00230B3D" w:rsidRPr="00041364" w:rsidRDefault="00230B3D" w:rsidP="00A34626">
            <w:pPr>
              <w:rPr>
                <w:rFonts w:asciiTheme="minorHAnsi" w:eastAsia="Calibri" w:hAnsiTheme="minorHAnsi" w:cstheme="minorHAnsi"/>
                <w:b/>
              </w:rPr>
            </w:pPr>
          </w:p>
        </w:tc>
      </w:tr>
      <w:tr w:rsidR="00230B3D" w:rsidRPr="00041364" w14:paraId="591BBC1A" w14:textId="77777777" w:rsidTr="00A34626">
        <w:trPr>
          <w:trHeight w:val="72"/>
        </w:trPr>
        <w:tc>
          <w:tcPr>
            <w:tcW w:w="2096" w:type="dxa"/>
            <w:vMerge/>
            <w:shd w:val="clear" w:color="auto" w:fill="BFBFBF" w:themeFill="background1" w:themeFillShade="BF"/>
            <w:vAlign w:val="center"/>
          </w:tcPr>
          <w:p w14:paraId="29200310" w14:textId="77777777" w:rsidR="00230B3D" w:rsidRPr="00041364" w:rsidRDefault="00230B3D" w:rsidP="00A34626">
            <w:pPr>
              <w:jc w:val="center"/>
              <w:rPr>
                <w:rFonts w:asciiTheme="minorHAnsi" w:eastAsia="Calibri" w:hAnsiTheme="minorHAnsi" w:cstheme="minorHAnsi"/>
                <w:b/>
              </w:rPr>
            </w:pPr>
          </w:p>
        </w:tc>
        <w:tc>
          <w:tcPr>
            <w:tcW w:w="7192" w:type="dxa"/>
            <w:gridSpan w:val="7"/>
          </w:tcPr>
          <w:p w14:paraId="4C2240C6"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4C8FD48A" w14:textId="77777777" w:rsidTr="00A34626">
        <w:trPr>
          <w:trHeight w:val="72"/>
        </w:trPr>
        <w:tc>
          <w:tcPr>
            <w:tcW w:w="2096" w:type="dxa"/>
            <w:vMerge w:val="restart"/>
            <w:shd w:val="clear" w:color="auto" w:fill="BFBFBF" w:themeFill="background1" w:themeFillShade="BF"/>
            <w:vAlign w:val="center"/>
          </w:tcPr>
          <w:p w14:paraId="180C18ED"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ORTAK/BİRLEŞİK BECERİLER</w:t>
            </w:r>
          </w:p>
        </w:tc>
        <w:tc>
          <w:tcPr>
            <w:tcW w:w="2108" w:type="dxa"/>
          </w:tcPr>
          <w:p w14:paraId="2324E9A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Uyum becerilerini kullanır.</w:t>
            </w:r>
          </w:p>
        </w:tc>
        <w:tc>
          <w:tcPr>
            <w:tcW w:w="646" w:type="dxa"/>
          </w:tcPr>
          <w:p w14:paraId="5A24964A" w14:textId="77777777" w:rsidR="00230B3D" w:rsidRPr="00041364" w:rsidRDefault="00230B3D" w:rsidP="00A34626">
            <w:pPr>
              <w:rPr>
                <w:rFonts w:asciiTheme="minorHAnsi" w:eastAsia="Calibri" w:hAnsiTheme="minorHAnsi" w:cstheme="minorHAnsi"/>
                <w:b/>
              </w:rPr>
            </w:pPr>
          </w:p>
        </w:tc>
        <w:tc>
          <w:tcPr>
            <w:tcW w:w="729" w:type="dxa"/>
          </w:tcPr>
          <w:p w14:paraId="48A680EE" w14:textId="77777777" w:rsidR="00230B3D" w:rsidRPr="00041364" w:rsidRDefault="00230B3D" w:rsidP="00A34626">
            <w:pPr>
              <w:rPr>
                <w:rFonts w:asciiTheme="minorHAnsi" w:eastAsia="Calibri" w:hAnsiTheme="minorHAnsi" w:cstheme="minorHAnsi"/>
                <w:b/>
              </w:rPr>
            </w:pPr>
          </w:p>
        </w:tc>
        <w:tc>
          <w:tcPr>
            <w:tcW w:w="1167" w:type="dxa"/>
          </w:tcPr>
          <w:p w14:paraId="36AD0174" w14:textId="77777777" w:rsidR="00230B3D" w:rsidRPr="00041364" w:rsidRDefault="00230B3D" w:rsidP="00A34626">
            <w:pPr>
              <w:rPr>
                <w:rFonts w:asciiTheme="minorHAnsi" w:eastAsia="Calibri" w:hAnsiTheme="minorHAnsi" w:cstheme="minorHAnsi"/>
                <w:b/>
              </w:rPr>
            </w:pPr>
          </w:p>
        </w:tc>
        <w:tc>
          <w:tcPr>
            <w:tcW w:w="646" w:type="dxa"/>
          </w:tcPr>
          <w:p w14:paraId="261D9490" w14:textId="77777777" w:rsidR="00230B3D" w:rsidRPr="00041364" w:rsidRDefault="00230B3D" w:rsidP="00A34626">
            <w:pPr>
              <w:rPr>
                <w:rFonts w:asciiTheme="minorHAnsi" w:eastAsia="Calibri" w:hAnsiTheme="minorHAnsi" w:cstheme="minorHAnsi"/>
                <w:b/>
              </w:rPr>
            </w:pPr>
          </w:p>
        </w:tc>
        <w:tc>
          <w:tcPr>
            <w:tcW w:w="729" w:type="dxa"/>
          </w:tcPr>
          <w:p w14:paraId="57D90E7C" w14:textId="77777777" w:rsidR="00230B3D" w:rsidRPr="00041364" w:rsidRDefault="00230B3D" w:rsidP="00A34626">
            <w:pPr>
              <w:rPr>
                <w:rFonts w:asciiTheme="minorHAnsi" w:eastAsia="Calibri" w:hAnsiTheme="minorHAnsi" w:cstheme="minorHAnsi"/>
                <w:b/>
              </w:rPr>
            </w:pPr>
          </w:p>
        </w:tc>
        <w:tc>
          <w:tcPr>
            <w:tcW w:w="1167" w:type="dxa"/>
          </w:tcPr>
          <w:p w14:paraId="3D0D9166" w14:textId="77777777" w:rsidR="00230B3D" w:rsidRPr="00041364" w:rsidRDefault="00230B3D" w:rsidP="00A34626">
            <w:pPr>
              <w:rPr>
                <w:rFonts w:asciiTheme="minorHAnsi" w:eastAsia="Calibri" w:hAnsiTheme="minorHAnsi" w:cstheme="minorHAnsi"/>
                <w:b/>
              </w:rPr>
            </w:pPr>
          </w:p>
        </w:tc>
      </w:tr>
      <w:tr w:rsidR="00230B3D" w:rsidRPr="00041364" w14:paraId="62AE9E3D" w14:textId="77777777" w:rsidTr="00A34626">
        <w:trPr>
          <w:trHeight w:val="72"/>
        </w:trPr>
        <w:tc>
          <w:tcPr>
            <w:tcW w:w="2096" w:type="dxa"/>
            <w:vMerge/>
            <w:shd w:val="clear" w:color="auto" w:fill="BFBFBF" w:themeFill="background1" w:themeFillShade="BF"/>
          </w:tcPr>
          <w:p w14:paraId="44D98DD8" w14:textId="77777777" w:rsidR="00230B3D" w:rsidRPr="00041364" w:rsidRDefault="00230B3D" w:rsidP="00A34626">
            <w:pPr>
              <w:rPr>
                <w:rFonts w:asciiTheme="minorHAnsi" w:eastAsia="Calibri" w:hAnsiTheme="minorHAnsi" w:cstheme="minorHAnsi"/>
                <w:b/>
              </w:rPr>
            </w:pPr>
          </w:p>
        </w:tc>
        <w:tc>
          <w:tcPr>
            <w:tcW w:w="2108" w:type="dxa"/>
          </w:tcPr>
          <w:p w14:paraId="69237DE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Esneklik becerilerini kullanır.</w:t>
            </w:r>
          </w:p>
        </w:tc>
        <w:tc>
          <w:tcPr>
            <w:tcW w:w="646" w:type="dxa"/>
          </w:tcPr>
          <w:p w14:paraId="11A19FA6" w14:textId="77777777" w:rsidR="00230B3D" w:rsidRPr="00041364" w:rsidRDefault="00230B3D" w:rsidP="00A34626">
            <w:pPr>
              <w:rPr>
                <w:rFonts w:asciiTheme="minorHAnsi" w:eastAsia="Calibri" w:hAnsiTheme="minorHAnsi" w:cstheme="minorHAnsi"/>
                <w:b/>
              </w:rPr>
            </w:pPr>
          </w:p>
        </w:tc>
        <w:tc>
          <w:tcPr>
            <w:tcW w:w="729" w:type="dxa"/>
          </w:tcPr>
          <w:p w14:paraId="00765489" w14:textId="77777777" w:rsidR="00230B3D" w:rsidRPr="00041364" w:rsidRDefault="00230B3D" w:rsidP="00A34626">
            <w:pPr>
              <w:rPr>
                <w:rFonts w:asciiTheme="minorHAnsi" w:eastAsia="Calibri" w:hAnsiTheme="minorHAnsi" w:cstheme="minorHAnsi"/>
                <w:b/>
              </w:rPr>
            </w:pPr>
          </w:p>
        </w:tc>
        <w:tc>
          <w:tcPr>
            <w:tcW w:w="1167" w:type="dxa"/>
          </w:tcPr>
          <w:p w14:paraId="5695CC35" w14:textId="77777777" w:rsidR="00230B3D" w:rsidRPr="00041364" w:rsidRDefault="00230B3D" w:rsidP="00A34626">
            <w:pPr>
              <w:rPr>
                <w:rFonts w:asciiTheme="minorHAnsi" w:eastAsia="Calibri" w:hAnsiTheme="minorHAnsi" w:cstheme="minorHAnsi"/>
                <w:b/>
              </w:rPr>
            </w:pPr>
          </w:p>
        </w:tc>
        <w:tc>
          <w:tcPr>
            <w:tcW w:w="646" w:type="dxa"/>
          </w:tcPr>
          <w:p w14:paraId="4BC7EF30" w14:textId="77777777" w:rsidR="00230B3D" w:rsidRPr="00041364" w:rsidRDefault="00230B3D" w:rsidP="00A34626">
            <w:pPr>
              <w:rPr>
                <w:rFonts w:asciiTheme="minorHAnsi" w:eastAsia="Calibri" w:hAnsiTheme="minorHAnsi" w:cstheme="minorHAnsi"/>
                <w:b/>
              </w:rPr>
            </w:pPr>
          </w:p>
        </w:tc>
        <w:tc>
          <w:tcPr>
            <w:tcW w:w="729" w:type="dxa"/>
          </w:tcPr>
          <w:p w14:paraId="502FD2E3" w14:textId="77777777" w:rsidR="00230B3D" w:rsidRPr="00041364" w:rsidRDefault="00230B3D" w:rsidP="00A34626">
            <w:pPr>
              <w:rPr>
                <w:rFonts w:asciiTheme="minorHAnsi" w:eastAsia="Calibri" w:hAnsiTheme="minorHAnsi" w:cstheme="minorHAnsi"/>
                <w:b/>
              </w:rPr>
            </w:pPr>
          </w:p>
        </w:tc>
        <w:tc>
          <w:tcPr>
            <w:tcW w:w="1167" w:type="dxa"/>
          </w:tcPr>
          <w:p w14:paraId="55BA2F1F" w14:textId="77777777" w:rsidR="00230B3D" w:rsidRPr="00041364" w:rsidRDefault="00230B3D" w:rsidP="00A34626">
            <w:pPr>
              <w:rPr>
                <w:rFonts w:asciiTheme="minorHAnsi" w:eastAsia="Calibri" w:hAnsiTheme="minorHAnsi" w:cstheme="minorHAnsi"/>
                <w:b/>
              </w:rPr>
            </w:pPr>
          </w:p>
        </w:tc>
      </w:tr>
      <w:tr w:rsidR="00230B3D" w:rsidRPr="00041364" w14:paraId="6A9D0633" w14:textId="77777777" w:rsidTr="00A34626">
        <w:trPr>
          <w:trHeight w:val="72"/>
        </w:trPr>
        <w:tc>
          <w:tcPr>
            <w:tcW w:w="2096" w:type="dxa"/>
            <w:vMerge/>
            <w:shd w:val="clear" w:color="auto" w:fill="BFBFBF" w:themeFill="background1" w:themeFillShade="BF"/>
          </w:tcPr>
          <w:p w14:paraId="5FF96C2A" w14:textId="77777777" w:rsidR="00230B3D" w:rsidRPr="00041364" w:rsidRDefault="00230B3D" w:rsidP="00A34626">
            <w:pPr>
              <w:rPr>
                <w:rFonts w:asciiTheme="minorHAnsi" w:eastAsia="Calibri" w:hAnsiTheme="minorHAnsi" w:cstheme="minorHAnsi"/>
                <w:b/>
              </w:rPr>
            </w:pPr>
          </w:p>
        </w:tc>
        <w:tc>
          <w:tcPr>
            <w:tcW w:w="2108" w:type="dxa"/>
          </w:tcPr>
          <w:p w14:paraId="7EB7779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Sorumlu karar verme becerilerini kullanır.</w:t>
            </w:r>
          </w:p>
        </w:tc>
        <w:tc>
          <w:tcPr>
            <w:tcW w:w="646" w:type="dxa"/>
          </w:tcPr>
          <w:p w14:paraId="5F7326F4" w14:textId="77777777" w:rsidR="00230B3D" w:rsidRPr="00041364" w:rsidRDefault="00230B3D" w:rsidP="00A34626">
            <w:pPr>
              <w:rPr>
                <w:rFonts w:asciiTheme="minorHAnsi" w:eastAsia="Calibri" w:hAnsiTheme="minorHAnsi" w:cstheme="minorHAnsi"/>
                <w:b/>
              </w:rPr>
            </w:pPr>
          </w:p>
        </w:tc>
        <w:tc>
          <w:tcPr>
            <w:tcW w:w="729" w:type="dxa"/>
          </w:tcPr>
          <w:p w14:paraId="5FAA55DA" w14:textId="77777777" w:rsidR="00230B3D" w:rsidRPr="00041364" w:rsidRDefault="00230B3D" w:rsidP="00A34626">
            <w:pPr>
              <w:rPr>
                <w:rFonts w:asciiTheme="minorHAnsi" w:eastAsia="Calibri" w:hAnsiTheme="minorHAnsi" w:cstheme="minorHAnsi"/>
                <w:b/>
              </w:rPr>
            </w:pPr>
          </w:p>
        </w:tc>
        <w:tc>
          <w:tcPr>
            <w:tcW w:w="1167" w:type="dxa"/>
          </w:tcPr>
          <w:p w14:paraId="24AC65A9" w14:textId="77777777" w:rsidR="00230B3D" w:rsidRPr="00041364" w:rsidRDefault="00230B3D" w:rsidP="00A34626">
            <w:pPr>
              <w:rPr>
                <w:rFonts w:asciiTheme="minorHAnsi" w:eastAsia="Calibri" w:hAnsiTheme="minorHAnsi" w:cstheme="minorHAnsi"/>
                <w:b/>
              </w:rPr>
            </w:pPr>
          </w:p>
        </w:tc>
        <w:tc>
          <w:tcPr>
            <w:tcW w:w="646" w:type="dxa"/>
          </w:tcPr>
          <w:p w14:paraId="04C4D998" w14:textId="77777777" w:rsidR="00230B3D" w:rsidRPr="00041364" w:rsidRDefault="00230B3D" w:rsidP="00A34626">
            <w:pPr>
              <w:rPr>
                <w:rFonts w:asciiTheme="minorHAnsi" w:eastAsia="Calibri" w:hAnsiTheme="minorHAnsi" w:cstheme="minorHAnsi"/>
                <w:b/>
              </w:rPr>
            </w:pPr>
          </w:p>
        </w:tc>
        <w:tc>
          <w:tcPr>
            <w:tcW w:w="729" w:type="dxa"/>
          </w:tcPr>
          <w:p w14:paraId="0EDC3D7E" w14:textId="77777777" w:rsidR="00230B3D" w:rsidRPr="00041364" w:rsidRDefault="00230B3D" w:rsidP="00A34626">
            <w:pPr>
              <w:rPr>
                <w:rFonts w:asciiTheme="minorHAnsi" w:eastAsia="Calibri" w:hAnsiTheme="minorHAnsi" w:cstheme="minorHAnsi"/>
                <w:b/>
              </w:rPr>
            </w:pPr>
          </w:p>
        </w:tc>
        <w:tc>
          <w:tcPr>
            <w:tcW w:w="1167" w:type="dxa"/>
          </w:tcPr>
          <w:p w14:paraId="322FB0C3" w14:textId="77777777" w:rsidR="00230B3D" w:rsidRPr="00041364" w:rsidRDefault="00230B3D" w:rsidP="00A34626">
            <w:pPr>
              <w:rPr>
                <w:rFonts w:asciiTheme="minorHAnsi" w:eastAsia="Calibri" w:hAnsiTheme="minorHAnsi" w:cstheme="minorHAnsi"/>
                <w:b/>
              </w:rPr>
            </w:pPr>
          </w:p>
        </w:tc>
      </w:tr>
      <w:tr w:rsidR="00230B3D" w:rsidRPr="00041364" w14:paraId="0DC2F288" w14:textId="77777777" w:rsidTr="00A34626">
        <w:trPr>
          <w:trHeight w:val="72"/>
        </w:trPr>
        <w:tc>
          <w:tcPr>
            <w:tcW w:w="2096" w:type="dxa"/>
            <w:vMerge/>
            <w:shd w:val="clear" w:color="auto" w:fill="BFBFBF" w:themeFill="background1" w:themeFillShade="BF"/>
          </w:tcPr>
          <w:p w14:paraId="2503B8CE" w14:textId="77777777" w:rsidR="00230B3D" w:rsidRPr="00041364" w:rsidRDefault="00230B3D" w:rsidP="00A34626">
            <w:pPr>
              <w:rPr>
                <w:rFonts w:asciiTheme="minorHAnsi" w:eastAsia="Calibri" w:hAnsiTheme="minorHAnsi" w:cstheme="minorHAnsi"/>
                <w:b/>
              </w:rPr>
            </w:pPr>
          </w:p>
        </w:tc>
        <w:tc>
          <w:tcPr>
            <w:tcW w:w="7192" w:type="dxa"/>
            <w:gridSpan w:val="7"/>
          </w:tcPr>
          <w:p w14:paraId="1AD58E5B"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bl>
    <w:p w14:paraId="0ADF0B19" w14:textId="77777777" w:rsidR="00230B3D" w:rsidRDefault="00230B3D" w:rsidP="00230B3D">
      <w:pPr>
        <w:spacing w:line="240" w:lineRule="auto"/>
        <w:rPr>
          <w:rFonts w:eastAsia="Calibri" w:cstheme="minorHAnsi"/>
          <w:b/>
          <w:sz w:val="24"/>
          <w:szCs w:val="24"/>
        </w:rPr>
      </w:pPr>
    </w:p>
    <w:p w14:paraId="22AF8D4D" w14:textId="77777777" w:rsidR="00EE53FD" w:rsidRPr="00041364" w:rsidRDefault="00EE53FD" w:rsidP="00230B3D">
      <w:pPr>
        <w:spacing w:line="240" w:lineRule="auto"/>
        <w:rPr>
          <w:rFonts w:eastAsia="Calibri" w:cstheme="minorHAnsi"/>
          <w:b/>
          <w:sz w:val="24"/>
          <w:szCs w:val="24"/>
        </w:rPr>
      </w:pPr>
    </w:p>
    <w:tbl>
      <w:tblPr>
        <w:tblStyle w:val="TabloKlavuzu"/>
        <w:tblW w:w="0" w:type="auto"/>
        <w:tblLayout w:type="fixed"/>
        <w:tblLook w:val="04A0" w:firstRow="1" w:lastRow="0" w:firstColumn="1" w:lastColumn="0" w:noHBand="0" w:noVBand="1"/>
      </w:tblPr>
      <w:tblGrid>
        <w:gridCol w:w="1809"/>
        <w:gridCol w:w="2259"/>
        <w:gridCol w:w="698"/>
        <w:gridCol w:w="172"/>
        <w:gridCol w:w="573"/>
        <w:gridCol w:w="297"/>
        <w:gridCol w:w="870"/>
        <w:gridCol w:w="698"/>
        <w:gridCol w:w="172"/>
        <w:gridCol w:w="573"/>
        <w:gridCol w:w="297"/>
        <w:gridCol w:w="870"/>
      </w:tblGrid>
      <w:tr w:rsidR="00230B3D" w:rsidRPr="00041364" w14:paraId="6E987459" w14:textId="77777777" w:rsidTr="00A34626">
        <w:trPr>
          <w:trHeight w:val="144"/>
        </w:trPr>
        <w:tc>
          <w:tcPr>
            <w:tcW w:w="4068" w:type="dxa"/>
            <w:gridSpan w:val="2"/>
            <w:vMerge w:val="restart"/>
            <w:shd w:val="clear" w:color="auto" w:fill="F4B083" w:themeFill="accent2" w:themeFillTint="99"/>
            <w:vAlign w:val="center"/>
          </w:tcPr>
          <w:p w14:paraId="29B980B2"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DEĞERLER</w:t>
            </w:r>
          </w:p>
        </w:tc>
        <w:tc>
          <w:tcPr>
            <w:tcW w:w="2610" w:type="dxa"/>
            <w:gridSpan w:val="5"/>
            <w:shd w:val="clear" w:color="auto" w:fill="F4B083" w:themeFill="accent2" w:themeFillTint="99"/>
            <w:vAlign w:val="center"/>
          </w:tcPr>
          <w:p w14:paraId="4C8AF27F" w14:textId="77777777" w:rsidR="00230B3D" w:rsidRPr="00041364" w:rsidRDefault="00230B3D">
            <w:pPr>
              <w:pStyle w:val="ListeParagraf"/>
              <w:numPr>
                <w:ilvl w:val="0"/>
                <w:numId w:val="5"/>
              </w:numPr>
              <w:suppressAutoHyphens w:val="0"/>
              <w:autoSpaceDN/>
              <w:spacing w:after="0" w:line="240" w:lineRule="auto"/>
              <w:contextualSpacing/>
              <w:jc w:val="center"/>
              <w:textAlignment w:val="auto"/>
              <w:rPr>
                <w:rFonts w:asciiTheme="minorHAnsi" w:hAnsiTheme="minorHAnsi" w:cstheme="minorHAnsi"/>
                <w:b/>
              </w:rPr>
            </w:pPr>
            <w:r w:rsidRPr="00041364">
              <w:rPr>
                <w:rFonts w:asciiTheme="minorHAnsi" w:hAnsiTheme="minorHAnsi" w:cstheme="minorHAnsi"/>
                <w:b/>
              </w:rPr>
              <w:t xml:space="preserve">Dönem </w:t>
            </w:r>
          </w:p>
        </w:tc>
        <w:tc>
          <w:tcPr>
            <w:tcW w:w="2610" w:type="dxa"/>
            <w:gridSpan w:val="5"/>
            <w:shd w:val="clear" w:color="auto" w:fill="F4B083" w:themeFill="accent2" w:themeFillTint="99"/>
            <w:vAlign w:val="center"/>
          </w:tcPr>
          <w:p w14:paraId="0985D712" w14:textId="77777777" w:rsidR="00230B3D" w:rsidRPr="00041364" w:rsidRDefault="00230B3D">
            <w:pPr>
              <w:pStyle w:val="ListeParagraf"/>
              <w:numPr>
                <w:ilvl w:val="0"/>
                <w:numId w:val="5"/>
              </w:numPr>
              <w:suppressAutoHyphens w:val="0"/>
              <w:autoSpaceDN/>
              <w:spacing w:after="0" w:line="240" w:lineRule="auto"/>
              <w:contextualSpacing/>
              <w:jc w:val="center"/>
              <w:textAlignment w:val="auto"/>
              <w:rPr>
                <w:rFonts w:asciiTheme="minorHAnsi" w:hAnsiTheme="minorHAnsi" w:cstheme="minorHAnsi"/>
                <w:b/>
              </w:rPr>
            </w:pPr>
            <w:r w:rsidRPr="00041364">
              <w:rPr>
                <w:rFonts w:asciiTheme="minorHAnsi" w:hAnsiTheme="minorHAnsi" w:cstheme="minorHAnsi"/>
                <w:b/>
              </w:rPr>
              <w:t>Dönem</w:t>
            </w:r>
          </w:p>
        </w:tc>
      </w:tr>
      <w:tr w:rsidR="00230B3D" w:rsidRPr="00041364" w14:paraId="6840A476" w14:textId="77777777" w:rsidTr="00A34626">
        <w:trPr>
          <w:trHeight w:val="144"/>
        </w:trPr>
        <w:tc>
          <w:tcPr>
            <w:tcW w:w="4068" w:type="dxa"/>
            <w:gridSpan w:val="2"/>
            <w:vMerge/>
            <w:shd w:val="clear" w:color="auto" w:fill="F4B083" w:themeFill="accent2" w:themeFillTint="99"/>
            <w:vAlign w:val="center"/>
          </w:tcPr>
          <w:p w14:paraId="69B47DFB" w14:textId="77777777" w:rsidR="00230B3D" w:rsidRPr="00041364" w:rsidRDefault="00230B3D" w:rsidP="00A34626">
            <w:pPr>
              <w:jc w:val="center"/>
              <w:rPr>
                <w:rFonts w:asciiTheme="minorHAnsi" w:eastAsia="Calibri" w:hAnsiTheme="minorHAnsi" w:cstheme="minorHAnsi"/>
                <w:b/>
              </w:rPr>
            </w:pPr>
          </w:p>
        </w:tc>
        <w:tc>
          <w:tcPr>
            <w:tcW w:w="698" w:type="dxa"/>
            <w:shd w:val="clear" w:color="auto" w:fill="F4B083" w:themeFill="accent2" w:themeFillTint="99"/>
            <w:vAlign w:val="center"/>
          </w:tcPr>
          <w:p w14:paraId="4C51E591"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İyi</w:t>
            </w:r>
          </w:p>
        </w:tc>
        <w:tc>
          <w:tcPr>
            <w:tcW w:w="745" w:type="dxa"/>
            <w:gridSpan w:val="2"/>
            <w:shd w:val="clear" w:color="auto" w:fill="F4B083" w:themeFill="accent2" w:themeFillTint="99"/>
            <w:vAlign w:val="center"/>
          </w:tcPr>
          <w:p w14:paraId="7CE0CE47"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Orta</w:t>
            </w:r>
          </w:p>
        </w:tc>
        <w:tc>
          <w:tcPr>
            <w:tcW w:w="1167" w:type="dxa"/>
            <w:gridSpan w:val="2"/>
            <w:shd w:val="clear" w:color="auto" w:fill="F4B083" w:themeFill="accent2" w:themeFillTint="99"/>
            <w:vAlign w:val="center"/>
          </w:tcPr>
          <w:p w14:paraId="57567B7E"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Geliştirilmeli</w:t>
            </w:r>
          </w:p>
        </w:tc>
        <w:tc>
          <w:tcPr>
            <w:tcW w:w="698" w:type="dxa"/>
            <w:shd w:val="clear" w:color="auto" w:fill="F4B083" w:themeFill="accent2" w:themeFillTint="99"/>
            <w:vAlign w:val="center"/>
          </w:tcPr>
          <w:p w14:paraId="2BCC7ACC"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İyi</w:t>
            </w:r>
          </w:p>
        </w:tc>
        <w:tc>
          <w:tcPr>
            <w:tcW w:w="745" w:type="dxa"/>
            <w:gridSpan w:val="2"/>
            <w:shd w:val="clear" w:color="auto" w:fill="F4B083" w:themeFill="accent2" w:themeFillTint="99"/>
            <w:vAlign w:val="center"/>
          </w:tcPr>
          <w:p w14:paraId="5E8FBEC5"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Orta</w:t>
            </w:r>
          </w:p>
        </w:tc>
        <w:tc>
          <w:tcPr>
            <w:tcW w:w="1167" w:type="dxa"/>
            <w:gridSpan w:val="2"/>
            <w:shd w:val="clear" w:color="auto" w:fill="F4B083" w:themeFill="accent2" w:themeFillTint="99"/>
            <w:vAlign w:val="center"/>
          </w:tcPr>
          <w:p w14:paraId="4B968387"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Geliştirilmeli</w:t>
            </w:r>
          </w:p>
        </w:tc>
      </w:tr>
      <w:tr w:rsidR="00230B3D" w:rsidRPr="00041364" w14:paraId="045CA1F2" w14:textId="77777777" w:rsidTr="00A34626">
        <w:trPr>
          <w:trHeight w:val="96"/>
        </w:trPr>
        <w:tc>
          <w:tcPr>
            <w:tcW w:w="1809" w:type="dxa"/>
            <w:vMerge w:val="restart"/>
            <w:shd w:val="clear" w:color="auto" w:fill="BFBFBF" w:themeFill="background1" w:themeFillShade="BF"/>
            <w:vAlign w:val="center"/>
          </w:tcPr>
          <w:p w14:paraId="12F23B94"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ADALET</w:t>
            </w:r>
          </w:p>
        </w:tc>
        <w:tc>
          <w:tcPr>
            <w:tcW w:w="2259" w:type="dxa"/>
          </w:tcPr>
          <w:p w14:paraId="71E4682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Hak ve özgürlüklerini bilir ve korur. </w:t>
            </w:r>
          </w:p>
        </w:tc>
        <w:tc>
          <w:tcPr>
            <w:tcW w:w="870" w:type="dxa"/>
            <w:gridSpan w:val="2"/>
          </w:tcPr>
          <w:p w14:paraId="627C22F0" w14:textId="77777777" w:rsidR="00230B3D" w:rsidRPr="00041364" w:rsidRDefault="00230B3D" w:rsidP="00A34626">
            <w:pPr>
              <w:rPr>
                <w:rFonts w:asciiTheme="minorHAnsi" w:eastAsia="Calibri" w:hAnsiTheme="minorHAnsi" w:cstheme="minorHAnsi"/>
                <w:b/>
              </w:rPr>
            </w:pPr>
          </w:p>
        </w:tc>
        <w:tc>
          <w:tcPr>
            <w:tcW w:w="870" w:type="dxa"/>
            <w:gridSpan w:val="2"/>
          </w:tcPr>
          <w:p w14:paraId="4F5546C0" w14:textId="77777777" w:rsidR="00230B3D" w:rsidRPr="00041364" w:rsidRDefault="00230B3D" w:rsidP="00A34626">
            <w:pPr>
              <w:rPr>
                <w:rFonts w:asciiTheme="minorHAnsi" w:eastAsia="Calibri" w:hAnsiTheme="minorHAnsi" w:cstheme="minorHAnsi"/>
                <w:b/>
              </w:rPr>
            </w:pPr>
          </w:p>
        </w:tc>
        <w:tc>
          <w:tcPr>
            <w:tcW w:w="870" w:type="dxa"/>
          </w:tcPr>
          <w:p w14:paraId="15880D5E" w14:textId="77777777" w:rsidR="00230B3D" w:rsidRPr="00041364" w:rsidRDefault="00230B3D" w:rsidP="00A34626">
            <w:pPr>
              <w:rPr>
                <w:rFonts w:asciiTheme="minorHAnsi" w:eastAsia="Calibri" w:hAnsiTheme="minorHAnsi" w:cstheme="minorHAnsi"/>
                <w:b/>
              </w:rPr>
            </w:pPr>
          </w:p>
        </w:tc>
        <w:tc>
          <w:tcPr>
            <w:tcW w:w="870" w:type="dxa"/>
            <w:gridSpan w:val="2"/>
          </w:tcPr>
          <w:p w14:paraId="1F758BEB" w14:textId="77777777" w:rsidR="00230B3D" w:rsidRPr="00041364" w:rsidRDefault="00230B3D" w:rsidP="00A34626">
            <w:pPr>
              <w:rPr>
                <w:rFonts w:asciiTheme="minorHAnsi" w:eastAsia="Calibri" w:hAnsiTheme="minorHAnsi" w:cstheme="minorHAnsi"/>
                <w:b/>
              </w:rPr>
            </w:pPr>
          </w:p>
        </w:tc>
        <w:tc>
          <w:tcPr>
            <w:tcW w:w="870" w:type="dxa"/>
            <w:gridSpan w:val="2"/>
          </w:tcPr>
          <w:p w14:paraId="7B8575C2" w14:textId="77777777" w:rsidR="00230B3D" w:rsidRPr="00041364" w:rsidRDefault="00230B3D" w:rsidP="00A34626">
            <w:pPr>
              <w:rPr>
                <w:rFonts w:asciiTheme="minorHAnsi" w:eastAsia="Calibri" w:hAnsiTheme="minorHAnsi" w:cstheme="minorHAnsi"/>
                <w:b/>
              </w:rPr>
            </w:pPr>
          </w:p>
        </w:tc>
        <w:tc>
          <w:tcPr>
            <w:tcW w:w="870" w:type="dxa"/>
          </w:tcPr>
          <w:p w14:paraId="4A0386F1" w14:textId="77777777" w:rsidR="00230B3D" w:rsidRPr="00041364" w:rsidRDefault="00230B3D" w:rsidP="00A34626">
            <w:pPr>
              <w:rPr>
                <w:rFonts w:asciiTheme="minorHAnsi" w:eastAsia="Calibri" w:hAnsiTheme="minorHAnsi" w:cstheme="minorHAnsi"/>
                <w:b/>
              </w:rPr>
            </w:pPr>
          </w:p>
        </w:tc>
      </w:tr>
      <w:tr w:rsidR="00230B3D" w:rsidRPr="00041364" w14:paraId="457078CA" w14:textId="77777777" w:rsidTr="00A34626">
        <w:trPr>
          <w:trHeight w:val="96"/>
        </w:trPr>
        <w:tc>
          <w:tcPr>
            <w:tcW w:w="1809" w:type="dxa"/>
            <w:vMerge/>
            <w:shd w:val="clear" w:color="auto" w:fill="BFBFBF" w:themeFill="background1" w:themeFillShade="BF"/>
            <w:vAlign w:val="center"/>
          </w:tcPr>
          <w:p w14:paraId="70BD84F2" w14:textId="77777777" w:rsidR="00230B3D" w:rsidRPr="00041364" w:rsidRDefault="00230B3D" w:rsidP="00A34626">
            <w:pPr>
              <w:jc w:val="center"/>
              <w:rPr>
                <w:rFonts w:asciiTheme="minorHAnsi" w:eastAsia="Calibri" w:hAnsiTheme="minorHAnsi" w:cstheme="minorHAnsi"/>
                <w:b/>
              </w:rPr>
            </w:pPr>
          </w:p>
        </w:tc>
        <w:tc>
          <w:tcPr>
            <w:tcW w:w="2259" w:type="dxa"/>
          </w:tcPr>
          <w:p w14:paraId="31A2356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Hakkaniyetli davranır.</w:t>
            </w:r>
          </w:p>
        </w:tc>
        <w:tc>
          <w:tcPr>
            <w:tcW w:w="870" w:type="dxa"/>
            <w:gridSpan w:val="2"/>
          </w:tcPr>
          <w:p w14:paraId="36E82D4D" w14:textId="77777777" w:rsidR="00230B3D" w:rsidRPr="00041364" w:rsidRDefault="00230B3D" w:rsidP="00A34626">
            <w:pPr>
              <w:rPr>
                <w:rFonts w:asciiTheme="minorHAnsi" w:eastAsia="Calibri" w:hAnsiTheme="minorHAnsi" w:cstheme="minorHAnsi"/>
                <w:b/>
              </w:rPr>
            </w:pPr>
          </w:p>
        </w:tc>
        <w:tc>
          <w:tcPr>
            <w:tcW w:w="870" w:type="dxa"/>
            <w:gridSpan w:val="2"/>
          </w:tcPr>
          <w:p w14:paraId="041EBE3D" w14:textId="77777777" w:rsidR="00230B3D" w:rsidRPr="00041364" w:rsidRDefault="00230B3D" w:rsidP="00A34626">
            <w:pPr>
              <w:rPr>
                <w:rFonts w:asciiTheme="minorHAnsi" w:eastAsia="Calibri" w:hAnsiTheme="minorHAnsi" w:cstheme="minorHAnsi"/>
                <w:b/>
              </w:rPr>
            </w:pPr>
          </w:p>
        </w:tc>
        <w:tc>
          <w:tcPr>
            <w:tcW w:w="870" w:type="dxa"/>
          </w:tcPr>
          <w:p w14:paraId="2A74E6C7" w14:textId="77777777" w:rsidR="00230B3D" w:rsidRPr="00041364" w:rsidRDefault="00230B3D" w:rsidP="00A34626">
            <w:pPr>
              <w:rPr>
                <w:rFonts w:asciiTheme="minorHAnsi" w:eastAsia="Calibri" w:hAnsiTheme="minorHAnsi" w:cstheme="minorHAnsi"/>
                <w:b/>
              </w:rPr>
            </w:pPr>
          </w:p>
        </w:tc>
        <w:tc>
          <w:tcPr>
            <w:tcW w:w="870" w:type="dxa"/>
            <w:gridSpan w:val="2"/>
          </w:tcPr>
          <w:p w14:paraId="61C6381B" w14:textId="77777777" w:rsidR="00230B3D" w:rsidRPr="00041364" w:rsidRDefault="00230B3D" w:rsidP="00A34626">
            <w:pPr>
              <w:rPr>
                <w:rFonts w:asciiTheme="minorHAnsi" w:eastAsia="Calibri" w:hAnsiTheme="minorHAnsi" w:cstheme="minorHAnsi"/>
                <w:b/>
              </w:rPr>
            </w:pPr>
          </w:p>
        </w:tc>
        <w:tc>
          <w:tcPr>
            <w:tcW w:w="870" w:type="dxa"/>
            <w:gridSpan w:val="2"/>
          </w:tcPr>
          <w:p w14:paraId="0C635F85" w14:textId="77777777" w:rsidR="00230B3D" w:rsidRPr="00041364" w:rsidRDefault="00230B3D" w:rsidP="00A34626">
            <w:pPr>
              <w:rPr>
                <w:rFonts w:asciiTheme="minorHAnsi" w:eastAsia="Calibri" w:hAnsiTheme="minorHAnsi" w:cstheme="minorHAnsi"/>
                <w:b/>
              </w:rPr>
            </w:pPr>
          </w:p>
        </w:tc>
        <w:tc>
          <w:tcPr>
            <w:tcW w:w="870" w:type="dxa"/>
          </w:tcPr>
          <w:p w14:paraId="5B542085" w14:textId="77777777" w:rsidR="00230B3D" w:rsidRPr="00041364" w:rsidRDefault="00230B3D" w:rsidP="00A34626">
            <w:pPr>
              <w:rPr>
                <w:rFonts w:asciiTheme="minorHAnsi" w:eastAsia="Calibri" w:hAnsiTheme="minorHAnsi" w:cstheme="minorHAnsi"/>
                <w:b/>
              </w:rPr>
            </w:pPr>
          </w:p>
        </w:tc>
      </w:tr>
      <w:tr w:rsidR="00230B3D" w:rsidRPr="00041364" w14:paraId="17E41166" w14:textId="77777777" w:rsidTr="00A34626">
        <w:trPr>
          <w:trHeight w:val="96"/>
        </w:trPr>
        <w:tc>
          <w:tcPr>
            <w:tcW w:w="1809" w:type="dxa"/>
            <w:vMerge/>
            <w:shd w:val="clear" w:color="auto" w:fill="BFBFBF" w:themeFill="background1" w:themeFillShade="BF"/>
            <w:vAlign w:val="center"/>
          </w:tcPr>
          <w:p w14:paraId="06D6BB7F"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76E3B00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42C622FE" w14:textId="77777777" w:rsidTr="00A34626">
        <w:trPr>
          <w:trHeight w:val="147"/>
        </w:trPr>
        <w:tc>
          <w:tcPr>
            <w:tcW w:w="1809" w:type="dxa"/>
            <w:vMerge w:val="restart"/>
            <w:shd w:val="clear" w:color="auto" w:fill="BFBFBF" w:themeFill="background1" w:themeFillShade="BF"/>
            <w:vAlign w:val="center"/>
          </w:tcPr>
          <w:p w14:paraId="237C336C"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AİLE BÜTÜNLÜĞÜ</w:t>
            </w:r>
          </w:p>
        </w:tc>
        <w:tc>
          <w:tcPr>
            <w:tcW w:w="2259" w:type="dxa"/>
          </w:tcPr>
          <w:p w14:paraId="6ECD870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Aile içi dayanışma gösterir.</w:t>
            </w:r>
          </w:p>
        </w:tc>
        <w:tc>
          <w:tcPr>
            <w:tcW w:w="870" w:type="dxa"/>
            <w:gridSpan w:val="2"/>
          </w:tcPr>
          <w:p w14:paraId="5DC12A39" w14:textId="77777777" w:rsidR="00230B3D" w:rsidRPr="00041364" w:rsidRDefault="00230B3D" w:rsidP="00A34626">
            <w:pPr>
              <w:rPr>
                <w:rFonts w:asciiTheme="minorHAnsi" w:eastAsia="Calibri" w:hAnsiTheme="minorHAnsi" w:cstheme="minorHAnsi"/>
                <w:b/>
              </w:rPr>
            </w:pPr>
          </w:p>
        </w:tc>
        <w:tc>
          <w:tcPr>
            <w:tcW w:w="870" w:type="dxa"/>
            <w:gridSpan w:val="2"/>
          </w:tcPr>
          <w:p w14:paraId="567DA618" w14:textId="77777777" w:rsidR="00230B3D" w:rsidRPr="00041364" w:rsidRDefault="00230B3D" w:rsidP="00A34626">
            <w:pPr>
              <w:rPr>
                <w:rFonts w:asciiTheme="minorHAnsi" w:eastAsia="Calibri" w:hAnsiTheme="minorHAnsi" w:cstheme="minorHAnsi"/>
                <w:b/>
              </w:rPr>
            </w:pPr>
          </w:p>
        </w:tc>
        <w:tc>
          <w:tcPr>
            <w:tcW w:w="870" w:type="dxa"/>
          </w:tcPr>
          <w:p w14:paraId="2D59DB4F" w14:textId="77777777" w:rsidR="00230B3D" w:rsidRPr="00041364" w:rsidRDefault="00230B3D" w:rsidP="00A34626">
            <w:pPr>
              <w:rPr>
                <w:rFonts w:asciiTheme="minorHAnsi" w:eastAsia="Calibri" w:hAnsiTheme="minorHAnsi" w:cstheme="minorHAnsi"/>
                <w:b/>
              </w:rPr>
            </w:pPr>
          </w:p>
        </w:tc>
        <w:tc>
          <w:tcPr>
            <w:tcW w:w="870" w:type="dxa"/>
            <w:gridSpan w:val="2"/>
          </w:tcPr>
          <w:p w14:paraId="6B3F3173" w14:textId="77777777" w:rsidR="00230B3D" w:rsidRPr="00041364" w:rsidRDefault="00230B3D" w:rsidP="00A34626">
            <w:pPr>
              <w:rPr>
                <w:rFonts w:asciiTheme="minorHAnsi" w:eastAsia="Calibri" w:hAnsiTheme="minorHAnsi" w:cstheme="minorHAnsi"/>
                <w:b/>
              </w:rPr>
            </w:pPr>
          </w:p>
        </w:tc>
        <w:tc>
          <w:tcPr>
            <w:tcW w:w="870" w:type="dxa"/>
            <w:gridSpan w:val="2"/>
          </w:tcPr>
          <w:p w14:paraId="7258FB1D" w14:textId="77777777" w:rsidR="00230B3D" w:rsidRPr="00041364" w:rsidRDefault="00230B3D" w:rsidP="00A34626">
            <w:pPr>
              <w:rPr>
                <w:rFonts w:asciiTheme="minorHAnsi" w:eastAsia="Calibri" w:hAnsiTheme="minorHAnsi" w:cstheme="minorHAnsi"/>
                <w:b/>
              </w:rPr>
            </w:pPr>
          </w:p>
        </w:tc>
        <w:tc>
          <w:tcPr>
            <w:tcW w:w="870" w:type="dxa"/>
          </w:tcPr>
          <w:p w14:paraId="5AA68EEE" w14:textId="77777777" w:rsidR="00230B3D" w:rsidRPr="00041364" w:rsidRDefault="00230B3D" w:rsidP="00A34626">
            <w:pPr>
              <w:rPr>
                <w:rFonts w:asciiTheme="minorHAnsi" w:eastAsia="Calibri" w:hAnsiTheme="minorHAnsi" w:cstheme="minorHAnsi"/>
                <w:b/>
              </w:rPr>
            </w:pPr>
          </w:p>
        </w:tc>
      </w:tr>
      <w:tr w:rsidR="00230B3D" w:rsidRPr="00041364" w14:paraId="1036B4A4" w14:textId="77777777" w:rsidTr="00A34626">
        <w:trPr>
          <w:trHeight w:val="147"/>
        </w:trPr>
        <w:tc>
          <w:tcPr>
            <w:tcW w:w="1809" w:type="dxa"/>
            <w:vMerge/>
            <w:shd w:val="clear" w:color="auto" w:fill="BFBFBF" w:themeFill="background1" w:themeFillShade="BF"/>
            <w:vAlign w:val="center"/>
          </w:tcPr>
          <w:p w14:paraId="46393EA5" w14:textId="77777777" w:rsidR="00230B3D" w:rsidRPr="00041364" w:rsidRDefault="00230B3D" w:rsidP="00A34626">
            <w:pPr>
              <w:jc w:val="center"/>
              <w:rPr>
                <w:rFonts w:asciiTheme="minorHAnsi" w:eastAsia="Calibri" w:hAnsiTheme="minorHAnsi" w:cstheme="minorHAnsi"/>
                <w:b/>
              </w:rPr>
            </w:pPr>
          </w:p>
        </w:tc>
        <w:tc>
          <w:tcPr>
            <w:tcW w:w="2259" w:type="dxa"/>
          </w:tcPr>
          <w:p w14:paraId="1D2507A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Aile içi iletişimi güçlendirir.</w:t>
            </w:r>
          </w:p>
        </w:tc>
        <w:tc>
          <w:tcPr>
            <w:tcW w:w="870" w:type="dxa"/>
            <w:gridSpan w:val="2"/>
          </w:tcPr>
          <w:p w14:paraId="30A33EA0" w14:textId="77777777" w:rsidR="00230B3D" w:rsidRPr="00041364" w:rsidRDefault="00230B3D" w:rsidP="00A34626">
            <w:pPr>
              <w:rPr>
                <w:rFonts w:asciiTheme="minorHAnsi" w:eastAsia="Calibri" w:hAnsiTheme="minorHAnsi" w:cstheme="minorHAnsi"/>
                <w:b/>
              </w:rPr>
            </w:pPr>
          </w:p>
        </w:tc>
        <w:tc>
          <w:tcPr>
            <w:tcW w:w="870" w:type="dxa"/>
            <w:gridSpan w:val="2"/>
          </w:tcPr>
          <w:p w14:paraId="01A6595E" w14:textId="77777777" w:rsidR="00230B3D" w:rsidRPr="00041364" w:rsidRDefault="00230B3D" w:rsidP="00A34626">
            <w:pPr>
              <w:rPr>
                <w:rFonts w:asciiTheme="minorHAnsi" w:eastAsia="Calibri" w:hAnsiTheme="minorHAnsi" w:cstheme="minorHAnsi"/>
                <w:b/>
              </w:rPr>
            </w:pPr>
          </w:p>
        </w:tc>
        <w:tc>
          <w:tcPr>
            <w:tcW w:w="870" w:type="dxa"/>
          </w:tcPr>
          <w:p w14:paraId="65BF2B6F" w14:textId="77777777" w:rsidR="00230B3D" w:rsidRPr="00041364" w:rsidRDefault="00230B3D" w:rsidP="00A34626">
            <w:pPr>
              <w:rPr>
                <w:rFonts w:asciiTheme="minorHAnsi" w:eastAsia="Calibri" w:hAnsiTheme="minorHAnsi" w:cstheme="minorHAnsi"/>
                <w:b/>
              </w:rPr>
            </w:pPr>
          </w:p>
        </w:tc>
        <w:tc>
          <w:tcPr>
            <w:tcW w:w="870" w:type="dxa"/>
            <w:gridSpan w:val="2"/>
          </w:tcPr>
          <w:p w14:paraId="71F23BAE" w14:textId="77777777" w:rsidR="00230B3D" w:rsidRPr="00041364" w:rsidRDefault="00230B3D" w:rsidP="00A34626">
            <w:pPr>
              <w:rPr>
                <w:rFonts w:asciiTheme="minorHAnsi" w:eastAsia="Calibri" w:hAnsiTheme="minorHAnsi" w:cstheme="minorHAnsi"/>
                <w:b/>
              </w:rPr>
            </w:pPr>
          </w:p>
        </w:tc>
        <w:tc>
          <w:tcPr>
            <w:tcW w:w="870" w:type="dxa"/>
            <w:gridSpan w:val="2"/>
          </w:tcPr>
          <w:p w14:paraId="74E87F43" w14:textId="77777777" w:rsidR="00230B3D" w:rsidRPr="00041364" w:rsidRDefault="00230B3D" w:rsidP="00A34626">
            <w:pPr>
              <w:rPr>
                <w:rFonts w:asciiTheme="minorHAnsi" w:eastAsia="Calibri" w:hAnsiTheme="minorHAnsi" w:cstheme="minorHAnsi"/>
                <w:b/>
              </w:rPr>
            </w:pPr>
          </w:p>
        </w:tc>
        <w:tc>
          <w:tcPr>
            <w:tcW w:w="870" w:type="dxa"/>
          </w:tcPr>
          <w:p w14:paraId="166733B0" w14:textId="77777777" w:rsidR="00230B3D" w:rsidRPr="00041364" w:rsidRDefault="00230B3D" w:rsidP="00A34626">
            <w:pPr>
              <w:rPr>
                <w:rFonts w:asciiTheme="minorHAnsi" w:eastAsia="Calibri" w:hAnsiTheme="minorHAnsi" w:cstheme="minorHAnsi"/>
                <w:b/>
              </w:rPr>
            </w:pPr>
          </w:p>
        </w:tc>
      </w:tr>
      <w:tr w:rsidR="00230B3D" w:rsidRPr="00041364" w14:paraId="27D2BEA4" w14:textId="77777777" w:rsidTr="00A34626">
        <w:trPr>
          <w:trHeight w:val="147"/>
        </w:trPr>
        <w:tc>
          <w:tcPr>
            <w:tcW w:w="1809" w:type="dxa"/>
            <w:vMerge/>
            <w:shd w:val="clear" w:color="auto" w:fill="BFBFBF" w:themeFill="background1" w:themeFillShade="BF"/>
            <w:vAlign w:val="center"/>
          </w:tcPr>
          <w:p w14:paraId="1DBCB8EB" w14:textId="77777777" w:rsidR="00230B3D" w:rsidRPr="00041364" w:rsidRDefault="00230B3D" w:rsidP="00A34626">
            <w:pPr>
              <w:jc w:val="center"/>
              <w:rPr>
                <w:rFonts w:asciiTheme="minorHAnsi" w:eastAsia="Calibri" w:hAnsiTheme="minorHAnsi" w:cstheme="minorHAnsi"/>
                <w:b/>
              </w:rPr>
            </w:pPr>
          </w:p>
        </w:tc>
        <w:tc>
          <w:tcPr>
            <w:tcW w:w="2259" w:type="dxa"/>
          </w:tcPr>
          <w:p w14:paraId="6C0ED1D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Aile içi sorumlulukları yerine getirir.</w:t>
            </w:r>
          </w:p>
        </w:tc>
        <w:tc>
          <w:tcPr>
            <w:tcW w:w="870" w:type="dxa"/>
            <w:gridSpan w:val="2"/>
          </w:tcPr>
          <w:p w14:paraId="0F94B6A4" w14:textId="77777777" w:rsidR="00230B3D" w:rsidRPr="00041364" w:rsidRDefault="00230B3D" w:rsidP="00A34626">
            <w:pPr>
              <w:rPr>
                <w:rFonts w:asciiTheme="minorHAnsi" w:eastAsia="Calibri" w:hAnsiTheme="minorHAnsi" w:cstheme="minorHAnsi"/>
                <w:b/>
              </w:rPr>
            </w:pPr>
          </w:p>
        </w:tc>
        <w:tc>
          <w:tcPr>
            <w:tcW w:w="870" w:type="dxa"/>
            <w:gridSpan w:val="2"/>
          </w:tcPr>
          <w:p w14:paraId="572F7889" w14:textId="77777777" w:rsidR="00230B3D" w:rsidRPr="00041364" w:rsidRDefault="00230B3D" w:rsidP="00A34626">
            <w:pPr>
              <w:rPr>
                <w:rFonts w:asciiTheme="minorHAnsi" w:eastAsia="Calibri" w:hAnsiTheme="minorHAnsi" w:cstheme="minorHAnsi"/>
                <w:b/>
              </w:rPr>
            </w:pPr>
          </w:p>
        </w:tc>
        <w:tc>
          <w:tcPr>
            <w:tcW w:w="870" w:type="dxa"/>
          </w:tcPr>
          <w:p w14:paraId="532FFA22" w14:textId="77777777" w:rsidR="00230B3D" w:rsidRPr="00041364" w:rsidRDefault="00230B3D" w:rsidP="00A34626">
            <w:pPr>
              <w:rPr>
                <w:rFonts w:asciiTheme="minorHAnsi" w:eastAsia="Calibri" w:hAnsiTheme="minorHAnsi" w:cstheme="minorHAnsi"/>
                <w:b/>
              </w:rPr>
            </w:pPr>
          </w:p>
        </w:tc>
        <w:tc>
          <w:tcPr>
            <w:tcW w:w="870" w:type="dxa"/>
            <w:gridSpan w:val="2"/>
          </w:tcPr>
          <w:p w14:paraId="729BC670" w14:textId="77777777" w:rsidR="00230B3D" w:rsidRPr="00041364" w:rsidRDefault="00230B3D" w:rsidP="00A34626">
            <w:pPr>
              <w:rPr>
                <w:rFonts w:asciiTheme="minorHAnsi" w:eastAsia="Calibri" w:hAnsiTheme="minorHAnsi" w:cstheme="minorHAnsi"/>
                <w:b/>
              </w:rPr>
            </w:pPr>
          </w:p>
        </w:tc>
        <w:tc>
          <w:tcPr>
            <w:tcW w:w="870" w:type="dxa"/>
            <w:gridSpan w:val="2"/>
          </w:tcPr>
          <w:p w14:paraId="5D189997" w14:textId="77777777" w:rsidR="00230B3D" w:rsidRPr="00041364" w:rsidRDefault="00230B3D" w:rsidP="00A34626">
            <w:pPr>
              <w:rPr>
                <w:rFonts w:asciiTheme="minorHAnsi" w:eastAsia="Calibri" w:hAnsiTheme="minorHAnsi" w:cstheme="minorHAnsi"/>
                <w:b/>
              </w:rPr>
            </w:pPr>
          </w:p>
        </w:tc>
        <w:tc>
          <w:tcPr>
            <w:tcW w:w="870" w:type="dxa"/>
          </w:tcPr>
          <w:p w14:paraId="13C92D12" w14:textId="77777777" w:rsidR="00230B3D" w:rsidRPr="00041364" w:rsidRDefault="00230B3D" w:rsidP="00A34626">
            <w:pPr>
              <w:rPr>
                <w:rFonts w:asciiTheme="minorHAnsi" w:eastAsia="Calibri" w:hAnsiTheme="minorHAnsi" w:cstheme="minorHAnsi"/>
                <w:b/>
              </w:rPr>
            </w:pPr>
          </w:p>
        </w:tc>
      </w:tr>
      <w:tr w:rsidR="00230B3D" w:rsidRPr="00041364" w14:paraId="525485AA" w14:textId="77777777" w:rsidTr="00A34626">
        <w:trPr>
          <w:trHeight w:val="147"/>
        </w:trPr>
        <w:tc>
          <w:tcPr>
            <w:tcW w:w="1809" w:type="dxa"/>
            <w:vMerge/>
            <w:shd w:val="clear" w:color="auto" w:fill="BFBFBF" w:themeFill="background1" w:themeFillShade="BF"/>
            <w:vAlign w:val="center"/>
          </w:tcPr>
          <w:p w14:paraId="5AE86EC5"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21EE6990"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412A9125" w14:textId="77777777" w:rsidTr="00A34626">
        <w:trPr>
          <w:trHeight w:val="60"/>
        </w:trPr>
        <w:tc>
          <w:tcPr>
            <w:tcW w:w="1809" w:type="dxa"/>
            <w:vMerge w:val="restart"/>
            <w:shd w:val="clear" w:color="auto" w:fill="BFBFBF" w:themeFill="background1" w:themeFillShade="BF"/>
            <w:vAlign w:val="center"/>
          </w:tcPr>
          <w:p w14:paraId="0F98A81F"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ÇALIŞKANLIK</w:t>
            </w:r>
          </w:p>
        </w:tc>
        <w:tc>
          <w:tcPr>
            <w:tcW w:w="2259" w:type="dxa"/>
          </w:tcPr>
          <w:p w14:paraId="6E766D2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Azimlidir.</w:t>
            </w:r>
          </w:p>
        </w:tc>
        <w:tc>
          <w:tcPr>
            <w:tcW w:w="870" w:type="dxa"/>
            <w:gridSpan w:val="2"/>
          </w:tcPr>
          <w:p w14:paraId="50472EDD" w14:textId="77777777" w:rsidR="00230B3D" w:rsidRPr="00041364" w:rsidRDefault="00230B3D" w:rsidP="00A34626">
            <w:pPr>
              <w:rPr>
                <w:rFonts w:asciiTheme="minorHAnsi" w:eastAsia="Calibri" w:hAnsiTheme="minorHAnsi" w:cstheme="minorHAnsi"/>
                <w:b/>
              </w:rPr>
            </w:pPr>
          </w:p>
        </w:tc>
        <w:tc>
          <w:tcPr>
            <w:tcW w:w="870" w:type="dxa"/>
            <w:gridSpan w:val="2"/>
          </w:tcPr>
          <w:p w14:paraId="55DDB41E" w14:textId="77777777" w:rsidR="00230B3D" w:rsidRPr="00041364" w:rsidRDefault="00230B3D" w:rsidP="00A34626">
            <w:pPr>
              <w:rPr>
                <w:rFonts w:asciiTheme="minorHAnsi" w:eastAsia="Calibri" w:hAnsiTheme="minorHAnsi" w:cstheme="minorHAnsi"/>
                <w:b/>
              </w:rPr>
            </w:pPr>
          </w:p>
        </w:tc>
        <w:tc>
          <w:tcPr>
            <w:tcW w:w="870" w:type="dxa"/>
          </w:tcPr>
          <w:p w14:paraId="3553C8F4" w14:textId="77777777" w:rsidR="00230B3D" w:rsidRPr="00041364" w:rsidRDefault="00230B3D" w:rsidP="00A34626">
            <w:pPr>
              <w:rPr>
                <w:rFonts w:asciiTheme="minorHAnsi" w:eastAsia="Calibri" w:hAnsiTheme="minorHAnsi" w:cstheme="minorHAnsi"/>
                <w:b/>
              </w:rPr>
            </w:pPr>
          </w:p>
        </w:tc>
        <w:tc>
          <w:tcPr>
            <w:tcW w:w="870" w:type="dxa"/>
            <w:gridSpan w:val="2"/>
          </w:tcPr>
          <w:p w14:paraId="6A50FB40" w14:textId="77777777" w:rsidR="00230B3D" w:rsidRPr="00041364" w:rsidRDefault="00230B3D" w:rsidP="00A34626">
            <w:pPr>
              <w:rPr>
                <w:rFonts w:asciiTheme="minorHAnsi" w:eastAsia="Calibri" w:hAnsiTheme="minorHAnsi" w:cstheme="minorHAnsi"/>
                <w:b/>
              </w:rPr>
            </w:pPr>
          </w:p>
        </w:tc>
        <w:tc>
          <w:tcPr>
            <w:tcW w:w="870" w:type="dxa"/>
            <w:gridSpan w:val="2"/>
          </w:tcPr>
          <w:p w14:paraId="3FC3B272" w14:textId="77777777" w:rsidR="00230B3D" w:rsidRPr="00041364" w:rsidRDefault="00230B3D" w:rsidP="00A34626">
            <w:pPr>
              <w:rPr>
                <w:rFonts w:asciiTheme="minorHAnsi" w:eastAsia="Calibri" w:hAnsiTheme="minorHAnsi" w:cstheme="minorHAnsi"/>
                <w:b/>
              </w:rPr>
            </w:pPr>
          </w:p>
        </w:tc>
        <w:tc>
          <w:tcPr>
            <w:tcW w:w="870" w:type="dxa"/>
          </w:tcPr>
          <w:p w14:paraId="51A1A457" w14:textId="77777777" w:rsidR="00230B3D" w:rsidRPr="00041364" w:rsidRDefault="00230B3D" w:rsidP="00A34626">
            <w:pPr>
              <w:rPr>
                <w:rFonts w:asciiTheme="minorHAnsi" w:eastAsia="Calibri" w:hAnsiTheme="minorHAnsi" w:cstheme="minorHAnsi"/>
                <w:b/>
              </w:rPr>
            </w:pPr>
          </w:p>
        </w:tc>
      </w:tr>
      <w:tr w:rsidR="00230B3D" w:rsidRPr="00041364" w14:paraId="2AB268AF" w14:textId="77777777" w:rsidTr="00A34626">
        <w:trPr>
          <w:trHeight w:val="57"/>
        </w:trPr>
        <w:tc>
          <w:tcPr>
            <w:tcW w:w="1809" w:type="dxa"/>
            <w:vMerge/>
            <w:shd w:val="clear" w:color="auto" w:fill="BFBFBF" w:themeFill="background1" w:themeFillShade="BF"/>
            <w:vAlign w:val="center"/>
          </w:tcPr>
          <w:p w14:paraId="190F15BB" w14:textId="77777777" w:rsidR="00230B3D" w:rsidRPr="00041364" w:rsidRDefault="00230B3D" w:rsidP="00A34626">
            <w:pPr>
              <w:jc w:val="center"/>
              <w:rPr>
                <w:rFonts w:asciiTheme="minorHAnsi" w:eastAsia="Calibri" w:hAnsiTheme="minorHAnsi" w:cstheme="minorHAnsi"/>
                <w:b/>
              </w:rPr>
            </w:pPr>
          </w:p>
        </w:tc>
        <w:tc>
          <w:tcPr>
            <w:tcW w:w="2259" w:type="dxa"/>
          </w:tcPr>
          <w:p w14:paraId="72C15FE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Planlıdır.</w:t>
            </w:r>
          </w:p>
        </w:tc>
        <w:tc>
          <w:tcPr>
            <w:tcW w:w="870" w:type="dxa"/>
            <w:gridSpan w:val="2"/>
          </w:tcPr>
          <w:p w14:paraId="7F88165F" w14:textId="77777777" w:rsidR="00230B3D" w:rsidRPr="00041364" w:rsidRDefault="00230B3D" w:rsidP="00A34626">
            <w:pPr>
              <w:rPr>
                <w:rFonts w:asciiTheme="minorHAnsi" w:eastAsia="Calibri" w:hAnsiTheme="minorHAnsi" w:cstheme="minorHAnsi"/>
                <w:b/>
              </w:rPr>
            </w:pPr>
          </w:p>
        </w:tc>
        <w:tc>
          <w:tcPr>
            <w:tcW w:w="870" w:type="dxa"/>
            <w:gridSpan w:val="2"/>
          </w:tcPr>
          <w:p w14:paraId="22CF4069" w14:textId="77777777" w:rsidR="00230B3D" w:rsidRPr="00041364" w:rsidRDefault="00230B3D" w:rsidP="00A34626">
            <w:pPr>
              <w:rPr>
                <w:rFonts w:asciiTheme="minorHAnsi" w:eastAsia="Calibri" w:hAnsiTheme="minorHAnsi" w:cstheme="minorHAnsi"/>
                <w:b/>
              </w:rPr>
            </w:pPr>
          </w:p>
        </w:tc>
        <w:tc>
          <w:tcPr>
            <w:tcW w:w="870" w:type="dxa"/>
          </w:tcPr>
          <w:p w14:paraId="03E6C667" w14:textId="77777777" w:rsidR="00230B3D" w:rsidRPr="00041364" w:rsidRDefault="00230B3D" w:rsidP="00A34626">
            <w:pPr>
              <w:rPr>
                <w:rFonts w:asciiTheme="minorHAnsi" w:eastAsia="Calibri" w:hAnsiTheme="minorHAnsi" w:cstheme="minorHAnsi"/>
                <w:b/>
              </w:rPr>
            </w:pPr>
          </w:p>
        </w:tc>
        <w:tc>
          <w:tcPr>
            <w:tcW w:w="870" w:type="dxa"/>
            <w:gridSpan w:val="2"/>
          </w:tcPr>
          <w:p w14:paraId="4756111E" w14:textId="77777777" w:rsidR="00230B3D" w:rsidRPr="00041364" w:rsidRDefault="00230B3D" w:rsidP="00A34626">
            <w:pPr>
              <w:rPr>
                <w:rFonts w:asciiTheme="minorHAnsi" w:eastAsia="Calibri" w:hAnsiTheme="minorHAnsi" w:cstheme="minorHAnsi"/>
                <w:b/>
              </w:rPr>
            </w:pPr>
          </w:p>
        </w:tc>
        <w:tc>
          <w:tcPr>
            <w:tcW w:w="870" w:type="dxa"/>
            <w:gridSpan w:val="2"/>
          </w:tcPr>
          <w:p w14:paraId="4BDB927A" w14:textId="77777777" w:rsidR="00230B3D" w:rsidRPr="00041364" w:rsidRDefault="00230B3D" w:rsidP="00A34626">
            <w:pPr>
              <w:rPr>
                <w:rFonts w:asciiTheme="minorHAnsi" w:eastAsia="Calibri" w:hAnsiTheme="minorHAnsi" w:cstheme="minorHAnsi"/>
                <w:b/>
              </w:rPr>
            </w:pPr>
          </w:p>
        </w:tc>
        <w:tc>
          <w:tcPr>
            <w:tcW w:w="870" w:type="dxa"/>
          </w:tcPr>
          <w:p w14:paraId="418F1F59" w14:textId="77777777" w:rsidR="00230B3D" w:rsidRPr="00041364" w:rsidRDefault="00230B3D" w:rsidP="00A34626">
            <w:pPr>
              <w:rPr>
                <w:rFonts w:asciiTheme="minorHAnsi" w:eastAsia="Calibri" w:hAnsiTheme="minorHAnsi" w:cstheme="minorHAnsi"/>
                <w:b/>
              </w:rPr>
            </w:pPr>
          </w:p>
        </w:tc>
      </w:tr>
      <w:tr w:rsidR="00230B3D" w:rsidRPr="00041364" w14:paraId="7F52DE9A" w14:textId="77777777" w:rsidTr="00A34626">
        <w:trPr>
          <w:trHeight w:val="57"/>
        </w:trPr>
        <w:tc>
          <w:tcPr>
            <w:tcW w:w="1809" w:type="dxa"/>
            <w:vMerge/>
            <w:shd w:val="clear" w:color="auto" w:fill="BFBFBF" w:themeFill="background1" w:themeFillShade="BF"/>
            <w:vAlign w:val="center"/>
          </w:tcPr>
          <w:p w14:paraId="1966C2C4" w14:textId="77777777" w:rsidR="00230B3D" w:rsidRPr="00041364" w:rsidRDefault="00230B3D" w:rsidP="00A34626">
            <w:pPr>
              <w:jc w:val="center"/>
              <w:rPr>
                <w:rFonts w:asciiTheme="minorHAnsi" w:eastAsia="Calibri" w:hAnsiTheme="minorHAnsi" w:cstheme="minorHAnsi"/>
                <w:b/>
              </w:rPr>
            </w:pPr>
          </w:p>
        </w:tc>
        <w:tc>
          <w:tcPr>
            <w:tcW w:w="2259" w:type="dxa"/>
          </w:tcPr>
          <w:p w14:paraId="164A8DB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Araştırmacı ve sorgulayıcıdır.</w:t>
            </w:r>
          </w:p>
        </w:tc>
        <w:tc>
          <w:tcPr>
            <w:tcW w:w="870" w:type="dxa"/>
            <w:gridSpan w:val="2"/>
          </w:tcPr>
          <w:p w14:paraId="452BFF12" w14:textId="77777777" w:rsidR="00230B3D" w:rsidRPr="00041364" w:rsidRDefault="00230B3D" w:rsidP="00A34626">
            <w:pPr>
              <w:rPr>
                <w:rFonts w:asciiTheme="minorHAnsi" w:eastAsia="Calibri" w:hAnsiTheme="minorHAnsi" w:cstheme="minorHAnsi"/>
                <w:b/>
              </w:rPr>
            </w:pPr>
          </w:p>
        </w:tc>
        <w:tc>
          <w:tcPr>
            <w:tcW w:w="870" w:type="dxa"/>
            <w:gridSpan w:val="2"/>
          </w:tcPr>
          <w:p w14:paraId="43E541F6" w14:textId="77777777" w:rsidR="00230B3D" w:rsidRPr="00041364" w:rsidRDefault="00230B3D" w:rsidP="00A34626">
            <w:pPr>
              <w:rPr>
                <w:rFonts w:asciiTheme="minorHAnsi" w:eastAsia="Calibri" w:hAnsiTheme="minorHAnsi" w:cstheme="minorHAnsi"/>
                <w:b/>
              </w:rPr>
            </w:pPr>
          </w:p>
        </w:tc>
        <w:tc>
          <w:tcPr>
            <w:tcW w:w="870" w:type="dxa"/>
          </w:tcPr>
          <w:p w14:paraId="4D204DD6" w14:textId="77777777" w:rsidR="00230B3D" w:rsidRPr="00041364" w:rsidRDefault="00230B3D" w:rsidP="00A34626">
            <w:pPr>
              <w:rPr>
                <w:rFonts w:asciiTheme="minorHAnsi" w:eastAsia="Calibri" w:hAnsiTheme="minorHAnsi" w:cstheme="minorHAnsi"/>
                <w:b/>
              </w:rPr>
            </w:pPr>
          </w:p>
        </w:tc>
        <w:tc>
          <w:tcPr>
            <w:tcW w:w="870" w:type="dxa"/>
            <w:gridSpan w:val="2"/>
          </w:tcPr>
          <w:p w14:paraId="6B56F1EB" w14:textId="77777777" w:rsidR="00230B3D" w:rsidRPr="00041364" w:rsidRDefault="00230B3D" w:rsidP="00A34626">
            <w:pPr>
              <w:rPr>
                <w:rFonts w:asciiTheme="minorHAnsi" w:eastAsia="Calibri" w:hAnsiTheme="minorHAnsi" w:cstheme="minorHAnsi"/>
                <w:b/>
              </w:rPr>
            </w:pPr>
          </w:p>
        </w:tc>
        <w:tc>
          <w:tcPr>
            <w:tcW w:w="870" w:type="dxa"/>
            <w:gridSpan w:val="2"/>
          </w:tcPr>
          <w:p w14:paraId="018BA2C9" w14:textId="77777777" w:rsidR="00230B3D" w:rsidRPr="00041364" w:rsidRDefault="00230B3D" w:rsidP="00A34626">
            <w:pPr>
              <w:rPr>
                <w:rFonts w:asciiTheme="minorHAnsi" w:eastAsia="Calibri" w:hAnsiTheme="minorHAnsi" w:cstheme="minorHAnsi"/>
                <w:b/>
              </w:rPr>
            </w:pPr>
          </w:p>
        </w:tc>
        <w:tc>
          <w:tcPr>
            <w:tcW w:w="870" w:type="dxa"/>
          </w:tcPr>
          <w:p w14:paraId="64F0A766" w14:textId="77777777" w:rsidR="00230B3D" w:rsidRPr="00041364" w:rsidRDefault="00230B3D" w:rsidP="00A34626">
            <w:pPr>
              <w:rPr>
                <w:rFonts w:asciiTheme="minorHAnsi" w:eastAsia="Calibri" w:hAnsiTheme="minorHAnsi" w:cstheme="minorHAnsi"/>
                <w:b/>
              </w:rPr>
            </w:pPr>
          </w:p>
        </w:tc>
      </w:tr>
      <w:tr w:rsidR="00230B3D" w:rsidRPr="00041364" w14:paraId="277FA480" w14:textId="77777777" w:rsidTr="00A34626">
        <w:trPr>
          <w:trHeight w:val="57"/>
        </w:trPr>
        <w:tc>
          <w:tcPr>
            <w:tcW w:w="1809" w:type="dxa"/>
            <w:vMerge/>
            <w:shd w:val="clear" w:color="auto" w:fill="BFBFBF" w:themeFill="background1" w:themeFillShade="BF"/>
            <w:vAlign w:val="center"/>
          </w:tcPr>
          <w:p w14:paraId="2932AA7D" w14:textId="77777777" w:rsidR="00230B3D" w:rsidRPr="00041364" w:rsidRDefault="00230B3D" w:rsidP="00A34626">
            <w:pPr>
              <w:jc w:val="center"/>
              <w:rPr>
                <w:rFonts w:asciiTheme="minorHAnsi" w:eastAsia="Calibri" w:hAnsiTheme="minorHAnsi" w:cstheme="minorHAnsi"/>
                <w:b/>
              </w:rPr>
            </w:pPr>
          </w:p>
        </w:tc>
        <w:tc>
          <w:tcPr>
            <w:tcW w:w="2259" w:type="dxa"/>
          </w:tcPr>
          <w:p w14:paraId="17C350A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Çalışmalarda aktif rol alır.</w:t>
            </w:r>
          </w:p>
        </w:tc>
        <w:tc>
          <w:tcPr>
            <w:tcW w:w="870" w:type="dxa"/>
            <w:gridSpan w:val="2"/>
          </w:tcPr>
          <w:p w14:paraId="3AFA0F4E" w14:textId="77777777" w:rsidR="00230B3D" w:rsidRPr="00041364" w:rsidRDefault="00230B3D" w:rsidP="00A34626">
            <w:pPr>
              <w:rPr>
                <w:rFonts w:asciiTheme="minorHAnsi" w:eastAsia="Calibri" w:hAnsiTheme="minorHAnsi" w:cstheme="minorHAnsi"/>
                <w:b/>
              </w:rPr>
            </w:pPr>
          </w:p>
        </w:tc>
        <w:tc>
          <w:tcPr>
            <w:tcW w:w="870" w:type="dxa"/>
            <w:gridSpan w:val="2"/>
          </w:tcPr>
          <w:p w14:paraId="2629E7BF" w14:textId="77777777" w:rsidR="00230B3D" w:rsidRPr="00041364" w:rsidRDefault="00230B3D" w:rsidP="00A34626">
            <w:pPr>
              <w:rPr>
                <w:rFonts w:asciiTheme="minorHAnsi" w:eastAsia="Calibri" w:hAnsiTheme="minorHAnsi" w:cstheme="minorHAnsi"/>
                <w:b/>
              </w:rPr>
            </w:pPr>
          </w:p>
        </w:tc>
        <w:tc>
          <w:tcPr>
            <w:tcW w:w="870" w:type="dxa"/>
          </w:tcPr>
          <w:p w14:paraId="30AC5E02" w14:textId="77777777" w:rsidR="00230B3D" w:rsidRPr="00041364" w:rsidRDefault="00230B3D" w:rsidP="00A34626">
            <w:pPr>
              <w:rPr>
                <w:rFonts w:asciiTheme="minorHAnsi" w:eastAsia="Calibri" w:hAnsiTheme="minorHAnsi" w:cstheme="minorHAnsi"/>
                <w:b/>
              </w:rPr>
            </w:pPr>
          </w:p>
        </w:tc>
        <w:tc>
          <w:tcPr>
            <w:tcW w:w="870" w:type="dxa"/>
            <w:gridSpan w:val="2"/>
          </w:tcPr>
          <w:p w14:paraId="5F9F4179" w14:textId="77777777" w:rsidR="00230B3D" w:rsidRPr="00041364" w:rsidRDefault="00230B3D" w:rsidP="00A34626">
            <w:pPr>
              <w:rPr>
                <w:rFonts w:asciiTheme="minorHAnsi" w:eastAsia="Calibri" w:hAnsiTheme="minorHAnsi" w:cstheme="minorHAnsi"/>
                <w:b/>
              </w:rPr>
            </w:pPr>
          </w:p>
        </w:tc>
        <w:tc>
          <w:tcPr>
            <w:tcW w:w="870" w:type="dxa"/>
            <w:gridSpan w:val="2"/>
          </w:tcPr>
          <w:p w14:paraId="7B9FBB7C" w14:textId="77777777" w:rsidR="00230B3D" w:rsidRPr="00041364" w:rsidRDefault="00230B3D" w:rsidP="00A34626">
            <w:pPr>
              <w:rPr>
                <w:rFonts w:asciiTheme="minorHAnsi" w:eastAsia="Calibri" w:hAnsiTheme="minorHAnsi" w:cstheme="minorHAnsi"/>
                <w:b/>
              </w:rPr>
            </w:pPr>
          </w:p>
        </w:tc>
        <w:tc>
          <w:tcPr>
            <w:tcW w:w="870" w:type="dxa"/>
          </w:tcPr>
          <w:p w14:paraId="39E87FE7" w14:textId="77777777" w:rsidR="00230B3D" w:rsidRPr="00041364" w:rsidRDefault="00230B3D" w:rsidP="00A34626">
            <w:pPr>
              <w:rPr>
                <w:rFonts w:asciiTheme="minorHAnsi" w:eastAsia="Calibri" w:hAnsiTheme="minorHAnsi" w:cstheme="minorHAnsi"/>
                <w:b/>
              </w:rPr>
            </w:pPr>
          </w:p>
        </w:tc>
      </w:tr>
      <w:tr w:rsidR="00230B3D" w:rsidRPr="00041364" w14:paraId="1F398BC0" w14:textId="77777777" w:rsidTr="00A34626">
        <w:trPr>
          <w:trHeight w:val="57"/>
        </w:trPr>
        <w:tc>
          <w:tcPr>
            <w:tcW w:w="1809" w:type="dxa"/>
            <w:vMerge/>
            <w:shd w:val="clear" w:color="auto" w:fill="BFBFBF" w:themeFill="background1" w:themeFillShade="BF"/>
            <w:vAlign w:val="center"/>
          </w:tcPr>
          <w:p w14:paraId="66D68556"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4EC60EFB"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611D2C86" w14:textId="77777777" w:rsidTr="00A34626">
        <w:trPr>
          <w:trHeight w:val="60"/>
        </w:trPr>
        <w:tc>
          <w:tcPr>
            <w:tcW w:w="1809" w:type="dxa"/>
            <w:vMerge w:val="restart"/>
            <w:shd w:val="clear" w:color="auto" w:fill="BFBFBF" w:themeFill="background1" w:themeFillShade="BF"/>
            <w:vAlign w:val="center"/>
          </w:tcPr>
          <w:p w14:paraId="7DB3130C"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DOSTLUK</w:t>
            </w:r>
          </w:p>
        </w:tc>
        <w:tc>
          <w:tcPr>
            <w:tcW w:w="2259" w:type="dxa"/>
          </w:tcPr>
          <w:p w14:paraId="59EEAC7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Arkadaşlarına destek olur. </w:t>
            </w:r>
          </w:p>
        </w:tc>
        <w:tc>
          <w:tcPr>
            <w:tcW w:w="870" w:type="dxa"/>
            <w:gridSpan w:val="2"/>
          </w:tcPr>
          <w:p w14:paraId="345A5945" w14:textId="77777777" w:rsidR="00230B3D" w:rsidRPr="00041364" w:rsidRDefault="00230B3D" w:rsidP="00A34626">
            <w:pPr>
              <w:rPr>
                <w:rFonts w:asciiTheme="minorHAnsi" w:eastAsia="Calibri" w:hAnsiTheme="minorHAnsi" w:cstheme="minorHAnsi"/>
                <w:b/>
              </w:rPr>
            </w:pPr>
          </w:p>
        </w:tc>
        <w:tc>
          <w:tcPr>
            <w:tcW w:w="870" w:type="dxa"/>
            <w:gridSpan w:val="2"/>
          </w:tcPr>
          <w:p w14:paraId="091F8D54" w14:textId="77777777" w:rsidR="00230B3D" w:rsidRPr="00041364" w:rsidRDefault="00230B3D" w:rsidP="00A34626">
            <w:pPr>
              <w:rPr>
                <w:rFonts w:asciiTheme="minorHAnsi" w:eastAsia="Calibri" w:hAnsiTheme="minorHAnsi" w:cstheme="minorHAnsi"/>
                <w:b/>
              </w:rPr>
            </w:pPr>
          </w:p>
        </w:tc>
        <w:tc>
          <w:tcPr>
            <w:tcW w:w="870" w:type="dxa"/>
          </w:tcPr>
          <w:p w14:paraId="1A7D7A27" w14:textId="77777777" w:rsidR="00230B3D" w:rsidRPr="00041364" w:rsidRDefault="00230B3D" w:rsidP="00A34626">
            <w:pPr>
              <w:rPr>
                <w:rFonts w:asciiTheme="minorHAnsi" w:eastAsia="Calibri" w:hAnsiTheme="minorHAnsi" w:cstheme="minorHAnsi"/>
                <w:b/>
              </w:rPr>
            </w:pPr>
          </w:p>
        </w:tc>
        <w:tc>
          <w:tcPr>
            <w:tcW w:w="870" w:type="dxa"/>
            <w:gridSpan w:val="2"/>
          </w:tcPr>
          <w:p w14:paraId="5AC3EB34" w14:textId="77777777" w:rsidR="00230B3D" w:rsidRPr="00041364" w:rsidRDefault="00230B3D" w:rsidP="00A34626">
            <w:pPr>
              <w:rPr>
                <w:rFonts w:asciiTheme="minorHAnsi" w:eastAsia="Calibri" w:hAnsiTheme="minorHAnsi" w:cstheme="minorHAnsi"/>
                <w:b/>
              </w:rPr>
            </w:pPr>
          </w:p>
        </w:tc>
        <w:tc>
          <w:tcPr>
            <w:tcW w:w="870" w:type="dxa"/>
            <w:gridSpan w:val="2"/>
          </w:tcPr>
          <w:p w14:paraId="29231D35" w14:textId="77777777" w:rsidR="00230B3D" w:rsidRPr="00041364" w:rsidRDefault="00230B3D" w:rsidP="00A34626">
            <w:pPr>
              <w:rPr>
                <w:rFonts w:asciiTheme="minorHAnsi" w:eastAsia="Calibri" w:hAnsiTheme="minorHAnsi" w:cstheme="minorHAnsi"/>
                <w:b/>
              </w:rPr>
            </w:pPr>
          </w:p>
        </w:tc>
        <w:tc>
          <w:tcPr>
            <w:tcW w:w="870" w:type="dxa"/>
          </w:tcPr>
          <w:p w14:paraId="432442A3" w14:textId="77777777" w:rsidR="00230B3D" w:rsidRPr="00041364" w:rsidRDefault="00230B3D" w:rsidP="00A34626">
            <w:pPr>
              <w:rPr>
                <w:rFonts w:asciiTheme="minorHAnsi" w:eastAsia="Calibri" w:hAnsiTheme="minorHAnsi" w:cstheme="minorHAnsi"/>
                <w:b/>
              </w:rPr>
            </w:pPr>
          </w:p>
        </w:tc>
      </w:tr>
      <w:tr w:rsidR="00230B3D" w:rsidRPr="00041364" w14:paraId="5BAD1F86" w14:textId="77777777" w:rsidTr="00A34626">
        <w:trPr>
          <w:trHeight w:val="57"/>
        </w:trPr>
        <w:tc>
          <w:tcPr>
            <w:tcW w:w="1809" w:type="dxa"/>
            <w:vMerge/>
            <w:shd w:val="clear" w:color="auto" w:fill="BFBFBF" w:themeFill="background1" w:themeFillShade="BF"/>
            <w:vAlign w:val="center"/>
          </w:tcPr>
          <w:p w14:paraId="3741EB32" w14:textId="77777777" w:rsidR="00230B3D" w:rsidRPr="00041364" w:rsidRDefault="00230B3D" w:rsidP="00A34626">
            <w:pPr>
              <w:jc w:val="center"/>
              <w:rPr>
                <w:rFonts w:asciiTheme="minorHAnsi" w:eastAsia="Calibri" w:hAnsiTheme="minorHAnsi" w:cstheme="minorHAnsi"/>
                <w:b/>
              </w:rPr>
            </w:pPr>
          </w:p>
        </w:tc>
        <w:tc>
          <w:tcPr>
            <w:tcW w:w="2259" w:type="dxa"/>
          </w:tcPr>
          <w:p w14:paraId="76E8A0D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Arkadaşları ile etkili iletişim kurar.</w:t>
            </w:r>
          </w:p>
        </w:tc>
        <w:tc>
          <w:tcPr>
            <w:tcW w:w="870" w:type="dxa"/>
            <w:gridSpan w:val="2"/>
          </w:tcPr>
          <w:p w14:paraId="556E9951" w14:textId="77777777" w:rsidR="00230B3D" w:rsidRPr="00041364" w:rsidRDefault="00230B3D" w:rsidP="00A34626">
            <w:pPr>
              <w:rPr>
                <w:rFonts w:asciiTheme="minorHAnsi" w:eastAsia="Calibri" w:hAnsiTheme="minorHAnsi" w:cstheme="minorHAnsi"/>
                <w:b/>
              </w:rPr>
            </w:pPr>
          </w:p>
        </w:tc>
        <w:tc>
          <w:tcPr>
            <w:tcW w:w="870" w:type="dxa"/>
            <w:gridSpan w:val="2"/>
          </w:tcPr>
          <w:p w14:paraId="0EFC8A2D" w14:textId="77777777" w:rsidR="00230B3D" w:rsidRPr="00041364" w:rsidRDefault="00230B3D" w:rsidP="00A34626">
            <w:pPr>
              <w:rPr>
                <w:rFonts w:asciiTheme="minorHAnsi" w:eastAsia="Calibri" w:hAnsiTheme="minorHAnsi" w:cstheme="minorHAnsi"/>
                <w:b/>
              </w:rPr>
            </w:pPr>
          </w:p>
        </w:tc>
        <w:tc>
          <w:tcPr>
            <w:tcW w:w="870" w:type="dxa"/>
          </w:tcPr>
          <w:p w14:paraId="094D9A59" w14:textId="77777777" w:rsidR="00230B3D" w:rsidRPr="00041364" w:rsidRDefault="00230B3D" w:rsidP="00A34626">
            <w:pPr>
              <w:rPr>
                <w:rFonts w:asciiTheme="minorHAnsi" w:eastAsia="Calibri" w:hAnsiTheme="minorHAnsi" w:cstheme="minorHAnsi"/>
                <w:b/>
              </w:rPr>
            </w:pPr>
          </w:p>
        </w:tc>
        <w:tc>
          <w:tcPr>
            <w:tcW w:w="870" w:type="dxa"/>
            <w:gridSpan w:val="2"/>
          </w:tcPr>
          <w:p w14:paraId="0126EC14" w14:textId="77777777" w:rsidR="00230B3D" w:rsidRPr="00041364" w:rsidRDefault="00230B3D" w:rsidP="00A34626">
            <w:pPr>
              <w:rPr>
                <w:rFonts w:asciiTheme="minorHAnsi" w:eastAsia="Calibri" w:hAnsiTheme="minorHAnsi" w:cstheme="minorHAnsi"/>
                <w:b/>
              </w:rPr>
            </w:pPr>
          </w:p>
        </w:tc>
        <w:tc>
          <w:tcPr>
            <w:tcW w:w="870" w:type="dxa"/>
            <w:gridSpan w:val="2"/>
          </w:tcPr>
          <w:p w14:paraId="4D3B6107" w14:textId="77777777" w:rsidR="00230B3D" w:rsidRPr="00041364" w:rsidRDefault="00230B3D" w:rsidP="00A34626">
            <w:pPr>
              <w:rPr>
                <w:rFonts w:asciiTheme="minorHAnsi" w:eastAsia="Calibri" w:hAnsiTheme="minorHAnsi" w:cstheme="minorHAnsi"/>
                <w:b/>
              </w:rPr>
            </w:pPr>
          </w:p>
        </w:tc>
        <w:tc>
          <w:tcPr>
            <w:tcW w:w="870" w:type="dxa"/>
          </w:tcPr>
          <w:p w14:paraId="7A06385C" w14:textId="77777777" w:rsidR="00230B3D" w:rsidRPr="00041364" w:rsidRDefault="00230B3D" w:rsidP="00A34626">
            <w:pPr>
              <w:rPr>
                <w:rFonts w:asciiTheme="minorHAnsi" w:eastAsia="Calibri" w:hAnsiTheme="minorHAnsi" w:cstheme="minorHAnsi"/>
                <w:b/>
              </w:rPr>
            </w:pPr>
          </w:p>
        </w:tc>
      </w:tr>
      <w:tr w:rsidR="00230B3D" w:rsidRPr="00041364" w14:paraId="25640263" w14:textId="77777777" w:rsidTr="00A34626">
        <w:trPr>
          <w:trHeight w:val="57"/>
        </w:trPr>
        <w:tc>
          <w:tcPr>
            <w:tcW w:w="1809" w:type="dxa"/>
            <w:vMerge/>
            <w:shd w:val="clear" w:color="auto" w:fill="BFBFBF" w:themeFill="background1" w:themeFillShade="BF"/>
            <w:vAlign w:val="center"/>
          </w:tcPr>
          <w:p w14:paraId="1B9F4C7F" w14:textId="77777777" w:rsidR="00230B3D" w:rsidRPr="00041364" w:rsidRDefault="00230B3D" w:rsidP="00A34626">
            <w:pPr>
              <w:jc w:val="center"/>
              <w:rPr>
                <w:rFonts w:asciiTheme="minorHAnsi" w:eastAsia="Calibri" w:hAnsiTheme="minorHAnsi" w:cstheme="minorHAnsi"/>
                <w:b/>
              </w:rPr>
            </w:pPr>
          </w:p>
        </w:tc>
        <w:tc>
          <w:tcPr>
            <w:tcW w:w="2259" w:type="dxa"/>
          </w:tcPr>
          <w:p w14:paraId="49465E6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Güvene dayalı ilişkiler kurar.</w:t>
            </w:r>
          </w:p>
        </w:tc>
        <w:tc>
          <w:tcPr>
            <w:tcW w:w="870" w:type="dxa"/>
            <w:gridSpan w:val="2"/>
          </w:tcPr>
          <w:p w14:paraId="2BA187F1" w14:textId="77777777" w:rsidR="00230B3D" w:rsidRPr="00041364" w:rsidRDefault="00230B3D" w:rsidP="00A34626">
            <w:pPr>
              <w:rPr>
                <w:rFonts w:asciiTheme="minorHAnsi" w:eastAsia="Calibri" w:hAnsiTheme="minorHAnsi" w:cstheme="minorHAnsi"/>
                <w:b/>
              </w:rPr>
            </w:pPr>
          </w:p>
        </w:tc>
        <w:tc>
          <w:tcPr>
            <w:tcW w:w="870" w:type="dxa"/>
            <w:gridSpan w:val="2"/>
          </w:tcPr>
          <w:p w14:paraId="6EE8E431" w14:textId="77777777" w:rsidR="00230B3D" w:rsidRPr="00041364" w:rsidRDefault="00230B3D" w:rsidP="00A34626">
            <w:pPr>
              <w:rPr>
                <w:rFonts w:asciiTheme="minorHAnsi" w:eastAsia="Calibri" w:hAnsiTheme="minorHAnsi" w:cstheme="minorHAnsi"/>
                <w:b/>
              </w:rPr>
            </w:pPr>
          </w:p>
        </w:tc>
        <w:tc>
          <w:tcPr>
            <w:tcW w:w="870" w:type="dxa"/>
          </w:tcPr>
          <w:p w14:paraId="77871C1D" w14:textId="77777777" w:rsidR="00230B3D" w:rsidRPr="00041364" w:rsidRDefault="00230B3D" w:rsidP="00A34626">
            <w:pPr>
              <w:rPr>
                <w:rFonts w:asciiTheme="minorHAnsi" w:eastAsia="Calibri" w:hAnsiTheme="minorHAnsi" w:cstheme="minorHAnsi"/>
                <w:b/>
              </w:rPr>
            </w:pPr>
          </w:p>
        </w:tc>
        <w:tc>
          <w:tcPr>
            <w:tcW w:w="870" w:type="dxa"/>
            <w:gridSpan w:val="2"/>
          </w:tcPr>
          <w:p w14:paraId="154E8F88" w14:textId="77777777" w:rsidR="00230B3D" w:rsidRPr="00041364" w:rsidRDefault="00230B3D" w:rsidP="00A34626">
            <w:pPr>
              <w:rPr>
                <w:rFonts w:asciiTheme="minorHAnsi" w:eastAsia="Calibri" w:hAnsiTheme="minorHAnsi" w:cstheme="minorHAnsi"/>
                <w:b/>
              </w:rPr>
            </w:pPr>
          </w:p>
        </w:tc>
        <w:tc>
          <w:tcPr>
            <w:tcW w:w="870" w:type="dxa"/>
            <w:gridSpan w:val="2"/>
          </w:tcPr>
          <w:p w14:paraId="01E505CA" w14:textId="77777777" w:rsidR="00230B3D" w:rsidRPr="00041364" w:rsidRDefault="00230B3D" w:rsidP="00A34626">
            <w:pPr>
              <w:rPr>
                <w:rFonts w:asciiTheme="minorHAnsi" w:eastAsia="Calibri" w:hAnsiTheme="minorHAnsi" w:cstheme="minorHAnsi"/>
                <w:b/>
              </w:rPr>
            </w:pPr>
          </w:p>
        </w:tc>
        <w:tc>
          <w:tcPr>
            <w:tcW w:w="870" w:type="dxa"/>
          </w:tcPr>
          <w:p w14:paraId="4A1BBE65" w14:textId="77777777" w:rsidR="00230B3D" w:rsidRPr="00041364" w:rsidRDefault="00230B3D" w:rsidP="00A34626">
            <w:pPr>
              <w:rPr>
                <w:rFonts w:asciiTheme="minorHAnsi" w:eastAsia="Calibri" w:hAnsiTheme="minorHAnsi" w:cstheme="minorHAnsi"/>
                <w:b/>
              </w:rPr>
            </w:pPr>
          </w:p>
        </w:tc>
      </w:tr>
      <w:tr w:rsidR="00230B3D" w:rsidRPr="00041364" w14:paraId="0AFC4C11" w14:textId="77777777" w:rsidTr="00A34626">
        <w:trPr>
          <w:trHeight w:val="57"/>
        </w:trPr>
        <w:tc>
          <w:tcPr>
            <w:tcW w:w="1809" w:type="dxa"/>
            <w:vMerge/>
            <w:shd w:val="clear" w:color="auto" w:fill="BFBFBF" w:themeFill="background1" w:themeFillShade="BF"/>
            <w:vAlign w:val="center"/>
          </w:tcPr>
          <w:p w14:paraId="08BC4458" w14:textId="77777777" w:rsidR="00230B3D" w:rsidRPr="00041364" w:rsidRDefault="00230B3D" w:rsidP="00A34626">
            <w:pPr>
              <w:jc w:val="center"/>
              <w:rPr>
                <w:rFonts w:asciiTheme="minorHAnsi" w:eastAsia="Calibri" w:hAnsiTheme="minorHAnsi" w:cstheme="minorHAnsi"/>
                <w:b/>
              </w:rPr>
            </w:pPr>
          </w:p>
        </w:tc>
        <w:tc>
          <w:tcPr>
            <w:tcW w:w="2259" w:type="dxa"/>
          </w:tcPr>
          <w:p w14:paraId="3996962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Arkadaşlarını ve onlarla vakit geçirmeyi önemser.</w:t>
            </w:r>
          </w:p>
        </w:tc>
        <w:tc>
          <w:tcPr>
            <w:tcW w:w="870" w:type="dxa"/>
            <w:gridSpan w:val="2"/>
          </w:tcPr>
          <w:p w14:paraId="610BE448" w14:textId="77777777" w:rsidR="00230B3D" w:rsidRPr="00041364" w:rsidRDefault="00230B3D" w:rsidP="00A34626">
            <w:pPr>
              <w:rPr>
                <w:rFonts w:asciiTheme="minorHAnsi" w:eastAsia="Calibri" w:hAnsiTheme="minorHAnsi" w:cstheme="minorHAnsi"/>
                <w:b/>
              </w:rPr>
            </w:pPr>
          </w:p>
        </w:tc>
        <w:tc>
          <w:tcPr>
            <w:tcW w:w="870" w:type="dxa"/>
            <w:gridSpan w:val="2"/>
          </w:tcPr>
          <w:p w14:paraId="2041973E" w14:textId="77777777" w:rsidR="00230B3D" w:rsidRPr="00041364" w:rsidRDefault="00230B3D" w:rsidP="00A34626">
            <w:pPr>
              <w:rPr>
                <w:rFonts w:asciiTheme="minorHAnsi" w:eastAsia="Calibri" w:hAnsiTheme="minorHAnsi" w:cstheme="minorHAnsi"/>
                <w:b/>
              </w:rPr>
            </w:pPr>
          </w:p>
        </w:tc>
        <w:tc>
          <w:tcPr>
            <w:tcW w:w="870" w:type="dxa"/>
          </w:tcPr>
          <w:p w14:paraId="0F53ED62" w14:textId="77777777" w:rsidR="00230B3D" w:rsidRPr="00041364" w:rsidRDefault="00230B3D" w:rsidP="00A34626">
            <w:pPr>
              <w:rPr>
                <w:rFonts w:asciiTheme="minorHAnsi" w:eastAsia="Calibri" w:hAnsiTheme="minorHAnsi" w:cstheme="minorHAnsi"/>
                <w:b/>
              </w:rPr>
            </w:pPr>
          </w:p>
        </w:tc>
        <w:tc>
          <w:tcPr>
            <w:tcW w:w="870" w:type="dxa"/>
            <w:gridSpan w:val="2"/>
          </w:tcPr>
          <w:p w14:paraId="21C6837F" w14:textId="77777777" w:rsidR="00230B3D" w:rsidRPr="00041364" w:rsidRDefault="00230B3D" w:rsidP="00A34626">
            <w:pPr>
              <w:rPr>
                <w:rFonts w:asciiTheme="minorHAnsi" w:eastAsia="Calibri" w:hAnsiTheme="minorHAnsi" w:cstheme="minorHAnsi"/>
                <w:b/>
              </w:rPr>
            </w:pPr>
          </w:p>
        </w:tc>
        <w:tc>
          <w:tcPr>
            <w:tcW w:w="870" w:type="dxa"/>
            <w:gridSpan w:val="2"/>
          </w:tcPr>
          <w:p w14:paraId="57AF7022" w14:textId="77777777" w:rsidR="00230B3D" w:rsidRPr="00041364" w:rsidRDefault="00230B3D" w:rsidP="00A34626">
            <w:pPr>
              <w:rPr>
                <w:rFonts w:asciiTheme="minorHAnsi" w:eastAsia="Calibri" w:hAnsiTheme="minorHAnsi" w:cstheme="minorHAnsi"/>
                <w:b/>
              </w:rPr>
            </w:pPr>
          </w:p>
        </w:tc>
        <w:tc>
          <w:tcPr>
            <w:tcW w:w="870" w:type="dxa"/>
          </w:tcPr>
          <w:p w14:paraId="006DAFC2" w14:textId="77777777" w:rsidR="00230B3D" w:rsidRPr="00041364" w:rsidRDefault="00230B3D" w:rsidP="00A34626">
            <w:pPr>
              <w:rPr>
                <w:rFonts w:asciiTheme="minorHAnsi" w:eastAsia="Calibri" w:hAnsiTheme="minorHAnsi" w:cstheme="minorHAnsi"/>
                <w:b/>
              </w:rPr>
            </w:pPr>
          </w:p>
        </w:tc>
      </w:tr>
      <w:tr w:rsidR="00230B3D" w:rsidRPr="00041364" w14:paraId="3E28F1A4" w14:textId="77777777" w:rsidTr="00A34626">
        <w:trPr>
          <w:trHeight w:val="57"/>
        </w:trPr>
        <w:tc>
          <w:tcPr>
            <w:tcW w:w="1809" w:type="dxa"/>
            <w:vMerge/>
            <w:shd w:val="clear" w:color="auto" w:fill="BFBFBF" w:themeFill="background1" w:themeFillShade="BF"/>
            <w:vAlign w:val="center"/>
          </w:tcPr>
          <w:p w14:paraId="0BFEF090"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4E5F6EC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2D3729EB" w14:textId="77777777" w:rsidTr="00A34626">
        <w:trPr>
          <w:trHeight w:val="72"/>
        </w:trPr>
        <w:tc>
          <w:tcPr>
            <w:tcW w:w="1809" w:type="dxa"/>
            <w:vMerge w:val="restart"/>
            <w:shd w:val="clear" w:color="auto" w:fill="BFBFBF" w:themeFill="background1" w:themeFillShade="BF"/>
            <w:vAlign w:val="center"/>
          </w:tcPr>
          <w:p w14:paraId="43CAE49D"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DUYARLILIK</w:t>
            </w:r>
          </w:p>
        </w:tc>
        <w:tc>
          <w:tcPr>
            <w:tcW w:w="2259" w:type="dxa"/>
          </w:tcPr>
          <w:p w14:paraId="59B1322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İnsana ve topluma değer verir.</w:t>
            </w:r>
          </w:p>
        </w:tc>
        <w:tc>
          <w:tcPr>
            <w:tcW w:w="870" w:type="dxa"/>
            <w:gridSpan w:val="2"/>
          </w:tcPr>
          <w:p w14:paraId="7DDECBB3" w14:textId="77777777" w:rsidR="00230B3D" w:rsidRPr="00041364" w:rsidRDefault="00230B3D" w:rsidP="00A34626">
            <w:pPr>
              <w:rPr>
                <w:rFonts w:asciiTheme="minorHAnsi" w:eastAsia="Calibri" w:hAnsiTheme="minorHAnsi" w:cstheme="minorHAnsi"/>
                <w:b/>
              </w:rPr>
            </w:pPr>
          </w:p>
        </w:tc>
        <w:tc>
          <w:tcPr>
            <w:tcW w:w="870" w:type="dxa"/>
            <w:gridSpan w:val="2"/>
          </w:tcPr>
          <w:p w14:paraId="67398CAF" w14:textId="77777777" w:rsidR="00230B3D" w:rsidRPr="00041364" w:rsidRDefault="00230B3D" w:rsidP="00A34626">
            <w:pPr>
              <w:rPr>
                <w:rFonts w:asciiTheme="minorHAnsi" w:eastAsia="Calibri" w:hAnsiTheme="minorHAnsi" w:cstheme="minorHAnsi"/>
                <w:b/>
              </w:rPr>
            </w:pPr>
          </w:p>
        </w:tc>
        <w:tc>
          <w:tcPr>
            <w:tcW w:w="870" w:type="dxa"/>
          </w:tcPr>
          <w:p w14:paraId="25D6FCC1" w14:textId="77777777" w:rsidR="00230B3D" w:rsidRPr="00041364" w:rsidRDefault="00230B3D" w:rsidP="00A34626">
            <w:pPr>
              <w:rPr>
                <w:rFonts w:asciiTheme="minorHAnsi" w:eastAsia="Calibri" w:hAnsiTheme="minorHAnsi" w:cstheme="minorHAnsi"/>
                <w:b/>
              </w:rPr>
            </w:pPr>
          </w:p>
        </w:tc>
        <w:tc>
          <w:tcPr>
            <w:tcW w:w="870" w:type="dxa"/>
            <w:gridSpan w:val="2"/>
          </w:tcPr>
          <w:p w14:paraId="43AB3029" w14:textId="77777777" w:rsidR="00230B3D" w:rsidRPr="00041364" w:rsidRDefault="00230B3D" w:rsidP="00A34626">
            <w:pPr>
              <w:rPr>
                <w:rFonts w:asciiTheme="minorHAnsi" w:eastAsia="Calibri" w:hAnsiTheme="minorHAnsi" w:cstheme="minorHAnsi"/>
                <w:b/>
              </w:rPr>
            </w:pPr>
          </w:p>
        </w:tc>
        <w:tc>
          <w:tcPr>
            <w:tcW w:w="870" w:type="dxa"/>
            <w:gridSpan w:val="2"/>
          </w:tcPr>
          <w:p w14:paraId="196369A4" w14:textId="77777777" w:rsidR="00230B3D" w:rsidRPr="00041364" w:rsidRDefault="00230B3D" w:rsidP="00A34626">
            <w:pPr>
              <w:rPr>
                <w:rFonts w:asciiTheme="minorHAnsi" w:eastAsia="Calibri" w:hAnsiTheme="minorHAnsi" w:cstheme="minorHAnsi"/>
                <w:b/>
              </w:rPr>
            </w:pPr>
          </w:p>
        </w:tc>
        <w:tc>
          <w:tcPr>
            <w:tcW w:w="870" w:type="dxa"/>
          </w:tcPr>
          <w:p w14:paraId="15D87CC4" w14:textId="77777777" w:rsidR="00230B3D" w:rsidRPr="00041364" w:rsidRDefault="00230B3D" w:rsidP="00A34626">
            <w:pPr>
              <w:rPr>
                <w:rFonts w:asciiTheme="minorHAnsi" w:eastAsia="Calibri" w:hAnsiTheme="minorHAnsi" w:cstheme="minorHAnsi"/>
                <w:b/>
              </w:rPr>
            </w:pPr>
          </w:p>
        </w:tc>
      </w:tr>
      <w:tr w:rsidR="00230B3D" w:rsidRPr="00041364" w14:paraId="21CFF4C3" w14:textId="77777777" w:rsidTr="00A34626">
        <w:trPr>
          <w:trHeight w:val="72"/>
        </w:trPr>
        <w:tc>
          <w:tcPr>
            <w:tcW w:w="1809" w:type="dxa"/>
            <w:vMerge/>
            <w:shd w:val="clear" w:color="auto" w:fill="BFBFBF" w:themeFill="background1" w:themeFillShade="BF"/>
            <w:vAlign w:val="center"/>
          </w:tcPr>
          <w:p w14:paraId="384FF77C" w14:textId="77777777" w:rsidR="00230B3D" w:rsidRPr="00041364" w:rsidRDefault="00230B3D" w:rsidP="00A34626">
            <w:pPr>
              <w:jc w:val="center"/>
              <w:rPr>
                <w:rFonts w:asciiTheme="minorHAnsi" w:eastAsia="Calibri" w:hAnsiTheme="minorHAnsi" w:cstheme="minorHAnsi"/>
                <w:b/>
              </w:rPr>
            </w:pPr>
          </w:p>
        </w:tc>
        <w:tc>
          <w:tcPr>
            <w:tcW w:w="2259" w:type="dxa"/>
          </w:tcPr>
          <w:p w14:paraId="6ED6251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Çevreye ve canlılara değer verir.</w:t>
            </w:r>
          </w:p>
        </w:tc>
        <w:tc>
          <w:tcPr>
            <w:tcW w:w="870" w:type="dxa"/>
            <w:gridSpan w:val="2"/>
          </w:tcPr>
          <w:p w14:paraId="2859C36A" w14:textId="77777777" w:rsidR="00230B3D" w:rsidRPr="00041364" w:rsidRDefault="00230B3D" w:rsidP="00A34626">
            <w:pPr>
              <w:rPr>
                <w:rFonts w:asciiTheme="minorHAnsi" w:eastAsia="Calibri" w:hAnsiTheme="minorHAnsi" w:cstheme="minorHAnsi"/>
                <w:b/>
              </w:rPr>
            </w:pPr>
          </w:p>
        </w:tc>
        <w:tc>
          <w:tcPr>
            <w:tcW w:w="870" w:type="dxa"/>
            <w:gridSpan w:val="2"/>
          </w:tcPr>
          <w:p w14:paraId="16AA8E41" w14:textId="77777777" w:rsidR="00230B3D" w:rsidRPr="00041364" w:rsidRDefault="00230B3D" w:rsidP="00A34626">
            <w:pPr>
              <w:rPr>
                <w:rFonts w:asciiTheme="minorHAnsi" w:eastAsia="Calibri" w:hAnsiTheme="minorHAnsi" w:cstheme="minorHAnsi"/>
                <w:b/>
              </w:rPr>
            </w:pPr>
          </w:p>
        </w:tc>
        <w:tc>
          <w:tcPr>
            <w:tcW w:w="870" w:type="dxa"/>
          </w:tcPr>
          <w:p w14:paraId="282017CD" w14:textId="77777777" w:rsidR="00230B3D" w:rsidRPr="00041364" w:rsidRDefault="00230B3D" w:rsidP="00A34626">
            <w:pPr>
              <w:rPr>
                <w:rFonts w:asciiTheme="minorHAnsi" w:eastAsia="Calibri" w:hAnsiTheme="minorHAnsi" w:cstheme="minorHAnsi"/>
                <w:b/>
              </w:rPr>
            </w:pPr>
          </w:p>
        </w:tc>
        <w:tc>
          <w:tcPr>
            <w:tcW w:w="870" w:type="dxa"/>
            <w:gridSpan w:val="2"/>
          </w:tcPr>
          <w:p w14:paraId="723DD22F" w14:textId="77777777" w:rsidR="00230B3D" w:rsidRPr="00041364" w:rsidRDefault="00230B3D" w:rsidP="00A34626">
            <w:pPr>
              <w:rPr>
                <w:rFonts w:asciiTheme="minorHAnsi" w:eastAsia="Calibri" w:hAnsiTheme="minorHAnsi" w:cstheme="minorHAnsi"/>
                <w:b/>
              </w:rPr>
            </w:pPr>
          </w:p>
        </w:tc>
        <w:tc>
          <w:tcPr>
            <w:tcW w:w="870" w:type="dxa"/>
            <w:gridSpan w:val="2"/>
          </w:tcPr>
          <w:p w14:paraId="48B5568D" w14:textId="77777777" w:rsidR="00230B3D" w:rsidRPr="00041364" w:rsidRDefault="00230B3D" w:rsidP="00A34626">
            <w:pPr>
              <w:rPr>
                <w:rFonts w:asciiTheme="minorHAnsi" w:eastAsia="Calibri" w:hAnsiTheme="minorHAnsi" w:cstheme="minorHAnsi"/>
                <w:b/>
              </w:rPr>
            </w:pPr>
          </w:p>
        </w:tc>
        <w:tc>
          <w:tcPr>
            <w:tcW w:w="870" w:type="dxa"/>
          </w:tcPr>
          <w:p w14:paraId="6FC63444" w14:textId="77777777" w:rsidR="00230B3D" w:rsidRPr="00041364" w:rsidRDefault="00230B3D" w:rsidP="00A34626">
            <w:pPr>
              <w:rPr>
                <w:rFonts w:asciiTheme="minorHAnsi" w:eastAsia="Calibri" w:hAnsiTheme="minorHAnsi" w:cstheme="minorHAnsi"/>
                <w:b/>
              </w:rPr>
            </w:pPr>
          </w:p>
        </w:tc>
      </w:tr>
      <w:tr w:rsidR="00230B3D" w:rsidRPr="00041364" w14:paraId="159D4FC9" w14:textId="77777777" w:rsidTr="00A34626">
        <w:trPr>
          <w:trHeight w:val="72"/>
        </w:trPr>
        <w:tc>
          <w:tcPr>
            <w:tcW w:w="1809" w:type="dxa"/>
            <w:vMerge/>
            <w:shd w:val="clear" w:color="auto" w:fill="BFBFBF" w:themeFill="background1" w:themeFillShade="BF"/>
            <w:vAlign w:val="center"/>
          </w:tcPr>
          <w:p w14:paraId="41EDB195" w14:textId="77777777" w:rsidR="00230B3D" w:rsidRPr="00041364" w:rsidRDefault="00230B3D" w:rsidP="00A34626">
            <w:pPr>
              <w:jc w:val="center"/>
              <w:rPr>
                <w:rFonts w:asciiTheme="minorHAnsi" w:eastAsia="Calibri" w:hAnsiTheme="minorHAnsi" w:cstheme="minorHAnsi"/>
                <w:b/>
              </w:rPr>
            </w:pPr>
          </w:p>
        </w:tc>
        <w:tc>
          <w:tcPr>
            <w:tcW w:w="2259" w:type="dxa"/>
          </w:tcPr>
          <w:p w14:paraId="56C28BA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Afet bilincine sahiptir.</w:t>
            </w:r>
          </w:p>
        </w:tc>
        <w:tc>
          <w:tcPr>
            <w:tcW w:w="870" w:type="dxa"/>
            <w:gridSpan w:val="2"/>
          </w:tcPr>
          <w:p w14:paraId="007550EE" w14:textId="77777777" w:rsidR="00230B3D" w:rsidRPr="00041364" w:rsidRDefault="00230B3D" w:rsidP="00A34626">
            <w:pPr>
              <w:rPr>
                <w:rFonts w:asciiTheme="minorHAnsi" w:eastAsia="Calibri" w:hAnsiTheme="minorHAnsi" w:cstheme="minorHAnsi"/>
                <w:b/>
              </w:rPr>
            </w:pPr>
          </w:p>
        </w:tc>
        <w:tc>
          <w:tcPr>
            <w:tcW w:w="870" w:type="dxa"/>
            <w:gridSpan w:val="2"/>
          </w:tcPr>
          <w:p w14:paraId="2FAE6F36" w14:textId="77777777" w:rsidR="00230B3D" w:rsidRPr="00041364" w:rsidRDefault="00230B3D" w:rsidP="00A34626">
            <w:pPr>
              <w:rPr>
                <w:rFonts w:asciiTheme="minorHAnsi" w:eastAsia="Calibri" w:hAnsiTheme="minorHAnsi" w:cstheme="minorHAnsi"/>
                <w:b/>
              </w:rPr>
            </w:pPr>
          </w:p>
        </w:tc>
        <w:tc>
          <w:tcPr>
            <w:tcW w:w="870" w:type="dxa"/>
          </w:tcPr>
          <w:p w14:paraId="51ED3FA9" w14:textId="77777777" w:rsidR="00230B3D" w:rsidRPr="00041364" w:rsidRDefault="00230B3D" w:rsidP="00A34626">
            <w:pPr>
              <w:rPr>
                <w:rFonts w:asciiTheme="minorHAnsi" w:eastAsia="Calibri" w:hAnsiTheme="minorHAnsi" w:cstheme="minorHAnsi"/>
                <w:b/>
              </w:rPr>
            </w:pPr>
          </w:p>
        </w:tc>
        <w:tc>
          <w:tcPr>
            <w:tcW w:w="870" w:type="dxa"/>
            <w:gridSpan w:val="2"/>
          </w:tcPr>
          <w:p w14:paraId="15B021F5" w14:textId="77777777" w:rsidR="00230B3D" w:rsidRPr="00041364" w:rsidRDefault="00230B3D" w:rsidP="00A34626">
            <w:pPr>
              <w:rPr>
                <w:rFonts w:asciiTheme="minorHAnsi" w:eastAsia="Calibri" w:hAnsiTheme="minorHAnsi" w:cstheme="minorHAnsi"/>
                <w:b/>
              </w:rPr>
            </w:pPr>
          </w:p>
        </w:tc>
        <w:tc>
          <w:tcPr>
            <w:tcW w:w="870" w:type="dxa"/>
            <w:gridSpan w:val="2"/>
          </w:tcPr>
          <w:p w14:paraId="211370D9" w14:textId="77777777" w:rsidR="00230B3D" w:rsidRPr="00041364" w:rsidRDefault="00230B3D" w:rsidP="00A34626">
            <w:pPr>
              <w:rPr>
                <w:rFonts w:asciiTheme="minorHAnsi" w:eastAsia="Calibri" w:hAnsiTheme="minorHAnsi" w:cstheme="minorHAnsi"/>
                <w:b/>
              </w:rPr>
            </w:pPr>
          </w:p>
        </w:tc>
        <w:tc>
          <w:tcPr>
            <w:tcW w:w="870" w:type="dxa"/>
          </w:tcPr>
          <w:p w14:paraId="01DCFB32" w14:textId="77777777" w:rsidR="00230B3D" w:rsidRPr="00041364" w:rsidRDefault="00230B3D" w:rsidP="00A34626">
            <w:pPr>
              <w:rPr>
                <w:rFonts w:asciiTheme="minorHAnsi" w:eastAsia="Calibri" w:hAnsiTheme="minorHAnsi" w:cstheme="minorHAnsi"/>
                <w:b/>
              </w:rPr>
            </w:pPr>
          </w:p>
        </w:tc>
      </w:tr>
      <w:tr w:rsidR="00230B3D" w:rsidRPr="00041364" w14:paraId="2A4C397B" w14:textId="77777777" w:rsidTr="00A34626">
        <w:trPr>
          <w:trHeight w:val="72"/>
        </w:trPr>
        <w:tc>
          <w:tcPr>
            <w:tcW w:w="1809" w:type="dxa"/>
            <w:vMerge/>
            <w:shd w:val="clear" w:color="auto" w:fill="BFBFBF" w:themeFill="background1" w:themeFillShade="BF"/>
            <w:vAlign w:val="center"/>
          </w:tcPr>
          <w:p w14:paraId="4F0A825A"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6137873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3E18816B" w14:textId="77777777" w:rsidTr="00A34626">
        <w:trPr>
          <w:trHeight w:val="96"/>
        </w:trPr>
        <w:tc>
          <w:tcPr>
            <w:tcW w:w="1809" w:type="dxa"/>
            <w:vMerge w:val="restart"/>
            <w:shd w:val="clear" w:color="auto" w:fill="BFBFBF" w:themeFill="background1" w:themeFillShade="BF"/>
            <w:vAlign w:val="center"/>
          </w:tcPr>
          <w:p w14:paraId="4945E2FF"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DÜRÜSTLÜK</w:t>
            </w:r>
          </w:p>
        </w:tc>
        <w:tc>
          <w:tcPr>
            <w:tcW w:w="2259" w:type="dxa"/>
          </w:tcPr>
          <w:p w14:paraId="19223D2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Samimidir.</w:t>
            </w:r>
          </w:p>
        </w:tc>
        <w:tc>
          <w:tcPr>
            <w:tcW w:w="870" w:type="dxa"/>
            <w:gridSpan w:val="2"/>
          </w:tcPr>
          <w:p w14:paraId="51901BCA" w14:textId="77777777" w:rsidR="00230B3D" w:rsidRPr="00041364" w:rsidRDefault="00230B3D" w:rsidP="00A34626">
            <w:pPr>
              <w:rPr>
                <w:rFonts w:asciiTheme="minorHAnsi" w:eastAsia="Calibri" w:hAnsiTheme="minorHAnsi" w:cstheme="minorHAnsi"/>
                <w:b/>
              </w:rPr>
            </w:pPr>
          </w:p>
        </w:tc>
        <w:tc>
          <w:tcPr>
            <w:tcW w:w="870" w:type="dxa"/>
            <w:gridSpan w:val="2"/>
          </w:tcPr>
          <w:p w14:paraId="2086F771" w14:textId="77777777" w:rsidR="00230B3D" w:rsidRPr="00041364" w:rsidRDefault="00230B3D" w:rsidP="00A34626">
            <w:pPr>
              <w:rPr>
                <w:rFonts w:asciiTheme="minorHAnsi" w:eastAsia="Calibri" w:hAnsiTheme="minorHAnsi" w:cstheme="minorHAnsi"/>
                <w:b/>
              </w:rPr>
            </w:pPr>
          </w:p>
        </w:tc>
        <w:tc>
          <w:tcPr>
            <w:tcW w:w="870" w:type="dxa"/>
          </w:tcPr>
          <w:p w14:paraId="74CF6278" w14:textId="77777777" w:rsidR="00230B3D" w:rsidRPr="00041364" w:rsidRDefault="00230B3D" w:rsidP="00A34626">
            <w:pPr>
              <w:rPr>
                <w:rFonts w:asciiTheme="minorHAnsi" w:eastAsia="Calibri" w:hAnsiTheme="minorHAnsi" w:cstheme="minorHAnsi"/>
                <w:b/>
              </w:rPr>
            </w:pPr>
          </w:p>
        </w:tc>
        <w:tc>
          <w:tcPr>
            <w:tcW w:w="870" w:type="dxa"/>
            <w:gridSpan w:val="2"/>
          </w:tcPr>
          <w:p w14:paraId="53018D2E" w14:textId="77777777" w:rsidR="00230B3D" w:rsidRPr="00041364" w:rsidRDefault="00230B3D" w:rsidP="00A34626">
            <w:pPr>
              <w:rPr>
                <w:rFonts w:asciiTheme="minorHAnsi" w:eastAsia="Calibri" w:hAnsiTheme="minorHAnsi" w:cstheme="minorHAnsi"/>
                <w:b/>
              </w:rPr>
            </w:pPr>
          </w:p>
        </w:tc>
        <w:tc>
          <w:tcPr>
            <w:tcW w:w="870" w:type="dxa"/>
            <w:gridSpan w:val="2"/>
          </w:tcPr>
          <w:p w14:paraId="7D91F3A6" w14:textId="77777777" w:rsidR="00230B3D" w:rsidRPr="00041364" w:rsidRDefault="00230B3D" w:rsidP="00A34626">
            <w:pPr>
              <w:rPr>
                <w:rFonts w:asciiTheme="minorHAnsi" w:eastAsia="Calibri" w:hAnsiTheme="minorHAnsi" w:cstheme="minorHAnsi"/>
                <w:b/>
              </w:rPr>
            </w:pPr>
          </w:p>
        </w:tc>
        <w:tc>
          <w:tcPr>
            <w:tcW w:w="870" w:type="dxa"/>
          </w:tcPr>
          <w:p w14:paraId="633D349E" w14:textId="77777777" w:rsidR="00230B3D" w:rsidRPr="00041364" w:rsidRDefault="00230B3D" w:rsidP="00A34626">
            <w:pPr>
              <w:rPr>
                <w:rFonts w:asciiTheme="minorHAnsi" w:eastAsia="Calibri" w:hAnsiTheme="minorHAnsi" w:cstheme="minorHAnsi"/>
                <w:b/>
              </w:rPr>
            </w:pPr>
          </w:p>
        </w:tc>
      </w:tr>
      <w:tr w:rsidR="00230B3D" w:rsidRPr="00041364" w14:paraId="143A562F" w14:textId="77777777" w:rsidTr="00A34626">
        <w:trPr>
          <w:trHeight w:val="96"/>
        </w:trPr>
        <w:tc>
          <w:tcPr>
            <w:tcW w:w="1809" w:type="dxa"/>
            <w:vMerge/>
            <w:shd w:val="clear" w:color="auto" w:fill="BFBFBF" w:themeFill="background1" w:themeFillShade="BF"/>
            <w:vAlign w:val="center"/>
          </w:tcPr>
          <w:p w14:paraId="4D29AE8D" w14:textId="77777777" w:rsidR="00230B3D" w:rsidRPr="00041364" w:rsidRDefault="00230B3D" w:rsidP="00A34626">
            <w:pPr>
              <w:jc w:val="center"/>
              <w:rPr>
                <w:rFonts w:asciiTheme="minorHAnsi" w:eastAsia="Calibri" w:hAnsiTheme="minorHAnsi" w:cstheme="minorHAnsi"/>
                <w:b/>
              </w:rPr>
            </w:pPr>
          </w:p>
        </w:tc>
        <w:tc>
          <w:tcPr>
            <w:tcW w:w="2259" w:type="dxa"/>
          </w:tcPr>
          <w:p w14:paraId="531A386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Doğru ve güvenilirdir.</w:t>
            </w:r>
          </w:p>
        </w:tc>
        <w:tc>
          <w:tcPr>
            <w:tcW w:w="870" w:type="dxa"/>
            <w:gridSpan w:val="2"/>
          </w:tcPr>
          <w:p w14:paraId="2FF2B7D0" w14:textId="77777777" w:rsidR="00230B3D" w:rsidRPr="00041364" w:rsidRDefault="00230B3D" w:rsidP="00A34626">
            <w:pPr>
              <w:rPr>
                <w:rFonts w:asciiTheme="minorHAnsi" w:eastAsia="Calibri" w:hAnsiTheme="minorHAnsi" w:cstheme="minorHAnsi"/>
                <w:b/>
              </w:rPr>
            </w:pPr>
          </w:p>
        </w:tc>
        <w:tc>
          <w:tcPr>
            <w:tcW w:w="870" w:type="dxa"/>
            <w:gridSpan w:val="2"/>
          </w:tcPr>
          <w:p w14:paraId="0D826BBA" w14:textId="77777777" w:rsidR="00230B3D" w:rsidRPr="00041364" w:rsidRDefault="00230B3D" w:rsidP="00A34626">
            <w:pPr>
              <w:rPr>
                <w:rFonts w:asciiTheme="minorHAnsi" w:eastAsia="Calibri" w:hAnsiTheme="minorHAnsi" w:cstheme="minorHAnsi"/>
                <w:b/>
              </w:rPr>
            </w:pPr>
          </w:p>
        </w:tc>
        <w:tc>
          <w:tcPr>
            <w:tcW w:w="870" w:type="dxa"/>
          </w:tcPr>
          <w:p w14:paraId="5F6B64C8" w14:textId="77777777" w:rsidR="00230B3D" w:rsidRPr="00041364" w:rsidRDefault="00230B3D" w:rsidP="00A34626">
            <w:pPr>
              <w:rPr>
                <w:rFonts w:asciiTheme="minorHAnsi" w:eastAsia="Calibri" w:hAnsiTheme="minorHAnsi" w:cstheme="minorHAnsi"/>
                <w:b/>
              </w:rPr>
            </w:pPr>
          </w:p>
        </w:tc>
        <w:tc>
          <w:tcPr>
            <w:tcW w:w="870" w:type="dxa"/>
            <w:gridSpan w:val="2"/>
          </w:tcPr>
          <w:p w14:paraId="36063EEC" w14:textId="77777777" w:rsidR="00230B3D" w:rsidRPr="00041364" w:rsidRDefault="00230B3D" w:rsidP="00A34626">
            <w:pPr>
              <w:rPr>
                <w:rFonts w:asciiTheme="minorHAnsi" w:eastAsia="Calibri" w:hAnsiTheme="minorHAnsi" w:cstheme="minorHAnsi"/>
                <w:b/>
              </w:rPr>
            </w:pPr>
          </w:p>
        </w:tc>
        <w:tc>
          <w:tcPr>
            <w:tcW w:w="870" w:type="dxa"/>
            <w:gridSpan w:val="2"/>
          </w:tcPr>
          <w:p w14:paraId="28A8BDA6" w14:textId="77777777" w:rsidR="00230B3D" w:rsidRPr="00041364" w:rsidRDefault="00230B3D" w:rsidP="00A34626">
            <w:pPr>
              <w:rPr>
                <w:rFonts w:asciiTheme="minorHAnsi" w:eastAsia="Calibri" w:hAnsiTheme="minorHAnsi" w:cstheme="minorHAnsi"/>
                <w:b/>
              </w:rPr>
            </w:pPr>
          </w:p>
        </w:tc>
        <w:tc>
          <w:tcPr>
            <w:tcW w:w="870" w:type="dxa"/>
          </w:tcPr>
          <w:p w14:paraId="6C8061F1" w14:textId="77777777" w:rsidR="00230B3D" w:rsidRPr="00041364" w:rsidRDefault="00230B3D" w:rsidP="00A34626">
            <w:pPr>
              <w:rPr>
                <w:rFonts w:asciiTheme="minorHAnsi" w:eastAsia="Calibri" w:hAnsiTheme="minorHAnsi" w:cstheme="minorHAnsi"/>
                <w:b/>
              </w:rPr>
            </w:pPr>
          </w:p>
        </w:tc>
      </w:tr>
      <w:tr w:rsidR="00230B3D" w:rsidRPr="00041364" w14:paraId="3EA880C8" w14:textId="77777777" w:rsidTr="00A34626">
        <w:trPr>
          <w:trHeight w:val="96"/>
        </w:trPr>
        <w:tc>
          <w:tcPr>
            <w:tcW w:w="1809" w:type="dxa"/>
            <w:vMerge/>
            <w:shd w:val="clear" w:color="auto" w:fill="BFBFBF" w:themeFill="background1" w:themeFillShade="BF"/>
            <w:vAlign w:val="center"/>
          </w:tcPr>
          <w:p w14:paraId="1D0917D4"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00E3CFD3"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4496365B" w14:textId="77777777" w:rsidTr="00A34626">
        <w:trPr>
          <w:trHeight w:val="96"/>
        </w:trPr>
        <w:tc>
          <w:tcPr>
            <w:tcW w:w="1809" w:type="dxa"/>
            <w:vMerge w:val="restart"/>
            <w:shd w:val="clear" w:color="auto" w:fill="BFBFBF" w:themeFill="background1" w:themeFillShade="BF"/>
            <w:vAlign w:val="center"/>
          </w:tcPr>
          <w:p w14:paraId="61615C29"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ESTETİK</w:t>
            </w:r>
          </w:p>
        </w:tc>
        <w:tc>
          <w:tcPr>
            <w:tcW w:w="2259" w:type="dxa"/>
          </w:tcPr>
          <w:p w14:paraId="6F197E9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Duyusal derinliği anlar.</w:t>
            </w:r>
          </w:p>
        </w:tc>
        <w:tc>
          <w:tcPr>
            <w:tcW w:w="870" w:type="dxa"/>
            <w:gridSpan w:val="2"/>
          </w:tcPr>
          <w:p w14:paraId="401A3DB3" w14:textId="77777777" w:rsidR="00230B3D" w:rsidRPr="00041364" w:rsidRDefault="00230B3D" w:rsidP="00A34626">
            <w:pPr>
              <w:rPr>
                <w:rFonts w:asciiTheme="minorHAnsi" w:eastAsia="Calibri" w:hAnsiTheme="minorHAnsi" w:cstheme="minorHAnsi"/>
                <w:b/>
              </w:rPr>
            </w:pPr>
          </w:p>
        </w:tc>
        <w:tc>
          <w:tcPr>
            <w:tcW w:w="870" w:type="dxa"/>
            <w:gridSpan w:val="2"/>
          </w:tcPr>
          <w:p w14:paraId="49BDC395" w14:textId="77777777" w:rsidR="00230B3D" w:rsidRPr="00041364" w:rsidRDefault="00230B3D" w:rsidP="00A34626">
            <w:pPr>
              <w:rPr>
                <w:rFonts w:asciiTheme="minorHAnsi" w:eastAsia="Calibri" w:hAnsiTheme="minorHAnsi" w:cstheme="minorHAnsi"/>
                <w:b/>
              </w:rPr>
            </w:pPr>
          </w:p>
        </w:tc>
        <w:tc>
          <w:tcPr>
            <w:tcW w:w="870" w:type="dxa"/>
          </w:tcPr>
          <w:p w14:paraId="100516E1" w14:textId="77777777" w:rsidR="00230B3D" w:rsidRPr="00041364" w:rsidRDefault="00230B3D" w:rsidP="00A34626">
            <w:pPr>
              <w:rPr>
                <w:rFonts w:asciiTheme="minorHAnsi" w:eastAsia="Calibri" w:hAnsiTheme="minorHAnsi" w:cstheme="minorHAnsi"/>
                <w:b/>
              </w:rPr>
            </w:pPr>
          </w:p>
        </w:tc>
        <w:tc>
          <w:tcPr>
            <w:tcW w:w="870" w:type="dxa"/>
            <w:gridSpan w:val="2"/>
          </w:tcPr>
          <w:p w14:paraId="2E4B70DC" w14:textId="77777777" w:rsidR="00230B3D" w:rsidRPr="00041364" w:rsidRDefault="00230B3D" w:rsidP="00A34626">
            <w:pPr>
              <w:rPr>
                <w:rFonts w:asciiTheme="minorHAnsi" w:eastAsia="Calibri" w:hAnsiTheme="minorHAnsi" w:cstheme="minorHAnsi"/>
                <w:b/>
              </w:rPr>
            </w:pPr>
          </w:p>
        </w:tc>
        <w:tc>
          <w:tcPr>
            <w:tcW w:w="870" w:type="dxa"/>
            <w:gridSpan w:val="2"/>
          </w:tcPr>
          <w:p w14:paraId="1F356777" w14:textId="77777777" w:rsidR="00230B3D" w:rsidRPr="00041364" w:rsidRDefault="00230B3D" w:rsidP="00A34626">
            <w:pPr>
              <w:rPr>
                <w:rFonts w:asciiTheme="minorHAnsi" w:eastAsia="Calibri" w:hAnsiTheme="minorHAnsi" w:cstheme="minorHAnsi"/>
                <w:b/>
              </w:rPr>
            </w:pPr>
          </w:p>
        </w:tc>
        <w:tc>
          <w:tcPr>
            <w:tcW w:w="870" w:type="dxa"/>
          </w:tcPr>
          <w:p w14:paraId="5ECEF4E7" w14:textId="77777777" w:rsidR="00230B3D" w:rsidRPr="00041364" w:rsidRDefault="00230B3D" w:rsidP="00A34626">
            <w:pPr>
              <w:rPr>
                <w:rFonts w:asciiTheme="minorHAnsi" w:eastAsia="Calibri" w:hAnsiTheme="minorHAnsi" w:cstheme="minorHAnsi"/>
                <w:b/>
              </w:rPr>
            </w:pPr>
          </w:p>
        </w:tc>
      </w:tr>
      <w:tr w:rsidR="00230B3D" w:rsidRPr="00041364" w14:paraId="09919953" w14:textId="77777777" w:rsidTr="00A34626">
        <w:trPr>
          <w:trHeight w:val="96"/>
        </w:trPr>
        <w:tc>
          <w:tcPr>
            <w:tcW w:w="1809" w:type="dxa"/>
            <w:vMerge/>
            <w:shd w:val="clear" w:color="auto" w:fill="BFBFBF" w:themeFill="background1" w:themeFillShade="BF"/>
            <w:vAlign w:val="center"/>
          </w:tcPr>
          <w:p w14:paraId="51B0253D" w14:textId="77777777" w:rsidR="00230B3D" w:rsidRPr="00041364" w:rsidRDefault="00230B3D" w:rsidP="00A34626">
            <w:pPr>
              <w:jc w:val="center"/>
              <w:rPr>
                <w:rFonts w:asciiTheme="minorHAnsi" w:eastAsia="Calibri" w:hAnsiTheme="minorHAnsi" w:cstheme="minorHAnsi"/>
                <w:b/>
              </w:rPr>
            </w:pPr>
          </w:p>
        </w:tc>
        <w:tc>
          <w:tcPr>
            <w:tcW w:w="2259" w:type="dxa"/>
          </w:tcPr>
          <w:p w14:paraId="6D91696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Sanatsal ve görsel zevkleri hayatın bir parçası hâline getirir.</w:t>
            </w:r>
          </w:p>
        </w:tc>
        <w:tc>
          <w:tcPr>
            <w:tcW w:w="870" w:type="dxa"/>
            <w:gridSpan w:val="2"/>
          </w:tcPr>
          <w:p w14:paraId="7E848E5E" w14:textId="77777777" w:rsidR="00230B3D" w:rsidRPr="00041364" w:rsidRDefault="00230B3D" w:rsidP="00A34626">
            <w:pPr>
              <w:rPr>
                <w:rFonts w:asciiTheme="minorHAnsi" w:eastAsia="Calibri" w:hAnsiTheme="minorHAnsi" w:cstheme="minorHAnsi"/>
                <w:b/>
              </w:rPr>
            </w:pPr>
          </w:p>
        </w:tc>
        <w:tc>
          <w:tcPr>
            <w:tcW w:w="870" w:type="dxa"/>
            <w:gridSpan w:val="2"/>
          </w:tcPr>
          <w:p w14:paraId="3E56AE26" w14:textId="77777777" w:rsidR="00230B3D" w:rsidRPr="00041364" w:rsidRDefault="00230B3D" w:rsidP="00A34626">
            <w:pPr>
              <w:rPr>
                <w:rFonts w:asciiTheme="minorHAnsi" w:eastAsia="Calibri" w:hAnsiTheme="minorHAnsi" w:cstheme="minorHAnsi"/>
                <w:b/>
              </w:rPr>
            </w:pPr>
          </w:p>
        </w:tc>
        <w:tc>
          <w:tcPr>
            <w:tcW w:w="870" w:type="dxa"/>
          </w:tcPr>
          <w:p w14:paraId="1E63C757" w14:textId="77777777" w:rsidR="00230B3D" w:rsidRPr="00041364" w:rsidRDefault="00230B3D" w:rsidP="00A34626">
            <w:pPr>
              <w:rPr>
                <w:rFonts w:asciiTheme="minorHAnsi" w:eastAsia="Calibri" w:hAnsiTheme="minorHAnsi" w:cstheme="minorHAnsi"/>
                <w:b/>
              </w:rPr>
            </w:pPr>
          </w:p>
        </w:tc>
        <w:tc>
          <w:tcPr>
            <w:tcW w:w="870" w:type="dxa"/>
            <w:gridSpan w:val="2"/>
          </w:tcPr>
          <w:p w14:paraId="74E31EC8" w14:textId="77777777" w:rsidR="00230B3D" w:rsidRPr="00041364" w:rsidRDefault="00230B3D" w:rsidP="00A34626">
            <w:pPr>
              <w:rPr>
                <w:rFonts w:asciiTheme="minorHAnsi" w:eastAsia="Calibri" w:hAnsiTheme="minorHAnsi" w:cstheme="minorHAnsi"/>
                <w:b/>
              </w:rPr>
            </w:pPr>
          </w:p>
        </w:tc>
        <w:tc>
          <w:tcPr>
            <w:tcW w:w="870" w:type="dxa"/>
            <w:gridSpan w:val="2"/>
          </w:tcPr>
          <w:p w14:paraId="4820D81D" w14:textId="77777777" w:rsidR="00230B3D" w:rsidRPr="00041364" w:rsidRDefault="00230B3D" w:rsidP="00A34626">
            <w:pPr>
              <w:rPr>
                <w:rFonts w:asciiTheme="minorHAnsi" w:eastAsia="Calibri" w:hAnsiTheme="minorHAnsi" w:cstheme="minorHAnsi"/>
                <w:b/>
              </w:rPr>
            </w:pPr>
          </w:p>
        </w:tc>
        <w:tc>
          <w:tcPr>
            <w:tcW w:w="870" w:type="dxa"/>
          </w:tcPr>
          <w:p w14:paraId="2F0FBB4F" w14:textId="77777777" w:rsidR="00230B3D" w:rsidRPr="00041364" w:rsidRDefault="00230B3D" w:rsidP="00A34626">
            <w:pPr>
              <w:rPr>
                <w:rFonts w:asciiTheme="minorHAnsi" w:eastAsia="Calibri" w:hAnsiTheme="minorHAnsi" w:cstheme="minorHAnsi"/>
                <w:b/>
              </w:rPr>
            </w:pPr>
          </w:p>
        </w:tc>
      </w:tr>
      <w:tr w:rsidR="00230B3D" w:rsidRPr="00041364" w14:paraId="2FA92878" w14:textId="77777777" w:rsidTr="00A34626">
        <w:trPr>
          <w:trHeight w:val="96"/>
        </w:trPr>
        <w:tc>
          <w:tcPr>
            <w:tcW w:w="1809" w:type="dxa"/>
            <w:vMerge/>
            <w:shd w:val="clear" w:color="auto" w:fill="BFBFBF" w:themeFill="background1" w:themeFillShade="BF"/>
            <w:vAlign w:val="center"/>
          </w:tcPr>
          <w:p w14:paraId="31B3AD8A"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55155D4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1F7E2268" w14:textId="77777777" w:rsidTr="00A34626">
        <w:trPr>
          <w:trHeight w:val="96"/>
        </w:trPr>
        <w:tc>
          <w:tcPr>
            <w:tcW w:w="1809" w:type="dxa"/>
            <w:vMerge w:val="restart"/>
            <w:shd w:val="clear" w:color="auto" w:fill="BFBFBF" w:themeFill="background1" w:themeFillShade="BF"/>
            <w:vAlign w:val="center"/>
          </w:tcPr>
          <w:p w14:paraId="078240BD"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MAHREMİYET</w:t>
            </w:r>
          </w:p>
        </w:tc>
        <w:tc>
          <w:tcPr>
            <w:tcW w:w="2259" w:type="dxa"/>
          </w:tcPr>
          <w:p w14:paraId="2AFA4E8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Kişisel özgürlük alanını korur.</w:t>
            </w:r>
          </w:p>
        </w:tc>
        <w:tc>
          <w:tcPr>
            <w:tcW w:w="870" w:type="dxa"/>
            <w:gridSpan w:val="2"/>
          </w:tcPr>
          <w:p w14:paraId="5FA36FE7" w14:textId="77777777" w:rsidR="00230B3D" w:rsidRPr="00041364" w:rsidRDefault="00230B3D" w:rsidP="00A34626">
            <w:pPr>
              <w:rPr>
                <w:rFonts w:asciiTheme="minorHAnsi" w:eastAsia="Calibri" w:hAnsiTheme="minorHAnsi" w:cstheme="minorHAnsi"/>
                <w:b/>
              </w:rPr>
            </w:pPr>
          </w:p>
        </w:tc>
        <w:tc>
          <w:tcPr>
            <w:tcW w:w="870" w:type="dxa"/>
            <w:gridSpan w:val="2"/>
          </w:tcPr>
          <w:p w14:paraId="1C08C91C" w14:textId="77777777" w:rsidR="00230B3D" w:rsidRPr="00041364" w:rsidRDefault="00230B3D" w:rsidP="00A34626">
            <w:pPr>
              <w:rPr>
                <w:rFonts w:asciiTheme="minorHAnsi" w:eastAsia="Calibri" w:hAnsiTheme="minorHAnsi" w:cstheme="minorHAnsi"/>
                <w:b/>
              </w:rPr>
            </w:pPr>
          </w:p>
        </w:tc>
        <w:tc>
          <w:tcPr>
            <w:tcW w:w="870" w:type="dxa"/>
          </w:tcPr>
          <w:p w14:paraId="181808FF" w14:textId="77777777" w:rsidR="00230B3D" w:rsidRPr="00041364" w:rsidRDefault="00230B3D" w:rsidP="00A34626">
            <w:pPr>
              <w:rPr>
                <w:rFonts w:asciiTheme="minorHAnsi" w:eastAsia="Calibri" w:hAnsiTheme="minorHAnsi" w:cstheme="minorHAnsi"/>
                <w:b/>
              </w:rPr>
            </w:pPr>
          </w:p>
        </w:tc>
        <w:tc>
          <w:tcPr>
            <w:tcW w:w="870" w:type="dxa"/>
            <w:gridSpan w:val="2"/>
          </w:tcPr>
          <w:p w14:paraId="6D1DDF99" w14:textId="77777777" w:rsidR="00230B3D" w:rsidRPr="00041364" w:rsidRDefault="00230B3D" w:rsidP="00A34626">
            <w:pPr>
              <w:rPr>
                <w:rFonts w:asciiTheme="minorHAnsi" w:eastAsia="Calibri" w:hAnsiTheme="minorHAnsi" w:cstheme="minorHAnsi"/>
                <w:b/>
              </w:rPr>
            </w:pPr>
          </w:p>
        </w:tc>
        <w:tc>
          <w:tcPr>
            <w:tcW w:w="870" w:type="dxa"/>
            <w:gridSpan w:val="2"/>
          </w:tcPr>
          <w:p w14:paraId="2E17DCEE" w14:textId="77777777" w:rsidR="00230B3D" w:rsidRPr="00041364" w:rsidRDefault="00230B3D" w:rsidP="00A34626">
            <w:pPr>
              <w:rPr>
                <w:rFonts w:asciiTheme="minorHAnsi" w:eastAsia="Calibri" w:hAnsiTheme="minorHAnsi" w:cstheme="minorHAnsi"/>
                <w:b/>
              </w:rPr>
            </w:pPr>
          </w:p>
        </w:tc>
        <w:tc>
          <w:tcPr>
            <w:tcW w:w="870" w:type="dxa"/>
          </w:tcPr>
          <w:p w14:paraId="6483631C" w14:textId="77777777" w:rsidR="00230B3D" w:rsidRPr="00041364" w:rsidRDefault="00230B3D" w:rsidP="00A34626">
            <w:pPr>
              <w:rPr>
                <w:rFonts w:asciiTheme="minorHAnsi" w:eastAsia="Calibri" w:hAnsiTheme="minorHAnsi" w:cstheme="minorHAnsi"/>
                <w:b/>
              </w:rPr>
            </w:pPr>
          </w:p>
        </w:tc>
      </w:tr>
      <w:tr w:rsidR="00230B3D" w:rsidRPr="00041364" w14:paraId="2CD1EF14" w14:textId="77777777" w:rsidTr="00A34626">
        <w:trPr>
          <w:trHeight w:val="96"/>
        </w:trPr>
        <w:tc>
          <w:tcPr>
            <w:tcW w:w="1809" w:type="dxa"/>
            <w:vMerge/>
            <w:shd w:val="clear" w:color="auto" w:fill="BFBFBF" w:themeFill="background1" w:themeFillShade="BF"/>
            <w:vAlign w:val="center"/>
          </w:tcPr>
          <w:p w14:paraId="44FAC593" w14:textId="77777777" w:rsidR="00230B3D" w:rsidRPr="00041364" w:rsidRDefault="00230B3D" w:rsidP="00A34626">
            <w:pPr>
              <w:jc w:val="center"/>
              <w:rPr>
                <w:rFonts w:asciiTheme="minorHAnsi" w:eastAsia="Calibri" w:hAnsiTheme="minorHAnsi" w:cstheme="minorHAnsi"/>
                <w:b/>
              </w:rPr>
            </w:pPr>
          </w:p>
        </w:tc>
        <w:tc>
          <w:tcPr>
            <w:tcW w:w="2259" w:type="dxa"/>
          </w:tcPr>
          <w:p w14:paraId="637A716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Sosyal ilişkilerde kişisel alanları korur.</w:t>
            </w:r>
          </w:p>
        </w:tc>
        <w:tc>
          <w:tcPr>
            <w:tcW w:w="870" w:type="dxa"/>
            <w:gridSpan w:val="2"/>
          </w:tcPr>
          <w:p w14:paraId="6B5DE79E" w14:textId="77777777" w:rsidR="00230B3D" w:rsidRPr="00041364" w:rsidRDefault="00230B3D" w:rsidP="00A34626">
            <w:pPr>
              <w:rPr>
                <w:rFonts w:asciiTheme="minorHAnsi" w:eastAsia="Calibri" w:hAnsiTheme="minorHAnsi" w:cstheme="minorHAnsi"/>
                <w:b/>
              </w:rPr>
            </w:pPr>
          </w:p>
        </w:tc>
        <w:tc>
          <w:tcPr>
            <w:tcW w:w="870" w:type="dxa"/>
            <w:gridSpan w:val="2"/>
          </w:tcPr>
          <w:p w14:paraId="0C8B78C2" w14:textId="77777777" w:rsidR="00230B3D" w:rsidRPr="00041364" w:rsidRDefault="00230B3D" w:rsidP="00A34626">
            <w:pPr>
              <w:rPr>
                <w:rFonts w:asciiTheme="minorHAnsi" w:eastAsia="Calibri" w:hAnsiTheme="minorHAnsi" w:cstheme="minorHAnsi"/>
                <w:b/>
              </w:rPr>
            </w:pPr>
          </w:p>
        </w:tc>
        <w:tc>
          <w:tcPr>
            <w:tcW w:w="870" w:type="dxa"/>
          </w:tcPr>
          <w:p w14:paraId="5DA474BB" w14:textId="77777777" w:rsidR="00230B3D" w:rsidRPr="00041364" w:rsidRDefault="00230B3D" w:rsidP="00A34626">
            <w:pPr>
              <w:rPr>
                <w:rFonts w:asciiTheme="minorHAnsi" w:eastAsia="Calibri" w:hAnsiTheme="minorHAnsi" w:cstheme="minorHAnsi"/>
                <w:b/>
              </w:rPr>
            </w:pPr>
          </w:p>
        </w:tc>
        <w:tc>
          <w:tcPr>
            <w:tcW w:w="870" w:type="dxa"/>
            <w:gridSpan w:val="2"/>
          </w:tcPr>
          <w:p w14:paraId="091F0400" w14:textId="77777777" w:rsidR="00230B3D" w:rsidRPr="00041364" w:rsidRDefault="00230B3D" w:rsidP="00A34626">
            <w:pPr>
              <w:rPr>
                <w:rFonts w:asciiTheme="minorHAnsi" w:eastAsia="Calibri" w:hAnsiTheme="minorHAnsi" w:cstheme="minorHAnsi"/>
                <w:b/>
              </w:rPr>
            </w:pPr>
          </w:p>
        </w:tc>
        <w:tc>
          <w:tcPr>
            <w:tcW w:w="870" w:type="dxa"/>
            <w:gridSpan w:val="2"/>
          </w:tcPr>
          <w:p w14:paraId="05E93438" w14:textId="77777777" w:rsidR="00230B3D" w:rsidRPr="00041364" w:rsidRDefault="00230B3D" w:rsidP="00A34626">
            <w:pPr>
              <w:rPr>
                <w:rFonts w:asciiTheme="minorHAnsi" w:eastAsia="Calibri" w:hAnsiTheme="minorHAnsi" w:cstheme="minorHAnsi"/>
                <w:b/>
              </w:rPr>
            </w:pPr>
          </w:p>
        </w:tc>
        <w:tc>
          <w:tcPr>
            <w:tcW w:w="870" w:type="dxa"/>
          </w:tcPr>
          <w:p w14:paraId="5E84EF01" w14:textId="77777777" w:rsidR="00230B3D" w:rsidRPr="00041364" w:rsidRDefault="00230B3D" w:rsidP="00A34626">
            <w:pPr>
              <w:rPr>
                <w:rFonts w:asciiTheme="minorHAnsi" w:eastAsia="Calibri" w:hAnsiTheme="minorHAnsi" w:cstheme="minorHAnsi"/>
                <w:b/>
              </w:rPr>
            </w:pPr>
          </w:p>
        </w:tc>
      </w:tr>
      <w:tr w:rsidR="00230B3D" w:rsidRPr="00041364" w14:paraId="7207870B" w14:textId="77777777" w:rsidTr="00A34626">
        <w:trPr>
          <w:trHeight w:val="96"/>
        </w:trPr>
        <w:tc>
          <w:tcPr>
            <w:tcW w:w="1809" w:type="dxa"/>
            <w:vMerge/>
            <w:shd w:val="clear" w:color="auto" w:fill="BFBFBF" w:themeFill="background1" w:themeFillShade="BF"/>
            <w:vAlign w:val="center"/>
          </w:tcPr>
          <w:p w14:paraId="0CCD9375"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459EA40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214EEFCC" w14:textId="77777777" w:rsidTr="00A34626">
        <w:trPr>
          <w:trHeight w:val="72"/>
        </w:trPr>
        <w:tc>
          <w:tcPr>
            <w:tcW w:w="1809" w:type="dxa"/>
            <w:vMerge w:val="restart"/>
            <w:shd w:val="clear" w:color="auto" w:fill="BFBFBF" w:themeFill="background1" w:themeFillShade="BF"/>
            <w:vAlign w:val="center"/>
          </w:tcPr>
          <w:p w14:paraId="25D49D6B"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MERHAMET</w:t>
            </w:r>
          </w:p>
        </w:tc>
        <w:tc>
          <w:tcPr>
            <w:tcW w:w="2259" w:type="dxa"/>
          </w:tcPr>
          <w:p w14:paraId="68A7E56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Vicdanlıdır.</w:t>
            </w:r>
          </w:p>
        </w:tc>
        <w:tc>
          <w:tcPr>
            <w:tcW w:w="870" w:type="dxa"/>
            <w:gridSpan w:val="2"/>
          </w:tcPr>
          <w:p w14:paraId="0C1901A8" w14:textId="77777777" w:rsidR="00230B3D" w:rsidRPr="00041364" w:rsidRDefault="00230B3D" w:rsidP="00A34626">
            <w:pPr>
              <w:rPr>
                <w:rFonts w:asciiTheme="minorHAnsi" w:eastAsia="Calibri" w:hAnsiTheme="minorHAnsi" w:cstheme="minorHAnsi"/>
                <w:b/>
              </w:rPr>
            </w:pPr>
          </w:p>
        </w:tc>
        <w:tc>
          <w:tcPr>
            <w:tcW w:w="870" w:type="dxa"/>
            <w:gridSpan w:val="2"/>
          </w:tcPr>
          <w:p w14:paraId="36613DF5" w14:textId="77777777" w:rsidR="00230B3D" w:rsidRPr="00041364" w:rsidRDefault="00230B3D" w:rsidP="00A34626">
            <w:pPr>
              <w:rPr>
                <w:rFonts w:asciiTheme="minorHAnsi" w:eastAsia="Calibri" w:hAnsiTheme="minorHAnsi" w:cstheme="minorHAnsi"/>
                <w:b/>
              </w:rPr>
            </w:pPr>
          </w:p>
        </w:tc>
        <w:tc>
          <w:tcPr>
            <w:tcW w:w="870" w:type="dxa"/>
          </w:tcPr>
          <w:p w14:paraId="4B92B51F" w14:textId="77777777" w:rsidR="00230B3D" w:rsidRPr="00041364" w:rsidRDefault="00230B3D" w:rsidP="00A34626">
            <w:pPr>
              <w:rPr>
                <w:rFonts w:asciiTheme="minorHAnsi" w:eastAsia="Calibri" w:hAnsiTheme="minorHAnsi" w:cstheme="minorHAnsi"/>
                <w:b/>
              </w:rPr>
            </w:pPr>
          </w:p>
        </w:tc>
        <w:tc>
          <w:tcPr>
            <w:tcW w:w="870" w:type="dxa"/>
            <w:gridSpan w:val="2"/>
          </w:tcPr>
          <w:p w14:paraId="563B4D49" w14:textId="77777777" w:rsidR="00230B3D" w:rsidRPr="00041364" w:rsidRDefault="00230B3D" w:rsidP="00A34626">
            <w:pPr>
              <w:rPr>
                <w:rFonts w:asciiTheme="minorHAnsi" w:eastAsia="Calibri" w:hAnsiTheme="minorHAnsi" w:cstheme="minorHAnsi"/>
                <w:b/>
              </w:rPr>
            </w:pPr>
          </w:p>
        </w:tc>
        <w:tc>
          <w:tcPr>
            <w:tcW w:w="870" w:type="dxa"/>
            <w:gridSpan w:val="2"/>
          </w:tcPr>
          <w:p w14:paraId="3C10E05B" w14:textId="77777777" w:rsidR="00230B3D" w:rsidRPr="00041364" w:rsidRDefault="00230B3D" w:rsidP="00A34626">
            <w:pPr>
              <w:rPr>
                <w:rFonts w:asciiTheme="minorHAnsi" w:eastAsia="Calibri" w:hAnsiTheme="minorHAnsi" w:cstheme="minorHAnsi"/>
                <w:b/>
              </w:rPr>
            </w:pPr>
          </w:p>
        </w:tc>
        <w:tc>
          <w:tcPr>
            <w:tcW w:w="870" w:type="dxa"/>
          </w:tcPr>
          <w:p w14:paraId="6E7BE00B" w14:textId="77777777" w:rsidR="00230B3D" w:rsidRPr="00041364" w:rsidRDefault="00230B3D" w:rsidP="00A34626">
            <w:pPr>
              <w:rPr>
                <w:rFonts w:asciiTheme="minorHAnsi" w:eastAsia="Calibri" w:hAnsiTheme="minorHAnsi" w:cstheme="minorHAnsi"/>
                <w:b/>
              </w:rPr>
            </w:pPr>
          </w:p>
        </w:tc>
      </w:tr>
      <w:tr w:rsidR="00230B3D" w:rsidRPr="00041364" w14:paraId="374551BD" w14:textId="77777777" w:rsidTr="00A34626">
        <w:trPr>
          <w:trHeight w:val="72"/>
        </w:trPr>
        <w:tc>
          <w:tcPr>
            <w:tcW w:w="1809" w:type="dxa"/>
            <w:vMerge/>
            <w:shd w:val="clear" w:color="auto" w:fill="BFBFBF" w:themeFill="background1" w:themeFillShade="BF"/>
            <w:vAlign w:val="center"/>
          </w:tcPr>
          <w:p w14:paraId="6C522ADE" w14:textId="77777777" w:rsidR="00230B3D" w:rsidRPr="00041364" w:rsidRDefault="00230B3D" w:rsidP="00A34626">
            <w:pPr>
              <w:jc w:val="center"/>
              <w:rPr>
                <w:rFonts w:asciiTheme="minorHAnsi" w:eastAsia="Calibri" w:hAnsiTheme="minorHAnsi" w:cstheme="minorHAnsi"/>
                <w:b/>
              </w:rPr>
            </w:pPr>
          </w:p>
        </w:tc>
        <w:tc>
          <w:tcPr>
            <w:tcW w:w="2259" w:type="dxa"/>
          </w:tcPr>
          <w:p w14:paraId="2743649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Şefkatlidir.</w:t>
            </w:r>
          </w:p>
        </w:tc>
        <w:tc>
          <w:tcPr>
            <w:tcW w:w="870" w:type="dxa"/>
            <w:gridSpan w:val="2"/>
          </w:tcPr>
          <w:p w14:paraId="5F77861E" w14:textId="77777777" w:rsidR="00230B3D" w:rsidRPr="00041364" w:rsidRDefault="00230B3D" w:rsidP="00A34626">
            <w:pPr>
              <w:rPr>
                <w:rFonts w:asciiTheme="minorHAnsi" w:eastAsia="Calibri" w:hAnsiTheme="minorHAnsi" w:cstheme="minorHAnsi"/>
                <w:b/>
              </w:rPr>
            </w:pPr>
          </w:p>
        </w:tc>
        <w:tc>
          <w:tcPr>
            <w:tcW w:w="870" w:type="dxa"/>
            <w:gridSpan w:val="2"/>
          </w:tcPr>
          <w:p w14:paraId="076117C0" w14:textId="77777777" w:rsidR="00230B3D" w:rsidRPr="00041364" w:rsidRDefault="00230B3D" w:rsidP="00A34626">
            <w:pPr>
              <w:rPr>
                <w:rFonts w:asciiTheme="minorHAnsi" w:eastAsia="Calibri" w:hAnsiTheme="minorHAnsi" w:cstheme="minorHAnsi"/>
                <w:b/>
              </w:rPr>
            </w:pPr>
          </w:p>
        </w:tc>
        <w:tc>
          <w:tcPr>
            <w:tcW w:w="870" w:type="dxa"/>
          </w:tcPr>
          <w:p w14:paraId="32D8D4FA" w14:textId="77777777" w:rsidR="00230B3D" w:rsidRPr="00041364" w:rsidRDefault="00230B3D" w:rsidP="00A34626">
            <w:pPr>
              <w:rPr>
                <w:rFonts w:asciiTheme="minorHAnsi" w:eastAsia="Calibri" w:hAnsiTheme="minorHAnsi" w:cstheme="minorHAnsi"/>
                <w:b/>
              </w:rPr>
            </w:pPr>
          </w:p>
        </w:tc>
        <w:tc>
          <w:tcPr>
            <w:tcW w:w="870" w:type="dxa"/>
            <w:gridSpan w:val="2"/>
          </w:tcPr>
          <w:p w14:paraId="436F4573" w14:textId="77777777" w:rsidR="00230B3D" w:rsidRPr="00041364" w:rsidRDefault="00230B3D" w:rsidP="00A34626">
            <w:pPr>
              <w:rPr>
                <w:rFonts w:asciiTheme="minorHAnsi" w:eastAsia="Calibri" w:hAnsiTheme="minorHAnsi" w:cstheme="minorHAnsi"/>
                <w:b/>
              </w:rPr>
            </w:pPr>
          </w:p>
        </w:tc>
        <w:tc>
          <w:tcPr>
            <w:tcW w:w="870" w:type="dxa"/>
            <w:gridSpan w:val="2"/>
          </w:tcPr>
          <w:p w14:paraId="1EC82352" w14:textId="77777777" w:rsidR="00230B3D" w:rsidRPr="00041364" w:rsidRDefault="00230B3D" w:rsidP="00A34626">
            <w:pPr>
              <w:rPr>
                <w:rFonts w:asciiTheme="minorHAnsi" w:eastAsia="Calibri" w:hAnsiTheme="minorHAnsi" w:cstheme="minorHAnsi"/>
                <w:b/>
              </w:rPr>
            </w:pPr>
          </w:p>
        </w:tc>
        <w:tc>
          <w:tcPr>
            <w:tcW w:w="870" w:type="dxa"/>
          </w:tcPr>
          <w:p w14:paraId="7EFFD2C2" w14:textId="77777777" w:rsidR="00230B3D" w:rsidRPr="00041364" w:rsidRDefault="00230B3D" w:rsidP="00A34626">
            <w:pPr>
              <w:rPr>
                <w:rFonts w:asciiTheme="minorHAnsi" w:eastAsia="Calibri" w:hAnsiTheme="minorHAnsi" w:cstheme="minorHAnsi"/>
                <w:b/>
              </w:rPr>
            </w:pPr>
          </w:p>
        </w:tc>
      </w:tr>
      <w:tr w:rsidR="00230B3D" w:rsidRPr="00041364" w14:paraId="3B002E06" w14:textId="77777777" w:rsidTr="00A34626">
        <w:trPr>
          <w:trHeight w:val="72"/>
        </w:trPr>
        <w:tc>
          <w:tcPr>
            <w:tcW w:w="1809" w:type="dxa"/>
            <w:vMerge/>
            <w:shd w:val="clear" w:color="auto" w:fill="BFBFBF" w:themeFill="background1" w:themeFillShade="BF"/>
            <w:vAlign w:val="center"/>
          </w:tcPr>
          <w:p w14:paraId="795DA3D6" w14:textId="77777777" w:rsidR="00230B3D" w:rsidRPr="00041364" w:rsidRDefault="00230B3D" w:rsidP="00A34626">
            <w:pPr>
              <w:jc w:val="center"/>
              <w:rPr>
                <w:rFonts w:asciiTheme="minorHAnsi" w:eastAsia="Calibri" w:hAnsiTheme="minorHAnsi" w:cstheme="minorHAnsi"/>
                <w:b/>
              </w:rPr>
            </w:pPr>
          </w:p>
        </w:tc>
        <w:tc>
          <w:tcPr>
            <w:tcW w:w="2259" w:type="dxa"/>
          </w:tcPr>
          <w:p w14:paraId="1863435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İnsanı ve doğayı sever.</w:t>
            </w:r>
          </w:p>
        </w:tc>
        <w:tc>
          <w:tcPr>
            <w:tcW w:w="870" w:type="dxa"/>
            <w:gridSpan w:val="2"/>
          </w:tcPr>
          <w:p w14:paraId="331AA749" w14:textId="77777777" w:rsidR="00230B3D" w:rsidRPr="00041364" w:rsidRDefault="00230B3D" w:rsidP="00A34626">
            <w:pPr>
              <w:rPr>
                <w:rFonts w:asciiTheme="minorHAnsi" w:eastAsia="Calibri" w:hAnsiTheme="minorHAnsi" w:cstheme="minorHAnsi"/>
                <w:b/>
              </w:rPr>
            </w:pPr>
          </w:p>
        </w:tc>
        <w:tc>
          <w:tcPr>
            <w:tcW w:w="870" w:type="dxa"/>
            <w:gridSpan w:val="2"/>
          </w:tcPr>
          <w:p w14:paraId="20907716" w14:textId="77777777" w:rsidR="00230B3D" w:rsidRPr="00041364" w:rsidRDefault="00230B3D" w:rsidP="00A34626">
            <w:pPr>
              <w:rPr>
                <w:rFonts w:asciiTheme="minorHAnsi" w:eastAsia="Calibri" w:hAnsiTheme="minorHAnsi" w:cstheme="minorHAnsi"/>
                <w:b/>
              </w:rPr>
            </w:pPr>
          </w:p>
        </w:tc>
        <w:tc>
          <w:tcPr>
            <w:tcW w:w="870" w:type="dxa"/>
          </w:tcPr>
          <w:p w14:paraId="6135391E" w14:textId="77777777" w:rsidR="00230B3D" w:rsidRPr="00041364" w:rsidRDefault="00230B3D" w:rsidP="00A34626">
            <w:pPr>
              <w:rPr>
                <w:rFonts w:asciiTheme="minorHAnsi" w:eastAsia="Calibri" w:hAnsiTheme="minorHAnsi" w:cstheme="minorHAnsi"/>
                <w:b/>
              </w:rPr>
            </w:pPr>
          </w:p>
        </w:tc>
        <w:tc>
          <w:tcPr>
            <w:tcW w:w="870" w:type="dxa"/>
            <w:gridSpan w:val="2"/>
          </w:tcPr>
          <w:p w14:paraId="51DD2198" w14:textId="77777777" w:rsidR="00230B3D" w:rsidRPr="00041364" w:rsidRDefault="00230B3D" w:rsidP="00A34626">
            <w:pPr>
              <w:rPr>
                <w:rFonts w:asciiTheme="minorHAnsi" w:eastAsia="Calibri" w:hAnsiTheme="minorHAnsi" w:cstheme="minorHAnsi"/>
                <w:b/>
              </w:rPr>
            </w:pPr>
          </w:p>
        </w:tc>
        <w:tc>
          <w:tcPr>
            <w:tcW w:w="870" w:type="dxa"/>
            <w:gridSpan w:val="2"/>
          </w:tcPr>
          <w:p w14:paraId="2B5E9B10" w14:textId="77777777" w:rsidR="00230B3D" w:rsidRPr="00041364" w:rsidRDefault="00230B3D" w:rsidP="00A34626">
            <w:pPr>
              <w:rPr>
                <w:rFonts w:asciiTheme="minorHAnsi" w:eastAsia="Calibri" w:hAnsiTheme="minorHAnsi" w:cstheme="minorHAnsi"/>
                <w:b/>
              </w:rPr>
            </w:pPr>
          </w:p>
        </w:tc>
        <w:tc>
          <w:tcPr>
            <w:tcW w:w="870" w:type="dxa"/>
          </w:tcPr>
          <w:p w14:paraId="676F7C4B" w14:textId="77777777" w:rsidR="00230B3D" w:rsidRPr="00041364" w:rsidRDefault="00230B3D" w:rsidP="00A34626">
            <w:pPr>
              <w:rPr>
                <w:rFonts w:asciiTheme="minorHAnsi" w:eastAsia="Calibri" w:hAnsiTheme="minorHAnsi" w:cstheme="minorHAnsi"/>
                <w:b/>
              </w:rPr>
            </w:pPr>
          </w:p>
        </w:tc>
      </w:tr>
      <w:tr w:rsidR="00230B3D" w:rsidRPr="00041364" w14:paraId="6D3ED8A2" w14:textId="77777777" w:rsidTr="00A34626">
        <w:trPr>
          <w:trHeight w:val="72"/>
        </w:trPr>
        <w:tc>
          <w:tcPr>
            <w:tcW w:w="1809" w:type="dxa"/>
            <w:vMerge/>
            <w:shd w:val="clear" w:color="auto" w:fill="BFBFBF" w:themeFill="background1" w:themeFillShade="BF"/>
            <w:vAlign w:val="center"/>
          </w:tcPr>
          <w:p w14:paraId="10F281C9"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4269BB2F"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798167F4" w14:textId="77777777" w:rsidTr="00A34626">
        <w:trPr>
          <w:trHeight w:val="144"/>
        </w:trPr>
        <w:tc>
          <w:tcPr>
            <w:tcW w:w="1809" w:type="dxa"/>
            <w:vMerge w:val="restart"/>
            <w:shd w:val="clear" w:color="auto" w:fill="BFBFBF" w:themeFill="background1" w:themeFillShade="BF"/>
            <w:vAlign w:val="center"/>
          </w:tcPr>
          <w:p w14:paraId="1F09A189"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MÜTEVAZILIK</w:t>
            </w:r>
          </w:p>
        </w:tc>
        <w:tc>
          <w:tcPr>
            <w:tcW w:w="2259" w:type="dxa"/>
          </w:tcPr>
          <w:p w14:paraId="4F86C0C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İnsan ilişkilerinde yapıcıdır.</w:t>
            </w:r>
          </w:p>
        </w:tc>
        <w:tc>
          <w:tcPr>
            <w:tcW w:w="870" w:type="dxa"/>
            <w:gridSpan w:val="2"/>
          </w:tcPr>
          <w:p w14:paraId="7F9ECBD0" w14:textId="77777777" w:rsidR="00230B3D" w:rsidRPr="00041364" w:rsidRDefault="00230B3D" w:rsidP="00A34626">
            <w:pPr>
              <w:rPr>
                <w:rFonts w:asciiTheme="minorHAnsi" w:eastAsia="Calibri" w:hAnsiTheme="minorHAnsi" w:cstheme="minorHAnsi"/>
                <w:b/>
              </w:rPr>
            </w:pPr>
          </w:p>
        </w:tc>
        <w:tc>
          <w:tcPr>
            <w:tcW w:w="870" w:type="dxa"/>
            <w:gridSpan w:val="2"/>
          </w:tcPr>
          <w:p w14:paraId="09FDE0E1" w14:textId="77777777" w:rsidR="00230B3D" w:rsidRPr="00041364" w:rsidRDefault="00230B3D" w:rsidP="00A34626">
            <w:pPr>
              <w:rPr>
                <w:rFonts w:asciiTheme="minorHAnsi" w:eastAsia="Calibri" w:hAnsiTheme="minorHAnsi" w:cstheme="minorHAnsi"/>
                <w:b/>
              </w:rPr>
            </w:pPr>
          </w:p>
        </w:tc>
        <w:tc>
          <w:tcPr>
            <w:tcW w:w="870" w:type="dxa"/>
          </w:tcPr>
          <w:p w14:paraId="6BA8C405" w14:textId="77777777" w:rsidR="00230B3D" w:rsidRPr="00041364" w:rsidRDefault="00230B3D" w:rsidP="00A34626">
            <w:pPr>
              <w:rPr>
                <w:rFonts w:asciiTheme="minorHAnsi" w:eastAsia="Calibri" w:hAnsiTheme="minorHAnsi" w:cstheme="minorHAnsi"/>
                <w:b/>
              </w:rPr>
            </w:pPr>
          </w:p>
        </w:tc>
        <w:tc>
          <w:tcPr>
            <w:tcW w:w="870" w:type="dxa"/>
            <w:gridSpan w:val="2"/>
          </w:tcPr>
          <w:p w14:paraId="4474DB11" w14:textId="77777777" w:rsidR="00230B3D" w:rsidRPr="00041364" w:rsidRDefault="00230B3D" w:rsidP="00A34626">
            <w:pPr>
              <w:rPr>
                <w:rFonts w:asciiTheme="minorHAnsi" w:eastAsia="Calibri" w:hAnsiTheme="minorHAnsi" w:cstheme="minorHAnsi"/>
                <w:b/>
              </w:rPr>
            </w:pPr>
          </w:p>
        </w:tc>
        <w:tc>
          <w:tcPr>
            <w:tcW w:w="870" w:type="dxa"/>
            <w:gridSpan w:val="2"/>
          </w:tcPr>
          <w:p w14:paraId="520500B4" w14:textId="77777777" w:rsidR="00230B3D" w:rsidRPr="00041364" w:rsidRDefault="00230B3D" w:rsidP="00A34626">
            <w:pPr>
              <w:rPr>
                <w:rFonts w:asciiTheme="minorHAnsi" w:eastAsia="Calibri" w:hAnsiTheme="minorHAnsi" w:cstheme="minorHAnsi"/>
                <w:b/>
              </w:rPr>
            </w:pPr>
          </w:p>
        </w:tc>
        <w:tc>
          <w:tcPr>
            <w:tcW w:w="870" w:type="dxa"/>
          </w:tcPr>
          <w:p w14:paraId="24F8D7F4" w14:textId="77777777" w:rsidR="00230B3D" w:rsidRPr="00041364" w:rsidRDefault="00230B3D" w:rsidP="00A34626">
            <w:pPr>
              <w:rPr>
                <w:rFonts w:asciiTheme="minorHAnsi" w:eastAsia="Calibri" w:hAnsiTheme="minorHAnsi" w:cstheme="minorHAnsi"/>
                <w:b/>
              </w:rPr>
            </w:pPr>
          </w:p>
        </w:tc>
      </w:tr>
      <w:tr w:rsidR="00230B3D" w:rsidRPr="00041364" w14:paraId="1AEA7F31" w14:textId="77777777" w:rsidTr="00A34626">
        <w:trPr>
          <w:trHeight w:val="144"/>
        </w:trPr>
        <w:tc>
          <w:tcPr>
            <w:tcW w:w="1809" w:type="dxa"/>
            <w:vMerge/>
            <w:shd w:val="clear" w:color="auto" w:fill="BFBFBF" w:themeFill="background1" w:themeFillShade="BF"/>
            <w:vAlign w:val="center"/>
          </w:tcPr>
          <w:p w14:paraId="747E044F"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2178308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1D7CB2E6" w14:textId="77777777" w:rsidTr="00A34626">
        <w:trPr>
          <w:trHeight w:val="96"/>
        </w:trPr>
        <w:tc>
          <w:tcPr>
            <w:tcW w:w="1809" w:type="dxa"/>
            <w:vMerge w:val="restart"/>
            <w:shd w:val="clear" w:color="auto" w:fill="BFBFBF" w:themeFill="background1" w:themeFillShade="BF"/>
            <w:vAlign w:val="center"/>
          </w:tcPr>
          <w:p w14:paraId="311E2D9A"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ÖZGÜRLÜK</w:t>
            </w:r>
          </w:p>
        </w:tc>
        <w:tc>
          <w:tcPr>
            <w:tcW w:w="2259" w:type="dxa"/>
          </w:tcPr>
          <w:p w14:paraId="6DC84CA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Kararlıdır. </w:t>
            </w:r>
          </w:p>
        </w:tc>
        <w:tc>
          <w:tcPr>
            <w:tcW w:w="870" w:type="dxa"/>
            <w:gridSpan w:val="2"/>
          </w:tcPr>
          <w:p w14:paraId="3830949B" w14:textId="77777777" w:rsidR="00230B3D" w:rsidRPr="00041364" w:rsidRDefault="00230B3D" w:rsidP="00A34626">
            <w:pPr>
              <w:rPr>
                <w:rFonts w:asciiTheme="minorHAnsi" w:eastAsia="Calibri" w:hAnsiTheme="minorHAnsi" w:cstheme="minorHAnsi"/>
                <w:b/>
              </w:rPr>
            </w:pPr>
          </w:p>
        </w:tc>
        <w:tc>
          <w:tcPr>
            <w:tcW w:w="870" w:type="dxa"/>
            <w:gridSpan w:val="2"/>
          </w:tcPr>
          <w:p w14:paraId="3AC1C92A" w14:textId="77777777" w:rsidR="00230B3D" w:rsidRPr="00041364" w:rsidRDefault="00230B3D" w:rsidP="00A34626">
            <w:pPr>
              <w:rPr>
                <w:rFonts w:asciiTheme="minorHAnsi" w:eastAsia="Calibri" w:hAnsiTheme="minorHAnsi" w:cstheme="minorHAnsi"/>
                <w:b/>
              </w:rPr>
            </w:pPr>
          </w:p>
        </w:tc>
        <w:tc>
          <w:tcPr>
            <w:tcW w:w="870" w:type="dxa"/>
          </w:tcPr>
          <w:p w14:paraId="374F1558" w14:textId="77777777" w:rsidR="00230B3D" w:rsidRPr="00041364" w:rsidRDefault="00230B3D" w:rsidP="00A34626">
            <w:pPr>
              <w:rPr>
                <w:rFonts w:asciiTheme="minorHAnsi" w:eastAsia="Calibri" w:hAnsiTheme="minorHAnsi" w:cstheme="minorHAnsi"/>
                <w:b/>
              </w:rPr>
            </w:pPr>
          </w:p>
        </w:tc>
        <w:tc>
          <w:tcPr>
            <w:tcW w:w="870" w:type="dxa"/>
            <w:gridSpan w:val="2"/>
          </w:tcPr>
          <w:p w14:paraId="6FF29693" w14:textId="77777777" w:rsidR="00230B3D" w:rsidRPr="00041364" w:rsidRDefault="00230B3D" w:rsidP="00A34626">
            <w:pPr>
              <w:rPr>
                <w:rFonts w:asciiTheme="minorHAnsi" w:eastAsia="Calibri" w:hAnsiTheme="minorHAnsi" w:cstheme="minorHAnsi"/>
                <w:b/>
              </w:rPr>
            </w:pPr>
          </w:p>
        </w:tc>
        <w:tc>
          <w:tcPr>
            <w:tcW w:w="870" w:type="dxa"/>
            <w:gridSpan w:val="2"/>
          </w:tcPr>
          <w:p w14:paraId="48877BCA" w14:textId="77777777" w:rsidR="00230B3D" w:rsidRPr="00041364" w:rsidRDefault="00230B3D" w:rsidP="00A34626">
            <w:pPr>
              <w:rPr>
                <w:rFonts w:asciiTheme="minorHAnsi" w:eastAsia="Calibri" w:hAnsiTheme="minorHAnsi" w:cstheme="minorHAnsi"/>
                <w:b/>
              </w:rPr>
            </w:pPr>
          </w:p>
        </w:tc>
        <w:tc>
          <w:tcPr>
            <w:tcW w:w="870" w:type="dxa"/>
          </w:tcPr>
          <w:p w14:paraId="10A4CDED" w14:textId="77777777" w:rsidR="00230B3D" w:rsidRPr="00041364" w:rsidRDefault="00230B3D" w:rsidP="00A34626">
            <w:pPr>
              <w:rPr>
                <w:rFonts w:asciiTheme="minorHAnsi" w:eastAsia="Calibri" w:hAnsiTheme="minorHAnsi" w:cstheme="minorHAnsi"/>
                <w:b/>
              </w:rPr>
            </w:pPr>
          </w:p>
        </w:tc>
      </w:tr>
      <w:tr w:rsidR="00230B3D" w:rsidRPr="00041364" w14:paraId="26E8DD79" w14:textId="77777777" w:rsidTr="00A34626">
        <w:trPr>
          <w:trHeight w:val="96"/>
        </w:trPr>
        <w:tc>
          <w:tcPr>
            <w:tcW w:w="1809" w:type="dxa"/>
            <w:vMerge/>
            <w:shd w:val="clear" w:color="auto" w:fill="BFBFBF" w:themeFill="background1" w:themeFillShade="BF"/>
            <w:vAlign w:val="center"/>
          </w:tcPr>
          <w:p w14:paraId="53E7E510" w14:textId="77777777" w:rsidR="00230B3D" w:rsidRPr="00041364" w:rsidRDefault="00230B3D" w:rsidP="00A34626">
            <w:pPr>
              <w:jc w:val="center"/>
              <w:rPr>
                <w:rFonts w:asciiTheme="minorHAnsi" w:eastAsia="Calibri" w:hAnsiTheme="minorHAnsi" w:cstheme="minorHAnsi"/>
                <w:b/>
              </w:rPr>
            </w:pPr>
          </w:p>
        </w:tc>
        <w:tc>
          <w:tcPr>
            <w:tcW w:w="2259" w:type="dxa"/>
          </w:tcPr>
          <w:p w14:paraId="024B89E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Kişisel ve toplumsal haklara saygı gösterir.</w:t>
            </w:r>
          </w:p>
        </w:tc>
        <w:tc>
          <w:tcPr>
            <w:tcW w:w="870" w:type="dxa"/>
            <w:gridSpan w:val="2"/>
          </w:tcPr>
          <w:p w14:paraId="26F63CC2" w14:textId="77777777" w:rsidR="00230B3D" w:rsidRPr="00041364" w:rsidRDefault="00230B3D" w:rsidP="00A34626">
            <w:pPr>
              <w:rPr>
                <w:rFonts w:asciiTheme="minorHAnsi" w:eastAsia="Calibri" w:hAnsiTheme="minorHAnsi" w:cstheme="minorHAnsi"/>
                <w:b/>
              </w:rPr>
            </w:pPr>
          </w:p>
        </w:tc>
        <w:tc>
          <w:tcPr>
            <w:tcW w:w="870" w:type="dxa"/>
            <w:gridSpan w:val="2"/>
          </w:tcPr>
          <w:p w14:paraId="4F85B026" w14:textId="77777777" w:rsidR="00230B3D" w:rsidRPr="00041364" w:rsidRDefault="00230B3D" w:rsidP="00A34626">
            <w:pPr>
              <w:rPr>
                <w:rFonts w:asciiTheme="minorHAnsi" w:eastAsia="Calibri" w:hAnsiTheme="minorHAnsi" w:cstheme="minorHAnsi"/>
                <w:b/>
              </w:rPr>
            </w:pPr>
          </w:p>
        </w:tc>
        <w:tc>
          <w:tcPr>
            <w:tcW w:w="870" w:type="dxa"/>
          </w:tcPr>
          <w:p w14:paraId="56C39232" w14:textId="77777777" w:rsidR="00230B3D" w:rsidRPr="00041364" w:rsidRDefault="00230B3D" w:rsidP="00A34626">
            <w:pPr>
              <w:rPr>
                <w:rFonts w:asciiTheme="minorHAnsi" w:eastAsia="Calibri" w:hAnsiTheme="minorHAnsi" w:cstheme="minorHAnsi"/>
                <w:b/>
              </w:rPr>
            </w:pPr>
          </w:p>
        </w:tc>
        <w:tc>
          <w:tcPr>
            <w:tcW w:w="870" w:type="dxa"/>
            <w:gridSpan w:val="2"/>
          </w:tcPr>
          <w:p w14:paraId="27CC73B0" w14:textId="77777777" w:rsidR="00230B3D" w:rsidRPr="00041364" w:rsidRDefault="00230B3D" w:rsidP="00A34626">
            <w:pPr>
              <w:rPr>
                <w:rFonts w:asciiTheme="minorHAnsi" w:eastAsia="Calibri" w:hAnsiTheme="minorHAnsi" w:cstheme="minorHAnsi"/>
                <w:b/>
              </w:rPr>
            </w:pPr>
          </w:p>
        </w:tc>
        <w:tc>
          <w:tcPr>
            <w:tcW w:w="870" w:type="dxa"/>
            <w:gridSpan w:val="2"/>
          </w:tcPr>
          <w:p w14:paraId="697EF383" w14:textId="77777777" w:rsidR="00230B3D" w:rsidRPr="00041364" w:rsidRDefault="00230B3D" w:rsidP="00A34626">
            <w:pPr>
              <w:rPr>
                <w:rFonts w:asciiTheme="minorHAnsi" w:eastAsia="Calibri" w:hAnsiTheme="minorHAnsi" w:cstheme="minorHAnsi"/>
                <w:b/>
              </w:rPr>
            </w:pPr>
          </w:p>
        </w:tc>
        <w:tc>
          <w:tcPr>
            <w:tcW w:w="870" w:type="dxa"/>
          </w:tcPr>
          <w:p w14:paraId="4650DADB" w14:textId="77777777" w:rsidR="00230B3D" w:rsidRPr="00041364" w:rsidRDefault="00230B3D" w:rsidP="00A34626">
            <w:pPr>
              <w:rPr>
                <w:rFonts w:asciiTheme="minorHAnsi" w:eastAsia="Calibri" w:hAnsiTheme="minorHAnsi" w:cstheme="minorHAnsi"/>
                <w:b/>
              </w:rPr>
            </w:pPr>
          </w:p>
        </w:tc>
      </w:tr>
      <w:tr w:rsidR="00230B3D" w:rsidRPr="00041364" w14:paraId="4C0F8ECB" w14:textId="77777777" w:rsidTr="00A34626">
        <w:trPr>
          <w:trHeight w:val="96"/>
        </w:trPr>
        <w:tc>
          <w:tcPr>
            <w:tcW w:w="1809" w:type="dxa"/>
            <w:vMerge/>
            <w:shd w:val="clear" w:color="auto" w:fill="BFBFBF" w:themeFill="background1" w:themeFillShade="BF"/>
            <w:vAlign w:val="center"/>
          </w:tcPr>
          <w:p w14:paraId="4E854399"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697F19D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3F2BEB21" w14:textId="77777777" w:rsidTr="00A34626">
        <w:trPr>
          <w:trHeight w:val="96"/>
        </w:trPr>
        <w:tc>
          <w:tcPr>
            <w:tcW w:w="1809" w:type="dxa"/>
            <w:vMerge w:val="restart"/>
            <w:shd w:val="clear" w:color="auto" w:fill="BFBFBF" w:themeFill="background1" w:themeFillShade="BF"/>
            <w:vAlign w:val="center"/>
          </w:tcPr>
          <w:p w14:paraId="0BE5F058"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SABIR</w:t>
            </w:r>
          </w:p>
        </w:tc>
        <w:tc>
          <w:tcPr>
            <w:tcW w:w="2259" w:type="dxa"/>
          </w:tcPr>
          <w:p w14:paraId="0F42175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Düşünce, duygu ve davranışlarında kontrollüdür.</w:t>
            </w:r>
          </w:p>
        </w:tc>
        <w:tc>
          <w:tcPr>
            <w:tcW w:w="870" w:type="dxa"/>
            <w:gridSpan w:val="2"/>
          </w:tcPr>
          <w:p w14:paraId="7586475C" w14:textId="77777777" w:rsidR="00230B3D" w:rsidRPr="00041364" w:rsidRDefault="00230B3D" w:rsidP="00A34626">
            <w:pPr>
              <w:rPr>
                <w:rFonts w:asciiTheme="minorHAnsi" w:eastAsia="Calibri" w:hAnsiTheme="minorHAnsi" w:cstheme="minorHAnsi"/>
                <w:b/>
              </w:rPr>
            </w:pPr>
          </w:p>
        </w:tc>
        <w:tc>
          <w:tcPr>
            <w:tcW w:w="870" w:type="dxa"/>
            <w:gridSpan w:val="2"/>
          </w:tcPr>
          <w:p w14:paraId="3B6C7DB2" w14:textId="77777777" w:rsidR="00230B3D" w:rsidRPr="00041364" w:rsidRDefault="00230B3D" w:rsidP="00A34626">
            <w:pPr>
              <w:rPr>
                <w:rFonts w:asciiTheme="minorHAnsi" w:eastAsia="Calibri" w:hAnsiTheme="minorHAnsi" w:cstheme="minorHAnsi"/>
                <w:b/>
              </w:rPr>
            </w:pPr>
          </w:p>
        </w:tc>
        <w:tc>
          <w:tcPr>
            <w:tcW w:w="870" w:type="dxa"/>
          </w:tcPr>
          <w:p w14:paraId="4C1EF772" w14:textId="77777777" w:rsidR="00230B3D" w:rsidRPr="00041364" w:rsidRDefault="00230B3D" w:rsidP="00A34626">
            <w:pPr>
              <w:rPr>
                <w:rFonts w:asciiTheme="minorHAnsi" w:eastAsia="Calibri" w:hAnsiTheme="minorHAnsi" w:cstheme="minorHAnsi"/>
                <w:b/>
              </w:rPr>
            </w:pPr>
          </w:p>
        </w:tc>
        <w:tc>
          <w:tcPr>
            <w:tcW w:w="870" w:type="dxa"/>
            <w:gridSpan w:val="2"/>
          </w:tcPr>
          <w:p w14:paraId="5B07ABD3" w14:textId="77777777" w:rsidR="00230B3D" w:rsidRPr="00041364" w:rsidRDefault="00230B3D" w:rsidP="00A34626">
            <w:pPr>
              <w:rPr>
                <w:rFonts w:asciiTheme="minorHAnsi" w:eastAsia="Calibri" w:hAnsiTheme="minorHAnsi" w:cstheme="minorHAnsi"/>
                <w:b/>
              </w:rPr>
            </w:pPr>
          </w:p>
        </w:tc>
        <w:tc>
          <w:tcPr>
            <w:tcW w:w="870" w:type="dxa"/>
            <w:gridSpan w:val="2"/>
          </w:tcPr>
          <w:p w14:paraId="5057AE92" w14:textId="77777777" w:rsidR="00230B3D" w:rsidRPr="00041364" w:rsidRDefault="00230B3D" w:rsidP="00A34626">
            <w:pPr>
              <w:rPr>
                <w:rFonts w:asciiTheme="minorHAnsi" w:eastAsia="Calibri" w:hAnsiTheme="minorHAnsi" w:cstheme="minorHAnsi"/>
                <w:b/>
              </w:rPr>
            </w:pPr>
          </w:p>
        </w:tc>
        <w:tc>
          <w:tcPr>
            <w:tcW w:w="870" w:type="dxa"/>
          </w:tcPr>
          <w:p w14:paraId="4ED0E69D" w14:textId="77777777" w:rsidR="00230B3D" w:rsidRPr="00041364" w:rsidRDefault="00230B3D" w:rsidP="00A34626">
            <w:pPr>
              <w:rPr>
                <w:rFonts w:asciiTheme="minorHAnsi" w:eastAsia="Calibri" w:hAnsiTheme="minorHAnsi" w:cstheme="minorHAnsi"/>
                <w:b/>
              </w:rPr>
            </w:pPr>
          </w:p>
        </w:tc>
      </w:tr>
      <w:tr w:rsidR="00230B3D" w:rsidRPr="00041364" w14:paraId="77E58E17" w14:textId="77777777" w:rsidTr="00A34626">
        <w:trPr>
          <w:trHeight w:val="96"/>
        </w:trPr>
        <w:tc>
          <w:tcPr>
            <w:tcW w:w="1809" w:type="dxa"/>
            <w:vMerge/>
            <w:shd w:val="clear" w:color="auto" w:fill="BFBFBF" w:themeFill="background1" w:themeFillShade="BF"/>
            <w:vAlign w:val="center"/>
          </w:tcPr>
          <w:p w14:paraId="12E81F84" w14:textId="77777777" w:rsidR="00230B3D" w:rsidRPr="00041364" w:rsidRDefault="00230B3D" w:rsidP="00A34626">
            <w:pPr>
              <w:jc w:val="center"/>
              <w:rPr>
                <w:rFonts w:asciiTheme="minorHAnsi" w:eastAsia="Calibri" w:hAnsiTheme="minorHAnsi" w:cstheme="minorHAnsi"/>
                <w:b/>
              </w:rPr>
            </w:pPr>
          </w:p>
        </w:tc>
        <w:tc>
          <w:tcPr>
            <w:tcW w:w="2259" w:type="dxa"/>
          </w:tcPr>
          <w:p w14:paraId="6E0DCC3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İstikrarlıdır.</w:t>
            </w:r>
          </w:p>
        </w:tc>
        <w:tc>
          <w:tcPr>
            <w:tcW w:w="870" w:type="dxa"/>
            <w:gridSpan w:val="2"/>
          </w:tcPr>
          <w:p w14:paraId="22603BD7" w14:textId="77777777" w:rsidR="00230B3D" w:rsidRPr="00041364" w:rsidRDefault="00230B3D" w:rsidP="00A34626">
            <w:pPr>
              <w:rPr>
                <w:rFonts w:asciiTheme="minorHAnsi" w:eastAsia="Calibri" w:hAnsiTheme="minorHAnsi" w:cstheme="minorHAnsi"/>
                <w:b/>
              </w:rPr>
            </w:pPr>
          </w:p>
        </w:tc>
        <w:tc>
          <w:tcPr>
            <w:tcW w:w="870" w:type="dxa"/>
            <w:gridSpan w:val="2"/>
          </w:tcPr>
          <w:p w14:paraId="60E46345" w14:textId="77777777" w:rsidR="00230B3D" w:rsidRPr="00041364" w:rsidRDefault="00230B3D" w:rsidP="00A34626">
            <w:pPr>
              <w:rPr>
                <w:rFonts w:asciiTheme="minorHAnsi" w:eastAsia="Calibri" w:hAnsiTheme="minorHAnsi" w:cstheme="minorHAnsi"/>
                <w:b/>
              </w:rPr>
            </w:pPr>
          </w:p>
        </w:tc>
        <w:tc>
          <w:tcPr>
            <w:tcW w:w="870" w:type="dxa"/>
          </w:tcPr>
          <w:p w14:paraId="34C148CD" w14:textId="77777777" w:rsidR="00230B3D" w:rsidRPr="00041364" w:rsidRDefault="00230B3D" w:rsidP="00A34626">
            <w:pPr>
              <w:rPr>
                <w:rFonts w:asciiTheme="minorHAnsi" w:eastAsia="Calibri" w:hAnsiTheme="minorHAnsi" w:cstheme="minorHAnsi"/>
                <w:b/>
              </w:rPr>
            </w:pPr>
          </w:p>
        </w:tc>
        <w:tc>
          <w:tcPr>
            <w:tcW w:w="870" w:type="dxa"/>
            <w:gridSpan w:val="2"/>
          </w:tcPr>
          <w:p w14:paraId="7612A82D" w14:textId="77777777" w:rsidR="00230B3D" w:rsidRPr="00041364" w:rsidRDefault="00230B3D" w:rsidP="00A34626">
            <w:pPr>
              <w:rPr>
                <w:rFonts w:asciiTheme="minorHAnsi" w:eastAsia="Calibri" w:hAnsiTheme="minorHAnsi" w:cstheme="minorHAnsi"/>
                <w:b/>
              </w:rPr>
            </w:pPr>
          </w:p>
        </w:tc>
        <w:tc>
          <w:tcPr>
            <w:tcW w:w="870" w:type="dxa"/>
            <w:gridSpan w:val="2"/>
          </w:tcPr>
          <w:p w14:paraId="44CAC008" w14:textId="77777777" w:rsidR="00230B3D" w:rsidRPr="00041364" w:rsidRDefault="00230B3D" w:rsidP="00A34626">
            <w:pPr>
              <w:rPr>
                <w:rFonts w:asciiTheme="minorHAnsi" w:eastAsia="Calibri" w:hAnsiTheme="minorHAnsi" w:cstheme="minorHAnsi"/>
                <w:b/>
              </w:rPr>
            </w:pPr>
          </w:p>
        </w:tc>
        <w:tc>
          <w:tcPr>
            <w:tcW w:w="870" w:type="dxa"/>
          </w:tcPr>
          <w:p w14:paraId="3135CC26" w14:textId="77777777" w:rsidR="00230B3D" w:rsidRPr="00041364" w:rsidRDefault="00230B3D" w:rsidP="00A34626">
            <w:pPr>
              <w:rPr>
                <w:rFonts w:asciiTheme="minorHAnsi" w:eastAsia="Calibri" w:hAnsiTheme="minorHAnsi" w:cstheme="minorHAnsi"/>
                <w:b/>
              </w:rPr>
            </w:pPr>
          </w:p>
        </w:tc>
      </w:tr>
      <w:tr w:rsidR="00230B3D" w:rsidRPr="00041364" w14:paraId="1CFD748D" w14:textId="77777777" w:rsidTr="00A34626">
        <w:trPr>
          <w:trHeight w:val="96"/>
        </w:trPr>
        <w:tc>
          <w:tcPr>
            <w:tcW w:w="1809" w:type="dxa"/>
            <w:vMerge/>
            <w:shd w:val="clear" w:color="auto" w:fill="BFBFBF" w:themeFill="background1" w:themeFillShade="BF"/>
            <w:vAlign w:val="center"/>
          </w:tcPr>
          <w:p w14:paraId="3C8902B7"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6F39F1C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6BE8122F" w14:textId="77777777" w:rsidTr="00A34626">
        <w:trPr>
          <w:trHeight w:val="147"/>
        </w:trPr>
        <w:tc>
          <w:tcPr>
            <w:tcW w:w="1809" w:type="dxa"/>
            <w:vMerge w:val="restart"/>
            <w:shd w:val="clear" w:color="auto" w:fill="BFBFBF" w:themeFill="background1" w:themeFillShade="BF"/>
            <w:vAlign w:val="center"/>
          </w:tcPr>
          <w:p w14:paraId="426D1878"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 xml:space="preserve">SAĞLIKLI </w:t>
            </w:r>
            <w:r w:rsidRPr="00041364">
              <w:rPr>
                <w:rFonts w:asciiTheme="minorHAnsi" w:eastAsia="Calibri" w:hAnsiTheme="minorHAnsi" w:cstheme="minorHAnsi"/>
                <w:b/>
              </w:rPr>
              <w:lastRenderedPageBreak/>
              <w:t>YAŞAM</w:t>
            </w:r>
          </w:p>
        </w:tc>
        <w:tc>
          <w:tcPr>
            <w:tcW w:w="2259" w:type="dxa"/>
          </w:tcPr>
          <w:p w14:paraId="6E5085D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lastRenderedPageBreak/>
              <w:t xml:space="preserve">Yeterli, dengeli ve </w:t>
            </w:r>
            <w:r w:rsidRPr="00041364">
              <w:rPr>
                <w:rFonts w:asciiTheme="minorHAnsi" w:eastAsia="Calibri" w:hAnsiTheme="minorHAnsi" w:cstheme="minorHAnsi"/>
              </w:rPr>
              <w:lastRenderedPageBreak/>
              <w:t>sağlıklı beslenir.</w:t>
            </w:r>
          </w:p>
        </w:tc>
        <w:tc>
          <w:tcPr>
            <w:tcW w:w="870" w:type="dxa"/>
            <w:gridSpan w:val="2"/>
          </w:tcPr>
          <w:p w14:paraId="222C5A0F" w14:textId="77777777" w:rsidR="00230B3D" w:rsidRPr="00041364" w:rsidRDefault="00230B3D" w:rsidP="00A34626">
            <w:pPr>
              <w:rPr>
                <w:rFonts w:asciiTheme="minorHAnsi" w:eastAsia="Calibri" w:hAnsiTheme="minorHAnsi" w:cstheme="minorHAnsi"/>
                <w:b/>
              </w:rPr>
            </w:pPr>
          </w:p>
        </w:tc>
        <w:tc>
          <w:tcPr>
            <w:tcW w:w="870" w:type="dxa"/>
            <w:gridSpan w:val="2"/>
          </w:tcPr>
          <w:p w14:paraId="1A87C526" w14:textId="77777777" w:rsidR="00230B3D" w:rsidRPr="00041364" w:rsidRDefault="00230B3D" w:rsidP="00A34626">
            <w:pPr>
              <w:rPr>
                <w:rFonts w:asciiTheme="minorHAnsi" w:eastAsia="Calibri" w:hAnsiTheme="minorHAnsi" w:cstheme="minorHAnsi"/>
                <w:b/>
              </w:rPr>
            </w:pPr>
          </w:p>
        </w:tc>
        <w:tc>
          <w:tcPr>
            <w:tcW w:w="870" w:type="dxa"/>
          </w:tcPr>
          <w:p w14:paraId="65A2F228" w14:textId="77777777" w:rsidR="00230B3D" w:rsidRPr="00041364" w:rsidRDefault="00230B3D" w:rsidP="00A34626">
            <w:pPr>
              <w:rPr>
                <w:rFonts w:asciiTheme="minorHAnsi" w:eastAsia="Calibri" w:hAnsiTheme="minorHAnsi" w:cstheme="minorHAnsi"/>
                <w:b/>
              </w:rPr>
            </w:pPr>
          </w:p>
        </w:tc>
        <w:tc>
          <w:tcPr>
            <w:tcW w:w="870" w:type="dxa"/>
            <w:gridSpan w:val="2"/>
          </w:tcPr>
          <w:p w14:paraId="3730E0F1" w14:textId="77777777" w:rsidR="00230B3D" w:rsidRPr="00041364" w:rsidRDefault="00230B3D" w:rsidP="00A34626">
            <w:pPr>
              <w:rPr>
                <w:rFonts w:asciiTheme="minorHAnsi" w:eastAsia="Calibri" w:hAnsiTheme="minorHAnsi" w:cstheme="minorHAnsi"/>
                <w:b/>
              </w:rPr>
            </w:pPr>
          </w:p>
        </w:tc>
        <w:tc>
          <w:tcPr>
            <w:tcW w:w="870" w:type="dxa"/>
            <w:gridSpan w:val="2"/>
          </w:tcPr>
          <w:p w14:paraId="6932536B" w14:textId="77777777" w:rsidR="00230B3D" w:rsidRPr="00041364" w:rsidRDefault="00230B3D" w:rsidP="00A34626">
            <w:pPr>
              <w:rPr>
                <w:rFonts w:asciiTheme="minorHAnsi" w:eastAsia="Calibri" w:hAnsiTheme="minorHAnsi" w:cstheme="minorHAnsi"/>
                <w:b/>
              </w:rPr>
            </w:pPr>
          </w:p>
        </w:tc>
        <w:tc>
          <w:tcPr>
            <w:tcW w:w="870" w:type="dxa"/>
          </w:tcPr>
          <w:p w14:paraId="4AB70FDB" w14:textId="77777777" w:rsidR="00230B3D" w:rsidRPr="00041364" w:rsidRDefault="00230B3D" w:rsidP="00A34626">
            <w:pPr>
              <w:rPr>
                <w:rFonts w:asciiTheme="minorHAnsi" w:eastAsia="Calibri" w:hAnsiTheme="minorHAnsi" w:cstheme="minorHAnsi"/>
                <w:b/>
              </w:rPr>
            </w:pPr>
          </w:p>
        </w:tc>
      </w:tr>
      <w:tr w:rsidR="00230B3D" w:rsidRPr="00041364" w14:paraId="778037E9" w14:textId="77777777" w:rsidTr="00A34626">
        <w:trPr>
          <w:trHeight w:val="147"/>
        </w:trPr>
        <w:tc>
          <w:tcPr>
            <w:tcW w:w="1809" w:type="dxa"/>
            <w:vMerge/>
            <w:shd w:val="clear" w:color="auto" w:fill="BFBFBF" w:themeFill="background1" w:themeFillShade="BF"/>
            <w:vAlign w:val="center"/>
          </w:tcPr>
          <w:p w14:paraId="410E75CF" w14:textId="77777777" w:rsidR="00230B3D" w:rsidRPr="00041364" w:rsidRDefault="00230B3D" w:rsidP="00A34626">
            <w:pPr>
              <w:jc w:val="center"/>
              <w:rPr>
                <w:rFonts w:asciiTheme="minorHAnsi" w:eastAsia="Calibri" w:hAnsiTheme="minorHAnsi" w:cstheme="minorHAnsi"/>
                <w:b/>
              </w:rPr>
            </w:pPr>
          </w:p>
        </w:tc>
        <w:tc>
          <w:tcPr>
            <w:tcW w:w="2259" w:type="dxa"/>
          </w:tcPr>
          <w:p w14:paraId="62CA4CD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Sosyal ve sportif etkinliklere katılır.</w:t>
            </w:r>
          </w:p>
        </w:tc>
        <w:tc>
          <w:tcPr>
            <w:tcW w:w="870" w:type="dxa"/>
            <w:gridSpan w:val="2"/>
          </w:tcPr>
          <w:p w14:paraId="05F3526A" w14:textId="77777777" w:rsidR="00230B3D" w:rsidRPr="00041364" w:rsidRDefault="00230B3D" w:rsidP="00A34626">
            <w:pPr>
              <w:rPr>
                <w:rFonts w:asciiTheme="minorHAnsi" w:eastAsia="Calibri" w:hAnsiTheme="minorHAnsi" w:cstheme="minorHAnsi"/>
                <w:b/>
              </w:rPr>
            </w:pPr>
          </w:p>
        </w:tc>
        <w:tc>
          <w:tcPr>
            <w:tcW w:w="870" w:type="dxa"/>
            <w:gridSpan w:val="2"/>
          </w:tcPr>
          <w:p w14:paraId="62AD72B7" w14:textId="77777777" w:rsidR="00230B3D" w:rsidRPr="00041364" w:rsidRDefault="00230B3D" w:rsidP="00A34626">
            <w:pPr>
              <w:rPr>
                <w:rFonts w:asciiTheme="minorHAnsi" w:eastAsia="Calibri" w:hAnsiTheme="minorHAnsi" w:cstheme="minorHAnsi"/>
                <w:b/>
              </w:rPr>
            </w:pPr>
          </w:p>
        </w:tc>
        <w:tc>
          <w:tcPr>
            <w:tcW w:w="870" w:type="dxa"/>
          </w:tcPr>
          <w:p w14:paraId="3316B7E3" w14:textId="77777777" w:rsidR="00230B3D" w:rsidRPr="00041364" w:rsidRDefault="00230B3D" w:rsidP="00A34626">
            <w:pPr>
              <w:rPr>
                <w:rFonts w:asciiTheme="minorHAnsi" w:eastAsia="Calibri" w:hAnsiTheme="minorHAnsi" w:cstheme="minorHAnsi"/>
                <w:b/>
              </w:rPr>
            </w:pPr>
          </w:p>
        </w:tc>
        <w:tc>
          <w:tcPr>
            <w:tcW w:w="870" w:type="dxa"/>
            <w:gridSpan w:val="2"/>
          </w:tcPr>
          <w:p w14:paraId="09995E67" w14:textId="77777777" w:rsidR="00230B3D" w:rsidRPr="00041364" w:rsidRDefault="00230B3D" w:rsidP="00A34626">
            <w:pPr>
              <w:rPr>
                <w:rFonts w:asciiTheme="minorHAnsi" w:eastAsia="Calibri" w:hAnsiTheme="minorHAnsi" w:cstheme="minorHAnsi"/>
                <w:b/>
              </w:rPr>
            </w:pPr>
          </w:p>
        </w:tc>
        <w:tc>
          <w:tcPr>
            <w:tcW w:w="870" w:type="dxa"/>
            <w:gridSpan w:val="2"/>
          </w:tcPr>
          <w:p w14:paraId="5BC74E36" w14:textId="77777777" w:rsidR="00230B3D" w:rsidRPr="00041364" w:rsidRDefault="00230B3D" w:rsidP="00A34626">
            <w:pPr>
              <w:rPr>
                <w:rFonts w:asciiTheme="minorHAnsi" w:eastAsia="Calibri" w:hAnsiTheme="minorHAnsi" w:cstheme="minorHAnsi"/>
                <w:b/>
              </w:rPr>
            </w:pPr>
          </w:p>
        </w:tc>
        <w:tc>
          <w:tcPr>
            <w:tcW w:w="870" w:type="dxa"/>
          </w:tcPr>
          <w:p w14:paraId="081061AF" w14:textId="77777777" w:rsidR="00230B3D" w:rsidRPr="00041364" w:rsidRDefault="00230B3D" w:rsidP="00A34626">
            <w:pPr>
              <w:rPr>
                <w:rFonts w:asciiTheme="minorHAnsi" w:eastAsia="Calibri" w:hAnsiTheme="minorHAnsi" w:cstheme="minorHAnsi"/>
                <w:b/>
              </w:rPr>
            </w:pPr>
          </w:p>
        </w:tc>
      </w:tr>
      <w:tr w:rsidR="00230B3D" w:rsidRPr="00041364" w14:paraId="1CCD2D79" w14:textId="77777777" w:rsidTr="00A34626">
        <w:trPr>
          <w:trHeight w:val="147"/>
        </w:trPr>
        <w:tc>
          <w:tcPr>
            <w:tcW w:w="1809" w:type="dxa"/>
            <w:vMerge/>
            <w:shd w:val="clear" w:color="auto" w:fill="BFBFBF" w:themeFill="background1" w:themeFillShade="BF"/>
            <w:vAlign w:val="center"/>
          </w:tcPr>
          <w:p w14:paraId="0CEDCE79" w14:textId="77777777" w:rsidR="00230B3D" w:rsidRPr="00041364" w:rsidRDefault="00230B3D" w:rsidP="00A34626">
            <w:pPr>
              <w:jc w:val="center"/>
              <w:rPr>
                <w:rFonts w:asciiTheme="minorHAnsi" w:eastAsia="Calibri" w:hAnsiTheme="minorHAnsi" w:cstheme="minorHAnsi"/>
                <w:b/>
              </w:rPr>
            </w:pPr>
          </w:p>
        </w:tc>
        <w:tc>
          <w:tcPr>
            <w:tcW w:w="2259" w:type="dxa"/>
          </w:tcPr>
          <w:p w14:paraId="1A16AFE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İnsan sağlığını önemser.</w:t>
            </w:r>
          </w:p>
        </w:tc>
        <w:tc>
          <w:tcPr>
            <w:tcW w:w="870" w:type="dxa"/>
            <w:gridSpan w:val="2"/>
          </w:tcPr>
          <w:p w14:paraId="73680B3C" w14:textId="77777777" w:rsidR="00230B3D" w:rsidRPr="00041364" w:rsidRDefault="00230B3D" w:rsidP="00A34626">
            <w:pPr>
              <w:rPr>
                <w:rFonts w:asciiTheme="minorHAnsi" w:eastAsia="Calibri" w:hAnsiTheme="minorHAnsi" w:cstheme="minorHAnsi"/>
                <w:b/>
              </w:rPr>
            </w:pPr>
          </w:p>
        </w:tc>
        <w:tc>
          <w:tcPr>
            <w:tcW w:w="870" w:type="dxa"/>
            <w:gridSpan w:val="2"/>
          </w:tcPr>
          <w:p w14:paraId="7983EB76" w14:textId="77777777" w:rsidR="00230B3D" w:rsidRPr="00041364" w:rsidRDefault="00230B3D" w:rsidP="00A34626">
            <w:pPr>
              <w:rPr>
                <w:rFonts w:asciiTheme="minorHAnsi" w:eastAsia="Calibri" w:hAnsiTheme="minorHAnsi" w:cstheme="minorHAnsi"/>
                <w:b/>
              </w:rPr>
            </w:pPr>
          </w:p>
        </w:tc>
        <w:tc>
          <w:tcPr>
            <w:tcW w:w="870" w:type="dxa"/>
          </w:tcPr>
          <w:p w14:paraId="54ED1902" w14:textId="77777777" w:rsidR="00230B3D" w:rsidRPr="00041364" w:rsidRDefault="00230B3D" w:rsidP="00A34626">
            <w:pPr>
              <w:rPr>
                <w:rFonts w:asciiTheme="minorHAnsi" w:eastAsia="Calibri" w:hAnsiTheme="minorHAnsi" w:cstheme="minorHAnsi"/>
                <w:b/>
              </w:rPr>
            </w:pPr>
          </w:p>
        </w:tc>
        <w:tc>
          <w:tcPr>
            <w:tcW w:w="870" w:type="dxa"/>
            <w:gridSpan w:val="2"/>
          </w:tcPr>
          <w:p w14:paraId="26E54768" w14:textId="77777777" w:rsidR="00230B3D" w:rsidRPr="00041364" w:rsidRDefault="00230B3D" w:rsidP="00A34626">
            <w:pPr>
              <w:rPr>
                <w:rFonts w:asciiTheme="minorHAnsi" w:eastAsia="Calibri" w:hAnsiTheme="minorHAnsi" w:cstheme="minorHAnsi"/>
                <w:b/>
              </w:rPr>
            </w:pPr>
          </w:p>
        </w:tc>
        <w:tc>
          <w:tcPr>
            <w:tcW w:w="870" w:type="dxa"/>
            <w:gridSpan w:val="2"/>
          </w:tcPr>
          <w:p w14:paraId="44F126EA" w14:textId="77777777" w:rsidR="00230B3D" w:rsidRPr="00041364" w:rsidRDefault="00230B3D" w:rsidP="00A34626">
            <w:pPr>
              <w:rPr>
                <w:rFonts w:asciiTheme="minorHAnsi" w:eastAsia="Calibri" w:hAnsiTheme="minorHAnsi" w:cstheme="minorHAnsi"/>
                <w:b/>
              </w:rPr>
            </w:pPr>
          </w:p>
        </w:tc>
        <w:tc>
          <w:tcPr>
            <w:tcW w:w="870" w:type="dxa"/>
          </w:tcPr>
          <w:p w14:paraId="726EB972" w14:textId="77777777" w:rsidR="00230B3D" w:rsidRPr="00041364" w:rsidRDefault="00230B3D" w:rsidP="00A34626">
            <w:pPr>
              <w:rPr>
                <w:rFonts w:asciiTheme="minorHAnsi" w:eastAsia="Calibri" w:hAnsiTheme="minorHAnsi" w:cstheme="minorHAnsi"/>
                <w:b/>
              </w:rPr>
            </w:pPr>
          </w:p>
        </w:tc>
      </w:tr>
      <w:tr w:rsidR="00230B3D" w:rsidRPr="00041364" w14:paraId="0A4C1598" w14:textId="77777777" w:rsidTr="00A34626">
        <w:trPr>
          <w:trHeight w:val="147"/>
        </w:trPr>
        <w:tc>
          <w:tcPr>
            <w:tcW w:w="1809" w:type="dxa"/>
            <w:vMerge/>
            <w:shd w:val="clear" w:color="auto" w:fill="BFBFBF" w:themeFill="background1" w:themeFillShade="BF"/>
            <w:vAlign w:val="center"/>
          </w:tcPr>
          <w:p w14:paraId="06563388"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3403A134"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2124477D" w14:textId="77777777" w:rsidTr="00A34626">
        <w:trPr>
          <w:trHeight w:val="72"/>
        </w:trPr>
        <w:tc>
          <w:tcPr>
            <w:tcW w:w="1809" w:type="dxa"/>
            <w:vMerge w:val="restart"/>
            <w:shd w:val="clear" w:color="auto" w:fill="BFBFBF" w:themeFill="background1" w:themeFillShade="BF"/>
            <w:vAlign w:val="center"/>
          </w:tcPr>
          <w:p w14:paraId="23E5298F"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SAYGI</w:t>
            </w:r>
          </w:p>
        </w:tc>
        <w:tc>
          <w:tcPr>
            <w:tcW w:w="2259" w:type="dxa"/>
          </w:tcPr>
          <w:p w14:paraId="2978156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Naziktir.</w:t>
            </w:r>
          </w:p>
        </w:tc>
        <w:tc>
          <w:tcPr>
            <w:tcW w:w="870" w:type="dxa"/>
            <w:gridSpan w:val="2"/>
          </w:tcPr>
          <w:p w14:paraId="7EDA3B67" w14:textId="77777777" w:rsidR="00230B3D" w:rsidRPr="00041364" w:rsidRDefault="00230B3D" w:rsidP="00A34626">
            <w:pPr>
              <w:rPr>
                <w:rFonts w:asciiTheme="minorHAnsi" w:eastAsia="Calibri" w:hAnsiTheme="minorHAnsi" w:cstheme="minorHAnsi"/>
                <w:b/>
              </w:rPr>
            </w:pPr>
          </w:p>
        </w:tc>
        <w:tc>
          <w:tcPr>
            <w:tcW w:w="870" w:type="dxa"/>
            <w:gridSpan w:val="2"/>
          </w:tcPr>
          <w:p w14:paraId="1525CB97" w14:textId="77777777" w:rsidR="00230B3D" w:rsidRPr="00041364" w:rsidRDefault="00230B3D" w:rsidP="00A34626">
            <w:pPr>
              <w:rPr>
                <w:rFonts w:asciiTheme="minorHAnsi" w:eastAsia="Calibri" w:hAnsiTheme="minorHAnsi" w:cstheme="minorHAnsi"/>
                <w:b/>
              </w:rPr>
            </w:pPr>
          </w:p>
        </w:tc>
        <w:tc>
          <w:tcPr>
            <w:tcW w:w="870" w:type="dxa"/>
          </w:tcPr>
          <w:p w14:paraId="66002C5B" w14:textId="77777777" w:rsidR="00230B3D" w:rsidRPr="00041364" w:rsidRDefault="00230B3D" w:rsidP="00A34626">
            <w:pPr>
              <w:rPr>
                <w:rFonts w:asciiTheme="minorHAnsi" w:eastAsia="Calibri" w:hAnsiTheme="minorHAnsi" w:cstheme="minorHAnsi"/>
                <w:b/>
              </w:rPr>
            </w:pPr>
          </w:p>
        </w:tc>
        <w:tc>
          <w:tcPr>
            <w:tcW w:w="870" w:type="dxa"/>
            <w:gridSpan w:val="2"/>
          </w:tcPr>
          <w:p w14:paraId="2FB28A5B" w14:textId="77777777" w:rsidR="00230B3D" w:rsidRPr="00041364" w:rsidRDefault="00230B3D" w:rsidP="00A34626">
            <w:pPr>
              <w:rPr>
                <w:rFonts w:asciiTheme="minorHAnsi" w:eastAsia="Calibri" w:hAnsiTheme="minorHAnsi" w:cstheme="minorHAnsi"/>
                <w:b/>
              </w:rPr>
            </w:pPr>
          </w:p>
        </w:tc>
        <w:tc>
          <w:tcPr>
            <w:tcW w:w="870" w:type="dxa"/>
            <w:gridSpan w:val="2"/>
          </w:tcPr>
          <w:p w14:paraId="6F72A317" w14:textId="77777777" w:rsidR="00230B3D" w:rsidRPr="00041364" w:rsidRDefault="00230B3D" w:rsidP="00A34626">
            <w:pPr>
              <w:rPr>
                <w:rFonts w:asciiTheme="minorHAnsi" w:eastAsia="Calibri" w:hAnsiTheme="minorHAnsi" w:cstheme="minorHAnsi"/>
                <w:b/>
              </w:rPr>
            </w:pPr>
          </w:p>
        </w:tc>
        <w:tc>
          <w:tcPr>
            <w:tcW w:w="870" w:type="dxa"/>
          </w:tcPr>
          <w:p w14:paraId="1BE7A7FD" w14:textId="77777777" w:rsidR="00230B3D" w:rsidRPr="00041364" w:rsidRDefault="00230B3D" w:rsidP="00A34626">
            <w:pPr>
              <w:rPr>
                <w:rFonts w:asciiTheme="minorHAnsi" w:eastAsia="Calibri" w:hAnsiTheme="minorHAnsi" w:cstheme="minorHAnsi"/>
                <w:b/>
              </w:rPr>
            </w:pPr>
          </w:p>
        </w:tc>
      </w:tr>
      <w:tr w:rsidR="00230B3D" w:rsidRPr="00041364" w14:paraId="34F106E2" w14:textId="77777777" w:rsidTr="00A34626">
        <w:trPr>
          <w:trHeight w:val="72"/>
        </w:trPr>
        <w:tc>
          <w:tcPr>
            <w:tcW w:w="1809" w:type="dxa"/>
            <w:vMerge/>
            <w:shd w:val="clear" w:color="auto" w:fill="BFBFBF" w:themeFill="background1" w:themeFillShade="BF"/>
            <w:vAlign w:val="center"/>
          </w:tcPr>
          <w:p w14:paraId="07D75131" w14:textId="77777777" w:rsidR="00230B3D" w:rsidRPr="00041364" w:rsidRDefault="00230B3D" w:rsidP="00A34626">
            <w:pPr>
              <w:jc w:val="center"/>
              <w:rPr>
                <w:rFonts w:asciiTheme="minorHAnsi" w:eastAsia="Calibri" w:hAnsiTheme="minorHAnsi" w:cstheme="minorHAnsi"/>
                <w:b/>
              </w:rPr>
            </w:pPr>
          </w:p>
        </w:tc>
        <w:tc>
          <w:tcPr>
            <w:tcW w:w="2259" w:type="dxa"/>
          </w:tcPr>
          <w:p w14:paraId="6A5282E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Kendisine saygı duyar.</w:t>
            </w:r>
          </w:p>
        </w:tc>
        <w:tc>
          <w:tcPr>
            <w:tcW w:w="870" w:type="dxa"/>
            <w:gridSpan w:val="2"/>
          </w:tcPr>
          <w:p w14:paraId="7A753B19" w14:textId="77777777" w:rsidR="00230B3D" w:rsidRPr="00041364" w:rsidRDefault="00230B3D" w:rsidP="00A34626">
            <w:pPr>
              <w:rPr>
                <w:rFonts w:asciiTheme="minorHAnsi" w:eastAsia="Calibri" w:hAnsiTheme="minorHAnsi" w:cstheme="minorHAnsi"/>
                <w:b/>
              </w:rPr>
            </w:pPr>
          </w:p>
        </w:tc>
        <w:tc>
          <w:tcPr>
            <w:tcW w:w="870" w:type="dxa"/>
            <w:gridSpan w:val="2"/>
          </w:tcPr>
          <w:p w14:paraId="7E692417" w14:textId="77777777" w:rsidR="00230B3D" w:rsidRPr="00041364" w:rsidRDefault="00230B3D" w:rsidP="00A34626">
            <w:pPr>
              <w:rPr>
                <w:rFonts w:asciiTheme="minorHAnsi" w:eastAsia="Calibri" w:hAnsiTheme="minorHAnsi" w:cstheme="minorHAnsi"/>
                <w:b/>
              </w:rPr>
            </w:pPr>
          </w:p>
        </w:tc>
        <w:tc>
          <w:tcPr>
            <w:tcW w:w="870" w:type="dxa"/>
          </w:tcPr>
          <w:p w14:paraId="229A89DB" w14:textId="77777777" w:rsidR="00230B3D" w:rsidRPr="00041364" w:rsidRDefault="00230B3D" w:rsidP="00A34626">
            <w:pPr>
              <w:rPr>
                <w:rFonts w:asciiTheme="minorHAnsi" w:eastAsia="Calibri" w:hAnsiTheme="minorHAnsi" w:cstheme="minorHAnsi"/>
                <w:b/>
              </w:rPr>
            </w:pPr>
          </w:p>
        </w:tc>
        <w:tc>
          <w:tcPr>
            <w:tcW w:w="870" w:type="dxa"/>
            <w:gridSpan w:val="2"/>
          </w:tcPr>
          <w:p w14:paraId="1DA76802" w14:textId="77777777" w:rsidR="00230B3D" w:rsidRPr="00041364" w:rsidRDefault="00230B3D" w:rsidP="00A34626">
            <w:pPr>
              <w:rPr>
                <w:rFonts w:asciiTheme="minorHAnsi" w:eastAsia="Calibri" w:hAnsiTheme="minorHAnsi" w:cstheme="minorHAnsi"/>
                <w:b/>
              </w:rPr>
            </w:pPr>
          </w:p>
        </w:tc>
        <w:tc>
          <w:tcPr>
            <w:tcW w:w="870" w:type="dxa"/>
            <w:gridSpan w:val="2"/>
          </w:tcPr>
          <w:p w14:paraId="3A4DD936" w14:textId="77777777" w:rsidR="00230B3D" w:rsidRPr="00041364" w:rsidRDefault="00230B3D" w:rsidP="00A34626">
            <w:pPr>
              <w:rPr>
                <w:rFonts w:asciiTheme="minorHAnsi" w:eastAsia="Calibri" w:hAnsiTheme="minorHAnsi" w:cstheme="minorHAnsi"/>
                <w:b/>
              </w:rPr>
            </w:pPr>
          </w:p>
        </w:tc>
        <w:tc>
          <w:tcPr>
            <w:tcW w:w="870" w:type="dxa"/>
          </w:tcPr>
          <w:p w14:paraId="5792C734" w14:textId="77777777" w:rsidR="00230B3D" w:rsidRPr="00041364" w:rsidRDefault="00230B3D" w:rsidP="00A34626">
            <w:pPr>
              <w:rPr>
                <w:rFonts w:asciiTheme="minorHAnsi" w:eastAsia="Calibri" w:hAnsiTheme="minorHAnsi" w:cstheme="minorHAnsi"/>
                <w:b/>
              </w:rPr>
            </w:pPr>
          </w:p>
        </w:tc>
      </w:tr>
      <w:tr w:rsidR="00230B3D" w:rsidRPr="00041364" w14:paraId="1AB139E4" w14:textId="77777777" w:rsidTr="00A34626">
        <w:trPr>
          <w:trHeight w:val="72"/>
        </w:trPr>
        <w:tc>
          <w:tcPr>
            <w:tcW w:w="1809" w:type="dxa"/>
            <w:vMerge/>
            <w:shd w:val="clear" w:color="auto" w:fill="BFBFBF" w:themeFill="background1" w:themeFillShade="BF"/>
            <w:vAlign w:val="center"/>
          </w:tcPr>
          <w:p w14:paraId="1DA1E2A5" w14:textId="77777777" w:rsidR="00230B3D" w:rsidRPr="00041364" w:rsidRDefault="00230B3D" w:rsidP="00A34626">
            <w:pPr>
              <w:jc w:val="center"/>
              <w:rPr>
                <w:rFonts w:asciiTheme="minorHAnsi" w:eastAsia="Calibri" w:hAnsiTheme="minorHAnsi" w:cstheme="minorHAnsi"/>
                <w:b/>
              </w:rPr>
            </w:pPr>
          </w:p>
        </w:tc>
        <w:tc>
          <w:tcPr>
            <w:tcW w:w="2259" w:type="dxa"/>
          </w:tcPr>
          <w:p w14:paraId="6680A5E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Çevresine, millî ve manevi değerlerine saygı duyar.</w:t>
            </w:r>
          </w:p>
        </w:tc>
        <w:tc>
          <w:tcPr>
            <w:tcW w:w="870" w:type="dxa"/>
            <w:gridSpan w:val="2"/>
          </w:tcPr>
          <w:p w14:paraId="7069D0E8" w14:textId="77777777" w:rsidR="00230B3D" w:rsidRPr="00041364" w:rsidRDefault="00230B3D" w:rsidP="00A34626">
            <w:pPr>
              <w:rPr>
                <w:rFonts w:asciiTheme="minorHAnsi" w:eastAsia="Calibri" w:hAnsiTheme="minorHAnsi" w:cstheme="minorHAnsi"/>
                <w:b/>
              </w:rPr>
            </w:pPr>
          </w:p>
        </w:tc>
        <w:tc>
          <w:tcPr>
            <w:tcW w:w="870" w:type="dxa"/>
            <w:gridSpan w:val="2"/>
          </w:tcPr>
          <w:p w14:paraId="26803863" w14:textId="77777777" w:rsidR="00230B3D" w:rsidRPr="00041364" w:rsidRDefault="00230B3D" w:rsidP="00A34626">
            <w:pPr>
              <w:rPr>
                <w:rFonts w:asciiTheme="minorHAnsi" w:eastAsia="Calibri" w:hAnsiTheme="minorHAnsi" w:cstheme="minorHAnsi"/>
                <w:b/>
              </w:rPr>
            </w:pPr>
          </w:p>
        </w:tc>
        <w:tc>
          <w:tcPr>
            <w:tcW w:w="870" w:type="dxa"/>
          </w:tcPr>
          <w:p w14:paraId="1FFFFB38" w14:textId="77777777" w:rsidR="00230B3D" w:rsidRPr="00041364" w:rsidRDefault="00230B3D" w:rsidP="00A34626">
            <w:pPr>
              <w:rPr>
                <w:rFonts w:asciiTheme="minorHAnsi" w:eastAsia="Calibri" w:hAnsiTheme="minorHAnsi" w:cstheme="minorHAnsi"/>
                <w:b/>
              </w:rPr>
            </w:pPr>
          </w:p>
        </w:tc>
        <w:tc>
          <w:tcPr>
            <w:tcW w:w="870" w:type="dxa"/>
            <w:gridSpan w:val="2"/>
          </w:tcPr>
          <w:p w14:paraId="3A55513C" w14:textId="77777777" w:rsidR="00230B3D" w:rsidRPr="00041364" w:rsidRDefault="00230B3D" w:rsidP="00A34626">
            <w:pPr>
              <w:rPr>
                <w:rFonts w:asciiTheme="minorHAnsi" w:eastAsia="Calibri" w:hAnsiTheme="minorHAnsi" w:cstheme="minorHAnsi"/>
                <w:b/>
              </w:rPr>
            </w:pPr>
          </w:p>
        </w:tc>
        <w:tc>
          <w:tcPr>
            <w:tcW w:w="870" w:type="dxa"/>
            <w:gridSpan w:val="2"/>
          </w:tcPr>
          <w:p w14:paraId="761A45FB" w14:textId="77777777" w:rsidR="00230B3D" w:rsidRPr="00041364" w:rsidRDefault="00230B3D" w:rsidP="00A34626">
            <w:pPr>
              <w:rPr>
                <w:rFonts w:asciiTheme="minorHAnsi" w:eastAsia="Calibri" w:hAnsiTheme="minorHAnsi" w:cstheme="minorHAnsi"/>
                <w:b/>
              </w:rPr>
            </w:pPr>
          </w:p>
        </w:tc>
        <w:tc>
          <w:tcPr>
            <w:tcW w:w="870" w:type="dxa"/>
          </w:tcPr>
          <w:p w14:paraId="68FBB08F" w14:textId="77777777" w:rsidR="00230B3D" w:rsidRPr="00041364" w:rsidRDefault="00230B3D" w:rsidP="00A34626">
            <w:pPr>
              <w:rPr>
                <w:rFonts w:asciiTheme="minorHAnsi" w:eastAsia="Calibri" w:hAnsiTheme="minorHAnsi" w:cstheme="minorHAnsi"/>
                <w:b/>
              </w:rPr>
            </w:pPr>
          </w:p>
        </w:tc>
      </w:tr>
      <w:tr w:rsidR="00230B3D" w:rsidRPr="00041364" w14:paraId="1F0FE83A" w14:textId="77777777" w:rsidTr="00A34626">
        <w:trPr>
          <w:trHeight w:val="72"/>
        </w:trPr>
        <w:tc>
          <w:tcPr>
            <w:tcW w:w="1809" w:type="dxa"/>
            <w:vMerge/>
            <w:shd w:val="clear" w:color="auto" w:fill="BFBFBF" w:themeFill="background1" w:themeFillShade="BF"/>
            <w:vAlign w:val="center"/>
          </w:tcPr>
          <w:p w14:paraId="1C068E70"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4293116A"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0C222201" w14:textId="77777777" w:rsidTr="00A34626">
        <w:trPr>
          <w:trHeight w:val="144"/>
        </w:trPr>
        <w:tc>
          <w:tcPr>
            <w:tcW w:w="1809" w:type="dxa"/>
            <w:vMerge w:val="restart"/>
            <w:shd w:val="clear" w:color="auto" w:fill="BFBFBF" w:themeFill="background1" w:themeFillShade="BF"/>
            <w:vAlign w:val="center"/>
          </w:tcPr>
          <w:p w14:paraId="404CAEF2"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SEVGİ</w:t>
            </w:r>
          </w:p>
        </w:tc>
        <w:tc>
          <w:tcPr>
            <w:tcW w:w="2259" w:type="dxa"/>
          </w:tcPr>
          <w:p w14:paraId="58E0446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Anlayışlı ve barışçıldır.</w:t>
            </w:r>
          </w:p>
        </w:tc>
        <w:tc>
          <w:tcPr>
            <w:tcW w:w="870" w:type="dxa"/>
            <w:gridSpan w:val="2"/>
          </w:tcPr>
          <w:p w14:paraId="2EAC9F4C" w14:textId="77777777" w:rsidR="00230B3D" w:rsidRPr="00041364" w:rsidRDefault="00230B3D" w:rsidP="00A34626">
            <w:pPr>
              <w:rPr>
                <w:rFonts w:asciiTheme="minorHAnsi" w:eastAsia="Calibri" w:hAnsiTheme="minorHAnsi" w:cstheme="minorHAnsi"/>
                <w:b/>
              </w:rPr>
            </w:pPr>
          </w:p>
        </w:tc>
        <w:tc>
          <w:tcPr>
            <w:tcW w:w="870" w:type="dxa"/>
            <w:gridSpan w:val="2"/>
          </w:tcPr>
          <w:p w14:paraId="2F6800D3" w14:textId="77777777" w:rsidR="00230B3D" w:rsidRPr="00041364" w:rsidRDefault="00230B3D" w:rsidP="00A34626">
            <w:pPr>
              <w:rPr>
                <w:rFonts w:asciiTheme="minorHAnsi" w:eastAsia="Calibri" w:hAnsiTheme="minorHAnsi" w:cstheme="minorHAnsi"/>
                <w:b/>
              </w:rPr>
            </w:pPr>
          </w:p>
        </w:tc>
        <w:tc>
          <w:tcPr>
            <w:tcW w:w="870" w:type="dxa"/>
          </w:tcPr>
          <w:p w14:paraId="43F46CCD" w14:textId="77777777" w:rsidR="00230B3D" w:rsidRPr="00041364" w:rsidRDefault="00230B3D" w:rsidP="00A34626">
            <w:pPr>
              <w:rPr>
                <w:rFonts w:asciiTheme="minorHAnsi" w:eastAsia="Calibri" w:hAnsiTheme="minorHAnsi" w:cstheme="minorHAnsi"/>
                <w:b/>
              </w:rPr>
            </w:pPr>
          </w:p>
        </w:tc>
        <w:tc>
          <w:tcPr>
            <w:tcW w:w="870" w:type="dxa"/>
            <w:gridSpan w:val="2"/>
          </w:tcPr>
          <w:p w14:paraId="12FEDFA0" w14:textId="77777777" w:rsidR="00230B3D" w:rsidRPr="00041364" w:rsidRDefault="00230B3D" w:rsidP="00A34626">
            <w:pPr>
              <w:rPr>
                <w:rFonts w:asciiTheme="minorHAnsi" w:eastAsia="Calibri" w:hAnsiTheme="minorHAnsi" w:cstheme="minorHAnsi"/>
                <w:b/>
              </w:rPr>
            </w:pPr>
          </w:p>
        </w:tc>
        <w:tc>
          <w:tcPr>
            <w:tcW w:w="870" w:type="dxa"/>
            <w:gridSpan w:val="2"/>
          </w:tcPr>
          <w:p w14:paraId="56D5A6DC" w14:textId="77777777" w:rsidR="00230B3D" w:rsidRPr="00041364" w:rsidRDefault="00230B3D" w:rsidP="00A34626">
            <w:pPr>
              <w:rPr>
                <w:rFonts w:asciiTheme="minorHAnsi" w:eastAsia="Calibri" w:hAnsiTheme="minorHAnsi" w:cstheme="minorHAnsi"/>
                <w:b/>
              </w:rPr>
            </w:pPr>
          </w:p>
        </w:tc>
        <w:tc>
          <w:tcPr>
            <w:tcW w:w="870" w:type="dxa"/>
          </w:tcPr>
          <w:p w14:paraId="5D6F266E" w14:textId="77777777" w:rsidR="00230B3D" w:rsidRPr="00041364" w:rsidRDefault="00230B3D" w:rsidP="00A34626">
            <w:pPr>
              <w:rPr>
                <w:rFonts w:asciiTheme="minorHAnsi" w:eastAsia="Calibri" w:hAnsiTheme="minorHAnsi" w:cstheme="minorHAnsi"/>
                <w:b/>
              </w:rPr>
            </w:pPr>
          </w:p>
        </w:tc>
      </w:tr>
      <w:tr w:rsidR="00230B3D" w:rsidRPr="00041364" w14:paraId="0BFF5C5E" w14:textId="77777777" w:rsidTr="00A34626">
        <w:trPr>
          <w:trHeight w:val="144"/>
        </w:trPr>
        <w:tc>
          <w:tcPr>
            <w:tcW w:w="1809" w:type="dxa"/>
            <w:vMerge/>
            <w:shd w:val="clear" w:color="auto" w:fill="BFBFBF" w:themeFill="background1" w:themeFillShade="BF"/>
            <w:vAlign w:val="center"/>
          </w:tcPr>
          <w:p w14:paraId="147F4440" w14:textId="77777777" w:rsidR="00230B3D" w:rsidRPr="00041364" w:rsidRDefault="00230B3D" w:rsidP="00A34626">
            <w:pPr>
              <w:jc w:val="center"/>
              <w:rPr>
                <w:rFonts w:asciiTheme="minorHAnsi" w:eastAsia="Calibri" w:hAnsiTheme="minorHAnsi" w:cstheme="minorHAnsi"/>
                <w:b/>
              </w:rPr>
            </w:pPr>
          </w:p>
        </w:tc>
        <w:tc>
          <w:tcPr>
            <w:tcW w:w="2259" w:type="dxa"/>
          </w:tcPr>
          <w:p w14:paraId="716A147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Vefalıdır.</w:t>
            </w:r>
          </w:p>
        </w:tc>
        <w:tc>
          <w:tcPr>
            <w:tcW w:w="870" w:type="dxa"/>
            <w:gridSpan w:val="2"/>
          </w:tcPr>
          <w:p w14:paraId="0D9F91BE" w14:textId="77777777" w:rsidR="00230B3D" w:rsidRPr="00041364" w:rsidRDefault="00230B3D" w:rsidP="00A34626">
            <w:pPr>
              <w:rPr>
                <w:rFonts w:asciiTheme="minorHAnsi" w:eastAsia="Calibri" w:hAnsiTheme="minorHAnsi" w:cstheme="minorHAnsi"/>
                <w:b/>
              </w:rPr>
            </w:pPr>
          </w:p>
        </w:tc>
        <w:tc>
          <w:tcPr>
            <w:tcW w:w="870" w:type="dxa"/>
            <w:gridSpan w:val="2"/>
          </w:tcPr>
          <w:p w14:paraId="3DA6D335" w14:textId="77777777" w:rsidR="00230B3D" w:rsidRPr="00041364" w:rsidRDefault="00230B3D" w:rsidP="00A34626">
            <w:pPr>
              <w:rPr>
                <w:rFonts w:asciiTheme="minorHAnsi" w:eastAsia="Calibri" w:hAnsiTheme="minorHAnsi" w:cstheme="minorHAnsi"/>
                <w:b/>
              </w:rPr>
            </w:pPr>
          </w:p>
        </w:tc>
        <w:tc>
          <w:tcPr>
            <w:tcW w:w="870" w:type="dxa"/>
          </w:tcPr>
          <w:p w14:paraId="44016009" w14:textId="77777777" w:rsidR="00230B3D" w:rsidRPr="00041364" w:rsidRDefault="00230B3D" w:rsidP="00A34626">
            <w:pPr>
              <w:rPr>
                <w:rFonts w:asciiTheme="minorHAnsi" w:eastAsia="Calibri" w:hAnsiTheme="minorHAnsi" w:cstheme="minorHAnsi"/>
                <w:b/>
              </w:rPr>
            </w:pPr>
          </w:p>
        </w:tc>
        <w:tc>
          <w:tcPr>
            <w:tcW w:w="870" w:type="dxa"/>
            <w:gridSpan w:val="2"/>
          </w:tcPr>
          <w:p w14:paraId="03CE1390" w14:textId="77777777" w:rsidR="00230B3D" w:rsidRPr="00041364" w:rsidRDefault="00230B3D" w:rsidP="00A34626">
            <w:pPr>
              <w:rPr>
                <w:rFonts w:asciiTheme="minorHAnsi" w:eastAsia="Calibri" w:hAnsiTheme="minorHAnsi" w:cstheme="minorHAnsi"/>
                <w:b/>
              </w:rPr>
            </w:pPr>
          </w:p>
        </w:tc>
        <w:tc>
          <w:tcPr>
            <w:tcW w:w="870" w:type="dxa"/>
            <w:gridSpan w:val="2"/>
          </w:tcPr>
          <w:p w14:paraId="13D12A12" w14:textId="77777777" w:rsidR="00230B3D" w:rsidRPr="00041364" w:rsidRDefault="00230B3D" w:rsidP="00A34626">
            <w:pPr>
              <w:rPr>
                <w:rFonts w:asciiTheme="minorHAnsi" w:eastAsia="Calibri" w:hAnsiTheme="minorHAnsi" w:cstheme="minorHAnsi"/>
                <w:b/>
              </w:rPr>
            </w:pPr>
          </w:p>
        </w:tc>
        <w:tc>
          <w:tcPr>
            <w:tcW w:w="870" w:type="dxa"/>
          </w:tcPr>
          <w:p w14:paraId="5A47B533" w14:textId="77777777" w:rsidR="00230B3D" w:rsidRPr="00041364" w:rsidRDefault="00230B3D" w:rsidP="00A34626">
            <w:pPr>
              <w:rPr>
                <w:rFonts w:asciiTheme="minorHAnsi" w:eastAsia="Calibri" w:hAnsiTheme="minorHAnsi" w:cstheme="minorHAnsi"/>
                <w:b/>
              </w:rPr>
            </w:pPr>
          </w:p>
        </w:tc>
      </w:tr>
      <w:tr w:rsidR="00230B3D" w:rsidRPr="00041364" w14:paraId="7A30318E" w14:textId="77777777" w:rsidTr="00A34626">
        <w:trPr>
          <w:trHeight w:val="144"/>
        </w:trPr>
        <w:tc>
          <w:tcPr>
            <w:tcW w:w="1809" w:type="dxa"/>
            <w:vMerge/>
            <w:shd w:val="clear" w:color="auto" w:fill="BFBFBF" w:themeFill="background1" w:themeFillShade="BF"/>
            <w:vAlign w:val="center"/>
          </w:tcPr>
          <w:p w14:paraId="5E8738C5" w14:textId="77777777" w:rsidR="00230B3D" w:rsidRPr="00041364" w:rsidRDefault="00230B3D" w:rsidP="00A34626">
            <w:pPr>
              <w:jc w:val="center"/>
              <w:rPr>
                <w:rFonts w:asciiTheme="minorHAnsi" w:eastAsia="Calibri" w:hAnsiTheme="minorHAnsi" w:cstheme="minorHAnsi"/>
                <w:b/>
              </w:rPr>
            </w:pPr>
          </w:p>
        </w:tc>
        <w:tc>
          <w:tcPr>
            <w:tcW w:w="2259" w:type="dxa"/>
          </w:tcPr>
          <w:p w14:paraId="0499C75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Sadakat gösterir.</w:t>
            </w:r>
          </w:p>
        </w:tc>
        <w:tc>
          <w:tcPr>
            <w:tcW w:w="870" w:type="dxa"/>
            <w:gridSpan w:val="2"/>
          </w:tcPr>
          <w:p w14:paraId="1A8226E9" w14:textId="77777777" w:rsidR="00230B3D" w:rsidRPr="00041364" w:rsidRDefault="00230B3D" w:rsidP="00A34626">
            <w:pPr>
              <w:rPr>
                <w:rFonts w:asciiTheme="minorHAnsi" w:eastAsia="Calibri" w:hAnsiTheme="minorHAnsi" w:cstheme="minorHAnsi"/>
                <w:b/>
              </w:rPr>
            </w:pPr>
          </w:p>
        </w:tc>
        <w:tc>
          <w:tcPr>
            <w:tcW w:w="870" w:type="dxa"/>
            <w:gridSpan w:val="2"/>
          </w:tcPr>
          <w:p w14:paraId="0E1B703F" w14:textId="77777777" w:rsidR="00230B3D" w:rsidRPr="00041364" w:rsidRDefault="00230B3D" w:rsidP="00A34626">
            <w:pPr>
              <w:rPr>
                <w:rFonts w:asciiTheme="minorHAnsi" w:eastAsia="Calibri" w:hAnsiTheme="minorHAnsi" w:cstheme="minorHAnsi"/>
                <w:b/>
              </w:rPr>
            </w:pPr>
          </w:p>
        </w:tc>
        <w:tc>
          <w:tcPr>
            <w:tcW w:w="870" w:type="dxa"/>
          </w:tcPr>
          <w:p w14:paraId="4DADCBD2" w14:textId="77777777" w:rsidR="00230B3D" w:rsidRPr="00041364" w:rsidRDefault="00230B3D" w:rsidP="00A34626">
            <w:pPr>
              <w:rPr>
                <w:rFonts w:asciiTheme="minorHAnsi" w:eastAsia="Calibri" w:hAnsiTheme="minorHAnsi" w:cstheme="minorHAnsi"/>
                <w:b/>
              </w:rPr>
            </w:pPr>
          </w:p>
        </w:tc>
        <w:tc>
          <w:tcPr>
            <w:tcW w:w="870" w:type="dxa"/>
            <w:gridSpan w:val="2"/>
          </w:tcPr>
          <w:p w14:paraId="1F711434" w14:textId="77777777" w:rsidR="00230B3D" w:rsidRPr="00041364" w:rsidRDefault="00230B3D" w:rsidP="00A34626">
            <w:pPr>
              <w:rPr>
                <w:rFonts w:asciiTheme="minorHAnsi" w:eastAsia="Calibri" w:hAnsiTheme="minorHAnsi" w:cstheme="minorHAnsi"/>
                <w:b/>
              </w:rPr>
            </w:pPr>
          </w:p>
        </w:tc>
        <w:tc>
          <w:tcPr>
            <w:tcW w:w="870" w:type="dxa"/>
            <w:gridSpan w:val="2"/>
          </w:tcPr>
          <w:p w14:paraId="5020CB5B" w14:textId="77777777" w:rsidR="00230B3D" w:rsidRPr="00041364" w:rsidRDefault="00230B3D" w:rsidP="00A34626">
            <w:pPr>
              <w:rPr>
                <w:rFonts w:asciiTheme="minorHAnsi" w:eastAsia="Calibri" w:hAnsiTheme="minorHAnsi" w:cstheme="minorHAnsi"/>
                <w:b/>
              </w:rPr>
            </w:pPr>
          </w:p>
        </w:tc>
        <w:tc>
          <w:tcPr>
            <w:tcW w:w="870" w:type="dxa"/>
          </w:tcPr>
          <w:p w14:paraId="1526524E" w14:textId="77777777" w:rsidR="00230B3D" w:rsidRPr="00041364" w:rsidRDefault="00230B3D" w:rsidP="00A34626">
            <w:pPr>
              <w:rPr>
                <w:rFonts w:asciiTheme="minorHAnsi" w:eastAsia="Calibri" w:hAnsiTheme="minorHAnsi" w:cstheme="minorHAnsi"/>
                <w:b/>
              </w:rPr>
            </w:pPr>
          </w:p>
        </w:tc>
      </w:tr>
      <w:tr w:rsidR="00230B3D" w:rsidRPr="00041364" w14:paraId="05FC8CE7" w14:textId="77777777" w:rsidTr="00A34626">
        <w:trPr>
          <w:trHeight w:val="144"/>
        </w:trPr>
        <w:tc>
          <w:tcPr>
            <w:tcW w:w="1809" w:type="dxa"/>
            <w:vMerge/>
            <w:shd w:val="clear" w:color="auto" w:fill="BFBFBF" w:themeFill="background1" w:themeFillShade="BF"/>
            <w:vAlign w:val="center"/>
          </w:tcPr>
          <w:p w14:paraId="25EA0FC5" w14:textId="77777777" w:rsidR="00230B3D" w:rsidRPr="00041364" w:rsidRDefault="00230B3D" w:rsidP="00A34626">
            <w:pPr>
              <w:jc w:val="center"/>
              <w:rPr>
                <w:rFonts w:asciiTheme="minorHAnsi" w:eastAsia="Calibri" w:hAnsiTheme="minorHAnsi" w:cstheme="minorHAnsi"/>
                <w:b/>
              </w:rPr>
            </w:pPr>
          </w:p>
        </w:tc>
        <w:tc>
          <w:tcPr>
            <w:tcW w:w="2259" w:type="dxa"/>
          </w:tcPr>
          <w:p w14:paraId="1F6BC3B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Özverilidir.</w:t>
            </w:r>
          </w:p>
        </w:tc>
        <w:tc>
          <w:tcPr>
            <w:tcW w:w="870" w:type="dxa"/>
            <w:gridSpan w:val="2"/>
          </w:tcPr>
          <w:p w14:paraId="04404ACE" w14:textId="77777777" w:rsidR="00230B3D" w:rsidRPr="00041364" w:rsidRDefault="00230B3D" w:rsidP="00A34626">
            <w:pPr>
              <w:rPr>
                <w:rFonts w:asciiTheme="minorHAnsi" w:eastAsia="Calibri" w:hAnsiTheme="minorHAnsi" w:cstheme="minorHAnsi"/>
                <w:b/>
              </w:rPr>
            </w:pPr>
          </w:p>
        </w:tc>
        <w:tc>
          <w:tcPr>
            <w:tcW w:w="870" w:type="dxa"/>
            <w:gridSpan w:val="2"/>
          </w:tcPr>
          <w:p w14:paraId="318275F6" w14:textId="77777777" w:rsidR="00230B3D" w:rsidRPr="00041364" w:rsidRDefault="00230B3D" w:rsidP="00A34626">
            <w:pPr>
              <w:rPr>
                <w:rFonts w:asciiTheme="minorHAnsi" w:eastAsia="Calibri" w:hAnsiTheme="minorHAnsi" w:cstheme="minorHAnsi"/>
                <w:b/>
              </w:rPr>
            </w:pPr>
          </w:p>
        </w:tc>
        <w:tc>
          <w:tcPr>
            <w:tcW w:w="870" w:type="dxa"/>
          </w:tcPr>
          <w:p w14:paraId="74F42FE3" w14:textId="77777777" w:rsidR="00230B3D" w:rsidRPr="00041364" w:rsidRDefault="00230B3D" w:rsidP="00A34626">
            <w:pPr>
              <w:rPr>
                <w:rFonts w:asciiTheme="minorHAnsi" w:eastAsia="Calibri" w:hAnsiTheme="minorHAnsi" w:cstheme="minorHAnsi"/>
                <w:b/>
              </w:rPr>
            </w:pPr>
          </w:p>
        </w:tc>
        <w:tc>
          <w:tcPr>
            <w:tcW w:w="870" w:type="dxa"/>
            <w:gridSpan w:val="2"/>
          </w:tcPr>
          <w:p w14:paraId="56DE0948" w14:textId="77777777" w:rsidR="00230B3D" w:rsidRPr="00041364" w:rsidRDefault="00230B3D" w:rsidP="00A34626">
            <w:pPr>
              <w:rPr>
                <w:rFonts w:asciiTheme="minorHAnsi" w:eastAsia="Calibri" w:hAnsiTheme="minorHAnsi" w:cstheme="minorHAnsi"/>
                <w:b/>
              </w:rPr>
            </w:pPr>
          </w:p>
        </w:tc>
        <w:tc>
          <w:tcPr>
            <w:tcW w:w="870" w:type="dxa"/>
            <w:gridSpan w:val="2"/>
          </w:tcPr>
          <w:p w14:paraId="1F16E5B3" w14:textId="77777777" w:rsidR="00230B3D" w:rsidRPr="00041364" w:rsidRDefault="00230B3D" w:rsidP="00A34626">
            <w:pPr>
              <w:rPr>
                <w:rFonts w:asciiTheme="minorHAnsi" w:eastAsia="Calibri" w:hAnsiTheme="minorHAnsi" w:cstheme="minorHAnsi"/>
                <w:b/>
              </w:rPr>
            </w:pPr>
          </w:p>
        </w:tc>
        <w:tc>
          <w:tcPr>
            <w:tcW w:w="870" w:type="dxa"/>
          </w:tcPr>
          <w:p w14:paraId="4C76D600" w14:textId="77777777" w:rsidR="00230B3D" w:rsidRPr="00041364" w:rsidRDefault="00230B3D" w:rsidP="00A34626">
            <w:pPr>
              <w:rPr>
                <w:rFonts w:asciiTheme="minorHAnsi" w:eastAsia="Calibri" w:hAnsiTheme="minorHAnsi" w:cstheme="minorHAnsi"/>
                <w:b/>
              </w:rPr>
            </w:pPr>
          </w:p>
        </w:tc>
      </w:tr>
      <w:tr w:rsidR="00230B3D" w:rsidRPr="00041364" w14:paraId="67BE9A3F" w14:textId="77777777" w:rsidTr="00A34626">
        <w:trPr>
          <w:trHeight w:val="72"/>
        </w:trPr>
        <w:tc>
          <w:tcPr>
            <w:tcW w:w="1809" w:type="dxa"/>
            <w:vMerge/>
            <w:shd w:val="clear" w:color="auto" w:fill="BFBFBF" w:themeFill="background1" w:themeFillShade="BF"/>
            <w:vAlign w:val="center"/>
          </w:tcPr>
          <w:p w14:paraId="44B637A9" w14:textId="77777777" w:rsidR="00230B3D" w:rsidRPr="00041364" w:rsidRDefault="00230B3D" w:rsidP="00A34626">
            <w:pPr>
              <w:jc w:val="center"/>
              <w:rPr>
                <w:rFonts w:asciiTheme="minorHAnsi" w:eastAsia="Calibri" w:hAnsiTheme="minorHAnsi" w:cstheme="minorHAnsi"/>
                <w:b/>
              </w:rPr>
            </w:pPr>
          </w:p>
        </w:tc>
        <w:tc>
          <w:tcPr>
            <w:tcW w:w="2259" w:type="dxa"/>
          </w:tcPr>
          <w:p w14:paraId="1D821BA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Misafirperverdir.</w:t>
            </w:r>
          </w:p>
        </w:tc>
        <w:tc>
          <w:tcPr>
            <w:tcW w:w="870" w:type="dxa"/>
            <w:gridSpan w:val="2"/>
          </w:tcPr>
          <w:p w14:paraId="236B6D33" w14:textId="77777777" w:rsidR="00230B3D" w:rsidRPr="00041364" w:rsidRDefault="00230B3D" w:rsidP="00A34626">
            <w:pPr>
              <w:rPr>
                <w:rFonts w:asciiTheme="minorHAnsi" w:eastAsia="Calibri" w:hAnsiTheme="minorHAnsi" w:cstheme="minorHAnsi"/>
                <w:b/>
              </w:rPr>
            </w:pPr>
          </w:p>
        </w:tc>
        <w:tc>
          <w:tcPr>
            <w:tcW w:w="870" w:type="dxa"/>
            <w:gridSpan w:val="2"/>
          </w:tcPr>
          <w:p w14:paraId="6B48F259" w14:textId="77777777" w:rsidR="00230B3D" w:rsidRPr="00041364" w:rsidRDefault="00230B3D" w:rsidP="00A34626">
            <w:pPr>
              <w:rPr>
                <w:rFonts w:asciiTheme="minorHAnsi" w:eastAsia="Calibri" w:hAnsiTheme="minorHAnsi" w:cstheme="minorHAnsi"/>
                <w:b/>
              </w:rPr>
            </w:pPr>
          </w:p>
        </w:tc>
        <w:tc>
          <w:tcPr>
            <w:tcW w:w="870" w:type="dxa"/>
          </w:tcPr>
          <w:p w14:paraId="688642B5" w14:textId="77777777" w:rsidR="00230B3D" w:rsidRPr="00041364" w:rsidRDefault="00230B3D" w:rsidP="00A34626">
            <w:pPr>
              <w:rPr>
                <w:rFonts w:asciiTheme="minorHAnsi" w:eastAsia="Calibri" w:hAnsiTheme="minorHAnsi" w:cstheme="minorHAnsi"/>
                <w:b/>
              </w:rPr>
            </w:pPr>
          </w:p>
        </w:tc>
        <w:tc>
          <w:tcPr>
            <w:tcW w:w="870" w:type="dxa"/>
            <w:gridSpan w:val="2"/>
          </w:tcPr>
          <w:p w14:paraId="01B9F5B2" w14:textId="77777777" w:rsidR="00230B3D" w:rsidRPr="00041364" w:rsidRDefault="00230B3D" w:rsidP="00A34626">
            <w:pPr>
              <w:rPr>
                <w:rFonts w:asciiTheme="minorHAnsi" w:eastAsia="Calibri" w:hAnsiTheme="minorHAnsi" w:cstheme="minorHAnsi"/>
                <w:b/>
              </w:rPr>
            </w:pPr>
          </w:p>
        </w:tc>
        <w:tc>
          <w:tcPr>
            <w:tcW w:w="870" w:type="dxa"/>
            <w:gridSpan w:val="2"/>
          </w:tcPr>
          <w:p w14:paraId="56135C45" w14:textId="77777777" w:rsidR="00230B3D" w:rsidRPr="00041364" w:rsidRDefault="00230B3D" w:rsidP="00A34626">
            <w:pPr>
              <w:rPr>
                <w:rFonts w:asciiTheme="minorHAnsi" w:eastAsia="Calibri" w:hAnsiTheme="minorHAnsi" w:cstheme="minorHAnsi"/>
                <w:b/>
              </w:rPr>
            </w:pPr>
          </w:p>
        </w:tc>
        <w:tc>
          <w:tcPr>
            <w:tcW w:w="870" w:type="dxa"/>
          </w:tcPr>
          <w:p w14:paraId="3FC79C29" w14:textId="77777777" w:rsidR="00230B3D" w:rsidRPr="00041364" w:rsidRDefault="00230B3D" w:rsidP="00A34626">
            <w:pPr>
              <w:rPr>
                <w:rFonts w:asciiTheme="minorHAnsi" w:eastAsia="Calibri" w:hAnsiTheme="minorHAnsi" w:cstheme="minorHAnsi"/>
                <w:b/>
              </w:rPr>
            </w:pPr>
          </w:p>
        </w:tc>
      </w:tr>
      <w:tr w:rsidR="00230B3D" w:rsidRPr="00041364" w14:paraId="05A884AB" w14:textId="77777777" w:rsidTr="00A34626">
        <w:trPr>
          <w:trHeight w:val="72"/>
        </w:trPr>
        <w:tc>
          <w:tcPr>
            <w:tcW w:w="1809" w:type="dxa"/>
            <w:vMerge/>
            <w:shd w:val="clear" w:color="auto" w:fill="BFBFBF" w:themeFill="background1" w:themeFillShade="BF"/>
            <w:vAlign w:val="center"/>
          </w:tcPr>
          <w:p w14:paraId="16305C6C"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5856668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5B9FFFDD" w14:textId="77777777" w:rsidTr="00A34626">
        <w:trPr>
          <w:trHeight w:val="72"/>
        </w:trPr>
        <w:tc>
          <w:tcPr>
            <w:tcW w:w="1809" w:type="dxa"/>
            <w:vMerge w:val="restart"/>
            <w:shd w:val="clear" w:color="auto" w:fill="BFBFBF" w:themeFill="background1" w:themeFillShade="BF"/>
            <w:vAlign w:val="center"/>
          </w:tcPr>
          <w:p w14:paraId="2CF64101"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SORUMLULUK</w:t>
            </w:r>
          </w:p>
        </w:tc>
        <w:tc>
          <w:tcPr>
            <w:tcW w:w="2259" w:type="dxa"/>
          </w:tcPr>
          <w:p w14:paraId="7E2895A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Kendine karşı görevlerini yerine getirir.</w:t>
            </w:r>
          </w:p>
        </w:tc>
        <w:tc>
          <w:tcPr>
            <w:tcW w:w="870" w:type="dxa"/>
            <w:gridSpan w:val="2"/>
          </w:tcPr>
          <w:p w14:paraId="7601529F" w14:textId="77777777" w:rsidR="00230B3D" w:rsidRPr="00041364" w:rsidRDefault="00230B3D" w:rsidP="00A34626">
            <w:pPr>
              <w:rPr>
                <w:rFonts w:asciiTheme="minorHAnsi" w:eastAsia="Calibri" w:hAnsiTheme="minorHAnsi" w:cstheme="minorHAnsi"/>
                <w:b/>
              </w:rPr>
            </w:pPr>
          </w:p>
        </w:tc>
        <w:tc>
          <w:tcPr>
            <w:tcW w:w="870" w:type="dxa"/>
            <w:gridSpan w:val="2"/>
          </w:tcPr>
          <w:p w14:paraId="2BCB97D2" w14:textId="77777777" w:rsidR="00230B3D" w:rsidRPr="00041364" w:rsidRDefault="00230B3D" w:rsidP="00A34626">
            <w:pPr>
              <w:rPr>
                <w:rFonts w:asciiTheme="minorHAnsi" w:eastAsia="Calibri" w:hAnsiTheme="minorHAnsi" w:cstheme="minorHAnsi"/>
                <w:b/>
              </w:rPr>
            </w:pPr>
          </w:p>
        </w:tc>
        <w:tc>
          <w:tcPr>
            <w:tcW w:w="870" w:type="dxa"/>
          </w:tcPr>
          <w:p w14:paraId="3C8C2915" w14:textId="77777777" w:rsidR="00230B3D" w:rsidRPr="00041364" w:rsidRDefault="00230B3D" w:rsidP="00A34626">
            <w:pPr>
              <w:rPr>
                <w:rFonts w:asciiTheme="minorHAnsi" w:eastAsia="Calibri" w:hAnsiTheme="minorHAnsi" w:cstheme="minorHAnsi"/>
                <w:b/>
              </w:rPr>
            </w:pPr>
          </w:p>
        </w:tc>
        <w:tc>
          <w:tcPr>
            <w:tcW w:w="870" w:type="dxa"/>
            <w:gridSpan w:val="2"/>
          </w:tcPr>
          <w:p w14:paraId="6810E3A4" w14:textId="77777777" w:rsidR="00230B3D" w:rsidRPr="00041364" w:rsidRDefault="00230B3D" w:rsidP="00A34626">
            <w:pPr>
              <w:rPr>
                <w:rFonts w:asciiTheme="minorHAnsi" w:eastAsia="Calibri" w:hAnsiTheme="minorHAnsi" w:cstheme="minorHAnsi"/>
                <w:b/>
              </w:rPr>
            </w:pPr>
          </w:p>
        </w:tc>
        <w:tc>
          <w:tcPr>
            <w:tcW w:w="870" w:type="dxa"/>
            <w:gridSpan w:val="2"/>
          </w:tcPr>
          <w:p w14:paraId="6AFA02B0" w14:textId="77777777" w:rsidR="00230B3D" w:rsidRPr="00041364" w:rsidRDefault="00230B3D" w:rsidP="00A34626">
            <w:pPr>
              <w:rPr>
                <w:rFonts w:asciiTheme="minorHAnsi" w:eastAsia="Calibri" w:hAnsiTheme="minorHAnsi" w:cstheme="minorHAnsi"/>
                <w:b/>
              </w:rPr>
            </w:pPr>
          </w:p>
        </w:tc>
        <w:tc>
          <w:tcPr>
            <w:tcW w:w="870" w:type="dxa"/>
          </w:tcPr>
          <w:p w14:paraId="1445FA4C" w14:textId="77777777" w:rsidR="00230B3D" w:rsidRPr="00041364" w:rsidRDefault="00230B3D" w:rsidP="00A34626">
            <w:pPr>
              <w:rPr>
                <w:rFonts w:asciiTheme="minorHAnsi" w:eastAsia="Calibri" w:hAnsiTheme="minorHAnsi" w:cstheme="minorHAnsi"/>
                <w:b/>
              </w:rPr>
            </w:pPr>
          </w:p>
        </w:tc>
      </w:tr>
      <w:tr w:rsidR="00230B3D" w:rsidRPr="00041364" w14:paraId="2D0D04F2" w14:textId="77777777" w:rsidTr="00A34626">
        <w:trPr>
          <w:trHeight w:val="72"/>
        </w:trPr>
        <w:tc>
          <w:tcPr>
            <w:tcW w:w="1809" w:type="dxa"/>
            <w:vMerge/>
            <w:shd w:val="clear" w:color="auto" w:fill="BFBFBF" w:themeFill="background1" w:themeFillShade="BF"/>
            <w:vAlign w:val="center"/>
          </w:tcPr>
          <w:p w14:paraId="24279B5A" w14:textId="77777777" w:rsidR="00230B3D" w:rsidRPr="00041364" w:rsidRDefault="00230B3D" w:rsidP="00A34626">
            <w:pPr>
              <w:jc w:val="center"/>
              <w:rPr>
                <w:rFonts w:asciiTheme="minorHAnsi" w:eastAsia="Calibri" w:hAnsiTheme="minorHAnsi" w:cstheme="minorHAnsi"/>
                <w:b/>
              </w:rPr>
            </w:pPr>
          </w:p>
        </w:tc>
        <w:tc>
          <w:tcPr>
            <w:tcW w:w="2259" w:type="dxa"/>
          </w:tcPr>
          <w:p w14:paraId="1E7F8BE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Topluma karşı görevlerini yerine getirir.</w:t>
            </w:r>
          </w:p>
        </w:tc>
        <w:tc>
          <w:tcPr>
            <w:tcW w:w="870" w:type="dxa"/>
            <w:gridSpan w:val="2"/>
          </w:tcPr>
          <w:p w14:paraId="1E2736AC" w14:textId="77777777" w:rsidR="00230B3D" w:rsidRPr="00041364" w:rsidRDefault="00230B3D" w:rsidP="00A34626">
            <w:pPr>
              <w:rPr>
                <w:rFonts w:asciiTheme="minorHAnsi" w:eastAsia="Calibri" w:hAnsiTheme="minorHAnsi" w:cstheme="minorHAnsi"/>
                <w:b/>
              </w:rPr>
            </w:pPr>
          </w:p>
        </w:tc>
        <w:tc>
          <w:tcPr>
            <w:tcW w:w="870" w:type="dxa"/>
            <w:gridSpan w:val="2"/>
          </w:tcPr>
          <w:p w14:paraId="616933D5" w14:textId="77777777" w:rsidR="00230B3D" w:rsidRPr="00041364" w:rsidRDefault="00230B3D" w:rsidP="00A34626">
            <w:pPr>
              <w:rPr>
                <w:rFonts w:asciiTheme="minorHAnsi" w:eastAsia="Calibri" w:hAnsiTheme="minorHAnsi" w:cstheme="minorHAnsi"/>
                <w:b/>
              </w:rPr>
            </w:pPr>
          </w:p>
        </w:tc>
        <w:tc>
          <w:tcPr>
            <w:tcW w:w="870" w:type="dxa"/>
          </w:tcPr>
          <w:p w14:paraId="1BF659EF" w14:textId="77777777" w:rsidR="00230B3D" w:rsidRPr="00041364" w:rsidRDefault="00230B3D" w:rsidP="00A34626">
            <w:pPr>
              <w:rPr>
                <w:rFonts w:asciiTheme="minorHAnsi" w:eastAsia="Calibri" w:hAnsiTheme="minorHAnsi" w:cstheme="minorHAnsi"/>
                <w:b/>
              </w:rPr>
            </w:pPr>
          </w:p>
        </w:tc>
        <w:tc>
          <w:tcPr>
            <w:tcW w:w="870" w:type="dxa"/>
            <w:gridSpan w:val="2"/>
          </w:tcPr>
          <w:p w14:paraId="54E4DA59" w14:textId="77777777" w:rsidR="00230B3D" w:rsidRPr="00041364" w:rsidRDefault="00230B3D" w:rsidP="00A34626">
            <w:pPr>
              <w:rPr>
                <w:rFonts w:asciiTheme="minorHAnsi" w:eastAsia="Calibri" w:hAnsiTheme="minorHAnsi" w:cstheme="minorHAnsi"/>
                <w:b/>
              </w:rPr>
            </w:pPr>
          </w:p>
        </w:tc>
        <w:tc>
          <w:tcPr>
            <w:tcW w:w="870" w:type="dxa"/>
            <w:gridSpan w:val="2"/>
          </w:tcPr>
          <w:p w14:paraId="6A996ED5" w14:textId="77777777" w:rsidR="00230B3D" w:rsidRPr="00041364" w:rsidRDefault="00230B3D" w:rsidP="00A34626">
            <w:pPr>
              <w:rPr>
                <w:rFonts w:asciiTheme="minorHAnsi" w:eastAsia="Calibri" w:hAnsiTheme="minorHAnsi" w:cstheme="minorHAnsi"/>
                <w:b/>
              </w:rPr>
            </w:pPr>
          </w:p>
        </w:tc>
        <w:tc>
          <w:tcPr>
            <w:tcW w:w="870" w:type="dxa"/>
          </w:tcPr>
          <w:p w14:paraId="1B3DCDCD" w14:textId="77777777" w:rsidR="00230B3D" w:rsidRPr="00041364" w:rsidRDefault="00230B3D" w:rsidP="00A34626">
            <w:pPr>
              <w:rPr>
                <w:rFonts w:asciiTheme="minorHAnsi" w:eastAsia="Calibri" w:hAnsiTheme="minorHAnsi" w:cstheme="minorHAnsi"/>
                <w:b/>
              </w:rPr>
            </w:pPr>
          </w:p>
        </w:tc>
      </w:tr>
      <w:tr w:rsidR="00230B3D" w:rsidRPr="00041364" w14:paraId="4CAC5633" w14:textId="77777777" w:rsidTr="00A34626">
        <w:trPr>
          <w:trHeight w:val="72"/>
        </w:trPr>
        <w:tc>
          <w:tcPr>
            <w:tcW w:w="1809" w:type="dxa"/>
            <w:vMerge/>
            <w:shd w:val="clear" w:color="auto" w:fill="BFBFBF" w:themeFill="background1" w:themeFillShade="BF"/>
            <w:vAlign w:val="center"/>
          </w:tcPr>
          <w:p w14:paraId="678378BA" w14:textId="77777777" w:rsidR="00230B3D" w:rsidRPr="00041364" w:rsidRDefault="00230B3D" w:rsidP="00A34626">
            <w:pPr>
              <w:jc w:val="center"/>
              <w:rPr>
                <w:rFonts w:asciiTheme="minorHAnsi" w:eastAsia="Calibri" w:hAnsiTheme="minorHAnsi" w:cstheme="minorHAnsi"/>
                <w:b/>
              </w:rPr>
            </w:pPr>
          </w:p>
        </w:tc>
        <w:tc>
          <w:tcPr>
            <w:tcW w:w="2259" w:type="dxa"/>
          </w:tcPr>
          <w:p w14:paraId="39BB55F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Görev bilincine sahiptir.</w:t>
            </w:r>
          </w:p>
        </w:tc>
        <w:tc>
          <w:tcPr>
            <w:tcW w:w="870" w:type="dxa"/>
            <w:gridSpan w:val="2"/>
          </w:tcPr>
          <w:p w14:paraId="62DE52ED" w14:textId="77777777" w:rsidR="00230B3D" w:rsidRPr="00041364" w:rsidRDefault="00230B3D" w:rsidP="00A34626">
            <w:pPr>
              <w:rPr>
                <w:rFonts w:asciiTheme="minorHAnsi" w:eastAsia="Calibri" w:hAnsiTheme="minorHAnsi" w:cstheme="minorHAnsi"/>
                <w:b/>
              </w:rPr>
            </w:pPr>
          </w:p>
        </w:tc>
        <w:tc>
          <w:tcPr>
            <w:tcW w:w="870" w:type="dxa"/>
            <w:gridSpan w:val="2"/>
          </w:tcPr>
          <w:p w14:paraId="062038A6" w14:textId="77777777" w:rsidR="00230B3D" w:rsidRPr="00041364" w:rsidRDefault="00230B3D" w:rsidP="00A34626">
            <w:pPr>
              <w:rPr>
                <w:rFonts w:asciiTheme="minorHAnsi" w:eastAsia="Calibri" w:hAnsiTheme="minorHAnsi" w:cstheme="minorHAnsi"/>
                <w:b/>
              </w:rPr>
            </w:pPr>
          </w:p>
        </w:tc>
        <w:tc>
          <w:tcPr>
            <w:tcW w:w="870" w:type="dxa"/>
          </w:tcPr>
          <w:p w14:paraId="1D29F706" w14:textId="77777777" w:rsidR="00230B3D" w:rsidRPr="00041364" w:rsidRDefault="00230B3D" w:rsidP="00A34626">
            <w:pPr>
              <w:rPr>
                <w:rFonts w:asciiTheme="minorHAnsi" w:eastAsia="Calibri" w:hAnsiTheme="minorHAnsi" w:cstheme="minorHAnsi"/>
                <w:b/>
              </w:rPr>
            </w:pPr>
          </w:p>
        </w:tc>
        <w:tc>
          <w:tcPr>
            <w:tcW w:w="870" w:type="dxa"/>
            <w:gridSpan w:val="2"/>
          </w:tcPr>
          <w:p w14:paraId="6DF655ED" w14:textId="77777777" w:rsidR="00230B3D" w:rsidRPr="00041364" w:rsidRDefault="00230B3D" w:rsidP="00A34626">
            <w:pPr>
              <w:rPr>
                <w:rFonts w:asciiTheme="minorHAnsi" w:eastAsia="Calibri" w:hAnsiTheme="minorHAnsi" w:cstheme="minorHAnsi"/>
                <w:b/>
              </w:rPr>
            </w:pPr>
          </w:p>
        </w:tc>
        <w:tc>
          <w:tcPr>
            <w:tcW w:w="870" w:type="dxa"/>
            <w:gridSpan w:val="2"/>
          </w:tcPr>
          <w:p w14:paraId="1E4B6082" w14:textId="77777777" w:rsidR="00230B3D" w:rsidRPr="00041364" w:rsidRDefault="00230B3D" w:rsidP="00A34626">
            <w:pPr>
              <w:rPr>
                <w:rFonts w:asciiTheme="minorHAnsi" w:eastAsia="Calibri" w:hAnsiTheme="minorHAnsi" w:cstheme="minorHAnsi"/>
                <w:b/>
              </w:rPr>
            </w:pPr>
          </w:p>
        </w:tc>
        <w:tc>
          <w:tcPr>
            <w:tcW w:w="870" w:type="dxa"/>
          </w:tcPr>
          <w:p w14:paraId="4CC214FF" w14:textId="77777777" w:rsidR="00230B3D" w:rsidRPr="00041364" w:rsidRDefault="00230B3D" w:rsidP="00A34626">
            <w:pPr>
              <w:rPr>
                <w:rFonts w:asciiTheme="minorHAnsi" w:eastAsia="Calibri" w:hAnsiTheme="minorHAnsi" w:cstheme="minorHAnsi"/>
                <w:b/>
              </w:rPr>
            </w:pPr>
          </w:p>
        </w:tc>
      </w:tr>
      <w:tr w:rsidR="00230B3D" w:rsidRPr="00041364" w14:paraId="1BF366A6" w14:textId="77777777" w:rsidTr="00A34626">
        <w:trPr>
          <w:trHeight w:val="72"/>
        </w:trPr>
        <w:tc>
          <w:tcPr>
            <w:tcW w:w="1809" w:type="dxa"/>
            <w:vMerge/>
            <w:shd w:val="clear" w:color="auto" w:fill="BFBFBF" w:themeFill="background1" w:themeFillShade="BF"/>
            <w:vAlign w:val="center"/>
          </w:tcPr>
          <w:p w14:paraId="0A73BB05"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14DA762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4331EF3A" w14:textId="77777777" w:rsidTr="00A34626">
        <w:trPr>
          <w:trHeight w:val="72"/>
        </w:trPr>
        <w:tc>
          <w:tcPr>
            <w:tcW w:w="1809" w:type="dxa"/>
            <w:vMerge w:val="restart"/>
            <w:shd w:val="clear" w:color="auto" w:fill="BFBFBF" w:themeFill="background1" w:themeFillShade="BF"/>
            <w:vAlign w:val="center"/>
          </w:tcPr>
          <w:p w14:paraId="63B5B5C9"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TASARRUF</w:t>
            </w:r>
          </w:p>
        </w:tc>
        <w:tc>
          <w:tcPr>
            <w:tcW w:w="2259" w:type="dxa"/>
          </w:tcPr>
          <w:p w14:paraId="4D0BC4C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Bilinçli tüketicidir.</w:t>
            </w:r>
          </w:p>
        </w:tc>
        <w:tc>
          <w:tcPr>
            <w:tcW w:w="870" w:type="dxa"/>
            <w:gridSpan w:val="2"/>
          </w:tcPr>
          <w:p w14:paraId="5789ABB6" w14:textId="77777777" w:rsidR="00230B3D" w:rsidRPr="00041364" w:rsidRDefault="00230B3D" w:rsidP="00A34626">
            <w:pPr>
              <w:rPr>
                <w:rFonts w:asciiTheme="minorHAnsi" w:eastAsia="Calibri" w:hAnsiTheme="minorHAnsi" w:cstheme="minorHAnsi"/>
                <w:b/>
              </w:rPr>
            </w:pPr>
          </w:p>
        </w:tc>
        <w:tc>
          <w:tcPr>
            <w:tcW w:w="870" w:type="dxa"/>
            <w:gridSpan w:val="2"/>
          </w:tcPr>
          <w:p w14:paraId="578D4AA5" w14:textId="77777777" w:rsidR="00230B3D" w:rsidRPr="00041364" w:rsidRDefault="00230B3D" w:rsidP="00A34626">
            <w:pPr>
              <w:rPr>
                <w:rFonts w:asciiTheme="minorHAnsi" w:eastAsia="Calibri" w:hAnsiTheme="minorHAnsi" w:cstheme="minorHAnsi"/>
                <w:b/>
              </w:rPr>
            </w:pPr>
          </w:p>
        </w:tc>
        <w:tc>
          <w:tcPr>
            <w:tcW w:w="870" w:type="dxa"/>
          </w:tcPr>
          <w:p w14:paraId="62757A80" w14:textId="77777777" w:rsidR="00230B3D" w:rsidRPr="00041364" w:rsidRDefault="00230B3D" w:rsidP="00A34626">
            <w:pPr>
              <w:rPr>
                <w:rFonts w:asciiTheme="minorHAnsi" w:eastAsia="Calibri" w:hAnsiTheme="minorHAnsi" w:cstheme="minorHAnsi"/>
                <w:b/>
              </w:rPr>
            </w:pPr>
          </w:p>
        </w:tc>
        <w:tc>
          <w:tcPr>
            <w:tcW w:w="870" w:type="dxa"/>
            <w:gridSpan w:val="2"/>
          </w:tcPr>
          <w:p w14:paraId="4FE9632E" w14:textId="77777777" w:rsidR="00230B3D" w:rsidRPr="00041364" w:rsidRDefault="00230B3D" w:rsidP="00A34626">
            <w:pPr>
              <w:rPr>
                <w:rFonts w:asciiTheme="minorHAnsi" w:eastAsia="Calibri" w:hAnsiTheme="minorHAnsi" w:cstheme="minorHAnsi"/>
                <w:b/>
              </w:rPr>
            </w:pPr>
          </w:p>
        </w:tc>
        <w:tc>
          <w:tcPr>
            <w:tcW w:w="870" w:type="dxa"/>
            <w:gridSpan w:val="2"/>
          </w:tcPr>
          <w:p w14:paraId="478EBE04" w14:textId="77777777" w:rsidR="00230B3D" w:rsidRPr="00041364" w:rsidRDefault="00230B3D" w:rsidP="00A34626">
            <w:pPr>
              <w:rPr>
                <w:rFonts w:asciiTheme="minorHAnsi" w:eastAsia="Calibri" w:hAnsiTheme="minorHAnsi" w:cstheme="minorHAnsi"/>
                <w:b/>
              </w:rPr>
            </w:pPr>
          </w:p>
        </w:tc>
        <w:tc>
          <w:tcPr>
            <w:tcW w:w="870" w:type="dxa"/>
          </w:tcPr>
          <w:p w14:paraId="4A1C8548" w14:textId="77777777" w:rsidR="00230B3D" w:rsidRPr="00041364" w:rsidRDefault="00230B3D" w:rsidP="00A34626">
            <w:pPr>
              <w:rPr>
                <w:rFonts w:asciiTheme="minorHAnsi" w:eastAsia="Calibri" w:hAnsiTheme="minorHAnsi" w:cstheme="minorHAnsi"/>
                <w:b/>
              </w:rPr>
            </w:pPr>
          </w:p>
        </w:tc>
      </w:tr>
      <w:tr w:rsidR="00230B3D" w:rsidRPr="00041364" w14:paraId="6B12DC94" w14:textId="77777777" w:rsidTr="00A34626">
        <w:trPr>
          <w:trHeight w:val="72"/>
        </w:trPr>
        <w:tc>
          <w:tcPr>
            <w:tcW w:w="1809" w:type="dxa"/>
            <w:vMerge/>
            <w:shd w:val="clear" w:color="auto" w:fill="BFBFBF" w:themeFill="background1" w:themeFillShade="BF"/>
            <w:vAlign w:val="center"/>
          </w:tcPr>
          <w:p w14:paraId="6DB35644" w14:textId="77777777" w:rsidR="00230B3D" w:rsidRPr="00041364" w:rsidRDefault="00230B3D" w:rsidP="00A34626">
            <w:pPr>
              <w:jc w:val="center"/>
              <w:rPr>
                <w:rFonts w:asciiTheme="minorHAnsi" w:eastAsia="Calibri" w:hAnsiTheme="minorHAnsi" w:cstheme="minorHAnsi"/>
                <w:b/>
              </w:rPr>
            </w:pPr>
          </w:p>
        </w:tc>
        <w:tc>
          <w:tcPr>
            <w:tcW w:w="2259" w:type="dxa"/>
          </w:tcPr>
          <w:p w14:paraId="1401528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İsraftan kaçınır.</w:t>
            </w:r>
          </w:p>
        </w:tc>
        <w:tc>
          <w:tcPr>
            <w:tcW w:w="870" w:type="dxa"/>
            <w:gridSpan w:val="2"/>
          </w:tcPr>
          <w:p w14:paraId="11C71CF9" w14:textId="77777777" w:rsidR="00230B3D" w:rsidRPr="00041364" w:rsidRDefault="00230B3D" w:rsidP="00A34626">
            <w:pPr>
              <w:rPr>
                <w:rFonts w:asciiTheme="minorHAnsi" w:eastAsia="Calibri" w:hAnsiTheme="minorHAnsi" w:cstheme="minorHAnsi"/>
                <w:b/>
              </w:rPr>
            </w:pPr>
          </w:p>
        </w:tc>
        <w:tc>
          <w:tcPr>
            <w:tcW w:w="870" w:type="dxa"/>
            <w:gridSpan w:val="2"/>
          </w:tcPr>
          <w:p w14:paraId="1EAF2479" w14:textId="77777777" w:rsidR="00230B3D" w:rsidRPr="00041364" w:rsidRDefault="00230B3D" w:rsidP="00A34626">
            <w:pPr>
              <w:rPr>
                <w:rFonts w:asciiTheme="minorHAnsi" w:eastAsia="Calibri" w:hAnsiTheme="minorHAnsi" w:cstheme="minorHAnsi"/>
                <w:b/>
              </w:rPr>
            </w:pPr>
          </w:p>
        </w:tc>
        <w:tc>
          <w:tcPr>
            <w:tcW w:w="870" w:type="dxa"/>
          </w:tcPr>
          <w:p w14:paraId="4016E949" w14:textId="77777777" w:rsidR="00230B3D" w:rsidRPr="00041364" w:rsidRDefault="00230B3D" w:rsidP="00A34626">
            <w:pPr>
              <w:rPr>
                <w:rFonts w:asciiTheme="minorHAnsi" w:eastAsia="Calibri" w:hAnsiTheme="minorHAnsi" w:cstheme="minorHAnsi"/>
                <w:b/>
              </w:rPr>
            </w:pPr>
          </w:p>
        </w:tc>
        <w:tc>
          <w:tcPr>
            <w:tcW w:w="870" w:type="dxa"/>
            <w:gridSpan w:val="2"/>
          </w:tcPr>
          <w:p w14:paraId="4A005941" w14:textId="77777777" w:rsidR="00230B3D" w:rsidRPr="00041364" w:rsidRDefault="00230B3D" w:rsidP="00A34626">
            <w:pPr>
              <w:rPr>
                <w:rFonts w:asciiTheme="minorHAnsi" w:eastAsia="Calibri" w:hAnsiTheme="minorHAnsi" w:cstheme="minorHAnsi"/>
                <w:b/>
              </w:rPr>
            </w:pPr>
          </w:p>
        </w:tc>
        <w:tc>
          <w:tcPr>
            <w:tcW w:w="870" w:type="dxa"/>
            <w:gridSpan w:val="2"/>
          </w:tcPr>
          <w:p w14:paraId="0A6CF440" w14:textId="77777777" w:rsidR="00230B3D" w:rsidRPr="00041364" w:rsidRDefault="00230B3D" w:rsidP="00A34626">
            <w:pPr>
              <w:rPr>
                <w:rFonts w:asciiTheme="minorHAnsi" w:eastAsia="Calibri" w:hAnsiTheme="minorHAnsi" w:cstheme="minorHAnsi"/>
                <w:b/>
              </w:rPr>
            </w:pPr>
          </w:p>
        </w:tc>
        <w:tc>
          <w:tcPr>
            <w:tcW w:w="870" w:type="dxa"/>
          </w:tcPr>
          <w:p w14:paraId="10E2E25E" w14:textId="77777777" w:rsidR="00230B3D" w:rsidRPr="00041364" w:rsidRDefault="00230B3D" w:rsidP="00A34626">
            <w:pPr>
              <w:rPr>
                <w:rFonts w:asciiTheme="minorHAnsi" w:eastAsia="Calibri" w:hAnsiTheme="minorHAnsi" w:cstheme="minorHAnsi"/>
                <w:b/>
              </w:rPr>
            </w:pPr>
          </w:p>
        </w:tc>
      </w:tr>
      <w:tr w:rsidR="00230B3D" w:rsidRPr="00041364" w14:paraId="22A9651D" w14:textId="77777777" w:rsidTr="00A34626">
        <w:trPr>
          <w:trHeight w:val="72"/>
        </w:trPr>
        <w:tc>
          <w:tcPr>
            <w:tcW w:w="1809" w:type="dxa"/>
            <w:vMerge/>
            <w:shd w:val="clear" w:color="auto" w:fill="BFBFBF" w:themeFill="background1" w:themeFillShade="BF"/>
            <w:vAlign w:val="center"/>
          </w:tcPr>
          <w:p w14:paraId="4DA50EF4" w14:textId="77777777" w:rsidR="00230B3D" w:rsidRPr="00041364" w:rsidRDefault="00230B3D" w:rsidP="00A34626">
            <w:pPr>
              <w:jc w:val="center"/>
              <w:rPr>
                <w:rFonts w:asciiTheme="minorHAnsi" w:eastAsia="Calibri" w:hAnsiTheme="minorHAnsi" w:cstheme="minorHAnsi"/>
                <w:b/>
              </w:rPr>
            </w:pPr>
          </w:p>
        </w:tc>
        <w:tc>
          <w:tcPr>
            <w:tcW w:w="2259" w:type="dxa"/>
          </w:tcPr>
          <w:p w14:paraId="503B83C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Sahip olduklarının değerini bilir.</w:t>
            </w:r>
          </w:p>
        </w:tc>
        <w:tc>
          <w:tcPr>
            <w:tcW w:w="870" w:type="dxa"/>
            <w:gridSpan w:val="2"/>
          </w:tcPr>
          <w:p w14:paraId="163B3AAB" w14:textId="77777777" w:rsidR="00230B3D" w:rsidRPr="00041364" w:rsidRDefault="00230B3D" w:rsidP="00A34626">
            <w:pPr>
              <w:rPr>
                <w:rFonts w:asciiTheme="minorHAnsi" w:eastAsia="Calibri" w:hAnsiTheme="minorHAnsi" w:cstheme="minorHAnsi"/>
                <w:b/>
              </w:rPr>
            </w:pPr>
          </w:p>
        </w:tc>
        <w:tc>
          <w:tcPr>
            <w:tcW w:w="870" w:type="dxa"/>
            <w:gridSpan w:val="2"/>
          </w:tcPr>
          <w:p w14:paraId="79466FA2" w14:textId="77777777" w:rsidR="00230B3D" w:rsidRPr="00041364" w:rsidRDefault="00230B3D" w:rsidP="00A34626">
            <w:pPr>
              <w:rPr>
                <w:rFonts w:asciiTheme="minorHAnsi" w:eastAsia="Calibri" w:hAnsiTheme="minorHAnsi" w:cstheme="minorHAnsi"/>
                <w:b/>
              </w:rPr>
            </w:pPr>
          </w:p>
        </w:tc>
        <w:tc>
          <w:tcPr>
            <w:tcW w:w="870" w:type="dxa"/>
          </w:tcPr>
          <w:p w14:paraId="1E359EED" w14:textId="77777777" w:rsidR="00230B3D" w:rsidRPr="00041364" w:rsidRDefault="00230B3D" w:rsidP="00A34626">
            <w:pPr>
              <w:rPr>
                <w:rFonts w:asciiTheme="minorHAnsi" w:eastAsia="Calibri" w:hAnsiTheme="minorHAnsi" w:cstheme="minorHAnsi"/>
                <w:b/>
              </w:rPr>
            </w:pPr>
          </w:p>
        </w:tc>
        <w:tc>
          <w:tcPr>
            <w:tcW w:w="870" w:type="dxa"/>
            <w:gridSpan w:val="2"/>
          </w:tcPr>
          <w:p w14:paraId="0A1EB45B" w14:textId="77777777" w:rsidR="00230B3D" w:rsidRPr="00041364" w:rsidRDefault="00230B3D" w:rsidP="00A34626">
            <w:pPr>
              <w:rPr>
                <w:rFonts w:asciiTheme="minorHAnsi" w:eastAsia="Calibri" w:hAnsiTheme="minorHAnsi" w:cstheme="minorHAnsi"/>
                <w:b/>
              </w:rPr>
            </w:pPr>
          </w:p>
        </w:tc>
        <w:tc>
          <w:tcPr>
            <w:tcW w:w="870" w:type="dxa"/>
            <w:gridSpan w:val="2"/>
          </w:tcPr>
          <w:p w14:paraId="56F9BAC2" w14:textId="77777777" w:rsidR="00230B3D" w:rsidRPr="00041364" w:rsidRDefault="00230B3D" w:rsidP="00A34626">
            <w:pPr>
              <w:rPr>
                <w:rFonts w:asciiTheme="minorHAnsi" w:eastAsia="Calibri" w:hAnsiTheme="minorHAnsi" w:cstheme="minorHAnsi"/>
                <w:b/>
              </w:rPr>
            </w:pPr>
          </w:p>
        </w:tc>
        <w:tc>
          <w:tcPr>
            <w:tcW w:w="870" w:type="dxa"/>
          </w:tcPr>
          <w:p w14:paraId="457E8B0E" w14:textId="77777777" w:rsidR="00230B3D" w:rsidRPr="00041364" w:rsidRDefault="00230B3D" w:rsidP="00A34626">
            <w:pPr>
              <w:rPr>
                <w:rFonts w:asciiTheme="minorHAnsi" w:eastAsia="Calibri" w:hAnsiTheme="minorHAnsi" w:cstheme="minorHAnsi"/>
                <w:b/>
              </w:rPr>
            </w:pPr>
          </w:p>
        </w:tc>
      </w:tr>
      <w:tr w:rsidR="00230B3D" w:rsidRPr="00041364" w14:paraId="32DB0A8F" w14:textId="77777777" w:rsidTr="00A34626">
        <w:trPr>
          <w:trHeight w:val="72"/>
        </w:trPr>
        <w:tc>
          <w:tcPr>
            <w:tcW w:w="1809" w:type="dxa"/>
            <w:vMerge/>
            <w:shd w:val="clear" w:color="auto" w:fill="BFBFBF" w:themeFill="background1" w:themeFillShade="BF"/>
            <w:vAlign w:val="center"/>
          </w:tcPr>
          <w:p w14:paraId="5798D8E2"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1DC53DA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02D257D0" w14:textId="77777777" w:rsidTr="00A34626">
        <w:trPr>
          <w:trHeight w:val="72"/>
        </w:trPr>
        <w:tc>
          <w:tcPr>
            <w:tcW w:w="1809" w:type="dxa"/>
            <w:vMerge w:val="restart"/>
            <w:shd w:val="clear" w:color="auto" w:fill="BFBFBF" w:themeFill="background1" w:themeFillShade="BF"/>
            <w:vAlign w:val="center"/>
          </w:tcPr>
          <w:p w14:paraId="1830D017"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TEMİZLİK</w:t>
            </w:r>
          </w:p>
        </w:tc>
        <w:tc>
          <w:tcPr>
            <w:tcW w:w="2259" w:type="dxa"/>
          </w:tcPr>
          <w:p w14:paraId="23ABC86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Kişisel temizlik ve bakımına önem verir. </w:t>
            </w:r>
          </w:p>
        </w:tc>
        <w:tc>
          <w:tcPr>
            <w:tcW w:w="870" w:type="dxa"/>
            <w:gridSpan w:val="2"/>
          </w:tcPr>
          <w:p w14:paraId="10345DFB" w14:textId="77777777" w:rsidR="00230B3D" w:rsidRPr="00041364" w:rsidRDefault="00230B3D" w:rsidP="00A34626">
            <w:pPr>
              <w:rPr>
                <w:rFonts w:asciiTheme="minorHAnsi" w:eastAsia="Calibri" w:hAnsiTheme="minorHAnsi" w:cstheme="minorHAnsi"/>
                <w:b/>
              </w:rPr>
            </w:pPr>
          </w:p>
        </w:tc>
        <w:tc>
          <w:tcPr>
            <w:tcW w:w="870" w:type="dxa"/>
            <w:gridSpan w:val="2"/>
          </w:tcPr>
          <w:p w14:paraId="440626FF" w14:textId="77777777" w:rsidR="00230B3D" w:rsidRPr="00041364" w:rsidRDefault="00230B3D" w:rsidP="00A34626">
            <w:pPr>
              <w:rPr>
                <w:rFonts w:asciiTheme="minorHAnsi" w:eastAsia="Calibri" w:hAnsiTheme="minorHAnsi" w:cstheme="minorHAnsi"/>
                <w:b/>
              </w:rPr>
            </w:pPr>
          </w:p>
        </w:tc>
        <w:tc>
          <w:tcPr>
            <w:tcW w:w="870" w:type="dxa"/>
          </w:tcPr>
          <w:p w14:paraId="3B12E30C" w14:textId="77777777" w:rsidR="00230B3D" w:rsidRPr="00041364" w:rsidRDefault="00230B3D" w:rsidP="00A34626">
            <w:pPr>
              <w:rPr>
                <w:rFonts w:asciiTheme="minorHAnsi" w:eastAsia="Calibri" w:hAnsiTheme="minorHAnsi" w:cstheme="minorHAnsi"/>
                <w:b/>
              </w:rPr>
            </w:pPr>
          </w:p>
        </w:tc>
        <w:tc>
          <w:tcPr>
            <w:tcW w:w="870" w:type="dxa"/>
            <w:gridSpan w:val="2"/>
          </w:tcPr>
          <w:p w14:paraId="5E9D181A" w14:textId="77777777" w:rsidR="00230B3D" w:rsidRPr="00041364" w:rsidRDefault="00230B3D" w:rsidP="00A34626">
            <w:pPr>
              <w:rPr>
                <w:rFonts w:asciiTheme="minorHAnsi" w:eastAsia="Calibri" w:hAnsiTheme="minorHAnsi" w:cstheme="minorHAnsi"/>
                <w:b/>
              </w:rPr>
            </w:pPr>
          </w:p>
        </w:tc>
        <w:tc>
          <w:tcPr>
            <w:tcW w:w="870" w:type="dxa"/>
            <w:gridSpan w:val="2"/>
          </w:tcPr>
          <w:p w14:paraId="4BB287FE" w14:textId="77777777" w:rsidR="00230B3D" w:rsidRPr="00041364" w:rsidRDefault="00230B3D" w:rsidP="00A34626">
            <w:pPr>
              <w:rPr>
                <w:rFonts w:asciiTheme="minorHAnsi" w:eastAsia="Calibri" w:hAnsiTheme="minorHAnsi" w:cstheme="minorHAnsi"/>
                <w:b/>
              </w:rPr>
            </w:pPr>
          </w:p>
        </w:tc>
        <w:tc>
          <w:tcPr>
            <w:tcW w:w="870" w:type="dxa"/>
          </w:tcPr>
          <w:p w14:paraId="1B18005B" w14:textId="77777777" w:rsidR="00230B3D" w:rsidRPr="00041364" w:rsidRDefault="00230B3D" w:rsidP="00A34626">
            <w:pPr>
              <w:rPr>
                <w:rFonts w:asciiTheme="minorHAnsi" w:eastAsia="Calibri" w:hAnsiTheme="minorHAnsi" w:cstheme="minorHAnsi"/>
                <w:b/>
              </w:rPr>
            </w:pPr>
          </w:p>
        </w:tc>
      </w:tr>
      <w:tr w:rsidR="00230B3D" w:rsidRPr="00041364" w14:paraId="13EA917B" w14:textId="77777777" w:rsidTr="00A34626">
        <w:trPr>
          <w:trHeight w:val="72"/>
        </w:trPr>
        <w:tc>
          <w:tcPr>
            <w:tcW w:w="1809" w:type="dxa"/>
            <w:vMerge/>
            <w:shd w:val="clear" w:color="auto" w:fill="BFBFBF" w:themeFill="background1" w:themeFillShade="BF"/>
            <w:vAlign w:val="center"/>
          </w:tcPr>
          <w:p w14:paraId="5A7F753E" w14:textId="77777777" w:rsidR="00230B3D" w:rsidRPr="00041364" w:rsidRDefault="00230B3D" w:rsidP="00A34626">
            <w:pPr>
              <w:jc w:val="center"/>
              <w:rPr>
                <w:rFonts w:asciiTheme="minorHAnsi" w:eastAsia="Calibri" w:hAnsiTheme="minorHAnsi" w:cstheme="minorHAnsi"/>
                <w:b/>
              </w:rPr>
            </w:pPr>
          </w:p>
        </w:tc>
        <w:tc>
          <w:tcPr>
            <w:tcW w:w="2259" w:type="dxa"/>
          </w:tcPr>
          <w:p w14:paraId="66C1AB9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Yaşadığı ortamın temizliğine dikkat eder.</w:t>
            </w:r>
          </w:p>
        </w:tc>
        <w:tc>
          <w:tcPr>
            <w:tcW w:w="870" w:type="dxa"/>
            <w:gridSpan w:val="2"/>
          </w:tcPr>
          <w:p w14:paraId="2EE05EBA" w14:textId="77777777" w:rsidR="00230B3D" w:rsidRPr="00041364" w:rsidRDefault="00230B3D" w:rsidP="00A34626">
            <w:pPr>
              <w:rPr>
                <w:rFonts w:asciiTheme="minorHAnsi" w:eastAsia="Calibri" w:hAnsiTheme="minorHAnsi" w:cstheme="minorHAnsi"/>
                <w:b/>
              </w:rPr>
            </w:pPr>
          </w:p>
        </w:tc>
        <w:tc>
          <w:tcPr>
            <w:tcW w:w="870" w:type="dxa"/>
            <w:gridSpan w:val="2"/>
          </w:tcPr>
          <w:p w14:paraId="709ED91D" w14:textId="77777777" w:rsidR="00230B3D" w:rsidRPr="00041364" w:rsidRDefault="00230B3D" w:rsidP="00A34626">
            <w:pPr>
              <w:rPr>
                <w:rFonts w:asciiTheme="minorHAnsi" w:eastAsia="Calibri" w:hAnsiTheme="minorHAnsi" w:cstheme="minorHAnsi"/>
                <w:b/>
              </w:rPr>
            </w:pPr>
          </w:p>
        </w:tc>
        <w:tc>
          <w:tcPr>
            <w:tcW w:w="870" w:type="dxa"/>
          </w:tcPr>
          <w:p w14:paraId="18FC1BAF" w14:textId="77777777" w:rsidR="00230B3D" w:rsidRPr="00041364" w:rsidRDefault="00230B3D" w:rsidP="00A34626">
            <w:pPr>
              <w:rPr>
                <w:rFonts w:asciiTheme="minorHAnsi" w:eastAsia="Calibri" w:hAnsiTheme="minorHAnsi" w:cstheme="minorHAnsi"/>
                <w:b/>
              </w:rPr>
            </w:pPr>
          </w:p>
        </w:tc>
        <w:tc>
          <w:tcPr>
            <w:tcW w:w="870" w:type="dxa"/>
            <w:gridSpan w:val="2"/>
          </w:tcPr>
          <w:p w14:paraId="1ABEBCA7" w14:textId="77777777" w:rsidR="00230B3D" w:rsidRPr="00041364" w:rsidRDefault="00230B3D" w:rsidP="00A34626">
            <w:pPr>
              <w:rPr>
                <w:rFonts w:asciiTheme="minorHAnsi" w:eastAsia="Calibri" w:hAnsiTheme="minorHAnsi" w:cstheme="minorHAnsi"/>
                <w:b/>
              </w:rPr>
            </w:pPr>
          </w:p>
        </w:tc>
        <w:tc>
          <w:tcPr>
            <w:tcW w:w="870" w:type="dxa"/>
            <w:gridSpan w:val="2"/>
          </w:tcPr>
          <w:p w14:paraId="22580F5D" w14:textId="77777777" w:rsidR="00230B3D" w:rsidRPr="00041364" w:rsidRDefault="00230B3D" w:rsidP="00A34626">
            <w:pPr>
              <w:rPr>
                <w:rFonts w:asciiTheme="minorHAnsi" w:eastAsia="Calibri" w:hAnsiTheme="minorHAnsi" w:cstheme="minorHAnsi"/>
                <w:b/>
              </w:rPr>
            </w:pPr>
          </w:p>
        </w:tc>
        <w:tc>
          <w:tcPr>
            <w:tcW w:w="870" w:type="dxa"/>
          </w:tcPr>
          <w:p w14:paraId="27521B35" w14:textId="77777777" w:rsidR="00230B3D" w:rsidRPr="00041364" w:rsidRDefault="00230B3D" w:rsidP="00A34626">
            <w:pPr>
              <w:rPr>
                <w:rFonts w:asciiTheme="minorHAnsi" w:eastAsia="Calibri" w:hAnsiTheme="minorHAnsi" w:cstheme="minorHAnsi"/>
                <w:b/>
              </w:rPr>
            </w:pPr>
          </w:p>
        </w:tc>
      </w:tr>
      <w:tr w:rsidR="00230B3D" w:rsidRPr="00041364" w14:paraId="2074F7BA" w14:textId="77777777" w:rsidTr="00A34626">
        <w:trPr>
          <w:trHeight w:val="72"/>
        </w:trPr>
        <w:tc>
          <w:tcPr>
            <w:tcW w:w="1809" w:type="dxa"/>
            <w:vMerge/>
            <w:shd w:val="clear" w:color="auto" w:fill="BFBFBF" w:themeFill="background1" w:themeFillShade="BF"/>
            <w:vAlign w:val="center"/>
          </w:tcPr>
          <w:p w14:paraId="28DBCB44" w14:textId="77777777" w:rsidR="00230B3D" w:rsidRPr="00041364" w:rsidRDefault="00230B3D" w:rsidP="00A34626">
            <w:pPr>
              <w:jc w:val="center"/>
              <w:rPr>
                <w:rFonts w:asciiTheme="minorHAnsi" w:eastAsia="Calibri" w:hAnsiTheme="minorHAnsi" w:cstheme="minorHAnsi"/>
                <w:b/>
              </w:rPr>
            </w:pPr>
          </w:p>
        </w:tc>
        <w:tc>
          <w:tcPr>
            <w:tcW w:w="2259" w:type="dxa"/>
          </w:tcPr>
          <w:p w14:paraId="1311B04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Çevresel temizliğe ve sürdürülebilirliğe önem verir.</w:t>
            </w:r>
          </w:p>
        </w:tc>
        <w:tc>
          <w:tcPr>
            <w:tcW w:w="870" w:type="dxa"/>
            <w:gridSpan w:val="2"/>
          </w:tcPr>
          <w:p w14:paraId="28A4F6C1" w14:textId="77777777" w:rsidR="00230B3D" w:rsidRPr="00041364" w:rsidRDefault="00230B3D" w:rsidP="00A34626">
            <w:pPr>
              <w:rPr>
                <w:rFonts w:asciiTheme="minorHAnsi" w:eastAsia="Calibri" w:hAnsiTheme="minorHAnsi" w:cstheme="minorHAnsi"/>
                <w:b/>
              </w:rPr>
            </w:pPr>
          </w:p>
        </w:tc>
        <w:tc>
          <w:tcPr>
            <w:tcW w:w="870" w:type="dxa"/>
            <w:gridSpan w:val="2"/>
          </w:tcPr>
          <w:p w14:paraId="5B9B04DB" w14:textId="77777777" w:rsidR="00230B3D" w:rsidRPr="00041364" w:rsidRDefault="00230B3D" w:rsidP="00A34626">
            <w:pPr>
              <w:rPr>
                <w:rFonts w:asciiTheme="minorHAnsi" w:eastAsia="Calibri" w:hAnsiTheme="minorHAnsi" w:cstheme="minorHAnsi"/>
                <w:b/>
              </w:rPr>
            </w:pPr>
          </w:p>
        </w:tc>
        <w:tc>
          <w:tcPr>
            <w:tcW w:w="870" w:type="dxa"/>
          </w:tcPr>
          <w:p w14:paraId="65162EFB" w14:textId="77777777" w:rsidR="00230B3D" w:rsidRPr="00041364" w:rsidRDefault="00230B3D" w:rsidP="00A34626">
            <w:pPr>
              <w:rPr>
                <w:rFonts w:asciiTheme="minorHAnsi" w:eastAsia="Calibri" w:hAnsiTheme="minorHAnsi" w:cstheme="minorHAnsi"/>
                <w:b/>
              </w:rPr>
            </w:pPr>
          </w:p>
        </w:tc>
        <w:tc>
          <w:tcPr>
            <w:tcW w:w="870" w:type="dxa"/>
            <w:gridSpan w:val="2"/>
          </w:tcPr>
          <w:p w14:paraId="1F1542D4" w14:textId="77777777" w:rsidR="00230B3D" w:rsidRPr="00041364" w:rsidRDefault="00230B3D" w:rsidP="00A34626">
            <w:pPr>
              <w:rPr>
                <w:rFonts w:asciiTheme="minorHAnsi" w:eastAsia="Calibri" w:hAnsiTheme="minorHAnsi" w:cstheme="minorHAnsi"/>
                <w:b/>
              </w:rPr>
            </w:pPr>
          </w:p>
        </w:tc>
        <w:tc>
          <w:tcPr>
            <w:tcW w:w="870" w:type="dxa"/>
            <w:gridSpan w:val="2"/>
          </w:tcPr>
          <w:p w14:paraId="0DB18B39" w14:textId="77777777" w:rsidR="00230B3D" w:rsidRPr="00041364" w:rsidRDefault="00230B3D" w:rsidP="00A34626">
            <w:pPr>
              <w:rPr>
                <w:rFonts w:asciiTheme="minorHAnsi" w:eastAsia="Calibri" w:hAnsiTheme="minorHAnsi" w:cstheme="minorHAnsi"/>
                <w:b/>
              </w:rPr>
            </w:pPr>
          </w:p>
        </w:tc>
        <w:tc>
          <w:tcPr>
            <w:tcW w:w="870" w:type="dxa"/>
          </w:tcPr>
          <w:p w14:paraId="6F36B2C4" w14:textId="77777777" w:rsidR="00230B3D" w:rsidRPr="00041364" w:rsidRDefault="00230B3D" w:rsidP="00A34626">
            <w:pPr>
              <w:rPr>
                <w:rFonts w:asciiTheme="minorHAnsi" w:eastAsia="Calibri" w:hAnsiTheme="minorHAnsi" w:cstheme="minorHAnsi"/>
                <w:b/>
              </w:rPr>
            </w:pPr>
          </w:p>
        </w:tc>
      </w:tr>
      <w:tr w:rsidR="00230B3D" w:rsidRPr="00041364" w14:paraId="6C7424AB" w14:textId="77777777" w:rsidTr="00A34626">
        <w:trPr>
          <w:trHeight w:val="72"/>
        </w:trPr>
        <w:tc>
          <w:tcPr>
            <w:tcW w:w="1809" w:type="dxa"/>
            <w:vMerge/>
            <w:shd w:val="clear" w:color="auto" w:fill="BFBFBF" w:themeFill="background1" w:themeFillShade="BF"/>
            <w:vAlign w:val="center"/>
          </w:tcPr>
          <w:p w14:paraId="42504B0D"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1D5BF935"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150A3E76" w14:textId="77777777" w:rsidTr="00A34626">
        <w:trPr>
          <w:trHeight w:val="120"/>
        </w:trPr>
        <w:tc>
          <w:tcPr>
            <w:tcW w:w="1809" w:type="dxa"/>
            <w:vMerge w:val="restart"/>
            <w:shd w:val="clear" w:color="auto" w:fill="BFBFBF" w:themeFill="background1" w:themeFillShade="BF"/>
            <w:vAlign w:val="center"/>
          </w:tcPr>
          <w:p w14:paraId="3EAF99B9"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VATANSEVERLİK</w:t>
            </w:r>
          </w:p>
        </w:tc>
        <w:tc>
          <w:tcPr>
            <w:tcW w:w="2259" w:type="dxa"/>
          </w:tcPr>
          <w:p w14:paraId="71A933B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Millî bilinç sahibidir.</w:t>
            </w:r>
          </w:p>
        </w:tc>
        <w:tc>
          <w:tcPr>
            <w:tcW w:w="870" w:type="dxa"/>
            <w:gridSpan w:val="2"/>
          </w:tcPr>
          <w:p w14:paraId="033291DC" w14:textId="77777777" w:rsidR="00230B3D" w:rsidRPr="00041364" w:rsidRDefault="00230B3D" w:rsidP="00A34626">
            <w:pPr>
              <w:rPr>
                <w:rFonts w:asciiTheme="minorHAnsi" w:eastAsia="Calibri" w:hAnsiTheme="minorHAnsi" w:cstheme="minorHAnsi"/>
                <w:b/>
              </w:rPr>
            </w:pPr>
          </w:p>
        </w:tc>
        <w:tc>
          <w:tcPr>
            <w:tcW w:w="870" w:type="dxa"/>
            <w:gridSpan w:val="2"/>
          </w:tcPr>
          <w:p w14:paraId="46126164" w14:textId="77777777" w:rsidR="00230B3D" w:rsidRPr="00041364" w:rsidRDefault="00230B3D" w:rsidP="00A34626">
            <w:pPr>
              <w:rPr>
                <w:rFonts w:asciiTheme="minorHAnsi" w:eastAsia="Calibri" w:hAnsiTheme="minorHAnsi" w:cstheme="minorHAnsi"/>
                <w:b/>
              </w:rPr>
            </w:pPr>
          </w:p>
        </w:tc>
        <w:tc>
          <w:tcPr>
            <w:tcW w:w="870" w:type="dxa"/>
          </w:tcPr>
          <w:p w14:paraId="4A2F0336" w14:textId="77777777" w:rsidR="00230B3D" w:rsidRPr="00041364" w:rsidRDefault="00230B3D" w:rsidP="00A34626">
            <w:pPr>
              <w:rPr>
                <w:rFonts w:asciiTheme="minorHAnsi" w:eastAsia="Calibri" w:hAnsiTheme="minorHAnsi" w:cstheme="minorHAnsi"/>
                <w:b/>
              </w:rPr>
            </w:pPr>
          </w:p>
        </w:tc>
        <w:tc>
          <w:tcPr>
            <w:tcW w:w="870" w:type="dxa"/>
            <w:gridSpan w:val="2"/>
          </w:tcPr>
          <w:p w14:paraId="089AFCD9" w14:textId="77777777" w:rsidR="00230B3D" w:rsidRPr="00041364" w:rsidRDefault="00230B3D" w:rsidP="00A34626">
            <w:pPr>
              <w:rPr>
                <w:rFonts w:asciiTheme="minorHAnsi" w:eastAsia="Calibri" w:hAnsiTheme="minorHAnsi" w:cstheme="minorHAnsi"/>
                <w:b/>
              </w:rPr>
            </w:pPr>
          </w:p>
        </w:tc>
        <w:tc>
          <w:tcPr>
            <w:tcW w:w="870" w:type="dxa"/>
            <w:gridSpan w:val="2"/>
          </w:tcPr>
          <w:p w14:paraId="3CE2B639" w14:textId="77777777" w:rsidR="00230B3D" w:rsidRPr="00041364" w:rsidRDefault="00230B3D" w:rsidP="00A34626">
            <w:pPr>
              <w:rPr>
                <w:rFonts w:asciiTheme="minorHAnsi" w:eastAsia="Calibri" w:hAnsiTheme="minorHAnsi" w:cstheme="minorHAnsi"/>
                <w:b/>
              </w:rPr>
            </w:pPr>
          </w:p>
        </w:tc>
        <w:tc>
          <w:tcPr>
            <w:tcW w:w="870" w:type="dxa"/>
          </w:tcPr>
          <w:p w14:paraId="607574AF" w14:textId="77777777" w:rsidR="00230B3D" w:rsidRPr="00041364" w:rsidRDefault="00230B3D" w:rsidP="00A34626">
            <w:pPr>
              <w:rPr>
                <w:rFonts w:asciiTheme="minorHAnsi" w:eastAsia="Calibri" w:hAnsiTheme="minorHAnsi" w:cstheme="minorHAnsi"/>
                <w:b/>
              </w:rPr>
            </w:pPr>
          </w:p>
        </w:tc>
      </w:tr>
      <w:tr w:rsidR="00230B3D" w:rsidRPr="00041364" w14:paraId="3E3AC05D" w14:textId="77777777" w:rsidTr="00A34626">
        <w:trPr>
          <w:trHeight w:val="117"/>
        </w:trPr>
        <w:tc>
          <w:tcPr>
            <w:tcW w:w="1809" w:type="dxa"/>
            <w:vMerge/>
            <w:shd w:val="clear" w:color="auto" w:fill="BFBFBF" w:themeFill="background1" w:themeFillShade="BF"/>
            <w:vAlign w:val="center"/>
          </w:tcPr>
          <w:p w14:paraId="450AE306" w14:textId="77777777" w:rsidR="00230B3D" w:rsidRPr="00041364" w:rsidRDefault="00230B3D" w:rsidP="00A34626">
            <w:pPr>
              <w:jc w:val="center"/>
              <w:rPr>
                <w:rFonts w:asciiTheme="minorHAnsi" w:eastAsia="Calibri" w:hAnsiTheme="minorHAnsi" w:cstheme="minorHAnsi"/>
                <w:b/>
              </w:rPr>
            </w:pPr>
          </w:p>
        </w:tc>
        <w:tc>
          <w:tcPr>
            <w:tcW w:w="2259" w:type="dxa"/>
          </w:tcPr>
          <w:p w14:paraId="4DB432D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Millî kimliğini tanır.</w:t>
            </w:r>
          </w:p>
        </w:tc>
        <w:tc>
          <w:tcPr>
            <w:tcW w:w="870" w:type="dxa"/>
            <w:gridSpan w:val="2"/>
          </w:tcPr>
          <w:p w14:paraId="150E93BC" w14:textId="77777777" w:rsidR="00230B3D" w:rsidRPr="00041364" w:rsidRDefault="00230B3D" w:rsidP="00A34626">
            <w:pPr>
              <w:rPr>
                <w:rFonts w:asciiTheme="minorHAnsi" w:eastAsia="Calibri" w:hAnsiTheme="minorHAnsi" w:cstheme="minorHAnsi"/>
                <w:b/>
              </w:rPr>
            </w:pPr>
          </w:p>
        </w:tc>
        <w:tc>
          <w:tcPr>
            <w:tcW w:w="870" w:type="dxa"/>
            <w:gridSpan w:val="2"/>
          </w:tcPr>
          <w:p w14:paraId="6B4646EC" w14:textId="77777777" w:rsidR="00230B3D" w:rsidRPr="00041364" w:rsidRDefault="00230B3D" w:rsidP="00A34626">
            <w:pPr>
              <w:rPr>
                <w:rFonts w:asciiTheme="minorHAnsi" w:eastAsia="Calibri" w:hAnsiTheme="minorHAnsi" w:cstheme="minorHAnsi"/>
                <w:b/>
              </w:rPr>
            </w:pPr>
          </w:p>
        </w:tc>
        <w:tc>
          <w:tcPr>
            <w:tcW w:w="870" w:type="dxa"/>
          </w:tcPr>
          <w:p w14:paraId="021BAB59" w14:textId="77777777" w:rsidR="00230B3D" w:rsidRPr="00041364" w:rsidRDefault="00230B3D" w:rsidP="00A34626">
            <w:pPr>
              <w:rPr>
                <w:rFonts w:asciiTheme="minorHAnsi" w:eastAsia="Calibri" w:hAnsiTheme="minorHAnsi" w:cstheme="minorHAnsi"/>
                <w:b/>
              </w:rPr>
            </w:pPr>
          </w:p>
        </w:tc>
        <w:tc>
          <w:tcPr>
            <w:tcW w:w="870" w:type="dxa"/>
            <w:gridSpan w:val="2"/>
          </w:tcPr>
          <w:p w14:paraId="7A89201D" w14:textId="77777777" w:rsidR="00230B3D" w:rsidRPr="00041364" w:rsidRDefault="00230B3D" w:rsidP="00A34626">
            <w:pPr>
              <w:rPr>
                <w:rFonts w:asciiTheme="minorHAnsi" w:eastAsia="Calibri" w:hAnsiTheme="minorHAnsi" w:cstheme="minorHAnsi"/>
                <w:b/>
              </w:rPr>
            </w:pPr>
          </w:p>
        </w:tc>
        <w:tc>
          <w:tcPr>
            <w:tcW w:w="870" w:type="dxa"/>
            <w:gridSpan w:val="2"/>
          </w:tcPr>
          <w:p w14:paraId="79A1EDDF" w14:textId="77777777" w:rsidR="00230B3D" w:rsidRPr="00041364" w:rsidRDefault="00230B3D" w:rsidP="00A34626">
            <w:pPr>
              <w:rPr>
                <w:rFonts w:asciiTheme="minorHAnsi" w:eastAsia="Calibri" w:hAnsiTheme="minorHAnsi" w:cstheme="minorHAnsi"/>
                <w:b/>
              </w:rPr>
            </w:pPr>
          </w:p>
        </w:tc>
        <w:tc>
          <w:tcPr>
            <w:tcW w:w="870" w:type="dxa"/>
          </w:tcPr>
          <w:p w14:paraId="542F8629" w14:textId="77777777" w:rsidR="00230B3D" w:rsidRPr="00041364" w:rsidRDefault="00230B3D" w:rsidP="00A34626">
            <w:pPr>
              <w:rPr>
                <w:rFonts w:asciiTheme="minorHAnsi" w:eastAsia="Calibri" w:hAnsiTheme="minorHAnsi" w:cstheme="minorHAnsi"/>
                <w:b/>
              </w:rPr>
            </w:pPr>
          </w:p>
        </w:tc>
      </w:tr>
      <w:tr w:rsidR="00230B3D" w:rsidRPr="00041364" w14:paraId="39776B76" w14:textId="77777777" w:rsidTr="00A34626">
        <w:trPr>
          <w:trHeight w:val="117"/>
        </w:trPr>
        <w:tc>
          <w:tcPr>
            <w:tcW w:w="1809" w:type="dxa"/>
            <w:vMerge/>
            <w:shd w:val="clear" w:color="auto" w:fill="BFBFBF" w:themeFill="background1" w:themeFillShade="BF"/>
            <w:vAlign w:val="center"/>
          </w:tcPr>
          <w:p w14:paraId="6EF29815" w14:textId="77777777" w:rsidR="00230B3D" w:rsidRPr="00041364" w:rsidRDefault="00230B3D" w:rsidP="00A34626">
            <w:pPr>
              <w:jc w:val="center"/>
              <w:rPr>
                <w:rFonts w:asciiTheme="minorHAnsi" w:eastAsia="Calibri" w:hAnsiTheme="minorHAnsi" w:cstheme="minorHAnsi"/>
                <w:b/>
              </w:rPr>
            </w:pPr>
          </w:p>
        </w:tc>
        <w:tc>
          <w:tcPr>
            <w:tcW w:w="2259" w:type="dxa"/>
          </w:tcPr>
          <w:p w14:paraId="6BC157D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Ülke varlıklarına </w:t>
            </w:r>
            <w:r w:rsidRPr="00041364">
              <w:rPr>
                <w:rFonts w:asciiTheme="minorHAnsi" w:eastAsia="Calibri" w:hAnsiTheme="minorHAnsi" w:cstheme="minorHAnsi"/>
              </w:rPr>
              <w:lastRenderedPageBreak/>
              <w:t>sahip çıkar.</w:t>
            </w:r>
          </w:p>
        </w:tc>
        <w:tc>
          <w:tcPr>
            <w:tcW w:w="870" w:type="dxa"/>
            <w:gridSpan w:val="2"/>
          </w:tcPr>
          <w:p w14:paraId="73539078" w14:textId="77777777" w:rsidR="00230B3D" w:rsidRPr="00041364" w:rsidRDefault="00230B3D" w:rsidP="00A34626">
            <w:pPr>
              <w:rPr>
                <w:rFonts w:asciiTheme="minorHAnsi" w:eastAsia="Calibri" w:hAnsiTheme="minorHAnsi" w:cstheme="minorHAnsi"/>
                <w:b/>
              </w:rPr>
            </w:pPr>
          </w:p>
        </w:tc>
        <w:tc>
          <w:tcPr>
            <w:tcW w:w="870" w:type="dxa"/>
            <w:gridSpan w:val="2"/>
          </w:tcPr>
          <w:p w14:paraId="67DA42CD" w14:textId="77777777" w:rsidR="00230B3D" w:rsidRPr="00041364" w:rsidRDefault="00230B3D" w:rsidP="00A34626">
            <w:pPr>
              <w:rPr>
                <w:rFonts w:asciiTheme="minorHAnsi" w:eastAsia="Calibri" w:hAnsiTheme="minorHAnsi" w:cstheme="minorHAnsi"/>
                <w:b/>
              </w:rPr>
            </w:pPr>
          </w:p>
        </w:tc>
        <w:tc>
          <w:tcPr>
            <w:tcW w:w="870" w:type="dxa"/>
          </w:tcPr>
          <w:p w14:paraId="3B41B260" w14:textId="77777777" w:rsidR="00230B3D" w:rsidRPr="00041364" w:rsidRDefault="00230B3D" w:rsidP="00A34626">
            <w:pPr>
              <w:rPr>
                <w:rFonts w:asciiTheme="minorHAnsi" w:eastAsia="Calibri" w:hAnsiTheme="minorHAnsi" w:cstheme="minorHAnsi"/>
                <w:b/>
              </w:rPr>
            </w:pPr>
          </w:p>
        </w:tc>
        <w:tc>
          <w:tcPr>
            <w:tcW w:w="870" w:type="dxa"/>
            <w:gridSpan w:val="2"/>
          </w:tcPr>
          <w:p w14:paraId="6264E909" w14:textId="77777777" w:rsidR="00230B3D" w:rsidRPr="00041364" w:rsidRDefault="00230B3D" w:rsidP="00A34626">
            <w:pPr>
              <w:rPr>
                <w:rFonts w:asciiTheme="minorHAnsi" w:eastAsia="Calibri" w:hAnsiTheme="minorHAnsi" w:cstheme="minorHAnsi"/>
                <w:b/>
              </w:rPr>
            </w:pPr>
          </w:p>
        </w:tc>
        <w:tc>
          <w:tcPr>
            <w:tcW w:w="870" w:type="dxa"/>
            <w:gridSpan w:val="2"/>
          </w:tcPr>
          <w:p w14:paraId="544CE824" w14:textId="77777777" w:rsidR="00230B3D" w:rsidRPr="00041364" w:rsidRDefault="00230B3D" w:rsidP="00A34626">
            <w:pPr>
              <w:rPr>
                <w:rFonts w:asciiTheme="minorHAnsi" w:eastAsia="Calibri" w:hAnsiTheme="minorHAnsi" w:cstheme="minorHAnsi"/>
                <w:b/>
              </w:rPr>
            </w:pPr>
          </w:p>
        </w:tc>
        <w:tc>
          <w:tcPr>
            <w:tcW w:w="870" w:type="dxa"/>
          </w:tcPr>
          <w:p w14:paraId="2572A02C" w14:textId="77777777" w:rsidR="00230B3D" w:rsidRPr="00041364" w:rsidRDefault="00230B3D" w:rsidP="00A34626">
            <w:pPr>
              <w:rPr>
                <w:rFonts w:asciiTheme="minorHAnsi" w:eastAsia="Calibri" w:hAnsiTheme="minorHAnsi" w:cstheme="minorHAnsi"/>
                <w:b/>
              </w:rPr>
            </w:pPr>
          </w:p>
        </w:tc>
      </w:tr>
      <w:tr w:rsidR="00230B3D" w:rsidRPr="00041364" w14:paraId="21CDDD4C" w14:textId="77777777" w:rsidTr="00A34626">
        <w:trPr>
          <w:trHeight w:val="117"/>
        </w:trPr>
        <w:tc>
          <w:tcPr>
            <w:tcW w:w="1809" w:type="dxa"/>
            <w:vMerge/>
            <w:shd w:val="clear" w:color="auto" w:fill="BFBFBF" w:themeFill="background1" w:themeFillShade="BF"/>
            <w:vAlign w:val="center"/>
          </w:tcPr>
          <w:p w14:paraId="35625F8A" w14:textId="77777777" w:rsidR="00230B3D" w:rsidRPr="00041364" w:rsidRDefault="00230B3D" w:rsidP="00A34626">
            <w:pPr>
              <w:jc w:val="center"/>
              <w:rPr>
                <w:rFonts w:asciiTheme="minorHAnsi" w:eastAsia="Calibri" w:hAnsiTheme="minorHAnsi" w:cstheme="minorHAnsi"/>
                <w:b/>
              </w:rPr>
            </w:pPr>
          </w:p>
        </w:tc>
        <w:tc>
          <w:tcPr>
            <w:tcW w:w="2259" w:type="dxa"/>
          </w:tcPr>
          <w:p w14:paraId="19F80A8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Bağımsızlığı korur.</w:t>
            </w:r>
          </w:p>
        </w:tc>
        <w:tc>
          <w:tcPr>
            <w:tcW w:w="870" w:type="dxa"/>
            <w:gridSpan w:val="2"/>
          </w:tcPr>
          <w:p w14:paraId="5BB884E7" w14:textId="77777777" w:rsidR="00230B3D" w:rsidRPr="00041364" w:rsidRDefault="00230B3D" w:rsidP="00A34626">
            <w:pPr>
              <w:rPr>
                <w:rFonts w:asciiTheme="minorHAnsi" w:eastAsia="Calibri" w:hAnsiTheme="minorHAnsi" w:cstheme="minorHAnsi"/>
                <w:b/>
              </w:rPr>
            </w:pPr>
          </w:p>
        </w:tc>
        <w:tc>
          <w:tcPr>
            <w:tcW w:w="870" w:type="dxa"/>
            <w:gridSpan w:val="2"/>
          </w:tcPr>
          <w:p w14:paraId="50CF8408" w14:textId="77777777" w:rsidR="00230B3D" w:rsidRPr="00041364" w:rsidRDefault="00230B3D" w:rsidP="00A34626">
            <w:pPr>
              <w:rPr>
                <w:rFonts w:asciiTheme="minorHAnsi" w:eastAsia="Calibri" w:hAnsiTheme="minorHAnsi" w:cstheme="minorHAnsi"/>
                <w:b/>
              </w:rPr>
            </w:pPr>
          </w:p>
        </w:tc>
        <w:tc>
          <w:tcPr>
            <w:tcW w:w="870" w:type="dxa"/>
          </w:tcPr>
          <w:p w14:paraId="4409193F" w14:textId="77777777" w:rsidR="00230B3D" w:rsidRPr="00041364" w:rsidRDefault="00230B3D" w:rsidP="00A34626">
            <w:pPr>
              <w:rPr>
                <w:rFonts w:asciiTheme="minorHAnsi" w:eastAsia="Calibri" w:hAnsiTheme="minorHAnsi" w:cstheme="minorHAnsi"/>
                <w:b/>
              </w:rPr>
            </w:pPr>
          </w:p>
        </w:tc>
        <w:tc>
          <w:tcPr>
            <w:tcW w:w="870" w:type="dxa"/>
            <w:gridSpan w:val="2"/>
          </w:tcPr>
          <w:p w14:paraId="2C1A66C5" w14:textId="77777777" w:rsidR="00230B3D" w:rsidRPr="00041364" w:rsidRDefault="00230B3D" w:rsidP="00A34626">
            <w:pPr>
              <w:rPr>
                <w:rFonts w:asciiTheme="minorHAnsi" w:eastAsia="Calibri" w:hAnsiTheme="minorHAnsi" w:cstheme="minorHAnsi"/>
                <w:b/>
              </w:rPr>
            </w:pPr>
          </w:p>
        </w:tc>
        <w:tc>
          <w:tcPr>
            <w:tcW w:w="870" w:type="dxa"/>
            <w:gridSpan w:val="2"/>
          </w:tcPr>
          <w:p w14:paraId="0BE56817" w14:textId="77777777" w:rsidR="00230B3D" w:rsidRPr="00041364" w:rsidRDefault="00230B3D" w:rsidP="00A34626">
            <w:pPr>
              <w:rPr>
                <w:rFonts w:asciiTheme="minorHAnsi" w:eastAsia="Calibri" w:hAnsiTheme="minorHAnsi" w:cstheme="minorHAnsi"/>
                <w:b/>
              </w:rPr>
            </w:pPr>
          </w:p>
        </w:tc>
        <w:tc>
          <w:tcPr>
            <w:tcW w:w="870" w:type="dxa"/>
          </w:tcPr>
          <w:p w14:paraId="7AD6E9A2" w14:textId="77777777" w:rsidR="00230B3D" w:rsidRPr="00041364" w:rsidRDefault="00230B3D" w:rsidP="00A34626">
            <w:pPr>
              <w:rPr>
                <w:rFonts w:asciiTheme="minorHAnsi" w:eastAsia="Calibri" w:hAnsiTheme="minorHAnsi" w:cstheme="minorHAnsi"/>
                <w:b/>
              </w:rPr>
            </w:pPr>
          </w:p>
        </w:tc>
      </w:tr>
      <w:tr w:rsidR="00230B3D" w:rsidRPr="00041364" w14:paraId="69FAE3DC" w14:textId="77777777" w:rsidTr="00A34626">
        <w:trPr>
          <w:trHeight w:val="117"/>
        </w:trPr>
        <w:tc>
          <w:tcPr>
            <w:tcW w:w="1809" w:type="dxa"/>
            <w:vMerge/>
            <w:shd w:val="clear" w:color="auto" w:fill="BFBFBF" w:themeFill="background1" w:themeFillShade="BF"/>
            <w:vAlign w:val="center"/>
          </w:tcPr>
          <w:p w14:paraId="71AF6062"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70117D25"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r w:rsidR="00230B3D" w:rsidRPr="00041364" w14:paraId="16B02C9D" w14:textId="77777777" w:rsidTr="00A34626">
        <w:trPr>
          <w:trHeight w:val="147"/>
        </w:trPr>
        <w:tc>
          <w:tcPr>
            <w:tcW w:w="1809" w:type="dxa"/>
            <w:vMerge w:val="restart"/>
            <w:shd w:val="clear" w:color="auto" w:fill="BFBFBF" w:themeFill="background1" w:themeFillShade="BF"/>
            <w:vAlign w:val="center"/>
          </w:tcPr>
          <w:p w14:paraId="59044CA8"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YARDIMSEVER</w:t>
            </w:r>
          </w:p>
          <w:p w14:paraId="14FDABCA"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LİK</w:t>
            </w:r>
          </w:p>
        </w:tc>
        <w:tc>
          <w:tcPr>
            <w:tcW w:w="2259" w:type="dxa"/>
          </w:tcPr>
          <w:p w14:paraId="62B4274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Cömerttir.</w:t>
            </w:r>
          </w:p>
        </w:tc>
        <w:tc>
          <w:tcPr>
            <w:tcW w:w="870" w:type="dxa"/>
            <w:gridSpan w:val="2"/>
          </w:tcPr>
          <w:p w14:paraId="345449F4" w14:textId="77777777" w:rsidR="00230B3D" w:rsidRPr="00041364" w:rsidRDefault="00230B3D" w:rsidP="00A34626">
            <w:pPr>
              <w:rPr>
                <w:rFonts w:asciiTheme="minorHAnsi" w:eastAsia="Calibri" w:hAnsiTheme="minorHAnsi" w:cstheme="minorHAnsi"/>
                <w:b/>
              </w:rPr>
            </w:pPr>
          </w:p>
        </w:tc>
        <w:tc>
          <w:tcPr>
            <w:tcW w:w="870" w:type="dxa"/>
            <w:gridSpan w:val="2"/>
          </w:tcPr>
          <w:p w14:paraId="20A5EA16" w14:textId="77777777" w:rsidR="00230B3D" w:rsidRPr="00041364" w:rsidRDefault="00230B3D" w:rsidP="00A34626">
            <w:pPr>
              <w:rPr>
                <w:rFonts w:asciiTheme="minorHAnsi" w:eastAsia="Calibri" w:hAnsiTheme="minorHAnsi" w:cstheme="minorHAnsi"/>
                <w:b/>
              </w:rPr>
            </w:pPr>
          </w:p>
        </w:tc>
        <w:tc>
          <w:tcPr>
            <w:tcW w:w="870" w:type="dxa"/>
          </w:tcPr>
          <w:p w14:paraId="18121CAB" w14:textId="77777777" w:rsidR="00230B3D" w:rsidRPr="00041364" w:rsidRDefault="00230B3D" w:rsidP="00A34626">
            <w:pPr>
              <w:rPr>
                <w:rFonts w:asciiTheme="minorHAnsi" w:eastAsia="Calibri" w:hAnsiTheme="minorHAnsi" w:cstheme="minorHAnsi"/>
                <w:b/>
              </w:rPr>
            </w:pPr>
          </w:p>
        </w:tc>
        <w:tc>
          <w:tcPr>
            <w:tcW w:w="870" w:type="dxa"/>
            <w:gridSpan w:val="2"/>
          </w:tcPr>
          <w:p w14:paraId="09E29B53" w14:textId="77777777" w:rsidR="00230B3D" w:rsidRPr="00041364" w:rsidRDefault="00230B3D" w:rsidP="00A34626">
            <w:pPr>
              <w:rPr>
                <w:rFonts w:asciiTheme="minorHAnsi" w:eastAsia="Calibri" w:hAnsiTheme="minorHAnsi" w:cstheme="minorHAnsi"/>
                <w:b/>
              </w:rPr>
            </w:pPr>
          </w:p>
        </w:tc>
        <w:tc>
          <w:tcPr>
            <w:tcW w:w="870" w:type="dxa"/>
            <w:gridSpan w:val="2"/>
          </w:tcPr>
          <w:p w14:paraId="556D7267" w14:textId="77777777" w:rsidR="00230B3D" w:rsidRPr="00041364" w:rsidRDefault="00230B3D" w:rsidP="00A34626">
            <w:pPr>
              <w:rPr>
                <w:rFonts w:asciiTheme="minorHAnsi" w:eastAsia="Calibri" w:hAnsiTheme="minorHAnsi" w:cstheme="minorHAnsi"/>
                <w:b/>
              </w:rPr>
            </w:pPr>
          </w:p>
        </w:tc>
        <w:tc>
          <w:tcPr>
            <w:tcW w:w="870" w:type="dxa"/>
          </w:tcPr>
          <w:p w14:paraId="62CABC8C" w14:textId="77777777" w:rsidR="00230B3D" w:rsidRPr="00041364" w:rsidRDefault="00230B3D" w:rsidP="00A34626">
            <w:pPr>
              <w:rPr>
                <w:rFonts w:asciiTheme="minorHAnsi" w:eastAsia="Calibri" w:hAnsiTheme="minorHAnsi" w:cstheme="minorHAnsi"/>
                <w:b/>
              </w:rPr>
            </w:pPr>
          </w:p>
        </w:tc>
      </w:tr>
      <w:tr w:rsidR="00230B3D" w:rsidRPr="00041364" w14:paraId="63FD93AB" w14:textId="77777777" w:rsidTr="00A34626">
        <w:trPr>
          <w:trHeight w:val="147"/>
        </w:trPr>
        <w:tc>
          <w:tcPr>
            <w:tcW w:w="1809" w:type="dxa"/>
            <w:vMerge/>
            <w:shd w:val="clear" w:color="auto" w:fill="BFBFBF" w:themeFill="background1" w:themeFillShade="BF"/>
            <w:vAlign w:val="center"/>
          </w:tcPr>
          <w:p w14:paraId="7FAC5022" w14:textId="77777777" w:rsidR="00230B3D" w:rsidRPr="00041364" w:rsidRDefault="00230B3D" w:rsidP="00A34626">
            <w:pPr>
              <w:jc w:val="center"/>
              <w:rPr>
                <w:rFonts w:asciiTheme="minorHAnsi" w:eastAsia="Calibri" w:hAnsiTheme="minorHAnsi" w:cstheme="minorHAnsi"/>
                <w:b/>
              </w:rPr>
            </w:pPr>
          </w:p>
        </w:tc>
        <w:tc>
          <w:tcPr>
            <w:tcW w:w="2259" w:type="dxa"/>
          </w:tcPr>
          <w:p w14:paraId="108B250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Dayanışma ve fedakârlık gösterir.</w:t>
            </w:r>
          </w:p>
        </w:tc>
        <w:tc>
          <w:tcPr>
            <w:tcW w:w="870" w:type="dxa"/>
            <w:gridSpan w:val="2"/>
          </w:tcPr>
          <w:p w14:paraId="45188756" w14:textId="77777777" w:rsidR="00230B3D" w:rsidRPr="00041364" w:rsidRDefault="00230B3D" w:rsidP="00A34626">
            <w:pPr>
              <w:rPr>
                <w:rFonts w:asciiTheme="minorHAnsi" w:eastAsia="Calibri" w:hAnsiTheme="minorHAnsi" w:cstheme="minorHAnsi"/>
                <w:b/>
              </w:rPr>
            </w:pPr>
          </w:p>
        </w:tc>
        <w:tc>
          <w:tcPr>
            <w:tcW w:w="870" w:type="dxa"/>
            <w:gridSpan w:val="2"/>
          </w:tcPr>
          <w:p w14:paraId="590CC981" w14:textId="77777777" w:rsidR="00230B3D" w:rsidRPr="00041364" w:rsidRDefault="00230B3D" w:rsidP="00A34626">
            <w:pPr>
              <w:rPr>
                <w:rFonts w:asciiTheme="minorHAnsi" w:eastAsia="Calibri" w:hAnsiTheme="minorHAnsi" w:cstheme="minorHAnsi"/>
                <w:b/>
              </w:rPr>
            </w:pPr>
          </w:p>
        </w:tc>
        <w:tc>
          <w:tcPr>
            <w:tcW w:w="870" w:type="dxa"/>
          </w:tcPr>
          <w:p w14:paraId="5A9B3CD8" w14:textId="77777777" w:rsidR="00230B3D" w:rsidRPr="00041364" w:rsidRDefault="00230B3D" w:rsidP="00A34626">
            <w:pPr>
              <w:rPr>
                <w:rFonts w:asciiTheme="minorHAnsi" w:eastAsia="Calibri" w:hAnsiTheme="minorHAnsi" w:cstheme="minorHAnsi"/>
                <w:b/>
              </w:rPr>
            </w:pPr>
          </w:p>
        </w:tc>
        <w:tc>
          <w:tcPr>
            <w:tcW w:w="870" w:type="dxa"/>
            <w:gridSpan w:val="2"/>
          </w:tcPr>
          <w:p w14:paraId="107A024A" w14:textId="77777777" w:rsidR="00230B3D" w:rsidRPr="00041364" w:rsidRDefault="00230B3D" w:rsidP="00A34626">
            <w:pPr>
              <w:rPr>
                <w:rFonts w:asciiTheme="minorHAnsi" w:eastAsia="Calibri" w:hAnsiTheme="minorHAnsi" w:cstheme="minorHAnsi"/>
                <w:b/>
              </w:rPr>
            </w:pPr>
          </w:p>
        </w:tc>
        <w:tc>
          <w:tcPr>
            <w:tcW w:w="870" w:type="dxa"/>
            <w:gridSpan w:val="2"/>
          </w:tcPr>
          <w:p w14:paraId="33B67FDD" w14:textId="77777777" w:rsidR="00230B3D" w:rsidRPr="00041364" w:rsidRDefault="00230B3D" w:rsidP="00A34626">
            <w:pPr>
              <w:rPr>
                <w:rFonts w:asciiTheme="minorHAnsi" w:eastAsia="Calibri" w:hAnsiTheme="minorHAnsi" w:cstheme="minorHAnsi"/>
                <w:b/>
              </w:rPr>
            </w:pPr>
          </w:p>
        </w:tc>
        <w:tc>
          <w:tcPr>
            <w:tcW w:w="870" w:type="dxa"/>
          </w:tcPr>
          <w:p w14:paraId="7B5416DA" w14:textId="77777777" w:rsidR="00230B3D" w:rsidRPr="00041364" w:rsidRDefault="00230B3D" w:rsidP="00A34626">
            <w:pPr>
              <w:rPr>
                <w:rFonts w:asciiTheme="minorHAnsi" w:eastAsia="Calibri" w:hAnsiTheme="minorHAnsi" w:cstheme="minorHAnsi"/>
                <w:b/>
              </w:rPr>
            </w:pPr>
          </w:p>
        </w:tc>
      </w:tr>
      <w:tr w:rsidR="00230B3D" w:rsidRPr="00041364" w14:paraId="20CFDF69" w14:textId="77777777" w:rsidTr="00A34626">
        <w:trPr>
          <w:trHeight w:val="147"/>
        </w:trPr>
        <w:tc>
          <w:tcPr>
            <w:tcW w:w="1809" w:type="dxa"/>
            <w:vMerge/>
            <w:shd w:val="clear" w:color="auto" w:fill="BFBFBF" w:themeFill="background1" w:themeFillShade="BF"/>
            <w:vAlign w:val="center"/>
          </w:tcPr>
          <w:p w14:paraId="1216E54F" w14:textId="77777777" w:rsidR="00230B3D" w:rsidRPr="00041364" w:rsidRDefault="00230B3D" w:rsidP="00A34626">
            <w:pPr>
              <w:jc w:val="center"/>
              <w:rPr>
                <w:rFonts w:asciiTheme="minorHAnsi" w:eastAsia="Calibri" w:hAnsiTheme="minorHAnsi" w:cstheme="minorHAnsi"/>
                <w:b/>
              </w:rPr>
            </w:pPr>
          </w:p>
        </w:tc>
        <w:tc>
          <w:tcPr>
            <w:tcW w:w="2259" w:type="dxa"/>
          </w:tcPr>
          <w:p w14:paraId="1367C78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İyilikseverdir.</w:t>
            </w:r>
          </w:p>
        </w:tc>
        <w:tc>
          <w:tcPr>
            <w:tcW w:w="870" w:type="dxa"/>
            <w:gridSpan w:val="2"/>
          </w:tcPr>
          <w:p w14:paraId="0F5EC9AF" w14:textId="77777777" w:rsidR="00230B3D" w:rsidRPr="00041364" w:rsidRDefault="00230B3D" w:rsidP="00A34626">
            <w:pPr>
              <w:rPr>
                <w:rFonts w:asciiTheme="minorHAnsi" w:eastAsia="Calibri" w:hAnsiTheme="minorHAnsi" w:cstheme="minorHAnsi"/>
                <w:b/>
              </w:rPr>
            </w:pPr>
          </w:p>
        </w:tc>
        <w:tc>
          <w:tcPr>
            <w:tcW w:w="870" w:type="dxa"/>
            <w:gridSpan w:val="2"/>
          </w:tcPr>
          <w:p w14:paraId="426BFC2A" w14:textId="77777777" w:rsidR="00230B3D" w:rsidRPr="00041364" w:rsidRDefault="00230B3D" w:rsidP="00A34626">
            <w:pPr>
              <w:rPr>
                <w:rFonts w:asciiTheme="minorHAnsi" w:eastAsia="Calibri" w:hAnsiTheme="minorHAnsi" w:cstheme="minorHAnsi"/>
                <w:b/>
              </w:rPr>
            </w:pPr>
          </w:p>
        </w:tc>
        <w:tc>
          <w:tcPr>
            <w:tcW w:w="870" w:type="dxa"/>
          </w:tcPr>
          <w:p w14:paraId="43B5BCF0" w14:textId="77777777" w:rsidR="00230B3D" w:rsidRPr="00041364" w:rsidRDefault="00230B3D" w:rsidP="00A34626">
            <w:pPr>
              <w:rPr>
                <w:rFonts w:asciiTheme="minorHAnsi" w:eastAsia="Calibri" w:hAnsiTheme="minorHAnsi" w:cstheme="minorHAnsi"/>
                <w:b/>
              </w:rPr>
            </w:pPr>
          </w:p>
        </w:tc>
        <w:tc>
          <w:tcPr>
            <w:tcW w:w="870" w:type="dxa"/>
            <w:gridSpan w:val="2"/>
          </w:tcPr>
          <w:p w14:paraId="2E1E0952" w14:textId="77777777" w:rsidR="00230B3D" w:rsidRPr="00041364" w:rsidRDefault="00230B3D" w:rsidP="00A34626">
            <w:pPr>
              <w:rPr>
                <w:rFonts w:asciiTheme="minorHAnsi" w:eastAsia="Calibri" w:hAnsiTheme="minorHAnsi" w:cstheme="minorHAnsi"/>
                <w:b/>
              </w:rPr>
            </w:pPr>
          </w:p>
        </w:tc>
        <w:tc>
          <w:tcPr>
            <w:tcW w:w="870" w:type="dxa"/>
            <w:gridSpan w:val="2"/>
          </w:tcPr>
          <w:p w14:paraId="5158693A" w14:textId="77777777" w:rsidR="00230B3D" w:rsidRPr="00041364" w:rsidRDefault="00230B3D" w:rsidP="00A34626">
            <w:pPr>
              <w:rPr>
                <w:rFonts w:asciiTheme="minorHAnsi" w:eastAsia="Calibri" w:hAnsiTheme="minorHAnsi" w:cstheme="minorHAnsi"/>
                <w:b/>
              </w:rPr>
            </w:pPr>
          </w:p>
        </w:tc>
        <w:tc>
          <w:tcPr>
            <w:tcW w:w="870" w:type="dxa"/>
          </w:tcPr>
          <w:p w14:paraId="47C9B920" w14:textId="77777777" w:rsidR="00230B3D" w:rsidRPr="00041364" w:rsidRDefault="00230B3D" w:rsidP="00A34626">
            <w:pPr>
              <w:rPr>
                <w:rFonts w:asciiTheme="minorHAnsi" w:eastAsia="Calibri" w:hAnsiTheme="minorHAnsi" w:cstheme="minorHAnsi"/>
                <w:b/>
              </w:rPr>
            </w:pPr>
          </w:p>
        </w:tc>
      </w:tr>
      <w:tr w:rsidR="00230B3D" w:rsidRPr="00041364" w14:paraId="5AAB254E" w14:textId="77777777" w:rsidTr="00A34626">
        <w:trPr>
          <w:trHeight w:val="147"/>
        </w:trPr>
        <w:tc>
          <w:tcPr>
            <w:tcW w:w="1809" w:type="dxa"/>
            <w:vMerge/>
            <w:shd w:val="clear" w:color="auto" w:fill="BFBFBF" w:themeFill="background1" w:themeFillShade="BF"/>
            <w:vAlign w:val="center"/>
          </w:tcPr>
          <w:p w14:paraId="61BA905D" w14:textId="77777777" w:rsidR="00230B3D" w:rsidRPr="00041364" w:rsidRDefault="00230B3D" w:rsidP="00A34626">
            <w:pPr>
              <w:jc w:val="center"/>
              <w:rPr>
                <w:rFonts w:asciiTheme="minorHAnsi" w:eastAsia="Calibri" w:hAnsiTheme="minorHAnsi" w:cstheme="minorHAnsi"/>
                <w:b/>
              </w:rPr>
            </w:pPr>
          </w:p>
        </w:tc>
        <w:tc>
          <w:tcPr>
            <w:tcW w:w="7479" w:type="dxa"/>
            <w:gridSpan w:val="11"/>
          </w:tcPr>
          <w:p w14:paraId="4D413C1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Açıklama:</w:t>
            </w:r>
          </w:p>
        </w:tc>
      </w:tr>
    </w:tbl>
    <w:p w14:paraId="72C31133" w14:textId="77777777" w:rsidR="00230B3D" w:rsidRPr="00041364" w:rsidRDefault="00230B3D" w:rsidP="00230B3D">
      <w:pPr>
        <w:spacing w:line="240" w:lineRule="auto"/>
        <w:rPr>
          <w:rFonts w:eastAsia="Calibri" w:cstheme="minorHAnsi"/>
          <w:b/>
          <w:sz w:val="24"/>
          <w:szCs w:val="24"/>
        </w:rPr>
      </w:pPr>
    </w:p>
    <w:p w14:paraId="4077D8FF" w14:textId="77777777" w:rsidR="00230B3D" w:rsidRPr="00041364" w:rsidRDefault="00230B3D" w:rsidP="00230B3D">
      <w:pPr>
        <w:spacing w:line="240" w:lineRule="auto"/>
        <w:rPr>
          <w:rFonts w:eastAsia="Calibri" w:cstheme="minorHAnsi"/>
          <w:b/>
          <w:sz w:val="24"/>
          <w:szCs w:val="24"/>
        </w:rPr>
      </w:pPr>
    </w:p>
    <w:p w14:paraId="50CC980F" w14:textId="77777777" w:rsidR="00230B3D" w:rsidRPr="00041364" w:rsidRDefault="00230B3D" w:rsidP="00230B3D">
      <w:pPr>
        <w:spacing w:line="240" w:lineRule="auto"/>
        <w:rPr>
          <w:rFonts w:eastAsia="Calibri" w:cstheme="minorHAnsi"/>
          <w:b/>
          <w:sz w:val="24"/>
          <w:szCs w:val="24"/>
        </w:rPr>
      </w:pPr>
    </w:p>
    <w:p w14:paraId="53F26717" w14:textId="77777777" w:rsidR="00230B3D" w:rsidRPr="00041364" w:rsidRDefault="00230B3D" w:rsidP="00230B3D">
      <w:pPr>
        <w:spacing w:line="240" w:lineRule="auto"/>
        <w:jc w:val="center"/>
        <w:rPr>
          <w:rFonts w:eastAsia="Calibri" w:cstheme="minorHAnsi"/>
          <w:b/>
          <w:sz w:val="24"/>
          <w:szCs w:val="24"/>
        </w:rPr>
      </w:pPr>
    </w:p>
    <w:p w14:paraId="1569CFEC" w14:textId="77777777" w:rsidR="00230B3D" w:rsidRPr="00041364" w:rsidRDefault="00230B3D" w:rsidP="00230B3D">
      <w:pPr>
        <w:rPr>
          <w:rFonts w:eastAsia="Calibri" w:cstheme="minorHAnsi"/>
          <w:b/>
          <w:sz w:val="24"/>
          <w:szCs w:val="24"/>
        </w:rPr>
      </w:pPr>
    </w:p>
    <w:p w14:paraId="38039652" w14:textId="77777777" w:rsidR="00E8102F" w:rsidRPr="00041364" w:rsidRDefault="00E8102F" w:rsidP="00230B3D">
      <w:pPr>
        <w:rPr>
          <w:rFonts w:eastAsia="Calibri" w:cstheme="minorHAnsi"/>
          <w:b/>
          <w:sz w:val="24"/>
          <w:szCs w:val="24"/>
        </w:rPr>
      </w:pPr>
    </w:p>
    <w:p w14:paraId="35447A7C" w14:textId="77777777" w:rsidR="00E8102F" w:rsidRPr="00041364" w:rsidRDefault="00E8102F" w:rsidP="00230B3D">
      <w:pPr>
        <w:rPr>
          <w:rFonts w:eastAsia="Calibri" w:cstheme="minorHAnsi"/>
          <w:b/>
          <w:sz w:val="24"/>
          <w:szCs w:val="24"/>
        </w:rPr>
      </w:pPr>
    </w:p>
    <w:p w14:paraId="06A117B1" w14:textId="77777777" w:rsidR="00E8102F" w:rsidRPr="00041364" w:rsidRDefault="00E8102F" w:rsidP="00230B3D">
      <w:pPr>
        <w:rPr>
          <w:rFonts w:eastAsia="Calibri" w:cstheme="minorHAnsi"/>
          <w:b/>
          <w:sz w:val="24"/>
          <w:szCs w:val="24"/>
        </w:rPr>
      </w:pPr>
    </w:p>
    <w:p w14:paraId="17EE959A" w14:textId="77777777" w:rsidR="00E8102F" w:rsidRPr="00041364" w:rsidRDefault="00E8102F" w:rsidP="00230B3D">
      <w:pPr>
        <w:rPr>
          <w:rFonts w:eastAsia="Calibri" w:cstheme="minorHAnsi"/>
          <w:b/>
          <w:sz w:val="24"/>
          <w:szCs w:val="24"/>
        </w:rPr>
      </w:pPr>
    </w:p>
    <w:p w14:paraId="64331847" w14:textId="77777777" w:rsidR="00E8102F" w:rsidRPr="00041364" w:rsidRDefault="00E8102F" w:rsidP="00230B3D">
      <w:pPr>
        <w:rPr>
          <w:rFonts w:eastAsia="Calibri" w:cstheme="minorHAnsi"/>
          <w:b/>
          <w:sz w:val="24"/>
          <w:szCs w:val="24"/>
        </w:rPr>
      </w:pPr>
    </w:p>
    <w:p w14:paraId="3F80F1F3" w14:textId="77777777" w:rsidR="00E8102F" w:rsidRPr="00041364" w:rsidRDefault="00E8102F" w:rsidP="00230B3D">
      <w:pPr>
        <w:rPr>
          <w:rFonts w:eastAsia="Calibri" w:cstheme="minorHAnsi"/>
          <w:b/>
          <w:sz w:val="24"/>
          <w:szCs w:val="24"/>
        </w:rPr>
      </w:pPr>
    </w:p>
    <w:p w14:paraId="29E5B5D0" w14:textId="77777777" w:rsidR="00E8102F" w:rsidRDefault="00E8102F" w:rsidP="00230B3D">
      <w:pPr>
        <w:rPr>
          <w:rFonts w:eastAsia="Calibri" w:cstheme="minorHAnsi"/>
          <w:b/>
          <w:sz w:val="24"/>
          <w:szCs w:val="24"/>
        </w:rPr>
      </w:pPr>
    </w:p>
    <w:p w14:paraId="6D96DF5D" w14:textId="77777777" w:rsidR="00EE53FD" w:rsidRDefault="00EE53FD" w:rsidP="00230B3D">
      <w:pPr>
        <w:rPr>
          <w:rFonts w:eastAsia="Calibri" w:cstheme="minorHAnsi"/>
          <w:b/>
          <w:sz w:val="24"/>
          <w:szCs w:val="24"/>
        </w:rPr>
      </w:pPr>
    </w:p>
    <w:p w14:paraId="41CD0E3F" w14:textId="77777777" w:rsidR="00EE53FD" w:rsidRDefault="00EE53FD" w:rsidP="00230B3D">
      <w:pPr>
        <w:rPr>
          <w:rFonts w:eastAsia="Calibri" w:cstheme="minorHAnsi"/>
          <w:b/>
          <w:sz w:val="24"/>
          <w:szCs w:val="24"/>
        </w:rPr>
      </w:pPr>
    </w:p>
    <w:p w14:paraId="41A4A4F5" w14:textId="77777777" w:rsidR="00EE53FD" w:rsidRDefault="00EE53FD" w:rsidP="00230B3D">
      <w:pPr>
        <w:rPr>
          <w:rFonts w:eastAsia="Calibri" w:cstheme="minorHAnsi"/>
          <w:b/>
          <w:sz w:val="24"/>
          <w:szCs w:val="24"/>
        </w:rPr>
      </w:pPr>
    </w:p>
    <w:p w14:paraId="49AB125E" w14:textId="77777777" w:rsidR="00EE53FD" w:rsidRDefault="00EE53FD" w:rsidP="00230B3D">
      <w:pPr>
        <w:rPr>
          <w:rFonts w:eastAsia="Calibri" w:cstheme="minorHAnsi"/>
          <w:b/>
          <w:sz w:val="24"/>
          <w:szCs w:val="24"/>
        </w:rPr>
      </w:pPr>
    </w:p>
    <w:p w14:paraId="03F13D85" w14:textId="77777777" w:rsidR="00EE53FD" w:rsidRDefault="00EE53FD" w:rsidP="00230B3D">
      <w:pPr>
        <w:rPr>
          <w:rFonts w:eastAsia="Calibri" w:cstheme="minorHAnsi"/>
          <w:b/>
          <w:sz w:val="24"/>
          <w:szCs w:val="24"/>
        </w:rPr>
      </w:pPr>
    </w:p>
    <w:p w14:paraId="01D0F145" w14:textId="77777777" w:rsidR="00EE53FD" w:rsidRDefault="00EE53FD" w:rsidP="00230B3D">
      <w:pPr>
        <w:rPr>
          <w:rFonts w:eastAsia="Calibri" w:cstheme="minorHAnsi"/>
          <w:b/>
          <w:sz w:val="24"/>
          <w:szCs w:val="24"/>
        </w:rPr>
      </w:pPr>
    </w:p>
    <w:p w14:paraId="5AE28D96" w14:textId="77777777" w:rsidR="00EE53FD" w:rsidRPr="00041364" w:rsidRDefault="00EE53FD" w:rsidP="00230B3D">
      <w:pPr>
        <w:rPr>
          <w:rFonts w:eastAsia="Calibri" w:cstheme="minorHAnsi"/>
          <w:b/>
          <w:sz w:val="24"/>
          <w:szCs w:val="24"/>
        </w:rPr>
      </w:pPr>
    </w:p>
    <w:p w14:paraId="07338D5B" w14:textId="77777777" w:rsidR="00E8102F" w:rsidRPr="00041364" w:rsidRDefault="00E8102F" w:rsidP="00230B3D">
      <w:pPr>
        <w:rPr>
          <w:rFonts w:eastAsia="Calibri" w:cstheme="minorHAnsi"/>
          <w:b/>
          <w:sz w:val="24"/>
          <w:szCs w:val="24"/>
        </w:rPr>
      </w:pPr>
    </w:p>
    <w:p w14:paraId="46C1442A" w14:textId="77777777" w:rsidR="00E8102F" w:rsidRPr="00041364" w:rsidRDefault="00E8102F" w:rsidP="00230B3D">
      <w:pPr>
        <w:rPr>
          <w:rFonts w:eastAsia="Calibri" w:cstheme="minorHAnsi"/>
          <w:b/>
          <w:sz w:val="24"/>
          <w:szCs w:val="24"/>
        </w:rPr>
      </w:pPr>
    </w:p>
    <w:p w14:paraId="421C1E41" w14:textId="77777777" w:rsidR="00E8102F" w:rsidRPr="00041364" w:rsidRDefault="00E8102F" w:rsidP="00230B3D">
      <w:pPr>
        <w:rPr>
          <w:rFonts w:eastAsia="Calibri" w:cstheme="minorHAnsi"/>
          <w:b/>
          <w:sz w:val="24"/>
          <w:szCs w:val="24"/>
        </w:rPr>
      </w:pPr>
    </w:p>
    <w:p w14:paraId="57922CD9" w14:textId="77777777" w:rsidR="00E8102F" w:rsidRPr="00041364" w:rsidRDefault="00E8102F" w:rsidP="00230B3D">
      <w:pPr>
        <w:rPr>
          <w:rFonts w:eastAsia="Calibri" w:cstheme="minorHAnsi"/>
          <w:b/>
          <w:sz w:val="24"/>
          <w:szCs w:val="24"/>
        </w:rPr>
      </w:pPr>
    </w:p>
    <w:p w14:paraId="389C75B9" w14:textId="77777777" w:rsidR="00E8102F" w:rsidRPr="00041364" w:rsidRDefault="00E8102F" w:rsidP="00230B3D">
      <w:pPr>
        <w:rPr>
          <w:rFonts w:eastAsia="Calibri" w:cstheme="minorHAnsi"/>
          <w:b/>
          <w:sz w:val="24"/>
          <w:szCs w:val="24"/>
        </w:rPr>
      </w:pPr>
    </w:p>
    <w:p w14:paraId="3EEDE0FF" w14:textId="77777777" w:rsidR="00E8102F" w:rsidRPr="00041364" w:rsidRDefault="00E8102F" w:rsidP="00230B3D">
      <w:pPr>
        <w:rPr>
          <w:rFonts w:eastAsia="Calibri" w:cstheme="minorHAnsi"/>
          <w:b/>
          <w:sz w:val="24"/>
          <w:szCs w:val="24"/>
        </w:rPr>
      </w:pPr>
    </w:p>
    <w:p w14:paraId="38EE8175" w14:textId="77777777" w:rsidR="00E8102F" w:rsidRPr="00041364" w:rsidRDefault="00E8102F" w:rsidP="00230B3D">
      <w:pPr>
        <w:rPr>
          <w:rFonts w:eastAsia="Calibri" w:cstheme="minorHAnsi"/>
          <w:b/>
          <w:sz w:val="24"/>
          <w:szCs w:val="24"/>
        </w:rPr>
      </w:pPr>
    </w:p>
    <w:p w14:paraId="7E9A6B5D" w14:textId="77777777" w:rsidR="00E8102F" w:rsidRPr="00041364" w:rsidRDefault="00E8102F" w:rsidP="00230B3D">
      <w:pPr>
        <w:rPr>
          <w:rFonts w:eastAsia="Calibri" w:cstheme="minorHAnsi"/>
          <w:b/>
          <w:sz w:val="24"/>
          <w:szCs w:val="24"/>
        </w:rPr>
      </w:pPr>
    </w:p>
    <w:p w14:paraId="2E3FEDDA" w14:textId="77777777" w:rsidR="00E8102F" w:rsidRDefault="00E8102F" w:rsidP="00230B3D">
      <w:pPr>
        <w:rPr>
          <w:rFonts w:eastAsia="Calibri" w:cstheme="minorHAnsi"/>
          <w:b/>
          <w:sz w:val="24"/>
          <w:szCs w:val="24"/>
        </w:rPr>
      </w:pPr>
    </w:p>
    <w:p w14:paraId="60725CA9" w14:textId="51CD2D30" w:rsidR="00EE53FD" w:rsidRDefault="00EE53FD" w:rsidP="00230B3D">
      <w:pPr>
        <w:rPr>
          <w:rFonts w:eastAsia="Calibri" w:cstheme="minorHAnsi"/>
          <w:b/>
          <w:sz w:val="24"/>
          <w:szCs w:val="24"/>
        </w:rPr>
      </w:pPr>
    </w:p>
    <w:p w14:paraId="474B6BEB" w14:textId="77777777" w:rsidR="00EE53FD" w:rsidRDefault="00EE53FD">
      <w:pPr>
        <w:rPr>
          <w:rFonts w:eastAsia="Calibri" w:cstheme="minorHAnsi"/>
          <w:b/>
          <w:sz w:val="24"/>
          <w:szCs w:val="24"/>
        </w:rPr>
      </w:pPr>
      <w:r>
        <w:rPr>
          <w:rFonts w:eastAsia="Calibri" w:cstheme="minorHAnsi"/>
          <w:b/>
          <w:sz w:val="24"/>
          <w:szCs w:val="24"/>
        </w:rPr>
        <w:br w:type="page"/>
      </w:r>
    </w:p>
    <w:p w14:paraId="175A6029" w14:textId="77777777" w:rsidR="00230B3D" w:rsidRPr="00041364" w:rsidRDefault="00230B3D" w:rsidP="00230B3D">
      <w:pPr>
        <w:jc w:val="center"/>
        <w:rPr>
          <w:rFonts w:eastAsia="Calibri" w:cstheme="minorHAnsi"/>
          <w:b/>
          <w:sz w:val="24"/>
          <w:szCs w:val="24"/>
        </w:rPr>
      </w:pPr>
      <w:r w:rsidRPr="00041364">
        <w:rPr>
          <w:rFonts w:eastAsia="Calibri" w:cstheme="minorHAnsi"/>
          <w:b/>
          <w:sz w:val="24"/>
          <w:szCs w:val="24"/>
        </w:rPr>
        <w:lastRenderedPageBreak/>
        <w:t>ANEKDOT VE KAYIT FORMU</w:t>
      </w:r>
    </w:p>
    <w:tbl>
      <w:tblPr>
        <w:tblStyle w:val="TabloKlavuzu"/>
        <w:tblW w:w="0" w:type="auto"/>
        <w:tblLook w:val="04A0" w:firstRow="1" w:lastRow="0" w:firstColumn="1" w:lastColumn="0" w:noHBand="0" w:noVBand="1"/>
      </w:tblPr>
      <w:tblGrid>
        <w:gridCol w:w="2376"/>
        <w:gridCol w:w="6836"/>
      </w:tblGrid>
      <w:tr w:rsidR="00230B3D" w:rsidRPr="00041364" w14:paraId="5C919108" w14:textId="77777777" w:rsidTr="00A34626">
        <w:tc>
          <w:tcPr>
            <w:tcW w:w="2376" w:type="dxa"/>
            <w:shd w:val="clear" w:color="auto" w:fill="8EAADB" w:themeFill="accent1" w:themeFillTint="99"/>
            <w:vAlign w:val="center"/>
          </w:tcPr>
          <w:p w14:paraId="0127CD0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Çocuğun Adı Soyadı</w:t>
            </w:r>
          </w:p>
          <w:p w14:paraId="6EF2427D" w14:textId="77777777" w:rsidR="00230B3D" w:rsidRPr="00041364" w:rsidRDefault="00230B3D" w:rsidP="00A34626">
            <w:pPr>
              <w:rPr>
                <w:rFonts w:asciiTheme="minorHAnsi" w:eastAsia="Calibri" w:hAnsiTheme="minorHAnsi" w:cstheme="minorHAnsi"/>
                <w:b/>
              </w:rPr>
            </w:pPr>
          </w:p>
        </w:tc>
        <w:tc>
          <w:tcPr>
            <w:tcW w:w="6836" w:type="dxa"/>
          </w:tcPr>
          <w:p w14:paraId="5EED9C49" w14:textId="77777777" w:rsidR="00230B3D" w:rsidRPr="00041364" w:rsidRDefault="00230B3D" w:rsidP="00A34626">
            <w:pPr>
              <w:jc w:val="center"/>
              <w:rPr>
                <w:rFonts w:asciiTheme="minorHAnsi" w:eastAsia="Calibri" w:hAnsiTheme="minorHAnsi" w:cstheme="minorHAnsi"/>
                <w:b/>
              </w:rPr>
            </w:pPr>
          </w:p>
        </w:tc>
      </w:tr>
      <w:tr w:rsidR="00230B3D" w:rsidRPr="00041364" w14:paraId="0AE0732C" w14:textId="77777777" w:rsidTr="00A34626">
        <w:tc>
          <w:tcPr>
            <w:tcW w:w="2376" w:type="dxa"/>
            <w:shd w:val="clear" w:color="auto" w:fill="8EAADB" w:themeFill="accent1" w:themeFillTint="99"/>
            <w:vAlign w:val="center"/>
          </w:tcPr>
          <w:p w14:paraId="5775CB0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Tarih</w:t>
            </w:r>
          </w:p>
          <w:p w14:paraId="5CFBA82F" w14:textId="77777777" w:rsidR="00230B3D" w:rsidRPr="00041364" w:rsidRDefault="00230B3D" w:rsidP="00A34626">
            <w:pPr>
              <w:rPr>
                <w:rFonts w:asciiTheme="minorHAnsi" w:eastAsia="Calibri" w:hAnsiTheme="minorHAnsi" w:cstheme="minorHAnsi"/>
                <w:b/>
              </w:rPr>
            </w:pPr>
          </w:p>
        </w:tc>
        <w:tc>
          <w:tcPr>
            <w:tcW w:w="6836" w:type="dxa"/>
          </w:tcPr>
          <w:p w14:paraId="3D6FF395" w14:textId="77777777" w:rsidR="00230B3D" w:rsidRPr="00041364" w:rsidRDefault="00230B3D" w:rsidP="00A34626">
            <w:pPr>
              <w:rPr>
                <w:rFonts w:asciiTheme="minorHAnsi" w:eastAsia="Calibri" w:hAnsiTheme="minorHAnsi" w:cstheme="minorHAnsi"/>
                <w:b/>
              </w:rPr>
            </w:pPr>
          </w:p>
        </w:tc>
      </w:tr>
      <w:tr w:rsidR="00230B3D" w:rsidRPr="00041364" w14:paraId="0C8F6450" w14:textId="77777777" w:rsidTr="00A34626">
        <w:tc>
          <w:tcPr>
            <w:tcW w:w="2376" w:type="dxa"/>
            <w:shd w:val="clear" w:color="auto" w:fill="8EAADB" w:themeFill="accent1" w:themeFillTint="99"/>
            <w:vAlign w:val="center"/>
          </w:tcPr>
          <w:p w14:paraId="5FAF22D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Gözlenen </w:t>
            </w:r>
            <w:proofErr w:type="gramStart"/>
            <w:r w:rsidRPr="00041364">
              <w:rPr>
                <w:rFonts w:asciiTheme="minorHAnsi" w:eastAsia="Calibri" w:hAnsiTheme="minorHAnsi" w:cstheme="minorHAnsi"/>
                <w:b/>
              </w:rPr>
              <w:t>Mekan</w:t>
            </w:r>
            <w:proofErr w:type="gramEnd"/>
          </w:p>
          <w:p w14:paraId="5CD98E37" w14:textId="77777777" w:rsidR="00230B3D" w:rsidRPr="00041364" w:rsidRDefault="00230B3D" w:rsidP="00A34626">
            <w:pPr>
              <w:rPr>
                <w:rFonts w:asciiTheme="minorHAnsi" w:eastAsia="Calibri" w:hAnsiTheme="minorHAnsi" w:cstheme="minorHAnsi"/>
                <w:b/>
              </w:rPr>
            </w:pPr>
          </w:p>
        </w:tc>
        <w:tc>
          <w:tcPr>
            <w:tcW w:w="6836" w:type="dxa"/>
          </w:tcPr>
          <w:p w14:paraId="2131BF94" w14:textId="77777777" w:rsidR="00230B3D" w:rsidRPr="00041364" w:rsidRDefault="00230B3D" w:rsidP="00A34626">
            <w:pPr>
              <w:rPr>
                <w:rFonts w:asciiTheme="minorHAnsi" w:eastAsia="Calibri" w:hAnsiTheme="minorHAnsi" w:cstheme="minorHAnsi"/>
                <w:b/>
              </w:rPr>
            </w:pPr>
          </w:p>
        </w:tc>
      </w:tr>
      <w:tr w:rsidR="00230B3D" w:rsidRPr="00041364" w14:paraId="116AE932" w14:textId="77777777" w:rsidTr="00A34626">
        <w:tc>
          <w:tcPr>
            <w:tcW w:w="9212" w:type="dxa"/>
            <w:gridSpan w:val="2"/>
            <w:shd w:val="clear" w:color="auto" w:fill="AEAAAA" w:themeFill="background2" w:themeFillShade="BF"/>
            <w:vAlign w:val="center"/>
          </w:tcPr>
          <w:p w14:paraId="740818D7" w14:textId="77777777" w:rsidR="00230B3D" w:rsidRPr="00041364" w:rsidRDefault="00230B3D" w:rsidP="00A34626">
            <w:pPr>
              <w:rPr>
                <w:rFonts w:asciiTheme="minorHAnsi" w:eastAsia="Calibri" w:hAnsiTheme="minorHAnsi" w:cstheme="minorHAnsi"/>
                <w:b/>
              </w:rPr>
            </w:pPr>
          </w:p>
          <w:p w14:paraId="75ADF0C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Gözlenen Durum (Form Doldurmaya Neden Olan Durum)</w:t>
            </w:r>
          </w:p>
          <w:p w14:paraId="2CFA17AC" w14:textId="77777777" w:rsidR="00230B3D" w:rsidRPr="00041364" w:rsidRDefault="00230B3D" w:rsidP="00A34626">
            <w:pPr>
              <w:rPr>
                <w:rFonts w:asciiTheme="minorHAnsi" w:eastAsia="Calibri" w:hAnsiTheme="minorHAnsi" w:cstheme="minorHAnsi"/>
                <w:b/>
              </w:rPr>
            </w:pPr>
          </w:p>
        </w:tc>
      </w:tr>
      <w:tr w:rsidR="00230B3D" w:rsidRPr="00041364" w14:paraId="18108174" w14:textId="77777777" w:rsidTr="00A34626">
        <w:tc>
          <w:tcPr>
            <w:tcW w:w="9212" w:type="dxa"/>
            <w:gridSpan w:val="2"/>
          </w:tcPr>
          <w:p w14:paraId="4D80D01F" w14:textId="77777777" w:rsidR="00230B3D" w:rsidRPr="00041364" w:rsidRDefault="00230B3D" w:rsidP="00A34626">
            <w:pPr>
              <w:rPr>
                <w:rFonts w:asciiTheme="minorHAnsi" w:eastAsia="Calibri" w:hAnsiTheme="minorHAnsi" w:cstheme="minorHAnsi"/>
                <w:b/>
              </w:rPr>
            </w:pPr>
          </w:p>
          <w:p w14:paraId="61BD0E80" w14:textId="77777777" w:rsidR="00230B3D" w:rsidRPr="00041364" w:rsidRDefault="00230B3D" w:rsidP="00A34626">
            <w:pPr>
              <w:rPr>
                <w:rFonts w:asciiTheme="minorHAnsi" w:eastAsia="Calibri" w:hAnsiTheme="minorHAnsi" w:cstheme="minorHAnsi"/>
                <w:b/>
              </w:rPr>
            </w:pPr>
          </w:p>
          <w:p w14:paraId="2CE22B27" w14:textId="77777777" w:rsidR="00230B3D" w:rsidRPr="00041364" w:rsidRDefault="00230B3D" w:rsidP="00A34626">
            <w:pPr>
              <w:rPr>
                <w:rFonts w:asciiTheme="minorHAnsi" w:eastAsia="Calibri" w:hAnsiTheme="minorHAnsi" w:cstheme="minorHAnsi"/>
                <w:b/>
              </w:rPr>
            </w:pPr>
          </w:p>
          <w:p w14:paraId="7B9E4B29" w14:textId="77777777" w:rsidR="00230B3D" w:rsidRPr="00041364" w:rsidRDefault="00230B3D" w:rsidP="00A34626">
            <w:pPr>
              <w:rPr>
                <w:rFonts w:asciiTheme="minorHAnsi" w:eastAsia="Calibri" w:hAnsiTheme="minorHAnsi" w:cstheme="minorHAnsi"/>
                <w:b/>
              </w:rPr>
            </w:pPr>
          </w:p>
          <w:p w14:paraId="02B6557D" w14:textId="77777777" w:rsidR="00230B3D" w:rsidRPr="00041364" w:rsidRDefault="00230B3D" w:rsidP="00A34626">
            <w:pPr>
              <w:rPr>
                <w:rFonts w:asciiTheme="minorHAnsi" w:eastAsia="Calibri" w:hAnsiTheme="minorHAnsi" w:cstheme="minorHAnsi"/>
                <w:b/>
              </w:rPr>
            </w:pPr>
          </w:p>
          <w:p w14:paraId="27FA5DF9" w14:textId="77777777" w:rsidR="00230B3D" w:rsidRPr="00041364" w:rsidRDefault="00230B3D" w:rsidP="00A34626">
            <w:pPr>
              <w:rPr>
                <w:rFonts w:asciiTheme="minorHAnsi" w:eastAsia="Calibri" w:hAnsiTheme="minorHAnsi" w:cstheme="minorHAnsi"/>
                <w:b/>
              </w:rPr>
            </w:pPr>
          </w:p>
          <w:p w14:paraId="4AF3F0D3" w14:textId="77777777" w:rsidR="00230B3D" w:rsidRPr="00041364" w:rsidRDefault="00230B3D" w:rsidP="00A34626">
            <w:pPr>
              <w:rPr>
                <w:rFonts w:asciiTheme="minorHAnsi" w:eastAsia="Calibri" w:hAnsiTheme="minorHAnsi" w:cstheme="minorHAnsi"/>
                <w:b/>
              </w:rPr>
            </w:pPr>
          </w:p>
          <w:p w14:paraId="0B6AB78E" w14:textId="77777777" w:rsidR="00230B3D" w:rsidRPr="00041364" w:rsidRDefault="00230B3D" w:rsidP="00A34626">
            <w:pPr>
              <w:rPr>
                <w:rFonts w:asciiTheme="minorHAnsi" w:eastAsia="Calibri" w:hAnsiTheme="minorHAnsi" w:cstheme="minorHAnsi"/>
                <w:b/>
              </w:rPr>
            </w:pPr>
          </w:p>
        </w:tc>
      </w:tr>
      <w:tr w:rsidR="00230B3D" w:rsidRPr="00041364" w14:paraId="1EC501DA" w14:textId="77777777" w:rsidTr="00A34626">
        <w:tc>
          <w:tcPr>
            <w:tcW w:w="9212" w:type="dxa"/>
            <w:gridSpan w:val="2"/>
            <w:shd w:val="clear" w:color="auto" w:fill="AEAAAA" w:themeFill="background2" w:themeFillShade="BF"/>
          </w:tcPr>
          <w:p w14:paraId="4C4301D4" w14:textId="77777777" w:rsidR="00230B3D" w:rsidRPr="00041364" w:rsidRDefault="00230B3D" w:rsidP="00A34626">
            <w:pPr>
              <w:rPr>
                <w:rFonts w:asciiTheme="minorHAnsi" w:eastAsia="Calibri" w:hAnsiTheme="minorHAnsi" w:cstheme="minorHAnsi"/>
                <w:b/>
              </w:rPr>
            </w:pPr>
          </w:p>
          <w:p w14:paraId="41A9EED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Gözlenen Beceriler</w:t>
            </w:r>
          </w:p>
          <w:p w14:paraId="2F3BA8BC" w14:textId="77777777" w:rsidR="00230B3D" w:rsidRPr="00041364" w:rsidRDefault="00230B3D" w:rsidP="00A34626">
            <w:pPr>
              <w:rPr>
                <w:rFonts w:asciiTheme="minorHAnsi" w:eastAsia="Calibri" w:hAnsiTheme="minorHAnsi" w:cstheme="minorHAnsi"/>
                <w:b/>
              </w:rPr>
            </w:pPr>
          </w:p>
        </w:tc>
      </w:tr>
      <w:tr w:rsidR="00230B3D" w:rsidRPr="00041364" w14:paraId="3CAD05CD" w14:textId="77777777" w:rsidTr="00A34626">
        <w:tc>
          <w:tcPr>
            <w:tcW w:w="9212" w:type="dxa"/>
            <w:gridSpan w:val="2"/>
          </w:tcPr>
          <w:p w14:paraId="06E4BB9A" w14:textId="77777777" w:rsidR="00230B3D" w:rsidRPr="00041364" w:rsidRDefault="00230B3D" w:rsidP="00A34626">
            <w:pPr>
              <w:rPr>
                <w:rFonts w:asciiTheme="minorHAnsi" w:eastAsia="Calibri" w:hAnsiTheme="minorHAnsi" w:cstheme="minorHAnsi"/>
                <w:b/>
              </w:rPr>
            </w:pPr>
          </w:p>
          <w:p w14:paraId="0FFDA74A" w14:textId="77777777" w:rsidR="00230B3D" w:rsidRPr="00041364" w:rsidRDefault="00230B3D" w:rsidP="00A34626">
            <w:pPr>
              <w:rPr>
                <w:rFonts w:asciiTheme="minorHAnsi" w:eastAsia="Calibri" w:hAnsiTheme="minorHAnsi" w:cstheme="minorHAnsi"/>
                <w:b/>
              </w:rPr>
            </w:pPr>
          </w:p>
          <w:p w14:paraId="11077909" w14:textId="77777777" w:rsidR="00230B3D" w:rsidRPr="00041364" w:rsidRDefault="00230B3D" w:rsidP="00A34626">
            <w:pPr>
              <w:rPr>
                <w:rFonts w:asciiTheme="minorHAnsi" w:eastAsia="Calibri" w:hAnsiTheme="minorHAnsi" w:cstheme="minorHAnsi"/>
                <w:b/>
              </w:rPr>
            </w:pPr>
          </w:p>
          <w:p w14:paraId="66BAF5C1" w14:textId="77777777" w:rsidR="00230B3D" w:rsidRPr="00041364" w:rsidRDefault="00230B3D" w:rsidP="00A34626">
            <w:pPr>
              <w:rPr>
                <w:rFonts w:asciiTheme="minorHAnsi" w:eastAsia="Calibri" w:hAnsiTheme="minorHAnsi" w:cstheme="minorHAnsi"/>
                <w:b/>
              </w:rPr>
            </w:pPr>
          </w:p>
          <w:p w14:paraId="2D72E2C1" w14:textId="77777777" w:rsidR="00230B3D" w:rsidRPr="00041364" w:rsidRDefault="00230B3D" w:rsidP="00A34626">
            <w:pPr>
              <w:rPr>
                <w:rFonts w:asciiTheme="minorHAnsi" w:eastAsia="Calibri" w:hAnsiTheme="minorHAnsi" w:cstheme="minorHAnsi"/>
                <w:b/>
              </w:rPr>
            </w:pPr>
          </w:p>
          <w:p w14:paraId="2B71C056" w14:textId="77777777" w:rsidR="00230B3D" w:rsidRPr="00041364" w:rsidRDefault="00230B3D" w:rsidP="00A34626">
            <w:pPr>
              <w:rPr>
                <w:rFonts w:asciiTheme="minorHAnsi" w:eastAsia="Calibri" w:hAnsiTheme="minorHAnsi" w:cstheme="minorHAnsi"/>
                <w:b/>
              </w:rPr>
            </w:pPr>
          </w:p>
          <w:p w14:paraId="45EC5BE3" w14:textId="77777777" w:rsidR="00230B3D" w:rsidRPr="00041364" w:rsidRDefault="00230B3D" w:rsidP="00A34626">
            <w:pPr>
              <w:rPr>
                <w:rFonts w:asciiTheme="minorHAnsi" w:eastAsia="Calibri" w:hAnsiTheme="minorHAnsi" w:cstheme="minorHAnsi"/>
                <w:b/>
              </w:rPr>
            </w:pPr>
          </w:p>
          <w:p w14:paraId="178DF998" w14:textId="77777777" w:rsidR="00230B3D" w:rsidRPr="00041364" w:rsidRDefault="00230B3D" w:rsidP="00A34626">
            <w:pPr>
              <w:rPr>
                <w:rFonts w:asciiTheme="minorHAnsi" w:eastAsia="Calibri" w:hAnsiTheme="minorHAnsi" w:cstheme="minorHAnsi"/>
                <w:b/>
              </w:rPr>
            </w:pPr>
          </w:p>
        </w:tc>
      </w:tr>
      <w:tr w:rsidR="00230B3D" w:rsidRPr="00041364" w14:paraId="608CCADF" w14:textId="77777777" w:rsidTr="00A34626">
        <w:trPr>
          <w:trHeight w:val="144"/>
        </w:trPr>
        <w:tc>
          <w:tcPr>
            <w:tcW w:w="9212" w:type="dxa"/>
            <w:gridSpan w:val="2"/>
            <w:shd w:val="clear" w:color="auto" w:fill="AEAAAA" w:themeFill="background2" w:themeFillShade="BF"/>
          </w:tcPr>
          <w:p w14:paraId="54C44B2F" w14:textId="77777777" w:rsidR="00230B3D" w:rsidRPr="00041364" w:rsidRDefault="00230B3D" w:rsidP="00A34626">
            <w:pPr>
              <w:rPr>
                <w:rFonts w:asciiTheme="minorHAnsi" w:eastAsia="Calibri" w:hAnsiTheme="minorHAnsi" w:cstheme="minorHAnsi"/>
                <w:b/>
              </w:rPr>
            </w:pPr>
          </w:p>
          <w:p w14:paraId="09852F6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Gözlemcinin Değerlendirmesi</w:t>
            </w:r>
          </w:p>
          <w:p w14:paraId="557765E4" w14:textId="77777777" w:rsidR="00230B3D" w:rsidRPr="00041364" w:rsidRDefault="00230B3D" w:rsidP="00A34626">
            <w:pPr>
              <w:rPr>
                <w:rFonts w:asciiTheme="minorHAnsi" w:eastAsia="Calibri" w:hAnsiTheme="minorHAnsi" w:cstheme="minorHAnsi"/>
                <w:b/>
              </w:rPr>
            </w:pPr>
          </w:p>
        </w:tc>
      </w:tr>
      <w:tr w:rsidR="00230B3D" w:rsidRPr="00041364" w14:paraId="2B036437" w14:textId="77777777" w:rsidTr="00A34626">
        <w:trPr>
          <w:trHeight w:val="144"/>
        </w:trPr>
        <w:tc>
          <w:tcPr>
            <w:tcW w:w="9212" w:type="dxa"/>
            <w:gridSpan w:val="2"/>
          </w:tcPr>
          <w:p w14:paraId="144FAE32" w14:textId="77777777" w:rsidR="00230B3D" w:rsidRPr="00041364" w:rsidRDefault="00230B3D" w:rsidP="00A34626">
            <w:pPr>
              <w:rPr>
                <w:rFonts w:asciiTheme="minorHAnsi" w:eastAsia="Calibri" w:hAnsiTheme="minorHAnsi" w:cstheme="minorHAnsi"/>
                <w:b/>
              </w:rPr>
            </w:pPr>
          </w:p>
          <w:p w14:paraId="4FDA7E31" w14:textId="77777777" w:rsidR="00230B3D" w:rsidRPr="00041364" w:rsidRDefault="00230B3D" w:rsidP="00A34626">
            <w:pPr>
              <w:rPr>
                <w:rFonts w:asciiTheme="minorHAnsi" w:eastAsia="Calibri" w:hAnsiTheme="minorHAnsi" w:cstheme="minorHAnsi"/>
                <w:b/>
              </w:rPr>
            </w:pPr>
          </w:p>
          <w:p w14:paraId="0C280954" w14:textId="77777777" w:rsidR="00230B3D" w:rsidRPr="00041364" w:rsidRDefault="00230B3D" w:rsidP="00A34626">
            <w:pPr>
              <w:rPr>
                <w:rFonts w:asciiTheme="minorHAnsi" w:eastAsia="Calibri" w:hAnsiTheme="minorHAnsi" w:cstheme="minorHAnsi"/>
                <w:b/>
              </w:rPr>
            </w:pPr>
          </w:p>
          <w:p w14:paraId="76FA81BA" w14:textId="77777777" w:rsidR="00230B3D" w:rsidRPr="00041364" w:rsidRDefault="00230B3D" w:rsidP="00A34626">
            <w:pPr>
              <w:rPr>
                <w:rFonts w:asciiTheme="minorHAnsi" w:eastAsia="Calibri" w:hAnsiTheme="minorHAnsi" w:cstheme="minorHAnsi"/>
                <w:b/>
              </w:rPr>
            </w:pPr>
          </w:p>
          <w:p w14:paraId="034FAED7" w14:textId="77777777" w:rsidR="00230B3D" w:rsidRPr="00041364" w:rsidRDefault="00230B3D" w:rsidP="00A34626">
            <w:pPr>
              <w:rPr>
                <w:rFonts w:asciiTheme="minorHAnsi" w:eastAsia="Calibri" w:hAnsiTheme="minorHAnsi" w:cstheme="minorHAnsi"/>
                <w:b/>
              </w:rPr>
            </w:pPr>
          </w:p>
          <w:p w14:paraId="22F321BC" w14:textId="77777777" w:rsidR="00230B3D" w:rsidRPr="00041364" w:rsidRDefault="00230B3D" w:rsidP="00A34626">
            <w:pPr>
              <w:rPr>
                <w:rFonts w:asciiTheme="minorHAnsi" w:eastAsia="Calibri" w:hAnsiTheme="minorHAnsi" w:cstheme="minorHAnsi"/>
                <w:b/>
              </w:rPr>
            </w:pPr>
          </w:p>
          <w:p w14:paraId="6461E28B" w14:textId="77777777" w:rsidR="00230B3D" w:rsidRPr="00041364" w:rsidRDefault="00230B3D" w:rsidP="00A34626">
            <w:pPr>
              <w:rPr>
                <w:rFonts w:asciiTheme="minorHAnsi" w:eastAsia="Calibri" w:hAnsiTheme="minorHAnsi" w:cstheme="minorHAnsi"/>
                <w:b/>
              </w:rPr>
            </w:pPr>
          </w:p>
          <w:p w14:paraId="1A3CD6A6" w14:textId="77777777" w:rsidR="00230B3D" w:rsidRPr="00041364" w:rsidRDefault="00230B3D" w:rsidP="00A34626">
            <w:pPr>
              <w:rPr>
                <w:rFonts w:asciiTheme="minorHAnsi" w:eastAsia="Calibri" w:hAnsiTheme="minorHAnsi" w:cstheme="minorHAnsi"/>
                <w:b/>
              </w:rPr>
            </w:pPr>
          </w:p>
        </w:tc>
      </w:tr>
    </w:tbl>
    <w:p w14:paraId="3C285784" w14:textId="77777777" w:rsidR="00230B3D" w:rsidRPr="00041364" w:rsidRDefault="00230B3D" w:rsidP="00230B3D">
      <w:pPr>
        <w:jc w:val="center"/>
        <w:rPr>
          <w:rFonts w:eastAsia="Calibri" w:cstheme="minorHAnsi"/>
          <w:b/>
          <w:sz w:val="24"/>
          <w:szCs w:val="24"/>
        </w:rPr>
      </w:pPr>
    </w:p>
    <w:p w14:paraId="72B22C01" w14:textId="77777777" w:rsidR="00230B3D" w:rsidRPr="00041364" w:rsidRDefault="00230B3D" w:rsidP="00230B3D">
      <w:pPr>
        <w:jc w:val="center"/>
        <w:rPr>
          <w:rFonts w:eastAsia="Calibri" w:cstheme="minorHAnsi"/>
          <w:b/>
          <w:sz w:val="24"/>
          <w:szCs w:val="24"/>
        </w:rPr>
      </w:pPr>
    </w:p>
    <w:p w14:paraId="384F2663" w14:textId="77777777" w:rsidR="00230B3D" w:rsidRPr="00041364" w:rsidRDefault="00230B3D" w:rsidP="00230B3D">
      <w:pPr>
        <w:jc w:val="center"/>
        <w:rPr>
          <w:rFonts w:eastAsia="Calibri" w:cstheme="minorHAnsi"/>
          <w:b/>
          <w:sz w:val="24"/>
          <w:szCs w:val="24"/>
        </w:rPr>
      </w:pPr>
    </w:p>
    <w:p w14:paraId="0F210C3C" w14:textId="77777777" w:rsidR="00E8102F" w:rsidRPr="00041364" w:rsidRDefault="00E8102F" w:rsidP="00230B3D">
      <w:pPr>
        <w:jc w:val="center"/>
        <w:rPr>
          <w:rFonts w:eastAsia="Calibri" w:cstheme="minorHAnsi"/>
          <w:b/>
          <w:sz w:val="24"/>
          <w:szCs w:val="24"/>
        </w:rPr>
      </w:pPr>
    </w:p>
    <w:p w14:paraId="63103EFE" w14:textId="77777777" w:rsidR="00E8102F" w:rsidRPr="00041364" w:rsidRDefault="00E8102F" w:rsidP="00230B3D">
      <w:pPr>
        <w:jc w:val="center"/>
        <w:rPr>
          <w:rFonts w:eastAsia="Calibri" w:cstheme="minorHAnsi"/>
          <w:b/>
          <w:sz w:val="24"/>
          <w:szCs w:val="24"/>
        </w:rPr>
      </w:pPr>
    </w:p>
    <w:p w14:paraId="1AD3F2CF" w14:textId="77777777" w:rsidR="00EE53FD" w:rsidRDefault="00EE53FD" w:rsidP="00230B3D">
      <w:pPr>
        <w:jc w:val="center"/>
        <w:rPr>
          <w:rFonts w:eastAsia="Calibri" w:cstheme="minorHAnsi"/>
          <w:b/>
          <w:sz w:val="24"/>
          <w:szCs w:val="24"/>
        </w:rPr>
      </w:pPr>
    </w:p>
    <w:p w14:paraId="0F0F9CA9" w14:textId="77777777" w:rsidR="00EE53FD" w:rsidRDefault="00EE53FD">
      <w:pPr>
        <w:rPr>
          <w:rFonts w:eastAsia="Calibri" w:cstheme="minorHAnsi"/>
          <w:b/>
          <w:sz w:val="24"/>
          <w:szCs w:val="24"/>
        </w:rPr>
      </w:pPr>
      <w:r>
        <w:rPr>
          <w:rFonts w:eastAsia="Calibri" w:cstheme="minorHAnsi"/>
          <w:b/>
          <w:sz w:val="24"/>
          <w:szCs w:val="24"/>
        </w:rPr>
        <w:br w:type="page"/>
      </w:r>
    </w:p>
    <w:p w14:paraId="4F807FE7" w14:textId="5016A047" w:rsidR="00230B3D" w:rsidRPr="00041364" w:rsidRDefault="00230B3D" w:rsidP="00230B3D">
      <w:pPr>
        <w:jc w:val="center"/>
        <w:rPr>
          <w:rFonts w:eastAsia="Calibri" w:cstheme="minorHAnsi"/>
          <w:b/>
          <w:sz w:val="24"/>
          <w:szCs w:val="24"/>
        </w:rPr>
      </w:pPr>
      <w:r w:rsidRPr="00041364">
        <w:rPr>
          <w:rFonts w:eastAsia="Calibri" w:cstheme="minorHAnsi"/>
          <w:b/>
          <w:sz w:val="24"/>
          <w:szCs w:val="24"/>
        </w:rPr>
        <w:lastRenderedPageBreak/>
        <w:t>BECERİ EDİNİM RAPORU</w:t>
      </w:r>
    </w:p>
    <w:tbl>
      <w:tblPr>
        <w:tblStyle w:val="TabloKlavuzu"/>
        <w:tblW w:w="0" w:type="auto"/>
        <w:tblLook w:val="04A0" w:firstRow="1" w:lastRow="0" w:firstColumn="1" w:lastColumn="0" w:noHBand="0" w:noVBand="1"/>
      </w:tblPr>
      <w:tblGrid>
        <w:gridCol w:w="2518"/>
        <w:gridCol w:w="1985"/>
        <w:gridCol w:w="2693"/>
        <w:gridCol w:w="2016"/>
      </w:tblGrid>
      <w:tr w:rsidR="00230B3D" w:rsidRPr="00041364" w14:paraId="0EE7062D" w14:textId="77777777" w:rsidTr="00A34626">
        <w:tc>
          <w:tcPr>
            <w:tcW w:w="2518" w:type="dxa"/>
            <w:shd w:val="clear" w:color="auto" w:fill="FFD966" w:themeFill="accent4" w:themeFillTint="99"/>
            <w:vAlign w:val="center"/>
          </w:tcPr>
          <w:p w14:paraId="0FB795E4"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Çocuğun Adı Soyadı</w:t>
            </w:r>
          </w:p>
        </w:tc>
        <w:tc>
          <w:tcPr>
            <w:tcW w:w="1985" w:type="dxa"/>
          </w:tcPr>
          <w:p w14:paraId="10FDFE8F" w14:textId="77777777" w:rsidR="00230B3D" w:rsidRPr="00041364" w:rsidRDefault="00230B3D" w:rsidP="00A34626">
            <w:pPr>
              <w:jc w:val="center"/>
              <w:rPr>
                <w:rFonts w:asciiTheme="minorHAnsi" w:eastAsia="Calibri" w:hAnsiTheme="minorHAnsi" w:cstheme="minorHAnsi"/>
                <w:b/>
              </w:rPr>
            </w:pPr>
          </w:p>
        </w:tc>
        <w:tc>
          <w:tcPr>
            <w:tcW w:w="2693" w:type="dxa"/>
            <w:shd w:val="clear" w:color="auto" w:fill="FFD966" w:themeFill="accent4" w:themeFillTint="99"/>
            <w:vAlign w:val="center"/>
          </w:tcPr>
          <w:p w14:paraId="7B1B664C"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Çocuğun Doğum Tarihi</w:t>
            </w:r>
          </w:p>
        </w:tc>
        <w:tc>
          <w:tcPr>
            <w:tcW w:w="2016" w:type="dxa"/>
          </w:tcPr>
          <w:p w14:paraId="65307435" w14:textId="77777777" w:rsidR="00230B3D" w:rsidRPr="00041364" w:rsidRDefault="00230B3D" w:rsidP="00A34626">
            <w:pPr>
              <w:jc w:val="center"/>
              <w:rPr>
                <w:rFonts w:asciiTheme="minorHAnsi" w:eastAsia="Calibri" w:hAnsiTheme="minorHAnsi" w:cstheme="minorHAnsi"/>
                <w:b/>
              </w:rPr>
            </w:pPr>
          </w:p>
        </w:tc>
      </w:tr>
      <w:tr w:rsidR="00230B3D" w:rsidRPr="00041364" w14:paraId="76156D67" w14:textId="77777777" w:rsidTr="00A34626">
        <w:tc>
          <w:tcPr>
            <w:tcW w:w="2518" w:type="dxa"/>
            <w:shd w:val="clear" w:color="auto" w:fill="FFD966" w:themeFill="accent4" w:themeFillTint="99"/>
            <w:vAlign w:val="center"/>
          </w:tcPr>
          <w:p w14:paraId="4FE4958F"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Öğretmen Adı Soyadı</w:t>
            </w:r>
          </w:p>
        </w:tc>
        <w:tc>
          <w:tcPr>
            <w:tcW w:w="1985" w:type="dxa"/>
          </w:tcPr>
          <w:p w14:paraId="0F4A650C" w14:textId="77777777" w:rsidR="00230B3D" w:rsidRPr="00041364" w:rsidRDefault="00230B3D" w:rsidP="00A34626">
            <w:pPr>
              <w:jc w:val="center"/>
              <w:rPr>
                <w:rFonts w:asciiTheme="minorHAnsi" w:eastAsia="Calibri" w:hAnsiTheme="minorHAnsi" w:cstheme="minorHAnsi"/>
                <w:b/>
              </w:rPr>
            </w:pPr>
          </w:p>
        </w:tc>
        <w:tc>
          <w:tcPr>
            <w:tcW w:w="2693" w:type="dxa"/>
            <w:shd w:val="clear" w:color="auto" w:fill="FFD966" w:themeFill="accent4" w:themeFillTint="99"/>
            <w:vAlign w:val="center"/>
          </w:tcPr>
          <w:p w14:paraId="34132586"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Okula Başlama Tarihi</w:t>
            </w:r>
          </w:p>
        </w:tc>
        <w:tc>
          <w:tcPr>
            <w:tcW w:w="2016" w:type="dxa"/>
          </w:tcPr>
          <w:p w14:paraId="5D9346F1" w14:textId="77777777" w:rsidR="00230B3D" w:rsidRPr="00041364" w:rsidRDefault="00230B3D" w:rsidP="00A34626">
            <w:pPr>
              <w:jc w:val="center"/>
              <w:rPr>
                <w:rFonts w:asciiTheme="minorHAnsi" w:eastAsia="Calibri" w:hAnsiTheme="minorHAnsi" w:cstheme="minorHAnsi"/>
                <w:b/>
              </w:rPr>
            </w:pPr>
          </w:p>
        </w:tc>
      </w:tr>
      <w:tr w:rsidR="00230B3D" w:rsidRPr="00041364" w14:paraId="7E22BC1E" w14:textId="77777777" w:rsidTr="00A34626">
        <w:tc>
          <w:tcPr>
            <w:tcW w:w="2518" w:type="dxa"/>
            <w:shd w:val="clear" w:color="auto" w:fill="FFD966" w:themeFill="accent4" w:themeFillTint="99"/>
            <w:vAlign w:val="center"/>
          </w:tcPr>
          <w:p w14:paraId="2F13112A"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Rapor Tarihi</w:t>
            </w:r>
          </w:p>
        </w:tc>
        <w:tc>
          <w:tcPr>
            <w:tcW w:w="6694" w:type="dxa"/>
            <w:gridSpan w:val="3"/>
          </w:tcPr>
          <w:p w14:paraId="09863EC5" w14:textId="77777777" w:rsidR="00230B3D" w:rsidRPr="00041364" w:rsidRDefault="00230B3D" w:rsidP="00A34626">
            <w:pPr>
              <w:jc w:val="center"/>
              <w:rPr>
                <w:rFonts w:asciiTheme="minorHAnsi" w:eastAsia="Calibri" w:hAnsiTheme="minorHAnsi" w:cstheme="minorHAnsi"/>
                <w:b/>
              </w:rPr>
            </w:pPr>
          </w:p>
        </w:tc>
      </w:tr>
    </w:tbl>
    <w:p w14:paraId="1597BFB7" w14:textId="77777777" w:rsidR="00230B3D" w:rsidRPr="00041364"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9212"/>
      </w:tblGrid>
      <w:tr w:rsidR="00230B3D" w:rsidRPr="00041364" w14:paraId="6B8F36C7" w14:textId="77777777" w:rsidTr="00A34626">
        <w:tc>
          <w:tcPr>
            <w:tcW w:w="9212" w:type="dxa"/>
            <w:shd w:val="clear" w:color="auto" w:fill="B4C6E7" w:themeFill="accent1" w:themeFillTint="66"/>
            <w:vAlign w:val="center"/>
          </w:tcPr>
          <w:p w14:paraId="79A289D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Beceriler</w:t>
            </w:r>
          </w:p>
        </w:tc>
      </w:tr>
      <w:tr w:rsidR="00230B3D" w:rsidRPr="00041364" w14:paraId="480AC4DB" w14:textId="77777777" w:rsidTr="00A34626">
        <w:tc>
          <w:tcPr>
            <w:tcW w:w="9212" w:type="dxa"/>
            <w:shd w:val="clear" w:color="auto" w:fill="C9C9C9" w:themeFill="accent3" w:themeFillTint="99"/>
            <w:vAlign w:val="center"/>
          </w:tcPr>
          <w:p w14:paraId="70354E53"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Alan Becerileri</w:t>
            </w:r>
          </w:p>
        </w:tc>
      </w:tr>
      <w:tr w:rsidR="00230B3D" w:rsidRPr="00041364" w14:paraId="447E1F7E" w14:textId="77777777" w:rsidTr="00A34626">
        <w:tc>
          <w:tcPr>
            <w:tcW w:w="9212" w:type="dxa"/>
            <w:vAlign w:val="center"/>
          </w:tcPr>
          <w:p w14:paraId="602EE564" w14:textId="77777777" w:rsidR="00230B3D" w:rsidRPr="00041364" w:rsidRDefault="00230B3D" w:rsidP="00A34626">
            <w:pPr>
              <w:rPr>
                <w:rFonts w:asciiTheme="minorHAnsi" w:eastAsia="Calibri" w:hAnsiTheme="minorHAnsi" w:cstheme="minorHAnsi"/>
                <w:b/>
              </w:rPr>
            </w:pPr>
          </w:p>
          <w:p w14:paraId="02231362" w14:textId="77777777" w:rsidR="00230B3D" w:rsidRPr="00041364" w:rsidRDefault="00230B3D" w:rsidP="00A34626">
            <w:pPr>
              <w:rPr>
                <w:rFonts w:asciiTheme="minorHAnsi" w:eastAsia="Calibri" w:hAnsiTheme="minorHAnsi" w:cstheme="minorHAnsi"/>
                <w:b/>
              </w:rPr>
            </w:pPr>
          </w:p>
          <w:p w14:paraId="16AB5937" w14:textId="77777777" w:rsidR="00230B3D" w:rsidRPr="00041364" w:rsidRDefault="00230B3D" w:rsidP="00A34626">
            <w:pPr>
              <w:rPr>
                <w:rFonts w:asciiTheme="minorHAnsi" w:eastAsia="Calibri" w:hAnsiTheme="minorHAnsi" w:cstheme="minorHAnsi"/>
                <w:b/>
              </w:rPr>
            </w:pPr>
          </w:p>
          <w:p w14:paraId="468A58D1" w14:textId="77777777" w:rsidR="00230B3D" w:rsidRPr="00041364" w:rsidRDefault="00230B3D" w:rsidP="00A34626">
            <w:pPr>
              <w:rPr>
                <w:rFonts w:asciiTheme="minorHAnsi" w:eastAsia="Calibri" w:hAnsiTheme="minorHAnsi" w:cstheme="minorHAnsi"/>
                <w:b/>
              </w:rPr>
            </w:pPr>
          </w:p>
        </w:tc>
      </w:tr>
      <w:tr w:rsidR="00230B3D" w:rsidRPr="00041364" w14:paraId="32D4C1FF" w14:textId="77777777" w:rsidTr="00A34626">
        <w:tc>
          <w:tcPr>
            <w:tcW w:w="9212" w:type="dxa"/>
            <w:shd w:val="clear" w:color="auto" w:fill="C9C9C9" w:themeFill="accent3" w:themeFillTint="99"/>
            <w:vAlign w:val="center"/>
          </w:tcPr>
          <w:p w14:paraId="358B0F3F"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Sosyal-Duygusal Öğrenme Becerileri</w:t>
            </w:r>
          </w:p>
        </w:tc>
      </w:tr>
      <w:tr w:rsidR="00230B3D" w:rsidRPr="00041364" w14:paraId="74D517DD" w14:textId="77777777" w:rsidTr="00A34626">
        <w:tc>
          <w:tcPr>
            <w:tcW w:w="9212" w:type="dxa"/>
            <w:vAlign w:val="center"/>
          </w:tcPr>
          <w:p w14:paraId="272332DF" w14:textId="77777777" w:rsidR="00230B3D" w:rsidRPr="00041364" w:rsidRDefault="00230B3D" w:rsidP="00A34626">
            <w:pPr>
              <w:rPr>
                <w:rFonts w:asciiTheme="minorHAnsi" w:eastAsia="Calibri" w:hAnsiTheme="minorHAnsi" w:cstheme="minorHAnsi"/>
                <w:b/>
              </w:rPr>
            </w:pPr>
          </w:p>
          <w:p w14:paraId="0C6369AF" w14:textId="77777777" w:rsidR="00230B3D" w:rsidRPr="00041364" w:rsidRDefault="00230B3D" w:rsidP="00A34626">
            <w:pPr>
              <w:rPr>
                <w:rFonts w:asciiTheme="minorHAnsi" w:eastAsia="Calibri" w:hAnsiTheme="minorHAnsi" w:cstheme="minorHAnsi"/>
                <w:b/>
              </w:rPr>
            </w:pPr>
          </w:p>
          <w:p w14:paraId="5CDA1BCA" w14:textId="77777777" w:rsidR="00230B3D" w:rsidRPr="00041364" w:rsidRDefault="00230B3D" w:rsidP="00A34626">
            <w:pPr>
              <w:rPr>
                <w:rFonts w:asciiTheme="minorHAnsi" w:eastAsia="Calibri" w:hAnsiTheme="minorHAnsi" w:cstheme="minorHAnsi"/>
                <w:b/>
              </w:rPr>
            </w:pPr>
          </w:p>
          <w:p w14:paraId="3668FD95" w14:textId="77777777" w:rsidR="00230B3D" w:rsidRPr="00041364" w:rsidRDefault="00230B3D" w:rsidP="00A34626">
            <w:pPr>
              <w:rPr>
                <w:rFonts w:asciiTheme="minorHAnsi" w:eastAsia="Calibri" w:hAnsiTheme="minorHAnsi" w:cstheme="minorHAnsi"/>
                <w:b/>
              </w:rPr>
            </w:pPr>
          </w:p>
        </w:tc>
      </w:tr>
      <w:tr w:rsidR="00230B3D" w:rsidRPr="00041364" w14:paraId="096DA46F" w14:textId="77777777" w:rsidTr="00A34626">
        <w:tc>
          <w:tcPr>
            <w:tcW w:w="9212" w:type="dxa"/>
            <w:shd w:val="clear" w:color="auto" w:fill="C9C9C9" w:themeFill="accent3" w:themeFillTint="99"/>
            <w:vAlign w:val="center"/>
          </w:tcPr>
          <w:p w14:paraId="2E01783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Kavramsal Beceriler</w:t>
            </w:r>
          </w:p>
        </w:tc>
      </w:tr>
      <w:tr w:rsidR="00230B3D" w:rsidRPr="00041364" w14:paraId="7B0A38A3" w14:textId="77777777" w:rsidTr="00A34626">
        <w:tc>
          <w:tcPr>
            <w:tcW w:w="9212" w:type="dxa"/>
            <w:vAlign w:val="center"/>
          </w:tcPr>
          <w:p w14:paraId="4E49F09E" w14:textId="77777777" w:rsidR="00230B3D" w:rsidRPr="00041364" w:rsidRDefault="00230B3D" w:rsidP="00A34626">
            <w:pPr>
              <w:rPr>
                <w:rFonts w:asciiTheme="minorHAnsi" w:eastAsia="Calibri" w:hAnsiTheme="minorHAnsi" w:cstheme="minorHAnsi"/>
                <w:b/>
              </w:rPr>
            </w:pPr>
          </w:p>
          <w:p w14:paraId="05A0C361" w14:textId="77777777" w:rsidR="00230B3D" w:rsidRPr="00041364" w:rsidRDefault="00230B3D" w:rsidP="00A34626">
            <w:pPr>
              <w:rPr>
                <w:rFonts w:asciiTheme="minorHAnsi" w:eastAsia="Calibri" w:hAnsiTheme="minorHAnsi" w:cstheme="minorHAnsi"/>
                <w:b/>
              </w:rPr>
            </w:pPr>
          </w:p>
          <w:p w14:paraId="03741BE3" w14:textId="77777777" w:rsidR="00230B3D" w:rsidRPr="00041364" w:rsidRDefault="00230B3D" w:rsidP="00A34626">
            <w:pPr>
              <w:rPr>
                <w:rFonts w:asciiTheme="minorHAnsi" w:eastAsia="Calibri" w:hAnsiTheme="minorHAnsi" w:cstheme="minorHAnsi"/>
                <w:b/>
              </w:rPr>
            </w:pPr>
          </w:p>
          <w:p w14:paraId="185E770F" w14:textId="77777777" w:rsidR="00230B3D" w:rsidRPr="00041364" w:rsidRDefault="00230B3D" w:rsidP="00A34626">
            <w:pPr>
              <w:rPr>
                <w:rFonts w:asciiTheme="minorHAnsi" w:eastAsia="Calibri" w:hAnsiTheme="minorHAnsi" w:cstheme="minorHAnsi"/>
                <w:b/>
              </w:rPr>
            </w:pPr>
          </w:p>
        </w:tc>
      </w:tr>
      <w:tr w:rsidR="00230B3D" w:rsidRPr="00041364" w14:paraId="72E2BB65" w14:textId="77777777" w:rsidTr="00A34626">
        <w:tc>
          <w:tcPr>
            <w:tcW w:w="9212" w:type="dxa"/>
            <w:shd w:val="clear" w:color="auto" w:fill="C9C9C9" w:themeFill="accent3" w:themeFillTint="99"/>
            <w:vAlign w:val="center"/>
          </w:tcPr>
          <w:p w14:paraId="522BBC46"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Okuryazarlık Becerileri</w:t>
            </w:r>
          </w:p>
        </w:tc>
      </w:tr>
      <w:tr w:rsidR="00230B3D" w:rsidRPr="00041364" w14:paraId="25E059A6" w14:textId="77777777" w:rsidTr="00A34626">
        <w:tc>
          <w:tcPr>
            <w:tcW w:w="9212" w:type="dxa"/>
            <w:vAlign w:val="center"/>
          </w:tcPr>
          <w:p w14:paraId="7F3BF617" w14:textId="77777777" w:rsidR="00230B3D" w:rsidRPr="00041364" w:rsidRDefault="00230B3D" w:rsidP="00A34626">
            <w:pPr>
              <w:rPr>
                <w:rFonts w:asciiTheme="minorHAnsi" w:eastAsia="Calibri" w:hAnsiTheme="minorHAnsi" w:cstheme="minorHAnsi"/>
                <w:b/>
              </w:rPr>
            </w:pPr>
          </w:p>
          <w:p w14:paraId="3A5CDFD8" w14:textId="77777777" w:rsidR="00230B3D" w:rsidRPr="00041364" w:rsidRDefault="00230B3D" w:rsidP="00A34626">
            <w:pPr>
              <w:rPr>
                <w:rFonts w:asciiTheme="minorHAnsi" w:eastAsia="Calibri" w:hAnsiTheme="minorHAnsi" w:cstheme="minorHAnsi"/>
                <w:b/>
              </w:rPr>
            </w:pPr>
          </w:p>
          <w:p w14:paraId="18043551" w14:textId="77777777" w:rsidR="00230B3D" w:rsidRPr="00041364" w:rsidRDefault="00230B3D" w:rsidP="00A34626">
            <w:pPr>
              <w:rPr>
                <w:rFonts w:asciiTheme="minorHAnsi" w:eastAsia="Calibri" w:hAnsiTheme="minorHAnsi" w:cstheme="minorHAnsi"/>
                <w:b/>
              </w:rPr>
            </w:pPr>
          </w:p>
          <w:p w14:paraId="747E21B7" w14:textId="77777777" w:rsidR="00230B3D" w:rsidRPr="00041364" w:rsidRDefault="00230B3D" w:rsidP="00A34626">
            <w:pPr>
              <w:rPr>
                <w:rFonts w:asciiTheme="minorHAnsi" w:eastAsia="Calibri" w:hAnsiTheme="minorHAnsi" w:cstheme="minorHAnsi"/>
                <w:b/>
              </w:rPr>
            </w:pPr>
          </w:p>
        </w:tc>
      </w:tr>
      <w:tr w:rsidR="00230B3D" w:rsidRPr="00041364" w14:paraId="56C5158B" w14:textId="77777777" w:rsidTr="00A34626">
        <w:tc>
          <w:tcPr>
            <w:tcW w:w="9212" w:type="dxa"/>
            <w:shd w:val="clear" w:color="auto" w:fill="C9C9C9" w:themeFill="accent3" w:themeFillTint="99"/>
            <w:vAlign w:val="center"/>
          </w:tcPr>
          <w:p w14:paraId="2ADC0C00"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Değerler</w:t>
            </w:r>
          </w:p>
        </w:tc>
      </w:tr>
      <w:tr w:rsidR="00230B3D" w:rsidRPr="00041364" w14:paraId="50700C5F" w14:textId="77777777" w:rsidTr="00A34626">
        <w:tc>
          <w:tcPr>
            <w:tcW w:w="9212" w:type="dxa"/>
            <w:vAlign w:val="center"/>
          </w:tcPr>
          <w:p w14:paraId="61D86284" w14:textId="77777777" w:rsidR="00230B3D" w:rsidRPr="00041364" w:rsidRDefault="00230B3D" w:rsidP="00A34626">
            <w:pPr>
              <w:rPr>
                <w:rFonts w:asciiTheme="minorHAnsi" w:eastAsia="Calibri" w:hAnsiTheme="minorHAnsi" w:cstheme="minorHAnsi"/>
                <w:b/>
              </w:rPr>
            </w:pPr>
          </w:p>
          <w:p w14:paraId="454846CE" w14:textId="77777777" w:rsidR="00230B3D" w:rsidRPr="00041364" w:rsidRDefault="00230B3D" w:rsidP="00A34626">
            <w:pPr>
              <w:rPr>
                <w:rFonts w:asciiTheme="minorHAnsi" w:eastAsia="Calibri" w:hAnsiTheme="minorHAnsi" w:cstheme="minorHAnsi"/>
                <w:b/>
              </w:rPr>
            </w:pPr>
          </w:p>
          <w:p w14:paraId="00D13969" w14:textId="77777777" w:rsidR="00230B3D" w:rsidRPr="00041364" w:rsidRDefault="00230B3D" w:rsidP="00A34626">
            <w:pPr>
              <w:rPr>
                <w:rFonts w:asciiTheme="minorHAnsi" w:eastAsia="Calibri" w:hAnsiTheme="minorHAnsi" w:cstheme="minorHAnsi"/>
                <w:b/>
              </w:rPr>
            </w:pPr>
          </w:p>
          <w:p w14:paraId="75942C2F" w14:textId="77777777" w:rsidR="00230B3D" w:rsidRPr="00041364" w:rsidRDefault="00230B3D" w:rsidP="00A34626">
            <w:pPr>
              <w:rPr>
                <w:rFonts w:asciiTheme="minorHAnsi" w:eastAsia="Calibri" w:hAnsiTheme="minorHAnsi" w:cstheme="minorHAnsi"/>
                <w:b/>
              </w:rPr>
            </w:pPr>
          </w:p>
        </w:tc>
      </w:tr>
      <w:tr w:rsidR="00230B3D" w:rsidRPr="00041364" w14:paraId="50945B24" w14:textId="77777777" w:rsidTr="00A34626">
        <w:tc>
          <w:tcPr>
            <w:tcW w:w="9212" w:type="dxa"/>
            <w:shd w:val="clear" w:color="auto" w:fill="C9C9C9" w:themeFill="accent3" w:themeFillTint="99"/>
            <w:vAlign w:val="center"/>
          </w:tcPr>
          <w:p w14:paraId="7597834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Eğilimler</w:t>
            </w:r>
          </w:p>
        </w:tc>
      </w:tr>
      <w:tr w:rsidR="00230B3D" w:rsidRPr="00041364" w14:paraId="7D99F5F0" w14:textId="77777777" w:rsidTr="00A34626">
        <w:tc>
          <w:tcPr>
            <w:tcW w:w="9212" w:type="dxa"/>
            <w:vAlign w:val="center"/>
          </w:tcPr>
          <w:p w14:paraId="667942D3" w14:textId="77777777" w:rsidR="00230B3D" w:rsidRPr="00041364" w:rsidRDefault="00230B3D" w:rsidP="00A34626">
            <w:pPr>
              <w:rPr>
                <w:rFonts w:asciiTheme="minorHAnsi" w:eastAsia="Calibri" w:hAnsiTheme="minorHAnsi" w:cstheme="minorHAnsi"/>
                <w:b/>
              </w:rPr>
            </w:pPr>
          </w:p>
          <w:p w14:paraId="5505952F" w14:textId="77777777" w:rsidR="00230B3D" w:rsidRPr="00041364" w:rsidRDefault="00230B3D" w:rsidP="00A34626">
            <w:pPr>
              <w:rPr>
                <w:rFonts w:asciiTheme="minorHAnsi" w:eastAsia="Calibri" w:hAnsiTheme="minorHAnsi" w:cstheme="minorHAnsi"/>
                <w:b/>
              </w:rPr>
            </w:pPr>
          </w:p>
          <w:p w14:paraId="52390191" w14:textId="77777777" w:rsidR="00230B3D" w:rsidRPr="00041364" w:rsidRDefault="00230B3D" w:rsidP="00A34626">
            <w:pPr>
              <w:rPr>
                <w:rFonts w:asciiTheme="minorHAnsi" w:eastAsia="Calibri" w:hAnsiTheme="minorHAnsi" w:cstheme="minorHAnsi"/>
                <w:b/>
              </w:rPr>
            </w:pPr>
          </w:p>
          <w:p w14:paraId="6FFDFB2E" w14:textId="77777777" w:rsidR="00230B3D" w:rsidRPr="00041364" w:rsidRDefault="00230B3D" w:rsidP="00A34626">
            <w:pPr>
              <w:rPr>
                <w:rFonts w:asciiTheme="minorHAnsi" w:eastAsia="Calibri" w:hAnsiTheme="minorHAnsi" w:cstheme="minorHAnsi"/>
                <w:b/>
              </w:rPr>
            </w:pPr>
          </w:p>
        </w:tc>
      </w:tr>
      <w:tr w:rsidR="00230B3D" w:rsidRPr="00041364" w14:paraId="54155D48" w14:textId="77777777" w:rsidTr="00A34626">
        <w:tc>
          <w:tcPr>
            <w:tcW w:w="9212" w:type="dxa"/>
            <w:shd w:val="clear" w:color="auto" w:fill="C9C9C9" w:themeFill="accent3" w:themeFillTint="99"/>
            <w:vAlign w:val="center"/>
          </w:tcPr>
          <w:p w14:paraId="167CFD7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Genel Değerlendirme ve Öneriler</w:t>
            </w:r>
          </w:p>
        </w:tc>
      </w:tr>
      <w:tr w:rsidR="00230B3D" w:rsidRPr="00041364" w14:paraId="3EBDD23B" w14:textId="77777777" w:rsidTr="00A34626">
        <w:tc>
          <w:tcPr>
            <w:tcW w:w="9212" w:type="dxa"/>
            <w:vAlign w:val="center"/>
          </w:tcPr>
          <w:p w14:paraId="52A867D3" w14:textId="77777777" w:rsidR="00230B3D" w:rsidRPr="00041364" w:rsidRDefault="00230B3D" w:rsidP="00A34626">
            <w:pPr>
              <w:rPr>
                <w:rFonts w:asciiTheme="minorHAnsi" w:eastAsia="Calibri" w:hAnsiTheme="minorHAnsi" w:cstheme="minorHAnsi"/>
                <w:b/>
              </w:rPr>
            </w:pPr>
          </w:p>
          <w:p w14:paraId="21A3ED3C" w14:textId="77777777" w:rsidR="00230B3D" w:rsidRPr="00041364" w:rsidRDefault="00230B3D" w:rsidP="00A34626">
            <w:pPr>
              <w:rPr>
                <w:rFonts w:asciiTheme="minorHAnsi" w:eastAsia="Calibri" w:hAnsiTheme="minorHAnsi" w:cstheme="minorHAnsi"/>
                <w:b/>
              </w:rPr>
            </w:pPr>
          </w:p>
          <w:p w14:paraId="28D0D9A2" w14:textId="77777777" w:rsidR="00230B3D" w:rsidRPr="00041364" w:rsidRDefault="00230B3D" w:rsidP="00A34626">
            <w:pPr>
              <w:rPr>
                <w:rFonts w:asciiTheme="minorHAnsi" w:eastAsia="Calibri" w:hAnsiTheme="minorHAnsi" w:cstheme="minorHAnsi"/>
                <w:b/>
              </w:rPr>
            </w:pPr>
          </w:p>
          <w:p w14:paraId="6F39F696" w14:textId="77777777" w:rsidR="00230B3D" w:rsidRPr="00041364" w:rsidRDefault="00230B3D" w:rsidP="00A34626">
            <w:pPr>
              <w:rPr>
                <w:rFonts w:asciiTheme="minorHAnsi" w:eastAsia="Calibri" w:hAnsiTheme="minorHAnsi" w:cstheme="minorHAnsi"/>
                <w:b/>
              </w:rPr>
            </w:pPr>
          </w:p>
          <w:p w14:paraId="1DB5D76C" w14:textId="77777777" w:rsidR="00230B3D" w:rsidRPr="00041364" w:rsidRDefault="00230B3D" w:rsidP="00A34626">
            <w:pPr>
              <w:rPr>
                <w:rFonts w:asciiTheme="minorHAnsi" w:eastAsia="Calibri" w:hAnsiTheme="minorHAnsi" w:cstheme="minorHAnsi"/>
                <w:b/>
              </w:rPr>
            </w:pPr>
          </w:p>
          <w:p w14:paraId="641618AF" w14:textId="77777777" w:rsidR="00230B3D" w:rsidRPr="00041364" w:rsidRDefault="00230B3D" w:rsidP="00A34626">
            <w:pPr>
              <w:rPr>
                <w:rFonts w:asciiTheme="minorHAnsi" w:eastAsia="Calibri" w:hAnsiTheme="minorHAnsi" w:cstheme="minorHAnsi"/>
                <w:b/>
              </w:rPr>
            </w:pPr>
          </w:p>
        </w:tc>
      </w:tr>
    </w:tbl>
    <w:p w14:paraId="1337076A" w14:textId="77777777" w:rsidR="00230B3D" w:rsidRDefault="00230B3D" w:rsidP="00230B3D">
      <w:pPr>
        <w:jc w:val="center"/>
        <w:rPr>
          <w:rFonts w:eastAsia="Calibri" w:cstheme="minorHAnsi"/>
          <w:b/>
          <w:sz w:val="24"/>
          <w:szCs w:val="24"/>
        </w:rPr>
      </w:pPr>
    </w:p>
    <w:p w14:paraId="5CC28A7D" w14:textId="77777777" w:rsidR="00EE53FD" w:rsidRPr="00041364" w:rsidRDefault="00EE53FD" w:rsidP="00230B3D">
      <w:pPr>
        <w:jc w:val="center"/>
        <w:rPr>
          <w:rFonts w:eastAsia="Calibri" w:cstheme="minorHAnsi"/>
          <w:b/>
          <w:sz w:val="24"/>
          <w:szCs w:val="24"/>
        </w:rPr>
      </w:pPr>
    </w:p>
    <w:p w14:paraId="13953E29" w14:textId="77777777" w:rsidR="00EE53FD" w:rsidRDefault="00EE53FD" w:rsidP="00230B3D">
      <w:pPr>
        <w:jc w:val="center"/>
        <w:rPr>
          <w:rFonts w:eastAsia="Calibri" w:cstheme="minorHAnsi"/>
          <w:b/>
          <w:sz w:val="24"/>
          <w:szCs w:val="24"/>
        </w:rPr>
      </w:pPr>
    </w:p>
    <w:p w14:paraId="11894B10" w14:textId="77777777" w:rsidR="00EE53FD" w:rsidRDefault="00EE53FD">
      <w:pPr>
        <w:rPr>
          <w:rFonts w:eastAsia="Calibri" w:cstheme="minorHAnsi"/>
          <w:b/>
          <w:sz w:val="24"/>
          <w:szCs w:val="24"/>
        </w:rPr>
      </w:pPr>
      <w:r>
        <w:rPr>
          <w:rFonts w:eastAsia="Calibri" w:cstheme="minorHAnsi"/>
          <w:b/>
          <w:sz w:val="24"/>
          <w:szCs w:val="24"/>
        </w:rPr>
        <w:br w:type="page"/>
      </w:r>
    </w:p>
    <w:p w14:paraId="41242927" w14:textId="5F7E7632" w:rsidR="00230B3D" w:rsidRPr="00041364" w:rsidRDefault="00230B3D" w:rsidP="00230B3D">
      <w:pPr>
        <w:jc w:val="center"/>
        <w:rPr>
          <w:rFonts w:eastAsia="Calibri" w:cstheme="minorHAnsi"/>
          <w:b/>
          <w:sz w:val="24"/>
          <w:szCs w:val="24"/>
        </w:rPr>
      </w:pPr>
      <w:r w:rsidRPr="00041364">
        <w:rPr>
          <w:rFonts w:eastAsia="Calibri" w:cstheme="minorHAnsi"/>
          <w:b/>
          <w:sz w:val="24"/>
          <w:szCs w:val="24"/>
        </w:rPr>
        <w:lastRenderedPageBreak/>
        <w:t>OKUL DIŞI ÖĞRENME ETKİNLİĞİ PLANI ÖRNEĞİ</w:t>
      </w:r>
    </w:p>
    <w:tbl>
      <w:tblPr>
        <w:tblStyle w:val="TabloKlavuzu"/>
        <w:tblW w:w="0" w:type="auto"/>
        <w:tblLook w:val="04A0" w:firstRow="1" w:lastRow="0" w:firstColumn="1" w:lastColumn="0" w:noHBand="0" w:noVBand="1"/>
      </w:tblPr>
      <w:tblGrid>
        <w:gridCol w:w="4361"/>
        <w:gridCol w:w="4851"/>
      </w:tblGrid>
      <w:tr w:rsidR="00230B3D" w:rsidRPr="00041364" w14:paraId="3CD8E6A0" w14:textId="77777777" w:rsidTr="00A34626">
        <w:tc>
          <w:tcPr>
            <w:tcW w:w="4361" w:type="dxa"/>
            <w:shd w:val="clear" w:color="auto" w:fill="A8D08D" w:themeFill="accent6" w:themeFillTint="99"/>
            <w:vAlign w:val="center"/>
          </w:tcPr>
          <w:p w14:paraId="234B8720"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Gezi Yapılan </w:t>
            </w:r>
            <w:proofErr w:type="gramStart"/>
            <w:r w:rsidRPr="00041364">
              <w:rPr>
                <w:rFonts w:asciiTheme="minorHAnsi" w:eastAsia="Calibri" w:hAnsiTheme="minorHAnsi" w:cstheme="minorHAnsi"/>
                <w:b/>
              </w:rPr>
              <w:t>Mekan</w:t>
            </w:r>
            <w:proofErr w:type="gramEnd"/>
          </w:p>
        </w:tc>
        <w:tc>
          <w:tcPr>
            <w:tcW w:w="4851" w:type="dxa"/>
          </w:tcPr>
          <w:p w14:paraId="238B94D1" w14:textId="77777777" w:rsidR="00230B3D" w:rsidRPr="00041364" w:rsidRDefault="00230B3D" w:rsidP="00A34626">
            <w:pPr>
              <w:jc w:val="center"/>
              <w:rPr>
                <w:rFonts w:asciiTheme="minorHAnsi" w:eastAsia="Calibri" w:hAnsiTheme="minorHAnsi" w:cstheme="minorHAnsi"/>
                <w:b/>
              </w:rPr>
            </w:pPr>
          </w:p>
        </w:tc>
      </w:tr>
      <w:tr w:rsidR="00230B3D" w:rsidRPr="00041364" w14:paraId="3DE8D1B1" w14:textId="77777777" w:rsidTr="00A34626">
        <w:tc>
          <w:tcPr>
            <w:tcW w:w="4361" w:type="dxa"/>
            <w:shd w:val="clear" w:color="auto" w:fill="A8D08D" w:themeFill="accent6" w:themeFillTint="99"/>
            <w:vAlign w:val="center"/>
          </w:tcPr>
          <w:p w14:paraId="681453A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Yaş Grubu</w:t>
            </w:r>
          </w:p>
        </w:tc>
        <w:tc>
          <w:tcPr>
            <w:tcW w:w="4851" w:type="dxa"/>
          </w:tcPr>
          <w:p w14:paraId="6EDA0B1A" w14:textId="77777777" w:rsidR="00230B3D" w:rsidRPr="00041364" w:rsidRDefault="00230B3D" w:rsidP="00A34626">
            <w:pPr>
              <w:jc w:val="center"/>
              <w:rPr>
                <w:rFonts w:asciiTheme="minorHAnsi" w:eastAsia="Calibri" w:hAnsiTheme="minorHAnsi" w:cstheme="minorHAnsi"/>
                <w:b/>
              </w:rPr>
            </w:pPr>
          </w:p>
        </w:tc>
      </w:tr>
      <w:tr w:rsidR="00230B3D" w:rsidRPr="00041364" w14:paraId="554EF353" w14:textId="77777777" w:rsidTr="00A34626">
        <w:tc>
          <w:tcPr>
            <w:tcW w:w="4361" w:type="dxa"/>
            <w:shd w:val="clear" w:color="auto" w:fill="A8D08D" w:themeFill="accent6" w:themeFillTint="99"/>
            <w:vAlign w:val="center"/>
          </w:tcPr>
          <w:p w14:paraId="27C146D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Süre</w:t>
            </w:r>
          </w:p>
        </w:tc>
        <w:tc>
          <w:tcPr>
            <w:tcW w:w="4851" w:type="dxa"/>
          </w:tcPr>
          <w:p w14:paraId="3CC7BA9D" w14:textId="77777777" w:rsidR="00230B3D" w:rsidRPr="00041364" w:rsidRDefault="00230B3D" w:rsidP="00A34626">
            <w:pPr>
              <w:jc w:val="center"/>
              <w:rPr>
                <w:rFonts w:asciiTheme="minorHAnsi" w:eastAsia="Calibri" w:hAnsiTheme="minorHAnsi" w:cstheme="minorHAnsi"/>
                <w:b/>
              </w:rPr>
            </w:pPr>
          </w:p>
        </w:tc>
      </w:tr>
      <w:tr w:rsidR="00230B3D" w:rsidRPr="00041364" w14:paraId="70E0DB30" w14:textId="77777777" w:rsidTr="00A34626">
        <w:tc>
          <w:tcPr>
            <w:tcW w:w="4361" w:type="dxa"/>
            <w:shd w:val="clear" w:color="auto" w:fill="A8D08D" w:themeFill="accent6" w:themeFillTint="99"/>
            <w:vAlign w:val="center"/>
          </w:tcPr>
          <w:p w14:paraId="50D98C45"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Öğretmen:</w:t>
            </w:r>
          </w:p>
        </w:tc>
        <w:tc>
          <w:tcPr>
            <w:tcW w:w="4851" w:type="dxa"/>
          </w:tcPr>
          <w:p w14:paraId="44E71A18" w14:textId="77777777" w:rsidR="00230B3D" w:rsidRPr="00041364" w:rsidRDefault="00230B3D" w:rsidP="00A34626">
            <w:pPr>
              <w:jc w:val="center"/>
              <w:rPr>
                <w:rFonts w:asciiTheme="minorHAnsi" w:eastAsia="Calibri" w:hAnsiTheme="minorHAnsi" w:cstheme="minorHAnsi"/>
                <w:b/>
              </w:rPr>
            </w:pPr>
          </w:p>
        </w:tc>
      </w:tr>
      <w:tr w:rsidR="00230B3D" w:rsidRPr="00041364" w14:paraId="36BE20FE" w14:textId="77777777" w:rsidTr="00A34626">
        <w:tc>
          <w:tcPr>
            <w:tcW w:w="4361" w:type="dxa"/>
            <w:shd w:val="clear" w:color="auto" w:fill="A8D08D" w:themeFill="accent6" w:themeFillTint="99"/>
            <w:vAlign w:val="center"/>
          </w:tcPr>
          <w:p w14:paraId="7D45C3C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Geziye Eşlik Edecek Olan Diğer Yetişkinler</w:t>
            </w:r>
          </w:p>
        </w:tc>
        <w:tc>
          <w:tcPr>
            <w:tcW w:w="4851" w:type="dxa"/>
          </w:tcPr>
          <w:p w14:paraId="7874DFE4" w14:textId="77777777" w:rsidR="00230B3D" w:rsidRPr="00041364" w:rsidRDefault="00230B3D" w:rsidP="00A34626">
            <w:pPr>
              <w:jc w:val="center"/>
              <w:rPr>
                <w:rFonts w:asciiTheme="minorHAnsi" w:eastAsia="Calibri" w:hAnsiTheme="minorHAnsi" w:cstheme="minorHAnsi"/>
                <w:b/>
              </w:rPr>
            </w:pPr>
          </w:p>
        </w:tc>
      </w:tr>
      <w:tr w:rsidR="00230B3D" w:rsidRPr="00041364" w14:paraId="7CDA485D" w14:textId="77777777" w:rsidTr="00A34626">
        <w:tc>
          <w:tcPr>
            <w:tcW w:w="4361" w:type="dxa"/>
            <w:shd w:val="clear" w:color="auto" w:fill="A8D08D" w:themeFill="accent6" w:themeFillTint="99"/>
            <w:vAlign w:val="center"/>
          </w:tcPr>
          <w:p w14:paraId="3704912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Taşıt Bilgisi (Araç Tipi, Plakası)</w:t>
            </w:r>
          </w:p>
        </w:tc>
        <w:tc>
          <w:tcPr>
            <w:tcW w:w="4851" w:type="dxa"/>
          </w:tcPr>
          <w:p w14:paraId="4541800D" w14:textId="77777777" w:rsidR="00230B3D" w:rsidRPr="00041364" w:rsidRDefault="00230B3D" w:rsidP="00A34626">
            <w:pPr>
              <w:jc w:val="center"/>
              <w:rPr>
                <w:rFonts w:asciiTheme="minorHAnsi" w:eastAsia="Calibri" w:hAnsiTheme="minorHAnsi" w:cstheme="minorHAnsi"/>
                <w:b/>
              </w:rPr>
            </w:pPr>
          </w:p>
        </w:tc>
      </w:tr>
      <w:tr w:rsidR="00230B3D" w:rsidRPr="00041364" w14:paraId="74456ECC" w14:textId="77777777" w:rsidTr="00A34626">
        <w:tc>
          <w:tcPr>
            <w:tcW w:w="4361" w:type="dxa"/>
            <w:shd w:val="clear" w:color="auto" w:fill="A8D08D" w:themeFill="accent6" w:themeFillTint="99"/>
            <w:vAlign w:val="center"/>
          </w:tcPr>
          <w:p w14:paraId="5D17093A"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Yol/</w:t>
            </w:r>
            <w:proofErr w:type="gramStart"/>
            <w:r w:rsidRPr="00041364">
              <w:rPr>
                <w:rFonts w:asciiTheme="minorHAnsi" w:eastAsia="Calibri" w:hAnsiTheme="minorHAnsi" w:cstheme="minorHAnsi"/>
                <w:b/>
              </w:rPr>
              <w:t>Güzergah</w:t>
            </w:r>
            <w:proofErr w:type="gramEnd"/>
          </w:p>
        </w:tc>
        <w:tc>
          <w:tcPr>
            <w:tcW w:w="4851" w:type="dxa"/>
          </w:tcPr>
          <w:p w14:paraId="57C9D035" w14:textId="77777777" w:rsidR="00230B3D" w:rsidRPr="00041364" w:rsidRDefault="00230B3D" w:rsidP="00A34626">
            <w:pPr>
              <w:jc w:val="center"/>
              <w:rPr>
                <w:rFonts w:asciiTheme="minorHAnsi" w:eastAsia="Calibri" w:hAnsiTheme="minorHAnsi" w:cstheme="minorHAnsi"/>
                <w:b/>
              </w:rPr>
            </w:pPr>
          </w:p>
        </w:tc>
      </w:tr>
      <w:tr w:rsidR="00230B3D" w:rsidRPr="00041364" w14:paraId="62E40844" w14:textId="77777777" w:rsidTr="00A34626">
        <w:tc>
          <w:tcPr>
            <w:tcW w:w="4361" w:type="dxa"/>
            <w:shd w:val="clear" w:color="auto" w:fill="A8D08D" w:themeFill="accent6" w:themeFillTint="99"/>
            <w:vAlign w:val="center"/>
          </w:tcPr>
          <w:p w14:paraId="26B8776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Kavramlar</w:t>
            </w:r>
          </w:p>
        </w:tc>
        <w:tc>
          <w:tcPr>
            <w:tcW w:w="4851" w:type="dxa"/>
          </w:tcPr>
          <w:p w14:paraId="0DC8940A" w14:textId="77777777" w:rsidR="00230B3D" w:rsidRPr="00041364" w:rsidRDefault="00230B3D" w:rsidP="00A34626">
            <w:pPr>
              <w:jc w:val="center"/>
              <w:rPr>
                <w:rFonts w:asciiTheme="minorHAnsi" w:eastAsia="Calibri" w:hAnsiTheme="minorHAnsi" w:cstheme="minorHAnsi"/>
                <w:b/>
              </w:rPr>
            </w:pPr>
          </w:p>
        </w:tc>
      </w:tr>
      <w:tr w:rsidR="00230B3D" w:rsidRPr="00041364" w14:paraId="4D06AD94" w14:textId="77777777" w:rsidTr="00A34626">
        <w:tc>
          <w:tcPr>
            <w:tcW w:w="4361" w:type="dxa"/>
            <w:shd w:val="clear" w:color="auto" w:fill="A8D08D" w:themeFill="accent6" w:themeFillTint="99"/>
            <w:vAlign w:val="center"/>
          </w:tcPr>
          <w:p w14:paraId="611E013A"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Materyaller</w:t>
            </w:r>
          </w:p>
        </w:tc>
        <w:tc>
          <w:tcPr>
            <w:tcW w:w="4851" w:type="dxa"/>
          </w:tcPr>
          <w:p w14:paraId="5721F6D2" w14:textId="77777777" w:rsidR="00230B3D" w:rsidRPr="00041364" w:rsidRDefault="00230B3D" w:rsidP="00A34626">
            <w:pPr>
              <w:jc w:val="center"/>
              <w:rPr>
                <w:rFonts w:asciiTheme="minorHAnsi" w:eastAsia="Calibri" w:hAnsiTheme="minorHAnsi" w:cstheme="minorHAnsi"/>
                <w:b/>
              </w:rPr>
            </w:pPr>
          </w:p>
        </w:tc>
      </w:tr>
      <w:tr w:rsidR="00230B3D" w:rsidRPr="00041364" w14:paraId="28622381" w14:textId="77777777" w:rsidTr="00A34626">
        <w:tc>
          <w:tcPr>
            <w:tcW w:w="9212" w:type="dxa"/>
            <w:gridSpan w:val="2"/>
            <w:shd w:val="clear" w:color="auto" w:fill="A8D08D" w:themeFill="accent6" w:themeFillTint="99"/>
            <w:vAlign w:val="center"/>
          </w:tcPr>
          <w:p w14:paraId="143DF80F"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Öğrenme Çıktıları</w:t>
            </w:r>
          </w:p>
        </w:tc>
      </w:tr>
      <w:tr w:rsidR="00230B3D" w:rsidRPr="00041364" w14:paraId="14F88638" w14:textId="77777777" w:rsidTr="00A34626">
        <w:tc>
          <w:tcPr>
            <w:tcW w:w="9212" w:type="dxa"/>
            <w:gridSpan w:val="2"/>
            <w:vAlign w:val="center"/>
          </w:tcPr>
          <w:p w14:paraId="57F8CD5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Türkçe Alanı</w:t>
            </w:r>
          </w:p>
          <w:p w14:paraId="7EEAC61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TADB.2. Dinledikleri/izledikleri şiir, </w:t>
            </w:r>
            <w:proofErr w:type="gramStart"/>
            <w:r w:rsidRPr="00041364">
              <w:rPr>
                <w:rFonts w:asciiTheme="minorHAnsi" w:eastAsia="Calibri" w:hAnsiTheme="minorHAnsi" w:cstheme="minorHAnsi"/>
                <w:b/>
              </w:rPr>
              <w:t>hikaye</w:t>
            </w:r>
            <w:proofErr w:type="gramEnd"/>
            <w:r w:rsidRPr="00041364">
              <w:rPr>
                <w:rFonts w:asciiTheme="minorHAnsi" w:eastAsia="Calibri" w:hAnsiTheme="minorHAnsi" w:cstheme="minorHAnsi"/>
                <w:b/>
              </w:rPr>
              <w:t>, tekerleme, video, tiyatro, animasyon gibi materyalleri ile ilgili yeni anlamlar oluşturabilme</w:t>
            </w:r>
          </w:p>
          <w:p w14:paraId="0FBE5CB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TADB.2.c. Dinledikleri/izledikleri materyallere ilişkin çıkarım yapar. </w:t>
            </w:r>
          </w:p>
        </w:tc>
      </w:tr>
      <w:tr w:rsidR="00230B3D" w:rsidRPr="00041364" w14:paraId="35FF6AA9" w14:textId="77777777" w:rsidTr="00A34626">
        <w:tc>
          <w:tcPr>
            <w:tcW w:w="9212" w:type="dxa"/>
            <w:gridSpan w:val="2"/>
            <w:vAlign w:val="center"/>
          </w:tcPr>
          <w:p w14:paraId="1D41D7BB"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Sanat Alanı </w:t>
            </w:r>
          </w:p>
          <w:p w14:paraId="01FDDC0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SNAB.4. Sanat etkinliği uygulayabilme </w:t>
            </w:r>
          </w:p>
          <w:p w14:paraId="02EFC4A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SNAB.4. b. Yapmak istediği sanat etkinliği için gerekli olan materyalleri seçer. </w:t>
            </w:r>
          </w:p>
          <w:p w14:paraId="4357092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SNAB.4. ç. Yaratıcılığını geliştirecek bireysel veya grup sanat etkinliklerinde aktif rol alır. </w:t>
            </w:r>
          </w:p>
          <w:p w14:paraId="7D07755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SNAB.4. d. Sanat etkinliklerinde yaratıcı ürünler oluşturur. </w:t>
            </w:r>
          </w:p>
          <w:p w14:paraId="222D115A"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SNAB.4. e. Drama etkinliklerinde yaratıcı performans sergiler.</w:t>
            </w:r>
          </w:p>
        </w:tc>
      </w:tr>
      <w:tr w:rsidR="00230B3D" w:rsidRPr="00041364" w14:paraId="2C74A4BE" w14:textId="77777777" w:rsidTr="00A34626">
        <w:tc>
          <w:tcPr>
            <w:tcW w:w="9212" w:type="dxa"/>
            <w:gridSpan w:val="2"/>
            <w:shd w:val="clear" w:color="auto" w:fill="A8D08D" w:themeFill="accent6" w:themeFillTint="99"/>
            <w:vAlign w:val="center"/>
          </w:tcPr>
          <w:p w14:paraId="22AB9B6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Programlar Arası Bileşenler</w:t>
            </w:r>
          </w:p>
        </w:tc>
      </w:tr>
      <w:tr w:rsidR="00230B3D" w:rsidRPr="00041364" w14:paraId="27DD3D61" w14:textId="77777777" w:rsidTr="00A34626">
        <w:tc>
          <w:tcPr>
            <w:tcW w:w="9212" w:type="dxa"/>
            <w:gridSpan w:val="2"/>
            <w:vAlign w:val="center"/>
          </w:tcPr>
          <w:p w14:paraId="11E0D1F6"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Değerler </w:t>
            </w:r>
          </w:p>
          <w:p w14:paraId="78E3820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D7. Estetik </w:t>
            </w:r>
          </w:p>
          <w:p w14:paraId="4B0091E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D7.1.1. Estetiğin sanat ve doğada önemli bir yere sahip olduğunu fark eder. </w:t>
            </w:r>
          </w:p>
          <w:p w14:paraId="6FE9FD7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D3.Çalışkanlık </w:t>
            </w:r>
          </w:p>
          <w:p w14:paraId="7EAEBBE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D3.4.4. Kişisel ve grup içi etkinliklerde sorumluluklarını yerine getirir. </w:t>
            </w:r>
          </w:p>
          <w:p w14:paraId="106BE4A4"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D12. Sabır </w:t>
            </w:r>
          </w:p>
          <w:p w14:paraId="162F18F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D12.2.2. Çalışmalarında sebat eder.</w:t>
            </w:r>
          </w:p>
        </w:tc>
      </w:tr>
      <w:tr w:rsidR="00230B3D" w:rsidRPr="00041364" w14:paraId="2A6CED33" w14:textId="77777777" w:rsidTr="00A34626">
        <w:tc>
          <w:tcPr>
            <w:tcW w:w="9212" w:type="dxa"/>
            <w:gridSpan w:val="2"/>
            <w:shd w:val="clear" w:color="auto" w:fill="A8D08D" w:themeFill="accent6" w:themeFillTint="99"/>
            <w:vAlign w:val="center"/>
          </w:tcPr>
          <w:p w14:paraId="6D888BE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Öğrenme-Öğretme Uygulamaları</w:t>
            </w:r>
          </w:p>
        </w:tc>
      </w:tr>
      <w:tr w:rsidR="00230B3D" w:rsidRPr="00041364" w14:paraId="201EC54F" w14:textId="77777777" w:rsidTr="00A34626">
        <w:tc>
          <w:tcPr>
            <w:tcW w:w="9212" w:type="dxa"/>
            <w:gridSpan w:val="2"/>
            <w:vAlign w:val="center"/>
          </w:tcPr>
          <w:p w14:paraId="2FD478CC"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Gezi Öncesi:</w:t>
            </w:r>
          </w:p>
          <w:p w14:paraId="052AF797" w14:textId="77777777" w:rsidR="00230B3D" w:rsidRPr="00041364" w:rsidRDefault="00230B3D" w:rsidP="00A34626">
            <w:pPr>
              <w:rPr>
                <w:rFonts w:asciiTheme="minorHAnsi" w:eastAsia="Calibri" w:hAnsiTheme="minorHAnsi" w:cstheme="minorHAnsi"/>
                <w:b/>
              </w:rPr>
            </w:pPr>
          </w:p>
          <w:p w14:paraId="5C690849" w14:textId="77777777" w:rsidR="00230B3D" w:rsidRPr="00041364" w:rsidRDefault="00230B3D" w:rsidP="00A34626">
            <w:pPr>
              <w:rPr>
                <w:rFonts w:asciiTheme="minorHAnsi" w:eastAsia="Calibri" w:hAnsiTheme="minorHAnsi" w:cstheme="minorHAnsi"/>
                <w:b/>
              </w:rPr>
            </w:pPr>
          </w:p>
          <w:p w14:paraId="446FCDB5" w14:textId="77777777" w:rsidR="00230B3D" w:rsidRPr="00041364" w:rsidRDefault="00230B3D" w:rsidP="00A34626">
            <w:pPr>
              <w:rPr>
                <w:rFonts w:asciiTheme="minorHAnsi" w:eastAsia="Calibri" w:hAnsiTheme="minorHAnsi" w:cstheme="minorHAnsi"/>
                <w:b/>
              </w:rPr>
            </w:pPr>
          </w:p>
          <w:p w14:paraId="103375E5" w14:textId="77777777" w:rsidR="00230B3D" w:rsidRPr="00041364" w:rsidRDefault="00230B3D" w:rsidP="00A34626">
            <w:pPr>
              <w:rPr>
                <w:rFonts w:asciiTheme="minorHAnsi" w:eastAsia="Calibri" w:hAnsiTheme="minorHAnsi" w:cstheme="minorHAnsi"/>
                <w:b/>
              </w:rPr>
            </w:pPr>
          </w:p>
          <w:p w14:paraId="213E7D34"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Gezi Süreci: </w:t>
            </w:r>
          </w:p>
          <w:p w14:paraId="7555F167" w14:textId="77777777" w:rsidR="00230B3D" w:rsidRPr="00041364" w:rsidRDefault="00230B3D" w:rsidP="00A34626">
            <w:pPr>
              <w:rPr>
                <w:rFonts w:asciiTheme="minorHAnsi" w:eastAsia="Calibri" w:hAnsiTheme="minorHAnsi" w:cstheme="minorHAnsi"/>
                <w:b/>
              </w:rPr>
            </w:pPr>
          </w:p>
          <w:p w14:paraId="7D1B017D" w14:textId="77777777" w:rsidR="00230B3D" w:rsidRPr="00041364" w:rsidRDefault="00230B3D" w:rsidP="00A34626">
            <w:pPr>
              <w:rPr>
                <w:rFonts w:asciiTheme="minorHAnsi" w:eastAsia="Calibri" w:hAnsiTheme="minorHAnsi" w:cstheme="minorHAnsi"/>
                <w:b/>
              </w:rPr>
            </w:pPr>
          </w:p>
          <w:p w14:paraId="10150908" w14:textId="77777777" w:rsidR="00230B3D" w:rsidRPr="00041364" w:rsidRDefault="00230B3D" w:rsidP="00A34626">
            <w:pPr>
              <w:rPr>
                <w:rFonts w:asciiTheme="minorHAnsi" w:eastAsia="Calibri" w:hAnsiTheme="minorHAnsi" w:cstheme="minorHAnsi"/>
                <w:b/>
              </w:rPr>
            </w:pPr>
          </w:p>
          <w:p w14:paraId="12082BAF" w14:textId="77777777" w:rsidR="00230B3D" w:rsidRPr="00041364" w:rsidRDefault="00230B3D" w:rsidP="00A34626">
            <w:pPr>
              <w:rPr>
                <w:rFonts w:asciiTheme="minorHAnsi" w:eastAsia="Calibri" w:hAnsiTheme="minorHAnsi" w:cstheme="minorHAnsi"/>
                <w:b/>
              </w:rPr>
            </w:pPr>
          </w:p>
          <w:p w14:paraId="5E809FC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Gezi Sonrası:</w:t>
            </w:r>
          </w:p>
          <w:p w14:paraId="077D9E63" w14:textId="77777777" w:rsidR="00230B3D" w:rsidRPr="00041364" w:rsidRDefault="00230B3D" w:rsidP="00A34626">
            <w:pPr>
              <w:rPr>
                <w:rFonts w:asciiTheme="minorHAnsi" w:eastAsia="Calibri" w:hAnsiTheme="minorHAnsi" w:cstheme="minorHAnsi"/>
                <w:b/>
              </w:rPr>
            </w:pPr>
          </w:p>
          <w:p w14:paraId="7931E552" w14:textId="77777777" w:rsidR="00230B3D" w:rsidRPr="00041364" w:rsidRDefault="00230B3D" w:rsidP="00A34626">
            <w:pPr>
              <w:rPr>
                <w:rFonts w:asciiTheme="minorHAnsi" w:eastAsia="Calibri" w:hAnsiTheme="minorHAnsi" w:cstheme="minorHAnsi"/>
                <w:b/>
              </w:rPr>
            </w:pPr>
          </w:p>
          <w:p w14:paraId="0A37852F" w14:textId="77777777" w:rsidR="00230B3D" w:rsidRPr="00041364" w:rsidRDefault="00230B3D" w:rsidP="00A34626">
            <w:pPr>
              <w:rPr>
                <w:rFonts w:asciiTheme="minorHAnsi" w:eastAsia="Calibri" w:hAnsiTheme="minorHAnsi" w:cstheme="minorHAnsi"/>
                <w:b/>
              </w:rPr>
            </w:pPr>
          </w:p>
          <w:p w14:paraId="0EFD226F" w14:textId="77777777" w:rsidR="00230B3D" w:rsidRPr="00041364" w:rsidRDefault="00230B3D" w:rsidP="00A34626">
            <w:pPr>
              <w:rPr>
                <w:rFonts w:asciiTheme="minorHAnsi" w:eastAsia="Calibri" w:hAnsiTheme="minorHAnsi" w:cstheme="minorHAnsi"/>
                <w:b/>
              </w:rPr>
            </w:pPr>
          </w:p>
        </w:tc>
      </w:tr>
    </w:tbl>
    <w:p w14:paraId="12D5D115" w14:textId="77777777" w:rsidR="00E8102F" w:rsidRPr="00041364" w:rsidRDefault="00E8102F" w:rsidP="00230B3D">
      <w:pPr>
        <w:jc w:val="center"/>
        <w:rPr>
          <w:rFonts w:eastAsia="Calibri" w:cstheme="minorHAnsi"/>
          <w:b/>
          <w:sz w:val="24"/>
          <w:szCs w:val="24"/>
        </w:rPr>
      </w:pPr>
    </w:p>
    <w:p w14:paraId="4277EBEF" w14:textId="77777777" w:rsidR="00EE53FD" w:rsidRDefault="00EE53FD" w:rsidP="00230B3D">
      <w:pPr>
        <w:jc w:val="center"/>
        <w:rPr>
          <w:rFonts w:eastAsia="Calibri" w:cstheme="minorHAnsi"/>
          <w:b/>
          <w:sz w:val="24"/>
          <w:szCs w:val="24"/>
        </w:rPr>
      </w:pPr>
    </w:p>
    <w:p w14:paraId="45403334" w14:textId="77777777" w:rsidR="00EE53FD" w:rsidRDefault="00EE53FD">
      <w:pPr>
        <w:rPr>
          <w:rFonts w:eastAsia="Calibri" w:cstheme="minorHAnsi"/>
          <w:b/>
          <w:sz w:val="24"/>
          <w:szCs w:val="24"/>
        </w:rPr>
      </w:pPr>
      <w:r>
        <w:rPr>
          <w:rFonts w:eastAsia="Calibri" w:cstheme="minorHAnsi"/>
          <w:b/>
          <w:sz w:val="24"/>
          <w:szCs w:val="24"/>
        </w:rPr>
        <w:br w:type="page"/>
      </w:r>
    </w:p>
    <w:p w14:paraId="57841807" w14:textId="0DA31A9A" w:rsidR="00230B3D" w:rsidRPr="00041364" w:rsidRDefault="00230B3D" w:rsidP="00230B3D">
      <w:pPr>
        <w:jc w:val="center"/>
        <w:rPr>
          <w:rFonts w:eastAsia="Calibri" w:cstheme="minorHAnsi"/>
          <w:b/>
          <w:sz w:val="24"/>
          <w:szCs w:val="24"/>
        </w:rPr>
      </w:pPr>
      <w:r w:rsidRPr="00041364">
        <w:rPr>
          <w:rFonts w:eastAsia="Calibri" w:cstheme="minorHAnsi"/>
          <w:b/>
          <w:sz w:val="24"/>
          <w:szCs w:val="24"/>
        </w:rPr>
        <w:lastRenderedPageBreak/>
        <w:t>KAVRAM LİSTESİ</w:t>
      </w:r>
    </w:p>
    <w:p w14:paraId="019AA475" w14:textId="77777777" w:rsidR="00230B3D" w:rsidRPr="00041364" w:rsidRDefault="00230B3D" w:rsidP="00230B3D">
      <w:pPr>
        <w:rPr>
          <w:rFonts w:eastAsia="Calibri" w:cstheme="minorHAnsi"/>
          <w:b/>
          <w:sz w:val="24"/>
          <w:szCs w:val="24"/>
        </w:rPr>
        <w:sectPr w:rsidR="00230B3D" w:rsidRPr="00041364" w:rsidSect="00EE53FD">
          <w:pgSz w:w="11906" w:h="16838"/>
          <w:pgMar w:top="1135" w:right="1417" w:bottom="1417" w:left="1417" w:header="708" w:footer="708" w:gutter="0"/>
          <w:cols w:space="708"/>
          <w:docGrid w:linePitch="360"/>
        </w:sectPr>
      </w:pPr>
    </w:p>
    <w:tbl>
      <w:tblPr>
        <w:tblStyle w:val="TabloKlavuzu"/>
        <w:tblW w:w="0" w:type="auto"/>
        <w:tblLook w:val="04A0" w:firstRow="1" w:lastRow="0" w:firstColumn="1" w:lastColumn="0" w:noHBand="0" w:noVBand="1"/>
      </w:tblPr>
      <w:tblGrid>
        <w:gridCol w:w="1972"/>
        <w:gridCol w:w="2426"/>
      </w:tblGrid>
      <w:tr w:rsidR="00230B3D" w:rsidRPr="00041364" w14:paraId="57DA4F70" w14:textId="77777777" w:rsidTr="00A34626">
        <w:trPr>
          <w:trHeight w:val="902"/>
        </w:trPr>
        <w:tc>
          <w:tcPr>
            <w:tcW w:w="3085" w:type="dxa"/>
            <w:shd w:val="clear" w:color="auto" w:fill="FFE599" w:themeFill="accent4" w:themeFillTint="66"/>
            <w:vAlign w:val="center"/>
          </w:tcPr>
          <w:p w14:paraId="24A3BCC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Renk</w:t>
            </w:r>
          </w:p>
        </w:tc>
        <w:tc>
          <w:tcPr>
            <w:tcW w:w="6127" w:type="dxa"/>
            <w:shd w:val="clear" w:color="auto" w:fill="FFE599" w:themeFill="accent4" w:themeFillTint="66"/>
            <w:vAlign w:val="center"/>
          </w:tcPr>
          <w:p w14:paraId="388EC2F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Öğretmen ele aldığı renk v e renk tonlarını aylara göre kaydeder.</w:t>
            </w:r>
          </w:p>
        </w:tc>
      </w:tr>
      <w:tr w:rsidR="00230B3D" w:rsidRPr="00041364" w14:paraId="387C3879" w14:textId="77777777" w:rsidTr="00A34626">
        <w:tc>
          <w:tcPr>
            <w:tcW w:w="3085" w:type="dxa"/>
            <w:vMerge w:val="restart"/>
            <w:vAlign w:val="center"/>
          </w:tcPr>
          <w:p w14:paraId="6D266BC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Geometrik Şekil</w:t>
            </w:r>
          </w:p>
        </w:tc>
        <w:tc>
          <w:tcPr>
            <w:tcW w:w="6127" w:type="dxa"/>
            <w:vAlign w:val="center"/>
          </w:tcPr>
          <w:p w14:paraId="7601A74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Daire</w:t>
            </w:r>
          </w:p>
        </w:tc>
      </w:tr>
      <w:tr w:rsidR="00230B3D" w:rsidRPr="00041364" w14:paraId="69A0A04A" w14:textId="77777777" w:rsidTr="00A34626">
        <w:tc>
          <w:tcPr>
            <w:tcW w:w="3085" w:type="dxa"/>
            <w:vMerge/>
            <w:vAlign w:val="center"/>
          </w:tcPr>
          <w:p w14:paraId="108F4B68" w14:textId="77777777" w:rsidR="00230B3D" w:rsidRPr="00041364" w:rsidRDefault="00230B3D" w:rsidP="00A34626">
            <w:pPr>
              <w:rPr>
                <w:rFonts w:asciiTheme="minorHAnsi" w:eastAsia="Calibri" w:hAnsiTheme="minorHAnsi" w:cstheme="minorHAnsi"/>
                <w:b/>
              </w:rPr>
            </w:pPr>
          </w:p>
        </w:tc>
        <w:tc>
          <w:tcPr>
            <w:tcW w:w="6127" w:type="dxa"/>
            <w:vAlign w:val="center"/>
          </w:tcPr>
          <w:p w14:paraId="644C994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Üçgen</w:t>
            </w:r>
          </w:p>
        </w:tc>
      </w:tr>
      <w:tr w:rsidR="00230B3D" w:rsidRPr="00041364" w14:paraId="07811359" w14:textId="77777777" w:rsidTr="00A34626">
        <w:tc>
          <w:tcPr>
            <w:tcW w:w="3085" w:type="dxa"/>
            <w:vMerge/>
            <w:vAlign w:val="center"/>
          </w:tcPr>
          <w:p w14:paraId="523227E0" w14:textId="77777777" w:rsidR="00230B3D" w:rsidRPr="00041364" w:rsidRDefault="00230B3D" w:rsidP="00A34626">
            <w:pPr>
              <w:rPr>
                <w:rFonts w:asciiTheme="minorHAnsi" w:eastAsia="Calibri" w:hAnsiTheme="minorHAnsi" w:cstheme="minorHAnsi"/>
                <w:b/>
              </w:rPr>
            </w:pPr>
          </w:p>
        </w:tc>
        <w:tc>
          <w:tcPr>
            <w:tcW w:w="6127" w:type="dxa"/>
            <w:vAlign w:val="center"/>
          </w:tcPr>
          <w:p w14:paraId="693092E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Kare</w:t>
            </w:r>
          </w:p>
        </w:tc>
      </w:tr>
      <w:tr w:rsidR="00230B3D" w:rsidRPr="00041364" w14:paraId="742A0E5D" w14:textId="77777777" w:rsidTr="00A34626">
        <w:tc>
          <w:tcPr>
            <w:tcW w:w="3085" w:type="dxa"/>
            <w:vMerge/>
            <w:vAlign w:val="center"/>
          </w:tcPr>
          <w:p w14:paraId="7DCFE5DD" w14:textId="77777777" w:rsidR="00230B3D" w:rsidRPr="00041364" w:rsidRDefault="00230B3D" w:rsidP="00A34626">
            <w:pPr>
              <w:rPr>
                <w:rFonts w:asciiTheme="minorHAnsi" w:eastAsia="Calibri" w:hAnsiTheme="minorHAnsi" w:cstheme="minorHAnsi"/>
                <w:b/>
              </w:rPr>
            </w:pPr>
          </w:p>
        </w:tc>
        <w:tc>
          <w:tcPr>
            <w:tcW w:w="6127" w:type="dxa"/>
            <w:vAlign w:val="center"/>
          </w:tcPr>
          <w:p w14:paraId="2BB259C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Dikdörtgen</w:t>
            </w:r>
          </w:p>
        </w:tc>
      </w:tr>
      <w:tr w:rsidR="00230B3D" w:rsidRPr="00041364" w14:paraId="7D1B800A" w14:textId="77777777" w:rsidTr="00A34626">
        <w:tc>
          <w:tcPr>
            <w:tcW w:w="3085" w:type="dxa"/>
            <w:vMerge/>
            <w:vAlign w:val="center"/>
          </w:tcPr>
          <w:p w14:paraId="0C75EA0B" w14:textId="77777777" w:rsidR="00230B3D" w:rsidRPr="00041364" w:rsidRDefault="00230B3D" w:rsidP="00A34626">
            <w:pPr>
              <w:rPr>
                <w:rFonts w:asciiTheme="minorHAnsi" w:eastAsia="Calibri" w:hAnsiTheme="minorHAnsi" w:cstheme="minorHAnsi"/>
                <w:b/>
              </w:rPr>
            </w:pPr>
          </w:p>
        </w:tc>
        <w:tc>
          <w:tcPr>
            <w:tcW w:w="6127" w:type="dxa"/>
            <w:vAlign w:val="center"/>
          </w:tcPr>
          <w:p w14:paraId="22A05CF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Çember</w:t>
            </w:r>
          </w:p>
        </w:tc>
      </w:tr>
      <w:tr w:rsidR="00230B3D" w:rsidRPr="00041364" w14:paraId="72405EBB" w14:textId="77777777" w:rsidTr="00A34626">
        <w:tc>
          <w:tcPr>
            <w:tcW w:w="3085" w:type="dxa"/>
            <w:vMerge/>
            <w:vAlign w:val="center"/>
          </w:tcPr>
          <w:p w14:paraId="230BF9B1" w14:textId="77777777" w:rsidR="00230B3D" w:rsidRPr="00041364" w:rsidRDefault="00230B3D" w:rsidP="00A34626">
            <w:pPr>
              <w:rPr>
                <w:rFonts w:asciiTheme="minorHAnsi" w:eastAsia="Calibri" w:hAnsiTheme="minorHAnsi" w:cstheme="minorHAnsi"/>
                <w:b/>
              </w:rPr>
            </w:pPr>
          </w:p>
        </w:tc>
        <w:tc>
          <w:tcPr>
            <w:tcW w:w="6127" w:type="dxa"/>
            <w:vAlign w:val="center"/>
          </w:tcPr>
          <w:p w14:paraId="1D76D11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Elips</w:t>
            </w:r>
          </w:p>
        </w:tc>
      </w:tr>
      <w:tr w:rsidR="00230B3D" w:rsidRPr="00041364" w14:paraId="2EAF3F09" w14:textId="77777777" w:rsidTr="00A34626">
        <w:tc>
          <w:tcPr>
            <w:tcW w:w="3085" w:type="dxa"/>
            <w:vMerge/>
            <w:vAlign w:val="center"/>
          </w:tcPr>
          <w:p w14:paraId="2A7F240C" w14:textId="77777777" w:rsidR="00230B3D" w:rsidRPr="00041364" w:rsidRDefault="00230B3D" w:rsidP="00A34626">
            <w:pPr>
              <w:rPr>
                <w:rFonts w:asciiTheme="minorHAnsi" w:eastAsia="Calibri" w:hAnsiTheme="minorHAnsi" w:cstheme="minorHAnsi"/>
                <w:b/>
              </w:rPr>
            </w:pPr>
          </w:p>
        </w:tc>
        <w:tc>
          <w:tcPr>
            <w:tcW w:w="6127" w:type="dxa"/>
            <w:vAlign w:val="center"/>
          </w:tcPr>
          <w:p w14:paraId="6A969A6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Kenar</w:t>
            </w:r>
          </w:p>
        </w:tc>
      </w:tr>
      <w:tr w:rsidR="00230B3D" w:rsidRPr="00041364" w14:paraId="77C822E1" w14:textId="77777777" w:rsidTr="00A34626">
        <w:tc>
          <w:tcPr>
            <w:tcW w:w="3085" w:type="dxa"/>
            <w:vMerge/>
            <w:vAlign w:val="center"/>
          </w:tcPr>
          <w:p w14:paraId="14120447" w14:textId="77777777" w:rsidR="00230B3D" w:rsidRPr="00041364" w:rsidRDefault="00230B3D" w:rsidP="00A34626">
            <w:pPr>
              <w:rPr>
                <w:rFonts w:asciiTheme="minorHAnsi" w:eastAsia="Calibri" w:hAnsiTheme="minorHAnsi" w:cstheme="minorHAnsi"/>
                <w:b/>
              </w:rPr>
            </w:pPr>
          </w:p>
        </w:tc>
        <w:tc>
          <w:tcPr>
            <w:tcW w:w="6127" w:type="dxa"/>
            <w:vAlign w:val="center"/>
          </w:tcPr>
          <w:p w14:paraId="123AE0A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Köşe</w:t>
            </w:r>
          </w:p>
        </w:tc>
      </w:tr>
      <w:tr w:rsidR="00230B3D" w:rsidRPr="00041364" w14:paraId="0E5288F0" w14:textId="77777777" w:rsidTr="00A34626">
        <w:tc>
          <w:tcPr>
            <w:tcW w:w="3085" w:type="dxa"/>
            <w:vMerge w:val="restart"/>
            <w:shd w:val="clear" w:color="auto" w:fill="FFE599" w:themeFill="accent4" w:themeFillTint="66"/>
            <w:vAlign w:val="center"/>
          </w:tcPr>
          <w:p w14:paraId="53EEF9E3"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Boyut</w:t>
            </w:r>
          </w:p>
        </w:tc>
        <w:tc>
          <w:tcPr>
            <w:tcW w:w="6127" w:type="dxa"/>
            <w:shd w:val="clear" w:color="auto" w:fill="FFE599" w:themeFill="accent4" w:themeFillTint="66"/>
            <w:vAlign w:val="center"/>
          </w:tcPr>
          <w:p w14:paraId="11F565E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Büyük-Orta-Küçük</w:t>
            </w:r>
          </w:p>
        </w:tc>
      </w:tr>
      <w:tr w:rsidR="00230B3D" w:rsidRPr="00041364" w14:paraId="4AB256E3" w14:textId="77777777" w:rsidTr="00A34626">
        <w:tc>
          <w:tcPr>
            <w:tcW w:w="3085" w:type="dxa"/>
            <w:vMerge/>
            <w:shd w:val="clear" w:color="auto" w:fill="FFE599" w:themeFill="accent4" w:themeFillTint="66"/>
            <w:vAlign w:val="center"/>
          </w:tcPr>
          <w:p w14:paraId="0F5C2001"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C447E6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İnce-Kalın</w:t>
            </w:r>
          </w:p>
        </w:tc>
      </w:tr>
      <w:tr w:rsidR="00230B3D" w:rsidRPr="00041364" w14:paraId="63F499BB" w14:textId="77777777" w:rsidTr="00A34626">
        <w:tc>
          <w:tcPr>
            <w:tcW w:w="3085" w:type="dxa"/>
            <w:vMerge/>
            <w:shd w:val="clear" w:color="auto" w:fill="FFE599" w:themeFill="accent4" w:themeFillTint="66"/>
            <w:vAlign w:val="center"/>
          </w:tcPr>
          <w:p w14:paraId="36BC2D04"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C17B12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Uzun-Kısa</w:t>
            </w:r>
          </w:p>
        </w:tc>
      </w:tr>
      <w:tr w:rsidR="00230B3D" w:rsidRPr="00041364" w14:paraId="4A63B95A" w14:textId="77777777" w:rsidTr="00A34626">
        <w:tc>
          <w:tcPr>
            <w:tcW w:w="3085" w:type="dxa"/>
            <w:vMerge/>
            <w:shd w:val="clear" w:color="auto" w:fill="FFE599" w:themeFill="accent4" w:themeFillTint="66"/>
            <w:vAlign w:val="center"/>
          </w:tcPr>
          <w:p w14:paraId="39BA9657"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62667A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Geniş-Dar</w:t>
            </w:r>
          </w:p>
        </w:tc>
      </w:tr>
      <w:tr w:rsidR="00230B3D" w:rsidRPr="00041364" w14:paraId="14448E79" w14:textId="77777777" w:rsidTr="00A34626">
        <w:tc>
          <w:tcPr>
            <w:tcW w:w="3085" w:type="dxa"/>
            <w:vMerge w:val="restart"/>
            <w:vAlign w:val="center"/>
          </w:tcPr>
          <w:p w14:paraId="6ECA8E4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Miktar </w:t>
            </w:r>
          </w:p>
        </w:tc>
        <w:tc>
          <w:tcPr>
            <w:tcW w:w="6127" w:type="dxa"/>
            <w:vAlign w:val="center"/>
          </w:tcPr>
          <w:p w14:paraId="6BC233A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Az-Çok</w:t>
            </w:r>
          </w:p>
        </w:tc>
      </w:tr>
      <w:tr w:rsidR="00230B3D" w:rsidRPr="00041364" w14:paraId="35D02478" w14:textId="77777777" w:rsidTr="00A34626">
        <w:tc>
          <w:tcPr>
            <w:tcW w:w="3085" w:type="dxa"/>
            <w:vMerge/>
            <w:vAlign w:val="center"/>
          </w:tcPr>
          <w:p w14:paraId="251A74BA" w14:textId="77777777" w:rsidR="00230B3D" w:rsidRPr="00041364" w:rsidRDefault="00230B3D" w:rsidP="00A34626">
            <w:pPr>
              <w:rPr>
                <w:rFonts w:asciiTheme="minorHAnsi" w:eastAsia="Calibri" w:hAnsiTheme="minorHAnsi" w:cstheme="minorHAnsi"/>
                <w:b/>
              </w:rPr>
            </w:pPr>
          </w:p>
        </w:tc>
        <w:tc>
          <w:tcPr>
            <w:tcW w:w="6127" w:type="dxa"/>
            <w:vAlign w:val="center"/>
          </w:tcPr>
          <w:p w14:paraId="02FCC2F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Ağır-Hafif</w:t>
            </w:r>
          </w:p>
        </w:tc>
      </w:tr>
      <w:tr w:rsidR="00230B3D" w:rsidRPr="00041364" w14:paraId="6723CF76" w14:textId="77777777" w:rsidTr="00A34626">
        <w:tc>
          <w:tcPr>
            <w:tcW w:w="3085" w:type="dxa"/>
            <w:vMerge/>
            <w:vAlign w:val="center"/>
          </w:tcPr>
          <w:p w14:paraId="0D13E5EB" w14:textId="77777777" w:rsidR="00230B3D" w:rsidRPr="00041364" w:rsidRDefault="00230B3D" w:rsidP="00A34626">
            <w:pPr>
              <w:rPr>
                <w:rFonts w:asciiTheme="minorHAnsi" w:eastAsia="Calibri" w:hAnsiTheme="minorHAnsi" w:cstheme="minorHAnsi"/>
                <w:b/>
              </w:rPr>
            </w:pPr>
          </w:p>
        </w:tc>
        <w:tc>
          <w:tcPr>
            <w:tcW w:w="6127" w:type="dxa"/>
            <w:vAlign w:val="center"/>
          </w:tcPr>
          <w:p w14:paraId="4F68161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Boş-Dolu</w:t>
            </w:r>
          </w:p>
        </w:tc>
      </w:tr>
      <w:tr w:rsidR="00230B3D" w:rsidRPr="00041364" w14:paraId="18C69273" w14:textId="77777777" w:rsidTr="00A34626">
        <w:tc>
          <w:tcPr>
            <w:tcW w:w="3085" w:type="dxa"/>
            <w:vMerge/>
            <w:vAlign w:val="center"/>
          </w:tcPr>
          <w:p w14:paraId="63DAC5AB" w14:textId="77777777" w:rsidR="00230B3D" w:rsidRPr="00041364" w:rsidRDefault="00230B3D" w:rsidP="00A34626">
            <w:pPr>
              <w:rPr>
                <w:rFonts w:asciiTheme="minorHAnsi" w:eastAsia="Calibri" w:hAnsiTheme="minorHAnsi" w:cstheme="minorHAnsi"/>
                <w:b/>
              </w:rPr>
            </w:pPr>
          </w:p>
        </w:tc>
        <w:tc>
          <w:tcPr>
            <w:tcW w:w="6127" w:type="dxa"/>
            <w:vAlign w:val="center"/>
          </w:tcPr>
          <w:p w14:paraId="5ADE2F3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Tek-Çift</w:t>
            </w:r>
          </w:p>
        </w:tc>
      </w:tr>
      <w:tr w:rsidR="00230B3D" w:rsidRPr="00041364" w14:paraId="17DB6A21" w14:textId="77777777" w:rsidTr="00A34626">
        <w:tc>
          <w:tcPr>
            <w:tcW w:w="3085" w:type="dxa"/>
            <w:vMerge/>
            <w:vAlign w:val="center"/>
          </w:tcPr>
          <w:p w14:paraId="14ECF91B" w14:textId="77777777" w:rsidR="00230B3D" w:rsidRPr="00041364" w:rsidRDefault="00230B3D" w:rsidP="00A34626">
            <w:pPr>
              <w:rPr>
                <w:rFonts w:asciiTheme="minorHAnsi" w:eastAsia="Calibri" w:hAnsiTheme="minorHAnsi" w:cstheme="minorHAnsi"/>
                <w:b/>
              </w:rPr>
            </w:pPr>
          </w:p>
        </w:tc>
        <w:tc>
          <w:tcPr>
            <w:tcW w:w="6127" w:type="dxa"/>
            <w:vAlign w:val="center"/>
          </w:tcPr>
          <w:p w14:paraId="621D448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Yarım-Tam</w:t>
            </w:r>
          </w:p>
        </w:tc>
      </w:tr>
      <w:tr w:rsidR="00230B3D" w:rsidRPr="00041364" w14:paraId="1E2BEC5F" w14:textId="77777777" w:rsidTr="00A34626">
        <w:tc>
          <w:tcPr>
            <w:tcW w:w="3085" w:type="dxa"/>
            <w:vMerge/>
            <w:vAlign w:val="center"/>
          </w:tcPr>
          <w:p w14:paraId="57834177" w14:textId="77777777" w:rsidR="00230B3D" w:rsidRPr="00041364" w:rsidRDefault="00230B3D" w:rsidP="00A34626">
            <w:pPr>
              <w:rPr>
                <w:rFonts w:asciiTheme="minorHAnsi" w:eastAsia="Calibri" w:hAnsiTheme="minorHAnsi" w:cstheme="minorHAnsi"/>
                <w:b/>
              </w:rPr>
            </w:pPr>
          </w:p>
        </w:tc>
        <w:tc>
          <w:tcPr>
            <w:tcW w:w="6127" w:type="dxa"/>
            <w:vAlign w:val="center"/>
          </w:tcPr>
          <w:p w14:paraId="6173450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Eşit</w:t>
            </w:r>
          </w:p>
        </w:tc>
      </w:tr>
      <w:tr w:rsidR="00230B3D" w:rsidRPr="00041364" w14:paraId="5F4192B5" w14:textId="77777777" w:rsidTr="00A34626">
        <w:tc>
          <w:tcPr>
            <w:tcW w:w="3085" w:type="dxa"/>
            <w:vMerge/>
            <w:vAlign w:val="center"/>
          </w:tcPr>
          <w:p w14:paraId="1617AF4A" w14:textId="77777777" w:rsidR="00230B3D" w:rsidRPr="00041364" w:rsidRDefault="00230B3D" w:rsidP="00A34626">
            <w:pPr>
              <w:rPr>
                <w:rFonts w:asciiTheme="minorHAnsi" w:eastAsia="Calibri" w:hAnsiTheme="minorHAnsi" w:cstheme="minorHAnsi"/>
                <w:b/>
              </w:rPr>
            </w:pPr>
          </w:p>
        </w:tc>
        <w:tc>
          <w:tcPr>
            <w:tcW w:w="6127" w:type="dxa"/>
            <w:vAlign w:val="center"/>
          </w:tcPr>
          <w:p w14:paraId="25AC54E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Kalabalık-Tenha</w:t>
            </w:r>
          </w:p>
        </w:tc>
      </w:tr>
      <w:tr w:rsidR="00230B3D" w:rsidRPr="00041364" w14:paraId="481D7A2F" w14:textId="77777777" w:rsidTr="00A34626">
        <w:tc>
          <w:tcPr>
            <w:tcW w:w="3085" w:type="dxa"/>
            <w:vMerge/>
            <w:vAlign w:val="center"/>
          </w:tcPr>
          <w:p w14:paraId="71A60876" w14:textId="77777777" w:rsidR="00230B3D" w:rsidRPr="00041364" w:rsidRDefault="00230B3D" w:rsidP="00A34626">
            <w:pPr>
              <w:rPr>
                <w:rFonts w:asciiTheme="minorHAnsi" w:eastAsia="Calibri" w:hAnsiTheme="minorHAnsi" w:cstheme="minorHAnsi"/>
                <w:b/>
              </w:rPr>
            </w:pPr>
          </w:p>
        </w:tc>
        <w:tc>
          <w:tcPr>
            <w:tcW w:w="6127" w:type="dxa"/>
            <w:vAlign w:val="center"/>
          </w:tcPr>
          <w:p w14:paraId="099F877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Parça-Bütün</w:t>
            </w:r>
          </w:p>
        </w:tc>
      </w:tr>
      <w:tr w:rsidR="00230B3D" w:rsidRPr="00041364" w14:paraId="6D4435D8" w14:textId="77777777" w:rsidTr="00A34626">
        <w:tc>
          <w:tcPr>
            <w:tcW w:w="3085" w:type="dxa"/>
            <w:vMerge/>
            <w:vAlign w:val="center"/>
          </w:tcPr>
          <w:p w14:paraId="2DE54A9F" w14:textId="77777777" w:rsidR="00230B3D" w:rsidRPr="00041364" w:rsidRDefault="00230B3D" w:rsidP="00A34626">
            <w:pPr>
              <w:rPr>
                <w:rFonts w:asciiTheme="minorHAnsi" w:eastAsia="Calibri" w:hAnsiTheme="minorHAnsi" w:cstheme="minorHAnsi"/>
                <w:b/>
              </w:rPr>
            </w:pPr>
          </w:p>
        </w:tc>
        <w:tc>
          <w:tcPr>
            <w:tcW w:w="6127" w:type="dxa"/>
            <w:vAlign w:val="center"/>
          </w:tcPr>
          <w:p w14:paraId="506C7EA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Para</w:t>
            </w:r>
          </w:p>
        </w:tc>
      </w:tr>
      <w:tr w:rsidR="00230B3D" w:rsidRPr="00041364" w14:paraId="4D013FFA" w14:textId="77777777" w:rsidTr="00A34626">
        <w:tc>
          <w:tcPr>
            <w:tcW w:w="3085" w:type="dxa"/>
            <w:vMerge w:val="restart"/>
            <w:shd w:val="clear" w:color="auto" w:fill="FFE599" w:themeFill="accent4" w:themeFillTint="66"/>
            <w:vAlign w:val="center"/>
          </w:tcPr>
          <w:p w14:paraId="6CD2837F"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Yön/</w:t>
            </w:r>
            <w:proofErr w:type="gramStart"/>
            <w:r w:rsidRPr="00041364">
              <w:rPr>
                <w:rFonts w:asciiTheme="minorHAnsi" w:eastAsia="Calibri" w:hAnsiTheme="minorHAnsi" w:cstheme="minorHAnsi"/>
                <w:b/>
              </w:rPr>
              <w:t>Mekanda</w:t>
            </w:r>
            <w:proofErr w:type="gramEnd"/>
            <w:r w:rsidRPr="00041364">
              <w:rPr>
                <w:rFonts w:asciiTheme="minorHAnsi" w:eastAsia="Calibri" w:hAnsiTheme="minorHAnsi" w:cstheme="minorHAnsi"/>
                <w:b/>
              </w:rPr>
              <w:t xml:space="preserve"> Konum</w:t>
            </w:r>
          </w:p>
        </w:tc>
        <w:tc>
          <w:tcPr>
            <w:tcW w:w="6127" w:type="dxa"/>
            <w:shd w:val="clear" w:color="auto" w:fill="FFE599" w:themeFill="accent4" w:themeFillTint="66"/>
            <w:vAlign w:val="center"/>
          </w:tcPr>
          <w:p w14:paraId="630B8BD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Ön-Arka</w:t>
            </w:r>
          </w:p>
        </w:tc>
      </w:tr>
      <w:tr w:rsidR="00230B3D" w:rsidRPr="00041364" w14:paraId="303EF9FE" w14:textId="77777777" w:rsidTr="00A34626">
        <w:tc>
          <w:tcPr>
            <w:tcW w:w="3085" w:type="dxa"/>
            <w:vMerge/>
            <w:shd w:val="clear" w:color="auto" w:fill="FFE599" w:themeFill="accent4" w:themeFillTint="66"/>
            <w:vAlign w:val="center"/>
          </w:tcPr>
          <w:p w14:paraId="4400377B"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75D457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Yukarı-Aşağı</w:t>
            </w:r>
          </w:p>
        </w:tc>
      </w:tr>
      <w:tr w:rsidR="00230B3D" w:rsidRPr="00041364" w14:paraId="69B938D6" w14:textId="77777777" w:rsidTr="00A34626">
        <w:tc>
          <w:tcPr>
            <w:tcW w:w="3085" w:type="dxa"/>
            <w:vMerge/>
            <w:shd w:val="clear" w:color="auto" w:fill="FFE599" w:themeFill="accent4" w:themeFillTint="66"/>
            <w:vAlign w:val="center"/>
          </w:tcPr>
          <w:p w14:paraId="7B09403D"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2CF2627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İleri-Geri</w:t>
            </w:r>
          </w:p>
        </w:tc>
      </w:tr>
      <w:tr w:rsidR="00230B3D" w:rsidRPr="00041364" w14:paraId="2B9D41CF" w14:textId="77777777" w:rsidTr="00A34626">
        <w:tc>
          <w:tcPr>
            <w:tcW w:w="3085" w:type="dxa"/>
            <w:vMerge/>
            <w:shd w:val="clear" w:color="auto" w:fill="FFE599" w:themeFill="accent4" w:themeFillTint="66"/>
            <w:vAlign w:val="center"/>
          </w:tcPr>
          <w:p w14:paraId="01C66B5F"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3411D82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Sağ-Sol</w:t>
            </w:r>
          </w:p>
        </w:tc>
      </w:tr>
      <w:tr w:rsidR="00230B3D" w:rsidRPr="00041364" w14:paraId="4A5DB5B3" w14:textId="77777777" w:rsidTr="00A34626">
        <w:tc>
          <w:tcPr>
            <w:tcW w:w="3085" w:type="dxa"/>
            <w:vMerge/>
            <w:shd w:val="clear" w:color="auto" w:fill="FFE599" w:themeFill="accent4" w:themeFillTint="66"/>
            <w:vAlign w:val="center"/>
          </w:tcPr>
          <w:p w14:paraId="4AF2682F"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0939F9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Önünde-Arkasında</w:t>
            </w:r>
          </w:p>
        </w:tc>
      </w:tr>
      <w:tr w:rsidR="00230B3D" w:rsidRPr="00041364" w14:paraId="39E0E00E" w14:textId="77777777" w:rsidTr="00A34626">
        <w:tc>
          <w:tcPr>
            <w:tcW w:w="3085" w:type="dxa"/>
            <w:vMerge/>
            <w:shd w:val="clear" w:color="auto" w:fill="FFE599" w:themeFill="accent4" w:themeFillTint="66"/>
            <w:vAlign w:val="center"/>
          </w:tcPr>
          <w:p w14:paraId="08107211"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9F4A81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Altında-Ortasında-Üstünde</w:t>
            </w:r>
          </w:p>
        </w:tc>
      </w:tr>
      <w:tr w:rsidR="00230B3D" w:rsidRPr="00041364" w14:paraId="34C9C02F" w14:textId="77777777" w:rsidTr="00A34626">
        <w:tc>
          <w:tcPr>
            <w:tcW w:w="3085" w:type="dxa"/>
            <w:vMerge/>
            <w:shd w:val="clear" w:color="auto" w:fill="FFE599" w:themeFill="accent4" w:themeFillTint="66"/>
            <w:vAlign w:val="center"/>
          </w:tcPr>
          <w:p w14:paraId="03005C5F"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3FE44F7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Arasında</w:t>
            </w:r>
          </w:p>
        </w:tc>
      </w:tr>
      <w:tr w:rsidR="00230B3D" w:rsidRPr="00041364" w14:paraId="4C6AB10F" w14:textId="77777777" w:rsidTr="00A34626">
        <w:tc>
          <w:tcPr>
            <w:tcW w:w="3085" w:type="dxa"/>
            <w:vMerge/>
            <w:shd w:val="clear" w:color="auto" w:fill="FFE599" w:themeFill="accent4" w:themeFillTint="66"/>
            <w:vAlign w:val="center"/>
          </w:tcPr>
          <w:p w14:paraId="3ADE92C8"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7B1D5F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Yanında</w:t>
            </w:r>
          </w:p>
        </w:tc>
      </w:tr>
      <w:tr w:rsidR="00230B3D" w:rsidRPr="00041364" w14:paraId="6EF73A47" w14:textId="77777777" w:rsidTr="00A34626">
        <w:tc>
          <w:tcPr>
            <w:tcW w:w="3085" w:type="dxa"/>
            <w:vMerge/>
            <w:shd w:val="clear" w:color="auto" w:fill="FFE599" w:themeFill="accent4" w:themeFillTint="66"/>
            <w:vAlign w:val="center"/>
          </w:tcPr>
          <w:p w14:paraId="3417731A"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2A7807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Yukarıda-Aşağıda</w:t>
            </w:r>
          </w:p>
        </w:tc>
      </w:tr>
      <w:tr w:rsidR="00230B3D" w:rsidRPr="00041364" w14:paraId="763128CF" w14:textId="77777777" w:rsidTr="00A34626">
        <w:tc>
          <w:tcPr>
            <w:tcW w:w="3085" w:type="dxa"/>
            <w:vMerge/>
            <w:shd w:val="clear" w:color="auto" w:fill="FFE599" w:themeFill="accent4" w:themeFillTint="66"/>
            <w:vAlign w:val="center"/>
          </w:tcPr>
          <w:p w14:paraId="1D839DB9"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D468A3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İç-Dış</w:t>
            </w:r>
          </w:p>
        </w:tc>
      </w:tr>
      <w:tr w:rsidR="00230B3D" w:rsidRPr="00041364" w14:paraId="2DBD2E8C" w14:textId="77777777" w:rsidTr="00A34626">
        <w:tc>
          <w:tcPr>
            <w:tcW w:w="3085" w:type="dxa"/>
            <w:vMerge/>
            <w:shd w:val="clear" w:color="auto" w:fill="FFE599" w:themeFill="accent4" w:themeFillTint="66"/>
            <w:vAlign w:val="center"/>
          </w:tcPr>
          <w:p w14:paraId="56F77C51"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F6917A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İçinde-Dışında</w:t>
            </w:r>
          </w:p>
        </w:tc>
      </w:tr>
      <w:tr w:rsidR="00230B3D" w:rsidRPr="00041364" w14:paraId="577D95D7" w14:textId="77777777" w:rsidTr="00A34626">
        <w:tc>
          <w:tcPr>
            <w:tcW w:w="3085" w:type="dxa"/>
            <w:vMerge/>
            <w:shd w:val="clear" w:color="auto" w:fill="FFE599" w:themeFill="accent4" w:themeFillTint="66"/>
            <w:vAlign w:val="center"/>
          </w:tcPr>
          <w:p w14:paraId="4DAF726C"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EC5709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İçeri-Dışarı</w:t>
            </w:r>
          </w:p>
        </w:tc>
      </w:tr>
      <w:tr w:rsidR="00230B3D" w:rsidRPr="00041364" w14:paraId="49F82308" w14:textId="77777777" w:rsidTr="00A34626">
        <w:tc>
          <w:tcPr>
            <w:tcW w:w="3085" w:type="dxa"/>
            <w:vMerge/>
            <w:shd w:val="clear" w:color="auto" w:fill="FFE599" w:themeFill="accent4" w:themeFillTint="66"/>
            <w:vAlign w:val="center"/>
          </w:tcPr>
          <w:p w14:paraId="07EA4767"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1C1FC4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Uzak-Yakın</w:t>
            </w:r>
          </w:p>
        </w:tc>
      </w:tr>
      <w:tr w:rsidR="00230B3D" w:rsidRPr="00041364" w14:paraId="76203080" w14:textId="77777777" w:rsidTr="00A34626">
        <w:tc>
          <w:tcPr>
            <w:tcW w:w="3085" w:type="dxa"/>
            <w:vMerge/>
            <w:shd w:val="clear" w:color="auto" w:fill="FFE599" w:themeFill="accent4" w:themeFillTint="66"/>
            <w:vAlign w:val="center"/>
          </w:tcPr>
          <w:p w14:paraId="4F64D1AE"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9CCF00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Alçak-Yüksek</w:t>
            </w:r>
          </w:p>
        </w:tc>
      </w:tr>
      <w:tr w:rsidR="00230B3D" w:rsidRPr="00041364" w14:paraId="0289CD2C" w14:textId="77777777" w:rsidTr="00A34626">
        <w:tc>
          <w:tcPr>
            <w:tcW w:w="3085" w:type="dxa"/>
            <w:vMerge/>
            <w:shd w:val="clear" w:color="auto" w:fill="FFE599" w:themeFill="accent4" w:themeFillTint="66"/>
            <w:vAlign w:val="center"/>
          </w:tcPr>
          <w:p w14:paraId="4BF18C0B"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C96716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Sağında-Solunda</w:t>
            </w:r>
          </w:p>
        </w:tc>
      </w:tr>
      <w:tr w:rsidR="00230B3D" w:rsidRPr="00041364" w14:paraId="50BAC3C2" w14:textId="77777777" w:rsidTr="00A34626">
        <w:tc>
          <w:tcPr>
            <w:tcW w:w="3085" w:type="dxa"/>
            <w:vMerge/>
            <w:shd w:val="clear" w:color="auto" w:fill="FFE599" w:themeFill="accent4" w:themeFillTint="66"/>
            <w:vAlign w:val="center"/>
          </w:tcPr>
          <w:p w14:paraId="7B90C668"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C18712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Saat Yönü</w:t>
            </w:r>
          </w:p>
        </w:tc>
      </w:tr>
      <w:tr w:rsidR="00230B3D" w:rsidRPr="00041364" w14:paraId="51563228" w14:textId="77777777" w:rsidTr="00A34626">
        <w:tc>
          <w:tcPr>
            <w:tcW w:w="3085" w:type="dxa"/>
            <w:vMerge/>
            <w:shd w:val="clear" w:color="auto" w:fill="FFE599" w:themeFill="accent4" w:themeFillTint="66"/>
            <w:vAlign w:val="center"/>
          </w:tcPr>
          <w:p w14:paraId="27F4BF6C"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36052D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Saat Yönü Tersi</w:t>
            </w:r>
          </w:p>
        </w:tc>
      </w:tr>
      <w:tr w:rsidR="00230B3D" w:rsidRPr="00041364" w14:paraId="25F315C0" w14:textId="77777777" w:rsidTr="00A34626">
        <w:tc>
          <w:tcPr>
            <w:tcW w:w="3085" w:type="dxa"/>
            <w:vMerge w:val="restart"/>
            <w:vAlign w:val="center"/>
          </w:tcPr>
          <w:p w14:paraId="72CF09B6"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Sayı/ Sayma</w:t>
            </w:r>
          </w:p>
        </w:tc>
        <w:tc>
          <w:tcPr>
            <w:tcW w:w="6127" w:type="dxa"/>
            <w:vAlign w:val="center"/>
          </w:tcPr>
          <w:p w14:paraId="0BB47B8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1-20 Arası Sayılar</w:t>
            </w:r>
          </w:p>
        </w:tc>
      </w:tr>
      <w:tr w:rsidR="00230B3D" w:rsidRPr="00041364" w14:paraId="1F7687DD" w14:textId="77777777" w:rsidTr="00A34626">
        <w:tc>
          <w:tcPr>
            <w:tcW w:w="3085" w:type="dxa"/>
            <w:vMerge/>
            <w:vAlign w:val="center"/>
          </w:tcPr>
          <w:p w14:paraId="79963353" w14:textId="77777777" w:rsidR="00230B3D" w:rsidRPr="00041364" w:rsidRDefault="00230B3D" w:rsidP="00A34626">
            <w:pPr>
              <w:rPr>
                <w:rFonts w:asciiTheme="minorHAnsi" w:eastAsia="Calibri" w:hAnsiTheme="minorHAnsi" w:cstheme="minorHAnsi"/>
                <w:b/>
              </w:rPr>
            </w:pPr>
          </w:p>
        </w:tc>
        <w:tc>
          <w:tcPr>
            <w:tcW w:w="6127" w:type="dxa"/>
            <w:vAlign w:val="center"/>
          </w:tcPr>
          <w:p w14:paraId="123BE96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Sıfır</w:t>
            </w:r>
          </w:p>
        </w:tc>
      </w:tr>
      <w:tr w:rsidR="00230B3D" w:rsidRPr="00041364" w14:paraId="771EB28F" w14:textId="77777777" w:rsidTr="00A34626">
        <w:tc>
          <w:tcPr>
            <w:tcW w:w="3085" w:type="dxa"/>
            <w:vMerge/>
            <w:vAlign w:val="center"/>
          </w:tcPr>
          <w:p w14:paraId="2146E288" w14:textId="77777777" w:rsidR="00230B3D" w:rsidRPr="00041364" w:rsidRDefault="00230B3D" w:rsidP="00A34626">
            <w:pPr>
              <w:rPr>
                <w:rFonts w:asciiTheme="minorHAnsi" w:eastAsia="Calibri" w:hAnsiTheme="minorHAnsi" w:cstheme="minorHAnsi"/>
                <w:b/>
              </w:rPr>
            </w:pPr>
          </w:p>
        </w:tc>
        <w:tc>
          <w:tcPr>
            <w:tcW w:w="6127" w:type="dxa"/>
            <w:vAlign w:val="center"/>
          </w:tcPr>
          <w:p w14:paraId="376D4C8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İlk-Orta-Son</w:t>
            </w:r>
          </w:p>
        </w:tc>
      </w:tr>
      <w:tr w:rsidR="00230B3D" w:rsidRPr="00041364" w14:paraId="0C648947" w14:textId="77777777" w:rsidTr="00A34626">
        <w:tc>
          <w:tcPr>
            <w:tcW w:w="3085" w:type="dxa"/>
            <w:vMerge/>
            <w:vAlign w:val="center"/>
          </w:tcPr>
          <w:p w14:paraId="6FB50305" w14:textId="77777777" w:rsidR="00230B3D" w:rsidRPr="00041364" w:rsidRDefault="00230B3D" w:rsidP="00A34626">
            <w:pPr>
              <w:rPr>
                <w:rFonts w:asciiTheme="minorHAnsi" w:eastAsia="Calibri" w:hAnsiTheme="minorHAnsi" w:cstheme="minorHAnsi"/>
                <w:b/>
              </w:rPr>
            </w:pPr>
          </w:p>
        </w:tc>
        <w:tc>
          <w:tcPr>
            <w:tcW w:w="6127" w:type="dxa"/>
            <w:vAlign w:val="center"/>
          </w:tcPr>
          <w:p w14:paraId="0E41C66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Önceki-Sonraki</w:t>
            </w:r>
          </w:p>
        </w:tc>
      </w:tr>
      <w:tr w:rsidR="00230B3D" w:rsidRPr="00041364" w14:paraId="60896910" w14:textId="77777777" w:rsidTr="00A34626">
        <w:tc>
          <w:tcPr>
            <w:tcW w:w="3085" w:type="dxa"/>
            <w:vMerge/>
            <w:vAlign w:val="center"/>
          </w:tcPr>
          <w:p w14:paraId="07F31CF2" w14:textId="77777777" w:rsidR="00230B3D" w:rsidRPr="00041364" w:rsidRDefault="00230B3D" w:rsidP="00A34626">
            <w:pPr>
              <w:rPr>
                <w:rFonts w:asciiTheme="minorHAnsi" w:eastAsia="Calibri" w:hAnsiTheme="minorHAnsi" w:cstheme="minorHAnsi"/>
                <w:b/>
              </w:rPr>
            </w:pPr>
          </w:p>
        </w:tc>
        <w:tc>
          <w:tcPr>
            <w:tcW w:w="6127" w:type="dxa"/>
            <w:vAlign w:val="center"/>
          </w:tcPr>
          <w:p w14:paraId="14AA339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Sıra Sayısı (Birinci, İkinci…)</w:t>
            </w:r>
          </w:p>
        </w:tc>
      </w:tr>
      <w:tr w:rsidR="00230B3D" w:rsidRPr="00041364" w14:paraId="09AE270C" w14:textId="77777777" w:rsidTr="00A34626">
        <w:tc>
          <w:tcPr>
            <w:tcW w:w="3085" w:type="dxa"/>
            <w:vMerge w:val="restart"/>
            <w:shd w:val="clear" w:color="auto" w:fill="FFE599" w:themeFill="accent4" w:themeFillTint="66"/>
            <w:vAlign w:val="center"/>
          </w:tcPr>
          <w:p w14:paraId="129082C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Zaman</w:t>
            </w:r>
          </w:p>
        </w:tc>
        <w:tc>
          <w:tcPr>
            <w:tcW w:w="6127" w:type="dxa"/>
            <w:shd w:val="clear" w:color="auto" w:fill="FFE599" w:themeFill="accent4" w:themeFillTint="66"/>
            <w:vAlign w:val="center"/>
          </w:tcPr>
          <w:p w14:paraId="4CF5B85A" w14:textId="55B958B0"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Gece-Gündüz</w:t>
            </w:r>
          </w:p>
        </w:tc>
      </w:tr>
      <w:tr w:rsidR="00230B3D" w:rsidRPr="00041364" w14:paraId="180AD814" w14:textId="77777777" w:rsidTr="00A34626">
        <w:tc>
          <w:tcPr>
            <w:tcW w:w="3085" w:type="dxa"/>
            <w:vMerge/>
            <w:shd w:val="clear" w:color="auto" w:fill="FFE599" w:themeFill="accent4" w:themeFillTint="66"/>
            <w:vAlign w:val="center"/>
          </w:tcPr>
          <w:p w14:paraId="791C9C5F"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9A7DE5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Sabah-Öğle-Akşam</w:t>
            </w:r>
          </w:p>
        </w:tc>
      </w:tr>
      <w:tr w:rsidR="00230B3D" w:rsidRPr="00041364" w14:paraId="6C032474" w14:textId="77777777" w:rsidTr="00A34626">
        <w:tc>
          <w:tcPr>
            <w:tcW w:w="3085" w:type="dxa"/>
            <w:vMerge/>
            <w:shd w:val="clear" w:color="auto" w:fill="FFE599" w:themeFill="accent4" w:themeFillTint="66"/>
            <w:vAlign w:val="center"/>
          </w:tcPr>
          <w:p w14:paraId="73102A84"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E3BED1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Dün-Bugün-Yarın</w:t>
            </w:r>
          </w:p>
        </w:tc>
      </w:tr>
      <w:tr w:rsidR="00230B3D" w:rsidRPr="00041364" w14:paraId="37FA5621" w14:textId="77777777" w:rsidTr="00A34626">
        <w:tc>
          <w:tcPr>
            <w:tcW w:w="3085" w:type="dxa"/>
            <w:vMerge/>
            <w:shd w:val="clear" w:color="auto" w:fill="FFE599" w:themeFill="accent4" w:themeFillTint="66"/>
            <w:vAlign w:val="center"/>
          </w:tcPr>
          <w:p w14:paraId="4F9A7093"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2DD89B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Haftanın Günleri</w:t>
            </w:r>
          </w:p>
        </w:tc>
      </w:tr>
      <w:tr w:rsidR="00230B3D" w:rsidRPr="00041364" w14:paraId="69208732" w14:textId="77777777" w:rsidTr="00A34626">
        <w:tc>
          <w:tcPr>
            <w:tcW w:w="3085" w:type="dxa"/>
            <w:vMerge/>
            <w:shd w:val="clear" w:color="auto" w:fill="FFE599" w:themeFill="accent4" w:themeFillTint="66"/>
            <w:vAlign w:val="center"/>
          </w:tcPr>
          <w:p w14:paraId="19C6FFA4"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249ED4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Aylar</w:t>
            </w:r>
          </w:p>
        </w:tc>
      </w:tr>
      <w:tr w:rsidR="00230B3D" w:rsidRPr="00041364" w14:paraId="750EAB4A" w14:textId="77777777" w:rsidTr="00A34626">
        <w:tc>
          <w:tcPr>
            <w:tcW w:w="3085" w:type="dxa"/>
            <w:vMerge/>
            <w:shd w:val="clear" w:color="auto" w:fill="FFE599" w:themeFill="accent4" w:themeFillTint="66"/>
            <w:vAlign w:val="center"/>
          </w:tcPr>
          <w:p w14:paraId="1FEF712B"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3FD54D9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Mevsimler</w:t>
            </w:r>
          </w:p>
        </w:tc>
      </w:tr>
      <w:tr w:rsidR="00230B3D" w:rsidRPr="00041364" w14:paraId="2CBF0488" w14:textId="77777777" w:rsidTr="00A34626">
        <w:tc>
          <w:tcPr>
            <w:tcW w:w="3085" w:type="dxa"/>
            <w:vMerge/>
            <w:shd w:val="clear" w:color="auto" w:fill="FFE599" w:themeFill="accent4" w:themeFillTint="66"/>
            <w:vAlign w:val="center"/>
          </w:tcPr>
          <w:p w14:paraId="4ECE2560"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57CB88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Önce-Şimdi-Sonra</w:t>
            </w:r>
          </w:p>
        </w:tc>
      </w:tr>
      <w:tr w:rsidR="00230B3D" w:rsidRPr="00041364" w14:paraId="09DBE73D" w14:textId="77777777" w:rsidTr="00A34626">
        <w:tc>
          <w:tcPr>
            <w:tcW w:w="3085" w:type="dxa"/>
            <w:vMerge/>
            <w:shd w:val="clear" w:color="auto" w:fill="FFE599" w:themeFill="accent4" w:themeFillTint="66"/>
            <w:vAlign w:val="center"/>
          </w:tcPr>
          <w:p w14:paraId="371D9CD0"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615B56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Erken-Geç</w:t>
            </w:r>
          </w:p>
        </w:tc>
      </w:tr>
      <w:tr w:rsidR="00230B3D" w:rsidRPr="00041364" w14:paraId="3A172B58" w14:textId="77777777" w:rsidTr="00A34626">
        <w:tc>
          <w:tcPr>
            <w:tcW w:w="3085" w:type="dxa"/>
            <w:vMerge w:val="restart"/>
            <w:vAlign w:val="center"/>
          </w:tcPr>
          <w:p w14:paraId="5442CDF3"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Duyu</w:t>
            </w:r>
          </w:p>
        </w:tc>
        <w:tc>
          <w:tcPr>
            <w:tcW w:w="6127" w:type="dxa"/>
            <w:vAlign w:val="center"/>
          </w:tcPr>
          <w:p w14:paraId="21E3C55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Tatlı</w:t>
            </w:r>
          </w:p>
        </w:tc>
      </w:tr>
      <w:tr w:rsidR="00230B3D" w:rsidRPr="00041364" w14:paraId="483550C8" w14:textId="77777777" w:rsidTr="00A34626">
        <w:tc>
          <w:tcPr>
            <w:tcW w:w="3085" w:type="dxa"/>
            <w:vMerge/>
            <w:vAlign w:val="center"/>
          </w:tcPr>
          <w:p w14:paraId="25E6AF67" w14:textId="77777777" w:rsidR="00230B3D" w:rsidRPr="00041364" w:rsidRDefault="00230B3D" w:rsidP="00A34626">
            <w:pPr>
              <w:rPr>
                <w:rFonts w:asciiTheme="minorHAnsi" w:eastAsia="Calibri" w:hAnsiTheme="minorHAnsi" w:cstheme="minorHAnsi"/>
                <w:b/>
              </w:rPr>
            </w:pPr>
          </w:p>
        </w:tc>
        <w:tc>
          <w:tcPr>
            <w:tcW w:w="6127" w:type="dxa"/>
            <w:vAlign w:val="center"/>
          </w:tcPr>
          <w:p w14:paraId="1DE3D37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Tuzlu</w:t>
            </w:r>
          </w:p>
        </w:tc>
      </w:tr>
      <w:tr w:rsidR="00230B3D" w:rsidRPr="00041364" w14:paraId="06B74069" w14:textId="77777777" w:rsidTr="00A34626">
        <w:tc>
          <w:tcPr>
            <w:tcW w:w="3085" w:type="dxa"/>
            <w:vMerge/>
            <w:vAlign w:val="center"/>
          </w:tcPr>
          <w:p w14:paraId="4068D17D" w14:textId="77777777" w:rsidR="00230B3D" w:rsidRPr="00041364" w:rsidRDefault="00230B3D" w:rsidP="00A34626">
            <w:pPr>
              <w:rPr>
                <w:rFonts w:asciiTheme="minorHAnsi" w:eastAsia="Calibri" w:hAnsiTheme="minorHAnsi" w:cstheme="minorHAnsi"/>
                <w:b/>
              </w:rPr>
            </w:pPr>
          </w:p>
        </w:tc>
        <w:tc>
          <w:tcPr>
            <w:tcW w:w="6127" w:type="dxa"/>
            <w:vAlign w:val="center"/>
          </w:tcPr>
          <w:p w14:paraId="1039712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Acı</w:t>
            </w:r>
          </w:p>
        </w:tc>
      </w:tr>
      <w:tr w:rsidR="00230B3D" w:rsidRPr="00041364" w14:paraId="036F94D2" w14:textId="77777777" w:rsidTr="00A34626">
        <w:tc>
          <w:tcPr>
            <w:tcW w:w="3085" w:type="dxa"/>
            <w:vMerge/>
            <w:vAlign w:val="center"/>
          </w:tcPr>
          <w:p w14:paraId="3F2EC20E" w14:textId="77777777" w:rsidR="00230B3D" w:rsidRPr="00041364" w:rsidRDefault="00230B3D" w:rsidP="00A34626">
            <w:pPr>
              <w:rPr>
                <w:rFonts w:asciiTheme="minorHAnsi" w:eastAsia="Calibri" w:hAnsiTheme="minorHAnsi" w:cstheme="minorHAnsi"/>
                <w:b/>
              </w:rPr>
            </w:pPr>
          </w:p>
        </w:tc>
        <w:tc>
          <w:tcPr>
            <w:tcW w:w="6127" w:type="dxa"/>
            <w:vAlign w:val="center"/>
          </w:tcPr>
          <w:p w14:paraId="7FD7589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Ekşi</w:t>
            </w:r>
          </w:p>
        </w:tc>
      </w:tr>
      <w:tr w:rsidR="00230B3D" w:rsidRPr="00041364" w14:paraId="622A0414" w14:textId="77777777" w:rsidTr="00A34626">
        <w:tc>
          <w:tcPr>
            <w:tcW w:w="3085" w:type="dxa"/>
            <w:vMerge/>
            <w:vAlign w:val="center"/>
          </w:tcPr>
          <w:p w14:paraId="6AACF3A9" w14:textId="77777777" w:rsidR="00230B3D" w:rsidRPr="00041364" w:rsidRDefault="00230B3D" w:rsidP="00A34626">
            <w:pPr>
              <w:rPr>
                <w:rFonts w:asciiTheme="minorHAnsi" w:eastAsia="Calibri" w:hAnsiTheme="minorHAnsi" w:cstheme="minorHAnsi"/>
                <w:b/>
              </w:rPr>
            </w:pPr>
          </w:p>
        </w:tc>
        <w:tc>
          <w:tcPr>
            <w:tcW w:w="6127" w:type="dxa"/>
            <w:vAlign w:val="center"/>
          </w:tcPr>
          <w:p w14:paraId="080C7D2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Sıcak-Soğuk-Ilık</w:t>
            </w:r>
          </w:p>
        </w:tc>
      </w:tr>
      <w:tr w:rsidR="00230B3D" w:rsidRPr="00041364" w14:paraId="0F877499" w14:textId="77777777" w:rsidTr="00A34626">
        <w:tc>
          <w:tcPr>
            <w:tcW w:w="3085" w:type="dxa"/>
            <w:vMerge/>
            <w:vAlign w:val="center"/>
          </w:tcPr>
          <w:p w14:paraId="00EB54FA" w14:textId="77777777" w:rsidR="00230B3D" w:rsidRPr="00041364" w:rsidRDefault="00230B3D" w:rsidP="00A34626">
            <w:pPr>
              <w:rPr>
                <w:rFonts w:asciiTheme="minorHAnsi" w:eastAsia="Calibri" w:hAnsiTheme="minorHAnsi" w:cstheme="minorHAnsi"/>
                <w:b/>
              </w:rPr>
            </w:pPr>
          </w:p>
        </w:tc>
        <w:tc>
          <w:tcPr>
            <w:tcW w:w="6127" w:type="dxa"/>
            <w:vAlign w:val="center"/>
          </w:tcPr>
          <w:p w14:paraId="5F27A8E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Sert-Yumuşak</w:t>
            </w:r>
          </w:p>
        </w:tc>
      </w:tr>
      <w:tr w:rsidR="00230B3D" w:rsidRPr="00041364" w14:paraId="6132E572" w14:textId="77777777" w:rsidTr="00A34626">
        <w:tc>
          <w:tcPr>
            <w:tcW w:w="3085" w:type="dxa"/>
            <w:vMerge/>
            <w:vAlign w:val="center"/>
          </w:tcPr>
          <w:p w14:paraId="5A90C5E1" w14:textId="77777777" w:rsidR="00230B3D" w:rsidRPr="00041364" w:rsidRDefault="00230B3D" w:rsidP="00A34626">
            <w:pPr>
              <w:rPr>
                <w:rFonts w:asciiTheme="minorHAnsi" w:eastAsia="Calibri" w:hAnsiTheme="minorHAnsi" w:cstheme="minorHAnsi"/>
                <w:b/>
              </w:rPr>
            </w:pPr>
          </w:p>
        </w:tc>
        <w:tc>
          <w:tcPr>
            <w:tcW w:w="6127" w:type="dxa"/>
            <w:vAlign w:val="center"/>
          </w:tcPr>
          <w:p w14:paraId="7F0440B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Kaygan-Pütürlü</w:t>
            </w:r>
          </w:p>
        </w:tc>
      </w:tr>
      <w:tr w:rsidR="00230B3D" w:rsidRPr="00041364" w14:paraId="61B04803" w14:textId="77777777" w:rsidTr="00A34626">
        <w:tc>
          <w:tcPr>
            <w:tcW w:w="3085" w:type="dxa"/>
            <w:vMerge/>
            <w:vAlign w:val="center"/>
          </w:tcPr>
          <w:p w14:paraId="78993F1F" w14:textId="77777777" w:rsidR="00230B3D" w:rsidRPr="00041364" w:rsidRDefault="00230B3D" w:rsidP="00A34626">
            <w:pPr>
              <w:rPr>
                <w:rFonts w:asciiTheme="minorHAnsi" w:eastAsia="Calibri" w:hAnsiTheme="minorHAnsi" w:cstheme="minorHAnsi"/>
                <w:b/>
              </w:rPr>
            </w:pPr>
          </w:p>
        </w:tc>
        <w:tc>
          <w:tcPr>
            <w:tcW w:w="6127" w:type="dxa"/>
            <w:vAlign w:val="center"/>
          </w:tcPr>
          <w:p w14:paraId="2A177A0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Tüylü-Tüysüz</w:t>
            </w:r>
          </w:p>
        </w:tc>
      </w:tr>
      <w:tr w:rsidR="00230B3D" w:rsidRPr="00041364" w14:paraId="6F28DB09" w14:textId="77777777" w:rsidTr="00A34626">
        <w:tc>
          <w:tcPr>
            <w:tcW w:w="3085" w:type="dxa"/>
            <w:vMerge/>
            <w:vAlign w:val="center"/>
          </w:tcPr>
          <w:p w14:paraId="42C77827" w14:textId="77777777" w:rsidR="00230B3D" w:rsidRPr="00041364" w:rsidRDefault="00230B3D" w:rsidP="00A34626">
            <w:pPr>
              <w:rPr>
                <w:rFonts w:asciiTheme="minorHAnsi" w:eastAsia="Calibri" w:hAnsiTheme="minorHAnsi" w:cstheme="minorHAnsi"/>
                <w:b/>
              </w:rPr>
            </w:pPr>
          </w:p>
        </w:tc>
        <w:tc>
          <w:tcPr>
            <w:tcW w:w="6127" w:type="dxa"/>
            <w:vAlign w:val="center"/>
          </w:tcPr>
          <w:p w14:paraId="79593A9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Islak-Kuru</w:t>
            </w:r>
          </w:p>
        </w:tc>
      </w:tr>
      <w:tr w:rsidR="00230B3D" w:rsidRPr="00041364" w14:paraId="3AD61A30" w14:textId="77777777" w:rsidTr="00A34626">
        <w:tc>
          <w:tcPr>
            <w:tcW w:w="3085" w:type="dxa"/>
            <w:vMerge/>
            <w:vAlign w:val="center"/>
          </w:tcPr>
          <w:p w14:paraId="0D67ECF9" w14:textId="77777777" w:rsidR="00230B3D" w:rsidRPr="00041364" w:rsidRDefault="00230B3D" w:rsidP="00A34626">
            <w:pPr>
              <w:rPr>
                <w:rFonts w:asciiTheme="minorHAnsi" w:eastAsia="Calibri" w:hAnsiTheme="minorHAnsi" w:cstheme="minorHAnsi"/>
                <w:b/>
              </w:rPr>
            </w:pPr>
          </w:p>
        </w:tc>
        <w:tc>
          <w:tcPr>
            <w:tcW w:w="6127" w:type="dxa"/>
            <w:vAlign w:val="center"/>
          </w:tcPr>
          <w:p w14:paraId="66FAB3F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Sivri-Küt</w:t>
            </w:r>
          </w:p>
        </w:tc>
      </w:tr>
      <w:tr w:rsidR="00230B3D" w:rsidRPr="00041364" w14:paraId="4F1D8EC7" w14:textId="77777777" w:rsidTr="00A34626">
        <w:tc>
          <w:tcPr>
            <w:tcW w:w="3085" w:type="dxa"/>
            <w:vMerge/>
            <w:vAlign w:val="center"/>
          </w:tcPr>
          <w:p w14:paraId="42B78405" w14:textId="77777777" w:rsidR="00230B3D" w:rsidRPr="00041364" w:rsidRDefault="00230B3D" w:rsidP="00A34626">
            <w:pPr>
              <w:rPr>
                <w:rFonts w:asciiTheme="minorHAnsi" w:eastAsia="Calibri" w:hAnsiTheme="minorHAnsi" w:cstheme="minorHAnsi"/>
                <w:b/>
              </w:rPr>
            </w:pPr>
          </w:p>
        </w:tc>
        <w:tc>
          <w:tcPr>
            <w:tcW w:w="6127" w:type="dxa"/>
            <w:vAlign w:val="center"/>
          </w:tcPr>
          <w:p w14:paraId="155092D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Parlak-Mat</w:t>
            </w:r>
          </w:p>
        </w:tc>
      </w:tr>
      <w:tr w:rsidR="00230B3D" w:rsidRPr="00041364" w14:paraId="02709952" w14:textId="77777777" w:rsidTr="00A34626">
        <w:tc>
          <w:tcPr>
            <w:tcW w:w="3085" w:type="dxa"/>
            <w:vMerge/>
            <w:vAlign w:val="center"/>
          </w:tcPr>
          <w:p w14:paraId="3BFB583D" w14:textId="77777777" w:rsidR="00230B3D" w:rsidRPr="00041364" w:rsidRDefault="00230B3D" w:rsidP="00A34626">
            <w:pPr>
              <w:rPr>
                <w:rFonts w:asciiTheme="minorHAnsi" w:eastAsia="Calibri" w:hAnsiTheme="minorHAnsi" w:cstheme="minorHAnsi"/>
                <w:b/>
              </w:rPr>
            </w:pPr>
          </w:p>
        </w:tc>
        <w:tc>
          <w:tcPr>
            <w:tcW w:w="6127" w:type="dxa"/>
            <w:vAlign w:val="center"/>
          </w:tcPr>
          <w:p w14:paraId="3474DDE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Taze-Bayat</w:t>
            </w:r>
          </w:p>
        </w:tc>
      </w:tr>
      <w:tr w:rsidR="00230B3D" w:rsidRPr="00041364" w14:paraId="6C7C56E2" w14:textId="77777777" w:rsidTr="00A34626">
        <w:tc>
          <w:tcPr>
            <w:tcW w:w="3085" w:type="dxa"/>
            <w:vMerge/>
            <w:vAlign w:val="center"/>
          </w:tcPr>
          <w:p w14:paraId="34B68215" w14:textId="77777777" w:rsidR="00230B3D" w:rsidRPr="00041364" w:rsidRDefault="00230B3D" w:rsidP="00A34626">
            <w:pPr>
              <w:rPr>
                <w:rFonts w:asciiTheme="minorHAnsi" w:eastAsia="Calibri" w:hAnsiTheme="minorHAnsi" w:cstheme="minorHAnsi"/>
                <w:b/>
              </w:rPr>
            </w:pPr>
          </w:p>
        </w:tc>
        <w:tc>
          <w:tcPr>
            <w:tcW w:w="6127" w:type="dxa"/>
            <w:vAlign w:val="center"/>
          </w:tcPr>
          <w:p w14:paraId="58A9284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Sesli-Sessiz</w:t>
            </w:r>
          </w:p>
        </w:tc>
      </w:tr>
      <w:tr w:rsidR="00230B3D" w:rsidRPr="00041364" w14:paraId="4A41E85C" w14:textId="77777777" w:rsidTr="00A34626">
        <w:tc>
          <w:tcPr>
            <w:tcW w:w="3085" w:type="dxa"/>
            <w:vMerge w:val="restart"/>
            <w:shd w:val="clear" w:color="auto" w:fill="FFE599" w:themeFill="accent4" w:themeFillTint="66"/>
            <w:vAlign w:val="center"/>
          </w:tcPr>
          <w:p w14:paraId="791E036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Duygu</w:t>
            </w:r>
          </w:p>
        </w:tc>
        <w:tc>
          <w:tcPr>
            <w:tcW w:w="6127" w:type="dxa"/>
            <w:shd w:val="clear" w:color="auto" w:fill="FFE599" w:themeFill="accent4" w:themeFillTint="66"/>
            <w:vAlign w:val="center"/>
          </w:tcPr>
          <w:p w14:paraId="0F76590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Mutluluk</w:t>
            </w:r>
          </w:p>
        </w:tc>
      </w:tr>
      <w:tr w:rsidR="00230B3D" w:rsidRPr="00041364" w14:paraId="4B57D3D9" w14:textId="77777777" w:rsidTr="00A34626">
        <w:tc>
          <w:tcPr>
            <w:tcW w:w="3085" w:type="dxa"/>
            <w:vMerge/>
            <w:shd w:val="clear" w:color="auto" w:fill="FFE599" w:themeFill="accent4" w:themeFillTint="66"/>
            <w:vAlign w:val="center"/>
          </w:tcPr>
          <w:p w14:paraId="5D7BFF91"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90837F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Üzüntü</w:t>
            </w:r>
          </w:p>
        </w:tc>
      </w:tr>
      <w:tr w:rsidR="00230B3D" w:rsidRPr="00041364" w14:paraId="78A4C9AD" w14:textId="77777777" w:rsidTr="00A34626">
        <w:tc>
          <w:tcPr>
            <w:tcW w:w="3085" w:type="dxa"/>
            <w:vMerge/>
            <w:shd w:val="clear" w:color="auto" w:fill="FFE599" w:themeFill="accent4" w:themeFillTint="66"/>
            <w:vAlign w:val="center"/>
          </w:tcPr>
          <w:p w14:paraId="036712DD"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244B526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Öfke</w:t>
            </w:r>
          </w:p>
        </w:tc>
      </w:tr>
      <w:tr w:rsidR="00230B3D" w:rsidRPr="00041364" w14:paraId="791C84C5" w14:textId="77777777" w:rsidTr="00A34626">
        <w:tc>
          <w:tcPr>
            <w:tcW w:w="3085" w:type="dxa"/>
            <w:vMerge/>
            <w:shd w:val="clear" w:color="auto" w:fill="FFE599" w:themeFill="accent4" w:themeFillTint="66"/>
            <w:vAlign w:val="center"/>
          </w:tcPr>
          <w:p w14:paraId="64D9DBA5"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14CC351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Korku</w:t>
            </w:r>
          </w:p>
        </w:tc>
      </w:tr>
      <w:tr w:rsidR="00230B3D" w:rsidRPr="00041364" w14:paraId="0B4B51E3" w14:textId="77777777" w:rsidTr="00A34626">
        <w:tc>
          <w:tcPr>
            <w:tcW w:w="3085" w:type="dxa"/>
            <w:vMerge/>
            <w:shd w:val="clear" w:color="auto" w:fill="FFE599" w:themeFill="accent4" w:themeFillTint="66"/>
            <w:vAlign w:val="center"/>
          </w:tcPr>
          <w:p w14:paraId="561E713A"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8EA9B0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Şaşırma</w:t>
            </w:r>
          </w:p>
        </w:tc>
      </w:tr>
      <w:tr w:rsidR="00230B3D" w:rsidRPr="00041364" w14:paraId="0AFC686C" w14:textId="77777777" w:rsidTr="00A34626">
        <w:tc>
          <w:tcPr>
            <w:tcW w:w="3085" w:type="dxa"/>
            <w:vMerge/>
            <w:shd w:val="clear" w:color="auto" w:fill="FFE599" w:themeFill="accent4" w:themeFillTint="66"/>
            <w:vAlign w:val="center"/>
          </w:tcPr>
          <w:p w14:paraId="63913739"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50063A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Endişe</w:t>
            </w:r>
          </w:p>
        </w:tc>
      </w:tr>
      <w:tr w:rsidR="00230B3D" w:rsidRPr="00041364" w14:paraId="7021E949" w14:textId="77777777" w:rsidTr="00A34626">
        <w:tc>
          <w:tcPr>
            <w:tcW w:w="3085" w:type="dxa"/>
            <w:vMerge/>
            <w:shd w:val="clear" w:color="auto" w:fill="FFE599" w:themeFill="accent4" w:themeFillTint="66"/>
            <w:vAlign w:val="center"/>
          </w:tcPr>
          <w:p w14:paraId="103EADC9"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F9DB47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İğrenme</w:t>
            </w:r>
          </w:p>
        </w:tc>
      </w:tr>
      <w:tr w:rsidR="00230B3D" w:rsidRPr="00041364" w14:paraId="42D53E88" w14:textId="77777777" w:rsidTr="00A34626">
        <w:tc>
          <w:tcPr>
            <w:tcW w:w="3085" w:type="dxa"/>
            <w:vMerge/>
            <w:shd w:val="clear" w:color="auto" w:fill="FFE599" w:themeFill="accent4" w:themeFillTint="66"/>
            <w:vAlign w:val="center"/>
          </w:tcPr>
          <w:p w14:paraId="5FFF9977"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BAF657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Pişmanlık</w:t>
            </w:r>
          </w:p>
        </w:tc>
      </w:tr>
      <w:tr w:rsidR="00230B3D" w:rsidRPr="00041364" w14:paraId="564555F7" w14:textId="77777777" w:rsidTr="00A34626">
        <w:tc>
          <w:tcPr>
            <w:tcW w:w="3085" w:type="dxa"/>
            <w:vMerge/>
            <w:shd w:val="clear" w:color="auto" w:fill="FFE599" w:themeFill="accent4" w:themeFillTint="66"/>
            <w:vAlign w:val="center"/>
          </w:tcPr>
          <w:p w14:paraId="09CCC43F" w14:textId="77777777" w:rsidR="00230B3D" w:rsidRPr="00041364"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F915A6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Utanma</w:t>
            </w:r>
          </w:p>
        </w:tc>
      </w:tr>
      <w:tr w:rsidR="00230B3D" w:rsidRPr="00041364" w14:paraId="75A19495" w14:textId="77777777" w:rsidTr="00A34626">
        <w:tc>
          <w:tcPr>
            <w:tcW w:w="3085" w:type="dxa"/>
            <w:vMerge w:val="restart"/>
            <w:vAlign w:val="center"/>
          </w:tcPr>
          <w:p w14:paraId="3CFFC1F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Zıt</w:t>
            </w:r>
          </w:p>
        </w:tc>
        <w:tc>
          <w:tcPr>
            <w:tcW w:w="6127" w:type="dxa"/>
            <w:vAlign w:val="center"/>
          </w:tcPr>
          <w:p w14:paraId="3AC012E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Aynı</w:t>
            </w:r>
            <w:r w:rsidRPr="00041364">
              <w:rPr>
                <w:rFonts w:asciiTheme="minorHAnsi" w:hAnsiTheme="minorHAnsi" w:cstheme="minorHAnsi"/>
              </w:rPr>
              <w:t>-</w:t>
            </w:r>
            <w:r w:rsidRPr="00041364">
              <w:rPr>
                <w:rFonts w:asciiTheme="minorHAnsi" w:eastAsia="Calibri" w:hAnsiTheme="minorHAnsi" w:cstheme="minorHAnsi"/>
              </w:rPr>
              <w:t>Farklı-Benzer</w:t>
            </w:r>
          </w:p>
        </w:tc>
      </w:tr>
      <w:tr w:rsidR="00230B3D" w:rsidRPr="00041364" w14:paraId="794B3CD3" w14:textId="77777777" w:rsidTr="00A34626">
        <w:tc>
          <w:tcPr>
            <w:tcW w:w="3085" w:type="dxa"/>
            <w:vMerge/>
            <w:vAlign w:val="center"/>
          </w:tcPr>
          <w:p w14:paraId="52CE1D93" w14:textId="77777777" w:rsidR="00230B3D" w:rsidRPr="00041364" w:rsidRDefault="00230B3D" w:rsidP="00A34626">
            <w:pPr>
              <w:rPr>
                <w:rFonts w:asciiTheme="minorHAnsi" w:eastAsia="Calibri" w:hAnsiTheme="minorHAnsi" w:cstheme="minorHAnsi"/>
                <w:b/>
              </w:rPr>
            </w:pPr>
          </w:p>
        </w:tc>
        <w:tc>
          <w:tcPr>
            <w:tcW w:w="6127" w:type="dxa"/>
            <w:vAlign w:val="center"/>
          </w:tcPr>
          <w:p w14:paraId="48517D9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Açık-Kapalı</w:t>
            </w:r>
          </w:p>
        </w:tc>
      </w:tr>
      <w:tr w:rsidR="00230B3D" w:rsidRPr="00041364" w14:paraId="5166EA63" w14:textId="77777777" w:rsidTr="00A34626">
        <w:tc>
          <w:tcPr>
            <w:tcW w:w="3085" w:type="dxa"/>
            <w:vMerge/>
            <w:vAlign w:val="center"/>
          </w:tcPr>
          <w:p w14:paraId="56697558" w14:textId="77777777" w:rsidR="00230B3D" w:rsidRPr="00041364" w:rsidRDefault="00230B3D" w:rsidP="00A34626">
            <w:pPr>
              <w:rPr>
                <w:rFonts w:asciiTheme="minorHAnsi" w:eastAsia="Calibri" w:hAnsiTheme="minorHAnsi" w:cstheme="minorHAnsi"/>
                <w:b/>
              </w:rPr>
            </w:pPr>
          </w:p>
        </w:tc>
        <w:tc>
          <w:tcPr>
            <w:tcW w:w="6127" w:type="dxa"/>
            <w:vAlign w:val="center"/>
          </w:tcPr>
          <w:p w14:paraId="26C7933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Hızlı-Yavaş</w:t>
            </w:r>
          </w:p>
        </w:tc>
      </w:tr>
      <w:tr w:rsidR="00230B3D" w:rsidRPr="00041364" w14:paraId="21D42406" w14:textId="77777777" w:rsidTr="00A34626">
        <w:tc>
          <w:tcPr>
            <w:tcW w:w="3085" w:type="dxa"/>
            <w:vMerge/>
            <w:vAlign w:val="center"/>
          </w:tcPr>
          <w:p w14:paraId="743AB027" w14:textId="77777777" w:rsidR="00230B3D" w:rsidRPr="00041364" w:rsidRDefault="00230B3D" w:rsidP="00A34626">
            <w:pPr>
              <w:rPr>
                <w:rFonts w:asciiTheme="minorHAnsi" w:eastAsia="Calibri" w:hAnsiTheme="minorHAnsi" w:cstheme="minorHAnsi"/>
                <w:b/>
              </w:rPr>
            </w:pPr>
          </w:p>
        </w:tc>
        <w:tc>
          <w:tcPr>
            <w:tcW w:w="6127" w:type="dxa"/>
            <w:vAlign w:val="center"/>
          </w:tcPr>
          <w:p w14:paraId="0A84C05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Canlı-Cansız</w:t>
            </w:r>
          </w:p>
        </w:tc>
      </w:tr>
      <w:tr w:rsidR="00230B3D" w:rsidRPr="00041364" w14:paraId="018018C7" w14:textId="77777777" w:rsidTr="00A34626">
        <w:tc>
          <w:tcPr>
            <w:tcW w:w="3085" w:type="dxa"/>
            <w:vMerge/>
            <w:vAlign w:val="center"/>
          </w:tcPr>
          <w:p w14:paraId="6276C029" w14:textId="77777777" w:rsidR="00230B3D" w:rsidRPr="00041364" w:rsidRDefault="00230B3D" w:rsidP="00A34626">
            <w:pPr>
              <w:rPr>
                <w:rFonts w:asciiTheme="minorHAnsi" w:eastAsia="Calibri" w:hAnsiTheme="minorHAnsi" w:cstheme="minorHAnsi"/>
                <w:b/>
              </w:rPr>
            </w:pPr>
          </w:p>
        </w:tc>
        <w:tc>
          <w:tcPr>
            <w:tcW w:w="6127" w:type="dxa"/>
            <w:vAlign w:val="center"/>
          </w:tcPr>
          <w:p w14:paraId="00B6D7C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Hareketli-Hareketsiz</w:t>
            </w:r>
          </w:p>
        </w:tc>
      </w:tr>
      <w:tr w:rsidR="00230B3D" w:rsidRPr="00041364" w14:paraId="3955CC93" w14:textId="77777777" w:rsidTr="00A34626">
        <w:tc>
          <w:tcPr>
            <w:tcW w:w="3085" w:type="dxa"/>
            <w:vMerge/>
            <w:vAlign w:val="center"/>
          </w:tcPr>
          <w:p w14:paraId="2A4341F8" w14:textId="77777777" w:rsidR="00230B3D" w:rsidRPr="00041364" w:rsidRDefault="00230B3D" w:rsidP="00A34626">
            <w:pPr>
              <w:rPr>
                <w:rFonts w:asciiTheme="minorHAnsi" w:eastAsia="Calibri" w:hAnsiTheme="minorHAnsi" w:cstheme="minorHAnsi"/>
                <w:b/>
              </w:rPr>
            </w:pPr>
          </w:p>
        </w:tc>
        <w:tc>
          <w:tcPr>
            <w:tcW w:w="6127" w:type="dxa"/>
            <w:vAlign w:val="center"/>
          </w:tcPr>
          <w:p w14:paraId="7146847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Kolay-Zor</w:t>
            </w:r>
          </w:p>
        </w:tc>
      </w:tr>
      <w:tr w:rsidR="00230B3D" w:rsidRPr="00041364" w14:paraId="724D9CFA" w14:textId="77777777" w:rsidTr="00A34626">
        <w:tc>
          <w:tcPr>
            <w:tcW w:w="3085" w:type="dxa"/>
            <w:vMerge/>
            <w:vAlign w:val="center"/>
          </w:tcPr>
          <w:p w14:paraId="2B95E9C3" w14:textId="77777777" w:rsidR="00230B3D" w:rsidRPr="00041364" w:rsidRDefault="00230B3D" w:rsidP="00A34626">
            <w:pPr>
              <w:rPr>
                <w:rFonts w:asciiTheme="minorHAnsi" w:eastAsia="Calibri" w:hAnsiTheme="minorHAnsi" w:cstheme="minorHAnsi"/>
                <w:b/>
              </w:rPr>
            </w:pPr>
          </w:p>
        </w:tc>
        <w:tc>
          <w:tcPr>
            <w:tcW w:w="6127" w:type="dxa"/>
            <w:vAlign w:val="center"/>
          </w:tcPr>
          <w:p w14:paraId="3135A6D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Karanlık-Aydınlık</w:t>
            </w:r>
          </w:p>
        </w:tc>
      </w:tr>
      <w:tr w:rsidR="00230B3D" w:rsidRPr="00041364" w14:paraId="3378FBBB" w14:textId="77777777" w:rsidTr="00A34626">
        <w:tc>
          <w:tcPr>
            <w:tcW w:w="3085" w:type="dxa"/>
            <w:vMerge/>
            <w:vAlign w:val="center"/>
          </w:tcPr>
          <w:p w14:paraId="268C2918" w14:textId="77777777" w:rsidR="00230B3D" w:rsidRPr="00041364" w:rsidRDefault="00230B3D" w:rsidP="00A34626">
            <w:pPr>
              <w:rPr>
                <w:rFonts w:asciiTheme="minorHAnsi" w:eastAsia="Calibri" w:hAnsiTheme="minorHAnsi" w:cstheme="minorHAnsi"/>
                <w:b/>
              </w:rPr>
            </w:pPr>
          </w:p>
        </w:tc>
        <w:tc>
          <w:tcPr>
            <w:tcW w:w="6127" w:type="dxa"/>
            <w:vAlign w:val="center"/>
          </w:tcPr>
          <w:p w14:paraId="6A11446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Ters-Düz</w:t>
            </w:r>
          </w:p>
        </w:tc>
      </w:tr>
      <w:tr w:rsidR="00230B3D" w:rsidRPr="00041364" w14:paraId="333FF4FB" w14:textId="77777777" w:rsidTr="00A34626">
        <w:tc>
          <w:tcPr>
            <w:tcW w:w="3085" w:type="dxa"/>
            <w:vMerge/>
            <w:vAlign w:val="center"/>
          </w:tcPr>
          <w:p w14:paraId="435DFB24" w14:textId="77777777" w:rsidR="00230B3D" w:rsidRPr="00041364" w:rsidRDefault="00230B3D" w:rsidP="00A34626">
            <w:pPr>
              <w:rPr>
                <w:rFonts w:asciiTheme="minorHAnsi" w:eastAsia="Calibri" w:hAnsiTheme="minorHAnsi" w:cstheme="minorHAnsi"/>
                <w:b/>
              </w:rPr>
            </w:pPr>
          </w:p>
        </w:tc>
        <w:tc>
          <w:tcPr>
            <w:tcW w:w="6127" w:type="dxa"/>
            <w:vAlign w:val="center"/>
          </w:tcPr>
          <w:p w14:paraId="0778757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Düzenli-Dağınık</w:t>
            </w:r>
          </w:p>
        </w:tc>
      </w:tr>
      <w:tr w:rsidR="00230B3D" w:rsidRPr="00041364" w14:paraId="063490D3" w14:textId="77777777" w:rsidTr="00A34626">
        <w:tc>
          <w:tcPr>
            <w:tcW w:w="3085" w:type="dxa"/>
            <w:vMerge/>
            <w:vAlign w:val="center"/>
          </w:tcPr>
          <w:p w14:paraId="37A62058" w14:textId="77777777" w:rsidR="00230B3D" w:rsidRPr="00041364" w:rsidRDefault="00230B3D" w:rsidP="00A34626">
            <w:pPr>
              <w:rPr>
                <w:rFonts w:asciiTheme="minorHAnsi" w:eastAsia="Calibri" w:hAnsiTheme="minorHAnsi" w:cstheme="minorHAnsi"/>
                <w:b/>
              </w:rPr>
            </w:pPr>
          </w:p>
        </w:tc>
        <w:tc>
          <w:tcPr>
            <w:tcW w:w="6127" w:type="dxa"/>
            <w:vAlign w:val="center"/>
          </w:tcPr>
          <w:p w14:paraId="7B339DA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Eski-Yeni</w:t>
            </w:r>
          </w:p>
        </w:tc>
      </w:tr>
      <w:tr w:rsidR="00230B3D" w:rsidRPr="00041364" w14:paraId="566BEFEA" w14:textId="77777777" w:rsidTr="00A34626">
        <w:tc>
          <w:tcPr>
            <w:tcW w:w="3085" w:type="dxa"/>
            <w:vMerge/>
            <w:vAlign w:val="center"/>
          </w:tcPr>
          <w:p w14:paraId="29A4B11E" w14:textId="77777777" w:rsidR="00230B3D" w:rsidRPr="00041364" w:rsidRDefault="00230B3D" w:rsidP="00A34626">
            <w:pPr>
              <w:rPr>
                <w:rFonts w:asciiTheme="minorHAnsi" w:eastAsia="Calibri" w:hAnsiTheme="minorHAnsi" w:cstheme="minorHAnsi"/>
                <w:b/>
              </w:rPr>
            </w:pPr>
          </w:p>
        </w:tc>
        <w:tc>
          <w:tcPr>
            <w:tcW w:w="6127" w:type="dxa"/>
            <w:vAlign w:val="center"/>
          </w:tcPr>
          <w:p w14:paraId="2E2B83C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Başlangıç-Bitiş</w:t>
            </w:r>
          </w:p>
        </w:tc>
      </w:tr>
      <w:tr w:rsidR="00230B3D" w:rsidRPr="00041364" w14:paraId="75288ED7" w14:textId="77777777" w:rsidTr="00A34626">
        <w:tc>
          <w:tcPr>
            <w:tcW w:w="3085" w:type="dxa"/>
            <w:vMerge/>
            <w:vAlign w:val="center"/>
          </w:tcPr>
          <w:p w14:paraId="05DFD6CD" w14:textId="77777777" w:rsidR="00230B3D" w:rsidRPr="00041364" w:rsidRDefault="00230B3D" w:rsidP="00A34626">
            <w:pPr>
              <w:rPr>
                <w:rFonts w:asciiTheme="minorHAnsi" w:eastAsia="Calibri" w:hAnsiTheme="minorHAnsi" w:cstheme="minorHAnsi"/>
                <w:b/>
              </w:rPr>
            </w:pPr>
          </w:p>
        </w:tc>
        <w:tc>
          <w:tcPr>
            <w:tcW w:w="6127" w:type="dxa"/>
            <w:vAlign w:val="center"/>
          </w:tcPr>
          <w:p w14:paraId="7740346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Kirli-Temiz</w:t>
            </w:r>
          </w:p>
        </w:tc>
      </w:tr>
      <w:tr w:rsidR="00230B3D" w:rsidRPr="00041364" w14:paraId="48FCCE65" w14:textId="77777777" w:rsidTr="00A34626">
        <w:tc>
          <w:tcPr>
            <w:tcW w:w="3085" w:type="dxa"/>
            <w:vMerge/>
            <w:vAlign w:val="center"/>
          </w:tcPr>
          <w:p w14:paraId="2FFCCC83" w14:textId="77777777" w:rsidR="00230B3D" w:rsidRPr="00041364" w:rsidRDefault="00230B3D" w:rsidP="00A34626">
            <w:pPr>
              <w:rPr>
                <w:rFonts w:asciiTheme="minorHAnsi" w:eastAsia="Calibri" w:hAnsiTheme="minorHAnsi" w:cstheme="minorHAnsi"/>
                <w:b/>
              </w:rPr>
            </w:pPr>
          </w:p>
        </w:tc>
        <w:tc>
          <w:tcPr>
            <w:tcW w:w="6127" w:type="dxa"/>
            <w:vAlign w:val="center"/>
          </w:tcPr>
          <w:p w14:paraId="103E818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Aç-Tok</w:t>
            </w:r>
          </w:p>
        </w:tc>
      </w:tr>
      <w:tr w:rsidR="00230B3D" w:rsidRPr="00041364" w14:paraId="77A589C1" w14:textId="77777777" w:rsidTr="00A34626">
        <w:tc>
          <w:tcPr>
            <w:tcW w:w="3085" w:type="dxa"/>
            <w:vMerge/>
            <w:vAlign w:val="center"/>
          </w:tcPr>
          <w:p w14:paraId="2586E02B" w14:textId="77777777" w:rsidR="00230B3D" w:rsidRPr="00041364" w:rsidRDefault="00230B3D" w:rsidP="00A34626">
            <w:pPr>
              <w:rPr>
                <w:rFonts w:asciiTheme="minorHAnsi" w:eastAsia="Calibri" w:hAnsiTheme="minorHAnsi" w:cstheme="minorHAnsi"/>
                <w:b/>
              </w:rPr>
            </w:pPr>
          </w:p>
        </w:tc>
        <w:tc>
          <w:tcPr>
            <w:tcW w:w="6127" w:type="dxa"/>
            <w:vAlign w:val="center"/>
          </w:tcPr>
          <w:p w14:paraId="4252A58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Düz-Eğri</w:t>
            </w:r>
          </w:p>
        </w:tc>
      </w:tr>
      <w:tr w:rsidR="00230B3D" w:rsidRPr="00041364" w14:paraId="36F20DA0" w14:textId="77777777" w:rsidTr="00A34626">
        <w:tc>
          <w:tcPr>
            <w:tcW w:w="3085" w:type="dxa"/>
            <w:vMerge/>
            <w:vAlign w:val="center"/>
          </w:tcPr>
          <w:p w14:paraId="24A29D29" w14:textId="77777777" w:rsidR="00230B3D" w:rsidRPr="00041364" w:rsidRDefault="00230B3D" w:rsidP="00A34626">
            <w:pPr>
              <w:rPr>
                <w:rFonts w:asciiTheme="minorHAnsi" w:eastAsia="Calibri" w:hAnsiTheme="minorHAnsi" w:cstheme="minorHAnsi"/>
                <w:b/>
              </w:rPr>
            </w:pPr>
          </w:p>
        </w:tc>
        <w:tc>
          <w:tcPr>
            <w:tcW w:w="6127" w:type="dxa"/>
            <w:vAlign w:val="center"/>
          </w:tcPr>
          <w:p w14:paraId="0D74050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Doğru-Yanlış</w:t>
            </w:r>
          </w:p>
        </w:tc>
      </w:tr>
      <w:tr w:rsidR="00230B3D" w:rsidRPr="00041364" w14:paraId="520CF9E6" w14:textId="77777777" w:rsidTr="00A34626">
        <w:tc>
          <w:tcPr>
            <w:tcW w:w="3085" w:type="dxa"/>
            <w:vMerge/>
            <w:vAlign w:val="center"/>
          </w:tcPr>
          <w:p w14:paraId="7F01876A" w14:textId="77777777" w:rsidR="00230B3D" w:rsidRPr="00041364" w:rsidRDefault="00230B3D" w:rsidP="00A34626">
            <w:pPr>
              <w:rPr>
                <w:rFonts w:asciiTheme="minorHAnsi" w:eastAsia="Calibri" w:hAnsiTheme="minorHAnsi" w:cstheme="minorHAnsi"/>
                <w:b/>
              </w:rPr>
            </w:pPr>
          </w:p>
        </w:tc>
        <w:tc>
          <w:tcPr>
            <w:tcW w:w="6127" w:type="dxa"/>
            <w:vAlign w:val="center"/>
          </w:tcPr>
          <w:p w14:paraId="78B4FAF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Yaşlı-Genç</w:t>
            </w:r>
          </w:p>
        </w:tc>
      </w:tr>
      <w:tr w:rsidR="00230B3D" w:rsidRPr="00041364" w14:paraId="1CE9EC7D" w14:textId="77777777" w:rsidTr="00A34626">
        <w:tc>
          <w:tcPr>
            <w:tcW w:w="3085" w:type="dxa"/>
            <w:vMerge/>
            <w:vAlign w:val="center"/>
          </w:tcPr>
          <w:p w14:paraId="56DBC57E" w14:textId="77777777" w:rsidR="00230B3D" w:rsidRPr="00041364" w:rsidRDefault="00230B3D" w:rsidP="00A34626">
            <w:pPr>
              <w:rPr>
                <w:rFonts w:asciiTheme="minorHAnsi" w:eastAsia="Calibri" w:hAnsiTheme="minorHAnsi" w:cstheme="minorHAnsi"/>
                <w:b/>
              </w:rPr>
            </w:pPr>
          </w:p>
        </w:tc>
        <w:tc>
          <w:tcPr>
            <w:tcW w:w="6127" w:type="dxa"/>
            <w:vAlign w:val="center"/>
          </w:tcPr>
          <w:p w14:paraId="483463E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Derin-Sığ</w:t>
            </w:r>
          </w:p>
        </w:tc>
      </w:tr>
      <w:tr w:rsidR="00230B3D" w:rsidRPr="00041364" w14:paraId="455FA9A2" w14:textId="77777777" w:rsidTr="00A34626">
        <w:tc>
          <w:tcPr>
            <w:tcW w:w="3085" w:type="dxa"/>
            <w:vMerge/>
            <w:vAlign w:val="center"/>
          </w:tcPr>
          <w:p w14:paraId="55224123" w14:textId="77777777" w:rsidR="00230B3D" w:rsidRPr="00041364" w:rsidRDefault="00230B3D" w:rsidP="00A34626">
            <w:pPr>
              <w:rPr>
                <w:rFonts w:asciiTheme="minorHAnsi" w:eastAsia="Calibri" w:hAnsiTheme="minorHAnsi" w:cstheme="minorHAnsi"/>
                <w:b/>
              </w:rPr>
            </w:pPr>
          </w:p>
        </w:tc>
        <w:tc>
          <w:tcPr>
            <w:tcW w:w="6127" w:type="dxa"/>
            <w:vAlign w:val="center"/>
          </w:tcPr>
          <w:p w14:paraId="1E29D1B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Açık-Koyu</w:t>
            </w:r>
          </w:p>
        </w:tc>
      </w:tr>
    </w:tbl>
    <w:p w14:paraId="3603AD4B" w14:textId="77777777" w:rsidR="00230B3D" w:rsidRPr="00041364" w:rsidRDefault="00230B3D" w:rsidP="00E8102F">
      <w:pPr>
        <w:rPr>
          <w:rFonts w:eastAsia="Calibri" w:cstheme="minorHAnsi"/>
          <w:b/>
          <w:sz w:val="24"/>
          <w:szCs w:val="24"/>
        </w:rPr>
        <w:sectPr w:rsidR="00230B3D" w:rsidRPr="00041364" w:rsidSect="00230B3D">
          <w:type w:val="continuous"/>
          <w:pgSz w:w="11906" w:h="16838"/>
          <w:pgMar w:top="1417" w:right="1417" w:bottom="1417" w:left="1417" w:header="708" w:footer="708" w:gutter="0"/>
          <w:cols w:num="2" w:space="708"/>
          <w:docGrid w:linePitch="360"/>
        </w:sectPr>
      </w:pPr>
    </w:p>
    <w:p w14:paraId="7BD4046F" w14:textId="77777777" w:rsidR="00230B3D" w:rsidRPr="00041364" w:rsidRDefault="00230B3D" w:rsidP="00230B3D">
      <w:pPr>
        <w:jc w:val="center"/>
        <w:rPr>
          <w:rFonts w:eastAsia="Calibri" w:cstheme="minorHAnsi"/>
          <w:b/>
          <w:sz w:val="24"/>
          <w:szCs w:val="24"/>
        </w:rPr>
      </w:pPr>
      <w:r w:rsidRPr="00041364">
        <w:rPr>
          <w:rFonts w:eastAsia="Calibri" w:cstheme="minorHAnsi"/>
          <w:b/>
          <w:sz w:val="24"/>
          <w:szCs w:val="24"/>
        </w:rPr>
        <w:lastRenderedPageBreak/>
        <w:t>BELİRLİ GÜN VE HAFTALAR</w:t>
      </w:r>
    </w:p>
    <w:tbl>
      <w:tblPr>
        <w:tblStyle w:val="TabloKlavuzu"/>
        <w:tblW w:w="0" w:type="auto"/>
        <w:tblLook w:val="04A0" w:firstRow="1" w:lastRow="0" w:firstColumn="1" w:lastColumn="0" w:noHBand="0" w:noVBand="1"/>
      </w:tblPr>
      <w:tblGrid>
        <w:gridCol w:w="4606"/>
        <w:gridCol w:w="4606"/>
      </w:tblGrid>
      <w:tr w:rsidR="00230B3D" w:rsidRPr="00041364" w14:paraId="0A223E76" w14:textId="77777777" w:rsidTr="00A34626">
        <w:trPr>
          <w:trHeight w:val="335"/>
        </w:trPr>
        <w:tc>
          <w:tcPr>
            <w:tcW w:w="4606" w:type="dxa"/>
            <w:shd w:val="clear" w:color="auto" w:fill="8EAADB" w:themeFill="accent1" w:themeFillTint="99"/>
            <w:vAlign w:val="center"/>
          </w:tcPr>
          <w:p w14:paraId="0FBB0F30"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BELİRLİ GÜN VE HAFTALAR</w:t>
            </w:r>
          </w:p>
        </w:tc>
        <w:tc>
          <w:tcPr>
            <w:tcW w:w="4606" w:type="dxa"/>
            <w:shd w:val="clear" w:color="auto" w:fill="8EAADB" w:themeFill="accent1" w:themeFillTint="99"/>
            <w:vAlign w:val="center"/>
          </w:tcPr>
          <w:p w14:paraId="1642577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TARİHLER</w:t>
            </w:r>
          </w:p>
        </w:tc>
      </w:tr>
      <w:tr w:rsidR="00230B3D" w:rsidRPr="00041364" w14:paraId="38582E86" w14:textId="77777777" w:rsidTr="00A34626">
        <w:trPr>
          <w:trHeight w:val="168"/>
        </w:trPr>
        <w:tc>
          <w:tcPr>
            <w:tcW w:w="4606" w:type="dxa"/>
            <w:vAlign w:val="center"/>
          </w:tcPr>
          <w:p w14:paraId="5EC2DA4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İlköğretim Haftası</w:t>
            </w:r>
          </w:p>
        </w:tc>
        <w:tc>
          <w:tcPr>
            <w:tcW w:w="4606" w:type="dxa"/>
            <w:vAlign w:val="center"/>
          </w:tcPr>
          <w:p w14:paraId="743BE1F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Eylül ayının üçüncü haftası</w:t>
            </w:r>
          </w:p>
        </w:tc>
      </w:tr>
      <w:tr w:rsidR="00230B3D" w:rsidRPr="00041364" w14:paraId="416AF5F4" w14:textId="77777777" w:rsidTr="00A34626">
        <w:tc>
          <w:tcPr>
            <w:tcW w:w="4606" w:type="dxa"/>
            <w:vAlign w:val="center"/>
          </w:tcPr>
          <w:p w14:paraId="29FD9F4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Hayvanları Koruma Günü</w:t>
            </w:r>
          </w:p>
        </w:tc>
        <w:tc>
          <w:tcPr>
            <w:tcW w:w="4606" w:type="dxa"/>
            <w:vAlign w:val="center"/>
          </w:tcPr>
          <w:p w14:paraId="01D41D0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4 Ekim</w:t>
            </w:r>
          </w:p>
        </w:tc>
      </w:tr>
      <w:tr w:rsidR="00230B3D" w:rsidRPr="00041364" w14:paraId="50E11CFB" w14:textId="77777777" w:rsidTr="00A34626">
        <w:tc>
          <w:tcPr>
            <w:tcW w:w="4606" w:type="dxa"/>
            <w:vAlign w:val="center"/>
          </w:tcPr>
          <w:p w14:paraId="3F6A6C0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Cumhuriyet Bayramı</w:t>
            </w:r>
          </w:p>
        </w:tc>
        <w:tc>
          <w:tcPr>
            <w:tcW w:w="4606" w:type="dxa"/>
            <w:vAlign w:val="center"/>
          </w:tcPr>
          <w:p w14:paraId="70BE557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29 Ekim</w:t>
            </w:r>
          </w:p>
        </w:tc>
      </w:tr>
      <w:tr w:rsidR="00230B3D" w:rsidRPr="00041364" w14:paraId="5E5E4E64" w14:textId="77777777" w:rsidTr="00A34626">
        <w:tc>
          <w:tcPr>
            <w:tcW w:w="4606" w:type="dxa"/>
            <w:vAlign w:val="center"/>
          </w:tcPr>
          <w:p w14:paraId="67219AE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Kızılay Haftası</w:t>
            </w:r>
          </w:p>
        </w:tc>
        <w:tc>
          <w:tcPr>
            <w:tcW w:w="4606" w:type="dxa"/>
            <w:vAlign w:val="center"/>
          </w:tcPr>
          <w:p w14:paraId="0F417CD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29 Ekim-4 Kasım</w:t>
            </w:r>
          </w:p>
        </w:tc>
      </w:tr>
      <w:tr w:rsidR="00230B3D" w:rsidRPr="00041364" w14:paraId="54280FAA" w14:textId="77777777" w:rsidTr="00A34626">
        <w:tc>
          <w:tcPr>
            <w:tcW w:w="4606" w:type="dxa"/>
            <w:vAlign w:val="center"/>
          </w:tcPr>
          <w:p w14:paraId="62F244D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Atatürk Haftası</w:t>
            </w:r>
          </w:p>
        </w:tc>
        <w:tc>
          <w:tcPr>
            <w:tcW w:w="4606" w:type="dxa"/>
            <w:vAlign w:val="center"/>
          </w:tcPr>
          <w:p w14:paraId="0346F4C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10-16 Kasım</w:t>
            </w:r>
          </w:p>
        </w:tc>
      </w:tr>
      <w:tr w:rsidR="00230B3D" w:rsidRPr="00041364" w14:paraId="4F16E154" w14:textId="77777777" w:rsidTr="00A34626">
        <w:tc>
          <w:tcPr>
            <w:tcW w:w="4606" w:type="dxa"/>
            <w:vAlign w:val="center"/>
          </w:tcPr>
          <w:p w14:paraId="1FEDC32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Dünya Çocuk Hakları Günü</w:t>
            </w:r>
          </w:p>
        </w:tc>
        <w:tc>
          <w:tcPr>
            <w:tcW w:w="4606" w:type="dxa"/>
            <w:vAlign w:val="center"/>
          </w:tcPr>
          <w:p w14:paraId="7F648A3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20 Kasım</w:t>
            </w:r>
          </w:p>
        </w:tc>
      </w:tr>
      <w:tr w:rsidR="00230B3D" w:rsidRPr="00041364" w14:paraId="2C624104" w14:textId="77777777" w:rsidTr="00A34626">
        <w:tc>
          <w:tcPr>
            <w:tcW w:w="4606" w:type="dxa"/>
            <w:vAlign w:val="center"/>
          </w:tcPr>
          <w:p w14:paraId="3BCF37D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Öğretmenler Günü</w:t>
            </w:r>
          </w:p>
        </w:tc>
        <w:tc>
          <w:tcPr>
            <w:tcW w:w="4606" w:type="dxa"/>
            <w:vAlign w:val="center"/>
          </w:tcPr>
          <w:p w14:paraId="179E3BA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24 Kasım</w:t>
            </w:r>
          </w:p>
        </w:tc>
      </w:tr>
      <w:tr w:rsidR="00230B3D" w:rsidRPr="00041364" w14:paraId="683E5D26" w14:textId="77777777" w:rsidTr="00A34626">
        <w:tc>
          <w:tcPr>
            <w:tcW w:w="4606" w:type="dxa"/>
            <w:vAlign w:val="center"/>
          </w:tcPr>
          <w:p w14:paraId="506512C4"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İnsan Hakları ve Demokrasi Haftası</w:t>
            </w:r>
          </w:p>
        </w:tc>
        <w:tc>
          <w:tcPr>
            <w:tcW w:w="4606" w:type="dxa"/>
            <w:vAlign w:val="center"/>
          </w:tcPr>
          <w:p w14:paraId="508DBAA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10 Aralık gününü içine alan hafta</w:t>
            </w:r>
          </w:p>
        </w:tc>
      </w:tr>
      <w:tr w:rsidR="00230B3D" w:rsidRPr="00041364" w14:paraId="760BBE59" w14:textId="77777777" w:rsidTr="00A34626">
        <w:tc>
          <w:tcPr>
            <w:tcW w:w="4606" w:type="dxa"/>
            <w:vAlign w:val="center"/>
          </w:tcPr>
          <w:p w14:paraId="3B887BC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Tutum, Yatırım ve Türk Malları Haftası</w:t>
            </w:r>
          </w:p>
        </w:tc>
        <w:tc>
          <w:tcPr>
            <w:tcW w:w="4606" w:type="dxa"/>
            <w:vAlign w:val="center"/>
          </w:tcPr>
          <w:p w14:paraId="7E008C1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12-18 Aralık</w:t>
            </w:r>
          </w:p>
        </w:tc>
      </w:tr>
      <w:tr w:rsidR="00230B3D" w:rsidRPr="00041364" w14:paraId="14AF34AF" w14:textId="77777777" w:rsidTr="00A34626">
        <w:tc>
          <w:tcPr>
            <w:tcW w:w="4606" w:type="dxa"/>
            <w:vAlign w:val="center"/>
          </w:tcPr>
          <w:p w14:paraId="3B9254B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Yeni Yıl</w:t>
            </w:r>
          </w:p>
        </w:tc>
        <w:tc>
          <w:tcPr>
            <w:tcW w:w="4606" w:type="dxa"/>
            <w:vAlign w:val="center"/>
          </w:tcPr>
          <w:p w14:paraId="77C9D2F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31 Aralık-1 Ocak</w:t>
            </w:r>
          </w:p>
        </w:tc>
      </w:tr>
      <w:tr w:rsidR="00230B3D" w:rsidRPr="00041364" w14:paraId="2790B8B8" w14:textId="77777777" w:rsidTr="00A34626">
        <w:tc>
          <w:tcPr>
            <w:tcW w:w="4606" w:type="dxa"/>
            <w:vAlign w:val="center"/>
          </w:tcPr>
          <w:p w14:paraId="2084E73B"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Enerji Tasarrufu Haftası</w:t>
            </w:r>
          </w:p>
        </w:tc>
        <w:tc>
          <w:tcPr>
            <w:tcW w:w="4606" w:type="dxa"/>
            <w:vAlign w:val="center"/>
          </w:tcPr>
          <w:p w14:paraId="25A78B1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Ocak ayının ikinci haftası</w:t>
            </w:r>
          </w:p>
        </w:tc>
      </w:tr>
      <w:tr w:rsidR="00230B3D" w:rsidRPr="00041364" w14:paraId="1BEA666C" w14:textId="77777777" w:rsidTr="00A34626">
        <w:tc>
          <w:tcPr>
            <w:tcW w:w="4606" w:type="dxa"/>
            <w:vAlign w:val="center"/>
          </w:tcPr>
          <w:p w14:paraId="760B34DF"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İstiklal Marşının Kabulü</w:t>
            </w:r>
          </w:p>
        </w:tc>
        <w:tc>
          <w:tcPr>
            <w:tcW w:w="4606" w:type="dxa"/>
            <w:vAlign w:val="center"/>
          </w:tcPr>
          <w:p w14:paraId="26F83A8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12 Mart</w:t>
            </w:r>
          </w:p>
        </w:tc>
      </w:tr>
      <w:tr w:rsidR="00230B3D" w:rsidRPr="00041364" w14:paraId="613039F5" w14:textId="77777777" w:rsidTr="00A34626">
        <w:tc>
          <w:tcPr>
            <w:tcW w:w="4606" w:type="dxa"/>
            <w:vAlign w:val="center"/>
          </w:tcPr>
          <w:p w14:paraId="0A68101C"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Bilim ve Teknoloji Haftası</w:t>
            </w:r>
          </w:p>
        </w:tc>
        <w:tc>
          <w:tcPr>
            <w:tcW w:w="4606" w:type="dxa"/>
            <w:vAlign w:val="center"/>
          </w:tcPr>
          <w:p w14:paraId="553EB19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8-14 Mart</w:t>
            </w:r>
          </w:p>
        </w:tc>
      </w:tr>
      <w:tr w:rsidR="00230B3D" w:rsidRPr="00041364" w14:paraId="256EF74C" w14:textId="77777777" w:rsidTr="00A34626">
        <w:tc>
          <w:tcPr>
            <w:tcW w:w="4606" w:type="dxa"/>
            <w:vAlign w:val="center"/>
          </w:tcPr>
          <w:p w14:paraId="122C641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Çanakkale zaferi</w:t>
            </w:r>
          </w:p>
        </w:tc>
        <w:tc>
          <w:tcPr>
            <w:tcW w:w="4606" w:type="dxa"/>
            <w:vAlign w:val="center"/>
          </w:tcPr>
          <w:p w14:paraId="4C098CE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18 Mart</w:t>
            </w:r>
          </w:p>
        </w:tc>
      </w:tr>
      <w:tr w:rsidR="00230B3D" w:rsidRPr="00041364" w14:paraId="45D4D42D" w14:textId="77777777" w:rsidTr="00A34626">
        <w:tc>
          <w:tcPr>
            <w:tcW w:w="4606" w:type="dxa"/>
            <w:vAlign w:val="center"/>
          </w:tcPr>
          <w:p w14:paraId="2D11EAB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Orman Haftası</w:t>
            </w:r>
          </w:p>
        </w:tc>
        <w:tc>
          <w:tcPr>
            <w:tcW w:w="4606" w:type="dxa"/>
            <w:vAlign w:val="center"/>
          </w:tcPr>
          <w:p w14:paraId="23671D1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21-26 Mart</w:t>
            </w:r>
          </w:p>
        </w:tc>
      </w:tr>
      <w:tr w:rsidR="00230B3D" w:rsidRPr="00041364" w14:paraId="19839798" w14:textId="77777777" w:rsidTr="00A34626">
        <w:tc>
          <w:tcPr>
            <w:tcW w:w="4606" w:type="dxa"/>
            <w:vAlign w:val="center"/>
          </w:tcPr>
          <w:p w14:paraId="10DC98B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Dünya Tiyatrolar Günü</w:t>
            </w:r>
          </w:p>
        </w:tc>
        <w:tc>
          <w:tcPr>
            <w:tcW w:w="4606" w:type="dxa"/>
            <w:vAlign w:val="center"/>
          </w:tcPr>
          <w:p w14:paraId="79DC750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27 Mart</w:t>
            </w:r>
          </w:p>
        </w:tc>
      </w:tr>
      <w:tr w:rsidR="00230B3D" w:rsidRPr="00041364" w14:paraId="40D231A3" w14:textId="77777777" w:rsidTr="00A34626">
        <w:tc>
          <w:tcPr>
            <w:tcW w:w="4606" w:type="dxa"/>
            <w:vAlign w:val="center"/>
          </w:tcPr>
          <w:p w14:paraId="685B5F4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Kütüphane Haftası</w:t>
            </w:r>
          </w:p>
        </w:tc>
        <w:tc>
          <w:tcPr>
            <w:tcW w:w="4606" w:type="dxa"/>
            <w:vAlign w:val="center"/>
          </w:tcPr>
          <w:p w14:paraId="14634EC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Mart ayının son pazartesi günü </w:t>
            </w:r>
          </w:p>
        </w:tc>
      </w:tr>
      <w:tr w:rsidR="00230B3D" w:rsidRPr="00041364" w14:paraId="30F676D2" w14:textId="77777777" w:rsidTr="00A34626">
        <w:tc>
          <w:tcPr>
            <w:tcW w:w="4606" w:type="dxa"/>
            <w:vAlign w:val="center"/>
          </w:tcPr>
          <w:p w14:paraId="5AC7120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Dünya Kitap Günü</w:t>
            </w:r>
          </w:p>
        </w:tc>
        <w:tc>
          <w:tcPr>
            <w:tcW w:w="4606" w:type="dxa"/>
            <w:vAlign w:val="center"/>
          </w:tcPr>
          <w:p w14:paraId="220B924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23 Nisan gününü içine alan hafta</w:t>
            </w:r>
          </w:p>
        </w:tc>
      </w:tr>
      <w:tr w:rsidR="00230B3D" w:rsidRPr="00041364" w14:paraId="271EBF7E" w14:textId="77777777" w:rsidTr="00A34626">
        <w:tc>
          <w:tcPr>
            <w:tcW w:w="4606" w:type="dxa"/>
            <w:vAlign w:val="center"/>
          </w:tcPr>
          <w:p w14:paraId="7A391A65"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Ulusal Egemenlik ve Çocuk Bayramı</w:t>
            </w:r>
          </w:p>
        </w:tc>
        <w:tc>
          <w:tcPr>
            <w:tcW w:w="4606" w:type="dxa"/>
            <w:vAlign w:val="center"/>
          </w:tcPr>
          <w:p w14:paraId="7BB6992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23 Nisan</w:t>
            </w:r>
          </w:p>
        </w:tc>
      </w:tr>
      <w:tr w:rsidR="00230B3D" w:rsidRPr="00041364" w14:paraId="05825E95" w14:textId="77777777" w:rsidTr="00A34626">
        <w:tc>
          <w:tcPr>
            <w:tcW w:w="4606" w:type="dxa"/>
            <w:vAlign w:val="center"/>
          </w:tcPr>
          <w:p w14:paraId="61A51984"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Trafik ve İlk Yardım Haftası</w:t>
            </w:r>
          </w:p>
        </w:tc>
        <w:tc>
          <w:tcPr>
            <w:tcW w:w="4606" w:type="dxa"/>
            <w:vAlign w:val="center"/>
          </w:tcPr>
          <w:p w14:paraId="15D0C78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Mayıs ayının ilk haftası</w:t>
            </w:r>
          </w:p>
        </w:tc>
      </w:tr>
      <w:tr w:rsidR="00230B3D" w:rsidRPr="00041364" w14:paraId="7640D2C9" w14:textId="77777777" w:rsidTr="00A34626">
        <w:tc>
          <w:tcPr>
            <w:tcW w:w="4606" w:type="dxa"/>
            <w:vAlign w:val="center"/>
          </w:tcPr>
          <w:p w14:paraId="75732EE0"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Aileler Günü</w:t>
            </w:r>
          </w:p>
        </w:tc>
        <w:tc>
          <w:tcPr>
            <w:tcW w:w="4606" w:type="dxa"/>
            <w:vAlign w:val="center"/>
          </w:tcPr>
          <w:p w14:paraId="5EDA42C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15 Mayıs </w:t>
            </w:r>
          </w:p>
        </w:tc>
      </w:tr>
      <w:tr w:rsidR="00230B3D" w:rsidRPr="00041364" w14:paraId="5AF182DA" w14:textId="77777777" w:rsidTr="00A34626">
        <w:tc>
          <w:tcPr>
            <w:tcW w:w="4606" w:type="dxa"/>
            <w:vAlign w:val="center"/>
          </w:tcPr>
          <w:p w14:paraId="2FE36AF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Engelliler Haftası</w:t>
            </w:r>
          </w:p>
        </w:tc>
        <w:tc>
          <w:tcPr>
            <w:tcW w:w="4606" w:type="dxa"/>
            <w:vAlign w:val="center"/>
          </w:tcPr>
          <w:p w14:paraId="428A9E8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10-16 Mayıs</w:t>
            </w:r>
          </w:p>
        </w:tc>
      </w:tr>
      <w:tr w:rsidR="00230B3D" w:rsidRPr="00041364" w14:paraId="4059EC5C" w14:textId="77777777" w:rsidTr="00A34626">
        <w:tc>
          <w:tcPr>
            <w:tcW w:w="4606" w:type="dxa"/>
            <w:vAlign w:val="center"/>
          </w:tcPr>
          <w:p w14:paraId="7E35DA2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Müzeler Haftası</w:t>
            </w:r>
          </w:p>
        </w:tc>
        <w:tc>
          <w:tcPr>
            <w:tcW w:w="4606" w:type="dxa"/>
            <w:vAlign w:val="center"/>
          </w:tcPr>
          <w:p w14:paraId="72FF1F1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18-24 Mayıs</w:t>
            </w:r>
          </w:p>
        </w:tc>
      </w:tr>
      <w:tr w:rsidR="00230B3D" w:rsidRPr="00041364" w14:paraId="1D67725C" w14:textId="77777777" w:rsidTr="00A34626">
        <w:tc>
          <w:tcPr>
            <w:tcW w:w="4606" w:type="dxa"/>
            <w:vAlign w:val="center"/>
          </w:tcPr>
          <w:p w14:paraId="54CD6840"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Çevre Koruma Haftası</w:t>
            </w:r>
          </w:p>
        </w:tc>
        <w:tc>
          <w:tcPr>
            <w:tcW w:w="4606" w:type="dxa"/>
            <w:vAlign w:val="center"/>
          </w:tcPr>
          <w:p w14:paraId="67254F7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Haziran ayının ikinci haftası</w:t>
            </w:r>
          </w:p>
        </w:tc>
      </w:tr>
      <w:tr w:rsidR="00230B3D" w:rsidRPr="00041364" w14:paraId="63EBB6CE" w14:textId="77777777" w:rsidTr="00A34626">
        <w:tc>
          <w:tcPr>
            <w:tcW w:w="4606" w:type="dxa"/>
            <w:vAlign w:val="center"/>
          </w:tcPr>
          <w:p w14:paraId="249B083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15 Temmuz Demokrasi ve Milli Birlik Günü</w:t>
            </w:r>
          </w:p>
        </w:tc>
        <w:tc>
          <w:tcPr>
            <w:tcW w:w="4606" w:type="dxa"/>
            <w:vAlign w:val="center"/>
          </w:tcPr>
          <w:p w14:paraId="6A97FDA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15 Temmuz</w:t>
            </w:r>
          </w:p>
        </w:tc>
      </w:tr>
      <w:tr w:rsidR="00230B3D" w:rsidRPr="00041364" w14:paraId="326AED4D" w14:textId="77777777" w:rsidTr="00A34626">
        <w:tc>
          <w:tcPr>
            <w:tcW w:w="4606" w:type="dxa"/>
            <w:vAlign w:val="center"/>
          </w:tcPr>
          <w:p w14:paraId="64D0D85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Ramazan Bayramı</w:t>
            </w:r>
          </w:p>
        </w:tc>
        <w:tc>
          <w:tcPr>
            <w:tcW w:w="4606" w:type="dxa"/>
            <w:vAlign w:val="center"/>
          </w:tcPr>
          <w:p w14:paraId="3B07B9A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Her yıl ilgili ayda </w:t>
            </w:r>
          </w:p>
        </w:tc>
      </w:tr>
      <w:tr w:rsidR="00230B3D" w:rsidRPr="00041364" w14:paraId="1FB97F1C" w14:textId="77777777" w:rsidTr="00A34626">
        <w:tc>
          <w:tcPr>
            <w:tcW w:w="4606" w:type="dxa"/>
            <w:vAlign w:val="center"/>
          </w:tcPr>
          <w:p w14:paraId="4B1E797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Kurban Bayramı</w:t>
            </w:r>
          </w:p>
        </w:tc>
        <w:tc>
          <w:tcPr>
            <w:tcW w:w="4606" w:type="dxa"/>
            <w:vAlign w:val="center"/>
          </w:tcPr>
          <w:p w14:paraId="6B25AF0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Her yıl ilgili ayda</w:t>
            </w:r>
          </w:p>
        </w:tc>
      </w:tr>
    </w:tbl>
    <w:p w14:paraId="2A4E128A" w14:textId="77777777" w:rsidR="00230B3D" w:rsidRPr="00041364" w:rsidRDefault="00230B3D" w:rsidP="00230B3D">
      <w:pPr>
        <w:jc w:val="center"/>
        <w:rPr>
          <w:rFonts w:eastAsia="Calibri" w:cstheme="minorHAnsi"/>
          <w:b/>
          <w:sz w:val="24"/>
          <w:szCs w:val="24"/>
        </w:rPr>
      </w:pPr>
    </w:p>
    <w:p w14:paraId="102A08E9" w14:textId="77777777" w:rsidR="00230B3D" w:rsidRPr="00041364" w:rsidRDefault="00230B3D" w:rsidP="00230B3D">
      <w:pPr>
        <w:jc w:val="center"/>
        <w:rPr>
          <w:rFonts w:eastAsia="Calibri" w:cstheme="minorHAnsi"/>
          <w:b/>
          <w:sz w:val="24"/>
          <w:szCs w:val="24"/>
        </w:rPr>
      </w:pPr>
    </w:p>
    <w:p w14:paraId="37A47EC7" w14:textId="77777777" w:rsidR="00230B3D" w:rsidRPr="00041364" w:rsidRDefault="00230B3D" w:rsidP="00230B3D">
      <w:pPr>
        <w:jc w:val="center"/>
        <w:rPr>
          <w:rFonts w:eastAsia="Calibri" w:cstheme="minorHAnsi"/>
          <w:b/>
          <w:sz w:val="24"/>
          <w:szCs w:val="24"/>
        </w:rPr>
      </w:pPr>
    </w:p>
    <w:p w14:paraId="3CA0719C" w14:textId="77777777" w:rsidR="00230B3D" w:rsidRPr="00041364" w:rsidRDefault="00230B3D" w:rsidP="00230B3D">
      <w:pPr>
        <w:jc w:val="center"/>
        <w:rPr>
          <w:rFonts w:eastAsia="Calibri" w:cstheme="minorHAnsi"/>
          <w:b/>
          <w:sz w:val="24"/>
          <w:szCs w:val="24"/>
        </w:rPr>
      </w:pPr>
    </w:p>
    <w:p w14:paraId="723334ED" w14:textId="77777777" w:rsidR="00230B3D" w:rsidRPr="00041364" w:rsidRDefault="00230B3D" w:rsidP="00230B3D">
      <w:pPr>
        <w:jc w:val="center"/>
        <w:rPr>
          <w:rFonts w:eastAsia="Calibri" w:cstheme="minorHAnsi"/>
          <w:b/>
          <w:sz w:val="24"/>
          <w:szCs w:val="24"/>
        </w:rPr>
      </w:pPr>
    </w:p>
    <w:p w14:paraId="31825E56" w14:textId="77777777" w:rsidR="00230B3D" w:rsidRDefault="00230B3D" w:rsidP="00230B3D">
      <w:pPr>
        <w:jc w:val="center"/>
        <w:rPr>
          <w:rFonts w:eastAsia="Calibri" w:cstheme="minorHAnsi"/>
          <w:b/>
          <w:sz w:val="24"/>
          <w:szCs w:val="24"/>
        </w:rPr>
      </w:pPr>
    </w:p>
    <w:p w14:paraId="526609BF" w14:textId="77777777" w:rsidR="00EE53FD" w:rsidRPr="00041364" w:rsidRDefault="00EE53FD" w:rsidP="00230B3D">
      <w:pPr>
        <w:jc w:val="center"/>
        <w:rPr>
          <w:rFonts w:eastAsia="Calibri" w:cstheme="minorHAnsi"/>
          <w:b/>
          <w:sz w:val="24"/>
          <w:szCs w:val="24"/>
        </w:rPr>
      </w:pPr>
    </w:p>
    <w:p w14:paraId="7169D4FE" w14:textId="77777777" w:rsidR="00230B3D" w:rsidRPr="00041364" w:rsidRDefault="00230B3D" w:rsidP="00230B3D">
      <w:pPr>
        <w:jc w:val="center"/>
        <w:rPr>
          <w:rFonts w:eastAsia="Calibri" w:cstheme="minorHAnsi"/>
          <w:b/>
          <w:sz w:val="24"/>
          <w:szCs w:val="24"/>
        </w:rPr>
      </w:pPr>
    </w:p>
    <w:p w14:paraId="041D069E" w14:textId="77777777" w:rsidR="00230B3D" w:rsidRPr="00041364" w:rsidRDefault="00230B3D" w:rsidP="00230B3D">
      <w:pPr>
        <w:jc w:val="center"/>
        <w:rPr>
          <w:rFonts w:eastAsia="Calibri" w:cstheme="minorHAnsi"/>
          <w:b/>
          <w:sz w:val="24"/>
          <w:szCs w:val="24"/>
        </w:rPr>
      </w:pPr>
    </w:p>
    <w:p w14:paraId="68939611" w14:textId="77777777" w:rsidR="00230B3D" w:rsidRPr="00041364" w:rsidRDefault="00230B3D" w:rsidP="00230B3D">
      <w:pPr>
        <w:jc w:val="center"/>
        <w:rPr>
          <w:rFonts w:eastAsia="Calibri" w:cstheme="minorHAnsi"/>
          <w:b/>
          <w:sz w:val="24"/>
          <w:szCs w:val="24"/>
        </w:rPr>
      </w:pPr>
    </w:p>
    <w:p w14:paraId="5E37D03E" w14:textId="77777777" w:rsidR="00EE53FD" w:rsidRDefault="00EE53FD" w:rsidP="00230B3D">
      <w:pPr>
        <w:jc w:val="center"/>
        <w:rPr>
          <w:rFonts w:eastAsia="Calibri" w:cstheme="minorHAnsi"/>
          <w:b/>
          <w:sz w:val="24"/>
          <w:szCs w:val="24"/>
        </w:rPr>
      </w:pPr>
    </w:p>
    <w:p w14:paraId="1B2216FA" w14:textId="77777777" w:rsidR="00EE53FD" w:rsidRDefault="00EE53FD">
      <w:pPr>
        <w:rPr>
          <w:rFonts w:eastAsia="Calibri" w:cstheme="minorHAnsi"/>
          <w:b/>
          <w:sz w:val="24"/>
          <w:szCs w:val="24"/>
        </w:rPr>
      </w:pPr>
      <w:r>
        <w:rPr>
          <w:rFonts w:eastAsia="Calibri" w:cstheme="minorHAnsi"/>
          <w:b/>
          <w:sz w:val="24"/>
          <w:szCs w:val="24"/>
        </w:rPr>
        <w:br w:type="page"/>
      </w:r>
    </w:p>
    <w:p w14:paraId="00F0ECA3" w14:textId="1E3CBCC2" w:rsidR="00230B3D" w:rsidRPr="00041364" w:rsidRDefault="00230B3D" w:rsidP="00230B3D">
      <w:pPr>
        <w:jc w:val="center"/>
        <w:rPr>
          <w:rFonts w:eastAsia="Calibri" w:cstheme="minorHAnsi"/>
          <w:b/>
          <w:sz w:val="24"/>
          <w:szCs w:val="24"/>
        </w:rPr>
      </w:pPr>
      <w:r w:rsidRPr="00041364">
        <w:rPr>
          <w:rFonts w:eastAsia="Calibri" w:cstheme="minorHAnsi"/>
          <w:b/>
          <w:sz w:val="24"/>
          <w:szCs w:val="24"/>
        </w:rPr>
        <w:lastRenderedPageBreak/>
        <w:t>AİLE EĞİTİMİ İHTİYAÇ BELİRLEME FORMU</w:t>
      </w:r>
    </w:p>
    <w:tbl>
      <w:tblPr>
        <w:tblStyle w:val="TabloKlavuzu"/>
        <w:tblW w:w="0" w:type="auto"/>
        <w:tblLook w:val="04A0" w:firstRow="1" w:lastRow="0" w:firstColumn="1" w:lastColumn="0" w:noHBand="0" w:noVBand="1"/>
      </w:tblPr>
      <w:tblGrid>
        <w:gridCol w:w="534"/>
        <w:gridCol w:w="4110"/>
        <w:gridCol w:w="567"/>
        <w:gridCol w:w="1276"/>
        <w:gridCol w:w="2725"/>
      </w:tblGrid>
      <w:tr w:rsidR="00230B3D" w:rsidRPr="00041364" w14:paraId="659ECD6C" w14:textId="77777777" w:rsidTr="00A34626">
        <w:tc>
          <w:tcPr>
            <w:tcW w:w="6487" w:type="dxa"/>
            <w:gridSpan w:val="4"/>
            <w:shd w:val="clear" w:color="auto" w:fill="8EAADB" w:themeFill="accent1" w:themeFillTint="99"/>
          </w:tcPr>
          <w:p w14:paraId="35B2D041" w14:textId="77777777" w:rsidR="00230B3D" w:rsidRPr="00041364" w:rsidRDefault="00230B3D" w:rsidP="00A34626">
            <w:pPr>
              <w:rPr>
                <w:rFonts w:asciiTheme="minorHAnsi" w:eastAsia="Calibri" w:hAnsiTheme="minorHAnsi" w:cstheme="minorHAnsi"/>
                <w:b/>
              </w:rPr>
            </w:pPr>
          </w:p>
          <w:p w14:paraId="27EC197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Anne/Babanın Adı </w:t>
            </w:r>
            <w:proofErr w:type="gramStart"/>
            <w:r w:rsidRPr="00041364">
              <w:rPr>
                <w:rFonts w:asciiTheme="minorHAnsi" w:eastAsia="Calibri" w:hAnsiTheme="minorHAnsi" w:cstheme="minorHAnsi"/>
                <w:b/>
              </w:rPr>
              <w:t>Soyadı:.........................................................</w:t>
            </w:r>
            <w:proofErr w:type="gramEnd"/>
          </w:p>
          <w:p w14:paraId="2798E276" w14:textId="77777777" w:rsidR="00230B3D" w:rsidRPr="00041364" w:rsidRDefault="00230B3D" w:rsidP="00A34626">
            <w:pPr>
              <w:rPr>
                <w:rFonts w:asciiTheme="minorHAnsi" w:eastAsia="Calibri" w:hAnsiTheme="minorHAnsi" w:cstheme="minorHAnsi"/>
                <w:b/>
              </w:rPr>
            </w:pPr>
          </w:p>
        </w:tc>
        <w:tc>
          <w:tcPr>
            <w:tcW w:w="2725" w:type="dxa"/>
            <w:shd w:val="clear" w:color="auto" w:fill="8EAADB" w:themeFill="accent1" w:themeFillTint="99"/>
          </w:tcPr>
          <w:p w14:paraId="2F349D9D" w14:textId="77777777" w:rsidR="00230B3D" w:rsidRPr="00041364" w:rsidRDefault="00230B3D" w:rsidP="00A34626">
            <w:pPr>
              <w:jc w:val="center"/>
              <w:rPr>
                <w:rFonts w:asciiTheme="minorHAnsi" w:eastAsia="Calibri" w:hAnsiTheme="minorHAnsi" w:cstheme="minorHAnsi"/>
                <w:b/>
              </w:rPr>
            </w:pPr>
          </w:p>
          <w:p w14:paraId="108F5439" w14:textId="77777777" w:rsidR="00230B3D" w:rsidRPr="00041364" w:rsidRDefault="00230B3D" w:rsidP="00A34626">
            <w:pPr>
              <w:jc w:val="center"/>
              <w:rPr>
                <w:rFonts w:asciiTheme="minorHAnsi" w:eastAsia="Calibri" w:hAnsiTheme="minorHAnsi" w:cstheme="minorHAnsi"/>
                <w:b/>
              </w:rPr>
            </w:pPr>
            <w:proofErr w:type="gramStart"/>
            <w:r w:rsidRPr="00041364">
              <w:rPr>
                <w:rFonts w:asciiTheme="minorHAnsi" w:eastAsia="Calibri" w:hAnsiTheme="minorHAnsi" w:cstheme="minorHAnsi"/>
                <w:b/>
              </w:rPr>
              <w:t>Tarih :</w:t>
            </w:r>
            <w:proofErr w:type="gramEnd"/>
            <w:r w:rsidRPr="00041364">
              <w:rPr>
                <w:rFonts w:asciiTheme="minorHAnsi" w:eastAsia="Calibri" w:hAnsiTheme="minorHAnsi" w:cstheme="minorHAnsi"/>
                <w:b/>
              </w:rPr>
              <w:t>......../......../..........</w:t>
            </w:r>
          </w:p>
        </w:tc>
      </w:tr>
      <w:tr w:rsidR="00230B3D" w:rsidRPr="00041364" w14:paraId="3E2AC260" w14:textId="77777777" w:rsidTr="00A34626">
        <w:tc>
          <w:tcPr>
            <w:tcW w:w="9212" w:type="dxa"/>
            <w:gridSpan w:val="5"/>
          </w:tcPr>
          <w:p w14:paraId="183B835A" w14:textId="77777777" w:rsidR="00230B3D" w:rsidRPr="00041364" w:rsidRDefault="00230B3D" w:rsidP="00A34626">
            <w:pPr>
              <w:jc w:val="center"/>
              <w:rPr>
                <w:rFonts w:asciiTheme="minorHAnsi" w:eastAsia="Calibri" w:hAnsiTheme="minorHAnsi" w:cstheme="minorHAnsi"/>
                <w:b/>
              </w:rPr>
            </w:pPr>
            <w:r w:rsidRPr="00041364">
              <w:rPr>
                <w:rFonts w:asciiTheme="minorHAnsi" w:eastAsia="Calibri" w:hAnsiTheme="minorHAnsi" w:cstheme="minorHAnsi"/>
                <w:b/>
              </w:rPr>
              <w:t xml:space="preserve">Değerli Aileler, Okulumuzda sizlerin belirleyeceği konularda eğitim etkinlikleri düzenlemeyi planlıyoruz. Aşağıda örnek olarak verilen konulardan eğitim almak istediklerinizi önem sırasına göre numaralayınız. En önemli gördüğünüz konuya (1) veriniz. Bunun yanı sıra siz de eğitim almak istediğiniz konuları ekleyebilirsiniz. </w:t>
            </w:r>
          </w:p>
        </w:tc>
      </w:tr>
      <w:tr w:rsidR="00230B3D" w:rsidRPr="00041364" w14:paraId="1EAFF16C" w14:textId="77777777" w:rsidTr="00A34626">
        <w:trPr>
          <w:trHeight w:val="534"/>
        </w:trPr>
        <w:tc>
          <w:tcPr>
            <w:tcW w:w="9212" w:type="dxa"/>
            <w:gridSpan w:val="5"/>
            <w:vAlign w:val="center"/>
          </w:tcPr>
          <w:p w14:paraId="096FBCF0"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Eğitim Verilebilecek Konular:</w:t>
            </w:r>
          </w:p>
        </w:tc>
      </w:tr>
      <w:tr w:rsidR="00230B3D" w:rsidRPr="00041364" w14:paraId="4791EEBA" w14:textId="77777777" w:rsidTr="00A34626">
        <w:tc>
          <w:tcPr>
            <w:tcW w:w="534" w:type="dxa"/>
            <w:shd w:val="clear" w:color="auto" w:fill="D9D9D9" w:themeFill="background1" w:themeFillShade="D9"/>
          </w:tcPr>
          <w:p w14:paraId="5ECD727B"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0AADC60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Okul Öncesi Eğitimin Amacı </w:t>
            </w:r>
            <w:proofErr w:type="gramStart"/>
            <w:r w:rsidRPr="00041364">
              <w:rPr>
                <w:rFonts w:asciiTheme="minorHAnsi" w:eastAsia="Calibri" w:hAnsiTheme="minorHAnsi" w:cstheme="minorHAnsi"/>
                <w:b/>
              </w:rPr>
              <w:t>Ve</w:t>
            </w:r>
            <w:proofErr w:type="gramEnd"/>
            <w:r w:rsidRPr="00041364">
              <w:rPr>
                <w:rFonts w:asciiTheme="minorHAnsi" w:eastAsia="Calibri" w:hAnsiTheme="minorHAnsi" w:cstheme="minorHAnsi"/>
                <w:b/>
              </w:rPr>
              <w:t xml:space="preserve"> Önemi</w:t>
            </w:r>
          </w:p>
        </w:tc>
      </w:tr>
      <w:tr w:rsidR="00230B3D" w:rsidRPr="00041364" w14:paraId="1A11B40A" w14:textId="77777777" w:rsidTr="00A34626">
        <w:tc>
          <w:tcPr>
            <w:tcW w:w="534" w:type="dxa"/>
            <w:shd w:val="clear" w:color="auto" w:fill="D9D9D9" w:themeFill="background1" w:themeFillShade="D9"/>
          </w:tcPr>
          <w:p w14:paraId="448031A8"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04FDDCF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Çocuklarla İletişim</w:t>
            </w:r>
          </w:p>
        </w:tc>
      </w:tr>
      <w:tr w:rsidR="00230B3D" w:rsidRPr="00041364" w14:paraId="4932CC68" w14:textId="77777777" w:rsidTr="00A34626">
        <w:tc>
          <w:tcPr>
            <w:tcW w:w="534" w:type="dxa"/>
            <w:shd w:val="clear" w:color="auto" w:fill="D9D9D9" w:themeFill="background1" w:themeFillShade="D9"/>
          </w:tcPr>
          <w:p w14:paraId="343496BC"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60877F7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Çocuk Yetiştirme Tutumları ve Olumlu Disiplin Yöntemleri</w:t>
            </w:r>
          </w:p>
        </w:tc>
      </w:tr>
      <w:tr w:rsidR="00230B3D" w:rsidRPr="00041364" w14:paraId="380D1B65" w14:textId="77777777" w:rsidTr="00A34626">
        <w:tc>
          <w:tcPr>
            <w:tcW w:w="534" w:type="dxa"/>
            <w:shd w:val="clear" w:color="auto" w:fill="D9D9D9" w:themeFill="background1" w:themeFillShade="D9"/>
          </w:tcPr>
          <w:p w14:paraId="3CD87E22"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586BBBB6"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Okul Öncesi Dönemdeki Çocuklarda Görülen Uyum ve Davranış Problemleri</w:t>
            </w:r>
          </w:p>
        </w:tc>
      </w:tr>
      <w:tr w:rsidR="00230B3D" w:rsidRPr="00041364" w14:paraId="1588F00C" w14:textId="77777777" w:rsidTr="00A34626">
        <w:tc>
          <w:tcPr>
            <w:tcW w:w="534" w:type="dxa"/>
            <w:shd w:val="clear" w:color="auto" w:fill="D9D9D9" w:themeFill="background1" w:themeFillShade="D9"/>
          </w:tcPr>
          <w:p w14:paraId="69E0C935"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6F93D616"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Okul Öncesi Eğitimde Ailenin Rolü-Okul Aile </w:t>
            </w:r>
            <w:proofErr w:type="gramStart"/>
            <w:r w:rsidRPr="00041364">
              <w:rPr>
                <w:rFonts w:asciiTheme="minorHAnsi" w:eastAsia="Calibri" w:hAnsiTheme="minorHAnsi" w:cstheme="minorHAnsi"/>
                <w:b/>
              </w:rPr>
              <w:t>İşbirliği</w:t>
            </w:r>
            <w:proofErr w:type="gramEnd"/>
          </w:p>
        </w:tc>
      </w:tr>
      <w:tr w:rsidR="00230B3D" w:rsidRPr="00041364" w14:paraId="6E8AFB97" w14:textId="77777777" w:rsidTr="00A34626">
        <w:tc>
          <w:tcPr>
            <w:tcW w:w="534" w:type="dxa"/>
            <w:shd w:val="clear" w:color="auto" w:fill="D9D9D9" w:themeFill="background1" w:themeFillShade="D9"/>
          </w:tcPr>
          <w:p w14:paraId="416DBF1F"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2A49DC0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Okul Öncesi Dönemde Ahlak eğitimi</w:t>
            </w:r>
          </w:p>
        </w:tc>
      </w:tr>
      <w:tr w:rsidR="00230B3D" w:rsidRPr="00041364" w14:paraId="07FA370A" w14:textId="77777777" w:rsidTr="00A34626">
        <w:tc>
          <w:tcPr>
            <w:tcW w:w="534" w:type="dxa"/>
            <w:shd w:val="clear" w:color="auto" w:fill="D9D9D9" w:themeFill="background1" w:themeFillShade="D9"/>
          </w:tcPr>
          <w:p w14:paraId="64E2C424"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6A8B95A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Okul Öncesi Dönemde Temel Alışkanlıkların Kazandırılması </w:t>
            </w:r>
          </w:p>
        </w:tc>
      </w:tr>
      <w:tr w:rsidR="00230B3D" w:rsidRPr="00041364" w14:paraId="15D008C5" w14:textId="77777777" w:rsidTr="00A34626">
        <w:tc>
          <w:tcPr>
            <w:tcW w:w="534" w:type="dxa"/>
            <w:shd w:val="clear" w:color="auto" w:fill="D9D9D9" w:themeFill="background1" w:themeFillShade="D9"/>
          </w:tcPr>
          <w:p w14:paraId="251E33A8"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12B07047"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Okul Öncesi Eğitimde Çocuk Kitapları</w:t>
            </w:r>
          </w:p>
        </w:tc>
      </w:tr>
      <w:tr w:rsidR="00230B3D" w:rsidRPr="00041364" w14:paraId="44C08C01" w14:textId="77777777" w:rsidTr="00A34626">
        <w:tc>
          <w:tcPr>
            <w:tcW w:w="534" w:type="dxa"/>
            <w:shd w:val="clear" w:color="auto" w:fill="D9D9D9" w:themeFill="background1" w:themeFillShade="D9"/>
          </w:tcPr>
          <w:p w14:paraId="68ED3126"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6E8378DC"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Çocuk ve Oyun</w:t>
            </w:r>
          </w:p>
        </w:tc>
      </w:tr>
      <w:tr w:rsidR="00230B3D" w:rsidRPr="00041364" w14:paraId="3383D113" w14:textId="77777777" w:rsidTr="00A34626">
        <w:tc>
          <w:tcPr>
            <w:tcW w:w="534" w:type="dxa"/>
            <w:shd w:val="clear" w:color="auto" w:fill="D9D9D9" w:themeFill="background1" w:themeFillShade="D9"/>
          </w:tcPr>
          <w:p w14:paraId="29C7D469"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722C960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İlkokula Hazırlık ve Bu Süreçte Aileye Düşenler </w:t>
            </w:r>
          </w:p>
        </w:tc>
      </w:tr>
      <w:tr w:rsidR="00230B3D" w:rsidRPr="00041364" w14:paraId="352C3CC4" w14:textId="77777777" w:rsidTr="00A34626">
        <w:tc>
          <w:tcPr>
            <w:tcW w:w="534" w:type="dxa"/>
            <w:shd w:val="clear" w:color="auto" w:fill="D9D9D9" w:themeFill="background1" w:themeFillShade="D9"/>
          </w:tcPr>
          <w:p w14:paraId="62F8939A"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754362A5"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Bilinçli Teknoloji Kullanımı</w:t>
            </w:r>
          </w:p>
        </w:tc>
      </w:tr>
      <w:tr w:rsidR="00230B3D" w:rsidRPr="00041364" w14:paraId="018B731B" w14:textId="77777777" w:rsidTr="00A34626">
        <w:trPr>
          <w:trHeight w:val="480"/>
        </w:trPr>
        <w:tc>
          <w:tcPr>
            <w:tcW w:w="534" w:type="dxa"/>
            <w:shd w:val="clear" w:color="auto" w:fill="D9D9D9" w:themeFill="background1" w:themeFillShade="D9"/>
          </w:tcPr>
          <w:p w14:paraId="7D240989" w14:textId="77777777" w:rsidR="00230B3D" w:rsidRPr="00041364" w:rsidRDefault="00230B3D" w:rsidP="00A34626">
            <w:pPr>
              <w:jc w:val="center"/>
              <w:rPr>
                <w:rFonts w:asciiTheme="minorHAnsi" w:eastAsia="Calibri" w:hAnsiTheme="minorHAnsi" w:cstheme="minorHAnsi"/>
                <w:b/>
              </w:rPr>
            </w:pPr>
          </w:p>
        </w:tc>
        <w:tc>
          <w:tcPr>
            <w:tcW w:w="8678" w:type="dxa"/>
            <w:gridSpan w:val="4"/>
            <w:vAlign w:val="center"/>
          </w:tcPr>
          <w:p w14:paraId="6A8EC0E8"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Diğer (ekleyiniz</w:t>
            </w:r>
            <w:proofErr w:type="gramStart"/>
            <w:r w:rsidRPr="00041364">
              <w:rPr>
                <w:rFonts w:asciiTheme="minorHAnsi" w:eastAsia="Calibri" w:hAnsiTheme="minorHAnsi" w:cstheme="minorHAnsi"/>
                <w:b/>
              </w:rPr>
              <w:t>):…</w:t>
            </w:r>
            <w:proofErr w:type="gramEnd"/>
            <w:r w:rsidRPr="00041364">
              <w:rPr>
                <w:rFonts w:asciiTheme="minorHAnsi" w:eastAsia="Calibri" w:hAnsiTheme="minorHAnsi" w:cstheme="minorHAnsi"/>
                <w:b/>
              </w:rPr>
              <w:t>……………………………………………………………………………………………</w:t>
            </w:r>
            <w:proofErr w:type="gramStart"/>
            <w:r w:rsidRPr="00041364">
              <w:rPr>
                <w:rFonts w:asciiTheme="minorHAnsi" w:eastAsia="Calibri" w:hAnsiTheme="minorHAnsi" w:cstheme="minorHAnsi"/>
                <w:b/>
              </w:rPr>
              <w:t>…....</w:t>
            </w:r>
            <w:proofErr w:type="gramEnd"/>
            <w:r w:rsidRPr="00041364">
              <w:rPr>
                <w:rFonts w:asciiTheme="minorHAnsi" w:eastAsia="Calibri" w:hAnsiTheme="minorHAnsi" w:cstheme="minorHAnsi"/>
                <w:b/>
              </w:rPr>
              <w:t>.</w:t>
            </w:r>
          </w:p>
        </w:tc>
      </w:tr>
      <w:tr w:rsidR="00230B3D" w:rsidRPr="00041364" w14:paraId="61E32799" w14:textId="77777777" w:rsidTr="00A34626">
        <w:trPr>
          <w:trHeight w:val="554"/>
        </w:trPr>
        <w:tc>
          <w:tcPr>
            <w:tcW w:w="9212" w:type="dxa"/>
            <w:gridSpan w:val="5"/>
            <w:vAlign w:val="center"/>
          </w:tcPr>
          <w:p w14:paraId="5DCB78B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 xml:space="preserve">Eğitim Etkinlikleri İçin Uygun Gördüğünüz Yöntem: </w:t>
            </w:r>
          </w:p>
        </w:tc>
      </w:tr>
      <w:tr w:rsidR="00230B3D" w:rsidRPr="00041364" w14:paraId="148152C8" w14:textId="77777777" w:rsidTr="00A34626">
        <w:tc>
          <w:tcPr>
            <w:tcW w:w="534" w:type="dxa"/>
            <w:shd w:val="clear" w:color="auto" w:fill="D9D9D9" w:themeFill="background1" w:themeFillShade="D9"/>
          </w:tcPr>
          <w:p w14:paraId="62730E71"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72FDFA8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Yüz yüze</w:t>
            </w:r>
          </w:p>
        </w:tc>
      </w:tr>
      <w:tr w:rsidR="00230B3D" w:rsidRPr="00041364" w14:paraId="50E1DBE3" w14:textId="77777777" w:rsidTr="00A34626">
        <w:tc>
          <w:tcPr>
            <w:tcW w:w="534" w:type="dxa"/>
            <w:shd w:val="clear" w:color="auto" w:fill="D9D9D9" w:themeFill="background1" w:themeFillShade="D9"/>
          </w:tcPr>
          <w:p w14:paraId="4051839F"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123330BF"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Çevrim içi</w:t>
            </w:r>
          </w:p>
        </w:tc>
      </w:tr>
      <w:tr w:rsidR="00230B3D" w:rsidRPr="00041364" w14:paraId="17B4DCE1" w14:textId="77777777" w:rsidTr="00A34626">
        <w:trPr>
          <w:trHeight w:val="528"/>
        </w:trPr>
        <w:tc>
          <w:tcPr>
            <w:tcW w:w="9212" w:type="dxa"/>
            <w:gridSpan w:val="5"/>
            <w:vAlign w:val="center"/>
          </w:tcPr>
          <w:p w14:paraId="03BD7EC4"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Eğitim Etkinlikleri İçin Uygun Gördüğünüz Sıklık:</w:t>
            </w:r>
          </w:p>
        </w:tc>
      </w:tr>
      <w:tr w:rsidR="00230B3D" w:rsidRPr="00041364" w14:paraId="0E18F25B" w14:textId="77777777" w:rsidTr="00A34626">
        <w:tc>
          <w:tcPr>
            <w:tcW w:w="534" w:type="dxa"/>
            <w:shd w:val="clear" w:color="auto" w:fill="D9D9D9" w:themeFill="background1" w:themeFillShade="D9"/>
          </w:tcPr>
          <w:p w14:paraId="108A55A5"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26044D5F"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Her Hafta</w:t>
            </w:r>
          </w:p>
        </w:tc>
      </w:tr>
      <w:tr w:rsidR="00230B3D" w:rsidRPr="00041364" w14:paraId="13799A0A" w14:textId="77777777" w:rsidTr="00A34626">
        <w:tc>
          <w:tcPr>
            <w:tcW w:w="534" w:type="dxa"/>
            <w:shd w:val="clear" w:color="auto" w:fill="D9D9D9" w:themeFill="background1" w:themeFillShade="D9"/>
          </w:tcPr>
          <w:p w14:paraId="6E16536A"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698AF8D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2 Haftada Bir</w:t>
            </w:r>
          </w:p>
        </w:tc>
      </w:tr>
      <w:tr w:rsidR="00230B3D" w:rsidRPr="00041364" w14:paraId="10BACCAB" w14:textId="77777777" w:rsidTr="00A34626">
        <w:tc>
          <w:tcPr>
            <w:tcW w:w="534" w:type="dxa"/>
            <w:shd w:val="clear" w:color="auto" w:fill="D9D9D9" w:themeFill="background1" w:themeFillShade="D9"/>
          </w:tcPr>
          <w:p w14:paraId="3B17391D" w14:textId="77777777" w:rsidR="00230B3D" w:rsidRPr="00041364" w:rsidRDefault="00230B3D" w:rsidP="00A34626">
            <w:pPr>
              <w:jc w:val="center"/>
              <w:rPr>
                <w:rFonts w:asciiTheme="minorHAnsi" w:eastAsia="Calibri" w:hAnsiTheme="minorHAnsi" w:cstheme="minorHAnsi"/>
                <w:b/>
              </w:rPr>
            </w:pPr>
          </w:p>
        </w:tc>
        <w:tc>
          <w:tcPr>
            <w:tcW w:w="8678" w:type="dxa"/>
            <w:gridSpan w:val="4"/>
          </w:tcPr>
          <w:p w14:paraId="04F6F25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Ayda Bir</w:t>
            </w:r>
          </w:p>
        </w:tc>
      </w:tr>
      <w:tr w:rsidR="00230B3D" w:rsidRPr="00041364" w14:paraId="69687E14" w14:textId="77777777" w:rsidTr="00A34626">
        <w:trPr>
          <w:trHeight w:val="492"/>
        </w:trPr>
        <w:tc>
          <w:tcPr>
            <w:tcW w:w="9212" w:type="dxa"/>
            <w:gridSpan w:val="5"/>
            <w:vAlign w:val="center"/>
          </w:tcPr>
          <w:p w14:paraId="694A7B4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Eğitim Etkinlikleri İçin Uygun Gördüğünüz Zaman:</w:t>
            </w:r>
          </w:p>
        </w:tc>
      </w:tr>
      <w:tr w:rsidR="00230B3D" w:rsidRPr="00041364" w14:paraId="55E65648" w14:textId="77777777" w:rsidTr="00A34626">
        <w:tc>
          <w:tcPr>
            <w:tcW w:w="534" w:type="dxa"/>
            <w:shd w:val="clear" w:color="auto" w:fill="D9D9D9" w:themeFill="background1" w:themeFillShade="D9"/>
          </w:tcPr>
          <w:p w14:paraId="68B9A7F2" w14:textId="77777777" w:rsidR="00230B3D" w:rsidRPr="00041364" w:rsidRDefault="00230B3D" w:rsidP="00A34626">
            <w:pPr>
              <w:jc w:val="center"/>
              <w:rPr>
                <w:rFonts w:asciiTheme="minorHAnsi" w:eastAsia="Calibri" w:hAnsiTheme="minorHAnsi" w:cstheme="minorHAnsi"/>
                <w:b/>
              </w:rPr>
            </w:pPr>
          </w:p>
        </w:tc>
        <w:tc>
          <w:tcPr>
            <w:tcW w:w="4110" w:type="dxa"/>
          </w:tcPr>
          <w:p w14:paraId="356CD139"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Hafta İçi Sabah: 10.30-11.30</w:t>
            </w:r>
          </w:p>
        </w:tc>
        <w:tc>
          <w:tcPr>
            <w:tcW w:w="567" w:type="dxa"/>
          </w:tcPr>
          <w:p w14:paraId="2AA3372C" w14:textId="77777777" w:rsidR="00230B3D" w:rsidRPr="00041364" w:rsidRDefault="00230B3D" w:rsidP="00A34626">
            <w:pPr>
              <w:rPr>
                <w:rFonts w:asciiTheme="minorHAnsi" w:eastAsia="Calibri" w:hAnsiTheme="minorHAnsi" w:cstheme="minorHAnsi"/>
                <w:b/>
              </w:rPr>
            </w:pPr>
          </w:p>
        </w:tc>
        <w:tc>
          <w:tcPr>
            <w:tcW w:w="4001" w:type="dxa"/>
            <w:gridSpan w:val="2"/>
          </w:tcPr>
          <w:p w14:paraId="5288670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Hafta İçi Akşam: 17.30-18.30</w:t>
            </w:r>
          </w:p>
        </w:tc>
      </w:tr>
      <w:tr w:rsidR="00230B3D" w:rsidRPr="00041364" w14:paraId="3DAB891B" w14:textId="77777777" w:rsidTr="00A34626">
        <w:tc>
          <w:tcPr>
            <w:tcW w:w="534" w:type="dxa"/>
            <w:shd w:val="clear" w:color="auto" w:fill="D9D9D9" w:themeFill="background1" w:themeFillShade="D9"/>
          </w:tcPr>
          <w:p w14:paraId="0088EBF7" w14:textId="77777777" w:rsidR="00230B3D" w:rsidRPr="00041364" w:rsidRDefault="00230B3D" w:rsidP="00A34626">
            <w:pPr>
              <w:jc w:val="center"/>
              <w:rPr>
                <w:rFonts w:asciiTheme="minorHAnsi" w:eastAsia="Calibri" w:hAnsiTheme="minorHAnsi" w:cstheme="minorHAnsi"/>
                <w:b/>
              </w:rPr>
            </w:pPr>
          </w:p>
        </w:tc>
        <w:tc>
          <w:tcPr>
            <w:tcW w:w="4110" w:type="dxa"/>
          </w:tcPr>
          <w:p w14:paraId="1FD1141C"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Hafta Sonu Sabah: 10.30-11.30</w:t>
            </w:r>
          </w:p>
        </w:tc>
        <w:tc>
          <w:tcPr>
            <w:tcW w:w="567" w:type="dxa"/>
          </w:tcPr>
          <w:p w14:paraId="32FD448D" w14:textId="77777777" w:rsidR="00230B3D" w:rsidRPr="00041364" w:rsidRDefault="00230B3D" w:rsidP="00A34626">
            <w:pPr>
              <w:rPr>
                <w:rFonts w:asciiTheme="minorHAnsi" w:eastAsia="Calibri" w:hAnsiTheme="minorHAnsi" w:cstheme="minorHAnsi"/>
                <w:b/>
              </w:rPr>
            </w:pPr>
          </w:p>
        </w:tc>
        <w:tc>
          <w:tcPr>
            <w:tcW w:w="4001" w:type="dxa"/>
            <w:gridSpan w:val="2"/>
          </w:tcPr>
          <w:p w14:paraId="393B940D"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Hafta Sonu Akşam: 17.30-18.30</w:t>
            </w:r>
          </w:p>
        </w:tc>
      </w:tr>
    </w:tbl>
    <w:p w14:paraId="78B7B2D0" w14:textId="77777777" w:rsidR="00230B3D" w:rsidRPr="00041364" w:rsidRDefault="00230B3D" w:rsidP="00230B3D">
      <w:pPr>
        <w:jc w:val="center"/>
        <w:rPr>
          <w:rFonts w:eastAsia="Calibri" w:cstheme="minorHAnsi"/>
          <w:b/>
          <w:sz w:val="24"/>
          <w:szCs w:val="24"/>
        </w:rPr>
      </w:pPr>
    </w:p>
    <w:p w14:paraId="3A53C5E1" w14:textId="77777777" w:rsidR="00230B3D" w:rsidRPr="00041364" w:rsidRDefault="00230B3D" w:rsidP="00230B3D">
      <w:pPr>
        <w:jc w:val="center"/>
        <w:rPr>
          <w:rFonts w:eastAsia="Calibri" w:cstheme="minorHAnsi"/>
          <w:b/>
          <w:sz w:val="24"/>
          <w:szCs w:val="24"/>
        </w:rPr>
      </w:pPr>
    </w:p>
    <w:p w14:paraId="3ADB2D5E" w14:textId="77777777" w:rsidR="00230B3D" w:rsidRPr="00041364" w:rsidRDefault="00230B3D" w:rsidP="00230B3D">
      <w:pPr>
        <w:jc w:val="center"/>
        <w:rPr>
          <w:rFonts w:eastAsia="Calibri" w:cstheme="minorHAnsi"/>
          <w:b/>
          <w:sz w:val="24"/>
          <w:szCs w:val="24"/>
        </w:rPr>
      </w:pPr>
    </w:p>
    <w:p w14:paraId="056846D2" w14:textId="77777777" w:rsidR="00230B3D" w:rsidRPr="00041364" w:rsidRDefault="00230B3D" w:rsidP="00230B3D">
      <w:pPr>
        <w:jc w:val="center"/>
        <w:rPr>
          <w:rFonts w:eastAsia="Calibri" w:cstheme="minorHAnsi"/>
          <w:b/>
          <w:sz w:val="24"/>
          <w:szCs w:val="24"/>
        </w:rPr>
      </w:pPr>
    </w:p>
    <w:p w14:paraId="0C718756" w14:textId="77777777" w:rsidR="00230B3D" w:rsidRPr="00041364" w:rsidRDefault="00230B3D" w:rsidP="00230B3D">
      <w:pPr>
        <w:jc w:val="center"/>
        <w:rPr>
          <w:rFonts w:eastAsia="Calibri" w:cstheme="minorHAnsi"/>
          <w:b/>
          <w:sz w:val="24"/>
          <w:szCs w:val="24"/>
        </w:rPr>
      </w:pPr>
    </w:p>
    <w:p w14:paraId="61EB6C4D" w14:textId="77777777" w:rsidR="00E8102F" w:rsidRPr="00041364" w:rsidRDefault="00E8102F" w:rsidP="00230B3D">
      <w:pPr>
        <w:jc w:val="center"/>
        <w:rPr>
          <w:rFonts w:eastAsia="Calibri" w:cstheme="minorHAnsi"/>
          <w:b/>
          <w:sz w:val="24"/>
          <w:szCs w:val="24"/>
        </w:rPr>
      </w:pPr>
    </w:p>
    <w:p w14:paraId="23E9C737" w14:textId="78E1DB7D" w:rsidR="00E8102F" w:rsidRPr="00041364" w:rsidRDefault="00E8102F" w:rsidP="005068EC">
      <w:pPr>
        <w:rPr>
          <w:rFonts w:eastAsia="Calibri" w:cstheme="minorHAnsi"/>
          <w:b/>
          <w:sz w:val="24"/>
          <w:szCs w:val="24"/>
        </w:rPr>
      </w:pPr>
    </w:p>
    <w:p w14:paraId="504F8020" w14:textId="77777777" w:rsidR="00EE53FD" w:rsidRDefault="00EE53FD" w:rsidP="00230B3D">
      <w:pPr>
        <w:jc w:val="center"/>
        <w:rPr>
          <w:rFonts w:eastAsia="Calibri" w:cstheme="minorHAnsi"/>
          <w:b/>
          <w:sz w:val="24"/>
          <w:szCs w:val="24"/>
        </w:rPr>
      </w:pPr>
    </w:p>
    <w:p w14:paraId="50F6809F" w14:textId="77777777" w:rsidR="00EE53FD" w:rsidRDefault="00EE53FD">
      <w:pPr>
        <w:rPr>
          <w:rFonts w:eastAsia="Calibri" w:cstheme="minorHAnsi"/>
          <w:b/>
          <w:sz w:val="24"/>
          <w:szCs w:val="24"/>
        </w:rPr>
      </w:pPr>
      <w:r>
        <w:rPr>
          <w:rFonts w:eastAsia="Calibri" w:cstheme="minorHAnsi"/>
          <w:b/>
          <w:sz w:val="24"/>
          <w:szCs w:val="24"/>
        </w:rPr>
        <w:br w:type="page"/>
      </w:r>
    </w:p>
    <w:p w14:paraId="7A61A5B0" w14:textId="14F332F4" w:rsidR="00230B3D" w:rsidRPr="00041364" w:rsidRDefault="00230B3D" w:rsidP="00230B3D">
      <w:pPr>
        <w:jc w:val="center"/>
        <w:rPr>
          <w:rFonts w:eastAsia="Calibri" w:cstheme="minorHAnsi"/>
          <w:b/>
          <w:sz w:val="24"/>
          <w:szCs w:val="24"/>
        </w:rPr>
      </w:pPr>
      <w:r w:rsidRPr="00041364">
        <w:rPr>
          <w:rFonts w:eastAsia="Calibri" w:cstheme="minorHAnsi"/>
          <w:b/>
          <w:sz w:val="24"/>
          <w:szCs w:val="24"/>
        </w:rPr>
        <w:lastRenderedPageBreak/>
        <w:t>AİLE KATILIMI TERCİH FORMU</w:t>
      </w:r>
    </w:p>
    <w:tbl>
      <w:tblPr>
        <w:tblStyle w:val="TabloKlavuzu"/>
        <w:tblW w:w="0" w:type="auto"/>
        <w:tblLayout w:type="fixed"/>
        <w:tblLook w:val="04A0" w:firstRow="1" w:lastRow="0" w:firstColumn="1" w:lastColumn="0" w:noHBand="0" w:noVBand="1"/>
      </w:tblPr>
      <w:tblGrid>
        <w:gridCol w:w="534"/>
        <w:gridCol w:w="5362"/>
        <w:gridCol w:w="3392"/>
      </w:tblGrid>
      <w:tr w:rsidR="00230B3D" w:rsidRPr="00041364" w14:paraId="1945F2C6" w14:textId="77777777" w:rsidTr="00A34626">
        <w:tc>
          <w:tcPr>
            <w:tcW w:w="5896" w:type="dxa"/>
            <w:gridSpan w:val="2"/>
            <w:shd w:val="clear" w:color="auto" w:fill="C9C9C9" w:themeFill="accent3" w:themeFillTint="99"/>
          </w:tcPr>
          <w:p w14:paraId="0F1E3AAA" w14:textId="77777777" w:rsidR="00230B3D" w:rsidRPr="00041364" w:rsidRDefault="00230B3D" w:rsidP="00A34626">
            <w:pPr>
              <w:rPr>
                <w:rFonts w:asciiTheme="minorHAnsi" w:eastAsia="Calibri" w:hAnsiTheme="minorHAnsi" w:cstheme="minorHAnsi"/>
                <w:b/>
              </w:rPr>
            </w:pPr>
          </w:p>
          <w:p w14:paraId="15BD4AA0"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Anne/Babanın Adı-</w:t>
            </w:r>
            <w:proofErr w:type="gramStart"/>
            <w:r w:rsidRPr="00041364">
              <w:rPr>
                <w:rFonts w:asciiTheme="minorHAnsi" w:eastAsia="Calibri" w:hAnsiTheme="minorHAnsi" w:cstheme="minorHAnsi"/>
                <w:b/>
              </w:rPr>
              <w:t>Soyadı:............................................</w:t>
            </w:r>
            <w:proofErr w:type="gramEnd"/>
          </w:p>
          <w:p w14:paraId="19E49ED0" w14:textId="77777777" w:rsidR="00230B3D" w:rsidRPr="00041364" w:rsidRDefault="00230B3D" w:rsidP="00A34626">
            <w:pPr>
              <w:rPr>
                <w:rFonts w:asciiTheme="minorHAnsi" w:eastAsia="Calibri" w:hAnsiTheme="minorHAnsi" w:cstheme="minorHAnsi"/>
                <w:b/>
              </w:rPr>
            </w:pPr>
          </w:p>
        </w:tc>
        <w:tc>
          <w:tcPr>
            <w:tcW w:w="3392" w:type="dxa"/>
            <w:shd w:val="clear" w:color="auto" w:fill="C9C9C9" w:themeFill="accent3" w:themeFillTint="99"/>
          </w:tcPr>
          <w:p w14:paraId="72AD5E5C" w14:textId="77777777" w:rsidR="00230B3D" w:rsidRPr="00041364" w:rsidRDefault="00230B3D" w:rsidP="00A34626">
            <w:pPr>
              <w:rPr>
                <w:rFonts w:asciiTheme="minorHAnsi" w:eastAsia="Calibri" w:hAnsiTheme="minorHAnsi" w:cstheme="minorHAnsi"/>
                <w:b/>
              </w:rPr>
            </w:pPr>
          </w:p>
          <w:p w14:paraId="0009F699" w14:textId="77777777" w:rsidR="00230B3D" w:rsidRPr="00041364" w:rsidRDefault="00230B3D" w:rsidP="00A34626">
            <w:pPr>
              <w:rPr>
                <w:rFonts w:asciiTheme="minorHAnsi" w:eastAsia="Calibri" w:hAnsiTheme="minorHAnsi" w:cstheme="minorHAnsi"/>
                <w:b/>
              </w:rPr>
            </w:pPr>
            <w:proofErr w:type="gramStart"/>
            <w:r w:rsidRPr="00041364">
              <w:rPr>
                <w:rFonts w:asciiTheme="minorHAnsi" w:eastAsia="Calibri" w:hAnsiTheme="minorHAnsi" w:cstheme="minorHAnsi"/>
                <w:b/>
              </w:rPr>
              <w:t>Tarih :</w:t>
            </w:r>
            <w:proofErr w:type="gramEnd"/>
            <w:r w:rsidRPr="00041364">
              <w:rPr>
                <w:rFonts w:asciiTheme="minorHAnsi" w:eastAsia="Calibri" w:hAnsiTheme="minorHAnsi" w:cstheme="minorHAnsi"/>
                <w:b/>
              </w:rPr>
              <w:t>......../......../..........</w:t>
            </w:r>
          </w:p>
        </w:tc>
      </w:tr>
      <w:tr w:rsidR="00230B3D" w:rsidRPr="00041364" w14:paraId="4D2D1A3D" w14:textId="77777777" w:rsidTr="00A34626">
        <w:tc>
          <w:tcPr>
            <w:tcW w:w="9288" w:type="dxa"/>
            <w:gridSpan w:val="3"/>
          </w:tcPr>
          <w:p w14:paraId="2B7F495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Sevgili Ailelerimiz, Bilindiği gibi eğitim sürecinde ailenin çok önemli bir rolü vardır. Çocuğun eğitimi aile ile kurumun iş birliği ile gerçekleşmektedir. Kurumumuzda aile katılım aktivitesi uygulaması yapmayı planlamaktayız. Lütfen bunlardan size en uygun olanını işaretleyiniz. Aşağıdaki maddeleri inceleyiniz ve yapabileceklerinizi işaretleyerek belirleyiniz. Belirtilenlere eklemeler yapabilirsiniz.</w:t>
            </w:r>
          </w:p>
        </w:tc>
      </w:tr>
      <w:tr w:rsidR="00230B3D" w:rsidRPr="00041364" w14:paraId="51A9BBB7" w14:textId="77777777" w:rsidTr="00A34626">
        <w:trPr>
          <w:trHeight w:val="144"/>
        </w:trPr>
        <w:tc>
          <w:tcPr>
            <w:tcW w:w="534" w:type="dxa"/>
            <w:shd w:val="clear" w:color="auto" w:fill="D9D9D9" w:themeFill="background1" w:themeFillShade="D9"/>
          </w:tcPr>
          <w:p w14:paraId="56546E0D" w14:textId="77777777" w:rsidR="00230B3D" w:rsidRPr="00041364" w:rsidRDefault="00230B3D" w:rsidP="00A34626">
            <w:pPr>
              <w:rPr>
                <w:rFonts w:asciiTheme="minorHAnsi" w:eastAsia="Calibri" w:hAnsiTheme="minorHAnsi" w:cstheme="minorHAnsi"/>
                <w:b/>
              </w:rPr>
            </w:pPr>
          </w:p>
        </w:tc>
        <w:tc>
          <w:tcPr>
            <w:tcW w:w="8754" w:type="dxa"/>
            <w:gridSpan w:val="2"/>
          </w:tcPr>
          <w:p w14:paraId="000EC50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Gezilerde yardım edebilirim. </w:t>
            </w:r>
          </w:p>
        </w:tc>
      </w:tr>
      <w:tr w:rsidR="00230B3D" w:rsidRPr="00041364" w14:paraId="137001FA" w14:textId="77777777" w:rsidTr="00A34626">
        <w:trPr>
          <w:trHeight w:val="144"/>
        </w:trPr>
        <w:tc>
          <w:tcPr>
            <w:tcW w:w="534" w:type="dxa"/>
            <w:shd w:val="clear" w:color="auto" w:fill="D9D9D9" w:themeFill="background1" w:themeFillShade="D9"/>
          </w:tcPr>
          <w:p w14:paraId="77934654" w14:textId="77777777" w:rsidR="00230B3D" w:rsidRPr="00041364" w:rsidRDefault="00230B3D" w:rsidP="00A34626">
            <w:pPr>
              <w:rPr>
                <w:rFonts w:asciiTheme="minorHAnsi" w:eastAsia="Calibri" w:hAnsiTheme="minorHAnsi" w:cstheme="minorHAnsi"/>
                <w:b/>
              </w:rPr>
            </w:pPr>
          </w:p>
        </w:tc>
        <w:tc>
          <w:tcPr>
            <w:tcW w:w="8754" w:type="dxa"/>
            <w:gridSpan w:val="2"/>
          </w:tcPr>
          <w:p w14:paraId="67FDECBD" w14:textId="77777777" w:rsidR="00230B3D" w:rsidRPr="00041364" w:rsidRDefault="00230B3D" w:rsidP="00A34626">
            <w:pPr>
              <w:tabs>
                <w:tab w:val="left" w:pos="4716"/>
              </w:tabs>
              <w:rPr>
                <w:rFonts w:asciiTheme="minorHAnsi" w:eastAsia="Calibri" w:hAnsiTheme="minorHAnsi" w:cstheme="minorHAnsi"/>
              </w:rPr>
            </w:pPr>
            <w:r w:rsidRPr="00041364">
              <w:rPr>
                <w:rFonts w:asciiTheme="minorHAnsi" w:eastAsia="Calibri" w:hAnsiTheme="minorHAnsi" w:cstheme="minorHAnsi"/>
              </w:rPr>
              <w:t>Çay ve diğer özel toplantılara yardım edebilirim.</w:t>
            </w:r>
          </w:p>
        </w:tc>
      </w:tr>
      <w:tr w:rsidR="00230B3D" w:rsidRPr="00041364" w14:paraId="27DB4B0B" w14:textId="77777777" w:rsidTr="00A34626">
        <w:tc>
          <w:tcPr>
            <w:tcW w:w="534" w:type="dxa"/>
            <w:shd w:val="clear" w:color="auto" w:fill="D9D9D9" w:themeFill="background1" w:themeFillShade="D9"/>
          </w:tcPr>
          <w:p w14:paraId="4B089C33" w14:textId="77777777" w:rsidR="00230B3D" w:rsidRPr="00041364" w:rsidRDefault="00230B3D" w:rsidP="00A34626">
            <w:pPr>
              <w:rPr>
                <w:rFonts w:asciiTheme="minorHAnsi" w:eastAsia="Calibri" w:hAnsiTheme="minorHAnsi" w:cstheme="minorHAnsi"/>
                <w:b/>
              </w:rPr>
            </w:pPr>
          </w:p>
        </w:tc>
        <w:tc>
          <w:tcPr>
            <w:tcW w:w="8754" w:type="dxa"/>
            <w:gridSpan w:val="2"/>
          </w:tcPr>
          <w:p w14:paraId="245D3C3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Malzeme ve araç hazırlamak için düzenli olarak gelebilirim. (Lütfen gün belirtiniz.)</w:t>
            </w:r>
          </w:p>
        </w:tc>
      </w:tr>
      <w:tr w:rsidR="00230B3D" w:rsidRPr="00041364" w14:paraId="40B7F143" w14:textId="77777777" w:rsidTr="00A34626">
        <w:tc>
          <w:tcPr>
            <w:tcW w:w="534" w:type="dxa"/>
            <w:shd w:val="clear" w:color="auto" w:fill="D9D9D9" w:themeFill="background1" w:themeFillShade="D9"/>
          </w:tcPr>
          <w:p w14:paraId="22DAA8A9" w14:textId="77777777" w:rsidR="00230B3D" w:rsidRPr="00041364" w:rsidRDefault="00230B3D" w:rsidP="00A34626">
            <w:pPr>
              <w:rPr>
                <w:rFonts w:asciiTheme="minorHAnsi" w:eastAsia="Calibri" w:hAnsiTheme="minorHAnsi" w:cstheme="minorHAnsi"/>
                <w:b/>
              </w:rPr>
            </w:pPr>
          </w:p>
        </w:tc>
        <w:tc>
          <w:tcPr>
            <w:tcW w:w="8754" w:type="dxa"/>
            <w:gridSpan w:val="2"/>
          </w:tcPr>
          <w:p w14:paraId="39850FB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Öykü anlatabilirim.</w:t>
            </w:r>
          </w:p>
        </w:tc>
      </w:tr>
      <w:tr w:rsidR="00230B3D" w:rsidRPr="00041364" w14:paraId="1B3A6CE5" w14:textId="77777777" w:rsidTr="00A34626">
        <w:tc>
          <w:tcPr>
            <w:tcW w:w="534" w:type="dxa"/>
            <w:shd w:val="clear" w:color="auto" w:fill="D9D9D9" w:themeFill="background1" w:themeFillShade="D9"/>
          </w:tcPr>
          <w:p w14:paraId="6BAF69C2" w14:textId="77777777" w:rsidR="00230B3D" w:rsidRPr="00041364" w:rsidRDefault="00230B3D" w:rsidP="00A34626">
            <w:pPr>
              <w:rPr>
                <w:rFonts w:asciiTheme="minorHAnsi" w:eastAsia="Calibri" w:hAnsiTheme="minorHAnsi" w:cstheme="minorHAnsi"/>
                <w:b/>
              </w:rPr>
            </w:pPr>
          </w:p>
        </w:tc>
        <w:tc>
          <w:tcPr>
            <w:tcW w:w="8754" w:type="dxa"/>
            <w:gridSpan w:val="2"/>
          </w:tcPr>
          <w:p w14:paraId="4379303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Oyun etkinliklerinde görev alabilirim.</w:t>
            </w:r>
          </w:p>
        </w:tc>
      </w:tr>
      <w:tr w:rsidR="00230B3D" w:rsidRPr="00041364" w14:paraId="04E9F50F" w14:textId="77777777" w:rsidTr="00A34626">
        <w:tc>
          <w:tcPr>
            <w:tcW w:w="534" w:type="dxa"/>
            <w:shd w:val="clear" w:color="auto" w:fill="D9D9D9" w:themeFill="background1" w:themeFillShade="D9"/>
          </w:tcPr>
          <w:p w14:paraId="2B703D4C" w14:textId="77777777" w:rsidR="00230B3D" w:rsidRPr="00041364" w:rsidRDefault="00230B3D" w:rsidP="00A34626">
            <w:pPr>
              <w:rPr>
                <w:rFonts w:asciiTheme="minorHAnsi" w:eastAsia="Calibri" w:hAnsiTheme="minorHAnsi" w:cstheme="minorHAnsi"/>
                <w:b/>
              </w:rPr>
            </w:pPr>
          </w:p>
        </w:tc>
        <w:tc>
          <w:tcPr>
            <w:tcW w:w="8754" w:type="dxa"/>
            <w:gridSpan w:val="2"/>
          </w:tcPr>
          <w:p w14:paraId="0BEC579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Deneylerde görev alabilirim.</w:t>
            </w:r>
          </w:p>
        </w:tc>
      </w:tr>
      <w:tr w:rsidR="00230B3D" w:rsidRPr="00041364" w14:paraId="2905A486" w14:textId="77777777" w:rsidTr="00A34626">
        <w:tc>
          <w:tcPr>
            <w:tcW w:w="534" w:type="dxa"/>
            <w:shd w:val="clear" w:color="auto" w:fill="D9D9D9" w:themeFill="background1" w:themeFillShade="D9"/>
          </w:tcPr>
          <w:p w14:paraId="1E6AFDD1" w14:textId="77777777" w:rsidR="00230B3D" w:rsidRPr="00041364" w:rsidRDefault="00230B3D" w:rsidP="00A34626">
            <w:pPr>
              <w:rPr>
                <w:rFonts w:asciiTheme="minorHAnsi" w:eastAsia="Calibri" w:hAnsiTheme="minorHAnsi" w:cstheme="minorHAnsi"/>
                <w:b/>
              </w:rPr>
            </w:pPr>
          </w:p>
        </w:tc>
        <w:tc>
          <w:tcPr>
            <w:tcW w:w="8754" w:type="dxa"/>
            <w:gridSpan w:val="2"/>
          </w:tcPr>
          <w:p w14:paraId="09980BB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Müzik etkinliklerinde görev alabilirim, enstrüman çalabilirim.</w:t>
            </w:r>
          </w:p>
        </w:tc>
      </w:tr>
      <w:tr w:rsidR="00230B3D" w:rsidRPr="00041364" w14:paraId="5E525310" w14:textId="77777777" w:rsidTr="00A34626">
        <w:tc>
          <w:tcPr>
            <w:tcW w:w="534" w:type="dxa"/>
            <w:shd w:val="clear" w:color="auto" w:fill="D9D9D9" w:themeFill="background1" w:themeFillShade="D9"/>
          </w:tcPr>
          <w:p w14:paraId="588581FE" w14:textId="77777777" w:rsidR="00230B3D" w:rsidRPr="00041364" w:rsidRDefault="00230B3D" w:rsidP="00A34626">
            <w:pPr>
              <w:rPr>
                <w:rFonts w:asciiTheme="minorHAnsi" w:eastAsia="Calibri" w:hAnsiTheme="minorHAnsi" w:cstheme="minorHAnsi"/>
                <w:b/>
              </w:rPr>
            </w:pPr>
          </w:p>
        </w:tc>
        <w:tc>
          <w:tcPr>
            <w:tcW w:w="8754" w:type="dxa"/>
            <w:gridSpan w:val="2"/>
          </w:tcPr>
          <w:p w14:paraId="14D8DAE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Tiyatro, drama etkinliklerinde görev alabilirim.</w:t>
            </w:r>
          </w:p>
        </w:tc>
      </w:tr>
      <w:tr w:rsidR="00230B3D" w:rsidRPr="00041364" w14:paraId="5D69A1C9" w14:textId="77777777" w:rsidTr="00A34626">
        <w:tc>
          <w:tcPr>
            <w:tcW w:w="534" w:type="dxa"/>
            <w:shd w:val="clear" w:color="auto" w:fill="D9D9D9" w:themeFill="background1" w:themeFillShade="D9"/>
          </w:tcPr>
          <w:p w14:paraId="17497EC8" w14:textId="77777777" w:rsidR="00230B3D" w:rsidRPr="00041364" w:rsidRDefault="00230B3D" w:rsidP="00A34626">
            <w:pPr>
              <w:rPr>
                <w:rFonts w:asciiTheme="minorHAnsi" w:eastAsia="Calibri" w:hAnsiTheme="minorHAnsi" w:cstheme="minorHAnsi"/>
                <w:b/>
              </w:rPr>
            </w:pPr>
          </w:p>
        </w:tc>
        <w:tc>
          <w:tcPr>
            <w:tcW w:w="8754" w:type="dxa"/>
            <w:gridSpan w:val="2"/>
          </w:tcPr>
          <w:p w14:paraId="79917CB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Resim, deniz kabuğu gibi koleksiyonumuzu çocuklara gösterebilirim.</w:t>
            </w:r>
          </w:p>
        </w:tc>
      </w:tr>
      <w:tr w:rsidR="00230B3D" w:rsidRPr="00041364" w14:paraId="7F1B335F" w14:textId="77777777" w:rsidTr="00A34626">
        <w:tc>
          <w:tcPr>
            <w:tcW w:w="534" w:type="dxa"/>
            <w:shd w:val="clear" w:color="auto" w:fill="D9D9D9" w:themeFill="background1" w:themeFillShade="D9"/>
          </w:tcPr>
          <w:p w14:paraId="3870963A" w14:textId="77777777" w:rsidR="00230B3D" w:rsidRPr="00041364" w:rsidRDefault="00230B3D" w:rsidP="00A34626">
            <w:pPr>
              <w:rPr>
                <w:rFonts w:asciiTheme="minorHAnsi" w:eastAsia="Calibri" w:hAnsiTheme="minorHAnsi" w:cstheme="minorHAnsi"/>
                <w:b/>
              </w:rPr>
            </w:pPr>
          </w:p>
        </w:tc>
        <w:tc>
          <w:tcPr>
            <w:tcW w:w="8754" w:type="dxa"/>
            <w:gridSpan w:val="2"/>
          </w:tcPr>
          <w:p w14:paraId="524012B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Meslek tanıtımlarında görev alabilirim.</w:t>
            </w:r>
          </w:p>
        </w:tc>
      </w:tr>
      <w:tr w:rsidR="00230B3D" w:rsidRPr="00041364" w14:paraId="581F8942" w14:textId="77777777" w:rsidTr="00A34626">
        <w:tc>
          <w:tcPr>
            <w:tcW w:w="534" w:type="dxa"/>
            <w:shd w:val="clear" w:color="auto" w:fill="D9D9D9" w:themeFill="background1" w:themeFillShade="D9"/>
          </w:tcPr>
          <w:p w14:paraId="518EC07E" w14:textId="77777777" w:rsidR="00230B3D" w:rsidRPr="00041364" w:rsidRDefault="00230B3D" w:rsidP="00A34626">
            <w:pPr>
              <w:rPr>
                <w:rFonts w:asciiTheme="minorHAnsi" w:eastAsia="Calibri" w:hAnsiTheme="minorHAnsi" w:cstheme="minorHAnsi"/>
                <w:b/>
              </w:rPr>
            </w:pPr>
          </w:p>
        </w:tc>
        <w:tc>
          <w:tcPr>
            <w:tcW w:w="8754" w:type="dxa"/>
            <w:gridSpan w:val="2"/>
          </w:tcPr>
          <w:p w14:paraId="6C7B7AB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Yemek pişirme, dikiş dikme gibi özel ilgilerim var.</w:t>
            </w:r>
          </w:p>
        </w:tc>
      </w:tr>
      <w:tr w:rsidR="00230B3D" w:rsidRPr="00041364" w14:paraId="6703203A" w14:textId="77777777" w:rsidTr="00A34626">
        <w:tc>
          <w:tcPr>
            <w:tcW w:w="534" w:type="dxa"/>
            <w:shd w:val="clear" w:color="auto" w:fill="D9D9D9" w:themeFill="background1" w:themeFillShade="D9"/>
          </w:tcPr>
          <w:p w14:paraId="4CE18D9B" w14:textId="77777777" w:rsidR="00230B3D" w:rsidRPr="00041364" w:rsidRDefault="00230B3D" w:rsidP="00A34626">
            <w:pPr>
              <w:rPr>
                <w:rFonts w:asciiTheme="minorHAnsi" w:eastAsia="Calibri" w:hAnsiTheme="minorHAnsi" w:cstheme="minorHAnsi"/>
                <w:b/>
              </w:rPr>
            </w:pPr>
          </w:p>
        </w:tc>
        <w:tc>
          <w:tcPr>
            <w:tcW w:w="8754" w:type="dxa"/>
            <w:gridSpan w:val="2"/>
          </w:tcPr>
          <w:p w14:paraId="04024AF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Bunları çocuklarla paylaşabilirim.</w:t>
            </w:r>
          </w:p>
        </w:tc>
      </w:tr>
      <w:tr w:rsidR="00230B3D" w:rsidRPr="00041364" w14:paraId="5AC72F18" w14:textId="77777777" w:rsidTr="00A34626">
        <w:tc>
          <w:tcPr>
            <w:tcW w:w="534" w:type="dxa"/>
            <w:shd w:val="clear" w:color="auto" w:fill="D9D9D9" w:themeFill="background1" w:themeFillShade="D9"/>
          </w:tcPr>
          <w:p w14:paraId="7DF82EE1" w14:textId="77777777" w:rsidR="00230B3D" w:rsidRPr="00041364" w:rsidRDefault="00230B3D" w:rsidP="00A34626">
            <w:pPr>
              <w:rPr>
                <w:rFonts w:asciiTheme="minorHAnsi" w:eastAsia="Calibri" w:hAnsiTheme="minorHAnsi" w:cstheme="minorHAnsi"/>
                <w:b/>
              </w:rPr>
            </w:pPr>
          </w:p>
        </w:tc>
        <w:tc>
          <w:tcPr>
            <w:tcW w:w="8754" w:type="dxa"/>
            <w:gridSpan w:val="2"/>
          </w:tcPr>
          <w:p w14:paraId="352B577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Eğitim ortamının hazırlanmasında yardım edebilirim.</w:t>
            </w:r>
          </w:p>
        </w:tc>
      </w:tr>
      <w:tr w:rsidR="00230B3D" w:rsidRPr="00041364" w14:paraId="0F74F4F6" w14:textId="77777777" w:rsidTr="00A34626">
        <w:tc>
          <w:tcPr>
            <w:tcW w:w="534" w:type="dxa"/>
            <w:shd w:val="clear" w:color="auto" w:fill="D9D9D9" w:themeFill="background1" w:themeFillShade="D9"/>
          </w:tcPr>
          <w:p w14:paraId="266694C5" w14:textId="77777777" w:rsidR="00230B3D" w:rsidRPr="00041364" w:rsidRDefault="00230B3D" w:rsidP="00A34626">
            <w:pPr>
              <w:rPr>
                <w:rFonts w:asciiTheme="minorHAnsi" w:eastAsia="Calibri" w:hAnsiTheme="minorHAnsi" w:cstheme="minorHAnsi"/>
                <w:b/>
              </w:rPr>
            </w:pPr>
          </w:p>
        </w:tc>
        <w:tc>
          <w:tcPr>
            <w:tcW w:w="8754" w:type="dxa"/>
            <w:gridSpan w:val="2"/>
          </w:tcPr>
          <w:p w14:paraId="4866165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Evcil hayvanlarım var, kuruma getirebilirim.</w:t>
            </w:r>
          </w:p>
        </w:tc>
      </w:tr>
      <w:tr w:rsidR="00230B3D" w:rsidRPr="00041364" w14:paraId="33A3AC66" w14:textId="77777777" w:rsidTr="00A34626">
        <w:tc>
          <w:tcPr>
            <w:tcW w:w="534" w:type="dxa"/>
            <w:shd w:val="clear" w:color="auto" w:fill="D9D9D9" w:themeFill="background1" w:themeFillShade="D9"/>
          </w:tcPr>
          <w:p w14:paraId="14E6288F" w14:textId="77777777" w:rsidR="00230B3D" w:rsidRPr="00041364" w:rsidRDefault="00230B3D" w:rsidP="00A34626">
            <w:pPr>
              <w:rPr>
                <w:rFonts w:asciiTheme="minorHAnsi" w:eastAsia="Calibri" w:hAnsiTheme="minorHAnsi" w:cstheme="minorHAnsi"/>
                <w:b/>
              </w:rPr>
            </w:pPr>
          </w:p>
        </w:tc>
        <w:tc>
          <w:tcPr>
            <w:tcW w:w="8754" w:type="dxa"/>
            <w:gridSpan w:val="2"/>
          </w:tcPr>
          <w:p w14:paraId="5CAEA95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Bilgisayar etkinliklerinde görev alabilirim.</w:t>
            </w:r>
          </w:p>
        </w:tc>
      </w:tr>
      <w:tr w:rsidR="00230B3D" w:rsidRPr="00041364" w14:paraId="3AFD096D" w14:textId="77777777" w:rsidTr="00A34626">
        <w:trPr>
          <w:trHeight w:val="2344"/>
        </w:trPr>
        <w:tc>
          <w:tcPr>
            <w:tcW w:w="534" w:type="dxa"/>
            <w:shd w:val="clear" w:color="auto" w:fill="D9D9D9" w:themeFill="background1" w:themeFillShade="D9"/>
          </w:tcPr>
          <w:p w14:paraId="2919A291" w14:textId="77777777" w:rsidR="00230B3D" w:rsidRPr="00041364" w:rsidRDefault="00230B3D" w:rsidP="00A34626">
            <w:pPr>
              <w:rPr>
                <w:rFonts w:asciiTheme="minorHAnsi" w:eastAsia="Calibri" w:hAnsiTheme="minorHAnsi" w:cstheme="minorHAnsi"/>
                <w:b/>
              </w:rPr>
            </w:pPr>
          </w:p>
        </w:tc>
        <w:tc>
          <w:tcPr>
            <w:tcW w:w="8754" w:type="dxa"/>
            <w:gridSpan w:val="2"/>
          </w:tcPr>
          <w:p w14:paraId="577E6286" w14:textId="77777777" w:rsidR="00230B3D" w:rsidRPr="00041364" w:rsidRDefault="00230B3D" w:rsidP="00A34626">
            <w:pPr>
              <w:rPr>
                <w:rFonts w:asciiTheme="minorHAnsi" w:eastAsia="Calibri" w:hAnsiTheme="minorHAnsi" w:cstheme="minorHAnsi"/>
              </w:rPr>
            </w:pPr>
          </w:p>
          <w:p w14:paraId="2696A45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Yardım etmeyi düşündüğünüz başka konular varsa lütfen belirtiniz:</w:t>
            </w:r>
          </w:p>
          <w:p w14:paraId="7C2A980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b/>
              </w:rPr>
              <w:t>………………………………………………………………………………………………………………………………………………………………………………………………………………………………………………………………………………………………………………………………………………………………………………………………………………………………………………………………………………………………………………………………………………………………………………………………………………………………………………………………………………………………………………………………………………………………………………………………………………………………</w:t>
            </w:r>
          </w:p>
          <w:p w14:paraId="091663BD" w14:textId="77777777" w:rsidR="00230B3D" w:rsidRPr="00041364" w:rsidRDefault="00230B3D" w:rsidP="00A34626">
            <w:pPr>
              <w:rPr>
                <w:rFonts w:asciiTheme="minorHAnsi" w:eastAsia="Calibri" w:hAnsiTheme="minorHAnsi" w:cstheme="minorHAnsi"/>
              </w:rPr>
            </w:pPr>
          </w:p>
        </w:tc>
      </w:tr>
    </w:tbl>
    <w:p w14:paraId="185F642E" w14:textId="77777777" w:rsidR="00230B3D" w:rsidRPr="00041364" w:rsidRDefault="00230B3D" w:rsidP="00230B3D">
      <w:pPr>
        <w:rPr>
          <w:rFonts w:eastAsia="Calibri" w:cstheme="minorHAnsi"/>
          <w:b/>
          <w:sz w:val="24"/>
          <w:szCs w:val="24"/>
        </w:rPr>
      </w:pPr>
    </w:p>
    <w:p w14:paraId="1E92FA6D" w14:textId="77777777" w:rsidR="00230B3D" w:rsidRPr="00041364" w:rsidRDefault="00230B3D" w:rsidP="00230B3D">
      <w:pPr>
        <w:jc w:val="center"/>
        <w:rPr>
          <w:rFonts w:eastAsia="Calibri" w:cstheme="minorHAnsi"/>
          <w:b/>
          <w:sz w:val="24"/>
          <w:szCs w:val="24"/>
        </w:rPr>
      </w:pPr>
    </w:p>
    <w:p w14:paraId="079DE68B" w14:textId="77777777" w:rsidR="00230B3D" w:rsidRPr="00041364" w:rsidRDefault="00230B3D" w:rsidP="00230B3D">
      <w:pPr>
        <w:jc w:val="center"/>
        <w:rPr>
          <w:rFonts w:eastAsia="Calibri" w:cstheme="minorHAnsi"/>
          <w:b/>
          <w:sz w:val="24"/>
          <w:szCs w:val="24"/>
        </w:rPr>
      </w:pPr>
    </w:p>
    <w:p w14:paraId="4FA205C9" w14:textId="77777777" w:rsidR="00230B3D" w:rsidRPr="00041364" w:rsidRDefault="00230B3D" w:rsidP="00230B3D">
      <w:pPr>
        <w:jc w:val="center"/>
        <w:rPr>
          <w:rFonts w:eastAsia="Calibri" w:cstheme="minorHAnsi"/>
          <w:b/>
          <w:sz w:val="24"/>
          <w:szCs w:val="24"/>
        </w:rPr>
      </w:pPr>
    </w:p>
    <w:p w14:paraId="15C4DF11" w14:textId="77777777" w:rsidR="00230B3D" w:rsidRPr="00041364" w:rsidRDefault="00230B3D" w:rsidP="00230B3D">
      <w:pPr>
        <w:jc w:val="center"/>
        <w:rPr>
          <w:rFonts w:eastAsia="Calibri" w:cstheme="minorHAnsi"/>
          <w:b/>
          <w:sz w:val="24"/>
          <w:szCs w:val="24"/>
        </w:rPr>
      </w:pPr>
    </w:p>
    <w:p w14:paraId="53034EA3" w14:textId="77777777" w:rsidR="00E8102F" w:rsidRPr="00041364" w:rsidRDefault="00E8102F" w:rsidP="00230B3D">
      <w:pPr>
        <w:jc w:val="center"/>
        <w:rPr>
          <w:rFonts w:eastAsia="Calibri" w:cstheme="minorHAnsi"/>
          <w:b/>
          <w:sz w:val="24"/>
          <w:szCs w:val="24"/>
        </w:rPr>
      </w:pPr>
    </w:p>
    <w:p w14:paraId="3CAE49FF" w14:textId="77777777" w:rsidR="00230B3D" w:rsidRPr="00041364" w:rsidRDefault="00230B3D" w:rsidP="00230B3D">
      <w:pPr>
        <w:rPr>
          <w:rFonts w:eastAsia="Calibri" w:cstheme="minorHAnsi"/>
          <w:b/>
          <w:sz w:val="24"/>
          <w:szCs w:val="24"/>
        </w:rPr>
      </w:pPr>
    </w:p>
    <w:p w14:paraId="7D7B2907" w14:textId="77777777" w:rsidR="005068EC" w:rsidRPr="00041364" w:rsidRDefault="005068EC" w:rsidP="00230B3D">
      <w:pPr>
        <w:rPr>
          <w:rFonts w:eastAsia="Calibri" w:cstheme="minorHAnsi"/>
          <w:b/>
          <w:sz w:val="24"/>
          <w:szCs w:val="24"/>
        </w:rPr>
      </w:pPr>
    </w:p>
    <w:p w14:paraId="7AEF536B" w14:textId="77777777" w:rsidR="00EE53FD" w:rsidRDefault="00EE53FD" w:rsidP="00230B3D">
      <w:pPr>
        <w:jc w:val="center"/>
        <w:rPr>
          <w:rFonts w:eastAsia="Calibri" w:cstheme="minorHAnsi"/>
          <w:b/>
          <w:sz w:val="24"/>
          <w:szCs w:val="24"/>
        </w:rPr>
      </w:pPr>
    </w:p>
    <w:p w14:paraId="67C21368" w14:textId="77777777" w:rsidR="00EE53FD" w:rsidRDefault="00EE53FD">
      <w:pPr>
        <w:rPr>
          <w:rFonts w:eastAsia="Calibri" w:cstheme="minorHAnsi"/>
          <w:b/>
          <w:sz w:val="24"/>
          <w:szCs w:val="24"/>
        </w:rPr>
      </w:pPr>
      <w:r>
        <w:rPr>
          <w:rFonts w:eastAsia="Calibri" w:cstheme="minorHAnsi"/>
          <w:b/>
          <w:sz w:val="24"/>
          <w:szCs w:val="24"/>
        </w:rPr>
        <w:br w:type="page"/>
      </w:r>
    </w:p>
    <w:p w14:paraId="055985AB" w14:textId="4A603445" w:rsidR="00230B3D" w:rsidRPr="00041364" w:rsidRDefault="00230B3D" w:rsidP="00230B3D">
      <w:pPr>
        <w:jc w:val="center"/>
        <w:rPr>
          <w:rFonts w:eastAsia="Calibri" w:cstheme="minorHAnsi"/>
          <w:b/>
          <w:sz w:val="24"/>
          <w:szCs w:val="24"/>
        </w:rPr>
      </w:pPr>
      <w:r w:rsidRPr="00041364">
        <w:rPr>
          <w:rFonts w:eastAsia="Calibri" w:cstheme="minorHAnsi"/>
          <w:b/>
          <w:sz w:val="24"/>
          <w:szCs w:val="24"/>
        </w:rPr>
        <w:lastRenderedPageBreak/>
        <w:t>AYLIK PLAN KONTROL ÇİZELGESİ</w:t>
      </w:r>
    </w:p>
    <w:tbl>
      <w:tblPr>
        <w:tblStyle w:val="TabloKlavuzu"/>
        <w:tblW w:w="0" w:type="auto"/>
        <w:tblLayout w:type="fixed"/>
        <w:tblLook w:val="04A0" w:firstRow="1" w:lastRow="0" w:firstColumn="1" w:lastColumn="0" w:noHBand="0" w:noVBand="1"/>
      </w:tblPr>
      <w:tblGrid>
        <w:gridCol w:w="392"/>
        <w:gridCol w:w="2268"/>
        <w:gridCol w:w="567"/>
        <w:gridCol w:w="567"/>
        <w:gridCol w:w="709"/>
        <w:gridCol w:w="708"/>
        <w:gridCol w:w="678"/>
        <w:gridCol w:w="598"/>
        <w:gridCol w:w="567"/>
        <w:gridCol w:w="709"/>
        <w:gridCol w:w="681"/>
        <w:gridCol w:w="768"/>
      </w:tblGrid>
      <w:tr w:rsidR="00230B3D" w:rsidRPr="00041364" w14:paraId="73C19A73" w14:textId="77777777" w:rsidTr="00A34626">
        <w:trPr>
          <w:trHeight w:val="618"/>
        </w:trPr>
        <w:tc>
          <w:tcPr>
            <w:tcW w:w="2660" w:type="dxa"/>
            <w:gridSpan w:val="2"/>
            <w:shd w:val="clear" w:color="auto" w:fill="538135" w:themeFill="accent6" w:themeFillShade="BF"/>
            <w:vAlign w:val="center"/>
          </w:tcPr>
          <w:p w14:paraId="3082B4BC"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KAVRAMSAL BECERİLER</w:t>
            </w:r>
          </w:p>
        </w:tc>
        <w:tc>
          <w:tcPr>
            <w:tcW w:w="567" w:type="dxa"/>
            <w:shd w:val="clear" w:color="auto" w:fill="538135" w:themeFill="accent6" w:themeFillShade="BF"/>
            <w:vAlign w:val="center"/>
          </w:tcPr>
          <w:p w14:paraId="215C5C34"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6F49EA7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01B3C9B2"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Kasım</w:t>
            </w:r>
          </w:p>
        </w:tc>
        <w:tc>
          <w:tcPr>
            <w:tcW w:w="708" w:type="dxa"/>
            <w:shd w:val="clear" w:color="auto" w:fill="538135" w:themeFill="accent6" w:themeFillShade="BF"/>
            <w:vAlign w:val="center"/>
          </w:tcPr>
          <w:p w14:paraId="694D60A4"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Aralık</w:t>
            </w:r>
          </w:p>
        </w:tc>
        <w:tc>
          <w:tcPr>
            <w:tcW w:w="678" w:type="dxa"/>
            <w:shd w:val="clear" w:color="auto" w:fill="538135" w:themeFill="accent6" w:themeFillShade="BF"/>
            <w:vAlign w:val="center"/>
          </w:tcPr>
          <w:p w14:paraId="58816F8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Ocak</w:t>
            </w:r>
          </w:p>
        </w:tc>
        <w:tc>
          <w:tcPr>
            <w:tcW w:w="598" w:type="dxa"/>
            <w:shd w:val="clear" w:color="auto" w:fill="538135" w:themeFill="accent6" w:themeFillShade="BF"/>
            <w:vAlign w:val="center"/>
          </w:tcPr>
          <w:p w14:paraId="789FCFB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Şubat</w:t>
            </w:r>
          </w:p>
        </w:tc>
        <w:tc>
          <w:tcPr>
            <w:tcW w:w="567" w:type="dxa"/>
            <w:shd w:val="clear" w:color="auto" w:fill="538135" w:themeFill="accent6" w:themeFillShade="BF"/>
            <w:vAlign w:val="center"/>
          </w:tcPr>
          <w:p w14:paraId="25F0017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0373DF76"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0F506712"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Mayıs</w:t>
            </w:r>
          </w:p>
        </w:tc>
        <w:tc>
          <w:tcPr>
            <w:tcW w:w="768" w:type="dxa"/>
            <w:shd w:val="clear" w:color="auto" w:fill="538135" w:themeFill="accent6" w:themeFillShade="BF"/>
            <w:vAlign w:val="center"/>
          </w:tcPr>
          <w:p w14:paraId="1A8ECFAB"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Haziran</w:t>
            </w:r>
          </w:p>
        </w:tc>
      </w:tr>
      <w:tr w:rsidR="00230B3D" w:rsidRPr="00041364" w14:paraId="0B4BC74F" w14:textId="77777777" w:rsidTr="00A34626">
        <w:tc>
          <w:tcPr>
            <w:tcW w:w="392" w:type="dxa"/>
            <w:vMerge w:val="restart"/>
            <w:shd w:val="clear" w:color="auto" w:fill="C5E0B3" w:themeFill="accent6" w:themeFillTint="66"/>
            <w:textDirection w:val="btLr"/>
            <w:vAlign w:val="center"/>
          </w:tcPr>
          <w:p w14:paraId="654F2AFB"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TEMEL BECERİLER</w:t>
            </w:r>
          </w:p>
        </w:tc>
        <w:tc>
          <w:tcPr>
            <w:tcW w:w="2268" w:type="dxa"/>
            <w:vAlign w:val="center"/>
          </w:tcPr>
          <w:p w14:paraId="2930CD1B"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Saymak</w:t>
            </w:r>
          </w:p>
        </w:tc>
        <w:tc>
          <w:tcPr>
            <w:tcW w:w="567" w:type="dxa"/>
          </w:tcPr>
          <w:p w14:paraId="50394A31" w14:textId="77777777" w:rsidR="00230B3D" w:rsidRPr="00041364" w:rsidRDefault="00230B3D" w:rsidP="00A34626">
            <w:pPr>
              <w:jc w:val="center"/>
              <w:rPr>
                <w:rFonts w:asciiTheme="minorHAnsi" w:eastAsia="Calibri" w:hAnsiTheme="minorHAnsi" w:cstheme="minorHAnsi"/>
                <w:b/>
              </w:rPr>
            </w:pPr>
          </w:p>
        </w:tc>
        <w:tc>
          <w:tcPr>
            <w:tcW w:w="567" w:type="dxa"/>
          </w:tcPr>
          <w:p w14:paraId="40E01B48" w14:textId="77777777" w:rsidR="00230B3D" w:rsidRPr="00041364" w:rsidRDefault="00230B3D" w:rsidP="00A34626">
            <w:pPr>
              <w:jc w:val="center"/>
              <w:rPr>
                <w:rFonts w:asciiTheme="minorHAnsi" w:eastAsia="Calibri" w:hAnsiTheme="minorHAnsi" w:cstheme="minorHAnsi"/>
                <w:b/>
              </w:rPr>
            </w:pPr>
          </w:p>
        </w:tc>
        <w:tc>
          <w:tcPr>
            <w:tcW w:w="709" w:type="dxa"/>
          </w:tcPr>
          <w:p w14:paraId="70837F0E" w14:textId="77777777" w:rsidR="00230B3D" w:rsidRPr="00041364" w:rsidRDefault="00230B3D" w:rsidP="00A34626">
            <w:pPr>
              <w:jc w:val="center"/>
              <w:rPr>
                <w:rFonts w:asciiTheme="minorHAnsi" w:eastAsia="Calibri" w:hAnsiTheme="minorHAnsi" w:cstheme="minorHAnsi"/>
                <w:b/>
              </w:rPr>
            </w:pPr>
          </w:p>
        </w:tc>
        <w:tc>
          <w:tcPr>
            <w:tcW w:w="708" w:type="dxa"/>
          </w:tcPr>
          <w:p w14:paraId="7FAE3D7C" w14:textId="77777777" w:rsidR="00230B3D" w:rsidRPr="00041364" w:rsidRDefault="00230B3D" w:rsidP="00A34626">
            <w:pPr>
              <w:jc w:val="center"/>
              <w:rPr>
                <w:rFonts w:asciiTheme="minorHAnsi" w:eastAsia="Calibri" w:hAnsiTheme="minorHAnsi" w:cstheme="minorHAnsi"/>
                <w:b/>
              </w:rPr>
            </w:pPr>
          </w:p>
        </w:tc>
        <w:tc>
          <w:tcPr>
            <w:tcW w:w="678" w:type="dxa"/>
          </w:tcPr>
          <w:p w14:paraId="5A79B28F" w14:textId="77777777" w:rsidR="00230B3D" w:rsidRPr="00041364" w:rsidRDefault="00230B3D" w:rsidP="00A34626">
            <w:pPr>
              <w:jc w:val="center"/>
              <w:rPr>
                <w:rFonts w:asciiTheme="minorHAnsi" w:eastAsia="Calibri" w:hAnsiTheme="minorHAnsi" w:cstheme="minorHAnsi"/>
                <w:b/>
              </w:rPr>
            </w:pPr>
          </w:p>
        </w:tc>
        <w:tc>
          <w:tcPr>
            <w:tcW w:w="598" w:type="dxa"/>
          </w:tcPr>
          <w:p w14:paraId="09C4032D" w14:textId="77777777" w:rsidR="00230B3D" w:rsidRPr="00041364" w:rsidRDefault="00230B3D" w:rsidP="00A34626">
            <w:pPr>
              <w:jc w:val="center"/>
              <w:rPr>
                <w:rFonts w:asciiTheme="minorHAnsi" w:eastAsia="Calibri" w:hAnsiTheme="minorHAnsi" w:cstheme="minorHAnsi"/>
                <w:b/>
              </w:rPr>
            </w:pPr>
          </w:p>
        </w:tc>
        <w:tc>
          <w:tcPr>
            <w:tcW w:w="567" w:type="dxa"/>
          </w:tcPr>
          <w:p w14:paraId="3FBA860D" w14:textId="77777777" w:rsidR="00230B3D" w:rsidRPr="00041364" w:rsidRDefault="00230B3D" w:rsidP="00A34626">
            <w:pPr>
              <w:jc w:val="center"/>
              <w:rPr>
                <w:rFonts w:asciiTheme="minorHAnsi" w:eastAsia="Calibri" w:hAnsiTheme="minorHAnsi" w:cstheme="minorHAnsi"/>
                <w:b/>
              </w:rPr>
            </w:pPr>
          </w:p>
        </w:tc>
        <w:tc>
          <w:tcPr>
            <w:tcW w:w="709" w:type="dxa"/>
          </w:tcPr>
          <w:p w14:paraId="71B57D1B" w14:textId="77777777" w:rsidR="00230B3D" w:rsidRPr="00041364" w:rsidRDefault="00230B3D" w:rsidP="00A34626">
            <w:pPr>
              <w:jc w:val="center"/>
              <w:rPr>
                <w:rFonts w:asciiTheme="minorHAnsi" w:eastAsia="Calibri" w:hAnsiTheme="minorHAnsi" w:cstheme="minorHAnsi"/>
                <w:b/>
              </w:rPr>
            </w:pPr>
          </w:p>
        </w:tc>
        <w:tc>
          <w:tcPr>
            <w:tcW w:w="681" w:type="dxa"/>
          </w:tcPr>
          <w:p w14:paraId="5A8D7396" w14:textId="77777777" w:rsidR="00230B3D" w:rsidRPr="00041364" w:rsidRDefault="00230B3D" w:rsidP="00A34626">
            <w:pPr>
              <w:jc w:val="center"/>
              <w:rPr>
                <w:rFonts w:asciiTheme="minorHAnsi" w:eastAsia="Calibri" w:hAnsiTheme="minorHAnsi" w:cstheme="minorHAnsi"/>
                <w:b/>
              </w:rPr>
            </w:pPr>
          </w:p>
        </w:tc>
        <w:tc>
          <w:tcPr>
            <w:tcW w:w="768" w:type="dxa"/>
          </w:tcPr>
          <w:p w14:paraId="7F982837" w14:textId="77777777" w:rsidR="00230B3D" w:rsidRPr="00041364" w:rsidRDefault="00230B3D" w:rsidP="00A34626">
            <w:pPr>
              <w:jc w:val="center"/>
              <w:rPr>
                <w:rFonts w:asciiTheme="minorHAnsi" w:eastAsia="Calibri" w:hAnsiTheme="minorHAnsi" w:cstheme="minorHAnsi"/>
                <w:b/>
              </w:rPr>
            </w:pPr>
          </w:p>
        </w:tc>
      </w:tr>
      <w:tr w:rsidR="00230B3D" w:rsidRPr="00041364" w14:paraId="6420E588" w14:textId="77777777" w:rsidTr="00A34626">
        <w:tc>
          <w:tcPr>
            <w:tcW w:w="392" w:type="dxa"/>
            <w:vMerge/>
            <w:shd w:val="clear" w:color="auto" w:fill="C5E0B3" w:themeFill="accent6" w:themeFillTint="66"/>
            <w:vAlign w:val="center"/>
          </w:tcPr>
          <w:p w14:paraId="7529E8F4"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63DACEE0"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Okumak</w:t>
            </w:r>
          </w:p>
        </w:tc>
        <w:tc>
          <w:tcPr>
            <w:tcW w:w="567" w:type="dxa"/>
          </w:tcPr>
          <w:p w14:paraId="5C3F597D" w14:textId="77777777" w:rsidR="00230B3D" w:rsidRPr="00041364" w:rsidRDefault="00230B3D" w:rsidP="00A34626">
            <w:pPr>
              <w:jc w:val="center"/>
              <w:rPr>
                <w:rFonts w:asciiTheme="minorHAnsi" w:eastAsia="Calibri" w:hAnsiTheme="minorHAnsi" w:cstheme="minorHAnsi"/>
                <w:b/>
              </w:rPr>
            </w:pPr>
          </w:p>
        </w:tc>
        <w:tc>
          <w:tcPr>
            <w:tcW w:w="567" w:type="dxa"/>
          </w:tcPr>
          <w:p w14:paraId="055902C1" w14:textId="77777777" w:rsidR="00230B3D" w:rsidRPr="00041364" w:rsidRDefault="00230B3D" w:rsidP="00A34626">
            <w:pPr>
              <w:jc w:val="center"/>
              <w:rPr>
                <w:rFonts w:asciiTheme="minorHAnsi" w:eastAsia="Calibri" w:hAnsiTheme="minorHAnsi" w:cstheme="minorHAnsi"/>
                <w:b/>
              </w:rPr>
            </w:pPr>
          </w:p>
        </w:tc>
        <w:tc>
          <w:tcPr>
            <w:tcW w:w="709" w:type="dxa"/>
          </w:tcPr>
          <w:p w14:paraId="42CB60A2" w14:textId="77777777" w:rsidR="00230B3D" w:rsidRPr="00041364" w:rsidRDefault="00230B3D" w:rsidP="00A34626">
            <w:pPr>
              <w:jc w:val="center"/>
              <w:rPr>
                <w:rFonts w:asciiTheme="minorHAnsi" w:eastAsia="Calibri" w:hAnsiTheme="minorHAnsi" w:cstheme="minorHAnsi"/>
                <w:b/>
              </w:rPr>
            </w:pPr>
          </w:p>
        </w:tc>
        <w:tc>
          <w:tcPr>
            <w:tcW w:w="708" w:type="dxa"/>
          </w:tcPr>
          <w:p w14:paraId="0F46FB60" w14:textId="77777777" w:rsidR="00230B3D" w:rsidRPr="00041364" w:rsidRDefault="00230B3D" w:rsidP="00A34626">
            <w:pPr>
              <w:jc w:val="center"/>
              <w:rPr>
                <w:rFonts w:asciiTheme="minorHAnsi" w:eastAsia="Calibri" w:hAnsiTheme="minorHAnsi" w:cstheme="minorHAnsi"/>
                <w:b/>
              </w:rPr>
            </w:pPr>
          </w:p>
        </w:tc>
        <w:tc>
          <w:tcPr>
            <w:tcW w:w="678" w:type="dxa"/>
          </w:tcPr>
          <w:p w14:paraId="31264128" w14:textId="77777777" w:rsidR="00230B3D" w:rsidRPr="00041364" w:rsidRDefault="00230B3D" w:rsidP="00A34626">
            <w:pPr>
              <w:jc w:val="center"/>
              <w:rPr>
                <w:rFonts w:asciiTheme="minorHAnsi" w:eastAsia="Calibri" w:hAnsiTheme="minorHAnsi" w:cstheme="minorHAnsi"/>
                <w:b/>
              </w:rPr>
            </w:pPr>
          </w:p>
        </w:tc>
        <w:tc>
          <w:tcPr>
            <w:tcW w:w="598" w:type="dxa"/>
          </w:tcPr>
          <w:p w14:paraId="239E669D" w14:textId="77777777" w:rsidR="00230B3D" w:rsidRPr="00041364" w:rsidRDefault="00230B3D" w:rsidP="00A34626">
            <w:pPr>
              <w:jc w:val="center"/>
              <w:rPr>
                <w:rFonts w:asciiTheme="minorHAnsi" w:eastAsia="Calibri" w:hAnsiTheme="minorHAnsi" w:cstheme="minorHAnsi"/>
                <w:b/>
              </w:rPr>
            </w:pPr>
          </w:p>
        </w:tc>
        <w:tc>
          <w:tcPr>
            <w:tcW w:w="567" w:type="dxa"/>
          </w:tcPr>
          <w:p w14:paraId="0ED348AA" w14:textId="77777777" w:rsidR="00230B3D" w:rsidRPr="00041364" w:rsidRDefault="00230B3D" w:rsidP="00A34626">
            <w:pPr>
              <w:jc w:val="center"/>
              <w:rPr>
                <w:rFonts w:asciiTheme="minorHAnsi" w:eastAsia="Calibri" w:hAnsiTheme="minorHAnsi" w:cstheme="minorHAnsi"/>
                <w:b/>
              </w:rPr>
            </w:pPr>
          </w:p>
        </w:tc>
        <w:tc>
          <w:tcPr>
            <w:tcW w:w="709" w:type="dxa"/>
          </w:tcPr>
          <w:p w14:paraId="5A975B00" w14:textId="77777777" w:rsidR="00230B3D" w:rsidRPr="00041364" w:rsidRDefault="00230B3D" w:rsidP="00A34626">
            <w:pPr>
              <w:jc w:val="center"/>
              <w:rPr>
                <w:rFonts w:asciiTheme="minorHAnsi" w:eastAsia="Calibri" w:hAnsiTheme="minorHAnsi" w:cstheme="minorHAnsi"/>
                <w:b/>
              </w:rPr>
            </w:pPr>
          </w:p>
        </w:tc>
        <w:tc>
          <w:tcPr>
            <w:tcW w:w="681" w:type="dxa"/>
          </w:tcPr>
          <w:p w14:paraId="7B8B0682" w14:textId="77777777" w:rsidR="00230B3D" w:rsidRPr="00041364" w:rsidRDefault="00230B3D" w:rsidP="00A34626">
            <w:pPr>
              <w:jc w:val="center"/>
              <w:rPr>
                <w:rFonts w:asciiTheme="minorHAnsi" w:eastAsia="Calibri" w:hAnsiTheme="minorHAnsi" w:cstheme="minorHAnsi"/>
                <w:b/>
              </w:rPr>
            </w:pPr>
          </w:p>
        </w:tc>
        <w:tc>
          <w:tcPr>
            <w:tcW w:w="768" w:type="dxa"/>
          </w:tcPr>
          <w:p w14:paraId="1F859E91" w14:textId="77777777" w:rsidR="00230B3D" w:rsidRPr="00041364" w:rsidRDefault="00230B3D" w:rsidP="00A34626">
            <w:pPr>
              <w:jc w:val="center"/>
              <w:rPr>
                <w:rFonts w:asciiTheme="minorHAnsi" w:eastAsia="Calibri" w:hAnsiTheme="minorHAnsi" w:cstheme="minorHAnsi"/>
                <w:b/>
              </w:rPr>
            </w:pPr>
          </w:p>
        </w:tc>
      </w:tr>
      <w:tr w:rsidR="00230B3D" w:rsidRPr="00041364" w14:paraId="34BB546F" w14:textId="77777777" w:rsidTr="00A34626">
        <w:tc>
          <w:tcPr>
            <w:tcW w:w="392" w:type="dxa"/>
            <w:vMerge/>
            <w:shd w:val="clear" w:color="auto" w:fill="C5E0B3" w:themeFill="accent6" w:themeFillTint="66"/>
            <w:vAlign w:val="center"/>
          </w:tcPr>
          <w:p w14:paraId="5D128FD6"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2C24E121"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Yazmak-çizmek</w:t>
            </w:r>
          </w:p>
        </w:tc>
        <w:tc>
          <w:tcPr>
            <w:tcW w:w="567" w:type="dxa"/>
          </w:tcPr>
          <w:p w14:paraId="1DDD8768" w14:textId="77777777" w:rsidR="00230B3D" w:rsidRPr="00041364" w:rsidRDefault="00230B3D" w:rsidP="00A34626">
            <w:pPr>
              <w:jc w:val="center"/>
              <w:rPr>
                <w:rFonts w:asciiTheme="minorHAnsi" w:eastAsia="Calibri" w:hAnsiTheme="minorHAnsi" w:cstheme="minorHAnsi"/>
                <w:b/>
              </w:rPr>
            </w:pPr>
          </w:p>
        </w:tc>
        <w:tc>
          <w:tcPr>
            <w:tcW w:w="567" w:type="dxa"/>
          </w:tcPr>
          <w:p w14:paraId="56A06125" w14:textId="77777777" w:rsidR="00230B3D" w:rsidRPr="00041364" w:rsidRDefault="00230B3D" w:rsidP="00A34626">
            <w:pPr>
              <w:jc w:val="center"/>
              <w:rPr>
                <w:rFonts w:asciiTheme="minorHAnsi" w:eastAsia="Calibri" w:hAnsiTheme="minorHAnsi" w:cstheme="minorHAnsi"/>
                <w:b/>
              </w:rPr>
            </w:pPr>
          </w:p>
        </w:tc>
        <w:tc>
          <w:tcPr>
            <w:tcW w:w="709" w:type="dxa"/>
          </w:tcPr>
          <w:p w14:paraId="61BBA367" w14:textId="77777777" w:rsidR="00230B3D" w:rsidRPr="00041364" w:rsidRDefault="00230B3D" w:rsidP="00A34626">
            <w:pPr>
              <w:jc w:val="center"/>
              <w:rPr>
                <w:rFonts w:asciiTheme="minorHAnsi" w:eastAsia="Calibri" w:hAnsiTheme="minorHAnsi" w:cstheme="minorHAnsi"/>
                <w:b/>
              </w:rPr>
            </w:pPr>
          </w:p>
        </w:tc>
        <w:tc>
          <w:tcPr>
            <w:tcW w:w="708" w:type="dxa"/>
          </w:tcPr>
          <w:p w14:paraId="767893E3" w14:textId="77777777" w:rsidR="00230B3D" w:rsidRPr="00041364" w:rsidRDefault="00230B3D" w:rsidP="00A34626">
            <w:pPr>
              <w:jc w:val="center"/>
              <w:rPr>
                <w:rFonts w:asciiTheme="minorHAnsi" w:eastAsia="Calibri" w:hAnsiTheme="minorHAnsi" w:cstheme="minorHAnsi"/>
                <w:b/>
              </w:rPr>
            </w:pPr>
          </w:p>
        </w:tc>
        <w:tc>
          <w:tcPr>
            <w:tcW w:w="678" w:type="dxa"/>
          </w:tcPr>
          <w:p w14:paraId="0ACE53C5" w14:textId="77777777" w:rsidR="00230B3D" w:rsidRPr="00041364" w:rsidRDefault="00230B3D" w:rsidP="00A34626">
            <w:pPr>
              <w:jc w:val="center"/>
              <w:rPr>
                <w:rFonts w:asciiTheme="minorHAnsi" w:eastAsia="Calibri" w:hAnsiTheme="minorHAnsi" w:cstheme="minorHAnsi"/>
                <w:b/>
              </w:rPr>
            </w:pPr>
          </w:p>
        </w:tc>
        <w:tc>
          <w:tcPr>
            <w:tcW w:w="598" w:type="dxa"/>
          </w:tcPr>
          <w:p w14:paraId="28705A0D" w14:textId="77777777" w:rsidR="00230B3D" w:rsidRPr="00041364" w:rsidRDefault="00230B3D" w:rsidP="00A34626">
            <w:pPr>
              <w:jc w:val="center"/>
              <w:rPr>
                <w:rFonts w:asciiTheme="minorHAnsi" w:eastAsia="Calibri" w:hAnsiTheme="minorHAnsi" w:cstheme="minorHAnsi"/>
                <w:b/>
              </w:rPr>
            </w:pPr>
          </w:p>
        </w:tc>
        <w:tc>
          <w:tcPr>
            <w:tcW w:w="567" w:type="dxa"/>
          </w:tcPr>
          <w:p w14:paraId="793B6203" w14:textId="77777777" w:rsidR="00230B3D" w:rsidRPr="00041364" w:rsidRDefault="00230B3D" w:rsidP="00A34626">
            <w:pPr>
              <w:jc w:val="center"/>
              <w:rPr>
                <w:rFonts w:asciiTheme="minorHAnsi" w:eastAsia="Calibri" w:hAnsiTheme="minorHAnsi" w:cstheme="minorHAnsi"/>
                <w:b/>
              </w:rPr>
            </w:pPr>
          </w:p>
        </w:tc>
        <w:tc>
          <w:tcPr>
            <w:tcW w:w="709" w:type="dxa"/>
          </w:tcPr>
          <w:p w14:paraId="762BFD41" w14:textId="77777777" w:rsidR="00230B3D" w:rsidRPr="00041364" w:rsidRDefault="00230B3D" w:rsidP="00A34626">
            <w:pPr>
              <w:jc w:val="center"/>
              <w:rPr>
                <w:rFonts w:asciiTheme="minorHAnsi" w:eastAsia="Calibri" w:hAnsiTheme="minorHAnsi" w:cstheme="minorHAnsi"/>
                <w:b/>
              </w:rPr>
            </w:pPr>
          </w:p>
        </w:tc>
        <w:tc>
          <w:tcPr>
            <w:tcW w:w="681" w:type="dxa"/>
          </w:tcPr>
          <w:p w14:paraId="109FA3AC" w14:textId="77777777" w:rsidR="00230B3D" w:rsidRPr="00041364" w:rsidRDefault="00230B3D" w:rsidP="00A34626">
            <w:pPr>
              <w:jc w:val="center"/>
              <w:rPr>
                <w:rFonts w:asciiTheme="minorHAnsi" w:eastAsia="Calibri" w:hAnsiTheme="minorHAnsi" w:cstheme="minorHAnsi"/>
                <w:b/>
              </w:rPr>
            </w:pPr>
          </w:p>
        </w:tc>
        <w:tc>
          <w:tcPr>
            <w:tcW w:w="768" w:type="dxa"/>
          </w:tcPr>
          <w:p w14:paraId="5756B71A" w14:textId="77777777" w:rsidR="00230B3D" w:rsidRPr="00041364" w:rsidRDefault="00230B3D" w:rsidP="00A34626">
            <w:pPr>
              <w:jc w:val="center"/>
              <w:rPr>
                <w:rFonts w:asciiTheme="minorHAnsi" w:eastAsia="Calibri" w:hAnsiTheme="minorHAnsi" w:cstheme="minorHAnsi"/>
                <w:b/>
              </w:rPr>
            </w:pPr>
          </w:p>
        </w:tc>
      </w:tr>
      <w:tr w:rsidR="00230B3D" w:rsidRPr="00041364" w14:paraId="2AEE4129" w14:textId="77777777" w:rsidTr="00A34626">
        <w:tc>
          <w:tcPr>
            <w:tcW w:w="392" w:type="dxa"/>
            <w:vMerge/>
            <w:shd w:val="clear" w:color="auto" w:fill="C5E0B3" w:themeFill="accent6" w:themeFillTint="66"/>
            <w:vAlign w:val="center"/>
          </w:tcPr>
          <w:p w14:paraId="11A3070F"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36529108"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Bulmak-seçmek</w:t>
            </w:r>
          </w:p>
        </w:tc>
        <w:tc>
          <w:tcPr>
            <w:tcW w:w="567" w:type="dxa"/>
          </w:tcPr>
          <w:p w14:paraId="1892BDCB" w14:textId="77777777" w:rsidR="00230B3D" w:rsidRPr="00041364" w:rsidRDefault="00230B3D" w:rsidP="00A34626">
            <w:pPr>
              <w:jc w:val="center"/>
              <w:rPr>
                <w:rFonts w:asciiTheme="minorHAnsi" w:eastAsia="Calibri" w:hAnsiTheme="minorHAnsi" w:cstheme="minorHAnsi"/>
                <w:b/>
              </w:rPr>
            </w:pPr>
          </w:p>
        </w:tc>
        <w:tc>
          <w:tcPr>
            <w:tcW w:w="567" w:type="dxa"/>
          </w:tcPr>
          <w:p w14:paraId="5087DF13" w14:textId="77777777" w:rsidR="00230B3D" w:rsidRPr="00041364" w:rsidRDefault="00230B3D" w:rsidP="00A34626">
            <w:pPr>
              <w:jc w:val="center"/>
              <w:rPr>
                <w:rFonts w:asciiTheme="minorHAnsi" w:eastAsia="Calibri" w:hAnsiTheme="minorHAnsi" w:cstheme="minorHAnsi"/>
                <w:b/>
              </w:rPr>
            </w:pPr>
          </w:p>
        </w:tc>
        <w:tc>
          <w:tcPr>
            <w:tcW w:w="709" w:type="dxa"/>
          </w:tcPr>
          <w:p w14:paraId="0785BCF0" w14:textId="77777777" w:rsidR="00230B3D" w:rsidRPr="00041364" w:rsidRDefault="00230B3D" w:rsidP="00A34626">
            <w:pPr>
              <w:jc w:val="center"/>
              <w:rPr>
                <w:rFonts w:asciiTheme="minorHAnsi" w:eastAsia="Calibri" w:hAnsiTheme="minorHAnsi" w:cstheme="minorHAnsi"/>
                <w:b/>
              </w:rPr>
            </w:pPr>
          </w:p>
        </w:tc>
        <w:tc>
          <w:tcPr>
            <w:tcW w:w="708" w:type="dxa"/>
          </w:tcPr>
          <w:p w14:paraId="30ADFF48" w14:textId="77777777" w:rsidR="00230B3D" w:rsidRPr="00041364" w:rsidRDefault="00230B3D" w:rsidP="00A34626">
            <w:pPr>
              <w:jc w:val="center"/>
              <w:rPr>
                <w:rFonts w:asciiTheme="minorHAnsi" w:eastAsia="Calibri" w:hAnsiTheme="minorHAnsi" w:cstheme="minorHAnsi"/>
                <w:b/>
              </w:rPr>
            </w:pPr>
          </w:p>
        </w:tc>
        <w:tc>
          <w:tcPr>
            <w:tcW w:w="678" w:type="dxa"/>
          </w:tcPr>
          <w:p w14:paraId="1E273A8F" w14:textId="77777777" w:rsidR="00230B3D" w:rsidRPr="00041364" w:rsidRDefault="00230B3D" w:rsidP="00A34626">
            <w:pPr>
              <w:jc w:val="center"/>
              <w:rPr>
                <w:rFonts w:asciiTheme="minorHAnsi" w:eastAsia="Calibri" w:hAnsiTheme="minorHAnsi" w:cstheme="minorHAnsi"/>
                <w:b/>
              </w:rPr>
            </w:pPr>
          </w:p>
        </w:tc>
        <w:tc>
          <w:tcPr>
            <w:tcW w:w="598" w:type="dxa"/>
          </w:tcPr>
          <w:p w14:paraId="61FE4BC6" w14:textId="77777777" w:rsidR="00230B3D" w:rsidRPr="00041364" w:rsidRDefault="00230B3D" w:rsidP="00A34626">
            <w:pPr>
              <w:jc w:val="center"/>
              <w:rPr>
                <w:rFonts w:asciiTheme="minorHAnsi" w:eastAsia="Calibri" w:hAnsiTheme="minorHAnsi" w:cstheme="minorHAnsi"/>
                <w:b/>
              </w:rPr>
            </w:pPr>
          </w:p>
        </w:tc>
        <w:tc>
          <w:tcPr>
            <w:tcW w:w="567" w:type="dxa"/>
          </w:tcPr>
          <w:p w14:paraId="73ADE43C" w14:textId="77777777" w:rsidR="00230B3D" w:rsidRPr="00041364" w:rsidRDefault="00230B3D" w:rsidP="00A34626">
            <w:pPr>
              <w:jc w:val="center"/>
              <w:rPr>
                <w:rFonts w:asciiTheme="minorHAnsi" w:eastAsia="Calibri" w:hAnsiTheme="minorHAnsi" w:cstheme="minorHAnsi"/>
                <w:b/>
              </w:rPr>
            </w:pPr>
          </w:p>
        </w:tc>
        <w:tc>
          <w:tcPr>
            <w:tcW w:w="709" w:type="dxa"/>
          </w:tcPr>
          <w:p w14:paraId="7119D4EB" w14:textId="77777777" w:rsidR="00230B3D" w:rsidRPr="00041364" w:rsidRDefault="00230B3D" w:rsidP="00A34626">
            <w:pPr>
              <w:jc w:val="center"/>
              <w:rPr>
                <w:rFonts w:asciiTheme="minorHAnsi" w:eastAsia="Calibri" w:hAnsiTheme="minorHAnsi" w:cstheme="minorHAnsi"/>
                <w:b/>
              </w:rPr>
            </w:pPr>
          </w:p>
        </w:tc>
        <w:tc>
          <w:tcPr>
            <w:tcW w:w="681" w:type="dxa"/>
          </w:tcPr>
          <w:p w14:paraId="070A36C8" w14:textId="77777777" w:rsidR="00230B3D" w:rsidRPr="00041364" w:rsidRDefault="00230B3D" w:rsidP="00A34626">
            <w:pPr>
              <w:jc w:val="center"/>
              <w:rPr>
                <w:rFonts w:asciiTheme="minorHAnsi" w:eastAsia="Calibri" w:hAnsiTheme="minorHAnsi" w:cstheme="minorHAnsi"/>
                <w:b/>
              </w:rPr>
            </w:pPr>
          </w:p>
        </w:tc>
        <w:tc>
          <w:tcPr>
            <w:tcW w:w="768" w:type="dxa"/>
          </w:tcPr>
          <w:p w14:paraId="2DE4506D" w14:textId="77777777" w:rsidR="00230B3D" w:rsidRPr="00041364" w:rsidRDefault="00230B3D" w:rsidP="00A34626">
            <w:pPr>
              <w:jc w:val="center"/>
              <w:rPr>
                <w:rFonts w:asciiTheme="minorHAnsi" w:eastAsia="Calibri" w:hAnsiTheme="minorHAnsi" w:cstheme="minorHAnsi"/>
                <w:b/>
              </w:rPr>
            </w:pPr>
          </w:p>
        </w:tc>
      </w:tr>
      <w:tr w:rsidR="00230B3D" w:rsidRPr="00041364" w14:paraId="369D6AC2" w14:textId="77777777" w:rsidTr="00A34626">
        <w:tc>
          <w:tcPr>
            <w:tcW w:w="392" w:type="dxa"/>
            <w:vMerge/>
            <w:shd w:val="clear" w:color="auto" w:fill="C5E0B3" w:themeFill="accent6" w:themeFillTint="66"/>
            <w:vAlign w:val="center"/>
          </w:tcPr>
          <w:p w14:paraId="11469A63"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5C9D8F4C"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Belirlemek-işaret etmek</w:t>
            </w:r>
          </w:p>
        </w:tc>
        <w:tc>
          <w:tcPr>
            <w:tcW w:w="567" w:type="dxa"/>
          </w:tcPr>
          <w:p w14:paraId="238F2D74" w14:textId="77777777" w:rsidR="00230B3D" w:rsidRPr="00041364" w:rsidRDefault="00230B3D" w:rsidP="00A34626">
            <w:pPr>
              <w:jc w:val="center"/>
              <w:rPr>
                <w:rFonts w:asciiTheme="minorHAnsi" w:eastAsia="Calibri" w:hAnsiTheme="minorHAnsi" w:cstheme="minorHAnsi"/>
                <w:b/>
              </w:rPr>
            </w:pPr>
          </w:p>
        </w:tc>
        <w:tc>
          <w:tcPr>
            <w:tcW w:w="567" w:type="dxa"/>
          </w:tcPr>
          <w:p w14:paraId="46CF829F" w14:textId="77777777" w:rsidR="00230B3D" w:rsidRPr="00041364" w:rsidRDefault="00230B3D" w:rsidP="00A34626">
            <w:pPr>
              <w:jc w:val="center"/>
              <w:rPr>
                <w:rFonts w:asciiTheme="minorHAnsi" w:eastAsia="Calibri" w:hAnsiTheme="minorHAnsi" w:cstheme="minorHAnsi"/>
                <w:b/>
              </w:rPr>
            </w:pPr>
          </w:p>
        </w:tc>
        <w:tc>
          <w:tcPr>
            <w:tcW w:w="709" w:type="dxa"/>
          </w:tcPr>
          <w:p w14:paraId="21D2F28B" w14:textId="77777777" w:rsidR="00230B3D" w:rsidRPr="00041364" w:rsidRDefault="00230B3D" w:rsidP="00A34626">
            <w:pPr>
              <w:jc w:val="center"/>
              <w:rPr>
                <w:rFonts w:asciiTheme="minorHAnsi" w:eastAsia="Calibri" w:hAnsiTheme="minorHAnsi" w:cstheme="minorHAnsi"/>
                <w:b/>
              </w:rPr>
            </w:pPr>
          </w:p>
        </w:tc>
        <w:tc>
          <w:tcPr>
            <w:tcW w:w="708" w:type="dxa"/>
          </w:tcPr>
          <w:p w14:paraId="34AF7DBD" w14:textId="77777777" w:rsidR="00230B3D" w:rsidRPr="00041364" w:rsidRDefault="00230B3D" w:rsidP="00A34626">
            <w:pPr>
              <w:jc w:val="center"/>
              <w:rPr>
                <w:rFonts w:asciiTheme="minorHAnsi" w:eastAsia="Calibri" w:hAnsiTheme="minorHAnsi" w:cstheme="minorHAnsi"/>
                <w:b/>
              </w:rPr>
            </w:pPr>
          </w:p>
        </w:tc>
        <w:tc>
          <w:tcPr>
            <w:tcW w:w="678" w:type="dxa"/>
          </w:tcPr>
          <w:p w14:paraId="4B777AD3" w14:textId="77777777" w:rsidR="00230B3D" w:rsidRPr="00041364" w:rsidRDefault="00230B3D" w:rsidP="00A34626">
            <w:pPr>
              <w:jc w:val="center"/>
              <w:rPr>
                <w:rFonts w:asciiTheme="minorHAnsi" w:eastAsia="Calibri" w:hAnsiTheme="minorHAnsi" w:cstheme="minorHAnsi"/>
                <w:b/>
              </w:rPr>
            </w:pPr>
          </w:p>
        </w:tc>
        <w:tc>
          <w:tcPr>
            <w:tcW w:w="598" w:type="dxa"/>
          </w:tcPr>
          <w:p w14:paraId="41AFCF36" w14:textId="77777777" w:rsidR="00230B3D" w:rsidRPr="00041364" w:rsidRDefault="00230B3D" w:rsidP="00A34626">
            <w:pPr>
              <w:jc w:val="center"/>
              <w:rPr>
                <w:rFonts w:asciiTheme="minorHAnsi" w:eastAsia="Calibri" w:hAnsiTheme="minorHAnsi" w:cstheme="minorHAnsi"/>
                <w:b/>
              </w:rPr>
            </w:pPr>
          </w:p>
        </w:tc>
        <w:tc>
          <w:tcPr>
            <w:tcW w:w="567" w:type="dxa"/>
          </w:tcPr>
          <w:p w14:paraId="10AD2D4D" w14:textId="77777777" w:rsidR="00230B3D" w:rsidRPr="00041364" w:rsidRDefault="00230B3D" w:rsidP="00A34626">
            <w:pPr>
              <w:jc w:val="center"/>
              <w:rPr>
                <w:rFonts w:asciiTheme="minorHAnsi" w:eastAsia="Calibri" w:hAnsiTheme="minorHAnsi" w:cstheme="minorHAnsi"/>
                <w:b/>
              </w:rPr>
            </w:pPr>
          </w:p>
        </w:tc>
        <w:tc>
          <w:tcPr>
            <w:tcW w:w="709" w:type="dxa"/>
          </w:tcPr>
          <w:p w14:paraId="5EAF9EEA" w14:textId="77777777" w:rsidR="00230B3D" w:rsidRPr="00041364" w:rsidRDefault="00230B3D" w:rsidP="00A34626">
            <w:pPr>
              <w:jc w:val="center"/>
              <w:rPr>
                <w:rFonts w:asciiTheme="minorHAnsi" w:eastAsia="Calibri" w:hAnsiTheme="minorHAnsi" w:cstheme="minorHAnsi"/>
                <w:b/>
              </w:rPr>
            </w:pPr>
          </w:p>
        </w:tc>
        <w:tc>
          <w:tcPr>
            <w:tcW w:w="681" w:type="dxa"/>
          </w:tcPr>
          <w:p w14:paraId="12705CD7" w14:textId="77777777" w:rsidR="00230B3D" w:rsidRPr="00041364" w:rsidRDefault="00230B3D" w:rsidP="00A34626">
            <w:pPr>
              <w:jc w:val="center"/>
              <w:rPr>
                <w:rFonts w:asciiTheme="minorHAnsi" w:eastAsia="Calibri" w:hAnsiTheme="minorHAnsi" w:cstheme="minorHAnsi"/>
                <w:b/>
              </w:rPr>
            </w:pPr>
          </w:p>
        </w:tc>
        <w:tc>
          <w:tcPr>
            <w:tcW w:w="768" w:type="dxa"/>
          </w:tcPr>
          <w:p w14:paraId="7BA651CF" w14:textId="77777777" w:rsidR="00230B3D" w:rsidRPr="00041364" w:rsidRDefault="00230B3D" w:rsidP="00A34626">
            <w:pPr>
              <w:jc w:val="center"/>
              <w:rPr>
                <w:rFonts w:asciiTheme="minorHAnsi" w:eastAsia="Calibri" w:hAnsiTheme="minorHAnsi" w:cstheme="minorHAnsi"/>
                <w:b/>
              </w:rPr>
            </w:pPr>
          </w:p>
        </w:tc>
      </w:tr>
      <w:tr w:rsidR="00230B3D" w:rsidRPr="00041364" w14:paraId="2CA9C07F" w14:textId="77777777" w:rsidTr="00A34626">
        <w:tc>
          <w:tcPr>
            <w:tcW w:w="392" w:type="dxa"/>
            <w:vMerge/>
            <w:shd w:val="clear" w:color="auto" w:fill="C5E0B3" w:themeFill="accent6" w:themeFillTint="66"/>
            <w:vAlign w:val="center"/>
          </w:tcPr>
          <w:p w14:paraId="5015785B"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62B719C4"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Ölçmek-sunmak</w:t>
            </w:r>
          </w:p>
        </w:tc>
        <w:tc>
          <w:tcPr>
            <w:tcW w:w="567" w:type="dxa"/>
          </w:tcPr>
          <w:p w14:paraId="256464D3" w14:textId="77777777" w:rsidR="00230B3D" w:rsidRPr="00041364" w:rsidRDefault="00230B3D" w:rsidP="00A34626">
            <w:pPr>
              <w:jc w:val="center"/>
              <w:rPr>
                <w:rFonts w:asciiTheme="minorHAnsi" w:eastAsia="Calibri" w:hAnsiTheme="minorHAnsi" w:cstheme="minorHAnsi"/>
                <w:b/>
              </w:rPr>
            </w:pPr>
          </w:p>
        </w:tc>
        <w:tc>
          <w:tcPr>
            <w:tcW w:w="567" w:type="dxa"/>
          </w:tcPr>
          <w:p w14:paraId="177CA65B" w14:textId="77777777" w:rsidR="00230B3D" w:rsidRPr="00041364" w:rsidRDefault="00230B3D" w:rsidP="00A34626">
            <w:pPr>
              <w:jc w:val="center"/>
              <w:rPr>
                <w:rFonts w:asciiTheme="minorHAnsi" w:eastAsia="Calibri" w:hAnsiTheme="minorHAnsi" w:cstheme="minorHAnsi"/>
                <w:b/>
              </w:rPr>
            </w:pPr>
          </w:p>
        </w:tc>
        <w:tc>
          <w:tcPr>
            <w:tcW w:w="709" w:type="dxa"/>
          </w:tcPr>
          <w:p w14:paraId="2406B146" w14:textId="77777777" w:rsidR="00230B3D" w:rsidRPr="00041364" w:rsidRDefault="00230B3D" w:rsidP="00A34626">
            <w:pPr>
              <w:jc w:val="center"/>
              <w:rPr>
                <w:rFonts w:asciiTheme="minorHAnsi" w:eastAsia="Calibri" w:hAnsiTheme="minorHAnsi" w:cstheme="minorHAnsi"/>
                <w:b/>
              </w:rPr>
            </w:pPr>
          </w:p>
        </w:tc>
        <w:tc>
          <w:tcPr>
            <w:tcW w:w="708" w:type="dxa"/>
          </w:tcPr>
          <w:p w14:paraId="2FCB9775" w14:textId="77777777" w:rsidR="00230B3D" w:rsidRPr="00041364" w:rsidRDefault="00230B3D" w:rsidP="00A34626">
            <w:pPr>
              <w:jc w:val="center"/>
              <w:rPr>
                <w:rFonts w:asciiTheme="minorHAnsi" w:eastAsia="Calibri" w:hAnsiTheme="minorHAnsi" w:cstheme="minorHAnsi"/>
                <w:b/>
              </w:rPr>
            </w:pPr>
          </w:p>
        </w:tc>
        <w:tc>
          <w:tcPr>
            <w:tcW w:w="678" w:type="dxa"/>
          </w:tcPr>
          <w:p w14:paraId="307E32DB" w14:textId="77777777" w:rsidR="00230B3D" w:rsidRPr="00041364" w:rsidRDefault="00230B3D" w:rsidP="00A34626">
            <w:pPr>
              <w:jc w:val="center"/>
              <w:rPr>
                <w:rFonts w:asciiTheme="minorHAnsi" w:eastAsia="Calibri" w:hAnsiTheme="minorHAnsi" w:cstheme="minorHAnsi"/>
                <w:b/>
              </w:rPr>
            </w:pPr>
          </w:p>
        </w:tc>
        <w:tc>
          <w:tcPr>
            <w:tcW w:w="598" w:type="dxa"/>
          </w:tcPr>
          <w:p w14:paraId="7471BCBE" w14:textId="77777777" w:rsidR="00230B3D" w:rsidRPr="00041364" w:rsidRDefault="00230B3D" w:rsidP="00A34626">
            <w:pPr>
              <w:jc w:val="center"/>
              <w:rPr>
                <w:rFonts w:asciiTheme="minorHAnsi" w:eastAsia="Calibri" w:hAnsiTheme="minorHAnsi" w:cstheme="minorHAnsi"/>
                <w:b/>
              </w:rPr>
            </w:pPr>
          </w:p>
        </w:tc>
        <w:tc>
          <w:tcPr>
            <w:tcW w:w="567" w:type="dxa"/>
          </w:tcPr>
          <w:p w14:paraId="4A62C646" w14:textId="77777777" w:rsidR="00230B3D" w:rsidRPr="00041364" w:rsidRDefault="00230B3D" w:rsidP="00A34626">
            <w:pPr>
              <w:jc w:val="center"/>
              <w:rPr>
                <w:rFonts w:asciiTheme="minorHAnsi" w:eastAsia="Calibri" w:hAnsiTheme="minorHAnsi" w:cstheme="minorHAnsi"/>
                <w:b/>
              </w:rPr>
            </w:pPr>
          </w:p>
        </w:tc>
        <w:tc>
          <w:tcPr>
            <w:tcW w:w="709" w:type="dxa"/>
          </w:tcPr>
          <w:p w14:paraId="4A5D5202" w14:textId="77777777" w:rsidR="00230B3D" w:rsidRPr="00041364" w:rsidRDefault="00230B3D" w:rsidP="00A34626">
            <w:pPr>
              <w:jc w:val="center"/>
              <w:rPr>
                <w:rFonts w:asciiTheme="minorHAnsi" w:eastAsia="Calibri" w:hAnsiTheme="minorHAnsi" w:cstheme="minorHAnsi"/>
                <w:b/>
              </w:rPr>
            </w:pPr>
          </w:p>
        </w:tc>
        <w:tc>
          <w:tcPr>
            <w:tcW w:w="681" w:type="dxa"/>
          </w:tcPr>
          <w:p w14:paraId="791FE3C0" w14:textId="77777777" w:rsidR="00230B3D" w:rsidRPr="00041364" w:rsidRDefault="00230B3D" w:rsidP="00A34626">
            <w:pPr>
              <w:jc w:val="center"/>
              <w:rPr>
                <w:rFonts w:asciiTheme="minorHAnsi" w:eastAsia="Calibri" w:hAnsiTheme="minorHAnsi" w:cstheme="minorHAnsi"/>
                <w:b/>
              </w:rPr>
            </w:pPr>
          </w:p>
        </w:tc>
        <w:tc>
          <w:tcPr>
            <w:tcW w:w="768" w:type="dxa"/>
          </w:tcPr>
          <w:p w14:paraId="57713276" w14:textId="77777777" w:rsidR="00230B3D" w:rsidRPr="00041364" w:rsidRDefault="00230B3D" w:rsidP="00A34626">
            <w:pPr>
              <w:jc w:val="center"/>
              <w:rPr>
                <w:rFonts w:asciiTheme="minorHAnsi" w:eastAsia="Calibri" w:hAnsiTheme="minorHAnsi" w:cstheme="minorHAnsi"/>
                <w:b/>
              </w:rPr>
            </w:pPr>
          </w:p>
        </w:tc>
      </w:tr>
      <w:tr w:rsidR="00230B3D" w:rsidRPr="00041364" w14:paraId="6161AF5D" w14:textId="77777777" w:rsidTr="00A34626">
        <w:tc>
          <w:tcPr>
            <w:tcW w:w="392" w:type="dxa"/>
            <w:vMerge/>
            <w:shd w:val="clear" w:color="auto" w:fill="C5E0B3" w:themeFill="accent6" w:themeFillTint="66"/>
            <w:vAlign w:val="center"/>
          </w:tcPr>
          <w:p w14:paraId="074A83A2"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50A899DE"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Çevirmek-kaydetmek</w:t>
            </w:r>
          </w:p>
        </w:tc>
        <w:tc>
          <w:tcPr>
            <w:tcW w:w="567" w:type="dxa"/>
          </w:tcPr>
          <w:p w14:paraId="6F23C671" w14:textId="77777777" w:rsidR="00230B3D" w:rsidRPr="00041364" w:rsidRDefault="00230B3D" w:rsidP="00A34626">
            <w:pPr>
              <w:jc w:val="center"/>
              <w:rPr>
                <w:rFonts w:asciiTheme="minorHAnsi" w:eastAsia="Calibri" w:hAnsiTheme="minorHAnsi" w:cstheme="minorHAnsi"/>
                <w:b/>
              </w:rPr>
            </w:pPr>
          </w:p>
        </w:tc>
        <w:tc>
          <w:tcPr>
            <w:tcW w:w="567" w:type="dxa"/>
          </w:tcPr>
          <w:p w14:paraId="4A80D35D" w14:textId="77777777" w:rsidR="00230B3D" w:rsidRPr="00041364" w:rsidRDefault="00230B3D" w:rsidP="00A34626">
            <w:pPr>
              <w:jc w:val="center"/>
              <w:rPr>
                <w:rFonts w:asciiTheme="minorHAnsi" w:eastAsia="Calibri" w:hAnsiTheme="minorHAnsi" w:cstheme="minorHAnsi"/>
                <w:b/>
              </w:rPr>
            </w:pPr>
          </w:p>
        </w:tc>
        <w:tc>
          <w:tcPr>
            <w:tcW w:w="709" w:type="dxa"/>
          </w:tcPr>
          <w:p w14:paraId="4B39696E" w14:textId="77777777" w:rsidR="00230B3D" w:rsidRPr="00041364" w:rsidRDefault="00230B3D" w:rsidP="00A34626">
            <w:pPr>
              <w:jc w:val="center"/>
              <w:rPr>
                <w:rFonts w:asciiTheme="minorHAnsi" w:eastAsia="Calibri" w:hAnsiTheme="minorHAnsi" w:cstheme="minorHAnsi"/>
                <w:b/>
              </w:rPr>
            </w:pPr>
          </w:p>
        </w:tc>
        <w:tc>
          <w:tcPr>
            <w:tcW w:w="708" w:type="dxa"/>
          </w:tcPr>
          <w:p w14:paraId="748E8836" w14:textId="77777777" w:rsidR="00230B3D" w:rsidRPr="00041364" w:rsidRDefault="00230B3D" w:rsidP="00A34626">
            <w:pPr>
              <w:jc w:val="center"/>
              <w:rPr>
                <w:rFonts w:asciiTheme="minorHAnsi" w:eastAsia="Calibri" w:hAnsiTheme="minorHAnsi" w:cstheme="minorHAnsi"/>
                <w:b/>
              </w:rPr>
            </w:pPr>
          </w:p>
        </w:tc>
        <w:tc>
          <w:tcPr>
            <w:tcW w:w="678" w:type="dxa"/>
          </w:tcPr>
          <w:p w14:paraId="1B0C64FF" w14:textId="77777777" w:rsidR="00230B3D" w:rsidRPr="00041364" w:rsidRDefault="00230B3D" w:rsidP="00A34626">
            <w:pPr>
              <w:jc w:val="center"/>
              <w:rPr>
                <w:rFonts w:asciiTheme="minorHAnsi" w:eastAsia="Calibri" w:hAnsiTheme="minorHAnsi" w:cstheme="minorHAnsi"/>
                <w:b/>
              </w:rPr>
            </w:pPr>
          </w:p>
        </w:tc>
        <w:tc>
          <w:tcPr>
            <w:tcW w:w="598" w:type="dxa"/>
          </w:tcPr>
          <w:p w14:paraId="458B5B56" w14:textId="77777777" w:rsidR="00230B3D" w:rsidRPr="00041364" w:rsidRDefault="00230B3D" w:rsidP="00A34626">
            <w:pPr>
              <w:jc w:val="center"/>
              <w:rPr>
                <w:rFonts w:asciiTheme="minorHAnsi" w:eastAsia="Calibri" w:hAnsiTheme="minorHAnsi" w:cstheme="minorHAnsi"/>
                <w:b/>
              </w:rPr>
            </w:pPr>
          </w:p>
        </w:tc>
        <w:tc>
          <w:tcPr>
            <w:tcW w:w="567" w:type="dxa"/>
          </w:tcPr>
          <w:p w14:paraId="0E3BBDC6" w14:textId="77777777" w:rsidR="00230B3D" w:rsidRPr="00041364" w:rsidRDefault="00230B3D" w:rsidP="00A34626">
            <w:pPr>
              <w:jc w:val="center"/>
              <w:rPr>
                <w:rFonts w:asciiTheme="minorHAnsi" w:eastAsia="Calibri" w:hAnsiTheme="minorHAnsi" w:cstheme="minorHAnsi"/>
                <w:b/>
              </w:rPr>
            </w:pPr>
          </w:p>
        </w:tc>
        <w:tc>
          <w:tcPr>
            <w:tcW w:w="709" w:type="dxa"/>
          </w:tcPr>
          <w:p w14:paraId="24EC0C01" w14:textId="77777777" w:rsidR="00230B3D" w:rsidRPr="00041364" w:rsidRDefault="00230B3D" w:rsidP="00A34626">
            <w:pPr>
              <w:jc w:val="center"/>
              <w:rPr>
                <w:rFonts w:asciiTheme="minorHAnsi" w:eastAsia="Calibri" w:hAnsiTheme="minorHAnsi" w:cstheme="minorHAnsi"/>
                <w:b/>
              </w:rPr>
            </w:pPr>
          </w:p>
        </w:tc>
        <w:tc>
          <w:tcPr>
            <w:tcW w:w="681" w:type="dxa"/>
          </w:tcPr>
          <w:p w14:paraId="0E954940" w14:textId="77777777" w:rsidR="00230B3D" w:rsidRPr="00041364" w:rsidRDefault="00230B3D" w:rsidP="00A34626">
            <w:pPr>
              <w:jc w:val="center"/>
              <w:rPr>
                <w:rFonts w:asciiTheme="minorHAnsi" w:eastAsia="Calibri" w:hAnsiTheme="minorHAnsi" w:cstheme="minorHAnsi"/>
                <w:b/>
              </w:rPr>
            </w:pPr>
          </w:p>
        </w:tc>
        <w:tc>
          <w:tcPr>
            <w:tcW w:w="768" w:type="dxa"/>
          </w:tcPr>
          <w:p w14:paraId="1027C949" w14:textId="77777777" w:rsidR="00230B3D" w:rsidRPr="00041364" w:rsidRDefault="00230B3D" w:rsidP="00A34626">
            <w:pPr>
              <w:jc w:val="center"/>
              <w:rPr>
                <w:rFonts w:asciiTheme="minorHAnsi" w:eastAsia="Calibri" w:hAnsiTheme="minorHAnsi" w:cstheme="minorHAnsi"/>
                <w:b/>
              </w:rPr>
            </w:pPr>
          </w:p>
        </w:tc>
      </w:tr>
      <w:tr w:rsidR="00230B3D" w:rsidRPr="00041364" w14:paraId="790D53EF" w14:textId="77777777" w:rsidTr="00A34626">
        <w:tc>
          <w:tcPr>
            <w:tcW w:w="392" w:type="dxa"/>
            <w:vMerge w:val="restart"/>
            <w:shd w:val="clear" w:color="auto" w:fill="C5E0B3" w:themeFill="accent6" w:themeFillTint="66"/>
            <w:textDirection w:val="btLr"/>
            <w:vAlign w:val="center"/>
          </w:tcPr>
          <w:p w14:paraId="7B916550"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BÜTÜNLEŞİK BECERİLER</w:t>
            </w:r>
          </w:p>
        </w:tc>
        <w:tc>
          <w:tcPr>
            <w:tcW w:w="2268" w:type="dxa"/>
            <w:vAlign w:val="center"/>
          </w:tcPr>
          <w:p w14:paraId="13E8A8CC"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Çelişki giderme becerisi</w:t>
            </w:r>
          </w:p>
        </w:tc>
        <w:tc>
          <w:tcPr>
            <w:tcW w:w="567" w:type="dxa"/>
          </w:tcPr>
          <w:p w14:paraId="5FA061F7" w14:textId="77777777" w:rsidR="00230B3D" w:rsidRPr="00041364" w:rsidRDefault="00230B3D" w:rsidP="00A34626">
            <w:pPr>
              <w:jc w:val="center"/>
              <w:rPr>
                <w:rFonts w:asciiTheme="minorHAnsi" w:eastAsia="Calibri" w:hAnsiTheme="minorHAnsi" w:cstheme="minorHAnsi"/>
                <w:b/>
              </w:rPr>
            </w:pPr>
          </w:p>
        </w:tc>
        <w:tc>
          <w:tcPr>
            <w:tcW w:w="567" w:type="dxa"/>
          </w:tcPr>
          <w:p w14:paraId="26DB21FD" w14:textId="77777777" w:rsidR="00230B3D" w:rsidRPr="00041364" w:rsidRDefault="00230B3D" w:rsidP="00A34626">
            <w:pPr>
              <w:jc w:val="center"/>
              <w:rPr>
                <w:rFonts w:asciiTheme="minorHAnsi" w:eastAsia="Calibri" w:hAnsiTheme="minorHAnsi" w:cstheme="minorHAnsi"/>
                <w:b/>
              </w:rPr>
            </w:pPr>
          </w:p>
        </w:tc>
        <w:tc>
          <w:tcPr>
            <w:tcW w:w="709" w:type="dxa"/>
          </w:tcPr>
          <w:p w14:paraId="3FB3B7E8" w14:textId="77777777" w:rsidR="00230B3D" w:rsidRPr="00041364" w:rsidRDefault="00230B3D" w:rsidP="00A34626">
            <w:pPr>
              <w:jc w:val="center"/>
              <w:rPr>
                <w:rFonts w:asciiTheme="minorHAnsi" w:eastAsia="Calibri" w:hAnsiTheme="minorHAnsi" w:cstheme="minorHAnsi"/>
                <w:b/>
              </w:rPr>
            </w:pPr>
          </w:p>
        </w:tc>
        <w:tc>
          <w:tcPr>
            <w:tcW w:w="708" w:type="dxa"/>
          </w:tcPr>
          <w:p w14:paraId="6CA326AE" w14:textId="77777777" w:rsidR="00230B3D" w:rsidRPr="00041364" w:rsidRDefault="00230B3D" w:rsidP="00A34626">
            <w:pPr>
              <w:jc w:val="center"/>
              <w:rPr>
                <w:rFonts w:asciiTheme="minorHAnsi" w:eastAsia="Calibri" w:hAnsiTheme="minorHAnsi" w:cstheme="minorHAnsi"/>
                <w:b/>
              </w:rPr>
            </w:pPr>
          </w:p>
        </w:tc>
        <w:tc>
          <w:tcPr>
            <w:tcW w:w="678" w:type="dxa"/>
          </w:tcPr>
          <w:p w14:paraId="4A0FD486" w14:textId="77777777" w:rsidR="00230B3D" w:rsidRPr="00041364" w:rsidRDefault="00230B3D" w:rsidP="00A34626">
            <w:pPr>
              <w:jc w:val="center"/>
              <w:rPr>
                <w:rFonts w:asciiTheme="minorHAnsi" w:eastAsia="Calibri" w:hAnsiTheme="minorHAnsi" w:cstheme="minorHAnsi"/>
                <w:b/>
              </w:rPr>
            </w:pPr>
          </w:p>
        </w:tc>
        <w:tc>
          <w:tcPr>
            <w:tcW w:w="598" w:type="dxa"/>
          </w:tcPr>
          <w:p w14:paraId="5C59077F" w14:textId="77777777" w:rsidR="00230B3D" w:rsidRPr="00041364" w:rsidRDefault="00230B3D" w:rsidP="00A34626">
            <w:pPr>
              <w:jc w:val="center"/>
              <w:rPr>
                <w:rFonts w:asciiTheme="minorHAnsi" w:eastAsia="Calibri" w:hAnsiTheme="minorHAnsi" w:cstheme="minorHAnsi"/>
                <w:b/>
              </w:rPr>
            </w:pPr>
          </w:p>
        </w:tc>
        <w:tc>
          <w:tcPr>
            <w:tcW w:w="567" w:type="dxa"/>
          </w:tcPr>
          <w:p w14:paraId="5E8185C7" w14:textId="77777777" w:rsidR="00230B3D" w:rsidRPr="00041364" w:rsidRDefault="00230B3D" w:rsidP="00A34626">
            <w:pPr>
              <w:jc w:val="center"/>
              <w:rPr>
                <w:rFonts w:asciiTheme="minorHAnsi" w:eastAsia="Calibri" w:hAnsiTheme="minorHAnsi" w:cstheme="minorHAnsi"/>
                <w:b/>
              </w:rPr>
            </w:pPr>
          </w:p>
        </w:tc>
        <w:tc>
          <w:tcPr>
            <w:tcW w:w="709" w:type="dxa"/>
          </w:tcPr>
          <w:p w14:paraId="29F5F9B0" w14:textId="77777777" w:rsidR="00230B3D" w:rsidRPr="00041364" w:rsidRDefault="00230B3D" w:rsidP="00A34626">
            <w:pPr>
              <w:jc w:val="center"/>
              <w:rPr>
                <w:rFonts w:asciiTheme="minorHAnsi" w:eastAsia="Calibri" w:hAnsiTheme="minorHAnsi" w:cstheme="minorHAnsi"/>
                <w:b/>
              </w:rPr>
            </w:pPr>
          </w:p>
        </w:tc>
        <w:tc>
          <w:tcPr>
            <w:tcW w:w="681" w:type="dxa"/>
          </w:tcPr>
          <w:p w14:paraId="5C7898F9" w14:textId="77777777" w:rsidR="00230B3D" w:rsidRPr="00041364" w:rsidRDefault="00230B3D" w:rsidP="00A34626">
            <w:pPr>
              <w:jc w:val="center"/>
              <w:rPr>
                <w:rFonts w:asciiTheme="minorHAnsi" w:eastAsia="Calibri" w:hAnsiTheme="minorHAnsi" w:cstheme="minorHAnsi"/>
                <w:b/>
              </w:rPr>
            </w:pPr>
          </w:p>
        </w:tc>
        <w:tc>
          <w:tcPr>
            <w:tcW w:w="768" w:type="dxa"/>
          </w:tcPr>
          <w:p w14:paraId="19915F9A" w14:textId="77777777" w:rsidR="00230B3D" w:rsidRPr="00041364" w:rsidRDefault="00230B3D" w:rsidP="00A34626">
            <w:pPr>
              <w:jc w:val="center"/>
              <w:rPr>
                <w:rFonts w:asciiTheme="minorHAnsi" w:eastAsia="Calibri" w:hAnsiTheme="minorHAnsi" w:cstheme="minorHAnsi"/>
                <w:b/>
              </w:rPr>
            </w:pPr>
          </w:p>
        </w:tc>
      </w:tr>
      <w:tr w:rsidR="00230B3D" w:rsidRPr="00041364" w14:paraId="01ECBD32" w14:textId="77777777" w:rsidTr="00A34626">
        <w:tc>
          <w:tcPr>
            <w:tcW w:w="392" w:type="dxa"/>
            <w:vMerge/>
            <w:shd w:val="clear" w:color="auto" w:fill="C5E0B3" w:themeFill="accent6" w:themeFillTint="66"/>
            <w:vAlign w:val="center"/>
          </w:tcPr>
          <w:p w14:paraId="0F59F27C"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08B83FDD"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Gözlemleme becerisi</w:t>
            </w:r>
          </w:p>
        </w:tc>
        <w:tc>
          <w:tcPr>
            <w:tcW w:w="567" w:type="dxa"/>
          </w:tcPr>
          <w:p w14:paraId="1F76B955" w14:textId="77777777" w:rsidR="00230B3D" w:rsidRPr="00041364" w:rsidRDefault="00230B3D" w:rsidP="00A34626">
            <w:pPr>
              <w:jc w:val="center"/>
              <w:rPr>
                <w:rFonts w:asciiTheme="minorHAnsi" w:eastAsia="Calibri" w:hAnsiTheme="minorHAnsi" w:cstheme="minorHAnsi"/>
                <w:b/>
              </w:rPr>
            </w:pPr>
          </w:p>
        </w:tc>
        <w:tc>
          <w:tcPr>
            <w:tcW w:w="567" w:type="dxa"/>
          </w:tcPr>
          <w:p w14:paraId="28B0C6A0" w14:textId="77777777" w:rsidR="00230B3D" w:rsidRPr="00041364" w:rsidRDefault="00230B3D" w:rsidP="00A34626">
            <w:pPr>
              <w:jc w:val="center"/>
              <w:rPr>
                <w:rFonts w:asciiTheme="minorHAnsi" w:eastAsia="Calibri" w:hAnsiTheme="minorHAnsi" w:cstheme="minorHAnsi"/>
                <w:b/>
              </w:rPr>
            </w:pPr>
          </w:p>
        </w:tc>
        <w:tc>
          <w:tcPr>
            <w:tcW w:w="709" w:type="dxa"/>
          </w:tcPr>
          <w:p w14:paraId="20C0AC50" w14:textId="77777777" w:rsidR="00230B3D" w:rsidRPr="00041364" w:rsidRDefault="00230B3D" w:rsidP="00A34626">
            <w:pPr>
              <w:jc w:val="center"/>
              <w:rPr>
                <w:rFonts w:asciiTheme="minorHAnsi" w:eastAsia="Calibri" w:hAnsiTheme="minorHAnsi" w:cstheme="minorHAnsi"/>
                <w:b/>
              </w:rPr>
            </w:pPr>
          </w:p>
        </w:tc>
        <w:tc>
          <w:tcPr>
            <w:tcW w:w="708" w:type="dxa"/>
          </w:tcPr>
          <w:p w14:paraId="1A9F37C8" w14:textId="77777777" w:rsidR="00230B3D" w:rsidRPr="00041364" w:rsidRDefault="00230B3D" w:rsidP="00A34626">
            <w:pPr>
              <w:jc w:val="center"/>
              <w:rPr>
                <w:rFonts w:asciiTheme="minorHAnsi" w:eastAsia="Calibri" w:hAnsiTheme="minorHAnsi" w:cstheme="minorHAnsi"/>
                <w:b/>
              </w:rPr>
            </w:pPr>
          </w:p>
        </w:tc>
        <w:tc>
          <w:tcPr>
            <w:tcW w:w="678" w:type="dxa"/>
          </w:tcPr>
          <w:p w14:paraId="692BA867" w14:textId="77777777" w:rsidR="00230B3D" w:rsidRPr="00041364" w:rsidRDefault="00230B3D" w:rsidP="00A34626">
            <w:pPr>
              <w:jc w:val="center"/>
              <w:rPr>
                <w:rFonts w:asciiTheme="minorHAnsi" w:eastAsia="Calibri" w:hAnsiTheme="minorHAnsi" w:cstheme="minorHAnsi"/>
                <w:b/>
              </w:rPr>
            </w:pPr>
          </w:p>
        </w:tc>
        <w:tc>
          <w:tcPr>
            <w:tcW w:w="598" w:type="dxa"/>
          </w:tcPr>
          <w:p w14:paraId="4AE872D3" w14:textId="77777777" w:rsidR="00230B3D" w:rsidRPr="00041364" w:rsidRDefault="00230B3D" w:rsidP="00A34626">
            <w:pPr>
              <w:jc w:val="center"/>
              <w:rPr>
                <w:rFonts w:asciiTheme="minorHAnsi" w:eastAsia="Calibri" w:hAnsiTheme="minorHAnsi" w:cstheme="minorHAnsi"/>
                <w:b/>
              </w:rPr>
            </w:pPr>
          </w:p>
        </w:tc>
        <w:tc>
          <w:tcPr>
            <w:tcW w:w="567" w:type="dxa"/>
          </w:tcPr>
          <w:p w14:paraId="5289E8B6" w14:textId="77777777" w:rsidR="00230B3D" w:rsidRPr="00041364" w:rsidRDefault="00230B3D" w:rsidP="00A34626">
            <w:pPr>
              <w:jc w:val="center"/>
              <w:rPr>
                <w:rFonts w:asciiTheme="minorHAnsi" w:eastAsia="Calibri" w:hAnsiTheme="minorHAnsi" w:cstheme="minorHAnsi"/>
                <w:b/>
              </w:rPr>
            </w:pPr>
          </w:p>
        </w:tc>
        <w:tc>
          <w:tcPr>
            <w:tcW w:w="709" w:type="dxa"/>
          </w:tcPr>
          <w:p w14:paraId="0FB162B7" w14:textId="77777777" w:rsidR="00230B3D" w:rsidRPr="00041364" w:rsidRDefault="00230B3D" w:rsidP="00A34626">
            <w:pPr>
              <w:jc w:val="center"/>
              <w:rPr>
                <w:rFonts w:asciiTheme="minorHAnsi" w:eastAsia="Calibri" w:hAnsiTheme="minorHAnsi" w:cstheme="minorHAnsi"/>
                <w:b/>
              </w:rPr>
            </w:pPr>
          </w:p>
        </w:tc>
        <w:tc>
          <w:tcPr>
            <w:tcW w:w="681" w:type="dxa"/>
          </w:tcPr>
          <w:p w14:paraId="2324BCBB" w14:textId="77777777" w:rsidR="00230B3D" w:rsidRPr="00041364" w:rsidRDefault="00230B3D" w:rsidP="00A34626">
            <w:pPr>
              <w:jc w:val="center"/>
              <w:rPr>
                <w:rFonts w:asciiTheme="minorHAnsi" w:eastAsia="Calibri" w:hAnsiTheme="minorHAnsi" w:cstheme="minorHAnsi"/>
                <w:b/>
              </w:rPr>
            </w:pPr>
          </w:p>
        </w:tc>
        <w:tc>
          <w:tcPr>
            <w:tcW w:w="768" w:type="dxa"/>
          </w:tcPr>
          <w:p w14:paraId="536918E4" w14:textId="77777777" w:rsidR="00230B3D" w:rsidRPr="00041364" w:rsidRDefault="00230B3D" w:rsidP="00A34626">
            <w:pPr>
              <w:jc w:val="center"/>
              <w:rPr>
                <w:rFonts w:asciiTheme="minorHAnsi" w:eastAsia="Calibri" w:hAnsiTheme="minorHAnsi" w:cstheme="minorHAnsi"/>
                <w:b/>
              </w:rPr>
            </w:pPr>
          </w:p>
        </w:tc>
      </w:tr>
      <w:tr w:rsidR="00230B3D" w:rsidRPr="00041364" w14:paraId="79804597" w14:textId="77777777" w:rsidTr="00A34626">
        <w:tc>
          <w:tcPr>
            <w:tcW w:w="392" w:type="dxa"/>
            <w:vMerge/>
            <w:shd w:val="clear" w:color="auto" w:fill="C5E0B3" w:themeFill="accent6" w:themeFillTint="66"/>
            <w:vAlign w:val="center"/>
          </w:tcPr>
          <w:p w14:paraId="7222DCE3"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3E80D35F"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Özetleme becerisi</w:t>
            </w:r>
          </w:p>
        </w:tc>
        <w:tc>
          <w:tcPr>
            <w:tcW w:w="567" w:type="dxa"/>
          </w:tcPr>
          <w:p w14:paraId="6F39CB6F" w14:textId="77777777" w:rsidR="00230B3D" w:rsidRPr="00041364" w:rsidRDefault="00230B3D" w:rsidP="00A34626">
            <w:pPr>
              <w:jc w:val="center"/>
              <w:rPr>
                <w:rFonts w:asciiTheme="minorHAnsi" w:eastAsia="Calibri" w:hAnsiTheme="minorHAnsi" w:cstheme="minorHAnsi"/>
                <w:b/>
              </w:rPr>
            </w:pPr>
          </w:p>
        </w:tc>
        <w:tc>
          <w:tcPr>
            <w:tcW w:w="567" w:type="dxa"/>
          </w:tcPr>
          <w:p w14:paraId="173E5F0F" w14:textId="77777777" w:rsidR="00230B3D" w:rsidRPr="00041364" w:rsidRDefault="00230B3D" w:rsidP="00A34626">
            <w:pPr>
              <w:jc w:val="center"/>
              <w:rPr>
                <w:rFonts w:asciiTheme="minorHAnsi" w:eastAsia="Calibri" w:hAnsiTheme="minorHAnsi" w:cstheme="minorHAnsi"/>
                <w:b/>
              </w:rPr>
            </w:pPr>
          </w:p>
        </w:tc>
        <w:tc>
          <w:tcPr>
            <w:tcW w:w="709" w:type="dxa"/>
          </w:tcPr>
          <w:p w14:paraId="4ED16E22" w14:textId="77777777" w:rsidR="00230B3D" w:rsidRPr="00041364" w:rsidRDefault="00230B3D" w:rsidP="00A34626">
            <w:pPr>
              <w:jc w:val="center"/>
              <w:rPr>
                <w:rFonts w:asciiTheme="minorHAnsi" w:eastAsia="Calibri" w:hAnsiTheme="minorHAnsi" w:cstheme="minorHAnsi"/>
                <w:b/>
              </w:rPr>
            </w:pPr>
          </w:p>
        </w:tc>
        <w:tc>
          <w:tcPr>
            <w:tcW w:w="708" w:type="dxa"/>
          </w:tcPr>
          <w:p w14:paraId="537AE438" w14:textId="77777777" w:rsidR="00230B3D" w:rsidRPr="00041364" w:rsidRDefault="00230B3D" w:rsidP="00A34626">
            <w:pPr>
              <w:jc w:val="center"/>
              <w:rPr>
                <w:rFonts w:asciiTheme="minorHAnsi" w:eastAsia="Calibri" w:hAnsiTheme="minorHAnsi" w:cstheme="minorHAnsi"/>
                <w:b/>
              </w:rPr>
            </w:pPr>
          </w:p>
        </w:tc>
        <w:tc>
          <w:tcPr>
            <w:tcW w:w="678" w:type="dxa"/>
          </w:tcPr>
          <w:p w14:paraId="2C921854" w14:textId="77777777" w:rsidR="00230B3D" w:rsidRPr="00041364" w:rsidRDefault="00230B3D" w:rsidP="00A34626">
            <w:pPr>
              <w:jc w:val="center"/>
              <w:rPr>
                <w:rFonts w:asciiTheme="minorHAnsi" w:eastAsia="Calibri" w:hAnsiTheme="minorHAnsi" w:cstheme="minorHAnsi"/>
                <w:b/>
              </w:rPr>
            </w:pPr>
          </w:p>
        </w:tc>
        <w:tc>
          <w:tcPr>
            <w:tcW w:w="598" w:type="dxa"/>
          </w:tcPr>
          <w:p w14:paraId="7BBC1C23" w14:textId="77777777" w:rsidR="00230B3D" w:rsidRPr="00041364" w:rsidRDefault="00230B3D" w:rsidP="00A34626">
            <w:pPr>
              <w:jc w:val="center"/>
              <w:rPr>
                <w:rFonts w:asciiTheme="minorHAnsi" w:eastAsia="Calibri" w:hAnsiTheme="minorHAnsi" w:cstheme="minorHAnsi"/>
                <w:b/>
              </w:rPr>
            </w:pPr>
          </w:p>
        </w:tc>
        <w:tc>
          <w:tcPr>
            <w:tcW w:w="567" w:type="dxa"/>
          </w:tcPr>
          <w:p w14:paraId="7A9071CF" w14:textId="77777777" w:rsidR="00230B3D" w:rsidRPr="00041364" w:rsidRDefault="00230B3D" w:rsidP="00A34626">
            <w:pPr>
              <w:jc w:val="center"/>
              <w:rPr>
                <w:rFonts w:asciiTheme="minorHAnsi" w:eastAsia="Calibri" w:hAnsiTheme="minorHAnsi" w:cstheme="minorHAnsi"/>
                <w:b/>
              </w:rPr>
            </w:pPr>
          </w:p>
        </w:tc>
        <w:tc>
          <w:tcPr>
            <w:tcW w:w="709" w:type="dxa"/>
          </w:tcPr>
          <w:p w14:paraId="126AFF39" w14:textId="77777777" w:rsidR="00230B3D" w:rsidRPr="00041364" w:rsidRDefault="00230B3D" w:rsidP="00A34626">
            <w:pPr>
              <w:jc w:val="center"/>
              <w:rPr>
                <w:rFonts w:asciiTheme="minorHAnsi" w:eastAsia="Calibri" w:hAnsiTheme="minorHAnsi" w:cstheme="minorHAnsi"/>
                <w:b/>
              </w:rPr>
            </w:pPr>
          </w:p>
        </w:tc>
        <w:tc>
          <w:tcPr>
            <w:tcW w:w="681" w:type="dxa"/>
          </w:tcPr>
          <w:p w14:paraId="2DCDEC46" w14:textId="77777777" w:rsidR="00230B3D" w:rsidRPr="00041364" w:rsidRDefault="00230B3D" w:rsidP="00A34626">
            <w:pPr>
              <w:jc w:val="center"/>
              <w:rPr>
                <w:rFonts w:asciiTheme="minorHAnsi" w:eastAsia="Calibri" w:hAnsiTheme="minorHAnsi" w:cstheme="minorHAnsi"/>
                <w:b/>
              </w:rPr>
            </w:pPr>
          </w:p>
        </w:tc>
        <w:tc>
          <w:tcPr>
            <w:tcW w:w="768" w:type="dxa"/>
          </w:tcPr>
          <w:p w14:paraId="4FEE069B" w14:textId="77777777" w:rsidR="00230B3D" w:rsidRPr="00041364" w:rsidRDefault="00230B3D" w:rsidP="00A34626">
            <w:pPr>
              <w:jc w:val="center"/>
              <w:rPr>
                <w:rFonts w:asciiTheme="minorHAnsi" w:eastAsia="Calibri" w:hAnsiTheme="minorHAnsi" w:cstheme="minorHAnsi"/>
                <w:b/>
              </w:rPr>
            </w:pPr>
          </w:p>
        </w:tc>
      </w:tr>
      <w:tr w:rsidR="00230B3D" w:rsidRPr="00041364" w14:paraId="52F6BBC7" w14:textId="77777777" w:rsidTr="00A34626">
        <w:tc>
          <w:tcPr>
            <w:tcW w:w="392" w:type="dxa"/>
            <w:vMerge/>
            <w:shd w:val="clear" w:color="auto" w:fill="C5E0B3" w:themeFill="accent6" w:themeFillTint="66"/>
            <w:vAlign w:val="center"/>
          </w:tcPr>
          <w:p w14:paraId="48FAB787"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555F91AE"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Çözümleme becerisi</w:t>
            </w:r>
          </w:p>
        </w:tc>
        <w:tc>
          <w:tcPr>
            <w:tcW w:w="567" w:type="dxa"/>
          </w:tcPr>
          <w:p w14:paraId="4E649FAB" w14:textId="77777777" w:rsidR="00230B3D" w:rsidRPr="00041364" w:rsidRDefault="00230B3D" w:rsidP="00A34626">
            <w:pPr>
              <w:jc w:val="center"/>
              <w:rPr>
                <w:rFonts w:asciiTheme="minorHAnsi" w:eastAsia="Calibri" w:hAnsiTheme="minorHAnsi" w:cstheme="minorHAnsi"/>
                <w:b/>
              </w:rPr>
            </w:pPr>
          </w:p>
        </w:tc>
        <w:tc>
          <w:tcPr>
            <w:tcW w:w="567" w:type="dxa"/>
          </w:tcPr>
          <w:p w14:paraId="054E4CB3" w14:textId="77777777" w:rsidR="00230B3D" w:rsidRPr="00041364" w:rsidRDefault="00230B3D" w:rsidP="00A34626">
            <w:pPr>
              <w:jc w:val="center"/>
              <w:rPr>
                <w:rFonts w:asciiTheme="minorHAnsi" w:eastAsia="Calibri" w:hAnsiTheme="minorHAnsi" w:cstheme="minorHAnsi"/>
                <w:b/>
              </w:rPr>
            </w:pPr>
          </w:p>
        </w:tc>
        <w:tc>
          <w:tcPr>
            <w:tcW w:w="709" w:type="dxa"/>
          </w:tcPr>
          <w:p w14:paraId="27E11FE2" w14:textId="77777777" w:rsidR="00230B3D" w:rsidRPr="00041364" w:rsidRDefault="00230B3D" w:rsidP="00A34626">
            <w:pPr>
              <w:jc w:val="center"/>
              <w:rPr>
                <w:rFonts w:asciiTheme="minorHAnsi" w:eastAsia="Calibri" w:hAnsiTheme="minorHAnsi" w:cstheme="minorHAnsi"/>
                <w:b/>
              </w:rPr>
            </w:pPr>
          </w:p>
        </w:tc>
        <w:tc>
          <w:tcPr>
            <w:tcW w:w="708" w:type="dxa"/>
          </w:tcPr>
          <w:p w14:paraId="0290E511" w14:textId="77777777" w:rsidR="00230B3D" w:rsidRPr="00041364" w:rsidRDefault="00230B3D" w:rsidP="00A34626">
            <w:pPr>
              <w:jc w:val="center"/>
              <w:rPr>
                <w:rFonts w:asciiTheme="minorHAnsi" w:eastAsia="Calibri" w:hAnsiTheme="minorHAnsi" w:cstheme="minorHAnsi"/>
                <w:b/>
              </w:rPr>
            </w:pPr>
          </w:p>
        </w:tc>
        <w:tc>
          <w:tcPr>
            <w:tcW w:w="678" w:type="dxa"/>
          </w:tcPr>
          <w:p w14:paraId="0BB066FD" w14:textId="77777777" w:rsidR="00230B3D" w:rsidRPr="00041364" w:rsidRDefault="00230B3D" w:rsidP="00A34626">
            <w:pPr>
              <w:jc w:val="center"/>
              <w:rPr>
                <w:rFonts w:asciiTheme="minorHAnsi" w:eastAsia="Calibri" w:hAnsiTheme="minorHAnsi" w:cstheme="minorHAnsi"/>
                <w:b/>
              </w:rPr>
            </w:pPr>
          </w:p>
        </w:tc>
        <w:tc>
          <w:tcPr>
            <w:tcW w:w="598" w:type="dxa"/>
          </w:tcPr>
          <w:p w14:paraId="096BB907" w14:textId="77777777" w:rsidR="00230B3D" w:rsidRPr="00041364" w:rsidRDefault="00230B3D" w:rsidP="00A34626">
            <w:pPr>
              <w:jc w:val="center"/>
              <w:rPr>
                <w:rFonts w:asciiTheme="minorHAnsi" w:eastAsia="Calibri" w:hAnsiTheme="minorHAnsi" w:cstheme="minorHAnsi"/>
                <w:b/>
              </w:rPr>
            </w:pPr>
          </w:p>
        </w:tc>
        <w:tc>
          <w:tcPr>
            <w:tcW w:w="567" w:type="dxa"/>
          </w:tcPr>
          <w:p w14:paraId="04A60619" w14:textId="77777777" w:rsidR="00230B3D" w:rsidRPr="00041364" w:rsidRDefault="00230B3D" w:rsidP="00A34626">
            <w:pPr>
              <w:jc w:val="center"/>
              <w:rPr>
                <w:rFonts w:asciiTheme="minorHAnsi" w:eastAsia="Calibri" w:hAnsiTheme="minorHAnsi" w:cstheme="minorHAnsi"/>
                <w:b/>
              </w:rPr>
            </w:pPr>
          </w:p>
        </w:tc>
        <w:tc>
          <w:tcPr>
            <w:tcW w:w="709" w:type="dxa"/>
          </w:tcPr>
          <w:p w14:paraId="70449904" w14:textId="77777777" w:rsidR="00230B3D" w:rsidRPr="00041364" w:rsidRDefault="00230B3D" w:rsidP="00A34626">
            <w:pPr>
              <w:jc w:val="center"/>
              <w:rPr>
                <w:rFonts w:asciiTheme="minorHAnsi" w:eastAsia="Calibri" w:hAnsiTheme="minorHAnsi" w:cstheme="minorHAnsi"/>
                <w:b/>
              </w:rPr>
            </w:pPr>
          </w:p>
        </w:tc>
        <w:tc>
          <w:tcPr>
            <w:tcW w:w="681" w:type="dxa"/>
          </w:tcPr>
          <w:p w14:paraId="12AF20A3" w14:textId="77777777" w:rsidR="00230B3D" w:rsidRPr="00041364" w:rsidRDefault="00230B3D" w:rsidP="00A34626">
            <w:pPr>
              <w:jc w:val="center"/>
              <w:rPr>
                <w:rFonts w:asciiTheme="minorHAnsi" w:eastAsia="Calibri" w:hAnsiTheme="minorHAnsi" w:cstheme="minorHAnsi"/>
                <w:b/>
              </w:rPr>
            </w:pPr>
          </w:p>
        </w:tc>
        <w:tc>
          <w:tcPr>
            <w:tcW w:w="768" w:type="dxa"/>
          </w:tcPr>
          <w:p w14:paraId="6383D106" w14:textId="77777777" w:rsidR="00230B3D" w:rsidRPr="00041364" w:rsidRDefault="00230B3D" w:rsidP="00A34626">
            <w:pPr>
              <w:jc w:val="center"/>
              <w:rPr>
                <w:rFonts w:asciiTheme="minorHAnsi" w:eastAsia="Calibri" w:hAnsiTheme="minorHAnsi" w:cstheme="minorHAnsi"/>
                <w:b/>
              </w:rPr>
            </w:pPr>
          </w:p>
        </w:tc>
      </w:tr>
      <w:tr w:rsidR="00230B3D" w:rsidRPr="00041364" w14:paraId="23C06E84" w14:textId="77777777" w:rsidTr="00A34626">
        <w:tc>
          <w:tcPr>
            <w:tcW w:w="392" w:type="dxa"/>
            <w:vMerge/>
            <w:shd w:val="clear" w:color="auto" w:fill="C5E0B3" w:themeFill="accent6" w:themeFillTint="66"/>
            <w:vAlign w:val="center"/>
          </w:tcPr>
          <w:p w14:paraId="5E8EB102"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23299343"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Sınıflandırma becerisi</w:t>
            </w:r>
          </w:p>
        </w:tc>
        <w:tc>
          <w:tcPr>
            <w:tcW w:w="567" w:type="dxa"/>
          </w:tcPr>
          <w:p w14:paraId="0D033CA5" w14:textId="77777777" w:rsidR="00230B3D" w:rsidRPr="00041364" w:rsidRDefault="00230B3D" w:rsidP="00A34626">
            <w:pPr>
              <w:jc w:val="center"/>
              <w:rPr>
                <w:rFonts w:asciiTheme="minorHAnsi" w:eastAsia="Calibri" w:hAnsiTheme="minorHAnsi" w:cstheme="minorHAnsi"/>
                <w:b/>
              </w:rPr>
            </w:pPr>
          </w:p>
        </w:tc>
        <w:tc>
          <w:tcPr>
            <w:tcW w:w="567" w:type="dxa"/>
          </w:tcPr>
          <w:p w14:paraId="503A4E79" w14:textId="77777777" w:rsidR="00230B3D" w:rsidRPr="00041364" w:rsidRDefault="00230B3D" w:rsidP="00A34626">
            <w:pPr>
              <w:jc w:val="center"/>
              <w:rPr>
                <w:rFonts w:asciiTheme="minorHAnsi" w:eastAsia="Calibri" w:hAnsiTheme="minorHAnsi" w:cstheme="minorHAnsi"/>
                <w:b/>
              </w:rPr>
            </w:pPr>
          </w:p>
        </w:tc>
        <w:tc>
          <w:tcPr>
            <w:tcW w:w="709" w:type="dxa"/>
          </w:tcPr>
          <w:p w14:paraId="67E14B33" w14:textId="77777777" w:rsidR="00230B3D" w:rsidRPr="00041364" w:rsidRDefault="00230B3D" w:rsidP="00A34626">
            <w:pPr>
              <w:jc w:val="center"/>
              <w:rPr>
                <w:rFonts w:asciiTheme="minorHAnsi" w:eastAsia="Calibri" w:hAnsiTheme="minorHAnsi" w:cstheme="minorHAnsi"/>
                <w:b/>
              </w:rPr>
            </w:pPr>
          </w:p>
        </w:tc>
        <w:tc>
          <w:tcPr>
            <w:tcW w:w="708" w:type="dxa"/>
          </w:tcPr>
          <w:p w14:paraId="490EDC29" w14:textId="77777777" w:rsidR="00230B3D" w:rsidRPr="00041364" w:rsidRDefault="00230B3D" w:rsidP="00A34626">
            <w:pPr>
              <w:jc w:val="center"/>
              <w:rPr>
                <w:rFonts w:asciiTheme="minorHAnsi" w:eastAsia="Calibri" w:hAnsiTheme="minorHAnsi" w:cstheme="minorHAnsi"/>
                <w:b/>
              </w:rPr>
            </w:pPr>
          </w:p>
        </w:tc>
        <w:tc>
          <w:tcPr>
            <w:tcW w:w="678" w:type="dxa"/>
          </w:tcPr>
          <w:p w14:paraId="5A20FBAB" w14:textId="77777777" w:rsidR="00230B3D" w:rsidRPr="00041364" w:rsidRDefault="00230B3D" w:rsidP="00A34626">
            <w:pPr>
              <w:jc w:val="center"/>
              <w:rPr>
                <w:rFonts w:asciiTheme="minorHAnsi" w:eastAsia="Calibri" w:hAnsiTheme="minorHAnsi" w:cstheme="minorHAnsi"/>
                <w:b/>
              </w:rPr>
            </w:pPr>
          </w:p>
        </w:tc>
        <w:tc>
          <w:tcPr>
            <w:tcW w:w="598" w:type="dxa"/>
          </w:tcPr>
          <w:p w14:paraId="3E63A2BE" w14:textId="77777777" w:rsidR="00230B3D" w:rsidRPr="00041364" w:rsidRDefault="00230B3D" w:rsidP="00A34626">
            <w:pPr>
              <w:jc w:val="center"/>
              <w:rPr>
                <w:rFonts w:asciiTheme="minorHAnsi" w:eastAsia="Calibri" w:hAnsiTheme="minorHAnsi" w:cstheme="minorHAnsi"/>
                <w:b/>
              </w:rPr>
            </w:pPr>
          </w:p>
        </w:tc>
        <w:tc>
          <w:tcPr>
            <w:tcW w:w="567" w:type="dxa"/>
          </w:tcPr>
          <w:p w14:paraId="0F6721C7" w14:textId="77777777" w:rsidR="00230B3D" w:rsidRPr="00041364" w:rsidRDefault="00230B3D" w:rsidP="00A34626">
            <w:pPr>
              <w:jc w:val="center"/>
              <w:rPr>
                <w:rFonts w:asciiTheme="minorHAnsi" w:eastAsia="Calibri" w:hAnsiTheme="minorHAnsi" w:cstheme="minorHAnsi"/>
                <w:b/>
              </w:rPr>
            </w:pPr>
          </w:p>
        </w:tc>
        <w:tc>
          <w:tcPr>
            <w:tcW w:w="709" w:type="dxa"/>
          </w:tcPr>
          <w:p w14:paraId="02877F1A" w14:textId="77777777" w:rsidR="00230B3D" w:rsidRPr="00041364" w:rsidRDefault="00230B3D" w:rsidP="00A34626">
            <w:pPr>
              <w:jc w:val="center"/>
              <w:rPr>
                <w:rFonts w:asciiTheme="minorHAnsi" w:eastAsia="Calibri" w:hAnsiTheme="minorHAnsi" w:cstheme="minorHAnsi"/>
                <w:b/>
              </w:rPr>
            </w:pPr>
          </w:p>
        </w:tc>
        <w:tc>
          <w:tcPr>
            <w:tcW w:w="681" w:type="dxa"/>
          </w:tcPr>
          <w:p w14:paraId="2323B794" w14:textId="77777777" w:rsidR="00230B3D" w:rsidRPr="00041364" w:rsidRDefault="00230B3D" w:rsidP="00A34626">
            <w:pPr>
              <w:jc w:val="center"/>
              <w:rPr>
                <w:rFonts w:asciiTheme="minorHAnsi" w:eastAsia="Calibri" w:hAnsiTheme="minorHAnsi" w:cstheme="minorHAnsi"/>
                <w:b/>
              </w:rPr>
            </w:pPr>
          </w:p>
        </w:tc>
        <w:tc>
          <w:tcPr>
            <w:tcW w:w="768" w:type="dxa"/>
          </w:tcPr>
          <w:p w14:paraId="2C4665E9" w14:textId="77777777" w:rsidR="00230B3D" w:rsidRPr="00041364" w:rsidRDefault="00230B3D" w:rsidP="00A34626">
            <w:pPr>
              <w:jc w:val="center"/>
              <w:rPr>
                <w:rFonts w:asciiTheme="minorHAnsi" w:eastAsia="Calibri" w:hAnsiTheme="minorHAnsi" w:cstheme="minorHAnsi"/>
                <w:b/>
              </w:rPr>
            </w:pPr>
          </w:p>
        </w:tc>
      </w:tr>
      <w:tr w:rsidR="00230B3D" w:rsidRPr="00041364" w14:paraId="74FE3F2D" w14:textId="77777777" w:rsidTr="00A34626">
        <w:tc>
          <w:tcPr>
            <w:tcW w:w="392" w:type="dxa"/>
            <w:vMerge/>
            <w:shd w:val="clear" w:color="auto" w:fill="C5E0B3" w:themeFill="accent6" w:themeFillTint="66"/>
            <w:vAlign w:val="center"/>
          </w:tcPr>
          <w:p w14:paraId="285C93BF"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029CDF68"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Bilgi toplama becerisi</w:t>
            </w:r>
          </w:p>
        </w:tc>
        <w:tc>
          <w:tcPr>
            <w:tcW w:w="567" w:type="dxa"/>
          </w:tcPr>
          <w:p w14:paraId="5733442A" w14:textId="77777777" w:rsidR="00230B3D" w:rsidRPr="00041364" w:rsidRDefault="00230B3D" w:rsidP="00A34626">
            <w:pPr>
              <w:jc w:val="center"/>
              <w:rPr>
                <w:rFonts w:asciiTheme="minorHAnsi" w:eastAsia="Calibri" w:hAnsiTheme="minorHAnsi" w:cstheme="minorHAnsi"/>
                <w:b/>
              </w:rPr>
            </w:pPr>
          </w:p>
        </w:tc>
        <w:tc>
          <w:tcPr>
            <w:tcW w:w="567" w:type="dxa"/>
          </w:tcPr>
          <w:p w14:paraId="64CADF9E" w14:textId="77777777" w:rsidR="00230B3D" w:rsidRPr="00041364" w:rsidRDefault="00230B3D" w:rsidP="00A34626">
            <w:pPr>
              <w:jc w:val="center"/>
              <w:rPr>
                <w:rFonts w:asciiTheme="minorHAnsi" w:eastAsia="Calibri" w:hAnsiTheme="minorHAnsi" w:cstheme="minorHAnsi"/>
                <w:b/>
              </w:rPr>
            </w:pPr>
          </w:p>
        </w:tc>
        <w:tc>
          <w:tcPr>
            <w:tcW w:w="709" w:type="dxa"/>
          </w:tcPr>
          <w:p w14:paraId="55F19181" w14:textId="77777777" w:rsidR="00230B3D" w:rsidRPr="00041364" w:rsidRDefault="00230B3D" w:rsidP="00A34626">
            <w:pPr>
              <w:jc w:val="center"/>
              <w:rPr>
                <w:rFonts w:asciiTheme="minorHAnsi" w:eastAsia="Calibri" w:hAnsiTheme="minorHAnsi" w:cstheme="minorHAnsi"/>
                <w:b/>
              </w:rPr>
            </w:pPr>
          </w:p>
        </w:tc>
        <w:tc>
          <w:tcPr>
            <w:tcW w:w="708" w:type="dxa"/>
          </w:tcPr>
          <w:p w14:paraId="2F67EB4A" w14:textId="77777777" w:rsidR="00230B3D" w:rsidRPr="00041364" w:rsidRDefault="00230B3D" w:rsidP="00A34626">
            <w:pPr>
              <w:jc w:val="center"/>
              <w:rPr>
                <w:rFonts w:asciiTheme="minorHAnsi" w:eastAsia="Calibri" w:hAnsiTheme="minorHAnsi" w:cstheme="minorHAnsi"/>
                <w:b/>
              </w:rPr>
            </w:pPr>
          </w:p>
        </w:tc>
        <w:tc>
          <w:tcPr>
            <w:tcW w:w="678" w:type="dxa"/>
          </w:tcPr>
          <w:p w14:paraId="40BA3F2A" w14:textId="77777777" w:rsidR="00230B3D" w:rsidRPr="00041364" w:rsidRDefault="00230B3D" w:rsidP="00A34626">
            <w:pPr>
              <w:jc w:val="center"/>
              <w:rPr>
                <w:rFonts w:asciiTheme="minorHAnsi" w:eastAsia="Calibri" w:hAnsiTheme="minorHAnsi" w:cstheme="minorHAnsi"/>
                <w:b/>
              </w:rPr>
            </w:pPr>
          </w:p>
        </w:tc>
        <w:tc>
          <w:tcPr>
            <w:tcW w:w="598" w:type="dxa"/>
          </w:tcPr>
          <w:p w14:paraId="4415FA76" w14:textId="77777777" w:rsidR="00230B3D" w:rsidRPr="00041364" w:rsidRDefault="00230B3D" w:rsidP="00A34626">
            <w:pPr>
              <w:jc w:val="center"/>
              <w:rPr>
                <w:rFonts w:asciiTheme="minorHAnsi" w:eastAsia="Calibri" w:hAnsiTheme="minorHAnsi" w:cstheme="minorHAnsi"/>
                <w:b/>
              </w:rPr>
            </w:pPr>
          </w:p>
        </w:tc>
        <w:tc>
          <w:tcPr>
            <w:tcW w:w="567" w:type="dxa"/>
          </w:tcPr>
          <w:p w14:paraId="1A36504B" w14:textId="77777777" w:rsidR="00230B3D" w:rsidRPr="00041364" w:rsidRDefault="00230B3D" w:rsidP="00A34626">
            <w:pPr>
              <w:jc w:val="center"/>
              <w:rPr>
                <w:rFonts w:asciiTheme="minorHAnsi" w:eastAsia="Calibri" w:hAnsiTheme="minorHAnsi" w:cstheme="minorHAnsi"/>
                <w:b/>
              </w:rPr>
            </w:pPr>
          </w:p>
        </w:tc>
        <w:tc>
          <w:tcPr>
            <w:tcW w:w="709" w:type="dxa"/>
          </w:tcPr>
          <w:p w14:paraId="30B31567" w14:textId="77777777" w:rsidR="00230B3D" w:rsidRPr="00041364" w:rsidRDefault="00230B3D" w:rsidP="00A34626">
            <w:pPr>
              <w:jc w:val="center"/>
              <w:rPr>
                <w:rFonts w:asciiTheme="minorHAnsi" w:eastAsia="Calibri" w:hAnsiTheme="minorHAnsi" w:cstheme="minorHAnsi"/>
                <w:b/>
              </w:rPr>
            </w:pPr>
          </w:p>
        </w:tc>
        <w:tc>
          <w:tcPr>
            <w:tcW w:w="681" w:type="dxa"/>
          </w:tcPr>
          <w:p w14:paraId="6148E72F" w14:textId="77777777" w:rsidR="00230B3D" w:rsidRPr="00041364" w:rsidRDefault="00230B3D" w:rsidP="00A34626">
            <w:pPr>
              <w:jc w:val="center"/>
              <w:rPr>
                <w:rFonts w:asciiTheme="minorHAnsi" w:eastAsia="Calibri" w:hAnsiTheme="minorHAnsi" w:cstheme="minorHAnsi"/>
                <w:b/>
              </w:rPr>
            </w:pPr>
          </w:p>
        </w:tc>
        <w:tc>
          <w:tcPr>
            <w:tcW w:w="768" w:type="dxa"/>
          </w:tcPr>
          <w:p w14:paraId="44D9DCF3" w14:textId="77777777" w:rsidR="00230B3D" w:rsidRPr="00041364" w:rsidRDefault="00230B3D" w:rsidP="00A34626">
            <w:pPr>
              <w:jc w:val="center"/>
              <w:rPr>
                <w:rFonts w:asciiTheme="minorHAnsi" w:eastAsia="Calibri" w:hAnsiTheme="minorHAnsi" w:cstheme="minorHAnsi"/>
                <w:b/>
              </w:rPr>
            </w:pPr>
          </w:p>
        </w:tc>
      </w:tr>
      <w:tr w:rsidR="00230B3D" w:rsidRPr="00041364" w14:paraId="307DD85A" w14:textId="77777777" w:rsidTr="00A34626">
        <w:tc>
          <w:tcPr>
            <w:tcW w:w="392" w:type="dxa"/>
            <w:vMerge/>
            <w:shd w:val="clear" w:color="auto" w:fill="C5E0B3" w:themeFill="accent6" w:themeFillTint="66"/>
            <w:vAlign w:val="center"/>
          </w:tcPr>
          <w:p w14:paraId="58CA8693"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6C999E86"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Karşılaştırma becerisi</w:t>
            </w:r>
          </w:p>
        </w:tc>
        <w:tc>
          <w:tcPr>
            <w:tcW w:w="567" w:type="dxa"/>
          </w:tcPr>
          <w:p w14:paraId="5C6374D0" w14:textId="77777777" w:rsidR="00230B3D" w:rsidRPr="00041364" w:rsidRDefault="00230B3D" w:rsidP="00A34626">
            <w:pPr>
              <w:jc w:val="center"/>
              <w:rPr>
                <w:rFonts w:asciiTheme="minorHAnsi" w:eastAsia="Calibri" w:hAnsiTheme="minorHAnsi" w:cstheme="minorHAnsi"/>
                <w:b/>
              </w:rPr>
            </w:pPr>
          </w:p>
        </w:tc>
        <w:tc>
          <w:tcPr>
            <w:tcW w:w="567" w:type="dxa"/>
          </w:tcPr>
          <w:p w14:paraId="6E852C65" w14:textId="77777777" w:rsidR="00230B3D" w:rsidRPr="00041364" w:rsidRDefault="00230B3D" w:rsidP="00A34626">
            <w:pPr>
              <w:jc w:val="center"/>
              <w:rPr>
                <w:rFonts w:asciiTheme="minorHAnsi" w:eastAsia="Calibri" w:hAnsiTheme="minorHAnsi" w:cstheme="minorHAnsi"/>
                <w:b/>
              </w:rPr>
            </w:pPr>
          </w:p>
        </w:tc>
        <w:tc>
          <w:tcPr>
            <w:tcW w:w="709" w:type="dxa"/>
          </w:tcPr>
          <w:p w14:paraId="060520EC" w14:textId="77777777" w:rsidR="00230B3D" w:rsidRPr="00041364" w:rsidRDefault="00230B3D" w:rsidP="00A34626">
            <w:pPr>
              <w:jc w:val="center"/>
              <w:rPr>
                <w:rFonts w:asciiTheme="minorHAnsi" w:eastAsia="Calibri" w:hAnsiTheme="minorHAnsi" w:cstheme="minorHAnsi"/>
                <w:b/>
              </w:rPr>
            </w:pPr>
          </w:p>
        </w:tc>
        <w:tc>
          <w:tcPr>
            <w:tcW w:w="708" w:type="dxa"/>
          </w:tcPr>
          <w:p w14:paraId="0DCCA586" w14:textId="77777777" w:rsidR="00230B3D" w:rsidRPr="00041364" w:rsidRDefault="00230B3D" w:rsidP="00A34626">
            <w:pPr>
              <w:jc w:val="center"/>
              <w:rPr>
                <w:rFonts w:asciiTheme="minorHAnsi" w:eastAsia="Calibri" w:hAnsiTheme="minorHAnsi" w:cstheme="minorHAnsi"/>
                <w:b/>
              </w:rPr>
            </w:pPr>
          </w:p>
        </w:tc>
        <w:tc>
          <w:tcPr>
            <w:tcW w:w="678" w:type="dxa"/>
          </w:tcPr>
          <w:p w14:paraId="7EF6CA76" w14:textId="77777777" w:rsidR="00230B3D" w:rsidRPr="00041364" w:rsidRDefault="00230B3D" w:rsidP="00A34626">
            <w:pPr>
              <w:jc w:val="center"/>
              <w:rPr>
                <w:rFonts w:asciiTheme="minorHAnsi" w:eastAsia="Calibri" w:hAnsiTheme="minorHAnsi" w:cstheme="minorHAnsi"/>
                <w:b/>
              </w:rPr>
            </w:pPr>
          </w:p>
        </w:tc>
        <w:tc>
          <w:tcPr>
            <w:tcW w:w="598" w:type="dxa"/>
          </w:tcPr>
          <w:p w14:paraId="5CC20754" w14:textId="77777777" w:rsidR="00230B3D" w:rsidRPr="00041364" w:rsidRDefault="00230B3D" w:rsidP="00A34626">
            <w:pPr>
              <w:jc w:val="center"/>
              <w:rPr>
                <w:rFonts w:asciiTheme="minorHAnsi" w:eastAsia="Calibri" w:hAnsiTheme="minorHAnsi" w:cstheme="minorHAnsi"/>
                <w:b/>
              </w:rPr>
            </w:pPr>
          </w:p>
        </w:tc>
        <w:tc>
          <w:tcPr>
            <w:tcW w:w="567" w:type="dxa"/>
          </w:tcPr>
          <w:p w14:paraId="1AA0021A" w14:textId="77777777" w:rsidR="00230B3D" w:rsidRPr="00041364" w:rsidRDefault="00230B3D" w:rsidP="00A34626">
            <w:pPr>
              <w:jc w:val="center"/>
              <w:rPr>
                <w:rFonts w:asciiTheme="minorHAnsi" w:eastAsia="Calibri" w:hAnsiTheme="minorHAnsi" w:cstheme="minorHAnsi"/>
                <w:b/>
              </w:rPr>
            </w:pPr>
          </w:p>
        </w:tc>
        <w:tc>
          <w:tcPr>
            <w:tcW w:w="709" w:type="dxa"/>
          </w:tcPr>
          <w:p w14:paraId="077D5818" w14:textId="77777777" w:rsidR="00230B3D" w:rsidRPr="00041364" w:rsidRDefault="00230B3D" w:rsidP="00A34626">
            <w:pPr>
              <w:jc w:val="center"/>
              <w:rPr>
                <w:rFonts w:asciiTheme="minorHAnsi" w:eastAsia="Calibri" w:hAnsiTheme="minorHAnsi" w:cstheme="minorHAnsi"/>
                <w:b/>
              </w:rPr>
            </w:pPr>
          </w:p>
        </w:tc>
        <w:tc>
          <w:tcPr>
            <w:tcW w:w="681" w:type="dxa"/>
          </w:tcPr>
          <w:p w14:paraId="6EA9507B" w14:textId="77777777" w:rsidR="00230B3D" w:rsidRPr="00041364" w:rsidRDefault="00230B3D" w:rsidP="00A34626">
            <w:pPr>
              <w:jc w:val="center"/>
              <w:rPr>
                <w:rFonts w:asciiTheme="minorHAnsi" w:eastAsia="Calibri" w:hAnsiTheme="minorHAnsi" w:cstheme="minorHAnsi"/>
                <w:b/>
              </w:rPr>
            </w:pPr>
          </w:p>
        </w:tc>
        <w:tc>
          <w:tcPr>
            <w:tcW w:w="768" w:type="dxa"/>
          </w:tcPr>
          <w:p w14:paraId="70816EA0" w14:textId="77777777" w:rsidR="00230B3D" w:rsidRPr="00041364" w:rsidRDefault="00230B3D" w:rsidP="00A34626">
            <w:pPr>
              <w:jc w:val="center"/>
              <w:rPr>
                <w:rFonts w:asciiTheme="minorHAnsi" w:eastAsia="Calibri" w:hAnsiTheme="minorHAnsi" w:cstheme="minorHAnsi"/>
                <w:b/>
              </w:rPr>
            </w:pPr>
          </w:p>
        </w:tc>
      </w:tr>
      <w:tr w:rsidR="00230B3D" w:rsidRPr="00041364" w14:paraId="1698E2EB" w14:textId="77777777" w:rsidTr="00A34626">
        <w:tc>
          <w:tcPr>
            <w:tcW w:w="392" w:type="dxa"/>
            <w:vMerge/>
            <w:shd w:val="clear" w:color="auto" w:fill="C5E0B3" w:themeFill="accent6" w:themeFillTint="66"/>
            <w:vAlign w:val="center"/>
          </w:tcPr>
          <w:p w14:paraId="66E1C1A5"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7DCEC5AF"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Sorgulama becerisi</w:t>
            </w:r>
          </w:p>
        </w:tc>
        <w:tc>
          <w:tcPr>
            <w:tcW w:w="567" w:type="dxa"/>
          </w:tcPr>
          <w:p w14:paraId="0082B640" w14:textId="77777777" w:rsidR="00230B3D" w:rsidRPr="00041364" w:rsidRDefault="00230B3D" w:rsidP="00A34626">
            <w:pPr>
              <w:jc w:val="center"/>
              <w:rPr>
                <w:rFonts w:asciiTheme="minorHAnsi" w:eastAsia="Calibri" w:hAnsiTheme="minorHAnsi" w:cstheme="minorHAnsi"/>
                <w:b/>
              </w:rPr>
            </w:pPr>
          </w:p>
        </w:tc>
        <w:tc>
          <w:tcPr>
            <w:tcW w:w="567" w:type="dxa"/>
          </w:tcPr>
          <w:p w14:paraId="3196697A" w14:textId="77777777" w:rsidR="00230B3D" w:rsidRPr="00041364" w:rsidRDefault="00230B3D" w:rsidP="00A34626">
            <w:pPr>
              <w:jc w:val="center"/>
              <w:rPr>
                <w:rFonts w:asciiTheme="minorHAnsi" w:eastAsia="Calibri" w:hAnsiTheme="minorHAnsi" w:cstheme="minorHAnsi"/>
                <w:b/>
              </w:rPr>
            </w:pPr>
          </w:p>
        </w:tc>
        <w:tc>
          <w:tcPr>
            <w:tcW w:w="709" w:type="dxa"/>
          </w:tcPr>
          <w:p w14:paraId="725937F3" w14:textId="77777777" w:rsidR="00230B3D" w:rsidRPr="00041364" w:rsidRDefault="00230B3D" w:rsidP="00A34626">
            <w:pPr>
              <w:jc w:val="center"/>
              <w:rPr>
                <w:rFonts w:asciiTheme="minorHAnsi" w:eastAsia="Calibri" w:hAnsiTheme="minorHAnsi" w:cstheme="minorHAnsi"/>
                <w:b/>
              </w:rPr>
            </w:pPr>
          </w:p>
        </w:tc>
        <w:tc>
          <w:tcPr>
            <w:tcW w:w="708" w:type="dxa"/>
          </w:tcPr>
          <w:p w14:paraId="63C44752" w14:textId="77777777" w:rsidR="00230B3D" w:rsidRPr="00041364" w:rsidRDefault="00230B3D" w:rsidP="00A34626">
            <w:pPr>
              <w:jc w:val="center"/>
              <w:rPr>
                <w:rFonts w:asciiTheme="minorHAnsi" w:eastAsia="Calibri" w:hAnsiTheme="minorHAnsi" w:cstheme="minorHAnsi"/>
                <w:b/>
              </w:rPr>
            </w:pPr>
          </w:p>
        </w:tc>
        <w:tc>
          <w:tcPr>
            <w:tcW w:w="678" w:type="dxa"/>
          </w:tcPr>
          <w:p w14:paraId="7BF0F585" w14:textId="77777777" w:rsidR="00230B3D" w:rsidRPr="00041364" w:rsidRDefault="00230B3D" w:rsidP="00A34626">
            <w:pPr>
              <w:jc w:val="center"/>
              <w:rPr>
                <w:rFonts w:asciiTheme="minorHAnsi" w:eastAsia="Calibri" w:hAnsiTheme="minorHAnsi" w:cstheme="minorHAnsi"/>
                <w:b/>
              </w:rPr>
            </w:pPr>
          </w:p>
        </w:tc>
        <w:tc>
          <w:tcPr>
            <w:tcW w:w="598" w:type="dxa"/>
          </w:tcPr>
          <w:p w14:paraId="6607DC43" w14:textId="77777777" w:rsidR="00230B3D" w:rsidRPr="00041364" w:rsidRDefault="00230B3D" w:rsidP="00A34626">
            <w:pPr>
              <w:jc w:val="center"/>
              <w:rPr>
                <w:rFonts w:asciiTheme="minorHAnsi" w:eastAsia="Calibri" w:hAnsiTheme="minorHAnsi" w:cstheme="minorHAnsi"/>
                <w:b/>
              </w:rPr>
            </w:pPr>
          </w:p>
        </w:tc>
        <w:tc>
          <w:tcPr>
            <w:tcW w:w="567" w:type="dxa"/>
          </w:tcPr>
          <w:p w14:paraId="5699D460" w14:textId="77777777" w:rsidR="00230B3D" w:rsidRPr="00041364" w:rsidRDefault="00230B3D" w:rsidP="00A34626">
            <w:pPr>
              <w:jc w:val="center"/>
              <w:rPr>
                <w:rFonts w:asciiTheme="minorHAnsi" w:eastAsia="Calibri" w:hAnsiTheme="minorHAnsi" w:cstheme="minorHAnsi"/>
                <w:b/>
              </w:rPr>
            </w:pPr>
          </w:p>
        </w:tc>
        <w:tc>
          <w:tcPr>
            <w:tcW w:w="709" w:type="dxa"/>
          </w:tcPr>
          <w:p w14:paraId="66753F23" w14:textId="77777777" w:rsidR="00230B3D" w:rsidRPr="00041364" w:rsidRDefault="00230B3D" w:rsidP="00A34626">
            <w:pPr>
              <w:jc w:val="center"/>
              <w:rPr>
                <w:rFonts w:asciiTheme="minorHAnsi" w:eastAsia="Calibri" w:hAnsiTheme="minorHAnsi" w:cstheme="minorHAnsi"/>
                <w:b/>
              </w:rPr>
            </w:pPr>
          </w:p>
        </w:tc>
        <w:tc>
          <w:tcPr>
            <w:tcW w:w="681" w:type="dxa"/>
          </w:tcPr>
          <w:p w14:paraId="3B0420DE" w14:textId="77777777" w:rsidR="00230B3D" w:rsidRPr="00041364" w:rsidRDefault="00230B3D" w:rsidP="00A34626">
            <w:pPr>
              <w:jc w:val="center"/>
              <w:rPr>
                <w:rFonts w:asciiTheme="minorHAnsi" w:eastAsia="Calibri" w:hAnsiTheme="minorHAnsi" w:cstheme="minorHAnsi"/>
                <w:b/>
              </w:rPr>
            </w:pPr>
          </w:p>
        </w:tc>
        <w:tc>
          <w:tcPr>
            <w:tcW w:w="768" w:type="dxa"/>
          </w:tcPr>
          <w:p w14:paraId="286DC7DB" w14:textId="77777777" w:rsidR="00230B3D" w:rsidRPr="00041364" w:rsidRDefault="00230B3D" w:rsidP="00A34626">
            <w:pPr>
              <w:jc w:val="center"/>
              <w:rPr>
                <w:rFonts w:asciiTheme="minorHAnsi" w:eastAsia="Calibri" w:hAnsiTheme="minorHAnsi" w:cstheme="minorHAnsi"/>
                <w:b/>
              </w:rPr>
            </w:pPr>
          </w:p>
        </w:tc>
      </w:tr>
      <w:tr w:rsidR="00230B3D" w:rsidRPr="00041364" w14:paraId="32E209A3" w14:textId="77777777" w:rsidTr="00A34626">
        <w:tc>
          <w:tcPr>
            <w:tcW w:w="392" w:type="dxa"/>
            <w:vMerge/>
            <w:shd w:val="clear" w:color="auto" w:fill="C5E0B3" w:themeFill="accent6" w:themeFillTint="66"/>
            <w:vAlign w:val="center"/>
          </w:tcPr>
          <w:p w14:paraId="02461A5B"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566DC563"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Genelleme becerisi</w:t>
            </w:r>
          </w:p>
        </w:tc>
        <w:tc>
          <w:tcPr>
            <w:tcW w:w="567" w:type="dxa"/>
          </w:tcPr>
          <w:p w14:paraId="4C3A46E0" w14:textId="77777777" w:rsidR="00230B3D" w:rsidRPr="00041364" w:rsidRDefault="00230B3D" w:rsidP="00A34626">
            <w:pPr>
              <w:jc w:val="center"/>
              <w:rPr>
                <w:rFonts w:asciiTheme="minorHAnsi" w:eastAsia="Calibri" w:hAnsiTheme="minorHAnsi" w:cstheme="minorHAnsi"/>
                <w:b/>
              </w:rPr>
            </w:pPr>
          </w:p>
        </w:tc>
        <w:tc>
          <w:tcPr>
            <w:tcW w:w="567" w:type="dxa"/>
          </w:tcPr>
          <w:p w14:paraId="72BDDD08" w14:textId="77777777" w:rsidR="00230B3D" w:rsidRPr="00041364" w:rsidRDefault="00230B3D" w:rsidP="00A34626">
            <w:pPr>
              <w:jc w:val="center"/>
              <w:rPr>
                <w:rFonts w:asciiTheme="minorHAnsi" w:eastAsia="Calibri" w:hAnsiTheme="minorHAnsi" w:cstheme="minorHAnsi"/>
                <w:b/>
              </w:rPr>
            </w:pPr>
          </w:p>
        </w:tc>
        <w:tc>
          <w:tcPr>
            <w:tcW w:w="709" w:type="dxa"/>
          </w:tcPr>
          <w:p w14:paraId="78D57E0E" w14:textId="77777777" w:rsidR="00230B3D" w:rsidRPr="00041364" w:rsidRDefault="00230B3D" w:rsidP="00A34626">
            <w:pPr>
              <w:jc w:val="center"/>
              <w:rPr>
                <w:rFonts w:asciiTheme="minorHAnsi" w:eastAsia="Calibri" w:hAnsiTheme="minorHAnsi" w:cstheme="minorHAnsi"/>
                <w:b/>
              </w:rPr>
            </w:pPr>
          </w:p>
        </w:tc>
        <w:tc>
          <w:tcPr>
            <w:tcW w:w="708" w:type="dxa"/>
          </w:tcPr>
          <w:p w14:paraId="3151CC8F" w14:textId="77777777" w:rsidR="00230B3D" w:rsidRPr="00041364" w:rsidRDefault="00230B3D" w:rsidP="00A34626">
            <w:pPr>
              <w:jc w:val="center"/>
              <w:rPr>
                <w:rFonts w:asciiTheme="minorHAnsi" w:eastAsia="Calibri" w:hAnsiTheme="minorHAnsi" w:cstheme="minorHAnsi"/>
                <w:b/>
              </w:rPr>
            </w:pPr>
          </w:p>
        </w:tc>
        <w:tc>
          <w:tcPr>
            <w:tcW w:w="678" w:type="dxa"/>
          </w:tcPr>
          <w:p w14:paraId="2A214BF6" w14:textId="77777777" w:rsidR="00230B3D" w:rsidRPr="00041364" w:rsidRDefault="00230B3D" w:rsidP="00A34626">
            <w:pPr>
              <w:jc w:val="center"/>
              <w:rPr>
                <w:rFonts w:asciiTheme="minorHAnsi" w:eastAsia="Calibri" w:hAnsiTheme="minorHAnsi" w:cstheme="minorHAnsi"/>
                <w:b/>
              </w:rPr>
            </w:pPr>
          </w:p>
        </w:tc>
        <w:tc>
          <w:tcPr>
            <w:tcW w:w="598" w:type="dxa"/>
          </w:tcPr>
          <w:p w14:paraId="5A6BF72E" w14:textId="77777777" w:rsidR="00230B3D" w:rsidRPr="00041364" w:rsidRDefault="00230B3D" w:rsidP="00A34626">
            <w:pPr>
              <w:jc w:val="center"/>
              <w:rPr>
                <w:rFonts w:asciiTheme="minorHAnsi" w:eastAsia="Calibri" w:hAnsiTheme="minorHAnsi" w:cstheme="minorHAnsi"/>
                <w:b/>
              </w:rPr>
            </w:pPr>
          </w:p>
        </w:tc>
        <w:tc>
          <w:tcPr>
            <w:tcW w:w="567" w:type="dxa"/>
          </w:tcPr>
          <w:p w14:paraId="7AF67F3E" w14:textId="77777777" w:rsidR="00230B3D" w:rsidRPr="00041364" w:rsidRDefault="00230B3D" w:rsidP="00A34626">
            <w:pPr>
              <w:jc w:val="center"/>
              <w:rPr>
                <w:rFonts w:asciiTheme="minorHAnsi" w:eastAsia="Calibri" w:hAnsiTheme="minorHAnsi" w:cstheme="minorHAnsi"/>
                <w:b/>
              </w:rPr>
            </w:pPr>
          </w:p>
        </w:tc>
        <w:tc>
          <w:tcPr>
            <w:tcW w:w="709" w:type="dxa"/>
          </w:tcPr>
          <w:p w14:paraId="5D7C5E10" w14:textId="77777777" w:rsidR="00230B3D" w:rsidRPr="00041364" w:rsidRDefault="00230B3D" w:rsidP="00A34626">
            <w:pPr>
              <w:jc w:val="center"/>
              <w:rPr>
                <w:rFonts w:asciiTheme="minorHAnsi" w:eastAsia="Calibri" w:hAnsiTheme="minorHAnsi" w:cstheme="minorHAnsi"/>
                <w:b/>
              </w:rPr>
            </w:pPr>
          </w:p>
        </w:tc>
        <w:tc>
          <w:tcPr>
            <w:tcW w:w="681" w:type="dxa"/>
          </w:tcPr>
          <w:p w14:paraId="0731856D" w14:textId="77777777" w:rsidR="00230B3D" w:rsidRPr="00041364" w:rsidRDefault="00230B3D" w:rsidP="00A34626">
            <w:pPr>
              <w:jc w:val="center"/>
              <w:rPr>
                <w:rFonts w:asciiTheme="minorHAnsi" w:eastAsia="Calibri" w:hAnsiTheme="minorHAnsi" w:cstheme="minorHAnsi"/>
                <w:b/>
              </w:rPr>
            </w:pPr>
          </w:p>
        </w:tc>
        <w:tc>
          <w:tcPr>
            <w:tcW w:w="768" w:type="dxa"/>
          </w:tcPr>
          <w:p w14:paraId="11D85282" w14:textId="77777777" w:rsidR="00230B3D" w:rsidRPr="00041364" w:rsidRDefault="00230B3D" w:rsidP="00A34626">
            <w:pPr>
              <w:jc w:val="center"/>
              <w:rPr>
                <w:rFonts w:asciiTheme="minorHAnsi" w:eastAsia="Calibri" w:hAnsiTheme="minorHAnsi" w:cstheme="minorHAnsi"/>
                <w:b/>
              </w:rPr>
            </w:pPr>
          </w:p>
        </w:tc>
      </w:tr>
      <w:tr w:rsidR="00230B3D" w:rsidRPr="00041364" w14:paraId="44BA50EE" w14:textId="77777777" w:rsidTr="00A34626">
        <w:tc>
          <w:tcPr>
            <w:tcW w:w="392" w:type="dxa"/>
            <w:vMerge/>
            <w:shd w:val="clear" w:color="auto" w:fill="C5E0B3" w:themeFill="accent6" w:themeFillTint="66"/>
            <w:vAlign w:val="center"/>
          </w:tcPr>
          <w:p w14:paraId="249885D6"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0A53317F"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Çıkarım yapma becerisi</w:t>
            </w:r>
          </w:p>
        </w:tc>
        <w:tc>
          <w:tcPr>
            <w:tcW w:w="567" w:type="dxa"/>
          </w:tcPr>
          <w:p w14:paraId="349E84F1" w14:textId="77777777" w:rsidR="00230B3D" w:rsidRPr="00041364" w:rsidRDefault="00230B3D" w:rsidP="00A34626">
            <w:pPr>
              <w:jc w:val="center"/>
              <w:rPr>
                <w:rFonts w:asciiTheme="minorHAnsi" w:eastAsia="Calibri" w:hAnsiTheme="minorHAnsi" w:cstheme="minorHAnsi"/>
                <w:b/>
              </w:rPr>
            </w:pPr>
          </w:p>
        </w:tc>
        <w:tc>
          <w:tcPr>
            <w:tcW w:w="567" w:type="dxa"/>
          </w:tcPr>
          <w:p w14:paraId="405EE70B" w14:textId="77777777" w:rsidR="00230B3D" w:rsidRPr="00041364" w:rsidRDefault="00230B3D" w:rsidP="00A34626">
            <w:pPr>
              <w:jc w:val="center"/>
              <w:rPr>
                <w:rFonts w:asciiTheme="minorHAnsi" w:eastAsia="Calibri" w:hAnsiTheme="minorHAnsi" w:cstheme="minorHAnsi"/>
                <w:b/>
              </w:rPr>
            </w:pPr>
          </w:p>
        </w:tc>
        <w:tc>
          <w:tcPr>
            <w:tcW w:w="709" w:type="dxa"/>
          </w:tcPr>
          <w:p w14:paraId="13D27481" w14:textId="77777777" w:rsidR="00230B3D" w:rsidRPr="00041364" w:rsidRDefault="00230B3D" w:rsidP="00A34626">
            <w:pPr>
              <w:jc w:val="center"/>
              <w:rPr>
                <w:rFonts w:asciiTheme="minorHAnsi" w:eastAsia="Calibri" w:hAnsiTheme="minorHAnsi" w:cstheme="minorHAnsi"/>
                <w:b/>
              </w:rPr>
            </w:pPr>
          </w:p>
        </w:tc>
        <w:tc>
          <w:tcPr>
            <w:tcW w:w="708" w:type="dxa"/>
          </w:tcPr>
          <w:p w14:paraId="0BCC34BC" w14:textId="77777777" w:rsidR="00230B3D" w:rsidRPr="00041364" w:rsidRDefault="00230B3D" w:rsidP="00A34626">
            <w:pPr>
              <w:jc w:val="center"/>
              <w:rPr>
                <w:rFonts w:asciiTheme="minorHAnsi" w:eastAsia="Calibri" w:hAnsiTheme="minorHAnsi" w:cstheme="minorHAnsi"/>
                <w:b/>
              </w:rPr>
            </w:pPr>
          </w:p>
        </w:tc>
        <w:tc>
          <w:tcPr>
            <w:tcW w:w="678" w:type="dxa"/>
          </w:tcPr>
          <w:p w14:paraId="340FC8CB" w14:textId="77777777" w:rsidR="00230B3D" w:rsidRPr="00041364" w:rsidRDefault="00230B3D" w:rsidP="00A34626">
            <w:pPr>
              <w:jc w:val="center"/>
              <w:rPr>
                <w:rFonts w:asciiTheme="minorHAnsi" w:eastAsia="Calibri" w:hAnsiTheme="minorHAnsi" w:cstheme="minorHAnsi"/>
                <w:b/>
              </w:rPr>
            </w:pPr>
          </w:p>
        </w:tc>
        <w:tc>
          <w:tcPr>
            <w:tcW w:w="598" w:type="dxa"/>
          </w:tcPr>
          <w:p w14:paraId="5C96EBEF" w14:textId="77777777" w:rsidR="00230B3D" w:rsidRPr="00041364" w:rsidRDefault="00230B3D" w:rsidP="00A34626">
            <w:pPr>
              <w:jc w:val="center"/>
              <w:rPr>
                <w:rFonts w:asciiTheme="minorHAnsi" w:eastAsia="Calibri" w:hAnsiTheme="minorHAnsi" w:cstheme="minorHAnsi"/>
                <w:b/>
              </w:rPr>
            </w:pPr>
          </w:p>
        </w:tc>
        <w:tc>
          <w:tcPr>
            <w:tcW w:w="567" w:type="dxa"/>
          </w:tcPr>
          <w:p w14:paraId="24E62803" w14:textId="77777777" w:rsidR="00230B3D" w:rsidRPr="00041364" w:rsidRDefault="00230B3D" w:rsidP="00A34626">
            <w:pPr>
              <w:jc w:val="center"/>
              <w:rPr>
                <w:rFonts w:asciiTheme="minorHAnsi" w:eastAsia="Calibri" w:hAnsiTheme="minorHAnsi" w:cstheme="minorHAnsi"/>
                <w:b/>
              </w:rPr>
            </w:pPr>
          </w:p>
        </w:tc>
        <w:tc>
          <w:tcPr>
            <w:tcW w:w="709" w:type="dxa"/>
          </w:tcPr>
          <w:p w14:paraId="2C99BC0E" w14:textId="77777777" w:rsidR="00230B3D" w:rsidRPr="00041364" w:rsidRDefault="00230B3D" w:rsidP="00A34626">
            <w:pPr>
              <w:jc w:val="center"/>
              <w:rPr>
                <w:rFonts w:asciiTheme="minorHAnsi" w:eastAsia="Calibri" w:hAnsiTheme="minorHAnsi" w:cstheme="minorHAnsi"/>
                <w:b/>
              </w:rPr>
            </w:pPr>
          </w:p>
        </w:tc>
        <w:tc>
          <w:tcPr>
            <w:tcW w:w="681" w:type="dxa"/>
          </w:tcPr>
          <w:p w14:paraId="20D02B12" w14:textId="77777777" w:rsidR="00230B3D" w:rsidRPr="00041364" w:rsidRDefault="00230B3D" w:rsidP="00A34626">
            <w:pPr>
              <w:jc w:val="center"/>
              <w:rPr>
                <w:rFonts w:asciiTheme="minorHAnsi" w:eastAsia="Calibri" w:hAnsiTheme="minorHAnsi" w:cstheme="minorHAnsi"/>
                <w:b/>
              </w:rPr>
            </w:pPr>
          </w:p>
        </w:tc>
        <w:tc>
          <w:tcPr>
            <w:tcW w:w="768" w:type="dxa"/>
          </w:tcPr>
          <w:p w14:paraId="6D111E0A" w14:textId="77777777" w:rsidR="00230B3D" w:rsidRPr="00041364" w:rsidRDefault="00230B3D" w:rsidP="00A34626">
            <w:pPr>
              <w:jc w:val="center"/>
              <w:rPr>
                <w:rFonts w:asciiTheme="minorHAnsi" w:eastAsia="Calibri" w:hAnsiTheme="minorHAnsi" w:cstheme="minorHAnsi"/>
                <w:b/>
              </w:rPr>
            </w:pPr>
          </w:p>
        </w:tc>
      </w:tr>
      <w:tr w:rsidR="00230B3D" w:rsidRPr="00041364" w14:paraId="452596D2" w14:textId="77777777" w:rsidTr="00A34626">
        <w:tc>
          <w:tcPr>
            <w:tcW w:w="392" w:type="dxa"/>
            <w:vMerge/>
            <w:shd w:val="clear" w:color="auto" w:fill="C5E0B3" w:themeFill="accent6" w:themeFillTint="66"/>
            <w:vAlign w:val="center"/>
          </w:tcPr>
          <w:p w14:paraId="3ABF987F"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634A1867"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Gözleme dayalı tahmin etme becerisi</w:t>
            </w:r>
          </w:p>
        </w:tc>
        <w:tc>
          <w:tcPr>
            <w:tcW w:w="567" w:type="dxa"/>
          </w:tcPr>
          <w:p w14:paraId="2C970036" w14:textId="77777777" w:rsidR="00230B3D" w:rsidRPr="00041364" w:rsidRDefault="00230B3D" w:rsidP="00A34626">
            <w:pPr>
              <w:jc w:val="center"/>
              <w:rPr>
                <w:rFonts w:asciiTheme="minorHAnsi" w:eastAsia="Calibri" w:hAnsiTheme="minorHAnsi" w:cstheme="minorHAnsi"/>
                <w:b/>
              </w:rPr>
            </w:pPr>
          </w:p>
        </w:tc>
        <w:tc>
          <w:tcPr>
            <w:tcW w:w="567" w:type="dxa"/>
          </w:tcPr>
          <w:p w14:paraId="37EFD476" w14:textId="77777777" w:rsidR="00230B3D" w:rsidRPr="00041364" w:rsidRDefault="00230B3D" w:rsidP="00A34626">
            <w:pPr>
              <w:jc w:val="center"/>
              <w:rPr>
                <w:rFonts w:asciiTheme="minorHAnsi" w:eastAsia="Calibri" w:hAnsiTheme="minorHAnsi" w:cstheme="minorHAnsi"/>
                <w:b/>
              </w:rPr>
            </w:pPr>
          </w:p>
        </w:tc>
        <w:tc>
          <w:tcPr>
            <w:tcW w:w="709" w:type="dxa"/>
          </w:tcPr>
          <w:p w14:paraId="06B6793B" w14:textId="77777777" w:rsidR="00230B3D" w:rsidRPr="00041364" w:rsidRDefault="00230B3D" w:rsidP="00A34626">
            <w:pPr>
              <w:jc w:val="center"/>
              <w:rPr>
                <w:rFonts w:asciiTheme="minorHAnsi" w:eastAsia="Calibri" w:hAnsiTheme="minorHAnsi" w:cstheme="minorHAnsi"/>
                <w:b/>
              </w:rPr>
            </w:pPr>
          </w:p>
        </w:tc>
        <w:tc>
          <w:tcPr>
            <w:tcW w:w="708" w:type="dxa"/>
          </w:tcPr>
          <w:p w14:paraId="21556F0D" w14:textId="77777777" w:rsidR="00230B3D" w:rsidRPr="00041364" w:rsidRDefault="00230B3D" w:rsidP="00A34626">
            <w:pPr>
              <w:jc w:val="center"/>
              <w:rPr>
                <w:rFonts w:asciiTheme="minorHAnsi" w:eastAsia="Calibri" w:hAnsiTheme="minorHAnsi" w:cstheme="minorHAnsi"/>
                <w:b/>
              </w:rPr>
            </w:pPr>
          </w:p>
        </w:tc>
        <w:tc>
          <w:tcPr>
            <w:tcW w:w="678" w:type="dxa"/>
          </w:tcPr>
          <w:p w14:paraId="65921C6A" w14:textId="77777777" w:rsidR="00230B3D" w:rsidRPr="00041364" w:rsidRDefault="00230B3D" w:rsidP="00A34626">
            <w:pPr>
              <w:jc w:val="center"/>
              <w:rPr>
                <w:rFonts w:asciiTheme="minorHAnsi" w:eastAsia="Calibri" w:hAnsiTheme="minorHAnsi" w:cstheme="minorHAnsi"/>
                <w:b/>
              </w:rPr>
            </w:pPr>
          </w:p>
        </w:tc>
        <w:tc>
          <w:tcPr>
            <w:tcW w:w="598" w:type="dxa"/>
          </w:tcPr>
          <w:p w14:paraId="3158EE6B" w14:textId="77777777" w:rsidR="00230B3D" w:rsidRPr="00041364" w:rsidRDefault="00230B3D" w:rsidP="00A34626">
            <w:pPr>
              <w:jc w:val="center"/>
              <w:rPr>
                <w:rFonts w:asciiTheme="minorHAnsi" w:eastAsia="Calibri" w:hAnsiTheme="minorHAnsi" w:cstheme="minorHAnsi"/>
                <w:b/>
              </w:rPr>
            </w:pPr>
          </w:p>
        </w:tc>
        <w:tc>
          <w:tcPr>
            <w:tcW w:w="567" w:type="dxa"/>
          </w:tcPr>
          <w:p w14:paraId="3BBF4587" w14:textId="77777777" w:rsidR="00230B3D" w:rsidRPr="00041364" w:rsidRDefault="00230B3D" w:rsidP="00A34626">
            <w:pPr>
              <w:jc w:val="center"/>
              <w:rPr>
                <w:rFonts w:asciiTheme="minorHAnsi" w:eastAsia="Calibri" w:hAnsiTheme="minorHAnsi" w:cstheme="minorHAnsi"/>
                <w:b/>
              </w:rPr>
            </w:pPr>
          </w:p>
        </w:tc>
        <w:tc>
          <w:tcPr>
            <w:tcW w:w="709" w:type="dxa"/>
          </w:tcPr>
          <w:p w14:paraId="33DB30E6" w14:textId="77777777" w:rsidR="00230B3D" w:rsidRPr="00041364" w:rsidRDefault="00230B3D" w:rsidP="00A34626">
            <w:pPr>
              <w:jc w:val="center"/>
              <w:rPr>
                <w:rFonts w:asciiTheme="minorHAnsi" w:eastAsia="Calibri" w:hAnsiTheme="minorHAnsi" w:cstheme="minorHAnsi"/>
                <w:b/>
              </w:rPr>
            </w:pPr>
          </w:p>
        </w:tc>
        <w:tc>
          <w:tcPr>
            <w:tcW w:w="681" w:type="dxa"/>
          </w:tcPr>
          <w:p w14:paraId="7AEFADC2" w14:textId="77777777" w:rsidR="00230B3D" w:rsidRPr="00041364" w:rsidRDefault="00230B3D" w:rsidP="00A34626">
            <w:pPr>
              <w:jc w:val="center"/>
              <w:rPr>
                <w:rFonts w:asciiTheme="minorHAnsi" w:eastAsia="Calibri" w:hAnsiTheme="minorHAnsi" w:cstheme="minorHAnsi"/>
                <w:b/>
              </w:rPr>
            </w:pPr>
          </w:p>
        </w:tc>
        <w:tc>
          <w:tcPr>
            <w:tcW w:w="768" w:type="dxa"/>
          </w:tcPr>
          <w:p w14:paraId="57E9F33F" w14:textId="77777777" w:rsidR="00230B3D" w:rsidRPr="00041364" w:rsidRDefault="00230B3D" w:rsidP="00A34626">
            <w:pPr>
              <w:jc w:val="center"/>
              <w:rPr>
                <w:rFonts w:asciiTheme="minorHAnsi" w:eastAsia="Calibri" w:hAnsiTheme="minorHAnsi" w:cstheme="minorHAnsi"/>
                <w:b/>
              </w:rPr>
            </w:pPr>
          </w:p>
        </w:tc>
      </w:tr>
      <w:tr w:rsidR="00230B3D" w:rsidRPr="00041364" w14:paraId="653DF6CA" w14:textId="77777777" w:rsidTr="00A34626">
        <w:tc>
          <w:tcPr>
            <w:tcW w:w="392" w:type="dxa"/>
            <w:vMerge/>
            <w:shd w:val="clear" w:color="auto" w:fill="C5E0B3" w:themeFill="accent6" w:themeFillTint="66"/>
            <w:vAlign w:val="center"/>
          </w:tcPr>
          <w:p w14:paraId="4E17D573"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03646A7B"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Yorumlama becerisi</w:t>
            </w:r>
          </w:p>
        </w:tc>
        <w:tc>
          <w:tcPr>
            <w:tcW w:w="567" w:type="dxa"/>
          </w:tcPr>
          <w:p w14:paraId="3E55B206" w14:textId="77777777" w:rsidR="00230B3D" w:rsidRPr="00041364" w:rsidRDefault="00230B3D" w:rsidP="00A34626">
            <w:pPr>
              <w:jc w:val="center"/>
              <w:rPr>
                <w:rFonts w:asciiTheme="minorHAnsi" w:eastAsia="Calibri" w:hAnsiTheme="minorHAnsi" w:cstheme="minorHAnsi"/>
                <w:b/>
              </w:rPr>
            </w:pPr>
          </w:p>
        </w:tc>
        <w:tc>
          <w:tcPr>
            <w:tcW w:w="567" w:type="dxa"/>
          </w:tcPr>
          <w:p w14:paraId="789B52A3" w14:textId="77777777" w:rsidR="00230B3D" w:rsidRPr="00041364" w:rsidRDefault="00230B3D" w:rsidP="00A34626">
            <w:pPr>
              <w:jc w:val="center"/>
              <w:rPr>
                <w:rFonts w:asciiTheme="minorHAnsi" w:eastAsia="Calibri" w:hAnsiTheme="minorHAnsi" w:cstheme="minorHAnsi"/>
                <w:b/>
              </w:rPr>
            </w:pPr>
          </w:p>
        </w:tc>
        <w:tc>
          <w:tcPr>
            <w:tcW w:w="709" w:type="dxa"/>
          </w:tcPr>
          <w:p w14:paraId="79BE3BD6" w14:textId="77777777" w:rsidR="00230B3D" w:rsidRPr="00041364" w:rsidRDefault="00230B3D" w:rsidP="00A34626">
            <w:pPr>
              <w:jc w:val="center"/>
              <w:rPr>
                <w:rFonts w:asciiTheme="minorHAnsi" w:eastAsia="Calibri" w:hAnsiTheme="minorHAnsi" w:cstheme="minorHAnsi"/>
                <w:b/>
              </w:rPr>
            </w:pPr>
          </w:p>
        </w:tc>
        <w:tc>
          <w:tcPr>
            <w:tcW w:w="708" w:type="dxa"/>
          </w:tcPr>
          <w:p w14:paraId="120A6E11" w14:textId="77777777" w:rsidR="00230B3D" w:rsidRPr="00041364" w:rsidRDefault="00230B3D" w:rsidP="00A34626">
            <w:pPr>
              <w:jc w:val="center"/>
              <w:rPr>
                <w:rFonts w:asciiTheme="minorHAnsi" w:eastAsia="Calibri" w:hAnsiTheme="minorHAnsi" w:cstheme="minorHAnsi"/>
                <w:b/>
              </w:rPr>
            </w:pPr>
          </w:p>
        </w:tc>
        <w:tc>
          <w:tcPr>
            <w:tcW w:w="678" w:type="dxa"/>
          </w:tcPr>
          <w:p w14:paraId="352D3640" w14:textId="77777777" w:rsidR="00230B3D" w:rsidRPr="00041364" w:rsidRDefault="00230B3D" w:rsidP="00A34626">
            <w:pPr>
              <w:jc w:val="center"/>
              <w:rPr>
                <w:rFonts w:asciiTheme="minorHAnsi" w:eastAsia="Calibri" w:hAnsiTheme="minorHAnsi" w:cstheme="minorHAnsi"/>
                <w:b/>
              </w:rPr>
            </w:pPr>
          </w:p>
        </w:tc>
        <w:tc>
          <w:tcPr>
            <w:tcW w:w="598" w:type="dxa"/>
          </w:tcPr>
          <w:p w14:paraId="2287184F" w14:textId="77777777" w:rsidR="00230B3D" w:rsidRPr="00041364" w:rsidRDefault="00230B3D" w:rsidP="00A34626">
            <w:pPr>
              <w:jc w:val="center"/>
              <w:rPr>
                <w:rFonts w:asciiTheme="minorHAnsi" w:eastAsia="Calibri" w:hAnsiTheme="minorHAnsi" w:cstheme="minorHAnsi"/>
                <w:b/>
              </w:rPr>
            </w:pPr>
          </w:p>
        </w:tc>
        <w:tc>
          <w:tcPr>
            <w:tcW w:w="567" w:type="dxa"/>
          </w:tcPr>
          <w:p w14:paraId="33BC471F" w14:textId="77777777" w:rsidR="00230B3D" w:rsidRPr="00041364" w:rsidRDefault="00230B3D" w:rsidP="00A34626">
            <w:pPr>
              <w:jc w:val="center"/>
              <w:rPr>
                <w:rFonts w:asciiTheme="minorHAnsi" w:eastAsia="Calibri" w:hAnsiTheme="minorHAnsi" w:cstheme="minorHAnsi"/>
                <w:b/>
              </w:rPr>
            </w:pPr>
          </w:p>
        </w:tc>
        <w:tc>
          <w:tcPr>
            <w:tcW w:w="709" w:type="dxa"/>
          </w:tcPr>
          <w:p w14:paraId="5901417C" w14:textId="77777777" w:rsidR="00230B3D" w:rsidRPr="00041364" w:rsidRDefault="00230B3D" w:rsidP="00A34626">
            <w:pPr>
              <w:jc w:val="center"/>
              <w:rPr>
                <w:rFonts w:asciiTheme="minorHAnsi" w:eastAsia="Calibri" w:hAnsiTheme="minorHAnsi" w:cstheme="minorHAnsi"/>
                <w:b/>
              </w:rPr>
            </w:pPr>
          </w:p>
        </w:tc>
        <w:tc>
          <w:tcPr>
            <w:tcW w:w="681" w:type="dxa"/>
          </w:tcPr>
          <w:p w14:paraId="203A07FE" w14:textId="77777777" w:rsidR="00230B3D" w:rsidRPr="00041364" w:rsidRDefault="00230B3D" w:rsidP="00A34626">
            <w:pPr>
              <w:jc w:val="center"/>
              <w:rPr>
                <w:rFonts w:asciiTheme="minorHAnsi" w:eastAsia="Calibri" w:hAnsiTheme="minorHAnsi" w:cstheme="minorHAnsi"/>
                <w:b/>
              </w:rPr>
            </w:pPr>
          </w:p>
        </w:tc>
        <w:tc>
          <w:tcPr>
            <w:tcW w:w="768" w:type="dxa"/>
          </w:tcPr>
          <w:p w14:paraId="6D515BDC" w14:textId="77777777" w:rsidR="00230B3D" w:rsidRPr="00041364" w:rsidRDefault="00230B3D" w:rsidP="00A34626">
            <w:pPr>
              <w:jc w:val="center"/>
              <w:rPr>
                <w:rFonts w:asciiTheme="minorHAnsi" w:eastAsia="Calibri" w:hAnsiTheme="minorHAnsi" w:cstheme="minorHAnsi"/>
                <w:b/>
              </w:rPr>
            </w:pPr>
          </w:p>
        </w:tc>
      </w:tr>
      <w:tr w:rsidR="00230B3D" w:rsidRPr="00041364" w14:paraId="5CC4547C" w14:textId="77777777" w:rsidTr="00A34626">
        <w:tc>
          <w:tcPr>
            <w:tcW w:w="392" w:type="dxa"/>
            <w:vMerge/>
            <w:shd w:val="clear" w:color="auto" w:fill="C5E0B3" w:themeFill="accent6" w:themeFillTint="66"/>
            <w:vAlign w:val="center"/>
          </w:tcPr>
          <w:p w14:paraId="15318491"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27B778B5"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Yansıtma becerisi</w:t>
            </w:r>
          </w:p>
        </w:tc>
        <w:tc>
          <w:tcPr>
            <w:tcW w:w="567" w:type="dxa"/>
          </w:tcPr>
          <w:p w14:paraId="449E7CEA" w14:textId="77777777" w:rsidR="00230B3D" w:rsidRPr="00041364" w:rsidRDefault="00230B3D" w:rsidP="00A34626">
            <w:pPr>
              <w:jc w:val="center"/>
              <w:rPr>
                <w:rFonts w:asciiTheme="minorHAnsi" w:eastAsia="Calibri" w:hAnsiTheme="minorHAnsi" w:cstheme="minorHAnsi"/>
                <w:b/>
              </w:rPr>
            </w:pPr>
          </w:p>
        </w:tc>
        <w:tc>
          <w:tcPr>
            <w:tcW w:w="567" w:type="dxa"/>
          </w:tcPr>
          <w:p w14:paraId="0F2AE996" w14:textId="77777777" w:rsidR="00230B3D" w:rsidRPr="00041364" w:rsidRDefault="00230B3D" w:rsidP="00A34626">
            <w:pPr>
              <w:jc w:val="center"/>
              <w:rPr>
                <w:rFonts w:asciiTheme="minorHAnsi" w:eastAsia="Calibri" w:hAnsiTheme="minorHAnsi" w:cstheme="minorHAnsi"/>
                <w:b/>
              </w:rPr>
            </w:pPr>
          </w:p>
        </w:tc>
        <w:tc>
          <w:tcPr>
            <w:tcW w:w="709" w:type="dxa"/>
          </w:tcPr>
          <w:p w14:paraId="7C4FEB64" w14:textId="77777777" w:rsidR="00230B3D" w:rsidRPr="00041364" w:rsidRDefault="00230B3D" w:rsidP="00A34626">
            <w:pPr>
              <w:jc w:val="center"/>
              <w:rPr>
                <w:rFonts w:asciiTheme="minorHAnsi" w:eastAsia="Calibri" w:hAnsiTheme="minorHAnsi" w:cstheme="minorHAnsi"/>
                <w:b/>
              </w:rPr>
            </w:pPr>
          </w:p>
        </w:tc>
        <w:tc>
          <w:tcPr>
            <w:tcW w:w="708" w:type="dxa"/>
          </w:tcPr>
          <w:p w14:paraId="21065B9C" w14:textId="77777777" w:rsidR="00230B3D" w:rsidRPr="00041364" w:rsidRDefault="00230B3D" w:rsidP="00A34626">
            <w:pPr>
              <w:jc w:val="center"/>
              <w:rPr>
                <w:rFonts w:asciiTheme="minorHAnsi" w:eastAsia="Calibri" w:hAnsiTheme="minorHAnsi" w:cstheme="minorHAnsi"/>
                <w:b/>
              </w:rPr>
            </w:pPr>
          </w:p>
        </w:tc>
        <w:tc>
          <w:tcPr>
            <w:tcW w:w="678" w:type="dxa"/>
          </w:tcPr>
          <w:p w14:paraId="0BF521F4" w14:textId="77777777" w:rsidR="00230B3D" w:rsidRPr="00041364" w:rsidRDefault="00230B3D" w:rsidP="00A34626">
            <w:pPr>
              <w:jc w:val="center"/>
              <w:rPr>
                <w:rFonts w:asciiTheme="minorHAnsi" w:eastAsia="Calibri" w:hAnsiTheme="minorHAnsi" w:cstheme="minorHAnsi"/>
                <w:b/>
              </w:rPr>
            </w:pPr>
          </w:p>
        </w:tc>
        <w:tc>
          <w:tcPr>
            <w:tcW w:w="598" w:type="dxa"/>
          </w:tcPr>
          <w:p w14:paraId="56243C8B" w14:textId="77777777" w:rsidR="00230B3D" w:rsidRPr="00041364" w:rsidRDefault="00230B3D" w:rsidP="00A34626">
            <w:pPr>
              <w:jc w:val="center"/>
              <w:rPr>
                <w:rFonts w:asciiTheme="minorHAnsi" w:eastAsia="Calibri" w:hAnsiTheme="minorHAnsi" w:cstheme="minorHAnsi"/>
                <w:b/>
              </w:rPr>
            </w:pPr>
          </w:p>
        </w:tc>
        <w:tc>
          <w:tcPr>
            <w:tcW w:w="567" w:type="dxa"/>
          </w:tcPr>
          <w:p w14:paraId="47339576" w14:textId="77777777" w:rsidR="00230B3D" w:rsidRPr="00041364" w:rsidRDefault="00230B3D" w:rsidP="00A34626">
            <w:pPr>
              <w:jc w:val="center"/>
              <w:rPr>
                <w:rFonts w:asciiTheme="minorHAnsi" w:eastAsia="Calibri" w:hAnsiTheme="minorHAnsi" w:cstheme="minorHAnsi"/>
                <w:b/>
              </w:rPr>
            </w:pPr>
          </w:p>
        </w:tc>
        <w:tc>
          <w:tcPr>
            <w:tcW w:w="709" w:type="dxa"/>
          </w:tcPr>
          <w:p w14:paraId="20F9981A" w14:textId="77777777" w:rsidR="00230B3D" w:rsidRPr="00041364" w:rsidRDefault="00230B3D" w:rsidP="00A34626">
            <w:pPr>
              <w:jc w:val="center"/>
              <w:rPr>
                <w:rFonts w:asciiTheme="minorHAnsi" w:eastAsia="Calibri" w:hAnsiTheme="minorHAnsi" w:cstheme="minorHAnsi"/>
                <w:b/>
              </w:rPr>
            </w:pPr>
          </w:p>
        </w:tc>
        <w:tc>
          <w:tcPr>
            <w:tcW w:w="681" w:type="dxa"/>
          </w:tcPr>
          <w:p w14:paraId="224CD4D2" w14:textId="77777777" w:rsidR="00230B3D" w:rsidRPr="00041364" w:rsidRDefault="00230B3D" w:rsidP="00A34626">
            <w:pPr>
              <w:jc w:val="center"/>
              <w:rPr>
                <w:rFonts w:asciiTheme="minorHAnsi" w:eastAsia="Calibri" w:hAnsiTheme="minorHAnsi" w:cstheme="minorHAnsi"/>
                <w:b/>
              </w:rPr>
            </w:pPr>
          </w:p>
        </w:tc>
        <w:tc>
          <w:tcPr>
            <w:tcW w:w="768" w:type="dxa"/>
          </w:tcPr>
          <w:p w14:paraId="788D38AE" w14:textId="77777777" w:rsidR="00230B3D" w:rsidRPr="00041364" w:rsidRDefault="00230B3D" w:rsidP="00A34626">
            <w:pPr>
              <w:jc w:val="center"/>
              <w:rPr>
                <w:rFonts w:asciiTheme="minorHAnsi" w:eastAsia="Calibri" w:hAnsiTheme="minorHAnsi" w:cstheme="minorHAnsi"/>
                <w:b/>
              </w:rPr>
            </w:pPr>
          </w:p>
        </w:tc>
      </w:tr>
      <w:tr w:rsidR="00230B3D" w:rsidRPr="00041364" w14:paraId="44B89FAA" w14:textId="77777777" w:rsidTr="00A34626">
        <w:tc>
          <w:tcPr>
            <w:tcW w:w="392" w:type="dxa"/>
            <w:vMerge/>
            <w:shd w:val="clear" w:color="auto" w:fill="C5E0B3" w:themeFill="accent6" w:themeFillTint="66"/>
            <w:vAlign w:val="center"/>
          </w:tcPr>
          <w:p w14:paraId="72E9FAD3" w14:textId="77777777" w:rsidR="00230B3D" w:rsidRPr="00041364" w:rsidRDefault="00230B3D" w:rsidP="00A34626">
            <w:pPr>
              <w:jc w:val="center"/>
              <w:rPr>
                <w:rFonts w:asciiTheme="minorHAnsi" w:eastAsia="Calibri" w:hAnsiTheme="minorHAnsi" w:cstheme="minorHAnsi"/>
                <w:b/>
              </w:rPr>
            </w:pPr>
          </w:p>
        </w:tc>
        <w:tc>
          <w:tcPr>
            <w:tcW w:w="2268" w:type="dxa"/>
            <w:vAlign w:val="center"/>
          </w:tcPr>
          <w:p w14:paraId="1548726E"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Muhakeme (akıl yürütme) becerisi</w:t>
            </w:r>
          </w:p>
        </w:tc>
        <w:tc>
          <w:tcPr>
            <w:tcW w:w="567" w:type="dxa"/>
          </w:tcPr>
          <w:p w14:paraId="175AB084" w14:textId="77777777" w:rsidR="00230B3D" w:rsidRPr="00041364" w:rsidRDefault="00230B3D" w:rsidP="00A34626">
            <w:pPr>
              <w:jc w:val="center"/>
              <w:rPr>
                <w:rFonts w:asciiTheme="minorHAnsi" w:eastAsia="Calibri" w:hAnsiTheme="minorHAnsi" w:cstheme="minorHAnsi"/>
                <w:b/>
              </w:rPr>
            </w:pPr>
          </w:p>
        </w:tc>
        <w:tc>
          <w:tcPr>
            <w:tcW w:w="567" w:type="dxa"/>
          </w:tcPr>
          <w:p w14:paraId="0D328788" w14:textId="77777777" w:rsidR="00230B3D" w:rsidRPr="00041364" w:rsidRDefault="00230B3D" w:rsidP="00A34626">
            <w:pPr>
              <w:jc w:val="center"/>
              <w:rPr>
                <w:rFonts w:asciiTheme="minorHAnsi" w:eastAsia="Calibri" w:hAnsiTheme="minorHAnsi" w:cstheme="minorHAnsi"/>
                <w:b/>
              </w:rPr>
            </w:pPr>
          </w:p>
        </w:tc>
        <w:tc>
          <w:tcPr>
            <w:tcW w:w="709" w:type="dxa"/>
          </w:tcPr>
          <w:p w14:paraId="66861C22" w14:textId="77777777" w:rsidR="00230B3D" w:rsidRPr="00041364" w:rsidRDefault="00230B3D" w:rsidP="00A34626">
            <w:pPr>
              <w:jc w:val="center"/>
              <w:rPr>
                <w:rFonts w:asciiTheme="minorHAnsi" w:eastAsia="Calibri" w:hAnsiTheme="minorHAnsi" w:cstheme="minorHAnsi"/>
                <w:b/>
              </w:rPr>
            </w:pPr>
          </w:p>
        </w:tc>
        <w:tc>
          <w:tcPr>
            <w:tcW w:w="708" w:type="dxa"/>
          </w:tcPr>
          <w:p w14:paraId="41F2393D" w14:textId="77777777" w:rsidR="00230B3D" w:rsidRPr="00041364" w:rsidRDefault="00230B3D" w:rsidP="00A34626">
            <w:pPr>
              <w:jc w:val="center"/>
              <w:rPr>
                <w:rFonts w:asciiTheme="minorHAnsi" w:eastAsia="Calibri" w:hAnsiTheme="minorHAnsi" w:cstheme="minorHAnsi"/>
                <w:b/>
              </w:rPr>
            </w:pPr>
          </w:p>
        </w:tc>
        <w:tc>
          <w:tcPr>
            <w:tcW w:w="678" w:type="dxa"/>
          </w:tcPr>
          <w:p w14:paraId="048AC0CA" w14:textId="77777777" w:rsidR="00230B3D" w:rsidRPr="00041364" w:rsidRDefault="00230B3D" w:rsidP="00A34626">
            <w:pPr>
              <w:jc w:val="center"/>
              <w:rPr>
                <w:rFonts w:asciiTheme="minorHAnsi" w:eastAsia="Calibri" w:hAnsiTheme="minorHAnsi" w:cstheme="minorHAnsi"/>
                <w:b/>
              </w:rPr>
            </w:pPr>
          </w:p>
        </w:tc>
        <w:tc>
          <w:tcPr>
            <w:tcW w:w="598" w:type="dxa"/>
          </w:tcPr>
          <w:p w14:paraId="5A12C0E0" w14:textId="77777777" w:rsidR="00230B3D" w:rsidRPr="00041364" w:rsidRDefault="00230B3D" w:rsidP="00A34626">
            <w:pPr>
              <w:jc w:val="center"/>
              <w:rPr>
                <w:rFonts w:asciiTheme="minorHAnsi" w:eastAsia="Calibri" w:hAnsiTheme="minorHAnsi" w:cstheme="minorHAnsi"/>
                <w:b/>
              </w:rPr>
            </w:pPr>
          </w:p>
        </w:tc>
        <w:tc>
          <w:tcPr>
            <w:tcW w:w="567" w:type="dxa"/>
          </w:tcPr>
          <w:p w14:paraId="1C7E33C2" w14:textId="77777777" w:rsidR="00230B3D" w:rsidRPr="00041364" w:rsidRDefault="00230B3D" w:rsidP="00A34626">
            <w:pPr>
              <w:jc w:val="center"/>
              <w:rPr>
                <w:rFonts w:asciiTheme="minorHAnsi" w:eastAsia="Calibri" w:hAnsiTheme="minorHAnsi" w:cstheme="minorHAnsi"/>
                <w:b/>
              </w:rPr>
            </w:pPr>
          </w:p>
        </w:tc>
        <w:tc>
          <w:tcPr>
            <w:tcW w:w="709" w:type="dxa"/>
          </w:tcPr>
          <w:p w14:paraId="30945FE9" w14:textId="77777777" w:rsidR="00230B3D" w:rsidRPr="00041364" w:rsidRDefault="00230B3D" w:rsidP="00A34626">
            <w:pPr>
              <w:jc w:val="center"/>
              <w:rPr>
                <w:rFonts w:asciiTheme="minorHAnsi" w:eastAsia="Calibri" w:hAnsiTheme="minorHAnsi" w:cstheme="minorHAnsi"/>
                <w:b/>
              </w:rPr>
            </w:pPr>
          </w:p>
        </w:tc>
        <w:tc>
          <w:tcPr>
            <w:tcW w:w="681" w:type="dxa"/>
          </w:tcPr>
          <w:p w14:paraId="47303D98" w14:textId="77777777" w:rsidR="00230B3D" w:rsidRPr="00041364" w:rsidRDefault="00230B3D" w:rsidP="00A34626">
            <w:pPr>
              <w:jc w:val="center"/>
              <w:rPr>
                <w:rFonts w:asciiTheme="minorHAnsi" w:eastAsia="Calibri" w:hAnsiTheme="minorHAnsi" w:cstheme="minorHAnsi"/>
                <w:b/>
              </w:rPr>
            </w:pPr>
          </w:p>
        </w:tc>
        <w:tc>
          <w:tcPr>
            <w:tcW w:w="768" w:type="dxa"/>
          </w:tcPr>
          <w:p w14:paraId="20B7C2CB" w14:textId="77777777" w:rsidR="00230B3D" w:rsidRPr="00041364" w:rsidRDefault="00230B3D" w:rsidP="00A34626">
            <w:pPr>
              <w:jc w:val="center"/>
              <w:rPr>
                <w:rFonts w:asciiTheme="minorHAnsi" w:eastAsia="Calibri" w:hAnsiTheme="minorHAnsi" w:cstheme="minorHAnsi"/>
                <w:b/>
              </w:rPr>
            </w:pPr>
          </w:p>
        </w:tc>
      </w:tr>
    </w:tbl>
    <w:p w14:paraId="413FEC0A" w14:textId="77777777" w:rsidR="00230B3D" w:rsidRDefault="00230B3D" w:rsidP="00230B3D">
      <w:pPr>
        <w:jc w:val="center"/>
        <w:rPr>
          <w:rFonts w:eastAsia="Calibri" w:cstheme="minorHAnsi"/>
          <w:b/>
          <w:sz w:val="24"/>
          <w:szCs w:val="24"/>
        </w:rPr>
      </w:pPr>
    </w:p>
    <w:p w14:paraId="1A3DF938" w14:textId="77777777" w:rsidR="00EE53FD" w:rsidRPr="00041364" w:rsidRDefault="00EE53FD" w:rsidP="00230B3D">
      <w:pPr>
        <w:jc w:val="center"/>
        <w:rPr>
          <w:rFonts w:eastAsia="Calibri" w:cstheme="minorHAnsi"/>
          <w:b/>
          <w:sz w:val="24"/>
          <w:szCs w:val="24"/>
        </w:rPr>
      </w:pPr>
    </w:p>
    <w:tbl>
      <w:tblPr>
        <w:tblStyle w:val="TabloKlavuzu"/>
        <w:tblW w:w="9464" w:type="dxa"/>
        <w:tblLayout w:type="fixed"/>
        <w:tblLook w:val="04A0" w:firstRow="1" w:lastRow="0" w:firstColumn="1" w:lastColumn="0" w:noHBand="0" w:noVBand="1"/>
      </w:tblPr>
      <w:tblGrid>
        <w:gridCol w:w="1101"/>
        <w:gridCol w:w="1701"/>
        <w:gridCol w:w="598"/>
        <w:gridCol w:w="567"/>
        <w:gridCol w:w="708"/>
        <w:gridCol w:w="709"/>
        <w:gridCol w:w="567"/>
        <w:gridCol w:w="705"/>
        <w:gridCol w:w="548"/>
        <w:gridCol w:w="590"/>
        <w:gridCol w:w="681"/>
        <w:gridCol w:w="989"/>
      </w:tblGrid>
      <w:tr w:rsidR="00230B3D" w:rsidRPr="00041364" w14:paraId="0E66128B" w14:textId="77777777" w:rsidTr="00EE53FD">
        <w:trPr>
          <w:trHeight w:val="477"/>
        </w:trPr>
        <w:tc>
          <w:tcPr>
            <w:tcW w:w="2802" w:type="dxa"/>
            <w:gridSpan w:val="2"/>
            <w:shd w:val="clear" w:color="auto" w:fill="538135" w:themeFill="accent6" w:themeFillShade="BF"/>
            <w:vAlign w:val="center"/>
          </w:tcPr>
          <w:p w14:paraId="4C4F18C5"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KAVRAMSAL BECERİLER</w:t>
            </w:r>
          </w:p>
        </w:tc>
        <w:tc>
          <w:tcPr>
            <w:tcW w:w="598" w:type="dxa"/>
            <w:shd w:val="clear" w:color="auto" w:fill="538135" w:themeFill="accent6" w:themeFillShade="BF"/>
            <w:vAlign w:val="center"/>
          </w:tcPr>
          <w:p w14:paraId="11760EF1"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7927F11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Ekim</w:t>
            </w:r>
          </w:p>
        </w:tc>
        <w:tc>
          <w:tcPr>
            <w:tcW w:w="708" w:type="dxa"/>
            <w:shd w:val="clear" w:color="auto" w:fill="538135" w:themeFill="accent6" w:themeFillShade="BF"/>
            <w:vAlign w:val="center"/>
          </w:tcPr>
          <w:p w14:paraId="0C57F7E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Kasım</w:t>
            </w:r>
          </w:p>
        </w:tc>
        <w:tc>
          <w:tcPr>
            <w:tcW w:w="709" w:type="dxa"/>
            <w:shd w:val="clear" w:color="auto" w:fill="538135" w:themeFill="accent6" w:themeFillShade="BF"/>
            <w:vAlign w:val="center"/>
          </w:tcPr>
          <w:p w14:paraId="25CD89B9"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Aralık</w:t>
            </w:r>
          </w:p>
        </w:tc>
        <w:tc>
          <w:tcPr>
            <w:tcW w:w="567" w:type="dxa"/>
            <w:shd w:val="clear" w:color="auto" w:fill="538135" w:themeFill="accent6" w:themeFillShade="BF"/>
            <w:vAlign w:val="center"/>
          </w:tcPr>
          <w:p w14:paraId="592931E8"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Ocak</w:t>
            </w:r>
          </w:p>
        </w:tc>
        <w:tc>
          <w:tcPr>
            <w:tcW w:w="705" w:type="dxa"/>
            <w:shd w:val="clear" w:color="auto" w:fill="538135" w:themeFill="accent6" w:themeFillShade="BF"/>
            <w:vAlign w:val="center"/>
          </w:tcPr>
          <w:p w14:paraId="1C6C77DC"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Şubat</w:t>
            </w:r>
          </w:p>
        </w:tc>
        <w:tc>
          <w:tcPr>
            <w:tcW w:w="548" w:type="dxa"/>
            <w:shd w:val="clear" w:color="auto" w:fill="538135" w:themeFill="accent6" w:themeFillShade="BF"/>
            <w:vAlign w:val="center"/>
          </w:tcPr>
          <w:p w14:paraId="083EFFF4"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Mart</w:t>
            </w:r>
          </w:p>
        </w:tc>
        <w:tc>
          <w:tcPr>
            <w:tcW w:w="590" w:type="dxa"/>
            <w:shd w:val="clear" w:color="auto" w:fill="538135" w:themeFill="accent6" w:themeFillShade="BF"/>
            <w:vAlign w:val="center"/>
          </w:tcPr>
          <w:p w14:paraId="73EDDCA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0735CDAE"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Mayıs</w:t>
            </w:r>
          </w:p>
        </w:tc>
        <w:tc>
          <w:tcPr>
            <w:tcW w:w="989" w:type="dxa"/>
            <w:shd w:val="clear" w:color="auto" w:fill="538135" w:themeFill="accent6" w:themeFillShade="BF"/>
            <w:vAlign w:val="center"/>
          </w:tcPr>
          <w:p w14:paraId="362040E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Haziran</w:t>
            </w:r>
          </w:p>
        </w:tc>
      </w:tr>
      <w:tr w:rsidR="00230B3D" w:rsidRPr="00041364" w14:paraId="2D53A2D7" w14:textId="77777777" w:rsidTr="00EE53FD">
        <w:tc>
          <w:tcPr>
            <w:tcW w:w="1101" w:type="dxa"/>
            <w:vMerge w:val="restart"/>
            <w:shd w:val="clear" w:color="auto" w:fill="C5E0B3" w:themeFill="accent6" w:themeFillTint="66"/>
            <w:textDirection w:val="btLr"/>
            <w:vAlign w:val="center"/>
          </w:tcPr>
          <w:p w14:paraId="7CE21C4F"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BÜTÜNLEŞİK</w:t>
            </w:r>
          </w:p>
          <w:p w14:paraId="0964FD49"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BECERİLER</w:t>
            </w:r>
          </w:p>
        </w:tc>
        <w:tc>
          <w:tcPr>
            <w:tcW w:w="1701" w:type="dxa"/>
            <w:vAlign w:val="center"/>
          </w:tcPr>
          <w:p w14:paraId="0255934B"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 xml:space="preserve">Tümevarıma dayalı akıl yürütme becerisi </w:t>
            </w:r>
          </w:p>
        </w:tc>
        <w:tc>
          <w:tcPr>
            <w:tcW w:w="598" w:type="dxa"/>
          </w:tcPr>
          <w:p w14:paraId="28005972" w14:textId="77777777" w:rsidR="00230B3D" w:rsidRPr="00041364" w:rsidRDefault="00230B3D" w:rsidP="00A34626">
            <w:pPr>
              <w:jc w:val="center"/>
              <w:rPr>
                <w:rFonts w:asciiTheme="minorHAnsi" w:eastAsia="Calibri" w:hAnsiTheme="minorHAnsi" w:cstheme="minorHAnsi"/>
                <w:b/>
              </w:rPr>
            </w:pPr>
          </w:p>
        </w:tc>
        <w:tc>
          <w:tcPr>
            <w:tcW w:w="567" w:type="dxa"/>
          </w:tcPr>
          <w:p w14:paraId="307442E8" w14:textId="77777777" w:rsidR="00230B3D" w:rsidRPr="00041364" w:rsidRDefault="00230B3D" w:rsidP="00A34626">
            <w:pPr>
              <w:jc w:val="center"/>
              <w:rPr>
                <w:rFonts w:asciiTheme="minorHAnsi" w:eastAsia="Calibri" w:hAnsiTheme="minorHAnsi" w:cstheme="minorHAnsi"/>
                <w:b/>
              </w:rPr>
            </w:pPr>
          </w:p>
        </w:tc>
        <w:tc>
          <w:tcPr>
            <w:tcW w:w="708" w:type="dxa"/>
          </w:tcPr>
          <w:p w14:paraId="77379C9D" w14:textId="77777777" w:rsidR="00230B3D" w:rsidRPr="00041364" w:rsidRDefault="00230B3D" w:rsidP="00A34626">
            <w:pPr>
              <w:jc w:val="center"/>
              <w:rPr>
                <w:rFonts w:asciiTheme="minorHAnsi" w:eastAsia="Calibri" w:hAnsiTheme="minorHAnsi" w:cstheme="minorHAnsi"/>
                <w:b/>
              </w:rPr>
            </w:pPr>
          </w:p>
        </w:tc>
        <w:tc>
          <w:tcPr>
            <w:tcW w:w="709" w:type="dxa"/>
          </w:tcPr>
          <w:p w14:paraId="2B80272D" w14:textId="77777777" w:rsidR="00230B3D" w:rsidRPr="00041364" w:rsidRDefault="00230B3D" w:rsidP="00A34626">
            <w:pPr>
              <w:jc w:val="center"/>
              <w:rPr>
                <w:rFonts w:asciiTheme="minorHAnsi" w:eastAsia="Calibri" w:hAnsiTheme="minorHAnsi" w:cstheme="minorHAnsi"/>
                <w:b/>
              </w:rPr>
            </w:pPr>
          </w:p>
        </w:tc>
        <w:tc>
          <w:tcPr>
            <w:tcW w:w="567" w:type="dxa"/>
          </w:tcPr>
          <w:p w14:paraId="6E6BB1CD" w14:textId="77777777" w:rsidR="00230B3D" w:rsidRPr="00041364" w:rsidRDefault="00230B3D" w:rsidP="00A34626">
            <w:pPr>
              <w:jc w:val="center"/>
              <w:rPr>
                <w:rFonts w:asciiTheme="minorHAnsi" w:eastAsia="Calibri" w:hAnsiTheme="minorHAnsi" w:cstheme="minorHAnsi"/>
                <w:b/>
              </w:rPr>
            </w:pPr>
          </w:p>
        </w:tc>
        <w:tc>
          <w:tcPr>
            <w:tcW w:w="705" w:type="dxa"/>
          </w:tcPr>
          <w:p w14:paraId="3490F81D" w14:textId="77777777" w:rsidR="00230B3D" w:rsidRPr="00041364" w:rsidRDefault="00230B3D" w:rsidP="00A34626">
            <w:pPr>
              <w:jc w:val="center"/>
              <w:rPr>
                <w:rFonts w:asciiTheme="minorHAnsi" w:eastAsia="Calibri" w:hAnsiTheme="minorHAnsi" w:cstheme="minorHAnsi"/>
                <w:b/>
              </w:rPr>
            </w:pPr>
          </w:p>
        </w:tc>
        <w:tc>
          <w:tcPr>
            <w:tcW w:w="548" w:type="dxa"/>
          </w:tcPr>
          <w:p w14:paraId="388B4714" w14:textId="77777777" w:rsidR="00230B3D" w:rsidRPr="00041364" w:rsidRDefault="00230B3D" w:rsidP="00A34626">
            <w:pPr>
              <w:jc w:val="center"/>
              <w:rPr>
                <w:rFonts w:asciiTheme="minorHAnsi" w:eastAsia="Calibri" w:hAnsiTheme="minorHAnsi" w:cstheme="minorHAnsi"/>
                <w:b/>
              </w:rPr>
            </w:pPr>
          </w:p>
        </w:tc>
        <w:tc>
          <w:tcPr>
            <w:tcW w:w="590" w:type="dxa"/>
          </w:tcPr>
          <w:p w14:paraId="52329C3D" w14:textId="77777777" w:rsidR="00230B3D" w:rsidRPr="00041364" w:rsidRDefault="00230B3D" w:rsidP="00A34626">
            <w:pPr>
              <w:jc w:val="center"/>
              <w:rPr>
                <w:rFonts w:asciiTheme="minorHAnsi" w:eastAsia="Calibri" w:hAnsiTheme="minorHAnsi" w:cstheme="minorHAnsi"/>
                <w:b/>
              </w:rPr>
            </w:pPr>
          </w:p>
        </w:tc>
        <w:tc>
          <w:tcPr>
            <w:tcW w:w="681" w:type="dxa"/>
          </w:tcPr>
          <w:p w14:paraId="7AA09F0E" w14:textId="77777777" w:rsidR="00230B3D" w:rsidRPr="00041364" w:rsidRDefault="00230B3D" w:rsidP="00A34626">
            <w:pPr>
              <w:jc w:val="center"/>
              <w:rPr>
                <w:rFonts w:asciiTheme="minorHAnsi" w:eastAsia="Calibri" w:hAnsiTheme="minorHAnsi" w:cstheme="minorHAnsi"/>
                <w:b/>
              </w:rPr>
            </w:pPr>
          </w:p>
        </w:tc>
        <w:tc>
          <w:tcPr>
            <w:tcW w:w="989" w:type="dxa"/>
          </w:tcPr>
          <w:p w14:paraId="7F02E68D" w14:textId="77777777" w:rsidR="00230B3D" w:rsidRPr="00041364" w:rsidRDefault="00230B3D" w:rsidP="00A34626">
            <w:pPr>
              <w:jc w:val="center"/>
              <w:rPr>
                <w:rFonts w:asciiTheme="minorHAnsi" w:eastAsia="Calibri" w:hAnsiTheme="minorHAnsi" w:cstheme="minorHAnsi"/>
                <w:b/>
              </w:rPr>
            </w:pPr>
          </w:p>
        </w:tc>
      </w:tr>
      <w:tr w:rsidR="00230B3D" w:rsidRPr="00041364" w14:paraId="0342A479" w14:textId="77777777" w:rsidTr="00EE53FD">
        <w:tc>
          <w:tcPr>
            <w:tcW w:w="1101" w:type="dxa"/>
            <w:vMerge/>
            <w:shd w:val="clear" w:color="auto" w:fill="C5E0B3" w:themeFill="accent6" w:themeFillTint="66"/>
            <w:vAlign w:val="center"/>
          </w:tcPr>
          <w:p w14:paraId="7C9AD011" w14:textId="77777777" w:rsidR="00230B3D" w:rsidRPr="00041364" w:rsidRDefault="00230B3D" w:rsidP="00A34626">
            <w:pPr>
              <w:jc w:val="center"/>
              <w:rPr>
                <w:rFonts w:asciiTheme="minorHAnsi" w:eastAsia="Calibri" w:hAnsiTheme="minorHAnsi" w:cstheme="minorHAnsi"/>
                <w:b/>
              </w:rPr>
            </w:pPr>
          </w:p>
        </w:tc>
        <w:tc>
          <w:tcPr>
            <w:tcW w:w="1701" w:type="dxa"/>
            <w:vAlign w:val="center"/>
          </w:tcPr>
          <w:p w14:paraId="5A2D24B2"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Tümden gelime dayalı akıl yürütme becerisi</w:t>
            </w:r>
          </w:p>
        </w:tc>
        <w:tc>
          <w:tcPr>
            <w:tcW w:w="598" w:type="dxa"/>
          </w:tcPr>
          <w:p w14:paraId="10E598B5" w14:textId="77777777" w:rsidR="00230B3D" w:rsidRPr="00041364" w:rsidRDefault="00230B3D" w:rsidP="00A34626">
            <w:pPr>
              <w:jc w:val="center"/>
              <w:rPr>
                <w:rFonts w:asciiTheme="minorHAnsi" w:eastAsia="Calibri" w:hAnsiTheme="minorHAnsi" w:cstheme="minorHAnsi"/>
                <w:b/>
              </w:rPr>
            </w:pPr>
          </w:p>
        </w:tc>
        <w:tc>
          <w:tcPr>
            <w:tcW w:w="567" w:type="dxa"/>
          </w:tcPr>
          <w:p w14:paraId="53201BA3" w14:textId="77777777" w:rsidR="00230B3D" w:rsidRPr="00041364" w:rsidRDefault="00230B3D" w:rsidP="00A34626">
            <w:pPr>
              <w:jc w:val="center"/>
              <w:rPr>
                <w:rFonts w:asciiTheme="minorHAnsi" w:eastAsia="Calibri" w:hAnsiTheme="minorHAnsi" w:cstheme="minorHAnsi"/>
                <w:b/>
              </w:rPr>
            </w:pPr>
          </w:p>
        </w:tc>
        <w:tc>
          <w:tcPr>
            <w:tcW w:w="708" w:type="dxa"/>
          </w:tcPr>
          <w:p w14:paraId="11D12BC9" w14:textId="77777777" w:rsidR="00230B3D" w:rsidRPr="00041364" w:rsidRDefault="00230B3D" w:rsidP="00A34626">
            <w:pPr>
              <w:jc w:val="center"/>
              <w:rPr>
                <w:rFonts w:asciiTheme="minorHAnsi" w:eastAsia="Calibri" w:hAnsiTheme="minorHAnsi" w:cstheme="minorHAnsi"/>
                <w:b/>
              </w:rPr>
            </w:pPr>
          </w:p>
        </w:tc>
        <w:tc>
          <w:tcPr>
            <w:tcW w:w="709" w:type="dxa"/>
          </w:tcPr>
          <w:p w14:paraId="20898341" w14:textId="77777777" w:rsidR="00230B3D" w:rsidRPr="00041364" w:rsidRDefault="00230B3D" w:rsidP="00A34626">
            <w:pPr>
              <w:jc w:val="center"/>
              <w:rPr>
                <w:rFonts w:asciiTheme="minorHAnsi" w:eastAsia="Calibri" w:hAnsiTheme="minorHAnsi" w:cstheme="minorHAnsi"/>
                <w:b/>
              </w:rPr>
            </w:pPr>
          </w:p>
        </w:tc>
        <w:tc>
          <w:tcPr>
            <w:tcW w:w="567" w:type="dxa"/>
          </w:tcPr>
          <w:p w14:paraId="567D2828" w14:textId="77777777" w:rsidR="00230B3D" w:rsidRPr="00041364" w:rsidRDefault="00230B3D" w:rsidP="00A34626">
            <w:pPr>
              <w:jc w:val="center"/>
              <w:rPr>
                <w:rFonts w:asciiTheme="minorHAnsi" w:eastAsia="Calibri" w:hAnsiTheme="minorHAnsi" w:cstheme="minorHAnsi"/>
                <w:b/>
              </w:rPr>
            </w:pPr>
          </w:p>
        </w:tc>
        <w:tc>
          <w:tcPr>
            <w:tcW w:w="705" w:type="dxa"/>
          </w:tcPr>
          <w:p w14:paraId="1A7A74AE" w14:textId="77777777" w:rsidR="00230B3D" w:rsidRPr="00041364" w:rsidRDefault="00230B3D" w:rsidP="00A34626">
            <w:pPr>
              <w:jc w:val="center"/>
              <w:rPr>
                <w:rFonts w:asciiTheme="minorHAnsi" w:eastAsia="Calibri" w:hAnsiTheme="minorHAnsi" w:cstheme="minorHAnsi"/>
                <w:b/>
              </w:rPr>
            </w:pPr>
          </w:p>
        </w:tc>
        <w:tc>
          <w:tcPr>
            <w:tcW w:w="548" w:type="dxa"/>
          </w:tcPr>
          <w:p w14:paraId="66DAEB22" w14:textId="77777777" w:rsidR="00230B3D" w:rsidRPr="00041364" w:rsidRDefault="00230B3D" w:rsidP="00A34626">
            <w:pPr>
              <w:jc w:val="center"/>
              <w:rPr>
                <w:rFonts w:asciiTheme="minorHAnsi" w:eastAsia="Calibri" w:hAnsiTheme="minorHAnsi" w:cstheme="minorHAnsi"/>
                <w:b/>
              </w:rPr>
            </w:pPr>
          </w:p>
        </w:tc>
        <w:tc>
          <w:tcPr>
            <w:tcW w:w="590" w:type="dxa"/>
          </w:tcPr>
          <w:p w14:paraId="777B72D5" w14:textId="77777777" w:rsidR="00230B3D" w:rsidRPr="00041364" w:rsidRDefault="00230B3D" w:rsidP="00A34626">
            <w:pPr>
              <w:jc w:val="center"/>
              <w:rPr>
                <w:rFonts w:asciiTheme="minorHAnsi" w:eastAsia="Calibri" w:hAnsiTheme="minorHAnsi" w:cstheme="minorHAnsi"/>
                <w:b/>
              </w:rPr>
            </w:pPr>
          </w:p>
        </w:tc>
        <w:tc>
          <w:tcPr>
            <w:tcW w:w="681" w:type="dxa"/>
          </w:tcPr>
          <w:p w14:paraId="55F13C68" w14:textId="77777777" w:rsidR="00230B3D" w:rsidRPr="00041364" w:rsidRDefault="00230B3D" w:rsidP="00A34626">
            <w:pPr>
              <w:jc w:val="center"/>
              <w:rPr>
                <w:rFonts w:asciiTheme="minorHAnsi" w:eastAsia="Calibri" w:hAnsiTheme="minorHAnsi" w:cstheme="minorHAnsi"/>
                <w:b/>
              </w:rPr>
            </w:pPr>
          </w:p>
        </w:tc>
        <w:tc>
          <w:tcPr>
            <w:tcW w:w="989" w:type="dxa"/>
          </w:tcPr>
          <w:p w14:paraId="22A73255" w14:textId="77777777" w:rsidR="00230B3D" w:rsidRPr="00041364" w:rsidRDefault="00230B3D" w:rsidP="00A34626">
            <w:pPr>
              <w:jc w:val="center"/>
              <w:rPr>
                <w:rFonts w:asciiTheme="minorHAnsi" w:eastAsia="Calibri" w:hAnsiTheme="minorHAnsi" w:cstheme="minorHAnsi"/>
                <w:b/>
              </w:rPr>
            </w:pPr>
          </w:p>
        </w:tc>
      </w:tr>
      <w:tr w:rsidR="00230B3D" w:rsidRPr="00041364" w14:paraId="43982E49" w14:textId="77777777" w:rsidTr="00EE53FD">
        <w:tc>
          <w:tcPr>
            <w:tcW w:w="1101" w:type="dxa"/>
            <w:vMerge/>
            <w:shd w:val="clear" w:color="auto" w:fill="C5E0B3" w:themeFill="accent6" w:themeFillTint="66"/>
            <w:vAlign w:val="center"/>
          </w:tcPr>
          <w:p w14:paraId="2EAC7546" w14:textId="77777777" w:rsidR="00230B3D" w:rsidRPr="00041364" w:rsidRDefault="00230B3D" w:rsidP="00A34626">
            <w:pPr>
              <w:jc w:val="center"/>
              <w:rPr>
                <w:rFonts w:asciiTheme="minorHAnsi" w:eastAsia="Calibri" w:hAnsiTheme="minorHAnsi" w:cstheme="minorHAnsi"/>
                <w:b/>
              </w:rPr>
            </w:pPr>
          </w:p>
        </w:tc>
        <w:tc>
          <w:tcPr>
            <w:tcW w:w="1701" w:type="dxa"/>
            <w:vAlign w:val="center"/>
          </w:tcPr>
          <w:p w14:paraId="291BC491"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Değerlendirme becerisi</w:t>
            </w:r>
          </w:p>
        </w:tc>
        <w:tc>
          <w:tcPr>
            <w:tcW w:w="598" w:type="dxa"/>
          </w:tcPr>
          <w:p w14:paraId="2950B9C1" w14:textId="77777777" w:rsidR="00230B3D" w:rsidRPr="00041364" w:rsidRDefault="00230B3D" w:rsidP="00A34626">
            <w:pPr>
              <w:jc w:val="center"/>
              <w:rPr>
                <w:rFonts w:asciiTheme="minorHAnsi" w:eastAsia="Calibri" w:hAnsiTheme="minorHAnsi" w:cstheme="minorHAnsi"/>
                <w:b/>
              </w:rPr>
            </w:pPr>
          </w:p>
        </w:tc>
        <w:tc>
          <w:tcPr>
            <w:tcW w:w="567" w:type="dxa"/>
          </w:tcPr>
          <w:p w14:paraId="18F2FB1B" w14:textId="77777777" w:rsidR="00230B3D" w:rsidRPr="00041364" w:rsidRDefault="00230B3D" w:rsidP="00A34626">
            <w:pPr>
              <w:jc w:val="center"/>
              <w:rPr>
                <w:rFonts w:asciiTheme="minorHAnsi" w:eastAsia="Calibri" w:hAnsiTheme="minorHAnsi" w:cstheme="minorHAnsi"/>
                <w:b/>
              </w:rPr>
            </w:pPr>
          </w:p>
        </w:tc>
        <w:tc>
          <w:tcPr>
            <w:tcW w:w="708" w:type="dxa"/>
          </w:tcPr>
          <w:p w14:paraId="3C97F40E" w14:textId="77777777" w:rsidR="00230B3D" w:rsidRPr="00041364" w:rsidRDefault="00230B3D" w:rsidP="00A34626">
            <w:pPr>
              <w:jc w:val="center"/>
              <w:rPr>
                <w:rFonts w:asciiTheme="minorHAnsi" w:eastAsia="Calibri" w:hAnsiTheme="minorHAnsi" w:cstheme="minorHAnsi"/>
                <w:b/>
              </w:rPr>
            </w:pPr>
          </w:p>
        </w:tc>
        <w:tc>
          <w:tcPr>
            <w:tcW w:w="709" w:type="dxa"/>
          </w:tcPr>
          <w:p w14:paraId="2C7A8E3C" w14:textId="77777777" w:rsidR="00230B3D" w:rsidRPr="00041364" w:rsidRDefault="00230B3D" w:rsidP="00A34626">
            <w:pPr>
              <w:jc w:val="center"/>
              <w:rPr>
                <w:rFonts w:asciiTheme="minorHAnsi" w:eastAsia="Calibri" w:hAnsiTheme="minorHAnsi" w:cstheme="minorHAnsi"/>
                <w:b/>
              </w:rPr>
            </w:pPr>
          </w:p>
        </w:tc>
        <w:tc>
          <w:tcPr>
            <w:tcW w:w="567" w:type="dxa"/>
          </w:tcPr>
          <w:p w14:paraId="74AF62C5" w14:textId="77777777" w:rsidR="00230B3D" w:rsidRPr="00041364" w:rsidRDefault="00230B3D" w:rsidP="00A34626">
            <w:pPr>
              <w:jc w:val="center"/>
              <w:rPr>
                <w:rFonts w:asciiTheme="minorHAnsi" w:eastAsia="Calibri" w:hAnsiTheme="minorHAnsi" w:cstheme="minorHAnsi"/>
                <w:b/>
              </w:rPr>
            </w:pPr>
          </w:p>
        </w:tc>
        <w:tc>
          <w:tcPr>
            <w:tcW w:w="705" w:type="dxa"/>
          </w:tcPr>
          <w:p w14:paraId="076D0AA5" w14:textId="77777777" w:rsidR="00230B3D" w:rsidRPr="00041364" w:rsidRDefault="00230B3D" w:rsidP="00A34626">
            <w:pPr>
              <w:jc w:val="center"/>
              <w:rPr>
                <w:rFonts w:asciiTheme="minorHAnsi" w:eastAsia="Calibri" w:hAnsiTheme="minorHAnsi" w:cstheme="minorHAnsi"/>
                <w:b/>
              </w:rPr>
            </w:pPr>
          </w:p>
        </w:tc>
        <w:tc>
          <w:tcPr>
            <w:tcW w:w="548" w:type="dxa"/>
          </w:tcPr>
          <w:p w14:paraId="7D3DFEC8" w14:textId="77777777" w:rsidR="00230B3D" w:rsidRPr="00041364" w:rsidRDefault="00230B3D" w:rsidP="00A34626">
            <w:pPr>
              <w:jc w:val="center"/>
              <w:rPr>
                <w:rFonts w:asciiTheme="minorHAnsi" w:eastAsia="Calibri" w:hAnsiTheme="minorHAnsi" w:cstheme="minorHAnsi"/>
                <w:b/>
              </w:rPr>
            </w:pPr>
          </w:p>
        </w:tc>
        <w:tc>
          <w:tcPr>
            <w:tcW w:w="590" w:type="dxa"/>
          </w:tcPr>
          <w:p w14:paraId="4E642A41" w14:textId="77777777" w:rsidR="00230B3D" w:rsidRPr="00041364" w:rsidRDefault="00230B3D" w:rsidP="00A34626">
            <w:pPr>
              <w:jc w:val="center"/>
              <w:rPr>
                <w:rFonts w:asciiTheme="minorHAnsi" w:eastAsia="Calibri" w:hAnsiTheme="minorHAnsi" w:cstheme="minorHAnsi"/>
                <w:b/>
              </w:rPr>
            </w:pPr>
          </w:p>
        </w:tc>
        <w:tc>
          <w:tcPr>
            <w:tcW w:w="681" w:type="dxa"/>
          </w:tcPr>
          <w:p w14:paraId="73B5D328" w14:textId="77777777" w:rsidR="00230B3D" w:rsidRPr="00041364" w:rsidRDefault="00230B3D" w:rsidP="00A34626">
            <w:pPr>
              <w:jc w:val="center"/>
              <w:rPr>
                <w:rFonts w:asciiTheme="minorHAnsi" w:eastAsia="Calibri" w:hAnsiTheme="minorHAnsi" w:cstheme="minorHAnsi"/>
                <w:b/>
              </w:rPr>
            </w:pPr>
          </w:p>
        </w:tc>
        <w:tc>
          <w:tcPr>
            <w:tcW w:w="989" w:type="dxa"/>
          </w:tcPr>
          <w:p w14:paraId="217293AE" w14:textId="77777777" w:rsidR="00230B3D" w:rsidRPr="00041364" w:rsidRDefault="00230B3D" w:rsidP="00A34626">
            <w:pPr>
              <w:jc w:val="center"/>
              <w:rPr>
                <w:rFonts w:asciiTheme="minorHAnsi" w:eastAsia="Calibri" w:hAnsiTheme="minorHAnsi" w:cstheme="minorHAnsi"/>
                <w:b/>
              </w:rPr>
            </w:pPr>
          </w:p>
        </w:tc>
      </w:tr>
      <w:tr w:rsidR="00230B3D" w:rsidRPr="00041364" w14:paraId="5E470B40" w14:textId="77777777" w:rsidTr="00EE53FD">
        <w:tc>
          <w:tcPr>
            <w:tcW w:w="1101" w:type="dxa"/>
            <w:vMerge/>
            <w:shd w:val="clear" w:color="auto" w:fill="C5E0B3" w:themeFill="accent6" w:themeFillTint="66"/>
            <w:vAlign w:val="center"/>
          </w:tcPr>
          <w:p w14:paraId="40348993" w14:textId="77777777" w:rsidR="00230B3D" w:rsidRPr="00041364" w:rsidRDefault="00230B3D" w:rsidP="00A34626">
            <w:pPr>
              <w:jc w:val="center"/>
              <w:rPr>
                <w:rFonts w:asciiTheme="minorHAnsi" w:eastAsia="Calibri" w:hAnsiTheme="minorHAnsi" w:cstheme="minorHAnsi"/>
                <w:b/>
              </w:rPr>
            </w:pPr>
          </w:p>
        </w:tc>
        <w:tc>
          <w:tcPr>
            <w:tcW w:w="1701" w:type="dxa"/>
            <w:vAlign w:val="center"/>
          </w:tcPr>
          <w:p w14:paraId="3A8EAB30"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Sentezleme becerisi</w:t>
            </w:r>
          </w:p>
        </w:tc>
        <w:tc>
          <w:tcPr>
            <w:tcW w:w="598" w:type="dxa"/>
          </w:tcPr>
          <w:p w14:paraId="0E4A21AA" w14:textId="77777777" w:rsidR="00230B3D" w:rsidRPr="00041364" w:rsidRDefault="00230B3D" w:rsidP="00A34626">
            <w:pPr>
              <w:jc w:val="center"/>
              <w:rPr>
                <w:rFonts w:asciiTheme="minorHAnsi" w:eastAsia="Calibri" w:hAnsiTheme="minorHAnsi" w:cstheme="minorHAnsi"/>
                <w:b/>
              </w:rPr>
            </w:pPr>
          </w:p>
        </w:tc>
        <w:tc>
          <w:tcPr>
            <w:tcW w:w="567" w:type="dxa"/>
          </w:tcPr>
          <w:p w14:paraId="4CFA2656" w14:textId="77777777" w:rsidR="00230B3D" w:rsidRPr="00041364" w:rsidRDefault="00230B3D" w:rsidP="00A34626">
            <w:pPr>
              <w:jc w:val="center"/>
              <w:rPr>
                <w:rFonts w:asciiTheme="minorHAnsi" w:eastAsia="Calibri" w:hAnsiTheme="minorHAnsi" w:cstheme="minorHAnsi"/>
                <w:b/>
              </w:rPr>
            </w:pPr>
          </w:p>
        </w:tc>
        <w:tc>
          <w:tcPr>
            <w:tcW w:w="708" w:type="dxa"/>
          </w:tcPr>
          <w:p w14:paraId="339D9832" w14:textId="77777777" w:rsidR="00230B3D" w:rsidRPr="00041364" w:rsidRDefault="00230B3D" w:rsidP="00A34626">
            <w:pPr>
              <w:jc w:val="center"/>
              <w:rPr>
                <w:rFonts w:asciiTheme="minorHAnsi" w:eastAsia="Calibri" w:hAnsiTheme="minorHAnsi" w:cstheme="minorHAnsi"/>
                <w:b/>
              </w:rPr>
            </w:pPr>
          </w:p>
        </w:tc>
        <w:tc>
          <w:tcPr>
            <w:tcW w:w="709" w:type="dxa"/>
          </w:tcPr>
          <w:p w14:paraId="3FE47FAB" w14:textId="77777777" w:rsidR="00230B3D" w:rsidRPr="00041364" w:rsidRDefault="00230B3D" w:rsidP="00A34626">
            <w:pPr>
              <w:jc w:val="center"/>
              <w:rPr>
                <w:rFonts w:asciiTheme="minorHAnsi" w:eastAsia="Calibri" w:hAnsiTheme="minorHAnsi" w:cstheme="minorHAnsi"/>
                <w:b/>
              </w:rPr>
            </w:pPr>
          </w:p>
        </w:tc>
        <w:tc>
          <w:tcPr>
            <w:tcW w:w="567" w:type="dxa"/>
          </w:tcPr>
          <w:p w14:paraId="3C02A43B" w14:textId="77777777" w:rsidR="00230B3D" w:rsidRPr="00041364" w:rsidRDefault="00230B3D" w:rsidP="00A34626">
            <w:pPr>
              <w:jc w:val="center"/>
              <w:rPr>
                <w:rFonts w:asciiTheme="minorHAnsi" w:eastAsia="Calibri" w:hAnsiTheme="minorHAnsi" w:cstheme="minorHAnsi"/>
                <w:b/>
              </w:rPr>
            </w:pPr>
          </w:p>
        </w:tc>
        <w:tc>
          <w:tcPr>
            <w:tcW w:w="705" w:type="dxa"/>
          </w:tcPr>
          <w:p w14:paraId="4C632E7E" w14:textId="77777777" w:rsidR="00230B3D" w:rsidRPr="00041364" w:rsidRDefault="00230B3D" w:rsidP="00A34626">
            <w:pPr>
              <w:jc w:val="center"/>
              <w:rPr>
                <w:rFonts w:asciiTheme="minorHAnsi" w:eastAsia="Calibri" w:hAnsiTheme="minorHAnsi" w:cstheme="minorHAnsi"/>
                <w:b/>
              </w:rPr>
            </w:pPr>
          </w:p>
        </w:tc>
        <w:tc>
          <w:tcPr>
            <w:tcW w:w="548" w:type="dxa"/>
          </w:tcPr>
          <w:p w14:paraId="13FB876B" w14:textId="77777777" w:rsidR="00230B3D" w:rsidRPr="00041364" w:rsidRDefault="00230B3D" w:rsidP="00A34626">
            <w:pPr>
              <w:jc w:val="center"/>
              <w:rPr>
                <w:rFonts w:asciiTheme="minorHAnsi" w:eastAsia="Calibri" w:hAnsiTheme="minorHAnsi" w:cstheme="minorHAnsi"/>
                <w:b/>
              </w:rPr>
            </w:pPr>
          </w:p>
        </w:tc>
        <w:tc>
          <w:tcPr>
            <w:tcW w:w="590" w:type="dxa"/>
          </w:tcPr>
          <w:p w14:paraId="3386E013" w14:textId="77777777" w:rsidR="00230B3D" w:rsidRPr="00041364" w:rsidRDefault="00230B3D" w:rsidP="00A34626">
            <w:pPr>
              <w:jc w:val="center"/>
              <w:rPr>
                <w:rFonts w:asciiTheme="minorHAnsi" w:eastAsia="Calibri" w:hAnsiTheme="minorHAnsi" w:cstheme="minorHAnsi"/>
                <w:b/>
              </w:rPr>
            </w:pPr>
          </w:p>
        </w:tc>
        <w:tc>
          <w:tcPr>
            <w:tcW w:w="681" w:type="dxa"/>
          </w:tcPr>
          <w:p w14:paraId="584F0853" w14:textId="77777777" w:rsidR="00230B3D" w:rsidRPr="00041364" w:rsidRDefault="00230B3D" w:rsidP="00A34626">
            <w:pPr>
              <w:jc w:val="center"/>
              <w:rPr>
                <w:rFonts w:asciiTheme="minorHAnsi" w:eastAsia="Calibri" w:hAnsiTheme="minorHAnsi" w:cstheme="minorHAnsi"/>
                <w:b/>
              </w:rPr>
            </w:pPr>
          </w:p>
        </w:tc>
        <w:tc>
          <w:tcPr>
            <w:tcW w:w="989" w:type="dxa"/>
          </w:tcPr>
          <w:p w14:paraId="6AFF46AB" w14:textId="77777777" w:rsidR="00230B3D" w:rsidRPr="00041364" w:rsidRDefault="00230B3D" w:rsidP="00A34626">
            <w:pPr>
              <w:jc w:val="center"/>
              <w:rPr>
                <w:rFonts w:asciiTheme="minorHAnsi" w:eastAsia="Calibri" w:hAnsiTheme="minorHAnsi" w:cstheme="minorHAnsi"/>
                <w:b/>
              </w:rPr>
            </w:pPr>
          </w:p>
        </w:tc>
      </w:tr>
      <w:tr w:rsidR="00230B3D" w:rsidRPr="00041364" w14:paraId="46131B65" w14:textId="77777777" w:rsidTr="00EE53FD">
        <w:trPr>
          <w:trHeight w:val="963"/>
        </w:trPr>
        <w:tc>
          <w:tcPr>
            <w:tcW w:w="1101" w:type="dxa"/>
            <w:vMerge w:val="restart"/>
            <w:shd w:val="clear" w:color="auto" w:fill="C5E0B3" w:themeFill="accent6" w:themeFillTint="66"/>
            <w:textDirection w:val="btLr"/>
            <w:vAlign w:val="center"/>
          </w:tcPr>
          <w:p w14:paraId="66877D46" w14:textId="77777777" w:rsidR="00230B3D" w:rsidRPr="00EE53FD" w:rsidRDefault="00230B3D" w:rsidP="00A34626">
            <w:pPr>
              <w:ind w:left="113" w:right="113"/>
              <w:jc w:val="center"/>
            </w:pPr>
            <w:r w:rsidRPr="00041364">
              <w:rPr>
                <w:rFonts w:asciiTheme="minorHAnsi" w:eastAsia="Calibri" w:hAnsiTheme="minorHAnsi" w:cstheme="minorHAnsi"/>
                <w:b/>
              </w:rPr>
              <w:t>ÜST DÜZEY</w:t>
            </w:r>
          </w:p>
          <w:p w14:paraId="76DDDD43"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DÜŞÜNME BECERİLERİ</w:t>
            </w:r>
          </w:p>
        </w:tc>
        <w:tc>
          <w:tcPr>
            <w:tcW w:w="1701" w:type="dxa"/>
            <w:vAlign w:val="center"/>
          </w:tcPr>
          <w:p w14:paraId="387E56B1"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 xml:space="preserve">Problem çözme becerisi </w:t>
            </w:r>
          </w:p>
        </w:tc>
        <w:tc>
          <w:tcPr>
            <w:tcW w:w="598" w:type="dxa"/>
          </w:tcPr>
          <w:p w14:paraId="61D087CF" w14:textId="77777777" w:rsidR="00230B3D" w:rsidRPr="00041364" w:rsidRDefault="00230B3D" w:rsidP="00A34626">
            <w:pPr>
              <w:jc w:val="center"/>
              <w:rPr>
                <w:rFonts w:asciiTheme="minorHAnsi" w:eastAsia="Calibri" w:hAnsiTheme="minorHAnsi" w:cstheme="minorHAnsi"/>
                <w:b/>
              </w:rPr>
            </w:pPr>
          </w:p>
        </w:tc>
        <w:tc>
          <w:tcPr>
            <w:tcW w:w="567" w:type="dxa"/>
          </w:tcPr>
          <w:p w14:paraId="17F7034B" w14:textId="77777777" w:rsidR="00230B3D" w:rsidRPr="00041364" w:rsidRDefault="00230B3D" w:rsidP="00A34626">
            <w:pPr>
              <w:jc w:val="center"/>
              <w:rPr>
                <w:rFonts w:asciiTheme="minorHAnsi" w:eastAsia="Calibri" w:hAnsiTheme="minorHAnsi" w:cstheme="minorHAnsi"/>
                <w:b/>
              </w:rPr>
            </w:pPr>
          </w:p>
        </w:tc>
        <w:tc>
          <w:tcPr>
            <w:tcW w:w="708" w:type="dxa"/>
          </w:tcPr>
          <w:p w14:paraId="7A4607B8" w14:textId="77777777" w:rsidR="00230B3D" w:rsidRPr="00041364" w:rsidRDefault="00230B3D" w:rsidP="00A34626">
            <w:pPr>
              <w:jc w:val="center"/>
              <w:rPr>
                <w:rFonts w:asciiTheme="minorHAnsi" w:eastAsia="Calibri" w:hAnsiTheme="minorHAnsi" w:cstheme="minorHAnsi"/>
                <w:b/>
              </w:rPr>
            </w:pPr>
          </w:p>
        </w:tc>
        <w:tc>
          <w:tcPr>
            <w:tcW w:w="709" w:type="dxa"/>
          </w:tcPr>
          <w:p w14:paraId="6BA315E0" w14:textId="77777777" w:rsidR="00230B3D" w:rsidRPr="00041364" w:rsidRDefault="00230B3D" w:rsidP="00A34626">
            <w:pPr>
              <w:jc w:val="center"/>
              <w:rPr>
                <w:rFonts w:asciiTheme="minorHAnsi" w:eastAsia="Calibri" w:hAnsiTheme="minorHAnsi" w:cstheme="minorHAnsi"/>
                <w:b/>
              </w:rPr>
            </w:pPr>
          </w:p>
        </w:tc>
        <w:tc>
          <w:tcPr>
            <w:tcW w:w="567" w:type="dxa"/>
          </w:tcPr>
          <w:p w14:paraId="6A8B3246" w14:textId="77777777" w:rsidR="00230B3D" w:rsidRPr="00041364" w:rsidRDefault="00230B3D" w:rsidP="00A34626">
            <w:pPr>
              <w:jc w:val="center"/>
              <w:rPr>
                <w:rFonts w:asciiTheme="minorHAnsi" w:eastAsia="Calibri" w:hAnsiTheme="minorHAnsi" w:cstheme="minorHAnsi"/>
                <w:b/>
              </w:rPr>
            </w:pPr>
          </w:p>
        </w:tc>
        <w:tc>
          <w:tcPr>
            <w:tcW w:w="705" w:type="dxa"/>
          </w:tcPr>
          <w:p w14:paraId="7914AA07" w14:textId="77777777" w:rsidR="00230B3D" w:rsidRPr="00041364" w:rsidRDefault="00230B3D" w:rsidP="00A34626">
            <w:pPr>
              <w:jc w:val="center"/>
              <w:rPr>
                <w:rFonts w:asciiTheme="minorHAnsi" w:eastAsia="Calibri" w:hAnsiTheme="minorHAnsi" w:cstheme="minorHAnsi"/>
                <w:b/>
              </w:rPr>
            </w:pPr>
          </w:p>
        </w:tc>
        <w:tc>
          <w:tcPr>
            <w:tcW w:w="548" w:type="dxa"/>
          </w:tcPr>
          <w:p w14:paraId="28CBBF63" w14:textId="77777777" w:rsidR="00230B3D" w:rsidRPr="00041364" w:rsidRDefault="00230B3D" w:rsidP="00A34626">
            <w:pPr>
              <w:jc w:val="center"/>
              <w:rPr>
                <w:rFonts w:asciiTheme="minorHAnsi" w:eastAsia="Calibri" w:hAnsiTheme="minorHAnsi" w:cstheme="minorHAnsi"/>
                <w:b/>
              </w:rPr>
            </w:pPr>
          </w:p>
        </w:tc>
        <w:tc>
          <w:tcPr>
            <w:tcW w:w="590" w:type="dxa"/>
          </w:tcPr>
          <w:p w14:paraId="2B7A01B9" w14:textId="77777777" w:rsidR="00230B3D" w:rsidRPr="00041364" w:rsidRDefault="00230B3D" w:rsidP="00A34626">
            <w:pPr>
              <w:jc w:val="center"/>
              <w:rPr>
                <w:rFonts w:asciiTheme="minorHAnsi" w:eastAsia="Calibri" w:hAnsiTheme="minorHAnsi" w:cstheme="minorHAnsi"/>
                <w:b/>
              </w:rPr>
            </w:pPr>
          </w:p>
        </w:tc>
        <w:tc>
          <w:tcPr>
            <w:tcW w:w="681" w:type="dxa"/>
          </w:tcPr>
          <w:p w14:paraId="02A0D800" w14:textId="77777777" w:rsidR="00230B3D" w:rsidRPr="00041364" w:rsidRDefault="00230B3D" w:rsidP="00A34626">
            <w:pPr>
              <w:jc w:val="center"/>
              <w:rPr>
                <w:rFonts w:asciiTheme="minorHAnsi" w:eastAsia="Calibri" w:hAnsiTheme="minorHAnsi" w:cstheme="minorHAnsi"/>
                <w:b/>
              </w:rPr>
            </w:pPr>
          </w:p>
        </w:tc>
        <w:tc>
          <w:tcPr>
            <w:tcW w:w="989" w:type="dxa"/>
          </w:tcPr>
          <w:p w14:paraId="6F8B178B" w14:textId="77777777" w:rsidR="00230B3D" w:rsidRPr="00041364" w:rsidRDefault="00230B3D" w:rsidP="00A34626">
            <w:pPr>
              <w:jc w:val="center"/>
              <w:rPr>
                <w:rFonts w:asciiTheme="minorHAnsi" w:eastAsia="Calibri" w:hAnsiTheme="minorHAnsi" w:cstheme="minorHAnsi"/>
                <w:b/>
              </w:rPr>
            </w:pPr>
          </w:p>
        </w:tc>
      </w:tr>
      <w:tr w:rsidR="00230B3D" w:rsidRPr="00041364" w14:paraId="77EE570F" w14:textId="77777777" w:rsidTr="00EE53FD">
        <w:trPr>
          <w:trHeight w:val="849"/>
        </w:trPr>
        <w:tc>
          <w:tcPr>
            <w:tcW w:w="1101" w:type="dxa"/>
            <w:vMerge/>
            <w:shd w:val="clear" w:color="auto" w:fill="C5E0B3" w:themeFill="accent6" w:themeFillTint="66"/>
          </w:tcPr>
          <w:p w14:paraId="660ED1D3" w14:textId="77777777" w:rsidR="00230B3D" w:rsidRPr="00041364" w:rsidRDefault="00230B3D" w:rsidP="00A34626">
            <w:pPr>
              <w:jc w:val="center"/>
              <w:rPr>
                <w:rFonts w:asciiTheme="minorHAnsi" w:eastAsia="Calibri" w:hAnsiTheme="minorHAnsi" w:cstheme="minorHAnsi"/>
                <w:b/>
              </w:rPr>
            </w:pPr>
          </w:p>
        </w:tc>
        <w:tc>
          <w:tcPr>
            <w:tcW w:w="1701" w:type="dxa"/>
            <w:vAlign w:val="center"/>
          </w:tcPr>
          <w:p w14:paraId="61946737" w14:textId="77777777" w:rsidR="00230B3D" w:rsidRPr="00041364" w:rsidRDefault="00230B3D" w:rsidP="00A34626">
            <w:pPr>
              <w:rPr>
                <w:rFonts w:asciiTheme="minorHAnsi" w:eastAsia="Calibri" w:hAnsiTheme="minorHAnsi" w:cstheme="minorHAnsi"/>
                <w:b/>
              </w:rPr>
            </w:pPr>
            <w:r w:rsidRPr="00041364">
              <w:rPr>
                <w:rFonts w:asciiTheme="minorHAnsi" w:hAnsiTheme="minorHAnsi" w:cstheme="minorHAnsi"/>
              </w:rPr>
              <w:t>Eleştirel düşünme becerisi</w:t>
            </w:r>
          </w:p>
        </w:tc>
        <w:tc>
          <w:tcPr>
            <w:tcW w:w="598" w:type="dxa"/>
          </w:tcPr>
          <w:p w14:paraId="15488179" w14:textId="77777777" w:rsidR="00230B3D" w:rsidRPr="00041364" w:rsidRDefault="00230B3D" w:rsidP="00A34626">
            <w:pPr>
              <w:jc w:val="center"/>
              <w:rPr>
                <w:rFonts w:asciiTheme="minorHAnsi" w:eastAsia="Calibri" w:hAnsiTheme="minorHAnsi" w:cstheme="minorHAnsi"/>
                <w:b/>
              </w:rPr>
            </w:pPr>
          </w:p>
        </w:tc>
        <w:tc>
          <w:tcPr>
            <w:tcW w:w="567" w:type="dxa"/>
          </w:tcPr>
          <w:p w14:paraId="199BC64B" w14:textId="77777777" w:rsidR="00230B3D" w:rsidRPr="00041364" w:rsidRDefault="00230B3D" w:rsidP="00A34626">
            <w:pPr>
              <w:jc w:val="center"/>
              <w:rPr>
                <w:rFonts w:asciiTheme="minorHAnsi" w:eastAsia="Calibri" w:hAnsiTheme="minorHAnsi" w:cstheme="minorHAnsi"/>
                <w:b/>
              </w:rPr>
            </w:pPr>
          </w:p>
        </w:tc>
        <w:tc>
          <w:tcPr>
            <w:tcW w:w="708" w:type="dxa"/>
          </w:tcPr>
          <w:p w14:paraId="0812DBBA" w14:textId="77777777" w:rsidR="00230B3D" w:rsidRPr="00041364" w:rsidRDefault="00230B3D" w:rsidP="00A34626">
            <w:pPr>
              <w:jc w:val="center"/>
              <w:rPr>
                <w:rFonts w:asciiTheme="minorHAnsi" w:eastAsia="Calibri" w:hAnsiTheme="minorHAnsi" w:cstheme="minorHAnsi"/>
                <w:b/>
              </w:rPr>
            </w:pPr>
          </w:p>
        </w:tc>
        <w:tc>
          <w:tcPr>
            <w:tcW w:w="709" w:type="dxa"/>
          </w:tcPr>
          <w:p w14:paraId="5684360D" w14:textId="77777777" w:rsidR="00230B3D" w:rsidRPr="00041364" w:rsidRDefault="00230B3D" w:rsidP="00A34626">
            <w:pPr>
              <w:jc w:val="center"/>
              <w:rPr>
                <w:rFonts w:asciiTheme="minorHAnsi" w:eastAsia="Calibri" w:hAnsiTheme="minorHAnsi" w:cstheme="minorHAnsi"/>
                <w:b/>
              </w:rPr>
            </w:pPr>
          </w:p>
        </w:tc>
        <w:tc>
          <w:tcPr>
            <w:tcW w:w="567" w:type="dxa"/>
          </w:tcPr>
          <w:p w14:paraId="291A7581" w14:textId="77777777" w:rsidR="00230B3D" w:rsidRPr="00041364" w:rsidRDefault="00230B3D" w:rsidP="00A34626">
            <w:pPr>
              <w:jc w:val="center"/>
              <w:rPr>
                <w:rFonts w:asciiTheme="minorHAnsi" w:eastAsia="Calibri" w:hAnsiTheme="minorHAnsi" w:cstheme="minorHAnsi"/>
                <w:b/>
              </w:rPr>
            </w:pPr>
          </w:p>
        </w:tc>
        <w:tc>
          <w:tcPr>
            <w:tcW w:w="705" w:type="dxa"/>
          </w:tcPr>
          <w:p w14:paraId="771A951A" w14:textId="77777777" w:rsidR="00230B3D" w:rsidRPr="00041364" w:rsidRDefault="00230B3D" w:rsidP="00A34626">
            <w:pPr>
              <w:jc w:val="center"/>
              <w:rPr>
                <w:rFonts w:asciiTheme="minorHAnsi" w:eastAsia="Calibri" w:hAnsiTheme="minorHAnsi" w:cstheme="minorHAnsi"/>
                <w:b/>
              </w:rPr>
            </w:pPr>
          </w:p>
        </w:tc>
        <w:tc>
          <w:tcPr>
            <w:tcW w:w="548" w:type="dxa"/>
          </w:tcPr>
          <w:p w14:paraId="51D6EBF9" w14:textId="77777777" w:rsidR="00230B3D" w:rsidRPr="00041364" w:rsidRDefault="00230B3D" w:rsidP="00A34626">
            <w:pPr>
              <w:jc w:val="center"/>
              <w:rPr>
                <w:rFonts w:asciiTheme="minorHAnsi" w:eastAsia="Calibri" w:hAnsiTheme="minorHAnsi" w:cstheme="minorHAnsi"/>
                <w:b/>
              </w:rPr>
            </w:pPr>
          </w:p>
        </w:tc>
        <w:tc>
          <w:tcPr>
            <w:tcW w:w="590" w:type="dxa"/>
          </w:tcPr>
          <w:p w14:paraId="3D278E18" w14:textId="77777777" w:rsidR="00230B3D" w:rsidRPr="00041364" w:rsidRDefault="00230B3D" w:rsidP="00A34626">
            <w:pPr>
              <w:jc w:val="center"/>
              <w:rPr>
                <w:rFonts w:asciiTheme="minorHAnsi" w:eastAsia="Calibri" w:hAnsiTheme="minorHAnsi" w:cstheme="minorHAnsi"/>
                <w:b/>
              </w:rPr>
            </w:pPr>
          </w:p>
        </w:tc>
        <w:tc>
          <w:tcPr>
            <w:tcW w:w="681" w:type="dxa"/>
          </w:tcPr>
          <w:p w14:paraId="3182F201" w14:textId="77777777" w:rsidR="00230B3D" w:rsidRPr="00041364" w:rsidRDefault="00230B3D" w:rsidP="00A34626">
            <w:pPr>
              <w:jc w:val="center"/>
              <w:rPr>
                <w:rFonts w:asciiTheme="minorHAnsi" w:eastAsia="Calibri" w:hAnsiTheme="minorHAnsi" w:cstheme="minorHAnsi"/>
                <w:b/>
              </w:rPr>
            </w:pPr>
          </w:p>
        </w:tc>
        <w:tc>
          <w:tcPr>
            <w:tcW w:w="989" w:type="dxa"/>
          </w:tcPr>
          <w:p w14:paraId="078AEE8D" w14:textId="77777777" w:rsidR="00230B3D" w:rsidRPr="00041364" w:rsidRDefault="00230B3D" w:rsidP="00A34626">
            <w:pPr>
              <w:jc w:val="center"/>
              <w:rPr>
                <w:rFonts w:asciiTheme="minorHAnsi" w:eastAsia="Calibri" w:hAnsiTheme="minorHAnsi" w:cstheme="minorHAnsi"/>
                <w:b/>
              </w:rPr>
            </w:pPr>
          </w:p>
        </w:tc>
      </w:tr>
    </w:tbl>
    <w:p w14:paraId="0D8ED15D" w14:textId="77777777" w:rsidR="00230B3D" w:rsidRPr="00041364" w:rsidRDefault="00230B3D" w:rsidP="00230B3D">
      <w:pPr>
        <w:jc w:val="center"/>
        <w:rPr>
          <w:rFonts w:eastAsia="Calibri" w:cstheme="minorHAnsi"/>
          <w:b/>
          <w:sz w:val="24"/>
          <w:szCs w:val="24"/>
        </w:rPr>
      </w:pPr>
    </w:p>
    <w:p w14:paraId="3B029A74" w14:textId="77777777" w:rsidR="00230B3D" w:rsidRPr="00041364"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9"/>
        <w:gridCol w:w="1258"/>
        <w:gridCol w:w="710"/>
        <w:gridCol w:w="646"/>
        <w:gridCol w:w="762"/>
        <w:gridCol w:w="810"/>
        <w:gridCol w:w="682"/>
        <w:gridCol w:w="766"/>
        <w:gridCol w:w="718"/>
        <w:gridCol w:w="742"/>
        <w:gridCol w:w="757"/>
        <w:gridCol w:w="968"/>
      </w:tblGrid>
      <w:tr w:rsidR="00230B3D" w:rsidRPr="00041364" w14:paraId="17A40E4D" w14:textId="77777777" w:rsidTr="00A34626">
        <w:trPr>
          <w:trHeight w:val="441"/>
        </w:trPr>
        <w:tc>
          <w:tcPr>
            <w:tcW w:w="2235" w:type="dxa"/>
            <w:gridSpan w:val="2"/>
            <w:shd w:val="clear" w:color="auto" w:fill="538135" w:themeFill="accent6" w:themeFillShade="BF"/>
            <w:vAlign w:val="center"/>
          </w:tcPr>
          <w:p w14:paraId="6DEC1A6C"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EĞİLİMLER</w:t>
            </w:r>
          </w:p>
        </w:tc>
        <w:tc>
          <w:tcPr>
            <w:tcW w:w="708" w:type="dxa"/>
            <w:shd w:val="clear" w:color="auto" w:fill="538135" w:themeFill="accent6" w:themeFillShade="BF"/>
            <w:vAlign w:val="center"/>
          </w:tcPr>
          <w:p w14:paraId="15BE899D"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EYLÜL</w:t>
            </w:r>
          </w:p>
        </w:tc>
        <w:tc>
          <w:tcPr>
            <w:tcW w:w="709" w:type="dxa"/>
            <w:shd w:val="clear" w:color="auto" w:fill="538135" w:themeFill="accent6" w:themeFillShade="BF"/>
            <w:vAlign w:val="center"/>
          </w:tcPr>
          <w:p w14:paraId="49B2008F"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4CCC547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KASIM</w:t>
            </w:r>
          </w:p>
        </w:tc>
        <w:tc>
          <w:tcPr>
            <w:tcW w:w="709" w:type="dxa"/>
            <w:shd w:val="clear" w:color="auto" w:fill="538135" w:themeFill="accent6" w:themeFillShade="BF"/>
            <w:vAlign w:val="center"/>
          </w:tcPr>
          <w:p w14:paraId="55D0AC3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ARALIK</w:t>
            </w:r>
          </w:p>
        </w:tc>
        <w:tc>
          <w:tcPr>
            <w:tcW w:w="699" w:type="dxa"/>
            <w:shd w:val="clear" w:color="auto" w:fill="538135" w:themeFill="accent6" w:themeFillShade="BF"/>
            <w:vAlign w:val="center"/>
          </w:tcPr>
          <w:p w14:paraId="416AF3FF"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OCAK</w:t>
            </w:r>
          </w:p>
        </w:tc>
        <w:tc>
          <w:tcPr>
            <w:tcW w:w="662" w:type="dxa"/>
            <w:shd w:val="clear" w:color="auto" w:fill="538135" w:themeFill="accent6" w:themeFillShade="BF"/>
            <w:vAlign w:val="center"/>
          </w:tcPr>
          <w:p w14:paraId="3F1F64D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ŞUBAT</w:t>
            </w:r>
          </w:p>
        </w:tc>
        <w:tc>
          <w:tcPr>
            <w:tcW w:w="623" w:type="dxa"/>
            <w:shd w:val="clear" w:color="auto" w:fill="538135" w:themeFill="accent6" w:themeFillShade="BF"/>
            <w:vAlign w:val="center"/>
          </w:tcPr>
          <w:p w14:paraId="326B5DF9"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5C00EE3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2ABF0514"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MAYIS</w:t>
            </w:r>
          </w:p>
        </w:tc>
        <w:tc>
          <w:tcPr>
            <w:tcW w:w="826" w:type="dxa"/>
            <w:shd w:val="clear" w:color="auto" w:fill="538135" w:themeFill="accent6" w:themeFillShade="BF"/>
            <w:vAlign w:val="center"/>
          </w:tcPr>
          <w:p w14:paraId="7D328EFA"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HAZİRAN</w:t>
            </w:r>
          </w:p>
        </w:tc>
      </w:tr>
      <w:tr w:rsidR="00230B3D" w:rsidRPr="00041364" w14:paraId="11A99A75" w14:textId="77777777" w:rsidTr="00A34626">
        <w:tc>
          <w:tcPr>
            <w:tcW w:w="392" w:type="dxa"/>
            <w:vMerge w:val="restart"/>
            <w:shd w:val="clear" w:color="auto" w:fill="C5E0B3" w:themeFill="accent6" w:themeFillTint="66"/>
            <w:textDirection w:val="btLr"/>
            <w:vAlign w:val="center"/>
          </w:tcPr>
          <w:p w14:paraId="0BC54EA8"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BENLİK EĞİLİMLERİ</w:t>
            </w:r>
          </w:p>
        </w:tc>
        <w:tc>
          <w:tcPr>
            <w:tcW w:w="1843" w:type="dxa"/>
            <w:vAlign w:val="center"/>
          </w:tcPr>
          <w:p w14:paraId="2B673CBA" w14:textId="77777777" w:rsidR="00230B3D" w:rsidRPr="00041364" w:rsidRDefault="00230B3D" w:rsidP="00A34626">
            <w:pPr>
              <w:rPr>
                <w:rFonts w:asciiTheme="minorHAnsi" w:eastAsia="Calibri" w:hAnsiTheme="minorHAnsi" w:cstheme="minorHAnsi"/>
              </w:rPr>
            </w:pPr>
            <w:r w:rsidRPr="00041364">
              <w:rPr>
                <w:rFonts w:asciiTheme="minorHAnsi" w:hAnsiTheme="minorHAnsi" w:cstheme="minorHAnsi"/>
              </w:rPr>
              <w:t xml:space="preserve">Merak </w:t>
            </w:r>
          </w:p>
        </w:tc>
        <w:tc>
          <w:tcPr>
            <w:tcW w:w="708" w:type="dxa"/>
          </w:tcPr>
          <w:p w14:paraId="3291802A" w14:textId="77777777" w:rsidR="00230B3D" w:rsidRPr="00041364" w:rsidRDefault="00230B3D" w:rsidP="00A34626">
            <w:pPr>
              <w:jc w:val="center"/>
              <w:rPr>
                <w:rFonts w:asciiTheme="minorHAnsi" w:eastAsia="Calibri" w:hAnsiTheme="minorHAnsi" w:cstheme="minorHAnsi"/>
                <w:b/>
              </w:rPr>
            </w:pPr>
          </w:p>
        </w:tc>
        <w:tc>
          <w:tcPr>
            <w:tcW w:w="709" w:type="dxa"/>
          </w:tcPr>
          <w:p w14:paraId="12EEA7DF" w14:textId="77777777" w:rsidR="00230B3D" w:rsidRPr="00041364" w:rsidRDefault="00230B3D" w:rsidP="00A34626">
            <w:pPr>
              <w:jc w:val="center"/>
              <w:rPr>
                <w:rFonts w:asciiTheme="minorHAnsi" w:eastAsia="Calibri" w:hAnsiTheme="minorHAnsi" w:cstheme="minorHAnsi"/>
                <w:b/>
              </w:rPr>
            </w:pPr>
          </w:p>
        </w:tc>
        <w:tc>
          <w:tcPr>
            <w:tcW w:w="709" w:type="dxa"/>
          </w:tcPr>
          <w:p w14:paraId="68AADCF7" w14:textId="77777777" w:rsidR="00230B3D" w:rsidRPr="00041364" w:rsidRDefault="00230B3D" w:rsidP="00A34626">
            <w:pPr>
              <w:jc w:val="center"/>
              <w:rPr>
                <w:rFonts w:asciiTheme="minorHAnsi" w:eastAsia="Calibri" w:hAnsiTheme="minorHAnsi" w:cstheme="minorHAnsi"/>
                <w:b/>
              </w:rPr>
            </w:pPr>
          </w:p>
        </w:tc>
        <w:tc>
          <w:tcPr>
            <w:tcW w:w="709" w:type="dxa"/>
          </w:tcPr>
          <w:p w14:paraId="7DEBF074" w14:textId="77777777" w:rsidR="00230B3D" w:rsidRPr="00041364" w:rsidRDefault="00230B3D" w:rsidP="00A34626">
            <w:pPr>
              <w:jc w:val="center"/>
              <w:rPr>
                <w:rFonts w:asciiTheme="minorHAnsi" w:eastAsia="Calibri" w:hAnsiTheme="minorHAnsi" w:cstheme="minorHAnsi"/>
                <w:b/>
              </w:rPr>
            </w:pPr>
          </w:p>
        </w:tc>
        <w:tc>
          <w:tcPr>
            <w:tcW w:w="699" w:type="dxa"/>
          </w:tcPr>
          <w:p w14:paraId="5F749497" w14:textId="77777777" w:rsidR="00230B3D" w:rsidRPr="00041364" w:rsidRDefault="00230B3D" w:rsidP="00A34626">
            <w:pPr>
              <w:jc w:val="center"/>
              <w:rPr>
                <w:rFonts w:asciiTheme="minorHAnsi" w:eastAsia="Calibri" w:hAnsiTheme="minorHAnsi" w:cstheme="minorHAnsi"/>
                <w:b/>
              </w:rPr>
            </w:pPr>
          </w:p>
        </w:tc>
        <w:tc>
          <w:tcPr>
            <w:tcW w:w="662" w:type="dxa"/>
          </w:tcPr>
          <w:p w14:paraId="167547D7" w14:textId="77777777" w:rsidR="00230B3D" w:rsidRPr="00041364" w:rsidRDefault="00230B3D" w:rsidP="00A34626">
            <w:pPr>
              <w:jc w:val="center"/>
              <w:rPr>
                <w:rFonts w:asciiTheme="minorHAnsi" w:eastAsia="Calibri" w:hAnsiTheme="minorHAnsi" w:cstheme="minorHAnsi"/>
                <w:b/>
              </w:rPr>
            </w:pPr>
          </w:p>
        </w:tc>
        <w:tc>
          <w:tcPr>
            <w:tcW w:w="623" w:type="dxa"/>
          </w:tcPr>
          <w:p w14:paraId="2C51B48F" w14:textId="77777777" w:rsidR="00230B3D" w:rsidRPr="00041364" w:rsidRDefault="00230B3D" w:rsidP="00A34626">
            <w:pPr>
              <w:jc w:val="center"/>
              <w:rPr>
                <w:rFonts w:asciiTheme="minorHAnsi" w:eastAsia="Calibri" w:hAnsiTheme="minorHAnsi" w:cstheme="minorHAnsi"/>
                <w:b/>
              </w:rPr>
            </w:pPr>
          </w:p>
        </w:tc>
        <w:tc>
          <w:tcPr>
            <w:tcW w:w="709" w:type="dxa"/>
          </w:tcPr>
          <w:p w14:paraId="5588A74B" w14:textId="77777777" w:rsidR="00230B3D" w:rsidRPr="00041364" w:rsidRDefault="00230B3D" w:rsidP="00A34626">
            <w:pPr>
              <w:jc w:val="center"/>
              <w:rPr>
                <w:rFonts w:asciiTheme="minorHAnsi" w:eastAsia="Calibri" w:hAnsiTheme="minorHAnsi" w:cstheme="minorHAnsi"/>
                <w:b/>
              </w:rPr>
            </w:pPr>
          </w:p>
        </w:tc>
        <w:tc>
          <w:tcPr>
            <w:tcW w:w="681" w:type="dxa"/>
          </w:tcPr>
          <w:p w14:paraId="7686BDD0" w14:textId="77777777" w:rsidR="00230B3D" w:rsidRPr="00041364" w:rsidRDefault="00230B3D" w:rsidP="00A34626">
            <w:pPr>
              <w:jc w:val="center"/>
              <w:rPr>
                <w:rFonts w:asciiTheme="minorHAnsi" w:eastAsia="Calibri" w:hAnsiTheme="minorHAnsi" w:cstheme="minorHAnsi"/>
                <w:b/>
              </w:rPr>
            </w:pPr>
          </w:p>
        </w:tc>
        <w:tc>
          <w:tcPr>
            <w:tcW w:w="826" w:type="dxa"/>
          </w:tcPr>
          <w:p w14:paraId="2A2CBF0A" w14:textId="77777777" w:rsidR="00230B3D" w:rsidRPr="00041364" w:rsidRDefault="00230B3D" w:rsidP="00A34626">
            <w:pPr>
              <w:jc w:val="center"/>
              <w:rPr>
                <w:rFonts w:asciiTheme="minorHAnsi" w:eastAsia="Calibri" w:hAnsiTheme="minorHAnsi" w:cstheme="minorHAnsi"/>
                <w:b/>
              </w:rPr>
            </w:pPr>
          </w:p>
        </w:tc>
      </w:tr>
      <w:tr w:rsidR="00230B3D" w:rsidRPr="00041364" w14:paraId="010D3476" w14:textId="77777777" w:rsidTr="00A34626">
        <w:tc>
          <w:tcPr>
            <w:tcW w:w="392" w:type="dxa"/>
            <w:vMerge/>
            <w:shd w:val="clear" w:color="auto" w:fill="C5E0B3" w:themeFill="accent6" w:themeFillTint="66"/>
            <w:textDirection w:val="btLr"/>
            <w:vAlign w:val="center"/>
          </w:tcPr>
          <w:p w14:paraId="32973A58" w14:textId="77777777" w:rsidR="00230B3D" w:rsidRPr="00041364" w:rsidRDefault="00230B3D" w:rsidP="00A34626">
            <w:pPr>
              <w:ind w:left="113" w:right="113"/>
              <w:jc w:val="center"/>
              <w:rPr>
                <w:rFonts w:asciiTheme="minorHAnsi" w:eastAsia="Calibri" w:hAnsiTheme="minorHAnsi" w:cstheme="minorHAnsi"/>
                <w:b/>
              </w:rPr>
            </w:pPr>
          </w:p>
        </w:tc>
        <w:tc>
          <w:tcPr>
            <w:tcW w:w="1843" w:type="dxa"/>
            <w:vAlign w:val="center"/>
          </w:tcPr>
          <w:p w14:paraId="6EA61284" w14:textId="77777777" w:rsidR="00230B3D" w:rsidRPr="00041364" w:rsidRDefault="00230B3D" w:rsidP="00A34626">
            <w:pPr>
              <w:rPr>
                <w:rFonts w:asciiTheme="minorHAnsi" w:eastAsia="Calibri" w:hAnsiTheme="minorHAnsi" w:cstheme="minorHAnsi"/>
              </w:rPr>
            </w:pPr>
            <w:r w:rsidRPr="00041364">
              <w:rPr>
                <w:rFonts w:asciiTheme="minorHAnsi" w:hAnsiTheme="minorHAnsi" w:cstheme="minorHAnsi"/>
              </w:rPr>
              <w:t>Bağımsızlık</w:t>
            </w:r>
          </w:p>
        </w:tc>
        <w:tc>
          <w:tcPr>
            <w:tcW w:w="708" w:type="dxa"/>
          </w:tcPr>
          <w:p w14:paraId="742135E8" w14:textId="77777777" w:rsidR="00230B3D" w:rsidRPr="00041364" w:rsidRDefault="00230B3D" w:rsidP="00A34626">
            <w:pPr>
              <w:jc w:val="center"/>
              <w:rPr>
                <w:rFonts w:asciiTheme="minorHAnsi" w:eastAsia="Calibri" w:hAnsiTheme="minorHAnsi" w:cstheme="minorHAnsi"/>
                <w:b/>
              </w:rPr>
            </w:pPr>
          </w:p>
        </w:tc>
        <w:tc>
          <w:tcPr>
            <w:tcW w:w="709" w:type="dxa"/>
          </w:tcPr>
          <w:p w14:paraId="391DEB1C" w14:textId="77777777" w:rsidR="00230B3D" w:rsidRPr="00041364" w:rsidRDefault="00230B3D" w:rsidP="00A34626">
            <w:pPr>
              <w:jc w:val="center"/>
              <w:rPr>
                <w:rFonts w:asciiTheme="minorHAnsi" w:eastAsia="Calibri" w:hAnsiTheme="minorHAnsi" w:cstheme="minorHAnsi"/>
                <w:b/>
              </w:rPr>
            </w:pPr>
          </w:p>
        </w:tc>
        <w:tc>
          <w:tcPr>
            <w:tcW w:w="709" w:type="dxa"/>
          </w:tcPr>
          <w:p w14:paraId="4BD16551" w14:textId="77777777" w:rsidR="00230B3D" w:rsidRPr="00041364" w:rsidRDefault="00230B3D" w:rsidP="00A34626">
            <w:pPr>
              <w:jc w:val="center"/>
              <w:rPr>
                <w:rFonts w:asciiTheme="minorHAnsi" w:eastAsia="Calibri" w:hAnsiTheme="minorHAnsi" w:cstheme="minorHAnsi"/>
                <w:b/>
              </w:rPr>
            </w:pPr>
          </w:p>
        </w:tc>
        <w:tc>
          <w:tcPr>
            <w:tcW w:w="709" w:type="dxa"/>
          </w:tcPr>
          <w:p w14:paraId="3B28AD97" w14:textId="77777777" w:rsidR="00230B3D" w:rsidRPr="00041364" w:rsidRDefault="00230B3D" w:rsidP="00A34626">
            <w:pPr>
              <w:jc w:val="center"/>
              <w:rPr>
                <w:rFonts w:asciiTheme="minorHAnsi" w:eastAsia="Calibri" w:hAnsiTheme="minorHAnsi" w:cstheme="minorHAnsi"/>
                <w:b/>
              </w:rPr>
            </w:pPr>
          </w:p>
        </w:tc>
        <w:tc>
          <w:tcPr>
            <w:tcW w:w="699" w:type="dxa"/>
          </w:tcPr>
          <w:p w14:paraId="2298598B" w14:textId="77777777" w:rsidR="00230B3D" w:rsidRPr="00041364" w:rsidRDefault="00230B3D" w:rsidP="00A34626">
            <w:pPr>
              <w:jc w:val="center"/>
              <w:rPr>
                <w:rFonts w:asciiTheme="minorHAnsi" w:eastAsia="Calibri" w:hAnsiTheme="minorHAnsi" w:cstheme="minorHAnsi"/>
                <w:b/>
              </w:rPr>
            </w:pPr>
          </w:p>
        </w:tc>
        <w:tc>
          <w:tcPr>
            <w:tcW w:w="662" w:type="dxa"/>
          </w:tcPr>
          <w:p w14:paraId="49AFDB40" w14:textId="77777777" w:rsidR="00230B3D" w:rsidRPr="00041364" w:rsidRDefault="00230B3D" w:rsidP="00A34626">
            <w:pPr>
              <w:jc w:val="center"/>
              <w:rPr>
                <w:rFonts w:asciiTheme="minorHAnsi" w:eastAsia="Calibri" w:hAnsiTheme="minorHAnsi" w:cstheme="minorHAnsi"/>
                <w:b/>
              </w:rPr>
            </w:pPr>
          </w:p>
        </w:tc>
        <w:tc>
          <w:tcPr>
            <w:tcW w:w="623" w:type="dxa"/>
          </w:tcPr>
          <w:p w14:paraId="7A7AF11A" w14:textId="77777777" w:rsidR="00230B3D" w:rsidRPr="00041364" w:rsidRDefault="00230B3D" w:rsidP="00A34626">
            <w:pPr>
              <w:jc w:val="center"/>
              <w:rPr>
                <w:rFonts w:asciiTheme="minorHAnsi" w:eastAsia="Calibri" w:hAnsiTheme="minorHAnsi" w:cstheme="minorHAnsi"/>
                <w:b/>
              </w:rPr>
            </w:pPr>
          </w:p>
        </w:tc>
        <w:tc>
          <w:tcPr>
            <w:tcW w:w="709" w:type="dxa"/>
          </w:tcPr>
          <w:p w14:paraId="59805DE4" w14:textId="77777777" w:rsidR="00230B3D" w:rsidRPr="00041364" w:rsidRDefault="00230B3D" w:rsidP="00A34626">
            <w:pPr>
              <w:jc w:val="center"/>
              <w:rPr>
                <w:rFonts w:asciiTheme="minorHAnsi" w:eastAsia="Calibri" w:hAnsiTheme="minorHAnsi" w:cstheme="minorHAnsi"/>
                <w:b/>
              </w:rPr>
            </w:pPr>
          </w:p>
        </w:tc>
        <w:tc>
          <w:tcPr>
            <w:tcW w:w="681" w:type="dxa"/>
          </w:tcPr>
          <w:p w14:paraId="2C9EDFF3" w14:textId="77777777" w:rsidR="00230B3D" w:rsidRPr="00041364" w:rsidRDefault="00230B3D" w:rsidP="00A34626">
            <w:pPr>
              <w:jc w:val="center"/>
              <w:rPr>
                <w:rFonts w:asciiTheme="minorHAnsi" w:eastAsia="Calibri" w:hAnsiTheme="minorHAnsi" w:cstheme="minorHAnsi"/>
                <w:b/>
              </w:rPr>
            </w:pPr>
          </w:p>
        </w:tc>
        <w:tc>
          <w:tcPr>
            <w:tcW w:w="826" w:type="dxa"/>
          </w:tcPr>
          <w:p w14:paraId="66024B3C" w14:textId="77777777" w:rsidR="00230B3D" w:rsidRPr="00041364" w:rsidRDefault="00230B3D" w:rsidP="00A34626">
            <w:pPr>
              <w:jc w:val="center"/>
              <w:rPr>
                <w:rFonts w:asciiTheme="minorHAnsi" w:eastAsia="Calibri" w:hAnsiTheme="minorHAnsi" w:cstheme="minorHAnsi"/>
                <w:b/>
              </w:rPr>
            </w:pPr>
          </w:p>
        </w:tc>
      </w:tr>
      <w:tr w:rsidR="00230B3D" w:rsidRPr="00041364" w14:paraId="60931B85" w14:textId="77777777" w:rsidTr="00A34626">
        <w:tc>
          <w:tcPr>
            <w:tcW w:w="392" w:type="dxa"/>
            <w:vMerge/>
            <w:shd w:val="clear" w:color="auto" w:fill="C5E0B3" w:themeFill="accent6" w:themeFillTint="66"/>
            <w:textDirection w:val="btLr"/>
            <w:vAlign w:val="center"/>
          </w:tcPr>
          <w:p w14:paraId="72A2496A" w14:textId="77777777" w:rsidR="00230B3D" w:rsidRPr="00041364" w:rsidRDefault="00230B3D" w:rsidP="00A34626">
            <w:pPr>
              <w:ind w:left="113" w:right="113"/>
              <w:jc w:val="center"/>
              <w:rPr>
                <w:rFonts w:asciiTheme="minorHAnsi" w:eastAsia="Calibri" w:hAnsiTheme="minorHAnsi" w:cstheme="minorHAnsi"/>
                <w:b/>
              </w:rPr>
            </w:pPr>
          </w:p>
        </w:tc>
        <w:tc>
          <w:tcPr>
            <w:tcW w:w="1843" w:type="dxa"/>
            <w:vAlign w:val="center"/>
          </w:tcPr>
          <w:p w14:paraId="56E74A57" w14:textId="77777777" w:rsidR="00230B3D" w:rsidRPr="00041364" w:rsidRDefault="00230B3D" w:rsidP="00A34626">
            <w:pPr>
              <w:rPr>
                <w:rFonts w:asciiTheme="minorHAnsi" w:eastAsia="Calibri" w:hAnsiTheme="minorHAnsi" w:cstheme="minorHAnsi"/>
              </w:rPr>
            </w:pPr>
            <w:r w:rsidRPr="00041364">
              <w:rPr>
                <w:rFonts w:asciiTheme="minorHAnsi" w:hAnsiTheme="minorHAnsi" w:cstheme="minorHAnsi"/>
              </w:rPr>
              <w:t>Azimli ve Kararlılık</w:t>
            </w:r>
          </w:p>
        </w:tc>
        <w:tc>
          <w:tcPr>
            <w:tcW w:w="708" w:type="dxa"/>
          </w:tcPr>
          <w:p w14:paraId="021BC11A" w14:textId="77777777" w:rsidR="00230B3D" w:rsidRPr="00041364" w:rsidRDefault="00230B3D" w:rsidP="00A34626">
            <w:pPr>
              <w:jc w:val="center"/>
              <w:rPr>
                <w:rFonts w:asciiTheme="minorHAnsi" w:eastAsia="Calibri" w:hAnsiTheme="minorHAnsi" w:cstheme="minorHAnsi"/>
                <w:b/>
              </w:rPr>
            </w:pPr>
          </w:p>
        </w:tc>
        <w:tc>
          <w:tcPr>
            <w:tcW w:w="709" w:type="dxa"/>
          </w:tcPr>
          <w:p w14:paraId="7DCBBF95" w14:textId="77777777" w:rsidR="00230B3D" w:rsidRPr="00041364" w:rsidRDefault="00230B3D" w:rsidP="00A34626">
            <w:pPr>
              <w:jc w:val="center"/>
              <w:rPr>
                <w:rFonts w:asciiTheme="minorHAnsi" w:eastAsia="Calibri" w:hAnsiTheme="minorHAnsi" w:cstheme="minorHAnsi"/>
                <w:b/>
              </w:rPr>
            </w:pPr>
          </w:p>
        </w:tc>
        <w:tc>
          <w:tcPr>
            <w:tcW w:w="709" w:type="dxa"/>
          </w:tcPr>
          <w:p w14:paraId="0C81BFBB" w14:textId="77777777" w:rsidR="00230B3D" w:rsidRPr="00041364" w:rsidRDefault="00230B3D" w:rsidP="00A34626">
            <w:pPr>
              <w:jc w:val="center"/>
              <w:rPr>
                <w:rFonts w:asciiTheme="minorHAnsi" w:eastAsia="Calibri" w:hAnsiTheme="minorHAnsi" w:cstheme="minorHAnsi"/>
                <w:b/>
              </w:rPr>
            </w:pPr>
          </w:p>
        </w:tc>
        <w:tc>
          <w:tcPr>
            <w:tcW w:w="709" w:type="dxa"/>
          </w:tcPr>
          <w:p w14:paraId="68A51211" w14:textId="77777777" w:rsidR="00230B3D" w:rsidRPr="00041364" w:rsidRDefault="00230B3D" w:rsidP="00A34626">
            <w:pPr>
              <w:jc w:val="center"/>
              <w:rPr>
                <w:rFonts w:asciiTheme="minorHAnsi" w:eastAsia="Calibri" w:hAnsiTheme="minorHAnsi" w:cstheme="minorHAnsi"/>
                <w:b/>
              </w:rPr>
            </w:pPr>
          </w:p>
        </w:tc>
        <w:tc>
          <w:tcPr>
            <w:tcW w:w="699" w:type="dxa"/>
          </w:tcPr>
          <w:p w14:paraId="1FB30BAA" w14:textId="77777777" w:rsidR="00230B3D" w:rsidRPr="00041364" w:rsidRDefault="00230B3D" w:rsidP="00A34626">
            <w:pPr>
              <w:jc w:val="center"/>
              <w:rPr>
                <w:rFonts w:asciiTheme="minorHAnsi" w:eastAsia="Calibri" w:hAnsiTheme="minorHAnsi" w:cstheme="minorHAnsi"/>
                <w:b/>
              </w:rPr>
            </w:pPr>
          </w:p>
        </w:tc>
        <w:tc>
          <w:tcPr>
            <w:tcW w:w="662" w:type="dxa"/>
          </w:tcPr>
          <w:p w14:paraId="32D34B68" w14:textId="77777777" w:rsidR="00230B3D" w:rsidRPr="00041364" w:rsidRDefault="00230B3D" w:rsidP="00A34626">
            <w:pPr>
              <w:jc w:val="center"/>
              <w:rPr>
                <w:rFonts w:asciiTheme="minorHAnsi" w:eastAsia="Calibri" w:hAnsiTheme="minorHAnsi" w:cstheme="minorHAnsi"/>
                <w:b/>
              </w:rPr>
            </w:pPr>
          </w:p>
        </w:tc>
        <w:tc>
          <w:tcPr>
            <w:tcW w:w="623" w:type="dxa"/>
          </w:tcPr>
          <w:p w14:paraId="6F0095AB" w14:textId="77777777" w:rsidR="00230B3D" w:rsidRPr="00041364" w:rsidRDefault="00230B3D" w:rsidP="00A34626">
            <w:pPr>
              <w:jc w:val="center"/>
              <w:rPr>
                <w:rFonts w:asciiTheme="minorHAnsi" w:eastAsia="Calibri" w:hAnsiTheme="minorHAnsi" w:cstheme="minorHAnsi"/>
                <w:b/>
              </w:rPr>
            </w:pPr>
          </w:p>
        </w:tc>
        <w:tc>
          <w:tcPr>
            <w:tcW w:w="709" w:type="dxa"/>
          </w:tcPr>
          <w:p w14:paraId="047AA681" w14:textId="77777777" w:rsidR="00230B3D" w:rsidRPr="00041364" w:rsidRDefault="00230B3D" w:rsidP="00A34626">
            <w:pPr>
              <w:jc w:val="center"/>
              <w:rPr>
                <w:rFonts w:asciiTheme="minorHAnsi" w:eastAsia="Calibri" w:hAnsiTheme="minorHAnsi" w:cstheme="minorHAnsi"/>
                <w:b/>
              </w:rPr>
            </w:pPr>
          </w:p>
        </w:tc>
        <w:tc>
          <w:tcPr>
            <w:tcW w:w="681" w:type="dxa"/>
          </w:tcPr>
          <w:p w14:paraId="70524D32" w14:textId="77777777" w:rsidR="00230B3D" w:rsidRPr="00041364" w:rsidRDefault="00230B3D" w:rsidP="00A34626">
            <w:pPr>
              <w:jc w:val="center"/>
              <w:rPr>
                <w:rFonts w:asciiTheme="minorHAnsi" w:eastAsia="Calibri" w:hAnsiTheme="minorHAnsi" w:cstheme="minorHAnsi"/>
                <w:b/>
              </w:rPr>
            </w:pPr>
          </w:p>
        </w:tc>
        <w:tc>
          <w:tcPr>
            <w:tcW w:w="826" w:type="dxa"/>
          </w:tcPr>
          <w:p w14:paraId="2068690F" w14:textId="77777777" w:rsidR="00230B3D" w:rsidRPr="00041364" w:rsidRDefault="00230B3D" w:rsidP="00A34626">
            <w:pPr>
              <w:jc w:val="center"/>
              <w:rPr>
                <w:rFonts w:asciiTheme="minorHAnsi" w:eastAsia="Calibri" w:hAnsiTheme="minorHAnsi" w:cstheme="minorHAnsi"/>
                <w:b/>
              </w:rPr>
            </w:pPr>
          </w:p>
        </w:tc>
      </w:tr>
      <w:tr w:rsidR="00230B3D" w:rsidRPr="00041364" w14:paraId="2E306CB4" w14:textId="77777777" w:rsidTr="00A34626">
        <w:tc>
          <w:tcPr>
            <w:tcW w:w="392" w:type="dxa"/>
            <w:vMerge/>
            <w:shd w:val="clear" w:color="auto" w:fill="C5E0B3" w:themeFill="accent6" w:themeFillTint="66"/>
            <w:textDirection w:val="btLr"/>
            <w:vAlign w:val="center"/>
          </w:tcPr>
          <w:p w14:paraId="0693AA91" w14:textId="77777777" w:rsidR="00230B3D" w:rsidRPr="00041364" w:rsidRDefault="00230B3D" w:rsidP="00A34626">
            <w:pPr>
              <w:ind w:left="113" w:right="113"/>
              <w:jc w:val="center"/>
              <w:rPr>
                <w:rFonts w:asciiTheme="minorHAnsi" w:eastAsia="Calibri" w:hAnsiTheme="minorHAnsi" w:cstheme="minorHAnsi"/>
                <w:b/>
              </w:rPr>
            </w:pPr>
          </w:p>
        </w:tc>
        <w:tc>
          <w:tcPr>
            <w:tcW w:w="1843" w:type="dxa"/>
            <w:vAlign w:val="center"/>
          </w:tcPr>
          <w:p w14:paraId="6A0329B5" w14:textId="77777777" w:rsidR="00230B3D" w:rsidRPr="00041364" w:rsidRDefault="00230B3D" w:rsidP="00A34626">
            <w:pPr>
              <w:rPr>
                <w:rFonts w:asciiTheme="minorHAnsi" w:eastAsia="Calibri" w:hAnsiTheme="minorHAnsi" w:cstheme="minorHAnsi"/>
              </w:rPr>
            </w:pPr>
            <w:r w:rsidRPr="00041364">
              <w:rPr>
                <w:rFonts w:asciiTheme="minorHAnsi" w:hAnsiTheme="minorHAnsi" w:cstheme="minorHAnsi"/>
              </w:rPr>
              <w:t xml:space="preserve">Kendine </w:t>
            </w:r>
            <w:proofErr w:type="gramStart"/>
            <w:r w:rsidRPr="00041364">
              <w:rPr>
                <w:rFonts w:asciiTheme="minorHAnsi" w:hAnsiTheme="minorHAnsi" w:cstheme="minorHAnsi"/>
              </w:rPr>
              <w:t>İnanma(</w:t>
            </w:r>
            <w:proofErr w:type="gramEnd"/>
            <w:r w:rsidRPr="00041364">
              <w:rPr>
                <w:rFonts w:asciiTheme="minorHAnsi" w:hAnsiTheme="minorHAnsi" w:cstheme="minorHAnsi"/>
              </w:rPr>
              <w:t>Öz Yeterlilik)</w:t>
            </w:r>
          </w:p>
        </w:tc>
        <w:tc>
          <w:tcPr>
            <w:tcW w:w="708" w:type="dxa"/>
          </w:tcPr>
          <w:p w14:paraId="1663E4F7" w14:textId="77777777" w:rsidR="00230B3D" w:rsidRPr="00041364" w:rsidRDefault="00230B3D" w:rsidP="00A34626">
            <w:pPr>
              <w:jc w:val="center"/>
              <w:rPr>
                <w:rFonts w:asciiTheme="minorHAnsi" w:eastAsia="Calibri" w:hAnsiTheme="minorHAnsi" w:cstheme="minorHAnsi"/>
                <w:b/>
              </w:rPr>
            </w:pPr>
          </w:p>
        </w:tc>
        <w:tc>
          <w:tcPr>
            <w:tcW w:w="709" w:type="dxa"/>
          </w:tcPr>
          <w:p w14:paraId="115393E7" w14:textId="77777777" w:rsidR="00230B3D" w:rsidRPr="00041364" w:rsidRDefault="00230B3D" w:rsidP="00A34626">
            <w:pPr>
              <w:jc w:val="center"/>
              <w:rPr>
                <w:rFonts w:asciiTheme="minorHAnsi" w:eastAsia="Calibri" w:hAnsiTheme="minorHAnsi" w:cstheme="minorHAnsi"/>
                <w:b/>
              </w:rPr>
            </w:pPr>
          </w:p>
        </w:tc>
        <w:tc>
          <w:tcPr>
            <w:tcW w:w="709" w:type="dxa"/>
          </w:tcPr>
          <w:p w14:paraId="4E5DB2EC" w14:textId="77777777" w:rsidR="00230B3D" w:rsidRPr="00041364" w:rsidRDefault="00230B3D" w:rsidP="00A34626">
            <w:pPr>
              <w:jc w:val="center"/>
              <w:rPr>
                <w:rFonts w:asciiTheme="minorHAnsi" w:eastAsia="Calibri" w:hAnsiTheme="minorHAnsi" w:cstheme="minorHAnsi"/>
                <w:b/>
              </w:rPr>
            </w:pPr>
          </w:p>
        </w:tc>
        <w:tc>
          <w:tcPr>
            <w:tcW w:w="709" w:type="dxa"/>
          </w:tcPr>
          <w:p w14:paraId="7BA5F5CD" w14:textId="77777777" w:rsidR="00230B3D" w:rsidRPr="00041364" w:rsidRDefault="00230B3D" w:rsidP="00A34626">
            <w:pPr>
              <w:jc w:val="center"/>
              <w:rPr>
                <w:rFonts w:asciiTheme="minorHAnsi" w:eastAsia="Calibri" w:hAnsiTheme="minorHAnsi" w:cstheme="minorHAnsi"/>
                <w:b/>
              </w:rPr>
            </w:pPr>
          </w:p>
        </w:tc>
        <w:tc>
          <w:tcPr>
            <w:tcW w:w="699" w:type="dxa"/>
          </w:tcPr>
          <w:p w14:paraId="28D3B328" w14:textId="77777777" w:rsidR="00230B3D" w:rsidRPr="00041364" w:rsidRDefault="00230B3D" w:rsidP="00A34626">
            <w:pPr>
              <w:jc w:val="center"/>
              <w:rPr>
                <w:rFonts w:asciiTheme="minorHAnsi" w:eastAsia="Calibri" w:hAnsiTheme="minorHAnsi" w:cstheme="minorHAnsi"/>
                <w:b/>
              </w:rPr>
            </w:pPr>
          </w:p>
        </w:tc>
        <w:tc>
          <w:tcPr>
            <w:tcW w:w="662" w:type="dxa"/>
          </w:tcPr>
          <w:p w14:paraId="5C8CDEC5" w14:textId="77777777" w:rsidR="00230B3D" w:rsidRPr="00041364" w:rsidRDefault="00230B3D" w:rsidP="00A34626">
            <w:pPr>
              <w:jc w:val="center"/>
              <w:rPr>
                <w:rFonts w:asciiTheme="minorHAnsi" w:eastAsia="Calibri" w:hAnsiTheme="minorHAnsi" w:cstheme="minorHAnsi"/>
                <w:b/>
              </w:rPr>
            </w:pPr>
          </w:p>
        </w:tc>
        <w:tc>
          <w:tcPr>
            <w:tcW w:w="623" w:type="dxa"/>
          </w:tcPr>
          <w:p w14:paraId="234B1238" w14:textId="77777777" w:rsidR="00230B3D" w:rsidRPr="00041364" w:rsidRDefault="00230B3D" w:rsidP="00A34626">
            <w:pPr>
              <w:jc w:val="center"/>
              <w:rPr>
                <w:rFonts w:asciiTheme="minorHAnsi" w:eastAsia="Calibri" w:hAnsiTheme="minorHAnsi" w:cstheme="minorHAnsi"/>
                <w:b/>
              </w:rPr>
            </w:pPr>
          </w:p>
        </w:tc>
        <w:tc>
          <w:tcPr>
            <w:tcW w:w="709" w:type="dxa"/>
          </w:tcPr>
          <w:p w14:paraId="1206C257" w14:textId="77777777" w:rsidR="00230B3D" w:rsidRPr="00041364" w:rsidRDefault="00230B3D" w:rsidP="00A34626">
            <w:pPr>
              <w:jc w:val="center"/>
              <w:rPr>
                <w:rFonts w:asciiTheme="minorHAnsi" w:eastAsia="Calibri" w:hAnsiTheme="minorHAnsi" w:cstheme="minorHAnsi"/>
                <w:b/>
              </w:rPr>
            </w:pPr>
          </w:p>
        </w:tc>
        <w:tc>
          <w:tcPr>
            <w:tcW w:w="681" w:type="dxa"/>
          </w:tcPr>
          <w:p w14:paraId="285A4ED6" w14:textId="77777777" w:rsidR="00230B3D" w:rsidRPr="00041364" w:rsidRDefault="00230B3D" w:rsidP="00A34626">
            <w:pPr>
              <w:jc w:val="center"/>
              <w:rPr>
                <w:rFonts w:asciiTheme="minorHAnsi" w:eastAsia="Calibri" w:hAnsiTheme="minorHAnsi" w:cstheme="minorHAnsi"/>
                <w:b/>
              </w:rPr>
            </w:pPr>
          </w:p>
        </w:tc>
        <w:tc>
          <w:tcPr>
            <w:tcW w:w="826" w:type="dxa"/>
          </w:tcPr>
          <w:p w14:paraId="2B8F294E" w14:textId="77777777" w:rsidR="00230B3D" w:rsidRPr="00041364" w:rsidRDefault="00230B3D" w:rsidP="00A34626">
            <w:pPr>
              <w:jc w:val="center"/>
              <w:rPr>
                <w:rFonts w:asciiTheme="minorHAnsi" w:eastAsia="Calibri" w:hAnsiTheme="minorHAnsi" w:cstheme="minorHAnsi"/>
                <w:b/>
              </w:rPr>
            </w:pPr>
          </w:p>
        </w:tc>
      </w:tr>
      <w:tr w:rsidR="00230B3D" w:rsidRPr="00041364" w14:paraId="63AE01BC" w14:textId="77777777" w:rsidTr="00A34626">
        <w:tc>
          <w:tcPr>
            <w:tcW w:w="392" w:type="dxa"/>
            <w:vMerge/>
            <w:shd w:val="clear" w:color="auto" w:fill="C5E0B3" w:themeFill="accent6" w:themeFillTint="66"/>
            <w:textDirection w:val="btLr"/>
            <w:vAlign w:val="center"/>
          </w:tcPr>
          <w:p w14:paraId="12C7074A" w14:textId="77777777" w:rsidR="00230B3D" w:rsidRPr="00041364" w:rsidRDefault="00230B3D" w:rsidP="00A34626">
            <w:pPr>
              <w:ind w:left="113" w:right="113"/>
              <w:jc w:val="center"/>
              <w:rPr>
                <w:rFonts w:asciiTheme="minorHAnsi" w:eastAsia="Calibri" w:hAnsiTheme="minorHAnsi" w:cstheme="minorHAnsi"/>
                <w:b/>
              </w:rPr>
            </w:pPr>
          </w:p>
        </w:tc>
        <w:tc>
          <w:tcPr>
            <w:tcW w:w="1843" w:type="dxa"/>
            <w:vAlign w:val="center"/>
          </w:tcPr>
          <w:p w14:paraId="786F69D0" w14:textId="77777777" w:rsidR="00230B3D" w:rsidRPr="00041364" w:rsidRDefault="00230B3D" w:rsidP="00A34626">
            <w:pPr>
              <w:rPr>
                <w:rFonts w:asciiTheme="minorHAnsi" w:eastAsia="Calibri" w:hAnsiTheme="minorHAnsi" w:cstheme="minorHAnsi"/>
              </w:rPr>
            </w:pPr>
            <w:r w:rsidRPr="00041364">
              <w:rPr>
                <w:rFonts w:asciiTheme="minorHAnsi" w:hAnsiTheme="minorHAnsi" w:cstheme="minorHAnsi"/>
              </w:rPr>
              <w:t xml:space="preserve">Kendine </w:t>
            </w:r>
            <w:proofErr w:type="gramStart"/>
            <w:r w:rsidRPr="00041364">
              <w:rPr>
                <w:rFonts w:asciiTheme="minorHAnsi" w:hAnsiTheme="minorHAnsi" w:cstheme="minorHAnsi"/>
              </w:rPr>
              <w:t>Güvenme(</w:t>
            </w:r>
            <w:proofErr w:type="gramEnd"/>
            <w:r w:rsidRPr="00041364">
              <w:rPr>
                <w:rFonts w:asciiTheme="minorHAnsi" w:hAnsiTheme="minorHAnsi" w:cstheme="minorHAnsi"/>
              </w:rPr>
              <w:t>Öz Güven)</w:t>
            </w:r>
          </w:p>
        </w:tc>
        <w:tc>
          <w:tcPr>
            <w:tcW w:w="708" w:type="dxa"/>
          </w:tcPr>
          <w:p w14:paraId="653B38C9" w14:textId="77777777" w:rsidR="00230B3D" w:rsidRPr="00041364" w:rsidRDefault="00230B3D" w:rsidP="00A34626">
            <w:pPr>
              <w:jc w:val="center"/>
              <w:rPr>
                <w:rFonts w:asciiTheme="minorHAnsi" w:eastAsia="Calibri" w:hAnsiTheme="minorHAnsi" w:cstheme="minorHAnsi"/>
                <w:b/>
              </w:rPr>
            </w:pPr>
          </w:p>
        </w:tc>
        <w:tc>
          <w:tcPr>
            <w:tcW w:w="709" w:type="dxa"/>
          </w:tcPr>
          <w:p w14:paraId="2BFE6A56" w14:textId="77777777" w:rsidR="00230B3D" w:rsidRPr="00041364" w:rsidRDefault="00230B3D" w:rsidP="00A34626">
            <w:pPr>
              <w:jc w:val="center"/>
              <w:rPr>
                <w:rFonts w:asciiTheme="minorHAnsi" w:eastAsia="Calibri" w:hAnsiTheme="minorHAnsi" w:cstheme="minorHAnsi"/>
                <w:b/>
              </w:rPr>
            </w:pPr>
          </w:p>
        </w:tc>
        <w:tc>
          <w:tcPr>
            <w:tcW w:w="709" w:type="dxa"/>
          </w:tcPr>
          <w:p w14:paraId="5A422D9F" w14:textId="77777777" w:rsidR="00230B3D" w:rsidRPr="00041364" w:rsidRDefault="00230B3D" w:rsidP="00A34626">
            <w:pPr>
              <w:jc w:val="center"/>
              <w:rPr>
                <w:rFonts w:asciiTheme="minorHAnsi" w:eastAsia="Calibri" w:hAnsiTheme="minorHAnsi" w:cstheme="minorHAnsi"/>
                <w:b/>
              </w:rPr>
            </w:pPr>
          </w:p>
        </w:tc>
        <w:tc>
          <w:tcPr>
            <w:tcW w:w="709" w:type="dxa"/>
          </w:tcPr>
          <w:p w14:paraId="37DD186F" w14:textId="77777777" w:rsidR="00230B3D" w:rsidRPr="00041364" w:rsidRDefault="00230B3D" w:rsidP="00A34626">
            <w:pPr>
              <w:jc w:val="center"/>
              <w:rPr>
                <w:rFonts w:asciiTheme="minorHAnsi" w:eastAsia="Calibri" w:hAnsiTheme="minorHAnsi" w:cstheme="minorHAnsi"/>
                <w:b/>
              </w:rPr>
            </w:pPr>
          </w:p>
        </w:tc>
        <w:tc>
          <w:tcPr>
            <w:tcW w:w="699" w:type="dxa"/>
          </w:tcPr>
          <w:p w14:paraId="37FF34D7" w14:textId="77777777" w:rsidR="00230B3D" w:rsidRPr="00041364" w:rsidRDefault="00230B3D" w:rsidP="00A34626">
            <w:pPr>
              <w:jc w:val="center"/>
              <w:rPr>
                <w:rFonts w:asciiTheme="minorHAnsi" w:eastAsia="Calibri" w:hAnsiTheme="minorHAnsi" w:cstheme="minorHAnsi"/>
                <w:b/>
              </w:rPr>
            </w:pPr>
          </w:p>
        </w:tc>
        <w:tc>
          <w:tcPr>
            <w:tcW w:w="662" w:type="dxa"/>
          </w:tcPr>
          <w:p w14:paraId="549ADFC4" w14:textId="77777777" w:rsidR="00230B3D" w:rsidRPr="00041364" w:rsidRDefault="00230B3D" w:rsidP="00A34626">
            <w:pPr>
              <w:jc w:val="center"/>
              <w:rPr>
                <w:rFonts w:asciiTheme="minorHAnsi" w:eastAsia="Calibri" w:hAnsiTheme="minorHAnsi" w:cstheme="minorHAnsi"/>
                <w:b/>
              </w:rPr>
            </w:pPr>
          </w:p>
        </w:tc>
        <w:tc>
          <w:tcPr>
            <w:tcW w:w="623" w:type="dxa"/>
          </w:tcPr>
          <w:p w14:paraId="54873CDE" w14:textId="77777777" w:rsidR="00230B3D" w:rsidRPr="00041364" w:rsidRDefault="00230B3D" w:rsidP="00A34626">
            <w:pPr>
              <w:jc w:val="center"/>
              <w:rPr>
                <w:rFonts w:asciiTheme="minorHAnsi" w:eastAsia="Calibri" w:hAnsiTheme="minorHAnsi" w:cstheme="minorHAnsi"/>
                <w:b/>
              </w:rPr>
            </w:pPr>
          </w:p>
        </w:tc>
        <w:tc>
          <w:tcPr>
            <w:tcW w:w="709" w:type="dxa"/>
          </w:tcPr>
          <w:p w14:paraId="6336E23E" w14:textId="77777777" w:rsidR="00230B3D" w:rsidRPr="00041364" w:rsidRDefault="00230B3D" w:rsidP="00A34626">
            <w:pPr>
              <w:jc w:val="center"/>
              <w:rPr>
                <w:rFonts w:asciiTheme="minorHAnsi" w:eastAsia="Calibri" w:hAnsiTheme="minorHAnsi" w:cstheme="minorHAnsi"/>
                <w:b/>
              </w:rPr>
            </w:pPr>
          </w:p>
        </w:tc>
        <w:tc>
          <w:tcPr>
            <w:tcW w:w="681" w:type="dxa"/>
          </w:tcPr>
          <w:p w14:paraId="4B925D4F" w14:textId="77777777" w:rsidR="00230B3D" w:rsidRPr="00041364" w:rsidRDefault="00230B3D" w:rsidP="00A34626">
            <w:pPr>
              <w:jc w:val="center"/>
              <w:rPr>
                <w:rFonts w:asciiTheme="minorHAnsi" w:eastAsia="Calibri" w:hAnsiTheme="minorHAnsi" w:cstheme="minorHAnsi"/>
                <w:b/>
              </w:rPr>
            </w:pPr>
          </w:p>
        </w:tc>
        <w:tc>
          <w:tcPr>
            <w:tcW w:w="826" w:type="dxa"/>
          </w:tcPr>
          <w:p w14:paraId="4912720C" w14:textId="77777777" w:rsidR="00230B3D" w:rsidRPr="00041364" w:rsidRDefault="00230B3D" w:rsidP="00A34626">
            <w:pPr>
              <w:jc w:val="center"/>
              <w:rPr>
                <w:rFonts w:asciiTheme="minorHAnsi" w:eastAsia="Calibri" w:hAnsiTheme="minorHAnsi" w:cstheme="minorHAnsi"/>
                <w:b/>
              </w:rPr>
            </w:pPr>
          </w:p>
        </w:tc>
      </w:tr>
      <w:tr w:rsidR="00230B3D" w:rsidRPr="00041364" w14:paraId="03253F73" w14:textId="77777777" w:rsidTr="00A34626">
        <w:tc>
          <w:tcPr>
            <w:tcW w:w="392" w:type="dxa"/>
            <w:vMerge w:val="restart"/>
            <w:shd w:val="clear" w:color="auto" w:fill="C5E0B3" w:themeFill="accent6" w:themeFillTint="66"/>
            <w:textDirection w:val="btLr"/>
            <w:vAlign w:val="center"/>
          </w:tcPr>
          <w:p w14:paraId="25857F29"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SOSYAL EĞİLİMLER</w:t>
            </w:r>
          </w:p>
        </w:tc>
        <w:tc>
          <w:tcPr>
            <w:tcW w:w="1843" w:type="dxa"/>
            <w:vAlign w:val="center"/>
          </w:tcPr>
          <w:p w14:paraId="0D6C1706" w14:textId="77777777" w:rsidR="00230B3D" w:rsidRPr="00041364" w:rsidRDefault="00230B3D" w:rsidP="00A34626">
            <w:pPr>
              <w:rPr>
                <w:rFonts w:asciiTheme="minorHAnsi" w:eastAsia="Calibri" w:hAnsiTheme="minorHAnsi" w:cstheme="minorHAnsi"/>
              </w:rPr>
            </w:pPr>
            <w:r w:rsidRPr="00041364">
              <w:rPr>
                <w:rFonts w:asciiTheme="minorHAnsi" w:hAnsiTheme="minorHAnsi" w:cstheme="minorHAnsi"/>
              </w:rPr>
              <w:t xml:space="preserve">Empati </w:t>
            </w:r>
          </w:p>
        </w:tc>
        <w:tc>
          <w:tcPr>
            <w:tcW w:w="708" w:type="dxa"/>
          </w:tcPr>
          <w:p w14:paraId="06BBED77" w14:textId="77777777" w:rsidR="00230B3D" w:rsidRPr="00041364" w:rsidRDefault="00230B3D" w:rsidP="00A34626">
            <w:pPr>
              <w:jc w:val="center"/>
              <w:rPr>
                <w:rFonts w:asciiTheme="minorHAnsi" w:eastAsia="Calibri" w:hAnsiTheme="minorHAnsi" w:cstheme="minorHAnsi"/>
                <w:b/>
              </w:rPr>
            </w:pPr>
          </w:p>
        </w:tc>
        <w:tc>
          <w:tcPr>
            <w:tcW w:w="709" w:type="dxa"/>
          </w:tcPr>
          <w:p w14:paraId="7291AF1E" w14:textId="77777777" w:rsidR="00230B3D" w:rsidRPr="00041364" w:rsidRDefault="00230B3D" w:rsidP="00A34626">
            <w:pPr>
              <w:jc w:val="center"/>
              <w:rPr>
                <w:rFonts w:asciiTheme="minorHAnsi" w:eastAsia="Calibri" w:hAnsiTheme="minorHAnsi" w:cstheme="minorHAnsi"/>
                <w:b/>
              </w:rPr>
            </w:pPr>
          </w:p>
        </w:tc>
        <w:tc>
          <w:tcPr>
            <w:tcW w:w="709" w:type="dxa"/>
          </w:tcPr>
          <w:p w14:paraId="59F7F746" w14:textId="77777777" w:rsidR="00230B3D" w:rsidRPr="00041364" w:rsidRDefault="00230B3D" w:rsidP="00A34626">
            <w:pPr>
              <w:jc w:val="center"/>
              <w:rPr>
                <w:rFonts w:asciiTheme="minorHAnsi" w:eastAsia="Calibri" w:hAnsiTheme="minorHAnsi" w:cstheme="minorHAnsi"/>
                <w:b/>
              </w:rPr>
            </w:pPr>
          </w:p>
        </w:tc>
        <w:tc>
          <w:tcPr>
            <w:tcW w:w="709" w:type="dxa"/>
          </w:tcPr>
          <w:p w14:paraId="18D62F7E" w14:textId="77777777" w:rsidR="00230B3D" w:rsidRPr="00041364" w:rsidRDefault="00230B3D" w:rsidP="00A34626">
            <w:pPr>
              <w:jc w:val="center"/>
              <w:rPr>
                <w:rFonts w:asciiTheme="minorHAnsi" w:eastAsia="Calibri" w:hAnsiTheme="minorHAnsi" w:cstheme="minorHAnsi"/>
                <w:b/>
              </w:rPr>
            </w:pPr>
          </w:p>
        </w:tc>
        <w:tc>
          <w:tcPr>
            <w:tcW w:w="699" w:type="dxa"/>
          </w:tcPr>
          <w:p w14:paraId="6BE8C04C" w14:textId="77777777" w:rsidR="00230B3D" w:rsidRPr="00041364" w:rsidRDefault="00230B3D" w:rsidP="00A34626">
            <w:pPr>
              <w:jc w:val="center"/>
              <w:rPr>
                <w:rFonts w:asciiTheme="minorHAnsi" w:eastAsia="Calibri" w:hAnsiTheme="minorHAnsi" w:cstheme="minorHAnsi"/>
                <w:b/>
              </w:rPr>
            </w:pPr>
          </w:p>
        </w:tc>
        <w:tc>
          <w:tcPr>
            <w:tcW w:w="662" w:type="dxa"/>
          </w:tcPr>
          <w:p w14:paraId="5B262768" w14:textId="77777777" w:rsidR="00230B3D" w:rsidRPr="00041364" w:rsidRDefault="00230B3D" w:rsidP="00A34626">
            <w:pPr>
              <w:jc w:val="center"/>
              <w:rPr>
                <w:rFonts w:asciiTheme="minorHAnsi" w:eastAsia="Calibri" w:hAnsiTheme="minorHAnsi" w:cstheme="minorHAnsi"/>
                <w:b/>
              </w:rPr>
            </w:pPr>
          </w:p>
        </w:tc>
        <w:tc>
          <w:tcPr>
            <w:tcW w:w="623" w:type="dxa"/>
          </w:tcPr>
          <w:p w14:paraId="61C2AE1A" w14:textId="77777777" w:rsidR="00230B3D" w:rsidRPr="00041364" w:rsidRDefault="00230B3D" w:rsidP="00A34626">
            <w:pPr>
              <w:jc w:val="center"/>
              <w:rPr>
                <w:rFonts w:asciiTheme="minorHAnsi" w:eastAsia="Calibri" w:hAnsiTheme="minorHAnsi" w:cstheme="minorHAnsi"/>
                <w:b/>
              </w:rPr>
            </w:pPr>
          </w:p>
        </w:tc>
        <w:tc>
          <w:tcPr>
            <w:tcW w:w="709" w:type="dxa"/>
          </w:tcPr>
          <w:p w14:paraId="049DF5D0" w14:textId="77777777" w:rsidR="00230B3D" w:rsidRPr="00041364" w:rsidRDefault="00230B3D" w:rsidP="00A34626">
            <w:pPr>
              <w:jc w:val="center"/>
              <w:rPr>
                <w:rFonts w:asciiTheme="minorHAnsi" w:eastAsia="Calibri" w:hAnsiTheme="minorHAnsi" w:cstheme="minorHAnsi"/>
                <w:b/>
              </w:rPr>
            </w:pPr>
          </w:p>
        </w:tc>
        <w:tc>
          <w:tcPr>
            <w:tcW w:w="681" w:type="dxa"/>
          </w:tcPr>
          <w:p w14:paraId="3AEBE249" w14:textId="77777777" w:rsidR="00230B3D" w:rsidRPr="00041364" w:rsidRDefault="00230B3D" w:rsidP="00A34626">
            <w:pPr>
              <w:jc w:val="center"/>
              <w:rPr>
                <w:rFonts w:asciiTheme="minorHAnsi" w:eastAsia="Calibri" w:hAnsiTheme="minorHAnsi" w:cstheme="minorHAnsi"/>
                <w:b/>
              </w:rPr>
            </w:pPr>
          </w:p>
        </w:tc>
        <w:tc>
          <w:tcPr>
            <w:tcW w:w="826" w:type="dxa"/>
          </w:tcPr>
          <w:p w14:paraId="0654ED6E" w14:textId="77777777" w:rsidR="00230B3D" w:rsidRPr="00041364" w:rsidRDefault="00230B3D" w:rsidP="00A34626">
            <w:pPr>
              <w:jc w:val="center"/>
              <w:rPr>
                <w:rFonts w:asciiTheme="minorHAnsi" w:eastAsia="Calibri" w:hAnsiTheme="minorHAnsi" w:cstheme="minorHAnsi"/>
                <w:b/>
              </w:rPr>
            </w:pPr>
          </w:p>
        </w:tc>
      </w:tr>
      <w:tr w:rsidR="00230B3D" w:rsidRPr="00041364" w14:paraId="5AA4318D" w14:textId="77777777" w:rsidTr="00A34626">
        <w:tc>
          <w:tcPr>
            <w:tcW w:w="392" w:type="dxa"/>
            <w:vMerge/>
            <w:shd w:val="clear" w:color="auto" w:fill="C5E0B3" w:themeFill="accent6" w:themeFillTint="66"/>
            <w:textDirection w:val="btLr"/>
            <w:vAlign w:val="center"/>
          </w:tcPr>
          <w:p w14:paraId="46FFD1E1" w14:textId="77777777" w:rsidR="00230B3D" w:rsidRPr="00041364" w:rsidRDefault="00230B3D" w:rsidP="00A34626">
            <w:pPr>
              <w:ind w:left="113" w:right="113"/>
              <w:jc w:val="center"/>
              <w:rPr>
                <w:rFonts w:asciiTheme="minorHAnsi" w:eastAsia="Calibri" w:hAnsiTheme="minorHAnsi" w:cstheme="minorHAnsi"/>
                <w:b/>
              </w:rPr>
            </w:pPr>
          </w:p>
        </w:tc>
        <w:tc>
          <w:tcPr>
            <w:tcW w:w="1843" w:type="dxa"/>
            <w:vAlign w:val="center"/>
          </w:tcPr>
          <w:p w14:paraId="5F2379EF" w14:textId="77777777" w:rsidR="00230B3D" w:rsidRPr="00041364" w:rsidRDefault="00230B3D" w:rsidP="00A34626">
            <w:pPr>
              <w:rPr>
                <w:rFonts w:asciiTheme="minorHAnsi" w:eastAsia="Calibri" w:hAnsiTheme="minorHAnsi" w:cstheme="minorHAnsi"/>
              </w:rPr>
            </w:pPr>
            <w:r w:rsidRPr="00041364">
              <w:rPr>
                <w:rFonts w:asciiTheme="minorHAnsi" w:hAnsiTheme="minorHAnsi" w:cstheme="minorHAnsi"/>
              </w:rPr>
              <w:t>Sorumluluk</w:t>
            </w:r>
          </w:p>
        </w:tc>
        <w:tc>
          <w:tcPr>
            <w:tcW w:w="708" w:type="dxa"/>
          </w:tcPr>
          <w:p w14:paraId="6F09A475" w14:textId="77777777" w:rsidR="00230B3D" w:rsidRPr="00041364" w:rsidRDefault="00230B3D" w:rsidP="00A34626">
            <w:pPr>
              <w:jc w:val="center"/>
              <w:rPr>
                <w:rFonts w:asciiTheme="minorHAnsi" w:eastAsia="Calibri" w:hAnsiTheme="minorHAnsi" w:cstheme="minorHAnsi"/>
                <w:b/>
              </w:rPr>
            </w:pPr>
          </w:p>
        </w:tc>
        <w:tc>
          <w:tcPr>
            <w:tcW w:w="709" w:type="dxa"/>
          </w:tcPr>
          <w:p w14:paraId="5FF70627" w14:textId="77777777" w:rsidR="00230B3D" w:rsidRPr="00041364" w:rsidRDefault="00230B3D" w:rsidP="00A34626">
            <w:pPr>
              <w:jc w:val="center"/>
              <w:rPr>
                <w:rFonts w:asciiTheme="minorHAnsi" w:eastAsia="Calibri" w:hAnsiTheme="minorHAnsi" w:cstheme="minorHAnsi"/>
                <w:b/>
              </w:rPr>
            </w:pPr>
          </w:p>
        </w:tc>
        <w:tc>
          <w:tcPr>
            <w:tcW w:w="709" w:type="dxa"/>
          </w:tcPr>
          <w:p w14:paraId="22B3E481" w14:textId="77777777" w:rsidR="00230B3D" w:rsidRPr="00041364" w:rsidRDefault="00230B3D" w:rsidP="00A34626">
            <w:pPr>
              <w:jc w:val="center"/>
              <w:rPr>
                <w:rFonts w:asciiTheme="minorHAnsi" w:eastAsia="Calibri" w:hAnsiTheme="minorHAnsi" w:cstheme="minorHAnsi"/>
                <w:b/>
              </w:rPr>
            </w:pPr>
          </w:p>
        </w:tc>
        <w:tc>
          <w:tcPr>
            <w:tcW w:w="709" w:type="dxa"/>
          </w:tcPr>
          <w:p w14:paraId="6A51F6A3" w14:textId="77777777" w:rsidR="00230B3D" w:rsidRPr="00041364" w:rsidRDefault="00230B3D" w:rsidP="00A34626">
            <w:pPr>
              <w:jc w:val="center"/>
              <w:rPr>
                <w:rFonts w:asciiTheme="minorHAnsi" w:eastAsia="Calibri" w:hAnsiTheme="minorHAnsi" w:cstheme="minorHAnsi"/>
                <w:b/>
              </w:rPr>
            </w:pPr>
          </w:p>
        </w:tc>
        <w:tc>
          <w:tcPr>
            <w:tcW w:w="699" w:type="dxa"/>
          </w:tcPr>
          <w:p w14:paraId="656FB9E2" w14:textId="77777777" w:rsidR="00230B3D" w:rsidRPr="00041364" w:rsidRDefault="00230B3D" w:rsidP="00A34626">
            <w:pPr>
              <w:jc w:val="center"/>
              <w:rPr>
                <w:rFonts w:asciiTheme="minorHAnsi" w:eastAsia="Calibri" w:hAnsiTheme="minorHAnsi" w:cstheme="minorHAnsi"/>
                <w:b/>
              </w:rPr>
            </w:pPr>
          </w:p>
        </w:tc>
        <w:tc>
          <w:tcPr>
            <w:tcW w:w="662" w:type="dxa"/>
          </w:tcPr>
          <w:p w14:paraId="0A3AF7CF" w14:textId="77777777" w:rsidR="00230B3D" w:rsidRPr="00041364" w:rsidRDefault="00230B3D" w:rsidP="00A34626">
            <w:pPr>
              <w:jc w:val="center"/>
              <w:rPr>
                <w:rFonts w:asciiTheme="minorHAnsi" w:eastAsia="Calibri" w:hAnsiTheme="minorHAnsi" w:cstheme="minorHAnsi"/>
                <w:b/>
              </w:rPr>
            </w:pPr>
          </w:p>
        </w:tc>
        <w:tc>
          <w:tcPr>
            <w:tcW w:w="623" w:type="dxa"/>
          </w:tcPr>
          <w:p w14:paraId="13417879" w14:textId="77777777" w:rsidR="00230B3D" w:rsidRPr="00041364" w:rsidRDefault="00230B3D" w:rsidP="00A34626">
            <w:pPr>
              <w:jc w:val="center"/>
              <w:rPr>
                <w:rFonts w:asciiTheme="minorHAnsi" w:eastAsia="Calibri" w:hAnsiTheme="minorHAnsi" w:cstheme="minorHAnsi"/>
                <w:b/>
              </w:rPr>
            </w:pPr>
          </w:p>
        </w:tc>
        <w:tc>
          <w:tcPr>
            <w:tcW w:w="709" w:type="dxa"/>
          </w:tcPr>
          <w:p w14:paraId="51B77D3E" w14:textId="77777777" w:rsidR="00230B3D" w:rsidRPr="00041364" w:rsidRDefault="00230B3D" w:rsidP="00A34626">
            <w:pPr>
              <w:jc w:val="center"/>
              <w:rPr>
                <w:rFonts w:asciiTheme="minorHAnsi" w:eastAsia="Calibri" w:hAnsiTheme="minorHAnsi" w:cstheme="minorHAnsi"/>
                <w:b/>
              </w:rPr>
            </w:pPr>
          </w:p>
        </w:tc>
        <w:tc>
          <w:tcPr>
            <w:tcW w:w="681" w:type="dxa"/>
          </w:tcPr>
          <w:p w14:paraId="074C91B6" w14:textId="77777777" w:rsidR="00230B3D" w:rsidRPr="00041364" w:rsidRDefault="00230B3D" w:rsidP="00A34626">
            <w:pPr>
              <w:jc w:val="center"/>
              <w:rPr>
                <w:rFonts w:asciiTheme="minorHAnsi" w:eastAsia="Calibri" w:hAnsiTheme="minorHAnsi" w:cstheme="minorHAnsi"/>
                <w:b/>
              </w:rPr>
            </w:pPr>
          </w:p>
        </w:tc>
        <w:tc>
          <w:tcPr>
            <w:tcW w:w="826" w:type="dxa"/>
          </w:tcPr>
          <w:p w14:paraId="1F7EB2F5" w14:textId="77777777" w:rsidR="00230B3D" w:rsidRPr="00041364" w:rsidRDefault="00230B3D" w:rsidP="00A34626">
            <w:pPr>
              <w:jc w:val="center"/>
              <w:rPr>
                <w:rFonts w:asciiTheme="minorHAnsi" w:eastAsia="Calibri" w:hAnsiTheme="minorHAnsi" w:cstheme="minorHAnsi"/>
                <w:b/>
              </w:rPr>
            </w:pPr>
          </w:p>
        </w:tc>
      </w:tr>
      <w:tr w:rsidR="00230B3D" w:rsidRPr="00041364" w14:paraId="0F92AA38" w14:textId="77777777" w:rsidTr="00A34626">
        <w:tc>
          <w:tcPr>
            <w:tcW w:w="392" w:type="dxa"/>
            <w:vMerge/>
            <w:shd w:val="clear" w:color="auto" w:fill="C5E0B3" w:themeFill="accent6" w:themeFillTint="66"/>
            <w:textDirection w:val="btLr"/>
            <w:vAlign w:val="center"/>
          </w:tcPr>
          <w:p w14:paraId="680DD22D" w14:textId="77777777" w:rsidR="00230B3D" w:rsidRPr="00041364" w:rsidRDefault="00230B3D" w:rsidP="00A34626">
            <w:pPr>
              <w:ind w:left="113" w:right="113"/>
              <w:jc w:val="center"/>
              <w:rPr>
                <w:rFonts w:asciiTheme="minorHAnsi" w:eastAsia="Calibri" w:hAnsiTheme="minorHAnsi" w:cstheme="minorHAnsi"/>
                <w:b/>
              </w:rPr>
            </w:pPr>
          </w:p>
        </w:tc>
        <w:tc>
          <w:tcPr>
            <w:tcW w:w="1843" w:type="dxa"/>
            <w:vAlign w:val="center"/>
          </w:tcPr>
          <w:p w14:paraId="7544EE0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Girişkenlik</w:t>
            </w:r>
          </w:p>
        </w:tc>
        <w:tc>
          <w:tcPr>
            <w:tcW w:w="708" w:type="dxa"/>
          </w:tcPr>
          <w:p w14:paraId="706C48AC" w14:textId="77777777" w:rsidR="00230B3D" w:rsidRPr="00041364" w:rsidRDefault="00230B3D" w:rsidP="00A34626">
            <w:pPr>
              <w:jc w:val="center"/>
              <w:rPr>
                <w:rFonts w:asciiTheme="minorHAnsi" w:eastAsia="Calibri" w:hAnsiTheme="minorHAnsi" w:cstheme="minorHAnsi"/>
                <w:b/>
              </w:rPr>
            </w:pPr>
          </w:p>
        </w:tc>
        <w:tc>
          <w:tcPr>
            <w:tcW w:w="709" w:type="dxa"/>
          </w:tcPr>
          <w:p w14:paraId="052CEF4A" w14:textId="77777777" w:rsidR="00230B3D" w:rsidRPr="00041364" w:rsidRDefault="00230B3D" w:rsidP="00A34626">
            <w:pPr>
              <w:jc w:val="center"/>
              <w:rPr>
                <w:rFonts w:asciiTheme="minorHAnsi" w:eastAsia="Calibri" w:hAnsiTheme="minorHAnsi" w:cstheme="minorHAnsi"/>
                <w:b/>
              </w:rPr>
            </w:pPr>
          </w:p>
        </w:tc>
        <w:tc>
          <w:tcPr>
            <w:tcW w:w="709" w:type="dxa"/>
          </w:tcPr>
          <w:p w14:paraId="27E4A6A7" w14:textId="77777777" w:rsidR="00230B3D" w:rsidRPr="00041364" w:rsidRDefault="00230B3D" w:rsidP="00A34626">
            <w:pPr>
              <w:jc w:val="center"/>
              <w:rPr>
                <w:rFonts w:asciiTheme="minorHAnsi" w:eastAsia="Calibri" w:hAnsiTheme="minorHAnsi" w:cstheme="minorHAnsi"/>
                <w:b/>
              </w:rPr>
            </w:pPr>
          </w:p>
        </w:tc>
        <w:tc>
          <w:tcPr>
            <w:tcW w:w="709" w:type="dxa"/>
          </w:tcPr>
          <w:p w14:paraId="09DA1410" w14:textId="77777777" w:rsidR="00230B3D" w:rsidRPr="00041364" w:rsidRDefault="00230B3D" w:rsidP="00A34626">
            <w:pPr>
              <w:jc w:val="center"/>
              <w:rPr>
                <w:rFonts w:asciiTheme="minorHAnsi" w:eastAsia="Calibri" w:hAnsiTheme="minorHAnsi" w:cstheme="minorHAnsi"/>
                <w:b/>
              </w:rPr>
            </w:pPr>
          </w:p>
        </w:tc>
        <w:tc>
          <w:tcPr>
            <w:tcW w:w="699" w:type="dxa"/>
          </w:tcPr>
          <w:p w14:paraId="0E40508E" w14:textId="77777777" w:rsidR="00230B3D" w:rsidRPr="00041364" w:rsidRDefault="00230B3D" w:rsidP="00A34626">
            <w:pPr>
              <w:jc w:val="center"/>
              <w:rPr>
                <w:rFonts w:asciiTheme="minorHAnsi" w:eastAsia="Calibri" w:hAnsiTheme="minorHAnsi" w:cstheme="minorHAnsi"/>
                <w:b/>
              </w:rPr>
            </w:pPr>
          </w:p>
        </w:tc>
        <w:tc>
          <w:tcPr>
            <w:tcW w:w="662" w:type="dxa"/>
          </w:tcPr>
          <w:p w14:paraId="545F078A" w14:textId="77777777" w:rsidR="00230B3D" w:rsidRPr="00041364" w:rsidRDefault="00230B3D" w:rsidP="00A34626">
            <w:pPr>
              <w:jc w:val="center"/>
              <w:rPr>
                <w:rFonts w:asciiTheme="minorHAnsi" w:eastAsia="Calibri" w:hAnsiTheme="minorHAnsi" w:cstheme="minorHAnsi"/>
                <w:b/>
              </w:rPr>
            </w:pPr>
          </w:p>
        </w:tc>
        <w:tc>
          <w:tcPr>
            <w:tcW w:w="623" w:type="dxa"/>
          </w:tcPr>
          <w:p w14:paraId="5CB11C90" w14:textId="77777777" w:rsidR="00230B3D" w:rsidRPr="00041364" w:rsidRDefault="00230B3D" w:rsidP="00A34626">
            <w:pPr>
              <w:jc w:val="center"/>
              <w:rPr>
                <w:rFonts w:asciiTheme="minorHAnsi" w:eastAsia="Calibri" w:hAnsiTheme="minorHAnsi" w:cstheme="minorHAnsi"/>
                <w:b/>
              </w:rPr>
            </w:pPr>
          </w:p>
        </w:tc>
        <w:tc>
          <w:tcPr>
            <w:tcW w:w="709" w:type="dxa"/>
          </w:tcPr>
          <w:p w14:paraId="11A19B94" w14:textId="77777777" w:rsidR="00230B3D" w:rsidRPr="00041364" w:rsidRDefault="00230B3D" w:rsidP="00A34626">
            <w:pPr>
              <w:jc w:val="center"/>
              <w:rPr>
                <w:rFonts w:asciiTheme="minorHAnsi" w:eastAsia="Calibri" w:hAnsiTheme="minorHAnsi" w:cstheme="minorHAnsi"/>
                <w:b/>
              </w:rPr>
            </w:pPr>
          </w:p>
        </w:tc>
        <w:tc>
          <w:tcPr>
            <w:tcW w:w="681" w:type="dxa"/>
          </w:tcPr>
          <w:p w14:paraId="7FDA3961" w14:textId="77777777" w:rsidR="00230B3D" w:rsidRPr="00041364" w:rsidRDefault="00230B3D" w:rsidP="00A34626">
            <w:pPr>
              <w:jc w:val="center"/>
              <w:rPr>
                <w:rFonts w:asciiTheme="minorHAnsi" w:eastAsia="Calibri" w:hAnsiTheme="minorHAnsi" w:cstheme="minorHAnsi"/>
                <w:b/>
              </w:rPr>
            </w:pPr>
          </w:p>
        </w:tc>
        <w:tc>
          <w:tcPr>
            <w:tcW w:w="826" w:type="dxa"/>
          </w:tcPr>
          <w:p w14:paraId="71D83C6A" w14:textId="77777777" w:rsidR="00230B3D" w:rsidRPr="00041364" w:rsidRDefault="00230B3D" w:rsidP="00A34626">
            <w:pPr>
              <w:jc w:val="center"/>
              <w:rPr>
                <w:rFonts w:asciiTheme="minorHAnsi" w:eastAsia="Calibri" w:hAnsiTheme="minorHAnsi" w:cstheme="minorHAnsi"/>
                <w:b/>
              </w:rPr>
            </w:pPr>
          </w:p>
        </w:tc>
      </w:tr>
      <w:tr w:rsidR="00230B3D" w:rsidRPr="00041364" w14:paraId="7BC68C8B" w14:textId="77777777" w:rsidTr="00A34626">
        <w:tc>
          <w:tcPr>
            <w:tcW w:w="392" w:type="dxa"/>
            <w:vMerge/>
            <w:shd w:val="clear" w:color="auto" w:fill="C5E0B3" w:themeFill="accent6" w:themeFillTint="66"/>
            <w:textDirection w:val="btLr"/>
            <w:vAlign w:val="center"/>
          </w:tcPr>
          <w:p w14:paraId="0898D5A1" w14:textId="77777777" w:rsidR="00230B3D" w:rsidRPr="00041364" w:rsidRDefault="00230B3D" w:rsidP="00A34626">
            <w:pPr>
              <w:ind w:left="113" w:right="113"/>
              <w:jc w:val="center"/>
              <w:rPr>
                <w:rFonts w:asciiTheme="minorHAnsi" w:eastAsia="Calibri" w:hAnsiTheme="minorHAnsi" w:cstheme="minorHAnsi"/>
                <w:b/>
              </w:rPr>
            </w:pPr>
          </w:p>
        </w:tc>
        <w:tc>
          <w:tcPr>
            <w:tcW w:w="1843" w:type="dxa"/>
            <w:vAlign w:val="center"/>
          </w:tcPr>
          <w:p w14:paraId="6A48263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Güven</w:t>
            </w:r>
          </w:p>
        </w:tc>
        <w:tc>
          <w:tcPr>
            <w:tcW w:w="708" w:type="dxa"/>
          </w:tcPr>
          <w:p w14:paraId="6CEE72E1" w14:textId="77777777" w:rsidR="00230B3D" w:rsidRPr="00041364" w:rsidRDefault="00230B3D" w:rsidP="00A34626">
            <w:pPr>
              <w:jc w:val="center"/>
              <w:rPr>
                <w:rFonts w:asciiTheme="minorHAnsi" w:eastAsia="Calibri" w:hAnsiTheme="minorHAnsi" w:cstheme="minorHAnsi"/>
                <w:b/>
              </w:rPr>
            </w:pPr>
          </w:p>
        </w:tc>
        <w:tc>
          <w:tcPr>
            <w:tcW w:w="709" w:type="dxa"/>
          </w:tcPr>
          <w:p w14:paraId="12BA015A" w14:textId="77777777" w:rsidR="00230B3D" w:rsidRPr="00041364" w:rsidRDefault="00230B3D" w:rsidP="00A34626">
            <w:pPr>
              <w:jc w:val="center"/>
              <w:rPr>
                <w:rFonts w:asciiTheme="minorHAnsi" w:eastAsia="Calibri" w:hAnsiTheme="minorHAnsi" w:cstheme="minorHAnsi"/>
                <w:b/>
              </w:rPr>
            </w:pPr>
          </w:p>
        </w:tc>
        <w:tc>
          <w:tcPr>
            <w:tcW w:w="709" w:type="dxa"/>
          </w:tcPr>
          <w:p w14:paraId="04D2847C" w14:textId="77777777" w:rsidR="00230B3D" w:rsidRPr="00041364" w:rsidRDefault="00230B3D" w:rsidP="00A34626">
            <w:pPr>
              <w:jc w:val="center"/>
              <w:rPr>
                <w:rFonts w:asciiTheme="minorHAnsi" w:eastAsia="Calibri" w:hAnsiTheme="minorHAnsi" w:cstheme="minorHAnsi"/>
                <w:b/>
              </w:rPr>
            </w:pPr>
          </w:p>
        </w:tc>
        <w:tc>
          <w:tcPr>
            <w:tcW w:w="709" w:type="dxa"/>
          </w:tcPr>
          <w:p w14:paraId="1B3131A9" w14:textId="77777777" w:rsidR="00230B3D" w:rsidRPr="00041364" w:rsidRDefault="00230B3D" w:rsidP="00A34626">
            <w:pPr>
              <w:jc w:val="center"/>
              <w:rPr>
                <w:rFonts w:asciiTheme="minorHAnsi" w:eastAsia="Calibri" w:hAnsiTheme="minorHAnsi" w:cstheme="minorHAnsi"/>
                <w:b/>
              </w:rPr>
            </w:pPr>
          </w:p>
        </w:tc>
        <w:tc>
          <w:tcPr>
            <w:tcW w:w="699" w:type="dxa"/>
          </w:tcPr>
          <w:p w14:paraId="494AE51B" w14:textId="77777777" w:rsidR="00230B3D" w:rsidRPr="00041364" w:rsidRDefault="00230B3D" w:rsidP="00A34626">
            <w:pPr>
              <w:jc w:val="center"/>
              <w:rPr>
                <w:rFonts w:asciiTheme="minorHAnsi" w:eastAsia="Calibri" w:hAnsiTheme="minorHAnsi" w:cstheme="minorHAnsi"/>
                <w:b/>
              </w:rPr>
            </w:pPr>
          </w:p>
        </w:tc>
        <w:tc>
          <w:tcPr>
            <w:tcW w:w="662" w:type="dxa"/>
          </w:tcPr>
          <w:p w14:paraId="594405F0" w14:textId="77777777" w:rsidR="00230B3D" w:rsidRPr="00041364" w:rsidRDefault="00230B3D" w:rsidP="00A34626">
            <w:pPr>
              <w:jc w:val="center"/>
              <w:rPr>
                <w:rFonts w:asciiTheme="minorHAnsi" w:eastAsia="Calibri" w:hAnsiTheme="minorHAnsi" w:cstheme="minorHAnsi"/>
                <w:b/>
              </w:rPr>
            </w:pPr>
          </w:p>
        </w:tc>
        <w:tc>
          <w:tcPr>
            <w:tcW w:w="623" w:type="dxa"/>
          </w:tcPr>
          <w:p w14:paraId="21A4ACD2" w14:textId="77777777" w:rsidR="00230B3D" w:rsidRPr="00041364" w:rsidRDefault="00230B3D" w:rsidP="00A34626">
            <w:pPr>
              <w:jc w:val="center"/>
              <w:rPr>
                <w:rFonts w:asciiTheme="minorHAnsi" w:eastAsia="Calibri" w:hAnsiTheme="minorHAnsi" w:cstheme="minorHAnsi"/>
                <w:b/>
              </w:rPr>
            </w:pPr>
          </w:p>
        </w:tc>
        <w:tc>
          <w:tcPr>
            <w:tcW w:w="709" w:type="dxa"/>
          </w:tcPr>
          <w:p w14:paraId="4586A598" w14:textId="77777777" w:rsidR="00230B3D" w:rsidRPr="00041364" w:rsidRDefault="00230B3D" w:rsidP="00A34626">
            <w:pPr>
              <w:jc w:val="center"/>
              <w:rPr>
                <w:rFonts w:asciiTheme="minorHAnsi" w:eastAsia="Calibri" w:hAnsiTheme="minorHAnsi" w:cstheme="minorHAnsi"/>
                <w:b/>
              </w:rPr>
            </w:pPr>
          </w:p>
        </w:tc>
        <w:tc>
          <w:tcPr>
            <w:tcW w:w="681" w:type="dxa"/>
          </w:tcPr>
          <w:p w14:paraId="598B7FA0" w14:textId="77777777" w:rsidR="00230B3D" w:rsidRPr="00041364" w:rsidRDefault="00230B3D" w:rsidP="00A34626">
            <w:pPr>
              <w:jc w:val="center"/>
              <w:rPr>
                <w:rFonts w:asciiTheme="minorHAnsi" w:eastAsia="Calibri" w:hAnsiTheme="minorHAnsi" w:cstheme="minorHAnsi"/>
                <w:b/>
              </w:rPr>
            </w:pPr>
          </w:p>
        </w:tc>
        <w:tc>
          <w:tcPr>
            <w:tcW w:w="826" w:type="dxa"/>
          </w:tcPr>
          <w:p w14:paraId="57ABFAEF" w14:textId="77777777" w:rsidR="00230B3D" w:rsidRPr="00041364" w:rsidRDefault="00230B3D" w:rsidP="00A34626">
            <w:pPr>
              <w:jc w:val="center"/>
              <w:rPr>
                <w:rFonts w:asciiTheme="minorHAnsi" w:eastAsia="Calibri" w:hAnsiTheme="minorHAnsi" w:cstheme="minorHAnsi"/>
                <w:b/>
              </w:rPr>
            </w:pPr>
          </w:p>
        </w:tc>
      </w:tr>
      <w:tr w:rsidR="00230B3D" w:rsidRPr="00041364" w14:paraId="13B4B52D" w14:textId="77777777" w:rsidTr="00A34626">
        <w:tc>
          <w:tcPr>
            <w:tcW w:w="392" w:type="dxa"/>
            <w:vMerge/>
            <w:shd w:val="clear" w:color="auto" w:fill="C5E0B3" w:themeFill="accent6" w:themeFillTint="66"/>
            <w:textDirection w:val="btLr"/>
            <w:vAlign w:val="center"/>
          </w:tcPr>
          <w:p w14:paraId="0B0ABC04" w14:textId="77777777" w:rsidR="00230B3D" w:rsidRPr="00041364" w:rsidRDefault="00230B3D" w:rsidP="00A34626">
            <w:pPr>
              <w:ind w:left="113" w:right="113"/>
              <w:jc w:val="center"/>
              <w:rPr>
                <w:rFonts w:asciiTheme="minorHAnsi" w:eastAsia="Calibri" w:hAnsiTheme="minorHAnsi" w:cstheme="minorHAnsi"/>
                <w:b/>
              </w:rPr>
            </w:pPr>
          </w:p>
        </w:tc>
        <w:tc>
          <w:tcPr>
            <w:tcW w:w="1843" w:type="dxa"/>
            <w:vAlign w:val="center"/>
          </w:tcPr>
          <w:p w14:paraId="35DBA152" w14:textId="77777777" w:rsidR="00230B3D" w:rsidRPr="00041364" w:rsidRDefault="00230B3D" w:rsidP="00A34626">
            <w:pPr>
              <w:rPr>
                <w:rFonts w:asciiTheme="minorHAnsi" w:eastAsia="Calibri" w:hAnsiTheme="minorHAnsi" w:cstheme="minorHAnsi"/>
              </w:rPr>
            </w:pPr>
            <w:proofErr w:type="spellStart"/>
            <w:r w:rsidRPr="00041364">
              <w:rPr>
                <w:rFonts w:asciiTheme="minorHAnsi" w:eastAsia="Calibri" w:hAnsiTheme="minorHAnsi" w:cstheme="minorHAnsi"/>
              </w:rPr>
              <w:t>Oyunseverlik</w:t>
            </w:r>
            <w:proofErr w:type="spellEnd"/>
          </w:p>
        </w:tc>
        <w:tc>
          <w:tcPr>
            <w:tcW w:w="708" w:type="dxa"/>
          </w:tcPr>
          <w:p w14:paraId="45C8A5A6" w14:textId="77777777" w:rsidR="00230B3D" w:rsidRPr="00041364" w:rsidRDefault="00230B3D" w:rsidP="00A34626">
            <w:pPr>
              <w:jc w:val="center"/>
              <w:rPr>
                <w:rFonts w:asciiTheme="minorHAnsi" w:eastAsia="Calibri" w:hAnsiTheme="minorHAnsi" w:cstheme="minorHAnsi"/>
                <w:b/>
              </w:rPr>
            </w:pPr>
          </w:p>
        </w:tc>
        <w:tc>
          <w:tcPr>
            <w:tcW w:w="709" w:type="dxa"/>
          </w:tcPr>
          <w:p w14:paraId="3D87A97F" w14:textId="77777777" w:rsidR="00230B3D" w:rsidRPr="00041364" w:rsidRDefault="00230B3D" w:rsidP="00A34626">
            <w:pPr>
              <w:jc w:val="center"/>
              <w:rPr>
                <w:rFonts w:asciiTheme="minorHAnsi" w:eastAsia="Calibri" w:hAnsiTheme="minorHAnsi" w:cstheme="minorHAnsi"/>
                <w:b/>
              </w:rPr>
            </w:pPr>
          </w:p>
        </w:tc>
        <w:tc>
          <w:tcPr>
            <w:tcW w:w="709" w:type="dxa"/>
          </w:tcPr>
          <w:p w14:paraId="187E3EF6" w14:textId="77777777" w:rsidR="00230B3D" w:rsidRPr="00041364" w:rsidRDefault="00230B3D" w:rsidP="00A34626">
            <w:pPr>
              <w:jc w:val="center"/>
              <w:rPr>
                <w:rFonts w:asciiTheme="minorHAnsi" w:eastAsia="Calibri" w:hAnsiTheme="minorHAnsi" w:cstheme="minorHAnsi"/>
                <w:b/>
              </w:rPr>
            </w:pPr>
          </w:p>
        </w:tc>
        <w:tc>
          <w:tcPr>
            <w:tcW w:w="709" w:type="dxa"/>
          </w:tcPr>
          <w:p w14:paraId="3E422455" w14:textId="77777777" w:rsidR="00230B3D" w:rsidRPr="00041364" w:rsidRDefault="00230B3D" w:rsidP="00A34626">
            <w:pPr>
              <w:jc w:val="center"/>
              <w:rPr>
                <w:rFonts w:asciiTheme="minorHAnsi" w:eastAsia="Calibri" w:hAnsiTheme="minorHAnsi" w:cstheme="minorHAnsi"/>
                <w:b/>
              </w:rPr>
            </w:pPr>
          </w:p>
        </w:tc>
        <w:tc>
          <w:tcPr>
            <w:tcW w:w="699" w:type="dxa"/>
          </w:tcPr>
          <w:p w14:paraId="0A7896DE" w14:textId="77777777" w:rsidR="00230B3D" w:rsidRPr="00041364" w:rsidRDefault="00230B3D" w:rsidP="00A34626">
            <w:pPr>
              <w:jc w:val="center"/>
              <w:rPr>
                <w:rFonts w:asciiTheme="minorHAnsi" w:eastAsia="Calibri" w:hAnsiTheme="minorHAnsi" w:cstheme="minorHAnsi"/>
                <w:b/>
              </w:rPr>
            </w:pPr>
          </w:p>
        </w:tc>
        <w:tc>
          <w:tcPr>
            <w:tcW w:w="662" w:type="dxa"/>
          </w:tcPr>
          <w:p w14:paraId="4F4068C9" w14:textId="77777777" w:rsidR="00230B3D" w:rsidRPr="00041364" w:rsidRDefault="00230B3D" w:rsidP="00A34626">
            <w:pPr>
              <w:jc w:val="center"/>
              <w:rPr>
                <w:rFonts w:asciiTheme="minorHAnsi" w:eastAsia="Calibri" w:hAnsiTheme="minorHAnsi" w:cstheme="minorHAnsi"/>
                <w:b/>
              </w:rPr>
            </w:pPr>
          </w:p>
        </w:tc>
        <w:tc>
          <w:tcPr>
            <w:tcW w:w="623" w:type="dxa"/>
          </w:tcPr>
          <w:p w14:paraId="7500D250" w14:textId="77777777" w:rsidR="00230B3D" w:rsidRPr="00041364" w:rsidRDefault="00230B3D" w:rsidP="00A34626">
            <w:pPr>
              <w:jc w:val="center"/>
              <w:rPr>
                <w:rFonts w:asciiTheme="minorHAnsi" w:eastAsia="Calibri" w:hAnsiTheme="minorHAnsi" w:cstheme="minorHAnsi"/>
                <w:b/>
              </w:rPr>
            </w:pPr>
          </w:p>
        </w:tc>
        <w:tc>
          <w:tcPr>
            <w:tcW w:w="709" w:type="dxa"/>
          </w:tcPr>
          <w:p w14:paraId="3B914B76" w14:textId="77777777" w:rsidR="00230B3D" w:rsidRPr="00041364" w:rsidRDefault="00230B3D" w:rsidP="00A34626">
            <w:pPr>
              <w:jc w:val="center"/>
              <w:rPr>
                <w:rFonts w:asciiTheme="minorHAnsi" w:eastAsia="Calibri" w:hAnsiTheme="minorHAnsi" w:cstheme="minorHAnsi"/>
                <w:b/>
              </w:rPr>
            </w:pPr>
          </w:p>
        </w:tc>
        <w:tc>
          <w:tcPr>
            <w:tcW w:w="681" w:type="dxa"/>
          </w:tcPr>
          <w:p w14:paraId="5008C635" w14:textId="77777777" w:rsidR="00230B3D" w:rsidRPr="00041364" w:rsidRDefault="00230B3D" w:rsidP="00A34626">
            <w:pPr>
              <w:jc w:val="center"/>
              <w:rPr>
                <w:rFonts w:asciiTheme="minorHAnsi" w:eastAsia="Calibri" w:hAnsiTheme="minorHAnsi" w:cstheme="minorHAnsi"/>
                <w:b/>
              </w:rPr>
            </w:pPr>
          </w:p>
        </w:tc>
        <w:tc>
          <w:tcPr>
            <w:tcW w:w="826" w:type="dxa"/>
          </w:tcPr>
          <w:p w14:paraId="7BA8BF02" w14:textId="77777777" w:rsidR="00230B3D" w:rsidRPr="00041364" w:rsidRDefault="00230B3D" w:rsidP="00A34626">
            <w:pPr>
              <w:jc w:val="center"/>
              <w:rPr>
                <w:rFonts w:asciiTheme="minorHAnsi" w:eastAsia="Calibri" w:hAnsiTheme="minorHAnsi" w:cstheme="minorHAnsi"/>
                <w:b/>
              </w:rPr>
            </w:pPr>
          </w:p>
        </w:tc>
      </w:tr>
      <w:tr w:rsidR="00230B3D" w:rsidRPr="00041364" w14:paraId="6F14D973" w14:textId="77777777" w:rsidTr="00A34626">
        <w:tc>
          <w:tcPr>
            <w:tcW w:w="392" w:type="dxa"/>
            <w:vMerge w:val="restart"/>
            <w:shd w:val="clear" w:color="auto" w:fill="C5E0B3" w:themeFill="accent6" w:themeFillTint="66"/>
            <w:textDirection w:val="btLr"/>
            <w:vAlign w:val="center"/>
          </w:tcPr>
          <w:p w14:paraId="16974628"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ENTELEKTÜEL EĞİLİMLER</w:t>
            </w:r>
          </w:p>
        </w:tc>
        <w:tc>
          <w:tcPr>
            <w:tcW w:w="1843" w:type="dxa"/>
            <w:vAlign w:val="center"/>
          </w:tcPr>
          <w:p w14:paraId="446B38F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Odaklanma </w:t>
            </w:r>
          </w:p>
        </w:tc>
        <w:tc>
          <w:tcPr>
            <w:tcW w:w="708" w:type="dxa"/>
          </w:tcPr>
          <w:p w14:paraId="6074F355" w14:textId="77777777" w:rsidR="00230B3D" w:rsidRPr="00041364" w:rsidRDefault="00230B3D" w:rsidP="00A34626">
            <w:pPr>
              <w:jc w:val="center"/>
              <w:rPr>
                <w:rFonts w:asciiTheme="minorHAnsi" w:eastAsia="Calibri" w:hAnsiTheme="minorHAnsi" w:cstheme="minorHAnsi"/>
                <w:b/>
              </w:rPr>
            </w:pPr>
          </w:p>
        </w:tc>
        <w:tc>
          <w:tcPr>
            <w:tcW w:w="709" w:type="dxa"/>
          </w:tcPr>
          <w:p w14:paraId="01A7E60A" w14:textId="77777777" w:rsidR="00230B3D" w:rsidRPr="00041364" w:rsidRDefault="00230B3D" w:rsidP="00A34626">
            <w:pPr>
              <w:jc w:val="center"/>
              <w:rPr>
                <w:rFonts w:asciiTheme="minorHAnsi" w:eastAsia="Calibri" w:hAnsiTheme="minorHAnsi" w:cstheme="minorHAnsi"/>
                <w:b/>
              </w:rPr>
            </w:pPr>
          </w:p>
        </w:tc>
        <w:tc>
          <w:tcPr>
            <w:tcW w:w="709" w:type="dxa"/>
          </w:tcPr>
          <w:p w14:paraId="2130BF2A" w14:textId="77777777" w:rsidR="00230B3D" w:rsidRPr="00041364" w:rsidRDefault="00230B3D" w:rsidP="00A34626">
            <w:pPr>
              <w:jc w:val="center"/>
              <w:rPr>
                <w:rFonts w:asciiTheme="minorHAnsi" w:eastAsia="Calibri" w:hAnsiTheme="minorHAnsi" w:cstheme="minorHAnsi"/>
                <w:b/>
              </w:rPr>
            </w:pPr>
          </w:p>
        </w:tc>
        <w:tc>
          <w:tcPr>
            <w:tcW w:w="709" w:type="dxa"/>
          </w:tcPr>
          <w:p w14:paraId="66226435" w14:textId="77777777" w:rsidR="00230B3D" w:rsidRPr="00041364" w:rsidRDefault="00230B3D" w:rsidP="00A34626">
            <w:pPr>
              <w:jc w:val="center"/>
              <w:rPr>
                <w:rFonts w:asciiTheme="minorHAnsi" w:eastAsia="Calibri" w:hAnsiTheme="minorHAnsi" w:cstheme="minorHAnsi"/>
                <w:b/>
              </w:rPr>
            </w:pPr>
          </w:p>
        </w:tc>
        <w:tc>
          <w:tcPr>
            <w:tcW w:w="699" w:type="dxa"/>
          </w:tcPr>
          <w:p w14:paraId="506B2234" w14:textId="77777777" w:rsidR="00230B3D" w:rsidRPr="00041364" w:rsidRDefault="00230B3D" w:rsidP="00A34626">
            <w:pPr>
              <w:jc w:val="center"/>
              <w:rPr>
                <w:rFonts w:asciiTheme="minorHAnsi" w:eastAsia="Calibri" w:hAnsiTheme="minorHAnsi" w:cstheme="minorHAnsi"/>
                <w:b/>
              </w:rPr>
            </w:pPr>
          </w:p>
        </w:tc>
        <w:tc>
          <w:tcPr>
            <w:tcW w:w="662" w:type="dxa"/>
          </w:tcPr>
          <w:p w14:paraId="390BF810" w14:textId="77777777" w:rsidR="00230B3D" w:rsidRPr="00041364" w:rsidRDefault="00230B3D" w:rsidP="00A34626">
            <w:pPr>
              <w:jc w:val="center"/>
              <w:rPr>
                <w:rFonts w:asciiTheme="minorHAnsi" w:eastAsia="Calibri" w:hAnsiTheme="minorHAnsi" w:cstheme="minorHAnsi"/>
                <w:b/>
              </w:rPr>
            </w:pPr>
          </w:p>
        </w:tc>
        <w:tc>
          <w:tcPr>
            <w:tcW w:w="623" w:type="dxa"/>
          </w:tcPr>
          <w:p w14:paraId="1B38491E" w14:textId="77777777" w:rsidR="00230B3D" w:rsidRPr="00041364" w:rsidRDefault="00230B3D" w:rsidP="00A34626">
            <w:pPr>
              <w:jc w:val="center"/>
              <w:rPr>
                <w:rFonts w:asciiTheme="minorHAnsi" w:eastAsia="Calibri" w:hAnsiTheme="minorHAnsi" w:cstheme="minorHAnsi"/>
                <w:b/>
              </w:rPr>
            </w:pPr>
          </w:p>
        </w:tc>
        <w:tc>
          <w:tcPr>
            <w:tcW w:w="709" w:type="dxa"/>
          </w:tcPr>
          <w:p w14:paraId="5959CC6E" w14:textId="77777777" w:rsidR="00230B3D" w:rsidRPr="00041364" w:rsidRDefault="00230B3D" w:rsidP="00A34626">
            <w:pPr>
              <w:jc w:val="center"/>
              <w:rPr>
                <w:rFonts w:asciiTheme="minorHAnsi" w:eastAsia="Calibri" w:hAnsiTheme="minorHAnsi" w:cstheme="minorHAnsi"/>
                <w:b/>
              </w:rPr>
            </w:pPr>
          </w:p>
        </w:tc>
        <w:tc>
          <w:tcPr>
            <w:tcW w:w="681" w:type="dxa"/>
          </w:tcPr>
          <w:p w14:paraId="65046B34" w14:textId="77777777" w:rsidR="00230B3D" w:rsidRPr="00041364" w:rsidRDefault="00230B3D" w:rsidP="00A34626">
            <w:pPr>
              <w:jc w:val="center"/>
              <w:rPr>
                <w:rFonts w:asciiTheme="minorHAnsi" w:eastAsia="Calibri" w:hAnsiTheme="minorHAnsi" w:cstheme="minorHAnsi"/>
                <w:b/>
              </w:rPr>
            </w:pPr>
          </w:p>
        </w:tc>
        <w:tc>
          <w:tcPr>
            <w:tcW w:w="826" w:type="dxa"/>
          </w:tcPr>
          <w:p w14:paraId="7591A286" w14:textId="77777777" w:rsidR="00230B3D" w:rsidRPr="00041364" w:rsidRDefault="00230B3D" w:rsidP="00A34626">
            <w:pPr>
              <w:jc w:val="center"/>
              <w:rPr>
                <w:rFonts w:asciiTheme="minorHAnsi" w:eastAsia="Calibri" w:hAnsiTheme="minorHAnsi" w:cstheme="minorHAnsi"/>
                <w:b/>
              </w:rPr>
            </w:pPr>
          </w:p>
        </w:tc>
      </w:tr>
      <w:tr w:rsidR="00230B3D" w:rsidRPr="00041364" w14:paraId="3249721D" w14:textId="77777777" w:rsidTr="00A34626">
        <w:tc>
          <w:tcPr>
            <w:tcW w:w="392" w:type="dxa"/>
            <w:vMerge/>
            <w:shd w:val="clear" w:color="auto" w:fill="C5E0B3" w:themeFill="accent6" w:themeFillTint="66"/>
          </w:tcPr>
          <w:p w14:paraId="0DE70AD7" w14:textId="77777777" w:rsidR="00230B3D" w:rsidRPr="00041364" w:rsidRDefault="00230B3D" w:rsidP="00A34626">
            <w:pPr>
              <w:jc w:val="center"/>
              <w:rPr>
                <w:rFonts w:asciiTheme="minorHAnsi" w:eastAsia="Calibri" w:hAnsiTheme="minorHAnsi" w:cstheme="minorHAnsi"/>
                <w:b/>
              </w:rPr>
            </w:pPr>
          </w:p>
        </w:tc>
        <w:tc>
          <w:tcPr>
            <w:tcW w:w="1843" w:type="dxa"/>
            <w:vAlign w:val="center"/>
          </w:tcPr>
          <w:p w14:paraId="7397898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Yaratıcılık</w:t>
            </w:r>
          </w:p>
        </w:tc>
        <w:tc>
          <w:tcPr>
            <w:tcW w:w="708" w:type="dxa"/>
          </w:tcPr>
          <w:p w14:paraId="178425CA" w14:textId="77777777" w:rsidR="00230B3D" w:rsidRPr="00041364" w:rsidRDefault="00230B3D" w:rsidP="00A34626">
            <w:pPr>
              <w:jc w:val="center"/>
              <w:rPr>
                <w:rFonts w:asciiTheme="minorHAnsi" w:eastAsia="Calibri" w:hAnsiTheme="minorHAnsi" w:cstheme="minorHAnsi"/>
                <w:b/>
              </w:rPr>
            </w:pPr>
          </w:p>
        </w:tc>
        <w:tc>
          <w:tcPr>
            <w:tcW w:w="709" w:type="dxa"/>
          </w:tcPr>
          <w:p w14:paraId="43AA61C4" w14:textId="77777777" w:rsidR="00230B3D" w:rsidRPr="00041364" w:rsidRDefault="00230B3D" w:rsidP="00A34626">
            <w:pPr>
              <w:jc w:val="center"/>
              <w:rPr>
                <w:rFonts w:asciiTheme="minorHAnsi" w:eastAsia="Calibri" w:hAnsiTheme="minorHAnsi" w:cstheme="minorHAnsi"/>
                <w:b/>
              </w:rPr>
            </w:pPr>
          </w:p>
        </w:tc>
        <w:tc>
          <w:tcPr>
            <w:tcW w:w="709" w:type="dxa"/>
          </w:tcPr>
          <w:p w14:paraId="7A757C8F" w14:textId="77777777" w:rsidR="00230B3D" w:rsidRPr="00041364" w:rsidRDefault="00230B3D" w:rsidP="00A34626">
            <w:pPr>
              <w:jc w:val="center"/>
              <w:rPr>
                <w:rFonts w:asciiTheme="minorHAnsi" w:eastAsia="Calibri" w:hAnsiTheme="minorHAnsi" w:cstheme="minorHAnsi"/>
                <w:b/>
              </w:rPr>
            </w:pPr>
          </w:p>
        </w:tc>
        <w:tc>
          <w:tcPr>
            <w:tcW w:w="709" w:type="dxa"/>
          </w:tcPr>
          <w:p w14:paraId="08386A6C" w14:textId="77777777" w:rsidR="00230B3D" w:rsidRPr="00041364" w:rsidRDefault="00230B3D" w:rsidP="00A34626">
            <w:pPr>
              <w:jc w:val="center"/>
              <w:rPr>
                <w:rFonts w:asciiTheme="minorHAnsi" w:eastAsia="Calibri" w:hAnsiTheme="minorHAnsi" w:cstheme="minorHAnsi"/>
                <w:b/>
              </w:rPr>
            </w:pPr>
          </w:p>
        </w:tc>
        <w:tc>
          <w:tcPr>
            <w:tcW w:w="699" w:type="dxa"/>
          </w:tcPr>
          <w:p w14:paraId="77575712" w14:textId="77777777" w:rsidR="00230B3D" w:rsidRPr="00041364" w:rsidRDefault="00230B3D" w:rsidP="00A34626">
            <w:pPr>
              <w:jc w:val="center"/>
              <w:rPr>
                <w:rFonts w:asciiTheme="minorHAnsi" w:eastAsia="Calibri" w:hAnsiTheme="minorHAnsi" w:cstheme="minorHAnsi"/>
                <w:b/>
              </w:rPr>
            </w:pPr>
          </w:p>
        </w:tc>
        <w:tc>
          <w:tcPr>
            <w:tcW w:w="662" w:type="dxa"/>
          </w:tcPr>
          <w:p w14:paraId="6CB44353" w14:textId="77777777" w:rsidR="00230B3D" w:rsidRPr="00041364" w:rsidRDefault="00230B3D" w:rsidP="00A34626">
            <w:pPr>
              <w:jc w:val="center"/>
              <w:rPr>
                <w:rFonts w:asciiTheme="minorHAnsi" w:eastAsia="Calibri" w:hAnsiTheme="minorHAnsi" w:cstheme="minorHAnsi"/>
                <w:b/>
              </w:rPr>
            </w:pPr>
          </w:p>
        </w:tc>
        <w:tc>
          <w:tcPr>
            <w:tcW w:w="623" w:type="dxa"/>
          </w:tcPr>
          <w:p w14:paraId="5A87B5AC" w14:textId="77777777" w:rsidR="00230B3D" w:rsidRPr="00041364" w:rsidRDefault="00230B3D" w:rsidP="00A34626">
            <w:pPr>
              <w:jc w:val="center"/>
              <w:rPr>
                <w:rFonts w:asciiTheme="minorHAnsi" w:eastAsia="Calibri" w:hAnsiTheme="minorHAnsi" w:cstheme="minorHAnsi"/>
                <w:b/>
              </w:rPr>
            </w:pPr>
          </w:p>
        </w:tc>
        <w:tc>
          <w:tcPr>
            <w:tcW w:w="709" w:type="dxa"/>
          </w:tcPr>
          <w:p w14:paraId="23515E54" w14:textId="77777777" w:rsidR="00230B3D" w:rsidRPr="00041364" w:rsidRDefault="00230B3D" w:rsidP="00A34626">
            <w:pPr>
              <w:jc w:val="center"/>
              <w:rPr>
                <w:rFonts w:asciiTheme="minorHAnsi" w:eastAsia="Calibri" w:hAnsiTheme="minorHAnsi" w:cstheme="minorHAnsi"/>
                <w:b/>
              </w:rPr>
            </w:pPr>
          </w:p>
        </w:tc>
        <w:tc>
          <w:tcPr>
            <w:tcW w:w="681" w:type="dxa"/>
          </w:tcPr>
          <w:p w14:paraId="039C8400" w14:textId="77777777" w:rsidR="00230B3D" w:rsidRPr="00041364" w:rsidRDefault="00230B3D" w:rsidP="00A34626">
            <w:pPr>
              <w:jc w:val="center"/>
              <w:rPr>
                <w:rFonts w:asciiTheme="minorHAnsi" w:eastAsia="Calibri" w:hAnsiTheme="minorHAnsi" w:cstheme="minorHAnsi"/>
                <w:b/>
              </w:rPr>
            </w:pPr>
          </w:p>
        </w:tc>
        <w:tc>
          <w:tcPr>
            <w:tcW w:w="826" w:type="dxa"/>
          </w:tcPr>
          <w:p w14:paraId="2680B26B" w14:textId="77777777" w:rsidR="00230B3D" w:rsidRPr="00041364" w:rsidRDefault="00230B3D" w:rsidP="00A34626">
            <w:pPr>
              <w:jc w:val="center"/>
              <w:rPr>
                <w:rFonts w:asciiTheme="minorHAnsi" w:eastAsia="Calibri" w:hAnsiTheme="minorHAnsi" w:cstheme="minorHAnsi"/>
                <w:b/>
              </w:rPr>
            </w:pPr>
          </w:p>
        </w:tc>
      </w:tr>
      <w:tr w:rsidR="00230B3D" w:rsidRPr="00041364" w14:paraId="3F761D6D" w14:textId="77777777" w:rsidTr="00A34626">
        <w:tc>
          <w:tcPr>
            <w:tcW w:w="392" w:type="dxa"/>
            <w:vMerge/>
            <w:shd w:val="clear" w:color="auto" w:fill="C5E0B3" w:themeFill="accent6" w:themeFillTint="66"/>
          </w:tcPr>
          <w:p w14:paraId="46AB81B3" w14:textId="77777777" w:rsidR="00230B3D" w:rsidRPr="00041364" w:rsidRDefault="00230B3D" w:rsidP="00A34626">
            <w:pPr>
              <w:jc w:val="center"/>
              <w:rPr>
                <w:rFonts w:asciiTheme="minorHAnsi" w:eastAsia="Calibri" w:hAnsiTheme="minorHAnsi" w:cstheme="minorHAnsi"/>
                <w:b/>
              </w:rPr>
            </w:pPr>
          </w:p>
        </w:tc>
        <w:tc>
          <w:tcPr>
            <w:tcW w:w="1843" w:type="dxa"/>
            <w:vAlign w:val="center"/>
          </w:tcPr>
          <w:p w14:paraId="3C9B8E9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Açık Fikirlilik</w:t>
            </w:r>
          </w:p>
        </w:tc>
        <w:tc>
          <w:tcPr>
            <w:tcW w:w="708" w:type="dxa"/>
          </w:tcPr>
          <w:p w14:paraId="36B9F32C" w14:textId="77777777" w:rsidR="00230B3D" w:rsidRPr="00041364" w:rsidRDefault="00230B3D" w:rsidP="00A34626">
            <w:pPr>
              <w:jc w:val="center"/>
              <w:rPr>
                <w:rFonts w:asciiTheme="minorHAnsi" w:eastAsia="Calibri" w:hAnsiTheme="minorHAnsi" w:cstheme="minorHAnsi"/>
                <w:b/>
              </w:rPr>
            </w:pPr>
          </w:p>
        </w:tc>
        <w:tc>
          <w:tcPr>
            <w:tcW w:w="709" w:type="dxa"/>
          </w:tcPr>
          <w:p w14:paraId="16B2C14B" w14:textId="77777777" w:rsidR="00230B3D" w:rsidRPr="00041364" w:rsidRDefault="00230B3D" w:rsidP="00A34626">
            <w:pPr>
              <w:jc w:val="center"/>
              <w:rPr>
                <w:rFonts w:asciiTheme="minorHAnsi" w:eastAsia="Calibri" w:hAnsiTheme="minorHAnsi" w:cstheme="minorHAnsi"/>
                <w:b/>
              </w:rPr>
            </w:pPr>
          </w:p>
        </w:tc>
        <w:tc>
          <w:tcPr>
            <w:tcW w:w="709" w:type="dxa"/>
          </w:tcPr>
          <w:p w14:paraId="62AE19B5" w14:textId="77777777" w:rsidR="00230B3D" w:rsidRPr="00041364" w:rsidRDefault="00230B3D" w:rsidP="00A34626">
            <w:pPr>
              <w:jc w:val="center"/>
              <w:rPr>
                <w:rFonts w:asciiTheme="minorHAnsi" w:eastAsia="Calibri" w:hAnsiTheme="minorHAnsi" w:cstheme="minorHAnsi"/>
                <w:b/>
              </w:rPr>
            </w:pPr>
          </w:p>
        </w:tc>
        <w:tc>
          <w:tcPr>
            <w:tcW w:w="709" w:type="dxa"/>
          </w:tcPr>
          <w:p w14:paraId="4C1D2F30" w14:textId="77777777" w:rsidR="00230B3D" w:rsidRPr="00041364" w:rsidRDefault="00230B3D" w:rsidP="00A34626">
            <w:pPr>
              <w:jc w:val="center"/>
              <w:rPr>
                <w:rFonts w:asciiTheme="minorHAnsi" w:eastAsia="Calibri" w:hAnsiTheme="minorHAnsi" w:cstheme="minorHAnsi"/>
                <w:b/>
              </w:rPr>
            </w:pPr>
          </w:p>
        </w:tc>
        <w:tc>
          <w:tcPr>
            <w:tcW w:w="699" w:type="dxa"/>
          </w:tcPr>
          <w:p w14:paraId="16A816A3" w14:textId="77777777" w:rsidR="00230B3D" w:rsidRPr="00041364" w:rsidRDefault="00230B3D" w:rsidP="00A34626">
            <w:pPr>
              <w:jc w:val="center"/>
              <w:rPr>
                <w:rFonts w:asciiTheme="minorHAnsi" w:eastAsia="Calibri" w:hAnsiTheme="minorHAnsi" w:cstheme="minorHAnsi"/>
                <w:b/>
              </w:rPr>
            </w:pPr>
          </w:p>
        </w:tc>
        <w:tc>
          <w:tcPr>
            <w:tcW w:w="662" w:type="dxa"/>
          </w:tcPr>
          <w:p w14:paraId="497928A8" w14:textId="77777777" w:rsidR="00230B3D" w:rsidRPr="00041364" w:rsidRDefault="00230B3D" w:rsidP="00A34626">
            <w:pPr>
              <w:jc w:val="center"/>
              <w:rPr>
                <w:rFonts w:asciiTheme="minorHAnsi" w:eastAsia="Calibri" w:hAnsiTheme="minorHAnsi" w:cstheme="minorHAnsi"/>
                <w:b/>
              </w:rPr>
            </w:pPr>
          </w:p>
        </w:tc>
        <w:tc>
          <w:tcPr>
            <w:tcW w:w="623" w:type="dxa"/>
          </w:tcPr>
          <w:p w14:paraId="48198CC6" w14:textId="77777777" w:rsidR="00230B3D" w:rsidRPr="00041364" w:rsidRDefault="00230B3D" w:rsidP="00A34626">
            <w:pPr>
              <w:jc w:val="center"/>
              <w:rPr>
                <w:rFonts w:asciiTheme="minorHAnsi" w:eastAsia="Calibri" w:hAnsiTheme="minorHAnsi" w:cstheme="minorHAnsi"/>
                <w:b/>
              </w:rPr>
            </w:pPr>
          </w:p>
        </w:tc>
        <w:tc>
          <w:tcPr>
            <w:tcW w:w="709" w:type="dxa"/>
          </w:tcPr>
          <w:p w14:paraId="173A564F" w14:textId="77777777" w:rsidR="00230B3D" w:rsidRPr="00041364" w:rsidRDefault="00230B3D" w:rsidP="00A34626">
            <w:pPr>
              <w:jc w:val="center"/>
              <w:rPr>
                <w:rFonts w:asciiTheme="minorHAnsi" w:eastAsia="Calibri" w:hAnsiTheme="minorHAnsi" w:cstheme="minorHAnsi"/>
                <w:b/>
              </w:rPr>
            </w:pPr>
          </w:p>
        </w:tc>
        <w:tc>
          <w:tcPr>
            <w:tcW w:w="681" w:type="dxa"/>
          </w:tcPr>
          <w:p w14:paraId="340DC807" w14:textId="77777777" w:rsidR="00230B3D" w:rsidRPr="00041364" w:rsidRDefault="00230B3D" w:rsidP="00A34626">
            <w:pPr>
              <w:jc w:val="center"/>
              <w:rPr>
                <w:rFonts w:asciiTheme="minorHAnsi" w:eastAsia="Calibri" w:hAnsiTheme="minorHAnsi" w:cstheme="minorHAnsi"/>
                <w:b/>
              </w:rPr>
            </w:pPr>
          </w:p>
        </w:tc>
        <w:tc>
          <w:tcPr>
            <w:tcW w:w="826" w:type="dxa"/>
          </w:tcPr>
          <w:p w14:paraId="0FBF7848" w14:textId="77777777" w:rsidR="00230B3D" w:rsidRPr="00041364" w:rsidRDefault="00230B3D" w:rsidP="00A34626">
            <w:pPr>
              <w:jc w:val="center"/>
              <w:rPr>
                <w:rFonts w:asciiTheme="minorHAnsi" w:eastAsia="Calibri" w:hAnsiTheme="minorHAnsi" w:cstheme="minorHAnsi"/>
                <w:b/>
              </w:rPr>
            </w:pPr>
          </w:p>
        </w:tc>
      </w:tr>
      <w:tr w:rsidR="00230B3D" w:rsidRPr="00041364" w14:paraId="49D06F6C" w14:textId="77777777" w:rsidTr="00A34626">
        <w:tc>
          <w:tcPr>
            <w:tcW w:w="392" w:type="dxa"/>
            <w:vMerge/>
            <w:shd w:val="clear" w:color="auto" w:fill="C5E0B3" w:themeFill="accent6" w:themeFillTint="66"/>
          </w:tcPr>
          <w:p w14:paraId="3153AC13" w14:textId="77777777" w:rsidR="00230B3D" w:rsidRPr="00041364" w:rsidRDefault="00230B3D" w:rsidP="00A34626">
            <w:pPr>
              <w:jc w:val="center"/>
              <w:rPr>
                <w:rFonts w:asciiTheme="minorHAnsi" w:eastAsia="Calibri" w:hAnsiTheme="minorHAnsi" w:cstheme="minorHAnsi"/>
                <w:b/>
              </w:rPr>
            </w:pPr>
          </w:p>
        </w:tc>
        <w:tc>
          <w:tcPr>
            <w:tcW w:w="1843" w:type="dxa"/>
            <w:vAlign w:val="center"/>
          </w:tcPr>
          <w:p w14:paraId="71FD27B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Analitik Düşünme</w:t>
            </w:r>
          </w:p>
        </w:tc>
        <w:tc>
          <w:tcPr>
            <w:tcW w:w="708" w:type="dxa"/>
          </w:tcPr>
          <w:p w14:paraId="17E8CCDB" w14:textId="77777777" w:rsidR="00230B3D" w:rsidRPr="00041364" w:rsidRDefault="00230B3D" w:rsidP="00A34626">
            <w:pPr>
              <w:jc w:val="center"/>
              <w:rPr>
                <w:rFonts w:asciiTheme="minorHAnsi" w:eastAsia="Calibri" w:hAnsiTheme="minorHAnsi" w:cstheme="minorHAnsi"/>
                <w:b/>
              </w:rPr>
            </w:pPr>
          </w:p>
        </w:tc>
        <w:tc>
          <w:tcPr>
            <w:tcW w:w="709" w:type="dxa"/>
          </w:tcPr>
          <w:p w14:paraId="5907A454" w14:textId="77777777" w:rsidR="00230B3D" w:rsidRPr="00041364" w:rsidRDefault="00230B3D" w:rsidP="00A34626">
            <w:pPr>
              <w:jc w:val="center"/>
              <w:rPr>
                <w:rFonts w:asciiTheme="minorHAnsi" w:eastAsia="Calibri" w:hAnsiTheme="minorHAnsi" w:cstheme="minorHAnsi"/>
                <w:b/>
              </w:rPr>
            </w:pPr>
          </w:p>
        </w:tc>
        <w:tc>
          <w:tcPr>
            <w:tcW w:w="709" w:type="dxa"/>
          </w:tcPr>
          <w:p w14:paraId="15382241" w14:textId="77777777" w:rsidR="00230B3D" w:rsidRPr="00041364" w:rsidRDefault="00230B3D" w:rsidP="00A34626">
            <w:pPr>
              <w:jc w:val="center"/>
              <w:rPr>
                <w:rFonts w:asciiTheme="minorHAnsi" w:eastAsia="Calibri" w:hAnsiTheme="minorHAnsi" w:cstheme="minorHAnsi"/>
                <w:b/>
              </w:rPr>
            </w:pPr>
          </w:p>
        </w:tc>
        <w:tc>
          <w:tcPr>
            <w:tcW w:w="709" w:type="dxa"/>
          </w:tcPr>
          <w:p w14:paraId="2586D522" w14:textId="77777777" w:rsidR="00230B3D" w:rsidRPr="00041364" w:rsidRDefault="00230B3D" w:rsidP="00A34626">
            <w:pPr>
              <w:jc w:val="center"/>
              <w:rPr>
                <w:rFonts w:asciiTheme="minorHAnsi" w:eastAsia="Calibri" w:hAnsiTheme="minorHAnsi" w:cstheme="minorHAnsi"/>
                <w:b/>
              </w:rPr>
            </w:pPr>
          </w:p>
        </w:tc>
        <w:tc>
          <w:tcPr>
            <w:tcW w:w="699" w:type="dxa"/>
          </w:tcPr>
          <w:p w14:paraId="40AB31B3" w14:textId="77777777" w:rsidR="00230B3D" w:rsidRPr="00041364" w:rsidRDefault="00230B3D" w:rsidP="00A34626">
            <w:pPr>
              <w:jc w:val="center"/>
              <w:rPr>
                <w:rFonts w:asciiTheme="minorHAnsi" w:eastAsia="Calibri" w:hAnsiTheme="minorHAnsi" w:cstheme="minorHAnsi"/>
                <w:b/>
              </w:rPr>
            </w:pPr>
          </w:p>
        </w:tc>
        <w:tc>
          <w:tcPr>
            <w:tcW w:w="662" w:type="dxa"/>
          </w:tcPr>
          <w:p w14:paraId="029E6A49" w14:textId="77777777" w:rsidR="00230B3D" w:rsidRPr="00041364" w:rsidRDefault="00230B3D" w:rsidP="00A34626">
            <w:pPr>
              <w:jc w:val="center"/>
              <w:rPr>
                <w:rFonts w:asciiTheme="minorHAnsi" w:eastAsia="Calibri" w:hAnsiTheme="minorHAnsi" w:cstheme="minorHAnsi"/>
                <w:b/>
              </w:rPr>
            </w:pPr>
          </w:p>
        </w:tc>
        <w:tc>
          <w:tcPr>
            <w:tcW w:w="623" w:type="dxa"/>
          </w:tcPr>
          <w:p w14:paraId="12602639" w14:textId="77777777" w:rsidR="00230B3D" w:rsidRPr="00041364" w:rsidRDefault="00230B3D" w:rsidP="00A34626">
            <w:pPr>
              <w:jc w:val="center"/>
              <w:rPr>
                <w:rFonts w:asciiTheme="minorHAnsi" w:eastAsia="Calibri" w:hAnsiTheme="minorHAnsi" w:cstheme="minorHAnsi"/>
                <w:b/>
              </w:rPr>
            </w:pPr>
          </w:p>
        </w:tc>
        <w:tc>
          <w:tcPr>
            <w:tcW w:w="709" w:type="dxa"/>
          </w:tcPr>
          <w:p w14:paraId="0DA718ED" w14:textId="77777777" w:rsidR="00230B3D" w:rsidRPr="00041364" w:rsidRDefault="00230B3D" w:rsidP="00A34626">
            <w:pPr>
              <w:jc w:val="center"/>
              <w:rPr>
                <w:rFonts w:asciiTheme="minorHAnsi" w:eastAsia="Calibri" w:hAnsiTheme="minorHAnsi" w:cstheme="minorHAnsi"/>
                <w:b/>
              </w:rPr>
            </w:pPr>
          </w:p>
        </w:tc>
        <w:tc>
          <w:tcPr>
            <w:tcW w:w="681" w:type="dxa"/>
          </w:tcPr>
          <w:p w14:paraId="5E73F9C3" w14:textId="77777777" w:rsidR="00230B3D" w:rsidRPr="00041364" w:rsidRDefault="00230B3D" w:rsidP="00A34626">
            <w:pPr>
              <w:jc w:val="center"/>
              <w:rPr>
                <w:rFonts w:asciiTheme="minorHAnsi" w:eastAsia="Calibri" w:hAnsiTheme="minorHAnsi" w:cstheme="minorHAnsi"/>
                <w:b/>
              </w:rPr>
            </w:pPr>
          </w:p>
        </w:tc>
        <w:tc>
          <w:tcPr>
            <w:tcW w:w="826" w:type="dxa"/>
          </w:tcPr>
          <w:p w14:paraId="22419A7D" w14:textId="77777777" w:rsidR="00230B3D" w:rsidRPr="00041364" w:rsidRDefault="00230B3D" w:rsidP="00A34626">
            <w:pPr>
              <w:jc w:val="center"/>
              <w:rPr>
                <w:rFonts w:asciiTheme="minorHAnsi" w:eastAsia="Calibri" w:hAnsiTheme="minorHAnsi" w:cstheme="minorHAnsi"/>
                <w:b/>
              </w:rPr>
            </w:pPr>
          </w:p>
        </w:tc>
      </w:tr>
      <w:tr w:rsidR="00230B3D" w:rsidRPr="00041364" w14:paraId="28031328" w14:textId="77777777" w:rsidTr="00A34626">
        <w:trPr>
          <w:trHeight w:val="423"/>
        </w:trPr>
        <w:tc>
          <w:tcPr>
            <w:tcW w:w="392" w:type="dxa"/>
            <w:vMerge/>
            <w:shd w:val="clear" w:color="auto" w:fill="C5E0B3" w:themeFill="accent6" w:themeFillTint="66"/>
          </w:tcPr>
          <w:p w14:paraId="5C4F5D0C" w14:textId="77777777" w:rsidR="00230B3D" w:rsidRPr="00041364" w:rsidRDefault="00230B3D" w:rsidP="00A34626">
            <w:pPr>
              <w:jc w:val="center"/>
              <w:rPr>
                <w:rFonts w:asciiTheme="minorHAnsi" w:eastAsia="Calibri" w:hAnsiTheme="minorHAnsi" w:cstheme="minorHAnsi"/>
                <w:b/>
              </w:rPr>
            </w:pPr>
          </w:p>
        </w:tc>
        <w:tc>
          <w:tcPr>
            <w:tcW w:w="1843" w:type="dxa"/>
            <w:vAlign w:val="center"/>
          </w:tcPr>
          <w:p w14:paraId="6BB174E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Merak Ettiği Soruları Sorma</w:t>
            </w:r>
          </w:p>
        </w:tc>
        <w:tc>
          <w:tcPr>
            <w:tcW w:w="708" w:type="dxa"/>
          </w:tcPr>
          <w:p w14:paraId="11DE3F60" w14:textId="77777777" w:rsidR="00230B3D" w:rsidRPr="00041364" w:rsidRDefault="00230B3D" w:rsidP="00A34626">
            <w:pPr>
              <w:jc w:val="center"/>
              <w:rPr>
                <w:rFonts w:asciiTheme="minorHAnsi" w:eastAsia="Calibri" w:hAnsiTheme="minorHAnsi" w:cstheme="minorHAnsi"/>
                <w:b/>
              </w:rPr>
            </w:pPr>
          </w:p>
        </w:tc>
        <w:tc>
          <w:tcPr>
            <w:tcW w:w="709" w:type="dxa"/>
          </w:tcPr>
          <w:p w14:paraId="1631F2C3" w14:textId="77777777" w:rsidR="00230B3D" w:rsidRPr="00041364" w:rsidRDefault="00230B3D" w:rsidP="00A34626">
            <w:pPr>
              <w:jc w:val="center"/>
              <w:rPr>
                <w:rFonts w:asciiTheme="minorHAnsi" w:eastAsia="Calibri" w:hAnsiTheme="minorHAnsi" w:cstheme="minorHAnsi"/>
                <w:b/>
              </w:rPr>
            </w:pPr>
          </w:p>
        </w:tc>
        <w:tc>
          <w:tcPr>
            <w:tcW w:w="709" w:type="dxa"/>
          </w:tcPr>
          <w:p w14:paraId="153ACEC0" w14:textId="77777777" w:rsidR="00230B3D" w:rsidRPr="00041364" w:rsidRDefault="00230B3D" w:rsidP="00A34626">
            <w:pPr>
              <w:jc w:val="center"/>
              <w:rPr>
                <w:rFonts w:asciiTheme="minorHAnsi" w:eastAsia="Calibri" w:hAnsiTheme="minorHAnsi" w:cstheme="minorHAnsi"/>
                <w:b/>
              </w:rPr>
            </w:pPr>
          </w:p>
        </w:tc>
        <w:tc>
          <w:tcPr>
            <w:tcW w:w="709" w:type="dxa"/>
          </w:tcPr>
          <w:p w14:paraId="0C1A602A" w14:textId="77777777" w:rsidR="00230B3D" w:rsidRPr="00041364" w:rsidRDefault="00230B3D" w:rsidP="00A34626">
            <w:pPr>
              <w:jc w:val="center"/>
              <w:rPr>
                <w:rFonts w:asciiTheme="minorHAnsi" w:eastAsia="Calibri" w:hAnsiTheme="minorHAnsi" w:cstheme="minorHAnsi"/>
                <w:b/>
              </w:rPr>
            </w:pPr>
          </w:p>
        </w:tc>
        <w:tc>
          <w:tcPr>
            <w:tcW w:w="699" w:type="dxa"/>
          </w:tcPr>
          <w:p w14:paraId="6AE7D883" w14:textId="77777777" w:rsidR="00230B3D" w:rsidRPr="00041364" w:rsidRDefault="00230B3D" w:rsidP="00A34626">
            <w:pPr>
              <w:jc w:val="center"/>
              <w:rPr>
                <w:rFonts w:asciiTheme="minorHAnsi" w:eastAsia="Calibri" w:hAnsiTheme="minorHAnsi" w:cstheme="minorHAnsi"/>
                <w:b/>
              </w:rPr>
            </w:pPr>
          </w:p>
        </w:tc>
        <w:tc>
          <w:tcPr>
            <w:tcW w:w="662" w:type="dxa"/>
          </w:tcPr>
          <w:p w14:paraId="5B6A0EB4" w14:textId="77777777" w:rsidR="00230B3D" w:rsidRPr="00041364" w:rsidRDefault="00230B3D" w:rsidP="00A34626">
            <w:pPr>
              <w:jc w:val="center"/>
              <w:rPr>
                <w:rFonts w:asciiTheme="minorHAnsi" w:eastAsia="Calibri" w:hAnsiTheme="minorHAnsi" w:cstheme="minorHAnsi"/>
                <w:b/>
              </w:rPr>
            </w:pPr>
          </w:p>
        </w:tc>
        <w:tc>
          <w:tcPr>
            <w:tcW w:w="623" w:type="dxa"/>
          </w:tcPr>
          <w:p w14:paraId="0EC2E5A3" w14:textId="77777777" w:rsidR="00230B3D" w:rsidRPr="00041364" w:rsidRDefault="00230B3D" w:rsidP="00A34626">
            <w:pPr>
              <w:jc w:val="center"/>
              <w:rPr>
                <w:rFonts w:asciiTheme="minorHAnsi" w:eastAsia="Calibri" w:hAnsiTheme="minorHAnsi" w:cstheme="minorHAnsi"/>
                <w:b/>
              </w:rPr>
            </w:pPr>
          </w:p>
        </w:tc>
        <w:tc>
          <w:tcPr>
            <w:tcW w:w="709" w:type="dxa"/>
          </w:tcPr>
          <w:p w14:paraId="65F05450" w14:textId="77777777" w:rsidR="00230B3D" w:rsidRPr="00041364" w:rsidRDefault="00230B3D" w:rsidP="00A34626">
            <w:pPr>
              <w:jc w:val="center"/>
              <w:rPr>
                <w:rFonts w:asciiTheme="minorHAnsi" w:eastAsia="Calibri" w:hAnsiTheme="minorHAnsi" w:cstheme="minorHAnsi"/>
                <w:b/>
              </w:rPr>
            </w:pPr>
          </w:p>
        </w:tc>
        <w:tc>
          <w:tcPr>
            <w:tcW w:w="681" w:type="dxa"/>
          </w:tcPr>
          <w:p w14:paraId="4FDF6072" w14:textId="77777777" w:rsidR="00230B3D" w:rsidRPr="00041364" w:rsidRDefault="00230B3D" w:rsidP="00A34626">
            <w:pPr>
              <w:jc w:val="center"/>
              <w:rPr>
                <w:rFonts w:asciiTheme="minorHAnsi" w:eastAsia="Calibri" w:hAnsiTheme="minorHAnsi" w:cstheme="minorHAnsi"/>
                <w:b/>
              </w:rPr>
            </w:pPr>
          </w:p>
        </w:tc>
        <w:tc>
          <w:tcPr>
            <w:tcW w:w="826" w:type="dxa"/>
          </w:tcPr>
          <w:p w14:paraId="4783D805" w14:textId="77777777" w:rsidR="00230B3D" w:rsidRPr="00041364" w:rsidRDefault="00230B3D" w:rsidP="00A34626">
            <w:pPr>
              <w:jc w:val="center"/>
              <w:rPr>
                <w:rFonts w:asciiTheme="minorHAnsi" w:eastAsia="Calibri" w:hAnsiTheme="minorHAnsi" w:cstheme="minorHAnsi"/>
                <w:b/>
              </w:rPr>
            </w:pPr>
          </w:p>
        </w:tc>
      </w:tr>
      <w:tr w:rsidR="00230B3D" w:rsidRPr="00041364" w14:paraId="05ABAACF" w14:textId="77777777" w:rsidTr="00A34626">
        <w:trPr>
          <w:trHeight w:val="414"/>
        </w:trPr>
        <w:tc>
          <w:tcPr>
            <w:tcW w:w="392" w:type="dxa"/>
            <w:vMerge/>
            <w:shd w:val="clear" w:color="auto" w:fill="C5E0B3" w:themeFill="accent6" w:themeFillTint="66"/>
          </w:tcPr>
          <w:p w14:paraId="1902A91F" w14:textId="77777777" w:rsidR="00230B3D" w:rsidRPr="00041364" w:rsidRDefault="00230B3D" w:rsidP="00A34626">
            <w:pPr>
              <w:jc w:val="center"/>
              <w:rPr>
                <w:rFonts w:asciiTheme="minorHAnsi" w:eastAsia="Calibri" w:hAnsiTheme="minorHAnsi" w:cstheme="minorHAnsi"/>
                <w:b/>
              </w:rPr>
            </w:pPr>
          </w:p>
        </w:tc>
        <w:tc>
          <w:tcPr>
            <w:tcW w:w="1843" w:type="dxa"/>
            <w:vAlign w:val="center"/>
          </w:tcPr>
          <w:p w14:paraId="161EB79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Özgün Düşünme</w:t>
            </w:r>
          </w:p>
        </w:tc>
        <w:tc>
          <w:tcPr>
            <w:tcW w:w="708" w:type="dxa"/>
          </w:tcPr>
          <w:p w14:paraId="337617F0" w14:textId="77777777" w:rsidR="00230B3D" w:rsidRPr="00041364" w:rsidRDefault="00230B3D" w:rsidP="00A34626">
            <w:pPr>
              <w:jc w:val="center"/>
              <w:rPr>
                <w:rFonts w:asciiTheme="minorHAnsi" w:eastAsia="Calibri" w:hAnsiTheme="minorHAnsi" w:cstheme="minorHAnsi"/>
                <w:b/>
              </w:rPr>
            </w:pPr>
          </w:p>
        </w:tc>
        <w:tc>
          <w:tcPr>
            <w:tcW w:w="709" w:type="dxa"/>
          </w:tcPr>
          <w:p w14:paraId="5481243C" w14:textId="77777777" w:rsidR="00230B3D" w:rsidRPr="00041364" w:rsidRDefault="00230B3D" w:rsidP="00A34626">
            <w:pPr>
              <w:jc w:val="center"/>
              <w:rPr>
                <w:rFonts w:asciiTheme="minorHAnsi" w:eastAsia="Calibri" w:hAnsiTheme="minorHAnsi" w:cstheme="minorHAnsi"/>
                <w:b/>
              </w:rPr>
            </w:pPr>
          </w:p>
        </w:tc>
        <w:tc>
          <w:tcPr>
            <w:tcW w:w="709" w:type="dxa"/>
          </w:tcPr>
          <w:p w14:paraId="7957E7A9" w14:textId="77777777" w:rsidR="00230B3D" w:rsidRPr="00041364" w:rsidRDefault="00230B3D" w:rsidP="00A34626">
            <w:pPr>
              <w:jc w:val="center"/>
              <w:rPr>
                <w:rFonts w:asciiTheme="minorHAnsi" w:eastAsia="Calibri" w:hAnsiTheme="minorHAnsi" w:cstheme="minorHAnsi"/>
                <w:b/>
              </w:rPr>
            </w:pPr>
          </w:p>
        </w:tc>
        <w:tc>
          <w:tcPr>
            <w:tcW w:w="709" w:type="dxa"/>
          </w:tcPr>
          <w:p w14:paraId="3C5F44BE" w14:textId="77777777" w:rsidR="00230B3D" w:rsidRPr="00041364" w:rsidRDefault="00230B3D" w:rsidP="00A34626">
            <w:pPr>
              <w:jc w:val="center"/>
              <w:rPr>
                <w:rFonts w:asciiTheme="minorHAnsi" w:eastAsia="Calibri" w:hAnsiTheme="minorHAnsi" w:cstheme="minorHAnsi"/>
                <w:b/>
              </w:rPr>
            </w:pPr>
          </w:p>
        </w:tc>
        <w:tc>
          <w:tcPr>
            <w:tcW w:w="699" w:type="dxa"/>
          </w:tcPr>
          <w:p w14:paraId="2DDCFABA" w14:textId="77777777" w:rsidR="00230B3D" w:rsidRPr="00041364" w:rsidRDefault="00230B3D" w:rsidP="00A34626">
            <w:pPr>
              <w:jc w:val="center"/>
              <w:rPr>
                <w:rFonts w:asciiTheme="minorHAnsi" w:eastAsia="Calibri" w:hAnsiTheme="minorHAnsi" w:cstheme="minorHAnsi"/>
                <w:b/>
              </w:rPr>
            </w:pPr>
          </w:p>
        </w:tc>
        <w:tc>
          <w:tcPr>
            <w:tcW w:w="662" w:type="dxa"/>
          </w:tcPr>
          <w:p w14:paraId="118B72E9" w14:textId="77777777" w:rsidR="00230B3D" w:rsidRPr="00041364" w:rsidRDefault="00230B3D" w:rsidP="00A34626">
            <w:pPr>
              <w:jc w:val="center"/>
              <w:rPr>
                <w:rFonts w:asciiTheme="minorHAnsi" w:eastAsia="Calibri" w:hAnsiTheme="minorHAnsi" w:cstheme="minorHAnsi"/>
                <w:b/>
              </w:rPr>
            </w:pPr>
          </w:p>
        </w:tc>
        <w:tc>
          <w:tcPr>
            <w:tcW w:w="623" w:type="dxa"/>
          </w:tcPr>
          <w:p w14:paraId="2DC4171B" w14:textId="77777777" w:rsidR="00230B3D" w:rsidRPr="00041364" w:rsidRDefault="00230B3D" w:rsidP="00A34626">
            <w:pPr>
              <w:jc w:val="center"/>
              <w:rPr>
                <w:rFonts w:asciiTheme="minorHAnsi" w:eastAsia="Calibri" w:hAnsiTheme="minorHAnsi" w:cstheme="minorHAnsi"/>
                <w:b/>
              </w:rPr>
            </w:pPr>
          </w:p>
        </w:tc>
        <w:tc>
          <w:tcPr>
            <w:tcW w:w="709" w:type="dxa"/>
          </w:tcPr>
          <w:p w14:paraId="56B74511" w14:textId="77777777" w:rsidR="00230B3D" w:rsidRPr="00041364" w:rsidRDefault="00230B3D" w:rsidP="00A34626">
            <w:pPr>
              <w:jc w:val="center"/>
              <w:rPr>
                <w:rFonts w:asciiTheme="minorHAnsi" w:eastAsia="Calibri" w:hAnsiTheme="minorHAnsi" w:cstheme="minorHAnsi"/>
                <w:b/>
              </w:rPr>
            </w:pPr>
          </w:p>
        </w:tc>
        <w:tc>
          <w:tcPr>
            <w:tcW w:w="681" w:type="dxa"/>
          </w:tcPr>
          <w:p w14:paraId="4FE18A58" w14:textId="77777777" w:rsidR="00230B3D" w:rsidRPr="00041364" w:rsidRDefault="00230B3D" w:rsidP="00A34626">
            <w:pPr>
              <w:jc w:val="center"/>
              <w:rPr>
                <w:rFonts w:asciiTheme="minorHAnsi" w:eastAsia="Calibri" w:hAnsiTheme="minorHAnsi" w:cstheme="minorHAnsi"/>
                <w:b/>
              </w:rPr>
            </w:pPr>
          </w:p>
        </w:tc>
        <w:tc>
          <w:tcPr>
            <w:tcW w:w="826" w:type="dxa"/>
          </w:tcPr>
          <w:p w14:paraId="1A8544C3" w14:textId="77777777" w:rsidR="00230B3D" w:rsidRPr="00041364" w:rsidRDefault="00230B3D" w:rsidP="00A34626">
            <w:pPr>
              <w:jc w:val="center"/>
              <w:rPr>
                <w:rFonts w:asciiTheme="minorHAnsi" w:eastAsia="Calibri" w:hAnsiTheme="minorHAnsi" w:cstheme="minorHAnsi"/>
                <w:b/>
              </w:rPr>
            </w:pPr>
          </w:p>
        </w:tc>
      </w:tr>
    </w:tbl>
    <w:p w14:paraId="39888F7D" w14:textId="77777777" w:rsidR="00230B3D" w:rsidRPr="00041364"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1"/>
        <w:gridCol w:w="1445"/>
        <w:gridCol w:w="694"/>
        <w:gridCol w:w="632"/>
        <w:gridCol w:w="744"/>
        <w:gridCol w:w="790"/>
        <w:gridCol w:w="667"/>
        <w:gridCol w:w="748"/>
        <w:gridCol w:w="701"/>
        <w:gridCol w:w="724"/>
        <w:gridCol w:w="739"/>
        <w:gridCol w:w="943"/>
      </w:tblGrid>
      <w:tr w:rsidR="00230B3D" w:rsidRPr="00041364" w14:paraId="46752A1A" w14:textId="77777777" w:rsidTr="00A34626">
        <w:trPr>
          <w:trHeight w:val="411"/>
        </w:trPr>
        <w:tc>
          <w:tcPr>
            <w:tcW w:w="2326" w:type="dxa"/>
            <w:gridSpan w:val="2"/>
            <w:shd w:val="clear" w:color="auto" w:fill="538135" w:themeFill="accent6" w:themeFillShade="BF"/>
            <w:vAlign w:val="center"/>
          </w:tcPr>
          <w:p w14:paraId="46F572E5"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ALAN BECERİLERİ</w:t>
            </w:r>
          </w:p>
        </w:tc>
        <w:tc>
          <w:tcPr>
            <w:tcW w:w="759" w:type="dxa"/>
            <w:shd w:val="clear" w:color="auto" w:fill="538135" w:themeFill="accent6" w:themeFillShade="BF"/>
            <w:vAlign w:val="center"/>
          </w:tcPr>
          <w:p w14:paraId="514595C7"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758FE448"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2C359B1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KASIM</w:t>
            </w:r>
          </w:p>
        </w:tc>
        <w:tc>
          <w:tcPr>
            <w:tcW w:w="814" w:type="dxa"/>
            <w:shd w:val="clear" w:color="auto" w:fill="538135" w:themeFill="accent6" w:themeFillShade="BF"/>
            <w:vAlign w:val="center"/>
          </w:tcPr>
          <w:p w14:paraId="1F8A86DC"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ARALIK</w:t>
            </w:r>
          </w:p>
        </w:tc>
        <w:tc>
          <w:tcPr>
            <w:tcW w:w="594" w:type="dxa"/>
            <w:shd w:val="clear" w:color="auto" w:fill="538135" w:themeFill="accent6" w:themeFillShade="BF"/>
            <w:vAlign w:val="center"/>
          </w:tcPr>
          <w:p w14:paraId="20647BCB"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OCAK</w:t>
            </w:r>
          </w:p>
        </w:tc>
        <w:tc>
          <w:tcPr>
            <w:tcW w:w="662" w:type="dxa"/>
            <w:shd w:val="clear" w:color="auto" w:fill="538135" w:themeFill="accent6" w:themeFillShade="BF"/>
            <w:vAlign w:val="center"/>
          </w:tcPr>
          <w:p w14:paraId="49EDD45E"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ŞUBAT</w:t>
            </w:r>
          </w:p>
        </w:tc>
        <w:tc>
          <w:tcPr>
            <w:tcW w:w="623" w:type="dxa"/>
            <w:shd w:val="clear" w:color="auto" w:fill="538135" w:themeFill="accent6" w:themeFillShade="BF"/>
            <w:vAlign w:val="center"/>
          </w:tcPr>
          <w:p w14:paraId="43F8E7C6"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3EE077AA"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NİSAN</w:t>
            </w:r>
          </w:p>
        </w:tc>
        <w:tc>
          <w:tcPr>
            <w:tcW w:w="699" w:type="dxa"/>
            <w:shd w:val="clear" w:color="auto" w:fill="538135" w:themeFill="accent6" w:themeFillShade="BF"/>
            <w:vAlign w:val="center"/>
          </w:tcPr>
          <w:p w14:paraId="445B7B57"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MAYIS</w:t>
            </w:r>
          </w:p>
        </w:tc>
        <w:tc>
          <w:tcPr>
            <w:tcW w:w="826" w:type="dxa"/>
            <w:shd w:val="clear" w:color="auto" w:fill="538135" w:themeFill="accent6" w:themeFillShade="BF"/>
            <w:vAlign w:val="center"/>
          </w:tcPr>
          <w:p w14:paraId="0497967F"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HAZİRAN</w:t>
            </w:r>
          </w:p>
        </w:tc>
      </w:tr>
      <w:tr w:rsidR="00230B3D" w:rsidRPr="00041364" w14:paraId="11585DF8" w14:textId="77777777" w:rsidTr="00A34626">
        <w:tc>
          <w:tcPr>
            <w:tcW w:w="448" w:type="dxa"/>
            <w:vMerge w:val="restart"/>
            <w:shd w:val="clear" w:color="auto" w:fill="C5E0B3" w:themeFill="accent6" w:themeFillTint="66"/>
            <w:textDirection w:val="btLr"/>
            <w:vAlign w:val="center"/>
          </w:tcPr>
          <w:p w14:paraId="17DD087B"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TÜRKÇE</w:t>
            </w:r>
          </w:p>
        </w:tc>
        <w:tc>
          <w:tcPr>
            <w:tcW w:w="1878" w:type="dxa"/>
            <w:vAlign w:val="center"/>
          </w:tcPr>
          <w:p w14:paraId="159B12C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Dinleme/İzleme </w:t>
            </w:r>
          </w:p>
        </w:tc>
        <w:tc>
          <w:tcPr>
            <w:tcW w:w="759" w:type="dxa"/>
          </w:tcPr>
          <w:p w14:paraId="792C29B1" w14:textId="77777777" w:rsidR="00230B3D" w:rsidRPr="00041364" w:rsidRDefault="00230B3D" w:rsidP="00A34626">
            <w:pPr>
              <w:jc w:val="center"/>
              <w:rPr>
                <w:rFonts w:asciiTheme="minorHAnsi" w:eastAsia="Calibri" w:hAnsiTheme="minorHAnsi" w:cstheme="minorHAnsi"/>
                <w:b/>
              </w:rPr>
            </w:pPr>
          </w:p>
        </w:tc>
        <w:tc>
          <w:tcPr>
            <w:tcW w:w="567" w:type="dxa"/>
          </w:tcPr>
          <w:p w14:paraId="2E485D7E" w14:textId="77777777" w:rsidR="00230B3D" w:rsidRPr="00041364" w:rsidRDefault="00230B3D" w:rsidP="00A34626">
            <w:pPr>
              <w:jc w:val="center"/>
              <w:rPr>
                <w:rFonts w:asciiTheme="minorHAnsi" w:eastAsia="Calibri" w:hAnsiTheme="minorHAnsi" w:cstheme="minorHAnsi"/>
                <w:b/>
              </w:rPr>
            </w:pPr>
          </w:p>
        </w:tc>
        <w:tc>
          <w:tcPr>
            <w:tcW w:w="709" w:type="dxa"/>
          </w:tcPr>
          <w:p w14:paraId="29377DB9" w14:textId="77777777" w:rsidR="00230B3D" w:rsidRPr="00041364" w:rsidRDefault="00230B3D" w:rsidP="00A34626">
            <w:pPr>
              <w:jc w:val="center"/>
              <w:rPr>
                <w:rFonts w:asciiTheme="minorHAnsi" w:eastAsia="Calibri" w:hAnsiTheme="minorHAnsi" w:cstheme="minorHAnsi"/>
                <w:b/>
              </w:rPr>
            </w:pPr>
          </w:p>
        </w:tc>
        <w:tc>
          <w:tcPr>
            <w:tcW w:w="814" w:type="dxa"/>
          </w:tcPr>
          <w:p w14:paraId="50DED89B" w14:textId="77777777" w:rsidR="00230B3D" w:rsidRPr="00041364" w:rsidRDefault="00230B3D" w:rsidP="00A34626">
            <w:pPr>
              <w:jc w:val="center"/>
              <w:rPr>
                <w:rFonts w:asciiTheme="minorHAnsi" w:eastAsia="Calibri" w:hAnsiTheme="minorHAnsi" w:cstheme="minorHAnsi"/>
                <w:b/>
              </w:rPr>
            </w:pPr>
          </w:p>
        </w:tc>
        <w:tc>
          <w:tcPr>
            <w:tcW w:w="594" w:type="dxa"/>
          </w:tcPr>
          <w:p w14:paraId="10288735" w14:textId="77777777" w:rsidR="00230B3D" w:rsidRPr="00041364" w:rsidRDefault="00230B3D" w:rsidP="00A34626">
            <w:pPr>
              <w:jc w:val="center"/>
              <w:rPr>
                <w:rFonts w:asciiTheme="minorHAnsi" w:eastAsia="Calibri" w:hAnsiTheme="minorHAnsi" w:cstheme="minorHAnsi"/>
                <w:b/>
              </w:rPr>
            </w:pPr>
          </w:p>
        </w:tc>
        <w:tc>
          <w:tcPr>
            <w:tcW w:w="662" w:type="dxa"/>
          </w:tcPr>
          <w:p w14:paraId="7DD7A802" w14:textId="77777777" w:rsidR="00230B3D" w:rsidRPr="00041364" w:rsidRDefault="00230B3D" w:rsidP="00A34626">
            <w:pPr>
              <w:jc w:val="center"/>
              <w:rPr>
                <w:rFonts w:asciiTheme="minorHAnsi" w:eastAsia="Calibri" w:hAnsiTheme="minorHAnsi" w:cstheme="minorHAnsi"/>
                <w:b/>
              </w:rPr>
            </w:pPr>
          </w:p>
        </w:tc>
        <w:tc>
          <w:tcPr>
            <w:tcW w:w="623" w:type="dxa"/>
          </w:tcPr>
          <w:p w14:paraId="555557ED" w14:textId="77777777" w:rsidR="00230B3D" w:rsidRPr="00041364" w:rsidRDefault="00230B3D" w:rsidP="00A34626">
            <w:pPr>
              <w:jc w:val="center"/>
              <w:rPr>
                <w:rFonts w:asciiTheme="minorHAnsi" w:eastAsia="Calibri" w:hAnsiTheme="minorHAnsi" w:cstheme="minorHAnsi"/>
                <w:b/>
              </w:rPr>
            </w:pPr>
          </w:p>
        </w:tc>
        <w:tc>
          <w:tcPr>
            <w:tcW w:w="709" w:type="dxa"/>
          </w:tcPr>
          <w:p w14:paraId="461AFB09" w14:textId="77777777" w:rsidR="00230B3D" w:rsidRPr="00041364" w:rsidRDefault="00230B3D" w:rsidP="00A34626">
            <w:pPr>
              <w:jc w:val="center"/>
              <w:rPr>
                <w:rFonts w:asciiTheme="minorHAnsi" w:eastAsia="Calibri" w:hAnsiTheme="minorHAnsi" w:cstheme="minorHAnsi"/>
                <w:b/>
              </w:rPr>
            </w:pPr>
          </w:p>
        </w:tc>
        <w:tc>
          <w:tcPr>
            <w:tcW w:w="699" w:type="dxa"/>
          </w:tcPr>
          <w:p w14:paraId="141D5D3E" w14:textId="77777777" w:rsidR="00230B3D" w:rsidRPr="00041364" w:rsidRDefault="00230B3D" w:rsidP="00A34626">
            <w:pPr>
              <w:jc w:val="center"/>
              <w:rPr>
                <w:rFonts w:asciiTheme="minorHAnsi" w:eastAsia="Calibri" w:hAnsiTheme="minorHAnsi" w:cstheme="minorHAnsi"/>
                <w:b/>
              </w:rPr>
            </w:pPr>
          </w:p>
        </w:tc>
        <w:tc>
          <w:tcPr>
            <w:tcW w:w="826" w:type="dxa"/>
          </w:tcPr>
          <w:p w14:paraId="458EC640" w14:textId="77777777" w:rsidR="00230B3D" w:rsidRPr="00041364" w:rsidRDefault="00230B3D" w:rsidP="00A34626">
            <w:pPr>
              <w:jc w:val="center"/>
              <w:rPr>
                <w:rFonts w:asciiTheme="minorHAnsi" w:eastAsia="Calibri" w:hAnsiTheme="minorHAnsi" w:cstheme="minorHAnsi"/>
                <w:b/>
              </w:rPr>
            </w:pPr>
          </w:p>
        </w:tc>
      </w:tr>
      <w:tr w:rsidR="00230B3D" w:rsidRPr="00041364" w14:paraId="5A27DBB9" w14:textId="77777777" w:rsidTr="00A34626">
        <w:tc>
          <w:tcPr>
            <w:tcW w:w="448" w:type="dxa"/>
            <w:vMerge/>
            <w:shd w:val="clear" w:color="auto" w:fill="C5E0B3" w:themeFill="accent6" w:themeFillTint="66"/>
            <w:textDirection w:val="btLr"/>
            <w:vAlign w:val="center"/>
          </w:tcPr>
          <w:p w14:paraId="0619A8F9"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2173FC9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Okuma</w:t>
            </w:r>
          </w:p>
        </w:tc>
        <w:tc>
          <w:tcPr>
            <w:tcW w:w="759" w:type="dxa"/>
          </w:tcPr>
          <w:p w14:paraId="79AD5C01" w14:textId="77777777" w:rsidR="00230B3D" w:rsidRPr="00041364" w:rsidRDefault="00230B3D" w:rsidP="00A34626">
            <w:pPr>
              <w:jc w:val="center"/>
              <w:rPr>
                <w:rFonts w:asciiTheme="minorHAnsi" w:eastAsia="Calibri" w:hAnsiTheme="minorHAnsi" w:cstheme="minorHAnsi"/>
                <w:b/>
              </w:rPr>
            </w:pPr>
          </w:p>
        </w:tc>
        <w:tc>
          <w:tcPr>
            <w:tcW w:w="567" w:type="dxa"/>
          </w:tcPr>
          <w:p w14:paraId="0AAF92F2" w14:textId="77777777" w:rsidR="00230B3D" w:rsidRPr="00041364" w:rsidRDefault="00230B3D" w:rsidP="00A34626">
            <w:pPr>
              <w:jc w:val="center"/>
              <w:rPr>
                <w:rFonts w:asciiTheme="minorHAnsi" w:eastAsia="Calibri" w:hAnsiTheme="minorHAnsi" w:cstheme="minorHAnsi"/>
                <w:b/>
              </w:rPr>
            </w:pPr>
          </w:p>
        </w:tc>
        <w:tc>
          <w:tcPr>
            <w:tcW w:w="709" w:type="dxa"/>
          </w:tcPr>
          <w:p w14:paraId="0CA4F5B4" w14:textId="77777777" w:rsidR="00230B3D" w:rsidRPr="00041364" w:rsidRDefault="00230B3D" w:rsidP="00A34626">
            <w:pPr>
              <w:jc w:val="center"/>
              <w:rPr>
                <w:rFonts w:asciiTheme="minorHAnsi" w:eastAsia="Calibri" w:hAnsiTheme="minorHAnsi" w:cstheme="minorHAnsi"/>
                <w:b/>
              </w:rPr>
            </w:pPr>
          </w:p>
        </w:tc>
        <w:tc>
          <w:tcPr>
            <w:tcW w:w="814" w:type="dxa"/>
          </w:tcPr>
          <w:p w14:paraId="2F72BF2D" w14:textId="77777777" w:rsidR="00230B3D" w:rsidRPr="00041364" w:rsidRDefault="00230B3D" w:rsidP="00A34626">
            <w:pPr>
              <w:jc w:val="center"/>
              <w:rPr>
                <w:rFonts w:asciiTheme="minorHAnsi" w:eastAsia="Calibri" w:hAnsiTheme="minorHAnsi" w:cstheme="minorHAnsi"/>
                <w:b/>
              </w:rPr>
            </w:pPr>
          </w:p>
        </w:tc>
        <w:tc>
          <w:tcPr>
            <w:tcW w:w="594" w:type="dxa"/>
          </w:tcPr>
          <w:p w14:paraId="601CF172" w14:textId="77777777" w:rsidR="00230B3D" w:rsidRPr="00041364" w:rsidRDefault="00230B3D" w:rsidP="00A34626">
            <w:pPr>
              <w:jc w:val="center"/>
              <w:rPr>
                <w:rFonts w:asciiTheme="minorHAnsi" w:eastAsia="Calibri" w:hAnsiTheme="minorHAnsi" w:cstheme="minorHAnsi"/>
                <w:b/>
              </w:rPr>
            </w:pPr>
          </w:p>
        </w:tc>
        <w:tc>
          <w:tcPr>
            <w:tcW w:w="662" w:type="dxa"/>
          </w:tcPr>
          <w:p w14:paraId="516782EC" w14:textId="77777777" w:rsidR="00230B3D" w:rsidRPr="00041364" w:rsidRDefault="00230B3D" w:rsidP="00A34626">
            <w:pPr>
              <w:jc w:val="center"/>
              <w:rPr>
                <w:rFonts w:asciiTheme="minorHAnsi" w:eastAsia="Calibri" w:hAnsiTheme="minorHAnsi" w:cstheme="minorHAnsi"/>
                <w:b/>
              </w:rPr>
            </w:pPr>
          </w:p>
        </w:tc>
        <w:tc>
          <w:tcPr>
            <w:tcW w:w="623" w:type="dxa"/>
          </w:tcPr>
          <w:p w14:paraId="0B166FC7" w14:textId="77777777" w:rsidR="00230B3D" w:rsidRPr="00041364" w:rsidRDefault="00230B3D" w:rsidP="00A34626">
            <w:pPr>
              <w:jc w:val="center"/>
              <w:rPr>
                <w:rFonts w:asciiTheme="minorHAnsi" w:eastAsia="Calibri" w:hAnsiTheme="minorHAnsi" w:cstheme="minorHAnsi"/>
                <w:b/>
              </w:rPr>
            </w:pPr>
          </w:p>
        </w:tc>
        <w:tc>
          <w:tcPr>
            <w:tcW w:w="709" w:type="dxa"/>
          </w:tcPr>
          <w:p w14:paraId="76CAE92D" w14:textId="77777777" w:rsidR="00230B3D" w:rsidRPr="00041364" w:rsidRDefault="00230B3D" w:rsidP="00A34626">
            <w:pPr>
              <w:jc w:val="center"/>
              <w:rPr>
                <w:rFonts w:asciiTheme="minorHAnsi" w:eastAsia="Calibri" w:hAnsiTheme="minorHAnsi" w:cstheme="minorHAnsi"/>
                <w:b/>
              </w:rPr>
            </w:pPr>
          </w:p>
        </w:tc>
        <w:tc>
          <w:tcPr>
            <w:tcW w:w="699" w:type="dxa"/>
          </w:tcPr>
          <w:p w14:paraId="616052EA" w14:textId="77777777" w:rsidR="00230B3D" w:rsidRPr="00041364" w:rsidRDefault="00230B3D" w:rsidP="00A34626">
            <w:pPr>
              <w:jc w:val="center"/>
              <w:rPr>
                <w:rFonts w:asciiTheme="minorHAnsi" w:eastAsia="Calibri" w:hAnsiTheme="minorHAnsi" w:cstheme="minorHAnsi"/>
                <w:b/>
              </w:rPr>
            </w:pPr>
          </w:p>
        </w:tc>
        <w:tc>
          <w:tcPr>
            <w:tcW w:w="826" w:type="dxa"/>
          </w:tcPr>
          <w:p w14:paraId="4759C6AE" w14:textId="77777777" w:rsidR="00230B3D" w:rsidRPr="00041364" w:rsidRDefault="00230B3D" w:rsidP="00A34626">
            <w:pPr>
              <w:jc w:val="center"/>
              <w:rPr>
                <w:rFonts w:asciiTheme="minorHAnsi" w:eastAsia="Calibri" w:hAnsiTheme="minorHAnsi" w:cstheme="minorHAnsi"/>
                <w:b/>
              </w:rPr>
            </w:pPr>
          </w:p>
        </w:tc>
      </w:tr>
      <w:tr w:rsidR="00230B3D" w:rsidRPr="00041364" w14:paraId="7DE604FB" w14:textId="77777777" w:rsidTr="00A34626">
        <w:tc>
          <w:tcPr>
            <w:tcW w:w="448" w:type="dxa"/>
            <w:vMerge/>
            <w:shd w:val="clear" w:color="auto" w:fill="C5E0B3" w:themeFill="accent6" w:themeFillTint="66"/>
            <w:textDirection w:val="btLr"/>
            <w:vAlign w:val="center"/>
          </w:tcPr>
          <w:p w14:paraId="4625323B"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1C04DC1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Konuşma</w:t>
            </w:r>
          </w:p>
        </w:tc>
        <w:tc>
          <w:tcPr>
            <w:tcW w:w="759" w:type="dxa"/>
          </w:tcPr>
          <w:p w14:paraId="017C7CAF" w14:textId="77777777" w:rsidR="00230B3D" w:rsidRPr="00041364" w:rsidRDefault="00230B3D" w:rsidP="00A34626">
            <w:pPr>
              <w:jc w:val="center"/>
              <w:rPr>
                <w:rFonts w:asciiTheme="minorHAnsi" w:eastAsia="Calibri" w:hAnsiTheme="minorHAnsi" w:cstheme="minorHAnsi"/>
                <w:b/>
              </w:rPr>
            </w:pPr>
          </w:p>
        </w:tc>
        <w:tc>
          <w:tcPr>
            <w:tcW w:w="567" w:type="dxa"/>
          </w:tcPr>
          <w:p w14:paraId="1FC7F1A2" w14:textId="77777777" w:rsidR="00230B3D" w:rsidRPr="00041364" w:rsidRDefault="00230B3D" w:rsidP="00A34626">
            <w:pPr>
              <w:jc w:val="center"/>
              <w:rPr>
                <w:rFonts w:asciiTheme="minorHAnsi" w:eastAsia="Calibri" w:hAnsiTheme="minorHAnsi" w:cstheme="minorHAnsi"/>
                <w:b/>
              </w:rPr>
            </w:pPr>
          </w:p>
        </w:tc>
        <w:tc>
          <w:tcPr>
            <w:tcW w:w="709" w:type="dxa"/>
          </w:tcPr>
          <w:p w14:paraId="548DA633" w14:textId="77777777" w:rsidR="00230B3D" w:rsidRPr="00041364" w:rsidRDefault="00230B3D" w:rsidP="00A34626">
            <w:pPr>
              <w:jc w:val="center"/>
              <w:rPr>
                <w:rFonts w:asciiTheme="minorHAnsi" w:eastAsia="Calibri" w:hAnsiTheme="minorHAnsi" w:cstheme="minorHAnsi"/>
                <w:b/>
              </w:rPr>
            </w:pPr>
          </w:p>
        </w:tc>
        <w:tc>
          <w:tcPr>
            <w:tcW w:w="814" w:type="dxa"/>
          </w:tcPr>
          <w:p w14:paraId="592DC968" w14:textId="77777777" w:rsidR="00230B3D" w:rsidRPr="00041364" w:rsidRDefault="00230B3D" w:rsidP="00A34626">
            <w:pPr>
              <w:jc w:val="center"/>
              <w:rPr>
                <w:rFonts w:asciiTheme="minorHAnsi" w:eastAsia="Calibri" w:hAnsiTheme="minorHAnsi" w:cstheme="minorHAnsi"/>
                <w:b/>
              </w:rPr>
            </w:pPr>
          </w:p>
        </w:tc>
        <w:tc>
          <w:tcPr>
            <w:tcW w:w="594" w:type="dxa"/>
          </w:tcPr>
          <w:p w14:paraId="4C9478E4" w14:textId="77777777" w:rsidR="00230B3D" w:rsidRPr="00041364" w:rsidRDefault="00230B3D" w:rsidP="00A34626">
            <w:pPr>
              <w:jc w:val="center"/>
              <w:rPr>
                <w:rFonts w:asciiTheme="minorHAnsi" w:eastAsia="Calibri" w:hAnsiTheme="minorHAnsi" w:cstheme="minorHAnsi"/>
                <w:b/>
              </w:rPr>
            </w:pPr>
          </w:p>
        </w:tc>
        <w:tc>
          <w:tcPr>
            <w:tcW w:w="662" w:type="dxa"/>
          </w:tcPr>
          <w:p w14:paraId="76EEA20F" w14:textId="77777777" w:rsidR="00230B3D" w:rsidRPr="00041364" w:rsidRDefault="00230B3D" w:rsidP="00A34626">
            <w:pPr>
              <w:jc w:val="center"/>
              <w:rPr>
                <w:rFonts w:asciiTheme="minorHAnsi" w:eastAsia="Calibri" w:hAnsiTheme="minorHAnsi" w:cstheme="minorHAnsi"/>
                <w:b/>
              </w:rPr>
            </w:pPr>
          </w:p>
        </w:tc>
        <w:tc>
          <w:tcPr>
            <w:tcW w:w="623" w:type="dxa"/>
          </w:tcPr>
          <w:p w14:paraId="3BCC147B" w14:textId="77777777" w:rsidR="00230B3D" w:rsidRPr="00041364" w:rsidRDefault="00230B3D" w:rsidP="00A34626">
            <w:pPr>
              <w:jc w:val="center"/>
              <w:rPr>
                <w:rFonts w:asciiTheme="minorHAnsi" w:eastAsia="Calibri" w:hAnsiTheme="minorHAnsi" w:cstheme="minorHAnsi"/>
                <w:b/>
              </w:rPr>
            </w:pPr>
          </w:p>
        </w:tc>
        <w:tc>
          <w:tcPr>
            <w:tcW w:w="709" w:type="dxa"/>
          </w:tcPr>
          <w:p w14:paraId="1F3A966A" w14:textId="77777777" w:rsidR="00230B3D" w:rsidRPr="00041364" w:rsidRDefault="00230B3D" w:rsidP="00A34626">
            <w:pPr>
              <w:jc w:val="center"/>
              <w:rPr>
                <w:rFonts w:asciiTheme="minorHAnsi" w:eastAsia="Calibri" w:hAnsiTheme="minorHAnsi" w:cstheme="minorHAnsi"/>
                <w:b/>
              </w:rPr>
            </w:pPr>
          </w:p>
        </w:tc>
        <w:tc>
          <w:tcPr>
            <w:tcW w:w="699" w:type="dxa"/>
          </w:tcPr>
          <w:p w14:paraId="25A93148" w14:textId="77777777" w:rsidR="00230B3D" w:rsidRPr="00041364" w:rsidRDefault="00230B3D" w:rsidP="00A34626">
            <w:pPr>
              <w:jc w:val="center"/>
              <w:rPr>
                <w:rFonts w:asciiTheme="minorHAnsi" w:eastAsia="Calibri" w:hAnsiTheme="minorHAnsi" w:cstheme="minorHAnsi"/>
                <w:b/>
              </w:rPr>
            </w:pPr>
          </w:p>
        </w:tc>
        <w:tc>
          <w:tcPr>
            <w:tcW w:w="826" w:type="dxa"/>
          </w:tcPr>
          <w:p w14:paraId="66D469A6" w14:textId="77777777" w:rsidR="00230B3D" w:rsidRPr="00041364" w:rsidRDefault="00230B3D" w:rsidP="00A34626">
            <w:pPr>
              <w:jc w:val="center"/>
              <w:rPr>
                <w:rFonts w:asciiTheme="minorHAnsi" w:eastAsia="Calibri" w:hAnsiTheme="minorHAnsi" w:cstheme="minorHAnsi"/>
                <w:b/>
              </w:rPr>
            </w:pPr>
          </w:p>
        </w:tc>
      </w:tr>
      <w:tr w:rsidR="00230B3D" w:rsidRPr="00041364" w14:paraId="6FFD7EF5" w14:textId="77777777" w:rsidTr="00A34626">
        <w:tc>
          <w:tcPr>
            <w:tcW w:w="448" w:type="dxa"/>
            <w:vMerge/>
            <w:shd w:val="clear" w:color="auto" w:fill="C5E0B3" w:themeFill="accent6" w:themeFillTint="66"/>
            <w:textDirection w:val="btLr"/>
            <w:vAlign w:val="center"/>
          </w:tcPr>
          <w:p w14:paraId="7C59FECD"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2390F4C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Erken okuryazarlık</w:t>
            </w:r>
          </w:p>
        </w:tc>
        <w:tc>
          <w:tcPr>
            <w:tcW w:w="759" w:type="dxa"/>
          </w:tcPr>
          <w:p w14:paraId="0B0B95AB" w14:textId="77777777" w:rsidR="00230B3D" w:rsidRPr="00041364" w:rsidRDefault="00230B3D" w:rsidP="00A34626">
            <w:pPr>
              <w:jc w:val="center"/>
              <w:rPr>
                <w:rFonts w:asciiTheme="minorHAnsi" w:eastAsia="Calibri" w:hAnsiTheme="minorHAnsi" w:cstheme="minorHAnsi"/>
                <w:b/>
              </w:rPr>
            </w:pPr>
          </w:p>
        </w:tc>
        <w:tc>
          <w:tcPr>
            <w:tcW w:w="567" w:type="dxa"/>
          </w:tcPr>
          <w:p w14:paraId="56798202" w14:textId="77777777" w:rsidR="00230B3D" w:rsidRPr="00041364" w:rsidRDefault="00230B3D" w:rsidP="00A34626">
            <w:pPr>
              <w:jc w:val="center"/>
              <w:rPr>
                <w:rFonts w:asciiTheme="minorHAnsi" w:eastAsia="Calibri" w:hAnsiTheme="minorHAnsi" w:cstheme="minorHAnsi"/>
                <w:b/>
              </w:rPr>
            </w:pPr>
          </w:p>
        </w:tc>
        <w:tc>
          <w:tcPr>
            <w:tcW w:w="709" w:type="dxa"/>
          </w:tcPr>
          <w:p w14:paraId="0E7D6C1C" w14:textId="77777777" w:rsidR="00230B3D" w:rsidRPr="00041364" w:rsidRDefault="00230B3D" w:rsidP="00A34626">
            <w:pPr>
              <w:jc w:val="center"/>
              <w:rPr>
                <w:rFonts w:asciiTheme="minorHAnsi" w:eastAsia="Calibri" w:hAnsiTheme="minorHAnsi" w:cstheme="minorHAnsi"/>
                <w:b/>
              </w:rPr>
            </w:pPr>
          </w:p>
        </w:tc>
        <w:tc>
          <w:tcPr>
            <w:tcW w:w="814" w:type="dxa"/>
          </w:tcPr>
          <w:p w14:paraId="7CA9186E" w14:textId="77777777" w:rsidR="00230B3D" w:rsidRPr="00041364" w:rsidRDefault="00230B3D" w:rsidP="00A34626">
            <w:pPr>
              <w:jc w:val="center"/>
              <w:rPr>
                <w:rFonts w:asciiTheme="minorHAnsi" w:eastAsia="Calibri" w:hAnsiTheme="minorHAnsi" w:cstheme="minorHAnsi"/>
                <w:b/>
              </w:rPr>
            </w:pPr>
          </w:p>
        </w:tc>
        <w:tc>
          <w:tcPr>
            <w:tcW w:w="594" w:type="dxa"/>
          </w:tcPr>
          <w:p w14:paraId="7E1B1EE1" w14:textId="77777777" w:rsidR="00230B3D" w:rsidRPr="00041364" w:rsidRDefault="00230B3D" w:rsidP="00A34626">
            <w:pPr>
              <w:jc w:val="center"/>
              <w:rPr>
                <w:rFonts w:asciiTheme="minorHAnsi" w:eastAsia="Calibri" w:hAnsiTheme="minorHAnsi" w:cstheme="minorHAnsi"/>
                <w:b/>
              </w:rPr>
            </w:pPr>
          </w:p>
        </w:tc>
        <w:tc>
          <w:tcPr>
            <w:tcW w:w="662" w:type="dxa"/>
          </w:tcPr>
          <w:p w14:paraId="717CA5BB" w14:textId="77777777" w:rsidR="00230B3D" w:rsidRPr="00041364" w:rsidRDefault="00230B3D" w:rsidP="00A34626">
            <w:pPr>
              <w:jc w:val="center"/>
              <w:rPr>
                <w:rFonts w:asciiTheme="minorHAnsi" w:eastAsia="Calibri" w:hAnsiTheme="minorHAnsi" w:cstheme="minorHAnsi"/>
                <w:b/>
              </w:rPr>
            </w:pPr>
          </w:p>
        </w:tc>
        <w:tc>
          <w:tcPr>
            <w:tcW w:w="623" w:type="dxa"/>
          </w:tcPr>
          <w:p w14:paraId="55EEEAD9" w14:textId="77777777" w:rsidR="00230B3D" w:rsidRPr="00041364" w:rsidRDefault="00230B3D" w:rsidP="00A34626">
            <w:pPr>
              <w:jc w:val="center"/>
              <w:rPr>
                <w:rFonts w:asciiTheme="minorHAnsi" w:eastAsia="Calibri" w:hAnsiTheme="minorHAnsi" w:cstheme="minorHAnsi"/>
                <w:b/>
              </w:rPr>
            </w:pPr>
          </w:p>
        </w:tc>
        <w:tc>
          <w:tcPr>
            <w:tcW w:w="709" w:type="dxa"/>
          </w:tcPr>
          <w:p w14:paraId="49B460AC" w14:textId="77777777" w:rsidR="00230B3D" w:rsidRPr="00041364" w:rsidRDefault="00230B3D" w:rsidP="00A34626">
            <w:pPr>
              <w:jc w:val="center"/>
              <w:rPr>
                <w:rFonts w:asciiTheme="minorHAnsi" w:eastAsia="Calibri" w:hAnsiTheme="minorHAnsi" w:cstheme="minorHAnsi"/>
                <w:b/>
              </w:rPr>
            </w:pPr>
          </w:p>
        </w:tc>
        <w:tc>
          <w:tcPr>
            <w:tcW w:w="699" w:type="dxa"/>
          </w:tcPr>
          <w:p w14:paraId="27ED7828" w14:textId="77777777" w:rsidR="00230B3D" w:rsidRPr="00041364" w:rsidRDefault="00230B3D" w:rsidP="00A34626">
            <w:pPr>
              <w:jc w:val="center"/>
              <w:rPr>
                <w:rFonts w:asciiTheme="minorHAnsi" w:eastAsia="Calibri" w:hAnsiTheme="minorHAnsi" w:cstheme="minorHAnsi"/>
                <w:b/>
              </w:rPr>
            </w:pPr>
          </w:p>
        </w:tc>
        <w:tc>
          <w:tcPr>
            <w:tcW w:w="826" w:type="dxa"/>
          </w:tcPr>
          <w:p w14:paraId="5C276FEB" w14:textId="77777777" w:rsidR="00230B3D" w:rsidRPr="00041364" w:rsidRDefault="00230B3D" w:rsidP="00A34626">
            <w:pPr>
              <w:jc w:val="center"/>
              <w:rPr>
                <w:rFonts w:asciiTheme="minorHAnsi" w:eastAsia="Calibri" w:hAnsiTheme="minorHAnsi" w:cstheme="minorHAnsi"/>
                <w:b/>
              </w:rPr>
            </w:pPr>
          </w:p>
        </w:tc>
      </w:tr>
      <w:tr w:rsidR="00230B3D" w:rsidRPr="00041364" w14:paraId="21B0E974" w14:textId="77777777" w:rsidTr="00A34626">
        <w:tc>
          <w:tcPr>
            <w:tcW w:w="448" w:type="dxa"/>
            <w:vMerge w:val="restart"/>
            <w:shd w:val="clear" w:color="auto" w:fill="C5E0B3" w:themeFill="accent6" w:themeFillTint="66"/>
            <w:textDirection w:val="btLr"/>
            <w:vAlign w:val="center"/>
          </w:tcPr>
          <w:p w14:paraId="6AFC6F1E"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MATEMATİK</w:t>
            </w:r>
          </w:p>
        </w:tc>
        <w:tc>
          <w:tcPr>
            <w:tcW w:w="1878" w:type="dxa"/>
            <w:vAlign w:val="center"/>
          </w:tcPr>
          <w:p w14:paraId="713FC45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Sayma</w:t>
            </w:r>
          </w:p>
        </w:tc>
        <w:tc>
          <w:tcPr>
            <w:tcW w:w="759" w:type="dxa"/>
          </w:tcPr>
          <w:p w14:paraId="365B18FD" w14:textId="77777777" w:rsidR="00230B3D" w:rsidRPr="00041364" w:rsidRDefault="00230B3D" w:rsidP="00A34626">
            <w:pPr>
              <w:jc w:val="center"/>
              <w:rPr>
                <w:rFonts w:asciiTheme="minorHAnsi" w:eastAsia="Calibri" w:hAnsiTheme="minorHAnsi" w:cstheme="minorHAnsi"/>
                <w:b/>
              </w:rPr>
            </w:pPr>
          </w:p>
        </w:tc>
        <w:tc>
          <w:tcPr>
            <w:tcW w:w="567" w:type="dxa"/>
          </w:tcPr>
          <w:p w14:paraId="5FDA795A" w14:textId="77777777" w:rsidR="00230B3D" w:rsidRPr="00041364" w:rsidRDefault="00230B3D" w:rsidP="00A34626">
            <w:pPr>
              <w:jc w:val="center"/>
              <w:rPr>
                <w:rFonts w:asciiTheme="minorHAnsi" w:eastAsia="Calibri" w:hAnsiTheme="minorHAnsi" w:cstheme="minorHAnsi"/>
                <w:b/>
              </w:rPr>
            </w:pPr>
          </w:p>
        </w:tc>
        <w:tc>
          <w:tcPr>
            <w:tcW w:w="709" w:type="dxa"/>
          </w:tcPr>
          <w:p w14:paraId="5B6E4A8F" w14:textId="77777777" w:rsidR="00230B3D" w:rsidRPr="00041364" w:rsidRDefault="00230B3D" w:rsidP="00A34626">
            <w:pPr>
              <w:jc w:val="center"/>
              <w:rPr>
                <w:rFonts w:asciiTheme="minorHAnsi" w:eastAsia="Calibri" w:hAnsiTheme="minorHAnsi" w:cstheme="minorHAnsi"/>
                <w:b/>
              </w:rPr>
            </w:pPr>
          </w:p>
        </w:tc>
        <w:tc>
          <w:tcPr>
            <w:tcW w:w="814" w:type="dxa"/>
          </w:tcPr>
          <w:p w14:paraId="312F3A20" w14:textId="77777777" w:rsidR="00230B3D" w:rsidRPr="00041364" w:rsidRDefault="00230B3D" w:rsidP="00A34626">
            <w:pPr>
              <w:jc w:val="center"/>
              <w:rPr>
                <w:rFonts w:asciiTheme="minorHAnsi" w:eastAsia="Calibri" w:hAnsiTheme="minorHAnsi" w:cstheme="minorHAnsi"/>
                <w:b/>
              </w:rPr>
            </w:pPr>
          </w:p>
        </w:tc>
        <w:tc>
          <w:tcPr>
            <w:tcW w:w="594" w:type="dxa"/>
          </w:tcPr>
          <w:p w14:paraId="7BD59FDC" w14:textId="77777777" w:rsidR="00230B3D" w:rsidRPr="00041364" w:rsidRDefault="00230B3D" w:rsidP="00A34626">
            <w:pPr>
              <w:jc w:val="center"/>
              <w:rPr>
                <w:rFonts w:asciiTheme="minorHAnsi" w:eastAsia="Calibri" w:hAnsiTheme="minorHAnsi" w:cstheme="minorHAnsi"/>
                <w:b/>
              </w:rPr>
            </w:pPr>
          </w:p>
        </w:tc>
        <w:tc>
          <w:tcPr>
            <w:tcW w:w="662" w:type="dxa"/>
          </w:tcPr>
          <w:p w14:paraId="4D62AAA4" w14:textId="77777777" w:rsidR="00230B3D" w:rsidRPr="00041364" w:rsidRDefault="00230B3D" w:rsidP="00A34626">
            <w:pPr>
              <w:jc w:val="center"/>
              <w:rPr>
                <w:rFonts w:asciiTheme="minorHAnsi" w:eastAsia="Calibri" w:hAnsiTheme="minorHAnsi" w:cstheme="minorHAnsi"/>
                <w:b/>
              </w:rPr>
            </w:pPr>
          </w:p>
        </w:tc>
        <w:tc>
          <w:tcPr>
            <w:tcW w:w="623" w:type="dxa"/>
          </w:tcPr>
          <w:p w14:paraId="5D3928D2" w14:textId="77777777" w:rsidR="00230B3D" w:rsidRPr="00041364" w:rsidRDefault="00230B3D" w:rsidP="00A34626">
            <w:pPr>
              <w:jc w:val="center"/>
              <w:rPr>
                <w:rFonts w:asciiTheme="minorHAnsi" w:eastAsia="Calibri" w:hAnsiTheme="minorHAnsi" w:cstheme="minorHAnsi"/>
                <w:b/>
              </w:rPr>
            </w:pPr>
          </w:p>
        </w:tc>
        <w:tc>
          <w:tcPr>
            <w:tcW w:w="709" w:type="dxa"/>
          </w:tcPr>
          <w:p w14:paraId="74DFF8EC" w14:textId="77777777" w:rsidR="00230B3D" w:rsidRPr="00041364" w:rsidRDefault="00230B3D" w:rsidP="00A34626">
            <w:pPr>
              <w:jc w:val="center"/>
              <w:rPr>
                <w:rFonts w:asciiTheme="minorHAnsi" w:eastAsia="Calibri" w:hAnsiTheme="minorHAnsi" w:cstheme="minorHAnsi"/>
                <w:b/>
              </w:rPr>
            </w:pPr>
          </w:p>
        </w:tc>
        <w:tc>
          <w:tcPr>
            <w:tcW w:w="699" w:type="dxa"/>
          </w:tcPr>
          <w:p w14:paraId="4F5D6082" w14:textId="77777777" w:rsidR="00230B3D" w:rsidRPr="00041364" w:rsidRDefault="00230B3D" w:rsidP="00A34626">
            <w:pPr>
              <w:jc w:val="center"/>
              <w:rPr>
                <w:rFonts w:asciiTheme="minorHAnsi" w:eastAsia="Calibri" w:hAnsiTheme="minorHAnsi" w:cstheme="minorHAnsi"/>
                <w:b/>
              </w:rPr>
            </w:pPr>
          </w:p>
        </w:tc>
        <w:tc>
          <w:tcPr>
            <w:tcW w:w="826" w:type="dxa"/>
          </w:tcPr>
          <w:p w14:paraId="4C4C2EEC" w14:textId="77777777" w:rsidR="00230B3D" w:rsidRPr="00041364" w:rsidRDefault="00230B3D" w:rsidP="00A34626">
            <w:pPr>
              <w:jc w:val="center"/>
              <w:rPr>
                <w:rFonts w:asciiTheme="minorHAnsi" w:eastAsia="Calibri" w:hAnsiTheme="minorHAnsi" w:cstheme="minorHAnsi"/>
                <w:b/>
              </w:rPr>
            </w:pPr>
          </w:p>
        </w:tc>
      </w:tr>
      <w:tr w:rsidR="00230B3D" w:rsidRPr="00041364" w14:paraId="402AFCCC" w14:textId="77777777" w:rsidTr="00A34626">
        <w:tc>
          <w:tcPr>
            <w:tcW w:w="448" w:type="dxa"/>
            <w:vMerge/>
            <w:shd w:val="clear" w:color="auto" w:fill="C5E0B3" w:themeFill="accent6" w:themeFillTint="66"/>
            <w:textDirection w:val="btLr"/>
            <w:vAlign w:val="center"/>
          </w:tcPr>
          <w:p w14:paraId="1AF8D931"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57B0DC4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Matematiksel muhakeme</w:t>
            </w:r>
          </w:p>
        </w:tc>
        <w:tc>
          <w:tcPr>
            <w:tcW w:w="759" w:type="dxa"/>
          </w:tcPr>
          <w:p w14:paraId="37007C52" w14:textId="77777777" w:rsidR="00230B3D" w:rsidRPr="00041364" w:rsidRDefault="00230B3D" w:rsidP="00A34626">
            <w:pPr>
              <w:jc w:val="center"/>
              <w:rPr>
                <w:rFonts w:asciiTheme="minorHAnsi" w:eastAsia="Calibri" w:hAnsiTheme="minorHAnsi" w:cstheme="minorHAnsi"/>
                <w:b/>
              </w:rPr>
            </w:pPr>
          </w:p>
        </w:tc>
        <w:tc>
          <w:tcPr>
            <w:tcW w:w="567" w:type="dxa"/>
          </w:tcPr>
          <w:p w14:paraId="28AE236B" w14:textId="77777777" w:rsidR="00230B3D" w:rsidRPr="00041364" w:rsidRDefault="00230B3D" w:rsidP="00A34626">
            <w:pPr>
              <w:jc w:val="center"/>
              <w:rPr>
                <w:rFonts w:asciiTheme="minorHAnsi" w:eastAsia="Calibri" w:hAnsiTheme="minorHAnsi" w:cstheme="minorHAnsi"/>
                <w:b/>
              </w:rPr>
            </w:pPr>
          </w:p>
        </w:tc>
        <w:tc>
          <w:tcPr>
            <w:tcW w:w="709" w:type="dxa"/>
          </w:tcPr>
          <w:p w14:paraId="3B917A3E" w14:textId="77777777" w:rsidR="00230B3D" w:rsidRPr="00041364" w:rsidRDefault="00230B3D" w:rsidP="00A34626">
            <w:pPr>
              <w:jc w:val="center"/>
              <w:rPr>
                <w:rFonts w:asciiTheme="minorHAnsi" w:eastAsia="Calibri" w:hAnsiTheme="minorHAnsi" w:cstheme="minorHAnsi"/>
                <w:b/>
              </w:rPr>
            </w:pPr>
          </w:p>
        </w:tc>
        <w:tc>
          <w:tcPr>
            <w:tcW w:w="814" w:type="dxa"/>
          </w:tcPr>
          <w:p w14:paraId="570B631B" w14:textId="77777777" w:rsidR="00230B3D" w:rsidRPr="00041364" w:rsidRDefault="00230B3D" w:rsidP="00A34626">
            <w:pPr>
              <w:jc w:val="center"/>
              <w:rPr>
                <w:rFonts w:asciiTheme="minorHAnsi" w:eastAsia="Calibri" w:hAnsiTheme="minorHAnsi" w:cstheme="minorHAnsi"/>
                <w:b/>
              </w:rPr>
            </w:pPr>
          </w:p>
        </w:tc>
        <w:tc>
          <w:tcPr>
            <w:tcW w:w="594" w:type="dxa"/>
          </w:tcPr>
          <w:p w14:paraId="6AE5E0B1" w14:textId="77777777" w:rsidR="00230B3D" w:rsidRPr="00041364" w:rsidRDefault="00230B3D" w:rsidP="00A34626">
            <w:pPr>
              <w:jc w:val="center"/>
              <w:rPr>
                <w:rFonts w:asciiTheme="minorHAnsi" w:eastAsia="Calibri" w:hAnsiTheme="minorHAnsi" w:cstheme="minorHAnsi"/>
                <w:b/>
              </w:rPr>
            </w:pPr>
          </w:p>
        </w:tc>
        <w:tc>
          <w:tcPr>
            <w:tcW w:w="662" w:type="dxa"/>
          </w:tcPr>
          <w:p w14:paraId="0FE9D6FF" w14:textId="77777777" w:rsidR="00230B3D" w:rsidRPr="00041364" w:rsidRDefault="00230B3D" w:rsidP="00A34626">
            <w:pPr>
              <w:jc w:val="center"/>
              <w:rPr>
                <w:rFonts w:asciiTheme="minorHAnsi" w:eastAsia="Calibri" w:hAnsiTheme="minorHAnsi" w:cstheme="minorHAnsi"/>
                <w:b/>
              </w:rPr>
            </w:pPr>
          </w:p>
        </w:tc>
        <w:tc>
          <w:tcPr>
            <w:tcW w:w="623" w:type="dxa"/>
          </w:tcPr>
          <w:p w14:paraId="18E9AF4F" w14:textId="77777777" w:rsidR="00230B3D" w:rsidRPr="00041364" w:rsidRDefault="00230B3D" w:rsidP="00A34626">
            <w:pPr>
              <w:jc w:val="center"/>
              <w:rPr>
                <w:rFonts w:asciiTheme="minorHAnsi" w:eastAsia="Calibri" w:hAnsiTheme="minorHAnsi" w:cstheme="minorHAnsi"/>
                <w:b/>
              </w:rPr>
            </w:pPr>
          </w:p>
        </w:tc>
        <w:tc>
          <w:tcPr>
            <w:tcW w:w="709" w:type="dxa"/>
          </w:tcPr>
          <w:p w14:paraId="57F725CA" w14:textId="77777777" w:rsidR="00230B3D" w:rsidRPr="00041364" w:rsidRDefault="00230B3D" w:rsidP="00A34626">
            <w:pPr>
              <w:jc w:val="center"/>
              <w:rPr>
                <w:rFonts w:asciiTheme="minorHAnsi" w:eastAsia="Calibri" w:hAnsiTheme="minorHAnsi" w:cstheme="minorHAnsi"/>
                <w:b/>
              </w:rPr>
            </w:pPr>
          </w:p>
        </w:tc>
        <w:tc>
          <w:tcPr>
            <w:tcW w:w="699" w:type="dxa"/>
          </w:tcPr>
          <w:p w14:paraId="3F71AA26" w14:textId="77777777" w:rsidR="00230B3D" w:rsidRPr="00041364" w:rsidRDefault="00230B3D" w:rsidP="00A34626">
            <w:pPr>
              <w:jc w:val="center"/>
              <w:rPr>
                <w:rFonts w:asciiTheme="minorHAnsi" w:eastAsia="Calibri" w:hAnsiTheme="minorHAnsi" w:cstheme="minorHAnsi"/>
                <w:b/>
              </w:rPr>
            </w:pPr>
          </w:p>
        </w:tc>
        <w:tc>
          <w:tcPr>
            <w:tcW w:w="826" w:type="dxa"/>
          </w:tcPr>
          <w:p w14:paraId="06993FA3" w14:textId="77777777" w:rsidR="00230B3D" w:rsidRPr="00041364" w:rsidRDefault="00230B3D" w:rsidP="00A34626">
            <w:pPr>
              <w:jc w:val="center"/>
              <w:rPr>
                <w:rFonts w:asciiTheme="minorHAnsi" w:eastAsia="Calibri" w:hAnsiTheme="minorHAnsi" w:cstheme="minorHAnsi"/>
                <w:b/>
              </w:rPr>
            </w:pPr>
          </w:p>
        </w:tc>
      </w:tr>
      <w:tr w:rsidR="00230B3D" w:rsidRPr="00041364" w14:paraId="17F9742F" w14:textId="77777777" w:rsidTr="00A34626">
        <w:tc>
          <w:tcPr>
            <w:tcW w:w="448" w:type="dxa"/>
            <w:vMerge/>
            <w:shd w:val="clear" w:color="auto" w:fill="C5E0B3" w:themeFill="accent6" w:themeFillTint="66"/>
            <w:textDirection w:val="btLr"/>
            <w:vAlign w:val="center"/>
          </w:tcPr>
          <w:p w14:paraId="4C30FADF"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0E1511E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Matematiksel problem çözme</w:t>
            </w:r>
          </w:p>
        </w:tc>
        <w:tc>
          <w:tcPr>
            <w:tcW w:w="759" w:type="dxa"/>
          </w:tcPr>
          <w:p w14:paraId="595CC367" w14:textId="77777777" w:rsidR="00230B3D" w:rsidRPr="00041364" w:rsidRDefault="00230B3D" w:rsidP="00A34626">
            <w:pPr>
              <w:jc w:val="center"/>
              <w:rPr>
                <w:rFonts w:asciiTheme="minorHAnsi" w:eastAsia="Calibri" w:hAnsiTheme="minorHAnsi" w:cstheme="minorHAnsi"/>
                <w:b/>
              </w:rPr>
            </w:pPr>
          </w:p>
        </w:tc>
        <w:tc>
          <w:tcPr>
            <w:tcW w:w="567" w:type="dxa"/>
          </w:tcPr>
          <w:p w14:paraId="56C12341" w14:textId="77777777" w:rsidR="00230B3D" w:rsidRPr="00041364" w:rsidRDefault="00230B3D" w:rsidP="00A34626">
            <w:pPr>
              <w:jc w:val="center"/>
              <w:rPr>
                <w:rFonts w:asciiTheme="minorHAnsi" w:eastAsia="Calibri" w:hAnsiTheme="minorHAnsi" w:cstheme="minorHAnsi"/>
                <w:b/>
              </w:rPr>
            </w:pPr>
          </w:p>
        </w:tc>
        <w:tc>
          <w:tcPr>
            <w:tcW w:w="709" w:type="dxa"/>
          </w:tcPr>
          <w:p w14:paraId="4A72507A" w14:textId="77777777" w:rsidR="00230B3D" w:rsidRPr="00041364" w:rsidRDefault="00230B3D" w:rsidP="00A34626">
            <w:pPr>
              <w:jc w:val="center"/>
              <w:rPr>
                <w:rFonts w:asciiTheme="minorHAnsi" w:eastAsia="Calibri" w:hAnsiTheme="minorHAnsi" w:cstheme="minorHAnsi"/>
                <w:b/>
              </w:rPr>
            </w:pPr>
          </w:p>
        </w:tc>
        <w:tc>
          <w:tcPr>
            <w:tcW w:w="814" w:type="dxa"/>
          </w:tcPr>
          <w:p w14:paraId="1E862653" w14:textId="77777777" w:rsidR="00230B3D" w:rsidRPr="00041364" w:rsidRDefault="00230B3D" w:rsidP="00A34626">
            <w:pPr>
              <w:jc w:val="center"/>
              <w:rPr>
                <w:rFonts w:asciiTheme="minorHAnsi" w:eastAsia="Calibri" w:hAnsiTheme="minorHAnsi" w:cstheme="minorHAnsi"/>
                <w:b/>
              </w:rPr>
            </w:pPr>
          </w:p>
        </w:tc>
        <w:tc>
          <w:tcPr>
            <w:tcW w:w="594" w:type="dxa"/>
          </w:tcPr>
          <w:p w14:paraId="1B78F501" w14:textId="77777777" w:rsidR="00230B3D" w:rsidRPr="00041364" w:rsidRDefault="00230B3D" w:rsidP="00A34626">
            <w:pPr>
              <w:jc w:val="center"/>
              <w:rPr>
                <w:rFonts w:asciiTheme="minorHAnsi" w:eastAsia="Calibri" w:hAnsiTheme="minorHAnsi" w:cstheme="minorHAnsi"/>
                <w:b/>
              </w:rPr>
            </w:pPr>
          </w:p>
        </w:tc>
        <w:tc>
          <w:tcPr>
            <w:tcW w:w="662" w:type="dxa"/>
          </w:tcPr>
          <w:p w14:paraId="0A5BD958" w14:textId="77777777" w:rsidR="00230B3D" w:rsidRPr="00041364" w:rsidRDefault="00230B3D" w:rsidP="00A34626">
            <w:pPr>
              <w:jc w:val="center"/>
              <w:rPr>
                <w:rFonts w:asciiTheme="minorHAnsi" w:eastAsia="Calibri" w:hAnsiTheme="minorHAnsi" w:cstheme="minorHAnsi"/>
                <w:b/>
              </w:rPr>
            </w:pPr>
          </w:p>
        </w:tc>
        <w:tc>
          <w:tcPr>
            <w:tcW w:w="623" w:type="dxa"/>
          </w:tcPr>
          <w:p w14:paraId="00ADBE5E" w14:textId="77777777" w:rsidR="00230B3D" w:rsidRPr="00041364" w:rsidRDefault="00230B3D" w:rsidP="00A34626">
            <w:pPr>
              <w:jc w:val="center"/>
              <w:rPr>
                <w:rFonts w:asciiTheme="minorHAnsi" w:eastAsia="Calibri" w:hAnsiTheme="minorHAnsi" w:cstheme="minorHAnsi"/>
                <w:b/>
              </w:rPr>
            </w:pPr>
          </w:p>
        </w:tc>
        <w:tc>
          <w:tcPr>
            <w:tcW w:w="709" w:type="dxa"/>
          </w:tcPr>
          <w:p w14:paraId="246CD4DF" w14:textId="77777777" w:rsidR="00230B3D" w:rsidRPr="00041364" w:rsidRDefault="00230B3D" w:rsidP="00A34626">
            <w:pPr>
              <w:jc w:val="center"/>
              <w:rPr>
                <w:rFonts w:asciiTheme="minorHAnsi" w:eastAsia="Calibri" w:hAnsiTheme="minorHAnsi" w:cstheme="minorHAnsi"/>
                <w:b/>
              </w:rPr>
            </w:pPr>
          </w:p>
        </w:tc>
        <w:tc>
          <w:tcPr>
            <w:tcW w:w="699" w:type="dxa"/>
          </w:tcPr>
          <w:p w14:paraId="7E2F35BE" w14:textId="77777777" w:rsidR="00230B3D" w:rsidRPr="00041364" w:rsidRDefault="00230B3D" w:rsidP="00A34626">
            <w:pPr>
              <w:jc w:val="center"/>
              <w:rPr>
                <w:rFonts w:asciiTheme="minorHAnsi" w:eastAsia="Calibri" w:hAnsiTheme="minorHAnsi" w:cstheme="minorHAnsi"/>
                <w:b/>
              </w:rPr>
            </w:pPr>
          </w:p>
        </w:tc>
        <w:tc>
          <w:tcPr>
            <w:tcW w:w="826" w:type="dxa"/>
          </w:tcPr>
          <w:p w14:paraId="742DB158" w14:textId="77777777" w:rsidR="00230B3D" w:rsidRPr="00041364" w:rsidRDefault="00230B3D" w:rsidP="00A34626">
            <w:pPr>
              <w:jc w:val="center"/>
              <w:rPr>
                <w:rFonts w:asciiTheme="minorHAnsi" w:eastAsia="Calibri" w:hAnsiTheme="minorHAnsi" w:cstheme="minorHAnsi"/>
                <w:b/>
              </w:rPr>
            </w:pPr>
          </w:p>
        </w:tc>
      </w:tr>
      <w:tr w:rsidR="00230B3D" w:rsidRPr="00041364" w14:paraId="2D90CB83" w14:textId="77777777" w:rsidTr="00A34626">
        <w:tc>
          <w:tcPr>
            <w:tcW w:w="448" w:type="dxa"/>
            <w:vMerge/>
            <w:shd w:val="clear" w:color="auto" w:fill="C5E0B3" w:themeFill="accent6" w:themeFillTint="66"/>
            <w:textDirection w:val="btLr"/>
            <w:vAlign w:val="center"/>
          </w:tcPr>
          <w:p w14:paraId="57EAE240"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68F68D6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Matematiksel temsil</w:t>
            </w:r>
          </w:p>
        </w:tc>
        <w:tc>
          <w:tcPr>
            <w:tcW w:w="759" w:type="dxa"/>
          </w:tcPr>
          <w:p w14:paraId="559BDF04" w14:textId="77777777" w:rsidR="00230B3D" w:rsidRPr="00041364" w:rsidRDefault="00230B3D" w:rsidP="00A34626">
            <w:pPr>
              <w:jc w:val="center"/>
              <w:rPr>
                <w:rFonts w:asciiTheme="minorHAnsi" w:eastAsia="Calibri" w:hAnsiTheme="minorHAnsi" w:cstheme="minorHAnsi"/>
                <w:b/>
              </w:rPr>
            </w:pPr>
          </w:p>
        </w:tc>
        <w:tc>
          <w:tcPr>
            <w:tcW w:w="567" w:type="dxa"/>
          </w:tcPr>
          <w:p w14:paraId="57C78F8B" w14:textId="77777777" w:rsidR="00230B3D" w:rsidRPr="00041364" w:rsidRDefault="00230B3D" w:rsidP="00A34626">
            <w:pPr>
              <w:jc w:val="center"/>
              <w:rPr>
                <w:rFonts w:asciiTheme="minorHAnsi" w:eastAsia="Calibri" w:hAnsiTheme="minorHAnsi" w:cstheme="minorHAnsi"/>
                <w:b/>
              </w:rPr>
            </w:pPr>
          </w:p>
        </w:tc>
        <w:tc>
          <w:tcPr>
            <w:tcW w:w="709" w:type="dxa"/>
          </w:tcPr>
          <w:p w14:paraId="1DDAA156" w14:textId="77777777" w:rsidR="00230B3D" w:rsidRPr="00041364" w:rsidRDefault="00230B3D" w:rsidP="00A34626">
            <w:pPr>
              <w:jc w:val="center"/>
              <w:rPr>
                <w:rFonts w:asciiTheme="minorHAnsi" w:eastAsia="Calibri" w:hAnsiTheme="minorHAnsi" w:cstheme="minorHAnsi"/>
                <w:b/>
              </w:rPr>
            </w:pPr>
          </w:p>
        </w:tc>
        <w:tc>
          <w:tcPr>
            <w:tcW w:w="814" w:type="dxa"/>
          </w:tcPr>
          <w:p w14:paraId="676C31E9" w14:textId="77777777" w:rsidR="00230B3D" w:rsidRPr="00041364" w:rsidRDefault="00230B3D" w:rsidP="00A34626">
            <w:pPr>
              <w:jc w:val="center"/>
              <w:rPr>
                <w:rFonts w:asciiTheme="minorHAnsi" w:eastAsia="Calibri" w:hAnsiTheme="minorHAnsi" w:cstheme="minorHAnsi"/>
                <w:b/>
              </w:rPr>
            </w:pPr>
          </w:p>
        </w:tc>
        <w:tc>
          <w:tcPr>
            <w:tcW w:w="594" w:type="dxa"/>
          </w:tcPr>
          <w:p w14:paraId="3CC3B766" w14:textId="77777777" w:rsidR="00230B3D" w:rsidRPr="00041364" w:rsidRDefault="00230B3D" w:rsidP="00A34626">
            <w:pPr>
              <w:jc w:val="center"/>
              <w:rPr>
                <w:rFonts w:asciiTheme="minorHAnsi" w:eastAsia="Calibri" w:hAnsiTheme="minorHAnsi" w:cstheme="minorHAnsi"/>
                <w:b/>
              </w:rPr>
            </w:pPr>
          </w:p>
        </w:tc>
        <w:tc>
          <w:tcPr>
            <w:tcW w:w="662" w:type="dxa"/>
          </w:tcPr>
          <w:p w14:paraId="3B5F9248" w14:textId="77777777" w:rsidR="00230B3D" w:rsidRPr="00041364" w:rsidRDefault="00230B3D" w:rsidP="00A34626">
            <w:pPr>
              <w:jc w:val="center"/>
              <w:rPr>
                <w:rFonts w:asciiTheme="minorHAnsi" w:eastAsia="Calibri" w:hAnsiTheme="minorHAnsi" w:cstheme="minorHAnsi"/>
                <w:b/>
              </w:rPr>
            </w:pPr>
          </w:p>
        </w:tc>
        <w:tc>
          <w:tcPr>
            <w:tcW w:w="623" w:type="dxa"/>
          </w:tcPr>
          <w:p w14:paraId="5C7B9FE8" w14:textId="77777777" w:rsidR="00230B3D" w:rsidRPr="00041364" w:rsidRDefault="00230B3D" w:rsidP="00A34626">
            <w:pPr>
              <w:jc w:val="center"/>
              <w:rPr>
                <w:rFonts w:asciiTheme="minorHAnsi" w:eastAsia="Calibri" w:hAnsiTheme="minorHAnsi" w:cstheme="minorHAnsi"/>
                <w:b/>
              </w:rPr>
            </w:pPr>
          </w:p>
        </w:tc>
        <w:tc>
          <w:tcPr>
            <w:tcW w:w="709" w:type="dxa"/>
          </w:tcPr>
          <w:p w14:paraId="0DB279A0" w14:textId="77777777" w:rsidR="00230B3D" w:rsidRPr="00041364" w:rsidRDefault="00230B3D" w:rsidP="00A34626">
            <w:pPr>
              <w:jc w:val="center"/>
              <w:rPr>
                <w:rFonts w:asciiTheme="minorHAnsi" w:eastAsia="Calibri" w:hAnsiTheme="minorHAnsi" w:cstheme="minorHAnsi"/>
                <w:b/>
              </w:rPr>
            </w:pPr>
          </w:p>
        </w:tc>
        <w:tc>
          <w:tcPr>
            <w:tcW w:w="699" w:type="dxa"/>
          </w:tcPr>
          <w:p w14:paraId="12F0A9A6" w14:textId="77777777" w:rsidR="00230B3D" w:rsidRPr="00041364" w:rsidRDefault="00230B3D" w:rsidP="00A34626">
            <w:pPr>
              <w:jc w:val="center"/>
              <w:rPr>
                <w:rFonts w:asciiTheme="minorHAnsi" w:eastAsia="Calibri" w:hAnsiTheme="minorHAnsi" w:cstheme="minorHAnsi"/>
                <w:b/>
              </w:rPr>
            </w:pPr>
          </w:p>
        </w:tc>
        <w:tc>
          <w:tcPr>
            <w:tcW w:w="826" w:type="dxa"/>
          </w:tcPr>
          <w:p w14:paraId="35A8F376" w14:textId="77777777" w:rsidR="00230B3D" w:rsidRPr="00041364" w:rsidRDefault="00230B3D" w:rsidP="00A34626">
            <w:pPr>
              <w:jc w:val="center"/>
              <w:rPr>
                <w:rFonts w:asciiTheme="minorHAnsi" w:eastAsia="Calibri" w:hAnsiTheme="minorHAnsi" w:cstheme="minorHAnsi"/>
                <w:b/>
              </w:rPr>
            </w:pPr>
          </w:p>
        </w:tc>
      </w:tr>
      <w:tr w:rsidR="00230B3D" w:rsidRPr="00041364" w14:paraId="2965543C" w14:textId="77777777" w:rsidTr="00A34626">
        <w:tc>
          <w:tcPr>
            <w:tcW w:w="448" w:type="dxa"/>
            <w:vMerge/>
            <w:shd w:val="clear" w:color="auto" w:fill="C5E0B3" w:themeFill="accent6" w:themeFillTint="66"/>
            <w:textDirection w:val="btLr"/>
            <w:vAlign w:val="center"/>
          </w:tcPr>
          <w:p w14:paraId="26DC2BAB"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6784191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Veri ile çalışma ve veriye dayalı karar verme</w:t>
            </w:r>
          </w:p>
        </w:tc>
        <w:tc>
          <w:tcPr>
            <w:tcW w:w="759" w:type="dxa"/>
          </w:tcPr>
          <w:p w14:paraId="51C426C8" w14:textId="77777777" w:rsidR="00230B3D" w:rsidRPr="00041364" w:rsidRDefault="00230B3D" w:rsidP="00A34626">
            <w:pPr>
              <w:jc w:val="center"/>
              <w:rPr>
                <w:rFonts w:asciiTheme="minorHAnsi" w:eastAsia="Calibri" w:hAnsiTheme="minorHAnsi" w:cstheme="minorHAnsi"/>
                <w:b/>
              </w:rPr>
            </w:pPr>
          </w:p>
        </w:tc>
        <w:tc>
          <w:tcPr>
            <w:tcW w:w="567" w:type="dxa"/>
          </w:tcPr>
          <w:p w14:paraId="6D1097CD" w14:textId="77777777" w:rsidR="00230B3D" w:rsidRPr="00041364" w:rsidRDefault="00230B3D" w:rsidP="00A34626">
            <w:pPr>
              <w:jc w:val="center"/>
              <w:rPr>
                <w:rFonts w:asciiTheme="minorHAnsi" w:eastAsia="Calibri" w:hAnsiTheme="minorHAnsi" w:cstheme="minorHAnsi"/>
                <w:b/>
              </w:rPr>
            </w:pPr>
          </w:p>
        </w:tc>
        <w:tc>
          <w:tcPr>
            <w:tcW w:w="709" w:type="dxa"/>
          </w:tcPr>
          <w:p w14:paraId="309C88D0" w14:textId="77777777" w:rsidR="00230B3D" w:rsidRPr="00041364" w:rsidRDefault="00230B3D" w:rsidP="00A34626">
            <w:pPr>
              <w:jc w:val="center"/>
              <w:rPr>
                <w:rFonts w:asciiTheme="minorHAnsi" w:eastAsia="Calibri" w:hAnsiTheme="minorHAnsi" w:cstheme="minorHAnsi"/>
                <w:b/>
              </w:rPr>
            </w:pPr>
          </w:p>
        </w:tc>
        <w:tc>
          <w:tcPr>
            <w:tcW w:w="814" w:type="dxa"/>
          </w:tcPr>
          <w:p w14:paraId="0039586D" w14:textId="77777777" w:rsidR="00230B3D" w:rsidRPr="00041364" w:rsidRDefault="00230B3D" w:rsidP="00A34626">
            <w:pPr>
              <w:jc w:val="center"/>
              <w:rPr>
                <w:rFonts w:asciiTheme="minorHAnsi" w:eastAsia="Calibri" w:hAnsiTheme="minorHAnsi" w:cstheme="minorHAnsi"/>
                <w:b/>
              </w:rPr>
            </w:pPr>
          </w:p>
        </w:tc>
        <w:tc>
          <w:tcPr>
            <w:tcW w:w="594" w:type="dxa"/>
          </w:tcPr>
          <w:p w14:paraId="3301FE4D" w14:textId="77777777" w:rsidR="00230B3D" w:rsidRPr="00041364" w:rsidRDefault="00230B3D" w:rsidP="00A34626">
            <w:pPr>
              <w:jc w:val="center"/>
              <w:rPr>
                <w:rFonts w:asciiTheme="minorHAnsi" w:eastAsia="Calibri" w:hAnsiTheme="minorHAnsi" w:cstheme="minorHAnsi"/>
                <w:b/>
              </w:rPr>
            </w:pPr>
          </w:p>
        </w:tc>
        <w:tc>
          <w:tcPr>
            <w:tcW w:w="662" w:type="dxa"/>
          </w:tcPr>
          <w:p w14:paraId="6E85AC5C" w14:textId="77777777" w:rsidR="00230B3D" w:rsidRPr="00041364" w:rsidRDefault="00230B3D" w:rsidP="00A34626">
            <w:pPr>
              <w:jc w:val="center"/>
              <w:rPr>
                <w:rFonts w:asciiTheme="minorHAnsi" w:eastAsia="Calibri" w:hAnsiTheme="minorHAnsi" w:cstheme="minorHAnsi"/>
                <w:b/>
              </w:rPr>
            </w:pPr>
          </w:p>
        </w:tc>
        <w:tc>
          <w:tcPr>
            <w:tcW w:w="623" w:type="dxa"/>
          </w:tcPr>
          <w:p w14:paraId="19322C3A" w14:textId="77777777" w:rsidR="00230B3D" w:rsidRPr="00041364" w:rsidRDefault="00230B3D" w:rsidP="00A34626">
            <w:pPr>
              <w:jc w:val="center"/>
              <w:rPr>
                <w:rFonts w:asciiTheme="minorHAnsi" w:eastAsia="Calibri" w:hAnsiTheme="minorHAnsi" w:cstheme="minorHAnsi"/>
                <w:b/>
              </w:rPr>
            </w:pPr>
          </w:p>
        </w:tc>
        <w:tc>
          <w:tcPr>
            <w:tcW w:w="709" w:type="dxa"/>
          </w:tcPr>
          <w:p w14:paraId="34D768A4" w14:textId="77777777" w:rsidR="00230B3D" w:rsidRPr="00041364" w:rsidRDefault="00230B3D" w:rsidP="00A34626">
            <w:pPr>
              <w:jc w:val="center"/>
              <w:rPr>
                <w:rFonts w:asciiTheme="minorHAnsi" w:eastAsia="Calibri" w:hAnsiTheme="minorHAnsi" w:cstheme="minorHAnsi"/>
                <w:b/>
              </w:rPr>
            </w:pPr>
          </w:p>
        </w:tc>
        <w:tc>
          <w:tcPr>
            <w:tcW w:w="699" w:type="dxa"/>
          </w:tcPr>
          <w:p w14:paraId="46D61E90" w14:textId="77777777" w:rsidR="00230B3D" w:rsidRPr="00041364" w:rsidRDefault="00230B3D" w:rsidP="00A34626">
            <w:pPr>
              <w:jc w:val="center"/>
              <w:rPr>
                <w:rFonts w:asciiTheme="minorHAnsi" w:eastAsia="Calibri" w:hAnsiTheme="minorHAnsi" w:cstheme="minorHAnsi"/>
                <w:b/>
              </w:rPr>
            </w:pPr>
          </w:p>
        </w:tc>
        <w:tc>
          <w:tcPr>
            <w:tcW w:w="826" w:type="dxa"/>
          </w:tcPr>
          <w:p w14:paraId="1F5F62FD" w14:textId="77777777" w:rsidR="00230B3D" w:rsidRPr="00041364" w:rsidRDefault="00230B3D" w:rsidP="00A34626">
            <w:pPr>
              <w:jc w:val="center"/>
              <w:rPr>
                <w:rFonts w:asciiTheme="minorHAnsi" w:eastAsia="Calibri" w:hAnsiTheme="minorHAnsi" w:cstheme="minorHAnsi"/>
                <w:b/>
              </w:rPr>
            </w:pPr>
          </w:p>
        </w:tc>
      </w:tr>
      <w:tr w:rsidR="00230B3D" w:rsidRPr="00041364" w14:paraId="6FDBFCA9" w14:textId="77777777" w:rsidTr="00A34626">
        <w:tc>
          <w:tcPr>
            <w:tcW w:w="448" w:type="dxa"/>
            <w:vMerge w:val="restart"/>
            <w:shd w:val="clear" w:color="auto" w:fill="C5E0B3" w:themeFill="accent6" w:themeFillTint="66"/>
            <w:textDirection w:val="btLr"/>
            <w:vAlign w:val="center"/>
          </w:tcPr>
          <w:p w14:paraId="2F5D50D9"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FEN</w:t>
            </w:r>
          </w:p>
        </w:tc>
        <w:tc>
          <w:tcPr>
            <w:tcW w:w="1878" w:type="dxa"/>
            <w:vAlign w:val="center"/>
          </w:tcPr>
          <w:p w14:paraId="29F36083"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Bilimsel gözlem yapma </w:t>
            </w:r>
          </w:p>
        </w:tc>
        <w:tc>
          <w:tcPr>
            <w:tcW w:w="759" w:type="dxa"/>
          </w:tcPr>
          <w:p w14:paraId="78CA4698" w14:textId="77777777" w:rsidR="00230B3D" w:rsidRPr="00041364" w:rsidRDefault="00230B3D" w:rsidP="00A34626">
            <w:pPr>
              <w:jc w:val="center"/>
              <w:rPr>
                <w:rFonts w:asciiTheme="minorHAnsi" w:eastAsia="Calibri" w:hAnsiTheme="minorHAnsi" w:cstheme="minorHAnsi"/>
                <w:b/>
              </w:rPr>
            </w:pPr>
          </w:p>
        </w:tc>
        <w:tc>
          <w:tcPr>
            <w:tcW w:w="567" w:type="dxa"/>
          </w:tcPr>
          <w:p w14:paraId="03034097" w14:textId="77777777" w:rsidR="00230B3D" w:rsidRPr="00041364" w:rsidRDefault="00230B3D" w:rsidP="00A34626">
            <w:pPr>
              <w:jc w:val="center"/>
              <w:rPr>
                <w:rFonts w:asciiTheme="minorHAnsi" w:eastAsia="Calibri" w:hAnsiTheme="minorHAnsi" w:cstheme="minorHAnsi"/>
                <w:b/>
              </w:rPr>
            </w:pPr>
          </w:p>
        </w:tc>
        <w:tc>
          <w:tcPr>
            <w:tcW w:w="709" w:type="dxa"/>
          </w:tcPr>
          <w:p w14:paraId="2ED18EA3" w14:textId="77777777" w:rsidR="00230B3D" w:rsidRPr="00041364" w:rsidRDefault="00230B3D" w:rsidP="00A34626">
            <w:pPr>
              <w:jc w:val="center"/>
              <w:rPr>
                <w:rFonts w:asciiTheme="minorHAnsi" w:eastAsia="Calibri" w:hAnsiTheme="minorHAnsi" w:cstheme="minorHAnsi"/>
                <w:b/>
              </w:rPr>
            </w:pPr>
          </w:p>
        </w:tc>
        <w:tc>
          <w:tcPr>
            <w:tcW w:w="814" w:type="dxa"/>
          </w:tcPr>
          <w:p w14:paraId="3859DC62" w14:textId="77777777" w:rsidR="00230B3D" w:rsidRPr="00041364" w:rsidRDefault="00230B3D" w:rsidP="00A34626">
            <w:pPr>
              <w:jc w:val="center"/>
              <w:rPr>
                <w:rFonts w:asciiTheme="minorHAnsi" w:eastAsia="Calibri" w:hAnsiTheme="minorHAnsi" w:cstheme="minorHAnsi"/>
                <w:b/>
              </w:rPr>
            </w:pPr>
          </w:p>
        </w:tc>
        <w:tc>
          <w:tcPr>
            <w:tcW w:w="594" w:type="dxa"/>
          </w:tcPr>
          <w:p w14:paraId="6A686BEC" w14:textId="77777777" w:rsidR="00230B3D" w:rsidRPr="00041364" w:rsidRDefault="00230B3D" w:rsidP="00A34626">
            <w:pPr>
              <w:jc w:val="center"/>
              <w:rPr>
                <w:rFonts w:asciiTheme="minorHAnsi" w:eastAsia="Calibri" w:hAnsiTheme="minorHAnsi" w:cstheme="minorHAnsi"/>
                <w:b/>
              </w:rPr>
            </w:pPr>
          </w:p>
        </w:tc>
        <w:tc>
          <w:tcPr>
            <w:tcW w:w="662" w:type="dxa"/>
          </w:tcPr>
          <w:p w14:paraId="43013226" w14:textId="77777777" w:rsidR="00230B3D" w:rsidRPr="00041364" w:rsidRDefault="00230B3D" w:rsidP="00A34626">
            <w:pPr>
              <w:jc w:val="center"/>
              <w:rPr>
                <w:rFonts w:asciiTheme="minorHAnsi" w:eastAsia="Calibri" w:hAnsiTheme="minorHAnsi" w:cstheme="minorHAnsi"/>
                <w:b/>
              </w:rPr>
            </w:pPr>
          </w:p>
        </w:tc>
        <w:tc>
          <w:tcPr>
            <w:tcW w:w="623" w:type="dxa"/>
          </w:tcPr>
          <w:p w14:paraId="1FEDA77C" w14:textId="77777777" w:rsidR="00230B3D" w:rsidRPr="00041364" w:rsidRDefault="00230B3D" w:rsidP="00A34626">
            <w:pPr>
              <w:jc w:val="center"/>
              <w:rPr>
                <w:rFonts w:asciiTheme="minorHAnsi" w:eastAsia="Calibri" w:hAnsiTheme="minorHAnsi" w:cstheme="minorHAnsi"/>
                <w:b/>
              </w:rPr>
            </w:pPr>
          </w:p>
        </w:tc>
        <w:tc>
          <w:tcPr>
            <w:tcW w:w="709" w:type="dxa"/>
          </w:tcPr>
          <w:p w14:paraId="7B3F050D" w14:textId="77777777" w:rsidR="00230B3D" w:rsidRPr="00041364" w:rsidRDefault="00230B3D" w:rsidP="00A34626">
            <w:pPr>
              <w:jc w:val="center"/>
              <w:rPr>
                <w:rFonts w:asciiTheme="minorHAnsi" w:eastAsia="Calibri" w:hAnsiTheme="minorHAnsi" w:cstheme="minorHAnsi"/>
                <w:b/>
              </w:rPr>
            </w:pPr>
          </w:p>
        </w:tc>
        <w:tc>
          <w:tcPr>
            <w:tcW w:w="699" w:type="dxa"/>
          </w:tcPr>
          <w:p w14:paraId="3BB1CF17" w14:textId="77777777" w:rsidR="00230B3D" w:rsidRPr="00041364" w:rsidRDefault="00230B3D" w:rsidP="00A34626">
            <w:pPr>
              <w:jc w:val="center"/>
              <w:rPr>
                <w:rFonts w:asciiTheme="minorHAnsi" w:eastAsia="Calibri" w:hAnsiTheme="minorHAnsi" w:cstheme="minorHAnsi"/>
                <w:b/>
              </w:rPr>
            </w:pPr>
          </w:p>
        </w:tc>
        <w:tc>
          <w:tcPr>
            <w:tcW w:w="826" w:type="dxa"/>
          </w:tcPr>
          <w:p w14:paraId="2F627980" w14:textId="77777777" w:rsidR="00230B3D" w:rsidRPr="00041364" w:rsidRDefault="00230B3D" w:rsidP="00A34626">
            <w:pPr>
              <w:jc w:val="center"/>
              <w:rPr>
                <w:rFonts w:asciiTheme="minorHAnsi" w:eastAsia="Calibri" w:hAnsiTheme="minorHAnsi" w:cstheme="minorHAnsi"/>
                <w:b/>
              </w:rPr>
            </w:pPr>
          </w:p>
        </w:tc>
      </w:tr>
      <w:tr w:rsidR="00230B3D" w:rsidRPr="00041364" w14:paraId="04E82067" w14:textId="77777777" w:rsidTr="00A34626">
        <w:tc>
          <w:tcPr>
            <w:tcW w:w="448" w:type="dxa"/>
            <w:vMerge/>
            <w:shd w:val="clear" w:color="auto" w:fill="C5E0B3" w:themeFill="accent6" w:themeFillTint="66"/>
            <w:textDirection w:val="btLr"/>
            <w:vAlign w:val="center"/>
          </w:tcPr>
          <w:p w14:paraId="6578E570"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6A06F83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Sınıflandırma</w:t>
            </w:r>
          </w:p>
        </w:tc>
        <w:tc>
          <w:tcPr>
            <w:tcW w:w="759" w:type="dxa"/>
          </w:tcPr>
          <w:p w14:paraId="286E3459" w14:textId="77777777" w:rsidR="00230B3D" w:rsidRPr="00041364" w:rsidRDefault="00230B3D" w:rsidP="00A34626">
            <w:pPr>
              <w:jc w:val="center"/>
              <w:rPr>
                <w:rFonts w:asciiTheme="minorHAnsi" w:eastAsia="Calibri" w:hAnsiTheme="minorHAnsi" w:cstheme="minorHAnsi"/>
                <w:b/>
              </w:rPr>
            </w:pPr>
          </w:p>
        </w:tc>
        <w:tc>
          <w:tcPr>
            <w:tcW w:w="567" w:type="dxa"/>
          </w:tcPr>
          <w:p w14:paraId="26DAFB4C" w14:textId="77777777" w:rsidR="00230B3D" w:rsidRPr="00041364" w:rsidRDefault="00230B3D" w:rsidP="00A34626">
            <w:pPr>
              <w:jc w:val="center"/>
              <w:rPr>
                <w:rFonts w:asciiTheme="minorHAnsi" w:eastAsia="Calibri" w:hAnsiTheme="minorHAnsi" w:cstheme="minorHAnsi"/>
                <w:b/>
              </w:rPr>
            </w:pPr>
          </w:p>
        </w:tc>
        <w:tc>
          <w:tcPr>
            <w:tcW w:w="709" w:type="dxa"/>
          </w:tcPr>
          <w:p w14:paraId="39E75898" w14:textId="77777777" w:rsidR="00230B3D" w:rsidRPr="00041364" w:rsidRDefault="00230B3D" w:rsidP="00A34626">
            <w:pPr>
              <w:jc w:val="center"/>
              <w:rPr>
                <w:rFonts w:asciiTheme="minorHAnsi" w:eastAsia="Calibri" w:hAnsiTheme="minorHAnsi" w:cstheme="minorHAnsi"/>
                <w:b/>
              </w:rPr>
            </w:pPr>
          </w:p>
        </w:tc>
        <w:tc>
          <w:tcPr>
            <w:tcW w:w="814" w:type="dxa"/>
          </w:tcPr>
          <w:p w14:paraId="7B3E8BB8" w14:textId="77777777" w:rsidR="00230B3D" w:rsidRPr="00041364" w:rsidRDefault="00230B3D" w:rsidP="00A34626">
            <w:pPr>
              <w:jc w:val="center"/>
              <w:rPr>
                <w:rFonts w:asciiTheme="minorHAnsi" w:eastAsia="Calibri" w:hAnsiTheme="minorHAnsi" w:cstheme="minorHAnsi"/>
                <w:b/>
              </w:rPr>
            </w:pPr>
          </w:p>
        </w:tc>
        <w:tc>
          <w:tcPr>
            <w:tcW w:w="594" w:type="dxa"/>
          </w:tcPr>
          <w:p w14:paraId="2982FD25" w14:textId="77777777" w:rsidR="00230B3D" w:rsidRPr="00041364" w:rsidRDefault="00230B3D" w:rsidP="00A34626">
            <w:pPr>
              <w:jc w:val="center"/>
              <w:rPr>
                <w:rFonts w:asciiTheme="minorHAnsi" w:eastAsia="Calibri" w:hAnsiTheme="minorHAnsi" w:cstheme="minorHAnsi"/>
                <w:b/>
              </w:rPr>
            </w:pPr>
          </w:p>
        </w:tc>
        <w:tc>
          <w:tcPr>
            <w:tcW w:w="662" w:type="dxa"/>
          </w:tcPr>
          <w:p w14:paraId="21362C1E" w14:textId="77777777" w:rsidR="00230B3D" w:rsidRPr="00041364" w:rsidRDefault="00230B3D" w:rsidP="00A34626">
            <w:pPr>
              <w:jc w:val="center"/>
              <w:rPr>
                <w:rFonts w:asciiTheme="minorHAnsi" w:eastAsia="Calibri" w:hAnsiTheme="minorHAnsi" w:cstheme="minorHAnsi"/>
                <w:b/>
              </w:rPr>
            </w:pPr>
          </w:p>
        </w:tc>
        <w:tc>
          <w:tcPr>
            <w:tcW w:w="623" w:type="dxa"/>
          </w:tcPr>
          <w:p w14:paraId="36472CCD" w14:textId="77777777" w:rsidR="00230B3D" w:rsidRPr="00041364" w:rsidRDefault="00230B3D" w:rsidP="00A34626">
            <w:pPr>
              <w:jc w:val="center"/>
              <w:rPr>
                <w:rFonts w:asciiTheme="minorHAnsi" w:eastAsia="Calibri" w:hAnsiTheme="minorHAnsi" w:cstheme="minorHAnsi"/>
                <w:b/>
              </w:rPr>
            </w:pPr>
          </w:p>
        </w:tc>
        <w:tc>
          <w:tcPr>
            <w:tcW w:w="709" w:type="dxa"/>
          </w:tcPr>
          <w:p w14:paraId="638E8D43" w14:textId="77777777" w:rsidR="00230B3D" w:rsidRPr="00041364" w:rsidRDefault="00230B3D" w:rsidP="00A34626">
            <w:pPr>
              <w:jc w:val="center"/>
              <w:rPr>
                <w:rFonts w:asciiTheme="minorHAnsi" w:eastAsia="Calibri" w:hAnsiTheme="minorHAnsi" w:cstheme="minorHAnsi"/>
                <w:b/>
              </w:rPr>
            </w:pPr>
          </w:p>
        </w:tc>
        <w:tc>
          <w:tcPr>
            <w:tcW w:w="699" w:type="dxa"/>
          </w:tcPr>
          <w:p w14:paraId="6ECE268B" w14:textId="77777777" w:rsidR="00230B3D" w:rsidRPr="00041364" w:rsidRDefault="00230B3D" w:rsidP="00A34626">
            <w:pPr>
              <w:jc w:val="center"/>
              <w:rPr>
                <w:rFonts w:asciiTheme="minorHAnsi" w:eastAsia="Calibri" w:hAnsiTheme="minorHAnsi" w:cstheme="minorHAnsi"/>
                <w:b/>
              </w:rPr>
            </w:pPr>
          </w:p>
        </w:tc>
        <w:tc>
          <w:tcPr>
            <w:tcW w:w="826" w:type="dxa"/>
          </w:tcPr>
          <w:p w14:paraId="75A98F37" w14:textId="77777777" w:rsidR="00230B3D" w:rsidRPr="00041364" w:rsidRDefault="00230B3D" w:rsidP="00A34626">
            <w:pPr>
              <w:jc w:val="center"/>
              <w:rPr>
                <w:rFonts w:asciiTheme="minorHAnsi" w:eastAsia="Calibri" w:hAnsiTheme="minorHAnsi" w:cstheme="minorHAnsi"/>
                <w:b/>
              </w:rPr>
            </w:pPr>
          </w:p>
        </w:tc>
      </w:tr>
      <w:tr w:rsidR="00230B3D" w:rsidRPr="00041364" w14:paraId="6F435485" w14:textId="77777777" w:rsidTr="00A34626">
        <w:tc>
          <w:tcPr>
            <w:tcW w:w="448" w:type="dxa"/>
            <w:vMerge/>
            <w:shd w:val="clear" w:color="auto" w:fill="C5E0B3" w:themeFill="accent6" w:themeFillTint="66"/>
            <w:textDirection w:val="btLr"/>
            <w:vAlign w:val="center"/>
          </w:tcPr>
          <w:p w14:paraId="582FC6CA"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3BEA162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Bilimsel gözleme dayalı tahmin etme</w:t>
            </w:r>
          </w:p>
        </w:tc>
        <w:tc>
          <w:tcPr>
            <w:tcW w:w="759" w:type="dxa"/>
          </w:tcPr>
          <w:p w14:paraId="1E6025FE" w14:textId="77777777" w:rsidR="00230B3D" w:rsidRPr="00041364" w:rsidRDefault="00230B3D" w:rsidP="00A34626">
            <w:pPr>
              <w:jc w:val="center"/>
              <w:rPr>
                <w:rFonts w:asciiTheme="minorHAnsi" w:eastAsia="Calibri" w:hAnsiTheme="minorHAnsi" w:cstheme="minorHAnsi"/>
                <w:b/>
              </w:rPr>
            </w:pPr>
          </w:p>
        </w:tc>
        <w:tc>
          <w:tcPr>
            <w:tcW w:w="567" w:type="dxa"/>
          </w:tcPr>
          <w:p w14:paraId="699E3C9D" w14:textId="77777777" w:rsidR="00230B3D" w:rsidRPr="00041364" w:rsidRDefault="00230B3D" w:rsidP="00A34626">
            <w:pPr>
              <w:jc w:val="center"/>
              <w:rPr>
                <w:rFonts w:asciiTheme="minorHAnsi" w:eastAsia="Calibri" w:hAnsiTheme="minorHAnsi" w:cstheme="minorHAnsi"/>
                <w:b/>
              </w:rPr>
            </w:pPr>
          </w:p>
        </w:tc>
        <w:tc>
          <w:tcPr>
            <w:tcW w:w="709" w:type="dxa"/>
          </w:tcPr>
          <w:p w14:paraId="76884DD7" w14:textId="77777777" w:rsidR="00230B3D" w:rsidRPr="00041364" w:rsidRDefault="00230B3D" w:rsidP="00A34626">
            <w:pPr>
              <w:jc w:val="center"/>
              <w:rPr>
                <w:rFonts w:asciiTheme="minorHAnsi" w:eastAsia="Calibri" w:hAnsiTheme="minorHAnsi" w:cstheme="minorHAnsi"/>
                <w:b/>
              </w:rPr>
            </w:pPr>
          </w:p>
        </w:tc>
        <w:tc>
          <w:tcPr>
            <w:tcW w:w="814" w:type="dxa"/>
          </w:tcPr>
          <w:p w14:paraId="661F2624" w14:textId="77777777" w:rsidR="00230B3D" w:rsidRPr="00041364" w:rsidRDefault="00230B3D" w:rsidP="00A34626">
            <w:pPr>
              <w:jc w:val="center"/>
              <w:rPr>
                <w:rFonts w:asciiTheme="minorHAnsi" w:eastAsia="Calibri" w:hAnsiTheme="minorHAnsi" w:cstheme="minorHAnsi"/>
                <w:b/>
              </w:rPr>
            </w:pPr>
          </w:p>
        </w:tc>
        <w:tc>
          <w:tcPr>
            <w:tcW w:w="594" w:type="dxa"/>
          </w:tcPr>
          <w:p w14:paraId="540728CA" w14:textId="77777777" w:rsidR="00230B3D" w:rsidRPr="00041364" w:rsidRDefault="00230B3D" w:rsidP="00A34626">
            <w:pPr>
              <w:jc w:val="center"/>
              <w:rPr>
                <w:rFonts w:asciiTheme="minorHAnsi" w:eastAsia="Calibri" w:hAnsiTheme="minorHAnsi" w:cstheme="minorHAnsi"/>
                <w:b/>
              </w:rPr>
            </w:pPr>
          </w:p>
        </w:tc>
        <w:tc>
          <w:tcPr>
            <w:tcW w:w="662" w:type="dxa"/>
          </w:tcPr>
          <w:p w14:paraId="31B4B4EF" w14:textId="77777777" w:rsidR="00230B3D" w:rsidRPr="00041364" w:rsidRDefault="00230B3D" w:rsidP="00A34626">
            <w:pPr>
              <w:jc w:val="center"/>
              <w:rPr>
                <w:rFonts w:asciiTheme="minorHAnsi" w:eastAsia="Calibri" w:hAnsiTheme="minorHAnsi" w:cstheme="minorHAnsi"/>
                <w:b/>
              </w:rPr>
            </w:pPr>
          </w:p>
        </w:tc>
        <w:tc>
          <w:tcPr>
            <w:tcW w:w="623" w:type="dxa"/>
          </w:tcPr>
          <w:p w14:paraId="7C8E0FB5" w14:textId="77777777" w:rsidR="00230B3D" w:rsidRPr="00041364" w:rsidRDefault="00230B3D" w:rsidP="00A34626">
            <w:pPr>
              <w:jc w:val="center"/>
              <w:rPr>
                <w:rFonts w:asciiTheme="minorHAnsi" w:eastAsia="Calibri" w:hAnsiTheme="minorHAnsi" w:cstheme="minorHAnsi"/>
                <w:b/>
              </w:rPr>
            </w:pPr>
          </w:p>
        </w:tc>
        <w:tc>
          <w:tcPr>
            <w:tcW w:w="709" w:type="dxa"/>
          </w:tcPr>
          <w:p w14:paraId="70FD9F9E" w14:textId="77777777" w:rsidR="00230B3D" w:rsidRPr="00041364" w:rsidRDefault="00230B3D" w:rsidP="00A34626">
            <w:pPr>
              <w:jc w:val="center"/>
              <w:rPr>
                <w:rFonts w:asciiTheme="minorHAnsi" w:eastAsia="Calibri" w:hAnsiTheme="minorHAnsi" w:cstheme="minorHAnsi"/>
                <w:b/>
              </w:rPr>
            </w:pPr>
          </w:p>
        </w:tc>
        <w:tc>
          <w:tcPr>
            <w:tcW w:w="699" w:type="dxa"/>
          </w:tcPr>
          <w:p w14:paraId="4CE15CD2" w14:textId="77777777" w:rsidR="00230B3D" w:rsidRPr="00041364" w:rsidRDefault="00230B3D" w:rsidP="00A34626">
            <w:pPr>
              <w:jc w:val="center"/>
              <w:rPr>
                <w:rFonts w:asciiTheme="minorHAnsi" w:eastAsia="Calibri" w:hAnsiTheme="minorHAnsi" w:cstheme="minorHAnsi"/>
                <w:b/>
              </w:rPr>
            </w:pPr>
          </w:p>
        </w:tc>
        <w:tc>
          <w:tcPr>
            <w:tcW w:w="826" w:type="dxa"/>
          </w:tcPr>
          <w:p w14:paraId="7CB2B7D5" w14:textId="77777777" w:rsidR="00230B3D" w:rsidRPr="00041364" w:rsidRDefault="00230B3D" w:rsidP="00A34626">
            <w:pPr>
              <w:jc w:val="center"/>
              <w:rPr>
                <w:rFonts w:asciiTheme="minorHAnsi" w:eastAsia="Calibri" w:hAnsiTheme="minorHAnsi" w:cstheme="minorHAnsi"/>
                <w:b/>
              </w:rPr>
            </w:pPr>
          </w:p>
        </w:tc>
      </w:tr>
      <w:tr w:rsidR="00230B3D" w:rsidRPr="00041364" w14:paraId="6588988B" w14:textId="77777777" w:rsidTr="00A34626">
        <w:tc>
          <w:tcPr>
            <w:tcW w:w="448" w:type="dxa"/>
            <w:vMerge/>
            <w:shd w:val="clear" w:color="auto" w:fill="C5E0B3" w:themeFill="accent6" w:themeFillTint="66"/>
            <w:textDirection w:val="btLr"/>
            <w:vAlign w:val="center"/>
          </w:tcPr>
          <w:p w14:paraId="050E731F"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1663290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Bilimsel veriye dayalı tahmin etme</w:t>
            </w:r>
          </w:p>
        </w:tc>
        <w:tc>
          <w:tcPr>
            <w:tcW w:w="759" w:type="dxa"/>
          </w:tcPr>
          <w:p w14:paraId="7529D74B" w14:textId="77777777" w:rsidR="00230B3D" w:rsidRPr="00041364" w:rsidRDefault="00230B3D" w:rsidP="00A34626">
            <w:pPr>
              <w:jc w:val="center"/>
              <w:rPr>
                <w:rFonts w:asciiTheme="minorHAnsi" w:eastAsia="Calibri" w:hAnsiTheme="minorHAnsi" w:cstheme="minorHAnsi"/>
                <w:b/>
              </w:rPr>
            </w:pPr>
          </w:p>
        </w:tc>
        <w:tc>
          <w:tcPr>
            <w:tcW w:w="567" w:type="dxa"/>
          </w:tcPr>
          <w:p w14:paraId="61354BB5" w14:textId="77777777" w:rsidR="00230B3D" w:rsidRPr="00041364" w:rsidRDefault="00230B3D" w:rsidP="00A34626">
            <w:pPr>
              <w:jc w:val="center"/>
              <w:rPr>
                <w:rFonts w:asciiTheme="minorHAnsi" w:eastAsia="Calibri" w:hAnsiTheme="minorHAnsi" w:cstheme="minorHAnsi"/>
                <w:b/>
              </w:rPr>
            </w:pPr>
          </w:p>
        </w:tc>
        <w:tc>
          <w:tcPr>
            <w:tcW w:w="709" w:type="dxa"/>
          </w:tcPr>
          <w:p w14:paraId="54A65B82" w14:textId="77777777" w:rsidR="00230B3D" w:rsidRPr="00041364" w:rsidRDefault="00230B3D" w:rsidP="00A34626">
            <w:pPr>
              <w:jc w:val="center"/>
              <w:rPr>
                <w:rFonts w:asciiTheme="minorHAnsi" w:eastAsia="Calibri" w:hAnsiTheme="minorHAnsi" w:cstheme="minorHAnsi"/>
                <w:b/>
              </w:rPr>
            </w:pPr>
          </w:p>
        </w:tc>
        <w:tc>
          <w:tcPr>
            <w:tcW w:w="814" w:type="dxa"/>
          </w:tcPr>
          <w:p w14:paraId="0D1174A1" w14:textId="77777777" w:rsidR="00230B3D" w:rsidRPr="00041364" w:rsidRDefault="00230B3D" w:rsidP="00A34626">
            <w:pPr>
              <w:jc w:val="center"/>
              <w:rPr>
                <w:rFonts w:asciiTheme="minorHAnsi" w:eastAsia="Calibri" w:hAnsiTheme="minorHAnsi" w:cstheme="minorHAnsi"/>
                <w:b/>
              </w:rPr>
            </w:pPr>
          </w:p>
        </w:tc>
        <w:tc>
          <w:tcPr>
            <w:tcW w:w="594" w:type="dxa"/>
          </w:tcPr>
          <w:p w14:paraId="71B3F544" w14:textId="77777777" w:rsidR="00230B3D" w:rsidRPr="00041364" w:rsidRDefault="00230B3D" w:rsidP="00A34626">
            <w:pPr>
              <w:jc w:val="center"/>
              <w:rPr>
                <w:rFonts w:asciiTheme="minorHAnsi" w:eastAsia="Calibri" w:hAnsiTheme="minorHAnsi" w:cstheme="minorHAnsi"/>
                <w:b/>
              </w:rPr>
            </w:pPr>
          </w:p>
        </w:tc>
        <w:tc>
          <w:tcPr>
            <w:tcW w:w="662" w:type="dxa"/>
          </w:tcPr>
          <w:p w14:paraId="1FD5150F" w14:textId="77777777" w:rsidR="00230B3D" w:rsidRPr="00041364" w:rsidRDefault="00230B3D" w:rsidP="00A34626">
            <w:pPr>
              <w:jc w:val="center"/>
              <w:rPr>
                <w:rFonts w:asciiTheme="minorHAnsi" w:eastAsia="Calibri" w:hAnsiTheme="minorHAnsi" w:cstheme="minorHAnsi"/>
                <w:b/>
              </w:rPr>
            </w:pPr>
          </w:p>
        </w:tc>
        <w:tc>
          <w:tcPr>
            <w:tcW w:w="623" w:type="dxa"/>
          </w:tcPr>
          <w:p w14:paraId="4C95B4E5" w14:textId="77777777" w:rsidR="00230B3D" w:rsidRPr="00041364" w:rsidRDefault="00230B3D" w:rsidP="00A34626">
            <w:pPr>
              <w:jc w:val="center"/>
              <w:rPr>
                <w:rFonts w:asciiTheme="minorHAnsi" w:eastAsia="Calibri" w:hAnsiTheme="minorHAnsi" w:cstheme="minorHAnsi"/>
                <w:b/>
              </w:rPr>
            </w:pPr>
          </w:p>
        </w:tc>
        <w:tc>
          <w:tcPr>
            <w:tcW w:w="709" w:type="dxa"/>
          </w:tcPr>
          <w:p w14:paraId="264983DE" w14:textId="77777777" w:rsidR="00230B3D" w:rsidRPr="00041364" w:rsidRDefault="00230B3D" w:rsidP="00A34626">
            <w:pPr>
              <w:jc w:val="center"/>
              <w:rPr>
                <w:rFonts w:asciiTheme="minorHAnsi" w:eastAsia="Calibri" w:hAnsiTheme="minorHAnsi" w:cstheme="minorHAnsi"/>
                <w:b/>
              </w:rPr>
            </w:pPr>
          </w:p>
        </w:tc>
        <w:tc>
          <w:tcPr>
            <w:tcW w:w="699" w:type="dxa"/>
          </w:tcPr>
          <w:p w14:paraId="6D54AAD8" w14:textId="77777777" w:rsidR="00230B3D" w:rsidRPr="00041364" w:rsidRDefault="00230B3D" w:rsidP="00A34626">
            <w:pPr>
              <w:jc w:val="center"/>
              <w:rPr>
                <w:rFonts w:asciiTheme="minorHAnsi" w:eastAsia="Calibri" w:hAnsiTheme="minorHAnsi" w:cstheme="minorHAnsi"/>
                <w:b/>
              </w:rPr>
            </w:pPr>
          </w:p>
        </w:tc>
        <w:tc>
          <w:tcPr>
            <w:tcW w:w="826" w:type="dxa"/>
          </w:tcPr>
          <w:p w14:paraId="642B2072" w14:textId="77777777" w:rsidR="00230B3D" w:rsidRPr="00041364" w:rsidRDefault="00230B3D" w:rsidP="00A34626">
            <w:pPr>
              <w:jc w:val="center"/>
              <w:rPr>
                <w:rFonts w:asciiTheme="minorHAnsi" w:eastAsia="Calibri" w:hAnsiTheme="minorHAnsi" w:cstheme="minorHAnsi"/>
                <w:b/>
              </w:rPr>
            </w:pPr>
          </w:p>
        </w:tc>
      </w:tr>
      <w:tr w:rsidR="00230B3D" w:rsidRPr="00041364" w14:paraId="595F6325" w14:textId="77777777" w:rsidTr="00A34626">
        <w:tc>
          <w:tcPr>
            <w:tcW w:w="448" w:type="dxa"/>
            <w:vMerge/>
            <w:shd w:val="clear" w:color="auto" w:fill="C5E0B3" w:themeFill="accent6" w:themeFillTint="66"/>
            <w:textDirection w:val="btLr"/>
            <w:vAlign w:val="center"/>
          </w:tcPr>
          <w:p w14:paraId="4450F240"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706A4E5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Operasyonel tanımlama yapma</w:t>
            </w:r>
          </w:p>
        </w:tc>
        <w:tc>
          <w:tcPr>
            <w:tcW w:w="759" w:type="dxa"/>
          </w:tcPr>
          <w:p w14:paraId="394CA903" w14:textId="77777777" w:rsidR="00230B3D" w:rsidRPr="00041364" w:rsidRDefault="00230B3D" w:rsidP="00A34626">
            <w:pPr>
              <w:jc w:val="center"/>
              <w:rPr>
                <w:rFonts w:asciiTheme="minorHAnsi" w:eastAsia="Calibri" w:hAnsiTheme="minorHAnsi" w:cstheme="minorHAnsi"/>
                <w:b/>
              </w:rPr>
            </w:pPr>
          </w:p>
        </w:tc>
        <w:tc>
          <w:tcPr>
            <w:tcW w:w="567" w:type="dxa"/>
          </w:tcPr>
          <w:p w14:paraId="4CFCBB85" w14:textId="77777777" w:rsidR="00230B3D" w:rsidRPr="00041364" w:rsidRDefault="00230B3D" w:rsidP="00A34626">
            <w:pPr>
              <w:jc w:val="center"/>
              <w:rPr>
                <w:rFonts w:asciiTheme="minorHAnsi" w:eastAsia="Calibri" w:hAnsiTheme="minorHAnsi" w:cstheme="minorHAnsi"/>
                <w:b/>
              </w:rPr>
            </w:pPr>
          </w:p>
        </w:tc>
        <w:tc>
          <w:tcPr>
            <w:tcW w:w="709" w:type="dxa"/>
          </w:tcPr>
          <w:p w14:paraId="16B2B895" w14:textId="77777777" w:rsidR="00230B3D" w:rsidRPr="00041364" w:rsidRDefault="00230B3D" w:rsidP="00A34626">
            <w:pPr>
              <w:jc w:val="center"/>
              <w:rPr>
                <w:rFonts w:asciiTheme="minorHAnsi" w:eastAsia="Calibri" w:hAnsiTheme="minorHAnsi" w:cstheme="minorHAnsi"/>
                <w:b/>
              </w:rPr>
            </w:pPr>
          </w:p>
        </w:tc>
        <w:tc>
          <w:tcPr>
            <w:tcW w:w="814" w:type="dxa"/>
          </w:tcPr>
          <w:p w14:paraId="615FE8BF" w14:textId="77777777" w:rsidR="00230B3D" w:rsidRPr="00041364" w:rsidRDefault="00230B3D" w:rsidP="00A34626">
            <w:pPr>
              <w:jc w:val="center"/>
              <w:rPr>
                <w:rFonts w:asciiTheme="minorHAnsi" w:eastAsia="Calibri" w:hAnsiTheme="minorHAnsi" w:cstheme="minorHAnsi"/>
                <w:b/>
              </w:rPr>
            </w:pPr>
          </w:p>
        </w:tc>
        <w:tc>
          <w:tcPr>
            <w:tcW w:w="594" w:type="dxa"/>
          </w:tcPr>
          <w:p w14:paraId="3770BF34" w14:textId="77777777" w:rsidR="00230B3D" w:rsidRPr="00041364" w:rsidRDefault="00230B3D" w:rsidP="00A34626">
            <w:pPr>
              <w:jc w:val="center"/>
              <w:rPr>
                <w:rFonts w:asciiTheme="minorHAnsi" w:eastAsia="Calibri" w:hAnsiTheme="minorHAnsi" w:cstheme="minorHAnsi"/>
                <w:b/>
              </w:rPr>
            </w:pPr>
          </w:p>
        </w:tc>
        <w:tc>
          <w:tcPr>
            <w:tcW w:w="662" w:type="dxa"/>
          </w:tcPr>
          <w:p w14:paraId="7B64033B" w14:textId="77777777" w:rsidR="00230B3D" w:rsidRPr="00041364" w:rsidRDefault="00230B3D" w:rsidP="00A34626">
            <w:pPr>
              <w:jc w:val="center"/>
              <w:rPr>
                <w:rFonts w:asciiTheme="minorHAnsi" w:eastAsia="Calibri" w:hAnsiTheme="minorHAnsi" w:cstheme="minorHAnsi"/>
                <w:b/>
              </w:rPr>
            </w:pPr>
          </w:p>
        </w:tc>
        <w:tc>
          <w:tcPr>
            <w:tcW w:w="623" w:type="dxa"/>
          </w:tcPr>
          <w:p w14:paraId="46DCEA5D" w14:textId="77777777" w:rsidR="00230B3D" w:rsidRPr="00041364" w:rsidRDefault="00230B3D" w:rsidP="00A34626">
            <w:pPr>
              <w:jc w:val="center"/>
              <w:rPr>
                <w:rFonts w:asciiTheme="minorHAnsi" w:eastAsia="Calibri" w:hAnsiTheme="minorHAnsi" w:cstheme="minorHAnsi"/>
                <w:b/>
              </w:rPr>
            </w:pPr>
          </w:p>
        </w:tc>
        <w:tc>
          <w:tcPr>
            <w:tcW w:w="709" w:type="dxa"/>
          </w:tcPr>
          <w:p w14:paraId="2417DC69" w14:textId="77777777" w:rsidR="00230B3D" w:rsidRPr="00041364" w:rsidRDefault="00230B3D" w:rsidP="00A34626">
            <w:pPr>
              <w:jc w:val="center"/>
              <w:rPr>
                <w:rFonts w:asciiTheme="minorHAnsi" w:eastAsia="Calibri" w:hAnsiTheme="minorHAnsi" w:cstheme="minorHAnsi"/>
                <w:b/>
              </w:rPr>
            </w:pPr>
          </w:p>
        </w:tc>
        <w:tc>
          <w:tcPr>
            <w:tcW w:w="699" w:type="dxa"/>
          </w:tcPr>
          <w:p w14:paraId="426F6DD4" w14:textId="77777777" w:rsidR="00230B3D" w:rsidRPr="00041364" w:rsidRDefault="00230B3D" w:rsidP="00A34626">
            <w:pPr>
              <w:jc w:val="center"/>
              <w:rPr>
                <w:rFonts w:asciiTheme="minorHAnsi" w:eastAsia="Calibri" w:hAnsiTheme="minorHAnsi" w:cstheme="minorHAnsi"/>
                <w:b/>
              </w:rPr>
            </w:pPr>
          </w:p>
        </w:tc>
        <w:tc>
          <w:tcPr>
            <w:tcW w:w="826" w:type="dxa"/>
          </w:tcPr>
          <w:p w14:paraId="47D53502" w14:textId="77777777" w:rsidR="00230B3D" w:rsidRPr="00041364" w:rsidRDefault="00230B3D" w:rsidP="00A34626">
            <w:pPr>
              <w:jc w:val="center"/>
              <w:rPr>
                <w:rFonts w:asciiTheme="minorHAnsi" w:eastAsia="Calibri" w:hAnsiTheme="minorHAnsi" w:cstheme="minorHAnsi"/>
                <w:b/>
              </w:rPr>
            </w:pPr>
          </w:p>
        </w:tc>
      </w:tr>
      <w:tr w:rsidR="00230B3D" w:rsidRPr="00041364" w14:paraId="2C9EC0C3" w14:textId="77777777" w:rsidTr="00A34626">
        <w:tc>
          <w:tcPr>
            <w:tcW w:w="448" w:type="dxa"/>
            <w:vMerge/>
            <w:shd w:val="clear" w:color="auto" w:fill="C5E0B3" w:themeFill="accent6" w:themeFillTint="66"/>
            <w:textDirection w:val="btLr"/>
            <w:vAlign w:val="center"/>
          </w:tcPr>
          <w:p w14:paraId="3B6B5EFA"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2127832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Deney yapma</w:t>
            </w:r>
          </w:p>
        </w:tc>
        <w:tc>
          <w:tcPr>
            <w:tcW w:w="759" w:type="dxa"/>
          </w:tcPr>
          <w:p w14:paraId="03E00D79" w14:textId="77777777" w:rsidR="00230B3D" w:rsidRPr="00041364" w:rsidRDefault="00230B3D" w:rsidP="00A34626">
            <w:pPr>
              <w:jc w:val="center"/>
              <w:rPr>
                <w:rFonts w:asciiTheme="minorHAnsi" w:eastAsia="Calibri" w:hAnsiTheme="minorHAnsi" w:cstheme="minorHAnsi"/>
                <w:b/>
              </w:rPr>
            </w:pPr>
          </w:p>
        </w:tc>
        <w:tc>
          <w:tcPr>
            <w:tcW w:w="567" w:type="dxa"/>
          </w:tcPr>
          <w:p w14:paraId="4571904E" w14:textId="77777777" w:rsidR="00230B3D" w:rsidRPr="00041364" w:rsidRDefault="00230B3D" w:rsidP="00A34626">
            <w:pPr>
              <w:jc w:val="center"/>
              <w:rPr>
                <w:rFonts w:asciiTheme="minorHAnsi" w:eastAsia="Calibri" w:hAnsiTheme="minorHAnsi" w:cstheme="minorHAnsi"/>
                <w:b/>
              </w:rPr>
            </w:pPr>
          </w:p>
        </w:tc>
        <w:tc>
          <w:tcPr>
            <w:tcW w:w="709" w:type="dxa"/>
          </w:tcPr>
          <w:p w14:paraId="30B9E6C4" w14:textId="77777777" w:rsidR="00230B3D" w:rsidRPr="00041364" w:rsidRDefault="00230B3D" w:rsidP="00A34626">
            <w:pPr>
              <w:jc w:val="center"/>
              <w:rPr>
                <w:rFonts w:asciiTheme="minorHAnsi" w:eastAsia="Calibri" w:hAnsiTheme="minorHAnsi" w:cstheme="minorHAnsi"/>
                <w:b/>
              </w:rPr>
            </w:pPr>
          </w:p>
        </w:tc>
        <w:tc>
          <w:tcPr>
            <w:tcW w:w="814" w:type="dxa"/>
          </w:tcPr>
          <w:p w14:paraId="66D6AC4A" w14:textId="77777777" w:rsidR="00230B3D" w:rsidRPr="00041364" w:rsidRDefault="00230B3D" w:rsidP="00A34626">
            <w:pPr>
              <w:jc w:val="center"/>
              <w:rPr>
                <w:rFonts w:asciiTheme="minorHAnsi" w:eastAsia="Calibri" w:hAnsiTheme="minorHAnsi" w:cstheme="minorHAnsi"/>
                <w:b/>
              </w:rPr>
            </w:pPr>
          </w:p>
        </w:tc>
        <w:tc>
          <w:tcPr>
            <w:tcW w:w="594" w:type="dxa"/>
          </w:tcPr>
          <w:p w14:paraId="549C90D6" w14:textId="77777777" w:rsidR="00230B3D" w:rsidRPr="00041364" w:rsidRDefault="00230B3D" w:rsidP="00A34626">
            <w:pPr>
              <w:jc w:val="center"/>
              <w:rPr>
                <w:rFonts w:asciiTheme="minorHAnsi" w:eastAsia="Calibri" w:hAnsiTheme="minorHAnsi" w:cstheme="minorHAnsi"/>
                <w:b/>
              </w:rPr>
            </w:pPr>
          </w:p>
        </w:tc>
        <w:tc>
          <w:tcPr>
            <w:tcW w:w="662" w:type="dxa"/>
          </w:tcPr>
          <w:p w14:paraId="156D488C" w14:textId="77777777" w:rsidR="00230B3D" w:rsidRPr="00041364" w:rsidRDefault="00230B3D" w:rsidP="00A34626">
            <w:pPr>
              <w:jc w:val="center"/>
              <w:rPr>
                <w:rFonts w:asciiTheme="minorHAnsi" w:eastAsia="Calibri" w:hAnsiTheme="minorHAnsi" w:cstheme="minorHAnsi"/>
                <w:b/>
              </w:rPr>
            </w:pPr>
          </w:p>
        </w:tc>
        <w:tc>
          <w:tcPr>
            <w:tcW w:w="623" w:type="dxa"/>
          </w:tcPr>
          <w:p w14:paraId="1C84DE6E" w14:textId="77777777" w:rsidR="00230B3D" w:rsidRPr="00041364" w:rsidRDefault="00230B3D" w:rsidP="00A34626">
            <w:pPr>
              <w:jc w:val="center"/>
              <w:rPr>
                <w:rFonts w:asciiTheme="minorHAnsi" w:eastAsia="Calibri" w:hAnsiTheme="minorHAnsi" w:cstheme="minorHAnsi"/>
                <w:b/>
              </w:rPr>
            </w:pPr>
          </w:p>
        </w:tc>
        <w:tc>
          <w:tcPr>
            <w:tcW w:w="709" w:type="dxa"/>
          </w:tcPr>
          <w:p w14:paraId="3055E4F3" w14:textId="77777777" w:rsidR="00230B3D" w:rsidRPr="00041364" w:rsidRDefault="00230B3D" w:rsidP="00A34626">
            <w:pPr>
              <w:jc w:val="center"/>
              <w:rPr>
                <w:rFonts w:asciiTheme="minorHAnsi" w:eastAsia="Calibri" w:hAnsiTheme="minorHAnsi" w:cstheme="minorHAnsi"/>
                <w:b/>
              </w:rPr>
            </w:pPr>
          </w:p>
        </w:tc>
        <w:tc>
          <w:tcPr>
            <w:tcW w:w="699" w:type="dxa"/>
          </w:tcPr>
          <w:p w14:paraId="6A3D0096" w14:textId="77777777" w:rsidR="00230B3D" w:rsidRPr="00041364" w:rsidRDefault="00230B3D" w:rsidP="00A34626">
            <w:pPr>
              <w:jc w:val="center"/>
              <w:rPr>
                <w:rFonts w:asciiTheme="minorHAnsi" w:eastAsia="Calibri" w:hAnsiTheme="minorHAnsi" w:cstheme="minorHAnsi"/>
                <w:b/>
              </w:rPr>
            </w:pPr>
          </w:p>
        </w:tc>
        <w:tc>
          <w:tcPr>
            <w:tcW w:w="826" w:type="dxa"/>
          </w:tcPr>
          <w:p w14:paraId="414C712E" w14:textId="77777777" w:rsidR="00230B3D" w:rsidRPr="00041364" w:rsidRDefault="00230B3D" w:rsidP="00A34626">
            <w:pPr>
              <w:jc w:val="center"/>
              <w:rPr>
                <w:rFonts w:asciiTheme="minorHAnsi" w:eastAsia="Calibri" w:hAnsiTheme="minorHAnsi" w:cstheme="minorHAnsi"/>
                <w:b/>
              </w:rPr>
            </w:pPr>
          </w:p>
        </w:tc>
      </w:tr>
      <w:tr w:rsidR="00230B3D" w:rsidRPr="00041364" w14:paraId="55A7EEEE" w14:textId="77777777" w:rsidTr="00A34626">
        <w:tc>
          <w:tcPr>
            <w:tcW w:w="448" w:type="dxa"/>
            <w:vMerge/>
            <w:shd w:val="clear" w:color="auto" w:fill="C5E0B3" w:themeFill="accent6" w:themeFillTint="66"/>
            <w:textDirection w:val="btLr"/>
            <w:vAlign w:val="center"/>
          </w:tcPr>
          <w:p w14:paraId="6155C484"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3260E75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Bilimsel çıkarım </w:t>
            </w:r>
            <w:r w:rsidRPr="00041364">
              <w:rPr>
                <w:rFonts w:asciiTheme="minorHAnsi" w:eastAsia="Calibri" w:hAnsiTheme="minorHAnsi" w:cstheme="minorHAnsi"/>
              </w:rPr>
              <w:lastRenderedPageBreak/>
              <w:t>yapma</w:t>
            </w:r>
          </w:p>
        </w:tc>
        <w:tc>
          <w:tcPr>
            <w:tcW w:w="759" w:type="dxa"/>
          </w:tcPr>
          <w:p w14:paraId="4A974028" w14:textId="77777777" w:rsidR="00230B3D" w:rsidRPr="00041364" w:rsidRDefault="00230B3D" w:rsidP="00A34626">
            <w:pPr>
              <w:jc w:val="center"/>
              <w:rPr>
                <w:rFonts w:asciiTheme="minorHAnsi" w:eastAsia="Calibri" w:hAnsiTheme="minorHAnsi" w:cstheme="minorHAnsi"/>
                <w:b/>
              </w:rPr>
            </w:pPr>
          </w:p>
        </w:tc>
        <w:tc>
          <w:tcPr>
            <w:tcW w:w="567" w:type="dxa"/>
          </w:tcPr>
          <w:p w14:paraId="278512AD" w14:textId="77777777" w:rsidR="00230B3D" w:rsidRPr="00041364" w:rsidRDefault="00230B3D" w:rsidP="00A34626">
            <w:pPr>
              <w:jc w:val="center"/>
              <w:rPr>
                <w:rFonts w:asciiTheme="minorHAnsi" w:eastAsia="Calibri" w:hAnsiTheme="minorHAnsi" w:cstheme="minorHAnsi"/>
                <w:b/>
              </w:rPr>
            </w:pPr>
          </w:p>
        </w:tc>
        <w:tc>
          <w:tcPr>
            <w:tcW w:w="709" w:type="dxa"/>
          </w:tcPr>
          <w:p w14:paraId="372A5003" w14:textId="77777777" w:rsidR="00230B3D" w:rsidRPr="00041364" w:rsidRDefault="00230B3D" w:rsidP="00A34626">
            <w:pPr>
              <w:jc w:val="center"/>
              <w:rPr>
                <w:rFonts w:asciiTheme="minorHAnsi" w:eastAsia="Calibri" w:hAnsiTheme="minorHAnsi" w:cstheme="minorHAnsi"/>
                <w:b/>
              </w:rPr>
            </w:pPr>
          </w:p>
        </w:tc>
        <w:tc>
          <w:tcPr>
            <w:tcW w:w="814" w:type="dxa"/>
          </w:tcPr>
          <w:p w14:paraId="6D4C62C5" w14:textId="77777777" w:rsidR="00230B3D" w:rsidRPr="00041364" w:rsidRDefault="00230B3D" w:rsidP="00A34626">
            <w:pPr>
              <w:jc w:val="center"/>
              <w:rPr>
                <w:rFonts w:asciiTheme="minorHAnsi" w:eastAsia="Calibri" w:hAnsiTheme="minorHAnsi" w:cstheme="minorHAnsi"/>
                <w:b/>
              </w:rPr>
            </w:pPr>
          </w:p>
        </w:tc>
        <w:tc>
          <w:tcPr>
            <w:tcW w:w="594" w:type="dxa"/>
          </w:tcPr>
          <w:p w14:paraId="26761E0C" w14:textId="77777777" w:rsidR="00230B3D" w:rsidRPr="00041364" w:rsidRDefault="00230B3D" w:rsidP="00A34626">
            <w:pPr>
              <w:jc w:val="center"/>
              <w:rPr>
                <w:rFonts w:asciiTheme="minorHAnsi" w:eastAsia="Calibri" w:hAnsiTheme="minorHAnsi" w:cstheme="minorHAnsi"/>
                <w:b/>
              </w:rPr>
            </w:pPr>
          </w:p>
        </w:tc>
        <w:tc>
          <w:tcPr>
            <w:tcW w:w="662" w:type="dxa"/>
          </w:tcPr>
          <w:p w14:paraId="1C6B7D37" w14:textId="77777777" w:rsidR="00230B3D" w:rsidRPr="00041364" w:rsidRDefault="00230B3D" w:rsidP="00A34626">
            <w:pPr>
              <w:jc w:val="center"/>
              <w:rPr>
                <w:rFonts w:asciiTheme="minorHAnsi" w:eastAsia="Calibri" w:hAnsiTheme="minorHAnsi" w:cstheme="minorHAnsi"/>
                <w:b/>
              </w:rPr>
            </w:pPr>
          </w:p>
        </w:tc>
        <w:tc>
          <w:tcPr>
            <w:tcW w:w="623" w:type="dxa"/>
          </w:tcPr>
          <w:p w14:paraId="62AF6C10" w14:textId="77777777" w:rsidR="00230B3D" w:rsidRPr="00041364" w:rsidRDefault="00230B3D" w:rsidP="00A34626">
            <w:pPr>
              <w:jc w:val="center"/>
              <w:rPr>
                <w:rFonts w:asciiTheme="minorHAnsi" w:eastAsia="Calibri" w:hAnsiTheme="minorHAnsi" w:cstheme="minorHAnsi"/>
                <w:b/>
              </w:rPr>
            </w:pPr>
          </w:p>
        </w:tc>
        <w:tc>
          <w:tcPr>
            <w:tcW w:w="709" w:type="dxa"/>
          </w:tcPr>
          <w:p w14:paraId="7ED18DC8" w14:textId="77777777" w:rsidR="00230B3D" w:rsidRPr="00041364" w:rsidRDefault="00230B3D" w:rsidP="00A34626">
            <w:pPr>
              <w:jc w:val="center"/>
              <w:rPr>
                <w:rFonts w:asciiTheme="minorHAnsi" w:eastAsia="Calibri" w:hAnsiTheme="minorHAnsi" w:cstheme="minorHAnsi"/>
                <w:b/>
              </w:rPr>
            </w:pPr>
          </w:p>
        </w:tc>
        <w:tc>
          <w:tcPr>
            <w:tcW w:w="699" w:type="dxa"/>
          </w:tcPr>
          <w:p w14:paraId="4839280B" w14:textId="77777777" w:rsidR="00230B3D" w:rsidRPr="00041364" w:rsidRDefault="00230B3D" w:rsidP="00A34626">
            <w:pPr>
              <w:jc w:val="center"/>
              <w:rPr>
                <w:rFonts w:asciiTheme="minorHAnsi" w:eastAsia="Calibri" w:hAnsiTheme="minorHAnsi" w:cstheme="minorHAnsi"/>
                <w:b/>
              </w:rPr>
            </w:pPr>
          </w:p>
        </w:tc>
        <w:tc>
          <w:tcPr>
            <w:tcW w:w="826" w:type="dxa"/>
          </w:tcPr>
          <w:p w14:paraId="53C20789" w14:textId="77777777" w:rsidR="00230B3D" w:rsidRPr="00041364" w:rsidRDefault="00230B3D" w:rsidP="00A34626">
            <w:pPr>
              <w:jc w:val="center"/>
              <w:rPr>
                <w:rFonts w:asciiTheme="minorHAnsi" w:eastAsia="Calibri" w:hAnsiTheme="minorHAnsi" w:cstheme="minorHAnsi"/>
                <w:b/>
              </w:rPr>
            </w:pPr>
          </w:p>
        </w:tc>
      </w:tr>
      <w:tr w:rsidR="00230B3D" w:rsidRPr="00041364" w14:paraId="415A98CD" w14:textId="77777777" w:rsidTr="00A34626">
        <w:tc>
          <w:tcPr>
            <w:tcW w:w="448" w:type="dxa"/>
            <w:vMerge/>
            <w:shd w:val="clear" w:color="auto" w:fill="C5E0B3" w:themeFill="accent6" w:themeFillTint="66"/>
            <w:textDirection w:val="btLr"/>
            <w:vAlign w:val="center"/>
          </w:tcPr>
          <w:p w14:paraId="26860A56"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7F4751F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Bilimsel model oluşturma</w:t>
            </w:r>
          </w:p>
        </w:tc>
        <w:tc>
          <w:tcPr>
            <w:tcW w:w="759" w:type="dxa"/>
          </w:tcPr>
          <w:p w14:paraId="6E2070EE" w14:textId="77777777" w:rsidR="00230B3D" w:rsidRPr="00041364" w:rsidRDefault="00230B3D" w:rsidP="00A34626">
            <w:pPr>
              <w:jc w:val="center"/>
              <w:rPr>
                <w:rFonts w:asciiTheme="minorHAnsi" w:eastAsia="Calibri" w:hAnsiTheme="minorHAnsi" w:cstheme="minorHAnsi"/>
                <w:b/>
              </w:rPr>
            </w:pPr>
          </w:p>
        </w:tc>
        <w:tc>
          <w:tcPr>
            <w:tcW w:w="567" w:type="dxa"/>
          </w:tcPr>
          <w:p w14:paraId="6D995292" w14:textId="77777777" w:rsidR="00230B3D" w:rsidRPr="00041364" w:rsidRDefault="00230B3D" w:rsidP="00A34626">
            <w:pPr>
              <w:jc w:val="center"/>
              <w:rPr>
                <w:rFonts w:asciiTheme="minorHAnsi" w:eastAsia="Calibri" w:hAnsiTheme="minorHAnsi" w:cstheme="minorHAnsi"/>
                <w:b/>
              </w:rPr>
            </w:pPr>
          </w:p>
        </w:tc>
        <w:tc>
          <w:tcPr>
            <w:tcW w:w="709" w:type="dxa"/>
          </w:tcPr>
          <w:p w14:paraId="2E018B79" w14:textId="77777777" w:rsidR="00230B3D" w:rsidRPr="00041364" w:rsidRDefault="00230B3D" w:rsidP="00A34626">
            <w:pPr>
              <w:jc w:val="center"/>
              <w:rPr>
                <w:rFonts w:asciiTheme="minorHAnsi" w:eastAsia="Calibri" w:hAnsiTheme="minorHAnsi" w:cstheme="minorHAnsi"/>
                <w:b/>
              </w:rPr>
            </w:pPr>
          </w:p>
        </w:tc>
        <w:tc>
          <w:tcPr>
            <w:tcW w:w="814" w:type="dxa"/>
          </w:tcPr>
          <w:p w14:paraId="0C50721C" w14:textId="77777777" w:rsidR="00230B3D" w:rsidRPr="00041364" w:rsidRDefault="00230B3D" w:rsidP="00A34626">
            <w:pPr>
              <w:jc w:val="center"/>
              <w:rPr>
                <w:rFonts w:asciiTheme="minorHAnsi" w:eastAsia="Calibri" w:hAnsiTheme="minorHAnsi" w:cstheme="minorHAnsi"/>
                <w:b/>
              </w:rPr>
            </w:pPr>
          </w:p>
        </w:tc>
        <w:tc>
          <w:tcPr>
            <w:tcW w:w="594" w:type="dxa"/>
          </w:tcPr>
          <w:p w14:paraId="053644C9" w14:textId="77777777" w:rsidR="00230B3D" w:rsidRPr="00041364" w:rsidRDefault="00230B3D" w:rsidP="00A34626">
            <w:pPr>
              <w:jc w:val="center"/>
              <w:rPr>
                <w:rFonts w:asciiTheme="minorHAnsi" w:eastAsia="Calibri" w:hAnsiTheme="minorHAnsi" w:cstheme="minorHAnsi"/>
                <w:b/>
              </w:rPr>
            </w:pPr>
          </w:p>
        </w:tc>
        <w:tc>
          <w:tcPr>
            <w:tcW w:w="662" w:type="dxa"/>
          </w:tcPr>
          <w:p w14:paraId="0DF997BB" w14:textId="77777777" w:rsidR="00230B3D" w:rsidRPr="00041364" w:rsidRDefault="00230B3D" w:rsidP="00A34626">
            <w:pPr>
              <w:jc w:val="center"/>
              <w:rPr>
                <w:rFonts w:asciiTheme="minorHAnsi" w:eastAsia="Calibri" w:hAnsiTheme="minorHAnsi" w:cstheme="minorHAnsi"/>
                <w:b/>
              </w:rPr>
            </w:pPr>
          </w:p>
        </w:tc>
        <w:tc>
          <w:tcPr>
            <w:tcW w:w="623" w:type="dxa"/>
          </w:tcPr>
          <w:p w14:paraId="3B3EAA10" w14:textId="77777777" w:rsidR="00230B3D" w:rsidRPr="00041364" w:rsidRDefault="00230B3D" w:rsidP="00A34626">
            <w:pPr>
              <w:jc w:val="center"/>
              <w:rPr>
                <w:rFonts w:asciiTheme="minorHAnsi" w:eastAsia="Calibri" w:hAnsiTheme="minorHAnsi" w:cstheme="minorHAnsi"/>
                <w:b/>
              </w:rPr>
            </w:pPr>
          </w:p>
        </w:tc>
        <w:tc>
          <w:tcPr>
            <w:tcW w:w="709" w:type="dxa"/>
          </w:tcPr>
          <w:p w14:paraId="6E0F0C70" w14:textId="77777777" w:rsidR="00230B3D" w:rsidRPr="00041364" w:rsidRDefault="00230B3D" w:rsidP="00A34626">
            <w:pPr>
              <w:jc w:val="center"/>
              <w:rPr>
                <w:rFonts w:asciiTheme="minorHAnsi" w:eastAsia="Calibri" w:hAnsiTheme="minorHAnsi" w:cstheme="minorHAnsi"/>
                <w:b/>
              </w:rPr>
            </w:pPr>
          </w:p>
        </w:tc>
        <w:tc>
          <w:tcPr>
            <w:tcW w:w="699" w:type="dxa"/>
          </w:tcPr>
          <w:p w14:paraId="525D22B7" w14:textId="77777777" w:rsidR="00230B3D" w:rsidRPr="00041364" w:rsidRDefault="00230B3D" w:rsidP="00A34626">
            <w:pPr>
              <w:jc w:val="center"/>
              <w:rPr>
                <w:rFonts w:asciiTheme="minorHAnsi" w:eastAsia="Calibri" w:hAnsiTheme="minorHAnsi" w:cstheme="minorHAnsi"/>
                <w:b/>
              </w:rPr>
            </w:pPr>
          </w:p>
        </w:tc>
        <w:tc>
          <w:tcPr>
            <w:tcW w:w="826" w:type="dxa"/>
          </w:tcPr>
          <w:p w14:paraId="5A09B466" w14:textId="77777777" w:rsidR="00230B3D" w:rsidRPr="00041364" w:rsidRDefault="00230B3D" w:rsidP="00A34626">
            <w:pPr>
              <w:jc w:val="center"/>
              <w:rPr>
                <w:rFonts w:asciiTheme="minorHAnsi" w:eastAsia="Calibri" w:hAnsiTheme="minorHAnsi" w:cstheme="minorHAnsi"/>
                <w:b/>
              </w:rPr>
            </w:pPr>
          </w:p>
        </w:tc>
      </w:tr>
      <w:tr w:rsidR="00230B3D" w:rsidRPr="00041364" w14:paraId="66C22D14" w14:textId="77777777" w:rsidTr="00A34626">
        <w:tc>
          <w:tcPr>
            <w:tcW w:w="448" w:type="dxa"/>
            <w:vMerge/>
            <w:shd w:val="clear" w:color="auto" w:fill="C5E0B3" w:themeFill="accent6" w:themeFillTint="66"/>
            <w:textDirection w:val="btLr"/>
            <w:vAlign w:val="center"/>
          </w:tcPr>
          <w:p w14:paraId="4BA4D1F4"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0D17638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Kanıt kullanma</w:t>
            </w:r>
          </w:p>
        </w:tc>
        <w:tc>
          <w:tcPr>
            <w:tcW w:w="759" w:type="dxa"/>
          </w:tcPr>
          <w:p w14:paraId="5552A688" w14:textId="77777777" w:rsidR="00230B3D" w:rsidRPr="00041364" w:rsidRDefault="00230B3D" w:rsidP="00A34626">
            <w:pPr>
              <w:jc w:val="center"/>
              <w:rPr>
                <w:rFonts w:asciiTheme="minorHAnsi" w:eastAsia="Calibri" w:hAnsiTheme="minorHAnsi" w:cstheme="minorHAnsi"/>
                <w:b/>
              </w:rPr>
            </w:pPr>
          </w:p>
        </w:tc>
        <w:tc>
          <w:tcPr>
            <w:tcW w:w="567" w:type="dxa"/>
          </w:tcPr>
          <w:p w14:paraId="5ECBA3D8" w14:textId="77777777" w:rsidR="00230B3D" w:rsidRPr="00041364" w:rsidRDefault="00230B3D" w:rsidP="00A34626">
            <w:pPr>
              <w:jc w:val="center"/>
              <w:rPr>
                <w:rFonts w:asciiTheme="minorHAnsi" w:eastAsia="Calibri" w:hAnsiTheme="minorHAnsi" w:cstheme="minorHAnsi"/>
                <w:b/>
              </w:rPr>
            </w:pPr>
          </w:p>
        </w:tc>
        <w:tc>
          <w:tcPr>
            <w:tcW w:w="709" w:type="dxa"/>
          </w:tcPr>
          <w:p w14:paraId="455979A6" w14:textId="77777777" w:rsidR="00230B3D" w:rsidRPr="00041364" w:rsidRDefault="00230B3D" w:rsidP="00A34626">
            <w:pPr>
              <w:jc w:val="center"/>
              <w:rPr>
                <w:rFonts w:asciiTheme="minorHAnsi" w:eastAsia="Calibri" w:hAnsiTheme="minorHAnsi" w:cstheme="minorHAnsi"/>
                <w:b/>
              </w:rPr>
            </w:pPr>
          </w:p>
        </w:tc>
        <w:tc>
          <w:tcPr>
            <w:tcW w:w="814" w:type="dxa"/>
          </w:tcPr>
          <w:p w14:paraId="149CA987" w14:textId="77777777" w:rsidR="00230B3D" w:rsidRPr="00041364" w:rsidRDefault="00230B3D" w:rsidP="00A34626">
            <w:pPr>
              <w:jc w:val="center"/>
              <w:rPr>
                <w:rFonts w:asciiTheme="minorHAnsi" w:eastAsia="Calibri" w:hAnsiTheme="minorHAnsi" w:cstheme="minorHAnsi"/>
                <w:b/>
              </w:rPr>
            </w:pPr>
          </w:p>
        </w:tc>
        <w:tc>
          <w:tcPr>
            <w:tcW w:w="594" w:type="dxa"/>
          </w:tcPr>
          <w:p w14:paraId="592059D0" w14:textId="77777777" w:rsidR="00230B3D" w:rsidRPr="00041364" w:rsidRDefault="00230B3D" w:rsidP="00A34626">
            <w:pPr>
              <w:jc w:val="center"/>
              <w:rPr>
                <w:rFonts w:asciiTheme="minorHAnsi" w:eastAsia="Calibri" w:hAnsiTheme="minorHAnsi" w:cstheme="minorHAnsi"/>
                <w:b/>
              </w:rPr>
            </w:pPr>
          </w:p>
        </w:tc>
        <w:tc>
          <w:tcPr>
            <w:tcW w:w="662" w:type="dxa"/>
          </w:tcPr>
          <w:p w14:paraId="49225C20" w14:textId="77777777" w:rsidR="00230B3D" w:rsidRPr="00041364" w:rsidRDefault="00230B3D" w:rsidP="00A34626">
            <w:pPr>
              <w:jc w:val="center"/>
              <w:rPr>
                <w:rFonts w:asciiTheme="minorHAnsi" w:eastAsia="Calibri" w:hAnsiTheme="minorHAnsi" w:cstheme="minorHAnsi"/>
                <w:b/>
              </w:rPr>
            </w:pPr>
          </w:p>
        </w:tc>
        <w:tc>
          <w:tcPr>
            <w:tcW w:w="623" w:type="dxa"/>
          </w:tcPr>
          <w:p w14:paraId="4635101E" w14:textId="77777777" w:rsidR="00230B3D" w:rsidRPr="00041364" w:rsidRDefault="00230B3D" w:rsidP="00A34626">
            <w:pPr>
              <w:jc w:val="center"/>
              <w:rPr>
                <w:rFonts w:asciiTheme="minorHAnsi" w:eastAsia="Calibri" w:hAnsiTheme="minorHAnsi" w:cstheme="minorHAnsi"/>
                <w:b/>
              </w:rPr>
            </w:pPr>
          </w:p>
        </w:tc>
        <w:tc>
          <w:tcPr>
            <w:tcW w:w="709" w:type="dxa"/>
          </w:tcPr>
          <w:p w14:paraId="7CB8163A" w14:textId="77777777" w:rsidR="00230B3D" w:rsidRPr="00041364" w:rsidRDefault="00230B3D" w:rsidP="00A34626">
            <w:pPr>
              <w:jc w:val="center"/>
              <w:rPr>
                <w:rFonts w:asciiTheme="minorHAnsi" w:eastAsia="Calibri" w:hAnsiTheme="minorHAnsi" w:cstheme="minorHAnsi"/>
                <w:b/>
              </w:rPr>
            </w:pPr>
          </w:p>
        </w:tc>
        <w:tc>
          <w:tcPr>
            <w:tcW w:w="699" w:type="dxa"/>
          </w:tcPr>
          <w:p w14:paraId="3D39AC47" w14:textId="77777777" w:rsidR="00230B3D" w:rsidRPr="00041364" w:rsidRDefault="00230B3D" w:rsidP="00A34626">
            <w:pPr>
              <w:jc w:val="center"/>
              <w:rPr>
                <w:rFonts w:asciiTheme="minorHAnsi" w:eastAsia="Calibri" w:hAnsiTheme="minorHAnsi" w:cstheme="minorHAnsi"/>
                <w:b/>
              </w:rPr>
            </w:pPr>
          </w:p>
        </w:tc>
        <w:tc>
          <w:tcPr>
            <w:tcW w:w="826" w:type="dxa"/>
          </w:tcPr>
          <w:p w14:paraId="6892E759" w14:textId="77777777" w:rsidR="00230B3D" w:rsidRPr="00041364" w:rsidRDefault="00230B3D" w:rsidP="00A34626">
            <w:pPr>
              <w:jc w:val="center"/>
              <w:rPr>
                <w:rFonts w:asciiTheme="minorHAnsi" w:eastAsia="Calibri" w:hAnsiTheme="minorHAnsi" w:cstheme="minorHAnsi"/>
                <w:b/>
              </w:rPr>
            </w:pPr>
          </w:p>
        </w:tc>
      </w:tr>
      <w:tr w:rsidR="00230B3D" w:rsidRPr="00041364" w14:paraId="22EE9509" w14:textId="77777777" w:rsidTr="00A34626">
        <w:tc>
          <w:tcPr>
            <w:tcW w:w="448" w:type="dxa"/>
            <w:vMerge/>
            <w:shd w:val="clear" w:color="auto" w:fill="C5E0B3" w:themeFill="accent6" w:themeFillTint="66"/>
            <w:textDirection w:val="btLr"/>
            <w:vAlign w:val="center"/>
          </w:tcPr>
          <w:p w14:paraId="424839BF" w14:textId="77777777" w:rsidR="00230B3D" w:rsidRPr="00041364" w:rsidRDefault="00230B3D" w:rsidP="00A34626">
            <w:pPr>
              <w:ind w:left="113" w:right="113"/>
              <w:jc w:val="center"/>
              <w:rPr>
                <w:rFonts w:asciiTheme="minorHAnsi" w:eastAsia="Calibri" w:hAnsiTheme="minorHAnsi" w:cstheme="minorHAnsi"/>
                <w:b/>
              </w:rPr>
            </w:pPr>
          </w:p>
        </w:tc>
        <w:tc>
          <w:tcPr>
            <w:tcW w:w="1878" w:type="dxa"/>
            <w:vAlign w:val="center"/>
          </w:tcPr>
          <w:p w14:paraId="67DC3A4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Bilimsel sorgulama yapma</w:t>
            </w:r>
          </w:p>
        </w:tc>
        <w:tc>
          <w:tcPr>
            <w:tcW w:w="759" w:type="dxa"/>
          </w:tcPr>
          <w:p w14:paraId="06B503ED" w14:textId="77777777" w:rsidR="00230B3D" w:rsidRPr="00041364" w:rsidRDefault="00230B3D" w:rsidP="00A34626">
            <w:pPr>
              <w:jc w:val="center"/>
              <w:rPr>
                <w:rFonts w:asciiTheme="minorHAnsi" w:eastAsia="Calibri" w:hAnsiTheme="minorHAnsi" w:cstheme="minorHAnsi"/>
                <w:b/>
              </w:rPr>
            </w:pPr>
          </w:p>
        </w:tc>
        <w:tc>
          <w:tcPr>
            <w:tcW w:w="567" w:type="dxa"/>
          </w:tcPr>
          <w:p w14:paraId="696442CF" w14:textId="77777777" w:rsidR="00230B3D" w:rsidRPr="00041364" w:rsidRDefault="00230B3D" w:rsidP="00A34626">
            <w:pPr>
              <w:jc w:val="center"/>
              <w:rPr>
                <w:rFonts w:asciiTheme="minorHAnsi" w:eastAsia="Calibri" w:hAnsiTheme="minorHAnsi" w:cstheme="minorHAnsi"/>
                <w:b/>
              </w:rPr>
            </w:pPr>
          </w:p>
        </w:tc>
        <w:tc>
          <w:tcPr>
            <w:tcW w:w="709" w:type="dxa"/>
          </w:tcPr>
          <w:p w14:paraId="4663E361" w14:textId="77777777" w:rsidR="00230B3D" w:rsidRPr="00041364" w:rsidRDefault="00230B3D" w:rsidP="00A34626">
            <w:pPr>
              <w:jc w:val="center"/>
              <w:rPr>
                <w:rFonts w:asciiTheme="minorHAnsi" w:eastAsia="Calibri" w:hAnsiTheme="minorHAnsi" w:cstheme="minorHAnsi"/>
                <w:b/>
              </w:rPr>
            </w:pPr>
          </w:p>
        </w:tc>
        <w:tc>
          <w:tcPr>
            <w:tcW w:w="814" w:type="dxa"/>
          </w:tcPr>
          <w:p w14:paraId="0116D476" w14:textId="77777777" w:rsidR="00230B3D" w:rsidRPr="00041364" w:rsidRDefault="00230B3D" w:rsidP="00A34626">
            <w:pPr>
              <w:jc w:val="center"/>
              <w:rPr>
                <w:rFonts w:asciiTheme="minorHAnsi" w:eastAsia="Calibri" w:hAnsiTheme="minorHAnsi" w:cstheme="minorHAnsi"/>
                <w:b/>
              </w:rPr>
            </w:pPr>
          </w:p>
        </w:tc>
        <w:tc>
          <w:tcPr>
            <w:tcW w:w="594" w:type="dxa"/>
          </w:tcPr>
          <w:p w14:paraId="63E16CA3" w14:textId="77777777" w:rsidR="00230B3D" w:rsidRPr="00041364" w:rsidRDefault="00230B3D" w:rsidP="00A34626">
            <w:pPr>
              <w:jc w:val="center"/>
              <w:rPr>
                <w:rFonts w:asciiTheme="minorHAnsi" w:eastAsia="Calibri" w:hAnsiTheme="minorHAnsi" w:cstheme="minorHAnsi"/>
                <w:b/>
              </w:rPr>
            </w:pPr>
          </w:p>
        </w:tc>
        <w:tc>
          <w:tcPr>
            <w:tcW w:w="662" w:type="dxa"/>
          </w:tcPr>
          <w:p w14:paraId="5A1184C7" w14:textId="77777777" w:rsidR="00230B3D" w:rsidRPr="00041364" w:rsidRDefault="00230B3D" w:rsidP="00A34626">
            <w:pPr>
              <w:jc w:val="center"/>
              <w:rPr>
                <w:rFonts w:asciiTheme="minorHAnsi" w:eastAsia="Calibri" w:hAnsiTheme="minorHAnsi" w:cstheme="minorHAnsi"/>
                <w:b/>
              </w:rPr>
            </w:pPr>
          </w:p>
        </w:tc>
        <w:tc>
          <w:tcPr>
            <w:tcW w:w="623" w:type="dxa"/>
          </w:tcPr>
          <w:p w14:paraId="6D1FAA3F" w14:textId="77777777" w:rsidR="00230B3D" w:rsidRPr="00041364" w:rsidRDefault="00230B3D" w:rsidP="00A34626">
            <w:pPr>
              <w:jc w:val="center"/>
              <w:rPr>
                <w:rFonts w:asciiTheme="minorHAnsi" w:eastAsia="Calibri" w:hAnsiTheme="minorHAnsi" w:cstheme="minorHAnsi"/>
                <w:b/>
              </w:rPr>
            </w:pPr>
          </w:p>
        </w:tc>
        <w:tc>
          <w:tcPr>
            <w:tcW w:w="709" w:type="dxa"/>
          </w:tcPr>
          <w:p w14:paraId="72D31890" w14:textId="77777777" w:rsidR="00230B3D" w:rsidRPr="00041364" w:rsidRDefault="00230B3D" w:rsidP="00A34626">
            <w:pPr>
              <w:jc w:val="center"/>
              <w:rPr>
                <w:rFonts w:asciiTheme="minorHAnsi" w:eastAsia="Calibri" w:hAnsiTheme="minorHAnsi" w:cstheme="minorHAnsi"/>
                <w:b/>
              </w:rPr>
            </w:pPr>
          </w:p>
        </w:tc>
        <w:tc>
          <w:tcPr>
            <w:tcW w:w="699" w:type="dxa"/>
          </w:tcPr>
          <w:p w14:paraId="276238E3" w14:textId="77777777" w:rsidR="00230B3D" w:rsidRPr="00041364" w:rsidRDefault="00230B3D" w:rsidP="00A34626">
            <w:pPr>
              <w:jc w:val="center"/>
              <w:rPr>
                <w:rFonts w:asciiTheme="minorHAnsi" w:eastAsia="Calibri" w:hAnsiTheme="minorHAnsi" w:cstheme="minorHAnsi"/>
                <w:b/>
              </w:rPr>
            </w:pPr>
          </w:p>
        </w:tc>
        <w:tc>
          <w:tcPr>
            <w:tcW w:w="826" w:type="dxa"/>
          </w:tcPr>
          <w:p w14:paraId="7E2D1794" w14:textId="77777777" w:rsidR="00230B3D" w:rsidRPr="00041364" w:rsidRDefault="00230B3D" w:rsidP="00A34626">
            <w:pPr>
              <w:jc w:val="center"/>
              <w:rPr>
                <w:rFonts w:asciiTheme="minorHAnsi" w:eastAsia="Calibri" w:hAnsiTheme="minorHAnsi" w:cstheme="minorHAnsi"/>
                <w:b/>
              </w:rPr>
            </w:pPr>
          </w:p>
        </w:tc>
      </w:tr>
      <w:tr w:rsidR="00230B3D" w:rsidRPr="00041364" w14:paraId="46EF12BE" w14:textId="77777777" w:rsidTr="00A34626">
        <w:tc>
          <w:tcPr>
            <w:tcW w:w="448" w:type="dxa"/>
            <w:vMerge w:val="restart"/>
            <w:shd w:val="clear" w:color="auto" w:fill="C5E0B3" w:themeFill="accent6" w:themeFillTint="66"/>
            <w:textDirection w:val="btLr"/>
            <w:vAlign w:val="center"/>
          </w:tcPr>
          <w:p w14:paraId="35D82EF2"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SOSYAL</w:t>
            </w:r>
          </w:p>
        </w:tc>
        <w:tc>
          <w:tcPr>
            <w:tcW w:w="1878" w:type="dxa"/>
            <w:vAlign w:val="center"/>
          </w:tcPr>
          <w:p w14:paraId="418DC7F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Zamanı algılama ve kronolojik düşünme </w:t>
            </w:r>
          </w:p>
        </w:tc>
        <w:tc>
          <w:tcPr>
            <w:tcW w:w="759" w:type="dxa"/>
          </w:tcPr>
          <w:p w14:paraId="773E1916" w14:textId="77777777" w:rsidR="00230B3D" w:rsidRPr="00041364" w:rsidRDefault="00230B3D" w:rsidP="00A34626">
            <w:pPr>
              <w:jc w:val="center"/>
              <w:rPr>
                <w:rFonts w:asciiTheme="minorHAnsi" w:eastAsia="Calibri" w:hAnsiTheme="minorHAnsi" w:cstheme="minorHAnsi"/>
                <w:b/>
              </w:rPr>
            </w:pPr>
          </w:p>
        </w:tc>
        <w:tc>
          <w:tcPr>
            <w:tcW w:w="567" w:type="dxa"/>
          </w:tcPr>
          <w:p w14:paraId="24555B94" w14:textId="77777777" w:rsidR="00230B3D" w:rsidRPr="00041364" w:rsidRDefault="00230B3D" w:rsidP="00A34626">
            <w:pPr>
              <w:jc w:val="center"/>
              <w:rPr>
                <w:rFonts w:asciiTheme="minorHAnsi" w:eastAsia="Calibri" w:hAnsiTheme="minorHAnsi" w:cstheme="minorHAnsi"/>
                <w:b/>
              </w:rPr>
            </w:pPr>
          </w:p>
        </w:tc>
        <w:tc>
          <w:tcPr>
            <w:tcW w:w="709" w:type="dxa"/>
          </w:tcPr>
          <w:p w14:paraId="79A6F688" w14:textId="77777777" w:rsidR="00230B3D" w:rsidRPr="00041364" w:rsidRDefault="00230B3D" w:rsidP="00A34626">
            <w:pPr>
              <w:jc w:val="center"/>
              <w:rPr>
                <w:rFonts w:asciiTheme="minorHAnsi" w:eastAsia="Calibri" w:hAnsiTheme="minorHAnsi" w:cstheme="minorHAnsi"/>
                <w:b/>
              </w:rPr>
            </w:pPr>
          </w:p>
        </w:tc>
        <w:tc>
          <w:tcPr>
            <w:tcW w:w="814" w:type="dxa"/>
          </w:tcPr>
          <w:p w14:paraId="154CC156" w14:textId="77777777" w:rsidR="00230B3D" w:rsidRPr="00041364" w:rsidRDefault="00230B3D" w:rsidP="00A34626">
            <w:pPr>
              <w:jc w:val="center"/>
              <w:rPr>
                <w:rFonts w:asciiTheme="minorHAnsi" w:eastAsia="Calibri" w:hAnsiTheme="minorHAnsi" w:cstheme="minorHAnsi"/>
                <w:b/>
              </w:rPr>
            </w:pPr>
          </w:p>
        </w:tc>
        <w:tc>
          <w:tcPr>
            <w:tcW w:w="594" w:type="dxa"/>
          </w:tcPr>
          <w:p w14:paraId="3CA1B285" w14:textId="77777777" w:rsidR="00230B3D" w:rsidRPr="00041364" w:rsidRDefault="00230B3D" w:rsidP="00A34626">
            <w:pPr>
              <w:jc w:val="center"/>
              <w:rPr>
                <w:rFonts w:asciiTheme="minorHAnsi" w:eastAsia="Calibri" w:hAnsiTheme="minorHAnsi" w:cstheme="minorHAnsi"/>
                <w:b/>
              </w:rPr>
            </w:pPr>
          </w:p>
        </w:tc>
        <w:tc>
          <w:tcPr>
            <w:tcW w:w="662" w:type="dxa"/>
          </w:tcPr>
          <w:p w14:paraId="224A6D96" w14:textId="77777777" w:rsidR="00230B3D" w:rsidRPr="00041364" w:rsidRDefault="00230B3D" w:rsidP="00A34626">
            <w:pPr>
              <w:jc w:val="center"/>
              <w:rPr>
                <w:rFonts w:asciiTheme="minorHAnsi" w:eastAsia="Calibri" w:hAnsiTheme="minorHAnsi" w:cstheme="minorHAnsi"/>
                <w:b/>
              </w:rPr>
            </w:pPr>
          </w:p>
        </w:tc>
        <w:tc>
          <w:tcPr>
            <w:tcW w:w="623" w:type="dxa"/>
          </w:tcPr>
          <w:p w14:paraId="1C5AE218" w14:textId="77777777" w:rsidR="00230B3D" w:rsidRPr="00041364" w:rsidRDefault="00230B3D" w:rsidP="00A34626">
            <w:pPr>
              <w:jc w:val="center"/>
              <w:rPr>
                <w:rFonts w:asciiTheme="minorHAnsi" w:eastAsia="Calibri" w:hAnsiTheme="minorHAnsi" w:cstheme="minorHAnsi"/>
                <w:b/>
              </w:rPr>
            </w:pPr>
          </w:p>
        </w:tc>
        <w:tc>
          <w:tcPr>
            <w:tcW w:w="709" w:type="dxa"/>
          </w:tcPr>
          <w:p w14:paraId="65A07AF3" w14:textId="77777777" w:rsidR="00230B3D" w:rsidRPr="00041364" w:rsidRDefault="00230B3D" w:rsidP="00A34626">
            <w:pPr>
              <w:jc w:val="center"/>
              <w:rPr>
                <w:rFonts w:asciiTheme="minorHAnsi" w:eastAsia="Calibri" w:hAnsiTheme="minorHAnsi" w:cstheme="minorHAnsi"/>
                <w:b/>
              </w:rPr>
            </w:pPr>
          </w:p>
        </w:tc>
        <w:tc>
          <w:tcPr>
            <w:tcW w:w="699" w:type="dxa"/>
          </w:tcPr>
          <w:p w14:paraId="58999A03" w14:textId="77777777" w:rsidR="00230B3D" w:rsidRPr="00041364" w:rsidRDefault="00230B3D" w:rsidP="00A34626">
            <w:pPr>
              <w:jc w:val="center"/>
              <w:rPr>
                <w:rFonts w:asciiTheme="minorHAnsi" w:eastAsia="Calibri" w:hAnsiTheme="minorHAnsi" w:cstheme="minorHAnsi"/>
                <w:b/>
              </w:rPr>
            </w:pPr>
          </w:p>
        </w:tc>
        <w:tc>
          <w:tcPr>
            <w:tcW w:w="826" w:type="dxa"/>
          </w:tcPr>
          <w:p w14:paraId="17B647D9" w14:textId="77777777" w:rsidR="00230B3D" w:rsidRPr="00041364" w:rsidRDefault="00230B3D" w:rsidP="00A34626">
            <w:pPr>
              <w:jc w:val="center"/>
              <w:rPr>
                <w:rFonts w:asciiTheme="minorHAnsi" w:eastAsia="Calibri" w:hAnsiTheme="minorHAnsi" w:cstheme="minorHAnsi"/>
                <w:b/>
              </w:rPr>
            </w:pPr>
          </w:p>
        </w:tc>
      </w:tr>
      <w:tr w:rsidR="00230B3D" w:rsidRPr="00041364" w14:paraId="2E9CF7D3" w14:textId="77777777" w:rsidTr="00A34626">
        <w:tc>
          <w:tcPr>
            <w:tcW w:w="448" w:type="dxa"/>
            <w:vMerge/>
            <w:shd w:val="clear" w:color="auto" w:fill="C5E0B3" w:themeFill="accent6" w:themeFillTint="66"/>
          </w:tcPr>
          <w:p w14:paraId="5CAEE4BA"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3C89AE6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Kanıta dayalı sorgulama ve araştırma</w:t>
            </w:r>
          </w:p>
        </w:tc>
        <w:tc>
          <w:tcPr>
            <w:tcW w:w="759" w:type="dxa"/>
          </w:tcPr>
          <w:p w14:paraId="08F38DEB" w14:textId="77777777" w:rsidR="00230B3D" w:rsidRPr="00041364" w:rsidRDefault="00230B3D" w:rsidP="00A34626">
            <w:pPr>
              <w:jc w:val="center"/>
              <w:rPr>
                <w:rFonts w:asciiTheme="minorHAnsi" w:eastAsia="Calibri" w:hAnsiTheme="minorHAnsi" w:cstheme="minorHAnsi"/>
                <w:b/>
              </w:rPr>
            </w:pPr>
          </w:p>
        </w:tc>
        <w:tc>
          <w:tcPr>
            <w:tcW w:w="567" w:type="dxa"/>
          </w:tcPr>
          <w:p w14:paraId="02981936" w14:textId="77777777" w:rsidR="00230B3D" w:rsidRPr="00041364" w:rsidRDefault="00230B3D" w:rsidP="00A34626">
            <w:pPr>
              <w:jc w:val="center"/>
              <w:rPr>
                <w:rFonts w:asciiTheme="minorHAnsi" w:eastAsia="Calibri" w:hAnsiTheme="minorHAnsi" w:cstheme="minorHAnsi"/>
                <w:b/>
              </w:rPr>
            </w:pPr>
          </w:p>
        </w:tc>
        <w:tc>
          <w:tcPr>
            <w:tcW w:w="709" w:type="dxa"/>
          </w:tcPr>
          <w:p w14:paraId="200BDFDF" w14:textId="77777777" w:rsidR="00230B3D" w:rsidRPr="00041364" w:rsidRDefault="00230B3D" w:rsidP="00A34626">
            <w:pPr>
              <w:jc w:val="center"/>
              <w:rPr>
                <w:rFonts w:asciiTheme="minorHAnsi" w:eastAsia="Calibri" w:hAnsiTheme="minorHAnsi" w:cstheme="minorHAnsi"/>
                <w:b/>
              </w:rPr>
            </w:pPr>
          </w:p>
        </w:tc>
        <w:tc>
          <w:tcPr>
            <w:tcW w:w="814" w:type="dxa"/>
          </w:tcPr>
          <w:p w14:paraId="02982AC9" w14:textId="77777777" w:rsidR="00230B3D" w:rsidRPr="00041364" w:rsidRDefault="00230B3D" w:rsidP="00A34626">
            <w:pPr>
              <w:jc w:val="center"/>
              <w:rPr>
                <w:rFonts w:asciiTheme="minorHAnsi" w:eastAsia="Calibri" w:hAnsiTheme="minorHAnsi" w:cstheme="minorHAnsi"/>
                <w:b/>
              </w:rPr>
            </w:pPr>
          </w:p>
        </w:tc>
        <w:tc>
          <w:tcPr>
            <w:tcW w:w="594" w:type="dxa"/>
          </w:tcPr>
          <w:p w14:paraId="22AE110D" w14:textId="77777777" w:rsidR="00230B3D" w:rsidRPr="00041364" w:rsidRDefault="00230B3D" w:rsidP="00A34626">
            <w:pPr>
              <w:jc w:val="center"/>
              <w:rPr>
                <w:rFonts w:asciiTheme="minorHAnsi" w:eastAsia="Calibri" w:hAnsiTheme="minorHAnsi" w:cstheme="minorHAnsi"/>
                <w:b/>
              </w:rPr>
            </w:pPr>
          </w:p>
        </w:tc>
        <w:tc>
          <w:tcPr>
            <w:tcW w:w="662" w:type="dxa"/>
          </w:tcPr>
          <w:p w14:paraId="0AD0E3C3" w14:textId="77777777" w:rsidR="00230B3D" w:rsidRPr="00041364" w:rsidRDefault="00230B3D" w:rsidP="00A34626">
            <w:pPr>
              <w:jc w:val="center"/>
              <w:rPr>
                <w:rFonts w:asciiTheme="minorHAnsi" w:eastAsia="Calibri" w:hAnsiTheme="minorHAnsi" w:cstheme="minorHAnsi"/>
                <w:b/>
              </w:rPr>
            </w:pPr>
          </w:p>
        </w:tc>
        <w:tc>
          <w:tcPr>
            <w:tcW w:w="623" w:type="dxa"/>
          </w:tcPr>
          <w:p w14:paraId="0ABE77A0" w14:textId="77777777" w:rsidR="00230B3D" w:rsidRPr="00041364" w:rsidRDefault="00230B3D" w:rsidP="00A34626">
            <w:pPr>
              <w:jc w:val="center"/>
              <w:rPr>
                <w:rFonts w:asciiTheme="minorHAnsi" w:eastAsia="Calibri" w:hAnsiTheme="minorHAnsi" w:cstheme="minorHAnsi"/>
                <w:b/>
              </w:rPr>
            </w:pPr>
          </w:p>
        </w:tc>
        <w:tc>
          <w:tcPr>
            <w:tcW w:w="709" w:type="dxa"/>
          </w:tcPr>
          <w:p w14:paraId="47FFE90D" w14:textId="77777777" w:rsidR="00230B3D" w:rsidRPr="00041364" w:rsidRDefault="00230B3D" w:rsidP="00A34626">
            <w:pPr>
              <w:jc w:val="center"/>
              <w:rPr>
                <w:rFonts w:asciiTheme="minorHAnsi" w:eastAsia="Calibri" w:hAnsiTheme="minorHAnsi" w:cstheme="minorHAnsi"/>
                <w:b/>
              </w:rPr>
            </w:pPr>
          </w:p>
        </w:tc>
        <w:tc>
          <w:tcPr>
            <w:tcW w:w="699" w:type="dxa"/>
          </w:tcPr>
          <w:p w14:paraId="3F9C6CD7" w14:textId="77777777" w:rsidR="00230B3D" w:rsidRPr="00041364" w:rsidRDefault="00230B3D" w:rsidP="00A34626">
            <w:pPr>
              <w:jc w:val="center"/>
              <w:rPr>
                <w:rFonts w:asciiTheme="minorHAnsi" w:eastAsia="Calibri" w:hAnsiTheme="minorHAnsi" w:cstheme="minorHAnsi"/>
                <w:b/>
              </w:rPr>
            </w:pPr>
          </w:p>
        </w:tc>
        <w:tc>
          <w:tcPr>
            <w:tcW w:w="826" w:type="dxa"/>
          </w:tcPr>
          <w:p w14:paraId="6F085B21" w14:textId="77777777" w:rsidR="00230B3D" w:rsidRPr="00041364" w:rsidRDefault="00230B3D" w:rsidP="00A34626">
            <w:pPr>
              <w:jc w:val="center"/>
              <w:rPr>
                <w:rFonts w:asciiTheme="minorHAnsi" w:eastAsia="Calibri" w:hAnsiTheme="minorHAnsi" w:cstheme="minorHAnsi"/>
                <w:b/>
              </w:rPr>
            </w:pPr>
          </w:p>
        </w:tc>
      </w:tr>
      <w:tr w:rsidR="00230B3D" w:rsidRPr="00041364" w14:paraId="1524E57A" w14:textId="77777777" w:rsidTr="00A34626">
        <w:tc>
          <w:tcPr>
            <w:tcW w:w="448" w:type="dxa"/>
            <w:vMerge/>
            <w:shd w:val="clear" w:color="auto" w:fill="C5E0B3" w:themeFill="accent6" w:themeFillTint="66"/>
          </w:tcPr>
          <w:p w14:paraId="56DC36CA"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592EB4C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Değişim ve sürekliliği algılama</w:t>
            </w:r>
          </w:p>
        </w:tc>
        <w:tc>
          <w:tcPr>
            <w:tcW w:w="759" w:type="dxa"/>
          </w:tcPr>
          <w:p w14:paraId="6FD933FD" w14:textId="77777777" w:rsidR="00230B3D" w:rsidRPr="00041364" w:rsidRDefault="00230B3D" w:rsidP="00A34626">
            <w:pPr>
              <w:jc w:val="center"/>
              <w:rPr>
                <w:rFonts w:asciiTheme="minorHAnsi" w:eastAsia="Calibri" w:hAnsiTheme="minorHAnsi" w:cstheme="minorHAnsi"/>
                <w:b/>
              </w:rPr>
            </w:pPr>
          </w:p>
        </w:tc>
        <w:tc>
          <w:tcPr>
            <w:tcW w:w="567" w:type="dxa"/>
          </w:tcPr>
          <w:p w14:paraId="7AAC75FB" w14:textId="77777777" w:rsidR="00230B3D" w:rsidRPr="00041364" w:rsidRDefault="00230B3D" w:rsidP="00A34626">
            <w:pPr>
              <w:jc w:val="center"/>
              <w:rPr>
                <w:rFonts w:asciiTheme="minorHAnsi" w:eastAsia="Calibri" w:hAnsiTheme="minorHAnsi" w:cstheme="minorHAnsi"/>
                <w:b/>
              </w:rPr>
            </w:pPr>
          </w:p>
        </w:tc>
        <w:tc>
          <w:tcPr>
            <w:tcW w:w="709" w:type="dxa"/>
          </w:tcPr>
          <w:p w14:paraId="45370ECD" w14:textId="77777777" w:rsidR="00230B3D" w:rsidRPr="00041364" w:rsidRDefault="00230B3D" w:rsidP="00A34626">
            <w:pPr>
              <w:jc w:val="center"/>
              <w:rPr>
                <w:rFonts w:asciiTheme="minorHAnsi" w:eastAsia="Calibri" w:hAnsiTheme="minorHAnsi" w:cstheme="minorHAnsi"/>
                <w:b/>
              </w:rPr>
            </w:pPr>
          </w:p>
        </w:tc>
        <w:tc>
          <w:tcPr>
            <w:tcW w:w="814" w:type="dxa"/>
          </w:tcPr>
          <w:p w14:paraId="6C3FA89C" w14:textId="77777777" w:rsidR="00230B3D" w:rsidRPr="00041364" w:rsidRDefault="00230B3D" w:rsidP="00A34626">
            <w:pPr>
              <w:jc w:val="center"/>
              <w:rPr>
                <w:rFonts w:asciiTheme="minorHAnsi" w:eastAsia="Calibri" w:hAnsiTheme="minorHAnsi" w:cstheme="minorHAnsi"/>
                <w:b/>
              </w:rPr>
            </w:pPr>
          </w:p>
        </w:tc>
        <w:tc>
          <w:tcPr>
            <w:tcW w:w="594" w:type="dxa"/>
          </w:tcPr>
          <w:p w14:paraId="61345637" w14:textId="77777777" w:rsidR="00230B3D" w:rsidRPr="00041364" w:rsidRDefault="00230B3D" w:rsidP="00A34626">
            <w:pPr>
              <w:jc w:val="center"/>
              <w:rPr>
                <w:rFonts w:asciiTheme="minorHAnsi" w:eastAsia="Calibri" w:hAnsiTheme="minorHAnsi" w:cstheme="minorHAnsi"/>
                <w:b/>
              </w:rPr>
            </w:pPr>
          </w:p>
        </w:tc>
        <w:tc>
          <w:tcPr>
            <w:tcW w:w="662" w:type="dxa"/>
          </w:tcPr>
          <w:p w14:paraId="2FDC6B66" w14:textId="77777777" w:rsidR="00230B3D" w:rsidRPr="00041364" w:rsidRDefault="00230B3D" w:rsidP="00A34626">
            <w:pPr>
              <w:jc w:val="center"/>
              <w:rPr>
                <w:rFonts w:asciiTheme="minorHAnsi" w:eastAsia="Calibri" w:hAnsiTheme="minorHAnsi" w:cstheme="minorHAnsi"/>
                <w:b/>
              </w:rPr>
            </w:pPr>
          </w:p>
        </w:tc>
        <w:tc>
          <w:tcPr>
            <w:tcW w:w="623" w:type="dxa"/>
          </w:tcPr>
          <w:p w14:paraId="361105B7" w14:textId="77777777" w:rsidR="00230B3D" w:rsidRPr="00041364" w:rsidRDefault="00230B3D" w:rsidP="00A34626">
            <w:pPr>
              <w:jc w:val="center"/>
              <w:rPr>
                <w:rFonts w:asciiTheme="minorHAnsi" w:eastAsia="Calibri" w:hAnsiTheme="minorHAnsi" w:cstheme="minorHAnsi"/>
                <w:b/>
              </w:rPr>
            </w:pPr>
          </w:p>
        </w:tc>
        <w:tc>
          <w:tcPr>
            <w:tcW w:w="709" w:type="dxa"/>
          </w:tcPr>
          <w:p w14:paraId="46151945" w14:textId="77777777" w:rsidR="00230B3D" w:rsidRPr="00041364" w:rsidRDefault="00230B3D" w:rsidP="00A34626">
            <w:pPr>
              <w:jc w:val="center"/>
              <w:rPr>
                <w:rFonts w:asciiTheme="minorHAnsi" w:eastAsia="Calibri" w:hAnsiTheme="minorHAnsi" w:cstheme="minorHAnsi"/>
                <w:b/>
              </w:rPr>
            </w:pPr>
          </w:p>
        </w:tc>
        <w:tc>
          <w:tcPr>
            <w:tcW w:w="699" w:type="dxa"/>
          </w:tcPr>
          <w:p w14:paraId="32773319" w14:textId="77777777" w:rsidR="00230B3D" w:rsidRPr="00041364" w:rsidRDefault="00230B3D" w:rsidP="00A34626">
            <w:pPr>
              <w:jc w:val="center"/>
              <w:rPr>
                <w:rFonts w:asciiTheme="minorHAnsi" w:eastAsia="Calibri" w:hAnsiTheme="minorHAnsi" w:cstheme="minorHAnsi"/>
                <w:b/>
              </w:rPr>
            </w:pPr>
          </w:p>
        </w:tc>
        <w:tc>
          <w:tcPr>
            <w:tcW w:w="826" w:type="dxa"/>
          </w:tcPr>
          <w:p w14:paraId="21F0276B" w14:textId="77777777" w:rsidR="00230B3D" w:rsidRPr="00041364" w:rsidRDefault="00230B3D" w:rsidP="00A34626">
            <w:pPr>
              <w:jc w:val="center"/>
              <w:rPr>
                <w:rFonts w:asciiTheme="minorHAnsi" w:eastAsia="Calibri" w:hAnsiTheme="minorHAnsi" w:cstheme="minorHAnsi"/>
                <w:b/>
              </w:rPr>
            </w:pPr>
          </w:p>
        </w:tc>
      </w:tr>
      <w:tr w:rsidR="00230B3D" w:rsidRPr="00041364" w14:paraId="56A0935E" w14:textId="77777777" w:rsidTr="00A34626">
        <w:tc>
          <w:tcPr>
            <w:tcW w:w="448" w:type="dxa"/>
            <w:vMerge/>
            <w:shd w:val="clear" w:color="auto" w:fill="C5E0B3" w:themeFill="accent6" w:themeFillTint="66"/>
          </w:tcPr>
          <w:p w14:paraId="4384363D"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42218F7D"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Sosyal katılım</w:t>
            </w:r>
          </w:p>
        </w:tc>
        <w:tc>
          <w:tcPr>
            <w:tcW w:w="759" w:type="dxa"/>
          </w:tcPr>
          <w:p w14:paraId="1C8A7346" w14:textId="77777777" w:rsidR="00230B3D" w:rsidRPr="00041364" w:rsidRDefault="00230B3D" w:rsidP="00A34626">
            <w:pPr>
              <w:jc w:val="center"/>
              <w:rPr>
                <w:rFonts w:asciiTheme="minorHAnsi" w:eastAsia="Calibri" w:hAnsiTheme="minorHAnsi" w:cstheme="minorHAnsi"/>
                <w:b/>
              </w:rPr>
            </w:pPr>
          </w:p>
        </w:tc>
        <w:tc>
          <w:tcPr>
            <w:tcW w:w="567" w:type="dxa"/>
          </w:tcPr>
          <w:p w14:paraId="0674F523" w14:textId="77777777" w:rsidR="00230B3D" w:rsidRPr="00041364" w:rsidRDefault="00230B3D" w:rsidP="00A34626">
            <w:pPr>
              <w:jc w:val="center"/>
              <w:rPr>
                <w:rFonts w:asciiTheme="minorHAnsi" w:eastAsia="Calibri" w:hAnsiTheme="minorHAnsi" w:cstheme="minorHAnsi"/>
                <w:b/>
              </w:rPr>
            </w:pPr>
          </w:p>
        </w:tc>
        <w:tc>
          <w:tcPr>
            <w:tcW w:w="709" w:type="dxa"/>
          </w:tcPr>
          <w:p w14:paraId="4FECF5BD" w14:textId="77777777" w:rsidR="00230B3D" w:rsidRPr="00041364" w:rsidRDefault="00230B3D" w:rsidP="00A34626">
            <w:pPr>
              <w:jc w:val="center"/>
              <w:rPr>
                <w:rFonts w:asciiTheme="minorHAnsi" w:eastAsia="Calibri" w:hAnsiTheme="minorHAnsi" w:cstheme="minorHAnsi"/>
                <w:b/>
              </w:rPr>
            </w:pPr>
          </w:p>
        </w:tc>
        <w:tc>
          <w:tcPr>
            <w:tcW w:w="814" w:type="dxa"/>
          </w:tcPr>
          <w:p w14:paraId="509C2C13" w14:textId="77777777" w:rsidR="00230B3D" w:rsidRPr="00041364" w:rsidRDefault="00230B3D" w:rsidP="00A34626">
            <w:pPr>
              <w:jc w:val="center"/>
              <w:rPr>
                <w:rFonts w:asciiTheme="minorHAnsi" w:eastAsia="Calibri" w:hAnsiTheme="minorHAnsi" w:cstheme="minorHAnsi"/>
                <w:b/>
              </w:rPr>
            </w:pPr>
          </w:p>
        </w:tc>
        <w:tc>
          <w:tcPr>
            <w:tcW w:w="594" w:type="dxa"/>
          </w:tcPr>
          <w:p w14:paraId="1253BBA2" w14:textId="77777777" w:rsidR="00230B3D" w:rsidRPr="00041364" w:rsidRDefault="00230B3D" w:rsidP="00A34626">
            <w:pPr>
              <w:jc w:val="center"/>
              <w:rPr>
                <w:rFonts w:asciiTheme="minorHAnsi" w:eastAsia="Calibri" w:hAnsiTheme="minorHAnsi" w:cstheme="minorHAnsi"/>
                <w:b/>
              </w:rPr>
            </w:pPr>
          </w:p>
        </w:tc>
        <w:tc>
          <w:tcPr>
            <w:tcW w:w="662" w:type="dxa"/>
          </w:tcPr>
          <w:p w14:paraId="3151EA74" w14:textId="77777777" w:rsidR="00230B3D" w:rsidRPr="00041364" w:rsidRDefault="00230B3D" w:rsidP="00A34626">
            <w:pPr>
              <w:jc w:val="center"/>
              <w:rPr>
                <w:rFonts w:asciiTheme="minorHAnsi" w:eastAsia="Calibri" w:hAnsiTheme="minorHAnsi" w:cstheme="minorHAnsi"/>
                <w:b/>
              </w:rPr>
            </w:pPr>
          </w:p>
        </w:tc>
        <w:tc>
          <w:tcPr>
            <w:tcW w:w="623" w:type="dxa"/>
          </w:tcPr>
          <w:p w14:paraId="2E9C2B40" w14:textId="77777777" w:rsidR="00230B3D" w:rsidRPr="00041364" w:rsidRDefault="00230B3D" w:rsidP="00A34626">
            <w:pPr>
              <w:jc w:val="center"/>
              <w:rPr>
                <w:rFonts w:asciiTheme="minorHAnsi" w:eastAsia="Calibri" w:hAnsiTheme="minorHAnsi" w:cstheme="minorHAnsi"/>
                <w:b/>
              </w:rPr>
            </w:pPr>
          </w:p>
        </w:tc>
        <w:tc>
          <w:tcPr>
            <w:tcW w:w="709" w:type="dxa"/>
          </w:tcPr>
          <w:p w14:paraId="3833F830" w14:textId="77777777" w:rsidR="00230B3D" w:rsidRPr="00041364" w:rsidRDefault="00230B3D" w:rsidP="00A34626">
            <w:pPr>
              <w:jc w:val="center"/>
              <w:rPr>
                <w:rFonts w:asciiTheme="minorHAnsi" w:eastAsia="Calibri" w:hAnsiTheme="minorHAnsi" w:cstheme="minorHAnsi"/>
                <w:b/>
              </w:rPr>
            </w:pPr>
          </w:p>
        </w:tc>
        <w:tc>
          <w:tcPr>
            <w:tcW w:w="699" w:type="dxa"/>
          </w:tcPr>
          <w:p w14:paraId="3CC51D48" w14:textId="77777777" w:rsidR="00230B3D" w:rsidRPr="00041364" w:rsidRDefault="00230B3D" w:rsidP="00A34626">
            <w:pPr>
              <w:jc w:val="center"/>
              <w:rPr>
                <w:rFonts w:asciiTheme="minorHAnsi" w:eastAsia="Calibri" w:hAnsiTheme="minorHAnsi" w:cstheme="minorHAnsi"/>
                <w:b/>
              </w:rPr>
            </w:pPr>
          </w:p>
        </w:tc>
        <w:tc>
          <w:tcPr>
            <w:tcW w:w="826" w:type="dxa"/>
          </w:tcPr>
          <w:p w14:paraId="710136CF" w14:textId="77777777" w:rsidR="00230B3D" w:rsidRPr="00041364" w:rsidRDefault="00230B3D" w:rsidP="00A34626">
            <w:pPr>
              <w:jc w:val="center"/>
              <w:rPr>
                <w:rFonts w:asciiTheme="minorHAnsi" w:eastAsia="Calibri" w:hAnsiTheme="minorHAnsi" w:cstheme="minorHAnsi"/>
                <w:b/>
              </w:rPr>
            </w:pPr>
          </w:p>
        </w:tc>
      </w:tr>
      <w:tr w:rsidR="00230B3D" w:rsidRPr="00041364" w14:paraId="1B2E61B3" w14:textId="77777777" w:rsidTr="00A34626">
        <w:tc>
          <w:tcPr>
            <w:tcW w:w="448" w:type="dxa"/>
            <w:vMerge/>
            <w:shd w:val="clear" w:color="auto" w:fill="C5E0B3" w:themeFill="accent6" w:themeFillTint="66"/>
          </w:tcPr>
          <w:p w14:paraId="694253D7"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30973F0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Mekânsal düşünme</w:t>
            </w:r>
          </w:p>
        </w:tc>
        <w:tc>
          <w:tcPr>
            <w:tcW w:w="759" w:type="dxa"/>
          </w:tcPr>
          <w:p w14:paraId="3559431D" w14:textId="77777777" w:rsidR="00230B3D" w:rsidRPr="00041364" w:rsidRDefault="00230B3D" w:rsidP="00A34626">
            <w:pPr>
              <w:jc w:val="center"/>
              <w:rPr>
                <w:rFonts w:asciiTheme="minorHAnsi" w:eastAsia="Calibri" w:hAnsiTheme="minorHAnsi" w:cstheme="minorHAnsi"/>
                <w:b/>
              </w:rPr>
            </w:pPr>
          </w:p>
        </w:tc>
        <w:tc>
          <w:tcPr>
            <w:tcW w:w="567" w:type="dxa"/>
          </w:tcPr>
          <w:p w14:paraId="3C706E07" w14:textId="77777777" w:rsidR="00230B3D" w:rsidRPr="00041364" w:rsidRDefault="00230B3D" w:rsidP="00A34626">
            <w:pPr>
              <w:jc w:val="center"/>
              <w:rPr>
                <w:rFonts w:asciiTheme="minorHAnsi" w:eastAsia="Calibri" w:hAnsiTheme="minorHAnsi" w:cstheme="minorHAnsi"/>
                <w:b/>
              </w:rPr>
            </w:pPr>
          </w:p>
        </w:tc>
        <w:tc>
          <w:tcPr>
            <w:tcW w:w="709" w:type="dxa"/>
          </w:tcPr>
          <w:p w14:paraId="4039C8C0" w14:textId="77777777" w:rsidR="00230B3D" w:rsidRPr="00041364" w:rsidRDefault="00230B3D" w:rsidP="00A34626">
            <w:pPr>
              <w:jc w:val="center"/>
              <w:rPr>
                <w:rFonts w:asciiTheme="minorHAnsi" w:eastAsia="Calibri" w:hAnsiTheme="minorHAnsi" w:cstheme="minorHAnsi"/>
                <w:b/>
              </w:rPr>
            </w:pPr>
          </w:p>
        </w:tc>
        <w:tc>
          <w:tcPr>
            <w:tcW w:w="814" w:type="dxa"/>
          </w:tcPr>
          <w:p w14:paraId="03D74F29" w14:textId="77777777" w:rsidR="00230B3D" w:rsidRPr="00041364" w:rsidRDefault="00230B3D" w:rsidP="00A34626">
            <w:pPr>
              <w:jc w:val="center"/>
              <w:rPr>
                <w:rFonts w:asciiTheme="minorHAnsi" w:eastAsia="Calibri" w:hAnsiTheme="minorHAnsi" w:cstheme="minorHAnsi"/>
                <w:b/>
              </w:rPr>
            </w:pPr>
          </w:p>
        </w:tc>
        <w:tc>
          <w:tcPr>
            <w:tcW w:w="594" w:type="dxa"/>
          </w:tcPr>
          <w:p w14:paraId="76049076" w14:textId="77777777" w:rsidR="00230B3D" w:rsidRPr="00041364" w:rsidRDefault="00230B3D" w:rsidP="00A34626">
            <w:pPr>
              <w:jc w:val="center"/>
              <w:rPr>
                <w:rFonts w:asciiTheme="minorHAnsi" w:eastAsia="Calibri" w:hAnsiTheme="minorHAnsi" w:cstheme="minorHAnsi"/>
                <w:b/>
              </w:rPr>
            </w:pPr>
          </w:p>
        </w:tc>
        <w:tc>
          <w:tcPr>
            <w:tcW w:w="662" w:type="dxa"/>
          </w:tcPr>
          <w:p w14:paraId="28270464" w14:textId="77777777" w:rsidR="00230B3D" w:rsidRPr="00041364" w:rsidRDefault="00230B3D" w:rsidP="00A34626">
            <w:pPr>
              <w:jc w:val="center"/>
              <w:rPr>
                <w:rFonts w:asciiTheme="minorHAnsi" w:eastAsia="Calibri" w:hAnsiTheme="minorHAnsi" w:cstheme="minorHAnsi"/>
                <w:b/>
              </w:rPr>
            </w:pPr>
          </w:p>
        </w:tc>
        <w:tc>
          <w:tcPr>
            <w:tcW w:w="623" w:type="dxa"/>
          </w:tcPr>
          <w:p w14:paraId="7BE03E2D" w14:textId="77777777" w:rsidR="00230B3D" w:rsidRPr="00041364" w:rsidRDefault="00230B3D" w:rsidP="00A34626">
            <w:pPr>
              <w:jc w:val="center"/>
              <w:rPr>
                <w:rFonts w:asciiTheme="minorHAnsi" w:eastAsia="Calibri" w:hAnsiTheme="minorHAnsi" w:cstheme="minorHAnsi"/>
                <w:b/>
              </w:rPr>
            </w:pPr>
          </w:p>
        </w:tc>
        <w:tc>
          <w:tcPr>
            <w:tcW w:w="709" w:type="dxa"/>
          </w:tcPr>
          <w:p w14:paraId="64BE39FC" w14:textId="77777777" w:rsidR="00230B3D" w:rsidRPr="00041364" w:rsidRDefault="00230B3D" w:rsidP="00A34626">
            <w:pPr>
              <w:jc w:val="center"/>
              <w:rPr>
                <w:rFonts w:asciiTheme="minorHAnsi" w:eastAsia="Calibri" w:hAnsiTheme="minorHAnsi" w:cstheme="minorHAnsi"/>
                <w:b/>
              </w:rPr>
            </w:pPr>
          </w:p>
        </w:tc>
        <w:tc>
          <w:tcPr>
            <w:tcW w:w="699" w:type="dxa"/>
          </w:tcPr>
          <w:p w14:paraId="70C35947" w14:textId="77777777" w:rsidR="00230B3D" w:rsidRPr="00041364" w:rsidRDefault="00230B3D" w:rsidP="00A34626">
            <w:pPr>
              <w:jc w:val="center"/>
              <w:rPr>
                <w:rFonts w:asciiTheme="minorHAnsi" w:eastAsia="Calibri" w:hAnsiTheme="minorHAnsi" w:cstheme="minorHAnsi"/>
                <w:b/>
              </w:rPr>
            </w:pPr>
          </w:p>
        </w:tc>
        <w:tc>
          <w:tcPr>
            <w:tcW w:w="826" w:type="dxa"/>
          </w:tcPr>
          <w:p w14:paraId="1144E5BE" w14:textId="77777777" w:rsidR="00230B3D" w:rsidRPr="00041364" w:rsidRDefault="00230B3D" w:rsidP="00A34626">
            <w:pPr>
              <w:jc w:val="center"/>
              <w:rPr>
                <w:rFonts w:asciiTheme="minorHAnsi" w:eastAsia="Calibri" w:hAnsiTheme="minorHAnsi" w:cstheme="minorHAnsi"/>
                <w:b/>
              </w:rPr>
            </w:pPr>
          </w:p>
        </w:tc>
      </w:tr>
      <w:tr w:rsidR="00230B3D" w:rsidRPr="00041364" w14:paraId="3C6F1B19" w14:textId="77777777" w:rsidTr="00A34626">
        <w:tc>
          <w:tcPr>
            <w:tcW w:w="448" w:type="dxa"/>
            <w:vMerge/>
            <w:shd w:val="clear" w:color="auto" w:fill="C5E0B3" w:themeFill="accent6" w:themeFillTint="66"/>
          </w:tcPr>
          <w:p w14:paraId="5D66C1EE"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4A2AA04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Coğrafi sorgulama</w:t>
            </w:r>
          </w:p>
        </w:tc>
        <w:tc>
          <w:tcPr>
            <w:tcW w:w="759" w:type="dxa"/>
          </w:tcPr>
          <w:p w14:paraId="60529A74" w14:textId="77777777" w:rsidR="00230B3D" w:rsidRPr="00041364" w:rsidRDefault="00230B3D" w:rsidP="00A34626">
            <w:pPr>
              <w:jc w:val="center"/>
              <w:rPr>
                <w:rFonts w:asciiTheme="minorHAnsi" w:eastAsia="Calibri" w:hAnsiTheme="minorHAnsi" w:cstheme="minorHAnsi"/>
                <w:b/>
              </w:rPr>
            </w:pPr>
          </w:p>
        </w:tc>
        <w:tc>
          <w:tcPr>
            <w:tcW w:w="567" w:type="dxa"/>
          </w:tcPr>
          <w:p w14:paraId="5BFC40DC" w14:textId="77777777" w:rsidR="00230B3D" w:rsidRPr="00041364" w:rsidRDefault="00230B3D" w:rsidP="00A34626">
            <w:pPr>
              <w:jc w:val="center"/>
              <w:rPr>
                <w:rFonts w:asciiTheme="minorHAnsi" w:eastAsia="Calibri" w:hAnsiTheme="minorHAnsi" w:cstheme="minorHAnsi"/>
                <w:b/>
              </w:rPr>
            </w:pPr>
          </w:p>
        </w:tc>
        <w:tc>
          <w:tcPr>
            <w:tcW w:w="709" w:type="dxa"/>
          </w:tcPr>
          <w:p w14:paraId="77512743" w14:textId="77777777" w:rsidR="00230B3D" w:rsidRPr="00041364" w:rsidRDefault="00230B3D" w:rsidP="00A34626">
            <w:pPr>
              <w:jc w:val="center"/>
              <w:rPr>
                <w:rFonts w:asciiTheme="minorHAnsi" w:eastAsia="Calibri" w:hAnsiTheme="minorHAnsi" w:cstheme="minorHAnsi"/>
                <w:b/>
              </w:rPr>
            </w:pPr>
          </w:p>
        </w:tc>
        <w:tc>
          <w:tcPr>
            <w:tcW w:w="814" w:type="dxa"/>
          </w:tcPr>
          <w:p w14:paraId="7F5C3264" w14:textId="77777777" w:rsidR="00230B3D" w:rsidRPr="00041364" w:rsidRDefault="00230B3D" w:rsidP="00A34626">
            <w:pPr>
              <w:jc w:val="center"/>
              <w:rPr>
                <w:rFonts w:asciiTheme="minorHAnsi" w:eastAsia="Calibri" w:hAnsiTheme="minorHAnsi" w:cstheme="minorHAnsi"/>
                <w:b/>
              </w:rPr>
            </w:pPr>
          </w:p>
        </w:tc>
        <w:tc>
          <w:tcPr>
            <w:tcW w:w="594" w:type="dxa"/>
          </w:tcPr>
          <w:p w14:paraId="0F062CAE" w14:textId="77777777" w:rsidR="00230B3D" w:rsidRPr="00041364" w:rsidRDefault="00230B3D" w:rsidP="00A34626">
            <w:pPr>
              <w:jc w:val="center"/>
              <w:rPr>
                <w:rFonts w:asciiTheme="minorHAnsi" w:eastAsia="Calibri" w:hAnsiTheme="minorHAnsi" w:cstheme="minorHAnsi"/>
                <w:b/>
              </w:rPr>
            </w:pPr>
          </w:p>
        </w:tc>
        <w:tc>
          <w:tcPr>
            <w:tcW w:w="662" w:type="dxa"/>
          </w:tcPr>
          <w:p w14:paraId="7AECB68C" w14:textId="77777777" w:rsidR="00230B3D" w:rsidRPr="00041364" w:rsidRDefault="00230B3D" w:rsidP="00A34626">
            <w:pPr>
              <w:jc w:val="center"/>
              <w:rPr>
                <w:rFonts w:asciiTheme="minorHAnsi" w:eastAsia="Calibri" w:hAnsiTheme="minorHAnsi" w:cstheme="minorHAnsi"/>
                <w:b/>
              </w:rPr>
            </w:pPr>
          </w:p>
        </w:tc>
        <w:tc>
          <w:tcPr>
            <w:tcW w:w="623" w:type="dxa"/>
          </w:tcPr>
          <w:p w14:paraId="6624008F" w14:textId="77777777" w:rsidR="00230B3D" w:rsidRPr="00041364" w:rsidRDefault="00230B3D" w:rsidP="00A34626">
            <w:pPr>
              <w:jc w:val="center"/>
              <w:rPr>
                <w:rFonts w:asciiTheme="minorHAnsi" w:eastAsia="Calibri" w:hAnsiTheme="minorHAnsi" w:cstheme="minorHAnsi"/>
                <w:b/>
              </w:rPr>
            </w:pPr>
          </w:p>
        </w:tc>
        <w:tc>
          <w:tcPr>
            <w:tcW w:w="709" w:type="dxa"/>
          </w:tcPr>
          <w:p w14:paraId="0E3656C7" w14:textId="77777777" w:rsidR="00230B3D" w:rsidRPr="00041364" w:rsidRDefault="00230B3D" w:rsidP="00A34626">
            <w:pPr>
              <w:jc w:val="center"/>
              <w:rPr>
                <w:rFonts w:asciiTheme="minorHAnsi" w:eastAsia="Calibri" w:hAnsiTheme="minorHAnsi" w:cstheme="minorHAnsi"/>
                <w:b/>
              </w:rPr>
            </w:pPr>
          </w:p>
        </w:tc>
        <w:tc>
          <w:tcPr>
            <w:tcW w:w="699" w:type="dxa"/>
          </w:tcPr>
          <w:p w14:paraId="55ABC830" w14:textId="77777777" w:rsidR="00230B3D" w:rsidRPr="00041364" w:rsidRDefault="00230B3D" w:rsidP="00A34626">
            <w:pPr>
              <w:jc w:val="center"/>
              <w:rPr>
                <w:rFonts w:asciiTheme="minorHAnsi" w:eastAsia="Calibri" w:hAnsiTheme="minorHAnsi" w:cstheme="minorHAnsi"/>
                <w:b/>
              </w:rPr>
            </w:pPr>
          </w:p>
        </w:tc>
        <w:tc>
          <w:tcPr>
            <w:tcW w:w="826" w:type="dxa"/>
          </w:tcPr>
          <w:p w14:paraId="3A2BC69C" w14:textId="77777777" w:rsidR="00230B3D" w:rsidRPr="00041364" w:rsidRDefault="00230B3D" w:rsidP="00A34626">
            <w:pPr>
              <w:jc w:val="center"/>
              <w:rPr>
                <w:rFonts w:asciiTheme="minorHAnsi" w:eastAsia="Calibri" w:hAnsiTheme="minorHAnsi" w:cstheme="minorHAnsi"/>
                <w:b/>
              </w:rPr>
            </w:pPr>
          </w:p>
        </w:tc>
      </w:tr>
      <w:tr w:rsidR="00230B3D" w:rsidRPr="00041364" w14:paraId="4E00A8EF" w14:textId="77777777" w:rsidTr="00A34626">
        <w:tc>
          <w:tcPr>
            <w:tcW w:w="448" w:type="dxa"/>
            <w:vMerge/>
            <w:shd w:val="clear" w:color="auto" w:fill="C5E0B3" w:themeFill="accent6" w:themeFillTint="66"/>
          </w:tcPr>
          <w:p w14:paraId="0D6F726A"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0785084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Coğrafi gözlem ve saha çalışması</w:t>
            </w:r>
          </w:p>
        </w:tc>
        <w:tc>
          <w:tcPr>
            <w:tcW w:w="759" w:type="dxa"/>
          </w:tcPr>
          <w:p w14:paraId="159C49DE" w14:textId="77777777" w:rsidR="00230B3D" w:rsidRPr="00041364" w:rsidRDefault="00230B3D" w:rsidP="00A34626">
            <w:pPr>
              <w:jc w:val="center"/>
              <w:rPr>
                <w:rFonts w:asciiTheme="minorHAnsi" w:eastAsia="Calibri" w:hAnsiTheme="minorHAnsi" w:cstheme="minorHAnsi"/>
                <w:b/>
              </w:rPr>
            </w:pPr>
          </w:p>
        </w:tc>
        <w:tc>
          <w:tcPr>
            <w:tcW w:w="567" w:type="dxa"/>
          </w:tcPr>
          <w:p w14:paraId="27CA7F99" w14:textId="77777777" w:rsidR="00230B3D" w:rsidRPr="00041364" w:rsidRDefault="00230B3D" w:rsidP="00A34626">
            <w:pPr>
              <w:jc w:val="center"/>
              <w:rPr>
                <w:rFonts w:asciiTheme="minorHAnsi" w:eastAsia="Calibri" w:hAnsiTheme="minorHAnsi" w:cstheme="minorHAnsi"/>
                <w:b/>
              </w:rPr>
            </w:pPr>
          </w:p>
        </w:tc>
        <w:tc>
          <w:tcPr>
            <w:tcW w:w="709" w:type="dxa"/>
          </w:tcPr>
          <w:p w14:paraId="1E8DE208" w14:textId="77777777" w:rsidR="00230B3D" w:rsidRPr="00041364" w:rsidRDefault="00230B3D" w:rsidP="00A34626">
            <w:pPr>
              <w:jc w:val="center"/>
              <w:rPr>
                <w:rFonts w:asciiTheme="minorHAnsi" w:eastAsia="Calibri" w:hAnsiTheme="minorHAnsi" w:cstheme="minorHAnsi"/>
                <w:b/>
              </w:rPr>
            </w:pPr>
          </w:p>
        </w:tc>
        <w:tc>
          <w:tcPr>
            <w:tcW w:w="814" w:type="dxa"/>
          </w:tcPr>
          <w:p w14:paraId="44251164" w14:textId="77777777" w:rsidR="00230B3D" w:rsidRPr="00041364" w:rsidRDefault="00230B3D" w:rsidP="00A34626">
            <w:pPr>
              <w:jc w:val="center"/>
              <w:rPr>
                <w:rFonts w:asciiTheme="minorHAnsi" w:eastAsia="Calibri" w:hAnsiTheme="minorHAnsi" w:cstheme="minorHAnsi"/>
                <w:b/>
              </w:rPr>
            </w:pPr>
          </w:p>
        </w:tc>
        <w:tc>
          <w:tcPr>
            <w:tcW w:w="594" w:type="dxa"/>
          </w:tcPr>
          <w:p w14:paraId="5D1903EA" w14:textId="77777777" w:rsidR="00230B3D" w:rsidRPr="00041364" w:rsidRDefault="00230B3D" w:rsidP="00A34626">
            <w:pPr>
              <w:jc w:val="center"/>
              <w:rPr>
                <w:rFonts w:asciiTheme="minorHAnsi" w:eastAsia="Calibri" w:hAnsiTheme="minorHAnsi" w:cstheme="minorHAnsi"/>
                <w:b/>
              </w:rPr>
            </w:pPr>
          </w:p>
        </w:tc>
        <w:tc>
          <w:tcPr>
            <w:tcW w:w="662" w:type="dxa"/>
          </w:tcPr>
          <w:p w14:paraId="23B81900" w14:textId="77777777" w:rsidR="00230B3D" w:rsidRPr="00041364" w:rsidRDefault="00230B3D" w:rsidP="00A34626">
            <w:pPr>
              <w:jc w:val="center"/>
              <w:rPr>
                <w:rFonts w:asciiTheme="minorHAnsi" w:eastAsia="Calibri" w:hAnsiTheme="minorHAnsi" w:cstheme="minorHAnsi"/>
                <w:b/>
              </w:rPr>
            </w:pPr>
          </w:p>
        </w:tc>
        <w:tc>
          <w:tcPr>
            <w:tcW w:w="623" w:type="dxa"/>
          </w:tcPr>
          <w:p w14:paraId="68A3EB8A" w14:textId="77777777" w:rsidR="00230B3D" w:rsidRPr="00041364" w:rsidRDefault="00230B3D" w:rsidP="00A34626">
            <w:pPr>
              <w:jc w:val="center"/>
              <w:rPr>
                <w:rFonts w:asciiTheme="minorHAnsi" w:eastAsia="Calibri" w:hAnsiTheme="minorHAnsi" w:cstheme="minorHAnsi"/>
                <w:b/>
              </w:rPr>
            </w:pPr>
          </w:p>
        </w:tc>
        <w:tc>
          <w:tcPr>
            <w:tcW w:w="709" w:type="dxa"/>
          </w:tcPr>
          <w:p w14:paraId="73900577" w14:textId="77777777" w:rsidR="00230B3D" w:rsidRPr="00041364" w:rsidRDefault="00230B3D" w:rsidP="00A34626">
            <w:pPr>
              <w:jc w:val="center"/>
              <w:rPr>
                <w:rFonts w:asciiTheme="minorHAnsi" w:eastAsia="Calibri" w:hAnsiTheme="minorHAnsi" w:cstheme="minorHAnsi"/>
                <w:b/>
              </w:rPr>
            </w:pPr>
          </w:p>
        </w:tc>
        <w:tc>
          <w:tcPr>
            <w:tcW w:w="699" w:type="dxa"/>
          </w:tcPr>
          <w:p w14:paraId="772E9B7D" w14:textId="77777777" w:rsidR="00230B3D" w:rsidRPr="00041364" w:rsidRDefault="00230B3D" w:rsidP="00A34626">
            <w:pPr>
              <w:jc w:val="center"/>
              <w:rPr>
                <w:rFonts w:asciiTheme="minorHAnsi" w:eastAsia="Calibri" w:hAnsiTheme="minorHAnsi" w:cstheme="minorHAnsi"/>
                <w:b/>
              </w:rPr>
            </w:pPr>
          </w:p>
        </w:tc>
        <w:tc>
          <w:tcPr>
            <w:tcW w:w="826" w:type="dxa"/>
          </w:tcPr>
          <w:p w14:paraId="521014F4" w14:textId="77777777" w:rsidR="00230B3D" w:rsidRPr="00041364" w:rsidRDefault="00230B3D" w:rsidP="00A34626">
            <w:pPr>
              <w:jc w:val="center"/>
              <w:rPr>
                <w:rFonts w:asciiTheme="minorHAnsi" w:eastAsia="Calibri" w:hAnsiTheme="minorHAnsi" w:cstheme="minorHAnsi"/>
                <w:b/>
              </w:rPr>
            </w:pPr>
          </w:p>
        </w:tc>
      </w:tr>
      <w:tr w:rsidR="00230B3D" w:rsidRPr="00041364" w14:paraId="49C0C8D6" w14:textId="77777777" w:rsidTr="00A34626">
        <w:tc>
          <w:tcPr>
            <w:tcW w:w="448" w:type="dxa"/>
            <w:vMerge/>
            <w:shd w:val="clear" w:color="auto" w:fill="C5E0B3" w:themeFill="accent6" w:themeFillTint="66"/>
          </w:tcPr>
          <w:p w14:paraId="0A5DBFEE"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4998BE8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Harita </w:t>
            </w:r>
          </w:p>
        </w:tc>
        <w:tc>
          <w:tcPr>
            <w:tcW w:w="759" w:type="dxa"/>
          </w:tcPr>
          <w:p w14:paraId="03D28D00" w14:textId="77777777" w:rsidR="00230B3D" w:rsidRPr="00041364" w:rsidRDefault="00230B3D" w:rsidP="00A34626">
            <w:pPr>
              <w:jc w:val="center"/>
              <w:rPr>
                <w:rFonts w:asciiTheme="minorHAnsi" w:eastAsia="Calibri" w:hAnsiTheme="minorHAnsi" w:cstheme="minorHAnsi"/>
                <w:b/>
              </w:rPr>
            </w:pPr>
          </w:p>
        </w:tc>
        <w:tc>
          <w:tcPr>
            <w:tcW w:w="567" w:type="dxa"/>
          </w:tcPr>
          <w:p w14:paraId="3F77FCCF" w14:textId="77777777" w:rsidR="00230B3D" w:rsidRPr="00041364" w:rsidRDefault="00230B3D" w:rsidP="00A34626">
            <w:pPr>
              <w:jc w:val="center"/>
              <w:rPr>
                <w:rFonts w:asciiTheme="minorHAnsi" w:eastAsia="Calibri" w:hAnsiTheme="minorHAnsi" w:cstheme="minorHAnsi"/>
                <w:b/>
              </w:rPr>
            </w:pPr>
          </w:p>
        </w:tc>
        <w:tc>
          <w:tcPr>
            <w:tcW w:w="709" w:type="dxa"/>
          </w:tcPr>
          <w:p w14:paraId="792A79CC" w14:textId="77777777" w:rsidR="00230B3D" w:rsidRPr="00041364" w:rsidRDefault="00230B3D" w:rsidP="00A34626">
            <w:pPr>
              <w:jc w:val="center"/>
              <w:rPr>
                <w:rFonts w:asciiTheme="minorHAnsi" w:eastAsia="Calibri" w:hAnsiTheme="minorHAnsi" w:cstheme="minorHAnsi"/>
                <w:b/>
              </w:rPr>
            </w:pPr>
          </w:p>
        </w:tc>
        <w:tc>
          <w:tcPr>
            <w:tcW w:w="814" w:type="dxa"/>
          </w:tcPr>
          <w:p w14:paraId="6D8F76D3" w14:textId="77777777" w:rsidR="00230B3D" w:rsidRPr="00041364" w:rsidRDefault="00230B3D" w:rsidP="00A34626">
            <w:pPr>
              <w:jc w:val="center"/>
              <w:rPr>
                <w:rFonts w:asciiTheme="minorHAnsi" w:eastAsia="Calibri" w:hAnsiTheme="minorHAnsi" w:cstheme="minorHAnsi"/>
                <w:b/>
              </w:rPr>
            </w:pPr>
          </w:p>
        </w:tc>
        <w:tc>
          <w:tcPr>
            <w:tcW w:w="594" w:type="dxa"/>
          </w:tcPr>
          <w:p w14:paraId="33CE7643" w14:textId="77777777" w:rsidR="00230B3D" w:rsidRPr="00041364" w:rsidRDefault="00230B3D" w:rsidP="00A34626">
            <w:pPr>
              <w:jc w:val="center"/>
              <w:rPr>
                <w:rFonts w:asciiTheme="minorHAnsi" w:eastAsia="Calibri" w:hAnsiTheme="minorHAnsi" w:cstheme="minorHAnsi"/>
                <w:b/>
              </w:rPr>
            </w:pPr>
          </w:p>
        </w:tc>
        <w:tc>
          <w:tcPr>
            <w:tcW w:w="662" w:type="dxa"/>
          </w:tcPr>
          <w:p w14:paraId="129BBAB0" w14:textId="77777777" w:rsidR="00230B3D" w:rsidRPr="00041364" w:rsidRDefault="00230B3D" w:rsidP="00A34626">
            <w:pPr>
              <w:jc w:val="center"/>
              <w:rPr>
                <w:rFonts w:asciiTheme="minorHAnsi" w:eastAsia="Calibri" w:hAnsiTheme="minorHAnsi" w:cstheme="minorHAnsi"/>
                <w:b/>
              </w:rPr>
            </w:pPr>
          </w:p>
        </w:tc>
        <w:tc>
          <w:tcPr>
            <w:tcW w:w="623" w:type="dxa"/>
          </w:tcPr>
          <w:p w14:paraId="7B55BD50" w14:textId="77777777" w:rsidR="00230B3D" w:rsidRPr="00041364" w:rsidRDefault="00230B3D" w:rsidP="00A34626">
            <w:pPr>
              <w:jc w:val="center"/>
              <w:rPr>
                <w:rFonts w:asciiTheme="minorHAnsi" w:eastAsia="Calibri" w:hAnsiTheme="minorHAnsi" w:cstheme="minorHAnsi"/>
                <w:b/>
              </w:rPr>
            </w:pPr>
          </w:p>
        </w:tc>
        <w:tc>
          <w:tcPr>
            <w:tcW w:w="709" w:type="dxa"/>
          </w:tcPr>
          <w:p w14:paraId="234C9BED" w14:textId="77777777" w:rsidR="00230B3D" w:rsidRPr="00041364" w:rsidRDefault="00230B3D" w:rsidP="00A34626">
            <w:pPr>
              <w:jc w:val="center"/>
              <w:rPr>
                <w:rFonts w:asciiTheme="minorHAnsi" w:eastAsia="Calibri" w:hAnsiTheme="minorHAnsi" w:cstheme="minorHAnsi"/>
                <w:b/>
              </w:rPr>
            </w:pPr>
          </w:p>
        </w:tc>
        <w:tc>
          <w:tcPr>
            <w:tcW w:w="699" w:type="dxa"/>
          </w:tcPr>
          <w:p w14:paraId="4D06A24C" w14:textId="77777777" w:rsidR="00230B3D" w:rsidRPr="00041364" w:rsidRDefault="00230B3D" w:rsidP="00A34626">
            <w:pPr>
              <w:jc w:val="center"/>
              <w:rPr>
                <w:rFonts w:asciiTheme="minorHAnsi" w:eastAsia="Calibri" w:hAnsiTheme="minorHAnsi" w:cstheme="minorHAnsi"/>
                <w:b/>
              </w:rPr>
            </w:pPr>
          </w:p>
        </w:tc>
        <w:tc>
          <w:tcPr>
            <w:tcW w:w="826" w:type="dxa"/>
          </w:tcPr>
          <w:p w14:paraId="128D173A" w14:textId="77777777" w:rsidR="00230B3D" w:rsidRPr="00041364" w:rsidRDefault="00230B3D" w:rsidP="00A34626">
            <w:pPr>
              <w:jc w:val="center"/>
              <w:rPr>
                <w:rFonts w:asciiTheme="minorHAnsi" w:eastAsia="Calibri" w:hAnsiTheme="minorHAnsi" w:cstheme="minorHAnsi"/>
                <w:b/>
              </w:rPr>
            </w:pPr>
          </w:p>
        </w:tc>
      </w:tr>
      <w:tr w:rsidR="00230B3D" w:rsidRPr="00041364" w14:paraId="69D978CC" w14:textId="77777777" w:rsidTr="00A34626">
        <w:tc>
          <w:tcPr>
            <w:tcW w:w="448" w:type="dxa"/>
            <w:vMerge/>
            <w:shd w:val="clear" w:color="auto" w:fill="C5E0B3" w:themeFill="accent6" w:themeFillTint="66"/>
          </w:tcPr>
          <w:p w14:paraId="03E59F80"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1B24983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Coğrafi içerikli tablo, grafik, şekil ve diyagram</w:t>
            </w:r>
          </w:p>
        </w:tc>
        <w:tc>
          <w:tcPr>
            <w:tcW w:w="759" w:type="dxa"/>
          </w:tcPr>
          <w:p w14:paraId="65F1327A" w14:textId="77777777" w:rsidR="00230B3D" w:rsidRPr="00041364" w:rsidRDefault="00230B3D" w:rsidP="00A34626">
            <w:pPr>
              <w:jc w:val="center"/>
              <w:rPr>
                <w:rFonts w:asciiTheme="minorHAnsi" w:eastAsia="Calibri" w:hAnsiTheme="minorHAnsi" w:cstheme="minorHAnsi"/>
                <w:b/>
              </w:rPr>
            </w:pPr>
          </w:p>
        </w:tc>
        <w:tc>
          <w:tcPr>
            <w:tcW w:w="567" w:type="dxa"/>
          </w:tcPr>
          <w:p w14:paraId="712A55BF" w14:textId="77777777" w:rsidR="00230B3D" w:rsidRPr="00041364" w:rsidRDefault="00230B3D" w:rsidP="00A34626">
            <w:pPr>
              <w:jc w:val="center"/>
              <w:rPr>
                <w:rFonts w:asciiTheme="minorHAnsi" w:eastAsia="Calibri" w:hAnsiTheme="minorHAnsi" w:cstheme="minorHAnsi"/>
                <w:b/>
              </w:rPr>
            </w:pPr>
          </w:p>
        </w:tc>
        <w:tc>
          <w:tcPr>
            <w:tcW w:w="709" w:type="dxa"/>
          </w:tcPr>
          <w:p w14:paraId="00288204" w14:textId="77777777" w:rsidR="00230B3D" w:rsidRPr="00041364" w:rsidRDefault="00230B3D" w:rsidP="00A34626">
            <w:pPr>
              <w:jc w:val="center"/>
              <w:rPr>
                <w:rFonts w:asciiTheme="minorHAnsi" w:eastAsia="Calibri" w:hAnsiTheme="minorHAnsi" w:cstheme="minorHAnsi"/>
                <w:b/>
              </w:rPr>
            </w:pPr>
          </w:p>
        </w:tc>
        <w:tc>
          <w:tcPr>
            <w:tcW w:w="814" w:type="dxa"/>
          </w:tcPr>
          <w:p w14:paraId="2D109039" w14:textId="77777777" w:rsidR="00230B3D" w:rsidRPr="00041364" w:rsidRDefault="00230B3D" w:rsidP="00A34626">
            <w:pPr>
              <w:jc w:val="center"/>
              <w:rPr>
                <w:rFonts w:asciiTheme="minorHAnsi" w:eastAsia="Calibri" w:hAnsiTheme="minorHAnsi" w:cstheme="minorHAnsi"/>
                <w:b/>
              </w:rPr>
            </w:pPr>
          </w:p>
        </w:tc>
        <w:tc>
          <w:tcPr>
            <w:tcW w:w="594" w:type="dxa"/>
          </w:tcPr>
          <w:p w14:paraId="6F799A18" w14:textId="77777777" w:rsidR="00230B3D" w:rsidRPr="00041364" w:rsidRDefault="00230B3D" w:rsidP="00A34626">
            <w:pPr>
              <w:jc w:val="center"/>
              <w:rPr>
                <w:rFonts w:asciiTheme="minorHAnsi" w:eastAsia="Calibri" w:hAnsiTheme="minorHAnsi" w:cstheme="minorHAnsi"/>
                <w:b/>
              </w:rPr>
            </w:pPr>
          </w:p>
        </w:tc>
        <w:tc>
          <w:tcPr>
            <w:tcW w:w="662" w:type="dxa"/>
          </w:tcPr>
          <w:p w14:paraId="27198C92" w14:textId="77777777" w:rsidR="00230B3D" w:rsidRPr="00041364" w:rsidRDefault="00230B3D" w:rsidP="00A34626">
            <w:pPr>
              <w:jc w:val="center"/>
              <w:rPr>
                <w:rFonts w:asciiTheme="minorHAnsi" w:eastAsia="Calibri" w:hAnsiTheme="minorHAnsi" w:cstheme="minorHAnsi"/>
                <w:b/>
              </w:rPr>
            </w:pPr>
          </w:p>
        </w:tc>
        <w:tc>
          <w:tcPr>
            <w:tcW w:w="623" w:type="dxa"/>
          </w:tcPr>
          <w:p w14:paraId="1A328EA3" w14:textId="77777777" w:rsidR="00230B3D" w:rsidRPr="00041364" w:rsidRDefault="00230B3D" w:rsidP="00A34626">
            <w:pPr>
              <w:jc w:val="center"/>
              <w:rPr>
                <w:rFonts w:asciiTheme="minorHAnsi" w:eastAsia="Calibri" w:hAnsiTheme="minorHAnsi" w:cstheme="minorHAnsi"/>
                <w:b/>
              </w:rPr>
            </w:pPr>
          </w:p>
        </w:tc>
        <w:tc>
          <w:tcPr>
            <w:tcW w:w="709" w:type="dxa"/>
          </w:tcPr>
          <w:p w14:paraId="2096D5A3" w14:textId="77777777" w:rsidR="00230B3D" w:rsidRPr="00041364" w:rsidRDefault="00230B3D" w:rsidP="00A34626">
            <w:pPr>
              <w:jc w:val="center"/>
              <w:rPr>
                <w:rFonts w:asciiTheme="minorHAnsi" w:eastAsia="Calibri" w:hAnsiTheme="minorHAnsi" w:cstheme="minorHAnsi"/>
                <w:b/>
              </w:rPr>
            </w:pPr>
          </w:p>
        </w:tc>
        <w:tc>
          <w:tcPr>
            <w:tcW w:w="699" w:type="dxa"/>
          </w:tcPr>
          <w:p w14:paraId="558EA08F" w14:textId="77777777" w:rsidR="00230B3D" w:rsidRPr="00041364" w:rsidRDefault="00230B3D" w:rsidP="00A34626">
            <w:pPr>
              <w:jc w:val="center"/>
              <w:rPr>
                <w:rFonts w:asciiTheme="minorHAnsi" w:eastAsia="Calibri" w:hAnsiTheme="minorHAnsi" w:cstheme="minorHAnsi"/>
                <w:b/>
              </w:rPr>
            </w:pPr>
          </w:p>
        </w:tc>
        <w:tc>
          <w:tcPr>
            <w:tcW w:w="826" w:type="dxa"/>
          </w:tcPr>
          <w:p w14:paraId="5BB27FB0" w14:textId="77777777" w:rsidR="00230B3D" w:rsidRPr="00041364" w:rsidRDefault="00230B3D" w:rsidP="00A34626">
            <w:pPr>
              <w:jc w:val="center"/>
              <w:rPr>
                <w:rFonts w:asciiTheme="minorHAnsi" w:eastAsia="Calibri" w:hAnsiTheme="minorHAnsi" w:cstheme="minorHAnsi"/>
                <w:b/>
              </w:rPr>
            </w:pPr>
          </w:p>
        </w:tc>
      </w:tr>
      <w:tr w:rsidR="00230B3D" w:rsidRPr="00041364" w14:paraId="43E61A81" w14:textId="77777777" w:rsidTr="00A34626">
        <w:tc>
          <w:tcPr>
            <w:tcW w:w="448" w:type="dxa"/>
            <w:vMerge/>
            <w:shd w:val="clear" w:color="auto" w:fill="C5E0B3" w:themeFill="accent6" w:themeFillTint="66"/>
          </w:tcPr>
          <w:p w14:paraId="56FC1F99"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2155033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Eleştirel ve sosyolojik düşünme</w:t>
            </w:r>
          </w:p>
        </w:tc>
        <w:tc>
          <w:tcPr>
            <w:tcW w:w="759" w:type="dxa"/>
          </w:tcPr>
          <w:p w14:paraId="5569AF52" w14:textId="77777777" w:rsidR="00230B3D" w:rsidRPr="00041364" w:rsidRDefault="00230B3D" w:rsidP="00A34626">
            <w:pPr>
              <w:jc w:val="center"/>
              <w:rPr>
                <w:rFonts w:asciiTheme="minorHAnsi" w:eastAsia="Calibri" w:hAnsiTheme="minorHAnsi" w:cstheme="minorHAnsi"/>
                <w:b/>
              </w:rPr>
            </w:pPr>
          </w:p>
        </w:tc>
        <w:tc>
          <w:tcPr>
            <w:tcW w:w="567" w:type="dxa"/>
          </w:tcPr>
          <w:p w14:paraId="5277C22B" w14:textId="77777777" w:rsidR="00230B3D" w:rsidRPr="00041364" w:rsidRDefault="00230B3D" w:rsidP="00A34626">
            <w:pPr>
              <w:jc w:val="center"/>
              <w:rPr>
                <w:rFonts w:asciiTheme="minorHAnsi" w:eastAsia="Calibri" w:hAnsiTheme="minorHAnsi" w:cstheme="minorHAnsi"/>
                <w:b/>
              </w:rPr>
            </w:pPr>
          </w:p>
        </w:tc>
        <w:tc>
          <w:tcPr>
            <w:tcW w:w="709" w:type="dxa"/>
          </w:tcPr>
          <w:p w14:paraId="5760BC3E" w14:textId="77777777" w:rsidR="00230B3D" w:rsidRPr="00041364" w:rsidRDefault="00230B3D" w:rsidP="00A34626">
            <w:pPr>
              <w:jc w:val="center"/>
              <w:rPr>
                <w:rFonts w:asciiTheme="minorHAnsi" w:eastAsia="Calibri" w:hAnsiTheme="minorHAnsi" w:cstheme="minorHAnsi"/>
                <w:b/>
              </w:rPr>
            </w:pPr>
          </w:p>
        </w:tc>
        <w:tc>
          <w:tcPr>
            <w:tcW w:w="814" w:type="dxa"/>
          </w:tcPr>
          <w:p w14:paraId="35228172" w14:textId="77777777" w:rsidR="00230B3D" w:rsidRPr="00041364" w:rsidRDefault="00230B3D" w:rsidP="00A34626">
            <w:pPr>
              <w:jc w:val="center"/>
              <w:rPr>
                <w:rFonts w:asciiTheme="minorHAnsi" w:eastAsia="Calibri" w:hAnsiTheme="minorHAnsi" w:cstheme="minorHAnsi"/>
                <w:b/>
              </w:rPr>
            </w:pPr>
          </w:p>
        </w:tc>
        <w:tc>
          <w:tcPr>
            <w:tcW w:w="594" w:type="dxa"/>
          </w:tcPr>
          <w:p w14:paraId="07CCD3F9" w14:textId="77777777" w:rsidR="00230B3D" w:rsidRPr="00041364" w:rsidRDefault="00230B3D" w:rsidP="00A34626">
            <w:pPr>
              <w:jc w:val="center"/>
              <w:rPr>
                <w:rFonts w:asciiTheme="minorHAnsi" w:eastAsia="Calibri" w:hAnsiTheme="minorHAnsi" w:cstheme="minorHAnsi"/>
                <w:b/>
              </w:rPr>
            </w:pPr>
          </w:p>
        </w:tc>
        <w:tc>
          <w:tcPr>
            <w:tcW w:w="662" w:type="dxa"/>
          </w:tcPr>
          <w:p w14:paraId="57ECBDF7" w14:textId="77777777" w:rsidR="00230B3D" w:rsidRPr="00041364" w:rsidRDefault="00230B3D" w:rsidP="00A34626">
            <w:pPr>
              <w:jc w:val="center"/>
              <w:rPr>
                <w:rFonts w:asciiTheme="minorHAnsi" w:eastAsia="Calibri" w:hAnsiTheme="minorHAnsi" w:cstheme="minorHAnsi"/>
                <w:b/>
              </w:rPr>
            </w:pPr>
          </w:p>
        </w:tc>
        <w:tc>
          <w:tcPr>
            <w:tcW w:w="623" w:type="dxa"/>
          </w:tcPr>
          <w:p w14:paraId="304083A6" w14:textId="77777777" w:rsidR="00230B3D" w:rsidRPr="00041364" w:rsidRDefault="00230B3D" w:rsidP="00A34626">
            <w:pPr>
              <w:jc w:val="center"/>
              <w:rPr>
                <w:rFonts w:asciiTheme="minorHAnsi" w:eastAsia="Calibri" w:hAnsiTheme="minorHAnsi" w:cstheme="minorHAnsi"/>
                <w:b/>
              </w:rPr>
            </w:pPr>
          </w:p>
        </w:tc>
        <w:tc>
          <w:tcPr>
            <w:tcW w:w="709" w:type="dxa"/>
          </w:tcPr>
          <w:p w14:paraId="360745C1" w14:textId="77777777" w:rsidR="00230B3D" w:rsidRPr="00041364" w:rsidRDefault="00230B3D" w:rsidP="00A34626">
            <w:pPr>
              <w:jc w:val="center"/>
              <w:rPr>
                <w:rFonts w:asciiTheme="minorHAnsi" w:eastAsia="Calibri" w:hAnsiTheme="minorHAnsi" w:cstheme="minorHAnsi"/>
                <w:b/>
              </w:rPr>
            </w:pPr>
          </w:p>
        </w:tc>
        <w:tc>
          <w:tcPr>
            <w:tcW w:w="699" w:type="dxa"/>
          </w:tcPr>
          <w:p w14:paraId="500BDDC5" w14:textId="77777777" w:rsidR="00230B3D" w:rsidRPr="00041364" w:rsidRDefault="00230B3D" w:rsidP="00A34626">
            <w:pPr>
              <w:jc w:val="center"/>
              <w:rPr>
                <w:rFonts w:asciiTheme="minorHAnsi" w:eastAsia="Calibri" w:hAnsiTheme="minorHAnsi" w:cstheme="minorHAnsi"/>
                <w:b/>
              </w:rPr>
            </w:pPr>
          </w:p>
        </w:tc>
        <w:tc>
          <w:tcPr>
            <w:tcW w:w="826" w:type="dxa"/>
          </w:tcPr>
          <w:p w14:paraId="7247B48B" w14:textId="77777777" w:rsidR="00230B3D" w:rsidRPr="00041364" w:rsidRDefault="00230B3D" w:rsidP="00A34626">
            <w:pPr>
              <w:jc w:val="center"/>
              <w:rPr>
                <w:rFonts w:asciiTheme="minorHAnsi" w:eastAsia="Calibri" w:hAnsiTheme="minorHAnsi" w:cstheme="minorHAnsi"/>
                <w:b/>
              </w:rPr>
            </w:pPr>
          </w:p>
        </w:tc>
      </w:tr>
      <w:tr w:rsidR="00230B3D" w:rsidRPr="00041364" w14:paraId="6F25C39E" w14:textId="77777777" w:rsidTr="00A34626">
        <w:tc>
          <w:tcPr>
            <w:tcW w:w="448" w:type="dxa"/>
            <w:vMerge/>
            <w:shd w:val="clear" w:color="auto" w:fill="C5E0B3" w:themeFill="accent6" w:themeFillTint="66"/>
          </w:tcPr>
          <w:p w14:paraId="6D9390D1" w14:textId="77777777" w:rsidR="00230B3D" w:rsidRPr="00041364" w:rsidRDefault="00230B3D" w:rsidP="00A34626">
            <w:pPr>
              <w:jc w:val="center"/>
              <w:rPr>
                <w:rFonts w:asciiTheme="minorHAnsi" w:eastAsia="Calibri" w:hAnsiTheme="minorHAnsi" w:cstheme="minorHAnsi"/>
                <w:b/>
              </w:rPr>
            </w:pPr>
          </w:p>
        </w:tc>
        <w:tc>
          <w:tcPr>
            <w:tcW w:w="1878" w:type="dxa"/>
            <w:vAlign w:val="center"/>
          </w:tcPr>
          <w:p w14:paraId="5127867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Finans</w:t>
            </w:r>
          </w:p>
        </w:tc>
        <w:tc>
          <w:tcPr>
            <w:tcW w:w="759" w:type="dxa"/>
          </w:tcPr>
          <w:p w14:paraId="745EED87" w14:textId="77777777" w:rsidR="00230B3D" w:rsidRPr="00041364" w:rsidRDefault="00230B3D" w:rsidP="00A34626">
            <w:pPr>
              <w:jc w:val="center"/>
              <w:rPr>
                <w:rFonts w:asciiTheme="minorHAnsi" w:eastAsia="Calibri" w:hAnsiTheme="minorHAnsi" w:cstheme="minorHAnsi"/>
                <w:b/>
              </w:rPr>
            </w:pPr>
          </w:p>
        </w:tc>
        <w:tc>
          <w:tcPr>
            <w:tcW w:w="567" w:type="dxa"/>
          </w:tcPr>
          <w:p w14:paraId="78CB53DE" w14:textId="77777777" w:rsidR="00230B3D" w:rsidRPr="00041364" w:rsidRDefault="00230B3D" w:rsidP="00A34626">
            <w:pPr>
              <w:jc w:val="center"/>
              <w:rPr>
                <w:rFonts w:asciiTheme="minorHAnsi" w:eastAsia="Calibri" w:hAnsiTheme="minorHAnsi" w:cstheme="minorHAnsi"/>
                <w:b/>
              </w:rPr>
            </w:pPr>
          </w:p>
        </w:tc>
        <w:tc>
          <w:tcPr>
            <w:tcW w:w="709" w:type="dxa"/>
          </w:tcPr>
          <w:p w14:paraId="2B5D675B" w14:textId="77777777" w:rsidR="00230B3D" w:rsidRPr="00041364" w:rsidRDefault="00230B3D" w:rsidP="00A34626">
            <w:pPr>
              <w:jc w:val="center"/>
              <w:rPr>
                <w:rFonts w:asciiTheme="minorHAnsi" w:eastAsia="Calibri" w:hAnsiTheme="minorHAnsi" w:cstheme="minorHAnsi"/>
                <w:b/>
              </w:rPr>
            </w:pPr>
          </w:p>
        </w:tc>
        <w:tc>
          <w:tcPr>
            <w:tcW w:w="814" w:type="dxa"/>
          </w:tcPr>
          <w:p w14:paraId="3952E3B4" w14:textId="77777777" w:rsidR="00230B3D" w:rsidRPr="00041364" w:rsidRDefault="00230B3D" w:rsidP="00A34626">
            <w:pPr>
              <w:jc w:val="center"/>
              <w:rPr>
                <w:rFonts w:asciiTheme="minorHAnsi" w:eastAsia="Calibri" w:hAnsiTheme="minorHAnsi" w:cstheme="minorHAnsi"/>
                <w:b/>
              </w:rPr>
            </w:pPr>
          </w:p>
        </w:tc>
        <w:tc>
          <w:tcPr>
            <w:tcW w:w="594" w:type="dxa"/>
          </w:tcPr>
          <w:p w14:paraId="3BF63B78" w14:textId="77777777" w:rsidR="00230B3D" w:rsidRPr="00041364" w:rsidRDefault="00230B3D" w:rsidP="00A34626">
            <w:pPr>
              <w:jc w:val="center"/>
              <w:rPr>
                <w:rFonts w:asciiTheme="minorHAnsi" w:eastAsia="Calibri" w:hAnsiTheme="minorHAnsi" w:cstheme="minorHAnsi"/>
                <w:b/>
              </w:rPr>
            </w:pPr>
          </w:p>
        </w:tc>
        <w:tc>
          <w:tcPr>
            <w:tcW w:w="662" w:type="dxa"/>
          </w:tcPr>
          <w:p w14:paraId="70544494" w14:textId="77777777" w:rsidR="00230B3D" w:rsidRPr="00041364" w:rsidRDefault="00230B3D" w:rsidP="00A34626">
            <w:pPr>
              <w:jc w:val="center"/>
              <w:rPr>
                <w:rFonts w:asciiTheme="minorHAnsi" w:eastAsia="Calibri" w:hAnsiTheme="minorHAnsi" w:cstheme="minorHAnsi"/>
                <w:b/>
              </w:rPr>
            </w:pPr>
          </w:p>
        </w:tc>
        <w:tc>
          <w:tcPr>
            <w:tcW w:w="623" w:type="dxa"/>
          </w:tcPr>
          <w:p w14:paraId="6BD7E7BC" w14:textId="77777777" w:rsidR="00230B3D" w:rsidRPr="00041364" w:rsidRDefault="00230B3D" w:rsidP="00A34626">
            <w:pPr>
              <w:jc w:val="center"/>
              <w:rPr>
                <w:rFonts w:asciiTheme="minorHAnsi" w:eastAsia="Calibri" w:hAnsiTheme="minorHAnsi" w:cstheme="minorHAnsi"/>
                <w:b/>
              </w:rPr>
            </w:pPr>
          </w:p>
        </w:tc>
        <w:tc>
          <w:tcPr>
            <w:tcW w:w="709" w:type="dxa"/>
          </w:tcPr>
          <w:p w14:paraId="54E20ECE" w14:textId="77777777" w:rsidR="00230B3D" w:rsidRPr="00041364" w:rsidRDefault="00230B3D" w:rsidP="00A34626">
            <w:pPr>
              <w:jc w:val="center"/>
              <w:rPr>
                <w:rFonts w:asciiTheme="minorHAnsi" w:eastAsia="Calibri" w:hAnsiTheme="minorHAnsi" w:cstheme="minorHAnsi"/>
                <w:b/>
              </w:rPr>
            </w:pPr>
          </w:p>
        </w:tc>
        <w:tc>
          <w:tcPr>
            <w:tcW w:w="699" w:type="dxa"/>
          </w:tcPr>
          <w:p w14:paraId="7F5EEA3F" w14:textId="77777777" w:rsidR="00230B3D" w:rsidRPr="00041364" w:rsidRDefault="00230B3D" w:rsidP="00A34626">
            <w:pPr>
              <w:jc w:val="center"/>
              <w:rPr>
                <w:rFonts w:asciiTheme="minorHAnsi" w:eastAsia="Calibri" w:hAnsiTheme="minorHAnsi" w:cstheme="minorHAnsi"/>
                <w:b/>
              </w:rPr>
            </w:pPr>
          </w:p>
        </w:tc>
        <w:tc>
          <w:tcPr>
            <w:tcW w:w="826" w:type="dxa"/>
          </w:tcPr>
          <w:p w14:paraId="774D64ED" w14:textId="77777777" w:rsidR="00230B3D" w:rsidRPr="00041364" w:rsidRDefault="00230B3D" w:rsidP="00A34626">
            <w:pPr>
              <w:jc w:val="center"/>
              <w:rPr>
                <w:rFonts w:asciiTheme="minorHAnsi" w:eastAsia="Calibri" w:hAnsiTheme="minorHAnsi" w:cstheme="minorHAnsi"/>
                <w:b/>
              </w:rPr>
            </w:pPr>
          </w:p>
        </w:tc>
      </w:tr>
    </w:tbl>
    <w:p w14:paraId="56606EE7" w14:textId="77777777" w:rsidR="00230B3D" w:rsidRPr="00041364"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9"/>
        <w:gridCol w:w="1304"/>
        <w:gridCol w:w="706"/>
        <w:gridCol w:w="642"/>
        <w:gridCol w:w="757"/>
        <w:gridCol w:w="805"/>
        <w:gridCol w:w="678"/>
        <w:gridCol w:w="761"/>
        <w:gridCol w:w="714"/>
        <w:gridCol w:w="738"/>
        <w:gridCol w:w="752"/>
        <w:gridCol w:w="962"/>
      </w:tblGrid>
      <w:tr w:rsidR="00230B3D" w:rsidRPr="00041364" w14:paraId="58C43F9A" w14:textId="77777777" w:rsidTr="00EE53FD">
        <w:trPr>
          <w:trHeight w:val="411"/>
        </w:trPr>
        <w:tc>
          <w:tcPr>
            <w:tcW w:w="1773" w:type="dxa"/>
            <w:gridSpan w:val="2"/>
            <w:shd w:val="clear" w:color="auto" w:fill="538135" w:themeFill="accent6" w:themeFillShade="BF"/>
            <w:vAlign w:val="center"/>
          </w:tcPr>
          <w:p w14:paraId="4C8B68D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ALAN BECERİLERİ</w:t>
            </w:r>
          </w:p>
        </w:tc>
        <w:tc>
          <w:tcPr>
            <w:tcW w:w="706" w:type="dxa"/>
            <w:shd w:val="clear" w:color="auto" w:fill="538135" w:themeFill="accent6" w:themeFillShade="BF"/>
            <w:vAlign w:val="center"/>
          </w:tcPr>
          <w:p w14:paraId="1B40C5B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EYLÜL</w:t>
            </w:r>
          </w:p>
        </w:tc>
        <w:tc>
          <w:tcPr>
            <w:tcW w:w="642" w:type="dxa"/>
            <w:shd w:val="clear" w:color="auto" w:fill="538135" w:themeFill="accent6" w:themeFillShade="BF"/>
            <w:vAlign w:val="center"/>
          </w:tcPr>
          <w:p w14:paraId="1EECA76A"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EKİM</w:t>
            </w:r>
          </w:p>
        </w:tc>
        <w:tc>
          <w:tcPr>
            <w:tcW w:w="757" w:type="dxa"/>
            <w:shd w:val="clear" w:color="auto" w:fill="538135" w:themeFill="accent6" w:themeFillShade="BF"/>
            <w:vAlign w:val="center"/>
          </w:tcPr>
          <w:p w14:paraId="77DF4301"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KASIM</w:t>
            </w:r>
          </w:p>
        </w:tc>
        <w:tc>
          <w:tcPr>
            <w:tcW w:w="805" w:type="dxa"/>
            <w:shd w:val="clear" w:color="auto" w:fill="538135" w:themeFill="accent6" w:themeFillShade="BF"/>
            <w:vAlign w:val="center"/>
          </w:tcPr>
          <w:p w14:paraId="4B1A71BA"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ARALIK</w:t>
            </w:r>
          </w:p>
        </w:tc>
        <w:tc>
          <w:tcPr>
            <w:tcW w:w="678" w:type="dxa"/>
            <w:shd w:val="clear" w:color="auto" w:fill="538135" w:themeFill="accent6" w:themeFillShade="BF"/>
            <w:vAlign w:val="center"/>
          </w:tcPr>
          <w:p w14:paraId="5089C9DB"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OCAK</w:t>
            </w:r>
          </w:p>
        </w:tc>
        <w:tc>
          <w:tcPr>
            <w:tcW w:w="761" w:type="dxa"/>
            <w:shd w:val="clear" w:color="auto" w:fill="538135" w:themeFill="accent6" w:themeFillShade="BF"/>
            <w:vAlign w:val="center"/>
          </w:tcPr>
          <w:p w14:paraId="5111B5DE"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ŞUBAT</w:t>
            </w:r>
          </w:p>
        </w:tc>
        <w:tc>
          <w:tcPr>
            <w:tcW w:w="714" w:type="dxa"/>
            <w:shd w:val="clear" w:color="auto" w:fill="538135" w:themeFill="accent6" w:themeFillShade="BF"/>
            <w:vAlign w:val="center"/>
          </w:tcPr>
          <w:p w14:paraId="2F7AE149"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MART</w:t>
            </w:r>
          </w:p>
        </w:tc>
        <w:tc>
          <w:tcPr>
            <w:tcW w:w="738" w:type="dxa"/>
            <w:shd w:val="clear" w:color="auto" w:fill="538135" w:themeFill="accent6" w:themeFillShade="BF"/>
            <w:vAlign w:val="center"/>
          </w:tcPr>
          <w:p w14:paraId="18218CFB"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NİSAN</w:t>
            </w:r>
          </w:p>
        </w:tc>
        <w:tc>
          <w:tcPr>
            <w:tcW w:w="752" w:type="dxa"/>
            <w:shd w:val="clear" w:color="auto" w:fill="538135" w:themeFill="accent6" w:themeFillShade="BF"/>
            <w:vAlign w:val="center"/>
          </w:tcPr>
          <w:p w14:paraId="5A2A3C65"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MAYIS</w:t>
            </w:r>
          </w:p>
        </w:tc>
        <w:tc>
          <w:tcPr>
            <w:tcW w:w="962" w:type="dxa"/>
            <w:shd w:val="clear" w:color="auto" w:fill="538135" w:themeFill="accent6" w:themeFillShade="BF"/>
            <w:vAlign w:val="center"/>
          </w:tcPr>
          <w:p w14:paraId="215BC5E9"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HAZİRAN</w:t>
            </w:r>
          </w:p>
        </w:tc>
      </w:tr>
      <w:tr w:rsidR="00230B3D" w:rsidRPr="00041364" w14:paraId="0A692678" w14:textId="77777777" w:rsidTr="00EE53FD">
        <w:tc>
          <w:tcPr>
            <w:tcW w:w="469" w:type="dxa"/>
            <w:vMerge w:val="restart"/>
            <w:shd w:val="clear" w:color="auto" w:fill="C5E0B3" w:themeFill="accent6" w:themeFillTint="66"/>
            <w:textDirection w:val="btLr"/>
            <w:vAlign w:val="center"/>
          </w:tcPr>
          <w:p w14:paraId="7BC8ED7B"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HAREKET VE SAĞLIK</w:t>
            </w:r>
          </w:p>
        </w:tc>
        <w:tc>
          <w:tcPr>
            <w:tcW w:w="1304" w:type="dxa"/>
            <w:vAlign w:val="center"/>
          </w:tcPr>
          <w:p w14:paraId="664B6F2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Aktif yaşam için </w:t>
            </w:r>
            <w:r w:rsidRPr="00041364">
              <w:rPr>
                <w:rFonts w:asciiTheme="minorHAnsi" w:eastAsia="Calibri" w:hAnsiTheme="minorHAnsi" w:cstheme="minorHAnsi"/>
              </w:rPr>
              <w:lastRenderedPageBreak/>
              <w:t xml:space="preserve">psikomotor beceriler </w:t>
            </w:r>
          </w:p>
        </w:tc>
        <w:tc>
          <w:tcPr>
            <w:tcW w:w="706" w:type="dxa"/>
          </w:tcPr>
          <w:p w14:paraId="76F44BE3" w14:textId="77777777" w:rsidR="00230B3D" w:rsidRPr="00041364" w:rsidRDefault="00230B3D" w:rsidP="00A34626">
            <w:pPr>
              <w:jc w:val="center"/>
              <w:rPr>
                <w:rFonts w:asciiTheme="minorHAnsi" w:eastAsia="Calibri" w:hAnsiTheme="minorHAnsi" w:cstheme="minorHAnsi"/>
                <w:b/>
              </w:rPr>
            </w:pPr>
          </w:p>
        </w:tc>
        <w:tc>
          <w:tcPr>
            <w:tcW w:w="642" w:type="dxa"/>
          </w:tcPr>
          <w:p w14:paraId="1510350F" w14:textId="77777777" w:rsidR="00230B3D" w:rsidRPr="00041364" w:rsidRDefault="00230B3D" w:rsidP="00A34626">
            <w:pPr>
              <w:jc w:val="center"/>
              <w:rPr>
                <w:rFonts w:asciiTheme="minorHAnsi" w:eastAsia="Calibri" w:hAnsiTheme="minorHAnsi" w:cstheme="minorHAnsi"/>
                <w:b/>
              </w:rPr>
            </w:pPr>
          </w:p>
        </w:tc>
        <w:tc>
          <w:tcPr>
            <w:tcW w:w="757" w:type="dxa"/>
          </w:tcPr>
          <w:p w14:paraId="29D04203" w14:textId="77777777" w:rsidR="00230B3D" w:rsidRPr="00041364" w:rsidRDefault="00230B3D" w:rsidP="00A34626">
            <w:pPr>
              <w:jc w:val="center"/>
              <w:rPr>
                <w:rFonts w:asciiTheme="minorHAnsi" w:eastAsia="Calibri" w:hAnsiTheme="minorHAnsi" w:cstheme="minorHAnsi"/>
                <w:b/>
              </w:rPr>
            </w:pPr>
          </w:p>
        </w:tc>
        <w:tc>
          <w:tcPr>
            <w:tcW w:w="805" w:type="dxa"/>
          </w:tcPr>
          <w:p w14:paraId="35814475" w14:textId="77777777" w:rsidR="00230B3D" w:rsidRPr="00041364" w:rsidRDefault="00230B3D" w:rsidP="00A34626">
            <w:pPr>
              <w:jc w:val="center"/>
              <w:rPr>
                <w:rFonts w:asciiTheme="minorHAnsi" w:eastAsia="Calibri" w:hAnsiTheme="minorHAnsi" w:cstheme="minorHAnsi"/>
                <w:b/>
              </w:rPr>
            </w:pPr>
          </w:p>
        </w:tc>
        <w:tc>
          <w:tcPr>
            <w:tcW w:w="678" w:type="dxa"/>
          </w:tcPr>
          <w:p w14:paraId="3B2C0E67" w14:textId="77777777" w:rsidR="00230B3D" w:rsidRPr="00041364" w:rsidRDefault="00230B3D" w:rsidP="00A34626">
            <w:pPr>
              <w:jc w:val="center"/>
              <w:rPr>
                <w:rFonts w:asciiTheme="minorHAnsi" w:eastAsia="Calibri" w:hAnsiTheme="minorHAnsi" w:cstheme="minorHAnsi"/>
                <w:b/>
              </w:rPr>
            </w:pPr>
          </w:p>
        </w:tc>
        <w:tc>
          <w:tcPr>
            <w:tcW w:w="761" w:type="dxa"/>
          </w:tcPr>
          <w:p w14:paraId="24314D5A" w14:textId="77777777" w:rsidR="00230B3D" w:rsidRPr="00041364" w:rsidRDefault="00230B3D" w:rsidP="00A34626">
            <w:pPr>
              <w:jc w:val="center"/>
              <w:rPr>
                <w:rFonts w:asciiTheme="minorHAnsi" w:eastAsia="Calibri" w:hAnsiTheme="minorHAnsi" w:cstheme="minorHAnsi"/>
                <w:b/>
              </w:rPr>
            </w:pPr>
          </w:p>
        </w:tc>
        <w:tc>
          <w:tcPr>
            <w:tcW w:w="714" w:type="dxa"/>
          </w:tcPr>
          <w:p w14:paraId="1271378F" w14:textId="77777777" w:rsidR="00230B3D" w:rsidRPr="00041364" w:rsidRDefault="00230B3D" w:rsidP="00A34626">
            <w:pPr>
              <w:jc w:val="center"/>
              <w:rPr>
                <w:rFonts w:asciiTheme="minorHAnsi" w:eastAsia="Calibri" w:hAnsiTheme="minorHAnsi" w:cstheme="minorHAnsi"/>
                <w:b/>
              </w:rPr>
            </w:pPr>
          </w:p>
        </w:tc>
        <w:tc>
          <w:tcPr>
            <w:tcW w:w="738" w:type="dxa"/>
          </w:tcPr>
          <w:p w14:paraId="1C6D35D4" w14:textId="77777777" w:rsidR="00230B3D" w:rsidRPr="00041364" w:rsidRDefault="00230B3D" w:rsidP="00A34626">
            <w:pPr>
              <w:jc w:val="center"/>
              <w:rPr>
                <w:rFonts w:asciiTheme="minorHAnsi" w:eastAsia="Calibri" w:hAnsiTheme="minorHAnsi" w:cstheme="minorHAnsi"/>
                <w:b/>
              </w:rPr>
            </w:pPr>
          </w:p>
        </w:tc>
        <w:tc>
          <w:tcPr>
            <w:tcW w:w="752" w:type="dxa"/>
          </w:tcPr>
          <w:p w14:paraId="24B6C76E" w14:textId="77777777" w:rsidR="00230B3D" w:rsidRPr="00041364" w:rsidRDefault="00230B3D" w:rsidP="00A34626">
            <w:pPr>
              <w:jc w:val="center"/>
              <w:rPr>
                <w:rFonts w:asciiTheme="minorHAnsi" w:eastAsia="Calibri" w:hAnsiTheme="minorHAnsi" w:cstheme="minorHAnsi"/>
                <w:b/>
              </w:rPr>
            </w:pPr>
          </w:p>
        </w:tc>
        <w:tc>
          <w:tcPr>
            <w:tcW w:w="962" w:type="dxa"/>
          </w:tcPr>
          <w:p w14:paraId="130D9065" w14:textId="77777777" w:rsidR="00230B3D" w:rsidRPr="00041364" w:rsidRDefault="00230B3D" w:rsidP="00A34626">
            <w:pPr>
              <w:jc w:val="center"/>
              <w:rPr>
                <w:rFonts w:asciiTheme="minorHAnsi" w:eastAsia="Calibri" w:hAnsiTheme="minorHAnsi" w:cstheme="minorHAnsi"/>
                <w:b/>
              </w:rPr>
            </w:pPr>
          </w:p>
        </w:tc>
      </w:tr>
      <w:tr w:rsidR="00230B3D" w:rsidRPr="00041364" w14:paraId="2E7B667E" w14:textId="77777777" w:rsidTr="00EE53FD">
        <w:tc>
          <w:tcPr>
            <w:tcW w:w="469" w:type="dxa"/>
            <w:vMerge/>
            <w:shd w:val="clear" w:color="auto" w:fill="C5E0B3" w:themeFill="accent6" w:themeFillTint="66"/>
            <w:textDirection w:val="btLr"/>
            <w:vAlign w:val="center"/>
          </w:tcPr>
          <w:p w14:paraId="7EF590C6" w14:textId="77777777" w:rsidR="00230B3D" w:rsidRPr="00041364" w:rsidRDefault="00230B3D" w:rsidP="00A34626">
            <w:pPr>
              <w:ind w:left="113" w:right="113"/>
              <w:jc w:val="center"/>
              <w:rPr>
                <w:rFonts w:asciiTheme="minorHAnsi" w:eastAsia="Calibri" w:hAnsiTheme="minorHAnsi" w:cstheme="minorHAnsi"/>
                <w:b/>
              </w:rPr>
            </w:pPr>
          </w:p>
        </w:tc>
        <w:tc>
          <w:tcPr>
            <w:tcW w:w="1304" w:type="dxa"/>
            <w:vAlign w:val="center"/>
          </w:tcPr>
          <w:p w14:paraId="2DBFEB33"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Aktif ve zinde yaşam için sağlık becerileri</w:t>
            </w:r>
          </w:p>
        </w:tc>
        <w:tc>
          <w:tcPr>
            <w:tcW w:w="706" w:type="dxa"/>
          </w:tcPr>
          <w:p w14:paraId="36AED354" w14:textId="77777777" w:rsidR="00230B3D" w:rsidRPr="00041364" w:rsidRDefault="00230B3D" w:rsidP="00A34626">
            <w:pPr>
              <w:jc w:val="center"/>
              <w:rPr>
                <w:rFonts w:asciiTheme="minorHAnsi" w:eastAsia="Calibri" w:hAnsiTheme="minorHAnsi" w:cstheme="minorHAnsi"/>
                <w:b/>
              </w:rPr>
            </w:pPr>
          </w:p>
        </w:tc>
        <w:tc>
          <w:tcPr>
            <w:tcW w:w="642" w:type="dxa"/>
          </w:tcPr>
          <w:p w14:paraId="6BEE0226" w14:textId="77777777" w:rsidR="00230B3D" w:rsidRPr="00041364" w:rsidRDefault="00230B3D" w:rsidP="00A34626">
            <w:pPr>
              <w:jc w:val="center"/>
              <w:rPr>
                <w:rFonts w:asciiTheme="minorHAnsi" w:eastAsia="Calibri" w:hAnsiTheme="minorHAnsi" w:cstheme="minorHAnsi"/>
                <w:b/>
              </w:rPr>
            </w:pPr>
          </w:p>
        </w:tc>
        <w:tc>
          <w:tcPr>
            <w:tcW w:w="757" w:type="dxa"/>
          </w:tcPr>
          <w:p w14:paraId="24D55455" w14:textId="77777777" w:rsidR="00230B3D" w:rsidRPr="00041364" w:rsidRDefault="00230B3D" w:rsidP="00A34626">
            <w:pPr>
              <w:jc w:val="center"/>
              <w:rPr>
                <w:rFonts w:asciiTheme="minorHAnsi" w:eastAsia="Calibri" w:hAnsiTheme="minorHAnsi" w:cstheme="minorHAnsi"/>
                <w:b/>
              </w:rPr>
            </w:pPr>
          </w:p>
        </w:tc>
        <w:tc>
          <w:tcPr>
            <w:tcW w:w="805" w:type="dxa"/>
          </w:tcPr>
          <w:p w14:paraId="27110358" w14:textId="77777777" w:rsidR="00230B3D" w:rsidRPr="00041364" w:rsidRDefault="00230B3D" w:rsidP="00A34626">
            <w:pPr>
              <w:jc w:val="center"/>
              <w:rPr>
                <w:rFonts w:asciiTheme="minorHAnsi" w:eastAsia="Calibri" w:hAnsiTheme="minorHAnsi" w:cstheme="minorHAnsi"/>
                <w:b/>
              </w:rPr>
            </w:pPr>
          </w:p>
        </w:tc>
        <w:tc>
          <w:tcPr>
            <w:tcW w:w="678" w:type="dxa"/>
          </w:tcPr>
          <w:p w14:paraId="52B9FEDD" w14:textId="77777777" w:rsidR="00230B3D" w:rsidRPr="00041364" w:rsidRDefault="00230B3D" w:rsidP="00A34626">
            <w:pPr>
              <w:jc w:val="center"/>
              <w:rPr>
                <w:rFonts w:asciiTheme="minorHAnsi" w:eastAsia="Calibri" w:hAnsiTheme="minorHAnsi" w:cstheme="minorHAnsi"/>
                <w:b/>
              </w:rPr>
            </w:pPr>
          </w:p>
        </w:tc>
        <w:tc>
          <w:tcPr>
            <w:tcW w:w="761" w:type="dxa"/>
          </w:tcPr>
          <w:p w14:paraId="44735175" w14:textId="77777777" w:rsidR="00230B3D" w:rsidRPr="00041364" w:rsidRDefault="00230B3D" w:rsidP="00A34626">
            <w:pPr>
              <w:jc w:val="center"/>
              <w:rPr>
                <w:rFonts w:asciiTheme="minorHAnsi" w:eastAsia="Calibri" w:hAnsiTheme="minorHAnsi" w:cstheme="minorHAnsi"/>
                <w:b/>
              </w:rPr>
            </w:pPr>
          </w:p>
        </w:tc>
        <w:tc>
          <w:tcPr>
            <w:tcW w:w="714" w:type="dxa"/>
          </w:tcPr>
          <w:p w14:paraId="1708C1EF" w14:textId="77777777" w:rsidR="00230B3D" w:rsidRPr="00041364" w:rsidRDefault="00230B3D" w:rsidP="00A34626">
            <w:pPr>
              <w:jc w:val="center"/>
              <w:rPr>
                <w:rFonts w:asciiTheme="minorHAnsi" w:eastAsia="Calibri" w:hAnsiTheme="minorHAnsi" w:cstheme="minorHAnsi"/>
                <w:b/>
              </w:rPr>
            </w:pPr>
          </w:p>
        </w:tc>
        <w:tc>
          <w:tcPr>
            <w:tcW w:w="738" w:type="dxa"/>
          </w:tcPr>
          <w:p w14:paraId="4604ABCA" w14:textId="77777777" w:rsidR="00230B3D" w:rsidRPr="00041364" w:rsidRDefault="00230B3D" w:rsidP="00A34626">
            <w:pPr>
              <w:jc w:val="center"/>
              <w:rPr>
                <w:rFonts w:asciiTheme="minorHAnsi" w:eastAsia="Calibri" w:hAnsiTheme="minorHAnsi" w:cstheme="minorHAnsi"/>
                <w:b/>
              </w:rPr>
            </w:pPr>
          </w:p>
        </w:tc>
        <w:tc>
          <w:tcPr>
            <w:tcW w:w="752" w:type="dxa"/>
          </w:tcPr>
          <w:p w14:paraId="3C3F468A" w14:textId="77777777" w:rsidR="00230B3D" w:rsidRPr="00041364" w:rsidRDefault="00230B3D" w:rsidP="00A34626">
            <w:pPr>
              <w:jc w:val="center"/>
              <w:rPr>
                <w:rFonts w:asciiTheme="minorHAnsi" w:eastAsia="Calibri" w:hAnsiTheme="minorHAnsi" w:cstheme="minorHAnsi"/>
                <w:b/>
              </w:rPr>
            </w:pPr>
          </w:p>
        </w:tc>
        <w:tc>
          <w:tcPr>
            <w:tcW w:w="962" w:type="dxa"/>
          </w:tcPr>
          <w:p w14:paraId="6281F406" w14:textId="77777777" w:rsidR="00230B3D" w:rsidRPr="00041364" w:rsidRDefault="00230B3D" w:rsidP="00A34626">
            <w:pPr>
              <w:jc w:val="center"/>
              <w:rPr>
                <w:rFonts w:asciiTheme="minorHAnsi" w:eastAsia="Calibri" w:hAnsiTheme="minorHAnsi" w:cstheme="minorHAnsi"/>
                <w:b/>
              </w:rPr>
            </w:pPr>
          </w:p>
        </w:tc>
      </w:tr>
      <w:tr w:rsidR="00230B3D" w:rsidRPr="00041364" w14:paraId="0C0B692B" w14:textId="77777777" w:rsidTr="00EE53FD">
        <w:tc>
          <w:tcPr>
            <w:tcW w:w="469" w:type="dxa"/>
            <w:vMerge/>
            <w:shd w:val="clear" w:color="auto" w:fill="C5E0B3" w:themeFill="accent6" w:themeFillTint="66"/>
            <w:textDirection w:val="btLr"/>
            <w:vAlign w:val="center"/>
          </w:tcPr>
          <w:p w14:paraId="4F17C138" w14:textId="77777777" w:rsidR="00230B3D" w:rsidRPr="00041364" w:rsidRDefault="00230B3D" w:rsidP="00A34626">
            <w:pPr>
              <w:ind w:left="113" w:right="113"/>
              <w:jc w:val="center"/>
              <w:rPr>
                <w:rFonts w:asciiTheme="minorHAnsi" w:eastAsia="Calibri" w:hAnsiTheme="minorHAnsi" w:cstheme="minorHAnsi"/>
                <w:b/>
              </w:rPr>
            </w:pPr>
          </w:p>
        </w:tc>
        <w:tc>
          <w:tcPr>
            <w:tcW w:w="1304" w:type="dxa"/>
            <w:vAlign w:val="center"/>
          </w:tcPr>
          <w:p w14:paraId="5D5C6C3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Harekete ilişkin sosyal/bilişsel beceriler</w:t>
            </w:r>
          </w:p>
        </w:tc>
        <w:tc>
          <w:tcPr>
            <w:tcW w:w="706" w:type="dxa"/>
          </w:tcPr>
          <w:p w14:paraId="3DAF6E64" w14:textId="77777777" w:rsidR="00230B3D" w:rsidRPr="00041364" w:rsidRDefault="00230B3D" w:rsidP="00A34626">
            <w:pPr>
              <w:jc w:val="center"/>
              <w:rPr>
                <w:rFonts w:asciiTheme="minorHAnsi" w:eastAsia="Calibri" w:hAnsiTheme="minorHAnsi" w:cstheme="minorHAnsi"/>
                <w:b/>
              </w:rPr>
            </w:pPr>
          </w:p>
        </w:tc>
        <w:tc>
          <w:tcPr>
            <w:tcW w:w="642" w:type="dxa"/>
          </w:tcPr>
          <w:p w14:paraId="0E2ABCF6" w14:textId="77777777" w:rsidR="00230B3D" w:rsidRPr="00041364" w:rsidRDefault="00230B3D" w:rsidP="00A34626">
            <w:pPr>
              <w:jc w:val="center"/>
              <w:rPr>
                <w:rFonts w:asciiTheme="minorHAnsi" w:eastAsia="Calibri" w:hAnsiTheme="minorHAnsi" w:cstheme="minorHAnsi"/>
                <w:b/>
              </w:rPr>
            </w:pPr>
          </w:p>
        </w:tc>
        <w:tc>
          <w:tcPr>
            <w:tcW w:w="757" w:type="dxa"/>
          </w:tcPr>
          <w:p w14:paraId="189FD98C" w14:textId="77777777" w:rsidR="00230B3D" w:rsidRPr="00041364" w:rsidRDefault="00230B3D" w:rsidP="00A34626">
            <w:pPr>
              <w:jc w:val="center"/>
              <w:rPr>
                <w:rFonts w:asciiTheme="minorHAnsi" w:eastAsia="Calibri" w:hAnsiTheme="minorHAnsi" w:cstheme="minorHAnsi"/>
                <w:b/>
              </w:rPr>
            </w:pPr>
          </w:p>
        </w:tc>
        <w:tc>
          <w:tcPr>
            <w:tcW w:w="805" w:type="dxa"/>
          </w:tcPr>
          <w:p w14:paraId="4769A1D5" w14:textId="77777777" w:rsidR="00230B3D" w:rsidRPr="00041364" w:rsidRDefault="00230B3D" w:rsidP="00A34626">
            <w:pPr>
              <w:jc w:val="center"/>
              <w:rPr>
                <w:rFonts w:asciiTheme="minorHAnsi" w:eastAsia="Calibri" w:hAnsiTheme="minorHAnsi" w:cstheme="minorHAnsi"/>
                <w:b/>
              </w:rPr>
            </w:pPr>
          </w:p>
        </w:tc>
        <w:tc>
          <w:tcPr>
            <w:tcW w:w="678" w:type="dxa"/>
          </w:tcPr>
          <w:p w14:paraId="3A723747" w14:textId="77777777" w:rsidR="00230B3D" w:rsidRPr="00041364" w:rsidRDefault="00230B3D" w:rsidP="00A34626">
            <w:pPr>
              <w:jc w:val="center"/>
              <w:rPr>
                <w:rFonts w:asciiTheme="minorHAnsi" w:eastAsia="Calibri" w:hAnsiTheme="minorHAnsi" w:cstheme="minorHAnsi"/>
                <w:b/>
              </w:rPr>
            </w:pPr>
          </w:p>
        </w:tc>
        <w:tc>
          <w:tcPr>
            <w:tcW w:w="761" w:type="dxa"/>
          </w:tcPr>
          <w:p w14:paraId="4ABF82E6" w14:textId="77777777" w:rsidR="00230B3D" w:rsidRPr="00041364" w:rsidRDefault="00230B3D" w:rsidP="00A34626">
            <w:pPr>
              <w:jc w:val="center"/>
              <w:rPr>
                <w:rFonts w:asciiTheme="minorHAnsi" w:eastAsia="Calibri" w:hAnsiTheme="minorHAnsi" w:cstheme="minorHAnsi"/>
                <w:b/>
              </w:rPr>
            </w:pPr>
          </w:p>
        </w:tc>
        <w:tc>
          <w:tcPr>
            <w:tcW w:w="714" w:type="dxa"/>
          </w:tcPr>
          <w:p w14:paraId="300D7ECF" w14:textId="77777777" w:rsidR="00230B3D" w:rsidRPr="00041364" w:rsidRDefault="00230B3D" w:rsidP="00A34626">
            <w:pPr>
              <w:jc w:val="center"/>
              <w:rPr>
                <w:rFonts w:asciiTheme="minorHAnsi" w:eastAsia="Calibri" w:hAnsiTheme="minorHAnsi" w:cstheme="minorHAnsi"/>
                <w:b/>
              </w:rPr>
            </w:pPr>
          </w:p>
        </w:tc>
        <w:tc>
          <w:tcPr>
            <w:tcW w:w="738" w:type="dxa"/>
          </w:tcPr>
          <w:p w14:paraId="10C68918" w14:textId="77777777" w:rsidR="00230B3D" w:rsidRPr="00041364" w:rsidRDefault="00230B3D" w:rsidP="00A34626">
            <w:pPr>
              <w:jc w:val="center"/>
              <w:rPr>
                <w:rFonts w:asciiTheme="minorHAnsi" w:eastAsia="Calibri" w:hAnsiTheme="minorHAnsi" w:cstheme="minorHAnsi"/>
                <w:b/>
              </w:rPr>
            </w:pPr>
          </w:p>
        </w:tc>
        <w:tc>
          <w:tcPr>
            <w:tcW w:w="752" w:type="dxa"/>
          </w:tcPr>
          <w:p w14:paraId="2B86128B" w14:textId="77777777" w:rsidR="00230B3D" w:rsidRPr="00041364" w:rsidRDefault="00230B3D" w:rsidP="00A34626">
            <w:pPr>
              <w:jc w:val="center"/>
              <w:rPr>
                <w:rFonts w:asciiTheme="minorHAnsi" w:eastAsia="Calibri" w:hAnsiTheme="minorHAnsi" w:cstheme="minorHAnsi"/>
                <w:b/>
              </w:rPr>
            </w:pPr>
          </w:p>
        </w:tc>
        <w:tc>
          <w:tcPr>
            <w:tcW w:w="962" w:type="dxa"/>
          </w:tcPr>
          <w:p w14:paraId="51823A82" w14:textId="77777777" w:rsidR="00230B3D" w:rsidRPr="00041364" w:rsidRDefault="00230B3D" w:rsidP="00A34626">
            <w:pPr>
              <w:jc w:val="center"/>
              <w:rPr>
                <w:rFonts w:asciiTheme="minorHAnsi" w:eastAsia="Calibri" w:hAnsiTheme="minorHAnsi" w:cstheme="minorHAnsi"/>
                <w:b/>
              </w:rPr>
            </w:pPr>
          </w:p>
        </w:tc>
      </w:tr>
      <w:tr w:rsidR="00230B3D" w:rsidRPr="00041364" w14:paraId="60A554C3" w14:textId="77777777" w:rsidTr="00EE53FD">
        <w:tc>
          <w:tcPr>
            <w:tcW w:w="469" w:type="dxa"/>
            <w:vMerge w:val="restart"/>
            <w:shd w:val="clear" w:color="auto" w:fill="C5E0B3" w:themeFill="accent6" w:themeFillTint="66"/>
            <w:textDirection w:val="btLr"/>
            <w:vAlign w:val="center"/>
          </w:tcPr>
          <w:p w14:paraId="2CCE453A"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SANAT</w:t>
            </w:r>
          </w:p>
        </w:tc>
        <w:tc>
          <w:tcPr>
            <w:tcW w:w="1304" w:type="dxa"/>
            <w:vAlign w:val="center"/>
          </w:tcPr>
          <w:p w14:paraId="00429B2A"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Sanat türlerini ve tekniklerini anlama</w:t>
            </w:r>
          </w:p>
        </w:tc>
        <w:tc>
          <w:tcPr>
            <w:tcW w:w="706" w:type="dxa"/>
          </w:tcPr>
          <w:p w14:paraId="16474C9D" w14:textId="77777777" w:rsidR="00230B3D" w:rsidRPr="00041364" w:rsidRDefault="00230B3D" w:rsidP="00A34626">
            <w:pPr>
              <w:jc w:val="center"/>
              <w:rPr>
                <w:rFonts w:asciiTheme="minorHAnsi" w:eastAsia="Calibri" w:hAnsiTheme="minorHAnsi" w:cstheme="minorHAnsi"/>
                <w:b/>
              </w:rPr>
            </w:pPr>
          </w:p>
        </w:tc>
        <w:tc>
          <w:tcPr>
            <w:tcW w:w="642" w:type="dxa"/>
          </w:tcPr>
          <w:p w14:paraId="4852D8E9" w14:textId="77777777" w:rsidR="00230B3D" w:rsidRPr="00041364" w:rsidRDefault="00230B3D" w:rsidP="00A34626">
            <w:pPr>
              <w:jc w:val="center"/>
              <w:rPr>
                <w:rFonts w:asciiTheme="minorHAnsi" w:eastAsia="Calibri" w:hAnsiTheme="minorHAnsi" w:cstheme="minorHAnsi"/>
                <w:b/>
              </w:rPr>
            </w:pPr>
          </w:p>
        </w:tc>
        <w:tc>
          <w:tcPr>
            <w:tcW w:w="757" w:type="dxa"/>
          </w:tcPr>
          <w:p w14:paraId="2D583B7E" w14:textId="77777777" w:rsidR="00230B3D" w:rsidRPr="00041364" w:rsidRDefault="00230B3D" w:rsidP="00A34626">
            <w:pPr>
              <w:jc w:val="center"/>
              <w:rPr>
                <w:rFonts w:asciiTheme="minorHAnsi" w:eastAsia="Calibri" w:hAnsiTheme="minorHAnsi" w:cstheme="minorHAnsi"/>
                <w:b/>
              </w:rPr>
            </w:pPr>
          </w:p>
        </w:tc>
        <w:tc>
          <w:tcPr>
            <w:tcW w:w="805" w:type="dxa"/>
          </w:tcPr>
          <w:p w14:paraId="2CEF1C74" w14:textId="77777777" w:rsidR="00230B3D" w:rsidRPr="00041364" w:rsidRDefault="00230B3D" w:rsidP="00A34626">
            <w:pPr>
              <w:jc w:val="center"/>
              <w:rPr>
                <w:rFonts w:asciiTheme="minorHAnsi" w:eastAsia="Calibri" w:hAnsiTheme="minorHAnsi" w:cstheme="minorHAnsi"/>
                <w:b/>
              </w:rPr>
            </w:pPr>
          </w:p>
        </w:tc>
        <w:tc>
          <w:tcPr>
            <w:tcW w:w="678" w:type="dxa"/>
          </w:tcPr>
          <w:p w14:paraId="6C235326" w14:textId="77777777" w:rsidR="00230B3D" w:rsidRPr="00041364" w:rsidRDefault="00230B3D" w:rsidP="00A34626">
            <w:pPr>
              <w:jc w:val="center"/>
              <w:rPr>
                <w:rFonts w:asciiTheme="minorHAnsi" w:eastAsia="Calibri" w:hAnsiTheme="minorHAnsi" w:cstheme="minorHAnsi"/>
                <w:b/>
              </w:rPr>
            </w:pPr>
          </w:p>
        </w:tc>
        <w:tc>
          <w:tcPr>
            <w:tcW w:w="761" w:type="dxa"/>
          </w:tcPr>
          <w:p w14:paraId="2239BDCF" w14:textId="77777777" w:rsidR="00230B3D" w:rsidRPr="00041364" w:rsidRDefault="00230B3D" w:rsidP="00A34626">
            <w:pPr>
              <w:jc w:val="center"/>
              <w:rPr>
                <w:rFonts w:asciiTheme="minorHAnsi" w:eastAsia="Calibri" w:hAnsiTheme="minorHAnsi" w:cstheme="minorHAnsi"/>
                <w:b/>
              </w:rPr>
            </w:pPr>
          </w:p>
        </w:tc>
        <w:tc>
          <w:tcPr>
            <w:tcW w:w="714" w:type="dxa"/>
          </w:tcPr>
          <w:p w14:paraId="1C338259" w14:textId="77777777" w:rsidR="00230B3D" w:rsidRPr="00041364" w:rsidRDefault="00230B3D" w:rsidP="00A34626">
            <w:pPr>
              <w:jc w:val="center"/>
              <w:rPr>
                <w:rFonts w:asciiTheme="minorHAnsi" w:eastAsia="Calibri" w:hAnsiTheme="minorHAnsi" w:cstheme="minorHAnsi"/>
                <w:b/>
              </w:rPr>
            </w:pPr>
          </w:p>
        </w:tc>
        <w:tc>
          <w:tcPr>
            <w:tcW w:w="738" w:type="dxa"/>
          </w:tcPr>
          <w:p w14:paraId="7F1C4321" w14:textId="77777777" w:rsidR="00230B3D" w:rsidRPr="00041364" w:rsidRDefault="00230B3D" w:rsidP="00A34626">
            <w:pPr>
              <w:jc w:val="center"/>
              <w:rPr>
                <w:rFonts w:asciiTheme="minorHAnsi" w:eastAsia="Calibri" w:hAnsiTheme="minorHAnsi" w:cstheme="minorHAnsi"/>
                <w:b/>
              </w:rPr>
            </w:pPr>
          </w:p>
        </w:tc>
        <w:tc>
          <w:tcPr>
            <w:tcW w:w="752" w:type="dxa"/>
          </w:tcPr>
          <w:p w14:paraId="7A484F08" w14:textId="77777777" w:rsidR="00230B3D" w:rsidRPr="00041364" w:rsidRDefault="00230B3D" w:rsidP="00A34626">
            <w:pPr>
              <w:jc w:val="center"/>
              <w:rPr>
                <w:rFonts w:asciiTheme="minorHAnsi" w:eastAsia="Calibri" w:hAnsiTheme="minorHAnsi" w:cstheme="minorHAnsi"/>
                <w:b/>
              </w:rPr>
            </w:pPr>
          </w:p>
        </w:tc>
        <w:tc>
          <w:tcPr>
            <w:tcW w:w="962" w:type="dxa"/>
          </w:tcPr>
          <w:p w14:paraId="430CE476" w14:textId="77777777" w:rsidR="00230B3D" w:rsidRPr="00041364" w:rsidRDefault="00230B3D" w:rsidP="00A34626">
            <w:pPr>
              <w:jc w:val="center"/>
              <w:rPr>
                <w:rFonts w:asciiTheme="minorHAnsi" w:eastAsia="Calibri" w:hAnsiTheme="minorHAnsi" w:cstheme="minorHAnsi"/>
                <w:b/>
              </w:rPr>
            </w:pPr>
          </w:p>
        </w:tc>
      </w:tr>
      <w:tr w:rsidR="00230B3D" w:rsidRPr="00041364" w14:paraId="6666CBF2" w14:textId="77777777" w:rsidTr="00EE53FD">
        <w:tc>
          <w:tcPr>
            <w:tcW w:w="469" w:type="dxa"/>
            <w:vMerge/>
            <w:shd w:val="clear" w:color="auto" w:fill="C5E0B3" w:themeFill="accent6" w:themeFillTint="66"/>
            <w:textDirection w:val="btLr"/>
            <w:vAlign w:val="center"/>
          </w:tcPr>
          <w:p w14:paraId="41B1AB22" w14:textId="77777777" w:rsidR="00230B3D" w:rsidRPr="00041364" w:rsidRDefault="00230B3D" w:rsidP="00A34626">
            <w:pPr>
              <w:ind w:left="113" w:right="113"/>
              <w:jc w:val="center"/>
              <w:rPr>
                <w:rFonts w:asciiTheme="minorHAnsi" w:eastAsia="Calibri" w:hAnsiTheme="minorHAnsi" w:cstheme="minorHAnsi"/>
                <w:b/>
              </w:rPr>
            </w:pPr>
          </w:p>
        </w:tc>
        <w:tc>
          <w:tcPr>
            <w:tcW w:w="1304" w:type="dxa"/>
            <w:vAlign w:val="center"/>
          </w:tcPr>
          <w:p w14:paraId="57FF1F93"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Sanat eseri inceleme</w:t>
            </w:r>
          </w:p>
        </w:tc>
        <w:tc>
          <w:tcPr>
            <w:tcW w:w="706" w:type="dxa"/>
          </w:tcPr>
          <w:p w14:paraId="716B3DA4" w14:textId="77777777" w:rsidR="00230B3D" w:rsidRPr="00041364" w:rsidRDefault="00230B3D" w:rsidP="00A34626">
            <w:pPr>
              <w:jc w:val="center"/>
              <w:rPr>
                <w:rFonts w:asciiTheme="minorHAnsi" w:eastAsia="Calibri" w:hAnsiTheme="minorHAnsi" w:cstheme="minorHAnsi"/>
                <w:b/>
              </w:rPr>
            </w:pPr>
          </w:p>
        </w:tc>
        <w:tc>
          <w:tcPr>
            <w:tcW w:w="642" w:type="dxa"/>
          </w:tcPr>
          <w:p w14:paraId="3A28A45B" w14:textId="77777777" w:rsidR="00230B3D" w:rsidRPr="00041364" w:rsidRDefault="00230B3D" w:rsidP="00A34626">
            <w:pPr>
              <w:jc w:val="center"/>
              <w:rPr>
                <w:rFonts w:asciiTheme="minorHAnsi" w:eastAsia="Calibri" w:hAnsiTheme="minorHAnsi" w:cstheme="minorHAnsi"/>
                <w:b/>
              </w:rPr>
            </w:pPr>
          </w:p>
        </w:tc>
        <w:tc>
          <w:tcPr>
            <w:tcW w:w="757" w:type="dxa"/>
          </w:tcPr>
          <w:p w14:paraId="44360090" w14:textId="77777777" w:rsidR="00230B3D" w:rsidRPr="00041364" w:rsidRDefault="00230B3D" w:rsidP="00A34626">
            <w:pPr>
              <w:jc w:val="center"/>
              <w:rPr>
                <w:rFonts w:asciiTheme="minorHAnsi" w:eastAsia="Calibri" w:hAnsiTheme="minorHAnsi" w:cstheme="minorHAnsi"/>
                <w:b/>
              </w:rPr>
            </w:pPr>
          </w:p>
        </w:tc>
        <w:tc>
          <w:tcPr>
            <w:tcW w:w="805" w:type="dxa"/>
          </w:tcPr>
          <w:p w14:paraId="66C0756B" w14:textId="77777777" w:rsidR="00230B3D" w:rsidRPr="00041364" w:rsidRDefault="00230B3D" w:rsidP="00A34626">
            <w:pPr>
              <w:jc w:val="center"/>
              <w:rPr>
                <w:rFonts w:asciiTheme="minorHAnsi" w:eastAsia="Calibri" w:hAnsiTheme="minorHAnsi" w:cstheme="minorHAnsi"/>
                <w:b/>
              </w:rPr>
            </w:pPr>
          </w:p>
        </w:tc>
        <w:tc>
          <w:tcPr>
            <w:tcW w:w="678" w:type="dxa"/>
          </w:tcPr>
          <w:p w14:paraId="0065734D" w14:textId="77777777" w:rsidR="00230B3D" w:rsidRPr="00041364" w:rsidRDefault="00230B3D" w:rsidP="00A34626">
            <w:pPr>
              <w:jc w:val="center"/>
              <w:rPr>
                <w:rFonts w:asciiTheme="minorHAnsi" w:eastAsia="Calibri" w:hAnsiTheme="minorHAnsi" w:cstheme="minorHAnsi"/>
                <w:b/>
              </w:rPr>
            </w:pPr>
          </w:p>
        </w:tc>
        <w:tc>
          <w:tcPr>
            <w:tcW w:w="761" w:type="dxa"/>
          </w:tcPr>
          <w:p w14:paraId="4F04F3E3" w14:textId="77777777" w:rsidR="00230B3D" w:rsidRPr="00041364" w:rsidRDefault="00230B3D" w:rsidP="00A34626">
            <w:pPr>
              <w:jc w:val="center"/>
              <w:rPr>
                <w:rFonts w:asciiTheme="minorHAnsi" w:eastAsia="Calibri" w:hAnsiTheme="minorHAnsi" w:cstheme="minorHAnsi"/>
                <w:b/>
              </w:rPr>
            </w:pPr>
          </w:p>
        </w:tc>
        <w:tc>
          <w:tcPr>
            <w:tcW w:w="714" w:type="dxa"/>
          </w:tcPr>
          <w:p w14:paraId="0C0D3E09" w14:textId="77777777" w:rsidR="00230B3D" w:rsidRPr="00041364" w:rsidRDefault="00230B3D" w:rsidP="00A34626">
            <w:pPr>
              <w:jc w:val="center"/>
              <w:rPr>
                <w:rFonts w:asciiTheme="minorHAnsi" w:eastAsia="Calibri" w:hAnsiTheme="minorHAnsi" w:cstheme="minorHAnsi"/>
                <w:b/>
              </w:rPr>
            </w:pPr>
          </w:p>
        </w:tc>
        <w:tc>
          <w:tcPr>
            <w:tcW w:w="738" w:type="dxa"/>
          </w:tcPr>
          <w:p w14:paraId="731196B7" w14:textId="77777777" w:rsidR="00230B3D" w:rsidRPr="00041364" w:rsidRDefault="00230B3D" w:rsidP="00A34626">
            <w:pPr>
              <w:jc w:val="center"/>
              <w:rPr>
                <w:rFonts w:asciiTheme="minorHAnsi" w:eastAsia="Calibri" w:hAnsiTheme="minorHAnsi" w:cstheme="minorHAnsi"/>
                <w:b/>
              </w:rPr>
            </w:pPr>
          </w:p>
        </w:tc>
        <w:tc>
          <w:tcPr>
            <w:tcW w:w="752" w:type="dxa"/>
          </w:tcPr>
          <w:p w14:paraId="04CFD435" w14:textId="77777777" w:rsidR="00230B3D" w:rsidRPr="00041364" w:rsidRDefault="00230B3D" w:rsidP="00A34626">
            <w:pPr>
              <w:jc w:val="center"/>
              <w:rPr>
                <w:rFonts w:asciiTheme="minorHAnsi" w:eastAsia="Calibri" w:hAnsiTheme="minorHAnsi" w:cstheme="minorHAnsi"/>
                <w:b/>
              </w:rPr>
            </w:pPr>
          </w:p>
        </w:tc>
        <w:tc>
          <w:tcPr>
            <w:tcW w:w="962" w:type="dxa"/>
          </w:tcPr>
          <w:p w14:paraId="340CB41F" w14:textId="77777777" w:rsidR="00230B3D" w:rsidRPr="00041364" w:rsidRDefault="00230B3D" w:rsidP="00A34626">
            <w:pPr>
              <w:jc w:val="center"/>
              <w:rPr>
                <w:rFonts w:asciiTheme="minorHAnsi" w:eastAsia="Calibri" w:hAnsiTheme="minorHAnsi" w:cstheme="minorHAnsi"/>
                <w:b/>
              </w:rPr>
            </w:pPr>
          </w:p>
        </w:tc>
      </w:tr>
      <w:tr w:rsidR="00230B3D" w:rsidRPr="00041364" w14:paraId="0DC692C3" w14:textId="77777777" w:rsidTr="00EE53FD">
        <w:tc>
          <w:tcPr>
            <w:tcW w:w="469" w:type="dxa"/>
            <w:vMerge/>
            <w:shd w:val="clear" w:color="auto" w:fill="C5E0B3" w:themeFill="accent6" w:themeFillTint="66"/>
            <w:textDirection w:val="btLr"/>
            <w:vAlign w:val="center"/>
          </w:tcPr>
          <w:p w14:paraId="10AAF615" w14:textId="77777777" w:rsidR="00230B3D" w:rsidRPr="00041364" w:rsidRDefault="00230B3D" w:rsidP="00A34626">
            <w:pPr>
              <w:ind w:left="113" w:right="113"/>
              <w:jc w:val="center"/>
              <w:rPr>
                <w:rFonts w:asciiTheme="minorHAnsi" w:eastAsia="Calibri" w:hAnsiTheme="minorHAnsi" w:cstheme="minorHAnsi"/>
                <w:b/>
              </w:rPr>
            </w:pPr>
          </w:p>
        </w:tc>
        <w:tc>
          <w:tcPr>
            <w:tcW w:w="1304" w:type="dxa"/>
            <w:vAlign w:val="center"/>
          </w:tcPr>
          <w:p w14:paraId="09AF3E14"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Sanata değer verme</w:t>
            </w:r>
          </w:p>
        </w:tc>
        <w:tc>
          <w:tcPr>
            <w:tcW w:w="706" w:type="dxa"/>
          </w:tcPr>
          <w:p w14:paraId="22ED2C75" w14:textId="77777777" w:rsidR="00230B3D" w:rsidRPr="00041364" w:rsidRDefault="00230B3D" w:rsidP="00A34626">
            <w:pPr>
              <w:jc w:val="center"/>
              <w:rPr>
                <w:rFonts w:asciiTheme="minorHAnsi" w:eastAsia="Calibri" w:hAnsiTheme="minorHAnsi" w:cstheme="minorHAnsi"/>
                <w:b/>
              </w:rPr>
            </w:pPr>
          </w:p>
        </w:tc>
        <w:tc>
          <w:tcPr>
            <w:tcW w:w="642" w:type="dxa"/>
          </w:tcPr>
          <w:p w14:paraId="7FCF37E7" w14:textId="77777777" w:rsidR="00230B3D" w:rsidRPr="00041364" w:rsidRDefault="00230B3D" w:rsidP="00A34626">
            <w:pPr>
              <w:jc w:val="center"/>
              <w:rPr>
                <w:rFonts w:asciiTheme="minorHAnsi" w:eastAsia="Calibri" w:hAnsiTheme="minorHAnsi" w:cstheme="minorHAnsi"/>
                <w:b/>
              </w:rPr>
            </w:pPr>
          </w:p>
        </w:tc>
        <w:tc>
          <w:tcPr>
            <w:tcW w:w="757" w:type="dxa"/>
          </w:tcPr>
          <w:p w14:paraId="4BA089FC" w14:textId="77777777" w:rsidR="00230B3D" w:rsidRPr="00041364" w:rsidRDefault="00230B3D" w:rsidP="00A34626">
            <w:pPr>
              <w:jc w:val="center"/>
              <w:rPr>
                <w:rFonts w:asciiTheme="minorHAnsi" w:eastAsia="Calibri" w:hAnsiTheme="minorHAnsi" w:cstheme="minorHAnsi"/>
                <w:b/>
              </w:rPr>
            </w:pPr>
          </w:p>
        </w:tc>
        <w:tc>
          <w:tcPr>
            <w:tcW w:w="805" w:type="dxa"/>
          </w:tcPr>
          <w:p w14:paraId="68DA6621" w14:textId="77777777" w:rsidR="00230B3D" w:rsidRPr="00041364" w:rsidRDefault="00230B3D" w:rsidP="00A34626">
            <w:pPr>
              <w:jc w:val="center"/>
              <w:rPr>
                <w:rFonts w:asciiTheme="minorHAnsi" w:eastAsia="Calibri" w:hAnsiTheme="minorHAnsi" w:cstheme="minorHAnsi"/>
                <w:b/>
              </w:rPr>
            </w:pPr>
          </w:p>
        </w:tc>
        <w:tc>
          <w:tcPr>
            <w:tcW w:w="678" w:type="dxa"/>
          </w:tcPr>
          <w:p w14:paraId="1D8CFB2C" w14:textId="77777777" w:rsidR="00230B3D" w:rsidRPr="00041364" w:rsidRDefault="00230B3D" w:rsidP="00A34626">
            <w:pPr>
              <w:jc w:val="center"/>
              <w:rPr>
                <w:rFonts w:asciiTheme="minorHAnsi" w:eastAsia="Calibri" w:hAnsiTheme="minorHAnsi" w:cstheme="minorHAnsi"/>
                <w:b/>
              </w:rPr>
            </w:pPr>
          </w:p>
        </w:tc>
        <w:tc>
          <w:tcPr>
            <w:tcW w:w="761" w:type="dxa"/>
          </w:tcPr>
          <w:p w14:paraId="448C9223" w14:textId="77777777" w:rsidR="00230B3D" w:rsidRPr="00041364" w:rsidRDefault="00230B3D" w:rsidP="00A34626">
            <w:pPr>
              <w:jc w:val="center"/>
              <w:rPr>
                <w:rFonts w:asciiTheme="minorHAnsi" w:eastAsia="Calibri" w:hAnsiTheme="minorHAnsi" w:cstheme="minorHAnsi"/>
                <w:b/>
              </w:rPr>
            </w:pPr>
          </w:p>
        </w:tc>
        <w:tc>
          <w:tcPr>
            <w:tcW w:w="714" w:type="dxa"/>
          </w:tcPr>
          <w:p w14:paraId="5FCF29AC" w14:textId="77777777" w:rsidR="00230B3D" w:rsidRPr="00041364" w:rsidRDefault="00230B3D" w:rsidP="00A34626">
            <w:pPr>
              <w:jc w:val="center"/>
              <w:rPr>
                <w:rFonts w:asciiTheme="minorHAnsi" w:eastAsia="Calibri" w:hAnsiTheme="minorHAnsi" w:cstheme="minorHAnsi"/>
                <w:b/>
              </w:rPr>
            </w:pPr>
          </w:p>
        </w:tc>
        <w:tc>
          <w:tcPr>
            <w:tcW w:w="738" w:type="dxa"/>
          </w:tcPr>
          <w:p w14:paraId="297E86F9" w14:textId="77777777" w:rsidR="00230B3D" w:rsidRPr="00041364" w:rsidRDefault="00230B3D" w:rsidP="00A34626">
            <w:pPr>
              <w:jc w:val="center"/>
              <w:rPr>
                <w:rFonts w:asciiTheme="minorHAnsi" w:eastAsia="Calibri" w:hAnsiTheme="minorHAnsi" w:cstheme="minorHAnsi"/>
                <w:b/>
              </w:rPr>
            </w:pPr>
          </w:p>
        </w:tc>
        <w:tc>
          <w:tcPr>
            <w:tcW w:w="752" w:type="dxa"/>
          </w:tcPr>
          <w:p w14:paraId="760CCFFA" w14:textId="77777777" w:rsidR="00230B3D" w:rsidRPr="00041364" w:rsidRDefault="00230B3D" w:rsidP="00A34626">
            <w:pPr>
              <w:jc w:val="center"/>
              <w:rPr>
                <w:rFonts w:asciiTheme="minorHAnsi" w:eastAsia="Calibri" w:hAnsiTheme="minorHAnsi" w:cstheme="minorHAnsi"/>
                <w:b/>
              </w:rPr>
            </w:pPr>
          </w:p>
        </w:tc>
        <w:tc>
          <w:tcPr>
            <w:tcW w:w="962" w:type="dxa"/>
          </w:tcPr>
          <w:p w14:paraId="64939BA2" w14:textId="77777777" w:rsidR="00230B3D" w:rsidRPr="00041364" w:rsidRDefault="00230B3D" w:rsidP="00A34626">
            <w:pPr>
              <w:jc w:val="center"/>
              <w:rPr>
                <w:rFonts w:asciiTheme="minorHAnsi" w:eastAsia="Calibri" w:hAnsiTheme="minorHAnsi" w:cstheme="minorHAnsi"/>
                <w:b/>
              </w:rPr>
            </w:pPr>
          </w:p>
        </w:tc>
      </w:tr>
      <w:tr w:rsidR="00230B3D" w:rsidRPr="00041364" w14:paraId="2010FADE" w14:textId="77777777" w:rsidTr="00EE53FD">
        <w:tc>
          <w:tcPr>
            <w:tcW w:w="469" w:type="dxa"/>
            <w:vMerge/>
            <w:shd w:val="clear" w:color="auto" w:fill="C5E0B3" w:themeFill="accent6" w:themeFillTint="66"/>
            <w:textDirection w:val="btLr"/>
            <w:vAlign w:val="center"/>
          </w:tcPr>
          <w:p w14:paraId="15F8EE73" w14:textId="77777777" w:rsidR="00230B3D" w:rsidRPr="00041364" w:rsidRDefault="00230B3D" w:rsidP="00A34626">
            <w:pPr>
              <w:ind w:left="113" w:right="113"/>
              <w:jc w:val="center"/>
              <w:rPr>
                <w:rFonts w:asciiTheme="minorHAnsi" w:eastAsia="Calibri" w:hAnsiTheme="minorHAnsi" w:cstheme="minorHAnsi"/>
                <w:b/>
              </w:rPr>
            </w:pPr>
          </w:p>
        </w:tc>
        <w:tc>
          <w:tcPr>
            <w:tcW w:w="1304" w:type="dxa"/>
            <w:vAlign w:val="center"/>
          </w:tcPr>
          <w:p w14:paraId="09E080AE"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Sanatsal uygulama yapma</w:t>
            </w:r>
          </w:p>
        </w:tc>
        <w:tc>
          <w:tcPr>
            <w:tcW w:w="706" w:type="dxa"/>
          </w:tcPr>
          <w:p w14:paraId="04B550F5" w14:textId="77777777" w:rsidR="00230B3D" w:rsidRPr="00041364" w:rsidRDefault="00230B3D" w:rsidP="00A34626">
            <w:pPr>
              <w:jc w:val="center"/>
              <w:rPr>
                <w:rFonts w:asciiTheme="minorHAnsi" w:eastAsia="Calibri" w:hAnsiTheme="minorHAnsi" w:cstheme="minorHAnsi"/>
                <w:b/>
              </w:rPr>
            </w:pPr>
          </w:p>
        </w:tc>
        <w:tc>
          <w:tcPr>
            <w:tcW w:w="642" w:type="dxa"/>
          </w:tcPr>
          <w:p w14:paraId="3AEF6DE4" w14:textId="77777777" w:rsidR="00230B3D" w:rsidRPr="00041364" w:rsidRDefault="00230B3D" w:rsidP="00A34626">
            <w:pPr>
              <w:jc w:val="center"/>
              <w:rPr>
                <w:rFonts w:asciiTheme="minorHAnsi" w:eastAsia="Calibri" w:hAnsiTheme="minorHAnsi" w:cstheme="minorHAnsi"/>
                <w:b/>
              </w:rPr>
            </w:pPr>
          </w:p>
        </w:tc>
        <w:tc>
          <w:tcPr>
            <w:tcW w:w="757" w:type="dxa"/>
          </w:tcPr>
          <w:p w14:paraId="0E57A816" w14:textId="77777777" w:rsidR="00230B3D" w:rsidRPr="00041364" w:rsidRDefault="00230B3D" w:rsidP="00A34626">
            <w:pPr>
              <w:jc w:val="center"/>
              <w:rPr>
                <w:rFonts w:asciiTheme="minorHAnsi" w:eastAsia="Calibri" w:hAnsiTheme="minorHAnsi" w:cstheme="minorHAnsi"/>
                <w:b/>
              </w:rPr>
            </w:pPr>
          </w:p>
        </w:tc>
        <w:tc>
          <w:tcPr>
            <w:tcW w:w="805" w:type="dxa"/>
          </w:tcPr>
          <w:p w14:paraId="53D808D1" w14:textId="77777777" w:rsidR="00230B3D" w:rsidRPr="00041364" w:rsidRDefault="00230B3D" w:rsidP="00A34626">
            <w:pPr>
              <w:jc w:val="center"/>
              <w:rPr>
                <w:rFonts w:asciiTheme="minorHAnsi" w:eastAsia="Calibri" w:hAnsiTheme="minorHAnsi" w:cstheme="minorHAnsi"/>
                <w:b/>
              </w:rPr>
            </w:pPr>
          </w:p>
        </w:tc>
        <w:tc>
          <w:tcPr>
            <w:tcW w:w="678" w:type="dxa"/>
          </w:tcPr>
          <w:p w14:paraId="21D715F1" w14:textId="77777777" w:rsidR="00230B3D" w:rsidRPr="00041364" w:rsidRDefault="00230B3D" w:rsidP="00A34626">
            <w:pPr>
              <w:jc w:val="center"/>
              <w:rPr>
                <w:rFonts w:asciiTheme="minorHAnsi" w:eastAsia="Calibri" w:hAnsiTheme="minorHAnsi" w:cstheme="minorHAnsi"/>
                <w:b/>
              </w:rPr>
            </w:pPr>
          </w:p>
        </w:tc>
        <w:tc>
          <w:tcPr>
            <w:tcW w:w="761" w:type="dxa"/>
          </w:tcPr>
          <w:p w14:paraId="53717420" w14:textId="77777777" w:rsidR="00230B3D" w:rsidRPr="00041364" w:rsidRDefault="00230B3D" w:rsidP="00A34626">
            <w:pPr>
              <w:jc w:val="center"/>
              <w:rPr>
                <w:rFonts w:asciiTheme="minorHAnsi" w:eastAsia="Calibri" w:hAnsiTheme="minorHAnsi" w:cstheme="minorHAnsi"/>
                <w:b/>
              </w:rPr>
            </w:pPr>
          </w:p>
        </w:tc>
        <w:tc>
          <w:tcPr>
            <w:tcW w:w="714" w:type="dxa"/>
          </w:tcPr>
          <w:p w14:paraId="4280C498" w14:textId="77777777" w:rsidR="00230B3D" w:rsidRPr="00041364" w:rsidRDefault="00230B3D" w:rsidP="00A34626">
            <w:pPr>
              <w:jc w:val="center"/>
              <w:rPr>
                <w:rFonts w:asciiTheme="minorHAnsi" w:eastAsia="Calibri" w:hAnsiTheme="minorHAnsi" w:cstheme="minorHAnsi"/>
                <w:b/>
              </w:rPr>
            </w:pPr>
          </w:p>
        </w:tc>
        <w:tc>
          <w:tcPr>
            <w:tcW w:w="738" w:type="dxa"/>
          </w:tcPr>
          <w:p w14:paraId="6102D44F" w14:textId="77777777" w:rsidR="00230B3D" w:rsidRPr="00041364" w:rsidRDefault="00230B3D" w:rsidP="00A34626">
            <w:pPr>
              <w:jc w:val="center"/>
              <w:rPr>
                <w:rFonts w:asciiTheme="minorHAnsi" w:eastAsia="Calibri" w:hAnsiTheme="minorHAnsi" w:cstheme="minorHAnsi"/>
                <w:b/>
              </w:rPr>
            </w:pPr>
          </w:p>
        </w:tc>
        <w:tc>
          <w:tcPr>
            <w:tcW w:w="752" w:type="dxa"/>
          </w:tcPr>
          <w:p w14:paraId="4497B36A" w14:textId="77777777" w:rsidR="00230B3D" w:rsidRPr="00041364" w:rsidRDefault="00230B3D" w:rsidP="00A34626">
            <w:pPr>
              <w:jc w:val="center"/>
              <w:rPr>
                <w:rFonts w:asciiTheme="minorHAnsi" w:eastAsia="Calibri" w:hAnsiTheme="minorHAnsi" w:cstheme="minorHAnsi"/>
                <w:b/>
              </w:rPr>
            </w:pPr>
          </w:p>
        </w:tc>
        <w:tc>
          <w:tcPr>
            <w:tcW w:w="962" w:type="dxa"/>
          </w:tcPr>
          <w:p w14:paraId="0ACAC5C0" w14:textId="77777777" w:rsidR="00230B3D" w:rsidRPr="00041364" w:rsidRDefault="00230B3D" w:rsidP="00A34626">
            <w:pPr>
              <w:jc w:val="center"/>
              <w:rPr>
                <w:rFonts w:asciiTheme="minorHAnsi" w:eastAsia="Calibri" w:hAnsiTheme="minorHAnsi" w:cstheme="minorHAnsi"/>
                <w:b/>
              </w:rPr>
            </w:pPr>
          </w:p>
        </w:tc>
      </w:tr>
      <w:tr w:rsidR="00230B3D" w:rsidRPr="00041364" w14:paraId="313558B4" w14:textId="77777777" w:rsidTr="00EE53FD">
        <w:tc>
          <w:tcPr>
            <w:tcW w:w="469" w:type="dxa"/>
            <w:vMerge w:val="restart"/>
            <w:shd w:val="clear" w:color="auto" w:fill="C5E0B3" w:themeFill="accent6" w:themeFillTint="66"/>
            <w:textDirection w:val="btLr"/>
            <w:vAlign w:val="center"/>
          </w:tcPr>
          <w:p w14:paraId="4674DF41"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MÜZİK</w:t>
            </w:r>
          </w:p>
        </w:tc>
        <w:tc>
          <w:tcPr>
            <w:tcW w:w="1304" w:type="dxa"/>
            <w:vAlign w:val="center"/>
          </w:tcPr>
          <w:p w14:paraId="0CA59AD5"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Müziksel dinleme</w:t>
            </w:r>
          </w:p>
        </w:tc>
        <w:tc>
          <w:tcPr>
            <w:tcW w:w="706" w:type="dxa"/>
          </w:tcPr>
          <w:p w14:paraId="4831852A" w14:textId="77777777" w:rsidR="00230B3D" w:rsidRPr="00041364" w:rsidRDefault="00230B3D" w:rsidP="00A34626">
            <w:pPr>
              <w:jc w:val="center"/>
              <w:rPr>
                <w:rFonts w:asciiTheme="minorHAnsi" w:eastAsia="Calibri" w:hAnsiTheme="minorHAnsi" w:cstheme="minorHAnsi"/>
                <w:b/>
              </w:rPr>
            </w:pPr>
          </w:p>
        </w:tc>
        <w:tc>
          <w:tcPr>
            <w:tcW w:w="642" w:type="dxa"/>
          </w:tcPr>
          <w:p w14:paraId="2ECE8768" w14:textId="77777777" w:rsidR="00230B3D" w:rsidRPr="00041364" w:rsidRDefault="00230B3D" w:rsidP="00A34626">
            <w:pPr>
              <w:jc w:val="center"/>
              <w:rPr>
                <w:rFonts w:asciiTheme="minorHAnsi" w:eastAsia="Calibri" w:hAnsiTheme="minorHAnsi" w:cstheme="minorHAnsi"/>
                <w:b/>
              </w:rPr>
            </w:pPr>
          </w:p>
        </w:tc>
        <w:tc>
          <w:tcPr>
            <w:tcW w:w="757" w:type="dxa"/>
          </w:tcPr>
          <w:p w14:paraId="442D70E1" w14:textId="77777777" w:rsidR="00230B3D" w:rsidRPr="00041364" w:rsidRDefault="00230B3D" w:rsidP="00A34626">
            <w:pPr>
              <w:jc w:val="center"/>
              <w:rPr>
                <w:rFonts w:asciiTheme="minorHAnsi" w:eastAsia="Calibri" w:hAnsiTheme="minorHAnsi" w:cstheme="minorHAnsi"/>
                <w:b/>
              </w:rPr>
            </w:pPr>
          </w:p>
        </w:tc>
        <w:tc>
          <w:tcPr>
            <w:tcW w:w="805" w:type="dxa"/>
          </w:tcPr>
          <w:p w14:paraId="1E504840" w14:textId="77777777" w:rsidR="00230B3D" w:rsidRPr="00041364" w:rsidRDefault="00230B3D" w:rsidP="00A34626">
            <w:pPr>
              <w:jc w:val="center"/>
              <w:rPr>
                <w:rFonts w:asciiTheme="minorHAnsi" w:eastAsia="Calibri" w:hAnsiTheme="minorHAnsi" w:cstheme="minorHAnsi"/>
                <w:b/>
              </w:rPr>
            </w:pPr>
          </w:p>
        </w:tc>
        <w:tc>
          <w:tcPr>
            <w:tcW w:w="678" w:type="dxa"/>
          </w:tcPr>
          <w:p w14:paraId="08F070EE" w14:textId="77777777" w:rsidR="00230B3D" w:rsidRPr="00041364" w:rsidRDefault="00230B3D" w:rsidP="00A34626">
            <w:pPr>
              <w:jc w:val="center"/>
              <w:rPr>
                <w:rFonts w:asciiTheme="minorHAnsi" w:eastAsia="Calibri" w:hAnsiTheme="minorHAnsi" w:cstheme="minorHAnsi"/>
                <w:b/>
              </w:rPr>
            </w:pPr>
          </w:p>
        </w:tc>
        <w:tc>
          <w:tcPr>
            <w:tcW w:w="761" w:type="dxa"/>
          </w:tcPr>
          <w:p w14:paraId="0B291E59" w14:textId="77777777" w:rsidR="00230B3D" w:rsidRPr="00041364" w:rsidRDefault="00230B3D" w:rsidP="00A34626">
            <w:pPr>
              <w:jc w:val="center"/>
              <w:rPr>
                <w:rFonts w:asciiTheme="minorHAnsi" w:eastAsia="Calibri" w:hAnsiTheme="minorHAnsi" w:cstheme="minorHAnsi"/>
                <w:b/>
              </w:rPr>
            </w:pPr>
          </w:p>
        </w:tc>
        <w:tc>
          <w:tcPr>
            <w:tcW w:w="714" w:type="dxa"/>
          </w:tcPr>
          <w:p w14:paraId="437E0589" w14:textId="77777777" w:rsidR="00230B3D" w:rsidRPr="00041364" w:rsidRDefault="00230B3D" w:rsidP="00A34626">
            <w:pPr>
              <w:jc w:val="center"/>
              <w:rPr>
                <w:rFonts w:asciiTheme="minorHAnsi" w:eastAsia="Calibri" w:hAnsiTheme="minorHAnsi" w:cstheme="minorHAnsi"/>
                <w:b/>
              </w:rPr>
            </w:pPr>
          </w:p>
        </w:tc>
        <w:tc>
          <w:tcPr>
            <w:tcW w:w="738" w:type="dxa"/>
          </w:tcPr>
          <w:p w14:paraId="54A7445E" w14:textId="77777777" w:rsidR="00230B3D" w:rsidRPr="00041364" w:rsidRDefault="00230B3D" w:rsidP="00A34626">
            <w:pPr>
              <w:jc w:val="center"/>
              <w:rPr>
                <w:rFonts w:asciiTheme="minorHAnsi" w:eastAsia="Calibri" w:hAnsiTheme="minorHAnsi" w:cstheme="minorHAnsi"/>
                <w:b/>
              </w:rPr>
            </w:pPr>
          </w:p>
        </w:tc>
        <w:tc>
          <w:tcPr>
            <w:tcW w:w="752" w:type="dxa"/>
          </w:tcPr>
          <w:p w14:paraId="2FF69DB2" w14:textId="77777777" w:rsidR="00230B3D" w:rsidRPr="00041364" w:rsidRDefault="00230B3D" w:rsidP="00A34626">
            <w:pPr>
              <w:jc w:val="center"/>
              <w:rPr>
                <w:rFonts w:asciiTheme="minorHAnsi" w:eastAsia="Calibri" w:hAnsiTheme="minorHAnsi" w:cstheme="minorHAnsi"/>
                <w:b/>
              </w:rPr>
            </w:pPr>
          </w:p>
        </w:tc>
        <w:tc>
          <w:tcPr>
            <w:tcW w:w="962" w:type="dxa"/>
          </w:tcPr>
          <w:p w14:paraId="230C7D73" w14:textId="77777777" w:rsidR="00230B3D" w:rsidRPr="00041364" w:rsidRDefault="00230B3D" w:rsidP="00A34626">
            <w:pPr>
              <w:jc w:val="center"/>
              <w:rPr>
                <w:rFonts w:asciiTheme="minorHAnsi" w:eastAsia="Calibri" w:hAnsiTheme="minorHAnsi" w:cstheme="minorHAnsi"/>
                <w:b/>
              </w:rPr>
            </w:pPr>
          </w:p>
        </w:tc>
      </w:tr>
      <w:tr w:rsidR="00230B3D" w:rsidRPr="00041364" w14:paraId="117B7BF4" w14:textId="77777777" w:rsidTr="00EE53FD">
        <w:tc>
          <w:tcPr>
            <w:tcW w:w="469" w:type="dxa"/>
            <w:vMerge/>
            <w:shd w:val="clear" w:color="auto" w:fill="C5E0B3" w:themeFill="accent6" w:themeFillTint="66"/>
          </w:tcPr>
          <w:p w14:paraId="6698C682" w14:textId="77777777" w:rsidR="00230B3D" w:rsidRPr="00041364" w:rsidRDefault="00230B3D" w:rsidP="00A34626">
            <w:pPr>
              <w:jc w:val="center"/>
              <w:rPr>
                <w:rFonts w:asciiTheme="minorHAnsi" w:eastAsia="Calibri" w:hAnsiTheme="minorHAnsi" w:cstheme="minorHAnsi"/>
                <w:b/>
              </w:rPr>
            </w:pPr>
          </w:p>
        </w:tc>
        <w:tc>
          <w:tcPr>
            <w:tcW w:w="1304" w:type="dxa"/>
            <w:vAlign w:val="center"/>
          </w:tcPr>
          <w:p w14:paraId="0E04504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Müziksel söyleme</w:t>
            </w:r>
          </w:p>
        </w:tc>
        <w:tc>
          <w:tcPr>
            <w:tcW w:w="706" w:type="dxa"/>
          </w:tcPr>
          <w:p w14:paraId="56879E16" w14:textId="77777777" w:rsidR="00230B3D" w:rsidRPr="00041364" w:rsidRDefault="00230B3D" w:rsidP="00A34626">
            <w:pPr>
              <w:jc w:val="center"/>
              <w:rPr>
                <w:rFonts w:asciiTheme="minorHAnsi" w:eastAsia="Calibri" w:hAnsiTheme="minorHAnsi" w:cstheme="minorHAnsi"/>
                <w:b/>
              </w:rPr>
            </w:pPr>
          </w:p>
        </w:tc>
        <w:tc>
          <w:tcPr>
            <w:tcW w:w="642" w:type="dxa"/>
          </w:tcPr>
          <w:p w14:paraId="2BC88EFB" w14:textId="77777777" w:rsidR="00230B3D" w:rsidRPr="00041364" w:rsidRDefault="00230B3D" w:rsidP="00A34626">
            <w:pPr>
              <w:jc w:val="center"/>
              <w:rPr>
                <w:rFonts w:asciiTheme="minorHAnsi" w:eastAsia="Calibri" w:hAnsiTheme="minorHAnsi" w:cstheme="minorHAnsi"/>
                <w:b/>
              </w:rPr>
            </w:pPr>
          </w:p>
        </w:tc>
        <w:tc>
          <w:tcPr>
            <w:tcW w:w="757" w:type="dxa"/>
          </w:tcPr>
          <w:p w14:paraId="4821F69E" w14:textId="77777777" w:rsidR="00230B3D" w:rsidRPr="00041364" w:rsidRDefault="00230B3D" w:rsidP="00A34626">
            <w:pPr>
              <w:jc w:val="center"/>
              <w:rPr>
                <w:rFonts w:asciiTheme="minorHAnsi" w:eastAsia="Calibri" w:hAnsiTheme="minorHAnsi" w:cstheme="minorHAnsi"/>
                <w:b/>
              </w:rPr>
            </w:pPr>
          </w:p>
        </w:tc>
        <w:tc>
          <w:tcPr>
            <w:tcW w:w="805" w:type="dxa"/>
          </w:tcPr>
          <w:p w14:paraId="59FEF785" w14:textId="77777777" w:rsidR="00230B3D" w:rsidRPr="00041364" w:rsidRDefault="00230B3D" w:rsidP="00A34626">
            <w:pPr>
              <w:jc w:val="center"/>
              <w:rPr>
                <w:rFonts w:asciiTheme="minorHAnsi" w:eastAsia="Calibri" w:hAnsiTheme="minorHAnsi" w:cstheme="minorHAnsi"/>
                <w:b/>
              </w:rPr>
            </w:pPr>
          </w:p>
        </w:tc>
        <w:tc>
          <w:tcPr>
            <w:tcW w:w="678" w:type="dxa"/>
          </w:tcPr>
          <w:p w14:paraId="256A8747" w14:textId="77777777" w:rsidR="00230B3D" w:rsidRPr="00041364" w:rsidRDefault="00230B3D" w:rsidP="00A34626">
            <w:pPr>
              <w:jc w:val="center"/>
              <w:rPr>
                <w:rFonts w:asciiTheme="minorHAnsi" w:eastAsia="Calibri" w:hAnsiTheme="minorHAnsi" w:cstheme="minorHAnsi"/>
                <w:b/>
              </w:rPr>
            </w:pPr>
          </w:p>
        </w:tc>
        <w:tc>
          <w:tcPr>
            <w:tcW w:w="761" w:type="dxa"/>
          </w:tcPr>
          <w:p w14:paraId="02D48018" w14:textId="77777777" w:rsidR="00230B3D" w:rsidRPr="00041364" w:rsidRDefault="00230B3D" w:rsidP="00A34626">
            <w:pPr>
              <w:jc w:val="center"/>
              <w:rPr>
                <w:rFonts w:asciiTheme="minorHAnsi" w:eastAsia="Calibri" w:hAnsiTheme="minorHAnsi" w:cstheme="minorHAnsi"/>
                <w:b/>
              </w:rPr>
            </w:pPr>
          </w:p>
        </w:tc>
        <w:tc>
          <w:tcPr>
            <w:tcW w:w="714" w:type="dxa"/>
          </w:tcPr>
          <w:p w14:paraId="2D42CF45" w14:textId="77777777" w:rsidR="00230B3D" w:rsidRPr="00041364" w:rsidRDefault="00230B3D" w:rsidP="00A34626">
            <w:pPr>
              <w:jc w:val="center"/>
              <w:rPr>
                <w:rFonts w:asciiTheme="minorHAnsi" w:eastAsia="Calibri" w:hAnsiTheme="minorHAnsi" w:cstheme="minorHAnsi"/>
                <w:b/>
              </w:rPr>
            </w:pPr>
          </w:p>
        </w:tc>
        <w:tc>
          <w:tcPr>
            <w:tcW w:w="738" w:type="dxa"/>
          </w:tcPr>
          <w:p w14:paraId="77164688" w14:textId="77777777" w:rsidR="00230B3D" w:rsidRPr="00041364" w:rsidRDefault="00230B3D" w:rsidP="00A34626">
            <w:pPr>
              <w:jc w:val="center"/>
              <w:rPr>
                <w:rFonts w:asciiTheme="minorHAnsi" w:eastAsia="Calibri" w:hAnsiTheme="minorHAnsi" w:cstheme="minorHAnsi"/>
                <w:b/>
              </w:rPr>
            </w:pPr>
          </w:p>
        </w:tc>
        <w:tc>
          <w:tcPr>
            <w:tcW w:w="752" w:type="dxa"/>
          </w:tcPr>
          <w:p w14:paraId="2C9CD6A7" w14:textId="77777777" w:rsidR="00230B3D" w:rsidRPr="00041364" w:rsidRDefault="00230B3D" w:rsidP="00A34626">
            <w:pPr>
              <w:jc w:val="center"/>
              <w:rPr>
                <w:rFonts w:asciiTheme="minorHAnsi" w:eastAsia="Calibri" w:hAnsiTheme="minorHAnsi" w:cstheme="minorHAnsi"/>
                <w:b/>
              </w:rPr>
            </w:pPr>
          </w:p>
        </w:tc>
        <w:tc>
          <w:tcPr>
            <w:tcW w:w="962" w:type="dxa"/>
          </w:tcPr>
          <w:p w14:paraId="17E39944" w14:textId="77777777" w:rsidR="00230B3D" w:rsidRPr="00041364" w:rsidRDefault="00230B3D" w:rsidP="00A34626">
            <w:pPr>
              <w:jc w:val="center"/>
              <w:rPr>
                <w:rFonts w:asciiTheme="minorHAnsi" w:eastAsia="Calibri" w:hAnsiTheme="minorHAnsi" w:cstheme="minorHAnsi"/>
                <w:b/>
              </w:rPr>
            </w:pPr>
          </w:p>
        </w:tc>
      </w:tr>
      <w:tr w:rsidR="00230B3D" w:rsidRPr="00041364" w14:paraId="5FAD55A8" w14:textId="77777777" w:rsidTr="00EE53FD">
        <w:tc>
          <w:tcPr>
            <w:tcW w:w="469" w:type="dxa"/>
            <w:vMerge/>
            <w:shd w:val="clear" w:color="auto" w:fill="C5E0B3" w:themeFill="accent6" w:themeFillTint="66"/>
          </w:tcPr>
          <w:p w14:paraId="494F0699" w14:textId="77777777" w:rsidR="00230B3D" w:rsidRPr="00041364" w:rsidRDefault="00230B3D" w:rsidP="00A34626">
            <w:pPr>
              <w:jc w:val="center"/>
              <w:rPr>
                <w:rFonts w:asciiTheme="minorHAnsi" w:eastAsia="Calibri" w:hAnsiTheme="minorHAnsi" w:cstheme="minorHAnsi"/>
                <w:b/>
              </w:rPr>
            </w:pPr>
          </w:p>
        </w:tc>
        <w:tc>
          <w:tcPr>
            <w:tcW w:w="1304" w:type="dxa"/>
            <w:vAlign w:val="center"/>
          </w:tcPr>
          <w:p w14:paraId="77BCF5F1"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Müziksel çalma</w:t>
            </w:r>
          </w:p>
        </w:tc>
        <w:tc>
          <w:tcPr>
            <w:tcW w:w="706" w:type="dxa"/>
          </w:tcPr>
          <w:p w14:paraId="27342101" w14:textId="77777777" w:rsidR="00230B3D" w:rsidRPr="00041364" w:rsidRDefault="00230B3D" w:rsidP="00A34626">
            <w:pPr>
              <w:jc w:val="center"/>
              <w:rPr>
                <w:rFonts w:asciiTheme="minorHAnsi" w:eastAsia="Calibri" w:hAnsiTheme="minorHAnsi" w:cstheme="minorHAnsi"/>
                <w:b/>
              </w:rPr>
            </w:pPr>
          </w:p>
        </w:tc>
        <w:tc>
          <w:tcPr>
            <w:tcW w:w="642" w:type="dxa"/>
          </w:tcPr>
          <w:p w14:paraId="15E2DFFC" w14:textId="77777777" w:rsidR="00230B3D" w:rsidRPr="00041364" w:rsidRDefault="00230B3D" w:rsidP="00A34626">
            <w:pPr>
              <w:jc w:val="center"/>
              <w:rPr>
                <w:rFonts w:asciiTheme="minorHAnsi" w:eastAsia="Calibri" w:hAnsiTheme="minorHAnsi" w:cstheme="minorHAnsi"/>
                <w:b/>
              </w:rPr>
            </w:pPr>
          </w:p>
        </w:tc>
        <w:tc>
          <w:tcPr>
            <w:tcW w:w="757" w:type="dxa"/>
          </w:tcPr>
          <w:p w14:paraId="3BB77800" w14:textId="77777777" w:rsidR="00230B3D" w:rsidRPr="00041364" w:rsidRDefault="00230B3D" w:rsidP="00A34626">
            <w:pPr>
              <w:jc w:val="center"/>
              <w:rPr>
                <w:rFonts w:asciiTheme="minorHAnsi" w:eastAsia="Calibri" w:hAnsiTheme="minorHAnsi" w:cstheme="minorHAnsi"/>
                <w:b/>
              </w:rPr>
            </w:pPr>
          </w:p>
        </w:tc>
        <w:tc>
          <w:tcPr>
            <w:tcW w:w="805" w:type="dxa"/>
          </w:tcPr>
          <w:p w14:paraId="08836D59" w14:textId="77777777" w:rsidR="00230B3D" w:rsidRPr="00041364" w:rsidRDefault="00230B3D" w:rsidP="00A34626">
            <w:pPr>
              <w:jc w:val="center"/>
              <w:rPr>
                <w:rFonts w:asciiTheme="minorHAnsi" w:eastAsia="Calibri" w:hAnsiTheme="minorHAnsi" w:cstheme="minorHAnsi"/>
                <w:b/>
              </w:rPr>
            </w:pPr>
          </w:p>
        </w:tc>
        <w:tc>
          <w:tcPr>
            <w:tcW w:w="678" w:type="dxa"/>
          </w:tcPr>
          <w:p w14:paraId="35069E8A" w14:textId="77777777" w:rsidR="00230B3D" w:rsidRPr="00041364" w:rsidRDefault="00230B3D" w:rsidP="00A34626">
            <w:pPr>
              <w:jc w:val="center"/>
              <w:rPr>
                <w:rFonts w:asciiTheme="minorHAnsi" w:eastAsia="Calibri" w:hAnsiTheme="minorHAnsi" w:cstheme="minorHAnsi"/>
                <w:b/>
              </w:rPr>
            </w:pPr>
          </w:p>
        </w:tc>
        <w:tc>
          <w:tcPr>
            <w:tcW w:w="761" w:type="dxa"/>
          </w:tcPr>
          <w:p w14:paraId="59FCD83E" w14:textId="77777777" w:rsidR="00230B3D" w:rsidRPr="00041364" w:rsidRDefault="00230B3D" w:rsidP="00A34626">
            <w:pPr>
              <w:jc w:val="center"/>
              <w:rPr>
                <w:rFonts w:asciiTheme="minorHAnsi" w:eastAsia="Calibri" w:hAnsiTheme="minorHAnsi" w:cstheme="minorHAnsi"/>
                <w:b/>
              </w:rPr>
            </w:pPr>
          </w:p>
        </w:tc>
        <w:tc>
          <w:tcPr>
            <w:tcW w:w="714" w:type="dxa"/>
          </w:tcPr>
          <w:p w14:paraId="5400A0A2" w14:textId="77777777" w:rsidR="00230B3D" w:rsidRPr="00041364" w:rsidRDefault="00230B3D" w:rsidP="00A34626">
            <w:pPr>
              <w:jc w:val="center"/>
              <w:rPr>
                <w:rFonts w:asciiTheme="minorHAnsi" w:eastAsia="Calibri" w:hAnsiTheme="minorHAnsi" w:cstheme="minorHAnsi"/>
                <w:b/>
              </w:rPr>
            </w:pPr>
          </w:p>
        </w:tc>
        <w:tc>
          <w:tcPr>
            <w:tcW w:w="738" w:type="dxa"/>
          </w:tcPr>
          <w:p w14:paraId="371F4616" w14:textId="77777777" w:rsidR="00230B3D" w:rsidRPr="00041364" w:rsidRDefault="00230B3D" w:rsidP="00A34626">
            <w:pPr>
              <w:jc w:val="center"/>
              <w:rPr>
                <w:rFonts w:asciiTheme="minorHAnsi" w:eastAsia="Calibri" w:hAnsiTheme="minorHAnsi" w:cstheme="minorHAnsi"/>
                <w:b/>
              </w:rPr>
            </w:pPr>
          </w:p>
        </w:tc>
        <w:tc>
          <w:tcPr>
            <w:tcW w:w="752" w:type="dxa"/>
          </w:tcPr>
          <w:p w14:paraId="45D08EA9" w14:textId="77777777" w:rsidR="00230B3D" w:rsidRPr="00041364" w:rsidRDefault="00230B3D" w:rsidP="00A34626">
            <w:pPr>
              <w:jc w:val="center"/>
              <w:rPr>
                <w:rFonts w:asciiTheme="minorHAnsi" w:eastAsia="Calibri" w:hAnsiTheme="minorHAnsi" w:cstheme="minorHAnsi"/>
                <w:b/>
              </w:rPr>
            </w:pPr>
          </w:p>
        </w:tc>
        <w:tc>
          <w:tcPr>
            <w:tcW w:w="962" w:type="dxa"/>
          </w:tcPr>
          <w:p w14:paraId="6CFDCCF9" w14:textId="77777777" w:rsidR="00230B3D" w:rsidRPr="00041364" w:rsidRDefault="00230B3D" w:rsidP="00A34626">
            <w:pPr>
              <w:jc w:val="center"/>
              <w:rPr>
                <w:rFonts w:asciiTheme="minorHAnsi" w:eastAsia="Calibri" w:hAnsiTheme="minorHAnsi" w:cstheme="minorHAnsi"/>
                <w:b/>
              </w:rPr>
            </w:pPr>
          </w:p>
        </w:tc>
      </w:tr>
      <w:tr w:rsidR="00230B3D" w:rsidRPr="00041364" w14:paraId="027F99A4" w14:textId="77777777" w:rsidTr="00EE53FD">
        <w:tc>
          <w:tcPr>
            <w:tcW w:w="469" w:type="dxa"/>
            <w:vMerge/>
            <w:shd w:val="clear" w:color="auto" w:fill="C5E0B3" w:themeFill="accent6" w:themeFillTint="66"/>
          </w:tcPr>
          <w:p w14:paraId="17BBE8C6" w14:textId="77777777" w:rsidR="00230B3D" w:rsidRPr="00041364" w:rsidRDefault="00230B3D" w:rsidP="00A34626">
            <w:pPr>
              <w:jc w:val="center"/>
              <w:rPr>
                <w:rFonts w:asciiTheme="minorHAnsi" w:eastAsia="Calibri" w:hAnsiTheme="minorHAnsi" w:cstheme="minorHAnsi"/>
                <w:b/>
              </w:rPr>
            </w:pPr>
          </w:p>
        </w:tc>
        <w:tc>
          <w:tcPr>
            <w:tcW w:w="1304" w:type="dxa"/>
            <w:vAlign w:val="center"/>
          </w:tcPr>
          <w:p w14:paraId="1EDDA622"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Müziksel hareket</w:t>
            </w:r>
          </w:p>
        </w:tc>
        <w:tc>
          <w:tcPr>
            <w:tcW w:w="706" w:type="dxa"/>
          </w:tcPr>
          <w:p w14:paraId="383B34A7" w14:textId="77777777" w:rsidR="00230B3D" w:rsidRPr="00041364" w:rsidRDefault="00230B3D" w:rsidP="00A34626">
            <w:pPr>
              <w:jc w:val="center"/>
              <w:rPr>
                <w:rFonts w:asciiTheme="minorHAnsi" w:eastAsia="Calibri" w:hAnsiTheme="minorHAnsi" w:cstheme="minorHAnsi"/>
                <w:b/>
              </w:rPr>
            </w:pPr>
          </w:p>
        </w:tc>
        <w:tc>
          <w:tcPr>
            <w:tcW w:w="642" w:type="dxa"/>
          </w:tcPr>
          <w:p w14:paraId="525FBD63" w14:textId="77777777" w:rsidR="00230B3D" w:rsidRPr="00041364" w:rsidRDefault="00230B3D" w:rsidP="00A34626">
            <w:pPr>
              <w:jc w:val="center"/>
              <w:rPr>
                <w:rFonts w:asciiTheme="minorHAnsi" w:eastAsia="Calibri" w:hAnsiTheme="minorHAnsi" w:cstheme="minorHAnsi"/>
                <w:b/>
              </w:rPr>
            </w:pPr>
          </w:p>
        </w:tc>
        <w:tc>
          <w:tcPr>
            <w:tcW w:w="757" w:type="dxa"/>
          </w:tcPr>
          <w:p w14:paraId="3DF16D2F" w14:textId="77777777" w:rsidR="00230B3D" w:rsidRPr="00041364" w:rsidRDefault="00230B3D" w:rsidP="00A34626">
            <w:pPr>
              <w:jc w:val="center"/>
              <w:rPr>
                <w:rFonts w:asciiTheme="minorHAnsi" w:eastAsia="Calibri" w:hAnsiTheme="minorHAnsi" w:cstheme="minorHAnsi"/>
                <w:b/>
              </w:rPr>
            </w:pPr>
          </w:p>
        </w:tc>
        <w:tc>
          <w:tcPr>
            <w:tcW w:w="805" w:type="dxa"/>
          </w:tcPr>
          <w:p w14:paraId="71F68554" w14:textId="77777777" w:rsidR="00230B3D" w:rsidRPr="00041364" w:rsidRDefault="00230B3D" w:rsidP="00A34626">
            <w:pPr>
              <w:jc w:val="center"/>
              <w:rPr>
                <w:rFonts w:asciiTheme="minorHAnsi" w:eastAsia="Calibri" w:hAnsiTheme="minorHAnsi" w:cstheme="minorHAnsi"/>
                <w:b/>
              </w:rPr>
            </w:pPr>
          </w:p>
        </w:tc>
        <w:tc>
          <w:tcPr>
            <w:tcW w:w="678" w:type="dxa"/>
          </w:tcPr>
          <w:p w14:paraId="1965DEE1" w14:textId="77777777" w:rsidR="00230B3D" w:rsidRPr="00041364" w:rsidRDefault="00230B3D" w:rsidP="00A34626">
            <w:pPr>
              <w:jc w:val="center"/>
              <w:rPr>
                <w:rFonts w:asciiTheme="minorHAnsi" w:eastAsia="Calibri" w:hAnsiTheme="minorHAnsi" w:cstheme="minorHAnsi"/>
                <w:b/>
              </w:rPr>
            </w:pPr>
          </w:p>
        </w:tc>
        <w:tc>
          <w:tcPr>
            <w:tcW w:w="761" w:type="dxa"/>
          </w:tcPr>
          <w:p w14:paraId="74241ED9" w14:textId="77777777" w:rsidR="00230B3D" w:rsidRPr="00041364" w:rsidRDefault="00230B3D" w:rsidP="00A34626">
            <w:pPr>
              <w:jc w:val="center"/>
              <w:rPr>
                <w:rFonts w:asciiTheme="minorHAnsi" w:eastAsia="Calibri" w:hAnsiTheme="minorHAnsi" w:cstheme="minorHAnsi"/>
                <w:b/>
              </w:rPr>
            </w:pPr>
          </w:p>
        </w:tc>
        <w:tc>
          <w:tcPr>
            <w:tcW w:w="714" w:type="dxa"/>
          </w:tcPr>
          <w:p w14:paraId="28C0651E" w14:textId="77777777" w:rsidR="00230B3D" w:rsidRPr="00041364" w:rsidRDefault="00230B3D" w:rsidP="00A34626">
            <w:pPr>
              <w:jc w:val="center"/>
              <w:rPr>
                <w:rFonts w:asciiTheme="minorHAnsi" w:eastAsia="Calibri" w:hAnsiTheme="minorHAnsi" w:cstheme="minorHAnsi"/>
                <w:b/>
              </w:rPr>
            </w:pPr>
          </w:p>
        </w:tc>
        <w:tc>
          <w:tcPr>
            <w:tcW w:w="738" w:type="dxa"/>
          </w:tcPr>
          <w:p w14:paraId="77F3F428" w14:textId="77777777" w:rsidR="00230B3D" w:rsidRPr="00041364" w:rsidRDefault="00230B3D" w:rsidP="00A34626">
            <w:pPr>
              <w:jc w:val="center"/>
              <w:rPr>
                <w:rFonts w:asciiTheme="minorHAnsi" w:eastAsia="Calibri" w:hAnsiTheme="minorHAnsi" w:cstheme="minorHAnsi"/>
                <w:b/>
              </w:rPr>
            </w:pPr>
          </w:p>
        </w:tc>
        <w:tc>
          <w:tcPr>
            <w:tcW w:w="752" w:type="dxa"/>
          </w:tcPr>
          <w:p w14:paraId="64EA8E93" w14:textId="77777777" w:rsidR="00230B3D" w:rsidRPr="00041364" w:rsidRDefault="00230B3D" w:rsidP="00A34626">
            <w:pPr>
              <w:jc w:val="center"/>
              <w:rPr>
                <w:rFonts w:asciiTheme="minorHAnsi" w:eastAsia="Calibri" w:hAnsiTheme="minorHAnsi" w:cstheme="minorHAnsi"/>
                <w:b/>
              </w:rPr>
            </w:pPr>
          </w:p>
        </w:tc>
        <w:tc>
          <w:tcPr>
            <w:tcW w:w="962" w:type="dxa"/>
          </w:tcPr>
          <w:p w14:paraId="156C9AE9" w14:textId="77777777" w:rsidR="00230B3D" w:rsidRPr="00041364" w:rsidRDefault="00230B3D" w:rsidP="00A34626">
            <w:pPr>
              <w:jc w:val="center"/>
              <w:rPr>
                <w:rFonts w:asciiTheme="minorHAnsi" w:eastAsia="Calibri" w:hAnsiTheme="minorHAnsi" w:cstheme="minorHAnsi"/>
                <w:b/>
              </w:rPr>
            </w:pPr>
          </w:p>
        </w:tc>
      </w:tr>
      <w:tr w:rsidR="00230B3D" w:rsidRPr="00041364" w14:paraId="10DA2274" w14:textId="77777777" w:rsidTr="00EE53FD">
        <w:tc>
          <w:tcPr>
            <w:tcW w:w="469" w:type="dxa"/>
            <w:vMerge/>
            <w:shd w:val="clear" w:color="auto" w:fill="C5E0B3" w:themeFill="accent6" w:themeFillTint="66"/>
          </w:tcPr>
          <w:p w14:paraId="7435D682" w14:textId="77777777" w:rsidR="00230B3D" w:rsidRPr="00041364" w:rsidRDefault="00230B3D" w:rsidP="00A34626">
            <w:pPr>
              <w:jc w:val="center"/>
              <w:rPr>
                <w:rFonts w:asciiTheme="minorHAnsi" w:eastAsia="Calibri" w:hAnsiTheme="minorHAnsi" w:cstheme="minorHAnsi"/>
                <w:b/>
              </w:rPr>
            </w:pPr>
          </w:p>
        </w:tc>
        <w:tc>
          <w:tcPr>
            <w:tcW w:w="1304" w:type="dxa"/>
            <w:vAlign w:val="center"/>
          </w:tcPr>
          <w:p w14:paraId="50732054" w14:textId="77777777" w:rsidR="00230B3D" w:rsidRPr="00041364" w:rsidRDefault="00230B3D" w:rsidP="00A34626">
            <w:pPr>
              <w:rPr>
                <w:rFonts w:asciiTheme="minorHAnsi" w:eastAsia="Calibri" w:hAnsiTheme="minorHAnsi" w:cstheme="minorHAnsi"/>
                <w:b/>
              </w:rPr>
            </w:pPr>
            <w:r w:rsidRPr="00041364">
              <w:rPr>
                <w:rFonts w:asciiTheme="minorHAnsi" w:eastAsia="Calibri" w:hAnsiTheme="minorHAnsi" w:cstheme="minorHAnsi"/>
              </w:rPr>
              <w:t>Müziksel yaratıcılık</w:t>
            </w:r>
          </w:p>
        </w:tc>
        <w:tc>
          <w:tcPr>
            <w:tcW w:w="706" w:type="dxa"/>
          </w:tcPr>
          <w:p w14:paraId="6BAC2508" w14:textId="77777777" w:rsidR="00230B3D" w:rsidRPr="00041364" w:rsidRDefault="00230B3D" w:rsidP="00A34626">
            <w:pPr>
              <w:jc w:val="center"/>
              <w:rPr>
                <w:rFonts w:asciiTheme="minorHAnsi" w:eastAsia="Calibri" w:hAnsiTheme="minorHAnsi" w:cstheme="minorHAnsi"/>
                <w:b/>
              </w:rPr>
            </w:pPr>
          </w:p>
        </w:tc>
        <w:tc>
          <w:tcPr>
            <w:tcW w:w="642" w:type="dxa"/>
          </w:tcPr>
          <w:p w14:paraId="4615A109" w14:textId="77777777" w:rsidR="00230B3D" w:rsidRPr="00041364" w:rsidRDefault="00230B3D" w:rsidP="00A34626">
            <w:pPr>
              <w:jc w:val="center"/>
              <w:rPr>
                <w:rFonts w:asciiTheme="minorHAnsi" w:eastAsia="Calibri" w:hAnsiTheme="minorHAnsi" w:cstheme="minorHAnsi"/>
                <w:b/>
              </w:rPr>
            </w:pPr>
          </w:p>
        </w:tc>
        <w:tc>
          <w:tcPr>
            <w:tcW w:w="757" w:type="dxa"/>
          </w:tcPr>
          <w:p w14:paraId="46CFBD4C" w14:textId="77777777" w:rsidR="00230B3D" w:rsidRPr="00041364" w:rsidRDefault="00230B3D" w:rsidP="00A34626">
            <w:pPr>
              <w:jc w:val="center"/>
              <w:rPr>
                <w:rFonts w:asciiTheme="minorHAnsi" w:eastAsia="Calibri" w:hAnsiTheme="minorHAnsi" w:cstheme="minorHAnsi"/>
                <w:b/>
              </w:rPr>
            </w:pPr>
          </w:p>
        </w:tc>
        <w:tc>
          <w:tcPr>
            <w:tcW w:w="805" w:type="dxa"/>
          </w:tcPr>
          <w:p w14:paraId="2A9DDD16" w14:textId="77777777" w:rsidR="00230B3D" w:rsidRPr="00041364" w:rsidRDefault="00230B3D" w:rsidP="00A34626">
            <w:pPr>
              <w:jc w:val="center"/>
              <w:rPr>
                <w:rFonts w:asciiTheme="minorHAnsi" w:eastAsia="Calibri" w:hAnsiTheme="minorHAnsi" w:cstheme="minorHAnsi"/>
                <w:b/>
              </w:rPr>
            </w:pPr>
          </w:p>
        </w:tc>
        <w:tc>
          <w:tcPr>
            <w:tcW w:w="678" w:type="dxa"/>
          </w:tcPr>
          <w:p w14:paraId="05374B9E" w14:textId="77777777" w:rsidR="00230B3D" w:rsidRPr="00041364" w:rsidRDefault="00230B3D" w:rsidP="00A34626">
            <w:pPr>
              <w:jc w:val="center"/>
              <w:rPr>
                <w:rFonts w:asciiTheme="minorHAnsi" w:eastAsia="Calibri" w:hAnsiTheme="minorHAnsi" w:cstheme="minorHAnsi"/>
                <w:b/>
              </w:rPr>
            </w:pPr>
          </w:p>
        </w:tc>
        <w:tc>
          <w:tcPr>
            <w:tcW w:w="761" w:type="dxa"/>
          </w:tcPr>
          <w:p w14:paraId="355CAFD6" w14:textId="77777777" w:rsidR="00230B3D" w:rsidRPr="00041364" w:rsidRDefault="00230B3D" w:rsidP="00A34626">
            <w:pPr>
              <w:jc w:val="center"/>
              <w:rPr>
                <w:rFonts w:asciiTheme="minorHAnsi" w:eastAsia="Calibri" w:hAnsiTheme="minorHAnsi" w:cstheme="minorHAnsi"/>
                <w:b/>
              </w:rPr>
            </w:pPr>
          </w:p>
        </w:tc>
        <w:tc>
          <w:tcPr>
            <w:tcW w:w="714" w:type="dxa"/>
          </w:tcPr>
          <w:p w14:paraId="3FD26A80" w14:textId="77777777" w:rsidR="00230B3D" w:rsidRPr="00041364" w:rsidRDefault="00230B3D" w:rsidP="00A34626">
            <w:pPr>
              <w:jc w:val="center"/>
              <w:rPr>
                <w:rFonts w:asciiTheme="minorHAnsi" w:eastAsia="Calibri" w:hAnsiTheme="minorHAnsi" w:cstheme="minorHAnsi"/>
                <w:b/>
              </w:rPr>
            </w:pPr>
          </w:p>
        </w:tc>
        <w:tc>
          <w:tcPr>
            <w:tcW w:w="738" w:type="dxa"/>
          </w:tcPr>
          <w:p w14:paraId="064C8E77" w14:textId="77777777" w:rsidR="00230B3D" w:rsidRPr="00041364" w:rsidRDefault="00230B3D" w:rsidP="00A34626">
            <w:pPr>
              <w:jc w:val="center"/>
              <w:rPr>
                <w:rFonts w:asciiTheme="minorHAnsi" w:eastAsia="Calibri" w:hAnsiTheme="minorHAnsi" w:cstheme="minorHAnsi"/>
                <w:b/>
              </w:rPr>
            </w:pPr>
          </w:p>
        </w:tc>
        <w:tc>
          <w:tcPr>
            <w:tcW w:w="752" w:type="dxa"/>
          </w:tcPr>
          <w:p w14:paraId="4202162A" w14:textId="77777777" w:rsidR="00230B3D" w:rsidRPr="00041364" w:rsidRDefault="00230B3D" w:rsidP="00A34626">
            <w:pPr>
              <w:jc w:val="center"/>
              <w:rPr>
                <w:rFonts w:asciiTheme="minorHAnsi" w:eastAsia="Calibri" w:hAnsiTheme="minorHAnsi" w:cstheme="minorHAnsi"/>
                <w:b/>
              </w:rPr>
            </w:pPr>
          </w:p>
        </w:tc>
        <w:tc>
          <w:tcPr>
            <w:tcW w:w="962" w:type="dxa"/>
          </w:tcPr>
          <w:p w14:paraId="6519262B" w14:textId="77777777" w:rsidR="00230B3D" w:rsidRPr="00041364" w:rsidRDefault="00230B3D" w:rsidP="00A34626">
            <w:pPr>
              <w:jc w:val="center"/>
              <w:rPr>
                <w:rFonts w:asciiTheme="minorHAnsi" w:eastAsia="Calibri" w:hAnsiTheme="minorHAnsi" w:cstheme="minorHAnsi"/>
                <w:b/>
              </w:rPr>
            </w:pPr>
          </w:p>
        </w:tc>
      </w:tr>
    </w:tbl>
    <w:p w14:paraId="1B688606" w14:textId="77777777" w:rsidR="00230B3D" w:rsidRPr="00041364" w:rsidRDefault="00230B3D" w:rsidP="00230B3D">
      <w:pPr>
        <w:rPr>
          <w:rFonts w:eastAsia="Calibri" w:cstheme="minorHAnsi"/>
          <w:b/>
          <w:sz w:val="24"/>
          <w:szCs w:val="24"/>
        </w:rPr>
      </w:pPr>
    </w:p>
    <w:tbl>
      <w:tblPr>
        <w:tblStyle w:val="TabloKlavuzu"/>
        <w:tblW w:w="10429" w:type="dxa"/>
        <w:tblInd w:w="-459" w:type="dxa"/>
        <w:tblLook w:val="04A0" w:firstRow="1" w:lastRow="0" w:firstColumn="1" w:lastColumn="0" w:noHBand="0" w:noVBand="1"/>
      </w:tblPr>
      <w:tblGrid>
        <w:gridCol w:w="824"/>
        <w:gridCol w:w="924"/>
        <w:gridCol w:w="813"/>
        <w:gridCol w:w="735"/>
        <w:gridCol w:w="875"/>
        <w:gridCol w:w="933"/>
        <w:gridCol w:w="779"/>
        <w:gridCol w:w="880"/>
        <w:gridCol w:w="822"/>
        <w:gridCol w:w="851"/>
        <w:gridCol w:w="869"/>
        <w:gridCol w:w="1124"/>
      </w:tblGrid>
      <w:tr w:rsidR="00230B3D" w:rsidRPr="00041364" w14:paraId="634A1A2A" w14:textId="77777777" w:rsidTr="00EE53FD">
        <w:trPr>
          <w:trHeight w:val="437"/>
        </w:trPr>
        <w:tc>
          <w:tcPr>
            <w:tcW w:w="1748" w:type="dxa"/>
            <w:gridSpan w:val="2"/>
            <w:shd w:val="clear" w:color="auto" w:fill="538135" w:themeFill="accent6" w:themeFillShade="BF"/>
            <w:vAlign w:val="center"/>
          </w:tcPr>
          <w:p w14:paraId="37C68650" w14:textId="77777777" w:rsidR="00230B3D" w:rsidRPr="00041364" w:rsidRDefault="00230B3D" w:rsidP="00EE53FD">
            <w:pPr>
              <w:tabs>
                <w:tab w:val="left" w:pos="193"/>
              </w:tabs>
              <w:jc w:val="center"/>
              <w:rPr>
                <w:rFonts w:asciiTheme="minorHAnsi" w:eastAsia="Calibri" w:hAnsiTheme="minorHAnsi" w:cstheme="minorHAnsi"/>
                <w:b/>
                <w:color w:val="FFFFFF" w:themeColor="background1"/>
              </w:rPr>
            </w:pPr>
            <w:proofErr w:type="gramStart"/>
            <w:r w:rsidRPr="00041364">
              <w:rPr>
                <w:rFonts w:asciiTheme="minorHAnsi" w:eastAsia="Calibri" w:hAnsiTheme="minorHAnsi" w:cstheme="minorHAnsi"/>
                <w:b/>
                <w:color w:val="FFFFFF" w:themeColor="background1"/>
              </w:rPr>
              <w:t>SOSYAL -</w:t>
            </w:r>
            <w:proofErr w:type="gramEnd"/>
            <w:r w:rsidRPr="00041364">
              <w:rPr>
                <w:rFonts w:asciiTheme="minorHAnsi" w:eastAsia="Calibri" w:hAnsiTheme="minorHAnsi" w:cstheme="minorHAnsi"/>
                <w:b/>
                <w:color w:val="FFFFFF" w:themeColor="background1"/>
              </w:rPr>
              <w:t xml:space="preserve"> DUYGUSAL ÖĞRENME BECERİLERİ</w:t>
            </w:r>
          </w:p>
        </w:tc>
        <w:tc>
          <w:tcPr>
            <w:tcW w:w="813" w:type="dxa"/>
            <w:shd w:val="clear" w:color="auto" w:fill="538135" w:themeFill="accent6" w:themeFillShade="BF"/>
            <w:vAlign w:val="center"/>
          </w:tcPr>
          <w:p w14:paraId="561B8C05"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EYLÜL</w:t>
            </w:r>
          </w:p>
        </w:tc>
        <w:tc>
          <w:tcPr>
            <w:tcW w:w="735" w:type="dxa"/>
            <w:shd w:val="clear" w:color="auto" w:fill="538135" w:themeFill="accent6" w:themeFillShade="BF"/>
            <w:vAlign w:val="center"/>
          </w:tcPr>
          <w:p w14:paraId="79D7774D"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EKİM</w:t>
            </w:r>
          </w:p>
        </w:tc>
        <w:tc>
          <w:tcPr>
            <w:tcW w:w="875" w:type="dxa"/>
            <w:shd w:val="clear" w:color="auto" w:fill="538135" w:themeFill="accent6" w:themeFillShade="BF"/>
            <w:vAlign w:val="center"/>
          </w:tcPr>
          <w:p w14:paraId="5A08BCDB"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KASIM</w:t>
            </w:r>
          </w:p>
        </w:tc>
        <w:tc>
          <w:tcPr>
            <w:tcW w:w="933" w:type="dxa"/>
            <w:shd w:val="clear" w:color="auto" w:fill="538135" w:themeFill="accent6" w:themeFillShade="BF"/>
            <w:vAlign w:val="center"/>
          </w:tcPr>
          <w:p w14:paraId="1C420F61"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ARALIK</w:t>
            </w:r>
          </w:p>
        </w:tc>
        <w:tc>
          <w:tcPr>
            <w:tcW w:w="779" w:type="dxa"/>
            <w:shd w:val="clear" w:color="auto" w:fill="538135" w:themeFill="accent6" w:themeFillShade="BF"/>
            <w:vAlign w:val="center"/>
          </w:tcPr>
          <w:p w14:paraId="2D54AC58"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OCAK</w:t>
            </w:r>
          </w:p>
        </w:tc>
        <w:tc>
          <w:tcPr>
            <w:tcW w:w="880" w:type="dxa"/>
            <w:shd w:val="clear" w:color="auto" w:fill="538135" w:themeFill="accent6" w:themeFillShade="BF"/>
            <w:vAlign w:val="center"/>
          </w:tcPr>
          <w:p w14:paraId="246476F9"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ŞUBAT</w:t>
            </w:r>
          </w:p>
        </w:tc>
        <w:tc>
          <w:tcPr>
            <w:tcW w:w="822" w:type="dxa"/>
            <w:shd w:val="clear" w:color="auto" w:fill="538135" w:themeFill="accent6" w:themeFillShade="BF"/>
            <w:vAlign w:val="center"/>
          </w:tcPr>
          <w:p w14:paraId="3D35017A"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MART</w:t>
            </w:r>
          </w:p>
        </w:tc>
        <w:tc>
          <w:tcPr>
            <w:tcW w:w="851" w:type="dxa"/>
            <w:shd w:val="clear" w:color="auto" w:fill="538135" w:themeFill="accent6" w:themeFillShade="BF"/>
            <w:vAlign w:val="center"/>
          </w:tcPr>
          <w:p w14:paraId="3586890D"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NİSAN</w:t>
            </w:r>
          </w:p>
        </w:tc>
        <w:tc>
          <w:tcPr>
            <w:tcW w:w="869" w:type="dxa"/>
            <w:shd w:val="clear" w:color="auto" w:fill="538135" w:themeFill="accent6" w:themeFillShade="BF"/>
            <w:vAlign w:val="center"/>
          </w:tcPr>
          <w:p w14:paraId="0544888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MAYIS</w:t>
            </w:r>
          </w:p>
        </w:tc>
        <w:tc>
          <w:tcPr>
            <w:tcW w:w="1124" w:type="dxa"/>
            <w:shd w:val="clear" w:color="auto" w:fill="538135" w:themeFill="accent6" w:themeFillShade="BF"/>
            <w:vAlign w:val="center"/>
          </w:tcPr>
          <w:p w14:paraId="313542A2"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HAZİRAN</w:t>
            </w:r>
          </w:p>
        </w:tc>
      </w:tr>
      <w:tr w:rsidR="00230B3D" w:rsidRPr="00041364" w14:paraId="2A03B3FA" w14:textId="77777777" w:rsidTr="00EE53FD">
        <w:trPr>
          <w:trHeight w:val="430"/>
        </w:trPr>
        <w:tc>
          <w:tcPr>
            <w:tcW w:w="1134" w:type="dxa"/>
            <w:vMerge w:val="restart"/>
            <w:shd w:val="clear" w:color="auto" w:fill="C5E0B3" w:themeFill="accent6" w:themeFillTint="66"/>
            <w:textDirection w:val="btLr"/>
            <w:vAlign w:val="center"/>
          </w:tcPr>
          <w:p w14:paraId="2CDAAAE1"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BENLİK BECERİLERİ</w:t>
            </w:r>
          </w:p>
        </w:tc>
        <w:tc>
          <w:tcPr>
            <w:tcW w:w="614" w:type="dxa"/>
            <w:vAlign w:val="center"/>
          </w:tcPr>
          <w:p w14:paraId="5BDA499C" w14:textId="77777777" w:rsidR="00230B3D" w:rsidRPr="00041364" w:rsidRDefault="00230B3D" w:rsidP="00A34626">
            <w:pPr>
              <w:tabs>
                <w:tab w:val="left" w:pos="708"/>
              </w:tabs>
              <w:rPr>
                <w:rFonts w:asciiTheme="minorHAnsi" w:eastAsia="Calibri" w:hAnsiTheme="minorHAnsi" w:cstheme="minorHAnsi"/>
                <w:b/>
              </w:rPr>
            </w:pPr>
            <w:r w:rsidRPr="00041364">
              <w:rPr>
                <w:rFonts w:asciiTheme="minorHAnsi" w:eastAsia="Calibri" w:hAnsiTheme="minorHAnsi" w:cstheme="minorHAnsi"/>
                <w:b/>
              </w:rPr>
              <w:tab/>
            </w:r>
          </w:p>
        </w:tc>
        <w:tc>
          <w:tcPr>
            <w:tcW w:w="813" w:type="dxa"/>
          </w:tcPr>
          <w:p w14:paraId="6046D7A3" w14:textId="77777777" w:rsidR="00230B3D" w:rsidRPr="00041364" w:rsidRDefault="00230B3D" w:rsidP="00A34626">
            <w:pPr>
              <w:rPr>
                <w:rFonts w:asciiTheme="minorHAnsi" w:eastAsia="Calibri" w:hAnsiTheme="minorHAnsi" w:cstheme="minorHAnsi"/>
                <w:b/>
              </w:rPr>
            </w:pPr>
          </w:p>
        </w:tc>
        <w:tc>
          <w:tcPr>
            <w:tcW w:w="735" w:type="dxa"/>
          </w:tcPr>
          <w:p w14:paraId="18CB6C9F" w14:textId="77777777" w:rsidR="00230B3D" w:rsidRPr="00041364" w:rsidRDefault="00230B3D" w:rsidP="00A34626">
            <w:pPr>
              <w:rPr>
                <w:rFonts w:asciiTheme="minorHAnsi" w:eastAsia="Calibri" w:hAnsiTheme="minorHAnsi" w:cstheme="minorHAnsi"/>
                <w:b/>
              </w:rPr>
            </w:pPr>
          </w:p>
        </w:tc>
        <w:tc>
          <w:tcPr>
            <w:tcW w:w="875" w:type="dxa"/>
          </w:tcPr>
          <w:p w14:paraId="4F12D286" w14:textId="77777777" w:rsidR="00230B3D" w:rsidRPr="00041364" w:rsidRDefault="00230B3D" w:rsidP="00A34626">
            <w:pPr>
              <w:rPr>
                <w:rFonts w:asciiTheme="minorHAnsi" w:eastAsia="Calibri" w:hAnsiTheme="minorHAnsi" w:cstheme="minorHAnsi"/>
                <w:b/>
              </w:rPr>
            </w:pPr>
          </w:p>
        </w:tc>
        <w:tc>
          <w:tcPr>
            <w:tcW w:w="933" w:type="dxa"/>
          </w:tcPr>
          <w:p w14:paraId="20233274" w14:textId="77777777" w:rsidR="00230B3D" w:rsidRPr="00041364" w:rsidRDefault="00230B3D" w:rsidP="00A34626">
            <w:pPr>
              <w:rPr>
                <w:rFonts w:asciiTheme="minorHAnsi" w:eastAsia="Calibri" w:hAnsiTheme="minorHAnsi" w:cstheme="minorHAnsi"/>
                <w:b/>
              </w:rPr>
            </w:pPr>
          </w:p>
        </w:tc>
        <w:tc>
          <w:tcPr>
            <w:tcW w:w="779" w:type="dxa"/>
          </w:tcPr>
          <w:p w14:paraId="01534278" w14:textId="77777777" w:rsidR="00230B3D" w:rsidRPr="00041364" w:rsidRDefault="00230B3D" w:rsidP="00A34626">
            <w:pPr>
              <w:rPr>
                <w:rFonts w:asciiTheme="minorHAnsi" w:eastAsia="Calibri" w:hAnsiTheme="minorHAnsi" w:cstheme="minorHAnsi"/>
                <w:b/>
              </w:rPr>
            </w:pPr>
          </w:p>
        </w:tc>
        <w:tc>
          <w:tcPr>
            <w:tcW w:w="880" w:type="dxa"/>
          </w:tcPr>
          <w:p w14:paraId="72299D27" w14:textId="77777777" w:rsidR="00230B3D" w:rsidRPr="00041364" w:rsidRDefault="00230B3D" w:rsidP="00A34626">
            <w:pPr>
              <w:rPr>
                <w:rFonts w:asciiTheme="minorHAnsi" w:eastAsia="Calibri" w:hAnsiTheme="minorHAnsi" w:cstheme="minorHAnsi"/>
                <w:b/>
              </w:rPr>
            </w:pPr>
          </w:p>
        </w:tc>
        <w:tc>
          <w:tcPr>
            <w:tcW w:w="822" w:type="dxa"/>
          </w:tcPr>
          <w:p w14:paraId="417EDDC6" w14:textId="77777777" w:rsidR="00230B3D" w:rsidRPr="00041364" w:rsidRDefault="00230B3D" w:rsidP="00A34626">
            <w:pPr>
              <w:rPr>
                <w:rFonts w:asciiTheme="minorHAnsi" w:eastAsia="Calibri" w:hAnsiTheme="minorHAnsi" w:cstheme="minorHAnsi"/>
                <w:b/>
              </w:rPr>
            </w:pPr>
          </w:p>
        </w:tc>
        <w:tc>
          <w:tcPr>
            <w:tcW w:w="851" w:type="dxa"/>
          </w:tcPr>
          <w:p w14:paraId="3B0EDD01" w14:textId="77777777" w:rsidR="00230B3D" w:rsidRPr="00041364" w:rsidRDefault="00230B3D" w:rsidP="00A34626">
            <w:pPr>
              <w:rPr>
                <w:rFonts w:asciiTheme="minorHAnsi" w:eastAsia="Calibri" w:hAnsiTheme="minorHAnsi" w:cstheme="minorHAnsi"/>
                <w:b/>
              </w:rPr>
            </w:pPr>
          </w:p>
        </w:tc>
        <w:tc>
          <w:tcPr>
            <w:tcW w:w="869" w:type="dxa"/>
          </w:tcPr>
          <w:p w14:paraId="444154AB" w14:textId="77777777" w:rsidR="00230B3D" w:rsidRPr="00041364" w:rsidRDefault="00230B3D" w:rsidP="00A34626">
            <w:pPr>
              <w:rPr>
                <w:rFonts w:asciiTheme="minorHAnsi" w:eastAsia="Calibri" w:hAnsiTheme="minorHAnsi" w:cstheme="minorHAnsi"/>
                <w:b/>
              </w:rPr>
            </w:pPr>
          </w:p>
        </w:tc>
        <w:tc>
          <w:tcPr>
            <w:tcW w:w="1124" w:type="dxa"/>
          </w:tcPr>
          <w:p w14:paraId="1959EDC7" w14:textId="77777777" w:rsidR="00230B3D" w:rsidRPr="00041364" w:rsidRDefault="00230B3D" w:rsidP="00A34626">
            <w:pPr>
              <w:rPr>
                <w:rFonts w:asciiTheme="minorHAnsi" w:eastAsia="Calibri" w:hAnsiTheme="minorHAnsi" w:cstheme="minorHAnsi"/>
                <w:b/>
              </w:rPr>
            </w:pPr>
          </w:p>
        </w:tc>
      </w:tr>
      <w:tr w:rsidR="00230B3D" w:rsidRPr="00041364" w14:paraId="1ADAB6BF" w14:textId="77777777" w:rsidTr="00EE53FD">
        <w:trPr>
          <w:trHeight w:val="548"/>
        </w:trPr>
        <w:tc>
          <w:tcPr>
            <w:tcW w:w="1134" w:type="dxa"/>
            <w:vMerge/>
            <w:shd w:val="clear" w:color="auto" w:fill="C5E0B3" w:themeFill="accent6" w:themeFillTint="66"/>
            <w:textDirection w:val="btLr"/>
            <w:vAlign w:val="center"/>
          </w:tcPr>
          <w:p w14:paraId="6B1C38A3" w14:textId="77777777" w:rsidR="00230B3D" w:rsidRPr="00041364" w:rsidRDefault="00230B3D" w:rsidP="00A34626">
            <w:pPr>
              <w:ind w:left="113" w:right="113"/>
              <w:jc w:val="center"/>
              <w:rPr>
                <w:rFonts w:asciiTheme="minorHAnsi" w:eastAsia="Calibri" w:hAnsiTheme="minorHAnsi" w:cstheme="minorHAnsi"/>
                <w:b/>
              </w:rPr>
            </w:pPr>
          </w:p>
        </w:tc>
        <w:tc>
          <w:tcPr>
            <w:tcW w:w="614" w:type="dxa"/>
            <w:vAlign w:val="center"/>
          </w:tcPr>
          <w:p w14:paraId="34B5B59C" w14:textId="77777777" w:rsidR="00230B3D" w:rsidRPr="00041364" w:rsidRDefault="00230B3D" w:rsidP="00A34626">
            <w:pPr>
              <w:rPr>
                <w:rFonts w:asciiTheme="minorHAnsi" w:eastAsia="Calibri" w:hAnsiTheme="minorHAnsi" w:cstheme="minorHAnsi"/>
                <w:b/>
              </w:rPr>
            </w:pPr>
          </w:p>
        </w:tc>
        <w:tc>
          <w:tcPr>
            <w:tcW w:w="813" w:type="dxa"/>
          </w:tcPr>
          <w:p w14:paraId="3A04E6D5" w14:textId="77777777" w:rsidR="00230B3D" w:rsidRPr="00041364" w:rsidRDefault="00230B3D" w:rsidP="00A34626">
            <w:pPr>
              <w:rPr>
                <w:rFonts w:asciiTheme="minorHAnsi" w:eastAsia="Calibri" w:hAnsiTheme="minorHAnsi" w:cstheme="minorHAnsi"/>
                <w:b/>
              </w:rPr>
            </w:pPr>
          </w:p>
        </w:tc>
        <w:tc>
          <w:tcPr>
            <w:tcW w:w="735" w:type="dxa"/>
          </w:tcPr>
          <w:p w14:paraId="691845F4" w14:textId="77777777" w:rsidR="00230B3D" w:rsidRPr="00041364" w:rsidRDefault="00230B3D" w:rsidP="00A34626">
            <w:pPr>
              <w:rPr>
                <w:rFonts w:asciiTheme="minorHAnsi" w:eastAsia="Calibri" w:hAnsiTheme="minorHAnsi" w:cstheme="minorHAnsi"/>
                <w:b/>
              </w:rPr>
            </w:pPr>
          </w:p>
        </w:tc>
        <w:tc>
          <w:tcPr>
            <w:tcW w:w="875" w:type="dxa"/>
          </w:tcPr>
          <w:p w14:paraId="634093E8" w14:textId="77777777" w:rsidR="00230B3D" w:rsidRPr="00041364" w:rsidRDefault="00230B3D" w:rsidP="00A34626">
            <w:pPr>
              <w:rPr>
                <w:rFonts w:asciiTheme="minorHAnsi" w:eastAsia="Calibri" w:hAnsiTheme="minorHAnsi" w:cstheme="minorHAnsi"/>
                <w:b/>
              </w:rPr>
            </w:pPr>
          </w:p>
        </w:tc>
        <w:tc>
          <w:tcPr>
            <w:tcW w:w="933" w:type="dxa"/>
          </w:tcPr>
          <w:p w14:paraId="3F770532" w14:textId="77777777" w:rsidR="00230B3D" w:rsidRPr="00041364" w:rsidRDefault="00230B3D" w:rsidP="00A34626">
            <w:pPr>
              <w:rPr>
                <w:rFonts w:asciiTheme="minorHAnsi" w:eastAsia="Calibri" w:hAnsiTheme="minorHAnsi" w:cstheme="minorHAnsi"/>
                <w:b/>
              </w:rPr>
            </w:pPr>
          </w:p>
        </w:tc>
        <w:tc>
          <w:tcPr>
            <w:tcW w:w="779" w:type="dxa"/>
          </w:tcPr>
          <w:p w14:paraId="540F27CE" w14:textId="77777777" w:rsidR="00230B3D" w:rsidRPr="00041364" w:rsidRDefault="00230B3D" w:rsidP="00A34626">
            <w:pPr>
              <w:rPr>
                <w:rFonts w:asciiTheme="minorHAnsi" w:eastAsia="Calibri" w:hAnsiTheme="minorHAnsi" w:cstheme="minorHAnsi"/>
                <w:b/>
              </w:rPr>
            </w:pPr>
          </w:p>
        </w:tc>
        <w:tc>
          <w:tcPr>
            <w:tcW w:w="880" w:type="dxa"/>
          </w:tcPr>
          <w:p w14:paraId="6476DF1A" w14:textId="77777777" w:rsidR="00230B3D" w:rsidRPr="00041364" w:rsidRDefault="00230B3D" w:rsidP="00A34626">
            <w:pPr>
              <w:rPr>
                <w:rFonts w:asciiTheme="minorHAnsi" w:eastAsia="Calibri" w:hAnsiTheme="minorHAnsi" w:cstheme="minorHAnsi"/>
                <w:b/>
              </w:rPr>
            </w:pPr>
          </w:p>
        </w:tc>
        <w:tc>
          <w:tcPr>
            <w:tcW w:w="822" w:type="dxa"/>
          </w:tcPr>
          <w:p w14:paraId="3F59DD69" w14:textId="77777777" w:rsidR="00230B3D" w:rsidRPr="00041364" w:rsidRDefault="00230B3D" w:rsidP="00A34626">
            <w:pPr>
              <w:rPr>
                <w:rFonts w:asciiTheme="minorHAnsi" w:eastAsia="Calibri" w:hAnsiTheme="minorHAnsi" w:cstheme="minorHAnsi"/>
                <w:b/>
              </w:rPr>
            </w:pPr>
          </w:p>
        </w:tc>
        <w:tc>
          <w:tcPr>
            <w:tcW w:w="851" w:type="dxa"/>
          </w:tcPr>
          <w:p w14:paraId="758FCD5F" w14:textId="77777777" w:rsidR="00230B3D" w:rsidRPr="00041364" w:rsidRDefault="00230B3D" w:rsidP="00A34626">
            <w:pPr>
              <w:rPr>
                <w:rFonts w:asciiTheme="minorHAnsi" w:eastAsia="Calibri" w:hAnsiTheme="minorHAnsi" w:cstheme="minorHAnsi"/>
                <w:b/>
              </w:rPr>
            </w:pPr>
          </w:p>
        </w:tc>
        <w:tc>
          <w:tcPr>
            <w:tcW w:w="869" w:type="dxa"/>
          </w:tcPr>
          <w:p w14:paraId="28C6B99D" w14:textId="77777777" w:rsidR="00230B3D" w:rsidRPr="00041364" w:rsidRDefault="00230B3D" w:rsidP="00A34626">
            <w:pPr>
              <w:rPr>
                <w:rFonts w:asciiTheme="minorHAnsi" w:eastAsia="Calibri" w:hAnsiTheme="minorHAnsi" w:cstheme="minorHAnsi"/>
                <w:b/>
              </w:rPr>
            </w:pPr>
          </w:p>
        </w:tc>
        <w:tc>
          <w:tcPr>
            <w:tcW w:w="1124" w:type="dxa"/>
          </w:tcPr>
          <w:p w14:paraId="6ACB7880" w14:textId="77777777" w:rsidR="00230B3D" w:rsidRPr="00041364" w:rsidRDefault="00230B3D" w:rsidP="00A34626">
            <w:pPr>
              <w:rPr>
                <w:rFonts w:asciiTheme="minorHAnsi" w:eastAsia="Calibri" w:hAnsiTheme="minorHAnsi" w:cstheme="minorHAnsi"/>
                <w:b/>
              </w:rPr>
            </w:pPr>
          </w:p>
        </w:tc>
      </w:tr>
      <w:tr w:rsidR="00230B3D" w:rsidRPr="00041364" w14:paraId="483C3B71" w14:textId="77777777" w:rsidTr="00EE53FD">
        <w:trPr>
          <w:trHeight w:val="523"/>
        </w:trPr>
        <w:tc>
          <w:tcPr>
            <w:tcW w:w="1134" w:type="dxa"/>
            <w:vMerge/>
            <w:shd w:val="clear" w:color="auto" w:fill="C5E0B3" w:themeFill="accent6" w:themeFillTint="66"/>
            <w:textDirection w:val="btLr"/>
            <w:vAlign w:val="center"/>
          </w:tcPr>
          <w:p w14:paraId="53A174C2" w14:textId="77777777" w:rsidR="00230B3D" w:rsidRPr="00041364" w:rsidRDefault="00230B3D" w:rsidP="00A34626">
            <w:pPr>
              <w:ind w:left="113" w:right="113"/>
              <w:jc w:val="center"/>
              <w:rPr>
                <w:rFonts w:asciiTheme="minorHAnsi" w:eastAsia="Calibri" w:hAnsiTheme="minorHAnsi" w:cstheme="minorHAnsi"/>
                <w:b/>
              </w:rPr>
            </w:pPr>
          </w:p>
        </w:tc>
        <w:tc>
          <w:tcPr>
            <w:tcW w:w="614" w:type="dxa"/>
            <w:vAlign w:val="center"/>
          </w:tcPr>
          <w:p w14:paraId="7409193B" w14:textId="77777777" w:rsidR="00230B3D" w:rsidRPr="00041364" w:rsidRDefault="00230B3D" w:rsidP="00A34626">
            <w:pPr>
              <w:rPr>
                <w:rFonts w:asciiTheme="minorHAnsi" w:eastAsia="Calibri" w:hAnsiTheme="minorHAnsi" w:cstheme="minorHAnsi"/>
                <w:b/>
              </w:rPr>
            </w:pPr>
          </w:p>
        </w:tc>
        <w:tc>
          <w:tcPr>
            <w:tcW w:w="813" w:type="dxa"/>
          </w:tcPr>
          <w:p w14:paraId="1C19D5B6" w14:textId="77777777" w:rsidR="00230B3D" w:rsidRPr="00041364" w:rsidRDefault="00230B3D" w:rsidP="00A34626">
            <w:pPr>
              <w:rPr>
                <w:rFonts w:asciiTheme="minorHAnsi" w:eastAsia="Calibri" w:hAnsiTheme="minorHAnsi" w:cstheme="minorHAnsi"/>
                <w:b/>
              </w:rPr>
            </w:pPr>
          </w:p>
        </w:tc>
        <w:tc>
          <w:tcPr>
            <w:tcW w:w="735" w:type="dxa"/>
          </w:tcPr>
          <w:p w14:paraId="2628628A" w14:textId="77777777" w:rsidR="00230B3D" w:rsidRPr="00041364" w:rsidRDefault="00230B3D" w:rsidP="00A34626">
            <w:pPr>
              <w:rPr>
                <w:rFonts w:asciiTheme="minorHAnsi" w:eastAsia="Calibri" w:hAnsiTheme="minorHAnsi" w:cstheme="minorHAnsi"/>
                <w:b/>
              </w:rPr>
            </w:pPr>
          </w:p>
        </w:tc>
        <w:tc>
          <w:tcPr>
            <w:tcW w:w="875" w:type="dxa"/>
          </w:tcPr>
          <w:p w14:paraId="7658FD2E" w14:textId="77777777" w:rsidR="00230B3D" w:rsidRPr="00041364" w:rsidRDefault="00230B3D" w:rsidP="00A34626">
            <w:pPr>
              <w:rPr>
                <w:rFonts w:asciiTheme="minorHAnsi" w:eastAsia="Calibri" w:hAnsiTheme="minorHAnsi" w:cstheme="minorHAnsi"/>
                <w:b/>
              </w:rPr>
            </w:pPr>
          </w:p>
        </w:tc>
        <w:tc>
          <w:tcPr>
            <w:tcW w:w="933" w:type="dxa"/>
          </w:tcPr>
          <w:p w14:paraId="4EF5BEA1" w14:textId="77777777" w:rsidR="00230B3D" w:rsidRPr="00041364" w:rsidRDefault="00230B3D" w:rsidP="00A34626">
            <w:pPr>
              <w:rPr>
                <w:rFonts w:asciiTheme="minorHAnsi" w:eastAsia="Calibri" w:hAnsiTheme="minorHAnsi" w:cstheme="minorHAnsi"/>
                <w:b/>
              </w:rPr>
            </w:pPr>
          </w:p>
        </w:tc>
        <w:tc>
          <w:tcPr>
            <w:tcW w:w="779" w:type="dxa"/>
          </w:tcPr>
          <w:p w14:paraId="449EF623" w14:textId="77777777" w:rsidR="00230B3D" w:rsidRPr="00041364" w:rsidRDefault="00230B3D" w:rsidP="00A34626">
            <w:pPr>
              <w:rPr>
                <w:rFonts w:asciiTheme="minorHAnsi" w:eastAsia="Calibri" w:hAnsiTheme="minorHAnsi" w:cstheme="minorHAnsi"/>
                <w:b/>
              </w:rPr>
            </w:pPr>
          </w:p>
        </w:tc>
        <w:tc>
          <w:tcPr>
            <w:tcW w:w="880" w:type="dxa"/>
          </w:tcPr>
          <w:p w14:paraId="215579C7" w14:textId="77777777" w:rsidR="00230B3D" w:rsidRPr="00041364" w:rsidRDefault="00230B3D" w:rsidP="00A34626">
            <w:pPr>
              <w:rPr>
                <w:rFonts w:asciiTheme="minorHAnsi" w:eastAsia="Calibri" w:hAnsiTheme="minorHAnsi" w:cstheme="minorHAnsi"/>
                <w:b/>
              </w:rPr>
            </w:pPr>
          </w:p>
        </w:tc>
        <w:tc>
          <w:tcPr>
            <w:tcW w:w="822" w:type="dxa"/>
          </w:tcPr>
          <w:p w14:paraId="672D91B2" w14:textId="77777777" w:rsidR="00230B3D" w:rsidRPr="00041364" w:rsidRDefault="00230B3D" w:rsidP="00A34626">
            <w:pPr>
              <w:rPr>
                <w:rFonts w:asciiTheme="minorHAnsi" w:eastAsia="Calibri" w:hAnsiTheme="minorHAnsi" w:cstheme="minorHAnsi"/>
                <w:b/>
              </w:rPr>
            </w:pPr>
          </w:p>
        </w:tc>
        <w:tc>
          <w:tcPr>
            <w:tcW w:w="851" w:type="dxa"/>
          </w:tcPr>
          <w:p w14:paraId="5A3B41AA" w14:textId="77777777" w:rsidR="00230B3D" w:rsidRPr="00041364" w:rsidRDefault="00230B3D" w:rsidP="00A34626">
            <w:pPr>
              <w:rPr>
                <w:rFonts w:asciiTheme="minorHAnsi" w:eastAsia="Calibri" w:hAnsiTheme="minorHAnsi" w:cstheme="minorHAnsi"/>
                <w:b/>
              </w:rPr>
            </w:pPr>
          </w:p>
        </w:tc>
        <w:tc>
          <w:tcPr>
            <w:tcW w:w="869" w:type="dxa"/>
          </w:tcPr>
          <w:p w14:paraId="2E52F518" w14:textId="77777777" w:rsidR="00230B3D" w:rsidRPr="00041364" w:rsidRDefault="00230B3D" w:rsidP="00A34626">
            <w:pPr>
              <w:rPr>
                <w:rFonts w:asciiTheme="minorHAnsi" w:eastAsia="Calibri" w:hAnsiTheme="minorHAnsi" w:cstheme="minorHAnsi"/>
                <w:b/>
              </w:rPr>
            </w:pPr>
          </w:p>
        </w:tc>
        <w:tc>
          <w:tcPr>
            <w:tcW w:w="1124" w:type="dxa"/>
          </w:tcPr>
          <w:p w14:paraId="3F91677F" w14:textId="77777777" w:rsidR="00230B3D" w:rsidRPr="00041364" w:rsidRDefault="00230B3D" w:rsidP="00A34626">
            <w:pPr>
              <w:rPr>
                <w:rFonts w:asciiTheme="minorHAnsi" w:eastAsia="Calibri" w:hAnsiTheme="minorHAnsi" w:cstheme="minorHAnsi"/>
                <w:b/>
              </w:rPr>
            </w:pPr>
          </w:p>
        </w:tc>
      </w:tr>
      <w:tr w:rsidR="00230B3D" w:rsidRPr="00041364" w14:paraId="67276438" w14:textId="77777777" w:rsidTr="00EE53FD">
        <w:trPr>
          <w:trHeight w:val="516"/>
        </w:trPr>
        <w:tc>
          <w:tcPr>
            <w:tcW w:w="1134" w:type="dxa"/>
            <w:vMerge w:val="restart"/>
            <w:shd w:val="clear" w:color="auto" w:fill="C5E0B3" w:themeFill="accent6" w:themeFillTint="66"/>
            <w:textDirection w:val="btLr"/>
            <w:vAlign w:val="center"/>
          </w:tcPr>
          <w:p w14:paraId="49C142C1"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lastRenderedPageBreak/>
              <w:t>SOSYAL YAŞAM BECERİLERİ</w:t>
            </w:r>
          </w:p>
        </w:tc>
        <w:tc>
          <w:tcPr>
            <w:tcW w:w="614" w:type="dxa"/>
            <w:vAlign w:val="center"/>
          </w:tcPr>
          <w:p w14:paraId="162AC4C0" w14:textId="77777777" w:rsidR="00230B3D" w:rsidRPr="00041364" w:rsidRDefault="00230B3D" w:rsidP="00A34626">
            <w:pPr>
              <w:rPr>
                <w:rFonts w:asciiTheme="minorHAnsi" w:eastAsia="Calibri" w:hAnsiTheme="minorHAnsi" w:cstheme="minorHAnsi"/>
                <w:b/>
              </w:rPr>
            </w:pPr>
          </w:p>
        </w:tc>
        <w:tc>
          <w:tcPr>
            <w:tcW w:w="813" w:type="dxa"/>
          </w:tcPr>
          <w:p w14:paraId="01CABD0A" w14:textId="77777777" w:rsidR="00230B3D" w:rsidRPr="00041364" w:rsidRDefault="00230B3D" w:rsidP="00A34626">
            <w:pPr>
              <w:rPr>
                <w:rFonts w:asciiTheme="minorHAnsi" w:eastAsia="Calibri" w:hAnsiTheme="minorHAnsi" w:cstheme="minorHAnsi"/>
                <w:b/>
              </w:rPr>
            </w:pPr>
          </w:p>
        </w:tc>
        <w:tc>
          <w:tcPr>
            <w:tcW w:w="735" w:type="dxa"/>
          </w:tcPr>
          <w:p w14:paraId="59C2E074" w14:textId="77777777" w:rsidR="00230B3D" w:rsidRPr="00041364" w:rsidRDefault="00230B3D" w:rsidP="00A34626">
            <w:pPr>
              <w:rPr>
                <w:rFonts w:asciiTheme="minorHAnsi" w:eastAsia="Calibri" w:hAnsiTheme="minorHAnsi" w:cstheme="minorHAnsi"/>
                <w:b/>
              </w:rPr>
            </w:pPr>
          </w:p>
        </w:tc>
        <w:tc>
          <w:tcPr>
            <w:tcW w:w="875" w:type="dxa"/>
          </w:tcPr>
          <w:p w14:paraId="2429A859" w14:textId="77777777" w:rsidR="00230B3D" w:rsidRPr="00041364" w:rsidRDefault="00230B3D" w:rsidP="00A34626">
            <w:pPr>
              <w:rPr>
                <w:rFonts w:asciiTheme="minorHAnsi" w:eastAsia="Calibri" w:hAnsiTheme="minorHAnsi" w:cstheme="minorHAnsi"/>
                <w:b/>
              </w:rPr>
            </w:pPr>
          </w:p>
        </w:tc>
        <w:tc>
          <w:tcPr>
            <w:tcW w:w="933" w:type="dxa"/>
          </w:tcPr>
          <w:p w14:paraId="6D2C1F84" w14:textId="77777777" w:rsidR="00230B3D" w:rsidRPr="00041364" w:rsidRDefault="00230B3D" w:rsidP="00A34626">
            <w:pPr>
              <w:rPr>
                <w:rFonts w:asciiTheme="minorHAnsi" w:eastAsia="Calibri" w:hAnsiTheme="minorHAnsi" w:cstheme="minorHAnsi"/>
                <w:b/>
              </w:rPr>
            </w:pPr>
          </w:p>
        </w:tc>
        <w:tc>
          <w:tcPr>
            <w:tcW w:w="779" w:type="dxa"/>
          </w:tcPr>
          <w:p w14:paraId="50C20C34" w14:textId="77777777" w:rsidR="00230B3D" w:rsidRPr="00041364" w:rsidRDefault="00230B3D" w:rsidP="00A34626">
            <w:pPr>
              <w:rPr>
                <w:rFonts w:asciiTheme="minorHAnsi" w:eastAsia="Calibri" w:hAnsiTheme="minorHAnsi" w:cstheme="minorHAnsi"/>
                <w:b/>
              </w:rPr>
            </w:pPr>
          </w:p>
        </w:tc>
        <w:tc>
          <w:tcPr>
            <w:tcW w:w="880" w:type="dxa"/>
          </w:tcPr>
          <w:p w14:paraId="3F5B0D78" w14:textId="77777777" w:rsidR="00230B3D" w:rsidRPr="00041364" w:rsidRDefault="00230B3D" w:rsidP="00A34626">
            <w:pPr>
              <w:rPr>
                <w:rFonts w:asciiTheme="minorHAnsi" w:eastAsia="Calibri" w:hAnsiTheme="minorHAnsi" w:cstheme="minorHAnsi"/>
                <w:b/>
              </w:rPr>
            </w:pPr>
          </w:p>
        </w:tc>
        <w:tc>
          <w:tcPr>
            <w:tcW w:w="822" w:type="dxa"/>
          </w:tcPr>
          <w:p w14:paraId="2320819F" w14:textId="77777777" w:rsidR="00230B3D" w:rsidRPr="00041364" w:rsidRDefault="00230B3D" w:rsidP="00A34626">
            <w:pPr>
              <w:rPr>
                <w:rFonts w:asciiTheme="minorHAnsi" w:eastAsia="Calibri" w:hAnsiTheme="minorHAnsi" w:cstheme="minorHAnsi"/>
                <w:b/>
              </w:rPr>
            </w:pPr>
          </w:p>
        </w:tc>
        <w:tc>
          <w:tcPr>
            <w:tcW w:w="851" w:type="dxa"/>
          </w:tcPr>
          <w:p w14:paraId="3119801D" w14:textId="77777777" w:rsidR="00230B3D" w:rsidRPr="00041364" w:rsidRDefault="00230B3D" w:rsidP="00A34626">
            <w:pPr>
              <w:rPr>
                <w:rFonts w:asciiTheme="minorHAnsi" w:eastAsia="Calibri" w:hAnsiTheme="minorHAnsi" w:cstheme="minorHAnsi"/>
                <w:b/>
              </w:rPr>
            </w:pPr>
          </w:p>
        </w:tc>
        <w:tc>
          <w:tcPr>
            <w:tcW w:w="869" w:type="dxa"/>
          </w:tcPr>
          <w:p w14:paraId="3A5499B9" w14:textId="77777777" w:rsidR="00230B3D" w:rsidRPr="00041364" w:rsidRDefault="00230B3D" w:rsidP="00A34626">
            <w:pPr>
              <w:rPr>
                <w:rFonts w:asciiTheme="minorHAnsi" w:eastAsia="Calibri" w:hAnsiTheme="minorHAnsi" w:cstheme="minorHAnsi"/>
                <w:b/>
              </w:rPr>
            </w:pPr>
          </w:p>
        </w:tc>
        <w:tc>
          <w:tcPr>
            <w:tcW w:w="1124" w:type="dxa"/>
          </w:tcPr>
          <w:p w14:paraId="5A9A2918" w14:textId="77777777" w:rsidR="00230B3D" w:rsidRPr="00041364" w:rsidRDefault="00230B3D" w:rsidP="00A34626">
            <w:pPr>
              <w:rPr>
                <w:rFonts w:asciiTheme="minorHAnsi" w:eastAsia="Calibri" w:hAnsiTheme="minorHAnsi" w:cstheme="minorHAnsi"/>
                <w:b/>
              </w:rPr>
            </w:pPr>
          </w:p>
        </w:tc>
      </w:tr>
      <w:tr w:rsidR="00230B3D" w:rsidRPr="00041364" w14:paraId="17AE4BE5" w14:textId="77777777" w:rsidTr="00EE53FD">
        <w:trPr>
          <w:trHeight w:val="502"/>
        </w:trPr>
        <w:tc>
          <w:tcPr>
            <w:tcW w:w="1134" w:type="dxa"/>
            <w:vMerge/>
            <w:shd w:val="clear" w:color="auto" w:fill="C5E0B3" w:themeFill="accent6" w:themeFillTint="66"/>
            <w:textDirection w:val="btLr"/>
            <w:vAlign w:val="center"/>
          </w:tcPr>
          <w:p w14:paraId="6D3CA4C3" w14:textId="77777777" w:rsidR="00230B3D" w:rsidRPr="00041364" w:rsidRDefault="00230B3D" w:rsidP="00A34626">
            <w:pPr>
              <w:ind w:left="113" w:right="113"/>
              <w:jc w:val="center"/>
              <w:rPr>
                <w:rFonts w:asciiTheme="minorHAnsi" w:eastAsia="Calibri" w:hAnsiTheme="minorHAnsi" w:cstheme="minorHAnsi"/>
                <w:b/>
              </w:rPr>
            </w:pPr>
          </w:p>
        </w:tc>
        <w:tc>
          <w:tcPr>
            <w:tcW w:w="614" w:type="dxa"/>
            <w:vAlign w:val="center"/>
          </w:tcPr>
          <w:p w14:paraId="4A89C6AC" w14:textId="77777777" w:rsidR="00230B3D" w:rsidRPr="00041364" w:rsidRDefault="00230B3D" w:rsidP="00A34626">
            <w:pPr>
              <w:rPr>
                <w:rFonts w:asciiTheme="minorHAnsi" w:eastAsia="Calibri" w:hAnsiTheme="minorHAnsi" w:cstheme="minorHAnsi"/>
                <w:b/>
              </w:rPr>
            </w:pPr>
          </w:p>
        </w:tc>
        <w:tc>
          <w:tcPr>
            <w:tcW w:w="813" w:type="dxa"/>
          </w:tcPr>
          <w:p w14:paraId="22979BD0" w14:textId="77777777" w:rsidR="00230B3D" w:rsidRPr="00041364" w:rsidRDefault="00230B3D" w:rsidP="00A34626">
            <w:pPr>
              <w:rPr>
                <w:rFonts w:asciiTheme="minorHAnsi" w:eastAsia="Calibri" w:hAnsiTheme="minorHAnsi" w:cstheme="minorHAnsi"/>
                <w:b/>
              </w:rPr>
            </w:pPr>
          </w:p>
        </w:tc>
        <w:tc>
          <w:tcPr>
            <w:tcW w:w="735" w:type="dxa"/>
          </w:tcPr>
          <w:p w14:paraId="2D41408C" w14:textId="77777777" w:rsidR="00230B3D" w:rsidRPr="00041364" w:rsidRDefault="00230B3D" w:rsidP="00A34626">
            <w:pPr>
              <w:rPr>
                <w:rFonts w:asciiTheme="minorHAnsi" w:eastAsia="Calibri" w:hAnsiTheme="minorHAnsi" w:cstheme="minorHAnsi"/>
                <w:b/>
              </w:rPr>
            </w:pPr>
          </w:p>
        </w:tc>
        <w:tc>
          <w:tcPr>
            <w:tcW w:w="875" w:type="dxa"/>
          </w:tcPr>
          <w:p w14:paraId="3B56075D" w14:textId="77777777" w:rsidR="00230B3D" w:rsidRPr="00041364" w:rsidRDefault="00230B3D" w:rsidP="00A34626">
            <w:pPr>
              <w:rPr>
                <w:rFonts w:asciiTheme="minorHAnsi" w:eastAsia="Calibri" w:hAnsiTheme="minorHAnsi" w:cstheme="minorHAnsi"/>
                <w:b/>
              </w:rPr>
            </w:pPr>
          </w:p>
        </w:tc>
        <w:tc>
          <w:tcPr>
            <w:tcW w:w="933" w:type="dxa"/>
          </w:tcPr>
          <w:p w14:paraId="6E653FB7" w14:textId="77777777" w:rsidR="00230B3D" w:rsidRPr="00041364" w:rsidRDefault="00230B3D" w:rsidP="00A34626">
            <w:pPr>
              <w:rPr>
                <w:rFonts w:asciiTheme="minorHAnsi" w:eastAsia="Calibri" w:hAnsiTheme="minorHAnsi" w:cstheme="minorHAnsi"/>
                <w:b/>
              </w:rPr>
            </w:pPr>
          </w:p>
        </w:tc>
        <w:tc>
          <w:tcPr>
            <w:tcW w:w="779" w:type="dxa"/>
          </w:tcPr>
          <w:p w14:paraId="3D4A53E1" w14:textId="77777777" w:rsidR="00230B3D" w:rsidRPr="00041364" w:rsidRDefault="00230B3D" w:rsidP="00A34626">
            <w:pPr>
              <w:rPr>
                <w:rFonts w:asciiTheme="minorHAnsi" w:eastAsia="Calibri" w:hAnsiTheme="minorHAnsi" w:cstheme="minorHAnsi"/>
                <w:b/>
              </w:rPr>
            </w:pPr>
          </w:p>
        </w:tc>
        <w:tc>
          <w:tcPr>
            <w:tcW w:w="880" w:type="dxa"/>
          </w:tcPr>
          <w:p w14:paraId="6780B714" w14:textId="77777777" w:rsidR="00230B3D" w:rsidRPr="00041364" w:rsidRDefault="00230B3D" w:rsidP="00A34626">
            <w:pPr>
              <w:rPr>
                <w:rFonts w:asciiTheme="minorHAnsi" w:eastAsia="Calibri" w:hAnsiTheme="minorHAnsi" w:cstheme="minorHAnsi"/>
                <w:b/>
              </w:rPr>
            </w:pPr>
          </w:p>
        </w:tc>
        <w:tc>
          <w:tcPr>
            <w:tcW w:w="822" w:type="dxa"/>
          </w:tcPr>
          <w:p w14:paraId="4FFC5A06" w14:textId="77777777" w:rsidR="00230B3D" w:rsidRPr="00041364" w:rsidRDefault="00230B3D" w:rsidP="00A34626">
            <w:pPr>
              <w:rPr>
                <w:rFonts w:asciiTheme="minorHAnsi" w:eastAsia="Calibri" w:hAnsiTheme="minorHAnsi" w:cstheme="minorHAnsi"/>
                <w:b/>
              </w:rPr>
            </w:pPr>
          </w:p>
        </w:tc>
        <w:tc>
          <w:tcPr>
            <w:tcW w:w="851" w:type="dxa"/>
          </w:tcPr>
          <w:p w14:paraId="1F167744" w14:textId="77777777" w:rsidR="00230B3D" w:rsidRPr="00041364" w:rsidRDefault="00230B3D" w:rsidP="00A34626">
            <w:pPr>
              <w:rPr>
                <w:rFonts w:asciiTheme="minorHAnsi" w:eastAsia="Calibri" w:hAnsiTheme="minorHAnsi" w:cstheme="minorHAnsi"/>
                <w:b/>
              </w:rPr>
            </w:pPr>
          </w:p>
        </w:tc>
        <w:tc>
          <w:tcPr>
            <w:tcW w:w="869" w:type="dxa"/>
          </w:tcPr>
          <w:p w14:paraId="3BEA3270" w14:textId="77777777" w:rsidR="00230B3D" w:rsidRPr="00041364" w:rsidRDefault="00230B3D" w:rsidP="00A34626">
            <w:pPr>
              <w:rPr>
                <w:rFonts w:asciiTheme="minorHAnsi" w:eastAsia="Calibri" w:hAnsiTheme="minorHAnsi" w:cstheme="minorHAnsi"/>
                <w:b/>
              </w:rPr>
            </w:pPr>
          </w:p>
        </w:tc>
        <w:tc>
          <w:tcPr>
            <w:tcW w:w="1124" w:type="dxa"/>
          </w:tcPr>
          <w:p w14:paraId="229DB826" w14:textId="77777777" w:rsidR="00230B3D" w:rsidRPr="00041364" w:rsidRDefault="00230B3D" w:rsidP="00A34626">
            <w:pPr>
              <w:rPr>
                <w:rFonts w:asciiTheme="minorHAnsi" w:eastAsia="Calibri" w:hAnsiTheme="minorHAnsi" w:cstheme="minorHAnsi"/>
                <w:b/>
              </w:rPr>
            </w:pPr>
          </w:p>
        </w:tc>
      </w:tr>
      <w:tr w:rsidR="00230B3D" w:rsidRPr="00041364" w14:paraId="200F283A" w14:textId="77777777" w:rsidTr="00EE53FD">
        <w:trPr>
          <w:trHeight w:val="558"/>
        </w:trPr>
        <w:tc>
          <w:tcPr>
            <w:tcW w:w="1134" w:type="dxa"/>
            <w:vMerge/>
            <w:shd w:val="clear" w:color="auto" w:fill="C5E0B3" w:themeFill="accent6" w:themeFillTint="66"/>
            <w:textDirection w:val="btLr"/>
            <w:vAlign w:val="center"/>
          </w:tcPr>
          <w:p w14:paraId="14A24B9D" w14:textId="77777777" w:rsidR="00230B3D" w:rsidRPr="00041364" w:rsidRDefault="00230B3D" w:rsidP="00A34626">
            <w:pPr>
              <w:ind w:left="113" w:right="113"/>
              <w:jc w:val="center"/>
              <w:rPr>
                <w:rFonts w:asciiTheme="minorHAnsi" w:eastAsia="Calibri" w:hAnsiTheme="minorHAnsi" w:cstheme="minorHAnsi"/>
                <w:b/>
              </w:rPr>
            </w:pPr>
          </w:p>
        </w:tc>
        <w:tc>
          <w:tcPr>
            <w:tcW w:w="614" w:type="dxa"/>
            <w:vAlign w:val="center"/>
          </w:tcPr>
          <w:p w14:paraId="313B7B16" w14:textId="77777777" w:rsidR="00230B3D" w:rsidRPr="00041364" w:rsidRDefault="00230B3D" w:rsidP="00A34626">
            <w:pPr>
              <w:rPr>
                <w:rFonts w:asciiTheme="minorHAnsi" w:eastAsia="Calibri" w:hAnsiTheme="minorHAnsi" w:cstheme="minorHAnsi"/>
                <w:b/>
              </w:rPr>
            </w:pPr>
          </w:p>
        </w:tc>
        <w:tc>
          <w:tcPr>
            <w:tcW w:w="813" w:type="dxa"/>
          </w:tcPr>
          <w:p w14:paraId="51EDC58C" w14:textId="77777777" w:rsidR="00230B3D" w:rsidRPr="00041364" w:rsidRDefault="00230B3D" w:rsidP="00A34626">
            <w:pPr>
              <w:rPr>
                <w:rFonts w:asciiTheme="minorHAnsi" w:eastAsia="Calibri" w:hAnsiTheme="minorHAnsi" w:cstheme="minorHAnsi"/>
                <w:b/>
              </w:rPr>
            </w:pPr>
          </w:p>
        </w:tc>
        <w:tc>
          <w:tcPr>
            <w:tcW w:w="735" w:type="dxa"/>
          </w:tcPr>
          <w:p w14:paraId="29C05B6F" w14:textId="77777777" w:rsidR="00230B3D" w:rsidRPr="00041364" w:rsidRDefault="00230B3D" w:rsidP="00A34626">
            <w:pPr>
              <w:rPr>
                <w:rFonts w:asciiTheme="minorHAnsi" w:eastAsia="Calibri" w:hAnsiTheme="minorHAnsi" w:cstheme="minorHAnsi"/>
                <w:b/>
              </w:rPr>
            </w:pPr>
          </w:p>
        </w:tc>
        <w:tc>
          <w:tcPr>
            <w:tcW w:w="875" w:type="dxa"/>
          </w:tcPr>
          <w:p w14:paraId="5380876A" w14:textId="77777777" w:rsidR="00230B3D" w:rsidRPr="00041364" w:rsidRDefault="00230B3D" w:rsidP="00A34626">
            <w:pPr>
              <w:rPr>
                <w:rFonts w:asciiTheme="minorHAnsi" w:eastAsia="Calibri" w:hAnsiTheme="minorHAnsi" w:cstheme="minorHAnsi"/>
                <w:b/>
              </w:rPr>
            </w:pPr>
          </w:p>
        </w:tc>
        <w:tc>
          <w:tcPr>
            <w:tcW w:w="933" w:type="dxa"/>
          </w:tcPr>
          <w:p w14:paraId="04D7E266" w14:textId="77777777" w:rsidR="00230B3D" w:rsidRPr="00041364" w:rsidRDefault="00230B3D" w:rsidP="00A34626">
            <w:pPr>
              <w:rPr>
                <w:rFonts w:asciiTheme="minorHAnsi" w:eastAsia="Calibri" w:hAnsiTheme="minorHAnsi" w:cstheme="minorHAnsi"/>
                <w:b/>
              </w:rPr>
            </w:pPr>
          </w:p>
        </w:tc>
        <w:tc>
          <w:tcPr>
            <w:tcW w:w="779" w:type="dxa"/>
          </w:tcPr>
          <w:p w14:paraId="69152451" w14:textId="77777777" w:rsidR="00230B3D" w:rsidRPr="00041364" w:rsidRDefault="00230B3D" w:rsidP="00A34626">
            <w:pPr>
              <w:rPr>
                <w:rFonts w:asciiTheme="minorHAnsi" w:eastAsia="Calibri" w:hAnsiTheme="minorHAnsi" w:cstheme="minorHAnsi"/>
                <w:b/>
              </w:rPr>
            </w:pPr>
          </w:p>
        </w:tc>
        <w:tc>
          <w:tcPr>
            <w:tcW w:w="880" w:type="dxa"/>
          </w:tcPr>
          <w:p w14:paraId="6B1F1948" w14:textId="77777777" w:rsidR="00230B3D" w:rsidRPr="00041364" w:rsidRDefault="00230B3D" w:rsidP="00A34626">
            <w:pPr>
              <w:rPr>
                <w:rFonts w:asciiTheme="minorHAnsi" w:eastAsia="Calibri" w:hAnsiTheme="minorHAnsi" w:cstheme="minorHAnsi"/>
                <w:b/>
              </w:rPr>
            </w:pPr>
          </w:p>
        </w:tc>
        <w:tc>
          <w:tcPr>
            <w:tcW w:w="822" w:type="dxa"/>
          </w:tcPr>
          <w:p w14:paraId="2319C18A" w14:textId="77777777" w:rsidR="00230B3D" w:rsidRPr="00041364" w:rsidRDefault="00230B3D" w:rsidP="00A34626">
            <w:pPr>
              <w:rPr>
                <w:rFonts w:asciiTheme="minorHAnsi" w:eastAsia="Calibri" w:hAnsiTheme="minorHAnsi" w:cstheme="minorHAnsi"/>
                <w:b/>
              </w:rPr>
            </w:pPr>
          </w:p>
        </w:tc>
        <w:tc>
          <w:tcPr>
            <w:tcW w:w="851" w:type="dxa"/>
          </w:tcPr>
          <w:p w14:paraId="2E2291A4" w14:textId="77777777" w:rsidR="00230B3D" w:rsidRPr="00041364" w:rsidRDefault="00230B3D" w:rsidP="00A34626">
            <w:pPr>
              <w:rPr>
                <w:rFonts w:asciiTheme="minorHAnsi" w:eastAsia="Calibri" w:hAnsiTheme="minorHAnsi" w:cstheme="minorHAnsi"/>
                <w:b/>
              </w:rPr>
            </w:pPr>
          </w:p>
        </w:tc>
        <w:tc>
          <w:tcPr>
            <w:tcW w:w="869" w:type="dxa"/>
          </w:tcPr>
          <w:p w14:paraId="7F3A177E" w14:textId="77777777" w:rsidR="00230B3D" w:rsidRPr="00041364" w:rsidRDefault="00230B3D" w:rsidP="00A34626">
            <w:pPr>
              <w:rPr>
                <w:rFonts w:asciiTheme="minorHAnsi" w:eastAsia="Calibri" w:hAnsiTheme="minorHAnsi" w:cstheme="minorHAnsi"/>
                <w:b/>
              </w:rPr>
            </w:pPr>
          </w:p>
        </w:tc>
        <w:tc>
          <w:tcPr>
            <w:tcW w:w="1124" w:type="dxa"/>
          </w:tcPr>
          <w:p w14:paraId="72A43195" w14:textId="77777777" w:rsidR="00230B3D" w:rsidRPr="00041364" w:rsidRDefault="00230B3D" w:rsidP="00A34626">
            <w:pPr>
              <w:rPr>
                <w:rFonts w:asciiTheme="minorHAnsi" w:eastAsia="Calibri" w:hAnsiTheme="minorHAnsi" w:cstheme="minorHAnsi"/>
                <w:b/>
              </w:rPr>
            </w:pPr>
          </w:p>
        </w:tc>
      </w:tr>
      <w:tr w:rsidR="00230B3D" w:rsidRPr="00041364" w14:paraId="31369B47" w14:textId="77777777" w:rsidTr="00EE53FD">
        <w:trPr>
          <w:trHeight w:val="488"/>
        </w:trPr>
        <w:tc>
          <w:tcPr>
            <w:tcW w:w="1134" w:type="dxa"/>
            <w:vMerge w:val="restart"/>
            <w:shd w:val="clear" w:color="auto" w:fill="C5E0B3" w:themeFill="accent6" w:themeFillTint="66"/>
            <w:textDirection w:val="btLr"/>
            <w:vAlign w:val="center"/>
          </w:tcPr>
          <w:p w14:paraId="0086FFBB"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ORTAK/BİRLEŞİK</w:t>
            </w:r>
          </w:p>
          <w:p w14:paraId="560D676C"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BECERİLER</w:t>
            </w:r>
          </w:p>
        </w:tc>
        <w:tc>
          <w:tcPr>
            <w:tcW w:w="614" w:type="dxa"/>
            <w:vAlign w:val="center"/>
          </w:tcPr>
          <w:p w14:paraId="5B4586CE" w14:textId="77777777" w:rsidR="00230B3D" w:rsidRPr="00041364" w:rsidRDefault="00230B3D" w:rsidP="00A34626">
            <w:pPr>
              <w:rPr>
                <w:rFonts w:asciiTheme="minorHAnsi" w:eastAsia="Calibri" w:hAnsiTheme="minorHAnsi" w:cstheme="minorHAnsi"/>
                <w:b/>
              </w:rPr>
            </w:pPr>
          </w:p>
        </w:tc>
        <w:tc>
          <w:tcPr>
            <w:tcW w:w="813" w:type="dxa"/>
          </w:tcPr>
          <w:p w14:paraId="155179B6" w14:textId="77777777" w:rsidR="00230B3D" w:rsidRPr="00041364" w:rsidRDefault="00230B3D" w:rsidP="00A34626">
            <w:pPr>
              <w:rPr>
                <w:rFonts w:asciiTheme="minorHAnsi" w:eastAsia="Calibri" w:hAnsiTheme="minorHAnsi" w:cstheme="minorHAnsi"/>
                <w:b/>
              </w:rPr>
            </w:pPr>
          </w:p>
        </w:tc>
        <w:tc>
          <w:tcPr>
            <w:tcW w:w="735" w:type="dxa"/>
          </w:tcPr>
          <w:p w14:paraId="71B6EBAB" w14:textId="77777777" w:rsidR="00230B3D" w:rsidRPr="00041364" w:rsidRDefault="00230B3D" w:rsidP="00A34626">
            <w:pPr>
              <w:rPr>
                <w:rFonts w:asciiTheme="minorHAnsi" w:eastAsia="Calibri" w:hAnsiTheme="minorHAnsi" w:cstheme="minorHAnsi"/>
                <w:b/>
              </w:rPr>
            </w:pPr>
          </w:p>
        </w:tc>
        <w:tc>
          <w:tcPr>
            <w:tcW w:w="875" w:type="dxa"/>
          </w:tcPr>
          <w:p w14:paraId="117BF3F0" w14:textId="77777777" w:rsidR="00230B3D" w:rsidRPr="00041364" w:rsidRDefault="00230B3D" w:rsidP="00A34626">
            <w:pPr>
              <w:rPr>
                <w:rFonts w:asciiTheme="minorHAnsi" w:eastAsia="Calibri" w:hAnsiTheme="minorHAnsi" w:cstheme="minorHAnsi"/>
                <w:b/>
              </w:rPr>
            </w:pPr>
          </w:p>
        </w:tc>
        <w:tc>
          <w:tcPr>
            <w:tcW w:w="933" w:type="dxa"/>
          </w:tcPr>
          <w:p w14:paraId="5B49F88E" w14:textId="77777777" w:rsidR="00230B3D" w:rsidRPr="00041364" w:rsidRDefault="00230B3D" w:rsidP="00A34626">
            <w:pPr>
              <w:rPr>
                <w:rFonts w:asciiTheme="minorHAnsi" w:eastAsia="Calibri" w:hAnsiTheme="minorHAnsi" w:cstheme="minorHAnsi"/>
                <w:b/>
              </w:rPr>
            </w:pPr>
          </w:p>
        </w:tc>
        <w:tc>
          <w:tcPr>
            <w:tcW w:w="779" w:type="dxa"/>
          </w:tcPr>
          <w:p w14:paraId="3FD14C88" w14:textId="77777777" w:rsidR="00230B3D" w:rsidRPr="00041364" w:rsidRDefault="00230B3D" w:rsidP="00A34626">
            <w:pPr>
              <w:rPr>
                <w:rFonts w:asciiTheme="minorHAnsi" w:eastAsia="Calibri" w:hAnsiTheme="minorHAnsi" w:cstheme="minorHAnsi"/>
                <w:b/>
              </w:rPr>
            </w:pPr>
          </w:p>
        </w:tc>
        <w:tc>
          <w:tcPr>
            <w:tcW w:w="880" w:type="dxa"/>
          </w:tcPr>
          <w:p w14:paraId="5B71DB4A" w14:textId="77777777" w:rsidR="00230B3D" w:rsidRPr="00041364" w:rsidRDefault="00230B3D" w:rsidP="00A34626">
            <w:pPr>
              <w:rPr>
                <w:rFonts w:asciiTheme="minorHAnsi" w:eastAsia="Calibri" w:hAnsiTheme="minorHAnsi" w:cstheme="minorHAnsi"/>
                <w:b/>
              </w:rPr>
            </w:pPr>
          </w:p>
        </w:tc>
        <w:tc>
          <w:tcPr>
            <w:tcW w:w="822" w:type="dxa"/>
          </w:tcPr>
          <w:p w14:paraId="39F69693" w14:textId="77777777" w:rsidR="00230B3D" w:rsidRPr="00041364" w:rsidRDefault="00230B3D" w:rsidP="00A34626">
            <w:pPr>
              <w:rPr>
                <w:rFonts w:asciiTheme="minorHAnsi" w:eastAsia="Calibri" w:hAnsiTheme="minorHAnsi" w:cstheme="minorHAnsi"/>
                <w:b/>
              </w:rPr>
            </w:pPr>
          </w:p>
        </w:tc>
        <w:tc>
          <w:tcPr>
            <w:tcW w:w="851" w:type="dxa"/>
          </w:tcPr>
          <w:p w14:paraId="43FB666F" w14:textId="77777777" w:rsidR="00230B3D" w:rsidRPr="00041364" w:rsidRDefault="00230B3D" w:rsidP="00A34626">
            <w:pPr>
              <w:rPr>
                <w:rFonts w:asciiTheme="minorHAnsi" w:eastAsia="Calibri" w:hAnsiTheme="minorHAnsi" w:cstheme="minorHAnsi"/>
                <w:b/>
              </w:rPr>
            </w:pPr>
          </w:p>
        </w:tc>
        <w:tc>
          <w:tcPr>
            <w:tcW w:w="869" w:type="dxa"/>
          </w:tcPr>
          <w:p w14:paraId="1E9592C8" w14:textId="77777777" w:rsidR="00230B3D" w:rsidRPr="00041364" w:rsidRDefault="00230B3D" w:rsidP="00A34626">
            <w:pPr>
              <w:rPr>
                <w:rFonts w:asciiTheme="minorHAnsi" w:eastAsia="Calibri" w:hAnsiTheme="minorHAnsi" w:cstheme="minorHAnsi"/>
                <w:b/>
              </w:rPr>
            </w:pPr>
          </w:p>
        </w:tc>
        <w:tc>
          <w:tcPr>
            <w:tcW w:w="1124" w:type="dxa"/>
          </w:tcPr>
          <w:p w14:paraId="6B2CD00E" w14:textId="77777777" w:rsidR="00230B3D" w:rsidRPr="00041364" w:rsidRDefault="00230B3D" w:rsidP="00A34626">
            <w:pPr>
              <w:rPr>
                <w:rFonts w:asciiTheme="minorHAnsi" w:eastAsia="Calibri" w:hAnsiTheme="minorHAnsi" w:cstheme="minorHAnsi"/>
                <w:b/>
              </w:rPr>
            </w:pPr>
          </w:p>
        </w:tc>
      </w:tr>
      <w:tr w:rsidR="00230B3D" w:rsidRPr="00041364" w14:paraId="0334DA3A" w14:textId="77777777" w:rsidTr="00EE53FD">
        <w:trPr>
          <w:trHeight w:val="468"/>
        </w:trPr>
        <w:tc>
          <w:tcPr>
            <w:tcW w:w="1134" w:type="dxa"/>
            <w:vMerge/>
            <w:shd w:val="clear" w:color="auto" w:fill="C5E0B3" w:themeFill="accent6" w:themeFillTint="66"/>
          </w:tcPr>
          <w:p w14:paraId="16EFC5BE" w14:textId="77777777" w:rsidR="00230B3D" w:rsidRPr="00041364" w:rsidRDefault="00230B3D" w:rsidP="00A34626">
            <w:pPr>
              <w:rPr>
                <w:rFonts w:asciiTheme="minorHAnsi" w:eastAsia="Calibri" w:hAnsiTheme="minorHAnsi" w:cstheme="minorHAnsi"/>
                <w:b/>
              </w:rPr>
            </w:pPr>
          </w:p>
        </w:tc>
        <w:tc>
          <w:tcPr>
            <w:tcW w:w="614" w:type="dxa"/>
            <w:vAlign w:val="center"/>
          </w:tcPr>
          <w:p w14:paraId="0781C06D" w14:textId="77777777" w:rsidR="00230B3D" w:rsidRPr="00041364" w:rsidRDefault="00230B3D" w:rsidP="00A34626">
            <w:pPr>
              <w:rPr>
                <w:rFonts w:asciiTheme="minorHAnsi" w:eastAsia="Calibri" w:hAnsiTheme="minorHAnsi" w:cstheme="minorHAnsi"/>
                <w:b/>
              </w:rPr>
            </w:pPr>
          </w:p>
        </w:tc>
        <w:tc>
          <w:tcPr>
            <w:tcW w:w="813" w:type="dxa"/>
          </w:tcPr>
          <w:p w14:paraId="17BFC422" w14:textId="77777777" w:rsidR="00230B3D" w:rsidRPr="00041364" w:rsidRDefault="00230B3D" w:rsidP="00A34626">
            <w:pPr>
              <w:rPr>
                <w:rFonts w:asciiTheme="minorHAnsi" w:eastAsia="Calibri" w:hAnsiTheme="minorHAnsi" w:cstheme="minorHAnsi"/>
                <w:b/>
              </w:rPr>
            </w:pPr>
          </w:p>
        </w:tc>
        <w:tc>
          <w:tcPr>
            <w:tcW w:w="735" w:type="dxa"/>
          </w:tcPr>
          <w:p w14:paraId="32D3F81C" w14:textId="77777777" w:rsidR="00230B3D" w:rsidRPr="00041364" w:rsidRDefault="00230B3D" w:rsidP="00A34626">
            <w:pPr>
              <w:rPr>
                <w:rFonts w:asciiTheme="minorHAnsi" w:eastAsia="Calibri" w:hAnsiTheme="minorHAnsi" w:cstheme="minorHAnsi"/>
                <w:b/>
              </w:rPr>
            </w:pPr>
          </w:p>
        </w:tc>
        <w:tc>
          <w:tcPr>
            <w:tcW w:w="875" w:type="dxa"/>
          </w:tcPr>
          <w:p w14:paraId="08E22703" w14:textId="77777777" w:rsidR="00230B3D" w:rsidRPr="00041364" w:rsidRDefault="00230B3D" w:rsidP="00A34626">
            <w:pPr>
              <w:rPr>
                <w:rFonts w:asciiTheme="minorHAnsi" w:eastAsia="Calibri" w:hAnsiTheme="minorHAnsi" w:cstheme="minorHAnsi"/>
                <w:b/>
              </w:rPr>
            </w:pPr>
          </w:p>
        </w:tc>
        <w:tc>
          <w:tcPr>
            <w:tcW w:w="933" w:type="dxa"/>
          </w:tcPr>
          <w:p w14:paraId="66FF5396" w14:textId="77777777" w:rsidR="00230B3D" w:rsidRPr="00041364" w:rsidRDefault="00230B3D" w:rsidP="00A34626">
            <w:pPr>
              <w:rPr>
                <w:rFonts w:asciiTheme="minorHAnsi" w:eastAsia="Calibri" w:hAnsiTheme="minorHAnsi" w:cstheme="minorHAnsi"/>
                <w:b/>
              </w:rPr>
            </w:pPr>
          </w:p>
        </w:tc>
        <w:tc>
          <w:tcPr>
            <w:tcW w:w="779" w:type="dxa"/>
          </w:tcPr>
          <w:p w14:paraId="6C3695DA" w14:textId="77777777" w:rsidR="00230B3D" w:rsidRPr="00041364" w:rsidRDefault="00230B3D" w:rsidP="00A34626">
            <w:pPr>
              <w:rPr>
                <w:rFonts w:asciiTheme="minorHAnsi" w:eastAsia="Calibri" w:hAnsiTheme="minorHAnsi" w:cstheme="minorHAnsi"/>
                <w:b/>
              </w:rPr>
            </w:pPr>
          </w:p>
        </w:tc>
        <w:tc>
          <w:tcPr>
            <w:tcW w:w="880" w:type="dxa"/>
          </w:tcPr>
          <w:p w14:paraId="051FCFC6" w14:textId="77777777" w:rsidR="00230B3D" w:rsidRPr="00041364" w:rsidRDefault="00230B3D" w:rsidP="00A34626">
            <w:pPr>
              <w:rPr>
                <w:rFonts w:asciiTheme="minorHAnsi" w:eastAsia="Calibri" w:hAnsiTheme="minorHAnsi" w:cstheme="minorHAnsi"/>
                <w:b/>
              </w:rPr>
            </w:pPr>
          </w:p>
        </w:tc>
        <w:tc>
          <w:tcPr>
            <w:tcW w:w="822" w:type="dxa"/>
          </w:tcPr>
          <w:p w14:paraId="307290E8" w14:textId="77777777" w:rsidR="00230B3D" w:rsidRPr="00041364" w:rsidRDefault="00230B3D" w:rsidP="00A34626">
            <w:pPr>
              <w:rPr>
                <w:rFonts w:asciiTheme="minorHAnsi" w:eastAsia="Calibri" w:hAnsiTheme="minorHAnsi" w:cstheme="minorHAnsi"/>
                <w:b/>
              </w:rPr>
            </w:pPr>
          </w:p>
        </w:tc>
        <w:tc>
          <w:tcPr>
            <w:tcW w:w="851" w:type="dxa"/>
          </w:tcPr>
          <w:p w14:paraId="362DF40A" w14:textId="77777777" w:rsidR="00230B3D" w:rsidRPr="00041364" w:rsidRDefault="00230B3D" w:rsidP="00A34626">
            <w:pPr>
              <w:rPr>
                <w:rFonts w:asciiTheme="minorHAnsi" w:eastAsia="Calibri" w:hAnsiTheme="minorHAnsi" w:cstheme="minorHAnsi"/>
                <w:b/>
              </w:rPr>
            </w:pPr>
          </w:p>
        </w:tc>
        <w:tc>
          <w:tcPr>
            <w:tcW w:w="869" w:type="dxa"/>
          </w:tcPr>
          <w:p w14:paraId="1BF802B8" w14:textId="77777777" w:rsidR="00230B3D" w:rsidRPr="00041364" w:rsidRDefault="00230B3D" w:rsidP="00A34626">
            <w:pPr>
              <w:rPr>
                <w:rFonts w:asciiTheme="minorHAnsi" w:eastAsia="Calibri" w:hAnsiTheme="minorHAnsi" w:cstheme="minorHAnsi"/>
                <w:b/>
              </w:rPr>
            </w:pPr>
          </w:p>
        </w:tc>
        <w:tc>
          <w:tcPr>
            <w:tcW w:w="1124" w:type="dxa"/>
          </w:tcPr>
          <w:p w14:paraId="148D1394" w14:textId="77777777" w:rsidR="00230B3D" w:rsidRPr="00041364" w:rsidRDefault="00230B3D" w:rsidP="00A34626">
            <w:pPr>
              <w:rPr>
                <w:rFonts w:asciiTheme="minorHAnsi" w:eastAsia="Calibri" w:hAnsiTheme="minorHAnsi" w:cstheme="minorHAnsi"/>
                <w:b/>
              </w:rPr>
            </w:pPr>
          </w:p>
        </w:tc>
      </w:tr>
      <w:tr w:rsidR="00230B3D" w:rsidRPr="00041364" w14:paraId="1433F39A" w14:textId="77777777" w:rsidTr="00EE53FD">
        <w:trPr>
          <w:trHeight w:val="559"/>
        </w:trPr>
        <w:tc>
          <w:tcPr>
            <w:tcW w:w="1134" w:type="dxa"/>
            <w:vMerge/>
            <w:shd w:val="clear" w:color="auto" w:fill="C5E0B3" w:themeFill="accent6" w:themeFillTint="66"/>
          </w:tcPr>
          <w:p w14:paraId="1DA4A529" w14:textId="77777777" w:rsidR="00230B3D" w:rsidRPr="00041364" w:rsidRDefault="00230B3D" w:rsidP="00A34626">
            <w:pPr>
              <w:rPr>
                <w:rFonts w:asciiTheme="minorHAnsi" w:eastAsia="Calibri" w:hAnsiTheme="minorHAnsi" w:cstheme="minorHAnsi"/>
                <w:b/>
              </w:rPr>
            </w:pPr>
          </w:p>
        </w:tc>
        <w:tc>
          <w:tcPr>
            <w:tcW w:w="614" w:type="dxa"/>
            <w:vAlign w:val="center"/>
          </w:tcPr>
          <w:p w14:paraId="5060D150" w14:textId="77777777" w:rsidR="00230B3D" w:rsidRPr="00041364" w:rsidRDefault="00230B3D" w:rsidP="00A34626">
            <w:pPr>
              <w:rPr>
                <w:rFonts w:asciiTheme="minorHAnsi" w:eastAsia="Calibri" w:hAnsiTheme="minorHAnsi" w:cstheme="minorHAnsi"/>
                <w:b/>
              </w:rPr>
            </w:pPr>
          </w:p>
        </w:tc>
        <w:tc>
          <w:tcPr>
            <w:tcW w:w="813" w:type="dxa"/>
          </w:tcPr>
          <w:p w14:paraId="2D4ADC7B" w14:textId="77777777" w:rsidR="00230B3D" w:rsidRPr="00041364" w:rsidRDefault="00230B3D" w:rsidP="00A34626">
            <w:pPr>
              <w:rPr>
                <w:rFonts w:asciiTheme="minorHAnsi" w:eastAsia="Calibri" w:hAnsiTheme="minorHAnsi" w:cstheme="minorHAnsi"/>
                <w:b/>
              </w:rPr>
            </w:pPr>
          </w:p>
        </w:tc>
        <w:tc>
          <w:tcPr>
            <w:tcW w:w="735" w:type="dxa"/>
          </w:tcPr>
          <w:p w14:paraId="2BF91C2C" w14:textId="77777777" w:rsidR="00230B3D" w:rsidRPr="00041364" w:rsidRDefault="00230B3D" w:rsidP="00A34626">
            <w:pPr>
              <w:rPr>
                <w:rFonts w:asciiTheme="minorHAnsi" w:eastAsia="Calibri" w:hAnsiTheme="minorHAnsi" w:cstheme="minorHAnsi"/>
                <w:b/>
              </w:rPr>
            </w:pPr>
          </w:p>
        </w:tc>
        <w:tc>
          <w:tcPr>
            <w:tcW w:w="875" w:type="dxa"/>
          </w:tcPr>
          <w:p w14:paraId="0EBA9463" w14:textId="77777777" w:rsidR="00230B3D" w:rsidRPr="00041364" w:rsidRDefault="00230B3D" w:rsidP="00A34626">
            <w:pPr>
              <w:rPr>
                <w:rFonts w:asciiTheme="minorHAnsi" w:eastAsia="Calibri" w:hAnsiTheme="minorHAnsi" w:cstheme="minorHAnsi"/>
                <w:b/>
              </w:rPr>
            </w:pPr>
          </w:p>
        </w:tc>
        <w:tc>
          <w:tcPr>
            <w:tcW w:w="933" w:type="dxa"/>
          </w:tcPr>
          <w:p w14:paraId="26DB499F" w14:textId="77777777" w:rsidR="00230B3D" w:rsidRPr="00041364" w:rsidRDefault="00230B3D" w:rsidP="00A34626">
            <w:pPr>
              <w:rPr>
                <w:rFonts w:asciiTheme="minorHAnsi" w:eastAsia="Calibri" w:hAnsiTheme="minorHAnsi" w:cstheme="minorHAnsi"/>
                <w:b/>
              </w:rPr>
            </w:pPr>
          </w:p>
        </w:tc>
        <w:tc>
          <w:tcPr>
            <w:tcW w:w="779" w:type="dxa"/>
          </w:tcPr>
          <w:p w14:paraId="45A42051" w14:textId="77777777" w:rsidR="00230B3D" w:rsidRPr="00041364" w:rsidRDefault="00230B3D" w:rsidP="00A34626">
            <w:pPr>
              <w:rPr>
                <w:rFonts w:asciiTheme="minorHAnsi" w:eastAsia="Calibri" w:hAnsiTheme="minorHAnsi" w:cstheme="minorHAnsi"/>
                <w:b/>
              </w:rPr>
            </w:pPr>
          </w:p>
        </w:tc>
        <w:tc>
          <w:tcPr>
            <w:tcW w:w="880" w:type="dxa"/>
          </w:tcPr>
          <w:p w14:paraId="4478AF2C" w14:textId="77777777" w:rsidR="00230B3D" w:rsidRPr="00041364" w:rsidRDefault="00230B3D" w:rsidP="00A34626">
            <w:pPr>
              <w:rPr>
                <w:rFonts w:asciiTheme="minorHAnsi" w:eastAsia="Calibri" w:hAnsiTheme="minorHAnsi" w:cstheme="minorHAnsi"/>
                <w:b/>
              </w:rPr>
            </w:pPr>
          </w:p>
        </w:tc>
        <w:tc>
          <w:tcPr>
            <w:tcW w:w="822" w:type="dxa"/>
          </w:tcPr>
          <w:p w14:paraId="64E50C77" w14:textId="77777777" w:rsidR="00230B3D" w:rsidRPr="00041364" w:rsidRDefault="00230B3D" w:rsidP="00A34626">
            <w:pPr>
              <w:rPr>
                <w:rFonts w:asciiTheme="minorHAnsi" w:eastAsia="Calibri" w:hAnsiTheme="minorHAnsi" w:cstheme="minorHAnsi"/>
                <w:b/>
              </w:rPr>
            </w:pPr>
          </w:p>
        </w:tc>
        <w:tc>
          <w:tcPr>
            <w:tcW w:w="851" w:type="dxa"/>
          </w:tcPr>
          <w:p w14:paraId="421C1722" w14:textId="77777777" w:rsidR="00230B3D" w:rsidRPr="00041364" w:rsidRDefault="00230B3D" w:rsidP="00A34626">
            <w:pPr>
              <w:rPr>
                <w:rFonts w:asciiTheme="minorHAnsi" w:eastAsia="Calibri" w:hAnsiTheme="minorHAnsi" w:cstheme="minorHAnsi"/>
                <w:b/>
              </w:rPr>
            </w:pPr>
          </w:p>
        </w:tc>
        <w:tc>
          <w:tcPr>
            <w:tcW w:w="869" w:type="dxa"/>
          </w:tcPr>
          <w:p w14:paraId="4AB04E64" w14:textId="77777777" w:rsidR="00230B3D" w:rsidRPr="00041364" w:rsidRDefault="00230B3D" w:rsidP="00A34626">
            <w:pPr>
              <w:rPr>
                <w:rFonts w:asciiTheme="minorHAnsi" w:eastAsia="Calibri" w:hAnsiTheme="minorHAnsi" w:cstheme="minorHAnsi"/>
                <w:b/>
              </w:rPr>
            </w:pPr>
          </w:p>
        </w:tc>
        <w:tc>
          <w:tcPr>
            <w:tcW w:w="1124" w:type="dxa"/>
          </w:tcPr>
          <w:p w14:paraId="68BC2067" w14:textId="77777777" w:rsidR="00230B3D" w:rsidRPr="00041364" w:rsidRDefault="00230B3D" w:rsidP="00A34626">
            <w:pPr>
              <w:rPr>
                <w:rFonts w:asciiTheme="minorHAnsi" w:eastAsia="Calibri" w:hAnsiTheme="minorHAnsi" w:cstheme="minorHAnsi"/>
                <w:b/>
              </w:rPr>
            </w:pPr>
          </w:p>
        </w:tc>
      </w:tr>
    </w:tbl>
    <w:p w14:paraId="69F595DE" w14:textId="77777777" w:rsidR="00230B3D" w:rsidRPr="00041364" w:rsidRDefault="00230B3D" w:rsidP="00230B3D">
      <w:pPr>
        <w:rPr>
          <w:rFonts w:eastAsia="Calibri" w:cstheme="minorHAnsi"/>
          <w:b/>
          <w:sz w:val="24"/>
          <w:szCs w:val="24"/>
        </w:rPr>
      </w:pPr>
    </w:p>
    <w:tbl>
      <w:tblPr>
        <w:tblStyle w:val="TabloKlavuzu"/>
        <w:tblW w:w="5000" w:type="pct"/>
        <w:tblLook w:val="04A0" w:firstRow="1" w:lastRow="0" w:firstColumn="1" w:lastColumn="0" w:noHBand="0" w:noVBand="1"/>
      </w:tblPr>
      <w:tblGrid>
        <w:gridCol w:w="467"/>
        <w:gridCol w:w="1348"/>
        <w:gridCol w:w="702"/>
        <w:gridCol w:w="639"/>
        <w:gridCol w:w="753"/>
        <w:gridCol w:w="800"/>
        <w:gridCol w:w="675"/>
        <w:gridCol w:w="757"/>
        <w:gridCol w:w="710"/>
        <w:gridCol w:w="733"/>
        <w:gridCol w:w="748"/>
        <w:gridCol w:w="956"/>
      </w:tblGrid>
      <w:tr w:rsidR="00230B3D" w:rsidRPr="00041364" w14:paraId="39CEFBBC" w14:textId="77777777" w:rsidTr="00736F3C">
        <w:trPr>
          <w:trHeight w:val="411"/>
        </w:trPr>
        <w:tc>
          <w:tcPr>
            <w:tcW w:w="977" w:type="pct"/>
            <w:gridSpan w:val="2"/>
            <w:shd w:val="clear" w:color="auto" w:fill="538135" w:themeFill="accent6" w:themeFillShade="BF"/>
            <w:vAlign w:val="center"/>
          </w:tcPr>
          <w:p w14:paraId="0D836481"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DEĞERLER</w:t>
            </w:r>
          </w:p>
        </w:tc>
        <w:tc>
          <w:tcPr>
            <w:tcW w:w="378" w:type="pct"/>
            <w:shd w:val="clear" w:color="auto" w:fill="538135" w:themeFill="accent6" w:themeFillShade="BF"/>
            <w:vAlign w:val="center"/>
          </w:tcPr>
          <w:p w14:paraId="04B3703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EYLÜL</w:t>
            </w:r>
          </w:p>
        </w:tc>
        <w:tc>
          <w:tcPr>
            <w:tcW w:w="344" w:type="pct"/>
            <w:shd w:val="clear" w:color="auto" w:fill="538135" w:themeFill="accent6" w:themeFillShade="BF"/>
            <w:vAlign w:val="center"/>
          </w:tcPr>
          <w:p w14:paraId="72E40501"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EKİM</w:t>
            </w:r>
          </w:p>
        </w:tc>
        <w:tc>
          <w:tcPr>
            <w:tcW w:w="405" w:type="pct"/>
            <w:shd w:val="clear" w:color="auto" w:fill="538135" w:themeFill="accent6" w:themeFillShade="BF"/>
            <w:vAlign w:val="center"/>
          </w:tcPr>
          <w:p w14:paraId="30A0E536"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KASIM</w:t>
            </w:r>
          </w:p>
        </w:tc>
        <w:tc>
          <w:tcPr>
            <w:tcW w:w="431" w:type="pct"/>
            <w:shd w:val="clear" w:color="auto" w:fill="538135" w:themeFill="accent6" w:themeFillShade="BF"/>
            <w:vAlign w:val="center"/>
          </w:tcPr>
          <w:p w14:paraId="2786072F"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ARALIK</w:t>
            </w:r>
          </w:p>
        </w:tc>
        <w:tc>
          <w:tcPr>
            <w:tcW w:w="363" w:type="pct"/>
            <w:shd w:val="clear" w:color="auto" w:fill="538135" w:themeFill="accent6" w:themeFillShade="BF"/>
            <w:vAlign w:val="center"/>
          </w:tcPr>
          <w:p w14:paraId="5BCE6340"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OCAK</w:t>
            </w:r>
          </w:p>
        </w:tc>
        <w:tc>
          <w:tcPr>
            <w:tcW w:w="408" w:type="pct"/>
            <w:shd w:val="clear" w:color="auto" w:fill="538135" w:themeFill="accent6" w:themeFillShade="BF"/>
            <w:vAlign w:val="center"/>
          </w:tcPr>
          <w:p w14:paraId="17C26B8A"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ŞUBAT</w:t>
            </w:r>
          </w:p>
        </w:tc>
        <w:tc>
          <w:tcPr>
            <w:tcW w:w="382" w:type="pct"/>
            <w:shd w:val="clear" w:color="auto" w:fill="538135" w:themeFill="accent6" w:themeFillShade="BF"/>
            <w:vAlign w:val="center"/>
          </w:tcPr>
          <w:p w14:paraId="18A44615"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MART</w:t>
            </w:r>
          </w:p>
        </w:tc>
        <w:tc>
          <w:tcPr>
            <w:tcW w:w="395" w:type="pct"/>
            <w:shd w:val="clear" w:color="auto" w:fill="538135" w:themeFill="accent6" w:themeFillShade="BF"/>
            <w:vAlign w:val="center"/>
          </w:tcPr>
          <w:p w14:paraId="712148E6"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NİSAN</w:t>
            </w:r>
          </w:p>
        </w:tc>
        <w:tc>
          <w:tcPr>
            <w:tcW w:w="403" w:type="pct"/>
            <w:shd w:val="clear" w:color="auto" w:fill="538135" w:themeFill="accent6" w:themeFillShade="BF"/>
            <w:vAlign w:val="center"/>
          </w:tcPr>
          <w:p w14:paraId="24F6A561"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MAYIS</w:t>
            </w:r>
          </w:p>
        </w:tc>
        <w:tc>
          <w:tcPr>
            <w:tcW w:w="515" w:type="pct"/>
            <w:shd w:val="clear" w:color="auto" w:fill="538135" w:themeFill="accent6" w:themeFillShade="BF"/>
            <w:vAlign w:val="center"/>
          </w:tcPr>
          <w:p w14:paraId="25333D9A"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HAZİRAN</w:t>
            </w:r>
          </w:p>
        </w:tc>
      </w:tr>
      <w:tr w:rsidR="00230B3D" w:rsidRPr="00041364" w14:paraId="426011B0" w14:textId="77777777" w:rsidTr="00736F3C">
        <w:trPr>
          <w:trHeight w:val="417"/>
        </w:trPr>
        <w:tc>
          <w:tcPr>
            <w:tcW w:w="211" w:type="pct"/>
            <w:vMerge w:val="restart"/>
            <w:shd w:val="clear" w:color="auto" w:fill="C5E0B3" w:themeFill="accent6" w:themeFillTint="66"/>
            <w:textDirection w:val="btLr"/>
            <w:vAlign w:val="center"/>
          </w:tcPr>
          <w:p w14:paraId="549C3D61"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ADALET</w:t>
            </w:r>
          </w:p>
        </w:tc>
        <w:tc>
          <w:tcPr>
            <w:tcW w:w="766" w:type="pct"/>
            <w:vAlign w:val="center"/>
          </w:tcPr>
          <w:p w14:paraId="08EB832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Hak ve özgürlüklerini bilmek ve korumak </w:t>
            </w:r>
          </w:p>
        </w:tc>
        <w:tc>
          <w:tcPr>
            <w:tcW w:w="378" w:type="pct"/>
          </w:tcPr>
          <w:p w14:paraId="4E139C54" w14:textId="77777777" w:rsidR="00230B3D" w:rsidRPr="00041364" w:rsidRDefault="00230B3D" w:rsidP="00A34626">
            <w:pPr>
              <w:rPr>
                <w:rFonts w:asciiTheme="minorHAnsi" w:eastAsia="Calibri" w:hAnsiTheme="minorHAnsi" w:cstheme="minorHAnsi"/>
                <w:b/>
              </w:rPr>
            </w:pPr>
          </w:p>
        </w:tc>
        <w:tc>
          <w:tcPr>
            <w:tcW w:w="344" w:type="pct"/>
          </w:tcPr>
          <w:p w14:paraId="61611396" w14:textId="77777777" w:rsidR="00230B3D" w:rsidRPr="00041364" w:rsidRDefault="00230B3D" w:rsidP="00A34626">
            <w:pPr>
              <w:rPr>
                <w:rFonts w:asciiTheme="minorHAnsi" w:eastAsia="Calibri" w:hAnsiTheme="minorHAnsi" w:cstheme="minorHAnsi"/>
                <w:b/>
              </w:rPr>
            </w:pPr>
          </w:p>
        </w:tc>
        <w:tc>
          <w:tcPr>
            <w:tcW w:w="405" w:type="pct"/>
          </w:tcPr>
          <w:p w14:paraId="64394FDC" w14:textId="77777777" w:rsidR="00230B3D" w:rsidRPr="00041364" w:rsidRDefault="00230B3D" w:rsidP="00A34626">
            <w:pPr>
              <w:rPr>
                <w:rFonts w:asciiTheme="minorHAnsi" w:eastAsia="Calibri" w:hAnsiTheme="minorHAnsi" w:cstheme="minorHAnsi"/>
                <w:b/>
              </w:rPr>
            </w:pPr>
          </w:p>
        </w:tc>
        <w:tc>
          <w:tcPr>
            <w:tcW w:w="431" w:type="pct"/>
          </w:tcPr>
          <w:p w14:paraId="05B99A1F" w14:textId="77777777" w:rsidR="00230B3D" w:rsidRPr="00041364" w:rsidRDefault="00230B3D" w:rsidP="00A34626">
            <w:pPr>
              <w:rPr>
                <w:rFonts w:asciiTheme="minorHAnsi" w:eastAsia="Calibri" w:hAnsiTheme="minorHAnsi" w:cstheme="minorHAnsi"/>
                <w:b/>
              </w:rPr>
            </w:pPr>
          </w:p>
        </w:tc>
        <w:tc>
          <w:tcPr>
            <w:tcW w:w="363" w:type="pct"/>
          </w:tcPr>
          <w:p w14:paraId="3C5A39A8" w14:textId="77777777" w:rsidR="00230B3D" w:rsidRPr="00041364" w:rsidRDefault="00230B3D" w:rsidP="00A34626">
            <w:pPr>
              <w:rPr>
                <w:rFonts w:asciiTheme="minorHAnsi" w:eastAsia="Calibri" w:hAnsiTheme="minorHAnsi" w:cstheme="minorHAnsi"/>
                <w:b/>
              </w:rPr>
            </w:pPr>
          </w:p>
        </w:tc>
        <w:tc>
          <w:tcPr>
            <w:tcW w:w="408" w:type="pct"/>
          </w:tcPr>
          <w:p w14:paraId="6C62A3D1" w14:textId="77777777" w:rsidR="00230B3D" w:rsidRPr="00041364" w:rsidRDefault="00230B3D" w:rsidP="00A34626">
            <w:pPr>
              <w:rPr>
                <w:rFonts w:asciiTheme="minorHAnsi" w:eastAsia="Calibri" w:hAnsiTheme="minorHAnsi" w:cstheme="minorHAnsi"/>
                <w:b/>
              </w:rPr>
            </w:pPr>
          </w:p>
        </w:tc>
        <w:tc>
          <w:tcPr>
            <w:tcW w:w="382" w:type="pct"/>
          </w:tcPr>
          <w:p w14:paraId="1F337533" w14:textId="77777777" w:rsidR="00230B3D" w:rsidRPr="00041364" w:rsidRDefault="00230B3D" w:rsidP="00A34626">
            <w:pPr>
              <w:rPr>
                <w:rFonts w:asciiTheme="minorHAnsi" w:eastAsia="Calibri" w:hAnsiTheme="minorHAnsi" w:cstheme="minorHAnsi"/>
                <w:b/>
              </w:rPr>
            </w:pPr>
          </w:p>
        </w:tc>
        <w:tc>
          <w:tcPr>
            <w:tcW w:w="395" w:type="pct"/>
          </w:tcPr>
          <w:p w14:paraId="1423EB24" w14:textId="77777777" w:rsidR="00230B3D" w:rsidRPr="00041364" w:rsidRDefault="00230B3D" w:rsidP="00A34626">
            <w:pPr>
              <w:rPr>
                <w:rFonts w:asciiTheme="minorHAnsi" w:eastAsia="Calibri" w:hAnsiTheme="minorHAnsi" w:cstheme="minorHAnsi"/>
                <w:b/>
              </w:rPr>
            </w:pPr>
          </w:p>
        </w:tc>
        <w:tc>
          <w:tcPr>
            <w:tcW w:w="403" w:type="pct"/>
          </w:tcPr>
          <w:p w14:paraId="41006DBD" w14:textId="77777777" w:rsidR="00230B3D" w:rsidRPr="00041364" w:rsidRDefault="00230B3D" w:rsidP="00A34626">
            <w:pPr>
              <w:rPr>
                <w:rFonts w:asciiTheme="minorHAnsi" w:eastAsia="Calibri" w:hAnsiTheme="minorHAnsi" w:cstheme="minorHAnsi"/>
                <w:b/>
              </w:rPr>
            </w:pPr>
          </w:p>
        </w:tc>
        <w:tc>
          <w:tcPr>
            <w:tcW w:w="515" w:type="pct"/>
          </w:tcPr>
          <w:p w14:paraId="487EC533" w14:textId="77777777" w:rsidR="00230B3D" w:rsidRPr="00041364" w:rsidRDefault="00230B3D" w:rsidP="00A34626">
            <w:pPr>
              <w:rPr>
                <w:rFonts w:asciiTheme="minorHAnsi" w:eastAsia="Calibri" w:hAnsiTheme="minorHAnsi" w:cstheme="minorHAnsi"/>
                <w:b/>
              </w:rPr>
            </w:pPr>
          </w:p>
        </w:tc>
      </w:tr>
      <w:tr w:rsidR="00230B3D" w:rsidRPr="00041364" w14:paraId="2138D2A0" w14:textId="77777777" w:rsidTr="00736F3C">
        <w:trPr>
          <w:trHeight w:val="409"/>
        </w:trPr>
        <w:tc>
          <w:tcPr>
            <w:tcW w:w="211" w:type="pct"/>
            <w:vMerge/>
            <w:shd w:val="clear" w:color="auto" w:fill="C5E0B3" w:themeFill="accent6" w:themeFillTint="66"/>
            <w:textDirection w:val="btLr"/>
            <w:vAlign w:val="center"/>
          </w:tcPr>
          <w:p w14:paraId="7A9376CF"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0641D64B"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Hakkaniyetli davranmak</w:t>
            </w:r>
          </w:p>
        </w:tc>
        <w:tc>
          <w:tcPr>
            <w:tcW w:w="378" w:type="pct"/>
          </w:tcPr>
          <w:p w14:paraId="26C6AEB9" w14:textId="77777777" w:rsidR="00230B3D" w:rsidRPr="00041364" w:rsidRDefault="00230B3D" w:rsidP="00A34626">
            <w:pPr>
              <w:rPr>
                <w:rFonts w:asciiTheme="minorHAnsi" w:eastAsia="Calibri" w:hAnsiTheme="minorHAnsi" w:cstheme="minorHAnsi"/>
                <w:b/>
              </w:rPr>
            </w:pPr>
          </w:p>
        </w:tc>
        <w:tc>
          <w:tcPr>
            <w:tcW w:w="344" w:type="pct"/>
          </w:tcPr>
          <w:p w14:paraId="2F29C0E1" w14:textId="77777777" w:rsidR="00230B3D" w:rsidRPr="00041364" w:rsidRDefault="00230B3D" w:rsidP="00A34626">
            <w:pPr>
              <w:rPr>
                <w:rFonts w:asciiTheme="minorHAnsi" w:eastAsia="Calibri" w:hAnsiTheme="minorHAnsi" w:cstheme="minorHAnsi"/>
                <w:b/>
              </w:rPr>
            </w:pPr>
          </w:p>
        </w:tc>
        <w:tc>
          <w:tcPr>
            <w:tcW w:w="405" w:type="pct"/>
          </w:tcPr>
          <w:p w14:paraId="6FD95120" w14:textId="77777777" w:rsidR="00230B3D" w:rsidRPr="00041364" w:rsidRDefault="00230B3D" w:rsidP="00A34626">
            <w:pPr>
              <w:rPr>
                <w:rFonts w:asciiTheme="minorHAnsi" w:eastAsia="Calibri" w:hAnsiTheme="minorHAnsi" w:cstheme="minorHAnsi"/>
                <w:b/>
              </w:rPr>
            </w:pPr>
          </w:p>
        </w:tc>
        <w:tc>
          <w:tcPr>
            <w:tcW w:w="431" w:type="pct"/>
          </w:tcPr>
          <w:p w14:paraId="7F0A2D36" w14:textId="77777777" w:rsidR="00230B3D" w:rsidRPr="00041364" w:rsidRDefault="00230B3D" w:rsidP="00A34626">
            <w:pPr>
              <w:rPr>
                <w:rFonts w:asciiTheme="minorHAnsi" w:eastAsia="Calibri" w:hAnsiTheme="minorHAnsi" w:cstheme="minorHAnsi"/>
                <w:b/>
              </w:rPr>
            </w:pPr>
          </w:p>
        </w:tc>
        <w:tc>
          <w:tcPr>
            <w:tcW w:w="363" w:type="pct"/>
          </w:tcPr>
          <w:p w14:paraId="447562BC" w14:textId="77777777" w:rsidR="00230B3D" w:rsidRPr="00041364" w:rsidRDefault="00230B3D" w:rsidP="00A34626">
            <w:pPr>
              <w:rPr>
                <w:rFonts w:asciiTheme="minorHAnsi" w:eastAsia="Calibri" w:hAnsiTheme="minorHAnsi" w:cstheme="minorHAnsi"/>
                <w:b/>
              </w:rPr>
            </w:pPr>
          </w:p>
        </w:tc>
        <w:tc>
          <w:tcPr>
            <w:tcW w:w="408" w:type="pct"/>
          </w:tcPr>
          <w:p w14:paraId="66599259" w14:textId="77777777" w:rsidR="00230B3D" w:rsidRPr="00041364" w:rsidRDefault="00230B3D" w:rsidP="00A34626">
            <w:pPr>
              <w:rPr>
                <w:rFonts w:asciiTheme="minorHAnsi" w:eastAsia="Calibri" w:hAnsiTheme="minorHAnsi" w:cstheme="minorHAnsi"/>
                <w:b/>
              </w:rPr>
            </w:pPr>
          </w:p>
        </w:tc>
        <w:tc>
          <w:tcPr>
            <w:tcW w:w="382" w:type="pct"/>
          </w:tcPr>
          <w:p w14:paraId="15504830" w14:textId="77777777" w:rsidR="00230B3D" w:rsidRPr="00041364" w:rsidRDefault="00230B3D" w:rsidP="00A34626">
            <w:pPr>
              <w:rPr>
                <w:rFonts w:asciiTheme="minorHAnsi" w:eastAsia="Calibri" w:hAnsiTheme="minorHAnsi" w:cstheme="minorHAnsi"/>
                <w:b/>
              </w:rPr>
            </w:pPr>
          </w:p>
        </w:tc>
        <w:tc>
          <w:tcPr>
            <w:tcW w:w="395" w:type="pct"/>
          </w:tcPr>
          <w:p w14:paraId="43EE0379" w14:textId="77777777" w:rsidR="00230B3D" w:rsidRPr="00041364" w:rsidRDefault="00230B3D" w:rsidP="00A34626">
            <w:pPr>
              <w:rPr>
                <w:rFonts w:asciiTheme="minorHAnsi" w:eastAsia="Calibri" w:hAnsiTheme="minorHAnsi" w:cstheme="minorHAnsi"/>
                <w:b/>
              </w:rPr>
            </w:pPr>
          </w:p>
        </w:tc>
        <w:tc>
          <w:tcPr>
            <w:tcW w:w="403" w:type="pct"/>
          </w:tcPr>
          <w:p w14:paraId="1D080EFA" w14:textId="77777777" w:rsidR="00230B3D" w:rsidRPr="00041364" w:rsidRDefault="00230B3D" w:rsidP="00A34626">
            <w:pPr>
              <w:rPr>
                <w:rFonts w:asciiTheme="minorHAnsi" w:eastAsia="Calibri" w:hAnsiTheme="minorHAnsi" w:cstheme="minorHAnsi"/>
                <w:b/>
              </w:rPr>
            </w:pPr>
          </w:p>
        </w:tc>
        <w:tc>
          <w:tcPr>
            <w:tcW w:w="515" w:type="pct"/>
          </w:tcPr>
          <w:p w14:paraId="59335460" w14:textId="77777777" w:rsidR="00230B3D" w:rsidRPr="00041364" w:rsidRDefault="00230B3D" w:rsidP="00A34626">
            <w:pPr>
              <w:rPr>
                <w:rFonts w:asciiTheme="minorHAnsi" w:eastAsia="Calibri" w:hAnsiTheme="minorHAnsi" w:cstheme="minorHAnsi"/>
                <w:b/>
              </w:rPr>
            </w:pPr>
          </w:p>
        </w:tc>
      </w:tr>
      <w:tr w:rsidR="00230B3D" w:rsidRPr="00041364" w14:paraId="28A01EE0" w14:textId="77777777" w:rsidTr="00736F3C">
        <w:trPr>
          <w:trHeight w:val="415"/>
        </w:trPr>
        <w:tc>
          <w:tcPr>
            <w:tcW w:w="211" w:type="pct"/>
            <w:vMerge w:val="restart"/>
            <w:shd w:val="clear" w:color="auto" w:fill="C5E0B3" w:themeFill="accent6" w:themeFillTint="66"/>
            <w:textDirection w:val="btLr"/>
            <w:vAlign w:val="center"/>
          </w:tcPr>
          <w:p w14:paraId="1BF4FF3F"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AİLE BÜTÜNLÜĞÜ</w:t>
            </w:r>
          </w:p>
        </w:tc>
        <w:tc>
          <w:tcPr>
            <w:tcW w:w="766" w:type="pct"/>
            <w:vAlign w:val="center"/>
          </w:tcPr>
          <w:p w14:paraId="20F0D36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Aile içi dayanışma göstermek</w:t>
            </w:r>
          </w:p>
        </w:tc>
        <w:tc>
          <w:tcPr>
            <w:tcW w:w="378" w:type="pct"/>
          </w:tcPr>
          <w:p w14:paraId="51EBD7A2" w14:textId="77777777" w:rsidR="00230B3D" w:rsidRPr="00041364" w:rsidRDefault="00230B3D" w:rsidP="00A34626">
            <w:pPr>
              <w:rPr>
                <w:rFonts w:asciiTheme="minorHAnsi" w:eastAsia="Calibri" w:hAnsiTheme="minorHAnsi" w:cstheme="minorHAnsi"/>
                <w:b/>
              </w:rPr>
            </w:pPr>
          </w:p>
        </w:tc>
        <w:tc>
          <w:tcPr>
            <w:tcW w:w="344" w:type="pct"/>
          </w:tcPr>
          <w:p w14:paraId="5FBC564A" w14:textId="77777777" w:rsidR="00230B3D" w:rsidRPr="00041364" w:rsidRDefault="00230B3D" w:rsidP="00A34626">
            <w:pPr>
              <w:rPr>
                <w:rFonts w:asciiTheme="minorHAnsi" w:eastAsia="Calibri" w:hAnsiTheme="minorHAnsi" w:cstheme="minorHAnsi"/>
                <w:b/>
              </w:rPr>
            </w:pPr>
          </w:p>
        </w:tc>
        <w:tc>
          <w:tcPr>
            <w:tcW w:w="405" w:type="pct"/>
          </w:tcPr>
          <w:p w14:paraId="57473910" w14:textId="77777777" w:rsidR="00230B3D" w:rsidRPr="00041364" w:rsidRDefault="00230B3D" w:rsidP="00A34626">
            <w:pPr>
              <w:rPr>
                <w:rFonts w:asciiTheme="minorHAnsi" w:eastAsia="Calibri" w:hAnsiTheme="minorHAnsi" w:cstheme="minorHAnsi"/>
                <w:b/>
              </w:rPr>
            </w:pPr>
          </w:p>
        </w:tc>
        <w:tc>
          <w:tcPr>
            <w:tcW w:w="431" w:type="pct"/>
          </w:tcPr>
          <w:p w14:paraId="6264EF08" w14:textId="77777777" w:rsidR="00230B3D" w:rsidRPr="00041364" w:rsidRDefault="00230B3D" w:rsidP="00A34626">
            <w:pPr>
              <w:rPr>
                <w:rFonts w:asciiTheme="minorHAnsi" w:eastAsia="Calibri" w:hAnsiTheme="minorHAnsi" w:cstheme="minorHAnsi"/>
                <w:b/>
              </w:rPr>
            </w:pPr>
          </w:p>
        </w:tc>
        <w:tc>
          <w:tcPr>
            <w:tcW w:w="363" w:type="pct"/>
          </w:tcPr>
          <w:p w14:paraId="5532E60A" w14:textId="77777777" w:rsidR="00230B3D" w:rsidRPr="00041364" w:rsidRDefault="00230B3D" w:rsidP="00A34626">
            <w:pPr>
              <w:rPr>
                <w:rFonts w:asciiTheme="minorHAnsi" w:eastAsia="Calibri" w:hAnsiTheme="minorHAnsi" w:cstheme="minorHAnsi"/>
                <w:b/>
              </w:rPr>
            </w:pPr>
          </w:p>
        </w:tc>
        <w:tc>
          <w:tcPr>
            <w:tcW w:w="408" w:type="pct"/>
          </w:tcPr>
          <w:p w14:paraId="1CAFE933" w14:textId="77777777" w:rsidR="00230B3D" w:rsidRPr="00041364" w:rsidRDefault="00230B3D" w:rsidP="00A34626">
            <w:pPr>
              <w:rPr>
                <w:rFonts w:asciiTheme="minorHAnsi" w:eastAsia="Calibri" w:hAnsiTheme="minorHAnsi" w:cstheme="minorHAnsi"/>
                <w:b/>
              </w:rPr>
            </w:pPr>
          </w:p>
        </w:tc>
        <w:tc>
          <w:tcPr>
            <w:tcW w:w="382" w:type="pct"/>
          </w:tcPr>
          <w:p w14:paraId="2391FBA8" w14:textId="77777777" w:rsidR="00230B3D" w:rsidRPr="00041364" w:rsidRDefault="00230B3D" w:rsidP="00A34626">
            <w:pPr>
              <w:rPr>
                <w:rFonts w:asciiTheme="minorHAnsi" w:eastAsia="Calibri" w:hAnsiTheme="minorHAnsi" w:cstheme="minorHAnsi"/>
                <w:b/>
              </w:rPr>
            </w:pPr>
          </w:p>
        </w:tc>
        <w:tc>
          <w:tcPr>
            <w:tcW w:w="395" w:type="pct"/>
          </w:tcPr>
          <w:p w14:paraId="3270235D" w14:textId="77777777" w:rsidR="00230B3D" w:rsidRPr="00041364" w:rsidRDefault="00230B3D" w:rsidP="00A34626">
            <w:pPr>
              <w:rPr>
                <w:rFonts w:asciiTheme="minorHAnsi" w:eastAsia="Calibri" w:hAnsiTheme="minorHAnsi" w:cstheme="minorHAnsi"/>
                <w:b/>
              </w:rPr>
            </w:pPr>
          </w:p>
        </w:tc>
        <w:tc>
          <w:tcPr>
            <w:tcW w:w="403" w:type="pct"/>
          </w:tcPr>
          <w:p w14:paraId="13097DA1" w14:textId="77777777" w:rsidR="00230B3D" w:rsidRPr="00041364" w:rsidRDefault="00230B3D" w:rsidP="00A34626">
            <w:pPr>
              <w:rPr>
                <w:rFonts w:asciiTheme="minorHAnsi" w:eastAsia="Calibri" w:hAnsiTheme="minorHAnsi" w:cstheme="minorHAnsi"/>
                <w:b/>
              </w:rPr>
            </w:pPr>
          </w:p>
        </w:tc>
        <w:tc>
          <w:tcPr>
            <w:tcW w:w="515" w:type="pct"/>
          </w:tcPr>
          <w:p w14:paraId="6E2550F8" w14:textId="77777777" w:rsidR="00230B3D" w:rsidRPr="00041364" w:rsidRDefault="00230B3D" w:rsidP="00A34626">
            <w:pPr>
              <w:rPr>
                <w:rFonts w:asciiTheme="minorHAnsi" w:eastAsia="Calibri" w:hAnsiTheme="minorHAnsi" w:cstheme="minorHAnsi"/>
                <w:b/>
              </w:rPr>
            </w:pPr>
          </w:p>
        </w:tc>
      </w:tr>
      <w:tr w:rsidR="00230B3D" w:rsidRPr="00041364" w14:paraId="67DAF317" w14:textId="77777777" w:rsidTr="00736F3C">
        <w:trPr>
          <w:trHeight w:val="404"/>
        </w:trPr>
        <w:tc>
          <w:tcPr>
            <w:tcW w:w="211" w:type="pct"/>
            <w:vMerge/>
            <w:shd w:val="clear" w:color="auto" w:fill="C5E0B3" w:themeFill="accent6" w:themeFillTint="66"/>
            <w:textDirection w:val="btLr"/>
            <w:vAlign w:val="center"/>
          </w:tcPr>
          <w:p w14:paraId="21CD36B1"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58B7EA6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Aile içi iletişimi güçlendirmek</w:t>
            </w:r>
          </w:p>
        </w:tc>
        <w:tc>
          <w:tcPr>
            <w:tcW w:w="378" w:type="pct"/>
          </w:tcPr>
          <w:p w14:paraId="22A97EC4" w14:textId="77777777" w:rsidR="00230B3D" w:rsidRPr="00041364" w:rsidRDefault="00230B3D" w:rsidP="00A34626">
            <w:pPr>
              <w:rPr>
                <w:rFonts w:asciiTheme="minorHAnsi" w:eastAsia="Calibri" w:hAnsiTheme="minorHAnsi" w:cstheme="minorHAnsi"/>
                <w:b/>
              </w:rPr>
            </w:pPr>
          </w:p>
        </w:tc>
        <w:tc>
          <w:tcPr>
            <w:tcW w:w="344" w:type="pct"/>
          </w:tcPr>
          <w:p w14:paraId="5B70E1E5" w14:textId="77777777" w:rsidR="00230B3D" w:rsidRPr="00041364" w:rsidRDefault="00230B3D" w:rsidP="00A34626">
            <w:pPr>
              <w:rPr>
                <w:rFonts w:asciiTheme="minorHAnsi" w:eastAsia="Calibri" w:hAnsiTheme="minorHAnsi" w:cstheme="minorHAnsi"/>
                <w:b/>
              </w:rPr>
            </w:pPr>
          </w:p>
        </w:tc>
        <w:tc>
          <w:tcPr>
            <w:tcW w:w="405" w:type="pct"/>
          </w:tcPr>
          <w:p w14:paraId="1496ECFB" w14:textId="77777777" w:rsidR="00230B3D" w:rsidRPr="00041364" w:rsidRDefault="00230B3D" w:rsidP="00A34626">
            <w:pPr>
              <w:rPr>
                <w:rFonts w:asciiTheme="minorHAnsi" w:eastAsia="Calibri" w:hAnsiTheme="minorHAnsi" w:cstheme="minorHAnsi"/>
                <w:b/>
              </w:rPr>
            </w:pPr>
          </w:p>
        </w:tc>
        <w:tc>
          <w:tcPr>
            <w:tcW w:w="431" w:type="pct"/>
          </w:tcPr>
          <w:p w14:paraId="7D0E040A" w14:textId="77777777" w:rsidR="00230B3D" w:rsidRPr="00041364" w:rsidRDefault="00230B3D" w:rsidP="00A34626">
            <w:pPr>
              <w:rPr>
                <w:rFonts w:asciiTheme="minorHAnsi" w:eastAsia="Calibri" w:hAnsiTheme="minorHAnsi" w:cstheme="minorHAnsi"/>
                <w:b/>
              </w:rPr>
            </w:pPr>
          </w:p>
        </w:tc>
        <w:tc>
          <w:tcPr>
            <w:tcW w:w="363" w:type="pct"/>
          </w:tcPr>
          <w:p w14:paraId="1DBDEFF1" w14:textId="77777777" w:rsidR="00230B3D" w:rsidRPr="00041364" w:rsidRDefault="00230B3D" w:rsidP="00A34626">
            <w:pPr>
              <w:rPr>
                <w:rFonts w:asciiTheme="minorHAnsi" w:eastAsia="Calibri" w:hAnsiTheme="minorHAnsi" w:cstheme="minorHAnsi"/>
                <w:b/>
              </w:rPr>
            </w:pPr>
          </w:p>
        </w:tc>
        <w:tc>
          <w:tcPr>
            <w:tcW w:w="408" w:type="pct"/>
          </w:tcPr>
          <w:p w14:paraId="1AAAB137" w14:textId="77777777" w:rsidR="00230B3D" w:rsidRPr="00041364" w:rsidRDefault="00230B3D" w:rsidP="00A34626">
            <w:pPr>
              <w:rPr>
                <w:rFonts w:asciiTheme="minorHAnsi" w:eastAsia="Calibri" w:hAnsiTheme="minorHAnsi" w:cstheme="minorHAnsi"/>
                <w:b/>
              </w:rPr>
            </w:pPr>
          </w:p>
        </w:tc>
        <w:tc>
          <w:tcPr>
            <w:tcW w:w="382" w:type="pct"/>
          </w:tcPr>
          <w:p w14:paraId="215D5B75" w14:textId="77777777" w:rsidR="00230B3D" w:rsidRPr="00041364" w:rsidRDefault="00230B3D" w:rsidP="00A34626">
            <w:pPr>
              <w:rPr>
                <w:rFonts w:asciiTheme="minorHAnsi" w:eastAsia="Calibri" w:hAnsiTheme="minorHAnsi" w:cstheme="minorHAnsi"/>
                <w:b/>
              </w:rPr>
            </w:pPr>
          </w:p>
        </w:tc>
        <w:tc>
          <w:tcPr>
            <w:tcW w:w="395" w:type="pct"/>
          </w:tcPr>
          <w:p w14:paraId="158A4E21" w14:textId="77777777" w:rsidR="00230B3D" w:rsidRPr="00041364" w:rsidRDefault="00230B3D" w:rsidP="00A34626">
            <w:pPr>
              <w:rPr>
                <w:rFonts w:asciiTheme="minorHAnsi" w:eastAsia="Calibri" w:hAnsiTheme="minorHAnsi" w:cstheme="minorHAnsi"/>
                <w:b/>
              </w:rPr>
            </w:pPr>
          </w:p>
        </w:tc>
        <w:tc>
          <w:tcPr>
            <w:tcW w:w="403" w:type="pct"/>
          </w:tcPr>
          <w:p w14:paraId="75E40B6C" w14:textId="77777777" w:rsidR="00230B3D" w:rsidRPr="00041364" w:rsidRDefault="00230B3D" w:rsidP="00A34626">
            <w:pPr>
              <w:rPr>
                <w:rFonts w:asciiTheme="minorHAnsi" w:eastAsia="Calibri" w:hAnsiTheme="minorHAnsi" w:cstheme="minorHAnsi"/>
                <w:b/>
              </w:rPr>
            </w:pPr>
          </w:p>
        </w:tc>
        <w:tc>
          <w:tcPr>
            <w:tcW w:w="515" w:type="pct"/>
          </w:tcPr>
          <w:p w14:paraId="48971A5B" w14:textId="77777777" w:rsidR="00230B3D" w:rsidRPr="00041364" w:rsidRDefault="00230B3D" w:rsidP="00A34626">
            <w:pPr>
              <w:rPr>
                <w:rFonts w:asciiTheme="minorHAnsi" w:eastAsia="Calibri" w:hAnsiTheme="minorHAnsi" w:cstheme="minorHAnsi"/>
                <w:b/>
              </w:rPr>
            </w:pPr>
          </w:p>
        </w:tc>
      </w:tr>
      <w:tr w:rsidR="00230B3D" w:rsidRPr="00041364" w14:paraId="3D669038" w14:textId="77777777" w:rsidTr="00736F3C">
        <w:trPr>
          <w:trHeight w:val="394"/>
        </w:trPr>
        <w:tc>
          <w:tcPr>
            <w:tcW w:w="211" w:type="pct"/>
            <w:vMerge/>
            <w:shd w:val="clear" w:color="auto" w:fill="C5E0B3" w:themeFill="accent6" w:themeFillTint="66"/>
            <w:textDirection w:val="btLr"/>
            <w:vAlign w:val="center"/>
          </w:tcPr>
          <w:p w14:paraId="55ACB7FC"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5E1B175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Aile içi sorumlulukları yerine getirmek</w:t>
            </w:r>
          </w:p>
        </w:tc>
        <w:tc>
          <w:tcPr>
            <w:tcW w:w="378" w:type="pct"/>
          </w:tcPr>
          <w:p w14:paraId="505B2172" w14:textId="77777777" w:rsidR="00230B3D" w:rsidRPr="00041364" w:rsidRDefault="00230B3D" w:rsidP="00A34626">
            <w:pPr>
              <w:rPr>
                <w:rFonts w:asciiTheme="minorHAnsi" w:eastAsia="Calibri" w:hAnsiTheme="minorHAnsi" w:cstheme="minorHAnsi"/>
                <w:b/>
              </w:rPr>
            </w:pPr>
          </w:p>
        </w:tc>
        <w:tc>
          <w:tcPr>
            <w:tcW w:w="344" w:type="pct"/>
          </w:tcPr>
          <w:p w14:paraId="531EFF22" w14:textId="77777777" w:rsidR="00230B3D" w:rsidRPr="00041364" w:rsidRDefault="00230B3D" w:rsidP="00A34626">
            <w:pPr>
              <w:rPr>
                <w:rFonts w:asciiTheme="minorHAnsi" w:eastAsia="Calibri" w:hAnsiTheme="minorHAnsi" w:cstheme="minorHAnsi"/>
                <w:b/>
              </w:rPr>
            </w:pPr>
          </w:p>
        </w:tc>
        <w:tc>
          <w:tcPr>
            <w:tcW w:w="405" w:type="pct"/>
          </w:tcPr>
          <w:p w14:paraId="672EAAB1" w14:textId="77777777" w:rsidR="00230B3D" w:rsidRPr="00041364" w:rsidRDefault="00230B3D" w:rsidP="00A34626">
            <w:pPr>
              <w:rPr>
                <w:rFonts w:asciiTheme="minorHAnsi" w:eastAsia="Calibri" w:hAnsiTheme="minorHAnsi" w:cstheme="minorHAnsi"/>
                <w:b/>
              </w:rPr>
            </w:pPr>
          </w:p>
        </w:tc>
        <w:tc>
          <w:tcPr>
            <w:tcW w:w="431" w:type="pct"/>
          </w:tcPr>
          <w:p w14:paraId="0457455C" w14:textId="77777777" w:rsidR="00230B3D" w:rsidRPr="00041364" w:rsidRDefault="00230B3D" w:rsidP="00A34626">
            <w:pPr>
              <w:rPr>
                <w:rFonts w:asciiTheme="minorHAnsi" w:eastAsia="Calibri" w:hAnsiTheme="minorHAnsi" w:cstheme="minorHAnsi"/>
                <w:b/>
              </w:rPr>
            </w:pPr>
          </w:p>
        </w:tc>
        <w:tc>
          <w:tcPr>
            <w:tcW w:w="363" w:type="pct"/>
          </w:tcPr>
          <w:p w14:paraId="230C93F8" w14:textId="77777777" w:rsidR="00230B3D" w:rsidRPr="00041364" w:rsidRDefault="00230B3D" w:rsidP="00A34626">
            <w:pPr>
              <w:rPr>
                <w:rFonts w:asciiTheme="minorHAnsi" w:eastAsia="Calibri" w:hAnsiTheme="minorHAnsi" w:cstheme="minorHAnsi"/>
                <w:b/>
              </w:rPr>
            </w:pPr>
          </w:p>
        </w:tc>
        <w:tc>
          <w:tcPr>
            <w:tcW w:w="408" w:type="pct"/>
          </w:tcPr>
          <w:p w14:paraId="349557C1" w14:textId="77777777" w:rsidR="00230B3D" w:rsidRPr="00041364" w:rsidRDefault="00230B3D" w:rsidP="00A34626">
            <w:pPr>
              <w:rPr>
                <w:rFonts w:asciiTheme="minorHAnsi" w:eastAsia="Calibri" w:hAnsiTheme="minorHAnsi" w:cstheme="minorHAnsi"/>
                <w:b/>
              </w:rPr>
            </w:pPr>
          </w:p>
        </w:tc>
        <w:tc>
          <w:tcPr>
            <w:tcW w:w="382" w:type="pct"/>
          </w:tcPr>
          <w:p w14:paraId="6054459A" w14:textId="77777777" w:rsidR="00230B3D" w:rsidRPr="00041364" w:rsidRDefault="00230B3D" w:rsidP="00A34626">
            <w:pPr>
              <w:rPr>
                <w:rFonts w:asciiTheme="minorHAnsi" w:eastAsia="Calibri" w:hAnsiTheme="minorHAnsi" w:cstheme="minorHAnsi"/>
                <w:b/>
              </w:rPr>
            </w:pPr>
          </w:p>
        </w:tc>
        <w:tc>
          <w:tcPr>
            <w:tcW w:w="395" w:type="pct"/>
          </w:tcPr>
          <w:p w14:paraId="1BFF1185" w14:textId="77777777" w:rsidR="00230B3D" w:rsidRPr="00041364" w:rsidRDefault="00230B3D" w:rsidP="00A34626">
            <w:pPr>
              <w:rPr>
                <w:rFonts w:asciiTheme="minorHAnsi" w:eastAsia="Calibri" w:hAnsiTheme="minorHAnsi" w:cstheme="minorHAnsi"/>
                <w:b/>
              </w:rPr>
            </w:pPr>
          </w:p>
        </w:tc>
        <w:tc>
          <w:tcPr>
            <w:tcW w:w="403" w:type="pct"/>
          </w:tcPr>
          <w:p w14:paraId="234FD65D" w14:textId="77777777" w:rsidR="00230B3D" w:rsidRPr="00041364" w:rsidRDefault="00230B3D" w:rsidP="00A34626">
            <w:pPr>
              <w:rPr>
                <w:rFonts w:asciiTheme="minorHAnsi" w:eastAsia="Calibri" w:hAnsiTheme="minorHAnsi" w:cstheme="minorHAnsi"/>
                <w:b/>
              </w:rPr>
            </w:pPr>
          </w:p>
        </w:tc>
        <w:tc>
          <w:tcPr>
            <w:tcW w:w="515" w:type="pct"/>
          </w:tcPr>
          <w:p w14:paraId="48DF665B" w14:textId="77777777" w:rsidR="00230B3D" w:rsidRPr="00041364" w:rsidRDefault="00230B3D" w:rsidP="00A34626">
            <w:pPr>
              <w:rPr>
                <w:rFonts w:asciiTheme="minorHAnsi" w:eastAsia="Calibri" w:hAnsiTheme="minorHAnsi" w:cstheme="minorHAnsi"/>
                <w:b/>
              </w:rPr>
            </w:pPr>
          </w:p>
        </w:tc>
      </w:tr>
      <w:tr w:rsidR="00230B3D" w:rsidRPr="00041364" w14:paraId="38B5A1DB" w14:textId="77777777" w:rsidTr="00736F3C">
        <w:tc>
          <w:tcPr>
            <w:tcW w:w="211" w:type="pct"/>
            <w:vMerge w:val="restart"/>
            <w:shd w:val="clear" w:color="auto" w:fill="C5E0B3" w:themeFill="accent6" w:themeFillTint="66"/>
            <w:textDirection w:val="btLr"/>
            <w:vAlign w:val="center"/>
          </w:tcPr>
          <w:p w14:paraId="22B7820C"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ÇALIŞKANLIK</w:t>
            </w:r>
          </w:p>
        </w:tc>
        <w:tc>
          <w:tcPr>
            <w:tcW w:w="766" w:type="pct"/>
            <w:vAlign w:val="center"/>
          </w:tcPr>
          <w:p w14:paraId="7504C7B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Azimli olmak. </w:t>
            </w:r>
          </w:p>
        </w:tc>
        <w:tc>
          <w:tcPr>
            <w:tcW w:w="378" w:type="pct"/>
          </w:tcPr>
          <w:p w14:paraId="536DE07D" w14:textId="77777777" w:rsidR="00230B3D" w:rsidRPr="00041364" w:rsidRDefault="00230B3D" w:rsidP="00A34626">
            <w:pPr>
              <w:rPr>
                <w:rFonts w:asciiTheme="minorHAnsi" w:eastAsia="Calibri" w:hAnsiTheme="minorHAnsi" w:cstheme="minorHAnsi"/>
                <w:b/>
              </w:rPr>
            </w:pPr>
          </w:p>
        </w:tc>
        <w:tc>
          <w:tcPr>
            <w:tcW w:w="344" w:type="pct"/>
          </w:tcPr>
          <w:p w14:paraId="3949F9BF" w14:textId="77777777" w:rsidR="00230B3D" w:rsidRPr="00041364" w:rsidRDefault="00230B3D" w:rsidP="00A34626">
            <w:pPr>
              <w:rPr>
                <w:rFonts w:asciiTheme="minorHAnsi" w:eastAsia="Calibri" w:hAnsiTheme="minorHAnsi" w:cstheme="minorHAnsi"/>
                <w:b/>
              </w:rPr>
            </w:pPr>
          </w:p>
        </w:tc>
        <w:tc>
          <w:tcPr>
            <w:tcW w:w="405" w:type="pct"/>
          </w:tcPr>
          <w:p w14:paraId="65FEE229" w14:textId="77777777" w:rsidR="00230B3D" w:rsidRPr="00041364" w:rsidRDefault="00230B3D" w:rsidP="00A34626">
            <w:pPr>
              <w:rPr>
                <w:rFonts w:asciiTheme="minorHAnsi" w:eastAsia="Calibri" w:hAnsiTheme="minorHAnsi" w:cstheme="minorHAnsi"/>
                <w:b/>
              </w:rPr>
            </w:pPr>
          </w:p>
        </w:tc>
        <w:tc>
          <w:tcPr>
            <w:tcW w:w="431" w:type="pct"/>
          </w:tcPr>
          <w:p w14:paraId="7E372D8F" w14:textId="77777777" w:rsidR="00230B3D" w:rsidRPr="00041364" w:rsidRDefault="00230B3D" w:rsidP="00A34626">
            <w:pPr>
              <w:rPr>
                <w:rFonts w:asciiTheme="minorHAnsi" w:eastAsia="Calibri" w:hAnsiTheme="minorHAnsi" w:cstheme="minorHAnsi"/>
                <w:b/>
              </w:rPr>
            </w:pPr>
          </w:p>
        </w:tc>
        <w:tc>
          <w:tcPr>
            <w:tcW w:w="363" w:type="pct"/>
          </w:tcPr>
          <w:p w14:paraId="25DBD205" w14:textId="77777777" w:rsidR="00230B3D" w:rsidRPr="00041364" w:rsidRDefault="00230B3D" w:rsidP="00A34626">
            <w:pPr>
              <w:rPr>
                <w:rFonts w:asciiTheme="minorHAnsi" w:eastAsia="Calibri" w:hAnsiTheme="minorHAnsi" w:cstheme="minorHAnsi"/>
                <w:b/>
              </w:rPr>
            </w:pPr>
          </w:p>
        </w:tc>
        <w:tc>
          <w:tcPr>
            <w:tcW w:w="408" w:type="pct"/>
          </w:tcPr>
          <w:p w14:paraId="7D14C216" w14:textId="77777777" w:rsidR="00230B3D" w:rsidRPr="00041364" w:rsidRDefault="00230B3D" w:rsidP="00A34626">
            <w:pPr>
              <w:rPr>
                <w:rFonts w:asciiTheme="minorHAnsi" w:eastAsia="Calibri" w:hAnsiTheme="minorHAnsi" w:cstheme="minorHAnsi"/>
                <w:b/>
              </w:rPr>
            </w:pPr>
          </w:p>
        </w:tc>
        <w:tc>
          <w:tcPr>
            <w:tcW w:w="382" w:type="pct"/>
          </w:tcPr>
          <w:p w14:paraId="2066AFA5" w14:textId="77777777" w:rsidR="00230B3D" w:rsidRPr="00041364" w:rsidRDefault="00230B3D" w:rsidP="00A34626">
            <w:pPr>
              <w:rPr>
                <w:rFonts w:asciiTheme="minorHAnsi" w:eastAsia="Calibri" w:hAnsiTheme="minorHAnsi" w:cstheme="minorHAnsi"/>
                <w:b/>
              </w:rPr>
            </w:pPr>
          </w:p>
        </w:tc>
        <w:tc>
          <w:tcPr>
            <w:tcW w:w="395" w:type="pct"/>
          </w:tcPr>
          <w:p w14:paraId="1E6D04EA" w14:textId="77777777" w:rsidR="00230B3D" w:rsidRPr="00041364" w:rsidRDefault="00230B3D" w:rsidP="00A34626">
            <w:pPr>
              <w:rPr>
                <w:rFonts w:asciiTheme="minorHAnsi" w:eastAsia="Calibri" w:hAnsiTheme="minorHAnsi" w:cstheme="minorHAnsi"/>
                <w:b/>
              </w:rPr>
            </w:pPr>
          </w:p>
        </w:tc>
        <w:tc>
          <w:tcPr>
            <w:tcW w:w="403" w:type="pct"/>
          </w:tcPr>
          <w:p w14:paraId="576252C8" w14:textId="77777777" w:rsidR="00230B3D" w:rsidRPr="00041364" w:rsidRDefault="00230B3D" w:rsidP="00A34626">
            <w:pPr>
              <w:rPr>
                <w:rFonts w:asciiTheme="minorHAnsi" w:eastAsia="Calibri" w:hAnsiTheme="minorHAnsi" w:cstheme="minorHAnsi"/>
                <w:b/>
              </w:rPr>
            </w:pPr>
          </w:p>
        </w:tc>
        <w:tc>
          <w:tcPr>
            <w:tcW w:w="515" w:type="pct"/>
          </w:tcPr>
          <w:p w14:paraId="720EB153" w14:textId="77777777" w:rsidR="00230B3D" w:rsidRPr="00041364" w:rsidRDefault="00230B3D" w:rsidP="00A34626">
            <w:pPr>
              <w:rPr>
                <w:rFonts w:asciiTheme="minorHAnsi" w:eastAsia="Calibri" w:hAnsiTheme="minorHAnsi" w:cstheme="minorHAnsi"/>
                <w:b/>
              </w:rPr>
            </w:pPr>
          </w:p>
        </w:tc>
      </w:tr>
      <w:tr w:rsidR="00230B3D" w:rsidRPr="00041364" w14:paraId="12A2614C" w14:textId="77777777" w:rsidTr="00736F3C">
        <w:tc>
          <w:tcPr>
            <w:tcW w:w="211" w:type="pct"/>
            <w:vMerge/>
            <w:shd w:val="clear" w:color="auto" w:fill="C5E0B3" w:themeFill="accent6" w:themeFillTint="66"/>
            <w:textDirection w:val="btLr"/>
            <w:vAlign w:val="center"/>
          </w:tcPr>
          <w:p w14:paraId="2B0F2D32"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00459A7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Planlı olmak</w:t>
            </w:r>
          </w:p>
        </w:tc>
        <w:tc>
          <w:tcPr>
            <w:tcW w:w="378" w:type="pct"/>
          </w:tcPr>
          <w:p w14:paraId="09430BF7" w14:textId="77777777" w:rsidR="00230B3D" w:rsidRPr="00041364" w:rsidRDefault="00230B3D" w:rsidP="00A34626">
            <w:pPr>
              <w:rPr>
                <w:rFonts w:asciiTheme="minorHAnsi" w:eastAsia="Calibri" w:hAnsiTheme="minorHAnsi" w:cstheme="minorHAnsi"/>
                <w:b/>
              </w:rPr>
            </w:pPr>
          </w:p>
        </w:tc>
        <w:tc>
          <w:tcPr>
            <w:tcW w:w="344" w:type="pct"/>
          </w:tcPr>
          <w:p w14:paraId="6C2EC292" w14:textId="77777777" w:rsidR="00230B3D" w:rsidRPr="00041364" w:rsidRDefault="00230B3D" w:rsidP="00A34626">
            <w:pPr>
              <w:rPr>
                <w:rFonts w:asciiTheme="minorHAnsi" w:eastAsia="Calibri" w:hAnsiTheme="minorHAnsi" w:cstheme="minorHAnsi"/>
                <w:b/>
              </w:rPr>
            </w:pPr>
          </w:p>
        </w:tc>
        <w:tc>
          <w:tcPr>
            <w:tcW w:w="405" w:type="pct"/>
          </w:tcPr>
          <w:p w14:paraId="58EB39F6" w14:textId="77777777" w:rsidR="00230B3D" w:rsidRPr="00041364" w:rsidRDefault="00230B3D" w:rsidP="00A34626">
            <w:pPr>
              <w:rPr>
                <w:rFonts w:asciiTheme="minorHAnsi" w:eastAsia="Calibri" w:hAnsiTheme="minorHAnsi" w:cstheme="minorHAnsi"/>
                <w:b/>
              </w:rPr>
            </w:pPr>
          </w:p>
        </w:tc>
        <w:tc>
          <w:tcPr>
            <w:tcW w:w="431" w:type="pct"/>
          </w:tcPr>
          <w:p w14:paraId="531B88AE" w14:textId="77777777" w:rsidR="00230B3D" w:rsidRPr="00041364" w:rsidRDefault="00230B3D" w:rsidP="00A34626">
            <w:pPr>
              <w:rPr>
                <w:rFonts w:asciiTheme="minorHAnsi" w:eastAsia="Calibri" w:hAnsiTheme="minorHAnsi" w:cstheme="minorHAnsi"/>
                <w:b/>
              </w:rPr>
            </w:pPr>
          </w:p>
        </w:tc>
        <w:tc>
          <w:tcPr>
            <w:tcW w:w="363" w:type="pct"/>
          </w:tcPr>
          <w:p w14:paraId="62574DC8" w14:textId="77777777" w:rsidR="00230B3D" w:rsidRPr="00041364" w:rsidRDefault="00230B3D" w:rsidP="00A34626">
            <w:pPr>
              <w:rPr>
                <w:rFonts w:asciiTheme="minorHAnsi" w:eastAsia="Calibri" w:hAnsiTheme="minorHAnsi" w:cstheme="minorHAnsi"/>
                <w:b/>
              </w:rPr>
            </w:pPr>
          </w:p>
        </w:tc>
        <w:tc>
          <w:tcPr>
            <w:tcW w:w="408" w:type="pct"/>
          </w:tcPr>
          <w:p w14:paraId="4A4FD1F0" w14:textId="77777777" w:rsidR="00230B3D" w:rsidRPr="00041364" w:rsidRDefault="00230B3D" w:rsidP="00A34626">
            <w:pPr>
              <w:rPr>
                <w:rFonts w:asciiTheme="minorHAnsi" w:eastAsia="Calibri" w:hAnsiTheme="minorHAnsi" w:cstheme="minorHAnsi"/>
                <w:b/>
              </w:rPr>
            </w:pPr>
          </w:p>
        </w:tc>
        <w:tc>
          <w:tcPr>
            <w:tcW w:w="382" w:type="pct"/>
          </w:tcPr>
          <w:p w14:paraId="7335CDAF" w14:textId="77777777" w:rsidR="00230B3D" w:rsidRPr="00041364" w:rsidRDefault="00230B3D" w:rsidP="00A34626">
            <w:pPr>
              <w:rPr>
                <w:rFonts w:asciiTheme="minorHAnsi" w:eastAsia="Calibri" w:hAnsiTheme="minorHAnsi" w:cstheme="minorHAnsi"/>
                <w:b/>
              </w:rPr>
            </w:pPr>
          </w:p>
        </w:tc>
        <w:tc>
          <w:tcPr>
            <w:tcW w:w="395" w:type="pct"/>
          </w:tcPr>
          <w:p w14:paraId="7220A92F" w14:textId="77777777" w:rsidR="00230B3D" w:rsidRPr="00041364" w:rsidRDefault="00230B3D" w:rsidP="00A34626">
            <w:pPr>
              <w:rPr>
                <w:rFonts w:asciiTheme="minorHAnsi" w:eastAsia="Calibri" w:hAnsiTheme="minorHAnsi" w:cstheme="minorHAnsi"/>
                <w:b/>
              </w:rPr>
            </w:pPr>
          </w:p>
        </w:tc>
        <w:tc>
          <w:tcPr>
            <w:tcW w:w="403" w:type="pct"/>
          </w:tcPr>
          <w:p w14:paraId="6A075E97" w14:textId="77777777" w:rsidR="00230B3D" w:rsidRPr="00041364" w:rsidRDefault="00230B3D" w:rsidP="00A34626">
            <w:pPr>
              <w:rPr>
                <w:rFonts w:asciiTheme="minorHAnsi" w:eastAsia="Calibri" w:hAnsiTheme="minorHAnsi" w:cstheme="minorHAnsi"/>
                <w:b/>
              </w:rPr>
            </w:pPr>
          </w:p>
        </w:tc>
        <w:tc>
          <w:tcPr>
            <w:tcW w:w="515" w:type="pct"/>
          </w:tcPr>
          <w:p w14:paraId="37C4C410" w14:textId="77777777" w:rsidR="00230B3D" w:rsidRPr="00041364" w:rsidRDefault="00230B3D" w:rsidP="00A34626">
            <w:pPr>
              <w:rPr>
                <w:rFonts w:asciiTheme="minorHAnsi" w:eastAsia="Calibri" w:hAnsiTheme="minorHAnsi" w:cstheme="minorHAnsi"/>
                <w:b/>
              </w:rPr>
            </w:pPr>
          </w:p>
        </w:tc>
      </w:tr>
      <w:tr w:rsidR="00230B3D" w:rsidRPr="00041364" w14:paraId="47A6B0E2" w14:textId="77777777" w:rsidTr="00736F3C">
        <w:tc>
          <w:tcPr>
            <w:tcW w:w="211" w:type="pct"/>
            <w:vMerge/>
            <w:shd w:val="clear" w:color="auto" w:fill="C5E0B3" w:themeFill="accent6" w:themeFillTint="66"/>
            <w:textDirection w:val="btLr"/>
            <w:vAlign w:val="center"/>
          </w:tcPr>
          <w:p w14:paraId="7A7B5F05"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69F94EC8"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Araştırmacı ve sorgulayıcı olmak</w:t>
            </w:r>
          </w:p>
        </w:tc>
        <w:tc>
          <w:tcPr>
            <w:tcW w:w="378" w:type="pct"/>
          </w:tcPr>
          <w:p w14:paraId="1C503430" w14:textId="77777777" w:rsidR="00230B3D" w:rsidRPr="00041364" w:rsidRDefault="00230B3D" w:rsidP="00A34626">
            <w:pPr>
              <w:rPr>
                <w:rFonts w:asciiTheme="minorHAnsi" w:eastAsia="Calibri" w:hAnsiTheme="minorHAnsi" w:cstheme="minorHAnsi"/>
                <w:b/>
              </w:rPr>
            </w:pPr>
          </w:p>
        </w:tc>
        <w:tc>
          <w:tcPr>
            <w:tcW w:w="344" w:type="pct"/>
          </w:tcPr>
          <w:p w14:paraId="4BEECDA2" w14:textId="77777777" w:rsidR="00230B3D" w:rsidRPr="00041364" w:rsidRDefault="00230B3D" w:rsidP="00A34626">
            <w:pPr>
              <w:rPr>
                <w:rFonts w:asciiTheme="minorHAnsi" w:eastAsia="Calibri" w:hAnsiTheme="minorHAnsi" w:cstheme="minorHAnsi"/>
                <w:b/>
              </w:rPr>
            </w:pPr>
          </w:p>
        </w:tc>
        <w:tc>
          <w:tcPr>
            <w:tcW w:w="405" w:type="pct"/>
          </w:tcPr>
          <w:p w14:paraId="2353A289" w14:textId="77777777" w:rsidR="00230B3D" w:rsidRPr="00041364" w:rsidRDefault="00230B3D" w:rsidP="00A34626">
            <w:pPr>
              <w:rPr>
                <w:rFonts w:asciiTheme="minorHAnsi" w:eastAsia="Calibri" w:hAnsiTheme="minorHAnsi" w:cstheme="minorHAnsi"/>
                <w:b/>
              </w:rPr>
            </w:pPr>
          </w:p>
        </w:tc>
        <w:tc>
          <w:tcPr>
            <w:tcW w:w="431" w:type="pct"/>
          </w:tcPr>
          <w:p w14:paraId="5A8F1DB6" w14:textId="77777777" w:rsidR="00230B3D" w:rsidRPr="00041364" w:rsidRDefault="00230B3D" w:rsidP="00A34626">
            <w:pPr>
              <w:rPr>
                <w:rFonts w:asciiTheme="minorHAnsi" w:eastAsia="Calibri" w:hAnsiTheme="minorHAnsi" w:cstheme="minorHAnsi"/>
                <w:b/>
              </w:rPr>
            </w:pPr>
          </w:p>
        </w:tc>
        <w:tc>
          <w:tcPr>
            <w:tcW w:w="363" w:type="pct"/>
          </w:tcPr>
          <w:p w14:paraId="3F73B4F2" w14:textId="77777777" w:rsidR="00230B3D" w:rsidRPr="00041364" w:rsidRDefault="00230B3D" w:rsidP="00A34626">
            <w:pPr>
              <w:rPr>
                <w:rFonts w:asciiTheme="minorHAnsi" w:eastAsia="Calibri" w:hAnsiTheme="minorHAnsi" w:cstheme="minorHAnsi"/>
                <w:b/>
              </w:rPr>
            </w:pPr>
          </w:p>
        </w:tc>
        <w:tc>
          <w:tcPr>
            <w:tcW w:w="408" w:type="pct"/>
          </w:tcPr>
          <w:p w14:paraId="54F17BFC" w14:textId="77777777" w:rsidR="00230B3D" w:rsidRPr="00041364" w:rsidRDefault="00230B3D" w:rsidP="00A34626">
            <w:pPr>
              <w:rPr>
                <w:rFonts w:asciiTheme="minorHAnsi" w:eastAsia="Calibri" w:hAnsiTheme="minorHAnsi" w:cstheme="minorHAnsi"/>
                <w:b/>
              </w:rPr>
            </w:pPr>
          </w:p>
        </w:tc>
        <w:tc>
          <w:tcPr>
            <w:tcW w:w="382" w:type="pct"/>
          </w:tcPr>
          <w:p w14:paraId="4F2E44BE" w14:textId="77777777" w:rsidR="00230B3D" w:rsidRPr="00041364" w:rsidRDefault="00230B3D" w:rsidP="00A34626">
            <w:pPr>
              <w:rPr>
                <w:rFonts w:asciiTheme="minorHAnsi" w:eastAsia="Calibri" w:hAnsiTheme="minorHAnsi" w:cstheme="minorHAnsi"/>
                <w:b/>
              </w:rPr>
            </w:pPr>
          </w:p>
        </w:tc>
        <w:tc>
          <w:tcPr>
            <w:tcW w:w="395" w:type="pct"/>
          </w:tcPr>
          <w:p w14:paraId="3D1010D4" w14:textId="77777777" w:rsidR="00230B3D" w:rsidRPr="00041364" w:rsidRDefault="00230B3D" w:rsidP="00A34626">
            <w:pPr>
              <w:rPr>
                <w:rFonts w:asciiTheme="minorHAnsi" w:eastAsia="Calibri" w:hAnsiTheme="minorHAnsi" w:cstheme="minorHAnsi"/>
                <w:b/>
              </w:rPr>
            </w:pPr>
          </w:p>
        </w:tc>
        <w:tc>
          <w:tcPr>
            <w:tcW w:w="403" w:type="pct"/>
          </w:tcPr>
          <w:p w14:paraId="2C626CC2" w14:textId="77777777" w:rsidR="00230B3D" w:rsidRPr="00041364" w:rsidRDefault="00230B3D" w:rsidP="00A34626">
            <w:pPr>
              <w:rPr>
                <w:rFonts w:asciiTheme="minorHAnsi" w:eastAsia="Calibri" w:hAnsiTheme="minorHAnsi" w:cstheme="minorHAnsi"/>
                <w:b/>
              </w:rPr>
            </w:pPr>
          </w:p>
        </w:tc>
        <w:tc>
          <w:tcPr>
            <w:tcW w:w="515" w:type="pct"/>
          </w:tcPr>
          <w:p w14:paraId="56F31CDA" w14:textId="77777777" w:rsidR="00230B3D" w:rsidRPr="00041364" w:rsidRDefault="00230B3D" w:rsidP="00A34626">
            <w:pPr>
              <w:rPr>
                <w:rFonts w:asciiTheme="minorHAnsi" w:eastAsia="Calibri" w:hAnsiTheme="minorHAnsi" w:cstheme="minorHAnsi"/>
                <w:b/>
              </w:rPr>
            </w:pPr>
          </w:p>
        </w:tc>
      </w:tr>
      <w:tr w:rsidR="00230B3D" w:rsidRPr="00041364" w14:paraId="102871F0" w14:textId="77777777" w:rsidTr="00736F3C">
        <w:tc>
          <w:tcPr>
            <w:tcW w:w="211" w:type="pct"/>
            <w:vMerge/>
            <w:shd w:val="clear" w:color="auto" w:fill="C5E0B3" w:themeFill="accent6" w:themeFillTint="66"/>
            <w:textDirection w:val="btLr"/>
            <w:vAlign w:val="center"/>
          </w:tcPr>
          <w:p w14:paraId="60DCB833"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0E935E2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Çalışmalarda aktif rol almak</w:t>
            </w:r>
          </w:p>
        </w:tc>
        <w:tc>
          <w:tcPr>
            <w:tcW w:w="378" w:type="pct"/>
          </w:tcPr>
          <w:p w14:paraId="4690185F" w14:textId="77777777" w:rsidR="00230B3D" w:rsidRPr="00041364" w:rsidRDefault="00230B3D" w:rsidP="00A34626">
            <w:pPr>
              <w:rPr>
                <w:rFonts w:asciiTheme="minorHAnsi" w:eastAsia="Calibri" w:hAnsiTheme="minorHAnsi" w:cstheme="minorHAnsi"/>
                <w:b/>
              </w:rPr>
            </w:pPr>
          </w:p>
        </w:tc>
        <w:tc>
          <w:tcPr>
            <w:tcW w:w="344" w:type="pct"/>
          </w:tcPr>
          <w:p w14:paraId="2103C74F" w14:textId="77777777" w:rsidR="00230B3D" w:rsidRPr="00041364" w:rsidRDefault="00230B3D" w:rsidP="00A34626">
            <w:pPr>
              <w:rPr>
                <w:rFonts w:asciiTheme="minorHAnsi" w:eastAsia="Calibri" w:hAnsiTheme="minorHAnsi" w:cstheme="minorHAnsi"/>
                <w:b/>
              </w:rPr>
            </w:pPr>
          </w:p>
        </w:tc>
        <w:tc>
          <w:tcPr>
            <w:tcW w:w="405" w:type="pct"/>
          </w:tcPr>
          <w:p w14:paraId="2901F087" w14:textId="77777777" w:rsidR="00230B3D" w:rsidRPr="00041364" w:rsidRDefault="00230B3D" w:rsidP="00A34626">
            <w:pPr>
              <w:rPr>
                <w:rFonts w:asciiTheme="minorHAnsi" w:eastAsia="Calibri" w:hAnsiTheme="minorHAnsi" w:cstheme="minorHAnsi"/>
                <w:b/>
              </w:rPr>
            </w:pPr>
          </w:p>
        </w:tc>
        <w:tc>
          <w:tcPr>
            <w:tcW w:w="431" w:type="pct"/>
          </w:tcPr>
          <w:p w14:paraId="4A7521D1" w14:textId="77777777" w:rsidR="00230B3D" w:rsidRPr="00041364" w:rsidRDefault="00230B3D" w:rsidP="00A34626">
            <w:pPr>
              <w:rPr>
                <w:rFonts w:asciiTheme="minorHAnsi" w:eastAsia="Calibri" w:hAnsiTheme="minorHAnsi" w:cstheme="minorHAnsi"/>
                <w:b/>
              </w:rPr>
            </w:pPr>
          </w:p>
        </w:tc>
        <w:tc>
          <w:tcPr>
            <w:tcW w:w="363" w:type="pct"/>
          </w:tcPr>
          <w:p w14:paraId="0A9F204D" w14:textId="77777777" w:rsidR="00230B3D" w:rsidRPr="00041364" w:rsidRDefault="00230B3D" w:rsidP="00A34626">
            <w:pPr>
              <w:rPr>
                <w:rFonts w:asciiTheme="minorHAnsi" w:eastAsia="Calibri" w:hAnsiTheme="minorHAnsi" w:cstheme="minorHAnsi"/>
                <w:b/>
              </w:rPr>
            </w:pPr>
          </w:p>
        </w:tc>
        <w:tc>
          <w:tcPr>
            <w:tcW w:w="408" w:type="pct"/>
          </w:tcPr>
          <w:p w14:paraId="15A6E77E" w14:textId="77777777" w:rsidR="00230B3D" w:rsidRPr="00041364" w:rsidRDefault="00230B3D" w:rsidP="00A34626">
            <w:pPr>
              <w:rPr>
                <w:rFonts w:asciiTheme="minorHAnsi" w:eastAsia="Calibri" w:hAnsiTheme="minorHAnsi" w:cstheme="minorHAnsi"/>
                <w:b/>
              </w:rPr>
            </w:pPr>
          </w:p>
        </w:tc>
        <w:tc>
          <w:tcPr>
            <w:tcW w:w="382" w:type="pct"/>
          </w:tcPr>
          <w:p w14:paraId="3F0B851F" w14:textId="77777777" w:rsidR="00230B3D" w:rsidRPr="00041364" w:rsidRDefault="00230B3D" w:rsidP="00A34626">
            <w:pPr>
              <w:rPr>
                <w:rFonts w:asciiTheme="minorHAnsi" w:eastAsia="Calibri" w:hAnsiTheme="minorHAnsi" w:cstheme="minorHAnsi"/>
                <w:b/>
              </w:rPr>
            </w:pPr>
          </w:p>
        </w:tc>
        <w:tc>
          <w:tcPr>
            <w:tcW w:w="395" w:type="pct"/>
          </w:tcPr>
          <w:p w14:paraId="37FEC084" w14:textId="77777777" w:rsidR="00230B3D" w:rsidRPr="00041364" w:rsidRDefault="00230B3D" w:rsidP="00A34626">
            <w:pPr>
              <w:rPr>
                <w:rFonts w:asciiTheme="minorHAnsi" w:eastAsia="Calibri" w:hAnsiTheme="minorHAnsi" w:cstheme="minorHAnsi"/>
                <w:b/>
              </w:rPr>
            </w:pPr>
          </w:p>
        </w:tc>
        <w:tc>
          <w:tcPr>
            <w:tcW w:w="403" w:type="pct"/>
          </w:tcPr>
          <w:p w14:paraId="432C6204" w14:textId="77777777" w:rsidR="00230B3D" w:rsidRPr="00041364" w:rsidRDefault="00230B3D" w:rsidP="00A34626">
            <w:pPr>
              <w:rPr>
                <w:rFonts w:asciiTheme="minorHAnsi" w:eastAsia="Calibri" w:hAnsiTheme="minorHAnsi" w:cstheme="minorHAnsi"/>
                <w:b/>
              </w:rPr>
            </w:pPr>
          </w:p>
        </w:tc>
        <w:tc>
          <w:tcPr>
            <w:tcW w:w="515" w:type="pct"/>
          </w:tcPr>
          <w:p w14:paraId="18B91A08" w14:textId="77777777" w:rsidR="00230B3D" w:rsidRPr="00041364" w:rsidRDefault="00230B3D" w:rsidP="00A34626">
            <w:pPr>
              <w:rPr>
                <w:rFonts w:asciiTheme="minorHAnsi" w:eastAsia="Calibri" w:hAnsiTheme="minorHAnsi" w:cstheme="minorHAnsi"/>
                <w:b/>
              </w:rPr>
            </w:pPr>
          </w:p>
        </w:tc>
      </w:tr>
      <w:tr w:rsidR="00230B3D" w:rsidRPr="00041364" w14:paraId="20FB093B" w14:textId="77777777" w:rsidTr="00736F3C">
        <w:tc>
          <w:tcPr>
            <w:tcW w:w="211" w:type="pct"/>
            <w:vMerge w:val="restart"/>
            <w:shd w:val="clear" w:color="auto" w:fill="C5E0B3" w:themeFill="accent6" w:themeFillTint="66"/>
            <w:textDirection w:val="btLr"/>
            <w:vAlign w:val="center"/>
          </w:tcPr>
          <w:p w14:paraId="7AA7AD2C"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DOSTLUK</w:t>
            </w:r>
          </w:p>
        </w:tc>
        <w:tc>
          <w:tcPr>
            <w:tcW w:w="766" w:type="pct"/>
            <w:vAlign w:val="center"/>
          </w:tcPr>
          <w:p w14:paraId="0DAB588A"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Arkadaşlarına destek </w:t>
            </w:r>
            <w:r w:rsidRPr="00041364">
              <w:rPr>
                <w:rFonts w:asciiTheme="minorHAnsi" w:eastAsia="Calibri" w:hAnsiTheme="minorHAnsi" w:cstheme="minorHAnsi"/>
              </w:rPr>
              <w:lastRenderedPageBreak/>
              <w:t>olmak</w:t>
            </w:r>
          </w:p>
        </w:tc>
        <w:tc>
          <w:tcPr>
            <w:tcW w:w="378" w:type="pct"/>
          </w:tcPr>
          <w:p w14:paraId="01705AD0" w14:textId="77777777" w:rsidR="00230B3D" w:rsidRPr="00041364" w:rsidRDefault="00230B3D" w:rsidP="00A34626">
            <w:pPr>
              <w:rPr>
                <w:rFonts w:asciiTheme="minorHAnsi" w:eastAsia="Calibri" w:hAnsiTheme="minorHAnsi" w:cstheme="minorHAnsi"/>
                <w:b/>
              </w:rPr>
            </w:pPr>
          </w:p>
        </w:tc>
        <w:tc>
          <w:tcPr>
            <w:tcW w:w="344" w:type="pct"/>
          </w:tcPr>
          <w:p w14:paraId="4E588546" w14:textId="77777777" w:rsidR="00230B3D" w:rsidRPr="00041364" w:rsidRDefault="00230B3D" w:rsidP="00A34626">
            <w:pPr>
              <w:rPr>
                <w:rFonts w:asciiTheme="minorHAnsi" w:eastAsia="Calibri" w:hAnsiTheme="minorHAnsi" w:cstheme="minorHAnsi"/>
                <w:b/>
              </w:rPr>
            </w:pPr>
          </w:p>
        </w:tc>
        <w:tc>
          <w:tcPr>
            <w:tcW w:w="405" w:type="pct"/>
          </w:tcPr>
          <w:p w14:paraId="34FDB29C" w14:textId="77777777" w:rsidR="00230B3D" w:rsidRPr="00041364" w:rsidRDefault="00230B3D" w:rsidP="00A34626">
            <w:pPr>
              <w:rPr>
                <w:rFonts w:asciiTheme="minorHAnsi" w:eastAsia="Calibri" w:hAnsiTheme="minorHAnsi" w:cstheme="minorHAnsi"/>
                <w:b/>
              </w:rPr>
            </w:pPr>
          </w:p>
        </w:tc>
        <w:tc>
          <w:tcPr>
            <w:tcW w:w="431" w:type="pct"/>
          </w:tcPr>
          <w:p w14:paraId="03B9EA5C" w14:textId="77777777" w:rsidR="00230B3D" w:rsidRPr="00041364" w:rsidRDefault="00230B3D" w:rsidP="00A34626">
            <w:pPr>
              <w:rPr>
                <w:rFonts w:asciiTheme="minorHAnsi" w:eastAsia="Calibri" w:hAnsiTheme="minorHAnsi" w:cstheme="minorHAnsi"/>
                <w:b/>
              </w:rPr>
            </w:pPr>
          </w:p>
        </w:tc>
        <w:tc>
          <w:tcPr>
            <w:tcW w:w="363" w:type="pct"/>
          </w:tcPr>
          <w:p w14:paraId="0E607D2D" w14:textId="77777777" w:rsidR="00230B3D" w:rsidRPr="00041364" w:rsidRDefault="00230B3D" w:rsidP="00A34626">
            <w:pPr>
              <w:rPr>
                <w:rFonts w:asciiTheme="minorHAnsi" w:eastAsia="Calibri" w:hAnsiTheme="minorHAnsi" w:cstheme="minorHAnsi"/>
                <w:b/>
              </w:rPr>
            </w:pPr>
          </w:p>
        </w:tc>
        <w:tc>
          <w:tcPr>
            <w:tcW w:w="408" w:type="pct"/>
          </w:tcPr>
          <w:p w14:paraId="26AEF234" w14:textId="77777777" w:rsidR="00230B3D" w:rsidRPr="00041364" w:rsidRDefault="00230B3D" w:rsidP="00A34626">
            <w:pPr>
              <w:rPr>
                <w:rFonts w:asciiTheme="minorHAnsi" w:eastAsia="Calibri" w:hAnsiTheme="minorHAnsi" w:cstheme="minorHAnsi"/>
                <w:b/>
              </w:rPr>
            </w:pPr>
          </w:p>
        </w:tc>
        <w:tc>
          <w:tcPr>
            <w:tcW w:w="382" w:type="pct"/>
          </w:tcPr>
          <w:p w14:paraId="208E79FA" w14:textId="77777777" w:rsidR="00230B3D" w:rsidRPr="00041364" w:rsidRDefault="00230B3D" w:rsidP="00A34626">
            <w:pPr>
              <w:rPr>
                <w:rFonts w:asciiTheme="minorHAnsi" w:eastAsia="Calibri" w:hAnsiTheme="minorHAnsi" w:cstheme="minorHAnsi"/>
                <w:b/>
              </w:rPr>
            </w:pPr>
          </w:p>
        </w:tc>
        <w:tc>
          <w:tcPr>
            <w:tcW w:w="395" w:type="pct"/>
          </w:tcPr>
          <w:p w14:paraId="14EA316F" w14:textId="77777777" w:rsidR="00230B3D" w:rsidRPr="00041364" w:rsidRDefault="00230B3D" w:rsidP="00A34626">
            <w:pPr>
              <w:rPr>
                <w:rFonts w:asciiTheme="minorHAnsi" w:eastAsia="Calibri" w:hAnsiTheme="minorHAnsi" w:cstheme="minorHAnsi"/>
                <w:b/>
              </w:rPr>
            </w:pPr>
          </w:p>
        </w:tc>
        <w:tc>
          <w:tcPr>
            <w:tcW w:w="403" w:type="pct"/>
          </w:tcPr>
          <w:p w14:paraId="777718FB" w14:textId="77777777" w:rsidR="00230B3D" w:rsidRPr="00041364" w:rsidRDefault="00230B3D" w:rsidP="00A34626">
            <w:pPr>
              <w:rPr>
                <w:rFonts w:asciiTheme="minorHAnsi" w:eastAsia="Calibri" w:hAnsiTheme="minorHAnsi" w:cstheme="minorHAnsi"/>
                <w:b/>
              </w:rPr>
            </w:pPr>
          </w:p>
        </w:tc>
        <w:tc>
          <w:tcPr>
            <w:tcW w:w="515" w:type="pct"/>
          </w:tcPr>
          <w:p w14:paraId="2F065516" w14:textId="77777777" w:rsidR="00230B3D" w:rsidRPr="00041364" w:rsidRDefault="00230B3D" w:rsidP="00A34626">
            <w:pPr>
              <w:rPr>
                <w:rFonts w:asciiTheme="minorHAnsi" w:eastAsia="Calibri" w:hAnsiTheme="minorHAnsi" w:cstheme="minorHAnsi"/>
                <w:b/>
              </w:rPr>
            </w:pPr>
          </w:p>
        </w:tc>
      </w:tr>
      <w:tr w:rsidR="00230B3D" w:rsidRPr="00041364" w14:paraId="5BD91E1C" w14:textId="77777777" w:rsidTr="00736F3C">
        <w:tc>
          <w:tcPr>
            <w:tcW w:w="211" w:type="pct"/>
            <w:vMerge/>
            <w:shd w:val="clear" w:color="auto" w:fill="C5E0B3" w:themeFill="accent6" w:themeFillTint="66"/>
            <w:textDirection w:val="btLr"/>
            <w:vAlign w:val="center"/>
          </w:tcPr>
          <w:p w14:paraId="599DE6E9"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19B0679E"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Arkadaşları ile etkili iletişim kurmak</w:t>
            </w:r>
          </w:p>
        </w:tc>
        <w:tc>
          <w:tcPr>
            <w:tcW w:w="378" w:type="pct"/>
          </w:tcPr>
          <w:p w14:paraId="1F83CC40" w14:textId="77777777" w:rsidR="00230B3D" w:rsidRPr="00041364" w:rsidRDefault="00230B3D" w:rsidP="00A34626">
            <w:pPr>
              <w:rPr>
                <w:rFonts w:asciiTheme="minorHAnsi" w:eastAsia="Calibri" w:hAnsiTheme="minorHAnsi" w:cstheme="minorHAnsi"/>
                <w:b/>
              </w:rPr>
            </w:pPr>
          </w:p>
        </w:tc>
        <w:tc>
          <w:tcPr>
            <w:tcW w:w="344" w:type="pct"/>
          </w:tcPr>
          <w:p w14:paraId="1E3F8167" w14:textId="77777777" w:rsidR="00230B3D" w:rsidRPr="00041364" w:rsidRDefault="00230B3D" w:rsidP="00A34626">
            <w:pPr>
              <w:rPr>
                <w:rFonts w:asciiTheme="minorHAnsi" w:eastAsia="Calibri" w:hAnsiTheme="minorHAnsi" w:cstheme="minorHAnsi"/>
                <w:b/>
              </w:rPr>
            </w:pPr>
          </w:p>
        </w:tc>
        <w:tc>
          <w:tcPr>
            <w:tcW w:w="405" w:type="pct"/>
          </w:tcPr>
          <w:p w14:paraId="05541135" w14:textId="77777777" w:rsidR="00230B3D" w:rsidRPr="00041364" w:rsidRDefault="00230B3D" w:rsidP="00A34626">
            <w:pPr>
              <w:rPr>
                <w:rFonts w:asciiTheme="minorHAnsi" w:eastAsia="Calibri" w:hAnsiTheme="minorHAnsi" w:cstheme="minorHAnsi"/>
                <w:b/>
              </w:rPr>
            </w:pPr>
          </w:p>
        </w:tc>
        <w:tc>
          <w:tcPr>
            <w:tcW w:w="431" w:type="pct"/>
          </w:tcPr>
          <w:p w14:paraId="0524C7FE" w14:textId="77777777" w:rsidR="00230B3D" w:rsidRPr="00041364" w:rsidRDefault="00230B3D" w:rsidP="00A34626">
            <w:pPr>
              <w:rPr>
                <w:rFonts w:asciiTheme="minorHAnsi" w:eastAsia="Calibri" w:hAnsiTheme="minorHAnsi" w:cstheme="minorHAnsi"/>
                <w:b/>
              </w:rPr>
            </w:pPr>
          </w:p>
        </w:tc>
        <w:tc>
          <w:tcPr>
            <w:tcW w:w="363" w:type="pct"/>
          </w:tcPr>
          <w:p w14:paraId="6F19156A" w14:textId="77777777" w:rsidR="00230B3D" w:rsidRPr="00041364" w:rsidRDefault="00230B3D" w:rsidP="00A34626">
            <w:pPr>
              <w:rPr>
                <w:rFonts w:asciiTheme="minorHAnsi" w:eastAsia="Calibri" w:hAnsiTheme="minorHAnsi" w:cstheme="minorHAnsi"/>
                <w:b/>
              </w:rPr>
            </w:pPr>
          </w:p>
        </w:tc>
        <w:tc>
          <w:tcPr>
            <w:tcW w:w="408" w:type="pct"/>
          </w:tcPr>
          <w:p w14:paraId="305781EA" w14:textId="77777777" w:rsidR="00230B3D" w:rsidRPr="00041364" w:rsidRDefault="00230B3D" w:rsidP="00A34626">
            <w:pPr>
              <w:rPr>
                <w:rFonts w:asciiTheme="minorHAnsi" w:eastAsia="Calibri" w:hAnsiTheme="minorHAnsi" w:cstheme="minorHAnsi"/>
                <w:b/>
              </w:rPr>
            </w:pPr>
          </w:p>
        </w:tc>
        <w:tc>
          <w:tcPr>
            <w:tcW w:w="382" w:type="pct"/>
          </w:tcPr>
          <w:p w14:paraId="281FB1F8" w14:textId="77777777" w:rsidR="00230B3D" w:rsidRPr="00041364" w:rsidRDefault="00230B3D" w:rsidP="00A34626">
            <w:pPr>
              <w:rPr>
                <w:rFonts w:asciiTheme="minorHAnsi" w:eastAsia="Calibri" w:hAnsiTheme="minorHAnsi" w:cstheme="minorHAnsi"/>
                <w:b/>
              </w:rPr>
            </w:pPr>
          </w:p>
        </w:tc>
        <w:tc>
          <w:tcPr>
            <w:tcW w:w="395" w:type="pct"/>
          </w:tcPr>
          <w:p w14:paraId="62FB4744" w14:textId="77777777" w:rsidR="00230B3D" w:rsidRPr="00041364" w:rsidRDefault="00230B3D" w:rsidP="00A34626">
            <w:pPr>
              <w:rPr>
                <w:rFonts w:asciiTheme="minorHAnsi" w:eastAsia="Calibri" w:hAnsiTheme="minorHAnsi" w:cstheme="minorHAnsi"/>
                <w:b/>
              </w:rPr>
            </w:pPr>
          </w:p>
        </w:tc>
        <w:tc>
          <w:tcPr>
            <w:tcW w:w="403" w:type="pct"/>
          </w:tcPr>
          <w:p w14:paraId="5CE9E32D" w14:textId="77777777" w:rsidR="00230B3D" w:rsidRPr="00041364" w:rsidRDefault="00230B3D" w:rsidP="00A34626">
            <w:pPr>
              <w:rPr>
                <w:rFonts w:asciiTheme="minorHAnsi" w:eastAsia="Calibri" w:hAnsiTheme="minorHAnsi" w:cstheme="minorHAnsi"/>
                <w:b/>
              </w:rPr>
            </w:pPr>
          </w:p>
        </w:tc>
        <w:tc>
          <w:tcPr>
            <w:tcW w:w="515" w:type="pct"/>
          </w:tcPr>
          <w:p w14:paraId="13BD2FA2" w14:textId="77777777" w:rsidR="00230B3D" w:rsidRPr="00041364" w:rsidRDefault="00230B3D" w:rsidP="00A34626">
            <w:pPr>
              <w:rPr>
                <w:rFonts w:asciiTheme="minorHAnsi" w:eastAsia="Calibri" w:hAnsiTheme="minorHAnsi" w:cstheme="minorHAnsi"/>
                <w:b/>
              </w:rPr>
            </w:pPr>
          </w:p>
        </w:tc>
      </w:tr>
      <w:tr w:rsidR="00230B3D" w:rsidRPr="00041364" w14:paraId="4A0C9B67" w14:textId="77777777" w:rsidTr="00736F3C">
        <w:tc>
          <w:tcPr>
            <w:tcW w:w="211" w:type="pct"/>
            <w:vMerge/>
            <w:shd w:val="clear" w:color="auto" w:fill="C5E0B3" w:themeFill="accent6" w:themeFillTint="66"/>
            <w:textDirection w:val="btLr"/>
            <w:vAlign w:val="center"/>
          </w:tcPr>
          <w:p w14:paraId="33650438"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455FAF5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Güvene dayalı ilişkiler kurmak</w:t>
            </w:r>
          </w:p>
        </w:tc>
        <w:tc>
          <w:tcPr>
            <w:tcW w:w="378" w:type="pct"/>
          </w:tcPr>
          <w:p w14:paraId="02D64BAA" w14:textId="77777777" w:rsidR="00230B3D" w:rsidRPr="00041364" w:rsidRDefault="00230B3D" w:rsidP="00A34626">
            <w:pPr>
              <w:rPr>
                <w:rFonts w:asciiTheme="minorHAnsi" w:eastAsia="Calibri" w:hAnsiTheme="minorHAnsi" w:cstheme="minorHAnsi"/>
                <w:b/>
              </w:rPr>
            </w:pPr>
          </w:p>
        </w:tc>
        <w:tc>
          <w:tcPr>
            <w:tcW w:w="344" w:type="pct"/>
          </w:tcPr>
          <w:p w14:paraId="72216EEE" w14:textId="77777777" w:rsidR="00230B3D" w:rsidRPr="00041364" w:rsidRDefault="00230B3D" w:rsidP="00A34626">
            <w:pPr>
              <w:rPr>
                <w:rFonts w:asciiTheme="minorHAnsi" w:eastAsia="Calibri" w:hAnsiTheme="minorHAnsi" w:cstheme="minorHAnsi"/>
                <w:b/>
              </w:rPr>
            </w:pPr>
          </w:p>
        </w:tc>
        <w:tc>
          <w:tcPr>
            <w:tcW w:w="405" w:type="pct"/>
          </w:tcPr>
          <w:p w14:paraId="07A986D2" w14:textId="77777777" w:rsidR="00230B3D" w:rsidRPr="00041364" w:rsidRDefault="00230B3D" w:rsidP="00A34626">
            <w:pPr>
              <w:rPr>
                <w:rFonts w:asciiTheme="minorHAnsi" w:eastAsia="Calibri" w:hAnsiTheme="minorHAnsi" w:cstheme="minorHAnsi"/>
                <w:b/>
              </w:rPr>
            </w:pPr>
          </w:p>
        </w:tc>
        <w:tc>
          <w:tcPr>
            <w:tcW w:w="431" w:type="pct"/>
          </w:tcPr>
          <w:p w14:paraId="0DA5CF21" w14:textId="77777777" w:rsidR="00230B3D" w:rsidRPr="00041364" w:rsidRDefault="00230B3D" w:rsidP="00A34626">
            <w:pPr>
              <w:rPr>
                <w:rFonts w:asciiTheme="minorHAnsi" w:eastAsia="Calibri" w:hAnsiTheme="minorHAnsi" w:cstheme="minorHAnsi"/>
                <w:b/>
              </w:rPr>
            </w:pPr>
          </w:p>
        </w:tc>
        <w:tc>
          <w:tcPr>
            <w:tcW w:w="363" w:type="pct"/>
          </w:tcPr>
          <w:p w14:paraId="2D07D83E" w14:textId="77777777" w:rsidR="00230B3D" w:rsidRPr="00041364" w:rsidRDefault="00230B3D" w:rsidP="00A34626">
            <w:pPr>
              <w:rPr>
                <w:rFonts w:asciiTheme="minorHAnsi" w:eastAsia="Calibri" w:hAnsiTheme="minorHAnsi" w:cstheme="minorHAnsi"/>
                <w:b/>
              </w:rPr>
            </w:pPr>
          </w:p>
        </w:tc>
        <w:tc>
          <w:tcPr>
            <w:tcW w:w="408" w:type="pct"/>
          </w:tcPr>
          <w:p w14:paraId="20FF7F4B" w14:textId="77777777" w:rsidR="00230B3D" w:rsidRPr="00041364" w:rsidRDefault="00230B3D" w:rsidP="00A34626">
            <w:pPr>
              <w:rPr>
                <w:rFonts w:asciiTheme="minorHAnsi" w:eastAsia="Calibri" w:hAnsiTheme="minorHAnsi" w:cstheme="minorHAnsi"/>
                <w:b/>
              </w:rPr>
            </w:pPr>
          </w:p>
        </w:tc>
        <w:tc>
          <w:tcPr>
            <w:tcW w:w="382" w:type="pct"/>
          </w:tcPr>
          <w:p w14:paraId="04C31FA4" w14:textId="77777777" w:rsidR="00230B3D" w:rsidRPr="00041364" w:rsidRDefault="00230B3D" w:rsidP="00A34626">
            <w:pPr>
              <w:rPr>
                <w:rFonts w:asciiTheme="minorHAnsi" w:eastAsia="Calibri" w:hAnsiTheme="minorHAnsi" w:cstheme="minorHAnsi"/>
                <w:b/>
              </w:rPr>
            </w:pPr>
          </w:p>
        </w:tc>
        <w:tc>
          <w:tcPr>
            <w:tcW w:w="395" w:type="pct"/>
          </w:tcPr>
          <w:p w14:paraId="4CA17D51" w14:textId="77777777" w:rsidR="00230B3D" w:rsidRPr="00041364" w:rsidRDefault="00230B3D" w:rsidP="00A34626">
            <w:pPr>
              <w:rPr>
                <w:rFonts w:asciiTheme="minorHAnsi" w:eastAsia="Calibri" w:hAnsiTheme="minorHAnsi" w:cstheme="minorHAnsi"/>
                <w:b/>
              </w:rPr>
            </w:pPr>
          </w:p>
        </w:tc>
        <w:tc>
          <w:tcPr>
            <w:tcW w:w="403" w:type="pct"/>
          </w:tcPr>
          <w:p w14:paraId="6A5162BE" w14:textId="77777777" w:rsidR="00230B3D" w:rsidRPr="00041364" w:rsidRDefault="00230B3D" w:rsidP="00A34626">
            <w:pPr>
              <w:rPr>
                <w:rFonts w:asciiTheme="minorHAnsi" w:eastAsia="Calibri" w:hAnsiTheme="minorHAnsi" w:cstheme="minorHAnsi"/>
                <w:b/>
              </w:rPr>
            </w:pPr>
          </w:p>
        </w:tc>
        <w:tc>
          <w:tcPr>
            <w:tcW w:w="515" w:type="pct"/>
          </w:tcPr>
          <w:p w14:paraId="4F45F674" w14:textId="77777777" w:rsidR="00230B3D" w:rsidRPr="00041364" w:rsidRDefault="00230B3D" w:rsidP="00A34626">
            <w:pPr>
              <w:rPr>
                <w:rFonts w:asciiTheme="minorHAnsi" w:eastAsia="Calibri" w:hAnsiTheme="minorHAnsi" w:cstheme="minorHAnsi"/>
                <w:b/>
              </w:rPr>
            </w:pPr>
          </w:p>
        </w:tc>
      </w:tr>
      <w:tr w:rsidR="00230B3D" w:rsidRPr="00041364" w14:paraId="0F8E2AC2" w14:textId="77777777" w:rsidTr="00736F3C">
        <w:trPr>
          <w:trHeight w:val="178"/>
        </w:trPr>
        <w:tc>
          <w:tcPr>
            <w:tcW w:w="211" w:type="pct"/>
            <w:vMerge/>
            <w:shd w:val="clear" w:color="auto" w:fill="C5E0B3" w:themeFill="accent6" w:themeFillTint="66"/>
            <w:textDirection w:val="btLr"/>
            <w:vAlign w:val="center"/>
          </w:tcPr>
          <w:p w14:paraId="60B2A166"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3FE69DDF"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Arkadaşlarını ve onlarla vakit geçirmeyi önemsemek</w:t>
            </w:r>
          </w:p>
        </w:tc>
        <w:tc>
          <w:tcPr>
            <w:tcW w:w="378" w:type="pct"/>
          </w:tcPr>
          <w:p w14:paraId="0D43495C" w14:textId="77777777" w:rsidR="00230B3D" w:rsidRPr="00041364" w:rsidRDefault="00230B3D" w:rsidP="00A34626">
            <w:pPr>
              <w:rPr>
                <w:rFonts w:asciiTheme="minorHAnsi" w:eastAsia="Calibri" w:hAnsiTheme="minorHAnsi" w:cstheme="minorHAnsi"/>
                <w:b/>
              </w:rPr>
            </w:pPr>
          </w:p>
        </w:tc>
        <w:tc>
          <w:tcPr>
            <w:tcW w:w="344" w:type="pct"/>
          </w:tcPr>
          <w:p w14:paraId="6961FDA0" w14:textId="77777777" w:rsidR="00230B3D" w:rsidRPr="00041364" w:rsidRDefault="00230B3D" w:rsidP="00A34626">
            <w:pPr>
              <w:rPr>
                <w:rFonts w:asciiTheme="minorHAnsi" w:eastAsia="Calibri" w:hAnsiTheme="minorHAnsi" w:cstheme="minorHAnsi"/>
                <w:b/>
              </w:rPr>
            </w:pPr>
          </w:p>
        </w:tc>
        <w:tc>
          <w:tcPr>
            <w:tcW w:w="405" w:type="pct"/>
          </w:tcPr>
          <w:p w14:paraId="6F4BCD98" w14:textId="77777777" w:rsidR="00230B3D" w:rsidRPr="00041364" w:rsidRDefault="00230B3D" w:rsidP="00A34626">
            <w:pPr>
              <w:rPr>
                <w:rFonts w:asciiTheme="minorHAnsi" w:eastAsia="Calibri" w:hAnsiTheme="minorHAnsi" w:cstheme="minorHAnsi"/>
                <w:b/>
              </w:rPr>
            </w:pPr>
          </w:p>
        </w:tc>
        <w:tc>
          <w:tcPr>
            <w:tcW w:w="431" w:type="pct"/>
          </w:tcPr>
          <w:p w14:paraId="4A1B44B1" w14:textId="77777777" w:rsidR="00230B3D" w:rsidRPr="00041364" w:rsidRDefault="00230B3D" w:rsidP="00A34626">
            <w:pPr>
              <w:rPr>
                <w:rFonts w:asciiTheme="minorHAnsi" w:eastAsia="Calibri" w:hAnsiTheme="minorHAnsi" w:cstheme="minorHAnsi"/>
                <w:b/>
              </w:rPr>
            </w:pPr>
          </w:p>
        </w:tc>
        <w:tc>
          <w:tcPr>
            <w:tcW w:w="363" w:type="pct"/>
          </w:tcPr>
          <w:p w14:paraId="1327198A" w14:textId="77777777" w:rsidR="00230B3D" w:rsidRPr="00041364" w:rsidRDefault="00230B3D" w:rsidP="00A34626">
            <w:pPr>
              <w:rPr>
                <w:rFonts w:asciiTheme="minorHAnsi" w:eastAsia="Calibri" w:hAnsiTheme="minorHAnsi" w:cstheme="minorHAnsi"/>
                <w:b/>
              </w:rPr>
            </w:pPr>
          </w:p>
        </w:tc>
        <w:tc>
          <w:tcPr>
            <w:tcW w:w="408" w:type="pct"/>
          </w:tcPr>
          <w:p w14:paraId="5E0B7170" w14:textId="77777777" w:rsidR="00230B3D" w:rsidRPr="00041364" w:rsidRDefault="00230B3D" w:rsidP="00A34626">
            <w:pPr>
              <w:rPr>
                <w:rFonts w:asciiTheme="minorHAnsi" w:eastAsia="Calibri" w:hAnsiTheme="minorHAnsi" w:cstheme="minorHAnsi"/>
                <w:b/>
              </w:rPr>
            </w:pPr>
          </w:p>
        </w:tc>
        <w:tc>
          <w:tcPr>
            <w:tcW w:w="382" w:type="pct"/>
          </w:tcPr>
          <w:p w14:paraId="780BB944" w14:textId="77777777" w:rsidR="00230B3D" w:rsidRPr="00041364" w:rsidRDefault="00230B3D" w:rsidP="00A34626">
            <w:pPr>
              <w:rPr>
                <w:rFonts w:asciiTheme="minorHAnsi" w:eastAsia="Calibri" w:hAnsiTheme="minorHAnsi" w:cstheme="minorHAnsi"/>
                <w:b/>
              </w:rPr>
            </w:pPr>
          </w:p>
        </w:tc>
        <w:tc>
          <w:tcPr>
            <w:tcW w:w="395" w:type="pct"/>
          </w:tcPr>
          <w:p w14:paraId="74CF4EE6" w14:textId="77777777" w:rsidR="00230B3D" w:rsidRPr="00041364" w:rsidRDefault="00230B3D" w:rsidP="00A34626">
            <w:pPr>
              <w:rPr>
                <w:rFonts w:asciiTheme="minorHAnsi" w:eastAsia="Calibri" w:hAnsiTheme="minorHAnsi" w:cstheme="minorHAnsi"/>
                <w:b/>
              </w:rPr>
            </w:pPr>
          </w:p>
        </w:tc>
        <w:tc>
          <w:tcPr>
            <w:tcW w:w="403" w:type="pct"/>
          </w:tcPr>
          <w:p w14:paraId="5012CEA8" w14:textId="77777777" w:rsidR="00230B3D" w:rsidRPr="00041364" w:rsidRDefault="00230B3D" w:rsidP="00A34626">
            <w:pPr>
              <w:rPr>
                <w:rFonts w:asciiTheme="minorHAnsi" w:eastAsia="Calibri" w:hAnsiTheme="minorHAnsi" w:cstheme="minorHAnsi"/>
                <w:b/>
              </w:rPr>
            </w:pPr>
          </w:p>
        </w:tc>
        <w:tc>
          <w:tcPr>
            <w:tcW w:w="515" w:type="pct"/>
          </w:tcPr>
          <w:p w14:paraId="7C8EDBAB" w14:textId="77777777" w:rsidR="00230B3D" w:rsidRPr="00041364" w:rsidRDefault="00230B3D" w:rsidP="00A34626">
            <w:pPr>
              <w:rPr>
                <w:rFonts w:asciiTheme="minorHAnsi" w:eastAsia="Calibri" w:hAnsiTheme="minorHAnsi" w:cstheme="minorHAnsi"/>
                <w:b/>
              </w:rPr>
            </w:pPr>
          </w:p>
        </w:tc>
      </w:tr>
      <w:tr w:rsidR="00230B3D" w:rsidRPr="00041364" w14:paraId="067CCBA3" w14:textId="77777777" w:rsidTr="00736F3C">
        <w:trPr>
          <w:trHeight w:val="452"/>
        </w:trPr>
        <w:tc>
          <w:tcPr>
            <w:tcW w:w="211" w:type="pct"/>
            <w:vMerge w:val="restart"/>
            <w:shd w:val="clear" w:color="auto" w:fill="C5E0B3" w:themeFill="accent6" w:themeFillTint="66"/>
            <w:textDirection w:val="btLr"/>
            <w:vAlign w:val="center"/>
          </w:tcPr>
          <w:p w14:paraId="5C0AFCDD"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DUYARLILIK</w:t>
            </w:r>
          </w:p>
        </w:tc>
        <w:tc>
          <w:tcPr>
            <w:tcW w:w="766" w:type="pct"/>
            <w:vAlign w:val="center"/>
          </w:tcPr>
          <w:p w14:paraId="2C93807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İnsana ve topluma değer vermek</w:t>
            </w:r>
          </w:p>
        </w:tc>
        <w:tc>
          <w:tcPr>
            <w:tcW w:w="378" w:type="pct"/>
          </w:tcPr>
          <w:p w14:paraId="31B3B7A3" w14:textId="77777777" w:rsidR="00230B3D" w:rsidRPr="00041364" w:rsidRDefault="00230B3D" w:rsidP="00A34626">
            <w:pPr>
              <w:rPr>
                <w:rFonts w:asciiTheme="minorHAnsi" w:eastAsia="Calibri" w:hAnsiTheme="minorHAnsi" w:cstheme="minorHAnsi"/>
                <w:b/>
              </w:rPr>
            </w:pPr>
          </w:p>
        </w:tc>
        <w:tc>
          <w:tcPr>
            <w:tcW w:w="344" w:type="pct"/>
          </w:tcPr>
          <w:p w14:paraId="5698A55B" w14:textId="77777777" w:rsidR="00230B3D" w:rsidRPr="00041364" w:rsidRDefault="00230B3D" w:rsidP="00A34626">
            <w:pPr>
              <w:rPr>
                <w:rFonts w:asciiTheme="minorHAnsi" w:eastAsia="Calibri" w:hAnsiTheme="minorHAnsi" w:cstheme="minorHAnsi"/>
                <w:b/>
              </w:rPr>
            </w:pPr>
          </w:p>
        </w:tc>
        <w:tc>
          <w:tcPr>
            <w:tcW w:w="405" w:type="pct"/>
          </w:tcPr>
          <w:p w14:paraId="390C764A" w14:textId="77777777" w:rsidR="00230B3D" w:rsidRPr="00041364" w:rsidRDefault="00230B3D" w:rsidP="00A34626">
            <w:pPr>
              <w:rPr>
                <w:rFonts w:asciiTheme="minorHAnsi" w:eastAsia="Calibri" w:hAnsiTheme="minorHAnsi" w:cstheme="minorHAnsi"/>
                <w:b/>
              </w:rPr>
            </w:pPr>
          </w:p>
        </w:tc>
        <w:tc>
          <w:tcPr>
            <w:tcW w:w="431" w:type="pct"/>
          </w:tcPr>
          <w:p w14:paraId="2E22D3BE" w14:textId="77777777" w:rsidR="00230B3D" w:rsidRPr="00041364" w:rsidRDefault="00230B3D" w:rsidP="00A34626">
            <w:pPr>
              <w:rPr>
                <w:rFonts w:asciiTheme="minorHAnsi" w:eastAsia="Calibri" w:hAnsiTheme="minorHAnsi" w:cstheme="minorHAnsi"/>
                <w:b/>
              </w:rPr>
            </w:pPr>
          </w:p>
        </w:tc>
        <w:tc>
          <w:tcPr>
            <w:tcW w:w="363" w:type="pct"/>
          </w:tcPr>
          <w:p w14:paraId="0921F838" w14:textId="77777777" w:rsidR="00230B3D" w:rsidRPr="00041364" w:rsidRDefault="00230B3D" w:rsidP="00A34626">
            <w:pPr>
              <w:rPr>
                <w:rFonts w:asciiTheme="minorHAnsi" w:eastAsia="Calibri" w:hAnsiTheme="minorHAnsi" w:cstheme="minorHAnsi"/>
                <w:b/>
              </w:rPr>
            </w:pPr>
          </w:p>
        </w:tc>
        <w:tc>
          <w:tcPr>
            <w:tcW w:w="408" w:type="pct"/>
          </w:tcPr>
          <w:p w14:paraId="773C27CD" w14:textId="77777777" w:rsidR="00230B3D" w:rsidRPr="00041364" w:rsidRDefault="00230B3D" w:rsidP="00A34626">
            <w:pPr>
              <w:rPr>
                <w:rFonts w:asciiTheme="minorHAnsi" w:eastAsia="Calibri" w:hAnsiTheme="minorHAnsi" w:cstheme="minorHAnsi"/>
                <w:b/>
              </w:rPr>
            </w:pPr>
          </w:p>
        </w:tc>
        <w:tc>
          <w:tcPr>
            <w:tcW w:w="382" w:type="pct"/>
          </w:tcPr>
          <w:p w14:paraId="59CFCACC" w14:textId="77777777" w:rsidR="00230B3D" w:rsidRPr="00041364" w:rsidRDefault="00230B3D" w:rsidP="00A34626">
            <w:pPr>
              <w:rPr>
                <w:rFonts w:asciiTheme="minorHAnsi" w:eastAsia="Calibri" w:hAnsiTheme="minorHAnsi" w:cstheme="minorHAnsi"/>
                <w:b/>
              </w:rPr>
            </w:pPr>
          </w:p>
        </w:tc>
        <w:tc>
          <w:tcPr>
            <w:tcW w:w="395" w:type="pct"/>
          </w:tcPr>
          <w:p w14:paraId="13A3E089" w14:textId="77777777" w:rsidR="00230B3D" w:rsidRPr="00041364" w:rsidRDefault="00230B3D" w:rsidP="00A34626">
            <w:pPr>
              <w:rPr>
                <w:rFonts w:asciiTheme="minorHAnsi" w:eastAsia="Calibri" w:hAnsiTheme="minorHAnsi" w:cstheme="minorHAnsi"/>
                <w:b/>
              </w:rPr>
            </w:pPr>
          </w:p>
        </w:tc>
        <w:tc>
          <w:tcPr>
            <w:tcW w:w="403" w:type="pct"/>
          </w:tcPr>
          <w:p w14:paraId="10E994E1" w14:textId="77777777" w:rsidR="00230B3D" w:rsidRPr="00041364" w:rsidRDefault="00230B3D" w:rsidP="00A34626">
            <w:pPr>
              <w:rPr>
                <w:rFonts w:asciiTheme="minorHAnsi" w:eastAsia="Calibri" w:hAnsiTheme="minorHAnsi" w:cstheme="minorHAnsi"/>
                <w:b/>
              </w:rPr>
            </w:pPr>
          </w:p>
        </w:tc>
        <w:tc>
          <w:tcPr>
            <w:tcW w:w="515" w:type="pct"/>
          </w:tcPr>
          <w:p w14:paraId="6C013C8D" w14:textId="77777777" w:rsidR="00230B3D" w:rsidRPr="00041364" w:rsidRDefault="00230B3D" w:rsidP="00A34626">
            <w:pPr>
              <w:rPr>
                <w:rFonts w:asciiTheme="minorHAnsi" w:eastAsia="Calibri" w:hAnsiTheme="minorHAnsi" w:cstheme="minorHAnsi"/>
                <w:b/>
              </w:rPr>
            </w:pPr>
          </w:p>
        </w:tc>
      </w:tr>
      <w:tr w:rsidR="00230B3D" w:rsidRPr="00041364" w14:paraId="44CC7805" w14:textId="77777777" w:rsidTr="00736F3C">
        <w:trPr>
          <w:trHeight w:val="427"/>
        </w:trPr>
        <w:tc>
          <w:tcPr>
            <w:tcW w:w="211" w:type="pct"/>
            <w:vMerge/>
            <w:shd w:val="clear" w:color="auto" w:fill="C5E0B3" w:themeFill="accent6" w:themeFillTint="66"/>
            <w:textDirection w:val="btLr"/>
            <w:vAlign w:val="center"/>
          </w:tcPr>
          <w:p w14:paraId="7C9CDA98"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287AE3C5"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Çevreye ve canlılara değer vermek</w:t>
            </w:r>
          </w:p>
        </w:tc>
        <w:tc>
          <w:tcPr>
            <w:tcW w:w="378" w:type="pct"/>
          </w:tcPr>
          <w:p w14:paraId="0D80BB6F" w14:textId="77777777" w:rsidR="00230B3D" w:rsidRPr="00041364" w:rsidRDefault="00230B3D" w:rsidP="00A34626">
            <w:pPr>
              <w:rPr>
                <w:rFonts w:asciiTheme="minorHAnsi" w:eastAsia="Calibri" w:hAnsiTheme="minorHAnsi" w:cstheme="minorHAnsi"/>
                <w:b/>
              </w:rPr>
            </w:pPr>
          </w:p>
        </w:tc>
        <w:tc>
          <w:tcPr>
            <w:tcW w:w="344" w:type="pct"/>
          </w:tcPr>
          <w:p w14:paraId="1EA35403" w14:textId="77777777" w:rsidR="00230B3D" w:rsidRPr="00041364" w:rsidRDefault="00230B3D" w:rsidP="00A34626">
            <w:pPr>
              <w:rPr>
                <w:rFonts w:asciiTheme="minorHAnsi" w:eastAsia="Calibri" w:hAnsiTheme="minorHAnsi" w:cstheme="minorHAnsi"/>
                <w:b/>
              </w:rPr>
            </w:pPr>
          </w:p>
        </w:tc>
        <w:tc>
          <w:tcPr>
            <w:tcW w:w="405" w:type="pct"/>
          </w:tcPr>
          <w:p w14:paraId="7ADAC3E3" w14:textId="77777777" w:rsidR="00230B3D" w:rsidRPr="00041364" w:rsidRDefault="00230B3D" w:rsidP="00A34626">
            <w:pPr>
              <w:rPr>
                <w:rFonts w:asciiTheme="minorHAnsi" w:eastAsia="Calibri" w:hAnsiTheme="minorHAnsi" w:cstheme="minorHAnsi"/>
                <w:b/>
              </w:rPr>
            </w:pPr>
          </w:p>
        </w:tc>
        <w:tc>
          <w:tcPr>
            <w:tcW w:w="431" w:type="pct"/>
          </w:tcPr>
          <w:p w14:paraId="3599E2A3" w14:textId="77777777" w:rsidR="00230B3D" w:rsidRPr="00041364" w:rsidRDefault="00230B3D" w:rsidP="00A34626">
            <w:pPr>
              <w:rPr>
                <w:rFonts w:asciiTheme="minorHAnsi" w:eastAsia="Calibri" w:hAnsiTheme="minorHAnsi" w:cstheme="minorHAnsi"/>
                <w:b/>
              </w:rPr>
            </w:pPr>
          </w:p>
        </w:tc>
        <w:tc>
          <w:tcPr>
            <w:tcW w:w="363" w:type="pct"/>
          </w:tcPr>
          <w:p w14:paraId="6B9854C3" w14:textId="77777777" w:rsidR="00230B3D" w:rsidRPr="00041364" w:rsidRDefault="00230B3D" w:rsidP="00A34626">
            <w:pPr>
              <w:rPr>
                <w:rFonts w:asciiTheme="minorHAnsi" w:eastAsia="Calibri" w:hAnsiTheme="minorHAnsi" w:cstheme="minorHAnsi"/>
                <w:b/>
              </w:rPr>
            </w:pPr>
          </w:p>
        </w:tc>
        <w:tc>
          <w:tcPr>
            <w:tcW w:w="408" w:type="pct"/>
          </w:tcPr>
          <w:p w14:paraId="4DF8BCF7" w14:textId="77777777" w:rsidR="00230B3D" w:rsidRPr="00041364" w:rsidRDefault="00230B3D" w:rsidP="00A34626">
            <w:pPr>
              <w:rPr>
                <w:rFonts w:asciiTheme="minorHAnsi" w:eastAsia="Calibri" w:hAnsiTheme="minorHAnsi" w:cstheme="minorHAnsi"/>
                <w:b/>
              </w:rPr>
            </w:pPr>
          </w:p>
        </w:tc>
        <w:tc>
          <w:tcPr>
            <w:tcW w:w="382" w:type="pct"/>
          </w:tcPr>
          <w:p w14:paraId="5A7640F2" w14:textId="77777777" w:rsidR="00230B3D" w:rsidRPr="00041364" w:rsidRDefault="00230B3D" w:rsidP="00A34626">
            <w:pPr>
              <w:rPr>
                <w:rFonts w:asciiTheme="minorHAnsi" w:eastAsia="Calibri" w:hAnsiTheme="minorHAnsi" w:cstheme="minorHAnsi"/>
                <w:b/>
              </w:rPr>
            </w:pPr>
          </w:p>
        </w:tc>
        <w:tc>
          <w:tcPr>
            <w:tcW w:w="395" w:type="pct"/>
          </w:tcPr>
          <w:p w14:paraId="05A66F5D" w14:textId="77777777" w:rsidR="00230B3D" w:rsidRPr="00041364" w:rsidRDefault="00230B3D" w:rsidP="00A34626">
            <w:pPr>
              <w:rPr>
                <w:rFonts w:asciiTheme="minorHAnsi" w:eastAsia="Calibri" w:hAnsiTheme="minorHAnsi" w:cstheme="minorHAnsi"/>
                <w:b/>
              </w:rPr>
            </w:pPr>
          </w:p>
        </w:tc>
        <w:tc>
          <w:tcPr>
            <w:tcW w:w="403" w:type="pct"/>
          </w:tcPr>
          <w:p w14:paraId="5D0B0864" w14:textId="77777777" w:rsidR="00230B3D" w:rsidRPr="00041364" w:rsidRDefault="00230B3D" w:rsidP="00A34626">
            <w:pPr>
              <w:rPr>
                <w:rFonts w:asciiTheme="minorHAnsi" w:eastAsia="Calibri" w:hAnsiTheme="minorHAnsi" w:cstheme="minorHAnsi"/>
                <w:b/>
              </w:rPr>
            </w:pPr>
          </w:p>
        </w:tc>
        <w:tc>
          <w:tcPr>
            <w:tcW w:w="515" w:type="pct"/>
          </w:tcPr>
          <w:p w14:paraId="0B4DDAB8" w14:textId="77777777" w:rsidR="00230B3D" w:rsidRPr="00041364" w:rsidRDefault="00230B3D" w:rsidP="00A34626">
            <w:pPr>
              <w:rPr>
                <w:rFonts w:asciiTheme="minorHAnsi" w:eastAsia="Calibri" w:hAnsiTheme="minorHAnsi" w:cstheme="minorHAnsi"/>
                <w:b/>
              </w:rPr>
            </w:pPr>
          </w:p>
        </w:tc>
      </w:tr>
      <w:tr w:rsidR="00230B3D" w:rsidRPr="00041364" w14:paraId="002C9928" w14:textId="77777777" w:rsidTr="00736F3C">
        <w:trPr>
          <w:trHeight w:val="404"/>
        </w:trPr>
        <w:tc>
          <w:tcPr>
            <w:tcW w:w="211" w:type="pct"/>
            <w:vMerge/>
            <w:shd w:val="clear" w:color="auto" w:fill="C5E0B3" w:themeFill="accent6" w:themeFillTint="66"/>
            <w:textDirection w:val="btLr"/>
            <w:vAlign w:val="center"/>
          </w:tcPr>
          <w:p w14:paraId="732533FA"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7547E7B1"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Afet bilincine sahip olmak</w:t>
            </w:r>
          </w:p>
        </w:tc>
        <w:tc>
          <w:tcPr>
            <w:tcW w:w="378" w:type="pct"/>
          </w:tcPr>
          <w:p w14:paraId="62906477" w14:textId="77777777" w:rsidR="00230B3D" w:rsidRPr="00041364" w:rsidRDefault="00230B3D" w:rsidP="00A34626">
            <w:pPr>
              <w:rPr>
                <w:rFonts w:asciiTheme="minorHAnsi" w:eastAsia="Calibri" w:hAnsiTheme="minorHAnsi" w:cstheme="minorHAnsi"/>
                <w:b/>
              </w:rPr>
            </w:pPr>
          </w:p>
        </w:tc>
        <w:tc>
          <w:tcPr>
            <w:tcW w:w="344" w:type="pct"/>
          </w:tcPr>
          <w:p w14:paraId="586B0A1D" w14:textId="77777777" w:rsidR="00230B3D" w:rsidRPr="00041364" w:rsidRDefault="00230B3D" w:rsidP="00A34626">
            <w:pPr>
              <w:rPr>
                <w:rFonts w:asciiTheme="minorHAnsi" w:eastAsia="Calibri" w:hAnsiTheme="minorHAnsi" w:cstheme="minorHAnsi"/>
                <w:b/>
              </w:rPr>
            </w:pPr>
          </w:p>
        </w:tc>
        <w:tc>
          <w:tcPr>
            <w:tcW w:w="405" w:type="pct"/>
          </w:tcPr>
          <w:p w14:paraId="1D6FCF0F" w14:textId="77777777" w:rsidR="00230B3D" w:rsidRPr="00041364" w:rsidRDefault="00230B3D" w:rsidP="00A34626">
            <w:pPr>
              <w:rPr>
                <w:rFonts w:asciiTheme="minorHAnsi" w:eastAsia="Calibri" w:hAnsiTheme="minorHAnsi" w:cstheme="minorHAnsi"/>
                <w:b/>
              </w:rPr>
            </w:pPr>
          </w:p>
        </w:tc>
        <w:tc>
          <w:tcPr>
            <w:tcW w:w="431" w:type="pct"/>
          </w:tcPr>
          <w:p w14:paraId="656721BA" w14:textId="77777777" w:rsidR="00230B3D" w:rsidRPr="00041364" w:rsidRDefault="00230B3D" w:rsidP="00A34626">
            <w:pPr>
              <w:rPr>
                <w:rFonts w:asciiTheme="minorHAnsi" w:eastAsia="Calibri" w:hAnsiTheme="minorHAnsi" w:cstheme="minorHAnsi"/>
                <w:b/>
              </w:rPr>
            </w:pPr>
          </w:p>
        </w:tc>
        <w:tc>
          <w:tcPr>
            <w:tcW w:w="363" w:type="pct"/>
          </w:tcPr>
          <w:p w14:paraId="4085CE03" w14:textId="77777777" w:rsidR="00230B3D" w:rsidRPr="00041364" w:rsidRDefault="00230B3D" w:rsidP="00A34626">
            <w:pPr>
              <w:rPr>
                <w:rFonts w:asciiTheme="minorHAnsi" w:eastAsia="Calibri" w:hAnsiTheme="minorHAnsi" w:cstheme="minorHAnsi"/>
                <w:b/>
              </w:rPr>
            </w:pPr>
          </w:p>
        </w:tc>
        <w:tc>
          <w:tcPr>
            <w:tcW w:w="408" w:type="pct"/>
          </w:tcPr>
          <w:p w14:paraId="683D2314" w14:textId="77777777" w:rsidR="00230B3D" w:rsidRPr="00041364" w:rsidRDefault="00230B3D" w:rsidP="00A34626">
            <w:pPr>
              <w:rPr>
                <w:rFonts w:asciiTheme="minorHAnsi" w:eastAsia="Calibri" w:hAnsiTheme="minorHAnsi" w:cstheme="minorHAnsi"/>
                <w:b/>
              </w:rPr>
            </w:pPr>
          </w:p>
        </w:tc>
        <w:tc>
          <w:tcPr>
            <w:tcW w:w="382" w:type="pct"/>
          </w:tcPr>
          <w:p w14:paraId="0C7795E1" w14:textId="77777777" w:rsidR="00230B3D" w:rsidRPr="00041364" w:rsidRDefault="00230B3D" w:rsidP="00A34626">
            <w:pPr>
              <w:rPr>
                <w:rFonts w:asciiTheme="minorHAnsi" w:eastAsia="Calibri" w:hAnsiTheme="minorHAnsi" w:cstheme="minorHAnsi"/>
                <w:b/>
              </w:rPr>
            </w:pPr>
          </w:p>
        </w:tc>
        <w:tc>
          <w:tcPr>
            <w:tcW w:w="395" w:type="pct"/>
          </w:tcPr>
          <w:p w14:paraId="62BD8385" w14:textId="77777777" w:rsidR="00230B3D" w:rsidRPr="00041364" w:rsidRDefault="00230B3D" w:rsidP="00A34626">
            <w:pPr>
              <w:rPr>
                <w:rFonts w:asciiTheme="minorHAnsi" w:eastAsia="Calibri" w:hAnsiTheme="minorHAnsi" w:cstheme="minorHAnsi"/>
                <w:b/>
              </w:rPr>
            </w:pPr>
          </w:p>
        </w:tc>
        <w:tc>
          <w:tcPr>
            <w:tcW w:w="403" w:type="pct"/>
          </w:tcPr>
          <w:p w14:paraId="1B6B7AA8" w14:textId="77777777" w:rsidR="00230B3D" w:rsidRPr="00041364" w:rsidRDefault="00230B3D" w:rsidP="00A34626">
            <w:pPr>
              <w:rPr>
                <w:rFonts w:asciiTheme="minorHAnsi" w:eastAsia="Calibri" w:hAnsiTheme="minorHAnsi" w:cstheme="minorHAnsi"/>
                <w:b/>
              </w:rPr>
            </w:pPr>
          </w:p>
        </w:tc>
        <w:tc>
          <w:tcPr>
            <w:tcW w:w="515" w:type="pct"/>
          </w:tcPr>
          <w:p w14:paraId="054D43BF" w14:textId="77777777" w:rsidR="00230B3D" w:rsidRPr="00041364" w:rsidRDefault="00230B3D" w:rsidP="00A34626">
            <w:pPr>
              <w:rPr>
                <w:rFonts w:asciiTheme="minorHAnsi" w:eastAsia="Calibri" w:hAnsiTheme="minorHAnsi" w:cstheme="minorHAnsi"/>
                <w:b/>
              </w:rPr>
            </w:pPr>
          </w:p>
        </w:tc>
      </w:tr>
      <w:tr w:rsidR="00230B3D" w:rsidRPr="00041364" w14:paraId="6AE21EEC" w14:textId="77777777" w:rsidTr="00736F3C">
        <w:trPr>
          <w:trHeight w:val="541"/>
        </w:trPr>
        <w:tc>
          <w:tcPr>
            <w:tcW w:w="211" w:type="pct"/>
            <w:vMerge w:val="restart"/>
            <w:shd w:val="clear" w:color="auto" w:fill="C5E0B3" w:themeFill="accent6" w:themeFillTint="66"/>
            <w:textDirection w:val="btLr"/>
            <w:vAlign w:val="center"/>
          </w:tcPr>
          <w:p w14:paraId="49FC51CC"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DÜRÜSTLÜK</w:t>
            </w:r>
          </w:p>
        </w:tc>
        <w:tc>
          <w:tcPr>
            <w:tcW w:w="766" w:type="pct"/>
            <w:vAlign w:val="center"/>
          </w:tcPr>
          <w:p w14:paraId="6FDAD6C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Samimi olmak </w:t>
            </w:r>
          </w:p>
        </w:tc>
        <w:tc>
          <w:tcPr>
            <w:tcW w:w="378" w:type="pct"/>
          </w:tcPr>
          <w:p w14:paraId="396E6616" w14:textId="77777777" w:rsidR="00230B3D" w:rsidRPr="00041364" w:rsidRDefault="00230B3D" w:rsidP="00A34626">
            <w:pPr>
              <w:rPr>
                <w:rFonts w:asciiTheme="minorHAnsi" w:eastAsia="Calibri" w:hAnsiTheme="minorHAnsi" w:cstheme="minorHAnsi"/>
                <w:b/>
              </w:rPr>
            </w:pPr>
          </w:p>
        </w:tc>
        <w:tc>
          <w:tcPr>
            <w:tcW w:w="344" w:type="pct"/>
          </w:tcPr>
          <w:p w14:paraId="5B4F3315" w14:textId="77777777" w:rsidR="00230B3D" w:rsidRPr="00041364" w:rsidRDefault="00230B3D" w:rsidP="00A34626">
            <w:pPr>
              <w:rPr>
                <w:rFonts w:asciiTheme="minorHAnsi" w:eastAsia="Calibri" w:hAnsiTheme="minorHAnsi" w:cstheme="minorHAnsi"/>
                <w:b/>
              </w:rPr>
            </w:pPr>
          </w:p>
        </w:tc>
        <w:tc>
          <w:tcPr>
            <w:tcW w:w="405" w:type="pct"/>
          </w:tcPr>
          <w:p w14:paraId="08678559" w14:textId="77777777" w:rsidR="00230B3D" w:rsidRPr="00041364" w:rsidRDefault="00230B3D" w:rsidP="00A34626">
            <w:pPr>
              <w:rPr>
                <w:rFonts w:asciiTheme="minorHAnsi" w:eastAsia="Calibri" w:hAnsiTheme="minorHAnsi" w:cstheme="minorHAnsi"/>
                <w:b/>
              </w:rPr>
            </w:pPr>
          </w:p>
        </w:tc>
        <w:tc>
          <w:tcPr>
            <w:tcW w:w="431" w:type="pct"/>
          </w:tcPr>
          <w:p w14:paraId="06735D36" w14:textId="77777777" w:rsidR="00230B3D" w:rsidRPr="00041364" w:rsidRDefault="00230B3D" w:rsidP="00A34626">
            <w:pPr>
              <w:rPr>
                <w:rFonts w:asciiTheme="minorHAnsi" w:eastAsia="Calibri" w:hAnsiTheme="minorHAnsi" w:cstheme="minorHAnsi"/>
                <w:b/>
              </w:rPr>
            </w:pPr>
          </w:p>
        </w:tc>
        <w:tc>
          <w:tcPr>
            <w:tcW w:w="363" w:type="pct"/>
          </w:tcPr>
          <w:p w14:paraId="12CB84BC" w14:textId="77777777" w:rsidR="00230B3D" w:rsidRPr="00041364" w:rsidRDefault="00230B3D" w:rsidP="00A34626">
            <w:pPr>
              <w:rPr>
                <w:rFonts w:asciiTheme="minorHAnsi" w:eastAsia="Calibri" w:hAnsiTheme="minorHAnsi" w:cstheme="minorHAnsi"/>
                <w:b/>
              </w:rPr>
            </w:pPr>
          </w:p>
        </w:tc>
        <w:tc>
          <w:tcPr>
            <w:tcW w:w="408" w:type="pct"/>
          </w:tcPr>
          <w:p w14:paraId="24AFE8E8" w14:textId="77777777" w:rsidR="00230B3D" w:rsidRPr="00041364" w:rsidRDefault="00230B3D" w:rsidP="00A34626">
            <w:pPr>
              <w:rPr>
                <w:rFonts w:asciiTheme="minorHAnsi" w:eastAsia="Calibri" w:hAnsiTheme="minorHAnsi" w:cstheme="minorHAnsi"/>
                <w:b/>
              </w:rPr>
            </w:pPr>
          </w:p>
        </w:tc>
        <w:tc>
          <w:tcPr>
            <w:tcW w:w="382" w:type="pct"/>
          </w:tcPr>
          <w:p w14:paraId="0B86C023" w14:textId="77777777" w:rsidR="00230B3D" w:rsidRPr="00041364" w:rsidRDefault="00230B3D" w:rsidP="00A34626">
            <w:pPr>
              <w:rPr>
                <w:rFonts w:asciiTheme="minorHAnsi" w:eastAsia="Calibri" w:hAnsiTheme="minorHAnsi" w:cstheme="minorHAnsi"/>
                <w:b/>
              </w:rPr>
            </w:pPr>
          </w:p>
        </w:tc>
        <w:tc>
          <w:tcPr>
            <w:tcW w:w="395" w:type="pct"/>
          </w:tcPr>
          <w:p w14:paraId="4B85A680" w14:textId="77777777" w:rsidR="00230B3D" w:rsidRPr="00041364" w:rsidRDefault="00230B3D" w:rsidP="00A34626">
            <w:pPr>
              <w:rPr>
                <w:rFonts w:asciiTheme="minorHAnsi" w:eastAsia="Calibri" w:hAnsiTheme="minorHAnsi" w:cstheme="minorHAnsi"/>
                <w:b/>
              </w:rPr>
            </w:pPr>
          </w:p>
        </w:tc>
        <w:tc>
          <w:tcPr>
            <w:tcW w:w="403" w:type="pct"/>
          </w:tcPr>
          <w:p w14:paraId="615167A5" w14:textId="77777777" w:rsidR="00230B3D" w:rsidRPr="00041364" w:rsidRDefault="00230B3D" w:rsidP="00A34626">
            <w:pPr>
              <w:rPr>
                <w:rFonts w:asciiTheme="minorHAnsi" w:eastAsia="Calibri" w:hAnsiTheme="minorHAnsi" w:cstheme="minorHAnsi"/>
                <w:b/>
              </w:rPr>
            </w:pPr>
          </w:p>
        </w:tc>
        <w:tc>
          <w:tcPr>
            <w:tcW w:w="515" w:type="pct"/>
          </w:tcPr>
          <w:p w14:paraId="0B021B68" w14:textId="77777777" w:rsidR="00230B3D" w:rsidRPr="00041364" w:rsidRDefault="00230B3D" w:rsidP="00A34626">
            <w:pPr>
              <w:rPr>
                <w:rFonts w:asciiTheme="minorHAnsi" w:eastAsia="Calibri" w:hAnsiTheme="minorHAnsi" w:cstheme="minorHAnsi"/>
                <w:b/>
              </w:rPr>
            </w:pPr>
          </w:p>
        </w:tc>
      </w:tr>
      <w:tr w:rsidR="00230B3D" w:rsidRPr="00041364" w14:paraId="5375E77B" w14:textId="77777777" w:rsidTr="00736F3C">
        <w:trPr>
          <w:trHeight w:val="532"/>
        </w:trPr>
        <w:tc>
          <w:tcPr>
            <w:tcW w:w="211" w:type="pct"/>
            <w:vMerge/>
            <w:shd w:val="clear" w:color="auto" w:fill="C5E0B3" w:themeFill="accent6" w:themeFillTint="66"/>
            <w:textDirection w:val="btLr"/>
            <w:vAlign w:val="center"/>
          </w:tcPr>
          <w:p w14:paraId="7FC94223"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66FB230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Doğru ve güvenilir olmak</w:t>
            </w:r>
          </w:p>
        </w:tc>
        <w:tc>
          <w:tcPr>
            <w:tcW w:w="378" w:type="pct"/>
          </w:tcPr>
          <w:p w14:paraId="4B7C06E1" w14:textId="77777777" w:rsidR="00230B3D" w:rsidRPr="00041364" w:rsidRDefault="00230B3D" w:rsidP="00A34626">
            <w:pPr>
              <w:rPr>
                <w:rFonts w:asciiTheme="minorHAnsi" w:eastAsia="Calibri" w:hAnsiTheme="minorHAnsi" w:cstheme="minorHAnsi"/>
                <w:b/>
              </w:rPr>
            </w:pPr>
          </w:p>
        </w:tc>
        <w:tc>
          <w:tcPr>
            <w:tcW w:w="344" w:type="pct"/>
          </w:tcPr>
          <w:p w14:paraId="7020D42E" w14:textId="77777777" w:rsidR="00230B3D" w:rsidRPr="00041364" w:rsidRDefault="00230B3D" w:rsidP="00A34626">
            <w:pPr>
              <w:rPr>
                <w:rFonts w:asciiTheme="minorHAnsi" w:eastAsia="Calibri" w:hAnsiTheme="minorHAnsi" w:cstheme="minorHAnsi"/>
                <w:b/>
              </w:rPr>
            </w:pPr>
          </w:p>
        </w:tc>
        <w:tc>
          <w:tcPr>
            <w:tcW w:w="405" w:type="pct"/>
          </w:tcPr>
          <w:p w14:paraId="3678DEE0" w14:textId="77777777" w:rsidR="00230B3D" w:rsidRPr="00041364" w:rsidRDefault="00230B3D" w:rsidP="00A34626">
            <w:pPr>
              <w:rPr>
                <w:rFonts w:asciiTheme="minorHAnsi" w:eastAsia="Calibri" w:hAnsiTheme="minorHAnsi" w:cstheme="minorHAnsi"/>
                <w:b/>
              </w:rPr>
            </w:pPr>
          </w:p>
        </w:tc>
        <w:tc>
          <w:tcPr>
            <w:tcW w:w="431" w:type="pct"/>
          </w:tcPr>
          <w:p w14:paraId="560AFC15" w14:textId="77777777" w:rsidR="00230B3D" w:rsidRPr="00041364" w:rsidRDefault="00230B3D" w:rsidP="00A34626">
            <w:pPr>
              <w:rPr>
                <w:rFonts w:asciiTheme="minorHAnsi" w:eastAsia="Calibri" w:hAnsiTheme="minorHAnsi" w:cstheme="minorHAnsi"/>
                <w:b/>
              </w:rPr>
            </w:pPr>
          </w:p>
        </w:tc>
        <w:tc>
          <w:tcPr>
            <w:tcW w:w="363" w:type="pct"/>
          </w:tcPr>
          <w:p w14:paraId="7E75A11E" w14:textId="77777777" w:rsidR="00230B3D" w:rsidRPr="00041364" w:rsidRDefault="00230B3D" w:rsidP="00A34626">
            <w:pPr>
              <w:rPr>
                <w:rFonts w:asciiTheme="minorHAnsi" w:eastAsia="Calibri" w:hAnsiTheme="minorHAnsi" w:cstheme="minorHAnsi"/>
                <w:b/>
              </w:rPr>
            </w:pPr>
          </w:p>
        </w:tc>
        <w:tc>
          <w:tcPr>
            <w:tcW w:w="408" w:type="pct"/>
          </w:tcPr>
          <w:p w14:paraId="01B306E5" w14:textId="77777777" w:rsidR="00230B3D" w:rsidRPr="00041364" w:rsidRDefault="00230B3D" w:rsidP="00A34626">
            <w:pPr>
              <w:rPr>
                <w:rFonts w:asciiTheme="minorHAnsi" w:eastAsia="Calibri" w:hAnsiTheme="minorHAnsi" w:cstheme="minorHAnsi"/>
                <w:b/>
              </w:rPr>
            </w:pPr>
          </w:p>
        </w:tc>
        <w:tc>
          <w:tcPr>
            <w:tcW w:w="382" w:type="pct"/>
          </w:tcPr>
          <w:p w14:paraId="4C1C3092" w14:textId="77777777" w:rsidR="00230B3D" w:rsidRPr="00041364" w:rsidRDefault="00230B3D" w:rsidP="00A34626">
            <w:pPr>
              <w:rPr>
                <w:rFonts w:asciiTheme="minorHAnsi" w:eastAsia="Calibri" w:hAnsiTheme="minorHAnsi" w:cstheme="minorHAnsi"/>
                <w:b/>
              </w:rPr>
            </w:pPr>
          </w:p>
        </w:tc>
        <w:tc>
          <w:tcPr>
            <w:tcW w:w="395" w:type="pct"/>
          </w:tcPr>
          <w:p w14:paraId="70801F6A" w14:textId="77777777" w:rsidR="00230B3D" w:rsidRPr="00041364" w:rsidRDefault="00230B3D" w:rsidP="00A34626">
            <w:pPr>
              <w:rPr>
                <w:rFonts w:asciiTheme="minorHAnsi" w:eastAsia="Calibri" w:hAnsiTheme="minorHAnsi" w:cstheme="minorHAnsi"/>
                <w:b/>
              </w:rPr>
            </w:pPr>
          </w:p>
        </w:tc>
        <w:tc>
          <w:tcPr>
            <w:tcW w:w="403" w:type="pct"/>
          </w:tcPr>
          <w:p w14:paraId="7E421632" w14:textId="77777777" w:rsidR="00230B3D" w:rsidRPr="00041364" w:rsidRDefault="00230B3D" w:rsidP="00A34626">
            <w:pPr>
              <w:rPr>
                <w:rFonts w:asciiTheme="minorHAnsi" w:eastAsia="Calibri" w:hAnsiTheme="minorHAnsi" w:cstheme="minorHAnsi"/>
                <w:b/>
              </w:rPr>
            </w:pPr>
          </w:p>
        </w:tc>
        <w:tc>
          <w:tcPr>
            <w:tcW w:w="515" w:type="pct"/>
          </w:tcPr>
          <w:p w14:paraId="485A838F" w14:textId="77777777" w:rsidR="00230B3D" w:rsidRPr="00041364" w:rsidRDefault="00230B3D" w:rsidP="00A34626">
            <w:pPr>
              <w:rPr>
                <w:rFonts w:asciiTheme="minorHAnsi" w:eastAsia="Calibri" w:hAnsiTheme="minorHAnsi" w:cstheme="minorHAnsi"/>
                <w:b/>
              </w:rPr>
            </w:pPr>
          </w:p>
        </w:tc>
      </w:tr>
      <w:tr w:rsidR="00230B3D" w:rsidRPr="00041364" w14:paraId="7794FED5" w14:textId="77777777" w:rsidTr="00736F3C">
        <w:trPr>
          <w:trHeight w:val="444"/>
        </w:trPr>
        <w:tc>
          <w:tcPr>
            <w:tcW w:w="211" w:type="pct"/>
            <w:vMerge w:val="restart"/>
            <w:shd w:val="clear" w:color="auto" w:fill="C5E0B3" w:themeFill="accent6" w:themeFillTint="66"/>
            <w:textDirection w:val="btLr"/>
            <w:vAlign w:val="center"/>
          </w:tcPr>
          <w:p w14:paraId="6D3E2E0D"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ESTETİK</w:t>
            </w:r>
          </w:p>
        </w:tc>
        <w:tc>
          <w:tcPr>
            <w:tcW w:w="766" w:type="pct"/>
            <w:vAlign w:val="center"/>
          </w:tcPr>
          <w:p w14:paraId="057996C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Duyusal derinliği anlamak</w:t>
            </w:r>
          </w:p>
        </w:tc>
        <w:tc>
          <w:tcPr>
            <w:tcW w:w="378" w:type="pct"/>
          </w:tcPr>
          <w:p w14:paraId="249ABD25" w14:textId="77777777" w:rsidR="00230B3D" w:rsidRPr="00041364" w:rsidRDefault="00230B3D" w:rsidP="00A34626">
            <w:pPr>
              <w:rPr>
                <w:rFonts w:asciiTheme="minorHAnsi" w:eastAsia="Calibri" w:hAnsiTheme="minorHAnsi" w:cstheme="minorHAnsi"/>
                <w:b/>
              </w:rPr>
            </w:pPr>
          </w:p>
        </w:tc>
        <w:tc>
          <w:tcPr>
            <w:tcW w:w="344" w:type="pct"/>
          </w:tcPr>
          <w:p w14:paraId="5F56EE49" w14:textId="77777777" w:rsidR="00230B3D" w:rsidRPr="00041364" w:rsidRDefault="00230B3D" w:rsidP="00A34626">
            <w:pPr>
              <w:rPr>
                <w:rFonts w:asciiTheme="minorHAnsi" w:eastAsia="Calibri" w:hAnsiTheme="minorHAnsi" w:cstheme="minorHAnsi"/>
                <w:b/>
              </w:rPr>
            </w:pPr>
          </w:p>
        </w:tc>
        <w:tc>
          <w:tcPr>
            <w:tcW w:w="405" w:type="pct"/>
          </w:tcPr>
          <w:p w14:paraId="2500490D" w14:textId="77777777" w:rsidR="00230B3D" w:rsidRPr="00041364" w:rsidRDefault="00230B3D" w:rsidP="00A34626">
            <w:pPr>
              <w:rPr>
                <w:rFonts w:asciiTheme="minorHAnsi" w:eastAsia="Calibri" w:hAnsiTheme="minorHAnsi" w:cstheme="minorHAnsi"/>
                <w:b/>
              </w:rPr>
            </w:pPr>
          </w:p>
        </w:tc>
        <w:tc>
          <w:tcPr>
            <w:tcW w:w="431" w:type="pct"/>
          </w:tcPr>
          <w:p w14:paraId="16FF4C18" w14:textId="77777777" w:rsidR="00230B3D" w:rsidRPr="00041364" w:rsidRDefault="00230B3D" w:rsidP="00A34626">
            <w:pPr>
              <w:rPr>
                <w:rFonts w:asciiTheme="minorHAnsi" w:eastAsia="Calibri" w:hAnsiTheme="minorHAnsi" w:cstheme="minorHAnsi"/>
                <w:b/>
              </w:rPr>
            </w:pPr>
          </w:p>
        </w:tc>
        <w:tc>
          <w:tcPr>
            <w:tcW w:w="363" w:type="pct"/>
          </w:tcPr>
          <w:p w14:paraId="5B16FC6C" w14:textId="77777777" w:rsidR="00230B3D" w:rsidRPr="00041364" w:rsidRDefault="00230B3D" w:rsidP="00A34626">
            <w:pPr>
              <w:rPr>
                <w:rFonts w:asciiTheme="minorHAnsi" w:eastAsia="Calibri" w:hAnsiTheme="minorHAnsi" w:cstheme="minorHAnsi"/>
                <w:b/>
              </w:rPr>
            </w:pPr>
          </w:p>
        </w:tc>
        <w:tc>
          <w:tcPr>
            <w:tcW w:w="408" w:type="pct"/>
          </w:tcPr>
          <w:p w14:paraId="1BDEB4EC" w14:textId="77777777" w:rsidR="00230B3D" w:rsidRPr="00041364" w:rsidRDefault="00230B3D" w:rsidP="00A34626">
            <w:pPr>
              <w:rPr>
                <w:rFonts w:asciiTheme="minorHAnsi" w:eastAsia="Calibri" w:hAnsiTheme="minorHAnsi" w:cstheme="minorHAnsi"/>
                <w:b/>
              </w:rPr>
            </w:pPr>
          </w:p>
        </w:tc>
        <w:tc>
          <w:tcPr>
            <w:tcW w:w="382" w:type="pct"/>
          </w:tcPr>
          <w:p w14:paraId="49CF749C" w14:textId="77777777" w:rsidR="00230B3D" w:rsidRPr="00041364" w:rsidRDefault="00230B3D" w:rsidP="00A34626">
            <w:pPr>
              <w:rPr>
                <w:rFonts w:asciiTheme="minorHAnsi" w:eastAsia="Calibri" w:hAnsiTheme="minorHAnsi" w:cstheme="minorHAnsi"/>
                <w:b/>
              </w:rPr>
            </w:pPr>
          </w:p>
        </w:tc>
        <w:tc>
          <w:tcPr>
            <w:tcW w:w="395" w:type="pct"/>
          </w:tcPr>
          <w:p w14:paraId="36B96B53" w14:textId="77777777" w:rsidR="00230B3D" w:rsidRPr="00041364" w:rsidRDefault="00230B3D" w:rsidP="00A34626">
            <w:pPr>
              <w:rPr>
                <w:rFonts w:asciiTheme="minorHAnsi" w:eastAsia="Calibri" w:hAnsiTheme="minorHAnsi" w:cstheme="minorHAnsi"/>
                <w:b/>
              </w:rPr>
            </w:pPr>
          </w:p>
        </w:tc>
        <w:tc>
          <w:tcPr>
            <w:tcW w:w="403" w:type="pct"/>
          </w:tcPr>
          <w:p w14:paraId="02572327" w14:textId="77777777" w:rsidR="00230B3D" w:rsidRPr="00041364" w:rsidRDefault="00230B3D" w:rsidP="00A34626">
            <w:pPr>
              <w:rPr>
                <w:rFonts w:asciiTheme="minorHAnsi" w:eastAsia="Calibri" w:hAnsiTheme="minorHAnsi" w:cstheme="minorHAnsi"/>
                <w:b/>
              </w:rPr>
            </w:pPr>
          </w:p>
        </w:tc>
        <w:tc>
          <w:tcPr>
            <w:tcW w:w="515" w:type="pct"/>
          </w:tcPr>
          <w:p w14:paraId="63EC3408" w14:textId="77777777" w:rsidR="00230B3D" w:rsidRPr="00041364" w:rsidRDefault="00230B3D" w:rsidP="00A34626">
            <w:pPr>
              <w:rPr>
                <w:rFonts w:asciiTheme="minorHAnsi" w:eastAsia="Calibri" w:hAnsiTheme="minorHAnsi" w:cstheme="minorHAnsi"/>
                <w:b/>
              </w:rPr>
            </w:pPr>
          </w:p>
        </w:tc>
      </w:tr>
      <w:tr w:rsidR="00230B3D" w:rsidRPr="00041364" w14:paraId="6CDE0E78" w14:textId="77777777" w:rsidTr="00736F3C">
        <w:trPr>
          <w:trHeight w:val="433"/>
        </w:trPr>
        <w:tc>
          <w:tcPr>
            <w:tcW w:w="211" w:type="pct"/>
            <w:vMerge/>
            <w:shd w:val="clear" w:color="auto" w:fill="C5E0B3" w:themeFill="accent6" w:themeFillTint="66"/>
            <w:textDirection w:val="btLr"/>
            <w:vAlign w:val="center"/>
          </w:tcPr>
          <w:p w14:paraId="2A011FC0"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082BD1A9"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Sanatsal ve görsel zevkleri hayatın bir parçası hâline getirmek</w:t>
            </w:r>
          </w:p>
        </w:tc>
        <w:tc>
          <w:tcPr>
            <w:tcW w:w="378" w:type="pct"/>
          </w:tcPr>
          <w:p w14:paraId="1416E9C2" w14:textId="77777777" w:rsidR="00230B3D" w:rsidRPr="00041364" w:rsidRDefault="00230B3D" w:rsidP="00A34626">
            <w:pPr>
              <w:rPr>
                <w:rFonts w:asciiTheme="minorHAnsi" w:eastAsia="Calibri" w:hAnsiTheme="minorHAnsi" w:cstheme="minorHAnsi"/>
                <w:b/>
              </w:rPr>
            </w:pPr>
          </w:p>
        </w:tc>
        <w:tc>
          <w:tcPr>
            <w:tcW w:w="344" w:type="pct"/>
          </w:tcPr>
          <w:p w14:paraId="4E127524" w14:textId="77777777" w:rsidR="00230B3D" w:rsidRPr="00041364" w:rsidRDefault="00230B3D" w:rsidP="00A34626">
            <w:pPr>
              <w:rPr>
                <w:rFonts w:asciiTheme="minorHAnsi" w:eastAsia="Calibri" w:hAnsiTheme="minorHAnsi" w:cstheme="minorHAnsi"/>
                <w:b/>
              </w:rPr>
            </w:pPr>
          </w:p>
        </w:tc>
        <w:tc>
          <w:tcPr>
            <w:tcW w:w="405" w:type="pct"/>
          </w:tcPr>
          <w:p w14:paraId="3524D2BA" w14:textId="77777777" w:rsidR="00230B3D" w:rsidRPr="00041364" w:rsidRDefault="00230B3D" w:rsidP="00A34626">
            <w:pPr>
              <w:rPr>
                <w:rFonts w:asciiTheme="minorHAnsi" w:eastAsia="Calibri" w:hAnsiTheme="minorHAnsi" w:cstheme="minorHAnsi"/>
                <w:b/>
              </w:rPr>
            </w:pPr>
          </w:p>
        </w:tc>
        <w:tc>
          <w:tcPr>
            <w:tcW w:w="431" w:type="pct"/>
          </w:tcPr>
          <w:p w14:paraId="60B4EB95" w14:textId="77777777" w:rsidR="00230B3D" w:rsidRPr="00041364" w:rsidRDefault="00230B3D" w:rsidP="00A34626">
            <w:pPr>
              <w:rPr>
                <w:rFonts w:asciiTheme="minorHAnsi" w:eastAsia="Calibri" w:hAnsiTheme="minorHAnsi" w:cstheme="minorHAnsi"/>
                <w:b/>
              </w:rPr>
            </w:pPr>
          </w:p>
        </w:tc>
        <w:tc>
          <w:tcPr>
            <w:tcW w:w="363" w:type="pct"/>
          </w:tcPr>
          <w:p w14:paraId="17BE8DF2" w14:textId="77777777" w:rsidR="00230B3D" w:rsidRPr="00041364" w:rsidRDefault="00230B3D" w:rsidP="00A34626">
            <w:pPr>
              <w:rPr>
                <w:rFonts w:asciiTheme="minorHAnsi" w:eastAsia="Calibri" w:hAnsiTheme="minorHAnsi" w:cstheme="minorHAnsi"/>
                <w:b/>
              </w:rPr>
            </w:pPr>
          </w:p>
        </w:tc>
        <w:tc>
          <w:tcPr>
            <w:tcW w:w="408" w:type="pct"/>
          </w:tcPr>
          <w:p w14:paraId="04583617" w14:textId="77777777" w:rsidR="00230B3D" w:rsidRPr="00041364" w:rsidRDefault="00230B3D" w:rsidP="00A34626">
            <w:pPr>
              <w:rPr>
                <w:rFonts w:asciiTheme="minorHAnsi" w:eastAsia="Calibri" w:hAnsiTheme="minorHAnsi" w:cstheme="minorHAnsi"/>
                <w:b/>
              </w:rPr>
            </w:pPr>
          </w:p>
        </w:tc>
        <w:tc>
          <w:tcPr>
            <w:tcW w:w="382" w:type="pct"/>
          </w:tcPr>
          <w:p w14:paraId="471FB42C" w14:textId="77777777" w:rsidR="00230B3D" w:rsidRPr="00041364" w:rsidRDefault="00230B3D" w:rsidP="00A34626">
            <w:pPr>
              <w:rPr>
                <w:rFonts w:asciiTheme="minorHAnsi" w:eastAsia="Calibri" w:hAnsiTheme="minorHAnsi" w:cstheme="minorHAnsi"/>
                <w:b/>
              </w:rPr>
            </w:pPr>
          </w:p>
        </w:tc>
        <w:tc>
          <w:tcPr>
            <w:tcW w:w="395" w:type="pct"/>
          </w:tcPr>
          <w:p w14:paraId="264FCF15" w14:textId="77777777" w:rsidR="00230B3D" w:rsidRPr="00041364" w:rsidRDefault="00230B3D" w:rsidP="00A34626">
            <w:pPr>
              <w:rPr>
                <w:rFonts w:asciiTheme="minorHAnsi" w:eastAsia="Calibri" w:hAnsiTheme="minorHAnsi" w:cstheme="minorHAnsi"/>
                <w:b/>
              </w:rPr>
            </w:pPr>
          </w:p>
        </w:tc>
        <w:tc>
          <w:tcPr>
            <w:tcW w:w="403" w:type="pct"/>
          </w:tcPr>
          <w:p w14:paraId="5EC81CF6" w14:textId="77777777" w:rsidR="00230B3D" w:rsidRPr="00041364" w:rsidRDefault="00230B3D" w:rsidP="00A34626">
            <w:pPr>
              <w:rPr>
                <w:rFonts w:asciiTheme="minorHAnsi" w:eastAsia="Calibri" w:hAnsiTheme="minorHAnsi" w:cstheme="minorHAnsi"/>
                <w:b/>
              </w:rPr>
            </w:pPr>
          </w:p>
        </w:tc>
        <w:tc>
          <w:tcPr>
            <w:tcW w:w="515" w:type="pct"/>
          </w:tcPr>
          <w:p w14:paraId="3E0BFC62" w14:textId="77777777" w:rsidR="00230B3D" w:rsidRPr="00041364" w:rsidRDefault="00230B3D" w:rsidP="00A34626">
            <w:pPr>
              <w:rPr>
                <w:rFonts w:asciiTheme="minorHAnsi" w:eastAsia="Calibri" w:hAnsiTheme="minorHAnsi" w:cstheme="minorHAnsi"/>
                <w:b/>
              </w:rPr>
            </w:pPr>
          </w:p>
        </w:tc>
      </w:tr>
      <w:tr w:rsidR="00230B3D" w:rsidRPr="00041364" w14:paraId="56F1B900" w14:textId="77777777" w:rsidTr="00736F3C">
        <w:trPr>
          <w:trHeight w:val="684"/>
        </w:trPr>
        <w:tc>
          <w:tcPr>
            <w:tcW w:w="211" w:type="pct"/>
            <w:vMerge w:val="restart"/>
            <w:shd w:val="clear" w:color="auto" w:fill="C5E0B3" w:themeFill="accent6" w:themeFillTint="66"/>
            <w:textDirection w:val="btLr"/>
            <w:vAlign w:val="center"/>
          </w:tcPr>
          <w:p w14:paraId="1DDE0DC1"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MAHREMİYET</w:t>
            </w:r>
          </w:p>
        </w:tc>
        <w:tc>
          <w:tcPr>
            <w:tcW w:w="766" w:type="pct"/>
            <w:vAlign w:val="center"/>
          </w:tcPr>
          <w:p w14:paraId="6AC257D6"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 xml:space="preserve">Kişisel özgürlük alanını </w:t>
            </w:r>
            <w:r w:rsidRPr="00041364">
              <w:rPr>
                <w:rFonts w:asciiTheme="minorHAnsi" w:eastAsia="Calibri" w:hAnsiTheme="minorHAnsi" w:cstheme="minorHAnsi"/>
              </w:rPr>
              <w:lastRenderedPageBreak/>
              <w:t>korumak</w:t>
            </w:r>
          </w:p>
        </w:tc>
        <w:tc>
          <w:tcPr>
            <w:tcW w:w="378" w:type="pct"/>
          </w:tcPr>
          <w:p w14:paraId="3CB0ABD2" w14:textId="77777777" w:rsidR="00230B3D" w:rsidRPr="00041364" w:rsidRDefault="00230B3D" w:rsidP="00A34626">
            <w:pPr>
              <w:rPr>
                <w:rFonts w:asciiTheme="minorHAnsi" w:eastAsia="Calibri" w:hAnsiTheme="minorHAnsi" w:cstheme="minorHAnsi"/>
                <w:b/>
              </w:rPr>
            </w:pPr>
          </w:p>
        </w:tc>
        <w:tc>
          <w:tcPr>
            <w:tcW w:w="344" w:type="pct"/>
          </w:tcPr>
          <w:p w14:paraId="60BC7386" w14:textId="77777777" w:rsidR="00230B3D" w:rsidRPr="00041364" w:rsidRDefault="00230B3D" w:rsidP="00A34626">
            <w:pPr>
              <w:rPr>
                <w:rFonts w:asciiTheme="minorHAnsi" w:eastAsia="Calibri" w:hAnsiTheme="minorHAnsi" w:cstheme="minorHAnsi"/>
                <w:b/>
              </w:rPr>
            </w:pPr>
          </w:p>
        </w:tc>
        <w:tc>
          <w:tcPr>
            <w:tcW w:w="405" w:type="pct"/>
          </w:tcPr>
          <w:p w14:paraId="38A8CC86" w14:textId="77777777" w:rsidR="00230B3D" w:rsidRPr="00041364" w:rsidRDefault="00230B3D" w:rsidP="00A34626">
            <w:pPr>
              <w:rPr>
                <w:rFonts w:asciiTheme="minorHAnsi" w:eastAsia="Calibri" w:hAnsiTheme="minorHAnsi" w:cstheme="minorHAnsi"/>
                <w:b/>
              </w:rPr>
            </w:pPr>
          </w:p>
        </w:tc>
        <w:tc>
          <w:tcPr>
            <w:tcW w:w="431" w:type="pct"/>
          </w:tcPr>
          <w:p w14:paraId="3EBAF949" w14:textId="77777777" w:rsidR="00230B3D" w:rsidRPr="00041364" w:rsidRDefault="00230B3D" w:rsidP="00A34626">
            <w:pPr>
              <w:rPr>
                <w:rFonts w:asciiTheme="minorHAnsi" w:eastAsia="Calibri" w:hAnsiTheme="minorHAnsi" w:cstheme="minorHAnsi"/>
                <w:b/>
              </w:rPr>
            </w:pPr>
          </w:p>
        </w:tc>
        <w:tc>
          <w:tcPr>
            <w:tcW w:w="363" w:type="pct"/>
          </w:tcPr>
          <w:p w14:paraId="25FA3FBC" w14:textId="77777777" w:rsidR="00230B3D" w:rsidRPr="00041364" w:rsidRDefault="00230B3D" w:rsidP="00A34626">
            <w:pPr>
              <w:rPr>
                <w:rFonts w:asciiTheme="minorHAnsi" w:eastAsia="Calibri" w:hAnsiTheme="minorHAnsi" w:cstheme="minorHAnsi"/>
                <w:b/>
              </w:rPr>
            </w:pPr>
          </w:p>
        </w:tc>
        <w:tc>
          <w:tcPr>
            <w:tcW w:w="408" w:type="pct"/>
          </w:tcPr>
          <w:p w14:paraId="0C6BDD73" w14:textId="77777777" w:rsidR="00230B3D" w:rsidRPr="00041364" w:rsidRDefault="00230B3D" w:rsidP="00A34626">
            <w:pPr>
              <w:rPr>
                <w:rFonts w:asciiTheme="minorHAnsi" w:eastAsia="Calibri" w:hAnsiTheme="minorHAnsi" w:cstheme="minorHAnsi"/>
                <w:b/>
              </w:rPr>
            </w:pPr>
          </w:p>
        </w:tc>
        <w:tc>
          <w:tcPr>
            <w:tcW w:w="382" w:type="pct"/>
          </w:tcPr>
          <w:p w14:paraId="211B4990" w14:textId="77777777" w:rsidR="00230B3D" w:rsidRPr="00041364" w:rsidRDefault="00230B3D" w:rsidP="00A34626">
            <w:pPr>
              <w:rPr>
                <w:rFonts w:asciiTheme="minorHAnsi" w:eastAsia="Calibri" w:hAnsiTheme="minorHAnsi" w:cstheme="minorHAnsi"/>
                <w:b/>
              </w:rPr>
            </w:pPr>
          </w:p>
        </w:tc>
        <w:tc>
          <w:tcPr>
            <w:tcW w:w="395" w:type="pct"/>
          </w:tcPr>
          <w:p w14:paraId="2EE1E96A" w14:textId="77777777" w:rsidR="00230B3D" w:rsidRPr="00041364" w:rsidRDefault="00230B3D" w:rsidP="00A34626">
            <w:pPr>
              <w:rPr>
                <w:rFonts w:asciiTheme="minorHAnsi" w:eastAsia="Calibri" w:hAnsiTheme="minorHAnsi" w:cstheme="minorHAnsi"/>
                <w:b/>
              </w:rPr>
            </w:pPr>
          </w:p>
        </w:tc>
        <w:tc>
          <w:tcPr>
            <w:tcW w:w="403" w:type="pct"/>
          </w:tcPr>
          <w:p w14:paraId="2BC441A7" w14:textId="77777777" w:rsidR="00230B3D" w:rsidRPr="00041364" w:rsidRDefault="00230B3D" w:rsidP="00A34626">
            <w:pPr>
              <w:rPr>
                <w:rFonts w:asciiTheme="minorHAnsi" w:eastAsia="Calibri" w:hAnsiTheme="minorHAnsi" w:cstheme="minorHAnsi"/>
                <w:b/>
              </w:rPr>
            </w:pPr>
          </w:p>
        </w:tc>
        <w:tc>
          <w:tcPr>
            <w:tcW w:w="515" w:type="pct"/>
          </w:tcPr>
          <w:p w14:paraId="23177BB6" w14:textId="77777777" w:rsidR="00230B3D" w:rsidRPr="00041364" w:rsidRDefault="00230B3D" w:rsidP="00A34626">
            <w:pPr>
              <w:rPr>
                <w:rFonts w:asciiTheme="minorHAnsi" w:eastAsia="Calibri" w:hAnsiTheme="minorHAnsi" w:cstheme="minorHAnsi"/>
                <w:b/>
              </w:rPr>
            </w:pPr>
          </w:p>
        </w:tc>
      </w:tr>
      <w:tr w:rsidR="00230B3D" w:rsidRPr="00041364" w14:paraId="239A42A0" w14:textId="77777777" w:rsidTr="00736F3C">
        <w:trPr>
          <w:trHeight w:val="705"/>
        </w:trPr>
        <w:tc>
          <w:tcPr>
            <w:tcW w:w="211" w:type="pct"/>
            <w:vMerge/>
            <w:shd w:val="clear" w:color="auto" w:fill="C5E0B3" w:themeFill="accent6" w:themeFillTint="66"/>
            <w:textDirection w:val="btLr"/>
            <w:vAlign w:val="center"/>
          </w:tcPr>
          <w:p w14:paraId="12532492"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1AAEBA47"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Sosyal ilişkilerde kişisel alanları korumak</w:t>
            </w:r>
          </w:p>
        </w:tc>
        <w:tc>
          <w:tcPr>
            <w:tcW w:w="378" w:type="pct"/>
          </w:tcPr>
          <w:p w14:paraId="3C2CE2FA" w14:textId="77777777" w:rsidR="00230B3D" w:rsidRPr="00041364" w:rsidRDefault="00230B3D" w:rsidP="00A34626">
            <w:pPr>
              <w:rPr>
                <w:rFonts w:asciiTheme="minorHAnsi" w:eastAsia="Calibri" w:hAnsiTheme="minorHAnsi" w:cstheme="minorHAnsi"/>
                <w:b/>
              </w:rPr>
            </w:pPr>
          </w:p>
        </w:tc>
        <w:tc>
          <w:tcPr>
            <w:tcW w:w="344" w:type="pct"/>
          </w:tcPr>
          <w:p w14:paraId="210C589B" w14:textId="77777777" w:rsidR="00230B3D" w:rsidRPr="00041364" w:rsidRDefault="00230B3D" w:rsidP="00A34626">
            <w:pPr>
              <w:rPr>
                <w:rFonts w:asciiTheme="minorHAnsi" w:eastAsia="Calibri" w:hAnsiTheme="minorHAnsi" w:cstheme="minorHAnsi"/>
                <w:b/>
              </w:rPr>
            </w:pPr>
          </w:p>
        </w:tc>
        <w:tc>
          <w:tcPr>
            <w:tcW w:w="405" w:type="pct"/>
          </w:tcPr>
          <w:p w14:paraId="71AFE63B" w14:textId="77777777" w:rsidR="00230B3D" w:rsidRPr="00041364" w:rsidRDefault="00230B3D" w:rsidP="00A34626">
            <w:pPr>
              <w:rPr>
                <w:rFonts w:asciiTheme="minorHAnsi" w:eastAsia="Calibri" w:hAnsiTheme="minorHAnsi" w:cstheme="minorHAnsi"/>
                <w:b/>
              </w:rPr>
            </w:pPr>
          </w:p>
        </w:tc>
        <w:tc>
          <w:tcPr>
            <w:tcW w:w="431" w:type="pct"/>
          </w:tcPr>
          <w:p w14:paraId="042060EB" w14:textId="77777777" w:rsidR="00230B3D" w:rsidRPr="00041364" w:rsidRDefault="00230B3D" w:rsidP="00A34626">
            <w:pPr>
              <w:rPr>
                <w:rFonts w:asciiTheme="minorHAnsi" w:eastAsia="Calibri" w:hAnsiTheme="minorHAnsi" w:cstheme="minorHAnsi"/>
                <w:b/>
              </w:rPr>
            </w:pPr>
          </w:p>
        </w:tc>
        <w:tc>
          <w:tcPr>
            <w:tcW w:w="363" w:type="pct"/>
          </w:tcPr>
          <w:p w14:paraId="6932D808" w14:textId="77777777" w:rsidR="00230B3D" w:rsidRPr="00041364" w:rsidRDefault="00230B3D" w:rsidP="00A34626">
            <w:pPr>
              <w:rPr>
                <w:rFonts w:asciiTheme="minorHAnsi" w:eastAsia="Calibri" w:hAnsiTheme="minorHAnsi" w:cstheme="minorHAnsi"/>
                <w:b/>
              </w:rPr>
            </w:pPr>
          </w:p>
        </w:tc>
        <w:tc>
          <w:tcPr>
            <w:tcW w:w="408" w:type="pct"/>
          </w:tcPr>
          <w:p w14:paraId="5E96A1BE" w14:textId="77777777" w:rsidR="00230B3D" w:rsidRPr="00041364" w:rsidRDefault="00230B3D" w:rsidP="00A34626">
            <w:pPr>
              <w:rPr>
                <w:rFonts w:asciiTheme="minorHAnsi" w:eastAsia="Calibri" w:hAnsiTheme="minorHAnsi" w:cstheme="minorHAnsi"/>
                <w:b/>
              </w:rPr>
            </w:pPr>
          </w:p>
        </w:tc>
        <w:tc>
          <w:tcPr>
            <w:tcW w:w="382" w:type="pct"/>
          </w:tcPr>
          <w:p w14:paraId="53C7D302" w14:textId="77777777" w:rsidR="00230B3D" w:rsidRPr="00041364" w:rsidRDefault="00230B3D" w:rsidP="00A34626">
            <w:pPr>
              <w:rPr>
                <w:rFonts w:asciiTheme="minorHAnsi" w:eastAsia="Calibri" w:hAnsiTheme="minorHAnsi" w:cstheme="minorHAnsi"/>
                <w:b/>
              </w:rPr>
            </w:pPr>
          </w:p>
        </w:tc>
        <w:tc>
          <w:tcPr>
            <w:tcW w:w="395" w:type="pct"/>
          </w:tcPr>
          <w:p w14:paraId="33F6DD87" w14:textId="77777777" w:rsidR="00230B3D" w:rsidRPr="00041364" w:rsidRDefault="00230B3D" w:rsidP="00A34626">
            <w:pPr>
              <w:rPr>
                <w:rFonts w:asciiTheme="minorHAnsi" w:eastAsia="Calibri" w:hAnsiTheme="minorHAnsi" w:cstheme="minorHAnsi"/>
                <w:b/>
              </w:rPr>
            </w:pPr>
          </w:p>
        </w:tc>
        <w:tc>
          <w:tcPr>
            <w:tcW w:w="403" w:type="pct"/>
          </w:tcPr>
          <w:p w14:paraId="209D49CE" w14:textId="77777777" w:rsidR="00230B3D" w:rsidRPr="00041364" w:rsidRDefault="00230B3D" w:rsidP="00A34626">
            <w:pPr>
              <w:rPr>
                <w:rFonts w:asciiTheme="minorHAnsi" w:eastAsia="Calibri" w:hAnsiTheme="minorHAnsi" w:cstheme="minorHAnsi"/>
                <w:b/>
              </w:rPr>
            </w:pPr>
          </w:p>
        </w:tc>
        <w:tc>
          <w:tcPr>
            <w:tcW w:w="515" w:type="pct"/>
          </w:tcPr>
          <w:p w14:paraId="4D251B6F" w14:textId="77777777" w:rsidR="00230B3D" w:rsidRPr="00041364" w:rsidRDefault="00230B3D" w:rsidP="00A34626">
            <w:pPr>
              <w:rPr>
                <w:rFonts w:asciiTheme="minorHAnsi" w:eastAsia="Calibri" w:hAnsiTheme="minorHAnsi" w:cstheme="minorHAnsi"/>
                <w:b/>
              </w:rPr>
            </w:pPr>
          </w:p>
        </w:tc>
      </w:tr>
      <w:tr w:rsidR="00230B3D" w:rsidRPr="00041364" w14:paraId="4E11AFCA" w14:textId="77777777" w:rsidTr="00736F3C">
        <w:trPr>
          <w:trHeight w:val="406"/>
        </w:trPr>
        <w:tc>
          <w:tcPr>
            <w:tcW w:w="211" w:type="pct"/>
            <w:vMerge w:val="restart"/>
            <w:shd w:val="clear" w:color="auto" w:fill="C5E0B3" w:themeFill="accent6" w:themeFillTint="66"/>
            <w:textDirection w:val="btLr"/>
            <w:vAlign w:val="center"/>
          </w:tcPr>
          <w:p w14:paraId="6FFAAAAC"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MERHAMET</w:t>
            </w:r>
          </w:p>
        </w:tc>
        <w:tc>
          <w:tcPr>
            <w:tcW w:w="766" w:type="pct"/>
            <w:vAlign w:val="center"/>
          </w:tcPr>
          <w:p w14:paraId="7E726B50"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Vicdanlı olmak</w:t>
            </w:r>
          </w:p>
        </w:tc>
        <w:tc>
          <w:tcPr>
            <w:tcW w:w="378" w:type="pct"/>
          </w:tcPr>
          <w:p w14:paraId="068BCC62" w14:textId="77777777" w:rsidR="00230B3D" w:rsidRPr="00041364" w:rsidRDefault="00230B3D" w:rsidP="00A34626">
            <w:pPr>
              <w:rPr>
                <w:rFonts w:asciiTheme="minorHAnsi" w:eastAsia="Calibri" w:hAnsiTheme="minorHAnsi" w:cstheme="minorHAnsi"/>
                <w:b/>
              </w:rPr>
            </w:pPr>
          </w:p>
        </w:tc>
        <w:tc>
          <w:tcPr>
            <w:tcW w:w="344" w:type="pct"/>
          </w:tcPr>
          <w:p w14:paraId="3C2C89DE" w14:textId="77777777" w:rsidR="00230B3D" w:rsidRPr="00041364" w:rsidRDefault="00230B3D" w:rsidP="00A34626">
            <w:pPr>
              <w:rPr>
                <w:rFonts w:asciiTheme="minorHAnsi" w:eastAsia="Calibri" w:hAnsiTheme="minorHAnsi" w:cstheme="minorHAnsi"/>
                <w:b/>
              </w:rPr>
            </w:pPr>
          </w:p>
        </w:tc>
        <w:tc>
          <w:tcPr>
            <w:tcW w:w="405" w:type="pct"/>
          </w:tcPr>
          <w:p w14:paraId="13B1E151" w14:textId="77777777" w:rsidR="00230B3D" w:rsidRPr="00041364" w:rsidRDefault="00230B3D" w:rsidP="00A34626">
            <w:pPr>
              <w:rPr>
                <w:rFonts w:asciiTheme="minorHAnsi" w:eastAsia="Calibri" w:hAnsiTheme="minorHAnsi" w:cstheme="minorHAnsi"/>
                <w:b/>
              </w:rPr>
            </w:pPr>
          </w:p>
        </w:tc>
        <w:tc>
          <w:tcPr>
            <w:tcW w:w="431" w:type="pct"/>
          </w:tcPr>
          <w:p w14:paraId="2A1DA7D6" w14:textId="77777777" w:rsidR="00230B3D" w:rsidRPr="00041364" w:rsidRDefault="00230B3D" w:rsidP="00A34626">
            <w:pPr>
              <w:rPr>
                <w:rFonts w:asciiTheme="minorHAnsi" w:eastAsia="Calibri" w:hAnsiTheme="minorHAnsi" w:cstheme="minorHAnsi"/>
                <w:b/>
              </w:rPr>
            </w:pPr>
          </w:p>
        </w:tc>
        <w:tc>
          <w:tcPr>
            <w:tcW w:w="363" w:type="pct"/>
          </w:tcPr>
          <w:p w14:paraId="4EBC7430" w14:textId="77777777" w:rsidR="00230B3D" w:rsidRPr="00041364" w:rsidRDefault="00230B3D" w:rsidP="00A34626">
            <w:pPr>
              <w:rPr>
                <w:rFonts w:asciiTheme="minorHAnsi" w:eastAsia="Calibri" w:hAnsiTheme="minorHAnsi" w:cstheme="minorHAnsi"/>
                <w:b/>
              </w:rPr>
            </w:pPr>
          </w:p>
        </w:tc>
        <w:tc>
          <w:tcPr>
            <w:tcW w:w="408" w:type="pct"/>
          </w:tcPr>
          <w:p w14:paraId="2EC23F2A" w14:textId="77777777" w:rsidR="00230B3D" w:rsidRPr="00041364" w:rsidRDefault="00230B3D" w:rsidP="00A34626">
            <w:pPr>
              <w:rPr>
                <w:rFonts w:asciiTheme="minorHAnsi" w:eastAsia="Calibri" w:hAnsiTheme="minorHAnsi" w:cstheme="minorHAnsi"/>
                <w:b/>
              </w:rPr>
            </w:pPr>
          </w:p>
        </w:tc>
        <w:tc>
          <w:tcPr>
            <w:tcW w:w="382" w:type="pct"/>
          </w:tcPr>
          <w:p w14:paraId="6CFDED0C" w14:textId="77777777" w:rsidR="00230B3D" w:rsidRPr="00041364" w:rsidRDefault="00230B3D" w:rsidP="00A34626">
            <w:pPr>
              <w:rPr>
                <w:rFonts w:asciiTheme="minorHAnsi" w:eastAsia="Calibri" w:hAnsiTheme="minorHAnsi" w:cstheme="minorHAnsi"/>
                <w:b/>
              </w:rPr>
            </w:pPr>
          </w:p>
        </w:tc>
        <w:tc>
          <w:tcPr>
            <w:tcW w:w="395" w:type="pct"/>
          </w:tcPr>
          <w:p w14:paraId="647BC770" w14:textId="77777777" w:rsidR="00230B3D" w:rsidRPr="00041364" w:rsidRDefault="00230B3D" w:rsidP="00A34626">
            <w:pPr>
              <w:rPr>
                <w:rFonts w:asciiTheme="minorHAnsi" w:eastAsia="Calibri" w:hAnsiTheme="minorHAnsi" w:cstheme="minorHAnsi"/>
                <w:b/>
              </w:rPr>
            </w:pPr>
          </w:p>
        </w:tc>
        <w:tc>
          <w:tcPr>
            <w:tcW w:w="403" w:type="pct"/>
          </w:tcPr>
          <w:p w14:paraId="7B9F0B0C" w14:textId="77777777" w:rsidR="00230B3D" w:rsidRPr="00041364" w:rsidRDefault="00230B3D" w:rsidP="00A34626">
            <w:pPr>
              <w:rPr>
                <w:rFonts w:asciiTheme="minorHAnsi" w:eastAsia="Calibri" w:hAnsiTheme="minorHAnsi" w:cstheme="minorHAnsi"/>
                <w:b/>
              </w:rPr>
            </w:pPr>
          </w:p>
        </w:tc>
        <w:tc>
          <w:tcPr>
            <w:tcW w:w="515" w:type="pct"/>
          </w:tcPr>
          <w:p w14:paraId="1F77B2C3" w14:textId="77777777" w:rsidR="00230B3D" w:rsidRPr="00041364" w:rsidRDefault="00230B3D" w:rsidP="00A34626">
            <w:pPr>
              <w:rPr>
                <w:rFonts w:asciiTheme="minorHAnsi" w:eastAsia="Calibri" w:hAnsiTheme="minorHAnsi" w:cstheme="minorHAnsi"/>
                <w:b/>
              </w:rPr>
            </w:pPr>
          </w:p>
        </w:tc>
      </w:tr>
      <w:tr w:rsidR="00230B3D" w:rsidRPr="00041364" w14:paraId="73AAC23C" w14:textId="77777777" w:rsidTr="00736F3C">
        <w:trPr>
          <w:trHeight w:val="396"/>
        </w:trPr>
        <w:tc>
          <w:tcPr>
            <w:tcW w:w="211" w:type="pct"/>
            <w:vMerge/>
            <w:shd w:val="clear" w:color="auto" w:fill="C5E0B3" w:themeFill="accent6" w:themeFillTint="66"/>
            <w:textDirection w:val="btLr"/>
            <w:vAlign w:val="center"/>
          </w:tcPr>
          <w:p w14:paraId="1791C721"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4E91024C"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Şefkatli olmak</w:t>
            </w:r>
          </w:p>
        </w:tc>
        <w:tc>
          <w:tcPr>
            <w:tcW w:w="378" w:type="pct"/>
          </w:tcPr>
          <w:p w14:paraId="2C11F820" w14:textId="77777777" w:rsidR="00230B3D" w:rsidRPr="00041364" w:rsidRDefault="00230B3D" w:rsidP="00A34626">
            <w:pPr>
              <w:rPr>
                <w:rFonts w:asciiTheme="minorHAnsi" w:eastAsia="Calibri" w:hAnsiTheme="minorHAnsi" w:cstheme="minorHAnsi"/>
                <w:b/>
              </w:rPr>
            </w:pPr>
          </w:p>
        </w:tc>
        <w:tc>
          <w:tcPr>
            <w:tcW w:w="344" w:type="pct"/>
          </w:tcPr>
          <w:p w14:paraId="4868A749" w14:textId="77777777" w:rsidR="00230B3D" w:rsidRPr="00041364" w:rsidRDefault="00230B3D" w:rsidP="00A34626">
            <w:pPr>
              <w:rPr>
                <w:rFonts w:asciiTheme="minorHAnsi" w:eastAsia="Calibri" w:hAnsiTheme="minorHAnsi" w:cstheme="minorHAnsi"/>
                <w:b/>
              </w:rPr>
            </w:pPr>
          </w:p>
        </w:tc>
        <w:tc>
          <w:tcPr>
            <w:tcW w:w="405" w:type="pct"/>
          </w:tcPr>
          <w:p w14:paraId="71E6762E" w14:textId="77777777" w:rsidR="00230B3D" w:rsidRPr="00041364" w:rsidRDefault="00230B3D" w:rsidP="00A34626">
            <w:pPr>
              <w:rPr>
                <w:rFonts w:asciiTheme="minorHAnsi" w:eastAsia="Calibri" w:hAnsiTheme="minorHAnsi" w:cstheme="minorHAnsi"/>
                <w:b/>
              </w:rPr>
            </w:pPr>
          </w:p>
        </w:tc>
        <w:tc>
          <w:tcPr>
            <w:tcW w:w="431" w:type="pct"/>
          </w:tcPr>
          <w:p w14:paraId="3150BAAC" w14:textId="77777777" w:rsidR="00230B3D" w:rsidRPr="00041364" w:rsidRDefault="00230B3D" w:rsidP="00A34626">
            <w:pPr>
              <w:rPr>
                <w:rFonts w:asciiTheme="minorHAnsi" w:eastAsia="Calibri" w:hAnsiTheme="minorHAnsi" w:cstheme="minorHAnsi"/>
                <w:b/>
              </w:rPr>
            </w:pPr>
          </w:p>
        </w:tc>
        <w:tc>
          <w:tcPr>
            <w:tcW w:w="363" w:type="pct"/>
          </w:tcPr>
          <w:p w14:paraId="01162AFC" w14:textId="77777777" w:rsidR="00230B3D" w:rsidRPr="00041364" w:rsidRDefault="00230B3D" w:rsidP="00A34626">
            <w:pPr>
              <w:rPr>
                <w:rFonts w:asciiTheme="minorHAnsi" w:eastAsia="Calibri" w:hAnsiTheme="minorHAnsi" w:cstheme="minorHAnsi"/>
                <w:b/>
              </w:rPr>
            </w:pPr>
          </w:p>
        </w:tc>
        <w:tc>
          <w:tcPr>
            <w:tcW w:w="408" w:type="pct"/>
          </w:tcPr>
          <w:p w14:paraId="4A7BB87F" w14:textId="77777777" w:rsidR="00230B3D" w:rsidRPr="00041364" w:rsidRDefault="00230B3D" w:rsidP="00A34626">
            <w:pPr>
              <w:rPr>
                <w:rFonts w:asciiTheme="minorHAnsi" w:eastAsia="Calibri" w:hAnsiTheme="minorHAnsi" w:cstheme="minorHAnsi"/>
                <w:b/>
              </w:rPr>
            </w:pPr>
          </w:p>
        </w:tc>
        <w:tc>
          <w:tcPr>
            <w:tcW w:w="382" w:type="pct"/>
          </w:tcPr>
          <w:p w14:paraId="0761CDC3" w14:textId="77777777" w:rsidR="00230B3D" w:rsidRPr="00041364" w:rsidRDefault="00230B3D" w:rsidP="00A34626">
            <w:pPr>
              <w:rPr>
                <w:rFonts w:asciiTheme="minorHAnsi" w:eastAsia="Calibri" w:hAnsiTheme="minorHAnsi" w:cstheme="minorHAnsi"/>
                <w:b/>
              </w:rPr>
            </w:pPr>
          </w:p>
        </w:tc>
        <w:tc>
          <w:tcPr>
            <w:tcW w:w="395" w:type="pct"/>
          </w:tcPr>
          <w:p w14:paraId="4E1F66D0" w14:textId="77777777" w:rsidR="00230B3D" w:rsidRPr="00041364" w:rsidRDefault="00230B3D" w:rsidP="00A34626">
            <w:pPr>
              <w:rPr>
                <w:rFonts w:asciiTheme="minorHAnsi" w:eastAsia="Calibri" w:hAnsiTheme="minorHAnsi" w:cstheme="minorHAnsi"/>
                <w:b/>
              </w:rPr>
            </w:pPr>
          </w:p>
        </w:tc>
        <w:tc>
          <w:tcPr>
            <w:tcW w:w="403" w:type="pct"/>
          </w:tcPr>
          <w:p w14:paraId="25B82383" w14:textId="77777777" w:rsidR="00230B3D" w:rsidRPr="00041364" w:rsidRDefault="00230B3D" w:rsidP="00A34626">
            <w:pPr>
              <w:rPr>
                <w:rFonts w:asciiTheme="minorHAnsi" w:eastAsia="Calibri" w:hAnsiTheme="minorHAnsi" w:cstheme="minorHAnsi"/>
                <w:b/>
              </w:rPr>
            </w:pPr>
          </w:p>
        </w:tc>
        <w:tc>
          <w:tcPr>
            <w:tcW w:w="515" w:type="pct"/>
          </w:tcPr>
          <w:p w14:paraId="24372C49" w14:textId="77777777" w:rsidR="00230B3D" w:rsidRPr="00041364" w:rsidRDefault="00230B3D" w:rsidP="00A34626">
            <w:pPr>
              <w:rPr>
                <w:rFonts w:asciiTheme="minorHAnsi" w:eastAsia="Calibri" w:hAnsiTheme="minorHAnsi" w:cstheme="minorHAnsi"/>
                <w:b/>
              </w:rPr>
            </w:pPr>
          </w:p>
        </w:tc>
      </w:tr>
      <w:tr w:rsidR="00230B3D" w:rsidRPr="00041364" w14:paraId="531ABA54" w14:textId="77777777" w:rsidTr="00736F3C">
        <w:trPr>
          <w:trHeight w:val="372"/>
        </w:trPr>
        <w:tc>
          <w:tcPr>
            <w:tcW w:w="211" w:type="pct"/>
            <w:vMerge/>
            <w:shd w:val="clear" w:color="auto" w:fill="C5E0B3" w:themeFill="accent6" w:themeFillTint="66"/>
            <w:textDirection w:val="btLr"/>
            <w:vAlign w:val="center"/>
          </w:tcPr>
          <w:p w14:paraId="78EA7034" w14:textId="77777777" w:rsidR="00230B3D" w:rsidRPr="00041364" w:rsidRDefault="00230B3D" w:rsidP="00A34626">
            <w:pPr>
              <w:ind w:left="113" w:right="113"/>
              <w:jc w:val="center"/>
              <w:rPr>
                <w:rFonts w:asciiTheme="minorHAnsi" w:eastAsia="Calibri" w:hAnsiTheme="minorHAnsi" w:cstheme="minorHAnsi"/>
                <w:b/>
              </w:rPr>
            </w:pPr>
          </w:p>
        </w:tc>
        <w:tc>
          <w:tcPr>
            <w:tcW w:w="766" w:type="pct"/>
            <w:vAlign w:val="center"/>
          </w:tcPr>
          <w:p w14:paraId="54DF7732"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İnsanı ve doğayı sevmek</w:t>
            </w:r>
          </w:p>
        </w:tc>
        <w:tc>
          <w:tcPr>
            <w:tcW w:w="378" w:type="pct"/>
          </w:tcPr>
          <w:p w14:paraId="1BECA031" w14:textId="77777777" w:rsidR="00230B3D" w:rsidRPr="00041364" w:rsidRDefault="00230B3D" w:rsidP="00A34626">
            <w:pPr>
              <w:rPr>
                <w:rFonts w:asciiTheme="minorHAnsi" w:eastAsia="Calibri" w:hAnsiTheme="minorHAnsi" w:cstheme="minorHAnsi"/>
                <w:b/>
              </w:rPr>
            </w:pPr>
          </w:p>
        </w:tc>
        <w:tc>
          <w:tcPr>
            <w:tcW w:w="344" w:type="pct"/>
          </w:tcPr>
          <w:p w14:paraId="5FCA4846" w14:textId="77777777" w:rsidR="00230B3D" w:rsidRPr="00041364" w:rsidRDefault="00230B3D" w:rsidP="00A34626">
            <w:pPr>
              <w:rPr>
                <w:rFonts w:asciiTheme="minorHAnsi" w:eastAsia="Calibri" w:hAnsiTheme="minorHAnsi" w:cstheme="minorHAnsi"/>
                <w:b/>
              </w:rPr>
            </w:pPr>
          </w:p>
        </w:tc>
        <w:tc>
          <w:tcPr>
            <w:tcW w:w="405" w:type="pct"/>
          </w:tcPr>
          <w:p w14:paraId="6E43826A" w14:textId="77777777" w:rsidR="00230B3D" w:rsidRPr="00041364" w:rsidRDefault="00230B3D" w:rsidP="00A34626">
            <w:pPr>
              <w:rPr>
                <w:rFonts w:asciiTheme="minorHAnsi" w:eastAsia="Calibri" w:hAnsiTheme="minorHAnsi" w:cstheme="minorHAnsi"/>
                <w:b/>
              </w:rPr>
            </w:pPr>
          </w:p>
        </w:tc>
        <w:tc>
          <w:tcPr>
            <w:tcW w:w="431" w:type="pct"/>
          </w:tcPr>
          <w:p w14:paraId="2EEF064F" w14:textId="77777777" w:rsidR="00230B3D" w:rsidRPr="00041364" w:rsidRDefault="00230B3D" w:rsidP="00A34626">
            <w:pPr>
              <w:rPr>
                <w:rFonts w:asciiTheme="minorHAnsi" w:eastAsia="Calibri" w:hAnsiTheme="minorHAnsi" w:cstheme="minorHAnsi"/>
                <w:b/>
              </w:rPr>
            </w:pPr>
          </w:p>
        </w:tc>
        <w:tc>
          <w:tcPr>
            <w:tcW w:w="363" w:type="pct"/>
          </w:tcPr>
          <w:p w14:paraId="22D1CA76" w14:textId="77777777" w:rsidR="00230B3D" w:rsidRPr="00041364" w:rsidRDefault="00230B3D" w:rsidP="00A34626">
            <w:pPr>
              <w:rPr>
                <w:rFonts w:asciiTheme="minorHAnsi" w:eastAsia="Calibri" w:hAnsiTheme="minorHAnsi" w:cstheme="minorHAnsi"/>
                <w:b/>
              </w:rPr>
            </w:pPr>
          </w:p>
        </w:tc>
        <w:tc>
          <w:tcPr>
            <w:tcW w:w="408" w:type="pct"/>
          </w:tcPr>
          <w:p w14:paraId="6550C876" w14:textId="77777777" w:rsidR="00230B3D" w:rsidRPr="00041364" w:rsidRDefault="00230B3D" w:rsidP="00A34626">
            <w:pPr>
              <w:rPr>
                <w:rFonts w:asciiTheme="minorHAnsi" w:eastAsia="Calibri" w:hAnsiTheme="minorHAnsi" w:cstheme="minorHAnsi"/>
                <w:b/>
              </w:rPr>
            </w:pPr>
          </w:p>
        </w:tc>
        <w:tc>
          <w:tcPr>
            <w:tcW w:w="382" w:type="pct"/>
          </w:tcPr>
          <w:p w14:paraId="67274E87" w14:textId="77777777" w:rsidR="00230B3D" w:rsidRPr="00041364" w:rsidRDefault="00230B3D" w:rsidP="00A34626">
            <w:pPr>
              <w:rPr>
                <w:rFonts w:asciiTheme="minorHAnsi" w:eastAsia="Calibri" w:hAnsiTheme="minorHAnsi" w:cstheme="minorHAnsi"/>
                <w:b/>
              </w:rPr>
            </w:pPr>
          </w:p>
        </w:tc>
        <w:tc>
          <w:tcPr>
            <w:tcW w:w="395" w:type="pct"/>
          </w:tcPr>
          <w:p w14:paraId="69FC6DF4" w14:textId="77777777" w:rsidR="00230B3D" w:rsidRPr="00041364" w:rsidRDefault="00230B3D" w:rsidP="00A34626">
            <w:pPr>
              <w:rPr>
                <w:rFonts w:asciiTheme="minorHAnsi" w:eastAsia="Calibri" w:hAnsiTheme="minorHAnsi" w:cstheme="minorHAnsi"/>
                <w:b/>
              </w:rPr>
            </w:pPr>
          </w:p>
        </w:tc>
        <w:tc>
          <w:tcPr>
            <w:tcW w:w="403" w:type="pct"/>
          </w:tcPr>
          <w:p w14:paraId="14130C79" w14:textId="77777777" w:rsidR="00230B3D" w:rsidRPr="00041364" w:rsidRDefault="00230B3D" w:rsidP="00A34626">
            <w:pPr>
              <w:rPr>
                <w:rFonts w:asciiTheme="minorHAnsi" w:eastAsia="Calibri" w:hAnsiTheme="minorHAnsi" w:cstheme="minorHAnsi"/>
                <w:b/>
              </w:rPr>
            </w:pPr>
          </w:p>
        </w:tc>
        <w:tc>
          <w:tcPr>
            <w:tcW w:w="515" w:type="pct"/>
          </w:tcPr>
          <w:p w14:paraId="39D247D6" w14:textId="77777777" w:rsidR="00230B3D" w:rsidRPr="00041364" w:rsidRDefault="00230B3D" w:rsidP="00A34626">
            <w:pPr>
              <w:rPr>
                <w:rFonts w:asciiTheme="minorHAnsi" w:eastAsia="Calibri" w:hAnsiTheme="minorHAnsi" w:cstheme="minorHAnsi"/>
                <w:b/>
              </w:rPr>
            </w:pPr>
          </w:p>
        </w:tc>
      </w:tr>
      <w:tr w:rsidR="00230B3D" w:rsidRPr="00041364" w14:paraId="2359132B" w14:textId="77777777" w:rsidTr="00736F3C">
        <w:trPr>
          <w:cantSplit/>
          <w:trHeight w:val="1188"/>
        </w:trPr>
        <w:tc>
          <w:tcPr>
            <w:tcW w:w="211" w:type="pct"/>
            <w:shd w:val="clear" w:color="auto" w:fill="C5E0B3" w:themeFill="accent6" w:themeFillTint="66"/>
            <w:textDirection w:val="btLr"/>
            <w:vAlign w:val="center"/>
          </w:tcPr>
          <w:p w14:paraId="436AFD56"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MÜTEVAZILIK</w:t>
            </w:r>
          </w:p>
        </w:tc>
        <w:tc>
          <w:tcPr>
            <w:tcW w:w="766" w:type="pct"/>
            <w:vAlign w:val="center"/>
          </w:tcPr>
          <w:p w14:paraId="7A859764" w14:textId="77777777" w:rsidR="00230B3D" w:rsidRPr="00041364" w:rsidRDefault="00230B3D" w:rsidP="00A34626">
            <w:pPr>
              <w:rPr>
                <w:rFonts w:asciiTheme="minorHAnsi" w:eastAsia="Calibri" w:hAnsiTheme="minorHAnsi" w:cstheme="minorHAnsi"/>
              </w:rPr>
            </w:pPr>
            <w:r w:rsidRPr="00041364">
              <w:rPr>
                <w:rFonts w:asciiTheme="minorHAnsi" w:eastAsia="Calibri" w:hAnsiTheme="minorHAnsi" w:cstheme="minorHAnsi"/>
              </w:rPr>
              <w:t>İnsan ilişkilerinde yapıcı olmak</w:t>
            </w:r>
          </w:p>
        </w:tc>
        <w:tc>
          <w:tcPr>
            <w:tcW w:w="378" w:type="pct"/>
          </w:tcPr>
          <w:p w14:paraId="720DDEA5" w14:textId="77777777" w:rsidR="00230B3D" w:rsidRPr="00041364" w:rsidRDefault="00230B3D" w:rsidP="00A34626">
            <w:pPr>
              <w:rPr>
                <w:rFonts w:asciiTheme="minorHAnsi" w:eastAsia="Calibri" w:hAnsiTheme="minorHAnsi" w:cstheme="minorHAnsi"/>
                <w:b/>
              </w:rPr>
            </w:pPr>
          </w:p>
        </w:tc>
        <w:tc>
          <w:tcPr>
            <w:tcW w:w="344" w:type="pct"/>
          </w:tcPr>
          <w:p w14:paraId="192361F2" w14:textId="77777777" w:rsidR="00230B3D" w:rsidRPr="00041364" w:rsidRDefault="00230B3D" w:rsidP="00A34626">
            <w:pPr>
              <w:rPr>
                <w:rFonts w:asciiTheme="minorHAnsi" w:eastAsia="Calibri" w:hAnsiTheme="minorHAnsi" w:cstheme="minorHAnsi"/>
                <w:b/>
              </w:rPr>
            </w:pPr>
          </w:p>
        </w:tc>
        <w:tc>
          <w:tcPr>
            <w:tcW w:w="405" w:type="pct"/>
          </w:tcPr>
          <w:p w14:paraId="7D713A15" w14:textId="77777777" w:rsidR="00230B3D" w:rsidRPr="00041364" w:rsidRDefault="00230B3D" w:rsidP="00A34626">
            <w:pPr>
              <w:rPr>
                <w:rFonts w:asciiTheme="minorHAnsi" w:eastAsia="Calibri" w:hAnsiTheme="minorHAnsi" w:cstheme="minorHAnsi"/>
                <w:b/>
              </w:rPr>
            </w:pPr>
          </w:p>
        </w:tc>
        <w:tc>
          <w:tcPr>
            <w:tcW w:w="431" w:type="pct"/>
          </w:tcPr>
          <w:p w14:paraId="7BCE282B" w14:textId="77777777" w:rsidR="00230B3D" w:rsidRPr="00041364" w:rsidRDefault="00230B3D" w:rsidP="00A34626">
            <w:pPr>
              <w:rPr>
                <w:rFonts w:asciiTheme="minorHAnsi" w:eastAsia="Calibri" w:hAnsiTheme="minorHAnsi" w:cstheme="minorHAnsi"/>
                <w:b/>
              </w:rPr>
            </w:pPr>
          </w:p>
        </w:tc>
        <w:tc>
          <w:tcPr>
            <w:tcW w:w="363" w:type="pct"/>
          </w:tcPr>
          <w:p w14:paraId="2EE7F33B" w14:textId="77777777" w:rsidR="00230B3D" w:rsidRPr="00041364" w:rsidRDefault="00230B3D" w:rsidP="00A34626">
            <w:pPr>
              <w:rPr>
                <w:rFonts w:asciiTheme="minorHAnsi" w:eastAsia="Calibri" w:hAnsiTheme="minorHAnsi" w:cstheme="minorHAnsi"/>
                <w:b/>
              </w:rPr>
            </w:pPr>
          </w:p>
        </w:tc>
        <w:tc>
          <w:tcPr>
            <w:tcW w:w="408" w:type="pct"/>
          </w:tcPr>
          <w:p w14:paraId="136AF0C8" w14:textId="77777777" w:rsidR="00230B3D" w:rsidRPr="00041364" w:rsidRDefault="00230B3D" w:rsidP="00A34626">
            <w:pPr>
              <w:rPr>
                <w:rFonts w:asciiTheme="minorHAnsi" w:eastAsia="Calibri" w:hAnsiTheme="minorHAnsi" w:cstheme="minorHAnsi"/>
                <w:b/>
              </w:rPr>
            </w:pPr>
          </w:p>
        </w:tc>
        <w:tc>
          <w:tcPr>
            <w:tcW w:w="382" w:type="pct"/>
          </w:tcPr>
          <w:p w14:paraId="08A3F40A" w14:textId="77777777" w:rsidR="00230B3D" w:rsidRPr="00041364" w:rsidRDefault="00230B3D" w:rsidP="00A34626">
            <w:pPr>
              <w:rPr>
                <w:rFonts w:asciiTheme="minorHAnsi" w:eastAsia="Calibri" w:hAnsiTheme="minorHAnsi" w:cstheme="minorHAnsi"/>
                <w:b/>
              </w:rPr>
            </w:pPr>
          </w:p>
        </w:tc>
        <w:tc>
          <w:tcPr>
            <w:tcW w:w="395" w:type="pct"/>
          </w:tcPr>
          <w:p w14:paraId="14D5CCC5" w14:textId="77777777" w:rsidR="00230B3D" w:rsidRPr="00041364" w:rsidRDefault="00230B3D" w:rsidP="00A34626">
            <w:pPr>
              <w:rPr>
                <w:rFonts w:asciiTheme="minorHAnsi" w:eastAsia="Calibri" w:hAnsiTheme="minorHAnsi" w:cstheme="minorHAnsi"/>
                <w:b/>
              </w:rPr>
            </w:pPr>
          </w:p>
        </w:tc>
        <w:tc>
          <w:tcPr>
            <w:tcW w:w="403" w:type="pct"/>
          </w:tcPr>
          <w:p w14:paraId="691D70B0" w14:textId="77777777" w:rsidR="00230B3D" w:rsidRPr="00041364" w:rsidRDefault="00230B3D" w:rsidP="00A34626">
            <w:pPr>
              <w:rPr>
                <w:rFonts w:asciiTheme="minorHAnsi" w:eastAsia="Calibri" w:hAnsiTheme="minorHAnsi" w:cstheme="minorHAnsi"/>
                <w:b/>
              </w:rPr>
            </w:pPr>
          </w:p>
        </w:tc>
        <w:tc>
          <w:tcPr>
            <w:tcW w:w="515" w:type="pct"/>
          </w:tcPr>
          <w:p w14:paraId="297908F3" w14:textId="77777777" w:rsidR="00230B3D" w:rsidRPr="00041364" w:rsidRDefault="00230B3D" w:rsidP="00A34626">
            <w:pPr>
              <w:rPr>
                <w:rFonts w:asciiTheme="minorHAnsi" w:eastAsia="Calibri" w:hAnsiTheme="minorHAnsi" w:cstheme="minorHAnsi"/>
                <w:b/>
              </w:rPr>
            </w:pPr>
          </w:p>
        </w:tc>
      </w:tr>
    </w:tbl>
    <w:p w14:paraId="2B4117A3" w14:textId="77777777" w:rsidR="00230B3D" w:rsidRPr="00041364" w:rsidRDefault="00230B3D"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1137"/>
        <w:gridCol w:w="422"/>
        <w:gridCol w:w="726"/>
        <w:gridCol w:w="659"/>
        <w:gridCol w:w="779"/>
        <w:gridCol w:w="828"/>
        <w:gridCol w:w="697"/>
        <w:gridCol w:w="783"/>
        <w:gridCol w:w="734"/>
        <w:gridCol w:w="758"/>
        <w:gridCol w:w="774"/>
        <w:gridCol w:w="991"/>
      </w:tblGrid>
      <w:tr w:rsidR="00230B3D" w:rsidRPr="00041364" w14:paraId="6CC18EC2" w14:textId="77777777" w:rsidTr="00736F3C">
        <w:trPr>
          <w:trHeight w:val="411"/>
        </w:trPr>
        <w:tc>
          <w:tcPr>
            <w:tcW w:w="1559" w:type="dxa"/>
            <w:gridSpan w:val="2"/>
            <w:shd w:val="clear" w:color="auto" w:fill="538135" w:themeFill="accent6" w:themeFillShade="BF"/>
            <w:vAlign w:val="center"/>
          </w:tcPr>
          <w:p w14:paraId="7B3498D6"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OKURYAZARLIK BECERİLERİ</w:t>
            </w:r>
          </w:p>
        </w:tc>
        <w:tc>
          <w:tcPr>
            <w:tcW w:w="726" w:type="dxa"/>
            <w:shd w:val="clear" w:color="auto" w:fill="538135" w:themeFill="accent6" w:themeFillShade="BF"/>
            <w:vAlign w:val="center"/>
          </w:tcPr>
          <w:p w14:paraId="2BD834AB"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EYLÜL</w:t>
            </w:r>
          </w:p>
        </w:tc>
        <w:tc>
          <w:tcPr>
            <w:tcW w:w="659" w:type="dxa"/>
            <w:shd w:val="clear" w:color="auto" w:fill="538135" w:themeFill="accent6" w:themeFillShade="BF"/>
            <w:vAlign w:val="center"/>
          </w:tcPr>
          <w:p w14:paraId="20693F64"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EKİM</w:t>
            </w:r>
          </w:p>
        </w:tc>
        <w:tc>
          <w:tcPr>
            <w:tcW w:w="779" w:type="dxa"/>
            <w:shd w:val="clear" w:color="auto" w:fill="538135" w:themeFill="accent6" w:themeFillShade="BF"/>
            <w:vAlign w:val="center"/>
          </w:tcPr>
          <w:p w14:paraId="00B1ACCF"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KASIM</w:t>
            </w:r>
          </w:p>
        </w:tc>
        <w:tc>
          <w:tcPr>
            <w:tcW w:w="828" w:type="dxa"/>
            <w:shd w:val="clear" w:color="auto" w:fill="538135" w:themeFill="accent6" w:themeFillShade="BF"/>
            <w:vAlign w:val="center"/>
          </w:tcPr>
          <w:p w14:paraId="3B3F2DA2"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ARALIK</w:t>
            </w:r>
          </w:p>
        </w:tc>
        <w:tc>
          <w:tcPr>
            <w:tcW w:w="697" w:type="dxa"/>
            <w:shd w:val="clear" w:color="auto" w:fill="538135" w:themeFill="accent6" w:themeFillShade="BF"/>
            <w:vAlign w:val="center"/>
          </w:tcPr>
          <w:p w14:paraId="01C66EAE"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OCAK</w:t>
            </w:r>
          </w:p>
        </w:tc>
        <w:tc>
          <w:tcPr>
            <w:tcW w:w="783" w:type="dxa"/>
            <w:shd w:val="clear" w:color="auto" w:fill="538135" w:themeFill="accent6" w:themeFillShade="BF"/>
            <w:vAlign w:val="center"/>
          </w:tcPr>
          <w:p w14:paraId="3490CB7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ŞUBAT</w:t>
            </w:r>
          </w:p>
        </w:tc>
        <w:tc>
          <w:tcPr>
            <w:tcW w:w="734" w:type="dxa"/>
            <w:shd w:val="clear" w:color="auto" w:fill="538135" w:themeFill="accent6" w:themeFillShade="BF"/>
            <w:vAlign w:val="center"/>
          </w:tcPr>
          <w:p w14:paraId="31D9C423"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MART</w:t>
            </w:r>
          </w:p>
        </w:tc>
        <w:tc>
          <w:tcPr>
            <w:tcW w:w="758" w:type="dxa"/>
            <w:shd w:val="clear" w:color="auto" w:fill="538135" w:themeFill="accent6" w:themeFillShade="BF"/>
            <w:vAlign w:val="center"/>
          </w:tcPr>
          <w:p w14:paraId="0A463687"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NİSAN</w:t>
            </w:r>
          </w:p>
        </w:tc>
        <w:tc>
          <w:tcPr>
            <w:tcW w:w="774" w:type="dxa"/>
            <w:shd w:val="clear" w:color="auto" w:fill="538135" w:themeFill="accent6" w:themeFillShade="BF"/>
            <w:vAlign w:val="center"/>
          </w:tcPr>
          <w:p w14:paraId="42A69B48"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MAYIS</w:t>
            </w:r>
          </w:p>
        </w:tc>
        <w:tc>
          <w:tcPr>
            <w:tcW w:w="991" w:type="dxa"/>
            <w:shd w:val="clear" w:color="auto" w:fill="538135" w:themeFill="accent6" w:themeFillShade="BF"/>
            <w:vAlign w:val="center"/>
          </w:tcPr>
          <w:p w14:paraId="0C9FE284" w14:textId="77777777" w:rsidR="00230B3D" w:rsidRPr="00041364" w:rsidRDefault="00230B3D" w:rsidP="00A34626">
            <w:pPr>
              <w:jc w:val="center"/>
              <w:rPr>
                <w:rFonts w:asciiTheme="minorHAnsi" w:eastAsia="Calibri" w:hAnsiTheme="minorHAnsi" w:cstheme="minorHAnsi"/>
                <w:b/>
                <w:color w:val="FFFFFF" w:themeColor="background1"/>
              </w:rPr>
            </w:pPr>
            <w:r w:rsidRPr="00041364">
              <w:rPr>
                <w:rFonts w:asciiTheme="minorHAnsi" w:eastAsia="Calibri" w:hAnsiTheme="minorHAnsi" w:cstheme="minorHAnsi"/>
                <w:b/>
                <w:color w:val="FFFFFF" w:themeColor="background1"/>
              </w:rPr>
              <w:t>HAZİRAN</w:t>
            </w:r>
          </w:p>
        </w:tc>
      </w:tr>
      <w:tr w:rsidR="00230B3D" w:rsidRPr="00041364" w14:paraId="77FDDD0B" w14:textId="77777777" w:rsidTr="00736F3C">
        <w:trPr>
          <w:trHeight w:val="559"/>
        </w:trPr>
        <w:tc>
          <w:tcPr>
            <w:tcW w:w="1101" w:type="dxa"/>
            <w:vMerge w:val="restart"/>
            <w:shd w:val="clear" w:color="auto" w:fill="C5E0B3" w:themeFill="accent6" w:themeFillTint="66"/>
            <w:textDirection w:val="btLr"/>
            <w:vAlign w:val="center"/>
          </w:tcPr>
          <w:p w14:paraId="588E9A24"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BİLGİ</w:t>
            </w:r>
          </w:p>
          <w:p w14:paraId="71BC460B"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 xml:space="preserve"> OKURYAZARLIĞI</w:t>
            </w:r>
          </w:p>
        </w:tc>
        <w:tc>
          <w:tcPr>
            <w:tcW w:w="458" w:type="dxa"/>
          </w:tcPr>
          <w:p w14:paraId="5ED81492" w14:textId="77777777" w:rsidR="00230B3D" w:rsidRPr="00041364" w:rsidRDefault="00230B3D" w:rsidP="00A34626">
            <w:pPr>
              <w:rPr>
                <w:rFonts w:asciiTheme="minorHAnsi" w:eastAsia="Calibri" w:hAnsiTheme="minorHAnsi" w:cstheme="minorHAnsi"/>
                <w:b/>
              </w:rPr>
            </w:pPr>
          </w:p>
        </w:tc>
        <w:tc>
          <w:tcPr>
            <w:tcW w:w="726" w:type="dxa"/>
          </w:tcPr>
          <w:p w14:paraId="229A198E" w14:textId="77777777" w:rsidR="00230B3D" w:rsidRPr="00041364" w:rsidRDefault="00230B3D" w:rsidP="00A34626">
            <w:pPr>
              <w:rPr>
                <w:rFonts w:asciiTheme="minorHAnsi" w:eastAsia="Calibri" w:hAnsiTheme="minorHAnsi" w:cstheme="minorHAnsi"/>
                <w:b/>
              </w:rPr>
            </w:pPr>
          </w:p>
        </w:tc>
        <w:tc>
          <w:tcPr>
            <w:tcW w:w="659" w:type="dxa"/>
          </w:tcPr>
          <w:p w14:paraId="0CD32160" w14:textId="77777777" w:rsidR="00230B3D" w:rsidRPr="00041364" w:rsidRDefault="00230B3D" w:rsidP="00A34626">
            <w:pPr>
              <w:rPr>
                <w:rFonts w:asciiTheme="minorHAnsi" w:eastAsia="Calibri" w:hAnsiTheme="minorHAnsi" w:cstheme="minorHAnsi"/>
                <w:b/>
              </w:rPr>
            </w:pPr>
          </w:p>
        </w:tc>
        <w:tc>
          <w:tcPr>
            <w:tcW w:w="779" w:type="dxa"/>
          </w:tcPr>
          <w:p w14:paraId="1AB4099D" w14:textId="77777777" w:rsidR="00230B3D" w:rsidRPr="00041364" w:rsidRDefault="00230B3D" w:rsidP="00A34626">
            <w:pPr>
              <w:rPr>
                <w:rFonts w:asciiTheme="minorHAnsi" w:eastAsia="Calibri" w:hAnsiTheme="minorHAnsi" w:cstheme="minorHAnsi"/>
                <w:b/>
              </w:rPr>
            </w:pPr>
          </w:p>
        </w:tc>
        <w:tc>
          <w:tcPr>
            <w:tcW w:w="828" w:type="dxa"/>
          </w:tcPr>
          <w:p w14:paraId="07E1862F" w14:textId="77777777" w:rsidR="00230B3D" w:rsidRPr="00041364" w:rsidRDefault="00230B3D" w:rsidP="00A34626">
            <w:pPr>
              <w:rPr>
                <w:rFonts w:asciiTheme="minorHAnsi" w:eastAsia="Calibri" w:hAnsiTheme="minorHAnsi" w:cstheme="minorHAnsi"/>
                <w:b/>
              </w:rPr>
            </w:pPr>
          </w:p>
        </w:tc>
        <w:tc>
          <w:tcPr>
            <w:tcW w:w="697" w:type="dxa"/>
          </w:tcPr>
          <w:p w14:paraId="71E56AC0" w14:textId="77777777" w:rsidR="00230B3D" w:rsidRPr="00041364" w:rsidRDefault="00230B3D" w:rsidP="00A34626">
            <w:pPr>
              <w:rPr>
                <w:rFonts w:asciiTheme="minorHAnsi" w:eastAsia="Calibri" w:hAnsiTheme="minorHAnsi" w:cstheme="minorHAnsi"/>
                <w:b/>
              </w:rPr>
            </w:pPr>
          </w:p>
        </w:tc>
        <w:tc>
          <w:tcPr>
            <w:tcW w:w="783" w:type="dxa"/>
          </w:tcPr>
          <w:p w14:paraId="093D3201" w14:textId="77777777" w:rsidR="00230B3D" w:rsidRPr="00041364" w:rsidRDefault="00230B3D" w:rsidP="00A34626">
            <w:pPr>
              <w:rPr>
                <w:rFonts w:asciiTheme="minorHAnsi" w:eastAsia="Calibri" w:hAnsiTheme="minorHAnsi" w:cstheme="minorHAnsi"/>
                <w:b/>
              </w:rPr>
            </w:pPr>
          </w:p>
        </w:tc>
        <w:tc>
          <w:tcPr>
            <w:tcW w:w="734" w:type="dxa"/>
          </w:tcPr>
          <w:p w14:paraId="0BB3F35C" w14:textId="77777777" w:rsidR="00230B3D" w:rsidRPr="00041364" w:rsidRDefault="00230B3D" w:rsidP="00A34626">
            <w:pPr>
              <w:rPr>
                <w:rFonts w:asciiTheme="minorHAnsi" w:eastAsia="Calibri" w:hAnsiTheme="minorHAnsi" w:cstheme="minorHAnsi"/>
                <w:b/>
              </w:rPr>
            </w:pPr>
          </w:p>
        </w:tc>
        <w:tc>
          <w:tcPr>
            <w:tcW w:w="758" w:type="dxa"/>
          </w:tcPr>
          <w:p w14:paraId="118BBD3B" w14:textId="77777777" w:rsidR="00230B3D" w:rsidRPr="00041364" w:rsidRDefault="00230B3D" w:rsidP="00A34626">
            <w:pPr>
              <w:rPr>
                <w:rFonts w:asciiTheme="minorHAnsi" w:eastAsia="Calibri" w:hAnsiTheme="minorHAnsi" w:cstheme="minorHAnsi"/>
                <w:b/>
              </w:rPr>
            </w:pPr>
          </w:p>
        </w:tc>
        <w:tc>
          <w:tcPr>
            <w:tcW w:w="774" w:type="dxa"/>
          </w:tcPr>
          <w:p w14:paraId="38E74BBD" w14:textId="77777777" w:rsidR="00230B3D" w:rsidRPr="00041364" w:rsidRDefault="00230B3D" w:rsidP="00A34626">
            <w:pPr>
              <w:rPr>
                <w:rFonts w:asciiTheme="minorHAnsi" w:eastAsia="Calibri" w:hAnsiTheme="minorHAnsi" w:cstheme="minorHAnsi"/>
                <w:b/>
              </w:rPr>
            </w:pPr>
          </w:p>
        </w:tc>
        <w:tc>
          <w:tcPr>
            <w:tcW w:w="991" w:type="dxa"/>
          </w:tcPr>
          <w:p w14:paraId="1C515A31" w14:textId="77777777" w:rsidR="00230B3D" w:rsidRPr="00041364" w:rsidRDefault="00230B3D" w:rsidP="00A34626">
            <w:pPr>
              <w:rPr>
                <w:rFonts w:asciiTheme="minorHAnsi" w:eastAsia="Calibri" w:hAnsiTheme="minorHAnsi" w:cstheme="minorHAnsi"/>
                <w:b/>
              </w:rPr>
            </w:pPr>
          </w:p>
        </w:tc>
      </w:tr>
      <w:tr w:rsidR="00230B3D" w:rsidRPr="00041364" w14:paraId="7B5860D3" w14:textId="77777777" w:rsidTr="00736F3C">
        <w:trPr>
          <w:trHeight w:val="551"/>
        </w:trPr>
        <w:tc>
          <w:tcPr>
            <w:tcW w:w="1101" w:type="dxa"/>
            <w:vMerge/>
            <w:shd w:val="clear" w:color="auto" w:fill="C5E0B3" w:themeFill="accent6" w:themeFillTint="66"/>
            <w:textDirection w:val="btLr"/>
            <w:vAlign w:val="center"/>
          </w:tcPr>
          <w:p w14:paraId="6115E7A1"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2063F66A" w14:textId="77777777" w:rsidR="00230B3D" w:rsidRPr="00041364" w:rsidRDefault="00230B3D" w:rsidP="00A34626">
            <w:pPr>
              <w:rPr>
                <w:rFonts w:asciiTheme="minorHAnsi" w:eastAsia="Calibri" w:hAnsiTheme="minorHAnsi" w:cstheme="minorHAnsi"/>
                <w:b/>
              </w:rPr>
            </w:pPr>
          </w:p>
        </w:tc>
        <w:tc>
          <w:tcPr>
            <w:tcW w:w="726" w:type="dxa"/>
          </w:tcPr>
          <w:p w14:paraId="35F0FBB4" w14:textId="77777777" w:rsidR="00230B3D" w:rsidRPr="00041364" w:rsidRDefault="00230B3D" w:rsidP="00A34626">
            <w:pPr>
              <w:rPr>
                <w:rFonts w:asciiTheme="minorHAnsi" w:eastAsia="Calibri" w:hAnsiTheme="minorHAnsi" w:cstheme="minorHAnsi"/>
                <w:b/>
              </w:rPr>
            </w:pPr>
          </w:p>
        </w:tc>
        <w:tc>
          <w:tcPr>
            <w:tcW w:w="659" w:type="dxa"/>
          </w:tcPr>
          <w:p w14:paraId="78F4EEE5" w14:textId="77777777" w:rsidR="00230B3D" w:rsidRPr="00041364" w:rsidRDefault="00230B3D" w:rsidP="00A34626">
            <w:pPr>
              <w:rPr>
                <w:rFonts w:asciiTheme="minorHAnsi" w:eastAsia="Calibri" w:hAnsiTheme="minorHAnsi" w:cstheme="minorHAnsi"/>
                <w:b/>
              </w:rPr>
            </w:pPr>
          </w:p>
        </w:tc>
        <w:tc>
          <w:tcPr>
            <w:tcW w:w="779" w:type="dxa"/>
          </w:tcPr>
          <w:p w14:paraId="677DC478" w14:textId="77777777" w:rsidR="00230B3D" w:rsidRPr="00041364" w:rsidRDefault="00230B3D" w:rsidP="00A34626">
            <w:pPr>
              <w:rPr>
                <w:rFonts w:asciiTheme="minorHAnsi" w:eastAsia="Calibri" w:hAnsiTheme="minorHAnsi" w:cstheme="minorHAnsi"/>
                <w:b/>
              </w:rPr>
            </w:pPr>
          </w:p>
        </w:tc>
        <w:tc>
          <w:tcPr>
            <w:tcW w:w="828" w:type="dxa"/>
          </w:tcPr>
          <w:p w14:paraId="5EE72468" w14:textId="77777777" w:rsidR="00230B3D" w:rsidRPr="00041364" w:rsidRDefault="00230B3D" w:rsidP="00A34626">
            <w:pPr>
              <w:rPr>
                <w:rFonts w:asciiTheme="minorHAnsi" w:eastAsia="Calibri" w:hAnsiTheme="minorHAnsi" w:cstheme="minorHAnsi"/>
                <w:b/>
              </w:rPr>
            </w:pPr>
          </w:p>
        </w:tc>
        <w:tc>
          <w:tcPr>
            <w:tcW w:w="697" w:type="dxa"/>
          </w:tcPr>
          <w:p w14:paraId="646C8A70" w14:textId="77777777" w:rsidR="00230B3D" w:rsidRPr="00041364" w:rsidRDefault="00230B3D" w:rsidP="00A34626">
            <w:pPr>
              <w:rPr>
                <w:rFonts w:asciiTheme="minorHAnsi" w:eastAsia="Calibri" w:hAnsiTheme="minorHAnsi" w:cstheme="minorHAnsi"/>
                <w:b/>
              </w:rPr>
            </w:pPr>
          </w:p>
        </w:tc>
        <w:tc>
          <w:tcPr>
            <w:tcW w:w="783" w:type="dxa"/>
          </w:tcPr>
          <w:p w14:paraId="3307D0AB" w14:textId="77777777" w:rsidR="00230B3D" w:rsidRPr="00041364" w:rsidRDefault="00230B3D" w:rsidP="00A34626">
            <w:pPr>
              <w:rPr>
                <w:rFonts w:asciiTheme="minorHAnsi" w:eastAsia="Calibri" w:hAnsiTheme="minorHAnsi" w:cstheme="minorHAnsi"/>
                <w:b/>
              </w:rPr>
            </w:pPr>
          </w:p>
        </w:tc>
        <w:tc>
          <w:tcPr>
            <w:tcW w:w="734" w:type="dxa"/>
          </w:tcPr>
          <w:p w14:paraId="4DDCEBC3" w14:textId="77777777" w:rsidR="00230B3D" w:rsidRPr="00041364" w:rsidRDefault="00230B3D" w:rsidP="00A34626">
            <w:pPr>
              <w:rPr>
                <w:rFonts w:asciiTheme="minorHAnsi" w:eastAsia="Calibri" w:hAnsiTheme="minorHAnsi" w:cstheme="minorHAnsi"/>
                <w:b/>
              </w:rPr>
            </w:pPr>
          </w:p>
        </w:tc>
        <w:tc>
          <w:tcPr>
            <w:tcW w:w="758" w:type="dxa"/>
          </w:tcPr>
          <w:p w14:paraId="2F4D8829" w14:textId="77777777" w:rsidR="00230B3D" w:rsidRPr="00041364" w:rsidRDefault="00230B3D" w:rsidP="00A34626">
            <w:pPr>
              <w:rPr>
                <w:rFonts w:asciiTheme="minorHAnsi" w:eastAsia="Calibri" w:hAnsiTheme="minorHAnsi" w:cstheme="minorHAnsi"/>
                <w:b/>
              </w:rPr>
            </w:pPr>
          </w:p>
        </w:tc>
        <w:tc>
          <w:tcPr>
            <w:tcW w:w="774" w:type="dxa"/>
          </w:tcPr>
          <w:p w14:paraId="4C6D4B16" w14:textId="77777777" w:rsidR="00230B3D" w:rsidRPr="00041364" w:rsidRDefault="00230B3D" w:rsidP="00A34626">
            <w:pPr>
              <w:rPr>
                <w:rFonts w:asciiTheme="minorHAnsi" w:eastAsia="Calibri" w:hAnsiTheme="minorHAnsi" w:cstheme="minorHAnsi"/>
                <w:b/>
              </w:rPr>
            </w:pPr>
          </w:p>
        </w:tc>
        <w:tc>
          <w:tcPr>
            <w:tcW w:w="991" w:type="dxa"/>
          </w:tcPr>
          <w:p w14:paraId="17E65BB1" w14:textId="77777777" w:rsidR="00230B3D" w:rsidRPr="00041364" w:rsidRDefault="00230B3D" w:rsidP="00A34626">
            <w:pPr>
              <w:rPr>
                <w:rFonts w:asciiTheme="minorHAnsi" w:eastAsia="Calibri" w:hAnsiTheme="minorHAnsi" w:cstheme="minorHAnsi"/>
                <w:b/>
              </w:rPr>
            </w:pPr>
          </w:p>
        </w:tc>
      </w:tr>
      <w:tr w:rsidR="00230B3D" w:rsidRPr="00041364" w14:paraId="5A12856B" w14:textId="77777777" w:rsidTr="00736F3C">
        <w:trPr>
          <w:trHeight w:val="574"/>
        </w:trPr>
        <w:tc>
          <w:tcPr>
            <w:tcW w:w="1101" w:type="dxa"/>
            <w:vMerge/>
            <w:shd w:val="clear" w:color="auto" w:fill="C5E0B3" w:themeFill="accent6" w:themeFillTint="66"/>
            <w:textDirection w:val="btLr"/>
            <w:vAlign w:val="center"/>
          </w:tcPr>
          <w:p w14:paraId="08878274"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51A46319" w14:textId="77777777" w:rsidR="00230B3D" w:rsidRPr="00041364" w:rsidRDefault="00230B3D" w:rsidP="00A34626">
            <w:pPr>
              <w:rPr>
                <w:rFonts w:asciiTheme="minorHAnsi" w:eastAsia="Calibri" w:hAnsiTheme="minorHAnsi" w:cstheme="minorHAnsi"/>
                <w:b/>
              </w:rPr>
            </w:pPr>
          </w:p>
        </w:tc>
        <w:tc>
          <w:tcPr>
            <w:tcW w:w="726" w:type="dxa"/>
          </w:tcPr>
          <w:p w14:paraId="2A7A9072" w14:textId="77777777" w:rsidR="00230B3D" w:rsidRPr="00041364" w:rsidRDefault="00230B3D" w:rsidP="00A34626">
            <w:pPr>
              <w:rPr>
                <w:rFonts w:asciiTheme="minorHAnsi" w:eastAsia="Calibri" w:hAnsiTheme="minorHAnsi" w:cstheme="minorHAnsi"/>
                <w:b/>
              </w:rPr>
            </w:pPr>
          </w:p>
        </w:tc>
        <w:tc>
          <w:tcPr>
            <w:tcW w:w="659" w:type="dxa"/>
          </w:tcPr>
          <w:p w14:paraId="3B044180" w14:textId="77777777" w:rsidR="00230B3D" w:rsidRPr="00041364" w:rsidRDefault="00230B3D" w:rsidP="00A34626">
            <w:pPr>
              <w:rPr>
                <w:rFonts w:asciiTheme="minorHAnsi" w:eastAsia="Calibri" w:hAnsiTheme="minorHAnsi" w:cstheme="minorHAnsi"/>
                <w:b/>
              </w:rPr>
            </w:pPr>
          </w:p>
        </w:tc>
        <w:tc>
          <w:tcPr>
            <w:tcW w:w="779" w:type="dxa"/>
          </w:tcPr>
          <w:p w14:paraId="2D51AE68" w14:textId="77777777" w:rsidR="00230B3D" w:rsidRPr="00041364" w:rsidRDefault="00230B3D" w:rsidP="00A34626">
            <w:pPr>
              <w:rPr>
                <w:rFonts w:asciiTheme="minorHAnsi" w:eastAsia="Calibri" w:hAnsiTheme="minorHAnsi" w:cstheme="minorHAnsi"/>
                <w:b/>
              </w:rPr>
            </w:pPr>
          </w:p>
        </w:tc>
        <w:tc>
          <w:tcPr>
            <w:tcW w:w="828" w:type="dxa"/>
          </w:tcPr>
          <w:p w14:paraId="319C9CA1" w14:textId="77777777" w:rsidR="00230B3D" w:rsidRPr="00041364" w:rsidRDefault="00230B3D" w:rsidP="00A34626">
            <w:pPr>
              <w:rPr>
                <w:rFonts w:asciiTheme="minorHAnsi" w:eastAsia="Calibri" w:hAnsiTheme="minorHAnsi" w:cstheme="minorHAnsi"/>
                <w:b/>
              </w:rPr>
            </w:pPr>
          </w:p>
        </w:tc>
        <w:tc>
          <w:tcPr>
            <w:tcW w:w="697" w:type="dxa"/>
          </w:tcPr>
          <w:p w14:paraId="6031A5F3" w14:textId="77777777" w:rsidR="00230B3D" w:rsidRPr="00041364" w:rsidRDefault="00230B3D" w:rsidP="00A34626">
            <w:pPr>
              <w:rPr>
                <w:rFonts w:asciiTheme="minorHAnsi" w:eastAsia="Calibri" w:hAnsiTheme="minorHAnsi" w:cstheme="minorHAnsi"/>
                <w:b/>
              </w:rPr>
            </w:pPr>
          </w:p>
        </w:tc>
        <w:tc>
          <w:tcPr>
            <w:tcW w:w="783" w:type="dxa"/>
          </w:tcPr>
          <w:p w14:paraId="6BB856D5" w14:textId="77777777" w:rsidR="00230B3D" w:rsidRPr="00041364" w:rsidRDefault="00230B3D" w:rsidP="00A34626">
            <w:pPr>
              <w:rPr>
                <w:rFonts w:asciiTheme="minorHAnsi" w:eastAsia="Calibri" w:hAnsiTheme="minorHAnsi" w:cstheme="minorHAnsi"/>
                <w:b/>
              </w:rPr>
            </w:pPr>
          </w:p>
        </w:tc>
        <w:tc>
          <w:tcPr>
            <w:tcW w:w="734" w:type="dxa"/>
          </w:tcPr>
          <w:p w14:paraId="19E81760" w14:textId="77777777" w:rsidR="00230B3D" w:rsidRPr="00041364" w:rsidRDefault="00230B3D" w:rsidP="00A34626">
            <w:pPr>
              <w:rPr>
                <w:rFonts w:asciiTheme="minorHAnsi" w:eastAsia="Calibri" w:hAnsiTheme="minorHAnsi" w:cstheme="minorHAnsi"/>
                <w:b/>
              </w:rPr>
            </w:pPr>
          </w:p>
        </w:tc>
        <w:tc>
          <w:tcPr>
            <w:tcW w:w="758" w:type="dxa"/>
          </w:tcPr>
          <w:p w14:paraId="77D58A39" w14:textId="77777777" w:rsidR="00230B3D" w:rsidRPr="00041364" w:rsidRDefault="00230B3D" w:rsidP="00A34626">
            <w:pPr>
              <w:rPr>
                <w:rFonts w:asciiTheme="minorHAnsi" w:eastAsia="Calibri" w:hAnsiTheme="minorHAnsi" w:cstheme="minorHAnsi"/>
                <w:b/>
              </w:rPr>
            </w:pPr>
          </w:p>
        </w:tc>
        <w:tc>
          <w:tcPr>
            <w:tcW w:w="774" w:type="dxa"/>
          </w:tcPr>
          <w:p w14:paraId="5624B06E" w14:textId="77777777" w:rsidR="00230B3D" w:rsidRPr="00041364" w:rsidRDefault="00230B3D" w:rsidP="00A34626">
            <w:pPr>
              <w:rPr>
                <w:rFonts w:asciiTheme="minorHAnsi" w:eastAsia="Calibri" w:hAnsiTheme="minorHAnsi" w:cstheme="minorHAnsi"/>
                <w:b/>
              </w:rPr>
            </w:pPr>
          </w:p>
        </w:tc>
        <w:tc>
          <w:tcPr>
            <w:tcW w:w="991" w:type="dxa"/>
          </w:tcPr>
          <w:p w14:paraId="58915263" w14:textId="77777777" w:rsidR="00230B3D" w:rsidRPr="00041364" w:rsidRDefault="00230B3D" w:rsidP="00A34626">
            <w:pPr>
              <w:rPr>
                <w:rFonts w:asciiTheme="minorHAnsi" w:eastAsia="Calibri" w:hAnsiTheme="minorHAnsi" w:cstheme="minorHAnsi"/>
                <w:b/>
              </w:rPr>
            </w:pPr>
          </w:p>
        </w:tc>
      </w:tr>
      <w:tr w:rsidR="00230B3D" w:rsidRPr="00041364" w14:paraId="0C56CC4F" w14:textId="77777777" w:rsidTr="00736F3C">
        <w:trPr>
          <w:trHeight w:val="554"/>
        </w:trPr>
        <w:tc>
          <w:tcPr>
            <w:tcW w:w="1101" w:type="dxa"/>
            <w:vMerge w:val="restart"/>
            <w:shd w:val="clear" w:color="auto" w:fill="C5E0B3" w:themeFill="accent6" w:themeFillTint="66"/>
            <w:textDirection w:val="btLr"/>
            <w:vAlign w:val="center"/>
          </w:tcPr>
          <w:p w14:paraId="13953177"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DİJİTAL OKURYAZARLIK</w:t>
            </w:r>
          </w:p>
        </w:tc>
        <w:tc>
          <w:tcPr>
            <w:tcW w:w="458" w:type="dxa"/>
          </w:tcPr>
          <w:p w14:paraId="5D9762AB" w14:textId="77777777" w:rsidR="00230B3D" w:rsidRPr="00041364" w:rsidRDefault="00230B3D" w:rsidP="00A34626">
            <w:pPr>
              <w:rPr>
                <w:rFonts w:asciiTheme="minorHAnsi" w:eastAsia="Calibri" w:hAnsiTheme="minorHAnsi" w:cstheme="minorHAnsi"/>
                <w:b/>
              </w:rPr>
            </w:pPr>
          </w:p>
        </w:tc>
        <w:tc>
          <w:tcPr>
            <w:tcW w:w="726" w:type="dxa"/>
          </w:tcPr>
          <w:p w14:paraId="13B11C0E" w14:textId="77777777" w:rsidR="00230B3D" w:rsidRPr="00041364" w:rsidRDefault="00230B3D" w:rsidP="00A34626">
            <w:pPr>
              <w:rPr>
                <w:rFonts w:asciiTheme="minorHAnsi" w:eastAsia="Calibri" w:hAnsiTheme="minorHAnsi" w:cstheme="minorHAnsi"/>
                <w:b/>
              </w:rPr>
            </w:pPr>
          </w:p>
        </w:tc>
        <w:tc>
          <w:tcPr>
            <w:tcW w:w="659" w:type="dxa"/>
          </w:tcPr>
          <w:p w14:paraId="0C8E0813" w14:textId="77777777" w:rsidR="00230B3D" w:rsidRPr="00041364" w:rsidRDefault="00230B3D" w:rsidP="00A34626">
            <w:pPr>
              <w:rPr>
                <w:rFonts w:asciiTheme="minorHAnsi" w:eastAsia="Calibri" w:hAnsiTheme="minorHAnsi" w:cstheme="minorHAnsi"/>
                <w:b/>
              </w:rPr>
            </w:pPr>
          </w:p>
        </w:tc>
        <w:tc>
          <w:tcPr>
            <w:tcW w:w="779" w:type="dxa"/>
          </w:tcPr>
          <w:p w14:paraId="3FD88337" w14:textId="77777777" w:rsidR="00230B3D" w:rsidRPr="00041364" w:rsidRDefault="00230B3D" w:rsidP="00A34626">
            <w:pPr>
              <w:rPr>
                <w:rFonts w:asciiTheme="minorHAnsi" w:eastAsia="Calibri" w:hAnsiTheme="minorHAnsi" w:cstheme="minorHAnsi"/>
                <w:b/>
              </w:rPr>
            </w:pPr>
          </w:p>
        </w:tc>
        <w:tc>
          <w:tcPr>
            <w:tcW w:w="828" w:type="dxa"/>
          </w:tcPr>
          <w:p w14:paraId="702EA54D" w14:textId="77777777" w:rsidR="00230B3D" w:rsidRPr="00041364" w:rsidRDefault="00230B3D" w:rsidP="00A34626">
            <w:pPr>
              <w:rPr>
                <w:rFonts w:asciiTheme="minorHAnsi" w:eastAsia="Calibri" w:hAnsiTheme="minorHAnsi" w:cstheme="minorHAnsi"/>
                <w:b/>
              </w:rPr>
            </w:pPr>
          </w:p>
        </w:tc>
        <w:tc>
          <w:tcPr>
            <w:tcW w:w="697" w:type="dxa"/>
          </w:tcPr>
          <w:p w14:paraId="48887063" w14:textId="77777777" w:rsidR="00230B3D" w:rsidRPr="00041364" w:rsidRDefault="00230B3D" w:rsidP="00A34626">
            <w:pPr>
              <w:rPr>
                <w:rFonts w:asciiTheme="minorHAnsi" w:eastAsia="Calibri" w:hAnsiTheme="minorHAnsi" w:cstheme="minorHAnsi"/>
                <w:b/>
              </w:rPr>
            </w:pPr>
          </w:p>
        </w:tc>
        <w:tc>
          <w:tcPr>
            <w:tcW w:w="783" w:type="dxa"/>
          </w:tcPr>
          <w:p w14:paraId="354C51B8" w14:textId="77777777" w:rsidR="00230B3D" w:rsidRPr="00041364" w:rsidRDefault="00230B3D" w:rsidP="00A34626">
            <w:pPr>
              <w:rPr>
                <w:rFonts w:asciiTheme="minorHAnsi" w:eastAsia="Calibri" w:hAnsiTheme="minorHAnsi" w:cstheme="minorHAnsi"/>
                <w:b/>
              </w:rPr>
            </w:pPr>
          </w:p>
        </w:tc>
        <w:tc>
          <w:tcPr>
            <w:tcW w:w="734" w:type="dxa"/>
          </w:tcPr>
          <w:p w14:paraId="4BE7CBD2" w14:textId="77777777" w:rsidR="00230B3D" w:rsidRPr="00041364" w:rsidRDefault="00230B3D" w:rsidP="00A34626">
            <w:pPr>
              <w:rPr>
                <w:rFonts w:asciiTheme="minorHAnsi" w:eastAsia="Calibri" w:hAnsiTheme="minorHAnsi" w:cstheme="minorHAnsi"/>
                <w:b/>
              </w:rPr>
            </w:pPr>
          </w:p>
        </w:tc>
        <w:tc>
          <w:tcPr>
            <w:tcW w:w="758" w:type="dxa"/>
          </w:tcPr>
          <w:p w14:paraId="1683182D" w14:textId="77777777" w:rsidR="00230B3D" w:rsidRPr="00041364" w:rsidRDefault="00230B3D" w:rsidP="00A34626">
            <w:pPr>
              <w:rPr>
                <w:rFonts w:asciiTheme="minorHAnsi" w:eastAsia="Calibri" w:hAnsiTheme="minorHAnsi" w:cstheme="minorHAnsi"/>
                <w:b/>
              </w:rPr>
            </w:pPr>
          </w:p>
        </w:tc>
        <w:tc>
          <w:tcPr>
            <w:tcW w:w="774" w:type="dxa"/>
          </w:tcPr>
          <w:p w14:paraId="3E432481" w14:textId="77777777" w:rsidR="00230B3D" w:rsidRPr="00041364" w:rsidRDefault="00230B3D" w:rsidP="00A34626">
            <w:pPr>
              <w:rPr>
                <w:rFonts w:asciiTheme="minorHAnsi" w:eastAsia="Calibri" w:hAnsiTheme="minorHAnsi" w:cstheme="minorHAnsi"/>
                <w:b/>
              </w:rPr>
            </w:pPr>
          </w:p>
        </w:tc>
        <w:tc>
          <w:tcPr>
            <w:tcW w:w="991" w:type="dxa"/>
          </w:tcPr>
          <w:p w14:paraId="30DC3E82" w14:textId="77777777" w:rsidR="00230B3D" w:rsidRPr="00041364" w:rsidRDefault="00230B3D" w:rsidP="00A34626">
            <w:pPr>
              <w:rPr>
                <w:rFonts w:asciiTheme="minorHAnsi" w:eastAsia="Calibri" w:hAnsiTheme="minorHAnsi" w:cstheme="minorHAnsi"/>
                <w:b/>
              </w:rPr>
            </w:pPr>
          </w:p>
        </w:tc>
      </w:tr>
      <w:tr w:rsidR="00230B3D" w:rsidRPr="00041364" w14:paraId="724ACAC4" w14:textId="77777777" w:rsidTr="00736F3C">
        <w:trPr>
          <w:trHeight w:val="418"/>
        </w:trPr>
        <w:tc>
          <w:tcPr>
            <w:tcW w:w="1101" w:type="dxa"/>
            <w:vMerge/>
            <w:shd w:val="clear" w:color="auto" w:fill="C5E0B3" w:themeFill="accent6" w:themeFillTint="66"/>
            <w:textDirection w:val="btLr"/>
            <w:vAlign w:val="center"/>
          </w:tcPr>
          <w:p w14:paraId="78E8A652"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10419DC4" w14:textId="77777777" w:rsidR="00230B3D" w:rsidRPr="00041364" w:rsidRDefault="00230B3D" w:rsidP="00A34626">
            <w:pPr>
              <w:rPr>
                <w:rFonts w:asciiTheme="minorHAnsi" w:eastAsia="Calibri" w:hAnsiTheme="minorHAnsi" w:cstheme="minorHAnsi"/>
                <w:b/>
              </w:rPr>
            </w:pPr>
          </w:p>
        </w:tc>
        <w:tc>
          <w:tcPr>
            <w:tcW w:w="726" w:type="dxa"/>
          </w:tcPr>
          <w:p w14:paraId="404E12FD" w14:textId="77777777" w:rsidR="00230B3D" w:rsidRPr="00041364" w:rsidRDefault="00230B3D" w:rsidP="00A34626">
            <w:pPr>
              <w:rPr>
                <w:rFonts w:asciiTheme="minorHAnsi" w:eastAsia="Calibri" w:hAnsiTheme="minorHAnsi" w:cstheme="minorHAnsi"/>
                <w:b/>
              </w:rPr>
            </w:pPr>
          </w:p>
        </w:tc>
        <w:tc>
          <w:tcPr>
            <w:tcW w:w="659" w:type="dxa"/>
          </w:tcPr>
          <w:p w14:paraId="0E3B42E3" w14:textId="77777777" w:rsidR="00230B3D" w:rsidRPr="00041364" w:rsidRDefault="00230B3D" w:rsidP="00A34626">
            <w:pPr>
              <w:rPr>
                <w:rFonts w:asciiTheme="minorHAnsi" w:eastAsia="Calibri" w:hAnsiTheme="minorHAnsi" w:cstheme="minorHAnsi"/>
                <w:b/>
              </w:rPr>
            </w:pPr>
          </w:p>
        </w:tc>
        <w:tc>
          <w:tcPr>
            <w:tcW w:w="779" w:type="dxa"/>
          </w:tcPr>
          <w:p w14:paraId="1281C32D" w14:textId="77777777" w:rsidR="00230B3D" w:rsidRPr="00041364" w:rsidRDefault="00230B3D" w:rsidP="00A34626">
            <w:pPr>
              <w:rPr>
                <w:rFonts w:asciiTheme="minorHAnsi" w:eastAsia="Calibri" w:hAnsiTheme="minorHAnsi" w:cstheme="minorHAnsi"/>
                <w:b/>
              </w:rPr>
            </w:pPr>
          </w:p>
        </w:tc>
        <w:tc>
          <w:tcPr>
            <w:tcW w:w="828" w:type="dxa"/>
          </w:tcPr>
          <w:p w14:paraId="17295E7B" w14:textId="77777777" w:rsidR="00230B3D" w:rsidRPr="00041364" w:rsidRDefault="00230B3D" w:rsidP="00A34626">
            <w:pPr>
              <w:rPr>
                <w:rFonts w:asciiTheme="minorHAnsi" w:eastAsia="Calibri" w:hAnsiTheme="minorHAnsi" w:cstheme="minorHAnsi"/>
                <w:b/>
              </w:rPr>
            </w:pPr>
          </w:p>
        </w:tc>
        <w:tc>
          <w:tcPr>
            <w:tcW w:w="697" w:type="dxa"/>
          </w:tcPr>
          <w:p w14:paraId="291A52F3" w14:textId="77777777" w:rsidR="00230B3D" w:rsidRPr="00041364" w:rsidRDefault="00230B3D" w:rsidP="00A34626">
            <w:pPr>
              <w:rPr>
                <w:rFonts w:asciiTheme="minorHAnsi" w:eastAsia="Calibri" w:hAnsiTheme="minorHAnsi" w:cstheme="minorHAnsi"/>
                <w:b/>
              </w:rPr>
            </w:pPr>
          </w:p>
        </w:tc>
        <w:tc>
          <w:tcPr>
            <w:tcW w:w="783" w:type="dxa"/>
          </w:tcPr>
          <w:p w14:paraId="71ED0BF1" w14:textId="77777777" w:rsidR="00230B3D" w:rsidRPr="00041364" w:rsidRDefault="00230B3D" w:rsidP="00A34626">
            <w:pPr>
              <w:rPr>
                <w:rFonts w:asciiTheme="minorHAnsi" w:eastAsia="Calibri" w:hAnsiTheme="minorHAnsi" w:cstheme="minorHAnsi"/>
                <w:b/>
              </w:rPr>
            </w:pPr>
          </w:p>
        </w:tc>
        <w:tc>
          <w:tcPr>
            <w:tcW w:w="734" w:type="dxa"/>
          </w:tcPr>
          <w:p w14:paraId="2DF00A52" w14:textId="77777777" w:rsidR="00230B3D" w:rsidRPr="00041364" w:rsidRDefault="00230B3D" w:rsidP="00A34626">
            <w:pPr>
              <w:rPr>
                <w:rFonts w:asciiTheme="minorHAnsi" w:eastAsia="Calibri" w:hAnsiTheme="minorHAnsi" w:cstheme="minorHAnsi"/>
                <w:b/>
              </w:rPr>
            </w:pPr>
          </w:p>
        </w:tc>
        <w:tc>
          <w:tcPr>
            <w:tcW w:w="758" w:type="dxa"/>
          </w:tcPr>
          <w:p w14:paraId="6CC8C9AC" w14:textId="77777777" w:rsidR="00230B3D" w:rsidRPr="00041364" w:rsidRDefault="00230B3D" w:rsidP="00A34626">
            <w:pPr>
              <w:rPr>
                <w:rFonts w:asciiTheme="minorHAnsi" w:eastAsia="Calibri" w:hAnsiTheme="minorHAnsi" w:cstheme="minorHAnsi"/>
                <w:b/>
              </w:rPr>
            </w:pPr>
          </w:p>
        </w:tc>
        <w:tc>
          <w:tcPr>
            <w:tcW w:w="774" w:type="dxa"/>
          </w:tcPr>
          <w:p w14:paraId="6DEDBC2D" w14:textId="77777777" w:rsidR="00230B3D" w:rsidRPr="00041364" w:rsidRDefault="00230B3D" w:rsidP="00A34626">
            <w:pPr>
              <w:rPr>
                <w:rFonts w:asciiTheme="minorHAnsi" w:eastAsia="Calibri" w:hAnsiTheme="minorHAnsi" w:cstheme="minorHAnsi"/>
                <w:b/>
              </w:rPr>
            </w:pPr>
          </w:p>
        </w:tc>
        <w:tc>
          <w:tcPr>
            <w:tcW w:w="991" w:type="dxa"/>
          </w:tcPr>
          <w:p w14:paraId="5458EB61" w14:textId="77777777" w:rsidR="00230B3D" w:rsidRPr="00041364" w:rsidRDefault="00230B3D" w:rsidP="00A34626">
            <w:pPr>
              <w:rPr>
                <w:rFonts w:asciiTheme="minorHAnsi" w:eastAsia="Calibri" w:hAnsiTheme="minorHAnsi" w:cstheme="minorHAnsi"/>
                <w:b/>
              </w:rPr>
            </w:pPr>
          </w:p>
        </w:tc>
      </w:tr>
      <w:tr w:rsidR="00230B3D" w:rsidRPr="00041364" w14:paraId="2543062C" w14:textId="77777777" w:rsidTr="00736F3C">
        <w:trPr>
          <w:trHeight w:val="437"/>
        </w:trPr>
        <w:tc>
          <w:tcPr>
            <w:tcW w:w="1101" w:type="dxa"/>
            <w:vMerge/>
            <w:shd w:val="clear" w:color="auto" w:fill="C5E0B3" w:themeFill="accent6" w:themeFillTint="66"/>
            <w:textDirection w:val="btLr"/>
            <w:vAlign w:val="center"/>
          </w:tcPr>
          <w:p w14:paraId="3A51BBF0"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6CA3AE0B" w14:textId="77777777" w:rsidR="00230B3D" w:rsidRPr="00041364" w:rsidRDefault="00230B3D" w:rsidP="00A34626">
            <w:pPr>
              <w:rPr>
                <w:rFonts w:asciiTheme="minorHAnsi" w:eastAsia="Calibri" w:hAnsiTheme="minorHAnsi" w:cstheme="minorHAnsi"/>
                <w:b/>
              </w:rPr>
            </w:pPr>
          </w:p>
        </w:tc>
        <w:tc>
          <w:tcPr>
            <w:tcW w:w="726" w:type="dxa"/>
          </w:tcPr>
          <w:p w14:paraId="5E58BD40" w14:textId="77777777" w:rsidR="00230B3D" w:rsidRPr="00041364" w:rsidRDefault="00230B3D" w:rsidP="00A34626">
            <w:pPr>
              <w:rPr>
                <w:rFonts w:asciiTheme="minorHAnsi" w:eastAsia="Calibri" w:hAnsiTheme="minorHAnsi" w:cstheme="minorHAnsi"/>
                <w:b/>
              </w:rPr>
            </w:pPr>
          </w:p>
        </w:tc>
        <w:tc>
          <w:tcPr>
            <w:tcW w:w="659" w:type="dxa"/>
          </w:tcPr>
          <w:p w14:paraId="0D6137C4" w14:textId="77777777" w:rsidR="00230B3D" w:rsidRPr="00041364" w:rsidRDefault="00230B3D" w:rsidP="00A34626">
            <w:pPr>
              <w:rPr>
                <w:rFonts w:asciiTheme="minorHAnsi" w:eastAsia="Calibri" w:hAnsiTheme="minorHAnsi" w:cstheme="minorHAnsi"/>
                <w:b/>
              </w:rPr>
            </w:pPr>
          </w:p>
        </w:tc>
        <w:tc>
          <w:tcPr>
            <w:tcW w:w="779" w:type="dxa"/>
          </w:tcPr>
          <w:p w14:paraId="65A502D0" w14:textId="77777777" w:rsidR="00230B3D" w:rsidRPr="00041364" w:rsidRDefault="00230B3D" w:rsidP="00A34626">
            <w:pPr>
              <w:rPr>
                <w:rFonts w:asciiTheme="minorHAnsi" w:eastAsia="Calibri" w:hAnsiTheme="minorHAnsi" w:cstheme="minorHAnsi"/>
                <w:b/>
              </w:rPr>
            </w:pPr>
          </w:p>
        </w:tc>
        <w:tc>
          <w:tcPr>
            <w:tcW w:w="828" w:type="dxa"/>
          </w:tcPr>
          <w:p w14:paraId="0669D0A4" w14:textId="77777777" w:rsidR="00230B3D" w:rsidRPr="00041364" w:rsidRDefault="00230B3D" w:rsidP="00A34626">
            <w:pPr>
              <w:rPr>
                <w:rFonts w:asciiTheme="minorHAnsi" w:eastAsia="Calibri" w:hAnsiTheme="minorHAnsi" w:cstheme="minorHAnsi"/>
                <w:b/>
              </w:rPr>
            </w:pPr>
          </w:p>
        </w:tc>
        <w:tc>
          <w:tcPr>
            <w:tcW w:w="697" w:type="dxa"/>
          </w:tcPr>
          <w:p w14:paraId="2475C659" w14:textId="77777777" w:rsidR="00230B3D" w:rsidRPr="00041364" w:rsidRDefault="00230B3D" w:rsidP="00A34626">
            <w:pPr>
              <w:rPr>
                <w:rFonts w:asciiTheme="minorHAnsi" w:eastAsia="Calibri" w:hAnsiTheme="minorHAnsi" w:cstheme="minorHAnsi"/>
                <w:b/>
              </w:rPr>
            </w:pPr>
          </w:p>
        </w:tc>
        <w:tc>
          <w:tcPr>
            <w:tcW w:w="783" w:type="dxa"/>
          </w:tcPr>
          <w:p w14:paraId="55470299" w14:textId="77777777" w:rsidR="00230B3D" w:rsidRPr="00041364" w:rsidRDefault="00230B3D" w:rsidP="00A34626">
            <w:pPr>
              <w:rPr>
                <w:rFonts w:asciiTheme="minorHAnsi" w:eastAsia="Calibri" w:hAnsiTheme="minorHAnsi" w:cstheme="minorHAnsi"/>
                <w:b/>
              </w:rPr>
            </w:pPr>
          </w:p>
        </w:tc>
        <w:tc>
          <w:tcPr>
            <w:tcW w:w="734" w:type="dxa"/>
          </w:tcPr>
          <w:p w14:paraId="203B7F40" w14:textId="77777777" w:rsidR="00230B3D" w:rsidRPr="00041364" w:rsidRDefault="00230B3D" w:rsidP="00A34626">
            <w:pPr>
              <w:rPr>
                <w:rFonts w:asciiTheme="minorHAnsi" w:eastAsia="Calibri" w:hAnsiTheme="minorHAnsi" w:cstheme="minorHAnsi"/>
                <w:b/>
              </w:rPr>
            </w:pPr>
          </w:p>
        </w:tc>
        <w:tc>
          <w:tcPr>
            <w:tcW w:w="758" w:type="dxa"/>
          </w:tcPr>
          <w:p w14:paraId="258D81A9" w14:textId="77777777" w:rsidR="00230B3D" w:rsidRPr="00041364" w:rsidRDefault="00230B3D" w:rsidP="00A34626">
            <w:pPr>
              <w:rPr>
                <w:rFonts w:asciiTheme="minorHAnsi" w:eastAsia="Calibri" w:hAnsiTheme="minorHAnsi" w:cstheme="minorHAnsi"/>
                <w:b/>
              </w:rPr>
            </w:pPr>
          </w:p>
        </w:tc>
        <w:tc>
          <w:tcPr>
            <w:tcW w:w="774" w:type="dxa"/>
          </w:tcPr>
          <w:p w14:paraId="40B3E7D7" w14:textId="77777777" w:rsidR="00230B3D" w:rsidRPr="00041364" w:rsidRDefault="00230B3D" w:rsidP="00A34626">
            <w:pPr>
              <w:rPr>
                <w:rFonts w:asciiTheme="minorHAnsi" w:eastAsia="Calibri" w:hAnsiTheme="minorHAnsi" w:cstheme="minorHAnsi"/>
                <w:b/>
              </w:rPr>
            </w:pPr>
          </w:p>
        </w:tc>
        <w:tc>
          <w:tcPr>
            <w:tcW w:w="991" w:type="dxa"/>
          </w:tcPr>
          <w:p w14:paraId="50D20CD4" w14:textId="77777777" w:rsidR="00230B3D" w:rsidRPr="00041364" w:rsidRDefault="00230B3D" w:rsidP="00A34626">
            <w:pPr>
              <w:rPr>
                <w:rFonts w:asciiTheme="minorHAnsi" w:eastAsia="Calibri" w:hAnsiTheme="minorHAnsi" w:cstheme="minorHAnsi"/>
                <w:b/>
              </w:rPr>
            </w:pPr>
          </w:p>
        </w:tc>
      </w:tr>
      <w:tr w:rsidR="00230B3D" w:rsidRPr="00041364" w14:paraId="350F6A3B" w14:textId="77777777" w:rsidTr="00736F3C">
        <w:trPr>
          <w:trHeight w:val="390"/>
        </w:trPr>
        <w:tc>
          <w:tcPr>
            <w:tcW w:w="1101" w:type="dxa"/>
            <w:vMerge w:val="restart"/>
            <w:shd w:val="clear" w:color="auto" w:fill="C5E0B3" w:themeFill="accent6" w:themeFillTint="66"/>
            <w:textDirection w:val="btLr"/>
            <w:vAlign w:val="center"/>
          </w:tcPr>
          <w:p w14:paraId="175081B4"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GÖRSEL</w:t>
            </w:r>
          </w:p>
          <w:p w14:paraId="068CA751"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OKURYAZARLIK</w:t>
            </w:r>
          </w:p>
        </w:tc>
        <w:tc>
          <w:tcPr>
            <w:tcW w:w="458" w:type="dxa"/>
          </w:tcPr>
          <w:p w14:paraId="5CFB887E" w14:textId="77777777" w:rsidR="00230B3D" w:rsidRPr="00041364" w:rsidRDefault="00230B3D" w:rsidP="00A34626">
            <w:pPr>
              <w:rPr>
                <w:rFonts w:asciiTheme="minorHAnsi" w:eastAsia="Calibri" w:hAnsiTheme="minorHAnsi" w:cstheme="minorHAnsi"/>
                <w:b/>
              </w:rPr>
            </w:pPr>
          </w:p>
        </w:tc>
        <w:tc>
          <w:tcPr>
            <w:tcW w:w="726" w:type="dxa"/>
          </w:tcPr>
          <w:p w14:paraId="38B04136" w14:textId="77777777" w:rsidR="00230B3D" w:rsidRPr="00041364" w:rsidRDefault="00230B3D" w:rsidP="00A34626">
            <w:pPr>
              <w:rPr>
                <w:rFonts w:asciiTheme="minorHAnsi" w:eastAsia="Calibri" w:hAnsiTheme="minorHAnsi" w:cstheme="minorHAnsi"/>
                <w:b/>
              </w:rPr>
            </w:pPr>
          </w:p>
        </w:tc>
        <w:tc>
          <w:tcPr>
            <w:tcW w:w="659" w:type="dxa"/>
          </w:tcPr>
          <w:p w14:paraId="5CC27C9F" w14:textId="77777777" w:rsidR="00230B3D" w:rsidRPr="00041364" w:rsidRDefault="00230B3D" w:rsidP="00A34626">
            <w:pPr>
              <w:rPr>
                <w:rFonts w:asciiTheme="minorHAnsi" w:eastAsia="Calibri" w:hAnsiTheme="minorHAnsi" w:cstheme="minorHAnsi"/>
                <w:b/>
              </w:rPr>
            </w:pPr>
          </w:p>
        </w:tc>
        <w:tc>
          <w:tcPr>
            <w:tcW w:w="779" w:type="dxa"/>
          </w:tcPr>
          <w:p w14:paraId="2C33CEF5" w14:textId="77777777" w:rsidR="00230B3D" w:rsidRPr="00041364" w:rsidRDefault="00230B3D" w:rsidP="00A34626">
            <w:pPr>
              <w:rPr>
                <w:rFonts w:asciiTheme="minorHAnsi" w:eastAsia="Calibri" w:hAnsiTheme="minorHAnsi" w:cstheme="minorHAnsi"/>
                <w:b/>
              </w:rPr>
            </w:pPr>
          </w:p>
        </w:tc>
        <w:tc>
          <w:tcPr>
            <w:tcW w:w="828" w:type="dxa"/>
          </w:tcPr>
          <w:p w14:paraId="5A9755C2" w14:textId="77777777" w:rsidR="00230B3D" w:rsidRPr="00041364" w:rsidRDefault="00230B3D" w:rsidP="00A34626">
            <w:pPr>
              <w:rPr>
                <w:rFonts w:asciiTheme="minorHAnsi" w:eastAsia="Calibri" w:hAnsiTheme="minorHAnsi" w:cstheme="minorHAnsi"/>
                <w:b/>
              </w:rPr>
            </w:pPr>
          </w:p>
        </w:tc>
        <w:tc>
          <w:tcPr>
            <w:tcW w:w="697" w:type="dxa"/>
          </w:tcPr>
          <w:p w14:paraId="7AC1DBA0" w14:textId="77777777" w:rsidR="00230B3D" w:rsidRPr="00041364" w:rsidRDefault="00230B3D" w:rsidP="00A34626">
            <w:pPr>
              <w:rPr>
                <w:rFonts w:asciiTheme="minorHAnsi" w:eastAsia="Calibri" w:hAnsiTheme="minorHAnsi" w:cstheme="minorHAnsi"/>
                <w:b/>
              </w:rPr>
            </w:pPr>
          </w:p>
        </w:tc>
        <w:tc>
          <w:tcPr>
            <w:tcW w:w="783" w:type="dxa"/>
          </w:tcPr>
          <w:p w14:paraId="7A137565" w14:textId="77777777" w:rsidR="00230B3D" w:rsidRPr="00041364" w:rsidRDefault="00230B3D" w:rsidP="00A34626">
            <w:pPr>
              <w:rPr>
                <w:rFonts w:asciiTheme="minorHAnsi" w:eastAsia="Calibri" w:hAnsiTheme="minorHAnsi" w:cstheme="minorHAnsi"/>
                <w:b/>
              </w:rPr>
            </w:pPr>
          </w:p>
        </w:tc>
        <w:tc>
          <w:tcPr>
            <w:tcW w:w="734" w:type="dxa"/>
          </w:tcPr>
          <w:p w14:paraId="578B8FA9" w14:textId="77777777" w:rsidR="00230B3D" w:rsidRPr="00041364" w:rsidRDefault="00230B3D" w:rsidP="00A34626">
            <w:pPr>
              <w:rPr>
                <w:rFonts w:asciiTheme="minorHAnsi" w:eastAsia="Calibri" w:hAnsiTheme="minorHAnsi" w:cstheme="minorHAnsi"/>
                <w:b/>
              </w:rPr>
            </w:pPr>
          </w:p>
        </w:tc>
        <w:tc>
          <w:tcPr>
            <w:tcW w:w="758" w:type="dxa"/>
          </w:tcPr>
          <w:p w14:paraId="20133CDC" w14:textId="77777777" w:rsidR="00230B3D" w:rsidRPr="00041364" w:rsidRDefault="00230B3D" w:rsidP="00A34626">
            <w:pPr>
              <w:rPr>
                <w:rFonts w:asciiTheme="minorHAnsi" w:eastAsia="Calibri" w:hAnsiTheme="minorHAnsi" w:cstheme="minorHAnsi"/>
                <w:b/>
              </w:rPr>
            </w:pPr>
          </w:p>
        </w:tc>
        <w:tc>
          <w:tcPr>
            <w:tcW w:w="774" w:type="dxa"/>
          </w:tcPr>
          <w:p w14:paraId="1D127E12" w14:textId="77777777" w:rsidR="00230B3D" w:rsidRPr="00041364" w:rsidRDefault="00230B3D" w:rsidP="00A34626">
            <w:pPr>
              <w:rPr>
                <w:rFonts w:asciiTheme="minorHAnsi" w:eastAsia="Calibri" w:hAnsiTheme="minorHAnsi" w:cstheme="minorHAnsi"/>
                <w:b/>
              </w:rPr>
            </w:pPr>
          </w:p>
        </w:tc>
        <w:tc>
          <w:tcPr>
            <w:tcW w:w="991" w:type="dxa"/>
          </w:tcPr>
          <w:p w14:paraId="697B2A37" w14:textId="77777777" w:rsidR="00230B3D" w:rsidRPr="00041364" w:rsidRDefault="00230B3D" w:rsidP="00A34626">
            <w:pPr>
              <w:rPr>
                <w:rFonts w:asciiTheme="minorHAnsi" w:eastAsia="Calibri" w:hAnsiTheme="minorHAnsi" w:cstheme="minorHAnsi"/>
                <w:b/>
              </w:rPr>
            </w:pPr>
          </w:p>
        </w:tc>
      </w:tr>
      <w:tr w:rsidR="00230B3D" w:rsidRPr="00041364" w14:paraId="4A5CCC91" w14:textId="77777777" w:rsidTr="00736F3C">
        <w:trPr>
          <w:trHeight w:val="366"/>
        </w:trPr>
        <w:tc>
          <w:tcPr>
            <w:tcW w:w="1101" w:type="dxa"/>
            <w:vMerge/>
            <w:shd w:val="clear" w:color="auto" w:fill="C5E0B3" w:themeFill="accent6" w:themeFillTint="66"/>
            <w:textDirection w:val="btLr"/>
            <w:vAlign w:val="center"/>
          </w:tcPr>
          <w:p w14:paraId="2B6B22A4"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481CB2D0" w14:textId="77777777" w:rsidR="00230B3D" w:rsidRPr="00041364" w:rsidRDefault="00230B3D" w:rsidP="00A34626">
            <w:pPr>
              <w:rPr>
                <w:rFonts w:asciiTheme="minorHAnsi" w:eastAsia="Calibri" w:hAnsiTheme="minorHAnsi" w:cstheme="minorHAnsi"/>
                <w:b/>
              </w:rPr>
            </w:pPr>
          </w:p>
        </w:tc>
        <w:tc>
          <w:tcPr>
            <w:tcW w:w="726" w:type="dxa"/>
          </w:tcPr>
          <w:p w14:paraId="1004A91C" w14:textId="77777777" w:rsidR="00230B3D" w:rsidRPr="00041364" w:rsidRDefault="00230B3D" w:rsidP="00A34626">
            <w:pPr>
              <w:rPr>
                <w:rFonts w:asciiTheme="minorHAnsi" w:eastAsia="Calibri" w:hAnsiTheme="minorHAnsi" w:cstheme="minorHAnsi"/>
                <w:b/>
              </w:rPr>
            </w:pPr>
          </w:p>
        </w:tc>
        <w:tc>
          <w:tcPr>
            <w:tcW w:w="659" w:type="dxa"/>
          </w:tcPr>
          <w:p w14:paraId="1DD85EF5" w14:textId="77777777" w:rsidR="00230B3D" w:rsidRPr="00041364" w:rsidRDefault="00230B3D" w:rsidP="00A34626">
            <w:pPr>
              <w:rPr>
                <w:rFonts w:asciiTheme="minorHAnsi" w:eastAsia="Calibri" w:hAnsiTheme="minorHAnsi" w:cstheme="minorHAnsi"/>
                <w:b/>
              </w:rPr>
            </w:pPr>
          </w:p>
        </w:tc>
        <w:tc>
          <w:tcPr>
            <w:tcW w:w="779" w:type="dxa"/>
          </w:tcPr>
          <w:p w14:paraId="10BF90EF" w14:textId="77777777" w:rsidR="00230B3D" w:rsidRPr="00041364" w:rsidRDefault="00230B3D" w:rsidP="00A34626">
            <w:pPr>
              <w:rPr>
                <w:rFonts w:asciiTheme="minorHAnsi" w:eastAsia="Calibri" w:hAnsiTheme="minorHAnsi" w:cstheme="minorHAnsi"/>
                <w:b/>
              </w:rPr>
            </w:pPr>
          </w:p>
        </w:tc>
        <w:tc>
          <w:tcPr>
            <w:tcW w:w="828" w:type="dxa"/>
          </w:tcPr>
          <w:p w14:paraId="2027CF95" w14:textId="77777777" w:rsidR="00230B3D" w:rsidRPr="00041364" w:rsidRDefault="00230B3D" w:rsidP="00A34626">
            <w:pPr>
              <w:rPr>
                <w:rFonts w:asciiTheme="minorHAnsi" w:eastAsia="Calibri" w:hAnsiTheme="minorHAnsi" w:cstheme="minorHAnsi"/>
                <w:b/>
              </w:rPr>
            </w:pPr>
          </w:p>
        </w:tc>
        <w:tc>
          <w:tcPr>
            <w:tcW w:w="697" w:type="dxa"/>
          </w:tcPr>
          <w:p w14:paraId="325347CB" w14:textId="77777777" w:rsidR="00230B3D" w:rsidRPr="00041364" w:rsidRDefault="00230B3D" w:rsidP="00A34626">
            <w:pPr>
              <w:rPr>
                <w:rFonts w:asciiTheme="minorHAnsi" w:eastAsia="Calibri" w:hAnsiTheme="minorHAnsi" w:cstheme="minorHAnsi"/>
                <w:b/>
              </w:rPr>
            </w:pPr>
          </w:p>
        </w:tc>
        <w:tc>
          <w:tcPr>
            <w:tcW w:w="783" w:type="dxa"/>
          </w:tcPr>
          <w:p w14:paraId="3FF60738" w14:textId="77777777" w:rsidR="00230B3D" w:rsidRPr="00041364" w:rsidRDefault="00230B3D" w:rsidP="00A34626">
            <w:pPr>
              <w:rPr>
                <w:rFonts w:asciiTheme="minorHAnsi" w:eastAsia="Calibri" w:hAnsiTheme="minorHAnsi" w:cstheme="minorHAnsi"/>
                <w:b/>
              </w:rPr>
            </w:pPr>
          </w:p>
        </w:tc>
        <w:tc>
          <w:tcPr>
            <w:tcW w:w="734" w:type="dxa"/>
          </w:tcPr>
          <w:p w14:paraId="5C7FCC54" w14:textId="77777777" w:rsidR="00230B3D" w:rsidRPr="00041364" w:rsidRDefault="00230B3D" w:rsidP="00A34626">
            <w:pPr>
              <w:rPr>
                <w:rFonts w:asciiTheme="minorHAnsi" w:eastAsia="Calibri" w:hAnsiTheme="minorHAnsi" w:cstheme="minorHAnsi"/>
                <w:b/>
              </w:rPr>
            </w:pPr>
          </w:p>
        </w:tc>
        <w:tc>
          <w:tcPr>
            <w:tcW w:w="758" w:type="dxa"/>
          </w:tcPr>
          <w:p w14:paraId="2DCE9C51" w14:textId="77777777" w:rsidR="00230B3D" w:rsidRPr="00041364" w:rsidRDefault="00230B3D" w:rsidP="00A34626">
            <w:pPr>
              <w:rPr>
                <w:rFonts w:asciiTheme="minorHAnsi" w:eastAsia="Calibri" w:hAnsiTheme="minorHAnsi" w:cstheme="minorHAnsi"/>
                <w:b/>
              </w:rPr>
            </w:pPr>
          </w:p>
        </w:tc>
        <w:tc>
          <w:tcPr>
            <w:tcW w:w="774" w:type="dxa"/>
          </w:tcPr>
          <w:p w14:paraId="6A4F952F" w14:textId="77777777" w:rsidR="00230B3D" w:rsidRPr="00041364" w:rsidRDefault="00230B3D" w:rsidP="00A34626">
            <w:pPr>
              <w:rPr>
                <w:rFonts w:asciiTheme="minorHAnsi" w:eastAsia="Calibri" w:hAnsiTheme="minorHAnsi" w:cstheme="minorHAnsi"/>
                <w:b/>
              </w:rPr>
            </w:pPr>
          </w:p>
        </w:tc>
        <w:tc>
          <w:tcPr>
            <w:tcW w:w="991" w:type="dxa"/>
          </w:tcPr>
          <w:p w14:paraId="0A1B0A0A" w14:textId="77777777" w:rsidR="00230B3D" w:rsidRPr="00041364" w:rsidRDefault="00230B3D" w:rsidP="00A34626">
            <w:pPr>
              <w:rPr>
                <w:rFonts w:asciiTheme="minorHAnsi" w:eastAsia="Calibri" w:hAnsiTheme="minorHAnsi" w:cstheme="minorHAnsi"/>
                <w:b/>
              </w:rPr>
            </w:pPr>
          </w:p>
        </w:tc>
      </w:tr>
      <w:tr w:rsidR="00230B3D" w:rsidRPr="00041364" w14:paraId="793E23B4" w14:textId="77777777" w:rsidTr="00736F3C">
        <w:trPr>
          <w:trHeight w:val="355"/>
        </w:trPr>
        <w:tc>
          <w:tcPr>
            <w:tcW w:w="1101" w:type="dxa"/>
            <w:vMerge/>
            <w:shd w:val="clear" w:color="auto" w:fill="C5E0B3" w:themeFill="accent6" w:themeFillTint="66"/>
            <w:textDirection w:val="btLr"/>
            <w:vAlign w:val="center"/>
          </w:tcPr>
          <w:p w14:paraId="6520B396"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32966453" w14:textId="77777777" w:rsidR="00230B3D" w:rsidRPr="00041364" w:rsidRDefault="00230B3D" w:rsidP="00A34626">
            <w:pPr>
              <w:rPr>
                <w:rFonts w:asciiTheme="minorHAnsi" w:eastAsia="Calibri" w:hAnsiTheme="minorHAnsi" w:cstheme="minorHAnsi"/>
                <w:b/>
              </w:rPr>
            </w:pPr>
          </w:p>
        </w:tc>
        <w:tc>
          <w:tcPr>
            <w:tcW w:w="726" w:type="dxa"/>
          </w:tcPr>
          <w:p w14:paraId="4E938E08" w14:textId="77777777" w:rsidR="00230B3D" w:rsidRPr="00041364" w:rsidRDefault="00230B3D" w:rsidP="00A34626">
            <w:pPr>
              <w:rPr>
                <w:rFonts w:asciiTheme="minorHAnsi" w:eastAsia="Calibri" w:hAnsiTheme="minorHAnsi" w:cstheme="minorHAnsi"/>
                <w:b/>
              </w:rPr>
            </w:pPr>
          </w:p>
        </w:tc>
        <w:tc>
          <w:tcPr>
            <w:tcW w:w="659" w:type="dxa"/>
          </w:tcPr>
          <w:p w14:paraId="0DBCA67F" w14:textId="77777777" w:rsidR="00230B3D" w:rsidRPr="00041364" w:rsidRDefault="00230B3D" w:rsidP="00A34626">
            <w:pPr>
              <w:rPr>
                <w:rFonts w:asciiTheme="minorHAnsi" w:eastAsia="Calibri" w:hAnsiTheme="minorHAnsi" w:cstheme="minorHAnsi"/>
                <w:b/>
              </w:rPr>
            </w:pPr>
          </w:p>
        </w:tc>
        <w:tc>
          <w:tcPr>
            <w:tcW w:w="779" w:type="dxa"/>
          </w:tcPr>
          <w:p w14:paraId="194C0498" w14:textId="77777777" w:rsidR="00230B3D" w:rsidRPr="00041364" w:rsidRDefault="00230B3D" w:rsidP="00A34626">
            <w:pPr>
              <w:rPr>
                <w:rFonts w:asciiTheme="minorHAnsi" w:eastAsia="Calibri" w:hAnsiTheme="minorHAnsi" w:cstheme="minorHAnsi"/>
                <w:b/>
              </w:rPr>
            </w:pPr>
          </w:p>
        </w:tc>
        <w:tc>
          <w:tcPr>
            <w:tcW w:w="828" w:type="dxa"/>
          </w:tcPr>
          <w:p w14:paraId="14590660" w14:textId="77777777" w:rsidR="00230B3D" w:rsidRPr="00041364" w:rsidRDefault="00230B3D" w:rsidP="00A34626">
            <w:pPr>
              <w:rPr>
                <w:rFonts w:asciiTheme="minorHAnsi" w:eastAsia="Calibri" w:hAnsiTheme="minorHAnsi" w:cstheme="minorHAnsi"/>
                <w:b/>
              </w:rPr>
            </w:pPr>
          </w:p>
        </w:tc>
        <w:tc>
          <w:tcPr>
            <w:tcW w:w="697" w:type="dxa"/>
          </w:tcPr>
          <w:p w14:paraId="36564B78" w14:textId="77777777" w:rsidR="00230B3D" w:rsidRPr="00041364" w:rsidRDefault="00230B3D" w:rsidP="00A34626">
            <w:pPr>
              <w:rPr>
                <w:rFonts w:asciiTheme="minorHAnsi" w:eastAsia="Calibri" w:hAnsiTheme="minorHAnsi" w:cstheme="minorHAnsi"/>
                <w:b/>
              </w:rPr>
            </w:pPr>
          </w:p>
        </w:tc>
        <w:tc>
          <w:tcPr>
            <w:tcW w:w="783" w:type="dxa"/>
          </w:tcPr>
          <w:p w14:paraId="279A1615" w14:textId="77777777" w:rsidR="00230B3D" w:rsidRPr="00041364" w:rsidRDefault="00230B3D" w:rsidP="00A34626">
            <w:pPr>
              <w:rPr>
                <w:rFonts w:asciiTheme="minorHAnsi" w:eastAsia="Calibri" w:hAnsiTheme="minorHAnsi" w:cstheme="minorHAnsi"/>
                <w:b/>
              </w:rPr>
            </w:pPr>
          </w:p>
        </w:tc>
        <w:tc>
          <w:tcPr>
            <w:tcW w:w="734" w:type="dxa"/>
          </w:tcPr>
          <w:p w14:paraId="5D4DF526" w14:textId="77777777" w:rsidR="00230B3D" w:rsidRPr="00041364" w:rsidRDefault="00230B3D" w:rsidP="00A34626">
            <w:pPr>
              <w:rPr>
                <w:rFonts w:asciiTheme="minorHAnsi" w:eastAsia="Calibri" w:hAnsiTheme="minorHAnsi" w:cstheme="minorHAnsi"/>
                <w:b/>
              </w:rPr>
            </w:pPr>
          </w:p>
        </w:tc>
        <w:tc>
          <w:tcPr>
            <w:tcW w:w="758" w:type="dxa"/>
          </w:tcPr>
          <w:p w14:paraId="12C2A4A0" w14:textId="77777777" w:rsidR="00230B3D" w:rsidRPr="00041364" w:rsidRDefault="00230B3D" w:rsidP="00A34626">
            <w:pPr>
              <w:rPr>
                <w:rFonts w:asciiTheme="minorHAnsi" w:eastAsia="Calibri" w:hAnsiTheme="minorHAnsi" w:cstheme="minorHAnsi"/>
                <w:b/>
              </w:rPr>
            </w:pPr>
          </w:p>
        </w:tc>
        <w:tc>
          <w:tcPr>
            <w:tcW w:w="774" w:type="dxa"/>
          </w:tcPr>
          <w:p w14:paraId="50323E3A" w14:textId="77777777" w:rsidR="00230B3D" w:rsidRPr="00041364" w:rsidRDefault="00230B3D" w:rsidP="00A34626">
            <w:pPr>
              <w:rPr>
                <w:rFonts w:asciiTheme="minorHAnsi" w:eastAsia="Calibri" w:hAnsiTheme="minorHAnsi" w:cstheme="minorHAnsi"/>
                <w:b/>
              </w:rPr>
            </w:pPr>
          </w:p>
        </w:tc>
        <w:tc>
          <w:tcPr>
            <w:tcW w:w="991" w:type="dxa"/>
          </w:tcPr>
          <w:p w14:paraId="328A2870" w14:textId="77777777" w:rsidR="00230B3D" w:rsidRPr="00041364" w:rsidRDefault="00230B3D" w:rsidP="00A34626">
            <w:pPr>
              <w:rPr>
                <w:rFonts w:asciiTheme="minorHAnsi" w:eastAsia="Calibri" w:hAnsiTheme="minorHAnsi" w:cstheme="minorHAnsi"/>
                <w:b/>
              </w:rPr>
            </w:pPr>
          </w:p>
        </w:tc>
      </w:tr>
      <w:tr w:rsidR="00230B3D" w:rsidRPr="00041364" w14:paraId="09EB11D0" w14:textId="77777777" w:rsidTr="00736F3C">
        <w:trPr>
          <w:trHeight w:val="318"/>
        </w:trPr>
        <w:tc>
          <w:tcPr>
            <w:tcW w:w="1101" w:type="dxa"/>
            <w:vMerge/>
            <w:shd w:val="clear" w:color="auto" w:fill="C5E0B3" w:themeFill="accent6" w:themeFillTint="66"/>
            <w:textDirection w:val="btLr"/>
            <w:vAlign w:val="center"/>
          </w:tcPr>
          <w:p w14:paraId="5FECBA7B"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17BAF7E6" w14:textId="77777777" w:rsidR="00230B3D" w:rsidRPr="00041364" w:rsidRDefault="00230B3D" w:rsidP="00A34626">
            <w:pPr>
              <w:rPr>
                <w:rFonts w:asciiTheme="minorHAnsi" w:eastAsia="Calibri" w:hAnsiTheme="minorHAnsi" w:cstheme="minorHAnsi"/>
                <w:b/>
              </w:rPr>
            </w:pPr>
          </w:p>
        </w:tc>
        <w:tc>
          <w:tcPr>
            <w:tcW w:w="726" w:type="dxa"/>
          </w:tcPr>
          <w:p w14:paraId="7AC4E5A7" w14:textId="77777777" w:rsidR="00230B3D" w:rsidRPr="00041364" w:rsidRDefault="00230B3D" w:rsidP="00A34626">
            <w:pPr>
              <w:rPr>
                <w:rFonts w:asciiTheme="minorHAnsi" w:eastAsia="Calibri" w:hAnsiTheme="minorHAnsi" w:cstheme="minorHAnsi"/>
                <w:b/>
              </w:rPr>
            </w:pPr>
          </w:p>
        </w:tc>
        <w:tc>
          <w:tcPr>
            <w:tcW w:w="659" w:type="dxa"/>
          </w:tcPr>
          <w:p w14:paraId="6EAB3339" w14:textId="77777777" w:rsidR="00230B3D" w:rsidRPr="00041364" w:rsidRDefault="00230B3D" w:rsidP="00A34626">
            <w:pPr>
              <w:rPr>
                <w:rFonts w:asciiTheme="minorHAnsi" w:eastAsia="Calibri" w:hAnsiTheme="minorHAnsi" w:cstheme="minorHAnsi"/>
                <w:b/>
              </w:rPr>
            </w:pPr>
          </w:p>
        </w:tc>
        <w:tc>
          <w:tcPr>
            <w:tcW w:w="779" w:type="dxa"/>
          </w:tcPr>
          <w:p w14:paraId="38D8FFC7" w14:textId="77777777" w:rsidR="00230B3D" w:rsidRPr="00041364" w:rsidRDefault="00230B3D" w:rsidP="00A34626">
            <w:pPr>
              <w:rPr>
                <w:rFonts w:asciiTheme="minorHAnsi" w:eastAsia="Calibri" w:hAnsiTheme="minorHAnsi" w:cstheme="minorHAnsi"/>
                <w:b/>
              </w:rPr>
            </w:pPr>
          </w:p>
        </w:tc>
        <w:tc>
          <w:tcPr>
            <w:tcW w:w="828" w:type="dxa"/>
          </w:tcPr>
          <w:p w14:paraId="77D948AF" w14:textId="77777777" w:rsidR="00230B3D" w:rsidRPr="00041364" w:rsidRDefault="00230B3D" w:rsidP="00A34626">
            <w:pPr>
              <w:rPr>
                <w:rFonts w:asciiTheme="minorHAnsi" w:eastAsia="Calibri" w:hAnsiTheme="minorHAnsi" w:cstheme="minorHAnsi"/>
                <w:b/>
              </w:rPr>
            </w:pPr>
          </w:p>
        </w:tc>
        <w:tc>
          <w:tcPr>
            <w:tcW w:w="697" w:type="dxa"/>
          </w:tcPr>
          <w:p w14:paraId="65C66825" w14:textId="77777777" w:rsidR="00230B3D" w:rsidRPr="00041364" w:rsidRDefault="00230B3D" w:rsidP="00A34626">
            <w:pPr>
              <w:rPr>
                <w:rFonts w:asciiTheme="minorHAnsi" w:eastAsia="Calibri" w:hAnsiTheme="minorHAnsi" w:cstheme="minorHAnsi"/>
                <w:b/>
              </w:rPr>
            </w:pPr>
          </w:p>
        </w:tc>
        <w:tc>
          <w:tcPr>
            <w:tcW w:w="783" w:type="dxa"/>
          </w:tcPr>
          <w:p w14:paraId="079635FA" w14:textId="77777777" w:rsidR="00230B3D" w:rsidRPr="00041364" w:rsidRDefault="00230B3D" w:rsidP="00A34626">
            <w:pPr>
              <w:rPr>
                <w:rFonts w:asciiTheme="minorHAnsi" w:eastAsia="Calibri" w:hAnsiTheme="minorHAnsi" w:cstheme="minorHAnsi"/>
                <w:b/>
              </w:rPr>
            </w:pPr>
          </w:p>
        </w:tc>
        <w:tc>
          <w:tcPr>
            <w:tcW w:w="734" w:type="dxa"/>
          </w:tcPr>
          <w:p w14:paraId="28A165D4" w14:textId="77777777" w:rsidR="00230B3D" w:rsidRPr="00041364" w:rsidRDefault="00230B3D" w:rsidP="00A34626">
            <w:pPr>
              <w:rPr>
                <w:rFonts w:asciiTheme="minorHAnsi" w:eastAsia="Calibri" w:hAnsiTheme="minorHAnsi" w:cstheme="minorHAnsi"/>
                <w:b/>
              </w:rPr>
            </w:pPr>
          </w:p>
        </w:tc>
        <w:tc>
          <w:tcPr>
            <w:tcW w:w="758" w:type="dxa"/>
          </w:tcPr>
          <w:p w14:paraId="52CC3DB9" w14:textId="77777777" w:rsidR="00230B3D" w:rsidRPr="00041364" w:rsidRDefault="00230B3D" w:rsidP="00A34626">
            <w:pPr>
              <w:rPr>
                <w:rFonts w:asciiTheme="minorHAnsi" w:eastAsia="Calibri" w:hAnsiTheme="minorHAnsi" w:cstheme="minorHAnsi"/>
                <w:b/>
              </w:rPr>
            </w:pPr>
          </w:p>
        </w:tc>
        <w:tc>
          <w:tcPr>
            <w:tcW w:w="774" w:type="dxa"/>
          </w:tcPr>
          <w:p w14:paraId="0068B588" w14:textId="77777777" w:rsidR="00230B3D" w:rsidRPr="00041364" w:rsidRDefault="00230B3D" w:rsidP="00A34626">
            <w:pPr>
              <w:rPr>
                <w:rFonts w:asciiTheme="minorHAnsi" w:eastAsia="Calibri" w:hAnsiTheme="minorHAnsi" w:cstheme="minorHAnsi"/>
                <w:b/>
              </w:rPr>
            </w:pPr>
          </w:p>
        </w:tc>
        <w:tc>
          <w:tcPr>
            <w:tcW w:w="991" w:type="dxa"/>
          </w:tcPr>
          <w:p w14:paraId="4C08D548" w14:textId="77777777" w:rsidR="00230B3D" w:rsidRPr="00041364" w:rsidRDefault="00230B3D" w:rsidP="00A34626">
            <w:pPr>
              <w:rPr>
                <w:rFonts w:asciiTheme="minorHAnsi" w:eastAsia="Calibri" w:hAnsiTheme="minorHAnsi" w:cstheme="minorHAnsi"/>
                <w:b/>
              </w:rPr>
            </w:pPr>
          </w:p>
        </w:tc>
      </w:tr>
      <w:tr w:rsidR="00230B3D" w:rsidRPr="00041364" w14:paraId="24B2B2A9" w14:textId="77777777" w:rsidTr="00736F3C">
        <w:trPr>
          <w:trHeight w:val="482"/>
        </w:trPr>
        <w:tc>
          <w:tcPr>
            <w:tcW w:w="1101" w:type="dxa"/>
            <w:vMerge w:val="restart"/>
            <w:shd w:val="clear" w:color="auto" w:fill="C5E0B3" w:themeFill="accent6" w:themeFillTint="66"/>
            <w:textDirection w:val="btLr"/>
            <w:vAlign w:val="center"/>
          </w:tcPr>
          <w:p w14:paraId="1A171495"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KÜLTÜR OKURYAZARLIĞI</w:t>
            </w:r>
          </w:p>
        </w:tc>
        <w:tc>
          <w:tcPr>
            <w:tcW w:w="458" w:type="dxa"/>
          </w:tcPr>
          <w:p w14:paraId="027D5E91" w14:textId="77777777" w:rsidR="00230B3D" w:rsidRPr="00041364" w:rsidRDefault="00230B3D" w:rsidP="00A34626">
            <w:pPr>
              <w:rPr>
                <w:rFonts w:asciiTheme="minorHAnsi" w:eastAsia="Calibri" w:hAnsiTheme="minorHAnsi" w:cstheme="minorHAnsi"/>
                <w:b/>
              </w:rPr>
            </w:pPr>
          </w:p>
        </w:tc>
        <w:tc>
          <w:tcPr>
            <w:tcW w:w="726" w:type="dxa"/>
          </w:tcPr>
          <w:p w14:paraId="1EA18A43" w14:textId="77777777" w:rsidR="00230B3D" w:rsidRPr="00041364" w:rsidRDefault="00230B3D" w:rsidP="00A34626">
            <w:pPr>
              <w:rPr>
                <w:rFonts w:asciiTheme="minorHAnsi" w:eastAsia="Calibri" w:hAnsiTheme="minorHAnsi" w:cstheme="minorHAnsi"/>
                <w:b/>
              </w:rPr>
            </w:pPr>
          </w:p>
        </w:tc>
        <w:tc>
          <w:tcPr>
            <w:tcW w:w="659" w:type="dxa"/>
          </w:tcPr>
          <w:p w14:paraId="3641FEEA" w14:textId="77777777" w:rsidR="00230B3D" w:rsidRPr="00041364" w:rsidRDefault="00230B3D" w:rsidP="00A34626">
            <w:pPr>
              <w:rPr>
                <w:rFonts w:asciiTheme="minorHAnsi" w:eastAsia="Calibri" w:hAnsiTheme="minorHAnsi" w:cstheme="minorHAnsi"/>
                <w:b/>
              </w:rPr>
            </w:pPr>
          </w:p>
        </w:tc>
        <w:tc>
          <w:tcPr>
            <w:tcW w:w="779" w:type="dxa"/>
          </w:tcPr>
          <w:p w14:paraId="1CDD27EF" w14:textId="77777777" w:rsidR="00230B3D" w:rsidRPr="00041364" w:rsidRDefault="00230B3D" w:rsidP="00A34626">
            <w:pPr>
              <w:rPr>
                <w:rFonts w:asciiTheme="minorHAnsi" w:eastAsia="Calibri" w:hAnsiTheme="minorHAnsi" w:cstheme="minorHAnsi"/>
                <w:b/>
              </w:rPr>
            </w:pPr>
          </w:p>
        </w:tc>
        <w:tc>
          <w:tcPr>
            <w:tcW w:w="828" w:type="dxa"/>
          </w:tcPr>
          <w:p w14:paraId="6B51B5E4" w14:textId="77777777" w:rsidR="00230B3D" w:rsidRPr="00041364" w:rsidRDefault="00230B3D" w:rsidP="00A34626">
            <w:pPr>
              <w:rPr>
                <w:rFonts w:asciiTheme="minorHAnsi" w:eastAsia="Calibri" w:hAnsiTheme="minorHAnsi" w:cstheme="minorHAnsi"/>
                <w:b/>
              </w:rPr>
            </w:pPr>
          </w:p>
        </w:tc>
        <w:tc>
          <w:tcPr>
            <w:tcW w:w="697" w:type="dxa"/>
          </w:tcPr>
          <w:p w14:paraId="38BBE344" w14:textId="77777777" w:rsidR="00230B3D" w:rsidRPr="00041364" w:rsidRDefault="00230B3D" w:rsidP="00A34626">
            <w:pPr>
              <w:rPr>
                <w:rFonts w:asciiTheme="minorHAnsi" w:eastAsia="Calibri" w:hAnsiTheme="minorHAnsi" w:cstheme="minorHAnsi"/>
                <w:b/>
              </w:rPr>
            </w:pPr>
          </w:p>
        </w:tc>
        <w:tc>
          <w:tcPr>
            <w:tcW w:w="783" w:type="dxa"/>
          </w:tcPr>
          <w:p w14:paraId="1B0A6FDD" w14:textId="77777777" w:rsidR="00230B3D" w:rsidRPr="00041364" w:rsidRDefault="00230B3D" w:rsidP="00A34626">
            <w:pPr>
              <w:rPr>
                <w:rFonts w:asciiTheme="minorHAnsi" w:eastAsia="Calibri" w:hAnsiTheme="minorHAnsi" w:cstheme="minorHAnsi"/>
                <w:b/>
              </w:rPr>
            </w:pPr>
          </w:p>
        </w:tc>
        <w:tc>
          <w:tcPr>
            <w:tcW w:w="734" w:type="dxa"/>
          </w:tcPr>
          <w:p w14:paraId="7A7221B0" w14:textId="77777777" w:rsidR="00230B3D" w:rsidRPr="00041364" w:rsidRDefault="00230B3D" w:rsidP="00A34626">
            <w:pPr>
              <w:rPr>
                <w:rFonts w:asciiTheme="minorHAnsi" w:eastAsia="Calibri" w:hAnsiTheme="minorHAnsi" w:cstheme="minorHAnsi"/>
                <w:b/>
              </w:rPr>
            </w:pPr>
          </w:p>
        </w:tc>
        <w:tc>
          <w:tcPr>
            <w:tcW w:w="758" w:type="dxa"/>
          </w:tcPr>
          <w:p w14:paraId="078343D1" w14:textId="77777777" w:rsidR="00230B3D" w:rsidRPr="00041364" w:rsidRDefault="00230B3D" w:rsidP="00A34626">
            <w:pPr>
              <w:rPr>
                <w:rFonts w:asciiTheme="minorHAnsi" w:eastAsia="Calibri" w:hAnsiTheme="minorHAnsi" w:cstheme="minorHAnsi"/>
                <w:b/>
              </w:rPr>
            </w:pPr>
          </w:p>
        </w:tc>
        <w:tc>
          <w:tcPr>
            <w:tcW w:w="774" w:type="dxa"/>
          </w:tcPr>
          <w:p w14:paraId="51CD6B89" w14:textId="77777777" w:rsidR="00230B3D" w:rsidRPr="00041364" w:rsidRDefault="00230B3D" w:rsidP="00A34626">
            <w:pPr>
              <w:rPr>
                <w:rFonts w:asciiTheme="minorHAnsi" w:eastAsia="Calibri" w:hAnsiTheme="minorHAnsi" w:cstheme="minorHAnsi"/>
                <w:b/>
              </w:rPr>
            </w:pPr>
          </w:p>
        </w:tc>
        <w:tc>
          <w:tcPr>
            <w:tcW w:w="991" w:type="dxa"/>
          </w:tcPr>
          <w:p w14:paraId="50A352F7" w14:textId="77777777" w:rsidR="00230B3D" w:rsidRPr="00041364" w:rsidRDefault="00230B3D" w:rsidP="00A34626">
            <w:pPr>
              <w:rPr>
                <w:rFonts w:asciiTheme="minorHAnsi" w:eastAsia="Calibri" w:hAnsiTheme="minorHAnsi" w:cstheme="minorHAnsi"/>
                <w:b/>
              </w:rPr>
            </w:pPr>
          </w:p>
        </w:tc>
      </w:tr>
      <w:tr w:rsidR="00230B3D" w:rsidRPr="00041364" w14:paraId="22755B61" w14:textId="77777777" w:rsidTr="00736F3C">
        <w:trPr>
          <w:trHeight w:val="457"/>
        </w:trPr>
        <w:tc>
          <w:tcPr>
            <w:tcW w:w="1101" w:type="dxa"/>
            <w:vMerge/>
            <w:shd w:val="clear" w:color="auto" w:fill="C5E0B3" w:themeFill="accent6" w:themeFillTint="66"/>
            <w:textDirection w:val="btLr"/>
            <w:vAlign w:val="center"/>
          </w:tcPr>
          <w:p w14:paraId="767CCA91"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2C742054" w14:textId="77777777" w:rsidR="00230B3D" w:rsidRPr="00041364" w:rsidRDefault="00230B3D" w:rsidP="00A34626">
            <w:pPr>
              <w:rPr>
                <w:rFonts w:asciiTheme="minorHAnsi" w:eastAsia="Calibri" w:hAnsiTheme="minorHAnsi" w:cstheme="minorHAnsi"/>
                <w:b/>
              </w:rPr>
            </w:pPr>
          </w:p>
        </w:tc>
        <w:tc>
          <w:tcPr>
            <w:tcW w:w="726" w:type="dxa"/>
          </w:tcPr>
          <w:p w14:paraId="7E08EF88" w14:textId="77777777" w:rsidR="00230B3D" w:rsidRPr="00041364" w:rsidRDefault="00230B3D" w:rsidP="00A34626">
            <w:pPr>
              <w:rPr>
                <w:rFonts w:asciiTheme="minorHAnsi" w:eastAsia="Calibri" w:hAnsiTheme="minorHAnsi" w:cstheme="minorHAnsi"/>
                <w:b/>
              </w:rPr>
            </w:pPr>
          </w:p>
        </w:tc>
        <w:tc>
          <w:tcPr>
            <w:tcW w:w="659" w:type="dxa"/>
          </w:tcPr>
          <w:p w14:paraId="37DA3D60" w14:textId="77777777" w:rsidR="00230B3D" w:rsidRPr="00041364" w:rsidRDefault="00230B3D" w:rsidP="00A34626">
            <w:pPr>
              <w:rPr>
                <w:rFonts w:asciiTheme="minorHAnsi" w:eastAsia="Calibri" w:hAnsiTheme="minorHAnsi" w:cstheme="minorHAnsi"/>
                <w:b/>
              </w:rPr>
            </w:pPr>
          </w:p>
        </w:tc>
        <w:tc>
          <w:tcPr>
            <w:tcW w:w="779" w:type="dxa"/>
          </w:tcPr>
          <w:p w14:paraId="4A716736" w14:textId="77777777" w:rsidR="00230B3D" w:rsidRPr="00041364" w:rsidRDefault="00230B3D" w:rsidP="00A34626">
            <w:pPr>
              <w:rPr>
                <w:rFonts w:asciiTheme="minorHAnsi" w:eastAsia="Calibri" w:hAnsiTheme="minorHAnsi" w:cstheme="minorHAnsi"/>
                <w:b/>
              </w:rPr>
            </w:pPr>
          </w:p>
        </w:tc>
        <w:tc>
          <w:tcPr>
            <w:tcW w:w="828" w:type="dxa"/>
          </w:tcPr>
          <w:p w14:paraId="7B916C90" w14:textId="77777777" w:rsidR="00230B3D" w:rsidRPr="00041364" w:rsidRDefault="00230B3D" w:rsidP="00A34626">
            <w:pPr>
              <w:rPr>
                <w:rFonts w:asciiTheme="minorHAnsi" w:eastAsia="Calibri" w:hAnsiTheme="minorHAnsi" w:cstheme="minorHAnsi"/>
                <w:b/>
              </w:rPr>
            </w:pPr>
          </w:p>
        </w:tc>
        <w:tc>
          <w:tcPr>
            <w:tcW w:w="697" w:type="dxa"/>
          </w:tcPr>
          <w:p w14:paraId="14FECA60" w14:textId="77777777" w:rsidR="00230B3D" w:rsidRPr="00041364" w:rsidRDefault="00230B3D" w:rsidP="00A34626">
            <w:pPr>
              <w:rPr>
                <w:rFonts w:asciiTheme="minorHAnsi" w:eastAsia="Calibri" w:hAnsiTheme="minorHAnsi" w:cstheme="minorHAnsi"/>
                <w:b/>
              </w:rPr>
            </w:pPr>
          </w:p>
        </w:tc>
        <w:tc>
          <w:tcPr>
            <w:tcW w:w="783" w:type="dxa"/>
          </w:tcPr>
          <w:p w14:paraId="0DA6744F" w14:textId="77777777" w:rsidR="00230B3D" w:rsidRPr="00041364" w:rsidRDefault="00230B3D" w:rsidP="00A34626">
            <w:pPr>
              <w:rPr>
                <w:rFonts w:asciiTheme="minorHAnsi" w:eastAsia="Calibri" w:hAnsiTheme="minorHAnsi" w:cstheme="minorHAnsi"/>
                <w:b/>
              </w:rPr>
            </w:pPr>
          </w:p>
        </w:tc>
        <w:tc>
          <w:tcPr>
            <w:tcW w:w="734" w:type="dxa"/>
          </w:tcPr>
          <w:p w14:paraId="45C8AD5A" w14:textId="77777777" w:rsidR="00230B3D" w:rsidRPr="00041364" w:rsidRDefault="00230B3D" w:rsidP="00A34626">
            <w:pPr>
              <w:rPr>
                <w:rFonts w:asciiTheme="minorHAnsi" w:eastAsia="Calibri" w:hAnsiTheme="minorHAnsi" w:cstheme="minorHAnsi"/>
                <w:b/>
              </w:rPr>
            </w:pPr>
          </w:p>
        </w:tc>
        <w:tc>
          <w:tcPr>
            <w:tcW w:w="758" w:type="dxa"/>
          </w:tcPr>
          <w:p w14:paraId="3EAF2771" w14:textId="77777777" w:rsidR="00230B3D" w:rsidRPr="00041364" w:rsidRDefault="00230B3D" w:rsidP="00A34626">
            <w:pPr>
              <w:rPr>
                <w:rFonts w:asciiTheme="minorHAnsi" w:eastAsia="Calibri" w:hAnsiTheme="minorHAnsi" w:cstheme="minorHAnsi"/>
                <w:b/>
              </w:rPr>
            </w:pPr>
          </w:p>
        </w:tc>
        <w:tc>
          <w:tcPr>
            <w:tcW w:w="774" w:type="dxa"/>
          </w:tcPr>
          <w:p w14:paraId="6088FA68" w14:textId="77777777" w:rsidR="00230B3D" w:rsidRPr="00041364" w:rsidRDefault="00230B3D" w:rsidP="00A34626">
            <w:pPr>
              <w:rPr>
                <w:rFonts w:asciiTheme="minorHAnsi" w:eastAsia="Calibri" w:hAnsiTheme="minorHAnsi" w:cstheme="minorHAnsi"/>
                <w:b/>
              </w:rPr>
            </w:pPr>
          </w:p>
        </w:tc>
        <w:tc>
          <w:tcPr>
            <w:tcW w:w="991" w:type="dxa"/>
          </w:tcPr>
          <w:p w14:paraId="01FB5841" w14:textId="77777777" w:rsidR="00230B3D" w:rsidRPr="00041364" w:rsidRDefault="00230B3D" w:rsidP="00A34626">
            <w:pPr>
              <w:rPr>
                <w:rFonts w:asciiTheme="minorHAnsi" w:eastAsia="Calibri" w:hAnsiTheme="minorHAnsi" w:cstheme="minorHAnsi"/>
                <w:b/>
              </w:rPr>
            </w:pPr>
          </w:p>
        </w:tc>
      </w:tr>
      <w:tr w:rsidR="00230B3D" w:rsidRPr="00041364" w14:paraId="2CE220C7" w14:textId="77777777" w:rsidTr="00736F3C">
        <w:trPr>
          <w:trHeight w:val="434"/>
        </w:trPr>
        <w:tc>
          <w:tcPr>
            <w:tcW w:w="1101" w:type="dxa"/>
            <w:vMerge/>
            <w:shd w:val="clear" w:color="auto" w:fill="C5E0B3" w:themeFill="accent6" w:themeFillTint="66"/>
            <w:textDirection w:val="btLr"/>
            <w:vAlign w:val="center"/>
          </w:tcPr>
          <w:p w14:paraId="0B3F60B3"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196D6FF2" w14:textId="77777777" w:rsidR="00230B3D" w:rsidRPr="00041364" w:rsidRDefault="00230B3D" w:rsidP="00A34626">
            <w:pPr>
              <w:rPr>
                <w:rFonts w:asciiTheme="minorHAnsi" w:eastAsia="Calibri" w:hAnsiTheme="minorHAnsi" w:cstheme="minorHAnsi"/>
                <w:b/>
              </w:rPr>
            </w:pPr>
          </w:p>
        </w:tc>
        <w:tc>
          <w:tcPr>
            <w:tcW w:w="726" w:type="dxa"/>
          </w:tcPr>
          <w:p w14:paraId="166C643E" w14:textId="77777777" w:rsidR="00230B3D" w:rsidRPr="00041364" w:rsidRDefault="00230B3D" w:rsidP="00A34626">
            <w:pPr>
              <w:rPr>
                <w:rFonts w:asciiTheme="minorHAnsi" w:eastAsia="Calibri" w:hAnsiTheme="minorHAnsi" w:cstheme="minorHAnsi"/>
                <w:b/>
              </w:rPr>
            </w:pPr>
          </w:p>
        </w:tc>
        <w:tc>
          <w:tcPr>
            <w:tcW w:w="659" w:type="dxa"/>
          </w:tcPr>
          <w:p w14:paraId="574E6362" w14:textId="77777777" w:rsidR="00230B3D" w:rsidRPr="00041364" w:rsidRDefault="00230B3D" w:rsidP="00A34626">
            <w:pPr>
              <w:rPr>
                <w:rFonts w:asciiTheme="minorHAnsi" w:eastAsia="Calibri" w:hAnsiTheme="minorHAnsi" w:cstheme="minorHAnsi"/>
                <w:b/>
              </w:rPr>
            </w:pPr>
          </w:p>
        </w:tc>
        <w:tc>
          <w:tcPr>
            <w:tcW w:w="779" w:type="dxa"/>
          </w:tcPr>
          <w:p w14:paraId="75477DAA" w14:textId="77777777" w:rsidR="00230B3D" w:rsidRPr="00041364" w:rsidRDefault="00230B3D" w:rsidP="00A34626">
            <w:pPr>
              <w:rPr>
                <w:rFonts w:asciiTheme="minorHAnsi" w:eastAsia="Calibri" w:hAnsiTheme="minorHAnsi" w:cstheme="minorHAnsi"/>
                <w:b/>
              </w:rPr>
            </w:pPr>
          </w:p>
        </w:tc>
        <w:tc>
          <w:tcPr>
            <w:tcW w:w="828" w:type="dxa"/>
          </w:tcPr>
          <w:p w14:paraId="52ACE582" w14:textId="77777777" w:rsidR="00230B3D" w:rsidRPr="00041364" w:rsidRDefault="00230B3D" w:rsidP="00A34626">
            <w:pPr>
              <w:rPr>
                <w:rFonts w:asciiTheme="minorHAnsi" w:eastAsia="Calibri" w:hAnsiTheme="minorHAnsi" w:cstheme="minorHAnsi"/>
                <w:b/>
              </w:rPr>
            </w:pPr>
          </w:p>
        </w:tc>
        <w:tc>
          <w:tcPr>
            <w:tcW w:w="697" w:type="dxa"/>
          </w:tcPr>
          <w:p w14:paraId="4DED84B7" w14:textId="77777777" w:rsidR="00230B3D" w:rsidRPr="00041364" w:rsidRDefault="00230B3D" w:rsidP="00A34626">
            <w:pPr>
              <w:rPr>
                <w:rFonts w:asciiTheme="minorHAnsi" w:eastAsia="Calibri" w:hAnsiTheme="minorHAnsi" w:cstheme="minorHAnsi"/>
                <w:b/>
              </w:rPr>
            </w:pPr>
          </w:p>
        </w:tc>
        <w:tc>
          <w:tcPr>
            <w:tcW w:w="783" w:type="dxa"/>
          </w:tcPr>
          <w:p w14:paraId="2C094E2D" w14:textId="77777777" w:rsidR="00230B3D" w:rsidRPr="00041364" w:rsidRDefault="00230B3D" w:rsidP="00A34626">
            <w:pPr>
              <w:rPr>
                <w:rFonts w:asciiTheme="minorHAnsi" w:eastAsia="Calibri" w:hAnsiTheme="minorHAnsi" w:cstheme="minorHAnsi"/>
                <w:b/>
              </w:rPr>
            </w:pPr>
          </w:p>
        </w:tc>
        <w:tc>
          <w:tcPr>
            <w:tcW w:w="734" w:type="dxa"/>
          </w:tcPr>
          <w:p w14:paraId="7C08EB30" w14:textId="77777777" w:rsidR="00230B3D" w:rsidRPr="00041364" w:rsidRDefault="00230B3D" w:rsidP="00A34626">
            <w:pPr>
              <w:rPr>
                <w:rFonts w:asciiTheme="minorHAnsi" w:eastAsia="Calibri" w:hAnsiTheme="minorHAnsi" w:cstheme="minorHAnsi"/>
                <w:b/>
              </w:rPr>
            </w:pPr>
          </w:p>
        </w:tc>
        <w:tc>
          <w:tcPr>
            <w:tcW w:w="758" w:type="dxa"/>
          </w:tcPr>
          <w:p w14:paraId="7D337E47" w14:textId="77777777" w:rsidR="00230B3D" w:rsidRPr="00041364" w:rsidRDefault="00230B3D" w:rsidP="00A34626">
            <w:pPr>
              <w:rPr>
                <w:rFonts w:asciiTheme="minorHAnsi" w:eastAsia="Calibri" w:hAnsiTheme="minorHAnsi" w:cstheme="minorHAnsi"/>
                <w:b/>
              </w:rPr>
            </w:pPr>
          </w:p>
        </w:tc>
        <w:tc>
          <w:tcPr>
            <w:tcW w:w="774" w:type="dxa"/>
          </w:tcPr>
          <w:p w14:paraId="3B807516" w14:textId="77777777" w:rsidR="00230B3D" w:rsidRPr="00041364" w:rsidRDefault="00230B3D" w:rsidP="00A34626">
            <w:pPr>
              <w:rPr>
                <w:rFonts w:asciiTheme="minorHAnsi" w:eastAsia="Calibri" w:hAnsiTheme="minorHAnsi" w:cstheme="minorHAnsi"/>
                <w:b/>
              </w:rPr>
            </w:pPr>
          </w:p>
        </w:tc>
        <w:tc>
          <w:tcPr>
            <w:tcW w:w="991" w:type="dxa"/>
          </w:tcPr>
          <w:p w14:paraId="4A189A3E" w14:textId="77777777" w:rsidR="00230B3D" w:rsidRPr="00041364" w:rsidRDefault="00230B3D" w:rsidP="00A34626">
            <w:pPr>
              <w:rPr>
                <w:rFonts w:asciiTheme="minorHAnsi" w:eastAsia="Calibri" w:hAnsiTheme="minorHAnsi" w:cstheme="minorHAnsi"/>
                <w:b/>
              </w:rPr>
            </w:pPr>
          </w:p>
        </w:tc>
      </w:tr>
      <w:tr w:rsidR="00230B3D" w:rsidRPr="00041364" w14:paraId="029D41B9" w14:textId="77777777" w:rsidTr="00736F3C">
        <w:trPr>
          <w:trHeight w:val="771"/>
        </w:trPr>
        <w:tc>
          <w:tcPr>
            <w:tcW w:w="1101" w:type="dxa"/>
            <w:vMerge w:val="restart"/>
            <w:shd w:val="clear" w:color="auto" w:fill="C5E0B3" w:themeFill="accent6" w:themeFillTint="66"/>
            <w:textDirection w:val="btLr"/>
            <w:vAlign w:val="center"/>
          </w:tcPr>
          <w:p w14:paraId="7A104D7A"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VATANDAŞLIK</w:t>
            </w:r>
          </w:p>
          <w:p w14:paraId="5E7943B2"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OKURYAZARLIĞI</w:t>
            </w:r>
          </w:p>
        </w:tc>
        <w:tc>
          <w:tcPr>
            <w:tcW w:w="458" w:type="dxa"/>
          </w:tcPr>
          <w:p w14:paraId="6D26DF99" w14:textId="77777777" w:rsidR="00230B3D" w:rsidRPr="00041364" w:rsidRDefault="00230B3D" w:rsidP="00A34626">
            <w:pPr>
              <w:rPr>
                <w:rFonts w:asciiTheme="minorHAnsi" w:eastAsia="Calibri" w:hAnsiTheme="minorHAnsi" w:cstheme="minorHAnsi"/>
                <w:b/>
              </w:rPr>
            </w:pPr>
          </w:p>
        </w:tc>
        <w:tc>
          <w:tcPr>
            <w:tcW w:w="726" w:type="dxa"/>
          </w:tcPr>
          <w:p w14:paraId="075CEBEB" w14:textId="77777777" w:rsidR="00230B3D" w:rsidRPr="00041364" w:rsidRDefault="00230B3D" w:rsidP="00A34626">
            <w:pPr>
              <w:rPr>
                <w:rFonts w:asciiTheme="minorHAnsi" w:eastAsia="Calibri" w:hAnsiTheme="minorHAnsi" w:cstheme="minorHAnsi"/>
                <w:b/>
              </w:rPr>
            </w:pPr>
          </w:p>
        </w:tc>
        <w:tc>
          <w:tcPr>
            <w:tcW w:w="659" w:type="dxa"/>
          </w:tcPr>
          <w:p w14:paraId="12D34940" w14:textId="77777777" w:rsidR="00230B3D" w:rsidRPr="00041364" w:rsidRDefault="00230B3D" w:rsidP="00A34626">
            <w:pPr>
              <w:rPr>
                <w:rFonts w:asciiTheme="minorHAnsi" w:eastAsia="Calibri" w:hAnsiTheme="minorHAnsi" w:cstheme="minorHAnsi"/>
                <w:b/>
              </w:rPr>
            </w:pPr>
          </w:p>
        </w:tc>
        <w:tc>
          <w:tcPr>
            <w:tcW w:w="779" w:type="dxa"/>
          </w:tcPr>
          <w:p w14:paraId="4EADDC8A" w14:textId="77777777" w:rsidR="00230B3D" w:rsidRPr="00041364" w:rsidRDefault="00230B3D" w:rsidP="00A34626">
            <w:pPr>
              <w:rPr>
                <w:rFonts w:asciiTheme="minorHAnsi" w:eastAsia="Calibri" w:hAnsiTheme="minorHAnsi" w:cstheme="minorHAnsi"/>
                <w:b/>
              </w:rPr>
            </w:pPr>
          </w:p>
        </w:tc>
        <w:tc>
          <w:tcPr>
            <w:tcW w:w="828" w:type="dxa"/>
          </w:tcPr>
          <w:p w14:paraId="7EF26E20" w14:textId="77777777" w:rsidR="00230B3D" w:rsidRPr="00041364" w:rsidRDefault="00230B3D" w:rsidP="00A34626">
            <w:pPr>
              <w:rPr>
                <w:rFonts w:asciiTheme="minorHAnsi" w:eastAsia="Calibri" w:hAnsiTheme="minorHAnsi" w:cstheme="minorHAnsi"/>
                <w:b/>
              </w:rPr>
            </w:pPr>
          </w:p>
        </w:tc>
        <w:tc>
          <w:tcPr>
            <w:tcW w:w="697" w:type="dxa"/>
          </w:tcPr>
          <w:p w14:paraId="3577B338" w14:textId="77777777" w:rsidR="00230B3D" w:rsidRPr="00041364" w:rsidRDefault="00230B3D" w:rsidP="00A34626">
            <w:pPr>
              <w:rPr>
                <w:rFonts w:asciiTheme="minorHAnsi" w:eastAsia="Calibri" w:hAnsiTheme="minorHAnsi" w:cstheme="minorHAnsi"/>
                <w:b/>
              </w:rPr>
            </w:pPr>
          </w:p>
        </w:tc>
        <w:tc>
          <w:tcPr>
            <w:tcW w:w="783" w:type="dxa"/>
          </w:tcPr>
          <w:p w14:paraId="4C232CE8" w14:textId="77777777" w:rsidR="00230B3D" w:rsidRPr="00041364" w:rsidRDefault="00230B3D" w:rsidP="00A34626">
            <w:pPr>
              <w:rPr>
                <w:rFonts w:asciiTheme="minorHAnsi" w:eastAsia="Calibri" w:hAnsiTheme="minorHAnsi" w:cstheme="minorHAnsi"/>
                <w:b/>
              </w:rPr>
            </w:pPr>
          </w:p>
        </w:tc>
        <w:tc>
          <w:tcPr>
            <w:tcW w:w="734" w:type="dxa"/>
          </w:tcPr>
          <w:p w14:paraId="7C7E97A5" w14:textId="77777777" w:rsidR="00230B3D" w:rsidRPr="00041364" w:rsidRDefault="00230B3D" w:rsidP="00A34626">
            <w:pPr>
              <w:rPr>
                <w:rFonts w:asciiTheme="minorHAnsi" w:eastAsia="Calibri" w:hAnsiTheme="minorHAnsi" w:cstheme="minorHAnsi"/>
                <w:b/>
              </w:rPr>
            </w:pPr>
          </w:p>
        </w:tc>
        <w:tc>
          <w:tcPr>
            <w:tcW w:w="758" w:type="dxa"/>
          </w:tcPr>
          <w:p w14:paraId="1F8C8D34" w14:textId="77777777" w:rsidR="00230B3D" w:rsidRPr="00041364" w:rsidRDefault="00230B3D" w:rsidP="00A34626">
            <w:pPr>
              <w:rPr>
                <w:rFonts w:asciiTheme="minorHAnsi" w:eastAsia="Calibri" w:hAnsiTheme="minorHAnsi" w:cstheme="minorHAnsi"/>
                <w:b/>
              </w:rPr>
            </w:pPr>
          </w:p>
        </w:tc>
        <w:tc>
          <w:tcPr>
            <w:tcW w:w="774" w:type="dxa"/>
          </w:tcPr>
          <w:p w14:paraId="6E11CBE5" w14:textId="77777777" w:rsidR="00230B3D" w:rsidRPr="00041364" w:rsidRDefault="00230B3D" w:rsidP="00A34626">
            <w:pPr>
              <w:rPr>
                <w:rFonts w:asciiTheme="minorHAnsi" w:eastAsia="Calibri" w:hAnsiTheme="minorHAnsi" w:cstheme="minorHAnsi"/>
                <w:b/>
              </w:rPr>
            </w:pPr>
          </w:p>
        </w:tc>
        <w:tc>
          <w:tcPr>
            <w:tcW w:w="991" w:type="dxa"/>
          </w:tcPr>
          <w:p w14:paraId="3BC7FF63" w14:textId="77777777" w:rsidR="00230B3D" w:rsidRPr="00041364" w:rsidRDefault="00230B3D" w:rsidP="00A34626">
            <w:pPr>
              <w:rPr>
                <w:rFonts w:asciiTheme="minorHAnsi" w:eastAsia="Calibri" w:hAnsiTheme="minorHAnsi" w:cstheme="minorHAnsi"/>
                <w:b/>
              </w:rPr>
            </w:pPr>
          </w:p>
        </w:tc>
      </w:tr>
      <w:tr w:rsidR="00230B3D" w:rsidRPr="00041364" w14:paraId="75538879" w14:textId="77777777" w:rsidTr="00736F3C">
        <w:trPr>
          <w:trHeight w:val="711"/>
        </w:trPr>
        <w:tc>
          <w:tcPr>
            <w:tcW w:w="1101" w:type="dxa"/>
            <w:vMerge/>
            <w:shd w:val="clear" w:color="auto" w:fill="C5E0B3" w:themeFill="accent6" w:themeFillTint="66"/>
            <w:textDirection w:val="btLr"/>
            <w:vAlign w:val="center"/>
          </w:tcPr>
          <w:p w14:paraId="65EF17FE"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2078578D" w14:textId="77777777" w:rsidR="00230B3D" w:rsidRPr="00041364" w:rsidRDefault="00230B3D" w:rsidP="00A34626">
            <w:pPr>
              <w:rPr>
                <w:rFonts w:asciiTheme="minorHAnsi" w:eastAsia="Calibri" w:hAnsiTheme="minorHAnsi" w:cstheme="minorHAnsi"/>
                <w:b/>
              </w:rPr>
            </w:pPr>
          </w:p>
        </w:tc>
        <w:tc>
          <w:tcPr>
            <w:tcW w:w="726" w:type="dxa"/>
          </w:tcPr>
          <w:p w14:paraId="43C37265" w14:textId="77777777" w:rsidR="00230B3D" w:rsidRPr="00041364" w:rsidRDefault="00230B3D" w:rsidP="00A34626">
            <w:pPr>
              <w:rPr>
                <w:rFonts w:asciiTheme="minorHAnsi" w:eastAsia="Calibri" w:hAnsiTheme="minorHAnsi" w:cstheme="minorHAnsi"/>
                <w:b/>
              </w:rPr>
            </w:pPr>
          </w:p>
        </w:tc>
        <w:tc>
          <w:tcPr>
            <w:tcW w:w="659" w:type="dxa"/>
          </w:tcPr>
          <w:p w14:paraId="3C08730B" w14:textId="77777777" w:rsidR="00230B3D" w:rsidRPr="00041364" w:rsidRDefault="00230B3D" w:rsidP="00A34626">
            <w:pPr>
              <w:rPr>
                <w:rFonts w:asciiTheme="minorHAnsi" w:eastAsia="Calibri" w:hAnsiTheme="minorHAnsi" w:cstheme="minorHAnsi"/>
                <w:b/>
              </w:rPr>
            </w:pPr>
          </w:p>
        </w:tc>
        <w:tc>
          <w:tcPr>
            <w:tcW w:w="779" w:type="dxa"/>
          </w:tcPr>
          <w:p w14:paraId="2B324B7B" w14:textId="77777777" w:rsidR="00230B3D" w:rsidRPr="00041364" w:rsidRDefault="00230B3D" w:rsidP="00A34626">
            <w:pPr>
              <w:rPr>
                <w:rFonts w:asciiTheme="minorHAnsi" w:eastAsia="Calibri" w:hAnsiTheme="minorHAnsi" w:cstheme="minorHAnsi"/>
                <w:b/>
              </w:rPr>
            </w:pPr>
          </w:p>
        </w:tc>
        <w:tc>
          <w:tcPr>
            <w:tcW w:w="828" w:type="dxa"/>
          </w:tcPr>
          <w:p w14:paraId="43868965" w14:textId="77777777" w:rsidR="00230B3D" w:rsidRPr="00041364" w:rsidRDefault="00230B3D" w:rsidP="00A34626">
            <w:pPr>
              <w:rPr>
                <w:rFonts w:asciiTheme="minorHAnsi" w:eastAsia="Calibri" w:hAnsiTheme="minorHAnsi" w:cstheme="minorHAnsi"/>
                <w:b/>
              </w:rPr>
            </w:pPr>
          </w:p>
        </w:tc>
        <w:tc>
          <w:tcPr>
            <w:tcW w:w="697" w:type="dxa"/>
          </w:tcPr>
          <w:p w14:paraId="1B51CE1F" w14:textId="77777777" w:rsidR="00230B3D" w:rsidRPr="00041364" w:rsidRDefault="00230B3D" w:rsidP="00A34626">
            <w:pPr>
              <w:rPr>
                <w:rFonts w:asciiTheme="minorHAnsi" w:eastAsia="Calibri" w:hAnsiTheme="minorHAnsi" w:cstheme="minorHAnsi"/>
                <w:b/>
              </w:rPr>
            </w:pPr>
          </w:p>
        </w:tc>
        <w:tc>
          <w:tcPr>
            <w:tcW w:w="783" w:type="dxa"/>
          </w:tcPr>
          <w:p w14:paraId="2C5D3A5A" w14:textId="77777777" w:rsidR="00230B3D" w:rsidRPr="00041364" w:rsidRDefault="00230B3D" w:rsidP="00A34626">
            <w:pPr>
              <w:rPr>
                <w:rFonts w:asciiTheme="minorHAnsi" w:eastAsia="Calibri" w:hAnsiTheme="minorHAnsi" w:cstheme="minorHAnsi"/>
                <w:b/>
              </w:rPr>
            </w:pPr>
          </w:p>
        </w:tc>
        <w:tc>
          <w:tcPr>
            <w:tcW w:w="734" w:type="dxa"/>
          </w:tcPr>
          <w:p w14:paraId="0F94664A" w14:textId="77777777" w:rsidR="00230B3D" w:rsidRPr="00041364" w:rsidRDefault="00230B3D" w:rsidP="00A34626">
            <w:pPr>
              <w:rPr>
                <w:rFonts w:asciiTheme="minorHAnsi" w:eastAsia="Calibri" w:hAnsiTheme="minorHAnsi" w:cstheme="minorHAnsi"/>
                <w:b/>
              </w:rPr>
            </w:pPr>
          </w:p>
        </w:tc>
        <w:tc>
          <w:tcPr>
            <w:tcW w:w="758" w:type="dxa"/>
          </w:tcPr>
          <w:p w14:paraId="4B24E552" w14:textId="77777777" w:rsidR="00230B3D" w:rsidRPr="00041364" w:rsidRDefault="00230B3D" w:rsidP="00A34626">
            <w:pPr>
              <w:rPr>
                <w:rFonts w:asciiTheme="minorHAnsi" w:eastAsia="Calibri" w:hAnsiTheme="minorHAnsi" w:cstheme="minorHAnsi"/>
                <w:b/>
              </w:rPr>
            </w:pPr>
          </w:p>
        </w:tc>
        <w:tc>
          <w:tcPr>
            <w:tcW w:w="774" w:type="dxa"/>
          </w:tcPr>
          <w:p w14:paraId="617E5CB8" w14:textId="77777777" w:rsidR="00230B3D" w:rsidRPr="00041364" w:rsidRDefault="00230B3D" w:rsidP="00A34626">
            <w:pPr>
              <w:rPr>
                <w:rFonts w:asciiTheme="minorHAnsi" w:eastAsia="Calibri" w:hAnsiTheme="minorHAnsi" w:cstheme="minorHAnsi"/>
                <w:b/>
              </w:rPr>
            </w:pPr>
          </w:p>
        </w:tc>
        <w:tc>
          <w:tcPr>
            <w:tcW w:w="991" w:type="dxa"/>
          </w:tcPr>
          <w:p w14:paraId="47B7E831" w14:textId="77777777" w:rsidR="00230B3D" w:rsidRPr="00041364" w:rsidRDefault="00230B3D" w:rsidP="00A34626">
            <w:pPr>
              <w:rPr>
                <w:rFonts w:asciiTheme="minorHAnsi" w:eastAsia="Calibri" w:hAnsiTheme="minorHAnsi" w:cstheme="minorHAnsi"/>
                <w:b/>
              </w:rPr>
            </w:pPr>
          </w:p>
        </w:tc>
      </w:tr>
      <w:tr w:rsidR="00230B3D" w:rsidRPr="00041364" w14:paraId="7A08094F" w14:textId="77777777" w:rsidTr="00736F3C">
        <w:tc>
          <w:tcPr>
            <w:tcW w:w="1101" w:type="dxa"/>
            <w:vMerge w:val="restart"/>
            <w:shd w:val="clear" w:color="auto" w:fill="C5E0B3" w:themeFill="accent6" w:themeFillTint="66"/>
            <w:textDirection w:val="btLr"/>
            <w:vAlign w:val="center"/>
          </w:tcPr>
          <w:p w14:paraId="20A780A5"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VERİ OKURYAZARLIĞI</w:t>
            </w:r>
          </w:p>
        </w:tc>
        <w:tc>
          <w:tcPr>
            <w:tcW w:w="458" w:type="dxa"/>
          </w:tcPr>
          <w:p w14:paraId="54FF08FD" w14:textId="77777777" w:rsidR="00230B3D" w:rsidRPr="00041364" w:rsidRDefault="00230B3D" w:rsidP="00A34626">
            <w:pPr>
              <w:rPr>
                <w:rFonts w:asciiTheme="minorHAnsi" w:eastAsia="Calibri" w:hAnsiTheme="minorHAnsi" w:cstheme="minorHAnsi"/>
                <w:b/>
              </w:rPr>
            </w:pPr>
          </w:p>
        </w:tc>
        <w:tc>
          <w:tcPr>
            <w:tcW w:w="726" w:type="dxa"/>
          </w:tcPr>
          <w:p w14:paraId="5708C3F3" w14:textId="77777777" w:rsidR="00230B3D" w:rsidRPr="00041364" w:rsidRDefault="00230B3D" w:rsidP="00A34626">
            <w:pPr>
              <w:rPr>
                <w:rFonts w:asciiTheme="minorHAnsi" w:eastAsia="Calibri" w:hAnsiTheme="minorHAnsi" w:cstheme="minorHAnsi"/>
                <w:b/>
              </w:rPr>
            </w:pPr>
          </w:p>
        </w:tc>
        <w:tc>
          <w:tcPr>
            <w:tcW w:w="659" w:type="dxa"/>
          </w:tcPr>
          <w:p w14:paraId="06522CA7" w14:textId="77777777" w:rsidR="00230B3D" w:rsidRPr="00041364" w:rsidRDefault="00230B3D" w:rsidP="00A34626">
            <w:pPr>
              <w:rPr>
                <w:rFonts w:asciiTheme="minorHAnsi" w:eastAsia="Calibri" w:hAnsiTheme="minorHAnsi" w:cstheme="minorHAnsi"/>
                <w:b/>
              </w:rPr>
            </w:pPr>
          </w:p>
        </w:tc>
        <w:tc>
          <w:tcPr>
            <w:tcW w:w="779" w:type="dxa"/>
          </w:tcPr>
          <w:p w14:paraId="1987C150" w14:textId="77777777" w:rsidR="00230B3D" w:rsidRPr="00041364" w:rsidRDefault="00230B3D" w:rsidP="00A34626">
            <w:pPr>
              <w:rPr>
                <w:rFonts w:asciiTheme="minorHAnsi" w:eastAsia="Calibri" w:hAnsiTheme="minorHAnsi" w:cstheme="minorHAnsi"/>
                <w:b/>
              </w:rPr>
            </w:pPr>
          </w:p>
        </w:tc>
        <w:tc>
          <w:tcPr>
            <w:tcW w:w="828" w:type="dxa"/>
          </w:tcPr>
          <w:p w14:paraId="080FC7D9" w14:textId="77777777" w:rsidR="00230B3D" w:rsidRPr="00041364" w:rsidRDefault="00230B3D" w:rsidP="00A34626">
            <w:pPr>
              <w:rPr>
                <w:rFonts w:asciiTheme="minorHAnsi" w:eastAsia="Calibri" w:hAnsiTheme="minorHAnsi" w:cstheme="minorHAnsi"/>
                <w:b/>
              </w:rPr>
            </w:pPr>
          </w:p>
        </w:tc>
        <w:tc>
          <w:tcPr>
            <w:tcW w:w="697" w:type="dxa"/>
          </w:tcPr>
          <w:p w14:paraId="607282A2" w14:textId="77777777" w:rsidR="00230B3D" w:rsidRPr="00041364" w:rsidRDefault="00230B3D" w:rsidP="00A34626">
            <w:pPr>
              <w:rPr>
                <w:rFonts w:asciiTheme="minorHAnsi" w:eastAsia="Calibri" w:hAnsiTheme="minorHAnsi" w:cstheme="minorHAnsi"/>
                <w:b/>
              </w:rPr>
            </w:pPr>
          </w:p>
        </w:tc>
        <w:tc>
          <w:tcPr>
            <w:tcW w:w="783" w:type="dxa"/>
          </w:tcPr>
          <w:p w14:paraId="240A6089" w14:textId="77777777" w:rsidR="00230B3D" w:rsidRPr="00041364" w:rsidRDefault="00230B3D" w:rsidP="00A34626">
            <w:pPr>
              <w:rPr>
                <w:rFonts w:asciiTheme="minorHAnsi" w:eastAsia="Calibri" w:hAnsiTheme="minorHAnsi" w:cstheme="minorHAnsi"/>
                <w:b/>
              </w:rPr>
            </w:pPr>
          </w:p>
        </w:tc>
        <w:tc>
          <w:tcPr>
            <w:tcW w:w="734" w:type="dxa"/>
          </w:tcPr>
          <w:p w14:paraId="3D263FE3" w14:textId="77777777" w:rsidR="00230B3D" w:rsidRPr="00041364" w:rsidRDefault="00230B3D" w:rsidP="00A34626">
            <w:pPr>
              <w:rPr>
                <w:rFonts w:asciiTheme="minorHAnsi" w:eastAsia="Calibri" w:hAnsiTheme="minorHAnsi" w:cstheme="minorHAnsi"/>
                <w:b/>
              </w:rPr>
            </w:pPr>
          </w:p>
        </w:tc>
        <w:tc>
          <w:tcPr>
            <w:tcW w:w="758" w:type="dxa"/>
          </w:tcPr>
          <w:p w14:paraId="7F6DB251" w14:textId="77777777" w:rsidR="00230B3D" w:rsidRPr="00041364" w:rsidRDefault="00230B3D" w:rsidP="00A34626">
            <w:pPr>
              <w:rPr>
                <w:rFonts w:asciiTheme="minorHAnsi" w:eastAsia="Calibri" w:hAnsiTheme="minorHAnsi" w:cstheme="minorHAnsi"/>
                <w:b/>
              </w:rPr>
            </w:pPr>
          </w:p>
        </w:tc>
        <w:tc>
          <w:tcPr>
            <w:tcW w:w="774" w:type="dxa"/>
          </w:tcPr>
          <w:p w14:paraId="2E5EB8E0" w14:textId="77777777" w:rsidR="00230B3D" w:rsidRPr="00041364" w:rsidRDefault="00230B3D" w:rsidP="00A34626">
            <w:pPr>
              <w:rPr>
                <w:rFonts w:asciiTheme="minorHAnsi" w:eastAsia="Calibri" w:hAnsiTheme="minorHAnsi" w:cstheme="minorHAnsi"/>
                <w:b/>
              </w:rPr>
            </w:pPr>
          </w:p>
        </w:tc>
        <w:tc>
          <w:tcPr>
            <w:tcW w:w="991" w:type="dxa"/>
          </w:tcPr>
          <w:p w14:paraId="02E72F23" w14:textId="77777777" w:rsidR="00230B3D" w:rsidRPr="00041364" w:rsidRDefault="00230B3D" w:rsidP="00A34626">
            <w:pPr>
              <w:rPr>
                <w:rFonts w:asciiTheme="minorHAnsi" w:eastAsia="Calibri" w:hAnsiTheme="minorHAnsi" w:cstheme="minorHAnsi"/>
                <w:b/>
              </w:rPr>
            </w:pPr>
          </w:p>
        </w:tc>
      </w:tr>
      <w:tr w:rsidR="00230B3D" w:rsidRPr="00041364" w14:paraId="6CCE2271" w14:textId="77777777" w:rsidTr="00736F3C">
        <w:tc>
          <w:tcPr>
            <w:tcW w:w="1101" w:type="dxa"/>
            <w:vMerge/>
            <w:shd w:val="clear" w:color="auto" w:fill="C5E0B3" w:themeFill="accent6" w:themeFillTint="66"/>
            <w:textDirection w:val="btLr"/>
            <w:vAlign w:val="center"/>
          </w:tcPr>
          <w:p w14:paraId="215A135D"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17A5A457" w14:textId="77777777" w:rsidR="00230B3D" w:rsidRPr="00041364" w:rsidRDefault="00230B3D" w:rsidP="00A34626">
            <w:pPr>
              <w:rPr>
                <w:rFonts w:asciiTheme="minorHAnsi" w:eastAsia="Calibri" w:hAnsiTheme="minorHAnsi" w:cstheme="minorHAnsi"/>
                <w:b/>
              </w:rPr>
            </w:pPr>
          </w:p>
        </w:tc>
        <w:tc>
          <w:tcPr>
            <w:tcW w:w="726" w:type="dxa"/>
          </w:tcPr>
          <w:p w14:paraId="489E5102" w14:textId="77777777" w:rsidR="00230B3D" w:rsidRPr="00041364" w:rsidRDefault="00230B3D" w:rsidP="00A34626">
            <w:pPr>
              <w:rPr>
                <w:rFonts w:asciiTheme="minorHAnsi" w:eastAsia="Calibri" w:hAnsiTheme="minorHAnsi" w:cstheme="minorHAnsi"/>
                <w:b/>
              </w:rPr>
            </w:pPr>
          </w:p>
        </w:tc>
        <w:tc>
          <w:tcPr>
            <w:tcW w:w="659" w:type="dxa"/>
          </w:tcPr>
          <w:p w14:paraId="7C96846D" w14:textId="77777777" w:rsidR="00230B3D" w:rsidRPr="00041364" w:rsidRDefault="00230B3D" w:rsidP="00A34626">
            <w:pPr>
              <w:rPr>
                <w:rFonts w:asciiTheme="minorHAnsi" w:eastAsia="Calibri" w:hAnsiTheme="minorHAnsi" w:cstheme="minorHAnsi"/>
                <w:b/>
              </w:rPr>
            </w:pPr>
          </w:p>
        </w:tc>
        <w:tc>
          <w:tcPr>
            <w:tcW w:w="779" w:type="dxa"/>
          </w:tcPr>
          <w:p w14:paraId="35634D79" w14:textId="77777777" w:rsidR="00230B3D" w:rsidRPr="00041364" w:rsidRDefault="00230B3D" w:rsidP="00A34626">
            <w:pPr>
              <w:rPr>
                <w:rFonts w:asciiTheme="minorHAnsi" w:eastAsia="Calibri" w:hAnsiTheme="minorHAnsi" w:cstheme="minorHAnsi"/>
                <w:b/>
              </w:rPr>
            </w:pPr>
          </w:p>
        </w:tc>
        <w:tc>
          <w:tcPr>
            <w:tcW w:w="828" w:type="dxa"/>
          </w:tcPr>
          <w:p w14:paraId="3D9FE8CF" w14:textId="77777777" w:rsidR="00230B3D" w:rsidRPr="00041364" w:rsidRDefault="00230B3D" w:rsidP="00A34626">
            <w:pPr>
              <w:rPr>
                <w:rFonts w:asciiTheme="minorHAnsi" w:eastAsia="Calibri" w:hAnsiTheme="minorHAnsi" w:cstheme="minorHAnsi"/>
                <w:b/>
              </w:rPr>
            </w:pPr>
          </w:p>
        </w:tc>
        <w:tc>
          <w:tcPr>
            <w:tcW w:w="697" w:type="dxa"/>
          </w:tcPr>
          <w:p w14:paraId="3AB31C79" w14:textId="77777777" w:rsidR="00230B3D" w:rsidRPr="00041364" w:rsidRDefault="00230B3D" w:rsidP="00A34626">
            <w:pPr>
              <w:rPr>
                <w:rFonts w:asciiTheme="minorHAnsi" w:eastAsia="Calibri" w:hAnsiTheme="minorHAnsi" w:cstheme="minorHAnsi"/>
                <w:b/>
              </w:rPr>
            </w:pPr>
          </w:p>
        </w:tc>
        <w:tc>
          <w:tcPr>
            <w:tcW w:w="783" w:type="dxa"/>
          </w:tcPr>
          <w:p w14:paraId="04582E8B" w14:textId="77777777" w:rsidR="00230B3D" w:rsidRPr="00041364" w:rsidRDefault="00230B3D" w:rsidP="00A34626">
            <w:pPr>
              <w:rPr>
                <w:rFonts w:asciiTheme="minorHAnsi" w:eastAsia="Calibri" w:hAnsiTheme="minorHAnsi" w:cstheme="minorHAnsi"/>
                <w:b/>
              </w:rPr>
            </w:pPr>
          </w:p>
        </w:tc>
        <w:tc>
          <w:tcPr>
            <w:tcW w:w="734" w:type="dxa"/>
          </w:tcPr>
          <w:p w14:paraId="45FE4324" w14:textId="77777777" w:rsidR="00230B3D" w:rsidRPr="00041364" w:rsidRDefault="00230B3D" w:rsidP="00A34626">
            <w:pPr>
              <w:rPr>
                <w:rFonts w:asciiTheme="minorHAnsi" w:eastAsia="Calibri" w:hAnsiTheme="minorHAnsi" w:cstheme="minorHAnsi"/>
                <w:b/>
              </w:rPr>
            </w:pPr>
          </w:p>
        </w:tc>
        <w:tc>
          <w:tcPr>
            <w:tcW w:w="758" w:type="dxa"/>
          </w:tcPr>
          <w:p w14:paraId="4662A235" w14:textId="77777777" w:rsidR="00230B3D" w:rsidRPr="00041364" w:rsidRDefault="00230B3D" w:rsidP="00A34626">
            <w:pPr>
              <w:rPr>
                <w:rFonts w:asciiTheme="minorHAnsi" w:eastAsia="Calibri" w:hAnsiTheme="minorHAnsi" w:cstheme="minorHAnsi"/>
                <w:b/>
              </w:rPr>
            </w:pPr>
          </w:p>
        </w:tc>
        <w:tc>
          <w:tcPr>
            <w:tcW w:w="774" w:type="dxa"/>
          </w:tcPr>
          <w:p w14:paraId="50F594D5" w14:textId="77777777" w:rsidR="00230B3D" w:rsidRPr="00041364" w:rsidRDefault="00230B3D" w:rsidP="00A34626">
            <w:pPr>
              <w:rPr>
                <w:rFonts w:asciiTheme="minorHAnsi" w:eastAsia="Calibri" w:hAnsiTheme="minorHAnsi" w:cstheme="minorHAnsi"/>
                <w:b/>
              </w:rPr>
            </w:pPr>
          </w:p>
        </w:tc>
        <w:tc>
          <w:tcPr>
            <w:tcW w:w="991" w:type="dxa"/>
          </w:tcPr>
          <w:p w14:paraId="785B9774" w14:textId="77777777" w:rsidR="00230B3D" w:rsidRPr="00041364" w:rsidRDefault="00230B3D" w:rsidP="00A34626">
            <w:pPr>
              <w:rPr>
                <w:rFonts w:asciiTheme="minorHAnsi" w:eastAsia="Calibri" w:hAnsiTheme="minorHAnsi" w:cstheme="minorHAnsi"/>
                <w:b/>
              </w:rPr>
            </w:pPr>
          </w:p>
        </w:tc>
      </w:tr>
      <w:tr w:rsidR="00230B3D" w:rsidRPr="00041364" w14:paraId="05657555" w14:textId="77777777" w:rsidTr="00736F3C">
        <w:tc>
          <w:tcPr>
            <w:tcW w:w="1101" w:type="dxa"/>
            <w:vMerge/>
            <w:shd w:val="clear" w:color="auto" w:fill="C5E0B3" w:themeFill="accent6" w:themeFillTint="66"/>
            <w:textDirection w:val="btLr"/>
            <w:vAlign w:val="center"/>
          </w:tcPr>
          <w:p w14:paraId="3B0C3912"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5EF6304B" w14:textId="77777777" w:rsidR="00230B3D" w:rsidRPr="00041364" w:rsidRDefault="00230B3D" w:rsidP="00A34626">
            <w:pPr>
              <w:rPr>
                <w:rFonts w:asciiTheme="minorHAnsi" w:eastAsia="Calibri" w:hAnsiTheme="minorHAnsi" w:cstheme="minorHAnsi"/>
                <w:b/>
              </w:rPr>
            </w:pPr>
          </w:p>
        </w:tc>
        <w:tc>
          <w:tcPr>
            <w:tcW w:w="726" w:type="dxa"/>
          </w:tcPr>
          <w:p w14:paraId="25A79566" w14:textId="77777777" w:rsidR="00230B3D" w:rsidRPr="00041364" w:rsidRDefault="00230B3D" w:rsidP="00A34626">
            <w:pPr>
              <w:rPr>
                <w:rFonts w:asciiTheme="minorHAnsi" w:eastAsia="Calibri" w:hAnsiTheme="minorHAnsi" w:cstheme="minorHAnsi"/>
                <w:b/>
              </w:rPr>
            </w:pPr>
          </w:p>
        </w:tc>
        <w:tc>
          <w:tcPr>
            <w:tcW w:w="659" w:type="dxa"/>
          </w:tcPr>
          <w:p w14:paraId="291B2FF7" w14:textId="77777777" w:rsidR="00230B3D" w:rsidRPr="00041364" w:rsidRDefault="00230B3D" w:rsidP="00A34626">
            <w:pPr>
              <w:rPr>
                <w:rFonts w:asciiTheme="minorHAnsi" w:eastAsia="Calibri" w:hAnsiTheme="minorHAnsi" w:cstheme="minorHAnsi"/>
                <w:b/>
              </w:rPr>
            </w:pPr>
          </w:p>
        </w:tc>
        <w:tc>
          <w:tcPr>
            <w:tcW w:w="779" w:type="dxa"/>
          </w:tcPr>
          <w:p w14:paraId="130BDC44" w14:textId="77777777" w:rsidR="00230B3D" w:rsidRPr="00041364" w:rsidRDefault="00230B3D" w:rsidP="00A34626">
            <w:pPr>
              <w:rPr>
                <w:rFonts w:asciiTheme="minorHAnsi" w:eastAsia="Calibri" w:hAnsiTheme="minorHAnsi" w:cstheme="minorHAnsi"/>
                <w:b/>
              </w:rPr>
            </w:pPr>
          </w:p>
        </w:tc>
        <w:tc>
          <w:tcPr>
            <w:tcW w:w="828" w:type="dxa"/>
          </w:tcPr>
          <w:p w14:paraId="490DE5C2" w14:textId="77777777" w:rsidR="00230B3D" w:rsidRPr="00041364" w:rsidRDefault="00230B3D" w:rsidP="00A34626">
            <w:pPr>
              <w:rPr>
                <w:rFonts w:asciiTheme="minorHAnsi" w:eastAsia="Calibri" w:hAnsiTheme="minorHAnsi" w:cstheme="minorHAnsi"/>
                <w:b/>
              </w:rPr>
            </w:pPr>
          </w:p>
        </w:tc>
        <w:tc>
          <w:tcPr>
            <w:tcW w:w="697" w:type="dxa"/>
          </w:tcPr>
          <w:p w14:paraId="35342123" w14:textId="77777777" w:rsidR="00230B3D" w:rsidRPr="00041364" w:rsidRDefault="00230B3D" w:rsidP="00A34626">
            <w:pPr>
              <w:rPr>
                <w:rFonts w:asciiTheme="minorHAnsi" w:eastAsia="Calibri" w:hAnsiTheme="minorHAnsi" w:cstheme="minorHAnsi"/>
                <w:b/>
              </w:rPr>
            </w:pPr>
          </w:p>
        </w:tc>
        <w:tc>
          <w:tcPr>
            <w:tcW w:w="783" w:type="dxa"/>
          </w:tcPr>
          <w:p w14:paraId="2BE81781" w14:textId="77777777" w:rsidR="00230B3D" w:rsidRPr="00041364" w:rsidRDefault="00230B3D" w:rsidP="00A34626">
            <w:pPr>
              <w:rPr>
                <w:rFonts w:asciiTheme="minorHAnsi" w:eastAsia="Calibri" w:hAnsiTheme="minorHAnsi" w:cstheme="minorHAnsi"/>
                <w:b/>
              </w:rPr>
            </w:pPr>
          </w:p>
        </w:tc>
        <w:tc>
          <w:tcPr>
            <w:tcW w:w="734" w:type="dxa"/>
          </w:tcPr>
          <w:p w14:paraId="01DA76E6" w14:textId="77777777" w:rsidR="00230B3D" w:rsidRPr="00041364" w:rsidRDefault="00230B3D" w:rsidP="00A34626">
            <w:pPr>
              <w:rPr>
                <w:rFonts w:asciiTheme="minorHAnsi" w:eastAsia="Calibri" w:hAnsiTheme="minorHAnsi" w:cstheme="minorHAnsi"/>
                <w:b/>
              </w:rPr>
            </w:pPr>
          </w:p>
        </w:tc>
        <w:tc>
          <w:tcPr>
            <w:tcW w:w="758" w:type="dxa"/>
          </w:tcPr>
          <w:p w14:paraId="35101086" w14:textId="77777777" w:rsidR="00230B3D" w:rsidRPr="00041364" w:rsidRDefault="00230B3D" w:rsidP="00A34626">
            <w:pPr>
              <w:rPr>
                <w:rFonts w:asciiTheme="minorHAnsi" w:eastAsia="Calibri" w:hAnsiTheme="minorHAnsi" w:cstheme="minorHAnsi"/>
                <w:b/>
              </w:rPr>
            </w:pPr>
          </w:p>
        </w:tc>
        <w:tc>
          <w:tcPr>
            <w:tcW w:w="774" w:type="dxa"/>
          </w:tcPr>
          <w:p w14:paraId="4456BCA6" w14:textId="77777777" w:rsidR="00230B3D" w:rsidRPr="00041364" w:rsidRDefault="00230B3D" w:rsidP="00A34626">
            <w:pPr>
              <w:rPr>
                <w:rFonts w:asciiTheme="minorHAnsi" w:eastAsia="Calibri" w:hAnsiTheme="minorHAnsi" w:cstheme="minorHAnsi"/>
                <w:b/>
              </w:rPr>
            </w:pPr>
          </w:p>
        </w:tc>
        <w:tc>
          <w:tcPr>
            <w:tcW w:w="991" w:type="dxa"/>
          </w:tcPr>
          <w:p w14:paraId="4E900039" w14:textId="77777777" w:rsidR="00230B3D" w:rsidRPr="00041364" w:rsidRDefault="00230B3D" w:rsidP="00A34626">
            <w:pPr>
              <w:rPr>
                <w:rFonts w:asciiTheme="minorHAnsi" w:eastAsia="Calibri" w:hAnsiTheme="minorHAnsi" w:cstheme="minorHAnsi"/>
                <w:b/>
              </w:rPr>
            </w:pPr>
          </w:p>
        </w:tc>
      </w:tr>
      <w:tr w:rsidR="00230B3D" w:rsidRPr="00041364" w14:paraId="75E0DABA" w14:textId="77777777" w:rsidTr="00736F3C">
        <w:tc>
          <w:tcPr>
            <w:tcW w:w="1101" w:type="dxa"/>
            <w:vMerge/>
            <w:shd w:val="clear" w:color="auto" w:fill="C5E0B3" w:themeFill="accent6" w:themeFillTint="66"/>
            <w:textDirection w:val="btLr"/>
            <w:vAlign w:val="center"/>
          </w:tcPr>
          <w:p w14:paraId="20530391"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2BBC824E" w14:textId="77777777" w:rsidR="00230B3D" w:rsidRPr="00041364" w:rsidRDefault="00230B3D" w:rsidP="00A34626">
            <w:pPr>
              <w:rPr>
                <w:rFonts w:asciiTheme="minorHAnsi" w:eastAsia="Calibri" w:hAnsiTheme="minorHAnsi" w:cstheme="minorHAnsi"/>
                <w:b/>
              </w:rPr>
            </w:pPr>
          </w:p>
        </w:tc>
        <w:tc>
          <w:tcPr>
            <w:tcW w:w="726" w:type="dxa"/>
          </w:tcPr>
          <w:p w14:paraId="79DFBFC0" w14:textId="77777777" w:rsidR="00230B3D" w:rsidRPr="00041364" w:rsidRDefault="00230B3D" w:rsidP="00A34626">
            <w:pPr>
              <w:rPr>
                <w:rFonts w:asciiTheme="minorHAnsi" w:eastAsia="Calibri" w:hAnsiTheme="minorHAnsi" w:cstheme="minorHAnsi"/>
                <w:b/>
              </w:rPr>
            </w:pPr>
          </w:p>
        </w:tc>
        <w:tc>
          <w:tcPr>
            <w:tcW w:w="659" w:type="dxa"/>
          </w:tcPr>
          <w:p w14:paraId="17CC2BA7" w14:textId="77777777" w:rsidR="00230B3D" w:rsidRPr="00041364" w:rsidRDefault="00230B3D" w:rsidP="00A34626">
            <w:pPr>
              <w:rPr>
                <w:rFonts w:asciiTheme="minorHAnsi" w:eastAsia="Calibri" w:hAnsiTheme="minorHAnsi" w:cstheme="minorHAnsi"/>
                <w:b/>
              </w:rPr>
            </w:pPr>
          </w:p>
        </w:tc>
        <w:tc>
          <w:tcPr>
            <w:tcW w:w="779" w:type="dxa"/>
          </w:tcPr>
          <w:p w14:paraId="0EB365BC" w14:textId="77777777" w:rsidR="00230B3D" w:rsidRPr="00041364" w:rsidRDefault="00230B3D" w:rsidP="00A34626">
            <w:pPr>
              <w:rPr>
                <w:rFonts w:asciiTheme="minorHAnsi" w:eastAsia="Calibri" w:hAnsiTheme="minorHAnsi" w:cstheme="minorHAnsi"/>
                <w:b/>
              </w:rPr>
            </w:pPr>
          </w:p>
        </w:tc>
        <w:tc>
          <w:tcPr>
            <w:tcW w:w="828" w:type="dxa"/>
          </w:tcPr>
          <w:p w14:paraId="13529C64" w14:textId="77777777" w:rsidR="00230B3D" w:rsidRPr="00041364" w:rsidRDefault="00230B3D" w:rsidP="00A34626">
            <w:pPr>
              <w:rPr>
                <w:rFonts w:asciiTheme="minorHAnsi" w:eastAsia="Calibri" w:hAnsiTheme="minorHAnsi" w:cstheme="minorHAnsi"/>
                <w:b/>
              </w:rPr>
            </w:pPr>
          </w:p>
        </w:tc>
        <w:tc>
          <w:tcPr>
            <w:tcW w:w="697" w:type="dxa"/>
          </w:tcPr>
          <w:p w14:paraId="6346598E" w14:textId="77777777" w:rsidR="00230B3D" w:rsidRPr="00041364" w:rsidRDefault="00230B3D" w:rsidP="00A34626">
            <w:pPr>
              <w:rPr>
                <w:rFonts w:asciiTheme="minorHAnsi" w:eastAsia="Calibri" w:hAnsiTheme="minorHAnsi" w:cstheme="minorHAnsi"/>
                <w:b/>
              </w:rPr>
            </w:pPr>
          </w:p>
        </w:tc>
        <w:tc>
          <w:tcPr>
            <w:tcW w:w="783" w:type="dxa"/>
          </w:tcPr>
          <w:p w14:paraId="1CE68364" w14:textId="77777777" w:rsidR="00230B3D" w:rsidRPr="00041364" w:rsidRDefault="00230B3D" w:rsidP="00A34626">
            <w:pPr>
              <w:rPr>
                <w:rFonts w:asciiTheme="minorHAnsi" w:eastAsia="Calibri" w:hAnsiTheme="minorHAnsi" w:cstheme="minorHAnsi"/>
                <w:b/>
              </w:rPr>
            </w:pPr>
          </w:p>
        </w:tc>
        <w:tc>
          <w:tcPr>
            <w:tcW w:w="734" w:type="dxa"/>
          </w:tcPr>
          <w:p w14:paraId="524B4EE5" w14:textId="77777777" w:rsidR="00230B3D" w:rsidRPr="00041364" w:rsidRDefault="00230B3D" w:rsidP="00A34626">
            <w:pPr>
              <w:rPr>
                <w:rFonts w:asciiTheme="minorHAnsi" w:eastAsia="Calibri" w:hAnsiTheme="minorHAnsi" w:cstheme="minorHAnsi"/>
                <w:b/>
              </w:rPr>
            </w:pPr>
          </w:p>
        </w:tc>
        <w:tc>
          <w:tcPr>
            <w:tcW w:w="758" w:type="dxa"/>
          </w:tcPr>
          <w:p w14:paraId="2E1E908B" w14:textId="77777777" w:rsidR="00230B3D" w:rsidRPr="00041364" w:rsidRDefault="00230B3D" w:rsidP="00A34626">
            <w:pPr>
              <w:rPr>
                <w:rFonts w:asciiTheme="minorHAnsi" w:eastAsia="Calibri" w:hAnsiTheme="minorHAnsi" w:cstheme="minorHAnsi"/>
                <w:b/>
              </w:rPr>
            </w:pPr>
          </w:p>
        </w:tc>
        <w:tc>
          <w:tcPr>
            <w:tcW w:w="774" w:type="dxa"/>
          </w:tcPr>
          <w:p w14:paraId="659BE6CE" w14:textId="77777777" w:rsidR="00230B3D" w:rsidRPr="00041364" w:rsidRDefault="00230B3D" w:rsidP="00A34626">
            <w:pPr>
              <w:rPr>
                <w:rFonts w:asciiTheme="minorHAnsi" w:eastAsia="Calibri" w:hAnsiTheme="minorHAnsi" w:cstheme="minorHAnsi"/>
                <w:b/>
              </w:rPr>
            </w:pPr>
          </w:p>
        </w:tc>
        <w:tc>
          <w:tcPr>
            <w:tcW w:w="991" w:type="dxa"/>
          </w:tcPr>
          <w:p w14:paraId="28F26386" w14:textId="77777777" w:rsidR="00230B3D" w:rsidRPr="00041364" w:rsidRDefault="00230B3D" w:rsidP="00A34626">
            <w:pPr>
              <w:rPr>
                <w:rFonts w:asciiTheme="minorHAnsi" w:eastAsia="Calibri" w:hAnsiTheme="minorHAnsi" w:cstheme="minorHAnsi"/>
                <w:b/>
              </w:rPr>
            </w:pPr>
          </w:p>
        </w:tc>
      </w:tr>
      <w:tr w:rsidR="00230B3D" w:rsidRPr="00041364" w14:paraId="41FF4161" w14:textId="77777777" w:rsidTr="00736F3C">
        <w:tc>
          <w:tcPr>
            <w:tcW w:w="1101" w:type="dxa"/>
            <w:vMerge/>
            <w:shd w:val="clear" w:color="auto" w:fill="C5E0B3" w:themeFill="accent6" w:themeFillTint="66"/>
            <w:textDirection w:val="btLr"/>
            <w:vAlign w:val="center"/>
          </w:tcPr>
          <w:p w14:paraId="4E34039C"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3C7B6332" w14:textId="77777777" w:rsidR="00230B3D" w:rsidRPr="00041364" w:rsidRDefault="00230B3D" w:rsidP="00A34626">
            <w:pPr>
              <w:rPr>
                <w:rFonts w:asciiTheme="minorHAnsi" w:eastAsia="Calibri" w:hAnsiTheme="minorHAnsi" w:cstheme="minorHAnsi"/>
                <w:b/>
              </w:rPr>
            </w:pPr>
          </w:p>
        </w:tc>
        <w:tc>
          <w:tcPr>
            <w:tcW w:w="726" w:type="dxa"/>
          </w:tcPr>
          <w:p w14:paraId="649941BD" w14:textId="77777777" w:rsidR="00230B3D" w:rsidRPr="00041364" w:rsidRDefault="00230B3D" w:rsidP="00A34626">
            <w:pPr>
              <w:rPr>
                <w:rFonts w:asciiTheme="minorHAnsi" w:eastAsia="Calibri" w:hAnsiTheme="minorHAnsi" w:cstheme="minorHAnsi"/>
                <w:b/>
              </w:rPr>
            </w:pPr>
          </w:p>
        </w:tc>
        <w:tc>
          <w:tcPr>
            <w:tcW w:w="659" w:type="dxa"/>
          </w:tcPr>
          <w:p w14:paraId="667BE1EC" w14:textId="77777777" w:rsidR="00230B3D" w:rsidRPr="00041364" w:rsidRDefault="00230B3D" w:rsidP="00A34626">
            <w:pPr>
              <w:rPr>
                <w:rFonts w:asciiTheme="minorHAnsi" w:eastAsia="Calibri" w:hAnsiTheme="minorHAnsi" w:cstheme="minorHAnsi"/>
                <w:b/>
              </w:rPr>
            </w:pPr>
          </w:p>
        </w:tc>
        <w:tc>
          <w:tcPr>
            <w:tcW w:w="779" w:type="dxa"/>
          </w:tcPr>
          <w:p w14:paraId="39971B03" w14:textId="77777777" w:rsidR="00230B3D" w:rsidRPr="00041364" w:rsidRDefault="00230B3D" w:rsidP="00A34626">
            <w:pPr>
              <w:rPr>
                <w:rFonts w:asciiTheme="minorHAnsi" w:eastAsia="Calibri" w:hAnsiTheme="minorHAnsi" w:cstheme="minorHAnsi"/>
                <w:b/>
              </w:rPr>
            </w:pPr>
          </w:p>
        </w:tc>
        <w:tc>
          <w:tcPr>
            <w:tcW w:w="828" w:type="dxa"/>
          </w:tcPr>
          <w:p w14:paraId="74F41ABA" w14:textId="77777777" w:rsidR="00230B3D" w:rsidRPr="00041364" w:rsidRDefault="00230B3D" w:rsidP="00A34626">
            <w:pPr>
              <w:rPr>
                <w:rFonts w:asciiTheme="minorHAnsi" w:eastAsia="Calibri" w:hAnsiTheme="minorHAnsi" w:cstheme="minorHAnsi"/>
                <w:b/>
              </w:rPr>
            </w:pPr>
          </w:p>
        </w:tc>
        <w:tc>
          <w:tcPr>
            <w:tcW w:w="697" w:type="dxa"/>
          </w:tcPr>
          <w:p w14:paraId="53B24D33" w14:textId="77777777" w:rsidR="00230B3D" w:rsidRPr="00041364" w:rsidRDefault="00230B3D" w:rsidP="00A34626">
            <w:pPr>
              <w:rPr>
                <w:rFonts w:asciiTheme="minorHAnsi" w:eastAsia="Calibri" w:hAnsiTheme="minorHAnsi" w:cstheme="minorHAnsi"/>
                <w:b/>
              </w:rPr>
            </w:pPr>
          </w:p>
        </w:tc>
        <w:tc>
          <w:tcPr>
            <w:tcW w:w="783" w:type="dxa"/>
          </w:tcPr>
          <w:p w14:paraId="7A4892A3" w14:textId="77777777" w:rsidR="00230B3D" w:rsidRPr="00041364" w:rsidRDefault="00230B3D" w:rsidP="00A34626">
            <w:pPr>
              <w:rPr>
                <w:rFonts w:asciiTheme="minorHAnsi" w:eastAsia="Calibri" w:hAnsiTheme="minorHAnsi" w:cstheme="minorHAnsi"/>
                <w:b/>
              </w:rPr>
            </w:pPr>
          </w:p>
        </w:tc>
        <w:tc>
          <w:tcPr>
            <w:tcW w:w="734" w:type="dxa"/>
          </w:tcPr>
          <w:p w14:paraId="4D2E73BF" w14:textId="77777777" w:rsidR="00230B3D" w:rsidRPr="00041364" w:rsidRDefault="00230B3D" w:rsidP="00A34626">
            <w:pPr>
              <w:rPr>
                <w:rFonts w:asciiTheme="minorHAnsi" w:eastAsia="Calibri" w:hAnsiTheme="minorHAnsi" w:cstheme="minorHAnsi"/>
                <w:b/>
              </w:rPr>
            </w:pPr>
          </w:p>
        </w:tc>
        <w:tc>
          <w:tcPr>
            <w:tcW w:w="758" w:type="dxa"/>
          </w:tcPr>
          <w:p w14:paraId="0A1B3C09" w14:textId="77777777" w:rsidR="00230B3D" w:rsidRPr="00041364" w:rsidRDefault="00230B3D" w:rsidP="00A34626">
            <w:pPr>
              <w:rPr>
                <w:rFonts w:asciiTheme="minorHAnsi" w:eastAsia="Calibri" w:hAnsiTheme="minorHAnsi" w:cstheme="minorHAnsi"/>
                <w:b/>
              </w:rPr>
            </w:pPr>
          </w:p>
        </w:tc>
        <w:tc>
          <w:tcPr>
            <w:tcW w:w="774" w:type="dxa"/>
          </w:tcPr>
          <w:p w14:paraId="51DAC9FC" w14:textId="77777777" w:rsidR="00230B3D" w:rsidRPr="00041364" w:rsidRDefault="00230B3D" w:rsidP="00A34626">
            <w:pPr>
              <w:rPr>
                <w:rFonts w:asciiTheme="minorHAnsi" w:eastAsia="Calibri" w:hAnsiTheme="minorHAnsi" w:cstheme="minorHAnsi"/>
                <w:b/>
              </w:rPr>
            </w:pPr>
          </w:p>
        </w:tc>
        <w:tc>
          <w:tcPr>
            <w:tcW w:w="991" w:type="dxa"/>
          </w:tcPr>
          <w:p w14:paraId="5183A289" w14:textId="77777777" w:rsidR="00230B3D" w:rsidRPr="00041364" w:rsidRDefault="00230B3D" w:rsidP="00A34626">
            <w:pPr>
              <w:rPr>
                <w:rFonts w:asciiTheme="minorHAnsi" w:eastAsia="Calibri" w:hAnsiTheme="minorHAnsi" w:cstheme="minorHAnsi"/>
                <w:b/>
              </w:rPr>
            </w:pPr>
          </w:p>
        </w:tc>
      </w:tr>
      <w:tr w:rsidR="00230B3D" w:rsidRPr="00041364" w14:paraId="636DDBBA" w14:textId="77777777" w:rsidTr="00736F3C">
        <w:tc>
          <w:tcPr>
            <w:tcW w:w="1101" w:type="dxa"/>
            <w:vMerge/>
            <w:shd w:val="clear" w:color="auto" w:fill="C5E0B3" w:themeFill="accent6" w:themeFillTint="66"/>
            <w:textDirection w:val="btLr"/>
            <w:vAlign w:val="center"/>
          </w:tcPr>
          <w:p w14:paraId="787BF762" w14:textId="77777777" w:rsidR="00230B3D" w:rsidRPr="00041364" w:rsidRDefault="00230B3D" w:rsidP="00A34626">
            <w:pPr>
              <w:ind w:left="113" w:right="113"/>
              <w:jc w:val="center"/>
              <w:rPr>
                <w:rFonts w:asciiTheme="minorHAnsi" w:eastAsia="Calibri" w:hAnsiTheme="minorHAnsi" w:cstheme="minorHAnsi"/>
                <w:b/>
              </w:rPr>
            </w:pPr>
          </w:p>
        </w:tc>
        <w:tc>
          <w:tcPr>
            <w:tcW w:w="458" w:type="dxa"/>
          </w:tcPr>
          <w:p w14:paraId="46CE5FF0" w14:textId="77777777" w:rsidR="00230B3D" w:rsidRPr="00041364" w:rsidRDefault="00230B3D" w:rsidP="00A34626">
            <w:pPr>
              <w:rPr>
                <w:rFonts w:asciiTheme="minorHAnsi" w:eastAsia="Calibri" w:hAnsiTheme="minorHAnsi" w:cstheme="minorHAnsi"/>
                <w:b/>
              </w:rPr>
            </w:pPr>
          </w:p>
        </w:tc>
        <w:tc>
          <w:tcPr>
            <w:tcW w:w="726" w:type="dxa"/>
          </w:tcPr>
          <w:p w14:paraId="76436568" w14:textId="77777777" w:rsidR="00230B3D" w:rsidRPr="00041364" w:rsidRDefault="00230B3D" w:rsidP="00A34626">
            <w:pPr>
              <w:rPr>
                <w:rFonts w:asciiTheme="minorHAnsi" w:eastAsia="Calibri" w:hAnsiTheme="minorHAnsi" w:cstheme="minorHAnsi"/>
                <w:b/>
              </w:rPr>
            </w:pPr>
          </w:p>
        </w:tc>
        <w:tc>
          <w:tcPr>
            <w:tcW w:w="659" w:type="dxa"/>
          </w:tcPr>
          <w:p w14:paraId="12964437" w14:textId="77777777" w:rsidR="00230B3D" w:rsidRPr="00041364" w:rsidRDefault="00230B3D" w:rsidP="00A34626">
            <w:pPr>
              <w:rPr>
                <w:rFonts w:asciiTheme="minorHAnsi" w:eastAsia="Calibri" w:hAnsiTheme="minorHAnsi" w:cstheme="minorHAnsi"/>
                <w:b/>
              </w:rPr>
            </w:pPr>
          </w:p>
        </w:tc>
        <w:tc>
          <w:tcPr>
            <w:tcW w:w="779" w:type="dxa"/>
          </w:tcPr>
          <w:p w14:paraId="29C3A828" w14:textId="77777777" w:rsidR="00230B3D" w:rsidRPr="00041364" w:rsidRDefault="00230B3D" w:rsidP="00A34626">
            <w:pPr>
              <w:rPr>
                <w:rFonts w:asciiTheme="minorHAnsi" w:eastAsia="Calibri" w:hAnsiTheme="minorHAnsi" w:cstheme="minorHAnsi"/>
                <w:b/>
              </w:rPr>
            </w:pPr>
          </w:p>
        </w:tc>
        <w:tc>
          <w:tcPr>
            <w:tcW w:w="828" w:type="dxa"/>
          </w:tcPr>
          <w:p w14:paraId="5216C685" w14:textId="77777777" w:rsidR="00230B3D" w:rsidRPr="00041364" w:rsidRDefault="00230B3D" w:rsidP="00A34626">
            <w:pPr>
              <w:rPr>
                <w:rFonts w:asciiTheme="minorHAnsi" w:eastAsia="Calibri" w:hAnsiTheme="minorHAnsi" w:cstheme="minorHAnsi"/>
                <w:b/>
              </w:rPr>
            </w:pPr>
          </w:p>
        </w:tc>
        <w:tc>
          <w:tcPr>
            <w:tcW w:w="697" w:type="dxa"/>
          </w:tcPr>
          <w:p w14:paraId="4ECABACD" w14:textId="77777777" w:rsidR="00230B3D" w:rsidRPr="00041364" w:rsidRDefault="00230B3D" w:rsidP="00A34626">
            <w:pPr>
              <w:rPr>
                <w:rFonts w:asciiTheme="minorHAnsi" w:eastAsia="Calibri" w:hAnsiTheme="minorHAnsi" w:cstheme="minorHAnsi"/>
                <w:b/>
              </w:rPr>
            </w:pPr>
          </w:p>
        </w:tc>
        <w:tc>
          <w:tcPr>
            <w:tcW w:w="783" w:type="dxa"/>
          </w:tcPr>
          <w:p w14:paraId="526D262F" w14:textId="77777777" w:rsidR="00230B3D" w:rsidRPr="00041364" w:rsidRDefault="00230B3D" w:rsidP="00A34626">
            <w:pPr>
              <w:rPr>
                <w:rFonts w:asciiTheme="minorHAnsi" w:eastAsia="Calibri" w:hAnsiTheme="minorHAnsi" w:cstheme="minorHAnsi"/>
                <w:b/>
              </w:rPr>
            </w:pPr>
          </w:p>
        </w:tc>
        <w:tc>
          <w:tcPr>
            <w:tcW w:w="734" w:type="dxa"/>
          </w:tcPr>
          <w:p w14:paraId="405EBF80" w14:textId="77777777" w:rsidR="00230B3D" w:rsidRPr="00041364" w:rsidRDefault="00230B3D" w:rsidP="00A34626">
            <w:pPr>
              <w:rPr>
                <w:rFonts w:asciiTheme="minorHAnsi" w:eastAsia="Calibri" w:hAnsiTheme="minorHAnsi" w:cstheme="minorHAnsi"/>
                <w:b/>
              </w:rPr>
            </w:pPr>
          </w:p>
        </w:tc>
        <w:tc>
          <w:tcPr>
            <w:tcW w:w="758" w:type="dxa"/>
          </w:tcPr>
          <w:p w14:paraId="0DE576F5" w14:textId="77777777" w:rsidR="00230B3D" w:rsidRPr="00041364" w:rsidRDefault="00230B3D" w:rsidP="00A34626">
            <w:pPr>
              <w:rPr>
                <w:rFonts w:asciiTheme="minorHAnsi" w:eastAsia="Calibri" w:hAnsiTheme="minorHAnsi" w:cstheme="minorHAnsi"/>
                <w:b/>
              </w:rPr>
            </w:pPr>
          </w:p>
        </w:tc>
        <w:tc>
          <w:tcPr>
            <w:tcW w:w="774" w:type="dxa"/>
          </w:tcPr>
          <w:p w14:paraId="3711463C" w14:textId="77777777" w:rsidR="00230B3D" w:rsidRPr="00041364" w:rsidRDefault="00230B3D" w:rsidP="00A34626">
            <w:pPr>
              <w:rPr>
                <w:rFonts w:asciiTheme="minorHAnsi" w:eastAsia="Calibri" w:hAnsiTheme="minorHAnsi" w:cstheme="minorHAnsi"/>
                <w:b/>
              </w:rPr>
            </w:pPr>
          </w:p>
        </w:tc>
        <w:tc>
          <w:tcPr>
            <w:tcW w:w="991" w:type="dxa"/>
          </w:tcPr>
          <w:p w14:paraId="2CC02C3D" w14:textId="77777777" w:rsidR="00230B3D" w:rsidRPr="00041364" w:rsidRDefault="00230B3D" w:rsidP="00A34626">
            <w:pPr>
              <w:rPr>
                <w:rFonts w:asciiTheme="minorHAnsi" w:eastAsia="Calibri" w:hAnsiTheme="minorHAnsi" w:cstheme="minorHAnsi"/>
                <w:b/>
              </w:rPr>
            </w:pPr>
          </w:p>
        </w:tc>
      </w:tr>
      <w:tr w:rsidR="00230B3D" w:rsidRPr="00041364" w14:paraId="67439557" w14:textId="77777777" w:rsidTr="00736F3C">
        <w:trPr>
          <w:trHeight w:val="861"/>
        </w:trPr>
        <w:tc>
          <w:tcPr>
            <w:tcW w:w="1101" w:type="dxa"/>
            <w:vMerge w:val="restart"/>
            <w:shd w:val="clear" w:color="auto" w:fill="C5E0B3" w:themeFill="accent6" w:themeFillTint="66"/>
            <w:textDirection w:val="btLr"/>
            <w:vAlign w:val="center"/>
          </w:tcPr>
          <w:p w14:paraId="089357EC" w14:textId="77777777" w:rsidR="00230B3D" w:rsidRPr="00041364" w:rsidRDefault="00230B3D" w:rsidP="00A34626">
            <w:pPr>
              <w:ind w:left="113" w:right="113"/>
              <w:jc w:val="center"/>
              <w:rPr>
                <w:rFonts w:asciiTheme="minorHAnsi" w:eastAsia="Calibri" w:hAnsiTheme="minorHAnsi" w:cstheme="minorHAnsi"/>
                <w:b/>
              </w:rPr>
            </w:pPr>
            <w:r w:rsidRPr="00041364">
              <w:rPr>
                <w:rFonts w:asciiTheme="minorHAnsi" w:eastAsia="Calibri" w:hAnsiTheme="minorHAnsi" w:cstheme="minorHAnsi"/>
                <w:b/>
              </w:rPr>
              <w:t>SÜRDÜRÜLEBİLİRLİK OKURYAZARLIĞI</w:t>
            </w:r>
          </w:p>
        </w:tc>
        <w:tc>
          <w:tcPr>
            <w:tcW w:w="458" w:type="dxa"/>
          </w:tcPr>
          <w:p w14:paraId="17A0BB0C" w14:textId="77777777" w:rsidR="00230B3D" w:rsidRPr="00041364" w:rsidRDefault="00230B3D" w:rsidP="00A34626">
            <w:pPr>
              <w:rPr>
                <w:rFonts w:asciiTheme="minorHAnsi" w:eastAsia="Calibri" w:hAnsiTheme="minorHAnsi" w:cstheme="minorHAnsi"/>
                <w:b/>
              </w:rPr>
            </w:pPr>
          </w:p>
        </w:tc>
        <w:tc>
          <w:tcPr>
            <w:tcW w:w="726" w:type="dxa"/>
          </w:tcPr>
          <w:p w14:paraId="0C348BB0" w14:textId="77777777" w:rsidR="00230B3D" w:rsidRPr="00041364" w:rsidRDefault="00230B3D" w:rsidP="00A34626">
            <w:pPr>
              <w:rPr>
                <w:rFonts w:asciiTheme="minorHAnsi" w:eastAsia="Calibri" w:hAnsiTheme="minorHAnsi" w:cstheme="minorHAnsi"/>
                <w:b/>
              </w:rPr>
            </w:pPr>
          </w:p>
        </w:tc>
        <w:tc>
          <w:tcPr>
            <w:tcW w:w="659" w:type="dxa"/>
          </w:tcPr>
          <w:p w14:paraId="56DF879F" w14:textId="77777777" w:rsidR="00230B3D" w:rsidRPr="00041364" w:rsidRDefault="00230B3D" w:rsidP="00A34626">
            <w:pPr>
              <w:rPr>
                <w:rFonts w:asciiTheme="minorHAnsi" w:eastAsia="Calibri" w:hAnsiTheme="minorHAnsi" w:cstheme="minorHAnsi"/>
                <w:b/>
              </w:rPr>
            </w:pPr>
          </w:p>
        </w:tc>
        <w:tc>
          <w:tcPr>
            <w:tcW w:w="779" w:type="dxa"/>
          </w:tcPr>
          <w:p w14:paraId="5862D0CD" w14:textId="77777777" w:rsidR="00230B3D" w:rsidRPr="00041364" w:rsidRDefault="00230B3D" w:rsidP="00A34626">
            <w:pPr>
              <w:rPr>
                <w:rFonts w:asciiTheme="minorHAnsi" w:eastAsia="Calibri" w:hAnsiTheme="minorHAnsi" w:cstheme="minorHAnsi"/>
                <w:b/>
              </w:rPr>
            </w:pPr>
          </w:p>
        </w:tc>
        <w:tc>
          <w:tcPr>
            <w:tcW w:w="828" w:type="dxa"/>
          </w:tcPr>
          <w:p w14:paraId="61F133D8" w14:textId="77777777" w:rsidR="00230B3D" w:rsidRPr="00041364" w:rsidRDefault="00230B3D" w:rsidP="00A34626">
            <w:pPr>
              <w:rPr>
                <w:rFonts w:asciiTheme="minorHAnsi" w:eastAsia="Calibri" w:hAnsiTheme="minorHAnsi" w:cstheme="minorHAnsi"/>
                <w:b/>
              </w:rPr>
            </w:pPr>
          </w:p>
        </w:tc>
        <w:tc>
          <w:tcPr>
            <w:tcW w:w="697" w:type="dxa"/>
          </w:tcPr>
          <w:p w14:paraId="7D5ECA78" w14:textId="77777777" w:rsidR="00230B3D" w:rsidRPr="00041364" w:rsidRDefault="00230B3D" w:rsidP="00A34626">
            <w:pPr>
              <w:rPr>
                <w:rFonts w:asciiTheme="minorHAnsi" w:eastAsia="Calibri" w:hAnsiTheme="minorHAnsi" w:cstheme="minorHAnsi"/>
                <w:b/>
              </w:rPr>
            </w:pPr>
          </w:p>
        </w:tc>
        <w:tc>
          <w:tcPr>
            <w:tcW w:w="783" w:type="dxa"/>
          </w:tcPr>
          <w:p w14:paraId="388A581A" w14:textId="77777777" w:rsidR="00230B3D" w:rsidRPr="00041364" w:rsidRDefault="00230B3D" w:rsidP="00A34626">
            <w:pPr>
              <w:rPr>
                <w:rFonts w:asciiTheme="minorHAnsi" w:eastAsia="Calibri" w:hAnsiTheme="minorHAnsi" w:cstheme="minorHAnsi"/>
                <w:b/>
              </w:rPr>
            </w:pPr>
          </w:p>
        </w:tc>
        <w:tc>
          <w:tcPr>
            <w:tcW w:w="734" w:type="dxa"/>
          </w:tcPr>
          <w:p w14:paraId="2E62B6B0" w14:textId="77777777" w:rsidR="00230B3D" w:rsidRPr="00041364" w:rsidRDefault="00230B3D" w:rsidP="00A34626">
            <w:pPr>
              <w:rPr>
                <w:rFonts w:asciiTheme="minorHAnsi" w:eastAsia="Calibri" w:hAnsiTheme="minorHAnsi" w:cstheme="minorHAnsi"/>
                <w:b/>
              </w:rPr>
            </w:pPr>
          </w:p>
        </w:tc>
        <w:tc>
          <w:tcPr>
            <w:tcW w:w="758" w:type="dxa"/>
          </w:tcPr>
          <w:p w14:paraId="1C073E3A" w14:textId="77777777" w:rsidR="00230B3D" w:rsidRPr="00041364" w:rsidRDefault="00230B3D" w:rsidP="00A34626">
            <w:pPr>
              <w:rPr>
                <w:rFonts w:asciiTheme="minorHAnsi" w:eastAsia="Calibri" w:hAnsiTheme="minorHAnsi" w:cstheme="minorHAnsi"/>
                <w:b/>
              </w:rPr>
            </w:pPr>
          </w:p>
        </w:tc>
        <w:tc>
          <w:tcPr>
            <w:tcW w:w="774" w:type="dxa"/>
          </w:tcPr>
          <w:p w14:paraId="5CEB0B10" w14:textId="77777777" w:rsidR="00230B3D" w:rsidRPr="00041364" w:rsidRDefault="00230B3D" w:rsidP="00A34626">
            <w:pPr>
              <w:rPr>
                <w:rFonts w:asciiTheme="minorHAnsi" w:eastAsia="Calibri" w:hAnsiTheme="minorHAnsi" w:cstheme="minorHAnsi"/>
                <w:b/>
              </w:rPr>
            </w:pPr>
          </w:p>
        </w:tc>
        <w:tc>
          <w:tcPr>
            <w:tcW w:w="991" w:type="dxa"/>
          </w:tcPr>
          <w:p w14:paraId="40145667" w14:textId="77777777" w:rsidR="00230B3D" w:rsidRPr="00041364" w:rsidRDefault="00230B3D" w:rsidP="00A34626">
            <w:pPr>
              <w:rPr>
                <w:rFonts w:asciiTheme="minorHAnsi" w:eastAsia="Calibri" w:hAnsiTheme="minorHAnsi" w:cstheme="minorHAnsi"/>
                <w:b/>
              </w:rPr>
            </w:pPr>
          </w:p>
        </w:tc>
      </w:tr>
      <w:tr w:rsidR="00230B3D" w:rsidRPr="00041364" w14:paraId="2DCA8DE8" w14:textId="77777777" w:rsidTr="00736F3C">
        <w:trPr>
          <w:trHeight w:val="987"/>
        </w:trPr>
        <w:tc>
          <w:tcPr>
            <w:tcW w:w="1101" w:type="dxa"/>
            <w:vMerge/>
            <w:shd w:val="clear" w:color="auto" w:fill="C5E0B3" w:themeFill="accent6" w:themeFillTint="66"/>
          </w:tcPr>
          <w:p w14:paraId="26C52856" w14:textId="77777777" w:rsidR="00230B3D" w:rsidRPr="00041364" w:rsidRDefault="00230B3D" w:rsidP="00A34626">
            <w:pPr>
              <w:rPr>
                <w:rFonts w:asciiTheme="minorHAnsi" w:eastAsia="Calibri" w:hAnsiTheme="minorHAnsi" w:cstheme="minorHAnsi"/>
                <w:b/>
              </w:rPr>
            </w:pPr>
          </w:p>
        </w:tc>
        <w:tc>
          <w:tcPr>
            <w:tcW w:w="458" w:type="dxa"/>
          </w:tcPr>
          <w:p w14:paraId="74A93D23" w14:textId="77777777" w:rsidR="00230B3D" w:rsidRPr="00041364" w:rsidRDefault="00230B3D" w:rsidP="00A34626">
            <w:pPr>
              <w:rPr>
                <w:rFonts w:asciiTheme="minorHAnsi" w:eastAsia="Calibri" w:hAnsiTheme="minorHAnsi" w:cstheme="minorHAnsi"/>
                <w:b/>
              </w:rPr>
            </w:pPr>
          </w:p>
        </w:tc>
        <w:tc>
          <w:tcPr>
            <w:tcW w:w="726" w:type="dxa"/>
          </w:tcPr>
          <w:p w14:paraId="1B9B5603" w14:textId="77777777" w:rsidR="00230B3D" w:rsidRPr="00041364" w:rsidRDefault="00230B3D" w:rsidP="00A34626">
            <w:pPr>
              <w:rPr>
                <w:rFonts w:asciiTheme="minorHAnsi" w:eastAsia="Calibri" w:hAnsiTheme="minorHAnsi" w:cstheme="minorHAnsi"/>
                <w:b/>
              </w:rPr>
            </w:pPr>
          </w:p>
        </w:tc>
        <w:tc>
          <w:tcPr>
            <w:tcW w:w="659" w:type="dxa"/>
          </w:tcPr>
          <w:p w14:paraId="313F72F4" w14:textId="77777777" w:rsidR="00230B3D" w:rsidRPr="00041364" w:rsidRDefault="00230B3D" w:rsidP="00A34626">
            <w:pPr>
              <w:rPr>
                <w:rFonts w:asciiTheme="minorHAnsi" w:eastAsia="Calibri" w:hAnsiTheme="minorHAnsi" w:cstheme="minorHAnsi"/>
                <w:b/>
              </w:rPr>
            </w:pPr>
          </w:p>
        </w:tc>
        <w:tc>
          <w:tcPr>
            <w:tcW w:w="779" w:type="dxa"/>
          </w:tcPr>
          <w:p w14:paraId="6A29C784" w14:textId="77777777" w:rsidR="00230B3D" w:rsidRPr="00041364" w:rsidRDefault="00230B3D" w:rsidP="00A34626">
            <w:pPr>
              <w:rPr>
                <w:rFonts w:asciiTheme="minorHAnsi" w:eastAsia="Calibri" w:hAnsiTheme="minorHAnsi" w:cstheme="minorHAnsi"/>
                <w:b/>
              </w:rPr>
            </w:pPr>
          </w:p>
        </w:tc>
        <w:tc>
          <w:tcPr>
            <w:tcW w:w="828" w:type="dxa"/>
          </w:tcPr>
          <w:p w14:paraId="5FD7FABA" w14:textId="77777777" w:rsidR="00230B3D" w:rsidRPr="00041364" w:rsidRDefault="00230B3D" w:rsidP="00A34626">
            <w:pPr>
              <w:rPr>
                <w:rFonts w:asciiTheme="minorHAnsi" w:eastAsia="Calibri" w:hAnsiTheme="minorHAnsi" w:cstheme="minorHAnsi"/>
                <w:b/>
              </w:rPr>
            </w:pPr>
          </w:p>
        </w:tc>
        <w:tc>
          <w:tcPr>
            <w:tcW w:w="697" w:type="dxa"/>
          </w:tcPr>
          <w:p w14:paraId="7BBAA15C" w14:textId="77777777" w:rsidR="00230B3D" w:rsidRPr="00041364" w:rsidRDefault="00230B3D" w:rsidP="00A34626">
            <w:pPr>
              <w:rPr>
                <w:rFonts w:asciiTheme="minorHAnsi" w:eastAsia="Calibri" w:hAnsiTheme="minorHAnsi" w:cstheme="minorHAnsi"/>
                <w:b/>
              </w:rPr>
            </w:pPr>
          </w:p>
        </w:tc>
        <w:tc>
          <w:tcPr>
            <w:tcW w:w="783" w:type="dxa"/>
          </w:tcPr>
          <w:p w14:paraId="41CD46ED" w14:textId="77777777" w:rsidR="00230B3D" w:rsidRPr="00041364" w:rsidRDefault="00230B3D" w:rsidP="00A34626">
            <w:pPr>
              <w:rPr>
                <w:rFonts w:asciiTheme="minorHAnsi" w:eastAsia="Calibri" w:hAnsiTheme="minorHAnsi" w:cstheme="minorHAnsi"/>
                <w:b/>
              </w:rPr>
            </w:pPr>
          </w:p>
        </w:tc>
        <w:tc>
          <w:tcPr>
            <w:tcW w:w="734" w:type="dxa"/>
          </w:tcPr>
          <w:p w14:paraId="7B26B95A" w14:textId="77777777" w:rsidR="00230B3D" w:rsidRPr="00041364" w:rsidRDefault="00230B3D" w:rsidP="00A34626">
            <w:pPr>
              <w:rPr>
                <w:rFonts w:asciiTheme="minorHAnsi" w:eastAsia="Calibri" w:hAnsiTheme="minorHAnsi" w:cstheme="minorHAnsi"/>
                <w:b/>
              </w:rPr>
            </w:pPr>
          </w:p>
        </w:tc>
        <w:tc>
          <w:tcPr>
            <w:tcW w:w="758" w:type="dxa"/>
          </w:tcPr>
          <w:p w14:paraId="17A1A7EF" w14:textId="77777777" w:rsidR="00230B3D" w:rsidRPr="00041364" w:rsidRDefault="00230B3D" w:rsidP="00A34626">
            <w:pPr>
              <w:rPr>
                <w:rFonts w:asciiTheme="minorHAnsi" w:eastAsia="Calibri" w:hAnsiTheme="minorHAnsi" w:cstheme="minorHAnsi"/>
                <w:b/>
              </w:rPr>
            </w:pPr>
          </w:p>
        </w:tc>
        <w:tc>
          <w:tcPr>
            <w:tcW w:w="774" w:type="dxa"/>
          </w:tcPr>
          <w:p w14:paraId="2FB44794" w14:textId="77777777" w:rsidR="00230B3D" w:rsidRPr="00041364" w:rsidRDefault="00230B3D" w:rsidP="00A34626">
            <w:pPr>
              <w:rPr>
                <w:rFonts w:asciiTheme="minorHAnsi" w:eastAsia="Calibri" w:hAnsiTheme="minorHAnsi" w:cstheme="minorHAnsi"/>
                <w:b/>
              </w:rPr>
            </w:pPr>
          </w:p>
        </w:tc>
        <w:tc>
          <w:tcPr>
            <w:tcW w:w="991" w:type="dxa"/>
          </w:tcPr>
          <w:p w14:paraId="322AC4BE" w14:textId="77777777" w:rsidR="00230B3D" w:rsidRPr="00041364" w:rsidRDefault="00230B3D" w:rsidP="00A34626">
            <w:pPr>
              <w:rPr>
                <w:rFonts w:asciiTheme="minorHAnsi" w:eastAsia="Calibri" w:hAnsiTheme="minorHAnsi" w:cstheme="minorHAnsi"/>
                <w:b/>
              </w:rPr>
            </w:pPr>
          </w:p>
        </w:tc>
      </w:tr>
    </w:tbl>
    <w:p w14:paraId="4EB2D1CD" w14:textId="77777777" w:rsidR="00230B3D" w:rsidRPr="00041364" w:rsidRDefault="00230B3D"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9212"/>
      </w:tblGrid>
      <w:tr w:rsidR="00230B3D" w:rsidRPr="00041364" w14:paraId="2EAAF8FA" w14:textId="77777777" w:rsidTr="00A34626">
        <w:tc>
          <w:tcPr>
            <w:tcW w:w="9212" w:type="dxa"/>
            <w:shd w:val="clear" w:color="auto" w:fill="538135" w:themeFill="accent6" w:themeFillShade="BF"/>
          </w:tcPr>
          <w:p w14:paraId="3D277B1E" w14:textId="77777777" w:rsidR="00230B3D" w:rsidRPr="00041364" w:rsidRDefault="00230B3D" w:rsidP="00A34626">
            <w:pPr>
              <w:jc w:val="center"/>
              <w:rPr>
                <w:rFonts w:asciiTheme="minorHAnsi" w:eastAsia="Calibri" w:hAnsiTheme="minorHAnsi" w:cstheme="minorHAnsi"/>
                <w:color w:val="FFFFFF" w:themeColor="background1"/>
              </w:rPr>
            </w:pPr>
            <w:r w:rsidRPr="00041364">
              <w:rPr>
                <w:rFonts w:asciiTheme="minorHAnsi" w:eastAsia="Calibri" w:hAnsiTheme="minorHAnsi" w:cstheme="minorHAnsi"/>
                <w:color w:val="FFFFFF" w:themeColor="background1"/>
              </w:rPr>
              <w:t>GENEL DEĞERLENDİRME</w:t>
            </w:r>
          </w:p>
        </w:tc>
      </w:tr>
      <w:tr w:rsidR="00230B3D" w:rsidRPr="00041364" w14:paraId="1B097B5A" w14:textId="77777777" w:rsidTr="00736F3C">
        <w:trPr>
          <w:trHeight w:val="3007"/>
        </w:trPr>
        <w:tc>
          <w:tcPr>
            <w:tcW w:w="9212" w:type="dxa"/>
          </w:tcPr>
          <w:p w14:paraId="701E68CE" w14:textId="77777777" w:rsidR="00230B3D" w:rsidRPr="00041364" w:rsidRDefault="00230B3D" w:rsidP="00A34626">
            <w:pPr>
              <w:jc w:val="center"/>
              <w:rPr>
                <w:rFonts w:asciiTheme="minorHAnsi" w:eastAsia="Calibri" w:hAnsiTheme="minorHAnsi" w:cstheme="minorHAnsi"/>
                <w:b/>
              </w:rPr>
            </w:pPr>
          </w:p>
          <w:p w14:paraId="59A7ACCE" w14:textId="77777777" w:rsidR="00230B3D" w:rsidRPr="00041364" w:rsidRDefault="00230B3D" w:rsidP="00A34626">
            <w:pPr>
              <w:jc w:val="center"/>
              <w:rPr>
                <w:rFonts w:asciiTheme="minorHAnsi" w:eastAsia="Calibri" w:hAnsiTheme="minorHAnsi" w:cstheme="minorHAnsi"/>
                <w:b/>
              </w:rPr>
            </w:pPr>
          </w:p>
          <w:p w14:paraId="109D525A" w14:textId="77777777" w:rsidR="00230B3D" w:rsidRPr="00041364" w:rsidRDefault="00230B3D" w:rsidP="00A34626">
            <w:pPr>
              <w:jc w:val="center"/>
              <w:rPr>
                <w:rFonts w:asciiTheme="minorHAnsi" w:eastAsia="Calibri" w:hAnsiTheme="minorHAnsi" w:cstheme="minorHAnsi"/>
                <w:b/>
              </w:rPr>
            </w:pPr>
          </w:p>
          <w:p w14:paraId="7E6CEF4E" w14:textId="77777777" w:rsidR="00230B3D" w:rsidRPr="00041364" w:rsidRDefault="00230B3D" w:rsidP="00A34626">
            <w:pPr>
              <w:jc w:val="center"/>
              <w:rPr>
                <w:rFonts w:asciiTheme="minorHAnsi" w:eastAsia="Calibri" w:hAnsiTheme="minorHAnsi" w:cstheme="minorHAnsi"/>
                <w:b/>
              </w:rPr>
            </w:pPr>
          </w:p>
          <w:p w14:paraId="34256E69" w14:textId="77777777" w:rsidR="00230B3D" w:rsidRPr="00041364" w:rsidRDefault="00230B3D" w:rsidP="00A34626">
            <w:pPr>
              <w:rPr>
                <w:rFonts w:asciiTheme="minorHAnsi" w:eastAsia="Calibri" w:hAnsiTheme="minorHAnsi" w:cstheme="minorHAnsi"/>
                <w:b/>
              </w:rPr>
            </w:pPr>
          </w:p>
        </w:tc>
      </w:tr>
    </w:tbl>
    <w:p w14:paraId="5226B3EF" w14:textId="77777777" w:rsidR="00230B3D" w:rsidRPr="00041364" w:rsidRDefault="00230B3D" w:rsidP="00230B3D">
      <w:pPr>
        <w:rPr>
          <w:rFonts w:eastAsia="Calibri" w:cstheme="minorHAnsi"/>
          <w:sz w:val="24"/>
          <w:szCs w:val="24"/>
        </w:rPr>
      </w:pPr>
    </w:p>
    <w:p w14:paraId="21199A94" w14:textId="77777777" w:rsidR="00230B3D" w:rsidRPr="00041364" w:rsidRDefault="00230B3D" w:rsidP="00230B3D">
      <w:pPr>
        <w:rPr>
          <w:rFonts w:eastAsia="Calibri" w:cstheme="minorHAnsi"/>
          <w:sz w:val="24"/>
          <w:szCs w:val="24"/>
        </w:rPr>
      </w:pPr>
    </w:p>
    <w:p w14:paraId="72D06B32" w14:textId="77777777" w:rsidR="00230B3D" w:rsidRPr="00041364" w:rsidRDefault="00230B3D" w:rsidP="00230B3D">
      <w:pPr>
        <w:rPr>
          <w:rFonts w:eastAsia="Calibri" w:cstheme="minorHAnsi"/>
          <w:sz w:val="24"/>
          <w:szCs w:val="24"/>
        </w:rPr>
      </w:pPr>
    </w:p>
    <w:p w14:paraId="52E1538E" w14:textId="77777777" w:rsidR="00230B3D" w:rsidRPr="00041364" w:rsidRDefault="00230B3D" w:rsidP="00230B3D">
      <w:pPr>
        <w:rPr>
          <w:rFonts w:eastAsia="Calibri" w:cstheme="minorHAnsi"/>
          <w:sz w:val="24"/>
          <w:szCs w:val="24"/>
        </w:rPr>
      </w:pPr>
    </w:p>
    <w:p w14:paraId="615DF1FC" w14:textId="77777777" w:rsidR="00230B3D" w:rsidRPr="00041364" w:rsidRDefault="00230B3D" w:rsidP="00230B3D">
      <w:pPr>
        <w:rPr>
          <w:rFonts w:eastAsia="Calibri" w:cstheme="minorHAnsi"/>
          <w:sz w:val="24"/>
          <w:szCs w:val="24"/>
        </w:rPr>
      </w:pPr>
    </w:p>
    <w:p w14:paraId="52D5D6CA" w14:textId="77777777" w:rsidR="00E8102F" w:rsidRDefault="00E8102F" w:rsidP="00230B3D">
      <w:pPr>
        <w:rPr>
          <w:rFonts w:eastAsia="Calibri" w:cstheme="minorHAnsi"/>
          <w:sz w:val="24"/>
          <w:szCs w:val="24"/>
        </w:rPr>
      </w:pPr>
    </w:p>
    <w:p w14:paraId="22A4CE8E" w14:textId="77777777" w:rsidR="00EE53FD" w:rsidRDefault="00EE53FD" w:rsidP="00230B3D">
      <w:pPr>
        <w:rPr>
          <w:rFonts w:eastAsia="Calibri" w:cstheme="minorHAnsi"/>
          <w:sz w:val="24"/>
          <w:szCs w:val="24"/>
        </w:rPr>
      </w:pPr>
    </w:p>
    <w:p w14:paraId="15024F05" w14:textId="77777777" w:rsidR="00EE53FD" w:rsidRDefault="00EE53FD" w:rsidP="00230B3D">
      <w:pPr>
        <w:rPr>
          <w:rFonts w:eastAsia="Calibri" w:cstheme="minorHAnsi"/>
          <w:sz w:val="24"/>
          <w:szCs w:val="24"/>
        </w:rPr>
      </w:pPr>
    </w:p>
    <w:p w14:paraId="1315D293" w14:textId="77777777" w:rsidR="00EE53FD" w:rsidRDefault="00EE53FD" w:rsidP="00230B3D">
      <w:pPr>
        <w:rPr>
          <w:rFonts w:eastAsia="Calibri" w:cstheme="minorHAnsi"/>
          <w:sz w:val="24"/>
          <w:szCs w:val="24"/>
        </w:rPr>
      </w:pPr>
    </w:p>
    <w:p w14:paraId="66D8A349" w14:textId="77777777" w:rsidR="00EE53FD" w:rsidRDefault="00EE53FD" w:rsidP="00230B3D">
      <w:pPr>
        <w:rPr>
          <w:rFonts w:eastAsia="Calibri" w:cstheme="minorHAnsi"/>
          <w:sz w:val="24"/>
          <w:szCs w:val="24"/>
        </w:rPr>
      </w:pPr>
    </w:p>
    <w:p w14:paraId="49D364F4" w14:textId="77777777" w:rsidR="00EE53FD" w:rsidRPr="00041364" w:rsidRDefault="00EE53FD" w:rsidP="00230B3D">
      <w:pPr>
        <w:rPr>
          <w:rFonts w:eastAsia="Calibri" w:cstheme="minorHAnsi"/>
          <w:sz w:val="24"/>
          <w:szCs w:val="24"/>
        </w:rPr>
      </w:pPr>
    </w:p>
    <w:p w14:paraId="72CF6A4A" w14:textId="77777777" w:rsidR="00E8102F" w:rsidRPr="00041364" w:rsidRDefault="00E8102F" w:rsidP="00230B3D">
      <w:pPr>
        <w:rPr>
          <w:rFonts w:eastAsia="Calibri" w:cstheme="minorHAnsi"/>
          <w:sz w:val="24"/>
          <w:szCs w:val="24"/>
        </w:rPr>
      </w:pPr>
    </w:p>
    <w:p w14:paraId="62BE2E15" w14:textId="77777777" w:rsidR="00E8102F" w:rsidRPr="00041364" w:rsidRDefault="00E8102F" w:rsidP="00230B3D">
      <w:pPr>
        <w:rPr>
          <w:rFonts w:eastAsia="Calibri" w:cstheme="minorHAnsi"/>
          <w:sz w:val="24"/>
          <w:szCs w:val="24"/>
        </w:rPr>
      </w:pPr>
    </w:p>
    <w:p w14:paraId="12CE1A39" w14:textId="77777777" w:rsidR="00E8102F" w:rsidRPr="00041364" w:rsidRDefault="00E8102F" w:rsidP="00230B3D">
      <w:pPr>
        <w:rPr>
          <w:rFonts w:eastAsia="Calibri" w:cstheme="minorHAnsi"/>
          <w:sz w:val="24"/>
          <w:szCs w:val="24"/>
        </w:rPr>
      </w:pPr>
    </w:p>
    <w:p w14:paraId="6DF5165F" w14:textId="77777777" w:rsidR="00E8102F" w:rsidRPr="00041364" w:rsidRDefault="00E8102F" w:rsidP="00230B3D">
      <w:pPr>
        <w:rPr>
          <w:rFonts w:eastAsia="Calibri" w:cstheme="minorHAnsi"/>
          <w:sz w:val="24"/>
          <w:szCs w:val="24"/>
        </w:rPr>
      </w:pPr>
    </w:p>
    <w:p w14:paraId="2C3497C0" w14:textId="77777777" w:rsidR="00E8102F" w:rsidRPr="00041364" w:rsidRDefault="00E8102F" w:rsidP="00230B3D">
      <w:pPr>
        <w:rPr>
          <w:rFonts w:eastAsia="Calibri" w:cstheme="minorHAnsi"/>
          <w:sz w:val="24"/>
          <w:szCs w:val="24"/>
        </w:rPr>
      </w:pPr>
    </w:p>
    <w:p w14:paraId="1BB4095E" w14:textId="77777777" w:rsidR="00E8102F" w:rsidRPr="00041364" w:rsidRDefault="00E8102F" w:rsidP="00230B3D">
      <w:pPr>
        <w:rPr>
          <w:rFonts w:eastAsia="Calibri" w:cstheme="minorHAnsi"/>
          <w:sz w:val="24"/>
          <w:szCs w:val="24"/>
        </w:rPr>
      </w:pPr>
    </w:p>
    <w:p w14:paraId="76208067" w14:textId="77777777" w:rsidR="00EE53FD" w:rsidRDefault="00EE53FD" w:rsidP="005068EC">
      <w:pPr>
        <w:spacing w:after="200" w:line="276" w:lineRule="auto"/>
        <w:jc w:val="center"/>
        <w:rPr>
          <w:rFonts w:eastAsia="Calibri" w:cstheme="minorHAnsi"/>
          <w:b/>
          <w:sz w:val="24"/>
          <w:szCs w:val="24"/>
        </w:rPr>
      </w:pPr>
    </w:p>
    <w:p w14:paraId="6B3C7567" w14:textId="77777777" w:rsidR="00EE53FD" w:rsidRDefault="00EE53FD">
      <w:pPr>
        <w:rPr>
          <w:rFonts w:eastAsia="Calibri" w:cstheme="minorHAnsi"/>
          <w:b/>
          <w:sz w:val="24"/>
          <w:szCs w:val="24"/>
        </w:rPr>
      </w:pPr>
      <w:r>
        <w:rPr>
          <w:rFonts w:eastAsia="Calibri" w:cstheme="minorHAnsi"/>
          <w:b/>
          <w:sz w:val="24"/>
          <w:szCs w:val="24"/>
        </w:rPr>
        <w:br w:type="page"/>
      </w:r>
    </w:p>
    <w:p w14:paraId="53A8234B" w14:textId="57EAF16B" w:rsidR="00230B3D" w:rsidRPr="00041364" w:rsidRDefault="003812A8" w:rsidP="005068EC">
      <w:pPr>
        <w:spacing w:after="200" w:line="276" w:lineRule="auto"/>
        <w:jc w:val="center"/>
        <w:rPr>
          <w:rFonts w:eastAsia="Calibri" w:cstheme="minorHAnsi"/>
          <w:b/>
          <w:sz w:val="24"/>
          <w:szCs w:val="24"/>
        </w:rPr>
      </w:pPr>
      <w:r w:rsidRPr="00041364">
        <w:rPr>
          <w:rFonts w:eastAsia="Calibri" w:cstheme="minorHAnsi"/>
          <w:b/>
          <w:sz w:val="24"/>
          <w:szCs w:val="24"/>
        </w:rPr>
        <w:lastRenderedPageBreak/>
        <w:t xml:space="preserve">KOZMOS </w:t>
      </w:r>
      <w:r w:rsidR="00230B3D" w:rsidRPr="00041364">
        <w:rPr>
          <w:rFonts w:eastAsia="Calibri" w:cstheme="minorHAnsi"/>
          <w:b/>
          <w:sz w:val="24"/>
          <w:szCs w:val="24"/>
        </w:rPr>
        <w:t>EĞİTİM SETİ</w:t>
      </w:r>
      <w:r w:rsidR="00A64834" w:rsidRPr="00041364">
        <w:rPr>
          <w:rFonts w:eastAsia="Calibri" w:cstheme="minorHAnsi"/>
          <w:b/>
          <w:sz w:val="24"/>
          <w:szCs w:val="24"/>
        </w:rPr>
        <w:t xml:space="preserve"> EYLÜL</w:t>
      </w:r>
      <w:r w:rsidR="00230B3D" w:rsidRPr="00041364">
        <w:rPr>
          <w:rFonts w:eastAsia="Calibri" w:cstheme="minorHAnsi"/>
          <w:b/>
          <w:sz w:val="24"/>
          <w:szCs w:val="24"/>
        </w:rPr>
        <w:t xml:space="preserve"> AYI PLANI</w:t>
      </w:r>
    </w:p>
    <w:tbl>
      <w:tblPr>
        <w:tblStyle w:val="TabloKlavuzu"/>
        <w:tblW w:w="0" w:type="auto"/>
        <w:tblLook w:val="04A0" w:firstRow="1" w:lastRow="0" w:firstColumn="1" w:lastColumn="0" w:noHBand="0" w:noVBand="1"/>
      </w:tblPr>
      <w:tblGrid>
        <w:gridCol w:w="2259"/>
        <w:gridCol w:w="6977"/>
      </w:tblGrid>
      <w:tr w:rsidR="00230B3D" w:rsidRPr="00041364" w14:paraId="32F2B4DA" w14:textId="77777777" w:rsidTr="005068EC">
        <w:tc>
          <w:tcPr>
            <w:tcW w:w="2259" w:type="dxa"/>
          </w:tcPr>
          <w:p w14:paraId="745ECE88"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742632E3"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787B157D"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24F45353"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4C2D54D1"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021BC293"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7E044369"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049B1454"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4C678466"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3A4F2B80"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0A449D4D" w14:textId="77777777" w:rsidR="00230B3D" w:rsidRPr="00041364" w:rsidRDefault="00230B3D" w:rsidP="00A34626">
            <w:pPr>
              <w:spacing w:after="200" w:line="276" w:lineRule="auto"/>
              <w:jc w:val="center"/>
              <w:rPr>
                <w:rFonts w:asciiTheme="minorHAnsi" w:eastAsia="Calibri" w:hAnsiTheme="minorHAnsi" w:cstheme="minorHAnsi"/>
                <w:b/>
                <w:color w:val="auto"/>
              </w:rPr>
            </w:pPr>
            <w:r w:rsidRPr="00041364">
              <w:rPr>
                <w:rFonts w:asciiTheme="minorHAnsi" w:eastAsia="Calibri" w:hAnsiTheme="minorHAnsi" w:cstheme="minorHAnsi"/>
                <w:b/>
                <w:color w:val="auto"/>
              </w:rPr>
              <w:t>ALAN BECERİLERİ</w:t>
            </w:r>
          </w:p>
        </w:tc>
        <w:tc>
          <w:tcPr>
            <w:tcW w:w="6977" w:type="dxa"/>
          </w:tcPr>
          <w:p w14:paraId="0553579C" w14:textId="77777777" w:rsidR="00230B3D" w:rsidRPr="00041364" w:rsidRDefault="00230B3D" w:rsidP="005068EC">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Alanı:</w:t>
            </w:r>
          </w:p>
          <w:p w14:paraId="4BD75AEA" w14:textId="42CDA31F" w:rsidR="00230B3D" w:rsidRPr="00041364" w:rsidRDefault="003972C8" w:rsidP="00506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39803DB5" w14:textId="4176B46A" w:rsidR="003972C8" w:rsidRPr="00041364" w:rsidRDefault="003972C8" w:rsidP="00506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1FC7A6BD" w14:textId="378B4521" w:rsidR="00230B3D" w:rsidRPr="00041364" w:rsidRDefault="00230B3D" w:rsidP="005068EC">
            <w:pPr>
              <w:spacing w:after="200" w:line="276" w:lineRule="auto"/>
              <w:rPr>
                <w:rFonts w:asciiTheme="minorHAnsi" w:eastAsia="Calibri" w:hAnsiTheme="minorHAnsi" w:cstheme="minorHAnsi"/>
                <w:b/>
                <w:color w:val="auto"/>
              </w:rPr>
            </w:pPr>
            <w:r w:rsidRPr="00041364">
              <w:rPr>
                <w:rFonts w:asciiTheme="minorHAnsi" w:eastAsia="Calibri" w:hAnsiTheme="minorHAnsi" w:cstheme="minorHAnsi"/>
                <w:b/>
                <w:color w:val="auto"/>
              </w:rPr>
              <w:t>Matematik Alanı:</w:t>
            </w:r>
          </w:p>
          <w:p w14:paraId="3C553E88" w14:textId="58FE4068" w:rsidR="003972C8" w:rsidRPr="00041364" w:rsidRDefault="003972C8" w:rsidP="00506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MAB6.1. Sayma</w:t>
            </w:r>
          </w:p>
          <w:p w14:paraId="41E1514B" w14:textId="48FF1EA3" w:rsidR="003972C8" w:rsidRPr="00041364" w:rsidRDefault="003972C8" w:rsidP="00506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2CF5B791" w14:textId="01F42C0A" w:rsidR="00230B3D" w:rsidRPr="00041364" w:rsidRDefault="003972C8" w:rsidP="00506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6990058C" w14:textId="77777777" w:rsidR="00230B3D" w:rsidRPr="00041364" w:rsidRDefault="00230B3D" w:rsidP="005068EC">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Fen Alanı:</w:t>
            </w:r>
          </w:p>
          <w:p w14:paraId="42777EEC" w14:textId="77777777" w:rsidR="003972C8" w:rsidRPr="00041364" w:rsidRDefault="003972C8" w:rsidP="005068EC">
            <w:pPr>
              <w:rPr>
                <w:rStyle w:val="Gl"/>
                <w:rFonts w:asciiTheme="minorHAnsi" w:hAnsiTheme="minorHAnsi" w:cstheme="minorHAnsi"/>
                <w:shd w:val="clear" w:color="auto" w:fill="FFFFFF"/>
              </w:rPr>
            </w:pPr>
          </w:p>
          <w:p w14:paraId="0EB6F5EC" w14:textId="01D58CA5" w:rsidR="003972C8"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FBAB3.Bilimsel Gözleme Dayalı Tahmin Etme</w:t>
            </w:r>
          </w:p>
          <w:p w14:paraId="13859891" w14:textId="48F6962B" w:rsidR="003972C8"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FBAB.6.Deney Yapma</w:t>
            </w:r>
          </w:p>
          <w:p w14:paraId="4392617C" w14:textId="77777777" w:rsidR="00230B3D" w:rsidRPr="00041364" w:rsidRDefault="00230B3D" w:rsidP="005068EC">
            <w:pPr>
              <w:rPr>
                <w:rFonts w:asciiTheme="minorHAnsi" w:hAnsiTheme="minorHAnsi" w:cstheme="minorHAnsi"/>
                <w:color w:val="auto"/>
              </w:rPr>
            </w:pPr>
          </w:p>
          <w:p w14:paraId="55F56263" w14:textId="0F4A33D5" w:rsidR="003972C8" w:rsidRPr="00041364" w:rsidRDefault="00230B3D" w:rsidP="005068EC">
            <w:pPr>
              <w:rPr>
                <w:rFonts w:asciiTheme="minorHAnsi" w:hAnsiTheme="minorHAnsi" w:cstheme="minorHAnsi"/>
                <w:b/>
                <w:bCs/>
                <w:color w:val="auto"/>
              </w:rPr>
            </w:pPr>
            <w:r w:rsidRPr="00041364">
              <w:rPr>
                <w:rFonts w:asciiTheme="minorHAnsi" w:hAnsiTheme="minorHAnsi" w:cstheme="minorHAnsi"/>
                <w:b/>
                <w:bCs/>
                <w:color w:val="auto"/>
              </w:rPr>
              <w:t>Sosyal Alan Becerileri</w:t>
            </w:r>
          </w:p>
          <w:p w14:paraId="1DFD5AB3" w14:textId="446A847B" w:rsidR="00230B3D" w:rsidRPr="00041364" w:rsidRDefault="003972C8" w:rsidP="005068EC">
            <w:pPr>
              <w:rPr>
                <w:rFonts w:asciiTheme="minorHAnsi" w:hAnsiTheme="minorHAnsi" w:cstheme="minorHAnsi"/>
                <w:color w:val="auto"/>
              </w:rPr>
            </w:pPr>
            <w:r w:rsidRPr="00041364">
              <w:rPr>
                <w:rFonts w:asciiTheme="minorHAnsi" w:hAnsiTheme="minorHAnsi" w:cstheme="minorHAnsi"/>
                <w:color w:val="auto"/>
              </w:rPr>
              <w:t>SBAB1.2. Sıralama</w:t>
            </w:r>
          </w:p>
          <w:p w14:paraId="5F36CB27" w14:textId="02E0BD0F" w:rsidR="00230B3D" w:rsidRPr="00041364" w:rsidRDefault="003972C8" w:rsidP="005068EC">
            <w:pPr>
              <w:rPr>
                <w:rFonts w:asciiTheme="minorHAnsi" w:hAnsiTheme="minorHAnsi" w:cstheme="minorHAnsi"/>
                <w:color w:val="auto"/>
              </w:rPr>
            </w:pPr>
            <w:r w:rsidRPr="00041364">
              <w:rPr>
                <w:rFonts w:asciiTheme="minorHAnsi" w:hAnsiTheme="minorHAnsi" w:cstheme="minorHAnsi"/>
                <w:color w:val="auto"/>
              </w:rPr>
              <w:t>SBAB5.1. Sosyal Temas Oluşturma</w:t>
            </w:r>
          </w:p>
          <w:p w14:paraId="7559B738" w14:textId="77777777" w:rsidR="003972C8" w:rsidRPr="00041364" w:rsidRDefault="003972C8" w:rsidP="005068EC">
            <w:pPr>
              <w:rPr>
                <w:rFonts w:asciiTheme="minorHAnsi" w:hAnsiTheme="minorHAnsi" w:cstheme="minorHAnsi"/>
                <w:color w:val="auto"/>
              </w:rPr>
            </w:pPr>
          </w:p>
          <w:p w14:paraId="06481B40" w14:textId="2CB32EB3" w:rsidR="003972C8" w:rsidRPr="00041364" w:rsidRDefault="00230B3D" w:rsidP="005068EC">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0FDB30FB" w14:textId="3598B1DA" w:rsidR="003972C8"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Büyük Kas Becerileri</w:t>
            </w:r>
          </w:p>
          <w:p w14:paraId="0F2B44D2" w14:textId="31B5CECE" w:rsidR="003972C8"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Küçük Kas Becerileri</w:t>
            </w:r>
          </w:p>
          <w:p w14:paraId="7D97A9F1" w14:textId="5B13F6B1" w:rsidR="003972C8"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HSAB1.4. Beden Farkındalığı Becerileri</w:t>
            </w:r>
          </w:p>
          <w:p w14:paraId="08D8A1CA" w14:textId="2B29A0BD" w:rsidR="003972C8"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 Aktif ve Zinde Yaşam İçin Sağlık Becerileri</w:t>
            </w:r>
          </w:p>
          <w:p w14:paraId="47C0CCE1" w14:textId="77777777" w:rsidR="00230B3D" w:rsidRPr="00041364" w:rsidRDefault="00230B3D" w:rsidP="005068EC">
            <w:pPr>
              <w:rPr>
                <w:rStyle w:val="Gl"/>
                <w:rFonts w:asciiTheme="minorHAnsi" w:hAnsiTheme="minorHAnsi" w:cstheme="minorHAnsi"/>
                <w:color w:val="auto"/>
                <w:shd w:val="clear" w:color="auto" w:fill="FFFFFF"/>
              </w:rPr>
            </w:pPr>
          </w:p>
          <w:p w14:paraId="3E9DE5B5" w14:textId="71135BF8" w:rsidR="003972C8" w:rsidRPr="00041364" w:rsidRDefault="00230B3D" w:rsidP="005068EC">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7C72945D" w14:textId="056C681E" w:rsidR="003972C8"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SNAB4. Sanatsal Uygulama Yapma</w:t>
            </w:r>
          </w:p>
          <w:p w14:paraId="5C850568" w14:textId="77777777" w:rsidR="00230B3D" w:rsidRPr="00041364" w:rsidRDefault="00230B3D" w:rsidP="005068EC">
            <w:pPr>
              <w:rPr>
                <w:rFonts w:asciiTheme="minorHAnsi" w:hAnsiTheme="minorHAnsi" w:cstheme="minorHAnsi"/>
                <w:color w:val="auto"/>
              </w:rPr>
            </w:pPr>
          </w:p>
          <w:p w14:paraId="627DB198" w14:textId="0EBC3C39" w:rsidR="003972C8" w:rsidRPr="00041364" w:rsidRDefault="00230B3D" w:rsidP="005068EC">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Müzik Alanı:</w:t>
            </w:r>
          </w:p>
          <w:p w14:paraId="41BB9DEF" w14:textId="2C8326C2" w:rsidR="00230B3D"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MDB1. Müziksel Dinleme</w:t>
            </w:r>
          </w:p>
          <w:p w14:paraId="05A634F3" w14:textId="2F9FCD12" w:rsidR="003972C8"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MSB2. Müziksel Söyleme</w:t>
            </w:r>
          </w:p>
          <w:p w14:paraId="1DAC5C11" w14:textId="052ED46A" w:rsidR="003972C8" w:rsidRPr="00041364" w:rsidRDefault="003972C8" w:rsidP="005068E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MHB4.1.SB1. Hareket ve dansı yönetmek</w:t>
            </w:r>
          </w:p>
          <w:p w14:paraId="1C16D4E9" w14:textId="74E7D3C2" w:rsidR="00230B3D" w:rsidRPr="00041364" w:rsidRDefault="00230B3D" w:rsidP="005068EC">
            <w:pPr>
              <w:ind w:left="105"/>
              <w:rPr>
                <w:rFonts w:asciiTheme="minorHAnsi" w:hAnsiTheme="minorHAnsi" w:cstheme="minorHAnsi"/>
                <w:color w:val="auto"/>
              </w:rPr>
            </w:pPr>
          </w:p>
        </w:tc>
      </w:tr>
      <w:tr w:rsidR="00230B3D" w:rsidRPr="00041364" w14:paraId="7470A1EE" w14:textId="77777777" w:rsidTr="005068EC">
        <w:tc>
          <w:tcPr>
            <w:tcW w:w="2259" w:type="dxa"/>
          </w:tcPr>
          <w:p w14:paraId="2410F09B" w14:textId="77777777" w:rsidR="00230B3D" w:rsidRPr="00041364" w:rsidRDefault="00230B3D" w:rsidP="00A34626">
            <w:pPr>
              <w:spacing w:after="200" w:line="276" w:lineRule="auto"/>
              <w:jc w:val="center"/>
              <w:rPr>
                <w:rFonts w:asciiTheme="minorHAnsi" w:hAnsiTheme="minorHAnsi" w:cstheme="minorHAnsi"/>
                <w:b/>
                <w:bCs/>
                <w:color w:val="auto"/>
              </w:rPr>
            </w:pPr>
            <w:bookmarkStart w:id="0" w:name="_Hlk199063262"/>
          </w:p>
          <w:p w14:paraId="38EB22E1" w14:textId="77777777" w:rsidR="00230B3D" w:rsidRPr="00041364" w:rsidRDefault="00230B3D" w:rsidP="00A34626">
            <w:pPr>
              <w:spacing w:after="200" w:line="276" w:lineRule="auto"/>
              <w:jc w:val="center"/>
              <w:rPr>
                <w:rFonts w:asciiTheme="minorHAnsi" w:hAnsiTheme="minorHAnsi" w:cstheme="minorHAnsi"/>
                <w:b/>
                <w:bCs/>
                <w:color w:val="auto"/>
              </w:rPr>
            </w:pPr>
          </w:p>
          <w:p w14:paraId="2FA5F0E6" w14:textId="77777777" w:rsidR="00230B3D" w:rsidRPr="00041364" w:rsidRDefault="00230B3D" w:rsidP="00A34626">
            <w:pPr>
              <w:spacing w:after="200" w:line="276" w:lineRule="auto"/>
              <w:jc w:val="center"/>
              <w:rPr>
                <w:rFonts w:asciiTheme="minorHAnsi" w:hAnsiTheme="minorHAnsi" w:cstheme="minorHAnsi"/>
                <w:b/>
                <w:bCs/>
                <w:color w:val="auto"/>
              </w:rPr>
            </w:pPr>
          </w:p>
          <w:p w14:paraId="0C177542" w14:textId="77777777" w:rsidR="00230B3D" w:rsidRPr="00041364" w:rsidRDefault="00230B3D" w:rsidP="00A34626">
            <w:pPr>
              <w:spacing w:after="200" w:line="276" w:lineRule="auto"/>
              <w:jc w:val="center"/>
              <w:rPr>
                <w:rFonts w:asciiTheme="minorHAnsi" w:hAnsiTheme="minorHAnsi" w:cstheme="minorHAnsi"/>
                <w:b/>
                <w:bCs/>
                <w:color w:val="auto"/>
              </w:rPr>
            </w:pPr>
          </w:p>
          <w:p w14:paraId="7AFA2650" w14:textId="77777777" w:rsidR="00230B3D" w:rsidRPr="00041364" w:rsidRDefault="00230B3D" w:rsidP="00A34626">
            <w:pPr>
              <w:spacing w:after="200" w:line="276" w:lineRule="auto"/>
              <w:jc w:val="center"/>
              <w:rPr>
                <w:rFonts w:asciiTheme="minorHAnsi" w:hAnsiTheme="minorHAnsi" w:cstheme="minorHAnsi"/>
                <w:b/>
                <w:bCs/>
                <w:color w:val="auto"/>
              </w:rPr>
            </w:pPr>
          </w:p>
          <w:p w14:paraId="699CB3E3" w14:textId="77777777" w:rsidR="00230B3D" w:rsidRPr="00041364" w:rsidRDefault="00230B3D" w:rsidP="00A34626">
            <w:pPr>
              <w:spacing w:after="200" w:line="276" w:lineRule="auto"/>
              <w:jc w:val="center"/>
              <w:rPr>
                <w:rFonts w:asciiTheme="minorHAnsi" w:hAnsiTheme="minorHAnsi" w:cstheme="minorHAnsi"/>
                <w:b/>
                <w:bCs/>
                <w:color w:val="auto"/>
              </w:rPr>
            </w:pPr>
          </w:p>
          <w:p w14:paraId="3BADE9CD" w14:textId="77777777" w:rsidR="00230B3D" w:rsidRPr="00041364" w:rsidRDefault="00230B3D" w:rsidP="00A34626">
            <w:pPr>
              <w:spacing w:after="200" w:line="276" w:lineRule="auto"/>
              <w:jc w:val="center"/>
              <w:rPr>
                <w:rFonts w:asciiTheme="minorHAnsi" w:hAnsiTheme="minorHAnsi" w:cstheme="minorHAnsi"/>
                <w:b/>
                <w:bCs/>
                <w:color w:val="auto"/>
              </w:rPr>
            </w:pPr>
          </w:p>
          <w:p w14:paraId="19EF2B40" w14:textId="77777777" w:rsidR="00230B3D" w:rsidRPr="00041364" w:rsidRDefault="00230B3D" w:rsidP="00A34626">
            <w:pPr>
              <w:spacing w:after="200" w:line="276" w:lineRule="auto"/>
              <w:jc w:val="center"/>
              <w:rPr>
                <w:rFonts w:asciiTheme="minorHAnsi" w:hAnsiTheme="minorHAnsi" w:cstheme="minorHAnsi"/>
                <w:b/>
                <w:bCs/>
                <w:color w:val="auto"/>
              </w:rPr>
            </w:pPr>
          </w:p>
          <w:p w14:paraId="075AFE8F" w14:textId="77777777" w:rsidR="00230B3D" w:rsidRPr="00041364" w:rsidRDefault="00230B3D" w:rsidP="00A34626">
            <w:pPr>
              <w:spacing w:after="200" w:line="276" w:lineRule="auto"/>
              <w:jc w:val="center"/>
              <w:rPr>
                <w:rFonts w:asciiTheme="minorHAnsi" w:hAnsiTheme="minorHAnsi" w:cstheme="minorHAnsi"/>
                <w:b/>
                <w:bCs/>
                <w:color w:val="auto"/>
              </w:rPr>
            </w:pPr>
          </w:p>
          <w:p w14:paraId="48E4724A" w14:textId="77777777" w:rsidR="00230B3D" w:rsidRPr="00041364" w:rsidRDefault="00230B3D" w:rsidP="00A34626">
            <w:pPr>
              <w:spacing w:after="200" w:line="276" w:lineRule="auto"/>
              <w:jc w:val="center"/>
              <w:rPr>
                <w:rFonts w:asciiTheme="minorHAnsi" w:hAnsiTheme="minorHAnsi" w:cstheme="minorHAnsi"/>
                <w:b/>
                <w:bCs/>
                <w:color w:val="auto"/>
              </w:rPr>
            </w:pPr>
          </w:p>
          <w:p w14:paraId="7F015F84" w14:textId="77777777" w:rsidR="00230B3D" w:rsidRPr="00041364" w:rsidRDefault="00230B3D" w:rsidP="00A34626">
            <w:pPr>
              <w:spacing w:after="200" w:line="276" w:lineRule="auto"/>
              <w:jc w:val="center"/>
              <w:rPr>
                <w:rFonts w:asciiTheme="minorHAnsi" w:hAnsiTheme="minorHAnsi" w:cstheme="minorHAnsi"/>
                <w:b/>
                <w:bCs/>
                <w:color w:val="auto"/>
              </w:rPr>
            </w:pPr>
          </w:p>
          <w:p w14:paraId="72BA3499" w14:textId="77777777" w:rsidR="00230B3D" w:rsidRPr="00041364" w:rsidRDefault="00230B3D" w:rsidP="00A34626">
            <w:pPr>
              <w:spacing w:after="200" w:line="276" w:lineRule="auto"/>
              <w:jc w:val="center"/>
              <w:rPr>
                <w:rFonts w:asciiTheme="minorHAnsi" w:hAnsiTheme="minorHAnsi" w:cstheme="minorHAnsi"/>
                <w:b/>
                <w:bCs/>
                <w:color w:val="auto"/>
              </w:rPr>
            </w:pPr>
          </w:p>
          <w:p w14:paraId="6C80D647" w14:textId="77777777" w:rsidR="00230B3D" w:rsidRPr="00041364" w:rsidRDefault="00230B3D" w:rsidP="00A34626">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KAVRAMSAL BECERİLERİ</w:t>
            </w:r>
          </w:p>
        </w:tc>
        <w:tc>
          <w:tcPr>
            <w:tcW w:w="6977" w:type="dxa"/>
          </w:tcPr>
          <w:p w14:paraId="08446FC0"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lastRenderedPageBreak/>
              <w:t>KB1.1 Saymak</w:t>
            </w:r>
          </w:p>
          <w:p w14:paraId="69A44094"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KB1.4 Çizmek</w:t>
            </w:r>
          </w:p>
          <w:p w14:paraId="5D4E65E0"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KB1.5 Bulmak</w:t>
            </w:r>
          </w:p>
          <w:p w14:paraId="23A722BC"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KB1.6 Seçmek</w:t>
            </w:r>
          </w:p>
          <w:p w14:paraId="5DEC5066"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KB1.7 Belirlemek</w:t>
            </w:r>
          </w:p>
          <w:p w14:paraId="26633530" w14:textId="665F0563" w:rsidR="00230B3D"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KB1.8 İşaret Etmek</w:t>
            </w:r>
          </w:p>
          <w:p w14:paraId="1EABC1A7"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KB2.2.Gözlemleme Becerisi</w:t>
            </w:r>
          </w:p>
          <w:p w14:paraId="525C71C4"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KB2.2.SB1. Gözleme ilişkin amaç-ölçüt belirlemek</w:t>
            </w:r>
          </w:p>
          <w:p w14:paraId="3F854332"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KB2.2.SB2. Uygun veri toplama aracı ile veri toplamak</w:t>
            </w:r>
          </w:p>
          <w:p w14:paraId="743D4A2F"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lastRenderedPageBreak/>
              <w:t>KB2.2.SB3. Toplanan verileri sınıflandırmak ve kaydetmek</w:t>
            </w:r>
          </w:p>
          <w:p w14:paraId="20C05CC9" w14:textId="77777777" w:rsidR="00482204" w:rsidRPr="00041364" w:rsidRDefault="00482204" w:rsidP="00482204">
            <w:pPr>
              <w:rPr>
                <w:rFonts w:asciiTheme="minorHAnsi" w:hAnsiTheme="minorHAnsi" w:cstheme="minorHAnsi"/>
                <w:color w:val="auto"/>
              </w:rPr>
            </w:pPr>
          </w:p>
          <w:p w14:paraId="1833C382"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KB2.8.Sorgulama Becerisi</w:t>
            </w:r>
          </w:p>
          <w:p w14:paraId="38BC8046"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KB2.8.SB1. Merak ettiği konuyu tanımlamak</w:t>
            </w:r>
          </w:p>
          <w:p w14:paraId="3291C97C"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KB2.8.SB2. İlgili konu hakkında sorular sormak (5N1K)</w:t>
            </w:r>
          </w:p>
          <w:p w14:paraId="1DEB728A"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KB2.8.SB3. İlgili konu hakkında bilgi toplamak</w:t>
            </w:r>
          </w:p>
          <w:p w14:paraId="6C95DF76"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KB2.8.SB4. Toplanan bilgilerin doğruluğunu değerlendirmek</w:t>
            </w:r>
          </w:p>
          <w:p w14:paraId="7C86121D" w14:textId="665E8705"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KB2.8.SB5. Toplanan bilgiler üzerinden çıkarım yapmak</w:t>
            </w:r>
          </w:p>
          <w:p w14:paraId="7C85A7C5" w14:textId="536EC5C6"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KB2.14. Yorumlama Becerisi</w:t>
            </w:r>
          </w:p>
          <w:p w14:paraId="6FC9F2C7"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KB2.14.SB1. Mevcut olay/konu/durumu incelemek</w:t>
            </w:r>
          </w:p>
          <w:p w14:paraId="3173BEE5"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KB2.14.SB2. Mevcut olay/konu/durumu bağlamdan kopmadan dönüştürmek</w:t>
            </w:r>
          </w:p>
          <w:p w14:paraId="79FD6733" w14:textId="5BA6198A"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KB2.14.SB3. Kendi ifadeleriyle olay/konu/durumu nesnel, doğru ve anlamı değiştirmeyecek şekilde yeniden ifade etmek</w:t>
            </w:r>
          </w:p>
          <w:p w14:paraId="0733F625" w14:textId="7E77C3F1"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KB2.20.Sentezleme Becerisi</w:t>
            </w:r>
          </w:p>
          <w:p w14:paraId="6AA26CBA"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KB2.20.SB1. Parçaları belirlemek</w:t>
            </w:r>
          </w:p>
          <w:p w14:paraId="74321E9E" w14:textId="77777777"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KB2.20.SB2. Parçalar arası ilişki kurmak</w:t>
            </w:r>
          </w:p>
          <w:p w14:paraId="6D5F19E0" w14:textId="0E2EB075" w:rsidR="00482204" w:rsidRPr="00041364" w:rsidRDefault="00482204" w:rsidP="00482204">
            <w:pPr>
              <w:rPr>
                <w:rFonts w:asciiTheme="minorHAnsi" w:hAnsiTheme="minorHAnsi" w:cstheme="minorHAnsi"/>
                <w:color w:val="auto"/>
              </w:rPr>
            </w:pPr>
            <w:r w:rsidRPr="00041364">
              <w:rPr>
                <w:rFonts w:asciiTheme="minorHAnsi" w:hAnsiTheme="minorHAnsi" w:cstheme="minorHAnsi"/>
                <w:color w:val="auto"/>
              </w:rPr>
              <w:t>KB2.20.SB3. Parçaları birleştirerek özgün bir bütün oluşturmak</w:t>
            </w:r>
          </w:p>
        </w:tc>
      </w:tr>
      <w:tr w:rsidR="00230B3D" w:rsidRPr="00041364" w14:paraId="232C9F3B" w14:textId="77777777" w:rsidTr="005068EC">
        <w:tc>
          <w:tcPr>
            <w:tcW w:w="2259" w:type="dxa"/>
          </w:tcPr>
          <w:p w14:paraId="20011588" w14:textId="77777777" w:rsidR="00230B3D" w:rsidRPr="00041364" w:rsidRDefault="00230B3D" w:rsidP="00A34626">
            <w:pPr>
              <w:spacing w:after="200" w:line="276" w:lineRule="auto"/>
              <w:jc w:val="center"/>
              <w:rPr>
                <w:rFonts w:asciiTheme="minorHAnsi" w:hAnsiTheme="minorHAnsi" w:cstheme="minorHAnsi"/>
                <w:b/>
                <w:bCs/>
                <w:color w:val="auto"/>
              </w:rPr>
            </w:pPr>
            <w:bookmarkStart w:id="1" w:name="_Hlk199768457"/>
          </w:p>
          <w:p w14:paraId="64A3D5CD" w14:textId="77777777" w:rsidR="00230B3D" w:rsidRPr="00041364" w:rsidRDefault="00230B3D" w:rsidP="00A34626">
            <w:pPr>
              <w:spacing w:after="200" w:line="276" w:lineRule="auto"/>
              <w:jc w:val="center"/>
              <w:rPr>
                <w:rFonts w:asciiTheme="minorHAnsi" w:hAnsiTheme="minorHAnsi" w:cstheme="minorHAnsi"/>
                <w:b/>
                <w:bCs/>
                <w:color w:val="auto"/>
              </w:rPr>
            </w:pPr>
          </w:p>
          <w:p w14:paraId="7C4DF9AD" w14:textId="77777777" w:rsidR="00230B3D" w:rsidRPr="00041364" w:rsidRDefault="00230B3D" w:rsidP="00A34626">
            <w:pPr>
              <w:spacing w:after="200" w:line="276" w:lineRule="auto"/>
              <w:jc w:val="center"/>
              <w:rPr>
                <w:rFonts w:asciiTheme="minorHAnsi" w:hAnsiTheme="minorHAnsi" w:cstheme="minorHAnsi"/>
                <w:b/>
                <w:bCs/>
                <w:color w:val="auto"/>
              </w:rPr>
            </w:pPr>
          </w:p>
          <w:p w14:paraId="56706ABE" w14:textId="77777777" w:rsidR="00230B3D" w:rsidRPr="00041364" w:rsidRDefault="00230B3D" w:rsidP="00A34626">
            <w:pPr>
              <w:spacing w:after="200" w:line="276" w:lineRule="auto"/>
              <w:jc w:val="center"/>
              <w:rPr>
                <w:rFonts w:asciiTheme="minorHAnsi" w:hAnsiTheme="minorHAnsi" w:cstheme="minorHAnsi"/>
                <w:b/>
                <w:bCs/>
                <w:color w:val="auto"/>
              </w:rPr>
            </w:pPr>
          </w:p>
          <w:p w14:paraId="31BBCF78" w14:textId="77777777" w:rsidR="00230B3D" w:rsidRPr="00041364" w:rsidRDefault="00230B3D" w:rsidP="00A34626">
            <w:pPr>
              <w:spacing w:after="200" w:line="276" w:lineRule="auto"/>
              <w:jc w:val="center"/>
              <w:rPr>
                <w:rFonts w:asciiTheme="minorHAnsi" w:hAnsiTheme="minorHAnsi" w:cstheme="minorHAnsi"/>
                <w:b/>
                <w:bCs/>
                <w:color w:val="auto"/>
              </w:rPr>
            </w:pPr>
          </w:p>
          <w:p w14:paraId="0D12FD46" w14:textId="77777777" w:rsidR="00230B3D" w:rsidRPr="00041364" w:rsidRDefault="00230B3D" w:rsidP="00A34626">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EĞİLİMLER</w:t>
            </w:r>
          </w:p>
        </w:tc>
        <w:tc>
          <w:tcPr>
            <w:tcW w:w="6977" w:type="dxa"/>
          </w:tcPr>
          <w:p w14:paraId="01262DD6" w14:textId="30342C81" w:rsidR="005068EC"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E1. Benlik Eğilimleri</w:t>
            </w:r>
          </w:p>
          <w:p w14:paraId="3B3038DC" w14:textId="5C9C2CF3"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E1.1. Merak</w:t>
            </w:r>
          </w:p>
          <w:p w14:paraId="235380A4" w14:textId="6E75492E"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E1.2. Bağımsızlık</w:t>
            </w:r>
          </w:p>
          <w:p w14:paraId="65D96BBA" w14:textId="248560ED"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E1.3. Azim ve Kararlılık</w:t>
            </w:r>
          </w:p>
          <w:p w14:paraId="5581E0C6" w14:textId="2BE41746"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E1.4. Kendine İnanma (Öz Yeterlilik)</w:t>
            </w:r>
          </w:p>
          <w:p w14:paraId="0C3C61E4" w14:textId="685DB497" w:rsidR="005068EC"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E1.5. Kendine Güvenme (Öz Güven)</w:t>
            </w:r>
          </w:p>
          <w:p w14:paraId="4B78947D" w14:textId="6DE5EEBA"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E2. Sosyal Eğilimler</w:t>
            </w:r>
          </w:p>
          <w:p w14:paraId="56B513E8" w14:textId="290448A9"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E2.3. Girişkenlik</w:t>
            </w:r>
          </w:p>
          <w:p w14:paraId="7E74B760" w14:textId="2464553C"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E2.4. Güven</w:t>
            </w:r>
          </w:p>
          <w:p w14:paraId="45E34E55" w14:textId="3826B078"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 xml:space="preserve">E2.5. </w:t>
            </w:r>
            <w:proofErr w:type="spellStart"/>
            <w:r w:rsidRPr="00041364">
              <w:rPr>
                <w:rFonts w:asciiTheme="minorHAnsi" w:hAnsiTheme="minorHAnsi" w:cstheme="minorHAnsi"/>
                <w:color w:val="auto"/>
              </w:rPr>
              <w:t>Oyunseverlik</w:t>
            </w:r>
            <w:proofErr w:type="spellEnd"/>
          </w:p>
          <w:p w14:paraId="3C40F389" w14:textId="77777777"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E3. Entelektüel Eğilimler</w:t>
            </w:r>
          </w:p>
          <w:p w14:paraId="7BE1E564" w14:textId="3F4CC4FC"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E3.1. Odaklanma</w:t>
            </w:r>
          </w:p>
          <w:p w14:paraId="7EC02791" w14:textId="7F2DC5C5"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E3.2. Yaratıcılık</w:t>
            </w:r>
          </w:p>
          <w:p w14:paraId="18BE5E50" w14:textId="1A0908AF"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E3.3. Açık Fikirlilik</w:t>
            </w:r>
          </w:p>
          <w:p w14:paraId="3AC63EE5" w14:textId="679EEDA0"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E3.4. Analitik Düşünme</w:t>
            </w:r>
          </w:p>
          <w:p w14:paraId="40CE1CC2" w14:textId="570EFAF9" w:rsidR="00482204"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E3.5. Merak Ettiği Soruları Sorma</w:t>
            </w:r>
          </w:p>
          <w:p w14:paraId="3BCC2ECF" w14:textId="3E320C8D" w:rsidR="00230B3D" w:rsidRPr="00041364" w:rsidRDefault="00482204" w:rsidP="005068EC">
            <w:pPr>
              <w:rPr>
                <w:rFonts w:asciiTheme="minorHAnsi" w:hAnsiTheme="minorHAnsi" w:cstheme="minorHAnsi"/>
                <w:color w:val="auto"/>
              </w:rPr>
            </w:pPr>
            <w:r w:rsidRPr="00041364">
              <w:rPr>
                <w:rFonts w:asciiTheme="minorHAnsi" w:hAnsiTheme="minorHAnsi" w:cstheme="minorHAnsi"/>
                <w:color w:val="auto"/>
              </w:rPr>
              <w:t>E3.6. Özgün Düşünme</w:t>
            </w:r>
          </w:p>
        </w:tc>
      </w:tr>
      <w:bookmarkEnd w:id="1"/>
      <w:tr w:rsidR="00230B3D" w:rsidRPr="00041364" w14:paraId="6A44905F" w14:textId="77777777" w:rsidTr="005068EC">
        <w:tc>
          <w:tcPr>
            <w:tcW w:w="9236" w:type="dxa"/>
            <w:gridSpan w:val="2"/>
          </w:tcPr>
          <w:p w14:paraId="01E560B8" w14:textId="77777777" w:rsidR="00230B3D" w:rsidRPr="00041364" w:rsidRDefault="00230B3D" w:rsidP="00A34626">
            <w:pPr>
              <w:spacing w:after="200" w:line="276" w:lineRule="auto"/>
              <w:jc w:val="center"/>
              <w:rPr>
                <w:rFonts w:asciiTheme="minorHAnsi" w:hAnsiTheme="minorHAnsi" w:cstheme="minorHAnsi"/>
                <w:b/>
                <w:bCs/>
                <w:color w:val="auto"/>
              </w:rPr>
            </w:pPr>
          </w:p>
          <w:p w14:paraId="57BC34DB" w14:textId="77777777" w:rsidR="00230B3D" w:rsidRPr="00041364" w:rsidRDefault="00230B3D" w:rsidP="00A34626">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PROGRAMLAR ARASI BİLEŞENLER</w:t>
            </w:r>
          </w:p>
        </w:tc>
      </w:tr>
      <w:tr w:rsidR="00230B3D" w:rsidRPr="00041364" w14:paraId="0682C6E5" w14:textId="77777777" w:rsidTr="005068EC">
        <w:tc>
          <w:tcPr>
            <w:tcW w:w="2259" w:type="dxa"/>
          </w:tcPr>
          <w:p w14:paraId="6363830C" w14:textId="77777777" w:rsidR="00230B3D" w:rsidRPr="00041364" w:rsidRDefault="00230B3D" w:rsidP="00A34626">
            <w:pPr>
              <w:spacing w:after="200" w:line="276" w:lineRule="auto"/>
              <w:jc w:val="center"/>
              <w:rPr>
                <w:rFonts w:asciiTheme="minorHAnsi" w:hAnsiTheme="minorHAnsi" w:cstheme="minorHAnsi"/>
                <w:b/>
                <w:bCs/>
                <w:color w:val="auto"/>
              </w:rPr>
            </w:pPr>
          </w:p>
          <w:p w14:paraId="7BA74AD5" w14:textId="77777777" w:rsidR="00230B3D" w:rsidRPr="00041364" w:rsidRDefault="00230B3D" w:rsidP="00A34626">
            <w:pPr>
              <w:spacing w:after="200" w:line="276" w:lineRule="auto"/>
              <w:jc w:val="center"/>
              <w:rPr>
                <w:rFonts w:asciiTheme="minorHAnsi" w:hAnsiTheme="minorHAnsi" w:cstheme="minorHAnsi"/>
                <w:b/>
                <w:bCs/>
                <w:color w:val="auto"/>
              </w:rPr>
            </w:pPr>
          </w:p>
          <w:p w14:paraId="5BEEC7A9" w14:textId="77777777" w:rsidR="00230B3D" w:rsidRPr="00041364" w:rsidRDefault="00230B3D" w:rsidP="00A34626">
            <w:pPr>
              <w:spacing w:after="200" w:line="276" w:lineRule="auto"/>
              <w:jc w:val="center"/>
              <w:rPr>
                <w:rFonts w:asciiTheme="minorHAnsi" w:hAnsiTheme="minorHAnsi" w:cstheme="minorHAnsi"/>
                <w:b/>
                <w:bCs/>
                <w:color w:val="auto"/>
              </w:rPr>
            </w:pPr>
          </w:p>
          <w:p w14:paraId="726E8904" w14:textId="77777777" w:rsidR="00230B3D" w:rsidRPr="00041364" w:rsidRDefault="00230B3D" w:rsidP="00A34626">
            <w:pPr>
              <w:spacing w:after="200" w:line="276" w:lineRule="auto"/>
              <w:jc w:val="center"/>
              <w:rPr>
                <w:rFonts w:asciiTheme="minorHAnsi" w:hAnsiTheme="minorHAnsi" w:cstheme="minorHAnsi"/>
                <w:b/>
                <w:bCs/>
                <w:color w:val="auto"/>
              </w:rPr>
            </w:pPr>
          </w:p>
          <w:p w14:paraId="158B4A81" w14:textId="77777777" w:rsidR="00230B3D" w:rsidRPr="00041364" w:rsidRDefault="00230B3D" w:rsidP="00A34626">
            <w:pPr>
              <w:spacing w:after="200" w:line="276" w:lineRule="auto"/>
              <w:jc w:val="center"/>
              <w:rPr>
                <w:rFonts w:asciiTheme="minorHAnsi" w:hAnsiTheme="minorHAnsi" w:cstheme="minorHAnsi"/>
                <w:b/>
                <w:bCs/>
                <w:color w:val="auto"/>
              </w:rPr>
            </w:pPr>
          </w:p>
          <w:p w14:paraId="1BB5E7A5" w14:textId="77777777" w:rsidR="00230B3D" w:rsidRPr="00041364" w:rsidRDefault="00230B3D" w:rsidP="00A34626">
            <w:pPr>
              <w:spacing w:after="200" w:line="276" w:lineRule="auto"/>
              <w:jc w:val="center"/>
              <w:rPr>
                <w:rFonts w:asciiTheme="minorHAnsi" w:hAnsiTheme="minorHAnsi" w:cstheme="minorHAnsi"/>
                <w:b/>
                <w:bCs/>
                <w:color w:val="auto"/>
              </w:rPr>
            </w:pPr>
          </w:p>
          <w:p w14:paraId="2C8461EF" w14:textId="77777777" w:rsidR="00230B3D" w:rsidRPr="00041364" w:rsidRDefault="00230B3D" w:rsidP="00A34626">
            <w:pPr>
              <w:spacing w:after="200" w:line="276" w:lineRule="auto"/>
              <w:jc w:val="center"/>
              <w:rPr>
                <w:rFonts w:asciiTheme="minorHAnsi" w:hAnsiTheme="minorHAnsi" w:cstheme="minorHAnsi"/>
                <w:b/>
                <w:bCs/>
                <w:color w:val="auto"/>
              </w:rPr>
            </w:pPr>
          </w:p>
          <w:p w14:paraId="6DADE21E" w14:textId="77777777" w:rsidR="00230B3D" w:rsidRPr="00041364" w:rsidRDefault="00230B3D" w:rsidP="00A34626">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Sosyal-Duygusal Öğrenme Beceriler</w:t>
            </w:r>
          </w:p>
        </w:tc>
        <w:tc>
          <w:tcPr>
            <w:tcW w:w="6977" w:type="dxa"/>
          </w:tcPr>
          <w:p w14:paraId="08FF877D" w14:textId="470CC2DD" w:rsidR="00482204" w:rsidRPr="00041364" w:rsidRDefault="00230B3D" w:rsidP="00A34626">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 xml:space="preserve"> </w:t>
            </w:r>
            <w:r w:rsidR="00482204" w:rsidRPr="00041364">
              <w:rPr>
                <w:rFonts w:asciiTheme="minorHAnsi" w:hAnsiTheme="minorHAnsi" w:cstheme="minorHAnsi"/>
                <w:color w:val="auto"/>
              </w:rPr>
              <w:t>SDB1.1. Kendini Tanıma (Öz Farkındalık Becerisi)</w:t>
            </w:r>
          </w:p>
          <w:p w14:paraId="1252E2FB" w14:textId="4F9C7D10" w:rsidR="00482204" w:rsidRPr="00041364" w:rsidRDefault="00230B3D"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w:t>
            </w:r>
            <w:r w:rsidR="00482204" w:rsidRPr="00041364">
              <w:rPr>
                <w:rFonts w:asciiTheme="minorHAnsi" w:hAnsiTheme="minorHAnsi" w:cstheme="minorHAnsi"/>
                <w:color w:val="auto"/>
              </w:rPr>
              <w:t>SDB1.1.SB2. Olaylar/durumlar karşısında hangi duyguları yaşadığını fark etmek</w:t>
            </w:r>
            <w:r w:rsidR="00482204" w:rsidRPr="00041364">
              <w:rPr>
                <w:rFonts w:asciiTheme="minorHAnsi" w:hAnsiTheme="minorHAnsi" w:cstheme="minorHAnsi"/>
                <w:color w:val="auto"/>
              </w:rPr>
              <w:tab/>
            </w:r>
          </w:p>
          <w:p w14:paraId="10DA7F31"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SDB1.1.SB2.G1. Duygularını sözel olarak ifade eder. </w:t>
            </w:r>
          </w:p>
          <w:p w14:paraId="294E43A2"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 xml:space="preserve">SDB1.1.SB2.G2. Duygularını farklı yollarla ifade eder. </w:t>
            </w:r>
          </w:p>
          <w:p w14:paraId="3A85669C"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SDB1.1.SB2.G3. Duygularının değişebileceğini fark eder. </w:t>
            </w:r>
          </w:p>
          <w:p w14:paraId="5D55E4C6" w14:textId="30B91561"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SDB1.1.SB2.G4. Duyguları ve davranışları arasındaki ilişkiyi söyler.</w:t>
            </w:r>
          </w:p>
          <w:p w14:paraId="43366BD4"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SDB1.1.SB3. Kendi duygularına ilişkin farkındalığını artırmaya yönelik çalışmalar yapmak</w:t>
            </w:r>
            <w:r w:rsidRPr="00041364">
              <w:rPr>
                <w:rFonts w:asciiTheme="minorHAnsi" w:hAnsiTheme="minorHAnsi" w:cstheme="minorHAnsi"/>
                <w:color w:val="auto"/>
              </w:rPr>
              <w:tab/>
            </w:r>
          </w:p>
          <w:p w14:paraId="19D36D13"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SDB1.1.SB3.G1. İyi hissettiren duyguların neler olduğunu bilir. </w:t>
            </w:r>
          </w:p>
          <w:p w14:paraId="20A15CA7" w14:textId="4775EB4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SDB1.1.SB3.G2. Kötü hissettiren duyguların neler olduğunu bilir.</w:t>
            </w:r>
          </w:p>
          <w:p w14:paraId="787E22E4" w14:textId="0F1FCC88"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SDB1.2.SB2.Motivasyonunu ayarlamak</w:t>
            </w:r>
            <w:r w:rsidRPr="00041364">
              <w:rPr>
                <w:rFonts w:asciiTheme="minorHAnsi" w:hAnsiTheme="minorHAnsi" w:cstheme="minorHAnsi"/>
                <w:color w:val="auto"/>
              </w:rPr>
              <w:tab/>
            </w:r>
          </w:p>
          <w:p w14:paraId="29CF41E6"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SDB1.2.SB2.G1. İlgisini çekecek bir etkinliğe katılmak için harekete geçer. </w:t>
            </w:r>
          </w:p>
          <w:p w14:paraId="1A0D74EC" w14:textId="28DFB92A"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SDB1.2.SB2.G2. Yapmak istediği etkinlik için uygun materyal arar.</w:t>
            </w:r>
          </w:p>
          <w:p w14:paraId="114B5163"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SDB1.2.SB2.G3. Katılacağı etkinlik için ortamı düzenler. SDB1.2.SB2.G4. Katıldığı etkinliğe dikkatini verir.</w:t>
            </w:r>
          </w:p>
          <w:p w14:paraId="1276A223" w14:textId="0D5584B3" w:rsidR="005068EC"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SDB1.2.SB2.G5. Katıldığı etkinliğ</w:t>
            </w:r>
            <w:r w:rsidR="005068EC" w:rsidRPr="00041364">
              <w:rPr>
                <w:rFonts w:asciiTheme="minorHAnsi" w:hAnsiTheme="minorHAnsi" w:cstheme="minorHAnsi"/>
                <w:color w:val="auto"/>
              </w:rPr>
              <w:t>i</w:t>
            </w:r>
            <w:r w:rsidRPr="00041364">
              <w:rPr>
                <w:rFonts w:asciiTheme="minorHAnsi" w:hAnsiTheme="minorHAnsi" w:cstheme="minorHAnsi"/>
                <w:color w:val="auto"/>
              </w:rPr>
              <w:t xml:space="preserve"> sonuna kadar devam ettirir.</w:t>
            </w:r>
          </w:p>
          <w:p w14:paraId="245B5AE2" w14:textId="40E7AA22"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 İletişim Becerisi</w:t>
            </w:r>
          </w:p>
          <w:p w14:paraId="38EB53EF" w14:textId="36BE8BE2"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SDB2.1.SB1.Başkalarını etkin şekilde dinlemek</w:t>
            </w:r>
            <w:r w:rsidRPr="00041364">
              <w:rPr>
                <w:rFonts w:asciiTheme="minorHAnsi" w:hAnsiTheme="minorHAnsi" w:cstheme="minorHAnsi"/>
                <w:color w:val="auto"/>
              </w:rPr>
              <w:tab/>
            </w:r>
          </w:p>
          <w:p w14:paraId="7778D108"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SDB2.1.SB1.G1. Dinlerken göz teması kurar.</w:t>
            </w:r>
          </w:p>
          <w:p w14:paraId="36FFC8E6" w14:textId="69FBAF16"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SDB2.1.SB1.G2. Muhatabının sözünü kesmeden dinler. SDB2.1.SB1.G3. Konuşmak için sırasını bekler.</w:t>
            </w:r>
          </w:p>
          <w:p w14:paraId="0DCAE790"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SDB2.1.SB1.G4. Konuşanı dinlediğini belirten jest ve mimikler kullanır. SDB2.1.SB1.G5. Nazik bir ifadeyle söze girer.</w:t>
            </w:r>
          </w:p>
          <w:p w14:paraId="3C224825" w14:textId="77777777" w:rsidR="00482204" w:rsidRPr="00041364" w:rsidRDefault="00482204" w:rsidP="00482204">
            <w:pPr>
              <w:spacing w:after="200" w:line="276" w:lineRule="auto"/>
              <w:rPr>
                <w:rFonts w:asciiTheme="minorHAnsi" w:hAnsiTheme="minorHAnsi" w:cstheme="minorHAnsi"/>
                <w:color w:val="auto"/>
              </w:rPr>
            </w:pPr>
          </w:p>
          <w:p w14:paraId="3AF95356" w14:textId="70F80B4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SDB2.1.SB2.Duygu, düşünceleri ifade etmek</w:t>
            </w:r>
            <w:r w:rsidRPr="00041364">
              <w:rPr>
                <w:rFonts w:asciiTheme="minorHAnsi" w:hAnsiTheme="minorHAnsi" w:cstheme="minorHAnsi"/>
                <w:color w:val="auto"/>
              </w:rPr>
              <w:tab/>
            </w:r>
          </w:p>
          <w:p w14:paraId="09FECFC7"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SDB2.1.SB2.G1. Duygu ve düşüncelerini fark eder.</w:t>
            </w:r>
          </w:p>
          <w:p w14:paraId="78CA5132"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SDB2.1.SB2.G2. Duygu ve düşüncelerini ifade etmek için uygun zaman ve ortamı belirler. </w:t>
            </w:r>
          </w:p>
          <w:p w14:paraId="0F75CE5A" w14:textId="76D587DE"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SDB2.1.SB2.G3. Duygu ve düşüncelerini beden dili ile uyumlu olarak açıklar.</w:t>
            </w:r>
          </w:p>
          <w:p w14:paraId="357A09FE"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SDB2.1.SB2.G4. Duygu ve düşüncelerini bağlama uygun olarak açıklar.</w:t>
            </w:r>
          </w:p>
          <w:p w14:paraId="64C21468"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SDB2.1.SB3.Sözlü ya da sözsüz olarak etkileşim sağlamak</w:t>
            </w:r>
          </w:p>
          <w:p w14:paraId="03377177"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SDB2.1.SB3.G1. Sözlü/sözsüz etkileşimi fark eder.</w:t>
            </w:r>
          </w:p>
          <w:p w14:paraId="4169D22B"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SDB2.1.SB3.G2. Selam alacağı/vereceği kişiye yönelir. </w:t>
            </w:r>
          </w:p>
          <w:p w14:paraId="7AF9B617" w14:textId="010895DC"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SDB2.1.SB3.G3. Göz teması kurar.</w:t>
            </w:r>
          </w:p>
          <w:p w14:paraId="58CB8DC9" w14:textId="476ED8C8"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SDB2.1.SB3.G4. Güler</w:t>
            </w:r>
            <w:r w:rsidR="005068EC" w:rsidRPr="00041364">
              <w:rPr>
                <w:rFonts w:asciiTheme="minorHAnsi" w:hAnsiTheme="minorHAnsi" w:cstheme="minorHAnsi"/>
                <w:color w:val="auto"/>
              </w:rPr>
              <w:t xml:space="preserve"> </w:t>
            </w:r>
            <w:r w:rsidRPr="00041364">
              <w:rPr>
                <w:rFonts w:asciiTheme="minorHAnsi" w:hAnsiTheme="minorHAnsi" w:cstheme="minorHAnsi"/>
                <w:color w:val="auto"/>
              </w:rPr>
              <w:t>yüzün iletişime katkılarını fark eder. SDB2.1.SB3.G5. Nazik bir ses tonu ile selam verir/ alır.</w:t>
            </w:r>
          </w:p>
          <w:p w14:paraId="7A876F5D"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SDB2.1.SB3.G6. Konuşurken sesini ayarlar. </w:t>
            </w:r>
          </w:p>
          <w:p w14:paraId="140B348F" w14:textId="13B0A3C5"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SDB2.1.SB3.G7. Konuşma hızını ayarlar.</w:t>
            </w:r>
          </w:p>
          <w:p w14:paraId="58685C32" w14:textId="027F531E"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SDB2.1.SB3.G8. İletişim kurduğu kişiyle arasındaki mesafeyi ayarlar. SDB2.1.SB3.G9. Anlamadığı durum/konuya </w:t>
            </w:r>
            <w:proofErr w:type="spellStart"/>
            <w:r w:rsidRPr="00041364">
              <w:rPr>
                <w:rFonts w:asciiTheme="minorHAnsi" w:hAnsiTheme="minorHAnsi" w:cstheme="minorHAnsi"/>
                <w:color w:val="auto"/>
              </w:rPr>
              <w:t>ilşkin</w:t>
            </w:r>
            <w:proofErr w:type="spellEnd"/>
            <w:r w:rsidRPr="00041364">
              <w:rPr>
                <w:rFonts w:asciiTheme="minorHAnsi" w:hAnsiTheme="minorHAnsi" w:cstheme="minorHAnsi"/>
                <w:color w:val="auto"/>
              </w:rPr>
              <w:t xml:space="preserve"> sorular sorar.</w:t>
            </w:r>
          </w:p>
          <w:p w14:paraId="3774A9EF" w14:textId="2A4B1DCA"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 Uyum Becerisi</w:t>
            </w:r>
          </w:p>
          <w:p w14:paraId="42474342" w14:textId="77777777" w:rsidR="00482204" w:rsidRPr="00041364" w:rsidRDefault="00230B3D"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w:t>
            </w:r>
            <w:r w:rsidR="00482204" w:rsidRPr="00041364">
              <w:rPr>
                <w:rFonts w:asciiTheme="minorHAnsi" w:hAnsiTheme="minorHAnsi" w:cstheme="minorHAnsi"/>
                <w:color w:val="auto"/>
              </w:rPr>
              <w:t>SDB3.1.SB1. Yeni, değişen ve belirsiz durumları anlamak</w:t>
            </w:r>
          </w:p>
          <w:p w14:paraId="737A8387"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SDB3.1.SB1.G1. Yeni, belirsiz veya değişen durumlarla karşılaşmanın doğal olduğunu fark eder. </w:t>
            </w:r>
          </w:p>
          <w:p w14:paraId="748489A2" w14:textId="42EC04A2"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SDB3.1.SB1.G2. Yeni, belirsiz veya değişen durumların gerektirdiği değişim ihtiyacını fark eder.</w:t>
            </w:r>
          </w:p>
          <w:p w14:paraId="4040AC98"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SDB3.1.SB2. Yeni, değişen ve belirsiz durumlar karşısında değişime açık ve istekli olmak</w:t>
            </w:r>
            <w:r w:rsidRPr="00041364">
              <w:rPr>
                <w:rFonts w:asciiTheme="minorHAnsi" w:hAnsiTheme="minorHAnsi" w:cstheme="minorHAnsi"/>
                <w:color w:val="auto"/>
              </w:rPr>
              <w:tab/>
            </w:r>
          </w:p>
          <w:p w14:paraId="1BA10025" w14:textId="425E8C7F"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SDB3.1.SB2.G1. Yeni bakış açılarını öğrenmeye istekli olur.</w:t>
            </w:r>
          </w:p>
          <w:p w14:paraId="0A8F3B53"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SDB3.1.SB2.G2. Yeni, belirsiz veya değişen durumlarda esnek bir tutum benimsemeye gayret eder.</w:t>
            </w:r>
          </w:p>
          <w:p w14:paraId="33E39540" w14:textId="44A1518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SDB3.1.SB3. Yeni, değişen ve belirsiz durumlarla başa çıkmak için düşünce biçimini ayarlamak</w:t>
            </w:r>
            <w:r w:rsidRPr="00041364">
              <w:rPr>
                <w:rFonts w:asciiTheme="minorHAnsi" w:hAnsiTheme="minorHAnsi" w:cstheme="minorHAnsi"/>
                <w:color w:val="auto"/>
              </w:rPr>
              <w:tab/>
              <w:t>SDB3.1.SB3.G1. Yeni bir durum hakkında düşünme şeklini gözden geçirir.</w:t>
            </w:r>
          </w:p>
          <w:p w14:paraId="08F19CA6"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SDB3.1.SB4. Yeni, değişen ve belirsiz durumlar- da davranış veya eylemin doğasını, seviyesini ve derecesini ayarlamak</w:t>
            </w:r>
          </w:p>
          <w:p w14:paraId="3CE197A2" w14:textId="564C711D"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SDB3.1.SB4.G1. Yeni bir durumla karşılaştığında uyum sağlamak için gerekt</w:t>
            </w:r>
            <w:r w:rsidR="005068EC" w:rsidRPr="00041364">
              <w:rPr>
                <w:rFonts w:asciiTheme="minorHAnsi" w:hAnsiTheme="minorHAnsi" w:cstheme="minorHAnsi"/>
                <w:color w:val="auto"/>
              </w:rPr>
              <w:t>i</w:t>
            </w:r>
            <w:r w:rsidRPr="00041364">
              <w:rPr>
                <w:rFonts w:asciiTheme="minorHAnsi" w:hAnsiTheme="minorHAnsi" w:cstheme="minorHAnsi"/>
                <w:color w:val="auto"/>
              </w:rPr>
              <w:t>ğinde davranışlarını düzenler.</w:t>
            </w:r>
          </w:p>
          <w:p w14:paraId="1479953D"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 xml:space="preserve">SDB3.1.SB4.G2. Kendisi için heyecan ya da kaygı yaratan durumları söyler. </w:t>
            </w:r>
          </w:p>
          <w:p w14:paraId="35830475" w14:textId="5E1987BF"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SDB3.1.SB4.G3. Kaygı oluşturan durumlarda kendini sakinleştirmenin yollarını bulur.</w:t>
            </w:r>
          </w:p>
          <w:p w14:paraId="63DD84DC" w14:textId="77777777"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SDB3.1.SB5. Yeni, değişen ve belirsiz bir çevreyle başarılı bir şekilde etkileşime geçmek için duygusal tepkileri ayarlamak</w:t>
            </w:r>
          </w:p>
          <w:p w14:paraId="7E4ED7D7" w14:textId="6E91A115" w:rsidR="00482204"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SDB3.1.SB5.G1. Yeni, belirsiz veya değişen durumlar karşında ortaya çıkan duygularını fark eder.</w:t>
            </w:r>
          </w:p>
          <w:p w14:paraId="2DE0073F" w14:textId="39E5BE33" w:rsidR="00230B3D" w:rsidRPr="00041364" w:rsidRDefault="00482204" w:rsidP="00482204">
            <w:pPr>
              <w:spacing w:after="200" w:line="276" w:lineRule="auto"/>
              <w:rPr>
                <w:rFonts w:asciiTheme="minorHAnsi" w:hAnsiTheme="minorHAnsi" w:cstheme="minorHAnsi"/>
                <w:color w:val="auto"/>
              </w:rPr>
            </w:pPr>
            <w:r w:rsidRPr="00041364">
              <w:rPr>
                <w:rFonts w:asciiTheme="minorHAnsi" w:hAnsiTheme="minorHAnsi" w:cstheme="minorHAnsi"/>
                <w:color w:val="auto"/>
              </w:rPr>
              <w:t>SDB3.1.SB5.G2. Yeni, belirsiz veya değişen durumlarda kendisine yardımcı olması için olumlu duygulardan yararlanır.</w:t>
            </w:r>
            <w:r w:rsidR="00230B3D" w:rsidRPr="00041364">
              <w:rPr>
                <w:rFonts w:asciiTheme="minorHAnsi" w:hAnsiTheme="minorHAnsi" w:cstheme="minorHAnsi"/>
                <w:color w:val="auto"/>
              </w:rPr>
              <w:t xml:space="preserve">       </w:t>
            </w:r>
          </w:p>
        </w:tc>
      </w:tr>
      <w:tr w:rsidR="00230B3D" w:rsidRPr="00041364" w14:paraId="185F19E4" w14:textId="77777777" w:rsidTr="005068EC">
        <w:tc>
          <w:tcPr>
            <w:tcW w:w="2259" w:type="dxa"/>
          </w:tcPr>
          <w:p w14:paraId="6214EBD9" w14:textId="77777777" w:rsidR="00230B3D" w:rsidRPr="00041364" w:rsidRDefault="00230B3D" w:rsidP="00A34626">
            <w:pPr>
              <w:spacing w:after="200" w:line="276" w:lineRule="auto"/>
              <w:jc w:val="center"/>
              <w:rPr>
                <w:rFonts w:asciiTheme="minorHAnsi" w:hAnsiTheme="minorHAnsi" w:cstheme="minorHAnsi"/>
                <w:b/>
                <w:bCs/>
                <w:color w:val="auto"/>
              </w:rPr>
            </w:pPr>
          </w:p>
          <w:p w14:paraId="57A8C78F" w14:textId="77777777" w:rsidR="00230B3D" w:rsidRPr="00041364" w:rsidRDefault="00230B3D" w:rsidP="00A34626">
            <w:pPr>
              <w:spacing w:after="200" w:line="276" w:lineRule="auto"/>
              <w:jc w:val="center"/>
              <w:rPr>
                <w:rFonts w:asciiTheme="minorHAnsi" w:hAnsiTheme="minorHAnsi" w:cstheme="minorHAnsi"/>
                <w:b/>
                <w:bCs/>
                <w:color w:val="auto"/>
              </w:rPr>
            </w:pPr>
          </w:p>
          <w:p w14:paraId="00FCB017" w14:textId="77777777" w:rsidR="00230B3D" w:rsidRPr="00041364" w:rsidRDefault="00230B3D" w:rsidP="00A34626">
            <w:pPr>
              <w:spacing w:after="200" w:line="276" w:lineRule="auto"/>
              <w:jc w:val="center"/>
              <w:rPr>
                <w:rFonts w:asciiTheme="minorHAnsi" w:hAnsiTheme="minorHAnsi" w:cstheme="minorHAnsi"/>
                <w:b/>
                <w:bCs/>
                <w:color w:val="auto"/>
              </w:rPr>
            </w:pPr>
          </w:p>
          <w:p w14:paraId="78FC0E7C" w14:textId="77777777" w:rsidR="00230B3D" w:rsidRPr="00041364" w:rsidRDefault="00230B3D" w:rsidP="00A34626">
            <w:pPr>
              <w:spacing w:after="200" w:line="276" w:lineRule="auto"/>
              <w:jc w:val="center"/>
              <w:rPr>
                <w:rFonts w:asciiTheme="minorHAnsi" w:hAnsiTheme="minorHAnsi" w:cstheme="minorHAnsi"/>
                <w:b/>
                <w:bCs/>
                <w:color w:val="auto"/>
              </w:rPr>
            </w:pPr>
          </w:p>
          <w:p w14:paraId="78C4AAB9" w14:textId="77777777" w:rsidR="00230B3D" w:rsidRPr="00041364" w:rsidRDefault="00230B3D" w:rsidP="00A34626">
            <w:pPr>
              <w:spacing w:after="200" w:line="276" w:lineRule="auto"/>
              <w:jc w:val="center"/>
              <w:rPr>
                <w:rFonts w:asciiTheme="minorHAnsi" w:hAnsiTheme="minorHAnsi" w:cstheme="minorHAnsi"/>
                <w:b/>
                <w:bCs/>
                <w:color w:val="auto"/>
              </w:rPr>
            </w:pPr>
          </w:p>
          <w:p w14:paraId="2BD6745E" w14:textId="77777777" w:rsidR="00230B3D" w:rsidRPr="00041364" w:rsidRDefault="00230B3D" w:rsidP="00A34626">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Değerler</w:t>
            </w:r>
          </w:p>
        </w:tc>
        <w:tc>
          <w:tcPr>
            <w:tcW w:w="6977" w:type="dxa"/>
          </w:tcPr>
          <w:p w14:paraId="0AEAAA75" w14:textId="714FBF30" w:rsidR="00736F3C"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 SAĞLIKLI YAŞAM</w:t>
            </w:r>
          </w:p>
          <w:p w14:paraId="2EBF5393" w14:textId="69A44CEF"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D13.1. Yeterli, dengeli ve sağlıklı beslenmek</w:t>
            </w:r>
            <w:r w:rsidRPr="00041364">
              <w:rPr>
                <w:rFonts w:asciiTheme="minorHAnsi" w:hAnsiTheme="minorHAnsi" w:cstheme="minorHAnsi"/>
                <w:color w:val="auto"/>
              </w:rPr>
              <w:tab/>
            </w:r>
          </w:p>
          <w:p w14:paraId="475A703C"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D13.1.1. Sağlıklı ve sağlıksız besinleri ayırt eder. </w:t>
            </w:r>
          </w:p>
          <w:p w14:paraId="7CF60C95" w14:textId="15004B6E"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D13.1.2. Sağlıklı besinleri tercih eder.</w:t>
            </w:r>
          </w:p>
          <w:p w14:paraId="064DBCB3"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D13.1.3. Dengeli beslenir.</w:t>
            </w:r>
          </w:p>
          <w:p w14:paraId="19B2C6DF" w14:textId="73908D41"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D13.1.4. Vücudu için yeterli miktarda su ve besin alır.</w:t>
            </w:r>
          </w:p>
          <w:p w14:paraId="7A8406CA"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D13.2. Sosyal ve sportif etkinliklere katılmak</w:t>
            </w:r>
            <w:r w:rsidRPr="00041364">
              <w:rPr>
                <w:rFonts w:asciiTheme="minorHAnsi" w:hAnsiTheme="minorHAnsi" w:cstheme="minorHAnsi"/>
                <w:color w:val="auto"/>
              </w:rPr>
              <w:tab/>
            </w:r>
          </w:p>
          <w:p w14:paraId="360572E9"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D13.2.1. Spor ve egzersiz yapmanın iyi oluşa katkılarını fark eder.</w:t>
            </w:r>
          </w:p>
          <w:p w14:paraId="0A16347B"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D13.2.2. Yaşına ve fiziksel özelliklerine uygun sosyal ve sportif etkinliklere katılır.</w:t>
            </w:r>
          </w:p>
          <w:p w14:paraId="10E81260" w14:textId="0B87E031"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D13.3.1. Hastalıkların yayılmasını önlemek için gerekli önlemleri alır.</w:t>
            </w:r>
          </w:p>
          <w:p w14:paraId="3215AF7D"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D13.3.2. Su, besin kaynakları ve havayı temiz tutmanın sağlık için önemini fark eder.</w:t>
            </w:r>
          </w:p>
          <w:p w14:paraId="68AE98DC"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D13.3. İnsan sağlığını önemsemek</w:t>
            </w:r>
            <w:r w:rsidRPr="00041364">
              <w:rPr>
                <w:rFonts w:asciiTheme="minorHAnsi" w:hAnsiTheme="minorHAnsi" w:cstheme="minorHAnsi"/>
                <w:color w:val="auto"/>
              </w:rPr>
              <w:tab/>
            </w:r>
          </w:p>
          <w:p w14:paraId="04FA143F" w14:textId="76B068BA"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D13.3.3. Hastalıklardan korunma yollarını bilir.</w:t>
            </w:r>
          </w:p>
          <w:p w14:paraId="08E77375"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D13.3.4. Kimyasal maddelerin zararlı etkilerine karşı önlem alır.</w:t>
            </w:r>
          </w:p>
          <w:p w14:paraId="3244F651" w14:textId="0D2B225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D13.3.5. Düşme, çarpma gibi ergonomik risk faktörlerine karşı önlem alır.</w:t>
            </w:r>
          </w:p>
          <w:p w14:paraId="4822179B" w14:textId="4AD12518"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D13.3.6. Yeterli ve düzenli uyku alışkanlığı edinir.</w:t>
            </w:r>
          </w:p>
          <w:p w14:paraId="212486EB" w14:textId="450F6765"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 DOSTLUK</w:t>
            </w:r>
          </w:p>
          <w:p w14:paraId="1C071672" w14:textId="0CAA05BC"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D4.1.1. İyi ve kötü zamanlarında arkadaşlarına destek olur.</w:t>
            </w:r>
          </w:p>
          <w:p w14:paraId="3E1858E9"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D4.1. Arkadaşlarına destek olmak</w:t>
            </w:r>
            <w:r w:rsidRPr="00041364">
              <w:rPr>
                <w:rFonts w:asciiTheme="minorHAnsi" w:hAnsiTheme="minorHAnsi" w:cstheme="minorHAnsi"/>
                <w:color w:val="auto"/>
              </w:rPr>
              <w:tab/>
            </w:r>
          </w:p>
          <w:p w14:paraId="0A9B26AE" w14:textId="71AABCC2"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D4.1.2. Arkadaşlarının sorunlarını çözmek için çaba gösterir.</w:t>
            </w:r>
          </w:p>
          <w:p w14:paraId="7D279D9A" w14:textId="73873FA6"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D4.1.3. Ortak hedeflere ulaşmak için arkadaşlarıyla dayanışma içinde olur.</w:t>
            </w:r>
          </w:p>
          <w:p w14:paraId="09A8CB1E" w14:textId="4D9C3B41"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D4.1.4. İhtiyaç duyduğunda arkadaşlarından yardım ister.</w:t>
            </w:r>
          </w:p>
          <w:p w14:paraId="0E39D2E8"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D4.2. Arkadaşları ile etkili iletişim kurmak</w:t>
            </w:r>
            <w:r w:rsidRPr="00041364">
              <w:rPr>
                <w:rFonts w:asciiTheme="minorHAnsi" w:hAnsiTheme="minorHAnsi" w:cstheme="minorHAnsi"/>
                <w:color w:val="auto"/>
              </w:rPr>
              <w:tab/>
            </w:r>
          </w:p>
          <w:p w14:paraId="2B84E922" w14:textId="254975D2"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D4.2.1. Arkadaşlarını etkin bir şekilde dinler.</w:t>
            </w:r>
          </w:p>
          <w:p w14:paraId="24F08FC6"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D4.2.2. Arkadaşlarıyla duygu ve düşüncelerini paylaşır.</w:t>
            </w:r>
          </w:p>
          <w:p w14:paraId="3BC87147"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D4.2.3. Arkadaşlarının duygu ve düşüncelerini anlamaya çalışır.</w:t>
            </w:r>
          </w:p>
          <w:p w14:paraId="27DE737C" w14:textId="5529873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D4.2.4. Arkadaşlarına karşı nazik davranır.</w:t>
            </w:r>
          </w:p>
          <w:p w14:paraId="11E6711D"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D4.3. Güvene dayalı ilişkiler kurmak</w:t>
            </w:r>
          </w:p>
          <w:p w14:paraId="1C012B2C" w14:textId="508E32A3"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D4.3.1. Arkadaşlarına verdiği sözleri yerine getirmeye çaba gösterir.</w:t>
            </w:r>
          </w:p>
          <w:p w14:paraId="41984CBD" w14:textId="15EA3615"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D4.3.2. Arkadaşının hakkını onun bulunmadığı ortamlarda da savunur.</w:t>
            </w:r>
          </w:p>
          <w:p w14:paraId="082BDDD7"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D4.4. Arkadaşlarını ve onlarla vakit geçirmeyi önemsemek</w:t>
            </w:r>
            <w:r w:rsidRPr="00041364">
              <w:rPr>
                <w:rFonts w:asciiTheme="minorHAnsi" w:hAnsiTheme="minorHAnsi" w:cstheme="minorHAnsi"/>
                <w:color w:val="auto"/>
              </w:rPr>
              <w:tab/>
            </w:r>
          </w:p>
          <w:p w14:paraId="0AC4D431" w14:textId="7A396D8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D4.4.1. Arkadaşlarıyla vakit geçirmekten keyif alır.</w:t>
            </w:r>
          </w:p>
          <w:p w14:paraId="3C0D13FF"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D4.4.2. Arkadaşlarıyla oynamaya istekli olur.</w:t>
            </w:r>
          </w:p>
          <w:p w14:paraId="70FF975F" w14:textId="5CC50051" w:rsidR="00230B3D"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D4.4.3. Arkadaşlarının kişisel alan ve sınırlarını korumaya özen gösterir.</w:t>
            </w:r>
          </w:p>
        </w:tc>
      </w:tr>
      <w:tr w:rsidR="00230B3D" w:rsidRPr="00041364" w14:paraId="6B74CBBE" w14:textId="77777777" w:rsidTr="005068EC">
        <w:tc>
          <w:tcPr>
            <w:tcW w:w="2259" w:type="dxa"/>
          </w:tcPr>
          <w:p w14:paraId="1370F568" w14:textId="77777777" w:rsidR="00230B3D" w:rsidRPr="00041364" w:rsidRDefault="00230B3D" w:rsidP="00A34626">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Okuryazarlık Becerileri</w:t>
            </w:r>
          </w:p>
        </w:tc>
        <w:tc>
          <w:tcPr>
            <w:tcW w:w="6977" w:type="dxa"/>
          </w:tcPr>
          <w:p w14:paraId="50548401" w14:textId="77777777" w:rsidR="00002365" w:rsidRPr="00041364" w:rsidRDefault="00230B3D"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w:t>
            </w:r>
            <w:r w:rsidR="00002365" w:rsidRPr="00041364">
              <w:rPr>
                <w:rFonts w:asciiTheme="minorHAnsi" w:hAnsiTheme="minorHAnsi" w:cstheme="minorHAnsi"/>
                <w:color w:val="auto"/>
              </w:rPr>
              <w:t>OB1. BİLGİ OKURYAZARLIČI</w:t>
            </w:r>
          </w:p>
          <w:p w14:paraId="0A579A08"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OB1.1.Bilgi İhtiyacını Fark Etme</w:t>
            </w:r>
            <w:r w:rsidRPr="00041364">
              <w:rPr>
                <w:rFonts w:asciiTheme="minorHAnsi" w:hAnsiTheme="minorHAnsi" w:cstheme="minorHAnsi"/>
                <w:color w:val="auto"/>
              </w:rPr>
              <w:tab/>
            </w:r>
          </w:p>
          <w:p w14:paraId="528BAA51" w14:textId="279E98C6"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OB1.1.SB1. Bilgi ihtiyacını fark etmek</w:t>
            </w:r>
          </w:p>
          <w:p w14:paraId="5311D2E5" w14:textId="5DBCDDED"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OB1.1.SB2. Bilgi türlerini fark etmek (sanatsal, gündelik vb.)</w:t>
            </w:r>
          </w:p>
          <w:p w14:paraId="165367BB"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OB1.2.Bilgiyi Toplama</w:t>
            </w:r>
            <w:r w:rsidRPr="00041364">
              <w:rPr>
                <w:rFonts w:asciiTheme="minorHAnsi" w:hAnsiTheme="minorHAnsi" w:cstheme="minorHAnsi"/>
                <w:color w:val="auto"/>
              </w:rPr>
              <w:tab/>
            </w:r>
          </w:p>
          <w:p w14:paraId="1866DA57" w14:textId="319AAFB4"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OB1.2.SB1. İstenen bilgiye ulaşmak için kullanacağı araçları belirlemek</w:t>
            </w:r>
          </w:p>
          <w:p w14:paraId="3CD2EE8F" w14:textId="18BF3486"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OB1.2.SB2. Belirlediği aracı kullanarak olay, konu ve durum ile ilgili bilgileri bulmak</w:t>
            </w:r>
          </w:p>
          <w:p w14:paraId="0316AB36" w14:textId="7A4EA602"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OB1.2.SB3. Bir olay, konu ve durum ile ilgili ulaşılan bilgileri doğrulamak</w:t>
            </w:r>
          </w:p>
          <w:p w14:paraId="5D752543" w14:textId="7D99FEA8"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OB1.2.SB4. Bir olay, konu ve durum ile ilgili ulaşılan bilgileri kaydetmek</w:t>
            </w:r>
          </w:p>
          <w:p w14:paraId="66BC27C1"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OB1.3.Bilgiyi Özetleme</w:t>
            </w:r>
            <w:r w:rsidRPr="00041364">
              <w:rPr>
                <w:rFonts w:asciiTheme="minorHAnsi" w:hAnsiTheme="minorHAnsi" w:cstheme="minorHAnsi"/>
                <w:color w:val="auto"/>
              </w:rPr>
              <w:tab/>
            </w:r>
          </w:p>
          <w:p w14:paraId="51762CA6" w14:textId="59FD553F"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OB1.3.SB1. Bilgiyi çözümlemek</w:t>
            </w:r>
          </w:p>
          <w:p w14:paraId="3D9BB8FE" w14:textId="5B4DF718"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OB1.3.SB2. Bilgiyi sınıflandırmak</w:t>
            </w:r>
          </w:p>
          <w:p w14:paraId="21C8C421" w14:textId="17CB6F44"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OB1.3.SB3. Bilgiyi yorumlamak (kendi cümleleri ile aktarmak)</w:t>
            </w:r>
          </w:p>
          <w:p w14:paraId="7FAC5D81"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 GÖRSEL OKURYAZARLIK</w:t>
            </w:r>
          </w:p>
          <w:p w14:paraId="0ED50412"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OB4.1.Görseli Anlama</w:t>
            </w:r>
            <w:r w:rsidRPr="00041364">
              <w:rPr>
                <w:rFonts w:asciiTheme="minorHAnsi" w:hAnsiTheme="minorHAnsi" w:cstheme="minorHAnsi"/>
                <w:color w:val="auto"/>
              </w:rPr>
              <w:tab/>
            </w:r>
          </w:p>
          <w:p w14:paraId="245344F6" w14:textId="5A0F0F91"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OB4.1.SB1. Görseli algılamak</w:t>
            </w:r>
          </w:p>
          <w:p w14:paraId="298945F8" w14:textId="1D09EA94"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OB4.1.SB2. Görseli tanımak</w:t>
            </w:r>
          </w:p>
          <w:p w14:paraId="584B17DA"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OB4.2.Görseli Yorumlama</w:t>
            </w:r>
            <w:r w:rsidRPr="00041364">
              <w:rPr>
                <w:rFonts w:asciiTheme="minorHAnsi" w:hAnsiTheme="minorHAnsi" w:cstheme="minorHAnsi"/>
                <w:color w:val="auto"/>
              </w:rPr>
              <w:tab/>
            </w:r>
          </w:p>
          <w:p w14:paraId="6E850993" w14:textId="2078E08C"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OB4.2.SB1. Görseli incelemek</w:t>
            </w:r>
          </w:p>
          <w:p w14:paraId="00CD3CB9" w14:textId="53DEDA7D"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OB4.2.SB2. Görseli bağlamdan kopmadan dönüştürmek</w:t>
            </w:r>
          </w:p>
          <w:p w14:paraId="5C9F4379" w14:textId="2770D483"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OB4.2.SB3. Kendi ifadeleriyle görseli nesnel, doğru anlamı değiştirmeyecek bir şekilde yeni- den ifade etmek</w:t>
            </w:r>
          </w:p>
          <w:p w14:paraId="37EA74C6"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OB4.3.Görsel Hakkında Eleştirel Düşünme</w:t>
            </w:r>
            <w:r w:rsidRPr="00041364">
              <w:rPr>
                <w:rFonts w:asciiTheme="minorHAnsi" w:hAnsiTheme="minorHAnsi" w:cstheme="minorHAnsi"/>
                <w:color w:val="auto"/>
              </w:rPr>
              <w:tab/>
            </w:r>
          </w:p>
          <w:p w14:paraId="5273F86E" w14:textId="2E957D08"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OB4.3.SB1. Görseli sorgulamak</w:t>
            </w:r>
          </w:p>
          <w:p w14:paraId="460E6CFA" w14:textId="388E93BE"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OB4.3.SB2. Görsel ile sorgulanan olay/konu/problem veya durum ile ilgili akıl yürütmek</w:t>
            </w:r>
          </w:p>
          <w:p w14:paraId="32778491" w14:textId="50C6A242"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OB4.3.SB3. Görsel üzerinden akıl yürütmeyle ulaştığı çıkarımları yansıtmak</w:t>
            </w:r>
          </w:p>
          <w:p w14:paraId="4196B5A2" w14:textId="77777777"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OB4.4.Görsel İletişim Uygulamaları Oluşturma</w:t>
            </w:r>
            <w:r w:rsidRPr="00041364">
              <w:rPr>
                <w:rFonts w:asciiTheme="minorHAnsi" w:hAnsiTheme="minorHAnsi" w:cstheme="minorHAnsi"/>
                <w:color w:val="auto"/>
              </w:rPr>
              <w:tab/>
            </w:r>
          </w:p>
          <w:p w14:paraId="2F802D01" w14:textId="2983D532"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OB4.4.SB1. Görseli kullanmak</w:t>
            </w:r>
          </w:p>
          <w:p w14:paraId="20B218F9" w14:textId="4DC2D2DB" w:rsidR="00002365" w:rsidRPr="00041364" w:rsidRDefault="00002365" w:rsidP="00002365">
            <w:pPr>
              <w:spacing w:after="200" w:line="276" w:lineRule="auto"/>
              <w:rPr>
                <w:rFonts w:asciiTheme="minorHAnsi" w:hAnsiTheme="minorHAnsi" w:cstheme="minorHAnsi"/>
                <w:color w:val="auto"/>
              </w:rPr>
            </w:pPr>
            <w:r w:rsidRPr="00041364">
              <w:rPr>
                <w:rFonts w:asciiTheme="minorHAnsi" w:hAnsiTheme="minorHAnsi" w:cstheme="minorHAnsi"/>
                <w:color w:val="auto"/>
              </w:rPr>
              <w:t>OB4.4.SB2. Özgün görseller oluşturmak</w:t>
            </w:r>
          </w:p>
        </w:tc>
      </w:tr>
      <w:tr w:rsidR="00230B3D" w:rsidRPr="00041364" w14:paraId="72D27210" w14:textId="77777777" w:rsidTr="005068EC">
        <w:tc>
          <w:tcPr>
            <w:tcW w:w="2259" w:type="dxa"/>
          </w:tcPr>
          <w:p w14:paraId="7AB91634" w14:textId="77777777" w:rsidR="00230B3D" w:rsidRPr="00041364" w:rsidRDefault="00230B3D" w:rsidP="00A34626">
            <w:pPr>
              <w:spacing w:after="200" w:line="276" w:lineRule="auto"/>
              <w:jc w:val="center"/>
              <w:rPr>
                <w:rFonts w:asciiTheme="minorHAnsi" w:hAnsiTheme="minorHAnsi" w:cstheme="minorHAnsi"/>
                <w:b/>
                <w:bCs/>
                <w:color w:val="auto"/>
              </w:rPr>
            </w:pPr>
          </w:p>
          <w:p w14:paraId="2995D588" w14:textId="77777777" w:rsidR="00230B3D" w:rsidRPr="00041364" w:rsidRDefault="00230B3D" w:rsidP="00A34626">
            <w:pPr>
              <w:spacing w:after="200" w:line="276" w:lineRule="auto"/>
              <w:jc w:val="center"/>
              <w:rPr>
                <w:rFonts w:asciiTheme="minorHAnsi" w:hAnsiTheme="minorHAnsi" w:cstheme="minorHAnsi"/>
                <w:b/>
                <w:bCs/>
                <w:color w:val="auto"/>
              </w:rPr>
            </w:pPr>
          </w:p>
          <w:p w14:paraId="742D99FF" w14:textId="77777777" w:rsidR="00230B3D" w:rsidRPr="00041364" w:rsidRDefault="00230B3D" w:rsidP="00A34626">
            <w:pPr>
              <w:spacing w:after="200" w:line="276" w:lineRule="auto"/>
              <w:jc w:val="center"/>
              <w:rPr>
                <w:rFonts w:asciiTheme="minorHAnsi" w:hAnsiTheme="minorHAnsi" w:cstheme="minorHAnsi"/>
                <w:b/>
                <w:bCs/>
                <w:color w:val="auto"/>
              </w:rPr>
            </w:pPr>
          </w:p>
          <w:p w14:paraId="1479B271" w14:textId="77777777" w:rsidR="00230B3D" w:rsidRPr="00041364" w:rsidRDefault="00230B3D" w:rsidP="00A34626">
            <w:pPr>
              <w:spacing w:after="200" w:line="276" w:lineRule="auto"/>
              <w:jc w:val="center"/>
              <w:rPr>
                <w:rFonts w:asciiTheme="minorHAnsi" w:hAnsiTheme="minorHAnsi" w:cstheme="minorHAnsi"/>
                <w:b/>
                <w:bCs/>
                <w:color w:val="auto"/>
              </w:rPr>
            </w:pPr>
          </w:p>
          <w:p w14:paraId="1BBF549F" w14:textId="77777777" w:rsidR="00230B3D" w:rsidRPr="00041364" w:rsidRDefault="00230B3D" w:rsidP="00A34626">
            <w:pPr>
              <w:spacing w:after="200" w:line="276" w:lineRule="auto"/>
              <w:jc w:val="center"/>
              <w:rPr>
                <w:rFonts w:asciiTheme="minorHAnsi" w:hAnsiTheme="minorHAnsi" w:cstheme="minorHAnsi"/>
                <w:b/>
                <w:bCs/>
                <w:color w:val="auto"/>
              </w:rPr>
            </w:pPr>
          </w:p>
          <w:p w14:paraId="161E1AC0" w14:textId="77777777" w:rsidR="00230B3D" w:rsidRPr="00041364" w:rsidRDefault="00230B3D" w:rsidP="00A34626">
            <w:pPr>
              <w:spacing w:after="200" w:line="276" w:lineRule="auto"/>
              <w:jc w:val="center"/>
              <w:rPr>
                <w:rFonts w:asciiTheme="minorHAnsi" w:hAnsiTheme="minorHAnsi" w:cstheme="minorHAnsi"/>
                <w:b/>
                <w:bCs/>
                <w:color w:val="auto"/>
              </w:rPr>
            </w:pPr>
          </w:p>
          <w:p w14:paraId="1BF4FA10" w14:textId="77777777" w:rsidR="00230B3D" w:rsidRPr="00041364" w:rsidRDefault="00230B3D" w:rsidP="00A34626">
            <w:pPr>
              <w:spacing w:after="200" w:line="276" w:lineRule="auto"/>
              <w:jc w:val="center"/>
              <w:rPr>
                <w:rFonts w:asciiTheme="minorHAnsi" w:hAnsiTheme="minorHAnsi" w:cstheme="minorHAnsi"/>
                <w:b/>
                <w:bCs/>
                <w:color w:val="auto"/>
              </w:rPr>
            </w:pPr>
          </w:p>
          <w:p w14:paraId="202A0823" w14:textId="77777777" w:rsidR="00230B3D" w:rsidRPr="00041364" w:rsidRDefault="00230B3D" w:rsidP="00A34626">
            <w:pPr>
              <w:spacing w:after="200" w:line="276" w:lineRule="auto"/>
              <w:jc w:val="center"/>
              <w:rPr>
                <w:rFonts w:asciiTheme="minorHAnsi" w:hAnsiTheme="minorHAnsi" w:cstheme="minorHAnsi"/>
                <w:b/>
                <w:bCs/>
                <w:color w:val="auto"/>
              </w:rPr>
            </w:pPr>
          </w:p>
          <w:p w14:paraId="0786F5C5" w14:textId="77777777" w:rsidR="00230B3D" w:rsidRPr="00041364" w:rsidRDefault="00230B3D" w:rsidP="00A34626">
            <w:pPr>
              <w:spacing w:after="200" w:line="276" w:lineRule="auto"/>
              <w:jc w:val="center"/>
              <w:rPr>
                <w:rFonts w:asciiTheme="minorHAnsi" w:hAnsiTheme="minorHAnsi" w:cstheme="minorHAnsi"/>
                <w:b/>
                <w:bCs/>
                <w:color w:val="auto"/>
              </w:rPr>
            </w:pPr>
          </w:p>
          <w:p w14:paraId="5F8F2BE1" w14:textId="77777777" w:rsidR="00230B3D" w:rsidRPr="00041364" w:rsidRDefault="00230B3D" w:rsidP="00A34626">
            <w:pPr>
              <w:spacing w:after="200" w:line="276" w:lineRule="auto"/>
              <w:jc w:val="center"/>
              <w:rPr>
                <w:rFonts w:asciiTheme="minorHAnsi" w:hAnsiTheme="minorHAnsi" w:cstheme="minorHAnsi"/>
                <w:b/>
                <w:bCs/>
                <w:color w:val="auto"/>
              </w:rPr>
            </w:pPr>
          </w:p>
          <w:p w14:paraId="1293421D" w14:textId="77777777" w:rsidR="00230B3D" w:rsidRPr="00041364" w:rsidRDefault="00230B3D" w:rsidP="00A34626">
            <w:pPr>
              <w:spacing w:after="200" w:line="276" w:lineRule="auto"/>
              <w:jc w:val="center"/>
              <w:rPr>
                <w:rFonts w:asciiTheme="minorHAnsi" w:hAnsiTheme="minorHAnsi" w:cstheme="minorHAnsi"/>
                <w:b/>
                <w:bCs/>
                <w:color w:val="auto"/>
              </w:rPr>
            </w:pPr>
          </w:p>
          <w:p w14:paraId="365C112D" w14:textId="77777777" w:rsidR="00230B3D" w:rsidRPr="00041364" w:rsidRDefault="00230B3D" w:rsidP="00A34626">
            <w:pPr>
              <w:spacing w:after="200" w:line="276" w:lineRule="auto"/>
              <w:jc w:val="center"/>
              <w:rPr>
                <w:rFonts w:asciiTheme="minorHAnsi" w:hAnsiTheme="minorHAnsi" w:cstheme="minorHAnsi"/>
                <w:b/>
                <w:bCs/>
                <w:color w:val="auto"/>
              </w:rPr>
            </w:pPr>
          </w:p>
          <w:p w14:paraId="050BBF7F" w14:textId="77777777" w:rsidR="00230B3D" w:rsidRPr="00041364" w:rsidRDefault="00230B3D" w:rsidP="00A34626">
            <w:pPr>
              <w:spacing w:after="200" w:line="276" w:lineRule="auto"/>
              <w:jc w:val="center"/>
              <w:rPr>
                <w:rFonts w:asciiTheme="minorHAnsi" w:hAnsiTheme="minorHAnsi" w:cstheme="minorHAnsi"/>
                <w:b/>
                <w:bCs/>
                <w:color w:val="auto"/>
              </w:rPr>
            </w:pPr>
          </w:p>
          <w:p w14:paraId="2EBE1DF1" w14:textId="77777777" w:rsidR="00230B3D" w:rsidRPr="00041364" w:rsidRDefault="00230B3D" w:rsidP="00A34626">
            <w:pPr>
              <w:spacing w:after="200" w:line="276" w:lineRule="auto"/>
              <w:jc w:val="center"/>
              <w:rPr>
                <w:rFonts w:asciiTheme="minorHAnsi" w:hAnsiTheme="minorHAnsi" w:cstheme="minorHAnsi"/>
                <w:b/>
                <w:bCs/>
                <w:color w:val="auto"/>
              </w:rPr>
            </w:pPr>
          </w:p>
          <w:p w14:paraId="4E8F5FDF" w14:textId="77777777" w:rsidR="00230B3D" w:rsidRPr="00041364" w:rsidRDefault="00230B3D" w:rsidP="00A34626">
            <w:pPr>
              <w:spacing w:after="200" w:line="276" w:lineRule="auto"/>
              <w:jc w:val="center"/>
              <w:rPr>
                <w:rFonts w:asciiTheme="minorHAnsi" w:hAnsiTheme="minorHAnsi" w:cstheme="minorHAnsi"/>
                <w:b/>
                <w:bCs/>
                <w:color w:val="auto"/>
              </w:rPr>
            </w:pPr>
          </w:p>
          <w:p w14:paraId="6D5DC620" w14:textId="77777777" w:rsidR="00230B3D" w:rsidRPr="00041364" w:rsidRDefault="00230B3D" w:rsidP="00A34626">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ÖĞRENME ÇIKTILARI VE SÜREÇ BİLEŞENLERİ</w:t>
            </w:r>
          </w:p>
        </w:tc>
        <w:tc>
          <w:tcPr>
            <w:tcW w:w="6977" w:type="dxa"/>
          </w:tcPr>
          <w:p w14:paraId="6654E5A0" w14:textId="77777777" w:rsidR="00230B3D" w:rsidRPr="00041364" w:rsidRDefault="00230B3D" w:rsidP="00A34626">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ALANI</w:t>
            </w:r>
          </w:p>
          <w:p w14:paraId="0EACCB78"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TAB1.1.Dinlemeyi / İzlemeyi Yönetme</w:t>
            </w:r>
          </w:p>
          <w:p w14:paraId="16067B7C"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TAB1.1.SB1. Seçim yapmak</w:t>
            </w:r>
          </w:p>
          <w:p w14:paraId="11BC0311"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TADB.1. Dinleyecekleri/izleyecekleri şiir, hikâye, tekerleme, video, tiyatro, animasyon gibi materyalleri yönetebilme</w:t>
            </w:r>
          </w:p>
          <w:p w14:paraId="74CE4D6F"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Kendisine sunulan seçenekler arasından</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dinleyecekleri/izleyecekleri materyalleri seçer.</w:t>
            </w:r>
          </w:p>
          <w:p w14:paraId="297D8640"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TAB1.1.SB2. İlişkiyi sürdürmek</w:t>
            </w:r>
          </w:p>
          <w:p w14:paraId="7BE4BBCA" w14:textId="72783D78"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Seçilen materyalleri dinler/izler.</w:t>
            </w:r>
          </w:p>
          <w:p w14:paraId="11052D8C"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TAB1.2.Anlam Oluşturma</w:t>
            </w:r>
          </w:p>
          <w:p w14:paraId="0EB0FC66"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TAB1.2.SB1. Ön bilgilerle bağlantı kurmak</w:t>
            </w:r>
          </w:p>
          <w:p w14:paraId="36CF92CC"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TADB.2. Dinledikleri/izledikleri şiir, hikâye, tekerleme, video, tiyatro, animasyon gibi materyaller ile ilgili yeni anlamlar oluşturabilme</w:t>
            </w:r>
          </w:p>
          <w:p w14:paraId="543F695C"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Dinledikleri/izledikleri iletilerde yer alan bilgiler ile günlük yaşamı arasında ilişki kurar.</w:t>
            </w:r>
          </w:p>
          <w:p w14:paraId="1FB9D2AE"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TAB1.2.SB2. Tahmin etmek</w:t>
            </w:r>
          </w:p>
          <w:p w14:paraId="36D41209" w14:textId="77777777"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Görsellerden yararlanarak dinleyecekleri/ izleyecekleri hakkındaki tahminlerini söyler.</w:t>
            </w:r>
          </w:p>
          <w:p w14:paraId="3110FCFA" w14:textId="09DB2686"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TAB1.2.SB3. Çıkarım yapmak</w:t>
            </w:r>
          </w:p>
          <w:p w14:paraId="5210877F" w14:textId="16EB0919" w:rsidR="00002365" w:rsidRPr="00041364" w:rsidRDefault="00002365" w:rsidP="0000236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Dinledikleri/izledikleri materyallere ilişkin çıkarım yapar.</w:t>
            </w:r>
          </w:p>
          <w:p w14:paraId="6A229C0A"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TAB2.2.SB2. Tahmin etmek</w:t>
            </w:r>
          </w:p>
          <w:p w14:paraId="4CC91D4C"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b. Görsellerden hareketle metinle ilgili tahminde bulunur.</w:t>
            </w:r>
          </w:p>
          <w:p w14:paraId="5A75DB81"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TAB2.2.SB3. Çıkarım yapmak</w:t>
            </w:r>
          </w:p>
          <w:p w14:paraId="6C13BF8D" w14:textId="376194F5" w:rsidR="00002365" w:rsidRPr="00041364" w:rsidRDefault="00002365" w:rsidP="00A34626">
            <w:pPr>
              <w:rPr>
                <w:rFonts w:asciiTheme="minorHAnsi" w:hAnsiTheme="minorHAnsi" w:cstheme="minorHAnsi"/>
                <w:color w:val="auto"/>
              </w:rPr>
            </w:pPr>
            <w:r w:rsidRPr="00041364">
              <w:rPr>
                <w:rFonts w:asciiTheme="minorHAnsi" w:hAnsiTheme="minorHAnsi" w:cstheme="minorHAnsi"/>
                <w:color w:val="auto"/>
              </w:rPr>
              <w:t>c. Görsel okuma materyallerinde yer alan bilgilerden yararlanarak çıkarım yapar.</w:t>
            </w:r>
          </w:p>
          <w:p w14:paraId="7E5E5AEC"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TAB3.1.SB2. İlişkiyi sürdürmek</w:t>
            </w:r>
          </w:p>
          <w:p w14:paraId="04D2F99D"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b. Konuşmaya başlamak için uygun zamanı bekler ve yetişkin yönlendirmesiyle bir konu hakkında konuşur.</w:t>
            </w:r>
          </w:p>
          <w:p w14:paraId="2CBEA27A"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TAB3.2.İçerik Oluşturma</w:t>
            </w:r>
          </w:p>
          <w:p w14:paraId="286BDCC4"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TAB3.2.SB1. Ön bilgilerle bağlantı kurmak</w:t>
            </w:r>
          </w:p>
          <w:p w14:paraId="4D0118C1"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TAKB.2. Konuşma sürecinin içeriğini oluşturabilme</w:t>
            </w:r>
          </w:p>
          <w:p w14:paraId="2B512B90" w14:textId="29FFD596" w:rsidR="00002365" w:rsidRPr="00041364" w:rsidRDefault="00002365" w:rsidP="005068EC">
            <w:pPr>
              <w:pStyle w:val="ListeParagraf"/>
              <w:numPr>
                <w:ilvl w:val="0"/>
                <w:numId w:val="60"/>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Konuşacağı konu ile günlük yaşamı arasında bağlantı kurar.</w:t>
            </w:r>
          </w:p>
          <w:p w14:paraId="7640840F" w14:textId="77777777" w:rsidR="005068EC" w:rsidRPr="00041364" w:rsidRDefault="005068EC" w:rsidP="005068EC">
            <w:pPr>
              <w:rPr>
                <w:rFonts w:asciiTheme="minorHAnsi" w:hAnsiTheme="minorHAnsi" w:cstheme="minorHAnsi"/>
              </w:rPr>
            </w:pPr>
          </w:p>
          <w:p w14:paraId="14FBDAEA" w14:textId="77777777" w:rsidR="00230B3D" w:rsidRPr="00041364" w:rsidRDefault="00230B3D" w:rsidP="00A34626">
            <w:pPr>
              <w:rPr>
                <w:rFonts w:asciiTheme="minorHAnsi" w:hAnsiTheme="minorHAnsi" w:cstheme="minorHAnsi"/>
                <w:b/>
                <w:bCs/>
                <w:color w:val="auto"/>
              </w:rPr>
            </w:pPr>
            <w:r w:rsidRPr="00041364">
              <w:rPr>
                <w:rFonts w:asciiTheme="minorHAnsi" w:hAnsiTheme="minorHAnsi" w:cstheme="minorHAnsi"/>
                <w:b/>
                <w:bCs/>
                <w:color w:val="auto"/>
              </w:rPr>
              <w:t>MATEMATİK ALANI</w:t>
            </w:r>
          </w:p>
          <w:p w14:paraId="0973125C" w14:textId="77777777" w:rsidR="00002365" w:rsidRPr="00041364" w:rsidRDefault="00002365" w:rsidP="00A34626">
            <w:pPr>
              <w:rPr>
                <w:rFonts w:asciiTheme="minorHAnsi" w:hAnsiTheme="minorHAnsi" w:cstheme="minorHAnsi"/>
                <w:b/>
                <w:bCs/>
                <w:color w:val="auto"/>
              </w:rPr>
            </w:pPr>
          </w:p>
          <w:p w14:paraId="6C6DD299"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MAB6.1. Sayma</w:t>
            </w:r>
          </w:p>
          <w:p w14:paraId="4C3516F7"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MAB6.1.SB1. Belirli aralıktaki sayılarla ritmik saymak</w:t>
            </w:r>
          </w:p>
          <w:p w14:paraId="2BBEE46A"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MAB.1. Ritmik ve algısal sayabilme</w:t>
            </w:r>
          </w:p>
          <w:p w14:paraId="554D7273"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a. 1 ile 10 arasında birer ritmik sayar.</w:t>
            </w:r>
          </w:p>
          <w:p w14:paraId="172C8B9C"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MAB6.1.SB2. Nesne miktarını saymak</w:t>
            </w:r>
          </w:p>
          <w:p w14:paraId="22F48D61"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b. 1 ile 10 arasında nesne/varlık sayısını söyler.</w:t>
            </w:r>
          </w:p>
          <w:p w14:paraId="1AE09470"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MAB6.1.SB3. Nesne miktarını algılamak</w:t>
            </w:r>
          </w:p>
          <w:p w14:paraId="34AB4A21"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 xml:space="preserve">1 ile 5 arasındaki grupların azlık / çokluk durumlarını bir </w:t>
            </w:r>
            <w:r w:rsidRPr="00041364">
              <w:rPr>
                <w:rFonts w:asciiTheme="minorHAnsi" w:hAnsiTheme="minorHAnsi" w:cstheme="minorHAnsi"/>
                <w:color w:val="auto"/>
              </w:rPr>
              <w:lastRenderedPageBreak/>
              <w:t>bakışta söyler.</w:t>
            </w:r>
          </w:p>
          <w:p w14:paraId="2A47ABBB" w14:textId="77777777" w:rsidR="00002365" w:rsidRPr="00041364" w:rsidRDefault="00002365" w:rsidP="00002365">
            <w:pPr>
              <w:rPr>
                <w:rFonts w:asciiTheme="minorHAnsi" w:hAnsiTheme="minorHAnsi" w:cstheme="minorHAnsi"/>
                <w:color w:val="auto"/>
              </w:rPr>
            </w:pPr>
          </w:p>
          <w:p w14:paraId="1A93F350"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MAB1. Matematiksel Muhakeme</w:t>
            </w:r>
          </w:p>
          <w:p w14:paraId="32F5B368" w14:textId="38E9F764"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KB2.4. Çözümleme</w:t>
            </w:r>
          </w:p>
          <w:p w14:paraId="1F3F8E3F"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KB2.4.SB1. Nesne, olgu ve olaylara ilişkin parçaları belirlemek</w:t>
            </w:r>
          </w:p>
          <w:p w14:paraId="6440B7AA" w14:textId="2654909C"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MAB.2. Matematiksel olgu,</w:t>
            </w:r>
            <w:r w:rsidR="005068EC" w:rsidRPr="00041364">
              <w:rPr>
                <w:rFonts w:asciiTheme="minorHAnsi" w:hAnsiTheme="minorHAnsi" w:cstheme="minorHAnsi"/>
                <w:color w:val="auto"/>
              </w:rPr>
              <w:t xml:space="preserve"> </w:t>
            </w:r>
            <w:r w:rsidRPr="00041364">
              <w:rPr>
                <w:rFonts w:asciiTheme="minorHAnsi" w:hAnsiTheme="minorHAnsi" w:cstheme="minorHAnsi"/>
                <w:color w:val="auto"/>
              </w:rPr>
              <w:t>olay ve nesnelerin özelliklerini çözümleyebilme</w:t>
            </w:r>
          </w:p>
          <w:p w14:paraId="21D2D81D"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a. Bir bütünü oluşturan parçaları gösterir.</w:t>
            </w:r>
          </w:p>
          <w:p w14:paraId="30B9A4D5" w14:textId="77777777" w:rsidR="00002365" w:rsidRPr="00041364" w:rsidRDefault="00002365" w:rsidP="00002365">
            <w:pPr>
              <w:rPr>
                <w:rFonts w:asciiTheme="minorHAnsi" w:hAnsiTheme="minorHAnsi" w:cstheme="minorHAnsi"/>
                <w:color w:val="auto"/>
              </w:rPr>
            </w:pPr>
            <w:r w:rsidRPr="00041364">
              <w:rPr>
                <w:rFonts w:asciiTheme="minorHAnsi" w:hAnsiTheme="minorHAnsi" w:cstheme="minorHAnsi"/>
                <w:color w:val="auto"/>
              </w:rPr>
              <w:t>KB2.4.SB2. Parçalar arasındaki ilişkileri belirlemek</w:t>
            </w:r>
          </w:p>
          <w:p w14:paraId="46B1F672" w14:textId="0B157DC3" w:rsidR="00002365" w:rsidRPr="00041364" w:rsidRDefault="00002365">
            <w:pPr>
              <w:pStyle w:val="ListeParagraf"/>
              <w:numPr>
                <w:ilvl w:val="0"/>
                <w:numId w:val="40"/>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Eş / eşit olan / olmayan parçaları gösterir.</w:t>
            </w:r>
          </w:p>
          <w:p w14:paraId="0236CAFA" w14:textId="77777777" w:rsidR="00002365" w:rsidRPr="00041364" w:rsidRDefault="00002365" w:rsidP="00002365">
            <w:pPr>
              <w:rPr>
                <w:rFonts w:asciiTheme="minorHAnsi" w:hAnsiTheme="minorHAnsi" w:cstheme="minorHAnsi"/>
              </w:rPr>
            </w:pPr>
          </w:p>
          <w:p w14:paraId="4F19A774" w14:textId="77777777" w:rsidR="00002365" w:rsidRPr="00041364" w:rsidRDefault="00002365" w:rsidP="00002365">
            <w:pPr>
              <w:rPr>
                <w:rFonts w:asciiTheme="minorHAnsi" w:hAnsiTheme="minorHAnsi" w:cstheme="minorHAnsi"/>
              </w:rPr>
            </w:pPr>
            <w:r w:rsidRPr="00041364">
              <w:rPr>
                <w:rFonts w:asciiTheme="minorHAnsi" w:hAnsiTheme="minorHAnsi" w:cstheme="minorHAnsi"/>
              </w:rPr>
              <w:t>KB2.14. Yorumlama</w:t>
            </w:r>
          </w:p>
          <w:p w14:paraId="2639E017" w14:textId="77777777" w:rsidR="00002365" w:rsidRPr="00041364" w:rsidRDefault="00002365" w:rsidP="00002365">
            <w:pPr>
              <w:rPr>
                <w:rFonts w:asciiTheme="minorHAnsi" w:hAnsiTheme="minorHAnsi" w:cstheme="minorHAnsi"/>
              </w:rPr>
            </w:pPr>
            <w:r w:rsidRPr="00041364">
              <w:rPr>
                <w:rFonts w:asciiTheme="minorHAnsi" w:hAnsiTheme="minorHAnsi" w:cstheme="minorHAnsi"/>
              </w:rPr>
              <w:t>KB2.14.SB2. Mevcut olayı/konuyu/durumu bağlamdan kopmadan dönüştürmek</w:t>
            </w:r>
          </w:p>
          <w:p w14:paraId="155688C2" w14:textId="774DCBF4" w:rsidR="00002365" w:rsidRPr="00041364" w:rsidRDefault="00002365" w:rsidP="00002365">
            <w:pPr>
              <w:rPr>
                <w:rFonts w:asciiTheme="minorHAnsi" w:hAnsiTheme="minorHAnsi" w:cstheme="minorHAnsi"/>
              </w:rPr>
            </w:pPr>
            <w:r w:rsidRPr="00041364">
              <w:rPr>
                <w:rFonts w:asciiTheme="minorHAnsi" w:hAnsiTheme="minorHAnsi" w:cstheme="minorHAnsi"/>
              </w:rPr>
              <w:t>MAB.3. Matematiksel olgu,</w:t>
            </w:r>
            <w:r w:rsidR="005068EC" w:rsidRPr="00041364">
              <w:rPr>
                <w:rFonts w:asciiTheme="minorHAnsi" w:hAnsiTheme="minorHAnsi" w:cstheme="minorHAnsi"/>
              </w:rPr>
              <w:t xml:space="preserve"> </w:t>
            </w:r>
            <w:r w:rsidRPr="00041364">
              <w:rPr>
                <w:rFonts w:asciiTheme="minorHAnsi" w:hAnsiTheme="minorHAnsi" w:cstheme="minorHAnsi"/>
              </w:rPr>
              <w:t>olay ve nesneleri yorumlayabilme</w:t>
            </w:r>
          </w:p>
          <w:p w14:paraId="37C48A3B" w14:textId="7B7113FB" w:rsidR="00002365" w:rsidRPr="00041364" w:rsidRDefault="00002365">
            <w:pPr>
              <w:pStyle w:val="ListeParagraf"/>
              <w:numPr>
                <w:ilvl w:val="0"/>
                <w:numId w:val="41"/>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Matematiksel olgu ve olayları farklı materyaller/semboller kullanarak ifade eder</w:t>
            </w:r>
          </w:p>
          <w:p w14:paraId="2E80630E" w14:textId="77777777" w:rsidR="00230B3D" w:rsidRPr="00041364" w:rsidRDefault="00230B3D" w:rsidP="005068EC">
            <w:pPr>
              <w:spacing w:after="160" w:line="259" w:lineRule="auto"/>
              <w:contextualSpacing/>
              <w:rPr>
                <w:rFonts w:asciiTheme="minorHAnsi" w:hAnsiTheme="minorHAnsi" w:cstheme="minorHAnsi"/>
                <w:b/>
                <w:bCs/>
              </w:rPr>
            </w:pPr>
          </w:p>
          <w:p w14:paraId="0E64ECA0" w14:textId="77777777" w:rsidR="00230B3D" w:rsidRPr="00041364" w:rsidRDefault="00230B3D" w:rsidP="005068EC">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r w:rsidRPr="00041364">
              <w:rPr>
                <w:rFonts w:asciiTheme="minorHAnsi" w:hAnsiTheme="minorHAnsi" w:cstheme="minorHAnsi"/>
                <w:b/>
                <w:bCs/>
                <w:color w:val="auto"/>
              </w:rPr>
              <w:t>FEN ALANI:</w:t>
            </w:r>
          </w:p>
          <w:p w14:paraId="063649CD" w14:textId="77777777" w:rsidR="00002365" w:rsidRPr="00041364" w:rsidRDefault="00002365" w:rsidP="005068EC">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p>
          <w:p w14:paraId="59D7C938"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FBAB3.Bilimsel Gözleme Dayalı Tahmin Etme</w:t>
            </w:r>
          </w:p>
          <w:p w14:paraId="464F3E03"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FBAB3. Bilimsel Gözleme Dayalı Tahmin Etme</w:t>
            </w:r>
          </w:p>
          <w:p w14:paraId="690ADCAB"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FBAB3.SB1. Ön bilgi ve deneyimle önerme oluşturmak</w:t>
            </w:r>
          </w:p>
          <w:p w14:paraId="60C07552" w14:textId="77777777" w:rsidR="00002365" w:rsidRPr="00041364" w:rsidRDefault="00002365" w:rsidP="005068EC">
            <w:pPr>
              <w:pStyle w:val="ListeParagraf"/>
              <w:ind w:left="0"/>
              <w:contextualSpacing/>
              <w:rPr>
                <w:rFonts w:asciiTheme="minorHAnsi" w:hAnsiTheme="minorHAnsi" w:cstheme="minorHAnsi"/>
                <w:color w:val="auto"/>
              </w:rPr>
            </w:pPr>
            <w:proofErr w:type="gramStart"/>
            <w:r w:rsidRPr="00041364">
              <w:rPr>
                <w:rFonts w:asciiTheme="minorHAnsi" w:hAnsiTheme="minorHAnsi" w:cstheme="minorHAnsi"/>
                <w:color w:val="auto"/>
              </w:rPr>
              <w:t>FAB.</w:t>
            </w:r>
            <w:proofErr w:type="gramEnd"/>
            <w:r w:rsidRPr="00041364">
              <w:rPr>
                <w:rFonts w:asciiTheme="minorHAnsi" w:hAnsiTheme="minorHAnsi" w:cstheme="minorHAnsi"/>
                <w:color w:val="auto"/>
              </w:rPr>
              <w:t>3. Günlük yaşamda fen olaylarına yönelik bilimsel gözleme dayalı tahminlerde bulunabilme</w:t>
            </w:r>
          </w:p>
          <w:p w14:paraId="59F56E13" w14:textId="1EF9FD2E" w:rsidR="00002365" w:rsidRPr="00041364" w:rsidRDefault="00002365">
            <w:pPr>
              <w:pStyle w:val="ListeParagraf"/>
              <w:numPr>
                <w:ilvl w:val="0"/>
                <w:numId w:val="42"/>
              </w:numPr>
              <w:suppressAutoHyphens w:val="0"/>
              <w:autoSpaceDN/>
              <w:spacing w:after="160" w:line="259" w:lineRule="auto"/>
              <w:contextualSpacing/>
              <w:textAlignment w:val="auto"/>
              <w:rPr>
                <w:rFonts w:asciiTheme="minorHAnsi" w:hAnsiTheme="minorHAnsi" w:cstheme="minorHAnsi"/>
                <w:color w:val="auto"/>
              </w:rPr>
            </w:pPr>
            <w:r w:rsidRPr="00041364">
              <w:rPr>
                <w:rFonts w:asciiTheme="minorHAnsi" w:hAnsiTheme="minorHAnsi" w:cstheme="minorHAnsi"/>
                <w:color w:val="auto"/>
              </w:rPr>
              <w:t>Hava durumunu dikkate alarak gündelik yaşamında nasıl giyineceği hakkında önermelerde bulunur.</w:t>
            </w:r>
          </w:p>
          <w:p w14:paraId="363B1707"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FBAB4.Bilimsel Veriye Dayalı Tahmin Etme</w:t>
            </w:r>
          </w:p>
          <w:p w14:paraId="13EF4475"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FBAB4. Bilimsel Veriye Dayalı Tahmin Etme</w:t>
            </w:r>
          </w:p>
          <w:p w14:paraId="5D21F8F8"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FBAB4.SB1. Verilere ve/veya ön bilgilere dayalı önerme oluşturmak</w:t>
            </w:r>
          </w:p>
          <w:p w14:paraId="3F75A2F9" w14:textId="7B593255" w:rsidR="00002365" w:rsidRPr="00041364" w:rsidRDefault="00002365" w:rsidP="005068EC">
            <w:pPr>
              <w:pStyle w:val="ListeParagraf"/>
              <w:suppressAutoHyphens w:val="0"/>
              <w:autoSpaceDN/>
              <w:spacing w:after="160" w:line="259" w:lineRule="auto"/>
              <w:ind w:left="0"/>
              <w:contextualSpacing/>
              <w:textAlignment w:val="auto"/>
              <w:rPr>
                <w:rFonts w:asciiTheme="minorHAnsi" w:hAnsiTheme="minorHAnsi" w:cstheme="minorHAnsi"/>
                <w:color w:val="auto"/>
              </w:rPr>
            </w:pPr>
            <w:proofErr w:type="gramStart"/>
            <w:r w:rsidRPr="00041364">
              <w:rPr>
                <w:rFonts w:asciiTheme="minorHAnsi" w:hAnsiTheme="minorHAnsi" w:cstheme="minorHAnsi"/>
                <w:color w:val="auto"/>
              </w:rPr>
              <w:t>FAB.</w:t>
            </w:r>
            <w:proofErr w:type="gramEnd"/>
            <w:r w:rsidRPr="00041364">
              <w:rPr>
                <w:rFonts w:asciiTheme="minorHAnsi" w:hAnsiTheme="minorHAnsi" w:cstheme="minorHAnsi"/>
                <w:color w:val="auto"/>
              </w:rPr>
              <w:t xml:space="preserve">4. </w:t>
            </w:r>
            <w:proofErr w:type="spellStart"/>
            <w:r w:rsidRPr="00041364">
              <w:rPr>
                <w:rFonts w:asciiTheme="minorHAnsi" w:hAnsiTheme="minorHAnsi" w:cstheme="minorHAnsi"/>
                <w:color w:val="auto"/>
              </w:rPr>
              <w:t>Fene</w:t>
            </w:r>
            <w:proofErr w:type="spellEnd"/>
            <w:r w:rsidRPr="00041364">
              <w:rPr>
                <w:rFonts w:asciiTheme="minorHAnsi" w:hAnsiTheme="minorHAnsi" w:cstheme="minorHAnsi"/>
                <w:color w:val="auto"/>
              </w:rPr>
              <w:t xml:space="preserve"> yönelik olay ve/veya olgulara yönelik bilimsel veriye dayalı tahminlerde bulunabilme</w:t>
            </w:r>
          </w:p>
          <w:p w14:paraId="622436D0" w14:textId="77777777" w:rsidR="00002365" w:rsidRPr="00041364" w:rsidRDefault="00002365" w:rsidP="005068EC">
            <w:pPr>
              <w:pStyle w:val="ListeParagraf"/>
              <w:suppressAutoHyphens w:val="0"/>
              <w:autoSpaceDN/>
              <w:spacing w:after="160" w:line="259" w:lineRule="auto"/>
              <w:ind w:left="0"/>
              <w:contextualSpacing/>
              <w:textAlignment w:val="auto"/>
              <w:rPr>
                <w:rFonts w:asciiTheme="minorHAnsi" w:hAnsiTheme="minorHAnsi" w:cstheme="minorHAnsi"/>
                <w:color w:val="auto"/>
              </w:rPr>
            </w:pPr>
          </w:p>
          <w:p w14:paraId="6C0A5DAD"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FBAB.6.Deney Yapma</w:t>
            </w:r>
          </w:p>
          <w:p w14:paraId="64B89A53"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FBAB6. Deney Yapma</w:t>
            </w:r>
          </w:p>
          <w:p w14:paraId="19055253"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FBAB6.SB1. Deney tasarlamak</w:t>
            </w:r>
          </w:p>
          <w:p w14:paraId="7C33EA67" w14:textId="77777777" w:rsidR="00002365" w:rsidRPr="00041364" w:rsidRDefault="00002365" w:rsidP="005068EC">
            <w:pPr>
              <w:pStyle w:val="ListeParagraf"/>
              <w:ind w:left="0"/>
              <w:contextualSpacing/>
              <w:rPr>
                <w:rFonts w:asciiTheme="minorHAnsi" w:hAnsiTheme="minorHAnsi" w:cstheme="minorHAnsi"/>
                <w:color w:val="auto"/>
              </w:rPr>
            </w:pPr>
            <w:proofErr w:type="gramStart"/>
            <w:r w:rsidRPr="00041364">
              <w:rPr>
                <w:rFonts w:asciiTheme="minorHAnsi" w:hAnsiTheme="minorHAnsi" w:cstheme="minorHAnsi"/>
                <w:color w:val="auto"/>
              </w:rPr>
              <w:t>FAB.</w:t>
            </w:r>
            <w:proofErr w:type="gramEnd"/>
            <w:r w:rsidRPr="00041364">
              <w:rPr>
                <w:rFonts w:asciiTheme="minorHAnsi" w:hAnsiTheme="minorHAnsi" w:cstheme="minorHAnsi"/>
                <w:color w:val="auto"/>
              </w:rPr>
              <w:t xml:space="preserve"> 6. Merak ettiği konular/olay/ durum hakkında deneyler yapabilme</w:t>
            </w:r>
          </w:p>
          <w:p w14:paraId="6EB470B8" w14:textId="61246A90" w:rsidR="00002365" w:rsidRPr="00041364" w:rsidRDefault="00002365" w:rsidP="005068EC">
            <w:pPr>
              <w:pStyle w:val="ListeParagraf"/>
              <w:numPr>
                <w:ilvl w:val="0"/>
                <w:numId w:val="61"/>
              </w:numPr>
              <w:contextualSpacing/>
              <w:rPr>
                <w:rFonts w:asciiTheme="minorHAnsi" w:hAnsiTheme="minorHAnsi" w:cstheme="minorHAnsi"/>
                <w:color w:val="auto"/>
              </w:rPr>
            </w:pPr>
            <w:r w:rsidRPr="00041364">
              <w:rPr>
                <w:rFonts w:asciiTheme="minorHAnsi" w:hAnsiTheme="minorHAnsi" w:cstheme="minorHAnsi"/>
                <w:color w:val="auto"/>
              </w:rPr>
              <w:t>Basit düzeyde deney tasarlamak için malzemeler seçer</w:t>
            </w:r>
          </w:p>
          <w:p w14:paraId="1B553410" w14:textId="77777777" w:rsidR="00002365" w:rsidRPr="00041364" w:rsidRDefault="00002365" w:rsidP="005068EC">
            <w:pPr>
              <w:pStyle w:val="ListeParagraf"/>
              <w:ind w:left="0"/>
              <w:contextualSpacing/>
              <w:rPr>
                <w:rFonts w:asciiTheme="minorHAnsi" w:hAnsiTheme="minorHAnsi" w:cstheme="minorHAnsi"/>
                <w:color w:val="auto"/>
              </w:rPr>
            </w:pPr>
            <w:r w:rsidRPr="00041364">
              <w:rPr>
                <w:rFonts w:asciiTheme="minorHAnsi" w:hAnsiTheme="minorHAnsi" w:cstheme="minorHAnsi"/>
                <w:color w:val="auto"/>
              </w:rPr>
              <w:t>FBAB6.SB2.Deney yürütmek</w:t>
            </w:r>
          </w:p>
          <w:p w14:paraId="1A96F064" w14:textId="5FD0C70C" w:rsidR="00002365" w:rsidRPr="00041364" w:rsidRDefault="00002365" w:rsidP="005068EC">
            <w:pPr>
              <w:pStyle w:val="ListeParagraf"/>
              <w:numPr>
                <w:ilvl w:val="0"/>
                <w:numId w:val="42"/>
              </w:numPr>
              <w:suppressAutoHyphens w:val="0"/>
              <w:autoSpaceDN/>
              <w:spacing w:after="160" w:line="259" w:lineRule="auto"/>
              <w:contextualSpacing/>
              <w:textAlignment w:val="auto"/>
              <w:rPr>
                <w:rFonts w:asciiTheme="minorHAnsi" w:hAnsiTheme="minorHAnsi" w:cstheme="minorHAnsi"/>
                <w:color w:val="auto"/>
              </w:rPr>
            </w:pPr>
            <w:r w:rsidRPr="00041364">
              <w:rPr>
                <w:rFonts w:asciiTheme="minorHAnsi" w:hAnsiTheme="minorHAnsi" w:cstheme="minorHAnsi"/>
                <w:color w:val="auto"/>
              </w:rPr>
              <w:t>Birkaç malzeme kullanarak deney yapar.</w:t>
            </w:r>
          </w:p>
          <w:p w14:paraId="683429B8" w14:textId="77777777" w:rsidR="00230B3D" w:rsidRPr="00041364" w:rsidRDefault="00230B3D" w:rsidP="00A34626">
            <w:pPr>
              <w:spacing w:after="160" w:line="259" w:lineRule="auto"/>
              <w:contextualSpacing/>
              <w:rPr>
                <w:rFonts w:asciiTheme="minorHAnsi" w:hAnsiTheme="minorHAnsi" w:cstheme="minorHAnsi"/>
                <w:b/>
                <w:bCs/>
                <w:color w:val="auto"/>
              </w:rPr>
            </w:pPr>
          </w:p>
          <w:p w14:paraId="108EE5C0" w14:textId="36278CE2" w:rsidR="00002365" w:rsidRPr="00041364" w:rsidRDefault="00230B3D" w:rsidP="00A34626">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lastRenderedPageBreak/>
              <w:t xml:space="preserve"> SOSYAL ALAN BECERİLERİ</w:t>
            </w:r>
          </w:p>
          <w:p w14:paraId="3990C300" w14:textId="77777777" w:rsidR="00002365" w:rsidRPr="00041364" w:rsidRDefault="00002365" w:rsidP="00002365">
            <w:pPr>
              <w:contextualSpacing/>
              <w:rPr>
                <w:rFonts w:asciiTheme="minorHAnsi" w:hAnsiTheme="minorHAnsi" w:cstheme="minorHAnsi"/>
                <w:color w:val="auto"/>
              </w:rPr>
            </w:pPr>
            <w:r w:rsidRPr="00041364">
              <w:rPr>
                <w:rFonts w:asciiTheme="minorHAnsi" w:hAnsiTheme="minorHAnsi" w:cstheme="minorHAnsi"/>
                <w:color w:val="auto"/>
              </w:rPr>
              <w:t>SBAB1.2. Sıralama</w:t>
            </w:r>
          </w:p>
          <w:p w14:paraId="0195B5F0" w14:textId="77777777" w:rsidR="00002365" w:rsidRPr="00041364" w:rsidRDefault="00002365" w:rsidP="00002365">
            <w:pPr>
              <w:contextualSpacing/>
              <w:rPr>
                <w:rFonts w:asciiTheme="minorHAnsi" w:hAnsiTheme="minorHAnsi" w:cstheme="minorHAnsi"/>
                <w:color w:val="auto"/>
              </w:rPr>
            </w:pPr>
            <w:r w:rsidRPr="00041364">
              <w:rPr>
                <w:rFonts w:asciiTheme="minorHAnsi" w:hAnsiTheme="minorHAnsi" w:cstheme="minorHAnsi"/>
                <w:color w:val="auto"/>
              </w:rPr>
              <w:t>SBAB1.2.SB1. Olay/dönem/kavramları kronolojik olarak sıralamak</w:t>
            </w:r>
          </w:p>
          <w:p w14:paraId="677170FB" w14:textId="77777777" w:rsidR="00002365" w:rsidRPr="00041364" w:rsidRDefault="00002365" w:rsidP="00002365">
            <w:pPr>
              <w:contextualSpacing/>
              <w:rPr>
                <w:rFonts w:asciiTheme="minorHAnsi" w:hAnsiTheme="minorHAnsi" w:cstheme="minorHAnsi"/>
                <w:color w:val="auto"/>
              </w:rPr>
            </w:pPr>
            <w:r w:rsidRPr="00041364">
              <w:rPr>
                <w:rFonts w:asciiTheme="minorHAnsi" w:hAnsiTheme="minorHAnsi" w:cstheme="minorHAnsi"/>
                <w:color w:val="auto"/>
              </w:rPr>
              <w:t xml:space="preserve">SAB.2.Kendisine/ailesine/bir </w:t>
            </w:r>
            <w:proofErr w:type="gramStart"/>
            <w:r w:rsidRPr="00041364">
              <w:rPr>
                <w:rFonts w:asciiTheme="minorHAnsi" w:hAnsiTheme="minorHAnsi" w:cstheme="minorHAnsi"/>
                <w:color w:val="auto"/>
              </w:rPr>
              <w:t>hikayeye</w:t>
            </w:r>
            <w:proofErr w:type="gramEnd"/>
            <w:r w:rsidRPr="00041364">
              <w:rPr>
                <w:rFonts w:asciiTheme="minorHAnsi" w:hAnsiTheme="minorHAnsi" w:cstheme="minorHAnsi"/>
                <w:color w:val="auto"/>
              </w:rPr>
              <w:t xml:space="preserve"> ait görselleri oluş sırasına göre sıralayabilme</w:t>
            </w:r>
          </w:p>
          <w:p w14:paraId="06084141" w14:textId="77777777" w:rsidR="00002365" w:rsidRPr="00041364" w:rsidRDefault="00002365" w:rsidP="00002365">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Gün içerisinde yaptıklarını sıralar.</w:t>
            </w:r>
          </w:p>
          <w:p w14:paraId="05BC010E" w14:textId="77777777" w:rsidR="00002365" w:rsidRPr="00041364" w:rsidRDefault="00002365" w:rsidP="00002365">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 xml:space="preserve">Görsellerden faydalanarak kısa bir </w:t>
            </w:r>
            <w:proofErr w:type="gramStart"/>
            <w:r w:rsidRPr="00041364">
              <w:rPr>
                <w:rFonts w:asciiTheme="minorHAnsi" w:hAnsiTheme="minorHAnsi" w:cstheme="minorHAnsi"/>
                <w:color w:val="auto"/>
              </w:rPr>
              <w:t>hikayeyi</w:t>
            </w:r>
            <w:proofErr w:type="gramEnd"/>
            <w:r w:rsidRPr="00041364">
              <w:rPr>
                <w:rFonts w:asciiTheme="minorHAnsi" w:hAnsiTheme="minorHAnsi" w:cstheme="minorHAnsi"/>
                <w:color w:val="auto"/>
              </w:rPr>
              <w:t xml:space="preserve"> oluş sırasına göre sıralar.</w:t>
            </w:r>
          </w:p>
          <w:p w14:paraId="18813088" w14:textId="77777777" w:rsidR="00002365" w:rsidRPr="00041364" w:rsidRDefault="00002365" w:rsidP="00002365">
            <w:pPr>
              <w:contextualSpacing/>
              <w:rPr>
                <w:rFonts w:asciiTheme="minorHAnsi" w:hAnsiTheme="minorHAnsi" w:cstheme="minorHAnsi"/>
                <w:color w:val="auto"/>
              </w:rPr>
            </w:pPr>
          </w:p>
          <w:p w14:paraId="2F2F9EF5" w14:textId="77777777" w:rsidR="00002365" w:rsidRPr="00041364" w:rsidRDefault="00002365" w:rsidP="00002365">
            <w:pPr>
              <w:contextualSpacing/>
              <w:rPr>
                <w:rFonts w:asciiTheme="minorHAnsi" w:hAnsiTheme="minorHAnsi" w:cstheme="minorHAnsi"/>
                <w:color w:val="auto"/>
              </w:rPr>
            </w:pPr>
            <w:r w:rsidRPr="00041364">
              <w:rPr>
                <w:rFonts w:asciiTheme="minorHAnsi" w:hAnsiTheme="minorHAnsi" w:cstheme="minorHAnsi"/>
                <w:color w:val="auto"/>
              </w:rPr>
              <w:t>SBAB5.1. Sosyal Temas Oluşturma</w:t>
            </w:r>
          </w:p>
          <w:p w14:paraId="50F1F6C4" w14:textId="77777777" w:rsidR="00002365" w:rsidRPr="00041364" w:rsidRDefault="00002365" w:rsidP="00002365">
            <w:pPr>
              <w:contextualSpacing/>
              <w:rPr>
                <w:rFonts w:asciiTheme="minorHAnsi" w:hAnsiTheme="minorHAnsi" w:cstheme="minorHAnsi"/>
                <w:color w:val="auto"/>
              </w:rPr>
            </w:pPr>
            <w:r w:rsidRPr="00041364">
              <w:rPr>
                <w:rFonts w:asciiTheme="minorHAnsi" w:hAnsiTheme="minorHAnsi" w:cstheme="minorHAnsi"/>
                <w:color w:val="auto"/>
              </w:rPr>
              <w:t>SBAB5.1.SB1. Grup iletişimini başlatmak</w:t>
            </w:r>
          </w:p>
          <w:p w14:paraId="6D94AE44" w14:textId="77777777" w:rsidR="00002365" w:rsidRPr="00041364" w:rsidRDefault="00002365" w:rsidP="00002365">
            <w:pPr>
              <w:contextualSpacing/>
              <w:rPr>
                <w:rFonts w:asciiTheme="minorHAnsi" w:hAnsiTheme="minorHAnsi" w:cstheme="minorHAnsi"/>
                <w:color w:val="auto"/>
              </w:rPr>
            </w:pPr>
            <w:r w:rsidRPr="00041364">
              <w:rPr>
                <w:rFonts w:asciiTheme="minorHAnsi" w:hAnsiTheme="minorHAnsi" w:cstheme="minorHAnsi"/>
                <w:color w:val="auto"/>
              </w:rPr>
              <w:t>SAB.3.Ailesi ve yakın çevresinde oluşan gruplarla sosyal temas oluşturabilme</w:t>
            </w:r>
          </w:p>
          <w:p w14:paraId="7D6D4D12" w14:textId="3AF55DDC" w:rsidR="00002365" w:rsidRPr="00041364" w:rsidRDefault="005068EC" w:rsidP="005068EC">
            <w:pPr>
              <w:contextualSpacing/>
              <w:rPr>
                <w:rFonts w:asciiTheme="minorHAnsi" w:hAnsiTheme="minorHAnsi" w:cstheme="minorHAnsi"/>
              </w:rPr>
            </w:pPr>
            <w:proofErr w:type="spellStart"/>
            <w:proofErr w:type="gramStart"/>
            <w:r w:rsidRPr="00041364">
              <w:rPr>
                <w:rFonts w:asciiTheme="minorHAnsi" w:hAnsiTheme="minorHAnsi" w:cstheme="minorHAnsi"/>
              </w:rPr>
              <w:t>a.</w:t>
            </w:r>
            <w:r w:rsidR="00002365" w:rsidRPr="00041364">
              <w:rPr>
                <w:rFonts w:asciiTheme="minorHAnsi" w:hAnsiTheme="minorHAnsi" w:cstheme="minorHAnsi"/>
              </w:rPr>
              <w:t>Yakın</w:t>
            </w:r>
            <w:proofErr w:type="spellEnd"/>
            <w:proofErr w:type="gramEnd"/>
            <w:r w:rsidR="00002365" w:rsidRPr="00041364">
              <w:rPr>
                <w:rFonts w:asciiTheme="minorHAnsi" w:hAnsiTheme="minorHAnsi" w:cstheme="minorHAnsi"/>
              </w:rPr>
              <w:t xml:space="preserve"> çevresinde yardımlaşma gerektiren durumlara yönelik kendisinin ne yapabileceğini söyler.</w:t>
            </w:r>
          </w:p>
          <w:p w14:paraId="2CFBABE9" w14:textId="77777777" w:rsidR="00230B3D" w:rsidRPr="00041364" w:rsidRDefault="00230B3D" w:rsidP="00A34626">
            <w:pPr>
              <w:spacing w:after="160" w:line="259" w:lineRule="auto"/>
              <w:contextualSpacing/>
              <w:rPr>
                <w:rFonts w:asciiTheme="minorHAnsi" w:hAnsiTheme="minorHAnsi" w:cstheme="minorHAnsi"/>
                <w:color w:val="auto"/>
              </w:rPr>
            </w:pPr>
          </w:p>
          <w:p w14:paraId="4DFEC91C" w14:textId="77777777" w:rsidR="00230B3D" w:rsidRPr="00041364" w:rsidRDefault="00230B3D" w:rsidP="00A34626">
            <w:pPr>
              <w:spacing w:after="160" w:line="259" w:lineRule="auto"/>
              <w:contextualSpacing/>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SAĞLIK ALANI</w:t>
            </w:r>
          </w:p>
          <w:p w14:paraId="21ED8FF8" w14:textId="77777777" w:rsidR="00002365" w:rsidRPr="00041364" w:rsidRDefault="00002365" w:rsidP="00A34626">
            <w:pPr>
              <w:spacing w:after="160" w:line="259" w:lineRule="auto"/>
              <w:contextualSpacing/>
              <w:rPr>
                <w:rStyle w:val="Gl"/>
                <w:rFonts w:asciiTheme="minorHAnsi" w:hAnsiTheme="minorHAnsi" w:cstheme="minorHAnsi"/>
                <w:shd w:val="clear" w:color="auto" w:fill="FFFFFF"/>
              </w:rPr>
            </w:pPr>
          </w:p>
          <w:p w14:paraId="22A92194"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Büyük Kas Becerileri</w:t>
            </w:r>
          </w:p>
          <w:p w14:paraId="4D79E0F0"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p>
          <w:p w14:paraId="57B73D8A"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SB.1. Yer değiştirme hareketleri yapmak</w:t>
            </w:r>
          </w:p>
          <w:p w14:paraId="2BC0B59E"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p>
          <w:p w14:paraId="1B044A1D"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 Farklı çevre ve fiziksel etkinliklerde büyük kas becerilerini etkin bir şekilde uygulayabilme</w:t>
            </w:r>
          </w:p>
          <w:p w14:paraId="0E9BFA9A"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Farklı ortam ve koşullarda yer değiştirme hareketleri</w:t>
            </w:r>
          </w:p>
          <w:p w14:paraId="10E9A50A"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proofErr w:type="gramStart"/>
            <w:r w:rsidRPr="00041364">
              <w:rPr>
                <w:rStyle w:val="Gl"/>
                <w:rFonts w:asciiTheme="minorHAnsi" w:hAnsiTheme="minorHAnsi" w:cstheme="minorHAnsi"/>
                <w:b w:val="0"/>
                <w:bCs w:val="0"/>
                <w:color w:val="auto"/>
                <w:shd w:val="clear" w:color="auto" w:fill="FFFFFF"/>
              </w:rPr>
              <w:t>yapar</w:t>
            </w:r>
            <w:proofErr w:type="gramEnd"/>
            <w:r w:rsidRPr="00041364">
              <w:rPr>
                <w:rStyle w:val="Gl"/>
                <w:rFonts w:asciiTheme="minorHAnsi" w:hAnsiTheme="minorHAnsi" w:cstheme="minorHAnsi"/>
                <w:b w:val="0"/>
                <w:bCs w:val="0"/>
                <w:color w:val="auto"/>
                <w:shd w:val="clear" w:color="auto" w:fill="FFFFFF"/>
              </w:rPr>
              <w:t>.</w:t>
            </w:r>
          </w:p>
          <w:p w14:paraId="6BB8DBB9"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p>
          <w:p w14:paraId="2DD22A24"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SB.2. Denge hareketleri yapmak</w:t>
            </w:r>
          </w:p>
          <w:p w14:paraId="1B9FB05C" w14:textId="153C6C05" w:rsidR="00002365" w:rsidRPr="00041364" w:rsidRDefault="00002365" w:rsidP="0000236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Etkinliğin durumuna uygun denge hareketleri yapar.</w:t>
            </w:r>
          </w:p>
          <w:p w14:paraId="583D85C6"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p>
          <w:p w14:paraId="4B41DA4A"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SB.3. Nesne kontrolü becerisini geliştirmek</w:t>
            </w:r>
          </w:p>
          <w:p w14:paraId="5CFE0F69" w14:textId="4A08A9E6" w:rsidR="00002365" w:rsidRPr="00041364" w:rsidRDefault="00002365" w:rsidP="0000236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Nesne kontrolü gerektiren hareketleri yapar.</w:t>
            </w:r>
          </w:p>
          <w:p w14:paraId="19A20EFB" w14:textId="77777777" w:rsidR="00002365" w:rsidRPr="00041364" w:rsidRDefault="00002365" w:rsidP="00002365">
            <w:pPr>
              <w:contextualSpacing/>
              <w:rPr>
                <w:rStyle w:val="Gl"/>
                <w:rFonts w:asciiTheme="minorHAnsi" w:hAnsiTheme="minorHAnsi" w:cstheme="minorHAnsi"/>
                <w:b w:val="0"/>
                <w:bCs w:val="0"/>
                <w:color w:val="auto"/>
                <w:shd w:val="clear" w:color="auto" w:fill="FFFFFF"/>
              </w:rPr>
            </w:pPr>
          </w:p>
          <w:p w14:paraId="1B56F501" w14:textId="792572DF" w:rsidR="00002365" w:rsidRPr="00041364" w:rsidRDefault="00002365" w:rsidP="00002365">
            <w:pPr>
              <w:spacing w:after="160" w:line="259" w:lineRule="auto"/>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Küçük Kas Becerileri</w:t>
            </w:r>
          </w:p>
          <w:p w14:paraId="222F7152" w14:textId="77777777" w:rsidR="00002365" w:rsidRPr="00041364" w:rsidRDefault="00002365" w:rsidP="00002365">
            <w:pPr>
              <w:spacing w:after="160" w:line="259" w:lineRule="auto"/>
              <w:contextualSpacing/>
              <w:rPr>
                <w:rStyle w:val="Gl"/>
                <w:rFonts w:asciiTheme="minorHAnsi" w:hAnsiTheme="minorHAnsi" w:cstheme="minorHAnsi"/>
                <w:b w:val="0"/>
                <w:bCs w:val="0"/>
                <w:color w:val="auto"/>
                <w:shd w:val="clear" w:color="auto" w:fill="FFFFFF"/>
              </w:rPr>
            </w:pPr>
          </w:p>
          <w:p w14:paraId="45C309E4"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665F51E8" w14:textId="77777777" w:rsidR="00002365" w:rsidRPr="00041364" w:rsidRDefault="00002365" w:rsidP="00002365">
            <w:pPr>
              <w:ind w:left="105"/>
              <w:rPr>
                <w:rFonts w:asciiTheme="minorHAnsi" w:hAnsiTheme="minorHAnsi" w:cstheme="minorHAnsi"/>
                <w:color w:val="auto"/>
              </w:rPr>
            </w:pPr>
          </w:p>
          <w:p w14:paraId="71D62890"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3FDF231C"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Farklı büyüklükteki nesneleri kavrar.</w:t>
            </w:r>
          </w:p>
          <w:p w14:paraId="6E52BA51"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Nesneleri şekillendirir.</w:t>
            </w:r>
          </w:p>
          <w:p w14:paraId="251DE610" w14:textId="77777777" w:rsidR="00002365" w:rsidRPr="00041364" w:rsidRDefault="00002365" w:rsidP="005068EC">
            <w:pPr>
              <w:rPr>
                <w:rFonts w:asciiTheme="minorHAnsi" w:hAnsiTheme="minorHAnsi" w:cstheme="minorHAnsi"/>
                <w:color w:val="auto"/>
              </w:rPr>
            </w:pPr>
          </w:p>
          <w:p w14:paraId="070FCAF5" w14:textId="77777777" w:rsidR="00002365" w:rsidRPr="00041364" w:rsidRDefault="00002365" w:rsidP="00002365">
            <w:pPr>
              <w:ind w:left="105"/>
              <w:rPr>
                <w:rFonts w:asciiTheme="minorHAnsi" w:hAnsiTheme="minorHAnsi" w:cstheme="minorHAnsi"/>
                <w:color w:val="auto"/>
              </w:rPr>
            </w:pPr>
          </w:p>
          <w:p w14:paraId="03E9D600"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3CC36BEE" w14:textId="77777777" w:rsidR="00002365" w:rsidRPr="00041364" w:rsidRDefault="00002365" w:rsidP="00002365">
            <w:pPr>
              <w:ind w:left="105"/>
              <w:rPr>
                <w:rFonts w:asciiTheme="minorHAnsi" w:hAnsiTheme="minorHAnsi" w:cstheme="minorHAnsi"/>
                <w:color w:val="auto"/>
              </w:rPr>
            </w:pPr>
          </w:p>
          <w:p w14:paraId="30107090"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lastRenderedPageBreak/>
              <w:t>c. Farklı boyutlardaki nesneleri kullanır.</w:t>
            </w:r>
          </w:p>
          <w:p w14:paraId="01BB1BC2"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022493FB" w14:textId="77777777" w:rsidR="00002365" w:rsidRPr="00041364" w:rsidRDefault="00002365" w:rsidP="00002365">
            <w:pPr>
              <w:ind w:left="105"/>
              <w:rPr>
                <w:rFonts w:asciiTheme="minorHAnsi" w:hAnsiTheme="minorHAnsi" w:cstheme="minorHAnsi"/>
                <w:color w:val="auto"/>
              </w:rPr>
            </w:pPr>
          </w:p>
          <w:p w14:paraId="504DC7FF"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52FE5ADF"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HSAB1.3.SB1. Ritmik hareket etmek</w:t>
            </w:r>
          </w:p>
          <w:p w14:paraId="02F0FC06"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32E5DA7F" w14:textId="721E87A7" w:rsidR="00002365" w:rsidRPr="00041364" w:rsidRDefault="00002365" w:rsidP="005068EC">
            <w:pPr>
              <w:ind w:left="105"/>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36FC12ED" w14:textId="77777777" w:rsidR="00002365" w:rsidRPr="00041364" w:rsidRDefault="00002365" w:rsidP="00002365">
            <w:pPr>
              <w:ind w:left="105"/>
              <w:rPr>
                <w:rFonts w:asciiTheme="minorHAnsi" w:hAnsiTheme="minorHAnsi" w:cstheme="minorHAnsi"/>
                <w:color w:val="auto"/>
              </w:rPr>
            </w:pPr>
          </w:p>
          <w:p w14:paraId="7F6EF14D"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HSAB1.3. SB2. Ritmik hareketleri akıcı bir şekilde yapmak</w:t>
            </w:r>
          </w:p>
          <w:p w14:paraId="5E2C03B1"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b. Gösterilen dans figürlerini yapar.</w:t>
            </w:r>
          </w:p>
          <w:p w14:paraId="59968CB8" w14:textId="77777777" w:rsidR="00002365" w:rsidRPr="00041364" w:rsidRDefault="00002365" w:rsidP="00002365">
            <w:pPr>
              <w:ind w:left="105"/>
              <w:rPr>
                <w:rFonts w:asciiTheme="minorHAnsi" w:hAnsiTheme="minorHAnsi" w:cstheme="minorHAnsi"/>
                <w:color w:val="auto"/>
              </w:rPr>
            </w:pPr>
            <w:r w:rsidRPr="00041364">
              <w:rPr>
                <w:rFonts w:asciiTheme="minorHAnsi" w:hAnsiTheme="minorHAnsi" w:cstheme="minorHAnsi"/>
                <w:color w:val="auto"/>
              </w:rPr>
              <w:t>HSAB1.3. SB3. Bireysel/eşli dans etmek</w:t>
            </w:r>
          </w:p>
          <w:p w14:paraId="3F382A22" w14:textId="6C88A536" w:rsidR="00230B3D" w:rsidRPr="00041364" w:rsidRDefault="00002365" w:rsidP="005068EC">
            <w:pPr>
              <w:pStyle w:val="ListeParagraf"/>
              <w:numPr>
                <w:ilvl w:val="0"/>
                <w:numId w:val="42"/>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Bireysel/eşli dans etkinliklerine katılır.</w:t>
            </w:r>
          </w:p>
          <w:p w14:paraId="5720C4C7" w14:textId="77777777" w:rsidR="00002365" w:rsidRPr="00041364" w:rsidRDefault="00002365" w:rsidP="00002365">
            <w:pPr>
              <w:rPr>
                <w:rFonts w:asciiTheme="minorHAnsi" w:hAnsiTheme="minorHAnsi" w:cstheme="minorHAnsi"/>
              </w:rPr>
            </w:pPr>
          </w:p>
          <w:p w14:paraId="79A03F54" w14:textId="77777777" w:rsidR="00002365" w:rsidRPr="00041364" w:rsidRDefault="00002365" w:rsidP="00002365">
            <w:pPr>
              <w:rPr>
                <w:rFonts w:asciiTheme="minorHAnsi" w:hAnsiTheme="minorHAnsi" w:cstheme="minorHAnsi"/>
              </w:rPr>
            </w:pPr>
          </w:p>
          <w:p w14:paraId="42711051" w14:textId="602D3B8E" w:rsidR="00002365" w:rsidRPr="00041364" w:rsidRDefault="00002365" w:rsidP="00002365">
            <w:pPr>
              <w:rPr>
                <w:rFonts w:asciiTheme="minorHAnsi" w:hAnsiTheme="minorHAnsi" w:cstheme="minorHAnsi"/>
              </w:rPr>
            </w:pPr>
            <w:r w:rsidRPr="00041364">
              <w:rPr>
                <w:rFonts w:asciiTheme="minorHAnsi" w:hAnsiTheme="minorHAnsi" w:cstheme="minorHAnsi"/>
              </w:rPr>
              <w:t>HSAB1.4. Beden</w:t>
            </w:r>
            <w:r w:rsidR="003972C8" w:rsidRPr="00041364">
              <w:rPr>
                <w:rFonts w:asciiTheme="minorHAnsi" w:hAnsiTheme="minorHAnsi" w:cstheme="minorHAnsi"/>
              </w:rPr>
              <w:t xml:space="preserve"> </w:t>
            </w:r>
            <w:r w:rsidRPr="00041364">
              <w:rPr>
                <w:rFonts w:asciiTheme="minorHAnsi" w:hAnsiTheme="minorHAnsi" w:cstheme="minorHAnsi"/>
              </w:rPr>
              <w:t>Farkındalığı Becerileri</w:t>
            </w:r>
          </w:p>
          <w:p w14:paraId="62D2AFD8" w14:textId="77777777" w:rsidR="00002365" w:rsidRPr="00041364" w:rsidRDefault="00002365" w:rsidP="00002365">
            <w:pPr>
              <w:rPr>
                <w:rFonts w:asciiTheme="minorHAnsi" w:hAnsiTheme="minorHAnsi" w:cstheme="minorHAnsi"/>
              </w:rPr>
            </w:pPr>
          </w:p>
          <w:p w14:paraId="47B0CF47" w14:textId="77777777" w:rsidR="00002365" w:rsidRPr="00041364" w:rsidRDefault="00002365" w:rsidP="00002365">
            <w:pPr>
              <w:rPr>
                <w:rFonts w:asciiTheme="minorHAnsi" w:hAnsiTheme="minorHAnsi" w:cstheme="minorHAnsi"/>
              </w:rPr>
            </w:pPr>
            <w:r w:rsidRPr="00041364">
              <w:rPr>
                <w:rFonts w:asciiTheme="minorHAnsi" w:hAnsiTheme="minorHAnsi" w:cstheme="minorHAnsi"/>
              </w:rPr>
              <w:t>HSAB1.5. SB2. Kişisel alanın farkında olmak</w:t>
            </w:r>
          </w:p>
          <w:p w14:paraId="650CC084" w14:textId="77777777" w:rsidR="00002365" w:rsidRPr="00041364" w:rsidRDefault="00002365" w:rsidP="00002365">
            <w:pPr>
              <w:rPr>
                <w:rFonts w:asciiTheme="minorHAnsi" w:hAnsiTheme="minorHAnsi" w:cstheme="minorHAnsi"/>
              </w:rPr>
            </w:pPr>
            <w:r w:rsidRPr="00041364">
              <w:rPr>
                <w:rFonts w:asciiTheme="minorHAnsi" w:hAnsiTheme="minorHAnsi" w:cstheme="minorHAnsi"/>
              </w:rPr>
              <w:t>c. Hareketlerinde kişisel sınırları dikkate alır.</w:t>
            </w:r>
          </w:p>
          <w:p w14:paraId="35426D1B" w14:textId="77777777" w:rsidR="00002365" w:rsidRPr="00041364" w:rsidRDefault="00002365" w:rsidP="00002365">
            <w:pPr>
              <w:rPr>
                <w:rFonts w:asciiTheme="minorHAnsi" w:hAnsiTheme="minorHAnsi" w:cstheme="minorHAnsi"/>
              </w:rPr>
            </w:pPr>
          </w:p>
          <w:p w14:paraId="506086E4" w14:textId="77777777" w:rsidR="00002365" w:rsidRPr="00041364" w:rsidRDefault="00002365" w:rsidP="00002365">
            <w:pPr>
              <w:rPr>
                <w:rFonts w:asciiTheme="minorHAnsi" w:hAnsiTheme="minorHAnsi" w:cstheme="minorHAnsi"/>
              </w:rPr>
            </w:pPr>
            <w:r w:rsidRPr="00041364">
              <w:rPr>
                <w:rFonts w:asciiTheme="minorHAnsi" w:hAnsiTheme="minorHAnsi" w:cstheme="minorHAnsi"/>
              </w:rPr>
              <w:t>HSAB1.6. Eşle/Grupla Hareket Becerileri</w:t>
            </w:r>
          </w:p>
          <w:p w14:paraId="0C51AD83" w14:textId="2223A9C1" w:rsidR="00002365" w:rsidRPr="00041364" w:rsidRDefault="00002365" w:rsidP="00002365">
            <w:pPr>
              <w:rPr>
                <w:rFonts w:asciiTheme="minorHAnsi" w:hAnsiTheme="minorHAnsi" w:cstheme="minorHAnsi"/>
              </w:rPr>
            </w:pPr>
            <w:r w:rsidRPr="00041364">
              <w:rPr>
                <w:rFonts w:asciiTheme="minorHAnsi" w:hAnsiTheme="minorHAnsi" w:cstheme="minorHAnsi"/>
              </w:rPr>
              <w:t>HSAB1.6. SB1. Eşiyle hareket etmek</w:t>
            </w:r>
          </w:p>
          <w:p w14:paraId="48258212" w14:textId="77777777" w:rsidR="003972C8" w:rsidRPr="00041364" w:rsidRDefault="003972C8" w:rsidP="00002365">
            <w:pPr>
              <w:rPr>
                <w:rFonts w:asciiTheme="minorHAnsi" w:hAnsiTheme="minorHAnsi" w:cstheme="minorHAnsi"/>
              </w:rPr>
            </w:pPr>
          </w:p>
          <w:p w14:paraId="74CE7BFD" w14:textId="77777777" w:rsidR="003972C8" w:rsidRPr="00041364" w:rsidRDefault="003972C8" w:rsidP="003972C8">
            <w:pPr>
              <w:rPr>
                <w:rFonts w:asciiTheme="minorHAnsi" w:hAnsiTheme="minorHAnsi" w:cstheme="minorHAnsi"/>
              </w:rPr>
            </w:pPr>
            <w:r w:rsidRPr="00041364">
              <w:rPr>
                <w:rFonts w:asciiTheme="minorHAnsi" w:hAnsiTheme="minorHAnsi" w:cstheme="minorHAnsi"/>
              </w:rPr>
              <w:t>HSAB.6. Eşle/grupla hareket örüntüleri sergileyebilme</w:t>
            </w:r>
          </w:p>
          <w:p w14:paraId="30778F86" w14:textId="77777777" w:rsidR="003972C8" w:rsidRPr="00041364" w:rsidRDefault="003972C8" w:rsidP="005068EC">
            <w:pPr>
              <w:rPr>
                <w:rFonts w:asciiTheme="minorHAnsi" w:hAnsiTheme="minorHAnsi" w:cstheme="minorHAnsi"/>
              </w:rPr>
            </w:pPr>
            <w:r w:rsidRPr="00041364">
              <w:rPr>
                <w:rFonts w:asciiTheme="minorHAnsi" w:hAnsiTheme="minorHAnsi" w:cstheme="minorHAnsi"/>
              </w:rPr>
              <w:t>a. Eşiyle hareket eder.</w:t>
            </w:r>
          </w:p>
          <w:p w14:paraId="75C9CFD5" w14:textId="77777777" w:rsidR="003972C8" w:rsidRPr="00041364" w:rsidRDefault="003972C8" w:rsidP="003972C8">
            <w:pPr>
              <w:pStyle w:val="ListeParagraf"/>
              <w:spacing w:after="0" w:line="240" w:lineRule="auto"/>
              <w:ind w:left="1065"/>
              <w:rPr>
                <w:rFonts w:asciiTheme="minorHAnsi" w:eastAsiaTheme="minorHAnsi" w:hAnsiTheme="minorHAnsi" w:cstheme="minorHAnsi"/>
              </w:rPr>
            </w:pPr>
          </w:p>
          <w:p w14:paraId="5A371B82" w14:textId="77777777" w:rsidR="003972C8" w:rsidRPr="00041364" w:rsidRDefault="003972C8" w:rsidP="003972C8">
            <w:pPr>
              <w:rPr>
                <w:rFonts w:asciiTheme="minorHAnsi" w:hAnsiTheme="minorHAnsi" w:cstheme="minorHAnsi"/>
              </w:rPr>
            </w:pPr>
            <w:r w:rsidRPr="00041364">
              <w:rPr>
                <w:rFonts w:asciiTheme="minorHAnsi" w:hAnsiTheme="minorHAnsi" w:cstheme="minorHAnsi"/>
              </w:rPr>
              <w:t>HSAB1.6. SB2. Grupla hareket etmek</w:t>
            </w:r>
          </w:p>
          <w:p w14:paraId="0F273142" w14:textId="77777777" w:rsidR="003972C8" w:rsidRPr="00041364" w:rsidRDefault="003972C8" w:rsidP="005068EC">
            <w:pPr>
              <w:rPr>
                <w:rFonts w:asciiTheme="minorHAnsi" w:hAnsiTheme="minorHAnsi" w:cstheme="minorHAnsi"/>
              </w:rPr>
            </w:pPr>
            <w:r w:rsidRPr="00041364">
              <w:rPr>
                <w:rFonts w:asciiTheme="minorHAnsi" w:hAnsiTheme="minorHAnsi" w:cstheme="minorHAnsi"/>
              </w:rPr>
              <w:t>b. Grupla hareket eder.</w:t>
            </w:r>
          </w:p>
          <w:p w14:paraId="2F4837FB" w14:textId="68AC032D" w:rsidR="003972C8" w:rsidRPr="00041364" w:rsidRDefault="003972C8" w:rsidP="005068EC">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 xml:space="preserve"> </w:t>
            </w:r>
          </w:p>
          <w:p w14:paraId="00985BB3" w14:textId="77777777" w:rsidR="003972C8" w:rsidRPr="00041364" w:rsidRDefault="003972C8" w:rsidP="003972C8">
            <w:pPr>
              <w:rPr>
                <w:rFonts w:asciiTheme="minorHAnsi" w:hAnsiTheme="minorHAnsi" w:cstheme="minorHAnsi"/>
              </w:rPr>
            </w:pPr>
            <w:r w:rsidRPr="00041364">
              <w:rPr>
                <w:rFonts w:asciiTheme="minorHAnsi" w:hAnsiTheme="minorHAnsi" w:cstheme="minorHAnsi"/>
              </w:rPr>
              <w:t>HSAB2. Aktif ve Zinde Yaşam İçin Sağlık Becerileri</w:t>
            </w:r>
          </w:p>
          <w:p w14:paraId="70028863" w14:textId="77777777" w:rsidR="003972C8" w:rsidRPr="00041364" w:rsidRDefault="003972C8" w:rsidP="003972C8">
            <w:pPr>
              <w:rPr>
                <w:rFonts w:asciiTheme="minorHAnsi" w:hAnsiTheme="minorHAnsi" w:cstheme="minorHAnsi"/>
              </w:rPr>
            </w:pPr>
            <w:r w:rsidRPr="00041364">
              <w:rPr>
                <w:rFonts w:asciiTheme="minorHAnsi" w:hAnsiTheme="minorHAnsi" w:cstheme="minorHAnsi"/>
              </w:rPr>
              <w:t>HSAB2.1. Sağlıklı Beslenme Becerileri</w:t>
            </w:r>
          </w:p>
          <w:p w14:paraId="3BB7E9C7" w14:textId="2C373E2B" w:rsidR="00002365" w:rsidRPr="00041364" w:rsidRDefault="003972C8" w:rsidP="003972C8">
            <w:pPr>
              <w:rPr>
                <w:rFonts w:asciiTheme="minorHAnsi" w:hAnsiTheme="minorHAnsi" w:cstheme="minorHAnsi"/>
              </w:rPr>
            </w:pPr>
            <w:r w:rsidRPr="00041364">
              <w:rPr>
                <w:rFonts w:asciiTheme="minorHAnsi" w:hAnsiTheme="minorHAnsi" w:cstheme="minorHAnsi"/>
              </w:rPr>
              <w:t>HSAB2.1. SB1.Sağlıklı besinleri tercih etmek</w:t>
            </w:r>
          </w:p>
          <w:p w14:paraId="5F53BD87" w14:textId="77777777" w:rsidR="003972C8" w:rsidRPr="00041364" w:rsidRDefault="003972C8" w:rsidP="003972C8">
            <w:pPr>
              <w:rPr>
                <w:rFonts w:asciiTheme="minorHAnsi" w:hAnsiTheme="minorHAnsi" w:cstheme="minorHAnsi"/>
              </w:rPr>
            </w:pPr>
          </w:p>
          <w:p w14:paraId="38F2393D" w14:textId="77777777" w:rsidR="003972C8" w:rsidRPr="00041364" w:rsidRDefault="003972C8" w:rsidP="003972C8">
            <w:pPr>
              <w:rPr>
                <w:rFonts w:asciiTheme="minorHAnsi" w:hAnsiTheme="minorHAnsi" w:cstheme="minorHAnsi"/>
              </w:rPr>
            </w:pPr>
            <w:r w:rsidRPr="00041364">
              <w:rPr>
                <w:rFonts w:asciiTheme="minorHAnsi" w:hAnsiTheme="minorHAnsi" w:cstheme="minorHAnsi"/>
              </w:rPr>
              <w:t>HSAB2.3. Aktif Yaşam Becerileri</w:t>
            </w:r>
          </w:p>
          <w:p w14:paraId="3F8A9986" w14:textId="77777777" w:rsidR="003972C8" w:rsidRPr="00041364" w:rsidRDefault="003972C8" w:rsidP="003972C8">
            <w:pPr>
              <w:rPr>
                <w:rFonts w:asciiTheme="minorHAnsi" w:hAnsiTheme="minorHAnsi" w:cstheme="minorHAnsi"/>
              </w:rPr>
            </w:pPr>
            <w:r w:rsidRPr="00041364">
              <w:rPr>
                <w:rFonts w:asciiTheme="minorHAnsi" w:hAnsiTheme="minorHAnsi" w:cstheme="minorHAnsi"/>
              </w:rPr>
              <w:t>HSAB2.3.SB1. Hareketli etkinliklere aktif olarak katılmak</w:t>
            </w:r>
          </w:p>
          <w:p w14:paraId="433084A5" w14:textId="77777777" w:rsidR="003972C8" w:rsidRPr="00041364" w:rsidRDefault="003972C8" w:rsidP="003972C8">
            <w:pPr>
              <w:rPr>
                <w:rFonts w:asciiTheme="minorHAnsi" w:hAnsiTheme="minorHAnsi" w:cstheme="minorHAnsi"/>
              </w:rPr>
            </w:pPr>
            <w:r w:rsidRPr="00041364">
              <w:rPr>
                <w:rFonts w:asciiTheme="minorHAnsi" w:hAnsiTheme="minorHAnsi" w:cstheme="minorHAnsi"/>
              </w:rPr>
              <w:t>HSAB9. Aktif ve sağlıklı yaşam için hareket edebilme</w:t>
            </w:r>
          </w:p>
          <w:p w14:paraId="0E66CFD1" w14:textId="2A02D254" w:rsidR="003972C8" w:rsidRPr="00041364" w:rsidRDefault="003972C8" w:rsidP="003972C8">
            <w:pPr>
              <w:rPr>
                <w:rFonts w:asciiTheme="minorHAnsi" w:hAnsiTheme="minorHAnsi" w:cstheme="minorHAnsi"/>
              </w:rPr>
            </w:pPr>
            <w:r w:rsidRPr="00041364">
              <w:rPr>
                <w:rFonts w:asciiTheme="minorHAnsi" w:hAnsiTheme="minorHAnsi" w:cstheme="minorHAnsi"/>
              </w:rPr>
              <w:t xml:space="preserve">a. İç ve dış </w:t>
            </w:r>
            <w:proofErr w:type="gramStart"/>
            <w:r w:rsidRPr="00041364">
              <w:rPr>
                <w:rFonts w:asciiTheme="minorHAnsi" w:hAnsiTheme="minorHAnsi" w:cstheme="minorHAnsi"/>
              </w:rPr>
              <w:t>mekanda</w:t>
            </w:r>
            <w:proofErr w:type="gramEnd"/>
            <w:r w:rsidRPr="00041364">
              <w:rPr>
                <w:rFonts w:asciiTheme="minorHAnsi" w:hAnsiTheme="minorHAnsi" w:cstheme="minorHAnsi"/>
              </w:rPr>
              <w:t xml:space="preserve"> hareketli etkinliklere istekle katılır.</w:t>
            </w:r>
          </w:p>
          <w:p w14:paraId="193F4EBC" w14:textId="77777777" w:rsidR="003972C8" w:rsidRPr="00041364" w:rsidRDefault="003972C8" w:rsidP="003972C8">
            <w:pPr>
              <w:rPr>
                <w:rFonts w:asciiTheme="minorHAnsi" w:hAnsiTheme="minorHAnsi" w:cstheme="minorHAnsi"/>
              </w:rPr>
            </w:pPr>
            <w:r w:rsidRPr="00041364">
              <w:rPr>
                <w:rFonts w:asciiTheme="minorHAnsi" w:hAnsiTheme="minorHAnsi" w:cstheme="minorHAnsi"/>
              </w:rPr>
              <w:t>HSAB2.3.SB2. Duruma ve şartlara uygun giyinmek</w:t>
            </w:r>
          </w:p>
          <w:p w14:paraId="2CBC328D" w14:textId="77777777" w:rsidR="003972C8" w:rsidRPr="00041364" w:rsidRDefault="003972C8" w:rsidP="003972C8">
            <w:pPr>
              <w:rPr>
                <w:rFonts w:asciiTheme="minorHAnsi" w:hAnsiTheme="minorHAnsi" w:cstheme="minorHAnsi"/>
              </w:rPr>
            </w:pPr>
            <w:r w:rsidRPr="00041364">
              <w:rPr>
                <w:rFonts w:asciiTheme="minorHAnsi" w:hAnsiTheme="minorHAnsi" w:cstheme="minorHAnsi"/>
              </w:rPr>
              <w:t>b. Günlük yaşamda duruma ve şartlara uygun giyinmeye</w:t>
            </w:r>
          </w:p>
          <w:p w14:paraId="0FDD5CF9" w14:textId="4AEC242A" w:rsidR="003972C8" w:rsidRPr="00041364" w:rsidRDefault="003972C8" w:rsidP="003972C8">
            <w:pPr>
              <w:rPr>
                <w:rFonts w:asciiTheme="minorHAnsi" w:hAnsiTheme="minorHAnsi" w:cstheme="minorHAnsi"/>
              </w:rPr>
            </w:pPr>
            <w:proofErr w:type="gramStart"/>
            <w:r w:rsidRPr="00041364">
              <w:rPr>
                <w:rFonts w:asciiTheme="minorHAnsi" w:hAnsiTheme="minorHAnsi" w:cstheme="minorHAnsi"/>
              </w:rPr>
              <w:t>gayret</w:t>
            </w:r>
            <w:proofErr w:type="gramEnd"/>
            <w:r w:rsidRPr="00041364">
              <w:rPr>
                <w:rFonts w:asciiTheme="minorHAnsi" w:hAnsiTheme="minorHAnsi" w:cstheme="minorHAnsi"/>
              </w:rPr>
              <w:t xml:space="preserve"> eder.</w:t>
            </w:r>
          </w:p>
          <w:p w14:paraId="79168847" w14:textId="77777777" w:rsidR="005068EC" w:rsidRPr="00041364" w:rsidRDefault="005068EC" w:rsidP="003972C8">
            <w:pPr>
              <w:rPr>
                <w:rFonts w:asciiTheme="minorHAnsi" w:hAnsiTheme="minorHAnsi" w:cstheme="minorHAnsi"/>
              </w:rPr>
            </w:pPr>
          </w:p>
          <w:p w14:paraId="68B51F82" w14:textId="77777777" w:rsidR="00230B3D" w:rsidRPr="00041364" w:rsidRDefault="00230B3D" w:rsidP="00A34626">
            <w:pPr>
              <w:ind w:left="105"/>
              <w:rPr>
                <w:rFonts w:asciiTheme="minorHAnsi" w:hAnsiTheme="minorHAnsi" w:cstheme="minorHAnsi"/>
                <w:b/>
                <w:bCs/>
                <w:color w:val="auto"/>
              </w:rPr>
            </w:pPr>
            <w:r w:rsidRPr="00041364">
              <w:rPr>
                <w:rFonts w:asciiTheme="minorHAnsi" w:hAnsiTheme="minorHAnsi" w:cstheme="minorHAnsi"/>
                <w:b/>
                <w:bCs/>
                <w:color w:val="auto"/>
              </w:rPr>
              <w:t>SANAT ALANI:</w:t>
            </w:r>
          </w:p>
          <w:p w14:paraId="727F059B" w14:textId="77777777" w:rsidR="00230B3D" w:rsidRPr="00041364" w:rsidRDefault="00230B3D" w:rsidP="00A34626">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 xml:space="preserve">  </w:t>
            </w:r>
          </w:p>
          <w:p w14:paraId="23C491D7"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SNAB4. Sanatsal Uygulama Yapma</w:t>
            </w:r>
          </w:p>
          <w:p w14:paraId="471BA5C5"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SNAB4. Sanatsal Uygulama Yapma</w:t>
            </w:r>
          </w:p>
          <w:p w14:paraId="0AB3470B"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lastRenderedPageBreak/>
              <w:t>SNAB4.SB1. Sanat etkinliği planlamak</w:t>
            </w:r>
          </w:p>
          <w:p w14:paraId="1AB9279F"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SNAB.4. Sanat etkinliği uygulayabilme</w:t>
            </w:r>
          </w:p>
          <w:p w14:paraId="4C31C232"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2BF3E44A"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 xml:space="preserve">            b.</w:t>
            </w:r>
            <w:r w:rsidRPr="00041364">
              <w:rPr>
                <w:rFonts w:asciiTheme="minorHAnsi" w:hAnsiTheme="minorHAnsi" w:cstheme="minorHAnsi"/>
                <w:color w:val="auto"/>
              </w:rPr>
              <w:tab/>
              <w:t>Yapmak istediği sanat etkinliği için gerekli olan materyalleri seçer.</w:t>
            </w:r>
          </w:p>
          <w:p w14:paraId="4689A27B"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SNAB4.SB2. Sanat etkinliği yapmak</w:t>
            </w:r>
          </w:p>
          <w:p w14:paraId="292B19FC"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c. Yaratıcılığını geliştirecek bireysel veya grup sanat etkinliklerinde aktif rol alır.</w:t>
            </w:r>
          </w:p>
          <w:p w14:paraId="75908F17"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ç. Sanat etkinliklerinde yar</w:t>
            </w:r>
            <w:r w:rsidRPr="00041364">
              <w:rPr>
                <w:rFonts w:asciiTheme="minorHAnsi" w:hAnsiTheme="minorHAnsi" w:cstheme="minorHAnsi"/>
                <w:color w:val="auto"/>
              </w:rPr>
              <w:tab/>
              <w:t>atıcı ürünler oluşturur.</w:t>
            </w:r>
          </w:p>
          <w:p w14:paraId="0E06FDE1" w14:textId="77777777" w:rsidR="00230B3D" w:rsidRPr="00041364" w:rsidRDefault="00230B3D" w:rsidP="00A34626">
            <w:pPr>
              <w:spacing w:after="160" w:line="259" w:lineRule="auto"/>
              <w:contextualSpacing/>
              <w:rPr>
                <w:rFonts w:asciiTheme="minorHAnsi" w:hAnsiTheme="minorHAnsi" w:cstheme="minorHAnsi"/>
                <w:color w:val="auto"/>
              </w:rPr>
            </w:pPr>
          </w:p>
          <w:p w14:paraId="3D4649E0" w14:textId="77777777" w:rsidR="00230B3D" w:rsidRPr="00041364" w:rsidRDefault="00230B3D" w:rsidP="00A34626">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MÜZİK ALANI:</w:t>
            </w:r>
          </w:p>
          <w:p w14:paraId="5575F19D" w14:textId="77777777" w:rsidR="003972C8" w:rsidRPr="00041364" w:rsidRDefault="003972C8" w:rsidP="00A34626">
            <w:pPr>
              <w:spacing w:after="160" w:line="259" w:lineRule="auto"/>
              <w:contextualSpacing/>
              <w:rPr>
                <w:rFonts w:asciiTheme="minorHAnsi" w:hAnsiTheme="minorHAnsi" w:cstheme="minorHAnsi"/>
                <w:b/>
                <w:bCs/>
                <w:color w:val="auto"/>
              </w:rPr>
            </w:pPr>
          </w:p>
          <w:p w14:paraId="258AAFCF"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MDB1. Müziksel Dinleme</w:t>
            </w:r>
          </w:p>
          <w:p w14:paraId="5487606E"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MDB1.1.Dinleme/İzleme</w:t>
            </w:r>
          </w:p>
          <w:p w14:paraId="688B39B2"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MDB1.1.SB1. Dinlemeyi/ izlemeyi yönetmek</w:t>
            </w:r>
          </w:p>
          <w:p w14:paraId="4031446B"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MDB.1. Çeşitli çocuk şarkılarını/çocuk şarkısı formlarını dinleyebilme</w:t>
            </w:r>
          </w:p>
          <w:p w14:paraId="3D1AA625"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Kendisine sunulan seçenekler arasından dinleyeceği çocuk şarkılarını/çocuk şarkısı formlarını seçer.</w:t>
            </w:r>
          </w:p>
          <w:p w14:paraId="4264BB26"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c.</w:t>
            </w:r>
            <w:r w:rsidRPr="00041364">
              <w:rPr>
                <w:rFonts w:asciiTheme="minorHAnsi" w:hAnsiTheme="minorHAnsi" w:cstheme="minorHAnsi"/>
                <w:color w:val="auto"/>
              </w:rPr>
              <w:tab/>
              <w:t>Seçtiği çocuk şarkılarını/çocuk şarkısı formlarını dinler.</w:t>
            </w:r>
          </w:p>
          <w:p w14:paraId="2D6C7540" w14:textId="77777777" w:rsidR="003972C8" w:rsidRPr="00041364" w:rsidRDefault="003972C8" w:rsidP="003972C8">
            <w:pPr>
              <w:contextualSpacing/>
              <w:rPr>
                <w:rFonts w:asciiTheme="minorHAnsi" w:hAnsiTheme="minorHAnsi" w:cstheme="minorHAnsi"/>
                <w:color w:val="auto"/>
              </w:rPr>
            </w:pPr>
          </w:p>
          <w:p w14:paraId="34DAE6ED"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MDB.2. Dinlediği çocuk şarkılarına/çocuk şarkısı formlarına dair duygu ve düşüncelerini ifade edebilme</w:t>
            </w:r>
          </w:p>
          <w:p w14:paraId="4CD9E14C"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Dinlediği çocuk şarkılarının/çocuk şarkısı formlarının isimlerini söyler.</w:t>
            </w:r>
          </w:p>
          <w:p w14:paraId="5DA4FA39"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Dinlediği çocuk şarkılarına/çocuk şarkısı formlarına dair duygu ve düşüncelerini ifade eder.</w:t>
            </w:r>
          </w:p>
          <w:p w14:paraId="1D203FD7" w14:textId="77777777" w:rsidR="003972C8" w:rsidRPr="00041364" w:rsidRDefault="003972C8" w:rsidP="003972C8">
            <w:pPr>
              <w:contextualSpacing/>
              <w:rPr>
                <w:rFonts w:asciiTheme="minorHAnsi" w:hAnsiTheme="minorHAnsi" w:cstheme="minorHAnsi"/>
                <w:color w:val="auto"/>
              </w:rPr>
            </w:pPr>
          </w:p>
          <w:p w14:paraId="793DDA7E"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MDB1.1.SB2. Dinlediğini anlamlandırmak</w:t>
            </w:r>
          </w:p>
          <w:p w14:paraId="54F4073D"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MDB.3. Duyduğu seslerin kaynağını anlayabilme</w:t>
            </w:r>
          </w:p>
          <w:p w14:paraId="30C6858E"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Doğadan/çevreden/nesnelerden duyduğu seslerin kaynağını gösterir.</w:t>
            </w:r>
          </w:p>
          <w:p w14:paraId="4AFE5C9F"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Doğadan/çevreden/nesnelerden duyduğu seslerin kaynağını ifade eder.</w:t>
            </w:r>
          </w:p>
          <w:p w14:paraId="1B3416E8"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MDB.4. Dinlediği sözlü/ sözsüz müzik eserlerindeki/çocuk şarkılarındaki özellikleri fark edebilme</w:t>
            </w:r>
          </w:p>
          <w:p w14:paraId="385F7F46"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Dinlediği sözlü/sözsüz müzik eserlerindeki/çocuk şarkılarındaki kalın ve ince/kuvvetli ve hafif ses farklılıklarını/yavaş ve hızlı tempo farklılıklarını ifade eder.</w:t>
            </w:r>
          </w:p>
          <w:p w14:paraId="7E558C8A" w14:textId="42A274B9" w:rsidR="003972C8" w:rsidRPr="00041364" w:rsidRDefault="003972C8" w:rsidP="003972C8">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Dinlediği sözlü/sözsüz müzik eserlerindeki/çocuk şarkılarındaki ezgi/ritim/çalgı farklılıklarını ifade eder.</w:t>
            </w:r>
          </w:p>
          <w:p w14:paraId="11D49ADF"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MSB2. Müziksel Söyleme</w:t>
            </w:r>
          </w:p>
          <w:p w14:paraId="24462A91"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MSB2.1.SB1. Söylemeyi yönetmek</w:t>
            </w:r>
          </w:p>
          <w:p w14:paraId="32DBB014"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MSB.1. Duyduğu sesleri kendi sesiyle taklit edebilme</w:t>
            </w:r>
          </w:p>
          <w:p w14:paraId="30FEB9F8"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Doğadan/çevreden/nesnelerden duyduğu seslere dair duygu ve düşüncelerini ifade eder.</w:t>
            </w:r>
          </w:p>
          <w:p w14:paraId="37313C9B"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Doğadan/çevreden/nesnelerden duyduğu sesleri taklit eder.</w:t>
            </w:r>
          </w:p>
          <w:p w14:paraId="76EED428"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lastRenderedPageBreak/>
              <w:t>MSB2.1.SB2. Söylediğini anlamlandırmak</w:t>
            </w:r>
          </w:p>
          <w:p w14:paraId="434DF82B" w14:textId="77777777" w:rsidR="003972C8" w:rsidRPr="00041364" w:rsidRDefault="003972C8" w:rsidP="003972C8">
            <w:pPr>
              <w:contextualSpacing/>
              <w:rPr>
                <w:rFonts w:asciiTheme="minorHAnsi" w:hAnsiTheme="minorHAnsi" w:cstheme="minorHAnsi"/>
                <w:color w:val="auto"/>
              </w:rPr>
            </w:pPr>
            <w:r w:rsidRPr="00041364">
              <w:rPr>
                <w:rFonts w:asciiTheme="minorHAnsi" w:hAnsiTheme="minorHAnsi" w:cstheme="minorHAnsi"/>
                <w:color w:val="auto"/>
              </w:rPr>
              <w:t>MSB.2. Çocuk şarkılarındaki/çocuk şarkısı formlarındaki özellikleri fark ederek söyleyebilme</w:t>
            </w:r>
          </w:p>
          <w:p w14:paraId="4DCBE224" w14:textId="6622E92F" w:rsidR="003972C8" w:rsidRPr="00041364" w:rsidRDefault="003972C8">
            <w:pPr>
              <w:pStyle w:val="ListeParagraf"/>
              <w:numPr>
                <w:ilvl w:val="0"/>
                <w:numId w:val="44"/>
              </w:numPr>
              <w:contextualSpacing/>
              <w:rPr>
                <w:rFonts w:asciiTheme="minorHAnsi" w:eastAsiaTheme="minorHAnsi" w:hAnsiTheme="minorHAnsi" w:cstheme="minorHAnsi"/>
              </w:rPr>
            </w:pPr>
            <w:r w:rsidRPr="00041364">
              <w:rPr>
                <w:rFonts w:asciiTheme="minorHAnsi" w:eastAsiaTheme="minorHAnsi" w:hAnsiTheme="minorHAnsi" w:cstheme="minorHAnsi"/>
              </w:rPr>
              <w:t>Çocuk şarkılarının/çocuk şarkısı formlarının sözlerini doğru telaffuzla söyler.</w:t>
            </w:r>
          </w:p>
          <w:p w14:paraId="6CE0F6E8" w14:textId="77777777" w:rsidR="003972C8" w:rsidRPr="00041364" w:rsidRDefault="003972C8" w:rsidP="003972C8">
            <w:pPr>
              <w:contextualSpacing/>
              <w:rPr>
                <w:rFonts w:asciiTheme="minorHAnsi" w:hAnsiTheme="minorHAnsi" w:cstheme="minorHAnsi"/>
              </w:rPr>
            </w:pPr>
            <w:r w:rsidRPr="00041364">
              <w:rPr>
                <w:rFonts w:asciiTheme="minorHAnsi" w:hAnsiTheme="minorHAnsi" w:cstheme="minorHAnsi"/>
              </w:rPr>
              <w:t>MHB4.1.SB1. Hareket ve dansı yönetmek</w:t>
            </w:r>
          </w:p>
          <w:p w14:paraId="0D6D26D5" w14:textId="77777777" w:rsidR="003972C8" w:rsidRPr="00041364" w:rsidRDefault="003972C8" w:rsidP="003972C8">
            <w:pPr>
              <w:contextualSpacing/>
              <w:rPr>
                <w:rFonts w:asciiTheme="minorHAnsi" w:hAnsiTheme="minorHAnsi" w:cstheme="minorHAnsi"/>
              </w:rPr>
            </w:pPr>
            <w:r w:rsidRPr="00041364">
              <w:rPr>
                <w:rFonts w:asciiTheme="minorHAnsi" w:hAnsiTheme="minorHAnsi" w:cstheme="minorHAnsi"/>
              </w:rPr>
              <w:t>MHB.1. Harekete ve dansa eşlik eden ritimlere/müzik eserlerine/çocuk şarkılarına/çocuk şarkısı formlarına dair duygu ve düşüncelerini ifade edebilme</w:t>
            </w:r>
          </w:p>
          <w:p w14:paraId="2F77794B" w14:textId="77777777" w:rsidR="003972C8" w:rsidRPr="00041364" w:rsidRDefault="003972C8" w:rsidP="003972C8">
            <w:pPr>
              <w:contextualSpacing/>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hareket ve dans edeceği ritimleri/müzik eserlerini seçer.</w:t>
            </w:r>
          </w:p>
          <w:p w14:paraId="157509C4" w14:textId="77777777" w:rsidR="003972C8" w:rsidRPr="00041364" w:rsidRDefault="003972C8" w:rsidP="003972C8">
            <w:pPr>
              <w:contextualSpacing/>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Seçtiği müzik eserlerinin isimlerini söyler.</w:t>
            </w:r>
          </w:p>
          <w:p w14:paraId="46045DAC" w14:textId="77777777" w:rsidR="003972C8" w:rsidRPr="00041364" w:rsidRDefault="003972C8" w:rsidP="003972C8">
            <w:pPr>
              <w:contextualSpacing/>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Harekete ve dansa eşlik eden ritimlere/müzik eserlerine/çocuk şarkılarına/çocuk şarkısı formlarına dair duygu ve düşüncelerini ifade eder.</w:t>
            </w:r>
          </w:p>
          <w:p w14:paraId="4ACBF1BE" w14:textId="77777777" w:rsidR="003972C8" w:rsidRPr="00041364" w:rsidRDefault="003972C8" w:rsidP="003972C8">
            <w:pPr>
              <w:contextualSpacing/>
              <w:rPr>
                <w:rFonts w:asciiTheme="minorHAnsi" w:hAnsiTheme="minorHAnsi" w:cstheme="minorHAnsi"/>
              </w:rPr>
            </w:pPr>
          </w:p>
          <w:p w14:paraId="0D05F239" w14:textId="77777777" w:rsidR="003972C8" w:rsidRPr="00041364" w:rsidRDefault="003972C8" w:rsidP="003972C8">
            <w:pPr>
              <w:contextualSpacing/>
              <w:rPr>
                <w:rFonts w:asciiTheme="minorHAnsi" w:hAnsiTheme="minorHAnsi" w:cstheme="minorHAnsi"/>
              </w:rPr>
            </w:pPr>
            <w:r w:rsidRPr="00041364">
              <w:rPr>
                <w:rFonts w:asciiTheme="minorHAnsi" w:hAnsiTheme="minorHAnsi" w:cstheme="minorHAnsi"/>
              </w:rPr>
              <w:t>MHB4.1.SB2.Hareket ve dansı anlamlandırmak</w:t>
            </w:r>
          </w:p>
          <w:p w14:paraId="382A3346" w14:textId="77777777" w:rsidR="003972C8" w:rsidRPr="00041364" w:rsidRDefault="003972C8" w:rsidP="003972C8">
            <w:pPr>
              <w:contextualSpacing/>
              <w:rPr>
                <w:rFonts w:asciiTheme="minorHAnsi" w:hAnsiTheme="minorHAnsi" w:cstheme="minorHAnsi"/>
              </w:rPr>
            </w:pPr>
            <w:r w:rsidRPr="00041364">
              <w:rPr>
                <w:rFonts w:asciiTheme="minorHAnsi" w:hAnsiTheme="minorHAnsi" w:cstheme="minorHAnsi"/>
              </w:rPr>
              <w:t>MHB.2. Harekete ve dansa eşlik eden ritimlerdeki/müzik eserlerindeki/ çocuk şarkılarındaki/çocuk şarkısı formlarındaki özellikleri fark edebilme</w:t>
            </w:r>
          </w:p>
          <w:p w14:paraId="45FDD19B" w14:textId="77777777" w:rsidR="003972C8" w:rsidRPr="00041364" w:rsidRDefault="003972C8" w:rsidP="003972C8">
            <w:pPr>
              <w:contextualSpacing/>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Ritimlerdeki uzun ve kısa süre yavaş ve hızlı tempo değişikliklerini hareketle/dansla gösterir.</w:t>
            </w:r>
          </w:p>
          <w:p w14:paraId="1C5F42EB" w14:textId="707716A2" w:rsidR="00230B3D" w:rsidRPr="00041364" w:rsidRDefault="003972C8" w:rsidP="005068EC">
            <w:pPr>
              <w:contextualSpacing/>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Müzik eserlerindeki/çocuk şarkılarındaki/çocuk şarkısı formlarındaki kalın ve ince/kuvvetli ve hafif ses farklılıklarını/ yavaş ve hızlı tempo farklılıklarını hareketle/dansla gösterir.</w:t>
            </w:r>
          </w:p>
          <w:p w14:paraId="411C3963" w14:textId="77777777" w:rsidR="00230B3D" w:rsidRPr="00041364" w:rsidRDefault="00230B3D" w:rsidP="00736F3C">
            <w:pPr>
              <w:ind w:left="105"/>
              <w:rPr>
                <w:rFonts w:asciiTheme="minorHAnsi" w:hAnsiTheme="minorHAnsi" w:cstheme="minorHAnsi"/>
                <w:color w:val="auto"/>
              </w:rPr>
            </w:pPr>
          </w:p>
        </w:tc>
      </w:tr>
      <w:bookmarkEnd w:id="0"/>
      <w:tr w:rsidR="00230B3D" w:rsidRPr="00041364" w14:paraId="11C1E4DC" w14:textId="77777777" w:rsidTr="005068EC">
        <w:tc>
          <w:tcPr>
            <w:tcW w:w="2259" w:type="dxa"/>
          </w:tcPr>
          <w:p w14:paraId="0E6ECD9F" w14:textId="77777777" w:rsidR="00230B3D" w:rsidRPr="00041364" w:rsidRDefault="00230B3D" w:rsidP="00A34626">
            <w:pPr>
              <w:spacing w:after="200" w:line="276" w:lineRule="auto"/>
              <w:jc w:val="center"/>
              <w:rPr>
                <w:rFonts w:asciiTheme="minorHAnsi" w:hAnsiTheme="minorHAnsi" w:cstheme="minorHAnsi"/>
                <w:color w:val="auto"/>
              </w:rPr>
            </w:pPr>
          </w:p>
          <w:p w14:paraId="4BD2FF57" w14:textId="77777777" w:rsidR="00230B3D" w:rsidRPr="00041364" w:rsidRDefault="00230B3D" w:rsidP="00A34626">
            <w:pPr>
              <w:spacing w:after="200" w:line="276" w:lineRule="auto"/>
              <w:jc w:val="center"/>
              <w:rPr>
                <w:rFonts w:asciiTheme="minorHAnsi" w:hAnsiTheme="minorHAnsi" w:cstheme="minorHAnsi"/>
                <w:color w:val="auto"/>
              </w:rPr>
            </w:pPr>
          </w:p>
          <w:p w14:paraId="102F2270" w14:textId="77777777" w:rsidR="00230B3D" w:rsidRPr="00041364" w:rsidRDefault="00230B3D" w:rsidP="005068EC">
            <w:pPr>
              <w:spacing w:after="200" w:line="276" w:lineRule="auto"/>
              <w:rPr>
                <w:rFonts w:asciiTheme="minorHAnsi" w:hAnsiTheme="minorHAnsi" w:cstheme="minorHAnsi"/>
                <w:b/>
                <w:bCs/>
                <w:color w:val="auto"/>
              </w:rPr>
            </w:pPr>
            <w:r w:rsidRPr="00041364">
              <w:rPr>
                <w:rFonts w:asciiTheme="minorHAnsi" w:hAnsiTheme="minorHAnsi" w:cstheme="minorHAnsi"/>
                <w:b/>
                <w:bCs/>
                <w:color w:val="auto"/>
              </w:rPr>
              <w:t>Kavramlar</w:t>
            </w:r>
          </w:p>
        </w:tc>
        <w:tc>
          <w:tcPr>
            <w:tcW w:w="6977" w:type="dxa"/>
          </w:tcPr>
          <w:p w14:paraId="73324369" w14:textId="77777777" w:rsidR="00A64834" w:rsidRPr="00041364" w:rsidRDefault="00A64834" w:rsidP="00A64834">
            <w:pPr>
              <w:tabs>
                <w:tab w:val="left" w:pos="0"/>
              </w:tabs>
              <w:rPr>
                <w:rFonts w:asciiTheme="minorHAnsi" w:eastAsia="Calibri" w:hAnsiTheme="minorHAnsi" w:cstheme="minorHAnsi"/>
              </w:rPr>
            </w:pPr>
            <w:r w:rsidRPr="00041364">
              <w:rPr>
                <w:rFonts w:asciiTheme="minorHAnsi" w:eastAsia="Calibri" w:hAnsiTheme="minorHAnsi" w:cstheme="minorHAnsi"/>
                <w:b/>
                <w:bCs/>
              </w:rPr>
              <w:t>Duygu:</w:t>
            </w:r>
            <w:r w:rsidRPr="00041364">
              <w:rPr>
                <w:rFonts w:asciiTheme="minorHAnsi" w:eastAsia="Calibri" w:hAnsiTheme="minorHAnsi" w:cstheme="minorHAnsi"/>
              </w:rPr>
              <w:t xml:space="preserve"> Sevgi</w:t>
            </w:r>
            <w:r w:rsidRPr="00041364">
              <w:rPr>
                <w:rFonts w:asciiTheme="minorHAnsi" w:hAnsiTheme="minorHAnsi" w:cstheme="minorHAnsi"/>
              </w:rPr>
              <w:t>, m</w:t>
            </w:r>
            <w:r w:rsidRPr="00041364">
              <w:rPr>
                <w:rFonts w:asciiTheme="minorHAnsi" w:eastAsia="Calibri" w:hAnsiTheme="minorHAnsi" w:cstheme="minorHAnsi"/>
              </w:rPr>
              <w:t>utlu, üzgün, kızgın, şaşırmış</w:t>
            </w:r>
            <w:r w:rsidRPr="00041364">
              <w:rPr>
                <w:rFonts w:asciiTheme="minorHAnsi" w:hAnsiTheme="minorHAnsi" w:cstheme="minorHAnsi"/>
              </w:rPr>
              <w:t>, sevgi, güven</w:t>
            </w:r>
          </w:p>
          <w:p w14:paraId="6A51125F" w14:textId="77777777" w:rsidR="00A64834" w:rsidRPr="00041364" w:rsidRDefault="00A64834" w:rsidP="00A64834">
            <w:pPr>
              <w:tabs>
                <w:tab w:val="left" w:pos="0"/>
              </w:tabs>
              <w:rPr>
                <w:rFonts w:asciiTheme="minorHAnsi" w:hAnsiTheme="minorHAnsi" w:cstheme="minorHAnsi"/>
              </w:rPr>
            </w:pPr>
            <w:r w:rsidRPr="00041364">
              <w:rPr>
                <w:rFonts w:asciiTheme="minorHAnsi" w:eastAsia="Calibri" w:hAnsiTheme="minorHAnsi" w:cstheme="minorHAnsi"/>
                <w:b/>
                <w:bCs/>
              </w:rPr>
              <w:t>Miktar:</w:t>
            </w:r>
            <w:r w:rsidRPr="00041364">
              <w:rPr>
                <w:rFonts w:asciiTheme="minorHAnsi" w:eastAsia="Calibri" w:hAnsiTheme="minorHAnsi" w:cstheme="minorHAnsi"/>
              </w:rPr>
              <w:t xml:space="preserve"> Az-çok </w:t>
            </w:r>
          </w:p>
          <w:p w14:paraId="433AB0D6" w14:textId="77777777" w:rsidR="00A64834" w:rsidRPr="00041364" w:rsidRDefault="00A64834" w:rsidP="00A64834">
            <w:pPr>
              <w:tabs>
                <w:tab w:val="left" w:pos="0"/>
              </w:tabs>
              <w:rPr>
                <w:rFonts w:asciiTheme="minorHAnsi" w:hAnsiTheme="minorHAnsi" w:cstheme="minorHAnsi"/>
              </w:rPr>
            </w:pPr>
            <w:r w:rsidRPr="00041364">
              <w:rPr>
                <w:rFonts w:asciiTheme="minorHAnsi" w:eastAsia="Calibri" w:hAnsiTheme="minorHAnsi" w:cstheme="minorHAnsi"/>
                <w:b/>
                <w:bCs/>
              </w:rPr>
              <w:t>Duyu:</w:t>
            </w:r>
            <w:r w:rsidRPr="00041364">
              <w:rPr>
                <w:rFonts w:asciiTheme="minorHAnsi" w:eastAsia="Calibri" w:hAnsiTheme="minorHAnsi" w:cstheme="minorHAnsi"/>
              </w:rPr>
              <w:t xml:space="preserve"> Sivri</w:t>
            </w:r>
            <w:r w:rsidRPr="00041364">
              <w:rPr>
                <w:rFonts w:asciiTheme="minorHAnsi" w:hAnsiTheme="minorHAnsi" w:cstheme="minorHAnsi"/>
              </w:rPr>
              <w:t>, ı</w:t>
            </w:r>
            <w:r w:rsidRPr="00041364">
              <w:rPr>
                <w:rFonts w:asciiTheme="minorHAnsi" w:eastAsia="Calibri" w:hAnsiTheme="minorHAnsi" w:cstheme="minorHAnsi"/>
              </w:rPr>
              <w:t>slak-kuru</w:t>
            </w:r>
            <w:r w:rsidRPr="00041364">
              <w:rPr>
                <w:rFonts w:asciiTheme="minorHAnsi" w:hAnsiTheme="minorHAnsi" w:cstheme="minorHAnsi"/>
              </w:rPr>
              <w:t>, t</w:t>
            </w:r>
            <w:r w:rsidRPr="00041364">
              <w:rPr>
                <w:rFonts w:asciiTheme="minorHAnsi" w:eastAsia="Calibri" w:hAnsiTheme="minorHAnsi" w:cstheme="minorHAnsi"/>
              </w:rPr>
              <w:t>atlı, tuzlu, acı, ekşi</w:t>
            </w:r>
            <w:r w:rsidRPr="00041364">
              <w:rPr>
                <w:rFonts w:asciiTheme="minorHAnsi" w:hAnsiTheme="minorHAnsi" w:cstheme="minorHAnsi"/>
              </w:rPr>
              <w:t>, sert-yumuşak</w:t>
            </w:r>
          </w:p>
          <w:p w14:paraId="3D9ED1EA" w14:textId="77777777" w:rsidR="00A64834" w:rsidRPr="00041364" w:rsidRDefault="00A64834" w:rsidP="00A64834">
            <w:pPr>
              <w:tabs>
                <w:tab w:val="left" w:pos="0"/>
              </w:tabs>
              <w:rPr>
                <w:rFonts w:asciiTheme="minorHAnsi" w:hAnsiTheme="minorHAnsi" w:cstheme="minorHAnsi"/>
              </w:rPr>
            </w:pPr>
            <w:r w:rsidRPr="00041364">
              <w:rPr>
                <w:rFonts w:asciiTheme="minorHAnsi" w:eastAsia="Calibri" w:hAnsiTheme="minorHAnsi" w:cstheme="minorHAnsi"/>
                <w:b/>
                <w:bCs/>
              </w:rPr>
              <w:t>Boyut:</w:t>
            </w:r>
            <w:r w:rsidRPr="00041364">
              <w:rPr>
                <w:rFonts w:asciiTheme="minorHAnsi" w:eastAsia="Calibri" w:hAnsiTheme="minorHAnsi" w:cstheme="minorHAnsi"/>
              </w:rPr>
              <w:t xml:space="preserve"> İnce</w:t>
            </w:r>
          </w:p>
          <w:p w14:paraId="10E7E57D" w14:textId="77777777" w:rsidR="00A64834" w:rsidRPr="00041364" w:rsidRDefault="00A64834" w:rsidP="00A64834">
            <w:pPr>
              <w:tabs>
                <w:tab w:val="left" w:pos="0"/>
              </w:tabs>
              <w:rPr>
                <w:rFonts w:asciiTheme="minorHAnsi" w:hAnsiTheme="minorHAnsi" w:cstheme="minorHAnsi"/>
              </w:rPr>
            </w:pPr>
            <w:r w:rsidRPr="00041364">
              <w:rPr>
                <w:rFonts w:asciiTheme="minorHAnsi" w:eastAsia="Calibri" w:hAnsiTheme="minorHAnsi" w:cstheme="minorHAnsi"/>
                <w:b/>
                <w:bCs/>
              </w:rPr>
              <w:t>Yön/</w:t>
            </w:r>
            <w:proofErr w:type="gramStart"/>
            <w:r w:rsidRPr="00041364">
              <w:rPr>
                <w:rFonts w:asciiTheme="minorHAnsi" w:eastAsia="Calibri" w:hAnsiTheme="minorHAnsi" w:cstheme="minorHAnsi"/>
                <w:b/>
                <w:bCs/>
              </w:rPr>
              <w:t>Mekan</w:t>
            </w:r>
            <w:proofErr w:type="gramEnd"/>
            <w:r w:rsidRPr="00041364">
              <w:rPr>
                <w:rFonts w:asciiTheme="minorHAnsi" w:eastAsia="Calibri" w:hAnsiTheme="minorHAnsi" w:cstheme="minorHAnsi"/>
                <w:b/>
                <w:bCs/>
              </w:rPr>
              <w:t>/Konum:</w:t>
            </w:r>
            <w:r w:rsidRPr="00041364">
              <w:rPr>
                <w:rFonts w:asciiTheme="minorHAnsi" w:eastAsia="Calibri" w:hAnsiTheme="minorHAnsi" w:cstheme="minorHAnsi"/>
              </w:rPr>
              <w:t xml:space="preserve"> Yukarıda-aşağıda</w:t>
            </w:r>
            <w:r w:rsidRPr="00041364">
              <w:rPr>
                <w:rFonts w:asciiTheme="minorHAnsi" w:hAnsiTheme="minorHAnsi" w:cstheme="minorHAnsi"/>
              </w:rPr>
              <w:t>, i</w:t>
            </w:r>
            <w:r w:rsidRPr="00041364">
              <w:rPr>
                <w:rFonts w:asciiTheme="minorHAnsi" w:eastAsia="Calibri" w:hAnsiTheme="minorHAnsi" w:cstheme="minorHAnsi"/>
              </w:rPr>
              <w:t>çinde-dışında</w:t>
            </w:r>
            <w:r w:rsidRPr="00041364">
              <w:rPr>
                <w:rFonts w:asciiTheme="minorHAnsi" w:hAnsiTheme="minorHAnsi" w:cstheme="minorHAnsi"/>
              </w:rPr>
              <w:t>, uzak-yakın</w:t>
            </w:r>
          </w:p>
          <w:p w14:paraId="2B5B99F8" w14:textId="77777777" w:rsidR="00A64834" w:rsidRPr="00041364" w:rsidRDefault="00A64834" w:rsidP="00A64834">
            <w:pPr>
              <w:tabs>
                <w:tab w:val="left" w:pos="0"/>
              </w:tabs>
              <w:rPr>
                <w:rFonts w:asciiTheme="minorHAnsi" w:eastAsia="Calibri" w:hAnsiTheme="minorHAnsi" w:cstheme="minorHAnsi"/>
              </w:rPr>
            </w:pPr>
            <w:r w:rsidRPr="00041364">
              <w:rPr>
                <w:rFonts w:asciiTheme="minorHAnsi" w:eastAsia="Calibri" w:hAnsiTheme="minorHAnsi" w:cstheme="minorHAnsi"/>
                <w:b/>
                <w:bCs/>
              </w:rPr>
              <w:t>Zıt:</w:t>
            </w:r>
            <w:r w:rsidRPr="00041364">
              <w:rPr>
                <w:rFonts w:asciiTheme="minorHAnsi" w:eastAsia="Calibri" w:hAnsiTheme="minorHAnsi" w:cstheme="minorHAnsi"/>
              </w:rPr>
              <w:t xml:space="preserve"> Açık-kapalı</w:t>
            </w:r>
            <w:r w:rsidRPr="00041364">
              <w:rPr>
                <w:rFonts w:asciiTheme="minorHAnsi" w:hAnsiTheme="minorHAnsi" w:cstheme="minorHAnsi"/>
              </w:rPr>
              <w:t>, kirli-temiz, büyük-küçük</w:t>
            </w:r>
          </w:p>
          <w:p w14:paraId="742E835A" w14:textId="77777777" w:rsidR="00A64834" w:rsidRPr="00041364" w:rsidRDefault="00A64834" w:rsidP="00A64834">
            <w:pPr>
              <w:tabs>
                <w:tab w:val="left" w:pos="0"/>
              </w:tabs>
              <w:rPr>
                <w:rFonts w:asciiTheme="minorHAnsi" w:eastAsia="Calibri" w:hAnsiTheme="minorHAnsi" w:cstheme="minorHAnsi"/>
              </w:rPr>
            </w:pPr>
            <w:r w:rsidRPr="00041364">
              <w:rPr>
                <w:rFonts w:asciiTheme="minorHAnsi" w:eastAsia="Calibri" w:hAnsiTheme="minorHAnsi" w:cstheme="minorHAnsi"/>
                <w:b/>
                <w:bCs/>
              </w:rPr>
              <w:t>Geometrik şekil:</w:t>
            </w:r>
            <w:r w:rsidRPr="00041364">
              <w:rPr>
                <w:rFonts w:asciiTheme="minorHAnsi" w:eastAsia="Calibri" w:hAnsiTheme="minorHAnsi" w:cstheme="minorHAnsi"/>
              </w:rPr>
              <w:t xml:space="preserve"> Çember</w:t>
            </w:r>
          </w:p>
          <w:p w14:paraId="3771FFBE" w14:textId="77777777" w:rsidR="00A64834" w:rsidRPr="00041364" w:rsidRDefault="00A64834" w:rsidP="00A64834">
            <w:pPr>
              <w:tabs>
                <w:tab w:val="left" w:pos="0"/>
              </w:tabs>
              <w:rPr>
                <w:rFonts w:asciiTheme="minorHAnsi" w:eastAsia="Calibri" w:hAnsiTheme="minorHAnsi" w:cstheme="minorHAnsi"/>
              </w:rPr>
            </w:pPr>
            <w:r w:rsidRPr="00041364">
              <w:rPr>
                <w:rFonts w:asciiTheme="minorHAnsi" w:eastAsia="Calibri" w:hAnsiTheme="minorHAnsi" w:cstheme="minorHAnsi"/>
                <w:b/>
                <w:bCs/>
              </w:rPr>
              <w:t>Zıt:</w:t>
            </w:r>
            <w:r w:rsidRPr="00041364">
              <w:rPr>
                <w:rFonts w:asciiTheme="minorHAnsi" w:eastAsia="Calibri" w:hAnsiTheme="minorHAnsi" w:cstheme="minorHAnsi"/>
              </w:rPr>
              <w:t xml:space="preserve"> Derin-sığ</w:t>
            </w:r>
            <w:r w:rsidRPr="00041364">
              <w:rPr>
                <w:rFonts w:asciiTheme="minorHAnsi" w:hAnsiTheme="minorHAnsi" w:cstheme="minorHAnsi"/>
              </w:rPr>
              <w:t>, h</w:t>
            </w:r>
            <w:r w:rsidRPr="00041364">
              <w:rPr>
                <w:rFonts w:asciiTheme="minorHAnsi" w:eastAsia="Calibri" w:hAnsiTheme="minorHAnsi" w:cstheme="minorHAnsi"/>
              </w:rPr>
              <w:t>areketli-hareketsiz</w:t>
            </w:r>
            <w:r w:rsidRPr="00041364">
              <w:rPr>
                <w:rFonts w:asciiTheme="minorHAnsi" w:hAnsiTheme="minorHAnsi" w:cstheme="minorHAnsi"/>
              </w:rPr>
              <w:t>, k</w:t>
            </w:r>
            <w:r w:rsidRPr="00041364">
              <w:rPr>
                <w:rFonts w:asciiTheme="minorHAnsi" w:eastAsia="Calibri" w:hAnsiTheme="minorHAnsi" w:cstheme="minorHAnsi"/>
              </w:rPr>
              <w:t>irli-temiz</w:t>
            </w:r>
            <w:r w:rsidRPr="00041364">
              <w:rPr>
                <w:rFonts w:asciiTheme="minorHAnsi" w:hAnsiTheme="minorHAnsi" w:cstheme="minorHAnsi"/>
              </w:rPr>
              <w:t>, eski-yeni, hızlı-yavaş</w:t>
            </w:r>
            <w:r w:rsidRPr="00041364">
              <w:rPr>
                <w:rFonts w:asciiTheme="minorHAnsi" w:eastAsia="Calibri" w:hAnsiTheme="minorHAnsi" w:cstheme="minorHAnsi"/>
              </w:rPr>
              <w:t xml:space="preserve"> </w:t>
            </w:r>
          </w:p>
          <w:p w14:paraId="2B6CF32B" w14:textId="77777777" w:rsidR="00A64834" w:rsidRPr="00041364" w:rsidRDefault="00A64834" w:rsidP="00A64834">
            <w:pPr>
              <w:widowControl w:val="0"/>
              <w:rPr>
                <w:rFonts w:asciiTheme="minorHAnsi" w:hAnsiTheme="minorHAnsi" w:cstheme="minorHAnsi"/>
                <w:bCs/>
                <w:color w:val="231F20"/>
                <w:lang w:bidi="tr-TR"/>
              </w:rPr>
            </w:pPr>
            <w:r w:rsidRPr="00041364">
              <w:rPr>
                <w:rFonts w:asciiTheme="minorHAnsi" w:eastAsia="Calibri" w:hAnsiTheme="minorHAnsi" w:cstheme="minorHAnsi"/>
                <w:b/>
                <w:bCs/>
              </w:rPr>
              <w:t>Sayı sayma:</w:t>
            </w:r>
            <w:r w:rsidRPr="00041364">
              <w:rPr>
                <w:rFonts w:asciiTheme="minorHAnsi" w:eastAsia="Calibri" w:hAnsiTheme="minorHAnsi" w:cstheme="minorHAnsi"/>
              </w:rPr>
              <w:t xml:space="preserve"> 1-20 arası sayılar, sıra sayısı (birinci, ikinci…)</w:t>
            </w:r>
          </w:p>
          <w:p w14:paraId="30784A29" w14:textId="77777777" w:rsidR="00230B3D" w:rsidRPr="00041364" w:rsidRDefault="00230B3D" w:rsidP="00736F3C">
            <w:pPr>
              <w:spacing w:after="200" w:line="276" w:lineRule="auto"/>
              <w:jc w:val="both"/>
              <w:rPr>
                <w:rFonts w:asciiTheme="minorHAnsi" w:hAnsiTheme="minorHAnsi" w:cstheme="minorHAnsi"/>
                <w:color w:val="auto"/>
              </w:rPr>
            </w:pPr>
          </w:p>
        </w:tc>
      </w:tr>
      <w:tr w:rsidR="00230B3D" w:rsidRPr="00041364" w14:paraId="735D8C78" w14:textId="77777777" w:rsidTr="005068EC">
        <w:tc>
          <w:tcPr>
            <w:tcW w:w="9236" w:type="dxa"/>
            <w:gridSpan w:val="2"/>
          </w:tcPr>
          <w:p w14:paraId="567576DB" w14:textId="77777777" w:rsidR="00230B3D" w:rsidRPr="00041364" w:rsidRDefault="00230B3D" w:rsidP="00A34626">
            <w:pPr>
              <w:spacing w:after="200" w:line="276" w:lineRule="auto"/>
              <w:jc w:val="center"/>
              <w:rPr>
                <w:rFonts w:asciiTheme="minorHAnsi" w:eastAsia="Calibri" w:hAnsiTheme="minorHAnsi" w:cstheme="minorHAnsi"/>
                <w:b/>
                <w:color w:val="auto"/>
              </w:rPr>
            </w:pPr>
            <w:r w:rsidRPr="00041364">
              <w:rPr>
                <w:rFonts w:asciiTheme="minorHAnsi" w:hAnsiTheme="minorHAnsi" w:cstheme="minorHAnsi"/>
                <w:b/>
                <w:bCs/>
                <w:color w:val="auto"/>
              </w:rPr>
              <w:t>ÖĞRENME KANITLARI (DEĞERLENDİRME)</w:t>
            </w:r>
          </w:p>
        </w:tc>
      </w:tr>
      <w:tr w:rsidR="00230B3D" w:rsidRPr="00041364" w14:paraId="3F8467E5" w14:textId="77777777" w:rsidTr="005068EC">
        <w:tc>
          <w:tcPr>
            <w:tcW w:w="2259" w:type="dxa"/>
          </w:tcPr>
          <w:p w14:paraId="2316B18E" w14:textId="77777777" w:rsidR="00230B3D" w:rsidRPr="00041364" w:rsidRDefault="00230B3D" w:rsidP="00E8102F">
            <w:pPr>
              <w:spacing w:after="200" w:line="276" w:lineRule="auto"/>
              <w:rPr>
                <w:rFonts w:asciiTheme="minorHAnsi" w:hAnsiTheme="minorHAnsi" w:cstheme="minorHAnsi"/>
                <w:color w:val="auto"/>
              </w:rPr>
            </w:pPr>
          </w:p>
          <w:p w14:paraId="38A652C7" w14:textId="77777777" w:rsidR="00230B3D" w:rsidRPr="00041364" w:rsidRDefault="00230B3D" w:rsidP="00A34626">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Çocuklar Yönünden Değerlendirme</w:t>
            </w:r>
          </w:p>
        </w:tc>
        <w:tc>
          <w:tcPr>
            <w:tcW w:w="6977" w:type="dxa"/>
          </w:tcPr>
          <w:p w14:paraId="5FC26CFD"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40DC17CD"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655E2F14" w14:textId="77777777" w:rsidR="00230B3D" w:rsidRPr="00041364" w:rsidRDefault="00230B3D" w:rsidP="00E8102F">
            <w:pPr>
              <w:spacing w:after="200" w:line="276" w:lineRule="auto"/>
              <w:rPr>
                <w:rFonts w:asciiTheme="minorHAnsi" w:eastAsia="Calibri" w:hAnsiTheme="minorHAnsi" w:cstheme="minorHAnsi"/>
                <w:b/>
                <w:color w:val="auto"/>
              </w:rPr>
            </w:pPr>
          </w:p>
          <w:p w14:paraId="0037B9BA" w14:textId="77777777" w:rsidR="00B403FB" w:rsidRPr="00041364" w:rsidRDefault="00B403FB" w:rsidP="00E8102F">
            <w:pPr>
              <w:spacing w:after="200" w:line="276" w:lineRule="auto"/>
              <w:rPr>
                <w:rFonts w:asciiTheme="minorHAnsi" w:eastAsia="Calibri" w:hAnsiTheme="minorHAnsi" w:cstheme="minorHAnsi"/>
                <w:b/>
                <w:color w:val="auto"/>
              </w:rPr>
            </w:pPr>
          </w:p>
          <w:p w14:paraId="6837CB70" w14:textId="77777777" w:rsidR="00B403FB" w:rsidRPr="00041364" w:rsidRDefault="00B403FB" w:rsidP="00E8102F">
            <w:pPr>
              <w:spacing w:after="200" w:line="276" w:lineRule="auto"/>
              <w:rPr>
                <w:rFonts w:asciiTheme="minorHAnsi" w:eastAsia="Calibri" w:hAnsiTheme="minorHAnsi" w:cstheme="minorHAnsi"/>
                <w:b/>
                <w:color w:val="auto"/>
              </w:rPr>
            </w:pPr>
          </w:p>
        </w:tc>
      </w:tr>
      <w:tr w:rsidR="00230B3D" w:rsidRPr="00041364" w14:paraId="71010674" w14:textId="77777777" w:rsidTr="005068EC">
        <w:tc>
          <w:tcPr>
            <w:tcW w:w="2259" w:type="dxa"/>
          </w:tcPr>
          <w:p w14:paraId="55929EB9" w14:textId="77777777" w:rsidR="00230B3D" w:rsidRPr="00041364" w:rsidRDefault="00230B3D" w:rsidP="00A34626">
            <w:pPr>
              <w:spacing w:after="200" w:line="276" w:lineRule="auto"/>
              <w:jc w:val="center"/>
              <w:rPr>
                <w:rFonts w:asciiTheme="minorHAnsi" w:hAnsiTheme="minorHAnsi" w:cstheme="minorHAnsi"/>
                <w:color w:val="auto"/>
              </w:rPr>
            </w:pPr>
          </w:p>
          <w:p w14:paraId="74DFF393" w14:textId="77777777" w:rsidR="00230B3D" w:rsidRPr="00041364" w:rsidRDefault="00230B3D" w:rsidP="00A34626">
            <w:pPr>
              <w:spacing w:after="200" w:line="276" w:lineRule="auto"/>
              <w:jc w:val="center"/>
              <w:rPr>
                <w:rFonts w:asciiTheme="minorHAnsi" w:hAnsiTheme="minorHAnsi" w:cstheme="minorHAnsi"/>
                <w:color w:val="auto"/>
              </w:rPr>
            </w:pPr>
          </w:p>
          <w:p w14:paraId="4E903C79" w14:textId="77777777" w:rsidR="00230B3D" w:rsidRPr="00041364" w:rsidRDefault="00230B3D" w:rsidP="00A34626">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Program Yönünden Değerlendirme</w:t>
            </w:r>
          </w:p>
        </w:tc>
        <w:tc>
          <w:tcPr>
            <w:tcW w:w="6977" w:type="dxa"/>
          </w:tcPr>
          <w:p w14:paraId="0E6CC15B"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7D4279E6"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7A4B7572" w14:textId="77777777" w:rsidR="00230B3D" w:rsidRPr="00041364" w:rsidRDefault="00230B3D" w:rsidP="00A34626">
            <w:pPr>
              <w:spacing w:after="200" w:line="276" w:lineRule="auto"/>
              <w:rPr>
                <w:rFonts w:asciiTheme="minorHAnsi" w:eastAsia="Calibri" w:hAnsiTheme="minorHAnsi" w:cstheme="minorHAnsi"/>
                <w:b/>
                <w:color w:val="auto"/>
              </w:rPr>
            </w:pPr>
          </w:p>
          <w:p w14:paraId="551E6418" w14:textId="77777777" w:rsidR="00B403FB" w:rsidRPr="00041364" w:rsidRDefault="00B403FB" w:rsidP="00A34626">
            <w:pPr>
              <w:spacing w:after="200" w:line="276" w:lineRule="auto"/>
              <w:rPr>
                <w:rFonts w:asciiTheme="minorHAnsi" w:eastAsia="Calibri" w:hAnsiTheme="minorHAnsi" w:cstheme="minorHAnsi"/>
                <w:b/>
                <w:color w:val="auto"/>
              </w:rPr>
            </w:pPr>
          </w:p>
          <w:p w14:paraId="404DFDEB" w14:textId="77777777" w:rsidR="00B403FB" w:rsidRPr="00041364" w:rsidRDefault="00B403FB" w:rsidP="00A34626">
            <w:pPr>
              <w:spacing w:after="200" w:line="276" w:lineRule="auto"/>
              <w:rPr>
                <w:rFonts w:asciiTheme="minorHAnsi" w:eastAsia="Calibri" w:hAnsiTheme="minorHAnsi" w:cstheme="minorHAnsi"/>
                <w:b/>
                <w:color w:val="auto"/>
              </w:rPr>
            </w:pPr>
          </w:p>
          <w:p w14:paraId="3BE59139" w14:textId="77777777" w:rsidR="00230B3D" w:rsidRPr="00041364" w:rsidRDefault="00230B3D" w:rsidP="00A34626">
            <w:pPr>
              <w:spacing w:after="200" w:line="276" w:lineRule="auto"/>
              <w:jc w:val="center"/>
              <w:rPr>
                <w:rFonts w:asciiTheme="minorHAnsi" w:eastAsia="Calibri" w:hAnsiTheme="minorHAnsi" w:cstheme="minorHAnsi"/>
                <w:b/>
                <w:color w:val="auto"/>
              </w:rPr>
            </w:pPr>
          </w:p>
        </w:tc>
      </w:tr>
      <w:tr w:rsidR="00230B3D" w:rsidRPr="00041364" w14:paraId="09D9EDE9" w14:textId="77777777" w:rsidTr="005068EC">
        <w:tc>
          <w:tcPr>
            <w:tcW w:w="2259" w:type="dxa"/>
          </w:tcPr>
          <w:p w14:paraId="4F618CAC" w14:textId="77777777" w:rsidR="00230B3D" w:rsidRPr="00041364" w:rsidRDefault="00230B3D" w:rsidP="00A34626">
            <w:pPr>
              <w:spacing w:after="200" w:line="276" w:lineRule="auto"/>
              <w:jc w:val="center"/>
              <w:rPr>
                <w:rFonts w:asciiTheme="minorHAnsi" w:hAnsiTheme="minorHAnsi" w:cstheme="minorHAnsi"/>
                <w:color w:val="auto"/>
              </w:rPr>
            </w:pPr>
          </w:p>
          <w:p w14:paraId="6C5E7820" w14:textId="77777777" w:rsidR="00230B3D" w:rsidRPr="00041364" w:rsidRDefault="00230B3D" w:rsidP="00A34626">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Öğretmen Yönünden Değerlendirme</w:t>
            </w:r>
          </w:p>
        </w:tc>
        <w:tc>
          <w:tcPr>
            <w:tcW w:w="6977" w:type="dxa"/>
          </w:tcPr>
          <w:p w14:paraId="7F335510"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6F534750"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68E3B5AE" w14:textId="77777777" w:rsidR="00230B3D" w:rsidRPr="00041364" w:rsidRDefault="00230B3D" w:rsidP="00A34626">
            <w:pPr>
              <w:spacing w:after="200" w:line="276" w:lineRule="auto"/>
              <w:jc w:val="center"/>
              <w:rPr>
                <w:rFonts w:asciiTheme="minorHAnsi" w:eastAsia="Calibri" w:hAnsiTheme="minorHAnsi" w:cstheme="minorHAnsi"/>
                <w:b/>
                <w:color w:val="auto"/>
              </w:rPr>
            </w:pPr>
          </w:p>
          <w:p w14:paraId="6F585AD8" w14:textId="77777777" w:rsidR="00B403FB" w:rsidRPr="00041364" w:rsidRDefault="00B403FB" w:rsidP="00A34626">
            <w:pPr>
              <w:spacing w:after="200" w:line="276" w:lineRule="auto"/>
              <w:jc w:val="center"/>
              <w:rPr>
                <w:rFonts w:asciiTheme="minorHAnsi" w:eastAsia="Calibri" w:hAnsiTheme="minorHAnsi" w:cstheme="minorHAnsi"/>
                <w:b/>
                <w:color w:val="auto"/>
              </w:rPr>
            </w:pPr>
          </w:p>
          <w:p w14:paraId="5379FC89" w14:textId="77777777" w:rsidR="00230B3D" w:rsidRPr="00041364" w:rsidRDefault="00230B3D" w:rsidP="00A34626">
            <w:pPr>
              <w:spacing w:after="200" w:line="276" w:lineRule="auto"/>
              <w:rPr>
                <w:rFonts w:asciiTheme="minorHAnsi" w:eastAsia="Calibri" w:hAnsiTheme="minorHAnsi" w:cstheme="minorHAnsi"/>
                <w:b/>
                <w:color w:val="auto"/>
              </w:rPr>
            </w:pPr>
          </w:p>
        </w:tc>
      </w:tr>
      <w:tr w:rsidR="00230B3D" w:rsidRPr="00041364" w14:paraId="58F42D4F" w14:textId="77777777" w:rsidTr="005068EC">
        <w:tc>
          <w:tcPr>
            <w:tcW w:w="2259" w:type="dxa"/>
          </w:tcPr>
          <w:p w14:paraId="0888CAD5" w14:textId="77777777" w:rsidR="00230B3D" w:rsidRPr="00041364" w:rsidRDefault="00230B3D" w:rsidP="00A34626">
            <w:pPr>
              <w:spacing w:after="200" w:line="276" w:lineRule="auto"/>
              <w:jc w:val="center"/>
              <w:rPr>
                <w:rFonts w:asciiTheme="minorHAnsi" w:hAnsiTheme="minorHAnsi" w:cstheme="minorHAnsi"/>
                <w:b/>
                <w:bCs/>
                <w:color w:val="auto"/>
              </w:rPr>
            </w:pPr>
          </w:p>
          <w:p w14:paraId="02D9EFED" w14:textId="77777777" w:rsidR="00230B3D" w:rsidRPr="00041364" w:rsidRDefault="00230B3D" w:rsidP="00A34626">
            <w:pPr>
              <w:spacing w:after="200" w:line="276" w:lineRule="auto"/>
              <w:jc w:val="center"/>
              <w:rPr>
                <w:rFonts w:asciiTheme="minorHAnsi" w:hAnsiTheme="minorHAnsi" w:cstheme="minorHAnsi"/>
                <w:b/>
                <w:bCs/>
                <w:color w:val="auto"/>
              </w:rPr>
            </w:pPr>
          </w:p>
          <w:p w14:paraId="7DD60074" w14:textId="77777777" w:rsidR="00230B3D" w:rsidRPr="00041364" w:rsidRDefault="00230B3D" w:rsidP="00A34626">
            <w:pPr>
              <w:spacing w:after="200" w:line="276" w:lineRule="auto"/>
              <w:jc w:val="center"/>
              <w:rPr>
                <w:rFonts w:asciiTheme="minorHAnsi" w:hAnsiTheme="minorHAnsi" w:cstheme="minorHAnsi"/>
                <w:b/>
                <w:bCs/>
                <w:color w:val="auto"/>
              </w:rPr>
            </w:pPr>
          </w:p>
          <w:p w14:paraId="15DC6C8A" w14:textId="77777777" w:rsidR="00230B3D" w:rsidRPr="00041364" w:rsidRDefault="00230B3D" w:rsidP="00A34626">
            <w:pPr>
              <w:spacing w:after="200" w:line="276" w:lineRule="auto"/>
              <w:jc w:val="center"/>
              <w:rPr>
                <w:rFonts w:asciiTheme="minorHAnsi" w:hAnsiTheme="minorHAnsi" w:cstheme="minorHAnsi"/>
                <w:b/>
                <w:bCs/>
                <w:color w:val="auto"/>
              </w:rPr>
            </w:pPr>
          </w:p>
          <w:p w14:paraId="443CA10E" w14:textId="77777777" w:rsidR="00230B3D" w:rsidRPr="00041364" w:rsidRDefault="00230B3D" w:rsidP="00A34626">
            <w:pPr>
              <w:spacing w:after="200" w:line="276" w:lineRule="auto"/>
              <w:jc w:val="center"/>
              <w:rPr>
                <w:rFonts w:asciiTheme="minorHAnsi" w:hAnsiTheme="minorHAnsi" w:cstheme="minorHAnsi"/>
                <w:b/>
                <w:bCs/>
                <w:color w:val="auto"/>
              </w:rPr>
            </w:pPr>
          </w:p>
          <w:p w14:paraId="64FB7565" w14:textId="77777777" w:rsidR="00230B3D" w:rsidRPr="00041364" w:rsidRDefault="00230B3D" w:rsidP="00A34626">
            <w:pPr>
              <w:spacing w:after="200" w:line="276" w:lineRule="auto"/>
              <w:jc w:val="center"/>
              <w:rPr>
                <w:rFonts w:asciiTheme="minorHAnsi" w:hAnsiTheme="minorHAnsi" w:cstheme="minorHAnsi"/>
                <w:b/>
                <w:bCs/>
                <w:color w:val="auto"/>
              </w:rPr>
            </w:pPr>
          </w:p>
          <w:p w14:paraId="1DD37F55" w14:textId="77777777" w:rsidR="00230B3D" w:rsidRPr="00041364" w:rsidRDefault="00230B3D" w:rsidP="00A34626">
            <w:pPr>
              <w:spacing w:after="200" w:line="276" w:lineRule="auto"/>
              <w:jc w:val="center"/>
              <w:rPr>
                <w:rFonts w:asciiTheme="minorHAnsi" w:hAnsiTheme="minorHAnsi" w:cstheme="minorHAnsi"/>
                <w:b/>
                <w:bCs/>
                <w:color w:val="auto"/>
              </w:rPr>
            </w:pPr>
          </w:p>
          <w:p w14:paraId="55C898F9" w14:textId="77777777" w:rsidR="00230B3D" w:rsidRPr="00041364" w:rsidRDefault="00230B3D" w:rsidP="00A34626">
            <w:pPr>
              <w:spacing w:after="200" w:line="276" w:lineRule="auto"/>
              <w:jc w:val="center"/>
              <w:rPr>
                <w:rFonts w:asciiTheme="minorHAnsi" w:hAnsiTheme="minorHAnsi" w:cstheme="minorHAnsi"/>
                <w:b/>
                <w:bCs/>
                <w:color w:val="auto"/>
              </w:rPr>
            </w:pPr>
          </w:p>
          <w:p w14:paraId="0BA17209" w14:textId="77777777" w:rsidR="00230B3D" w:rsidRPr="00041364" w:rsidRDefault="00230B3D" w:rsidP="00A34626">
            <w:pPr>
              <w:spacing w:after="200" w:line="276" w:lineRule="auto"/>
              <w:jc w:val="center"/>
              <w:rPr>
                <w:rFonts w:asciiTheme="minorHAnsi" w:hAnsiTheme="minorHAnsi" w:cstheme="minorHAnsi"/>
                <w:b/>
                <w:bCs/>
                <w:color w:val="auto"/>
              </w:rPr>
            </w:pPr>
          </w:p>
          <w:p w14:paraId="4BA0741F" w14:textId="77777777" w:rsidR="00230B3D" w:rsidRPr="00041364" w:rsidRDefault="00230B3D" w:rsidP="00A34626">
            <w:pPr>
              <w:spacing w:after="200" w:line="276" w:lineRule="auto"/>
              <w:jc w:val="center"/>
              <w:rPr>
                <w:rFonts w:asciiTheme="minorHAnsi" w:hAnsiTheme="minorHAnsi" w:cstheme="minorHAnsi"/>
                <w:b/>
                <w:bCs/>
                <w:color w:val="auto"/>
              </w:rPr>
            </w:pPr>
          </w:p>
          <w:p w14:paraId="6593B395" w14:textId="77777777" w:rsidR="00230B3D" w:rsidRPr="00041364" w:rsidRDefault="00230B3D" w:rsidP="00A34626">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 xml:space="preserve">ÖĞRENME-ÖĞRETME YAŞANTILARI </w:t>
            </w:r>
            <w:r w:rsidRPr="00041364">
              <w:rPr>
                <w:rFonts w:asciiTheme="minorHAnsi" w:hAnsiTheme="minorHAnsi" w:cstheme="minorHAnsi"/>
                <w:b/>
                <w:bCs/>
                <w:color w:val="auto"/>
              </w:rPr>
              <w:lastRenderedPageBreak/>
              <w:t>Öğrenme-Öğretme Uygulamalar</w:t>
            </w:r>
          </w:p>
        </w:tc>
        <w:tc>
          <w:tcPr>
            <w:tcW w:w="6977" w:type="dxa"/>
          </w:tcPr>
          <w:p w14:paraId="3BEB2254" w14:textId="77777777" w:rsidR="0043325A" w:rsidRPr="00041364" w:rsidRDefault="0043325A" w:rsidP="0043325A">
            <w:pPr>
              <w:spacing w:after="200" w:line="276" w:lineRule="auto"/>
              <w:jc w:val="cente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lastRenderedPageBreak/>
              <w:t xml:space="preserve">       TÜRKÇE ALANI</w:t>
            </w:r>
          </w:p>
          <w:p w14:paraId="4690D36C" w14:textId="0159985F" w:rsidR="0043325A" w:rsidRPr="00041364" w:rsidRDefault="0043325A" w:rsidP="005068EC">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Çocuklar kendilerine sunulan okula uyum,</w:t>
            </w:r>
            <w:r w:rsidR="005068EC" w:rsidRPr="00041364">
              <w:rPr>
                <w:rStyle w:val="Gl"/>
                <w:rFonts w:asciiTheme="minorHAnsi" w:hAnsiTheme="minorHAnsi" w:cstheme="minorHAnsi"/>
                <w:b w:val="0"/>
                <w:bCs w:val="0"/>
                <w:color w:val="auto"/>
                <w:shd w:val="clear" w:color="auto" w:fill="FFFFFF"/>
              </w:rPr>
              <w:t xml:space="preserve"> </w:t>
            </w:r>
            <w:r w:rsidRPr="00041364">
              <w:rPr>
                <w:rStyle w:val="Gl"/>
                <w:rFonts w:asciiTheme="minorHAnsi" w:hAnsiTheme="minorHAnsi" w:cstheme="minorHAnsi"/>
                <w:b w:val="0"/>
                <w:bCs w:val="0"/>
                <w:color w:val="auto"/>
                <w:shd w:val="clear" w:color="auto" w:fill="FFFFFF"/>
              </w:rPr>
              <w:t xml:space="preserve">şekiller, karıncanın </w:t>
            </w:r>
            <w:proofErr w:type="gramStart"/>
            <w:r w:rsidRPr="00041364">
              <w:rPr>
                <w:rStyle w:val="Gl"/>
                <w:rFonts w:asciiTheme="minorHAnsi" w:hAnsiTheme="minorHAnsi" w:cstheme="minorHAnsi"/>
                <w:b w:val="0"/>
                <w:bCs w:val="0"/>
                <w:color w:val="auto"/>
                <w:shd w:val="clear" w:color="auto" w:fill="FFFFFF"/>
              </w:rPr>
              <w:t>yaşamı,</w:t>
            </w:r>
            <w:proofErr w:type="gramEnd"/>
            <w:r w:rsidR="005068EC" w:rsidRPr="00041364">
              <w:rPr>
                <w:rStyle w:val="Gl"/>
                <w:rFonts w:asciiTheme="minorHAnsi" w:hAnsiTheme="minorHAnsi" w:cstheme="minorHAnsi"/>
                <w:b w:val="0"/>
                <w:bCs w:val="0"/>
                <w:color w:val="auto"/>
                <w:shd w:val="clear" w:color="auto" w:fill="FFFFFF"/>
              </w:rPr>
              <w:t xml:space="preserve"> </w:t>
            </w:r>
            <w:r w:rsidRPr="00041364">
              <w:rPr>
                <w:rStyle w:val="Gl"/>
                <w:rFonts w:asciiTheme="minorHAnsi" w:hAnsiTheme="minorHAnsi" w:cstheme="minorHAnsi"/>
                <w:b w:val="0"/>
                <w:bCs w:val="0"/>
                <w:color w:val="auto"/>
                <w:shd w:val="clear" w:color="auto" w:fill="FFFFFF"/>
              </w:rPr>
              <w:t>veya farklı konularla ilgili şiir, öykü, video gibi materyaller arasından dinleyecekleri/izleyecekleri ile ilgili seçimler yapar (TADB.1.a.). Seçtikleri materyalleri dinlerken/izlerken temel dinleme kurallarına uyar (TADB.1.b., SDB2.1.SB1.). Dinleme/izleme sürecindeki materyalleri ve görselleri inceleyerek bu materyallerde</w:t>
            </w:r>
            <w:r w:rsidRPr="00041364">
              <w:rPr>
                <w:rStyle w:val="Gl"/>
                <w:rFonts w:asciiTheme="minorHAnsi" w:hAnsiTheme="minorHAnsi" w:cstheme="minorHAnsi"/>
                <w:color w:val="auto"/>
                <w:shd w:val="clear" w:color="auto" w:fill="FFFFFF"/>
              </w:rPr>
              <w:t xml:space="preserve"> geçen olaylara </w:t>
            </w:r>
            <w:r w:rsidRPr="00041364">
              <w:rPr>
                <w:rStyle w:val="Gl"/>
                <w:rFonts w:asciiTheme="minorHAnsi" w:hAnsiTheme="minorHAnsi" w:cstheme="minorHAnsi"/>
                <w:b w:val="0"/>
                <w:bCs w:val="0"/>
                <w:color w:val="auto"/>
                <w:shd w:val="clear" w:color="auto" w:fill="FFFFFF"/>
              </w:rPr>
              <w:t>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xml:space="preserve"> OB1.2.SB1.). Seçtikleri materyalin boyutu, kalınlığı, büyüklüğü gibi fiziksel unsurlarını gösterir (TAOB.1.a.). Çocuklar seçtikleri dinleme/izleme ya da görsel okuma materyalleri arasından yetişkinin yönlendirdiği veya kendi seçtiği bir konu hakkında görüşlerini ifade eder (TAKB.1.a., SDB2.1.SB2.). Çocuklar görsel okuma materyallerinde fark ettikleri, eğitim ortamlarında veya günlük yaşamda karşılaştıkları öğrenme merkezleri, tuvalet, yemekhane gibi yeni semboller hakkında görüşlerini söyler </w:t>
            </w:r>
            <w:r w:rsidRPr="00041364">
              <w:rPr>
                <w:rStyle w:val="Gl"/>
                <w:rFonts w:asciiTheme="minorHAnsi" w:hAnsiTheme="minorHAnsi" w:cstheme="minorHAnsi"/>
                <w:b w:val="0"/>
                <w:bCs w:val="0"/>
                <w:color w:val="auto"/>
                <w:shd w:val="clear" w:color="auto" w:fill="FFFFFF"/>
              </w:rPr>
              <w:lastRenderedPageBreak/>
              <w:t>(TAEOB1.a., SDB3.1.SB1.). Okula yeni başlayan çocukların uyum sürecine destek olmak amacıyla çocuklara okulun bölümleri tanıtılır. Bu süreçte dinleme/izleme materyallerinden de yararlanılarak çocuklar, edindikleri öğrenme yaşantılarına yönelik duygu ve düşüncelerini ifade eder (SDB3.1.SB5</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xml:space="preserve"> SDB3.2.SB2., D2.2.).</w:t>
            </w:r>
          </w:p>
          <w:p w14:paraId="3D0BA715" w14:textId="77777777" w:rsidR="0043325A" w:rsidRPr="00041364" w:rsidRDefault="0043325A" w:rsidP="0043325A">
            <w:pPr>
              <w:spacing w:after="200" w:line="276" w:lineRule="auto"/>
              <w:jc w:val="center"/>
              <w:rPr>
                <w:rStyle w:val="Gl"/>
                <w:rFonts w:asciiTheme="minorHAnsi" w:hAnsiTheme="minorHAnsi" w:cstheme="minorHAnsi"/>
                <w:color w:val="auto"/>
                <w:shd w:val="clear" w:color="auto" w:fill="FFFFFF"/>
              </w:rPr>
            </w:pPr>
          </w:p>
          <w:p w14:paraId="712B2FE9" w14:textId="715B67A0" w:rsidR="0043325A" w:rsidRPr="00041364" w:rsidRDefault="0043325A" w:rsidP="005068EC">
            <w:pPr>
              <w:spacing w:after="200" w:line="276" w:lineRule="auto"/>
              <w:jc w:val="cente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Matematik Alanı</w:t>
            </w:r>
            <w:r w:rsidR="005068EC" w:rsidRPr="00041364">
              <w:rPr>
                <w:rStyle w:val="Gl"/>
                <w:rFonts w:asciiTheme="minorHAnsi" w:hAnsiTheme="minorHAnsi" w:cstheme="minorHAnsi"/>
                <w:color w:val="auto"/>
                <w:shd w:val="clear" w:color="auto" w:fill="FFFFFF"/>
              </w:rPr>
              <w:t>:</w:t>
            </w:r>
          </w:p>
          <w:p w14:paraId="20D9EBA5" w14:textId="5AA362A1" w:rsidR="0043325A" w:rsidRPr="00041364" w:rsidRDefault="0043325A" w:rsidP="005068EC">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Çocukların sayma becerisine yönelik 1-5arası sayıların sırasına odaklanmaları sağlanır. Daha sonra çocuklar iş birliği ile ritmik saymaya dayalı dijital oyunlar oynar. (SDB2.2.SB1.) Tekerleme ve şarkı söyleme çalışmaları yapar (MAB.1.a., KB1., E2.5., E3.2.). Bu süreçte karşılaştıkları problemler karşısında motivasyonlarını kaybetmeden oyuna devam eder (D12.3.3., OB2.4.SB1.). Matematiksel muhakeme becerisine yönelik bir bütünün parçalarını belirlemek üzere yapboz, lego, gibi materyaller kullanılarak parça</w:t>
            </w:r>
            <w:r w:rsidR="005068EC" w:rsidRPr="00041364">
              <w:rPr>
                <w:rStyle w:val="Gl"/>
                <w:rFonts w:asciiTheme="minorHAnsi" w:hAnsiTheme="minorHAnsi" w:cstheme="minorHAnsi"/>
                <w:b w:val="0"/>
                <w:bCs w:val="0"/>
                <w:color w:val="auto"/>
                <w:shd w:val="clear" w:color="auto" w:fill="FFFFFF"/>
              </w:rPr>
              <w:t xml:space="preserve"> </w:t>
            </w:r>
            <w:r w:rsidRPr="00041364">
              <w:rPr>
                <w:rStyle w:val="Gl"/>
                <w:rFonts w:asciiTheme="minorHAnsi" w:hAnsiTheme="minorHAnsi" w:cstheme="minorHAnsi"/>
                <w:b w:val="0"/>
                <w:bCs w:val="0"/>
                <w:color w:val="auto"/>
                <w:shd w:val="clear" w:color="auto" w:fill="FFFFFF"/>
              </w:rPr>
              <w:t>bütün ilişkisine dayalı oyunlar oynanır (MAB.2.a., KB2.4.SB1., E2.5., E3.6., OB1.4.SB1.)</w:t>
            </w:r>
          </w:p>
          <w:p w14:paraId="6331D602" w14:textId="77777777" w:rsidR="0043325A" w:rsidRPr="00041364" w:rsidRDefault="0043325A" w:rsidP="0043325A">
            <w:pPr>
              <w:spacing w:after="200" w:line="276" w:lineRule="auto"/>
              <w:jc w:val="center"/>
              <w:rPr>
                <w:rStyle w:val="Gl"/>
                <w:rFonts w:asciiTheme="minorHAnsi" w:hAnsiTheme="minorHAnsi" w:cstheme="minorHAnsi"/>
                <w:color w:val="auto"/>
                <w:shd w:val="clear" w:color="auto" w:fill="FFFFFF"/>
              </w:rPr>
            </w:pPr>
          </w:p>
          <w:p w14:paraId="39E2FDE4" w14:textId="1E59B333" w:rsidR="0043325A" w:rsidRPr="00041364" w:rsidRDefault="0043325A" w:rsidP="00990A01">
            <w:pPr>
              <w:spacing w:after="200" w:line="276" w:lineRule="auto"/>
              <w:jc w:val="cente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Fen Alanı:</w:t>
            </w:r>
          </w:p>
          <w:p w14:paraId="4086EE49" w14:textId="26ACDB32" w:rsidR="0043325A" w:rsidRPr="00041364" w:rsidRDefault="0043325A" w:rsidP="005068EC">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Çocuklar kendi hayatlarından hareketle gece, gündüz veya mevsimlerde gerçekleşen olayların niteliklerini açıklayabilir (</w:t>
            </w:r>
            <w:proofErr w:type="gramStart"/>
            <w:r w:rsidRPr="00041364">
              <w:rPr>
                <w:rStyle w:val="Gl"/>
                <w:rFonts w:asciiTheme="minorHAnsi" w:hAnsiTheme="minorHAnsi" w:cstheme="minorHAnsi"/>
                <w:b w:val="0"/>
                <w:bCs w:val="0"/>
                <w:color w:val="auto"/>
                <w:shd w:val="clear" w:color="auto" w:fill="FFFFFF"/>
              </w:rPr>
              <w:t>FAB.</w:t>
            </w:r>
            <w:proofErr w:type="gramEnd"/>
            <w:r w:rsidRPr="00041364">
              <w:rPr>
                <w:rStyle w:val="Gl"/>
                <w:rFonts w:asciiTheme="minorHAnsi" w:hAnsiTheme="minorHAnsi" w:cstheme="minorHAnsi"/>
                <w:b w:val="0"/>
                <w:bCs w:val="0"/>
                <w:color w:val="auto"/>
                <w:shd w:val="clear" w:color="auto" w:fill="FFFFFF"/>
              </w:rPr>
              <w:t>1.a.). Bu niteliklere ait benzerlikleri ve farklılıkları açıklar (KB2.9.SB2., KB2.9.SB3.). Gündüz sokaklardaki insan sayısı ile akşam</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saatlerindeki</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insan sayısının gözlemlenmesine yönelik örnek verir (KB1., OB4.1.SB1.). Kendi hayatından hareketle yakın çevresine yönelik merak (E1.1.) ettiklerini gözlemler. Bu amaçla yakın çevrelerindeki canlı/cansız varlıklara yönelik elde ettikleri verileri arkadaşlarına veya ailelerine açıklayabilir (</w:t>
            </w:r>
            <w:proofErr w:type="gramStart"/>
            <w:r w:rsidRPr="00041364">
              <w:rPr>
                <w:rStyle w:val="Gl"/>
                <w:rFonts w:asciiTheme="minorHAnsi" w:hAnsiTheme="minorHAnsi" w:cstheme="minorHAnsi"/>
                <w:b w:val="0"/>
                <w:bCs w:val="0"/>
                <w:color w:val="auto"/>
                <w:shd w:val="clear" w:color="auto" w:fill="FFFFFF"/>
              </w:rPr>
              <w:t>FAB.</w:t>
            </w:r>
            <w:proofErr w:type="gramEnd"/>
            <w:r w:rsidRPr="00041364">
              <w:rPr>
                <w:rStyle w:val="Gl"/>
                <w:rFonts w:asciiTheme="minorHAnsi" w:hAnsiTheme="minorHAnsi" w:cstheme="minorHAnsi"/>
                <w:b w:val="0"/>
                <w:bCs w:val="0"/>
                <w:color w:val="auto"/>
                <w:shd w:val="clear" w:color="auto" w:fill="FFFFFF"/>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041364">
              <w:rPr>
                <w:rStyle w:val="Gl"/>
                <w:rFonts w:asciiTheme="minorHAnsi" w:hAnsiTheme="minorHAnsi" w:cstheme="minorHAnsi"/>
                <w:b w:val="0"/>
                <w:bCs w:val="0"/>
                <w:color w:val="auto"/>
                <w:shd w:val="clear" w:color="auto" w:fill="FFFFFF"/>
              </w:rPr>
              <w:t>FAB.</w:t>
            </w:r>
            <w:proofErr w:type="gramEnd"/>
            <w:r w:rsidRPr="00041364">
              <w:rPr>
                <w:rStyle w:val="Gl"/>
                <w:rFonts w:asciiTheme="minorHAnsi" w:hAnsiTheme="minorHAnsi" w:cstheme="minorHAnsi"/>
                <w:b w:val="0"/>
                <w:bCs w:val="0"/>
                <w:color w:val="auto"/>
                <w:shd w:val="clear" w:color="auto" w:fill="FFFFFF"/>
              </w:rPr>
              <w:t>1.c., KB2.3.SB2., KB2.6.SB2., KB2.6.SB4.). Oyunlar esnasında çocuklar sırayla söz alarak arkadaşlarına duygu ve düşüncelerini açıklar (SDB2.1.SB2.</w:t>
            </w:r>
            <w:r w:rsidR="005068EC" w:rsidRPr="00041364">
              <w:rPr>
                <w:rStyle w:val="Gl"/>
                <w:rFonts w:asciiTheme="minorHAnsi" w:hAnsiTheme="minorHAnsi" w:cstheme="minorHAnsi"/>
                <w:b w:val="0"/>
                <w:bCs w:val="0"/>
                <w:color w:val="auto"/>
                <w:shd w:val="clear" w:color="auto" w:fill="FFFFFF"/>
              </w:rPr>
              <w:t>,</w:t>
            </w:r>
            <w:r w:rsidRPr="00041364">
              <w:rPr>
                <w:rStyle w:val="Gl"/>
                <w:rFonts w:asciiTheme="minorHAnsi" w:hAnsiTheme="minorHAnsi" w:cstheme="minorHAnsi"/>
                <w:b w:val="0"/>
                <w:bCs w:val="0"/>
                <w:color w:val="auto"/>
                <w:shd w:val="clear" w:color="auto" w:fill="FFFFFF"/>
              </w:rPr>
              <w:t xml:space="preserve"> D4.2.2.) ve arkadaşlarının açıklamalarını dinler (SDB2.1.SB1., D4.2.1.).</w:t>
            </w:r>
          </w:p>
          <w:p w14:paraId="53BE0277" w14:textId="723C679E" w:rsidR="0043325A" w:rsidRPr="00041364" w:rsidRDefault="0043325A" w:rsidP="00990A01">
            <w:pPr>
              <w:spacing w:after="200" w:line="276" w:lineRule="auto"/>
              <w:jc w:val="cente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Sosyal Alan:</w:t>
            </w:r>
          </w:p>
          <w:p w14:paraId="097C81D8" w14:textId="107FBA75" w:rsidR="0043325A" w:rsidRPr="00041364" w:rsidRDefault="0043325A" w:rsidP="005068EC">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lastRenderedPageBreak/>
              <w:t>Gece-gündüz, sabah-öğle-akşam gibi zaman kavramlarının görselleri inceletilerek görsellerin özelliklerini belirlemeleri ve listelemeleri istenir (SAB.1.a., OB4.1. SB1., OB4.2. SB</w:t>
            </w:r>
            <w:proofErr w:type="gramStart"/>
            <w:r w:rsidRPr="00041364">
              <w:rPr>
                <w:rStyle w:val="Gl"/>
                <w:rFonts w:asciiTheme="minorHAnsi" w:hAnsiTheme="minorHAnsi" w:cstheme="minorHAnsi"/>
                <w:b w:val="0"/>
                <w:bCs w:val="0"/>
                <w:color w:val="auto"/>
                <w:shd w:val="clear" w:color="auto" w:fill="FFFFFF"/>
              </w:rPr>
              <w:t>1. ,</w:t>
            </w:r>
            <w:proofErr w:type="gramEnd"/>
            <w:r w:rsidRPr="00041364">
              <w:rPr>
                <w:rStyle w:val="Gl"/>
                <w:rFonts w:asciiTheme="minorHAnsi" w:hAnsiTheme="minorHAnsi" w:cstheme="minorHAnsi"/>
                <w:b w:val="0"/>
                <w:bCs w:val="0"/>
                <w:color w:val="auto"/>
                <w:shd w:val="clear" w:color="auto" w:fill="FFFFFF"/>
              </w:rPr>
              <w:t xml:space="preserve"> KB2.7.SB1., KB2.7.SB2., KB2.7.SB3</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Gece-gündüz yapılan işler arasındaki farklılıkları kendi cümleleriyle ifade eder (OB1.3.SB3.) Gece-gündüz, ben kimim gibi oyunlar oynar. Gece-gündüz/sabah-akşam arasındaki farklılıkların ifade edilebilmesi için resim/ doğaçlama/dramatizasyon yapma gibi sorumluluklar verilir. Çocuklar sorumluluklarını yerine getirir (E2.2.). Bu sorumluluklarını yerine getirirken çocukların Türkçeyi kurallarına uygun kullanmalarına rehberlik edilir (D19.1.4.). Dün, bugün, yarın kavramlarını içeren bir hikâyeden hareketle konuşma halkası, çember, tartışma gibi teknikler kullanılır ve çocuklar bir önceki gün evde/okulda yaptıkları faaliyetleri arkadaşlarına açıklar (D4.2.2., SDB2.1.SB1</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xml:space="preserve"> OB1.3.SB3.).</w:t>
            </w:r>
            <w:r w:rsidR="005068EC" w:rsidRPr="00041364">
              <w:rPr>
                <w:rStyle w:val="Gl"/>
                <w:rFonts w:asciiTheme="minorHAnsi" w:hAnsiTheme="minorHAnsi" w:cstheme="minorHAnsi"/>
                <w:b w:val="0"/>
                <w:bCs w:val="0"/>
                <w:color w:val="auto"/>
                <w:shd w:val="clear" w:color="auto" w:fill="FFFFFF"/>
              </w:rPr>
              <w:t xml:space="preserve"> </w:t>
            </w:r>
            <w:r w:rsidRPr="00041364">
              <w:rPr>
                <w:rStyle w:val="Gl"/>
                <w:rFonts w:asciiTheme="minorHAnsi" w:hAnsiTheme="minorHAnsi" w:cstheme="minorHAnsi"/>
                <w:b w:val="0"/>
                <w:bCs w:val="0"/>
                <w:color w:val="auto"/>
                <w:shd w:val="clear" w:color="auto" w:fill="FFFFFF"/>
              </w:rPr>
              <w:t xml:space="preserve">Gün içinde okulda yapılacak faaliyetler ve ertesi gün yapılması planlanan faaliyetlerin konuşulması yoluyla dün, bugün, yarın kavramları fark ettirilir. Çocuklar bir önceki gün, gün içinde yaptıkları ve ertesi gün yapmayı planladıkları eylemler için bir faaliyet listesi hazırlayarak bunları sözlü/görsel olarak anlatır (SBAB1.c., E2.2.). </w:t>
            </w:r>
            <w:r w:rsidR="005068EC" w:rsidRPr="00041364">
              <w:rPr>
                <w:rStyle w:val="Gl"/>
                <w:rFonts w:asciiTheme="minorHAnsi" w:hAnsiTheme="minorHAnsi" w:cstheme="minorHAnsi"/>
                <w:b w:val="0"/>
                <w:bCs w:val="0"/>
                <w:color w:val="auto"/>
                <w:shd w:val="clear" w:color="auto" w:fill="FFFFFF"/>
              </w:rPr>
              <w:t>G</w:t>
            </w:r>
            <w:r w:rsidRPr="00041364">
              <w:rPr>
                <w:rStyle w:val="Gl"/>
                <w:rFonts w:asciiTheme="minorHAnsi" w:hAnsiTheme="minorHAnsi" w:cstheme="minorHAnsi"/>
                <w:b w:val="0"/>
                <w:bCs w:val="0"/>
                <w:color w:val="auto"/>
                <w:shd w:val="clear" w:color="auto" w:fill="FFFFFF"/>
              </w:rPr>
              <w:t>ünlük rutin faaliyetler içerisinde el yıkama, diş fırçalama gibi kişisel temizlikle ilgili davranışları gerçekleştirir (D18.1.2.).</w:t>
            </w:r>
          </w:p>
          <w:p w14:paraId="474E3482" w14:textId="7959DE8A" w:rsidR="0043325A" w:rsidRPr="00041364" w:rsidRDefault="0043325A" w:rsidP="005068EC">
            <w:pPr>
              <w:spacing w:after="200" w:line="276" w:lineRule="auto"/>
              <w:jc w:val="cente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49845856" w14:textId="09F2E092" w:rsidR="0043325A" w:rsidRPr="00041364" w:rsidRDefault="0043325A" w:rsidP="00041364">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xml:space="preserve">.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 Dinlenme sonrası </w:t>
            </w:r>
            <w:r w:rsidRPr="00041364">
              <w:rPr>
                <w:rStyle w:val="Gl"/>
                <w:rFonts w:asciiTheme="minorHAnsi" w:hAnsiTheme="minorHAnsi" w:cstheme="minorHAnsi"/>
                <w:b w:val="0"/>
                <w:bCs w:val="0"/>
                <w:color w:val="auto"/>
                <w:shd w:val="clear" w:color="auto" w:fill="FFFFFF"/>
              </w:rPr>
              <w:lastRenderedPageBreak/>
              <w:t>vücutlarında ne gibi değişiklikler olduğunu ifade eder (KB2.7.SB1</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xml:space="preserve">. Hareket edip yorulduklarında dinlenmeye ihtiyaç duyduklarını fark eder ve bu durumu açıklar (HSAB.8.a., SDB2.1.SB2.). Daha aktif bir yaşam için uygun mekânlarda hareketli oyunlara istekle katılır (HSAB.9.a., E2.5.). Sağlıklı bir yaşam için temizliğin ve düzenin önemini ifade eder. Çevrenin temiz ve düzenli olmasına katkıda bulunur (HSAB.10.b., SDB3.3.SB3., </w:t>
            </w:r>
            <w:proofErr w:type="gramStart"/>
            <w:r w:rsidRPr="00041364">
              <w:rPr>
                <w:rStyle w:val="Gl"/>
                <w:rFonts w:asciiTheme="minorHAnsi" w:hAnsiTheme="minorHAnsi" w:cstheme="minorHAnsi"/>
                <w:b w:val="0"/>
                <w:bCs w:val="0"/>
                <w:color w:val="auto"/>
                <w:shd w:val="clear" w:color="auto" w:fill="FFFFFF"/>
              </w:rPr>
              <w:t>D18.2.4. )</w:t>
            </w:r>
            <w:proofErr w:type="gramEnd"/>
            <w:r w:rsidRPr="00041364">
              <w:rPr>
                <w:rStyle w:val="Gl"/>
                <w:rFonts w:asciiTheme="minorHAnsi" w:hAnsiTheme="minorHAnsi" w:cstheme="minorHAnsi"/>
                <w:b w:val="0"/>
                <w:bCs w:val="0"/>
                <w:color w:val="auto"/>
                <w:shd w:val="clear" w:color="auto" w:fill="FFFFFF"/>
              </w:rPr>
              <w:t>.</w:t>
            </w:r>
          </w:p>
          <w:p w14:paraId="5B27DA7F" w14:textId="0F20D361" w:rsidR="0043325A" w:rsidRPr="00041364" w:rsidRDefault="0043325A" w:rsidP="005068EC">
            <w:pPr>
              <w:spacing w:after="200" w:line="276" w:lineRule="auto"/>
              <w:jc w:val="cente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22F6334C" w14:textId="77777777" w:rsidR="0043325A" w:rsidRPr="00041364" w:rsidRDefault="0043325A" w:rsidP="00041364">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Öğretmen sınıfındaki sanat merkezinde bulunan materyalleri şeffaf, görünür ve etiketlenmiş kutuların içinde açık, anlaşılır ve kolay erişilebilir biçimde düzenleyerek çocukların bu materyalleri nasıl kullanabilecekleri yönünde rehberlik eder. Güne başlama zamanında sanat merkezinde çalışmak isteyen çocuklar ilgili merkeze yönelir (OB1.1.SB2.). Sanat merkezine farklı sanat türlerini ve malzemelerini gösteren görseller ve bunlarla ilişkili olabilecek materyalleri yerleştirebilir. Çocuklar resim, heykel, mimari gibi sanat</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türlerini ifade</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 xml:space="preserve">eder. Çocuklar öğretmenin gösterdiği farklı sanat türlerinin ne olduğunu söyler (SNAB.1.a.). Çocuklar merak ettikleri (E1.1.) ve gerçekleştirmek istedikleri sanat türüne ait estetik kavramlara ilişkin duygu ve düşüncelerini açıkça ifade eder (SDB2.1.SB2., D6.2.1.). Çocuklar sanat merkezinde bulunan kil, pastel boya, </w:t>
            </w:r>
            <w:proofErr w:type="spellStart"/>
            <w:r w:rsidRPr="00041364">
              <w:rPr>
                <w:rStyle w:val="Gl"/>
                <w:rFonts w:asciiTheme="minorHAnsi" w:hAnsiTheme="minorHAnsi" w:cstheme="minorHAnsi"/>
                <w:b w:val="0"/>
                <w:bCs w:val="0"/>
                <w:color w:val="auto"/>
                <w:shd w:val="clear" w:color="auto" w:fill="FFFFFF"/>
              </w:rPr>
              <w:t>guaj</w:t>
            </w:r>
            <w:proofErr w:type="spellEnd"/>
            <w:r w:rsidRPr="00041364">
              <w:rPr>
                <w:rStyle w:val="Gl"/>
                <w:rFonts w:asciiTheme="minorHAnsi" w:hAnsiTheme="minorHAnsi" w:cstheme="minorHAnsi"/>
                <w:b w:val="0"/>
                <w:bCs w:val="0"/>
                <w:color w:val="auto"/>
                <w:shd w:val="clear" w:color="auto" w:fill="FFFFFF"/>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r w:rsidRPr="00041364">
              <w:rPr>
                <w:rStyle w:val="Gl"/>
                <w:rFonts w:asciiTheme="minorHAnsi" w:hAnsiTheme="minorHAnsi" w:cstheme="minorHAnsi"/>
                <w:b w:val="0"/>
                <w:bCs w:val="0"/>
                <w:color w:val="auto"/>
                <w:shd w:val="clear" w:color="auto" w:fill="FFFFFF"/>
              </w:rPr>
              <w:tab/>
            </w:r>
          </w:p>
          <w:p w14:paraId="5A1AB96F" w14:textId="77777777" w:rsidR="0043325A" w:rsidRPr="00041364" w:rsidRDefault="0043325A" w:rsidP="00041364">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Müzik Alanı:</w:t>
            </w:r>
          </w:p>
          <w:p w14:paraId="017AA40D" w14:textId="33386FAC" w:rsidR="00230B3D" w:rsidRPr="00041364" w:rsidRDefault="0043325A" w:rsidP="0043325A">
            <w:pPr>
              <w:spacing w:after="200" w:line="276" w:lineRule="auto"/>
              <w:rPr>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 xml:space="preserve">Müziksel dinleme becerisiyle ilişkili yaşantı için çocuklar müzik merkezinde dinlemeleri amacıyla seçenekler arasından sözlü çocuk şarkısı örnekleri seçer (MDB.1.a., KB3.1.SB5.). Seçtikleri müziği dinledikten sonra (MDB.1.c.) çocuklara dinledikleri müziklerin ismi sorulur (E1.1.). Alınan yanıtlar doğrultusunda (MDB.2.a., </w:t>
            </w:r>
            <w:proofErr w:type="gramStart"/>
            <w:r w:rsidRPr="00041364">
              <w:rPr>
                <w:rStyle w:val="Gl"/>
                <w:rFonts w:asciiTheme="minorHAnsi" w:hAnsiTheme="minorHAnsi" w:cstheme="minorHAnsi"/>
                <w:b w:val="0"/>
                <w:bCs w:val="0"/>
                <w:color w:val="auto"/>
                <w:shd w:val="clear" w:color="auto" w:fill="FFFFFF"/>
              </w:rPr>
              <w:t>SDB2.1.SB2.,,</w:t>
            </w:r>
            <w:proofErr w:type="gramEnd"/>
            <w:r w:rsidRPr="00041364">
              <w:rPr>
                <w:rStyle w:val="Gl"/>
                <w:rFonts w:asciiTheme="minorHAnsi" w:hAnsiTheme="minorHAnsi" w:cstheme="minorHAnsi"/>
                <w:b w:val="0"/>
                <w:bCs w:val="0"/>
                <w:color w:val="auto"/>
                <w:shd w:val="clear" w:color="auto" w:fill="FFFFFF"/>
              </w:rPr>
              <w:t xml:space="preserve"> D14.2.2., E1.5.) çocuklar dinlenilen müziklere dair duygu düşüncelerini nezaket kurallarına uygun olarak ifade eder (KB2.3.SB3, OB1.3.SB3., D4.2.2., SDB1.1.SB2.). Çocuklar daha önce dinledikleri sözlü çocuk şarkıları seçenekleri arasından söylemek amacıyla müzikler seçer </w:t>
            </w:r>
            <w:proofErr w:type="gramStart"/>
            <w:r w:rsidRPr="00041364">
              <w:rPr>
                <w:rStyle w:val="Gl"/>
                <w:rFonts w:asciiTheme="minorHAnsi" w:hAnsiTheme="minorHAnsi" w:cstheme="minorHAnsi"/>
                <w:b w:val="0"/>
                <w:bCs w:val="0"/>
                <w:color w:val="auto"/>
                <w:shd w:val="clear" w:color="auto" w:fill="FFFFFF"/>
              </w:rPr>
              <w:t>( KB3.1.SB5</w:t>
            </w:r>
            <w:proofErr w:type="gramEnd"/>
            <w:r w:rsidRPr="00041364">
              <w:rPr>
                <w:rStyle w:val="Gl"/>
                <w:rFonts w:asciiTheme="minorHAnsi" w:hAnsiTheme="minorHAnsi" w:cstheme="minorHAnsi"/>
                <w:b w:val="0"/>
                <w:bCs w:val="0"/>
                <w:color w:val="auto"/>
                <w:shd w:val="clear" w:color="auto" w:fill="FFFFFF"/>
              </w:rPr>
              <w:t xml:space="preserve">.). Çocuklara seçtikleri müziklerin isimleri </w:t>
            </w:r>
            <w:r w:rsidRPr="00041364">
              <w:rPr>
                <w:rStyle w:val="Gl"/>
                <w:rFonts w:asciiTheme="minorHAnsi" w:hAnsiTheme="minorHAnsi" w:cstheme="minorHAnsi"/>
                <w:b w:val="0"/>
                <w:bCs w:val="0"/>
                <w:color w:val="auto"/>
                <w:shd w:val="clear" w:color="auto" w:fill="FFFFFF"/>
              </w:rPr>
              <w:lastRenderedPageBreak/>
              <w:t>sorulur (E1.1. Merak). Alınan yanıtlar doğrultusunda (SDB2.1.SB2., E1.5.) çocuklar, söyleyecekleri sözlü çocuk şarkısın</w:t>
            </w:r>
            <w:r w:rsidR="00041364" w:rsidRPr="00041364">
              <w:rPr>
                <w:rStyle w:val="Gl"/>
                <w:rFonts w:asciiTheme="minorHAnsi" w:hAnsiTheme="minorHAnsi" w:cstheme="minorHAnsi"/>
                <w:b w:val="0"/>
                <w:bCs w:val="0"/>
                <w:color w:val="auto"/>
                <w:shd w:val="clear" w:color="auto" w:fill="FFFFFF"/>
              </w:rPr>
              <w:t>a</w:t>
            </w:r>
            <w:r w:rsidRPr="00041364">
              <w:rPr>
                <w:rStyle w:val="Gl"/>
                <w:rFonts w:asciiTheme="minorHAnsi" w:hAnsiTheme="minorHAnsi" w:cstheme="minorHAnsi"/>
                <w:b w:val="0"/>
                <w:bCs w:val="0"/>
                <w:color w:val="auto"/>
                <w:shd w:val="clear" w:color="auto" w:fill="FFFFFF"/>
              </w:rPr>
              <w:t xml:space="preserve"> dair duygu ve düşüncelerini sırayla ifade eder (KB2.3.SB3., OB1.3.SB3., D4.2.2., SDB1.1.SB2.). Çocuklar seçtikleri sözlü çocuk şarkılarının sözlerini doğru telaffuz eder </w:t>
            </w:r>
            <w:proofErr w:type="gramStart"/>
            <w:r w:rsidRPr="00041364">
              <w:rPr>
                <w:rStyle w:val="Gl"/>
                <w:rFonts w:asciiTheme="minorHAnsi" w:hAnsiTheme="minorHAnsi" w:cstheme="minorHAnsi"/>
                <w:b w:val="0"/>
                <w:bCs w:val="0"/>
                <w:color w:val="auto"/>
                <w:shd w:val="clear" w:color="auto" w:fill="FFFFFF"/>
              </w:rPr>
              <w:t>( E1.5.</w:t>
            </w:r>
            <w:proofErr w:type="gramEnd"/>
            <w:r w:rsidRPr="00041364">
              <w:rPr>
                <w:rStyle w:val="Gl"/>
                <w:rFonts w:asciiTheme="minorHAnsi" w:hAnsiTheme="minorHAnsi" w:cstheme="minorHAnsi"/>
                <w:b w:val="0"/>
                <w:bCs w:val="0"/>
                <w:color w:val="auto"/>
                <w:shd w:val="clear" w:color="auto" w:fill="FFFFFF"/>
              </w:rPr>
              <w:t>, D19.1.4.). Çalma becerisiyle ilişkili yaşantı için önce çocuklar müzik merkezinde sunulan artık materyallerden yapılmış çalgılar seçenekleri arasından istediğini seçer (MÇB.2.a., KB3.1.SB5., D5.2.3.). Seçtikleri müzik araç gereçlerinin ismi sorulur (E1.1.). Alınan yanıtlar doğrultusunda (MÇB.2.c., SDB2.1.SB2., E1.5.) sunulan seçenekler arasından çalacağı ritimleri/müzikleri seçer (MÇB.1.d., KB3.1.SB5.). Seçtikleri müziklerin isimleri sorulur (E1.1.). Alınan yanıtlar doğrultusunda (MÇB.2.f., SDB2.1.SB2., D14.1.2.) çocuklar çaldığı ritimlere/ezgilere dair duygu ve düşüncelerini ifade eder (MÇB.2.e., MÇB.2.g., KB2.3.SB3., OB1.3.SB3</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xml:space="preserve"> D4.2.2.,</w:t>
            </w:r>
            <w:r w:rsidR="00041364" w:rsidRPr="00041364">
              <w:rPr>
                <w:rStyle w:val="Gl"/>
                <w:rFonts w:asciiTheme="minorHAnsi" w:hAnsiTheme="minorHAnsi" w:cstheme="minorHAnsi"/>
                <w:b w:val="0"/>
                <w:bCs w:val="0"/>
                <w:color w:val="auto"/>
                <w:shd w:val="clear" w:color="auto" w:fill="FFFFFF"/>
              </w:rPr>
              <w:t xml:space="preserve"> </w:t>
            </w:r>
            <w:r w:rsidRPr="00041364">
              <w:rPr>
                <w:rStyle w:val="Gl"/>
                <w:rFonts w:asciiTheme="minorHAnsi" w:hAnsiTheme="minorHAnsi" w:cstheme="minorHAnsi"/>
                <w:b w:val="0"/>
                <w:bCs w:val="0"/>
                <w:color w:val="auto"/>
                <w:shd w:val="clear" w:color="auto" w:fill="FFFFFF"/>
              </w:rPr>
              <w:t>SDB1.1.SB2., E1.5.)</w:t>
            </w:r>
          </w:p>
        </w:tc>
      </w:tr>
      <w:tr w:rsidR="00230B3D" w:rsidRPr="00041364" w14:paraId="504BCC30" w14:textId="77777777" w:rsidTr="005068EC">
        <w:tc>
          <w:tcPr>
            <w:tcW w:w="9236" w:type="dxa"/>
            <w:gridSpan w:val="2"/>
          </w:tcPr>
          <w:p w14:paraId="2A7B1E72" w14:textId="77777777" w:rsidR="00230B3D" w:rsidRPr="00041364" w:rsidRDefault="00230B3D" w:rsidP="00A34626">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FARKLILAŞTIRMA</w:t>
            </w:r>
          </w:p>
        </w:tc>
      </w:tr>
      <w:tr w:rsidR="00230B3D" w:rsidRPr="00041364" w14:paraId="6FA4C41D" w14:textId="77777777" w:rsidTr="005068EC">
        <w:tc>
          <w:tcPr>
            <w:tcW w:w="2259" w:type="dxa"/>
          </w:tcPr>
          <w:p w14:paraId="06E51FF0" w14:textId="77777777" w:rsidR="00230B3D" w:rsidRPr="00041364" w:rsidRDefault="00230B3D" w:rsidP="00A34626">
            <w:pPr>
              <w:spacing w:after="200" w:line="276" w:lineRule="auto"/>
              <w:jc w:val="center"/>
              <w:rPr>
                <w:rFonts w:asciiTheme="minorHAnsi" w:hAnsiTheme="minorHAnsi" w:cstheme="minorHAnsi"/>
                <w:b/>
                <w:bCs/>
                <w:color w:val="auto"/>
              </w:rPr>
            </w:pPr>
          </w:p>
          <w:p w14:paraId="1F06ED24" w14:textId="77777777" w:rsidR="00230B3D" w:rsidRPr="00041364" w:rsidRDefault="00230B3D" w:rsidP="00A34626">
            <w:pPr>
              <w:spacing w:after="200" w:line="276" w:lineRule="auto"/>
              <w:jc w:val="center"/>
              <w:rPr>
                <w:rFonts w:asciiTheme="minorHAnsi" w:hAnsiTheme="minorHAnsi" w:cstheme="minorHAnsi"/>
                <w:color w:val="auto"/>
              </w:rPr>
            </w:pPr>
            <w:r w:rsidRPr="00041364">
              <w:rPr>
                <w:rFonts w:asciiTheme="minorHAnsi" w:hAnsiTheme="minorHAnsi" w:cstheme="minorHAnsi"/>
                <w:b/>
                <w:bCs/>
                <w:color w:val="auto"/>
              </w:rPr>
              <w:t>ZENGİNLEŞTİRME</w:t>
            </w:r>
          </w:p>
        </w:tc>
        <w:tc>
          <w:tcPr>
            <w:tcW w:w="6977" w:type="dxa"/>
          </w:tcPr>
          <w:p w14:paraId="67C44555" w14:textId="1720E949" w:rsidR="00230B3D" w:rsidRPr="00041364" w:rsidRDefault="00230B3D" w:rsidP="00A34626">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230B3D" w:rsidRPr="00041364" w14:paraId="5C1E3B1F" w14:textId="77777777" w:rsidTr="005068EC">
        <w:tc>
          <w:tcPr>
            <w:tcW w:w="2259" w:type="dxa"/>
          </w:tcPr>
          <w:p w14:paraId="1F047E81" w14:textId="77777777" w:rsidR="00230B3D" w:rsidRPr="00041364" w:rsidRDefault="00230B3D" w:rsidP="00A34626">
            <w:pPr>
              <w:spacing w:after="200" w:line="276" w:lineRule="auto"/>
              <w:jc w:val="center"/>
              <w:rPr>
                <w:rFonts w:asciiTheme="minorHAnsi" w:hAnsiTheme="minorHAnsi" w:cstheme="minorHAnsi"/>
                <w:b/>
                <w:bCs/>
                <w:color w:val="auto"/>
              </w:rPr>
            </w:pPr>
          </w:p>
          <w:p w14:paraId="0A75D8FC" w14:textId="77777777" w:rsidR="00230B3D" w:rsidRPr="00041364" w:rsidRDefault="00230B3D" w:rsidP="00A34626">
            <w:pPr>
              <w:spacing w:after="200" w:line="276" w:lineRule="auto"/>
              <w:jc w:val="center"/>
              <w:rPr>
                <w:rFonts w:asciiTheme="minorHAnsi" w:hAnsiTheme="minorHAnsi" w:cstheme="minorHAnsi"/>
                <w:b/>
                <w:bCs/>
                <w:color w:val="auto"/>
              </w:rPr>
            </w:pPr>
          </w:p>
          <w:p w14:paraId="6611DEE9" w14:textId="77777777" w:rsidR="00230B3D" w:rsidRPr="00041364" w:rsidRDefault="00230B3D" w:rsidP="00A34626">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DESTEKLEME</w:t>
            </w:r>
          </w:p>
          <w:p w14:paraId="56A186A8" w14:textId="77777777" w:rsidR="00230B3D" w:rsidRPr="00041364" w:rsidRDefault="00230B3D" w:rsidP="00A34626">
            <w:pPr>
              <w:spacing w:after="200" w:line="276" w:lineRule="auto"/>
              <w:jc w:val="center"/>
              <w:rPr>
                <w:rFonts w:asciiTheme="minorHAnsi" w:hAnsiTheme="minorHAnsi" w:cstheme="minorHAnsi"/>
                <w:color w:val="auto"/>
              </w:rPr>
            </w:pPr>
          </w:p>
        </w:tc>
        <w:tc>
          <w:tcPr>
            <w:tcW w:w="6977" w:type="dxa"/>
          </w:tcPr>
          <w:p w14:paraId="0DB7B818" w14:textId="436972B1" w:rsidR="00230B3D" w:rsidRPr="00041364" w:rsidRDefault="00230B3D" w:rsidP="00A34626">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 xml:space="preserve">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w:t>
            </w:r>
            <w:proofErr w:type="gramStart"/>
            <w:r w:rsidRPr="00041364">
              <w:rPr>
                <w:rFonts w:asciiTheme="minorHAnsi" w:hAnsiTheme="minorHAnsi" w:cstheme="minorHAnsi"/>
                <w:color w:val="auto"/>
                <w:shd w:val="clear" w:color="auto" w:fill="FFFFFF"/>
              </w:rPr>
              <w:t>çocuklara  gereksinim</w:t>
            </w:r>
            <w:proofErr w:type="gramEnd"/>
            <w:r w:rsidRPr="00041364">
              <w:rPr>
                <w:rFonts w:asciiTheme="minorHAnsi" w:hAnsiTheme="minorHAnsi" w:cstheme="minorHAnsi"/>
                <w:color w:val="auto"/>
                <w:shd w:val="clear" w:color="auto" w:fill="FFFFFF"/>
              </w:rPr>
              <w:t xml:space="preserve">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230B3D" w:rsidRPr="00041364" w14:paraId="0DF66629" w14:textId="77777777" w:rsidTr="005068EC">
        <w:tc>
          <w:tcPr>
            <w:tcW w:w="2259" w:type="dxa"/>
          </w:tcPr>
          <w:p w14:paraId="0ECEFC44" w14:textId="77777777" w:rsidR="00230B3D" w:rsidRPr="00041364" w:rsidRDefault="00230B3D" w:rsidP="00A34626">
            <w:pPr>
              <w:spacing w:after="200" w:line="276" w:lineRule="auto"/>
              <w:rPr>
                <w:rFonts w:asciiTheme="minorHAnsi" w:hAnsiTheme="minorHAnsi" w:cstheme="minorHAnsi"/>
                <w:b/>
                <w:bCs/>
                <w:color w:val="auto"/>
              </w:rPr>
            </w:pPr>
          </w:p>
          <w:p w14:paraId="35B074AD" w14:textId="77777777" w:rsidR="00230B3D" w:rsidRPr="00041364" w:rsidRDefault="00230B3D" w:rsidP="00A34626">
            <w:pPr>
              <w:spacing w:after="200" w:line="276" w:lineRule="auto"/>
              <w:rPr>
                <w:rFonts w:asciiTheme="minorHAnsi" w:hAnsiTheme="minorHAnsi" w:cstheme="minorHAnsi"/>
                <w:b/>
                <w:bCs/>
                <w:color w:val="auto"/>
              </w:rPr>
            </w:pPr>
          </w:p>
          <w:p w14:paraId="4D78DE9F" w14:textId="77777777" w:rsidR="00230B3D" w:rsidRPr="00041364" w:rsidRDefault="00230B3D" w:rsidP="00A34626">
            <w:pPr>
              <w:spacing w:after="200" w:line="276" w:lineRule="auto"/>
              <w:rPr>
                <w:rFonts w:asciiTheme="minorHAnsi" w:hAnsiTheme="minorHAnsi" w:cstheme="minorHAnsi"/>
                <w:b/>
                <w:bCs/>
                <w:color w:val="auto"/>
              </w:rPr>
            </w:pPr>
          </w:p>
          <w:p w14:paraId="3101686F" w14:textId="77777777" w:rsidR="00230B3D" w:rsidRPr="00041364" w:rsidRDefault="00230B3D" w:rsidP="00A34626">
            <w:pPr>
              <w:spacing w:after="200" w:line="276" w:lineRule="auto"/>
              <w:rPr>
                <w:rFonts w:asciiTheme="minorHAnsi" w:hAnsiTheme="minorHAnsi" w:cstheme="minorHAnsi"/>
                <w:b/>
                <w:bCs/>
                <w:color w:val="auto"/>
              </w:rPr>
            </w:pPr>
          </w:p>
          <w:p w14:paraId="1E1028AB" w14:textId="77777777" w:rsidR="00230B3D" w:rsidRPr="00041364" w:rsidRDefault="00230B3D" w:rsidP="00A34626">
            <w:pPr>
              <w:spacing w:after="200" w:line="276" w:lineRule="auto"/>
              <w:rPr>
                <w:rFonts w:asciiTheme="minorHAnsi" w:hAnsiTheme="minorHAnsi" w:cstheme="minorHAnsi"/>
                <w:b/>
                <w:bCs/>
                <w:color w:val="auto"/>
              </w:rPr>
            </w:pPr>
          </w:p>
          <w:p w14:paraId="6CF4E064" w14:textId="77777777" w:rsidR="00230B3D" w:rsidRPr="00041364" w:rsidRDefault="00230B3D" w:rsidP="00A34626">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AİLE/ TOPLUM KATILIMI</w:t>
            </w:r>
          </w:p>
        </w:tc>
        <w:tc>
          <w:tcPr>
            <w:tcW w:w="6977" w:type="dxa"/>
          </w:tcPr>
          <w:p w14:paraId="095145FB" w14:textId="562CDD1E" w:rsidR="00230B3D" w:rsidRPr="00041364" w:rsidRDefault="00230B3D" w:rsidP="00A34626">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Ailelere </w:t>
            </w:r>
            <w:r w:rsidRPr="00041364">
              <w:rPr>
                <w:rStyle w:val="Gl"/>
                <w:rFonts w:asciiTheme="minorHAnsi" w:hAnsiTheme="minorHAnsi" w:cstheme="minorHAnsi"/>
                <w:color w:val="auto"/>
                <w:shd w:val="clear" w:color="auto" w:fill="FFFFFF"/>
              </w:rPr>
              <w:t>“haber mektubu”</w:t>
            </w:r>
            <w:r w:rsidRPr="00041364">
              <w:rPr>
                <w:rFonts w:asciiTheme="minorHAnsi" w:hAnsiTheme="minorHAnsi" w:cstheme="minorHAnsi"/>
                <w:color w:val="auto"/>
                <w:shd w:val="clear" w:color="auto" w:fill="FFFFFF"/>
              </w:rPr>
              <w:t> veya</w:t>
            </w:r>
            <w:r w:rsidRPr="00041364">
              <w:rPr>
                <w:rStyle w:val="Gl"/>
                <w:rFonts w:asciiTheme="minorHAnsi" w:hAnsiTheme="minorHAnsi" w:cstheme="minorHAnsi"/>
                <w:color w:val="auto"/>
                <w:shd w:val="clear" w:color="auto" w:fill="FFFFFF"/>
              </w:rPr>
              <w:t> “internet temelli uygulamalar”</w:t>
            </w:r>
            <w:r w:rsidRPr="00041364">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041364">
              <w:rPr>
                <w:rStyle w:val="Gl"/>
                <w:rFonts w:asciiTheme="minorHAnsi" w:hAnsiTheme="minorHAnsi" w:cstheme="minorHAnsi"/>
                <w:color w:val="auto"/>
                <w:shd w:val="clear" w:color="auto" w:fill="FFFFFF"/>
              </w:rPr>
              <w:t>“bülten”</w:t>
            </w:r>
            <w:r w:rsidRPr="00041364">
              <w:rPr>
                <w:rFonts w:asciiTheme="minorHAnsi" w:hAnsiTheme="minorHAnsi" w:cstheme="minorHAnsi"/>
                <w:color w:val="auto"/>
                <w:shd w:val="clear" w:color="auto" w:fill="FFFFFF"/>
              </w:rPr>
              <w:t> hazırlanır. Sınıfta yapılan tüm çalışmalar çocuklarla değerlendirilerek seçilir ve </w:t>
            </w:r>
            <w:r w:rsidRPr="00041364">
              <w:rPr>
                <w:rStyle w:val="Gl"/>
                <w:rFonts w:asciiTheme="minorHAnsi" w:hAnsiTheme="minorHAnsi" w:cstheme="minorHAnsi"/>
                <w:color w:val="auto"/>
                <w:shd w:val="clear" w:color="auto" w:fill="FFFFFF"/>
              </w:rPr>
              <w:t>“portfolyo dosyasına”</w:t>
            </w:r>
            <w:r w:rsidRPr="00041364">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041364">
              <w:rPr>
                <w:rStyle w:val="Gl"/>
                <w:rFonts w:asciiTheme="minorHAnsi" w:hAnsiTheme="minorHAnsi" w:cstheme="minorHAnsi"/>
                <w:color w:val="auto"/>
                <w:shd w:val="clear" w:color="auto" w:fill="FFFFFF"/>
              </w:rPr>
              <w:t> “ev ziyaretleri”</w:t>
            </w:r>
            <w:r w:rsidRPr="00041364">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041364">
              <w:rPr>
                <w:rStyle w:val="Gl"/>
                <w:rFonts w:asciiTheme="minorHAnsi" w:hAnsiTheme="minorHAnsi" w:cstheme="minorHAnsi"/>
                <w:color w:val="auto"/>
                <w:shd w:val="clear" w:color="auto" w:fill="FFFFFF"/>
              </w:rPr>
              <w:t>“konferans”</w:t>
            </w:r>
            <w:r w:rsidRPr="00041364">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041364">
              <w:rPr>
                <w:rStyle w:val="Gl"/>
                <w:rFonts w:asciiTheme="minorHAnsi" w:hAnsiTheme="minorHAnsi" w:cstheme="minorHAnsi"/>
                <w:color w:val="auto"/>
                <w:shd w:val="clear" w:color="auto" w:fill="FFFFFF"/>
              </w:rPr>
              <w:t>“Anekdot Kayıt Formları”</w:t>
            </w:r>
            <w:r w:rsidRPr="00041364">
              <w:rPr>
                <w:rFonts w:asciiTheme="minorHAnsi" w:hAnsiTheme="minorHAnsi" w:cstheme="minorHAnsi"/>
                <w:color w:val="auto"/>
                <w:shd w:val="clear" w:color="auto" w:fill="FFFFFF"/>
              </w:rPr>
              <w:t> ve </w:t>
            </w:r>
            <w:r w:rsidRPr="00041364">
              <w:rPr>
                <w:rStyle w:val="Gl"/>
                <w:rFonts w:asciiTheme="minorHAnsi" w:hAnsiTheme="minorHAnsi" w:cstheme="minorHAnsi"/>
                <w:color w:val="auto"/>
                <w:shd w:val="clear" w:color="auto" w:fill="FFFFFF"/>
              </w:rPr>
              <w:t>“Beceri Gözlem Formu”</w:t>
            </w:r>
            <w:r w:rsidRPr="00041364">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7C0228D8" w14:textId="77777777" w:rsidR="00230B3D" w:rsidRPr="00041364" w:rsidRDefault="00230B3D" w:rsidP="00230B3D">
      <w:pPr>
        <w:spacing w:after="200" w:line="276" w:lineRule="auto"/>
        <w:rPr>
          <w:rFonts w:eastAsia="Calibri" w:cstheme="minorHAnsi"/>
          <w:b/>
          <w:sz w:val="24"/>
          <w:szCs w:val="24"/>
        </w:rPr>
      </w:pPr>
    </w:p>
    <w:p w14:paraId="50C4AFDE" w14:textId="77777777" w:rsidR="003471D8" w:rsidRPr="00041364" w:rsidRDefault="003471D8" w:rsidP="00E8102F">
      <w:pPr>
        <w:spacing w:after="200" w:line="276" w:lineRule="auto"/>
        <w:jc w:val="center"/>
        <w:rPr>
          <w:rFonts w:eastAsia="Calibri" w:cstheme="minorHAnsi"/>
          <w:b/>
          <w:sz w:val="24"/>
          <w:szCs w:val="24"/>
        </w:rPr>
      </w:pPr>
    </w:p>
    <w:p w14:paraId="02204F2B" w14:textId="77777777" w:rsidR="003471D8" w:rsidRPr="00041364" w:rsidRDefault="003471D8" w:rsidP="00E8102F">
      <w:pPr>
        <w:spacing w:after="200" w:line="276" w:lineRule="auto"/>
        <w:jc w:val="center"/>
        <w:rPr>
          <w:rFonts w:eastAsia="Calibri" w:cstheme="minorHAnsi"/>
          <w:b/>
          <w:sz w:val="24"/>
          <w:szCs w:val="24"/>
        </w:rPr>
      </w:pPr>
    </w:p>
    <w:p w14:paraId="3C5149FE" w14:textId="77777777" w:rsidR="003471D8" w:rsidRPr="00041364" w:rsidRDefault="003471D8" w:rsidP="00E8102F">
      <w:pPr>
        <w:spacing w:after="200" w:line="276" w:lineRule="auto"/>
        <w:jc w:val="center"/>
        <w:rPr>
          <w:rFonts w:eastAsia="Calibri" w:cstheme="minorHAnsi"/>
          <w:b/>
          <w:sz w:val="24"/>
          <w:szCs w:val="24"/>
        </w:rPr>
      </w:pPr>
    </w:p>
    <w:p w14:paraId="6222F046" w14:textId="77777777" w:rsidR="003471D8" w:rsidRPr="00041364" w:rsidRDefault="003471D8" w:rsidP="00E8102F">
      <w:pPr>
        <w:spacing w:after="200" w:line="276" w:lineRule="auto"/>
        <w:jc w:val="center"/>
        <w:rPr>
          <w:rFonts w:eastAsia="Calibri" w:cstheme="minorHAnsi"/>
          <w:b/>
          <w:sz w:val="24"/>
          <w:szCs w:val="24"/>
        </w:rPr>
      </w:pPr>
    </w:p>
    <w:p w14:paraId="53846371" w14:textId="77777777" w:rsidR="003471D8" w:rsidRPr="00041364" w:rsidRDefault="003471D8" w:rsidP="00E8102F">
      <w:pPr>
        <w:spacing w:after="200" w:line="276" w:lineRule="auto"/>
        <w:jc w:val="center"/>
        <w:rPr>
          <w:rFonts w:eastAsia="Calibri" w:cstheme="minorHAnsi"/>
          <w:b/>
          <w:sz w:val="24"/>
          <w:szCs w:val="24"/>
        </w:rPr>
      </w:pPr>
    </w:p>
    <w:p w14:paraId="1AA6BD67" w14:textId="77777777" w:rsidR="00B403FB" w:rsidRPr="00041364" w:rsidRDefault="00B403FB" w:rsidP="00E8102F">
      <w:pPr>
        <w:spacing w:after="200" w:line="276" w:lineRule="auto"/>
        <w:jc w:val="center"/>
        <w:rPr>
          <w:rFonts w:eastAsia="Calibri" w:cstheme="minorHAnsi"/>
          <w:b/>
          <w:sz w:val="24"/>
          <w:szCs w:val="24"/>
        </w:rPr>
      </w:pPr>
    </w:p>
    <w:p w14:paraId="2D484673" w14:textId="77777777" w:rsidR="00B403FB" w:rsidRPr="00041364" w:rsidRDefault="00B403FB" w:rsidP="00E8102F">
      <w:pPr>
        <w:spacing w:after="200" w:line="276" w:lineRule="auto"/>
        <w:jc w:val="center"/>
        <w:rPr>
          <w:rFonts w:eastAsia="Calibri" w:cstheme="minorHAnsi"/>
          <w:b/>
          <w:sz w:val="24"/>
          <w:szCs w:val="24"/>
        </w:rPr>
      </w:pPr>
    </w:p>
    <w:p w14:paraId="0B198A10" w14:textId="77777777" w:rsidR="00B403FB" w:rsidRPr="00041364" w:rsidRDefault="00B403FB" w:rsidP="00E8102F">
      <w:pPr>
        <w:spacing w:after="200" w:line="276" w:lineRule="auto"/>
        <w:jc w:val="center"/>
        <w:rPr>
          <w:rFonts w:eastAsia="Calibri" w:cstheme="minorHAnsi"/>
          <w:b/>
          <w:sz w:val="24"/>
          <w:szCs w:val="24"/>
        </w:rPr>
      </w:pPr>
    </w:p>
    <w:p w14:paraId="36364C2D" w14:textId="77777777" w:rsidR="00B403FB" w:rsidRPr="00041364" w:rsidRDefault="00B403FB" w:rsidP="00E8102F">
      <w:pPr>
        <w:spacing w:after="200" w:line="276" w:lineRule="auto"/>
        <w:jc w:val="center"/>
        <w:rPr>
          <w:rFonts w:eastAsia="Calibri" w:cstheme="minorHAnsi"/>
          <w:b/>
          <w:sz w:val="24"/>
          <w:szCs w:val="24"/>
        </w:rPr>
      </w:pPr>
    </w:p>
    <w:p w14:paraId="31D985A2" w14:textId="77777777" w:rsidR="00B403FB" w:rsidRPr="00041364" w:rsidRDefault="00B403FB" w:rsidP="00E8102F">
      <w:pPr>
        <w:spacing w:after="200" w:line="276" w:lineRule="auto"/>
        <w:jc w:val="center"/>
        <w:rPr>
          <w:rFonts w:eastAsia="Calibri" w:cstheme="minorHAnsi"/>
          <w:b/>
          <w:sz w:val="24"/>
          <w:szCs w:val="24"/>
        </w:rPr>
      </w:pPr>
    </w:p>
    <w:p w14:paraId="6C92D0AF" w14:textId="77777777" w:rsidR="00B403FB" w:rsidRPr="00041364" w:rsidRDefault="00B403FB" w:rsidP="00E8102F">
      <w:pPr>
        <w:spacing w:after="200" w:line="276" w:lineRule="auto"/>
        <w:jc w:val="center"/>
        <w:rPr>
          <w:rFonts w:eastAsia="Calibri" w:cstheme="minorHAnsi"/>
          <w:b/>
          <w:sz w:val="24"/>
          <w:szCs w:val="24"/>
        </w:rPr>
      </w:pPr>
    </w:p>
    <w:p w14:paraId="19AAE323" w14:textId="77777777" w:rsidR="00B403FB" w:rsidRPr="00041364" w:rsidRDefault="00B403FB" w:rsidP="00E8102F">
      <w:pPr>
        <w:spacing w:after="200" w:line="276" w:lineRule="auto"/>
        <w:jc w:val="center"/>
        <w:rPr>
          <w:rFonts w:eastAsia="Calibri" w:cstheme="minorHAnsi"/>
          <w:b/>
          <w:sz w:val="24"/>
          <w:szCs w:val="24"/>
        </w:rPr>
      </w:pPr>
    </w:p>
    <w:p w14:paraId="4CF6F88B" w14:textId="77777777" w:rsidR="00B403FB" w:rsidRPr="00041364" w:rsidRDefault="00B403FB" w:rsidP="00E8102F">
      <w:pPr>
        <w:spacing w:after="200" w:line="276" w:lineRule="auto"/>
        <w:jc w:val="center"/>
        <w:rPr>
          <w:rFonts w:eastAsia="Calibri" w:cstheme="minorHAnsi"/>
          <w:b/>
          <w:sz w:val="24"/>
          <w:szCs w:val="24"/>
        </w:rPr>
      </w:pPr>
    </w:p>
    <w:p w14:paraId="4247361C" w14:textId="77777777" w:rsidR="00B403FB" w:rsidRPr="00041364" w:rsidRDefault="00B403FB" w:rsidP="00E8102F">
      <w:pPr>
        <w:spacing w:after="200" w:line="276" w:lineRule="auto"/>
        <w:jc w:val="center"/>
        <w:rPr>
          <w:rFonts w:eastAsia="Calibri" w:cstheme="minorHAnsi"/>
          <w:b/>
          <w:sz w:val="24"/>
          <w:szCs w:val="24"/>
        </w:rPr>
      </w:pPr>
    </w:p>
    <w:p w14:paraId="60D64F5A" w14:textId="77777777" w:rsidR="00B403FB" w:rsidRPr="00041364" w:rsidRDefault="00B403FB" w:rsidP="00E8102F">
      <w:pPr>
        <w:spacing w:after="200" w:line="276" w:lineRule="auto"/>
        <w:jc w:val="center"/>
        <w:rPr>
          <w:rFonts w:eastAsia="Calibri" w:cstheme="minorHAnsi"/>
          <w:b/>
          <w:sz w:val="24"/>
          <w:szCs w:val="24"/>
        </w:rPr>
      </w:pPr>
    </w:p>
    <w:p w14:paraId="27D09F04" w14:textId="77777777" w:rsidR="00041364" w:rsidRPr="00041364" w:rsidRDefault="00041364" w:rsidP="00E8102F">
      <w:pPr>
        <w:spacing w:after="200" w:line="276" w:lineRule="auto"/>
        <w:jc w:val="center"/>
        <w:rPr>
          <w:rFonts w:eastAsia="Calibri" w:cstheme="minorHAnsi"/>
          <w:b/>
          <w:sz w:val="24"/>
          <w:szCs w:val="24"/>
        </w:rPr>
      </w:pPr>
    </w:p>
    <w:p w14:paraId="5500A6A7" w14:textId="77777777" w:rsidR="00041364" w:rsidRPr="00041364" w:rsidRDefault="00041364" w:rsidP="00E8102F">
      <w:pPr>
        <w:spacing w:after="200" w:line="276" w:lineRule="auto"/>
        <w:jc w:val="center"/>
        <w:rPr>
          <w:rFonts w:eastAsia="Calibri" w:cstheme="minorHAnsi"/>
          <w:b/>
          <w:sz w:val="24"/>
          <w:szCs w:val="24"/>
        </w:rPr>
      </w:pPr>
    </w:p>
    <w:p w14:paraId="2B4C8AB7" w14:textId="77777777" w:rsidR="00041364" w:rsidRPr="00041364" w:rsidRDefault="00041364" w:rsidP="00E8102F">
      <w:pPr>
        <w:spacing w:after="200" w:line="276" w:lineRule="auto"/>
        <w:jc w:val="center"/>
        <w:rPr>
          <w:rFonts w:eastAsia="Calibri" w:cstheme="minorHAnsi"/>
          <w:b/>
          <w:sz w:val="24"/>
          <w:szCs w:val="24"/>
        </w:rPr>
      </w:pPr>
    </w:p>
    <w:p w14:paraId="69864A0E" w14:textId="77777777" w:rsidR="00041364" w:rsidRPr="00041364" w:rsidRDefault="00041364" w:rsidP="00E8102F">
      <w:pPr>
        <w:spacing w:after="200" w:line="276" w:lineRule="auto"/>
        <w:jc w:val="center"/>
        <w:rPr>
          <w:rFonts w:eastAsia="Calibri" w:cstheme="minorHAnsi"/>
          <w:b/>
          <w:sz w:val="24"/>
          <w:szCs w:val="24"/>
        </w:rPr>
      </w:pPr>
    </w:p>
    <w:p w14:paraId="5F4B5ADC" w14:textId="77777777" w:rsidR="00041364" w:rsidRPr="00041364" w:rsidRDefault="00041364" w:rsidP="00E8102F">
      <w:pPr>
        <w:spacing w:after="200" w:line="276" w:lineRule="auto"/>
        <w:jc w:val="center"/>
        <w:rPr>
          <w:rFonts w:eastAsia="Calibri" w:cstheme="minorHAnsi"/>
          <w:b/>
          <w:sz w:val="24"/>
          <w:szCs w:val="24"/>
        </w:rPr>
      </w:pPr>
    </w:p>
    <w:p w14:paraId="10544180" w14:textId="77777777" w:rsidR="003471D8" w:rsidRDefault="003471D8" w:rsidP="00E8102F">
      <w:pPr>
        <w:spacing w:after="200" w:line="276" w:lineRule="auto"/>
        <w:jc w:val="center"/>
        <w:rPr>
          <w:rFonts w:eastAsia="Calibri" w:cstheme="minorHAnsi"/>
          <w:b/>
          <w:sz w:val="24"/>
          <w:szCs w:val="24"/>
        </w:rPr>
      </w:pPr>
    </w:p>
    <w:p w14:paraId="09BF732A" w14:textId="77777777" w:rsidR="00990A01" w:rsidRPr="00041364" w:rsidRDefault="00990A01" w:rsidP="00E8102F">
      <w:pPr>
        <w:spacing w:after="200" w:line="276" w:lineRule="auto"/>
        <w:jc w:val="center"/>
        <w:rPr>
          <w:rFonts w:eastAsia="Calibri" w:cstheme="minorHAnsi"/>
          <w:b/>
          <w:sz w:val="24"/>
          <w:szCs w:val="24"/>
        </w:rPr>
      </w:pPr>
    </w:p>
    <w:p w14:paraId="4A73109D" w14:textId="77777777" w:rsidR="00EE53FD" w:rsidRDefault="00EE53FD" w:rsidP="00E8102F">
      <w:pPr>
        <w:spacing w:after="200" w:line="276" w:lineRule="auto"/>
        <w:jc w:val="center"/>
        <w:rPr>
          <w:rFonts w:eastAsia="Calibri" w:cstheme="minorHAnsi"/>
          <w:b/>
          <w:sz w:val="24"/>
          <w:szCs w:val="24"/>
        </w:rPr>
      </w:pPr>
    </w:p>
    <w:p w14:paraId="33AA801C" w14:textId="77777777" w:rsidR="00EE53FD" w:rsidRDefault="00EE53FD">
      <w:pPr>
        <w:rPr>
          <w:rFonts w:eastAsia="Calibri" w:cstheme="minorHAnsi"/>
          <w:b/>
          <w:sz w:val="24"/>
          <w:szCs w:val="24"/>
        </w:rPr>
      </w:pPr>
      <w:r>
        <w:rPr>
          <w:rFonts w:eastAsia="Calibri" w:cstheme="minorHAnsi"/>
          <w:b/>
          <w:sz w:val="24"/>
          <w:szCs w:val="24"/>
        </w:rPr>
        <w:br w:type="page"/>
      </w:r>
    </w:p>
    <w:p w14:paraId="79E5EB04" w14:textId="3B51294F" w:rsidR="00230B3D" w:rsidRPr="00041364" w:rsidRDefault="00230B3D" w:rsidP="00E8102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475DEBC" w14:textId="633F6CB0" w:rsidR="00230B3D" w:rsidRPr="00041364" w:rsidRDefault="00230B3D" w:rsidP="00230B3D">
      <w:pPr>
        <w:spacing w:after="200" w:line="276" w:lineRule="auto"/>
        <w:jc w:val="both"/>
        <w:rPr>
          <w:rFonts w:eastAsia="Calibri" w:cstheme="minorHAnsi"/>
          <w:sz w:val="24"/>
          <w:szCs w:val="24"/>
        </w:rPr>
      </w:pPr>
      <w:r w:rsidRPr="00041364">
        <w:rPr>
          <w:rFonts w:eastAsia="Calibri" w:cstheme="minorHAnsi"/>
          <w:b/>
          <w:sz w:val="24"/>
          <w:szCs w:val="24"/>
        </w:rPr>
        <w:t>Tarih:</w:t>
      </w:r>
      <w:r w:rsidR="00A64834" w:rsidRPr="00041364">
        <w:rPr>
          <w:rFonts w:cstheme="minorHAnsi"/>
          <w:b/>
          <w:color w:val="000000" w:themeColor="text1"/>
          <w:sz w:val="24"/>
          <w:szCs w:val="24"/>
        </w:rPr>
        <w:t xml:space="preserve"> 0</w:t>
      </w:r>
      <w:r w:rsidR="003812A8" w:rsidRPr="00041364">
        <w:rPr>
          <w:rFonts w:cstheme="minorHAnsi"/>
          <w:b/>
          <w:color w:val="000000" w:themeColor="text1"/>
          <w:sz w:val="24"/>
          <w:szCs w:val="24"/>
        </w:rPr>
        <w:t>1</w:t>
      </w:r>
      <w:r w:rsidR="00A64834" w:rsidRPr="00041364">
        <w:rPr>
          <w:rFonts w:cstheme="minorHAnsi"/>
          <w:b/>
          <w:color w:val="000000" w:themeColor="text1"/>
          <w:sz w:val="24"/>
          <w:szCs w:val="24"/>
        </w:rPr>
        <w:t>.09.</w:t>
      </w:r>
      <w:r w:rsidR="003812A8" w:rsidRPr="00041364">
        <w:rPr>
          <w:rFonts w:cstheme="minorHAnsi"/>
          <w:b/>
          <w:color w:val="000000" w:themeColor="text1"/>
          <w:sz w:val="24"/>
          <w:szCs w:val="24"/>
        </w:rPr>
        <w:t>2025</w:t>
      </w:r>
    </w:p>
    <w:p w14:paraId="38EE8387" w14:textId="42282F23" w:rsidR="00230B3D" w:rsidRPr="00041364" w:rsidRDefault="00230B3D" w:rsidP="00230B3D">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041364">
        <w:rPr>
          <w:rFonts w:eastAsia="Calibri" w:cstheme="minorHAnsi"/>
          <w:sz w:val="24"/>
          <w:szCs w:val="24"/>
        </w:rPr>
        <w:t>48-60 ay</w:t>
      </w:r>
    </w:p>
    <w:tbl>
      <w:tblPr>
        <w:tblStyle w:val="TabloKlavuzu"/>
        <w:tblW w:w="0" w:type="auto"/>
        <w:tblLook w:val="04A0" w:firstRow="1" w:lastRow="0" w:firstColumn="1" w:lastColumn="0" w:noHBand="0" w:noVBand="1"/>
      </w:tblPr>
      <w:tblGrid>
        <w:gridCol w:w="2943"/>
        <w:gridCol w:w="6269"/>
      </w:tblGrid>
      <w:tr w:rsidR="00230B3D" w:rsidRPr="00041364" w14:paraId="6B34B166" w14:textId="77777777" w:rsidTr="00E8102F">
        <w:tc>
          <w:tcPr>
            <w:tcW w:w="2943" w:type="dxa"/>
          </w:tcPr>
          <w:p w14:paraId="3138927C" w14:textId="77777777" w:rsidR="00230B3D" w:rsidRPr="00041364" w:rsidRDefault="00230B3D" w:rsidP="00A34626">
            <w:pPr>
              <w:spacing w:after="200" w:line="276" w:lineRule="auto"/>
              <w:jc w:val="both"/>
              <w:rPr>
                <w:rFonts w:asciiTheme="minorHAnsi" w:eastAsia="Calibri" w:hAnsiTheme="minorHAnsi" w:cstheme="minorHAnsi"/>
                <w:b/>
                <w:bCs/>
                <w:color w:val="auto"/>
              </w:rPr>
            </w:pPr>
          </w:p>
          <w:p w14:paraId="62585A9D" w14:textId="77777777" w:rsidR="00230B3D" w:rsidRPr="00041364" w:rsidRDefault="00230B3D" w:rsidP="00A34626">
            <w:pPr>
              <w:spacing w:after="200" w:line="276" w:lineRule="auto"/>
              <w:jc w:val="both"/>
              <w:rPr>
                <w:rFonts w:asciiTheme="minorHAnsi" w:eastAsia="Calibri" w:hAnsiTheme="minorHAnsi" w:cstheme="minorHAnsi"/>
                <w:b/>
                <w:bCs/>
                <w:color w:val="auto"/>
              </w:rPr>
            </w:pPr>
          </w:p>
          <w:p w14:paraId="72992262" w14:textId="77777777" w:rsidR="00230B3D" w:rsidRPr="00041364" w:rsidRDefault="00230B3D" w:rsidP="00A34626">
            <w:pPr>
              <w:spacing w:after="200" w:line="276" w:lineRule="auto"/>
              <w:jc w:val="both"/>
              <w:rPr>
                <w:rFonts w:asciiTheme="minorHAnsi" w:eastAsia="Calibri" w:hAnsiTheme="minorHAnsi" w:cstheme="minorHAnsi"/>
                <w:b/>
                <w:bCs/>
                <w:color w:val="auto"/>
              </w:rPr>
            </w:pPr>
          </w:p>
          <w:p w14:paraId="77C8F246" w14:textId="77777777" w:rsidR="00230B3D" w:rsidRPr="00041364" w:rsidRDefault="00230B3D" w:rsidP="00A34626">
            <w:pPr>
              <w:spacing w:after="200" w:line="276" w:lineRule="auto"/>
              <w:jc w:val="both"/>
              <w:rPr>
                <w:rFonts w:asciiTheme="minorHAnsi" w:eastAsia="Calibri" w:hAnsiTheme="minorHAnsi" w:cstheme="minorHAnsi"/>
                <w:b/>
                <w:bCs/>
                <w:color w:val="auto"/>
              </w:rPr>
            </w:pPr>
          </w:p>
          <w:p w14:paraId="73035E30" w14:textId="77777777" w:rsidR="00230B3D" w:rsidRPr="00041364" w:rsidRDefault="00230B3D" w:rsidP="00A34626">
            <w:pPr>
              <w:spacing w:after="200" w:line="276" w:lineRule="auto"/>
              <w:jc w:val="both"/>
              <w:rPr>
                <w:rFonts w:asciiTheme="minorHAnsi" w:eastAsia="Calibri" w:hAnsiTheme="minorHAnsi" w:cstheme="minorHAnsi"/>
                <w:b/>
                <w:bCs/>
                <w:color w:val="auto"/>
              </w:rPr>
            </w:pPr>
          </w:p>
          <w:p w14:paraId="634153E4" w14:textId="77777777" w:rsidR="00230B3D" w:rsidRPr="00041364" w:rsidRDefault="00230B3D" w:rsidP="00A34626">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6269" w:type="dxa"/>
          </w:tcPr>
          <w:p w14:paraId="38C4826F" w14:textId="77777777" w:rsidR="00B403FB" w:rsidRPr="00041364" w:rsidRDefault="00B403FB" w:rsidP="00B403FB">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TÜRKÇE ALANI</w:t>
            </w:r>
          </w:p>
          <w:p w14:paraId="4BBD61C2" w14:textId="77777777" w:rsidR="00230B3D"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TAB1.1.Dinlemeyi / İzlemeyi Yönetme</w:t>
            </w:r>
          </w:p>
          <w:p w14:paraId="73B7697A" w14:textId="13399061"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TAB1.2.Anlam Oluşturma</w:t>
            </w:r>
          </w:p>
          <w:p w14:paraId="2974371A" w14:textId="3175466F" w:rsidR="00B403FB" w:rsidRPr="00041364" w:rsidRDefault="00B403FB" w:rsidP="00B403FB">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SANAT ALANI:</w:t>
            </w:r>
          </w:p>
          <w:p w14:paraId="06E7B532" w14:textId="2264970E"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SNAB4. Sanatsal Uygulama Yapma</w:t>
            </w:r>
          </w:p>
          <w:p w14:paraId="39C85C89" w14:textId="5A4E122E" w:rsidR="00B403FB" w:rsidRPr="00041364" w:rsidRDefault="00B403FB" w:rsidP="00B403FB">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MÜZİK ALANI:</w:t>
            </w:r>
          </w:p>
          <w:p w14:paraId="481BBD29" w14:textId="0803C84F"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 Müziksel Dinleme</w:t>
            </w:r>
          </w:p>
        </w:tc>
      </w:tr>
      <w:tr w:rsidR="00230B3D" w:rsidRPr="00041364" w14:paraId="6D01D4E5" w14:textId="77777777" w:rsidTr="00E8102F">
        <w:tc>
          <w:tcPr>
            <w:tcW w:w="2943" w:type="dxa"/>
          </w:tcPr>
          <w:p w14:paraId="5F867849" w14:textId="77777777" w:rsidR="00230B3D" w:rsidRPr="00041364" w:rsidRDefault="00230B3D" w:rsidP="00A34626">
            <w:pPr>
              <w:spacing w:after="200" w:line="276" w:lineRule="auto"/>
              <w:jc w:val="both"/>
              <w:rPr>
                <w:rFonts w:asciiTheme="minorHAnsi" w:eastAsia="Calibri" w:hAnsiTheme="minorHAnsi" w:cstheme="minorHAnsi"/>
                <w:b/>
                <w:bCs/>
              </w:rPr>
            </w:pPr>
          </w:p>
          <w:p w14:paraId="44C16774" w14:textId="77777777" w:rsidR="00230B3D" w:rsidRPr="00041364" w:rsidRDefault="00230B3D" w:rsidP="00A34626">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6269" w:type="dxa"/>
          </w:tcPr>
          <w:p w14:paraId="0FB22FCD" w14:textId="77777777" w:rsidR="00B403FB" w:rsidRPr="00041364" w:rsidRDefault="00B403FB" w:rsidP="0004136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KB2.8.Sorgulama Becerisi</w:t>
            </w:r>
          </w:p>
          <w:p w14:paraId="41E08385" w14:textId="77777777" w:rsidR="00B403FB" w:rsidRPr="00041364" w:rsidRDefault="00B403FB" w:rsidP="0004136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KB2.8.SB1. Merak ettiği konuyu tanımlamak</w:t>
            </w:r>
          </w:p>
          <w:p w14:paraId="5D225A0F" w14:textId="77777777" w:rsidR="00B403FB" w:rsidRPr="00041364" w:rsidRDefault="00B403FB" w:rsidP="0004136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KB2.8.SB2. İlgili konu hakkında sorular sormak (5N1K)</w:t>
            </w:r>
          </w:p>
          <w:p w14:paraId="04E55530" w14:textId="09E5DC00" w:rsidR="00230B3D" w:rsidRPr="00041364" w:rsidRDefault="00B403FB" w:rsidP="0004136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KB2.8.SB3. İlgili konu hakkında bilgi toplamak</w:t>
            </w:r>
          </w:p>
        </w:tc>
      </w:tr>
      <w:tr w:rsidR="00230B3D" w:rsidRPr="00041364" w14:paraId="0927563A" w14:textId="77777777" w:rsidTr="00E8102F">
        <w:tc>
          <w:tcPr>
            <w:tcW w:w="2943" w:type="dxa"/>
          </w:tcPr>
          <w:p w14:paraId="7A5159D0" w14:textId="77777777" w:rsidR="00230B3D" w:rsidRPr="00041364" w:rsidRDefault="00230B3D" w:rsidP="00A34626">
            <w:pPr>
              <w:spacing w:after="200" w:line="276" w:lineRule="auto"/>
              <w:jc w:val="both"/>
              <w:rPr>
                <w:rFonts w:asciiTheme="minorHAnsi" w:eastAsia="Calibri" w:hAnsiTheme="minorHAnsi" w:cstheme="minorHAnsi"/>
                <w:b/>
                <w:bCs/>
              </w:rPr>
            </w:pPr>
          </w:p>
          <w:p w14:paraId="1DEF6DE3" w14:textId="77777777" w:rsidR="00230B3D" w:rsidRPr="00041364" w:rsidRDefault="00230B3D" w:rsidP="00A34626">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6269" w:type="dxa"/>
          </w:tcPr>
          <w:p w14:paraId="04E044FB" w14:textId="14283879"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E1. Benlik Eğilimleri</w:t>
            </w:r>
          </w:p>
          <w:p w14:paraId="35172A1E" w14:textId="3DEA3106"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E1.1. Merak</w:t>
            </w:r>
          </w:p>
          <w:p w14:paraId="20AFE4BF" w14:textId="660B2F2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E1.4. Kendine İnanma (Öz Yeterlilik)</w:t>
            </w:r>
          </w:p>
          <w:p w14:paraId="01DFFE31" w14:textId="16E72E5C" w:rsidR="00230B3D"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E1.5. Kendine Güvenme (Öz Güven)</w:t>
            </w:r>
          </w:p>
        </w:tc>
      </w:tr>
      <w:tr w:rsidR="00230B3D" w:rsidRPr="00041364" w14:paraId="01D52C67" w14:textId="77777777" w:rsidTr="00A34626">
        <w:tc>
          <w:tcPr>
            <w:tcW w:w="9212" w:type="dxa"/>
            <w:gridSpan w:val="2"/>
          </w:tcPr>
          <w:p w14:paraId="452399EF"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230B3D" w:rsidRPr="00041364" w14:paraId="42D8B54B" w14:textId="77777777" w:rsidTr="00E8102F">
        <w:tc>
          <w:tcPr>
            <w:tcW w:w="2943" w:type="dxa"/>
          </w:tcPr>
          <w:p w14:paraId="6A1513A7" w14:textId="77777777" w:rsidR="00230B3D" w:rsidRPr="00041364" w:rsidRDefault="00230B3D" w:rsidP="00A34626">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6269" w:type="dxa"/>
          </w:tcPr>
          <w:p w14:paraId="5B4A7ACB"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 Uyum Becerisi</w:t>
            </w:r>
          </w:p>
          <w:p w14:paraId="53559FAD" w14:textId="2E4AAF83"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SDB3.1.SB1. Yeni, değişen ve belirsiz durumları anlamak</w:t>
            </w:r>
          </w:p>
          <w:p w14:paraId="16DB9933"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SDB3.1.SB1.G1. Yeni, belirsiz veya değişen durumlarla karşılaşmanın doğal olduğunu fark eder. </w:t>
            </w:r>
          </w:p>
          <w:p w14:paraId="0190FBD8"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SDB3.1.SB1.G2. Yeni, belirsiz veya değişen durumların gerektirdiği değişim ihtiyacını fark eder.</w:t>
            </w:r>
          </w:p>
          <w:p w14:paraId="321A376E"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SDB3.1.SB2. Yeni, değişen ve belirsiz durumlar karşısında </w:t>
            </w:r>
            <w:r w:rsidRPr="00041364">
              <w:rPr>
                <w:rFonts w:asciiTheme="minorHAnsi" w:eastAsia="Calibri" w:hAnsiTheme="minorHAnsi" w:cstheme="minorHAnsi"/>
              </w:rPr>
              <w:lastRenderedPageBreak/>
              <w:t>değişime açık ve istekli olmak</w:t>
            </w:r>
            <w:r w:rsidRPr="00041364">
              <w:rPr>
                <w:rFonts w:asciiTheme="minorHAnsi" w:eastAsia="Calibri" w:hAnsiTheme="minorHAnsi" w:cstheme="minorHAnsi"/>
              </w:rPr>
              <w:tab/>
            </w:r>
          </w:p>
          <w:p w14:paraId="32CD4603"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SDB3.1.SB2.G1. Yeni bakış açılarını öğrenmeye istekli olur.</w:t>
            </w:r>
          </w:p>
          <w:p w14:paraId="0803B846"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SDB3.1.SB2.G2. Yeni, belirsiz veya değişen durumlarda esnek bir tutum benimsemeye gayret eder.</w:t>
            </w:r>
          </w:p>
          <w:p w14:paraId="1CB48B9F" w14:textId="77777777" w:rsidR="00041364"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SDB3.1.SB3. Yeni, değişen ve belirsiz durumlarla başa çıkmak için düşünce biçimini ayarlamak</w:t>
            </w:r>
            <w:r w:rsidRPr="00041364">
              <w:rPr>
                <w:rFonts w:asciiTheme="minorHAnsi" w:eastAsia="Calibri" w:hAnsiTheme="minorHAnsi" w:cstheme="minorHAnsi"/>
              </w:rPr>
              <w:tab/>
            </w:r>
          </w:p>
          <w:p w14:paraId="11C102BA" w14:textId="548F68CE"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SDB3.1.SB3.G1. Yeni bir durum hakkında düşünme şeklini gözden geçirir.</w:t>
            </w:r>
          </w:p>
          <w:p w14:paraId="349258A0"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SDB3.1.SB4. Yeni, değişen ve belirsiz durumlar- da davranış veya eylemin doğasını, seviyesini ve derecesini ayarlamak</w:t>
            </w:r>
          </w:p>
          <w:p w14:paraId="77AC8432" w14:textId="023C0B70" w:rsidR="00230B3D"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SDB3.1.SB4.G1. Yeni bir durumla karşılaştığında uyum sağlamak için gerekt</w:t>
            </w:r>
            <w:r w:rsidR="00041364" w:rsidRPr="00041364">
              <w:rPr>
                <w:rFonts w:asciiTheme="minorHAnsi" w:eastAsia="Calibri" w:hAnsiTheme="minorHAnsi" w:cstheme="minorHAnsi"/>
              </w:rPr>
              <w:t>i</w:t>
            </w:r>
            <w:r w:rsidRPr="00041364">
              <w:rPr>
                <w:rFonts w:asciiTheme="minorHAnsi" w:eastAsia="Calibri" w:hAnsiTheme="minorHAnsi" w:cstheme="minorHAnsi"/>
              </w:rPr>
              <w:t>ğinde davranışlarını düzenler.</w:t>
            </w:r>
          </w:p>
          <w:p w14:paraId="750BA024"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SDB3.1.SB4.G2. Kendisi için heyecan ya da kaygı yaratan durumları söyler. </w:t>
            </w:r>
          </w:p>
          <w:p w14:paraId="5A0B87FA"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SDB3.1.SB4.G3. Kaygı oluşturan durumlarda kendini sakinleştirmenin yollarını bulur.</w:t>
            </w:r>
          </w:p>
          <w:p w14:paraId="076C6840"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SDB3.1.SB5. Yeni, değişen ve belirsiz bir çevreyle başarılı bir şekilde etkileşime geçmek için duygusal tepkileri ayarlamak</w:t>
            </w:r>
          </w:p>
          <w:p w14:paraId="64E81E56"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SDB3.1.SB5.G1. Yeni, belirsiz veya değişen durumlar karşında ortaya çıkan duygularını fark eder.</w:t>
            </w:r>
          </w:p>
          <w:p w14:paraId="5E5375BD" w14:textId="37E0C733"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SDB3.1.SB5.G2. Yeni, belirsiz veya değişen durumlarda kendisine yardımcı olması için olumlu duygulardan yararlanır</w:t>
            </w:r>
          </w:p>
        </w:tc>
      </w:tr>
      <w:tr w:rsidR="00230B3D" w:rsidRPr="00041364" w14:paraId="5D2B1A33" w14:textId="77777777" w:rsidTr="00E8102F">
        <w:tc>
          <w:tcPr>
            <w:tcW w:w="2943" w:type="dxa"/>
          </w:tcPr>
          <w:p w14:paraId="0EAFCBBA" w14:textId="77777777" w:rsidR="00230B3D" w:rsidRPr="00041364" w:rsidRDefault="00230B3D" w:rsidP="00A34626">
            <w:pPr>
              <w:spacing w:after="200" w:line="276" w:lineRule="auto"/>
              <w:jc w:val="both"/>
              <w:rPr>
                <w:rFonts w:asciiTheme="minorHAnsi" w:eastAsia="Calibri" w:hAnsiTheme="minorHAnsi" w:cstheme="minorHAnsi"/>
                <w:b/>
                <w:bCs/>
              </w:rPr>
            </w:pPr>
          </w:p>
          <w:p w14:paraId="09274B02" w14:textId="77777777" w:rsidR="00230B3D" w:rsidRPr="00041364" w:rsidRDefault="00230B3D" w:rsidP="00A34626">
            <w:pPr>
              <w:spacing w:after="200" w:line="276" w:lineRule="auto"/>
              <w:jc w:val="both"/>
              <w:rPr>
                <w:rFonts w:asciiTheme="minorHAnsi" w:eastAsia="Calibri" w:hAnsiTheme="minorHAnsi" w:cstheme="minorHAnsi"/>
                <w:b/>
                <w:bCs/>
              </w:rPr>
            </w:pPr>
          </w:p>
          <w:p w14:paraId="43753430"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6269" w:type="dxa"/>
          </w:tcPr>
          <w:p w14:paraId="3AA2B553"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 SAĞLIKLI YAŞAM</w:t>
            </w:r>
          </w:p>
          <w:p w14:paraId="0F1314BC"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D13.1. Yeterli, dengeli ve sağlıklı beslenmek</w:t>
            </w:r>
            <w:r w:rsidRPr="00041364">
              <w:rPr>
                <w:rFonts w:asciiTheme="minorHAnsi" w:eastAsia="Calibri" w:hAnsiTheme="minorHAnsi" w:cstheme="minorHAnsi"/>
              </w:rPr>
              <w:tab/>
            </w:r>
          </w:p>
          <w:p w14:paraId="6A0F3321"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D13.1.1. Sağlıklı ve sağlıksız besinleri ayırt eder. </w:t>
            </w:r>
          </w:p>
          <w:p w14:paraId="64297A16"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D13.1.2. Sağlıklı besinleri tercih eder.</w:t>
            </w:r>
          </w:p>
          <w:p w14:paraId="263D9CEC"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D13.1.3. Dengeli beslenir.</w:t>
            </w:r>
          </w:p>
          <w:p w14:paraId="24B9D809"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D13.1.4. Vücudu için yeterli miktarda su ve besin alır.</w:t>
            </w:r>
          </w:p>
          <w:p w14:paraId="08A1A3FE"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D13.2. Sosyal ve sportif etkinliklere katılmak</w:t>
            </w:r>
            <w:r w:rsidRPr="00041364">
              <w:rPr>
                <w:rFonts w:asciiTheme="minorHAnsi" w:eastAsia="Calibri" w:hAnsiTheme="minorHAnsi" w:cstheme="minorHAnsi"/>
              </w:rPr>
              <w:tab/>
            </w:r>
          </w:p>
          <w:p w14:paraId="3C1D0F21"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lastRenderedPageBreak/>
              <w:t>D13.2.1. Spor ve egzersiz yapmanın iyi oluşa katkılarını fark eder.</w:t>
            </w:r>
          </w:p>
          <w:p w14:paraId="41DA463F"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D13.2.2. Yaşına ve fiziksel özelliklerine uygun sosyal ve sportif etkinliklere katılır.</w:t>
            </w:r>
          </w:p>
          <w:p w14:paraId="6DC5AFE2"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D13.3.1. Hastalıkların yayılmasını önlemek için gerekli önlemleri alır.</w:t>
            </w:r>
          </w:p>
          <w:p w14:paraId="0563B533" w14:textId="6C3B2A0A" w:rsidR="00230B3D" w:rsidRPr="00041364" w:rsidRDefault="00B403FB" w:rsidP="00A34626">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D13.3.2. Su, besin kaynakları ve havayı temiz tutmanın sağlık için önemini fark eder.</w:t>
            </w:r>
          </w:p>
        </w:tc>
      </w:tr>
      <w:tr w:rsidR="00230B3D" w:rsidRPr="00041364" w14:paraId="7EDA0F57" w14:textId="77777777" w:rsidTr="00E8102F">
        <w:tc>
          <w:tcPr>
            <w:tcW w:w="2943" w:type="dxa"/>
          </w:tcPr>
          <w:p w14:paraId="59990AF7"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5F4689E8" w14:textId="77777777" w:rsidR="00230B3D" w:rsidRPr="00041364" w:rsidRDefault="00230B3D" w:rsidP="00A34626">
            <w:pPr>
              <w:spacing w:after="200" w:line="276" w:lineRule="auto"/>
              <w:jc w:val="center"/>
              <w:rPr>
                <w:rFonts w:asciiTheme="minorHAnsi" w:eastAsia="Calibri" w:hAnsiTheme="minorHAnsi" w:cstheme="minorHAnsi"/>
                <w:b/>
                <w:bCs/>
              </w:rPr>
            </w:pPr>
          </w:p>
          <w:p w14:paraId="302583DD" w14:textId="77777777" w:rsidR="00230B3D" w:rsidRPr="00041364" w:rsidRDefault="00230B3D" w:rsidP="00A34626">
            <w:pPr>
              <w:spacing w:after="200" w:line="276" w:lineRule="auto"/>
              <w:jc w:val="center"/>
              <w:rPr>
                <w:rFonts w:asciiTheme="minorHAnsi" w:eastAsia="Calibri" w:hAnsiTheme="minorHAnsi" w:cstheme="minorHAnsi"/>
                <w:b/>
                <w:bCs/>
              </w:rPr>
            </w:pPr>
          </w:p>
          <w:p w14:paraId="2A40956B"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6269" w:type="dxa"/>
          </w:tcPr>
          <w:p w14:paraId="6D6081AC" w14:textId="77777777" w:rsidR="00B403FB" w:rsidRPr="00041364" w:rsidRDefault="00B403FB" w:rsidP="00B403F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OB1. BİLGİ OKURYAZARLIČI</w:t>
            </w:r>
          </w:p>
          <w:p w14:paraId="2A5B9DFE" w14:textId="77777777" w:rsidR="00B403FB" w:rsidRPr="00041364" w:rsidRDefault="00B403FB" w:rsidP="00B403F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OB1.1.Bilgi İhtiyacını Fark Etme</w:t>
            </w:r>
            <w:r w:rsidRPr="00041364">
              <w:rPr>
                <w:rFonts w:asciiTheme="minorHAnsi" w:eastAsia="Calibri" w:hAnsiTheme="minorHAnsi" w:cstheme="minorHAnsi"/>
                <w:bCs/>
              </w:rPr>
              <w:tab/>
            </w:r>
          </w:p>
          <w:p w14:paraId="17C8F284" w14:textId="77777777" w:rsidR="00B403FB" w:rsidRPr="00041364" w:rsidRDefault="00B403FB" w:rsidP="00B403F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OB1.1.SB1. Bilgi ihtiyacını fark etmek</w:t>
            </w:r>
          </w:p>
          <w:p w14:paraId="0D89E9C6" w14:textId="130C723F" w:rsidR="00230B3D" w:rsidRPr="00041364" w:rsidRDefault="00B403FB" w:rsidP="00B403F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OB1.1.SB2. Bilgi türlerini fark etmek (sanatsal, gündelik vb.)</w:t>
            </w:r>
          </w:p>
        </w:tc>
      </w:tr>
      <w:tr w:rsidR="00230B3D" w:rsidRPr="00041364" w14:paraId="03D8B904" w14:textId="77777777" w:rsidTr="00E8102F">
        <w:tc>
          <w:tcPr>
            <w:tcW w:w="2943" w:type="dxa"/>
          </w:tcPr>
          <w:p w14:paraId="0E8B8893" w14:textId="77777777" w:rsidR="00230B3D" w:rsidRPr="00041364" w:rsidRDefault="00230B3D" w:rsidP="00A34626">
            <w:pPr>
              <w:spacing w:after="200" w:line="276" w:lineRule="auto"/>
              <w:jc w:val="both"/>
              <w:rPr>
                <w:rFonts w:asciiTheme="minorHAnsi" w:eastAsia="Calibri" w:hAnsiTheme="minorHAnsi" w:cstheme="minorHAnsi"/>
                <w:b/>
                <w:bCs/>
              </w:rPr>
            </w:pPr>
          </w:p>
          <w:p w14:paraId="1A032E92" w14:textId="77777777" w:rsidR="00230B3D" w:rsidRPr="00041364" w:rsidRDefault="00230B3D" w:rsidP="00A34626">
            <w:pPr>
              <w:spacing w:after="200" w:line="276" w:lineRule="auto"/>
              <w:jc w:val="both"/>
              <w:rPr>
                <w:rFonts w:asciiTheme="minorHAnsi" w:eastAsia="Calibri" w:hAnsiTheme="minorHAnsi" w:cstheme="minorHAnsi"/>
                <w:b/>
                <w:bCs/>
              </w:rPr>
            </w:pPr>
          </w:p>
          <w:p w14:paraId="071E4F3D" w14:textId="77777777" w:rsidR="00230B3D" w:rsidRPr="00041364" w:rsidRDefault="00230B3D" w:rsidP="00A34626">
            <w:pPr>
              <w:spacing w:after="200" w:line="276" w:lineRule="auto"/>
              <w:jc w:val="both"/>
              <w:rPr>
                <w:rFonts w:asciiTheme="minorHAnsi" w:eastAsia="Calibri" w:hAnsiTheme="minorHAnsi" w:cstheme="minorHAnsi"/>
                <w:b/>
                <w:bCs/>
              </w:rPr>
            </w:pPr>
          </w:p>
          <w:p w14:paraId="30D2937B" w14:textId="77777777" w:rsidR="00230B3D" w:rsidRPr="00041364" w:rsidRDefault="00230B3D" w:rsidP="00A34626">
            <w:pPr>
              <w:spacing w:after="200" w:line="276" w:lineRule="auto"/>
              <w:jc w:val="both"/>
              <w:rPr>
                <w:rFonts w:asciiTheme="minorHAnsi" w:eastAsia="Calibri" w:hAnsiTheme="minorHAnsi" w:cstheme="minorHAnsi"/>
                <w:b/>
                <w:bCs/>
              </w:rPr>
            </w:pPr>
          </w:p>
          <w:p w14:paraId="197091A1" w14:textId="77777777" w:rsidR="00230B3D" w:rsidRPr="00041364" w:rsidRDefault="00230B3D" w:rsidP="00A34626">
            <w:pPr>
              <w:spacing w:after="200" w:line="276" w:lineRule="auto"/>
              <w:jc w:val="both"/>
              <w:rPr>
                <w:rFonts w:asciiTheme="minorHAnsi" w:eastAsia="Calibri" w:hAnsiTheme="minorHAnsi" w:cstheme="minorHAnsi"/>
                <w:b/>
                <w:bCs/>
              </w:rPr>
            </w:pPr>
          </w:p>
          <w:p w14:paraId="0E8F8CF5" w14:textId="77777777" w:rsidR="00230B3D" w:rsidRPr="00041364" w:rsidRDefault="00230B3D" w:rsidP="00A34626">
            <w:pPr>
              <w:spacing w:after="200" w:line="276" w:lineRule="auto"/>
              <w:jc w:val="both"/>
              <w:rPr>
                <w:rFonts w:asciiTheme="minorHAnsi" w:eastAsia="Calibri" w:hAnsiTheme="minorHAnsi" w:cstheme="minorHAnsi"/>
                <w:b/>
                <w:bCs/>
              </w:rPr>
            </w:pPr>
          </w:p>
          <w:p w14:paraId="341F40B6" w14:textId="77777777" w:rsidR="00230B3D" w:rsidRPr="00041364" w:rsidRDefault="00230B3D" w:rsidP="00A34626">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6269" w:type="dxa"/>
          </w:tcPr>
          <w:p w14:paraId="3DE2CD82" w14:textId="77777777" w:rsidR="00B403FB" w:rsidRPr="00041364" w:rsidRDefault="00B403FB" w:rsidP="00B403FB">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TÜRKÇE ALANI</w:t>
            </w:r>
          </w:p>
          <w:p w14:paraId="40F2C11A"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TAB1.1.Dinlemeyi / İzlemeyi Yönetme</w:t>
            </w:r>
          </w:p>
          <w:p w14:paraId="3BE6EA39"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TAB1.1.SB1. Seçim yapmak</w:t>
            </w:r>
          </w:p>
          <w:p w14:paraId="24B45624"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TADB.1. Dinleyecekleri/izleyecekleri şiir, hikâye, tekerleme, video, tiyatro, animasyon gibi materyalleri yönetebilme</w:t>
            </w:r>
          </w:p>
          <w:p w14:paraId="355956DB"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a. Kendisine sunulan seçenekler arasından dinleyecekleri/izleyecekleri materyalleri seçer.</w:t>
            </w:r>
          </w:p>
          <w:p w14:paraId="3F65D6BE"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TAB1.1.SB2. İlişkiyi sürdürmek</w:t>
            </w:r>
          </w:p>
          <w:p w14:paraId="38C61D2F" w14:textId="34C8A104"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b. Seçilen materyalleri dinler/izler.</w:t>
            </w:r>
          </w:p>
          <w:p w14:paraId="235A781B"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TAB1.2.Anlam Oluşturma</w:t>
            </w:r>
          </w:p>
          <w:p w14:paraId="60BE6A17"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TAB1.2.SB1. Ön bilgilerle bağlantı kurmak</w:t>
            </w:r>
          </w:p>
          <w:p w14:paraId="03F8DCBC"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TADB.2. Dinledikleri/izledikleri şiir, hikâye, tekerleme, video, tiyatro, animasyon gibi materyaller ile ilgili yeni anlamlar oluşturabilme</w:t>
            </w:r>
          </w:p>
          <w:p w14:paraId="7D38CCBE"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a. Dinledikleri/izledikleri iletilerde yer alan bilgiler ile günlük yaşamı arasında ilişki kurar.</w:t>
            </w:r>
          </w:p>
          <w:p w14:paraId="07139AED"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lastRenderedPageBreak/>
              <w:t>TAB1.2.SB2. Tahmin etmek</w:t>
            </w:r>
          </w:p>
          <w:p w14:paraId="162B19FE"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b. Görsellerden yararlanarak dinleyecekleri/ izleyecekleri hakkındaki tahminlerini söyler.</w:t>
            </w:r>
          </w:p>
          <w:p w14:paraId="0C7EEF89" w14:textId="0FD5F923"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TAB1.2.SB3. Çıkarım yapmak</w:t>
            </w:r>
          </w:p>
          <w:p w14:paraId="2C7C29DA" w14:textId="60137CFD" w:rsidR="00B403FB" w:rsidRPr="00041364" w:rsidRDefault="00B403FB" w:rsidP="00B403FB">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SANAT ALANI:</w:t>
            </w:r>
          </w:p>
          <w:p w14:paraId="325E4B8A"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SNAB4. Sanatsal Uygulama Yapma</w:t>
            </w:r>
          </w:p>
          <w:p w14:paraId="6684C193"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SNAB4. Sanatsal Uygulama Yapma</w:t>
            </w:r>
          </w:p>
          <w:p w14:paraId="0E031972"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SNAB4.SB1. Sanat etkinliği planlamak</w:t>
            </w:r>
          </w:p>
          <w:p w14:paraId="27F3D340"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SNAB.4. Sanat etkinliği uygulayabilme</w:t>
            </w:r>
          </w:p>
          <w:p w14:paraId="1EA84C38" w14:textId="77777777" w:rsidR="00041364"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a.</w:t>
            </w:r>
            <w:r w:rsidRPr="00041364">
              <w:rPr>
                <w:rFonts w:asciiTheme="minorHAnsi" w:eastAsia="Calibri" w:hAnsiTheme="minorHAnsi" w:cstheme="minorHAnsi"/>
              </w:rPr>
              <w:tab/>
              <w:t>Yapmak istediği sanat etkinliğinin türüne karar verir.</w:t>
            </w:r>
          </w:p>
          <w:p w14:paraId="152C5C6B" w14:textId="692A811E"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b.</w:t>
            </w:r>
            <w:r w:rsidRPr="00041364">
              <w:rPr>
                <w:rFonts w:asciiTheme="minorHAnsi" w:eastAsia="Calibri" w:hAnsiTheme="minorHAnsi" w:cstheme="minorHAnsi"/>
              </w:rPr>
              <w:tab/>
              <w:t>Yapmak istediği sanat etkinliği için gerekli olan materyalleri seçer.</w:t>
            </w:r>
          </w:p>
          <w:p w14:paraId="61E23442"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SNAB4.SB2. Sanat etkinliği yapmak</w:t>
            </w:r>
          </w:p>
          <w:p w14:paraId="3DFBBB71"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c. Yaratıcılığını geliştirecek bireysel veya grup sanat etkinliklerinde aktif rol alır.</w:t>
            </w:r>
          </w:p>
          <w:p w14:paraId="7477EAA8" w14:textId="3980BE89"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ç. Sanat etkinliklerinde yar</w:t>
            </w:r>
            <w:r w:rsidRPr="00041364">
              <w:rPr>
                <w:rFonts w:asciiTheme="minorHAnsi" w:eastAsia="Calibri" w:hAnsiTheme="minorHAnsi" w:cstheme="minorHAnsi"/>
              </w:rPr>
              <w:tab/>
              <w:t>atıcı ürünler oluşturur.</w:t>
            </w:r>
          </w:p>
          <w:p w14:paraId="3E180B63" w14:textId="1B1A5E78" w:rsidR="00B403FB" w:rsidRPr="00041364" w:rsidRDefault="00B403FB" w:rsidP="00B403FB">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MÜZİK ALANI:</w:t>
            </w:r>
          </w:p>
          <w:p w14:paraId="3B79AAAF"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 Müziksel Dinleme</w:t>
            </w:r>
          </w:p>
          <w:p w14:paraId="4595CD9F"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MDB1.1.Dinleme/İzleme</w:t>
            </w:r>
          </w:p>
          <w:p w14:paraId="1EFE22A2"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MDB1.1.SB1. Dinlemeyi/ izlemeyi yönetmek</w:t>
            </w:r>
          </w:p>
          <w:p w14:paraId="16835A79"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 Çeşitli çocuk şarkılarını/çocuk şarkısı formlarını dinleyebilme</w:t>
            </w:r>
          </w:p>
          <w:p w14:paraId="4832A195" w14:textId="77777777" w:rsidR="00B403FB"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a.</w:t>
            </w:r>
            <w:r w:rsidRPr="00041364">
              <w:rPr>
                <w:rFonts w:asciiTheme="minorHAnsi" w:eastAsia="Calibri" w:hAnsiTheme="minorHAnsi" w:cstheme="minorHAnsi"/>
              </w:rPr>
              <w:tab/>
              <w:t>Kendisine sunulan seçenekler arasından dinleyeceği çocuk şarkılarını/çocuk şarkısı formlarını seçer.</w:t>
            </w:r>
          </w:p>
          <w:p w14:paraId="50A5CDE5" w14:textId="5DA6ED1F" w:rsidR="00230B3D" w:rsidRPr="00041364" w:rsidRDefault="00B403FB" w:rsidP="00B403FB">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c.</w:t>
            </w:r>
            <w:r w:rsidRPr="00041364">
              <w:rPr>
                <w:rFonts w:asciiTheme="minorHAnsi" w:eastAsia="Calibri" w:hAnsiTheme="minorHAnsi" w:cstheme="minorHAnsi"/>
              </w:rPr>
              <w:tab/>
              <w:t>Seçtiği çocuk şarkılarını/çocuk şarkısı formlarını dinler.</w:t>
            </w:r>
          </w:p>
        </w:tc>
      </w:tr>
      <w:tr w:rsidR="00230B3D" w:rsidRPr="00041364" w14:paraId="14BDC3BC" w14:textId="77777777" w:rsidTr="00E8102F">
        <w:tc>
          <w:tcPr>
            <w:tcW w:w="2943" w:type="dxa"/>
          </w:tcPr>
          <w:p w14:paraId="6A7EFC45" w14:textId="77777777" w:rsidR="00230B3D" w:rsidRPr="00041364" w:rsidRDefault="00230B3D" w:rsidP="00041364">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lastRenderedPageBreak/>
              <w:t>İÇERİK ÇERÇEVESİ</w:t>
            </w:r>
          </w:p>
        </w:tc>
        <w:tc>
          <w:tcPr>
            <w:tcW w:w="6269" w:type="dxa"/>
          </w:tcPr>
          <w:p w14:paraId="0A267378" w14:textId="77777777" w:rsidR="00A64834" w:rsidRPr="00041364" w:rsidRDefault="00230B3D" w:rsidP="00A64834">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 xml:space="preserve">Sözcükler: </w:t>
            </w:r>
            <w:r w:rsidR="00A64834" w:rsidRPr="00041364">
              <w:rPr>
                <w:rFonts w:asciiTheme="minorHAnsi" w:hAnsiTheme="minorHAnsi" w:cstheme="minorHAnsi"/>
                <w:bCs/>
                <w:color w:val="000000" w:themeColor="text1"/>
              </w:rPr>
              <w:t>rozet</w:t>
            </w:r>
          </w:p>
          <w:p w14:paraId="49A3721A" w14:textId="75989C4C" w:rsidR="00230B3D" w:rsidRPr="00041364" w:rsidRDefault="00230B3D" w:rsidP="00A34626">
            <w:pPr>
              <w:spacing w:after="200" w:line="276" w:lineRule="auto"/>
              <w:jc w:val="both"/>
              <w:rPr>
                <w:rFonts w:asciiTheme="minorHAnsi" w:eastAsia="Calibri" w:hAnsiTheme="minorHAnsi" w:cstheme="minorHAnsi"/>
              </w:rPr>
            </w:pPr>
          </w:p>
          <w:p w14:paraId="190726A3" w14:textId="1B4F862B" w:rsidR="00230B3D" w:rsidRPr="00041364" w:rsidRDefault="00230B3D" w:rsidP="00736F3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
              </w:rPr>
              <w:t xml:space="preserve">Materyaller: </w:t>
            </w:r>
            <w:r w:rsidR="00A64834" w:rsidRPr="00041364">
              <w:rPr>
                <w:rFonts w:asciiTheme="minorHAnsi" w:eastAsia="Calibri" w:hAnsiTheme="minorHAnsi" w:cstheme="minorHAnsi"/>
                <w:bCs/>
              </w:rPr>
              <w:t xml:space="preserve">Renkli kalemler, elişi </w:t>
            </w:r>
            <w:proofErr w:type="gramStart"/>
            <w:r w:rsidR="00A64834" w:rsidRPr="00041364">
              <w:rPr>
                <w:rFonts w:asciiTheme="minorHAnsi" w:eastAsia="Calibri" w:hAnsiTheme="minorHAnsi" w:cstheme="minorHAnsi"/>
                <w:bCs/>
              </w:rPr>
              <w:t>kağıdı</w:t>
            </w:r>
            <w:proofErr w:type="gramEnd"/>
            <w:r w:rsidR="00A64834" w:rsidRPr="00041364">
              <w:rPr>
                <w:rFonts w:asciiTheme="minorHAnsi" w:eastAsia="Calibri" w:hAnsiTheme="minorHAnsi" w:cstheme="minorHAnsi"/>
                <w:bCs/>
              </w:rPr>
              <w:t xml:space="preserve">, fon kartonu, </w:t>
            </w:r>
            <w:r w:rsidR="00A64834" w:rsidRPr="00041364">
              <w:rPr>
                <w:rFonts w:asciiTheme="minorHAnsi" w:eastAsia="Calibri" w:hAnsiTheme="minorHAnsi" w:cstheme="minorHAnsi"/>
                <w:bCs/>
              </w:rPr>
              <w:lastRenderedPageBreak/>
              <w:t>yapıştırıcı</w:t>
            </w:r>
          </w:p>
          <w:p w14:paraId="7C599BDF" w14:textId="67E39BB2" w:rsidR="00230B3D" w:rsidRPr="00041364" w:rsidRDefault="00230B3D" w:rsidP="00A3462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
              </w:rPr>
              <w:t xml:space="preserve">Eğitim/Öğrenme Ortamları: </w:t>
            </w:r>
            <w:r w:rsidR="004B6E17" w:rsidRPr="00041364">
              <w:rPr>
                <w:rFonts w:asciiTheme="minorHAnsi" w:eastAsia="Calibri" w:hAnsiTheme="minorHAnsi" w:cstheme="minorHAnsi"/>
                <w:bCs/>
              </w:rPr>
              <w:t>Öğretmen çocuklar gelmeden önce yaka rozeti hazırlar</w:t>
            </w:r>
          </w:p>
        </w:tc>
      </w:tr>
    </w:tbl>
    <w:p w14:paraId="6843A4E9" w14:textId="77777777" w:rsidR="00230B3D" w:rsidRPr="00041364" w:rsidRDefault="00230B3D" w:rsidP="00230B3D">
      <w:pPr>
        <w:spacing w:after="200" w:line="276" w:lineRule="auto"/>
        <w:jc w:val="both"/>
        <w:rPr>
          <w:rFonts w:eastAsia="Calibri" w:cstheme="minorHAnsi"/>
          <w:b/>
          <w:sz w:val="24"/>
          <w:szCs w:val="24"/>
        </w:rPr>
      </w:pPr>
    </w:p>
    <w:p w14:paraId="061A7436" w14:textId="77777777" w:rsidR="00230B3D" w:rsidRPr="00041364" w:rsidRDefault="00230B3D" w:rsidP="00041364">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845"/>
        <w:gridCol w:w="6119"/>
      </w:tblGrid>
      <w:tr w:rsidR="00230B3D" w:rsidRPr="00041364" w14:paraId="0C51C10D" w14:textId="77777777" w:rsidTr="00E8102F">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E8EEDE"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558FBC" w14:textId="77777777" w:rsidR="00A64834" w:rsidRPr="00041364" w:rsidRDefault="00A64834" w:rsidP="00A64834">
            <w:pPr>
              <w:tabs>
                <w:tab w:val="left" w:pos="0"/>
              </w:tabs>
              <w:jc w:val="both"/>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Güne Başlama </w:t>
            </w:r>
          </w:p>
          <w:p w14:paraId="66209DC7" w14:textId="2D0B227D" w:rsidR="00230B3D" w:rsidRPr="00041364" w:rsidRDefault="00A64834" w:rsidP="003812A8">
            <w:pPr>
              <w:tabs>
                <w:tab w:val="left" w:pos="0"/>
              </w:tabs>
              <w:jc w:val="both"/>
              <w:rPr>
                <w:rFonts w:eastAsia="Calibri" w:cstheme="minorHAnsi"/>
                <w:sz w:val="24"/>
                <w:szCs w:val="24"/>
              </w:rPr>
            </w:pPr>
            <w:r w:rsidRPr="00041364">
              <w:rPr>
                <w:rFonts w:cstheme="minorHAnsi"/>
                <w:color w:val="000000" w:themeColor="text1"/>
                <w:sz w:val="24"/>
                <w:szCs w:val="24"/>
                <w:lang w:eastAsia="en-US"/>
              </w:rPr>
              <w:t xml:space="preserve">Öğretmen çocuklar ve velileri kapıda karşılar. Velilerle tek tek sohbet edilir ve daha önceden hazırlanmış olan yaka rozetleri her çocuğa takılır. Öğretmen yeni tanıştığı öğrencileri ile daha önceden yerlere yapıştırdığı sınıf amblemlerini heyecan ve merak uyandırarak takip eder, sınıfa geçerek çocuklarla sohbet çemberi oluşturur. Öğretmen kendini tanıttıktan sonra çocuklardan da isimlerini söylemelerini ister. Uyum sorunu yaşayan çocuklarla ilgilenilir. </w:t>
            </w:r>
            <w:r w:rsidR="004B6B61" w:rsidRPr="00041364">
              <w:rPr>
                <w:rFonts w:cstheme="minorHAnsi"/>
                <w:color w:val="000000" w:themeColor="text1"/>
                <w:sz w:val="24"/>
                <w:szCs w:val="24"/>
                <w:lang w:eastAsia="en-US"/>
              </w:rPr>
              <w:t>SDB3.1.SB1.</w:t>
            </w:r>
          </w:p>
        </w:tc>
      </w:tr>
      <w:tr w:rsidR="00230B3D" w:rsidRPr="00041364" w14:paraId="120FA121" w14:textId="77777777" w:rsidTr="00E8102F">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67B676" w14:textId="77777777" w:rsidR="00230B3D" w:rsidRPr="00041364" w:rsidRDefault="00230B3D" w:rsidP="00A34626">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20CFA330" w14:textId="77777777" w:rsidR="00230B3D" w:rsidRPr="00041364" w:rsidRDefault="00230B3D" w:rsidP="00A34626">
            <w:pPr>
              <w:spacing w:after="200" w:line="276" w:lineRule="auto"/>
              <w:jc w:val="center"/>
              <w:rPr>
                <w:rFonts w:eastAsia="Calibri" w:cstheme="minorHAnsi"/>
                <w:sz w:val="24"/>
                <w:szCs w:val="24"/>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748B14" w14:textId="77777777" w:rsidR="003812A8" w:rsidRPr="00041364" w:rsidRDefault="003812A8" w:rsidP="003812A8">
            <w:pPr>
              <w:spacing w:after="200" w:line="276" w:lineRule="auto"/>
              <w:jc w:val="both"/>
              <w:rPr>
                <w:rFonts w:eastAsia="Calibri" w:cstheme="minorHAnsi"/>
                <w:sz w:val="24"/>
                <w:szCs w:val="24"/>
              </w:rPr>
            </w:pPr>
            <w:r w:rsidRPr="00041364">
              <w:rPr>
                <w:rFonts w:eastAsia="Calibri" w:cstheme="minorHAnsi"/>
                <w:sz w:val="24"/>
                <w:szCs w:val="24"/>
              </w:rPr>
              <w:t>Öğretmen, çocuklara öğrenme merkezlerini tanıtır. Kısa bir süre çocukların öğrenme merkezlerinde vakit geçirmelerine fırsat tanınır. Ardından öğretmen çocukları etkinlik masalarına yönlendirir.</w:t>
            </w:r>
          </w:p>
          <w:p w14:paraId="58B42581" w14:textId="10083172" w:rsidR="00230B3D" w:rsidRPr="00041364" w:rsidRDefault="003812A8" w:rsidP="003812A8">
            <w:pPr>
              <w:spacing w:after="200" w:line="276" w:lineRule="auto"/>
              <w:jc w:val="both"/>
              <w:rPr>
                <w:rFonts w:eastAsia="Calibri" w:cstheme="minorHAnsi"/>
                <w:sz w:val="24"/>
                <w:szCs w:val="24"/>
              </w:rPr>
            </w:pPr>
            <w:r w:rsidRPr="00041364">
              <w:rPr>
                <w:rFonts w:eastAsia="Calibri" w:cstheme="minorHAnsi"/>
                <w:sz w:val="24"/>
                <w:szCs w:val="24"/>
              </w:rPr>
              <w:t>•</w:t>
            </w:r>
            <w:r w:rsidRPr="00041364">
              <w:rPr>
                <w:rFonts w:eastAsia="Calibri" w:cstheme="minorHAnsi"/>
                <w:sz w:val="24"/>
                <w:szCs w:val="24"/>
              </w:rPr>
              <w:tab/>
              <w:t>Ertesi gün yapılacak etkinlik için çocukların tek fotoğrafları çekilir.</w:t>
            </w:r>
          </w:p>
        </w:tc>
      </w:tr>
      <w:tr w:rsidR="00230B3D" w:rsidRPr="00041364" w14:paraId="7319E1D0" w14:textId="77777777" w:rsidTr="00E8102F">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A52B9A"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6B11F" w14:textId="6D99770A"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Öğrenme merkezlerinde oyun bitiminde öğretmen toplanma zamanın geldiğini hatırlatıcı ‘Sınıf Toplama” Müziği açar. Müziği duyan çocuklar hep birlikte sınıfı toplar.</w:t>
            </w:r>
            <w:r w:rsidR="00E8102F" w:rsidRPr="00041364">
              <w:rPr>
                <w:rFonts w:eastAsia="Calibri" w:cstheme="minorHAnsi"/>
                <w:sz w:val="24"/>
                <w:szCs w:val="24"/>
              </w:rPr>
              <w:t xml:space="preserve"> </w:t>
            </w:r>
            <w:r w:rsidRPr="00041364">
              <w:rPr>
                <w:rFonts w:eastAsia="Calibri" w:cstheme="minorHAnsi"/>
                <w:sz w:val="24"/>
                <w:szCs w:val="24"/>
              </w:rPr>
              <w:t>Müzik bitiminde hep birlikte tren olunarak merkezlerin düzenli toplanıp toplanılmadığı kontrol edilir.</w:t>
            </w:r>
            <w:r w:rsidR="00E8102F" w:rsidRPr="00041364">
              <w:rPr>
                <w:rFonts w:eastAsia="Calibri" w:cstheme="minorHAnsi"/>
                <w:sz w:val="24"/>
                <w:szCs w:val="24"/>
              </w:rPr>
              <w:t xml:space="preserve"> </w:t>
            </w:r>
            <w:r w:rsidRPr="00041364">
              <w:rPr>
                <w:rFonts w:eastAsia="Calibri" w:cstheme="minorHAnsi"/>
                <w:sz w:val="24"/>
                <w:szCs w:val="24"/>
              </w:rPr>
              <w:t xml:space="preserve">Kontrol edilirken eğlenceli hale getirmek için </w:t>
            </w:r>
          </w:p>
          <w:p w14:paraId="3545EDF8"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6C718A9"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F09F5DE"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2C2A23C3"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7AAA8B5"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91722CA"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lastRenderedPageBreak/>
              <w:t>Bir sola baktım</w:t>
            </w:r>
          </w:p>
          <w:p w14:paraId="279E5C9A"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15342C9"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235CD64"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15157443" w14:textId="30B657CB"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E8102F" w:rsidRPr="00041364">
              <w:rPr>
                <w:rFonts w:eastAsia="Calibri" w:cstheme="minorHAnsi"/>
                <w:sz w:val="24"/>
                <w:szCs w:val="24"/>
              </w:rPr>
              <w:t xml:space="preserve"> </w:t>
            </w:r>
            <w:r w:rsidRPr="00041364">
              <w:rPr>
                <w:rFonts w:eastAsia="Calibri" w:cstheme="minorHAnsi"/>
                <w:sz w:val="24"/>
                <w:szCs w:val="24"/>
              </w:rPr>
              <w:t>Çocuklar ellerini yıkar, beslenme zamanı için yemekhaneye giderler.</w:t>
            </w:r>
          </w:p>
        </w:tc>
      </w:tr>
      <w:tr w:rsidR="00230B3D" w:rsidRPr="00041364" w14:paraId="637AED0E" w14:textId="77777777" w:rsidTr="00E8102F">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F8E099"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3638BE"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b/>
                <w:bCs/>
                <w:sz w:val="24"/>
                <w:szCs w:val="24"/>
              </w:rPr>
              <w:t>SANAT -MÜZİK -OYUN (Bütünleştirilmiş Büyük Grup Etkinliği</w:t>
            </w:r>
            <w:r w:rsidRPr="00041364">
              <w:rPr>
                <w:rFonts w:eastAsia="Calibri" w:cstheme="minorHAnsi"/>
                <w:sz w:val="24"/>
                <w:szCs w:val="24"/>
              </w:rPr>
              <w:t>)</w:t>
            </w:r>
          </w:p>
          <w:p w14:paraId="252BD20D" w14:textId="77777777" w:rsidR="00A64834" w:rsidRPr="00041364" w:rsidRDefault="00A64834" w:rsidP="00A64834">
            <w:pPr>
              <w:spacing w:after="0" w:line="240" w:lineRule="auto"/>
              <w:jc w:val="both"/>
              <w:rPr>
                <w:rFonts w:eastAsia="Calibri" w:cstheme="minorHAnsi"/>
                <w:sz w:val="24"/>
                <w:szCs w:val="24"/>
              </w:rPr>
            </w:pPr>
          </w:p>
          <w:p w14:paraId="3B16B83F" w14:textId="77777777" w:rsidR="00A64834" w:rsidRPr="00041364" w:rsidRDefault="00A64834" w:rsidP="00A64834">
            <w:pPr>
              <w:spacing w:after="0" w:line="240" w:lineRule="auto"/>
              <w:jc w:val="both"/>
              <w:rPr>
                <w:rFonts w:eastAsia="Calibri" w:cstheme="minorHAnsi"/>
                <w:b/>
                <w:bCs/>
                <w:sz w:val="24"/>
                <w:szCs w:val="24"/>
              </w:rPr>
            </w:pPr>
            <w:r w:rsidRPr="00041364">
              <w:rPr>
                <w:rFonts w:eastAsia="Calibri" w:cstheme="minorHAnsi"/>
                <w:b/>
                <w:bCs/>
                <w:sz w:val="24"/>
                <w:szCs w:val="24"/>
              </w:rPr>
              <w:t xml:space="preserve">Okula Hoş geldin Rozeti </w:t>
            </w:r>
          </w:p>
          <w:p w14:paraId="1A3EF13A" w14:textId="4630F42C" w:rsidR="004B6E17"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Öğretmen çocuklar ile etkinlik için masalara geçer. Öğretmen renkli kalemler, elişi kağıtları, kartonlar çocuklara verilir. Öğretmen önceden elişi kağıtlarını ve fon kartonlarını süsleyebilecekleri şekillerde kesip hazırlamalıdır. </w:t>
            </w:r>
            <w:r w:rsidR="004B6B61" w:rsidRPr="00041364">
              <w:rPr>
                <w:rFonts w:eastAsia="Calibri" w:cstheme="minorHAnsi"/>
                <w:sz w:val="24"/>
                <w:szCs w:val="24"/>
              </w:rPr>
              <w:t>SNAB4.</w:t>
            </w:r>
          </w:p>
          <w:p w14:paraId="71A71AC8" w14:textId="13C2262B"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Yakalarına taktıkları isimliği hazırladıkları rozete yapıştırılır ve tekrar yakalarına takılır. </w:t>
            </w:r>
          </w:p>
          <w:p w14:paraId="0372CCE4" w14:textId="77777777" w:rsidR="004B6E17" w:rsidRPr="00041364" w:rsidRDefault="004B6E17" w:rsidP="00A64834">
            <w:pPr>
              <w:spacing w:after="0" w:line="240" w:lineRule="auto"/>
              <w:jc w:val="both"/>
              <w:rPr>
                <w:rFonts w:eastAsia="Calibri" w:cstheme="minorHAnsi"/>
                <w:sz w:val="24"/>
                <w:szCs w:val="24"/>
              </w:rPr>
            </w:pPr>
          </w:p>
          <w:p w14:paraId="32BB58F4" w14:textId="77777777" w:rsidR="00A64834" w:rsidRPr="00041364" w:rsidRDefault="00A64834" w:rsidP="00A64834">
            <w:pPr>
              <w:spacing w:after="0" w:line="240" w:lineRule="auto"/>
              <w:jc w:val="both"/>
              <w:rPr>
                <w:rFonts w:eastAsia="Calibri" w:cstheme="minorHAnsi"/>
                <w:b/>
                <w:bCs/>
                <w:sz w:val="24"/>
                <w:szCs w:val="24"/>
              </w:rPr>
            </w:pPr>
            <w:r w:rsidRPr="00041364">
              <w:rPr>
                <w:rFonts w:eastAsia="Calibri" w:cstheme="minorHAnsi"/>
                <w:b/>
                <w:bCs/>
                <w:sz w:val="24"/>
                <w:szCs w:val="24"/>
              </w:rPr>
              <w:t>Okul Tekerlemesi</w:t>
            </w:r>
          </w:p>
          <w:p w14:paraId="58504A80" w14:textId="77777777" w:rsidR="00A64834" w:rsidRPr="00041364" w:rsidRDefault="00A64834" w:rsidP="00A64834">
            <w:pPr>
              <w:spacing w:after="0" w:line="240" w:lineRule="auto"/>
              <w:jc w:val="both"/>
              <w:rPr>
                <w:rFonts w:eastAsia="Calibri" w:cstheme="minorHAnsi"/>
                <w:sz w:val="24"/>
                <w:szCs w:val="24"/>
              </w:rPr>
            </w:pPr>
          </w:p>
          <w:p w14:paraId="1B4703BE"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Çantamı taktım,</w:t>
            </w:r>
          </w:p>
          <w:p w14:paraId="0E675170"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Pencereden baktım.</w:t>
            </w:r>
          </w:p>
          <w:p w14:paraId="2CABFF1E"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Annemi öptüm,</w:t>
            </w:r>
          </w:p>
          <w:p w14:paraId="5D66FC09"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Yollara düştüm.</w:t>
            </w:r>
          </w:p>
          <w:p w14:paraId="52DFD2D0" w14:textId="77777777" w:rsidR="00A64834" w:rsidRPr="00041364" w:rsidRDefault="00A64834" w:rsidP="00A64834">
            <w:pPr>
              <w:spacing w:after="0" w:line="240" w:lineRule="auto"/>
              <w:jc w:val="both"/>
              <w:rPr>
                <w:rFonts w:eastAsia="Calibri" w:cstheme="minorHAnsi"/>
                <w:sz w:val="24"/>
                <w:szCs w:val="24"/>
              </w:rPr>
            </w:pPr>
          </w:p>
          <w:p w14:paraId="6FA764D4"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Çizmelerim pat pat.</w:t>
            </w:r>
          </w:p>
          <w:p w14:paraId="03D40F1B"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Ayaklarım rap </w:t>
            </w:r>
            <w:proofErr w:type="spellStart"/>
            <w:r w:rsidRPr="00041364">
              <w:rPr>
                <w:rFonts w:eastAsia="Calibri" w:cstheme="minorHAnsi"/>
                <w:sz w:val="24"/>
                <w:szCs w:val="24"/>
              </w:rPr>
              <w:t>rap</w:t>
            </w:r>
            <w:proofErr w:type="spellEnd"/>
            <w:r w:rsidRPr="00041364">
              <w:rPr>
                <w:rFonts w:eastAsia="Calibri" w:cstheme="minorHAnsi"/>
                <w:sz w:val="24"/>
                <w:szCs w:val="24"/>
              </w:rPr>
              <w:t>.</w:t>
            </w:r>
          </w:p>
          <w:p w14:paraId="79543C79"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Okul yolu ne güzel!</w:t>
            </w:r>
          </w:p>
          <w:p w14:paraId="2FA0DA9B"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Sen de katıl, bizle gel!</w:t>
            </w:r>
          </w:p>
          <w:p w14:paraId="48EF2E78" w14:textId="77777777" w:rsidR="00A64834" w:rsidRPr="00041364" w:rsidRDefault="00A64834" w:rsidP="00A64834">
            <w:pPr>
              <w:spacing w:after="0" w:line="240" w:lineRule="auto"/>
              <w:jc w:val="both"/>
              <w:rPr>
                <w:rFonts w:eastAsia="Calibri" w:cstheme="minorHAnsi"/>
                <w:sz w:val="24"/>
                <w:szCs w:val="24"/>
              </w:rPr>
            </w:pPr>
          </w:p>
          <w:p w14:paraId="1AD69A59" w14:textId="77777777" w:rsidR="00A64834" w:rsidRPr="00041364" w:rsidRDefault="00A64834" w:rsidP="00A64834">
            <w:pPr>
              <w:spacing w:after="0" w:line="240" w:lineRule="auto"/>
              <w:jc w:val="both"/>
              <w:rPr>
                <w:rFonts w:eastAsia="Calibri" w:cstheme="minorHAnsi"/>
                <w:b/>
                <w:bCs/>
                <w:sz w:val="24"/>
                <w:szCs w:val="24"/>
              </w:rPr>
            </w:pPr>
            <w:r w:rsidRPr="00041364">
              <w:rPr>
                <w:rFonts w:eastAsia="Calibri" w:cstheme="minorHAnsi"/>
                <w:b/>
                <w:bCs/>
                <w:sz w:val="24"/>
                <w:szCs w:val="24"/>
              </w:rPr>
              <w:t xml:space="preserve">Müzik – Oyun </w:t>
            </w:r>
          </w:p>
          <w:p w14:paraId="27702E48" w14:textId="77777777" w:rsidR="004B6E17" w:rsidRPr="00041364" w:rsidRDefault="004B6E17" w:rsidP="00A64834">
            <w:pPr>
              <w:spacing w:after="0" w:line="240" w:lineRule="auto"/>
              <w:jc w:val="both"/>
              <w:rPr>
                <w:rFonts w:eastAsia="Calibri" w:cstheme="minorHAnsi"/>
                <w:b/>
                <w:bCs/>
                <w:sz w:val="24"/>
                <w:szCs w:val="24"/>
              </w:rPr>
            </w:pPr>
          </w:p>
          <w:p w14:paraId="35EBF943" w14:textId="3E52D5C2"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Öğretmen, çocukların U şeklinde oturmasına rehberlik eder. Öğrenci kuklasını eline takar, şirin bir ses tonuyla dikkat çeker. Şarkıyı söyler;</w:t>
            </w:r>
            <w:r w:rsidR="004B6B61" w:rsidRPr="00041364">
              <w:rPr>
                <w:rFonts w:cstheme="minorHAnsi"/>
                <w:sz w:val="24"/>
                <w:szCs w:val="24"/>
              </w:rPr>
              <w:t xml:space="preserve"> </w:t>
            </w:r>
            <w:r w:rsidR="004B6B61" w:rsidRPr="00041364">
              <w:rPr>
                <w:rFonts w:eastAsia="Calibri" w:cstheme="minorHAnsi"/>
                <w:sz w:val="24"/>
                <w:szCs w:val="24"/>
              </w:rPr>
              <w:t>MDB1.1.</w:t>
            </w:r>
          </w:p>
          <w:p w14:paraId="38C64A45"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Okulumu pek çok pek çok severim</w:t>
            </w:r>
          </w:p>
          <w:p w14:paraId="2A1C051F"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Ayrı kalınca hemen özlerim</w:t>
            </w:r>
          </w:p>
          <w:p w14:paraId="0FFD37C1"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Okumayı yazmayı öğretir bana</w:t>
            </w:r>
          </w:p>
          <w:p w14:paraId="00509127"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Sevgiyi saygıyı öğretir bana. </w:t>
            </w:r>
          </w:p>
          <w:p w14:paraId="2DDD34D3"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 </w:t>
            </w:r>
          </w:p>
          <w:p w14:paraId="1A404A37"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Çocuklara ritim tutabilecekleri ritim çubukları, def ya da davullar verilir. Şarkı ritim eşliğinde öğretmenin yönergesi ile söylenir.  Daha sonra ritim aletlerini kullanarak her çocuk </w:t>
            </w:r>
            <w:r w:rsidRPr="00041364">
              <w:rPr>
                <w:rFonts w:eastAsia="Calibri" w:cstheme="minorHAnsi"/>
                <w:sz w:val="24"/>
                <w:szCs w:val="24"/>
              </w:rPr>
              <w:lastRenderedPageBreak/>
              <w:t xml:space="preserve">isim söyler. </w:t>
            </w:r>
          </w:p>
          <w:p w14:paraId="47316B26"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Öğretmen etkinliği başlatır. “Benim adım </w:t>
            </w:r>
            <w:proofErr w:type="gramStart"/>
            <w:r w:rsidRPr="00041364">
              <w:rPr>
                <w:rFonts w:eastAsia="Calibri" w:cstheme="minorHAnsi"/>
                <w:sz w:val="24"/>
                <w:szCs w:val="24"/>
              </w:rPr>
              <w:t>…….</w:t>
            </w:r>
            <w:proofErr w:type="gramEnd"/>
            <w:r w:rsidRPr="00041364">
              <w:rPr>
                <w:rFonts w:eastAsia="Calibri" w:cstheme="minorHAnsi"/>
                <w:sz w:val="24"/>
                <w:szCs w:val="24"/>
              </w:rPr>
              <w:t xml:space="preserve">. Öğretmen senin adın ne </w:t>
            </w:r>
            <w:proofErr w:type="gramStart"/>
            <w:r w:rsidRPr="00041364">
              <w:rPr>
                <w:rFonts w:eastAsia="Calibri" w:cstheme="minorHAnsi"/>
                <w:sz w:val="24"/>
                <w:szCs w:val="24"/>
              </w:rPr>
              <w:t>“ ritim</w:t>
            </w:r>
            <w:proofErr w:type="gramEnd"/>
            <w:r w:rsidRPr="00041364">
              <w:rPr>
                <w:rFonts w:eastAsia="Calibri" w:cstheme="minorHAnsi"/>
                <w:sz w:val="24"/>
                <w:szCs w:val="24"/>
              </w:rPr>
              <w:t xml:space="preserve"> eşliğinde söyleyerek bir çocuğu işaret eder. Her çocuğun ismi söylenene kadar ritim oyunu devam eder.</w:t>
            </w:r>
          </w:p>
          <w:p w14:paraId="17E5CA20" w14:textId="77777777" w:rsidR="004B6E17" w:rsidRPr="00041364" w:rsidRDefault="004B6E17" w:rsidP="00A64834">
            <w:pPr>
              <w:spacing w:after="0" w:line="240" w:lineRule="auto"/>
              <w:jc w:val="both"/>
              <w:rPr>
                <w:rFonts w:eastAsia="Calibri" w:cstheme="minorHAnsi"/>
                <w:b/>
                <w:bCs/>
                <w:sz w:val="24"/>
                <w:szCs w:val="24"/>
              </w:rPr>
            </w:pPr>
          </w:p>
          <w:p w14:paraId="4DE877C1" w14:textId="77777777" w:rsidR="00A64834" w:rsidRPr="00041364" w:rsidRDefault="00A64834" w:rsidP="00A64834">
            <w:pPr>
              <w:spacing w:after="0" w:line="240" w:lineRule="auto"/>
              <w:jc w:val="both"/>
              <w:rPr>
                <w:rFonts w:eastAsia="Calibri" w:cstheme="minorHAnsi"/>
                <w:b/>
                <w:bCs/>
                <w:sz w:val="24"/>
                <w:szCs w:val="24"/>
              </w:rPr>
            </w:pPr>
            <w:r w:rsidRPr="00041364">
              <w:rPr>
                <w:rFonts w:eastAsia="Calibri" w:cstheme="minorHAnsi"/>
                <w:b/>
                <w:bCs/>
                <w:sz w:val="24"/>
                <w:szCs w:val="24"/>
              </w:rPr>
              <w:t>MÜZİK-OYUN-TÜRKÇE (Bütünleştirilmiş Büyük Grup Etkinliği)</w:t>
            </w:r>
          </w:p>
          <w:p w14:paraId="6A4716FB" w14:textId="1F598BEE" w:rsidR="00A64834" w:rsidRPr="00041364" w:rsidRDefault="004B6B61" w:rsidP="00A64834">
            <w:pPr>
              <w:spacing w:after="0" w:line="240" w:lineRule="auto"/>
              <w:jc w:val="both"/>
              <w:rPr>
                <w:rFonts w:eastAsia="Calibri" w:cstheme="minorHAnsi"/>
                <w:sz w:val="24"/>
                <w:szCs w:val="24"/>
              </w:rPr>
            </w:pPr>
            <w:r w:rsidRPr="00041364">
              <w:rPr>
                <w:rFonts w:eastAsia="Calibri" w:cstheme="minorHAnsi"/>
                <w:sz w:val="24"/>
                <w:szCs w:val="24"/>
              </w:rPr>
              <w:t>TAB1.1</w:t>
            </w:r>
          </w:p>
          <w:p w14:paraId="479900F9" w14:textId="6587EED0"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ab/>
              <w:t xml:space="preserve"> </w:t>
            </w:r>
          </w:p>
          <w:p w14:paraId="53C71E62"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Çocuklara </w:t>
            </w:r>
            <w:proofErr w:type="gramStart"/>
            <w:r w:rsidRPr="00041364">
              <w:rPr>
                <w:rFonts w:eastAsia="Calibri" w:cstheme="minorHAnsi"/>
                <w:sz w:val="24"/>
                <w:szCs w:val="24"/>
              </w:rPr>
              <w:t>hikaye</w:t>
            </w:r>
            <w:proofErr w:type="gramEnd"/>
            <w:r w:rsidRPr="00041364">
              <w:rPr>
                <w:rFonts w:eastAsia="Calibri" w:cstheme="minorHAnsi"/>
                <w:sz w:val="24"/>
                <w:szCs w:val="24"/>
              </w:rPr>
              <w:t xml:space="preserve"> saatinin başladığı söylenir ve “tik tak tik tak saatine bak. </w:t>
            </w:r>
            <w:proofErr w:type="gramStart"/>
            <w:r w:rsidRPr="00041364">
              <w:rPr>
                <w:rFonts w:eastAsia="Calibri" w:cstheme="minorHAnsi"/>
                <w:sz w:val="24"/>
                <w:szCs w:val="24"/>
              </w:rPr>
              <w:t>Hikaye</w:t>
            </w:r>
            <w:proofErr w:type="gramEnd"/>
            <w:r w:rsidRPr="00041364">
              <w:rPr>
                <w:rFonts w:eastAsia="Calibri" w:cstheme="minorHAnsi"/>
                <w:sz w:val="24"/>
                <w:szCs w:val="24"/>
              </w:rPr>
              <w:t xml:space="preserve"> saati geldi. Minderlere oturma vakti” diyerek çocuklar </w:t>
            </w:r>
            <w:proofErr w:type="gramStart"/>
            <w:r w:rsidRPr="00041364">
              <w:rPr>
                <w:rFonts w:eastAsia="Calibri" w:cstheme="minorHAnsi"/>
                <w:sz w:val="24"/>
                <w:szCs w:val="24"/>
              </w:rPr>
              <w:t>hikaye</w:t>
            </w:r>
            <w:proofErr w:type="gramEnd"/>
            <w:r w:rsidRPr="00041364">
              <w:rPr>
                <w:rFonts w:eastAsia="Calibri" w:cstheme="minorHAnsi"/>
                <w:sz w:val="24"/>
                <w:szCs w:val="24"/>
              </w:rPr>
              <w:t xml:space="preserve"> saatine hazırlanır. </w:t>
            </w:r>
          </w:p>
          <w:p w14:paraId="18E56BD9"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Çocukların ilgisini çekmek için bir kukla ya da </w:t>
            </w:r>
            <w:proofErr w:type="gramStart"/>
            <w:r w:rsidRPr="00041364">
              <w:rPr>
                <w:rFonts w:eastAsia="Calibri" w:cstheme="minorHAnsi"/>
                <w:sz w:val="24"/>
                <w:szCs w:val="24"/>
              </w:rPr>
              <w:t>hikayenin</w:t>
            </w:r>
            <w:proofErr w:type="gramEnd"/>
            <w:r w:rsidRPr="00041364">
              <w:rPr>
                <w:rFonts w:eastAsia="Calibri" w:cstheme="minorHAnsi"/>
                <w:sz w:val="24"/>
                <w:szCs w:val="24"/>
              </w:rPr>
              <w:t xml:space="preserve"> karakterlerinden oluşan çomak kuklalar hazırlanır.  </w:t>
            </w:r>
          </w:p>
          <w:p w14:paraId="346719EE" w14:textId="77777777" w:rsidR="00A64834" w:rsidRPr="00041364" w:rsidRDefault="00A64834" w:rsidP="00A64834">
            <w:pPr>
              <w:spacing w:after="0" w:line="240" w:lineRule="auto"/>
              <w:jc w:val="both"/>
              <w:rPr>
                <w:rFonts w:eastAsia="Calibri" w:cstheme="minorHAnsi"/>
                <w:sz w:val="24"/>
                <w:szCs w:val="24"/>
              </w:rPr>
            </w:pPr>
            <w:proofErr w:type="spellStart"/>
            <w:r w:rsidRPr="00041364">
              <w:rPr>
                <w:rFonts w:eastAsia="Calibri" w:cstheme="minorHAnsi"/>
                <w:sz w:val="24"/>
                <w:szCs w:val="24"/>
              </w:rPr>
              <w:t>Çu’nun</w:t>
            </w:r>
            <w:proofErr w:type="spellEnd"/>
            <w:r w:rsidRPr="00041364">
              <w:rPr>
                <w:rFonts w:eastAsia="Calibri" w:cstheme="minorHAnsi"/>
                <w:sz w:val="24"/>
                <w:szCs w:val="24"/>
              </w:rPr>
              <w:t xml:space="preserve"> Okuldaki İlk Günü </w:t>
            </w:r>
          </w:p>
          <w:p w14:paraId="725A9ED8" w14:textId="77777777" w:rsidR="00A64834" w:rsidRPr="00041364" w:rsidRDefault="00A64834" w:rsidP="00A64834">
            <w:pPr>
              <w:spacing w:after="0" w:line="240" w:lineRule="auto"/>
              <w:jc w:val="both"/>
              <w:rPr>
                <w:rFonts w:eastAsia="Calibri" w:cstheme="minorHAnsi"/>
                <w:sz w:val="24"/>
                <w:szCs w:val="24"/>
              </w:rPr>
            </w:pPr>
            <w:proofErr w:type="spellStart"/>
            <w:r w:rsidRPr="00041364">
              <w:rPr>
                <w:rFonts w:eastAsia="Calibri" w:cstheme="minorHAnsi"/>
                <w:sz w:val="24"/>
                <w:szCs w:val="24"/>
              </w:rPr>
              <w:t>Çu’nun</w:t>
            </w:r>
            <w:proofErr w:type="spellEnd"/>
            <w:r w:rsidRPr="00041364">
              <w:rPr>
                <w:rFonts w:eastAsia="Calibri" w:cstheme="minorHAnsi"/>
                <w:sz w:val="24"/>
                <w:szCs w:val="24"/>
              </w:rPr>
              <w:t xml:space="preserve"> yapabildiği tek bir şey vardı. Endişelenmek. (</w:t>
            </w:r>
            <w:proofErr w:type="gramStart"/>
            <w:r w:rsidRPr="00041364">
              <w:rPr>
                <w:rFonts w:eastAsia="Calibri" w:cstheme="minorHAnsi"/>
                <w:sz w:val="24"/>
                <w:szCs w:val="24"/>
              </w:rPr>
              <w:t>endişeli</w:t>
            </w:r>
            <w:proofErr w:type="gramEnd"/>
            <w:r w:rsidRPr="00041364">
              <w:rPr>
                <w:rFonts w:eastAsia="Calibri" w:cstheme="minorHAnsi"/>
                <w:sz w:val="24"/>
                <w:szCs w:val="24"/>
              </w:rPr>
              <w:t xml:space="preserve"> yüz ifadesi canlandırılır)</w:t>
            </w:r>
          </w:p>
          <w:p w14:paraId="198CA714"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Daha önce hiç okula gitmemişti. </w:t>
            </w:r>
          </w:p>
          <w:p w14:paraId="43F25F3D" w14:textId="77777777" w:rsidR="00A64834" w:rsidRPr="00041364" w:rsidRDefault="00A64834" w:rsidP="00A64834">
            <w:pPr>
              <w:spacing w:after="0" w:line="240" w:lineRule="auto"/>
              <w:jc w:val="both"/>
              <w:rPr>
                <w:rFonts w:eastAsia="Calibri" w:cstheme="minorHAnsi"/>
                <w:sz w:val="24"/>
                <w:szCs w:val="24"/>
              </w:rPr>
            </w:pPr>
            <w:proofErr w:type="spellStart"/>
            <w:r w:rsidRPr="00041364">
              <w:rPr>
                <w:rFonts w:eastAsia="Calibri" w:cstheme="minorHAnsi"/>
                <w:sz w:val="24"/>
                <w:szCs w:val="24"/>
              </w:rPr>
              <w:t>Çu</w:t>
            </w:r>
            <w:proofErr w:type="spellEnd"/>
            <w:r w:rsidRPr="00041364">
              <w:rPr>
                <w:rFonts w:eastAsia="Calibri" w:cstheme="minorHAnsi"/>
                <w:sz w:val="24"/>
                <w:szCs w:val="24"/>
              </w:rPr>
              <w:t xml:space="preserve"> babasına “Ne olacak?” diye sordu. “Bana iyi davranırlar mı?”</w:t>
            </w:r>
          </w:p>
          <w:p w14:paraId="443C911C"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Babası “iyi davranırlar.” Diye cevap verdi. </w:t>
            </w:r>
          </w:p>
          <w:p w14:paraId="6297B2DD"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Annesine dönüp, “Peki beni sevecekler mi?” diye sordu.</w:t>
            </w:r>
          </w:p>
          <w:p w14:paraId="70B5C45D"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w:t>
            </w:r>
            <w:proofErr w:type="spellStart"/>
            <w:r w:rsidRPr="00041364">
              <w:rPr>
                <w:rFonts w:eastAsia="Calibri" w:cstheme="minorHAnsi"/>
                <w:sz w:val="24"/>
                <w:szCs w:val="24"/>
              </w:rPr>
              <w:t>Tabiki</w:t>
            </w:r>
            <w:proofErr w:type="spellEnd"/>
            <w:r w:rsidRPr="00041364">
              <w:rPr>
                <w:rFonts w:eastAsia="Calibri" w:cstheme="minorHAnsi"/>
                <w:sz w:val="24"/>
                <w:szCs w:val="24"/>
              </w:rPr>
              <w:t xml:space="preserve"> sevecekler” dedi annesi. </w:t>
            </w:r>
          </w:p>
          <w:p w14:paraId="083B1C33" w14:textId="77777777" w:rsidR="00A64834" w:rsidRPr="00041364" w:rsidRDefault="00A64834" w:rsidP="00A64834">
            <w:pPr>
              <w:spacing w:after="0" w:line="240" w:lineRule="auto"/>
              <w:jc w:val="both"/>
              <w:rPr>
                <w:rFonts w:eastAsia="Calibri" w:cstheme="minorHAnsi"/>
                <w:sz w:val="24"/>
                <w:szCs w:val="24"/>
              </w:rPr>
            </w:pPr>
            <w:proofErr w:type="spellStart"/>
            <w:r w:rsidRPr="00041364">
              <w:rPr>
                <w:rFonts w:eastAsia="Calibri" w:cstheme="minorHAnsi"/>
                <w:sz w:val="24"/>
                <w:szCs w:val="24"/>
              </w:rPr>
              <w:t>Çu</w:t>
            </w:r>
            <w:proofErr w:type="spellEnd"/>
            <w:r w:rsidRPr="00041364">
              <w:rPr>
                <w:rFonts w:eastAsia="Calibri" w:cstheme="minorHAnsi"/>
                <w:sz w:val="24"/>
                <w:szCs w:val="24"/>
              </w:rPr>
              <w:t xml:space="preserve"> haklı olmalarını umut etti. Kahvaltıdan sonra, annesiyle babası </w:t>
            </w:r>
            <w:proofErr w:type="spellStart"/>
            <w:r w:rsidRPr="00041364">
              <w:rPr>
                <w:rFonts w:eastAsia="Calibri" w:cstheme="minorHAnsi"/>
                <w:sz w:val="24"/>
                <w:szCs w:val="24"/>
              </w:rPr>
              <w:t>Çu’yu</w:t>
            </w:r>
            <w:proofErr w:type="spellEnd"/>
            <w:r w:rsidRPr="00041364">
              <w:rPr>
                <w:rFonts w:eastAsia="Calibri" w:cstheme="minorHAnsi"/>
                <w:sz w:val="24"/>
                <w:szCs w:val="24"/>
              </w:rPr>
              <w:t xml:space="preserve"> okula götürdü. Okulda başka çocuklar da vardı. </w:t>
            </w:r>
          </w:p>
          <w:p w14:paraId="5EB5801B"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Öğretmeni çok cana yakındı. Onlara oyuncakların nerede olduğunu ve nereye oturacaklarını gösterdi. </w:t>
            </w:r>
            <w:proofErr w:type="gramStart"/>
            <w:r w:rsidRPr="00041364">
              <w:rPr>
                <w:rFonts w:eastAsia="Calibri" w:cstheme="minorHAnsi"/>
                <w:sz w:val="24"/>
                <w:szCs w:val="24"/>
              </w:rPr>
              <w:t>“ Şimdi</w:t>
            </w:r>
            <w:proofErr w:type="gramEnd"/>
            <w:r w:rsidRPr="00041364">
              <w:rPr>
                <w:rFonts w:eastAsia="Calibri" w:cstheme="minorHAnsi"/>
                <w:sz w:val="24"/>
                <w:szCs w:val="24"/>
              </w:rPr>
              <w:t xml:space="preserve">, her birinizin tüm sınıfa adını söylemesini istiyorum ve ben de adınızı tahtaya yazacağım. Adınızı söylerken yapmaktan hoşlandıklarınızı da söylemenizi istiyorum. </w:t>
            </w:r>
            <w:proofErr w:type="gramStart"/>
            <w:r w:rsidRPr="00041364">
              <w:rPr>
                <w:rFonts w:eastAsia="Calibri" w:cstheme="minorHAnsi"/>
                <w:sz w:val="24"/>
                <w:szCs w:val="24"/>
              </w:rPr>
              <w:t>“ dedi</w:t>
            </w:r>
            <w:proofErr w:type="gramEnd"/>
            <w:r w:rsidRPr="00041364">
              <w:rPr>
                <w:rFonts w:eastAsia="Calibri" w:cstheme="minorHAnsi"/>
                <w:sz w:val="24"/>
                <w:szCs w:val="24"/>
              </w:rPr>
              <w:t xml:space="preserve">. </w:t>
            </w:r>
          </w:p>
          <w:p w14:paraId="740072C2"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(Zürafa</w:t>
            </w:r>
            <w:proofErr w:type="gramStart"/>
            <w:r w:rsidRPr="00041364">
              <w:rPr>
                <w:rFonts w:eastAsia="Calibri" w:cstheme="minorHAnsi"/>
                <w:sz w:val="24"/>
                <w:szCs w:val="24"/>
              </w:rPr>
              <w:t>)“</w:t>
            </w:r>
            <w:proofErr w:type="gramEnd"/>
            <w:r w:rsidRPr="00041364">
              <w:rPr>
                <w:rFonts w:eastAsia="Calibri" w:cstheme="minorHAnsi"/>
                <w:sz w:val="24"/>
                <w:szCs w:val="24"/>
              </w:rPr>
              <w:t xml:space="preserve">Benim adım </w:t>
            </w:r>
            <w:proofErr w:type="spellStart"/>
            <w:r w:rsidRPr="00041364">
              <w:rPr>
                <w:rFonts w:eastAsia="Calibri" w:cstheme="minorHAnsi"/>
                <w:sz w:val="24"/>
                <w:szCs w:val="24"/>
              </w:rPr>
              <w:t>Jengo</w:t>
            </w:r>
            <w:proofErr w:type="spellEnd"/>
            <w:r w:rsidRPr="00041364">
              <w:rPr>
                <w:rFonts w:eastAsia="Calibri" w:cstheme="minorHAnsi"/>
                <w:sz w:val="24"/>
                <w:szCs w:val="24"/>
              </w:rPr>
              <w:t xml:space="preserve">. Yüksekte duran eşyaları aşağı indirmeyi severim. Peki sen ne yaparsın?” dedi </w:t>
            </w:r>
            <w:proofErr w:type="spellStart"/>
            <w:r w:rsidRPr="00041364">
              <w:rPr>
                <w:rFonts w:eastAsia="Calibri" w:cstheme="minorHAnsi"/>
                <w:sz w:val="24"/>
                <w:szCs w:val="24"/>
              </w:rPr>
              <w:t>Çu’ya</w:t>
            </w:r>
            <w:proofErr w:type="spellEnd"/>
            <w:r w:rsidRPr="00041364">
              <w:rPr>
                <w:rFonts w:eastAsia="Calibri" w:cstheme="minorHAnsi"/>
                <w:sz w:val="24"/>
                <w:szCs w:val="24"/>
              </w:rPr>
              <w:t>. (</w:t>
            </w:r>
            <w:proofErr w:type="gramStart"/>
            <w:r w:rsidRPr="00041364">
              <w:rPr>
                <w:rFonts w:eastAsia="Calibri" w:cstheme="minorHAnsi"/>
                <w:sz w:val="24"/>
                <w:szCs w:val="24"/>
              </w:rPr>
              <w:t>sizce</w:t>
            </w:r>
            <w:proofErr w:type="gramEnd"/>
            <w:r w:rsidRPr="00041364">
              <w:rPr>
                <w:rFonts w:eastAsia="Calibri" w:cstheme="minorHAnsi"/>
                <w:sz w:val="24"/>
                <w:szCs w:val="24"/>
              </w:rPr>
              <w:t xml:space="preserve"> bu hangi hayvan olabilir?) </w:t>
            </w:r>
            <w:proofErr w:type="spellStart"/>
            <w:r w:rsidRPr="00041364">
              <w:rPr>
                <w:rFonts w:eastAsia="Calibri" w:cstheme="minorHAnsi"/>
                <w:sz w:val="24"/>
                <w:szCs w:val="24"/>
              </w:rPr>
              <w:t>Çu</w:t>
            </w:r>
            <w:proofErr w:type="spellEnd"/>
            <w:r w:rsidRPr="00041364">
              <w:rPr>
                <w:rFonts w:eastAsia="Calibri" w:cstheme="minorHAnsi"/>
                <w:sz w:val="24"/>
                <w:szCs w:val="24"/>
              </w:rPr>
              <w:t>, hiçbir şey söylemedi.</w:t>
            </w:r>
          </w:p>
          <w:p w14:paraId="503F6C58"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(Maymun</w:t>
            </w:r>
            <w:proofErr w:type="gramStart"/>
            <w:r w:rsidRPr="00041364">
              <w:rPr>
                <w:rFonts w:eastAsia="Calibri" w:cstheme="minorHAnsi"/>
                <w:sz w:val="24"/>
                <w:szCs w:val="24"/>
              </w:rPr>
              <w:t>)“</w:t>
            </w:r>
            <w:proofErr w:type="gramEnd"/>
            <w:r w:rsidRPr="00041364">
              <w:rPr>
                <w:rFonts w:eastAsia="Calibri" w:cstheme="minorHAnsi"/>
                <w:sz w:val="24"/>
                <w:szCs w:val="24"/>
              </w:rPr>
              <w:t xml:space="preserve">Benim adım Pablo. Ben de bir şeylere tırmanmayı severim. Eğer çok büyük değillerse, ağaçlara tırmanabilirim. Muz yemeyi de çok severim” Peki sen ne yaparsın? Dedi </w:t>
            </w:r>
            <w:proofErr w:type="spellStart"/>
            <w:r w:rsidRPr="00041364">
              <w:rPr>
                <w:rFonts w:eastAsia="Calibri" w:cstheme="minorHAnsi"/>
                <w:sz w:val="24"/>
                <w:szCs w:val="24"/>
              </w:rPr>
              <w:t>Çu’ya</w:t>
            </w:r>
            <w:proofErr w:type="spellEnd"/>
            <w:r w:rsidRPr="00041364">
              <w:rPr>
                <w:rFonts w:eastAsia="Calibri" w:cstheme="minorHAnsi"/>
                <w:sz w:val="24"/>
                <w:szCs w:val="24"/>
              </w:rPr>
              <w:t xml:space="preserve"> (peki sizce bu hayvan kim?)  </w:t>
            </w:r>
            <w:proofErr w:type="spellStart"/>
            <w:r w:rsidRPr="00041364">
              <w:rPr>
                <w:rFonts w:eastAsia="Calibri" w:cstheme="minorHAnsi"/>
                <w:sz w:val="24"/>
                <w:szCs w:val="24"/>
              </w:rPr>
              <w:t>Çu</w:t>
            </w:r>
            <w:proofErr w:type="spellEnd"/>
            <w:r w:rsidRPr="00041364">
              <w:rPr>
                <w:rFonts w:eastAsia="Calibri" w:cstheme="minorHAnsi"/>
                <w:sz w:val="24"/>
                <w:szCs w:val="24"/>
              </w:rPr>
              <w:t xml:space="preserve"> yine hiçbir şey söylemedi</w:t>
            </w:r>
          </w:p>
          <w:p w14:paraId="2C2C4D27"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(Papağan</w:t>
            </w:r>
            <w:proofErr w:type="gramStart"/>
            <w:r w:rsidRPr="00041364">
              <w:rPr>
                <w:rFonts w:eastAsia="Calibri" w:cstheme="minorHAnsi"/>
                <w:sz w:val="24"/>
                <w:szCs w:val="24"/>
              </w:rPr>
              <w:t>)“</w:t>
            </w:r>
            <w:proofErr w:type="gramEnd"/>
            <w:r w:rsidRPr="00041364">
              <w:rPr>
                <w:rFonts w:eastAsia="Calibri" w:cstheme="minorHAnsi"/>
                <w:sz w:val="24"/>
                <w:szCs w:val="24"/>
              </w:rPr>
              <w:t xml:space="preserve">Benim adım </w:t>
            </w:r>
            <w:proofErr w:type="spellStart"/>
            <w:r w:rsidRPr="00041364">
              <w:rPr>
                <w:rFonts w:eastAsia="Calibri" w:cstheme="minorHAnsi"/>
                <w:sz w:val="24"/>
                <w:szCs w:val="24"/>
              </w:rPr>
              <w:t>robin</w:t>
            </w:r>
            <w:proofErr w:type="spellEnd"/>
            <w:r w:rsidRPr="00041364">
              <w:rPr>
                <w:rFonts w:eastAsia="Calibri" w:cstheme="minorHAnsi"/>
                <w:sz w:val="24"/>
                <w:szCs w:val="24"/>
              </w:rPr>
              <w:t xml:space="preserve">. Şarkı söyleyebilirim ve uçabilirim. En çok şarkı söylemeyi severim. Bir de söylenenleri tekrar ederim. Peki sen ne yaparsın?” dedi </w:t>
            </w:r>
            <w:proofErr w:type="spellStart"/>
            <w:r w:rsidRPr="00041364">
              <w:rPr>
                <w:rFonts w:eastAsia="Calibri" w:cstheme="minorHAnsi"/>
                <w:sz w:val="24"/>
                <w:szCs w:val="24"/>
              </w:rPr>
              <w:t>Çu’ya</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w:t>
            </w:r>
            <w:proofErr w:type="spellEnd"/>
            <w:r w:rsidRPr="00041364">
              <w:rPr>
                <w:rFonts w:eastAsia="Calibri" w:cstheme="minorHAnsi"/>
                <w:sz w:val="24"/>
                <w:szCs w:val="24"/>
              </w:rPr>
              <w:t xml:space="preserve">, hiçbir şey söylemedi. </w:t>
            </w:r>
          </w:p>
          <w:p w14:paraId="3A989B33"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(Salyangoz</w:t>
            </w:r>
            <w:proofErr w:type="gramStart"/>
            <w:r w:rsidRPr="00041364">
              <w:rPr>
                <w:rFonts w:eastAsia="Calibri" w:cstheme="minorHAnsi"/>
                <w:sz w:val="24"/>
                <w:szCs w:val="24"/>
              </w:rPr>
              <w:t>)“</w:t>
            </w:r>
            <w:proofErr w:type="gramEnd"/>
            <w:r w:rsidRPr="00041364">
              <w:rPr>
                <w:rFonts w:eastAsia="Calibri" w:cstheme="minorHAnsi"/>
                <w:sz w:val="24"/>
                <w:szCs w:val="24"/>
              </w:rPr>
              <w:t xml:space="preserve">Benim adım </w:t>
            </w:r>
            <w:proofErr w:type="spellStart"/>
            <w:r w:rsidRPr="00041364">
              <w:rPr>
                <w:rFonts w:eastAsia="Calibri" w:cstheme="minorHAnsi"/>
                <w:sz w:val="24"/>
                <w:szCs w:val="24"/>
              </w:rPr>
              <w:t>Tiny</w:t>
            </w:r>
            <w:proofErr w:type="spellEnd"/>
            <w:r w:rsidRPr="00041364">
              <w:rPr>
                <w:rFonts w:eastAsia="Calibri" w:cstheme="minorHAnsi"/>
                <w:sz w:val="24"/>
                <w:szCs w:val="24"/>
              </w:rPr>
              <w:t xml:space="preserve">. Odama girmeyi, kapıyı kapatmayı ve canımın istediği kadar orada kalmayı severim. Peki sen ne yaparsın?” </w:t>
            </w:r>
          </w:p>
          <w:p w14:paraId="0B86B8B1"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lastRenderedPageBreak/>
              <w:t xml:space="preserve">Tüm sınıf sırayla adını ve yapmaktan hoşlandıkları şeyleri söyledi. Hepsinin yaptığı özel bir şey vardı. Dans etmeyi ya da komik olmayı seviyorlardı., ya da çok hızlı koşmayı ya da kitap </w:t>
            </w:r>
            <w:proofErr w:type="gramStart"/>
            <w:r w:rsidRPr="00041364">
              <w:rPr>
                <w:rFonts w:eastAsia="Calibri" w:cstheme="minorHAnsi"/>
                <w:sz w:val="24"/>
                <w:szCs w:val="24"/>
              </w:rPr>
              <w:t>okumayı,</w:t>
            </w:r>
            <w:proofErr w:type="gramEnd"/>
            <w:r w:rsidRPr="00041364">
              <w:rPr>
                <w:rFonts w:eastAsia="Calibri" w:cstheme="minorHAnsi"/>
                <w:sz w:val="24"/>
                <w:szCs w:val="24"/>
              </w:rPr>
              <w:t xml:space="preserve"> ya da baş aşağı sarkmayı seviyorlardı. </w:t>
            </w:r>
          </w:p>
          <w:p w14:paraId="4A680484"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Öğretmen her birinin ismini tebeşirle tahtaya yazdı. Yazmak için daha fazla yere ihtiyacı vardı. Tahtada önceden yazılı olanları sildi. Havada çok fazla tebeşir tozu vardı. </w:t>
            </w:r>
          </w:p>
          <w:p w14:paraId="138207DC"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Artık tek bir kişi kalmıştı. “Merhaba küçük panda” dedi öğretmen. “Bize kendinden bahseder misin?” </w:t>
            </w:r>
          </w:p>
          <w:p w14:paraId="7E743678"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“Benim adım </w:t>
            </w:r>
            <w:proofErr w:type="spellStart"/>
            <w:proofErr w:type="gramStart"/>
            <w:r w:rsidRPr="00041364">
              <w:rPr>
                <w:rFonts w:eastAsia="Calibri" w:cstheme="minorHAnsi"/>
                <w:sz w:val="24"/>
                <w:szCs w:val="24"/>
              </w:rPr>
              <w:t>Çu</w:t>
            </w:r>
            <w:proofErr w:type="spellEnd"/>
            <w:r w:rsidRPr="00041364">
              <w:rPr>
                <w:rFonts w:eastAsia="Calibri" w:cstheme="minorHAnsi"/>
                <w:sz w:val="24"/>
                <w:szCs w:val="24"/>
              </w:rPr>
              <w:t>”  “</w:t>
            </w:r>
            <w:proofErr w:type="gramEnd"/>
            <w:r w:rsidRPr="00041364">
              <w:rPr>
                <w:rFonts w:eastAsia="Calibri" w:cstheme="minorHAnsi"/>
                <w:sz w:val="24"/>
                <w:szCs w:val="24"/>
              </w:rPr>
              <w:t xml:space="preserve"> </w:t>
            </w:r>
            <w:proofErr w:type="spellStart"/>
            <w:r w:rsidRPr="00041364">
              <w:rPr>
                <w:rFonts w:eastAsia="Calibri" w:cstheme="minorHAnsi"/>
                <w:sz w:val="24"/>
                <w:szCs w:val="24"/>
              </w:rPr>
              <w:t>Haa</w:t>
            </w:r>
            <w:proofErr w:type="spellEnd"/>
            <w:r w:rsidRPr="00041364">
              <w:rPr>
                <w:rFonts w:eastAsia="Calibri" w:cstheme="minorHAnsi"/>
                <w:sz w:val="24"/>
                <w:szCs w:val="24"/>
              </w:rPr>
              <w:t xml:space="preserve">-   </w:t>
            </w:r>
            <w:proofErr w:type="spellStart"/>
            <w:proofErr w:type="gramStart"/>
            <w:r w:rsidRPr="00041364">
              <w:rPr>
                <w:rFonts w:eastAsia="Calibri" w:cstheme="minorHAnsi"/>
                <w:sz w:val="24"/>
                <w:szCs w:val="24"/>
              </w:rPr>
              <w:t>haaaa</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haaaaaaaaa</w:t>
            </w:r>
            <w:proofErr w:type="spellEnd"/>
            <w:proofErr w:type="gramEnd"/>
            <w:r w:rsidRPr="00041364">
              <w:rPr>
                <w:rFonts w:eastAsia="Calibri" w:cstheme="minorHAnsi"/>
                <w:sz w:val="24"/>
                <w:szCs w:val="24"/>
              </w:rPr>
              <w:t xml:space="preserve">, </w:t>
            </w:r>
            <w:proofErr w:type="spellStart"/>
            <w:r w:rsidRPr="00041364">
              <w:rPr>
                <w:rFonts w:eastAsia="Calibri" w:cstheme="minorHAnsi"/>
                <w:sz w:val="24"/>
                <w:szCs w:val="24"/>
              </w:rPr>
              <w:t>hapçuuuuuuuuuu</w:t>
            </w:r>
            <w:proofErr w:type="spellEnd"/>
            <w:r w:rsidRPr="00041364">
              <w:rPr>
                <w:rFonts w:eastAsia="Calibri" w:cstheme="minorHAnsi"/>
                <w:sz w:val="24"/>
                <w:szCs w:val="24"/>
              </w:rPr>
              <w:t xml:space="preserve">” </w:t>
            </w:r>
            <w:proofErr w:type="gramStart"/>
            <w:r w:rsidRPr="00041364">
              <w:rPr>
                <w:rFonts w:eastAsia="Calibri" w:cstheme="minorHAnsi"/>
                <w:sz w:val="24"/>
                <w:szCs w:val="24"/>
              </w:rPr>
              <w:t>( o</w:t>
            </w:r>
            <w:proofErr w:type="gramEnd"/>
            <w:r w:rsidRPr="00041364">
              <w:rPr>
                <w:rFonts w:eastAsia="Calibri" w:cstheme="minorHAnsi"/>
                <w:sz w:val="24"/>
                <w:szCs w:val="24"/>
              </w:rPr>
              <w:t xml:space="preserve"> sırada her yer sallandı eşyalar oradan oraya savruldu) </w:t>
            </w:r>
          </w:p>
          <w:p w14:paraId="4B5A9899"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“Ben de bunu yaparım” dedi </w:t>
            </w:r>
            <w:proofErr w:type="spellStart"/>
            <w:r w:rsidRPr="00041364">
              <w:rPr>
                <w:rFonts w:eastAsia="Calibri" w:cstheme="minorHAnsi"/>
                <w:sz w:val="24"/>
                <w:szCs w:val="24"/>
              </w:rPr>
              <w:t>Çu</w:t>
            </w:r>
            <w:proofErr w:type="spellEnd"/>
            <w:r w:rsidRPr="00041364">
              <w:rPr>
                <w:rFonts w:eastAsia="Calibri" w:cstheme="minorHAnsi"/>
                <w:sz w:val="24"/>
                <w:szCs w:val="24"/>
              </w:rPr>
              <w:t xml:space="preserve"> gülümseyerek. </w:t>
            </w:r>
          </w:p>
          <w:p w14:paraId="6D9CFAEC" w14:textId="77777777" w:rsidR="00A64834" w:rsidRPr="00041364" w:rsidRDefault="00A64834" w:rsidP="00A64834">
            <w:pPr>
              <w:spacing w:after="0" w:line="240" w:lineRule="auto"/>
              <w:jc w:val="both"/>
              <w:rPr>
                <w:rFonts w:eastAsia="Calibri" w:cstheme="minorHAnsi"/>
                <w:sz w:val="24"/>
                <w:szCs w:val="24"/>
              </w:rPr>
            </w:pPr>
          </w:p>
          <w:p w14:paraId="3A532BAB"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Annesi ve babasının </w:t>
            </w:r>
            <w:proofErr w:type="spellStart"/>
            <w:r w:rsidRPr="00041364">
              <w:rPr>
                <w:rFonts w:eastAsia="Calibri" w:cstheme="minorHAnsi"/>
                <w:sz w:val="24"/>
                <w:szCs w:val="24"/>
              </w:rPr>
              <w:t>Çu</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yu</w:t>
            </w:r>
            <w:proofErr w:type="spellEnd"/>
            <w:r w:rsidRPr="00041364">
              <w:rPr>
                <w:rFonts w:eastAsia="Calibri" w:cstheme="minorHAnsi"/>
                <w:sz w:val="24"/>
                <w:szCs w:val="24"/>
              </w:rPr>
              <w:t xml:space="preserve"> okuldan alma zamanı gelmişti. “Okul nasıl geçti?” diye sordu babası. “Çok güzel.” Dedi </w:t>
            </w:r>
            <w:proofErr w:type="spellStart"/>
            <w:r w:rsidRPr="00041364">
              <w:rPr>
                <w:rFonts w:eastAsia="Calibri" w:cstheme="minorHAnsi"/>
                <w:sz w:val="24"/>
                <w:szCs w:val="24"/>
              </w:rPr>
              <w:t>Çu</w:t>
            </w:r>
            <w:proofErr w:type="spellEnd"/>
          </w:p>
          <w:p w14:paraId="23BF0362"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Annesi </w:t>
            </w:r>
            <w:proofErr w:type="spellStart"/>
            <w:r w:rsidRPr="00041364">
              <w:rPr>
                <w:rFonts w:eastAsia="Calibri" w:cstheme="minorHAnsi"/>
                <w:sz w:val="24"/>
                <w:szCs w:val="24"/>
              </w:rPr>
              <w:t>Çu’ya</w:t>
            </w:r>
            <w:proofErr w:type="spellEnd"/>
            <w:r w:rsidRPr="00041364">
              <w:rPr>
                <w:rFonts w:eastAsia="Calibri" w:cstheme="minorHAnsi"/>
                <w:sz w:val="24"/>
                <w:szCs w:val="24"/>
              </w:rPr>
              <w:t xml:space="preserve"> duş </w:t>
            </w:r>
            <w:proofErr w:type="gramStart"/>
            <w:r w:rsidRPr="00041364">
              <w:rPr>
                <w:rFonts w:eastAsia="Calibri" w:cstheme="minorHAnsi"/>
                <w:sz w:val="24"/>
                <w:szCs w:val="24"/>
              </w:rPr>
              <w:t>aldırırken  “</w:t>
            </w:r>
            <w:proofErr w:type="gramEnd"/>
            <w:r w:rsidRPr="00041364">
              <w:rPr>
                <w:rFonts w:eastAsia="Calibri" w:cstheme="minorHAnsi"/>
                <w:sz w:val="24"/>
                <w:szCs w:val="24"/>
              </w:rPr>
              <w:t xml:space="preserve">senden hoşlandılar mı?” diye sordu. </w:t>
            </w:r>
            <w:proofErr w:type="gramStart"/>
            <w:r w:rsidRPr="00041364">
              <w:rPr>
                <w:rFonts w:eastAsia="Calibri" w:cstheme="minorHAnsi"/>
                <w:sz w:val="24"/>
                <w:szCs w:val="24"/>
              </w:rPr>
              <w:t>,”Evet</w:t>
            </w:r>
            <w:proofErr w:type="gramEnd"/>
            <w:r w:rsidRPr="00041364">
              <w:rPr>
                <w:rFonts w:eastAsia="Calibri" w:cstheme="minorHAnsi"/>
                <w:sz w:val="24"/>
                <w:szCs w:val="24"/>
              </w:rPr>
              <w:t xml:space="preserve"> hoşlandılar, çok iyi davrandılar. Artık hiç çekinmiyorum” dedi </w:t>
            </w:r>
            <w:proofErr w:type="spellStart"/>
            <w:r w:rsidRPr="00041364">
              <w:rPr>
                <w:rFonts w:eastAsia="Calibri" w:cstheme="minorHAnsi"/>
                <w:sz w:val="24"/>
                <w:szCs w:val="24"/>
              </w:rPr>
              <w:t>Çu</w:t>
            </w:r>
            <w:proofErr w:type="spellEnd"/>
            <w:r w:rsidRPr="00041364">
              <w:rPr>
                <w:rFonts w:eastAsia="Calibri" w:cstheme="minorHAnsi"/>
                <w:sz w:val="24"/>
                <w:szCs w:val="24"/>
              </w:rPr>
              <w:t>.</w:t>
            </w:r>
          </w:p>
          <w:p w14:paraId="71F18C48" w14:textId="77777777" w:rsidR="00A64834"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Yatma vakti gelmişti. Bir an önce uyuyup sabah olmasını istiyordu. </w:t>
            </w:r>
          </w:p>
          <w:p w14:paraId="5A9FA383" w14:textId="77777777" w:rsidR="00A64834" w:rsidRPr="00041364" w:rsidRDefault="00A64834" w:rsidP="00A64834">
            <w:pPr>
              <w:spacing w:after="0" w:line="240" w:lineRule="auto"/>
              <w:jc w:val="both"/>
              <w:rPr>
                <w:rFonts w:eastAsia="Calibri" w:cstheme="minorHAnsi"/>
                <w:sz w:val="24"/>
                <w:szCs w:val="24"/>
              </w:rPr>
            </w:pPr>
            <w:proofErr w:type="spellStart"/>
            <w:r w:rsidRPr="00041364">
              <w:rPr>
                <w:rFonts w:eastAsia="Calibri" w:cstheme="minorHAnsi"/>
                <w:sz w:val="24"/>
                <w:szCs w:val="24"/>
              </w:rPr>
              <w:t>Çu</w:t>
            </w:r>
            <w:proofErr w:type="spellEnd"/>
            <w:r w:rsidRPr="00041364">
              <w:rPr>
                <w:rFonts w:eastAsia="Calibri" w:cstheme="minorHAnsi"/>
                <w:sz w:val="24"/>
                <w:szCs w:val="24"/>
              </w:rPr>
              <w:t xml:space="preserve"> ya iyi geceler….</w:t>
            </w:r>
          </w:p>
          <w:p w14:paraId="3950AE15" w14:textId="77777777" w:rsidR="00A64834" w:rsidRPr="00041364" w:rsidRDefault="00A64834" w:rsidP="00A64834">
            <w:pPr>
              <w:spacing w:after="0" w:line="240" w:lineRule="auto"/>
              <w:jc w:val="both"/>
              <w:rPr>
                <w:rFonts w:eastAsia="Calibri" w:cstheme="minorHAnsi"/>
                <w:sz w:val="24"/>
                <w:szCs w:val="24"/>
              </w:rPr>
            </w:pPr>
          </w:p>
          <w:p w14:paraId="35DFBDA3" w14:textId="67333F22" w:rsidR="00230B3D" w:rsidRPr="00041364" w:rsidRDefault="00A64834" w:rsidP="00A64834">
            <w:pPr>
              <w:spacing w:after="0" w:line="240" w:lineRule="auto"/>
              <w:jc w:val="both"/>
              <w:rPr>
                <w:rFonts w:eastAsia="Calibri" w:cstheme="minorHAnsi"/>
                <w:sz w:val="24"/>
                <w:szCs w:val="24"/>
              </w:rPr>
            </w:pPr>
            <w:r w:rsidRPr="00041364">
              <w:rPr>
                <w:rFonts w:eastAsia="Calibri" w:cstheme="minorHAnsi"/>
                <w:sz w:val="24"/>
                <w:szCs w:val="24"/>
              </w:rPr>
              <w:t xml:space="preserve">Yazar: Neil </w:t>
            </w:r>
            <w:proofErr w:type="spellStart"/>
            <w:r w:rsidRPr="00041364">
              <w:rPr>
                <w:rFonts w:eastAsia="Calibri" w:cstheme="minorHAnsi"/>
                <w:sz w:val="24"/>
                <w:szCs w:val="24"/>
              </w:rPr>
              <w:t>Gaiman</w:t>
            </w:r>
            <w:proofErr w:type="spellEnd"/>
          </w:p>
        </w:tc>
      </w:tr>
      <w:tr w:rsidR="00230B3D" w:rsidRPr="00041364" w14:paraId="67D630AF" w14:textId="77777777" w:rsidTr="00E8102F">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E51FED" w14:textId="77777777" w:rsidR="00230B3D" w:rsidRPr="00041364" w:rsidRDefault="00230B3D" w:rsidP="00A34626">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5A06D23D" w14:textId="77777777" w:rsidR="00230B3D" w:rsidRPr="00041364" w:rsidRDefault="00230B3D" w:rsidP="00A34626">
            <w:pPr>
              <w:spacing w:after="200" w:line="276" w:lineRule="auto"/>
              <w:jc w:val="center"/>
              <w:rPr>
                <w:rFonts w:eastAsia="Calibri" w:cstheme="minorHAnsi"/>
                <w:sz w:val="24"/>
                <w:szCs w:val="24"/>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E325EB" w14:textId="77777777" w:rsidR="00A64834" w:rsidRPr="00041364" w:rsidRDefault="00A64834" w:rsidP="00A64834">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DEĞERLENDİRME</w:t>
            </w:r>
          </w:p>
          <w:p w14:paraId="39326C1B" w14:textId="77777777" w:rsidR="00A64834" w:rsidRPr="00041364" w:rsidRDefault="00A64834" w:rsidP="00A64834">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Çocukla Günü Değerlendirme:</w:t>
            </w:r>
          </w:p>
          <w:p w14:paraId="5E6A2970" w14:textId="77777777" w:rsidR="00A64834" w:rsidRPr="00041364" w:rsidRDefault="00A64834" w:rsidP="00A64834">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Günün sonunda çocuklara aşağıdakilere benzer sorular sorularak günün değerlendirmesi yapılır:</w:t>
            </w:r>
          </w:p>
          <w:p w14:paraId="29C4A187" w14:textId="77777777" w:rsidR="00A64834" w:rsidRPr="00041364" w:rsidRDefault="00A64834" w:rsidP="00A64834">
            <w:pPr>
              <w:tabs>
                <w:tab w:val="left" w:pos="0"/>
              </w:tabs>
              <w:rPr>
                <w:rFonts w:eastAsiaTheme="minorHAnsi" w:cstheme="minorHAnsi"/>
                <w:color w:val="000000" w:themeColor="text1"/>
                <w:sz w:val="24"/>
                <w:szCs w:val="24"/>
                <w:lang w:eastAsia="en-US"/>
              </w:rPr>
            </w:pPr>
            <w:r w:rsidRPr="00041364">
              <w:rPr>
                <w:rFonts w:cstheme="minorHAnsi"/>
                <w:color w:val="000000" w:themeColor="text1"/>
                <w:sz w:val="24"/>
                <w:szCs w:val="24"/>
                <w:lang w:eastAsia="en-US"/>
              </w:rPr>
              <w:t>1.</w:t>
            </w:r>
            <w:r w:rsidRPr="00041364">
              <w:rPr>
                <w:rFonts w:cstheme="minorHAnsi"/>
                <w:color w:val="000000" w:themeColor="text1"/>
                <w:spacing w:val="-1"/>
                <w:sz w:val="24"/>
                <w:szCs w:val="24"/>
                <w:lang w:eastAsia="en-US"/>
              </w:rPr>
              <w:t>Bugün en çok hangi etkinliği sevdin? Neden?</w:t>
            </w:r>
          </w:p>
          <w:p w14:paraId="77758AD6" w14:textId="77777777" w:rsidR="00A64834" w:rsidRPr="00041364" w:rsidRDefault="00A64834" w:rsidP="00A64834">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2.</w:t>
            </w:r>
            <w:r w:rsidRPr="00041364">
              <w:rPr>
                <w:rFonts w:cstheme="minorHAnsi"/>
                <w:color w:val="000000" w:themeColor="text1"/>
                <w:spacing w:val="-1"/>
                <w:sz w:val="24"/>
                <w:szCs w:val="24"/>
                <w:lang w:eastAsia="en-US"/>
              </w:rPr>
              <w:t>Yarın hangi oyunları oynamak istesin?</w:t>
            </w:r>
          </w:p>
          <w:p w14:paraId="7F8D3925" w14:textId="21D8E8E9" w:rsidR="00230B3D" w:rsidRPr="00041364" w:rsidRDefault="00A64834" w:rsidP="0004136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3.Öğrendiğimiz tekerlemeyi hatırlıyor musun?          </w:t>
            </w:r>
          </w:p>
        </w:tc>
      </w:tr>
    </w:tbl>
    <w:p w14:paraId="1F168750" w14:textId="77777777" w:rsidR="00230B3D" w:rsidRPr="00041364" w:rsidRDefault="00230B3D" w:rsidP="00230B3D">
      <w:pPr>
        <w:spacing w:after="200" w:line="276" w:lineRule="auto"/>
        <w:jc w:val="both"/>
        <w:rPr>
          <w:rFonts w:eastAsia="Calibri" w:cstheme="minorHAnsi"/>
          <w:b/>
          <w:sz w:val="24"/>
          <w:szCs w:val="24"/>
        </w:rPr>
      </w:pPr>
    </w:p>
    <w:p w14:paraId="3E51C475" w14:textId="77777777" w:rsidR="00230B3D" w:rsidRPr="00041364" w:rsidRDefault="00230B3D" w:rsidP="00230B3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1EA7F6A" w14:textId="27D79464" w:rsidR="00230B3D" w:rsidRPr="00041364" w:rsidRDefault="00230B3D" w:rsidP="00230B3D">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4B6E17" w:rsidRPr="00041364">
        <w:rPr>
          <w:rFonts w:eastAsia="Calibri" w:cstheme="minorHAnsi"/>
          <w:bCs/>
          <w:sz w:val="24"/>
          <w:szCs w:val="24"/>
        </w:rPr>
        <w:t>Okulun ilk günü olduğu için çocukların serbest oynamasına fırsat verilir.</w:t>
      </w:r>
    </w:p>
    <w:p w14:paraId="7C26E736" w14:textId="60308DD7" w:rsidR="00230B3D" w:rsidRPr="00041364" w:rsidRDefault="00230B3D" w:rsidP="00230B3D">
      <w:pPr>
        <w:spacing w:after="200" w:line="276" w:lineRule="auto"/>
        <w:jc w:val="both"/>
        <w:rPr>
          <w:rFonts w:eastAsia="Calibri" w:cstheme="minorHAnsi"/>
          <w:sz w:val="24"/>
          <w:szCs w:val="24"/>
        </w:rPr>
      </w:pPr>
      <w:r w:rsidRPr="00041364">
        <w:rPr>
          <w:rFonts w:eastAsia="Calibri" w:cstheme="minorHAnsi"/>
          <w:b/>
          <w:sz w:val="24"/>
          <w:szCs w:val="24"/>
        </w:rPr>
        <w:t>Destekleme:</w:t>
      </w:r>
      <w:r w:rsidR="00041364" w:rsidRPr="00041364">
        <w:rPr>
          <w:rFonts w:eastAsia="Calibri" w:cstheme="minorHAnsi"/>
          <w:sz w:val="24"/>
          <w:szCs w:val="24"/>
        </w:rPr>
        <w:t xml:space="preserve"> </w:t>
      </w:r>
      <w:r w:rsidR="004B6E17" w:rsidRPr="00041364">
        <w:rPr>
          <w:rFonts w:eastAsia="Calibri" w:cstheme="minorHAnsi"/>
          <w:sz w:val="24"/>
          <w:szCs w:val="24"/>
        </w:rPr>
        <w:t>Etkinliğe katılmak istemeyenler zorlanmaz</w:t>
      </w:r>
    </w:p>
    <w:p w14:paraId="7B80FD6C" w14:textId="77777777" w:rsidR="00230B3D" w:rsidRPr="00041364" w:rsidRDefault="00230B3D" w:rsidP="00230B3D">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68CACBAE" w14:textId="77777777" w:rsidR="00A64834" w:rsidRPr="00041364" w:rsidRDefault="00230B3D" w:rsidP="00A64834">
      <w:pPr>
        <w:spacing w:after="200" w:line="276" w:lineRule="auto"/>
        <w:rPr>
          <w:rFonts w:eastAsia="Calibri" w:cstheme="minorHAnsi"/>
          <w:b/>
          <w:sz w:val="24"/>
          <w:szCs w:val="24"/>
        </w:rPr>
      </w:pPr>
      <w:r w:rsidRPr="00041364">
        <w:rPr>
          <w:rFonts w:eastAsia="Calibri" w:cstheme="minorHAnsi"/>
          <w:b/>
          <w:sz w:val="24"/>
          <w:szCs w:val="24"/>
        </w:rPr>
        <w:t xml:space="preserve">Aile Katılımı: </w:t>
      </w:r>
      <w:r w:rsidR="00A64834" w:rsidRPr="00041364">
        <w:rPr>
          <w:rFonts w:eastAsia="Calibri" w:cstheme="minorHAnsi"/>
          <w:b/>
          <w:sz w:val="24"/>
          <w:szCs w:val="24"/>
        </w:rPr>
        <w:t>AİLE/TOPLUM KATILIMI</w:t>
      </w:r>
    </w:p>
    <w:p w14:paraId="5EA7238C" w14:textId="41BE53A3"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lastRenderedPageBreak/>
        <w:t>-Okul öncesi eğitiminin önemini ve oryantasyon sürecini anlatan veli bilgilendirme yazıları dağıtır.</w:t>
      </w:r>
    </w:p>
    <w:p w14:paraId="4D0B9EBB"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ORYANTASYON</w:t>
      </w:r>
    </w:p>
    <w:p w14:paraId="51D542DA"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w:t>
      </w:r>
      <w:r w:rsidRPr="00041364">
        <w:rPr>
          <w:rFonts w:eastAsia="Calibri" w:cstheme="minorHAnsi"/>
          <w:bCs/>
          <w:sz w:val="24"/>
          <w:szCs w:val="24"/>
        </w:rPr>
        <w:tab/>
        <w:t>Ve beklenen an geldi. Çocuğunuz okula başlıyor. Şüphesiz ki bu yeni durum hem çocukların hem de ebeveynleri olarak sizlerin farklı duygular yaşamasına neden oluyor. Biraz merak, biraz neşe, biraz endişe…</w:t>
      </w:r>
    </w:p>
    <w:p w14:paraId="7D7273A4"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w:t>
      </w:r>
      <w:r w:rsidRPr="00041364">
        <w:rPr>
          <w:rFonts w:eastAsia="Calibri" w:cstheme="minorHAnsi"/>
          <w:bCs/>
          <w:sz w:val="24"/>
          <w:szCs w:val="24"/>
        </w:rPr>
        <w:tab/>
        <w:t>Peki okula başlamadan önce nasıl bir hazırlık yaparsak hem kendimizi hem de çocuğumuzu okula hazırlamış oluruz?</w:t>
      </w:r>
    </w:p>
    <w:p w14:paraId="2ACB619A"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w:t>
      </w:r>
      <w:r w:rsidRPr="00041364">
        <w:rPr>
          <w:rFonts w:eastAsia="Calibri" w:cstheme="minorHAnsi"/>
          <w:bCs/>
          <w:sz w:val="24"/>
          <w:szCs w:val="24"/>
        </w:rPr>
        <w:tab/>
        <w:t>Öncelikle çocuğunuzla okullar açılmadan hem kurumunuzu hem de öğretmeninizi ziyaret edip tanışabilirsiniz. Bu sayede çocuğunuz onu nasıl bir yerin ve kişinin/kişilerin beklediğini görür. Yeni karşılaşılan durumlarda önceden edinilen bilgiler hepimizi rahatlatır. Sürece hazırlıkta okula başlamayla ilgili kitaplardan faydalanarak görsel olarak da okulla ilgili bilgileri destekleyebilirsiniz.</w:t>
      </w:r>
    </w:p>
    <w:p w14:paraId="576C10B5"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w:t>
      </w:r>
      <w:r w:rsidRPr="00041364">
        <w:rPr>
          <w:rFonts w:eastAsia="Calibri" w:cstheme="minorHAnsi"/>
          <w:bCs/>
          <w:sz w:val="24"/>
          <w:szCs w:val="24"/>
        </w:rPr>
        <w:tab/>
        <w:t>Okulunuzun oryantasyon programını öğrenerek çocuğunuzla bu rutinleri okullar açılmadan birkaç gün önce denemeye başlayabilirsiniz. Okula gitme saatinde uyanma, bağımsız beslenme ve giyinme, öz bakım sorumlulukları için onu teşvik edebilir ve rol model olabilirsiniz.</w:t>
      </w:r>
    </w:p>
    <w:p w14:paraId="67C9DFB2"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w:t>
      </w:r>
      <w:r w:rsidRPr="00041364">
        <w:rPr>
          <w:rFonts w:eastAsia="Calibri" w:cstheme="minorHAnsi"/>
          <w:bCs/>
          <w:sz w:val="24"/>
          <w:szCs w:val="24"/>
        </w:rPr>
        <w:tab/>
        <w:t>Okula hazırlık sürecinde ve okula başladığında çocuğunuzun merak ettikleri sorulara gelişimine uygun cevaplar vermelisiniz. Sorulara açık ve net cevaplar verebilirsiniz. Örneğin okuldan onu ne zaman alacağınızı sorduğunda ‘Sen öğlen uykusundan uyanıp giyindiğinde’ ya da ‘arkadaşlarınla lego oyunun bittiğinde’ gibi zaman sözcükleri kullanabilirsiniz. Zamanı bir etkinlikle somut kılmak çocuklarınız için önemlidir.</w:t>
      </w:r>
    </w:p>
    <w:p w14:paraId="469797BD"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w:t>
      </w:r>
      <w:r w:rsidRPr="00041364">
        <w:rPr>
          <w:rFonts w:eastAsia="Calibri" w:cstheme="minorHAnsi"/>
          <w:bCs/>
          <w:sz w:val="24"/>
          <w:szCs w:val="24"/>
        </w:rPr>
        <w:tab/>
        <w:t>Bu süreç çocuklar kadar ebeveynleri de etkileyen bir durumdur. Yaşadığınız kaygı ya da merak ettiğiniz sorular varsa çözümleme yoluna gitmelisiniz. Sizin yaşadığınız duyguları çocuklarınızın da hissettiğini unutmayalım.</w:t>
      </w:r>
    </w:p>
    <w:p w14:paraId="40A512F7"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w:t>
      </w:r>
      <w:r w:rsidRPr="00041364">
        <w:rPr>
          <w:rFonts w:eastAsia="Calibri" w:cstheme="minorHAnsi"/>
          <w:bCs/>
          <w:sz w:val="24"/>
          <w:szCs w:val="24"/>
        </w:rPr>
        <w:tab/>
        <w:t>Çocuğunuzla ilgili yazacağınız bir tanışma mektubu hem sizi hem de öğretmeninizi rahatlatacaktır. Bu mektuba kendinizi tanıtarak başlayabilirsiniz. Çocuğunuzun desteğe ihtiyacı olduğu alanları, güçlü yanlarını, sevdiklerini, sevmediklerini, korkularını ve zor durumlarda kullandığınız yöntemleri yazabilirsiniz.</w:t>
      </w:r>
    </w:p>
    <w:p w14:paraId="17D55763"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w:t>
      </w:r>
      <w:r w:rsidRPr="00041364">
        <w:rPr>
          <w:rFonts w:eastAsia="Calibri" w:cstheme="minorHAnsi"/>
          <w:bCs/>
          <w:sz w:val="24"/>
          <w:szCs w:val="24"/>
        </w:rPr>
        <w:tab/>
        <w:t>Her çocuğun gelişimi farklı olduğu gibi durumlara alışma süreleri de birbirlerinden farklıdır.</w:t>
      </w:r>
    </w:p>
    <w:p w14:paraId="6E8639A5" w14:textId="77777777" w:rsidR="00A64834" w:rsidRPr="00041364" w:rsidRDefault="00A64834" w:rsidP="00A64834">
      <w:pPr>
        <w:spacing w:after="200" w:line="276" w:lineRule="auto"/>
        <w:rPr>
          <w:rFonts w:eastAsia="Calibri" w:cstheme="minorHAnsi"/>
          <w:bCs/>
          <w:sz w:val="24"/>
          <w:szCs w:val="24"/>
        </w:rPr>
      </w:pPr>
      <w:r w:rsidRPr="00041364">
        <w:rPr>
          <w:rFonts w:eastAsia="Calibri" w:cstheme="minorHAnsi"/>
          <w:bCs/>
          <w:sz w:val="24"/>
          <w:szCs w:val="24"/>
        </w:rPr>
        <w:t>•</w:t>
      </w:r>
      <w:r w:rsidRPr="00041364">
        <w:rPr>
          <w:rFonts w:eastAsia="Calibri" w:cstheme="minorHAnsi"/>
          <w:bCs/>
          <w:sz w:val="24"/>
          <w:szCs w:val="24"/>
        </w:rPr>
        <w:tab/>
        <w:t>Okula alışma süreci bazı çocuklar için bir hafta sürerken bazı çocuklar için bu süre uzayabilir. Böyle bir durumda ebeveynler ve okul etkileşim halinde olmalı, çocuğun sorduğu sorulara ortak cevaplar verilmelidir. Okul ve aile arasındaki tutarlılık bu süreci rahatlatacaktır.</w:t>
      </w:r>
    </w:p>
    <w:p w14:paraId="1E870D5A" w14:textId="2E5E5020" w:rsidR="00230B3D" w:rsidRPr="00041364" w:rsidRDefault="00230B3D" w:rsidP="00230B3D">
      <w:pPr>
        <w:spacing w:after="200" w:line="276" w:lineRule="auto"/>
        <w:rPr>
          <w:rFonts w:eastAsia="Calibri" w:cstheme="minorHAnsi"/>
          <w:bCs/>
          <w:sz w:val="24"/>
          <w:szCs w:val="24"/>
        </w:rPr>
      </w:pPr>
    </w:p>
    <w:p w14:paraId="3E17E593" w14:textId="77777777" w:rsidR="00230B3D" w:rsidRPr="00041364" w:rsidRDefault="00230B3D" w:rsidP="00230B3D">
      <w:pPr>
        <w:spacing w:after="200" w:line="276" w:lineRule="auto"/>
        <w:jc w:val="center"/>
        <w:rPr>
          <w:rFonts w:eastAsia="Calibri" w:cstheme="minorHAnsi"/>
          <w:b/>
          <w:sz w:val="24"/>
          <w:szCs w:val="24"/>
        </w:rPr>
      </w:pPr>
    </w:p>
    <w:p w14:paraId="35CF14DD" w14:textId="77777777" w:rsidR="00230B3D" w:rsidRPr="00041364" w:rsidRDefault="00230B3D" w:rsidP="00230B3D">
      <w:pPr>
        <w:spacing w:after="200" w:line="276" w:lineRule="auto"/>
        <w:jc w:val="center"/>
        <w:rPr>
          <w:rFonts w:eastAsia="Calibri" w:cstheme="minorHAnsi"/>
          <w:b/>
          <w:sz w:val="24"/>
          <w:szCs w:val="24"/>
        </w:rPr>
      </w:pPr>
    </w:p>
    <w:p w14:paraId="646041AB" w14:textId="77777777" w:rsidR="00230B3D" w:rsidRPr="00041364" w:rsidRDefault="00230B3D" w:rsidP="00230B3D">
      <w:pPr>
        <w:spacing w:after="200" w:line="276" w:lineRule="auto"/>
        <w:jc w:val="center"/>
        <w:rPr>
          <w:rFonts w:eastAsia="Calibri" w:cstheme="minorHAnsi"/>
          <w:b/>
          <w:sz w:val="24"/>
          <w:szCs w:val="24"/>
        </w:rPr>
      </w:pPr>
    </w:p>
    <w:p w14:paraId="5BC41FBA" w14:textId="77777777" w:rsidR="00230B3D" w:rsidRPr="00041364" w:rsidRDefault="00230B3D" w:rsidP="00230B3D">
      <w:pPr>
        <w:spacing w:after="200" w:line="276" w:lineRule="auto"/>
        <w:jc w:val="center"/>
        <w:rPr>
          <w:rFonts w:eastAsia="Calibri" w:cstheme="minorHAnsi"/>
          <w:b/>
          <w:sz w:val="24"/>
          <w:szCs w:val="24"/>
        </w:rPr>
      </w:pPr>
    </w:p>
    <w:p w14:paraId="0E01FDE9" w14:textId="77777777" w:rsidR="00230B3D" w:rsidRPr="00041364" w:rsidRDefault="00230B3D" w:rsidP="00230B3D">
      <w:pPr>
        <w:spacing w:after="200" w:line="276" w:lineRule="auto"/>
        <w:jc w:val="center"/>
        <w:rPr>
          <w:rFonts w:eastAsia="Calibri" w:cstheme="minorHAnsi"/>
          <w:b/>
          <w:sz w:val="24"/>
          <w:szCs w:val="24"/>
        </w:rPr>
      </w:pPr>
    </w:p>
    <w:p w14:paraId="130BE08D" w14:textId="77777777" w:rsidR="006B6E23" w:rsidRPr="00041364" w:rsidRDefault="006B6E23" w:rsidP="00041364">
      <w:pPr>
        <w:spacing w:after="200" w:line="276" w:lineRule="auto"/>
        <w:rPr>
          <w:rFonts w:eastAsia="Calibri" w:cstheme="minorHAnsi"/>
          <w:b/>
          <w:sz w:val="24"/>
          <w:szCs w:val="24"/>
        </w:rPr>
      </w:pPr>
    </w:p>
    <w:p w14:paraId="4CDC8A22" w14:textId="77777777" w:rsidR="00177AAB" w:rsidRDefault="00177AAB" w:rsidP="006B6E23">
      <w:pPr>
        <w:spacing w:after="200" w:line="276" w:lineRule="auto"/>
        <w:jc w:val="center"/>
        <w:rPr>
          <w:rFonts w:eastAsia="Calibri" w:cstheme="minorHAnsi"/>
          <w:b/>
          <w:sz w:val="24"/>
          <w:szCs w:val="24"/>
        </w:rPr>
      </w:pPr>
    </w:p>
    <w:p w14:paraId="3E2D2F57" w14:textId="77777777" w:rsidR="00177AAB" w:rsidRDefault="00177AAB">
      <w:pPr>
        <w:rPr>
          <w:rFonts w:eastAsia="Calibri" w:cstheme="minorHAnsi"/>
          <w:b/>
          <w:sz w:val="24"/>
          <w:szCs w:val="24"/>
        </w:rPr>
      </w:pPr>
      <w:r>
        <w:rPr>
          <w:rFonts w:eastAsia="Calibri" w:cstheme="minorHAnsi"/>
          <w:b/>
          <w:sz w:val="24"/>
          <w:szCs w:val="24"/>
        </w:rPr>
        <w:br w:type="page"/>
      </w:r>
    </w:p>
    <w:p w14:paraId="49B23812" w14:textId="43AC25A6" w:rsidR="006B6E23" w:rsidRPr="00041364" w:rsidRDefault="006B6E23" w:rsidP="006B6E23">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551DE2E1" w14:textId="77777777" w:rsidR="006B6E23" w:rsidRPr="00041364" w:rsidRDefault="006B6E23" w:rsidP="006B6E23">
      <w:pPr>
        <w:spacing w:after="200" w:line="276" w:lineRule="auto"/>
        <w:rPr>
          <w:rFonts w:eastAsia="Calibri" w:cstheme="minorHAnsi"/>
          <w:sz w:val="24"/>
          <w:szCs w:val="24"/>
        </w:rPr>
      </w:pPr>
      <w:r w:rsidRPr="00041364">
        <w:rPr>
          <w:rFonts w:eastAsia="Calibri" w:cstheme="minorHAnsi"/>
          <w:b/>
          <w:sz w:val="24"/>
          <w:szCs w:val="24"/>
        </w:rPr>
        <w:t xml:space="preserve">Tarih: </w:t>
      </w:r>
      <w:r w:rsidRPr="00041364">
        <w:rPr>
          <w:rFonts w:eastAsia="Calibri" w:cstheme="minorHAnsi"/>
          <w:sz w:val="24"/>
          <w:szCs w:val="24"/>
        </w:rPr>
        <w:t>02.09.2025</w:t>
      </w:r>
    </w:p>
    <w:p w14:paraId="7695B17E" w14:textId="64F39B98" w:rsidR="006B6E23" w:rsidRPr="00041364" w:rsidRDefault="006B6E23" w:rsidP="006B6E23">
      <w:pPr>
        <w:spacing w:after="200" w:line="276" w:lineRule="auto"/>
        <w:rPr>
          <w:rFonts w:eastAsia="Calibri" w:cstheme="minorHAnsi"/>
          <w:sz w:val="24"/>
          <w:szCs w:val="24"/>
        </w:rPr>
      </w:pPr>
      <w:r w:rsidRPr="00041364">
        <w:rPr>
          <w:rFonts w:eastAsia="Calibri" w:cstheme="minorHAnsi"/>
          <w:b/>
          <w:sz w:val="24"/>
          <w:szCs w:val="24"/>
        </w:rPr>
        <w:t xml:space="preserve">Yaş Grubu: </w:t>
      </w:r>
      <w:r w:rsidR="00990A01">
        <w:rPr>
          <w:rFonts w:eastAsia="Calibri" w:cstheme="minorHAnsi"/>
          <w:sz w:val="24"/>
          <w:szCs w:val="24"/>
        </w:rPr>
        <w:t>48-60 ay</w:t>
      </w:r>
    </w:p>
    <w:tbl>
      <w:tblPr>
        <w:tblStyle w:val="TabloKlavuzu"/>
        <w:tblW w:w="0" w:type="auto"/>
        <w:tblLook w:val="04A0" w:firstRow="1" w:lastRow="0" w:firstColumn="1" w:lastColumn="0" w:noHBand="0" w:noVBand="1"/>
      </w:tblPr>
      <w:tblGrid>
        <w:gridCol w:w="2802"/>
        <w:gridCol w:w="6410"/>
      </w:tblGrid>
      <w:tr w:rsidR="006B6E23" w:rsidRPr="00041364" w14:paraId="32E0CC7A" w14:textId="77777777" w:rsidTr="00DD38DD">
        <w:tc>
          <w:tcPr>
            <w:tcW w:w="2802" w:type="dxa"/>
          </w:tcPr>
          <w:p w14:paraId="67C73438" w14:textId="77777777" w:rsidR="006B6E23" w:rsidRPr="00041364" w:rsidRDefault="006B6E23" w:rsidP="00DD38DD">
            <w:pPr>
              <w:spacing w:after="200" w:line="276" w:lineRule="auto"/>
              <w:jc w:val="center"/>
              <w:rPr>
                <w:rFonts w:asciiTheme="minorHAnsi" w:eastAsia="Calibri" w:hAnsiTheme="minorHAnsi" w:cstheme="minorHAnsi"/>
                <w:b/>
                <w:bCs/>
              </w:rPr>
            </w:pPr>
          </w:p>
          <w:p w14:paraId="602B3583" w14:textId="77777777" w:rsidR="006B6E23" w:rsidRPr="00041364" w:rsidRDefault="006B6E23" w:rsidP="00DD38DD">
            <w:pPr>
              <w:spacing w:after="200" w:line="276" w:lineRule="auto"/>
              <w:jc w:val="center"/>
              <w:rPr>
                <w:rFonts w:asciiTheme="minorHAnsi" w:eastAsia="Calibri" w:hAnsiTheme="minorHAnsi" w:cstheme="minorHAnsi"/>
                <w:b/>
                <w:bCs/>
              </w:rPr>
            </w:pPr>
          </w:p>
          <w:p w14:paraId="74B0D561"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ALAN BECERİLERİ</w:t>
            </w:r>
          </w:p>
        </w:tc>
        <w:tc>
          <w:tcPr>
            <w:tcW w:w="6410" w:type="dxa"/>
          </w:tcPr>
          <w:p w14:paraId="1D5F72E9" w14:textId="77777777" w:rsidR="006B6E23" w:rsidRPr="00041364" w:rsidRDefault="006B6E23" w:rsidP="00DD38DD">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Türkçe</w:t>
            </w:r>
          </w:p>
          <w:p w14:paraId="71C80D23"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TAB2.2. Anlam Oluşturma</w:t>
            </w:r>
          </w:p>
          <w:p w14:paraId="22ACF645" w14:textId="77777777" w:rsidR="006B6E23" w:rsidRPr="00041364" w:rsidRDefault="006B6E23" w:rsidP="00DD38DD">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Hareket ve Sağlık</w:t>
            </w:r>
          </w:p>
          <w:p w14:paraId="607086F6"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HSAB1.3. Harekete İlişkin Ritmik Beceriler</w:t>
            </w:r>
          </w:p>
          <w:p w14:paraId="57F679A9"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HSAB1.2. Küçük Kas Becerileri</w:t>
            </w:r>
          </w:p>
          <w:p w14:paraId="25A6309F" w14:textId="77777777" w:rsidR="006B6E23" w:rsidRPr="00041364" w:rsidRDefault="006B6E23" w:rsidP="00DD38DD">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Sanat</w:t>
            </w:r>
          </w:p>
          <w:p w14:paraId="73A410A3"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SNAB4. Sanatsal Uygulama Yapma</w:t>
            </w:r>
          </w:p>
          <w:p w14:paraId="781F24FD" w14:textId="77777777" w:rsidR="006B6E23" w:rsidRPr="00041364" w:rsidRDefault="006B6E23" w:rsidP="00DD38DD">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Müzik</w:t>
            </w:r>
          </w:p>
          <w:p w14:paraId="5DDAEDC7"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MHB4.1. Hareket ve Dans Etme</w:t>
            </w:r>
          </w:p>
        </w:tc>
      </w:tr>
      <w:tr w:rsidR="006B6E23" w:rsidRPr="00041364" w14:paraId="28D6E108" w14:textId="77777777" w:rsidTr="00DD38DD">
        <w:tc>
          <w:tcPr>
            <w:tcW w:w="2802" w:type="dxa"/>
          </w:tcPr>
          <w:p w14:paraId="44D05936" w14:textId="77777777" w:rsidR="006B6E23" w:rsidRPr="00041364" w:rsidRDefault="006B6E23" w:rsidP="00041364">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6410" w:type="dxa"/>
          </w:tcPr>
          <w:p w14:paraId="07FB3F7E" w14:textId="77777777" w:rsidR="006B6E23" w:rsidRPr="00041364" w:rsidRDefault="006B6E23" w:rsidP="00DD38DD">
            <w:pPr>
              <w:rPr>
                <w:rFonts w:asciiTheme="minorHAnsi" w:hAnsiTheme="minorHAnsi" w:cstheme="minorHAnsi"/>
              </w:rPr>
            </w:pPr>
          </w:p>
          <w:p w14:paraId="4CBF7434"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KB2.6. Bilgi Toplama Becerisi</w:t>
            </w:r>
          </w:p>
          <w:p w14:paraId="67D9C7E7"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KB2.6.SB4. Olay/konu/durumla ilgili ulaşılan bilgileri kaydetmek</w:t>
            </w:r>
          </w:p>
        </w:tc>
      </w:tr>
      <w:tr w:rsidR="006B6E23" w:rsidRPr="00041364" w14:paraId="6164EA40" w14:textId="77777777" w:rsidTr="00DD38DD">
        <w:tc>
          <w:tcPr>
            <w:tcW w:w="2802" w:type="dxa"/>
          </w:tcPr>
          <w:p w14:paraId="3CDB2B4F" w14:textId="77777777" w:rsidR="006B6E23" w:rsidRPr="00041364" w:rsidRDefault="006B6E23" w:rsidP="00041364">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6410" w:type="dxa"/>
          </w:tcPr>
          <w:p w14:paraId="3F193E28" w14:textId="77777777" w:rsidR="006B6E23" w:rsidRPr="00041364" w:rsidRDefault="006B6E23" w:rsidP="00DD38DD">
            <w:pPr>
              <w:ind w:left="105"/>
              <w:rPr>
                <w:rFonts w:asciiTheme="minorHAnsi" w:hAnsiTheme="minorHAnsi" w:cstheme="minorHAnsi"/>
                <w:color w:val="000000" w:themeColor="text1"/>
              </w:rPr>
            </w:pPr>
          </w:p>
          <w:p w14:paraId="467250CF" w14:textId="77777777" w:rsidR="006B6E23" w:rsidRPr="00041364" w:rsidRDefault="006B6E23" w:rsidP="00DD38DD">
            <w:pPr>
              <w:ind w:left="105"/>
              <w:rPr>
                <w:rFonts w:asciiTheme="minorHAnsi" w:hAnsiTheme="minorHAnsi" w:cstheme="minorHAnsi"/>
                <w:color w:val="000000" w:themeColor="text1"/>
              </w:rPr>
            </w:pPr>
            <w:r w:rsidRPr="00041364">
              <w:rPr>
                <w:rFonts w:asciiTheme="minorHAnsi" w:hAnsiTheme="minorHAnsi" w:cstheme="minorHAnsi"/>
                <w:color w:val="000000" w:themeColor="text1"/>
              </w:rPr>
              <w:t>E3. Entelektüel Eğilimler</w:t>
            </w:r>
          </w:p>
          <w:p w14:paraId="2A92EB98" w14:textId="77777777" w:rsidR="006B6E23" w:rsidRPr="00041364" w:rsidRDefault="006B6E23" w:rsidP="00DD38DD">
            <w:pPr>
              <w:ind w:left="105"/>
              <w:rPr>
                <w:rFonts w:asciiTheme="minorHAnsi" w:hAnsiTheme="minorHAnsi" w:cstheme="minorHAnsi"/>
                <w:color w:val="FF0000"/>
              </w:rPr>
            </w:pPr>
            <w:r w:rsidRPr="00041364">
              <w:rPr>
                <w:rFonts w:asciiTheme="minorHAnsi" w:hAnsiTheme="minorHAnsi" w:cstheme="minorHAnsi"/>
                <w:color w:val="000000" w:themeColor="text1"/>
              </w:rPr>
              <w:t>E3.2. Yaratıcılık</w:t>
            </w:r>
          </w:p>
        </w:tc>
      </w:tr>
      <w:tr w:rsidR="006B6E23" w:rsidRPr="00041364" w14:paraId="5B534D78" w14:textId="77777777" w:rsidTr="00DD38DD">
        <w:tc>
          <w:tcPr>
            <w:tcW w:w="9212" w:type="dxa"/>
            <w:gridSpan w:val="2"/>
          </w:tcPr>
          <w:p w14:paraId="777B96C0"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6B6E23" w:rsidRPr="00041364" w14:paraId="76C7BB0B" w14:textId="77777777" w:rsidTr="00DD38DD">
        <w:tc>
          <w:tcPr>
            <w:tcW w:w="2802" w:type="dxa"/>
          </w:tcPr>
          <w:p w14:paraId="25CFC90A" w14:textId="77777777" w:rsidR="006B6E23" w:rsidRPr="00041364" w:rsidRDefault="006B6E23" w:rsidP="00DD38DD">
            <w:pPr>
              <w:spacing w:after="200" w:line="276" w:lineRule="auto"/>
              <w:rPr>
                <w:rFonts w:asciiTheme="minorHAnsi" w:eastAsia="Calibri" w:hAnsiTheme="minorHAnsi" w:cstheme="minorHAnsi"/>
                <w:b/>
                <w:bCs/>
              </w:rPr>
            </w:pPr>
          </w:p>
          <w:p w14:paraId="2F60534F"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6410" w:type="dxa"/>
          </w:tcPr>
          <w:p w14:paraId="58896D2B" w14:textId="3D9B6896"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 xml:space="preserve"> Sosyal-Duygusal Öğrenme Becerileri: </w:t>
            </w:r>
          </w:p>
          <w:p w14:paraId="2B2DEDC1"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1C06C481"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SDB2.1.SB4. Grup iletişimine katılmak</w:t>
            </w:r>
          </w:p>
          <w:p w14:paraId="4AAD55F7"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hAnsiTheme="minorHAnsi" w:cstheme="minorHAnsi"/>
              </w:rPr>
              <w:t>SDB2.1.SB4.G1. Grup iletişimine katılmaya istekli olur.</w:t>
            </w:r>
          </w:p>
        </w:tc>
      </w:tr>
      <w:tr w:rsidR="006B6E23" w:rsidRPr="00041364" w14:paraId="488DC6DB" w14:textId="77777777" w:rsidTr="00DD38DD">
        <w:tc>
          <w:tcPr>
            <w:tcW w:w="2802" w:type="dxa"/>
          </w:tcPr>
          <w:p w14:paraId="675F9ECA" w14:textId="77777777" w:rsidR="006B6E23" w:rsidRPr="00041364" w:rsidRDefault="006B6E23" w:rsidP="00DD38DD">
            <w:pPr>
              <w:spacing w:after="200" w:line="276" w:lineRule="auto"/>
              <w:jc w:val="center"/>
              <w:rPr>
                <w:rFonts w:asciiTheme="minorHAnsi" w:eastAsia="Calibri" w:hAnsiTheme="minorHAnsi" w:cstheme="minorHAnsi"/>
                <w:b/>
                <w:bCs/>
              </w:rPr>
            </w:pPr>
          </w:p>
          <w:p w14:paraId="5A5B86B8" w14:textId="77777777" w:rsidR="006B6E23" w:rsidRPr="00041364" w:rsidRDefault="006B6E23" w:rsidP="00DD38DD">
            <w:pPr>
              <w:spacing w:after="200" w:line="276" w:lineRule="auto"/>
              <w:jc w:val="center"/>
              <w:rPr>
                <w:rFonts w:asciiTheme="minorHAnsi" w:eastAsia="Calibri" w:hAnsiTheme="minorHAnsi" w:cstheme="minorHAnsi"/>
                <w:b/>
                <w:bCs/>
              </w:rPr>
            </w:pPr>
          </w:p>
          <w:p w14:paraId="044C2ACC"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6410" w:type="dxa"/>
          </w:tcPr>
          <w:p w14:paraId="79128170" w14:textId="77777777" w:rsidR="006B6E23" w:rsidRPr="00041364" w:rsidRDefault="006B6E23" w:rsidP="00DD38DD">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                   D4 Dostluk</w:t>
            </w:r>
          </w:p>
          <w:p w14:paraId="55FCA1C5"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D4.2. Arkadaşları ile etkili iletişim kurmak</w:t>
            </w:r>
          </w:p>
          <w:p w14:paraId="57D6D49D"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 xml:space="preserve">D4.2.1. Arkadaşlarını etkin bir şekilde dinler. </w:t>
            </w:r>
          </w:p>
          <w:p w14:paraId="1B3D5DE7" w14:textId="57C97536"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D4.2.4. Arkadaşlarına karşı nazik davranır.</w:t>
            </w:r>
            <w:r w:rsidRPr="00041364">
              <w:rPr>
                <w:rFonts w:asciiTheme="minorHAnsi" w:hAnsiTheme="minorHAnsi" w:cstheme="minorHAnsi"/>
                <w:b/>
                <w:bCs/>
              </w:rPr>
              <w:t xml:space="preserve">           </w:t>
            </w:r>
          </w:p>
          <w:p w14:paraId="1C48348C"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 xml:space="preserve"> </w:t>
            </w:r>
          </w:p>
          <w:p w14:paraId="1914993B" w14:textId="77777777" w:rsidR="006B6E23" w:rsidRPr="00041364" w:rsidRDefault="006B6E23" w:rsidP="00DD38DD">
            <w:pPr>
              <w:spacing w:after="200" w:line="276" w:lineRule="auto"/>
              <w:rPr>
                <w:rFonts w:asciiTheme="minorHAnsi" w:hAnsiTheme="minorHAnsi" w:cstheme="minorHAnsi"/>
                <w:b/>
                <w:bCs/>
              </w:rPr>
            </w:pPr>
            <w:r w:rsidRPr="00041364">
              <w:rPr>
                <w:rFonts w:asciiTheme="minorHAnsi" w:hAnsiTheme="minorHAnsi" w:cstheme="minorHAnsi"/>
              </w:rPr>
              <w:lastRenderedPageBreak/>
              <w:t xml:space="preserve">   </w:t>
            </w:r>
            <w:r w:rsidRPr="00041364">
              <w:rPr>
                <w:rFonts w:asciiTheme="minorHAnsi" w:hAnsiTheme="minorHAnsi" w:cstheme="minorHAnsi"/>
                <w:b/>
                <w:bCs/>
              </w:rPr>
              <w:t xml:space="preserve">D13 SAĞLIKLI YAŞAM                                                      </w:t>
            </w:r>
          </w:p>
          <w:p w14:paraId="3A3619EF" w14:textId="66A28BDB"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 xml:space="preserve"> D13.1. Yeterli, dengeli ve sağlıklı beslenmek</w:t>
            </w:r>
          </w:p>
        </w:tc>
      </w:tr>
      <w:tr w:rsidR="006B6E23" w:rsidRPr="00041364" w14:paraId="351B6338" w14:textId="77777777" w:rsidTr="00DD38DD">
        <w:tc>
          <w:tcPr>
            <w:tcW w:w="2802" w:type="dxa"/>
          </w:tcPr>
          <w:p w14:paraId="0212A205" w14:textId="77777777" w:rsidR="006B6E23" w:rsidRPr="00041364" w:rsidRDefault="006B6E23" w:rsidP="00DD38DD">
            <w:pPr>
              <w:spacing w:after="200" w:line="276" w:lineRule="auto"/>
              <w:rPr>
                <w:rFonts w:asciiTheme="minorHAnsi" w:eastAsia="Calibri" w:hAnsiTheme="minorHAnsi" w:cstheme="minorHAnsi"/>
                <w:b/>
                <w:bCs/>
              </w:rPr>
            </w:pPr>
          </w:p>
          <w:p w14:paraId="1FDE40DB"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6410" w:type="dxa"/>
          </w:tcPr>
          <w:p w14:paraId="2C6ADD64" w14:textId="77777777" w:rsidR="006B6E23" w:rsidRPr="00041364" w:rsidRDefault="006B6E23"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OB1. Bilgi Okuryazarlığı</w:t>
            </w:r>
          </w:p>
          <w:p w14:paraId="1ABC08EB" w14:textId="77777777" w:rsidR="006B6E23" w:rsidRPr="00041364" w:rsidRDefault="006B6E23"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OB1.1.Bilgi İhtiyacını Fark Etme</w:t>
            </w:r>
          </w:p>
          <w:p w14:paraId="5EEFEB1B" w14:textId="04DC3857" w:rsidR="006B6E23" w:rsidRPr="00041364" w:rsidRDefault="006B6E23"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OB1.1.SB1. Bilgi ihtiyacını fark etmek</w:t>
            </w:r>
          </w:p>
        </w:tc>
      </w:tr>
      <w:tr w:rsidR="006B6E23" w:rsidRPr="00041364" w14:paraId="25411B97" w14:textId="77777777" w:rsidTr="00DD38DD">
        <w:tc>
          <w:tcPr>
            <w:tcW w:w="2802" w:type="dxa"/>
          </w:tcPr>
          <w:p w14:paraId="76BA3135" w14:textId="77777777" w:rsidR="006B6E23" w:rsidRPr="00041364" w:rsidRDefault="006B6E23" w:rsidP="00DD38DD">
            <w:pPr>
              <w:spacing w:after="200" w:line="276" w:lineRule="auto"/>
              <w:jc w:val="center"/>
              <w:rPr>
                <w:rFonts w:asciiTheme="minorHAnsi" w:eastAsia="Calibri" w:hAnsiTheme="minorHAnsi" w:cstheme="minorHAnsi"/>
                <w:b/>
                <w:bCs/>
              </w:rPr>
            </w:pPr>
          </w:p>
          <w:p w14:paraId="5FFEC499" w14:textId="77777777" w:rsidR="006B6E23" w:rsidRPr="00041364" w:rsidRDefault="006B6E23" w:rsidP="00DD38DD">
            <w:pPr>
              <w:spacing w:after="200" w:line="276" w:lineRule="auto"/>
              <w:jc w:val="center"/>
              <w:rPr>
                <w:rFonts w:asciiTheme="minorHAnsi" w:eastAsia="Calibri" w:hAnsiTheme="minorHAnsi" w:cstheme="minorHAnsi"/>
                <w:b/>
                <w:bCs/>
              </w:rPr>
            </w:pPr>
          </w:p>
          <w:p w14:paraId="4BC915A5"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6410" w:type="dxa"/>
          </w:tcPr>
          <w:p w14:paraId="2E197667" w14:textId="77777777" w:rsidR="006B6E23" w:rsidRPr="00041364" w:rsidRDefault="006B6E23" w:rsidP="00DD38DD">
            <w:pPr>
              <w:rPr>
                <w:rFonts w:asciiTheme="minorHAnsi" w:hAnsiTheme="minorHAnsi" w:cstheme="minorHAnsi"/>
                <w:b/>
              </w:rPr>
            </w:pPr>
            <w:r w:rsidRPr="00041364">
              <w:rPr>
                <w:rFonts w:asciiTheme="minorHAnsi" w:hAnsiTheme="minorHAnsi" w:cstheme="minorHAnsi"/>
                <w:b/>
              </w:rPr>
              <w:t>Türkçe</w:t>
            </w:r>
          </w:p>
          <w:p w14:paraId="21E02BC1" w14:textId="77777777" w:rsidR="006B6E23" w:rsidRPr="00041364" w:rsidRDefault="006B6E23" w:rsidP="00DD38DD">
            <w:pPr>
              <w:rPr>
                <w:rFonts w:asciiTheme="minorHAnsi" w:hAnsiTheme="minorHAnsi" w:cstheme="minorHAnsi"/>
                <w:b/>
              </w:rPr>
            </w:pPr>
          </w:p>
          <w:p w14:paraId="2FFB58E4"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TAOB.2. Görsel materyallerden anlamlar üretebilme</w:t>
            </w:r>
          </w:p>
          <w:p w14:paraId="588DEB22"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TAOB.2.a. Görsel materyal ile ön bilgileri arasında ilişki kurar.</w:t>
            </w:r>
          </w:p>
          <w:p w14:paraId="57825C0E"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TAOB.2.e. Görsel materyallere ilişkin olumlu ve olumsuz görüşlerini ifade eder.</w:t>
            </w:r>
          </w:p>
          <w:p w14:paraId="3F1263B9" w14:textId="77777777" w:rsidR="006B6E23" w:rsidRPr="00041364" w:rsidRDefault="006B6E23" w:rsidP="00DD38DD">
            <w:pPr>
              <w:rPr>
                <w:rFonts w:asciiTheme="minorHAnsi" w:hAnsiTheme="minorHAnsi" w:cstheme="minorHAnsi"/>
              </w:rPr>
            </w:pPr>
          </w:p>
          <w:p w14:paraId="3F88737E" w14:textId="77777777" w:rsidR="006B6E23" w:rsidRPr="00041364" w:rsidRDefault="006B6E23" w:rsidP="00DD38DD">
            <w:pPr>
              <w:rPr>
                <w:rFonts w:asciiTheme="minorHAnsi" w:hAnsiTheme="minorHAnsi" w:cstheme="minorHAnsi"/>
                <w:b/>
              </w:rPr>
            </w:pPr>
            <w:r w:rsidRPr="00041364">
              <w:rPr>
                <w:rFonts w:asciiTheme="minorHAnsi" w:hAnsiTheme="minorHAnsi" w:cstheme="minorHAnsi"/>
                <w:b/>
              </w:rPr>
              <w:t>Hareket ve Sağlık</w:t>
            </w:r>
          </w:p>
          <w:p w14:paraId="70C386F5" w14:textId="77777777" w:rsidR="006B6E23" w:rsidRPr="00041364" w:rsidRDefault="006B6E23" w:rsidP="00DD38DD">
            <w:pPr>
              <w:rPr>
                <w:rFonts w:asciiTheme="minorHAnsi" w:hAnsiTheme="minorHAnsi" w:cstheme="minorHAnsi"/>
              </w:rPr>
            </w:pPr>
          </w:p>
          <w:p w14:paraId="181D4B35"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HSAB.3. Jimnastik, dans ve hareket etkinliklerinde ritmik beceriler sergileyebilme</w:t>
            </w:r>
          </w:p>
          <w:p w14:paraId="36DB00CD"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 xml:space="preserve">HSAB.3.a. Hareketin ritmine ve temposuna uygun olarak farklı şekilde hareket eder. </w:t>
            </w:r>
          </w:p>
          <w:p w14:paraId="0ABA9C6E"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HSAB.2. Farklı ebat ve özellikteki nesneleri etkin bir şekilde kullanabilme</w:t>
            </w:r>
          </w:p>
          <w:p w14:paraId="340FE747"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 xml:space="preserve">HSAB.2.c. Farklı boyutlardaki nesneleri kullanır. </w:t>
            </w:r>
          </w:p>
          <w:p w14:paraId="612854ED"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HSAB.2.ç. Çeşitli nesneleri kullanarak özgün ürünler oluşturur.</w:t>
            </w:r>
          </w:p>
          <w:p w14:paraId="634EE289" w14:textId="77777777" w:rsidR="006B6E23" w:rsidRPr="00041364" w:rsidRDefault="006B6E23" w:rsidP="00DD38DD">
            <w:pPr>
              <w:rPr>
                <w:rFonts w:asciiTheme="minorHAnsi" w:hAnsiTheme="minorHAnsi" w:cstheme="minorHAnsi"/>
              </w:rPr>
            </w:pPr>
          </w:p>
          <w:p w14:paraId="645584D3" w14:textId="77777777" w:rsidR="006B6E23" w:rsidRPr="00041364" w:rsidRDefault="006B6E23" w:rsidP="00DD38DD">
            <w:pPr>
              <w:rPr>
                <w:rFonts w:asciiTheme="minorHAnsi" w:hAnsiTheme="minorHAnsi" w:cstheme="minorHAnsi"/>
                <w:b/>
              </w:rPr>
            </w:pPr>
            <w:r w:rsidRPr="00041364">
              <w:rPr>
                <w:rFonts w:asciiTheme="minorHAnsi" w:hAnsiTheme="minorHAnsi" w:cstheme="minorHAnsi"/>
                <w:b/>
              </w:rPr>
              <w:t>Sanat</w:t>
            </w:r>
          </w:p>
          <w:p w14:paraId="3FD57170" w14:textId="77777777" w:rsidR="006B6E23" w:rsidRPr="00041364" w:rsidRDefault="006B6E23" w:rsidP="00DD38DD">
            <w:pPr>
              <w:rPr>
                <w:rFonts w:asciiTheme="minorHAnsi" w:hAnsiTheme="minorHAnsi" w:cstheme="minorHAnsi"/>
              </w:rPr>
            </w:pPr>
          </w:p>
          <w:p w14:paraId="7A6DA6E8"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SNAB.4. Sanat etkinliği uygulayabilme</w:t>
            </w:r>
          </w:p>
          <w:p w14:paraId="5BA90E96" w14:textId="77777777" w:rsidR="006B6E23" w:rsidRPr="00041364" w:rsidRDefault="006B6E23" w:rsidP="00DD38DD">
            <w:pPr>
              <w:rPr>
                <w:rFonts w:asciiTheme="minorHAnsi" w:hAnsiTheme="minorHAnsi" w:cstheme="minorHAnsi"/>
              </w:rPr>
            </w:pPr>
            <w:r w:rsidRPr="00041364">
              <w:rPr>
                <w:rFonts w:asciiTheme="minorHAnsi" w:hAnsiTheme="minorHAnsi" w:cstheme="minorHAnsi"/>
                <w:bCs/>
              </w:rPr>
              <w:t>SNAB.4.ç. Yaratıcılığını geliştirecek bireysel veya grup sanat</w:t>
            </w:r>
            <w:r w:rsidRPr="00041364">
              <w:rPr>
                <w:rFonts w:asciiTheme="minorHAnsi" w:hAnsiTheme="minorHAnsi" w:cstheme="minorHAnsi"/>
              </w:rPr>
              <w:t xml:space="preserve"> etkinliklerinde aktif rol alır. </w:t>
            </w:r>
          </w:p>
          <w:p w14:paraId="7FA17784" w14:textId="77777777" w:rsidR="006B6E23" w:rsidRPr="00041364" w:rsidRDefault="006B6E23" w:rsidP="00DD38DD">
            <w:pPr>
              <w:rPr>
                <w:rFonts w:asciiTheme="minorHAnsi" w:hAnsiTheme="minorHAnsi" w:cstheme="minorHAnsi"/>
                <w:bCs/>
              </w:rPr>
            </w:pPr>
            <w:r w:rsidRPr="00041364">
              <w:rPr>
                <w:rFonts w:asciiTheme="minorHAnsi" w:hAnsiTheme="minorHAnsi" w:cstheme="minorHAnsi"/>
                <w:bCs/>
              </w:rPr>
              <w:t>SNAB.4.d. Sanat etkinliklerinde yaratıcı ürünler oluşturur</w:t>
            </w:r>
          </w:p>
          <w:p w14:paraId="7072F9C9" w14:textId="77777777" w:rsidR="006B6E23" w:rsidRPr="00041364" w:rsidRDefault="006B6E23" w:rsidP="00DD38DD">
            <w:pPr>
              <w:rPr>
                <w:rFonts w:asciiTheme="minorHAnsi" w:hAnsiTheme="minorHAnsi" w:cstheme="minorHAnsi"/>
              </w:rPr>
            </w:pPr>
          </w:p>
          <w:p w14:paraId="05E59786" w14:textId="77777777" w:rsidR="006B6E23" w:rsidRPr="00041364" w:rsidRDefault="006B6E23" w:rsidP="00DD38DD">
            <w:pPr>
              <w:rPr>
                <w:rFonts w:asciiTheme="minorHAnsi" w:hAnsiTheme="minorHAnsi" w:cstheme="minorHAnsi"/>
              </w:rPr>
            </w:pPr>
          </w:p>
          <w:p w14:paraId="53F29AC3" w14:textId="77777777" w:rsidR="006B6E23" w:rsidRPr="00041364" w:rsidRDefault="006B6E23" w:rsidP="00DD38DD">
            <w:pPr>
              <w:spacing w:after="160" w:line="259" w:lineRule="auto"/>
              <w:contextualSpacing/>
              <w:rPr>
                <w:rFonts w:asciiTheme="minorHAnsi" w:hAnsiTheme="minorHAnsi" w:cstheme="minorHAnsi"/>
                <w:b/>
                <w:bCs/>
              </w:rPr>
            </w:pPr>
            <w:r w:rsidRPr="00041364">
              <w:rPr>
                <w:rFonts w:asciiTheme="minorHAnsi" w:hAnsiTheme="minorHAnsi" w:cstheme="minorHAnsi"/>
                <w:b/>
                <w:bCs/>
              </w:rPr>
              <w:t>MÜZİK ALANI:</w:t>
            </w:r>
          </w:p>
          <w:p w14:paraId="25D4DB87" w14:textId="77777777" w:rsidR="006B6E23" w:rsidRPr="00041364" w:rsidRDefault="006B6E23" w:rsidP="00041364">
            <w:pPr>
              <w:rPr>
                <w:rFonts w:asciiTheme="minorHAnsi" w:hAnsiTheme="minorHAnsi" w:cstheme="minorHAnsi"/>
              </w:rPr>
            </w:pPr>
            <w:r w:rsidRPr="00041364">
              <w:rPr>
                <w:rFonts w:asciiTheme="minorHAnsi" w:hAnsiTheme="minorHAnsi" w:cstheme="minorHAnsi"/>
              </w:rPr>
              <w:t xml:space="preserve">MHB.3. Müzik ve ritimlerle hareket ve dans edebilme </w:t>
            </w:r>
          </w:p>
          <w:p w14:paraId="71F694AB" w14:textId="77777777" w:rsidR="006B6E23" w:rsidRPr="00041364" w:rsidRDefault="006B6E23" w:rsidP="00041364">
            <w:pPr>
              <w:rPr>
                <w:rFonts w:asciiTheme="minorHAnsi" w:hAnsiTheme="minorHAnsi" w:cstheme="minorHAnsi"/>
              </w:rPr>
            </w:pPr>
            <w:r w:rsidRPr="00041364">
              <w:rPr>
                <w:rFonts w:asciiTheme="minorHAnsi" w:hAnsiTheme="minorHAnsi" w:cstheme="minorHAnsi"/>
              </w:rPr>
              <w:t>a) Mekânın fiziki koşullarına uygun olarak hareket/dans eder.</w:t>
            </w:r>
          </w:p>
          <w:p w14:paraId="1BB26107" w14:textId="77777777" w:rsidR="006B6E23" w:rsidRPr="00041364" w:rsidRDefault="006B6E23" w:rsidP="00DD38DD">
            <w:pPr>
              <w:spacing w:after="160" w:line="259" w:lineRule="auto"/>
              <w:contextualSpacing/>
              <w:rPr>
                <w:rFonts w:asciiTheme="minorHAnsi" w:hAnsiTheme="minorHAnsi" w:cstheme="minorHAnsi"/>
              </w:rPr>
            </w:pPr>
          </w:p>
        </w:tc>
      </w:tr>
      <w:tr w:rsidR="006B6E23" w:rsidRPr="00041364" w14:paraId="6B396F56" w14:textId="77777777" w:rsidTr="00DD38DD">
        <w:tc>
          <w:tcPr>
            <w:tcW w:w="2802" w:type="dxa"/>
          </w:tcPr>
          <w:p w14:paraId="4DCC45B9" w14:textId="77777777" w:rsidR="006B6E23" w:rsidRPr="00041364" w:rsidRDefault="006B6E23" w:rsidP="00DD38DD">
            <w:pPr>
              <w:spacing w:after="200" w:line="276" w:lineRule="auto"/>
              <w:jc w:val="center"/>
              <w:rPr>
                <w:rFonts w:asciiTheme="minorHAnsi" w:eastAsia="Calibri" w:hAnsiTheme="minorHAnsi" w:cstheme="minorHAnsi"/>
                <w:b/>
                <w:bCs/>
              </w:rPr>
            </w:pPr>
          </w:p>
          <w:p w14:paraId="309BAA31" w14:textId="77777777" w:rsidR="006B6E23" w:rsidRPr="00041364" w:rsidRDefault="006B6E23" w:rsidP="00DD38DD">
            <w:pPr>
              <w:spacing w:after="200" w:line="276" w:lineRule="auto"/>
              <w:jc w:val="center"/>
              <w:rPr>
                <w:rFonts w:asciiTheme="minorHAnsi" w:eastAsia="Calibri" w:hAnsiTheme="minorHAnsi" w:cstheme="minorHAnsi"/>
                <w:b/>
                <w:bCs/>
              </w:rPr>
            </w:pPr>
          </w:p>
          <w:p w14:paraId="5EDCE76D" w14:textId="77777777" w:rsidR="006B6E23" w:rsidRPr="00041364" w:rsidRDefault="006B6E23" w:rsidP="00DD38DD">
            <w:pPr>
              <w:spacing w:after="200" w:line="276" w:lineRule="auto"/>
              <w:jc w:val="center"/>
              <w:rPr>
                <w:rFonts w:asciiTheme="minorHAnsi" w:eastAsia="Calibri" w:hAnsiTheme="minorHAnsi" w:cstheme="minorHAnsi"/>
                <w:b/>
                <w:bCs/>
              </w:rPr>
            </w:pPr>
          </w:p>
          <w:p w14:paraId="5BA72154"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6410" w:type="dxa"/>
          </w:tcPr>
          <w:p w14:paraId="35B68076" w14:textId="77777777" w:rsidR="006B6E23" w:rsidRPr="00041364" w:rsidRDefault="006B6E23" w:rsidP="00DD38DD">
            <w:pPr>
              <w:tabs>
                <w:tab w:val="left" w:pos="910"/>
              </w:tabs>
              <w:rPr>
                <w:rFonts w:asciiTheme="minorHAnsi" w:eastAsia="Calibri" w:hAnsiTheme="minorHAnsi" w:cstheme="minorHAnsi"/>
                <w:b/>
              </w:rPr>
            </w:pPr>
          </w:p>
          <w:p w14:paraId="356B0CC1" w14:textId="77777777" w:rsidR="006B6E23" w:rsidRPr="00041364" w:rsidRDefault="006B6E23" w:rsidP="00DD38DD">
            <w:pPr>
              <w:tabs>
                <w:tab w:val="left" w:pos="910"/>
              </w:tabs>
              <w:rPr>
                <w:rFonts w:asciiTheme="minorHAnsi" w:eastAsia="Calibri" w:hAnsiTheme="minorHAnsi" w:cstheme="minorHAnsi"/>
              </w:rPr>
            </w:pPr>
            <w:r w:rsidRPr="00041364">
              <w:rPr>
                <w:rFonts w:asciiTheme="minorHAnsi" w:eastAsia="Calibri" w:hAnsiTheme="minorHAnsi" w:cstheme="minorHAnsi"/>
                <w:b/>
              </w:rPr>
              <w:t xml:space="preserve">Kavramlar: </w:t>
            </w:r>
            <w:r w:rsidRPr="00041364">
              <w:rPr>
                <w:rFonts w:asciiTheme="minorHAnsi" w:eastAsia="Calibri" w:hAnsiTheme="minorHAnsi" w:cstheme="minorHAnsi"/>
              </w:rPr>
              <w:t>Yukarı-Aşağı</w:t>
            </w:r>
          </w:p>
          <w:p w14:paraId="66D51271" w14:textId="77777777" w:rsidR="006B6E23" w:rsidRPr="00041364" w:rsidRDefault="006B6E23" w:rsidP="00DD38DD">
            <w:pPr>
              <w:tabs>
                <w:tab w:val="left" w:pos="910"/>
              </w:tabs>
              <w:rPr>
                <w:rFonts w:asciiTheme="minorHAnsi" w:eastAsia="Calibri" w:hAnsiTheme="minorHAnsi" w:cstheme="minorHAnsi"/>
              </w:rPr>
            </w:pPr>
          </w:p>
          <w:p w14:paraId="17315A16" w14:textId="77777777" w:rsidR="006B6E23" w:rsidRPr="00041364" w:rsidRDefault="006B6E23" w:rsidP="00DD38DD">
            <w:pPr>
              <w:tabs>
                <w:tab w:val="left" w:pos="910"/>
              </w:tabs>
              <w:rPr>
                <w:rFonts w:asciiTheme="minorHAnsi" w:eastAsia="Calibri" w:hAnsiTheme="minorHAnsi" w:cstheme="minorHAnsi"/>
              </w:rPr>
            </w:pPr>
            <w:r w:rsidRPr="00041364">
              <w:rPr>
                <w:rFonts w:asciiTheme="minorHAnsi" w:eastAsia="Calibri" w:hAnsiTheme="minorHAnsi" w:cstheme="minorHAnsi"/>
                <w:b/>
              </w:rPr>
              <w:t xml:space="preserve">Sözcükler: </w:t>
            </w:r>
            <w:r w:rsidRPr="00041364">
              <w:rPr>
                <w:rFonts w:asciiTheme="minorHAnsi" w:eastAsia="Calibri" w:hAnsiTheme="minorHAnsi" w:cstheme="minorHAnsi"/>
              </w:rPr>
              <w:t>Okul, maske</w:t>
            </w:r>
          </w:p>
          <w:p w14:paraId="5B59BA15" w14:textId="77777777" w:rsidR="006B6E23" w:rsidRPr="00041364" w:rsidRDefault="006B6E23" w:rsidP="00DD38DD">
            <w:pPr>
              <w:tabs>
                <w:tab w:val="left" w:pos="910"/>
              </w:tabs>
              <w:rPr>
                <w:rFonts w:asciiTheme="minorHAnsi" w:eastAsia="Calibri" w:hAnsiTheme="minorHAnsi" w:cstheme="minorHAnsi"/>
              </w:rPr>
            </w:pPr>
          </w:p>
          <w:p w14:paraId="1C44AB65" w14:textId="77777777" w:rsidR="006B6E23" w:rsidRPr="00041364" w:rsidRDefault="006B6E23" w:rsidP="00DD38DD">
            <w:pPr>
              <w:tabs>
                <w:tab w:val="left" w:pos="910"/>
              </w:tabs>
              <w:rPr>
                <w:rFonts w:asciiTheme="minorHAnsi" w:eastAsia="Calibri" w:hAnsiTheme="minorHAnsi" w:cstheme="minorHAnsi"/>
              </w:rPr>
            </w:pPr>
            <w:r w:rsidRPr="00041364">
              <w:rPr>
                <w:rFonts w:asciiTheme="minorHAnsi" w:eastAsia="Calibri" w:hAnsiTheme="minorHAnsi" w:cstheme="minorHAnsi"/>
                <w:b/>
              </w:rPr>
              <w:t xml:space="preserve">Materyaller: </w:t>
            </w:r>
            <w:r w:rsidRPr="00041364">
              <w:rPr>
                <w:rFonts w:asciiTheme="minorHAnsi" w:eastAsia="Calibri" w:hAnsiTheme="minorHAnsi" w:cstheme="minorHAnsi"/>
              </w:rPr>
              <w:t xml:space="preserve">Krepon </w:t>
            </w:r>
            <w:proofErr w:type="gramStart"/>
            <w:r w:rsidRPr="00041364">
              <w:rPr>
                <w:rFonts w:asciiTheme="minorHAnsi" w:eastAsia="Calibri" w:hAnsiTheme="minorHAnsi" w:cstheme="minorHAnsi"/>
              </w:rPr>
              <w:t>kağıdı</w:t>
            </w:r>
            <w:proofErr w:type="gramEnd"/>
            <w:r w:rsidRPr="00041364">
              <w:rPr>
                <w:rFonts w:asciiTheme="minorHAnsi" w:eastAsia="Calibri" w:hAnsiTheme="minorHAnsi" w:cstheme="minorHAnsi"/>
              </w:rPr>
              <w:t>, parmak boyası, maske şekilleri, balon</w:t>
            </w:r>
          </w:p>
          <w:p w14:paraId="11700D86" w14:textId="77777777" w:rsidR="006B6E23" w:rsidRPr="00041364" w:rsidRDefault="006B6E23" w:rsidP="00DD38DD">
            <w:pPr>
              <w:tabs>
                <w:tab w:val="left" w:pos="910"/>
              </w:tabs>
              <w:rPr>
                <w:rFonts w:asciiTheme="minorHAnsi" w:eastAsia="Calibri" w:hAnsiTheme="minorHAnsi" w:cstheme="minorHAnsi"/>
              </w:rPr>
            </w:pPr>
          </w:p>
          <w:p w14:paraId="12C37A44" w14:textId="77777777" w:rsidR="006B6E23" w:rsidRPr="00041364" w:rsidRDefault="006B6E23" w:rsidP="00DD38DD">
            <w:pPr>
              <w:tabs>
                <w:tab w:val="left" w:pos="910"/>
              </w:tabs>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Pr="00041364">
              <w:rPr>
                <w:rFonts w:asciiTheme="minorHAnsi" w:eastAsia="Calibri" w:hAnsiTheme="minorHAnsi" w:cstheme="minorHAnsi"/>
              </w:rPr>
              <w:t>Sanat etkinliğinde kullanılacak materyaller kullanıma uygun hale getirilir. Boya, balon gibi materyallerde eksiklikler varsa etkinlik öncesinde materyal dolabından tamamlanmalıdır.</w:t>
            </w:r>
          </w:p>
          <w:p w14:paraId="70363919" w14:textId="77777777" w:rsidR="006B6E23" w:rsidRPr="00041364" w:rsidRDefault="006B6E23" w:rsidP="00DD38DD">
            <w:pPr>
              <w:tabs>
                <w:tab w:val="left" w:pos="910"/>
              </w:tabs>
              <w:rPr>
                <w:rFonts w:asciiTheme="minorHAnsi" w:eastAsia="Calibri" w:hAnsiTheme="minorHAnsi" w:cstheme="minorHAnsi"/>
              </w:rPr>
            </w:pPr>
          </w:p>
        </w:tc>
      </w:tr>
    </w:tbl>
    <w:p w14:paraId="15712ECE" w14:textId="77777777" w:rsidR="006B6E23" w:rsidRPr="00041364" w:rsidRDefault="006B6E23" w:rsidP="006B6E23">
      <w:pPr>
        <w:spacing w:after="200" w:line="276" w:lineRule="auto"/>
        <w:rPr>
          <w:rFonts w:eastAsia="Calibri" w:cstheme="minorHAnsi"/>
          <w:sz w:val="24"/>
          <w:szCs w:val="24"/>
        </w:rPr>
      </w:pPr>
    </w:p>
    <w:p w14:paraId="321D525A" w14:textId="77777777" w:rsidR="006B6E23" w:rsidRPr="00041364" w:rsidRDefault="006B6E23" w:rsidP="00041364">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6B6E23" w:rsidRPr="00041364" w14:paraId="1F79AC88" w14:textId="77777777" w:rsidTr="00DD38DD">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ED2568" w14:textId="77777777" w:rsidR="006B6E23" w:rsidRPr="00041364" w:rsidRDefault="006B6E23" w:rsidP="00DD38DD">
            <w:pPr>
              <w:spacing w:after="200" w:line="276" w:lineRule="auto"/>
              <w:rPr>
                <w:rFonts w:eastAsia="Calibri" w:cstheme="minorHAnsi"/>
                <w:sz w:val="24"/>
                <w:szCs w:val="24"/>
              </w:rPr>
            </w:pPr>
            <w:r w:rsidRPr="00041364">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02055" w14:textId="0F6A04AD"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 xml:space="preserve"> Öğretmen çocukları karşılar ve uyum sorunu yaşayan çocuklarla ilgilenir. Öğrenme merkezlerinde oynamalarına bir süre izin verir. Çocuklarla birlikte sınıf kapısı süslenir. Sınıf kapısına sınıfa verilen isim ile alakalı ya da çocukların sevdiği görselleri (Çiçek, uğurböceği, arı… vb.) kapıya asar. Çocukların evden getirdikleri fotoğrafları görsellere yapıştırarak çocukların dikkatini çeker. Arkadaşlarının fotoğraflarını incelemeleri için çocuklara müsaade edilir. Çocuklara gün içinde yapacakları çalışmalar hakkında bilgi verilir ve ilgilerinin artması sağlanır. (OB1.1.SB1, E1.1, D4.2.1, D4.2.4,)</w:t>
            </w:r>
          </w:p>
          <w:p w14:paraId="7C854374" w14:textId="77777777" w:rsidR="006B6E23" w:rsidRPr="00041364" w:rsidRDefault="006B6E23" w:rsidP="00DD38DD">
            <w:pPr>
              <w:tabs>
                <w:tab w:val="left" w:pos="360"/>
              </w:tabs>
              <w:contextualSpacing/>
              <w:rPr>
                <w:rFonts w:cstheme="minorHAnsi"/>
                <w:b/>
                <w:sz w:val="24"/>
                <w:szCs w:val="24"/>
                <w:shd w:val="clear" w:color="auto" w:fill="FFFFFF"/>
              </w:rPr>
            </w:pPr>
          </w:p>
        </w:tc>
      </w:tr>
      <w:tr w:rsidR="006B6E23" w:rsidRPr="00041364" w14:paraId="5AAA7A79" w14:textId="77777777" w:rsidTr="00DD38DD">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CACC2" w14:textId="77777777" w:rsidR="006B6E23" w:rsidRPr="00041364" w:rsidRDefault="006B6E23" w:rsidP="00DD38DD">
            <w:pPr>
              <w:spacing w:after="200" w:line="276" w:lineRule="auto"/>
              <w:rPr>
                <w:rFonts w:eastAsia="Calibri" w:cstheme="minorHAnsi"/>
                <w:b/>
                <w:sz w:val="24"/>
                <w:szCs w:val="24"/>
              </w:rPr>
            </w:pPr>
            <w:r w:rsidRPr="00041364">
              <w:rPr>
                <w:rFonts w:eastAsia="Calibri" w:cstheme="minorHAnsi"/>
                <w:b/>
                <w:sz w:val="24"/>
                <w:szCs w:val="24"/>
              </w:rPr>
              <w:t>ÖĞRENME MERKEZLERİNDE OYUN</w:t>
            </w:r>
          </w:p>
          <w:p w14:paraId="41DC4FAA" w14:textId="77777777" w:rsidR="006B6E23" w:rsidRPr="00041364" w:rsidRDefault="006B6E23" w:rsidP="00DD38DD">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72B71"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Çocuklarla öğrenme merkezlerinden birer tane oyuncak seçilerek bahçede oynamak üzere çıkılır. Çocuklar beslenme zamanına kadar serbest bırakılırlar.</w:t>
            </w:r>
          </w:p>
        </w:tc>
      </w:tr>
      <w:tr w:rsidR="006B6E23" w:rsidRPr="00041364" w14:paraId="4375E5D4" w14:textId="77777777" w:rsidTr="00DD38DD">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294780" w14:textId="77777777" w:rsidR="006B6E23" w:rsidRPr="00041364" w:rsidRDefault="006B6E23" w:rsidP="00DD38DD">
            <w:pPr>
              <w:spacing w:after="200" w:line="276" w:lineRule="auto"/>
              <w:rPr>
                <w:rFonts w:eastAsia="Calibri" w:cstheme="minorHAnsi"/>
                <w:sz w:val="24"/>
                <w:szCs w:val="24"/>
              </w:rPr>
            </w:pPr>
            <w:r w:rsidRPr="00041364">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8E7A6" w14:textId="75D314F3"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Öğrenme merkezlerinde oyun bitiminde öğretmen toplanma zamanın geldiğini hatırlatıcı ‘Sınıf Toplama” Müziği açar. Müziği duyan çocuklar hep birlikte sınıfı toplar.</w:t>
            </w:r>
            <w:r w:rsidRPr="00041364">
              <w:rPr>
                <w:rFonts w:cstheme="minorHAnsi"/>
                <w:sz w:val="24"/>
                <w:szCs w:val="24"/>
              </w:rPr>
              <w:t xml:space="preserve"> E2.2. </w:t>
            </w:r>
            <w:r w:rsidRPr="00041364">
              <w:rPr>
                <w:rFonts w:eastAsia="Calibri" w:cstheme="minorHAnsi"/>
                <w:sz w:val="24"/>
                <w:szCs w:val="24"/>
              </w:rPr>
              <w:t>Müzik bitiminde hep birlikte tren olunarak merkezlerin düzenli toplanıp toplanılmadığı kontrol edilir.</w:t>
            </w:r>
            <w:r w:rsidR="00041364" w:rsidRPr="00041364">
              <w:rPr>
                <w:rFonts w:eastAsia="Calibri" w:cstheme="minorHAnsi"/>
                <w:sz w:val="24"/>
                <w:szCs w:val="24"/>
              </w:rPr>
              <w:t xml:space="preserve"> </w:t>
            </w:r>
            <w:r w:rsidRPr="00041364">
              <w:rPr>
                <w:rFonts w:eastAsia="Calibri" w:cstheme="minorHAnsi"/>
                <w:sz w:val="24"/>
                <w:szCs w:val="24"/>
              </w:rPr>
              <w:t xml:space="preserve">Kontrol edilirken eğlenceli hale getirmek için </w:t>
            </w:r>
          </w:p>
          <w:p w14:paraId="2DCB7F3B"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2DCCF8D"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C133B40"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28D4D6CD"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8413411"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48772F7D"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F65BAE9"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CC030B9"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419E5E7"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r w:rsidRPr="00041364">
              <w:rPr>
                <w:rFonts w:cstheme="minorHAnsi"/>
                <w:sz w:val="24"/>
                <w:szCs w:val="24"/>
              </w:rPr>
              <w:t>MHB.3.a</w:t>
            </w:r>
          </w:p>
          <w:p w14:paraId="40958757"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 Çocuklar ellerini yıkar, beslenme zamanı için yemekhaneye giderler.</w:t>
            </w:r>
            <w:r w:rsidRPr="00041364">
              <w:rPr>
                <w:rFonts w:cstheme="minorHAnsi"/>
                <w:sz w:val="24"/>
                <w:szCs w:val="24"/>
              </w:rPr>
              <w:t xml:space="preserve"> D13.1.</w:t>
            </w:r>
          </w:p>
        </w:tc>
      </w:tr>
      <w:tr w:rsidR="006B6E23" w:rsidRPr="00041364" w14:paraId="1E89E6E9" w14:textId="77777777" w:rsidTr="00DD38DD">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FECBF6" w14:textId="77777777" w:rsidR="006B6E23" w:rsidRPr="00041364" w:rsidRDefault="006B6E23" w:rsidP="00DD38DD">
            <w:pPr>
              <w:spacing w:after="200" w:line="276" w:lineRule="auto"/>
              <w:rPr>
                <w:rFonts w:eastAsia="Calibri" w:cstheme="minorHAnsi"/>
                <w:sz w:val="24"/>
                <w:szCs w:val="24"/>
              </w:rPr>
            </w:pPr>
            <w:r w:rsidRPr="00041364">
              <w:rPr>
                <w:rFonts w:eastAsia="Calibri" w:cstheme="minorHAnsi"/>
                <w:b/>
                <w:sz w:val="24"/>
                <w:szCs w:val="24"/>
              </w:rPr>
              <w:lastRenderedPageBreak/>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35CF4" w14:textId="77777777" w:rsidR="006B6E23" w:rsidRPr="00041364" w:rsidRDefault="006B6E23" w:rsidP="00DD38DD">
            <w:pPr>
              <w:tabs>
                <w:tab w:val="left" w:pos="360"/>
              </w:tabs>
              <w:contextualSpacing/>
              <w:rPr>
                <w:rFonts w:eastAsia="Calibri" w:cstheme="minorHAnsi"/>
                <w:b/>
                <w:bCs/>
                <w:sz w:val="24"/>
                <w:szCs w:val="24"/>
              </w:rPr>
            </w:pPr>
            <w:r w:rsidRPr="00041364">
              <w:rPr>
                <w:rFonts w:eastAsia="Calibri" w:cstheme="minorHAnsi"/>
                <w:sz w:val="24"/>
                <w:szCs w:val="24"/>
              </w:rPr>
              <w:t xml:space="preserve"> </w:t>
            </w:r>
            <w:r w:rsidRPr="00041364">
              <w:rPr>
                <w:rFonts w:eastAsia="Calibri" w:cstheme="minorHAnsi"/>
                <w:b/>
                <w:bCs/>
                <w:sz w:val="24"/>
                <w:szCs w:val="24"/>
              </w:rPr>
              <w:t>Türkçe-Oyun</w:t>
            </w:r>
          </w:p>
          <w:p w14:paraId="2E71EC83" w14:textId="77777777" w:rsidR="006B6E23" w:rsidRPr="00041364" w:rsidRDefault="006B6E23" w:rsidP="00DD38DD">
            <w:pPr>
              <w:tabs>
                <w:tab w:val="left" w:pos="360"/>
              </w:tabs>
              <w:contextualSpacing/>
              <w:rPr>
                <w:rFonts w:eastAsia="Calibri" w:cstheme="minorHAnsi"/>
                <w:b/>
                <w:bCs/>
                <w:sz w:val="24"/>
                <w:szCs w:val="24"/>
              </w:rPr>
            </w:pPr>
            <w:r w:rsidRPr="00041364">
              <w:rPr>
                <w:rFonts w:eastAsia="Calibri" w:cstheme="minorHAnsi"/>
                <w:b/>
                <w:bCs/>
                <w:sz w:val="24"/>
                <w:szCs w:val="24"/>
              </w:rPr>
              <w:t xml:space="preserve">Sınıfımı Keşfediyorum </w:t>
            </w:r>
          </w:p>
          <w:p w14:paraId="638B1868"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Sınıfta bulunan öğrenme merkezleri tanıtılır, isimleri söylenir ve kullanım amaçları açıklanır. Öğrenme merkezlerinde bulunan materyalleri incelemeleri için çocuklara fırsat tanınır. Çocuklara müzik çalmaya başladığında sınıfın diledikleri bölümünde dans edebilecekleri, müzik durduğunda ise söylenen öğrenme merkezine (blok, dramatik oyun, sanat, kitap, fen, müzik merkezi vb.) geçmeleri gerektiği belirtilir. (TAOB.2.a, TAOB.2.e)</w:t>
            </w:r>
          </w:p>
          <w:p w14:paraId="6A343E2C" w14:textId="77777777" w:rsidR="006B6E23" w:rsidRPr="00041364" w:rsidRDefault="006B6E23" w:rsidP="00DD38DD">
            <w:pPr>
              <w:tabs>
                <w:tab w:val="left" w:pos="360"/>
              </w:tabs>
              <w:contextualSpacing/>
              <w:rPr>
                <w:rFonts w:eastAsia="Calibri" w:cstheme="minorHAnsi"/>
                <w:sz w:val="24"/>
                <w:szCs w:val="24"/>
              </w:rPr>
            </w:pPr>
          </w:p>
          <w:p w14:paraId="71420981"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Müzik açılır ve oyun başlatılır. Oyun, çocukların öğrenme merkezlerinin her birine üç-dört defa yönlendirilmesinin ardından sona erer. Müzikli oyunun ardından sınıftaki öğrenme merkezlerini simgeleyen görseller çocuklara gösterilir ve ait oldukları öğrenme merkezini tahmin etmeleri istenir. Görsellerin ait olduğu merkezler çocuklar tarafından belirlendikten sonra sırayla tüm öğrenme merkezleri dolaşılır. Böylelikle çocuklar sınıfı ve öğrenme merkezlerini tanımış olurlar. (KB2.6.SB4, TAOB.2.a, HSAB.3.a.)</w:t>
            </w:r>
          </w:p>
          <w:p w14:paraId="0D738CCF" w14:textId="77777777" w:rsidR="006B6E23" w:rsidRPr="00041364" w:rsidRDefault="006B6E23" w:rsidP="00DD38DD">
            <w:pPr>
              <w:tabs>
                <w:tab w:val="left" w:pos="360"/>
              </w:tabs>
              <w:contextualSpacing/>
              <w:rPr>
                <w:rFonts w:eastAsia="Calibri" w:cstheme="minorHAnsi"/>
                <w:sz w:val="24"/>
                <w:szCs w:val="24"/>
              </w:rPr>
            </w:pPr>
          </w:p>
          <w:p w14:paraId="24ED86E4" w14:textId="77777777" w:rsidR="006B6E23" w:rsidRPr="00041364" w:rsidRDefault="006B6E23" w:rsidP="00DD38DD">
            <w:pPr>
              <w:tabs>
                <w:tab w:val="left" w:pos="360"/>
              </w:tabs>
              <w:contextualSpacing/>
              <w:rPr>
                <w:rFonts w:eastAsia="Calibri" w:cstheme="minorHAnsi"/>
                <w:b/>
                <w:bCs/>
                <w:sz w:val="24"/>
                <w:szCs w:val="24"/>
              </w:rPr>
            </w:pPr>
            <w:r w:rsidRPr="00041364">
              <w:rPr>
                <w:rFonts w:eastAsia="Calibri" w:cstheme="minorHAnsi"/>
                <w:b/>
                <w:bCs/>
                <w:sz w:val="24"/>
                <w:szCs w:val="24"/>
              </w:rPr>
              <w:t xml:space="preserve">Sanat </w:t>
            </w:r>
          </w:p>
          <w:p w14:paraId="475C9A51"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b/>
                <w:bCs/>
                <w:sz w:val="24"/>
                <w:szCs w:val="24"/>
              </w:rPr>
              <w:t>Maske Yapımı</w:t>
            </w:r>
            <w:r w:rsidRPr="00041364">
              <w:rPr>
                <w:rFonts w:eastAsia="Calibri" w:cstheme="minorHAnsi"/>
                <w:sz w:val="24"/>
                <w:szCs w:val="24"/>
              </w:rPr>
              <w:t>:</w:t>
            </w:r>
          </w:p>
          <w:p w14:paraId="4698E5D3"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Çocuklara maske kalıbı verilir. Çocuklardan kalıpları kesmeleri ve malzemeleri (renkli tüy, pul, boncuk vs..) istedikleri şekilde kullanarak kendi maskelerini oluşturmaları istenir.  Gerektiğinde rehberlik edilerek yönlendirilir. Çocuklar oluşturdukları maskeleri takarak müzik eşliğinde maske partisi yapar. (SNAB.4.ç, SNAB.4.d.)</w:t>
            </w:r>
          </w:p>
          <w:p w14:paraId="72B5A5AB" w14:textId="77777777" w:rsidR="006B6E23" w:rsidRPr="00041364" w:rsidRDefault="006B6E23" w:rsidP="00DD38DD">
            <w:pPr>
              <w:tabs>
                <w:tab w:val="left" w:pos="360"/>
              </w:tabs>
              <w:contextualSpacing/>
              <w:rPr>
                <w:rFonts w:eastAsia="Calibri" w:cstheme="minorHAnsi"/>
                <w:sz w:val="24"/>
                <w:szCs w:val="24"/>
              </w:rPr>
            </w:pPr>
          </w:p>
          <w:p w14:paraId="3DA17F0B" w14:textId="77777777" w:rsidR="006B6E23" w:rsidRPr="00041364" w:rsidRDefault="006B6E23" w:rsidP="00DD38DD">
            <w:pPr>
              <w:tabs>
                <w:tab w:val="left" w:pos="360"/>
              </w:tabs>
              <w:contextualSpacing/>
              <w:rPr>
                <w:rFonts w:eastAsia="Calibri" w:cstheme="minorHAnsi"/>
                <w:b/>
                <w:bCs/>
                <w:sz w:val="24"/>
                <w:szCs w:val="24"/>
              </w:rPr>
            </w:pPr>
            <w:r w:rsidRPr="00041364">
              <w:rPr>
                <w:rFonts w:eastAsia="Calibri" w:cstheme="minorHAnsi"/>
                <w:b/>
                <w:bCs/>
                <w:sz w:val="24"/>
                <w:szCs w:val="24"/>
              </w:rPr>
              <w:t xml:space="preserve">Türkçe </w:t>
            </w:r>
          </w:p>
          <w:p w14:paraId="77938E74" w14:textId="77777777" w:rsidR="006B6E23" w:rsidRPr="00041364" w:rsidRDefault="006B6E23" w:rsidP="00DD38DD">
            <w:pPr>
              <w:tabs>
                <w:tab w:val="left" w:pos="360"/>
              </w:tabs>
              <w:contextualSpacing/>
              <w:rPr>
                <w:rFonts w:eastAsia="Calibri" w:cstheme="minorHAnsi"/>
                <w:b/>
                <w:bCs/>
                <w:sz w:val="24"/>
                <w:szCs w:val="24"/>
              </w:rPr>
            </w:pPr>
            <w:r w:rsidRPr="00041364">
              <w:rPr>
                <w:rFonts w:eastAsia="Calibri" w:cstheme="minorHAnsi"/>
                <w:b/>
                <w:bCs/>
                <w:sz w:val="24"/>
                <w:szCs w:val="24"/>
              </w:rPr>
              <w:t>Parmak Oyunu</w:t>
            </w:r>
          </w:p>
          <w:p w14:paraId="72CCE097"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Bir parmak oyunu oynatılır:</w:t>
            </w:r>
          </w:p>
          <w:p w14:paraId="38D0E2CA"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Okulun çatısı var (İki el birleştirilerek çatı hareketi yapılır)</w:t>
            </w:r>
          </w:p>
          <w:p w14:paraId="40992272"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İçinde mini mini çocuklar (Ellerin parmakları yukarı doğru hareket ettirilir)</w:t>
            </w:r>
          </w:p>
          <w:p w14:paraId="4DCB38B2"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Başlarında öğretmen (Başparmak gösterilir)</w:t>
            </w:r>
          </w:p>
          <w:p w14:paraId="084AD0DF"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Yanında öğrenciler (Diğer parmaklar gösterilir)</w:t>
            </w:r>
          </w:p>
          <w:p w14:paraId="393BA413"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Birlikte bahçeye çıktılar (Parmaklarla yürüme hareketi yapılır)</w:t>
            </w:r>
          </w:p>
          <w:p w14:paraId="4012350F" w14:textId="77777777" w:rsidR="006B6E23" w:rsidRPr="00041364" w:rsidRDefault="006B6E23" w:rsidP="00DD38DD">
            <w:pPr>
              <w:tabs>
                <w:tab w:val="left" w:pos="360"/>
              </w:tabs>
              <w:contextualSpacing/>
              <w:rPr>
                <w:rFonts w:eastAsia="Calibri" w:cstheme="minorHAnsi"/>
                <w:sz w:val="24"/>
                <w:szCs w:val="24"/>
              </w:rPr>
            </w:pPr>
          </w:p>
          <w:p w14:paraId="158A5738" w14:textId="77777777" w:rsidR="006B6E23" w:rsidRPr="00041364" w:rsidRDefault="006B6E23" w:rsidP="00DD38DD">
            <w:pPr>
              <w:tabs>
                <w:tab w:val="left" w:pos="360"/>
              </w:tabs>
              <w:contextualSpacing/>
              <w:rPr>
                <w:rFonts w:eastAsia="Calibri" w:cstheme="minorHAnsi"/>
                <w:b/>
                <w:bCs/>
                <w:sz w:val="24"/>
                <w:szCs w:val="24"/>
              </w:rPr>
            </w:pPr>
            <w:r w:rsidRPr="00041364">
              <w:rPr>
                <w:rFonts w:eastAsia="Calibri" w:cstheme="minorHAnsi"/>
                <w:b/>
                <w:bCs/>
                <w:sz w:val="24"/>
                <w:szCs w:val="24"/>
              </w:rPr>
              <w:lastRenderedPageBreak/>
              <w:t>Oyun</w:t>
            </w:r>
          </w:p>
          <w:p w14:paraId="7740BFDB" w14:textId="77777777" w:rsidR="006B6E23" w:rsidRPr="00041364" w:rsidRDefault="006B6E23" w:rsidP="00DD38DD">
            <w:pPr>
              <w:tabs>
                <w:tab w:val="left" w:pos="360"/>
              </w:tabs>
              <w:contextualSpacing/>
              <w:rPr>
                <w:rFonts w:eastAsia="Calibri" w:cstheme="minorHAnsi"/>
                <w:b/>
                <w:bCs/>
                <w:sz w:val="24"/>
                <w:szCs w:val="24"/>
              </w:rPr>
            </w:pPr>
            <w:r w:rsidRPr="00041364">
              <w:rPr>
                <w:rFonts w:eastAsia="Calibri" w:cstheme="minorHAnsi"/>
                <w:b/>
                <w:bCs/>
                <w:sz w:val="24"/>
                <w:szCs w:val="24"/>
              </w:rPr>
              <w:t>Müzikli Balonlar</w:t>
            </w:r>
          </w:p>
          <w:p w14:paraId="0A0D1D76"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Tüm çocuklara birer tane balon verilir. Müzik açılır ve çocuklardan balonları havaya atarak dans etmeleri istenir. Müzik durana kadar balonların tamamını olabildiğince havada tutarak yere düşürmemeye çalışmaları söylenir. Müzik durduğu zaman herkes en yakınındaki balonu yakalar. (HSAB.2.c, HSAB.2.ç.)</w:t>
            </w:r>
          </w:p>
          <w:p w14:paraId="342FF6BC" w14:textId="77777777" w:rsidR="006B6E23" w:rsidRPr="00041364" w:rsidRDefault="006B6E23" w:rsidP="00DD38DD">
            <w:pPr>
              <w:tabs>
                <w:tab w:val="left" w:pos="360"/>
              </w:tabs>
              <w:contextualSpacing/>
              <w:rPr>
                <w:rFonts w:eastAsia="Calibri" w:cstheme="minorHAnsi"/>
                <w:sz w:val="24"/>
                <w:szCs w:val="24"/>
              </w:rPr>
            </w:pPr>
          </w:p>
          <w:p w14:paraId="2F194CFC" w14:textId="77777777" w:rsidR="006B6E23" w:rsidRPr="00041364" w:rsidRDefault="006B6E23" w:rsidP="00DD38DD">
            <w:pPr>
              <w:tabs>
                <w:tab w:val="left" w:pos="360"/>
              </w:tabs>
              <w:contextualSpacing/>
              <w:rPr>
                <w:rFonts w:eastAsia="Calibri" w:cstheme="minorHAnsi"/>
                <w:b/>
                <w:bCs/>
                <w:sz w:val="24"/>
                <w:szCs w:val="24"/>
              </w:rPr>
            </w:pPr>
            <w:r w:rsidRPr="00041364">
              <w:rPr>
                <w:rFonts w:eastAsia="Calibri" w:cstheme="minorHAnsi"/>
                <w:b/>
                <w:bCs/>
                <w:sz w:val="24"/>
                <w:szCs w:val="24"/>
              </w:rPr>
              <w:t>Müzik</w:t>
            </w:r>
            <w:r w:rsidRPr="00041364">
              <w:rPr>
                <w:rFonts w:eastAsia="Calibri" w:cstheme="minorHAnsi"/>
                <w:b/>
                <w:bCs/>
                <w:sz w:val="24"/>
                <w:szCs w:val="24"/>
              </w:rPr>
              <w:tab/>
            </w:r>
          </w:p>
          <w:p w14:paraId="78AB2C58" w14:textId="77777777" w:rsidR="006B6E23" w:rsidRPr="00041364" w:rsidRDefault="006B6E23" w:rsidP="00DD38DD">
            <w:pPr>
              <w:tabs>
                <w:tab w:val="left" w:pos="360"/>
              </w:tabs>
              <w:contextualSpacing/>
              <w:rPr>
                <w:rFonts w:eastAsia="Calibri" w:cstheme="minorHAnsi"/>
                <w:b/>
                <w:bCs/>
                <w:sz w:val="24"/>
                <w:szCs w:val="24"/>
              </w:rPr>
            </w:pPr>
            <w:r w:rsidRPr="00041364">
              <w:rPr>
                <w:rFonts w:eastAsia="Calibri" w:cstheme="minorHAnsi"/>
                <w:b/>
                <w:bCs/>
                <w:sz w:val="24"/>
                <w:szCs w:val="24"/>
              </w:rPr>
              <w:t>Okulumu Severim</w:t>
            </w:r>
          </w:p>
          <w:p w14:paraId="59D13323"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Okulumu Severim şarkısı söylenir:</w:t>
            </w:r>
          </w:p>
          <w:p w14:paraId="49A3B9A1"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Okulumu pek çok pek çok severim</w:t>
            </w:r>
          </w:p>
          <w:p w14:paraId="29152F41"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Ayrı kalınca hemen özlerim</w:t>
            </w:r>
          </w:p>
          <w:p w14:paraId="2CC29B51"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Okumayı yazmayı öğretir bana</w:t>
            </w:r>
          </w:p>
          <w:p w14:paraId="40CD4FF0"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Sevgiyi saygıyı öğretir bana.</w:t>
            </w:r>
          </w:p>
          <w:p w14:paraId="1F80780A" w14:textId="77777777" w:rsidR="006B6E23" w:rsidRPr="00041364" w:rsidRDefault="006B6E23" w:rsidP="00DD38DD">
            <w:pPr>
              <w:tabs>
                <w:tab w:val="left" w:pos="360"/>
              </w:tabs>
              <w:contextualSpacing/>
              <w:rPr>
                <w:rFonts w:cstheme="minorHAnsi"/>
                <w:sz w:val="24"/>
                <w:szCs w:val="24"/>
              </w:rPr>
            </w:pPr>
            <w:r w:rsidRPr="00041364">
              <w:rPr>
                <w:rFonts w:eastAsia="Calibri" w:cstheme="minorHAnsi"/>
                <w:sz w:val="24"/>
                <w:szCs w:val="24"/>
              </w:rPr>
              <w:t>Şarkı birkaç kez tekrar edilerek çocukların da eşlik etmesi sağlanır. (MHB.3.c, MHB.3.ç, MHB.3.d.)</w:t>
            </w:r>
          </w:p>
        </w:tc>
      </w:tr>
      <w:tr w:rsidR="006B6E23" w:rsidRPr="00041364" w14:paraId="35EF6561" w14:textId="77777777" w:rsidTr="00DD38DD">
        <w:trPr>
          <w:trHeight w:val="1072"/>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6C32DE" w14:textId="77777777" w:rsidR="006B6E23" w:rsidRPr="00041364" w:rsidRDefault="006B6E23" w:rsidP="00DD38DD">
            <w:pPr>
              <w:spacing w:after="200" w:line="276" w:lineRule="auto"/>
              <w:rPr>
                <w:rFonts w:eastAsia="Calibri" w:cstheme="minorHAnsi"/>
                <w:b/>
                <w:sz w:val="24"/>
                <w:szCs w:val="24"/>
              </w:rPr>
            </w:pPr>
            <w:r w:rsidRPr="00041364">
              <w:rPr>
                <w:rFonts w:eastAsia="Calibri" w:cstheme="minorHAnsi"/>
                <w:b/>
                <w:sz w:val="24"/>
                <w:szCs w:val="24"/>
              </w:rPr>
              <w:lastRenderedPageBreak/>
              <w:t>DEĞERLENDİRME</w:t>
            </w:r>
          </w:p>
          <w:p w14:paraId="70E8274B" w14:textId="77777777" w:rsidR="006B6E23" w:rsidRPr="00041364" w:rsidRDefault="006B6E23" w:rsidP="00DD38DD">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84E60" w14:textId="77777777" w:rsidR="006B6E23" w:rsidRPr="00041364" w:rsidRDefault="006B6E23">
            <w:pPr>
              <w:numPr>
                <w:ilvl w:val="0"/>
                <w:numId w:val="36"/>
              </w:numPr>
              <w:contextualSpacing/>
              <w:rPr>
                <w:rFonts w:eastAsia="Calibri" w:cstheme="minorHAnsi"/>
                <w:sz w:val="24"/>
                <w:szCs w:val="24"/>
              </w:rPr>
            </w:pPr>
            <w:r w:rsidRPr="00041364">
              <w:rPr>
                <w:rFonts w:eastAsia="Calibri" w:cstheme="minorHAnsi"/>
                <w:sz w:val="24"/>
                <w:szCs w:val="24"/>
              </w:rPr>
              <w:t>Bugün en çok hangi etkinliği sevdin? Neden?</w:t>
            </w:r>
          </w:p>
          <w:p w14:paraId="2C238288" w14:textId="77777777" w:rsidR="006B6E23" w:rsidRPr="00041364" w:rsidRDefault="006B6E23">
            <w:pPr>
              <w:numPr>
                <w:ilvl w:val="0"/>
                <w:numId w:val="36"/>
              </w:numPr>
              <w:contextualSpacing/>
              <w:rPr>
                <w:rFonts w:eastAsia="Calibri" w:cstheme="minorHAnsi"/>
                <w:sz w:val="24"/>
                <w:szCs w:val="24"/>
              </w:rPr>
            </w:pPr>
            <w:r w:rsidRPr="00041364">
              <w:rPr>
                <w:rFonts w:eastAsia="Calibri" w:cstheme="minorHAnsi"/>
                <w:sz w:val="24"/>
                <w:szCs w:val="24"/>
              </w:rPr>
              <w:t>Yarın hangi oyunları oynamak istersin?</w:t>
            </w:r>
          </w:p>
          <w:p w14:paraId="69536416" w14:textId="77777777" w:rsidR="006B6E23" w:rsidRPr="00041364" w:rsidRDefault="006B6E23">
            <w:pPr>
              <w:numPr>
                <w:ilvl w:val="0"/>
                <w:numId w:val="36"/>
              </w:numPr>
              <w:contextualSpacing/>
              <w:rPr>
                <w:rFonts w:eastAsia="Calibri" w:cstheme="minorHAnsi"/>
                <w:sz w:val="24"/>
                <w:szCs w:val="24"/>
              </w:rPr>
            </w:pPr>
            <w:r w:rsidRPr="00041364">
              <w:rPr>
                <w:rFonts w:eastAsia="Calibri" w:cstheme="minorHAnsi"/>
                <w:sz w:val="24"/>
                <w:szCs w:val="24"/>
              </w:rPr>
              <w:t>Öğrendiğimiz parmak oyununu hatırlıyor musun? Tekrar etmek ister misin?</w:t>
            </w:r>
          </w:p>
          <w:p w14:paraId="3F33812D" w14:textId="77777777" w:rsidR="006B6E23" w:rsidRPr="00041364" w:rsidRDefault="006B6E23" w:rsidP="00DD38DD">
            <w:pPr>
              <w:contextualSpacing/>
              <w:rPr>
                <w:rFonts w:eastAsia="Calibri" w:cstheme="minorHAnsi"/>
                <w:sz w:val="24"/>
                <w:szCs w:val="24"/>
              </w:rPr>
            </w:pPr>
            <w:r w:rsidRPr="00041364">
              <w:rPr>
                <w:rFonts w:eastAsia="Calibri" w:cstheme="minorHAnsi"/>
                <w:sz w:val="24"/>
                <w:szCs w:val="24"/>
              </w:rPr>
              <w:t xml:space="preserve">Söylediğimiz şarkıyı hatırlıyor musun? Bize söyler misin?       </w:t>
            </w:r>
          </w:p>
        </w:tc>
      </w:tr>
    </w:tbl>
    <w:p w14:paraId="3C10FF66" w14:textId="77777777" w:rsidR="006B6E23" w:rsidRPr="00041364" w:rsidRDefault="006B6E23" w:rsidP="006B6E23">
      <w:pPr>
        <w:spacing w:after="200" w:line="276" w:lineRule="auto"/>
        <w:rPr>
          <w:rFonts w:eastAsia="Calibri" w:cstheme="minorHAnsi"/>
          <w:b/>
          <w:sz w:val="24"/>
          <w:szCs w:val="24"/>
        </w:rPr>
      </w:pPr>
    </w:p>
    <w:p w14:paraId="7322B8A1" w14:textId="77777777" w:rsidR="006B6E23" w:rsidRPr="00041364" w:rsidRDefault="006B6E23" w:rsidP="006B6E23">
      <w:pPr>
        <w:spacing w:after="200" w:line="276" w:lineRule="auto"/>
        <w:rPr>
          <w:rFonts w:eastAsia="Calibri" w:cstheme="minorHAnsi"/>
          <w:b/>
          <w:bCs/>
          <w:sz w:val="24"/>
          <w:szCs w:val="24"/>
        </w:rPr>
      </w:pPr>
      <w:r w:rsidRPr="00041364">
        <w:rPr>
          <w:rFonts w:eastAsia="Calibri" w:cstheme="minorHAnsi"/>
          <w:b/>
          <w:bCs/>
          <w:sz w:val="24"/>
          <w:szCs w:val="24"/>
        </w:rPr>
        <w:t xml:space="preserve">FARKLILAŞTIRMA: </w:t>
      </w:r>
    </w:p>
    <w:p w14:paraId="1611EAC2" w14:textId="77777777" w:rsidR="006B6E23" w:rsidRPr="00041364" w:rsidRDefault="006B6E23" w:rsidP="006B6E23">
      <w:pPr>
        <w:spacing w:after="200" w:line="276" w:lineRule="auto"/>
        <w:rPr>
          <w:rFonts w:eastAsia="Calibri" w:cstheme="minorHAnsi"/>
          <w:bCs/>
          <w:sz w:val="24"/>
          <w:szCs w:val="24"/>
        </w:rPr>
      </w:pPr>
      <w:r w:rsidRPr="00041364">
        <w:rPr>
          <w:rFonts w:eastAsia="Calibri" w:cstheme="minorHAnsi"/>
          <w:b/>
          <w:bCs/>
          <w:sz w:val="24"/>
          <w:szCs w:val="24"/>
        </w:rPr>
        <w:t xml:space="preserve">Zenginleştirme: </w:t>
      </w:r>
      <w:r w:rsidRPr="00041364">
        <w:rPr>
          <w:rFonts w:eastAsia="Calibri" w:cstheme="minorHAnsi"/>
          <w:bCs/>
          <w:sz w:val="24"/>
          <w:szCs w:val="24"/>
        </w:rPr>
        <w:t>Çocuklardaki merak ve ilgiyi arttırmak için öğretmen girerken daha önceden hazırladığı maskeyi takabilir, bunun ne olduğu hakkında sohbet edilebilir.</w:t>
      </w:r>
    </w:p>
    <w:p w14:paraId="4867C81A" w14:textId="77777777" w:rsidR="006B6E23" w:rsidRPr="00041364" w:rsidRDefault="006B6E23" w:rsidP="006B6E23">
      <w:pPr>
        <w:spacing w:after="200" w:line="276" w:lineRule="auto"/>
        <w:rPr>
          <w:rFonts w:eastAsia="Calibri" w:cstheme="minorHAnsi"/>
          <w:bCs/>
          <w:sz w:val="24"/>
          <w:szCs w:val="24"/>
        </w:rPr>
      </w:pPr>
      <w:r w:rsidRPr="00041364">
        <w:rPr>
          <w:rFonts w:eastAsia="Calibri" w:cstheme="minorHAnsi"/>
          <w:b/>
          <w:bCs/>
          <w:sz w:val="24"/>
          <w:szCs w:val="24"/>
        </w:rPr>
        <w:t xml:space="preserve">Destekleme: </w:t>
      </w:r>
      <w:r w:rsidRPr="00041364">
        <w:rPr>
          <w:rFonts w:eastAsia="Calibri" w:cstheme="minorHAnsi"/>
          <w:bCs/>
          <w:sz w:val="24"/>
          <w:szCs w:val="24"/>
        </w:rPr>
        <w:t>Şarkı söylerken ezberlemek için daha fazla tekrara ihtiyaç duyan öğrenciler için şarkı daha fazla tekrar edilebilir.</w:t>
      </w:r>
    </w:p>
    <w:p w14:paraId="50746D0E" w14:textId="77777777" w:rsidR="006B6E23" w:rsidRPr="00041364" w:rsidRDefault="006B6E23" w:rsidP="006B6E23">
      <w:pPr>
        <w:spacing w:after="200" w:line="276" w:lineRule="auto"/>
        <w:rPr>
          <w:rFonts w:eastAsia="Calibri" w:cstheme="minorHAnsi"/>
          <w:b/>
          <w:bCs/>
          <w:sz w:val="24"/>
          <w:szCs w:val="24"/>
        </w:rPr>
      </w:pPr>
      <w:r w:rsidRPr="00041364">
        <w:rPr>
          <w:rFonts w:eastAsia="Calibri" w:cstheme="minorHAnsi"/>
          <w:b/>
          <w:bCs/>
          <w:sz w:val="24"/>
          <w:szCs w:val="24"/>
        </w:rPr>
        <w:t>AİLE/TOPLUM KATILIMI:</w:t>
      </w:r>
    </w:p>
    <w:p w14:paraId="1D88833C" w14:textId="77777777" w:rsidR="006B6E23" w:rsidRPr="00041364" w:rsidRDefault="006B6E23" w:rsidP="006B6E23">
      <w:pPr>
        <w:spacing w:after="200" w:line="276" w:lineRule="auto"/>
        <w:rPr>
          <w:rFonts w:eastAsia="Calibri" w:cstheme="minorHAnsi"/>
          <w:bCs/>
          <w:sz w:val="24"/>
          <w:szCs w:val="24"/>
        </w:rPr>
      </w:pPr>
      <w:r w:rsidRPr="00041364">
        <w:rPr>
          <w:rFonts w:eastAsia="Calibri" w:cstheme="minorHAnsi"/>
          <w:b/>
          <w:bCs/>
          <w:sz w:val="24"/>
          <w:szCs w:val="24"/>
        </w:rPr>
        <w:t xml:space="preserve">Aile Katılımı: </w:t>
      </w:r>
      <w:r w:rsidRPr="00041364">
        <w:rPr>
          <w:rFonts w:eastAsia="Calibri" w:cstheme="minorHAnsi"/>
          <w:bCs/>
          <w:sz w:val="24"/>
          <w:szCs w:val="24"/>
        </w:rPr>
        <w:t>Çocuklar evlere gönderilmeden önce öğretmen ertesi gün oynanacak olan hazine sandığı oyunu için biletler hazırlar ve bu biletler çocuklara verilir. Hazırlanan biletler ailelere verilerek çocukların yarınki Hazine Sandığı etkinliği için gelirken getirmelerine rehberlik etmeleri istenir.</w:t>
      </w:r>
    </w:p>
    <w:p w14:paraId="191F63C6" w14:textId="77777777" w:rsidR="006B6E23" w:rsidRPr="00041364" w:rsidRDefault="006B6E23" w:rsidP="006B6E23">
      <w:pPr>
        <w:spacing w:after="200" w:line="276" w:lineRule="auto"/>
        <w:rPr>
          <w:rFonts w:eastAsia="Calibri" w:cstheme="minorHAnsi"/>
          <w:bCs/>
          <w:sz w:val="24"/>
          <w:szCs w:val="24"/>
        </w:rPr>
      </w:pPr>
      <w:r w:rsidRPr="00041364">
        <w:rPr>
          <w:rFonts w:eastAsia="Calibri" w:cstheme="minorHAnsi"/>
          <w:b/>
          <w:bCs/>
          <w:sz w:val="24"/>
          <w:szCs w:val="24"/>
        </w:rPr>
        <w:t xml:space="preserve">Toplum Katılımı: </w:t>
      </w:r>
      <w:r w:rsidRPr="00041364">
        <w:rPr>
          <w:rFonts w:eastAsia="Calibri" w:cstheme="minorHAnsi"/>
          <w:bCs/>
          <w:sz w:val="24"/>
          <w:szCs w:val="24"/>
        </w:rPr>
        <w:t xml:space="preserve">Okula yakın bir oyuncakçıya gezi düzenlenir. Çocukların ortak kararıyla bir oyuncak seçilerek sınıf kumbarasında para biriktirilip bu oyuncağı sınıfa alma hedefi koyulur. </w:t>
      </w:r>
    </w:p>
    <w:p w14:paraId="644367A3" w14:textId="77777777" w:rsidR="006B6E23" w:rsidRPr="00041364" w:rsidRDefault="006B6E23" w:rsidP="006B6E23">
      <w:pPr>
        <w:spacing w:after="200" w:line="276" w:lineRule="auto"/>
        <w:rPr>
          <w:rFonts w:eastAsia="Calibri" w:cstheme="minorHAnsi"/>
          <w:bCs/>
          <w:sz w:val="24"/>
          <w:szCs w:val="24"/>
        </w:rPr>
      </w:pPr>
    </w:p>
    <w:p w14:paraId="08EBC7B6" w14:textId="77777777" w:rsidR="006B6E23" w:rsidRPr="00041364" w:rsidRDefault="006B6E23" w:rsidP="006B6E23">
      <w:pPr>
        <w:spacing w:after="200" w:line="276" w:lineRule="auto"/>
        <w:jc w:val="center"/>
        <w:rPr>
          <w:rFonts w:eastAsia="Calibri" w:cstheme="minorHAnsi"/>
          <w:b/>
          <w:sz w:val="24"/>
          <w:szCs w:val="24"/>
        </w:rPr>
      </w:pPr>
    </w:p>
    <w:p w14:paraId="3E928E6D" w14:textId="77777777" w:rsidR="006B6E23" w:rsidRPr="00041364" w:rsidRDefault="006B6E23" w:rsidP="006B6E23">
      <w:pPr>
        <w:spacing w:after="200" w:line="276" w:lineRule="auto"/>
        <w:rPr>
          <w:rFonts w:eastAsia="Calibri" w:cstheme="minorHAnsi"/>
          <w:b/>
          <w:sz w:val="24"/>
          <w:szCs w:val="24"/>
        </w:rPr>
      </w:pPr>
    </w:p>
    <w:p w14:paraId="0927E7CE" w14:textId="77777777" w:rsidR="00177AAB" w:rsidRDefault="00177AAB" w:rsidP="006B6E23">
      <w:pPr>
        <w:spacing w:after="200" w:line="276" w:lineRule="auto"/>
        <w:jc w:val="center"/>
        <w:rPr>
          <w:rFonts w:eastAsia="Calibri" w:cstheme="minorHAnsi"/>
          <w:b/>
          <w:sz w:val="24"/>
          <w:szCs w:val="24"/>
        </w:rPr>
      </w:pPr>
      <w:bookmarkStart w:id="2" w:name="_Hlk198381710"/>
    </w:p>
    <w:p w14:paraId="71DF8791" w14:textId="77777777" w:rsidR="00177AAB" w:rsidRDefault="00177AAB">
      <w:pPr>
        <w:rPr>
          <w:rFonts w:eastAsia="Calibri" w:cstheme="minorHAnsi"/>
          <w:b/>
          <w:sz w:val="24"/>
          <w:szCs w:val="24"/>
        </w:rPr>
      </w:pPr>
      <w:r>
        <w:rPr>
          <w:rFonts w:eastAsia="Calibri" w:cstheme="minorHAnsi"/>
          <w:b/>
          <w:sz w:val="24"/>
          <w:szCs w:val="24"/>
        </w:rPr>
        <w:br w:type="page"/>
      </w:r>
    </w:p>
    <w:p w14:paraId="176EB435" w14:textId="5AF486AD" w:rsidR="006B6E23" w:rsidRPr="00041364" w:rsidRDefault="006B6E23" w:rsidP="006B6E23">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D04091C" w14:textId="77777777" w:rsidR="006B6E23" w:rsidRPr="00041364" w:rsidRDefault="006B6E23" w:rsidP="006B6E23">
      <w:pPr>
        <w:spacing w:after="200" w:line="276" w:lineRule="auto"/>
        <w:rPr>
          <w:rFonts w:eastAsia="Calibri" w:cstheme="minorHAnsi"/>
          <w:sz w:val="24"/>
          <w:szCs w:val="24"/>
        </w:rPr>
      </w:pPr>
      <w:r w:rsidRPr="00041364">
        <w:rPr>
          <w:rFonts w:eastAsia="Calibri" w:cstheme="minorHAnsi"/>
          <w:b/>
          <w:sz w:val="24"/>
          <w:szCs w:val="24"/>
        </w:rPr>
        <w:t xml:space="preserve">Tarih: </w:t>
      </w:r>
      <w:r w:rsidRPr="00041364">
        <w:rPr>
          <w:rFonts w:eastAsia="Calibri" w:cstheme="minorHAnsi"/>
          <w:sz w:val="24"/>
          <w:szCs w:val="24"/>
        </w:rPr>
        <w:t>03.09.2025</w:t>
      </w:r>
    </w:p>
    <w:p w14:paraId="6EDE1EF5" w14:textId="0EFE6ED8" w:rsidR="006B6E23" w:rsidRPr="00041364" w:rsidRDefault="006B6E23" w:rsidP="006B6E23">
      <w:pPr>
        <w:spacing w:after="200" w:line="276" w:lineRule="auto"/>
        <w:rPr>
          <w:rFonts w:eastAsia="Calibri" w:cstheme="minorHAnsi"/>
          <w:sz w:val="24"/>
          <w:szCs w:val="24"/>
        </w:rPr>
      </w:pPr>
      <w:r w:rsidRPr="00041364">
        <w:rPr>
          <w:rFonts w:eastAsia="Calibri" w:cstheme="minorHAnsi"/>
          <w:b/>
          <w:sz w:val="24"/>
          <w:szCs w:val="24"/>
        </w:rPr>
        <w:t xml:space="preserve">Yaş Grubu: </w:t>
      </w:r>
      <w:r w:rsidR="00990A01">
        <w:rPr>
          <w:rFonts w:eastAsia="Calibri" w:cstheme="minorHAnsi"/>
          <w:sz w:val="24"/>
          <w:szCs w:val="24"/>
        </w:rPr>
        <w:t>48-60 ay</w:t>
      </w:r>
    </w:p>
    <w:tbl>
      <w:tblPr>
        <w:tblStyle w:val="TabloKlavuzu"/>
        <w:tblW w:w="0" w:type="auto"/>
        <w:tblLook w:val="04A0" w:firstRow="1" w:lastRow="0" w:firstColumn="1" w:lastColumn="0" w:noHBand="0" w:noVBand="1"/>
      </w:tblPr>
      <w:tblGrid>
        <w:gridCol w:w="2802"/>
        <w:gridCol w:w="6410"/>
      </w:tblGrid>
      <w:tr w:rsidR="006B6E23" w:rsidRPr="00041364" w14:paraId="31CEF782" w14:textId="77777777" w:rsidTr="00DD38DD">
        <w:tc>
          <w:tcPr>
            <w:tcW w:w="2802" w:type="dxa"/>
          </w:tcPr>
          <w:p w14:paraId="5A568826" w14:textId="77777777" w:rsidR="006B6E23" w:rsidRPr="00041364" w:rsidRDefault="006B6E23" w:rsidP="00DD38DD">
            <w:pPr>
              <w:spacing w:after="200" w:line="276" w:lineRule="auto"/>
              <w:jc w:val="center"/>
              <w:rPr>
                <w:rFonts w:asciiTheme="minorHAnsi" w:eastAsia="Calibri" w:hAnsiTheme="minorHAnsi" w:cstheme="minorHAnsi"/>
                <w:b/>
                <w:bCs/>
              </w:rPr>
            </w:pPr>
          </w:p>
          <w:p w14:paraId="44B2106B" w14:textId="77777777" w:rsidR="006B6E23" w:rsidRPr="00041364" w:rsidRDefault="006B6E23" w:rsidP="00DD38DD">
            <w:pPr>
              <w:spacing w:after="200" w:line="276" w:lineRule="auto"/>
              <w:jc w:val="center"/>
              <w:rPr>
                <w:rFonts w:asciiTheme="minorHAnsi" w:eastAsia="Calibri" w:hAnsiTheme="minorHAnsi" w:cstheme="minorHAnsi"/>
                <w:b/>
                <w:bCs/>
              </w:rPr>
            </w:pPr>
          </w:p>
          <w:p w14:paraId="7E2CA0F3"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ALAN BECERİLERİ</w:t>
            </w:r>
          </w:p>
        </w:tc>
        <w:tc>
          <w:tcPr>
            <w:tcW w:w="6410" w:type="dxa"/>
          </w:tcPr>
          <w:p w14:paraId="11278071" w14:textId="77777777" w:rsidR="006B6E23" w:rsidRPr="00041364" w:rsidRDefault="006B6E23" w:rsidP="00041364">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Alanı:</w:t>
            </w:r>
          </w:p>
          <w:p w14:paraId="337733C3" w14:textId="77777777"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TAB1.1.Dinlemeyi/ İzlemeyi Yönetme</w:t>
            </w:r>
          </w:p>
          <w:p w14:paraId="7F0988F7" w14:textId="77777777"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TAEOB1. Erken Okuryazarlık Becerileri</w:t>
            </w:r>
          </w:p>
          <w:p w14:paraId="2BD876B9" w14:textId="77777777" w:rsidR="006B6E23" w:rsidRPr="00041364" w:rsidRDefault="006B6E23" w:rsidP="00041364">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Matematik Alanı:</w:t>
            </w:r>
          </w:p>
          <w:p w14:paraId="2A4F6EF3" w14:textId="77777777" w:rsidR="006B6E23" w:rsidRPr="00041364" w:rsidRDefault="006B6E23" w:rsidP="00DD38DD">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KB2.4. Çözümleme</w:t>
            </w:r>
          </w:p>
          <w:p w14:paraId="38EA965C" w14:textId="77777777" w:rsidR="006B6E23" w:rsidRPr="00041364" w:rsidRDefault="006B6E23" w:rsidP="00DD38DD">
            <w:pPr>
              <w:rPr>
                <w:rFonts w:asciiTheme="minorHAnsi" w:hAnsiTheme="minorHAnsi" w:cstheme="minorHAnsi"/>
                <w:color w:val="FF0000"/>
              </w:rPr>
            </w:pPr>
          </w:p>
          <w:p w14:paraId="1A970B29" w14:textId="77777777" w:rsidR="006B6E23" w:rsidRPr="00041364" w:rsidRDefault="006B6E23" w:rsidP="00041364">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2F93DF2A" w14:textId="77777777" w:rsidR="006B6E23" w:rsidRPr="00041364" w:rsidRDefault="006B6E23" w:rsidP="00DD38DD">
            <w:pPr>
              <w:jc w:val="center"/>
              <w:rPr>
                <w:rStyle w:val="Gl"/>
                <w:rFonts w:asciiTheme="minorHAnsi" w:hAnsiTheme="minorHAnsi" w:cstheme="minorHAnsi"/>
                <w:color w:val="auto"/>
                <w:shd w:val="clear" w:color="auto" w:fill="FFFFFF"/>
              </w:rPr>
            </w:pPr>
          </w:p>
          <w:p w14:paraId="56E51BBC" w14:textId="77777777" w:rsidR="006B6E23" w:rsidRPr="00041364" w:rsidRDefault="006B6E23" w:rsidP="00DD38DD">
            <w:pPr>
              <w:tabs>
                <w:tab w:val="left" w:pos="2102"/>
              </w:tabs>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HSAB2.2. Zindelik Becerileri</w:t>
            </w:r>
          </w:p>
          <w:p w14:paraId="2E65CE18" w14:textId="77777777" w:rsidR="006B6E23" w:rsidRPr="00041364" w:rsidRDefault="006B6E23" w:rsidP="00DD38DD">
            <w:pPr>
              <w:tabs>
                <w:tab w:val="left" w:pos="2102"/>
              </w:tabs>
              <w:rPr>
                <w:rStyle w:val="Gl"/>
                <w:rFonts w:asciiTheme="minorHAnsi" w:hAnsiTheme="minorHAnsi" w:cstheme="minorHAnsi"/>
                <w:b w:val="0"/>
                <w:bCs w:val="0"/>
                <w:color w:val="auto"/>
                <w:shd w:val="clear" w:color="auto" w:fill="FFFFFF"/>
              </w:rPr>
            </w:pPr>
          </w:p>
          <w:p w14:paraId="12A03D8C" w14:textId="77777777" w:rsidR="006B6E23" w:rsidRPr="00041364" w:rsidRDefault="006B6E23" w:rsidP="00041364">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2865DAA2" w14:textId="77777777" w:rsidR="006B6E23" w:rsidRPr="00041364" w:rsidRDefault="006B6E23" w:rsidP="00DD38DD">
            <w:pPr>
              <w:jc w:val="center"/>
              <w:rPr>
                <w:rStyle w:val="Gl"/>
                <w:rFonts w:asciiTheme="minorHAnsi" w:hAnsiTheme="minorHAnsi" w:cstheme="minorHAnsi"/>
                <w:color w:val="auto"/>
                <w:shd w:val="clear" w:color="auto" w:fill="FFFFFF"/>
              </w:rPr>
            </w:pPr>
          </w:p>
          <w:p w14:paraId="5E81BA25" w14:textId="3DD79980" w:rsidR="006B6E23" w:rsidRPr="00041364" w:rsidRDefault="006B6E23" w:rsidP="00041364">
            <w:pPr>
              <w:rPr>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SNAB4. Sanatsal Uygulama Yapma</w:t>
            </w:r>
          </w:p>
        </w:tc>
      </w:tr>
      <w:tr w:rsidR="006B6E23" w:rsidRPr="00041364" w14:paraId="3E256540" w14:textId="77777777" w:rsidTr="00DD38DD">
        <w:tc>
          <w:tcPr>
            <w:tcW w:w="2802" w:type="dxa"/>
          </w:tcPr>
          <w:p w14:paraId="6BF9F670" w14:textId="77777777" w:rsidR="006B6E23" w:rsidRPr="00041364" w:rsidRDefault="006B6E23" w:rsidP="00DD38DD">
            <w:pPr>
              <w:spacing w:after="200" w:line="276" w:lineRule="auto"/>
              <w:jc w:val="both"/>
              <w:rPr>
                <w:rFonts w:asciiTheme="minorHAnsi" w:eastAsia="Calibri" w:hAnsiTheme="minorHAnsi" w:cstheme="minorHAnsi"/>
                <w:b/>
                <w:bCs/>
              </w:rPr>
            </w:pPr>
          </w:p>
          <w:p w14:paraId="3AA5409E" w14:textId="77777777" w:rsidR="006B6E23" w:rsidRPr="00041364" w:rsidRDefault="006B6E23" w:rsidP="00041364">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6410" w:type="dxa"/>
          </w:tcPr>
          <w:p w14:paraId="70ACAEA9"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KB2.20.Sentezleme Becerisi</w:t>
            </w:r>
            <w:r w:rsidRPr="00041364">
              <w:rPr>
                <w:rFonts w:asciiTheme="minorHAnsi" w:hAnsiTheme="minorHAnsi" w:cstheme="minorHAnsi"/>
              </w:rPr>
              <w:tab/>
            </w:r>
          </w:p>
          <w:p w14:paraId="2BB56B41"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KB2.20.SB1. Parçaları belirlemek</w:t>
            </w:r>
          </w:p>
          <w:p w14:paraId="69E058C7"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KB2.20.SB2. Parçalar arası ilişki kurmak</w:t>
            </w:r>
          </w:p>
          <w:p w14:paraId="5EBAC506"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KB2.20.SB3. Parçaları birleştirerek özgün bir bütün oluşturmak</w:t>
            </w:r>
          </w:p>
        </w:tc>
      </w:tr>
      <w:tr w:rsidR="006B6E23" w:rsidRPr="00041364" w14:paraId="4A83CE50" w14:textId="77777777" w:rsidTr="00DD38DD">
        <w:tc>
          <w:tcPr>
            <w:tcW w:w="2802" w:type="dxa"/>
          </w:tcPr>
          <w:p w14:paraId="3BAA1B92" w14:textId="77777777" w:rsidR="006B6E23" w:rsidRPr="00041364" w:rsidRDefault="006B6E23" w:rsidP="00DD38DD">
            <w:pPr>
              <w:spacing w:after="200" w:line="276" w:lineRule="auto"/>
              <w:jc w:val="center"/>
              <w:rPr>
                <w:rFonts w:asciiTheme="minorHAnsi" w:eastAsia="Calibri" w:hAnsiTheme="minorHAnsi" w:cstheme="minorHAnsi"/>
                <w:b/>
                <w:bCs/>
              </w:rPr>
            </w:pPr>
          </w:p>
          <w:p w14:paraId="31CF4F72" w14:textId="77777777" w:rsidR="006B6E23" w:rsidRPr="00041364" w:rsidRDefault="006B6E23" w:rsidP="00041364">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6410" w:type="dxa"/>
          </w:tcPr>
          <w:p w14:paraId="79279C68" w14:textId="77777777" w:rsidR="006B6E23" w:rsidRPr="00041364" w:rsidRDefault="006B6E23" w:rsidP="00DD38DD">
            <w:pPr>
              <w:ind w:left="105"/>
              <w:rPr>
                <w:rFonts w:asciiTheme="minorHAnsi" w:hAnsiTheme="minorHAnsi" w:cstheme="minorHAnsi"/>
                <w:color w:val="auto"/>
              </w:rPr>
            </w:pPr>
            <w:r w:rsidRPr="00041364">
              <w:rPr>
                <w:rFonts w:asciiTheme="minorHAnsi" w:hAnsiTheme="minorHAnsi" w:cstheme="minorHAnsi"/>
                <w:color w:val="auto"/>
              </w:rPr>
              <w:t>E1. Benlik Eğilimleri</w:t>
            </w:r>
          </w:p>
          <w:p w14:paraId="72C7AB6F" w14:textId="13289AA5" w:rsidR="006B6E23" w:rsidRPr="00041364" w:rsidRDefault="006B6E23" w:rsidP="00041364">
            <w:pPr>
              <w:ind w:left="105"/>
              <w:rPr>
                <w:rFonts w:asciiTheme="minorHAnsi" w:hAnsiTheme="minorHAnsi" w:cstheme="minorHAnsi"/>
                <w:color w:val="auto"/>
              </w:rPr>
            </w:pPr>
            <w:r w:rsidRPr="00041364">
              <w:rPr>
                <w:rFonts w:asciiTheme="minorHAnsi" w:hAnsiTheme="minorHAnsi" w:cstheme="minorHAnsi"/>
                <w:color w:val="auto"/>
              </w:rPr>
              <w:t>E1.1. Merak</w:t>
            </w:r>
          </w:p>
          <w:p w14:paraId="7108BF20" w14:textId="77777777" w:rsidR="006B6E23" w:rsidRPr="00041364" w:rsidRDefault="006B6E23" w:rsidP="00DD38DD">
            <w:pPr>
              <w:ind w:left="105"/>
              <w:rPr>
                <w:rFonts w:asciiTheme="minorHAnsi" w:hAnsiTheme="minorHAnsi" w:cstheme="minorHAnsi"/>
                <w:color w:val="auto"/>
              </w:rPr>
            </w:pPr>
            <w:r w:rsidRPr="00041364">
              <w:rPr>
                <w:rFonts w:asciiTheme="minorHAnsi" w:hAnsiTheme="minorHAnsi" w:cstheme="minorHAnsi"/>
                <w:color w:val="auto"/>
              </w:rPr>
              <w:t>E1.4. Kendine İnanma (Öz Yeterlilik)</w:t>
            </w:r>
          </w:p>
          <w:p w14:paraId="77992DED" w14:textId="77777777" w:rsidR="006B6E23" w:rsidRPr="00041364" w:rsidRDefault="006B6E23" w:rsidP="00DD38DD">
            <w:pPr>
              <w:ind w:left="105"/>
              <w:rPr>
                <w:rFonts w:asciiTheme="minorHAnsi" w:hAnsiTheme="minorHAnsi" w:cstheme="minorHAnsi"/>
                <w:color w:val="FF0000"/>
              </w:rPr>
            </w:pPr>
            <w:r w:rsidRPr="00041364">
              <w:rPr>
                <w:rFonts w:asciiTheme="minorHAnsi" w:hAnsiTheme="minorHAnsi" w:cstheme="minorHAnsi"/>
                <w:color w:val="auto"/>
              </w:rPr>
              <w:t>E1.5. Kendine Güvenme (Öz Güven</w:t>
            </w:r>
          </w:p>
        </w:tc>
      </w:tr>
      <w:tr w:rsidR="006B6E23" w:rsidRPr="00041364" w14:paraId="28324D12" w14:textId="77777777" w:rsidTr="00DD38DD">
        <w:tc>
          <w:tcPr>
            <w:tcW w:w="9212" w:type="dxa"/>
            <w:gridSpan w:val="2"/>
          </w:tcPr>
          <w:p w14:paraId="3D8EBE96"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6B6E23" w:rsidRPr="00041364" w14:paraId="70007C9C" w14:textId="77777777" w:rsidTr="00DD38DD">
        <w:tc>
          <w:tcPr>
            <w:tcW w:w="2802" w:type="dxa"/>
          </w:tcPr>
          <w:p w14:paraId="2CC37771" w14:textId="77777777" w:rsidR="006B6E23" w:rsidRPr="00041364" w:rsidRDefault="006B6E23" w:rsidP="00DD38DD">
            <w:pPr>
              <w:spacing w:after="200" w:line="276" w:lineRule="auto"/>
              <w:rPr>
                <w:rFonts w:asciiTheme="minorHAnsi" w:eastAsia="Calibri" w:hAnsiTheme="minorHAnsi" w:cstheme="minorHAnsi"/>
                <w:b/>
                <w:bCs/>
              </w:rPr>
            </w:pPr>
          </w:p>
          <w:p w14:paraId="61CA03F7"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6410" w:type="dxa"/>
          </w:tcPr>
          <w:p w14:paraId="1E06F35F" w14:textId="38ACC319"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 xml:space="preserve"> 2.1.</w:t>
            </w:r>
            <w:r w:rsidRPr="00041364">
              <w:rPr>
                <w:rFonts w:asciiTheme="minorHAnsi" w:hAnsiTheme="minorHAnsi" w:cstheme="minorHAnsi"/>
              </w:rPr>
              <w:tab/>
              <w:t>BENLİK BECERİLERİ (SDB1)</w:t>
            </w:r>
          </w:p>
          <w:p w14:paraId="0BB358C9"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7A61BF41"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12F30F36"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119B41FE"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SDB1.1.SB1.G2. Merak ettiği konu/kavrama ilişkin soru sorar.</w:t>
            </w:r>
          </w:p>
          <w:p w14:paraId="0C3F69AB"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SDB2.1.SB1.Başkalarını etkin şekilde dinlemek</w:t>
            </w:r>
            <w:r w:rsidRPr="00041364">
              <w:rPr>
                <w:rFonts w:asciiTheme="minorHAnsi" w:eastAsia="Calibri" w:hAnsiTheme="minorHAnsi" w:cstheme="minorHAnsi"/>
              </w:rPr>
              <w:tab/>
            </w:r>
          </w:p>
          <w:p w14:paraId="77C58807"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SDB2.1.SB1.G1. Dinlerken göz teması kurar</w:t>
            </w:r>
          </w:p>
        </w:tc>
      </w:tr>
      <w:tr w:rsidR="006B6E23" w:rsidRPr="00041364" w14:paraId="5A314EB0" w14:textId="77777777" w:rsidTr="00DD38DD">
        <w:tc>
          <w:tcPr>
            <w:tcW w:w="2802" w:type="dxa"/>
          </w:tcPr>
          <w:p w14:paraId="5DB9677A" w14:textId="77777777" w:rsidR="006B6E23" w:rsidRPr="00041364" w:rsidRDefault="006B6E23" w:rsidP="00DD38DD">
            <w:pPr>
              <w:spacing w:after="200" w:line="276" w:lineRule="auto"/>
              <w:jc w:val="center"/>
              <w:rPr>
                <w:rFonts w:asciiTheme="minorHAnsi" w:eastAsia="Calibri" w:hAnsiTheme="minorHAnsi" w:cstheme="minorHAnsi"/>
                <w:b/>
                <w:bCs/>
              </w:rPr>
            </w:pPr>
          </w:p>
          <w:p w14:paraId="2CC3A86F" w14:textId="77777777" w:rsidR="006B6E23" w:rsidRPr="00041364" w:rsidRDefault="006B6E23" w:rsidP="00DD38DD">
            <w:pPr>
              <w:spacing w:after="200" w:line="276" w:lineRule="auto"/>
              <w:jc w:val="center"/>
              <w:rPr>
                <w:rFonts w:asciiTheme="minorHAnsi" w:eastAsia="Calibri" w:hAnsiTheme="minorHAnsi" w:cstheme="minorHAnsi"/>
                <w:b/>
                <w:bCs/>
              </w:rPr>
            </w:pPr>
          </w:p>
          <w:p w14:paraId="6921807D"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6410" w:type="dxa"/>
          </w:tcPr>
          <w:p w14:paraId="5818467C" w14:textId="2BC01CC4" w:rsidR="006B6E23" w:rsidRPr="00041364" w:rsidRDefault="006B6E23" w:rsidP="00041364">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 </w:t>
            </w:r>
            <w:r w:rsidRPr="00041364">
              <w:rPr>
                <w:rFonts w:asciiTheme="minorHAnsi" w:hAnsiTheme="minorHAnsi" w:cstheme="minorHAnsi"/>
              </w:rPr>
              <w:t xml:space="preserve">  </w:t>
            </w:r>
            <w:r w:rsidRPr="00041364">
              <w:rPr>
                <w:rFonts w:asciiTheme="minorHAnsi" w:hAnsiTheme="minorHAnsi" w:cstheme="minorHAnsi"/>
                <w:b/>
                <w:bCs/>
              </w:rPr>
              <w:t xml:space="preserve">D13 SAĞLIKLI YAŞAM                                                      </w:t>
            </w:r>
          </w:p>
          <w:p w14:paraId="716E3957" w14:textId="19AFC894"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 xml:space="preserve"> D13.1. Yeterli, dengeli ve sağlıklı beslenmek</w:t>
            </w:r>
            <w:r w:rsidRPr="00041364">
              <w:rPr>
                <w:rFonts w:asciiTheme="minorHAnsi" w:hAnsiTheme="minorHAnsi" w:cstheme="minorHAnsi"/>
              </w:rPr>
              <w:tab/>
            </w:r>
          </w:p>
          <w:p w14:paraId="2C9AB2AC" w14:textId="77777777"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D13.2. Sosyal ve sportif etkinliklere katılmak</w:t>
            </w:r>
            <w:r w:rsidRPr="00041364">
              <w:rPr>
                <w:rFonts w:asciiTheme="minorHAnsi" w:hAnsiTheme="minorHAnsi" w:cstheme="minorHAnsi"/>
              </w:rPr>
              <w:tab/>
            </w:r>
          </w:p>
          <w:p w14:paraId="45C531E6" w14:textId="77777777"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D13.2.1. Spor ve egzersiz yapmanın iyi oluşa katkılarını fark eder.</w:t>
            </w:r>
          </w:p>
          <w:p w14:paraId="39180DFC" w14:textId="77777777"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D13.2.2. Yaşına ve fiziksel özelliklerine uygun sosyal ve sportif etkinliklere katılır.</w:t>
            </w:r>
            <w:r w:rsidRPr="00041364">
              <w:rPr>
                <w:rFonts w:asciiTheme="minorHAnsi" w:hAnsiTheme="minorHAnsi" w:cstheme="minorHAnsi"/>
              </w:rPr>
              <w:tab/>
            </w:r>
            <w:r w:rsidRPr="00041364">
              <w:rPr>
                <w:rFonts w:asciiTheme="minorHAnsi" w:hAnsiTheme="minorHAnsi" w:cstheme="minorHAnsi"/>
              </w:rPr>
              <w:tab/>
            </w:r>
          </w:p>
          <w:p w14:paraId="6ADD56AF" w14:textId="77777777"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D18.2. Yaşadığı ortamın temizliğine dikkat etmek</w:t>
            </w:r>
            <w:r w:rsidRPr="00041364">
              <w:rPr>
                <w:rFonts w:asciiTheme="minorHAnsi" w:hAnsiTheme="minorHAnsi" w:cstheme="minorHAnsi"/>
              </w:rPr>
              <w:tab/>
            </w:r>
          </w:p>
          <w:p w14:paraId="4853651F" w14:textId="77777777"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D18.2.1. Uygun temizleme araç ve yöntemlerini kullanır.</w:t>
            </w:r>
          </w:p>
          <w:p w14:paraId="425B1F51" w14:textId="77777777"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D18.2.2. Ortam temizliğinin yetersiz olmasının yol açabileceği sorunları bilir.</w:t>
            </w:r>
          </w:p>
          <w:p w14:paraId="29B9DBC8" w14:textId="041C4BA5" w:rsidR="006B6E23" w:rsidRPr="00041364" w:rsidRDefault="006B6E23" w:rsidP="00DD38DD">
            <w:pPr>
              <w:spacing w:after="200" w:line="276" w:lineRule="auto"/>
              <w:rPr>
                <w:rFonts w:asciiTheme="minorHAnsi" w:hAnsiTheme="minorHAnsi" w:cstheme="minorHAnsi"/>
              </w:rPr>
            </w:pPr>
            <w:r w:rsidRPr="00041364">
              <w:rPr>
                <w:rFonts w:asciiTheme="minorHAnsi" w:hAnsiTheme="minorHAnsi" w:cstheme="minorHAnsi"/>
              </w:rPr>
              <w:t>D18.2.3. Ev, sınıf, okul bahçesi gibi ortak alanların temizliğinde görev alır.</w:t>
            </w:r>
          </w:p>
        </w:tc>
      </w:tr>
      <w:tr w:rsidR="006B6E23" w:rsidRPr="00041364" w14:paraId="22B457EF" w14:textId="77777777" w:rsidTr="00DD38DD">
        <w:tc>
          <w:tcPr>
            <w:tcW w:w="2802" w:type="dxa"/>
          </w:tcPr>
          <w:p w14:paraId="30A49745" w14:textId="77777777" w:rsidR="006B6E23" w:rsidRPr="00041364" w:rsidRDefault="006B6E23" w:rsidP="00DD38DD">
            <w:pPr>
              <w:spacing w:after="200" w:line="276" w:lineRule="auto"/>
              <w:rPr>
                <w:rFonts w:asciiTheme="minorHAnsi" w:eastAsia="Calibri" w:hAnsiTheme="minorHAnsi" w:cstheme="minorHAnsi"/>
                <w:b/>
                <w:bCs/>
              </w:rPr>
            </w:pPr>
          </w:p>
          <w:p w14:paraId="354C0A08"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6410" w:type="dxa"/>
          </w:tcPr>
          <w:p w14:paraId="788BD6C3" w14:textId="07AE9815"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 GÖRSEL OKURYAZARLIK</w:t>
            </w:r>
          </w:p>
          <w:p w14:paraId="27BAE210"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OB4.1.Görseli Anlama</w:t>
            </w:r>
            <w:r w:rsidRPr="00041364">
              <w:rPr>
                <w:rFonts w:asciiTheme="minorHAnsi" w:eastAsia="Calibri" w:hAnsiTheme="minorHAnsi" w:cstheme="minorHAnsi"/>
              </w:rPr>
              <w:tab/>
            </w:r>
          </w:p>
          <w:p w14:paraId="477F56F4"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OB4.1.SB1. Görseli algılamak</w:t>
            </w:r>
          </w:p>
          <w:p w14:paraId="7B37B1FE" w14:textId="77777777" w:rsidR="006B6E23" w:rsidRPr="00041364" w:rsidRDefault="006B6E23"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OB4.1.SB2. Görseli tanımak</w:t>
            </w:r>
          </w:p>
        </w:tc>
      </w:tr>
      <w:tr w:rsidR="006B6E23" w:rsidRPr="00041364" w14:paraId="17D3D829" w14:textId="77777777" w:rsidTr="00DD38DD">
        <w:tc>
          <w:tcPr>
            <w:tcW w:w="2802" w:type="dxa"/>
          </w:tcPr>
          <w:p w14:paraId="7B9E2CA2" w14:textId="77777777" w:rsidR="006B6E23" w:rsidRPr="00041364" w:rsidRDefault="006B6E23" w:rsidP="00DD38DD">
            <w:pPr>
              <w:spacing w:after="200" w:line="276" w:lineRule="auto"/>
              <w:jc w:val="center"/>
              <w:rPr>
                <w:rFonts w:asciiTheme="minorHAnsi" w:eastAsia="Calibri" w:hAnsiTheme="minorHAnsi" w:cstheme="minorHAnsi"/>
                <w:b/>
                <w:bCs/>
              </w:rPr>
            </w:pPr>
          </w:p>
          <w:p w14:paraId="7E23479F" w14:textId="77777777" w:rsidR="006B6E23" w:rsidRPr="00041364" w:rsidRDefault="006B6E23" w:rsidP="00DD38DD">
            <w:pPr>
              <w:spacing w:after="200" w:line="276" w:lineRule="auto"/>
              <w:jc w:val="center"/>
              <w:rPr>
                <w:rFonts w:asciiTheme="minorHAnsi" w:eastAsia="Calibri" w:hAnsiTheme="minorHAnsi" w:cstheme="minorHAnsi"/>
                <w:b/>
                <w:bCs/>
              </w:rPr>
            </w:pPr>
          </w:p>
          <w:p w14:paraId="2A7F99DF" w14:textId="77777777" w:rsidR="006B6E23" w:rsidRPr="00041364" w:rsidRDefault="006B6E23"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6410" w:type="dxa"/>
          </w:tcPr>
          <w:p w14:paraId="7C3EC445" w14:textId="77777777" w:rsidR="006B6E23" w:rsidRPr="00041364" w:rsidRDefault="006B6E23" w:rsidP="00DD38DD">
            <w:pPr>
              <w:rPr>
                <w:rFonts w:asciiTheme="minorHAnsi" w:hAnsiTheme="minorHAnsi" w:cstheme="minorHAnsi"/>
                <w:b/>
                <w:bCs/>
              </w:rPr>
            </w:pPr>
            <w:r w:rsidRPr="00041364">
              <w:rPr>
                <w:rFonts w:asciiTheme="minorHAnsi" w:hAnsiTheme="minorHAnsi" w:cstheme="minorHAnsi"/>
                <w:b/>
                <w:bCs/>
              </w:rPr>
              <w:t>TÜRKÇE ALANI</w:t>
            </w:r>
          </w:p>
          <w:p w14:paraId="0EFC771E" w14:textId="77777777" w:rsidR="006B6E23" w:rsidRPr="00041364" w:rsidRDefault="006B6E23" w:rsidP="00DD38DD">
            <w:pPr>
              <w:rPr>
                <w:rFonts w:asciiTheme="minorHAnsi" w:hAnsiTheme="minorHAnsi" w:cstheme="minorHAnsi"/>
                <w:b/>
                <w:bCs/>
              </w:rPr>
            </w:pPr>
          </w:p>
          <w:p w14:paraId="06726AAE"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TAB1.1.Dinlemeyi/ İzlemeyi Yönetme</w:t>
            </w:r>
          </w:p>
          <w:p w14:paraId="6E735233" w14:textId="77777777" w:rsidR="006B6E23" w:rsidRPr="00041364" w:rsidRDefault="006B6E23" w:rsidP="00DD38DD">
            <w:pPr>
              <w:rPr>
                <w:rFonts w:asciiTheme="minorHAnsi" w:hAnsiTheme="minorHAnsi" w:cstheme="minorHAnsi"/>
              </w:rPr>
            </w:pPr>
          </w:p>
          <w:p w14:paraId="5925692F"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TAB1.1.SB1. Seçim yapmak</w:t>
            </w:r>
          </w:p>
          <w:p w14:paraId="0B411741" w14:textId="77777777" w:rsidR="006B6E23" w:rsidRPr="00041364" w:rsidRDefault="006B6E23" w:rsidP="00DD38DD">
            <w:pPr>
              <w:rPr>
                <w:rFonts w:asciiTheme="minorHAnsi" w:hAnsiTheme="minorHAnsi" w:cstheme="minorHAnsi"/>
              </w:rPr>
            </w:pPr>
          </w:p>
          <w:p w14:paraId="5B25D0A9"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54C2B823" w14:textId="77777777" w:rsidR="006B6E23" w:rsidRPr="00041364" w:rsidRDefault="006B6E23" w:rsidP="00DD38DD">
            <w:pPr>
              <w:rPr>
                <w:rFonts w:asciiTheme="minorHAnsi" w:hAnsiTheme="minorHAnsi" w:cstheme="minorHAnsi"/>
              </w:rPr>
            </w:pPr>
          </w:p>
          <w:p w14:paraId="4D1F0143"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TAEOB1. Erken Okuryazarlık Becerileri</w:t>
            </w:r>
          </w:p>
          <w:p w14:paraId="39804C6B" w14:textId="77777777" w:rsidR="006B6E23" w:rsidRPr="00041364" w:rsidRDefault="006B6E23" w:rsidP="00DD38DD">
            <w:pPr>
              <w:rPr>
                <w:rFonts w:asciiTheme="minorHAnsi" w:hAnsiTheme="minorHAnsi" w:cstheme="minorHAnsi"/>
                <w:b/>
                <w:bCs/>
              </w:rPr>
            </w:pPr>
          </w:p>
          <w:p w14:paraId="0A007FFD" w14:textId="77777777" w:rsidR="006B6E23" w:rsidRPr="00041364" w:rsidRDefault="006B6E23" w:rsidP="00DD38DD">
            <w:pPr>
              <w:rPr>
                <w:rFonts w:asciiTheme="minorHAnsi" w:hAnsiTheme="minorHAnsi" w:cstheme="minorHAnsi"/>
                <w:b/>
                <w:bCs/>
              </w:rPr>
            </w:pPr>
            <w:r w:rsidRPr="00041364">
              <w:rPr>
                <w:rFonts w:asciiTheme="minorHAnsi" w:hAnsiTheme="minorHAnsi" w:cstheme="minorHAnsi"/>
                <w:b/>
                <w:bCs/>
              </w:rPr>
              <w:t>TAEOB1.1. Görsel sembolleri okumak</w:t>
            </w:r>
          </w:p>
          <w:p w14:paraId="503ABB97" w14:textId="77777777" w:rsidR="006B6E23" w:rsidRPr="00041364" w:rsidRDefault="006B6E23" w:rsidP="00DD38DD">
            <w:pPr>
              <w:rPr>
                <w:rFonts w:asciiTheme="minorHAnsi" w:hAnsiTheme="minorHAnsi" w:cstheme="minorHAnsi"/>
                <w:b/>
                <w:bCs/>
              </w:rPr>
            </w:pPr>
          </w:p>
          <w:p w14:paraId="783B6FE9" w14:textId="77777777" w:rsidR="006B6E23" w:rsidRPr="00041364" w:rsidRDefault="006B6E23" w:rsidP="00DD38DD">
            <w:pPr>
              <w:rPr>
                <w:rFonts w:asciiTheme="minorHAnsi" w:hAnsiTheme="minorHAnsi" w:cstheme="minorHAnsi"/>
                <w:b/>
                <w:bCs/>
              </w:rPr>
            </w:pPr>
          </w:p>
          <w:p w14:paraId="1B41389B" w14:textId="77777777" w:rsidR="006B6E23" w:rsidRPr="00041364" w:rsidRDefault="006B6E23" w:rsidP="00DD38DD">
            <w:pPr>
              <w:spacing w:after="200" w:line="276" w:lineRule="auto"/>
              <w:jc w:val="both"/>
              <w:rPr>
                <w:rFonts w:asciiTheme="minorHAnsi" w:hAnsiTheme="minorHAnsi" w:cstheme="minorHAnsi"/>
                <w:b/>
                <w:bCs/>
              </w:rPr>
            </w:pPr>
            <w:r w:rsidRPr="00041364">
              <w:rPr>
                <w:rFonts w:asciiTheme="minorHAnsi" w:hAnsiTheme="minorHAnsi" w:cstheme="minorHAnsi"/>
                <w:b/>
                <w:bCs/>
              </w:rPr>
              <w:t>MATEMATİK ALANI</w:t>
            </w:r>
          </w:p>
          <w:p w14:paraId="302548A2"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KB2.4. Çözümleme</w:t>
            </w:r>
          </w:p>
          <w:p w14:paraId="21603CC7" w14:textId="7777777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lastRenderedPageBreak/>
              <w:t>KB2.4.SB1. Nesne, olgu ve olaylara ilişkin parçaları belirlemek</w:t>
            </w:r>
          </w:p>
          <w:p w14:paraId="0408748A" w14:textId="500D0797" w:rsidR="006B6E23" w:rsidRPr="00041364" w:rsidRDefault="006B6E23" w:rsidP="00DD38DD">
            <w:pPr>
              <w:spacing w:after="200" w:line="276" w:lineRule="auto"/>
              <w:jc w:val="both"/>
              <w:rPr>
                <w:rFonts w:asciiTheme="minorHAnsi" w:hAnsiTheme="minorHAnsi" w:cstheme="minorHAnsi"/>
              </w:rPr>
            </w:pPr>
            <w:r w:rsidRPr="00041364">
              <w:rPr>
                <w:rFonts w:asciiTheme="minorHAnsi" w:hAnsiTheme="minorHAnsi" w:cstheme="minorHAnsi"/>
              </w:rPr>
              <w:t>MAB.2. Matematiksel olgu,</w:t>
            </w:r>
            <w:r w:rsidR="00041364" w:rsidRPr="00041364">
              <w:rPr>
                <w:rFonts w:asciiTheme="minorHAnsi" w:hAnsiTheme="minorHAnsi" w:cstheme="minorHAnsi"/>
              </w:rPr>
              <w:t xml:space="preserve"> </w:t>
            </w:r>
            <w:r w:rsidRPr="00041364">
              <w:rPr>
                <w:rFonts w:asciiTheme="minorHAnsi" w:hAnsiTheme="minorHAnsi" w:cstheme="minorHAnsi"/>
              </w:rPr>
              <w:t>olay ve nesnelerin özelliklerini çözümleyebilme</w:t>
            </w:r>
          </w:p>
          <w:p w14:paraId="5F561ED1" w14:textId="16DF884A" w:rsidR="006B6E23" w:rsidRPr="00041364" w:rsidRDefault="006B6E23" w:rsidP="00041364">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Bir bütünü oluşturan parçaları gösterir.</w:t>
            </w:r>
          </w:p>
          <w:p w14:paraId="05E91A89" w14:textId="77777777" w:rsidR="006B6E23" w:rsidRPr="00041364" w:rsidRDefault="006B6E23" w:rsidP="00DD38DD">
            <w:pPr>
              <w:spacing w:after="160" w:line="259" w:lineRule="auto"/>
              <w:contextualSpacing/>
              <w:rPr>
                <w:rStyle w:val="Gl"/>
                <w:rFonts w:asciiTheme="minorHAnsi" w:hAnsiTheme="minorHAnsi" w:cstheme="minorHAnsi"/>
                <w:color w:val="444444"/>
                <w:shd w:val="clear" w:color="auto" w:fill="FFFFFF"/>
              </w:rPr>
            </w:pPr>
            <w:r w:rsidRPr="00041364">
              <w:rPr>
                <w:rStyle w:val="Gl"/>
                <w:rFonts w:asciiTheme="minorHAnsi" w:hAnsiTheme="minorHAnsi" w:cstheme="minorHAnsi"/>
                <w:color w:val="444444"/>
                <w:shd w:val="clear" w:color="auto" w:fill="FFFFFF"/>
              </w:rPr>
              <w:t>HAREKET VE SAĞLIK ALANI</w:t>
            </w:r>
          </w:p>
          <w:p w14:paraId="5AABAEBE" w14:textId="77777777" w:rsidR="006B6E23" w:rsidRPr="00041364" w:rsidRDefault="006B6E23" w:rsidP="00DD38DD">
            <w:pPr>
              <w:spacing w:after="160" w:line="259" w:lineRule="auto"/>
              <w:contextualSpacing/>
              <w:rPr>
                <w:rStyle w:val="Gl"/>
                <w:rFonts w:asciiTheme="minorHAnsi" w:hAnsiTheme="minorHAnsi" w:cstheme="minorHAnsi"/>
                <w:color w:val="444444"/>
                <w:shd w:val="clear" w:color="auto" w:fill="FFFFFF"/>
              </w:rPr>
            </w:pPr>
          </w:p>
          <w:p w14:paraId="075B98FA" w14:textId="77777777" w:rsidR="006B6E23" w:rsidRPr="00041364" w:rsidRDefault="006B6E23" w:rsidP="00DD38DD">
            <w:pPr>
              <w:contextualSpacing/>
              <w:rPr>
                <w:rFonts w:asciiTheme="minorHAnsi" w:hAnsiTheme="minorHAnsi" w:cstheme="minorHAnsi"/>
              </w:rPr>
            </w:pPr>
            <w:r w:rsidRPr="00041364">
              <w:rPr>
                <w:rFonts w:asciiTheme="minorHAnsi" w:hAnsiTheme="minorHAnsi" w:cstheme="minorHAnsi"/>
              </w:rPr>
              <w:t>HSAB2.2. Zindelik Becerileri</w:t>
            </w:r>
          </w:p>
          <w:p w14:paraId="60085C26" w14:textId="77777777" w:rsidR="006B6E23" w:rsidRPr="00041364" w:rsidRDefault="006B6E23" w:rsidP="00DD38DD">
            <w:pPr>
              <w:contextualSpacing/>
              <w:rPr>
                <w:rFonts w:asciiTheme="minorHAnsi" w:hAnsiTheme="minorHAnsi" w:cstheme="minorHAnsi"/>
              </w:rPr>
            </w:pPr>
            <w:r w:rsidRPr="00041364">
              <w:rPr>
                <w:rFonts w:asciiTheme="minorHAnsi" w:hAnsiTheme="minorHAnsi" w:cstheme="minorHAnsi"/>
              </w:rPr>
              <w:t>HSAB2.2.SB1. Doğru duruş ve oturuşu uygulamak</w:t>
            </w:r>
          </w:p>
          <w:p w14:paraId="3BC419E3" w14:textId="77777777" w:rsidR="006B6E23" w:rsidRPr="00041364" w:rsidRDefault="006B6E23" w:rsidP="00DD38DD">
            <w:pPr>
              <w:contextualSpacing/>
              <w:rPr>
                <w:rFonts w:asciiTheme="minorHAnsi" w:hAnsiTheme="minorHAnsi" w:cstheme="minorHAnsi"/>
              </w:rPr>
            </w:pPr>
          </w:p>
          <w:p w14:paraId="6D21EB82" w14:textId="77777777" w:rsidR="006B6E23" w:rsidRPr="00041364" w:rsidRDefault="006B6E23" w:rsidP="00DD38DD">
            <w:pPr>
              <w:contextualSpacing/>
              <w:rPr>
                <w:rFonts w:asciiTheme="minorHAnsi" w:hAnsiTheme="minorHAnsi" w:cstheme="minorHAnsi"/>
              </w:rPr>
            </w:pPr>
            <w:r w:rsidRPr="00041364">
              <w:rPr>
                <w:rFonts w:asciiTheme="minorHAnsi" w:hAnsiTheme="minorHAnsi" w:cstheme="minorHAnsi"/>
              </w:rPr>
              <w:t>HSAB.7. Aktif ve sağlıklı yaşam için gereken zindelik becerilerinin neler olduğunu söyleyebilme</w:t>
            </w:r>
          </w:p>
          <w:p w14:paraId="4954D675" w14:textId="3FA8BF97" w:rsidR="006B6E23" w:rsidRPr="00041364" w:rsidRDefault="006B6E23" w:rsidP="00041364">
            <w:pPr>
              <w:pStyle w:val="ListeParagraf"/>
              <w:numPr>
                <w:ilvl w:val="0"/>
                <w:numId w:val="62"/>
              </w:numPr>
              <w:spacing w:after="0" w:line="240" w:lineRule="auto"/>
              <w:contextualSpacing/>
              <w:rPr>
                <w:rFonts w:asciiTheme="minorHAnsi" w:eastAsiaTheme="minorHAnsi" w:hAnsiTheme="minorHAnsi" w:cstheme="minorHAnsi"/>
              </w:rPr>
            </w:pPr>
            <w:r w:rsidRPr="00041364">
              <w:rPr>
                <w:rFonts w:asciiTheme="minorHAnsi" w:eastAsiaTheme="minorHAnsi" w:hAnsiTheme="minorHAnsi" w:cstheme="minorHAnsi"/>
              </w:rPr>
              <w:t>Öğretmen gözetiminde doğru duruş ve oturuş becerisi gösterir.,</w:t>
            </w:r>
          </w:p>
          <w:p w14:paraId="56B426A3" w14:textId="77777777" w:rsidR="006B6E23" w:rsidRPr="00041364" w:rsidRDefault="006B6E23" w:rsidP="00DD38DD">
            <w:pPr>
              <w:pStyle w:val="ListeParagraf"/>
              <w:contextualSpacing/>
              <w:rPr>
                <w:rFonts w:asciiTheme="minorHAnsi" w:eastAsiaTheme="minorHAnsi" w:hAnsiTheme="minorHAnsi" w:cstheme="minorHAnsi"/>
              </w:rPr>
            </w:pPr>
          </w:p>
          <w:p w14:paraId="583B16C7" w14:textId="77777777" w:rsidR="006B6E23" w:rsidRPr="00041364" w:rsidRDefault="006B6E23" w:rsidP="00DD38DD">
            <w:pPr>
              <w:ind w:left="105"/>
              <w:rPr>
                <w:rFonts w:asciiTheme="minorHAnsi" w:hAnsiTheme="minorHAnsi" w:cstheme="minorHAnsi"/>
                <w:b/>
                <w:bCs/>
                <w:color w:val="auto"/>
              </w:rPr>
            </w:pPr>
            <w:r w:rsidRPr="00041364">
              <w:rPr>
                <w:rFonts w:asciiTheme="minorHAnsi" w:hAnsiTheme="minorHAnsi" w:cstheme="minorHAnsi"/>
                <w:b/>
                <w:bCs/>
                <w:color w:val="auto"/>
              </w:rPr>
              <w:t>SANAT ALANI:</w:t>
            </w:r>
          </w:p>
          <w:p w14:paraId="6DE5A8C8" w14:textId="77777777" w:rsidR="006B6E23" w:rsidRPr="00041364" w:rsidRDefault="006B6E23" w:rsidP="00DD38DD">
            <w:pPr>
              <w:rPr>
                <w:rFonts w:asciiTheme="minorHAnsi" w:hAnsiTheme="minorHAnsi" w:cstheme="minorHAnsi"/>
              </w:rPr>
            </w:pPr>
          </w:p>
          <w:p w14:paraId="1E88EE5B"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SNAB4. Sanatsal Uygulama Yapma</w:t>
            </w:r>
          </w:p>
          <w:p w14:paraId="062CC98B" w14:textId="77777777" w:rsidR="006B6E23" w:rsidRPr="00041364" w:rsidRDefault="006B6E23" w:rsidP="00DD38DD">
            <w:pPr>
              <w:rPr>
                <w:rFonts w:asciiTheme="minorHAnsi" w:hAnsiTheme="minorHAnsi" w:cstheme="minorHAnsi"/>
              </w:rPr>
            </w:pPr>
          </w:p>
          <w:p w14:paraId="7F3C7A9C"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SNAB4.SB1. Sanat etkinliği planlamak</w:t>
            </w:r>
          </w:p>
          <w:p w14:paraId="4E38BDD0" w14:textId="77777777" w:rsidR="006B6E23" w:rsidRPr="00041364" w:rsidRDefault="006B6E23" w:rsidP="00DD38DD">
            <w:pPr>
              <w:rPr>
                <w:rFonts w:asciiTheme="minorHAnsi" w:hAnsiTheme="minorHAnsi" w:cstheme="minorHAnsi"/>
              </w:rPr>
            </w:pPr>
          </w:p>
          <w:p w14:paraId="71D6BA3D" w14:textId="77777777" w:rsidR="006B6E23" w:rsidRPr="00041364" w:rsidRDefault="006B6E23" w:rsidP="00DD38DD">
            <w:pPr>
              <w:rPr>
                <w:rFonts w:asciiTheme="minorHAnsi" w:hAnsiTheme="minorHAnsi" w:cstheme="minorHAnsi"/>
              </w:rPr>
            </w:pPr>
            <w:r w:rsidRPr="00041364">
              <w:rPr>
                <w:rFonts w:asciiTheme="minorHAnsi" w:hAnsiTheme="minorHAnsi" w:cstheme="minorHAnsi"/>
              </w:rPr>
              <w:t>SNAB.4. Sanat etkinliği uygulayabilme</w:t>
            </w:r>
          </w:p>
          <w:p w14:paraId="55B3A2A8" w14:textId="77777777" w:rsidR="006B6E23" w:rsidRPr="00041364" w:rsidRDefault="006B6E23" w:rsidP="00DD38DD">
            <w:pPr>
              <w:rPr>
                <w:rFonts w:asciiTheme="minorHAnsi" w:hAnsiTheme="minorHAnsi" w:cstheme="minorHAnsi"/>
              </w:rPr>
            </w:pPr>
          </w:p>
          <w:p w14:paraId="6773E178" w14:textId="77777777" w:rsidR="006B6E23" w:rsidRPr="00041364" w:rsidRDefault="006B6E23">
            <w:pPr>
              <w:pStyle w:val="ListeParagraf"/>
              <w:numPr>
                <w:ilvl w:val="0"/>
                <w:numId w:val="37"/>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Yapmak istediği sanat etkinliğinin türüne karar verir</w:t>
            </w:r>
          </w:p>
          <w:p w14:paraId="639D9BA6" w14:textId="77777777" w:rsidR="006B6E23" w:rsidRPr="00041364" w:rsidRDefault="006B6E23" w:rsidP="00DD38DD">
            <w:pPr>
              <w:pStyle w:val="ListeParagraf"/>
              <w:spacing w:after="0" w:line="240" w:lineRule="auto"/>
              <w:rPr>
                <w:rFonts w:asciiTheme="minorHAnsi" w:eastAsiaTheme="minorHAnsi" w:hAnsiTheme="minorHAnsi" w:cstheme="minorHAnsi"/>
              </w:rPr>
            </w:pPr>
          </w:p>
          <w:p w14:paraId="30690E17" w14:textId="77777777" w:rsidR="006B6E23" w:rsidRPr="00041364" w:rsidRDefault="006B6E23" w:rsidP="00DD38DD">
            <w:pPr>
              <w:spacing w:after="160" w:line="259" w:lineRule="auto"/>
              <w:contextualSpacing/>
              <w:rPr>
                <w:rFonts w:asciiTheme="minorHAnsi" w:hAnsiTheme="minorHAnsi" w:cstheme="minorHAnsi"/>
                <w:b/>
                <w:bCs/>
              </w:rPr>
            </w:pPr>
            <w:r w:rsidRPr="00041364">
              <w:rPr>
                <w:rFonts w:asciiTheme="minorHAnsi" w:hAnsiTheme="minorHAnsi" w:cstheme="minorHAnsi"/>
                <w:b/>
                <w:bCs/>
              </w:rPr>
              <w:t>MÜZİK ALANI:</w:t>
            </w:r>
          </w:p>
          <w:p w14:paraId="494E5994" w14:textId="77777777" w:rsidR="006B6E23" w:rsidRPr="00041364" w:rsidRDefault="006B6E23" w:rsidP="00DD38DD">
            <w:pPr>
              <w:pStyle w:val="ListeParagraf"/>
              <w:spacing w:after="0" w:line="240" w:lineRule="auto"/>
              <w:rPr>
                <w:rFonts w:asciiTheme="minorHAnsi" w:eastAsiaTheme="minorHAnsi" w:hAnsiTheme="minorHAnsi" w:cstheme="minorHAnsi"/>
              </w:rPr>
            </w:pPr>
          </w:p>
          <w:p w14:paraId="5DCF58B5" w14:textId="77777777" w:rsidR="006B6E23" w:rsidRPr="00041364" w:rsidRDefault="006B6E23" w:rsidP="00DD38DD">
            <w:pPr>
              <w:ind w:left="105"/>
              <w:rPr>
                <w:rFonts w:asciiTheme="minorHAnsi" w:hAnsiTheme="minorHAnsi" w:cstheme="minorHAnsi"/>
              </w:rPr>
            </w:pPr>
            <w:r w:rsidRPr="00041364">
              <w:rPr>
                <w:rFonts w:asciiTheme="minorHAnsi" w:hAnsiTheme="minorHAnsi" w:cstheme="minorHAnsi"/>
              </w:rPr>
              <w:t xml:space="preserve">MHB.3. Müzik ve ritimlerle hareket ve dans edebilme </w:t>
            </w:r>
          </w:p>
          <w:p w14:paraId="768AFEB4" w14:textId="77777777" w:rsidR="006B6E23" w:rsidRPr="00041364" w:rsidRDefault="006B6E23" w:rsidP="00DD38DD">
            <w:pPr>
              <w:ind w:left="105"/>
              <w:rPr>
                <w:rFonts w:asciiTheme="minorHAnsi" w:hAnsiTheme="minorHAnsi" w:cstheme="minorHAnsi"/>
              </w:rPr>
            </w:pPr>
            <w:r w:rsidRPr="00041364">
              <w:rPr>
                <w:rFonts w:asciiTheme="minorHAnsi" w:hAnsiTheme="minorHAnsi" w:cstheme="minorHAnsi"/>
              </w:rPr>
              <w:t>a) Mekânın fiziki koşullarına uygun olarak hareket/dans eder.</w:t>
            </w:r>
          </w:p>
          <w:p w14:paraId="4D5A2F42" w14:textId="77777777" w:rsidR="006B6E23" w:rsidRPr="00041364" w:rsidRDefault="006B6E23" w:rsidP="00DD38DD">
            <w:pPr>
              <w:spacing w:after="160" w:line="259" w:lineRule="auto"/>
              <w:contextualSpacing/>
              <w:rPr>
                <w:rFonts w:asciiTheme="minorHAnsi" w:hAnsiTheme="minorHAnsi" w:cstheme="minorHAnsi"/>
              </w:rPr>
            </w:pPr>
          </w:p>
        </w:tc>
      </w:tr>
      <w:tr w:rsidR="006B6E23" w:rsidRPr="00041364" w14:paraId="7753D0E3" w14:textId="77777777" w:rsidTr="00DD38DD">
        <w:tc>
          <w:tcPr>
            <w:tcW w:w="2802" w:type="dxa"/>
          </w:tcPr>
          <w:p w14:paraId="351866ED" w14:textId="77777777" w:rsidR="006B6E23" w:rsidRPr="00041364" w:rsidRDefault="006B6E23" w:rsidP="00DD38DD">
            <w:pPr>
              <w:spacing w:after="200" w:line="276" w:lineRule="auto"/>
              <w:jc w:val="center"/>
              <w:rPr>
                <w:rFonts w:asciiTheme="minorHAnsi" w:eastAsia="Calibri" w:hAnsiTheme="minorHAnsi" w:cstheme="minorHAnsi"/>
                <w:b/>
                <w:bCs/>
              </w:rPr>
            </w:pPr>
          </w:p>
          <w:p w14:paraId="7178527C" w14:textId="77777777" w:rsidR="006B6E23" w:rsidRPr="00041364" w:rsidRDefault="006B6E23" w:rsidP="00041364">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6410" w:type="dxa"/>
          </w:tcPr>
          <w:p w14:paraId="30015F66" w14:textId="77777777" w:rsidR="006B6E23" w:rsidRPr="00041364" w:rsidRDefault="006B6E23" w:rsidP="00DD38DD">
            <w:pPr>
              <w:tabs>
                <w:tab w:val="left" w:pos="1807"/>
              </w:tabs>
              <w:rPr>
                <w:rFonts w:asciiTheme="minorHAnsi" w:eastAsia="Calibri" w:hAnsiTheme="minorHAnsi" w:cstheme="minorHAnsi"/>
                <w:b/>
              </w:rPr>
            </w:pPr>
            <w:r w:rsidRPr="00041364">
              <w:rPr>
                <w:rFonts w:asciiTheme="minorHAnsi" w:eastAsia="Calibri" w:hAnsiTheme="minorHAnsi" w:cstheme="minorHAnsi"/>
                <w:b/>
              </w:rPr>
              <w:t xml:space="preserve">Kavramlar: </w:t>
            </w:r>
          </w:p>
          <w:p w14:paraId="3FB5ABBD" w14:textId="77777777" w:rsidR="006B6E23" w:rsidRPr="00041364" w:rsidRDefault="006B6E23" w:rsidP="00DD38DD">
            <w:pPr>
              <w:tabs>
                <w:tab w:val="left" w:pos="1807"/>
              </w:tabs>
              <w:rPr>
                <w:rFonts w:asciiTheme="minorHAnsi" w:hAnsiTheme="minorHAnsi" w:cstheme="minorHAnsi"/>
              </w:rPr>
            </w:pPr>
          </w:p>
          <w:p w14:paraId="378A49C7" w14:textId="77777777" w:rsidR="006B6E23" w:rsidRPr="00041364" w:rsidRDefault="006B6E23" w:rsidP="00DD38DD">
            <w:pPr>
              <w:spacing w:after="200" w:line="276" w:lineRule="auto"/>
              <w:rPr>
                <w:rFonts w:asciiTheme="minorHAnsi" w:eastAsia="Calibri" w:hAnsiTheme="minorHAnsi" w:cstheme="minorHAnsi"/>
              </w:rPr>
            </w:pPr>
            <w:r w:rsidRPr="00041364">
              <w:rPr>
                <w:rFonts w:asciiTheme="minorHAnsi" w:eastAsia="Calibri" w:hAnsiTheme="minorHAnsi" w:cstheme="minorHAnsi"/>
                <w:b/>
              </w:rPr>
              <w:t xml:space="preserve">Sözcükler: </w:t>
            </w:r>
            <w:r w:rsidRPr="00041364">
              <w:rPr>
                <w:rFonts w:asciiTheme="minorHAnsi" w:eastAsia="Calibri" w:hAnsiTheme="minorHAnsi" w:cstheme="minorHAnsi"/>
                <w:bCs/>
              </w:rPr>
              <w:t>Sevgi,</w:t>
            </w:r>
            <w:r w:rsidRPr="00041364">
              <w:rPr>
                <w:rFonts w:asciiTheme="minorHAnsi" w:hAnsiTheme="minorHAnsi" w:cstheme="minorHAnsi"/>
                <w:bCs/>
              </w:rPr>
              <w:t xml:space="preserve"> </w:t>
            </w:r>
            <w:r w:rsidRPr="00041364">
              <w:rPr>
                <w:rFonts w:asciiTheme="minorHAnsi" w:eastAsia="Calibri" w:hAnsiTheme="minorHAnsi" w:cstheme="minorHAnsi"/>
                <w:bCs/>
              </w:rPr>
              <w:t>Arkadaşlık, maske, bilet</w:t>
            </w:r>
          </w:p>
          <w:p w14:paraId="4F3D2225" w14:textId="77777777" w:rsidR="006B6E23" w:rsidRPr="00041364" w:rsidRDefault="006B6E23" w:rsidP="00DD38DD">
            <w:pPr>
              <w:tabs>
                <w:tab w:val="left" w:pos="910"/>
              </w:tabs>
              <w:rPr>
                <w:rFonts w:asciiTheme="minorHAnsi" w:eastAsia="Calibri" w:hAnsiTheme="minorHAnsi" w:cstheme="minorHAnsi"/>
              </w:rPr>
            </w:pPr>
            <w:r w:rsidRPr="00041364">
              <w:rPr>
                <w:rFonts w:asciiTheme="minorHAnsi" w:eastAsia="Calibri" w:hAnsiTheme="minorHAnsi" w:cstheme="minorHAnsi"/>
                <w:b/>
              </w:rPr>
              <w:t>Materyaller: Eğitim/Öğrenme Ortamları</w:t>
            </w:r>
            <w:r w:rsidRPr="00041364">
              <w:rPr>
                <w:rFonts w:asciiTheme="minorHAnsi" w:eastAsia="Calibri" w:hAnsiTheme="minorHAnsi" w:cstheme="minorHAnsi"/>
                <w:bCs/>
              </w:rPr>
              <w:t>: Minder, tahta bloklar, boya kalemleri, fon kartonu</w:t>
            </w:r>
          </w:p>
        </w:tc>
      </w:tr>
    </w:tbl>
    <w:p w14:paraId="6581806F" w14:textId="77777777" w:rsidR="006B6E23" w:rsidRPr="00041364" w:rsidRDefault="006B6E23" w:rsidP="006B6E23">
      <w:pPr>
        <w:spacing w:after="200" w:line="276" w:lineRule="auto"/>
        <w:rPr>
          <w:rFonts w:eastAsia="Calibri" w:cstheme="minorHAnsi"/>
          <w:sz w:val="24"/>
          <w:szCs w:val="24"/>
        </w:rPr>
      </w:pPr>
    </w:p>
    <w:p w14:paraId="342918C9" w14:textId="77777777" w:rsidR="006B6E23" w:rsidRPr="00041364" w:rsidRDefault="006B6E23" w:rsidP="00041364">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6B6E23" w:rsidRPr="00041364" w14:paraId="1A78A5E1" w14:textId="77777777" w:rsidTr="00DD38DD">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8B787" w14:textId="77777777" w:rsidR="006B6E23" w:rsidRPr="00041364" w:rsidRDefault="006B6E23" w:rsidP="00DD38DD">
            <w:pPr>
              <w:spacing w:after="200" w:line="276" w:lineRule="auto"/>
              <w:rPr>
                <w:rFonts w:eastAsia="Calibri" w:cstheme="minorHAnsi"/>
                <w:sz w:val="24"/>
                <w:szCs w:val="24"/>
              </w:rPr>
            </w:pPr>
            <w:r w:rsidRPr="00041364">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58E16" w14:textId="77777777" w:rsidR="006B6E23" w:rsidRPr="00041364" w:rsidRDefault="006B6E23" w:rsidP="00DD38DD">
            <w:pPr>
              <w:tabs>
                <w:tab w:val="left" w:pos="360"/>
              </w:tabs>
              <w:contextualSpacing/>
              <w:rPr>
                <w:rFonts w:cstheme="minorHAnsi"/>
                <w:b/>
                <w:sz w:val="24"/>
                <w:szCs w:val="24"/>
                <w:shd w:val="clear" w:color="auto" w:fill="FFFFFF"/>
              </w:rPr>
            </w:pPr>
            <w:r w:rsidRPr="00041364">
              <w:rPr>
                <w:rFonts w:eastAsia="Calibri" w:cstheme="minorHAnsi"/>
                <w:sz w:val="24"/>
                <w:szCs w:val="24"/>
              </w:rPr>
              <w:t xml:space="preserve"> Öğretmen çocukları karşılar. Sınıf amblemini takip ederek çocuklar sınıfa ulaşır. Öğretmen çocukların dikkatini sınıf kapısına çeker. Daha önceden hazırladığı ağaç gövdesini göstererek; “Çocuklar, bu nedir, </w:t>
            </w:r>
            <w:proofErr w:type="spellStart"/>
            <w:r w:rsidRPr="00041364">
              <w:rPr>
                <w:rFonts w:eastAsia="Calibri" w:cstheme="minorHAnsi"/>
                <w:sz w:val="24"/>
                <w:szCs w:val="24"/>
              </w:rPr>
              <w:lastRenderedPageBreak/>
              <w:t>eveeet</w:t>
            </w:r>
            <w:proofErr w:type="spellEnd"/>
            <w:r w:rsidRPr="00041364">
              <w:rPr>
                <w:rFonts w:eastAsia="Calibri" w:cstheme="minorHAnsi"/>
                <w:sz w:val="24"/>
                <w:szCs w:val="24"/>
              </w:rPr>
              <w:t xml:space="preserve"> bu bir ağaç gövdesi doğru bildiniz. Peki bu ağacın nesi eksik? Evet yaprakları eksik. O zaman hep birlikte eksik yaprakları tamamlamaya ne dersiniz?” denilir. KB2.4.SB1.  Çocukların sağ el izleri boş bir </w:t>
            </w:r>
            <w:proofErr w:type="gramStart"/>
            <w:r w:rsidRPr="00041364">
              <w:rPr>
                <w:rFonts w:eastAsia="Calibri" w:cstheme="minorHAnsi"/>
                <w:sz w:val="24"/>
                <w:szCs w:val="24"/>
              </w:rPr>
              <w:t>kağıda</w:t>
            </w:r>
            <w:proofErr w:type="gramEnd"/>
            <w:r w:rsidRPr="00041364">
              <w:rPr>
                <w:rFonts w:eastAsia="Calibri" w:cstheme="minorHAnsi"/>
                <w:sz w:val="24"/>
                <w:szCs w:val="24"/>
              </w:rPr>
              <w:t xml:space="preserve"> çizilir. İstedikleri renkteki parmak boyası ile renklendirmeleri istenir. Tamamladıkları el izlerini kuruduktan sonra ağaçtaki boş alana yapıştırmalarına rehberlik edilir.</w:t>
            </w:r>
            <w:r w:rsidRPr="00041364">
              <w:rPr>
                <w:rFonts w:cstheme="minorHAnsi"/>
                <w:sz w:val="24"/>
                <w:szCs w:val="24"/>
              </w:rPr>
              <w:t xml:space="preserve"> </w:t>
            </w:r>
            <w:r w:rsidRPr="00041364">
              <w:rPr>
                <w:rFonts w:eastAsia="Calibri" w:cstheme="minorHAnsi"/>
                <w:sz w:val="24"/>
                <w:szCs w:val="24"/>
              </w:rPr>
              <w:t>SNAB4.SB1</w:t>
            </w:r>
          </w:p>
        </w:tc>
      </w:tr>
      <w:tr w:rsidR="006B6E23" w:rsidRPr="00041364" w14:paraId="1781DB7B" w14:textId="77777777" w:rsidTr="00DD38DD">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8071F2" w14:textId="77777777" w:rsidR="006B6E23" w:rsidRPr="00041364" w:rsidRDefault="006B6E23" w:rsidP="00DD38DD">
            <w:pPr>
              <w:spacing w:after="200" w:line="276" w:lineRule="auto"/>
              <w:rPr>
                <w:rFonts w:eastAsia="Calibri" w:cstheme="minorHAnsi"/>
                <w:b/>
                <w:sz w:val="24"/>
                <w:szCs w:val="24"/>
              </w:rPr>
            </w:pPr>
            <w:r w:rsidRPr="00041364">
              <w:rPr>
                <w:rFonts w:eastAsia="Calibri" w:cstheme="minorHAnsi"/>
                <w:b/>
                <w:sz w:val="24"/>
                <w:szCs w:val="24"/>
              </w:rPr>
              <w:lastRenderedPageBreak/>
              <w:t>ÖĞRENME MERKEZLERİNDE OYUN</w:t>
            </w:r>
          </w:p>
          <w:p w14:paraId="57A01626" w14:textId="77777777" w:rsidR="006B6E23" w:rsidRPr="00041364" w:rsidRDefault="006B6E23" w:rsidP="00DD38DD">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E835A"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Çocuklar öğrenme merkezlerinde serbest oyun oynar. O gün başkan olan çocukla birlikte yoklama, takvim işaretleme, hava durumu grafiği yapılır</w:t>
            </w:r>
            <w:proofErr w:type="gramStart"/>
            <w:r w:rsidRPr="00041364">
              <w:rPr>
                <w:rFonts w:eastAsia="Calibri" w:cstheme="minorHAnsi"/>
                <w:sz w:val="24"/>
                <w:szCs w:val="24"/>
              </w:rPr>
              <w:t>. .</w:t>
            </w:r>
            <w:proofErr w:type="gramEnd"/>
            <w:r w:rsidRPr="00041364">
              <w:rPr>
                <w:rFonts w:eastAsia="Calibri" w:cstheme="minorHAnsi"/>
                <w:sz w:val="24"/>
                <w:szCs w:val="24"/>
              </w:rPr>
              <w:t xml:space="preserve"> Daha sonra oyun alanına geçilerek müzik eşliğinde sabah sporu yapılır.</w:t>
            </w:r>
            <w:r w:rsidRPr="00041364">
              <w:rPr>
                <w:rFonts w:cstheme="minorHAnsi"/>
                <w:sz w:val="24"/>
                <w:szCs w:val="24"/>
              </w:rPr>
              <w:t xml:space="preserve"> </w:t>
            </w:r>
            <w:r w:rsidRPr="00041364">
              <w:rPr>
                <w:rFonts w:eastAsia="Calibri" w:cstheme="minorHAnsi"/>
                <w:sz w:val="24"/>
                <w:szCs w:val="24"/>
              </w:rPr>
              <w:t>HSAB.7</w:t>
            </w:r>
          </w:p>
        </w:tc>
      </w:tr>
      <w:tr w:rsidR="006B6E23" w:rsidRPr="00041364" w14:paraId="2E04DE09" w14:textId="77777777" w:rsidTr="00DD38DD">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CDB19B" w14:textId="77777777" w:rsidR="006B6E23" w:rsidRPr="00041364" w:rsidRDefault="006B6E23" w:rsidP="00DD38DD">
            <w:pPr>
              <w:spacing w:after="200" w:line="276" w:lineRule="auto"/>
              <w:rPr>
                <w:rFonts w:eastAsia="Calibri" w:cstheme="minorHAnsi"/>
                <w:sz w:val="24"/>
                <w:szCs w:val="24"/>
              </w:rPr>
            </w:pPr>
            <w:r w:rsidRPr="00041364">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382CA" w14:textId="0D3B3BD4"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Öğrenme merkezlerinde oyun bitiminde öğretmen toplanma zamanın geldiğini hatırlatıcı ‘Sınıf Toplama” Müziği açar. Müziği duyan çocuklar hep birlikte sınıfı toplar.</w:t>
            </w:r>
            <w:r w:rsidRPr="00041364">
              <w:rPr>
                <w:rFonts w:cstheme="minorHAnsi"/>
                <w:sz w:val="24"/>
                <w:szCs w:val="24"/>
              </w:rPr>
              <w:t xml:space="preserve"> E2.2. </w:t>
            </w:r>
            <w:r w:rsidRPr="00041364">
              <w:rPr>
                <w:rFonts w:eastAsia="Calibri" w:cstheme="minorHAnsi"/>
                <w:sz w:val="24"/>
                <w:szCs w:val="24"/>
              </w:rPr>
              <w:t>Müzik bitiminde hep birlikte tren olunarak merkezlerin düzenli toplanıp toplanılmadığı kontrol edilir.</w:t>
            </w:r>
            <w:r w:rsidR="00041364" w:rsidRPr="00041364">
              <w:rPr>
                <w:rFonts w:eastAsia="Calibri" w:cstheme="minorHAnsi"/>
                <w:sz w:val="24"/>
                <w:szCs w:val="24"/>
              </w:rPr>
              <w:t xml:space="preserve"> </w:t>
            </w:r>
            <w:r w:rsidRPr="00041364">
              <w:rPr>
                <w:rFonts w:eastAsia="Calibri" w:cstheme="minorHAnsi"/>
                <w:sz w:val="24"/>
                <w:szCs w:val="24"/>
              </w:rPr>
              <w:t xml:space="preserve">Kontrol edilirken eğlenceli hale getirmek için </w:t>
            </w:r>
          </w:p>
          <w:p w14:paraId="665D6668"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82E9A9F"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EEE7C63"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E26A567"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BA4262D"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3596A50"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8502A25"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666DB84A"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A43C979"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r w:rsidRPr="00041364">
              <w:rPr>
                <w:rFonts w:cstheme="minorHAnsi"/>
                <w:sz w:val="24"/>
                <w:szCs w:val="24"/>
              </w:rPr>
              <w:t>MHB.3.a</w:t>
            </w:r>
          </w:p>
          <w:p w14:paraId="3594F196" w14:textId="77777777" w:rsidR="006B6E23" w:rsidRPr="00041364" w:rsidRDefault="006B6E23" w:rsidP="00DD38D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 Çocuklar ellerini yıkar, beslenme zamanı için yemekhaneye giderler.</w:t>
            </w:r>
            <w:r w:rsidRPr="00041364">
              <w:rPr>
                <w:rFonts w:cstheme="minorHAnsi"/>
                <w:sz w:val="24"/>
                <w:szCs w:val="24"/>
              </w:rPr>
              <w:t xml:space="preserve"> D13.1.</w:t>
            </w:r>
          </w:p>
        </w:tc>
      </w:tr>
      <w:tr w:rsidR="006B6E23" w:rsidRPr="00041364" w14:paraId="3B153448" w14:textId="77777777" w:rsidTr="00DD38DD">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C6D13F" w14:textId="77777777" w:rsidR="006B6E23" w:rsidRPr="00041364" w:rsidRDefault="006B6E23" w:rsidP="00DD38DD">
            <w:pPr>
              <w:spacing w:after="200" w:line="276" w:lineRule="auto"/>
              <w:rPr>
                <w:rFonts w:eastAsia="Calibri" w:cstheme="minorHAnsi"/>
                <w:sz w:val="24"/>
                <w:szCs w:val="24"/>
              </w:rPr>
            </w:pPr>
            <w:r w:rsidRPr="00041364">
              <w:rPr>
                <w:rFonts w:eastAsia="Calibri" w:cstheme="minorHAnsi"/>
                <w:b/>
                <w:sz w:val="24"/>
                <w:szCs w:val="24"/>
              </w:rPr>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6066C"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 xml:space="preserve"> Sınıftaki Legolar ya da tahta bloklar ortaya dökülür. Sınıf iki gruba ayrılır. Her grubun sayısı kadar yerde lego ya da blok bulunmalıdır. Müzik eşliğinde çocuklar sırayla legoları üst üste koyarak tamamlamaya çalışır. İlk tamamlayan grup alkışlanır. E1.4. Daha sonra kuleler top ile devrilmeye çalışılır. Legolarla Kule oyunu oynanır.</w:t>
            </w:r>
          </w:p>
          <w:p w14:paraId="30414157" w14:textId="77777777" w:rsidR="006B6E23" w:rsidRPr="00041364" w:rsidRDefault="006B6E23" w:rsidP="00DD38DD">
            <w:pPr>
              <w:tabs>
                <w:tab w:val="left" w:pos="360"/>
              </w:tabs>
              <w:contextualSpacing/>
              <w:rPr>
                <w:rFonts w:eastAsia="Calibri" w:cstheme="minorHAnsi"/>
                <w:sz w:val="24"/>
                <w:szCs w:val="24"/>
              </w:rPr>
            </w:pPr>
          </w:p>
          <w:p w14:paraId="527473DB"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 xml:space="preserve">Ardından çocuklarla Minder Kapmaca oynanır. Öğretmen çocuk </w:t>
            </w:r>
            <w:r w:rsidRPr="00041364">
              <w:rPr>
                <w:rFonts w:eastAsia="Calibri" w:cstheme="minorHAnsi"/>
                <w:sz w:val="24"/>
                <w:szCs w:val="24"/>
              </w:rPr>
              <w:lastRenderedPageBreak/>
              <w:t>sayısınca minderi zemine yerleştirir. Oyun hakkında çocuklara bilgi verir. Müzik eşliğinde çeşitli figürler yapmalarına rehberlik eder. Müzik durduğunda sırasıyla ayakta kalan çocuk oyun dışı kalır. Birinci olan arkadaşları tarafından alkışlanır.</w:t>
            </w:r>
          </w:p>
          <w:p w14:paraId="02AE2BC4" w14:textId="77777777" w:rsidR="006B6E23" w:rsidRPr="00041364" w:rsidRDefault="006B6E23" w:rsidP="00DD38DD">
            <w:pPr>
              <w:tabs>
                <w:tab w:val="left" w:pos="360"/>
              </w:tabs>
              <w:contextualSpacing/>
              <w:rPr>
                <w:rFonts w:eastAsia="Calibri" w:cstheme="minorHAnsi"/>
                <w:sz w:val="24"/>
                <w:szCs w:val="24"/>
              </w:rPr>
            </w:pPr>
            <w:r w:rsidRPr="00041364">
              <w:rPr>
                <w:rFonts w:eastAsia="Calibri" w:cstheme="minorHAnsi"/>
                <w:sz w:val="24"/>
                <w:szCs w:val="24"/>
              </w:rPr>
              <w:t xml:space="preserve">Öğretmen çocuklardan etkinlik masasına geçmelerini ister. Boya kalemleri dağıtılarak bir resim yapmaları istenir. OB4.1.Okulda yaptığı ilk resim olduğu için panoda sergilendikten sonra dosyalanır. Öğretmen daha sonra çocukları gruplara ayırarak beyaz fon kartonları verir. İstedikleri gibi resim yapmaları istenir. Daha sonra yapılan resimler </w:t>
            </w:r>
            <w:proofErr w:type="spellStart"/>
            <w:r w:rsidRPr="00041364">
              <w:rPr>
                <w:rFonts w:eastAsia="Calibri" w:cstheme="minorHAnsi"/>
                <w:sz w:val="24"/>
                <w:szCs w:val="24"/>
              </w:rPr>
              <w:t>puzzle</w:t>
            </w:r>
            <w:proofErr w:type="spellEnd"/>
            <w:r w:rsidRPr="00041364">
              <w:rPr>
                <w:rFonts w:eastAsia="Calibri" w:cstheme="minorHAnsi"/>
                <w:sz w:val="24"/>
                <w:szCs w:val="24"/>
              </w:rPr>
              <w:t xml:space="preserve"> parçası gibi birbirinden ayırılır. Gruptaki çocuklara </w:t>
            </w:r>
            <w:proofErr w:type="spellStart"/>
            <w:r w:rsidRPr="00041364">
              <w:rPr>
                <w:rFonts w:eastAsia="Calibri" w:cstheme="minorHAnsi"/>
                <w:sz w:val="24"/>
                <w:szCs w:val="24"/>
              </w:rPr>
              <w:t>puzzle</w:t>
            </w:r>
            <w:proofErr w:type="spellEnd"/>
            <w:r w:rsidRPr="00041364">
              <w:rPr>
                <w:rFonts w:eastAsia="Calibri" w:cstheme="minorHAnsi"/>
                <w:sz w:val="24"/>
                <w:szCs w:val="24"/>
              </w:rPr>
              <w:t xml:space="preserve"> parçaları verilir. KB2.20.SB3. Ertesi gün geldiklerinde </w:t>
            </w:r>
            <w:proofErr w:type="spellStart"/>
            <w:r w:rsidRPr="00041364">
              <w:rPr>
                <w:rFonts w:eastAsia="Calibri" w:cstheme="minorHAnsi"/>
                <w:sz w:val="24"/>
                <w:szCs w:val="24"/>
              </w:rPr>
              <w:t>puzzle’ı</w:t>
            </w:r>
            <w:proofErr w:type="spellEnd"/>
            <w:r w:rsidRPr="00041364">
              <w:rPr>
                <w:rFonts w:eastAsia="Calibri" w:cstheme="minorHAnsi"/>
                <w:sz w:val="24"/>
                <w:szCs w:val="24"/>
              </w:rPr>
              <w:t xml:space="preserve"> tamamlayacakları söylenir. E1.1. Çocuklar oyun için minderlere oturtulur.</w:t>
            </w:r>
          </w:p>
          <w:p w14:paraId="6ED1B3C6" w14:textId="77777777" w:rsidR="006B6E23" w:rsidRPr="00041364" w:rsidRDefault="006B6E23" w:rsidP="00DD38DD">
            <w:pPr>
              <w:tabs>
                <w:tab w:val="left" w:pos="360"/>
              </w:tabs>
              <w:contextualSpacing/>
              <w:rPr>
                <w:rFonts w:eastAsia="Calibri" w:cstheme="minorHAnsi"/>
                <w:sz w:val="24"/>
                <w:szCs w:val="24"/>
              </w:rPr>
            </w:pPr>
          </w:p>
          <w:p w14:paraId="7DEAAE43" w14:textId="77777777" w:rsidR="006B6E23" w:rsidRPr="00041364" w:rsidRDefault="006B6E23" w:rsidP="00DD38DD">
            <w:pPr>
              <w:tabs>
                <w:tab w:val="left" w:pos="360"/>
              </w:tabs>
              <w:contextualSpacing/>
              <w:rPr>
                <w:rFonts w:cstheme="minorHAnsi"/>
                <w:sz w:val="24"/>
                <w:szCs w:val="24"/>
              </w:rPr>
            </w:pPr>
            <w:proofErr w:type="gramStart"/>
            <w:r w:rsidRPr="00041364">
              <w:rPr>
                <w:rFonts w:cstheme="minorHAnsi"/>
                <w:b/>
                <w:bCs/>
                <w:sz w:val="24"/>
                <w:szCs w:val="24"/>
              </w:rPr>
              <w:t>Hikaye</w:t>
            </w:r>
            <w:proofErr w:type="gramEnd"/>
            <w:r w:rsidRPr="00041364">
              <w:rPr>
                <w:rFonts w:cstheme="minorHAnsi"/>
                <w:b/>
                <w:bCs/>
                <w:sz w:val="24"/>
                <w:szCs w:val="24"/>
              </w:rPr>
              <w:t xml:space="preserve"> Tamamlama</w:t>
            </w:r>
            <w:r w:rsidRPr="00041364">
              <w:rPr>
                <w:rFonts w:cstheme="minorHAnsi"/>
                <w:sz w:val="24"/>
                <w:szCs w:val="24"/>
              </w:rPr>
              <w:t xml:space="preserve"> SDB2.1.SB1</w:t>
            </w:r>
          </w:p>
          <w:p w14:paraId="2F2C3082" w14:textId="77777777" w:rsidR="006B6E23" w:rsidRPr="00041364" w:rsidRDefault="006B6E23" w:rsidP="00DD38DD">
            <w:pPr>
              <w:tabs>
                <w:tab w:val="left" w:pos="360"/>
              </w:tabs>
              <w:contextualSpacing/>
              <w:rPr>
                <w:rFonts w:cstheme="minorHAnsi"/>
                <w:sz w:val="24"/>
                <w:szCs w:val="24"/>
              </w:rPr>
            </w:pPr>
            <w:r w:rsidRPr="00041364">
              <w:rPr>
                <w:rFonts w:cstheme="minorHAnsi"/>
                <w:sz w:val="24"/>
                <w:szCs w:val="24"/>
              </w:rPr>
              <w:t xml:space="preserve">Öğretmen kütüphaneden bir </w:t>
            </w:r>
            <w:proofErr w:type="gramStart"/>
            <w:r w:rsidRPr="00041364">
              <w:rPr>
                <w:rFonts w:cstheme="minorHAnsi"/>
                <w:sz w:val="24"/>
                <w:szCs w:val="24"/>
              </w:rPr>
              <w:t>hikaye</w:t>
            </w:r>
            <w:proofErr w:type="gramEnd"/>
            <w:r w:rsidRPr="00041364">
              <w:rPr>
                <w:rFonts w:cstheme="minorHAnsi"/>
                <w:sz w:val="24"/>
                <w:szCs w:val="24"/>
              </w:rPr>
              <w:t xml:space="preserve"> seçer ya da çocuklara seçtirir. </w:t>
            </w:r>
            <w:proofErr w:type="gramStart"/>
            <w:r w:rsidRPr="00041364">
              <w:rPr>
                <w:rFonts w:cstheme="minorHAnsi"/>
                <w:sz w:val="24"/>
                <w:szCs w:val="24"/>
              </w:rPr>
              <w:t>Hikayenin</w:t>
            </w:r>
            <w:proofErr w:type="gramEnd"/>
            <w:r w:rsidRPr="00041364">
              <w:rPr>
                <w:rFonts w:cstheme="minorHAnsi"/>
                <w:sz w:val="24"/>
                <w:szCs w:val="24"/>
              </w:rPr>
              <w:t xml:space="preserve"> bir kısmını okur ve devamını çocukların tamamlamasını ister. Öğretmen çocukların tamamladığı </w:t>
            </w:r>
            <w:proofErr w:type="gramStart"/>
            <w:r w:rsidRPr="00041364">
              <w:rPr>
                <w:rFonts w:cstheme="minorHAnsi"/>
                <w:sz w:val="24"/>
                <w:szCs w:val="24"/>
              </w:rPr>
              <w:t>hikayeyi</w:t>
            </w:r>
            <w:proofErr w:type="gramEnd"/>
            <w:r w:rsidRPr="00041364">
              <w:rPr>
                <w:rFonts w:cstheme="minorHAnsi"/>
                <w:sz w:val="24"/>
                <w:szCs w:val="24"/>
              </w:rPr>
              <w:t xml:space="preserve"> not alarak etkinlik sonunda çocuklara </w:t>
            </w:r>
            <w:proofErr w:type="gramStart"/>
            <w:r w:rsidRPr="00041364">
              <w:rPr>
                <w:rFonts w:cstheme="minorHAnsi"/>
                <w:sz w:val="24"/>
                <w:szCs w:val="24"/>
              </w:rPr>
              <w:t>hikayeyi</w:t>
            </w:r>
            <w:proofErr w:type="gramEnd"/>
            <w:r w:rsidRPr="00041364">
              <w:rPr>
                <w:rFonts w:cstheme="minorHAnsi"/>
                <w:sz w:val="24"/>
                <w:szCs w:val="24"/>
              </w:rPr>
              <w:t xml:space="preserve"> okur. TADB.1.  Daha sonra </w:t>
            </w:r>
            <w:proofErr w:type="gramStart"/>
            <w:r w:rsidRPr="00041364">
              <w:rPr>
                <w:rFonts w:cstheme="minorHAnsi"/>
                <w:sz w:val="24"/>
                <w:szCs w:val="24"/>
              </w:rPr>
              <w:t>hikayenin</w:t>
            </w:r>
            <w:proofErr w:type="gramEnd"/>
            <w:r w:rsidRPr="00041364">
              <w:rPr>
                <w:rFonts w:cstheme="minorHAnsi"/>
                <w:sz w:val="24"/>
                <w:szCs w:val="24"/>
              </w:rPr>
              <w:t xml:space="preserve"> kendisini okuyarak etkinliği sonlandırır. SDB1.1.SB1.G1</w:t>
            </w:r>
          </w:p>
          <w:p w14:paraId="4D4DC1EB" w14:textId="77777777" w:rsidR="006B6E23" w:rsidRPr="00041364" w:rsidRDefault="006B6E23" w:rsidP="00DD38DD">
            <w:pPr>
              <w:rPr>
                <w:rFonts w:cstheme="minorHAnsi"/>
                <w:sz w:val="24"/>
                <w:szCs w:val="24"/>
              </w:rPr>
            </w:pPr>
          </w:p>
        </w:tc>
      </w:tr>
      <w:tr w:rsidR="006B6E23" w:rsidRPr="00041364" w14:paraId="3CE8387A" w14:textId="77777777" w:rsidTr="00DD38DD">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8374D1" w14:textId="77777777" w:rsidR="006B6E23" w:rsidRPr="00041364" w:rsidRDefault="006B6E23" w:rsidP="00DD38DD">
            <w:pPr>
              <w:spacing w:after="200" w:line="276" w:lineRule="auto"/>
              <w:rPr>
                <w:rFonts w:eastAsia="Calibri" w:cstheme="minorHAnsi"/>
                <w:b/>
                <w:sz w:val="24"/>
                <w:szCs w:val="24"/>
              </w:rPr>
            </w:pPr>
            <w:r w:rsidRPr="00041364">
              <w:rPr>
                <w:rFonts w:eastAsia="Calibri" w:cstheme="minorHAnsi"/>
                <w:b/>
                <w:sz w:val="24"/>
                <w:szCs w:val="24"/>
              </w:rPr>
              <w:lastRenderedPageBreak/>
              <w:t>DEĞERLENDİRME</w:t>
            </w:r>
          </w:p>
          <w:p w14:paraId="4925346A" w14:textId="77777777" w:rsidR="006B6E23" w:rsidRPr="00041364" w:rsidRDefault="006B6E23" w:rsidP="00DD38DD">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58B314" w14:textId="77777777" w:rsidR="006B6E23" w:rsidRPr="00041364" w:rsidRDefault="006B6E23" w:rsidP="00DD38DD">
            <w:pPr>
              <w:contextualSpacing/>
              <w:rPr>
                <w:rFonts w:eastAsia="Calibri" w:cstheme="minorHAnsi"/>
                <w:sz w:val="24"/>
                <w:szCs w:val="24"/>
              </w:rPr>
            </w:pPr>
            <w:r w:rsidRPr="00041364">
              <w:rPr>
                <w:rFonts w:eastAsia="Calibri" w:cstheme="minorHAnsi"/>
                <w:sz w:val="24"/>
                <w:szCs w:val="24"/>
              </w:rPr>
              <w:t>Günün sonunda çocuklara aşağıdakilere benzer sorular sorularak günün değerlendirmesi yapılır:</w:t>
            </w:r>
          </w:p>
          <w:p w14:paraId="6CDAE7AC" w14:textId="77777777" w:rsidR="006B6E23" w:rsidRPr="00041364" w:rsidRDefault="006B6E23" w:rsidP="00DD38DD">
            <w:pPr>
              <w:contextualSpacing/>
              <w:rPr>
                <w:rFonts w:eastAsia="Calibri" w:cstheme="minorHAnsi"/>
                <w:sz w:val="24"/>
                <w:szCs w:val="24"/>
              </w:rPr>
            </w:pPr>
            <w:r w:rsidRPr="00041364">
              <w:rPr>
                <w:rFonts w:eastAsia="Calibri" w:cstheme="minorHAnsi"/>
                <w:sz w:val="24"/>
                <w:szCs w:val="24"/>
              </w:rPr>
              <w:t>1.Bugün en çok hangi etkinliği sevdin? Neden?</w:t>
            </w:r>
          </w:p>
          <w:p w14:paraId="24F6906C" w14:textId="77777777" w:rsidR="006B6E23" w:rsidRPr="00041364" w:rsidRDefault="006B6E23" w:rsidP="00DD38DD">
            <w:pPr>
              <w:contextualSpacing/>
              <w:rPr>
                <w:rFonts w:eastAsia="Calibri" w:cstheme="minorHAnsi"/>
                <w:sz w:val="24"/>
                <w:szCs w:val="24"/>
              </w:rPr>
            </w:pPr>
            <w:r w:rsidRPr="00041364">
              <w:rPr>
                <w:rFonts w:eastAsia="Calibri" w:cstheme="minorHAnsi"/>
                <w:sz w:val="24"/>
                <w:szCs w:val="24"/>
              </w:rPr>
              <w:t>2.Yarın hangi oyunları oynamak istesin?</w:t>
            </w:r>
          </w:p>
          <w:p w14:paraId="220F381B" w14:textId="77777777" w:rsidR="006B6E23" w:rsidRPr="00041364" w:rsidRDefault="006B6E23" w:rsidP="00DD38DD">
            <w:pPr>
              <w:contextualSpacing/>
              <w:rPr>
                <w:rFonts w:eastAsia="Calibri" w:cstheme="minorHAnsi"/>
                <w:sz w:val="24"/>
                <w:szCs w:val="24"/>
              </w:rPr>
            </w:pPr>
            <w:r w:rsidRPr="00041364">
              <w:rPr>
                <w:rFonts w:eastAsia="Calibri" w:cstheme="minorHAnsi"/>
                <w:sz w:val="24"/>
                <w:szCs w:val="24"/>
              </w:rPr>
              <w:t>3.</w:t>
            </w:r>
            <w:proofErr w:type="gramStart"/>
            <w:r w:rsidRPr="00041364">
              <w:rPr>
                <w:rFonts w:eastAsia="Calibri" w:cstheme="minorHAnsi"/>
                <w:sz w:val="24"/>
                <w:szCs w:val="24"/>
              </w:rPr>
              <w:t>Hikaye</w:t>
            </w:r>
            <w:proofErr w:type="gramEnd"/>
            <w:r w:rsidRPr="00041364">
              <w:rPr>
                <w:rFonts w:eastAsia="Calibri" w:cstheme="minorHAnsi"/>
                <w:sz w:val="24"/>
                <w:szCs w:val="24"/>
              </w:rPr>
              <w:t xml:space="preserve"> tamamlamak eğlenceli miydi?</w:t>
            </w:r>
          </w:p>
        </w:tc>
      </w:tr>
    </w:tbl>
    <w:p w14:paraId="33CB83E7" w14:textId="77777777" w:rsidR="006B6E23" w:rsidRPr="00041364" w:rsidRDefault="006B6E23" w:rsidP="006B6E23">
      <w:pPr>
        <w:spacing w:after="200" w:line="276" w:lineRule="auto"/>
        <w:rPr>
          <w:rFonts w:eastAsia="Calibri" w:cstheme="minorHAnsi"/>
          <w:b/>
          <w:sz w:val="24"/>
          <w:szCs w:val="24"/>
        </w:rPr>
      </w:pPr>
    </w:p>
    <w:p w14:paraId="218FF7C2" w14:textId="77777777" w:rsidR="006B6E23" w:rsidRPr="00041364" w:rsidRDefault="006B6E23" w:rsidP="006B6E23">
      <w:pPr>
        <w:spacing w:after="200" w:line="276" w:lineRule="auto"/>
        <w:rPr>
          <w:rFonts w:eastAsia="Calibri" w:cstheme="minorHAnsi"/>
          <w:b/>
          <w:sz w:val="24"/>
          <w:szCs w:val="24"/>
        </w:rPr>
      </w:pPr>
      <w:r w:rsidRPr="00041364">
        <w:rPr>
          <w:rFonts w:eastAsia="Calibri" w:cstheme="minorHAnsi"/>
          <w:b/>
          <w:sz w:val="24"/>
          <w:szCs w:val="24"/>
        </w:rPr>
        <w:t xml:space="preserve">FARKLILAŞTIRMA: </w:t>
      </w:r>
    </w:p>
    <w:p w14:paraId="2B2081DA" w14:textId="77777777" w:rsidR="006B6E23" w:rsidRPr="00041364" w:rsidRDefault="006B6E23" w:rsidP="006B6E23">
      <w:pPr>
        <w:spacing w:after="200" w:line="276" w:lineRule="auto"/>
        <w:rPr>
          <w:rFonts w:eastAsia="Calibri" w:cstheme="minorHAnsi"/>
          <w:bCs/>
          <w:sz w:val="24"/>
          <w:szCs w:val="24"/>
        </w:rPr>
      </w:pPr>
      <w:r w:rsidRPr="00041364">
        <w:rPr>
          <w:rFonts w:eastAsia="Calibri" w:cstheme="minorHAnsi"/>
          <w:b/>
          <w:sz w:val="24"/>
          <w:szCs w:val="24"/>
        </w:rPr>
        <w:t xml:space="preserve">Zenginleştirme: </w:t>
      </w:r>
      <w:r w:rsidRPr="00041364">
        <w:rPr>
          <w:rFonts w:eastAsia="Calibri" w:cstheme="minorHAnsi"/>
          <w:bCs/>
          <w:sz w:val="24"/>
          <w:szCs w:val="24"/>
        </w:rPr>
        <w:t xml:space="preserve">Elini boyatmak istemeyen çocuklar </w:t>
      </w:r>
      <w:proofErr w:type="gramStart"/>
      <w:r w:rsidRPr="00041364">
        <w:rPr>
          <w:rFonts w:eastAsia="Calibri" w:cstheme="minorHAnsi"/>
          <w:bCs/>
          <w:sz w:val="24"/>
          <w:szCs w:val="24"/>
        </w:rPr>
        <w:t>için ,</w:t>
      </w:r>
      <w:proofErr w:type="gramEnd"/>
      <w:r w:rsidRPr="00041364">
        <w:rPr>
          <w:rFonts w:eastAsia="Calibri" w:cstheme="minorHAnsi"/>
          <w:bCs/>
          <w:sz w:val="24"/>
          <w:szCs w:val="24"/>
        </w:rPr>
        <w:t xml:space="preserve"> elinin kenarından kalıbı çıkarılabilir.</w:t>
      </w:r>
    </w:p>
    <w:p w14:paraId="192260C3" w14:textId="77777777" w:rsidR="006B6E23" w:rsidRPr="00041364" w:rsidRDefault="006B6E23" w:rsidP="006B6E23">
      <w:pPr>
        <w:spacing w:after="200" w:line="276" w:lineRule="auto"/>
        <w:rPr>
          <w:rFonts w:eastAsia="Calibri" w:cstheme="minorHAnsi"/>
          <w:bCs/>
          <w:sz w:val="24"/>
          <w:szCs w:val="24"/>
        </w:rPr>
      </w:pPr>
      <w:r w:rsidRPr="00041364">
        <w:rPr>
          <w:rFonts w:eastAsia="Calibri" w:cstheme="minorHAnsi"/>
          <w:b/>
          <w:sz w:val="24"/>
          <w:szCs w:val="24"/>
        </w:rPr>
        <w:t xml:space="preserve">Destekleme: </w:t>
      </w:r>
      <w:r w:rsidRPr="00041364">
        <w:rPr>
          <w:rFonts w:eastAsia="Calibri" w:cstheme="minorHAnsi"/>
          <w:bCs/>
          <w:sz w:val="24"/>
          <w:szCs w:val="24"/>
        </w:rPr>
        <w:t>Uyum problemi yaşanan çocuklarda okulda geçireceği süre kısa tutulur.</w:t>
      </w:r>
    </w:p>
    <w:p w14:paraId="56E6E724" w14:textId="77777777" w:rsidR="006B6E23" w:rsidRPr="00041364" w:rsidRDefault="006B6E23" w:rsidP="006B6E23">
      <w:pPr>
        <w:spacing w:after="200" w:line="276" w:lineRule="auto"/>
        <w:rPr>
          <w:rFonts w:eastAsia="Calibri" w:cstheme="minorHAnsi"/>
          <w:b/>
          <w:sz w:val="24"/>
          <w:szCs w:val="24"/>
        </w:rPr>
      </w:pPr>
      <w:r w:rsidRPr="00041364">
        <w:rPr>
          <w:rFonts w:eastAsia="Calibri" w:cstheme="minorHAnsi"/>
          <w:b/>
          <w:sz w:val="24"/>
          <w:szCs w:val="24"/>
        </w:rPr>
        <w:t>AİLE/TOPLUM KATILIMI:</w:t>
      </w:r>
    </w:p>
    <w:p w14:paraId="733E22CC" w14:textId="77777777" w:rsidR="006B6E23" w:rsidRPr="00041364" w:rsidRDefault="006B6E23" w:rsidP="006B6E23">
      <w:pPr>
        <w:rPr>
          <w:rFonts w:eastAsia="Calibri" w:cstheme="minorHAnsi"/>
          <w:bCs/>
          <w:sz w:val="24"/>
          <w:szCs w:val="24"/>
        </w:rPr>
      </w:pPr>
      <w:r w:rsidRPr="00041364">
        <w:rPr>
          <w:rFonts w:eastAsia="Calibri" w:cstheme="minorHAnsi"/>
          <w:b/>
          <w:sz w:val="24"/>
          <w:szCs w:val="24"/>
        </w:rPr>
        <w:t xml:space="preserve">Aile Katılımı: </w:t>
      </w:r>
      <w:r w:rsidRPr="00041364">
        <w:rPr>
          <w:rFonts w:eastAsia="Calibri" w:cstheme="minorHAnsi"/>
          <w:b/>
          <w:sz w:val="24"/>
          <w:szCs w:val="24"/>
        </w:rPr>
        <w:tab/>
      </w:r>
      <w:r w:rsidRPr="00041364">
        <w:rPr>
          <w:rFonts w:eastAsia="Calibri" w:cstheme="minorHAnsi"/>
          <w:bCs/>
          <w:sz w:val="24"/>
          <w:szCs w:val="24"/>
        </w:rPr>
        <w:t xml:space="preserve">Hazırlanan </w:t>
      </w:r>
      <w:proofErr w:type="spellStart"/>
      <w:r w:rsidRPr="00041364">
        <w:rPr>
          <w:rFonts w:eastAsia="Calibri" w:cstheme="minorHAnsi"/>
          <w:bCs/>
          <w:sz w:val="24"/>
          <w:szCs w:val="24"/>
        </w:rPr>
        <w:t>puzzle</w:t>
      </w:r>
      <w:proofErr w:type="spellEnd"/>
      <w:r w:rsidRPr="00041364">
        <w:rPr>
          <w:rFonts w:eastAsia="Calibri" w:cstheme="minorHAnsi"/>
          <w:bCs/>
          <w:sz w:val="24"/>
          <w:szCs w:val="24"/>
        </w:rPr>
        <w:t xml:space="preserve"> parçaları gönderilir. Ertesi gün getirmeleri için ailelere bilgi verilir.</w:t>
      </w:r>
    </w:p>
    <w:p w14:paraId="31C9DA55" w14:textId="77777777" w:rsidR="006B6E23" w:rsidRPr="00041364" w:rsidRDefault="006B6E23" w:rsidP="006B6E23">
      <w:pPr>
        <w:spacing w:after="200" w:line="276" w:lineRule="auto"/>
        <w:rPr>
          <w:rFonts w:eastAsia="Calibri" w:cstheme="minorHAnsi"/>
          <w:bCs/>
          <w:sz w:val="24"/>
          <w:szCs w:val="24"/>
        </w:rPr>
      </w:pPr>
    </w:p>
    <w:bookmarkEnd w:id="2"/>
    <w:p w14:paraId="7F22C6EE" w14:textId="77777777" w:rsidR="006A2C39" w:rsidRPr="00041364" w:rsidRDefault="006A2C39" w:rsidP="00230B3D">
      <w:pPr>
        <w:spacing w:after="200" w:line="276" w:lineRule="auto"/>
        <w:jc w:val="center"/>
        <w:rPr>
          <w:rFonts w:eastAsia="Calibri" w:cstheme="minorHAnsi"/>
          <w:b/>
          <w:sz w:val="24"/>
          <w:szCs w:val="24"/>
        </w:rPr>
      </w:pPr>
    </w:p>
    <w:p w14:paraId="6B8EBA78" w14:textId="77777777" w:rsidR="006A2C39" w:rsidRPr="00041364" w:rsidRDefault="006A2C39" w:rsidP="00230B3D">
      <w:pPr>
        <w:spacing w:after="200" w:line="276" w:lineRule="auto"/>
        <w:jc w:val="center"/>
        <w:rPr>
          <w:rFonts w:eastAsia="Calibri" w:cstheme="minorHAnsi"/>
          <w:b/>
          <w:sz w:val="24"/>
          <w:szCs w:val="24"/>
        </w:rPr>
      </w:pPr>
    </w:p>
    <w:p w14:paraId="169251DF" w14:textId="77777777" w:rsidR="00230B3D" w:rsidRDefault="00230B3D" w:rsidP="00230B3D">
      <w:pPr>
        <w:spacing w:after="200" w:line="276" w:lineRule="auto"/>
        <w:jc w:val="center"/>
        <w:rPr>
          <w:rFonts w:eastAsia="Calibri" w:cstheme="minorHAnsi"/>
          <w:b/>
          <w:sz w:val="24"/>
          <w:szCs w:val="24"/>
        </w:rPr>
      </w:pPr>
    </w:p>
    <w:p w14:paraId="5D976556" w14:textId="77777777" w:rsidR="00990A01" w:rsidRDefault="00990A01" w:rsidP="00230B3D">
      <w:pPr>
        <w:spacing w:after="200" w:line="276" w:lineRule="auto"/>
        <w:jc w:val="center"/>
        <w:rPr>
          <w:rFonts w:eastAsia="Calibri" w:cstheme="minorHAnsi"/>
          <w:b/>
          <w:sz w:val="24"/>
          <w:szCs w:val="24"/>
        </w:rPr>
      </w:pPr>
    </w:p>
    <w:p w14:paraId="658A4366" w14:textId="77777777" w:rsidR="00990A01" w:rsidRDefault="00990A01" w:rsidP="00230B3D">
      <w:pPr>
        <w:spacing w:after="200" w:line="276" w:lineRule="auto"/>
        <w:jc w:val="center"/>
        <w:rPr>
          <w:rFonts w:eastAsia="Calibri" w:cstheme="minorHAnsi"/>
          <w:b/>
          <w:sz w:val="24"/>
          <w:szCs w:val="24"/>
        </w:rPr>
      </w:pPr>
    </w:p>
    <w:p w14:paraId="6C874BB4" w14:textId="77777777" w:rsidR="00990A01" w:rsidRPr="00041364" w:rsidRDefault="00990A01" w:rsidP="00230B3D">
      <w:pPr>
        <w:spacing w:after="200" w:line="276" w:lineRule="auto"/>
        <w:jc w:val="center"/>
        <w:rPr>
          <w:rFonts w:eastAsia="Calibri" w:cstheme="minorHAnsi"/>
          <w:b/>
          <w:sz w:val="24"/>
          <w:szCs w:val="24"/>
        </w:rPr>
      </w:pPr>
    </w:p>
    <w:p w14:paraId="440D57A9" w14:textId="77777777" w:rsidR="00177AAB" w:rsidRDefault="00177AAB" w:rsidP="00990A01">
      <w:pPr>
        <w:spacing w:after="200" w:line="276" w:lineRule="auto"/>
        <w:jc w:val="center"/>
        <w:rPr>
          <w:rFonts w:eastAsia="Calibri" w:cstheme="minorHAnsi"/>
          <w:b/>
          <w:sz w:val="24"/>
          <w:szCs w:val="24"/>
        </w:rPr>
      </w:pPr>
    </w:p>
    <w:p w14:paraId="50963727" w14:textId="77777777" w:rsidR="00177AAB" w:rsidRDefault="00177AAB">
      <w:pPr>
        <w:rPr>
          <w:rFonts w:eastAsia="Calibri" w:cstheme="minorHAnsi"/>
          <w:b/>
          <w:sz w:val="24"/>
          <w:szCs w:val="24"/>
        </w:rPr>
      </w:pPr>
      <w:r>
        <w:rPr>
          <w:rFonts w:eastAsia="Calibri" w:cstheme="minorHAnsi"/>
          <w:b/>
          <w:sz w:val="24"/>
          <w:szCs w:val="24"/>
        </w:rPr>
        <w:br w:type="page"/>
      </w:r>
    </w:p>
    <w:p w14:paraId="16157465" w14:textId="4EE8B5E0" w:rsidR="00E8102F" w:rsidRPr="00041364" w:rsidRDefault="00E8102F" w:rsidP="00990A01">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5A4B5980" w14:textId="77777777" w:rsidR="00230B3D" w:rsidRPr="00041364" w:rsidRDefault="00230B3D" w:rsidP="00230B3D">
      <w:pPr>
        <w:spacing w:after="200" w:line="276" w:lineRule="auto"/>
        <w:rPr>
          <w:rFonts w:eastAsia="Calibri" w:cstheme="minorHAnsi"/>
          <w:b/>
          <w:sz w:val="24"/>
          <w:szCs w:val="24"/>
        </w:rPr>
      </w:pPr>
    </w:p>
    <w:p w14:paraId="17B557F2" w14:textId="2D2CBFFA" w:rsidR="00230B3D" w:rsidRPr="00041364" w:rsidRDefault="00230B3D" w:rsidP="00230B3D">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A64834" w:rsidRPr="00041364">
        <w:rPr>
          <w:rFonts w:cstheme="minorHAnsi"/>
          <w:b/>
          <w:color w:val="000000" w:themeColor="text1"/>
          <w:sz w:val="24"/>
          <w:szCs w:val="24"/>
        </w:rPr>
        <w:t>0</w:t>
      </w:r>
      <w:r w:rsidR="006B6E23" w:rsidRPr="00041364">
        <w:rPr>
          <w:rFonts w:cstheme="minorHAnsi"/>
          <w:b/>
          <w:color w:val="000000" w:themeColor="text1"/>
          <w:sz w:val="24"/>
          <w:szCs w:val="24"/>
        </w:rPr>
        <w:t>4</w:t>
      </w:r>
      <w:r w:rsidR="00A64834" w:rsidRPr="00041364">
        <w:rPr>
          <w:rFonts w:cstheme="minorHAnsi"/>
          <w:b/>
          <w:color w:val="000000" w:themeColor="text1"/>
          <w:sz w:val="24"/>
          <w:szCs w:val="24"/>
        </w:rPr>
        <w:t>.09.</w:t>
      </w:r>
      <w:r w:rsidR="003812A8" w:rsidRPr="00041364">
        <w:rPr>
          <w:rFonts w:cstheme="minorHAnsi"/>
          <w:b/>
          <w:color w:val="000000" w:themeColor="text1"/>
          <w:sz w:val="24"/>
          <w:szCs w:val="24"/>
        </w:rPr>
        <w:t>2025</w:t>
      </w:r>
    </w:p>
    <w:p w14:paraId="22FBAD97" w14:textId="7496F834" w:rsidR="00230B3D" w:rsidRPr="00041364" w:rsidRDefault="00230B3D" w:rsidP="00230B3D">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990A01">
        <w:rPr>
          <w:rFonts w:eastAsia="Calibri" w:cstheme="minorHAnsi"/>
          <w:sz w:val="24"/>
          <w:szCs w:val="24"/>
        </w:rPr>
        <w:t>48-60 ay</w:t>
      </w:r>
    </w:p>
    <w:tbl>
      <w:tblPr>
        <w:tblStyle w:val="TabloKlavuzu"/>
        <w:tblW w:w="0" w:type="auto"/>
        <w:tblLook w:val="04A0" w:firstRow="1" w:lastRow="0" w:firstColumn="1" w:lastColumn="0" w:noHBand="0" w:noVBand="1"/>
      </w:tblPr>
      <w:tblGrid>
        <w:gridCol w:w="2943"/>
        <w:gridCol w:w="6269"/>
      </w:tblGrid>
      <w:tr w:rsidR="00230B3D" w:rsidRPr="00041364" w14:paraId="50309F91" w14:textId="77777777" w:rsidTr="003F1883">
        <w:tc>
          <w:tcPr>
            <w:tcW w:w="2943" w:type="dxa"/>
          </w:tcPr>
          <w:p w14:paraId="2C3F490E" w14:textId="77777777" w:rsidR="00230B3D" w:rsidRPr="00041364" w:rsidRDefault="00230B3D" w:rsidP="00A34626">
            <w:pPr>
              <w:spacing w:after="200" w:line="276" w:lineRule="auto"/>
              <w:jc w:val="center"/>
              <w:rPr>
                <w:rFonts w:asciiTheme="minorHAnsi" w:eastAsia="Calibri" w:hAnsiTheme="minorHAnsi" w:cstheme="minorHAnsi"/>
                <w:b/>
                <w:bCs/>
              </w:rPr>
            </w:pPr>
          </w:p>
          <w:p w14:paraId="12E277B4" w14:textId="77777777" w:rsidR="00230B3D" w:rsidRPr="00041364" w:rsidRDefault="00230B3D" w:rsidP="00A34626">
            <w:pPr>
              <w:spacing w:after="200" w:line="276" w:lineRule="auto"/>
              <w:jc w:val="center"/>
              <w:rPr>
                <w:rFonts w:asciiTheme="minorHAnsi" w:eastAsia="Calibri" w:hAnsiTheme="minorHAnsi" w:cstheme="minorHAnsi"/>
                <w:b/>
                <w:bCs/>
              </w:rPr>
            </w:pPr>
          </w:p>
          <w:p w14:paraId="1516F129"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ALAN BECERİLERİ</w:t>
            </w:r>
          </w:p>
        </w:tc>
        <w:tc>
          <w:tcPr>
            <w:tcW w:w="6269" w:type="dxa"/>
          </w:tcPr>
          <w:p w14:paraId="2C2E7149" w14:textId="77777777" w:rsidR="00230B3D" w:rsidRPr="00041364" w:rsidRDefault="00230B3D" w:rsidP="00A34626">
            <w:pPr>
              <w:rPr>
                <w:rFonts w:asciiTheme="minorHAnsi" w:hAnsiTheme="minorHAnsi" w:cstheme="minorHAnsi"/>
              </w:rPr>
            </w:pPr>
          </w:p>
          <w:p w14:paraId="0CBCCAA0" w14:textId="025A73A3" w:rsidR="00230B3D" w:rsidRPr="00041364" w:rsidRDefault="00E8102F" w:rsidP="00041364">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w:t>
            </w:r>
            <w:r w:rsidR="00230B3D" w:rsidRPr="00041364">
              <w:rPr>
                <w:rStyle w:val="Gl"/>
                <w:rFonts w:asciiTheme="minorHAnsi" w:hAnsiTheme="minorHAnsi" w:cstheme="minorHAnsi"/>
                <w:color w:val="auto"/>
                <w:shd w:val="clear" w:color="auto" w:fill="FFFFFF"/>
              </w:rPr>
              <w:t>ürkçe Alanı:</w:t>
            </w:r>
          </w:p>
          <w:p w14:paraId="7EFC36D2" w14:textId="40931805" w:rsidR="00230B3D" w:rsidRPr="00041364" w:rsidRDefault="004B6B61" w:rsidP="00A34626">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TAB1.2.SB3. Çıkarım yapmak</w:t>
            </w:r>
          </w:p>
          <w:p w14:paraId="23CE0BFB" w14:textId="3472E133" w:rsidR="00996582" w:rsidRPr="00041364" w:rsidRDefault="00230B3D" w:rsidP="00996582">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66F03882" w14:textId="1A4BD331" w:rsidR="00996582" w:rsidRPr="00041364" w:rsidRDefault="00996582" w:rsidP="00996582">
            <w:pPr>
              <w:spacing w:after="200" w:line="276" w:lineRule="auto"/>
              <w:rPr>
                <w:rStyle w:val="Gl"/>
                <w:rFonts w:asciiTheme="minorHAnsi" w:hAnsiTheme="minorHAnsi" w:cstheme="minorHAnsi"/>
                <w:b w:val="0"/>
                <w:bCs w:val="0"/>
                <w:color w:val="auto"/>
              </w:rPr>
            </w:pPr>
            <w:r w:rsidRPr="00041364">
              <w:rPr>
                <w:rStyle w:val="Gl"/>
                <w:rFonts w:asciiTheme="minorHAnsi" w:hAnsiTheme="minorHAnsi" w:cstheme="minorHAnsi"/>
                <w:b w:val="0"/>
                <w:bCs w:val="0"/>
                <w:color w:val="auto"/>
              </w:rPr>
              <w:t>HSAB1.4. Beden Farkındalığı Becerileri</w:t>
            </w:r>
          </w:p>
          <w:p w14:paraId="344DFCFF" w14:textId="71A092E3" w:rsidR="004B6B61" w:rsidRPr="00041364" w:rsidRDefault="004B6B61" w:rsidP="004B6B61">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 Aktif ve Zinde Yaşam İçin Sağlık Becerileri</w:t>
            </w:r>
          </w:p>
          <w:p w14:paraId="5DAA0514" w14:textId="77777777" w:rsidR="00230B3D" w:rsidRPr="00041364" w:rsidRDefault="00230B3D" w:rsidP="00041364">
            <w:pPr>
              <w:rPr>
                <w:rStyle w:val="Gl"/>
                <w:rFonts w:asciiTheme="minorHAnsi" w:hAnsiTheme="minorHAnsi" w:cstheme="minorHAnsi"/>
                <w:color w:val="auto"/>
                <w:shd w:val="clear" w:color="auto" w:fill="FFFFFF"/>
              </w:rPr>
            </w:pPr>
          </w:p>
          <w:p w14:paraId="5E91AB87" w14:textId="77777777" w:rsidR="00230B3D" w:rsidRPr="00041364" w:rsidRDefault="00230B3D" w:rsidP="00041364">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156E3D07" w14:textId="77777777" w:rsidR="00230B3D" w:rsidRPr="00041364" w:rsidRDefault="00230B3D" w:rsidP="00A34626">
            <w:pPr>
              <w:jc w:val="center"/>
              <w:rPr>
                <w:rStyle w:val="Gl"/>
                <w:rFonts w:asciiTheme="minorHAnsi" w:hAnsiTheme="minorHAnsi" w:cstheme="minorHAnsi"/>
                <w:color w:val="auto"/>
                <w:shd w:val="clear" w:color="auto" w:fill="FFFFFF"/>
              </w:rPr>
            </w:pPr>
          </w:p>
          <w:p w14:paraId="70C8F6B9" w14:textId="77777777" w:rsidR="00230B3D" w:rsidRPr="00041364" w:rsidRDefault="004B6B61" w:rsidP="00041364">
            <w:pPr>
              <w:rPr>
                <w:rFonts w:asciiTheme="minorHAnsi" w:hAnsiTheme="minorHAnsi" w:cstheme="minorHAnsi"/>
              </w:rPr>
            </w:pPr>
            <w:r w:rsidRPr="00041364">
              <w:rPr>
                <w:rFonts w:asciiTheme="minorHAnsi" w:hAnsiTheme="minorHAnsi" w:cstheme="minorHAnsi"/>
              </w:rPr>
              <w:t>SNAB4. Sanatsal Uygulama Yapma</w:t>
            </w:r>
          </w:p>
          <w:p w14:paraId="20B16306" w14:textId="7F405391" w:rsidR="00041364" w:rsidRPr="00041364" w:rsidRDefault="00041364" w:rsidP="00041364">
            <w:pPr>
              <w:rPr>
                <w:rFonts w:asciiTheme="minorHAnsi" w:hAnsiTheme="minorHAnsi" w:cstheme="minorHAnsi"/>
              </w:rPr>
            </w:pPr>
          </w:p>
        </w:tc>
      </w:tr>
      <w:tr w:rsidR="00230B3D" w:rsidRPr="00041364" w14:paraId="2D990104" w14:textId="77777777" w:rsidTr="003F1883">
        <w:tc>
          <w:tcPr>
            <w:tcW w:w="2943" w:type="dxa"/>
          </w:tcPr>
          <w:p w14:paraId="746654F7" w14:textId="77777777" w:rsidR="00230B3D" w:rsidRPr="00041364" w:rsidRDefault="00230B3D" w:rsidP="00A34626">
            <w:pPr>
              <w:spacing w:after="200" w:line="276" w:lineRule="auto"/>
              <w:jc w:val="both"/>
              <w:rPr>
                <w:rFonts w:asciiTheme="minorHAnsi" w:eastAsia="Calibri" w:hAnsiTheme="minorHAnsi" w:cstheme="minorHAnsi"/>
                <w:b/>
                <w:bCs/>
              </w:rPr>
            </w:pPr>
          </w:p>
          <w:p w14:paraId="14D67906" w14:textId="77777777" w:rsidR="00230B3D" w:rsidRPr="00041364" w:rsidRDefault="00230B3D" w:rsidP="00A34626">
            <w:pPr>
              <w:spacing w:after="200" w:line="276" w:lineRule="auto"/>
              <w:jc w:val="both"/>
              <w:rPr>
                <w:rFonts w:asciiTheme="minorHAnsi" w:eastAsia="Calibri" w:hAnsiTheme="minorHAnsi" w:cstheme="minorHAnsi"/>
                <w:b/>
                <w:bCs/>
              </w:rPr>
            </w:pPr>
          </w:p>
          <w:p w14:paraId="02EDA73C"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6269" w:type="dxa"/>
          </w:tcPr>
          <w:p w14:paraId="79B9811E" w14:textId="77777777" w:rsidR="004B6B61" w:rsidRPr="00041364" w:rsidRDefault="00230B3D" w:rsidP="004B6B61">
            <w:pPr>
              <w:rPr>
                <w:rFonts w:asciiTheme="minorHAnsi" w:hAnsiTheme="minorHAnsi" w:cstheme="minorHAnsi"/>
                <w:color w:val="auto"/>
              </w:rPr>
            </w:pPr>
            <w:r w:rsidRPr="00041364">
              <w:rPr>
                <w:rFonts w:asciiTheme="minorHAnsi" w:hAnsiTheme="minorHAnsi" w:cstheme="minorHAnsi"/>
                <w:color w:val="auto"/>
              </w:rPr>
              <w:t xml:space="preserve"> </w:t>
            </w:r>
            <w:r w:rsidR="004B6B61" w:rsidRPr="00041364">
              <w:rPr>
                <w:rFonts w:asciiTheme="minorHAnsi" w:hAnsiTheme="minorHAnsi" w:cstheme="minorHAnsi"/>
                <w:color w:val="auto"/>
              </w:rPr>
              <w:t>KB2.20.Sentezleme Becerisi</w:t>
            </w:r>
          </w:p>
          <w:p w14:paraId="5C9B67F0" w14:textId="77777777" w:rsidR="004B6B61" w:rsidRPr="00041364" w:rsidRDefault="004B6B61" w:rsidP="004B6B61">
            <w:pPr>
              <w:rPr>
                <w:rFonts w:asciiTheme="minorHAnsi" w:hAnsiTheme="minorHAnsi" w:cstheme="minorHAnsi"/>
                <w:color w:val="auto"/>
              </w:rPr>
            </w:pPr>
            <w:r w:rsidRPr="00041364">
              <w:rPr>
                <w:rFonts w:asciiTheme="minorHAnsi" w:hAnsiTheme="minorHAnsi" w:cstheme="minorHAnsi"/>
                <w:color w:val="auto"/>
              </w:rPr>
              <w:t>KB2.20.SB1. Parçaları belirlemek</w:t>
            </w:r>
          </w:p>
          <w:p w14:paraId="50EF4EC2" w14:textId="77777777" w:rsidR="004B6B61" w:rsidRPr="00041364" w:rsidRDefault="004B6B61" w:rsidP="004B6B61">
            <w:pPr>
              <w:rPr>
                <w:rFonts w:asciiTheme="minorHAnsi" w:hAnsiTheme="minorHAnsi" w:cstheme="minorHAnsi"/>
                <w:color w:val="auto"/>
              </w:rPr>
            </w:pPr>
            <w:r w:rsidRPr="00041364">
              <w:rPr>
                <w:rFonts w:asciiTheme="minorHAnsi" w:hAnsiTheme="minorHAnsi" w:cstheme="minorHAnsi"/>
                <w:color w:val="auto"/>
              </w:rPr>
              <w:t>KB2.20.SB2. Parçalar arası ilişki kurmak</w:t>
            </w:r>
          </w:p>
          <w:p w14:paraId="570673E5" w14:textId="07AD49E3" w:rsidR="00230B3D" w:rsidRPr="00041364" w:rsidRDefault="004B6B61" w:rsidP="004B6B61">
            <w:pPr>
              <w:rPr>
                <w:rFonts w:asciiTheme="minorHAnsi" w:hAnsiTheme="minorHAnsi" w:cstheme="minorHAnsi"/>
              </w:rPr>
            </w:pPr>
            <w:r w:rsidRPr="00041364">
              <w:rPr>
                <w:rFonts w:asciiTheme="minorHAnsi" w:hAnsiTheme="minorHAnsi" w:cstheme="minorHAnsi"/>
                <w:color w:val="auto"/>
              </w:rPr>
              <w:t>KB2.20.SB3. Parçaları birleştirerek özgün bir bütün oluşturmak</w:t>
            </w:r>
          </w:p>
        </w:tc>
      </w:tr>
      <w:tr w:rsidR="00230B3D" w:rsidRPr="00041364" w14:paraId="11332139" w14:textId="77777777" w:rsidTr="003F1883">
        <w:tc>
          <w:tcPr>
            <w:tcW w:w="2943" w:type="dxa"/>
          </w:tcPr>
          <w:p w14:paraId="61C8D4B6" w14:textId="77777777" w:rsidR="00230B3D" w:rsidRPr="00041364" w:rsidRDefault="00230B3D" w:rsidP="00A34626">
            <w:pPr>
              <w:spacing w:after="200" w:line="276" w:lineRule="auto"/>
              <w:jc w:val="center"/>
              <w:rPr>
                <w:rFonts w:asciiTheme="minorHAnsi" w:eastAsia="Calibri" w:hAnsiTheme="minorHAnsi" w:cstheme="minorHAnsi"/>
                <w:b/>
                <w:bCs/>
              </w:rPr>
            </w:pPr>
          </w:p>
          <w:p w14:paraId="70953749" w14:textId="77777777" w:rsidR="00230B3D" w:rsidRPr="00041364" w:rsidRDefault="00230B3D" w:rsidP="00A34626">
            <w:pPr>
              <w:spacing w:after="200" w:line="276" w:lineRule="auto"/>
              <w:jc w:val="center"/>
              <w:rPr>
                <w:rFonts w:asciiTheme="minorHAnsi" w:eastAsia="Calibri" w:hAnsiTheme="minorHAnsi" w:cstheme="minorHAnsi"/>
                <w:b/>
                <w:bCs/>
              </w:rPr>
            </w:pPr>
          </w:p>
          <w:p w14:paraId="2776DE50"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6269" w:type="dxa"/>
          </w:tcPr>
          <w:p w14:paraId="6E4445C4" w14:textId="77777777" w:rsidR="004B6B61" w:rsidRPr="00041364" w:rsidRDefault="004B6B61" w:rsidP="004B6B61">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4C355821" w14:textId="77777777" w:rsidR="004B6B61" w:rsidRPr="00041364" w:rsidRDefault="004B6B61" w:rsidP="004B6B61">
            <w:pPr>
              <w:ind w:left="105"/>
              <w:rPr>
                <w:rFonts w:asciiTheme="minorHAnsi" w:eastAsia="Calibri" w:hAnsiTheme="minorHAnsi" w:cstheme="minorHAnsi"/>
              </w:rPr>
            </w:pPr>
          </w:p>
          <w:p w14:paraId="3582C16E" w14:textId="77777777" w:rsidR="004B6B61" w:rsidRPr="00041364" w:rsidRDefault="004B6B61" w:rsidP="004B6B61">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744371D3" w14:textId="77777777" w:rsidR="004B6B61" w:rsidRPr="00041364" w:rsidRDefault="004B6B61" w:rsidP="004B6B61">
            <w:pPr>
              <w:ind w:left="105"/>
              <w:rPr>
                <w:rFonts w:asciiTheme="minorHAnsi" w:eastAsia="Calibri" w:hAnsiTheme="minorHAnsi" w:cstheme="minorHAnsi"/>
              </w:rPr>
            </w:pPr>
          </w:p>
          <w:p w14:paraId="5A7295D3" w14:textId="77777777" w:rsidR="004B6B61" w:rsidRPr="00041364" w:rsidRDefault="004B6B61" w:rsidP="004B6B61">
            <w:pPr>
              <w:ind w:left="105"/>
              <w:rPr>
                <w:rFonts w:asciiTheme="minorHAnsi" w:eastAsia="Calibri" w:hAnsiTheme="minorHAnsi" w:cstheme="minorHAnsi"/>
              </w:rPr>
            </w:pPr>
            <w:r w:rsidRPr="00041364">
              <w:rPr>
                <w:rFonts w:asciiTheme="minorHAnsi" w:eastAsia="Calibri" w:hAnsiTheme="minorHAnsi" w:cstheme="minorHAnsi"/>
              </w:rPr>
              <w:t>E2.4. Güven</w:t>
            </w:r>
          </w:p>
          <w:p w14:paraId="78EAA853" w14:textId="77777777" w:rsidR="004B6B61" w:rsidRPr="00041364" w:rsidRDefault="004B6B61" w:rsidP="004B6B61">
            <w:pPr>
              <w:ind w:left="105"/>
              <w:rPr>
                <w:rFonts w:asciiTheme="minorHAnsi" w:eastAsia="Calibri" w:hAnsiTheme="minorHAnsi" w:cstheme="minorHAnsi"/>
              </w:rPr>
            </w:pPr>
          </w:p>
          <w:p w14:paraId="70D1FE7B" w14:textId="77777777" w:rsidR="00230B3D" w:rsidRPr="00041364" w:rsidRDefault="004B6B61" w:rsidP="004B6B61">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p w14:paraId="353018C6" w14:textId="5D486ED6" w:rsidR="004B6B61" w:rsidRPr="00041364" w:rsidRDefault="004B6B61" w:rsidP="004B6B61">
            <w:pPr>
              <w:ind w:left="105"/>
              <w:rPr>
                <w:rFonts w:asciiTheme="minorHAnsi" w:eastAsia="Calibri" w:hAnsiTheme="minorHAnsi" w:cstheme="minorHAnsi"/>
              </w:rPr>
            </w:pPr>
          </w:p>
        </w:tc>
      </w:tr>
      <w:tr w:rsidR="00230B3D" w:rsidRPr="00041364" w14:paraId="7BD9E534" w14:textId="77777777" w:rsidTr="00A34626">
        <w:tc>
          <w:tcPr>
            <w:tcW w:w="9212" w:type="dxa"/>
            <w:gridSpan w:val="2"/>
          </w:tcPr>
          <w:p w14:paraId="718E5182"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230B3D" w:rsidRPr="00041364" w14:paraId="5F5F79ED" w14:textId="77777777" w:rsidTr="003F1883">
        <w:tc>
          <w:tcPr>
            <w:tcW w:w="2943" w:type="dxa"/>
          </w:tcPr>
          <w:p w14:paraId="713AFB31" w14:textId="77777777" w:rsidR="00230B3D" w:rsidRPr="00041364" w:rsidRDefault="00230B3D" w:rsidP="00A34626">
            <w:pPr>
              <w:spacing w:after="200" w:line="276" w:lineRule="auto"/>
              <w:jc w:val="center"/>
              <w:rPr>
                <w:rFonts w:asciiTheme="minorHAnsi" w:eastAsia="Calibri" w:hAnsiTheme="minorHAnsi" w:cstheme="minorHAnsi"/>
                <w:b/>
                <w:bCs/>
              </w:rPr>
            </w:pPr>
          </w:p>
          <w:p w14:paraId="7EC37804" w14:textId="77777777" w:rsidR="00230B3D" w:rsidRPr="00041364" w:rsidRDefault="00230B3D" w:rsidP="00A34626">
            <w:pPr>
              <w:spacing w:after="200" w:line="276" w:lineRule="auto"/>
              <w:jc w:val="center"/>
              <w:rPr>
                <w:rFonts w:asciiTheme="minorHAnsi" w:eastAsia="Calibri" w:hAnsiTheme="minorHAnsi" w:cstheme="minorHAnsi"/>
                <w:b/>
                <w:bCs/>
              </w:rPr>
            </w:pPr>
          </w:p>
          <w:p w14:paraId="2BE01CFA" w14:textId="77777777" w:rsidR="00230B3D" w:rsidRPr="00041364" w:rsidRDefault="00230B3D" w:rsidP="00A34626">
            <w:pPr>
              <w:spacing w:after="200" w:line="276" w:lineRule="auto"/>
              <w:jc w:val="center"/>
              <w:rPr>
                <w:rFonts w:asciiTheme="minorHAnsi" w:eastAsia="Calibri" w:hAnsiTheme="minorHAnsi" w:cstheme="minorHAnsi"/>
                <w:b/>
                <w:bCs/>
              </w:rPr>
            </w:pPr>
          </w:p>
          <w:p w14:paraId="4FC46F79"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6269" w:type="dxa"/>
          </w:tcPr>
          <w:p w14:paraId="2BA66231" w14:textId="77777777" w:rsidR="004B6B61" w:rsidRPr="00041364" w:rsidRDefault="004B6B61" w:rsidP="004B6B61">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SDB1.2.SB2.Motivasyonunu ayarlamak</w:t>
            </w:r>
            <w:r w:rsidRPr="00041364">
              <w:rPr>
                <w:rFonts w:asciiTheme="minorHAnsi" w:eastAsia="Calibri" w:hAnsiTheme="minorHAnsi" w:cstheme="minorHAnsi"/>
              </w:rPr>
              <w:tab/>
            </w:r>
          </w:p>
          <w:p w14:paraId="2911C233" w14:textId="77777777" w:rsidR="004B6B61" w:rsidRPr="00041364" w:rsidRDefault="004B6B61" w:rsidP="004B6B61">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SDB1.2.SB2.G1. İlgisini çekecek bir etkinliğe katılmak için harekete geçer. </w:t>
            </w:r>
          </w:p>
          <w:p w14:paraId="2953F48C" w14:textId="77777777" w:rsidR="004B6B61" w:rsidRPr="00041364" w:rsidRDefault="004B6B61" w:rsidP="004B6B61">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SDB1.2.SB2.G2. Yapmak istediği etkinlik için uygun materyal arar.</w:t>
            </w:r>
          </w:p>
          <w:p w14:paraId="14D9666B" w14:textId="77777777" w:rsidR="004B6B61" w:rsidRPr="00041364" w:rsidRDefault="004B6B61" w:rsidP="004B6B61">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SDB1.2.SB2.G3. Katılacağı etkinlik için ortamı düzenler. </w:t>
            </w:r>
            <w:r w:rsidRPr="00041364">
              <w:rPr>
                <w:rFonts w:asciiTheme="minorHAnsi" w:eastAsia="Calibri" w:hAnsiTheme="minorHAnsi" w:cstheme="minorHAnsi"/>
              </w:rPr>
              <w:lastRenderedPageBreak/>
              <w:t>SDB1.2.SB2.G4. Katıldığı etkinliğe dikkatini verir.</w:t>
            </w:r>
          </w:p>
          <w:p w14:paraId="00F202BB" w14:textId="034625AC" w:rsidR="00230B3D" w:rsidRPr="00041364" w:rsidRDefault="004B6B61" w:rsidP="004B6B61">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SDB1.2.SB2.G5. Katıldığı etkinli</w:t>
            </w:r>
            <w:r w:rsidR="00041364" w:rsidRPr="00041364">
              <w:rPr>
                <w:rFonts w:asciiTheme="minorHAnsi" w:eastAsia="Calibri" w:hAnsiTheme="minorHAnsi" w:cstheme="minorHAnsi"/>
              </w:rPr>
              <w:t>ği</w:t>
            </w:r>
            <w:r w:rsidRPr="00041364">
              <w:rPr>
                <w:rFonts w:asciiTheme="minorHAnsi" w:eastAsia="Calibri" w:hAnsiTheme="minorHAnsi" w:cstheme="minorHAnsi"/>
              </w:rPr>
              <w:t xml:space="preserve"> sonuna kadar devam ettirir.</w:t>
            </w:r>
          </w:p>
        </w:tc>
      </w:tr>
      <w:tr w:rsidR="00230B3D" w:rsidRPr="00041364" w14:paraId="74F4A461" w14:textId="77777777" w:rsidTr="003F1883">
        <w:tc>
          <w:tcPr>
            <w:tcW w:w="2943" w:type="dxa"/>
          </w:tcPr>
          <w:p w14:paraId="6CD56990" w14:textId="77777777" w:rsidR="00230B3D" w:rsidRPr="00041364" w:rsidRDefault="00230B3D" w:rsidP="00A34626">
            <w:pPr>
              <w:spacing w:after="200" w:line="276" w:lineRule="auto"/>
              <w:jc w:val="center"/>
              <w:rPr>
                <w:rFonts w:asciiTheme="minorHAnsi" w:eastAsia="Calibri" w:hAnsiTheme="minorHAnsi" w:cstheme="minorHAnsi"/>
                <w:b/>
                <w:bCs/>
              </w:rPr>
            </w:pPr>
          </w:p>
          <w:p w14:paraId="523FB744" w14:textId="77777777" w:rsidR="00230B3D" w:rsidRPr="00041364" w:rsidRDefault="00230B3D" w:rsidP="00A34626">
            <w:pPr>
              <w:spacing w:after="200" w:line="276" w:lineRule="auto"/>
              <w:jc w:val="center"/>
              <w:rPr>
                <w:rFonts w:asciiTheme="minorHAnsi" w:eastAsia="Calibri" w:hAnsiTheme="minorHAnsi" w:cstheme="minorHAnsi"/>
                <w:b/>
                <w:bCs/>
              </w:rPr>
            </w:pPr>
          </w:p>
          <w:p w14:paraId="71669294"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6269" w:type="dxa"/>
          </w:tcPr>
          <w:p w14:paraId="238D7A49" w14:textId="77777777" w:rsidR="004B6B61" w:rsidRPr="00041364" w:rsidRDefault="004B6B61" w:rsidP="004B6B61">
            <w:pPr>
              <w:spacing w:after="200" w:line="276" w:lineRule="auto"/>
              <w:rPr>
                <w:rFonts w:asciiTheme="minorHAnsi" w:eastAsia="Calibri" w:hAnsiTheme="minorHAnsi" w:cstheme="minorHAnsi"/>
              </w:rPr>
            </w:pPr>
            <w:r w:rsidRPr="00041364">
              <w:rPr>
                <w:rFonts w:asciiTheme="minorHAnsi" w:eastAsia="Calibri" w:hAnsiTheme="minorHAnsi" w:cstheme="minorHAnsi"/>
              </w:rPr>
              <w:t>D13 SAĞLIKLI YAŞAM</w:t>
            </w:r>
          </w:p>
          <w:p w14:paraId="059919F7" w14:textId="77777777" w:rsidR="004B6B61" w:rsidRPr="00041364" w:rsidRDefault="004B6B61" w:rsidP="004B6B61">
            <w:pPr>
              <w:spacing w:after="200" w:line="276" w:lineRule="auto"/>
              <w:rPr>
                <w:rFonts w:asciiTheme="minorHAnsi" w:eastAsia="Calibri" w:hAnsiTheme="minorHAnsi" w:cstheme="minorHAnsi"/>
              </w:rPr>
            </w:pPr>
            <w:r w:rsidRPr="00041364">
              <w:rPr>
                <w:rFonts w:asciiTheme="minorHAnsi" w:eastAsia="Calibri" w:hAnsiTheme="minorHAnsi" w:cstheme="minorHAnsi"/>
              </w:rPr>
              <w:t>D13.1. Yeterli, dengeli ve sağlıklı beslenmek</w:t>
            </w:r>
            <w:r w:rsidRPr="00041364">
              <w:rPr>
                <w:rFonts w:asciiTheme="minorHAnsi" w:eastAsia="Calibri" w:hAnsiTheme="minorHAnsi" w:cstheme="minorHAnsi"/>
              </w:rPr>
              <w:tab/>
            </w:r>
          </w:p>
          <w:p w14:paraId="5D85CB3B" w14:textId="77777777" w:rsidR="004B6B61" w:rsidRPr="00041364" w:rsidRDefault="004B6B61" w:rsidP="004B6B61">
            <w:pPr>
              <w:spacing w:after="200" w:line="276" w:lineRule="auto"/>
              <w:rPr>
                <w:rFonts w:asciiTheme="minorHAnsi" w:eastAsia="Calibri" w:hAnsiTheme="minorHAnsi" w:cstheme="minorHAnsi"/>
              </w:rPr>
            </w:pPr>
            <w:r w:rsidRPr="00041364">
              <w:rPr>
                <w:rFonts w:asciiTheme="minorHAnsi" w:eastAsia="Calibri" w:hAnsiTheme="minorHAnsi" w:cstheme="minorHAnsi"/>
              </w:rPr>
              <w:t xml:space="preserve">D13.1.1. Sağlıklı ve sağlıksız besinleri ayırt eder. </w:t>
            </w:r>
          </w:p>
          <w:p w14:paraId="70D2809B" w14:textId="77777777" w:rsidR="004B6B61" w:rsidRPr="00041364" w:rsidRDefault="004B6B61" w:rsidP="004B6B61">
            <w:pPr>
              <w:spacing w:after="200" w:line="276" w:lineRule="auto"/>
              <w:rPr>
                <w:rFonts w:asciiTheme="minorHAnsi" w:eastAsia="Calibri" w:hAnsiTheme="minorHAnsi" w:cstheme="minorHAnsi"/>
              </w:rPr>
            </w:pPr>
            <w:r w:rsidRPr="00041364">
              <w:rPr>
                <w:rFonts w:asciiTheme="minorHAnsi" w:eastAsia="Calibri" w:hAnsiTheme="minorHAnsi" w:cstheme="minorHAnsi"/>
              </w:rPr>
              <w:t>D13.1.2. Sağlıklı besinleri tercih eder.</w:t>
            </w:r>
          </w:p>
          <w:p w14:paraId="569CA2E8" w14:textId="77777777" w:rsidR="004B6B61" w:rsidRPr="00041364" w:rsidRDefault="004B6B61" w:rsidP="004B6B61">
            <w:pPr>
              <w:spacing w:after="200" w:line="276" w:lineRule="auto"/>
              <w:rPr>
                <w:rFonts w:asciiTheme="minorHAnsi" w:eastAsia="Calibri" w:hAnsiTheme="minorHAnsi" w:cstheme="minorHAnsi"/>
              </w:rPr>
            </w:pPr>
            <w:r w:rsidRPr="00041364">
              <w:rPr>
                <w:rFonts w:asciiTheme="minorHAnsi" w:eastAsia="Calibri" w:hAnsiTheme="minorHAnsi" w:cstheme="minorHAnsi"/>
              </w:rPr>
              <w:t>D13.1.3. Dengeli beslenir.</w:t>
            </w:r>
          </w:p>
          <w:p w14:paraId="52228E00" w14:textId="77777777" w:rsidR="004B6B61" w:rsidRPr="00041364" w:rsidRDefault="004B6B61" w:rsidP="004B6B61">
            <w:pPr>
              <w:spacing w:after="200" w:line="276" w:lineRule="auto"/>
              <w:rPr>
                <w:rFonts w:asciiTheme="minorHAnsi" w:eastAsia="Calibri" w:hAnsiTheme="minorHAnsi" w:cstheme="minorHAnsi"/>
              </w:rPr>
            </w:pPr>
            <w:r w:rsidRPr="00041364">
              <w:rPr>
                <w:rFonts w:asciiTheme="minorHAnsi" w:eastAsia="Calibri" w:hAnsiTheme="minorHAnsi" w:cstheme="minorHAnsi"/>
              </w:rPr>
              <w:t>D13.1.4. Vücudu için yeterli miktarda su ve besin alır.</w:t>
            </w:r>
          </w:p>
          <w:p w14:paraId="12AE692C" w14:textId="77777777" w:rsidR="004B6B61" w:rsidRPr="00041364" w:rsidRDefault="004B6B61" w:rsidP="004B6B61">
            <w:pPr>
              <w:spacing w:after="200" w:line="276" w:lineRule="auto"/>
              <w:rPr>
                <w:rFonts w:asciiTheme="minorHAnsi" w:eastAsia="Calibri" w:hAnsiTheme="minorHAnsi" w:cstheme="minorHAnsi"/>
              </w:rPr>
            </w:pPr>
            <w:r w:rsidRPr="00041364">
              <w:rPr>
                <w:rFonts w:asciiTheme="minorHAnsi" w:eastAsia="Calibri" w:hAnsiTheme="minorHAnsi" w:cstheme="minorHAnsi"/>
              </w:rPr>
              <w:t>D13.2. Sosyal ve sportif etkinliklere katılmak</w:t>
            </w:r>
            <w:r w:rsidRPr="00041364">
              <w:rPr>
                <w:rFonts w:asciiTheme="minorHAnsi" w:eastAsia="Calibri" w:hAnsiTheme="minorHAnsi" w:cstheme="minorHAnsi"/>
              </w:rPr>
              <w:tab/>
            </w:r>
          </w:p>
          <w:p w14:paraId="78F1F298" w14:textId="4805884A" w:rsidR="00230B3D" w:rsidRPr="00041364" w:rsidRDefault="004B6B61" w:rsidP="004B6B61">
            <w:pPr>
              <w:spacing w:after="200" w:line="276" w:lineRule="auto"/>
              <w:rPr>
                <w:rFonts w:asciiTheme="minorHAnsi" w:eastAsia="Calibri" w:hAnsiTheme="minorHAnsi" w:cstheme="minorHAnsi"/>
              </w:rPr>
            </w:pPr>
            <w:r w:rsidRPr="00041364">
              <w:rPr>
                <w:rFonts w:asciiTheme="minorHAnsi" w:eastAsia="Calibri" w:hAnsiTheme="minorHAnsi" w:cstheme="minorHAnsi"/>
              </w:rPr>
              <w:t>D13.2.1. Spor ve egzersiz yapmanın iyi oluşa katkılarını fark eder.</w:t>
            </w:r>
          </w:p>
        </w:tc>
      </w:tr>
      <w:tr w:rsidR="00230B3D" w:rsidRPr="00041364" w14:paraId="2E0333D7" w14:textId="77777777" w:rsidTr="003F1883">
        <w:tc>
          <w:tcPr>
            <w:tcW w:w="2943" w:type="dxa"/>
          </w:tcPr>
          <w:p w14:paraId="6853247B" w14:textId="77777777" w:rsidR="00230B3D" w:rsidRPr="00041364" w:rsidRDefault="00230B3D" w:rsidP="00A34626">
            <w:pPr>
              <w:spacing w:after="200" w:line="276" w:lineRule="auto"/>
              <w:jc w:val="center"/>
              <w:rPr>
                <w:rFonts w:asciiTheme="minorHAnsi" w:eastAsia="Calibri" w:hAnsiTheme="minorHAnsi" w:cstheme="minorHAnsi"/>
                <w:b/>
                <w:bCs/>
              </w:rPr>
            </w:pPr>
          </w:p>
          <w:p w14:paraId="58AB7DA4" w14:textId="77777777" w:rsidR="00230B3D" w:rsidRPr="00041364" w:rsidRDefault="00230B3D" w:rsidP="00A34626">
            <w:pPr>
              <w:spacing w:after="200" w:line="276" w:lineRule="auto"/>
              <w:jc w:val="center"/>
              <w:rPr>
                <w:rFonts w:asciiTheme="minorHAnsi" w:eastAsia="Calibri" w:hAnsiTheme="minorHAnsi" w:cstheme="minorHAnsi"/>
                <w:b/>
                <w:bCs/>
              </w:rPr>
            </w:pPr>
          </w:p>
          <w:p w14:paraId="45FFD931"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6269" w:type="dxa"/>
          </w:tcPr>
          <w:p w14:paraId="0302691D" w14:textId="77777777" w:rsidR="004B6B61" w:rsidRPr="00041364" w:rsidRDefault="00230B3D" w:rsidP="004B6B61">
            <w:pPr>
              <w:spacing w:after="200" w:line="276" w:lineRule="auto"/>
              <w:rPr>
                <w:rFonts w:asciiTheme="minorHAnsi" w:hAnsiTheme="minorHAnsi" w:cstheme="minorHAnsi"/>
              </w:rPr>
            </w:pPr>
            <w:r w:rsidRPr="00041364">
              <w:rPr>
                <w:rFonts w:asciiTheme="minorHAnsi" w:hAnsiTheme="minorHAnsi" w:cstheme="minorHAnsi"/>
              </w:rPr>
              <w:t xml:space="preserve"> </w:t>
            </w:r>
            <w:r w:rsidR="004B6B61" w:rsidRPr="00041364">
              <w:rPr>
                <w:rFonts w:asciiTheme="minorHAnsi" w:hAnsiTheme="minorHAnsi" w:cstheme="minorHAnsi"/>
              </w:rPr>
              <w:t>OB4.3.Görsel Hakkında Eleştirel Düşünme</w:t>
            </w:r>
            <w:r w:rsidR="004B6B61" w:rsidRPr="00041364">
              <w:rPr>
                <w:rFonts w:asciiTheme="minorHAnsi" w:hAnsiTheme="minorHAnsi" w:cstheme="minorHAnsi"/>
              </w:rPr>
              <w:tab/>
            </w:r>
          </w:p>
          <w:p w14:paraId="0E872A1F" w14:textId="77777777" w:rsidR="004B6B61" w:rsidRPr="00041364" w:rsidRDefault="004B6B61" w:rsidP="004B6B61">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72679DA9" w14:textId="77777777" w:rsidR="004B6B61" w:rsidRPr="00041364" w:rsidRDefault="004B6B61" w:rsidP="004B6B61">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0C18484B" w14:textId="77777777" w:rsidR="004B6B61" w:rsidRPr="00041364" w:rsidRDefault="004B6B61" w:rsidP="004B6B61">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p w14:paraId="1A9A2E4E" w14:textId="77777777" w:rsidR="004B6B61" w:rsidRPr="00041364" w:rsidRDefault="004B6B61" w:rsidP="004B6B61">
            <w:pPr>
              <w:spacing w:after="200" w:line="276" w:lineRule="auto"/>
              <w:rPr>
                <w:rFonts w:asciiTheme="minorHAnsi" w:hAnsiTheme="minorHAnsi" w:cstheme="minorHAnsi"/>
              </w:rPr>
            </w:pPr>
            <w:r w:rsidRPr="00041364">
              <w:rPr>
                <w:rFonts w:asciiTheme="minorHAnsi" w:hAnsiTheme="minorHAnsi" w:cstheme="minorHAnsi"/>
              </w:rPr>
              <w:t>OB4.4.Görsel İletişim Uygulamaları Oluşturma</w:t>
            </w:r>
            <w:r w:rsidRPr="00041364">
              <w:rPr>
                <w:rFonts w:asciiTheme="minorHAnsi" w:hAnsiTheme="minorHAnsi" w:cstheme="minorHAnsi"/>
              </w:rPr>
              <w:tab/>
            </w:r>
          </w:p>
          <w:p w14:paraId="033BF3C3" w14:textId="27EF1DA3" w:rsidR="00230B3D" w:rsidRPr="00041364" w:rsidRDefault="004B6B61" w:rsidP="004B6B61">
            <w:pPr>
              <w:spacing w:after="200" w:line="276" w:lineRule="auto"/>
              <w:rPr>
                <w:rFonts w:asciiTheme="minorHAnsi" w:hAnsiTheme="minorHAnsi" w:cstheme="minorHAnsi"/>
              </w:rPr>
            </w:pPr>
            <w:r w:rsidRPr="00041364">
              <w:rPr>
                <w:rFonts w:asciiTheme="minorHAnsi" w:hAnsiTheme="minorHAnsi" w:cstheme="minorHAnsi"/>
              </w:rPr>
              <w:t>OB4.4.SB1. Görseli kullanmak</w:t>
            </w:r>
          </w:p>
        </w:tc>
      </w:tr>
      <w:tr w:rsidR="00230B3D" w:rsidRPr="00041364" w14:paraId="5C8D147B" w14:textId="77777777" w:rsidTr="003F1883">
        <w:tc>
          <w:tcPr>
            <w:tcW w:w="2943" w:type="dxa"/>
          </w:tcPr>
          <w:p w14:paraId="4BE89B32" w14:textId="77777777" w:rsidR="00230B3D" w:rsidRPr="00041364" w:rsidRDefault="00230B3D" w:rsidP="00A34626">
            <w:pPr>
              <w:spacing w:after="200" w:line="276" w:lineRule="auto"/>
              <w:jc w:val="center"/>
              <w:rPr>
                <w:rFonts w:asciiTheme="minorHAnsi" w:eastAsia="Calibri" w:hAnsiTheme="minorHAnsi" w:cstheme="minorHAnsi"/>
                <w:b/>
                <w:bCs/>
              </w:rPr>
            </w:pPr>
          </w:p>
          <w:p w14:paraId="3596A0B6" w14:textId="77777777" w:rsidR="00230B3D" w:rsidRPr="00041364" w:rsidRDefault="00230B3D" w:rsidP="00A34626">
            <w:pPr>
              <w:spacing w:after="200" w:line="276" w:lineRule="auto"/>
              <w:jc w:val="center"/>
              <w:rPr>
                <w:rFonts w:asciiTheme="minorHAnsi" w:eastAsia="Calibri" w:hAnsiTheme="minorHAnsi" w:cstheme="minorHAnsi"/>
                <w:b/>
                <w:bCs/>
              </w:rPr>
            </w:pPr>
          </w:p>
          <w:p w14:paraId="6EA02DE5"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6269" w:type="dxa"/>
          </w:tcPr>
          <w:p w14:paraId="120DAAD9" w14:textId="77777777" w:rsidR="00230B3D" w:rsidRPr="00041364" w:rsidRDefault="00230B3D" w:rsidP="00A34626">
            <w:pPr>
              <w:rPr>
                <w:rFonts w:asciiTheme="minorHAnsi" w:hAnsiTheme="minorHAnsi" w:cstheme="minorHAnsi"/>
                <w:b/>
                <w:bCs/>
              </w:rPr>
            </w:pPr>
            <w:r w:rsidRPr="00041364">
              <w:rPr>
                <w:rFonts w:asciiTheme="minorHAnsi" w:hAnsiTheme="minorHAnsi" w:cstheme="minorHAnsi"/>
                <w:b/>
                <w:bCs/>
              </w:rPr>
              <w:t>TÜRKÇE ALANI</w:t>
            </w:r>
          </w:p>
          <w:p w14:paraId="097E0337" w14:textId="77777777" w:rsidR="004B6B61" w:rsidRPr="00041364" w:rsidRDefault="004B6B61" w:rsidP="00A34626">
            <w:pPr>
              <w:rPr>
                <w:rFonts w:asciiTheme="minorHAnsi" w:hAnsiTheme="minorHAnsi" w:cstheme="minorHAnsi"/>
                <w:b/>
                <w:bCs/>
              </w:rPr>
            </w:pPr>
          </w:p>
          <w:p w14:paraId="6639AF82"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TAB1.2.SB3. Çıkarım yapmak</w:t>
            </w:r>
          </w:p>
          <w:p w14:paraId="4E0EF960" w14:textId="77777777" w:rsidR="004B6B61" w:rsidRPr="00041364" w:rsidRDefault="004B6B61" w:rsidP="004B6B61">
            <w:pPr>
              <w:rPr>
                <w:rFonts w:asciiTheme="minorHAnsi" w:hAnsiTheme="minorHAnsi" w:cstheme="minorHAnsi"/>
              </w:rPr>
            </w:pPr>
          </w:p>
          <w:p w14:paraId="2F81A7FA"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c. Dinledikleri/izledikleri materyallere ilişkin çıkarım yapar.</w:t>
            </w:r>
          </w:p>
          <w:p w14:paraId="1C15DBF8"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TAB2.2.SB2. Tahmin etmek</w:t>
            </w:r>
          </w:p>
          <w:p w14:paraId="0DA46AC6"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b. Görsellerden hareketle metinle ilgili tahminde bulunur.</w:t>
            </w:r>
          </w:p>
          <w:p w14:paraId="77A0F1D0"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TAB2.2.SB3. Çıkarım yapmak</w:t>
            </w:r>
          </w:p>
          <w:p w14:paraId="04DD2E09" w14:textId="36D630D7" w:rsidR="004B6B61" w:rsidRPr="00041364" w:rsidRDefault="004B6B61" w:rsidP="004B6B61">
            <w:pPr>
              <w:pStyle w:val="ListeParagraf"/>
              <w:numPr>
                <w:ilvl w:val="0"/>
                <w:numId w:val="37"/>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Görsel okuma materyallerinde yer alan bilgilerden</w:t>
            </w:r>
            <w:r w:rsidR="00041364" w:rsidRPr="00041364">
              <w:rPr>
                <w:rFonts w:asciiTheme="minorHAnsi" w:eastAsiaTheme="minorHAnsi" w:hAnsiTheme="minorHAnsi" w:cstheme="minorHAnsi"/>
              </w:rPr>
              <w:t xml:space="preserve"> </w:t>
            </w:r>
            <w:r w:rsidRPr="00041364">
              <w:rPr>
                <w:rFonts w:asciiTheme="minorHAnsi" w:eastAsiaTheme="minorHAnsi" w:hAnsiTheme="minorHAnsi" w:cstheme="minorHAnsi"/>
              </w:rPr>
              <w:t>yararlanarak çıkarım yapar.</w:t>
            </w:r>
          </w:p>
          <w:p w14:paraId="7BA131E3" w14:textId="77777777" w:rsidR="004B6B61" w:rsidRPr="00041364" w:rsidRDefault="004B6B61" w:rsidP="004B6B61">
            <w:pPr>
              <w:rPr>
                <w:rFonts w:asciiTheme="minorHAnsi" w:hAnsiTheme="minorHAnsi" w:cstheme="minorHAnsi"/>
                <w:b/>
                <w:bCs/>
              </w:rPr>
            </w:pPr>
          </w:p>
          <w:p w14:paraId="19586A62" w14:textId="497810BE" w:rsidR="004B6B61" w:rsidRPr="00041364" w:rsidRDefault="004B6B61" w:rsidP="004B6B61">
            <w:pPr>
              <w:rPr>
                <w:rFonts w:asciiTheme="minorHAnsi" w:hAnsiTheme="minorHAnsi" w:cstheme="minorHAnsi"/>
                <w:b/>
                <w:bCs/>
              </w:rPr>
            </w:pPr>
            <w:r w:rsidRPr="00041364">
              <w:rPr>
                <w:rFonts w:asciiTheme="minorHAnsi" w:hAnsiTheme="minorHAnsi" w:cstheme="minorHAnsi"/>
                <w:b/>
                <w:bCs/>
              </w:rPr>
              <w:t>HAREKET VE SAĞLIK ALANI</w:t>
            </w:r>
          </w:p>
          <w:p w14:paraId="21B650E3" w14:textId="77777777" w:rsidR="004B6B61" w:rsidRPr="00041364" w:rsidRDefault="004B6B61" w:rsidP="004B6B61">
            <w:pPr>
              <w:rPr>
                <w:rFonts w:asciiTheme="minorHAnsi" w:hAnsiTheme="minorHAnsi" w:cstheme="minorHAnsi"/>
                <w:b/>
                <w:bCs/>
              </w:rPr>
            </w:pPr>
          </w:p>
          <w:p w14:paraId="115822D1"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lastRenderedPageBreak/>
              <w:t>HSAB1.4. Beden Farkındalığı Becerileri</w:t>
            </w:r>
          </w:p>
          <w:p w14:paraId="7D3C5D13" w14:textId="77777777" w:rsidR="004B6B61" w:rsidRPr="00041364" w:rsidRDefault="004B6B61" w:rsidP="004B6B61">
            <w:pPr>
              <w:rPr>
                <w:rFonts w:asciiTheme="minorHAnsi" w:hAnsiTheme="minorHAnsi" w:cstheme="minorHAnsi"/>
                <w:b/>
                <w:bCs/>
              </w:rPr>
            </w:pPr>
          </w:p>
          <w:p w14:paraId="0FCBA81A"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HSAB1.5. SB2. Kişisel alanın farkında olmak</w:t>
            </w:r>
          </w:p>
          <w:p w14:paraId="12FCAD36"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c. Hareketlerinde kişisel sınırları dikkate alır.</w:t>
            </w:r>
          </w:p>
          <w:p w14:paraId="028DBA33" w14:textId="77777777" w:rsidR="004B6B61" w:rsidRPr="00041364" w:rsidRDefault="004B6B61" w:rsidP="004B6B61">
            <w:pPr>
              <w:rPr>
                <w:rFonts w:asciiTheme="minorHAnsi" w:hAnsiTheme="minorHAnsi" w:cstheme="minorHAnsi"/>
              </w:rPr>
            </w:pPr>
          </w:p>
          <w:p w14:paraId="122CF83E"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HSAB1.6. Eşle/Grupla Hareket Becerileri</w:t>
            </w:r>
          </w:p>
          <w:p w14:paraId="623C2177"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HSAB1.6. SB1. Eşiyle hareket etmek</w:t>
            </w:r>
          </w:p>
          <w:p w14:paraId="37DCB2E4" w14:textId="77777777" w:rsidR="004B6B61" w:rsidRPr="00041364" w:rsidRDefault="004B6B61" w:rsidP="004B6B61">
            <w:pPr>
              <w:rPr>
                <w:rFonts w:asciiTheme="minorHAnsi" w:hAnsiTheme="minorHAnsi" w:cstheme="minorHAnsi"/>
              </w:rPr>
            </w:pPr>
          </w:p>
          <w:p w14:paraId="28C79472"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HSAB.6. Eşle/grupla hareket örüntüleri sergileyebilme</w:t>
            </w:r>
          </w:p>
          <w:p w14:paraId="0B96950F"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a. Eşiyle hareket eder.</w:t>
            </w:r>
          </w:p>
          <w:p w14:paraId="2AE12A68" w14:textId="77777777" w:rsidR="004B6B61" w:rsidRPr="00041364" w:rsidRDefault="004B6B61" w:rsidP="004B6B61">
            <w:pPr>
              <w:rPr>
                <w:rFonts w:asciiTheme="minorHAnsi" w:hAnsiTheme="minorHAnsi" w:cstheme="minorHAnsi"/>
              </w:rPr>
            </w:pPr>
          </w:p>
          <w:p w14:paraId="1B2495F9" w14:textId="77777777" w:rsidR="004B6B61" w:rsidRPr="00041364" w:rsidRDefault="004B6B61" w:rsidP="004B6B61">
            <w:pPr>
              <w:rPr>
                <w:rFonts w:asciiTheme="minorHAnsi" w:hAnsiTheme="minorHAnsi" w:cstheme="minorHAnsi"/>
              </w:rPr>
            </w:pPr>
            <w:r w:rsidRPr="00041364">
              <w:rPr>
                <w:rFonts w:asciiTheme="minorHAnsi" w:hAnsiTheme="minorHAnsi" w:cstheme="minorHAnsi"/>
              </w:rPr>
              <w:t>HSAB1.6. SB2. Grupla hareket etmek</w:t>
            </w:r>
          </w:p>
          <w:p w14:paraId="4BD14951" w14:textId="521C798D" w:rsidR="00230B3D" w:rsidRPr="00041364" w:rsidRDefault="004B6B61" w:rsidP="00A34626">
            <w:pPr>
              <w:rPr>
                <w:rFonts w:asciiTheme="minorHAnsi" w:hAnsiTheme="minorHAnsi" w:cstheme="minorHAnsi"/>
              </w:rPr>
            </w:pPr>
            <w:r w:rsidRPr="00041364">
              <w:rPr>
                <w:rFonts w:asciiTheme="minorHAnsi" w:hAnsiTheme="minorHAnsi" w:cstheme="minorHAnsi"/>
              </w:rPr>
              <w:t>b. Grupla hareket eder.</w:t>
            </w:r>
          </w:p>
          <w:p w14:paraId="37158B6F"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HSAB2. Aktif ve Zinde Yaşam İçin Sağlık Becerileri</w:t>
            </w:r>
          </w:p>
          <w:p w14:paraId="5092F864"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HSAB2.1. Sağlıklı Beslenme Becerileri</w:t>
            </w:r>
          </w:p>
          <w:p w14:paraId="314FF0B7"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HSAB2.1. SB1.Sağlıklı besinleri tercih etmek</w:t>
            </w:r>
          </w:p>
          <w:p w14:paraId="62D274E5" w14:textId="77777777" w:rsidR="004B6B61" w:rsidRPr="00041364" w:rsidRDefault="004B6B61" w:rsidP="004B6B61">
            <w:pPr>
              <w:rPr>
                <w:rFonts w:asciiTheme="minorHAnsi" w:eastAsia="Calibri" w:hAnsiTheme="minorHAnsi" w:cstheme="minorHAnsi"/>
              </w:rPr>
            </w:pPr>
          </w:p>
          <w:p w14:paraId="3EDB5BEB"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HSAB2.3. Aktif Yaşam Becerileri</w:t>
            </w:r>
          </w:p>
          <w:p w14:paraId="00622157"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HSAB2.3.SB1. Hareketli etkinliklere aktif olarak katılmak</w:t>
            </w:r>
          </w:p>
          <w:p w14:paraId="4FA5A759"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HSAB9. Aktif ve sağlıklı yaşam için hareket edebilme</w:t>
            </w:r>
          </w:p>
          <w:p w14:paraId="555CC59A" w14:textId="29700112"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 xml:space="preserve">a. İç ve dış </w:t>
            </w:r>
            <w:proofErr w:type="gramStart"/>
            <w:r w:rsidRPr="00041364">
              <w:rPr>
                <w:rFonts w:asciiTheme="minorHAnsi" w:eastAsia="Calibri" w:hAnsiTheme="minorHAnsi" w:cstheme="minorHAnsi"/>
              </w:rPr>
              <w:t>mekanda</w:t>
            </w:r>
            <w:proofErr w:type="gramEnd"/>
            <w:r w:rsidRPr="00041364">
              <w:rPr>
                <w:rFonts w:asciiTheme="minorHAnsi" w:eastAsia="Calibri" w:hAnsiTheme="minorHAnsi" w:cstheme="minorHAnsi"/>
              </w:rPr>
              <w:t xml:space="preserve"> hareketli etkinliklere istekle katılır.</w:t>
            </w:r>
          </w:p>
          <w:p w14:paraId="631576C4"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HSAB2.3.SB2. Duruma ve şartlara uygun giyinmek</w:t>
            </w:r>
          </w:p>
          <w:p w14:paraId="497A3B88"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b. Günlük yaşamda duruma ve şartlara uygun giyinmeye</w:t>
            </w:r>
          </w:p>
          <w:p w14:paraId="714AB3AF" w14:textId="77777777" w:rsidR="004B6B61" w:rsidRPr="00041364" w:rsidRDefault="004B6B61" w:rsidP="004B6B61">
            <w:pPr>
              <w:rPr>
                <w:rFonts w:asciiTheme="minorHAnsi" w:eastAsia="Calibri" w:hAnsiTheme="minorHAnsi" w:cstheme="minorHAnsi"/>
              </w:rPr>
            </w:pPr>
            <w:proofErr w:type="gramStart"/>
            <w:r w:rsidRPr="00041364">
              <w:rPr>
                <w:rFonts w:asciiTheme="minorHAnsi" w:eastAsia="Calibri" w:hAnsiTheme="minorHAnsi" w:cstheme="minorHAnsi"/>
              </w:rPr>
              <w:t>gayret</w:t>
            </w:r>
            <w:proofErr w:type="gramEnd"/>
            <w:r w:rsidRPr="00041364">
              <w:rPr>
                <w:rFonts w:asciiTheme="minorHAnsi" w:eastAsia="Calibri" w:hAnsiTheme="minorHAnsi" w:cstheme="minorHAnsi"/>
              </w:rPr>
              <w:t xml:space="preserve"> eder.</w:t>
            </w:r>
          </w:p>
          <w:p w14:paraId="59DC3443" w14:textId="77777777" w:rsidR="004B6B61" w:rsidRPr="00041364" w:rsidRDefault="004B6B61" w:rsidP="004B6B61">
            <w:pPr>
              <w:rPr>
                <w:rFonts w:asciiTheme="minorHAnsi" w:eastAsia="Calibri" w:hAnsiTheme="minorHAnsi" w:cstheme="minorHAnsi"/>
              </w:rPr>
            </w:pPr>
          </w:p>
          <w:p w14:paraId="3B52A5C6" w14:textId="77777777" w:rsidR="004B6B61" w:rsidRPr="00041364" w:rsidRDefault="004B6B61" w:rsidP="004B6B61">
            <w:pPr>
              <w:rPr>
                <w:rFonts w:asciiTheme="minorHAnsi" w:eastAsia="Calibri" w:hAnsiTheme="minorHAnsi" w:cstheme="minorHAnsi"/>
              </w:rPr>
            </w:pPr>
          </w:p>
          <w:p w14:paraId="6CAE8348" w14:textId="77777777" w:rsidR="004B6B61" w:rsidRPr="00041364" w:rsidRDefault="004B6B61" w:rsidP="004B6B61">
            <w:pPr>
              <w:rPr>
                <w:rFonts w:asciiTheme="minorHAnsi" w:eastAsia="Calibri" w:hAnsiTheme="minorHAnsi" w:cstheme="minorHAnsi"/>
                <w:b/>
                <w:bCs/>
              </w:rPr>
            </w:pPr>
            <w:r w:rsidRPr="00041364">
              <w:rPr>
                <w:rFonts w:asciiTheme="minorHAnsi" w:eastAsia="Calibri" w:hAnsiTheme="minorHAnsi" w:cstheme="minorHAnsi"/>
                <w:b/>
                <w:bCs/>
              </w:rPr>
              <w:t>SANAT ALANI:</w:t>
            </w:r>
          </w:p>
          <w:p w14:paraId="7DEF3FA3"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 xml:space="preserve">  </w:t>
            </w:r>
          </w:p>
          <w:p w14:paraId="5E69525D"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SNAB4. Sanatsal Uygulama Yapma</w:t>
            </w:r>
          </w:p>
          <w:p w14:paraId="0989A742"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SNAB4. Sanatsal Uygulama Yapma</w:t>
            </w:r>
          </w:p>
          <w:p w14:paraId="00E250EB"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SNAB4.SB1. Sanat etkinliği planlamak</w:t>
            </w:r>
          </w:p>
          <w:p w14:paraId="0546F4DB"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SNAB.4. Sanat etkinliği uygulayabilme</w:t>
            </w:r>
          </w:p>
          <w:p w14:paraId="50A7AA7F" w14:textId="38E25DC5"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a.</w:t>
            </w:r>
            <w:r w:rsidRPr="00041364">
              <w:rPr>
                <w:rFonts w:asciiTheme="minorHAnsi" w:eastAsia="Calibri" w:hAnsiTheme="minorHAnsi" w:cstheme="minorHAnsi"/>
              </w:rPr>
              <w:tab/>
              <w:t>Yapmak istediği sanat etkinliğinin türüne karar verir.   b.</w:t>
            </w:r>
            <w:r w:rsidRPr="00041364">
              <w:rPr>
                <w:rFonts w:asciiTheme="minorHAnsi" w:eastAsia="Calibri" w:hAnsiTheme="minorHAnsi" w:cstheme="minorHAnsi"/>
              </w:rPr>
              <w:tab/>
              <w:t>Yapmak istediği sanat etkinliği için gerekli olan materyalleri seçer.</w:t>
            </w:r>
          </w:p>
          <w:p w14:paraId="4B44A7C7"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SNAB4.SB2. Sanat etkinliği yapmak</w:t>
            </w:r>
          </w:p>
          <w:p w14:paraId="23E560F3"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c. Yaratıcılığını geliştirecek bireysel veya grup sanat etkinliklerinde aktif rol alır.</w:t>
            </w:r>
          </w:p>
          <w:p w14:paraId="31C51415" w14:textId="77777777" w:rsidR="004B6B61" w:rsidRPr="00041364" w:rsidRDefault="004B6B61" w:rsidP="004B6B61">
            <w:pPr>
              <w:rPr>
                <w:rFonts w:asciiTheme="minorHAnsi" w:eastAsia="Calibri" w:hAnsiTheme="minorHAnsi" w:cstheme="minorHAnsi"/>
              </w:rPr>
            </w:pPr>
            <w:r w:rsidRPr="00041364">
              <w:rPr>
                <w:rFonts w:asciiTheme="minorHAnsi" w:eastAsia="Calibri" w:hAnsiTheme="minorHAnsi" w:cstheme="minorHAnsi"/>
              </w:rPr>
              <w:t>ç. Sanat etkinliklerinde yar</w:t>
            </w:r>
            <w:r w:rsidRPr="00041364">
              <w:rPr>
                <w:rFonts w:asciiTheme="minorHAnsi" w:eastAsia="Calibri" w:hAnsiTheme="minorHAnsi" w:cstheme="minorHAnsi"/>
              </w:rPr>
              <w:tab/>
              <w:t>atıcı ürünler oluşturur.</w:t>
            </w:r>
          </w:p>
          <w:p w14:paraId="7EB7643B" w14:textId="77777777" w:rsidR="00230B3D" w:rsidRPr="00041364" w:rsidRDefault="00230B3D" w:rsidP="004B6B61">
            <w:pPr>
              <w:rPr>
                <w:rFonts w:asciiTheme="minorHAnsi" w:eastAsia="Calibri" w:hAnsiTheme="minorHAnsi" w:cstheme="minorHAnsi"/>
              </w:rPr>
            </w:pPr>
          </w:p>
        </w:tc>
      </w:tr>
      <w:tr w:rsidR="00230B3D" w:rsidRPr="00041364" w14:paraId="183F54D4" w14:textId="77777777" w:rsidTr="003F1883">
        <w:tc>
          <w:tcPr>
            <w:tcW w:w="2943" w:type="dxa"/>
          </w:tcPr>
          <w:p w14:paraId="2B57A600" w14:textId="77777777" w:rsidR="00230B3D" w:rsidRPr="00041364" w:rsidRDefault="00230B3D" w:rsidP="00A34626">
            <w:pPr>
              <w:spacing w:after="200" w:line="276" w:lineRule="auto"/>
              <w:jc w:val="center"/>
              <w:rPr>
                <w:rFonts w:asciiTheme="minorHAnsi" w:eastAsia="Calibri" w:hAnsiTheme="minorHAnsi" w:cstheme="minorHAnsi"/>
                <w:b/>
                <w:bCs/>
              </w:rPr>
            </w:pPr>
          </w:p>
          <w:p w14:paraId="5C881661" w14:textId="77777777" w:rsidR="00230B3D" w:rsidRPr="00041364" w:rsidRDefault="00230B3D" w:rsidP="00A34626">
            <w:pPr>
              <w:spacing w:after="200" w:line="276" w:lineRule="auto"/>
              <w:jc w:val="center"/>
              <w:rPr>
                <w:rFonts w:asciiTheme="minorHAnsi" w:eastAsia="Calibri" w:hAnsiTheme="minorHAnsi" w:cstheme="minorHAnsi"/>
                <w:b/>
                <w:bCs/>
              </w:rPr>
            </w:pPr>
          </w:p>
          <w:p w14:paraId="6BCF72E8" w14:textId="77777777" w:rsidR="00230B3D" w:rsidRPr="00041364" w:rsidRDefault="00230B3D" w:rsidP="00A34626">
            <w:pPr>
              <w:spacing w:after="200" w:line="276" w:lineRule="auto"/>
              <w:jc w:val="center"/>
              <w:rPr>
                <w:rFonts w:asciiTheme="minorHAnsi" w:eastAsia="Calibri" w:hAnsiTheme="minorHAnsi" w:cstheme="minorHAnsi"/>
                <w:b/>
                <w:bCs/>
              </w:rPr>
            </w:pPr>
          </w:p>
          <w:p w14:paraId="10782F29"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İÇERİK ÇERÇEVESİ</w:t>
            </w:r>
          </w:p>
        </w:tc>
        <w:tc>
          <w:tcPr>
            <w:tcW w:w="6269" w:type="dxa"/>
          </w:tcPr>
          <w:p w14:paraId="7980513F" w14:textId="0CC61AC2" w:rsidR="00230B3D" w:rsidRPr="00041364" w:rsidRDefault="00230B3D" w:rsidP="00A34626">
            <w:pPr>
              <w:tabs>
                <w:tab w:val="left" w:pos="1807"/>
              </w:tabs>
              <w:rPr>
                <w:rFonts w:asciiTheme="minorHAnsi" w:hAnsiTheme="minorHAnsi" w:cstheme="minorHAnsi"/>
                <w:bCs/>
                <w:color w:val="000000" w:themeColor="text1"/>
              </w:rPr>
            </w:pPr>
            <w:r w:rsidRPr="00041364">
              <w:rPr>
                <w:rFonts w:asciiTheme="minorHAnsi" w:eastAsia="Calibri" w:hAnsiTheme="minorHAnsi" w:cstheme="minorHAnsi"/>
                <w:b/>
              </w:rPr>
              <w:lastRenderedPageBreak/>
              <w:t xml:space="preserve">Sözcükler: </w:t>
            </w:r>
            <w:r w:rsidR="00A64834" w:rsidRPr="00041364">
              <w:rPr>
                <w:rFonts w:asciiTheme="minorHAnsi" w:hAnsiTheme="minorHAnsi" w:cstheme="minorHAnsi"/>
                <w:bCs/>
                <w:color w:val="000000" w:themeColor="text1"/>
              </w:rPr>
              <w:t>Arkadaşlık, maske, bilet</w:t>
            </w:r>
          </w:p>
          <w:p w14:paraId="5FC19AD3" w14:textId="77777777" w:rsidR="004B6B61" w:rsidRPr="00041364" w:rsidRDefault="004B6B61" w:rsidP="00A34626">
            <w:pPr>
              <w:tabs>
                <w:tab w:val="left" w:pos="1807"/>
              </w:tabs>
              <w:rPr>
                <w:rFonts w:asciiTheme="minorHAnsi" w:hAnsiTheme="minorHAnsi" w:cstheme="minorHAnsi"/>
              </w:rPr>
            </w:pPr>
          </w:p>
          <w:p w14:paraId="4AB9D5FF" w14:textId="799E790C" w:rsidR="00230B3D" w:rsidRPr="00041364" w:rsidRDefault="00230B3D" w:rsidP="00A34626">
            <w:pPr>
              <w:rPr>
                <w:rFonts w:asciiTheme="minorHAnsi" w:hAnsiTheme="minorHAnsi" w:cstheme="minorHAnsi"/>
                <w:bCs/>
                <w:color w:val="000000" w:themeColor="text1"/>
              </w:rPr>
            </w:pPr>
            <w:r w:rsidRPr="00041364">
              <w:rPr>
                <w:rFonts w:asciiTheme="minorHAnsi" w:eastAsia="Calibri" w:hAnsiTheme="minorHAnsi" w:cstheme="minorHAnsi"/>
                <w:b/>
              </w:rPr>
              <w:t xml:space="preserve">Materyaller: </w:t>
            </w:r>
            <w:r w:rsidR="00A64834" w:rsidRPr="00041364">
              <w:rPr>
                <w:rFonts w:asciiTheme="minorHAnsi" w:hAnsiTheme="minorHAnsi" w:cstheme="minorHAnsi"/>
                <w:bCs/>
                <w:color w:val="000000" w:themeColor="text1"/>
              </w:rPr>
              <w:t>Öğrenci fotoğrafları, boya kalemleri, fon kartonu</w:t>
            </w:r>
          </w:p>
          <w:p w14:paraId="1A3539A5" w14:textId="77777777" w:rsidR="004B6B61" w:rsidRPr="00041364" w:rsidRDefault="004B6B61" w:rsidP="00A34626">
            <w:pPr>
              <w:rPr>
                <w:rFonts w:asciiTheme="minorHAnsi" w:hAnsiTheme="minorHAnsi" w:cstheme="minorHAnsi"/>
                <w:bCs/>
              </w:rPr>
            </w:pPr>
          </w:p>
          <w:p w14:paraId="56537812" w14:textId="111412A6" w:rsidR="00230B3D" w:rsidRPr="00041364" w:rsidRDefault="00A64834" w:rsidP="004B6E17">
            <w:pPr>
              <w:tabs>
                <w:tab w:val="left" w:pos="0"/>
              </w:tabs>
              <w:rPr>
                <w:rFonts w:asciiTheme="minorHAnsi" w:hAnsiTheme="minorHAnsi" w:cstheme="minorHAnsi"/>
                <w:bCs/>
                <w:color w:val="000000" w:themeColor="text1"/>
              </w:rPr>
            </w:pPr>
            <w:r w:rsidRPr="00041364">
              <w:rPr>
                <w:rFonts w:asciiTheme="minorHAnsi" w:hAnsiTheme="minorHAnsi" w:cstheme="minorHAnsi"/>
                <w:b/>
                <w:color w:val="000000" w:themeColor="text1"/>
              </w:rPr>
              <w:t>KAVRAMLAR</w:t>
            </w:r>
            <w:r w:rsidR="004B6E17" w:rsidRPr="00041364">
              <w:rPr>
                <w:rFonts w:asciiTheme="minorHAnsi" w:hAnsiTheme="minorHAnsi" w:cstheme="minorHAnsi"/>
                <w:b/>
                <w:color w:val="000000" w:themeColor="text1"/>
              </w:rPr>
              <w:t xml:space="preserve"> </w:t>
            </w:r>
            <w:r w:rsidRPr="00041364">
              <w:rPr>
                <w:rFonts w:asciiTheme="minorHAnsi" w:hAnsiTheme="minorHAnsi" w:cstheme="minorHAnsi"/>
                <w:bCs/>
                <w:color w:val="000000" w:themeColor="text1"/>
              </w:rPr>
              <w:t>Arkadaşlık-sevgi</w:t>
            </w:r>
          </w:p>
          <w:p w14:paraId="6B241BA7" w14:textId="77777777" w:rsidR="004B6B61" w:rsidRPr="00041364" w:rsidRDefault="004B6B61" w:rsidP="004B6E17">
            <w:pPr>
              <w:tabs>
                <w:tab w:val="left" w:pos="0"/>
              </w:tabs>
              <w:rPr>
                <w:rFonts w:asciiTheme="minorHAnsi" w:hAnsiTheme="minorHAnsi" w:cstheme="minorHAnsi"/>
                <w:b/>
                <w:color w:val="000000" w:themeColor="text1"/>
              </w:rPr>
            </w:pPr>
          </w:p>
          <w:p w14:paraId="2C5A1E0B" w14:textId="3753BE9E" w:rsidR="00230B3D" w:rsidRPr="00041364" w:rsidRDefault="00230B3D" w:rsidP="00A34626">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lastRenderedPageBreak/>
              <w:t xml:space="preserve">Eğitim/Öğrenme Ortamları: </w:t>
            </w:r>
            <w:r w:rsidR="004B6E17" w:rsidRPr="00041364">
              <w:rPr>
                <w:rFonts w:asciiTheme="minorHAnsi" w:eastAsia="Calibri" w:hAnsiTheme="minorHAnsi" w:cstheme="minorHAnsi"/>
                <w:bCs/>
              </w:rPr>
              <w:t>Sınıf am</w:t>
            </w:r>
            <w:r w:rsidR="00041364" w:rsidRPr="00041364">
              <w:rPr>
                <w:rFonts w:asciiTheme="minorHAnsi" w:eastAsia="Calibri" w:hAnsiTheme="minorHAnsi" w:cstheme="minorHAnsi"/>
                <w:bCs/>
              </w:rPr>
              <w:t>b</w:t>
            </w:r>
            <w:r w:rsidR="004B6E17" w:rsidRPr="00041364">
              <w:rPr>
                <w:rFonts w:asciiTheme="minorHAnsi" w:eastAsia="Calibri" w:hAnsiTheme="minorHAnsi" w:cstheme="minorHAnsi"/>
                <w:bCs/>
              </w:rPr>
              <w:t>lemi yapıştırılır</w:t>
            </w:r>
          </w:p>
        </w:tc>
      </w:tr>
    </w:tbl>
    <w:p w14:paraId="0E049AB8" w14:textId="77777777" w:rsidR="00230B3D" w:rsidRPr="00041364" w:rsidRDefault="00230B3D" w:rsidP="00041364">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2704"/>
        <w:gridCol w:w="6486"/>
      </w:tblGrid>
      <w:tr w:rsidR="00230B3D" w:rsidRPr="00041364" w14:paraId="59897715" w14:textId="77777777" w:rsidTr="003F1883">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B04AC0"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F06E5B" w14:textId="77777777" w:rsidR="00FD50EF" w:rsidRPr="00041364" w:rsidRDefault="00FD50EF" w:rsidP="00FD50EF">
            <w:pPr>
              <w:tabs>
                <w:tab w:val="left" w:pos="0"/>
              </w:tabs>
              <w:jc w:val="both"/>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Güne Başlama </w:t>
            </w:r>
          </w:p>
          <w:p w14:paraId="399D105C" w14:textId="7141951B" w:rsidR="00230B3D" w:rsidRPr="00041364" w:rsidRDefault="00FD50EF" w:rsidP="00FD50EF">
            <w:pPr>
              <w:spacing w:after="0" w:line="240" w:lineRule="auto"/>
              <w:jc w:val="both"/>
              <w:rPr>
                <w:rFonts w:eastAsia="Calibri" w:cstheme="minorHAnsi"/>
                <w:sz w:val="24"/>
                <w:szCs w:val="24"/>
              </w:rPr>
            </w:pPr>
            <w:r w:rsidRPr="00041364">
              <w:rPr>
                <w:rFonts w:cstheme="minorHAnsi"/>
                <w:color w:val="000000" w:themeColor="text1"/>
                <w:sz w:val="24"/>
                <w:szCs w:val="24"/>
                <w:lang w:eastAsia="en-US"/>
              </w:rPr>
              <w:t>Öğretmen çocukları karşılar. Sınıf amblemini takip ederek çocuklar sınıfa ulaşır. Öğretmen çocukların dikkatini sınıf kapısına çeker. Sınıftaki tüm öğrenciler gelene kadar oyun merkezlerinde hazırlanan oyuncaklarla oynamaları sağlanır.</w:t>
            </w:r>
          </w:p>
        </w:tc>
      </w:tr>
      <w:tr w:rsidR="00230B3D" w:rsidRPr="00041364" w14:paraId="2AD64538" w14:textId="77777777" w:rsidTr="003F1883">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AA3C6B" w14:textId="77777777" w:rsidR="00230B3D" w:rsidRPr="00041364" w:rsidRDefault="00230B3D" w:rsidP="00A34626">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62DC9BE7" w14:textId="77777777" w:rsidR="00230B3D" w:rsidRPr="00041364" w:rsidRDefault="00230B3D" w:rsidP="00A34626">
            <w:pPr>
              <w:spacing w:after="200" w:line="276" w:lineRule="auto"/>
              <w:jc w:val="center"/>
              <w:rPr>
                <w:rFonts w:eastAsia="Calibri" w:cstheme="minorHAnsi"/>
                <w:sz w:val="24"/>
                <w:szCs w:val="24"/>
              </w:rPr>
            </w:pP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5CE40" w14:textId="09918067" w:rsidR="00230B3D" w:rsidRPr="00041364" w:rsidRDefault="004B6E17" w:rsidP="00A34626">
            <w:pPr>
              <w:spacing w:after="200" w:line="276" w:lineRule="auto"/>
              <w:jc w:val="both"/>
              <w:rPr>
                <w:rFonts w:eastAsia="Calibri" w:cstheme="minorHAnsi"/>
                <w:sz w:val="24"/>
                <w:szCs w:val="24"/>
              </w:rPr>
            </w:pPr>
            <w:r w:rsidRPr="00041364">
              <w:rPr>
                <w:rFonts w:eastAsia="Calibri" w:cstheme="minorHAnsi"/>
                <w:sz w:val="24"/>
                <w:szCs w:val="24"/>
              </w:rPr>
              <w:t>Çocuklar öğrenme merkezlerinde serbest oyun oynar. O gün başkan olan çocukla birlikte yoklama, takvim işaretleme, hava durumu grafiği yapılır</w:t>
            </w:r>
            <w:proofErr w:type="gramStart"/>
            <w:r w:rsidRPr="00041364">
              <w:rPr>
                <w:rFonts w:eastAsia="Calibri" w:cstheme="minorHAnsi"/>
                <w:sz w:val="24"/>
                <w:szCs w:val="24"/>
              </w:rPr>
              <w:t>. .</w:t>
            </w:r>
            <w:proofErr w:type="gramEnd"/>
            <w:r w:rsidRPr="00041364">
              <w:rPr>
                <w:rFonts w:eastAsia="Calibri" w:cstheme="minorHAnsi"/>
                <w:sz w:val="24"/>
                <w:szCs w:val="24"/>
              </w:rPr>
              <w:t xml:space="preserve"> Daha sonra oyun alanına geçilerek müzik eşliğinde sabah sporu yapılır. HSAB.7</w:t>
            </w:r>
          </w:p>
        </w:tc>
      </w:tr>
      <w:tr w:rsidR="00230B3D" w:rsidRPr="00041364" w14:paraId="100FE9EC" w14:textId="77777777" w:rsidTr="003F1883">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2A3242"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701AA" w14:textId="65D081C9"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Öğrenme merkezlerinde oyun bitiminde öğretmen toplanma zamanın geldiğini hatırlatıcı ‘Sınıf Toplama” Müziği açar. Müziği duyan çocuklar hep birlikte sınıfı toplar.</w:t>
            </w:r>
            <w:r w:rsidRPr="00041364">
              <w:rPr>
                <w:rFonts w:cstheme="minorHAnsi"/>
                <w:sz w:val="24"/>
                <w:szCs w:val="24"/>
              </w:rPr>
              <w:t xml:space="preserve"> SDB2.2.SB1</w:t>
            </w:r>
            <w:r w:rsidRPr="00041364">
              <w:rPr>
                <w:rFonts w:eastAsia="Calibri" w:cstheme="minorHAnsi"/>
                <w:sz w:val="24"/>
                <w:szCs w:val="24"/>
              </w:rPr>
              <w:t>Müzik bitiminde hep birlikte tren olunarak merkezlerin düzenli toplanıp toplanılmadığı kontrol edilir.</w:t>
            </w:r>
            <w:r w:rsidR="00E8102F" w:rsidRPr="00041364">
              <w:rPr>
                <w:rFonts w:eastAsia="Calibri" w:cstheme="minorHAnsi"/>
                <w:sz w:val="24"/>
                <w:szCs w:val="24"/>
              </w:rPr>
              <w:t xml:space="preserve"> </w:t>
            </w:r>
            <w:r w:rsidRPr="00041364">
              <w:rPr>
                <w:rFonts w:eastAsia="Calibri" w:cstheme="minorHAnsi"/>
                <w:sz w:val="24"/>
                <w:szCs w:val="24"/>
              </w:rPr>
              <w:t xml:space="preserve">Kontrol edilirken eğlenceli hale getirmek için </w:t>
            </w:r>
          </w:p>
          <w:p w14:paraId="6D67C1FA"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0899140"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89620C9"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274A55F"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3FF90C25"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5053D117"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A893D8A"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E0ABD56"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D0E5CCA"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6B0A9556" w14:textId="0B0FE73F"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E8102F" w:rsidRPr="00041364">
              <w:rPr>
                <w:rFonts w:eastAsia="Calibri" w:cstheme="minorHAnsi"/>
                <w:sz w:val="24"/>
                <w:szCs w:val="24"/>
              </w:rPr>
              <w:t xml:space="preserve"> </w:t>
            </w:r>
            <w:r w:rsidRPr="00041364">
              <w:rPr>
                <w:rFonts w:eastAsia="Calibri" w:cstheme="minorHAnsi"/>
                <w:sz w:val="24"/>
                <w:szCs w:val="24"/>
              </w:rPr>
              <w:t>Çocuklar ellerini yıkar, beslenme zamanı için yemekhaneye giderler.</w:t>
            </w:r>
            <w:r w:rsidRPr="00041364">
              <w:rPr>
                <w:rFonts w:cstheme="minorHAnsi"/>
                <w:sz w:val="24"/>
                <w:szCs w:val="24"/>
              </w:rPr>
              <w:t xml:space="preserve"> D13.1.</w:t>
            </w:r>
          </w:p>
        </w:tc>
      </w:tr>
      <w:tr w:rsidR="00230B3D" w:rsidRPr="00041364" w14:paraId="53C1DE23" w14:textId="77777777" w:rsidTr="003F1883">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8DC8F1"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80F86" w14:textId="1719B9DB" w:rsidR="00FD50EF" w:rsidRPr="00041364" w:rsidRDefault="00FD50EF" w:rsidP="00FD50EF">
            <w:pPr>
              <w:tabs>
                <w:tab w:val="left" w:pos="0"/>
              </w:tabs>
              <w:rPr>
                <w:rFonts w:cstheme="minorHAnsi"/>
                <w:b/>
                <w:color w:val="000000" w:themeColor="text1"/>
                <w:sz w:val="24"/>
                <w:szCs w:val="24"/>
              </w:rPr>
            </w:pPr>
            <w:r w:rsidRPr="00041364">
              <w:rPr>
                <w:rFonts w:cstheme="minorHAnsi"/>
                <w:b/>
                <w:color w:val="000000" w:themeColor="text1"/>
                <w:sz w:val="24"/>
                <w:szCs w:val="24"/>
              </w:rPr>
              <w:t>Müzik-Oyun</w:t>
            </w:r>
            <w:r w:rsidR="004B6B61" w:rsidRPr="00041364">
              <w:rPr>
                <w:rFonts w:cstheme="minorHAnsi"/>
                <w:sz w:val="24"/>
                <w:szCs w:val="24"/>
              </w:rPr>
              <w:t xml:space="preserve"> </w:t>
            </w:r>
            <w:r w:rsidR="004B6B61" w:rsidRPr="00041364">
              <w:rPr>
                <w:rFonts w:cstheme="minorHAnsi"/>
                <w:b/>
                <w:color w:val="000000" w:themeColor="text1"/>
                <w:sz w:val="24"/>
                <w:szCs w:val="24"/>
              </w:rPr>
              <w:t>SDB1.2.SB2.</w:t>
            </w:r>
          </w:p>
          <w:p w14:paraId="680876CC" w14:textId="77777777" w:rsidR="00FD50EF" w:rsidRPr="00041364" w:rsidRDefault="00FD50EF" w:rsidP="00FD50EF">
            <w:pPr>
              <w:tabs>
                <w:tab w:val="left" w:pos="0"/>
              </w:tabs>
              <w:rPr>
                <w:rFonts w:cstheme="minorHAnsi"/>
                <w:color w:val="000000" w:themeColor="text1"/>
                <w:sz w:val="24"/>
                <w:szCs w:val="24"/>
              </w:rPr>
            </w:pPr>
            <w:proofErr w:type="spellStart"/>
            <w:r w:rsidRPr="00041364">
              <w:rPr>
                <w:rFonts w:cstheme="minorHAnsi"/>
                <w:color w:val="000000" w:themeColor="text1"/>
                <w:sz w:val="24"/>
                <w:szCs w:val="24"/>
              </w:rPr>
              <w:t>Çuf</w:t>
            </w:r>
            <w:proofErr w:type="spellEnd"/>
            <w:r w:rsidRPr="00041364">
              <w:rPr>
                <w:rFonts w:cstheme="minorHAnsi"/>
                <w:color w:val="000000" w:themeColor="text1"/>
                <w:sz w:val="24"/>
                <w:szCs w:val="24"/>
              </w:rPr>
              <w:t xml:space="preserve"> </w:t>
            </w:r>
            <w:proofErr w:type="spellStart"/>
            <w:r w:rsidRPr="00041364">
              <w:rPr>
                <w:rFonts w:cstheme="minorHAnsi"/>
                <w:color w:val="000000" w:themeColor="text1"/>
                <w:sz w:val="24"/>
                <w:szCs w:val="24"/>
              </w:rPr>
              <w:t>Çuf</w:t>
            </w:r>
            <w:proofErr w:type="spellEnd"/>
            <w:r w:rsidRPr="00041364">
              <w:rPr>
                <w:rFonts w:cstheme="minorHAnsi"/>
                <w:color w:val="000000" w:themeColor="text1"/>
                <w:sz w:val="24"/>
                <w:szCs w:val="24"/>
              </w:rPr>
              <w:t xml:space="preserve"> tren</w:t>
            </w:r>
          </w:p>
          <w:p w14:paraId="27C25856" w14:textId="77777777" w:rsidR="00FD50EF" w:rsidRPr="00041364" w:rsidRDefault="00FD50EF" w:rsidP="00FD50EF">
            <w:pPr>
              <w:tabs>
                <w:tab w:val="left" w:pos="0"/>
              </w:tabs>
              <w:rPr>
                <w:rFonts w:cstheme="minorHAnsi"/>
                <w:color w:val="000000" w:themeColor="text1"/>
                <w:sz w:val="24"/>
                <w:szCs w:val="24"/>
              </w:rPr>
            </w:pPr>
            <w:r w:rsidRPr="00041364">
              <w:rPr>
                <w:rFonts w:cstheme="minorHAnsi"/>
                <w:color w:val="000000" w:themeColor="text1"/>
                <w:sz w:val="24"/>
                <w:szCs w:val="24"/>
              </w:rPr>
              <w:t>Var mı binen</w:t>
            </w:r>
          </w:p>
          <w:p w14:paraId="65C3A81E" w14:textId="77777777" w:rsidR="00FD50EF" w:rsidRPr="00041364" w:rsidRDefault="00FD50EF" w:rsidP="00FD50EF">
            <w:pPr>
              <w:tabs>
                <w:tab w:val="left" w:pos="0"/>
              </w:tabs>
              <w:rPr>
                <w:rFonts w:cstheme="minorHAnsi"/>
                <w:color w:val="000000" w:themeColor="text1"/>
                <w:sz w:val="24"/>
                <w:szCs w:val="24"/>
              </w:rPr>
            </w:pPr>
            <w:r w:rsidRPr="00041364">
              <w:rPr>
                <w:rFonts w:cstheme="minorHAnsi"/>
                <w:color w:val="000000" w:themeColor="text1"/>
                <w:sz w:val="24"/>
                <w:szCs w:val="24"/>
              </w:rPr>
              <w:lastRenderedPageBreak/>
              <w:t>Varsa binen</w:t>
            </w:r>
          </w:p>
          <w:p w14:paraId="1E156EAD" w14:textId="77777777" w:rsidR="00FD50EF" w:rsidRPr="00041364" w:rsidRDefault="00FD50EF" w:rsidP="00FD50EF">
            <w:pPr>
              <w:tabs>
                <w:tab w:val="left" w:pos="0"/>
              </w:tabs>
              <w:rPr>
                <w:rFonts w:cstheme="minorHAnsi"/>
                <w:color w:val="000000" w:themeColor="text1"/>
                <w:sz w:val="24"/>
                <w:szCs w:val="24"/>
              </w:rPr>
            </w:pPr>
            <w:r w:rsidRPr="00041364">
              <w:rPr>
                <w:rFonts w:cstheme="minorHAnsi"/>
                <w:color w:val="000000" w:themeColor="text1"/>
                <w:sz w:val="24"/>
                <w:szCs w:val="24"/>
              </w:rPr>
              <w:t xml:space="preserve">Gelsin hemen </w:t>
            </w:r>
          </w:p>
          <w:p w14:paraId="3743AC47" w14:textId="77777777" w:rsidR="00FD50EF" w:rsidRPr="00041364" w:rsidRDefault="00FD50EF" w:rsidP="00FD50EF">
            <w:pPr>
              <w:tabs>
                <w:tab w:val="left" w:pos="0"/>
              </w:tabs>
              <w:rPr>
                <w:rFonts w:cstheme="minorHAnsi"/>
                <w:color w:val="000000" w:themeColor="text1"/>
                <w:sz w:val="24"/>
                <w:szCs w:val="24"/>
              </w:rPr>
            </w:pPr>
          </w:p>
          <w:p w14:paraId="3A34F9EF" w14:textId="77777777" w:rsidR="00FD50EF" w:rsidRPr="00041364" w:rsidRDefault="00FD50EF" w:rsidP="00FD50EF">
            <w:pPr>
              <w:tabs>
                <w:tab w:val="left" w:pos="0"/>
              </w:tabs>
              <w:rPr>
                <w:rFonts w:cstheme="minorHAnsi"/>
                <w:color w:val="000000" w:themeColor="text1"/>
                <w:sz w:val="24"/>
                <w:szCs w:val="24"/>
              </w:rPr>
            </w:pPr>
            <w:proofErr w:type="spellStart"/>
            <w:r w:rsidRPr="00041364">
              <w:rPr>
                <w:rFonts w:cstheme="minorHAnsi"/>
                <w:color w:val="000000" w:themeColor="text1"/>
                <w:sz w:val="24"/>
                <w:szCs w:val="24"/>
              </w:rPr>
              <w:t>Çuf</w:t>
            </w:r>
            <w:proofErr w:type="spellEnd"/>
            <w:r w:rsidRPr="00041364">
              <w:rPr>
                <w:rFonts w:cstheme="minorHAnsi"/>
                <w:color w:val="000000" w:themeColor="text1"/>
                <w:sz w:val="24"/>
                <w:szCs w:val="24"/>
              </w:rPr>
              <w:t xml:space="preserve"> </w:t>
            </w:r>
            <w:proofErr w:type="spellStart"/>
            <w:r w:rsidRPr="00041364">
              <w:rPr>
                <w:rFonts w:cstheme="minorHAnsi"/>
                <w:color w:val="000000" w:themeColor="text1"/>
                <w:sz w:val="24"/>
                <w:szCs w:val="24"/>
              </w:rPr>
              <w:t>çuf</w:t>
            </w:r>
            <w:proofErr w:type="spellEnd"/>
            <w:r w:rsidRPr="00041364">
              <w:rPr>
                <w:rFonts w:cstheme="minorHAnsi"/>
                <w:color w:val="000000" w:themeColor="text1"/>
                <w:sz w:val="24"/>
                <w:szCs w:val="24"/>
              </w:rPr>
              <w:t xml:space="preserve"> tren</w:t>
            </w:r>
          </w:p>
          <w:p w14:paraId="1D650D02" w14:textId="77777777" w:rsidR="00FD50EF" w:rsidRPr="00041364" w:rsidRDefault="00FD50EF" w:rsidP="00FD50EF">
            <w:pPr>
              <w:tabs>
                <w:tab w:val="left" w:pos="0"/>
              </w:tabs>
              <w:rPr>
                <w:rFonts w:cstheme="minorHAnsi"/>
                <w:color w:val="000000" w:themeColor="text1"/>
                <w:sz w:val="24"/>
                <w:szCs w:val="24"/>
              </w:rPr>
            </w:pPr>
            <w:r w:rsidRPr="00041364">
              <w:rPr>
                <w:rFonts w:cstheme="minorHAnsi"/>
                <w:color w:val="000000" w:themeColor="text1"/>
                <w:sz w:val="24"/>
                <w:szCs w:val="24"/>
              </w:rPr>
              <w:t xml:space="preserve">Var mı binen </w:t>
            </w:r>
          </w:p>
          <w:p w14:paraId="48B0CEA2" w14:textId="77777777" w:rsidR="00FD50EF" w:rsidRPr="00041364" w:rsidRDefault="00FD50EF" w:rsidP="00FD50EF">
            <w:pPr>
              <w:tabs>
                <w:tab w:val="left" w:pos="0"/>
              </w:tabs>
              <w:rPr>
                <w:rFonts w:cstheme="minorHAnsi"/>
                <w:color w:val="000000" w:themeColor="text1"/>
                <w:sz w:val="24"/>
                <w:szCs w:val="24"/>
              </w:rPr>
            </w:pPr>
            <w:r w:rsidRPr="00041364">
              <w:rPr>
                <w:rFonts w:cstheme="minorHAnsi"/>
                <w:color w:val="000000" w:themeColor="text1"/>
                <w:sz w:val="24"/>
                <w:szCs w:val="24"/>
              </w:rPr>
              <w:t xml:space="preserve">Varsa binen </w:t>
            </w:r>
          </w:p>
          <w:p w14:paraId="41F3EC93" w14:textId="77777777" w:rsidR="00FD50EF" w:rsidRPr="00041364" w:rsidRDefault="00FD50EF" w:rsidP="00FD50EF">
            <w:pPr>
              <w:tabs>
                <w:tab w:val="left" w:pos="0"/>
              </w:tabs>
              <w:rPr>
                <w:rFonts w:cstheme="minorHAnsi"/>
                <w:color w:val="000000" w:themeColor="text1"/>
                <w:sz w:val="24"/>
                <w:szCs w:val="24"/>
              </w:rPr>
            </w:pPr>
            <w:r w:rsidRPr="00041364">
              <w:rPr>
                <w:rFonts w:cstheme="minorHAnsi"/>
                <w:color w:val="000000" w:themeColor="text1"/>
                <w:sz w:val="24"/>
                <w:szCs w:val="24"/>
              </w:rPr>
              <w:t xml:space="preserve">Bekliyor tren </w:t>
            </w:r>
          </w:p>
          <w:p w14:paraId="45C7A76E" w14:textId="77777777" w:rsidR="00FD50EF" w:rsidRPr="00041364" w:rsidRDefault="00FD50EF" w:rsidP="00FD50EF">
            <w:pPr>
              <w:tabs>
                <w:tab w:val="left" w:pos="0"/>
              </w:tabs>
              <w:rPr>
                <w:rFonts w:cstheme="minorHAnsi"/>
                <w:color w:val="000000" w:themeColor="text1"/>
                <w:sz w:val="24"/>
                <w:szCs w:val="24"/>
              </w:rPr>
            </w:pPr>
            <w:r w:rsidRPr="00041364">
              <w:rPr>
                <w:rFonts w:cstheme="minorHAnsi"/>
                <w:color w:val="000000" w:themeColor="text1"/>
                <w:sz w:val="24"/>
                <w:szCs w:val="24"/>
              </w:rPr>
              <w:t xml:space="preserve">Öğretmen tren oyununu anlatır. Trenin makinisti öğretmen olur. Tren şarkısını söyleyerek dokunduğu çocuk adını söyler ve trene vagon olur. Tüm çocuklar vagona katılana kadar oyun devam eder. </w:t>
            </w:r>
          </w:p>
          <w:p w14:paraId="176F139C" w14:textId="77777777" w:rsidR="00FD50EF" w:rsidRPr="00041364" w:rsidRDefault="00FD50EF" w:rsidP="00FD50EF">
            <w:pPr>
              <w:tabs>
                <w:tab w:val="left" w:pos="0"/>
              </w:tabs>
              <w:rPr>
                <w:rFonts w:cstheme="minorHAnsi"/>
                <w:b/>
                <w:color w:val="000000" w:themeColor="text1"/>
                <w:sz w:val="24"/>
                <w:szCs w:val="24"/>
              </w:rPr>
            </w:pPr>
            <w:r w:rsidRPr="00041364">
              <w:rPr>
                <w:rFonts w:cstheme="minorHAnsi"/>
                <w:b/>
                <w:color w:val="000000" w:themeColor="text1"/>
                <w:sz w:val="24"/>
                <w:szCs w:val="24"/>
              </w:rPr>
              <w:t xml:space="preserve">Sanat </w:t>
            </w:r>
          </w:p>
          <w:p w14:paraId="1B5009B0" w14:textId="3BB74DC0" w:rsidR="00FD50EF" w:rsidRPr="00041364" w:rsidRDefault="00FD50EF" w:rsidP="00FD50EF">
            <w:pPr>
              <w:tabs>
                <w:tab w:val="left" w:pos="0"/>
              </w:tabs>
              <w:rPr>
                <w:rFonts w:cstheme="minorHAnsi"/>
                <w:color w:val="000000" w:themeColor="text1"/>
                <w:sz w:val="24"/>
                <w:szCs w:val="24"/>
              </w:rPr>
            </w:pPr>
            <w:r w:rsidRPr="00041364">
              <w:rPr>
                <w:rFonts w:cstheme="minorHAnsi"/>
                <w:color w:val="000000" w:themeColor="text1"/>
                <w:sz w:val="24"/>
                <w:szCs w:val="24"/>
              </w:rPr>
              <w:t xml:space="preserve">Öğretmen çocuklardan etkinlik masasına geçmelerini ister. Çocukların bir gün önceden resimleri çekilip çıktısı alınır. Çocuklara çeşitli boya kalemleri verilir. Okuldaki ilk gününü resmetmeleri istenir. Resim yapmaları için verilen </w:t>
            </w:r>
            <w:proofErr w:type="gramStart"/>
            <w:r w:rsidRPr="00041364">
              <w:rPr>
                <w:rFonts w:cstheme="minorHAnsi"/>
                <w:color w:val="000000" w:themeColor="text1"/>
                <w:sz w:val="24"/>
                <w:szCs w:val="24"/>
              </w:rPr>
              <w:t>kağıda</w:t>
            </w:r>
            <w:proofErr w:type="gramEnd"/>
            <w:r w:rsidRPr="00041364">
              <w:rPr>
                <w:rFonts w:cstheme="minorHAnsi"/>
                <w:color w:val="000000" w:themeColor="text1"/>
                <w:sz w:val="24"/>
                <w:szCs w:val="24"/>
              </w:rPr>
              <w:t xml:space="preserve"> çekilen fotoğraf yapıştırılır. </w:t>
            </w:r>
            <w:r w:rsidR="004B6B61" w:rsidRPr="00041364">
              <w:rPr>
                <w:rFonts w:cstheme="minorHAnsi"/>
                <w:color w:val="000000" w:themeColor="text1"/>
                <w:sz w:val="24"/>
                <w:szCs w:val="24"/>
              </w:rPr>
              <w:t>OB4.3.SB2.</w:t>
            </w:r>
            <w:r w:rsidR="004B6B61" w:rsidRPr="00041364">
              <w:rPr>
                <w:rFonts w:cstheme="minorHAnsi"/>
                <w:sz w:val="24"/>
                <w:szCs w:val="24"/>
              </w:rPr>
              <w:t xml:space="preserve"> </w:t>
            </w:r>
            <w:r w:rsidR="004B6B61" w:rsidRPr="00041364">
              <w:rPr>
                <w:rFonts w:cstheme="minorHAnsi"/>
                <w:color w:val="000000" w:themeColor="text1"/>
                <w:sz w:val="24"/>
                <w:szCs w:val="24"/>
              </w:rPr>
              <w:t>SNAB4.</w:t>
            </w:r>
          </w:p>
          <w:p w14:paraId="68905963" w14:textId="6889727D" w:rsidR="00FD50EF" w:rsidRPr="00041364" w:rsidRDefault="00FD50EF" w:rsidP="00FD50EF">
            <w:pPr>
              <w:tabs>
                <w:tab w:val="left" w:pos="0"/>
              </w:tabs>
              <w:jc w:val="both"/>
              <w:rPr>
                <w:rFonts w:cstheme="minorHAnsi"/>
                <w:color w:val="000000" w:themeColor="text1"/>
                <w:sz w:val="24"/>
                <w:szCs w:val="24"/>
              </w:rPr>
            </w:pPr>
            <w:r w:rsidRPr="00041364">
              <w:rPr>
                <w:rFonts w:cstheme="minorHAnsi"/>
                <w:color w:val="000000" w:themeColor="text1"/>
                <w:sz w:val="24"/>
                <w:szCs w:val="24"/>
              </w:rPr>
              <w:t xml:space="preserve">Öğretmen çocuklardan etkinlik masasına geçmelerini ister. Boya kalemleri dağıtılarak bir resim yapmaları istenir. Okulda yaptığı ilk resim olduğu için panoda sergilendikten sonra dosyalanır. Öğretmen daha sonra çocukları gruplara ayırarak beyaz fon kartonları verir. İstedikleri gibi resim yapmaları istenir. Daha sonra yapılan resimler </w:t>
            </w:r>
            <w:proofErr w:type="spellStart"/>
            <w:r w:rsidRPr="00041364">
              <w:rPr>
                <w:rFonts w:cstheme="minorHAnsi"/>
                <w:color w:val="000000" w:themeColor="text1"/>
                <w:sz w:val="24"/>
                <w:szCs w:val="24"/>
              </w:rPr>
              <w:t>puzzle</w:t>
            </w:r>
            <w:proofErr w:type="spellEnd"/>
            <w:r w:rsidRPr="00041364">
              <w:rPr>
                <w:rFonts w:cstheme="minorHAnsi"/>
                <w:color w:val="000000" w:themeColor="text1"/>
                <w:sz w:val="24"/>
                <w:szCs w:val="24"/>
              </w:rPr>
              <w:t xml:space="preserve"> parçası gibi birbirinden ayırılır. Gruptaki çocuklara </w:t>
            </w:r>
            <w:proofErr w:type="spellStart"/>
            <w:r w:rsidRPr="00041364">
              <w:rPr>
                <w:rFonts w:cstheme="minorHAnsi"/>
                <w:color w:val="000000" w:themeColor="text1"/>
                <w:sz w:val="24"/>
                <w:szCs w:val="24"/>
              </w:rPr>
              <w:t>puzzle</w:t>
            </w:r>
            <w:proofErr w:type="spellEnd"/>
            <w:r w:rsidRPr="00041364">
              <w:rPr>
                <w:rFonts w:cstheme="minorHAnsi"/>
                <w:color w:val="000000" w:themeColor="text1"/>
                <w:sz w:val="24"/>
                <w:szCs w:val="24"/>
              </w:rPr>
              <w:t xml:space="preserve"> parçaları verilir. Ertesi gün geldiklerinde </w:t>
            </w:r>
            <w:proofErr w:type="spellStart"/>
            <w:r w:rsidRPr="00041364">
              <w:rPr>
                <w:rFonts w:cstheme="minorHAnsi"/>
                <w:color w:val="000000" w:themeColor="text1"/>
                <w:sz w:val="24"/>
                <w:szCs w:val="24"/>
              </w:rPr>
              <w:t>puzzle’ı</w:t>
            </w:r>
            <w:proofErr w:type="spellEnd"/>
            <w:r w:rsidRPr="00041364">
              <w:rPr>
                <w:rFonts w:cstheme="minorHAnsi"/>
                <w:color w:val="000000" w:themeColor="text1"/>
                <w:sz w:val="24"/>
                <w:szCs w:val="24"/>
              </w:rPr>
              <w:t xml:space="preserve"> tamamlayacakları söylenir. Çocuklar oyun için minderlere oturtulur. </w:t>
            </w:r>
            <w:r w:rsidR="004B6B61" w:rsidRPr="00041364">
              <w:rPr>
                <w:rFonts w:cstheme="minorHAnsi"/>
                <w:color w:val="000000" w:themeColor="text1"/>
                <w:sz w:val="24"/>
                <w:szCs w:val="24"/>
              </w:rPr>
              <w:t>KB2.20.SB2.</w:t>
            </w:r>
            <w:r w:rsidR="004B6B61" w:rsidRPr="00041364">
              <w:rPr>
                <w:rFonts w:cstheme="minorHAnsi"/>
                <w:sz w:val="24"/>
                <w:szCs w:val="24"/>
              </w:rPr>
              <w:t xml:space="preserve"> </w:t>
            </w:r>
            <w:r w:rsidR="004B6B61" w:rsidRPr="00041364">
              <w:rPr>
                <w:rFonts w:cstheme="minorHAnsi"/>
                <w:color w:val="000000" w:themeColor="text1"/>
                <w:sz w:val="24"/>
                <w:szCs w:val="24"/>
              </w:rPr>
              <w:t>TAB1.2.SB2.</w:t>
            </w:r>
          </w:p>
          <w:p w14:paraId="794FD29C" w14:textId="77777777" w:rsidR="00FD50EF" w:rsidRPr="00041364" w:rsidRDefault="00FD50EF" w:rsidP="00FD50EF">
            <w:pPr>
              <w:tabs>
                <w:tab w:val="left" w:pos="0"/>
              </w:tabs>
              <w:rPr>
                <w:rFonts w:cstheme="minorHAnsi"/>
                <w:b/>
                <w:color w:val="000000" w:themeColor="text1"/>
                <w:sz w:val="24"/>
                <w:szCs w:val="24"/>
              </w:rPr>
            </w:pPr>
            <w:r w:rsidRPr="00041364">
              <w:rPr>
                <w:rFonts w:cstheme="minorHAnsi"/>
                <w:b/>
                <w:color w:val="000000" w:themeColor="text1"/>
                <w:sz w:val="24"/>
                <w:szCs w:val="24"/>
              </w:rPr>
              <w:t xml:space="preserve">Oyun </w:t>
            </w:r>
          </w:p>
          <w:p w14:paraId="064FB166" w14:textId="0568B682" w:rsidR="00FD50EF" w:rsidRPr="00041364" w:rsidRDefault="00FD50EF" w:rsidP="00FD50EF">
            <w:pPr>
              <w:tabs>
                <w:tab w:val="left" w:pos="0"/>
              </w:tabs>
              <w:rPr>
                <w:rFonts w:cstheme="minorHAnsi"/>
                <w:color w:val="000000" w:themeColor="text1"/>
                <w:sz w:val="24"/>
                <w:szCs w:val="24"/>
              </w:rPr>
            </w:pPr>
            <w:r w:rsidRPr="00041364">
              <w:rPr>
                <w:rFonts w:cstheme="minorHAnsi"/>
                <w:color w:val="000000" w:themeColor="text1"/>
                <w:sz w:val="24"/>
                <w:szCs w:val="24"/>
              </w:rPr>
              <w:t xml:space="preserve">Çocuklarla büyük </w:t>
            </w:r>
            <w:proofErr w:type="spellStart"/>
            <w:r w:rsidRPr="00041364">
              <w:rPr>
                <w:rFonts w:cstheme="minorHAnsi"/>
                <w:color w:val="000000" w:themeColor="text1"/>
                <w:sz w:val="24"/>
                <w:szCs w:val="24"/>
              </w:rPr>
              <w:t>craft</w:t>
            </w:r>
            <w:proofErr w:type="spellEnd"/>
            <w:r w:rsidRPr="00041364">
              <w:rPr>
                <w:rFonts w:cstheme="minorHAnsi"/>
                <w:color w:val="000000" w:themeColor="text1"/>
                <w:sz w:val="24"/>
                <w:szCs w:val="24"/>
              </w:rPr>
              <w:t xml:space="preserve"> kağıdına bir okul resmi çizilir ve </w:t>
            </w:r>
            <w:proofErr w:type="spellStart"/>
            <w:r w:rsidRPr="00041364">
              <w:rPr>
                <w:rFonts w:cstheme="minorHAnsi"/>
                <w:color w:val="000000" w:themeColor="text1"/>
                <w:sz w:val="24"/>
                <w:szCs w:val="24"/>
              </w:rPr>
              <w:t>puzzle</w:t>
            </w:r>
            <w:proofErr w:type="spellEnd"/>
            <w:r w:rsidRPr="00041364">
              <w:rPr>
                <w:rFonts w:cstheme="minorHAnsi"/>
                <w:color w:val="000000" w:themeColor="text1"/>
                <w:sz w:val="24"/>
                <w:szCs w:val="24"/>
              </w:rPr>
              <w:t xml:space="preserve"> şeklinde parçalara ayrılır. Puzzle parçaları çocuklara verilir ve yarın okula geldiklerinde </w:t>
            </w:r>
            <w:proofErr w:type="spellStart"/>
            <w:r w:rsidRPr="00041364">
              <w:rPr>
                <w:rFonts w:cstheme="minorHAnsi"/>
                <w:color w:val="000000" w:themeColor="text1"/>
                <w:sz w:val="24"/>
                <w:szCs w:val="24"/>
              </w:rPr>
              <w:t>puzzle</w:t>
            </w:r>
            <w:proofErr w:type="spellEnd"/>
            <w:r w:rsidRPr="00041364">
              <w:rPr>
                <w:rFonts w:cstheme="minorHAnsi"/>
                <w:color w:val="000000" w:themeColor="text1"/>
                <w:sz w:val="24"/>
                <w:szCs w:val="24"/>
              </w:rPr>
              <w:t xml:space="preserve"> ı tamamlamak için verilen parçayı unutmamaları istenir. </w:t>
            </w:r>
            <w:r w:rsidR="004B6B61" w:rsidRPr="00041364">
              <w:rPr>
                <w:rFonts w:cstheme="minorHAnsi"/>
                <w:color w:val="000000" w:themeColor="text1"/>
                <w:sz w:val="24"/>
                <w:szCs w:val="24"/>
              </w:rPr>
              <w:t>E2.5.</w:t>
            </w:r>
          </w:p>
          <w:p w14:paraId="3A5539F2" w14:textId="22C489F1" w:rsidR="00FD50EF" w:rsidRPr="00041364" w:rsidRDefault="00FD50EF" w:rsidP="00FD50EF">
            <w:pPr>
              <w:tabs>
                <w:tab w:val="left" w:pos="0"/>
              </w:tabs>
              <w:rPr>
                <w:rFonts w:cstheme="minorHAnsi"/>
                <w:b/>
                <w:color w:val="000000" w:themeColor="text1"/>
                <w:sz w:val="24"/>
                <w:szCs w:val="24"/>
              </w:rPr>
            </w:pPr>
            <w:r w:rsidRPr="00041364">
              <w:rPr>
                <w:rFonts w:cstheme="minorHAnsi"/>
                <w:b/>
                <w:color w:val="000000" w:themeColor="text1"/>
                <w:sz w:val="24"/>
                <w:szCs w:val="24"/>
              </w:rPr>
              <w:t>Sandalye Kapmaca</w:t>
            </w:r>
          </w:p>
          <w:p w14:paraId="1EF5B8DE" w14:textId="4E1C1612" w:rsidR="00230B3D" w:rsidRPr="00041364" w:rsidRDefault="00FD50EF" w:rsidP="00FD50EF">
            <w:pPr>
              <w:rPr>
                <w:rFonts w:cstheme="minorHAnsi"/>
                <w:sz w:val="24"/>
                <w:szCs w:val="24"/>
              </w:rPr>
            </w:pPr>
            <w:r w:rsidRPr="00041364">
              <w:rPr>
                <w:rFonts w:cstheme="minorHAnsi"/>
                <w:color w:val="000000" w:themeColor="text1"/>
                <w:sz w:val="24"/>
                <w:szCs w:val="24"/>
              </w:rPr>
              <w:t xml:space="preserve">Öğretmen çocuk sayısınca sandalyeler yan yana yerleştirir. Oyun hakkında çocuklara bilgi verir. Müzik eşliğinde çeşitli figürler yapmalarına rehberlik eder. Müzik durduğunda sırasıyla ayakta kalan çocuk oyun dışı kalır. Birinci olan arkadaşları tarafından </w:t>
            </w:r>
            <w:r w:rsidRPr="00041364">
              <w:rPr>
                <w:rFonts w:cstheme="minorHAnsi"/>
                <w:color w:val="000000" w:themeColor="text1"/>
                <w:sz w:val="24"/>
                <w:szCs w:val="24"/>
              </w:rPr>
              <w:lastRenderedPageBreak/>
              <w:t>alkışlanır.</w:t>
            </w:r>
            <w:r w:rsidR="004B6B61" w:rsidRPr="00041364">
              <w:rPr>
                <w:rFonts w:cstheme="minorHAnsi"/>
                <w:sz w:val="24"/>
                <w:szCs w:val="24"/>
              </w:rPr>
              <w:t xml:space="preserve"> </w:t>
            </w:r>
            <w:r w:rsidR="004B6B61" w:rsidRPr="00041364">
              <w:rPr>
                <w:rFonts w:cstheme="minorHAnsi"/>
                <w:color w:val="000000" w:themeColor="text1"/>
                <w:sz w:val="24"/>
                <w:szCs w:val="24"/>
              </w:rPr>
              <w:t>E2.5.</w:t>
            </w:r>
            <w:r w:rsidR="004B6B61" w:rsidRPr="00041364">
              <w:rPr>
                <w:rFonts w:cstheme="minorHAnsi"/>
                <w:sz w:val="24"/>
                <w:szCs w:val="24"/>
              </w:rPr>
              <w:t xml:space="preserve"> </w:t>
            </w:r>
            <w:r w:rsidR="004B6B61" w:rsidRPr="00041364">
              <w:rPr>
                <w:rFonts w:cstheme="minorHAnsi"/>
                <w:color w:val="000000" w:themeColor="text1"/>
                <w:sz w:val="24"/>
                <w:szCs w:val="24"/>
              </w:rPr>
              <w:t>HSAB1.6. SB2.</w:t>
            </w:r>
          </w:p>
        </w:tc>
      </w:tr>
      <w:tr w:rsidR="00230B3D" w:rsidRPr="00041364" w14:paraId="02425135" w14:textId="77777777" w:rsidTr="003F1883">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73B51D" w14:textId="77777777" w:rsidR="00230B3D" w:rsidRPr="00041364" w:rsidRDefault="00230B3D" w:rsidP="00A34626">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4F7EF8E" w14:textId="77777777" w:rsidR="00230B3D" w:rsidRPr="00041364" w:rsidRDefault="00230B3D" w:rsidP="00A34626">
            <w:pPr>
              <w:spacing w:after="200" w:line="276" w:lineRule="auto"/>
              <w:jc w:val="center"/>
              <w:rPr>
                <w:rFonts w:eastAsia="Calibri" w:cstheme="minorHAnsi"/>
                <w:sz w:val="24"/>
                <w:szCs w:val="24"/>
              </w:rPr>
            </w:pP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6CBA2" w14:textId="77777777" w:rsidR="00FD50EF" w:rsidRPr="00041364" w:rsidRDefault="00FD50EF" w:rsidP="00FD50EF">
            <w:pPr>
              <w:tabs>
                <w:tab w:val="left" w:pos="0"/>
              </w:tabs>
              <w:jc w:val="both"/>
              <w:rPr>
                <w:rFonts w:cstheme="minorHAnsi"/>
                <w:b/>
                <w:color w:val="000000" w:themeColor="text1"/>
                <w:sz w:val="24"/>
                <w:szCs w:val="24"/>
                <w:lang w:eastAsia="en-US"/>
              </w:rPr>
            </w:pPr>
            <w:r w:rsidRPr="00041364">
              <w:rPr>
                <w:rFonts w:cstheme="minorHAnsi"/>
                <w:b/>
                <w:color w:val="000000" w:themeColor="text1"/>
                <w:sz w:val="24"/>
                <w:szCs w:val="24"/>
                <w:lang w:eastAsia="en-US"/>
              </w:rPr>
              <w:t>DEĞERLENDİRME</w:t>
            </w:r>
          </w:p>
          <w:p w14:paraId="393F005C" w14:textId="68ECB485" w:rsidR="00FD50EF" w:rsidRPr="00041364" w:rsidRDefault="00FD50EF" w:rsidP="00FD50EF">
            <w:pPr>
              <w:tabs>
                <w:tab w:val="left" w:pos="0"/>
              </w:tabs>
              <w:jc w:val="both"/>
              <w:rPr>
                <w:rFonts w:cstheme="minorHAnsi"/>
                <w:b/>
                <w:color w:val="000000" w:themeColor="text1"/>
                <w:sz w:val="24"/>
                <w:szCs w:val="24"/>
                <w:lang w:eastAsia="en-US"/>
              </w:rPr>
            </w:pPr>
            <w:r w:rsidRPr="00041364">
              <w:rPr>
                <w:rFonts w:cstheme="minorHAnsi"/>
                <w:b/>
                <w:color w:val="000000" w:themeColor="text1"/>
                <w:sz w:val="24"/>
                <w:szCs w:val="24"/>
                <w:lang w:eastAsia="en-US"/>
              </w:rPr>
              <w:t>Günü Değerlendirme:</w:t>
            </w:r>
          </w:p>
          <w:p w14:paraId="40FDA296" w14:textId="77777777" w:rsidR="00FD50EF" w:rsidRPr="00041364" w:rsidRDefault="00FD50EF" w:rsidP="00FD50EF">
            <w:pPr>
              <w:tabs>
                <w:tab w:val="left" w:pos="0"/>
              </w:tabs>
              <w:jc w:val="both"/>
              <w:rPr>
                <w:rFonts w:cstheme="minorHAnsi"/>
                <w:color w:val="000000" w:themeColor="text1"/>
                <w:sz w:val="24"/>
                <w:szCs w:val="24"/>
                <w:lang w:eastAsia="en-US"/>
              </w:rPr>
            </w:pPr>
            <w:r w:rsidRPr="00041364">
              <w:rPr>
                <w:rFonts w:cstheme="minorHAnsi"/>
                <w:color w:val="000000" w:themeColor="text1"/>
                <w:sz w:val="24"/>
                <w:szCs w:val="24"/>
                <w:lang w:eastAsia="en-US"/>
              </w:rPr>
              <w:t>Günün sonunda çocuklara aşağıdakilere benzer sorular sorularak günün değerlendirmesi yapılır:</w:t>
            </w:r>
          </w:p>
          <w:p w14:paraId="5D53342D" w14:textId="77777777" w:rsidR="00FD50EF" w:rsidRPr="00041364" w:rsidRDefault="00FD50EF" w:rsidP="00FD50EF">
            <w:pPr>
              <w:tabs>
                <w:tab w:val="left" w:pos="0"/>
              </w:tabs>
              <w:jc w:val="both"/>
              <w:rPr>
                <w:rFonts w:eastAsiaTheme="minorHAnsi" w:cstheme="minorHAnsi"/>
                <w:color w:val="000000" w:themeColor="text1"/>
                <w:sz w:val="24"/>
                <w:szCs w:val="24"/>
                <w:lang w:eastAsia="en-US"/>
              </w:rPr>
            </w:pPr>
            <w:r w:rsidRPr="00041364">
              <w:rPr>
                <w:rFonts w:cstheme="minorHAnsi"/>
                <w:color w:val="000000" w:themeColor="text1"/>
                <w:sz w:val="24"/>
                <w:szCs w:val="24"/>
                <w:lang w:eastAsia="en-US"/>
              </w:rPr>
              <w:t>1.</w:t>
            </w:r>
            <w:r w:rsidRPr="00041364">
              <w:rPr>
                <w:rFonts w:cstheme="minorHAnsi"/>
                <w:color w:val="000000" w:themeColor="text1"/>
                <w:spacing w:val="-1"/>
                <w:sz w:val="24"/>
                <w:szCs w:val="24"/>
                <w:lang w:eastAsia="en-US"/>
              </w:rPr>
              <w:t>Bugün en çok hangi etkinliği sevdin? Neden?</w:t>
            </w:r>
          </w:p>
          <w:p w14:paraId="5C057A76" w14:textId="77777777" w:rsidR="00FD50EF" w:rsidRPr="00041364" w:rsidRDefault="00FD50EF" w:rsidP="00FD50EF">
            <w:pPr>
              <w:tabs>
                <w:tab w:val="left" w:pos="0"/>
              </w:tabs>
              <w:jc w:val="both"/>
              <w:rPr>
                <w:rFonts w:cstheme="minorHAnsi"/>
                <w:color w:val="000000" w:themeColor="text1"/>
                <w:sz w:val="24"/>
                <w:szCs w:val="24"/>
                <w:lang w:eastAsia="en-US"/>
              </w:rPr>
            </w:pPr>
            <w:r w:rsidRPr="00041364">
              <w:rPr>
                <w:rFonts w:cstheme="minorHAnsi"/>
                <w:color w:val="000000" w:themeColor="text1"/>
                <w:sz w:val="24"/>
                <w:szCs w:val="24"/>
                <w:lang w:eastAsia="en-US"/>
              </w:rPr>
              <w:t>2.</w:t>
            </w:r>
            <w:r w:rsidRPr="00041364">
              <w:rPr>
                <w:rFonts w:cstheme="minorHAnsi"/>
                <w:color w:val="000000" w:themeColor="text1"/>
                <w:spacing w:val="-1"/>
                <w:sz w:val="24"/>
                <w:szCs w:val="24"/>
                <w:lang w:eastAsia="en-US"/>
              </w:rPr>
              <w:t>Yarın hangi oyunları oynamak istesin?</w:t>
            </w:r>
          </w:p>
          <w:p w14:paraId="5937F215" w14:textId="77777777" w:rsidR="00FD50EF" w:rsidRPr="00041364" w:rsidRDefault="00FD50EF" w:rsidP="00FD50EF">
            <w:pPr>
              <w:jc w:val="both"/>
              <w:rPr>
                <w:rFonts w:cstheme="minorHAnsi"/>
                <w:color w:val="000000" w:themeColor="text1"/>
                <w:sz w:val="24"/>
                <w:szCs w:val="24"/>
                <w:lang w:eastAsia="en-US"/>
              </w:rPr>
            </w:pPr>
            <w:r w:rsidRPr="00041364">
              <w:rPr>
                <w:rFonts w:cstheme="minorHAnsi"/>
                <w:color w:val="000000" w:themeColor="text1"/>
                <w:sz w:val="24"/>
                <w:szCs w:val="24"/>
                <w:lang w:eastAsia="en-US"/>
              </w:rPr>
              <w:t xml:space="preserve">3.Öğrendiğimiz şarkıyı hatırlıyor musun? </w:t>
            </w:r>
          </w:p>
          <w:p w14:paraId="298584BF" w14:textId="5BD64794" w:rsidR="00230B3D" w:rsidRPr="00041364" w:rsidRDefault="00FD50EF" w:rsidP="00041364">
            <w:pPr>
              <w:jc w:val="both"/>
              <w:rPr>
                <w:rFonts w:cstheme="minorHAnsi"/>
                <w:color w:val="000000" w:themeColor="text1"/>
                <w:sz w:val="24"/>
                <w:szCs w:val="24"/>
                <w:lang w:eastAsia="en-US"/>
              </w:rPr>
            </w:pPr>
            <w:r w:rsidRPr="00041364">
              <w:rPr>
                <w:rFonts w:cstheme="minorHAnsi"/>
                <w:color w:val="000000" w:themeColor="text1"/>
                <w:sz w:val="24"/>
                <w:szCs w:val="24"/>
                <w:lang w:eastAsia="en-US"/>
              </w:rPr>
              <w:t>4.Okuldaki ilk gününü resmetmek sana ne hissettirdi?</w:t>
            </w:r>
          </w:p>
        </w:tc>
      </w:tr>
    </w:tbl>
    <w:p w14:paraId="45320C1C" w14:textId="77777777" w:rsidR="00230B3D" w:rsidRPr="00041364" w:rsidRDefault="00230B3D" w:rsidP="00230B3D">
      <w:pPr>
        <w:spacing w:after="200" w:line="276" w:lineRule="auto"/>
        <w:jc w:val="both"/>
        <w:rPr>
          <w:rFonts w:eastAsia="Calibri" w:cstheme="minorHAnsi"/>
          <w:b/>
          <w:sz w:val="24"/>
          <w:szCs w:val="24"/>
        </w:rPr>
      </w:pPr>
    </w:p>
    <w:p w14:paraId="2C076E4F" w14:textId="77777777" w:rsidR="00230B3D" w:rsidRPr="00041364" w:rsidRDefault="00230B3D" w:rsidP="00230B3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41F98E7" w14:textId="7EE31F9C" w:rsidR="00230B3D" w:rsidRPr="00041364" w:rsidRDefault="00230B3D" w:rsidP="00230B3D">
      <w:pPr>
        <w:rPr>
          <w:rFonts w:cstheme="minorHAnsi"/>
          <w:bCs/>
          <w:sz w:val="24"/>
          <w:szCs w:val="24"/>
        </w:rPr>
      </w:pPr>
      <w:r w:rsidRPr="00041364">
        <w:rPr>
          <w:rFonts w:eastAsia="Calibri" w:cstheme="minorHAnsi"/>
          <w:b/>
          <w:sz w:val="24"/>
          <w:szCs w:val="24"/>
        </w:rPr>
        <w:t xml:space="preserve">Zenginleştirme: </w:t>
      </w:r>
      <w:r w:rsidR="00B761B8" w:rsidRPr="00041364">
        <w:rPr>
          <w:rFonts w:eastAsia="Calibri" w:cstheme="minorHAnsi"/>
          <w:bCs/>
          <w:sz w:val="24"/>
          <w:szCs w:val="24"/>
        </w:rPr>
        <w:t>Puzzle çocuklar boyayabilir.</w:t>
      </w:r>
    </w:p>
    <w:p w14:paraId="3B39A558" w14:textId="467DEE8F" w:rsidR="00230B3D" w:rsidRPr="00041364" w:rsidRDefault="00230B3D" w:rsidP="00230B3D">
      <w:pPr>
        <w:rPr>
          <w:rFonts w:cstheme="minorHAnsi"/>
          <w:sz w:val="24"/>
          <w:szCs w:val="24"/>
        </w:rPr>
      </w:pPr>
      <w:proofErr w:type="gramStart"/>
      <w:r w:rsidRPr="00041364">
        <w:rPr>
          <w:rFonts w:eastAsia="Calibri" w:cstheme="minorHAnsi"/>
          <w:b/>
          <w:sz w:val="24"/>
          <w:szCs w:val="24"/>
        </w:rPr>
        <w:t>Destekleme</w:t>
      </w:r>
      <w:r w:rsidRPr="00041364">
        <w:rPr>
          <w:rFonts w:cstheme="minorHAnsi"/>
          <w:sz w:val="24"/>
          <w:szCs w:val="24"/>
        </w:rPr>
        <w:t xml:space="preserve"> </w:t>
      </w:r>
      <w:r w:rsidR="00B761B8" w:rsidRPr="00041364">
        <w:rPr>
          <w:rFonts w:cstheme="minorHAnsi"/>
          <w:sz w:val="24"/>
          <w:szCs w:val="24"/>
        </w:rPr>
        <w:t>:</w:t>
      </w:r>
      <w:proofErr w:type="gramEnd"/>
      <w:r w:rsidR="00B761B8" w:rsidRPr="00041364">
        <w:rPr>
          <w:rFonts w:cstheme="minorHAnsi"/>
          <w:sz w:val="24"/>
          <w:szCs w:val="24"/>
        </w:rPr>
        <w:t xml:space="preserve"> Etkinliğe katılmak istemeyen çocuklar desteklenir.</w:t>
      </w:r>
    </w:p>
    <w:p w14:paraId="2D88E920" w14:textId="77777777" w:rsidR="00230B3D" w:rsidRPr="00041364" w:rsidRDefault="00230B3D" w:rsidP="00230B3D">
      <w:pPr>
        <w:spacing w:after="200" w:line="276" w:lineRule="auto"/>
        <w:jc w:val="both"/>
        <w:rPr>
          <w:rFonts w:eastAsia="Calibri" w:cstheme="minorHAnsi"/>
          <w:sz w:val="24"/>
          <w:szCs w:val="24"/>
        </w:rPr>
      </w:pPr>
    </w:p>
    <w:p w14:paraId="0674B8CC" w14:textId="77777777" w:rsidR="00FD50EF" w:rsidRPr="00041364" w:rsidRDefault="00FD50EF" w:rsidP="00FD50EF">
      <w:pPr>
        <w:tabs>
          <w:tab w:val="left" w:pos="0"/>
        </w:tabs>
        <w:jc w:val="both"/>
        <w:rPr>
          <w:rFonts w:cstheme="minorHAnsi"/>
          <w:b/>
          <w:color w:val="000000" w:themeColor="text1"/>
          <w:sz w:val="24"/>
          <w:szCs w:val="24"/>
          <w:lang w:eastAsia="en-US"/>
        </w:rPr>
      </w:pPr>
      <w:r w:rsidRPr="00041364">
        <w:rPr>
          <w:rFonts w:cstheme="minorHAnsi"/>
          <w:b/>
          <w:color w:val="000000" w:themeColor="text1"/>
          <w:sz w:val="24"/>
          <w:szCs w:val="24"/>
          <w:lang w:eastAsia="en-US"/>
        </w:rPr>
        <w:t>AİLE/TOPLUM KATILIMI</w:t>
      </w:r>
    </w:p>
    <w:p w14:paraId="200EE9DE" w14:textId="6D9E1DC1" w:rsidR="00230B3D" w:rsidRPr="00041364" w:rsidRDefault="00FD50EF" w:rsidP="00FD50EF">
      <w:pPr>
        <w:spacing w:after="200" w:line="276" w:lineRule="auto"/>
        <w:jc w:val="both"/>
        <w:rPr>
          <w:rFonts w:eastAsia="Calibri" w:cstheme="minorHAnsi"/>
          <w:b/>
          <w:sz w:val="24"/>
          <w:szCs w:val="24"/>
        </w:rPr>
      </w:pPr>
      <w:r w:rsidRPr="00041364">
        <w:rPr>
          <w:rFonts w:cstheme="minorHAnsi"/>
          <w:color w:val="000000" w:themeColor="text1"/>
          <w:sz w:val="24"/>
          <w:szCs w:val="24"/>
          <w:lang w:eastAsia="en-US"/>
        </w:rPr>
        <w:t xml:space="preserve">Hazırlanan </w:t>
      </w:r>
      <w:proofErr w:type="spellStart"/>
      <w:r w:rsidRPr="00041364">
        <w:rPr>
          <w:rFonts w:cstheme="minorHAnsi"/>
          <w:color w:val="000000" w:themeColor="text1"/>
          <w:sz w:val="24"/>
          <w:szCs w:val="24"/>
          <w:lang w:eastAsia="en-US"/>
        </w:rPr>
        <w:t>puzzle</w:t>
      </w:r>
      <w:proofErr w:type="spellEnd"/>
      <w:r w:rsidRPr="00041364">
        <w:rPr>
          <w:rFonts w:cstheme="minorHAnsi"/>
          <w:color w:val="000000" w:themeColor="text1"/>
          <w:sz w:val="24"/>
          <w:szCs w:val="24"/>
          <w:lang w:eastAsia="en-US"/>
        </w:rPr>
        <w:t xml:space="preserve"> parçaları ile ilgili ailelere bilgi verilerek çocukların yarınki </w:t>
      </w:r>
      <w:proofErr w:type="spellStart"/>
      <w:r w:rsidRPr="00041364">
        <w:rPr>
          <w:rFonts w:cstheme="minorHAnsi"/>
          <w:color w:val="000000" w:themeColor="text1"/>
          <w:sz w:val="24"/>
          <w:szCs w:val="24"/>
          <w:lang w:eastAsia="en-US"/>
        </w:rPr>
        <w:t>puzzle</w:t>
      </w:r>
      <w:proofErr w:type="spellEnd"/>
      <w:r w:rsidRPr="00041364">
        <w:rPr>
          <w:rFonts w:cstheme="minorHAnsi"/>
          <w:color w:val="000000" w:themeColor="text1"/>
          <w:sz w:val="24"/>
          <w:szCs w:val="24"/>
          <w:lang w:eastAsia="en-US"/>
        </w:rPr>
        <w:t xml:space="preserve"> etkinliğine gelirken getirmelerine rehberlik etmeleri istenir.</w:t>
      </w:r>
    </w:p>
    <w:p w14:paraId="772EAF7B" w14:textId="77777777" w:rsidR="00230B3D" w:rsidRPr="00041364" w:rsidRDefault="00230B3D" w:rsidP="00230B3D">
      <w:pPr>
        <w:spacing w:after="200" w:line="276" w:lineRule="auto"/>
        <w:jc w:val="both"/>
        <w:rPr>
          <w:rFonts w:eastAsia="Calibri" w:cstheme="minorHAnsi"/>
          <w:b/>
          <w:sz w:val="24"/>
          <w:szCs w:val="24"/>
        </w:rPr>
      </w:pPr>
    </w:p>
    <w:p w14:paraId="550EE69C" w14:textId="77777777" w:rsidR="00230B3D" w:rsidRPr="00041364" w:rsidRDefault="00230B3D" w:rsidP="00230B3D">
      <w:pPr>
        <w:spacing w:after="200" w:line="276" w:lineRule="auto"/>
        <w:jc w:val="center"/>
        <w:rPr>
          <w:rFonts w:eastAsia="Calibri" w:cstheme="minorHAnsi"/>
          <w:b/>
          <w:sz w:val="24"/>
          <w:szCs w:val="24"/>
        </w:rPr>
      </w:pPr>
    </w:p>
    <w:p w14:paraId="7D73A7D7" w14:textId="77777777" w:rsidR="003F1883" w:rsidRPr="00041364" w:rsidRDefault="003F1883" w:rsidP="00230B3D">
      <w:pPr>
        <w:spacing w:after="200" w:line="276" w:lineRule="auto"/>
        <w:jc w:val="center"/>
        <w:rPr>
          <w:rFonts w:eastAsia="Calibri" w:cstheme="minorHAnsi"/>
          <w:b/>
          <w:sz w:val="24"/>
          <w:szCs w:val="24"/>
        </w:rPr>
      </w:pPr>
    </w:p>
    <w:p w14:paraId="28FE0155" w14:textId="77777777" w:rsidR="003F1883" w:rsidRPr="00041364" w:rsidRDefault="003F1883" w:rsidP="00230B3D">
      <w:pPr>
        <w:spacing w:after="200" w:line="276" w:lineRule="auto"/>
        <w:jc w:val="center"/>
        <w:rPr>
          <w:rFonts w:eastAsia="Calibri" w:cstheme="minorHAnsi"/>
          <w:b/>
          <w:sz w:val="24"/>
          <w:szCs w:val="24"/>
        </w:rPr>
      </w:pPr>
    </w:p>
    <w:p w14:paraId="0A33FA31" w14:textId="77777777" w:rsidR="003F1883" w:rsidRPr="00041364" w:rsidRDefault="003F1883" w:rsidP="00230B3D">
      <w:pPr>
        <w:spacing w:after="200" w:line="276" w:lineRule="auto"/>
        <w:jc w:val="center"/>
        <w:rPr>
          <w:rFonts w:eastAsia="Calibri" w:cstheme="minorHAnsi"/>
          <w:b/>
          <w:sz w:val="24"/>
          <w:szCs w:val="24"/>
        </w:rPr>
      </w:pPr>
    </w:p>
    <w:p w14:paraId="53A4DB7D" w14:textId="77777777" w:rsidR="003F1883" w:rsidRPr="00041364" w:rsidRDefault="003F1883" w:rsidP="00230B3D">
      <w:pPr>
        <w:spacing w:after="200" w:line="276" w:lineRule="auto"/>
        <w:jc w:val="center"/>
        <w:rPr>
          <w:rFonts w:eastAsia="Calibri" w:cstheme="minorHAnsi"/>
          <w:b/>
          <w:sz w:val="24"/>
          <w:szCs w:val="24"/>
        </w:rPr>
      </w:pPr>
    </w:p>
    <w:p w14:paraId="47386947" w14:textId="77777777" w:rsidR="003D06AD" w:rsidRDefault="003D06AD" w:rsidP="003F1883">
      <w:pPr>
        <w:spacing w:after="200" w:line="276" w:lineRule="auto"/>
        <w:rPr>
          <w:rFonts w:eastAsia="Calibri" w:cstheme="minorHAnsi"/>
          <w:b/>
          <w:sz w:val="24"/>
          <w:szCs w:val="24"/>
        </w:rPr>
      </w:pPr>
    </w:p>
    <w:p w14:paraId="2517506A" w14:textId="77777777" w:rsidR="00041364" w:rsidRDefault="00041364" w:rsidP="003F1883">
      <w:pPr>
        <w:spacing w:after="200" w:line="276" w:lineRule="auto"/>
        <w:rPr>
          <w:rFonts w:eastAsia="Calibri" w:cstheme="minorHAnsi"/>
          <w:b/>
          <w:sz w:val="24"/>
          <w:szCs w:val="24"/>
        </w:rPr>
      </w:pPr>
    </w:p>
    <w:p w14:paraId="3CD62F41" w14:textId="77777777" w:rsidR="00041364" w:rsidRDefault="00041364" w:rsidP="003F1883">
      <w:pPr>
        <w:spacing w:after="200" w:line="276" w:lineRule="auto"/>
        <w:rPr>
          <w:rFonts w:eastAsia="Calibri" w:cstheme="minorHAnsi"/>
          <w:b/>
          <w:sz w:val="24"/>
          <w:szCs w:val="24"/>
        </w:rPr>
      </w:pPr>
    </w:p>
    <w:p w14:paraId="44867FB3" w14:textId="77777777" w:rsidR="00041364" w:rsidRDefault="00041364" w:rsidP="003F1883">
      <w:pPr>
        <w:spacing w:after="200" w:line="276" w:lineRule="auto"/>
        <w:rPr>
          <w:rFonts w:eastAsia="Calibri" w:cstheme="minorHAnsi"/>
          <w:b/>
          <w:sz w:val="24"/>
          <w:szCs w:val="24"/>
        </w:rPr>
      </w:pPr>
    </w:p>
    <w:p w14:paraId="2B0443A5" w14:textId="77777777" w:rsidR="00230B3D" w:rsidRPr="00990A01" w:rsidRDefault="00230B3D" w:rsidP="00230B3D">
      <w:pPr>
        <w:spacing w:after="200" w:line="276" w:lineRule="auto"/>
        <w:jc w:val="center"/>
        <w:rPr>
          <w:rFonts w:eastAsia="Calibri" w:cstheme="minorHAnsi"/>
          <w:b/>
          <w:color w:val="0D0D0D" w:themeColor="text1" w:themeTint="F2"/>
          <w:sz w:val="24"/>
          <w:szCs w:val="24"/>
        </w:rPr>
      </w:pPr>
      <w:r w:rsidRPr="00990A01">
        <w:rPr>
          <w:rFonts w:eastAsia="Calibri" w:cstheme="minorHAnsi"/>
          <w:b/>
          <w:color w:val="0D0D0D" w:themeColor="text1" w:themeTint="F2"/>
          <w:sz w:val="24"/>
          <w:szCs w:val="24"/>
        </w:rPr>
        <w:lastRenderedPageBreak/>
        <w:t>TAM GÜNLÜK EĞİTİM PLAN AKIŞI</w:t>
      </w:r>
    </w:p>
    <w:p w14:paraId="5DA3D7D2" w14:textId="126C6BC7" w:rsidR="00230B3D" w:rsidRPr="00990A01" w:rsidRDefault="00230B3D" w:rsidP="00230B3D">
      <w:pPr>
        <w:spacing w:after="200" w:line="276" w:lineRule="auto"/>
        <w:jc w:val="both"/>
        <w:rPr>
          <w:rFonts w:eastAsia="Calibri" w:cstheme="minorHAnsi"/>
          <w:b/>
          <w:color w:val="0D0D0D" w:themeColor="text1" w:themeTint="F2"/>
          <w:sz w:val="24"/>
          <w:szCs w:val="24"/>
        </w:rPr>
      </w:pPr>
      <w:r w:rsidRPr="00990A01">
        <w:rPr>
          <w:rFonts w:eastAsia="Calibri" w:cstheme="minorHAnsi"/>
          <w:b/>
          <w:color w:val="0D0D0D" w:themeColor="text1" w:themeTint="F2"/>
          <w:sz w:val="24"/>
          <w:szCs w:val="24"/>
        </w:rPr>
        <w:t xml:space="preserve">Tarih: </w:t>
      </w:r>
      <w:r w:rsidR="00FD50EF" w:rsidRPr="00990A01">
        <w:rPr>
          <w:rFonts w:cstheme="minorHAnsi"/>
          <w:b/>
          <w:color w:val="0D0D0D" w:themeColor="text1" w:themeTint="F2"/>
          <w:sz w:val="24"/>
          <w:szCs w:val="24"/>
        </w:rPr>
        <w:t>05.09.</w:t>
      </w:r>
      <w:r w:rsidR="003812A8" w:rsidRPr="00990A01">
        <w:rPr>
          <w:rFonts w:cstheme="minorHAnsi"/>
          <w:b/>
          <w:color w:val="0D0D0D" w:themeColor="text1" w:themeTint="F2"/>
          <w:sz w:val="24"/>
          <w:szCs w:val="24"/>
        </w:rPr>
        <w:t>2025</w:t>
      </w:r>
    </w:p>
    <w:p w14:paraId="719B8D0B" w14:textId="554A7B71" w:rsidR="00230B3D" w:rsidRPr="00990A01" w:rsidRDefault="00230B3D" w:rsidP="00230B3D">
      <w:pPr>
        <w:spacing w:after="200" w:line="276" w:lineRule="auto"/>
        <w:jc w:val="both"/>
        <w:rPr>
          <w:rFonts w:eastAsia="Calibri" w:cstheme="minorHAnsi"/>
          <w:b/>
          <w:color w:val="0D0D0D" w:themeColor="text1" w:themeTint="F2"/>
          <w:sz w:val="24"/>
          <w:szCs w:val="24"/>
        </w:rPr>
      </w:pPr>
      <w:r w:rsidRPr="00990A01">
        <w:rPr>
          <w:rFonts w:eastAsia="Calibri" w:cstheme="minorHAnsi"/>
          <w:b/>
          <w:color w:val="0D0D0D" w:themeColor="text1" w:themeTint="F2"/>
          <w:sz w:val="24"/>
          <w:szCs w:val="24"/>
        </w:rPr>
        <w:t xml:space="preserve">Yaş Grubu: </w:t>
      </w:r>
      <w:r w:rsidR="00990A01" w:rsidRPr="00990A01">
        <w:rPr>
          <w:rFonts w:eastAsia="Calibri" w:cstheme="minorHAnsi"/>
          <w:color w:val="0D0D0D" w:themeColor="text1" w:themeTint="F2"/>
          <w:sz w:val="24"/>
          <w:szCs w:val="24"/>
        </w:rPr>
        <w:t>48-60 ay</w:t>
      </w:r>
    </w:p>
    <w:tbl>
      <w:tblPr>
        <w:tblStyle w:val="TabloKlavuzu"/>
        <w:tblW w:w="0" w:type="auto"/>
        <w:tblLook w:val="04A0" w:firstRow="1" w:lastRow="0" w:firstColumn="1" w:lastColumn="0" w:noHBand="0" w:noVBand="1"/>
      </w:tblPr>
      <w:tblGrid>
        <w:gridCol w:w="2518"/>
        <w:gridCol w:w="6694"/>
      </w:tblGrid>
      <w:tr w:rsidR="00990A01" w:rsidRPr="00990A01" w14:paraId="3786C491" w14:textId="77777777" w:rsidTr="003F1883">
        <w:tc>
          <w:tcPr>
            <w:tcW w:w="2518" w:type="dxa"/>
          </w:tcPr>
          <w:p w14:paraId="777EE590" w14:textId="77777777" w:rsidR="00230B3D" w:rsidRPr="00990A01" w:rsidRDefault="00230B3D" w:rsidP="00A34626">
            <w:pPr>
              <w:spacing w:after="200" w:line="276" w:lineRule="auto"/>
              <w:jc w:val="center"/>
              <w:rPr>
                <w:rFonts w:asciiTheme="minorHAnsi" w:eastAsia="Calibri" w:hAnsiTheme="minorHAnsi" w:cstheme="minorHAnsi"/>
                <w:b/>
                <w:bCs/>
                <w:color w:val="0D0D0D" w:themeColor="text1" w:themeTint="F2"/>
              </w:rPr>
            </w:pPr>
          </w:p>
          <w:p w14:paraId="5A39CE35" w14:textId="77777777" w:rsidR="00230B3D" w:rsidRPr="00990A01" w:rsidRDefault="00230B3D" w:rsidP="00A34626">
            <w:pPr>
              <w:spacing w:after="200" w:line="276" w:lineRule="auto"/>
              <w:jc w:val="center"/>
              <w:rPr>
                <w:rFonts w:asciiTheme="minorHAnsi" w:eastAsia="Calibri" w:hAnsiTheme="minorHAnsi" w:cstheme="minorHAnsi"/>
                <w:b/>
                <w:bCs/>
                <w:color w:val="0D0D0D" w:themeColor="text1" w:themeTint="F2"/>
              </w:rPr>
            </w:pPr>
          </w:p>
          <w:p w14:paraId="76A89BB2" w14:textId="77777777" w:rsidR="00230B3D" w:rsidRPr="00990A01" w:rsidRDefault="00230B3D" w:rsidP="00A34626">
            <w:pPr>
              <w:spacing w:after="200" w:line="276" w:lineRule="auto"/>
              <w:jc w:val="center"/>
              <w:rPr>
                <w:rFonts w:asciiTheme="minorHAnsi" w:eastAsia="Calibri" w:hAnsiTheme="minorHAnsi" w:cstheme="minorHAnsi"/>
                <w:b/>
                <w:bCs/>
                <w:color w:val="0D0D0D" w:themeColor="text1" w:themeTint="F2"/>
              </w:rPr>
            </w:pPr>
            <w:r w:rsidRPr="00990A01">
              <w:rPr>
                <w:rFonts w:asciiTheme="minorHAnsi" w:eastAsia="Calibri" w:hAnsiTheme="minorHAnsi" w:cstheme="minorHAnsi"/>
                <w:b/>
                <w:bCs/>
                <w:color w:val="0D0D0D" w:themeColor="text1" w:themeTint="F2"/>
              </w:rPr>
              <w:t>ALAN BECERİLERİ</w:t>
            </w:r>
          </w:p>
        </w:tc>
        <w:tc>
          <w:tcPr>
            <w:tcW w:w="6694" w:type="dxa"/>
          </w:tcPr>
          <w:p w14:paraId="3D69F0B4" w14:textId="77777777" w:rsidR="00230B3D" w:rsidRPr="00990A01" w:rsidRDefault="00230B3D" w:rsidP="00990A01">
            <w:pPr>
              <w:spacing w:after="200" w:line="276" w:lineRule="auto"/>
              <w:rPr>
                <w:rStyle w:val="Gl"/>
                <w:rFonts w:asciiTheme="minorHAnsi" w:hAnsiTheme="minorHAnsi" w:cstheme="minorHAnsi"/>
                <w:color w:val="0D0D0D" w:themeColor="text1" w:themeTint="F2"/>
                <w:shd w:val="clear" w:color="auto" w:fill="FFFFFF"/>
              </w:rPr>
            </w:pPr>
            <w:r w:rsidRPr="00990A01">
              <w:rPr>
                <w:rStyle w:val="Gl"/>
                <w:rFonts w:asciiTheme="minorHAnsi" w:hAnsiTheme="minorHAnsi" w:cstheme="minorHAnsi"/>
                <w:color w:val="0D0D0D" w:themeColor="text1" w:themeTint="F2"/>
                <w:shd w:val="clear" w:color="auto" w:fill="FFFFFF"/>
              </w:rPr>
              <w:t>Türkçe Alanı:</w:t>
            </w:r>
          </w:p>
          <w:p w14:paraId="456C97F7" w14:textId="7C2FE29D" w:rsidR="00996582" w:rsidRPr="00990A01" w:rsidRDefault="00996582" w:rsidP="00996582">
            <w:pPr>
              <w:spacing w:after="200" w:line="276" w:lineRule="auto"/>
              <w:rPr>
                <w:rStyle w:val="Gl"/>
                <w:rFonts w:asciiTheme="minorHAnsi" w:hAnsiTheme="minorHAnsi" w:cstheme="minorHAnsi"/>
                <w:b w:val="0"/>
                <w:bCs w:val="0"/>
                <w:color w:val="0D0D0D" w:themeColor="text1" w:themeTint="F2"/>
                <w:shd w:val="clear" w:color="auto" w:fill="FFFFFF"/>
              </w:rPr>
            </w:pPr>
            <w:r w:rsidRPr="00990A01">
              <w:rPr>
                <w:rStyle w:val="Gl"/>
                <w:rFonts w:asciiTheme="minorHAnsi" w:hAnsiTheme="minorHAnsi" w:cstheme="minorHAnsi"/>
                <w:b w:val="0"/>
                <w:bCs w:val="0"/>
                <w:color w:val="0D0D0D" w:themeColor="text1" w:themeTint="F2"/>
                <w:shd w:val="clear" w:color="auto" w:fill="FFFFFF"/>
              </w:rPr>
              <w:t>TAB1.1.Dinlemeyi / İzlemeyi Yönetme</w:t>
            </w:r>
          </w:p>
          <w:p w14:paraId="5EAA5236" w14:textId="4CDF6527" w:rsidR="00230B3D" w:rsidRPr="00990A01" w:rsidRDefault="00230B3D" w:rsidP="00262A87">
            <w:pPr>
              <w:rPr>
                <w:rFonts w:asciiTheme="minorHAnsi" w:hAnsiTheme="minorHAnsi" w:cstheme="minorHAnsi"/>
                <w:color w:val="0D0D0D" w:themeColor="text1" w:themeTint="F2"/>
              </w:rPr>
            </w:pPr>
            <w:r w:rsidRPr="00990A01">
              <w:rPr>
                <w:rFonts w:asciiTheme="minorHAnsi" w:hAnsiTheme="minorHAnsi" w:cstheme="minorHAnsi"/>
                <w:color w:val="0D0D0D" w:themeColor="text1" w:themeTint="F2"/>
              </w:rPr>
              <w:t xml:space="preserve"> </w:t>
            </w:r>
            <w:r w:rsidR="00996582" w:rsidRPr="00990A01">
              <w:rPr>
                <w:rFonts w:asciiTheme="minorHAnsi" w:hAnsiTheme="minorHAnsi" w:cstheme="minorHAnsi"/>
                <w:color w:val="0D0D0D" w:themeColor="text1" w:themeTint="F2"/>
              </w:rPr>
              <w:t>TAB1.2.Anlam Oluşturma</w:t>
            </w:r>
          </w:p>
          <w:p w14:paraId="5B653362" w14:textId="77777777" w:rsidR="00230B3D" w:rsidRPr="00990A01" w:rsidRDefault="00230B3D" w:rsidP="00A34626">
            <w:pPr>
              <w:rPr>
                <w:rFonts w:asciiTheme="minorHAnsi" w:hAnsiTheme="minorHAnsi" w:cstheme="minorHAnsi"/>
                <w:color w:val="0D0D0D" w:themeColor="text1" w:themeTint="F2"/>
              </w:rPr>
            </w:pPr>
          </w:p>
          <w:p w14:paraId="54711516" w14:textId="77777777" w:rsidR="00230B3D" w:rsidRPr="00990A01" w:rsidRDefault="00230B3D" w:rsidP="00990A01">
            <w:pPr>
              <w:rPr>
                <w:rFonts w:asciiTheme="minorHAnsi" w:hAnsiTheme="minorHAnsi" w:cstheme="minorHAnsi"/>
                <w:b/>
                <w:bCs/>
                <w:color w:val="0D0D0D" w:themeColor="text1" w:themeTint="F2"/>
              </w:rPr>
            </w:pPr>
            <w:r w:rsidRPr="00990A01">
              <w:rPr>
                <w:rFonts w:asciiTheme="minorHAnsi" w:hAnsiTheme="minorHAnsi" w:cstheme="minorHAnsi"/>
                <w:b/>
                <w:bCs/>
                <w:color w:val="0D0D0D" w:themeColor="text1" w:themeTint="F2"/>
              </w:rPr>
              <w:t>Sosyal Alan Becerileri</w:t>
            </w:r>
          </w:p>
          <w:p w14:paraId="4140031B" w14:textId="77777777" w:rsidR="00996582" w:rsidRPr="00990A01" w:rsidRDefault="00996582" w:rsidP="00A34626">
            <w:pPr>
              <w:jc w:val="center"/>
              <w:rPr>
                <w:rFonts w:asciiTheme="minorHAnsi" w:hAnsiTheme="minorHAnsi" w:cstheme="minorHAnsi"/>
                <w:b/>
                <w:bCs/>
                <w:color w:val="0D0D0D" w:themeColor="text1" w:themeTint="F2"/>
              </w:rPr>
            </w:pPr>
          </w:p>
          <w:p w14:paraId="1142C8B5" w14:textId="34484EEA" w:rsidR="00230B3D" w:rsidRPr="00990A01" w:rsidRDefault="00996582" w:rsidP="00990A01">
            <w:pPr>
              <w:rPr>
                <w:rFonts w:asciiTheme="minorHAnsi" w:hAnsiTheme="minorHAnsi" w:cstheme="minorHAnsi"/>
                <w:color w:val="0D0D0D" w:themeColor="text1" w:themeTint="F2"/>
              </w:rPr>
            </w:pPr>
            <w:r w:rsidRPr="00990A01">
              <w:rPr>
                <w:rFonts w:asciiTheme="minorHAnsi" w:hAnsiTheme="minorHAnsi" w:cstheme="minorHAnsi"/>
                <w:color w:val="0D0D0D" w:themeColor="text1" w:themeTint="F2"/>
              </w:rPr>
              <w:t>SBAB5.1. Sosyal Temas Oluşturma</w:t>
            </w:r>
          </w:p>
          <w:p w14:paraId="07D45AD5" w14:textId="77777777" w:rsidR="00230B3D" w:rsidRPr="00990A01" w:rsidRDefault="00230B3D" w:rsidP="00A34626">
            <w:pPr>
              <w:rPr>
                <w:rFonts w:asciiTheme="minorHAnsi" w:hAnsiTheme="minorHAnsi" w:cstheme="minorHAnsi"/>
                <w:color w:val="0D0D0D" w:themeColor="text1" w:themeTint="F2"/>
              </w:rPr>
            </w:pPr>
          </w:p>
          <w:p w14:paraId="78AD5DE4" w14:textId="77777777" w:rsidR="00230B3D" w:rsidRPr="00990A01" w:rsidRDefault="00230B3D" w:rsidP="00041364">
            <w:pPr>
              <w:rPr>
                <w:rStyle w:val="Gl"/>
                <w:rFonts w:asciiTheme="minorHAnsi" w:hAnsiTheme="minorHAnsi" w:cstheme="minorHAnsi"/>
                <w:color w:val="0D0D0D" w:themeColor="text1" w:themeTint="F2"/>
                <w:shd w:val="clear" w:color="auto" w:fill="FFFFFF"/>
              </w:rPr>
            </w:pPr>
            <w:r w:rsidRPr="00990A01">
              <w:rPr>
                <w:rStyle w:val="Gl"/>
                <w:rFonts w:asciiTheme="minorHAnsi" w:hAnsiTheme="minorHAnsi" w:cstheme="minorHAnsi"/>
                <w:color w:val="0D0D0D" w:themeColor="text1" w:themeTint="F2"/>
                <w:shd w:val="clear" w:color="auto" w:fill="FFFFFF"/>
              </w:rPr>
              <w:t>Hareket ve Sağlık Alanı:</w:t>
            </w:r>
          </w:p>
          <w:p w14:paraId="4F3A9BAA" w14:textId="77777777" w:rsidR="00996582" w:rsidRPr="00990A01" w:rsidRDefault="00996582" w:rsidP="00996582">
            <w:pPr>
              <w:rPr>
                <w:rStyle w:val="Gl"/>
                <w:rFonts w:asciiTheme="minorHAnsi" w:hAnsiTheme="minorHAnsi" w:cstheme="minorHAnsi"/>
                <w:b w:val="0"/>
                <w:bCs w:val="0"/>
                <w:color w:val="0D0D0D" w:themeColor="text1" w:themeTint="F2"/>
                <w:shd w:val="clear" w:color="auto" w:fill="FFFFFF"/>
              </w:rPr>
            </w:pPr>
          </w:p>
          <w:p w14:paraId="3F1A6B29" w14:textId="4FD30B49" w:rsidR="00230B3D" w:rsidRPr="00990A01" w:rsidRDefault="00996582" w:rsidP="00996582">
            <w:pPr>
              <w:rPr>
                <w:rStyle w:val="Gl"/>
                <w:rFonts w:asciiTheme="minorHAnsi" w:hAnsiTheme="minorHAnsi" w:cstheme="minorHAnsi"/>
                <w:b w:val="0"/>
                <w:bCs w:val="0"/>
                <w:color w:val="0D0D0D" w:themeColor="text1" w:themeTint="F2"/>
                <w:shd w:val="clear" w:color="auto" w:fill="FFFFFF"/>
              </w:rPr>
            </w:pPr>
            <w:r w:rsidRPr="00990A01">
              <w:rPr>
                <w:rStyle w:val="Gl"/>
                <w:rFonts w:asciiTheme="minorHAnsi" w:hAnsiTheme="minorHAnsi" w:cstheme="minorHAnsi"/>
                <w:b w:val="0"/>
                <w:bCs w:val="0"/>
                <w:color w:val="0D0D0D" w:themeColor="text1" w:themeTint="F2"/>
                <w:shd w:val="clear" w:color="auto" w:fill="FFFFFF"/>
              </w:rPr>
              <w:t>HSAB1.4. Beden Farkındalığı Becerileri</w:t>
            </w:r>
          </w:p>
          <w:p w14:paraId="2ED7DA34" w14:textId="77777777" w:rsidR="00996582" w:rsidRPr="00990A01" w:rsidRDefault="00996582" w:rsidP="00996582">
            <w:pPr>
              <w:rPr>
                <w:rStyle w:val="Gl"/>
                <w:rFonts w:asciiTheme="minorHAnsi" w:hAnsiTheme="minorHAnsi" w:cstheme="minorHAnsi"/>
                <w:b w:val="0"/>
                <w:bCs w:val="0"/>
                <w:color w:val="0D0D0D" w:themeColor="text1" w:themeTint="F2"/>
                <w:shd w:val="clear" w:color="auto" w:fill="FFFFFF"/>
              </w:rPr>
            </w:pPr>
          </w:p>
          <w:p w14:paraId="228C1D79" w14:textId="55082439" w:rsidR="00230B3D" w:rsidRPr="00990A01" w:rsidRDefault="00230B3D" w:rsidP="00990A01">
            <w:pPr>
              <w:rPr>
                <w:rStyle w:val="Gl"/>
                <w:rFonts w:asciiTheme="minorHAnsi" w:hAnsiTheme="minorHAnsi" w:cstheme="minorHAnsi"/>
                <w:color w:val="0D0D0D" w:themeColor="text1" w:themeTint="F2"/>
                <w:shd w:val="clear" w:color="auto" w:fill="FFFFFF"/>
              </w:rPr>
            </w:pPr>
            <w:r w:rsidRPr="00990A01">
              <w:rPr>
                <w:rStyle w:val="Gl"/>
                <w:rFonts w:asciiTheme="minorHAnsi" w:hAnsiTheme="minorHAnsi" w:cstheme="minorHAnsi"/>
                <w:color w:val="0D0D0D" w:themeColor="text1" w:themeTint="F2"/>
                <w:shd w:val="clear" w:color="auto" w:fill="FFFFFF"/>
              </w:rPr>
              <w:t>Sanat Alanı:</w:t>
            </w:r>
          </w:p>
          <w:p w14:paraId="4142ECFE" w14:textId="77777777" w:rsidR="00230B3D" w:rsidRPr="00990A01" w:rsidRDefault="00230B3D" w:rsidP="00A34626">
            <w:pPr>
              <w:rPr>
                <w:rFonts w:asciiTheme="minorHAnsi" w:hAnsiTheme="minorHAnsi" w:cstheme="minorHAnsi"/>
                <w:color w:val="0D0D0D" w:themeColor="text1" w:themeTint="F2"/>
              </w:rPr>
            </w:pPr>
          </w:p>
          <w:p w14:paraId="3F8A9721" w14:textId="77777777" w:rsidR="00230B3D" w:rsidRPr="00990A01" w:rsidRDefault="00230B3D" w:rsidP="00990A01">
            <w:pPr>
              <w:rPr>
                <w:rStyle w:val="Gl"/>
                <w:rFonts w:asciiTheme="minorHAnsi" w:hAnsiTheme="minorHAnsi" w:cstheme="minorHAnsi"/>
                <w:color w:val="0D0D0D" w:themeColor="text1" w:themeTint="F2"/>
                <w:shd w:val="clear" w:color="auto" w:fill="FFFFFF"/>
              </w:rPr>
            </w:pPr>
            <w:r w:rsidRPr="00990A01">
              <w:rPr>
                <w:rStyle w:val="Gl"/>
                <w:rFonts w:asciiTheme="minorHAnsi" w:hAnsiTheme="minorHAnsi" w:cstheme="minorHAnsi"/>
                <w:color w:val="0D0D0D" w:themeColor="text1" w:themeTint="F2"/>
                <w:shd w:val="clear" w:color="auto" w:fill="FFFFFF"/>
              </w:rPr>
              <w:t>Müzik Alanı:</w:t>
            </w:r>
          </w:p>
          <w:p w14:paraId="25D35594" w14:textId="4304AA05" w:rsidR="00230B3D" w:rsidRPr="00990A01" w:rsidRDefault="00230B3D" w:rsidP="00990A01">
            <w:pPr>
              <w:rPr>
                <w:rFonts w:asciiTheme="minorHAnsi" w:eastAsia="Calibri" w:hAnsiTheme="minorHAnsi" w:cstheme="minorHAnsi"/>
                <w:color w:val="0D0D0D" w:themeColor="text1" w:themeTint="F2"/>
              </w:rPr>
            </w:pPr>
          </w:p>
        </w:tc>
      </w:tr>
      <w:tr w:rsidR="00230B3D" w:rsidRPr="00041364" w14:paraId="1C2C3926" w14:textId="77777777" w:rsidTr="003F1883">
        <w:tc>
          <w:tcPr>
            <w:tcW w:w="2518" w:type="dxa"/>
          </w:tcPr>
          <w:p w14:paraId="1AE72D19" w14:textId="77777777" w:rsidR="00230B3D" w:rsidRPr="00041364" w:rsidRDefault="00230B3D" w:rsidP="00990A01">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6694" w:type="dxa"/>
          </w:tcPr>
          <w:p w14:paraId="4F5E515C" w14:textId="77777777" w:rsidR="00996582" w:rsidRPr="00041364" w:rsidRDefault="00996582" w:rsidP="00996582">
            <w:pPr>
              <w:rPr>
                <w:rFonts w:asciiTheme="minorHAnsi" w:eastAsia="Calibri" w:hAnsiTheme="minorHAnsi" w:cstheme="minorHAnsi"/>
              </w:rPr>
            </w:pPr>
            <w:r w:rsidRPr="00041364">
              <w:rPr>
                <w:rFonts w:asciiTheme="minorHAnsi" w:eastAsia="Calibri" w:hAnsiTheme="minorHAnsi" w:cstheme="minorHAnsi"/>
              </w:rPr>
              <w:t>KB1.5 Bulmak</w:t>
            </w:r>
          </w:p>
          <w:p w14:paraId="70640DA3" w14:textId="77777777" w:rsidR="00996582" w:rsidRPr="00041364" w:rsidRDefault="00996582" w:rsidP="00996582">
            <w:pPr>
              <w:rPr>
                <w:rFonts w:asciiTheme="minorHAnsi" w:eastAsia="Calibri" w:hAnsiTheme="minorHAnsi" w:cstheme="minorHAnsi"/>
              </w:rPr>
            </w:pPr>
            <w:r w:rsidRPr="00041364">
              <w:rPr>
                <w:rFonts w:asciiTheme="minorHAnsi" w:eastAsia="Calibri" w:hAnsiTheme="minorHAnsi" w:cstheme="minorHAnsi"/>
              </w:rPr>
              <w:t>KB1.6 Seçmek</w:t>
            </w:r>
          </w:p>
          <w:p w14:paraId="73519774" w14:textId="496C108A" w:rsidR="00230B3D" w:rsidRPr="00041364" w:rsidRDefault="00996582" w:rsidP="00996582">
            <w:pPr>
              <w:rPr>
                <w:rFonts w:asciiTheme="minorHAnsi" w:eastAsia="Calibri" w:hAnsiTheme="minorHAnsi" w:cstheme="minorHAnsi"/>
              </w:rPr>
            </w:pPr>
            <w:r w:rsidRPr="00041364">
              <w:rPr>
                <w:rFonts w:asciiTheme="minorHAnsi" w:eastAsia="Calibri" w:hAnsiTheme="minorHAnsi" w:cstheme="minorHAnsi"/>
              </w:rPr>
              <w:t>KB1.7 Belirlemek</w:t>
            </w:r>
          </w:p>
        </w:tc>
      </w:tr>
      <w:tr w:rsidR="00230B3D" w:rsidRPr="00041364" w14:paraId="7E830F39" w14:textId="77777777" w:rsidTr="003F1883">
        <w:tc>
          <w:tcPr>
            <w:tcW w:w="2518" w:type="dxa"/>
          </w:tcPr>
          <w:p w14:paraId="679931F5" w14:textId="77777777" w:rsidR="00230B3D" w:rsidRPr="00041364" w:rsidRDefault="00230B3D" w:rsidP="00A34626">
            <w:pPr>
              <w:spacing w:after="200" w:line="276" w:lineRule="auto"/>
              <w:jc w:val="center"/>
              <w:rPr>
                <w:rFonts w:asciiTheme="minorHAnsi" w:eastAsia="Calibri" w:hAnsiTheme="minorHAnsi" w:cstheme="minorHAnsi"/>
                <w:b/>
                <w:bCs/>
              </w:rPr>
            </w:pPr>
          </w:p>
          <w:p w14:paraId="7B1E64F5" w14:textId="77777777" w:rsidR="00230B3D" w:rsidRPr="00041364" w:rsidRDefault="00230B3D" w:rsidP="00A34626">
            <w:pPr>
              <w:spacing w:after="200" w:line="276" w:lineRule="auto"/>
              <w:jc w:val="center"/>
              <w:rPr>
                <w:rFonts w:asciiTheme="minorHAnsi" w:eastAsia="Calibri" w:hAnsiTheme="minorHAnsi" w:cstheme="minorHAnsi"/>
                <w:b/>
                <w:bCs/>
              </w:rPr>
            </w:pPr>
          </w:p>
          <w:p w14:paraId="58140CDA"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6694" w:type="dxa"/>
          </w:tcPr>
          <w:p w14:paraId="7B8E5A59" w14:textId="77777777" w:rsidR="00996582" w:rsidRPr="00041364" w:rsidRDefault="00996582" w:rsidP="00996582">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1F2D0C0F" w14:textId="77777777" w:rsidR="00996582" w:rsidRPr="00041364" w:rsidRDefault="00996582" w:rsidP="00996582">
            <w:pPr>
              <w:ind w:left="105"/>
              <w:rPr>
                <w:rFonts w:asciiTheme="minorHAnsi" w:eastAsia="Calibri" w:hAnsiTheme="minorHAnsi" w:cstheme="minorHAnsi"/>
              </w:rPr>
            </w:pPr>
          </w:p>
          <w:p w14:paraId="1E3466E8" w14:textId="77777777" w:rsidR="00996582" w:rsidRPr="00041364" w:rsidRDefault="00996582" w:rsidP="00996582">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5B5C8262" w14:textId="77777777" w:rsidR="00996582" w:rsidRPr="00041364" w:rsidRDefault="00996582" w:rsidP="00996582">
            <w:pPr>
              <w:ind w:left="105"/>
              <w:rPr>
                <w:rFonts w:asciiTheme="minorHAnsi" w:eastAsia="Calibri" w:hAnsiTheme="minorHAnsi" w:cstheme="minorHAnsi"/>
              </w:rPr>
            </w:pPr>
          </w:p>
          <w:p w14:paraId="0702DAF9" w14:textId="77777777" w:rsidR="00996582" w:rsidRPr="00041364" w:rsidRDefault="00996582" w:rsidP="00996582">
            <w:pPr>
              <w:ind w:left="105"/>
              <w:rPr>
                <w:rFonts w:asciiTheme="minorHAnsi" w:eastAsia="Calibri" w:hAnsiTheme="minorHAnsi" w:cstheme="minorHAnsi"/>
              </w:rPr>
            </w:pPr>
            <w:r w:rsidRPr="00041364">
              <w:rPr>
                <w:rFonts w:asciiTheme="minorHAnsi" w:eastAsia="Calibri" w:hAnsiTheme="minorHAnsi" w:cstheme="minorHAnsi"/>
              </w:rPr>
              <w:t>E2.4. Güven</w:t>
            </w:r>
          </w:p>
          <w:p w14:paraId="13972F1E" w14:textId="77777777" w:rsidR="00996582" w:rsidRPr="00041364" w:rsidRDefault="00996582" w:rsidP="00996582">
            <w:pPr>
              <w:ind w:left="105"/>
              <w:rPr>
                <w:rFonts w:asciiTheme="minorHAnsi" w:eastAsia="Calibri" w:hAnsiTheme="minorHAnsi" w:cstheme="minorHAnsi"/>
              </w:rPr>
            </w:pPr>
          </w:p>
          <w:p w14:paraId="73D99DAE" w14:textId="29F74F44" w:rsidR="00230B3D" w:rsidRPr="00041364" w:rsidRDefault="00996582" w:rsidP="00996582">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230B3D" w:rsidRPr="00041364" w14:paraId="6B703149" w14:textId="77777777" w:rsidTr="00A34626">
        <w:tc>
          <w:tcPr>
            <w:tcW w:w="9212" w:type="dxa"/>
            <w:gridSpan w:val="2"/>
          </w:tcPr>
          <w:p w14:paraId="04EBF705"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230B3D" w:rsidRPr="00041364" w14:paraId="186791D1" w14:textId="77777777" w:rsidTr="003F1883">
        <w:tc>
          <w:tcPr>
            <w:tcW w:w="2518" w:type="dxa"/>
          </w:tcPr>
          <w:p w14:paraId="434C02EB" w14:textId="77777777" w:rsidR="00230B3D" w:rsidRPr="00041364" w:rsidRDefault="00230B3D" w:rsidP="003F1883">
            <w:pPr>
              <w:spacing w:after="200" w:line="276" w:lineRule="auto"/>
              <w:rPr>
                <w:rFonts w:asciiTheme="minorHAnsi" w:eastAsia="Calibri" w:hAnsiTheme="minorHAnsi" w:cstheme="minorHAnsi"/>
                <w:b/>
                <w:bCs/>
              </w:rPr>
            </w:pPr>
          </w:p>
          <w:p w14:paraId="5618C178"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6694" w:type="dxa"/>
          </w:tcPr>
          <w:p w14:paraId="5BDC2529"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SDB2.1. İletişim Becerisi</w:t>
            </w:r>
          </w:p>
          <w:p w14:paraId="278A9041"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09CCD8D8"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SDB2.1.SB1.G1. Dinlerken göz teması kurar.</w:t>
            </w:r>
          </w:p>
          <w:p w14:paraId="12A79809"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 xml:space="preserve"> SDB2.1.SB1.G2. Muhatabının sözünü kesmeden dinler. SDB2.1.SB1.G3. Konuşmak için sırasını bekler.</w:t>
            </w:r>
          </w:p>
          <w:p w14:paraId="4CB6ECF4" w14:textId="77777777" w:rsidR="00230B3D"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SDB2.1.SB1.G4. Konuşanı dinlediğini belirten jest ve mimikler kullanır. SDB2.1.SB1.G5. Nazik bir ifadeyle söze girer.</w:t>
            </w:r>
          </w:p>
          <w:p w14:paraId="0E3D2B65"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lastRenderedPageBreak/>
              <w:t>SDB3.1. Uyum Becerisi</w:t>
            </w:r>
          </w:p>
          <w:p w14:paraId="5BB6849A"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 xml:space="preserve">  SDB3.1.SB1. Yeni, değişen ve belirsiz durumları anlamak</w:t>
            </w:r>
          </w:p>
          <w:p w14:paraId="0409E9A8"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 xml:space="preserve">SDB3.1.SB1.G1. Yeni, belirsiz veya değişen durumlarla karşılaşmanın doğal olduğunu fark eder. </w:t>
            </w:r>
          </w:p>
          <w:p w14:paraId="0B55801E"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SDB3.1.SB1.G2. Yeni, belirsiz veya değişen durumların gerektirdiği değişim ihtiyacını fark eder.</w:t>
            </w:r>
          </w:p>
          <w:p w14:paraId="6A20A735"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SDB3.1.SB2. Yeni, değişen ve belirsiz durumlar karşısında değişime açık ve istekli olmak</w:t>
            </w:r>
            <w:r w:rsidRPr="00041364">
              <w:rPr>
                <w:rFonts w:asciiTheme="minorHAnsi" w:hAnsiTheme="minorHAnsi" w:cstheme="minorHAnsi"/>
              </w:rPr>
              <w:tab/>
            </w:r>
          </w:p>
          <w:p w14:paraId="01BB91D2"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SDB3.1.SB2.G1. Yeni bakış açılarını öğrenmeye istekli olur.</w:t>
            </w:r>
          </w:p>
          <w:p w14:paraId="13D5D88B"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SDB3.1.SB2.G2. Yeni, belirsiz veya değişen durumlarda esnek bir tutum benimsemeye gayret eder.</w:t>
            </w:r>
          </w:p>
          <w:p w14:paraId="0DE10945" w14:textId="77777777"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SDB3.1.SB3. Yeni, değişen ve belirsiz durumlarla başa çıkmak için düşünce biçimini ayarlamak</w:t>
            </w:r>
            <w:r w:rsidRPr="00041364">
              <w:rPr>
                <w:rFonts w:asciiTheme="minorHAnsi" w:hAnsiTheme="minorHAnsi" w:cstheme="minorHAnsi"/>
              </w:rPr>
              <w:tab/>
              <w:t>SDB3.1.SB3.G1. Yeni bir durum hakkında düşünme şeklini gözden geçirir.</w:t>
            </w:r>
          </w:p>
          <w:p w14:paraId="3C2CA94C" w14:textId="0D2D4C19" w:rsidR="00996582" w:rsidRPr="00041364" w:rsidRDefault="00996582" w:rsidP="00996582">
            <w:pPr>
              <w:spacing w:after="200" w:line="276" w:lineRule="auto"/>
              <w:rPr>
                <w:rFonts w:asciiTheme="minorHAnsi" w:hAnsiTheme="minorHAnsi" w:cstheme="minorHAnsi"/>
              </w:rPr>
            </w:pPr>
            <w:r w:rsidRPr="00041364">
              <w:rPr>
                <w:rFonts w:asciiTheme="minorHAnsi" w:hAnsiTheme="minorHAnsi" w:cstheme="minorHAnsi"/>
              </w:rPr>
              <w:t>SDB3.1.SB4. Yeni, değişen ve belirsiz durumlar- da davranış veya eylemin doğasını, seviyesini ve derecesini ayarlamak</w:t>
            </w:r>
          </w:p>
        </w:tc>
      </w:tr>
      <w:tr w:rsidR="00230B3D" w:rsidRPr="00041364" w14:paraId="0FAFB331" w14:textId="77777777" w:rsidTr="003F1883">
        <w:tc>
          <w:tcPr>
            <w:tcW w:w="2518" w:type="dxa"/>
          </w:tcPr>
          <w:p w14:paraId="5851C429" w14:textId="77777777" w:rsidR="00230B3D" w:rsidRPr="00041364" w:rsidRDefault="00230B3D" w:rsidP="00A34626">
            <w:pPr>
              <w:spacing w:after="200" w:line="276" w:lineRule="auto"/>
              <w:jc w:val="center"/>
              <w:rPr>
                <w:rFonts w:asciiTheme="minorHAnsi" w:eastAsia="Calibri" w:hAnsiTheme="minorHAnsi" w:cstheme="minorHAnsi"/>
                <w:b/>
                <w:bCs/>
              </w:rPr>
            </w:pPr>
          </w:p>
          <w:p w14:paraId="53DF2C70" w14:textId="77777777" w:rsidR="00230B3D" w:rsidRPr="00041364" w:rsidRDefault="00230B3D" w:rsidP="00A34626">
            <w:pPr>
              <w:spacing w:after="200" w:line="276" w:lineRule="auto"/>
              <w:jc w:val="center"/>
              <w:rPr>
                <w:rFonts w:asciiTheme="minorHAnsi" w:eastAsia="Calibri" w:hAnsiTheme="minorHAnsi" w:cstheme="minorHAnsi"/>
                <w:b/>
                <w:bCs/>
              </w:rPr>
            </w:pPr>
          </w:p>
          <w:p w14:paraId="33B8B2D5"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6694" w:type="dxa"/>
          </w:tcPr>
          <w:p w14:paraId="34E03A5B" w14:textId="53DC7716" w:rsidR="00996582" w:rsidRPr="00990A01" w:rsidRDefault="00230B3D" w:rsidP="00996582">
            <w:pPr>
              <w:spacing w:after="200" w:line="276" w:lineRule="auto"/>
              <w:jc w:val="both"/>
              <w:rPr>
                <w:rFonts w:asciiTheme="minorHAnsi" w:hAnsiTheme="minorHAnsi" w:cstheme="minorHAnsi"/>
                <w:b/>
                <w:bCs/>
              </w:rPr>
            </w:pPr>
            <w:r w:rsidRPr="00041364">
              <w:rPr>
                <w:rFonts w:asciiTheme="minorHAnsi" w:hAnsiTheme="minorHAnsi" w:cstheme="minorHAnsi"/>
              </w:rPr>
              <w:t xml:space="preserve"> </w:t>
            </w:r>
            <w:r w:rsidR="00996582" w:rsidRPr="00041364">
              <w:rPr>
                <w:rFonts w:asciiTheme="minorHAnsi" w:hAnsiTheme="minorHAnsi" w:cstheme="minorHAnsi"/>
              </w:rPr>
              <w:t>D4 DOSTLUK</w:t>
            </w:r>
          </w:p>
          <w:p w14:paraId="192B793F"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D4.1.1. İyi ve kötü zamanlarında arkadaşlarına destek olur.</w:t>
            </w:r>
          </w:p>
          <w:p w14:paraId="33D7249A"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D4.1. Arkadaşlarına destek olmak</w:t>
            </w:r>
            <w:r w:rsidRPr="00041364">
              <w:rPr>
                <w:rFonts w:asciiTheme="minorHAnsi" w:hAnsiTheme="minorHAnsi" w:cstheme="minorHAnsi"/>
              </w:rPr>
              <w:tab/>
            </w:r>
          </w:p>
          <w:p w14:paraId="5FA4030E"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D4.1.2. Arkadaşlarının sorunlarını çözmek için çaba gösterir.</w:t>
            </w:r>
          </w:p>
          <w:p w14:paraId="32162B7E"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D4.1.3. Ortak hedeflere ulaşmak için arkadaşlarıyla dayanışma içinde olur.</w:t>
            </w:r>
          </w:p>
          <w:p w14:paraId="183FF012" w14:textId="4BD16EC4"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D4.1.4. İhtiyaç duyduğunda arkadaşlarından yardım ister.</w:t>
            </w:r>
          </w:p>
          <w:p w14:paraId="67E9A97E"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D4.2. Arkadaşları ile etkili iletişim kurmak</w:t>
            </w:r>
            <w:r w:rsidRPr="00041364">
              <w:rPr>
                <w:rFonts w:asciiTheme="minorHAnsi" w:hAnsiTheme="minorHAnsi" w:cstheme="minorHAnsi"/>
              </w:rPr>
              <w:tab/>
            </w:r>
          </w:p>
          <w:p w14:paraId="0A184781"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D4.2.1. Arkadaşlarını etkin bir şekilde dinler.</w:t>
            </w:r>
          </w:p>
          <w:p w14:paraId="607BD596"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D4.2.2. Arkadaşlarıyla duygu ve düşüncelerini paylaşır.</w:t>
            </w:r>
          </w:p>
          <w:p w14:paraId="09BDBE67"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D4.2.3. Arkadaşlarının duygu ve düşüncelerini anlamaya çalışır.</w:t>
            </w:r>
          </w:p>
          <w:p w14:paraId="4F3E1FE7"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D4.2.4. Arkadaşlarına karşı nazik davranır.</w:t>
            </w:r>
          </w:p>
          <w:p w14:paraId="6515C83D" w14:textId="24FB5A62" w:rsidR="00230B3D" w:rsidRPr="00041364" w:rsidRDefault="00996582" w:rsidP="00A34626">
            <w:pPr>
              <w:spacing w:after="200" w:line="276" w:lineRule="auto"/>
              <w:jc w:val="both"/>
              <w:rPr>
                <w:rFonts w:asciiTheme="minorHAnsi" w:eastAsia="Calibri" w:hAnsiTheme="minorHAnsi" w:cstheme="minorHAnsi"/>
              </w:rPr>
            </w:pPr>
            <w:r w:rsidRPr="00041364">
              <w:rPr>
                <w:rFonts w:asciiTheme="minorHAnsi" w:hAnsiTheme="minorHAnsi" w:cstheme="minorHAnsi"/>
              </w:rPr>
              <w:lastRenderedPageBreak/>
              <w:t>D4.3. Güvene dayalı ilişkiler kurmak</w:t>
            </w:r>
          </w:p>
        </w:tc>
      </w:tr>
      <w:tr w:rsidR="00230B3D" w:rsidRPr="00041364" w14:paraId="1A14C5AA" w14:textId="77777777" w:rsidTr="003F1883">
        <w:tc>
          <w:tcPr>
            <w:tcW w:w="2518" w:type="dxa"/>
          </w:tcPr>
          <w:p w14:paraId="4721394D" w14:textId="77777777" w:rsidR="00230B3D" w:rsidRPr="00041364" w:rsidRDefault="00230B3D" w:rsidP="00A34626">
            <w:pPr>
              <w:spacing w:after="200" w:line="276" w:lineRule="auto"/>
              <w:jc w:val="center"/>
              <w:rPr>
                <w:rFonts w:asciiTheme="minorHAnsi" w:eastAsia="Calibri" w:hAnsiTheme="minorHAnsi" w:cstheme="minorHAnsi"/>
                <w:b/>
                <w:bCs/>
              </w:rPr>
            </w:pPr>
          </w:p>
          <w:p w14:paraId="60A017E9" w14:textId="77777777" w:rsidR="00230B3D" w:rsidRPr="00041364" w:rsidRDefault="00230B3D" w:rsidP="00A34626">
            <w:pPr>
              <w:spacing w:after="200" w:line="276" w:lineRule="auto"/>
              <w:jc w:val="center"/>
              <w:rPr>
                <w:rFonts w:asciiTheme="minorHAnsi" w:eastAsia="Calibri" w:hAnsiTheme="minorHAnsi" w:cstheme="minorHAnsi"/>
                <w:b/>
                <w:bCs/>
              </w:rPr>
            </w:pPr>
          </w:p>
          <w:p w14:paraId="78C236C8"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6694" w:type="dxa"/>
          </w:tcPr>
          <w:p w14:paraId="4DBCA17F" w14:textId="77777777" w:rsidR="00230B3D" w:rsidRPr="00041364" w:rsidRDefault="00230B3D" w:rsidP="00A34626">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ALANI</w:t>
            </w:r>
          </w:p>
          <w:p w14:paraId="1056477C"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TAB1.1.Dinlemeyi / İzlemeyi Yönetme</w:t>
            </w:r>
          </w:p>
          <w:p w14:paraId="59010822"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TAB1.1.SB1. Seçim yapmak</w:t>
            </w:r>
          </w:p>
          <w:p w14:paraId="17A1E103"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TADB.1. Dinleyecekleri/izleyecekleri şiir, hikâye, tekerleme, video, tiyatro, animasyon gibi materyalleri yönetebilme</w:t>
            </w:r>
          </w:p>
          <w:p w14:paraId="3841EFB4"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a. Kendisine sunulan seçenekler arasından dinleyecekleri/izleyecekleri materyalleri seçer.</w:t>
            </w:r>
          </w:p>
          <w:p w14:paraId="5495AE65"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TAB1.1.SB2. İlişkiyi sürdürmek</w:t>
            </w:r>
          </w:p>
          <w:p w14:paraId="5C0DB647" w14:textId="3C9344FF"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b. Seçilen materyalleri dinler/izler.</w:t>
            </w:r>
          </w:p>
          <w:p w14:paraId="1516B8DB"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TAB1.2.Anlam Oluşturma</w:t>
            </w:r>
          </w:p>
          <w:p w14:paraId="23BE7517"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TAB1.2.SB1. Ön bilgilerle bağlantı kurmak</w:t>
            </w:r>
          </w:p>
          <w:p w14:paraId="5C9EAA6D"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TADB.2. Dinledikleri/izledikleri şiir, hikâye, tekerleme, video, tiyatro, animasyon gibi materyaller ile ilgili yeni anlamlar oluşturabilme</w:t>
            </w:r>
          </w:p>
          <w:p w14:paraId="4DFD04D8"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a. Dinledikleri/izledikleri iletilerde yer alan bilgiler ile günlük yaşamı arasında ilişki kurar.</w:t>
            </w:r>
          </w:p>
          <w:p w14:paraId="7EAFA5DC"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TAB1.2.SB2. Tahmin etmek</w:t>
            </w:r>
          </w:p>
          <w:p w14:paraId="337AEF7F" w14:textId="77777777" w:rsidR="00996582" w:rsidRPr="00041364"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b. Görsellerden yararlanarak dinleyecekleri/ izleyecekleri hakkındaki tahminlerini söyler.</w:t>
            </w:r>
          </w:p>
          <w:p w14:paraId="560268FF" w14:textId="2A1AFFBD" w:rsidR="00230B3D" w:rsidRPr="00990A01" w:rsidRDefault="00996582" w:rsidP="00990A01">
            <w:pPr>
              <w:pStyle w:val="ListeParagraf"/>
              <w:ind w:left="0"/>
              <w:contextualSpacing/>
              <w:rPr>
                <w:rFonts w:asciiTheme="minorHAnsi" w:eastAsiaTheme="minorHAnsi" w:hAnsiTheme="minorHAnsi" w:cstheme="minorHAnsi"/>
              </w:rPr>
            </w:pPr>
            <w:r w:rsidRPr="00041364">
              <w:rPr>
                <w:rFonts w:asciiTheme="minorHAnsi" w:eastAsiaTheme="minorHAnsi" w:hAnsiTheme="minorHAnsi" w:cstheme="minorHAnsi"/>
              </w:rPr>
              <w:t>TAB1.2.SB3. Çıkarım yapmak</w:t>
            </w:r>
          </w:p>
          <w:p w14:paraId="30A0A41B" w14:textId="77777777" w:rsidR="00230B3D" w:rsidRPr="00041364" w:rsidRDefault="00230B3D" w:rsidP="00A34626">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SOSYAL ALAN BECERİLERİ</w:t>
            </w:r>
          </w:p>
          <w:p w14:paraId="378CB988" w14:textId="77777777" w:rsidR="00996582" w:rsidRPr="00041364" w:rsidRDefault="00996582" w:rsidP="00A34626">
            <w:pPr>
              <w:spacing w:after="160" w:line="259" w:lineRule="auto"/>
              <w:contextualSpacing/>
              <w:rPr>
                <w:rFonts w:asciiTheme="minorHAnsi" w:hAnsiTheme="minorHAnsi" w:cstheme="minorHAnsi"/>
                <w:b/>
                <w:bCs/>
                <w:color w:val="auto"/>
              </w:rPr>
            </w:pPr>
          </w:p>
          <w:p w14:paraId="26EE07CF" w14:textId="77777777" w:rsidR="00996582" w:rsidRPr="00041364" w:rsidRDefault="00996582" w:rsidP="00996582">
            <w:pPr>
              <w:contextualSpacing/>
              <w:rPr>
                <w:rFonts w:asciiTheme="minorHAnsi" w:hAnsiTheme="minorHAnsi" w:cstheme="minorHAnsi"/>
                <w:color w:val="auto"/>
              </w:rPr>
            </w:pPr>
            <w:r w:rsidRPr="00041364">
              <w:rPr>
                <w:rFonts w:asciiTheme="minorHAnsi" w:hAnsiTheme="minorHAnsi" w:cstheme="minorHAnsi"/>
                <w:color w:val="auto"/>
              </w:rPr>
              <w:t>SBAB5.1. Sosyal Temas Oluşturma</w:t>
            </w:r>
          </w:p>
          <w:p w14:paraId="14AE56B6" w14:textId="77777777" w:rsidR="00996582" w:rsidRPr="00041364" w:rsidRDefault="00996582" w:rsidP="00996582">
            <w:pPr>
              <w:contextualSpacing/>
              <w:rPr>
                <w:rFonts w:asciiTheme="minorHAnsi" w:hAnsiTheme="minorHAnsi" w:cstheme="minorHAnsi"/>
                <w:color w:val="auto"/>
              </w:rPr>
            </w:pPr>
            <w:r w:rsidRPr="00041364">
              <w:rPr>
                <w:rFonts w:asciiTheme="minorHAnsi" w:hAnsiTheme="minorHAnsi" w:cstheme="minorHAnsi"/>
                <w:color w:val="auto"/>
              </w:rPr>
              <w:t>SBAB5.1.SB1. Grup iletişimini başlatmak</w:t>
            </w:r>
          </w:p>
          <w:p w14:paraId="7F4134AB" w14:textId="77777777" w:rsidR="00996582" w:rsidRPr="00041364" w:rsidRDefault="00996582" w:rsidP="00996582">
            <w:pPr>
              <w:contextualSpacing/>
              <w:rPr>
                <w:rFonts w:asciiTheme="minorHAnsi" w:hAnsiTheme="minorHAnsi" w:cstheme="minorHAnsi"/>
                <w:color w:val="auto"/>
              </w:rPr>
            </w:pPr>
            <w:r w:rsidRPr="00041364">
              <w:rPr>
                <w:rFonts w:asciiTheme="minorHAnsi" w:hAnsiTheme="minorHAnsi" w:cstheme="minorHAnsi"/>
                <w:color w:val="auto"/>
              </w:rPr>
              <w:t>SAB.3.Ailesi ve yakın çevresinde oluşan gruplarla sosyal temas oluşturabilme</w:t>
            </w:r>
          </w:p>
          <w:p w14:paraId="0BC19981" w14:textId="68D1B246" w:rsidR="00996582" w:rsidRPr="00041364" w:rsidRDefault="00996582" w:rsidP="00A34626">
            <w:pPr>
              <w:spacing w:after="160" w:line="259" w:lineRule="auto"/>
              <w:contextualSpacing/>
              <w:rPr>
                <w:rFonts w:asciiTheme="minorHAnsi" w:hAnsiTheme="minorHAnsi" w:cstheme="minorHAnsi"/>
                <w:b/>
                <w:bCs/>
                <w:color w:val="auto"/>
              </w:rPr>
            </w:pPr>
            <w:r w:rsidRPr="00041364">
              <w:rPr>
                <w:rFonts w:asciiTheme="minorHAnsi" w:hAnsiTheme="minorHAnsi" w:cstheme="minorHAnsi"/>
                <w:color w:val="auto"/>
              </w:rPr>
              <w:t>a.</w:t>
            </w:r>
            <w:r w:rsidRPr="00041364">
              <w:rPr>
                <w:rFonts w:asciiTheme="minorHAnsi" w:hAnsiTheme="minorHAnsi" w:cstheme="minorHAnsi"/>
                <w:color w:val="auto"/>
              </w:rPr>
              <w:tab/>
              <w:t>Yakın çevresinde yardımlaşma gerektiren durumlara yönelik kendisinin ne yapabileceğini söyler</w:t>
            </w:r>
            <w:r w:rsidRPr="00041364">
              <w:rPr>
                <w:rFonts w:asciiTheme="minorHAnsi" w:hAnsiTheme="minorHAnsi" w:cstheme="minorHAnsi"/>
                <w:b/>
                <w:bCs/>
                <w:color w:val="auto"/>
              </w:rPr>
              <w:t>.</w:t>
            </w:r>
          </w:p>
          <w:p w14:paraId="097526AA" w14:textId="77777777" w:rsidR="00996582" w:rsidRPr="00041364" w:rsidRDefault="00996582" w:rsidP="00A34626">
            <w:pPr>
              <w:spacing w:after="160" w:line="259" w:lineRule="auto"/>
              <w:contextualSpacing/>
              <w:rPr>
                <w:rFonts w:asciiTheme="minorHAnsi" w:hAnsiTheme="minorHAnsi" w:cstheme="minorHAnsi"/>
                <w:b/>
                <w:bCs/>
                <w:color w:val="auto"/>
              </w:rPr>
            </w:pPr>
          </w:p>
          <w:p w14:paraId="6BD6CA31" w14:textId="77777777" w:rsidR="00230B3D" w:rsidRPr="00041364" w:rsidRDefault="00230B3D" w:rsidP="00A34626">
            <w:pPr>
              <w:spacing w:after="160" w:line="259" w:lineRule="auto"/>
              <w:contextualSpacing/>
              <w:rPr>
                <w:rStyle w:val="Gl"/>
                <w:rFonts w:asciiTheme="minorHAnsi" w:hAnsiTheme="minorHAnsi" w:cstheme="minorHAnsi"/>
                <w:color w:val="444444"/>
                <w:shd w:val="clear" w:color="auto" w:fill="FFFFFF"/>
              </w:rPr>
            </w:pPr>
            <w:r w:rsidRPr="00041364">
              <w:rPr>
                <w:rStyle w:val="Gl"/>
                <w:rFonts w:asciiTheme="minorHAnsi" w:hAnsiTheme="minorHAnsi" w:cstheme="minorHAnsi"/>
                <w:color w:val="444444"/>
                <w:shd w:val="clear" w:color="auto" w:fill="FFFFFF"/>
              </w:rPr>
              <w:t>HAREKET VE SAĞLIK ALANI</w:t>
            </w:r>
          </w:p>
          <w:p w14:paraId="50061DED" w14:textId="77777777" w:rsidR="00996582" w:rsidRPr="00041364" w:rsidRDefault="00996582" w:rsidP="00A34626">
            <w:pPr>
              <w:spacing w:after="160" w:line="259" w:lineRule="auto"/>
              <w:contextualSpacing/>
              <w:rPr>
                <w:rStyle w:val="Gl"/>
                <w:rFonts w:asciiTheme="minorHAnsi" w:hAnsiTheme="minorHAnsi" w:cstheme="minorHAnsi"/>
                <w:color w:val="444444"/>
                <w:shd w:val="clear" w:color="auto" w:fill="FFFFFF"/>
              </w:rPr>
            </w:pPr>
          </w:p>
          <w:p w14:paraId="4B313BB4"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HSAB1.4. Beden Farkındalığı Becerileri</w:t>
            </w:r>
          </w:p>
          <w:p w14:paraId="3ACC52A4" w14:textId="77777777" w:rsidR="00996582" w:rsidRPr="00041364" w:rsidRDefault="00996582" w:rsidP="00996582">
            <w:pPr>
              <w:rPr>
                <w:rFonts w:asciiTheme="minorHAnsi" w:hAnsiTheme="minorHAnsi" w:cstheme="minorHAnsi"/>
              </w:rPr>
            </w:pPr>
          </w:p>
          <w:p w14:paraId="4B8B26C8"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HSAB1.5. SB2. Kişisel alanın farkında olmak</w:t>
            </w:r>
          </w:p>
          <w:p w14:paraId="345BB241"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c. Hareketlerinde kişisel sınırları dikkate alır.</w:t>
            </w:r>
          </w:p>
          <w:p w14:paraId="3CD23B29" w14:textId="77777777" w:rsidR="00996582" w:rsidRPr="00041364" w:rsidRDefault="00996582" w:rsidP="00996582">
            <w:pPr>
              <w:rPr>
                <w:rFonts w:asciiTheme="minorHAnsi" w:hAnsiTheme="minorHAnsi" w:cstheme="minorHAnsi"/>
              </w:rPr>
            </w:pPr>
          </w:p>
          <w:p w14:paraId="68345BAC"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HSAB1.6. Eşle/Grupla Hareket Becerileri</w:t>
            </w:r>
          </w:p>
          <w:p w14:paraId="3BADD623"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HSAB1.6. SB1. Eşiyle hareket etmek</w:t>
            </w:r>
          </w:p>
          <w:p w14:paraId="16FCD1D6" w14:textId="77777777" w:rsidR="00996582" w:rsidRPr="00041364" w:rsidRDefault="00996582" w:rsidP="00996582">
            <w:pPr>
              <w:rPr>
                <w:rFonts w:asciiTheme="minorHAnsi" w:hAnsiTheme="minorHAnsi" w:cstheme="minorHAnsi"/>
              </w:rPr>
            </w:pPr>
          </w:p>
          <w:p w14:paraId="7C0ABF67"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HSAB.6. Eşle/grupla hareket örüntüleri sergileyebilme</w:t>
            </w:r>
          </w:p>
          <w:p w14:paraId="435DC941"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lastRenderedPageBreak/>
              <w:t>a. Eşiyle hareket eder.</w:t>
            </w:r>
          </w:p>
          <w:p w14:paraId="7FFE9FBF" w14:textId="77777777" w:rsidR="00996582" w:rsidRPr="00041364" w:rsidRDefault="00996582" w:rsidP="00996582">
            <w:pPr>
              <w:rPr>
                <w:rFonts w:asciiTheme="minorHAnsi" w:hAnsiTheme="minorHAnsi" w:cstheme="minorHAnsi"/>
              </w:rPr>
            </w:pPr>
          </w:p>
          <w:p w14:paraId="66435A1F"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HSAB1.6. SB2. Grupla hareket etmek</w:t>
            </w:r>
          </w:p>
          <w:p w14:paraId="40E53B4B"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b. Grupla hareket eder.</w:t>
            </w:r>
          </w:p>
          <w:p w14:paraId="29985311" w14:textId="77777777" w:rsidR="00996582" w:rsidRPr="00041364" w:rsidRDefault="00996582" w:rsidP="003D06AD">
            <w:pPr>
              <w:rPr>
                <w:rFonts w:asciiTheme="minorHAnsi" w:hAnsiTheme="minorHAnsi" w:cstheme="minorHAnsi"/>
              </w:rPr>
            </w:pPr>
          </w:p>
          <w:p w14:paraId="24E1167E" w14:textId="77777777" w:rsidR="00996582" w:rsidRPr="00990A01" w:rsidRDefault="00996582" w:rsidP="00996582">
            <w:pPr>
              <w:rPr>
                <w:rFonts w:asciiTheme="minorHAnsi" w:hAnsiTheme="minorHAnsi" w:cstheme="minorHAnsi"/>
                <w:b/>
                <w:bCs/>
              </w:rPr>
            </w:pPr>
            <w:r w:rsidRPr="00990A01">
              <w:rPr>
                <w:rFonts w:asciiTheme="minorHAnsi" w:hAnsiTheme="minorHAnsi" w:cstheme="minorHAnsi"/>
                <w:b/>
                <w:bCs/>
              </w:rPr>
              <w:t>SANAT ALANI:</w:t>
            </w:r>
          </w:p>
          <w:p w14:paraId="6A28B8DC"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 xml:space="preserve">  </w:t>
            </w:r>
          </w:p>
          <w:p w14:paraId="7F3A0F3C"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SNAB4. Sanatsal Uygulama Yapma</w:t>
            </w:r>
          </w:p>
          <w:p w14:paraId="716761A3"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SNAB4.SB1. Sanat etkinliği planlamak</w:t>
            </w:r>
          </w:p>
          <w:p w14:paraId="26199956"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SNAB.4. Sanat etkinliği uygulayabilme</w:t>
            </w:r>
          </w:p>
          <w:p w14:paraId="3F1C3A1B" w14:textId="77777777" w:rsidR="00996582" w:rsidRPr="00041364" w:rsidRDefault="00996582" w:rsidP="00996582">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Yapmak istediği sanat etkinliğinin türüne karar verir.</w:t>
            </w:r>
          </w:p>
          <w:p w14:paraId="437BA632" w14:textId="38EDEAB0" w:rsidR="00996582" w:rsidRPr="00041364" w:rsidRDefault="00996582" w:rsidP="00996582">
            <w:pPr>
              <w:rPr>
                <w:rFonts w:asciiTheme="minorHAnsi" w:hAnsiTheme="minorHAnsi" w:cstheme="minorHAnsi"/>
              </w:rPr>
            </w:pPr>
            <w:r w:rsidRPr="00041364">
              <w:rPr>
                <w:rFonts w:asciiTheme="minorHAnsi" w:hAnsiTheme="minorHAnsi" w:cstheme="minorHAnsi"/>
              </w:rPr>
              <w:t xml:space="preserve">            b.</w:t>
            </w:r>
            <w:r w:rsidRPr="00041364">
              <w:rPr>
                <w:rFonts w:asciiTheme="minorHAnsi" w:hAnsiTheme="minorHAnsi" w:cstheme="minorHAnsi"/>
              </w:rPr>
              <w:tab/>
              <w:t>Yapmak istediği sanat etkinliği için gerekli olan materyalleri seçer.</w:t>
            </w:r>
          </w:p>
          <w:p w14:paraId="5EAF8911" w14:textId="77777777" w:rsidR="00230B3D" w:rsidRPr="00041364" w:rsidRDefault="00230B3D" w:rsidP="00A34626">
            <w:pPr>
              <w:ind w:left="105"/>
              <w:rPr>
                <w:rFonts w:asciiTheme="minorHAnsi" w:hAnsiTheme="minorHAnsi" w:cstheme="minorHAnsi"/>
              </w:rPr>
            </w:pPr>
          </w:p>
          <w:p w14:paraId="2EC015E5" w14:textId="4CA16843" w:rsidR="00230B3D" w:rsidRPr="00041364" w:rsidRDefault="00230B3D" w:rsidP="00996582">
            <w:pPr>
              <w:contextualSpacing/>
              <w:rPr>
                <w:rFonts w:asciiTheme="minorHAnsi" w:hAnsiTheme="minorHAnsi" w:cstheme="minorHAnsi"/>
              </w:rPr>
            </w:pPr>
          </w:p>
        </w:tc>
      </w:tr>
      <w:tr w:rsidR="00230B3D" w:rsidRPr="00041364" w14:paraId="0C8FACD6" w14:textId="77777777" w:rsidTr="003F1883">
        <w:tc>
          <w:tcPr>
            <w:tcW w:w="2518" w:type="dxa"/>
          </w:tcPr>
          <w:p w14:paraId="29EFCB93" w14:textId="77777777" w:rsidR="00230B3D" w:rsidRPr="00041364" w:rsidRDefault="00230B3D" w:rsidP="00A34626">
            <w:pPr>
              <w:spacing w:after="200" w:line="276" w:lineRule="auto"/>
              <w:jc w:val="center"/>
              <w:rPr>
                <w:rFonts w:asciiTheme="minorHAnsi" w:eastAsia="Calibri" w:hAnsiTheme="minorHAnsi" w:cstheme="minorHAnsi"/>
                <w:b/>
                <w:bCs/>
              </w:rPr>
            </w:pPr>
          </w:p>
          <w:p w14:paraId="6F617E72" w14:textId="77777777" w:rsidR="00230B3D" w:rsidRPr="00041364" w:rsidRDefault="00230B3D" w:rsidP="00A34626">
            <w:pPr>
              <w:spacing w:after="200" w:line="276" w:lineRule="auto"/>
              <w:jc w:val="center"/>
              <w:rPr>
                <w:rFonts w:asciiTheme="minorHAnsi" w:eastAsia="Calibri" w:hAnsiTheme="minorHAnsi" w:cstheme="minorHAnsi"/>
                <w:b/>
                <w:bCs/>
              </w:rPr>
            </w:pPr>
          </w:p>
          <w:p w14:paraId="0A3CD686" w14:textId="77777777" w:rsidR="00230B3D" w:rsidRPr="00041364" w:rsidRDefault="00230B3D" w:rsidP="00A34626">
            <w:pPr>
              <w:spacing w:after="200" w:line="276" w:lineRule="auto"/>
              <w:jc w:val="center"/>
              <w:rPr>
                <w:rFonts w:asciiTheme="minorHAnsi" w:eastAsia="Calibri" w:hAnsiTheme="minorHAnsi" w:cstheme="minorHAnsi"/>
                <w:b/>
                <w:bCs/>
              </w:rPr>
            </w:pPr>
          </w:p>
          <w:p w14:paraId="5AFE96F0" w14:textId="77777777" w:rsidR="00230B3D" w:rsidRPr="00041364" w:rsidRDefault="00230B3D" w:rsidP="00A34626">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6694" w:type="dxa"/>
          </w:tcPr>
          <w:p w14:paraId="73F1613B" w14:textId="23BABAA5" w:rsidR="00230B3D" w:rsidRPr="00041364" w:rsidRDefault="00230B3D" w:rsidP="00A34626">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Sözcükler: </w:t>
            </w:r>
            <w:r w:rsidR="00FD50EF" w:rsidRPr="00041364">
              <w:rPr>
                <w:rFonts w:asciiTheme="minorHAnsi" w:hAnsiTheme="minorHAnsi" w:cstheme="minorHAnsi"/>
                <w:bCs/>
                <w:color w:val="000000" w:themeColor="text1"/>
              </w:rPr>
              <w:t>mandal</w:t>
            </w:r>
          </w:p>
          <w:p w14:paraId="0E2C11CB" w14:textId="44DED0F6" w:rsidR="00230B3D" w:rsidRPr="00041364" w:rsidRDefault="00230B3D" w:rsidP="00A34626">
            <w:pPr>
              <w:tabs>
                <w:tab w:val="left" w:pos="910"/>
              </w:tabs>
              <w:rPr>
                <w:rFonts w:asciiTheme="minorHAnsi" w:hAnsiTheme="minorHAnsi" w:cstheme="minorHAnsi"/>
              </w:rPr>
            </w:pPr>
            <w:r w:rsidRPr="00041364">
              <w:rPr>
                <w:rFonts w:asciiTheme="minorHAnsi" w:eastAsia="Calibri" w:hAnsiTheme="minorHAnsi" w:cstheme="minorHAnsi"/>
                <w:b/>
              </w:rPr>
              <w:t xml:space="preserve">Materyaller: </w:t>
            </w:r>
          </w:p>
          <w:p w14:paraId="5290567F" w14:textId="77777777" w:rsidR="00FD50EF" w:rsidRPr="00041364" w:rsidRDefault="00230B3D" w:rsidP="00FD50EF">
            <w:pPr>
              <w:tabs>
                <w:tab w:val="left" w:pos="0"/>
              </w:tabs>
              <w:rPr>
                <w:rFonts w:asciiTheme="minorHAnsi" w:hAnsiTheme="minorHAnsi" w:cstheme="minorHAnsi"/>
                <w:color w:val="000000" w:themeColor="text1"/>
              </w:rPr>
            </w:pPr>
            <w:r w:rsidRPr="00041364">
              <w:rPr>
                <w:rFonts w:asciiTheme="minorHAnsi" w:eastAsia="Calibri" w:hAnsiTheme="minorHAnsi" w:cstheme="minorHAnsi"/>
                <w:b/>
              </w:rPr>
              <w:t>Kavramlar:</w:t>
            </w:r>
            <w:r w:rsidRPr="00041364">
              <w:rPr>
                <w:rFonts w:asciiTheme="minorHAnsi" w:hAnsiTheme="minorHAnsi" w:cstheme="minorHAnsi"/>
              </w:rPr>
              <w:t xml:space="preserve"> </w:t>
            </w:r>
            <w:r w:rsidR="00FD50EF" w:rsidRPr="00041364">
              <w:rPr>
                <w:rFonts w:asciiTheme="minorHAnsi" w:hAnsiTheme="minorHAnsi" w:cstheme="minorHAnsi"/>
                <w:color w:val="000000" w:themeColor="text1"/>
              </w:rPr>
              <w:t>Yön/</w:t>
            </w:r>
            <w:proofErr w:type="gramStart"/>
            <w:r w:rsidR="00FD50EF" w:rsidRPr="00041364">
              <w:rPr>
                <w:rFonts w:asciiTheme="minorHAnsi" w:hAnsiTheme="minorHAnsi" w:cstheme="minorHAnsi"/>
                <w:color w:val="000000" w:themeColor="text1"/>
              </w:rPr>
              <w:t>Mekan</w:t>
            </w:r>
            <w:proofErr w:type="gramEnd"/>
            <w:r w:rsidR="00FD50EF" w:rsidRPr="00041364">
              <w:rPr>
                <w:rFonts w:asciiTheme="minorHAnsi" w:hAnsiTheme="minorHAnsi" w:cstheme="minorHAnsi"/>
                <w:color w:val="000000" w:themeColor="text1"/>
              </w:rPr>
              <w:t>/Konum: Yukarıda-aşağıda /Zıt: mutlu-üzgün</w:t>
            </w:r>
          </w:p>
          <w:p w14:paraId="4BB347E0" w14:textId="06532F1D" w:rsidR="00230B3D" w:rsidRPr="00041364" w:rsidRDefault="00230B3D" w:rsidP="00A34626">
            <w:pPr>
              <w:tabs>
                <w:tab w:val="left" w:pos="1807"/>
              </w:tabs>
              <w:rPr>
                <w:rFonts w:asciiTheme="minorHAnsi" w:hAnsiTheme="minorHAnsi" w:cstheme="minorHAnsi"/>
              </w:rPr>
            </w:pPr>
          </w:p>
          <w:p w14:paraId="23EB14F4" w14:textId="2FF3E0EC" w:rsidR="00230B3D" w:rsidRPr="00041364" w:rsidRDefault="00230B3D" w:rsidP="00262A87">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B761B8" w:rsidRPr="00990A01">
              <w:rPr>
                <w:rFonts w:asciiTheme="minorHAnsi" w:eastAsia="Calibri" w:hAnsiTheme="minorHAnsi" w:cstheme="minorHAnsi"/>
                <w:bCs/>
              </w:rPr>
              <w:t>Öğretmen daha önceden eğlenceli bir harita hazırlar</w:t>
            </w:r>
          </w:p>
        </w:tc>
      </w:tr>
    </w:tbl>
    <w:p w14:paraId="7EE63932" w14:textId="77777777" w:rsidR="00230B3D" w:rsidRPr="00041364" w:rsidRDefault="00230B3D" w:rsidP="00230B3D">
      <w:pPr>
        <w:spacing w:after="200" w:line="276" w:lineRule="auto"/>
        <w:jc w:val="both"/>
        <w:rPr>
          <w:rFonts w:eastAsia="Calibri" w:cstheme="minorHAnsi"/>
          <w:b/>
          <w:sz w:val="24"/>
          <w:szCs w:val="24"/>
        </w:rPr>
      </w:pPr>
    </w:p>
    <w:p w14:paraId="612D40DA" w14:textId="77777777" w:rsidR="00230B3D" w:rsidRPr="00041364" w:rsidRDefault="00230B3D" w:rsidP="00990A01">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3492"/>
        <w:gridCol w:w="5698"/>
      </w:tblGrid>
      <w:tr w:rsidR="00230B3D" w:rsidRPr="00041364" w14:paraId="3D09CF10"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DD79E"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97AD4" w14:textId="59FCA704" w:rsidR="00230B3D" w:rsidRPr="00990A01" w:rsidRDefault="00D03281" w:rsidP="00990A01">
            <w:pPr>
              <w:tabs>
                <w:tab w:val="left" w:pos="0"/>
              </w:tabs>
              <w:rPr>
                <w:rFonts w:cstheme="minorHAnsi"/>
                <w:b/>
                <w:color w:val="000000" w:themeColor="text1"/>
                <w:sz w:val="24"/>
                <w:szCs w:val="24"/>
              </w:rPr>
            </w:pPr>
            <w:r w:rsidRPr="00041364">
              <w:rPr>
                <w:rFonts w:cstheme="minorHAnsi"/>
                <w:color w:val="000000" w:themeColor="text1"/>
                <w:sz w:val="24"/>
                <w:szCs w:val="24"/>
              </w:rPr>
              <w:t xml:space="preserve">Öğretmen çocukları karşılar. Sınıf amblemini takip ederek çocuklar sınıfa ulaşır. Öğretmen çocukların getirdiği </w:t>
            </w:r>
            <w:proofErr w:type="spellStart"/>
            <w:r w:rsidR="00B761B8" w:rsidRPr="00041364">
              <w:rPr>
                <w:rFonts w:cstheme="minorHAnsi"/>
                <w:color w:val="000000" w:themeColor="text1"/>
                <w:sz w:val="24"/>
                <w:szCs w:val="24"/>
              </w:rPr>
              <w:t>puzzları</w:t>
            </w:r>
            <w:proofErr w:type="spellEnd"/>
            <w:r w:rsidR="00B761B8" w:rsidRPr="00041364">
              <w:rPr>
                <w:rFonts w:cstheme="minorHAnsi"/>
                <w:color w:val="000000" w:themeColor="text1"/>
                <w:sz w:val="24"/>
                <w:szCs w:val="24"/>
              </w:rPr>
              <w:t xml:space="preserve"> hep birlikte tamamlarlar.</w:t>
            </w:r>
            <w:r w:rsidRPr="00041364">
              <w:rPr>
                <w:rFonts w:cstheme="minorHAnsi"/>
                <w:color w:val="000000" w:themeColor="text1"/>
                <w:sz w:val="24"/>
                <w:szCs w:val="24"/>
              </w:rPr>
              <w:t xml:space="preserve"> </w:t>
            </w:r>
            <w:r w:rsidR="00996582" w:rsidRPr="00041364">
              <w:rPr>
                <w:rFonts w:cstheme="minorHAnsi"/>
                <w:color w:val="000000" w:themeColor="text1"/>
                <w:sz w:val="24"/>
                <w:szCs w:val="24"/>
              </w:rPr>
              <w:t xml:space="preserve">KB1.5 </w:t>
            </w:r>
            <w:r w:rsidR="00B761B8" w:rsidRPr="00041364">
              <w:rPr>
                <w:rFonts w:cstheme="minorHAnsi"/>
                <w:color w:val="000000" w:themeColor="text1"/>
                <w:sz w:val="24"/>
                <w:szCs w:val="24"/>
              </w:rPr>
              <w:t xml:space="preserve">Lego ve blokları </w:t>
            </w:r>
            <w:r w:rsidRPr="00041364">
              <w:rPr>
                <w:rFonts w:cstheme="minorHAnsi"/>
                <w:color w:val="000000" w:themeColor="text1"/>
                <w:sz w:val="24"/>
                <w:szCs w:val="24"/>
              </w:rPr>
              <w:t xml:space="preserve">Hepsi tamamladıktan sonra top ile yıkma oyunu oynanır. Her çocuğun top ile yıkması için fırsat verilir. </w:t>
            </w:r>
          </w:p>
        </w:tc>
      </w:tr>
      <w:tr w:rsidR="00230B3D" w:rsidRPr="00041364" w14:paraId="4499BC6E"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596D8F"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t>ÖĞRENME MERKEZLERİNDE OYUN</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CCCB22"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Güne başlama sonrasında öğretmen, çocuklara öğrenme merkezlerini tanıtır. Daha önceden öğretmenin hazırladığı merkezlerin simgesi olan yaka kartlarını çocuklara göstererek “Bugün nerede oynamak istiyorsunuz?” şeklinde sorular sorarak çocukların tercihlerini belirtmelerini ister. Çocuklar belirledikleri merkezlerde öğretmen eşliğinde oynarlar.</w:t>
            </w:r>
            <w:r w:rsidRPr="00041364">
              <w:rPr>
                <w:rFonts w:eastAsia="Calibri" w:cstheme="minorHAnsi"/>
                <w:b/>
                <w:sz w:val="24"/>
                <w:szCs w:val="24"/>
              </w:rPr>
              <w:t xml:space="preserve"> (KB2.14.)</w:t>
            </w:r>
          </w:p>
        </w:tc>
      </w:tr>
      <w:tr w:rsidR="00230B3D" w:rsidRPr="00041364" w14:paraId="55F98459"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EA313"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2E4F1" w14:textId="7EEE6325"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w:t>
            </w:r>
            <w:r w:rsidRPr="00041364">
              <w:rPr>
                <w:rFonts w:eastAsia="Calibri" w:cstheme="minorHAnsi"/>
                <w:sz w:val="24"/>
                <w:szCs w:val="24"/>
              </w:rPr>
              <w:lastRenderedPageBreak/>
              <w:t>Müziği açar. Müziği duyan çocuklar hep birlikte sınıfı toplar.</w:t>
            </w:r>
            <w:r w:rsidR="003F1883" w:rsidRPr="00041364">
              <w:rPr>
                <w:rFonts w:eastAsia="Calibri" w:cstheme="minorHAnsi"/>
                <w:sz w:val="24"/>
                <w:szCs w:val="24"/>
              </w:rPr>
              <w:t xml:space="preserve"> </w:t>
            </w:r>
            <w:r w:rsidRPr="00041364">
              <w:rPr>
                <w:rFonts w:eastAsia="Calibri" w:cstheme="minorHAnsi"/>
                <w:sz w:val="24"/>
                <w:szCs w:val="24"/>
              </w:rPr>
              <w:t>Müzik bitiminde hep birlikte tren olunarak merkezlerin düzenli toplanıp toplanılmadığı kontrol edilir.</w:t>
            </w:r>
            <w:r w:rsidR="003F1883" w:rsidRPr="00041364">
              <w:rPr>
                <w:rFonts w:eastAsia="Calibri" w:cstheme="minorHAnsi"/>
                <w:sz w:val="24"/>
                <w:szCs w:val="24"/>
              </w:rPr>
              <w:t xml:space="preserve"> </w:t>
            </w:r>
            <w:r w:rsidRPr="00041364">
              <w:rPr>
                <w:rFonts w:eastAsia="Calibri" w:cstheme="minorHAnsi"/>
                <w:sz w:val="24"/>
                <w:szCs w:val="24"/>
              </w:rPr>
              <w:t xml:space="preserve">Kontrol edilirken eğlenceli hale getirmek için </w:t>
            </w:r>
          </w:p>
          <w:p w14:paraId="05B5F7FA"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30F6E034"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A03EF14"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3F790FB"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B81C84C"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CEDE0A8"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CD046B9"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D36222B"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0C981F1" w14:textId="77777777"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7D8AEED6" w14:textId="1A5E6C51" w:rsidR="00230B3D" w:rsidRPr="00041364" w:rsidRDefault="00230B3D" w:rsidP="00A34626">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3F1883" w:rsidRPr="00041364">
              <w:rPr>
                <w:rFonts w:eastAsia="Calibri" w:cstheme="minorHAnsi"/>
                <w:sz w:val="24"/>
                <w:szCs w:val="24"/>
              </w:rPr>
              <w:t xml:space="preserve"> </w:t>
            </w:r>
            <w:r w:rsidRPr="00041364">
              <w:rPr>
                <w:rFonts w:eastAsia="Calibri" w:cstheme="minorHAnsi"/>
                <w:sz w:val="24"/>
                <w:szCs w:val="24"/>
              </w:rPr>
              <w:t>Çocuklar ellerini yıkar, beslenme zamanı için yemekhaneye giderler.</w:t>
            </w:r>
          </w:p>
        </w:tc>
      </w:tr>
      <w:tr w:rsidR="00230B3D" w:rsidRPr="00041364" w14:paraId="60A359A3"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5726DE" w14:textId="77777777" w:rsidR="00230B3D" w:rsidRPr="00041364" w:rsidRDefault="00230B3D" w:rsidP="00A34626">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37EAB" w14:textId="77777777" w:rsidR="00FD50EF" w:rsidRPr="00041364" w:rsidRDefault="00FD50EF" w:rsidP="00FD50EF">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Oyun</w:t>
            </w:r>
          </w:p>
          <w:p w14:paraId="2CBF3D90" w14:textId="77777777" w:rsidR="00FD50EF" w:rsidRPr="00041364" w:rsidRDefault="00FD50EF" w:rsidP="00FD50EF">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Tanıyorsan Mandalla</w:t>
            </w:r>
          </w:p>
          <w:p w14:paraId="50D894BA" w14:textId="599D1F3C" w:rsidR="00230B3D" w:rsidRPr="00041364" w:rsidRDefault="00FD50EF" w:rsidP="00FD50EF">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daha önceden eğlenceli bir harita hazırlar ve çocukların dikkatini çekebilecek bir şekilde fark etmelerini sağlar. Çocukların isimleri mandallara yazılır ve bir keseye hepsi doldurulur. Çocuklar çember oluşturup otururlar. Bir çocuk mandal seçe ve öğretmen yazılı olan ismi okur. Mandalda ismi yazılı olan çocuk kendisinin ismi olduğunu belli etmez. Müzik başlar ve ismin sahibine mandalı takmaya çalışır. Taktıktan sonra öğretmen sorar. Doğru mu? Diye. Doğru ise mandal takılan çocuk ebe olur. Oyun mandallar bitene kadar devam eder. </w:t>
            </w:r>
            <w:r w:rsidR="00996582" w:rsidRPr="00041364">
              <w:rPr>
                <w:rFonts w:cstheme="minorHAnsi"/>
                <w:color w:val="000000" w:themeColor="text1"/>
                <w:sz w:val="24"/>
                <w:szCs w:val="24"/>
                <w:lang w:eastAsia="en-US"/>
              </w:rPr>
              <w:t>E2.5.</w:t>
            </w:r>
            <w:r w:rsidR="00996582" w:rsidRPr="00041364">
              <w:rPr>
                <w:rFonts w:cstheme="minorHAnsi"/>
                <w:sz w:val="24"/>
                <w:szCs w:val="24"/>
              </w:rPr>
              <w:t xml:space="preserve"> </w:t>
            </w:r>
            <w:r w:rsidR="00996582" w:rsidRPr="00041364">
              <w:rPr>
                <w:rFonts w:cstheme="minorHAnsi"/>
                <w:color w:val="000000" w:themeColor="text1"/>
                <w:sz w:val="24"/>
                <w:szCs w:val="24"/>
                <w:lang w:eastAsia="en-US"/>
              </w:rPr>
              <w:t>HSAB1.6</w:t>
            </w:r>
          </w:p>
          <w:p w14:paraId="5F2A1866" w14:textId="77777777" w:rsidR="00FD50EF" w:rsidRPr="00041364" w:rsidRDefault="00FD50EF" w:rsidP="00FD50EF">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6CF6F5DE" w14:textId="24F06C74" w:rsidR="00FD50EF" w:rsidRPr="00041364" w:rsidRDefault="00FD50EF" w:rsidP="00FD50EF">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ZEYTİN OKULA GİTMEK İSTEMİYOR. </w:t>
            </w:r>
            <w:r w:rsidR="00996582" w:rsidRPr="00041364">
              <w:rPr>
                <w:rFonts w:cstheme="minorHAnsi"/>
                <w:b/>
                <w:color w:val="000000" w:themeColor="text1"/>
                <w:sz w:val="24"/>
                <w:szCs w:val="24"/>
                <w:lang w:eastAsia="en-US"/>
              </w:rPr>
              <w:t>TAB1.1.</w:t>
            </w:r>
          </w:p>
          <w:p w14:paraId="5943264E"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Kalkma vakti gelmişti. </w:t>
            </w:r>
          </w:p>
          <w:p w14:paraId="00216478"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-Haydi bakalım zeytin okula gitme vakti. </w:t>
            </w:r>
          </w:p>
          <w:p w14:paraId="1C17F2D0"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Zeynep uyanıp yatakta doğruldu. </w:t>
            </w:r>
          </w:p>
          <w:p w14:paraId="5DCAD746"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-Okul hiçbir işe yaramaz. </w:t>
            </w:r>
          </w:p>
          <w:p w14:paraId="49B18C1E"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Zeytin kahvaltı boyunca surat asmıştı. Babası çok şaşkındı. </w:t>
            </w:r>
          </w:p>
          <w:p w14:paraId="3B59461F"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-Neyin var canım? Sen okulu çok severdin. </w:t>
            </w:r>
          </w:p>
          <w:p w14:paraId="6AE3EA53"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Zeynep: -Annemle kalmak istiyorum. </w:t>
            </w:r>
          </w:p>
          <w:p w14:paraId="44A174E7"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Anne: -Ama bu mümkün değil, benim işe gitmem gerek.</w:t>
            </w:r>
          </w:p>
          <w:p w14:paraId="010E9A6A"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Zeytin ayaklarını sürüye sürüye okula </w:t>
            </w:r>
            <w:proofErr w:type="gramStart"/>
            <w:r w:rsidRPr="00041364">
              <w:rPr>
                <w:rFonts w:cstheme="minorHAnsi"/>
                <w:color w:val="000000" w:themeColor="text1"/>
                <w:sz w:val="24"/>
                <w:szCs w:val="24"/>
                <w:lang w:eastAsia="en-US"/>
              </w:rPr>
              <w:t>geldi .</w:t>
            </w:r>
            <w:proofErr w:type="gramEnd"/>
            <w:r w:rsidRPr="00041364">
              <w:rPr>
                <w:rFonts w:cstheme="minorHAnsi"/>
                <w:color w:val="000000" w:themeColor="text1"/>
                <w:sz w:val="24"/>
                <w:szCs w:val="24"/>
                <w:lang w:eastAsia="en-US"/>
              </w:rPr>
              <w:t xml:space="preserve"> Öğretmenini görür görmez de annesine sarılıp ağlamaya başladı. </w:t>
            </w:r>
          </w:p>
          <w:p w14:paraId="2846757A"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Öğretmeni: -Nesi var? dedi</w:t>
            </w:r>
          </w:p>
          <w:p w14:paraId="3215A02A"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Anne</w:t>
            </w:r>
            <w:proofErr w:type="gramStart"/>
            <w:r w:rsidRPr="00041364">
              <w:rPr>
                <w:rFonts w:cstheme="minorHAnsi"/>
                <w:color w:val="000000" w:themeColor="text1"/>
                <w:sz w:val="24"/>
                <w:szCs w:val="24"/>
                <w:lang w:eastAsia="en-US"/>
              </w:rPr>
              <w:t>: -</w:t>
            </w:r>
            <w:proofErr w:type="gramEnd"/>
            <w:r w:rsidRPr="00041364">
              <w:rPr>
                <w:rFonts w:cstheme="minorHAnsi"/>
                <w:color w:val="000000" w:themeColor="text1"/>
                <w:sz w:val="24"/>
                <w:szCs w:val="24"/>
                <w:lang w:eastAsia="en-US"/>
              </w:rPr>
              <w:t xml:space="preserve"> Okula gelmek istemedi. Nedenini bilmiyorum. </w:t>
            </w:r>
          </w:p>
          <w:p w14:paraId="02AE3E3F"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Arkadaşları Zeytin’e destek olmaya çalıştılar. </w:t>
            </w:r>
          </w:p>
          <w:p w14:paraId="71969D96"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-Gel arabayla oynayalım.</w:t>
            </w:r>
          </w:p>
          <w:p w14:paraId="3A286983"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-Oyuncağımı sana vermemi ister misin?</w:t>
            </w:r>
          </w:p>
          <w:p w14:paraId="3B6489A7"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-Birlikte resim yapalım mı? </w:t>
            </w:r>
          </w:p>
          <w:p w14:paraId="1B0194F3"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Hiçbiri işe yaramıyordu. Zeytin ağlamaya devam ediyordu. </w:t>
            </w:r>
          </w:p>
          <w:p w14:paraId="26BBFA7B"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Zeytin’i kucağına almak istedi. </w:t>
            </w:r>
          </w:p>
          <w:p w14:paraId="1485101C"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Zeytin adeta annesine yapışmış, onu bırakmıyordu. </w:t>
            </w:r>
          </w:p>
          <w:p w14:paraId="4FC7CA54"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Anne</w:t>
            </w:r>
            <w:proofErr w:type="gramStart"/>
            <w:r w:rsidRPr="00041364">
              <w:rPr>
                <w:rFonts w:cstheme="minorHAnsi"/>
                <w:color w:val="000000" w:themeColor="text1"/>
                <w:sz w:val="24"/>
                <w:szCs w:val="24"/>
                <w:lang w:eastAsia="en-US"/>
              </w:rPr>
              <w:t>: -</w:t>
            </w:r>
            <w:proofErr w:type="gramEnd"/>
            <w:r w:rsidRPr="00041364">
              <w:rPr>
                <w:rFonts w:cstheme="minorHAnsi"/>
                <w:color w:val="000000" w:themeColor="text1"/>
                <w:sz w:val="24"/>
                <w:szCs w:val="24"/>
                <w:lang w:eastAsia="en-US"/>
              </w:rPr>
              <w:t xml:space="preserve"> Yapacak bir şey </w:t>
            </w:r>
            <w:proofErr w:type="gramStart"/>
            <w:r w:rsidRPr="00041364">
              <w:rPr>
                <w:rFonts w:cstheme="minorHAnsi"/>
                <w:color w:val="000000" w:themeColor="text1"/>
                <w:sz w:val="24"/>
                <w:szCs w:val="24"/>
                <w:lang w:eastAsia="en-US"/>
              </w:rPr>
              <w:t>yok..</w:t>
            </w:r>
            <w:proofErr w:type="gramEnd"/>
            <w:r w:rsidRPr="00041364">
              <w:rPr>
                <w:rFonts w:cstheme="minorHAnsi"/>
                <w:color w:val="000000" w:themeColor="text1"/>
                <w:sz w:val="24"/>
                <w:szCs w:val="24"/>
                <w:lang w:eastAsia="en-US"/>
              </w:rPr>
              <w:t xml:space="preserve"> Onu da yanımda işe götüreceğim. </w:t>
            </w:r>
          </w:p>
          <w:p w14:paraId="3EA9CF48"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Zeytin, annesinin müdürü Bay Topsakal’ı tanıyordu. </w:t>
            </w:r>
          </w:p>
          <w:p w14:paraId="1381E409"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Bay Topsakal, kocaman gözlerini kırpıştırarak Zeytin’e baktı. </w:t>
            </w:r>
          </w:p>
          <w:p w14:paraId="7915EFCD"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-Kızınızın okulda olması gerekmez miydi?</w:t>
            </w:r>
          </w:p>
          <w:p w14:paraId="599D9710"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Zeytin utanmıştı. Kıpkırmızı yanakları ile annesinin arkasına saklandı. </w:t>
            </w:r>
          </w:p>
          <w:p w14:paraId="0DB929F1"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Annesinin çalışma masası Zeytin’e çok eğlenceli göründü. </w:t>
            </w:r>
          </w:p>
          <w:p w14:paraId="138AAFF6"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Annesi: -Zeynep bilgisayarın klavyesini bırak.</w:t>
            </w:r>
          </w:p>
          <w:p w14:paraId="4A8D26B1"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-Telefona dokunma</w:t>
            </w:r>
          </w:p>
          <w:p w14:paraId="2412223A"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-Ajandamı karalama</w:t>
            </w:r>
          </w:p>
          <w:p w14:paraId="66B7E150"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Diyerek sürekli uyardı. </w:t>
            </w:r>
          </w:p>
          <w:p w14:paraId="374B9686"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Küçük kız annesini inceledi. </w:t>
            </w:r>
          </w:p>
          <w:p w14:paraId="69DA7210"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-anne ben….</w:t>
            </w:r>
          </w:p>
          <w:p w14:paraId="7C56B26A" w14:textId="77777777" w:rsidR="00FD50EF" w:rsidRPr="00041364" w:rsidRDefault="00FD50EF" w:rsidP="00FD50EF">
            <w:pPr>
              <w:tabs>
                <w:tab w:val="left" w:pos="0"/>
              </w:tabs>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Zırrrrr</w:t>
            </w:r>
            <w:proofErr w:type="spellEnd"/>
            <w:r w:rsidRPr="00041364">
              <w:rPr>
                <w:rFonts w:cstheme="minorHAnsi"/>
                <w:color w:val="000000" w:themeColor="text1"/>
                <w:sz w:val="24"/>
                <w:szCs w:val="24"/>
                <w:lang w:eastAsia="en-US"/>
              </w:rPr>
              <w:t>! Telefon çaldı. Annesi cevap verdi. Konuştu, konuştu, konuştu.</w:t>
            </w:r>
          </w:p>
          <w:p w14:paraId="25078E36"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Tam telefonu kapatacaktı ki…</w:t>
            </w:r>
          </w:p>
          <w:p w14:paraId="2DE77147"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Zeynep: -Anne </w:t>
            </w:r>
            <w:proofErr w:type="gramStart"/>
            <w:r w:rsidRPr="00041364">
              <w:rPr>
                <w:rFonts w:cstheme="minorHAnsi"/>
                <w:color w:val="000000" w:themeColor="text1"/>
                <w:sz w:val="24"/>
                <w:szCs w:val="24"/>
                <w:lang w:eastAsia="en-US"/>
              </w:rPr>
              <w:t>ben….</w:t>
            </w:r>
            <w:proofErr w:type="gramEnd"/>
            <w:r w:rsidRPr="00041364">
              <w:rPr>
                <w:rFonts w:cstheme="minorHAnsi"/>
                <w:color w:val="000000" w:themeColor="text1"/>
                <w:sz w:val="24"/>
                <w:szCs w:val="24"/>
                <w:lang w:eastAsia="en-US"/>
              </w:rPr>
              <w:t>.</w:t>
            </w:r>
          </w:p>
          <w:p w14:paraId="22F18B75"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İçeriden bir ses geldi. </w:t>
            </w:r>
          </w:p>
          <w:p w14:paraId="277FD91A"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-toplantı başlamak üzere.</w:t>
            </w:r>
          </w:p>
          <w:p w14:paraId="6EB88CDD"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Annesi: -Geliyorum. </w:t>
            </w:r>
          </w:p>
          <w:p w14:paraId="3900F2FF"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Zeytin pencereden dışarıyı izlemeye koyuldu. Okulu tam karşısındaydı!</w:t>
            </w:r>
          </w:p>
          <w:p w14:paraId="7476EC16"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Bahçede spor dersi yapıyorlardı. </w:t>
            </w:r>
          </w:p>
          <w:p w14:paraId="114C04D3" w14:textId="77777777" w:rsidR="00FD50EF" w:rsidRPr="00041364" w:rsidRDefault="00FD50EF" w:rsidP="00FD50EF">
            <w:pPr>
              <w:tabs>
                <w:tab w:val="left" w:pos="0"/>
              </w:tabs>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Zetin</w:t>
            </w:r>
            <w:proofErr w:type="spellEnd"/>
            <w:r w:rsidRPr="00041364">
              <w:rPr>
                <w:rFonts w:cstheme="minorHAnsi"/>
                <w:color w:val="000000" w:themeColor="text1"/>
                <w:sz w:val="24"/>
                <w:szCs w:val="24"/>
                <w:lang w:eastAsia="en-US"/>
              </w:rPr>
              <w:t xml:space="preserve">: -İstesem ben de atlarım </w:t>
            </w:r>
            <w:proofErr w:type="gramStart"/>
            <w:r w:rsidRPr="00041364">
              <w:rPr>
                <w:rFonts w:cstheme="minorHAnsi"/>
                <w:color w:val="000000" w:themeColor="text1"/>
                <w:sz w:val="24"/>
                <w:szCs w:val="24"/>
                <w:lang w:eastAsia="en-US"/>
              </w:rPr>
              <w:t>ki..</w:t>
            </w:r>
            <w:proofErr w:type="gramEnd"/>
            <w:r w:rsidRPr="00041364">
              <w:rPr>
                <w:rFonts w:cstheme="minorHAnsi"/>
                <w:color w:val="000000" w:themeColor="text1"/>
                <w:sz w:val="24"/>
                <w:szCs w:val="24"/>
                <w:lang w:eastAsia="en-US"/>
              </w:rPr>
              <w:t xml:space="preserve"> </w:t>
            </w:r>
            <w:proofErr w:type="gramStart"/>
            <w:r w:rsidRPr="00041364">
              <w:rPr>
                <w:rFonts w:cstheme="minorHAnsi"/>
                <w:color w:val="000000" w:themeColor="text1"/>
                <w:sz w:val="24"/>
                <w:szCs w:val="24"/>
                <w:lang w:eastAsia="en-US"/>
              </w:rPr>
              <w:t>diye</w:t>
            </w:r>
            <w:proofErr w:type="gramEnd"/>
            <w:r w:rsidRPr="00041364">
              <w:rPr>
                <w:rFonts w:cstheme="minorHAnsi"/>
                <w:color w:val="000000" w:themeColor="text1"/>
                <w:sz w:val="24"/>
                <w:szCs w:val="24"/>
                <w:lang w:eastAsia="en-US"/>
              </w:rPr>
              <w:t xml:space="preserve"> konuştu kendi kendine. </w:t>
            </w:r>
          </w:p>
          <w:p w14:paraId="2C61DDCF"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Zeytin parmak uçlarında yükseldi, yükseldi ve …</w:t>
            </w:r>
          </w:p>
          <w:p w14:paraId="418708CB"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GÜMM, diye masaya çarptı. Masanın ayağı yerden kesilince, üzerindeki çiçek devrildi ve telefon yere düştü. </w:t>
            </w:r>
          </w:p>
          <w:p w14:paraId="74692F3B"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Zeytin ortalığı güzelce toparladı. Ardından okulda neler oluyor diye bakmak için cam kenarındaki yerini aldı. Okulun bahçesi bomboştu. </w:t>
            </w:r>
          </w:p>
          <w:p w14:paraId="4E082F3E" w14:textId="4CA01A05"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Zeytin: -Resim dersi başlamış olmalı… diye iç geçirdi. </w:t>
            </w:r>
          </w:p>
          <w:p w14:paraId="1B1C7948" w14:textId="35131C4A"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Sizce </w:t>
            </w:r>
            <w:proofErr w:type="gramStart"/>
            <w:r w:rsidRPr="00041364">
              <w:rPr>
                <w:rFonts w:cstheme="minorHAnsi"/>
                <w:color w:val="000000" w:themeColor="text1"/>
                <w:sz w:val="24"/>
                <w:szCs w:val="24"/>
                <w:lang w:eastAsia="en-US"/>
              </w:rPr>
              <w:t>hikayenin</w:t>
            </w:r>
            <w:proofErr w:type="gramEnd"/>
            <w:r w:rsidRPr="00041364">
              <w:rPr>
                <w:rFonts w:cstheme="minorHAnsi"/>
                <w:color w:val="000000" w:themeColor="text1"/>
                <w:sz w:val="24"/>
                <w:szCs w:val="24"/>
                <w:lang w:eastAsia="en-US"/>
              </w:rPr>
              <w:t xml:space="preserve"> devamı nasıl devam ediyor? </w:t>
            </w:r>
            <w:r w:rsidR="00996582" w:rsidRPr="00041364">
              <w:rPr>
                <w:rFonts w:cstheme="minorHAnsi"/>
                <w:color w:val="000000" w:themeColor="text1"/>
                <w:sz w:val="24"/>
                <w:szCs w:val="24"/>
                <w:lang w:eastAsia="en-US"/>
              </w:rPr>
              <w:t>SDB2.1</w:t>
            </w:r>
          </w:p>
          <w:p w14:paraId="2E65891D"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Çocuklardan fikirleri alınır. Daha sonra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sonlandırılır. </w:t>
            </w:r>
          </w:p>
          <w:p w14:paraId="0849DBBB"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Zeytin okula gidip arkadaşları ile eğlenmenin iyi bir fikir olduğunu düşündü ve annesine okula bırakması için rica etti. Arkadaşları ve öğretmeni Zeytin i görünce çok mutlu oldular. Zeytin de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saatine katılmak için </w:t>
            </w:r>
            <w:r w:rsidRPr="00041364">
              <w:rPr>
                <w:rFonts w:cstheme="minorHAnsi"/>
                <w:color w:val="000000" w:themeColor="text1"/>
                <w:sz w:val="24"/>
                <w:szCs w:val="24"/>
                <w:lang w:eastAsia="en-US"/>
              </w:rPr>
              <w:lastRenderedPageBreak/>
              <w:t xml:space="preserve">sabırsızlanıyordu. </w:t>
            </w:r>
          </w:p>
          <w:p w14:paraId="147F3F45" w14:textId="77777777" w:rsidR="00FD50EF" w:rsidRPr="00041364" w:rsidRDefault="00FD50EF" w:rsidP="00FD50EF">
            <w:pPr>
              <w:tabs>
                <w:tab w:val="left" w:pos="0"/>
              </w:tabs>
              <w:rPr>
                <w:rFonts w:cstheme="minorHAnsi"/>
                <w:b/>
                <w:color w:val="000000" w:themeColor="text1"/>
                <w:sz w:val="24"/>
                <w:szCs w:val="24"/>
                <w:lang w:eastAsia="en-US"/>
              </w:rPr>
            </w:pPr>
          </w:p>
          <w:p w14:paraId="70AB0597" w14:textId="77777777" w:rsidR="00FD50EF" w:rsidRPr="00041364" w:rsidRDefault="00FD50EF" w:rsidP="00FD50EF">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Mutfak Etkinliği</w:t>
            </w:r>
          </w:p>
          <w:p w14:paraId="6C0275A7"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b/>
                <w:color w:val="000000" w:themeColor="text1"/>
                <w:sz w:val="24"/>
                <w:szCs w:val="24"/>
                <w:lang w:eastAsia="en-US"/>
              </w:rPr>
              <w:t>Okul Pastası Yapımı</w:t>
            </w:r>
          </w:p>
          <w:p w14:paraId="356874FD" w14:textId="77777777" w:rsidR="00FD50EF" w:rsidRPr="00041364" w:rsidRDefault="00FD50EF" w:rsidP="00FD50E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birlikte okul pastası yapacaklarını söyler. Bunun için gerekli olan malzemeleri temin eder. </w:t>
            </w:r>
          </w:p>
          <w:p w14:paraId="035CE85A" w14:textId="77777777" w:rsidR="00FD50EF" w:rsidRPr="00041364" w:rsidRDefault="00FD50EF" w:rsidP="00FD50EF">
            <w:pPr>
              <w:pStyle w:val="Balk2"/>
              <w:shd w:val="clear" w:color="auto" w:fill="FFFFFF"/>
              <w:spacing w:before="0" w:after="225" w:line="390" w:lineRule="atLeast"/>
              <w:rPr>
                <w:rFonts w:asciiTheme="minorHAnsi" w:hAnsiTheme="minorHAnsi" w:cstheme="minorHAnsi"/>
                <w:b w:val="0"/>
                <w:color w:val="000000" w:themeColor="text1"/>
                <w:sz w:val="24"/>
                <w:szCs w:val="24"/>
                <w:lang w:eastAsia="en-US"/>
              </w:rPr>
            </w:pPr>
            <w:r w:rsidRPr="00041364">
              <w:rPr>
                <w:rFonts w:asciiTheme="minorHAnsi" w:hAnsiTheme="minorHAnsi" w:cstheme="minorHAnsi"/>
                <w:b w:val="0"/>
                <w:bCs w:val="0"/>
                <w:color w:val="000000" w:themeColor="text1"/>
                <w:sz w:val="24"/>
                <w:szCs w:val="24"/>
                <w:lang w:eastAsia="en-US"/>
              </w:rPr>
              <w:t>Pişmeyen Kakaolu Kurabiye Tarifi İçin Malzemeler</w:t>
            </w:r>
          </w:p>
          <w:p w14:paraId="1E4A8164" w14:textId="77777777" w:rsidR="00FD50EF" w:rsidRPr="00041364" w:rsidRDefault="00FD50EF">
            <w:pPr>
              <w:numPr>
                <w:ilvl w:val="0"/>
                <w:numId w:val="9"/>
              </w:numPr>
              <w:shd w:val="clear" w:color="auto" w:fill="FFFFFF"/>
              <w:spacing w:after="100" w:afterAutospacing="1" w:line="240" w:lineRule="auto"/>
              <w:ind w:left="77"/>
              <w:rPr>
                <w:rFonts w:cstheme="minorHAnsi"/>
                <w:color w:val="000000" w:themeColor="text1"/>
                <w:sz w:val="24"/>
                <w:szCs w:val="24"/>
                <w:lang w:eastAsia="en-US"/>
              </w:rPr>
            </w:pPr>
            <w:r w:rsidRPr="00041364">
              <w:rPr>
                <w:rFonts w:cstheme="minorHAnsi"/>
                <w:color w:val="000000" w:themeColor="text1"/>
                <w:sz w:val="24"/>
                <w:szCs w:val="24"/>
                <w:lang w:eastAsia="en-US"/>
              </w:rPr>
              <w:t>2 Paket Kakaolu Bisküvi</w:t>
            </w:r>
          </w:p>
          <w:p w14:paraId="2B5291C0" w14:textId="393120FE" w:rsidR="00FD50EF" w:rsidRPr="00041364" w:rsidRDefault="00FD50EF">
            <w:pPr>
              <w:numPr>
                <w:ilvl w:val="0"/>
                <w:numId w:val="9"/>
              </w:numPr>
              <w:shd w:val="clear" w:color="auto" w:fill="FFFFFF"/>
              <w:spacing w:after="100" w:afterAutospacing="1" w:line="240" w:lineRule="auto"/>
              <w:ind w:left="77"/>
              <w:rPr>
                <w:rFonts w:cstheme="minorHAnsi"/>
                <w:color w:val="000000" w:themeColor="text1"/>
                <w:sz w:val="24"/>
                <w:szCs w:val="24"/>
                <w:lang w:eastAsia="en-US"/>
              </w:rPr>
            </w:pPr>
            <w:r w:rsidRPr="00041364">
              <w:rPr>
                <w:rFonts w:cstheme="minorHAnsi"/>
                <w:color w:val="000000" w:themeColor="text1"/>
                <w:sz w:val="24"/>
                <w:szCs w:val="24"/>
                <w:lang w:eastAsia="en-US"/>
              </w:rPr>
              <w:t xml:space="preserve">50 </w:t>
            </w:r>
            <w:proofErr w:type="spellStart"/>
            <w:r w:rsidRPr="00041364">
              <w:rPr>
                <w:rFonts w:cstheme="minorHAnsi"/>
                <w:color w:val="000000" w:themeColor="text1"/>
                <w:sz w:val="24"/>
                <w:szCs w:val="24"/>
                <w:lang w:eastAsia="en-US"/>
              </w:rPr>
              <w:t>gr</w:t>
            </w:r>
            <w:proofErr w:type="spellEnd"/>
            <w:r w:rsidRPr="00041364">
              <w:rPr>
                <w:rFonts w:cstheme="minorHAnsi"/>
                <w:color w:val="000000" w:themeColor="text1"/>
                <w:sz w:val="24"/>
                <w:szCs w:val="24"/>
                <w:lang w:eastAsia="en-US"/>
              </w:rPr>
              <w:t xml:space="preserve"> Eritilmiş tereyağ</w:t>
            </w:r>
            <w:r w:rsidR="00990A01">
              <w:rPr>
                <w:rFonts w:cstheme="minorHAnsi"/>
                <w:color w:val="000000" w:themeColor="text1"/>
                <w:sz w:val="24"/>
                <w:szCs w:val="24"/>
                <w:lang w:eastAsia="en-US"/>
              </w:rPr>
              <w:t>ı</w:t>
            </w:r>
            <w:r w:rsidRPr="00041364">
              <w:rPr>
                <w:rFonts w:cstheme="minorHAnsi"/>
                <w:color w:val="000000" w:themeColor="text1"/>
                <w:sz w:val="24"/>
                <w:szCs w:val="24"/>
                <w:lang w:eastAsia="en-US"/>
              </w:rPr>
              <w:t xml:space="preserve"> (veya margarin)</w:t>
            </w:r>
          </w:p>
          <w:p w14:paraId="19AE43FA" w14:textId="77777777" w:rsidR="00FD50EF" w:rsidRPr="00041364" w:rsidRDefault="00FD50EF">
            <w:pPr>
              <w:numPr>
                <w:ilvl w:val="0"/>
                <w:numId w:val="9"/>
              </w:numPr>
              <w:shd w:val="clear" w:color="auto" w:fill="FFFFFF"/>
              <w:spacing w:after="100" w:afterAutospacing="1" w:line="240" w:lineRule="auto"/>
              <w:ind w:left="77"/>
              <w:rPr>
                <w:rFonts w:cstheme="minorHAnsi"/>
                <w:color w:val="000000" w:themeColor="text1"/>
                <w:sz w:val="24"/>
                <w:szCs w:val="24"/>
                <w:lang w:eastAsia="en-US"/>
              </w:rPr>
            </w:pPr>
            <w:r w:rsidRPr="00041364">
              <w:rPr>
                <w:rFonts w:cstheme="minorHAnsi"/>
                <w:color w:val="000000" w:themeColor="text1"/>
                <w:sz w:val="24"/>
                <w:szCs w:val="24"/>
                <w:lang w:eastAsia="en-US"/>
              </w:rPr>
              <w:t>1 Çay Bardağı Süt</w:t>
            </w:r>
          </w:p>
          <w:p w14:paraId="4D727D66" w14:textId="77777777" w:rsidR="00FD50EF" w:rsidRPr="00041364" w:rsidRDefault="00FD50EF">
            <w:pPr>
              <w:numPr>
                <w:ilvl w:val="0"/>
                <w:numId w:val="9"/>
              </w:numPr>
              <w:shd w:val="clear" w:color="auto" w:fill="FFFFFF"/>
              <w:spacing w:after="100" w:afterAutospacing="1" w:line="240" w:lineRule="auto"/>
              <w:ind w:left="77"/>
              <w:rPr>
                <w:rFonts w:cstheme="minorHAnsi"/>
                <w:color w:val="000000" w:themeColor="text1"/>
                <w:sz w:val="24"/>
                <w:szCs w:val="24"/>
                <w:lang w:eastAsia="en-US"/>
              </w:rPr>
            </w:pPr>
            <w:r w:rsidRPr="00041364">
              <w:rPr>
                <w:rFonts w:cstheme="minorHAnsi"/>
                <w:color w:val="000000" w:themeColor="text1"/>
                <w:sz w:val="24"/>
                <w:szCs w:val="24"/>
                <w:lang w:eastAsia="en-US"/>
              </w:rPr>
              <w:t>Yarım Su bardağı toz fındık</w:t>
            </w:r>
          </w:p>
          <w:p w14:paraId="3C419902" w14:textId="77777777" w:rsidR="00FD50EF" w:rsidRPr="00041364" w:rsidRDefault="00FD50EF">
            <w:pPr>
              <w:numPr>
                <w:ilvl w:val="0"/>
                <w:numId w:val="9"/>
              </w:numPr>
              <w:shd w:val="clear" w:color="auto" w:fill="FFFFFF"/>
              <w:spacing w:after="100" w:afterAutospacing="1" w:line="240" w:lineRule="auto"/>
              <w:ind w:left="77"/>
              <w:rPr>
                <w:rFonts w:cstheme="minorHAnsi"/>
                <w:color w:val="000000" w:themeColor="text1"/>
                <w:sz w:val="24"/>
                <w:szCs w:val="24"/>
                <w:lang w:eastAsia="en-US"/>
              </w:rPr>
            </w:pPr>
            <w:r w:rsidRPr="00041364">
              <w:rPr>
                <w:rFonts w:cstheme="minorHAnsi"/>
                <w:color w:val="000000" w:themeColor="text1"/>
                <w:sz w:val="24"/>
                <w:szCs w:val="24"/>
                <w:lang w:eastAsia="en-US"/>
              </w:rPr>
              <w:t>Yarım Çay Bardağı Pudra şekeri</w:t>
            </w:r>
          </w:p>
          <w:p w14:paraId="3B97AB3B" w14:textId="77777777" w:rsidR="00FD50EF" w:rsidRPr="00041364" w:rsidRDefault="00FD50EF">
            <w:pPr>
              <w:numPr>
                <w:ilvl w:val="0"/>
                <w:numId w:val="9"/>
              </w:numPr>
              <w:shd w:val="clear" w:color="auto" w:fill="FFFFFF"/>
              <w:spacing w:after="100" w:afterAutospacing="1" w:line="240" w:lineRule="auto"/>
              <w:ind w:left="77"/>
              <w:rPr>
                <w:rFonts w:cstheme="minorHAnsi"/>
                <w:color w:val="000000" w:themeColor="text1"/>
                <w:sz w:val="24"/>
                <w:szCs w:val="24"/>
                <w:lang w:eastAsia="en-US"/>
              </w:rPr>
            </w:pPr>
            <w:r w:rsidRPr="00041364">
              <w:rPr>
                <w:rFonts w:cstheme="minorHAnsi"/>
                <w:color w:val="000000" w:themeColor="text1"/>
                <w:sz w:val="24"/>
                <w:szCs w:val="24"/>
                <w:lang w:eastAsia="en-US"/>
              </w:rPr>
              <w:t>3 Yemek Kaşığı Tepeleme Hindistan Cevizi</w:t>
            </w:r>
          </w:p>
          <w:p w14:paraId="4490D78A" w14:textId="77777777" w:rsidR="00FD50EF" w:rsidRPr="00041364" w:rsidRDefault="00FD50EF">
            <w:pPr>
              <w:numPr>
                <w:ilvl w:val="0"/>
                <w:numId w:val="9"/>
              </w:numPr>
              <w:shd w:val="clear" w:color="auto" w:fill="FFFFFF"/>
              <w:spacing w:after="100" w:afterAutospacing="1" w:line="240" w:lineRule="auto"/>
              <w:ind w:left="77"/>
              <w:rPr>
                <w:rFonts w:cstheme="minorHAnsi"/>
                <w:color w:val="000000" w:themeColor="text1"/>
                <w:sz w:val="24"/>
                <w:szCs w:val="24"/>
                <w:lang w:eastAsia="en-US"/>
              </w:rPr>
            </w:pPr>
            <w:r w:rsidRPr="00041364">
              <w:rPr>
                <w:rFonts w:cstheme="minorHAnsi"/>
                <w:color w:val="000000" w:themeColor="text1"/>
                <w:sz w:val="24"/>
                <w:szCs w:val="24"/>
                <w:lang w:eastAsia="en-US"/>
              </w:rPr>
              <w:t>1 Yemek Kaşığı Tepeleme Kakao</w:t>
            </w:r>
          </w:p>
          <w:p w14:paraId="7DE8A232" w14:textId="17775C75" w:rsidR="00FD50EF" w:rsidRPr="00041364" w:rsidRDefault="00FD50EF" w:rsidP="00FD50EF">
            <w:pPr>
              <w:rPr>
                <w:rFonts w:cstheme="minorHAnsi"/>
                <w:sz w:val="24"/>
                <w:szCs w:val="24"/>
              </w:rPr>
            </w:pPr>
            <w:r w:rsidRPr="00041364">
              <w:rPr>
                <w:rFonts w:cstheme="minorHAnsi"/>
                <w:color w:val="000000" w:themeColor="text1"/>
                <w:sz w:val="24"/>
                <w:szCs w:val="24"/>
                <w:lang w:eastAsia="en-US"/>
              </w:rPr>
              <w:t xml:space="preserve">Çocuklara kurabiye yapımına başlamadan önce ellerinin temizlenmesinde rehberlik eder. Mutfak önlüğü ve başlık takılarak etkinlik için mutfağa geçilir. Çocuklar karışımın hazırlanmasında bulunur. Kurabiyeleri yuvarlayarak tabağa dizeler. Öğretmen çubuk yardımı ile bir kurabiyeye mutlu yüz çizer. Çocuklar da kendi kurabiyelerini çizerler. İkindi kahvaltısında kurabiyeler afiyetle yenir. </w:t>
            </w:r>
            <w:r w:rsidR="00996582" w:rsidRPr="00041364">
              <w:rPr>
                <w:rFonts w:cstheme="minorHAnsi"/>
                <w:color w:val="000000" w:themeColor="text1"/>
                <w:sz w:val="24"/>
                <w:szCs w:val="24"/>
                <w:lang w:eastAsia="en-US"/>
              </w:rPr>
              <w:t>SNAB4.</w:t>
            </w:r>
          </w:p>
        </w:tc>
      </w:tr>
      <w:tr w:rsidR="00230B3D" w:rsidRPr="00041364" w14:paraId="66E1C615"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B2BD9E" w14:textId="77777777" w:rsidR="00230B3D" w:rsidRPr="00041364" w:rsidRDefault="00230B3D" w:rsidP="00A34626">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5215CD1" w14:textId="77777777" w:rsidR="00230B3D" w:rsidRPr="00041364" w:rsidRDefault="00230B3D" w:rsidP="00A34626">
            <w:pPr>
              <w:spacing w:after="200" w:line="276" w:lineRule="auto"/>
              <w:jc w:val="center"/>
              <w:rPr>
                <w:rFonts w:eastAsia="Calibri" w:cstheme="minorHAnsi"/>
                <w:sz w:val="24"/>
                <w:szCs w:val="24"/>
              </w:rPr>
            </w:pP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33A13" w14:textId="77777777" w:rsidR="00F366C9" w:rsidRPr="00041364" w:rsidRDefault="00F366C9" w:rsidP="00F366C9">
            <w:pPr>
              <w:tabs>
                <w:tab w:val="left" w:pos="0"/>
              </w:tabs>
              <w:rPr>
                <w:rFonts w:cstheme="minorHAnsi"/>
                <w:b/>
                <w:color w:val="000000" w:themeColor="text1"/>
                <w:sz w:val="24"/>
                <w:szCs w:val="24"/>
              </w:rPr>
            </w:pPr>
            <w:r w:rsidRPr="00041364">
              <w:rPr>
                <w:rFonts w:cstheme="minorHAnsi"/>
                <w:b/>
                <w:color w:val="000000" w:themeColor="text1"/>
                <w:sz w:val="24"/>
                <w:szCs w:val="24"/>
              </w:rPr>
              <w:t>DEĞERLENDİRME</w:t>
            </w:r>
          </w:p>
          <w:p w14:paraId="5A77C258" w14:textId="77777777" w:rsidR="00F366C9" w:rsidRPr="00041364" w:rsidRDefault="00F366C9" w:rsidP="00F366C9">
            <w:pPr>
              <w:tabs>
                <w:tab w:val="left" w:pos="0"/>
              </w:tabs>
              <w:rPr>
                <w:rFonts w:cstheme="minorHAnsi"/>
                <w:b/>
                <w:color w:val="000000" w:themeColor="text1"/>
                <w:sz w:val="24"/>
                <w:szCs w:val="24"/>
              </w:rPr>
            </w:pPr>
            <w:r w:rsidRPr="00041364">
              <w:rPr>
                <w:rFonts w:cstheme="minorHAnsi"/>
                <w:b/>
                <w:color w:val="000000" w:themeColor="text1"/>
                <w:sz w:val="24"/>
                <w:szCs w:val="24"/>
              </w:rPr>
              <w:t>Çocukla Günü Değerlendirme:</w:t>
            </w:r>
          </w:p>
          <w:p w14:paraId="3F6782D6"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01130F8E" w14:textId="77777777" w:rsidR="00F366C9" w:rsidRPr="00041364" w:rsidRDefault="00F366C9" w:rsidP="00F366C9">
            <w:pPr>
              <w:tabs>
                <w:tab w:val="left" w:pos="0"/>
              </w:tabs>
              <w:rPr>
                <w:rFonts w:eastAsiaTheme="minorHAnsi" w:cstheme="minorHAnsi"/>
                <w:color w:val="000000" w:themeColor="text1"/>
                <w:sz w:val="24"/>
                <w:szCs w:val="24"/>
                <w:lang w:eastAsia="en-US"/>
              </w:rPr>
            </w:pPr>
            <w:r w:rsidRPr="00041364">
              <w:rPr>
                <w:rFonts w:cstheme="minorHAnsi"/>
                <w:color w:val="000000" w:themeColor="text1"/>
                <w:sz w:val="24"/>
                <w:szCs w:val="24"/>
                <w:lang w:eastAsia="en-US"/>
              </w:rPr>
              <w:t>1.</w:t>
            </w:r>
            <w:r w:rsidRPr="00041364">
              <w:rPr>
                <w:rFonts w:cstheme="minorHAnsi"/>
                <w:color w:val="000000" w:themeColor="text1"/>
                <w:spacing w:val="-1"/>
                <w:sz w:val="24"/>
                <w:szCs w:val="24"/>
                <w:lang w:eastAsia="en-US"/>
              </w:rPr>
              <w:t>Bugün en çok hangi etkinliği sevdin? Neden?</w:t>
            </w:r>
          </w:p>
          <w:p w14:paraId="53487CD2"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2.</w:t>
            </w:r>
            <w:r w:rsidRPr="00041364">
              <w:rPr>
                <w:rFonts w:cstheme="minorHAnsi"/>
                <w:color w:val="000000" w:themeColor="text1"/>
                <w:spacing w:val="-1"/>
                <w:sz w:val="24"/>
                <w:szCs w:val="24"/>
                <w:lang w:eastAsia="en-US"/>
              </w:rPr>
              <w:t>Yarın hangi oyunları oynamak istersin?</w:t>
            </w:r>
          </w:p>
          <w:p w14:paraId="1EE97403"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3.Tanıyorsan mandalla oyununda neler hissettin?</w:t>
            </w:r>
          </w:p>
          <w:p w14:paraId="32A45F1E" w14:textId="77777777" w:rsidR="00230B3D" w:rsidRPr="00041364" w:rsidRDefault="00230B3D" w:rsidP="00990A01">
            <w:pPr>
              <w:tabs>
                <w:tab w:val="left" w:pos="0"/>
              </w:tabs>
              <w:rPr>
                <w:rFonts w:eastAsia="Calibri" w:cstheme="minorHAnsi"/>
                <w:sz w:val="24"/>
                <w:szCs w:val="24"/>
              </w:rPr>
            </w:pPr>
          </w:p>
        </w:tc>
      </w:tr>
    </w:tbl>
    <w:p w14:paraId="7E78F8B4" w14:textId="77777777" w:rsidR="00230B3D" w:rsidRPr="00041364" w:rsidRDefault="00230B3D" w:rsidP="00230B3D">
      <w:pPr>
        <w:spacing w:after="200" w:line="276" w:lineRule="auto"/>
        <w:jc w:val="both"/>
        <w:rPr>
          <w:rFonts w:eastAsia="Calibri" w:cstheme="minorHAnsi"/>
          <w:b/>
          <w:sz w:val="24"/>
          <w:szCs w:val="24"/>
        </w:rPr>
      </w:pPr>
    </w:p>
    <w:p w14:paraId="01EA12DF" w14:textId="77777777" w:rsidR="00230B3D" w:rsidRPr="00041364" w:rsidRDefault="00230B3D" w:rsidP="00230B3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0BE2A3B2" w14:textId="39D6DE16" w:rsidR="00230B3D" w:rsidRPr="00041364" w:rsidRDefault="00230B3D" w:rsidP="00230B3D">
      <w:pPr>
        <w:spacing w:after="200" w:line="276" w:lineRule="auto"/>
        <w:jc w:val="both"/>
        <w:rPr>
          <w:rFonts w:eastAsia="Calibri" w:cstheme="minorHAnsi"/>
          <w:bCs/>
          <w:sz w:val="24"/>
          <w:szCs w:val="24"/>
        </w:rPr>
      </w:pPr>
      <w:r w:rsidRPr="00041364">
        <w:rPr>
          <w:rFonts w:eastAsia="Calibri" w:cstheme="minorHAnsi"/>
          <w:b/>
          <w:sz w:val="24"/>
          <w:szCs w:val="24"/>
        </w:rPr>
        <w:t>Zenginleştirme</w:t>
      </w:r>
      <w:r w:rsidR="00B761B8" w:rsidRPr="00041364">
        <w:rPr>
          <w:rFonts w:eastAsia="Calibri" w:cstheme="minorHAnsi"/>
          <w:b/>
          <w:sz w:val="24"/>
          <w:szCs w:val="24"/>
        </w:rPr>
        <w:t xml:space="preserve">: </w:t>
      </w:r>
      <w:r w:rsidR="00B761B8" w:rsidRPr="00041364">
        <w:rPr>
          <w:rFonts w:eastAsia="Calibri" w:cstheme="minorHAnsi"/>
          <w:bCs/>
          <w:sz w:val="24"/>
          <w:szCs w:val="24"/>
        </w:rPr>
        <w:t>Mutfakta neler pişer şarkısı söylenebilir.</w:t>
      </w:r>
    </w:p>
    <w:p w14:paraId="10AE9D5D" w14:textId="3F994AE8" w:rsidR="00230B3D" w:rsidRDefault="00230B3D" w:rsidP="00230B3D">
      <w:pPr>
        <w:spacing w:after="200" w:line="276" w:lineRule="auto"/>
        <w:jc w:val="both"/>
        <w:rPr>
          <w:rFonts w:eastAsia="Calibri" w:cstheme="minorHAnsi"/>
          <w:bCs/>
          <w:sz w:val="24"/>
          <w:szCs w:val="24"/>
        </w:rPr>
      </w:pPr>
      <w:r w:rsidRPr="00041364">
        <w:rPr>
          <w:rFonts w:eastAsia="Calibri" w:cstheme="minorHAnsi"/>
          <w:b/>
          <w:sz w:val="24"/>
          <w:szCs w:val="24"/>
        </w:rPr>
        <w:lastRenderedPageBreak/>
        <w:t xml:space="preserve">Destekleme: </w:t>
      </w:r>
      <w:r w:rsidR="00B761B8" w:rsidRPr="00041364">
        <w:rPr>
          <w:rFonts w:eastAsia="Calibri" w:cstheme="minorHAnsi"/>
          <w:bCs/>
          <w:sz w:val="24"/>
          <w:szCs w:val="24"/>
        </w:rPr>
        <w:t>Sorulan sorulara cevap vermeyip etkinliklere katılım sağlamak istemeyen çocuklarla bireysel olarak ilgilenilebilir. Sorular özellikle onların ismiyle hitap edilerek sorulabilir.</w:t>
      </w:r>
    </w:p>
    <w:p w14:paraId="6E934317" w14:textId="77777777" w:rsidR="00177AAB" w:rsidRDefault="00177AAB" w:rsidP="00230B3D">
      <w:pPr>
        <w:spacing w:after="200" w:line="276" w:lineRule="auto"/>
        <w:jc w:val="both"/>
        <w:rPr>
          <w:rFonts w:eastAsia="Calibri" w:cstheme="minorHAnsi"/>
          <w:bCs/>
          <w:sz w:val="24"/>
          <w:szCs w:val="24"/>
        </w:rPr>
      </w:pPr>
    </w:p>
    <w:p w14:paraId="594DE599" w14:textId="77777777" w:rsidR="00177AAB" w:rsidRPr="00041364" w:rsidRDefault="00177AAB" w:rsidP="00230B3D">
      <w:pPr>
        <w:spacing w:after="200" w:line="276" w:lineRule="auto"/>
        <w:jc w:val="both"/>
        <w:rPr>
          <w:rFonts w:eastAsia="Calibri" w:cstheme="minorHAnsi"/>
          <w:bCs/>
          <w:sz w:val="24"/>
          <w:szCs w:val="24"/>
        </w:rPr>
      </w:pPr>
    </w:p>
    <w:p w14:paraId="15D7BE03" w14:textId="77777777" w:rsidR="00230B3D" w:rsidRPr="00041364" w:rsidRDefault="00230B3D" w:rsidP="00230B3D">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10A13D64" w14:textId="49E8FC53" w:rsidR="00230B3D" w:rsidRPr="00041364" w:rsidRDefault="00230B3D" w:rsidP="00230B3D">
      <w:pPr>
        <w:rPr>
          <w:rFonts w:cstheme="minorHAnsi"/>
          <w:bCs/>
          <w:sz w:val="24"/>
          <w:szCs w:val="24"/>
        </w:rPr>
      </w:pPr>
      <w:r w:rsidRPr="00041364">
        <w:rPr>
          <w:rFonts w:eastAsia="Calibri" w:cstheme="minorHAnsi"/>
          <w:b/>
          <w:sz w:val="24"/>
          <w:szCs w:val="24"/>
        </w:rPr>
        <w:t xml:space="preserve">Aile Katılımı: </w:t>
      </w:r>
      <w:r w:rsidR="00B761B8" w:rsidRPr="00041364">
        <w:rPr>
          <w:rFonts w:eastAsia="Calibri" w:cstheme="minorHAnsi"/>
          <w:bCs/>
          <w:sz w:val="24"/>
          <w:szCs w:val="24"/>
        </w:rPr>
        <w:t>Okula yakın bir oyuncakçıya gezi düzenlenir. Çocukların ortak kararıyla bir oyuncak seçilerek sınıf kumbarasında para biriktirilip bu oyuncağı sınıfa alma hedefi koyulur.</w:t>
      </w:r>
    </w:p>
    <w:p w14:paraId="14BCDB51" w14:textId="77777777" w:rsidR="00230B3D" w:rsidRPr="00041364" w:rsidRDefault="00230B3D" w:rsidP="00230B3D">
      <w:pPr>
        <w:spacing w:after="200" w:line="276" w:lineRule="auto"/>
        <w:rPr>
          <w:rFonts w:eastAsia="Calibri" w:cstheme="minorHAnsi"/>
          <w:b/>
          <w:sz w:val="24"/>
          <w:szCs w:val="24"/>
        </w:rPr>
      </w:pPr>
    </w:p>
    <w:p w14:paraId="672B6F3C" w14:textId="77777777" w:rsidR="003F1883" w:rsidRPr="00041364" w:rsidRDefault="003F1883" w:rsidP="00230B3D">
      <w:pPr>
        <w:spacing w:after="200" w:line="276" w:lineRule="auto"/>
        <w:jc w:val="center"/>
        <w:rPr>
          <w:rFonts w:eastAsia="Calibri" w:cstheme="minorHAnsi"/>
          <w:b/>
          <w:sz w:val="24"/>
          <w:szCs w:val="24"/>
        </w:rPr>
      </w:pPr>
    </w:p>
    <w:p w14:paraId="16FF535E" w14:textId="77777777" w:rsidR="003F1883" w:rsidRPr="00041364" w:rsidRDefault="003F1883" w:rsidP="00230B3D">
      <w:pPr>
        <w:spacing w:after="200" w:line="276" w:lineRule="auto"/>
        <w:jc w:val="center"/>
        <w:rPr>
          <w:rFonts w:eastAsia="Calibri" w:cstheme="minorHAnsi"/>
          <w:b/>
          <w:sz w:val="24"/>
          <w:szCs w:val="24"/>
        </w:rPr>
      </w:pPr>
    </w:p>
    <w:p w14:paraId="6A77B028" w14:textId="77777777" w:rsidR="003F1883" w:rsidRPr="00041364" w:rsidRDefault="003F1883" w:rsidP="00230B3D">
      <w:pPr>
        <w:spacing w:after="200" w:line="276" w:lineRule="auto"/>
        <w:jc w:val="center"/>
        <w:rPr>
          <w:rFonts w:eastAsia="Calibri" w:cstheme="minorHAnsi"/>
          <w:b/>
          <w:sz w:val="24"/>
          <w:szCs w:val="24"/>
        </w:rPr>
      </w:pPr>
    </w:p>
    <w:p w14:paraId="03C420FA" w14:textId="77777777" w:rsidR="003F1883" w:rsidRPr="00041364" w:rsidRDefault="003F1883" w:rsidP="00230B3D">
      <w:pPr>
        <w:spacing w:after="200" w:line="276" w:lineRule="auto"/>
        <w:jc w:val="center"/>
        <w:rPr>
          <w:rFonts w:eastAsia="Calibri" w:cstheme="minorHAnsi"/>
          <w:b/>
          <w:sz w:val="24"/>
          <w:szCs w:val="24"/>
        </w:rPr>
      </w:pPr>
    </w:p>
    <w:p w14:paraId="114CBEB6" w14:textId="77777777" w:rsidR="003F1883" w:rsidRPr="00041364" w:rsidRDefault="003F1883" w:rsidP="00230B3D">
      <w:pPr>
        <w:spacing w:after="200" w:line="276" w:lineRule="auto"/>
        <w:jc w:val="center"/>
        <w:rPr>
          <w:rFonts w:eastAsia="Calibri" w:cstheme="minorHAnsi"/>
          <w:b/>
          <w:sz w:val="24"/>
          <w:szCs w:val="24"/>
        </w:rPr>
      </w:pPr>
    </w:p>
    <w:p w14:paraId="7D6D8EF4" w14:textId="77777777" w:rsidR="00F45079" w:rsidRDefault="00F45079" w:rsidP="0063254B">
      <w:pPr>
        <w:spacing w:after="200" w:line="276" w:lineRule="auto"/>
        <w:rPr>
          <w:rFonts w:eastAsia="Calibri" w:cstheme="minorHAnsi"/>
          <w:b/>
          <w:sz w:val="24"/>
          <w:szCs w:val="24"/>
        </w:rPr>
      </w:pPr>
    </w:p>
    <w:p w14:paraId="184D42E6" w14:textId="77777777" w:rsidR="00990A01" w:rsidRDefault="00990A01" w:rsidP="0063254B">
      <w:pPr>
        <w:spacing w:after="200" w:line="276" w:lineRule="auto"/>
        <w:rPr>
          <w:rFonts w:eastAsia="Calibri" w:cstheme="minorHAnsi"/>
          <w:b/>
          <w:sz w:val="24"/>
          <w:szCs w:val="24"/>
        </w:rPr>
      </w:pPr>
    </w:p>
    <w:p w14:paraId="596B24C4" w14:textId="77777777" w:rsidR="00990A01" w:rsidRDefault="00990A01" w:rsidP="0063254B">
      <w:pPr>
        <w:spacing w:after="200" w:line="276" w:lineRule="auto"/>
        <w:rPr>
          <w:rFonts w:eastAsia="Calibri" w:cstheme="minorHAnsi"/>
          <w:b/>
          <w:sz w:val="24"/>
          <w:szCs w:val="24"/>
        </w:rPr>
      </w:pPr>
    </w:p>
    <w:p w14:paraId="68B0EF1D" w14:textId="77777777" w:rsidR="00990A01" w:rsidRDefault="00990A01" w:rsidP="0063254B">
      <w:pPr>
        <w:spacing w:after="200" w:line="276" w:lineRule="auto"/>
        <w:rPr>
          <w:rFonts w:eastAsia="Calibri" w:cstheme="minorHAnsi"/>
          <w:b/>
          <w:sz w:val="24"/>
          <w:szCs w:val="24"/>
        </w:rPr>
      </w:pPr>
    </w:p>
    <w:p w14:paraId="262FD6FE" w14:textId="77777777" w:rsidR="00990A01" w:rsidRDefault="00990A01" w:rsidP="0063254B">
      <w:pPr>
        <w:spacing w:after="200" w:line="276" w:lineRule="auto"/>
        <w:rPr>
          <w:rFonts w:eastAsia="Calibri" w:cstheme="minorHAnsi"/>
          <w:b/>
          <w:sz w:val="24"/>
          <w:szCs w:val="24"/>
        </w:rPr>
      </w:pPr>
    </w:p>
    <w:p w14:paraId="7DEB1F78" w14:textId="77777777" w:rsidR="00990A01" w:rsidRDefault="00990A01" w:rsidP="0063254B">
      <w:pPr>
        <w:spacing w:after="200" w:line="276" w:lineRule="auto"/>
        <w:rPr>
          <w:rFonts w:eastAsia="Calibri" w:cstheme="minorHAnsi"/>
          <w:b/>
          <w:sz w:val="24"/>
          <w:szCs w:val="24"/>
        </w:rPr>
      </w:pPr>
    </w:p>
    <w:p w14:paraId="20CB8547" w14:textId="77777777" w:rsidR="00990A01" w:rsidRDefault="00990A01" w:rsidP="0063254B">
      <w:pPr>
        <w:spacing w:after="200" w:line="276" w:lineRule="auto"/>
        <w:rPr>
          <w:rFonts w:eastAsia="Calibri" w:cstheme="minorHAnsi"/>
          <w:b/>
          <w:sz w:val="24"/>
          <w:szCs w:val="24"/>
        </w:rPr>
      </w:pPr>
    </w:p>
    <w:p w14:paraId="2524D47E" w14:textId="77777777" w:rsidR="00990A01" w:rsidRDefault="00990A01" w:rsidP="0063254B">
      <w:pPr>
        <w:spacing w:after="200" w:line="276" w:lineRule="auto"/>
        <w:rPr>
          <w:rFonts w:eastAsia="Calibri" w:cstheme="minorHAnsi"/>
          <w:b/>
          <w:sz w:val="24"/>
          <w:szCs w:val="24"/>
        </w:rPr>
      </w:pPr>
    </w:p>
    <w:p w14:paraId="2CB45712" w14:textId="77777777" w:rsidR="00990A01" w:rsidRDefault="00990A01" w:rsidP="0063254B">
      <w:pPr>
        <w:spacing w:after="200" w:line="276" w:lineRule="auto"/>
        <w:rPr>
          <w:rFonts w:eastAsia="Calibri" w:cstheme="minorHAnsi"/>
          <w:b/>
          <w:sz w:val="24"/>
          <w:szCs w:val="24"/>
        </w:rPr>
      </w:pPr>
    </w:p>
    <w:p w14:paraId="614ED498" w14:textId="77777777" w:rsidR="00990A01" w:rsidRDefault="00990A01" w:rsidP="0063254B">
      <w:pPr>
        <w:spacing w:after="200" w:line="276" w:lineRule="auto"/>
        <w:rPr>
          <w:rFonts w:eastAsia="Calibri" w:cstheme="minorHAnsi"/>
          <w:b/>
          <w:sz w:val="24"/>
          <w:szCs w:val="24"/>
        </w:rPr>
      </w:pPr>
    </w:p>
    <w:p w14:paraId="0AB8AF4D" w14:textId="77777777" w:rsidR="00990A01" w:rsidRDefault="00990A01" w:rsidP="0063254B">
      <w:pPr>
        <w:spacing w:after="200" w:line="276" w:lineRule="auto"/>
        <w:rPr>
          <w:rFonts w:eastAsia="Calibri" w:cstheme="minorHAnsi"/>
          <w:b/>
          <w:sz w:val="24"/>
          <w:szCs w:val="24"/>
        </w:rPr>
      </w:pPr>
    </w:p>
    <w:p w14:paraId="5FDE4C94" w14:textId="77777777" w:rsidR="00990A01" w:rsidRDefault="00990A01" w:rsidP="0063254B">
      <w:pPr>
        <w:spacing w:after="200" w:line="276" w:lineRule="auto"/>
        <w:rPr>
          <w:rFonts w:eastAsia="Calibri" w:cstheme="minorHAnsi"/>
          <w:b/>
          <w:sz w:val="24"/>
          <w:szCs w:val="24"/>
        </w:rPr>
      </w:pPr>
    </w:p>
    <w:p w14:paraId="44C07E1F" w14:textId="77777777" w:rsidR="00990A01" w:rsidRDefault="00990A01" w:rsidP="0063254B">
      <w:pPr>
        <w:spacing w:after="200" w:line="276" w:lineRule="auto"/>
        <w:rPr>
          <w:rFonts w:eastAsia="Calibri" w:cstheme="minorHAnsi"/>
          <w:b/>
          <w:sz w:val="24"/>
          <w:szCs w:val="24"/>
        </w:rPr>
      </w:pPr>
    </w:p>
    <w:p w14:paraId="2596AF4A" w14:textId="77777777" w:rsidR="00990A01" w:rsidRDefault="00990A01" w:rsidP="0063254B">
      <w:pPr>
        <w:spacing w:after="200" w:line="276" w:lineRule="auto"/>
        <w:rPr>
          <w:rFonts w:eastAsia="Calibri" w:cstheme="minorHAnsi"/>
          <w:b/>
          <w:sz w:val="24"/>
          <w:szCs w:val="24"/>
        </w:rPr>
      </w:pPr>
    </w:p>
    <w:p w14:paraId="50540C0A" w14:textId="77777777" w:rsidR="00990A01" w:rsidRDefault="00990A01" w:rsidP="0063254B">
      <w:pPr>
        <w:spacing w:after="200" w:line="276" w:lineRule="auto"/>
        <w:rPr>
          <w:rFonts w:eastAsia="Calibri" w:cstheme="minorHAnsi"/>
          <w:b/>
          <w:sz w:val="24"/>
          <w:szCs w:val="24"/>
        </w:rPr>
      </w:pPr>
    </w:p>
    <w:p w14:paraId="2370341D" w14:textId="77777777" w:rsidR="00990A01" w:rsidRDefault="00990A01" w:rsidP="0063254B">
      <w:pPr>
        <w:spacing w:after="200" w:line="276" w:lineRule="auto"/>
        <w:rPr>
          <w:rFonts w:eastAsia="Calibri" w:cstheme="minorHAnsi"/>
          <w:b/>
          <w:sz w:val="24"/>
          <w:szCs w:val="24"/>
        </w:rPr>
      </w:pPr>
    </w:p>
    <w:p w14:paraId="70B98FC6" w14:textId="77777777" w:rsidR="00990A01" w:rsidRDefault="00990A01" w:rsidP="0063254B">
      <w:pPr>
        <w:spacing w:after="200" w:line="276" w:lineRule="auto"/>
        <w:rPr>
          <w:rFonts w:eastAsia="Calibri" w:cstheme="minorHAnsi"/>
          <w:b/>
          <w:sz w:val="24"/>
          <w:szCs w:val="24"/>
        </w:rPr>
      </w:pPr>
    </w:p>
    <w:p w14:paraId="7C25DDB9" w14:textId="77777777" w:rsidR="00990A01" w:rsidRDefault="00990A01" w:rsidP="0063254B">
      <w:pPr>
        <w:spacing w:after="200" w:line="276" w:lineRule="auto"/>
        <w:rPr>
          <w:rFonts w:eastAsia="Calibri" w:cstheme="minorHAnsi"/>
          <w:b/>
          <w:sz w:val="24"/>
          <w:szCs w:val="24"/>
        </w:rPr>
      </w:pPr>
    </w:p>
    <w:p w14:paraId="4660C50C" w14:textId="77777777" w:rsidR="00177AAB" w:rsidRDefault="00177AAB" w:rsidP="0092069C">
      <w:pPr>
        <w:spacing w:after="200" w:line="276" w:lineRule="auto"/>
        <w:jc w:val="center"/>
        <w:rPr>
          <w:rFonts w:eastAsia="Calibri" w:cstheme="minorHAnsi"/>
          <w:b/>
          <w:sz w:val="24"/>
          <w:szCs w:val="24"/>
        </w:rPr>
      </w:pPr>
    </w:p>
    <w:p w14:paraId="49F51705" w14:textId="77777777" w:rsidR="00177AAB" w:rsidRDefault="00177AAB">
      <w:pPr>
        <w:rPr>
          <w:rFonts w:eastAsia="Calibri" w:cstheme="minorHAnsi"/>
          <w:b/>
          <w:sz w:val="24"/>
          <w:szCs w:val="24"/>
        </w:rPr>
      </w:pPr>
      <w:r>
        <w:rPr>
          <w:rFonts w:eastAsia="Calibri" w:cstheme="minorHAnsi"/>
          <w:b/>
          <w:sz w:val="24"/>
          <w:szCs w:val="24"/>
        </w:rPr>
        <w:br w:type="page"/>
      </w:r>
    </w:p>
    <w:p w14:paraId="2677B62D" w14:textId="097433D5" w:rsidR="0092069C" w:rsidRPr="00041364" w:rsidRDefault="0092069C" w:rsidP="0092069C">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F83F523" w14:textId="76909B15" w:rsidR="00F366C9" w:rsidRPr="00041364" w:rsidRDefault="0092069C" w:rsidP="00F366C9">
      <w:pPr>
        <w:rPr>
          <w:rFonts w:cstheme="minorHAnsi"/>
          <w:b/>
          <w:color w:val="000000" w:themeColor="text1"/>
          <w:sz w:val="24"/>
          <w:szCs w:val="24"/>
        </w:rPr>
      </w:pPr>
      <w:r w:rsidRPr="00041364">
        <w:rPr>
          <w:rFonts w:eastAsia="Calibri" w:cstheme="minorHAnsi"/>
          <w:b/>
          <w:sz w:val="24"/>
          <w:szCs w:val="24"/>
        </w:rPr>
        <w:t xml:space="preserve">Tarih: </w:t>
      </w:r>
      <w:r w:rsidR="00F366C9" w:rsidRPr="00041364">
        <w:rPr>
          <w:rFonts w:cstheme="minorHAnsi"/>
          <w:b/>
          <w:color w:val="000000" w:themeColor="text1"/>
          <w:sz w:val="24"/>
          <w:szCs w:val="24"/>
        </w:rPr>
        <w:t>0</w:t>
      </w:r>
      <w:r w:rsidR="006B6E23" w:rsidRPr="00041364">
        <w:rPr>
          <w:rFonts w:cstheme="minorHAnsi"/>
          <w:b/>
          <w:color w:val="000000" w:themeColor="text1"/>
          <w:sz w:val="24"/>
          <w:szCs w:val="24"/>
        </w:rPr>
        <w:t>8</w:t>
      </w:r>
      <w:r w:rsidR="00F366C9" w:rsidRPr="00041364">
        <w:rPr>
          <w:rFonts w:cstheme="minorHAnsi"/>
          <w:b/>
          <w:color w:val="000000" w:themeColor="text1"/>
          <w:sz w:val="24"/>
          <w:szCs w:val="24"/>
        </w:rPr>
        <w:t>.09.</w:t>
      </w:r>
      <w:r w:rsidR="003812A8" w:rsidRPr="00041364">
        <w:rPr>
          <w:rFonts w:cstheme="minorHAnsi"/>
          <w:b/>
          <w:color w:val="000000" w:themeColor="text1"/>
          <w:sz w:val="24"/>
          <w:szCs w:val="24"/>
        </w:rPr>
        <w:t>2025</w:t>
      </w:r>
    </w:p>
    <w:p w14:paraId="35300E60" w14:textId="383A2D00"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990A01">
        <w:rPr>
          <w:rFonts w:eastAsia="Calibri" w:cstheme="minorHAnsi"/>
          <w:sz w:val="24"/>
          <w:szCs w:val="24"/>
        </w:rPr>
        <w:t>48-60 ay</w:t>
      </w:r>
    </w:p>
    <w:tbl>
      <w:tblPr>
        <w:tblStyle w:val="TabloKlavuzu"/>
        <w:tblW w:w="0" w:type="auto"/>
        <w:tblLook w:val="04A0" w:firstRow="1" w:lastRow="0" w:firstColumn="1" w:lastColumn="0" w:noHBand="0" w:noVBand="1"/>
      </w:tblPr>
      <w:tblGrid>
        <w:gridCol w:w="2093"/>
        <w:gridCol w:w="7119"/>
      </w:tblGrid>
      <w:tr w:rsidR="0092069C" w:rsidRPr="00041364" w14:paraId="2495C635" w14:textId="77777777" w:rsidTr="00C6546A">
        <w:tc>
          <w:tcPr>
            <w:tcW w:w="2093" w:type="dxa"/>
          </w:tcPr>
          <w:p w14:paraId="0FA442D5" w14:textId="77777777" w:rsidR="0092069C" w:rsidRPr="00041364" w:rsidRDefault="0092069C" w:rsidP="0092069C">
            <w:pPr>
              <w:spacing w:after="200" w:line="276" w:lineRule="auto"/>
              <w:jc w:val="both"/>
              <w:rPr>
                <w:rFonts w:asciiTheme="minorHAnsi" w:eastAsia="Calibri" w:hAnsiTheme="minorHAnsi" w:cstheme="minorHAnsi"/>
                <w:b/>
                <w:bCs/>
                <w:color w:val="auto"/>
              </w:rPr>
            </w:pPr>
          </w:p>
          <w:p w14:paraId="2BA4A392" w14:textId="77777777" w:rsidR="0092069C" w:rsidRPr="00041364" w:rsidRDefault="0092069C" w:rsidP="0092069C">
            <w:pPr>
              <w:spacing w:after="200" w:line="276" w:lineRule="auto"/>
              <w:jc w:val="both"/>
              <w:rPr>
                <w:rFonts w:asciiTheme="minorHAnsi" w:eastAsia="Calibri" w:hAnsiTheme="minorHAnsi" w:cstheme="minorHAnsi"/>
                <w:b/>
                <w:bCs/>
                <w:color w:val="auto"/>
              </w:rPr>
            </w:pPr>
          </w:p>
          <w:p w14:paraId="6623E8BC" w14:textId="77777777" w:rsidR="0092069C" w:rsidRPr="00041364" w:rsidRDefault="0092069C" w:rsidP="0092069C">
            <w:pPr>
              <w:spacing w:after="200" w:line="276" w:lineRule="auto"/>
              <w:jc w:val="both"/>
              <w:rPr>
                <w:rFonts w:asciiTheme="minorHAnsi" w:eastAsia="Calibri" w:hAnsiTheme="minorHAnsi" w:cstheme="minorHAnsi"/>
                <w:b/>
                <w:bCs/>
                <w:color w:val="auto"/>
              </w:rPr>
            </w:pPr>
          </w:p>
          <w:p w14:paraId="3FED8442" w14:textId="77777777" w:rsidR="0092069C" w:rsidRPr="00041364" w:rsidRDefault="0092069C" w:rsidP="0092069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5F7AB60" w14:textId="77777777" w:rsidR="0092069C" w:rsidRPr="00041364" w:rsidRDefault="0092069C" w:rsidP="0092069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E4DBE41" w14:textId="624CEBBB" w:rsidR="0092069C" w:rsidRPr="00990A01" w:rsidRDefault="00327E95" w:rsidP="0092069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77888ED7" w14:textId="77777777" w:rsidR="0092069C" w:rsidRPr="00041364" w:rsidRDefault="0092069C" w:rsidP="0092069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7BCFE294" w14:textId="3BFC575A" w:rsidR="00327E95" w:rsidRPr="00041364" w:rsidRDefault="00327E95" w:rsidP="0092069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1A58B733" w14:textId="77777777" w:rsidR="0092069C" w:rsidRPr="00041364" w:rsidRDefault="0092069C" w:rsidP="0092069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6632FC3" w14:textId="77777777" w:rsidR="00327E95" w:rsidRPr="00041364" w:rsidRDefault="00327E95" w:rsidP="0092069C">
            <w:pPr>
              <w:rPr>
                <w:rFonts w:asciiTheme="minorHAnsi" w:hAnsiTheme="minorHAnsi" w:cstheme="minorHAnsi"/>
                <w:b/>
                <w:bCs/>
                <w:color w:val="auto"/>
              </w:rPr>
            </w:pPr>
          </w:p>
          <w:p w14:paraId="5878E356" w14:textId="489AD140" w:rsidR="0092069C" w:rsidRPr="00041364" w:rsidRDefault="00327E95" w:rsidP="0092069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1C87E62B" w14:textId="5AAFD92E" w:rsidR="0092069C" w:rsidRPr="00990A01" w:rsidRDefault="00327E95" w:rsidP="00990A01">
            <w:pPr>
              <w:rPr>
                <w:rFonts w:asciiTheme="minorHAnsi" w:hAnsiTheme="minorHAnsi" w:cstheme="minorHAnsi"/>
                <w:color w:val="auto"/>
              </w:rPr>
            </w:pPr>
            <w:r w:rsidRPr="00041364">
              <w:rPr>
                <w:rFonts w:asciiTheme="minorHAnsi" w:hAnsiTheme="minorHAnsi" w:cstheme="minorHAnsi"/>
                <w:color w:val="auto"/>
              </w:rPr>
              <w:t>HSAB1.2. Küçük Kas Becerileri</w:t>
            </w:r>
          </w:p>
        </w:tc>
      </w:tr>
      <w:tr w:rsidR="0092069C" w:rsidRPr="00041364" w14:paraId="0A0B1280" w14:textId="77777777" w:rsidTr="00C6546A">
        <w:tc>
          <w:tcPr>
            <w:tcW w:w="2093" w:type="dxa"/>
          </w:tcPr>
          <w:p w14:paraId="20E196C7" w14:textId="77777777" w:rsidR="0092069C" w:rsidRPr="00041364" w:rsidRDefault="0092069C" w:rsidP="0092069C">
            <w:pPr>
              <w:spacing w:after="200" w:line="276" w:lineRule="auto"/>
              <w:jc w:val="both"/>
              <w:rPr>
                <w:rFonts w:asciiTheme="minorHAnsi" w:eastAsia="Calibri" w:hAnsiTheme="minorHAnsi" w:cstheme="minorHAnsi"/>
                <w:b/>
                <w:bCs/>
              </w:rPr>
            </w:pPr>
          </w:p>
          <w:p w14:paraId="09621AA0" w14:textId="77777777" w:rsidR="0092069C" w:rsidRPr="00041364" w:rsidRDefault="0092069C" w:rsidP="0092069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1930293" w14:textId="272BB079" w:rsidR="00996582" w:rsidRPr="00041364" w:rsidRDefault="0092069C" w:rsidP="0099658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996582" w:rsidRPr="00041364">
              <w:rPr>
                <w:rFonts w:asciiTheme="minorHAnsi" w:eastAsia="Calibri" w:hAnsiTheme="minorHAnsi" w:cstheme="minorHAnsi"/>
                <w:kern w:val="3"/>
                <w:lang w:bidi="hi-IN"/>
              </w:rPr>
              <w:t>KB2.14. Yorumlama Becerisi</w:t>
            </w:r>
          </w:p>
          <w:p w14:paraId="4FD67E78" w14:textId="77777777" w:rsidR="00996582" w:rsidRPr="00041364" w:rsidRDefault="00996582" w:rsidP="0099658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KB2.14.SB1. Mevcut olay/konu/durumu incelemek</w:t>
            </w:r>
          </w:p>
          <w:p w14:paraId="72BE9CDB" w14:textId="77777777" w:rsidR="00996582" w:rsidRPr="00041364" w:rsidRDefault="00996582" w:rsidP="0099658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KB2.14.SB2. Mevcut olay/konu/durumu bağlamdan kopmadan dönüştürmek</w:t>
            </w:r>
          </w:p>
          <w:p w14:paraId="0A30B7E2" w14:textId="1594608B" w:rsidR="0092069C" w:rsidRPr="00041364" w:rsidRDefault="00996582" w:rsidP="0099658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KB2.14.SB3. Kendi ifadeleriyle olay/konu/durumu nesnel, doğru ve anlamı değiştirmeyecek şekilde yeniden ifade etmek</w:t>
            </w:r>
          </w:p>
        </w:tc>
      </w:tr>
      <w:tr w:rsidR="0092069C" w:rsidRPr="00041364" w14:paraId="685217EF" w14:textId="77777777" w:rsidTr="00C6546A">
        <w:tc>
          <w:tcPr>
            <w:tcW w:w="2093" w:type="dxa"/>
          </w:tcPr>
          <w:p w14:paraId="65D17138" w14:textId="77777777" w:rsidR="0092069C" w:rsidRPr="00041364" w:rsidRDefault="0092069C" w:rsidP="0092069C">
            <w:pPr>
              <w:spacing w:after="200" w:line="276" w:lineRule="auto"/>
              <w:jc w:val="both"/>
              <w:rPr>
                <w:rFonts w:asciiTheme="minorHAnsi" w:eastAsia="Calibri" w:hAnsiTheme="minorHAnsi" w:cstheme="minorHAnsi"/>
                <w:b/>
                <w:bCs/>
              </w:rPr>
            </w:pPr>
          </w:p>
          <w:p w14:paraId="2EF15E71" w14:textId="77777777" w:rsidR="0092069C" w:rsidRPr="00041364" w:rsidRDefault="0092069C" w:rsidP="0092069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7366F8F3" w14:textId="77777777" w:rsidR="00996582" w:rsidRPr="00041364" w:rsidRDefault="00996582" w:rsidP="00996582">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50697BBC" w14:textId="77777777" w:rsidR="00996582" w:rsidRPr="00041364" w:rsidRDefault="00996582" w:rsidP="00996582">
            <w:pPr>
              <w:ind w:left="105"/>
              <w:rPr>
                <w:rFonts w:asciiTheme="minorHAnsi" w:eastAsia="Calibri" w:hAnsiTheme="minorHAnsi" w:cstheme="minorHAnsi"/>
              </w:rPr>
            </w:pPr>
          </w:p>
          <w:p w14:paraId="79BCC611" w14:textId="77777777" w:rsidR="00996582" w:rsidRPr="00041364" w:rsidRDefault="00996582" w:rsidP="00996582">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5A077428" w14:textId="77777777" w:rsidR="00996582" w:rsidRPr="00041364" w:rsidRDefault="00996582" w:rsidP="00996582">
            <w:pPr>
              <w:ind w:left="105"/>
              <w:rPr>
                <w:rFonts w:asciiTheme="minorHAnsi" w:eastAsia="Calibri" w:hAnsiTheme="minorHAnsi" w:cstheme="minorHAnsi"/>
              </w:rPr>
            </w:pPr>
          </w:p>
          <w:p w14:paraId="6B0017A4" w14:textId="77777777" w:rsidR="00996582" w:rsidRPr="00041364" w:rsidRDefault="00996582" w:rsidP="00996582">
            <w:pPr>
              <w:ind w:left="105"/>
              <w:rPr>
                <w:rFonts w:asciiTheme="minorHAnsi" w:eastAsia="Calibri" w:hAnsiTheme="minorHAnsi" w:cstheme="minorHAnsi"/>
              </w:rPr>
            </w:pPr>
            <w:r w:rsidRPr="00041364">
              <w:rPr>
                <w:rFonts w:asciiTheme="minorHAnsi" w:eastAsia="Calibri" w:hAnsiTheme="minorHAnsi" w:cstheme="minorHAnsi"/>
              </w:rPr>
              <w:t>E2.4. Güven</w:t>
            </w:r>
          </w:p>
          <w:p w14:paraId="7D97EB1B" w14:textId="77777777" w:rsidR="00996582" w:rsidRPr="00041364" w:rsidRDefault="00996582" w:rsidP="00996582">
            <w:pPr>
              <w:ind w:left="105"/>
              <w:rPr>
                <w:rFonts w:asciiTheme="minorHAnsi" w:eastAsia="Calibri" w:hAnsiTheme="minorHAnsi" w:cstheme="minorHAnsi"/>
              </w:rPr>
            </w:pPr>
          </w:p>
          <w:p w14:paraId="1A1D1241" w14:textId="482366D1" w:rsidR="0092069C" w:rsidRPr="00041364" w:rsidRDefault="00996582" w:rsidP="00996582">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2069C" w:rsidRPr="00041364" w14:paraId="65A0ECD6" w14:textId="77777777" w:rsidTr="00976FD0">
        <w:tc>
          <w:tcPr>
            <w:tcW w:w="9212" w:type="dxa"/>
            <w:gridSpan w:val="2"/>
          </w:tcPr>
          <w:p w14:paraId="306D213D" w14:textId="77777777" w:rsidR="0092069C" w:rsidRPr="00041364" w:rsidRDefault="0092069C" w:rsidP="0092069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2069C" w:rsidRPr="00041364" w14:paraId="58FF38F5" w14:textId="77777777" w:rsidTr="00C6546A">
        <w:tc>
          <w:tcPr>
            <w:tcW w:w="2093" w:type="dxa"/>
          </w:tcPr>
          <w:p w14:paraId="69AAB91D" w14:textId="77777777" w:rsidR="0092069C" w:rsidRPr="00041364" w:rsidRDefault="0092069C" w:rsidP="0092069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33161B08" w14:textId="77777777" w:rsidR="00990A01" w:rsidRDefault="0092069C" w:rsidP="00996582">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996582" w:rsidRPr="00041364">
              <w:rPr>
                <w:rFonts w:asciiTheme="minorHAnsi" w:hAnsiTheme="minorHAnsi" w:cstheme="minorHAnsi"/>
              </w:rPr>
              <w:t>SDB2.1. İletişim Beceri</w:t>
            </w:r>
          </w:p>
          <w:p w14:paraId="4C658E68" w14:textId="5A4F6658"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6F14FD00"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133AE54F" w14:textId="77777777" w:rsidR="00996582" w:rsidRPr="00041364" w:rsidRDefault="00996582" w:rsidP="00996582">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SDB2.1.SB1.G3. Konuşmak için sırasını bekler.</w:t>
            </w:r>
          </w:p>
          <w:p w14:paraId="0812EC48" w14:textId="557BC85D" w:rsidR="0092069C" w:rsidRPr="00041364" w:rsidRDefault="00996582" w:rsidP="00996582">
            <w:pPr>
              <w:spacing w:after="200" w:line="276" w:lineRule="auto"/>
              <w:jc w:val="both"/>
              <w:rPr>
                <w:rFonts w:asciiTheme="minorHAnsi" w:eastAsia="Calibri" w:hAnsiTheme="minorHAnsi" w:cstheme="minorHAnsi"/>
              </w:rPr>
            </w:pPr>
            <w:r w:rsidRPr="00041364">
              <w:rPr>
                <w:rFonts w:asciiTheme="minorHAnsi" w:hAnsiTheme="minorHAnsi" w:cstheme="minorHAnsi"/>
              </w:rPr>
              <w:t>SDB2.1.SB1.G4. Konuşanı dinlediğini belirten jest ve mimikler kullanır. SDB2.1.SB1.G5. Nazik bir ifadeyle söze girer.</w:t>
            </w:r>
            <w:r w:rsidR="0092069C" w:rsidRPr="00041364">
              <w:rPr>
                <w:rFonts w:asciiTheme="minorHAnsi" w:hAnsiTheme="minorHAnsi" w:cstheme="minorHAnsi"/>
              </w:rPr>
              <w:t xml:space="preserve">                                     </w:t>
            </w:r>
          </w:p>
        </w:tc>
      </w:tr>
      <w:tr w:rsidR="0092069C" w:rsidRPr="00041364" w14:paraId="269D4D32" w14:textId="77777777" w:rsidTr="00C6546A">
        <w:tc>
          <w:tcPr>
            <w:tcW w:w="2093" w:type="dxa"/>
          </w:tcPr>
          <w:p w14:paraId="5238EEB0" w14:textId="77777777" w:rsidR="0092069C" w:rsidRPr="00041364" w:rsidRDefault="0092069C" w:rsidP="0092069C">
            <w:pPr>
              <w:spacing w:after="200" w:line="276" w:lineRule="auto"/>
              <w:jc w:val="both"/>
              <w:rPr>
                <w:rFonts w:asciiTheme="minorHAnsi" w:eastAsia="Calibri" w:hAnsiTheme="minorHAnsi" w:cstheme="minorHAnsi"/>
                <w:b/>
                <w:bCs/>
              </w:rPr>
            </w:pPr>
          </w:p>
          <w:p w14:paraId="6D29AE0D" w14:textId="77777777" w:rsidR="0092069C" w:rsidRPr="00041364" w:rsidRDefault="0092069C" w:rsidP="0092069C">
            <w:pPr>
              <w:spacing w:after="200" w:line="276" w:lineRule="auto"/>
              <w:jc w:val="both"/>
              <w:rPr>
                <w:rFonts w:asciiTheme="minorHAnsi" w:eastAsia="Calibri" w:hAnsiTheme="minorHAnsi" w:cstheme="minorHAnsi"/>
                <w:b/>
                <w:bCs/>
              </w:rPr>
            </w:pPr>
          </w:p>
          <w:p w14:paraId="730719F0" w14:textId="77777777" w:rsidR="0092069C" w:rsidRPr="00041364" w:rsidRDefault="0092069C" w:rsidP="0092069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727AF7B5" w14:textId="77777777" w:rsidR="0092069C" w:rsidRPr="00041364" w:rsidRDefault="0092069C" w:rsidP="0092069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727DCDC4" w14:textId="77777777" w:rsidR="0092069C" w:rsidRPr="00041364" w:rsidRDefault="0092069C" w:rsidP="0092069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34F462A6" w14:textId="77777777" w:rsidR="006851D1" w:rsidRPr="00041364" w:rsidRDefault="0092069C" w:rsidP="006851D1">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2D9FA812" w14:textId="77777777" w:rsidR="006851D1" w:rsidRPr="00041364" w:rsidRDefault="0092069C" w:rsidP="006851D1">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13D67D9B" w14:textId="7217CC4F" w:rsidR="006851D1" w:rsidRPr="00041364" w:rsidRDefault="0092069C" w:rsidP="00990A01">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2069C" w:rsidRPr="00041364" w14:paraId="77DB0A0A" w14:textId="77777777" w:rsidTr="00C6546A">
        <w:tc>
          <w:tcPr>
            <w:tcW w:w="2093" w:type="dxa"/>
          </w:tcPr>
          <w:p w14:paraId="2C8EFE07" w14:textId="77777777" w:rsidR="0092069C" w:rsidRPr="00041364" w:rsidRDefault="0092069C" w:rsidP="0092069C">
            <w:pPr>
              <w:spacing w:after="200" w:line="276" w:lineRule="auto"/>
              <w:jc w:val="both"/>
              <w:rPr>
                <w:rFonts w:asciiTheme="minorHAnsi" w:eastAsia="Calibri" w:hAnsiTheme="minorHAnsi" w:cstheme="minorHAnsi"/>
                <w:b/>
                <w:bCs/>
              </w:rPr>
            </w:pPr>
          </w:p>
          <w:p w14:paraId="04B42C03" w14:textId="77777777" w:rsidR="0092069C" w:rsidRPr="00041364" w:rsidRDefault="0092069C" w:rsidP="0092069C">
            <w:pPr>
              <w:spacing w:after="200" w:line="276" w:lineRule="auto"/>
              <w:jc w:val="both"/>
              <w:rPr>
                <w:rFonts w:asciiTheme="minorHAnsi" w:eastAsia="Calibri" w:hAnsiTheme="minorHAnsi" w:cstheme="minorHAnsi"/>
                <w:b/>
                <w:bCs/>
              </w:rPr>
            </w:pPr>
          </w:p>
          <w:p w14:paraId="0F091DEC" w14:textId="77777777" w:rsidR="0092069C" w:rsidRPr="00041364" w:rsidRDefault="0092069C" w:rsidP="0092069C">
            <w:pPr>
              <w:spacing w:after="200" w:line="276" w:lineRule="auto"/>
              <w:jc w:val="both"/>
              <w:rPr>
                <w:rFonts w:asciiTheme="minorHAnsi" w:eastAsia="Calibri" w:hAnsiTheme="minorHAnsi" w:cstheme="minorHAnsi"/>
                <w:b/>
                <w:bCs/>
              </w:rPr>
            </w:pPr>
          </w:p>
          <w:p w14:paraId="6BCDAE5D" w14:textId="77777777" w:rsidR="0092069C" w:rsidRPr="00041364" w:rsidRDefault="0092069C" w:rsidP="0092069C">
            <w:pPr>
              <w:spacing w:after="200" w:line="276" w:lineRule="auto"/>
              <w:jc w:val="both"/>
              <w:rPr>
                <w:rFonts w:asciiTheme="minorHAnsi" w:eastAsia="Calibri" w:hAnsiTheme="minorHAnsi" w:cstheme="minorHAnsi"/>
                <w:b/>
                <w:bCs/>
              </w:rPr>
            </w:pPr>
          </w:p>
          <w:p w14:paraId="4CA71880" w14:textId="77777777" w:rsidR="0092069C" w:rsidRPr="00041364" w:rsidRDefault="0092069C" w:rsidP="0092069C">
            <w:pPr>
              <w:spacing w:after="200" w:line="276" w:lineRule="auto"/>
              <w:jc w:val="both"/>
              <w:rPr>
                <w:rFonts w:asciiTheme="minorHAnsi" w:eastAsia="Calibri" w:hAnsiTheme="minorHAnsi" w:cstheme="minorHAnsi"/>
                <w:b/>
                <w:bCs/>
              </w:rPr>
            </w:pPr>
          </w:p>
          <w:p w14:paraId="4163C3F0" w14:textId="77777777" w:rsidR="0092069C" w:rsidRPr="00041364" w:rsidRDefault="0092069C" w:rsidP="0092069C">
            <w:pPr>
              <w:spacing w:after="200" w:line="276" w:lineRule="auto"/>
              <w:jc w:val="both"/>
              <w:rPr>
                <w:rFonts w:asciiTheme="minorHAnsi" w:eastAsia="Calibri" w:hAnsiTheme="minorHAnsi" w:cstheme="minorHAnsi"/>
                <w:b/>
                <w:bCs/>
              </w:rPr>
            </w:pPr>
          </w:p>
          <w:p w14:paraId="2B609512" w14:textId="77777777" w:rsidR="0092069C" w:rsidRPr="00041364" w:rsidRDefault="0092069C" w:rsidP="0092069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3343A6EF" w14:textId="77777777" w:rsidR="0092069C" w:rsidRPr="00041364" w:rsidRDefault="0092069C" w:rsidP="0092069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0EB20D70"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5FBA28F3"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03C1E162"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3FF00FE5"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779E8CDE"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2D655856" w14:textId="1605DAB4" w:rsidR="0092069C" w:rsidRPr="00990A01" w:rsidRDefault="00327E95" w:rsidP="0092069C">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23FAB648" w14:textId="77777777" w:rsidR="0092069C" w:rsidRPr="00041364" w:rsidRDefault="0092069C" w:rsidP="0092069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34A91429" w14:textId="77777777" w:rsidR="00327E95" w:rsidRPr="00041364" w:rsidRDefault="00327E95" w:rsidP="00327E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557736BC" w14:textId="77777777" w:rsidR="00327E95" w:rsidRPr="00041364" w:rsidRDefault="00327E95" w:rsidP="00327E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597BB0AF" w14:textId="77777777" w:rsidR="00327E95" w:rsidRPr="00041364" w:rsidRDefault="00327E95" w:rsidP="00327E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63A4C9EA" w14:textId="6315568D" w:rsidR="0092069C" w:rsidRPr="00041364" w:rsidRDefault="00327E95">
            <w:pPr>
              <w:pStyle w:val="ListeParagraf"/>
              <w:numPr>
                <w:ilvl w:val="0"/>
                <w:numId w:val="45"/>
              </w:numPr>
              <w:jc w:val="both"/>
              <w:rPr>
                <w:rFonts w:asciiTheme="minorHAnsi" w:hAnsiTheme="minorHAnsi" w:cstheme="minorHAnsi"/>
                <w:bCs/>
              </w:rPr>
            </w:pPr>
            <w:r w:rsidRPr="00041364">
              <w:rPr>
                <w:rFonts w:asciiTheme="minorHAnsi" w:hAnsiTheme="minorHAnsi" w:cstheme="minorHAnsi"/>
                <w:bCs/>
              </w:rPr>
              <w:t>Yakın çevresinde yardımlaşma gerektiren durumlara yönelik kendisinin ne yapabileceğini söyler.</w:t>
            </w:r>
          </w:p>
          <w:p w14:paraId="3A3D7745" w14:textId="77777777" w:rsidR="00327E95" w:rsidRPr="00990A01" w:rsidRDefault="00327E95" w:rsidP="00990A01">
            <w:pPr>
              <w:ind w:left="360"/>
              <w:jc w:val="both"/>
              <w:rPr>
                <w:rFonts w:asciiTheme="minorHAnsi" w:hAnsiTheme="minorHAnsi" w:cstheme="minorHAnsi"/>
                <w:bCs/>
              </w:rPr>
            </w:pPr>
          </w:p>
          <w:p w14:paraId="43E311A4" w14:textId="77777777" w:rsidR="0092069C" w:rsidRPr="00041364" w:rsidRDefault="0092069C" w:rsidP="0092069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8C4AC93" w14:textId="77777777" w:rsidR="00327E95" w:rsidRPr="00041364" w:rsidRDefault="00327E95" w:rsidP="00990A01">
            <w:pPr>
              <w:rPr>
                <w:rFonts w:asciiTheme="minorHAnsi" w:hAnsiTheme="minorHAnsi" w:cstheme="minorHAnsi"/>
                <w:color w:val="auto"/>
              </w:rPr>
            </w:pPr>
          </w:p>
          <w:p w14:paraId="2C1D70F3" w14:textId="77777777" w:rsidR="00327E95" w:rsidRPr="00041364" w:rsidRDefault="00327E95" w:rsidP="00327E95">
            <w:pPr>
              <w:ind w:left="105"/>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0082E356" w14:textId="77777777" w:rsidR="00327E95" w:rsidRPr="00041364" w:rsidRDefault="00327E95" w:rsidP="00327E95">
            <w:pPr>
              <w:ind w:left="105"/>
              <w:rPr>
                <w:rFonts w:asciiTheme="minorHAnsi" w:hAnsiTheme="minorHAnsi" w:cstheme="minorHAnsi"/>
                <w:color w:val="auto"/>
              </w:rPr>
            </w:pPr>
          </w:p>
          <w:p w14:paraId="3858118A" w14:textId="77777777" w:rsidR="00327E95" w:rsidRPr="00041364" w:rsidRDefault="00327E95" w:rsidP="00327E95">
            <w:pPr>
              <w:ind w:left="105"/>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25A5B6EC" w14:textId="77777777" w:rsidR="00327E95" w:rsidRPr="00041364" w:rsidRDefault="00327E95" w:rsidP="00327E95">
            <w:pPr>
              <w:ind w:left="105"/>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61674E3B" w14:textId="77777777" w:rsidR="00327E95" w:rsidRPr="00041364" w:rsidRDefault="00327E95" w:rsidP="00327E95">
            <w:pPr>
              <w:ind w:left="105"/>
              <w:rPr>
                <w:rFonts w:asciiTheme="minorHAnsi" w:hAnsiTheme="minorHAnsi" w:cstheme="minorHAnsi"/>
                <w:color w:val="auto"/>
              </w:rPr>
            </w:pPr>
          </w:p>
          <w:p w14:paraId="533106BF" w14:textId="77777777" w:rsidR="00327E95" w:rsidRPr="00041364" w:rsidRDefault="00327E95" w:rsidP="00327E95">
            <w:pPr>
              <w:ind w:left="105"/>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1ADCBB02" w14:textId="77777777" w:rsidR="00327E95" w:rsidRPr="00041364" w:rsidRDefault="00327E95" w:rsidP="00327E95">
            <w:pPr>
              <w:ind w:left="105"/>
              <w:rPr>
                <w:rFonts w:asciiTheme="minorHAnsi" w:hAnsiTheme="minorHAnsi" w:cstheme="minorHAnsi"/>
                <w:color w:val="auto"/>
              </w:rPr>
            </w:pPr>
            <w:r w:rsidRPr="00041364">
              <w:rPr>
                <w:rFonts w:asciiTheme="minorHAnsi" w:hAnsiTheme="minorHAnsi" w:cstheme="minorHAnsi"/>
                <w:color w:val="auto"/>
              </w:rPr>
              <w:lastRenderedPageBreak/>
              <w:t>HSAB1.3.SB1. Ritmik hareket etmek</w:t>
            </w:r>
          </w:p>
          <w:p w14:paraId="20FF0B9A" w14:textId="77777777" w:rsidR="00327E95" w:rsidRPr="00041364" w:rsidRDefault="00327E95" w:rsidP="00327E95">
            <w:pPr>
              <w:ind w:left="105"/>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24099FF2" w14:textId="736CDE8C" w:rsidR="0092069C" w:rsidRPr="00041364" w:rsidRDefault="00327E95" w:rsidP="00327E95">
            <w:pPr>
              <w:ind w:left="105"/>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2049BE4A" w14:textId="77777777" w:rsidR="0092069C" w:rsidRPr="00041364" w:rsidRDefault="0092069C" w:rsidP="0092069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4815D946" w14:textId="77777777" w:rsidR="0092069C" w:rsidRPr="00041364" w:rsidRDefault="0092069C" w:rsidP="0092069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93D3BB5" w14:textId="77777777" w:rsidR="0092069C" w:rsidRPr="00041364" w:rsidRDefault="0092069C" w:rsidP="0092069C">
            <w:pPr>
              <w:ind w:left="105"/>
              <w:rPr>
                <w:rFonts w:asciiTheme="minorHAnsi" w:hAnsiTheme="minorHAnsi" w:cstheme="minorHAnsi"/>
              </w:rPr>
            </w:pPr>
            <w:r w:rsidRPr="00041364">
              <w:rPr>
                <w:rFonts w:asciiTheme="minorHAnsi" w:hAnsiTheme="minorHAnsi" w:cstheme="minorHAnsi"/>
              </w:rPr>
              <w:t>b) Sağlıklı beslenmeye özen gösterir.</w:t>
            </w:r>
          </w:p>
          <w:p w14:paraId="0D284A1A" w14:textId="77777777" w:rsidR="0092069C" w:rsidRPr="00041364" w:rsidRDefault="0092069C" w:rsidP="0092069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5DAF7586" w14:textId="77777777" w:rsidR="0092069C" w:rsidRPr="00041364" w:rsidRDefault="0092069C" w:rsidP="0092069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F3C8AB8" w14:textId="77777777" w:rsidR="0092069C" w:rsidRPr="00041364" w:rsidRDefault="0092069C" w:rsidP="0092069C">
            <w:pPr>
              <w:ind w:left="105"/>
              <w:rPr>
                <w:rFonts w:asciiTheme="minorHAnsi" w:hAnsiTheme="minorHAnsi" w:cstheme="minorHAnsi"/>
              </w:rPr>
            </w:pPr>
          </w:p>
          <w:p w14:paraId="40A2840B" w14:textId="77777777" w:rsidR="0092069C" w:rsidRPr="00041364" w:rsidRDefault="0092069C" w:rsidP="0092069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5B0739C" w14:textId="77777777" w:rsidR="0092069C" w:rsidRPr="00041364" w:rsidRDefault="0092069C">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D500ACD" w14:textId="77777777" w:rsidR="0092069C" w:rsidRPr="00041364" w:rsidRDefault="0092069C">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04F9B132" w14:textId="77777777" w:rsidR="0092069C" w:rsidRPr="00041364" w:rsidRDefault="0092069C" w:rsidP="0092069C">
            <w:pPr>
              <w:ind w:left="105"/>
              <w:rPr>
                <w:rFonts w:asciiTheme="minorHAnsi" w:hAnsiTheme="minorHAnsi" w:cstheme="minorHAnsi"/>
              </w:rPr>
            </w:pPr>
          </w:p>
          <w:p w14:paraId="174CC981" w14:textId="362C1CD7" w:rsidR="0092069C" w:rsidRPr="00041364" w:rsidRDefault="0092069C" w:rsidP="005B128A">
            <w:pPr>
              <w:ind w:left="105"/>
              <w:rPr>
                <w:rFonts w:asciiTheme="minorHAnsi" w:hAnsiTheme="minorHAnsi" w:cstheme="minorHAnsi"/>
              </w:rPr>
            </w:pPr>
          </w:p>
        </w:tc>
      </w:tr>
      <w:tr w:rsidR="0092069C" w:rsidRPr="00041364" w14:paraId="706A0A45" w14:textId="77777777" w:rsidTr="00C6546A">
        <w:tc>
          <w:tcPr>
            <w:tcW w:w="2093" w:type="dxa"/>
          </w:tcPr>
          <w:p w14:paraId="291D19F8" w14:textId="77777777" w:rsidR="0092069C" w:rsidRPr="00041364" w:rsidRDefault="0092069C" w:rsidP="0092069C">
            <w:pPr>
              <w:spacing w:after="200" w:line="276" w:lineRule="auto"/>
              <w:jc w:val="both"/>
              <w:rPr>
                <w:rFonts w:asciiTheme="minorHAnsi" w:eastAsia="Calibri" w:hAnsiTheme="minorHAnsi" w:cstheme="minorHAnsi"/>
                <w:b/>
                <w:bCs/>
              </w:rPr>
            </w:pPr>
          </w:p>
          <w:p w14:paraId="0CA0EBD1" w14:textId="77777777" w:rsidR="0092069C" w:rsidRPr="00041364" w:rsidRDefault="0092069C" w:rsidP="00990A01">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4837138" w14:textId="6F5D9A72" w:rsidR="0092069C" w:rsidRPr="00041364" w:rsidRDefault="0092069C" w:rsidP="0092069C">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F366C9" w:rsidRPr="00041364">
              <w:rPr>
                <w:rFonts w:asciiTheme="minorHAnsi" w:hAnsiTheme="minorHAnsi" w:cstheme="minorHAnsi"/>
                <w:b/>
                <w:color w:val="000000" w:themeColor="text1"/>
              </w:rPr>
              <w:t>Sevgi</w:t>
            </w:r>
          </w:p>
          <w:p w14:paraId="7E4C9606" w14:textId="77777777" w:rsidR="00F366C9" w:rsidRPr="00041364" w:rsidRDefault="0092069C" w:rsidP="00F366C9">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F366C9" w:rsidRPr="00041364">
              <w:rPr>
                <w:rFonts w:asciiTheme="minorHAnsi" w:hAnsiTheme="minorHAnsi" w:cstheme="minorHAnsi"/>
                <w:color w:val="000000" w:themeColor="text1"/>
              </w:rPr>
              <w:t>Rakam, İçinde-dışında /Azaltma-eksiltme</w:t>
            </w:r>
          </w:p>
          <w:p w14:paraId="119B35F9" w14:textId="5B2455B2" w:rsidR="0092069C" w:rsidRPr="00041364" w:rsidRDefault="0092069C" w:rsidP="0092069C">
            <w:pPr>
              <w:rPr>
                <w:rFonts w:asciiTheme="minorHAnsi" w:hAnsiTheme="minorHAnsi" w:cstheme="minorHAnsi"/>
                <w:b/>
              </w:rPr>
            </w:pPr>
          </w:p>
          <w:p w14:paraId="5CB5C777" w14:textId="77777777" w:rsidR="0092069C" w:rsidRPr="00041364" w:rsidRDefault="0092069C" w:rsidP="0092069C">
            <w:pPr>
              <w:spacing w:after="200" w:line="276" w:lineRule="auto"/>
              <w:jc w:val="both"/>
              <w:rPr>
                <w:rFonts w:asciiTheme="minorHAnsi" w:eastAsia="Calibri" w:hAnsiTheme="minorHAnsi" w:cstheme="minorHAnsi"/>
              </w:rPr>
            </w:pPr>
          </w:p>
          <w:p w14:paraId="7F4AC24B" w14:textId="77777777" w:rsidR="00F366C9" w:rsidRPr="00041364" w:rsidRDefault="0092069C" w:rsidP="00F366C9">
            <w:pPr>
              <w:tabs>
                <w:tab w:val="left" w:pos="0"/>
              </w:tabs>
              <w:rPr>
                <w:rFonts w:asciiTheme="minorHAnsi" w:hAnsiTheme="minorHAnsi" w:cstheme="minorHAnsi"/>
                <w:b/>
                <w:color w:val="000000" w:themeColor="text1"/>
              </w:rPr>
            </w:pPr>
            <w:r w:rsidRPr="00041364">
              <w:rPr>
                <w:rFonts w:asciiTheme="minorHAnsi" w:eastAsia="Calibri" w:hAnsiTheme="minorHAnsi" w:cstheme="minorHAnsi"/>
                <w:b/>
              </w:rPr>
              <w:t xml:space="preserve">Materyaller: </w:t>
            </w:r>
            <w:r w:rsidR="00F366C9" w:rsidRPr="00041364">
              <w:rPr>
                <w:rFonts w:asciiTheme="minorHAnsi" w:hAnsiTheme="minorHAnsi" w:cstheme="minorHAnsi"/>
                <w:bCs/>
                <w:color w:val="000000" w:themeColor="text1"/>
              </w:rPr>
              <w:t>2 adet kutu</w:t>
            </w:r>
          </w:p>
          <w:p w14:paraId="27151F99" w14:textId="79C75338" w:rsidR="0092069C" w:rsidRPr="00041364" w:rsidRDefault="0092069C" w:rsidP="0092069C">
            <w:pPr>
              <w:spacing w:after="200" w:line="276" w:lineRule="auto"/>
              <w:jc w:val="both"/>
              <w:rPr>
                <w:rFonts w:asciiTheme="minorHAnsi" w:eastAsia="Calibri" w:hAnsiTheme="minorHAnsi" w:cstheme="minorHAnsi"/>
              </w:rPr>
            </w:pPr>
          </w:p>
        </w:tc>
      </w:tr>
    </w:tbl>
    <w:p w14:paraId="2F18E32B" w14:textId="77777777" w:rsidR="0092069C" w:rsidRPr="00041364" w:rsidRDefault="0092069C" w:rsidP="0092069C">
      <w:pPr>
        <w:spacing w:after="200" w:line="276" w:lineRule="auto"/>
        <w:jc w:val="both"/>
        <w:rPr>
          <w:rFonts w:eastAsia="Calibri" w:cstheme="minorHAnsi"/>
          <w:sz w:val="24"/>
          <w:szCs w:val="24"/>
        </w:rPr>
      </w:pPr>
    </w:p>
    <w:p w14:paraId="68CFA3E3" w14:textId="77777777" w:rsidR="0092069C" w:rsidRPr="00041364" w:rsidRDefault="0092069C" w:rsidP="00990A01">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2069C" w:rsidRPr="00041364" w14:paraId="3FCA652D"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CF2F4F" w14:textId="77777777" w:rsidR="0092069C" w:rsidRPr="00041364" w:rsidRDefault="0092069C" w:rsidP="0092069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569622" w14:textId="33F915DB" w:rsidR="0092069C" w:rsidRPr="00990A01" w:rsidRDefault="00D03281" w:rsidP="00990A01">
            <w:pPr>
              <w:tabs>
                <w:tab w:val="left" w:pos="0"/>
              </w:tabs>
              <w:rPr>
                <w:rFonts w:cstheme="minorHAnsi"/>
                <w:color w:val="000000" w:themeColor="text1"/>
                <w:sz w:val="24"/>
                <w:szCs w:val="24"/>
              </w:rPr>
            </w:pPr>
            <w:r w:rsidRPr="00041364">
              <w:rPr>
                <w:rFonts w:cstheme="minorHAnsi"/>
                <w:color w:val="000000" w:themeColor="text1"/>
                <w:sz w:val="24"/>
                <w:szCs w:val="24"/>
              </w:rPr>
              <w:t xml:space="preserve">Öğretmen çocukları karşılar. Sınıf amblemini takip ederek çocuklar sınıfa ulaşır. Öğretmen açtığı müzikle çocukları karşılar ve dansa katılmaları için teşvik eder. </w:t>
            </w:r>
            <w:r w:rsidR="00996582" w:rsidRPr="00041364">
              <w:rPr>
                <w:rFonts w:cstheme="minorHAnsi"/>
                <w:color w:val="000000" w:themeColor="text1"/>
                <w:sz w:val="24"/>
                <w:szCs w:val="24"/>
              </w:rPr>
              <w:t>E2.5.</w:t>
            </w:r>
          </w:p>
        </w:tc>
      </w:tr>
      <w:tr w:rsidR="0092069C" w:rsidRPr="00041364" w14:paraId="70D6AE5C"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9857FC" w14:textId="77777777" w:rsidR="0092069C" w:rsidRPr="00041364" w:rsidRDefault="0092069C" w:rsidP="0092069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39743E9B" w14:textId="77777777" w:rsidR="0092069C" w:rsidRPr="00041364" w:rsidRDefault="0092069C" w:rsidP="0092069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673E89" w14:textId="5330992E" w:rsidR="0092069C" w:rsidRPr="00041364" w:rsidRDefault="00B761B8" w:rsidP="006851D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Çocuklarla öğrenme merkezlerinden birer tane oyuncak seçilerek bahçede oynamak üzere çıkılır. Çocuklar beslenme zamanına kadar serbest bırakılırlar.</w:t>
            </w:r>
            <w:r w:rsidR="00327E95" w:rsidRPr="00041364">
              <w:rPr>
                <w:rFonts w:cstheme="minorHAnsi"/>
                <w:sz w:val="24"/>
                <w:szCs w:val="24"/>
              </w:rPr>
              <w:t xml:space="preserve"> </w:t>
            </w:r>
            <w:r w:rsidR="00327E95" w:rsidRPr="00041364">
              <w:rPr>
                <w:rFonts w:eastAsia="SimSun" w:cstheme="minorHAnsi"/>
                <w:kern w:val="3"/>
                <w:sz w:val="24"/>
                <w:szCs w:val="24"/>
                <w:lang w:eastAsia="zh-CN" w:bidi="hi-IN"/>
              </w:rPr>
              <w:t>SBAB5.1.</w:t>
            </w:r>
          </w:p>
        </w:tc>
      </w:tr>
      <w:tr w:rsidR="0092069C" w:rsidRPr="00041364" w14:paraId="3425BC95"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6EC0026" w14:textId="77777777" w:rsidR="0092069C" w:rsidRPr="00041364" w:rsidRDefault="0092069C" w:rsidP="0092069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CE996E" w14:textId="7FAE167F"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Öğrenme merkezlerinde oyun bitiminde öğretmen toplanma zamanın geldiğini hatırlatıcı ‘Sınıf Toplama” Müziği açar. Müziği duyan çocuklar hep birlikte sınıfı toplar.</w:t>
            </w:r>
            <w:r w:rsidR="006851D1" w:rsidRPr="00041364">
              <w:rPr>
                <w:rFonts w:eastAsia="Calibri" w:cstheme="minorHAnsi"/>
                <w:sz w:val="24"/>
                <w:szCs w:val="24"/>
              </w:rPr>
              <w:t xml:space="preserve"> </w:t>
            </w:r>
            <w:r w:rsidRPr="00041364">
              <w:rPr>
                <w:rFonts w:eastAsia="Calibri" w:cstheme="minorHAnsi"/>
                <w:sz w:val="24"/>
                <w:szCs w:val="24"/>
              </w:rPr>
              <w:t>Müzik bitiminde hep birlikte tren olunarak merkezlerin düzenli toplanıp toplanılmadığı kontrol edilir.</w:t>
            </w:r>
            <w:r w:rsidR="006851D1" w:rsidRPr="00041364">
              <w:rPr>
                <w:rFonts w:eastAsia="Calibri" w:cstheme="minorHAnsi"/>
                <w:sz w:val="24"/>
                <w:szCs w:val="24"/>
              </w:rPr>
              <w:t xml:space="preserve"> </w:t>
            </w:r>
            <w:r w:rsidRPr="00041364">
              <w:rPr>
                <w:rFonts w:eastAsia="Calibri" w:cstheme="minorHAnsi"/>
                <w:sz w:val="24"/>
                <w:szCs w:val="24"/>
              </w:rPr>
              <w:t xml:space="preserve">Kontrol edilirken eğlenceli hale getirmek için </w:t>
            </w:r>
          </w:p>
          <w:p w14:paraId="4EE0F2E4" w14:textId="77777777"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6D2FE2E" w14:textId="77777777"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lastRenderedPageBreak/>
              <w:t>Bir sola baktım</w:t>
            </w:r>
          </w:p>
          <w:p w14:paraId="076DED07" w14:textId="77777777"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1F2ACF81" w14:textId="77777777"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86756EA" w14:textId="77777777"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3F7E1AB0" w14:textId="77777777"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3D296F2" w14:textId="77777777"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0F5A6EB" w14:textId="77777777"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0B115985" w14:textId="77777777"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3A3F61E" w14:textId="05233D73"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990A01">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2069C" w:rsidRPr="00041364" w14:paraId="641E6F3D"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C0783F" w14:textId="77777777" w:rsidR="0092069C" w:rsidRPr="00041364" w:rsidRDefault="0092069C" w:rsidP="0092069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229579" w14:textId="77777777" w:rsidR="00F366C9" w:rsidRPr="00041364" w:rsidRDefault="00F366C9" w:rsidP="00F366C9">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409800AB" w14:textId="75C84B6C"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Öğretmen çocukları mindere yönlendirir;</w:t>
            </w:r>
            <w:r w:rsidR="00996582" w:rsidRPr="00041364">
              <w:rPr>
                <w:rFonts w:cstheme="minorHAnsi"/>
                <w:sz w:val="24"/>
                <w:szCs w:val="24"/>
              </w:rPr>
              <w:t xml:space="preserve"> </w:t>
            </w:r>
            <w:r w:rsidR="00996582" w:rsidRPr="00041364">
              <w:rPr>
                <w:rFonts w:cstheme="minorHAnsi"/>
                <w:color w:val="000000" w:themeColor="text1"/>
                <w:sz w:val="24"/>
                <w:szCs w:val="24"/>
                <w:lang w:eastAsia="en-US"/>
              </w:rPr>
              <w:t>SDB2.1.SB1.G2.</w:t>
            </w:r>
          </w:p>
          <w:p w14:paraId="225E6A61"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b/>
                <w:color w:val="000000" w:themeColor="text1"/>
                <w:sz w:val="24"/>
                <w:szCs w:val="24"/>
                <w:lang w:eastAsia="en-US"/>
              </w:rPr>
              <w:t>Parmak Oyunu</w:t>
            </w:r>
          </w:p>
          <w:p w14:paraId="1B23BEF1" w14:textId="77777777" w:rsidR="00F366C9" w:rsidRPr="00041364" w:rsidRDefault="00F366C9" w:rsidP="00F366C9">
            <w:pPr>
              <w:shd w:val="clear" w:color="auto" w:fill="FFFFFF"/>
              <w:spacing w:line="330" w:lineRule="atLeast"/>
              <w:textAlignment w:val="baseline"/>
              <w:rPr>
                <w:rFonts w:eastAsia="Times New Roman" w:cstheme="minorHAnsi"/>
                <w:color w:val="000000" w:themeColor="text1"/>
                <w:sz w:val="24"/>
                <w:szCs w:val="24"/>
                <w:lang w:eastAsia="en-US"/>
              </w:rPr>
            </w:pPr>
            <w:r w:rsidRPr="00041364">
              <w:rPr>
                <w:rFonts w:eastAsia="Times New Roman" w:cstheme="minorHAnsi"/>
                <w:b/>
                <w:bCs/>
                <w:color w:val="000000" w:themeColor="text1"/>
                <w:sz w:val="24"/>
                <w:szCs w:val="24"/>
                <w:bdr w:val="none" w:sz="0" w:space="0" w:color="auto" w:frame="1"/>
                <w:lang w:eastAsia="en-US"/>
              </w:rPr>
              <w:t>YEŞİL ŞİŞE</w:t>
            </w:r>
          </w:p>
          <w:p w14:paraId="4560E3C4" w14:textId="77777777" w:rsidR="00F366C9" w:rsidRPr="00041364" w:rsidRDefault="00F366C9" w:rsidP="00F366C9">
            <w:pPr>
              <w:shd w:val="clear" w:color="auto" w:fill="FFFFFF"/>
              <w:spacing w:line="330" w:lineRule="atLeast"/>
              <w:textAlignment w:val="baseline"/>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Beş yeşil şişe sallanıyor, (Başparmak açılarak, el sallanır.)</w:t>
            </w:r>
            <w:r w:rsidRPr="00041364">
              <w:rPr>
                <w:rFonts w:eastAsia="Times New Roman" w:cstheme="minorHAnsi"/>
                <w:color w:val="000000" w:themeColor="text1"/>
                <w:sz w:val="24"/>
                <w:szCs w:val="24"/>
                <w:lang w:eastAsia="en-US"/>
              </w:rPr>
              <w:br/>
              <w:t xml:space="preserve">İçlerinden biri, pat düştü </w:t>
            </w:r>
            <w:proofErr w:type="gramStart"/>
            <w:r w:rsidRPr="00041364">
              <w:rPr>
                <w:rFonts w:eastAsia="Times New Roman" w:cstheme="minorHAnsi"/>
                <w:color w:val="000000" w:themeColor="text1"/>
                <w:sz w:val="24"/>
                <w:szCs w:val="24"/>
                <w:lang w:eastAsia="en-US"/>
              </w:rPr>
              <w:t>yere.(</w:t>
            </w:r>
            <w:proofErr w:type="gramEnd"/>
            <w:r w:rsidRPr="00041364">
              <w:rPr>
                <w:rFonts w:eastAsia="Times New Roman" w:cstheme="minorHAnsi"/>
                <w:color w:val="000000" w:themeColor="text1"/>
                <w:sz w:val="24"/>
                <w:szCs w:val="24"/>
                <w:lang w:eastAsia="en-US"/>
              </w:rPr>
              <w:t>Bir parmak kapatılır.)</w:t>
            </w:r>
            <w:r w:rsidRPr="00041364">
              <w:rPr>
                <w:rFonts w:eastAsia="Times New Roman" w:cstheme="minorHAnsi"/>
                <w:color w:val="000000" w:themeColor="text1"/>
                <w:sz w:val="24"/>
                <w:szCs w:val="24"/>
                <w:lang w:eastAsia="en-US"/>
              </w:rPr>
              <w:br/>
              <w:t>Dört…</w:t>
            </w:r>
            <w:r w:rsidRPr="00041364">
              <w:rPr>
                <w:rFonts w:eastAsia="Times New Roman" w:cstheme="minorHAnsi"/>
                <w:color w:val="000000" w:themeColor="text1"/>
                <w:sz w:val="24"/>
                <w:szCs w:val="24"/>
                <w:lang w:eastAsia="en-US"/>
              </w:rPr>
              <w:br/>
              <w:t xml:space="preserve">İçlerinden biri, pat düştü </w:t>
            </w:r>
            <w:proofErr w:type="gramStart"/>
            <w:r w:rsidRPr="00041364">
              <w:rPr>
                <w:rFonts w:eastAsia="Times New Roman" w:cstheme="minorHAnsi"/>
                <w:color w:val="000000" w:themeColor="text1"/>
                <w:sz w:val="24"/>
                <w:szCs w:val="24"/>
                <w:lang w:eastAsia="en-US"/>
              </w:rPr>
              <w:t>yere.(</w:t>
            </w:r>
            <w:proofErr w:type="gramEnd"/>
            <w:r w:rsidRPr="00041364">
              <w:rPr>
                <w:rFonts w:eastAsia="Times New Roman" w:cstheme="minorHAnsi"/>
                <w:color w:val="000000" w:themeColor="text1"/>
                <w:sz w:val="24"/>
                <w:szCs w:val="24"/>
                <w:lang w:eastAsia="en-US"/>
              </w:rPr>
              <w:t>İki parmak kapatılır.)</w:t>
            </w:r>
            <w:r w:rsidRPr="00041364">
              <w:rPr>
                <w:rFonts w:eastAsia="Times New Roman" w:cstheme="minorHAnsi"/>
                <w:color w:val="000000" w:themeColor="text1"/>
                <w:sz w:val="24"/>
                <w:szCs w:val="24"/>
                <w:lang w:eastAsia="en-US"/>
              </w:rPr>
              <w:br/>
              <w:t>Üç…</w:t>
            </w:r>
            <w:r w:rsidRPr="00041364">
              <w:rPr>
                <w:rFonts w:eastAsia="Times New Roman" w:cstheme="minorHAnsi"/>
                <w:color w:val="000000" w:themeColor="text1"/>
                <w:sz w:val="24"/>
                <w:szCs w:val="24"/>
                <w:lang w:eastAsia="en-US"/>
              </w:rPr>
              <w:br/>
              <w:t xml:space="preserve">İçlerinden biri, pat düştü </w:t>
            </w:r>
            <w:proofErr w:type="gramStart"/>
            <w:r w:rsidRPr="00041364">
              <w:rPr>
                <w:rFonts w:eastAsia="Times New Roman" w:cstheme="minorHAnsi"/>
                <w:color w:val="000000" w:themeColor="text1"/>
                <w:sz w:val="24"/>
                <w:szCs w:val="24"/>
                <w:lang w:eastAsia="en-US"/>
              </w:rPr>
              <w:t>yere.(</w:t>
            </w:r>
            <w:proofErr w:type="gramEnd"/>
            <w:r w:rsidRPr="00041364">
              <w:rPr>
                <w:rFonts w:eastAsia="Times New Roman" w:cstheme="minorHAnsi"/>
                <w:color w:val="000000" w:themeColor="text1"/>
                <w:sz w:val="24"/>
                <w:szCs w:val="24"/>
                <w:lang w:eastAsia="en-US"/>
              </w:rPr>
              <w:t>Üç parmak kapatılır.)</w:t>
            </w:r>
            <w:r w:rsidRPr="00041364">
              <w:rPr>
                <w:rFonts w:eastAsia="Times New Roman" w:cstheme="minorHAnsi"/>
                <w:color w:val="000000" w:themeColor="text1"/>
                <w:sz w:val="24"/>
                <w:szCs w:val="24"/>
                <w:lang w:eastAsia="en-US"/>
              </w:rPr>
              <w:br/>
              <w:t>İki…</w:t>
            </w:r>
            <w:r w:rsidRPr="00041364">
              <w:rPr>
                <w:rFonts w:eastAsia="Times New Roman" w:cstheme="minorHAnsi"/>
                <w:color w:val="000000" w:themeColor="text1"/>
                <w:sz w:val="24"/>
                <w:szCs w:val="24"/>
                <w:lang w:eastAsia="en-US"/>
              </w:rPr>
              <w:br/>
              <w:t xml:space="preserve">İçlerinden biri, pat düştü </w:t>
            </w:r>
            <w:proofErr w:type="gramStart"/>
            <w:r w:rsidRPr="00041364">
              <w:rPr>
                <w:rFonts w:eastAsia="Times New Roman" w:cstheme="minorHAnsi"/>
                <w:color w:val="000000" w:themeColor="text1"/>
                <w:sz w:val="24"/>
                <w:szCs w:val="24"/>
                <w:lang w:eastAsia="en-US"/>
              </w:rPr>
              <w:t>yere.(</w:t>
            </w:r>
            <w:proofErr w:type="gramEnd"/>
            <w:r w:rsidRPr="00041364">
              <w:rPr>
                <w:rFonts w:eastAsia="Times New Roman" w:cstheme="minorHAnsi"/>
                <w:color w:val="000000" w:themeColor="text1"/>
                <w:sz w:val="24"/>
                <w:szCs w:val="24"/>
                <w:lang w:eastAsia="en-US"/>
              </w:rPr>
              <w:t>Dört parmak kapatılır.)</w:t>
            </w:r>
            <w:r w:rsidRPr="00041364">
              <w:rPr>
                <w:rFonts w:eastAsia="Times New Roman" w:cstheme="minorHAnsi"/>
                <w:color w:val="000000" w:themeColor="text1"/>
                <w:sz w:val="24"/>
                <w:szCs w:val="24"/>
                <w:lang w:eastAsia="en-US"/>
              </w:rPr>
              <w:br/>
              <w:t>Bir…</w:t>
            </w:r>
            <w:r w:rsidRPr="00041364">
              <w:rPr>
                <w:rFonts w:eastAsia="Times New Roman" w:cstheme="minorHAnsi"/>
                <w:color w:val="000000" w:themeColor="text1"/>
                <w:sz w:val="24"/>
                <w:szCs w:val="24"/>
                <w:lang w:eastAsia="en-US"/>
              </w:rPr>
              <w:br/>
              <w:t xml:space="preserve">İçlerinden biri, pat düştü </w:t>
            </w:r>
            <w:proofErr w:type="gramStart"/>
            <w:r w:rsidRPr="00041364">
              <w:rPr>
                <w:rFonts w:eastAsia="Times New Roman" w:cstheme="minorHAnsi"/>
                <w:color w:val="000000" w:themeColor="text1"/>
                <w:sz w:val="24"/>
                <w:szCs w:val="24"/>
                <w:lang w:eastAsia="en-US"/>
              </w:rPr>
              <w:t>yere.(</w:t>
            </w:r>
            <w:proofErr w:type="gramEnd"/>
            <w:r w:rsidRPr="00041364">
              <w:rPr>
                <w:rFonts w:eastAsia="Times New Roman" w:cstheme="minorHAnsi"/>
                <w:color w:val="000000" w:themeColor="text1"/>
                <w:sz w:val="24"/>
                <w:szCs w:val="24"/>
                <w:lang w:eastAsia="en-US"/>
              </w:rPr>
              <w:t>Beş parmağın tamamı kapatılır.)</w:t>
            </w:r>
            <w:r w:rsidRPr="00041364">
              <w:rPr>
                <w:rFonts w:eastAsia="Times New Roman" w:cstheme="minorHAnsi"/>
                <w:color w:val="000000" w:themeColor="text1"/>
                <w:sz w:val="24"/>
                <w:szCs w:val="24"/>
                <w:lang w:eastAsia="en-US"/>
              </w:rPr>
              <w:br/>
              <w:t xml:space="preserve">Hiç yeşil şişe </w:t>
            </w:r>
            <w:proofErr w:type="gramStart"/>
            <w:r w:rsidRPr="00041364">
              <w:rPr>
                <w:rFonts w:eastAsia="Times New Roman" w:cstheme="minorHAnsi"/>
                <w:color w:val="000000" w:themeColor="text1"/>
                <w:sz w:val="24"/>
                <w:szCs w:val="24"/>
                <w:lang w:eastAsia="en-US"/>
              </w:rPr>
              <w:t>sallanmıyor.(</w:t>
            </w:r>
            <w:proofErr w:type="gramEnd"/>
            <w:r w:rsidRPr="00041364">
              <w:rPr>
                <w:rFonts w:eastAsia="Times New Roman" w:cstheme="minorHAnsi"/>
                <w:color w:val="000000" w:themeColor="text1"/>
                <w:sz w:val="24"/>
                <w:szCs w:val="24"/>
                <w:lang w:eastAsia="en-US"/>
              </w:rPr>
              <w:t>Baş yanlara sallanır.)</w:t>
            </w:r>
          </w:p>
          <w:p w14:paraId="310EA33B" w14:textId="77777777" w:rsidR="00F366C9" w:rsidRPr="00041364" w:rsidRDefault="00F366C9" w:rsidP="00F366C9">
            <w:pPr>
              <w:tabs>
                <w:tab w:val="left" w:pos="0"/>
              </w:tabs>
              <w:rPr>
                <w:rFonts w:eastAsiaTheme="minorHAnsi" w:cstheme="minorHAnsi"/>
                <w:b/>
                <w:color w:val="000000" w:themeColor="text1"/>
                <w:sz w:val="24"/>
                <w:szCs w:val="24"/>
                <w:lang w:eastAsia="en-US"/>
              </w:rPr>
            </w:pPr>
          </w:p>
          <w:p w14:paraId="1998DDC9" w14:textId="77777777" w:rsidR="00F366C9" w:rsidRPr="00041364" w:rsidRDefault="00F366C9" w:rsidP="00F366C9">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Oyun</w:t>
            </w:r>
          </w:p>
          <w:p w14:paraId="18812936" w14:textId="77777777" w:rsidR="00F366C9" w:rsidRPr="00041364" w:rsidRDefault="00F366C9" w:rsidP="00F366C9">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Harekete Geç </w:t>
            </w:r>
          </w:p>
          <w:p w14:paraId="2E16B125" w14:textId="17BD68A0"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Bir kutuya isimler, diğer kutuya hareketler yazılır. Kutulardan önce isim çekilir. İsmi okunan çocuk gelir ve hareket kutusundan bir </w:t>
            </w:r>
            <w:proofErr w:type="gramStart"/>
            <w:r w:rsidRPr="00041364">
              <w:rPr>
                <w:rFonts w:cstheme="minorHAnsi"/>
                <w:color w:val="000000" w:themeColor="text1"/>
                <w:sz w:val="24"/>
                <w:szCs w:val="24"/>
                <w:lang w:eastAsia="en-US"/>
              </w:rPr>
              <w:t>kağıt</w:t>
            </w:r>
            <w:proofErr w:type="gramEnd"/>
            <w:r w:rsidRPr="00041364">
              <w:rPr>
                <w:rFonts w:cstheme="minorHAnsi"/>
                <w:color w:val="000000" w:themeColor="text1"/>
                <w:sz w:val="24"/>
                <w:szCs w:val="24"/>
                <w:lang w:eastAsia="en-US"/>
              </w:rPr>
              <w:t xml:space="preserve"> çeker. İçerisindeki yönergeyi yapar ve isim kutusundan isim çekerek </w:t>
            </w:r>
            <w:r w:rsidRPr="00041364">
              <w:rPr>
                <w:rFonts w:cstheme="minorHAnsi"/>
                <w:color w:val="000000" w:themeColor="text1"/>
                <w:sz w:val="24"/>
                <w:szCs w:val="24"/>
                <w:lang w:eastAsia="en-US"/>
              </w:rPr>
              <w:lastRenderedPageBreak/>
              <w:t xml:space="preserve">sırayla tüm çocuklar oyunu tamamlar. </w:t>
            </w:r>
            <w:r w:rsidR="00996582" w:rsidRPr="00041364">
              <w:rPr>
                <w:rFonts w:cstheme="minorHAnsi"/>
                <w:color w:val="000000" w:themeColor="text1"/>
                <w:sz w:val="24"/>
                <w:szCs w:val="24"/>
                <w:lang w:eastAsia="en-US"/>
              </w:rPr>
              <w:t>E2.5.</w:t>
            </w:r>
          </w:p>
          <w:p w14:paraId="37969895"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Yönergeler: </w:t>
            </w:r>
          </w:p>
          <w:p w14:paraId="27685230"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3 defa zıpla</w:t>
            </w:r>
          </w:p>
          <w:p w14:paraId="6825CEE8"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5 defa dön</w:t>
            </w:r>
          </w:p>
          <w:p w14:paraId="0D7F8176"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Tek ayak üzerinde dur</w:t>
            </w:r>
          </w:p>
          <w:p w14:paraId="6F9643E9"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Ayı gibi yürü</w:t>
            </w:r>
          </w:p>
          <w:p w14:paraId="72B83CC0" w14:textId="77777777" w:rsidR="00F366C9" w:rsidRPr="00041364" w:rsidRDefault="00F366C9" w:rsidP="00F366C9">
            <w:pPr>
              <w:tabs>
                <w:tab w:val="left" w:pos="0"/>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5 e</w:t>
            </w:r>
            <w:proofErr w:type="gramEnd"/>
            <w:r w:rsidRPr="00041364">
              <w:rPr>
                <w:rFonts w:cstheme="minorHAnsi"/>
                <w:color w:val="000000" w:themeColor="text1"/>
                <w:sz w:val="24"/>
                <w:szCs w:val="24"/>
                <w:lang w:eastAsia="en-US"/>
              </w:rPr>
              <w:t xml:space="preserve"> kadar say</w:t>
            </w:r>
          </w:p>
          <w:p w14:paraId="20FF7C60"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3 kere kahkaha at</w:t>
            </w:r>
          </w:p>
          <w:p w14:paraId="1C898E22" w14:textId="071708D1" w:rsidR="0092069C" w:rsidRPr="00041364" w:rsidRDefault="00F366C9" w:rsidP="00F366C9">
            <w:pPr>
              <w:rPr>
                <w:rFonts w:eastAsia="Calibri" w:cstheme="minorHAnsi"/>
                <w:sz w:val="24"/>
                <w:szCs w:val="24"/>
              </w:rPr>
            </w:pPr>
            <w:r w:rsidRPr="00041364">
              <w:rPr>
                <w:rFonts w:cstheme="minorHAnsi"/>
                <w:color w:val="000000" w:themeColor="text1"/>
                <w:sz w:val="24"/>
                <w:szCs w:val="24"/>
                <w:lang w:eastAsia="en-US"/>
              </w:rPr>
              <w:t>2 defa kurbağa gibi zıpla ……</w:t>
            </w:r>
          </w:p>
        </w:tc>
      </w:tr>
      <w:tr w:rsidR="0092069C" w:rsidRPr="00041364" w14:paraId="3D034CC8"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9E5C89" w14:textId="77777777" w:rsidR="0092069C" w:rsidRPr="00041364" w:rsidRDefault="0092069C" w:rsidP="0092069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C50EAC2" w14:textId="77777777" w:rsidR="0092069C" w:rsidRPr="00041364" w:rsidRDefault="0092069C" w:rsidP="0092069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7AA3CB" w14:textId="15067676" w:rsidR="00F366C9" w:rsidRPr="00041364" w:rsidRDefault="00F366C9" w:rsidP="00F366C9">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6AEA7DA2"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40E2965B" w14:textId="77777777" w:rsidR="00F366C9" w:rsidRPr="00041364" w:rsidRDefault="00F366C9" w:rsidP="00F366C9">
            <w:pPr>
              <w:tabs>
                <w:tab w:val="left" w:pos="0"/>
              </w:tabs>
              <w:rPr>
                <w:rFonts w:eastAsiaTheme="minorHAnsi" w:cstheme="minorHAnsi"/>
                <w:color w:val="000000" w:themeColor="text1"/>
                <w:sz w:val="24"/>
                <w:szCs w:val="24"/>
                <w:lang w:eastAsia="en-US"/>
              </w:rPr>
            </w:pPr>
            <w:r w:rsidRPr="00041364">
              <w:rPr>
                <w:rFonts w:cstheme="minorHAnsi"/>
                <w:color w:val="000000" w:themeColor="text1"/>
                <w:sz w:val="24"/>
                <w:szCs w:val="24"/>
                <w:lang w:eastAsia="en-US"/>
              </w:rPr>
              <w:t>1.</w:t>
            </w:r>
            <w:r w:rsidRPr="00041364">
              <w:rPr>
                <w:rFonts w:cstheme="minorHAnsi"/>
                <w:color w:val="000000" w:themeColor="text1"/>
                <w:spacing w:val="-1"/>
                <w:sz w:val="24"/>
                <w:szCs w:val="24"/>
                <w:lang w:eastAsia="en-US"/>
              </w:rPr>
              <w:t>Bugün en çok hangi etkinliği sevdin? Neden?</w:t>
            </w:r>
          </w:p>
          <w:p w14:paraId="4FAEE71E"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2.</w:t>
            </w:r>
            <w:r w:rsidRPr="00041364">
              <w:rPr>
                <w:rFonts w:cstheme="minorHAnsi"/>
                <w:color w:val="000000" w:themeColor="text1"/>
                <w:spacing w:val="-1"/>
                <w:sz w:val="24"/>
                <w:szCs w:val="24"/>
                <w:lang w:eastAsia="en-US"/>
              </w:rPr>
              <w:t>Yarın hangi oyunları oynamak istersin?</w:t>
            </w:r>
          </w:p>
          <w:p w14:paraId="03E53D5F"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3.Harekete geç oyununda neler hissettin?</w:t>
            </w:r>
          </w:p>
          <w:p w14:paraId="0C702654"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4.Şişe devirmek için neler kullanabiliriz?</w:t>
            </w:r>
          </w:p>
          <w:p w14:paraId="74D8D228" w14:textId="20025869" w:rsidR="0092069C" w:rsidRPr="00041364" w:rsidRDefault="00F366C9" w:rsidP="008A2791">
            <w:pPr>
              <w:tabs>
                <w:tab w:val="left" w:pos="0"/>
              </w:tabs>
              <w:rPr>
                <w:rFonts w:cstheme="minorHAnsi"/>
                <w:b/>
                <w:color w:val="000000" w:themeColor="text1"/>
                <w:sz w:val="24"/>
                <w:szCs w:val="24"/>
              </w:rPr>
            </w:pPr>
            <w:r w:rsidRPr="00041364">
              <w:rPr>
                <w:rFonts w:cstheme="minorHAnsi"/>
                <w:b/>
                <w:color w:val="000000" w:themeColor="text1"/>
                <w:sz w:val="24"/>
                <w:szCs w:val="24"/>
              </w:rPr>
              <w:t xml:space="preserve"> </w:t>
            </w:r>
          </w:p>
        </w:tc>
      </w:tr>
    </w:tbl>
    <w:p w14:paraId="42A55F0F" w14:textId="77777777" w:rsidR="0092069C" w:rsidRPr="00041364" w:rsidRDefault="0092069C" w:rsidP="0092069C">
      <w:pPr>
        <w:spacing w:after="200" w:line="276" w:lineRule="auto"/>
        <w:jc w:val="both"/>
        <w:rPr>
          <w:rFonts w:eastAsia="Calibri" w:cstheme="minorHAnsi"/>
          <w:b/>
          <w:sz w:val="24"/>
          <w:szCs w:val="24"/>
        </w:rPr>
      </w:pPr>
    </w:p>
    <w:p w14:paraId="5D3CAA73" w14:textId="77777777" w:rsidR="0092069C" w:rsidRPr="00041364" w:rsidRDefault="0092069C" w:rsidP="0092069C">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B63DC1C" w14:textId="06245248" w:rsidR="0092069C" w:rsidRPr="00041364" w:rsidRDefault="0092069C" w:rsidP="0092069C">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B761B8" w:rsidRPr="00041364">
        <w:rPr>
          <w:rFonts w:eastAsia="Calibri" w:cstheme="minorHAnsi"/>
          <w:bCs/>
          <w:sz w:val="24"/>
          <w:szCs w:val="24"/>
        </w:rPr>
        <w:t>Çocuklardaki merak ve ilgiyi arttırmak için öğretmen girerken daha önceden hazırladığı maskeyi takabilir, bunun ne olduğu hakkında sohbet edilebilir</w:t>
      </w:r>
      <w:r w:rsidR="00B761B8" w:rsidRPr="00041364">
        <w:rPr>
          <w:rFonts w:eastAsia="Calibri" w:cstheme="minorHAnsi"/>
          <w:b/>
          <w:sz w:val="24"/>
          <w:szCs w:val="24"/>
        </w:rPr>
        <w:t>.</w:t>
      </w:r>
    </w:p>
    <w:p w14:paraId="3ACB4F85" w14:textId="3FB4CDB3" w:rsidR="0092069C" w:rsidRPr="00041364" w:rsidRDefault="0092069C" w:rsidP="009E09EF">
      <w:pPr>
        <w:jc w:val="both"/>
        <w:rPr>
          <w:rFonts w:eastAsia="Calibri" w:cstheme="minorHAnsi"/>
          <w:sz w:val="24"/>
          <w:szCs w:val="24"/>
        </w:rPr>
      </w:pPr>
      <w:r w:rsidRPr="00041364">
        <w:rPr>
          <w:rFonts w:eastAsia="Calibri" w:cstheme="minorHAnsi"/>
          <w:b/>
          <w:sz w:val="24"/>
          <w:szCs w:val="24"/>
        </w:rPr>
        <w:t>Destekleme</w:t>
      </w:r>
      <w:r w:rsidR="00B761B8" w:rsidRPr="00041364">
        <w:rPr>
          <w:rFonts w:eastAsia="Calibri" w:cstheme="minorHAnsi"/>
          <w:b/>
          <w:sz w:val="24"/>
          <w:szCs w:val="24"/>
        </w:rPr>
        <w:t>:</w:t>
      </w:r>
      <w:r w:rsidR="00B761B8" w:rsidRPr="00041364">
        <w:rPr>
          <w:rFonts w:cstheme="minorHAnsi"/>
          <w:sz w:val="24"/>
          <w:szCs w:val="24"/>
        </w:rPr>
        <w:t xml:space="preserve"> Parmak oyunu </w:t>
      </w:r>
      <w:r w:rsidR="00B761B8" w:rsidRPr="00041364">
        <w:rPr>
          <w:rFonts w:eastAsia="Calibri" w:cstheme="minorHAnsi"/>
          <w:sz w:val="24"/>
          <w:szCs w:val="24"/>
        </w:rPr>
        <w:t>söylerken ezberlemek için daha fazla tekrara ihtiyaç duyan öğrenciler için daha fazla tekrar edilebilir.</w:t>
      </w:r>
    </w:p>
    <w:p w14:paraId="24B66D98" w14:textId="4CF73A85" w:rsidR="0092069C" w:rsidRPr="00041364" w:rsidRDefault="0092069C" w:rsidP="0092069C">
      <w:pPr>
        <w:spacing w:after="200" w:line="276" w:lineRule="auto"/>
        <w:jc w:val="both"/>
        <w:rPr>
          <w:rFonts w:eastAsia="Calibri" w:cstheme="minorHAnsi"/>
          <w:b/>
          <w:sz w:val="24"/>
          <w:szCs w:val="24"/>
        </w:rPr>
      </w:pPr>
      <w:r w:rsidRPr="00041364">
        <w:rPr>
          <w:rFonts w:eastAsia="Calibri" w:cstheme="minorHAnsi"/>
          <w:b/>
          <w:sz w:val="24"/>
          <w:szCs w:val="24"/>
        </w:rPr>
        <w:t>AİLE/TOPLUM KATILIMI:</w:t>
      </w:r>
      <w:r w:rsidR="00F366C9" w:rsidRPr="00041364">
        <w:rPr>
          <w:rFonts w:cstheme="minorHAnsi"/>
          <w:color w:val="000000" w:themeColor="text1"/>
          <w:sz w:val="24"/>
          <w:szCs w:val="24"/>
        </w:rPr>
        <w:t xml:space="preserve"> Öğretmen </w:t>
      </w:r>
      <w:proofErr w:type="gramStart"/>
      <w:r w:rsidR="00F366C9" w:rsidRPr="00041364">
        <w:rPr>
          <w:rFonts w:cstheme="minorHAnsi"/>
          <w:color w:val="000000" w:themeColor="text1"/>
          <w:sz w:val="24"/>
          <w:szCs w:val="24"/>
        </w:rPr>
        <w:t>hikaye</w:t>
      </w:r>
      <w:proofErr w:type="gramEnd"/>
      <w:r w:rsidR="00F366C9" w:rsidRPr="00041364">
        <w:rPr>
          <w:rFonts w:cstheme="minorHAnsi"/>
          <w:color w:val="000000" w:themeColor="text1"/>
          <w:sz w:val="24"/>
          <w:szCs w:val="24"/>
        </w:rPr>
        <w:t xml:space="preserve"> kartları hazırlar ve her çocuğa kartları evlerine giderken verir. (Birbirinden bağımsız görseller de olabilir) Pazartesi geldiklerinde kartların hikayesini oluşturacaklarını söyler.</w:t>
      </w:r>
    </w:p>
    <w:p w14:paraId="1516E913" w14:textId="77777777" w:rsidR="0092069C" w:rsidRPr="00041364" w:rsidRDefault="0092069C" w:rsidP="0092069C">
      <w:pPr>
        <w:spacing w:after="200" w:line="276" w:lineRule="auto"/>
        <w:jc w:val="both"/>
        <w:rPr>
          <w:rFonts w:eastAsia="Calibri" w:cstheme="minorHAnsi"/>
          <w:sz w:val="24"/>
          <w:szCs w:val="24"/>
        </w:rPr>
      </w:pPr>
    </w:p>
    <w:p w14:paraId="3C25B149" w14:textId="77777777" w:rsidR="00327E95" w:rsidRPr="00041364" w:rsidRDefault="00327E95" w:rsidP="0092069C">
      <w:pPr>
        <w:spacing w:after="200" w:line="276" w:lineRule="auto"/>
        <w:jc w:val="both"/>
        <w:rPr>
          <w:rFonts w:eastAsia="Calibri" w:cstheme="minorHAnsi"/>
          <w:sz w:val="24"/>
          <w:szCs w:val="24"/>
        </w:rPr>
      </w:pPr>
    </w:p>
    <w:p w14:paraId="187B6507" w14:textId="77777777" w:rsidR="00327E95" w:rsidRDefault="00327E95" w:rsidP="0092069C">
      <w:pPr>
        <w:spacing w:after="200" w:line="276" w:lineRule="auto"/>
        <w:jc w:val="both"/>
        <w:rPr>
          <w:rFonts w:eastAsia="Calibri" w:cstheme="minorHAnsi"/>
          <w:sz w:val="24"/>
          <w:szCs w:val="24"/>
        </w:rPr>
      </w:pPr>
    </w:p>
    <w:p w14:paraId="1F310E79" w14:textId="77777777" w:rsidR="00177AAB" w:rsidRPr="00041364" w:rsidRDefault="00177AAB" w:rsidP="0092069C">
      <w:pPr>
        <w:spacing w:after="200" w:line="276" w:lineRule="auto"/>
        <w:jc w:val="both"/>
        <w:rPr>
          <w:rFonts w:eastAsia="Calibri" w:cstheme="minorHAnsi"/>
          <w:sz w:val="24"/>
          <w:szCs w:val="24"/>
        </w:rPr>
      </w:pPr>
    </w:p>
    <w:p w14:paraId="25E5EB2A" w14:textId="77777777" w:rsidR="00327E95" w:rsidRPr="00041364" w:rsidRDefault="00327E95" w:rsidP="0092069C">
      <w:pPr>
        <w:spacing w:after="200" w:line="276" w:lineRule="auto"/>
        <w:jc w:val="both"/>
        <w:rPr>
          <w:rFonts w:eastAsia="Calibri" w:cstheme="minorHAnsi"/>
          <w:sz w:val="24"/>
          <w:szCs w:val="24"/>
        </w:rPr>
      </w:pPr>
    </w:p>
    <w:p w14:paraId="6DEE9AAD" w14:textId="77777777" w:rsidR="009E09EF" w:rsidRPr="00041364" w:rsidRDefault="009E09EF" w:rsidP="0092069C">
      <w:pPr>
        <w:spacing w:after="200" w:line="276" w:lineRule="auto"/>
        <w:jc w:val="both"/>
        <w:rPr>
          <w:rFonts w:eastAsia="Calibri" w:cstheme="minorHAnsi"/>
          <w:sz w:val="24"/>
          <w:szCs w:val="24"/>
        </w:rPr>
      </w:pPr>
    </w:p>
    <w:p w14:paraId="342CC06E" w14:textId="77777777" w:rsidR="00177AAB" w:rsidRDefault="00177AAB" w:rsidP="009E09EF">
      <w:pPr>
        <w:spacing w:after="200" w:line="276" w:lineRule="auto"/>
        <w:jc w:val="center"/>
        <w:rPr>
          <w:rFonts w:eastAsia="Calibri" w:cstheme="minorHAnsi"/>
          <w:b/>
          <w:sz w:val="24"/>
          <w:szCs w:val="24"/>
        </w:rPr>
      </w:pPr>
    </w:p>
    <w:p w14:paraId="10400C0E" w14:textId="77777777" w:rsidR="00177AAB" w:rsidRDefault="00177AAB">
      <w:pPr>
        <w:rPr>
          <w:rFonts w:eastAsia="Calibri" w:cstheme="minorHAnsi"/>
          <w:b/>
          <w:sz w:val="24"/>
          <w:szCs w:val="24"/>
        </w:rPr>
      </w:pPr>
      <w:r>
        <w:rPr>
          <w:rFonts w:eastAsia="Calibri" w:cstheme="minorHAnsi"/>
          <w:b/>
          <w:sz w:val="24"/>
          <w:szCs w:val="24"/>
        </w:rPr>
        <w:br w:type="page"/>
      </w:r>
    </w:p>
    <w:p w14:paraId="66E8FECF" w14:textId="33DF154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423ECD5" w14:textId="5765169E" w:rsidR="00F366C9" w:rsidRPr="00041364" w:rsidRDefault="009E09EF" w:rsidP="00990A01">
      <w:pPr>
        <w:rPr>
          <w:rFonts w:cstheme="minorHAnsi"/>
          <w:b/>
          <w:color w:val="000000" w:themeColor="text1"/>
          <w:sz w:val="24"/>
          <w:szCs w:val="24"/>
        </w:rPr>
      </w:pPr>
      <w:r w:rsidRPr="00041364">
        <w:rPr>
          <w:rFonts w:eastAsia="Calibri" w:cstheme="minorHAnsi"/>
          <w:b/>
          <w:sz w:val="24"/>
          <w:szCs w:val="24"/>
        </w:rPr>
        <w:t xml:space="preserve">Tarih: </w:t>
      </w:r>
      <w:r w:rsidR="00F366C9" w:rsidRPr="00041364">
        <w:rPr>
          <w:rFonts w:cstheme="minorHAnsi"/>
          <w:b/>
          <w:color w:val="000000" w:themeColor="text1"/>
          <w:sz w:val="24"/>
          <w:szCs w:val="24"/>
        </w:rPr>
        <w:t>09.09.</w:t>
      </w:r>
      <w:r w:rsidR="003812A8" w:rsidRPr="00041364">
        <w:rPr>
          <w:rFonts w:cstheme="minorHAnsi"/>
          <w:b/>
          <w:color w:val="000000" w:themeColor="text1"/>
          <w:sz w:val="24"/>
          <w:szCs w:val="24"/>
        </w:rPr>
        <w:t>2025</w:t>
      </w:r>
    </w:p>
    <w:p w14:paraId="13843274" w14:textId="514194B3" w:rsidR="009E09EF" w:rsidRPr="00041364" w:rsidRDefault="009E09EF" w:rsidP="009E09EF">
      <w:pPr>
        <w:spacing w:after="200" w:line="276" w:lineRule="auto"/>
        <w:jc w:val="both"/>
        <w:rPr>
          <w:rFonts w:eastAsia="Calibri" w:cstheme="minorHAnsi"/>
          <w:sz w:val="24"/>
          <w:szCs w:val="24"/>
        </w:rPr>
      </w:pPr>
    </w:p>
    <w:p w14:paraId="51904B28" w14:textId="6E1C798B"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990A01">
        <w:rPr>
          <w:rFonts w:eastAsia="Calibri" w:cstheme="minorHAnsi"/>
          <w:sz w:val="24"/>
          <w:szCs w:val="24"/>
        </w:rPr>
        <w:t>48-60 ay</w:t>
      </w:r>
    </w:p>
    <w:tbl>
      <w:tblPr>
        <w:tblStyle w:val="TabloKlavuzu"/>
        <w:tblW w:w="0" w:type="auto"/>
        <w:tblLook w:val="04A0" w:firstRow="1" w:lastRow="0" w:firstColumn="1" w:lastColumn="0" w:noHBand="0" w:noVBand="1"/>
      </w:tblPr>
      <w:tblGrid>
        <w:gridCol w:w="2093"/>
        <w:gridCol w:w="7119"/>
      </w:tblGrid>
      <w:tr w:rsidR="009E09EF" w:rsidRPr="00041364" w14:paraId="70AFDF65" w14:textId="77777777" w:rsidTr="00807455">
        <w:tc>
          <w:tcPr>
            <w:tcW w:w="2093" w:type="dxa"/>
          </w:tcPr>
          <w:p w14:paraId="27A00E2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24BD917"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2D428E9"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0325F84"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78721F2"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62E1655"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411B976A"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A8CA3DC" w14:textId="7813A0CA" w:rsidR="009E09EF" w:rsidRPr="00041364" w:rsidRDefault="00F723ED"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024D0A34" w14:textId="7D003DAB" w:rsidR="009E09EF" w:rsidRPr="00990A01" w:rsidRDefault="00F723ED"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608D2BFB"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7F304131" w14:textId="0D4AD70A" w:rsidR="00F723ED" w:rsidRPr="00990A01" w:rsidRDefault="00F723ED"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164C90BD"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259552A" w14:textId="77777777" w:rsidR="009E09EF" w:rsidRPr="00041364" w:rsidRDefault="009E09EF" w:rsidP="00807455">
            <w:pPr>
              <w:rPr>
                <w:rFonts w:asciiTheme="minorHAnsi" w:hAnsiTheme="minorHAnsi" w:cstheme="minorHAnsi"/>
                <w:b/>
                <w:bCs/>
                <w:color w:val="auto"/>
              </w:rPr>
            </w:pPr>
          </w:p>
          <w:p w14:paraId="0824F012" w14:textId="0495C826" w:rsidR="009E09EF" w:rsidRPr="00041364" w:rsidRDefault="00F723ED" w:rsidP="00807455">
            <w:pPr>
              <w:rPr>
                <w:rFonts w:asciiTheme="minorHAnsi" w:hAnsiTheme="minorHAnsi" w:cstheme="minorHAnsi"/>
                <w:color w:val="auto"/>
              </w:rPr>
            </w:pPr>
            <w:r w:rsidRPr="00041364">
              <w:rPr>
                <w:rFonts w:asciiTheme="minorHAnsi" w:hAnsiTheme="minorHAnsi" w:cstheme="minorHAnsi"/>
                <w:color w:val="auto"/>
              </w:rPr>
              <w:t>HSAB1.2. Küçük Kas Becerileri</w:t>
            </w:r>
          </w:p>
          <w:p w14:paraId="75302FA5" w14:textId="0B284F50" w:rsidR="009E09EF" w:rsidRPr="00990A01" w:rsidRDefault="00F723ED" w:rsidP="00990A01">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54A0C679"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6EB01C6" w14:textId="247757C7" w:rsidR="009E09EF" w:rsidRPr="00990A01" w:rsidRDefault="00F723ED"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5B4A42D0" w14:textId="77777777" w:rsidTr="00807455">
        <w:tc>
          <w:tcPr>
            <w:tcW w:w="2093" w:type="dxa"/>
          </w:tcPr>
          <w:p w14:paraId="261A170F" w14:textId="77777777" w:rsidR="009E09EF" w:rsidRPr="00041364" w:rsidRDefault="009E09EF" w:rsidP="00807455">
            <w:pPr>
              <w:spacing w:after="200" w:line="276" w:lineRule="auto"/>
              <w:jc w:val="both"/>
              <w:rPr>
                <w:rFonts w:asciiTheme="minorHAnsi" w:eastAsia="Calibri" w:hAnsiTheme="minorHAnsi" w:cstheme="minorHAnsi"/>
                <w:b/>
                <w:bCs/>
              </w:rPr>
            </w:pPr>
          </w:p>
          <w:p w14:paraId="51F36D8B"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2F41A5B1" w14:textId="77777777" w:rsidR="00327E95" w:rsidRPr="00041364" w:rsidRDefault="009E09EF" w:rsidP="00327E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327E95" w:rsidRPr="00041364">
              <w:rPr>
                <w:rFonts w:asciiTheme="minorHAnsi" w:eastAsia="Calibri" w:hAnsiTheme="minorHAnsi" w:cstheme="minorHAnsi"/>
                <w:kern w:val="3"/>
                <w:lang w:bidi="hi-IN"/>
              </w:rPr>
              <w:t>KB2.8.Sorgulama Becerisi</w:t>
            </w:r>
          </w:p>
          <w:p w14:paraId="047E333F" w14:textId="77777777" w:rsidR="00327E95" w:rsidRPr="00041364" w:rsidRDefault="00327E95" w:rsidP="00327E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KB2.8.SB1. Merak ettiği konuyu tanımlamak</w:t>
            </w:r>
          </w:p>
          <w:p w14:paraId="7880B759" w14:textId="77777777" w:rsidR="00327E95" w:rsidRPr="00041364" w:rsidRDefault="00327E95" w:rsidP="00327E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KB2.8.SB2. İlgili konu hakkında sorular sormak (5N1K)</w:t>
            </w:r>
          </w:p>
          <w:p w14:paraId="7D06CBC3" w14:textId="77777777" w:rsidR="00327E95" w:rsidRPr="00041364" w:rsidRDefault="00327E95" w:rsidP="00327E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KB2.8.SB3. İlgili konu hakkında bilgi toplamak</w:t>
            </w:r>
          </w:p>
          <w:p w14:paraId="08C3F08E" w14:textId="77777777" w:rsidR="00327E95" w:rsidRPr="00041364" w:rsidRDefault="00327E95" w:rsidP="00327E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KB2.8.SB4. Toplanan bilgilerin doğruluğunu değerlendirmek</w:t>
            </w:r>
          </w:p>
          <w:p w14:paraId="02BE5833" w14:textId="5FF01CAC" w:rsidR="009E09EF" w:rsidRPr="00041364" w:rsidRDefault="00327E95" w:rsidP="00327E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KB2.8.SB5. Toplanan bilgiler üzerinden çıkarım yapmak</w:t>
            </w:r>
          </w:p>
        </w:tc>
      </w:tr>
      <w:tr w:rsidR="009E09EF" w:rsidRPr="00041364" w14:paraId="56ACF201" w14:textId="77777777" w:rsidTr="00807455">
        <w:tc>
          <w:tcPr>
            <w:tcW w:w="2093" w:type="dxa"/>
          </w:tcPr>
          <w:p w14:paraId="4AF21ECC" w14:textId="77777777" w:rsidR="009E09EF" w:rsidRPr="00041364" w:rsidRDefault="009E09EF" w:rsidP="00807455">
            <w:pPr>
              <w:spacing w:after="200" w:line="276" w:lineRule="auto"/>
              <w:jc w:val="both"/>
              <w:rPr>
                <w:rFonts w:asciiTheme="minorHAnsi" w:eastAsia="Calibri" w:hAnsiTheme="minorHAnsi" w:cstheme="minorHAnsi"/>
                <w:b/>
                <w:bCs/>
              </w:rPr>
            </w:pPr>
          </w:p>
          <w:p w14:paraId="459464E8"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011ECBD6" w14:textId="77777777" w:rsidR="00327E95" w:rsidRPr="00041364" w:rsidRDefault="00327E95" w:rsidP="00327E95">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157E900F" w14:textId="77777777" w:rsidR="00327E95" w:rsidRPr="00041364" w:rsidRDefault="00327E95" w:rsidP="00327E95">
            <w:pPr>
              <w:ind w:left="105"/>
              <w:rPr>
                <w:rFonts w:asciiTheme="minorHAnsi" w:eastAsia="Calibri" w:hAnsiTheme="minorHAnsi" w:cstheme="minorHAnsi"/>
              </w:rPr>
            </w:pPr>
            <w:r w:rsidRPr="00041364">
              <w:rPr>
                <w:rFonts w:asciiTheme="minorHAnsi" w:eastAsia="Calibri" w:hAnsiTheme="minorHAnsi" w:cstheme="minorHAnsi"/>
              </w:rPr>
              <w:t>E1.1. Merak</w:t>
            </w:r>
          </w:p>
          <w:p w14:paraId="33695596" w14:textId="77777777" w:rsidR="00327E95" w:rsidRPr="00041364" w:rsidRDefault="00327E95" w:rsidP="00327E95">
            <w:pPr>
              <w:ind w:left="105"/>
              <w:rPr>
                <w:rFonts w:asciiTheme="minorHAnsi" w:eastAsia="Calibri" w:hAnsiTheme="minorHAnsi" w:cstheme="minorHAnsi"/>
              </w:rPr>
            </w:pPr>
          </w:p>
          <w:p w14:paraId="6B051B11" w14:textId="77777777" w:rsidR="00327E95" w:rsidRPr="00041364" w:rsidRDefault="00327E95" w:rsidP="00327E95">
            <w:pPr>
              <w:ind w:left="105"/>
              <w:rPr>
                <w:rFonts w:asciiTheme="minorHAnsi" w:eastAsia="Calibri" w:hAnsiTheme="minorHAnsi" w:cstheme="minorHAnsi"/>
              </w:rPr>
            </w:pPr>
            <w:r w:rsidRPr="00041364">
              <w:rPr>
                <w:rFonts w:asciiTheme="minorHAnsi" w:eastAsia="Calibri" w:hAnsiTheme="minorHAnsi" w:cstheme="minorHAnsi"/>
              </w:rPr>
              <w:t>E1.2. Bağımsızlık</w:t>
            </w:r>
          </w:p>
          <w:p w14:paraId="3DEC4CE1" w14:textId="77777777" w:rsidR="00327E95" w:rsidRPr="00041364" w:rsidRDefault="00327E95" w:rsidP="00327E95">
            <w:pPr>
              <w:ind w:left="105"/>
              <w:rPr>
                <w:rFonts w:asciiTheme="minorHAnsi" w:eastAsia="Calibri" w:hAnsiTheme="minorHAnsi" w:cstheme="minorHAnsi"/>
              </w:rPr>
            </w:pPr>
          </w:p>
          <w:p w14:paraId="2D4E32F9" w14:textId="77777777" w:rsidR="00327E95" w:rsidRPr="00041364" w:rsidRDefault="00327E95" w:rsidP="00327E95">
            <w:pPr>
              <w:ind w:left="105"/>
              <w:rPr>
                <w:rFonts w:asciiTheme="minorHAnsi" w:eastAsia="Calibri" w:hAnsiTheme="minorHAnsi" w:cstheme="minorHAnsi"/>
              </w:rPr>
            </w:pPr>
            <w:r w:rsidRPr="00041364">
              <w:rPr>
                <w:rFonts w:asciiTheme="minorHAnsi" w:eastAsia="Calibri" w:hAnsiTheme="minorHAnsi" w:cstheme="minorHAnsi"/>
              </w:rPr>
              <w:t>E1.3. Azim ve Kararlılık</w:t>
            </w:r>
          </w:p>
          <w:p w14:paraId="2C064F21" w14:textId="77777777" w:rsidR="00327E95" w:rsidRPr="00041364" w:rsidRDefault="00327E95" w:rsidP="00327E95">
            <w:pPr>
              <w:ind w:left="105"/>
              <w:rPr>
                <w:rFonts w:asciiTheme="minorHAnsi" w:eastAsia="Calibri" w:hAnsiTheme="minorHAnsi" w:cstheme="minorHAnsi"/>
              </w:rPr>
            </w:pPr>
          </w:p>
          <w:p w14:paraId="09166235" w14:textId="77777777" w:rsidR="00327E95" w:rsidRPr="00041364" w:rsidRDefault="00327E95" w:rsidP="00327E95">
            <w:pPr>
              <w:ind w:left="105"/>
              <w:rPr>
                <w:rFonts w:asciiTheme="minorHAnsi" w:eastAsia="Calibri" w:hAnsiTheme="minorHAnsi" w:cstheme="minorHAnsi"/>
              </w:rPr>
            </w:pPr>
            <w:r w:rsidRPr="00041364">
              <w:rPr>
                <w:rFonts w:asciiTheme="minorHAnsi" w:eastAsia="Calibri" w:hAnsiTheme="minorHAnsi" w:cstheme="minorHAnsi"/>
              </w:rPr>
              <w:t>E1.4. Kendine İnanma (Öz Yeterlilik)</w:t>
            </w:r>
          </w:p>
          <w:p w14:paraId="3AC24E17" w14:textId="77777777" w:rsidR="00327E95" w:rsidRPr="00041364" w:rsidRDefault="00327E95" w:rsidP="00327E95">
            <w:pPr>
              <w:ind w:left="105"/>
              <w:rPr>
                <w:rFonts w:asciiTheme="minorHAnsi" w:eastAsia="Calibri" w:hAnsiTheme="minorHAnsi" w:cstheme="minorHAnsi"/>
              </w:rPr>
            </w:pPr>
          </w:p>
          <w:p w14:paraId="68EFE83A" w14:textId="4B3AA318" w:rsidR="009E09EF" w:rsidRPr="00041364" w:rsidRDefault="00327E95" w:rsidP="00327E95">
            <w:pPr>
              <w:ind w:left="105"/>
              <w:rPr>
                <w:rFonts w:asciiTheme="minorHAnsi" w:eastAsia="Calibri" w:hAnsiTheme="minorHAnsi" w:cstheme="minorHAnsi"/>
              </w:rPr>
            </w:pPr>
            <w:r w:rsidRPr="00041364">
              <w:rPr>
                <w:rFonts w:asciiTheme="minorHAnsi" w:eastAsia="Calibri" w:hAnsiTheme="minorHAnsi" w:cstheme="minorHAnsi"/>
              </w:rPr>
              <w:t>E1.5. Kendine Güvenme (Öz Güven)</w:t>
            </w:r>
          </w:p>
        </w:tc>
      </w:tr>
      <w:tr w:rsidR="009E09EF" w:rsidRPr="00041364" w14:paraId="2838D371" w14:textId="77777777" w:rsidTr="00807455">
        <w:tc>
          <w:tcPr>
            <w:tcW w:w="9212" w:type="dxa"/>
            <w:gridSpan w:val="2"/>
          </w:tcPr>
          <w:p w14:paraId="43CCF0A5"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PROGRAMLAR ARASI BİLEŞENLER</w:t>
            </w:r>
          </w:p>
        </w:tc>
      </w:tr>
      <w:tr w:rsidR="009E09EF" w:rsidRPr="00041364" w14:paraId="6762C8E2" w14:textId="77777777" w:rsidTr="00807455">
        <w:tc>
          <w:tcPr>
            <w:tcW w:w="2093" w:type="dxa"/>
          </w:tcPr>
          <w:p w14:paraId="2714664D"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01716ED3" w14:textId="559E46C7" w:rsidR="00327E95" w:rsidRPr="00041364" w:rsidRDefault="009E09EF" w:rsidP="00327E95">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327E95" w:rsidRPr="00041364">
              <w:rPr>
                <w:rFonts w:asciiTheme="minorHAnsi" w:hAnsiTheme="minorHAnsi" w:cstheme="minorHAnsi"/>
              </w:rPr>
              <w:t>SDB1.2.SB2.Motivasyonunu ayarlamak</w:t>
            </w:r>
            <w:r w:rsidR="00327E95" w:rsidRPr="00041364">
              <w:rPr>
                <w:rFonts w:asciiTheme="minorHAnsi" w:hAnsiTheme="minorHAnsi" w:cstheme="minorHAnsi"/>
              </w:rPr>
              <w:tab/>
            </w:r>
          </w:p>
          <w:p w14:paraId="77B53757"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7E1908A0"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216CEFD1"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 SDB1.2.SB2.G4. Katıldığı etkinliğe dikkatini verir.</w:t>
            </w:r>
          </w:p>
          <w:p w14:paraId="6B38EAFB" w14:textId="11751579"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990A01">
              <w:rPr>
                <w:rFonts w:asciiTheme="minorHAnsi" w:hAnsiTheme="minorHAnsi" w:cstheme="minorHAnsi"/>
              </w:rPr>
              <w:t>ği</w:t>
            </w:r>
            <w:r w:rsidRPr="00041364">
              <w:rPr>
                <w:rFonts w:asciiTheme="minorHAnsi" w:hAnsiTheme="minorHAnsi" w:cstheme="minorHAnsi"/>
              </w:rPr>
              <w:t xml:space="preserve"> sonuna kadar devam ettirir.</w:t>
            </w:r>
          </w:p>
          <w:p w14:paraId="019B9905" w14:textId="30381342"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494A15C7" w14:textId="03B84339"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3A325FA4"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398BEE8B"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SDB2.1.SB1.G3. Konuşmak için sırasını bekler.</w:t>
            </w:r>
          </w:p>
          <w:p w14:paraId="484B2DC7" w14:textId="77777777" w:rsidR="00327E95" w:rsidRPr="00041364" w:rsidRDefault="00327E95" w:rsidP="00327E95">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54A5600E" w14:textId="0727F89F" w:rsidR="009E09EF" w:rsidRPr="00041364" w:rsidRDefault="00327E95" w:rsidP="00327E95">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9E09EF" w:rsidRPr="00041364">
              <w:rPr>
                <w:rFonts w:asciiTheme="minorHAnsi" w:hAnsiTheme="minorHAnsi" w:cstheme="minorHAnsi"/>
              </w:rPr>
              <w:t xml:space="preserve">                                           </w:t>
            </w:r>
          </w:p>
        </w:tc>
      </w:tr>
      <w:tr w:rsidR="009E09EF" w:rsidRPr="00041364" w14:paraId="353D0E18" w14:textId="77777777" w:rsidTr="00807455">
        <w:tc>
          <w:tcPr>
            <w:tcW w:w="2093" w:type="dxa"/>
          </w:tcPr>
          <w:p w14:paraId="53C17119" w14:textId="77777777" w:rsidR="009E09EF" w:rsidRPr="00041364" w:rsidRDefault="009E09EF" w:rsidP="00807455">
            <w:pPr>
              <w:spacing w:after="200" w:line="276" w:lineRule="auto"/>
              <w:jc w:val="both"/>
              <w:rPr>
                <w:rFonts w:asciiTheme="minorHAnsi" w:eastAsia="Calibri" w:hAnsiTheme="minorHAnsi" w:cstheme="minorHAnsi"/>
                <w:b/>
                <w:bCs/>
              </w:rPr>
            </w:pPr>
          </w:p>
          <w:p w14:paraId="3F1CB49B" w14:textId="77777777" w:rsidR="009E09EF" w:rsidRPr="00041364" w:rsidRDefault="009E09EF" w:rsidP="00807455">
            <w:pPr>
              <w:spacing w:after="200" w:line="276" w:lineRule="auto"/>
              <w:jc w:val="both"/>
              <w:rPr>
                <w:rFonts w:asciiTheme="minorHAnsi" w:eastAsia="Calibri" w:hAnsiTheme="minorHAnsi" w:cstheme="minorHAnsi"/>
                <w:b/>
                <w:bCs/>
              </w:rPr>
            </w:pPr>
          </w:p>
          <w:p w14:paraId="4B49870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ECF21BD" w14:textId="77777777" w:rsidR="009E09EF" w:rsidRPr="00990A01" w:rsidRDefault="009E09EF" w:rsidP="00807455">
            <w:pPr>
              <w:spacing w:after="200" w:line="276" w:lineRule="auto"/>
              <w:jc w:val="both"/>
              <w:rPr>
                <w:rFonts w:asciiTheme="minorHAnsi" w:hAnsiTheme="minorHAnsi" w:cstheme="minorHAnsi"/>
              </w:rPr>
            </w:pPr>
            <w:r w:rsidRPr="00990A01">
              <w:rPr>
                <w:rFonts w:asciiTheme="minorHAnsi" w:hAnsiTheme="minorHAnsi" w:cstheme="minorHAnsi"/>
              </w:rPr>
              <w:t>D13 SAĞLIKLI YAŞAM</w:t>
            </w:r>
          </w:p>
          <w:p w14:paraId="4B4E40F4"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141E9CB2"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74F7BEF5" w14:textId="77777777" w:rsidR="00327E95"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56E1A26" w14:textId="08CFF885"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 </w:t>
            </w:r>
            <w:r w:rsidR="00327E95" w:rsidRPr="00041364">
              <w:rPr>
                <w:rFonts w:asciiTheme="minorHAnsi" w:hAnsiTheme="minorHAnsi" w:cstheme="minorHAnsi"/>
              </w:rPr>
              <w:t>D4 DOSTLUK</w:t>
            </w:r>
            <w:r w:rsidRPr="00041364">
              <w:rPr>
                <w:rFonts w:asciiTheme="minorHAnsi" w:hAnsiTheme="minorHAnsi" w:cstheme="minorHAnsi"/>
              </w:rPr>
              <w:t xml:space="preserve">                                </w:t>
            </w:r>
          </w:p>
          <w:p w14:paraId="1BEE1A92"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635BA639"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D4.2. Arkadaşları ile etkili iletişim kurmak</w:t>
            </w:r>
            <w:r w:rsidRPr="00041364">
              <w:rPr>
                <w:rFonts w:asciiTheme="minorHAnsi" w:hAnsiTheme="minorHAnsi" w:cstheme="minorHAnsi"/>
              </w:rPr>
              <w:tab/>
            </w:r>
          </w:p>
          <w:p w14:paraId="4E04B82A"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D4.2.1. Arkadaşlarını etkin bir şekilde dinler.</w:t>
            </w:r>
          </w:p>
          <w:p w14:paraId="261A0CD5"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D4.2.2. Arkadaşlarıyla duygu ve düşüncelerini paylaşır.</w:t>
            </w:r>
          </w:p>
          <w:p w14:paraId="506B1E98"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D4.2.3. Arkadaşlarının duygu ve düşüncelerini anlamaya çalışır.</w:t>
            </w:r>
          </w:p>
          <w:p w14:paraId="3881978B"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lastRenderedPageBreak/>
              <w:t>D4.2.4. Arkadaşlarına karşı nazik davranır.</w:t>
            </w:r>
          </w:p>
          <w:p w14:paraId="5E9F7FAB"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D4.3. Güvene dayalı ilişkiler kurmak</w:t>
            </w:r>
          </w:p>
          <w:p w14:paraId="27F1AA99"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D4.3.1. Arkadaşlarına verdiği sözleri yerine getirmeye çaba gösterir.</w:t>
            </w:r>
          </w:p>
          <w:p w14:paraId="7D2A8380"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D4.3.2. Arkadaşının hakkını onun bulunmadığı ortamlarda da savunur.</w:t>
            </w:r>
          </w:p>
          <w:p w14:paraId="6303B01F"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D4.4. Arkadaşlarını ve onlarla vakit geçirmeyi önemsemek</w:t>
            </w:r>
            <w:r w:rsidRPr="00041364">
              <w:rPr>
                <w:rFonts w:asciiTheme="minorHAnsi" w:hAnsiTheme="minorHAnsi" w:cstheme="minorHAnsi"/>
              </w:rPr>
              <w:tab/>
            </w:r>
          </w:p>
          <w:p w14:paraId="1F888163"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D4.4.1. Arkadaşlarıyla vakit geçirmekten keyif alır.</w:t>
            </w:r>
          </w:p>
          <w:p w14:paraId="52D86A90" w14:textId="77777777" w:rsidR="00327E95" w:rsidRPr="00041364" w:rsidRDefault="00327E95" w:rsidP="00327E95">
            <w:pPr>
              <w:spacing w:after="200" w:line="276" w:lineRule="auto"/>
              <w:rPr>
                <w:rFonts w:asciiTheme="minorHAnsi" w:hAnsiTheme="minorHAnsi" w:cstheme="minorHAnsi"/>
              </w:rPr>
            </w:pPr>
            <w:r w:rsidRPr="00041364">
              <w:rPr>
                <w:rFonts w:asciiTheme="minorHAnsi" w:hAnsiTheme="minorHAnsi" w:cstheme="minorHAnsi"/>
              </w:rPr>
              <w:t>D4.4.2. Arkadaşlarıyla oynamaya istekli olur.</w:t>
            </w:r>
          </w:p>
          <w:p w14:paraId="187E02C5" w14:textId="2D7DC269" w:rsidR="009E09EF" w:rsidRPr="00041364" w:rsidRDefault="00327E95" w:rsidP="00990A01">
            <w:pPr>
              <w:spacing w:after="200" w:line="276" w:lineRule="auto"/>
              <w:rPr>
                <w:rFonts w:asciiTheme="minorHAnsi" w:hAnsiTheme="minorHAnsi" w:cstheme="minorHAnsi"/>
              </w:rPr>
            </w:pPr>
            <w:r w:rsidRPr="00041364">
              <w:rPr>
                <w:rFonts w:asciiTheme="minorHAnsi" w:hAnsiTheme="minorHAnsi" w:cstheme="minorHAnsi"/>
              </w:rPr>
              <w:t>D4.4.3. Arkadaşlarının kişisel alan ve sınırlarını korumaya özen gösterir.</w:t>
            </w:r>
          </w:p>
        </w:tc>
      </w:tr>
      <w:tr w:rsidR="009E09EF" w:rsidRPr="00041364" w14:paraId="30CF35D7" w14:textId="77777777" w:rsidTr="00807455">
        <w:tc>
          <w:tcPr>
            <w:tcW w:w="2093" w:type="dxa"/>
          </w:tcPr>
          <w:p w14:paraId="0B55F3B1" w14:textId="77777777" w:rsidR="009E09EF" w:rsidRPr="00041364" w:rsidRDefault="009E09EF" w:rsidP="00807455">
            <w:pPr>
              <w:spacing w:after="200" w:line="276" w:lineRule="auto"/>
              <w:jc w:val="both"/>
              <w:rPr>
                <w:rFonts w:asciiTheme="minorHAnsi" w:eastAsia="Calibri" w:hAnsiTheme="minorHAnsi" w:cstheme="minorHAnsi"/>
                <w:b/>
                <w:bCs/>
              </w:rPr>
            </w:pPr>
          </w:p>
          <w:p w14:paraId="7B72954E" w14:textId="77777777" w:rsidR="009E09EF" w:rsidRPr="00041364" w:rsidRDefault="009E09EF" w:rsidP="00807455">
            <w:pPr>
              <w:spacing w:after="200" w:line="276" w:lineRule="auto"/>
              <w:jc w:val="both"/>
              <w:rPr>
                <w:rFonts w:asciiTheme="minorHAnsi" w:eastAsia="Calibri" w:hAnsiTheme="minorHAnsi" w:cstheme="minorHAnsi"/>
                <w:b/>
                <w:bCs/>
              </w:rPr>
            </w:pPr>
          </w:p>
          <w:p w14:paraId="75D6C087" w14:textId="77777777" w:rsidR="009E09EF" w:rsidRPr="00041364" w:rsidRDefault="009E09EF" w:rsidP="00807455">
            <w:pPr>
              <w:spacing w:after="200" w:line="276" w:lineRule="auto"/>
              <w:jc w:val="both"/>
              <w:rPr>
                <w:rFonts w:asciiTheme="minorHAnsi" w:eastAsia="Calibri" w:hAnsiTheme="minorHAnsi" w:cstheme="minorHAnsi"/>
                <w:b/>
                <w:bCs/>
              </w:rPr>
            </w:pPr>
          </w:p>
          <w:p w14:paraId="4AA4EA29" w14:textId="77777777" w:rsidR="009E09EF" w:rsidRPr="00041364" w:rsidRDefault="009E09EF" w:rsidP="00807455">
            <w:pPr>
              <w:spacing w:after="200" w:line="276" w:lineRule="auto"/>
              <w:jc w:val="both"/>
              <w:rPr>
                <w:rFonts w:asciiTheme="minorHAnsi" w:eastAsia="Calibri" w:hAnsiTheme="minorHAnsi" w:cstheme="minorHAnsi"/>
                <w:b/>
                <w:bCs/>
              </w:rPr>
            </w:pPr>
          </w:p>
          <w:p w14:paraId="33B80F1F" w14:textId="77777777" w:rsidR="009E09EF" w:rsidRPr="00041364" w:rsidRDefault="009E09EF" w:rsidP="00807455">
            <w:pPr>
              <w:spacing w:after="200" w:line="276" w:lineRule="auto"/>
              <w:jc w:val="both"/>
              <w:rPr>
                <w:rFonts w:asciiTheme="minorHAnsi" w:eastAsia="Calibri" w:hAnsiTheme="minorHAnsi" w:cstheme="minorHAnsi"/>
                <w:b/>
                <w:bCs/>
              </w:rPr>
            </w:pPr>
          </w:p>
          <w:p w14:paraId="3728E524" w14:textId="77777777" w:rsidR="009E09EF" w:rsidRPr="00041364" w:rsidRDefault="009E09EF" w:rsidP="00807455">
            <w:pPr>
              <w:spacing w:after="200" w:line="276" w:lineRule="auto"/>
              <w:jc w:val="both"/>
              <w:rPr>
                <w:rFonts w:asciiTheme="minorHAnsi" w:eastAsia="Calibri" w:hAnsiTheme="minorHAnsi" w:cstheme="minorHAnsi"/>
                <w:b/>
                <w:bCs/>
              </w:rPr>
            </w:pPr>
          </w:p>
          <w:p w14:paraId="36EB577E"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D884633"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58A34580"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0AAE26C1"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56117921"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7760B79C"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470C698"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0ACAF6AD" w14:textId="4C98038C"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2765F748"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0DCC53FC"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72BEA151"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71FCEDEF" w14:textId="7ECCDDAF" w:rsidR="009E09EF" w:rsidRPr="00990A01" w:rsidRDefault="00F723ED" w:rsidP="00807455">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0F40D354"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2A363B68" w14:textId="77777777" w:rsidR="00F723ED" w:rsidRPr="00041364" w:rsidRDefault="00F723ED" w:rsidP="00F723E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7D91BC99" w14:textId="77777777" w:rsidR="00F723ED" w:rsidRPr="00041364" w:rsidRDefault="00F723ED" w:rsidP="00F723E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5AFD4625" w14:textId="77777777" w:rsidR="00F723ED" w:rsidRPr="00041364" w:rsidRDefault="00F723ED" w:rsidP="00F723E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SAB.3.Ailesi ve yakın çevresinde oluşan gruplarla sosyal temas </w:t>
            </w:r>
            <w:r w:rsidRPr="00041364">
              <w:rPr>
                <w:rFonts w:asciiTheme="minorHAnsi" w:eastAsia="Calibri" w:hAnsiTheme="minorHAnsi" w:cstheme="minorHAnsi"/>
                <w:bCs/>
              </w:rPr>
              <w:lastRenderedPageBreak/>
              <w:t>oluşturabilme</w:t>
            </w:r>
          </w:p>
          <w:p w14:paraId="44F7E767" w14:textId="4178F05A" w:rsidR="009E09EF" w:rsidRPr="00041364" w:rsidRDefault="00F723ED" w:rsidP="00F723E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Yakın çevresinde yardımlaşma gerektiren durumlara yönelik kendisinin ne yapabileceğini söyler.</w:t>
            </w:r>
          </w:p>
          <w:p w14:paraId="7575227F"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44158DE" w14:textId="7ADA69EF" w:rsidR="00F723ED" w:rsidRPr="00041364" w:rsidRDefault="00F723ED" w:rsidP="00990A01">
            <w:pPr>
              <w:rPr>
                <w:rFonts w:asciiTheme="minorHAnsi" w:hAnsiTheme="minorHAnsi" w:cstheme="minorHAnsi"/>
                <w:color w:val="auto"/>
              </w:rPr>
            </w:pPr>
          </w:p>
          <w:p w14:paraId="59FAE290" w14:textId="77777777" w:rsidR="00F723ED" w:rsidRPr="00041364" w:rsidRDefault="00F723ED" w:rsidP="00F723ED">
            <w:pPr>
              <w:ind w:left="105"/>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08D284B5" w14:textId="77777777" w:rsidR="00F723ED" w:rsidRPr="00041364" w:rsidRDefault="00F723ED" w:rsidP="00F723ED">
            <w:pPr>
              <w:ind w:left="105"/>
              <w:rPr>
                <w:rFonts w:asciiTheme="minorHAnsi" w:hAnsiTheme="minorHAnsi" w:cstheme="minorHAnsi"/>
                <w:color w:val="auto"/>
              </w:rPr>
            </w:pPr>
            <w:r w:rsidRPr="00041364">
              <w:rPr>
                <w:rFonts w:asciiTheme="minorHAnsi" w:hAnsiTheme="minorHAnsi" w:cstheme="minorHAnsi"/>
                <w:color w:val="auto"/>
              </w:rPr>
              <w:t>HSAB1.3.SB1. Ritmik hareket etmek</w:t>
            </w:r>
          </w:p>
          <w:p w14:paraId="0F39D7CB" w14:textId="77777777" w:rsidR="00F723ED" w:rsidRPr="00041364" w:rsidRDefault="00F723ED" w:rsidP="00F723ED">
            <w:pPr>
              <w:ind w:left="105"/>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39183786" w14:textId="77777777" w:rsidR="00F723ED" w:rsidRPr="00041364" w:rsidRDefault="00F723ED" w:rsidP="00F723ED">
            <w:pPr>
              <w:ind w:left="105"/>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18767491" w14:textId="77777777" w:rsidR="00F723ED" w:rsidRPr="00041364" w:rsidRDefault="00F723ED" w:rsidP="00990A01">
            <w:pPr>
              <w:rPr>
                <w:rFonts w:asciiTheme="minorHAnsi" w:hAnsiTheme="minorHAnsi" w:cstheme="minorHAnsi"/>
                <w:color w:val="auto"/>
              </w:rPr>
            </w:pPr>
          </w:p>
          <w:p w14:paraId="13629F7E" w14:textId="77777777" w:rsidR="00F723ED" w:rsidRPr="00041364" w:rsidRDefault="00F723ED" w:rsidP="00F723ED">
            <w:pPr>
              <w:ind w:left="105"/>
              <w:rPr>
                <w:rFonts w:asciiTheme="minorHAnsi" w:hAnsiTheme="minorHAnsi" w:cstheme="minorHAnsi"/>
                <w:color w:val="auto"/>
              </w:rPr>
            </w:pPr>
            <w:r w:rsidRPr="00041364">
              <w:rPr>
                <w:rFonts w:asciiTheme="minorHAnsi" w:hAnsiTheme="minorHAnsi" w:cstheme="minorHAnsi"/>
                <w:color w:val="auto"/>
              </w:rPr>
              <w:t>HSAB1.3. SB2. Ritmik hareketleri akıcı bir şekilde yapmak</w:t>
            </w:r>
          </w:p>
          <w:p w14:paraId="498D5CD2" w14:textId="77777777" w:rsidR="00F723ED" w:rsidRPr="00041364" w:rsidRDefault="00F723ED" w:rsidP="00F723ED">
            <w:pPr>
              <w:ind w:left="105"/>
              <w:rPr>
                <w:rFonts w:asciiTheme="minorHAnsi" w:hAnsiTheme="minorHAnsi" w:cstheme="minorHAnsi"/>
                <w:color w:val="auto"/>
              </w:rPr>
            </w:pPr>
            <w:r w:rsidRPr="00041364">
              <w:rPr>
                <w:rFonts w:asciiTheme="minorHAnsi" w:hAnsiTheme="minorHAnsi" w:cstheme="minorHAnsi"/>
                <w:color w:val="auto"/>
              </w:rPr>
              <w:t>b. Gösterilen dans figürlerini yapar.</w:t>
            </w:r>
          </w:p>
          <w:p w14:paraId="4F2EB908" w14:textId="77777777" w:rsidR="00F723ED" w:rsidRPr="00041364" w:rsidRDefault="00F723ED" w:rsidP="00F723ED">
            <w:pPr>
              <w:ind w:left="105"/>
              <w:rPr>
                <w:rFonts w:asciiTheme="minorHAnsi" w:hAnsiTheme="minorHAnsi" w:cstheme="minorHAnsi"/>
                <w:color w:val="auto"/>
              </w:rPr>
            </w:pPr>
            <w:r w:rsidRPr="00041364">
              <w:rPr>
                <w:rFonts w:asciiTheme="minorHAnsi" w:hAnsiTheme="minorHAnsi" w:cstheme="minorHAnsi"/>
                <w:color w:val="auto"/>
              </w:rPr>
              <w:t>HSAB1.3. SB3. Bireysel/eşli dans etmek</w:t>
            </w:r>
          </w:p>
          <w:p w14:paraId="467D46AF" w14:textId="4E7D5274" w:rsidR="009E09EF" w:rsidRPr="00041364" w:rsidRDefault="00F723ED" w:rsidP="00F723ED">
            <w:pPr>
              <w:ind w:left="105"/>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Bireysel/eşli dans etkinliklerine katılır.</w:t>
            </w:r>
          </w:p>
          <w:p w14:paraId="4F0D70B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1A98E05"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0BA2D7B"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316FB57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5910107"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6E133DF" w14:textId="77777777" w:rsidR="009E09EF" w:rsidRPr="00041364" w:rsidRDefault="009E09EF" w:rsidP="00807455">
            <w:pPr>
              <w:ind w:left="105"/>
              <w:rPr>
                <w:rFonts w:asciiTheme="minorHAnsi" w:hAnsiTheme="minorHAnsi" w:cstheme="minorHAnsi"/>
              </w:rPr>
            </w:pPr>
          </w:p>
          <w:p w14:paraId="488FD30B"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50A02F74"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C49428B"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A8504E8" w14:textId="77777777" w:rsidR="009E09EF" w:rsidRPr="00041364" w:rsidRDefault="009E09EF" w:rsidP="00807455">
            <w:pPr>
              <w:spacing w:after="200" w:line="276" w:lineRule="auto"/>
              <w:jc w:val="both"/>
              <w:rPr>
                <w:rFonts w:asciiTheme="minorHAnsi" w:eastAsia="Calibri" w:hAnsiTheme="minorHAnsi" w:cstheme="minorHAnsi"/>
                <w:b/>
              </w:rPr>
            </w:pPr>
          </w:p>
          <w:p w14:paraId="4C1A151E"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93AD82C" w14:textId="77777777" w:rsidR="00F723ED" w:rsidRPr="00041364" w:rsidRDefault="00F723ED" w:rsidP="00F723E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1183FD02" w14:textId="77777777" w:rsidR="00F723ED" w:rsidRPr="00041364" w:rsidRDefault="00F723ED" w:rsidP="00F723E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0F8DF438" w14:textId="77777777" w:rsidR="00F723ED" w:rsidRPr="00041364" w:rsidRDefault="00F723ED" w:rsidP="00F723E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53DECE8D" w14:textId="77777777" w:rsidR="00F723ED" w:rsidRPr="00041364" w:rsidRDefault="00F723ED" w:rsidP="00F723E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25A6D8A2" w14:textId="77777777" w:rsidR="00F723ED" w:rsidRPr="00041364" w:rsidRDefault="00F723ED" w:rsidP="00990A01">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5ADF4964" w14:textId="281EF80D" w:rsidR="00F723ED" w:rsidRPr="00041364" w:rsidRDefault="00F723ED" w:rsidP="00990A01">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430F7564" w14:textId="77777777" w:rsidR="00F723ED" w:rsidRPr="00041364" w:rsidRDefault="00F723ED" w:rsidP="00990A01">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43176507" w14:textId="77777777" w:rsidR="00F723ED" w:rsidRPr="00041364" w:rsidRDefault="00F723ED" w:rsidP="00990A01">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lastRenderedPageBreak/>
              <w:t>a.</w:t>
            </w:r>
            <w:r w:rsidRPr="00041364">
              <w:rPr>
                <w:rFonts w:asciiTheme="minorHAnsi" w:eastAsia="Calibri" w:hAnsiTheme="minorHAnsi" w:cstheme="minorHAnsi"/>
                <w:bCs/>
              </w:rPr>
              <w:tab/>
              <w:t>Dinlediği çocuk şarkılarının/çocuk şarkısı formlarının isimlerini söyler.</w:t>
            </w:r>
          </w:p>
          <w:p w14:paraId="39401E8C" w14:textId="738BA65D" w:rsidR="00F723ED" w:rsidRPr="00041364" w:rsidRDefault="00F723ED" w:rsidP="00990A01">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 ve düşüncelerini ifade eder.</w:t>
            </w:r>
          </w:p>
          <w:p w14:paraId="1FA8FBC3"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 xml:space="preserve"> </w:t>
            </w:r>
          </w:p>
        </w:tc>
      </w:tr>
      <w:tr w:rsidR="009E09EF" w:rsidRPr="00041364" w14:paraId="24856B87" w14:textId="77777777" w:rsidTr="00807455">
        <w:tc>
          <w:tcPr>
            <w:tcW w:w="2093" w:type="dxa"/>
          </w:tcPr>
          <w:p w14:paraId="18515652" w14:textId="77777777" w:rsidR="009E09EF" w:rsidRPr="00041364" w:rsidRDefault="009E09EF" w:rsidP="00807455">
            <w:pPr>
              <w:spacing w:after="200" w:line="276" w:lineRule="auto"/>
              <w:jc w:val="both"/>
              <w:rPr>
                <w:rFonts w:asciiTheme="minorHAnsi" w:eastAsia="Calibri" w:hAnsiTheme="minorHAnsi" w:cstheme="minorHAnsi"/>
                <w:b/>
                <w:bCs/>
              </w:rPr>
            </w:pPr>
          </w:p>
          <w:p w14:paraId="036939C5" w14:textId="77777777" w:rsidR="009E09EF" w:rsidRPr="00041364" w:rsidRDefault="009E09EF" w:rsidP="00807455">
            <w:pPr>
              <w:spacing w:after="200" w:line="276" w:lineRule="auto"/>
              <w:jc w:val="both"/>
              <w:rPr>
                <w:rFonts w:asciiTheme="minorHAnsi" w:eastAsia="Calibri" w:hAnsiTheme="minorHAnsi" w:cstheme="minorHAnsi"/>
                <w:b/>
                <w:bCs/>
              </w:rPr>
            </w:pPr>
          </w:p>
          <w:p w14:paraId="76D9F3F5" w14:textId="77777777" w:rsidR="009E09EF" w:rsidRPr="00041364" w:rsidRDefault="009E09EF" w:rsidP="00807455">
            <w:pPr>
              <w:spacing w:after="200" w:line="276" w:lineRule="auto"/>
              <w:jc w:val="both"/>
              <w:rPr>
                <w:rFonts w:asciiTheme="minorHAnsi" w:eastAsia="Calibri" w:hAnsiTheme="minorHAnsi" w:cstheme="minorHAnsi"/>
                <w:b/>
                <w:bCs/>
              </w:rPr>
            </w:pPr>
          </w:p>
          <w:p w14:paraId="22710374"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7614EE0" w14:textId="77777777" w:rsidR="00F366C9" w:rsidRPr="00041364" w:rsidRDefault="009E09EF" w:rsidP="00F366C9">
            <w:pPr>
              <w:tabs>
                <w:tab w:val="left" w:pos="0"/>
              </w:tabs>
              <w:rPr>
                <w:rFonts w:asciiTheme="minorHAnsi" w:hAnsiTheme="minorHAnsi" w:cstheme="minorHAnsi"/>
                <w:b/>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F366C9" w:rsidRPr="00041364">
              <w:rPr>
                <w:rFonts w:asciiTheme="minorHAnsi" w:hAnsiTheme="minorHAnsi" w:cstheme="minorHAnsi"/>
                <w:b/>
                <w:color w:val="000000" w:themeColor="text1"/>
              </w:rPr>
              <w:t>Aile</w:t>
            </w:r>
          </w:p>
          <w:p w14:paraId="649E3FF2" w14:textId="0B1BAF03" w:rsidR="009E09EF" w:rsidRPr="00041364" w:rsidRDefault="009E09EF" w:rsidP="00807455">
            <w:pPr>
              <w:spacing w:after="200" w:line="276" w:lineRule="auto"/>
              <w:jc w:val="both"/>
              <w:rPr>
                <w:rFonts w:asciiTheme="minorHAnsi" w:hAnsiTheme="minorHAnsi" w:cstheme="minorHAnsi"/>
              </w:rPr>
            </w:pPr>
          </w:p>
          <w:p w14:paraId="260819B5" w14:textId="205BCAFF" w:rsidR="009E09EF" w:rsidRPr="00990A01" w:rsidRDefault="009E09EF" w:rsidP="00990A01">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F366C9" w:rsidRPr="00041364">
              <w:rPr>
                <w:rFonts w:asciiTheme="minorHAnsi" w:hAnsiTheme="minorHAnsi" w:cstheme="minorHAnsi"/>
                <w:color w:val="000000" w:themeColor="text1"/>
              </w:rPr>
              <w:t>Duygu: Sevgi / Yön/</w:t>
            </w:r>
            <w:r w:rsidR="00990A01">
              <w:rPr>
                <w:rFonts w:asciiTheme="minorHAnsi" w:hAnsiTheme="minorHAnsi" w:cstheme="minorHAnsi"/>
                <w:color w:val="000000" w:themeColor="text1"/>
              </w:rPr>
              <w:t xml:space="preserve"> </w:t>
            </w:r>
            <w:proofErr w:type="gramStart"/>
            <w:r w:rsidR="00F366C9" w:rsidRPr="00041364">
              <w:rPr>
                <w:rFonts w:asciiTheme="minorHAnsi" w:hAnsiTheme="minorHAnsi" w:cstheme="minorHAnsi"/>
                <w:color w:val="000000" w:themeColor="text1"/>
              </w:rPr>
              <w:t>Mekan</w:t>
            </w:r>
            <w:proofErr w:type="gramEnd"/>
            <w:r w:rsidR="00990A01">
              <w:rPr>
                <w:rFonts w:asciiTheme="minorHAnsi" w:hAnsiTheme="minorHAnsi" w:cstheme="minorHAnsi"/>
                <w:color w:val="000000" w:themeColor="text1"/>
              </w:rPr>
              <w:t xml:space="preserve"> </w:t>
            </w:r>
            <w:r w:rsidR="00F366C9" w:rsidRPr="00041364">
              <w:rPr>
                <w:rFonts w:asciiTheme="minorHAnsi" w:hAnsiTheme="minorHAnsi" w:cstheme="minorHAnsi"/>
                <w:color w:val="000000" w:themeColor="text1"/>
              </w:rPr>
              <w:t>/Konum: İçinde-dışında /Geometrik şekil: Çember</w:t>
            </w:r>
          </w:p>
          <w:p w14:paraId="1FCEF2B9" w14:textId="77777777" w:rsidR="009E09EF" w:rsidRPr="00041364" w:rsidRDefault="009E09EF" w:rsidP="00807455">
            <w:pPr>
              <w:spacing w:after="200" w:line="276" w:lineRule="auto"/>
              <w:jc w:val="both"/>
              <w:rPr>
                <w:rFonts w:asciiTheme="minorHAnsi" w:eastAsia="Calibri" w:hAnsiTheme="minorHAnsi" w:cstheme="minorHAnsi"/>
              </w:rPr>
            </w:pPr>
          </w:p>
          <w:p w14:paraId="61425F00" w14:textId="2F663129" w:rsidR="009E09EF" w:rsidRPr="00041364" w:rsidRDefault="009E09EF" w:rsidP="00807455">
            <w:pPr>
              <w:rPr>
                <w:rFonts w:asciiTheme="minorHAnsi" w:hAnsiTheme="minorHAnsi" w:cstheme="minorHAnsi"/>
                <w:b/>
              </w:rPr>
            </w:pPr>
            <w:r w:rsidRPr="00041364">
              <w:rPr>
                <w:rFonts w:asciiTheme="minorHAnsi" w:eastAsia="Calibri" w:hAnsiTheme="minorHAnsi" w:cstheme="minorHAnsi"/>
                <w:b/>
              </w:rPr>
              <w:t xml:space="preserve">Materyaller: </w:t>
            </w:r>
            <w:r w:rsidR="00F366C9" w:rsidRPr="00041364">
              <w:rPr>
                <w:rFonts w:asciiTheme="minorHAnsi" w:hAnsiTheme="minorHAnsi" w:cstheme="minorHAnsi"/>
                <w:bCs/>
                <w:color w:val="000000" w:themeColor="text1"/>
              </w:rPr>
              <w:t>Aile resimleri</w:t>
            </w:r>
          </w:p>
          <w:p w14:paraId="4A435AE4" w14:textId="77777777" w:rsidR="009E09EF" w:rsidRPr="00041364" w:rsidRDefault="009E09EF" w:rsidP="00807455">
            <w:pPr>
              <w:spacing w:after="200" w:line="276" w:lineRule="auto"/>
              <w:jc w:val="both"/>
              <w:rPr>
                <w:rFonts w:asciiTheme="minorHAnsi" w:eastAsia="Calibri" w:hAnsiTheme="minorHAnsi" w:cstheme="minorHAnsi"/>
                <w:b/>
              </w:rPr>
            </w:pPr>
          </w:p>
          <w:p w14:paraId="1502B925" w14:textId="77777777"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2D7ADE87" w14:textId="77777777" w:rsidR="009E09EF" w:rsidRPr="00041364" w:rsidRDefault="009E09EF" w:rsidP="009E09EF">
      <w:pPr>
        <w:spacing w:after="200" w:line="276" w:lineRule="auto"/>
        <w:jc w:val="both"/>
        <w:rPr>
          <w:rFonts w:eastAsia="Calibri" w:cstheme="minorHAnsi"/>
          <w:sz w:val="24"/>
          <w:szCs w:val="24"/>
        </w:rPr>
      </w:pPr>
    </w:p>
    <w:p w14:paraId="5DB7BBA1" w14:textId="77777777" w:rsidR="009E09EF" w:rsidRPr="00041364" w:rsidRDefault="009E09EF" w:rsidP="00990A01">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7605941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A6007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6D453A" w14:textId="7C8752C7" w:rsidR="009E09EF" w:rsidRPr="00990A01" w:rsidRDefault="00D03281" w:rsidP="00990A01">
            <w:pPr>
              <w:tabs>
                <w:tab w:val="left" w:pos="0"/>
              </w:tabs>
              <w:jc w:val="both"/>
              <w:rPr>
                <w:rFonts w:cstheme="minorHAnsi"/>
                <w:color w:val="000000" w:themeColor="text1"/>
                <w:sz w:val="24"/>
                <w:szCs w:val="24"/>
              </w:rPr>
            </w:pPr>
            <w:r w:rsidRPr="00041364">
              <w:rPr>
                <w:rFonts w:cstheme="minorHAnsi"/>
                <w:color w:val="000000" w:themeColor="text1"/>
                <w:sz w:val="24"/>
                <w:szCs w:val="24"/>
              </w:rPr>
              <w:t xml:space="preserve">Çocuklar yarım daire şeklinde oturtulur. Ailenizde kimler var? Sorusunu yöneltir. Aileleri, kardeşleri, büyükanne ve büyükbabaları, diğer akrabaları, ev yaşamları, varsa evcil hayvanları ve aile bireylerinin ailelerine ve topluma karşı sorumlulukları hakkında sohbet edilir. Çocuklarla, aile içerisinde herkesin birbirine karşı sorumlulukları olduğu, yaşam ortamlarımızdaki tüm işlerin paylaşılması gerektiği karşılıklı konuşulur. Sabah sporu yapıldıktan sonra, evden getirilen mektuplar okunur. </w:t>
            </w:r>
          </w:p>
        </w:tc>
      </w:tr>
      <w:tr w:rsidR="009E09EF" w:rsidRPr="00041364" w14:paraId="3178AC5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1018C4"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3792F756"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2779CF" w14:textId="2C1406A3" w:rsidR="009E09EF" w:rsidRPr="00041364" w:rsidRDefault="00DB1DCD"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öğrenme merkezlerinde istedikleri gibi oyun kurarlar. Herhangi bir oyuna dâhil olamayan çocuk öğretmenin yardımı ve yönlendirmeleriyle bir oyuna dâhil edilir.</w:t>
            </w:r>
            <w:r w:rsidR="00F723ED" w:rsidRPr="00041364">
              <w:rPr>
                <w:rFonts w:cstheme="minorHAnsi"/>
                <w:sz w:val="24"/>
                <w:szCs w:val="24"/>
              </w:rPr>
              <w:t xml:space="preserve"> </w:t>
            </w:r>
            <w:r w:rsidR="00F723ED" w:rsidRPr="00041364">
              <w:rPr>
                <w:rFonts w:eastAsia="SimSun" w:cstheme="minorHAnsi"/>
                <w:kern w:val="3"/>
                <w:sz w:val="24"/>
                <w:szCs w:val="24"/>
                <w:lang w:eastAsia="zh-CN" w:bidi="hi-IN"/>
              </w:rPr>
              <w:t>D4.4.1.</w:t>
            </w:r>
          </w:p>
        </w:tc>
      </w:tr>
      <w:tr w:rsidR="009E09EF" w:rsidRPr="00041364" w14:paraId="0794822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77D9D8"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ED30A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B71246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E8E6F3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Bir sola baktım</w:t>
            </w:r>
          </w:p>
          <w:p w14:paraId="194E5F9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6EB6C57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74C1CE8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4A1DE82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85F7CB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240C8A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0A5DB96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89E9A5B" w14:textId="6E7F9AB2"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990A01">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7821A87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51A1F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EF306A" w14:textId="305E88FD" w:rsidR="00F366C9" w:rsidRPr="00041364" w:rsidRDefault="00F366C9" w:rsidP="00F366C9">
            <w:pPr>
              <w:tabs>
                <w:tab w:val="left" w:pos="0"/>
              </w:tabs>
              <w:rPr>
                <w:rFonts w:cstheme="minorHAnsi"/>
                <w:bCs/>
                <w:color w:val="000000" w:themeColor="text1"/>
                <w:sz w:val="24"/>
                <w:szCs w:val="24"/>
                <w:lang w:eastAsia="en-US"/>
              </w:rPr>
            </w:pPr>
            <w:r w:rsidRPr="00990A01">
              <w:rPr>
                <w:rFonts w:cstheme="minorHAnsi"/>
                <w:b/>
                <w:color w:val="000000" w:themeColor="text1"/>
                <w:sz w:val="24"/>
                <w:szCs w:val="24"/>
                <w:lang w:eastAsia="en-US"/>
              </w:rPr>
              <w:t>Parmak Oyunu</w:t>
            </w:r>
            <w:r w:rsidRPr="00041364">
              <w:rPr>
                <w:rFonts w:cstheme="minorHAnsi"/>
                <w:bCs/>
                <w:color w:val="000000" w:themeColor="text1"/>
                <w:sz w:val="24"/>
                <w:szCs w:val="24"/>
                <w:lang w:eastAsia="en-US"/>
              </w:rPr>
              <w:t xml:space="preserve"> çocuklarla oynanır.</w:t>
            </w:r>
          </w:p>
          <w:p w14:paraId="3B214B4B" w14:textId="77777777" w:rsidR="00F366C9" w:rsidRPr="00041364" w:rsidRDefault="00F366C9" w:rsidP="00F366C9">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KARDEŞİMİN TOPU</w:t>
            </w:r>
          </w:p>
          <w:p w14:paraId="07524E99"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Kardeşimin bir topu var </w:t>
            </w:r>
          </w:p>
          <w:p w14:paraId="7B9DE898"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Yumuşacık, yuvarlak </w:t>
            </w:r>
          </w:p>
          <w:p w14:paraId="73F10514"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Bir de çekici var</w:t>
            </w:r>
          </w:p>
          <w:p w14:paraId="005CC5D5"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Bak vuruyor yavrucak</w:t>
            </w:r>
          </w:p>
          <w:p w14:paraId="021E2FB5"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Borazanı </w:t>
            </w:r>
            <w:proofErr w:type="spellStart"/>
            <w:proofErr w:type="gram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w:t>
            </w:r>
            <w:proofErr w:type="gramEnd"/>
            <w:r w:rsidRPr="00041364">
              <w:rPr>
                <w:rFonts w:cstheme="minorHAnsi"/>
                <w:color w:val="000000" w:themeColor="text1"/>
                <w:sz w:val="24"/>
                <w:szCs w:val="24"/>
                <w:lang w:eastAsia="en-US"/>
              </w:rPr>
              <w:t xml:space="preserve"> </w:t>
            </w:r>
            <w:proofErr w:type="gramStart"/>
            <w:r w:rsidRPr="00041364">
              <w:rPr>
                <w:rFonts w:cstheme="minorHAnsi"/>
                <w:color w:val="000000" w:themeColor="text1"/>
                <w:sz w:val="24"/>
                <w:szCs w:val="24"/>
                <w:lang w:eastAsia="en-US"/>
              </w:rPr>
              <w:t>diye</w:t>
            </w:r>
            <w:proofErr w:type="gramEnd"/>
            <w:r w:rsidRPr="00041364">
              <w:rPr>
                <w:rFonts w:cstheme="minorHAnsi"/>
                <w:color w:val="000000" w:themeColor="text1"/>
                <w:sz w:val="24"/>
                <w:szCs w:val="24"/>
                <w:lang w:eastAsia="en-US"/>
              </w:rPr>
              <w:t>.</w:t>
            </w:r>
          </w:p>
          <w:p w14:paraId="5B18F67D"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Öttürür de öttürür</w:t>
            </w:r>
          </w:p>
          <w:p w14:paraId="67B5096A"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Bazen de </w:t>
            </w:r>
            <w:proofErr w:type="spellStart"/>
            <w:r w:rsidRPr="00041364">
              <w:rPr>
                <w:rFonts w:cstheme="minorHAnsi"/>
                <w:color w:val="000000" w:themeColor="text1"/>
                <w:sz w:val="24"/>
                <w:szCs w:val="24"/>
                <w:lang w:eastAsia="en-US"/>
              </w:rPr>
              <w:t>ceee</w:t>
            </w:r>
            <w:proofErr w:type="spellEnd"/>
            <w:r w:rsidRPr="00041364">
              <w:rPr>
                <w:rFonts w:cstheme="minorHAnsi"/>
                <w:color w:val="000000" w:themeColor="text1"/>
                <w:sz w:val="24"/>
                <w:szCs w:val="24"/>
                <w:lang w:eastAsia="en-US"/>
              </w:rPr>
              <w:t xml:space="preserve"> yapıp</w:t>
            </w:r>
          </w:p>
          <w:p w14:paraId="076BE047" w14:textId="40BD46FA"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Herkesi güldürür.</w:t>
            </w:r>
            <w:r w:rsidR="00990A01">
              <w:rPr>
                <w:rFonts w:cstheme="minorHAnsi"/>
                <w:color w:val="000000" w:themeColor="text1"/>
                <w:sz w:val="24"/>
                <w:szCs w:val="24"/>
                <w:lang w:eastAsia="en-US"/>
              </w:rPr>
              <w:t xml:space="preserve"> </w:t>
            </w:r>
            <w:r w:rsidRPr="00041364">
              <w:rPr>
                <w:rFonts w:cstheme="minorHAnsi"/>
                <w:color w:val="000000" w:themeColor="text1"/>
                <w:sz w:val="24"/>
                <w:szCs w:val="24"/>
                <w:lang w:eastAsia="en-US"/>
              </w:rPr>
              <w:t>(Sözlere göre hareketler yapılır.)</w:t>
            </w:r>
          </w:p>
          <w:p w14:paraId="5087C9B3"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Parmak oyununun ardından çocuklara bilmece sorulur.</w:t>
            </w:r>
          </w:p>
          <w:p w14:paraId="0451C3EE" w14:textId="568E4B61" w:rsidR="00F366C9" w:rsidRPr="00041364" w:rsidRDefault="00F366C9" w:rsidP="00F366C9">
            <w:pPr>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Bilmece</w:t>
            </w:r>
            <w:r w:rsidR="00327E95" w:rsidRPr="00041364">
              <w:rPr>
                <w:rFonts w:cstheme="minorHAnsi"/>
                <w:sz w:val="24"/>
                <w:szCs w:val="24"/>
              </w:rPr>
              <w:t xml:space="preserve"> </w:t>
            </w:r>
            <w:r w:rsidR="00327E95" w:rsidRPr="00041364">
              <w:rPr>
                <w:rFonts w:eastAsia="Calibri" w:cstheme="minorHAnsi"/>
                <w:b/>
                <w:color w:val="000000" w:themeColor="text1"/>
                <w:sz w:val="24"/>
                <w:szCs w:val="24"/>
                <w:lang w:eastAsia="en-US"/>
              </w:rPr>
              <w:t>KB2.8.SB5.</w:t>
            </w:r>
          </w:p>
          <w:p w14:paraId="4FD62427" w14:textId="77777777" w:rsidR="00F366C9" w:rsidRPr="00041364" w:rsidRDefault="00F366C9" w:rsidP="00F366C9">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Sıcak evin direği,</w:t>
            </w:r>
          </w:p>
          <w:p w14:paraId="6535C9D4" w14:textId="77777777" w:rsidR="00F366C9" w:rsidRPr="00041364" w:rsidRDefault="00F366C9" w:rsidP="00F366C9">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Tıp tıp eder </w:t>
            </w:r>
            <w:proofErr w:type="gramStart"/>
            <w:r w:rsidRPr="00041364">
              <w:rPr>
                <w:rFonts w:eastAsia="Calibri" w:cstheme="minorHAnsi"/>
                <w:color w:val="000000" w:themeColor="text1"/>
                <w:sz w:val="24"/>
                <w:szCs w:val="24"/>
                <w:lang w:eastAsia="en-US"/>
              </w:rPr>
              <w:t>yüreği</w:t>
            </w:r>
            <w:r w:rsidRPr="00041364">
              <w:rPr>
                <w:rFonts w:eastAsia="Calibri" w:cstheme="minorHAnsi"/>
                <w:b/>
                <w:color w:val="000000" w:themeColor="text1"/>
                <w:sz w:val="24"/>
                <w:szCs w:val="24"/>
                <w:lang w:eastAsia="en-US"/>
              </w:rPr>
              <w:t>(</w:t>
            </w:r>
            <w:proofErr w:type="gramEnd"/>
            <w:r w:rsidRPr="00041364">
              <w:rPr>
                <w:rFonts w:eastAsia="Calibri" w:cstheme="minorHAnsi"/>
                <w:b/>
                <w:color w:val="000000" w:themeColor="text1"/>
                <w:sz w:val="24"/>
                <w:szCs w:val="24"/>
                <w:lang w:eastAsia="en-US"/>
              </w:rPr>
              <w:t>Baba)</w:t>
            </w:r>
          </w:p>
          <w:p w14:paraId="5B8CA5CD" w14:textId="77777777" w:rsidR="00F366C9" w:rsidRPr="00041364" w:rsidRDefault="00F366C9" w:rsidP="00F366C9">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 </w:t>
            </w:r>
          </w:p>
          <w:p w14:paraId="3DC196DE" w14:textId="77777777" w:rsidR="00F366C9" w:rsidRPr="00041364" w:rsidRDefault="00F366C9" w:rsidP="00F366C9">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Çamurdandır yapısı,</w:t>
            </w:r>
          </w:p>
          <w:p w14:paraId="46C5A3FB" w14:textId="77777777" w:rsidR="00F366C9" w:rsidRPr="00041364" w:rsidRDefault="00F366C9" w:rsidP="00F366C9">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Çamdan </w:t>
            </w:r>
            <w:proofErr w:type="gramStart"/>
            <w:r w:rsidRPr="00041364">
              <w:rPr>
                <w:rFonts w:eastAsia="Calibri" w:cstheme="minorHAnsi"/>
                <w:color w:val="000000" w:themeColor="text1"/>
                <w:sz w:val="24"/>
                <w:szCs w:val="24"/>
                <w:lang w:eastAsia="en-US"/>
              </w:rPr>
              <w:t>kapısı</w:t>
            </w:r>
            <w:r w:rsidRPr="00041364">
              <w:rPr>
                <w:rFonts w:eastAsia="Calibri" w:cstheme="minorHAnsi"/>
                <w:b/>
                <w:color w:val="000000" w:themeColor="text1"/>
                <w:sz w:val="24"/>
                <w:szCs w:val="24"/>
                <w:lang w:eastAsia="en-US"/>
              </w:rPr>
              <w:t>(</w:t>
            </w:r>
            <w:proofErr w:type="gramEnd"/>
            <w:r w:rsidRPr="00041364">
              <w:rPr>
                <w:rFonts w:eastAsia="Calibri" w:cstheme="minorHAnsi"/>
                <w:b/>
                <w:color w:val="000000" w:themeColor="text1"/>
                <w:sz w:val="24"/>
                <w:szCs w:val="24"/>
                <w:lang w:eastAsia="en-US"/>
              </w:rPr>
              <w:t>Ev)</w:t>
            </w:r>
          </w:p>
          <w:p w14:paraId="2730AC27" w14:textId="77777777" w:rsidR="00F366C9" w:rsidRPr="00041364" w:rsidRDefault="00F366C9" w:rsidP="00F366C9">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lastRenderedPageBreak/>
              <w:t xml:space="preserve"> </w:t>
            </w:r>
          </w:p>
          <w:p w14:paraId="11491116" w14:textId="77777777" w:rsidR="00F366C9" w:rsidRPr="00041364" w:rsidRDefault="00F366C9" w:rsidP="00F366C9">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Yok gecesi gündüzü,</w:t>
            </w:r>
          </w:p>
          <w:p w14:paraId="3B214652" w14:textId="4C10584F" w:rsidR="00F366C9" w:rsidRPr="00041364" w:rsidRDefault="00F366C9" w:rsidP="00F366C9">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Şefkat doludur </w:t>
            </w:r>
            <w:proofErr w:type="gramStart"/>
            <w:r w:rsidRPr="00041364">
              <w:rPr>
                <w:rFonts w:eastAsia="Calibri" w:cstheme="minorHAnsi"/>
                <w:color w:val="000000" w:themeColor="text1"/>
                <w:sz w:val="24"/>
                <w:szCs w:val="24"/>
                <w:lang w:eastAsia="en-US"/>
              </w:rPr>
              <w:t>yüzü</w:t>
            </w:r>
            <w:r w:rsidRPr="00041364">
              <w:rPr>
                <w:rFonts w:eastAsia="Calibri" w:cstheme="minorHAnsi"/>
                <w:b/>
                <w:color w:val="000000" w:themeColor="text1"/>
                <w:sz w:val="24"/>
                <w:szCs w:val="24"/>
                <w:lang w:eastAsia="en-US"/>
              </w:rPr>
              <w:t>(</w:t>
            </w:r>
            <w:proofErr w:type="gramEnd"/>
            <w:r w:rsidRPr="00041364">
              <w:rPr>
                <w:rFonts w:eastAsia="Calibri" w:cstheme="minorHAnsi"/>
                <w:b/>
                <w:color w:val="000000" w:themeColor="text1"/>
                <w:sz w:val="24"/>
                <w:szCs w:val="24"/>
                <w:lang w:eastAsia="en-US"/>
              </w:rPr>
              <w:t>Anne)</w:t>
            </w:r>
            <w:r w:rsidR="00327E95" w:rsidRPr="00041364">
              <w:rPr>
                <w:rFonts w:cstheme="minorHAnsi"/>
                <w:sz w:val="24"/>
                <w:szCs w:val="24"/>
              </w:rPr>
              <w:t xml:space="preserve"> </w:t>
            </w:r>
            <w:r w:rsidR="00327E95" w:rsidRPr="00041364">
              <w:rPr>
                <w:rFonts w:eastAsia="Calibri" w:cstheme="minorHAnsi"/>
                <w:b/>
                <w:color w:val="000000" w:themeColor="text1"/>
                <w:sz w:val="24"/>
                <w:szCs w:val="24"/>
                <w:lang w:eastAsia="en-US"/>
              </w:rPr>
              <w:t>E1.5.</w:t>
            </w:r>
          </w:p>
          <w:p w14:paraId="06937CA7" w14:textId="77777777" w:rsidR="00F366C9" w:rsidRPr="00041364" w:rsidRDefault="00F366C9" w:rsidP="00F366C9">
            <w:pPr>
              <w:rPr>
                <w:rFonts w:eastAsia="Calibri" w:cstheme="minorHAnsi"/>
                <w:color w:val="000000" w:themeColor="text1"/>
                <w:sz w:val="24"/>
                <w:szCs w:val="24"/>
                <w:lang w:eastAsia="en-US"/>
              </w:rPr>
            </w:pPr>
          </w:p>
          <w:p w14:paraId="6321C35F" w14:textId="57DA58E2" w:rsidR="00F366C9" w:rsidRPr="00041364" w:rsidRDefault="00F366C9" w:rsidP="00F366C9">
            <w:pPr>
              <w:tabs>
                <w:tab w:val="left" w:pos="0"/>
              </w:tabs>
              <w:rPr>
                <w:rFonts w:eastAsiaTheme="minorHAnsi" w:cstheme="minorHAnsi"/>
                <w:bCs/>
                <w:color w:val="000000" w:themeColor="text1"/>
                <w:sz w:val="24"/>
                <w:szCs w:val="24"/>
                <w:lang w:eastAsia="en-US"/>
              </w:rPr>
            </w:pPr>
            <w:r w:rsidRPr="00041364">
              <w:rPr>
                <w:rFonts w:cstheme="minorHAnsi"/>
                <w:bCs/>
                <w:color w:val="000000" w:themeColor="text1"/>
                <w:sz w:val="24"/>
                <w:szCs w:val="24"/>
                <w:lang w:eastAsia="en-US"/>
              </w:rPr>
              <w:t xml:space="preserve">Daha sonra çocuklara “Ailemiz” isimli </w:t>
            </w:r>
            <w:proofErr w:type="gramStart"/>
            <w:r w:rsidRPr="00041364">
              <w:rPr>
                <w:rFonts w:cstheme="minorHAnsi"/>
                <w:bCs/>
                <w:color w:val="000000" w:themeColor="text1"/>
                <w:sz w:val="24"/>
                <w:szCs w:val="24"/>
                <w:lang w:eastAsia="en-US"/>
              </w:rPr>
              <w:t>hikaye</w:t>
            </w:r>
            <w:proofErr w:type="gramEnd"/>
            <w:r w:rsidRPr="00041364">
              <w:rPr>
                <w:rFonts w:cstheme="minorHAnsi"/>
                <w:bCs/>
                <w:color w:val="000000" w:themeColor="text1"/>
                <w:sz w:val="24"/>
                <w:szCs w:val="24"/>
                <w:lang w:eastAsia="en-US"/>
              </w:rPr>
              <w:t xml:space="preserve"> okunur. </w:t>
            </w:r>
            <w:r w:rsidR="00327E95" w:rsidRPr="00041364">
              <w:rPr>
                <w:rFonts w:cstheme="minorHAnsi"/>
                <w:bCs/>
                <w:color w:val="000000" w:themeColor="text1"/>
                <w:sz w:val="24"/>
                <w:szCs w:val="24"/>
                <w:lang w:eastAsia="en-US"/>
              </w:rPr>
              <w:t>SDB1.2.SB2.</w:t>
            </w:r>
            <w:r w:rsidR="00F723ED" w:rsidRPr="00041364">
              <w:rPr>
                <w:rFonts w:cstheme="minorHAnsi"/>
                <w:sz w:val="24"/>
                <w:szCs w:val="24"/>
              </w:rPr>
              <w:t xml:space="preserve"> </w:t>
            </w:r>
            <w:r w:rsidR="00F723ED" w:rsidRPr="00041364">
              <w:rPr>
                <w:rFonts w:cstheme="minorHAnsi"/>
                <w:bCs/>
                <w:color w:val="000000" w:themeColor="text1"/>
                <w:sz w:val="24"/>
                <w:szCs w:val="24"/>
                <w:lang w:eastAsia="en-US"/>
              </w:rPr>
              <w:t>TAB1.</w:t>
            </w:r>
          </w:p>
          <w:p w14:paraId="2150EFE7" w14:textId="77777777" w:rsidR="00F366C9" w:rsidRPr="00041364" w:rsidRDefault="00F366C9" w:rsidP="00F366C9">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AİLEMİZ</w:t>
            </w:r>
          </w:p>
          <w:p w14:paraId="391022F9"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Biz çok tatlı bir aileyiz,</w:t>
            </w:r>
          </w:p>
          <w:p w14:paraId="3B1A6AD2"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Hep birlikte seviniriz.</w:t>
            </w:r>
          </w:p>
          <w:p w14:paraId="7F80D540"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Dertlerimiz olunca,</w:t>
            </w:r>
          </w:p>
          <w:p w14:paraId="0C81E5B9"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Hep birlikte üzülürüz.</w:t>
            </w:r>
          </w:p>
          <w:p w14:paraId="6E56AC37"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Dedem, ninem kardeşlerim,</w:t>
            </w:r>
          </w:p>
          <w:p w14:paraId="0E19BB29"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Hepsini ben çok severim.</w:t>
            </w:r>
          </w:p>
          <w:p w14:paraId="0C2DCD11"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Hele birde annem, babam.</w:t>
            </w:r>
          </w:p>
          <w:p w14:paraId="5420CF5B"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Onlar için can veririm.</w:t>
            </w:r>
          </w:p>
          <w:p w14:paraId="09BFA928"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Dedem güzel masal okur.</w:t>
            </w:r>
          </w:p>
          <w:p w14:paraId="18C927DE"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Ninem bana kazak dokur.</w:t>
            </w:r>
          </w:p>
          <w:p w14:paraId="780B3C4C"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Güler yüzlü o bir melek,</w:t>
            </w:r>
          </w:p>
          <w:p w14:paraId="621528D7"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Halam amcam teyzem dayım</w:t>
            </w:r>
          </w:p>
          <w:p w14:paraId="60CCBC69"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Onlar da benim canlarım </w:t>
            </w:r>
          </w:p>
          <w:p w14:paraId="2964EF19"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Her gün göremesem de</w:t>
            </w:r>
          </w:p>
          <w:p w14:paraId="20355B97"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Gördüğüm yerde kucaklarım </w:t>
            </w:r>
          </w:p>
          <w:p w14:paraId="3A076A9A"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Benim annem işte adı.</w:t>
            </w:r>
          </w:p>
          <w:p w14:paraId="49915902"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Kardeşim var baldan tatlı,</w:t>
            </w:r>
          </w:p>
          <w:p w14:paraId="68106B01"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Bir atı var bin kanatlı,</w:t>
            </w:r>
          </w:p>
          <w:p w14:paraId="58E5F7ED" w14:textId="7777777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İşe gider çok çalışır,</w:t>
            </w:r>
          </w:p>
          <w:p w14:paraId="0AAAB0A0" w14:textId="3858B49F" w:rsidR="00F366C9" w:rsidRPr="00990A01"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Benim babam çok tatlıdır.</w:t>
            </w:r>
          </w:p>
          <w:p w14:paraId="51469A87" w14:textId="77777777" w:rsidR="00F366C9" w:rsidRPr="00041364" w:rsidRDefault="00F366C9" w:rsidP="00F366C9">
            <w:pPr>
              <w:tabs>
                <w:tab w:val="left" w:pos="0"/>
              </w:tabs>
              <w:rPr>
                <w:rFonts w:cstheme="minorHAnsi"/>
                <w:bCs/>
                <w:color w:val="000000" w:themeColor="text1"/>
                <w:sz w:val="24"/>
                <w:szCs w:val="24"/>
                <w:lang w:eastAsia="en-US"/>
              </w:rPr>
            </w:pPr>
          </w:p>
          <w:p w14:paraId="1CA313EC" w14:textId="08329717" w:rsidR="00F366C9" w:rsidRPr="00041364" w:rsidRDefault="00F366C9" w:rsidP="00F366C9">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gün içerisinde anne, baba, dede, nine ve </w:t>
            </w:r>
            <w:r w:rsidRPr="00041364">
              <w:rPr>
                <w:rFonts w:cstheme="minorHAnsi"/>
                <w:color w:val="000000" w:themeColor="text1"/>
                <w:sz w:val="24"/>
                <w:szCs w:val="24"/>
                <w:lang w:eastAsia="en-US"/>
              </w:rPr>
              <w:lastRenderedPageBreak/>
              <w:t xml:space="preserve">çocuğun neler yaptığını sorar. Daha sonra drama yapacaklarını söyler. Çocuklar ailede bulunan kişilerin gün içerisinde neler yaptığını sırasıyla canlandırır. </w:t>
            </w:r>
            <w:proofErr w:type="gramStart"/>
            <w:r w:rsidRPr="00041364">
              <w:rPr>
                <w:rFonts w:cstheme="minorHAnsi"/>
                <w:color w:val="000000" w:themeColor="text1"/>
                <w:sz w:val="24"/>
                <w:szCs w:val="24"/>
                <w:lang w:eastAsia="en-US"/>
              </w:rPr>
              <w:t>( işe</w:t>
            </w:r>
            <w:proofErr w:type="gramEnd"/>
            <w:r w:rsidRPr="00041364">
              <w:rPr>
                <w:rFonts w:cstheme="minorHAnsi"/>
                <w:color w:val="000000" w:themeColor="text1"/>
                <w:sz w:val="24"/>
                <w:szCs w:val="24"/>
                <w:lang w:eastAsia="en-US"/>
              </w:rPr>
              <w:t xml:space="preserve"> gidilir, temizlik yapılır, yaşlı taklidi yapılır, uyuma hareketi yapılır, dişler fırçalanır, bulaşık yıkanır, çamaşır yıkanır, yemek yapılır, sakal </w:t>
            </w:r>
            <w:proofErr w:type="spellStart"/>
            <w:r w:rsidRPr="00041364">
              <w:rPr>
                <w:rFonts w:cstheme="minorHAnsi"/>
                <w:color w:val="000000" w:themeColor="text1"/>
                <w:sz w:val="24"/>
                <w:szCs w:val="24"/>
                <w:lang w:eastAsia="en-US"/>
              </w:rPr>
              <w:t>traşı</w:t>
            </w:r>
            <w:proofErr w:type="spellEnd"/>
            <w:r w:rsidRPr="00041364">
              <w:rPr>
                <w:rFonts w:cstheme="minorHAnsi"/>
                <w:color w:val="000000" w:themeColor="text1"/>
                <w:sz w:val="24"/>
                <w:szCs w:val="24"/>
                <w:lang w:eastAsia="en-US"/>
              </w:rPr>
              <w:t xml:space="preserve"> olunur vb.</w:t>
            </w:r>
            <w:proofErr w:type="gramStart"/>
            <w:r w:rsidRPr="00041364">
              <w:rPr>
                <w:rFonts w:cstheme="minorHAnsi"/>
                <w:color w:val="000000" w:themeColor="text1"/>
                <w:sz w:val="24"/>
                <w:szCs w:val="24"/>
                <w:lang w:eastAsia="en-US"/>
              </w:rPr>
              <w:t>. )</w:t>
            </w:r>
            <w:proofErr w:type="gramEnd"/>
            <w:r w:rsidR="00F723ED" w:rsidRPr="00041364">
              <w:rPr>
                <w:rFonts w:cstheme="minorHAnsi"/>
                <w:sz w:val="24"/>
                <w:szCs w:val="24"/>
              </w:rPr>
              <w:t xml:space="preserve"> </w:t>
            </w:r>
            <w:r w:rsidR="00F723ED" w:rsidRPr="00041364">
              <w:rPr>
                <w:rFonts w:cstheme="minorHAnsi"/>
                <w:color w:val="000000" w:themeColor="text1"/>
                <w:sz w:val="24"/>
                <w:szCs w:val="24"/>
                <w:lang w:eastAsia="en-US"/>
              </w:rPr>
              <w:t>SBAB5.1.SB1</w:t>
            </w:r>
          </w:p>
          <w:p w14:paraId="135E2884" w14:textId="3E15FC65" w:rsidR="00F366C9" w:rsidRPr="00041364" w:rsidRDefault="00F366C9" w:rsidP="00990A01">
            <w:pPr>
              <w:tabs>
                <w:tab w:val="left" w:pos="0"/>
              </w:tabs>
              <w:jc w:val="both"/>
              <w:rPr>
                <w:rFonts w:cstheme="minorHAnsi"/>
                <w:b/>
                <w:color w:val="000000" w:themeColor="text1"/>
                <w:sz w:val="24"/>
                <w:szCs w:val="24"/>
              </w:rPr>
            </w:pPr>
            <w:r w:rsidRPr="00041364">
              <w:rPr>
                <w:rFonts w:cstheme="minorHAnsi"/>
                <w:bCs/>
                <w:color w:val="000000" w:themeColor="text1"/>
                <w:sz w:val="24"/>
                <w:szCs w:val="24"/>
              </w:rPr>
              <w:t>Evimize-Okulumuza Oyunu:</w:t>
            </w:r>
            <w:r w:rsidRPr="00041364">
              <w:rPr>
                <w:rFonts w:cstheme="minorHAnsi"/>
                <w:b/>
                <w:color w:val="000000" w:themeColor="text1"/>
                <w:sz w:val="24"/>
                <w:szCs w:val="24"/>
              </w:rPr>
              <w:t xml:space="preserve"> </w:t>
            </w:r>
            <w:r w:rsidRPr="00041364">
              <w:rPr>
                <w:rFonts w:cstheme="minorHAnsi"/>
                <w:color w:val="000000" w:themeColor="text1"/>
                <w:sz w:val="24"/>
                <w:szCs w:val="24"/>
              </w:rPr>
              <w:t>Oyun alanı iki bölüme ayrılır, bir bölüm evimiz diğer bölüm okulumuz olarak adlandırılır. Çocuklar adlandırılan bölümlerden birinde toplanırlar. Öğretmenin söyleyeceği evimiz/okulumuz bölümlerine geçişler yapılır. (Öğretmen öğrencileri şaşırtmak için hızlı söyleyebilir. Söylenenin tersi bölgede kalan veya adı söylenmeyen alana geçenler oyun dışında kalırlar.</w:t>
            </w:r>
            <w:r w:rsidR="00327E95" w:rsidRPr="00041364">
              <w:rPr>
                <w:rFonts w:cstheme="minorHAnsi"/>
                <w:sz w:val="24"/>
                <w:szCs w:val="24"/>
              </w:rPr>
              <w:t xml:space="preserve"> </w:t>
            </w:r>
            <w:r w:rsidR="00327E95" w:rsidRPr="00041364">
              <w:rPr>
                <w:rFonts w:cstheme="minorHAnsi"/>
                <w:color w:val="000000" w:themeColor="text1"/>
                <w:sz w:val="24"/>
                <w:szCs w:val="24"/>
              </w:rPr>
              <w:t>SDB1.2.SB2.</w:t>
            </w:r>
            <w:r w:rsidR="00F723ED" w:rsidRPr="00041364">
              <w:rPr>
                <w:rFonts w:cstheme="minorHAnsi"/>
                <w:sz w:val="24"/>
                <w:szCs w:val="24"/>
              </w:rPr>
              <w:t xml:space="preserve"> </w:t>
            </w:r>
            <w:r w:rsidR="00F723ED" w:rsidRPr="00041364">
              <w:rPr>
                <w:rFonts w:cstheme="minorHAnsi"/>
                <w:color w:val="000000" w:themeColor="text1"/>
                <w:sz w:val="24"/>
                <w:szCs w:val="24"/>
              </w:rPr>
              <w:t>D4.4.1.</w:t>
            </w:r>
            <w:r w:rsidR="00F723ED" w:rsidRPr="00041364">
              <w:rPr>
                <w:rFonts w:cstheme="minorHAnsi"/>
                <w:sz w:val="24"/>
                <w:szCs w:val="24"/>
              </w:rPr>
              <w:t xml:space="preserve"> </w:t>
            </w:r>
            <w:r w:rsidR="00F723ED" w:rsidRPr="00041364">
              <w:rPr>
                <w:rFonts w:cstheme="minorHAnsi"/>
                <w:color w:val="000000" w:themeColor="text1"/>
                <w:sz w:val="24"/>
                <w:szCs w:val="24"/>
              </w:rPr>
              <w:t>HSAB1.3</w:t>
            </w:r>
          </w:p>
          <w:p w14:paraId="1E44FC9D" w14:textId="5E04E85C" w:rsidR="00F366C9" w:rsidRPr="00041364" w:rsidRDefault="00F366C9" w:rsidP="00F366C9">
            <w:pPr>
              <w:tabs>
                <w:tab w:val="left" w:pos="0"/>
              </w:tabs>
              <w:rPr>
                <w:rFonts w:cstheme="minorHAnsi"/>
                <w:bCs/>
                <w:color w:val="000000" w:themeColor="text1"/>
                <w:sz w:val="24"/>
                <w:szCs w:val="24"/>
              </w:rPr>
            </w:pPr>
            <w:r w:rsidRPr="00041364">
              <w:rPr>
                <w:rFonts w:cstheme="minorHAnsi"/>
                <w:bCs/>
                <w:color w:val="000000" w:themeColor="text1"/>
                <w:sz w:val="24"/>
                <w:szCs w:val="24"/>
              </w:rPr>
              <w:t xml:space="preserve">Çocuklarla çember olunup halının üzerine oturulur ve </w:t>
            </w:r>
            <w:r w:rsidRPr="00041364">
              <w:rPr>
                <w:rFonts w:cstheme="minorHAnsi"/>
                <w:b/>
                <w:color w:val="000000" w:themeColor="text1"/>
                <w:sz w:val="24"/>
                <w:szCs w:val="24"/>
              </w:rPr>
              <w:t>“EVİMİZ”</w:t>
            </w:r>
            <w:r w:rsidRPr="00041364">
              <w:rPr>
                <w:rFonts w:cstheme="minorHAnsi"/>
                <w:bCs/>
                <w:color w:val="000000" w:themeColor="text1"/>
                <w:sz w:val="24"/>
                <w:szCs w:val="24"/>
              </w:rPr>
              <w:t xml:space="preserve"> isimli şarkı okunur.</w:t>
            </w:r>
            <w:r w:rsidR="00F723ED" w:rsidRPr="00041364">
              <w:rPr>
                <w:rFonts w:cstheme="minorHAnsi"/>
                <w:sz w:val="24"/>
                <w:szCs w:val="24"/>
              </w:rPr>
              <w:t xml:space="preserve"> </w:t>
            </w:r>
            <w:r w:rsidR="00F723ED" w:rsidRPr="00041364">
              <w:rPr>
                <w:rFonts w:cstheme="minorHAnsi"/>
                <w:bCs/>
                <w:color w:val="000000" w:themeColor="text1"/>
                <w:sz w:val="24"/>
                <w:szCs w:val="24"/>
              </w:rPr>
              <w:t>D4.4.1.</w:t>
            </w:r>
          </w:p>
          <w:p w14:paraId="579BD066" w14:textId="0386A828" w:rsidR="00F366C9" w:rsidRPr="00041364" w:rsidRDefault="00F366C9" w:rsidP="00F366C9">
            <w:pPr>
              <w:tabs>
                <w:tab w:val="left" w:pos="0"/>
              </w:tabs>
              <w:rPr>
                <w:rFonts w:cstheme="minorHAnsi"/>
                <w:b/>
                <w:color w:val="000000" w:themeColor="text1"/>
                <w:sz w:val="24"/>
                <w:szCs w:val="24"/>
              </w:rPr>
            </w:pPr>
            <w:r w:rsidRPr="00041364">
              <w:rPr>
                <w:rFonts w:cstheme="minorHAnsi"/>
                <w:b/>
                <w:color w:val="000000" w:themeColor="text1"/>
                <w:sz w:val="24"/>
                <w:szCs w:val="24"/>
              </w:rPr>
              <w:t>EVİMİZ</w:t>
            </w:r>
            <w:r w:rsidR="00F723ED" w:rsidRPr="00041364">
              <w:rPr>
                <w:rFonts w:cstheme="minorHAnsi"/>
                <w:sz w:val="24"/>
                <w:szCs w:val="24"/>
              </w:rPr>
              <w:t xml:space="preserve"> </w:t>
            </w:r>
            <w:r w:rsidR="00F723ED" w:rsidRPr="00041364">
              <w:rPr>
                <w:rFonts w:cstheme="minorHAnsi"/>
                <w:b/>
                <w:color w:val="000000" w:themeColor="text1"/>
                <w:sz w:val="24"/>
                <w:szCs w:val="24"/>
              </w:rPr>
              <w:t>MDB1.1.</w:t>
            </w:r>
          </w:p>
          <w:p w14:paraId="0F96D032"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rPr>
              <w:t xml:space="preserve">Annem babam kardeşim </w:t>
            </w:r>
          </w:p>
          <w:p w14:paraId="27BDBA4C"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rPr>
              <w:t>Evimi çok severim</w:t>
            </w:r>
          </w:p>
          <w:p w14:paraId="34A0CEED"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rPr>
              <w:t>Hep birlikte yaşarız,</w:t>
            </w:r>
          </w:p>
          <w:p w14:paraId="182F215B"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rPr>
              <w:t>Birlikte paylaşırız.</w:t>
            </w:r>
          </w:p>
          <w:p w14:paraId="631F6FEE" w14:textId="77777777" w:rsidR="00F366C9" w:rsidRPr="00041364" w:rsidRDefault="00F366C9" w:rsidP="00F366C9">
            <w:pPr>
              <w:tabs>
                <w:tab w:val="left" w:pos="0"/>
              </w:tabs>
              <w:rPr>
                <w:rFonts w:cstheme="minorHAnsi"/>
                <w:color w:val="000000" w:themeColor="text1"/>
                <w:sz w:val="24"/>
                <w:szCs w:val="24"/>
              </w:rPr>
            </w:pPr>
          </w:p>
          <w:p w14:paraId="4815EF6D"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rPr>
              <w:t>Birde kedim var benim,</w:t>
            </w:r>
          </w:p>
          <w:p w14:paraId="0C8F0D01"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rPr>
              <w:t>Onu da çok severim,</w:t>
            </w:r>
          </w:p>
          <w:p w14:paraId="66F2A21F"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rPr>
              <w:t>Hep birlikte yaşarız,</w:t>
            </w:r>
          </w:p>
          <w:p w14:paraId="05427966"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rPr>
              <w:t>Birlikte paylaşırız</w:t>
            </w:r>
          </w:p>
          <w:p w14:paraId="41BFDA2C" w14:textId="77777777" w:rsidR="009E09EF" w:rsidRPr="00041364" w:rsidRDefault="009E09EF" w:rsidP="00807455">
            <w:pPr>
              <w:rPr>
                <w:rFonts w:eastAsia="Calibri" w:cstheme="minorHAnsi"/>
                <w:sz w:val="24"/>
                <w:szCs w:val="24"/>
              </w:rPr>
            </w:pPr>
          </w:p>
        </w:tc>
      </w:tr>
      <w:tr w:rsidR="009E09EF" w:rsidRPr="00041364" w14:paraId="03891BD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E48DF4E"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0CAB99C4"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B58454" w14:textId="77777777" w:rsidR="00F366C9" w:rsidRPr="00041364" w:rsidRDefault="00F366C9" w:rsidP="00F366C9">
            <w:pPr>
              <w:tabs>
                <w:tab w:val="left" w:pos="0"/>
              </w:tabs>
              <w:rPr>
                <w:rFonts w:cstheme="minorHAnsi"/>
                <w:b/>
                <w:color w:val="000000" w:themeColor="text1"/>
                <w:sz w:val="24"/>
                <w:szCs w:val="24"/>
              </w:rPr>
            </w:pPr>
            <w:r w:rsidRPr="00041364">
              <w:rPr>
                <w:rFonts w:cstheme="minorHAnsi"/>
                <w:b/>
                <w:color w:val="000000" w:themeColor="text1"/>
                <w:sz w:val="24"/>
                <w:szCs w:val="24"/>
              </w:rPr>
              <w:t>Çocukla Günü Değerlendirme:</w:t>
            </w:r>
          </w:p>
          <w:p w14:paraId="14A27657" w14:textId="77777777" w:rsidR="00F366C9" w:rsidRPr="00041364" w:rsidRDefault="00F366C9" w:rsidP="00F366C9">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37A2A9C5" w14:textId="77777777" w:rsidR="00F366C9" w:rsidRPr="00041364" w:rsidRDefault="00F366C9" w:rsidP="00F366C9">
            <w:pPr>
              <w:rPr>
                <w:rFonts w:eastAsiaTheme="minorHAnsi" w:cstheme="minorHAnsi"/>
                <w:color w:val="000000" w:themeColor="text1"/>
                <w:sz w:val="24"/>
                <w:szCs w:val="24"/>
              </w:rPr>
            </w:pPr>
            <w:r w:rsidRPr="00041364">
              <w:rPr>
                <w:rFonts w:cstheme="minorHAnsi"/>
                <w:color w:val="000000" w:themeColor="text1"/>
                <w:sz w:val="24"/>
                <w:szCs w:val="24"/>
              </w:rPr>
              <w:t>1.Senin ailende kimler var?</w:t>
            </w:r>
          </w:p>
          <w:p w14:paraId="7657ACF3" w14:textId="77777777" w:rsidR="00F366C9" w:rsidRPr="00041364" w:rsidRDefault="00F366C9" w:rsidP="00F366C9">
            <w:pPr>
              <w:rPr>
                <w:rFonts w:cstheme="minorHAnsi"/>
                <w:color w:val="000000" w:themeColor="text1"/>
                <w:sz w:val="24"/>
                <w:szCs w:val="24"/>
              </w:rPr>
            </w:pPr>
            <w:r w:rsidRPr="00041364">
              <w:rPr>
                <w:rFonts w:cstheme="minorHAnsi"/>
                <w:color w:val="000000" w:themeColor="text1"/>
                <w:sz w:val="24"/>
                <w:szCs w:val="24"/>
              </w:rPr>
              <w:t>2.Drama yaparken neler hissettin?</w:t>
            </w:r>
          </w:p>
          <w:p w14:paraId="2E36B34B" w14:textId="4FE810A0" w:rsidR="009E09EF" w:rsidRPr="00990A01" w:rsidRDefault="00F366C9" w:rsidP="00990A01">
            <w:pPr>
              <w:rPr>
                <w:rFonts w:cstheme="minorHAnsi"/>
                <w:color w:val="000000" w:themeColor="text1"/>
                <w:sz w:val="24"/>
                <w:szCs w:val="24"/>
              </w:rPr>
            </w:pPr>
            <w:r w:rsidRPr="00041364">
              <w:rPr>
                <w:rFonts w:cstheme="minorHAnsi"/>
                <w:color w:val="000000" w:themeColor="text1"/>
                <w:sz w:val="24"/>
                <w:szCs w:val="24"/>
              </w:rPr>
              <w:t>3.Ailenden kimlerin resmini çizdin?</w:t>
            </w:r>
          </w:p>
        </w:tc>
      </w:tr>
    </w:tbl>
    <w:p w14:paraId="3DFDC78B" w14:textId="77777777" w:rsidR="009E09EF" w:rsidRPr="00041364" w:rsidRDefault="009E09EF" w:rsidP="009E09EF">
      <w:pPr>
        <w:spacing w:after="200" w:line="276" w:lineRule="auto"/>
        <w:jc w:val="both"/>
        <w:rPr>
          <w:rFonts w:eastAsia="Calibri" w:cstheme="minorHAnsi"/>
          <w:b/>
          <w:sz w:val="24"/>
          <w:szCs w:val="24"/>
        </w:rPr>
      </w:pPr>
    </w:p>
    <w:p w14:paraId="4BDD016D"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88C9BF2" w14:textId="47AC8809" w:rsidR="009E09EF" w:rsidRPr="00041364" w:rsidRDefault="009E09EF" w:rsidP="009E09EF">
      <w:pPr>
        <w:spacing w:after="200" w:line="276" w:lineRule="auto"/>
        <w:jc w:val="both"/>
        <w:rPr>
          <w:rFonts w:eastAsia="Calibri" w:cstheme="minorHAnsi"/>
          <w:bCs/>
          <w:sz w:val="24"/>
          <w:szCs w:val="24"/>
        </w:rPr>
      </w:pPr>
      <w:r w:rsidRPr="00041364">
        <w:rPr>
          <w:rFonts w:eastAsia="Calibri" w:cstheme="minorHAnsi"/>
          <w:b/>
          <w:sz w:val="24"/>
          <w:szCs w:val="24"/>
        </w:rPr>
        <w:lastRenderedPageBreak/>
        <w:t xml:space="preserve">Zenginleştirme: </w:t>
      </w:r>
      <w:r w:rsidR="00DB1DCD" w:rsidRPr="00041364">
        <w:rPr>
          <w:rFonts w:eastAsia="Calibri" w:cstheme="minorHAnsi"/>
          <w:bCs/>
          <w:sz w:val="24"/>
          <w:szCs w:val="24"/>
        </w:rPr>
        <w:t xml:space="preserve">Evimiz adlı şarkı </w:t>
      </w:r>
      <w:proofErr w:type="spellStart"/>
      <w:r w:rsidR="00DB1DCD" w:rsidRPr="00041364">
        <w:rPr>
          <w:rFonts w:eastAsia="Calibri" w:cstheme="minorHAnsi"/>
          <w:bCs/>
          <w:sz w:val="24"/>
          <w:szCs w:val="24"/>
        </w:rPr>
        <w:t>ritm</w:t>
      </w:r>
      <w:proofErr w:type="spellEnd"/>
      <w:r w:rsidR="00DB1DCD" w:rsidRPr="00041364">
        <w:rPr>
          <w:rFonts w:eastAsia="Calibri" w:cstheme="minorHAnsi"/>
          <w:bCs/>
          <w:sz w:val="24"/>
          <w:szCs w:val="24"/>
        </w:rPr>
        <w:t xml:space="preserve"> aletleriyle söylenir.</w:t>
      </w:r>
    </w:p>
    <w:p w14:paraId="45477B97" w14:textId="5D35E8BB"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DB1DCD" w:rsidRPr="00041364">
        <w:rPr>
          <w:rFonts w:eastAsia="Calibri" w:cstheme="minorHAnsi"/>
          <w:b/>
          <w:sz w:val="24"/>
          <w:szCs w:val="24"/>
        </w:rPr>
        <w:t xml:space="preserve">. </w:t>
      </w:r>
      <w:r w:rsidR="00DB1DCD" w:rsidRPr="00041364">
        <w:rPr>
          <w:rFonts w:eastAsia="Calibri" w:cstheme="minorHAnsi"/>
          <w:bCs/>
          <w:sz w:val="24"/>
          <w:szCs w:val="24"/>
        </w:rPr>
        <w:t>Bilmeceyi bilemezlerse ipucuyla desteklenir.</w:t>
      </w:r>
    </w:p>
    <w:p w14:paraId="625D2040"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29AB33A2" w14:textId="75E53904" w:rsidR="009E09EF" w:rsidRPr="00041364" w:rsidRDefault="009E09EF" w:rsidP="009E09EF">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DB1DCD" w:rsidRPr="00041364">
        <w:rPr>
          <w:rFonts w:cstheme="minorHAnsi"/>
          <w:sz w:val="24"/>
          <w:szCs w:val="24"/>
        </w:rPr>
        <w:t>Çocuklarla birlikte Oyuncak Müzesi ziyaret edilerek müzedeki kuklalar bulunabilir.</w:t>
      </w:r>
    </w:p>
    <w:p w14:paraId="6610272A" w14:textId="77FA7D67" w:rsidR="00DB5188" w:rsidRDefault="00DB5188" w:rsidP="00990A01">
      <w:pPr>
        <w:spacing w:after="200" w:line="276" w:lineRule="auto"/>
        <w:rPr>
          <w:rFonts w:eastAsia="Calibri" w:cstheme="minorHAnsi"/>
          <w:b/>
          <w:sz w:val="24"/>
          <w:szCs w:val="24"/>
        </w:rPr>
      </w:pPr>
    </w:p>
    <w:p w14:paraId="5FA9D074" w14:textId="77777777" w:rsidR="00DB5188" w:rsidRDefault="00DB5188">
      <w:pPr>
        <w:rPr>
          <w:rFonts w:eastAsia="Calibri" w:cstheme="minorHAnsi"/>
          <w:b/>
          <w:sz w:val="24"/>
          <w:szCs w:val="24"/>
        </w:rPr>
      </w:pPr>
      <w:r>
        <w:rPr>
          <w:rFonts w:eastAsia="Calibri" w:cstheme="minorHAnsi"/>
          <w:b/>
          <w:sz w:val="24"/>
          <w:szCs w:val="24"/>
        </w:rPr>
        <w:br w:type="page"/>
      </w:r>
    </w:p>
    <w:p w14:paraId="5B12B6C5" w14:textId="59D65C62" w:rsidR="00DB5188" w:rsidRDefault="00DB5188" w:rsidP="00990A01">
      <w:pPr>
        <w:spacing w:after="200" w:line="276" w:lineRule="auto"/>
        <w:rPr>
          <w:rFonts w:eastAsia="Calibri" w:cstheme="minorHAnsi"/>
          <w:b/>
          <w:sz w:val="24"/>
          <w:szCs w:val="24"/>
        </w:rPr>
      </w:pPr>
    </w:p>
    <w:p w14:paraId="0FA30EB2" w14:textId="77777777" w:rsidR="00DB5188" w:rsidRDefault="00DB5188">
      <w:pPr>
        <w:rPr>
          <w:rFonts w:eastAsia="Calibri" w:cstheme="minorHAnsi"/>
          <w:b/>
          <w:sz w:val="24"/>
          <w:szCs w:val="24"/>
        </w:rPr>
      </w:pPr>
      <w:r>
        <w:rPr>
          <w:rFonts w:eastAsia="Calibri" w:cstheme="minorHAnsi"/>
          <w:b/>
          <w:sz w:val="24"/>
          <w:szCs w:val="24"/>
        </w:rPr>
        <w:br w:type="page"/>
      </w:r>
    </w:p>
    <w:p w14:paraId="0C7F3A59" w14:textId="7777777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7EE32AA" w14:textId="0EE9F0DA"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F366C9" w:rsidRPr="00041364">
        <w:rPr>
          <w:rFonts w:cstheme="minorHAnsi"/>
          <w:b/>
          <w:color w:val="000000" w:themeColor="text1"/>
          <w:sz w:val="24"/>
          <w:szCs w:val="24"/>
        </w:rPr>
        <w:t>10.09.</w:t>
      </w:r>
      <w:r w:rsidR="003812A8" w:rsidRPr="00041364">
        <w:rPr>
          <w:rFonts w:cstheme="minorHAnsi"/>
          <w:b/>
          <w:color w:val="000000" w:themeColor="text1"/>
          <w:sz w:val="24"/>
          <w:szCs w:val="24"/>
        </w:rPr>
        <w:t>2025</w:t>
      </w:r>
    </w:p>
    <w:p w14:paraId="581A5E6D" w14:textId="0313075F"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990A01">
        <w:rPr>
          <w:rFonts w:eastAsia="Calibri" w:cstheme="minorHAnsi"/>
          <w:sz w:val="24"/>
          <w:szCs w:val="24"/>
        </w:rPr>
        <w:t>48-60 ay</w:t>
      </w:r>
    </w:p>
    <w:tbl>
      <w:tblPr>
        <w:tblStyle w:val="TabloKlavuzu"/>
        <w:tblW w:w="0" w:type="auto"/>
        <w:tblLook w:val="04A0" w:firstRow="1" w:lastRow="0" w:firstColumn="1" w:lastColumn="0" w:noHBand="0" w:noVBand="1"/>
      </w:tblPr>
      <w:tblGrid>
        <w:gridCol w:w="2093"/>
        <w:gridCol w:w="7119"/>
      </w:tblGrid>
      <w:tr w:rsidR="009E09EF" w:rsidRPr="00041364" w14:paraId="0F979165" w14:textId="77777777" w:rsidTr="00807455">
        <w:tc>
          <w:tcPr>
            <w:tcW w:w="2093" w:type="dxa"/>
          </w:tcPr>
          <w:p w14:paraId="06A55E0F"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1160C7D"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5E9E33E"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8BF6E1B"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2EFDE9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73A5BEE"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4E5B206"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770AC90D" w14:textId="18E71504" w:rsidR="009E09EF" w:rsidRPr="00990A01" w:rsidRDefault="00EA3CF8"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73CFDE4C"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635E76AA" w14:textId="741E0587" w:rsidR="00EA3CF8" w:rsidRPr="00041364" w:rsidRDefault="00EA3CF8"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16EC984C"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F456716" w14:textId="77777777" w:rsidR="00EA3CF8" w:rsidRPr="00041364" w:rsidRDefault="00EA3CF8" w:rsidP="00EA3CF8">
            <w:pPr>
              <w:rPr>
                <w:rFonts w:asciiTheme="minorHAnsi" w:hAnsiTheme="minorHAnsi" w:cstheme="minorHAnsi"/>
                <w:b/>
                <w:bCs/>
                <w:color w:val="auto"/>
              </w:rPr>
            </w:pPr>
          </w:p>
          <w:p w14:paraId="1CB11416" w14:textId="0490AEE2" w:rsidR="009E09EF" w:rsidRPr="00041364" w:rsidRDefault="00EA3CF8" w:rsidP="00EA3CF8">
            <w:pPr>
              <w:rPr>
                <w:rFonts w:asciiTheme="minorHAnsi" w:hAnsiTheme="minorHAnsi" w:cstheme="minorHAnsi"/>
                <w:color w:val="auto"/>
              </w:rPr>
            </w:pPr>
            <w:r w:rsidRPr="00041364">
              <w:rPr>
                <w:rFonts w:asciiTheme="minorHAnsi" w:hAnsiTheme="minorHAnsi" w:cstheme="minorHAnsi"/>
                <w:color w:val="auto"/>
              </w:rPr>
              <w:t>HSAB1.2. Küçük Kas Becerileri</w:t>
            </w:r>
          </w:p>
          <w:p w14:paraId="643F1911" w14:textId="257509C7" w:rsidR="00EA3CF8" w:rsidRPr="00041364" w:rsidRDefault="00EA3CF8" w:rsidP="00EA3CF8">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6C8920D6" w14:textId="77777777" w:rsidR="00EA3CF8" w:rsidRPr="00041364" w:rsidRDefault="00EA3CF8" w:rsidP="00EA3CF8">
            <w:pPr>
              <w:rPr>
                <w:rFonts w:asciiTheme="minorHAnsi" w:hAnsiTheme="minorHAnsi" w:cstheme="minorHAnsi"/>
                <w:b/>
                <w:bCs/>
                <w:color w:val="auto"/>
              </w:rPr>
            </w:pPr>
          </w:p>
          <w:p w14:paraId="505C4CFC"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7FC7DE00" w14:textId="77777777" w:rsidR="00EA3CF8" w:rsidRPr="00041364" w:rsidRDefault="00EA3CF8" w:rsidP="00807455">
            <w:pPr>
              <w:rPr>
                <w:rFonts w:asciiTheme="minorHAnsi" w:hAnsiTheme="minorHAnsi" w:cstheme="minorHAnsi"/>
                <w:b/>
                <w:bCs/>
                <w:color w:val="auto"/>
              </w:rPr>
            </w:pPr>
          </w:p>
          <w:p w14:paraId="5B7416B2" w14:textId="3EC70C65" w:rsidR="009E09EF" w:rsidRPr="00990A01" w:rsidRDefault="00EA3CF8" w:rsidP="00EA3C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9E09EF" w:rsidRPr="00041364" w14:paraId="2E08167C" w14:textId="77777777" w:rsidTr="00807455">
        <w:tc>
          <w:tcPr>
            <w:tcW w:w="2093" w:type="dxa"/>
          </w:tcPr>
          <w:p w14:paraId="44B1844B" w14:textId="77777777" w:rsidR="009E09EF" w:rsidRPr="00041364" w:rsidRDefault="009E09EF" w:rsidP="00807455">
            <w:pPr>
              <w:spacing w:after="200" w:line="276" w:lineRule="auto"/>
              <w:jc w:val="both"/>
              <w:rPr>
                <w:rFonts w:asciiTheme="minorHAnsi" w:eastAsia="Calibri" w:hAnsiTheme="minorHAnsi" w:cstheme="minorHAnsi"/>
                <w:b/>
                <w:bCs/>
              </w:rPr>
            </w:pPr>
          </w:p>
          <w:p w14:paraId="692CF85A"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B6F2C8A" w14:textId="77777777" w:rsidR="00F723ED" w:rsidRPr="00041364" w:rsidRDefault="009E09EF" w:rsidP="00F723E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F723ED" w:rsidRPr="00041364">
              <w:rPr>
                <w:rFonts w:asciiTheme="minorHAnsi" w:eastAsia="Calibri" w:hAnsiTheme="minorHAnsi" w:cstheme="minorHAnsi"/>
                <w:kern w:val="3"/>
                <w:lang w:bidi="hi-IN"/>
              </w:rPr>
              <w:t>KB1.5 Bulmak</w:t>
            </w:r>
          </w:p>
          <w:p w14:paraId="530C9A4D" w14:textId="77777777" w:rsidR="00F723ED" w:rsidRPr="00041364" w:rsidRDefault="00F723ED" w:rsidP="00F723E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25885297" w14:textId="77777777" w:rsidR="00F723ED" w:rsidRPr="00041364" w:rsidRDefault="00F723ED" w:rsidP="00F723E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7D407CFE" w14:textId="79D543CB" w:rsidR="009E09EF" w:rsidRPr="00041364" w:rsidRDefault="00F723ED" w:rsidP="00F723E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9E09EF" w:rsidRPr="00041364" w14:paraId="25B1A6FC" w14:textId="77777777" w:rsidTr="00807455">
        <w:tc>
          <w:tcPr>
            <w:tcW w:w="2093" w:type="dxa"/>
          </w:tcPr>
          <w:p w14:paraId="0753506B" w14:textId="77777777" w:rsidR="009E09EF" w:rsidRPr="00041364" w:rsidRDefault="009E09EF" w:rsidP="00807455">
            <w:pPr>
              <w:spacing w:after="200" w:line="276" w:lineRule="auto"/>
              <w:jc w:val="both"/>
              <w:rPr>
                <w:rFonts w:asciiTheme="minorHAnsi" w:eastAsia="Calibri" w:hAnsiTheme="minorHAnsi" w:cstheme="minorHAnsi"/>
                <w:b/>
                <w:bCs/>
              </w:rPr>
            </w:pPr>
          </w:p>
          <w:p w14:paraId="2240C348"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19DBCCD" w14:textId="77777777" w:rsidR="00F723ED" w:rsidRPr="00041364" w:rsidRDefault="00F723ED" w:rsidP="00990A01">
            <w:pPr>
              <w:rPr>
                <w:rFonts w:asciiTheme="minorHAnsi" w:eastAsia="Calibri" w:hAnsiTheme="minorHAnsi" w:cstheme="minorHAnsi"/>
              </w:rPr>
            </w:pPr>
            <w:r w:rsidRPr="00041364">
              <w:rPr>
                <w:rFonts w:asciiTheme="minorHAnsi" w:eastAsia="Calibri" w:hAnsiTheme="minorHAnsi" w:cstheme="minorHAnsi"/>
              </w:rPr>
              <w:t>E3. Entelektüel Eğilimler</w:t>
            </w:r>
          </w:p>
          <w:p w14:paraId="2B60F039" w14:textId="77777777" w:rsidR="00F723ED" w:rsidRPr="00041364" w:rsidRDefault="00F723ED" w:rsidP="00990A01">
            <w:pPr>
              <w:rPr>
                <w:rFonts w:asciiTheme="minorHAnsi" w:eastAsia="Calibri" w:hAnsiTheme="minorHAnsi" w:cstheme="minorHAnsi"/>
              </w:rPr>
            </w:pPr>
            <w:r w:rsidRPr="00041364">
              <w:rPr>
                <w:rFonts w:asciiTheme="minorHAnsi" w:eastAsia="Calibri" w:hAnsiTheme="minorHAnsi" w:cstheme="minorHAnsi"/>
              </w:rPr>
              <w:t>E3.1. Odaklanma</w:t>
            </w:r>
          </w:p>
          <w:p w14:paraId="40EC75D3" w14:textId="77777777" w:rsidR="00F723ED" w:rsidRPr="00041364" w:rsidRDefault="00F723ED" w:rsidP="00990A01">
            <w:pPr>
              <w:rPr>
                <w:rFonts w:asciiTheme="minorHAnsi" w:eastAsia="Calibri" w:hAnsiTheme="minorHAnsi" w:cstheme="minorHAnsi"/>
              </w:rPr>
            </w:pPr>
          </w:p>
          <w:p w14:paraId="4A71058E" w14:textId="77777777" w:rsidR="00F723ED" w:rsidRPr="00041364" w:rsidRDefault="00F723ED" w:rsidP="00990A01">
            <w:pPr>
              <w:rPr>
                <w:rFonts w:asciiTheme="minorHAnsi" w:eastAsia="Calibri" w:hAnsiTheme="minorHAnsi" w:cstheme="minorHAnsi"/>
              </w:rPr>
            </w:pPr>
            <w:r w:rsidRPr="00041364">
              <w:rPr>
                <w:rFonts w:asciiTheme="minorHAnsi" w:eastAsia="Calibri" w:hAnsiTheme="minorHAnsi" w:cstheme="minorHAnsi"/>
              </w:rPr>
              <w:t>E3.2. Yaratıcılık</w:t>
            </w:r>
          </w:p>
          <w:p w14:paraId="6CEEF39F" w14:textId="77777777" w:rsidR="00F723ED" w:rsidRPr="00041364" w:rsidRDefault="00F723ED" w:rsidP="00990A01">
            <w:pPr>
              <w:rPr>
                <w:rFonts w:asciiTheme="minorHAnsi" w:eastAsia="Calibri" w:hAnsiTheme="minorHAnsi" w:cstheme="minorHAnsi"/>
              </w:rPr>
            </w:pPr>
          </w:p>
          <w:p w14:paraId="26050F34" w14:textId="77777777" w:rsidR="00F723ED" w:rsidRPr="00041364" w:rsidRDefault="00F723ED" w:rsidP="00990A01">
            <w:pPr>
              <w:rPr>
                <w:rFonts w:asciiTheme="minorHAnsi" w:eastAsia="Calibri" w:hAnsiTheme="minorHAnsi" w:cstheme="minorHAnsi"/>
              </w:rPr>
            </w:pPr>
            <w:r w:rsidRPr="00041364">
              <w:rPr>
                <w:rFonts w:asciiTheme="minorHAnsi" w:eastAsia="Calibri" w:hAnsiTheme="minorHAnsi" w:cstheme="minorHAnsi"/>
              </w:rPr>
              <w:t>E3.3. Açık Fikirlilik</w:t>
            </w:r>
          </w:p>
          <w:p w14:paraId="2B24FBDC" w14:textId="77777777" w:rsidR="00F723ED" w:rsidRPr="00041364" w:rsidRDefault="00F723ED" w:rsidP="00990A01">
            <w:pPr>
              <w:rPr>
                <w:rFonts w:asciiTheme="minorHAnsi" w:eastAsia="Calibri" w:hAnsiTheme="minorHAnsi" w:cstheme="minorHAnsi"/>
              </w:rPr>
            </w:pPr>
          </w:p>
          <w:p w14:paraId="44DEE2B7" w14:textId="77777777" w:rsidR="00F723ED" w:rsidRPr="00041364" w:rsidRDefault="00F723ED" w:rsidP="00990A01">
            <w:pPr>
              <w:rPr>
                <w:rFonts w:asciiTheme="minorHAnsi" w:eastAsia="Calibri" w:hAnsiTheme="minorHAnsi" w:cstheme="minorHAnsi"/>
              </w:rPr>
            </w:pPr>
            <w:r w:rsidRPr="00041364">
              <w:rPr>
                <w:rFonts w:asciiTheme="minorHAnsi" w:eastAsia="Calibri" w:hAnsiTheme="minorHAnsi" w:cstheme="minorHAnsi"/>
              </w:rPr>
              <w:t>E3.4. Analitik Düşünme</w:t>
            </w:r>
          </w:p>
          <w:p w14:paraId="35AC5E5F" w14:textId="77777777" w:rsidR="00F723ED" w:rsidRPr="00041364" w:rsidRDefault="00F723ED" w:rsidP="00990A01">
            <w:pPr>
              <w:rPr>
                <w:rFonts w:asciiTheme="minorHAnsi" w:eastAsia="Calibri" w:hAnsiTheme="minorHAnsi" w:cstheme="minorHAnsi"/>
              </w:rPr>
            </w:pPr>
          </w:p>
          <w:p w14:paraId="30AD3ED3" w14:textId="77777777" w:rsidR="00F723ED" w:rsidRPr="00041364" w:rsidRDefault="00F723ED" w:rsidP="00990A01">
            <w:pPr>
              <w:rPr>
                <w:rFonts w:asciiTheme="minorHAnsi" w:eastAsia="Calibri" w:hAnsiTheme="minorHAnsi" w:cstheme="minorHAnsi"/>
              </w:rPr>
            </w:pPr>
            <w:r w:rsidRPr="00041364">
              <w:rPr>
                <w:rFonts w:asciiTheme="minorHAnsi" w:eastAsia="Calibri" w:hAnsiTheme="minorHAnsi" w:cstheme="minorHAnsi"/>
              </w:rPr>
              <w:t>E3.5. Merak Ettiği Soruları Sorma</w:t>
            </w:r>
          </w:p>
          <w:p w14:paraId="014FF61B" w14:textId="77777777" w:rsidR="00F723ED" w:rsidRPr="00041364" w:rsidRDefault="00F723ED" w:rsidP="00990A01">
            <w:pPr>
              <w:rPr>
                <w:rFonts w:asciiTheme="minorHAnsi" w:eastAsia="Calibri" w:hAnsiTheme="minorHAnsi" w:cstheme="minorHAnsi"/>
              </w:rPr>
            </w:pPr>
          </w:p>
          <w:p w14:paraId="299073A7" w14:textId="73A107ED" w:rsidR="009E09EF" w:rsidRPr="00041364" w:rsidRDefault="00F723ED" w:rsidP="00990A01">
            <w:pPr>
              <w:rPr>
                <w:rFonts w:asciiTheme="minorHAnsi" w:eastAsia="Calibri" w:hAnsiTheme="minorHAnsi" w:cstheme="minorHAnsi"/>
              </w:rPr>
            </w:pPr>
            <w:r w:rsidRPr="00041364">
              <w:rPr>
                <w:rFonts w:asciiTheme="minorHAnsi" w:eastAsia="Calibri" w:hAnsiTheme="minorHAnsi" w:cstheme="minorHAnsi"/>
              </w:rPr>
              <w:t>E3.6. Özgün Düşünme</w:t>
            </w:r>
          </w:p>
        </w:tc>
      </w:tr>
      <w:tr w:rsidR="009E09EF" w:rsidRPr="00041364" w14:paraId="170D26B6" w14:textId="77777777" w:rsidTr="00807455">
        <w:tc>
          <w:tcPr>
            <w:tcW w:w="9212" w:type="dxa"/>
            <w:gridSpan w:val="2"/>
          </w:tcPr>
          <w:p w14:paraId="2B5FD8CE"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1B67AC03" w14:textId="77777777" w:rsidTr="00807455">
        <w:tc>
          <w:tcPr>
            <w:tcW w:w="2093" w:type="dxa"/>
          </w:tcPr>
          <w:p w14:paraId="6E92DFB8"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ÖĞRENME </w:t>
            </w:r>
            <w:r w:rsidRPr="00041364">
              <w:rPr>
                <w:rFonts w:asciiTheme="minorHAnsi" w:eastAsia="Calibri" w:hAnsiTheme="minorHAnsi" w:cstheme="minorHAnsi"/>
                <w:b/>
                <w:bCs/>
              </w:rPr>
              <w:lastRenderedPageBreak/>
              <w:t>BECERİLERİ</w:t>
            </w:r>
          </w:p>
        </w:tc>
        <w:tc>
          <w:tcPr>
            <w:tcW w:w="7119" w:type="dxa"/>
          </w:tcPr>
          <w:p w14:paraId="122DBD67"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SDB1.2.SB2.Motivasyonunu ayarlamak</w:t>
            </w:r>
            <w:r w:rsidRPr="00041364">
              <w:rPr>
                <w:rFonts w:asciiTheme="minorHAnsi" w:hAnsiTheme="minorHAnsi" w:cstheme="minorHAnsi"/>
              </w:rPr>
              <w:tab/>
            </w:r>
          </w:p>
          <w:p w14:paraId="7FC7D81A"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w:t>
            </w:r>
            <w:r w:rsidRPr="00041364">
              <w:rPr>
                <w:rFonts w:asciiTheme="minorHAnsi" w:hAnsiTheme="minorHAnsi" w:cstheme="minorHAnsi"/>
              </w:rPr>
              <w:lastRenderedPageBreak/>
              <w:t xml:space="preserve">geçer. </w:t>
            </w:r>
          </w:p>
          <w:p w14:paraId="30BA6CC9"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0664C5DC" w14:textId="77777777" w:rsidR="00990A01"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7AEC20ED" w14:textId="3B6AAC6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3CE0131C" w14:textId="77777777" w:rsidR="00990A01" w:rsidRDefault="00F723ED" w:rsidP="00990A01">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990A01">
              <w:rPr>
                <w:rFonts w:asciiTheme="minorHAnsi" w:hAnsiTheme="minorHAnsi" w:cstheme="minorHAnsi"/>
              </w:rPr>
              <w:t>ği</w:t>
            </w:r>
            <w:r w:rsidRPr="00041364">
              <w:rPr>
                <w:rFonts w:asciiTheme="minorHAnsi" w:hAnsiTheme="minorHAnsi" w:cstheme="minorHAnsi"/>
              </w:rPr>
              <w:t xml:space="preserve"> sonuna kadar devam ettirir</w:t>
            </w:r>
          </w:p>
          <w:p w14:paraId="634A72B1" w14:textId="7BC7D916" w:rsidR="00F723ED" w:rsidRPr="00041364" w:rsidRDefault="00F723ED" w:rsidP="00990A01">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3A1ECDF6" w14:textId="56EE757F"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4AD03227"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4B4BF108" w14:textId="77777777" w:rsidR="00990A01"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w:t>
            </w:r>
          </w:p>
          <w:p w14:paraId="3020EF91" w14:textId="151E6D18"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A9348A4"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10488CFA" w14:textId="6307459D"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6AC9BDC6" w14:textId="77777777" w:rsidR="00F723ED" w:rsidRPr="00041364"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 Uyum Becerisi</w:t>
            </w:r>
          </w:p>
          <w:p w14:paraId="58824698" w14:textId="77777777" w:rsidR="00F723ED" w:rsidRPr="00041364"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SDB3.1.SB1. Yeni, değişen ve belirsiz durumları anlamak</w:t>
            </w:r>
          </w:p>
          <w:p w14:paraId="18DB2431" w14:textId="77777777" w:rsidR="00F723ED" w:rsidRPr="00041364"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SDB3.1.SB1.G1. Yeni, belirsiz veya değişen durumlarla karşılaşmanın doğal olduğunu fark eder. </w:t>
            </w:r>
          </w:p>
          <w:p w14:paraId="2A081FA7" w14:textId="77777777" w:rsidR="00F723ED" w:rsidRPr="00041364"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SDB3.1.SB1.G2. Yeni, belirsiz veya değişen durumların gerektirdiği değişim ihtiyacını fark eder.</w:t>
            </w:r>
          </w:p>
          <w:p w14:paraId="14B317D2" w14:textId="77777777" w:rsidR="00F723ED" w:rsidRPr="00041364"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SDB3.1.SB2. Yeni, değişen ve belirsiz durumlar karşısında değişime açık ve istekli olmak</w:t>
            </w:r>
            <w:r w:rsidRPr="00041364">
              <w:rPr>
                <w:rFonts w:asciiTheme="minorHAnsi" w:eastAsia="Calibri" w:hAnsiTheme="minorHAnsi" w:cstheme="minorHAnsi"/>
              </w:rPr>
              <w:tab/>
            </w:r>
          </w:p>
          <w:p w14:paraId="35A59813" w14:textId="77777777" w:rsidR="00F723ED" w:rsidRPr="00041364"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SDB3.1.SB2.G1. Yeni bakış açılarını öğrenmeye istekli olur.</w:t>
            </w:r>
          </w:p>
          <w:p w14:paraId="2CC7E101" w14:textId="77777777" w:rsidR="00F723ED" w:rsidRPr="00041364"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SDB3.1.SB2.G2. Yeni, belirsiz veya değişen durumlarda esnek bir tutum benimsemeye gayret eder.</w:t>
            </w:r>
          </w:p>
          <w:p w14:paraId="78092782" w14:textId="77777777" w:rsidR="00990A01"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SDB3.1.SB3. Yeni, değişen ve belirsiz durumlarla başa çıkmak için düşünce biçimini ayarlamak</w:t>
            </w:r>
            <w:r w:rsidRPr="00041364">
              <w:rPr>
                <w:rFonts w:asciiTheme="minorHAnsi" w:eastAsia="Calibri" w:hAnsiTheme="minorHAnsi" w:cstheme="minorHAnsi"/>
              </w:rPr>
              <w:tab/>
            </w:r>
          </w:p>
          <w:p w14:paraId="0B0F9D83" w14:textId="290676D2" w:rsidR="00F723ED" w:rsidRPr="00041364"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SDB3.1.SB3.G1. Yeni bir durum hakkında düşünme şeklini gözden geçirir.</w:t>
            </w:r>
          </w:p>
          <w:p w14:paraId="139D7A40" w14:textId="711A5C44" w:rsidR="00F723ED" w:rsidRPr="00041364" w:rsidRDefault="00F723ED" w:rsidP="00F723ED">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SDB3.1.SB4. Yeni, değişen ve belirsiz durumlar- da davranış veya </w:t>
            </w:r>
            <w:r w:rsidRPr="00041364">
              <w:rPr>
                <w:rFonts w:asciiTheme="minorHAnsi" w:eastAsia="Calibri" w:hAnsiTheme="minorHAnsi" w:cstheme="minorHAnsi"/>
              </w:rPr>
              <w:lastRenderedPageBreak/>
              <w:t>eylemin doğasını, seviyesini ve derecesini ayarlamak</w:t>
            </w:r>
          </w:p>
        </w:tc>
      </w:tr>
      <w:tr w:rsidR="009E09EF" w:rsidRPr="00041364" w14:paraId="0051BB4E" w14:textId="77777777" w:rsidTr="00807455">
        <w:tc>
          <w:tcPr>
            <w:tcW w:w="2093" w:type="dxa"/>
          </w:tcPr>
          <w:p w14:paraId="733EC2DB" w14:textId="77777777" w:rsidR="009E09EF" w:rsidRPr="00041364" w:rsidRDefault="009E09EF" w:rsidP="00807455">
            <w:pPr>
              <w:spacing w:after="200" w:line="276" w:lineRule="auto"/>
              <w:jc w:val="both"/>
              <w:rPr>
                <w:rFonts w:asciiTheme="minorHAnsi" w:eastAsia="Calibri" w:hAnsiTheme="minorHAnsi" w:cstheme="minorHAnsi"/>
                <w:b/>
                <w:bCs/>
              </w:rPr>
            </w:pPr>
          </w:p>
          <w:p w14:paraId="49C64E9C" w14:textId="77777777" w:rsidR="009E09EF" w:rsidRPr="00041364" w:rsidRDefault="009E09EF" w:rsidP="00807455">
            <w:pPr>
              <w:spacing w:after="200" w:line="276" w:lineRule="auto"/>
              <w:jc w:val="both"/>
              <w:rPr>
                <w:rFonts w:asciiTheme="minorHAnsi" w:eastAsia="Calibri" w:hAnsiTheme="minorHAnsi" w:cstheme="minorHAnsi"/>
                <w:b/>
                <w:bCs/>
              </w:rPr>
            </w:pPr>
          </w:p>
          <w:p w14:paraId="57C284AC"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C6897B2"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3906001"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44BFE61F"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10EC1259"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B88A710"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79D9456F"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D4 DOSTLUK</w:t>
            </w:r>
          </w:p>
          <w:p w14:paraId="1F49A538"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D4.1.1. İyi ve kötü zamanlarında arkadaşlarına destek olur.</w:t>
            </w:r>
          </w:p>
          <w:p w14:paraId="67540C6A"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D4.1. Arkadaşlarına destek olmak</w:t>
            </w:r>
            <w:r w:rsidRPr="00041364">
              <w:rPr>
                <w:rFonts w:asciiTheme="minorHAnsi" w:hAnsiTheme="minorHAnsi" w:cstheme="minorHAnsi"/>
              </w:rPr>
              <w:tab/>
            </w:r>
          </w:p>
          <w:p w14:paraId="1E6D2BC1"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D4.1.2. Arkadaşlarının sorunlarını çözmek için çaba gösterir.</w:t>
            </w:r>
          </w:p>
          <w:p w14:paraId="5D345E82"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D4.1.3. Ortak hedeflere ulaşmak için arkadaşlarıyla dayanışma içinde olur.</w:t>
            </w:r>
          </w:p>
          <w:p w14:paraId="547DFCA2" w14:textId="3D1A816F" w:rsidR="009E09EF"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D4.1.4. İhtiyaç duyduğunda arkadaşlarından yardım ister.</w:t>
            </w:r>
          </w:p>
        </w:tc>
      </w:tr>
      <w:tr w:rsidR="009E09EF" w:rsidRPr="00041364" w14:paraId="0E1C3A96" w14:textId="77777777" w:rsidTr="00807455">
        <w:tc>
          <w:tcPr>
            <w:tcW w:w="2093" w:type="dxa"/>
          </w:tcPr>
          <w:p w14:paraId="5A8B5AC1"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54C97653" w14:textId="77777777" w:rsidR="009E09EF" w:rsidRPr="00041364" w:rsidRDefault="009E09EF" w:rsidP="00990A01">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0B0D82C2" w14:textId="77777777" w:rsidR="00F723ED" w:rsidRPr="00041364" w:rsidRDefault="00F723ED" w:rsidP="00F723ED">
            <w:pPr>
              <w:spacing w:after="200" w:line="276" w:lineRule="auto"/>
              <w:rPr>
                <w:rFonts w:asciiTheme="minorHAnsi" w:hAnsiTheme="minorHAnsi" w:cstheme="minorHAnsi"/>
              </w:rPr>
            </w:pPr>
            <w:r w:rsidRPr="00041364">
              <w:rPr>
                <w:rFonts w:asciiTheme="minorHAnsi" w:hAnsiTheme="minorHAnsi" w:cstheme="minorHAnsi"/>
              </w:rPr>
              <w:t>OB1.3.Bilgiyi Özetleme</w:t>
            </w:r>
            <w:r w:rsidRPr="00041364">
              <w:rPr>
                <w:rFonts w:asciiTheme="minorHAnsi" w:hAnsiTheme="minorHAnsi" w:cstheme="minorHAnsi"/>
              </w:rPr>
              <w:tab/>
            </w:r>
          </w:p>
          <w:p w14:paraId="205E0054" w14:textId="77777777" w:rsidR="00F723ED" w:rsidRPr="00041364" w:rsidRDefault="00F723ED" w:rsidP="00F723ED">
            <w:pPr>
              <w:spacing w:after="200" w:line="276" w:lineRule="auto"/>
              <w:rPr>
                <w:rFonts w:asciiTheme="minorHAnsi" w:hAnsiTheme="minorHAnsi" w:cstheme="minorHAnsi"/>
              </w:rPr>
            </w:pPr>
            <w:r w:rsidRPr="00041364">
              <w:rPr>
                <w:rFonts w:asciiTheme="minorHAnsi" w:hAnsiTheme="minorHAnsi" w:cstheme="minorHAnsi"/>
              </w:rPr>
              <w:t>OB1.3.SB1. Bilgiyi çözümlemek</w:t>
            </w:r>
          </w:p>
          <w:p w14:paraId="513F64AA" w14:textId="77777777" w:rsidR="00F723ED" w:rsidRPr="00041364" w:rsidRDefault="00F723ED" w:rsidP="00F723ED">
            <w:pPr>
              <w:spacing w:after="200" w:line="276" w:lineRule="auto"/>
              <w:rPr>
                <w:rFonts w:asciiTheme="minorHAnsi" w:hAnsiTheme="minorHAnsi" w:cstheme="minorHAnsi"/>
              </w:rPr>
            </w:pPr>
            <w:r w:rsidRPr="00041364">
              <w:rPr>
                <w:rFonts w:asciiTheme="minorHAnsi" w:hAnsiTheme="minorHAnsi" w:cstheme="minorHAnsi"/>
              </w:rPr>
              <w:t>OB1.3.SB2. Bilgiyi sınıflandırmak</w:t>
            </w:r>
          </w:p>
          <w:p w14:paraId="4FCD32A1" w14:textId="0805B8E9" w:rsidR="009E09EF" w:rsidRPr="00041364" w:rsidRDefault="00F723ED" w:rsidP="00F723ED">
            <w:pPr>
              <w:spacing w:after="200" w:line="276" w:lineRule="auto"/>
              <w:rPr>
                <w:rFonts w:asciiTheme="minorHAnsi" w:hAnsiTheme="minorHAnsi" w:cstheme="minorHAnsi"/>
              </w:rPr>
            </w:pPr>
            <w:r w:rsidRPr="00041364">
              <w:rPr>
                <w:rFonts w:asciiTheme="minorHAnsi" w:hAnsiTheme="minorHAnsi" w:cstheme="minorHAnsi"/>
              </w:rPr>
              <w:t>OB1.3.SB3. Bilgiyi yorumlamak (kendi cümleleri ile aktarmak)</w:t>
            </w:r>
          </w:p>
        </w:tc>
      </w:tr>
      <w:tr w:rsidR="009E09EF" w:rsidRPr="00041364" w14:paraId="4718196F" w14:textId="77777777" w:rsidTr="00807455">
        <w:tc>
          <w:tcPr>
            <w:tcW w:w="2093" w:type="dxa"/>
          </w:tcPr>
          <w:p w14:paraId="6C0035C6" w14:textId="77777777" w:rsidR="009E09EF" w:rsidRPr="00041364" w:rsidRDefault="009E09EF" w:rsidP="00807455">
            <w:pPr>
              <w:spacing w:after="200" w:line="276" w:lineRule="auto"/>
              <w:jc w:val="both"/>
              <w:rPr>
                <w:rFonts w:asciiTheme="minorHAnsi" w:eastAsia="Calibri" w:hAnsiTheme="minorHAnsi" w:cstheme="minorHAnsi"/>
                <w:b/>
                <w:bCs/>
              </w:rPr>
            </w:pPr>
          </w:p>
          <w:p w14:paraId="5F1BF05A" w14:textId="77777777" w:rsidR="009E09EF" w:rsidRPr="00041364" w:rsidRDefault="009E09EF" w:rsidP="00807455">
            <w:pPr>
              <w:spacing w:after="200" w:line="276" w:lineRule="auto"/>
              <w:jc w:val="both"/>
              <w:rPr>
                <w:rFonts w:asciiTheme="minorHAnsi" w:eastAsia="Calibri" w:hAnsiTheme="minorHAnsi" w:cstheme="minorHAnsi"/>
                <w:b/>
                <w:bCs/>
              </w:rPr>
            </w:pPr>
          </w:p>
          <w:p w14:paraId="0B6662BB" w14:textId="77777777" w:rsidR="009E09EF" w:rsidRPr="00041364" w:rsidRDefault="009E09EF" w:rsidP="00807455">
            <w:pPr>
              <w:spacing w:after="200" w:line="276" w:lineRule="auto"/>
              <w:jc w:val="both"/>
              <w:rPr>
                <w:rFonts w:asciiTheme="minorHAnsi" w:eastAsia="Calibri" w:hAnsiTheme="minorHAnsi" w:cstheme="minorHAnsi"/>
                <w:b/>
                <w:bCs/>
              </w:rPr>
            </w:pPr>
          </w:p>
          <w:p w14:paraId="71E66132"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2E2B9D06"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51690171"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4692777"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111BCACA"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723F5097"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0203AD51"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621CA4A9" w14:textId="77777777" w:rsidR="00F723ED" w:rsidRPr="00041364" w:rsidRDefault="00F723ED" w:rsidP="00F723ED">
            <w:pPr>
              <w:spacing w:after="200" w:line="276" w:lineRule="auto"/>
              <w:jc w:val="both"/>
              <w:rPr>
                <w:rFonts w:asciiTheme="minorHAnsi" w:hAnsiTheme="minorHAnsi" w:cstheme="minorHAnsi"/>
              </w:rPr>
            </w:pPr>
            <w:r w:rsidRPr="00041364">
              <w:rPr>
                <w:rFonts w:asciiTheme="minorHAnsi" w:hAnsiTheme="minorHAnsi" w:cstheme="minorHAnsi"/>
              </w:rPr>
              <w:t xml:space="preserve">b. Görsellerden yararlanarak dinleyecekleri/ izleyecekleri hakkındaki </w:t>
            </w:r>
            <w:r w:rsidRPr="00041364">
              <w:rPr>
                <w:rFonts w:asciiTheme="minorHAnsi" w:hAnsiTheme="minorHAnsi" w:cstheme="minorHAnsi"/>
              </w:rPr>
              <w:lastRenderedPageBreak/>
              <w:t>tahminlerini söyler.</w:t>
            </w:r>
          </w:p>
          <w:p w14:paraId="74CF48A8" w14:textId="123DA289" w:rsidR="009E09EF" w:rsidRPr="00990A01" w:rsidRDefault="00F723ED" w:rsidP="00807455">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4F233BAF"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1C773BF0" w14:textId="77777777" w:rsidR="00EA3CF8" w:rsidRPr="00041364" w:rsidRDefault="00EA3CF8" w:rsidP="00EA3C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25431C36" w14:textId="77777777" w:rsidR="00EA3CF8" w:rsidRPr="00041364" w:rsidRDefault="00EA3CF8" w:rsidP="00EA3C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1A9E1C09" w14:textId="77777777" w:rsidR="00EA3CF8" w:rsidRPr="00041364" w:rsidRDefault="00EA3CF8" w:rsidP="00EA3C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15B57CB9" w14:textId="5C747234" w:rsidR="009E09EF" w:rsidRPr="00041364" w:rsidRDefault="00EA3CF8">
            <w:pPr>
              <w:pStyle w:val="ListeParagraf"/>
              <w:numPr>
                <w:ilvl w:val="0"/>
                <w:numId w:val="46"/>
              </w:numPr>
              <w:jc w:val="both"/>
              <w:rPr>
                <w:rFonts w:asciiTheme="minorHAnsi" w:hAnsiTheme="minorHAnsi" w:cstheme="minorHAnsi"/>
                <w:bCs/>
              </w:rPr>
            </w:pPr>
            <w:r w:rsidRPr="00041364">
              <w:rPr>
                <w:rFonts w:asciiTheme="minorHAnsi" w:hAnsiTheme="minorHAnsi" w:cstheme="minorHAnsi"/>
                <w:bCs/>
              </w:rPr>
              <w:t>Yakın çevresinde yardımlaşma gerektiren durumlara yönelik kendisinin ne yapabileceğini söyler</w:t>
            </w:r>
          </w:p>
          <w:p w14:paraId="670C4308" w14:textId="77777777" w:rsidR="00EA3CF8" w:rsidRPr="00041364" w:rsidRDefault="00EA3CF8">
            <w:pPr>
              <w:pStyle w:val="ListeParagraf"/>
              <w:numPr>
                <w:ilvl w:val="0"/>
                <w:numId w:val="46"/>
              </w:numPr>
              <w:jc w:val="both"/>
              <w:rPr>
                <w:rFonts w:asciiTheme="minorHAnsi" w:hAnsiTheme="minorHAnsi" w:cstheme="minorHAnsi"/>
                <w:bCs/>
              </w:rPr>
            </w:pPr>
          </w:p>
          <w:p w14:paraId="6E7E7802"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4CEC46A" w14:textId="77777777" w:rsidR="009E09EF" w:rsidRPr="00041364" w:rsidRDefault="009E09EF" w:rsidP="00807455">
            <w:pPr>
              <w:rPr>
                <w:rFonts w:asciiTheme="minorHAnsi" w:hAnsiTheme="minorHAnsi" w:cstheme="minorHAnsi"/>
                <w:b/>
                <w:bCs/>
                <w:color w:val="auto"/>
              </w:rPr>
            </w:pPr>
          </w:p>
          <w:p w14:paraId="2DF7CEBA" w14:textId="77777777" w:rsidR="00EA3CF8" w:rsidRPr="00041364" w:rsidRDefault="00EA3CF8" w:rsidP="00EA3CF8">
            <w:pPr>
              <w:ind w:left="105"/>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16C28F0A" w14:textId="77777777" w:rsidR="00EA3CF8" w:rsidRPr="00041364" w:rsidRDefault="00EA3CF8" w:rsidP="00EA3CF8">
            <w:pPr>
              <w:ind w:left="105"/>
              <w:rPr>
                <w:rFonts w:asciiTheme="minorHAnsi" w:hAnsiTheme="minorHAnsi" w:cstheme="minorHAnsi"/>
                <w:color w:val="auto"/>
              </w:rPr>
            </w:pPr>
            <w:r w:rsidRPr="00041364">
              <w:rPr>
                <w:rFonts w:asciiTheme="minorHAnsi" w:hAnsiTheme="minorHAnsi" w:cstheme="minorHAnsi"/>
                <w:color w:val="auto"/>
              </w:rPr>
              <w:t>HSAB1.3.SB1. Ritmik hareket etmek</w:t>
            </w:r>
          </w:p>
          <w:p w14:paraId="40F62177" w14:textId="77777777" w:rsidR="00EA3CF8" w:rsidRPr="00041364" w:rsidRDefault="00EA3CF8" w:rsidP="00EA3CF8">
            <w:pPr>
              <w:ind w:left="105"/>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0B51C857" w14:textId="3D6E99DD" w:rsidR="009E09EF" w:rsidRPr="00041364" w:rsidRDefault="00EA3CF8" w:rsidP="00EA3CF8">
            <w:pPr>
              <w:ind w:left="105"/>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5B7F5D10"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4022162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6B8290F"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120C1751"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74E7436F"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6712DE53" w14:textId="77777777" w:rsidR="009E09EF" w:rsidRPr="00041364" w:rsidRDefault="009E09EF" w:rsidP="00807455">
            <w:pPr>
              <w:ind w:left="105"/>
              <w:rPr>
                <w:rFonts w:asciiTheme="minorHAnsi" w:hAnsiTheme="minorHAnsi" w:cstheme="minorHAnsi"/>
              </w:rPr>
            </w:pPr>
          </w:p>
          <w:p w14:paraId="59E810A9"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6D3FC8F"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7D8CD9A1"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F85F3F8" w14:textId="77777777" w:rsidR="009E09EF" w:rsidRPr="00041364" w:rsidRDefault="009E09EF" w:rsidP="00807455">
            <w:pPr>
              <w:ind w:left="105"/>
              <w:rPr>
                <w:rFonts w:asciiTheme="minorHAnsi" w:hAnsiTheme="minorHAnsi" w:cstheme="minorHAnsi"/>
              </w:rPr>
            </w:pPr>
          </w:p>
          <w:p w14:paraId="70ED3BF2" w14:textId="77777777" w:rsidR="009E09EF" w:rsidRPr="00041364" w:rsidRDefault="009E09EF" w:rsidP="00807455">
            <w:pPr>
              <w:rPr>
                <w:rFonts w:asciiTheme="minorHAnsi" w:hAnsiTheme="minorHAnsi" w:cstheme="minorHAnsi"/>
                <w:b/>
                <w:bCs/>
                <w:color w:val="auto"/>
              </w:rPr>
            </w:pPr>
          </w:p>
          <w:p w14:paraId="1CC51B8C" w14:textId="6191226E" w:rsidR="009E09EF" w:rsidRPr="00990A01" w:rsidRDefault="009E09EF" w:rsidP="00990A01">
            <w:pPr>
              <w:rPr>
                <w:rFonts w:asciiTheme="minorHAnsi" w:hAnsiTheme="minorHAnsi" w:cstheme="minorHAnsi"/>
                <w:b/>
                <w:bCs/>
                <w:color w:val="auto"/>
              </w:rPr>
            </w:pPr>
            <w:r w:rsidRPr="00041364">
              <w:rPr>
                <w:rFonts w:asciiTheme="minorHAnsi" w:hAnsiTheme="minorHAnsi" w:cstheme="minorHAnsi"/>
                <w:b/>
                <w:bCs/>
                <w:color w:val="auto"/>
              </w:rPr>
              <w:t>SANAT ALANI</w:t>
            </w:r>
          </w:p>
          <w:p w14:paraId="5A18051C" w14:textId="77777777" w:rsidR="00EA3CF8" w:rsidRPr="00041364" w:rsidRDefault="00EA3CF8" w:rsidP="00EA3C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6688EB9F" w14:textId="77777777" w:rsidR="00EA3CF8" w:rsidRPr="00041364" w:rsidRDefault="00EA3CF8" w:rsidP="00EA3C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2DC4148B" w14:textId="77777777" w:rsidR="00EA3CF8" w:rsidRPr="00041364" w:rsidRDefault="00EA3CF8" w:rsidP="00EA3C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258D2A28" w14:textId="77777777" w:rsidR="00990A01" w:rsidRDefault="00EA3CF8" w:rsidP="00990A0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141DFC34" w14:textId="7037BE51" w:rsidR="00EA3CF8" w:rsidRPr="00041364" w:rsidRDefault="00EA3CF8" w:rsidP="00990A0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w:t>
            </w:r>
            <w:r w:rsidRPr="00041364">
              <w:rPr>
                <w:rFonts w:asciiTheme="minorHAnsi" w:eastAsia="Calibri" w:hAnsiTheme="minorHAnsi" w:cstheme="minorHAnsi"/>
                <w:b/>
              </w:rPr>
              <w:t xml:space="preserve"> </w:t>
            </w:r>
            <w:r w:rsidRPr="00041364">
              <w:rPr>
                <w:rFonts w:asciiTheme="minorHAnsi" w:eastAsia="Calibri" w:hAnsiTheme="minorHAnsi" w:cstheme="minorHAnsi"/>
                <w:bCs/>
              </w:rPr>
              <w:t xml:space="preserve">materyalleri </w:t>
            </w:r>
            <w:r w:rsidRPr="00041364">
              <w:rPr>
                <w:rFonts w:asciiTheme="minorHAnsi" w:eastAsia="Calibri" w:hAnsiTheme="minorHAnsi" w:cstheme="minorHAnsi"/>
                <w:bCs/>
              </w:rPr>
              <w:lastRenderedPageBreak/>
              <w:t>seçer.</w:t>
            </w:r>
          </w:p>
          <w:p w14:paraId="5D61001A" w14:textId="77777777" w:rsidR="00EA3CF8" w:rsidRPr="00041364" w:rsidRDefault="00EA3CF8" w:rsidP="00EA3C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6D4DBB89" w14:textId="77777777" w:rsidR="00EA3CF8" w:rsidRPr="00041364" w:rsidRDefault="00EA3CF8" w:rsidP="00EA3C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377936CD" w14:textId="3396F668" w:rsidR="009E09EF" w:rsidRPr="00990A01" w:rsidRDefault="00EA3CF8"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40383362"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 xml:space="preserve"> </w:t>
            </w:r>
          </w:p>
        </w:tc>
      </w:tr>
      <w:tr w:rsidR="009E09EF" w:rsidRPr="00041364" w14:paraId="048A8476" w14:textId="77777777" w:rsidTr="00807455">
        <w:tc>
          <w:tcPr>
            <w:tcW w:w="2093" w:type="dxa"/>
          </w:tcPr>
          <w:p w14:paraId="02948135" w14:textId="77777777" w:rsidR="009E09EF" w:rsidRPr="00041364" w:rsidRDefault="009E09EF" w:rsidP="00807455">
            <w:pPr>
              <w:spacing w:after="200" w:line="276" w:lineRule="auto"/>
              <w:jc w:val="both"/>
              <w:rPr>
                <w:rFonts w:asciiTheme="minorHAnsi" w:eastAsia="Calibri" w:hAnsiTheme="minorHAnsi" w:cstheme="minorHAnsi"/>
                <w:b/>
                <w:bCs/>
              </w:rPr>
            </w:pPr>
          </w:p>
          <w:p w14:paraId="162D857B" w14:textId="77777777" w:rsidR="009E09EF" w:rsidRPr="00041364" w:rsidRDefault="009E09EF" w:rsidP="00807455">
            <w:pPr>
              <w:spacing w:after="200" w:line="276" w:lineRule="auto"/>
              <w:jc w:val="both"/>
              <w:rPr>
                <w:rFonts w:asciiTheme="minorHAnsi" w:eastAsia="Calibri" w:hAnsiTheme="minorHAnsi" w:cstheme="minorHAnsi"/>
                <w:b/>
                <w:bCs/>
              </w:rPr>
            </w:pPr>
          </w:p>
          <w:p w14:paraId="6B666E24" w14:textId="77777777" w:rsidR="009E09EF" w:rsidRPr="00041364" w:rsidRDefault="009E09EF" w:rsidP="00807455">
            <w:pPr>
              <w:spacing w:after="200" w:line="276" w:lineRule="auto"/>
              <w:jc w:val="both"/>
              <w:rPr>
                <w:rFonts w:asciiTheme="minorHAnsi" w:eastAsia="Calibri" w:hAnsiTheme="minorHAnsi" w:cstheme="minorHAnsi"/>
                <w:b/>
                <w:bCs/>
              </w:rPr>
            </w:pPr>
          </w:p>
          <w:p w14:paraId="539C3D3C"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18E4418" w14:textId="71D204F5" w:rsidR="00F366C9" w:rsidRPr="00041364" w:rsidRDefault="009E09EF" w:rsidP="00F366C9">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F366C9" w:rsidRPr="00041364">
              <w:rPr>
                <w:rFonts w:asciiTheme="minorHAnsi" w:hAnsiTheme="minorHAnsi" w:cstheme="minorHAnsi"/>
                <w:bCs/>
                <w:color w:val="000000" w:themeColor="text1"/>
              </w:rPr>
              <w:t>Uzun-kısa</w:t>
            </w:r>
            <w:r w:rsidR="00EA3CF8" w:rsidRPr="00041364">
              <w:rPr>
                <w:rFonts w:asciiTheme="minorHAnsi" w:hAnsiTheme="minorHAnsi" w:cstheme="minorHAnsi"/>
                <w:bCs/>
                <w:color w:val="000000" w:themeColor="text1"/>
              </w:rPr>
              <w:t xml:space="preserve"> </w:t>
            </w:r>
            <w:r w:rsidR="00F366C9" w:rsidRPr="00041364">
              <w:rPr>
                <w:rFonts w:asciiTheme="minorHAnsi" w:hAnsiTheme="minorHAnsi" w:cstheme="minorHAnsi"/>
                <w:bCs/>
                <w:color w:val="000000" w:themeColor="text1"/>
              </w:rPr>
              <w:t>Büyük-küçük</w:t>
            </w:r>
          </w:p>
          <w:p w14:paraId="2BE5FED7" w14:textId="09D72450" w:rsidR="009E09EF" w:rsidRPr="00041364" w:rsidRDefault="009E09EF" w:rsidP="00807455">
            <w:pPr>
              <w:spacing w:after="200" w:line="276" w:lineRule="auto"/>
              <w:jc w:val="both"/>
              <w:rPr>
                <w:rFonts w:asciiTheme="minorHAnsi" w:hAnsiTheme="minorHAnsi" w:cstheme="minorHAnsi"/>
              </w:rPr>
            </w:pPr>
          </w:p>
          <w:p w14:paraId="2EC549FA" w14:textId="77777777" w:rsidR="00F366C9" w:rsidRPr="00041364" w:rsidRDefault="009E09EF" w:rsidP="00F366C9">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F366C9" w:rsidRPr="00041364">
              <w:rPr>
                <w:rFonts w:asciiTheme="minorHAnsi" w:hAnsiTheme="minorHAnsi" w:cstheme="minorHAnsi"/>
                <w:color w:val="000000" w:themeColor="text1"/>
              </w:rPr>
              <w:t xml:space="preserve">Zıt: </w:t>
            </w:r>
            <w:r w:rsidR="00F366C9" w:rsidRPr="00041364">
              <w:rPr>
                <w:rFonts w:asciiTheme="minorHAnsi" w:eastAsia="Times New Roman" w:hAnsiTheme="minorHAnsi" w:cstheme="minorHAnsi"/>
                <w:bCs/>
                <w:color w:val="000000" w:themeColor="text1"/>
              </w:rPr>
              <w:t xml:space="preserve">uzun-kısa, büyük-küçük </w:t>
            </w:r>
            <w:r w:rsidR="00F366C9" w:rsidRPr="00041364">
              <w:rPr>
                <w:rFonts w:asciiTheme="minorHAnsi" w:hAnsiTheme="minorHAnsi" w:cstheme="minorHAnsi"/>
                <w:color w:val="000000" w:themeColor="text1"/>
              </w:rPr>
              <w:t xml:space="preserve">/ Duyu: </w:t>
            </w:r>
          </w:p>
          <w:p w14:paraId="316E41FE" w14:textId="61B3C180" w:rsidR="009E09EF" w:rsidRPr="00041364" w:rsidRDefault="009E09EF" w:rsidP="00807455">
            <w:pPr>
              <w:rPr>
                <w:rFonts w:asciiTheme="minorHAnsi" w:hAnsiTheme="minorHAnsi" w:cstheme="minorHAnsi"/>
                <w:b/>
              </w:rPr>
            </w:pPr>
          </w:p>
          <w:p w14:paraId="6DE6767A" w14:textId="77777777" w:rsidR="009E09EF" w:rsidRPr="00041364" w:rsidRDefault="009E09EF" w:rsidP="00807455">
            <w:pPr>
              <w:spacing w:after="200" w:line="276" w:lineRule="auto"/>
              <w:jc w:val="both"/>
              <w:rPr>
                <w:rFonts w:asciiTheme="minorHAnsi" w:eastAsia="Calibri" w:hAnsiTheme="minorHAnsi" w:cstheme="minorHAnsi"/>
              </w:rPr>
            </w:pPr>
          </w:p>
          <w:p w14:paraId="01067795" w14:textId="77777777" w:rsidR="00F366C9" w:rsidRPr="00041364" w:rsidRDefault="009E09EF" w:rsidP="00F366C9">
            <w:pPr>
              <w:textAlignment w:val="baseline"/>
              <w:rPr>
                <w:rFonts w:asciiTheme="minorHAnsi" w:hAnsiTheme="minorHAnsi" w:cstheme="minorHAnsi"/>
                <w:b/>
                <w:bCs/>
                <w:color w:val="000000" w:themeColor="text1"/>
              </w:rPr>
            </w:pPr>
            <w:r w:rsidRPr="00041364">
              <w:rPr>
                <w:rFonts w:asciiTheme="minorHAnsi" w:eastAsia="Calibri" w:hAnsiTheme="minorHAnsi" w:cstheme="minorHAnsi"/>
                <w:b/>
              </w:rPr>
              <w:t xml:space="preserve">Materyaller: </w:t>
            </w:r>
            <w:proofErr w:type="gramStart"/>
            <w:r w:rsidR="00F366C9" w:rsidRPr="00041364">
              <w:rPr>
                <w:rFonts w:asciiTheme="minorHAnsi" w:hAnsiTheme="minorHAnsi" w:cstheme="minorHAnsi"/>
                <w:color w:val="000000" w:themeColor="text1"/>
              </w:rPr>
              <w:t>kağıt</w:t>
            </w:r>
            <w:proofErr w:type="gramEnd"/>
            <w:r w:rsidR="00F366C9" w:rsidRPr="00041364">
              <w:rPr>
                <w:rFonts w:asciiTheme="minorHAnsi" w:hAnsiTheme="minorHAnsi" w:cstheme="minorHAnsi"/>
                <w:color w:val="000000" w:themeColor="text1"/>
              </w:rPr>
              <w:t>, boya kalemleri, yapıştırıcı</w:t>
            </w:r>
          </w:p>
          <w:p w14:paraId="3D5C11EB" w14:textId="70263471" w:rsidR="009E09EF" w:rsidRPr="00041364" w:rsidRDefault="009E09EF" w:rsidP="00807455">
            <w:pPr>
              <w:rPr>
                <w:rFonts w:asciiTheme="minorHAnsi" w:hAnsiTheme="minorHAnsi" w:cstheme="minorHAnsi"/>
                <w:b/>
              </w:rPr>
            </w:pPr>
          </w:p>
          <w:p w14:paraId="102837EB" w14:textId="77777777" w:rsidR="009E09EF" w:rsidRPr="00041364" w:rsidRDefault="009E09EF" w:rsidP="00807455">
            <w:pPr>
              <w:spacing w:after="200" w:line="276" w:lineRule="auto"/>
              <w:jc w:val="both"/>
              <w:rPr>
                <w:rFonts w:asciiTheme="minorHAnsi" w:eastAsia="Calibri" w:hAnsiTheme="minorHAnsi" w:cstheme="minorHAnsi"/>
                <w:b/>
              </w:rPr>
            </w:pPr>
          </w:p>
          <w:p w14:paraId="71F5FA26" w14:textId="122C3755"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DB1DCD" w:rsidRPr="00041364">
              <w:rPr>
                <w:rFonts w:asciiTheme="minorHAnsi" w:eastAsia="Calibri" w:hAnsiTheme="minorHAnsi" w:cstheme="minorHAnsi"/>
                <w:bCs/>
              </w:rPr>
              <w:t xml:space="preserve">Öğretmen çocuklar gelmeden önce </w:t>
            </w:r>
            <w:proofErr w:type="gramStart"/>
            <w:r w:rsidR="00DB1DCD" w:rsidRPr="00041364">
              <w:rPr>
                <w:rFonts w:asciiTheme="minorHAnsi" w:eastAsia="Calibri" w:hAnsiTheme="minorHAnsi" w:cstheme="minorHAnsi"/>
                <w:bCs/>
              </w:rPr>
              <w:t>hikaye</w:t>
            </w:r>
            <w:proofErr w:type="gramEnd"/>
            <w:r w:rsidR="00DB1DCD" w:rsidRPr="00041364">
              <w:rPr>
                <w:rFonts w:asciiTheme="minorHAnsi" w:eastAsia="Calibri" w:hAnsiTheme="minorHAnsi" w:cstheme="minorHAnsi"/>
                <w:bCs/>
              </w:rPr>
              <w:t xml:space="preserve"> kartları hazırlar</w:t>
            </w:r>
          </w:p>
        </w:tc>
      </w:tr>
    </w:tbl>
    <w:p w14:paraId="510851B2" w14:textId="77777777" w:rsidR="009E09EF" w:rsidRPr="00041364" w:rsidRDefault="009E09EF" w:rsidP="009E09EF">
      <w:pPr>
        <w:spacing w:after="200" w:line="276" w:lineRule="auto"/>
        <w:jc w:val="both"/>
        <w:rPr>
          <w:rFonts w:eastAsia="Calibri" w:cstheme="minorHAnsi"/>
          <w:sz w:val="24"/>
          <w:szCs w:val="24"/>
        </w:rPr>
      </w:pPr>
    </w:p>
    <w:p w14:paraId="473307A9" w14:textId="77777777" w:rsidR="009E09EF" w:rsidRPr="00041364" w:rsidRDefault="009E09EF" w:rsidP="00990A01">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3EEC0BA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B9AAC0"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22265B" w14:textId="0C3EC32C" w:rsidR="00F366C9" w:rsidRPr="00041364" w:rsidRDefault="00F366C9" w:rsidP="00F366C9">
            <w:pPr>
              <w:rPr>
                <w:rFonts w:cstheme="minorHAnsi"/>
                <w:color w:val="000000" w:themeColor="text1"/>
                <w:sz w:val="24"/>
                <w:szCs w:val="24"/>
              </w:rPr>
            </w:pPr>
            <w:r w:rsidRPr="00041364">
              <w:rPr>
                <w:rFonts w:cstheme="minorHAnsi"/>
                <w:color w:val="000000" w:themeColor="text1"/>
                <w:sz w:val="24"/>
                <w:szCs w:val="24"/>
              </w:rPr>
              <w:t>Öğretmen çocukları karşılar</w:t>
            </w:r>
            <w:proofErr w:type="gramStart"/>
            <w:r w:rsidRPr="00041364">
              <w:rPr>
                <w:rFonts w:cstheme="minorHAnsi"/>
                <w:color w:val="000000" w:themeColor="text1"/>
                <w:sz w:val="24"/>
                <w:szCs w:val="24"/>
              </w:rPr>
              <w:t xml:space="preserve">. </w:t>
            </w:r>
            <w:r w:rsidR="00DB1DCD" w:rsidRPr="00041364">
              <w:rPr>
                <w:rFonts w:cstheme="minorHAnsi"/>
                <w:color w:val="000000" w:themeColor="text1"/>
                <w:sz w:val="24"/>
                <w:szCs w:val="24"/>
              </w:rPr>
              <w:t>,</w:t>
            </w:r>
            <w:proofErr w:type="gramEnd"/>
            <w:r w:rsidRPr="00041364">
              <w:rPr>
                <w:rFonts w:cstheme="minorHAnsi"/>
                <w:color w:val="000000" w:themeColor="text1"/>
                <w:sz w:val="24"/>
                <w:szCs w:val="24"/>
              </w:rPr>
              <w:t xml:space="preserve">. </w:t>
            </w:r>
            <w:proofErr w:type="gramStart"/>
            <w:r w:rsidRPr="00041364">
              <w:rPr>
                <w:rFonts w:cstheme="minorHAnsi"/>
                <w:color w:val="000000" w:themeColor="text1"/>
                <w:sz w:val="24"/>
                <w:szCs w:val="24"/>
              </w:rPr>
              <w:t>sabah</w:t>
            </w:r>
            <w:proofErr w:type="gramEnd"/>
            <w:r w:rsidRPr="00041364">
              <w:rPr>
                <w:rFonts w:cstheme="minorHAnsi"/>
                <w:color w:val="000000" w:themeColor="text1"/>
                <w:sz w:val="24"/>
                <w:szCs w:val="24"/>
              </w:rPr>
              <w:t xml:space="preserve"> sporu için çember olunur. Öğretmen el bilekleri, kollar, boyun, bel, bacak ve ayak bileği egzersizleri ile günlük egzersizi tamamlar. Daha sonra hava durumu ile ilgili sohbet edilir. İlköğretim haftasıyla ilgili genel bilgi verilir. Çocukların okula gitmesinin öneminden bahsedilir. </w:t>
            </w:r>
            <w:r w:rsidR="00F723ED" w:rsidRPr="00041364">
              <w:rPr>
                <w:rFonts w:cstheme="minorHAnsi"/>
                <w:color w:val="000000" w:themeColor="text1"/>
                <w:sz w:val="24"/>
                <w:szCs w:val="24"/>
              </w:rPr>
              <w:t>SDB3.1</w:t>
            </w:r>
          </w:p>
          <w:p w14:paraId="6CD83EBF" w14:textId="4177BE43" w:rsidR="009E09EF" w:rsidRPr="00990A01" w:rsidRDefault="00DB1DCD" w:rsidP="00990A01">
            <w:pPr>
              <w:jc w:val="both"/>
              <w:rPr>
                <w:rFonts w:cstheme="minorHAnsi"/>
                <w:color w:val="000000" w:themeColor="text1"/>
                <w:sz w:val="24"/>
                <w:szCs w:val="24"/>
              </w:rPr>
            </w:pPr>
            <w:proofErr w:type="gramStart"/>
            <w:r w:rsidRPr="00041364">
              <w:rPr>
                <w:rFonts w:cstheme="minorHAnsi"/>
                <w:color w:val="000000" w:themeColor="text1"/>
                <w:sz w:val="24"/>
                <w:szCs w:val="24"/>
              </w:rPr>
              <w:t>H</w:t>
            </w:r>
            <w:r w:rsidR="00F366C9" w:rsidRPr="00041364">
              <w:rPr>
                <w:rFonts w:cstheme="minorHAnsi"/>
                <w:color w:val="000000" w:themeColor="text1"/>
                <w:sz w:val="24"/>
                <w:szCs w:val="24"/>
              </w:rPr>
              <w:t>ikaye</w:t>
            </w:r>
            <w:proofErr w:type="gramEnd"/>
            <w:r w:rsidR="00F366C9" w:rsidRPr="00041364">
              <w:rPr>
                <w:rFonts w:cstheme="minorHAnsi"/>
                <w:color w:val="000000" w:themeColor="text1"/>
                <w:sz w:val="24"/>
                <w:szCs w:val="24"/>
              </w:rPr>
              <w:t xml:space="preserve"> kartları</w:t>
            </w:r>
            <w:r w:rsidRPr="00041364">
              <w:rPr>
                <w:rFonts w:cstheme="minorHAnsi"/>
                <w:color w:val="000000" w:themeColor="text1"/>
                <w:sz w:val="24"/>
                <w:szCs w:val="24"/>
              </w:rPr>
              <w:t xml:space="preserve"> ile </w:t>
            </w:r>
            <w:r w:rsidR="00F366C9" w:rsidRPr="00041364">
              <w:rPr>
                <w:rFonts w:cstheme="minorHAnsi"/>
                <w:color w:val="000000" w:themeColor="text1"/>
                <w:sz w:val="24"/>
                <w:szCs w:val="24"/>
              </w:rPr>
              <w:t xml:space="preserve">ve her çocuk hem elindeki görsele uygun hem de başlatılan </w:t>
            </w:r>
            <w:proofErr w:type="gramStart"/>
            <w:r w:rsidR="00F366C9" w:rsidRPr="00041364">
              <w:rPr>
                <w:rFonts w:cstheme="minorHAnsi"/>
                <w:color w:val="000000" w:themeColor="text1"/>
                <w:sz w:val="24"/>
                <w:szCs w:val="24"/>
              </w:rPr>
              <w:t>hikayeye</w:t>
            </w:r>
            <w:proofErr w:type="gramEnd"/>
            <w:r w:rsidR="00F366C9" w:rsidRPr="00041364">
              <w:rPr>
                <w:rFonts w:cstheme="minorHAnsi"/>
                <w:color w:val="000000" w:themeColor="text1"/>
                <w:sz w:val="24"/>
                <w:szCs w:val="24"/>
              </w:rPr>
              <w:t xml:space="preserve"> uygun cümle ya da cümlelerle etkinliğine katılır.  Öğretmen aynı zamanda </w:t>
            </w:r>
            <w:proofErr w:type="gramStart"/>
            <w:r w:rsidR="00F366C9" w:rsidRPr="00041364">
              <w:rPr>
                <w:rFonts w:cstheme="minorHAnsi"/>
                <w:color w:val="000000" w:themeColor="text1"/>
                <w:sz w:val="24"/>
                <w:szCs w:val="24"/>
              </w:rPr>
              <w:t>hikayeyi</w:t>
            </w:r>
            <w:proofErr w:type="gramEnd"/>
            <w:r w:rsidR="00F366C9" w:rsidRPr="00041364">
              <w:rPr>
                <w:rFonts w:cstheme="minorHAnsi"/>
                <w:color w:val="000000" w:themeColor="text1"/>
                <w:sz w:val="24"/>
                <w:szCs w:val="24"/>
              </w:rPr>
              <w:t xml:space="preserve"> not alır ve etkinlik sonrası </w:t>
            </w:r>
            <w:proofErr w:type="gramStart"/>
            <w:r w:rsidR="00F366C9" w:rsidRPr="00041364">
              <w:rPr>
                <w:rFonts w:cstheme="minorHAnsi"/>
                <w:color w:val="000000" w:themeColor="text1"/>
                <w:sz w:val="24"/>
                <w:szCs w:val="24"/>
              </w:rPr>
              <w:t>hikaye</w:t>
            </w:r>
            <w:proofErr w:type="gramEnd"/>
            <w:r w:rsidR="00F366C9" w:rsidRPr="00041364">
              <w:rPr>
                <w:rFonts w:cstheme="minorHAnsi"/>
                <w:color w:val="000000" w:themeColor="text1"/>
                <w:sz w:val="24"/>
                <w:szCs w:val="24"/>
              </w:rPr>
              <w:t xml:space="preserve"> okunur. </w:t>
            </w:r>
            <w:proofErr w:type="gramStart"/>
            <w:r w:rsidR="00F366C9" w:rsidRPr="00041364">
              <w:rPr>
                <w:rFonts w:cstheme="minorHAnsi"/>
                <w:color w:val="000000" w:themeColor="text1"/>
                <w:sz w:val="24"/>
                <w:szCs w:val="24"/>
              </w:rPr>
              <w:t>Hikayeye</w:t>
            </w:r>
            <w:proofErr w:type="gramEnd"/>
            <w:r w:rsidR="00F366C9" w:rsidRPr="00041364">
              <w:rPr>
                <w:rFonts w:cstheme="minorHAnsi"/>
                <w:color w:val="000000" w:themeColor="text1"/>
                <w:sz w:val="24"/>
                <w:szCs w:val="24"/>
              </w:rPr>
              <w:t xml:space="preserve"> uygun olmayan yerler varsa tartışılır ve düzeltilir    </w:t>
            </w:r>
            <w:r w:rsidR="00EA3CF8" w:rsidRPr="00041364">
              <w:rPr>
                <w:rFonts w:cstheme="minorHAnsi"/>
                <w:color w:val="000000" w:themeColor="text1"/>
                <w:sz w:val="24"/>
                <w:szCs w:val="24"/>
              </w:rPr>
              <w:t>TAB1.2</w:t>
            </w:r>
            <w:r w:rsidR="00F366C9" w:rsidRPr="00041364">
              <w:rPr>
                <w:rFonts w:cstheme="minorHAnsi"/>
                <w:color w:val="000000" w:themeColor="text1"/>
                <w:sz w:val="24"/>
                <w:szCs w:val="24"/>
              </w:rPr>
              <w:t xml:space="preserve">      </w:t>
            </w:r>
          </w:p>
        </w:tc>
      </w:tr>
      <w:tr w:rsidR="009E09EF" w:rsidRPr="00041364" w14:paraId="3688060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88505A"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087F4D23"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BEF349" w14:textId="3D6AE2AC" w:rsidR="009E09EF" w:rsidRPr="00041364" w:rsidRDefault="00DB1DCD"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öğrenme merkezlerinde diledikleri gibi oynamak üzere serbest bırakılır.</w:t>
            </w:r>
          </w:p>
        </w:tc>
      </w:tr>
      <w:tr w:rsidR="009E09EF" w:rsidRPr="00041364" w14:paraId="4239EDB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5B4BB0"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 xml:space="preserve">BESLENME, </w:t>
            </w:r>
            <w:r w:rsidRPr="00041364">
              <w:rPr>
                <w:rFonts w:eastAsia="Calibri" w:cstheme="minorHAnsi"/>
                <w:b/>
                <w:sz w:val="24"/>
                <w:szCs w:val="24"/>
              </w:rPr>
              <w:lastRenderedPageBreak/>
              <w:t>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736FB7"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Öğrenme merkezlerinde oyun bitiminde öğretmen toplanma </w:t>
            </w:r>
            <w:r w:rsidRPr="00041364">
              <w:rPr>
                <w:rFonts w:eastAsia="Calibri" w:cstheme="minorHAnsi"/>
                <w:sz w:val="24"/>
                <w:szCs w:val="24"/>
              </w:rPr>
              <w:lastRenderedPageBreak/>
              <w:t xml:space="preserve">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F916B9E"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8DA3F5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7BD26F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E8C2E8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32E1498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7CFB0FE"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5C5C30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4ED8040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501FD05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6F87A7B6" w14:textId="4B089B43"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06009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7464625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61AEB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A66FC3" w14:textId="061AB59A" w:rsidR="00F366C9" w:rsidRPr="00060097" w:rsidRDefault="00F366C9" w:rsidP="00F366C9">
            <w:pPr>
              <w:rPr>
                <w:rStyle w:val="Vurgu"/>
                <w:rFonts w:cstheme="minorHAnsi"/>
                <w:b/>
                <w:bCs/>
                <w:i w:val="0"/>
                <w:iCs w:val="0"/>
                <w:color w:val="000000" w:themeColor="text1"/>
                <w:sz w:val="24"/>
                <w:szCs w:val="24"/>
                <w:shd w:val="clear" w:color="auto" w:fill="FFFFFF"/>
                <w:lang w:eastAsia="en-US"/>
              </w:rPr>
            </w:pPr>
            <w:r w:rsidRPr="00060097">
              <w:rPr>
                <w:rStyle w:val="Vurgu"/>
                <w:rFonts w:cstheme="minorHAnsi"/>
                <w:b/>
                <w:bCs/>
                <w:i w:val="0"/>
                <w:iCs w:val="0"/>
                <w:color w:val="000000" w:themeColor="text1"/>
                <w:sz w:val="24"/>
                <w:szCs w:val="24"/>
                <w:shd w:val="clear" w:color="auto" w:fill="FFFFFF"/>
                <w:lang w:eastAsia="en-US"/>
              </w:rPr>
              <w:t>Parmak Oyunu</w:t>
            </w:r>
            <w:r w:rsidR="00F723ED" w:rsidRPr="00060097">
              <w:rPr>
                <w:rFonts w:cstheme="minorHAnsi"/>
                <w:i/>
                <w:iCs/>
                <w:sz w:val="24"/>
                <w:szCs w:val="24"/>
              </w:rPr>
              <w:t xml:space="preserve"> </w:t>
            </w:r>
            <w:r w:rsidR="00F723ED" w:rsidRPr="00060097">
              <w:rPr>
                <w:rStyle w:val="Vurgu"/>
                <w:rFonts w:cstheme="minorHAnsi"/>
                <w:b/>
                <w:bCs/>
                <w:i w:val="0"/>
                <w:iCs w:val="0"/>
                <w:color w:val="000000" w:themeColor="text1"/>
                <w:sz w:val="24"/>
                <w:szCs w:val="24"/>
                <w:shd w:val="clear" w:color="auto" w:fill="FFFFFF"/>
                <w:lang w:eastAsia="en-US"/>
              </w:rPr>
              <w:t>SDB1.2.SB2.G1.</w:t>
            </w:r>
          </w:p>
          <w:p w14:paraId="3A486F8C" w14:textId="43D18D4D" w:rsidR="00F366C9" w:rsidRPr="00060097" w:rsidRDefault="00F366C9" w:rsidP="00F366C9">
            <w:pPr>
              <w:rPr>
                <w:rFonts w:cstheme="minorHAnsi"/>
                <w:sz w:val="24"/>
                <w:szCs w:val="24"/>
              </w:rPr>
            </w:pPr>
            <w:r w:rsidRPr="00041364">
              <w:rPr>
                <w:rFonts w:cstheme="minorHAnsi"/>
                <w:b/>
                <w:color w:val="000000" w:themeColor="text1"/>
                <w:sz w:val="24"/>
                <w:szCs w:val="24"/>
                <w:lang w:eastAsia="en-US"/>
              </w:rPr>
              <w:t>ÖRDEK AİLESİ</w:t>
            </w:r>
          </w:p>
          <w:p w14:paraId="07EC1D23" w14:textId="77777777" w:rsidR="00F366C9" w:rsidRPr="00041364" w:rsidRDefault="00F366C9" w:rsidP="00F366C9">
            <w:pPr>
              <w:pStyle w:val="AralkYok"/>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Bu baba ördek, (baş parmak gösterilir)</w:t>
            </w:r>
          </w:p>
          <w:p w14:paraId="082681F0" w14:textId="77777777" w:rsidR="00F366C9" w:rsidRPr="00041364" w:rsidRDefault="00F366C9" w:rsidP="00F366C9">
            <w:pPr>
              <w:pStyle w:val="AralkYok"/>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Bu anne ördek, (diğer eldeki baş parmak gösterilir)</w:t>
            </w:r>
          </w:p>
          <w:p w14:paraId="48538CD5" w14:textId="77777777" w:rsidR="00F366C9" w:rsidRPr="00041364" w:rsidRDefault="00F366C9" w:rsidP="00F366C9">
            <w:pPr>
              <w:pStyle w:val="AralkYok"/>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Bunlar da yavrular, (Elin diğer parmakları gösterilir)</w:t>
            </w:r>
          </w:p>
          <w:p w14:paraId="484EAD82" w14:textId="77777777" w:rsidR="00F366C9" w:rsidRPr="00041364" w:rsidRDefault="00F366C9" w:rsidP="00F366C9">
            <w:pPr>
              <w:pStyle w:val="AralkYok"/>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Vak, vak diyorlar, (iki el üst üste konulur, gaga yapılır)</w:t>
            </w:r>
          </w:p>
          <w:p w14:paraId="0D631DCF" w14:textId="77777777" w:rsidR="00F366C9" w:rsidRPr="00041364" w:rsidRDefault="00F366C9" w:rsidP="00F366C9">
            <w:pPr>
              <w:pStyle w:val="AralkYok"/>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Derede yüzüyorlar.( yüzme hareketi yapılır)</w:t>
            </w:r>
          </w:p>
          <w:p w14:paraId="2E7B4FEA" w14:textId="77777777" w:rsidR="00F366C9" w:rsidRPr="00041364" w:rsidRDefault="00F366C9" w:rsidP="00F366C9">
            <w:pPr>
              <w:pStyle w:val="AralkYok"/>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Bir balık görünce, (el alına konularak, izleme hareketi yapılır)</w:t>
            </w:r>
          </w:p>
          <w:p w14:paraId="4BB582F2" w14:textId="366270D9" w:rsidR="00F366C9" w:rsidRPr="00041364" w:rsidRDefault="00F366C9" w:rsidP="00F366C9">
            <w:pPr>
              <w:pStyle w:val="AralkYok"/>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Yakalayıp yiyorlar.( eller hızla vurulup, yakalama ve yeme hareketi yapılır)</w:t>
            </w:r>
            <w:r w:rsidR="00EA3CF8" w:rsidRPr="00041364">
              <w:rPr>
                <w:rFonts w:asciiTheme="minorHAnsi" w:hAnsiTheme="minorHAnsi" w:cstheme="minorHAnsi"/>
              </w:rPr>
              <w:t xml:space="preserve"> </w:t>
            </w:r>
            <w:r w:rsidR="00EA3CF8" w:rsidRPr="00041364">
              <w:rPr>
                <w:rFonts w:asciiTheme="minorHAnsi" w:hAnsiTheme="minorHAnsi" w:cstheme="minorHAnsi"/>
                <w:color w:val="000000" w:themeColor="text1"/>
                <w:lang w:eastAsia="en-US"/>
              </w:rPr>
              <w:t>HSAB1.3.</w:t>
            </w:r>
          </w:p>
          <w:p w14:paraId="0D6D6DEF" w14:textId="77777777" w:rsidR="00F366C9" w:rsidRPr="00041364" w:rsidRDefault="00F366C9" w:rsidP="00F366C9">
            <w:pPr>
              <w:rPr>
                <w:rFonts w:eastAsia="Times New Roman" w:cstheme="minorHAnsi"/>
                <w:b/>
                <w:color w:val="000000" w:themeColor="text1"/>
                <w:sz w:val="24"/>
                <w:szCs w:val="24"/>
                <w:shd w:val="clear" w:color="auto" w:fill="FFFFFF"/>
                <w:lang w:eastAsia="en-US"/>
              </w:rPr>
            </w:pPr>
            <w:r w:rsidRPr="00041364">
              <w:rPr>
                <w:rFonts w:eastAsia="Times New Roman" w:cstheme="minorHAnsi"/>
                <w:b/>
                <w:color w:val="000000" w:themeColor="text1"/>
                <w:sz w:val="24"/>
                <w:szCs w:val="24"/>
                <w:shd w:val="clear" w:color="auto" w:fill="FFFFFF"/>
                <w:lang w:eastAsia="en-US"/>
              </w:rPr>
              <w:t>Sanat</w:t>
            </w:r>
          </w:p>
          <w:p w14:paraId="3A1F3281" w14:textId="28C87E6C" w:rsidR="00F366C9" w:rsidRPr="00041364" w:rsidRDefault="00F366C9" w:rsidP="00F366C9">
            <w:pPr>
              <w:rPr>
                <w:rFonts w:eastAsia="Times New Roman" w:cstheme="minorHAnsi"/>
                <w:b/>
                <w:color w:val="000000" w:themeColor="text1"/>
                <w:sz w:val="24"/>
                <w:szCs w:val="24"/>
                <w:shd w:val="clear" w:color="auto" w:fill="FFFFFF"/>
                <w:lang w:eastAsia="en-US"/>
              </w:rPr>
            </w:pPr>
            <w:r w:rsidRPr="00041364">
              <w:rPr>
                <w:rFonts w:eastAsia="Times New Roman" w:cstheme="minorHAnsi"/>
                <w:b/>
                <w:color w:val="000000" w:themeColor="text1"/>
                <w:sz w:val="24"/>
                <w:szCs w:val="24"/>
                <w:shd w:val="clear" w:color="auto" w:fill="FFFFFF"/>
                <w:lang w:eastAsia="en-US"/>
              </w:rPr>
              <w:t xml:space="preserve">Portre Çizimi </w:t>
            </w:r>
            <w:r w:rsidR="00EA3CF8" w:rsidRPr="00041364">
              <w:rPr>
                <w:rFonts w:eastAsia="Times New Roman" w:cstheme="minorHAnsi"/>
                <w:b/>
                <w:color w:val="000000" w:themeColor="text1"/>
                <w:sz w:val="24"/>
                <w:szCs w:val="24"/>
                <w:shd w:val="clear" w:color="auto" w:fill="FFFFFF"/>
                <w:lang w:eastAsia="en-US"/>
              </w:rPr>
              <w:t>SNAB.4.</w:t>
            </w:r>
          </w:p>
          <w:p w14:paraId="7F8BCC17" w14:textId="77777777" w:rsidR="009E09EF" w:rsidRPr="00041364" w:rsidRDefault="00F366C9" w:rsidP="00F366C9">
            <w:pPr>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 xml:space="preserve">Öğretmen tahtayı ya da büyük bir </w:t>
            </w:r>
            <w:proofErr w:type="gramStart"/>
            <w:r w:rsidRPr="00041364">
              <w:rPr>
                <w:rFonts w:eastAsia="Times New Roman" w:cstheme="minorHAnsi"/>
                <w:color w:val="000000" w:themeColor="text1"/>
                <w:sz w:val="24"/>
                <w:szCs w:val="24"/>
                <w:shd w:val="clear" w:color="auto" w:fill="FFFFFF"/>
                <w:lang w:eastAsia="en-US"/>
              </w:rPr>
              <w:t>kağıdı</w:t>
            </w:r>
            <w:proofErr w:type="gramEnd"/>
            <w:r w:rsidRPr="00041364">
              <w:rPr>
                <w:rFonts w:eastAsia="Times New Roman" w:cstheme="minorHAnsi"/>
                <w:color w:val="000000" w:themeColor="text1"/>
                <w:sz w:val="24"/>
                <w:szCs w:val="24"/>
                <w:shd w:val="clear" w:color="auto" w:fill="FFFFFF"/>
                <w:lang w:eastAsia="en-US"/>
              </w:rPr>
              <w:t xml:space="preserve"> kullanarak çocuklardan destek alarak kendi portresini çizer. Öce yüzünü çizer daha sonra çocuklara sorar benim göz rengim ne? Saçlarım ne </w:t>
            </w:r>
            <w:proofErr w:type="gramStart"/>
            <w:r w:rsidRPr="00041364">
              <w:rPr>
                <w:rFonts w:eastAsia="Times New Roman" w:cstheme="minorHAnsi"/>
                <w:color w:val="000000" w:themeColor="text1"/>
                <w:sz w:val="24"/>
                <w:szCs w:val="24"/>
                <w:shd w:val="clear" w:color="auto" w:fill="FFFFFF"/>
                <w:lang w:eastAsia="en-US"/>
              </w:rPr>
              <w:t>renk?,</w:t>
            </w:r>
            <w:proofErr w:type="gramEnd"/>
            <w:r w:rsidRPr="00041364">
              <w:rPr>
                <w:rFonts w:eastAsia="Times New Roman" w:cstheme="minorHAnsi"/>
                <w:color w:val="000000" w:themeColor="text1"/>
                <w:sz w:val="24"/>
                <w:szCs w:val="24"/>
                <w:shd w:val="clear" w:color="auto" w:fill="FFFFFF"/>
                <w:lang w:eastAsia="en-US"/>
              </w:rPr>
              <w:t xml:space="preserve"> saçlarım uzun mu kısa mı? Şeklinde sorular sorarak portresini çizer ve sınıfa asar. Sınıf duvarına da bir ayna yerleştirilir ve çocuklarında kendi portrelerini çizmeleri için masalara geçmesi istenir. Her çocuğa </w:t>
            </w:r>
            <w:proofErr w:type="gramStart"/>
            <w:r w:rsidRPr="00041364">
              <w:rPr>
                <w:rFonts w:eastAsia="Times New Roman" w:cstheme="minorHAnsi"/>
                <w:color w:val="000000" w:themeColor="text1"/>
                <w:sz w:val="24"/>
                <w:szCs w:val="24"/>
                <w:shd w:val="clear" w:color="auto" w:fill="FFFFFF"/>
                <w:lang w:eastAsia="en-US"/>
              </w:rPr>
              <w:t>kağıt</w:t>
            </w:r>
            <w:proofErr w:type="gramEnd"/>
            <w:r w:rsidRPr="00041364">
              <w:rPr>
                <w:rFonts w:eastAsia="Times New Roman" w:cstheme="minorHAnsi"/>
                <w:color w:val="000000" w:themeColor="text1"/>
                <w:sz w:val="24"/>
                <w:szCs w:val="24"/>
                <w:shd w:val="clear" w:color="auto" w:fill="FFFFFF"/>
                <w:lang w:eastAsia="en-US"/>
              </w:rPr>
              <w:t xml:space="preserve">, </w:t>
            </w:r>
            <w:r w:rsidRPr="00041364">
              <w:rPr>
                <w:rFonts w:eastAsia="Times New Roman" w:cstheme="minorHAnsi"/>
                <w:color w:val="000000" w:themeColor="text1"/>
                <w:sz w:val="24"/>
                <w:szCs w:val="24"/>
                <w:shd w:val="clear" w:color="auto" w:fill="FFFFFF"/>
                <w:lang w:eastAsia="en-US"/>
              </w:rPr>
              <w:lastRenderedPageBreak/>
              <w:t xml:space="preserve">boya, artık materyaller, yapıştırıcı verilir. Portreyi çizerken arkadaşlarından, öğretmeninden yardım almadan aynaya bakarak portresini çizmesi istenir. Portreler çizildikten sonra sergilenir. </w:t>
            </w:r>
          </w:p>
          <w:p w14:paraId="638F5820" w14:textId="24394324" w:rsidR="00F366C9" w:rsidRPr="00041364" w:rsidRDefault="00F366C9" w:rsidP="00F366C9">
            <w:pPr>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 xml:space="preserve">Öğretmen: -Tik tak saatine bak </w:t>
            </w:r>
            <w:proofErr w:type="gramStart"/>
            <w:r w:rsidRPr="00041364">
              <w:rPr>
                <w:rFonts w:eastAsia="Times New Roman" w:cstheme="minorHAnsi"/>
                <w:color w:val="000000" w:themeColor="text1"/>
                <w:sz w:val="24"/>
                <w:szCs w:val="24"/>
                <w:shd w:val="clear" w:color="auto" w:fill="FFFFFF"/>
                <w:lang w:eastAsia="en-US"/>
              </w:rPr>
              <w:t>hikaye</w:t>
            </w:r>
            <w:proofErr w:type="gramEnd"/>
            <w:r w:rsidRPr="00041364">
              <w:rPr>
                <w:rFonts w:eastAsia="Times New Roman" w:cstheme="minorHAnsi"/>
                <w:color w:val="000000" w:themeColor="text1"/>
                <w:sz w:val="24"/>
                <w:szCs w:val="24"/>
                <w:shd w:val="clear" w:color="auto" w:fill="FFFFFF"/>
                <w:lang w:eastAsia="en-US"/>
              </w:rPr>
              <w:t xml:space="preserve"> saati geldi dediğinde. Tüm çocuklar minderlere oturup </w:t>
            </w:r>
            <w:proofErr w:type="gramStart"/>
            <w:r w:rsidRPr="00041364">
              <w:rPr>
                <w:rFonts w:eastAsia="Times New Roman" w:cstheme="minorHAnsi"/>
                <w:color w:val="000000" w:themeColor="text1"/>
                <w:sz w:val="24"/>
                <w:szCs w:val="24"/>
                <w:shd w:val="clear" w:color="auto" w:fill="FFFFFF"/>
                <w:lang w:eastAsia="en-US"/>
              </w:rPr>
              <w:t>hikayenin</w:t>
            </w:r>
            <w:proofErr w:type="gramEnd"/>
            <w:r w:rsidRPr="00041364">
              <w:rPr>
                <w:rFonts w:eastAsia="Times New Roman" w:cstheme="minorHAnsi"/>
                <w:color w:val="000000" w:themeColor="text1"/>
                <w:sz w:val="24"/>
                <w:szCs w:val="24"/>
                <w:shd w:val="clear" w:color="auto" w:fill="FFFFFF"/>
                <w:lang w:eastAsia="en-US"/>
              </w:rPr>
              <w:t xml:space="preserve"> başlamasını beklerler. </w:t>
            </w:r>
            <w:r w:rsidR="00F723ED" w:rsidRPr="00041364">
              <w:rPr>
                <w:rFonts w:eastAsia="Times New Roman" w:cstheme="minorHAnsi"/>
                <w:color w:val="000000" w:themeColor="text1"/>
                <w:sz w:val="24"/>
                <w:szCs w:val="24"/>
                <w:shd w:val="clear" w:color="auto" w:fill="FFFFFF"/>
                <w:lang w:eastAsia="en-US"/>
              </w:rPr>
              <w:t>E3.1.</w:t>
            </w:r>
          </w:p>
          <w:p w14:paraId="0D34B020" w14:textId="77777777" w:rsidR="00F366C9" w:rsidRPr="00041364" w:rsidRDefault="00F366C9" w:rsidP="00F366C9">
            <w:pPr>
              <w:rPr>
                <w:rFonts w:eastAsia="Times New Roman" w:cstheme="minorHAnsi"/>
                <w:b/>
                <w:color w:val="000000" w:themeColor="text1"/>
                <w:sz w:val="24"/>
                <w:szCs w:val="24"/>
                <w:lang w:eastAsia="en-US"/>
              </w:rPr>
            </w:pPr>
            <w:r w:rsidRPr="00041364">
              <w:rPr>
                <w:rFonts w:eastAsia="Times New Roman" w:cstheme="minorHAnsi"/>
                <w:b/>
                <w:color w:val="000000" w:themeColor="text1"/>
                <w:sz w:val="24"/>
                <w:szCs w:val="24"/>
                <w:lang w:eastAsia="en-US"/>
              </w:rPr>
              <w:t>KAYRA KENDİNİ KEŞFEDİYOR</w:t>
            </w:r>
          </w:p>
          <w:p w14:paraId="39556FB3"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Kayra çok heyecanlı ve meraklı bir çocuktu. Bazen annesinin bile cevabını söyleyemeyeceği zor sorular bulur, cevabını alana kadar da peşini bırakmazdı. Annesi genellikle cevabını kendi bulacağı şekilde cevaplar verirdi. Kayra yine bir gün: </w:t>
            </w:r>
          </w:p>
          <w:p w14:paraId="1DAB0916"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-Anne ben neden varım? Dedi. </w:t>
            </w:r>
          </w:p>
          <w:p w14:paraId="4588496A"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Annesi: </w:t>
            </w:r>
          </w:p>
          <w:p w14:paraId="187538BC"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-Kayra sen iyi ki varsın ama nedenini düşün bakalım neden varsın?</w:t>
            </w:r>
          </w:p>
          <w:p w14:paraId="640E33E0"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Kayra: </w:t>
            </w:r>
          </w:p>
          <w:p w14:paraId="0FE8FF54" w14:textId="77777777" w:rsidR="00F366C9" w:rsidRPr="00041364" w:rsidRDefault="00F366C9" w:rsidP="00F366C9">
            <w:pPr>
              <w:rPr>
                <w:rFonts w:eastAsia="Times New Roman" w:cstheme="minorHAnsi"/>
                <w:color w:val="000000" w:themeColor="text1"/>
                <w:sz w:val="24"/>
                <w:szCs w:val="24"/>
                <w:lang w:eastAsia="en-US"/>
              </w:rPr>
            </w:pPr>
            <w:proofErr w:type="gramStart"/>
            <w:r w:rsidRPr="00041364">
              <w:rPr>
                <w:rFonts w:eastAsia="Times New Roman" w:cstheme="minorHAnsi"/>
                <w:color w:val="000000" w:themeColor="text1"/>
                <w:sz w:val="24"/>
                <w:szCs w:val="24"/>
                <w:lang w:eastAsia="en-US"/>
              </w:rPr>
              <w:t>-‘</w:t>
            </w:r>
            <w:proofErr w:type="gramEnd"/>
            <w:r w:rsidRPr="00041364">
              <w:rPr>
                <w:rFonts w:eastAsia="Times New Roman" w:cstheme="minorHAnsi"/>
                <w:color w:val="000000" w:themeColor="text1"/>
                <w:sz w:val="24"/>
                <w:szCs w:val="24"/>
                <w:lang w:eastAsia="en-US"/>
              </w:rPr>
              <w:t xml:space="preserve">’Senin oğlun olmak için” dedi </w:t>
            </w:r>
            <w:proofErr w:type="spellStart"/>
            <w:r w:rsidRPr="00041364">
              <w:rPr>
                <w:rFonts w:eastAsia="Times New Roman" w:cstheme="minorHAnsi"/>
                <w:color w:val="000000" w:themeColor="text1"/>
                <w:sz w:val="24"/>
                <w:szCs w:val="24"/>
                <w:lang w:eastAsia="en-US"/>
              </w:rPr>
              <w:t>muzur</w:t>
            </w:r>
            <w:proofErr w:type="spellEnd"/>
            <w:r w:rsidRPr="00041364">
              <w:rPr>
                <w:rFonts w:eastAsia="Times New Roman" w:cstheme="minorHAnsi"/>
                <w:color w:val="000000" w:themeColor="text1"/>
                <w:sz w:val="24"/>
                <w:szCs w:val="24"/>
                <w:lang w:eastAsia="en-US"/>
              </w:rPr>
              <w:t xml:space="preserve"> bakışlarla. </w:t>
            </w:r>
          </w:p>
          <w:p w14:paraId="78980304"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-Evet doğru peki tek cevap bu mu? Dedi annesi</w:t>
            </w:r>
          </w:p>
          <w:p w14:paraId="7AB8B7EC"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Kayra </w:t>
            </w:r>
          </w:p>
          <w:p w14:paraId="1B74C229"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-Güzel bir Dünyamız olsun diye. Dedi Kayra</w:t>
            </w:r>
          </w:p>
          <w:p w14:paraId="6949683F"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Annesi: </w:t>
            </w:r>
          </w:p>
          <w:p w14:paraId="4031326C"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-İlginç bir cevap. Nasıl olacak? Diye merakla sordu. </w:t>
            </w:r>
          </w:p>
          <w:p w14:paraId="3A68248A"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Kayra: </w:t>
            </w:r>
          </w:p>
          <w:p w14:paraId="484E8AAA"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-Doğayı temiz tutmak, sokak hayvanlarını beslemek gibi Dünyamız için önemli davranışları yapıyorum. Arkadaşlarıma da anlatıyorum.  Bunlar mutluluk verici değil mi? </w:t>
            </w:r>
          </w:p>
          <w:p w14:paraId="082A6F02"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Annesi: </w:t>
            </w:r>
          </w:p>
          <w:p w14:paraId="5EF14BA2"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-Harika. Bunları yaparak hem kendin mutlu oluyorsun hem de diğer canlıları mutlu ediyorsun.</w:t>
            </w:r>
          </w:p>
          <w:p w14:paraId="69EF709F"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Kayra: </w:t>
            </w:r>
          </w:p>
          <w:p w14:paraId="21C07DBF"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-Peki anne her şeyi bilmem gerekir mi? Diye sordu. </w:t>
            </w:r>
          </w:p>
          <w:p w14:paraId="70A4D722"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Annesi: </w:t>
            </w:r>
          </w:p>
          <w:p w14:paraId="7EDE2FE1" w14:textId="77777777" w:rsidR="00F366C9" w:rsidRPr="00041364" w:rsidRDefault="00F366C9" w:rsidP="00F366C9">
            <w:pPr>
              <w:rPr>
                <w:rFonts w:eastAsia="Times New Roman" w:cstheme="minorHAnsi"/>
                <w:color w:val="000000" w:themeColor="text1"/>
                <w:sz w:val="24"/>
                <w:szCs w:val="24"/>
                <w:lang w:eastAsia="en-US"/>
              </w:rPr>
            </w:pPr>
            <w:proofErr w:type="gramStart"/>
            <w:r w:rsidRPr="00041364">
              <w:rPr>
                <w:rFonts w:eastAsia="Times New Roman" w:cstheme="minorHAnsi"/>
                <w:color w:val="000000" w:themeColor="text1"/>
                <w:sz w:val="24"/>
                <w:szCs w:val="24"/>
                <w:lang w:eastAsia="en-US"/>
              </w:rPr>
              <w:t>-“</w:t>
            </w:r>
            <w:proofErr w:type="gramEnd"/>
            <w:r w:rsidRPr="00041364">
              <w:rPr>
                <w:rFonts w:eastAsia="Times New Roman" w:cstheme="minorHAnsi"/>
                <w:color w:val="000000" w:themeColor="text1"/>
                <w:sz w:val="24"/>
                <w:szCs w:val="24"/>
                <w:lang w:eastAsia="en-US"/>
              </w:rPr>
              <w:t xml:space="preserve">Bu çok zor olmaz mı?” diye soru ile cevap verdi. </w:t>
            </w:r>
          </w:p>
          <w:p w14:paraId="2CDFC6BF"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lastRenderedPageBreak/>
              <w:t xml:space="preserve">Kayra: </w:t>
            </w:r>
          </w:p>
          <w:p w14:paraId="1FD8588B" w14:textId="77777777" w:rsidR="00F366C9" w:rsidRPr="00041364" w:rsidRDefault="00F366C9" w:rsidP="00F366C9">
            <w:pPr>
              <w:rPr>
                <w:rFonts w:eastAsia="Times New Roman" w:cstheme="minorHAnsi"/>
                <w:color w:val="000000" w:themeColor="text1"/>
                <w:sz w:val="24"/>
                <w:szCs w:val="24"/>
                <w:lang w:eastAsia="en-US"/>
              </w:rPr>
            </w:pPr>
            <w:proofErr w:type="gramStart"/>
            <w:r w:rsidRPr="00041364">
              <w:rPr>
                <w:rFonts w:eastAsia="Times New Roman" w:cstheme="minorHAnsi"/>
                <w:color w:val="000000" w:themeColor="text1"/>
                <w:sz w:val="24"/>
                <w:szCs w:val="24"/>
                <w:lang w:eastAsia="en-US"/>
              </w:rPr>
              <w:t>-“</w:t>
            </w:r>
            <w:proofErr w:type="gramEnd"/>
            <w:r w:rsidRPr="00041364">
              <w:rPr>
                <w:rFonts w:eastAsia="Times New Roman" w:cstheme="minorHAnsi"/>
                <w:color w:val="000000" w:themeColor="text1"/>
                <w:sz w:val="24"/>
                <w:szCs w:val="24"/>
                <w:lang w:eastAsia="en-US"/>
              </w:rPr>
              <w:t>Bilmem. Her şeyi bilmek istiyorum. Biliyorum daha bilmediğim çok şey var.” Dedi umutsuzca.</w:t>
            </w:r>
          </w:p>
          <w:p w14:paraId="49C98717"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Annesi: </w:t>
            </w:r>
          </w:p>
          <w:p w14:paraId="535058D8" w14:textId="77777777" w:rsidR="00F366C9" w:rsidRPr="00041364" w:rsidRDefault="00F366C9" w:rsidP="00F366C9">
            <w:pPr>
              <w:rPr>
                <w:rFonts w:eastAsia="Times New Roman" w:cstheme="minorHAnsi"/>
                <w:color w:val="000000" w:themeColor="text1"/>
                <w:sz w:val="24"/>
                <w:szCs w:val="24"/>
                <w:lang w:eastAsia="en-US"/>
              </w:rPr>
            </w:pPr>
            <w:proofErr w:type="gramStart"/>
            <w:r w:rsidRPr="00041364">
              <w:rPr>
                <w:rFonts w:eastAsia="Times New Roman" w:cstheme="minorHAnsi"/>
                <w:color w:val="000000" w:themeColor="text1"/>
                <w:sz w:val="24"/>
                <w:szCs w:val="24"/>
                <w:lang w:eastAsia="en-US"/>
              </w:rPr>
              <w:t>-“</w:t>
            </w:r>
            <w:proofErr w:type="gramEnd"/>
            <w:r w:rsidRPr="00041364">
              <w:rPr>
                <w:rFonts w:eastAsia="Times New Roman" w:cstheme="minorHAnsi"/>
                <w:color w:val="000000" w:themeColor="text1"/>
                <w:sz w:val="24"/>
                <w:szCs w:val="24"/>
                <w:lang w:eastAsia="en-US"/>
              </w:rPr>
              <w:t xml:space="preserve">Seni çok iyi anlıyorum ama zamanla araştırarak her istediğin bilgiyi öğrenebilirsin. </w:t>
            </w:r>
          </w:p>
          <w:p w14:paraId="4C6D27FE"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Kayra: </w:t>
            </w:r>
          </w:p>
          <w:p w14:paraId="12A406BB"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-Mesela benim gözüm neden yeşil? Neden kahverengi ya da mavi değil. Mesela senin gözlerin kahverengi babamın gözleri de kahverengi. </w:t>
            </w:r>
          </w:p>
          <w:p w14:paraId="39A2E40A" w14:textId="77777777" w:rsidR="00F366C9" w:rsidRPr="00041364" w:rsidRDefault="00F366C9" w:rsidP="00F366C9">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Annesi: </w:t>
            </w:r>
          </w:p>
          <w:p w14:paraId="39131EA3" w14:textId="77777777" w:rsidR="00F366C9" w:rsidRPr="00041364" w:rsidRDefault="00F366C9" w:rsidP="00F366C9">
            <w:pPr>
              <w:rPr>
                <w:rFonts w:eastAsiaTheme="minorHAnsi" w:cstheme="minorHAnsi"/>
                <w:color w:val="000000" w:themeColor="text1"/>
                <w:sz w:val="24"/>
                <w:szCs w:val="24"/>
                <w:lang w:eastAsia="en-US"/>
              </w:rPr>
            </w:pPr>
            <w:r w:rsidRPr="00041364">
              <w:rPr>
                <w:rFonts w:cstheme="minorHAnsi"/>
                <w:color w:val="000000" w:themeColor="text1"/>
                <w:sz w:val="24"/>
                <w:szCs w:val="24"/>
                <w:lang w:eastAsia="en-US"/>
              </w:rPr>
              <w:t>-Dedenin gözleri yeşil. Senin de gözlerin dedenin gözlerine benzemiş. İşte bence çok güzel bir araştırma konusu daha dedi annesi</w:t>
            </w:r>
          </w:p>
          <w:p w14:paraId="2D8B263D"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-Bazen duyuyorum. Kayra aynı babasına benziyor diyorlar. </w:t>
            </w:r>
          </w:p>
          <w:p w14:paraId="4E46AF87"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-Doğru. Bazı özelliklerimiz benzeyebilir ama bazı özelliklerimiz de bize özeldir. Mesela ailemizde hiç enstrüman çalan yok ama sen harika piyano çalıyorsun. İşte bu sana özel bir özellik dedi annesi</w:t>
            </w:r>
          </w:p>
          <w:p w14:paraId="08C89ED2"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w:t>
            </w:r>
            <w:proofErr w:type="spellStart"/>
            <w:r w:rsidRPr="00041364">
              <w:rPr>
                <w:rFonts w:cstheme="minorHAnsi"/>
                <w:color w:val="000000" w:themeColor="text1"/>
                <w:sz w:val="24"/>
                <w:szCs w:val="24"/>
                <w:lang w:eastAsia="en-US"/>
              </w:rPr>
              <w:t>Hımm</w:t>
            </w:r>
            <w:proofErr w:type="spellEnd"/>
            <w:r w:rsidRPr="00041364">
              <w:rPr>
                <w:rFonts w:cstheme="minorHAnsi"/>
                <w:color w:val="000000" w:themeColor="text1"/>
                <w:sz w:val="24"/>
                <w:szCs w:val="24"/>
                <w:lang w:eastAsia="en-US"/>
              </w:rPr>
              <w:t xml:space="preserve"> anladım. Peki hangi özelliğim sana benziyor? diye sordu Kayra</w:t>
            </w:r>
          </w:p>
          <w:p w14:paraId="13818A6D"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-Sen kendi özelliklerini önce keşfet sonra bakalım benzer özelliklerimiz var mı? Demiş annesi. </w:t>
            </w:r>
          </w:p>
          <w:p w14:paraId="6BA82A8C"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-Tamam o zaman ben hemen nelerden hoşlanırım? Nelerden hoşlanmam? Hangi yemekleri severim? Bunlarla ilgili bir resim yapayım. Akşama sohbet ederiz anneciğim dedi ve koşarak odasına gitti Kayra. </w:t>
            </w:r>
          </w:p>
          <w:p w14:paraId="21B4A486" w14:textId="294EFE6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Biliyor musunuz? Meğerse </w:t>
            </w:r>
            <w:proofErr w:type="gramStart"/>
            <w:r w:rsidRPr="00041364">
              <w:rPr>
                <w:rFonts w:cstheme="minorHAnsi"/>
                <w:color w:val="000000" w:themeColor="text1"/>
                <w:sz w:val="24"/>
                <w:szCs w:val="24"/>
                <w:lang w:eastAsia="en-US"/>
              </w:rPr>
              <w:t xml:space="preserve">Kayra </w:t>
            </w:r>
            <w:proofErr w:type="spellStart"/>
            <w:r w:rsidRPr="00041364">
              <w:rPr>
                <w:rFonts w:cstheme="minorHAnsi"/>
                <w:color w:val="000000" w:themeColor="text1"/>
                <w:sz w:val="24"/>
                <w:szCs w:val="24"/>
                <w:lang w:eastAsia="en-US"/>
              </w:rPr>
              <w:t>nın</w:t>
            </w:r>
            <w:proofErr w:type="spellEnd"/>
            <w:proofErr w:type="gramEnd"/>
            <w:r w:rsidRPr="00041364">
              <w:rPr>
                <w:rFonts w:cstheme="minorHAnsi"/>
                <w:color w:val="000000" w:themeColor="text1"/>
                <w:sz w:val="24"/>
                <w:szCs w:val="24"/>
                <w:lang w:eastAsia="en-US"/>
              </w:rPr>
              <w:t xml:space="preserve"> annesi de resim yapmayı çok seviyormuş, bir de Kayra gülünce yanağında gamzesi çıkınca aynı dayısına benziyormuş. Meğer ne çok benzerlikleri ve farklılıkları varmış Kayra’nın. </w:t>
            </w:r>
            <w:r w:rsidR="00EA3CF8" w:rsidRPr="00041364">
              <w:rPr>
                <w:rFonts w:cstheme="minorHAnsi"/>
                <w:color w:val="000000" w:themeColor="text1"/>
                <w:sz w:val="24"/>
                <w:szCs w:val="24"/>
                <w:lang w:eastAsia="en-US"/>
              </w:rPr>
              <w:t>SBAB5.1.SB1</w:t>
            </w:r>
          </w:p>
          <w:p w14:paraId="2A185C75"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Sizin ailenizle benzer ya da farklı özelliklerimiz var mı?</w:t>
            </w:r>
          </w:p>
          <w:p w14:paraId="039FBBB1"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Sizce neden bu Dünya da varız?</w:t>
            </w:r>
          </w:p>
          <w:p w14:paraId="21F017D8"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Gerçekten de her şeyi bilmemiz gerekir mi?</w:t>
            </w:r>
          </w:p>
          <w:p w14:paraId="3499AD8F" w14:textId="77777777" w:rsidR="00DB1DCD" w:rsidRPr="00041364" w:rsidRDefault="00DB1DCD" w:rsidP="00F366C9">
            <w:pPr>
              <w:rPr>
                <w:rFonts w:cstheme="minorHAnsi"/>
                <w:color w:val="000000" w:themeColor="text1"/>
                <w:sz w:val="24"/>
                <w:szCs w:val="24"/>
                <w:lang w:eastAsia="en-US"/>
              </w:rPr>
            </w:pPr>
          </w:p>
          <w:p w14:paraId="12CF8932" w14:textId="77777777" w:rsidR="00F366C9" w:rsidRPr="00041364" w:rsidRDefault="00F366C9" w:rsidP="00F366C9">
            <w:pPr>
              <w:rPr>
                <w:rFonts w:cstheme="minorHAnsi"/>
                <w:b/>
                <w:color w:val="000000" w:themeColor="text1"/>
                <w:sz w:val="24"/>
                <w:szCs w:val="24"/>
                <w:lang w:eastAsia="en-US"/>
              </w:rPr>
            </w:pPr>
            <w:r w:rsidRPr="00041364">
              <w:rPr>
                <w:rFonts w:cstheme="minorHAnsi"/>
                <w:b/>
                <w:color w:val="000000" w:themeColor="text1"/>
                <w:sz w:val="24"/>
                <w:szCs w:val="24"/>
                <w:lang w:eastAsia="en-US"/>
              </w:rPr>
              <w:t>Oyun</w:t>
            </w:r>
          </w:p>
          <w:p w14:paraId="3ECF00D5"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“O da kim?” </w:t>
            </w:r>
          </w:p>
          <w:p w14:paraId="265FB1AA"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Bir ebe seçilir. Ebenin arkası dönük iken öğretmen minderden bir çocuk seçer. Ebe önünü cevapları verilebilir. </w:t>
            </w:r>
          </w:p>
          <w:p w14:paraId="402F88C5"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-Sarı saçlı mı?</w:t>
            </w:r>
          </w:p>
          <w:p w14:paraId="7A9EC860"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-Gözlüğü var mı? </w:t>
            </w:r>
          </w:p>
          <w:p w14:paraId="387A10C6"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-Saçları uzun mu?</w:t>
            </w:r>
          </w:p>
          <w:p w14:paraId="3DE2462F"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-Kız mı?</w:t>
            </w:r>
          </w:p>
          <w:p w14:paraId="2CAB5324" w14:textId="77777777" w:rsidR="00F366C9" w:rsidRPr="00041364"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-Erkek mi?</w:t>
            </w:r>
          </w:p>
          <w:p w14:paraId="15799561" w14:textId="592698EA" w:rsidR="00F366C9" w:rsidRPr="00060097" w:rsidRDefault="00F366C9" w:rsidP="00F366C9">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Gibi sorular sorar. Seçilen çocuk bulunduğunda ebe olur ve oyun tüm çocuklar seçilene kadar devam eder. </w:t>
            </w:r>
            <w:r w:rsidR="00F723ED" w:rsidRPr="00041364">
              <w:rPr>
                <w:rFonts w:cstheme="minorHAnsi"/>
                <w:color w:val="000000" w:themeColor="text1"/>
                <w:sz w:val="24"/>
                <w:szCs w:val="24"/>
                <w:lang w:eastAsia="en-US"/>
              </w:rPr>
              <w:t>KB1.5</w:t>
            </w:r>
            <w:r w:rsidR="00F723ED" w:rsidRPr="00041364">
              <w:rPr>
                <w:rFonts w:cstheme="minorHAnsi"/>
                <w:sz w:val="24"/>
                <w:szCs w:val="24"/>
              </w:rPr>
              <w:t xml:space="preserve"> </w:t>
            </w:r>
            <w:r w:rsidR="00F723ED" w:rsidRPr="00041364">
              <w:rPr>
                <w:rFonts w:cstheme="minorHAnsi"/>
                <w:color w:val="000000" w:themeColor="text1"/>
                <w:sz w:val="24"/>
                <w:szCs w:val="24"/>
                <w:lang w:eastAsia="en-US"/>
              </w:rPr>
              <w:t>E3.1.</w:t>
            </w:r>
          </w:p>
        </w:tc>
      </w:tr>
      <w:tr w:rsidR="009E09EF" w:rsidRPr="00041364" w14:paraId="5D4D9AF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1E3F22"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0568E1C8"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123E47" w14:textId="77777777" w:rsidR="00D03281" w:rsidRPr="00041364" w:rsidRDefault="00D03281" w:rsidP="00D03281">
            <w:pPr>
              <w:tabs>
                <w:tab w:val="left" w:pos="0"/>
              </w:tabs>
              <w:rPr>
                <w:rFonts w:cstheme="minorHAnsi"/>
                <w:b/>
                <w:color w:val="000000" w:themeColor="text1"/>
                <w:sz w:val="24"/>
                <w:szCs w:val="24"/>
              </w:rPr>
            </w:pPr>
            <w:r w:rsidRPr="00041364">
              <w:rPr>
                <w:rFonts w:cstheme="minorHAnsi"/>
                <w:b/>
                <w:color w:val="000000" w:themeColor="text1"/>
                <w:sz w:val="24"/>
                <w:szCs w:val="24"/>
              </w:rPr>
              <w:t>Çocukla Günü Değerlendirme:</w:t>
            </w:r>
          </w:p>
          <w:p w14:paraId="2D9E69A2" w14:textId="1B464553" w:rsidR="00D03281" w:rsidRPr="00060097" w:rsidRDefault="00D03281" w:rsidP="00060097">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31473309" w14:textId="77777777" w:rsidR="00D03281" w:rsidRPr="00041364" w:rsidRDefault="00D03281" w:rsidP="00D03281">
            <w:pPr>
              <w:rPr>
                <w:rFonts w:cstheme="minorHAnsi"/>
                <w:color w:val="000000" w:themeColor="text1"/>
                <w:sz w:val="24"/>
                <w:szCs w:val="24"/>
                <w:shd w:val="clear" w:color="auto" w:fill="FFFFFF"/>
              </w:rPr>
            </w:pPr>
            <w:r w:rsidRPr="00041364">
              <w:rPr>
                <w:rFonts w:cstheme="minorHAnsi"/>
                <w:color w:val="000000" w:themeColor="text1"/>
                <w:sz w:val="24"/>
                <w:szCs w:val="24"/>
                <w:shd w:val="clear" w:color="auto" w:fill="FFFFFF"/>
              </w:rPr>
              <w:t>1.Hangi özelliklerinizi seviyorsunuz?</w:t>
            </w:r>
          </w:p>
          <w:p w14:paraId="137DA92E" w14:textId="77777777" w:rsidR="00D03281" w:rsidRPr="00041364" w:rsidRDefault="00D03281" w:rsidP="00D03281">
            <w:pPr>
              <w:rPr>
                <w:rFonts w:cstheme="minorHAnsi"/>
                <w:color w:val="000000" w:themeColor="text1"/>
                <w:sz w:val="24"/>
                <w:szCs w:val="24"/>
                <w:shd w:val="clear" w:color="auto" w:fill="FFFFFF"/>
              </w:rPr>
            </w:pPr>
            <w:r w:rsidRPr="00041364">
              <w:rPr>
                <w:rFonts w:cstheme="minorHAnsi"/>
                <w:color w:val="000000" w:themeColor="text1"/>
                <w:sz w:val="24"/>
                <w:szCs w:val="24"/>
                <w:shd w:val="clear" w:color="auto" w:fill="FFFFFF"/>
              </w:rPr>
              <w:t>2.Sevmediğiniz bir özelliğiniz var mı?</w:t>
            </w:r>
          </w:p>
          <w:p w14:paraId="56CFF312" w14:textId="77777777" w:rsidR="00D03281" w:rsidRPr="00041364" w:rsidRDefault="00D03281" w:rsidP="00D03281">
            <w:pPr>
              <w:rPr>
                <w:rFonts w:cstheme="minorHAnsi"/>
                <w:color w:val="000000" w:themeColor="text1"/>
                <w:sz w:val="24"/>
                <w:szCs w:val="24"/>
                <w:shd w:val="clear" w:color="auto" w:fill="FFFFFF"/>
              </w:rPr>
            </w:pPr>
            <w:r w:rsidRPr="00041364">
              <w:rPr>
                <w:rFonts w:cstheme="minorHAnsi"/>
                <w:color w:val="000000" w:themeColor="text1"/>
                <w:sz w:val="24"/>
                <w:szCs w:val="24"/>
                <w:shd w:val="clear" w:color="auto" w:fill="FFFFFF"/>
              </w:rPr>
              <w:t xml:space="preserve">3.Oyun hoşunuza gitti </w:t>
            </w:r>
            <w:proofErr w:type="gramStart"/>
            <w:r w:rsidRPr="00041364">
              <w:rPr>
                <w:rFonts w:cstheme="minorHAnsi"/>
                <w:color w:val="000000" w:themeColor="text1"/>
                <w:sz w:val="24"/>
                <w:szCs w:val="24"/>
                <w:shd w:val="clear" w:color="auto" w:fill="FFFFFF"/>
              </w:rPr>
              <w:t>mi?,</w:t>
            </w:r>
            <w:proofErr w:type="gramEnd"/>
          </w:p>
          <w:p w14:paraId="23AA74BF" w14:textId="38C52FF6" w:rsidR="009E09EF" w:rsidRPr="00060097" w:rsidRDefault="00D03281" w:rsidP="00060097">
            <w:pPr>
              <w:rPr>
                <w:rFonts w:cstheme="minorHAnsi"/>
                <w:color w:val="000000" w:themeColor="text1"/>
                <w:sz w:val="24"/>
                <w:szCs w:val="24"/>
                <w:shd w:val="clear" w:color="auto" w:fill="FFFFFF"/>
              </w:rPr>
            </w:pPr>
            <w:r w:rsidRPr="00041364">
              <w:rPr>
                <w:rFonts w:cstheme="minorHAnsi"/>
                <w:color w:val="000000" w:themeColor="text1"/>
                <w:sz w:val="24"/>
                <w:szCs w:val="24"/>
                <w:shd w:val="clear" w:color="auto" w:fill="FFFFFF"/>
              </w:rPr>
              <w:t>4.Yarın neler yapmak istersiniz?</w:t>
            </w:r>
          </w:p>
        </w:tc>
      </w:tr>
    </w:tbl>
    <w:p w14:paraId="053F4FA0" w14:textId="77777777" w:rsidR="009E09EF" w:rsidRPr="00041364" w:rsidRDefault="009E09EF" w:rsidP="009E09EF">
      <w:pPr>
        <w:spacing w:after="200" w:line="276" w:lineRule="auto"/>
        <w:jc w:val="both"/>
        <w:rPr>
          <w:rFonts w:eastAsia="Calibri" w:cstheme="minorHAnsi"/>
          <w:b/>
          <w:sz w:val="24"/>
          <w:szCs w:val="24"/>
        </w:rPr>
      </w:pPr>
    </w:p>
    <w:p w14:paraId="68DE68B1"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76337A7" w14:textId="446AC450"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DB1DCD" w:rsidRPr="00041364">
        <w:rPr>
          <w:rFonts w:eastAsia="Calibri" w:cstheme="minorHAnsi"/>
          <w:bCs/>
          <w:sz w:val="24"/>
          <w:szCs w:val="24"/>
        </w:rPr>
        <w:t>Sınıftaki bitkilerin bakımı yapılabilir.</w:t>
      </w:r>
    </w:p>
    <w:p w14:paraId="745AC3FA" w14:textId="2FEBEA5E"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DB1DCD" w:rsidRPr="00041364">
        <w:rPr>
          <w:rFonts w:eastAsia="Calibri" w:cstheme="minorHAnsi"/>
          <w:b/>
          <w:sz w:val="24"/>
          <w:szCs w:val="24"/>
        </w:rPr>
        <w:t>:</w:t>
      </w:r>
      <w:r w:rsidR="00DB1DCD" w:rsidRPr="00041364">
        <w:rPr>
          <w:rFonts w:cstheme="minorHAnsi"/>
          <w:sz w:val="24"/>
          <w:szCs w:val="24"/>
        </w:rPr>
        <w:t xml:space="preserve"> </w:t>
      </w:r>
      <w:r w:rsidR="00DB1DCD" w:rsidRPr="00041364">
        <w:rPr>
          <w:rFonts w:eastAsia="Calibri" w:cstheme="minorHAnsi"/>
          <w:bCs/>
          <w:sz w:val="24"/>
          <w:szCs w:val="24"/>
        </w:rPr>
        <w:t>Sınıfta görme bozukluğu olan veya yapılan şekilleri anlamayan bir çocuk varsa; gölge oyununda eller ile yapılan eylemler tek tek sözel olarak açıklanabilir. Gerekli görülen durumlarda çocuğa sözel ipucu ya da fiziksel yardım sunulabilir.</w:t>
      </w:r>
    </w:p>
    <w:p w14:paraId="591D4481"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735AE5A1" w14:textId="77777777" w:rsidR="00D03281" w:rsidRPr="00041364" w:rsidRDefault="009E09EF" w:rsidP="00D03281">
      <w:pPr>
        <w:rPr>
          <w:rFonts w:cstheme="minorHAnsi"/>
          <w:color w:val="000000" w:themeColor="text1"/>
          <w:sz w:val="24"/>
          <w:szCs w:val="24"/>
        </w:rPr>
      </w:pPr>
      <w:r w:rsidRPr="00041364">
        <w:rPr>
          <w:rFonts w:eastAsia="Calibri" w:cstheme="minorHAnsi"/>
          <w:b/>
          <w:sz w:val="24"/>
          <w:szCs w:val="24"/>
        </w:rPr>
        <w:t>Aile Katılımı</w:t>
      </w:r>
      <w:r w:rsidRPr="00041364">
        <w:rPr>
          <w:rFonts w:cstheme="minorHAnsi"/>
          <w:sz w:val="24"/>
          <w:szCs w:val="24"/>
        </w:rPr>
        <w:t xml:space="preserve"> </w:t>
      </w:r>
      <w:r w:rsidR="00D03281" w:rsidRPr="00041364">
        <w:rPr>
          <w:rFonts w:cstheme="minorHAnsi"/>
          <w:color w:val="000000" w:themeColor="text1"/>
          <w:sz w:val="24"/>
          <w:szCs w:val="24"/>
        </w:rPr>
        <w:t xml:space="preserve">Velilere aile fotoğrafı getirmeleri için bilgilendirme yapılır. Fotoğrafta çekirdek aile olmalıdır. </w:t>
      </w:r>
    </w:p>
    <w:p w14:paraId="52D9FE46" w14:textId="01284D29" w:rsidR="009E09EF" w:rsidRPr="00041364" w:rsidRDefault="009E09EF" w:rsidP="009E09EF">
      <w:pPr>
        <w:rPr>
          <w:rFonts w:cstheme="minorHAnsi"/>
          <w:sz w:val="24"/>
          <w:szCs w:val="24"/>
        </w:rPr>
      </w:pPr>
    </w:p>
    <w:p w14:paraId="0FFCB579" w14:textId="77777777" w:rsidR="009E09EF" w:rsidRDefault="009E09EF" w:rsidP="009E09EF">
      <w:pPr>
        <w:spacing w:after="200" w:line="276" w:lineRule="auto"/>
        <w:jc w:val="both"/>
        <w:rPr>
          <w:rFonts w:eastAsia="Calibri" w:cstheme="minorHAnsi"/>
          <w:sz w:val="24"/>
          <w:szCs w:val="24"/>
        </w:rPr>
      </w:pPr>
    </w:p>
    <w:p w14:paraId="67858241" w14:textId="77777777" w:rsidR="00060097" w:rsidRDefault="00060097" w:rsidP="009E09EF">
      <w:pPr>
        <w:spacing w:after="200" w:line="276" w:lineRule="auto"/>
        <w:jc w:val="both"/>
        <w:rPr>
          <w:rFonts w:eastAsia="Calibri" w:cstheme="minorHAnsi"/>
          <w:sz w:val="24"/>
          <w:szCs w:val="24"/>
        </w:rPr>
      </w:pPr>
    </w:p>
    <w:p w14:paraId="25058FBE" w14:textId="77777777" w:rsidR="00060097" w:rsidRDefault="00060097" w:rsidP="009E09EF">
      <w:pPr>
        <w:spacing w:after="200" w:line="276" w:lineRule="auto"/>
        <w:jc w:val="both"/>
        <w:rPr>
          <w:rFonts w:eastAsia="Calibri" w:cstheme="minorHAnsi"/>
          <w:sz w:val="24"/>
          <w:szCs w:val="24"/>
        </w:rPr>
      </w:pPr>
    </w:p>
    <w:p w14:paraId="77334DA1" w14:textId="77777777" w:rsidR="00060097" w:rsidRDefault="00060097" w:rsidP="009E09EF">
      <w:pPr>
        <w:spacing w:after="200" w:line="276" w:lineRule="auto"/>
        <w:jc w:val="both"/>
        <w:rPr>
          <w:rFonts w:eastAsia="Calibri" w:cstheme="minorHAnsi"/>
          <w:sz w:val="24"/>
          <w:szCs w:val="24"/>
        </w:rPr>
      </w:pPr>
    </w:p>
    <w:p w14:paraId="61BB8D1E" w14:textId="77777777" w:rsidR="00060097" w:rsidRDefault="00060097" w:rsidP="009E09EF">
      <w:pPr>
        <w:spacing w:after="200" w:line="276" w:lineRule="auto"/>
        <w:jc w:val="both"/>
        <w:rPr>
          <w:rFonts w:eastAsia="Calibri" w:cstheme="minorHAnsi"/>
          <w:sz w:val="24"/>
          <w:szCs w:val="24"/>
        </w:rPr>
      </w:pPr>
    </w:p>
    <w:p w14:paraId="6E89BBA9" w14:textId="77777777" w:rsidR="00060097" w:rsidRDefault="00060097" w:rsidP="009E09EF">
      <w:pPr>
        <w:spacing w:after="200" w:line="276" w:lineRule="auto"/>
        <w:jc w:val="both"/>
        <w:rPr>
          <w:rFonts w:eastAsia="Calibri" w:cstheme="minorHAnsi"/>
          <w:sz w:val="24"/>
          <w:szCs w:val="24"/>
        </w:rPr>
      </w:pPr>
    </w:p>
    <w:p w14:paraId="2330A063" w14:textId="77777777" w:rsidR="00060097" w:rsidRDefault="00060097" w:rsidP="009E09EF">
      <w:pPr>
        <w:spacing w:after="200" w:line="276" w:lineRule="auto"/>
        <w:jc w:val="both"/>
        <w:rPr>
          <w:rFonts w:eastAsia="Calibri" w:cstheme="minorHAnsi"/>
          <w:sz w:val="24"/>
          <w:szCs w:val="24"/>
        </w:rPr>
      </w:pPr>
    </w:p>
    <w:p w14:paraId="7545DD3E" w14:textId="77777777" w:rsidR="00060097" w:rsidRPr="00041364" w:rsidRDefault="00060097" w:rsidP="009E09EF">
      <w:pPr>
        <w:spacing w:after="200" w:line="276" w:lineRule="auto"/>
        <w:jc w:val="both"/>
        <w:rPr>
          <w:rFonts w:eastAsia="Calibri" w:cstheme="minorHAnsi"/>
          <w:sz w:val="24"/>
          <w:szCs w:val="24"/>
        </w:rPr>
      </w:pPr>
    </w:p>
    <w:p w14:paraId="1F719F30" w14:textId="77777777" w:rsidR="00177AAB" w:rsidRDefault="00177AAB" w:rsidP="009E09EF">
      <w:pPr>
        <w:spacing w:after="200" w:line="276" w:lineRule="auto"/>
        <w:jc w:val="center"/>
        <w:rPr>
          <w:rFonts w:eastAsia="Calibri" w:cstheme="minorHAnsi"/>
          <w:b/>
          <w:sz w:val="24"/>
          <w:szCs w:val="24"/>
        </w:rPr>
      </w:pPr>
    </w:p>
    <w:p w14:paraId="1A6FDB73" w14:textId="77777777" w:rsidR="00177AAB" w:rsidRDefault="00177AAB">
      <w:pPr>
        <w:rPr>
          <w:rFonts w:eastAsia="Calibri" w:cstheme="minorHAnsi"/>
          <w:b/>
          <w:sz w:val="24"/>
          <w:szCs w:val="24"/>
        </w:rPr>
      </w:pPr>
      <w:r>
        <w:rPr>
          <w:rFonts w:eastAsia="Calibri" w:cstheme="minorHAnsi"/>
          <w:b/>
          <w:sz w:val="24"/>
          <w:szCs w:val="24"/>
        </w:rPr>
        <w:br w:type="page"/>
      </w:r>
    </w:p>
    <w:p w14:paraId="44E90E36" w14:textId="64F4B27A"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4D6E1DB" w14:textId="30E0C043" w:rsidR="00D03281" w:rsidRPr="00041364" w:rsidRDefault="009E09EF" w:rsidP="00D30B1F">
      <w:pPr>
        <w:rPr>
          <w:rFonts w:cstheme="minorHAnsi"/>
          <w:b/>
          <w:color w:val="000000" w:themeColor="text1"/>
          <w:sz w:val="24"/>
          <w:szCs w:val="24"/>
        </w:rPr>
      </w:pPr>
      <w:r w:rsidRPr="00041364">
        <w:rPr>
          <w:rFonts w:eastAsia="Calibri" w:cstheme="minorHAnsi"/>
          <w:b/>
          <w:sz w:val="24"/>
          <w:szCs w:val="24"/>
        </w:rPr>
        <w:t xml:space="preserve">Tarih: </w:t>
      </w:r>
      <w:r w:rsidR="00D03281" w:rsidRPr="00041364">
        <w:rPr>
          <w:rFonts w:cstheme="minorHAnsi"/>
          <w:b/>
          <w:color w:val="000000" w:themeColor="text1"/>
          <w:sz w:val="24"/>
          <w:szCs w:val="24"/>
        </w:rPr>
        <w:t>11.09.</w:t>
      </w:r>
      <w:r w:rsidR="003812A8" w:rsidRPr="00041364">
        <w:rPr>
          <w:rFonts w:cstheme="minorHAnsi"/>
          <w:b/>
          <w:color w:val="000000" w:themeColor="text1"/>
          <w:sz w:val="24"/>
          <w:szCs w:val="24"/>
        </w:rPr>
        <w:t>2025</w:t>
      </w:r>
    </w:p>
    <w:p w14:paraId="26ED9F83" w14:textId="489AE26C"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060097">
        <w:rPr>
          <w:rFonts w:eastAsia="Calibri" w:cstheme="minorHAnsi"/>
          <w:sz w:val="24"/>
          <w:szCs w:val="24"/>
        </w:rPr>
        <w:t>48-60 ay</w:t>
      </w:r>
    </w:p>
    <w:tbl>
      <w:tblPr>
        <w:tblStyle w:val="TabloKlavuzu"/>
        <w:tblW w:w="0" w:type="auto"/>
        <w:tblLook w:val="04A0" w:firstRow="1" w:lastRow="0" w:firstColumn="1" w:lastColumn="0" w:noHBand="0" w:noVBand="1"/>
      </w:tblPr>
      <w:tblGrid>
        <w:gridCol w:w="2093"/>
        <w:gridCol w:w="7119"/>
      </w:tblGrid>
      <w:tr w:rsidR="009E09EF" w:rsidRPr="00041364" w14:paraId="557BEE2C" w14:textId="77777777" w:rsidTr="00807455">
        <w:tc>
          <w:tcPr>
            <w:tcW w:w="2093" w:type="dxa"/>
          </w:tcPr>
          <w:p w14:paraId="050D3D89"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7FE552F"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316D08E"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D4BA15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9787014"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C7065F7"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3F047F22"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C7B4508" w14:textId="6E3BE48C" w:rsidR="007B69E7" w:rsidRPr="00041364" w:rsidRDefault="007B69E7"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29EF1208"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6C29D548" w14:textId="320FC766" w:rsidR="007B69E7" w:rsidRPr="00041364" w:rsidRDefault="007B69E7"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6642F4AF" w14:textId="0ABBC0C1" w:rsidR="009E09EF" w:rsidRPr="00060097" w:rsidRDefault="007B69E7"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31B1C739"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212FA00" w14:textId="77777777" w:rsidR="007B69E7" w:rsidRPr="00041364" w:rsidRDefault="007B69E7" w:rsidP="00807455">
            <w:pPr>
              <w:rPr>
                <w:rFonts w:asciiTheme="minorHAnsi" w:hAnsiTheme="minorHAnsi" w:cstheme="minorHAnsi"/>
                <w:b/>
                <w:bCs/>
                <w:color w:val="auto"/>
              </w:rPr>
            </w:pPr>
          </w:p>
          <w:p w14:paraId="0C34B3E5" w14:textId="0222812C" w:rsidR="009E09EF" w:rsidRPr="00041364" w:rsidRDefault="007B69E7"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5CE61807" w14:textId="77777777" w:rsidR="009E09EF" w:rsidRPr="00041364" w:rsidRDefault="009E09EF" w:rsidP="00807455">
            <w:pPr>
              <w:rPr>
                <w:rFonts w:asciiTheme="minorHAnsi" w:hAnsiTheme="minorHAnsi" w:cstheme="minorHAnsi"/>
                <w:b/>
                <w:bCs/>
                <w:color w:val="auto"/>
              </w:rPr>
            </w:pPr>
          </w:p>
          <w:p w14:paraId="3C083518" w14:textId="5FDE632F" w:rsidR="009E09EF" w:rsidRPr="00060097" w:rsidRDefault="009E09EF" w:rsidP="00060097">
            <w:pPr>
              <w:rPr>
                <w:rFonts w:asciiTheme="minorHAnsi" w:hAnsiTheme="minorHAnsi" w:cstheme="minorHAnsi"/>
                <w:b/>
                <w:bCs/>
                <w:color w:val="auto"/>
              </w:rPr>
            </w:pPr>
            <w:r w:rsidRPr="00041364">
              <w:rPr>
                <w:rFonts w:asciiTheme="minorHAnsi" w:hAnsiTheme="minorHAnsi" w:cstheme="minorHAnsi"/>
                <w:b/>
                <w:bCs/>
                <w:color w:val="auto"/>
              </w:rPr>
              <w:t>SANAT ALANI</w:t>
            </w:r>
          </w:p>
          <w:p w14:paraId="11EF22FE" w14:textId="718FEF51" w:rsidR="007B69E7" w:rsidRPr="00060097" w:rsidRDefault="007B69E7" w:rsidP="007B69E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598D2B8" w14:textId="39DCF02F" w:rsidR="007B69E7" w:rsidRPr="00041364" w:rsidRDefault="007B69E7" w:rsidP="007B69E7">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F608931" w14:textId="6BF71B5B" w:rsidR="009E09EF" w:rsidRPr="00060097" w:rsidRDefault="007B69E7"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644595E4" w14:textId="77777777" w:rsidTr="00807455">
        <w:tc>
          <w:tcPr>
            <w:tcW w:w="2093" w:type="dxa"/>
          </w:tcPr>
          <w:p w14:paraId="0E6CF1DE" w14:textId="77777777" w:rsidR="009E09EF" w:rsidRPr="00041364" w:rsidRDefault="009E09EF" w:rsidP="00807455">
            <w:pPr>
              <w:spacing w:after="200" w:line="276" w:lineRule="auto"/>
              <w:jc w:val="both"/>
              <w:rPr>
                <w:rFonts w:asciiTheme="minorHAnsi" w:eastAsia="Calibri" w:hAnsiTheme="minorHAnsi" w:cstheme="minorHAnsi"/>
                <w:b/>
                <w:bCs/>
              </w:rPr>
            </w:pPr>
          </w:p>
          <w:p w14:paraId="04878A00"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B8298A3" w14:textId="77777777" w:rsidR="00EA3CF8" w:rsidRPr="00041364" w:rsidRDefault="009E09EF" w:rsidP="00EA3CF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EA3CF8" w:rsidRPr="00041364">
              <w:rPr>
                <w:rFonts w:asciiTheme="minorHAnsi" w:eastAsia="Calibri" w:hAnsiTheme="minorHAnsi" w:cstheme="minorHAnsi"/>
                <w:kern w:val="3"/>
                <w:lang w:bidi="hi-IN"/>
              </w:rPr>
              <w:t>KB1.1 Saymak</w:t>
            </w:r>
          </w:p>
          <w:p w14:paraId="3C269E73" w14:textId="77777777" w:rsidR="00EA3CF8" w:rsidRPr="00041364" w:rsidRDefault="00EA3CF8" w:rsidP="00EA3CF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30997792" w14:textId="77777777" w:rsidR="00EA3CF8" w:rsidRPr="00041364" w:rsidRDefault="00EA3CF8" w:rsidP="00EA3CF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0A8CF50F" w14:textId="77777777" w:rsidR="00EA3CF8" w:rsidRPr="00041364" w:rsidRDefault="00EA3CF8" w:rsidP="00EA3CF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5CA1EBD5" w14:textId="77777777" w:rsidR="00EA3CF8" w:rsidRPr="00041364" w:rsidRDefault="00EA3CF8" w:rsidP="00EA3CF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5EC5C5E4" w14:textId="4AE12ABD" w:rsidR="009E09EF" w:rsidRPr="00041364" w:rsidRDefault="00EA3CF8" w:rsidP="00EA3CF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9E09EF" w:rsidRPr="00041364" w14:paraId="231DD26A" w14:textId="77777777" w:rsidTr="00807455">
        <w:tc>
          <w:tcPr>
            <w:tcW w:w="2093" w:type="dxa"/>
          </w:tcPr>
          <w:p w14:paraId="5C943267" w14:textId="77777777" w:rsidR="009E09EF" w:rsidRPr="00041364" w:rsidRDefault="009E09EF" w:rsidP="00807455">
            <w:pPr>
              <w:spacing w:after="200" w:line="276" w:lineRule="auto"/>
              <w:jc w:val="both"/>
              <w:rPr>
                <w:rFonts w:asciiTheme="minorHAnsi" w:eastAsia="Calibri" w:hAnsiTheme="minorHAnsi" w:cstheme="minorHAnsi"/>
                <w:b/>
                <w:bCs/>
              </w:rPr>
            </w:pPr>
          </w:p>
          <w:p w14:paraId="3C5E8CCF"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3B677CD" w14:textId="77777777" w:rsidR="00EA3CF8" w:rsidRPr="00041364" w:rsidRDefault="00EA3CF8" w:rsidP="00EA3CF8">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7A1EC25E" w14:textId="77777777" w:rsidR="00EA3CF8" w:rsidRPr="00041364" w:rsidRDefault="00EA3CF8" w:rsidP="00EA3CF8">
            <w:pPr>
              <w:ind w:left="105"/>
              <w:rPr>
                <w:rFonts w:asciiTheme="minorHAnsi" w:eastAsia="Calibri" w:hAnsiTheme="minorHAnsi" w:cstheme="minorHAnsi"/>
              </w:rPr>
            </w:pPr>
          </w:p>
          <w:p w14:paraId="09139A9F" w14:textId="77777777" w:rsidR="00EA3CF8" w:rsidRPr="00041364" w:rsidRDefault="00EA3CF8" w:rsidP="00EA3CF8">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501F6CA6" w14:textId="77777777" w:rsidR="00EA3CF8" w:rsidRPr="00041364" w:rsidRDefault="00EA3CF8" w:rsidP="00EA3CF8">
            <w:pPr>
              <w:ind w:left="105"/>
              <w:rPr>
                <w:rFonts w:asciiTheme="minorHAnsi" w:eastAsia="Calibri" w:hAnsiTheme="minorHAnsi" w:cstheme="minorHAnsi"/>
              </w:rPr>
            </w:pPr>
          </w:p>
          <w:p w14:paraId="6098008F" w14:textId="77777777" w:rsidR="00EA3CF8" w:rsidRPr="00041364" w:rsidRDefault="00EA3CF8" w:rsidP="00EA3CF8">
            <w:pPr>
              <w:ind w:left="105"/>
              <w:rPr>
                <w:rFonts w:asciiTheme="minorHAnsi" w:eastAsia="Calibri" w:hAnsiTheme="minorHAnsi" w:cstheme="minorHAnsi"/>
              </w:rPr>
            </w:pPr>
            <w:r w:rsidRPr="00041364">
              <w:rPr>
                <w:rFonts w:asciiTheme="minorHAnsi" w:eastAsia="Calibri" w:hAnsiTheme="minorHAnsi" w:cstheme="minorHAnsi"/>
              </w:rPr>
              <w:t>E2.4. Güven</w:t>
            </w:r>
          </w:p>
          <w:p w14:paraId="425A4923" w14:textId="77777777" w:rsidR="00EA3CF8" w:rsidRPr="00041364" w:rsidRDefault="00EA3CF8" w:rsidP="00EA3CF8">
            <w:pPr>
              <w:ind w:left="105"/>
              <w:rPr>
                <w:rFonts w:asciiTheme="minorHAnsi" w:eastAsia="Calibri" w:hAnsiTheme="minorHAnsi" w:cstheme="minorHAnsi"/>
              </w:rPr>
            </w:pPr>
          </w:p>
          <w:p w14:paraId="124CB08D" w14:textId="1CB49FBB" w:rsidR="009E09EF" w:rsidRPr="00041364" w:rsidRDefault="00EA3CF8" w:rsidP="00EA3CF8">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774ED668" w14:textId="77777777" w:rsidTr="00807455">
        <w:tc>
          <w:tcPr>
            <w:tcW w:w="9212" w:type="dxa"/>
            <w:gridSpan w:val="2"/>
          </w:tcPr>
          <w:p w14:paraId="4A1DE108"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22253679" w14:textId="77777777" w:rsidTr="00807455">
        <w:tc>
          <w:tcPr>
            <w:tcW w:w="2093" w:type="dxa"/>
          </w:tcPr>
          <w:p w14:paraId="26844034"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w:t>
            </w:r>
            <w:r w:rsidRPr="00041364">
              <w:rPr>
                <w:rFonts w:asciiTheme="minorHAnsi" w:eastAsia="Calibri" w:hAnsiTheme="minorHAnsi" w:cstheme="minorHAnsi"/>
                <w:b/>
                <w:bCs/>
              </w:rPr>
              <w:lastRenderedPageBreak/>
              <w:t>DUYGUSAL ÖĞRENME BECERİLERİ</w:t>
            </w:r>
          </w:p>
        </w:tc>
        <w:tc>
          <w:tcPr>
            <w:tcW w:w="7119" w:type="dxa"/>
          </w:tcPr>
          <w:p w14:paraId="4817ACCD"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SDB1.2.SB2.Motivasyonunu ayarlamak</w:t>
            </w:r>
            <w:r w:rsidRPr="00041364">
              <w:rPr>
                <w:rFonts w:asciiTheme="minorHAnsi" w:hAnsiTheme="minorHAnsi" w:cstheme="minorHAnsi"/>
              </w:rPr>
              <w:tab/>
            </w:r>
          </w:p>
          <w:p w14:paraId="4F4D05FE"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SDB1.2.SB2.G1. İlgisini çekecek bir etkinliğe katılmak için harekete geçer. </w:t>
            </w:r>
          </w:p>
          <w:p w14:paraId="58EBD317"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14BD989D"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6A0DEFD2" w14:textId="71D1B299"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33B63CA8" w14:textId="7C5EC7D8"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060097">
              <w:rPr>
                <w:rFonts w:asciiTheme="minorHAnsi" w:hAnsiTheme="minorHAnsi" w:cstheme="minorHAnsi"/>
              </w:rPr>
              <w:t>ği</w:t>
            </w:r>
            <w:r w:rsidRPr="00041364">
              <w:rPr>
                <w:rFonts w:asciiTheme="minorHAnsi" w:hAnsiTheme="minorHAnsi" w:cstheme="minorHAnsi"/>
              </w:rPr>
              <w:t xml:space="preserve"> sonuna kadar devam ettirir.</w:t>
            </w:r>
          </w:p>
          <w:p w14:paraId="7141CC0D" w14:textId="0F71603E"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 xml:space="preserve">   SDB2.1. İletişim Becerisi</w:t>
            </w:r>
          </w:p>
          <w:p w14:paraId="043DF275" w14:textId="4AD8659C"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578B1CFD"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509749E3" w14:textId="77777777" w:rsidR="00060097"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w:t>
            </w:r>
          </w:p>
          <w:p w14:paraId="0EE3EF61" w14:textId="5B25B4D6"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59630B11"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3EB15956" w14:textId="01E15B90"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34BD159B"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54F29B39"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7A39B138"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 xml:space="preserve">SDB2.1.SB2.G2. Duygu ve düşüncelerini ifade etmek için uygun zaman ve ortamı belirler. </w:t>
            </w:r>
          </w:p>
          <w:p w14:paraId="1250B78B"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24FFC177" w14:textId="77777777" w:rsidR="009E09EF"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SDB2.1.SB2.G4. Duygu ve düşüncelerini bağlama uygun olarak açıklar.</w:t>
            </w:r>
          </w:p>
          <w:p w14:paraId="4A502FB7" w14:textId="77777777" w:rsidR="007B69E7" w:rsidRPr="00041364" w:rsidRDefault="007B69E7" w:rsidP="007B69E7">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 Uyum Becerisi</w:t>
            </w:r>
          </w:p>
          <w:p w14:paraId="014369BC" w14:textId="77777777" w:rsidR="007B69E7" w:rsidRPr="00041364" w:rsidRDefault="007B69E7" w:rsidP="007B69E7">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SDB3.1.SB1. Yeni, değişen ve belirsiz durumları anlamak</w:t>
            </w:r>
          </w:p>
          <w:p w14:paraId="123BF424" w14:textId="77777777" w:rsidR="007B69E7" w:rsidRPr="00041364" w:rsidRDefault="007B69E7" w:rsidP="007B69E7">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SDB3.1.SB1.G1. Yeni, belirsiz veya değişen durumlarla karşılaşmanın doğal olduğunu fark eder. </w:t>
            </w:r>
          </w:p>
          <w:p w14:paraId="2111CE51" w14:textId="77777777" w:rsidR="007B69E7" w:rsidRPr="00041364" w:rsidRDefault="007B69E7" w:rsidP="007B69E7">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SDB3.1.SB1.G2. Yeni, belirsiz veya değişen durumların gerektirdiği değişim ihtiyacını fark eder.</w:t>
            </w:r>
          </w:p>
          <w:p w14:paraId="3A9FDE70" w14:textId="4324B21C" w:rsidR="007B69E7" w:rsidRPr="00041364" w:rsidRDefault="007B69E7" w:rsidP="007B69E7">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SDB3.1.SB2. Yeni, değişen ve belirsiz durumlar karşısında değişime açık </w:t>
            </w:r>
            <w:r w:rsidRPr="00041364">
              <w:rPr>
                <w:rFonts w:asciiTheme="minorHAnsi" w:eastAsia="Calibri" w:hAnsiTheme="minorHAnsi" w:cstheme="minorHAnsi"/>
              </w:rPr>
              <w:lastRenderedPageBreak/>
              <w:t>ve istekli olmak</w:t>
            </w:r>
            <w:r w:rsidRPr="00041364">
              <w:rPr>
                <w:rFonts w:asciiTheme="minorHAnsi" w:eastAsia="Calibri" w:hAnsiTheme="minorHAnsi" w:cstheme="minorHAnsi"/>
              </w:rPr>
              <w:tab/>
            </w:r>
          </w:p>
        </w:tc>
      </w:tr>
      <w:tr w:rsidR="009E09EF" w:rsidRPr="00041364" w14:paraId="6B9764CD" w14:textId="77777777" w:rsidTr="00807455">
        <w:tc>
          <w:tcPr>
            <w:tcW w:w="2093" w:type="dxa"/>
          </w:tcPr>
          <w:p w14:paraId="08A773E3" w14:textId="77777777" w:rsidR="009E09EF" w:rsidRPr="00041364" w:rsidRDefault="009E09EF" w:rsidP="00807455">
            <w:pPr>
              <w:spacing w:after="200" w:line="276" w:lineRule="auto"/>
              <w:jc w:val="both"/>
              <w:rPr>
                <w:rFonts w:asciiTheme="minorHAnsi" w:eastAsia="Calibri" w:hAnsiTheme="minorHAnsi" w:cstheme="minorHAnsi"/>
                <w:b/>
                <w:bCs/>
              </w:rPr>
            </w:pPr>
          </w:p>
          <w:p w14:paraId="1B157A39" w14:textId="77777777" w:rsidR="009E09EF" w:rsidRPr="00041364" w:rsidRDefault="009E09EF" w:rsidP="00807455">
            <w:pPr>
              <w:spacing w:after="200" w:line="276" w:lineRule="auto"/>
              <w:jc w:val="both"/>
              <w:rPr>
                <w:rFonts w:asciiTheme="minorHAnsi" w:eastAsia="Calibri" w:hAnsiTheme="minorHAnsi" w:cstheme="minorHAnsi"/>
                <w:b/>
                <w:bCs/>
              </w:rPr>
            </w:pPr>
          </w:p>
          <w:p w14:paraId="21FE9D5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3FE815FC"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5A04188"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FFEE835"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611EFF03"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D846805" w14:textId="56FA62A1" w:rsidR="009E09EF" w:rsidRPr="00041364" w:rsidRDefault="009E09EF" w:rsidP="0006009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7AA39823" w14:textId="77777777" w:rsidTr="00807455">
        <w:tc>
          <w:tcPr>
            <w:tcW w:w="2093" w:type="dxa"/>
          </w:tcPr>
          <w:p w14:paraId="2A02F646"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4EAEA130" w14:textId="77777777" w:rsidR="009E09EF" w:rsidRPr="00041364" w:rsidRDefault="009E09EF" w:rsidP="00807455">
            <w:pPr>
              <w:spacing w:after="200" w:line="276" w:lineRule="auto"/>
              <w:jc w:val="center"/>
              <w:rPr>
                <w:rFonts w:asciiTheme="minorHAnsi" w:eastAsia="Calibri" w:hAnsiTheme="minorHAnsi" w:cstheme="minorHAnsi"/>
                <w:b/>
                <w:bCs/>
              </w:rPr>
            </w:pPr>
          </w:p>
          <w:p w14:paraId="1C6A8C66" w14:textId="77777777" w:rsidR="009E09EF" w:rsidRPr="00041364" w:rsidRDefault="009E09EF" w:rsidP="00807455">
            <w:pPr>
              <w:spacing w:after="200" w:line="276" w:lineRule="auto"/>
              <w:jc w:val="center"/>
              <w:rPr>
                <w:rFonts w:asciiTheme="minorHAnsi" w:eastAsia="Calibri" w:hAnsiTheme="minorHAnsi" w:cstheme="minorHAnsi"/>
                <w:b/>
                <w:bCs/>
              </w:rPr>
            </w:pPr>
          </w:p>
          <w:p w14:paraId="3E98F65A"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468A34FD" w14:textId="77777777" w:rsidR="007B69E7" w:rsidRPr="00041364" w:rsidRDefault="007B69E7" w:rsidP="007B69E7">
            <w:pPr>
              <w:spacing w:after="200" w:line="276" w:lineRule="auto"/>
              <w:rPr>
                <w:rFonts w:asciiTheme="minorHAnsi" w:hAnsiTheme="minorHAnsi" w:cstheme="minorHAnsi"/>
              </w:rPr>
            </w:pPr>
            <w:r w:rsidRPr="00041364">
              <w:rPr>
                <w:rFonts w:asciiTheme="minorHAnsi" w:hAnsiTheme="minorHAnsi" w:cstheme="minorHAnsi"/>
              </w:rPr>
              <w:t>OB1. BİLGİ OKURYAZARLIČI</w:t>
            </w:r>
          </w:p>
          <w:p w14:paraId="3F1FB6A9" w14:textId="77777777" w:rsidR="007B69E7" w:rsidRPr="00041364" w:rsidRDefault="007B69E7" w:rsidP="007B69E7">
            <w:pPr>
              <w:spacing w:after="200" w:line="276" w:lineRule="auto"/>
              <w:rPr>
                <w:rFonts w:asciiTheme="minorHAnsi" w:hAnsiTheme="minorHAnsi" w:cstheme="minorHAnsi"/>
              </w:rPr>
            </w:pPr>
            <w:r w:rsidRPr="00041364">
              <w:rPr>
                <w:rFonts w:asciiTheme="minorHAnsi" w:hAnsiTheme="minorHAnsi" w:cstheme="minorHAnsi"/>
              </w:rPr>
              <w:t>OB1.1.Bilgi İhtiyacını Fark Etme</w:t>
            </w:r>
            <w:r w:rsidRPr="00041364">
              <w:rPr>
                <w:rFonts w:asciiTheme="minorHAnsi" w:hAnsiTheme="minorHAnsi" w:cstheme="minorHAnsi"/>
              </w:rPr>
              <w:tab/>
            </w:r>
          </w:p>
          <w:p w14:paraId="3EAF48B0" w14:textId="77777777" w:rsidR="007B69E7" w:rsidRPr="00041364" w:rsidRDefault="007B69E7" w:rsidP="007B69E7">
            <w:pPr>
              <w:spacing w:after="200" w:line="276" w:lineRule="auto"/>
              <w:rPr>
                <w:rFonts w:asciiTheme="minorHAnsi" w:hAnsiTheme="minorHAnsi" w:cstheme="minorHAnsi"/>
              </w:rPr>
            </w:pPr>
            <w:r w:rsidRPr="00041364">
              <w:rPr>
                <w:rFonts w:asciiTheme="minorHAnsi" w:hAnsiTheme="minorHAnsi" w:cstheme="minorHAnsi"/>
              </w:rPr>
              <w:t>OB1.1.SB1. Bilgi ihtiyacını fark etmek</w:t>
            </w:r>
          </w:p>
          <w:p w14:paraId="658452DD" w14:textId="77777777" w:rsidR="007B69E7" w:rsidRPr="00041364" w:rsidRDefault="007B69E7" w:rsidP="007B69E7">
            <w:pPr>
              <w:spacing w:after="200" w:line="276" w:lineRule="auto"/>
              <w:rPr>
                <w:rFonts w:asciiTheme="minorHAnsi" w:hAnsiTheme="minorHAnsi" w:cstheme="minorHAnsi"/>
              </w:rPr>
            </w:pPr>
            <w:r w:rsidRPr="00041364">
              <w:rPr>
                <w:rFonts w:asciiTheme="minorHAnsi" w:hAnsiTheme="minorHAnsi" w:cstheme="minorHAnsi"/>
              </w:rPr>
              <w:t>OB1.1.SB2. Bilgi türlerini fark etmek (sanatsal, gündelik vb.)</w:t>
            </w:r>
          </w:p>
          <w:p w14:paraId="206BDAB4" w14:textId="77777777" w:rsidR="007B69E7" w:rsidRPr="00041364" w:rsidRDefault="007B69E7" w:rsidP="007B69E7">
            <w:pPr>
              <w:spacing w:after="200" w:line="276" w:lineRule="auto"/>
              <w:rPr>
                <w:rFonts w:asciiTheme="minorHAnsi" w:hAnsiTheme="minorHAnsi" w:cstheme="minorHAnsi"/>
              </w:rPr>
            </w:pPr>
            <w:r w:rsidRPr="00041364">
              <w:rPr>
                <w:rFonts w:asciiTheme="minorHAnsi" w:hAnsiTheme="minorHAnsi" w:cstheme="minorHAnsi"/>
              </w:rPr>
              <w:t>OB1.2.Bilgiyi Toplama</w:t>
            </w:r>
            <w:r w:rsidRPr="00041364">
              <w:rPr>
                <w:rFonts w:asciiTheme="minorHAnsi" w:hAnsiTheme="minorHAnsi" w:cstheme="minorHAnsi"/>
              </w:rPr>
              <w:tab/>
            </w:r>
          </w:p>
          <w:p w14:paraId="64B1ECE0" w14:textId="77777777" w:rsidR="007B69E7" w:rsidRPr="00041364" w:rsidRDefault="007B69E7" w:rsidP="007B69E7">
            <w:pPr>
              <w:spacing w:after="200" w:line="276" w:lineRule="auto"/>
              <w:rPr>
                <w:rFonts w:asciiTheme="minorHAnsi" w:hAnsiTheme="minorHAnsi" w:cstheme="minorHAnsi"/>
              </w:rPr>
            </w:pPr>
            <w:r w:rsidRPr="00041364">
              <w:rPr>
                <w:rFonts w:asciiTheme="minorHAnsi" w:hAnsiTheme="minorHAnsi" w:cstheme="minorHAnsi"/>
              </w:rPr>
              <w:t>OB1.2.SB1. İstenen bilgiye ulaşmak için kullanacağı araçları belirlemek</w:t>
            </w:r>
          </w:p>
          <w:p w14:paraId="18D94424" w14:textId="77777777" w:rsidR="007B69E7" w:rsidRPr="00041364" w:rsidRDefault="007B69E7" w:rsidP="007B69E7">
            <w:pPr>
              <w:spacing w:after="200" w:line="276" w:lineRule="auto"/>
              <w:rPr>
                <w:rFonts w:asciiTheme="minorHAnsi" w:hAnsiTheme="minorHAnsi" w:cstheme="minorHAnsi"/>
              </w:rPr>
            </w:pPr>
            <w:r w:rsidRPr="00041364">
              <w:rPr>
                <w:rFonts w:asciiTheme="minorHAnsi" w:hAnsiTheme="minorHAnsi" w:cstheme="minorHAnsi"/>
              </w:rPr>
              <w:t>OB1.2.SB2. Belirlediği aracı kullanarak olay, konu ve durum ile ilgili bilgileri bulmak</w:t>
            </w:r>
          </w:p>
          <w:p w14:paraId="6217C8BB" w14:textId="77777777" w:rsidR="007B69E7" w:rsidRPr="00041364" w:rsidRDefault="007B69E7" w:rsidP="007B69E7">
            <w:pPr>
              <w:spacing w:after="200" w:line="276" w:lineRule="auto"/>
              <w:rPr>
                <w:rFonts w:asciiTheme="minorHAnsi" w:hAnsiTheme="minorHAnsi" w:cstheme="minorHAnsi"/>
              </w:rPr>
            </w:pPr>
            <w:r w:rsidRPr="00041364">
              <w:rPr>
                <w:rFonts w:asciiTheme="minorHAnsi" w:hAnsiTheme="minorHAnsi" w:cstheme="minorHAnsi"/>
              </w:rPr>
              <w:t>OB1.2.SB3. Bir olay, konu ve durum ile ilgili ulaşılan bilgileri doğrulamak</w:t>
            </w:r>
          </w:p>
          <w:p w14:paraId="0D2FB79C" w14:textId="457C9BDA" w:rsidR="009E09EF" w:rsidRPr="00041364" w:rsidRDefault="007B69E7" w:rsidP="007B69E7">
            <w:pPr>
              <w:spacing w:after="200" w:line="276" w:lineRule="auto"/>
              <w:rPr>
                <w:rFonts w:asciiTheme="minorHAnsi" w:hAnsiTheme="minorHAnsi" w:cstheme="minorHAnsi"/>
              </w:rPr>
            </w:pPr>
            <w:r w:rsidRPr="00041364">
              <w:rPr>
                <w:rFonts w:asciiTheme="minorHAnsi" w:hAnsiTheme="minorHAnsi" w:cstheme="minorHAnsi"/>
              </w:rPr>
              <w:t>OB1.2.SB4. Bir olay, konu ve durum ile ilgili ulaşılan bilgileri kaydetmek</w:t>
            </w:r>
          </w:p>
        </w:tc>
      </w:tr>
      <w:tr w:rsidR="009E09EF" w:rsidRPr="00041364" w14:paraId="33589F32" w14:textId="77777777" w:rsidTr="00807455">
        <w:tc>
          <w:tcPr>
            <w:tcW w:w="2093" w:type="dxa"/>
          </w:tcPr>
          <w:p w14:paraId="711066F4" w14:textId="77777777" w:rsidR="009E09EF" w:rsidRPr="00041364" w:rsidRDefault="009E09EF" w:rsidP="00807455">
            <w:pPr>
              <w:spacing w:after="200" w:line="276" w:lineRule="auto"/>
              <w:jc w:val="both"/>
              <w:rPr>
                <w:rFonts w:asciiTheme="minorHAnsi" w:eastAsia="Calibri" w:hAnsiTheme="minorHAnsi" w:cstheme="minorHAnsi"/>
                <w:b/>
                <w:bCs/>
              </w:rPr>
            </w:pPr>
          </w:p>
          <w:p w14:paraId="524E117A"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1801565B"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26C70A4D"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3CE2E54B"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6783465C"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322F28A4"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w:t>
            </w:r>
            <w:r w:rsidRPr="00041364">
              <w:rPr>
                <w:rFonts w:asciiTheme="minorHAnsi" w:hAnsiTheme="minorHAnsi" w:cstheme="minorHAnsi"/>
                <w:b/>
                <w:bCs/>
              </w:rPr>
              <w:t xml:space="preserve"> </w:t>
            </w:r>
            <w:r w:rsidRPr="00041364">
              <w:rPr>
                <w:rFonts w:asciiTheme="minorHAnsi" w:hAnsiTheme="minorHAnsi" w:cstheme="minorHAnsi"/>
              </w:rPr>
              <w:t>dinleyecekleri/izleyecekleri</w:t>
            </w:r>
            <w:r w:rsidRPr="00041364">
              <w:rPr>
                <w:rFonts w:asciiTheme="minorHAnsi" w:hAnsiTheme="minorHAnsi" w:cstheme="minorHAnsi"/>
                <w:b/>
                <w:bCs/>
              </w:rPr>
              <w:t xml:space="preserve"> </w:t>
            </w:r>
            <w:r w:rsidRPr="00041364">
              <w:rPr>
                <w:rFonts w:asciiTheme="minorHAnsi" w:hAnsiTheme="minorHAnsi" w:cstheme="minorHAnsi"/>
              </w:rPr>
              <w:t>materyalleri seçer.</w:t>
            </w:r>
          </w:p>
          <w:p w14:paraId="5636E0A9"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79CFA92B" w14:textId="5EA69A2C"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2E99D686"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lastRenderedPageBreak/>
              <w:t>TAB1.2.Anlam Oluşturma</w:t>
            </w:r>
          </w:p>
          <w:p w14:paraId="5EC7AEEA"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2D8E37DA"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44016ECD"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060488B1"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76FC9616"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292FF654" w14:textId="3875621A"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3009BC99"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c. Dinledikleri/izledikleri materyallere ilişkin çıkarım yapar.</w:t>
            </w:r>
          </w:p>
          <w:p w14:paraId="00950963"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TAB2.2.SB2. Tahmin etmek</w:t>
            </w:r>
          </w:p>
          <w:p w14:paraId="7095B93C"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3AF01B53"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TAB2.2.SB3. Çıkarım yapmak</w:t>
            </w:r>
          </w:p>
          <w:p w14:paraId="61E66E61" w14:textId="0A414A4D"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60255794"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139DA887"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b. Konuşmaya başlamak için uygun zamanı bekler ve yetişkin yönlendirmesiyle bir konu hakkında konuşur.</w:t>
            </w:r>
          </w:p>
          <w:p w14:paraId="2256FBC4"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TAB3.2.İçerik Oluşturma</w:t>
            </w:r>
          </w:p>
          <w:p w14:paraId="7E0554EF"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TAB3.2.SB1. Ön bilgilerle bağlantı kurmak</w:t>
            </w:r>
          </w:p>
          <w:p w14:paraId="2D9840A6" w14:textId="77777777" w:rsidR="007B69E7"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TAKB.2. Konuşma sürecinin içeriğini oluşturabilme</w:t>
            </w:r>
          </w:p>
          <w:p w14:paraId="065A9D28" w14:textId="44F4E277" w:rsidR="009E09EF" w:rsidRPr="00041364" w:rsidRDefault="007B69E7" w:rsidP="007B69E7">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Konuşacağı konu ile günlük yaşamı arasında bağlantı kurar.</w:t>
            </w:r>
          </w:p>
          <w:p w14:paraId="5D4BAE91"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F1F8A8E" w14:textId="77777777"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38135050" w14:textId="77777777"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57FCE806" w14:textId="77777777"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1C5E1BA7" w14:textId="05CC310F"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lastRenderedPageBreak/>
              <w:t>MAB.2. Matematiksel olgu,</w:t>
            </w:r>
            <w:r w:rsidR="00060097">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6157979A" w14:textId="77777777"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785FE926" w14:textId="77777777"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620F489B" w14:textId="0582D210"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Eş / eşit olan / olmayan parçaları gösterir.</w:t>
            </w:r>
          </w:p>
          <w:p w14:paraId="7F6146DC" w14:textId="77777777"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51E85CFB" w14:textId="77777777"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KB2.14.SB2. Mevcut olayı/konuyu/durumu bağlamdan kopmadan dönüştürmek</w:t>
            </w:r>
          </w:p>
          <w:p w14:paraId="5A43FB26" w14:textId="06C1597A" w:rsidR="007B69E7" w:rsidRPr="00041364" w:rsidRDefault="007B69E7" w:rsidP="007B69E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MAB.3. Matematiksel olgu,</w:t>
            </w:r>
            <w:r w:rsidR="00060097">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 yorumlayabilme</w:t>
            </w:r>
          </w:p>
          <w:p w14:paraId="04DA2B64" w14:textId="4292507F" w:rsidR="009E09EF" w:rsidRPr="00060097" w:rsidRDefault="007B69E7"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olgu ve olayları farklı materyaller/semboller kullanarak ifade eder</w:t>
            </w:r>
          </w:p>
          <w:p w14:paraId="40BF51CD"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0164209" w14:textId="77777777" w:rsidR="007B69E7" w:rsidRPr="00041364" w:rsidRDefault="007B69E7" w:rsidP="00060097">
            <w:pPr>
              <w:rPr>
                <w:rFonts w:asciiTheme="minorHAnsi" w:hAnsiTheme="minorHAnsi" w:cstheme="minorHAnsi"/>
                <w:color w:val="FF0000"/>
              </w:rPr>
            </w:pPr>
          </w:p>
          <w:p w14:paraId="40EFFF07" w14:textId="77777777" w:rsidR="007B69E7" w:rsidRPr="00041364" w:rsidRDefault="007B69E7" w:rsidP="007B69E7">
            <w:pPr>
              <w:ind w:left="105"/>
              <w:rPr>
                <w:rFonts w:asciiTheme="minorHAnsi" w:hAnsiTheme="minorHAnsi" w:cstheme="minorHAnsi"/>
                <w:color w:val="auto"/>
              </w:rPr>
            </w:pPr>
            <w:r w:rsidRPr="00041364">
              <w:rPr>
                <w:rFonts w:asciiTheme="minorHAnsi" w:hAnsiTheme="minorHAnsi" w:cstheme="minorHAnsi"/>
                <w:color w:val="auto"/>
              </w:rPr>
              <w:t>HSAB1.1. Büyük Kas Becerileri</w:t>
            </w:r>
          </w:p>
          <w:p w14:paraId="52178C61" w14:textId="77777777" w:rsidR="007B69E7" w:rsidRPr="00041364" w:rsidRDefault="007B69E7" w:rsidP="007B69E7">
            <w:pPr>
              <w:ind w:left="105"/>
              <w:rPr>
                <w:rFonts w:asciiTheme="minorHAnsi" w:hAnsiTheme="minorHAnsi" w:cstheme="minorHAnsi"/>
                <w:color w:val="auto"/>
              </w:rPr>
            </w:pPr>
          </w:p>
          <w:p w14:paraId="6C714119" w14:textId="77777777" w:rsidR="007B69E7" w:rsidRPr="00041364" w:rsidRDefault="007B69E7" w:rsidP="007B69E7">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4FDB5072" w14:textId="77777777" w:rsidR="007B69E7" w:rsidRPr="00041364" w:rsidRDefault="007B69E7" w:rsidP="007B69E7">
            <w:pPr>
              <w:ind w:left="105"/>
              <w:rPr>
                <w:rFonts w:asciiTheme="minorHAnsi" w:hAnsiTheme="minorHAnsi" w:cstheme="minorHAnsi"/>
                <w:color w:val="auto"/>
              </w:rPr>
            </w:pPr>
          </w:p>
          <w:p w14:paraId="2BAA02B4" w14:textId="77777777" w:rsidR="007B69E7" w:rsidRPr="00041364" w:rsidRDefault="007B69E7" w:rsidP="007B69E7">
            <w:pPr>
              <w:ind w:left="105"/>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34366C56" w14:textId="77777777" w:rsidR="007B69E7" w:rsidRPr="00041364" w:rsidRDefault="007B69E7" w:rsidP="007B69E7">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26E6FAE2" w14:textId="77777777" w:rsidR="007B69E7" w:rsidRPr="00041364" w:rsidRDefault="007B69E7" w:rsidP="007B69E7">
            <w:pPr>
              <w:ind w:left="105"/>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7D578CBC" w14:textId="77777777" w:rsidR="007B69E7" w:rsidRPr="00041364" w:rsidRDefault="007B69E7" w:rsidP="00060097">
            <w:pPr>
              <w:rPr>
                <w:rFonts w:asciiTheme="minorHAnsi" w:hAnsiTheme="minorHAnsi" w:cstheme="minorHAnsi"/>
                <w:color w:val="auto"/>
              </w:rPr>
            </w:pPr>
          </w:p>
          <w:p w14:paraId="22BF05E1" w14:textId="77777777" w:rsidR="007B69E7" w:rsidRPr="00041364" w:rsidRDefault="007B69E7" w:rsidP="007B69E7">
            <w:pPr>
              <w:ind w:left="105"/>
              <w:rPr>
                <w:rFonts w:asciiTheme="minorHAnsi" w:hAnsiTheme="minorHAnsi" w:cstheme="minorHAnsi"/>
                <w:color w:val="auto"/>
              </w:rPr>
            </w:pPr>
            <w:r w:rsidRPr="00041364">
              <w:rPr>
                <w:rFonts w:asciiTheme="minorHAnsi" w:hAnsiTheme="minorHAnsi" w:cstheme="minorHAnsi"/>
                <w:color w:val="auto"/>
              </w:rPr>
              <w:t>HSAB1.1. SB.2. Denge hareketleri yapmak</w:t>
            </w:r>
          </w:p>
          <w:p w14:paraId="15514CB4" w14:textId="77777777" w:rsidR="007B69E7" w:rsidRPr="00041364" w:rsidRDefault="007B69E7" w:rsidP="007B69E7">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509D6F01" w14:textId="77777777" w:rsidR="007B69E7" w:rsidRPr="00041364" w:rsidRDefault="007B69E7" w:rsidP="00060097">
            <w:pPr>
              <w:rPr>
                <w:rFonts w:asciiTheme="minorHAnsi" w:hAnsiTheme="minorHAnsi" w:cstheme="minorHAnsi"/>
                <w:color w:val="auto"/>
              </w:rPr>
            </w:pPr>
          </w:p>
          <w:p w14:paraId="42B84D5C" w14:textId="77777777" w:rsidR="007B69E7" w:rsidRPr="00041364" w:rsidRDefault="007B69E7" w:rsidP="007B69E7">
            <w:pPr>
              <w:ind w:left="105"/>
              <w:rPr>
                <w:rFonts w:asciiTheme="minorHAnsi" w:hAnsiTheme="minorHAnsi" w:cstheme="minorHAnsi"/>
                <w:color w:val="auto"/>
              </w:rPr>
            </w:pPr>
            <w:r w:rsidRPr="00041364">
              <w:rPr>
                <w:rFonts w:asciiTheme="minorHAnsi" w:hAnsiTheme="minorHAnsi" w:cstheme="minorHAnsi"/>
                <w:color w:val="auto"/>
              </w:rPr>
              <w:t>HSAB1.1. SB.3. Nesne kontrolü becerisini geliştirmek</w:t>
            </w:r>
          </w:p>
          <w:p w14:paraId="75EA0E3D" w14:textId="337C8DA7" w:rsidR="009E09EF" w:rsidRPr="00041364" w:rsidRDefault="007B69E7" w:rsidP="007B69E7">
            <w:pPr>
              <w:ind w:left="105"/>
              <w:rPr>
                <w:rFonts w:asciiTheme="minorHAnsi" w:hAnsiTheme="minorHAnsi" w:cstheme="minorHAnsi"/>
                <w:color w:val="auto"/>
              </w:rPr>
            </w:pPr>
            <w:r w:rsidRPr="00041364">
              <w:rPr>
                <w:rFonts w:asciiTheme="minorHAnsi" w:hAnsiTheme="minorHAnsi" w:cstheme="minorHAnsi"/>
                <w:color w:val="auto"/>
              </w:rPr>
              <w:t>c. Nesne kontrolü gerektiren hareketleri yapar.</w:t>
            </w:r>
          </w:p>
          <w:p w14:paraId="2F313DBC"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0F1A2DA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A55A5F8"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42CD208B"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52663B4D"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36FDEBC4" w14:textId="77777777" w:rsidR="009E09EF" w:rsidRPr="00041364" w:rsidRDefault="009E09EF" w:rsidP="00807455">
            <w:pPr>
              <w:ind w:left="105"/>
              <w:rPr>
                <w:rFonts w:asciiTheme="minorHAnsi" w:hAnsiTheme="minorHAnsi" w:cstheme="minorHAnsi"/>
              </w:rPr>
            </w:pPr>
          </w:p>
          <w:p w14:paraId="464A7C2B"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28A5FC7"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01892D30"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738DE769" w14:textId="77777777" w:rsidR="009E09EF" w:rsidRPr="00041364" w:rsidRDefault="009E09EF" w:rsidP="00807455">
            <w:pPr>
              <w:rPr>
                <w:rFonts w:asciiTheme="minorHAnsi" w:hAnsiTheme="minorHAnsi" w:cstheme="minorHAnsi"/>
                <w:b/>
                <w:bCs/>
                <w:color w:val="auto"/>
              </w:rPr>
            </w:pPr>
          </w:p>
          <w:p w14:paraId="25F39D7E"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1BA7FCFF" w14:textId="77777777" w:rsidR="00F70B46"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SNAB4. Sanatsal Uygulama Yapma</w:t>
            </w:r>
          </w:p>
          <w:p w14:paraId="16A1839A" w14:textId="77777777" w:rsidR="00F70B46"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4D4270EE" w14:textId="77777777" w:rsidR="00F70B46"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08F326F7" w14:textId="77777777" w:rsidR="00F70B46"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
              </w:rPr>
              <w:t>a.</w:t>
            </w:r>
            <w:r w:rsidRPr="00041364">
              <w:rPr>
                <w:rFonts w:asciiTheme="minorHAnsi" w:eastAsia="Calibri" w:hAnsiTheme="minorHAnsi" w:cstheme="minorHAnsi"/>
                <w:bCs/>
              </w:rPr>
              <w:tab/>
              <w:t>Yapmak istediği sanat etkinliğinin türüne karar verir.</w:t>
            </w:r>
          </w:p>
          <w:p w14:paraId="732A96A9" w14:textId="77777777" w:rsidR="00F70B46"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43E2D5CB" w14:textId="77777777" w:rsidR="00F70B46"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0DEDA60C" w14:textId="11884D53" w:rsidR="009E09EF" w:rsidRPr="00041364" w:rsidRDefault="00F70B46">
            <w:pPr>
              <w:pStyle w:val="ListeParagraf"/>
              <w:numPr>
                <w:ilvl w:val="0"/>
                <w:numId w:val="46"/>
              </w:numPr>
              <w:jc w:val="both"/>
              <w:rPr>
                <w:rFonts w:asciiTheme="minorHAnsi" w:hAnsiTheme="minorHAnsi" w:cstheme="minorHAnsi"/>
                <w:bCs/>
              </w:rPr>
            </w:pPr>
            <w:r w:rsidRPr="00041364">
              <w:rPr>
                <w:rFonts w:asciiTheme="minorHAnsi" w:hAnsiTheme="minorHAnsi" w:cstheme="minorHAnsi"/>
                <w:bCs/>
              </w:rPr>
              <w:t>Yaratıcılığını geliştirecek bireysel veya grup sanat etkinliklerinde aktif rol alır.</w:t>
            </w:r>
          </w:p>
          <w:p w14:paraId="64C5C0F4" w14:textId="0CD4B01B" w:rsidR="00F70B46" w:rsidRPr="00041364" w:rsidRDefault="00F70B46" w:rsidP="00F70B46">
            <w:pPr>
              <w:jc w:val="both"/>
              <w:rPr>
                <w:rFonts w:asciiTheme="minorHAnsi" w:hAnsiTheme="minorHAnsi" w:cstheme="minorHAnsi"/>
                <w:b/>
              </w:rPr>
            </w:pPr>
            <w:r w:rsidRPr="00041364">
              <w:rPr>
                <w:rFonts w:asciiTheme="minorHAnsi" w:hAnsiTheme="minorHAnsi" w:cstheme="minorHAnsi"/>
                <w:b/>
              </w:rPr>
              <w:t>MÜZİK ALANI:</w:t>
            </w:r>
          </w:p>
          <w:p w14:paraId="573B80C2" w14:textId="77777777" w:rsidR="00F70B46" w:rsidRPr="00041364" w:rsidRDefault="00F70B46" w:rsidP="00F70B46">
            <w:pPr>
              <w:jc w:val="both"/>
              <w:rPr>
                <w:rFonts w:asciiTheme="minorHAnsi" w:hAnsiTheme="minorHAnsi" w:cstheme="minorHAnsi"/>
                <w:b/>
              </w:rPr>
            </w:pPr>
          </w:p>
          <w:p w14:paraId="5E2C39A1" w14:textId="77777777" w:rsidR="00F70B46"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61ABB2EC" w14:textId="77777777" w:rsidR="00F70B46"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12FBF4FC" w14:textId="77777777" w:rsidR="00F70B46"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7107C178" w14:textId="66F21494" w:rsidR="009E09EF" w:rsidRPr="00041364" w:rsidRDefault="00F70B46" w:rsidP="00F70B4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w:t>
            </w:r>
          </w:p>
          <w:p w14:paraId="016A19DB" w14:textId="77777777" w:rsidR="00F70B46" w:rsidRDefault="00F70B46" w:rsidP="00F70B46">
            <w:pPr>
              <w:ind w:left="105"/>
              <w:rPr>
                <w:rFonts w:asciiTheme="minorHAnsi" w:hAnsiTheme="minorHAnsi" w:cstheme="minorHAnsi"/>
              </w:rPr>
            </w:pPr>
            <w:proofErr w:type="gramStart"/>
            <w:r w:rsidRPr="00041364">
              <w:rPr>
                <w:rFonts w:asciiTheme="minorHAnsi" w:hAnsiTheme="minorHAnsi" w:cstheme="minorHAnsi"/>
              </w:rPr>
              <w:t>şarkılarını</w:t>
            </w:r>
            <w:proofErr w:type="gramEnd"/>
            <w:r w:rsidRPr="00041364">
              <w:rPr>
                <w:rFonts w:asciiTheme="minorHAnsi" w:hAnsiTheme="minorHAnsi" w:cstheme="minorHAnsi"/>
              </w:rPr>
              <w:t>/çocuk şarkısı formlarını seçer.</w:t>
            </w:r>
          </w:p>
          <w:p w14:paraId="2B76F17C" w14:textId="77777777" w:rsidR="00060097" w:rsidRPr="00041364" w:rsidRDefault="00060097" w:rsidP="00F70B46">
            <w:pPr>
              <w:ind w:left="105"/>
              <w:rPr>
                <w:rFonts w:asciiTheme="minorHAnsi" w:hAnsiTheme="minorHAnsi" w:cstheme="minorHAnsi"/>
              </w:rPr>
            </w:pPr>
          </w:p>
          <w:p w14:paraId="0533E804" w14:textId="5E6E93BD" w:rsidR="009E09EF" w:rsidRPr="00041364" w:rsidRDefault="00F70B46" w:rsidP="00F70B46">
            <w:pPr>
              <w:ind w:left="105"/>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tc>
      </w:tr>
      <w:tr w:rsidR="009E09EF" w:rsidRPr="00041364" w14:paraId="0915E838" w14:textId="77777777" w:rsidTr="00807455">
        <w:tc>
          <w:tcPr>
            <w:tcW w:w="2093" w:type="dxa"/>
          </w:tcPr>
          <w:p w14:paraId="69E00E6A" w14:textId="77777777" w:rsidR="009E09EF" w:rsidRPr="00041364" w:rsidRDefault="009E09EF" w:rsidP="00807455">
            <w:pPr>
              <w:spacing w:after="200" w:line="276" w:lineRule="auto"/>
              <w:jc w:val="both"/>
              <w:rPr>
                <w:rFonts w:asciiTheme="minorHAnsi" w:eastAsia="Calibri" w:hAnsiTheme="minorHAnsi" w:cstheme="minorHAnsi"/>
                <w:b/>
                <w:bCs/>
              </w:rPr>
            </w:pPr>
          </w:p>
          <w:p w14:paraId="5395DCC3" w14:textId="77777777" w:rsidR="009E09EF" w:rsidRPr="00041364" w:rsidRDefault="009E09EF" w:rsidP="00807455">
            <w:pPr>
              <w:spacing w:after="200" w:line="276" w:lineRule="auto"/>
              <w:jc w:val="both"/>
              <w:rPr>
                <w:rFonts w:asciiTheme="minorHAnsi" w:eastAsia="Calibri" w:hAnsiTheme="minorHAnsi" w:cstheme="minorHAnsi"/>
                <w:b/>
                <w:bCs/>
              </w:rPr>
            </w:pPr>
          </w:p>
          <w:p w14:paraId="37430007" w14:textId="77777777" w:rsidR="009E09EF" w:rsidRPr="00041364" w:rsidRDefault="009E09EF" w:rsidP="00807455">
            <w:pPr>
              <w:spacing w:after="200" w:line="276" w:lineRule="auto"/>
              <w:jc w:val="both"/>
              <w:rPr>
                <w:rFonts w:asciiTheme="minorHAnsi" w:eastAsia="Calibri" w:hAnsiTheme="minorHAnsi" w:cstheme="minorHAnsi"/>
                <w:b/>
                <w:bCs/>
              </w:rPr>
            </w:pPr>
          </w:p>
          <w:p w14:paraId="2064E88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7B81FF9C" w14:textId="77777777" w:rsidR="00D03281" w:rsidRPr="00041364" w:rsidRDefault="009E09EF" w:rsidP="00D03281">
            <w:pPr>
              <w:tabs>
                <w:tab w:val="left" w:pos="0"/>
              </w:tabs>
              <w:rPr>
                <w:rFonts w:asciiTheme="minorHAnsi" w:hAnsiTheme="minorHAnsi" w:cstheme="minorHAnsi"/>
                <w:b/>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D03281" w:rsidRPr="00041364">
              <w:rPr>
                <w:rFonts w:asciiTheme="minorHAnsi" w:hAnsiTheme="minorHAnsi" w:cstheme="minorHAnsi"/>
                <w:b/>
                <w:color w:val="000000" w:themeColor="text1"/>
              </w:rPr>
              <w:t>Heykel, lider</w:t>
            </w:r>
          </w:p>
          <w:p w14:paraId="5A3A6B86" w14:textId="4537F87C" w:rsidR="009E09EF" w:rsidRPr="00041364" w:rsidRDefault="009E09EF" w:rsidP="00807455">
            <w:pPr>
              <w:spacing w:after="200" w:line="276" w:lineRule="auto"/>
              <w:jc w:val="both"/>
              <w:rPr>
                <w:rFonts w:asciiTheme="minorHAnsi" w:hAnsiTheme="minorHAnsi" w:cstheme="minorHAnsi"/>
              </w:rPr>
            </w:pPr>
          </w:p>
          <w:p w14:paraId="268AA433" w14:textId="77777777" w:rsidR="00D03281" w:rsidRPr="00041364" w:rsidRDefault="009E09EF" w:rsidP="00D03281">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D03281" w:rsidRPr="00041364">
              <w:rPr>
                <w:rFonts w:asciiTheme="minorHAnsi" w:hAnsiTheme="minorHAnsi" w:cstheme="minorHAnsi"/>
                <w:color w:val="000000" w:themeColor="text1"/>
              </w:rPr>
              <w:t>Duygu: benzer, farklı</w:t>
            </w:r>
          </w:p>
          <w:p w14:paraId="0E3BC8A7" w14:textId="2FCA106B" w:rsidR="009E09EF" w:rsidRPr="00041364" w:rsidRDefault="009E09EF" w:rsidP="00807455">
            <w:pPr>
              <w:rPr>
                <w:rFonts w:asciiTheme="minorHAnsi" w:hAnsiTheme="minorHAnsi" w:cstheme="minorHAnsi"/>
                <w:b/>
              </w:rPr>
            </w:pPr>
          </w:p>
          <w:p w14:paraId="268D6165" w14:textId="77777777" w:rsidR="009E09EF" w:rsidRPr="00041364" w:rsidRDefault="009E09EF" w:rsidP="00807455">
            <w:pPr>
              <w:spacing w:after="200" w:line="276" w:lineRule="auto"/>
              <w:jc w:val="both"/>
              <w:rPr>
                <w:rFonts w:asciiTheme="minorHAnsi" w:eastAsia="Calibri" w:hAnsiTheme="minorHAnsi" w:cstheme="minorHAnsi"/>
              </w:rPr>
            </w:pPr>
          </w:p>
          <w:p w14:paraId="28E5948D" w14:textId="77777777" w:rsidR="00D03281" w:rsidRPr="00041364" w:rsidRDefault="009E09EF" w:rsidP="00D03281">
            <w:pPr>
              <w:autoSpaceDE w:val="0"/>
              <w:autoSpaceDN w:val="0"/>
              <w:adjustRightInd w:val="0"/>
              <w:rPr>
                <w:rFonts w:asciiTheme="minorHAnsi" w:hAnsiTheme="minorHAnsi" w:cstheme="minorHAnsi"/>
                <w:noProof/>
                <w:color w:val="000000" w:themeColor="text1"/>
              </w:rPr>
            </w:pPr>
            <w:r w:rsidRPr="00041364">
              <w:rPr>
                <w:rFonts w:asciiTheme="minorHAnsi" w:eastAsia="Calibri" w:hAnsiTheme="minorHAnsi" w:cstheme="minorHAnsi"/>
                <w:b/>
              </w:rPr>
              <w:t xml:space="preserve">Materyaller: </w:t>
            </w:r>
            <w:r w:rsidR="00D03281" w:rsidRPr="00041364">
              <w:rPr>
                <w:rFonts w:asciiTheme="minorHAnsi" w:hAnsiTheme="minorHAnsi" w:cstheme="minorHAnsi"/>
                <w:noProof/>
                <w:color w:val="000000" w:themeColor="text1"/>
              </w:rPr>
              <w:t>Kağıt,karton,artık materyaller,boya kalemleri,yapıştırıcı,müzik</w:t>
            </w:r>
          </w:p>
          <w:p w14:paraId="18DE3869" w14:textId="0A80B2A1" w:rsidR="009E09EF" w:rsidRPr="00041364" w:rsidRDefault="009E09EF" w:rsidP="00807455">
            <w:pPr>
              <w:rPr>
                <w:rFonts w:asciiTheme="minorHAnsi" w:hAnsiTheme="minorHAnsi" w:cstheme="minorHAnsi"/>
                <w:b/>
              </w:rPr>
            </w:pPr>
          </w:p>
          <w:p w14:paraId="2026CA05" w14:textId="77777777" w:rsidR="009E09EF" w:rsidRPr="00041364" w:rsidRDefault="009E09EF" w:rsidP="00807455">
            <w:pPr>
              <w:spacing w:after="200" w:line="276" w:lineRule="auto"/>
              <w:jc w:val="both"/>
              <w:rPr>
                <w:rFonts w:asciiTheme="minorHAnsi" w:eastAsia="Calibri" w:hAnsiTheme="minorHAnsi" w:cstheme="minorHAnsi"/>
                <w:b/>
              </w:rPr>
            </w:pPr>
          </w:p>
          <w:p w14:paraId="0B20EC4C" w14:textId="77777777"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287A6032" w14:textId="77777777" w:rsidR="009E09EF" w:rsidRPr="00041364" w:rsidRDefault="009E09EF" w:rsidP="009E09EF">
      <w:pPr>
        <w:spacing w:after="200" w:line="276" w:lineRule="auto"/>
        <w:jc w:val="both"/>
        <w:rPr>
          <w:rFonts w:eastAsia="Calibri" w:cstheme="minorHAnsi"/>
          <w:sz w:val="24"/>
          <w:szCs w:val="24"/>
        </w:rPr>
      </w:pPr>
    </w:p>
    <w:p w14:paraId="79C92C50" w14:textId="77777777" w:rsidR="009E09EF" w:rsidRPr="00041364" w:rsidRDefault="009E09EF" w:rsidP="0006009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1D33FBB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B5E436"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 xml:space="preserve">GÜNE BAŞLAMA </w:t>
            </w:r>
            <w:r w:rsidRPr="00041364">
              <w:rPr>
                <w:rFonts w:eastAsia="Calibri" w:cstheme="minorHAnsi"/>
                <w:b/>
                <w:sz w:val="24"/>
                <w:szCs w:val="24"/>
              </w:rPr>
              <w:lastRenderedPageBreak/>
              <w:t>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0AEAF3" w14:textId="77777777" w:rsidR="00D03281" w:rsidRPr="00041364" w:rsidRDefault="00D03281" w:rsidP="00D03281">
            <w:pPr>
              <w:pStyle w:val="Standard"/>
              <w:textAlignment w:val="center"/>
              <w:rPr>
                <w:rFonts w:asciiTheme="minorHAnsi" w:hAnsiTheme="minorHAnsi" w:cstheme="minorHAnsi"/>
                <w:noProof/>
                <w:color w:val="000000" w:themeColor="text1"/>
                <w:spacing w:val="-1"/>
              </w:rPr>
            </w:pPr>
            <w:r w:rsidRPr="00041364">
              <w:rPr>
                <w:rFonts w:asciiTheme="minorHAnsi" w:hAnsiTheme="minorHAnsi" w:cstheme="minorHAnsi"/>
                <w:noProof/>
                <w:color w:val="000000" w:themeColor="text1"/>
                <w:spacing w:val="-1"/>
              </w:rPr>
              <w:lastRenderedPageBreak/>
              <w:t>Öğretmen çocukları karşılar. Uyum sorunu yaşayan çocuklar varsa ilgilenir.</w:t>
            </w:r>
            <w:r w:rsidRPr="00041364">
              <w:rPr>
                <w:rFonts w:asciiTheme="minorHAnsi" w:eastAsia="Calibri" w:hAnsiTheme="minorHAnsi" w:cstheme="minorHAnsi"/>
                <w:color w:val="000000" w:themeColor="text1"/>
                <w:spacing w:val="-1"/>
                <w:lang w:bidi="ar-YE"/>
              </w:rPr>
              <w:t xml:space="preserve"> Öğretmen çocuklarla bir çember oluşturur ve getirilen </w:t>
            </w:r>
            <w:r w:rsidRPr="00041364">
              <w:rPr>
                <w:rFonts w:asciiTheme="minorHAnsi" w:eastAsia="Calibri" w:hAnsiTheme="minorHAnsi" w:cstheme="minorHAnsi"/>
                <w:color w:val="000000" w:themeColor="text1"/>
                <w:spacing w:val="-1"/>
                <w:lang w:bidi="ar-YE"/>
              </w:rPr>
              <w:lastRenderedPageBreak/>
              <w:t xml:space="preserve">fotoğrafları ister. </w:t>
            </w:r>
          </w:p>
          <w:p w14:paraId="1E00BBDE" w14:textId="77777777" w:rsidR="009E09EF" w:rsidRPr="00041364" w:rsidRDefault="009E09EF" w:rsidP="00807455">
            <w:pPr>
              <w:rPr>
                <w:rFonts w:eastAsia="Calibri" w:cstheme="minorHAnsi"/>
                <w:sz w:val="24"/>
                <w:szCs w:val="24"/>
              </w:rPr>
            </w:pPr>
          </w:p>
        </w:tc>
      </w:tr>
      <w:tr w:rsidR="009E09EF" w:rsidRPr="00041364" w14:paraId="6C793A4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4D04BB"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1BBB64EF"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1BE6FB" w14:textId="5C2B79D9" w:rsidR="009E09EF" w:rsidRPr="00041364" w:rsidRDefault="00DB1DCD"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Çocuklara evden getirdikleri oyuncakları ile oynamaları için fırsat verilir. Arkadaşları ile paylaşmaları için rehberlik edilir. Bu sürede çocuklar gözlemlenir.</w:t>
            </w:r>
          </w:p>
        </w:tc>
      </w:tr>
      <w:tr w:rsidR="009E09EF" w:rsidRPr="00041364" w14:paraId="4A59D68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BE4D0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9EC4A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1EB788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17C1B5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1312D3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16A0B71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E9D40A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1C6293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A275DE6"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34A084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A2BC5A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C4ABDA3" w14:textId="578D1DE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06009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DB2F0B" w:rsidRPr="00DB2F0B" w14:paraId="2C5D06B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86E6DB" w14:textId="77777777" w:rsidR="009E09EF" w:rsidRPr="00DB2F0B" w:rsidRDefault="009E09EF" w:rsidP="00807455">
            <w:pPr>
              <w:spacing w:after="200" w:line="276" w:lineRule="auto"/>
              <w:jc w:val="center"/>
              <w:rPr>
                <w:rFonts w:eastAsia="Calibri" w:cstheme="minorHAnsi"/>
                <w:color w:val="0D0D0D" w:themeColor="text1" w:themeTint="F2"/>
                <w:sz w:val="24"/>
                <w:szCs w:val="24"/>
              </w:rPr>
            </w:pPr>
            <w:r w:rsidRPr="00DB2F0B">
              <w:rPr>
                <w:rFonts w:eastAsia="Calibri" w:cstheme="minorHAnsi"/>
                <w:b/>
                <w:color w:val="0D0D0D" w:themeColor="text1" w:themeTint="F2"/>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210520" w14:textId="77777777" w:rsidR="00C75850" w:rsidRPr="00DB2F0B" w:rsidRDefault="00C75850" w:rsidP="00C75850">
            <w:pPr>
              <w:autoSpaceDE w:val="0"/>
              <w:autoSpaceDN w:val="0"/>
              <w:adjustRightInd w:val="0"/>
              <w:rPr>
                <w:rFonts w:cstheme="minorHAnsi"/>
                <w:b/>
                <w:bCs/>
                <w:noProof/>
                <w:color w:val="0D0D0D" w:themeColor="text1" w:themeTint="F2"/>
                <w:spacing w:val="-1"/>
                <w:sz w:val="24"/>
                <w:szCs w:val="24"/>
                <w:lang w:eastAsia="en-US"/>
              </w:rPr>
            </w:pPr>
            <w:r w:rsidRPr="00DB2F0B">
              <w:rPr>
                <w:rFonts w:cstheme="minorHAnsi"/>
                <w:b/>
                <w:bCs/>
                <w:noProof/>
                <w:color w:val="0D0D0D" w:themeColor="text1" w:themeTint="F2"/>
                <w:spacing w:val="-1"/>
                <w:sz w:val="24"/>
                <w:szCs w:val="24"/>
                <w:lang w:eastAsia="en-US"/>
              </w:rPr>
              <w:t>Türkçe</w:t>
            </w:r>
          </w:p>
          <w:p w14:paraId="35CE68C1" w14:textId="77777777" w:rsidR="00C75850" w:rsidRPr="00DB2F0B" w:rsidRDefault="00C75850" w:rsidP="00C75850">
            <w:pPr>
              <w:autoSpaceDE w:val="0"/>
              <w:autoSpaceDN w:val="0"/>
              <w:adjustRightInd w:val="0"/>
              <w:rPr>
                <w:rFonts w:cstheme="minorHAnsi"/>
                <w:b/>
                <w:bCs/>
                <w:noProof/>
                <w:color w:val="0D0D0D" w:themeColor="text1" w:themeTint="F2"/>
                <w:spacing w:val="-1"/>
                <w:sz w:val="24"/>
                <w:szCs w:val="24"/>
                <w:lang w:eastAsia="en-US"/>
              </w:rPr>
            </w:pPr>
            <w:r w:rsidRPr="00DB2F0B">
              <w:rPr>
                <w:rFonts w:cstheme="minorHAnsi"/>
                <w:b/>
                <w:bCs/>
                <w:noProof/>
                <w:color w:val="0D0D0D" w:themeColor="text1" w:themeTint="F2"/>
                <w:spacing w:val="-1"/>
                <w:sz w:val="24"/>
                <w:szCs w:val="24"/>
                <w:lang w:eastAsia="en-US"/>
              </w:rPr>
              <w:t>Fotoğraf Kimin?</w:t>
            </w:r>
          </w:p>
          <w:p w14:paraId="4A957C92" w14:textId="5F38E475"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 xml:space="preserve">Öğretmen çocukların getirdikleri aile fotoğraflarını tek tek çocuklara gösterir. Fotoğraf sahibi olan çocuk diğer çocukların tanıması için kendi aile fotoğrafı olduğunu söylemez. Bildikten sonra arkadaşlarının karşısına geçer ailesini tanıtır. Kendisini genellikle kime benzettiklerini, kaç kardeş olduğunu, anne ve babasının adını, kendi yaşını ve özelliklerini anlatır ve tüm çocukların sıra ile yapması için fırsat verilir.  Daha sonra sanat etkinliği için etkinlik masalarına geçerler.  </w:t>
            </w:r>
            <w:r w:rsidR="007B69E7" w:rsidRPr="00DB2F0B">
              <w:rPr>
                <w:rFonts w:asciiTheme="minorHAnsi" w:eastAsia="Calibri" w:hAnsiTheme="minorHAnsi" w:cstheme="minorHAnsi"/>
                <w:bCs/>
                <w:color w:val="0D0D0D" w:themeColor="text1" w:themeTint="F2"/>
                <w:spacing w:val="-1"/>
                <w:lang w:bidi="ar-YE"/>
              </w:rPr>
              <w:t>SDB2.1.SB1.</w:t>
            </w:r>
          </w:p>
          <w:p w14:paraId="63D8B950"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p>
          <w:p w14:paraId="0C4A2ED2" w14:textId="5F7C9937" w:rsidR="00C75850" w:rsidRPr="00DB2F0B" w:rsidRDefault="00C75850" w:rsidP="00C75850">
            <w:pPr>
              <w:pStyle w:val="AralkYok"/>
              <w:rPr>
                <w:rFonts w:asciiTheme="minorHAnsi" w:hAnsiTheme="minorHAnsi" w:cstheme="minorHAnsi"/>
                <w:b/>
                <w:color w:val="0D0D0D" w:themeColor="text1" w:themeTint="F2"/>
                <w:lang w:eastAsia="en-US"/>
              </w:rPr>
            </w:pPr>
            <w:r w:rsidRPr="00DB2F0B">
              <w:rPr>
                <w:rFonts w:asciiTheme="minorHAnsi" w:hAnsiTheme="minorHAnsi" w:cstheme="minorHAnsi"/>
                <w:b/>
                <w:color w:val="0D0D0D" w:themeColor="text1" w:themeTint="F2"/>
                <w:lang w:eastAsia="en-US"/>
              </w:rPr>
              <w:t xml:space="preserve">ÖRÜMCEK AİLESİ </w:t>
            </w:r>
            <w:r w:rsidR="007B69E7" w:rsidRPr="00DB2F0B">
              <w:rPr>
                <w:rFonts w:asciiTheme="minorHAnsi" w:hAnsiTheme="minorHAnsi" w:cstheme="minorHAnsi"/>
                <w:b/>
                <w:color w:val="0D0D0D" w:themeColor="text1" w:themeTint="F2"/>
                <w:lang w:eastAsia="en-US"/>
              </w:rPr>
              <w:t>TAB1.1.</w:t>
            </w:r>
          </w:p>
          <w:p w14:paraId="14F2F254" w14:textId="77777777" w:rsidR="00C75850" w:rsidRPr="00DB2F0B" w:rsidRDefault="00C75850" w:rsidP="00C75850">
            <w:pPr>
              <w:pStyle w:val="AralkYok"/>
              <w:rPr>
                <w:rFonts w:asciiTheme="minorHAnsi" w:hAnsiTheme="minorHAnsi" w:cstheme="minorHAnsi"/>
                <w:color w:val="0D0D0D" w:themeColor="text1" w:themeTint="F2"/>
                <w:lang w:eastAsia="en-US"/>
              </w:rPr>
            </w:pPr>
          </w:p>
          <w:p w14:paraId="4747314B"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Anne örümcek Baba örümcek ve yavru örümcek birlikte ormanda gezintiye çıkmışlar. Karşılarına kocaman bir ağaç çıkmış</w:t>
            </w:r>
          </w:p>
          <w:p w14:paraId="113AED9B"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Baba örümcek demişki:</w:t>
            </w:r>
          </w:p>
          <w:p w14:paraId="1CBA013E"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-Ben bu ağaca çıkabilirim.</w:t>
            </w:r>
          </w:p>
          <w:p w14:paraId="26CE6843"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Başlamış tırmanmaya</w:t>
            </w:r>
          </w:p>
          <w:p w14:paraId="5782A9C8"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Çıkmış çıkmış çıkmış çıkmış</w:t>
            </w:r>
          </w:p>
          <w:p w14:paraId="4AB83685"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 xml:space="preserve">Ağacın tam ortasına geldiğinde </w:t>
            </w:r>
          </w:p>
          <w:p w14:paraId="1810767E"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 xml:space="preserve">Yağmur yağmaya başlamış, şıp şıp şıp şıp </w:t>
            </w:r>
          </w:p>
          <w:p w14:paraId="4A9E8202"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Sonra rüzgar esmiş,vuuuuuuuuu</w:t>
            </w:r>
          </w:p>
          <w:p w14:paraId="3DEE7672"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Sonra da dolu yağmış dım dım dım dım dım</w:t>
            </w:r>
          </w:p>
          <w:p w14:paraId="0042C697"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Baba örümcek düşmüş.</w:t>
            </w:r>
          </w:p>
          <w:p w14:paraId="1CC933CC" w14:textId="77777777" w:rsidR="00C75850" w:rsidRPr="00DB2F0B" w:rsidRDefault="00C75850" w:rsidP="00C75850">
            <w:pPr>
              <w:pStyle w:val="AralkYok"/>
              <w:rPr>
                <w:rFonts w:asciiTheme="minorHAnsi" w:hAnsiTheme="minorHAnsi" w:cstheme="minorHAnsi"/>
                <w:color w:val="0D0D0D" w:themeColor="text1" w:themeTint="F2"/>
                <w:lang w:eastAsia="en-US"/>
              </w:rPr>
            </w:pPr>
          </w:p>
          <w:p w14:paraId="6DD4E1A4"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Anne örümcek demişki:</w:t>
            </w:r>
          </w:p>
          <w:p w14:paraId="1AE13236"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-Ben bu ağaca çıkabilirim.</w:t>
            </w:r>
          </w:p>
          <w:p w14:paraId="4C500F2B"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Başlamış tırmanmaya</w:t>
            </w:r>
          </w:p>
          <w:p w14:paraId="3662BE63"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Çıkmış çıkmış çıkmış çıkmış</w:t>
            </w:r>
          </w:p>
          <w:p w14:paraId="052EA6AC"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 xml:space="preserve">Ağacın tam ortasına geldiğinde </w:t>
            </w:r>
          </w:p>
          <w:p w14:paraId="69BCCBA1"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 xml:space="preserve">Yağmur yağmaya başlamış, şıp şıp şıp şıp </w:t>
            </w:r>
          </w:p>
          <w:p w14:paraId="0ADCD3B5"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Sonra rüzgar esmiş,vuuuuuuuuu</w:t>
            </w:r>
          </w:p>
          <w:p w14:paraId="54B26FAA"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Sonra da dolu yağmış dım dım dım dım dım</w:t>
            </w:r>
          </w:p>
          <w:p w14:paraId="5C72AD57"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Anne örümcek de düşmüş</w:t>
            </w:r>
          </w:p>
          <w:p w14:paraId="3670C19E" w14:textId="77777777" w:rsidR="00C75850" w:rsidRPr="00DB2F0B" w:rsidRDefault="00C75850" w:rsidP="00C75850">
            <w:pPr>
              <w:pStyle w:val="AralkYok"/>
              <w:rPr>
                <w:rFonts w:asciiTheme="minorHAnsi" w:hAnsiTheme="minorHAnsi" w:cstheme="minorHAnsi"/>
                <w:color w:val="0D0D0D" w:themeColor="text1" w:themeTint="F2"/>
                <w:lang w:eastAsia="en-US"/>
              </w:rPr>
            </w:pPr>
          </w:p>
          <w:p w14:paraId="1EC08A2A"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Daha sonra çocuk örümcek demişki:</w:t>
            </w:r>
          </w:p>
          <w:p w14:paraId="5B8136D6"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-Ben bu ağaca çıkabilirim.</w:t>
            </w:r>
          </w:p>
          <w:p w14:paraId="072197D2"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Başlamış tırmanmaya</w:t>
            </w:r>
          </w:p>
          <w:p w14:paraId="2ECA123B"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Çıkmış çıkmış çıkmış çıkmış</w:t>
            </w:r>
          </w:p>
          <w:p w14:paraId="192A2B17"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 xml:space="preserve">Ağacın tam ortasına geldiğinde </w:t>
            </w:r>
          </w:p>
          <w:p w14:paraId="01C3DA0A"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 xml:space="preserve">Yağmur yağmaya başlamış, şıp şıp şıp şıp </w:t>
            </w:r>
          </w:p>
          <w:p w14:paraId="51906C73"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Sonra rüzgar esmiş,vuuuuuuuuu</w:t>
            </w:r>
          </w:p>
          <w:p w14:paraId="2C9D682C"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Sonra da dolu yağmış dım dım dım dım dım</w:t>
            </w:r>
          </w:p>
          <w:p w14:paraId="2DB23C26"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Ama çocuk örümcek düşmemiş neden?</w:t>
            </w:r>
          </w:p>
          <w:p w14:paraId="29BA4151"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-Çünkü yemeklerini bitiriyormuş,sütünü içiyormuş,yiyeceklerden enerjisini aldığı için güçlü ve kuvvetliymiş Ve bu yüzden düşmemiş.</w:t>
            </w:r>
          </w:p>
          <w:p w14:paraId="69688D26"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Yoluna devam etmiş.Çıkmış çıkmış çıkmış</w:t>
            </w:r>
          </w:p>
          <w:p w14:paraId="6AFBEB01"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Ağacın en tepesine ulaşmış</w:t>
            </w:r>
          </w:p>
          <w:p w14:paraId="5D737D66"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Anne ve babasına bakıp el sallamış,Sonra gülmüş,Sizleri çok seviyrum diye bağırmış.</w:t>
            </w:r>
          </w:p>
          <w:p w14:paraId="329E8B98"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Sonra başlamış ağaçtan inmeye.iinmiş inmiş.Tam ortasına geldiğinde biraz dinlenmiş.</w:t>
            </w:r>
          </w:p>
          <w:p w14:paraId="075E2262"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İnmiş inmiş inmiş.</w:t>
            </w:r>
          </w:p>
          <w:p w14:paraId="4159CD1D" w14:textId="77777777" w:rsidR="00C75850" w:rsidRPr="00DB2F0B" w:rsidRDefault="00C75850" w:rsidP="00C75850">
            <w:pPr>
              <w:pStyle w:val="AralkYok"/>
              <w:rPr>
                <w:rFonts w:asciiTheme="minorHAnsi" w:hAnsiTheme="minorHAnsi" w:cstheme="minorHAnsi"/>
                <w:color w:val="0D0D0D" w:themeColor="text1" w:themeTint="F2"/>
                <w:lang w:eastAsia="en-US"/>
              </w:rPr>
            </w:pPr>
            <w:r w:rsidRPr="00DB2F0B">
              <w:rPr>
                <w:rFonts w:asciiTheme="minorHAnsi" w:hAnsiTheme="minorHAnsi" w:cstheme="minorHAnsi"/>
                <w:color w:val="0D0D0D" w:themeColor="text1" w:themeTint="F2"/>
                <w:lang w:eastAsia="en-US"/>
              </w:rPr>
              <w:t>Annesi ve babasının ellerinden tutmuş evlerine gitmek için yola koyulmuşlar.</w:t>
            </w:r>
          </w:p>
          <w:p w14:paraId="127C0793" w14:textId="77777777" w:rsidR="00AB1B58" w:rsidRPr="00DB2F0B" w:rsidRDefault="00AB1B58" w:rsidP="00C75850">
            <w:pPr>
              <w:pStyle w:val="AralkYok"/>
              <w:rPr>
                <w:rFonts w:asciiTheme="minorHAnsi" w:hAnsiTheme="minorHAnsi" w:cstheme="minorHAnsi"/>
                <w:color w:val="0D0D0D" w:themeColor="text1" w:themeTint="F2"/>
                <w:lang w:eastAsia="en-US"/>
              </w:rPr>
            </w:pPr>
          </w:p>
          <w:p w14:paraId="2D1E9E43" w14:textId="77777777" w:rsidR="00C75850" w:rsidRPr="00DB2F0B" w:rsidRDefault="00C75850" w:rsidP="00C75850">
            <w:pPr>
              <w:pStyle w:val="Standard"/>
              <w:textAlignment w:val="center"/>
              <w:rPr>
                <w:rFonts w:asciiTheme="minorHAnsi" w:eastAsia="Calibri" w:hAnsiTheme="minorHAnsi" w:cstheme="minorHAnsi"/>
                <w:b/>
                <w:bCs/>
                <w:color w:val="0D0D0D" w:themeColor="text1" w:themeTint="F2"/>
                <w:spacing w:val="-1"/>
                <w:lang w:bidi="ar-YE"/>
              </w:rPr>
            </w:pPr>
            <w:r w:rsidRPr="00DB2F0B">
              <w:rPr>
                <w:rFonts w:asciiTheme="minorHAnsi" w:eastAsia="Calibri" w:hAnsiTheme="minorHAnsi" w:cstheme="minorHAnsi"/>
                <w:b/>
                <w:bCs/>
                <w:color w:val="0D0D0D" w:themeColor="text1" w:themeTint="F2"/>
                <w:spacing w:val="-1"/>
                <w:lang w:bidi="ar-YE"/>
              </w:rPr>
              <w:lastRenderedPageBreak/>
              <w:t>Sanat</w:t>
            </w:r>
          </w:p>
          <w:p w14:paraId="0AAA4A2F" w14:textId="33285BDF"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 xml:space="preserve">Öğretmen boya kalemleri ve </w:t>
            </w:r>
            <w:proofErr w:type="gramStart"/>
            <w:r w:rsidRPr="00DB2F0B">
              <w:rPr>
                <w:rFonts w:asciiTheme="minorHAnsi" w:eastAsia="Calibri" w:hAnsiTheme="minorHAnsi" w:cstheme="minorHAnsi"/>
                <w:bCs/>
                <w:color w:val="0D0D0D" w:themeColor="text1" w:themeTint="F2"/>
                <w:spacing w:val="-1"/>
                <w:lang w:bidi="ar-YE"/>
              </w:rPr>
              <w:t>kağıdı</w:t>
            </w:r>
            <w:proofErr w:type="gramEnd"/>
            <w:r w:rsidRPr="00DB2F0B">
              <w:rPr>
                <w:rFonts w:asciiTheme="minorHAnsi" w:eastAsia="Calibri" w:hAnsiTheme="minorHAnsi" w:cstheme="minorHAnsi"/>
                <w:bCs/>
                <w:color w:val="0D0D0D" w:themeColor="text1" w:themeTint="F2"/>
                <w:spacing w:val="-1"/>
                <w:lang w:bidi="ar-YE"/>
              </w:rPr>
              <w:t xml:space="preserve"> (fotoğraf ile aynı boyutta) çocuklara dağıtır. Herkes aile resmini çizer ve fotoğraf ve çocuklukların çizimleri çerçevelenir ve sergilenir.  Çerçeve yapımı için artık materyaller ve yapıştırıcılar kullanılır. </w:t>
            </w:r>
            <w:r w:rsidR="007B69E7" w:rsidRPr="00DB2F0B">
              <w:rPr>
                <w:rFonts w:asciiTheme="minorHAnsi" w:eastAsia="Calibri" w:hAnsiTheme="minorHAnsi" w:cstheme="minorHAnsi"/>
                <w:bCs/>
                <w:color w:val="0D0D0D" w:themeColor="text1" w:themeTint="F2"/>
                <w:spacing w:val="-1"/>
                <w:lang w:bidi="ar-YE"/>
              </w:rPr>
              <w:t>SDB1.2.SB2.G5.</w:t>
            </w:r>
            <w:r w:rsidR="007B69E7" w:rsidRPr="00DB2F0B">
              <w:rPr>
                <w:rFonts w:asciiTheme="minorHAnsi" w:hAnsiTheme="minorHAnsi" w:cstheme="minorHAnsi"/>
                <w:color w:val="0D0D0D" w:themeColor="text1" w:themeTint="F2"/>
              </w:rPr>
              <w:t xml:space="preserve"> </w:t>
            </w:r>
            <w:r w:rsidR="007B69E7" w:rsidRPr="00DB2F0B">
              <w:rPr>
                <w:rFonts w:asciiTheme="minorHAnsi" w:eastAsia="Calibri" w:hAnsiTheme="minorHAnsi" w:cstheme="minorHAnsi"/>
                <w:bCs/>
                <w:color w:val="0D0D0D" w:themeColor="text1" w:themeTint="F2"/>
                <w:spacing w:val="-1"/>
                <w:lang w:bidi="ar-YE"/>
              </w:rPr>
              <w:t>SNAB4.</w:t>
            </w:r>
          </w:p>
          <w:p w14:paraId="41EC9862"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p>
          <w:p w14:paraId="2C9EC0FE" w14:textId="77777777" w:rsidR="00C75850" w:rsidRPr="00DB2F0B" w:rsidRDefault="00C75850" w:rsidP="00C75850">
            <w:pPr>
              <w:pStyle w:val="Standard"/>
              <w:textAlignment w:val="center"/>
              <w:rPr>
                <w:rFonts w:asciiTheme="minorHAnsi" w:eastAsia="Calibri" w:hAnsiTheme="minorHAnsi" w:cstheme="minorHAnsi"/>
                <w:b/>
                <w:bCs/>
                <w:color w:val="0D0D0D" w:themeColor="text1" w:themeTint="F2"/>
                <w:spacing w:val="-1"/>
                <w:lang w:bidi="ar-YE"/>
              </w:rPr>
            </w:pPr>
            <w:r w:rsidRPr="00DB2F0B">
              <w:rPr>
                <w:rFonts w:asciiTheme="minorHAnsi" w:eastAsia="Calibri" w:hAnsiTheme="minorHAnsi" w:cstheme="minorHAnsi"/>
                <w:b/>
                <w:bCs/>
                <w:color w:val="0D0D0D" w:themeColor="text1" w:themeTint="F2"/>
                <w:spacing w:val="-1"/>
                <w:lang w:bidi="ar-YE"/>
              </w:rPr>
              <w:t>Müzik</w:t>
            </w:r>
          </w:p>
          <w:p w14:paraId="615E9E7F" w14:textId="77777777" w:rsidR="00C75850" w:rsidRPr="00DB2F0B" w:rsidRDefault="00C75850" w:rsidP="00C75850">
            <w:pPr>
              <w:pStyle w:val="Standard"/>
              <w:textAlignment w:val="center"/>
              <w:rPr>
                <w:rFonts w:asciiTheme="minorHAnsi" w:eastAsia="Calibri" w:hAnsiTheme="minorHAnsi" w:cstheme="minorHAnsi"/>
                <w:b/>
                <w:bCs/>
                <w:color w:val="0D0D0D" w:themeColor="text1" w:themeTint="F2"/>
                <w:spacing w:val="-1"/>
                <w:lang w:bidi="ar-YE"/>
              </w:rPr>
            </w:pPr>
            <w:r w:rsidRPr="00DB2F0B">
              <w:rPr>
                <w:rFonts w:asciiTheme="minorHAnsi" w:eastAsia="Calibri" w:hAnsiTheme="minorHAnsi" w:cstheme="minorHAnsi"/>
                <w:b/>
                <w:bCs/>
                <w:color w:val="0D0D0D" w:themeColor="text1" w:themeTint="F2"/>
                <w:spacing w:val="-1"/>
                <w:lang w:bidi="ar-YE"/>
              </w:rPr>
              <w:t>ALKIŞLA</w:t>
            </w:r>
          </w:p>
          <w:p w14:paraId="05F36042"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Anneni seviyorsan alkışla</w:t>
            </w:r>
          </w:p>
          <w:p w14:paraId="64C06997"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Babanı seviyorsan alkışla</w:t>
            </w:r>
          </w:p>
          <w:p w14:paraId="449FA6BD"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Anneni babanı</w:t>
            </w:r>
          </w:p>
          <w:p w14:paraId="3BCC752E"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Babanı anneni</w:t>
            </w:r>
          </w:p>
          <w:p w14:paraId="2DB83B5B"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Seviyorsan hep alkışla</w:t>
            </w:r>
          </w:p>
          <w:p w14:paraId="0FC9DD24"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p>
          <w:p w14:paraId="4E3561B4"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Amcanı seviyorsan alkışla</w:t>
            </w:r>
          </w:p>
          <w:p w14:paraId="70F215FF"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Dayını seviyorsan alkışla</w:t>
            </w:r>
          </w:p>
          <w:p w14:paraId="1242CF27"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Amcanı dayını</w:t>
            </w:r>
          </w:p>
          <w:p w14:paraId="2811B3DB"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Dayını amcanı</w:t>
            </w:r>
          </w:p>
          <w:p w14:paraId="4A2DA43C"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Seviyorsan hep alkışla</w:t>
            </w:r>
          </w:p>
          <w:p w14:paraId="54027D2B"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p>
          <w:p w14:paraId="7E88BF9F"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Teyzeni seviyorsan alkışla</w:t>
            </w:r>
          </w:p>
          <w:p w14:paraId="5F2C3145"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Halanı seviyorsan alkışla</w:t>
            </w:r>
          </w:p>
          <w:p w14:paraId="3D6AFD4E"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Teyzeni halanı</w:t>
            </w:r>
          </w:p>
          <w:p w14:paraId="4C847FFD"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Halanı teyzeni</w:t>
            </w:r>
          </w:p>
          <w:p w14:paraId="122EE0E8" w14:textId="32498980"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r w:rsidRPr="00DB2F0B">
              <w:rPr>
                <w:rFonts w:asciiTheme="minorHAnsi" w:eastAsia="Calibri" w:hAnsiTheme="minorHAnsi" w:cstheme="minorHAnsi"/>
                <w:bCs/>
                <w:color w:val="0D0D0D" w:themeColor="text1" w:themeTint="F2"/>
                <w:spacing w:val="-1"/>
                <w:lang w:bidi="ar-YE"/>
              </w:rPr>
              <w:t>Seviyorsan hep alkışla</w:t>
            </w:r>
            <w:r w:rsidR="007B69E7" w:rsidRPr="00DB2F0B">
              <w:rPr>
                <w:rFonts w:asciiTheme="minorHAnsi" w:hAnsiTheme="minorHAnsi" w:cstheme="minorHAnsi"/>
                <w:color w:val="0D0D0D" w:themeColor="text1" w:themeTint="F2"/>
              </w:rPr>
              <w:t xml:space="preserve"> </w:t>
            </w:r>
            <w:r w:rsidR="007B69E7" w:rsidRPr="00DB2F0B">
              <w:rPr>
                <w:rFonts w:asciiTheme="minorHAnsi" w:eastAsia="Calibri" w:hAnsiTheme="minorHAnsi" w:cstheme="minorHAnsi"/>
                <w:bCs/>
                <w:color w:val="0D0D0D" w:themeColor="text1" w:themeTint="F2"/>
                <w:spacing w:val="-1"/>
                <w:lang w:bidi="ar-YE"/>
              </w:rPr>
              <w:t>MDB1.</w:t>
            </w:r>
          </w:p>
          <w:p w14:paraId="2B76EF83" w14:textId="77777777" w:rsidR="00C75850" w:rsidRPr="00DB2F0B" w:rsidRDefault="00C75850" w:rsidP="00C75850">
            <w:pPr>
              <w:pStyle w:val="Standard"/>
              <w:textAlignment w:val="center"/>
              <w:rPr>
                <w:rFonts w:asciiTheme="minorHAnsi" w:eastAsia="Calibri" w:hAnsiTheme="minorHAnsi" w:cstheme="minorHAnsi"/>
                <w:bCs/>
                <w:color w:val="0D0D0D" w:themeColor="text1" w:themeTint="F2"/>
                <w:spacing w:val="-1"/>
                <w:lang w:bidi="ar-YE"/>
              </w:rPr>
            </w:pPr>
          </w:p>
          <w:p w14:paraId="4D2EB028" w14:textId="77777777" w:rsidR="00C75850" w:rsidRPr="00DB2F0B" w:rsidRDefault="00C75850" w:rsidP="00C75850">
            <w:pPr>
              <w:autoSpaceDE w:val="0"/>
              <w:autoSpaceDN w:val="0"/>
              <w:adjustRightInd w:val="0"/>
              <w:rPr>
                <w:rFonts w:cstheme="minorHAnsi"/>
                <w:bCs/>
                <w:noProof/>
                <w:color w:val="0D0D0D" w:themeColor="text1" w:themeTint="F2"/>
                <w:sz w:val="24"/>
                <w:szCs w:val="24"/>
                <w:lang w:eastAsia="en-US"/>
              </w:rPr>
            </w:pPr>
            <w:r w:rsidRPr="00DB2F0B">
              <w:rPr>
                <w:rFonts w:cstheme="minorHAnsi"/>
                <w:b/>
                <w:bCs/>
                <w:noProof/>
                <w:color w:val="0D0D0D" w:themeColor="text1" w:themeTint="F2"/>
                <w:sz w:val="24"/>
                <w:szCs w:val="24"/>
                <w:lang w:eastAsia="en-US"/>
              </w:rPr>
              <w:t>Oyun</w:t>
            </w:r>
          </w:p>
          <w:p w14:paraId="1328CBD2" w14:textId="77777777" w:rsidR="00C75850" w:rsidRPr="00DB2F0B" w:rsidRDefault="00C75850" w:rsidP="00C75850">
            <w:pPr>
              <w:autoSpaceDE w:val="0"/>
              <w:autoSpaceDN w:val="0"/>
              <w:adjustRightInd w:val="0"/>
              <w:rPr>
                <w:rFonts w:cstheme="minorHAnsi"/>
                <w:b/>
                <w:bCs/>
                <w:noProof/>
                <w:color w:val="0D0D0D" w:themeColor="text1" w:themeTint="F2"/>
                <w:sz w:val="24"/>
                <w:szCs w:val="24"/>
                <w:lang w:eastAsia="en-US"/>
              </w:rPr>
            </w:pPr>
            <w:r w:rsidRPr="00DB2F0B">
              <w:rPr>
                <w:rFonts w:cstheme="minorHAnsi"/>
                <w:b/>
                <w:bCs/>
                <w:noProof/>
                <w:color w:val="0D0D0D" w:themeColor="text1" w:themeTint="F2"/>
                <w:sz w:val="24"/>
                <w:szCs w:val="24"/>
                <w:lang w:eastAsia="en-US"/>
              </w:rPr>
              <w:t>Lideri Takip Et</w:t>
            </w:r>
          </w:p>
          <w:p w14:paraId="27500970" w14:textId="3BDD7898" w:rsidR="00C75850" w:rsidRPr="00DB2F0B" w:rsidRDefault="00C75850" w:rsidP="00C75850">
            <w:pPr>
              <w:autoSpaceDE w:val="0"/>
              <w:autoSpaceDN w:val="0"/>
              <w:adjustRightInd w:val="0"/>
              <w:rPr>
                <w:rFonts w:cstheme="minorHAnsi"/>
                <w:b/>
                <w:bCs/>
                <w:noProof/>
                <w:color w:val="0D0D0D" w:themeColor="text1" w:themeTint="F2"/>
                <w:sz w:val="24"/>
                <w:szCs w:val="24"/>
                <w:lang w:eastAsia="en-US"/>
              </w:rPr>
            </w:pPr>
            <w:r w:rsidRPr="00DB2F0B">
              <w:rPr>
                <w:rFonts w:cstheme="minorHAnsi"/>
                <w:bCs/>
                <w:noProof/>
                <w:color w:val="0D0D0D" w:themeColor="text1" w:themeTint="F2"/>
                <w:sz w:val="24"/>
                <w:szCs w:val="24"/>
                <w:lang w:eastAsia="en-US"/>
              </w:rPr>
              <w:t xml:space="preserve">Çocuklar dağınık bir şekilde yere oturur. Öğretmen çocukların sevdiği hareketli bir müzik açar. Öğretmen sırayla çocukların kollarına dokunur ve her dokunduğu kişi liderin arkasına geçer ve yaptığı hareketleri yaptırır. Önde lider hangi hareketi yapıyorsa arkadakiler de aynısını yapmalıdır. Öğretmen 2. Çocuğu seçtikten sonra arkaya geçer ve çocuklar bir arkadaşına dokunana kadar liderlik yapar. Bir arkadaşına dokunur ve lider bir arka sıradaki arkadaşına geçer. Tüm çocuklar liderlik yaptıktan sonra oyun bitirilir. </w:t>
            </w:r>
            <w:r w:rsidR="007B69E7" w:rsidRPr="00DB2F0B">
              <w:rPr>
                <w:rFonts w:cstheme="minorHAnsi"/>
                <w:bCs/>
                <w:noProof/>
                <w:color w:val="0D0D0D" w:themeColor="text1" w:themeTint="F2"/>
                <w:sz w:val="24"/>
                <w:szCs w:val="24"/>
                <w:lang w:eastAsia="en-US"/>
              </w:rPr>
              <w:t>E2.5.</w:t>
            </w:r>
            <w:r w:rsidR="007B69E7" w:rsidRPr="00DB2F0B">
              <w:rPr>
                <w:rFonts w:cstheme="minorHAnsi"/>
                <w:color w:val="0D0D0D" w:themeColor="text1" w:themeTint="F2"/>
                <w:sz w:val="24"/>
                <w:szCs w:val="24"/>
              </w:rPr>
              <w:t xml:space="preserve"> </w:t>
            </w:r>
            <w:r w:rsidR="007B69E7" w:rsidRPr="00DB2F0B">
              <w:rPr>
                <w:rFonts w:cstheme="minorHAnsi"/>
                <w:bCs/>
                <w:noProof/>
                <w:color w:val="0D0D0D" w:themeColor="text1" w:themeTint="F2"/>
                <w:sz w:val="24"/>
                <w:szCs w:val="24"/>
                <w:lang w:eastAsia="en-US"/>
              </w:rPr>
              <w:t xml:space="preserve">HSAB1.1. </w:t>
            </w:r>
          </w:p>
          <w:p w14:paraId="4486C6C8" w14:textId="77777777" w:rsidR="00C75850" w:rsidRPr="00DB2F0B" w:rsidRDefault="00C75850" w:rsidP="00C75850">
            <w:pPr>
              <w:autoSpaceDE w:val="0"/>
              <w:autoSpaceDN w:val="0"/>
              <w:adjustRightInd w:val="0"/>
              <w:rPr>
                <w:rFonts w:cstheme="minorHAnsi"/>
                <w:b/>
                <w:bCs/>
                <w:noProof/>
                <w:color w:val="0D0D0D" w:themeColor="text1" w:themeTint="F2"/>
                <w:spacing w:val="-1"/>
                <w:sz w:val="24"/>
                <w:szCs w:val="24"/>
                <w:lang w:eastAsia="en-US"/>
              </w:rPr>
            </w:pPr>
            <w:r w:rsidRPr="00DB2F0B">
              <w:rPr>
                <w:rFonts w:cstheme="minorHAnsi"/>
                <w:b/>
                <w:bCs/>
                <w:noProof/>
                <w:color w:val="0D0D0D" w:themeColor="text1" w:themeTint="F2"/>
                <w:spacing w:val="-1"/>
                <w:sz w:val="24"/>
                <w:szCs w:val="24"/>
                <w:lang w:eastAsia="en-US"/>
              </w:rPr>
              <w:t xml:space="preserve">Kavram Çalışmaları </w:t>
            </w:r>
          </w:p>
          <w:p w14:paraId="0184D03C" w14:textId="59D6E23D" w:rsidR="00C75850" w:rsidRPr="00DB2F0B" w:rsidRDefault="00C75850" w:rsidP="00C75850">
            <w:pPr>
              <w:autoSpaceDE w:val="0"/>
              <w:autoSpaceDN w:val="0"/>
              <w:adjustRightInd w:val="0"/>
              <w:rPr>
                <w:rFonts w:cstheme="minorHAnsi"/>
                <w:bCs/>
                <w:noProof/>
                <w:color w:val="0D0D0D" w:themeColor="text1" w:themeTint="F2"/>
                <w:spacing w:val="-1"/>
                <w:sz w:val="24"/>
                <w:szCs w:val="24"/>
                <w:lang w:eastAsia="en-US"/>
              </w:rPr>
            </w:pPr>
            <w:r w:rsidRPr="00DB2F0B">
              <w:rPr>
                <w:rFonts w:cstheme="minorHAnsi"/>
                <w:b/>
                <w:noProof/>
                <w:color w:val="0D0D0D" w:themeColor="text1" w:themeTint="F2"/>
                <w:spacing w:val="-1"/>
                <w:sz w:val="24"/>
                <w:szCs w:val="24"/>
                <w:lang w:eastAsia="en-US"/>
              </w:rPr>
              <w:t xml:space="preserve"> “Ben ve Ailem , Geniş Ailem”</w:t>
            </w:r>
            <w:r w:rsidRPr="00DB2F0B">
              <w:rPr>
                <w:rFonts w:cstheme="minorHAnsi"/>
                <w:bCs/>
                <w:noProof/>
                <w:color w:val="0D0D0D" w:themeColor="text1" w:themeTint="F2"/>
                <w:spacing w:val="-1"/>
                <w:sz w:val="24"/>
                <w:szCs w:val="24"/>
                <w:lang w:eastAsia="en-US"/>
              </w:rPr>
              <w:t xml:space="preserve"> adlı çalışma sayfası çocuklara dağıtılır. Öğretmen rehberliğinde çalışma sayfaları tamamlanır. </w:t>
            </w:r>
            <w:r w:rsidR="00EA3CF8" w:rsidRPr="00DB2F0B">
              <w:rPr>
                <w:rFonts w:cstheme="minorHAnsi"/>
                <w:bCs/>
                <w:noProof/>
                <w:color w:val="0D0D0D" w:themeColor="text1" w:themeTint="F2"/>
                <w:spacing w:val="-1"/>
                <w:sz w:val="24"/>
                <w:szCs w:val="24"/>
                <w:lang w:eastAsia="en-US"/>
              </w:rPr>
              <w:t>KB1.8</w:t>
            </w:r>
            <w:r w:rsidR="007B69E7" w:rsidRPr="00DB2F0B">
              <w:rPr>
                <w:rFonts w:cstheme="minorHAnsi"/>
                <w:color w:val="0D0D0D" w:themeColor="text1" w:themeTint="F2"/>
                <w:sz w:val="24"/>
                <w:szCs w:val="24"/>
              </w:rPr>
              <w:t xml:space="preserve"> </w:t>
            </w:r>
            <w:r w:rsidR="007B69E7" w:rsidRPr="00DB2F0B">
              <w:rPr>
                <w:rFonts w:cstheme="minorHAnsi"/>
                <w:bCs/>
                <w:noProof/>
                <w:color w:val="0D0D0D" w:themeColor="text1" w:themeTint="F2"/>
                <w:spacing w:val="-1"/>
                <w:sz w:val="24"/>
                <w:szCs w:val="24"/>
                <w:lang w:eastAsia="en-US"/>
              </w:rPr>
              <w:t>OB1.1.SB1.</w:t>
            </w:r>
            <w:r w:rsidR="007B69E7" w:rsidRPr="00DB2F0B">
              <w:rPr>
                <w:rFonts w:cstheme="minorHAnsi"/>
                <w:color w:val="0D0D0D" w:themeColor="text1" w:themeTint="F2"/>
                <w:sz w:val="24"/>
                <w:szCs w:val="24"/>
              </w:rPr>
              <w:t xml:space="preserve"> </w:t>
            </w:r>
            <w:r w:rsidR="007B69E7" w:rsidRPr="00DB2F0B">
              <w:rPr>
                <w:rFonts w:cstheme="minorHAnsi"/>
                <w:bCs/>
                <w:noProof/>
                <w:color w:val="0D0D0D" w:themeColor="text1" w:themeTint="F2"/>
                <w:spacing w:val="-1"/>
                <w:sz w:val="24"/>
                <w:szCs w:val="24"/>
                <w:lang w:eastAsia="en-US"/>
              </w:rPr>
              <w:t>MAB1.</w:t>
            </w:r>
          </w:p>
          <w:p w14:paraId="5F353EA6" w14:textId="77777777" w:rsidR="00C75850" w:rsidRPr="00DB2F0B" w:rsidRDefault="00C75850" w:rsidP="00C75850">
            <w:pPr>
              <w:autoSpaceDE w:val="0"/>
              <w:autoSpaceDN w:val="0"/>
              <w:adjustRightInd w:val="0"/>
              <w:rPr>
                <w:rFonts w:cstheme="minorHAnsi"/>
                <w:bCs/>
                <w:noProof/>
                <w:color w:val="0D0D0D" w:themeColor="text1" w:themeTint="F2"/>
                <w:spacing w:val="-1"/>
                <w:sz w:val="24"/>
                <w:szCs w:val="24"/>
                <w:lang w:eastAsia="en-US"/>
              </w:rPr>
            </w:pPr>
          </w:p>
          <w:p w14:paraId="18B150A2" w14:textId="77777777" w:rsidR="00C75850" w:rsidRPr="00DB2F0B" w:rsidRDefault="00C75850" w:rsidP="00C75850">
            <w:pPr>
              <w:autoSpaceDE w:val="0"/>
              <w:autoSpaceDN w:val="0"/>
              <w:adjustRightInd w:val="0"/>
              <w:rPr>
                <w:rFonts w:cstheme="minorHAnsi"/>
                <w:b/>
                <w:bCs/>
                <w:noProof/>
                <w:color w:val="0D0D0D" w:themeColor="text1" w:themeTint="F2"/>
                <w:spacing w:val="-1"/>
                <w:sz w:val="24"/>
                <w:szCs w:val="24"/>
                <w:lang w:eastAsia="en-US"/>
              </w:rPr>
            </w:pPr>
            <w:r w:rsidRPr="00DB2F0B">
              <w:rPr>
                <w:rFonts w:cstheme="minorHAnsi"/>
                <w:b/>
                <w:bCs/>
                <w:noProof/>
                <w:color w:val="0D0D0D" w:themeColor="text1" w:themeTint="F2"/>
                <w:spacing w:val="-1"/>
                <w:sz w:val="24"/>
                <w:szCs w:val="24"/>
                <w:lang w:eastAsia="en-US"/>
              </w:rPr>
              <w:lastRenderedPageBreak/>
              <w:t>Drama</w:t>
            </w:r>
          </w:p>
          <w:p w14:paraId="656F0C20" w14:textId="77777777" w:rsidR="00C75850" w:rsidRPr="00DB2F0B" w:rsidRDefault="00C75850" w:rsidP="00C75850">
            <w:pPr>
              <w:autoSpaceDE w:val="0"/>
              <w:autoSpaceDN w:val="0"/>
              <w:adjustRightInd w:val="0"/>
              <w:rPr>
                <w:rFonts w:cstheme="minorHAnsi"/>
                <w:b/>
                <w:bCs/>
                <w:noProof/>
                <w:color w:val="0D0D0D" w:themeColor="text1" w:themeTint="F2"/>
                <w:spacing w:val="-1"/>
                <w:sz w:val="24"/>
                <w:szCs w:val="24"/>
                <w:lang w:eastAsia="en-US"/>
              </w:rPr>
            </w:pPr>
            <w:r w:rsidRPr="00DB2F0B">
              <w:rPr>
                <w:rFonts w:cstheme="minorHAnsi"/>
                <w:b/>
                <w:bCs/>
                <w:noProof/>
                <w:color w:val="0D0D0D" w:themeColor="text1" w:themeTint="F2"/>
                <w:spacing w:val="-1"/>
                <w:sz w:val="24"/>
                <w:szCs w:val="24"/>
                <w:lang w:eastAsia="en-US"/>
              </w:rPr>
              <w:t>Heykel Bahçesi</w:t>
            </w:r>
          </w:p>
          <w:p w14:paraId="70310715" w14:textId="77777777" w:rsidR="00C75850" w:rsidRPr="00DB2F0B" w:rsidRDefault="00C75850" w:rsidP="00C75850">
            <w:pPr>
              <w:autoSpaceDE w:val="0"/>
              <w:autoSpaceDN w:val="0"/>
              <w:adjustRightInd w:val="0"/>
              <w:rPr>
                <w:rFonts w:cstheme="minorHAnsi"/>
                <w:bCs/>
                <w:noProof/>
                <w:color w:val="0D0D0D" w:themeColor="text1" w:themeTint="F2"/>
                <w:spacing w:val="-1"/>
                <w:sz w:val="24"/>
                <w:szCs w:val="24"/>
                <w:lang w:eastAsia="en-US"/>
              </w:rPr>
            </w:pPr>
            <w:r w:rsidRPr="00DB2F0B">
              <w:rPr>
                <w:rFonts w:cstheme="minorHAnsi"/>
                <w:bCs/>
                <w:noProof/>
                <w:color w:val="0D0D0D" w:themeColor="text1" w:themeTint="F2"/>
                <w:spacing w:val="-1"/>
                <w:sz w:val="24"/>
                <w:szCs w:val="24"/>
                <w:lang w:eastAsia="en-US"/>
              </w:rPr>
              <w:t>İki çocuk seçilir, diğerleri sınıfa dağılarak heykel olurlar. Müzikle birlikte iki çocuk</w:t>
            </w:r>
          </w:p>
          <w:p w14:paraId="23E99A34" w14:textId="77777777" w:rsidR="00C75850" w:rsidRPr="00DB2F0B" w:rsidRDefault="00C75850" w:rsidP="00C75850">
            <w:pPr>
              <w:autoSpaceDE w:val="0"/>
              <w:autoSpaceDN w:val="0"/>
              <w:adjustRightInd w:val="0"/>
              <w:rPr>
                <w:rFonts w:cstheme="minorHAnsi"/>
                <w:bCs/>
                <w:noProof/>
                <w:color w:val="0D0D0D" w:themeColor="text1" w:themeTint="F2"/>
                <w:spacing w:val="-1"/>
                <w:sz w:val="24"/>
                <w:szCs w:val="24"/>
                <w:lang w:eastAsia="en-US"/>
              </w:rPr>
            </w:pPr>
            <w:r w:rsidRPr="00DB2F0B">
              <w:rPr>
                <w:rFonts w:cstheme="minorHAnsi"/>
                <w:bCs/>
                <w:noProof/>
                <w:color w:val="0D0D0D" w:themeColor="text1" w:themeTint="F2"/>
                <w:spacing w:val="-1"/>
                <w:sz w:val="24"/>
                <w:szCs w:val="24"/>
                <w:lang w:eastAsia="en-US"/>
              </w:rPr>
              <w:t>dans ederken heykellerin arasında dolaşır ve heykellere dokunurlar. Dokunulan çocuklar da</w:t>
            </w:r>
          </w:p>
          <w:p w14:paraId="53CD942E" w14:textId="77777777" w:rsidR="00C75850" w:rsidRPr="00DB2F0B" w:rsidRDefault="00C75850" w:rsidP="00C75850">
            <w:pPr>
              <w:autoSpaceDE w:val="0"/>
              <w:autoSpaceDN w:val="0"/>
              <w:adjustRightInd w:val="0"/>
              <w:rPr>
                <w:rFonts w:cstheme="minorHAnsi"/>
                <w:bCs/>
                <w:noProof/>
                <w:color w:val="0D0D0D" w:themeColor="text1" w:themeTint="F2"/>
                <w:spacing w:val="-1"/>
                <w:sz w:val="24"/>
                <w:szCs w:val="24"/>
                <w:lang w:eastAsia="en-US"/>
              </w:rPr>
            </w:pPr>
            <w:r w:rsidRPr="00DB2F0B">
              <w:rPr>
                <w:rFonts w:cstheme="minorHAnsi"/>
                <w:bCs/>
                <w:noProof/>
                <w:color w:val="0D0D0D" w:themeColor="text1" w:themeTint="F2"/>
                <w:spacing w:val="-1"/>
                <w:sz w:val="24"/>
                <w:szCs w:val="24"/>
                <w:lang w:eastAsia="en-US"/>
              </w:rPr>
              <w:t>dans etmeye başlar. Bütün çocuklar dans etmeye başlayınca farklı iki çocuk seçilir ve dans</w:t>
            </w:r>
          </w:p>
          <w:p w14:paraId="10BA9A01" w14:textId="77777777" w:rsidR="00C75850" w:rsidRPr="00DB2F0B" w:rsidRDefault="00C75850" w:rsidP="00C75850">
            <w:pPr>
              <w:autoSpaceDE w:val="0"/>
              <w:autoSpaceDN w:val="0"/>
              <w:adjustRightInd w:val="0"/>
              <w:rPr>
                <w:rFonts w:cstheme="minorHAnsi"/>
                <w:bCs/>
                <w:noProof/>
                <w:color w:val="0D0D0D" w:themeColor="text1" w:themeTint="F2"/>
                <w:spacing w:val="-1"/>
                <w:sz w:val="24"/>
                <w:szCs w:val="24"/>
                <w:lang w:eastAsia="en-US"/>
              </w:rPr>
            </w:pPr>
            <w:r w:rsidRPr="00DB2F0B">
              <w:rPr>
                <w:rFonts w:cstheme="minorHAnsi"/>
                <w:bCs/>
                <w:noProof/>
                <w:color w:val="0D0D0D" w:themeColor="text1" w:themeTint="F2"/>
                <w:spacing w:val="-1"/>
                <w:sz w:val="24"/>
                <w:szCs w:val="24"/>
                <w:lang w:eastAsia="en-US"/>
              </w:rPr>
              <w:t>eden heykellere dokunarak tekrar heykel olmalarını sağlarlar. Son olarak iki çocukta heykel</w:t>
            </w:r>
          </w:p>
          <w:p w14:paraId="19535127" w14:textId="24FABD2C" w:rsidR="009E09EF" w:rsidRPr="00DB2F0B" w:rsidRDefault="00C75850" w:rsidP="00DB2F0B">
            <w:pPr>
              <w:autoSpaceDE w:val="0"/>
              <w:autoSpaceDN w:val="0"/>
              <w:adjustRightInd w:val="0"/>
              <w:rPr>
                <w:rFonts w:cstheme="minorHAnsi"/>
                <w:bCs/>
                <w:noProof/>
                <w:color w:val="0D0D0D" w:themeColor="text1" w:themeTint="F2"/>
                <w:spacing w:val="-1"/>
                <w:sz w:val="24"/>
                <w:szCs w:val="24"/>
                <w:lang w:eastAsia="en-US"/>
              </w:rPr>
            </w:pPr>
            <w:r w:rsidRPr="00DB2F0B">
              <w:rPr>
                <w:rFonts w:cstheme="minorHAnsi"/>
                <w:bCs/>
                <w:noProof/>
                <w:color w:val="0D0D0D" w:themeColor="text1" w:themeTint="F2"/>
                <w:spacing w:val="-1"/>
                <w:sz w:val="24"/>
                <w:szCs w:val="24"/>
                <w:lang w:eastAsia="en-US"/>
              </w:rPr>
              <w:t>olur.</w:t>
            </w:r>
            <w:r w:rsidR="007B69E7" w:rsidRPr="00DB2F0B">
              <w:rPr>
                <w:rFonts w:cstheme="minorHAnsi"/>
                <w:color w:val="0D0D0D" w:themeColor="text1" w:themeTint="F2"/>
                <w:sz w:val="24"/>
                <w:szCs w:val="24"/>
              </w:rPr>
              <w:t xml:space="preserve"> </w:t>
            </w:r>
            <w:r w:rsidR="007B69E7" w:rsidRPr="00DB2F0B">
              <w:rPr>
                <w:rFonts w:cstheme="minorHAnsi"/>
                <w:bCs/>
                <w:noProof/>
                <w:color w:val="0D0D0D" w:themeColor="text1" w:themeTint="F2"/>
                <w:spacing w:val="-1"/>
                <w:sz w:val="24"/>
                <w:szCs w:val="24"/>
                <w:lang w:eastAsia="en-US"/>
              </w:rPr>
              <w:t>OB1.1.SB1.</w:t>
            </w:r>
          </w:p>
        </w:tc>
      </w:tr>
      <w:tr w:rsidR="009E09EF" w:rsidRPr="00DB2F0B" w14:paraId="7D83D9C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D80B4E" w14:textId="77777777" w:rsidR="009E09EF" w:rsidRPr="00DB2F0B" w:rsidRDefault="009E09EF" w:rsidP="00807455">
            <w:pPr>
              <w:spacing w:after="200" w:line="276" w:lineRule="auto"/>
              <w:jc w:val="center"/>
              <w:rPr>
                <w:rFonts w:eastAsia="Calibri" w:cstheme="minorHAnsi"/>
                <w:b/>
                <w:color w:val="0D0D0D" w:themeColor="text1" w:themeTint="F2"/>
                <w:sz w:val="24"/>
                <w:szCs w:val="24"/>
              </w:rPr>
            </w:pPr>
            <w:r w:rsidRPr="00DB2F0B">
              <w:rPr>
                <w:rFonts w:eastAsia="Calibri" w:cstheme="minorHAnsi"/>
                <w:b/>
                <w:color w:val="0D0D0D" w:themeColor="text1" w:themeTint="F2"/>
                <w:sz w:val="24"/>
                <w:szCs w:val="24"/>
              </w:rPr>
              <w:lastRenderedPageBreak/>
              <w:t>DEĞERLENDİRME</w:t>
            </w:r>
          </w:p>
          <w:p w14:paraId="06365AE0" w14:textId="77777777" w:rsidR="009E09EF" w:rsidRPr="00DB2F0B" w:rsidRDefault="009E09EF" w:rsidP="00807455">
            <w:pPr>
              <w:spacing w:after="200" w:line="276" w:lineRule="auto"/>
              <w:jc w:val="center"/>
              <w:rPr>
                <w:rFonts w:eastAsia="Calibri" w:cstheme="minorHAnsi"/>
                <w:color w:val="0D0D0D" w:themeColor="text1" w:themeTint="F2"/>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3AFBD9" w14:textId="1601E741" w:rsidR="00C75850" w:rsidRPr="00DB2F0B" w:rsidRDefault="00C75850" w:rsidP="00C75850">
            <w:pPr>
              <w:tabs>
                <w:tab w:val="left" w:pos="0"/>
              </w:tabs>
              <w:rPr>
                <w:rFonts w:cstheme="minorHAnsi"/>
                <w:b/>
                <w:color w:val="0D0D0D" w:themeColor="text1" w:themeTint="F2"/>
                <w:sz w:val="24"/>
                <w:szCs w:val="24"/>
              </w:rPr>
            </w:pPr>
            <w:r w:rsidRPr="00DB2F0B">
              <w:rPr>
                <w:rFonts w:cstheme="minorHAnsi"/>
                <w:b/>
                <w:color w:val="0D0D0D" w:themeColor="text1" w:themeTint="F2"/>
                <w:sz w:val="24"/>
                <w:szCs w:val="24"/>
              </w:rPr>
              <w:t xml:space="preserve"> Günü Değerlendirme:</w:t>
            </w:r>
          </w:p>
          <w:p w14:paraId="47DCA38D" w14:textId="77777777" w:rsidR="00C75850" w:rsidRPr="00DB2F0B" w:rsidRDefault="00C75850" w:rsidP="00C75850">
            <w:pPr>
              <w:tabs>
                <w:tab w:val="left" w:pos="0"/>
              </w:tabs>
              <w:rPr>
                <w:rFonts w:cstheme="minorHAnsi"/>
                <w:color w:val="0D0D0D" w:themeColor="text1" w:themeTint="F2"/>
                <w:sz w:val="24"/>
                <w:szCs w:val="24"/>
              </w:rPr>
            </w:pPr>
            <w:r w:rsidRPr="00DB2F0B">
              <w:rPr>
                <w:rFonts w:cstheme="minorHAnsi"/>
                <w:color w:val="0D0D0D" w:themeColor="text1" w:themeTint="F2"/>
                <w:sz w:val="24"/>
                <w:szCs w:val="24"/>
                <w:lang w:eastAsia="en-US"/>
              </w:rPr>
              <w:t>Günün sonunda çocuklara aşağıdakilere benzer sorular sorularak günün değerlendirmesi yapılır:</w:t>
            </w:r>
          </w:p>
          <w:p w14:paraId="767B2B64" w14:textId="77777777" w:rsidR="00C75850" w:rsidRPr="00DB2F0B" w:rsidRDefault="00C75850" w:rsidP="00C75850">
            <w:pPr>
              <w:pStyle w:val="Standard"/>
              <w:textAlignment w:val="center"/>
              <w:rPr>
                <w:rFonts w:asciiTheme="minorHAnsi" w:hAnsiTheme="minorHAnsi" w:cstheme="minorHAnsi"/>
                <w:color w:val="0D0D0D" w:themeColor="text1" w:themeTint="F2"/>
              </w:rPr>
            </w:pPr>
            <w:r w:rsidRPr="00DB2F0B">
              <w:rPr>
                <w:rFonts w:asciiTheme="minorHAnsi" w:hAnsiTheme="minorHAnsi" w:cstheme="minorHAnsi"/>
                <w:color w:val="0D0D0D" w:themeColor="text1" w:themeTint="F2"/>
              </w:rPr>
              <w:t>1</w:t>
            </w:r>
            <w:r w:rsidRPr="00DB2F0B">
              <w:rPr>
                <w:rFonts w:asciiTheme="minorHAnsi" w:eastAsia="Calibri" w:hAnsiTheme="minorHAnsi" w:cstheme="minorHAnsi"/>
                <w:color w:val="0D0D0D" w:themeColor="text1" w:themeTint="F2"/>
                <w:spacing w:val="-1"/>
                <w:lang w:bidi="ar-YE"/>
              </w:rPr>
              <w:t xml:space="preserve"> Gün sonunda çocuklara aşağıdakilere benzer sorular sorularak günün değerlendirmesi yapılır:</w:t>
            </w:r>
          </w:p>
          <w:p w14:paraId="6E3C8CFE" w14:textId="77777777" w:rsidR="00C75850" w:rsidRPr="00DB2F0B" w:rsidRDefault="00C75850" w:rsidP="00C75850">
            <w:pPr>
              <w:pStyle w:val="Standard"/>
              <w:textAlignment w:val="center"/>
              <w:rPr>
                <w:rFonts w:asciiTheme="minorHAnsi" w:eastAsia="Calibri" w:hAnsiTheme="minorHAnsi" w:cstheme="minorHAnsi"/>
                <w:color w:val="0D0D0D" w:themeColor="text1" w:themeTint="F2"/>
                <w:spacing w:val="-1"/>
                <w:lang w:bidi="ar-YE"/>
              </w:rPr>
            </w:pPr>
            <w:r w:rsidRPr="00DB2F0B">
              <w:rPr>
                <w:rFonts w:asciiTheme="minorHAnsi" w:eastAsia="Calibri" w:hAnsiTheme="minorHAnsi" w:cstheme="minorHAnsi"/>
                <w:color w:val="0D0D0D" w:themeColor="text1" w:themeTint="F2"/>
                <w:spacing w:val="-1"/>
                <w:lang w:bidi="ar-YE"/>
              </w:rPr>
              <w:t>1. Kendini ve aileni tanıtmak hoşuna gitti mi?</w:t>
            </w:r>
          </w:p>
          <w:p w14:paraId="23F9DB3F" w14:textId="77777777" w:rsidR="00C75850" w:rsidRPr="00DB2F0B" w:rsidRDefault="00C75850" w:rsidP="00C75850">
            <w:pPr>
              <w:pStyle w:val="Standard"/>
              <w:textAlignment w:val="center"/>
              <w:rPr>
                <w:rFonts w:asciiTheme="minorHAnsi" w:eastAsia="Calibri" w:hAnsiTheme="minorHAnsi" w:cstheme="minorHAnsi"/>
                <w:color w:val="0D0D0D" w:themeColor="text1" w:themeTint="F2"/>
                <w:spacing w:val="-1"/>
                <w:lang w:bidi="ar-YE"/>
              </w:rPr>
            </w:pPr>
            <w:r w:rsidRPr="00DB2F0B">
              <w:rPr>
                <w:rFonts w:asciiTheme="minorHAnsi" w:eastAsia="Calibri" w:hAnsiTheme="minorHAnsi" w:cstheme="minorHAnsi"/>
                <w:color w:val="0D0D0D" w:themeColor="text1" w:themeTint="F2"/>
                <w:spacing w:val="-1"/>
                <w:lang w:bidi="ar-YE"/>
              </w:rPr>
              <w:t>2. Arkadaşlarının isimlerini hatırlıyor musun?</w:t>
            </w:r>
          </w:p>
          <w:p w14:paraId="435CB3D0" w14:textId="77777777" w:rsidR="00C75850" w:rsidRPr="00DB2F0B" w:rsidRDefault="00C75850" w:rsidP="00C75850">
            <w:pPr>
              <w:pStyle w:val="Standard"/>
              <w:textAlignment w:val="center"/>
              <w:rPr>
                <w:rFonts w:asciiTheme="minorHAnsi" w:eastAsia="Calibri" w:hAnsiTheme="minorHAnsi" w:cstheme="minorHAnsi"/>
                <w:color w:val="0D0D0D" w:themeColor="text1" w:themeTint="F2"/>
                <w:spacing w:val="-1"/>
                <w:lang w:bidi="ar-YE"/>
              </w:rPr>
            </w:pPr>
            <w:r w:rsidRPr="00DB2F0B">
              <w:rPr>
                <w:rFonts w:asciiTheme="minorHAnsi" w:eastAsia="Calibri" w:hAnsiTheme="minorHAnsi" w:cstheme="minorHAnsi"/>
                <w:color w:val="0D0D0D" w:themeColor="text1" w:themeTint="F2"/>
                <w:spacing w:val="-1"/>
                <w:lang w:bidi="ar-YE"/>
              </w:rPr>
              <w:t>3. Öğrenme merkezlerimizi nasıl kullanmamız gerekiyor?</w:t>
            </w:r>
          </w:p>
          <w:p w14:paraId="566B07AE" w14:textId="77777777" w:rsidR="00C75850" w:rsidRPr="00DB2F0B" w:rsidRDefault="00C75850" w:rsidP="00C75850">
            <w:pPr>
              <w:pStyle w:val="Standard"/>
              <w:textAlignment w:val="center"/>
              <w:rPr>
                <w:rFonts w:asciiTheme="minorHAnsi" w:eastAsia="Calibri" w:hAnsiTheme="minorHAnsi" w:cstheme="minorHAnsi"/>
                <w:color w:val="0D0D0D" w:themeColor="text1" w:themeTint="F2"/>
                <w:spacing w:val="-1"/>
                <w:lang w:bidi="ar-YE"/>
              </w:rPr>
            </w:pPr>
            <w:r w:rsidRPr="00DB2F0B">
              <w:rPr>
                <w:rFonts w:asciiTheme="minorHAnsi" w:eastAsia="Calibri" w:hAnsiTheme="minorHAnsi" w:cstheme="minorHAnsi"/>
                <w:color w:val="0D0D0D" w:themeColor="text1" w:themeTint="F2"/>
                <w:spacing w:val="-1"/>
                <w:lang w:bidi="ar-YE"/>
              </w:rPr>
              <w:t>4. Oyunda lider olmak sana nasıl hissettirdi?</w:t>
            </w:r>
          </w:p>
          <w:p w14:paraId="6312853C" w14:textId="77777777" w:rsidR="00C75850" w:rsidRPr="00DB2F0B" w:rsidRDefault="00C75850" w:rsidP="00C75850">
            <w:pPr>
              <w:pStyle w:val="Standard"/>
              <w:textAlignment w:val="center"/>
              <w:rPr>
                <w:rFonts w:asciiTheme="minorHAnsi" w:eastAsia="Calibri" w:hAnsiTheme="minorHAnsi" w:cstheme="minorHAnsi"/>
                <w:color w:val="0D0D0D" w:themeColor="text1" w:themeTint="F2"/>
                <w:spacing w:val="-1"/>
                <w:lang w:bidi="ar-YE"/>
              </w:rPr>
            </w:pPr>
            <w:r w:rsidRPr="00DB2F0B">
              <w:rPr>
                <w:rFonts w:asciiTheme="minorHAnsi" w:eastAsia="Calibri" w:hAnsiTheme="minorHAnsi" w:cstheme="minorHAnsi"/>
                <w:color w:val="0D0D0D" w:themeColor="text1" w:themeTint="F2"/>
                <w:spacing w:val="-1"/>
                <w:lang w:bidi="ar-YE"/>
              </w:rPr>
              <w:t>4. Bugün en çok ne yapmayı sevdin?</w:t>
            </w:r>
          </w:p>
          <w:p w14:paraId="6E48E4F1" w14:textId="77777777" w:rsidR="009E09EF" w:rsidRPr="00DB2F0B" w:rsidRDefault="009E09EF" w:rsidP="00AB1B58">
            <w:pPr>
              <w:tabs>
                <w:tab w:val="left" w:pos="0"/>
              </w:tabs>
              <w:rPr>
                <w:rFonts w:eastAsia="Montserrat" w:cstheme="minorHAnsi"/>
                <w:color w:val="0D0D0D" w:themeColor="text1" w:themeTint="F2"/>
                <w:sz w:val="24"/>
                <w:szCs w:val="24"/>
                <w:shd w:val="clear" w:color="auto" w:fill="FFFFFF"/>
              </w:rPr>
            </w:pPr>
          </w:p>
        </w:tc>
      </w:tr>
    </w:tbl>
    <w:p w14:paraId="4646743F" w14:textId="77777777" w:rsidR="009E09EF" w:rsidRPr="00DB2F0B" w:rsidRDefault="009E09EF" w:rsidP="009E09EF">
      <w:pPr>
        <w:spacing w:after="200" w:line="276" w:lineRule="auto"/>
        <w:jc w:val="both"/>
        <w:rPr>
          <w:rFonts w:eastAsia="Calibri" w:cstheme="minorHAnsi"/>
          <w:b/>
          <w:color w:val="0D0D0D" w:themeColor="text1" w:themeTint="F2"/>
          <w:sz w:val="24"/>
          <w:szCs w:val="24"/>
        </w:rPr>
      </w:pPr>
    </w:p>
    <w:p w14:paraId="17E65D58" w14:textId="77777777" w:rsidR="009E09EF" w:rsidRPr="00DB2F0B" w:rsidRDefault="009E09EF" w:rsidP="009E09EF">
      <w:pPr>
        <w:spacing w:after="200" w:line="276" w:lineRule="auto"/>
        <w:jc w:val="both"/>
        <w:rPr>
          <w:rFonts w:eastAsia="Calibri" w:cstheme="minorHAnsi"/>
          <w:b/>
          <w:color w:val="0D0D0D" w:themeColor="text1" w:themeTint="F2"/>
          <w:sz w:val="24"/>
          <w:szCs w:val="24"/>
        </w:rPr>
      </w:pPr>
      <w:r w:rsidRPr="00DB2F0B">
        <w:rPr>
          <w:rFonts w:eastAsia="Calibri" w:cstheme="minorHAnsi"/>
          <w:b/>
          <w:color w:val="0D0D0D" w:themeColor="text1" w:themeTint="F2"/>
          <w:sz w:val="24"/>
          <w:szCs w:val="24"/>
        </w:rPr>
        <w:t xml:space="preserve">FARKLILAŞTIRMA: </w:t>
      </w:r>
    </w:p>
    <w:p w14:paraId="7B97C53E" w14:textId="68092356" w:rsidR="009E09EF" w:rsidRPr="00DB2F0B" w:rsidRDefault="009E09EF" w:rsidP="009E09EF">
      <w:pPr>
        <w:spacing w:after="200" w:line="276" w:lineRule="auto"/>
        <w:jc w:val="both"/>
        <w:rPr>
          <w:rFonts w:eastAsia="Calibri" w:cstheme="minorHAnsi"/>
          <w:bCs/>
          <w:color w:val="0D0D0D" w:themeColor="text1" w:themeTint="F2"/>
          <w:sz w:val="24"/>
          <w:szCs w:val="24"/>
        </w:rPr>
      </w:pPr>
      <w:r w:rsidRPr="00DB2F0B">
        <w:rPr>
          <w:rFonts w:eastAsia="Calibri" w:cstheme="minorHAnsi"/>
          <w:b/>
          <w:color w:val="0D0D0D" w:themeColor="text1" w:themeTint="F2"/>
          <w:sz w:val="24"/>
          <w:szCs w:val="24"/>
        </w:rPr>
        <w:t xml:space="preserve">Zenginleştirme: </w:t>
      </w:r>
      <w:r w:rsidR="00AB1B58" w:rsidRPr="00DB2F0B">
        <w:rPr>
          <w:rFonts w:eastAsia="Calibri" w:cstheme="minorHAnsi"/>
          <w:bCs/>
          <w:color w:val="0D0D0D" w:themeColor="text1" w:themeTint="F2"/>
          <w:sz w:val="24"/>
          <w:szCs w:val="24"/>
        </w:rPr>
        <w:t xml:space="preserve">Müzik etkinliği </w:t>
      </w:r>
      <w:proofErr w:type="spellStart"/>
      <w:r w:rsidR="00AB1B58" w:rsidRPr="00DB2F0B">
        <w:rPr>
          <w:rFonts w:eastAsia="Calibri" w:cstheme="minorHAnsi"/>
          <w:bCs/>
          <w:color w:val="0D0D0D" w:themeColor="text1" w:themeTint="F2"/>
          <w:sz w:val="24"/>
          <w:szCs w:val="24"/>
        </w:rPr>
        <w:t>ront</w:t>
      </w:r>
      <w:proofErr w:type="spellEnd"/>
      <w:r w:rsidR="00AB1B58" w:rsidRPr="00DB2F0B">
        <w:rPr>
          <w:rFonts w:eastAsia="Calibri" w:cstheme="minorHAnsi"/>
          <w:bCs/>
          <w:color w:val="0D0D0D" w:themeColor="text1" w:themeTint="F2"/>
          <w:sz w:val="24"/>
          <w:szCs w:val="24"/>
        </w:rPr>
        <w:t xml:space="preserve"> yapılarak söylenir.</w:t>
      </w:r>
    </w:p>
    <w:p w14:paraId="6CE51CAE" w14:textId="77777777" w:rsidR="00AB1B58" w:rsidRPr="00041364" w:rsidRDefault="009E09EF" w:rsidP="00AB1B58">
      <w:pPr>
        <w:jc w:val="both"/>
        <w:rPr>
          <w:rFonts w:eastAsia="Calibri" w:cstheme="minorHAnsi"/>
          <w:sz w:val="24"/>
          <w:szCs w:val="24"/>
        </w:rPr>
      </w:pPr>
      <w:r w:rsidRPr="00DB2F0B">
        <w:rPr>
          <w:rFonts w:eastAsia="Calibri" w:cstheme="minorHAnsi"/>
          <w:b/>
          <w:color w:val="0D0D0D" w:themeColor="text1" w:themeTint="F2"/>
          <w:sz w:val="24"/>
          <w:szCs w:val="24"/>
        </w:rPr>
        <w:t>Destekleme</w:t>
      </w:r>
      <w:r w:rsidR="00AB1B58" w:rsidRPr="00DB2F0B">
        <w:rPr>
          <w:rFonts w:eastAsia="Calibri" w:cstheme="minorHAnsi"/>
          <w:b/>
          <w:color w:val="0D0D0D" w:themeColor="text1" w:themeTint="F2"/>
          <w:sz w:val="24"/>
          <w:szCs w:val="24"/>
        </w:rPr>
        <w:t>:</w:t>
      </w:r>
      <w:r w:rsidR="00AB1B58" w:rsidRPr="00DB2F0B">
        <w:rPr>
          <w:rFonts w:cstheme="minorHAnsi"/>
          <w:color w:val="0D0D0D" w:themeColor="text1" w:themeTint="F2"/>
          <w:sz w:val="24"/>
          <w:szCs w:val="24"/>
        </w:rPr>
        <w:t xml:space="preserve"> </w:t>
      </w:r>
      <w:r w:rsidR="00AB1B58" w:rsidRPr="00DB2F0B">
        <w:rPr>
          <w:rFonts w:eastAsia="Calibri" w:cstheme="minorHAnsi"/>
          <w:color w:val="0D0D0D" w:themeColor="text1" w:themeTint="F2"/>
          <w:sz w:val="24"/>
          <w:szCs w:val="24"/>
        </w:rPr>
        <w:t xml:space="preserve">Sınıfta dil ve konuşma bozukluğu olan bir çocuk varsa ifade edici dilde problemi olan bir çocuk varsa, sorulan soruya yanıt verebilmesi için yeteri </w:t>
      </w:r>
      <w:r w:rsidR="00AB1B58" w:rsidRPr="00041364">
        <w:rPr>
          <w:rFonts w:eastAsia="Calibri" w:cstheme="minorHAnsi"/>
          <w:sz w:val="24"/>
          <w:szCs w:val="24"/>
        </w:rPr>
        <w:t>kadar süre tanınmalıdır.</w:t>
      </w:r>
    </w:p>
    <w:p w14:paraId="52540644" w14:textId="2D107F01" w:rsidR="009E09EF" w:rsidRPr="00041364" w:rsidRDefault="009E09EF" w:rsidP="00AB1B58">
      <w:pPr>
        <w:jc w:val="both"/>
        <w:rPr>
          <w:rFonts w:eastAsia="Calibri" w:cstheme="minorHAnsi"/>
          <w:b/>
          <w:sz w:val="24"/>
          <w:szCs w:val="24"/>
        </w:rPr>
      </w:pPr>
      <w:r w:rsidRPr="00041364">
        <w:rPr>
          <w:rFonts w:eastAsia="Calibri" w:cstheme="minorHAnsi"/>
          <w:b/>
          <w:sz w:val="24"/>
          <w:szCs w:val="24"/>
        </w:rPr>
        <w:t>AİLE/TOPLUM KATILIMI:</w:t>
      </w:r>
    </w:p>
    <w:p w14:paraId="7C813CCF" w14:textId="77777777" w:rsidR="009E09EF" w:rsidRPr="00041364" w:rsidRDefault="009E09EF" w:rsidP="009E09EF">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0506D6CD" w14:textId="77777777" w:rsidR="009E09EF" w:rsidRPr="00041364" w:rsidRDefault="009E09EF" w:rsidP="009E09EF">
      <w:pPr>
        <w:spacing w:after="200" w:line="276" w:lineRule="auto"/>
        <w:jc w:val="both"/>
        <w:rPr>
          <w:rFonts w:eastAsia="Calibri" w:cstheme="minorHAnsi"/>
          <w:sz w:val="24"/>
          <w:szCs w:val="24"/>
        </w:rPr>
      </w:pPr>
    </w:p>
    <w:p w14:paraId="726B24DA" w14:textId="77777777" w:rsidR="009E09EF" w:rsidRPr="00041364" w:rsidRDefault="009E09EF" w:rsidP="009E09EF">
      <w:pPr>
        <w:spacing w:after="200" w:line="276" w:lineRule="auto"/>
        <w:rPr>
          <w:rFonts w:eastAsia="Calibri" w:cstheme="minorHAnsi"/>
          <w:b/>
          <w:sz w:val="24"/>
          <w:szCs w:val="24"/>
        </w:rPr>
      </w:pPr>
    </w:p>
    <w:p w14:paraId="1371A9BF" w14:textId="77777777" w:rsidR="009E09EF" w:rsidRPr="00041364" w:rsidRDefault="009E09EF" w:rsidP="009E09EF">
      <w:pPr>
        <w:spacing w:after="200" w:line="276" w:lineRule="auto"/>
        <w:rPr>
          <w:rFonts w:eastAsia="Calibri" w:cstheme="minorHAnsi"/>
          <w:b/>
          <w:sz w:val="24"/>
          <w:szCs w:val="24"/>
        </w:rPr>
      </w:pPr>
    </w:p>
    <w:p w14:paraId="1DAA3011" w14:textId="77777777" w:rsidR="00F70B46" w:rsidRPr="00041364" w:rsidRDefault="00F70B46" w:rsidP="009E09EF">
      <w:pPr>
        <w:spacing w:after="200" w:line="276" w:lineRule="auto"/>
        <w:rPr>
          <w:rFonts w:eastAsia="Calibri" w:cstheme="minorHAnsi"/>
          <w:b/>
          <w:sz w:val="24"/>
          <w:szCs w:val="24"/>
        </w:rPr>
      </w:pPr>
    </w:p>
    <w:p w14:paraId="025DA20B" w14:textId="7777777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5D1E28E8" w14:textId="047729C5" w:rsidR="009E09EF" w:rsidRPr="00041364" w:rsidRDefault="009E09EF" w:rsidP="00177AAB">
      <w:pPr>
        <w:tabs>
          <w:tab w:val="left" w:pos="2800"/>
        </w:tabs>
        <w:suppressAutoHyphens/>
        <w:autoSpaceDE w:val="0"/>
        <w:autoSpaceDN w:val="0"/>
        <w:adjustRightInd w:val="0"/>
        <w:textAlignment w:val="center"/>
        <w:rPr>
          <w:rFonts w:eastAsia="Calibri" w:cstheme="minorHAnsi"/>
          <w:sz w:val="24"/>
          <w:szCs w:val="24"/>
        </w:rPr>
      </w:pPr>
      <w:r w:rsidRPr="00041364">
        <w:rPr>
          <w:rFonts w:eastAsia="Calibri" w:cstheme="minorHAnsi"/>
          <w:b/>
          <w:sz w:val="24"/>
          <w:szCs w:val="24"/>
        </w:rPr>
        <w:t xml:space="preserve">Tarih: </w:t>
      </w:r>
      <w:r w:rsidR="00C75850" w:rsidRPr="00041364">
        <w:rPr>
          <w:rFonts w:cstheme="minorHAnsi"/>
          <w:b/>
          <w:bCs/>
          <w:color w:val="000000" w:themeColor="text1"/>
          <w:sz w:val="24"/>
          <w:szCs w:val="24"/>
          <w:lang w:eastAsia="en-US"/>
        </w:rPr>
        <w:t>12.09.</w:t>
      </w:r>
      <w:r w:rsidR="003812A8" w:rsidRPr="00041364">
        <w:rPr>
          <w:rFonts w:cstheme="minorHAnsi"/>
          <w:b/>
          <w:bCs/>
          <w:color w:val="000000" w:themeColor="text1"/>
          <w:sz w:val="24"/>
          <w:szCs w:val="24"/>
          <w:lang w:eastAsia="en-US"/>
        </w:rPr>
        <w:t>2025</w:t>
      </w:r>
    </w:p>
    <w:p w14:paraId="69142CDD" w14:textId="3F5CA776"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B2F0B">
        <w:rPr>
          <w:rFonts w:eastAsia="Calibri" w:cstheme="minorHAnsi"/>
          <w:sz w:val="24"/>
          <w:szCs w:val="24"/>
        </w:rPr>
        <w:t>48-60</w:t>
      </w:r>
      <w:r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5451ABE9" w14:textId="77777777" w:rsidTr="00807455">
        <w:tc>
          <w:tcPr>
            <w:tcW w:w="2093" w:type="dxa"/>
          </w:tcPr>
          <w:p w14:paraId="460A104C"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B2010AD"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82C60E3"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98DCC7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FE9CF9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7CCBB73"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34401973"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A1D0F1F" w14:textId="3959AA4B" w:rsidR="009E09EF" w:rsidRPr="00041364" w:rsidRDefault="00D30B1F"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6FDD8645" w14:textId="3F1A45AD" w:rsidR="009E09EF" w:rsidRPr="00DB2F0B" w:rsidRDefault="00D30B1F"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2074EB45"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1C4310C2" w14:textId="6DEFC121" w:rsidR="00D30B1F" w:rsidRPr="00041364" w:rsidRDefault="00D30B1F"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04A318FE"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F413440" w14:textId="6CE7550B" w:rsidR="009E09EF" w:rsidRPr="00DB2F0B" w:rsidRDefault="009E09EF" w:rsidP="00DB2F0B">
            <w:pPr>
              <w:rPr>
                <w:rFonts w:asciiTheme="minorHAnsi" w:hAnsiTheme="minorHAnsi" w:cstheme="minorHAnsi"/>
                <w:color w:val="auto"/>
              </w:rPr>
            </w:pPr>
          </w:p>
          <w:p w14:paraId="137E4AD4"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F0956BE" w14:textId="4FFD22F5" w:rsidR="009E09EF" w:rsidRPr="00041364" w:rsidRDefault="00D30B1F"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63243254" w14:textId="77777777" w:rsidTr="00807455">
        <w:tc>
          <w:tcPr>
            <w:tcW w:w="2093" w:type="dxa"/>
          </w:tcPr>
          <w:p w14:paraId="5C3CF145" w14:textId="77777777" w:rsidR="009E09EF" w:rsidRPr="00041364" w:rsidRDefault="009E09EF" w:rsidP="00807455">
            <w:pPr>
              <w:spacing w:after="200" w:line="276" w:lineRule="auto"/>
              <w:jc w:val="both"/>
              <w:rPr>
                <w:rFonts w:asciiTheme="minorHAnsi" w:eastAsia="Calibri" w:hAnsiTheme="minorHAnsi" w:cstheme="minorHAnsi"/>
                <w:b/>
                <w:bCs/>
              </w:rPr>
            </w:pPr>
          </w:p>
          <w:p w14:paraId="2900C5ED"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69F9D3E1" w14:textId="01B684E1" w:rsidR="00F70B46" w:rsidRPr="00041364" w:rsidRDefault="009E09EF" w:rsidP="00F70B4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F70B46" w:rsidRPr="00041364">
              <w:rPr>
                <w:rFonts w:asciiTheme="minorHAnsi" w:eastAsia="Calibri" w:hAnsiTheme="minorHAnsi" w:cstheme="minorHAnsi"/>
                <w:kern w:val="3"/>
                <w:lang w:bidi="hi-IN"/>
              </w:rPr>
              <w:t>KB2.14. Yorumlama Becerisi</w:t>
            </w:r>
          </w:p>
          <w:p w14:paraId="304242D8" w14:textId="77777777" w:rsidR="00F70B46" w:rsidRPr="00041364" w:rsidRDefault="00F70B46" w:rsidP="00F70B4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KB2.14.SB1. Mevcut olay/konu/durumu incelemek</w:t>
            </w:r>
          </w:p>
          <w:p w14:paraId="790B25B7" w14:textId="77777777" w:rsidR="00F70B46" w:rsidRPr="00041364" w:rsidRDefault="00F70B46" w:rsidP="00F70B4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KB2.14.SB2. Mevcut olay/konu/durumu bağlamdan kopmadan dönüştürmek</w:t>
            </w:r>
          </w:p>
          <w:p w14:paraId="1DB5D11E" w14:textId="3BB2E819" w:rsidR="009E09EF" w:rsidRPr="00041364" w:rsidRDefault="00F70B46" w:rsidP="00F70B4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KB2.14.SB3. Kendi ifadeleriyle olay/konu/durumu nesnel, doğru ve anlamı değiştirmeyecek şekilde yeniden ifade etmek</w:t>
            </w:r>
          </w:p>
        </w:tc>
      </w:tr>
      <w:tr w:rsidR="009E09EF" w:rsidRPr="00041364" w14:paraId="426C242C" w14:textId="77777777" w:rsidTr="00807455">
        <w:tc>
          <w:tcPr>
            <w:tcW w:w="2093" w:type="dxa"/>
          </w:tcPr>
          <w:p w14:paraId="7EABB6D3" w14:textId="77777777" w:rsidR="009E09EF" w:rsidRPr="00041364" w:rsidRDefault="009E09EF" w:rsidP="00807455">
            <w:pPr>
              <w:spacing w:after="200" w:line="276" w:lineRule="auto"/>
              <w:jc w:val="both"/>
              <w:rPr>
                <w:rFonts w:asciiTheme="minorHAnsi" w:eastAsia="Calibri" w:hAnsiTheme="minorHAnsi" w:cstheme="minorHAnsi"/>
                <w:b/>
                <w:bCs/>
              </w:rPr>
            </w:pPr>
          </w:p>
          <w:p w14:paraId="1C91B597"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7218E41D" w14:textId="77777777" w:rsidR="00F70B46" w:rsidRPr="00041364" w:rsidRDefault="00F70B46" w:rsidP="00F70B46">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3FF41942" w14:textId="77777777" w:rsidR="00F70B46" w:rsidRPr="00041364" w:rsidRDefault="00F70B46" w:rsidP="00F70B46">
            <w:pPr>
              <w:ind w:left="105"/>
              <w:rPr>
                <w:rFonts w:asciiTheme="minorHAnsi" w:eastAsia="Calibri" w:hAnsiTheme="minorHAnsi" w:cstheme="minorHAnsi"/>
              </w:rPr>
            </w:pPr>
          </w:p>
          <w:p w14:paraId="1279D8F6" w14:textId="77777777" w:rsidR="00F70B46" w:rsidRPr="00041364" w:rsidRDefault="00F70B46" w:rsidP="00F70B46">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678522FE" w14:textId="77777777" w:rsidR="00F70B46" w:rsidRPr="00041364" w:rsidRDefault="00F70B46" w:rsidP="00F70B46">
            <w:pPr>
              <w:ind w:left="105"/>
              <w:rPr>
                <w:rFonts w:asciiTheme="minorHAnsi" w:eastAsia="Calibri" w:hAnsiTheme="minorHAnsi" w:cstheme="minorHAnsi"/>
              </w:rPr>
            </w:pPr>
          </w:p>
          <w:p w14:paraId="799C4B01" w14:textId="77777777" w:rsidR="00F70B46" w:rsidRPr="00041364" w:rsidRDefault="00F70B46" w:rsidP="00F70B46">
            <w:pPr>
              <w:ind w:left="105"/>
              <w:rPr>
                <w:rFonts w:asciiTheme="minorHAnsi" w:eastAsia="Calibri" w:hAnsiTheme="minorHAnsi" w:cstheme="minorHAnsi"/>
              </w:rPr>
            </w:pPr>
            <w:r w:rsidRPr="00041364">
              <w:rPr>
                <w:rFonts w:asciiTheme="minorHAnsi" w:eastAsia="Calibri" w:hAnsiTheme="minorHAnsi" w:cstheme="minorHAnsi"/>
              </w:rPr>
              <w:t>E2.4. Güven</w:t>
            </w:r>
          </w:p>
          <w:p w14:paraId="7BF6524E" w14:textId="77777777" w:rsidR="00F70B46" w:rsidRPr="00041364" w:rsidRDefault="00F70B46" w:rsidP="00F70B46">
            <w:pPr>
              <w:ind w:left="105"/>
              <w:rPr>
                <w:rFonts w:asciiTheme="minorHAnsi" w:eastAsia="Calibri" w:hAnsiTheme="minorHAnsi" w:cstheme="minorHAnsi"/>
              </w:rPr>
            </w:pPr>
          </w:p>
          <w:p w14:paraId="1CF01BED" w14:textId="33C07EBC" w:rsidR="009E09EF" w:rsidRPr="00041364" w:rsidRDefault="00F70B46" w:rsidP="00F70B46">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2AD2A01B" w14:textId="77777777" w:rsidTr="00807455">
        <w:tc>
          <w:tcPr>
            <w:tcW w:w="9212" w:type="dxa"/>
            <w:gridSpan w:val="2"/>
          </w:tcPr>
          <w:p w14:paraId="49B473FD"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30E53B4A" w14:textId="77777777" w:rsidTr="00807455">
        <w:tc>
          <w:tcPr>
            <w:tcW w:w="2093" w:type="dxa"/>
          </w:tcPr>
          <w:p w14:paraId="6D54F490"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2D419B4" w14:textId="71045FD1"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5DEAF0D8" w14:textId="0F635FFC"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 xml:space="preserve"> SDB1.1.SB2. Olaylar/durumlar karşısında hangi duyguları yaşadığını fark etmek</w:t>
            </w:r>
            <w:r w:rsidRPr="00041364">
              <w:rPr>
                <w:rFonts w:asciiTheme="minorHAnsi" w:hAnsiTheme="minorHAnsi" w:cstheme="minorHAnsi"/>
              </w:rPr>
              <w:tab/>
            </w:r>
          </w:p>
          <w:p w14:paraId="1926823C"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 xml:space="preserve">SDB1.1.SB2.G1. Duygularını sözel olarak ifade eder. </w:t>
            </w:r>
          </w:p>
          <w:p w14:paraId="755F039F"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SDB1.1.SB2.G2. Duygularını farklı yollarla ifade eder. </w:t>
            </w:r>
          </w:p>
          <w:p w14:paraId="591AE412"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 xml:space="preserve">SDB1.1.SB2.G3. Duygularının değişebileceğini fark eder. </w:t>
            </w:r>
          </w:p>
          <w:p w14:paraId="17B361D0"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SDB1.1.SB2.G4. Duyguları ve davranışları arasındaki ilişkiyi söyler.</w:t>
            </w:r>
          </w:p>
          <w:p w14:paraId="5D8E92AA" w14:textId="62B82D25" w:rsidR="00F70B46" w:rsidRPr="00041364" w:rsidRDefault="009E09EF" w:rsidP="00F70B46">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F70B46" w:rsidRPr="00041364">
              <w:rPr>
                <w:rFonts w:asciiTheme="minorHAnsi" w:hAnsiTheme="minorHAnsi" w:cstheme="minorHAnsi"/>
              </w:rPr>
              <w:t>SDB3.1. Uyum Becerisi</w:t>
            </w:r>
          </w:p>
          <w:p w14:paraId="419D5A3A" w14:textId="4EA8C253"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 xml:space="preserve"> SDB3.1.SB1. Yeni, değişen ve belirsiz durumları anlamak</w:t>
            </w:r>
          </w:p>
          <w:p w14:paraId="4C9B2E13"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 xml:space="preserve">SDB3.1.SB1.G1. Yeni, belirsiz veya değişen durumlarla karşılaşmanın doğal olduğunu fark eder. </w:t>
            </w:r>
          </w:p>
          <w:p w14:paraId="784361EB"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SDB3.1.SB1.G2. Yeni, belirsiz veya değişen durumların gerektirdiği değişim ihtiyacını fark eder.</w:t>
            </w:r>
          </w:p>
          <w:p w14:paraId="4C107E77"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SDB3.1.SB2. Yeni, değişen ve belirsiz durumlar karşısında değişime açık ve istekli olmak</w:t>
            </w:r>
            <w:r w:rsidRPr="00041364">
              <w:rPr>
                <w:rFonts w:asciiTheme="minorHAnsi" w:hAnsiTheme="minorHAnsi" w:cstheme="minorHAnsi"/>
              </w:rPr>
              <w:tab/>
            </w:r>
          </w:p>
          <w:p w14:paraId="2FD06C14"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SDB3.1.SB2.G1. Yeni bakış açılarını öğrenmeye istekli olur.</w:t>
            </w:r>
          </w:p>
          <w:p w14:paraId="69CF14BA"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SDB3.1.SB2.G2. Yeni, belirsiz veya değişen durumlarda esnek bir tutum benimsemeye gayret eder.</w:t>
            </w:r>
          </w:p>
          <w:p w14:paraId="6F372076" w14:textId="485B1F20" w:rsidR="009E09EF" w:rsidRPr="00041364" w:rsidRDefault="00F70B46" w:rsidP="00F70B46">
            <w:pPr>
              <w:spacing w:after="200" w:line="276" w:lineRule="auto"/>
              <w:jc w:val="both"/>
              <w:rPr>
                <w:rFonts w:asciiTheme="minorHAnsi" w:eastAsia="Calibri" w:hAnsiTheme="minorHAnsi" w:cstheme="minorHAnsi"/>
              </w:rPr>
            </w:pPr>
            <w:r w:rsidRPr="00041364">
              <w:rPr>
                <w:rFonts w:asciiTheme="minorHAnsi" w:hAnsiTheme="minorHAnsi" w:cstheme="minorHAnsi"/>
              </w:rPr>
              <w:t>SDB3.1.SB3. Yeni, değişen ve belirsiz durumlarla başa çıkmak için düşünce biçimini ayarlamak</w:t>
            </w:r>
            <w:r w:rsidR="009E09EF" w:rsidRPr="00041364">
              <w:rPr>
                <w:rFonts w:asciiTheme="minorHAnsi" w:hAnsiTheme="minorHAnsi" w:cstheme="minorHAnsi"/>
              </w:rPr>
              <w:t xml:space="preserve">                   </w:t>
            </w:r>
          </w:p>
        </w:tc>
      </w:tr>
      <w:tr w:rsidR="009E09EF" w:rsidRPr="00041364" w14:paraId="1C56D227" w14:textId="77777777" w:rsidTr="00807455">
        <w:tc>
          <w:tcPr>
            <w:tcW w:w="2093" w:type="dxa"/>
          </w:tcPr>
          <w:p w14:paraId="6520596D" w14:textId="77777777" w:rsidR="009E09EF" w:rsidRPr="00041364" w:rsidRDefault="009E09EF" w:rsidP="00807455">
            <w:pPr>
              <w:spacing w:after="200" w:line="276" w:lineRule="auto"/>
              <w:jc w:val="both"/>
              <w:rPr>
                <w:rFonts w:asciiTheme="minorHAnsi" w:eastAsia="Calibri" w:hAnsiTheme="minorHAnsi" w:cstheme="minorHAnsi"/>
                <w:b/>
                <w:bCs/>
              </w:rPr>
            </w:pPr>
          </w:p>
          <w:p w14:paraId="251398BF" w14:textId="77777777" w:rsidR="009E09EF" w:rsidRPr="00041364" w:rsidRDefault="009E09EF" w:rsidP="00807455">
            <w:pPr>
              <w:spacing w:after="200" w:line="276" w:lineRule="auto"/>
              <w:jc w:val="both"/>
              <w:rPr>
                <w:rFonts w:asciiTheme="minorHAnsi" w:eastAsia="Calibri" w:hAnsiTheme="minorHAnsi" w:cstheme="minorHAnsi"/>
                <w:b/>
                <w:bCs/>
              </w:rPr>
            </w:pPr>
          </w:p>
          <w:p w14:paraId="7BD78B4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1708512F"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51F38BD"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9D07B23"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1E10A457"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16A8DF0A" w14:textId="77777777" w:rsidR="009E09EF" w:rsidRPr="00041364" w:rsidRDefault="009E09EF" w:rsidP="00F70B46">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010C71C8"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 DOSTLUK</w:t>
            </w:r>
          </w:p>
          <w:p w14:paraId="5575C592"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D4.1.1. İyi ve kötü zamanlarında arkadaşlarına destek olur.</w:t>
            </w:r>
          </w:p>
          <w:p w14:paraId="2229498F"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D4.1. Arkadaşlarına destek olmak</w:t>
            </w:r>
            <w:r w:rsidRPr="00041364">
              <w:rPr>
                <w:rFonts w:asciiTheme="minorHAnsi" w:hAnsiTheme="minorHAnsi" w:cstheme="minorHAnsi"/>
              </w:rPr>
              <w:tab/>
            </w:r>
          </w:p>
          <w:p w14:paraId="24F7B7E3"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D4.1.2. Arkadaşlarının sorunlarını çözmek için çaba gösterir.</w:t>
            </w:r>
          </w:p>
          <w:p w14:paraId="4E563723"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D4.1.3. Ortak hedeflere ulaşmak için arkadaşlarıyla dayanışma içinde olur.</w:t>
            </w:r>
          </w:p>
          <w:p w14:paraId="5154A2F9" w14:textId="3B33DAD8"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lastRenderedPageBreak/>
              <w:t>D4.1.4. İhtiyaç duyduğunda arkadaşlarından yardım ister.</w:t>
            </w:r>
          </w:p>
          <w:p w14:paraId="36FD0DAA"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D4.2. Arkadaşları ile etkili iletişim kurmak</w:t>
            </w:r>
            <w:r w:rsidRPr="00041364">
              <w:rPr>
                <w:rFonts w:asciiTheme="minorHAnsi" w:hAnsiTheme="minorHAnsi" w:cstheme="minorHAnsi"/>
              </w:rPr>
              <w:tab/>
            </w:r>
          </w:p>
          <w:p w14:paraId="2501F91E"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D4.2.1. Arkadaşlarını etkin bir şekilde dinler.</w:t>
            </w:r>
          </w:p>
          <w:p w14:paraId="57BEBCE1"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D4.2.2. Arkadaşlarıyla duygu ve düşüncelerini paylaşır.</w:t>
            </w:r>
          </w:p>
          <w:p w14:paraId="4B60DA6E"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D4.2.3. Arkadaşlarının duygu ve düşüncelerini anlamaya çalışır.</w:t>
            </w:r>
          </w:p>
          <w:p w14:paraId="5DA88DDE"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D4.2.4. Arkadaşlarına karşı nazik davranır.</w:t>
            </w:r>
          </w:p>
          <w:p w14:paraId="26576AAC"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D4.3. Güvene dayalı ilişkiler kurmak</w:t>
            </w:r>
          </w:p>
          <w:p w14:paraId="02A406FB"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D4.3.1. Arkadaşlarına verdiği sözleri yerine getirmeye çaba gösterir.</w:t>
            </w:r>
          </w:p>
          <w:p w14:paraId="0800A8C2" w14:textId="69AC6B0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D4.3.2. Arkadaşının hakkını onun bulunmadığı ortamlarda da savunur.</w:t>
            </w:r>
          </w:p>
        </w:tc>
      </w:tr>
      <w:tr w:rsidR="009E09EF" w:rsidRPr="00041364" w14:paraId="53F16DB9" w14:textId="77777777" w:rsidTr="00807455">
        <w:tc>
          <w:tcPr>
            <w:tcW w:w="2093" w:type="dxa"/>
          </w:tcPr>
          <w:p w14:paraId="49C8D412"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387C8F54" w14:textId="77777777" w:rsidR="009E09EF" w:rsidRPr="00041364" w:rsidRDefault="009E09EF" w:rsidP="00807455">
            <w:pPr>
              <w:spacing w:after="200" w:line="276" w:lineRule="auto"/>
              <w:jc w:val="center"/>
              <w:rPr>
                <w:rFonts w:asciiTheme="minorHAnsi" w:eastAsia="Calibri" w:hAnsiTheme="minorHAnsi" w:cstheme="minorHAnsi"/>
                <w:b/>
                <w:bCs/>
              </w:rPr>
            </w:pPr>
          </w:p>
          <w:p w14:paraId="1D936CB9" w14:textId="77777777" w:rsidR="009E09EF" w:rsidRPr="00041364" w:rsidRDefault="009E09EF" w:rsidP="00807455">
            <w:pPr>
              <w:spacing w:after="200" w:line="276" w:lineRule="auto"/>
              <w:jc w:val="center"/>
              <w:rPr>
                <w:rFonts w:asciiTheme="minorHAnsi" w:eastAsia="Calibri" w:hAnsiTheme="minorHAnsi" w:cstheme="minorHAnsi"/>
                <w:b/>
                <w:bCs/>
              </w:rPr>
            </w:pPr>
          </w:p>
          <w:p w14:paraId="3BBEBB91"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222AA179"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58815AC0"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75834FA3"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499322E4"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2CAE5647"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3730A647"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6067CC61"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0918963C"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p w14:paraId="0F482BFB"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r w:rsidRPr="00041364">
              <w:rPr>
                <w:rFonts w:asciiTheme="minorHAnsi" w:hAnsiTheme="minorHAnsi" w:cstheme="minorHAnsi"/>
              </w:rPr>
              <w:tab/>
            </w:r>
          </w:p>
          <w:p w14:paraId="5ECBE7CA"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4F8825A5" w14:textId="77777777" w:rsidR="00F70B46"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1F2E72A9" w14:textId="35190F0C" w:rsidR="009E09EF" w:rsidRPr="00041364" w:rsidRDefault="00F70B46" w:rsidP="00F70B46">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9E09EF" w:rsidRPr="00041364" w14:paraId="6CDD300C" w14:textId="77777777" w:rsidTr="00807455">
        <w:tc>
          <w:tcPr>
            <w:tcW w:w="2093" w:type="dxa"/>
          </w:tcPr>
          <w:p w14:paraId="700B321D" w14:textId="77777777" w:rsidR="009E09EF" w:rsidRPr="00041364" w:rsidRDefault="009E09EF" w:rsidP="00807455">
            <w:pPr>
              <w:spacing w:after="200" w:line="276" w:lineRule="auto"/>
              <w:jc w:val="both"/>
              <w:rPr>
                <w:rFonts w:asciiTheme="minorHAnsi" w:eastAsia="Calibri" w:hAnsiTheme="minorHAnsi" w:cstheme="minorHAnsi"/>
                <w:b/>
                <w:bCs/>
              </w:rPr>
            </w:pPr>
          </w:p>
          <w:p w14:paraId="788E6F8D" w14:textId="77777777" w:rsidR="009E09EF" w:rsidRPr="00041364" w:rsidRDefault="009E09EF" w:rsidP="00807455">
            <w:pPr>
              <w:spacing w:after="200" w:line="276" w:lineRule="auto"/>
              <w:jc w:val="both"/>
              <w:rPr>
                <w:rFonts w:asciiTheme="minorHAnsi" w:eastAsia="Calibri" w:hAnsiTheme="minorHAnsi" w:cstheme="minorHAnsi"/>
                <w:b/>
                <w:bCs/>
              </w:rPr>
            </w:pPr>
          </w:p>
          <w:p w14:paraId="0B5A7F85" w14:textId="77777777" w:rsidR="009E09EF" w:rsidRPr="00041364" w:rsidRDefault="009E09EF" w:rsidP="00807455">
            <w:pPr>
              <w:spacing w:after="200" w:line="276" w:lineRule="auto"/>
              <w:jc w:val="both"/>
              <w:rPr>
                <w:rFonts w:asciiTheme="minorHAnsi" w:eastAsia="Calibri" w:hAnsiTheme="minorHAnsi" w:cstheme="minorHAnsi"/>
                <w:b/>
                <w:bCs/>
              </w:rPr>
            </w:pPr>
          </w:p>
          <w:p w14:paraId="29DAB835" w14:textId="77777777" w:rsidR="009E09EF" w:rsidRPr="00041364" w:rsidRDefault="009E09EF" w:rsidP="00807455">
            <w:pPr>
              <w:spacing w:after="200" w:line="276" w:lineRule="auto"/>
              <w:jc w:val="both"/>
              <w:rPr>
                <w:rFonts w:asciiTheme="minorHAnsi" w:eastAsia="Calibri" w:hAnsiTheme="minorHAnsi" w:cstheme="minorHAnsi"/>
                <w:b/>
                <w:bCs/>
              </w:rPr>
            </w:pPr>
          </w:p>
          <w:p w14:paraId="46D98725" w14:textId="77777777" w:rsidR="009E09EF" w:rsidRPr="00041364" w:rsidRDefault="009E09EF" w:rsidP="00807455">
            <w:pPr>
              <w:spacing w:after="200" w:line="276" w:lineRule="auto"/>
              <w:jc w:val="both"/>
              <w:rPr>
                <w:rFonts w:asciiTheme="minorHAnsi" w:eastAsia="Calibri" w:hAnsiTheme="minorHAnsi" w:cstheme="minorHAnsi"/>
                <w:b/>
                <w:bCs/>
              </w:rPr>
            </w:pPr>
          </w:p>
          <w:p w14:paraId="222271A2" w14:textId="77777777" w:rsidR="009E09EF" w:rsidRPr="00041364" w:rsidRDefault="009E09EF" w:rsidP="00807455">
            <w:pPr>
              <w:spacing w:after="200" w:line="276" w:lineRule="auto"/>
              <w:jc w:val="both"/>
              <w:rPr>
                <w:rFonts w:asciiTheme="minorHAnsi" w:eastAsia="Calibri" w:hAnsiTheme="minorHAnsi" w:cstheme="minorHAnsi"/>
                <w:b/>
                <w:bCs/>
              </w:rPr>
            </w:pPr>
          </w:p>
          <w:p w14:paraId="1E6E0981"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E6F4F6F"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787E401C"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1E6E7D3E"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lastRenderedPageBreak/>
              <w:t>TAB1.1.SB1. Seçim yapmak</w:t>
            </w:r>
          </w:p>
          <w:p w14:paraId="0FC76BCC"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707F3464"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B09E4E0"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44C91D2F" w14:textId="4F5F7180"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727173E8"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05787156"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78A0B300"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48000122"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43385230"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62B5D74C"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397497AB" w14:textId="1B921DF5"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48EB5376"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c. Dinledikleri/izledikleri materyallere ilişkin çıkarım yapar.</w:t>
            </w:r>
          </w:p>
          <w:p w14:paraId="06EDB5A1"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TAB2.2.SB2. Tahmin etmek</w:t>
            </w:r>
          </w:p>
          <w:p w14:paraId="685D9A35"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69F1D059"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TAB2.2.SB3. Çıkarım yapmak</w:t>
            </w:r>
          </w:p>
          <w:p w14:paraId="3ED50A9E" w14:textId="4F940D6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0E053155"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78424CDD"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b. Konuşmaya başlamak için uygun zamanı bekler ve yetişkin yönlendirmesiyle bir konu hakkında konuşur.</w:t>
            </w:r>
          </w:p>
          <w:p w14:paraId="228BA2F6"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TAB3.2.İçerik Oluşturma</w:t>
            </w:r>
          </w:p>
          <w:p w14:paraId="61F787C3"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t>TAB3.2.SB1. Ön bilgilerle bağlantı kurmak</w:t>
            </w:r>
          </w:p>
          <w:p w14:paraId="70204038" w14:textId="77777777" w:rsidR="00F70B46" w:rsidRPr="00041364" w:rsidRDefault="00F70B46" w:rsidP="00F70B46">
            <w:pPr>
              <w:spacing w:after="200" w:line="276" w:lineRule="auto"/>
              <w:jc w:val="both"/>
              <w:rPr>
                <w:rFonts w:asciiTheme="minorHAnsi" w:hAnsiTheme="minorHAnsi" w:cstheme="minorHAnsi"/>
              </w:rPr>
            </w:pPr>
            <w:r w:rsidRPr="00041364">
              <w:rPr>
                <w:rFonts w:asciiTheme="minorHAnsi" w:hAnsiTheme="minorHAnsi" w:cstheme="minorHAnsi"/>
              </w:rPr>
              <w:lastRenderedPageBreak/>
              <w:t>TAKB.2. Konuşma sürecinin içeriğini oluşturabilme</w:t>
            </w:r>
          </w:p>
          <w:p w14:paraId="411C6469" w14:textId="34F3A214" w:rsidR="009E09EF" w:rsidRPr="00DB2F0B" w:rsidRDefault="00F70B46" w:rsidP="00807455">
            <w:pPr>
              <w:pStyle w:val="ListeParagraf"/>
              <w:numPr>
                <w:ilvl w:val="0"/>
                <w:numId w:val="47"/>
              </w:numPr>
              <w:jc w:val="both"/>
              <w:rPr>
                <w:rFonts w:asciiTheme="minorHAnsi" w:eastAsiaTheme="minorHAnsi" w:hAnsiTheme="minorHAnsi" w:cstheme="minorHAnsi"/>
              </w:rPr>
            </w:pPr>
            <w:r w:rsidRPr="00041364">
              <w:rPr>
                <w:rFonts w:asciiTheme="minorHAnsi" w:eastAsiaTheme="minorHAnsi" w:hAnsiTheme="minorHAnsi" w:cstheme="minorHAnsi"/>
              </w:rPr>
              <w:t>Konuşacağı konu ile günlük yaşamı arasında bağlantı kurar.</w:t>
            </w:r>
          </w:p>
          <w:p w14:paraId="7944D8AC"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1051ED3D"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3206F954"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SBAB1.2.SB1. Olay/dönem/kavramları kronolojik olarak sıralamak</w:t>
            </w:r>
          </w:p>
          <w:p w14:paraId="5097DFE2"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SAB.2.Kendisine/ailesine/bir </w:t>
            </w:r>
            <w:proofErr w:type="gramStart"/>
            <w:r w:rsidRPr="00041364">
              <w:rPr>
                <w:rFonts w:asciiTheme="minorHAnsi" w:eastAsia="Calibri" w:hAnsiTheme="minorHAnsi" w:cstheme="minorHAnsi"/>
                <w:bCs/>
              </w:rPr>
              <w:t>hikayeye</w:t>
            </w:r>
            <w:proofErr w:type="gramEnd"/>
            <w:r w:rsidRPr="00041364">
              <w:rPr>
                <w:rFonts w:asciiTheme="minorHAnsi" w:eastAsia="Calibri" w:hAnsiTheme="minorHAnsi" w:cstheme="minorHAnsi"/>
                <w:bCs/>
              </w:rPr>
              <w:t xml:space="preserve"> ait görselleri oluş sırasına göre sıralayabilme</w:t>
            </w:r>
          </w:p>
          <w:p w14:paraId="6D74CF2B"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Gün içerisinde yaptıklarını sıralar.</w:t>
            </w:r>
          </w:p>
          <w:p w14:paraId="7191EF93" w14:textId="019D967C"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 xml:space="preserve">Görsellerden faydalanarak kısa bir </w:t>
            </w:r>
            <w:proofErr w:type="gramStart"/>
            <w:r w:rsidRPr="00041364">
              <w:rPr>
                <w:rFonts w:asciiTheme="minorHAnsi" w:eastAsia="Calibri" w:hAnsiTheme="minorHAnsi" w:cstheme="minorHAnsi"/>
                <w:bCs/>
              </w:rPr>
              <w:t>hikayeyi</w:t>
            </w:r>
            <w:proofErr w:type="gramEnd"/>
            <w:r w:rsidRPr="00041364">
              <w:rPr>
                <w:rFonts w:asciiTheme="minorHAnsi" w:eastAsia="Calibri" w:hAnsiTheme="minorHAnsi" w:cstheme="minorHAnsi"/>
                <w:bCs/>
              </w:rPr>
              <w:t xml:space="preserve"> oluş sırasına göre sıralar.</w:t>
            </w:r>
          </w:p>
          <w:p w14:paraId="06A0C10F"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601B0A3B"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0864529A"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61393817" w14:textId="0BC19745" w:rsidR="009E09E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Yakın çevresinde yardımlaşma gerektiren durumlara yönelik kendisinin ne yapabileceğini söyler.</w:t>
            </w:r>
          </w:p>
          <w:p w14:paraId="6B29C310"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C5FCD3C" w14:textId="77777777" w:rsidR="009E09EF" w:rsidRPr="00041364" w:rsidRDefault="009E09EF" w:rsidP="00DB2F0B">
            <w:pPr>
              <w:rPr>
                <w:rFonts w:asciiTheme="minorHAnsi" w:hAnsiTheme="minorHAnsi" w:cstheme="minorHAnsi"/>
                <w:color w:val="FF0000"/>
              </w:rPr>
            </w:pPr>
          </w:p>
          <w:p w14:paraId="725153DB"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50AE95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EA5FD3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40F07F60"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65534F87"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81EDD16" w14:textId="77777777" w:rsidR="009E09EF" w:rsidRPr="00041364" w:rsidRDefault="009E09EF" w:rsidP="00807455">
            <w:pPr>
              <w:ind w:left="105"/>
              <w:rPr>
                <w:rFonts w:asciiTheme="minorHAnsi" w:hAnsiTheme="minorHAnsi" w:cstheme="minorHAnsi"/>
              </w:rPr>
            </w:pPr>
          </w:p>
          <w:p w14:paraId="6314762C"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3066661"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0C514959" w14:textId="22F70CD1" w:rsidR="009E09EF" w:rsidRDefault="009E09EF" w:rsidP="00DB2F0B">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54104003" w14:textId="77777777" w:rsidR="00DB2F0B" w:rsidRPr="00DB2F0B" w:rsidRDefault="00DB2F0B" w:rsidP="00DB2F0B">
            <w:pPr>
              <w:spacing w:after="160" w:line="259" w:lineRule="auto"/>
              <w:ind w:left="465"/>
              <w:contextualSpacing/>
              <w:rPr>
                <w:rFonts w:asciiTheme="minorHAnsi" w:eastAsia="Calibri" w:hAnsiTheme="minorHAnsi" w:cstheme="minorHAnsi"/>
                <w:kern w:val="3"/>
                <w:lang w:bidi="hi-IN"/>
              </w:rPr>
            </w:pPr>
          </w:p>
          <w:p w14:paraId="2577A0DE"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75B9D1F0"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74B7E9A2"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4E8AD906"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3FB487AF"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MDB.1. Çeşitli çocuk şarkılarını/çocuk şarkısı formlarını dinleyebilme</w:t>
            </w:r>
          </w:p>
          <w:p w14:paraId="0BC60983"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6D2F489A" w14:textId="0E749D6B"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4A013B19"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2C45115D" w14:textId="77777777"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23601AA7" w14:textId="70B7EA1C" w:rsidR="00D30B1F" w:rsidRPr="00041364" w:rsidRDefault="00D30B1F" w:rsidP="00D30B1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 ve düşüncelerini ifade eder.</w:t>
            </w:r>
          </w:p>
          <w:p w14:paraId="79632DB3"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 xml:space="preserve"> </w:t>
            </w:r>
          </w:p>
        </w:tc>
      </w:tr>
      <w:tr w:rsidR="009E09EF" w:rsidRPr="00041364" w14:paraId="5F50038F" w14:textId="77777777" w:rsidTr="00807455">
        <w:tc>
          <w:tcPr>
            <w:tcW w:w="2093" w:type="dxa"/>
          </w:tcPr>
          <w:p w14:paraId="7C893EA8" w14:textId="77777777" w:rsidR="009E09EF" w:rsidRPr="00041364" w:rsidRDefault="009E09EF" w:rsidP="00807455">
            <w:pPr>
              <w:spacing w:after="200" w:line="276" w:lineRule="auto"/>
              <w:jc w:val="both"/>
              <w:rPr>
                <w:rFonts w:asciiTheme="minorHAnsi" w:eastAsia="Calibri" w:hAnsiTheme="minorHAnsi" w:cstheme="minorHAnsi"/>
                <w:b/>
                <w:bCs/>
              </w:rPr>
            </w:pPr>
          </w:p>
          <w:p w14:paraId="3835AE70" w14:textId="77777777" w:rsidR="009E09EF" w:rsidRPr="00041364" w:rsidRDefault="009E09EF" w:rsidP="00807455">
            <w:pPr>
              <w:spacing w:after="200" w:line="276" w:lineRule="auto"/>
              <w:jc w:val="both"/>
              <w:rPr>
                <w:rFonts w:asciiTheme="minorHAnsi" w:eastAsia="Calibri" w:hAnsiTheme="minorHAnsi" w:cstheme="minorHAnsi"/>
                <w:b/>
                <w:bCs/>
              </w:rPr>
            </w:pPr>
          </w:p>
          <w:p w14:paraId="7E71DED1" w14:textId="77777777" w:rsidR="009E09EF" w:rsidRPr="00041364" w:rsidRDefault="009E09EF" w:rsidP="00807455">
            <w:pPr>
              <w:spacing w:after="200" w:line="276" w:lineRule="auto"/>
              <w:jc w:val="both"/>
              <w:rPr>
                <w:rFonts w:asciiTheme="minorHAnsi" w:eastAsia="Calibri" w:hAnsiTheme="minorHAnsi" w:cstheme="minorHAnsi"/>
                <w:b/>
                <w:bCs/>
              </w:rPr>
            </w:pPr>
          </w:p>
          <w:p w14:paraId="717DF9D9"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7D11837" w14:textId="77777777" w:rsidR="00C75850" w:rsidRPr="00041364" w:rsidRDefault="009E09EF" w:rsidP="00C75850">
            <w:pPr>
              <w:autoSpaceDE w:val="0"/>
              <w:autoSpaceDN w:val="0"/>
              <w:adjustRightInd w:val="0"/>
              <w:textAlignment w:val="center"/>
              <w:rPr>
                <w:rFonts w:asciiTheme="minorHAnsi" w:hAnsiTheme="minorHAnsi" w:cstheme="minorHAnsi"/>
                <w:bCs/>
                <w:color w:val="000000" w:themeColor="text1"/>
                <w:lang w:bidi="ar-YE"/>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C75850" w:rsidRPr="00041364">
              <w:rPr>
                <w:rFonts w:asciiTheme="minorHAnsi" w:hAnsiTheme="minorHAnsi" w:cstheme="minorHAnsi"/>
                <w:bCs/>
                <w:color w:val="000000" w:themeColor="text1"/>
                <w:lang w:bidi="ar-YE"/>
              </w:rPr>
              <w:t>Köy, ev, saray</w:t>
            </w:r>
          </w:p>
          <w:p w14:paraId="08E6F8D7" w14:textId="0B9ADF68" w:rsidR="009E09EF" w:rsidRPr="00041364" w:rsidRDefault="009E09EF" w:rsidP="00807455">
            <w:pPr>
              <w:spacing w:after="200" w:line="276" w:lineRule="auto"/>
              <w:jc w:val="both"/>
              <w:rPr>
                <w:rFonts w:asciiTheme="minorHAnsi" w:hAnsiTheme="minorHAnsi" w:cstheme="minorHAnsi"/>
              </w:rPr>
            </w:pPr>
          </w:p>
          <w:p w14:paraId="259DD3B4" w14:textId="77777777" w:rsidR="00C75850" w:rsidRPr="00041364" w:rsidRDefault="009E09EF" w:rsidP="00C75850">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C75850" w:rsidRPr="00041364">
              <w:rPr>
                <w:rFonts w:asciiTheme="minorHAnsi" w:hAnsiTheme="minorHAnsi" w:cstheme="minorHAnsi"/>
                <w:color w:val="000000" w:themeColor="text1"/>
              </w:rPr>
              <w:t>Zıt: Kirli-temiz</w:t>
            </w:r>
          </w:p>
          <w:p w14:paraId="1FE4FF16" w14:textId="32CF6327" w:rsidR="009E09EF" w:rsidRPr="00041364" w:rsidRDefault="009E09EF" w:rsidP="00807455">
            <w:pPr>
              <w:rPr>
                <w:rFonts w:asciiTheme="minorHAnsi" w:hAnsiTheme="minorHAnsi" w:cstheme="minorHAnsi"/>
                <w:b/>
              </w:rPr>
            </w:pPr>
          </w:p>
          <w:p w14:paraId="2F1AC490" w14:textId="77777777" w:rsidR="009E09EF" w:rsidRPr="00041364" w:rsidRDefault="009E09EF" w:rsidP="00807455">
            <w:pPr>
              <w:spacing w:after="200" w:line="276" w:lineRule="auto"/>
              <w:jc w:val="both"/>
              <w:rPr>
                <w:rFonts w:asciiTheme="minorHAnsi" w:eastAsia="Calibri" w:hAnsiTheme="minorHAnsi" w:cstheme="minorHAnsi"/>
              </w:rPr>
            </w:pPr>
          </w:p>
          <w:p w14:paraId="2518984F" w14:textId="77777777" w:rsidR="00C75850" w:rsidRPr="00041364" w:rsidRDefault="009E09EF" w:rsidP="00C75850">
            <w:pPr>
              <w:rPr>
                <w:rFonts w:asciiTheme="minorHAnsi" w:hAnsiTheme="minorHAnsi" w:cstheme="minorHAnsi"/>
                <w:color w:val="000000" w:themeColor="text1"/>
                <w:lang w:bidi="ar-YE"/>
              </w:rPr>
            </w:pPr>
            <w:r w:rsidRPr="00041364">
              <w:rPr>
                <w:rFonts w:asciiTheme="minorHAnsi" w:eastAsia="Calibri" w:hAnsiTheme="minorHAnsi" w:cstheme="minorHAnsi"/>
                <w:b/>
              </w:rPr>
              <w:t xml:space="preserve">Materyaller: </w:t>
            </w:r>
            <w:r w:rsidR="00C75850" w:rsidRPr="00041364">
              <w:rPr>
                <w:rFonts w:asciiTheme="minorHAnsi" w:hAnsiTheme="minorHAnsi" w:cstheme="minorHAnsi"/>
                <w:color w:val="000000" w:themeColor="text1"/>
                <w:lang w:bidi="ar-YE"/>
              </w:rPr>
              <w:t>Kalem, tebeşir</w:t>
            </w:r>
          </w:p>
          <w:p w14:paraId="30F38C6C" w14:textId="3B97C6D2" w:rsidR="009E09EF" w:rsidRPr="00041364" w:rsidRDefault="009E09EF" w:rsidP="00807455">
            <w:pPr>
              <w:rPr>
                <w:rFonts w:asciiTheme="minorHAnsi" w:hAnsiTheme="minorHAnsi" w:cstheme="minorHAnsi"/>
                <w:b/>
              </w:rPr>
            </w:pPr>
          </w:p>
          <w:p w14:paraId="0A5EE959" w14:textId="77777777" w:rsidR="009E09EF" w:rsidRPr="00041364" w:rsidRDefault="009E09EF" w:rsidP="00807455">
            <w:pPr>
              <w:spacing w:after="200" w:line="276" w:lineRule="auto"/>
              <w:jc w:val="both"/>
              <w:rPr>
                <w:rFonts w:asciiTheme="minorHAnsi" w:eastAsia="Calibri" w:hAnsiTheme="minorHAnsi" w:cstheme="minorHAnsi"/>
                <w:b/>
              </w:rPr>
            </w:pPr>
          </w:p>
          <w:p w14:paraId="762AB433" w14:textId="1E6CC4CC"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B1B58" w:rsidRPr="00041364">
              <w:rPr>
                <w:rFonts w:asciiTheme="minorHAnsi" w:eastAsia="Calibri" w:hAnsiTheme="minorHAnsi" w:cstheme="minorHAnsi"/>
                <w:bCs/>
              </w:rPr>
              <w:t>farklı renkte duygu ifadelerinin olduğu kartları çocuklar gelmeden sınıfa yerleştirir</w:t>
            </w:r>
          </w:p>
        </w:tc>
      </w:tr>
    </w:tbl>
    <w:p w14:paraId="1BA568AE" w14:textId="77777777" w:rsidR="009E09EF" w:rsidRPr="00041364" w:rsidRDefault="009E09EF" w:rsidP="009E09EF">
      <w:pPr>
        <w:spacing w:after="200" w:line="276" w:lineRule="auto"/>
        <w:jc w:val="both"/>
        <w:rPr>
          <w:rFonts w:eastAsia="Calibri" w:cstheme="minorHAnsi"/>
          <w:sz w:val="24"/>
          <w:szCs w:val="24"/>
        </w:rPr>
      </w:pPr>
    </w:p>
    <w:p w14:paraId="33ADABFC" w14:textId="77777777" w:rsidR="009E09EF" w:rsidRPr="00041364" w:rsidRDefault="009E09EF" w:rsidP="00DB2F0B">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54A9045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ABB50B"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C213E1" w14:textId="0E8DD363"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çocukları karşılar. Sohbet çemberi oluşturulur. Duygularımız ile ilgili sohbet edilir. Ardından çocuklar oyun alanına alınır. Çocuklar sınıfa dağılmış farklı renkte duygu ifadelerinin olduğu kartları incelerler. Öğretmenin yönergesine göre müzik eşliğinde dans eden çocuklar duygu kartlarında bulunan ifadeleri kendi yüzlerinde yaparlar. Öğretmen “En son yaptığınız yüz ifadelerini kimse unutmasın. Şimdi tüm mutlular yerinde zıplasın. Şimdi üzgün olanlar çift ayak sıçrasın. Şaşkın olanlar tek ayak zıplasın.” gibi yönergeler verir. Sınıftaki duygu ifadeleri incelenir ve hangi durumlarda bu duygu durumlarının yaşandığı hakkında sohbet edilir. Sonra çocuklar ellerindeki kartları önce renklerine göre sonra da ifadelerine göre gruplandırır. Kaç duygu kartı olduğu sayılır. Hangi rengin fazla olduğu </w:t>
            </w:r>
            <w:r w:rsidRPr="00041364">
              <w:rPr>
                <w:rFonts w:asciiTheme="minorHAnsi" w:hAnsiTheme="minorHAnsi" w:cstheme="minorHAnsi"/>
                <w:color w:val="000000" w:themeColor="text1"/>
              </w:rPr>
              <w:lastRenderedPageBreak/>
              <w:t>söylenir.</w:t>
            </w:r>
            <w:r w:rsidR="00F70B46" w:rsidRPr="00041364">
              <w:rPr>
                <w:rFonts w:asciiTheme="minorHAnsi" w:hAnsiTheme="minorHAnsi" w:cstheme="minorHAnsi"/>
              </w:rPr>
              <w:t xml:space="preserve"> </w:t>
            </w:r>
            <w:r w:rsidR="00F70B46" w:rsidRPr="00041364">
              <w:rPr>
                <w:rFonts w:asciiTheme="minorHAnsi" w:hAnsiTheme="minorHAnsi" w:cstheme="minorHAnsi"/>
                <w:color w:val="000000" w:themeColor="text1"/>
              </w:rPr>
              <w:t>KB2.14.</w:t>
            </w:r>
            <w:r w:rsidR="00F70B46" w:rsidRPr="00041364">
              <w:rPr>
                <w:rFonts w:asciiTheme="minorHAnsi" w:hAnsiTheme="minorHAnsi" w:cstheme="minorHAnsi"/>
              </w:rPr>
              <w:t xml:space="preserve"> </w:t>
            </w:r>
            <w:r w:rsidR="00F70B46" w:rsidRPr="00041364">
              <w:rPr>
                <w:rFonts w:asciiTheme="minorHAnsi" w:hAnsiTheme="minorHAnsi" w:cstheme="minorHAnsi"/>
                <w:color w:val="000000" w:themeColor="text1"/>
              </w:rPr>
              <w:t>SDB1.1.SB2.G1.</w:t>
            </w:r>
          </w:p>
          <w:p w14:paraId="5E4D404F" w14:textId="77777777" w:rsidR="009E09EF" w:rsidRPr="00041364" w:rsidRDefault="009E09EF" w:rsidP="00807455">
            <w:pPr>
              <w:rPr>
                <w:rFonts w:eastAsia="Calibri" w:cstheme="minorHAnsi"/>
                <w:sz w:val="24"/>
                <w:szCs w:val="24"/>
              </w:rPr>
            </w:pPr>
          </w:p>
        </w:tc>
      </w:tr>
      <w:tr w:rsidR="009E09EF" w:rsidRPr="00041364" w14:paraId="53292EA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178DA9"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69A27E5C"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D673E7" w14:textId="4DC68413" w:rsidR="009E09EF" w:rsidRPr="00041364" w:rsidRDefault="00AB1B58"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Güne başlama zamanı sona erdiğinde çocuklar istedikleri öğrenme merkezlerinin yıldızlarını takarak oyun oynarlar. Serbest oyunun ardından öğretmen müzik açar. </w:t>
            </w:r>
          </w:p>
        </w:tc>
      </w:tr>
      <w:tr w:rsidR="009E09EF" w:rsidRPr="00041364" w14:paraId="2EA804B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EF65F3"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271EB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BD1A9F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571787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D28298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28CD0877"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CCA8576"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06EDD9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8383FB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40F09F4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A1C2EA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56379DA7" w14:textId="2AC7BBAF"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B2F0B">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293E14B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C962F3"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48900F" w14:textId="77777777" w:rsidR="00C75850" w:rsidRPr="00041364" w:rsidRDefault="00C75850" w:rsidP="00C75850">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Türkçe</w:t>
            </w:r>
          </w:p>
          <w:p w14:paraId="09CB8970" w14:textId="040CB86C"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Çocuklara bir </w:t>
            </w:r>
            <w:proofErr w:type="gramStart"/>
            <w:r w:rsidRPr="00041364">
              <w:rPr>
                <w:rFonts w:asciiTheme="minorHAnsi" w:hAnsiTheme="minorHAnsi" w:cstheme="minorHAnsi"/>
                <w:color w:val="000000" w:themeColor="text1"/>
              </w:rPr>
              <w:t>hikaye</w:t>
            </w:r>
            <w:proofErr w:type="gramEnd"/>
            <w:r w:rsidRPr="00041364">
              <w:rPr>
                <w:rFonts w:asciiTheme="minorHAnsi" w:hAnsiTheme="minorHAnsi" w:cstheme="minorHAnsi"/>
                <w:color w:val="000000" w:themeColor="text1"/>
              </w:rPr>
              <w:t xml:space="preserve"> var ama eksik bölümleri var denilerek beraber tamamlayacakları söylenir. Öğretmen eksik kısımları çocuklar tamamlarken not alır. </w:t>
            </w:r>
            <w:r w:rsidR="00F70B46" w:rsidRPr="00041364">
              <w:rPr>
                <w:rFonts w:asciiTheme="minorHAnsi" w:hAnsiTheme="minorHAnsi" w:cstheme="minorHAnsi"/>
                <w:color w:val="000000" w:themeColor="text1"/>
              </w:rPr>
              <w:t>E2.3.</w:t>
            </w:r>
          </w:p>
          <w:p w14:paraId="60643612" w14:textId="77777777" w:rsidR="00C75850" w:rsidRPr="00041364" w:rsidRDefault="00C75850" w:rsidP="00C75850">
            <w:pPr>
              <w:pStyle w:val="Standard"/>
              <w:rPr>
                <w:rFonts w:asciiTheme="minorHAnsi" w:hAnsiTheme="minorHAnsi" w:cstheme="minorHAnsi"/>
                <w:color w:val="000000" w:themeColor="text1"/>
              </w:rPr>
            </w:pPr>
          </w:p>
          <w:p w14:paraId="7F7B4D11" w14:textId="77777777" w:rsidR="00C75850" w:rsidRPr="00041364" w:rsidRDefault="00C75850" w:rsidP="00C75850">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AYŞE’NİN BİR GÜNÜ</w:t>
            </w:r>
          </w:p>
          <w:p w14:paraId="38488108"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Ayşe sabah uyandı ve ………………………………………için ………………………………...gitti.  Daha sonra anne babasının yanına giderek ………………………………………dedi. Anne ve babası mutfakta ………………………………………</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.yapıyorlardı. Ayşe okula hazırlanmak için odasına gitti. Okula geç kalmak istemiyordu. Çünkü…………………………………………………………………………</w:t>
            </w:r>
          </w:p>
          <w:p w14:paraId="508AF37C"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lastRenderedPageBreak/>
              <w:t>Bu sebepten dolayı hızlıca……………………………………</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 xml:space="preserve">. Anne ve babası Ayşe’ye seslendi </w:t>
            </w:r>
          </w:p>
          <w:p w14:paraId="7DABC53E"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.dediler. Beraber kahvaltılarını yaptıktan sonra servis geldi ve Ayşe servise binip okula gitti. Akşam olup eve döndü. Eve girer girmez Ayşe ………………………………………</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.Annesi bugün seni en çok ne mutlu etti? Diye sordu. Ayşe ……………………………dedi. Seni üzen bir şey oldu mı? diye sordu. Ayşe ……………………………………………………</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diye cevap verdi. Evde Ayşe’nin yapması gereken sorumlulukları vardı. Bunlar, yemek hazırlanırken ………………………………………</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 temizlik yapılırken …………………………………</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 ev toplanırken ……………………………………yapmak gibi.  Yemek hazırdı. Ailecek beraber yemeğe oturdular. Yemekler çok lezzetliydi. Ayşe yemeği bitince …………………………</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dedi ve tabağı ile bardağını alıp …………………………………</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w:t>
            </w:r>
          </w:p>
          <w:p w14:paraId="41BADCA0"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Ayşe ve ailesi her akşam mutlaka beraber bir etkinlik yapıyorlardı. Bu akşam da ……………………………………………………. Yaptılar. Artık uyku vakti gelmişti. ………………………….</w:t>
            </w:r>
          </w:p>
          <w:p w14:paraId="38AEBEC4"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Yaptıktan sonra yatağına girip mışıl mışıl uyumaya başladı. </w:t>
            </w:r>
          </w:p>
          <w:p w14:paraId="22D93A79" w14:textId="77777777" w:rsidR="00C75850" w:rsidRPr="00041364" w:rsidRDefault="00C75850" w:rsidP="00C75850">
            <w:pPr>
              <w:pStyle w:val="Standard"/>
              <w:rPr>
                <w:rFonts w:asciiTheme="minorHAnsi" w:hAnsiTheme="minorHAnsi" w:cstheme="minorHAnsi"/>
                <w:color w:val="000000" w:themeColor="text1"/>
              </w:rPr>
            </w:pPr>
          </w:p>
          <w:p w14:paraId="02A50290" w14:textId="77777777" w:rsidR="00C75850" w:rsidRPr="00041364" w:rsidRDefault="00C75850" w:rsidP="00C75850">
            <w:pPr>
              <w:pStyle w:val="Standard"/>
              <w:rPr>
                <w:rFonts w:asciiTheme="minorHAnsi" w:hAnsiTheme="minorHAnsi" w:cstheme="minorHAnsi"/>
                <w:color w:val="000000" w:themeColor="text1"/>
              </w:rPr>
            </w:pPr>
            <w:proofErr w:type="gramStart"/>
            <w:r w:rsidRPr="00041364">
              <w:rPr>
                <w:rFonts w:asciiTheme="minorHAnsi" w:hAnsiTheme="minorHAnsi" w:cstheme="minorHAnsi"/>
                <w:color w:val="000000" w:themeColor="text1"/>
              </w:rPr>
              <w:t>Hikaye</w:t>
            </w:r>
            <w:proofErr w:type="gramEnd"/>
            <w:r w:rsidRPr="00041364">
              <w:rPr>
                <w:rFonts w:asciiTheme="minorHAnsi" w:hAnsiTheme="minorHAnsi" w:cstheme="minorHAnsi"/>
                <w:color w:val="000000" w:themeColor="text1"/>
              </w:rPr>
              <w:t xml:space="preserve"> tamamlandıktan sonra tekrar okunur </w:t>
            </w:r>
          </w:p>
          <w:p w14:paraId="0F5FF02F" w14:textId="77777777" w:rsidR="00C75850" w:rsidRPr="00041364" w:rsidRDefault="00C75850" w:rsidP="00C75850">
            <w:pPr>
              <w:pStyle w:val="Standard"/>
              <w:rPr>
                <w:rFonts w:asciiTheme="minorHAnsi" w:hAnsiTheme="minorHAnsi" w:cstheme="minorHAnsi"/>
                <w:color w:val="000000" w:themeColor="text1"/>
              </w:rPr>
            </w:pPr>
            <w:proofErr w:type="gramStart"/>
            <w:r w:rsidRPr="00041364">
              <w:rPr>
                <w:rFonts w:asciiTheme="minorHAnsi" w:hAnsiTheme="minorHAnsi" w:cstheme="minorHAnsi"/>
                <w:color w:val="000000" w:themeColor="text1"/>
              </w:rPr>
              <w:t>Hikayede</w:t>
            </w:r>
            <w:proofErr w:type="gramEnd"/>
            <w:r w:rsidRPr="00041364">
              <w:rPr>
                <w:rFonts w:asciiTheme="minorHAnsi" w:hAnsiTheme="minorHAnsi" w:cstheme="minorHAnsi"/>
                <w:color w:val="000000" w:themeColor="text1"/>
              </w:rPr>
              <w:t xml:space="preserve"> en beğendiğiniz kısım neresiydi?</w:t>
            </w:r>
          </w:p>
          <w:p w14:paraId="6E8DF272"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Değişmesini istediğin bir yeri var mı?</w:t>
            </w:r>
          </w:p>
          <w:p w14:paraId="569AF92C" w14:textId="77777777" w:rsidR="00C75850" w:rsidRPr="00041364" w:rsidRDefault="00C75850" w:rsidP="00C75850">
            <w:pPr>
              <w:pStyle w:val="Standard"/>
              <w:rPr>
                <w:rFonts w:asciiTheme="minorHAnsi" w:hAnsiTheme="minorHAnsi" w:cstheme="minorHAnsi"/>
                <w:color w:val="000000" w:themeColor="text1"/>
              </w:rPr>
            </w:pPr>
            <w:proofErr w:type="gramStart"/>
            <w:r w:rsidRPr="00041364">
              <w:rPr>
                <w:rFonts w:asciiTheme="minorHAnsi" w:hAnsiTheme="minorHAnsi" w:cstheme="minorHAnsi"/>
                <w:color w:val="000000" w:themeColor="text1"/>
              </w:rPr>
              <w:t>Hikayenin</w:t>
            </w:r>
            <w:proofErr w:type="gramEnd"/>
            <w:r w:rsidRPr="00041364">
              <w:rPr>
                <w:rFonts w:asciiTheme="minorHAnsi" w:hAnsiTheme="minorHAnsi" w:cstheme="minorHAnsi"/>
                <w:color w:val="000000" w:themeColor="text1"/>
              </w:rPr>
              <w:t xml:space="preserve"> başlığı sizce ne olmalı?</w:t>
            </w:r>
          </w:p>
          <w:p w14:paraId="1255ED45" w14:textId="77777777" w:rsidR="00C75850" w:rsidRPr="00041364" w:rsidRDefault="00C75850" w:rsidP="00C75850">
            <w:pPr>
              <w:pStyle w:val="Standard"/>
              <w:rPr>
                <w:rFonts w:asciiTheme="minorHAnsi" w:hAnsiTheme="minorHAnsi" w:cstheme="minorHAnsi"/>
                <w:color w:val="000000" w:themeColor="text1"/>
              </w:rPr>
            </w:pPr>
          </w:p>
          <w:p w14:paraId="057C3335" w14:textId="77777777" w:rsidR="00C75850" w:rsidRPr="00041364" w:rsidRDefault="00C75850" w:rsidP="00C75850">
            <w:pPr>
              <w:pStyle w:val="Standard"/>
              <w:rPr>
                <w:rFonts w:asciiTheme="minorHAnsi" w:hAnsiTheme="minorHAnsi" w:cstheme="minorHAnsi"/>
                <w:b/>
                <w:color w:val="000000" w:themeColor="text1"/>
                <w:shd w:val="clear" w:color="auto" w:fill="FFFFFF"/>
              </w:rPr>
            </w:pPr>
            <w:r w:rsidRPr="00041364">
              <w:rPr>
                <w:rFonts w:asciiTheme="minorHAnsi" w:hAnsiTheme="minorHAnsi" w:cstheme="minorHAnsi"/>
                <w:b/>
                <w:color w:val="000000" w:themeColor="text1"/>
                <w:shd w:val="clear" w:color="auto" w:fill="FFFFFF"/>
              </w:rPr>
              <w:t>Drama</w:t>
            </w:r>
          </w:p>
          <w:p w14:paraId="08C52224"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b/>
                <w:color w:val="000000" w:themeColor="text1"/>
                <w:shd w:val="clear" w:color="auto" w:fill="FFFFFF"/>
              </w:rPr>
              <w:t>Kirli Çamaşırlar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 xml:space="preserve">Öğretmen çocuklara evi temizleyen bir annenin evde neler yaptıklarını canlandıracaklarını söyler. </w:t>
            </w:r>
          </w:p>
          <w:p w14:paraId="6E3CFFB1" w14:textId="77777777" w:rsidR="00C75850" w:rsidRPr="00041364" w:rsidRDefault="00C75850" w:rsidP="00C75850">
            <w:pPr>
              <w:pStyle w:val="Standard"/>
              <w:rPr>
                <w:rFonts w:asciiTheme="minorHAnsi" w:hAnsiTheme="minorHAnsi" w:cstheme="minorHAnsi"/>
                <w:color w:val="000000" w:themeColor="text1"/>
                <w:shd w:val="clear" w:color="auto" w:fill="FFFFFF"/>
              </w:rPr>
            </w:pPr>
          </w:p>
          <w:p w14:paraId="352A144D" w14:textId="524CD8DB"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 xml:space="preserve">Evet evi temizlemem için önce ortadaki dağınık kıyafetleri toplamam lazım diyerek bazı çocukları alır ve katlama hareketi yaparak kenara koyar. Daha sonra koltuk minderlerini alıp pat pat tozunu silkeler ve yerlerine yerleştirir. Çocukların odasına gider ve orada da bir sürü kirli kıyafet bulur. Ve hepsini bir leğene doldurur çamaşır makinesine götürür. Çamaşırları renklerine göre ayırır. Beyazları bir kenara, renklileri bir kenara ayırır. Renklileri çamaşır makinesine teker teker koyar. Sonra makine döne döne hepsini yıkar ve temizlenen kıyafetleri yine bir leğene koyarak asmak için balkona götürür. Kıyafetleri tek tek asar. (Çocukları kaldırır ve omuzlarından asılmışlar gibi mandal takar) Kuruyunca toplar ve katlayıp dolaba yerleştirir. </w:t>
            </w:r>
          </w:p>
          <w:p w14:paraId="2A599023" w14:textId="77777777" w:rsidR="00C75850" w:rsidRPr="00041364" w:rsidRDefault="00C75850" w:rsidP="00C75850">
            <w:pPr>
              <w:pStyle w:val="Standard"/>
              <w:rPr>
                <w:rFonts w:asciiTheme="minorHAnsi" w:hAnsiTheme="minorHAnsi" w:cstheme="minorHAnsi"/>
                <w:color w:val="000000" w:themeColor="text1"/>
                <w:shd w:val="clear" w:color="auto" w:fill="FFFFFF"/>
              </w:rPr>
            </w:pPr>
          </w:p>
          <w:p w14:paraId="48FB511A" w14:textId="6928342E"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Çocuklar kıyafet olmak size ne hissettirdi?</w:t>
            </w:r>
          </w:p>
          <w:p w14:paraId="6C6329BC" w14:textId="4B77E9B0"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Başka hangi ev işlerini yapabilirdik?</w:t>
            </w:r>
          </w:p>
          <w:p w14:paraId="33450297" w14:textId="0EDB42F5"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shd w:val="clear" w:color="auto" w:fill="FFFFFF"/>
              </w:rPr>
              <w:t>En eğlendiğin kısım neresiydi?</w:t>
            </w:r>
            <w:r w:rsidR="00D30B1F" w:rsidRPr="00041364">
              <w:rPr>
                <w:rFonts w:asciiTheme="minorHAnsi" w:hAnsiTheme="minorHAnsi" w:cstheme="minorHAnsi"/>
              </w:rPr>
              <w:t xml:space="preserve"> </w:t>
            </w:r>
            <w:r w:rsidR="00D30B1F" w:rsidRPr="00041364">
              <w:rPr>
                <w:rFonts w:asciiTheme="minorHAnsi" w:hAnsiTheme="minorHAnsi" w:cstheme="minorHAnsi"/>
                <w:color w:val="000000" w:themeColor="text1"/>
                <w:shd w:val="clear" w:color="auto" w:fill="FFFFFF"/>
              </w:rPr>
              <w:t>TAKB.2.</w:t>
            </w:r>
          </w:p>
          <w:p w14:paraId="2287BDEB" w14:textId="6D314D77" w:rsidR="00C75850" w:rsidRPr="00041364" w:rsidRDefault="00C75850" w:rsidP="00C75850">
            <w:pPr>
              <w:rPr>
                <w:rFonts w:eastAsia="Calibri" w:cstheme="minorHAnsi"/>
                <w:sz w:val="24"/>
                <w:szCs w:val="24"/>
              </w:rPr>
            </w:pPr>
          </w:p>
          <w:p w14:paraId="48AE4847"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b/>
                <w:color w:val="000000" w:themeColor="text1"/>
                <w:shd w:val="clear" w:color="auto" w:fill="FFFFFF"/>
              </w:rPr>
              <w:t>Tekerleme</w:t>
            </w:r>
          </w:p>
          <w:p w14:paraId="6117B0A5"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b/>
                <w:iCs/>
                <w:color w:val="000000" w:themeColor="text1"/>
              </w:rPr>
              <w:t>Evimiz</w:t>
            </w:r>
            <w:r w:rsidRPr="00041364">
              <w:rPr>
                <w:rFonts w:asciiTheme="minorHAnsi" w:hAnsiTheme="minorHAnsi" w:cstheme="minorHAnsi"/>
                <w:iCs/>
                <w:color w:val="000000" w:themeColor="text1"/>
              </w:rPr>
              <w:br/>
              <w:t>Biz, biz, biz bize.</w:t>
            </w:r>
            <w:r w:rsidRPr="00041364">
              <w:rPr>
                <w:rFonts w:asciiTheme="minorHAnsi" w:hAnsiTheme="minorHAnsi" w:cstheme="minorHAnsi"/>
                <w:iCs/>
                <w:color w:val="000000" w:themeColor="text1"/>
              </w:rPr>
              <w:br/>
              <w:t xml:space="preserve">Gel gidelim evimize. </w:t>
            </w:r>
            <w:r w:rsidRPr="00041364">
              <w:rPr>
                <w:rFonts w:asciiTheme="minorHAnsi" w:hAnsiTheme="minorHAnsi" w:cstheme="minorHAnsi"/>
                <w:iCs/>
                <w:color w:val="000000" w:themeColor="text1"/>
              </w:rPr>
              <w:br/>
              <w:t>Evimizin odaları,</w:t>
            </w:r>
            <w:r w:rsidRPr="00041364">
              <w:rPr>
                <w:rFonts w:asciiTheme="minorHAnsi" w:hAnsiTheme="minorHAnsi" w:cstheme="minorHAnsi"/>
                <w:iCs/>
                <w:color w:val="000000" w:themeColor="text1"/>
              </w:rPr>
              <w:br/>
              <w:t>Kışın yanar sobaları.</w:t>
            </w:r>
            <w:r w:rsidRPr="00041364">
              <w:rPr>
                <w:rFonts w:asciiTheme="minorHAnsi" w:hAnsiTheme="minorHAnsi" w:cstheme="minorHAnsi"/>
                <w:iCs/>
                <w:color w:val="000000" w:themeColor="text1"/>
              </w:rPr>
              <w:br/>
              <w:t>Rengarenktir duvarları.</w:t>
            </w:r>
            <w:r w:rsidRPr="00041364">
              <w:rPr>
                <w:rFonts w:asciiTheme="minorHAnsi" w:hAnsiTheme="minorHAnsi" w:cstheme="minorHAnsi"/>
                <w:iCs/>
                <w:color w:val="000000" w:themeColor="text1"/>
              </w:rPr>
              <w:br/>
              <w:t>Ev, ev, evimiz.</w:t>
            </w:r>
            <w:r w:rsidRPr="00041364">
              <w:rPr>
                <w:rFonts w:asciiTheme="minorHAnsi" w:hAnsiTheme="minorHAnsi" w:cstheme="minorHAnsi"/>
                <w:iCs/>
                <w:color w:val="000000" w:themeColor="text1"/>
              </w:rPr>
              <w:br/>
              <w:t>Ter, ter, tertemiz.</w:t>
            </w:r>
            <w:r w:rsidRPr="00041364">
              <w:rPr>
                <w:rFonts w:asciiTheme="minorHAnsi" w:hAnsiTheme="minorHAnsi" w:cstheme="minorHAnsi"/>
                <w:iCs/>
                <w:color w:val="000000" w:themeColor="text1"/>
              </w:rPr>
              <w:br/>
              <w:t>Günümüz orada geçer,</w:t>
            </w:r>
            <w:r w:rsidRPr="00041364">
              <w:rPr>
                <w:rFonts w:asciiTheme="minorHAnsi" w:hAnsiTheme="minorHAnsi" w:cstheme="minorHAnsi"/>
                <w:iCs/>
                <w:color w:val="000000" w:themeColor="text1"/>
              </w:rPr>
              <w:br/>
              <w:t>Evimizi severiz.</w:t>
            </w:r>
          </w:p>
          <w:p w14:paraId="16FB0100" w14:textId="77777777" w:rsidR="00C75850" w:rsidRPr="00041364" w:rsidRDefault="00C75850" w:rsidP="00C75850">
            <w:pPr>
              <w:pStyle w:val="Standard"/>
              <w:rPr>
                <w:rFonts w:asciiTheme="minorHAnsi" w:hAnsiTheme="minorHAnsi" w:cstheme="minorHAnsi"/>
                <w:b/>
                <w:color w:val="000000" w:themeColor="text1"/>
                <w:shd w:val="clear" w:color="auto" w:fill="FFFFFF"/>
              </w:rPr>
            </w:pPr>
            <w:r w:rsidRPr="00041364">
              <w:rPr>
                <w:rFonts w:asciiTheme="minorHAnsi" w:hAnsiTheme="minorHAnsi" w:cstheme="minorHAnsi"/>
                <w:b/>
                <w:color w:val="000000" w:themeColor="text1"/>
                <w:shd w:val="clear" w:color="auto" w:fill="FFFFFF"/>
              </w:rPr>
              <w:t>Oyun</w:t>
            </w:r>
          </w:p>
          <w:p w14:paraId="36621592"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İki tane büyük daire çizilir. Birinin adı “ev” diğerinin adı “köy” olur. Öğretmen çocuklara “evimiz” dediği zaman çocukların ilgili dairenin içine; “köyümüz” dediği zaman yine ilgili dairenin içine atlamaları gerekir. Öğretmen önce yavaş, sonra hızlı bir şekilde söyleyerek çocukları şaşırtmaya çalışır. Şaşıran çocuk oyun dışı kalır.</w:t>
            </w:r>
          </w:p>
          <w:p w14:paraId="6BE26132" w14:textId="77777777" w:rsidR="00C75850" w:rsidRPr="00041364" w:rsidRDefault="00C75850" w:rsidP="00C75850">
            <w:pPr>
              <w:pStyle w:val="Standard"/>
              <w:rPr>
                <w:rFonts w:asciiTheme="minorHAnsi" w:hAnsiTheme="minorHAnsi" w:cstheme="minorHAnsi"/>
                <w:color w:val="000000" w:themeColor="text1"/>
              </w:rPr>
            </w:pPr>
          </w:p>
          <w:p w14:paraId="66B7AF3A" w14:textId="2F6CED66" w:rsidR="00C75850" w:rsidRPr="00041364" w:rsidRDefault="00C75850" w:rsidP="00C75850">
            <w:pPr>
              <w:pStyle w:val="Standard"/>
              <w:rPr>
                <w:rFonts w:asciiTheme="minorHAnsi" w:hAnsiTheme="minorHAnsi" w:cstheme="minorHAnsi"/>
                <w:b/>
                <w:color w:val="000000" w:themeColor="text1"/>
                <w:shd w:val="clear" w:color="auto" w:fill="FFFFFF"/>
              </w:rPr>
            </w:pPr>
            <w:r w:rsidRPr="00041364">
              <w:rPr>
                <w:rFonts w:asciiTheme="minorHAnsi" w:hAnsiTheme="minorHAnsi" w:cstheme="minorHAnsi"/>
                <w:b/>
                <w:color w:val="000000" w:themeColor="text1"/>
                <w:shd w:val="clear" w:color="auto" w:fill="FFFFFF"/>
              </w:rPr>
              <w:t>Müzik</w:t>
            </w:r>
            <w:r w:rsidR="00D30B1F" w:rsidRPr="00041364">
              <w:rPr>
                <w:rFonts w:asciiTheme="minorHAnsi" w:hAnsiTheme="minorHAnsi" w:cstheme="minorHAnsi"/>
              </w:rPr>
              <w:t xml:space="preserve"> </w:t>
            </w:r>
            <w:r w:rsidR="00D30B1F" w:rsidRPr="00041364">
              <w:rPr>
                <w:rFonts w:asciiTheme="minorHAnsi" w:hAnsiTheme="minorHAnsi" w:cstheme="minorHAnsi"/>
                <w:b/>
                <w:color w:val="000000" w:themeColor="text1"/>
                <w:shd w:val="clear" w:color="auto" w:fill="FFFFFF"/>
              </w:rPr>
              <w:t>MDB1.1</w:t>
            </w:r>
          </w:p>
          <w:p w14:paraId="2FCA2BD9" w14:textId="77777777" w:rsidR="00C75850" w:rsidRPr="00041364" w:rsidRDefault="00C75850" w:rsidP="00C75850">
            <w:pPr>
              <w:pStyle w:val="Standard"/>
              <w:rPr>
                <w:rFonts w:asciiTheme="minorHAnsi" w:hAnsiTheme="minorHAnsi" w:cstheme="minorHAnsi"/>
                <w:b/>
                <w:color w:val="000000" w:themeColor="text1"/>
                <w:shd w:val="clear" w:color="auto" w:fill="FFFFFF"/>
              </w:rPr>
            </w:pPr>
            <w:r w:rsidRPr="00041364">
              <w:rPr>
                <w:rFonts w:asciiTheme="minorHAnsi" w:hAnsiTheme="minorHAnsi" w:cstheme="minorHAnsi"/>
                <w:b/>
                <w:color w:val="000000" w:themeColor="text1"/>
                <w:shd w:val="clear" w:color="auto" w:fill="FFFFFF"/>
              </w:rPr>
              <w:t>Bir Evimiz Var</w:t>
            </w:r>
          </w:p>
          <w:p w14:paraId="7A00ED42"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 xml:space="preserve">Bir evimiz var. İki odalı </w:t>
            </w:r>
          </w:p>
          <w:p w14:paraId="109AFD7B"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 xml:space="preserve">Mutfağı banyosu, bir de salonu </w:t>
            </w:r>
          </w:p>
          <w:p w14:paraId="24FB1EF1" w14:textId="77777777" w:rsidR="00C75850" w:rsidRPr="00041364" w:rsidRDefault="00C75850" w:rsidP="00C75850">
            <w:pPr>
              <w:pStyle w:val="Standard"/>
              <w:rPr>
                <w:rFonts w:asciiTheme="minorHAnsi" w:hAnsiTheme="minorHAnsi" w:cstheme="minorHAnsi"/>
                <w:color w:val="000000" w:themeColor="text1"/>
                <w:shd w:val="clear" w:color="auto" w:fill="FFFFFF"/>
              </w:rPr>
            </w:pPr>
          </w:p>
          <w:p w14:paraId="50DED36C"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Bir evimiz var, iki odalı</w:t>
            </w:r>
          </w:p>
          <w:p w14:paraId="0F61C834"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İçi dışı tertemiz, rengarenk boyalı</w:t>
            </w:r>
          </w:p>
          <w:p w14:paraId="354A30EF" w14:textId="77777777" w:rsidR="00C75850" w:rsidRPr="00041364" w:rsidRDefault="00C75850" w:rsidP="00C75850">
            <w:pPr>
              <w:pStyle w:val="Standard"/>
              <w:rPr>
                <w:rFonts w:asciiTheme="minorHAnsi" w:hAnsiTheme="minorHAnsi" w:cstheme="minorHAnsi"/>
                <w:color w:val="000000" w:themeColor="text1"/>
                <w:shd w:val="clear" w:color="auto" w:fill="FFFFFF"/>
              </w:rPr>
            </w:pPr>
          </w:p>
          <w:p w14:paraId="7A440395"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Bir evimiz var iki odalı</w:t>
            </w:r>
          </w:p>
          <w:p w14:paraId="1E4A6544"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Benim için burası, bir kuş yuvası</w:t>
            </w:r>
          </w:p>
          <w:p w14:paraId="271B982E" w14:textId="77777777" w:rsidR="00C75850" w:rsidRPr="00041364" w:rsidRDefault="00C75850" w:rsidP="00C75850">
            <w:pPr>
              <w:pStyle w:val="Standard"/>
              <w:rPr>
                <w:rFonts w:asciiTheme="minorHAnsi" w:hAnsiTheme="minorHAnsi" w:cstheme="minorHAnsi"/>
                <w:color w:val="000000" w:themeColor="text1"/>
                <w:shd w:val="clear" w:color="auto" w:fill="FFFFFF"/>
              </w:rPr>
            </w:pPr>
          </w:p>
          <w:p w14:paraId="68A9D235"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Bir evimiz var, şirin mi şirin</w:t>
            </w:r>
          </w:p>
          <w:p w14:paraId="55F22F9E"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Bahçemizde çiçekler, sanki bir gelin</w:t>
            </w:r>
          </w:p>
          <w:p w14:paraId="47199D9C" w14:textId="77777777" w:rsidR="00C75850" w:rsidRPr="00041364" w:rsidRDefault="00C75850" w:rsidP="00C75850">
            <w:pPr>
              <w:pStyle w:val="Standard"/>
              <w:rPr>
                <w:rFonts w:asciiTheme="minorHAnsi" w:hAnsiTheme="minorHAnsi" w:cstheme="minorHAnsi"/>
                <w:color w:val="000000" w:themeColor="text1"/>
                <w:shd w:val="clear" w:color="auto" w:fill="FFFFFF"/>
              </w:rPr>
            </w:pPr>
          </w:p>
          <w:p w14:paraId="3CC04203"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Bir evimiz var, sanki bir saray</w:t>
            </w:r>
          </w:p>
          <w:p w14:paraId="36B14CD9" w14:textId="77777777" w:rsidR="00C75850" w:rsidRPr="00041364" w:rsidRDefault="00C75850" w:rsidP="00C75850">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 xml:space="preserve">İçeriden dışarıya, mutluluk taşar. </w:t>
            </w:r>
          </w:p>
          <w:p w14:paraId="4ADDFFEA" w14:textId="77777777" w:rsidR="00C75850" w:rsidRPr="00041364" w:rsidRDefault="00C75850" w:rsidP="00C75850">
            <w:pPr>
              <w:pStyle w:val="Standard"/>
              <w:rPr>
                <w:rFonts w:asciiTheme="minorHAnsi" w:hAnsiTheme="minorHAnsi" w:cstheme="minorHAnsi"/>
                <w:color w:val="000000" w:themeColor="text1"/>
              </w:rPr>
            </w:pPr>
          </w:p>
          <w:p w14:paraId="41AFA11B" w14:textId="77777777" w:rsidR="00C75850" w:rsidRPr="00041364" w:rsidRDefault="00C75850" w:rsidP="00C75850">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 xml:space="preserve">Kavram Çalışması  </w:t>
            </w:r>
          </w:p>
          <w:p w14:paraId="0EE60442" w14:textId="6B239271" w:rsidR="009E09EF" w:rsidRPr="00041364" w:rsidRDefault="00C75850" w:rsidP="00C75850">
            <w:pPr>
              <w:rPr>
                <w:rFonts w:eastAsia="Calibri" w:cstheme="minorHAnsi"/>
                <w:sz w:val="24"/>
                <w:szCs w:val="24"/>
              </w:rPr>
            </w:pPr>
            <w:r w:rsidRPr="00041364">
              <w:rPr>
                <w:rFonts w:cstheme="minorHAnsi"/>
                <w:b/>
                <w:noProof/>
                <w:color w:val="000000" w:themeColor="text1"/>
                <w:sz w:val="24"/>
                <w:szCs w:val="24"/>
                <w:lang w:eastAsia="en-US"/>
              </w:rPr>
              <w:t>“</w:t>
            </w:r>
            <w:r w:rsidRPr="00DB2F0B">
              <w:rPr>
                <w:rFonts w:cstheme="minorHAnsi"/>
                <w:b/>
                <w:noProof/>
                <w:color w:val="000000" w:themeColor="text1"/>
                <w:sz w:val="24"/>
                <w:szCs w:val="24"/>
                <w:lang w:eastAsia="en-US"/>
              </w:rPr>
              <w:t>Evim ve Bölümleri”</w:t>
            </w:r>
            <w:r w:rsidRPr="00041364">
              <w:rPr>
                <w:rFonts w:cstheme="minorHAnsi"/>
                <w:bCs/>
                <w:noProof/>
                <w:color w:val="000000" w:themeColor="text1"/>
                <w:sz w:val="24"/>
                <w:szCs w:val="24"/>
                <w:lang w:eastAsia="en-US"/>
              </w:rPr>
              <w:t xml:space="preserve"> adlı çalışma sayfası çocuklara öğretmen rehberliğinde uygulanır.</w:t>
            </w:r>
            <w:r w:rsidR="00F70B46" w:rsidRPr="00041364">
              <w:rPr>
                <w:rFonts w:cstheme="minorHAnsi"/>
                <w:sz w:val="24"/>
                <w:szCs w:val="24"/>
              </w:rPr>
              <w:t xml:space="preserve"> </w:t>
            </w:r>
            <w:r w:rsidR="00F70B46" w:rsidRPr="00041364">
              <w:rPr>
                <w:rFonts w:cstheme="minorHAnsi"/>
                <w:bCs/>
                <w:noProof/>
                <w:color w:val="000000" w:themeColor="text1"/>
                <w:sz w:val="24"/>
                <w:szCs w:val="24"/>
                <w:lang w:eastAsia="en-US"/>
              </w:rPr>
              <w:t>OB4.</w:t>
            </w:r>
          </w:p>
        </w:tc>
      </w:tr>
      <w:tr w:rsidR="009E09EF" w:rsidRPr="00041364" w14:paraId="00FFA62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AEA2C7"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FA77965"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49CD69" w14:textId="1775CA04" w:rsidR="00C75850" w:rsidRPr="00041364" w:rsidRDefault="00C75850" w:rsidP="00C75850">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425A2CCE" w14:textId="77777777" w:rsidR="00C75850" w:rsidRPr="00041364" w:rsidRDefault="00C75850" w:rsidP="00C75850">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1875B7D3"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1. Eviniz nasıl bir ev? Apartman mı, bahçeli mi?</w:t>
            </w:r>
          </w:p>
          <w:p w14:paraId="7719DD16"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lastRenderedPageBreak/>
              <w:t>2. Evinizde sizden başka kimler var?</w:t>
            </w:r>
          </w:p>
          <w:p w14:paraId="3643811D"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3. Evinizin en küçüğü kim?</w:t>
            </w:r>
          </w:p>
          <w:p w14:paraId="56BD1392"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4. Neden evimizin adresini bilmemiz gerekir?</w:t>
            </w:r>
          </w:p>
          <w:p w14:paraId="2EA4A04E" w14:textId="77777777" w:rsidR="00C75850" w:rsidRPr="00041364" w:rsidRDefault="00C75850" w:rsidP="00C7585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5. Kaybolduğumuzda kimden yardım istemeliyiz?</w:t>
            </w:r>
          </w:p>
          <w:p w14:paraId="7CA6A91F" w14:textId="77777777" w:rsidR="00C75850" w:rsidRPr="00041364" w:rsidRDefault="00C75850" w:rsidP="00C75850">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6. Bugün neler yaptık? En çok hangi etkinliği yapmayı sevdin?</w:t>
            </w:r>
          </w:p>
          <w:p w14:paraId="20B313D5" w14:textId="77777777" w:rsidR="00C75850" w:rsidRPr="00041364" w:rsidRDefault="00C75850" w:rsidP="00C75850">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7. Yarın neler yapmak istersin?</w:t>
            </w:r>
          </w:p>
          <w:p w14:paraId="16E8EE03" w14:textId="6FA00ED0" w:rsidR="009E09EF" w:rsidRPr="00041364" w:rsidRDefault="009E09EF" w:rsidP="00C75850">
            <w:pPr>
              <w:spacing w:after="150" w:line="240" w:lineRule="auto"/>
              <w:rPr>
                <w:rFonts w:eastAsia="Montserrat" w:cstheme="minorHAnsi"/>
                <w:sz w:val="24"/>
                <w:szCs w:val="24"/>
                <w:shd w:val="clear" w:color="auto" w:fill="FFFFFF"/>
              </w:rPr>
            </w:pPr>
          </w:p>
        </w:tc>
      </w:tr>
    </w:tbl>
    <w:p w14:paraId="1D8179BB"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lastRenderedPageBreak/>
        <w:t xml:space="preserve">FARKLILAŞTIRMA: </w:t>
      </w:r>
    </w:p>
    <w:p w14:paraId="0B27B7DB" w14:textId="186F3BE8"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AB1B58" w:rsidRPr="00041364">
        <w:rPr>
          <w:rFonts w:eastAsia="Calibri" w:cstheme="minorHAnsi"/>
          <w:bCs/>
          <w:sz w:val="24"/>
          <w:szCs w:val="24"/>
        </w:rPr>
        <w:t>Çocuklara etkinliğin sonunda başka ne gibi duygular olabileceği sorularak farklı duygular üzerine sohbet etmeleri, hislerini daha iyi açıklamaları sağlanabilir</w:t>
      </w:r>
      <w:r w:rsidR="00AB1B58" w:rsidRPr="00041364">
        <w:rPr>
          <w:rFonts w:eastAsia="Calibri" w:cstheme="minorHAnsi"/>
          <w:b/>
          <w:sz w:val="24"/>
          <w:szCs w:val="24"/>
        </w:rPr>
        <w:t>.</w:t>
      </w:r>
    </w:p>
    <w:p w14:paraId="0DC4F386" w14:textId="7D603A0D"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AB1B58" w:rsidRPr="00041364">
        <w:rPr>
          <w:rFonts w:eastAsia="Calibri" w:cstheme="minorHAnsi"/>
          <w:b/>
          <w:sz w:val="24"/>
          <w:szCs w:val="24"/>
        </w:rPr>
        <w:t xml:space="preserve">: </w:t>
      </w:r>
      <w:proofErr w:type="gramStart"/>
      <w:r w:rsidR="00AB1B58" w:rsidRPr="00041364">
        <w:rPr>
          <w:rFonts w:eastAsia="Calibri" w:cstheme="minorHAnsi"/>
          <w:bCs/>
          <w:sz w:val="24"/>
          <w:szCs w:val="24"/>
        </w:rPr>
        <w:t>Hikayeyi</w:t>
      </w:r>
      <w:proofErr w:type="gramEnd"/>
      <w:r w:rsidR="00AB1B58" w:rsidRPr="00041364">
        <w:rPr>
          <w:rFonts w:eastAsia="Calibri" w:cstheme="minorHAnsi"/>
          <w:bCs/>
          <w:sz w:val="24"/>
          <w:szCs w:val="24"/>
        </w:rPr>
        <w:t xml:space="preserve"> tamamla aşamasına katılmak istemeyen çocuklar için etkinlik değiştirilip her çocuğun birer cümle söylemesiyle </w:t>
      </w:r>
      <w:proofErr w:type="gramStart"/>
      <w:r w:rsidR="00AB1B58" w:rsidRPr="00041364">
        <w:rPr>
          <w:rFonts w:eastAsia="Calibri" w:cstheme="minorHAnsi"/>
          <w:bCs/>
          <w:sz w:val="24"/>
          <w:szCs w:val="24"/>
        </w:rPr>
        <w:t>hikaye</w:t>
      </w:r>
      <w:proofErr w:type="gramEnd"/>
      <w:r w:rsidR="00AB1B58" w:rsidRPr="00041364">
        <w:rPr>
          <w:rFonts w:eastAsia="Calibri" w:cstheme="minorHAnsi"/>
          <w:bCs/>
          <w:sz w:val="24"/>
          <w:szCs w:val="24"/>
        </w:rPr>
        <w:t xml:space="preserve"> devam ettirilebilir. Böylece her çocuk etkinliğe aktif olarak katılım sağlayabilir.</w:t>
      </w:r>
    </w:p>
    <w:p w14:paraId="735EC199" w14:textId="541DA037" w:rsidR="00C75850" w:rsidRPr="00041364" w:rsidRDefault="009E09EF" w:rsidP="00C75850">
      <w:pPr>
        <w:autoSpaceDE w:val="0"/>
        <w:autoSpaceDN w:val="0"/>
        <w:adjustRightInd w:val="0"/>
        <w:rPr>
          <w:rFonts w:cstheme="minorHAnsi"/>
          <w:noProof/>
          <w:color w:val="000000" w:themeColor="text1"/>
          <w:sz w:val="24"/>
          <w:szCs w:val="24"/>
        </w:rPr>
      </w:pPr>
      <w:r w:rsidRPr="00041364">
        <w:rPr>
          <w:rFonts w:eastAsia="Calibri" w:cstheme="minorHAnsi"/>
          <w:b/>
          <w:sz w:val="24"/>
          <w:szCs w:val="24"/>
        </w:rPr>
        <w:t>AİLE/TOPLUM KATILIMI:</w:t>
      </w:r>
      <w:r w:rsidR="00C75850" w:rsidRPr="00041364">
        <w:rPr>
          <w:rFonts w:cstheme="minorHAnsi"/>
          <w:noProof/>
          <w:color w:val="000000" w:themeColor="text1"/>
          <w:sz w:val="24"/>
          <w:szCs w:val="24"/>
        </w:rPr>
        <w:t xml:space="preserve"> Velilerden evin bölümlerini çekmeyi amaçlayan bir video istenir. Çocuklar tek tek odaları tanıtırlar ve evleri ile ilgili bilgi verirler. Öğretmen de bir video hazırlar. </w:t>
      </w:r>
    </w:p>
    <w:p w14:paraId="4FAFF1EA" w14:textId="77777777" w:rsidR="009E09EF" w:rsidRDefault="009E09EF" w:rsidP="009E09EF">
      <w:pPr>
        <w:spacing w:after="200" w:line="276" w:lineRule="auto"/>
        <w:jc w:val="both"/>
        <w:rPr>
          <w:rFonts w:eastAsia="Calibri" w:cstheme="minorHAnsi"/>
          <w:sz w:val="24"/>
          <w:szCs w:val="24"/>
        </w:rPr>
      </w:pPr>
    </w:p>
    <w:p w14:paraId="00522D7B" w14:textId="77777777" w:rsidR="00DB2F0B" w:rsidRDefault="00DB2F0B" w:rsidP="009E09EF">
      <w:pPr>
        <w:spacing w:after="200" w:line="276" w:lineRule="auto"/>
        <w:jc w:val="both"/>
        <w:rPr>
          <w:rFonts w:eastAsia="Calibri" w:cstheme="minorHAnsi"/>
          <w:sz w:val="24"/>
          <w:szCs w:val="24"/>
        </w:rPr>
      </w:pPr>
    </w:p>
    <w:p w14:paraId="13DEDD8D" w14:textId="77777777" w:rsidR="00DB2F0B" w:rsidRDefault="00DB2F0B" w:rsidP="009E09EF">
      <w:pPr>
        <w:spacing w:after="200" w:line="276" w:lineRule="auto"/>
        <w:jc w:val="both"/>
        <w:rPr>
          <w:rFonts w:eastAsia="Calibri" w:cstheme="minorHAnsi"/>
          <w:sz w:val="24"/>
          <w:szCs w:val="24"/>
        </w:rPr>
      </w:pPr>
    </w:p>
    <w:p w14:paraId="0618FF25" w14:textId="77777777" w:rsidR="00DB2F0B" w:rsidRDefault="00DB2F0B" w:rsidP="009E09EF">
      <w:pPr>
        <w:spacing w:after="200" w:line="276" w:lineRule="auto"/>
        <w:jc w:val="both"/>
        <w:rPr>
          <w:rFonts w:eastAsia="Calibri" w:cstheme="minorHAnsi"/>
          <w:sz w:val="24"/>
          <w:szCs w:val="24"/>
        </w:rPr>
      </w:pPr>
    </w:p>
    <w:p w14:paraId="26B97118" w14:textId="77777777" w:rsidR="00DB2F0B" w:rsidRDefault="00DB2F0B" w:rsidP="009E09EF">
      <w:pPr>
        <w:spacing w:after="200" w:line="276" w:lineRule="auto"/>
        <w:jc w:val="both"/>
        <w:rPr>
          <w:rFonts w:eastAsia="Calibri" w:cstheme="minorHAnsi"/>
          <w:sz w:val="24"/>
          <w:szCs w:val="24"/>
        </w:rPr>
      </w:pPr>
    </w:p>
    <w:p w14:paraId="7DACFE09" w14:textId="77777777" w:rsidR="00DB2F0B" w:rsidRDefault="00DB2F0B" w:rsidP="009E09EF">
      <w:pPr>
        <w:spacing w:after="200" w:line="276" w:lineRule="auto"/>
        <w:jc w:val="both"/>
        <w:rPr>
          <w:rFonts w:eastAsia="Calibri" w:cstheme="minorHAnsi"/>
          <w:sz w:val="24"/>
          <w:szCs w:val="24"/>
        </w:rPr>
      </w:pPr>
    </w:p>
    <w:p w14:paraId="10974DC2" w14:textId="77777777" w:rsidR="00177AAB" w:rsidRDefault="00177AAB" w:rsidP="009E09EF">
      <w:pPr>
        <w:spacing w:after="200" w:line="276" w:lineRule="auto"/>
        <w:jc w:val="both"/>
        <w:rPr>
          <w:rFonts w:eastAsia="Calibri" w:cstheme="minorHAnsi"/>
          <w:sz w:val="24"/>
          <w:szCs w:val="24"/>
        </w:rPr>
      </w:pPr>
    </w:p>
    <w:p w14:paraId="7586067B" w14:textId="77777777" w:rsidR="00DB2F0B" w:rsidRDefault="00DB2F0B" w:rsidP="009E09EF">
      <w:pPr>
        <w:spacing w:after="200" w:line="276" w:lineRule="auto"/>
        <w:jc w:val="both"/>
        <w:rPr>
          <w:rFonts w:eastAsia="Calibri" w:cstheme="minorHAnsi"/>
          <w:sz w:val="24"/>
          <w:szCs w:val="24"/>
        </w:rPr>
      </w:pPr>
    </w:p>
    <w:p w14:paraId="4E6EF210" w14:textId="77777777" w:rsidR="00DB2F0B" w:rsidRDefault="00DB2F0B" w:rsidP="009E09EF">
      <w:pPr>
        <w:spacing w:after="200" w:line="276" w:lineRule="auto"/>
        <w:jc w:val="both"/>
        <w:rPr>
          <w:rFonts w:eastAsia="Calibri" w:cstheme="minorHAnsi"/>
          <w:sz w:val="24"/>
          <w:szCs w:val="24"/>
        </w:rPr>
      </w:pPr>
    </w:p>
    <w:p w14:paraId="3E5422E7" w14:textId="77777777" w:rsidR="00DB2F0B" w:rsidRDefault="00DB2F0B" w:rsidP="009E09EF">
      <w:pPr>
        <w:spacing w:after="200" w:line="276" w:lineRule="auto"/>
        <w:jc w:val="both"/>
        <w:rPr>
          <w:rFonts w:eastAsia="Calibri" w:cstheme="minorHAnsi"/>
          <w:sz w:val="24"/>
          <w:szCs w:val="24"/>
        </w:rPr>
      </w:pPr>
    </w:p>
    <w:p w14:paraId="6FF90B24" w14:textId="77777777" w:rsidR="00DB2F0B" w:rsidRDefault="00DB2F0B" w:rsidP="009E09EF">
      <w:pPr>
        <w:spacing w:after="200" w:line="276" w:lineRule="auto"/>
        <w:jc w:val="both"/>
        <w:rPr>
          <w:rFonts w:eastAsia="Calibri" w:cstheme="minorHAnsi"/>
          <w:sz w:val="24"/>
          <w:szCs w:val="24"/>
        </w:rPr>
      </w:pPr>
    </w:p>
    <w:p w14:paraId="2602EBA3" w14:textId="77777777" w:rsidR="00DB2F0B" w:rsidRDefault="00DB2F0B" w:rsidP="009E09EF">
      <w:pPr>
        <w:spacing w:after="200" w:line="276" w:lineRule="auto"/>
        <w:jc w:val="both"/>
        <w:rPr>
          <w:rFonts w:eastAsia="Calibri" w:cstheme="minorHAnsi"/>
          <w:sz w:val="24"/>
          <w:szCs w:val="24"/>
        </w:rPr>
      </w:pPr>
    </w:p>
    <w:p w14:paraId="4FA91569" w14:textId="77777777" w:rsidR="00DB2F0B" w:rsidRDefault="00DB2F0B" w:rsidP="009E09EF">
      <w:pPr>
        <w:spacing w:after="200" w:line="276" w:lineRule="auto"/>
        <w:jc w:val="both"/>
        <w:rPr>
          <w:rFonts w:eastAsia="Calibri" w:cstheme="minorHAnsi"/>
          <w:sz w:val="24"/>
          <w:szCs w:val="24"/>
        </w:rPr>
      </w:pPr>
    </w:p>
    <w:p w14:paraId="4F2563E0" w14:textId="77777777" w:rsidR="00177AAB" w:rsidRDefault="00177AAB" w:rsidP="009E09EF">
      <w:pPr>
        <w:spacing w:after="200" w:line="276" w:lineRule="auto"/>
        <w:jc w:val="both"/>
        <w:rPr>
          <w:rFonts w:eastAsia="Calibri" w:cstheme="minorHAnsi"/>
          <w:sz w:val="24"/>
          <w:szCs w:val="24"/>
        </w:rPr>
      </w:pPr>
    </w:p>
    <w:p w14:paraId="3B387801" w14:textId="7777777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06087F2" w14:textId="541F2586"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C75850" w:rsidRPr="00041364">
        <w:rPr>
          <w:rFonts w:cstheme="minorHAnsi"/>
          <w:b/>
          <w:bCs/>
          <w:color w:val="000000" w:themeColor="text1"/>
          <w:sz w:val="24"/>
          <w:szCs w:val="24"/>
        </w:rPr>
        <w:t>1</w:t>
      </w:r>
      <w:r w:rsidR="006B6E23" w:rsidRPr="00041364">
        <w:rPr>
          <w:rFonts w:cstheme="minorHAnsi"/>
          <w:b/>
          <w:bCs/>
          <w:color w:val="000000" w:themeColor="text1"/>
          <w:sz w:val="24"/>
          <w:szCs w:val="24"/>
        </w:rPr>
        <w:t>5</w:t>
      </w:r>
      <w:r w:rsidR="00C75850" w:rsidRPr="00041364">
        <w:rPr>
          <w:rFonts w:cstheme="minorHAnsi"/>
          <w:b/>
          <w:bCs/>
          <w:color w:val="000000" w:themeColor="text1"/>
          <w:sz w:val="24"/>
          <w:szCs w:val="24"/>
        </w:rPr>
        <w:t>.09.</w:t>
      </w:r>
      <w:r w:rsidR="003812A8" w:rsidRPr="00041364">
        <w:rPr>
          <w:rFonts w:cstheme="minorHAnsi"/>
          <w:b/>
          <w:bCs/>
          <w:color w:val="000000" w:themeColor="text1"/>
          <w:sz w:val="24"/>
          <w:szCs w:val="24"/>
        </w:rPr>
        <w:t>2025</w:t>
      </w:r>
    </w:p>
    <w:p w14:paraId="124C10A1" w14:textId="53EA067B"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B2F0B">
        <w:rPr>
          <w:rFonts w:eastAsia="Calibri" w:cstheme="minorHAnsi"/>
          <w:sz w:val="24"/>
          <w:szCs w:val="24"/>
        </w:rPr>
        <w:t>48-60</w:t>
      </w:r>
      <w:r w:rsidR="00DB2F0B"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03BD1E6A" w14:textId="77777777" w:rsidTr="00807455">
        <w:tc>
          <w:tcPr>
            <w:tcW w:w="2093" w:type="dxa"/>
          </w:tcPr>
          <w:p w14:paraId="0B26AF6F"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624E6FB"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0BE1D4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876270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7C30EA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1160CD6"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5F7445C"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A06565E" w14:textId="7BEA0D72" w:rsidR="009E09EF" w:rsidRPr="00041364" w:rsidRDefault="007A1C52"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3B0ECF28" w14:textId="12C1FC9C" w:rsidR="009E09EF" w:rsidRPr="00DB2F0B" w:rsidRDefault="007A1C52"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422DFBEF"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546020F" w14:textId="77777777" w:rsidR="007A1C52" w:rsidRPr="00041364" w:rsidRDefault="007A1C52" w:rsidP="00807455">
            <w:pPr>
              <w:rPr>
                <w:rFonts w:asciiTheme="minorHAnsi" w:hAnsiTheme="minorHAnsi" w:cstheme="minorHAnsi"/>
                <w:b/>
                <w:bCs/>
                <w:color w:val="auto"/>
              </w:rPr>
            </w:pPr>
          </w:p>
          <w:p w14:paraId="7926E7D2" w14:textId="7B0A13E7" w:rsidR="009E09EF" w:rsidRPr="00041364" w:rsidRDefault="007A1C52"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5F02B746" w14:textId="141DA9B2" w:rsidR="00225CDE" w:rsidRPr="00041364" w:rsidRDefault="00225CDE" w:rsidP="00807455">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649867FC" w14:textId="77777777" w:rsidR="009E09EF" w:rsidRPr="00041364" w:rsidRDefault="009E09EF" w:rsidP="00807455">
            <w:pPr>
              <w:rPr>
                <w:rFonts w:asciiTheme="minorHAnsi" w:hAnsiTheme="minorHAnsi" w:cstheme="minorHAnsi"/>
                <w:b/>
                <w:bCs/>
                <w:color w:val="auto"/>
              </w:rPr>
            </w:pPr>
          </w:p>
          <w:p w14:paraId="5C74621D" w14:textId="3704A5FE" w:rsidR="009E09EF" w:rsidRPr="00DB2F0B" w:rsidRDefault="009E09EF" w:rsidP="00DB2F0B">
            <w:pPr>
              <w:rPr>
                <w:rFonts w:asciiTheme="minorHAnsi" w:hAnsiTheme="minorHAnsi" w:cstheme="minorHAnsi"/>
                <w:b/>
                <w:bCs/>
                <w:color w:val="auto"/>
              </w:rPr>
            </w:pPr>
            <w:r w:rsidRPr="00041364">
              <w:rPr>
                <w:rFonts w:asciiTheme="minorHAnsi" w:hAnsiTheme="minorHAnsi" w:cstheme="minorHAnsi"/>
                <w:b/>
                <w:bCs/>
                <w:color w:val="auto"/>
              </w:rPr>
              <w:t>SANAT ALANI</w:t>
            </w:r>
          </w:p>
          <w:p w14:paraId="5E4D4F0B" w14:textId="4860D964" w:rsidR="00225CDE" w:rsidRPr="00041364" w:rsidRDefault="00225CDE"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7E4D31D"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208404E9" w14:textId="55D2E5E5" w:rsidR="009E09EF" w:rsidRPr="00041364" w:rsidRDefault="00225CDE"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3A648B86" w14:textId="77777777" w:rsidTr="00807455">
        <w:tc>
          <w:tcPr>
            <w:tcW w:w="2093" w:type="dxa"/>
          </w:tcPr>
          <w:p w14:paraId="20E5804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F772F76" w14:textId="5EE2521F" w:rsidR="009E09EF" w:rsidRPr="00041364"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7A1C52" w:rsidRPr="00041364">
              <w:rPr>
                <w:rFonts w:asciiTheme="minorHAnsi" w:eastAsia="Calibri" w:hAnsiTheme="minorHAnsi" w:cstheme="minorHAnsi"/>
                <w:kern w:val="3"/>
                <w:lang w:bidi="hi-IN"/>
              </w:rPr>
              <w:t>KB1.4 Çizmek</w:t>
            </w:r>
          </w:p>
        </w:tc>
      </w:tr>
      <w:tr w:rsidR="009E09EF" w:rsidRPr="00041364" w14:paraId="788788C3" w14:textId="77777777" w:rsidTr="00807455">
        <w:tc>
          <w:tcPr>
            <w:tcW w:w="2093" w:type="dxa"/>
          </w:tcPr>
          <w:p w14:paraId="3E495C5C" w14:textId="77777777" w:rsidR="009E09EF" w:rsidRPr="00041364" w:rsidRDefault="009E09EF" w:rsidP="00807455">
            <w:pPr>
              <w:spacing w:after="200" w:line="276" w:lineRule="auto"/>
              <w:jc w:val="both"/>
              <w:rPr>
                <w:rFonts w:asciiTheme="minorHAnsi" w:eastAsia="Calibri" w:hAnsiTheme="minorHAnsi" w:cstheme="minorHAnsi"/>
                <w:b/>
                <w:bCs/>
              </w:rPr>
            </w:pPr>
          </w:p>
          <w:p w14:paraId="1F69169B"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7FEBD5D1" w14:textId="77777777" w:rsidR="007A1C52" w:rsidRPr="00041364" w:rsidRDefault="007A1C52" w:rsidP="007A1C52">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1576A2DF" w14:textId="77777777" w:rsidR="007A1C52" w:rsidRPr="00041364" w:rsidRDefault="007A1C52" w:rsidP="007A1C52">
            <w:pPr>
              <w:ind w:left="105"/>
              <w:rPr>
                <w:rFonts w:asciiTheme="minorHAnsi" w:eastAsia="Calibri" w:hAnsiTheme="minorHAnsi" w:cstheme="minorHAnsi"/>
              </w:rPr>
            </w:pPr>
          </w:p>
          <w:p w14:paraId="035306E1" w14:textId="77777777" w:rsidR="007A1C52" w:rsidRPr="00041364" w:rsidRDefault="007A1C52" w:rsidP="007A1C52">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233B8C41" w14:textId="77777777" w:rsidR="007A1C52" w:rsidRPr="00041364" w:rsidRDefault="007A1C52" w:rsidP="007A1C52">
            <w:pPr>
              <w:ind w:left="105"/>
              <w:rPr>
                <w:rFonts w:asciiTheme="minorHAnsi" w:eastAsia="Calibri" w:hAnsiTheme="minorHAnsi" w:cstheme="minorHAnsi"/>
              </w:rPr>
            </w:pPr>
          </w:p>
          <w:p w14:paraId="3E805B07" w14:textId="77777777" w:rsidR="007A1C52" w:rsidRPr="00041364" w:rsidRDefault="007A1C52" w:rsidP="007A1C52">
            <w:pPr>
              <w:ind w:left="105"/>
              <w:rPr>
                <w:rFonts w:asciiTheme="minorHAnsi" w:eastAsia="Calibri" w:hAnsiTheme="minorHAnsi" w:cstheme="minorHAnsi"/>
              </w:rPr>
            </w:pPr>
            <w:r w:rsidRPr="00041364">
              <w:rPr>
                <w:rFonts w:asciiTheme="minorHAnsi" w:eastAsia="Calibri" w:hAnsiTheme="minorHAnsi" w:cstheme="minorHAnsi"/>
              </w:rPr>
              <w:t>E2.4. Güven</w:t>
            </w:r>
          </w:p>
          <w:p w14:paraId="5D30FBF9" w14:textId="77777777" w:rsidR="007A1C52" w:rsidRPr="00041364" w:rsidRDefault="007A1C52" w:rsidP="007A1C52">
            <w:pPr>
              <w:ind w:left="105"/>
              <w:rPr>
                <w:rFonts w:asciiTheme="minorHAnsi" w:eastAsia="Calibri" w:hAnsiTheme="minorHAnsi" w:cstheme="minorHAnsi"/>
              </w:rPr>
            </w:pPr>
          </w:p>
          <w:p w14:paraId="1D950257" w14:textId="3B3F76E5" w:rsidR="009E09EF" w:rsidRPr="00041364" w:rsidRDefault="007A1C52" w:rsidP="007A1C52">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65B02BB5" w14:textId="77777777" w:rsidTr="00807455">
        <w:tc>
          <w:tcPr>
            <w:tcW w:w="9212" w:type="dxa"/>
            <w:gridSpan w:val="2"/>
          </w:tcPr>
          <w:p w14:paraId="029693C9"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7BCF6611" w14:textId="77777777" w:rsidTr="00807455">
        <w:tc>
          <w:tcPr>
            <w:tcW w:w="2093" w:type="dxa"/>
          </w:tcPr>
          <w:p w14:paraId="3289A69C"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0E5AFCE0" w14:textId="50282896"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53A3C34A" w14:textId="6887D74E"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4C87C446"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5F0FE7AC" w14:textId="77777777" w:rsidR="00DB2F0B"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w:t>
            </w:r>
          </w:p>
          <w:p w14:paraId="0F819BD5" w14:textId="3E5BB3DD"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A43EB27"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1AA140E4"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lastRenderedPageBreak/>
              <w:t>SDB2.1.SB1.G5. Nazik bir ifadeyle söze girer.</w:t>
            </w:r>
          </w:p>
          <w:p w14:paraId="374318E9"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241F7152"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654B25FC"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 xml:space="preserve">SDB2.1.SB2.G2. Duygu ve düşüncelerini ifade etmek için uygun zaman ve ortamı belirler. </w:t>
            </w:r>
          </w:p>
          <w:p w14:paraId="0EFD3487"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5B0179F3" w14:textId="003788C8"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SDB2.1.SB2.G4. Duygu ve düşüncelerini bağlama uygun olarak açıklar.</w:t>
            </w:r>
          </w:p>
          <w:p w14:paraId="62B052BD"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SDB2.1.SB3.Sözlü ya da sözsüz olarak etkileşim sağlamak</w:t>
            </w:r>
          </w:p>
          <w:p w14:paraId="65C96FB5" w14:textId="21631958" w:rsidR="009E09EF" w:rsidRPr="00041364" w:rsidRDefault="007A1C52" w:rsidP="007A1C52">
            <w:pPr>
              <w:spacing w:after="200" w:line="276" w:lineRule="auto"/>
              <w:jc w:val="both"/>
              <w:rPr>
                <w:rFonts w:asciiTheme="minorHAnsi" w:eastAsia="Calibri" w:hAnsiTheme="minorHAnsi" w:cstheme="minorHAnsi"/>
              </w:rPr>
            </w:pPr>
            <w:r w:rsidRPr="00041364">
              <w:rPr>
                <w:rFonts w:asciiTheme="minorHAnsi" w:hAnsiTheme="minorHAnsi" w:cstheme="minorHAnsi"/>
              </w:rPr>
              <w:t>SDB2.1.SB3.G1. Sözlü/sözsüz etkileşimi fark eder.</w:t>
            </w:r>
            <w:r w:rsidR="009E09EF" w:rsidRPr="00041364">
              <w:rPr>
                <w:rFonts w:asciiTheme="minorHAnsi" w:hAnsiTheme="minorHAnsi" w:cstheme="minorHAnsi"/>
              </w:rPr>
              <w:t xml:space="preserve">                                          </w:t>
            </w:r>
          </w:p>
        </w:tc>
      </w:tr>
      <w:tr w:rsidR="009E09EF" w:rsidRPr="00041364" w14:paraId="4D89FEDD" w14:textId="77777777" w:rsidTr="00807455">
        <w:tc>
          <w:tcPr>
            <w:tcW w:w="2093" w:type="dxa"/>
          </w:tcPr>
          <w:p w14:paraId="5E8B88EB" w14:textId="77777777" w:rsidR="009E09EF" w:rsidRPr="00041364" w:rsidRDefault="009E09EF" w:rsidP="00807455">
            <w:pPr>
              <w:spacing w:after="200" w:line="276" w:lineRule="auto"/>
              <w:jc w:val="both"/>
              <w:rPr>
                <w:rFonts w:asciiTheme="minorHAnsi" w:eastAsia="Calibri" w:hAnsiTheme="minorHAnsi" w:cstheme="minorHAnsi"/>
                <w:b/>
                <w:bCs/>
              </w:rPr>
            </w:pPr>
          </w:p>
          <w:p w14:paraId="2A108B32" w14:textId="77777777" w:rsidR="009E09EF" w:rsidRPr="00041364" w:rsidRDefault="009E09EF" w:rsidP="00807455">
            <w:pPr>
              <w:spacing w:after="200" w:line="276" w:lineRule="auto"/>
              <w:jc w:val="both"/>
              <w:rPr>
                <w:rFonts w:asciiTheme="minorHAnsi" w:eastAsia="Calibri" w:hAnsiTheme="minorHAnsi" w:cstheme="minorHAnsi"/>
                <w:b/>
                <w:bCs/>
              </w:rPr>
            </w:pPr>
          </w:p>
          <w:p w14:paraId="57B8BF40"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58DDC08"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0E3EFA52"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115E658"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60328D8A"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263E662" w14:textId="6D870538" w:rsidR="009E09EF" w:rsidRPr="00041364" w:rsidRDefault="009E09EF" w:rsidP="00DB2F0B">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6B5C35F9" w14:textId="77777777" w:rsidTr="00807455">
        <w:tc>
          <w:tcPr>
            <w:tcW w:w="2093" w:type="dxa"/>
          </w:tcPr>
          <w:p w14:paraId="42034625"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12A6CC77" w14:textId="77777777" w:rsidR="009E09EF" w:rsidRPr="00041364" w:rsidRDefault="009E09EF" w:rsidP="00807455">
            <w:pPr>
              <w:spacing w:after="200" w:line="276" w:lineRule="auto"/>
              <w:jc w:val="center"/>
              <w:rPr>
                <w:rFonts w:asciiTheme="minorHAnsi" w:eastAsia="Calibri" w:hAnsiTheme="minorHAnsi" w:cstheme="minorHAnsi"/>
                <w:b/>
                <w:bCs/>
              </w:rPr>
            </w:pPr>
          </w:p>
          <w:p w14:paraId="23FEAE99" w14:textId="77777777" w:rsidR="009E09EF" w:rsidRPr="00041364" w:rsidRDefault="009E09EF" w:rsidP="00807455">
            <w:pPr>
              <w:spacing w:after="200" w:line="276" w:lineRule="auto"/>
              <w:jc w:val="center"/>
              <w:rPr>
                <w:rFonts w:asciiTheme="minorHAnsi" w:eastAsia="Calibri" w:hAnsiTheme="minorHAnsi" w:cstheme="minorHAnsi"/>
                <w:b/>
                <w:bCs/>
              </w:rPr>
            </w:pPr>
          </w:p>
          <w:p w14:paraId="7C7CF45A"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749A5A04"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607C3DB8"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195895D6"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7678EBFC"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18021A0F"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23AE8080"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78847A2D"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0D4FFBB9"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p w14:paraId="5078A6EC"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r w:rsidRPr="00041364">
              <w:rPr>
                <w:rFonts w:asciiTheme="minorHAnsi" w:hAnsiTheme="minorHAnsi" w:cstheme="minorHAnsi"/>
              </w:rPr>
              <w:tab/>
            </w:r>
          </w:p>
          <w:p w14:paraId="3FA886D9"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lastRenderedPageBreak/>
              <w:t>OB4.3.SB1. Görseli sorgulamak</w:t>
            </w:r>
          </w:p>
          <w:p w14:paraId="3F4A07E0" w14:textId="77777777" w:rsidR="007A1C52"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60B7198E" w14:textId="161CFC70" w:rsidR="009E09EF" w:rsidRPr="00041364" w:rsidRDefault="007A1C52" w:rsidP="007A1C52">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9E09EF" w:rsidRPr="00041364" w14:paraId="6B011DD1" w14:textId="77777777" w:rsidTr="00807455">
        <w:tc>
          <w:tcPr>
            <w:tcW w:w="2093" w:type="dxa"/>
          </w:tcPr>
          <w:p w14:paraId="4B8F860C" w14:textId="77777777" w:rsidR="009E09EF" w:rsidRPr="00041364" w:rsidRDefault="009E09EF" w:rsidP="00807455">
            <w:pPr>
              <w:spacing w:after="200" w:line="276" w:lineRule="auto"/>
              <w:jc w:val="both"/>
              <w:rPr>
                <w:rFonts w:asciiTheme="minorHAnsi" w:eastAsia="Calibri" w:hAnsiTheme="minorHAnsi" w:cstheme="minorHAnsi"/>
                <w:b/>
                <w:bCs/>
              </w:rPr>
            </w:pPr>
          </w:p>
          <w:p w14:paraId="5C16461C" w14:textId="77777777" w:rsidR="009E09EF" w:rsidRPr="00041364" w:rsidRDefault="009E09EF" w:rsidP="00807455">
            <w:pPr>
              <w:spacing w:after="200" w:line="276" w:lineRule="auto"/>
              <w:jc w:val="both"/>
              <w:rPr>
                <w:rFonts w:asciiTheme="minorHAnsi" w:eastAsia="Calibri" w:hAnsiTheme="minorHAnsi" w:cstheme="minorHAnsi"/>
                <w:b/>
                <w:bCs/>
              </w:rPr>
            </w:pPr>
          </w:p>
          <w:p w14:paraId="5D8C9283" w14:textId="77777777" w:rsidR="009E09EF" w:rsidRPr="00041364" w:rsidRDefault="009E09EF" w:rsidP="00807455">
            <w:pPr>
              <w:spacing w:after="200" w:line="276" w:lineRule="auto"/>
              <w:jc w:val="both"/>
              <w:rPr>
                <w:rFonts w:asciiTheme="minorHAnsi" w:eastAsia="Calibri" w:hAnsiTheme="minorHAnsi" w:cstheme="minorHAnsi"/>
                <w:b/>
                <w:bCs/>
              </w:rPr>
            </w:pPr>
          </w:p>
          <w:p w14:paraId="74DD8C78" w14:textId="77777777" w:rsidR="009E09EF" w:rsidRPr="00041364" w:rsidRDefault="009E09EF" w:rsidP="00807455">
            <w:pPr>
              <w:spacing w:after="200" w:line="276" w:lineRule="auto"/>
              <w:jc w:val="both"/>
              <w:rPr>
                <w:rFonts w:asciiTheme="minorHAnsi" w:eastAsia="Calibri" w:hAnsiTheme="minorHAnsi" w:cstheme="minorHAnsi"/>
                <w:b/>
                <w:bCs/>
              </w:rPr>
            </w:pPr>
          </w:p>
          <w:p w14:paraId="7262D279" w14:textId="77777777" w:rsidR="009E09EF" w:rsidRPr="00041364" w:rsidRDefault="009E09EF" w:rsidP="00807455">
            <w:pPr>
              <w:spacing w:after="200" w:line="276" w:lineRule="auto"/>
              <w:jc w:val="both"/>
              <w:rPr>
                <w:rFonts w:asciiTheme="minorHAnsi" w:eastAsia="Calibri" w:hAnsiTheme="minorHAnsi" w:cstheme="minorHAnsi"/>
                <w:b/>
                <w:bCs/>
              </w:rPr>
            </w:pPr>
          </w:p>
          <w:p w14:paraId="543167F6" w14:textId="77777777" w:rsidR="009E09EF" w:rsidRPr="00041364" w:rsidRDefault="009E09EF" w:rsidP="00807455">
            <w:pPr>
              <w:spacing w:after="200" w:line="276" w:lineRule="auto"/>
              <w:jc w:val="both"/>
              <w:rPr>
                <w:rFonts w:asciiTheme="minorHAnsi" w:eastAsia="Calibri" w:hAnsiTheme="minorHAnsi" w:cstheme="minorHAnsi"/>
                <w:b/>
                <w:bCs/>
              </w:rPr>
            </w:pPr>
          </w:p>
          <w:p w14:paraId="066E39E3"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DAF740F"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24DE6B84"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03CF6C6A"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477EE098"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697B08FF"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3015206A"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6F5E2E62" w14:textId="6FE027C2"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0B266210"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5A8CA80C"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6117C2F4"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679EE860"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56458DA1" w14:textId="77777777" w:rsidR="007A1C52" w:rsidRPr="00041364" w:rsidRDefault="007A1C52" w:rsidP="007A1C52">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5486134D" w14:textId="369F6603" w:rsidR="007A1C52" w:rsidRPr="00041364" w:rsidRDefault="007A1C52">
            <w:pPr>
              <w:pStyle w:val="ListeParagraf"/>
              <w:numPr>
                <w:ilvl w:val="0"/>
                <w:numId w:val="47"/>
              </w:numPr>
              <w:jc w:val="both"/>
              <w:rPr>
                <w:rFonts w:asciiTheme="minorHAnsi" w:eastAsiaTheme="minorHAnsi" w:hAnsiTheme="minorHAnsi" w:cstheme="minorHAnsi"/>
              </w:rPr>
            </w:pPr>
            <w:r w:rsidRPr="00041364">
              <w:rPr>
                <w:rFonts w:asciiTheme="minorHAnsi" w:eastAsiaTheme="minorHAnsi" w:hAnsiTheme="minorHAnsi" w:cstheme="minorHAnsi"/>
              </w:rPr>
              <w:t>Görsellerden yararlanarak dinleyecekleri/ izleyecekleri hakkındaki tahminlerini söyler.</w:t>
            </w:r>
          </w:p>
          <w:p w14:paraId="40EF4EB6" w14:textId="3FA9148C" w:rsidR="009E09EF" w:rsidRPr="00DB2F0B" w:rsidRDefault="009E09EF" w:rsidP="00DB2F0B">
            <w:pPr>
              <w:jc w:val="both"/>
              <w:rPr>
                <w:rFonts w:asciiTheme="minorHAnsi" w:hAnsiTheme="minorHAnsi" w:cstheme="minorHAnsi"/>
                <w:b/>
              </w:rPr>
            </w:pPr>
            <w:r w:rsidRPr="00DB2F0B">
              <w:rPr>
                <w:rFonts w:asciiTheme="minorHAnsi" w:hAnsiTheme="minorHAnsi" w:cstheme="minorHAnsi"/>
                <w:b/>
              </w:rPr>
              <w:t>MATEMATİK ALANI</w:t>
            </w:r>
          </w:p>
          <w:p w14:paraId="37AB6792" w14:textId="77777777" w:rsidR="009E09EF" w:rsidRPr="00041364" w:rsidRDefault="009E09EF" w:rsidP="00807455">
            <w:pPr>
              <w:spacing w:after="200" w:line="276" w:lineRule="auto"/>
              <w:jc w:val="both"/>
              <w:rPr>
                <w:rFonts w:asciiTheme="minorHAnsi" w:eastAsia="Calibri" w:hAnsiTheme="minorHAnsi" w:cstheme="minorHAnsi"/>
                <w:b/>
                <w:color w:val="auto"/>
              </w:rPr>
            </w:pPr>
          </w:p>
          <w:p w14:paraId="45B12282"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3785A03B" w14:textId="77777777" w:rsidR="009E09EF" w:rsidRPr="00041364" w:rsidRDefault="009E09EF" w:rsidP="00807455">
            <w:pPr>
              <w:spacing w:after="200" w:line="276" w:lineRule="auto"/>
              <w:jc w:val="both"/>
              <w:rPr>
                <w:rFonts w:asciiTheme="minorHAnsi" w:hAnsiTheme="minorHAnsi" w:cstheme="minorHAnsi"/>
                <w:b/>
                <w:bCs/>
              </w:rPr>
            </w:pPr>
          </w:p>
          <w:p w14:paraId="1C60CA75"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4843A7DF" w14:textId="77777777" w:rsidR="009E09EF" w:rsidRPr="00041364" w:rsidRDefault="009E09EF" w:rsidP="00807455">
            <w:pPr>
              <w:spacing w:after="200" w:line="276" w:lineRule="auto"/>
              <w:jc w:val="both"/>
              <w:rPr>
                <w:rFonts w:asciiTheme="minorHAnsi" w:eastAsia="Calibri" w:hAnsiTheme="minorHAnsi" w:cstheme="minorHAnsi"/>
                <w:b/>
              </w:rPr>
            </w:pPr>
          </w:p>
          <w:p w14:paraId="668BE6C8"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0217F85" w14:textId="77777777" w:rsidR="009E09EF" w:rsidRPr="00041364" w:rsidRDefault="009E09EF" w:rsidP="00807455">
            <w:pPr>
              <w:rPr>
                <w:rFonts w:asciiTheme="minorHAnsi" w:hAnsiTheme="minorHAnsi" w:cstheme="minorHAnsi"/>
                <w:b/>
                <w:bCs/>
                <w:color w:val="auto"/>
              </w:rPr>
            </w:pPr>
          </w:p>
          <w:p w14:paraId="4959AD2D" w14:textId="77777777" w:rsidR="00225CDE" w:rsidRPr="00041364" w:rsidRDefault="00225CDE" w:rsidP="00DB2F0B">
            <w:pPr>
              <w:rPr>
                <w:rFonts w:asciiTheme="minorHAnsi" w:hAnsiTheme="minorHAnsi" w:cstheme="minorHAnsi"/>
                <w:color w:val="auto"/>
              </w:rPr>
            </w:pPr>
            <w:r w:rsidRPr="00041364">
              <w:rPr>
                <w:rFonts w:asciiTheme="minorHAnsi" w:hAnsiTheme="minorHAnsi" w:cstheme="minorHAnsi"/>
                <w:color w:val="auto"/>
              </w:rPr>
              <w:t>HSAB1.1. SB.2. Denge hareketleri yapmak</w:t>
            </w:r>
          </w:p>
          <w:p w14:paraId="3ACF99FF" w14:textId="4DCC82F4" w:rsidR="00225CDE" w:rsidRPr="00041364" w:rsidRDefault="00225CDE" w:rsidP="00DB2F0B">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495396DD" w14:textId="77777777" w:rsidR="00225CDE" w:rsidRPr="00041364" w:rsidRDefault="00225CDE" w:rsidP="00225CDE">
            <w:pPr>
              <w:ind w:left="105"/>
              <w:rPr>
                <w:rFonts w:asciiTheme="minorHAnsi" w:hAnsiTheme="minorHAnsi" w:cstheme="minorHAnsi"/>
                <w:color w:val="auto"/>
              </w:rPr>
            </w:pPr>
          </w:p>
          <w:p w14:paraId="26CF8436" w14:textId="77777777" w:rsidR="00225CDE" w:rsidRPr="00041364" w:rsidRDefault="00225CDE" w:rsidP="00225CDE">
            <w:pPr>
              <w:ind w:left="105"/>
              <w:rPr>
                <w:rFonts w:asciiTheme="minorHAnsi" w:hAnsiTheme="minorHAnsi" w:cstheme="minorHAnsi"/>
                <w:color w:val="auto"/>
              </w:rPr>
            </w:pPr>
            <w:r w:rsidRPr="00041364">
              <w:rPr>
                <w:rFonts w:asciiTheme="minorHAnsi" w:hAnsiTheme="minorHAnsi" w:cstheme="minorHAnsi"/>
                <w:color w:val="auto"/>
              </w:rPr>
              <w:t>HSAB1.1. SB.3. Nesne kontrolü becerisini geliştirmek</w:t>
            </w:r>
          </w:p>
          <w:p w14:paraId="020FE2FD" w14:textId="77777777" w:rsidR="00225CDE" w:rsidRPr="00041364" w:rsidRDefault="00225CDE" w:rsidP="00225CDE">
            <w:pPr>
              <w:ind w:left="105"/>
              <w:rPr>
                <w:rFonts w:asciiTheme="minorHAnsi" w:hAnsiTheme="minorHAnsi" w:cstheme="minorHAnsi"/>
                <w:color w:val="auto"/>
              </w:rPr>
            </w:pPr>
            <w:r w:rsidRPr="00041364">
              <w:rPr>
                <w:rFonts w:asciiTheme="minorHAnsi" w:hAnsiTheme="minorHAnsi" w:cstheme="minorHAnsi"/>
                <w:color w:val="auto"/>
              </w:rPr>
              <w:t>c. Nesne kontrolü gerektiren hareketleri yapar.</w:t>
            </w:r>
          </w:p>
          <w:p w14:paraId="4025C445" w14:textId="77777777" w:rsidR="009E09EF" w:rsidRPr="00041364" w:rsidRDefault="009E09EF" w:rsidP="00807455">
            <w:pPr>
              <w:ind w:left="105"/>
              <w:rPr>
                <w:rFonts w:asciiTheme="minorHAnsi" w:hAnsiTheme="minorHAnsi" w:cstheme="minorHAnsi"/>
                <w:color w:val="FF0000"/>
              </w:rPr>
            </w:pPr>
          </w:p>
          <w:p w14:paraId="03E7525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C4E0A06"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8E37A25"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09D1C1D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4F066498"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34DEEFD" w14:textId="77777777" w:rsidR="009E09EF" w:rsidRPr="00041364" w:rsidRDefault="009E09EF" w:rsidP="00807455">
            <w:pPr>
              <w:ind w:left="105"/>
              <w:rPr>
                <w:rFonts w:asciiTheme="minorHAnsi" w:hAnsiTheme="minorHAnsi" w:cstheme="minorHAnsi"/>
              </w:rPr>
            </w:pPr>
          </w:p>
          <w:p w14:paraId="1FD63C99"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8DF8781"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325E5C78"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690E4421" w14:textId="77777777" w:rsidR="009E09EF" w:rsidRPr="00041364" w:rsidRDefault="009E09EF" w:rsidP="00807455">
            <w:pPr>
              <w:ind w:left="105"/>
              <w:rPr>
                <w:rFonts w:asciiTheme="minorHAnsi" w:hAnsiTheme="minorHAnsi" w:cstheme="minorHAnsi"/>
              </w:rPr>
            </w:pPr>
          </w:p>
          <w:p w14:paraId="63588C57" w14:textId="77777777" w:rsidR="009E09EF" w:rsidRPr="00041364" w:rsidRDefault="009E09EF" w:rsidP="00807455">
            <w:pPr>
              <w:rPr>
                <w:rFonts w:asciiTheme="minorHAnsi" w:hAnsiTheme="minorHAnsi" w:cstheme="minorHAnsi"/>
                <w:b/>
                <w:bCs/>
                <w:color w:val="auto"/>
              </w:rPr>
            </w:pPr>
          </w:p>
          <w:p w14:paraId="570CC417"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39A0C4C6" w14:textId="77777777" w:rsidR="00225CDE" w:rsidRPr="00041364" w:rsidRDefault="00225CDE" w:rsidP="00807455">
            <w:pPr>
              <w:rPr>
                <w:rFonts w:asciiTheme="minorHAnsi" w:hAnsiTheme="minorHAnsi" w:cstheme="minorHAnsi"/>
                <w:b/>
                <w:bCs/>
                <w:color w:val="auto"/>
              </w:rPr>
            </w:pPr>
          </w:p>
          <w:p w14:paraId="122B7A7B"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29067895"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784CB2EF"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31796D9E"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1A6F045E" w14:textId="1468F31D"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Yapmak istediği sanat etkinliği için gerekli olan materyalleri seçer.</w:t>
            </w:r>
          </w:p>
          <w:p w14:paraId="300745F1"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22130672"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4EEAF95D"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786C1492" w14:textId="77777777" w:rsidR="00225CDE" w:rsidRPr="00041364" w:rsidRDefault="00225CDE" w:rsidP="00225CDE">
            <w:pPr>
              <w:spacing w:after="200" w:line="276" w:lineRule="auto"/>
              <w:jc w:val="both"/>
              <w:rPr>
                <w:rFonts w:asciiTheme="minorHAnsi" w:eastAsia="Calibri" w:hAnsiTheme="minorHAnsi" w:cstheme="minorHAnsi"/>
                <w:b/>
              </w:rPr>
            </w:pPr>
          </w:p>
          <w:p w14:paraId="67041610" w14:textId="19434B72" w:rsidR="00225CDE" w:rsidRPr="00041364" w:rsidRDefault="00225CDE" w:rsidP="00225CDE">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22CF4FDC"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063781EB"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MDB1.1.Dinleme/İzleme</w:t>
            </w:r>
          </w:p>
          <w:p w14:paraId="1A7FC36E"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32790923"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686043B4"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649D2316" w14:textId="45B218D3"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7B57E96A"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76A29352"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5D49AC9A" w14:textId="5C6F2A45" w:rsidR="009E09EF" w:rsidRPr="00DB2F0B" w:rsidRDefault="00225CDE"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 ve düşüncelerini ifade eder.</w:t>
            </w:r>
          </w:p>
          <w:p w14:paraId="44F7A1A5" w14:textId="7905BC0B" w:rsidR="009E09EF" w:rsidRPr="00041364" w:rsidRDefault="009E09EF" w:rsidP="00807455">
            <w:pPr>
              <w:ind w:left="105"/>
              <w:rPr>
                <w:rFonts w:asciiTheme="minorHAnsi" w:hAnsiTheme="minorHAnsi" w:cstheme="minorHAnsi"/>
              </w:rPr>
            </w:pPr>
          </w:p>
        </w:tc>
      </w:tr>
      <w:tr w:rsidR="009E09EF" w:rsidRPr="00041364" w14:paraId="737D5D75" w14:textId="77777777" w:rsidTr="00807455">
        <w:tc>
          <w:tcPr>
            <w:tcW w:w="2093" w:type="dxa"/>
          </w:tcPr>
          <w:p w14:paraId="24E1C3D4" w14:textId="77777777" w:rsidR="009E09EF" w:rsidRPr="00041364" w:rsidRDefault="009E09EF" w:rsidP="00807455">
            <w:pPr>
              <w:spacing w:after="200" w:line="276" w:lineRule="auto"/>
              <w:jc w:val="both"/>
              <w:rPr>
                <w:rFonts w:asciiTheme="minorHAnsi" w:eastAsia="Calibri" w:hAnsiTheme="minorHAnsi" w:cstheme="minorHAnsi"/>
                <w:b/>
                <w:bCs/>
              </w:rPr>
            </w:pPr>
          </w:p>
          <w:p w14:paraId="04225AE2" w14:textId="77777777" w:rsidR="009E09EF" w:rsidRPr="00041364" w:rsidRDefault="009E09EF" w:rsidP="00807455">
            <w:pPr>
              <w:spacing w:after="200" w:line="276" w:lineRule="auto"/>
              <w:jc w:val="both"/>
              <w:rPr>
                <w:rFonts w:asciiTheme="minorHAnsi" w:eastAsia="Calibri" w:hAnsiTheme="minorHAnsi" w:cstheme="minorHAnsi"/>
                <w:b/>
                <w:bCs/>
              </w:rPr>
            </w:pPr>
          </w:p>
          <w:p w14:paraId="350552CA" w14:textId="77777777" w:rsidR="009E09EF" w:rsidRPr="00041364" w:rsidRDefault="009E09EF" w:rsidP="00807455">
            <w:pPr>
              <w:spacing w:after="200" w:line="276" w:lineRule="auto"/>
              <w:jc w:val="both"/>
              <w:rPr>
                <w:rFonts w:asciiTheme="minorHAnsi" w:eastAsia="Calibri" w:hAnsiTheme="minorHAnsi" w:cstheme="minorHAnsi"/>
                <w:b/>
                <w:bCs/>
              </w:rPr>
            </w:pPr>
          </w:p>
          <w:p w14:paraId="2845DC30"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6215D37A" w14:textId="77777777" w:rsidR="00C75850" w:rsidRPr="00041364" w:rsidRDefault="009E09EF" w:rsidP="00C75850">
            <w:pPr>
              <w:tabs>
                <w:tab w:val="left" w:pos="0"/>
              </w:tabs>
              <w:rPr>
                <w:rFonts w:asciiTheme="minorHAnsi" w:hAnsiTheme="minorHAnsi" w:cstheme="minorHAnsi"/>
                <w:b/>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C75850" w:rsidRPr="00041364">
              <w:rPr>
                <w:rFonts w:asciiTheme="minorHAnsi" w:hAnsiTheme="minorHAnsi" w:cstheme="minorHAnsi"/>
                <w:bCs/>
                <w:color w:val="000000" w:themeColor="text1"/>
              </w:rPr>
              <w:t xml:space="preserve">Okul, sınıf, bölüm, </w:t>
            </w:r>
            <w:proofErr w:type="spellStart"/>
            <w:r w:rsidR="00C75850" w:rsidRPr="00041364">
              <w:rPr>
                <w:rFonts w:asciiTheme="minorHAnsi" w:hAnsiTheme="minorHAnsi" w:cstheme="minorHAnsi"/>
                <w:bCs/>
                <w:color w:val="000000" w:themeColor="text1"/>
              </w:rPr>
              <w:t>pandomim</w:t>
            </w:r>
            <w:proofErr w:type="spellEnd"/>
          </w:p>
          <w:p w14:paraId="1B1CD7E2" w14:textId="7A5ED332" w:rsidR="009E09EF" w:rsidRPr="00041364" w:rsidRDefault="009E09EF" w:rsidP="00807455">
            <w:pPr>
              <w:spacing w:after="200" w:line="276" w:lineRule="auto"/>
              <w:jc w:val="both"/>
              <w:rPr>
                <w:rFonts w:asciiTheme="minorHAnsi" w:hAnsiTheme="minorHAnsi" w:cstheme="minorHAnsi"/>
              </w:rPr>
            </w:pPr>
          </w:p>
          <w:p w14:paraId="3C92C6A7" w14:textId="10BE8B90" w:rsidR="009E09EF" w:rsidRPr="00041364" w:rsidRDefault="009E09EF" w:rsidP="00807455">
            <w:pPr>
              <w:rPr>
                <w:rFonts w:asciiTheme="minorHAnsi" w:hAnsiTheme="minorHAnsi" w:cstheme="minorHAnsi"/>
                <w:bCs/>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A56544" w:rsidRPr="00041364">
              <w:rPr>
                <w:rFonts w:asciiTheme="minorHAnsi" w:eastAsia="Calibri" w:hAnsiTheme="minorHAnsi" w:cstheme="minorHAnsi"/>
                <w:bCs/>
              </w:rPr>
              <w:t>Çizgi çalışması</w:t>
            </w:r>
          </w:p>
          <w:p w14:paraId="65DBCE6E" w14:textId="77777777" w:rsidR="009E09EF" w:rsidRPr="00041364" w:rsidRDefault="009E09EF" w:rsidP="00807455">
            <w:pPr>
              <w:spacing w:after="200" w:line="276" w:lineRule="auto"/>
              <w:jc w:val="both"/>
              <w:rPr>
                <w:rFonts w:asciiTheme="minorHAnsi" w:eastAsia="Calibri" w:hAnsiTheme="minorHAnsi" w:cstheme="minorHAnsi"/>
              </w:rPr>
            </w:pPr>
          </w:p>
          <w:p w14:paraId="3C8B4307" w14:textId="4E80725A" w:rsidR="009E09EF" w:rsidRPr="00041364" w:rsidRDefault="009E09EF" w:rsidP="00807455">
            <w:pPr>
              <w:rPr>
                <w:rFonts w:asciiTheme="minorHAnsi" w:hAnsiTheme="minorHAnsi" w:cstheme="minorHAnsi"/>
                <w:bCs/>
              </w:rPr>
            </w:pPr>
            <w:r w:rsidRPr="00041364">
              <w:rPr>
                <w:rFonts w:asciiTheme="minorHAnsi" w:eastAsia="Calibri" w:hAnsiTheme="minorHAnsi" w:cstheme="minorHAnsi"/>
                <w:b/>
              </w:rPr>
              <w:t xml:space="preserve">Materyaller: </w:t>
            </w:r>
            <w:r w:rsidR="00C75850" w:rsidRPr="00041364">
              <w:rPr>
                <w:rFonts w:asciiTheme="minorHAnsi" w:hAnsiTheme="minorHAnsi" w:cstheme="minorHAnsi"/>
                <w:bCs/>
                <w:color w:val="000000" w:themeColor="text1"/>
                <w:lang w:bidi="ar-YE"/>
              </w:rPr>
              <w:t>Fon kartonu, yapıştırıcı, boya kalemleri</w:t>
            </w:r>
          </w:p>
          <w:p w14:paraId="4597410E" w14:textId="77777777" w:rsidR="009E09EF" w:rsidRPr="00041364" w:rsidRDefault="009E09EF" w:rsidP="00807455">
            <w:pPr>
              <w:spacing w:after="200" w:line="276" w:lineRule="auto"/>
              <w:jc w:val="both"/>
              <w:rPr>
                <w:rFonts w:asciiTheme="minorHAnsi" w:eastAsia="Calibri" w:hAnsiTheme="minorHAnsi" w:cstheme="minorHAnsi"/>
                <w:b/>
              </w:rPr>
            </w:pPr>
          </w:p>
          <w:p w14:paraId="56A783EF" w14:textId="2CC3F6A3"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56544" w:rsidRPr="00041364">
              <w:rPr>
                <w:rFonts w:asciiTheme="minorHAnsi" w:eastAsia="Calibri" w:hAnsiTheme="minorHAnsi" w:cstheme="minorHAnsi"/>
                <w:bCs/>
              </w:rPr>
              <w:t>Evin bölümleri ile ilgili video hazırlanır</w:t>
            </w:r>
          </w:p>
        </w:tc>
      </w:tr>
    </w:tbl>
    <w:p w14:paraId="2B775874" w14:textId="77777777" w:rsidR="009E09EF" w:rsidRPr="00041364" w:rsidRDefault="009E09EF" w:rsidP="009E09EF">
      <w:pPr>
        <w:spacing w:after="200" w:line="276" w:lineRule="auto"/>
        <w:jc w:val="both"/>
        <w:rPr>
          <w:rFonts w:eastAsia="Calibri" w:cstheme="minorHAnsi"/>
          <w:sz w:val="24"/>
          <w:szCs w:val="24"/>
        </w:rPr>
      </w:pPr>
    </w:p>
    <w:p w14:paraId="1C8912DD" w14:textId="77777777" w:rsidR="009E09EF" w:rsidRPr="00041364" w:rsidRDefault="009E09EF" w:rsidP="00DB2F0B">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7F95DDE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A56F04"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A0D846" w14:textId="1908A31D" w:rsidR="009E09EF" w:rsidRPr="00041364" w:rsidRDefault="00C75850" w:rsidP="00807455">
            <w:pPr>
              <w:rPr>
                <w:rFonts w:eastAsia="Calibri" w:cstheme="minorHAnsi"/>
                <w:sz w:val="24"/>
                <w:szCs w:val="24"/>
              </w:rPr>
            </w:pPr>
            <w:r w:rsidRPr="00041364">
              <w:rPr>
                <w:rFonts w:eastAsia="Calibri" w:cstheme="minorHAnsi"/>
                <w:color w:val="000000" w:themeColor="text1"/>
                <w:spacing w:val="-1"/>
                <w:sz w:val="24"/>
                <w:szCs w:val="24"/>
              </w:rPr>
              <w:t>Öğretmen çocukları karşılar. Uyum sorunu yaşayan çocuklar varsa ilgilenir. Bir sohbet çemberi oluşturulur. Çocuklara bir gün önce okulda nasıl bir gün geçirdikleri ve mutlu olup olmadıkları sorulur. Okuldan sonra çocukların neler yaptıkları hakkında konuşulur. Gün içinde yapılacak etkinliklerle ilgili sohbet edilir. Öğretmen çocukları oyun alanına yönlendirir.</w:t>
            </w:r>
          </w:p>
        </w:tc>
      </w:tr>
      <w:tr w:rsidR="009E09EF" w:rsidRPr="00041364" w14:paraId="0DF1BFE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6DE285"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1997E3CE"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0B275B" w14:textId="6FE2C543" w:rsidR="009E09EF" w:rsidRPr="00041364" w:rsidRDefault="00A56544"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Çocuklar öğretmen gözetiminde öğrenme merkezlerinde arkadaşlarıyla istedikleri gibi vakit geçirir. Uyum sağlayamayan çocuk varsa eğer öğretmenin müdahale etmesi gereklidir</w:t>
            </w:r>
          </w:p>
        </w:tc>
      </w:tr>
      <w:tr w:rsidR="009E09EF" w:rsidRPr="00041364" w14:paraId="003381D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5ACAEC"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276B5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F4DDDD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94571C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829C65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5ABC20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93FD4D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0D4584E"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D4C5DE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5BB889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674C81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792E4C56" w14:textId="2FB58E2E"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B2F0B">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4D86479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090606"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0A4436" w14:textId="77777777" w:rsidR="00C75850" w:rsidRPr="00041364" w:rsidRDefault="00C75850" w:rsidP="00C75850">
            <w:pPr>
              <w:tabs>
                <w:tab w:val="left" w:pos="502"/>
              </w:tabs>
              <w:autoSpaceDE w:val="0"/>
              <w:autoSpaceDN w:val="0"/>
              <w:adjustRightInd w:val="0"/>
              <w:rPr>
                <w:rFonts w:cstheme="minorHAnsi"/>
                <w:b/>
                <w:noProof/>
                <w:color w:val="000000" w:themeColor="text1"/>
                <w:spacing w:val="-1"/>
                <w:sz w:val="24"/>
                <w:szCs w:val="24"/>
                <w:lang w:eastAsia="en-US"/>
              </w:rPr>
            </w:pPr>
            <w:r w:rsidRPr="00041364">
              <w:rPr>
                <w:rFonts w:cstheme="minorHAnsi"/>
                <w:b/>
                <w:noProof/>
                <w:color w:val="000000" w:themeColor="text1"/>
                <w:spacing w:val="-1"/>
                <w:sz w:val="24"/>
                <w:szCs w:val="24"/>
                <w:lang w:eastAsia="en-US"/>
              </w:rPr>
              <w:t xml:space="preserve">Türkçe </w:t>
            </w:r>
          </w:p>
          <w:p w14:paraId="6EE9AE8D" w14:textId="631C50E0" w:rsidR="00C75850" w:rsidRPr="00041364" w:rsidRDefault="00C75850" w:rsidP="00C75850">
            <w:pPr>
              <w:tabs>
                <w:tab w:val="left" w:pos="502"/>
              </w:tabs>
              <w:autoSpaceDE w:val="0"/>
              <w:autoSpaceDN w:val="0"/>
              <w:adjustRightInd w:val="0"/>
              <w:rPr>
                <w:rFonts w:cstheme="minorHAnsi"/>
                <w:noProof/>
                <w:color w:val="000000" w:themeColor="text1"/>
                <w:spacing w:val="-1"/>
                <w:sz w:val="24"/>
                <w:szCs w:val="24"/>
                <w:lang w:eastAsia="en-US"/>
              </w:rPr>
            </w:pPr>
            <w:r w:rsidRPr="00041364">
              <w:rPr>
                <w:rFonts w:cstheme="minorHAnsi"/>
                <w:noProof/>
                <w:color w:val="000000" w:themeColor="text1"/>
                <w:spacing w:val="-1"/>
                <w:sz w:val="24"/>
                <w:szCs w:val="24"/>
                <w:lang w:eastAsia="en-US"/>
              </w:rPr>
              <w:t xml:space="preserve">Çocuklardan gelen videolar sırasıyla izlenir. En son öğretmen kendi çektiği videoyu açar ve evin bölümleri ve hangi odada hangi eşyalar vardır. Bunun ile ilgili sohbet edilir. </w:t>
            </w:r>
            <w:r w:rsidR="007A1C52" w:rsidRPr="00041364">
              <w:rPr>
                <w:rFonts w:cstheme="minorHAnsi"/>
                <w:noProof/>
                <w:color w:val="000000" w:themeColor="text1"/>
                <w:spacing w:val="-1"/>
                <w:sz w:val="24"/>
                <w:szCs w:val="24"/>
                <w:lang w:eastAsia="en-US"/>
              </w:rPr>
              <w:t>SDB2.1.SB1.</w:t>
            </w:r>
            <w:r w:rsidR="007A1C52" w:rsidRPr="00041364">
              <w:rPr>
                <w:rFonts w:cstheme="minorHAnsi"/>
                <w:sz w:val="24"/>
                <w:szCs w:val="24"/>
              </w:rPr>
              <w:t xml:space="preserve"> </w:t>
            </w:r>
            <w:r w:rsidR="007A1C52" w:rsidRPr="00041364">
              <w:rPr>
                <w:rFonts w:cstheme="minorHAnsi"/>
                <w:noProof/>
                <w:color w:val="000000" w:themeColor="text1"/>
                <w:spacing w:val="-1"/>
                <w:sz w:val="24"/>
                <w:szCs w:val="24"/>
                <w:lang w:eastAsia="en-US"/>
              </w:rPr>
              <w:t>OB4.2.</w:t>
            </w:r>
          </w:p>
          <w:p w14:paraId="15DA55C8" w14:textId="77777777" w:rsidR="00C75850" w:rsidRPr="00041364" w:rsidRDefault="00C75850" w:rsidP="00C75850">
            <w:pPr>
              <w:tabs>
                <w:tab w:val="left" w:pos="502"/>
              </w:tabs>
              <w:autoSpaceDE w:val="0"/>
              <w:autoSpaceDN w:val="0"/>
              <w:adjustRightInd w:val="0"/>
              <w:rPr>
                <w:rFonts w:cstheme="minorHAnsi"/>
                <w:b/>
                <w:bCs/>
                <w:color w:val="000000" w:themeColor="text1"/>
                <w:sz w:val="24"/>
                <w:szCs w:val="24"/>
                <w:shd w:val="clear" w:color="auto" w:fill="FAFAFA"/>
                <w:lang w:eastAsia="en-US"/>
              </w:rPr>
            </w:pPr>
            <w:r w:rsidRPr="00041364">
              <w:rPr>
                <w:rFonts w:cstheme="minorHAnsi"/>
                <w:b/>
                <w:bCs/>
                <w:color w:val="000000" w:themeColor="text1"/>
                <w:sz w:val="24"/>
                <w:szCs w:val="24"/>
                <w:shd w:val="clear" w:color="auto" w:fill="FAFAFA"/>
                <w:lang w:eastAsia="en-US"/>
              </w:rPr>
              <w:t xml:space="preserve">Parmak Oyunu </w:t>
            </w:r>
          </w:p>
          <w:p w14:paraId="74198530" w14:textId="2E30DA25"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
                <w:bCs/>
                <w:color w:val="000000" w:themeColor="text1"/>
                <w:sz w:val="24"/>
                <w:szCs w:val="24"/>
                <w:shd w:val="clear" w:color="auto" w:fill="FAFAFA"/>
                <w:lang w:eastAsia="en-US"/>
              </w:rPr>
              <w:t>EVİMİZİ GEZELİM</w:t>
            </w:r>
            <w:r w:rsidR="007A1C52" w:rsidRPr="00041364">
              <w:rPr>
                <w:rFonts w:cstheme="minorHAnsi"/>
                <w:sz w:val="24"/>
                <w:szCs w:val="24"/>
              </w:rPr>
              <w:t xml:space="preserve"> </w:t>
            </w:r>
            <w:r w:rsidR="007A1C52" w:rsidRPr="00041364">
              <w:rPr>
                <w:rFonts w:cstheme="minorHAnsi"/>
                <w:b/>
                <w:bCs/>
                <w:color w:val="000000" w:themeColor="text1"/>
                <w:sz w:val="24"/>
                <w:szCs w:val="24"/>
                <w:shd w:val="clear" w:color="auto" w:fill="FAFAFA"/>
                <w:lang w:eastAsia="en-US"/>
              </w:rPr>
              <w:t>TAB1.1.</w:t>
            </w:r>
            <w:r w:rsidRPr="00041364">
              <w:rPr>
                <w:rFonts w:cstheme="minorHAnsi"/>
                <w:bCs/>
                <w:color w:val="000000" w:themeColor="text1"/>
                <w:sz w:val="24"/>
                <w:szCs w:val="24"/>
                <w:shd w:val="clear" w:color="auto" w:fill="FAFAFA"/>
                <w:lang w:eastAsia="en-US"/>
              </w:rPr>
              <w:br/>
            </w:r>
            <w:r w:rsidRPr="00041364">
              <w:rPr>
                <w:rFonts w:cstheme="minorHAnsi"/>
                <w:bCs/>
                <w:color w:val="000000" w:themeColor="text1"/>
                <w:sz w:val="24"/>
                <w:szCs w:val="24"/>
                <w:shd w:val="clear" w:color="auto" w:fill="FAFAFA"/>
                <w:lang w:eastAsia="en-US"/>
              </w:rPr>
              <w:br/>
              <w:t>Bu bizim evimiz (İşaret ve başparmaklar birleştirilir.)</w:t>
            </w:r>
            <w:r w:rsidRPr="00041364">
              <w:rPr>
                <w:rFonts w:cstheme="minorHAnsi"/>
                <w:bCs/>
                <w:color w:val="000000" w:themeColor="text1"/>
                <w:sz w:val="24"/>
                <w:szCs w:val="24"/>
                <w:shd w:val="clear" w:color="auto" w:fill="FAFAFA"/>
                <w:lang w:eastAsia="en-US"/>
              </w:rPr>
              <w:br/>
              <w:t>Burası misafir odamız. (Baş parmak sallanır.)</w:t>
            </w:r>
            <w:r w:rsidRPr="00041364">
              <w:rPr>
                <w:rFonts w:cstheme="minorHAnsi"/>
                <w:bCs/>
                <w:color w:val="000000" w:themeColor="text1"/>
                <w:sz w:val="24"/>
                <w:szCs w:val="24"/>
                <w:shd w:val="clear" w:color="auto" w:fill="FAFAFA"/>
                <w:lang w:eastAsia="en-US"/>
              </w:rPr>
              <w:br/>
              <w:t>Burası oturma odamız. (İşaret parmak)</w:t>
            </w:r>
            <w:r w:rsidRPr="00041364">
              <w:rPr>
                <w:rFonts w:cstheme="minorHAnsi"/>
                <w:bCs/>
                <w:color w:val="000000" w:themeColor="text1"/>
                <w:sz w:val="24"/>
                <w:szCs w:val="24"/>
                <w:shd w:val="clear" w:color="auto" w:fill="FAFAFA"/>
                <w:lang w:eastAsia="en-US"/>
              </w:rPr>
              <w:br/>
              <w:t>Burası mutfağımız. (Orta parmak)</w:t>
            </w:r>
            <w:r w:rsidRPr="00041364">
              <w:rPr>
                <w:rFonts w:cstheme="minorHAnsi"/>
                <w:bCs/>
                <w:color w:val="000000" w:themeColor="text1"/>
                <w:sz w:val="24"/>
                <w:szCs w:val="24"/>
                <w:shd w:val="clear" w:color="auto" w:fill="FAFAFA"/>
                <w:lang w:eastAsia="en-US"/>
              </w:rPr>
              <w:br/>
              <w:t>Burası banyomuz. (Yüzük parmak)</w:t>
            </w:r>
            <w:r w:rsidRPr="00041364">
              <w:rPr>
                <w:rFonts w:cstheme="minorHAnsi"/>
                <w:bCs/>
                <w:color w:val="000000" w:themeColor="text1"/>
                <w:sz w:val="24"/>
                <w:szCs w:val="24"/>
                <w:shd w:val="clear" w:color="auto" w:fill="FAFAFA"/>
                <w:lang w:eastAsia="en-US"/>
              </w:rPr>
              <w:br/>
              <w:t xml:space="preserve">Burası da bizim odamız. (Serçe </w:t>
            </w:r>
            <w:proofErr w:type="gramStart"/>
            <w:r w:rsidRPr="00041364">
              <w:rPr>
                <w:rFonts w:cstheme="minorHAnsi"/>
                <w:bCs/>
                <w:color w:val="000000" w:themeColor="text1"/>
                <w:sz w:val="24"/>
                <w:szCs w:val="24"/>
                <w:shd w:val="clear" w:color="auto" w:fill="FAFAFA"/>
                <w:lang w:eastAsia="en-US"/>
              </w:rPr>
              <w:t>parmak )</w:t>
            </w:r>
            <w:proofErr w:type="gramEnd"/>
            <w:r w:rsidRPr="00041364">
              <w:rPr>
                <w:rFonts w:cstheme="minorHAnsi"/>
                <w:bCs/>
                <w:color w:val="000000" w:themeColor="text1"/>
                <w:sz w:val="24"/>
                <w:szCs w:val="24"/>
                <w:shd w:val="clear" w:color="auto" w:fill="FAFAFA"/>
                <w:lang w:eastAsia="en-US"/>
              </w:rPr>
              <w:br/>
              <w:t>Ders çalışırız, (İki el birbirinin etrafında döndürülür.)</w:t>
            </w:r>
            <w:r w:rsidRPr="00041364">
              <w:rPr>
                <w:rFonts w:cstheme="minorHAnsi"/>
                <w:bCs/>
                <w:color w:val="000000" w:themeColor="text1"/>
                <w:sz w:val="24"/>
                <w:szCs w:val="24"/>
                <w:shd w:val="clear" w:color="auto" w:fill="FAFAFA"/>
                <w:lang w:eastAsia="en-US"/>
              </w:rPr>
              <w:br/>
              <w:t>Uyuruz. (Uyuma hareketi yapılır.)</w:t>
            </w:r>
          </w:p>
          <w:p w14:paraId="121770BC"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p>
          <w:p w14:paraId="284C9E29" w14:textId="77777777" w:rsidR="00C75850" w:rsidRPr="00041364" w:rsidRDefault="00C75850" w:rsidP="00C75850">
            <w:pPr>
              <w:tabs>
                <w:tab w:val="left" w:pos="502"/>
              </w:tabs>
              <w:autoSpaceDE w:val="0"/>
              <w:autoSpaceDN w:val="0"/>
              <w:adjustRightInd w:val="0"/>
              <w:rPr>
                <w:rFonts w:cstheme="minorHAnsi"/>
                <w:b/>
                <w:bCs/>
                <w:color w:val="000000" w:themeColor="text1"/>
                <w:sz w:val="24"/>
                <w:szCs w:val="24"/>
                <w:shd w:val="clear" w:color="auto" w:fill="FAFAFA"/>
                <w:lang w:eastAsia="en-US"/>
              </w:rPr>
            </w:pPr>
            <w:r w:rsidRPr="00041364">
              <w:rPr>
                <w:rFonts w:cstheme="minorHAnsi"/>
                <w:b/>
                <w:bCs/>
                <w:color w:val="000000" w:themeColor="text1"/>
                <w:sz w:val="24"/>
                <w:szCs w:val="24"/>
                <w:shd w:val="clear" w:color="auto" w:fill="FAFAFA"/>
                <w:lang w:eastAsia="en-US"/>
              </w:rPr>
              <w:t>Müzik</w:t>
            </w:r>
          </w:p>
          <w:p w14:paraId="1E5C57C6" w14:textId="21690A9D" w:rsidR="00C75850" w:rsidRPr="00041364" w:rsidRDefault="00C75850" w:rsidP="00C75850">
            <w:pPr>
              <w:tabs>
                <w:tab w:val="left" w:pos="502"/>
              </w:tabs>
              <w:autoSpaceDE w:val="0"/>
              <w:autoSpaceDN w:val="0"/>
              <w:adjustRightInd w:val="0"/>
              <w:rPr>
                <w:rFonts w:cstheme="minorHAnsi"/>
                <w:b/>
                <w:bCs/>
                <w:color w:val="000000" w:themeColor="text1"/>
                <w:sz w:val="24"/>
                <w:szCs w:val="24"/>
                <w:shd w:val="clear" w:color="auto" w:fill="FAFAFA"/>
                <w:lang w:eastAsia="en-US"/>
              </w:rPr>
            </w:pPr>
            <w:r w:rsidRPr="00041364">
              <w:rPr>
                <w:rFonts w:cstheme="minorHAnsi"/>
                <w:b/>
                <w:bCs/>
                <w:color w:val="000000" w:themeColor="text1"/>
                <w:sz w:val="24"/>
                <w:szCs w:val="24"/>
                <w:shd w:val="clear" w:color="auto" w:fill="FAFAFA"/>
                <w:lang w:eastAsia="en-US"/>
              </w:rPr>
              <w:t>Bir Evimiz Var</w:t>
            </w:r>
            <w:r w:rsidR="007A1C52" w:rsidRPr="00041364">
              <w:rPr>
                <w:rFonts w:cstheme="minorHAnsi"/>
                <w:sz w:val="24"/>
                <w:szCs w:val="24"/>
              </w:rPr>
              <w:t xml:space="preserve"> </w:t>
            </w:r>
            <w:r w:rsidR="007A1C52" w:rsidRPr="00041364">
              <w:rPr>
                <w:rFonts w:cstheme="minorHAnsi"/>
                <w:b/>
                <w:bCs/>
                <w:color w:val="000000" w:themeColor="text1"/>
                <w:sz w:val="24"/>
                <w:szCs w:val="24"/>
                <w:shd w:val="clear" w:color="auto" w:fill="FAFAFA"/>
                <w:lang w:eastAsia="en-US"/>
              </w:rPr>
              <w:t>SDB2.1.SB1.</w:t>
            </w:r>
          </w:p>
          <w:p w14:paraId="57A00857"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Bir evimiz var iki odalı,</w:t>
            </w:r>
          </w:p>
          <w:p w14:paraId="316CE166"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Mutfağı, banyosu bir de salonu.</w:t>
            </w:r>
          </w:p>
          <w:p w14:paraId="390FE032"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Bir evimiz var iki odalı,</w:t>
            </w:r>
          </w:p>
          <w:p w14:paraId="3118A559"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 xml:space="preserve">İçi dışı tertemiz, renk </w:t>
            </w:r>
            <w:proofErr w:type="spellStart"/>
            <w:r w:rsidRPr="00041364">
              <w:rPr>
                <w:rFonts w:cstheme="minorHAnsi"/>
                <w:bCs/>
                <w:color w:val="000000" w:themeColor="text1"/>
                <w:sz w:val="24"/>
                <w:szCs w:val="24"/>
                <w:shd w:val="clear" w:color="auto" w:fill="FAFAFA"/>
                <w:lang w:eastAsia="en-US"/>
              </w:rPr>
              <w:t>renk</w:t>
            </w:r>
            <w:proofErr w:type="spellEnd"/>
            <w:r w:rsidRPr="00041364">
              <w:rPr>
                <w:rFonts w:cstheme="minorHAnsi"/>
                <w:bCs/>
                <w:color w:val="000000" w:themeColor="text1"/>
                <w:sz w:val="24"/>
                <w:szCs w:val="24"/>
                <w:shd w:val="clear" w:color="auto" w:fill="FAFAFA"/>
                <w:lang w:eastAsia="en-US"/>
              </w:rPr>
              <w:t xml:space="preserve"> boyalı.</w:t>
            </w:r>
          </w:p>
          <w:p w14:paraId="198C103D"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Bir evimiz var iki odalı,</w:t>
            </w:r>
          </w:p>
          <w:p w14:paraId="2D57C3E3"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Bizim için burası bir kuş yuvası.</w:t>
            </w:r>
          </w:p>
          <w:p w14:paraId="1B029922"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Bir evimiz var şirin mi şirin</w:t>
            </w:r>
          </w:p>
          <w:p w14:paraId="4DB973A2"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Bahçemizde çiçekler sanki bir gelin.</w:t>
            </w:r>
          </w:p>
          <w:p w14:paraId="5E95F63A" w14:textId="7777777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Bir evimiz var, sanki bir saray,</w:t>
            </w:r>
          </w:p>
          <w:p w14:paraId="3A13E9E2" w14:textId="13EC89D7" w:rsidR="00C75850" w:rsidRPr="00041364" w:rsidRDefault="00C75850" w:rsidP="00C75850">
            <w:pPr>
              <w:tabs>
                <w:tab w:val="left" w:pos="502"/>
              </w:tabs>
              <w:autoSpaceDE w:val="0"/>
              <w:autoSpaceDN w:val="0"/>
              <w:adjustRightInd w:val="0"/>
              <w:rPr>
                <w:rFonts w:cstheme="minorHAnsi"/>
                <w:bCs/>
                <w:color w:val="000000" w:themeColor="text1"/>
                <w:sz w:val="24"/>
                <w:szCs w:val="24"/>
                <w:shd w:val="clear" w:color="auto" w:fill="FAFAFA"/>
                <w:lang w:eastAsia="en-US"/>
              </w:rPr>
            </w:pPr>
            <w:r w:rsidRPr="00041364">
              <w:rPr>
                <w:rFonts w:cstheme="minorHAnsi"/>
                <w:bCs/>
                <w:color w:val="000000" w:themeColor="text1"/>
                <w:sz w:val="24"/>
                <w:szCs w:val="24"/>
                <w:shd w:val="clear" w:color="auto" w:fill="FAFAFA"/>
                <w:lang w:eastAsia="en-US"/>
              </w:rPr>
              <w:t>İçeriden dışarıya mutluluk taşar</w:t>
            </w:r>
            <w:r w:rsidRPr="00041364">
              <w:rPr>
                <w:rFonts w:cstheme="minorHAnsi"/>
                <w:color w:val="000000" w:themeColor="text1"/>
                <w:spacing w:val="-1"/>
                <w:sz w:val="24"/>
                <w:szCs w:val="24"/>
                <w:lang w:eastAsia="en-US"/>
              </w:rPr>
              <w:t xml:space="preserve">. </w:t>
            </w:r>
            <w:r w:rsidR="00225CDE" w:rsidRPr="00041364">
              <w:rPr>
                <w:rFonts w:cstheme="minorHAnsi"/>
                <w:color w:val="000000" w:themeColor="text1"/>
                <w:spacing w:val="-1"/>
                <w:sz w:val="24"/>
                <w:szCs w:val="24"/>
                <w:lang w:eastAsia="en-US"/>
              </w:rPr>
              <w:t>MDB1.</w:t>
            </w:r>
          </w:p>
          <w:p w14:paraId="5FE44E3F" w14:textId="77777777" w:rsidR="00C75850" w:rsidRPr="00041364" w:rsidRDefault="00C75850" w:rsidP="00C75850">
            <w:pPr>
              <w:tabs>
                <w:tab w:val="left" w:pos="502"/>
              </w:tabs>
              <w:autoSpaceDE w:val="0"/>
              <w:autoSpaceDN w:val="0"/>
              <w:adjustRightInd w:val="0"/>
              <w:rPr>
                <w:rFonts w:cstheme="minorHAnsi"/>
                <w:b/>
                <w:bCs/>
                <w:color w:val="000000" w:themeColor="text1"/>
                <w:sz w:val="24"/>
                <w:szCs w:val="24"/>
                <w:shd w:val="clear" w:color="auto" w:fill="FAFAFA"/>
                <w:lang w:eastAsia="en-US"/>
              </w:rPr>
            </w:pPr>
            <w:r w:rsidRPr="00041364">
              <w:rPr>
                <w:rFonts w:cstheme="minorHAnsi"/>
                <w:b/>
                <w:bCs/>
                <w:color w:val="000000" w:themeColor="text1"/>
                <w:sz w:val="24"/>
                <w:szCs w:val="24"/>
                <w:shd w:val="clear" w:color="auto" w:fill="FAFAFA"/>
                <w:lang w:eastAsia="en-US"/>
              </w:rPr>
              <w:t>Oyun</w:t>
            </w:r>
          </w:p>
          <w:p w14:paraId="549ABFAC" w14:textId="77777777" w:rsidR="00C75850" w:rsidRPr="00041364" w:rsidRDefault="00C75850" w:rsidP="00C75850">
            <w:pPr>
              <w:tabs>
                <w:tab w:val="left" w:pos="502"/>
              </w:tabs>
              <w:autoSpaceDE w:val="0"/>
              <w:autoSpaceDN w:val="0"/>
              <w:adjustRightInd w:val="0"/>
              <w:rPr>
                <w:rFonts w:cstheme="minorHAnsi"/>
                <w:b/>
                <w:bCs/>
                <w:color w:val="000000" w:themeColor="text1"/>
                <w:sz w:val="24"/>
                <w:szCs w:val="24"/>
                <w:shd w:val="clear" w:color="auto" w:fill="FAFAFA"/>
                <w:lang w:eastAsia="en-US"/>
              </w:rPr>
            </w:pPr>
            <w:r w:rsidRPr="00041364">
              <w:rPr>
                <w:rFonts w:cstheme="minorHAnsi"/>
                <w:b/>
                <w:bCs/>
                <w:color w:val="000000" w:themeColor="text1"/>
                <w:sz w:val="24"/>
                <w:szCs w:val="24"/>
                <w:shd w:val="clear" w:color="auto" w:fill="FAFAFA"/>
                <w:lang w:eastAsia="en-US"/>
              </w:rPr>
              <w:t>Taş Taş Üstünde</w:t>
            </w:r>
          </w:p>
          <w:p w14:paraId="4FB7FBD4" w14:textId="35FC8380" w:rsidR="00C75850" w:rsidRPr="00041364" w:rsidRDefault="00C75850" w:rsidP="00C75850">
            <w:pPr>
              <w:tabs>
                <w:tab w:val="left" w:pos="502"/>
              </w:tabs>
              <w:autoSpaceDE w:val="0"/>
              <w:autoSpaceDN w:val="0"/>
              <w:adjustRightInd w:val="0"/>
              <w:rPr>
                <w:rFonts w:cstheme="minorHAnsi"/>
                <w:color w:val="000000" w:themeColor="text1"/>
                <w:sz w:val="24"/>
                <w:szCs w:val="24"/>
                <w:shd w:val="clear" w:color="auto" w:fill="FFFFFF"/>
                <w:lang w:eastAsia="en-US"/>
              </w:rPr>
            </w:pPr>
            <w:r w:rsidRPr="00041364">
              <w:rPr>
                <w:rFonts w:cstheme="minorHAnsi"/>
                <w:bCs/>
                <w:color w:val="000000" w:themeColor="text1"/>
                <w:sz w:val="24"/>
                <w:szCs w:val="24"/>
                <w:shd w:val="clear" w:color="auto" w:fill="FAFAFA"/>
                <w:lang w:eastAsia="en-US"/>
              </w:rPr>
              <w:t>Yer, toprak olarak kabul edilir. Öğretmen, bütün çocukları birbirine iki metre uzak olacak şekilde dizilmelerine yardımcı olur. “Taş taş üstüne” denildiğinde her çocuk bir ayağını diğer ayağının üstüne koyar ve düşmeden dengede durmaya çalışır. Taş toprak üstüne denildiğinde ayak indirilir. Öğretmen, şaşırtmalı olarak bu sözleri söyler. Şaşıran çocuk bir taklit yapar. Oyun böylece devam eder. </w:t>
            </w:r>
            <w:r w:rsidR="007A1C52" w:rsidRPr="00041364">
              <w:rPr>
                <w:rFonts w:cstheme="minorHAnsi"/>
                <w:bCs/>
                <w:color w:val="000000" w:themeColor="text1"/>
                <w:sz w:val="24"/>
                <w:szCs w:val="24"/>
                <w:shd w:val="clear" w:color="auto" w:fill="FAFAFA"/>
                <w:lang w:eastAsia="en-US"/>
              </w:rPr>
              <w:t>E2.5.</w:t>
            </w:r>
            <w:r w:rsidR="00225CDE" w:rsidRPr="00041364">
              <w:rPr>
                <w:rFonts w:cstheme="minorHAnsi"/>
                <w:sz w:val="24"/>
                <w:szCs w:val="24"/>
              </w:rPr>
              <w:t xml:space="preserve"> </w:t>
            </w:r>
            <w:r w:rsidR="00225CDE" w:rsidRPr="00041364">
              <w:rPr>
                <w:rFonts w:cstheme="minorHAnsi"/>
                <w:bCs/>
                <w:color w:val="000000" w:themeColor="text1"/>
                <w:sz w:val="24"/>
                <w:szCs w:val="24"/>
                <w:shd w:val="clear" w:color="auto" w:fill="FAFAFA"/>
                <w:lang w:eastAsia="en-US"/>
              </w:rPr>
              <w:t>HSAB1.1. SB.2</w:t>
            </w:r>
          </w:p>
          <w:p w14:paraId="6044E5C1" w14:textId="77777777" w:rsidR="00C75850" w:rsidRPr="00041364" w:rsidRDefault="00C75850" w:rsidP="00C75850">
            <w:pPr>
              <w:tabs>
                <w:tab w:val="left" w:pos="502"/>
              </w:tabs>
              <w:autoSpaceDE w:val="0"/>
              <w:autoSpaceDN w:val="0"/>
              <w:adjustRightInd w:val="0"/>
              <w:rPr>
                <w:rFonts w:cstheme="minorHAnsi"/>
                <w:b/>
                <w:color w:val="000000" w:themeColor="text1"/>
                <w:sz w:val="24"/>
                <w:szCs w:val="24"/>
                <w:shd w:val="clear" w:color="auto" w:fill="FFFFFF"/>
                <w:lang w:eastAsia="en-US"/>
              </w:rPr>
            </w:pPr>
            <w:r w:rsidRPr="00041364">
              <w:rPr>
                <w:rFonts w:cstheme="minorHAnsi"/>
                <w:b/>
                <w:color w:val="000000" w:themeColor="text1"/>
                <w:sz w:val="24"/>
                <w:szCs w:val="24"/>
                <w:shd w:val="clear" w:color="auto" w:fill="FFFFFF"/>
                <w:lang w:eastAsia="en-US"/>
              </w:rPr>
              <w:t>Sanat ve Oyun</w:t>
            </w:r>
          </w:p>
          <w:p w14:paraId="4E2F12FA" w14:textId="698C3A92" w:rsidR="00C75850" w:rsidRPr="00041364" w:rsidRDefault="00C75850" w:rsidP="00C75850">
            <w:pPr>
              <w:tabs>
                <w:tab w:val="left" w:pos="502"/>
              </w:tabs>
              <w:autoSpaceDE w:val="0"/>
              <w:autoSpaceDN w:val="0"/>
              <w:adjustRightInd w:val="0"/>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 Çocukların rahat bir şekilde oturmaları sağlanır. Evin bölümlerini gösteren resim kartları sıra ile gösterilerek odadaki eşyaların neler olduğu, ne işe yaradığı, nasıl kullanıldığı gibi sorular sorularak tüm çocuklara konuşma fırsat tanınır.</w:t>
            </w:r>
            <w:r w:rsidRPr="00041364">
              <w:rPr>
                <w:rFonts w:cstheme="minorHAnsi"/>
                <w:color w:val="000000" w:themeColor="text1"/>
                <w:sz w:val="24"/>
                <w:szCs w:val="24"/>
                <w:lang w:eastAsia="en-US"/>
              </w:rPr>
              <w:br/>
            </w:r>
            <w:r w:rsidRPr="00041364">
              <w:rPr>
                <w:rFonts w:cstheme="minorHAnsi"/>
                <w:color w:val="000000" w:themeColor="text1"/>
                <w:sz w:val="24"/>
                <w:szCs w:val="24"/>
                <w:shd w:val="clear" w:color="auto" w:fill="FFFFFF"/>
                <w:lang w:eastAsia="en-US"/>
              </w:rPr>
              <w:t xml:space="preserve">• Çocuklar gruplara ayrılırlar, her gruba kartlardan birisi verilir, sıra ile her grup karttaki evin bölümünde neler yaptıklarını </w:t>
            </w:r>
            <w:proofErr w:type="spellStart"/>
            <w:r w:rsidRPr="00041364">
              <w:rPr>
                <w:rFonts w:cstheme="minorHAnsi"/>
                <w:color w:val="000000" w:themeColor="text1"/>
                <w:sz w:val="24"/>
                <w:szCs w:val="24"/>
                <w:shd w:val="clear" w:color="auto" w:fill="FFFFFF"/>
                <w:lang w:eastAsia="en-US"/>
              </w:rPr>
              <w:t>pandomim</w:t>
            </w:r>
            <w:proofErr w:type="spellEnd"/>
            <w:r w:rsidRPr="00041364">
              <w:rPr>
                <w:rFonts w:cstheme="minorHAnsi"/>
                <w:color w:val="000000" w:themeColor="text1"/>
                <w:sz w:val="24"/>
                <w:szCs w:val="24"/>
                <w:shd w:val="clear" w:color="auto" w:fill="FFFFFF"/>
                <w:lang w:eastAsia="en-US"/>
              </w:rPr>
              <w:t xml:space="preserve"> ile canlandırırlar. Diğer çocuklar da evin hangi bölümünde olduklarını tahmin ederler.</w:t>
            </w:r>
            <w:r w:rsidR="00225CDE" w:rsidRPr="00041364">
              <w:rPr>
                <w:rFonts w:cstheme="minorHAnsi"/>
                <w:sz w:val="24"/>
                <w:szCs w:val="24"/>
              </w:rPr>
              <w:t xml:space="preserve"> </w:t>
            </w:r>
            <w:r w:rsidR="00225CDE" w:rsidRPr="00041364">
              <w:rPr>
                <w:rFonts w:cstheme="minorHAnsi"/>
                <w:color w:val="000000" w:themeColor="text1"/>
                <w:sz w:val="24"/>
                <w:szCs w:val="24"/>
                <w:shd w:val="clear" w:color="auto" w:fill="FFFFFF"/>
                <w:lang w:eastAsia="en-US"/>
              </w:rPr>
              <w:t>SNAB4.SB2.</w:t>
            </w:r>
          </w:p>
          <w:p w14:paraId="7EF7CFF1" w14:textId="1E8DB486" w:rsidR="00C75850" w:rsidRPr="00041364" w:rsidRDefault="00C75850" w:rsidP="00C75850">
            <w:pPr>
              <w:tabs>
                <w:tab w:val="left" w:pos="502"/>
              </w:tabs>
              <w:autoSpaceDE w:val="0"/>
              <w:autoSpaceDN w:val="0"/>
              <w:adjustRightInd w:val="0"/>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 xml:space="preserve">Dağa sonra çocuklara grup olarak seçtikleri bölümü bizlikte verilen fon kartonuna çizerler ya da bölümlerdeki eşyaların boya sayfalarının çıktıları alınır, boyarlar ve daha sonra grupların hazırladığı bölümler </w:t>
            </w:r>
            <w:r w:rsidRPr="00041364">
              <w:rPr>
                <w:rFonts w:cstheme="minorHAnsi"/>
                <w:color w:val="000000" w:themeColor="text1"/>
                <w:sz w:val="24"/>
                <w:szCs w:val="24"/>
                <w:shd w:val="clear" w:color="auto" w:fill="FFFFFF"/>
                <w:lang w:eastAsia="en-US"/>
              </w:rPr>
              <w:lastRenderedPageBreak/>
              <w:t>birleştirilerek ev oluşturulur</w:t>
            </w:r>
            <w:r w:rsidR="007A1C52" w:rsidRPr="00041364">
              <w:rPr>
                <w:rFonts w:cstheme="minorHAnsi"/>
                <w:sz w:val="24"/>
                <w:szCs w:val="24"/>
              </w:rPr>
              <w:t xml:space="preserve"> </w:t>
            </w:r>
            <w:r w:rsidR="007A1C52" w:rsidRPr="00041364">
              <w:rPr>
                <w:rFonts w:cstheme="minorHAnsi"/>
                <w:color w:val="000000" w:themeColor="text1"/>
                <w:sz w:val="24"/>
                <w:szCs w:val="24"/>
                <w:shd w:val="clear" w:color="auto" w:fill="FFFFFF"/>
                <w:lang w:eastAsia="en-US"/>
              </w:rPr>
              <w:t>E2.5.</w:t>
            </w:r>
          </w:p>
          <w:p w14:paraId="03F14990" w14:textId="77777777" w:rsidR="00C75850" w:rsidRPr="00041364" w:rsidRDefault="00C75850" w:rsidP="00C75850">
            <w:pPr>
              <w:tabs>
                <w:tab w:val="left" w:pos="502"/>
              </w:tabs>
              <w:autoSpaceDE w:val="0"/>
              <w:autoSpaceDN w:val="0"/>
              <w:adjustRightInd w:val="0"/>
              <w:rPr>
                <w:rFonts w:cstheme="minorHAnsi"/>
                <w:color w:val="000000" w:themeColor="text1"/>
                <w:sz w:val="24"/>
                <w:szCs w:val="24"/>
                <w:shd w:val="clear" w:color="auto" w:fill="FFFFFF"/>
                <w:lang w:eastAsia="en-US"/>
              </w:rPr>
            </w:pPr>
          </w:p>
          <w:p w14:paraId="5A9FDA46" w14:textId="77777777" w:rsidR="00C75850" w:rsidRPr="00041364" w:rsidRDefault="00C75850" w:rsidP="00C75850">
            <w:pPr>
              <w:tabs>
                <w:tab w:val="left" w:pos="142"/>
              </w:tabs>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Kavram Çalışması</w:t>
            </w:r>
          </w:p>
          <w:p w14:paraId="41859BC7" w14:textId="5DC9CE83" w:rsidR="00C75850" w:rsidRPr="00041364" w:rsidRDefault="00C75850" w:rsidP="00C75850">
            <w:pPr>
              <w:tabs>
                <w:tab w:val="left" w:pos="142"/>
              </w:tabs>
              <w:autoSpaceDE w:val="0"/>
              <w:autoSpaceDN w:val="0"/>
              <w:adjustRightInd w:val="0"/>
              <w:rPr>
                <w:rFonts w:cstheme="minorHAnsi"/>
                <w:noProof/>
                <w:color w:val="000000" w:themeColor="text1"/>
                <w:sz w:val="24"/>
                <w:szCs w:val="24"/>
                <w:lang w:eastAsia="en-US"/>
              </w:rPr>
            </w:pPr>
            <w:r w:rsidRPr="00DB2F0B">
              <w:rPr>
                <w:rFonts w:cstheme="minorHAnsi"/>
                <w:b/>
                <w:bCs/>
                <w:noProof/>
                <w:color w:val="000000" w:themeColor="text1"/>
                <w:sz w:val="24"/>
                <w:szCs w:val="24"/>
                <w:lang w:eastAsia="en-US"/>
              </w:rPr>
              <w:t xml:space="preserve"> “Çizgi Çalışması”</w:t>
            </w:r>
            <w:r w:rsidRPr="00041364">
              <w:rPr>
                <w:rFonts w:cstheme="minorHAnsi"/>
                <w:noProof/>
                <w:color w:val="000000" w:themeColor="text1"/>
                <w:sz w:val="24"/>
                <w:szCs w:val="24"/>
                <w:lang w:eastAsia="en-US"/>
              </w:rPr>
              <w:t xml:space="preserve"> çalışma sayfası öğretmen rehberliğinde uygulanır. </w:t>
            </w:r>
            <w:r w:rsidR="007A1C52" w:rsidRPr="00041364">
              <w:rPr>
                <w:rFonts w:cstheme="minorHAnsi"/>
                <w:noProof/>
                <w:color w:val="000000" w:themeColor="text1"/>
                <w:sz w:val="24"/>
                <w:szCs w:val="24"/>
                <w:lang w:eastAsia="en-US"/>
              </w:rPr>
              <w:t>KB1.4</w:t>
            </w:r>
          </w:p>
          <w:p w14:paraId="1C38E3C2" w14:textId="77777777" w:rsidR="009E09EF" w:rsidRPr="00041364" w:rsidRDefault="009E09EF" w:rsidP="00807455">
            <w:pPr>
              <w:rPr>
                <w:rFonts w:eastAsia="Calibri" w:cstheme="minorHAnsi"/>
                <w:sz w:val="24"/>
                <w:szCs w:val="24"/>
              </w:rPr>
            </w:pPr>
          </w:p>
        </w:tc>
      </w:tr>
      <w:tr w:rsidR="009E09EF" w:rsidRPr="00041364" w14:paraId="1329B44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755BF3"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85548ED"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F489EB" w14:textId="019D0D64" w:rsidR="00C75850" w:rsidRPr="00041364" w:rsidRDefault="00C75850" w:rsidP="00C75850">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295BEE57" w14:textId="77777777" w:rsidR="00C75850" w:rsidRPr="00041364" w:rsidRDefault="00C75850" w:rsidP="00C75850">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46D33DB9" w14:textId="77777777" w:rsidR="00C75850" w:rsidRPr="00041364" w:rsidRDefault="00C75850">
            <w:pPr>
              <w:pStyle w:val="Standard"/>
              <w:numPr>
                <w:ilvl w:val="0"/>
                <w:numId w:val="10"/>
              </w:numPr>
              <w:tabs>
                <w:tab w:val="left" w:pos="502"/>
              </w:tabs>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 xml:space="preserve">Arkadaşlarının senin videonu izlemesi sana ne </w:t>
            </w:r>
            <w:proofErr w:type="gramStart"/>
            <w:r w:rsidRPr="00041364">
              <w:rPr>
                <w:rFonts w:asciiTheme="minorHAnsi" w:eastAsia="Calibri" w:hAnsiTheme="minorHAnsi" w:cstheme="minorHAnsi"/>
                <w:color w:val="000000" w:themeColor="text1"/>
                <w:spacing w:val="-1"/>
              </w:rPr>
              <w:t>hissettirdi?,</w:t>
            </w:r>
            <w:proofErr w:type="gramEnd"/>
          </w:p>
          <w:p w14:paraId="30F3ABF0" w14:textId="77777777" w:rsidR="00C75850" w:rsidRPr="00041364" w:rsidRDefault="00C75850">
            <w:pPr>
              <w:pStyle w:val="Standard"/>
              <w:numPr>
                <w:ilvl w:val="0"/>
                <w:numId w:val="10"/>
              </w:numPr>
              <w:tabs>
                <w:tab w:val="left" w:pos="502"/>
              </w:tabs>
              <w:textAlignment w:val="center"/>
              <w:rPr>
                <w:rFonts w:asciiTheme="minorHAnsi" w:hAnsiTheme="minorHAnsi" w:cstheme="minorHAnsi"/>
                <w:color w:val="000000" w:themeColor="text1"/>
              </w:rPr>
            </w:pPr>
            <w:r w:rsidRPr="00041364">
              <w:rPr>
                <w:rFonts w:asciiTheme="minorHAnsi" w:eastAsia="Calibri" w:hAnsiTheme="minorHAnsi" w:cstheme="minorHAnsi"/>
                <w:color w:val="000000" w:themeColor="text1"/>
                <w:spacing w:val="-1"/>
              </w:rPr>
              <w:t>Evimiz köyümüz oyunu sence nasıldı?</w:t>
            </w:r>
          </w:p>
          <w:p w14:paraId="0F17E5D7" w14:textId="77777777" w:rsidR="00C75850" w:rsidRPr="00041364" w:rsidRDefault="00C75850">
            <w:pPr>
              <w:pStyle w:val="Standard"/>
              <w:numPr>
                <w:ilvl w:val="0"/>
                <w:numId w:val="10"/>
              </w:numPr>
              <w:tabs>
                <w:tab w:val="left" w:pos="502"/>
              </w:tabs>
              <w:textAlignment w:val="center"/>
              <w:rPr>
                <w:rFonts w:asciiTheme="minorHAnsi" w:hAnsiTheme="minorHAnsi" w:cstheme="minorHAnsi"/>
                <w:color w:val="000000" w:themeColor="text1"/>
              </w:rPr>
            </w:pPr>
            <w:proofErr w:type="spellStart"/>
            <w:r w:rsidRPr="00041364">
              <w:rPr>
                <w:rFonts w:asciiTheme="minorHAnsi" w:eastAsia="Calibri" w:hAnsiTheme="minorHAnsi" w:cstheme="minorHAnsi"/>
                <w:color w:val="000000" w:themeColor="text1"/>
                <w:spacing w:val="-1"/>
              </w:rPr>
              <w:t>Pandomim</w:t>
            </w:r>
            <w:proofErr w:type="spellEnd"/>
            <w:r w:rsidRPr="00041364">
              <w:rPr>
                <w:rFonts w:asciiTheme="minorHAnsi" w:eastAsia="Calibri" w:hAnsiTheme="minorHAnsi" w:cstheme="minorHAnsi"/>
                <w:color w:val="000000" w:themeColor="text1"/>
                <w:spacing w:val="-1"/>
              </w:rPr>
              <w:t xml:space="preserve"> canlandırma yapmak hoşuna gitti mi?</w:t>
            </w:r>
          </w:p>
          <w:p w14:paraId="22D91FCE" w14:textId="77777777" w:rsidR="00C75850" w:rsidRPr="00041364" w:rsidRDefault="00C75850">
            <w:pPr>
              <w:pStyle w:val="Standard"/>
              <w:numPr>
                <w:ilvl w:val="0"/>
                <w:numId w:val="10"/>
              </w:numPr>
              <w:tabs>
                <w:tab w:val="left" w:pos="502"/>
              </w:tabs>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Grup çalışması yapmak nasıl bir duygu?</w:t>
            </w:r>
          </w:p>
          <w:p w14:paraId="3ADB8929" w14:textId="011756AD" w:rsidR="009E09EF" w:rsidRPr="00041364" w:rsidRDefault="00C75850" w:rsidP="00C75850">
            <w:pPr>
              <w:spacing w:after="150" w:line="240" w:lineRule="auto"/>
              <w:rPr>
                <w:rFonts w:eastAsia="Montserrat" w:cstheme="minorHAnsi"/>
                <w:sz w:val="24"/>
                <w:szCs w:val="24"/>
                <w:shd w:val="clear" w:color="auto" w:fill="FFFFFF"/>
              </w:rPr>
            </w:pPr>
            <w:r w:rsidRPr="00041364">
              <w:rPr>
                <w:rFonts w:cstheme="minorHAnsi"/>
                <w:color w:val="000000" w:themeColor="text1"/>
                <w:sz w:val="24"/>
                <w:szCs w:val="24"/>
              </w:rPr>
              <w:br w:type="page"/>
            </w:r>
          </w:p>
        </w:tc>
      </w:tr>
    </w:tbl>
    <w:p w14:paraId="41F6AF9C" w14:textId="77777777" w:rsidR="009E09EF" w:rsidRPr="00041364" w:rsidRDefault="009E09EF" w:rsidP="009E09EF">
      <w:pPr>
        <w:spacing w:after="200" w:line="276" w:lineRule="auto"/>
        <w:jc w:val="both"/>
        <w:rPr>
          <w:rFonts w:eastAsia="Calibri" w:cstheme="minorHAnsi"/>
          <w:b/>
          <w:sz w:val="24"/>
          <w:szCs w:val="24"/>
        </w:rPr>
      </w:pPr>
    </w:p>
    <w:p w14:paraId="2FBBD202"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3746480" w14:textId="22BD0BE1" w:rsidR="009E09EF" w:rsidRPr="00041364" w:rsidRDefault="009E09EF" w:rsidP="009E09EF">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A56544" w:rsidRPr="00041364">
        <w:rPr>
          <w:rFonts w:eastAsia="Calibri" w:cstheme="minorHAnsi"/>
          <w:bCs/>
          <w:sz w:val="24"/>
          <w:szCs w:val="24"/>
        </w:rPr>
        <w:t>Yakın bir velinin evine gidilerek evin bölümleri anlatılır.</w:t>
      </w:r>
    </w:p>
    <w:p w14:paraId="3340712C" w14:textId="6EBF13F8" w:rsidR="009E09EF" w:rsidRPr="00041364" w:rsidRDefault="009E09EF" w:rsidP="009E09EF">
      <w:pPr>
        <w:jc w:val="both"/>
        <w:rPr>
          <w:rFonts w:eastAsia="Calibri" w:cstheme="minorHAnsi"/>
          <w:sz w:val="24"/>
          <w:szCs w:val="24"/>
        </w:rPr>
      </w:pPr>
      <w:r w:rsidRPr="00041364">
        <w:rPr>
          <w:rFonts w:eastAsia="Calibri" w:cstheme="minorHAnsi"/>
          <w:b/>
          <w:sz w:val="24"/>
          <w:szCs w:val="24"/>
        </w:rPr>
        <w:t>Destekleme</w:t>
      </w:r>
      <w:r w:rsidR="00A56544" w:rsidRPr="00041364">
        <w:rPr>
          <w:rFonts w:eastAsia="Calibri" w:cstheme="minorHAnsi"/>
          <w:b/>
          <w:sz w:val="24"/>
          <w:szCs w:val="24"/>
        </w:rPr>
        <w:t>:</w:t>
      </w:r>
      <w:r w:rsidR="00A56544" w:rsidRPr="00041364">
        <w:rPr>
          <w:rFonts w:cstheme="minorHAnsi"/>
          <w:sz w:val="24"/>
          <w:szCs w:val="24"/>
        </w:rPr>
        <w:t xml:space="preserve"> </w:t>
      </w:r>
      <w:r w:rsidR="00A56544" w:rsidRPr="00041364">
        <w:rPr>
          <w:rFonts w:eastAsia="Calibri" w:cstheme="minorHAnsi"/>
          <w:bCs/>
          <w:sz w:val="24"/>
          <w:szCs w:val="24"/>
        </w:rPr>
        <w:t>Müzikli oyun sırasında söylenen öğrenme merkezlerinin isimlerini net bir şekilde duyamayan çocuklar için yönergelerin çocuğa yakın bir yerde söylenmesine özen gösterilmeli ve gerekirse tekrar edilmelidir</w:t>
      </w:r>
      <w:r w:rsidR="00A56544" w:rsidRPr="00041364">
        <w:rPr>
          <w:rFonts w:eastAsia="Calibri" w:cstheme="minorHAnsi"/>
          <w:b/>
          <w:sz w:val="24"/>
          <w:szCs w:val="24"/>
        </w:rPr>
        <w:t>.</w:t>
      </w:r>
    </w:p>
    <w:p w14:paraId="4A426353"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6FE945C9" w14:textId="72951865" w:rsidR="009E09EF" w:rsidRDefault="009E09EF" w:rsidP="009E09EF">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A56544" w:rsidRPr="00041364">
        <w:rPr>
          <w:rFonts w:cstheme="minorHAnsi"/>
          <w:sz w:val="24"/>
          <w:szCs w:val="24"/>
        </w:rPr>
        <w:t>Ailelere çocuklarına, sınıftaki arkadaşlarından hangilerinin isimlerini hatırladığını sormaları önerilir</w:t>
      </w:r>
    </w:p>
    <w:p w14:paraId="26161B04" w14:textId="77777777" w:rsidR="00A05065" w:rsidRDefault="00A05065" w:rsidP="009E09EF">
      <w:pPr>
        <w:rPr>
          <w:rFonts w:cstheme="minorHAnsi"/>
          <w:sz w:val="24"/>
          <w:szCs w:val="24"/>
        </w:rPr>
      </w:pPr>
    </w:p>
    <w:p w14:paraId="4B7C92BF" w14:textId="77777777" w:rsidR="00A05065" w:rsidRDefault="00A05065" w:rsidP="009E09EF">
      <w:pPr>
        <w:rPr>
          <w:rFonts w:cstheme="minorHAnsi"/>
          <w:sz w:val="24"/>
          <w:szCs w:val="24"/>
        </w:rPr>
      </w:pPr>
    </w:p>
    <w:p w14:paraId="4C954FA7" w14:textId="77777777" w:rsidR="00A05065" w:rsidRDefault="00A05065" w:rsidP="009E09EF">
      <w:pPr>
        <w:rPr>
          <w:rFonts w:cstheme="minorHAnsi"/>
          <w:sz w:val="24"/>
          <w:szCs w:val="24"/>
        </w:rPr>
      </w:pPr>
    </w:p>
    <w:p w14:paraId="68318B8C" w14:textId="77777777" w:rsidR="00A05065" w:rsidRDefault="00A05065" w:rsidP="009E09EF">
      <w:pPr>
        <w:rPr>
          <w:rFonts w:cstheme="minorHAnsi"/>
          <w:sz w:val="24"/>
          <w:szCs w:val="24"/>
        </w:rPr>
      </w:pPr>
    </w:p>
    <w:p w14:paraId="16266C68" w14:textId="77777777" w:rsidR="00A05065" w:rsidRDefault="00A05065" w:rsidP="009E09EF">
      <w:pPr>
        <w:rPr>
          <w:rFonts w:cstheme="minorHAnsi"/>
          <w:sz w:val="24"/>
          <w:szCs w:val="24"/>
        </w:rPr>
      </w:pPr>
    </w:p>
    <w:p w14:paraId="7D0E872A" w14:textId="77777777" w:rsidR="00A05065" w:rsidRDefault="00A05065" w:rsidP="009E09EF">
      <w:pPr>
        <w:rPr>
          <w:rFonts w:cstheme="minorHAnsi"/>
          <w:sz w:val="24"/>
          <w:szCs w:val="24"/>
        </w:rPr>
      </w:pPr>
    </w:p>
    <w:p w14:paraId="6DFD2527" w14:textId="77777777" w:rsidR="00A05065" w:rsidRDefault="00A05065" w:rsidP="009E09EF">
      <w:pPr>
        <w:rPr>
          <w:rFonts w:cstheme="minorHAnsi"/>
          <w:sz w:val="24"/>
          <w:szCs w:val="24"/>
        </w:rPr>
      </w:pPr>
    </w:p>
    <w:p w14:paraId="13622960" w14:textId="77777777" w:rsidR="00A05065" w:rsidRPr="00041364" w:rsidRDefault="00A05065" w:rsidP="009E09EF">
      <w:pPr>
        <w:rPr>
          <w:rFonts w:cstheme="minorHAnsi"/>
          <w:sz w:val="24"/>
          <w:szCs w:val="24"/>
        </w:rPr>
      </w:pPr>
    </w:p>
    <w:p w14:paraId="141EDE30" w14:textId="7777777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77FA2C8" w14:textId="1DF32419" w:rsidR="00C75850" w:rsidRPr="00041364" w:rsidRDefault="009E09EF" w:rsidP="00C75850">
      <w:pPr>
        <w:suppressAutoHyphens/>
        <w:autoSpaceDE w:val="0"/>
        <w:autoSpaceDN w:val="0"/>
        <w:adjustRightInd w:val="0"/>
        <w:textAlignment w:val="center"/>
        <w:rPr>
          <w:rFonts w:cstheme="minorHAnsi"/>
          <w:b/>
          <w:bCs/>
          <w:color w:val="000000" w:themeColor="text1"/>
          <w:sz w:val="24"/>
          <w:szCs w:val="24"/>
        </w:rPr>
      </w:pPr>
      <w:r w:rsidRPr="00041364">
        <w:rPr>
          <w:rFonts w:eastAsia="Calibri" w:cstheme="minorHAnsi"/>
          <w:b/>
          <w:sz w:val="24"/>
          <w:szCs w:val="24"/>
        </w:rPr>
        <w:t xml:space="preserve">Tarih: </w:t>
      </w:r>
      <w:r w:rsidR="00C75850" w:rsidRPr="00041364">
        <w:rPr>
          <w:rFonts w:cstheme="minorHAnsi"/>
          <w:b/>
          <w:bCs/>
          <w:color w:val="000000" w:themeColor="text1"/>
          <w:sz w:val="24"/>
          <w:szCs w:val="24"/>
        </w:rPr>
        <w:t>16.09.</w:t>
      </w:r>
      <w:r w:rsidR="003812A8" w:rsidRPr="00041364">
        <w:rPr>
          <w:rFonts w:cstheme="minorHAnsi"/>
          <w:b/>
          <w:bCs/>
          <w:color w:val="000000" w:themeColor="text1"/>
          <w:sz w:val="24"/>
          <w:szCs w:val="24"/>
        </w:rPr>
        <w:t>2025</w:t>
      </w:r>
    </w:p>
    <w:p w14:paraId="7F3E8D62" w14:textId="46948349" w:rsidR="009E09EF" w:rsidRPr="00041364" w:rsidRDefault="009E09EF" w:rsidP="009E09EF">
      <w:pPr>
        <w:spacing w:after="200" w:line="276" w:lineRule="auto"/>
        <w:jc w:val="both"/>
        <w:rPr>
          <w:rFonts w:eastAsia="Calibri" w:cstheme="minorHAnsi"/>
          <w:sz w:val="24"/>
          <w:szCs w:val="24"/>
        </w:rPr>
      </w:pPr>
    </w:p>
    <w:p w14:paraId="1DC2E06A" w14:textId="71AFD39B"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335708">
        <w:rPr>
          <w:rFonts w:eastAsia="Calibri" w:cstheme="minorHAnsi"/>
          <w:sz w:val="24"/>
          <w:szCs w:val="24"/>
        </w:rPr>
        <w:t>48-60</w:t>
      </w:r>
      <w:r w:rsidR="00335708"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5FD9DDF7" w14:textId="77777777" w:rsidTr="00807455">
        <w:tc>
          <w:tcPr>
            <w:tcW w:w="2093" w:type="dxa"/>
          </w:tcPr>
          <w:p w14:paraId="5828071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2A3F8BC"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78A0ACE"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5CD57C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1AC558F"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B5B55F7"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79FDF138"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DB5116E" w14:textId="2B045B47" w:rsidR="009E09EF" w:rsidRPr="00335708" w:rsidRDefault="00225CDE"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766A6E7E"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21AAE901" w14:textId="612E88F5" w:rsidR="00225CDE" w:rsidRPr="00041364" w:rsidRDefault="00225CDE"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50E1F8E8"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816C6E8" w14:textId="77777777" w:rsidR="009E09EF" w:rsidRPr="00041364" w:rsidRDefault="009E09EF" w:rsidP="00807455">
            <w:pPr>
              <w:rPr>
                <w:rFonts w:asciiTheme="minorHAnsi" w:hAnsiTheme="minorHAnsi" w:cstheme="minorHAnsi"/>
                <w:b/>
                <w:bCs/>
                <w:color w:val="auto"/>
              </w:rPr>
            </w:pPr>
          </w:p>
          <w:p w14:paraId="6CD977F6" w14:textId="1B1A5E40" w:rsidR="009E09EF" w:rsidRPr="00041364" w:rsidRDefault="00225CDE" w:rsidP="00807455">
            <w:pPr>
              <w:rPr>
                <w:rFonts w:asciiTheme="minorHAnsi" w:hAnsiTheme="minorHAnsi" w:cstheme="minorHAnsi"/>
                <w:color w:val="auto"/>
              </w:rPr>
            </w:pPr>
            <w:r w:rsidRPr="00041364">
              <w:rPr>
                <w:rFonts w:asciiTheme="minorHAnsi" w:hAnsiTheme="minorHAnsi" w:cstheme="minorHAnsi"/>
                <w:color w:val="auto"/>
              </w:rPr>
              <w:t>HSAB1.2. Küçük Kas Becerileri</w:t>
            </w:r>
          </w:p>
          <w:p w14:paraId="77F72881" w14:textId="00E04F7B" w:rsidR="009E09EF" w:rsidRPr="00041364" w:rsidRDefault="00225CDE" w:rsidP="00225CDE">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rPr>
              <w:t>HSAB2. Aktif ve Zinde Yaşam İçin Sağlık Becerileri</w:t>
            </w:r>
          </w:p>
        </w:tc>
      </w:tr>
      <w:tr w:rsidR="009E09EF" w:rsidRPr="00041364" w14:paraId="1E9A0936" w14:textId="77777777" w:rsidTr="00807455">
        <w:tc>
          <w:tcPr>
            <w:tcW w:w="2093" w:type="dxa"/>
          </w:tcPr>
          <w:p w14:paraId="4425255F" w14:textId="77777777" w:rsidR="009E09EF" w:rsidRPr="00041364" w:rsidRDefault="009E09EF" w:rsidP="00807455">
            <w:pPr>
              <w:spacing w:after="200" w:line="276" w:lineRule="auto"/>
              <w:jc w:val="both"/>
              <w:rPr>
                <w:rFonts w:asciiTheme="minorHAnsi" w:eastAsia="Calibri" w:hAnsiTheme="minorHAnsi" w:cstheme="minorHAnsi"/>
                <w:b/>
                <w:bCs/>
              </w:rPr>
            </w:pPr>
          </w:p>
          <w:p w14:paraId="601782C7"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3A08806" w14:textId="77777777" w:rsidR="00225CDE" w:rsidRPr="00041364" w:rsidRDefault="009E09EF"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225CDE" w:rsidRPr="00041364">
              <w:rPr>
                <w:rFonts w:asciiTheme="minorHAnsi" w:eastAsia="Calibri" w:hAnsiTheme="minorHAnsi" w:cstheme="minorHAnsi"/>
                <w:kern w:val="3"/>
                <w:lang w:bidi="hi-IN"/>
              </w:rPr>
              <w:t>KB1.5 Bulmak</w:t>
            </w:r>
          </w:p>
          <w:p w14:paraId="508F32CF"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209D06DE"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01010143" w14:textId="431D3A0E" w:rsidR="009E09EF"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9E09EF" w:rsidRPr="00041364" w14:paraId="012114F2" w14:textId="77777777" w:rsidTr="00807455">
        <w:tc>
          <w:tcPr>
            <w:tcW w:w="2093" w:type="dxa"/>
          </w:tcPr>
          <w:p w14:paraId="7EEBBF2A"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511A62E" w14:textId="695B2163" w:rsidR="009E09EF" w:rsidRPr="00041364" w:rsidRDefault="00225CDE" w:rsidP="00807455">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7C0CD455" w14:textId="77777777" w:rsidTr="00807455">
        <w:tc>
          <w:tcPr>
            <w:tcW w:w="9212" w:type="dxa"/>
            <w:gridSpan w:val="2"/>
          </w:tcPr>
          <w:p w14:paraId="6D2D4068"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746461FB" w14:textId="77777777" w:rsidTr="00807455">
        <w:tc>
          <w:tcPr>
            <w:tcW w:w="2093" w:type="dxa"/>
          </w:tcPr>
          <w:p w14:paraId="133AC4AE"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5DDB7662" w14:textId="51491ADC"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47598483"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503D798B"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616CAF2C"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 SDB1.2.SB2.G4. Katıldığı etkinliğe dikkatini verir.</w:t>
            </w:r>
          </w:p>
          <w:p w14:paraId="2189177C" w14:textId="06BA6C90"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335708">
              <w:rPr>
                <w:rFonts w:asciiTheme="minorHAnsi" w:hAnsiTheme="minorHAnsi" w:cstheme="minorHAnsi"/>
              </w:rPr>
              <w:t>ği</w:t>
            </w:r>
            <w:r w:rsidRPr="00041364">
              <w:rPr>
                <w:rFonts w:asciiTheme="minorHAnsi" w:hAnsiTheme="minorHAnsi" w:cstheme="minorHAnsi"/>
              </w:rPr>
              <w:t xml:space="preserve"> sonuna kadar devam ettirir.</w:t>
            </w:r>
          </w:p>
          <w:p w14:paraId="2356A420" w14:textId="38E38A16"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4DE31C51" w14:textId="0C353A30"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1CC22E36"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lastRenderedPageBreak/>
              <w:t>SDB2.1.SB1.G1. Dinlerken göz teması kurar.</w:t>
            </w:r>
          </w:p>
          <w:p w14:paraId="0EC40AD4" w14:textId="77777777" w:rsidR="00335708"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w:t>
            </w:r>
          </w:p>
          <w:p w14:paraId="60739ED6" w14:textId="71060393"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4EA1740C"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22EDD750"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1969E192"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0DFF58C9"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17FDDA15"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 xml:space="preserve">SDB2.1.SB2.G2. Duygu ve düşüncelerini ifade etmek için uygun zaman ve ortamı belirler. </w:t>
            </w:r>
          </w:p>
          <w:p w14:paraId="00A420EA"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50980E2B" w14:textId="338F56D9" w:rsidR="009E09EF" w:rsidRPr="00041364" w:rsidRDefault="00225CDE" w:rsidP="00225CDE">
            <w:pPr>
              <w:spacing w:after="200" w:line="276" w:lineRule="auto"/>
              <w:jc w:val="both"/>
              <w:rPr>
                <w:rFonts w:asciiTheme="minorHAnsi" w:eastAsia="Calibri" w:hAnsiTheme="minorHAnsi" w:cstheme="minorHAnsi"/>
              </w:rPr>
            </w:pPr>
            <w:r w:rsidRPr="00041364">
              <w:rPr>
                <w:rFonts w:asciiTheme="minorHAnsi" w:hAnsiTheme="minorHAnsi" w:cstheme="minorHAnsi"/>
              </w:rPr>
              <w:t>SDB2.1.SB2.G4. Duygu ve düşüncelerini bağlama uygun olarak açıklar.</w:t>
            </w:r>
            <w:r w:rsidR="009E09EF" w:rsidRPr="00041364">
              <w:rPr>
                <w:rFonts w:asciiTheme="minorHAnsi" w:hAnsiTheme="minorHAnsi" w:cstheme="minorHAnsi"/>
              </w:rPr>
              <w:t xml:space="preserve">                                             </w:t>
            </w:r>
          </w:p>
        </w:tc>
      </w:tr>
      <w:tr w:rsidR="009E09EF" w:rsidRPr="00041364" w14:paraId="0D8CDDFC" w14:textId="77777777" w:rsidTr="00807455">
        <w:tc>
          <w:tcPr>
            <w:tcW w:w="2093" w:type="dxa"/>
          </w:tcPr>
          <w:p w14:paraId="4A0FDCA2" w14:textId="77777777" w:rsidR="009E09EF" w:rsidRPr="00041364" w:rsidRDefault="009E09EF" w:rsidP="00807455">
            <w:pPr>
              <w:spacing w:after="200" w:line="276" w:lineRule="auto"/>
              <w:jc w:val="both"/>
              <w:rPr>
                <w:rFonts w:asciiTheme="minorHAnsi" w:eastAsia="Calibri" w:hAnsiTheme="minorHAnsi" w:cstheme="minorHAnsi"/>
                <w:b/>
                <w:bCs/>
              </w:rPr>
            </w:pPr>
          </w:p>
          <w:p w14:paraId="5D9015D5" w14:textId="77777777" w:rsidR="009E09EF" w:rsidRPr="00041364" w:rsidRDefault="009E09EF" w:rsidP="00807455">
            <w:pPr>
              <w:spacing w:after="200" w:line="276" w:lineRule="auto"/>
              <w:jc w:val="both"/>
              <w:rPr>
                <w:rFonts w:asciiTheme="minorHAnsi" w:eastAsia="Calibri" w:hAnsiTheme="minorHAnsi" w:cstheme="minorHAnsi"/>
                <w:b/>
                <w:bCs/>
              </w:rPr>
            </w:pPr>
          </w:p>
          <w:p w14:paraId="7BA26431"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1FEAA782"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0828FBE0"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7536517"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559FD58"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84516E9" w14:textId="5C73B04F" w:rsidR="009E09EF" w:rsidRPr="00041364" w:rsidRDefault="009E09EF" w:rsidP="00335708">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2E0F32FC" w14:textId="77777777" w:rsidTr="00807455">
        <w:tc>
          <w:tcPr>
            <w:tcW w:w="2093" w:type="dxa"/>
          </w:tcPr>
          <w:p w14:paraId="5DD577D6" w14:textId="77777777" w:rsidR="009E09EF" w:rsidRPr="00041364" w:rsidRDefault="009E09EF" w:rsidP="00807455">
            <w:pPr>
              <w:spacing w:after="200" w:line="276" w:lineRule="auto"/>
              <w:jc w:val="both"/>
              <w:rPr>
                <w:rFonts w:asciiTheme="minorHAnsi" w:eastAsia="Calibri" w:hAnsiTheme="minorHAnsi" w:cstheme="minorHAnsi"/>
                <w:b/>
                <w:bCs/>
              </w:rPr>
            </w:pPr>
          </w:p>
          <w:p w14:paraId="6163321E" w14:textId="77777777" w:rsidR="009E09EF" w:rsidRPr="00041364" w:rsidRDefault="009E09EF" w:rsidP="00807455">
            <w:pPr>
              <w:spacing w:after="200" w:line="276" w:lineRule="auto"/>
              <w:jc w:val="both"/>
              <w:rPr>
                <w:rFonts w:asciiTheme="minorHAnsi" w:eastAsia="Calibri" w:hAnsiTheme="minorHAnsi" w:cstheme="minorHAnsi"/>
                <w:b/>
                <w:bCs/>
              </w:rPr>
            </w:pPr>
          </w:p>
          <w:p w14:paraId="35869FE3" w14:textId="77777777" w:rsidR="009E09EF" w:rsidRPr="00041364" w:rsidRDefault="009E09EF" w:rsidP="00807455">
            <w:pPr>
              <w:spacing w:after="200" w:line="276" w:lineRule="auto"/>
              <w:jc w:val="both"/>
              <w:rPr>
                <w:rFonts w:asciiTheme="minorHAnsi" w:eastAsia="Calibri" w:hAnsiTheme="minorHAnsi" w:cstheme="minorHAnsi"/>
                <w:b/>
                <w:bCs/>
              </w:rPr>
            </w:pPr>
          </w:p>
          <w:p w14:paraId="7246589C"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FC25475"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0FB01118"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708C7E5D"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58D89BE9"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08E229AA"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67652770" w14:textId="77777777" w:rsidR="00225CDE" w:rsidRPr="00041364" w:rsidRDefault="00225CDE" w:rsidP="00225CDE">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2D2EC2AE" w14:textId="2EA6D4DF" w:rsidR="009E09EF" w:rsidRPr="00041364" w:rsidRDefault="00225CDE" w:rsidP="00225CDE">
            <w:pPr>
              <w:spacing w:after="200" w:line="276" w:lineRule="auto"/>
              <w:jc w:val="both"/>
              <w:rPr>
                <w:rFonts w:asciiTheme="minorHAnsi" w:hAnsiTheme="minorHAnsi" w:cstheme="minorHAnsi"/>
                <w:b/>
                <w:bCs/>
              </w:rPr>
            </w:pPr>
            <w:r w:rsidRPr="00041364">
              <w:rPr>
                <w:rFonts w:asciiTheme="minorHAnsi" w:hAnsiTheme="minorHAnsi" w:cstheme="minorHAnsi"/>
              </w:rPr>
              <w:t>b. Seçilen materyalleri dinler/izler</w:t>
            </w:r>
            <w:r w:rsidRPr="00041364">
              <w:rPr>
                <w:rFonts w:asciiTheme="minorHAnsi" w:hAnsiTheme="minorHAnsi" w:cstheme="minorHAnsi"/>
                <w:b/>
                <w:bCs/>
              </w:rPr>
              <w:t>.</w:t>
            </w:r>
          </w:p>
          <w:p w14:paraId="463E30D8" w14:textId="77777777" w:rsidR="009E09EF" w:rsidRPr="00041364" w:rsidRDefault="009E09EF" w:rsidP="00807455">
            <w:pPr>
              <w:spacing w:after="200" w:line="276" w:lineRule="auto"/>
              <w:jc w:val="both"/>
              <w:rPr>
                <w:rFonts w:asciiTheme="minorHAnsi" w:hAnsiTheme="minorHAnsi" w:cstheme="minorHAnsi"/>
                <w:b/>
                <w:bCs/>
              </w:rPr>
            </w:pPr>
          </w:p>
          <w:p w14:paraId="5AE4B6C5"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0D9B43FF"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188C57F8"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5B177FC3" w14:textId="77777777" w:rsidR="00225CDE"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1344776A" w14:textId="2F8D3E4C" w:rsidR="009E09EF" w:rsidRPr="00041364" w:rsidRDefault="00225CDE" w:rsidP="00225CD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Yakın çevresinde yardımlaşma gerektiren durumlara yönelik kendisinin ne yapabileceğini söyler.</w:t>
            </w:r>
          </w:p>
          <w:p w14:paraId="44A5DACD"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9C7B447" w14:textId="77777777" w:rsidR="009E09EF" w:rsidRPr="00041364" w:rsidRDefault="009E09EF" w:rsidP="00807455">
            <w:pPr>
              <w:rPr>
                <w:rFonts w:asciiTheme="minorHAnsi" w:hAnsiTheme="minorHAnsi" w:cstheme="minorHAnsi"/>
                <w:b/>
                <w:bCs/>
                <w:color w:val="auto"/>
              </w:rPr>
            </w:pPr>
          </w:p>
          <w:p w14:paraId="6D5BDE68" w14:textId="77777777" w:rsidR="009E09EF" w:rsidRPr="00041364" w:rsidRDefault="009E09EF" w:rsidP="00807455">
            <w:pPr>
              <w:ind w:left="105"/>
              <w:rPr>
                <w:rFonts w:asciiTheme="minorHAnsi" w:hAnsiTheme="minorHAnsi" w:cstheme="minorHAnsi"/>
                <w:color w:val="FF0000"/>
              </w:rPr>
            </w:pPr>
          </w:p>
          <w:p w14:paraId="78703B15"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049785D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3F69AFE"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66A4CED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5BA04D19"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FBA91FF" w14:textId="77777777" w:rsidR="009E09EF" w:rsidRPr="00041364" w:rsidRDefault="009E09EF" w:rsidP="00807455">
            <w:pPr>
              <w:ind w:left="105"/>
              <w:rPr>
                <w:rFonts w:asciiTheme="minorHAnsi" w:hAnsiTheme="minorHAnsi" w:cstheme="minorHAnsi"/>
              </w:rPr>
            </w:pPr>
          </w:p>
          <w:p w14:paraId="237FBC47"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666C50F"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5FA2C569"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027C3BD1" w14:textId="77777777" w:rsidR="009E09EF" w:rsidRPr="00041364" w:rsidRDefault="009E09EF" w:rsidP="00807455">
            <w:pPr>
              <w:ind w:left="105"/>
              <w:rPr>
                <w:rFonts w:asciiTheme="minorHAnsi" w:hAnsiTheme="minorHAnsi" w:cstheme="minorHAnsi"/>
              </w:rPr>
            </w:pPr>
          </w:p>
          <w:p w14:paraId="5CD7A156" w14:textId="77777777" w:rsidR="00225CDE" w:rsidRPr="00041364" w:rsidRDefault="00225CDE" w:rsidP="00225CDE">
            <w:pPr>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57554625" w14:textId="77777777" w:rsidR="00225CDE" w:rsidRPr="00041364" w:rsidRDefault="00225CDE" w:rsidP="00225CDE">
            <w:pPr>
              <w:rPr>
                <w:rFonts w:asciiTheme="minorHAnsi" w:hAnsiTheme="minorHAnsi" w:cstheme="minorHAnsi"/>
                <w:color w:val="auto"/>
              </w:rPr>
            </w:pPr>
          </w:p>
          <w:p w14:paraId="7D70D47A" w14:textId="77777777" w:rsidR="00225CDE" w:rsidRPr="00041364" w:rsidRDefault="00225CDE" w:rsidP="00225CDE">
            <w:pPr>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6C9440C2" w14:textId="77777777" w:rsidR="00225CDE" w:rsidRPr="00041364" w:rsidRDefault="00225CDE" w:rsidP="00225CDE">
            <w:pPr>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0E8536CF" w14:textId="77777777" w:rsidR="00225CDE" w:rsidRPr="00041364" w:rsidRDefault="00225CDE" w:rsidP="00225CDE">
            <w:pPr>
              <w:rPr>
                <w:rFonts w:asciiTheme="minorHAnsi" w:hAnsiTheme="minorHAnsi" w:cstheme="minorHAnsi"/>
                <w:color w:val="auto"/>
              </w:rPr>
            </w:pPr>
          </w:p>
          <w:p w14:paraId="27945F12" w14:textId="77777777" w:rsidR="00225CDE" w:rsidRPr="00041364" w:rsidRDefault="00225CDE" w:rsidP="00225CDE">
            <w:pPr>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020FEE0A" w14:textId="77777777" w:rsidR="00225CDE" w:rsidRPr="00041364" w:rsidRDefault="00225CDE" w:rsidP="00225CDE">
            <w:pPr>
              <w:rPr>
                <w:rFonts w:asciiTheme="minorHAnsi" w:hAnsiTheme="minorHAnsi" w:cstheme="minorHAnsi"/>
                <w:color w:val="auto"/>
              </w:rPr>
            </w:pPr>
            <w:r w:rsidRPr="00041364">
              <w:rPr>
                <w:rFonts w:asciiTheme="minorHAnsi" w:hAnsiTheme="minorHAnsi" w:cstheme="minorHAnsi"/>
                <w:color w:val="auto"/>
              </w:rPr>
              <w:t>HSAB1.3.SB1. Ritmik hareket etmek</w:t>
            </w:r>
          </w:p>
          <w:p w14:paraId="382BA776" w14:textId="77777777" w:rsidR="00225CDE" w:rsidRPr="00041364" w:rsidRDefault="00225CDE" w:rsidP="00225CDE">
            <w:pPr>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730F7F43" w14:textId="7DC42BB0" w:rsidR="009E09EF" w:rsidRPr="00041364" w:rsidRDefault="00225CDE" w:rsidP="00225CDE">
            <w:pPr>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7798700A" w14:textId="1A9B4348" w:rsidR="009E09EF" w:rsidRPr="00041364" w:rsidRDefault="009E09EF" w:rsidP="00807455">
            <w:pPr>
              <w:ind w:left="105"/>
              <w:rPr>
                <w:rFonts w:asciiTheme="minorHAnsi" w:hAnsiTheme="minorHAnsi" w:cstheme="minorHAnsi"/>
              </w:rPr>
            </w:pPr>
          </w:p>
        </w:tc>
      </w:tr>
      <w:tr w:rsidR="009E09EF" w:rsidRPr="00041364" w14:paraId="3F956F9D" w14:textId="77777777" w:rsidTr="00807455">
        <w:tc>
          <w:tcPr>
            <w:tcW w:w="2093" w:type="dxa"/>
          </w:tcPr>
          <w:p w14:paraId="1823B10F" w14:textId="77777777" w:rsidR="009E09EF" w:rsidRPr="00041364" w:rsidRDefault="009E09EF" w:rsidP="00807455">
            <w:pPr>
              <w:spacing w:after="200" w:line="276" w:lineRule="auto"/>
              <w:jc w:val="both"/>
              <w:rPr>
                <w:rFonts w:asciiTheme="minorHAnsi" w:eastAsia="Calibri" w:hAnsiTheme="minorHAnsi" w:cstheme="minorHAnsi"/>
                <w:b/>
                <w:bCs/>
              </w:rPr>
            </w:pPr>
          </w:p>
          <w:p w14:paraId="2C4C592D" w14:textId="77777777" w:rsidR="009E09EF" w:rsidRPr="00041364" w:rsidRDefault="009E09EF" w:rsidP="00807455">
            <w:pPr>
              <w:spacing w:after="200" w:line="276" w:lineRule="auto"/>
              <w:jc w:val="both"/>
              <w:rPr>
                <w:rFonts w:asciiTheme="minorHAnsi" w:eastAsia="Calibri" w:hAnsiTheme="minorHAnsi" w:cstheme="minorHAnsi"/>
                <w:b/>
                <w:bCs/>
              </w:rPr>
            </w:pPr>
          </w:p>
          <w:p w14:paraId="0805ED31" w14:textId="77777777" w:rsidR="009E09EF" w:rsidRPr="00041364" w:rsidRDefault="009E09EF" w:rsidP="00807455">
            <w:pPr>
              <w:spacing w:after="200" w:line="276" w:lineRule="auto"/>
              <w:jc w:val="both"/>
              <w:rPr>
                <w:rFonts w:asciiTheme="minorHAnsi" w:eastAsia="Calibri" w:hAnsiTheme="minorHAnsi" w:cstheme="minorHAnsi"/>
                <w:b/>
                <w:bCs/>
              </w:rPr>
            </w:pPr>
          </w:p>
          <w:p w14:paraId="66691C1B"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6968378F" w14:textId="1E02A95D" w:rsidR="009E09EF" w:rsidRPr="00041364" w:rsidRDefault="009E09EF" w:rsidP="00807455">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A56544" w:rsidRPr="00041364">
              <w:rPr>
                <w:rFonts w:asciiTheme="minorHAnsi" w:hAnsiTheme="minorHAnsi" w:cstheme="minorHAnsi"/>
              </w:rPr>
              <w:t>silgi, kalemtıraş</w:t>
            </w:r>
          </w:p>
          <w:p w14:paraId="3FE53BB2" w14:textId="77777777" w:rsidR="00C75850" w:rsidRPr="00041364" w:rsidRDefault="009E09EF" w:rsidP="00C75850">
            <w:pPr>
              <w:tabs>
                <w:tab w:val="left" w:pos="0"/>
              </w:tabs>
              <w:rPr>
                <w:rFonts w:asciiTheme="minorHAnsi" w:hAnsiTheme="minorHAnsi" w:cstheme="minorHAnsi"/>
                <w:b/>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C75850" w:rsidRPr="00041364">
              <w:rPr>
                <w:rFonts w:asciiTheme="minorHAnsi" w:hAnsiTheme="minorHAnsi" w:cstheme="minorHAnsi"/>
                <w:bCs/>
                <w:color w:val="000000" w:themeColor="text1"/>
              </w:rPr>
              <w:t>Yukarı-aşağı</w:t>
            </w:r>
          </w:p>
          <w:p w14:paraId="4D9942E3" w14:textId="77777777" w:rsidR="009E09EF" w:rsidRPr="00041364" w:rsidRDefault="009E09EF" w:rsidP="00807455">
            <w:pPr>
              <w:spacing w:after="200" w:line="276" w:lineRule="auto"/>
              <w:jc w:val="both"/>
              <w:rPr>
                <w:rFonts w:asciiTheme="minorHAnsi" w:eastAsia="Calibri" w:hAnsiTheme="minorHAnsi" w:cstheme="minorHAnsi"/>
              </w:rPr>
            </w:pPr>
          </w:p>
          <w:p w14:paraId="0BA7CA72" w14:textId="5D3FA0FD" w:rsidR="009E09EF" w:rsidRPr="00335708" w:rsidRDefault="009E09EF" w:rsidP="00335708">
            <w:pPr>
              <w:autoSpaceDE w:val="0"/>
              <w:autoSpaceDN w:val="0"/>
              <w:adjustRightInd w:val="0"/>
              <w:textAlignment w:val="center"/>
              <w:rPr>
                <w:rFonts w:asciiTheme="minorHAnsi" w:hAnsiTheme="minorHAnsi" w:cstheme="minorHAnsi"/>
                <w:b/>
                <w:bCs/>
                <w:color w:val="000000" w:themeColor="text1"/>
              </w:rPr>
            </w:pPr>
            <w:r w:rsidRPr="00041364">
              <w:rPr>
                <w:rFonts w:asciiTheme="minorHAnsi" w:eastAsia="Calibri" w:hAnsiTheme="minorHAnsi" w:cstheme="minorHAnsi"/>
                <w:b/>
              </w:rPr>
              <w:t xml:space="preserve">Materyaller: </w:t>
            </w:r>
            <w:r w:rsidR="00C75850" w:rsidRPr="00041364">
              <w:rPr>
                <w:rFonts w:asciiTheme="minorHAnsi" w:hAnsiTheme="minorHAnsi" w:cstheme="minorHAnsi"/>
                <w:color w:val="000000" w:themeColor="text1"/>
              </w:rPr>
              <w:t>Fon kartonu, yapıştırıcı</w:t>
            </w:r>
          </w:p>
          <w:p w14:paraId="3F0E31EF" w14:textId="77777777" w:rsidR="009E09EF" w:rsidRPr="00041364" w:rsidRDefault="009E09EF" w:rsidP="00807455">
            <w:pPr>
              <w:spacing w:after="200" w:line="276" w:lineRule="auto"/>
              <w:jc w:val="both"/>
              <w:rPr>
                <w:rFonts w:asciiTheme="minorHAnsi" w:eastAsia="Calibri" w:hAnsiTheme="minorHAnsi" w:cstheme="minorHAnsi"/>
                <w:b/>
              </w:rPr>
            </w:pPr>
          </w:p>
          <w:p w14:paraId="1E9E7258" w14:textId="3785FC9B"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lastRenderedPageBreak/>
              <w:t xml:space="preserve">Eğitim/Öğrenme Ortamları: </w:t>
            </w:r>
            <w:r w:rsidR="00A56544" w:rsidRPr="00041364">
              <w:rPr>
                <w:rFonts w:asciiTheme="minorHAnsi" w:eastAsia="Calibri" w:hAnsiTheme="minorHAnsi" w:cstheme="minorHAnsi"/>
                <w:bCs/>
              </w:rPr>
              <w:t>Öğretmen okul ve ev araçlarının olduğu kartlar hazırlar</w:t>
            </w:r>
          </w:p>
        </w:tc>
      </w:tr>
    </w:tbl>
    <w:p w14:paraId="6BB62386" w14:textId="77777777" w:rsidR="009E09EF" w:rsidRPr="00041364" w:rsidRDefault="009E09EF" w:rsidP="00335708">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6B178CE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7DAB4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210709" w14:textId="1178B3E2" w:rsidR="009E09EF" w:rsidRPr="00041364" w:rsidRDefault="00C75850" w:rsidP="00807455">
            <w:pPr>
              <w:rPr>
                <w:rFonts w:eastAsia="Calibri" w:cstheme="minorHAnsi"/>
                <w:sz w:val="24"/>
                <w:szCs w:val="24"/>
              </w:rPr>
            </w:pPr>
            <w:r w:rsidRPr="00041364">
              <w:rPr>
                <w:rFonts w:eastAsia="Calibri" w:cstheme="minorHAnsi"/>
                <w:color w:val="000000" w:themeColor="text1"/>
                <w:spacing w:val="-1"/>
                <w:sz w:val="24"/>
                <w:szCs w:val="24"/>
              </w:rPr>
              <w:t>Öğretmen çocuklar gelmeden önce çocukların durması gereken noktaları belirlerler. Çocukların sayısı tamamlanana kadar ilgi köşelerinde oyun oynamalarına fırsat verilir. Çocukların sayısı tamamlandıktan sonra noktalarda durarak sabah sporu yapılır ve daha sonra takvim ve hava durumu ile ilgili sohbet edilir.</w:t>
            </w:r>
            <w:r w:rsidR="00225CDE" w:rsidRPr="00041364">
              <w:rPr>
                <w:rFonts w:cstheme="minorHAnsi"/>
                <w:sz w:val="24"/>
                <w:szCs w:val="24"/>
              </w:rPr>
              <w:t xml:space="preserve"> </w:t>
            </w:r>
            <w:r w:rsidR="00225CDE" w:rsidRPr="00041364">
              <w:rPr>
                <w:rFonts w:eastAsia="Calibri" w:cstheme="minorHAnsi"/>
                <w:color w:val="000000" w:themeColor="text1"/>
                <w:spacing w:val="-1"/>
                <w:sz w:val="24"/>
                <w:szCs w:val="24"/>
              </w:rPr>
              <w:t>SDB1.2.SB2.</w:t>
            </w:r>
          </w:p>
        </w:tc>
      </w:tr>
      <w:tr w:rsidR="009E09EF" w:rsidRPr="00041364" w14:paraId="4F8D36A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847ED1"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301C64E"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2188E4" w14:textId="63464A3F" w:rsidR="009E09EF" w:rsidRPr="00041364" w:rsidRDefault="00A56544"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çocukların çember şeklinde oturmalarını sağlar ve dikkatlerini panoya çeker. Çocuklara farklı ülkelerden çocuk resimlerini göstererek tanıtır. Öğretmen çocuklarla farklılıklar ve benzerlikler üzerinden konuşarak dünyadaki tüm çocukların eğitim alma haklarının olduğunu, eğitim alabilmek için çocukların okula gitmeleri gerektiğini söyler. Okulun önemi hakkında çocuklarla sohbet edilir. Daha sonra çocuklar öğrenme merkezlerine yönlendirilir ve çocuklar istedikleri merkezlerde oyun oynarlar.</w:t>
            </w:r>
            <w:r w:rsidR="00225CDE" w:rsidRPr="00041364">
              <w:rPr>
                <w:rFonts w:cstheme="minorHAnsi"/>
                <w:sz w:val="24"/>
                <w:szCs w:val="24"/>
              </w:rPr>
              <w:t xml:space="preserve"> </w:t>
            </w:r>
            <w:r w:rsidR="00225CDE" w:rsidRPr="00041364">
              <w:rPr>
                <w:rFonts w:eastAsia="SimSun" w:cstheme="minorHAnsi"/>
                <w:kern w:val="3"/>
                <w:sz w:val="24"/>
                <w:szCs w:val="24"/>
                <w:lang w:eastAsia="zh-CN" w:bidi="hi-IN"/>
              </w:rPr>
              <w:t>E2.5</w:t>
            </w:r>
            <w:r w:rsidR="00225CDE" w:rsidRPr="00041364">
              <w:rPr>
                <w:rFonts w:cstheme="minorHAnsi"/>
                <w:sz w:val="24"/>
                <w:szCs w:val="24"/>
              </w:rPr>
              <w:t xml:space="preserve"> </w:t>
            </w:r>
            <w:r w:rsidR="00225CDE" w:rsidRPr="00041364">
              <w:rPr>
                <w:rFonts w:eastAsia="SimSun" w:cstheme="minorHAnsi"/>
                <w:kern w:val="3"/>
                <w:sz w:val="24"/>
                <w:szCs w:val="24"/>
                <w:lang w:eastAsia="zh-CN" w:bidi="hi-IN"/>
              </w:rPr>
              <w:t>SBAB5.1.</w:t>
            </w:r>
          </w:p>
        </w:tc>
      </w:tr>
      <w:tr w:rsidR="009E09EF" w:rsidRPr="00041364" w14:paraId="641B80B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762B09"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5DE2F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BD910B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164424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E4EB3C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6C53659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66CD6E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87C2FC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F42E946"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4FBEA7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F5D938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53F11E12" w14:textId="6D0FDF0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335708">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03F5163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24CC36"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A01701" w14:textId="77777777" w:rsidR="00C75850" w:rsidRPr="00041364" w:rsidRDefault="00C75850" w:rsidP="00C75850">
            <w:pPr>
              <w:pStyle w:val="Standard"/>
              <w:textAlignment w:val="center"/>
              <w:rPr>
                <w:rFonts w:asciiTheme="minorHAnsi" w:eastAsia="Calibri" w:hAnsiTheme="minorHAnsi" w:cstheme="minorHAnsi"/>
                <w:b/>
                <w:color w:val="000000" w:themeColor="text1"/>
                <w:spacing w:val="-1"/>
              </w:rPr>
            </w:pPr>
            <w:r w:rsidRPr="00041364">
              <w:rPr>
                <w:rFonts w:asciiTheme="minorHAnsi" w:eastAsia="Calibri" w:hAnsiTheme="minorHAnsi" w:cstheme="minorHAnsi"/>
                <w:b/>
                <w:color w:val="000000" w:themeColor="text1"/>
                <w:spacing w:val="-1"/>
              </w:rPr>
              <w:t>Oyun</w:t>
            </w:r>
          </w:p>
          <w:p w14:paraId="089F4ACC" w14:textId="78C0666B" w:rsidR="00C75850" w:rsidRPr="00041364" w:rsidRDefault="00C75850" w:rsidP="00C75850">
            <w:pPr>
              <w:pStyle w:val="Standard"/>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Aşağı mı? Yukarı mı?</w:t>
            </w:r>
            <w:r w:rsidR="00225CDE" w:rsidRPr="00041364">
              <w:rPr>
                <w:rFonts w:asciiTheme="minorHAnsi" w:hAnsiTheme="minorHAnsi" w:cstheme="minorHAnsi"/>
              </w:rPr>
              <w:t xml:space="preserve"> </w:t>
            </w:r>
            <w:r w:rsidR="00225CDE" w:rsidRPr="00041364">
              <w:rPr>
                <w:rFonts w:asciiTheme="minorHAnsi" w:eastAsia="Calibri" w:hAnsiTheme="minorHAnsi" w:cstheme="minorHAnsi"/>
                <w:color w:val="000000" w:themeColor="text1"/>
                <w:spacing w:val="-1"/>
              </w:rPr>
              <w:t>KB1.5</w:t>
            </w:r>
          </w:p>
          <w:p w14:paraId="620527E2" w14:textId="77777777" w:rsidR="00C75850" w:rsidRPr="00041364" w:rsidRDefault="00C75850" w:rsidP="00C75850">
            <w:pPr>
              <w:pStyle w:val="Standard"/>
              <w:textAlignment w:val="center"/>
              <w:rPr>
                <w:rFonts w:asciiTheme="minorHAnsi" w:eastAsia="Calibri" w:hAnsiTheme="minorHAnsi" w:cstheme="minorHAnsi"/>
                <w:color w:val="000000" w:themeColor="text1"/>
                <w:spacing w:val="-1"/>
              </w:rPr>
            </w:pPr>
          </w:p>
          <w:p w14:paraId="7AD7F6A5" w14:textId="77777777" w:rsidR="00C75850" w:rsidRPr="00041364" w:rsidRDefault="00C75850" w:rsidP="00C75850">
            <w:pPr>
              <w:pStyle w:val="Standard"/>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 xml:space="preserve">Öğretmen okul ve ev araçlarının olduğu kartlar hazırlar. İki katlı alan oluşturur. (Duvara ya da tahtaya) 1. Kata okul resmi konulur. 2. Kata Ev resmi konulur. Hazırladığı kartları dağınık bir şekilde sınıfa yayar. Bir kart alır ve sorar aşağı mı yukarı mı? Çocuklar öğretmeni yönlendirir ve doğru yere yapıştırmasını sağlar.  Çocuklar okul ile ilgili bir nesne alırsa yukarı diye seslenir. Ev ile ilgili bir nesne alırsa aşağı diye seslenir. Sınıf 2 gruba ayrılır. Her guruptan bir kişi yerden kart alıp gider ve doğru yere yapıştırmaya çalışır. Grup arkadaşları da aşağı ya da yukarı diye yönlendirme yaparak destek olur. Her iki yerde de bulunun araç gereçler ortaya takılır. </w:t>
            </w:r>
          </w:p>
          <w:p w14:paraId="31294D10" w14:textId="77777777" w:rsidR="00A56544" w:rsidRPr="00041364" w:rsidRDefault="00A56544" w:rsidP="00C75850">
            <w:pPr>
              <w:pStyle w:val="Standard"/>
              <w:textAlignment w:val="center"/>
              <w:rPr>
                <w:rFonts w:asciiTheme="minorHAnsi" w:eastAsia="Calibri" w:hAnsiTheme="minorHAnsi" w:cstheme="minorHAnsi"/>
                <w:color w:val="000000" w:themeColor="text1"/>
                <w:spacing w:val="-1"/>
              </w:rPr>
            </w:pPr>
          </w:p>
          <w:p w14:paraId="3D3471CA" w14:textId="53159510" w:rsidR="00C75850" w:rsidRPr="00041364" w:rsidRDefault="00C75850" w:rsidP="00335708">
            <w:pPr>
              <w:pStyle w:val="Standard"/>
              <w:jc w:val="both"/>
              <w:textAlignment w:val="center"/>
              <w:rPr>
                <w:rFonts w:asciiTheme="minorHAnsi" w:eastAsia="Calibri" w:hAnsiTheme="minorHAnsi" w:cstheme="minorHAnsi"/>
                <w:b/>
                <w:bCs/>
                <w:color w:val="000000" w:themeColor="text1"/>
                <w:spacing w:val="-1"/>
              </w:rPr>
            </w:pPr>
            <w:r w:rsidRPr="00041364">
              <w:rPr>
                <w:rFonts w:asciiTheme="minorHAnsi" w:eastAsia="Calibri" w:hAnsiTheme="minorHAnsi" w:cstheme="minorHAnsi"/>
                <w:b/>
                <w:bCs/>
                <w:color w:val="000000" w:themeColor="text1"/>
                <w:spacing w:val="-1"/>
              </w:rPr>
              <w:t>Türkçe</w:t>
            </w:r>
            <w:r w:rsidR="00225CDE" w:rsidRPr="00041364">
              <w:rPr>
                <w:rFonts w:asciiTheme="minorHAnsi" w:hAnsiTheme="minorHAnsi" w:cstheme="minorHAnsi"/>
              </w:rPr>
              <w:t xml:space="preserve"> </w:t>
            </w:r>
            <w:r w:rsidR="00225CDE" w:rsidRPr="00041364">
              <w:rPr>
                <w:rFonts w:asciiTheme="minorHAnsi" w:eastAsia="Calibri" w:hAnsiTheme="minorHAnsi" w:cstheme="minorHAnsi"/>
                <w:b/>
                <w:bCs/>
                <w:color w:val="000000" w:themeColor="text1"/>
                <w:spacing w:val="-1"/>
              </w:rPr>
              <w:t>SDB1.2.SB2.</w:t>
            </w:r>
          </w:p>
          <w:p w14:paraId="1FFE23FB" w14:textId="77777777" w:rsidR="00C75850" w:rsidRPr="00041364" w:rsidRDefault="00C75850" w:rsidP="00335708">
            <w:pPr>
              <w:pStyle w:val="Standard"/>
              <w:jc w:val="both"/>
              <w:textAlignment w:val="center"/>
              <w:rPr>
                <w:rFonts w:asciiTheme="minorHAnsi" w:eastAsia="Calibri" w:hAnsiTheme="minorHAnsi" w:cstheme="minorHAnsi"/>
                <w:bCs/>
                <w:color w:val="000000" w:themeColor="text1"/>
                <w:spacing w:val="-1"/>
              </w:rPr>
            </w:pPr>
            <w:r w:rsidRPr="00041364">
              <w:rPr>
                <w:rFonts w:asciiTheme="minorHAnsi" w:eastAsia="Calibri" w:hAnsiTheme="minorHAnsi" w:cstheme="minorHAnsi"/>
                <w:bCs/>
                <w:color w:val="000000" w:themeColor="text1"/>
                <w:spacing w:val="-1"/>
              </w:rPr>
              <w:t>Çocukların noktalarında oturmaları istenir. Daha sonra öğretmen üzerinde okul araçlarının görselleri bulunan kartlarını alır. Hazır bulunuşluklarını öğrenmek için öğretmen kartları tek tek gösterir. Kalem, boya, silgi, kalemtıraş, kitap, oyun hamuru, ponponlar</w:t>
            </w:r>
            <w:proofErr w:type="gramStart"/>
            <w:r w:rsidRPr="00041364">
              <w:rPr>
                <w:rFonts w:asciiTheme="minorHAnsi" w:eastAsia="Calibri" w:hAnsiTheme="minorHAnsi" w:cstheme="minorHAnsi"/>
                <w:bCs/>
                <w:color w:val="000000" w:themeColor="text1"/>
                <w:spacing w:val="-1"/>
              </w:rPr>
              <w:t xml:space="preserve"> ….</w:t>
            </w:r>
            <w:proofErr w:type="spellStart"/>
            <w:proofErr w:type="gramEnd"/>
            <w:r w:rsidRPr="00041364">
              <w:rPr>
                <w:rFonts w:asciiTheme="minorHAnsi" w:eastAsia="Calibri" w:hAnsiTheme="minorHAnsi" w:cstheme="minorHAnsi"/>
                <w:bCs/>
                <w:color w:val="000000" w:themeColor="text1"/>
                <w:spacing w:val="-1"/>
              </w:rPr>
              <w:t>vb</w:t>
            </w:r>
            <w:proofErr w:type="spellEnd"/>
            <w:r w:rsidRPr="00041364">
              <w:rPr>
                <w:rFonts w:asciiTheme="minorHAnsi" w:eastAsia="Calibri" w:hAnsiTheme="minorHAnsi" w:cstheme="minorHAnsi"/>
                <w:bCs/>
                <w:color w:val="000000" w:themeColor="text1"/>
                <w:spacing w:val="-1"/>
              </w:rPr>
              <w:t xml:space="preserve"> sınıf araç gereçlerini tek tek gösterir. Görevleri ve adları ile ilgili öğretmen bilgi vermez. Daha sonra isteyen bir öğrenci gelir ters duran kartlardan birini seçer ve kaldırır. </w:t>
            </w:r>
          </w:p>
          <w:p w14:paraId="73B7269A" w14:textId="77777777" w:rsidR="00C75850" w:rsidRPr="00041364" w:rsidRDefault="00C75850" w:rsidP="00335708">
            <w:pPr>
              <w:pStyle w:val="Standard"/>
              <w:jc w:val="both"/>
              <w:textAlignment w:val="center"/>
              <w:rPr>
                <w:rFonts w:asciiTheme="minorHAnsi" w:hAnsiTheme="minorHAnsi" w:cstheme="minorHAnsi"/>
                <w:b/>
                <w:color w:val="000000" w:themeColor="text1"/>
              </w:rPr>
            </w:pPr>
            <w:r w:rsidRPr="00041364">
              <w:rPr>
                <w:rFonts w:asciiTheme="minorHAnsi" w:eastAsia="Calibri" w:hAnsiTheme="minorHAnsi" w:cstheme="minorHAnsi"/>
                <w:bCs/>
                <w:color w:val="000000" w:themeColor="text1"/>
                <w:spacing w:val="-1"/>
              </w:rPr>
              <w:t xml:space="preserve">Örneğin; kalemtıraş ise. Ne işe yarar? Daha önce kullandın mı? Gibi sorularla araç gereçlerin tanıtımı yapılır. </w:t>
            </w:r>
          </w:p>
          <w:p w14:paraId="5450DAA7" w14:textId="77777777" w:rsidR="00C75850" w:rsidRPr="00041364" w:rsidRDefault="00C75850" w:rsidP="00335708">
            <w:pPr>
              <w:pStyle w:val="Textbody"/>
              <w:tabs>
                <w:tab w:val="left" w:pos="2411"/>
                <w:tab w:val="left" w:pos="2694"/>
                <w:tab w:val="left" w:pos="2978"/>
                <w:tab w:val="left" w:pos="3261"/>
                <w:tab w:val="left" w:pos="3545"/>
                <w:tab w:val="left" w:pos="3828"/>
                <w:tab w:val="left" w:pos="6663"/>
                <w:tab w:val="left" w:pos="6947"/>
                <w:tab w:val="left" w:pos="7230"/>
              </w:tabs>
              <w:spacing w:after="0" w:line="240" w:lineRule="auto"/>
              <w:ind w:left="66"/>
              <w:jc w:val="both"/>
              <w:rPr>
                <w:rFonts w:asciiTheme="minorHAnsi" w:hAnsiTheme="minorHAnsi" w:cstheme="minorHAnsi"/>
                <w:color w:val="000000" w:themeColor="text1"/>
              </w:rPr>
            </w:pPr>
          </w:p>
          <w:p w14:paraId="3CE12A7C" w14:textId="77777777" w:rsidR="00C75850" w:rsidRPr="00041364" w:rsidRDefault="00C75850" w:rsidP="00335708">
            <w:pPr>
              <w:pStyle w:val="Standard"/>
              <w:jc w:val="both"/>
              <w:textAlignment w:val="center"/>
              <w:rPr>
                <w:rFonts w:asciiTheme="minorHAnsi" w:eastAsia="Calibri" w:hAnsiTheme="minorHAnsi" w:cstheme="minorHAnsi"/>
                <w:b/>
                <w:bCs/>
                <w:color w:val="000000" w:themeColor="text1"/>
                <w:spacing w:val="-1"/>
              </w:rPr>
            </w:pPr>
            <w:r w:rsidRPr="00041364">
              <w:rPr>
                <w:rFonts w:asciiTheme="minorHAnsi" w:eastAsia="Calibri" w:hAnsiTheme="minorHAnsi" w:cstheme="minorHAnsi"/>
                <w:b/>
                <w:bCs/>
                <w:color w:val="000000" w:themeColor="text1"/>
                <w:spacing w:val="-1"/>
              </w:rPr>
              <w:t>Şiir</w:t>
            </w:r>
          </w:p>
          <w:p w14:paraId="2527AD84" w14:textId="77777777" w:rsidR="00C75850" w:rsidRPr="00041364" w:rsidRDefault="00C75850" w:rsidP="00335708">
            <w:pPr>
              <w:pStyle w:val="Standard"/>
              <w:jc w:val="both"/>
              <w:textAlignment w:val="center"/>
              <w:rPr>
                <w:rFonts w:asciiTheme="minorHAnsi" w:eastAsia="Calibri" w:hAnsiTheme="minorHAnsi" w:cstheme="minorHAnsi"/>
                <w:b/>
                <w:bCs/>
                <w:color w:val="000000" w:themeColor="text1"/>
                <w:spacing w:val="-1"/>
              </w:rPr>
            </w:pPr>
            <w:r w:rsidRPr="00041364">
              <w:rPr>
                <w:rFonts w:asciiTheme="minorHAnsi" w:eastAsia="Calibri" w:hAnsiTheme="minorHAnsi" w:cstheme="minorHAnsi"/>
                <w:b/>
                <w:bCs/>
                <w:color w:val="000000" w:themeColor="text1"/>
                <w:spacing w:val="-1"/>
              </w:rPr>
              <w:t xml:space="preserve">Okulum </w:t>
            </w:r>
          </w:p>
          <w:p w14:paraId="7E386BF4"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Çantamı alırım</w:t>
            </w:r>
          </w:p>
          <w:p w14:paraId="55926906"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Okuluma koşarım</w:t>
            </w:r>
          </w:p>
          <w:p w14:paraId="6CD3EEE8"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Arkadaşlarım var benim</w:t>
            </w:r>
          </w:p>
          <w:p w14:paraId="1981316B"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Hep onlarla oynarım</w:t>
            </w:r>
          </w:p>
          <w:p w14:paraId="0C51A885"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p>
          <w:p w14:paraId="33BAB735"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Kalemlerle boyarım</w:t>
            </w:r>
          </w:p>
          <w:p w14:paraId="1D132B45"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Hamurları sıkarım</w:t>
            </w:r>
          </w:p>
          <w:p w14:paraId="036FC6B1"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İşim bittikten sonra</w:t>
            </w:r>
          </w:p>
          <w:p w14:paraId="722638DC"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Yerlerine koyarım</w:t>
            </w:r>
          </w:p>
          <w:p w14:paraId="3F60317B"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p>
          <w:p w14:paraId="68570257"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Öğretmenim var benim</w:t>
            </w:r>
          </w:p>
          <w:p w14:paraId="6D01A875" w14:textId="77777777" w:rsidR="00C75850" w:rsidRPr="00041364" w:rsidRDefault="00C75850" w:rsidP="00335708">
            <w:pPr>
              <w:pStyle w:val="Standard"/>
              <w:jc w:val="both"/>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Her baktığımda gülümserim</w:t>
            </w:r>
          </w:p>
          <w:p w14:paraId="73A87D12" w14:textId="77777777" w:rsidR="00C75850" w:rsidRPr="00041364" w:rsidRDefault="00C75850" w:rsidP="00335708">
            <w:pPr>
              <w:pStyle w:val="Standard"/>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İzin aldıktan sonra</w:t>
            </w:r>
          </w:p>
          <w:p w14:paraId="21D32363" w14:textId="77777777" w:rsidR="00C75850" w:rsidRPr="00041364" w:rsidRDefault="00C75850" w:rsidP="00335708">
            <w:pPr>
              <w:pStyle w:val="Standard"/>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Tüm eşyalar hepimizin</w:t>
            </w:r>
          </w:p>
          <w:p w14:paraId="3C014C94" w14:textId="77777777" w:rsidR="00C75850" w:rsidRPr="00041364" w:rsidRDefault="00C75850" w:rsidP="00C75850">
            <w:pPr>
              <w:pStyle w:val="Standard"/>
              <w:ind w:left="360"/>
              <w:textAlignment w:val="center"/>
              <w:rPr>
                <w:rFonts w:asciiTheme="minorHAnsi" w:eastAsia="Calibri" w:hAnsiTheme="minorHAnsi" w:cstheme="minorHAnsi"/>
                <w:color w:val="000000" w:themeColor="text1"/>
                <w:spacing w:val="-1"/>
              </w:rPr>
            </w:pPr>
          </w:p>
          <w:p w14:paraId="34BAF927" w14:textId="77777777" w:rsidR="009E09EF" w:rsidRPr="00041364" w:rsidRDefault="009E09EF" w:rsidP="00A56544">
            <w:pPr>
              <w:pStyle w:val="Standard"/>
              <w:ind w:left="360"/>
              <w:textAlignment w:val="center"/>
              <w:rPr>
                <w:rFonts w:asciiTheme="minorHAnsi" w:eastAsia="Calibri" w:hAnsiTheme="minorHAnsi" w:cstheme="minorHAnsi"/>
              </w:rPr>
            </w:pPr>
          </w:p>
        </w:tc>
      </w:tr>
      <w:tr w:rsidR="009E09EF" w:rsidRPr="00041364" w14:paraId="42B1628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62665D"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DEĞERLENDİRME</w:t>
            </w:r>
          </w:p>
          <w:p w14:paraId="15FDFFF0"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BD93A9" w14:textId="14EBF693" w:rsidR="00C75850" w:rsidRPr="00041364" w:rsidRDefault="00C75850" w:rsidP="00C75850">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29D6A82B" w14:textId="77777777" w:rsidR="00C75850" w:rsidRPr="00041364" w:rsidRDefault="00C75850" w:rsidP="00C75850">
            <w:pPr>
              <w:tabs>
                <w:tab w:val="left" w:pos="0"/>
              </w:tabs>
              <w:rPr>
                <w:rFonts w:cstheme="minorHAnsi"/>
                <w:color w:val="000000" w:themeColor="text1"/>
                <w:sz w:val="24"/>
                <w:szCs w:val="24"/>
              </w:rPr>
            </w:pPr>
            <w:r w:rsidRPr="00041364">
              <w:rPr>
                <w:rFonts w:cstheme="minorHAnsi"/>
                <w:color w:val="000000" w:themeColor="text1"/>
                <w:sz w:val="24"/>
                <w:szCs w:val="24"/>
                <w:lang w:eastAsia="en-US"/>
              </w:rPr>
              <w:t xml:space="preserve">Günün sonunda çocuklara aşağıdakilere benzer sorular sorularak </w:t>
            </w:r>
            <w:r w:rsidRPr="00041364">
              <w:rPr>
                <w:rFonts w:cstheme="minorHAnsi"/>
                <w:color w:val="000000" w:themeColor="text1"/>
                <w:sz w:val="24"/>
                <w:szCs w:val="24"/>
                <w:lang w:eastAsia="en-US"/>
              </w:rPr>
              <w:lastRenderedPageBreak/>
              <w:t>günün değerlendirmesi yapılır:</w:t>
            </w:r>
          </w:p>
          <w:p w14:paraId="2AFE3112" w14:textId="77777777" w:rsidR="00C75850" w:rsidRPr="00041364" w:rsidRDefault="00C75850" w:rsidP="00C75850">
            <w:pPr>
              <w:pStyle w:val="Standard"/>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1. Okulumuzun ismi neydi?</w:t>
            </w:r>
          </w:p>
          <w:p w14:paraId="74AD42E6" w14:textId="77777777" w:rsidR="00C75850" w:rsidRPr="00041364" w:rsidRDefault="00C75850" w:rsidP="00C75850">
            <w:pPr>
              <w:pStyle w:val="Standard"/>
              <w:textAlignment w:val="center"/>
              <w:rPr>
                <w:rFonts w:asciiTheme="minorHAnsi" w:eastAsia="Calibri" w:hAnsiTheme="minorHAnsi" w:cstheme="minorHAnsi"/>
                <w:color w:val="000000" w:themeColor="text1"/>
                <w:spacing w:val="-1"/>
              </w:rPr>
            </w:pPr>
            <w:r w:rsidRPr="00041364">
              <w:rPr>
                <w:rFonts w:asciiTheme="minorHAnsi" w:eastAsia="Calibri" w:hAnsiTheme="minorHAnsi" w:cstheme="minorHAnsi"/>
                <w:color w:val="000000" w:themeColor="text1"/>
                <w:spacing w:val="-1"/>
              </w:rPr>
              <w:t xml:space="preserve">2. En çok sevdiğin etkinlik hangisiydi? </w:t>
            </w:r>
          </w:p>
          <w:p w14:paraId="35EC56B5" w14:textId="77777777" w:rsidR="00C75850" w:rsidRPr="00041364" w:rsidRDefault="00C75850" w:rsidP="00C75850">
            <w:pPr>
              <w:autoSpaceDE w:val="0"/>
              <w:autoSpaceDN w:val="0"/>
              <w:adjustRightInd w:val="0"/>
              <w:rPr>
                <w:rFonts w:eastAsiaTheme="minorHAnsi" w:cstheme="minorHAnsi"/>
                <w:noProof/>
                <w:color w:val="000000" w:themeColor="text1"/>
                <w:sz w:val="24"/>
                <w:szCs w:val="24"/>
              </w:rPr>
            </w:pPr>
            <w:r w:rsidRPr="00041364">
              <w:rPr>
                <w:rFonts w:eastAsia="Calibri" w:cstheme="minorHAnsi"/>
                <w:color w:val="000000" w:themeColor="text1"/>
                <w:spacing w:val="-1"/>
                <w:kern w:val="3"/>
                <w:sz w:val="24"/>
                <w:szCs w:val="24"/>
                <w:lang w:eastAsia="zh-CN" w:bidi="hi-IN"/>
              </w:rPr>
              <w:t xml:space="preserve">3. </w:t>
            </w:r>
            <w:r w:rsidRPr="00041364">
              <w:rPr>
                <w:rFonts w:cstheme="minorHAnsi"/>
                <w:noProof/>
                <w:color w:val="000000" w:themeColor="text1"/>
                <w:sz w:val="24"/>
                <w:szCs w:val="24"/>
              </w:rPr>
              <w:t>Bugün neler yaptık? En çok hangi etkinliği yapmayı sevdin?</w:t>
            </w:r>
          </w:p>
          <w:p w14:paraId="4C50614B" w14:textId="33A0E818" w:rsidR="009E09EF" w:rsidRPr="00335708" w:rsidRDefault="00C75850" w:rsidP="00335708">
            <w:pPr>
              <w:tabs>
                <w:tab w:val="left" w:pos="0"/>
              </w:tabs>
              <w:rPr>
                <w:rFonts w:cstheme="minorHAnsi"/>
                <w:b/>
                <w:color w:val="000000" w:themeColor="text1"/>
                <w:sz w:val="24"/>
                <w:szCs w:val="24"/>
              </w:rPr>
            </w:pPr>
            <w:r w:rsidRPr="00041364">
              <w:rPr>
                <w:rFonts w:cstheme="minorHAnsi"/>
                <w:noProof/>
                <w:color w:val="000000" w:themeColor="text1"/>
                <w:sz w:val="24"/>
                <w:szCs w:val="24"/>
              </w:rPr>
              <w:t>4. Pazartesi neler yapmak istersin? Haftasonu çizip getirebilirsiniz</w:t>
            </w:r>
            <w:r w:rsidRPr="00041364">
              <w:rPr>
                <w:rFonts w:cstheme="minorHAnsi"/>
                <w:b/>
                <w:color w:val="000000" w:themeColor="text1"/>
                <w:sz w:val="24"/>
                <w:szCs w:val="24"/>
              </w:rPr>
              <w:t xml:space="preserve"> </w:t>
            </w:r>
          </w:p>
        </w:tc>
      </w:tr>
    </w:tbl>
    <w:p w14:paraId="2A1E68B5" w14:textId="77777777" w:rsidR="009E09EF" w:rsidRPr="00041364" w:rsidRDefault="009E09EF" w:rsidP="009E09EF">
      <w:pPr>
        <w:spacing w:after="200" w:line="276" w:lineRule="auto"/>
        <w:jc w:val="both"/>
        <w:rPr>
          <w:rFonts w:eastAsia="Calibri" w:cstheme="minorHAnsi"/>
          <w:b/>
          <w:sz w:val="24"/>
          <w:szCs w:val="24"/>
        </w:rPr>
      </w:pPr>
    </w:p>
    <w:p w14:paraId="6BA3A50B"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FFF8729" w14:textId="5AE5EA47"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A56544" w:rsidRPr="00041364">
        <w:rPr>
          <w:rFonts w:eastAsia="Calibri" w:cstheme="minorHAnsi"/>
          <w:bCs/>
          <w:sz w:val="24"/>
          <w:szCs w:val="24"/>
        </w:rPr>
        <w:t>Okul resmi çizmeleri istenebilir.</w:t>
      </w:r>
    </w:p>
    <w:p w14:paraId="08F12CF4" w14:textId="087222AC" w:rsidR="009E09EF" w:rsidRPr="00041364" w:rsidRDefault="009E09EF" w:rsidP="009E09EF">
      <w:pPr>
        <w:jc w:val="both"/>
        <w:rPr>
          <w:rFonts w:eastAsia="Calibri" w:cstheme="minorHAnsi"/>
          <w:b/>
          <w:sz w:val="24"/>
          <w:szCs w:val="24"/>
        </w:rPr>
      </w:pPr>
      <w:r w:rsidRPr="00041364">
        <w:rPr>
          <w:rFonts w:eastAsia="Calibri" w:cstheme="minorHAnsi"/>
          <w:b/>
          <w:sz w:val="24"/>
          <w:szCs w:val="24"/>
        </w:rPr>
        <w:t>Destekleme</w:t>
      </w:r>
      <w:r w:rsidR="00A56544" w:rsidRPr="00041364">
        <w:rPr>
          <w:rFonts w:eastAsia="Calibri" w:cstheme="minorHAnsi"/>
          <w:b/>
          <w:sz w:val="24"/>
          <w:szCs w:val="24"/>
        </w:rPr>
        <w:t>:</w:t>
      </w:r>
      <w:r w:rsidR="00A56544" w:rsidRPr="00041364">
        <w:rPr>
          <w:rFonts w:cstheme="minorHAnsi"/>
          <w:sz w:val="24"/>
          <w:szCs w:val="24"/>
        </w:rPr>
        <w:t xml:space="preserve"> Oyun </w:t>
      </w:r>
      <w:r w:rsidR="00A56544" w:rsidRPr="00041364">
        <w:rPr>
          <w:rFonts w:eastAsia="Calibri" w:cstheme="minorHAnsi"/>
          <w:sz w:val="24"/>
          <w:szCs w:val="24"/>
        </w:rPr>
        <w:t>çalışmasında yapması gereken hareketleri anlayamayan çocuk olursa eğer etkinliğe daha yavaş devam edilebilir ve hareketler tekrar edilebilir</w:t>
      </w:r>
      <w:r w:rsidR="00A56544" w:rsidRPr="00041364">
        <w:rPr>
          <w:rFonts w:eastAsia="Calibri" w:cstheme="minorHAnsi"/>
          <w:b/>
          <w:sz w:val="24"/>
          <w:szCs w:val="24"/>
        </w:rPr>
        <w:t>.</w:t>
      </w:r>
    </w:p>
    <w:p w14:paraId="0C830D6F" w14:textId="77777777" w:rsidR="00A56544" w:rsidRPr="00041364" w:rsidRDefault="00A56544" w:rsidP="009E09EF">
      <w:pPr>
        <w:jc w:val="both"/>
        <w:rPr>
          <w:rFonts w:eastAsia="Calibri" w:cstheme="minorHAnsi"/>
          <w:sz w:val="24"/>
          <w:szCs w:val="24"/>
        </w:rPr>
      </w:pPr>
    </w:p>
    <w:p w14:paraId="223ADBE4" w14:textId="554C04A1" w:rsidR="00C75850" w:rsidRPr="00041364" w:rsidRDefault="009E09EF" w:rsidP="00C75850">
      <w:pPr>
        <w:spacing w:after="200" w:line="276" w:lineRule="auto"/>
        <w:jc w:val="both"/>
        <w:rPr>
          <w:rFonts w:eastAsia="Calibri" w:cstheme="minorHAnsi"/>
          <w:bCs/>
          <w:sz w:val="24"/>
          <w:szCs w:val="24"/>
        </w:rPr>
      </w:pPr>
      <w:r w:rsidRPr="00041364">
        <w:rPr>
          <w:rFonts w:eastAsia="Calibri" w:cstheme="minorHAnsi"/>
          <w:b/>
          <w:sz w:val="24"/>
          <w:szCs w:val="24"/>
        </w:rPr>
        <w:t>AİLE/TOPLUM KATILIMI</w:t>
      </w:r>
      <w:r w:rsidRPr="00041364">
        <w:rPr>
          <w:rFonts w:eastAsia="Calibri" w:cstheme="minorHAnsi"/>
          <w:bCs/>
          <w:sz w:val="24"/>
          <w:szCs w:val="24"/>
        </w:rPr>
        <w:t>:</w:t>
      </w:r>
      <w:r w:rsidR="00C75850" w:rsidRPr="00041364">
        <w:rPr>
          <w:rFonts w:eastAsia="Calibri" w:cstheme="minorHAnsi"/>
          <w:bCs/>
          <w:sz w:val="24"/>
          <w:szCs w:val="24"/>
        </w:rPr>
        <w:t xml:space="preserve"> </w:t>
      </w:r>
      <w:r w:rsidR="00C75850" w:rsidRPr="00041364">
        <w:rPr>
          <w:rFonts w:eastAsia="Calibri" w:cstheme="minorHAnsi"/>
          <w:bCs/>
          <w:color w:val="000000" w:themeColor="text1"/>
          <w:spacing w:val="-1"/>
          <w:sz w:val="24"/>
          <w:szCs w:val="24"/>
        </w:rPr>
        <w:t>Ailelere uygulanan set</w:t>
      </w:r>
      <w:r w:rsidR="00A56544" w:rsidRPr="00041364">
        <w:rPr>
          <w:rFonts w:eastAsia="Calibri" w:cstheme="minorHAnsi"/>
          <w:bCs/>
          <w:color w:val="000000" w:themeColor="text1"/>
          <w:spacing w:val="-1"/>
          <w:sz w:val="24"/>
          <w:szCs w:val="24"/>
        </w:rPr>
        <w:t xml:space="preserve"> </w:t>
      </w:r>
      <w:r w:rsidR="00C75850" w:rsidRPr="00041364">
        <w:rPr>
          <w:rFonts w:eastAsia="Calibri" w:cstheme="minorHAnsi"/>
          <w:bCs/>
          <w:color w:val="000000" w:themeColor="text1"/>
          <w:spacing w:val="-1"/>
          <w:sz w:val="24"/>
          <w:szCs w:val="24"/>
        </w:rPr>
        <w:t xml:space="preserve">ile ilgili bilgilendirme yazısı gönderilir. </w:t>
      </w:r>
    </w:p>
    <w:p w14:paraId="24D2F577" w14:textId="77777777" w:rsidR="009E09EF" w:rsidRPr="00041364" w:rsidRDefault="009E09EF" w:rsidP="009E09EF">
      <w:pPr>
        <w:spacing w:after="200" w:line="276" w:lineRule="auto"/>
        <w:jc w:val="both"/>
        <w:rPr>
          <w:rFonts w:eastAsia="Calibri" w:cstheme="minorHAnsi"/>
          <w:sz w:val="24"/>
          <w:szCs w:val="24"/>
        </w:rPr>
      </w:pPr>
    </w:p>
    <w:p w14:paraId="50833032" w14:textId="77777777" w:rsidR="00225CDE" w:rsidRPr="00041364" w:rsidRDefault="00225CDE" w:rsidP="009E09EF">
      <w:pPr>
        <w:spacing w:after="200" w:line="276" w:lineRule="auto"/>
        <w:jc w:val="both"/>
        <w:rPr>
          <w:rFonts w:eastAsia="Calibri" w:cstheme="minorHAnsi"/>
          <w:sz w:val="24"/>
          <w:szCs w:val="24"/>
        </w:rPr>
      </w:pPr>
    </w:p>
    <w:p w14:paraId="58E3152C" w14:textId="77777777" w:rsidR="00225CDE" w:rsidRPr="00041364" w:rsidRDefault="00225CDE" w:rsidP="009E09EF">
      <w:pPr>
        <w:spacing w:after="200" w:line="276" w:lineRule="auto"/>
        <w:jc w:val="both"/>
        <w:rPr>
          <w:rFonts w:eastAsia="Calibri" w:cstheme="minorHAnsi"/>
          <w:sz w:val="24"/>
          <w:szCs w:val="24"/>
        </w:rPr>
      </w:pPr>
    </w:p>
    <w:p w14:paraId="6F9B3CA6" w14:textId="77777777" w:rsidR="00225CDE" w:rsidRPr="00041364" w:rsidRDefault="00225CDE" w:rsidP="009E09EF">
      <w:pPr>
        <w:spacing w:after="200" w:line="276" w:lineRule="auto"/>
        <w:jc w:val="both"/>
        <w:rPr>
          <w:rFonts w:eastAsia="Calibri" w:cstheme="minorHAnsi"/>
          <w:sz w:val="24"/>
          <w:szCs w:val="24"/>
        </w:rPr>
      </w:pPr>
    </w:p>
    <w:p w14:paraId="16DDCE26" w14:textId="77777777" w:rsidR="00225CDE" w:rsidRPr="00041364" w:rsidRDefault="00225CDE" w:rsidP="009E09EF">
      <w:pPr>
        <w:spacing w:after="200" w:line="276" w:lineRule="auto"/>
        <w:jc w:val="both"/>
        <w:rPr>
          <w:rFonts w:eastAsia="Calibri" w:cstheme="minorHAnsi"/>
          <w:sz w:val="24"/>
          <w:szCs w:val="24"/>
        </w:rPr>
      </w:pPr>
    </w:p>
    <w:p w14:paraId="15B00BEC" w14:textId="77777777" w:rsidR="00225CDE" w:rsidRPr="00041364" w:rsidRDefault="00225CDE" w:rsidP="009E09EF">
      <w:pPr>
        <w:spacing w:after="200" w:line="276" w:lineRule="auto"/>
        <w:jc w:val="both"/>
        <w:rPr>
          <w:rFonts w:eastAsia="Calibri" w:cstheme="minorHAnsi"/>
          <w:sz w:val="24"/>
          <w:szCs w:val="24"/>
        </w:rPr>
      </w:pPr>
    </w:p>
    <w:p w14:paraId="54378477" w14:textId="77777777" w:rsidR="00225CDE" w:rsidRPr="00041364" w:rsidRDefault="00225CDE" w:rsidP="009E09EF">
      <w:pPr>
        <w:spacing w:after="200" w:line="276" w:lineRule="auto"/>
        <w:jc w:val="both"/>
        <w:rPr>
          <w:rFonts w:eastAsia="Calibri" w:cstheme="minorHAnsi"/>
          <w:sz w:val="24"/>
          <w:szCs w:val="24"/>
        </w:rPr>
      </w:pPr>
    </w:p>
    <w:p w14:paraId="1F362D4D" w14:textId="77777777" w:rsidR="00225CDE" w:rsidRPr="00041364" w:rsidRDefault="00225CDE" w:rsidP="009E09EF">
      <w:pPr>
        <w:spacing w:after="200" w:line="276" w:lineRule="auto"/>
        <w:jc w:val="both"/>
        <w:rPr>
          <w:rFonts w:eastAsia="Calibri" w:cstheme="minorHAnsi"/>
          <w:sz w:val="24"/>
          <w:szCs w:val="24"/>
        </w:rPr>
      </w:pPr>
    </w:p>
    <w:p w14:paraId="24A792CE" w14:textId="77777777" w:rsidR="00225CDE" w:rsidRPr="00041364" w:rsidRDefault="00225CDE" w:rsidP="009E09EF">
      <w:pPr>
        <w:spacing w:after="200" w:line="276" w:lineRule="auto"/>
        <w:jc w:val="both"/>
        <w:rPr>
          <w:rFonts w:eastAsia="Calibri" w:cstheme="minorHAnsi"/>
          <w:sz w:val="24"/>
          <w:szCs w:val="24"/>
        </w:rPr>
      </w:pPr>
    </w:p>
    <w:p w14:paraId="4C1F9CD0" w14:textId="77777777" w:rsidR="009E09EF" w:rsidRDefault="009E09EF" w:rsidP="009E09EF">
      <w:pPr>
        <w:spacing w:after="200" w:line="276" w:lineRule="auto"/>
        <w:rPr>
          <w:rFonts w:eastAsia="Calibri" w:cstheme="minorHAnsi"/>
          <w:b/>
          <w:sz w:val="24"/>
          <w:szCs w:val="24"/>
        </w:rPr>
      </w:pPr>
    </w:p>
    <w:p w14:paraId="4AB1D3A2" w14:textId="77777777" w:rsidR="00335708" w:rsidRDefault="00335708" w:rsidP="009E09EF">
      <w:pPr>
        <w:spacing w:after="200" w:line="276" w:lineRule="auto"/>
        <w:rPr>
          <w:rFonts w:eastAsia="Calibri" w:cstheme="minorHAnsi"/>
          <w:b/>
          <w:sz w:val="24"/>
          <w:szCs w:val="24"/>
        </w:rPr>
      </w:pPr>
    </w:p>
    <w:p w14:paraId="5A6006E3" w14:textId="77777777" w:rsidR="00177AAB" w:rsidRDefault="00177AAB" w:rsidP="009E09EF">
      <w:pPr>
        <w:spacing w:after="200" w:line="276" w:lineRule="auto"/>
        <w:rPr>
          <w:rFonts w:eastAsia="Calibri" w:cstheme="minorHAnsi"/>
          <w:b/>
          <w:sz w:val="24"/>
          <w:szCs w:val="24"/>
        </w:rPr>
      </w:pPr>
    </w:p>
    <w:p w14:paraId="572B3310" w14:textId="77777777" w:rsidR="00335708" w:rsidRDefault="00335708" w:rsidP="009E09EF">
      <w:pPr>
        <w:spacing w:after="200" w:line="276" w:lineRule="auto"/>
        <w:rPr>
          <w:rFonts w:eastAsia="Calibri" w:cstheme="minorHAnsi"/>
          <w:b/>
          <w:sz w:val="24"/>
          <w:szCs w:val="24"/>
        </w:rPr>
      </w:pPr>
    </w:p>
    <w:p w14:paraId="1A10F300" w14:textId="77777777" w:rsidR="00335708" w:rsidRDefault="00335708" w:rsidP="009E09EF">
      <w:pPr>
        <w:spacing w:after="200" w:line="276" w:lineRule="auto"/>
        <w:rPr>
          <w:rFonts w:eastAsia="Calibri" w:cstheme="minorHAnsi"/>
          <w:b/>
          <w:sz w:val="24"/>
          <w:szCs w:val="24"/>
        </w:rPr>
      </w:pPr>
    </w:p>
    <w:p w14:paraId="4A1C98B7" w14:textId="77777777" w:rsidR="00C613F7" w:rsidRDefault="00C613F7" w:rsidP="009E09EF">
      <w:pPr>
        <w:spacing w:after="200" w:line="276" w:lineRule="auto"/>
        <w:rPr>
          <w:rFonts w:eastAsia="Calibri" w:cstheme="minorHAnsi"/>
          <w:b/>
          <w:sz w:val="24"/>
          <w:szCs w:val="24"/>
        </w:rPr>
      </w:pPr>
    </w:p>
    <w:p w14:paraId="24BD141A" w14:textId="7777777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4B8EB03" w14:textId="474E5666"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C75850" w:rsidRPr="00041364">
        <w:rPr>
          <w:rFonts w:cstheme="minorHAnsi"/>
          <w:b/>
          <w:bCs/>
          <w:color w:val="000000" w:themeColor="text1"/>
          <w:sz w:val="24"/>
          <w:szCs w:val="24"/>
        </w:rPr>
        <w:t>17.09.</w:t>
      </w:r>
      <w:r w:rsidR="003812A8" w:rsidRPr="00041364">
        <w:rPr>
          <w:rFonts w:cstheme="minorHAnsi"/>
          <w:b/>
          <w:bCs/>
          <w:color w:val="000000" w:themeColor="text1"/>
          <w:sz w:val="24"/>
          <w:szCs w:val="24"/>
        </w:rPr>
        <w:t>2025</w:t>
      </w:r>
    </w:p>
    <w:p w14:paraId="451C8318" w14:textId="039901CA"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335708">
        <w:rPr>
          <w:rFonts w:eastAsia="Calibri" w:cstheme="minorHAnsi"/>
          <w:sz w:val="24"/>
          <w:szCs w:val="24"/>
        </w:rPr>
        <w:t>48-60</w:t>
      </w:r>
      <w:r w:rsidR="00335708"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216B69A1" w14:textId="77777777" w:rsidTr="00807455">
        <w:tc>
          <w:tcPr>
            <w:tcW w:w="2093" w:type="dxa"/>
          </w:tcPr>
          <w:p w14:paraId="71DE019D"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CF0D254"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DC1C8BD"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E3EEDFA"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F3C5847"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9136813"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88C50EF"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449185EA" w14:textId="6A3B1A7E" w:rsidR="009E09EF" w:rsidRPr="00335708" w:rsidRDefault="00394EDB"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1DCB4930" w14:textId="4EB3699D" w:rsidR="009E09EF" w:rsidRPr="00041364" w:rsidRDefault="009E09EF" w:rsidP="00394EDB">
            <w:pPr>
              <w:tabs>
                <w:tab w:val="left" w:pos="1783"/>
              </w:tabs>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r w:rsidR="00394EDB" w:rsidRPr="00041364">
              <w:rPr>
                <w:rFonts w:asciiTheme="minorHAnsi" w:eastAsia="Calibri" w:hAnsiTheme="minorHAnsi" w:cstheme="minorHAnsi"/>
                <w:b/>
              </w:rPr>
              <w:tab/>
            </w:r>
          </w:p>
          <w:p w14:paraId="73E53599" w14:textId="79A6789F" w:rsidR="00394EDB" w:rsidRPr="00041364" w:rsidRDefault="00394EDB" w:rsidP="00394EDB">
            <w:pPr>
              <w:tabs>
                <w:tab w:val="left" w:pos="1783"/>
              </w:tabs>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5F4AEA68" w14:textId="78744270" w:rsidR="00394EDB" w:rsidRPr="00041364" w:rsidRDefault="00394EDB"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56725FCA"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CD1B2ED" w14:textId="77777777" w:rsidR="009E09EF" w:rsidRPr="00041364" w:rsidRDefault="009E09EF" w:rsidP="00807455">
            <w:pPr>
              <w:rPr>
                <w:rFonts w:asciiTheme="minorHAnsi" w:hAnsiTheme="minorHAnsi" w:cstheme="minorHAnsi"/>
                <w:b/>
                <w:bCs/>
                <w:color w:val="auto"/>
              </w:rPr>
            </w:pPr>
          </w:p>
          <w:p w14:paraId="13CA398B" w14:textId="2EDD92F7" w:rsidR="009E09EF" w:rsidRPr="00041364" w:rsidRDefault="00394EDB" w:rsidP="00807455">
            <w:pPr>
              <w:rPr>
                <w:rFonts w:asciiTheme="minorHAnsi" w:hAnsiTheme="minorHAnsi" w:cstheme="minorHAnsi"/>
                <w:color w:val="auto"/>
              </w:rPr>
            </w:pPr>
            <w:r w:rsidRPr="00041364">
              <w:rPr>
                <w:rFonts w:asciiTheme="minorHAnsi" w:hAnsiTheme="minorHAnsi" w:cstheme="minorHAnsi"/>
                <w:color w:val="auto"/>
              </w:rPr>
              <w:t>HSAB1.2. Küçük Kas Becerileri</w:t>
            </w:r>
          </w:p>
          <w:p w14:paraId="4D79ABCD" w14:textId="77777777" w:rsidR="009E09EF" w:rsidRPr="00041364" w:rsidRDefault="009E09EF" w:rsidP="00807455">
            <w:pPr>
              <w:spacing w:after="200" w:line="276" w:lineRule="auto"/>
              <w:jc w:val="both"/>
              <w:rPr>
                <w:rFonts w:asciiTheme="minorHAnsi" w:eastAsia="Calibri" w:hAnsiTheme="minorHAnsi" w:cstheme="minorHAnsi"/>
                <w:b/>
              </w:rPr>
            </w:pPr>
          </w:p>
          <w:p w14:paraId="4FC0B369"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2EAF981D" w14:textId="1F25CDC2" w:rsidR="009E09EF" w:rsidRPr="00335708" w:rsidRDefault="00394EDB"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5A8A5D62" w14:textId="77777777" w:rsidTr="00807455">
        <w:tc>
          <w:tcPr>
            <w:tcW w:w="2093" w:type="dxa"/>
          </w:tcPr>
          <w:p w14:paraId="30BFF7D7" w14:textId="77777777" w:rsidR="009E09EF" w:rsidRPr="00041364" w:rsidRDefault="009E09EF" w:rsidP="00807455">
            <w:pPr>
              <w:spacing w:after="200" w:line="276" w:lineRule="auto"/>
              <w:jc w:val="both"/>
              <w:rPr>
                <w:rFonts w:asciiTheme="minorHAnsi" w:eastAsia="Calibri" w:hAnsiTheme="minorHAnsi" w:cstheme="minorHAnsi"/>
                <w:b/>
                <w:bCs/>
              </w:rPr>
            </w:pPr>
          </w:p>
          <w:p w14:paraId="4F93CF57"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33E23BA7" w14:textId="77777777" w:rsidR="00225CDE" w:rsidRPr="00041364" w:rsidRDefault="009E09EF"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225CDE" w:rsidRPr="00041364">
              <w:rPr>
                <w:rFonts w:asciiTheme="minorHAnsi" w:eastAsia="Calibri" w:hAnsiTheme="minorHAnsi" w:cstheme="minorHAnsi"/>
                <w:kern w:val="3"/>
                <w:lang w:bidi="hi-IN"/>
              </w:rPr>
              <w:t>KB1.4 Çizmek</w:t>
            </w:r>
          </w:p>
          <w:p w14:paraId="091739EE"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5B162525"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7B9BD36E"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59A73B8F" w14:textId="085343C0"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7FA4C34C"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KB2.2.Gözlemleme Becerisi</w:t>
            </w:r>
          </w:p>
          <w:p w14:paraId="6EE53F74"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KB2.2.SB1. Gözleme ilişkin amaç-ölçüt belirlemek</w:t>
            </w:r>
          </w:p>
          <w:p w14:paraId="6BC0474A"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KB2.2.SB2. Uygun veri toplama aracı ile veri toplamak</w:t>
            </w:r>
          </w:p>
          <w:p w14:paraId="0ACE9813" w14:textId="7D5AE008"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KB2.2.SB3. Toplanan verileri sınıflandırmak ve kaydetmek</w:t>
            </w:r>
          </w:p>
          <w:p w14:paraId="32ACC55A"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KB2.8.Sorgulama Becerisi</w:t>
            </w:r>
          </w:p>
          <w:p w14:paraId="291BED3B"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KB2.8.SB1. Merak ettiği konuyu tanımlamak</w:t>
            </w:r>
          </w:p>
          <w:p w14:paraId="2F68BA9D"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KB2.8.SB2. İlgili konu hakkında sorular sormak (5N1K)</w:t>
            </w:r>
          </w:p>
          <w:p w14:paraId="5FCBEC21"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lastRenderedPageBreak/>
              <w:t>KB2.8.SB3. İlgili konu hakkında bilgi toplamak</w:t>
            </w:r>
          </w:p>
          <w:p w14:paraId="2D2E98B0" w14:textId="77777777" w:rsidR="00225CDE" w:rsidRPr="00041364" w:rsidRDefault="00225CDE" w:rsidP="00225CD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KB2.8.SB4. Toplanan bilgilerin doğruluğunu değerlendirmek</w:t>
            </w:r>
          </w:p>
          <w:p w14:paraId="74862D72" w14:textId="22519775" w:rsidR="009E09EF" w:rsidRPr="00041364" w:rsidRDefault="00225CDE" w:rsidP="0080745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KB2.8.SB5. Toplanan bilgiler üzerinden çıkarım yapmak</w:t>
            </w:r>
          </w:p>
        </w:tc>
      </w:tr>
      <w:tr w:rsidR="009E09EF" w:rsidRPr="00041364" w14:paraId="3F650106" w14:textId="77777777" w:rsidTr="00807455">
        <w:tc>
          <w:tcPr>
            <w:tcW w:w="2093" w:type="dxa"/>
          </w:tcPr>
          <w:p w14:paraId="092D52E5" w14:textId="77777777" w:rsidR="009E09EF" w:rsidRPr="00041364" w:rsidRDefault="009E09EF" w:rsidP="00807455">
            <w:pPr>
              <w:spacing w:after="200" w:line="276" w:lineRule="auto"/>
              <w:jc w:val="both"/>
              <w:rPr>
                <w:rFonts w:asciiTheme="minorHAnsi" w:eastAsia="Calibri" w:hAnsiTheme="minorHAnsi" w:cstheme="minorHAnsi"/>
                <w:b/>
                <w:bCs/>
              </w:rPr>
            </w:pPr>
          </w:p>
          <w:p w14:paraId="2AD1C9F3"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8D4BEE4" w14:textId="77777777" w:rsidR="00225CDE" w:rsidRPr="00041364" w:rsidRDefault="00225CDE" w:rsidP="00225CDE">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34ABFC5B" w14:textId="77777777" w:rsidR="00225CDE" w:rsidRPr="00041364" w:rsidRDefault="00225CDE" w:rsidP="00225CDE">
            <w:pPr>
              <w:ind w:left="105"/>
              <w:rPr>
                <w:rFonts w:asciiTheme="minorHAnsi" w:eastAsia="Calibri" w:hAnsiTheme="minorHAnsi" w:cstheme="minorHAnsi"/>
              </w:rPr>
            </w:pPr>
            <w:r w:rsidRPr="00041364">
              <w:rPr>
                <w:rFonts w:asciiTheme="minorHAnsi" w:eastAsia="Calibri" w:hAnsiTheme="minorHAnsi" w:cstheme="minorHAnsi"/>
              </w:rPr>
              <w:t>E1.1. Merak</w:t>
            </w:r>
          </w:p>
          <w:p w14:paraId="44FD0C7F" w14:textId="77777777" w:rsidR="00225CDE" w:rsidRPr="00041364" w:rsidRDefault="00225CDE" w:rsidP="00225CDE">
            <w:pPr>
              <w:ind w:left="105"/>
              <w:rPr>
                <w:rFonts w:asciiTheme="minorHAnsi" w:eastAsia="Calibri" w:hAnsiTheme="minorHAnsi" w:cstheme="minorHAnsi"/>
              </w:rPr>
            </w:pPr>
          </w:p>
          <w:p w14:paraId="3AD52B05" w14:textId="77777777" w:rsidR="00225CDE" w:rsidRPr="00041364" w:rsidRDefault="00225CDE" w:rsidP="00225CDE">
            <w:pPr>
              <w:ind w:left="105"/>
              <w:rPr>
                <w:rFonts w:asciiTheme="minorHAnsi" w:eastAsia="Calibri" w:hAnsiTheme="minorHAnsi" w:cstheme="minorHAnsi"/>
              </w:rPr>
            </w:pPr>
            <w:r w:rsidRPr="00041364">
              <w:rPr>
                <w:rFonts w:asciiTheme="minorHAnsi" w:eastAsia="Calibri" w:hAnsiTheme="minorHAnsi" w:cstheme="minorHAnsi"/>
              </w:rPr>
              <w:t>E1.2. Bağımsızlık</w:t>
            </w:r>
          </w:p>
          <w:p w14:paraId="1EE03237" w14:textId="77777777" w:rsidR="00225CDE" w:rsidRPr="00041364" w:rsidRDefault="00225CDE" w:rsidP="00225CDE">
            <w:pPr>
              <w:ind w:left="105"/>
              <w:rPr>
                <w:rFonts w:asciiTheme="minorHAnsi" w:eastAsia="Calibri" w:hAnsiTheme="minorHAnsi" w:cstheme="minorHAnsi"/>
              </w:rPr>
            </w:pPr>
          </w:p>
          <w:p w14:paraId="19F321D4" w14:textId="77777777" w:rsidR="00225CDE" w:rsidRPr="00041364" w:rsidRDefault="00225CDE" w:rsidP="00225CDE">
            <w:pPr>
              <w:ind w:left="105"/>
              <w:rPr>
                <w:rFonts w:asciiTheme="minorHAnsi" w:eastAsia="Calibri" w:hAnsiTheme="minorHAnsi" w:cstheme="minorHAnsi"/>
              </w:rPr>
            </w:pPr>
            <w:r w:rsidRPr="00041364">
              <w:rPr>
                <w:rFonts w:asciiTheme="minorHAnsi" w:eastAsia="Calibri" w:hAnsiTheme="minorHAnsi" w:cstheme="minorHAnsi"/>
              </w:rPr>
              <w:t>E1.3. Azim ve Kararlılık</w:t>
            </w:r>
          </w:p>
          <w:p w14:paraId="1F657E2F" w14:textId="77777777" w:rsidR="00225CDE" w:rsidRPr="00041364" w:rsidRDefault="00225CDE" w:rsidP="00225CDE">
            <w:pPr>
              <w:ind w:left="105"/>
              <w:rPr>
                <w:rFonts w:asciiTheme="minorHAnsi" w:eastAsia="Calibri" w:hAnsiTheme="minorHAnsi" w:cstheme="minorHAnsi"/>
              </w:rPr>
            </w:pPr>
          </w:p>
          <w:p w14:paraId="13A6A572" w14:textId="77777777" w:rsidR="00225CDE" w:rsidRPr="00041364" w:rsidRDefault="00225CDE" w:rsidP="00225CDE">
            <w:pPr>
              <w:ind w:left="105"/>
              <w:rPr>
                <w:rFonts w:asciiTheme="minorHAnsi" w:eastAsia="Calibri" w:hAnsiTheme="minorHAnsi" w:cstheme="minorHAnsi"/>
              </w:rPr>
            </w:pPr>
            <w:r w:rsidRPr="00041364">
              <w:rPr>
                <w:rFonts w:asciiTheme="minorHAnsi" w:eastAsia="Calibri" w:hAnsiTheme="minorHAnsi" w:cstheme="minorHAnsi"/>
              </w:rPr>
              <w:t>E1.4. Kendine İnanma (Öz Yeterlilik)</w:t>
            </w:r>
          </w:p>
          <w:p w14:paraId="7B25CE1E" w14:textId="77777777" w:rsidR="00225CDE" w:rsidRPr="00041364" w:rsidRDefault="00225CDE" w:rsidP="00225CDE">
            <w:pPr>
              <w:ind w:left="105"/>
              <w:rPr>
                <w:rFonts w:asciiTheme="minorHAnsi" w:eastAsia="Calibri" w:hAnsiTheme="minorHAnsi" w:cstheme="minorHAnsi"/>
              </w:rPr>
            </w:pPr>
          </w:p>
          <w:p w14:paraId="4D3D2FF1" w14:textId="74614E94" w:rsidR="009E09EF" w:rsidRPr="00041364" w:rsidRDefault="00225CDE" w:rsidP="00225CDE">
            <w:pPr>
              <w:ind w:left="105"/>
              <w:rPr>
                <w:rFonts w:asciiTheme="minorHAnsi" w:eastAsia="Calibri" w:hAnsiTheme="minorHAnsi" w:cstheme="minorHAnsi"/>
              </w:rPr>
            </w:pPr>
            <w:r w:rsidRPr="00041364">
              <w:rPr>
                <w:rFonts w:asciiTheme="minorHAnsi" w:eastAsia="Calibri" w:hAnsiTheme="minorHAnsi" w:cstheme="minorHAnsi"/>
              </w:rPr>
              <w:t>E1.5. Kendine Güvenme (Öz Güven)</w:t>
            </w:r>
          </w:p>
        </w:tc>
      </w:tr>
      <w:tr w:rsidR="009E09EF" w:rsidRPr="00041364" w14:paraId="110FD50F" w14:textId="77777777" w:rsidTr="00807455">
        <w:tc>
          <w:tcPr>
            <w:tcW w:w="9212" w:type="dxa"/>
            <w:gridSpan w:val="2"/>
          </w:tcPr>
          <w:p w14:paraId="20E5202B"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5B915847" w14:textId="77777777" w:rsidTr="00807455">
        <w:tc>
          <w:tcPr>
            <w:tcW w:w="2093" w:type="dxa"/>
          </w:tcPr>
          <w:p w14:paraId="276D6636"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22C55AC2" w14:textId="2F2C236B"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08377B67"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5385D75D"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50A3E66C"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 SDB1.2.SB2.G4. Katıldığı etkinliğe dikkatini verir.</w:t>
            </w:r>
          </w:p>
          <w:p w14:paraId="3ACB9CB2" w14:textId="11BDB606"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335708">
              <w:rPr>
                <w:rFonts w:asciiTheme="minorHAnsi" w:hAnsiTheme="minorHAnsi" w:cstheme="minorHAnsi"/>
              </w:rPr>
              <w:t>ği</w:t>
            </w:r>
            <w:r w:rsidRPr="00041364">
              <w:rPr>
                <w:rFonts w:asciiTheme="minorHAnsi" w:hAnsiTheme="minorHAnsi" w:cstheme="minorHAnsi"/>
              </w:rPr>
              <w:t xml:space="preserve"> sonuna kadar devam ettirir.</w:t>
            </w:r>
          </w:p>
          <w:p w14:paraId="30471BE0" w14:textId="35FCB196"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 xml:space="preserve"> SDB2.1. İletişim Becerisi</w:t>
            </w:r>
          </w:p>
          <w:p w14:paraId="33053798" w14:textId="3A35A42E"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6A32862D"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07EAB176" w14:textId="77777777" w:rsidR="00335708"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w:t>
            </w:r>
          </w:p>
          <w:p w14:paraId="2F5262E3" w14:textId="36E846A3"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06A85F95"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046784B0"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125A1833"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255F2236"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4DB0489C"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 xml:space="preserve">SDB2.1.SB2.G2. Duygu ve düşüncelerini ifade etmek için uygun zaman </w:t>
            </w:r>
            <w:r w:rsidRPr="00041364">
              <w:rPr>
                <w:rFonts w:asciiTheme="minorHAnsi" w:hAnsiTheme="minorHAnsi" w:cstheme="minorHAnsi"/>
              </w:rPr>
              <w:lastRenderedPageBreak/>
              <w:t xml:space="preserve">ve ortamı belirler. </w:t>
            </w:r>
          </w:p>
          <w:p w14:paraId="7EDE5E16"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45AD3541" w14:textId="51A6B1F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SDB2.1.SB2.G4. Duygu ve düşüncelerini bağlama uygun olarak açıklar.</w:t>
            </w:r>
          </w:p>
          <w:p w14:paraId="20E0E412"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SDB2.1.SB3.Sözlü ya da sözsüz olarak etkileşim sağlamak</w:t>
            </w:r>
          </w:p>
          <w:p w14:paraId="2AF6DD37" w14:textId="6E9A37C4" w:rsidR="009E09EF" w:rsidRPr="00041364" w:rsidRDefault="00394EDB" w:rsidP="00394EDB">
            <w:pPr>
              <w:spacing w:after="200" w:line="276" w:lineRule="auto"/>
              <w:jc w:val="both"/>
              <w:rPr>
                <w:rFonts w:asciiTheme="minorHAnsi" w:eastAsia="Calibri" w:hAnsiTheme="minorHAnsi" w:cstheme="minorHAnsi"/>
              </w:rPr>
            </w:pPr>
            <w:r w:rsidRPr="00041364">
              <w:rPr>
                <w:rFonts w:asciiTheme="minorHAnsi" w:hAnsiTheme="minorHAnsi" w:cstheme="minorHAnsi"/>
              </w:rPr>
              <w:t>SDB2.1.SB3.G1. Sözlü/sözsüz etkileşimi fark eder.</w:t>
            </w:r>
            <w:r w:rsidR="009E09EF" w:rsidRPr="00041364">
              <w:rPr>
                <w:rFonts w:asciiTheme="minorHAnsi" w:hAnsiTheme="minorHAnsi" w:cstheme="minorHAnsi"/>
              </w:rPr>
              <w:t xml:space="preserve">                                          </w:t>
            </w:r>
          </w:p>
        </w:tc>
      </w:tr>
      <w:tr w:rsidR="009E09EF" w:rsidRPr="00041364" w14:paraId="5B0D6131" w14:textId="77777777" w:rsidTr="00807455">
        <w:tc>
          <w:tcPr>
            <w:tcW w:w="2093" w:type="dxa"/>
          </w:tcPr>
          <w:p w14:paraId="71F478B4" w14:textId="77777777" w:rsidR="009E09EF" w:rsidRPr="00041364" w:rsidRDefault="009E09EF" w:rsidP="00807455">
            <w:pPr>
              <w:spacing w:after="200" w:line="276" w:lineRule="auto"/>
              <w:jc w:val="both"/>
              <w:rPr>
                <w:rFonts w:asciiTheme="minorHAnsi" w:eastAsia="Calibri" w:hAnsiTheme="minorHAnsi" w:cstheme="minorHAnsi"/>
                <w:b/>
                <w:bCs/>
              </w:rPr>
            </w:pPr>
          </w:p>
          <w:p w14:paraId="4AC77439" w14:textId="77777777" w:rsidR="009E09EF" w:rsidRPr="00041364" w:rsidRDefault="009E09EF" w:rsidP="00807455">
            <w:pPr>
              <w:spacing w:after="200" w:line="276" w:lineRule="auto"/>
              <w:jc w:val="both"/>
              <w:rPr>
                <w:rFonts w:asciiTheme="minorHAnsi" w:eastAsia="Calibri" w:hAnsiTheme="minorHAnsi" w:cstheme="minorHAnsi"/>
                <w:b/>
                <w:bCs/>
              </w:rPr>
            </w:pPr>
          </w:p>
          <w:p w14:paraId="60C278A9"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1F9BCFF3"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7856DFA"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14D8DB5A"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E63C2C4"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150FD2C" w14:textId="0306301E" w:rsidR="009E09EF" w:rsidRPr="00041364" w:rsidRDefault="009E09EF" w:rsidP="00335708">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170593C1" w14:textId="77777777" w:rsidTr="00807455">
        <w:tc>
          <w:tcPr>
            <w:tcW w:w="2093" w:type="dxa"/>
          </w:tcPr>
          <w:p w14:paraId="11C4282E" w14:textId="77777777" w:rsidR="009E09EF" w:rsidRPr="00041364" w:rsidRDefault="009E09EF" w:rsidP="00807455">
            <w:pPr>
              <w:spacing w:after="200" w:line="276" w:lineRule="auto"/>
              <w:jc w:val="both"/>
              <w:rPr>
                <w:rFonts w:asciiTheme="minorHAnsi" w:eastAsia="Calibri" w:hAnsiTheme="minorHAnsi" w:cstheme="minorHAnsi"/>
                <w:b/>
                <w:bCs/>
              </w:rPr>
            </w:pPr>
          </w:p>
          <w:p w14:paraId="2D4637F1" w14:textId="77777777" w:rsidR="009E09EF" w:rsidRPr="00041364" w:rsidRDefault="009E09EF" w:rsidP="00807455">
            <w:pPr>
              <w:spacing w:after="200" w:line="276" w:lineRule="auto"/>
              <w:jc w:val="both"/>
              <w:rPr>
                <w:rFonts w:asciiTheme="minorHAnsi" w:eastAsia="Calibri" w:hAnsiTheme="minorHAnsi" w:cstheme="minorHAnsi"/>
                <w:b/>
                <w:bCs/>
              </w:rPr>
            </w:pPr>
          </w:p>
          <w:p w14:paraId="79DCDA1C" w14:textId="77777777" w:rsidR="009E09EF" w:rsidRPr="00041364" w:rsidRDefault="009E09EF" w:rsidP="00807455">
            <w:pPr>
              <w:spacing w:after="200" w:line="276" w:lineRule="auto"/>
              <w:jc w:val="both"/>
              <w:rPr>
                <w:rFonts w:asciiTheme="minorHAnsi" w:eastAsia="Calibri" w:hAnsiTheme="minorHAnsi" w:cstheme="minorHAnsi"/>
                <w:b/>
                <w:bCs/>
              </w:rPr>
            </w:pPr>
          </w:p>
          <w:p w14:paraId="28A861E7" w14:textId="77777777" w:rsidR="009E09EF" w:rsidRPr="00041364" w:rsidRDefault="009E09EF" w:rsidP="00807455">
            <w:pPr>
              <w:spacing w:after="200" w:line="276" w:lineRule="auto"/>
              <w:jc w:val="both"/>
              <w:rPr>
                <w:rFonts w:asciiTheme="minorHAnsi" w:eastAsia="Calibri" w:hAnsiTheme="minorHAnsi" w:cstheme="minorHAnsi"/>
                <w:b/>
                <w:bCs/>
              </w:rPr>
            </w:pPr>
          </w:p>
          <w:p w14:paraId="5EC0ACF7" w14:textId="77777777" w:rsidR="009E09EF" w:rsidRPr="00041364" w:rsidRDefault="009E09EF" w:rsidP="00807455">
            <w:pPr>
              <w:spacing w:after="200" w:line="276" w:lineRule="auto"/>
              <w:jc w:val="both"/>
              <w:rPr>
                <w:rFonts w:asciiTheme="minorHAnsi" w:eastAsia="Calibri" w:hAnsiTheme="minorHAnsi" w:cstheme="minorHAnsi"/>
                <w:b/>
                <w:bCs/>
              </w:rPr>
            </w:pPr>
          </w:p>
          <w:p w14:paraId="20B8559A" w14:textId="77777777" w:rsidR="009E09EF" w:rsidRPr="00041364" w:rsidRDefault="009E09EF" w:rsidP="00807455">
            <w:pPr>
              <w:spacing w:after="200" w:line="276" w:lineRule="auto"/>
              <w:jc w:val="both"/>
              <w:rPr>
                <w:rFonts w:asciiTheme="minorHAnsi" w:eastAsia="Calibri" w:hAnsiTheme="minorHAnsi" w:cstheme="minorHAnsi"/>
                <w:b/>
                <w:bCs/>
              </w:rPr>
            </w:pPr>
          </w:p>
          <w:p w14:paraId="5AB8AE90"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A0DBE4C"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0F291859"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3697CABA"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b. Konuşmaya başlamak için uygun zamanı bekler ve yetişkin yönlendirmesiyle bir konu hakkında konuşur.</w:t>
            </w:r>
          </w:p>
          <w:p w14:paraId="7849047A"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TAB3.2.İçerik Oluşturma</w:t>
            </w:r>
          </w:p>
          <w:p w14:paraId="243DC464"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TAB3.2.SB1. Ön bilgilerle bağlantı kurmak</w:t>
            </w:r>
          </w:p>
          <w:p w14:paraId="70A404C5" w14:textId="77777777" w:rsidR="00394EDB" w:rsidRPr="00041364" w:rsidRDefault="00394EDB" w:rsidP="00394EDB">
            <w:pPr>
              <w:spacing w:after="200" w:line="276" w:lineRule="auto"/>
              <w:jc w:val="both"/>
              <w:rPr>
                <w:rFonts w:asciiTheme="minorHAnsi" w:hAnsiTheme="minorHAnsi" w:cstheme="minorHAnsi"/>
              </w:rPr>
            </w:pPr>
            <w:r w:rsidRPr="00041364">
              <w:rPr>
                <w:rFonts w:asciiTheme="minorHAnsi" w:hAnsiTheme="minorHAnsi" w:cstheme="minorHAnsi"/>
              </w:rPr>
              <w:t>TAKB.2. Konuşma sürecinin içeriğini oluşturabilme</w:t>
            </w:r>
          </w:p>
          <w:p w14:paraId="7F0781B3" w14:textId="1F70AB25" w:rsidR="009E09EF" w:rsidRPr="00335708" w:rsidRDefault="00394EDB" w:rsidP="00807455">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Konuşacağı konu ile günlük yaşamı arasında bağlantı kurar.</w:t>
            </w:r>
          </w:p>
          <w:p w14:paraId="5E079D59"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2B41BCD8" w14:textId="40625F6B" w:rsidR="00394EDB" w:rsidRPr="00041364" w:rsidRDefault="00394EDB"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6CB11D9F"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1CA3B8B" w14:textId="77777777" w:rsidR="009E09EF" w:rsidRPr="00041364" w:rsidRDefault="009E09EF" w:rsidP="00807455">
            <w:pPr>
              <w:rPr>
                <w:rFonts w:asciiTheme="minorHAnsi" w:hAnsiTheme="minorHAnsi" w:cstheme="minorHAnsi"/>
                <w:b/>
                <w:bCs/>
                <w:color w:val="auto"/>
              </w:rPr>
            </w:pPr>
          </w:p>
          <w:p w14:paraId="5825C900"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HSAB1.2. Küçük Kas Becerileri</w:t>
            </w:r>
          </w:p>
          <w:p w14:paraId="3C9CDC97" w14:textId="77777777" w:rsidR="00394EDB" w:rsidRPr="00041364" w:rsidRDefault="00394EDB" w:rsidP="00394EDB">
            <w:pPr>
              <w:ind w:left="105"/>
              <w:rPr>
                <w:rFonts w:asciiTheme="minorHAnsi" w:hAnsiTheme="minorHAnsi" w:cstheme="minorHAnsi"/>
                <w:color w:val="auto"/>
              </w:rPr>
            </w:pPr>
          </w:p>
          <w:p w14:paraId="68C773A8"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46ACD5F6" w14:textId="77777777" w:rsidR="00394EDB" w:rsidRPr="00041364" w:rsidRDefault="00394EDB" w:rsidP="00394EDB">
            <w:pPr>
              <w:ind w:left="105"/>
              <w:rPr>
                <w:rFonts w:asciiTheme="minorHAnsi" w:hAnsiTheme="minorHAnsi" w:cstheme="minorHAnsi"/>
                <w:color w:val="auto"/>
              </w:rPr>
            </w:pPr>
          </w:p>
          <w:p w14:paraId="6F9927B7"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61958027"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lastRenderedPageBreak/>
              <w:t>a.</w:t>
            </w:r>
            <w:r w:rsidRPr="00041364">
              <w:rPr>
                <w:rFonts w:asciiTheme="minorHAnsi" w:hAnsiTheme="minorHAnsi" w:cstheme="minorHAnsi"/>
                <w:color w:val="auto"/>
              </w:rPr>
              <w:tab/>
              <w:t>Farklı büyüklükteki nesneleri kavrar.</w:t>
            </w:r>
          </w:p>
          <w:p w14:paraId="3F624EEE"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Nesneleri şekillendirir.</w:t>
            </w:r>
          </w:p>
          <w:p w14:paraId="397AD67B" w14:textId="77777777" w:rsidR="00394EDB" w:rsidRPr="00041364" w:rsidRDefault="00394EDB" w:rsidP="00394EDB">
            <w:pPr>
              <w:ind w:left="105"/>
              <w:rPr>
                <w:rFonts w:asciiTheme="minorHAnsi" w:hAnsiTheme="minorHAnsi" w:cstheme="minorHAnsi"/>
                <w:color w:val="auto"/>
              </w:rPr>
            </w:pPr>
          </w:p>
          <w:p w14:paraId="12E0B3E9" w14:textId="77777777" w:rsidR="00394EDB" w:rsidRPr="00041364" w:rsidRDefault="00394EDB" w:rsidP="00394EDB">
            <w:pPr>
              <w:ind w:left="105"/>
              <w:rPr>
                <w:rFonts w:asciiTheme="minorHAnsi" w:hAnsiTheme="minorHAnsi" w:cstheme="minorHAnsi"/>
                <w:color w:val="auto"/>
              </w:rPr>
            </w:pPr>
          </w:p>
          <w:p w14:paraId="5162ACC3"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518A9ABE" w14:textId="77777777" w:rsidR="00394EDB" w:rsidRPr="00041364" w:rsidRDefault="00394EDB" w:rsidP="00394EDB">
            <w:pPr>
              <w:ind w:left="105"/>
              <w:rPr>
                <w:rFonts w:asciiTheme="minorHAnsi" w:hAnsiTheme="minorHAnsi" w:cstheme="minorHAnsi"/>
                <w:color w:val="auto"/>
              </w:rPr>
            </w:pPr>
          </w:p>
          <w:p w14:paraId="4D5F4610"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5B0FA1E3"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01C265A6" w14:textId="77777777" w:rsidR="00394EDB" w:rsidRPr="00041364" w:rsidRDefault="00394EDB" w:rsidP="00394EDB">
            <w:pPr>
              <w:ind w:left="105"/>
              <w:rPr>
                <w:rFonts w:asciiTheme="minorHAnsi" w:hAnsiTheme="minorHAnsi" w:cstheme="minorHAnsi"/>
                <w:color w:val="auto"/>
              </w:rPr>
            </w:pPr>
          </w:p>
          <w:p w14:paraId="19C23F2A"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4BFDE808"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HSAB1.3.SB1. Ritmik hareket etmek</w:t>
            </w:r>
          </w:p>
          <w:p w14:paraId="66BB471B" w14:textId="77777777" w:rsidR="00394EDB"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265B3B29" w14:textId="39A3CC99" w:rsidR="009E09EF" w:rsidRPr="00041364" w:rsidRDefault="00394EDB" w:rsidP="00394EDB">
            <w:pPr>
              <w:ind w:left="105"/>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14F94A72"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AA9B3E2"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1B66AEFC"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4D53B0C5"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EB14A63"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27F831F" w14:textId="77777777" w:rsidR="009E09EF" w:rsidRPr="00041364" w:rsidRDefault="009E09EF" w:rsidP="00807455">
            <w:pPr>
              <w:ind w:left="105"/>
              <w:rPr>
                <w:rFonts w:asciiTheme="minorHAnsi" w:hAnsiTheme="minorHAnsi" w:cstheme="minorHAnsi"/>
              </w:rPr>
            </w:pPr>
          </w:p>
          <w:p w14:paraId="40D5F6DB"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6B6C0B0B"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96B101E" w14:textId="7BE3E2AA" w:rsidR="009E09EF" w:rsidRPr="00335708" w:rsidRDefault="009E09EF" w:rsidP="00335708">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0B562A64" w14:textId="77777777" w:rsidR="009E09EF" w:rsidRPr="00041364" w:rsidRDefault="009E09EF" w:rsidP="00807455">
            <w:pPr>
              <w:spacing w:after="200" w:line="276" w:lineRule="auto"/>
              <w:jc w:val="both"/>
              <w:rPr>
                <w:rFonts w:asciiTheme="minorHAnsi" w:eastAsia="Calibri" w:hAnsiTheme="minorHAnsi" w:cstheme="minorHAnsi"/>
                <w:b/>
              </w:rPr>
            </w:pPr>
          </w:p>
          <w:p w14:paraId="03A4E97E"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420A290" w14:textId="77777777" w:rsidR="00394EDB" w:rsidRPr="00041364" w:rsidRDefault="009E09EF" w:rsidP="00394EDB">
            <w:pPr>
              <w:ind w:left="105"/>
              <w:rPr>
                <w:rFonts w:asciiTheme="minorHAnsi" w:hAnsiTheme="minorHAnsi" w:cstheme="minorHAnsi"/>
              </w:rPr>
            </w:pPr>
            <w:r w:rsidRPr="00041364">
              <w:rPr>
                <w:rFonts w:asciiTheme="minorHAnsi" w:hAnsiTheme="minorHAnsi" w:cstheme="minorHAnsi"/>
              </w:rPr>
              <w:t xml:space="preserve"> </w:t>
            </w:r>
            <w:r w:rsidR="00394EDB" w:rsidRPr="00041364">
              <w:rPr>
                <w:rFonts w:asciiTheme="minorHAnsi" w:hAnsiTheme="minorHAnsi" w:cstheme="minorHAnsi"/>
              </w:rPr>
              <w:t>MDB1. Müziksel Dinleme</w:t>
            </w:r>
          </w:p>
          <w:p w14:paraId="63093D6F" w14:textId="77777777" w:rsidR="00394EDB" w:rsidRPr="00041364" w:rsidRDefault="00394EDB" w:rsidP="00394EDB">
            <w:pPr>
              <w:ind w:left="105"/>
              <w:rPr>
                <w:rFonts w:asciiTheme="minorHAnsi" w:hAnsiTheme="minorHAnsi" w:cstheme="minorHAnsi"/>
              </w:rPr>
            </w:pPr>
            <w:r w:rsidRPr="00041364">
              <w:rPr>
                <w:rFonts w:asciiTheme="minorHAnsi" w:hAnsiTheme="minorHAnsi" w:cstheme="minorHAnsi"/>
              </w:rPr>
              <w:t>MDB1.1.Dinleme/İzleme</w:t>
            </w:r>
          </w:p>
          <w:p w14:paraId="7486C455" w14:textId="77777777" w:rsidR="00394EDB" w:rsidRPr="00041364" w:rsidRDefault="00394EDB" w:rsidP="00394EDB">
            <w:pPr>
              <w:ind w:left="105"/>
              <w:rPr>
                <w:rFonts w:asciiTheme="minorHAnsi" w:hAnsiTheme="minorHAnsi" w:cstheme="minorHAnsi"/>
              </w:rPr>
            </w:pPr>
            <w:r w:rsidRPr="00041364">
              <w:rPr>
                <w:rFonts w:asciiTheme="minorHAnsi" w:hAnsiTheme="minorHAnsi" w:cstheme="minorHAnsi"/>
              </w:rPr>
              <w:t>MDB1.1.SB1. Dinlemeyi/ izlemeyi yönetmek</w:t>
            </w:r>
          </w:p>
          <w:p w14:paraId="7126D821" w14:textId="77777777" w:rsidR="00394EDB" w:rsidRPr="00041364" w:rsidRDefault="00394EDB" w:rsidP="00394EDB">
            <w:pPr>
              <w:ind w:left="105"/>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7A3E4F83" w14:textId="77777777" w:rsidR="00394EDB" w:rsidRPr="00041364" w:rsidRDefault="00394EDB" w:rsidP="00394EDB">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437D5996" w14:textId="77777777" w:rsidR="00394EDB" w:rsidRPr="00041364" w:rsidRDefault="00394EDB" w:rsidP="00394EDB">
            <w:pPr>
              <w:ind w:left="105"/>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3AE2B937" w14:textId="77777777" w:rsidR="00394EDB" w:rsidRPr="00041364" w:rsidRDefault="00394EDB" w:rsidP="00394EDB">
            <w:pPr>
              <w:ind w:left="105"/>
              <w:rPr>
                <w:rFonts w:asciiTheme="minorHAnsi" w:hAnsiTheme="minorHAnsi" w:cstheme="minorHAnsi"/>
              </w:rPr>
            </w:pPr>
          </w:p>
          <w:p w14:paraId="689E2BDC" w14:textId="26E85823" w:rsidR="009E09EF" w:rsidRPr="00041364" w:rsidRDefault="00394EDB" w:rsidP="00394EDB">
            <w:pPr>
              <w:ind w:left="105"/>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tc>
      </w:tr>
      <w:tr w:rsidR="009E09EF" w:rsidRPr="00041364" w14:paraId="1C092C80" w14:textId="77777777" w:rsidTr="00807455">
        <w:tc>
          <w:tcPr>
            <w:tcW w:w="2093" w:type="dxa"/>
          </w:tcPr>
          <w:p w14:paraId="4C021E1E" w14:textId="77777777" w:rsidR="009E09EF" w:rsidRPr="00041364" w:rsidRDefault="009E09EF" w:rsidP="00807455">
            <w:pPr>
              <w:spacing w:after="200" w:line="276" w:lineRule="auto"/>
              <w:jc w:val="both"/>
              <w:rPr>
                <w:rFonts w:asciiTheme="minorHAnsi" w:eastAsia="Calibri" w:hAnsiTheme="minorHAnsi" w:cstheme="minorHAnsi"/>
                <w:b/>
                <w:bCs/>
              </w:rPr>
            </w:pPr>
          </w:p>
          <w:p w14:paraId="084A37EC" w14:textId="77777777" w:rsidR="009E09EF" w:rsidRPr="00041364" w:rsidRDefault="009E09EF" w:rsidP="00807455">
            <w:pPr>
              <w:spacing w:after="200" w:line="276" w:lineRule="auto"/>
              <w:jc w:val="both"/>
              <w:rPr>
                <w:rFonts w:asciiTheme="minorHAnsi" w:eastAsia="Calibri" w:hAnsiTheme="minorHAnsi" w:cstheme="minorHAnsi"/>
                <w:b/>
                <w:bCs/>
              </w:rPr>
            </w:pPr>
          </w:p>
          <w:p w14:paraId="2250161A" w14:textId="77777777" w:rsidR="009E09EF" w:rsidRPr="00041364" w:rsidRDefault="009E09EF" w:rsidP="00807455">
            <w:pPr>
              <w:spacing w:after="200" w:line="276" w:lineRule="auto"/>
              <w:jc w:val="both"/>
              <w:rPr>
                <w:rFonts w:asciiTheme="minorHAnsi" w:eastAsia="Calibri" w:hAnsiTheme="minorHAnsi" w:cstheme="minorHAnsi"/>
                <w:b/>
                <w:bCs/>
              </w:rPr>
            </w:pPr>
          </w:p>
          <w:p w14:paraId="756CB43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2E15CD9" w14:textId="77777777" w:rsidR="00C75850" w:rsidRPr="00041364" w:rsidRDefault="009E09EF" w:rsidP="00C75850">
            <w:pPr>
              <w:tabs>
                <w:tab w:val="left" w:pos="567"/>
              </w:tabs>
              <w:rPr>
                <w:rFonts w:asciiTheme="minorHAnsi" w:hAnsiTheme="minorHAnsi" w:cstheme="minorHAnsi"/>
                <w:b/>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C75850" w:rsidRPr="00041364">
              <w:rPr>
                <w:rFonts w:asciiTheme="minorHAnsi" w:hAnsiTheme="minorHAnsi" w:cstheme="minorHAnsi"/>
                <w:color w:val="000000" w:themeColor="text1"/>
              </w:rPr>
              <w:t>Mutlu, üzgün, şaşkın, kızgın</w:t>
            </w:r>
          </w:p>
          <w:p w14:paraId="664A9AD6" w14:textId="6AB3B324" w:rsidR="009E09EF" w:rsidRPr="00041364" w:rsidRDefault="009E09EF" w:rsidP="00807455">
            <w:pPr>
              <w:spacing w:after="200" w:line="276" w:lineRule="auto"/>
              <w:jc w:val="both"/>
              <w:rPr>
                <w:rFonts w:asciiTheme="minorHAnsi" w:hAnsiTheme="minorHAnsi" w:cstheme="minorHAnsi"/>
              </w:rPr>
            </w:pPr>
          </w:p>
          <w:p w14:paraId="3EFC9D0D" w14:textId="77777777" w:rsidR="00C75850" w:rsidRPr="00041364" w:rsidRDefault="009E09EF" w:rsidP="00C75850">
            <w:pPr>
              <w:tabs>
                <w:tab w:val="left" w:pos="0"/>
              </w:tabs>
              <w:rPr>
                <w:rFonts w:asciiTheme="minorHAnsi" w:hAnsiTheme="minorHAnsi" w:cstheme="minorHAnsi"/>
                <w:b/>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C75850" w:rsidRPr="00041364">
              <w:rPr>
                <w:rFonts w:asciiTheme="minorHAnsi" w:hAnsiTheme="minorHAnsi" w:cstheme="minorHAnsi"/>
                <w:color w:val="000000" w:themeColor="text1"/>
              </w:rPr>
              <w:t xml:space="preserve">Yukarı aşağı, üzgün, mutlu, şaşkın </w:t>
            </w:r>
          </w:p>
          <w:p w14:paraId="7549ED5C" w14:textId="77777777" w:rsidR="009E09EF" w:rsidRPr="00041364" w:rsidRDefault="009E09EF" w:rsidP="00807455">
            <w:pPr>
              <w:spacing w:after="200" w:line="276" w:lineRule="auto"/>
              <w:jc w:val="both"/>
              <w:rPr>
                <w:rFonts w:asciiTheme="minorHAnsi" w:eastAsia="Calibri" w:hAnsiTheme="minorHAnsi" w:cstheme="minorHAnsi"/>
              </w:rPr>
            </w:pPr>
          </w:p>
          <w:p w14:paraId="3023D48A" w14:textId="0FF8C26B" w:rsidR="009E09EF" w:rsidRPr="00041364" w:rsidRDefault="009E09EF" w:rsidP="00807455">
            <w:pPr>
              <w:rPr>
                <w:rFonts w:asciiTheme="minorHAnsi" w:hAnsiTheme="minorHAnsi" w:cstheme="minorHAnsi"/>
                <w:b/>
              </w:rPr>
            </w:pPr>
            <w:r w:rsidRPr="00041364">
              <w:rPr>
                <w:rFonts w:asciiTheme="minorHAnsi" w:eastAsia="Calibri" w:hAnsiTheme="minorHAnsi" w:cstheme="minorHAnsi"/>
                <w:b/>
              </w:rPr>
              <w:t xml:space="preserve">Materyaller: </w:t>
            </w:r>
            <w:r w:rsidR="00C75850" w:rsidRPr="00041364">
              <w:rPr>
                <w:rFonts w:asciiTheme="minorHAnsi" w:hAnsiTheme="minorHAnsi" w:cstheme="minorHAnsi"/>
                <w:bCs/>
                <w:color w:val="000000" w:themeColor="text1"/>
              </w:rPr>
              <w:t>yüz ifadesi kartları</w:t>
            </w:r>
          </w:p>
          <w:p w14:paraId="699D7E2F" w14:textId="77777777" w:rsidR="009E09EF" w:rsidRPr="00041364" w:rsidRDefault="009E09EF" w:rsidP="00807455">
            <w:pPr>
              <w:spacing w:after="200" w:line="276" w:lineRule="auto"/>
              <w:jc w:val="both"/>
              <w:rPr>
                <w:rFonts w:asciiTheme="minorHAnsi" w:eastAsia="Calibri" w:hAnsiTheme="minorHAnsi" w:cstheme="minorHAnsi"/>
                <w:b/>
              </w:rPr>
            </w:pPr>
          </w:p>
          <w:p w14:paraId="59FEB8EC" w14:textId="55232020"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lastRenderedPageBreak/>
              <w:t xml:space="preserve">Eğitim/Öğrenme Ortamları: </w:t>
            </w:r>
            <w:r w:rsidR="00394EDB" w:rsidRPr="00041364">
              <w:rPr>
                <w:rFonts w:asciiTheme="minorHAnsi" w:eastAsia="Calibri" w:hAnsiTheme="minorHAnsi" w:cstheme="minorHAnsi"/>
                <w:bCs/>
              </w:rPr>
              <w:t>Öğretmen mutlu-mutsuz-kızgın ve şaşkın yüz ifadelerinin olduğu kartları hazırlar</w:t>
            </w:r>
          </w:p>
        </w:tc>
      </w:tr>
    </w:tbl>
    <w:p w14:paraId="4D49F816" w14:textId="77777777" w:rsidR="009E09EF" w:rsidRPr="00041364" w:rsidRDefault="009E09EF" w:rsidP="00335708">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0C4A35F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BF4FB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0154C2" w14:textId="77777777" w:rsidR="00C75850" w:rsidRPr="00041364" w:rsidRDefault="00C75850" w:rsidP="00C75850">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Güne Başlama </w:t>
            </w:r>
          </w:p>
          <w:p w14:paraId="781D6346" w14:textId="77777777" w:rsidR="00C75850" w:rsidRPr="00041364" w:rsidRDefault="00C75850" w:rsidP="00C75850">
            <w:pPr>
              <w:autoSpaceDE w:val="0"/>
              <w:autoSpaceDN w:val="0"/>
              <w:adjustRightInd w:val="0"/>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 xml:space="preserve">Öğretmen hazırladığı hava grafiği ve günleri gösteren bir çart ile takvim ve hava durumu ile ilgili sohbet eder. </w:t>
            </w:r>
          </w:p>
          <w:p w14:paraId="1A767B9A" w14:textId="77777777" w:rsidR="00C75850" w:rsidRPr="00041364" w:rsidRDefault="00C75850" w:rsidP="0033570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Bugün hava nasıl?</w:t>
            </w:r>
          </w:p>
          <w:p w14:paraId="4E70907F" w14:textId="77777777" w:rsidR="00C75850" w:rsidRPr="00041364" w:rsidRDefault="00C75850" w:rsidP="0033570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Hangi mevsimdeyiz?</w:t>
            </w:r>
          </w:p>
          <w:p w14:paraId="4F6431E6" w14:textId="77777777" w:rsidR="00C75850" w:rsidRPr="00041364" w:rsidRDefault="00C75850" w:rsidP="0033570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Haftanın Günleri</w:t>
            </w:r>
          </w:p>
          <w:p w14:paraId="4D2215FB" w14:textId="77777777" w:rsidR="00335708" w:rsidRDefault="00C75850" w:rsidP="00335708">
            <w:pPr>
              <w:autoSpaceDE w:val="0"/>
              <w:autoSpaceDN w:val="0"/>
              <w:adjustRightInd w:val="0"/>
              <w:rPr>
                <w:rFonts w:cstheme="minorHAnsi"/>
                <w:sz w:val="24"/>
                <w:szCs w:val="24"/>
              </w:rPr>
            </w:pPr>
            <w:r w:rsidRPr="00041364">
              <w:rPr>
                <w:rFonts w:cstheme="minorHAnsi"/>
                <w:noProof/>
                <w:color w:val="000000" w:themeColor="text1"/>
                <w:sz w:val="24"/>
                <w:szCs w:val="24"/>
                <w:lang w:eastAsia="en-US"/>
              </w:rPr>
              <w:t>Bugün günlerden ………..</w:t>
            </w:r>
            <w:r w:rsidR="00394EDB" w:rsidRPr="00041364">
              <w:rPr>
                <w:rFonts w:cstheme="minorHAnsi"/>
                <w:sz w:val="24"/>
                <w:szCs w:val="24"/>
              </w:rPr>
              <w:t xml:space="preserve"> </w:t>
            </w:r>
          </w:p>
          <w:p w14:paraId="2B62E725" w14:textId="2FB22C1B" w:rsidR="009E09EF" w:rsidRPr="00335708" w:rsidRDefault="00394EDB" w:rsidP="0033570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SDB2.1.SB2.G2.</w:t>
            </w:r>
          </w:p>
        </w:tc>
      </w:tr>
      <w:tr w:rsidR="009E09EF" w:rsidRPr="00041364" w14:paraId="65C5870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05B939"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49F8DC8"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0F15D6" w14:textId="319DB09B" w:rsidR="009E09EF" w:rsidRPr="00041364" w:rsidRDefault="00A56544"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Çocukları serbest bırakmadan önce “Herkes 5 saniye içinde bana kırmızı bir oyuncak getirsin” gibi ufak görevler vererek eğlenmeleri sağlanabilir. Daha sonra oyuna kendilerinin devam etmesi gerektiği söylenerek serbest bırakılır.</w:t>
            </w:r>
          </w:p>
        </w:tc>
      </w:tr>
      <w:tr w:rsidR="009E09EF" w:rsidRPr="00041364" w14:paraId="500EF15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DA4B5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8A52F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F9D338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1CCDC60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D3346E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332BFA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CEFB0C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25CA757"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78C9C87"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85DE4D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52131B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57C63D6" w14:textId="6152CD31"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Tren olarak el yıkamak için lavaboya geçilir.</w:t>
            </w:r>
            <w:r w:rsidR="00335708">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4E04C87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4D8652"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3D8699" w14:textId="755C8321" w:rsidR="00C75850" w:rsidRPr="00041364" w:rsidRDefault="00C75850" w:rsidP="00335708">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Ayna Draması </w:t>
            </w:r>
            <w:r w:rsidR="00225CDE" w:rsidRPr="00041364">
              <w:rPr>
                <w:rFonts w:asciiTheme="minorHAnsi" w:hAnsiTheme="minorHAnsi" w:cstheme="minorHAnsi"/>
                <w:b/>
                <w:color w:val="000000" w:themeColor="text1"/>
              </w:rPr>
              <w:t>E1.1</w:t>
            </w:r>
          </w:p>
          <w:p w14:paraId="5661927E" w14:textId="2EB240A6"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mutlu-mutsuz-kızgın ve şaşkın yüz ifadelerinin olduğu kartları çocuklara gösterir. Daha sonra sohbet edilir. Seni neler mutsuz eder? Neler mutlu eder? Nelere şaşırırsın? Ne olduğunda kızarsın? Şeklinde sorular sorulur. Cevaplar alındıktan sonra yüz ifadelerinin olduğu çocuk sayısı kadar olan kartlar ters konularak sınıfın zeminine yerleştirilir. Öğretmen müziği açar ve müzik durduğunda herkesin bir kart almasını ve karttaki duygunun yüz ifadesini canlandırmalarını ister. Oyun çocukların talepleri doğrultusunda devam ettirilir. Öğretmen çocukların canlandırdığı yüz ifadelerini sözlü olarak dile getirir. Şu an çok kızgınsın neden diye sorar. Çocuklar da cevap verirler. </w:t>
            </w:r>
            <w:r w:rsidR="00225CDE" w:rsidRPr="00041364">
              <w:rPr>
                <w:rFonts w:asciiTheme="minorHAnsi" w:hAnsiTheme="minorHAnsi" w:cstheme="minorHAnsi"/>
                <w:color w:val="000000" w:themeColor="text1"/>
              </w:rPr>
              <w:t>E1.5.</w:t>
            </w:r>
          </w:p>
          <w:p w14:paraId="3891B209" w14:textId="77777777" w:rsidR="00A13A99" w:rsidRPr="00041364" w:rsidRDefault="00A13A99" w:rsidP="00335708">
            <w:pPr>
              <w:pStyle w:val="Standard"/>
              <w:rPr>
                <w:rFonts w:asciiTheme="minorHAnsi" w:hAnsiTheme="minorHAnsi" w:cstheme="minorHAnsi"/>
                <w:color w:val="000000" w:themeColor="text1"/>
              </w:rPr>
            </w:pPr>
          </w:p>
          <w:p w14:paraId="2CA14871" w14:textId="77777777" w:rsidR="00C75850" w:rsidRPr="00041364" w:rsidRDefault="00C75850" w:rsidP="00335708">
            <w:pPr>
              <w:autoSpaceDE w:val="0"/>
              <w:autoSpaceDN w:val="0"/>
              <w:adjustRightInd w:val="0"/>
              <w:rPr>
                <w:rFonts w:cstheme="minorHAnsi"/>
                <w:b/>
                <w:bCs/>
                <w:noProof/>
                <w:color w:val="000000" w:themeColor="text1"/>
                <w:sz w:val="24"/>
                <w:szCs w:val="24"/>
                <w:lang w:eastAsia="en-US"/>
              </w:rPr>
            </w:pPr>
            <w:r w:rsidRPr="00041364">
              <w:rPr>
                <w:rFonts w:cstheme="minorHAnsi"/>
                <w:b/>
                <w:bCs/>
                <w:noProof/>
                <w:color w:val="000000" w:themeColor="text1"/>
                <w:sz w:val="24"/>
                <w:szCs w:val="24"/>
                <w:lang w:eastAsia="en-US"/>
              </w:rPr>
              <w:t>Türkçe</w:t>
            </w:r>
          </w:p>
          <w:p w14:paraId="4264D701" w14:textId="07F7F6F1" w:rsidR="00C75850" w:rsidRPr="00041364" w:rsidRDefault="00C75850" w:rsidP="0033570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Öğretmen çocukları minderlere yönlendirir. Minderlerine oturan çocuklar Parmak oyunundan sonra okulda bizi neler bekliyor? Sorusu sorularak çocukların beklentileri ile iligli sohbet edilir. </w:t>
            </w:r>
            <w:r w:rsidR="00394EDB" w:rsidRPr="00041364">
              <w:rPr>
                <w:rFonts w:cstheme="minorHAnsi"/>
                <w:noProof/>
                <w:color w:val="000000" w:themeColor="text1"/>
                <w:sz w:val="24"/>
                <w:szCs w:val="24"/>
                <w:lang w:eastAsia="en-US"/>
              </w:rPr>
              <w:t>TAB3.1.SB2.</w:t>
            </w:r>
          </w:p>
          <w:p w14:paraId="3199092F" w14:textId="77777777" w:rsidR="00C75850" w:rsidRPr="00041364" w:rsidRDefault="00C75850" w:rsidP="00335708">
            <w:pPr>
              <w:pStyle w:val="Standard"/>
              <w:rPr>
                <w:rFonts w:asciiTheme="minorHAnsi" w:hAnsiTheme="minorHAnsi" w:cstheme="minorHAnsi"/>
                <w:b/>
                <w:color w:val="000000" w:themeColor="text1"/>
              </w:rPr>
            </w:pPr>
          </w:p>
          <w:p w14:paraId="57021AB4" w14:textId="77777777" w:rsidR="00C75850" w:rsidRPr="00041364" w:rsidRDefault="00C75850" w:rsidP="00335708">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Okula Başladım</w:t>
            </w:r>
          </w:p>
          <w:p w14:paraId="06C741F0"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Bugün erkenden uyandım. (Uyanma hareketi yapılır.) </w:t>
            </w:r>
          </w:p>
          <w:p w14:paraId="25393FCC"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Ellerimi yüzümü yıkadım. (El yüz yıkama hareketi yapılır.) </w:t>
            </w:r>
          </w:p>
          <w:p w14:paraId="20514403"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Kahvaltıda süt içtim, (Süt içme hareketi yapılır.) </w:t>
            </w:r>
          </w:p>
          <w:p w14:paraId="68AAE4D4"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Yumurta, peynir reçel yedim. (Yeme hareketi yapılır.) </w:t>
            </w:r>
          </w:p>
          <w:p w14:paraId="7F198CA0"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Dişlerimi fırçaladım, (Dişler fırçalama hareketi yapılır.) </w:t>
            </w:r>
          </w:p>
          <w:p w14:paraId="1234E0BF"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Giysilerimi giydim, (Giyinme hareketi yapılır.) </w:t>
            </w:r>
          </w:p>
          <w:p w14:paraId="119EB45D"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Merdivenlerden indim Bir, iki, üç, dört, beş, altı, yedi, sekiz, dokuz, on. (Hep birlikte sayılar sayılır.) </w:t>
            </w:r>
          </w:p>
          <w:p w14:paraId="107A1760"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Kapıyı açtım, Annemi öptüm, (Öpme hareketi yapılır</w:t>
            </w:r>
            <w:proofErr w:type="gramStart"/>
            <w:r w:rsidRPr="00041364">
              <w:rPr>
                <w:rFonts w:asciiTheme="minorHAnsi" w:hAnsiTheme="minorHAnsi" w:cstheme="minorHAnsi"/>
                <w:color w:val="000000" w:themeColor="text1"/>
              </w:rPr>
              <w:t>. )</w:t>
            </w:r>
            <w:proofErr w:type="gramEnd"/>
          </w:p>
          <w:p w14:paraId="36DF6B35"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Servisime bindim, Okuluma gittim. </w:t>
            </w:r>
          </w:p>
          <w:p w14:paraId="3420A5F9" w14:textId="77777777" w:rsidR="00C75850" w:rsidRPr="00041364" w:rsidRDefault="00C75850" w:rsidP="00335708">
            <w:pPr>
              <w:pStyle w:val="Standard"/>
              <w:rPr>
                <w:rFonts w:asciiTheme="minorHAnsi" w:hAnsiTheme="minorHAnsi" w:cstheme="minorHAnsi"/>
                <w:color w:val="000000" w:themeColor="text1"/>
              </w:rPr>
            </w:pPr>
          </w:p>
          <w:p w14:paraId="638C1380"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İlköğretim haftası olduğu anlatılır. </w:t>
            </w:r>
          </w:p>
          <w:p w14:paraId="0FD511BC" w14:textId="77777777" w:rsidR="00C75850" w:rsidRPr="00041364" w:rsidRDefault="00C75850" w:rsidP="00C75850">
            <w:pPr>
              <w:pStyle w:val="Standard"/>
              <w:ind w:left="357"/>
              <w:rPr>
                <w:rFonts w:asciiTheme="minorHAnsi" w:hAnsiTheme="minorHAnsi" w:cstheme="minorHAnsi"/>
                <w:color w:val="000000" w:themeColor="text1"/>
              </w:rPr>
            </w:pPr>
          </w:p>
          <w:p w14:paraId="7C1612EA" w14:textId="0718C524" w:rsidR="00C75850" w:rsidRPr="00041364" w:rsidRDefault="00C75850" w:rsidP="00335708">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Müzik</w:t>
            </w:r>
            <w:r w:rsidR="00394EDB" w:rsidRPr="00041364">
              <w:rPr>
                <w:rFonts w:asciiTheme="minorHAnsi" w:hAnsiTheme="minorHAnsi" w:cstheme="minorHAnsi"/>
              </w:rPr>
              <w:t xml:space="preserve"> </w:t>
            </w:r>
            <w:r w:rsidR="00394EDB" w:rsidRPr="00041364">
              <w:rPr>
                <w:rFonts w:asciiTheme="minorHAnsi" w:hAnsiTheme="minorHAnsi" w:cstheme="minorHAnsi"/>
                <w:b/>
                <w:color w:val="000000" w:themeColor="text1"/>
              </w:rPr>
              <w:t>MDB1.</w:t>
            </w:r>
          </w:p>
          <w:p w14:paraId="75E08EFE" w14:textId="77777777" w:rsidR="00C75850" w:rsidRPr="00041364" w:rsidRDefault="00C75850" w:rsidP="00335708">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YUKARI AŞAĞI</w:t>
            </w:r>
          </w:p>
          <w:p w14:paraId="42DAAD5F"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Yukarı aşağı salla, salla, salla</w:t>
            </w:r>
          </w:p>
          <w:p w14:paraId="5A39DC2B"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Hem öne hem arka zıpla, zıpla, zıpla</w:t>
            </w:r>
          </w:p>
          <w:p w14:paraId="78C04279"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Çevirdim belimi şap, şap, şap</w:t>
            </w:r>
          </w:p>
          <w:p w14:paraId="02C30888" w14:textId="77777777"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Haydi şimdi salla, salla her yerini hey</w:t>
            </w:r>
          </w:p>
          <w:p w14:paraId="0F2B0487" w14:textId="77777777" w:rsidR="00C75850" w:rsidRPr="00041364" w:rsidRDefault="00C75850" w:rsidP="00335708">
            <w:pPr>
              <w:pStyle w:val="Standard"/>
              <w:rPr>
                <w:rFonts w:asciiTheme="minorHAnsi" w:hAnsiTheme="minorHAnsi" w:cstheme="minorHAnsi"/>
                <w:color w:val="000000" w:themeColor="text1"/>
              </w:rPr>
            </w:pPr>
          </w:p>
          <w:p w14:paraId="00596E97" w14:textId="77777777" w:rsidR="00C75850" w:rsidRPr="00041364" w:rsidRDefault="00C75850" w:rsidP="00335708">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Bu Ne Sesi Oyunu</w:t>
            </w:r>
          </w:p>
          <w:p w14:paraId="01F43C2D" w14:textId="062209FA"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Öğrenciler ayakta sınıfın bir köşesine yerleşir. Hepsinin arkasını dönmesi istenir. Öğrenciler arkasını döndüğünde öğretmen çeşitli </w:t>
            </w:r>
            <w:r w:rsidRPr="00041364">
              <w:rPr>
                <w:rFonts w:asciiTheme="minorHAnsi" w:hAnsiTheme="minorHAnsi" w:cstheme="minorHAnsi"/>
                <w:color w:val="000000" w:themeColor="text1"/>
              </w:rPr>
              <w:lastRenderedPageBreak/>
              <w:t xml:space="preserve">sesler çıkartır (kâğıt buruşturma, cama vurma, tahtaya vurma …) ve bunların tahmin edilmesi istenir. Daha sonra öğrencilerden gönüllü olanların çeşitli sesler çıkarması istenir. </w:t>
            </w:r>
            <w:r w:rsidR="00394EDB" w:rsidRPr="00041364">
              <w:rPr>
                <w:rFonts w:asciiTheme="minorHAnsi" w:hAnsiTheme="minorHAnsi" w:cstheme="minorHAnsi"/>
                <w:color w:val="000000" w:themeColor="text1"/>
              </w:rPr>
              <w:t>MDB1.</w:t>
            </w:r>
          </w:p>
          <w:p w14:paraId="11B528FF" w14:textId="77777777" w:rsidR="00C75850" w:rsidRPr="00041364" w:rsidRDefault="00C75850" w:rsidP="00C75850">
            <w:pPr>
              <w:pStyle w:val="Standard"/>
              <w:ind w:left="357"/>
              <w:rPr>
                <w:rFonts w:asciiTheme="minorHAnsi" w:hAnsiTheme="minorHAnsi" w:cstheme="minorHAnsi"/>
                <w:color w:val="000000" w:themeColor="text1"/>
              </w:rPr>
            </w:pPr>
          </w:p>
          <w:p w14:paraId="6DF28BA6" w14:textId="047A258A" w:rsidR="00C75850" w:rsidRPr="00041364" w:rsidRDefault="00C75850" w:rsidP="0033570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Bu kısa oyundan sonra küçük kas geliştirme çalışmasına geçilir. Önceden getirilen gazeteler çocuklara dağıtılır ve yırtmaları istenir. Yırtılan gazeteler küçük poşetlere doldurulur. (2-3 tane) poşetlerin ağzı bağlanır ve top yapılır. Sınıf sayıya göre gruplara ayrılır ve bu topla atma, tutma oynarlar</w:t>
            </w:r>
            <w:r w:rsidR="00394EDB" w:rsidRPr="00041364">
              <w:rPr>
                <w:rFonts w:asciiTheme="minorHAnsi" w:hAnsiTheme="minorHAnsi" w:cstheme="minorHAnsi"/>
              </w:rPr>
              <w:t xml:space="preserve"> </w:t>
            </w:r>
            <w:r w:rsidR="00394EDB" w:rsidRPr="00041364">
              <w:rPr>
                <w:rFonts w:asciiTheme="minorHAnsi" w:hAnsiTheme="minorHAnsi" w:cstheme="minorHAnsi"/>
                <w:color w:val="000000" w:themeColor="text1"/>
              </w:rPr>
              <w:t>HSAB1.2</w:t>
            </w:r>
          </w:p>
          <w:p w14:paraId="0CE45522" w14:textId="77777777" w:rsidR="00C75850" w:rsidRPr="00041364" w:rsidRDefault="00C75850" w:rsidP="00335708">
            <w:pPr>
              <w:autoSpaceDE w:val="0"/>
              <w:autoSpaceDN w:val="0"/>
              <w:adjustRightInd w:val="0"/>
              <w:rPr>
                <w:rFonts w:cstheme="minorHAnsi"/>
                <w:b/>
                <w:bCs/>
                <w:noProof/>
                <w:color w:val="000000" w:themeColor="text1"/>
                <w:sz w:val="24"/>
                <w:szCs w:val="24"/>
                <w:highlight w:val="white"/>
                <w:lang w:eastAsia="en-US"/>
              </w:rPr>
            </w:pPr>
          </w:p>
          <w:p w14:paraId="2EA2B1EC" w14:textId="77777777" w:rsidR="00C75850" w:rsidRPr="00041364" w:rsidRDefault="00C75850" w:rsidP="00335708">
            <w:pPr>
              <w:autoSpaceDE w:val="0"/>
              <w:autoSpaceDN w:val="0"/>
              <w:adjustRightInd w:val="0"/>
              <w:rPr>
                <w:rFonts w:cstheme="minorHAnsi"/>
                <w:b/>
                <w:bCs/>
                <w:noProof/>
                <w:color w:val="000000" w:themeColor="text1"/>
                <w:sz w:val="24"/>
                <w:szCs w:val="24"/>
                <w:highlight w:val="white"/>
                <w:lang w:eastAsia="en-US"/>
              </w:rPr>
            </w:pPr>
            <w:r w:rsidRPr="00041364">
              <w:rPr>
                <w:rFonts w:cstheme="minorHAnsi"/>
                <w:b/>
                <w:bCs/>
                <w:noProof/>
                <w:color w:val="000000" w:themeColor="text1"/>
                <w:sz w:val="24"/>
                <w:szCs w:val="24"/>
                <w:highlight w:val="white"/>
                <w:lang w:eastAsia="en-US"/>
              </w:rPr>
              <w:t>Kavram Çalışması</w:t>
            </w:r>
          </w:p>
          <w:p w14:paraId="329089E5" w14:textId="3E0376E5" w:rsidR="00C75850" w:rsidRPr="00041364" w:rsidRDefault="00C75850" w:rsidP="00335708">
            <w:pPr>
              <w:autoSpaceDE w:val="0"/>
              <w:autoSpaceDN w:val="0"/>
              <w:adjustRightInd w:val="0"/>
              <w:rPr>
                <w:rFonts w:cstheme="minorHAnsi"/>
                <w:noProof/>
                <w:color w:val="000000" w:themeColor="text1"/>
                <w:sz w:val="24"/>
                <w:szCs w:val="24"/>
                <w:highlight w:val="white"/>
                <w:lang w:eastAsia="en-US"/>
              </w:rPr>
            </w:pPr>
            <w:r w:rsidRPr="00335708">
              <w:rPr>
                <w:rFonts w:cstheme="minorHAnsi"/>
                <w:b/>
                <w:bCs/>
                <w:noProof/>
                <w:color w:val="000000" w:themeColor="text1"/>
                <w:sz w:val="24"/>
                <w:szCs w:val="24"/>
                <w:highlight w:val="white"/>
                <w:lang w:eastAsia="en-US"/>
              </w:rPr>
              <w:t>Okul Hazırlıkları ve Yukarı Aşağı</w:t>
            </w:r>
            <w:r w:rsidRPr="00041364">
              <w:rPr>
                <w:rFonts w:cstheme="minorHAnsi"/>
                <w:noProof/>
                <w:color w:val="000000" w:themeColor="text1"/>
                <w:sz w:val="24"/>
                <w:szCs w:val="24"/>
                <w:highlight w:val="white"/>
                <w:lang w:eastAsia="en-US"/>
              </w:rPr>
              <w:t xml:space="preserve"> konulu çalışma sayfaları öğretmen rehberliğinde uygulanır. . </w:t>
            </w:r>
            <w:r w:rsidR="00225CDE" w:rsidRPr="00041364">
              <w:rPr>
                <w:rFonts w:cstheme="minorHAnsi"/>
                <w:noProof/>
                <w:color w:val="000000" w:themeColor="text1"/>
                <w:sz w:val="24"/>
                <w:szCs w:val="24"/>
                <w:lang w:eastAsia="en-US"/>
              </w:rPr>
              <w:t>KB1.5</w:t>
            </w:r>
            <w:r w:rsidR="00394EDB" w:rsidRPr="00041364">
              <w:rPr>
                <w:rFonts w:cstheme="minorHAnsi"/>
                <w:sz w:val="24"/>
                <w:szCs w:val="24"/>
              </w:rPr>
              <w:t xml:space="preserve"> </w:t>
            </w:r>
            <w:r w:rsidR="00394EDB" w:rsidRPr="00041364">
              <w:rPr>
                <w:rFonts w:cstheme="minorHAnsi"/>
                <w:noProof/>
                <w:color w:val="000000" w:themeColor="text1"/>
                <w:sz w:val="24"/>
                <w:szCs w:val="24"/>
                <w:lang w:eastAsia="en-US"/>
              </w:rPr>
              <w:t>SDB1.2.SB2</w:t>
            </w:r>
          </w:p>
          <w:p w14:paraId="0126F154" w14:textId="77777777" w:rsidR="009E09EF" w:rsidRPr="00041364" w:rsidRDefault="009E09EF" w:rsidP="00807455">
            <w:pPr>
              <w:rPr>
                <w:rFonts w:eastAsia="Calibri" w:cstheme="minorHAnsi"/>
                <w:sz w:val="24"/>
                <w:szCs w:val="24"/>
              </w:rPr>
            </w:pPr>
          </w:p>
        </w:tc>
      </w:tr>
      <w:tr w:rsidR="009E09EF" w:rsidRPr="00041364" w14:paraId="55BA19D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8AF90A"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7680ACFA"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5E746F" w14:textId="77777777" w:rsidR="00C75850" w:rsidRPr="00041364" w:rsidRDefault="00C75850" w:rsidP="00C75850">
            <w:pPr>
              <w:tabs>
                <w:tab w:val="left" w:pos="0"/>
              </w:tabs>
              <w:rPr>
                <w:rFonts w:cstheme="minorHAnsi"/>
                <w:b/>
                <w:color w:val="000000" w:themeColor="text1"/>
                <w:sz w:val="24"/>
                <w:szCs w:val="24"/>
              </w:rPr>
            </w:pPr>
            <w:r w:rsidRPr="00041364">
              <w:rPr>
                <w:rFonts w:cstheme="minorHAnsi"/>
                <w:b/>
                <w:color w:val="000000" w:themeColor="text1"/>
                <w:sz w:val="24"/>
                <w:szCs w:val="24"/>
              </w:rPr>
              <w:t>Çocukla Günü Değerlendirme:</w:t>
            </w:r>
          </w:p>
          <w:p w14:paraId="48A5A722" w14:textId="77777777" w:rsidR="00C75850" w:rsidRPr="00041364" w:rsidRDefault="00C75850" w:rsidP="00C75850">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160990E8" w14:textId="77777777" w:rsidR="00C75850" w:rsidRPr="00041364" w:rsidRDefault="00C75850" w:rsidP="00C75850">
            <w:pPr>
              <w:pStyle w:val="Standard"/>
              <w:ind w:left="357"/>
              <w:rPr>
                <w:rFonts w:asciiTheme="minorHAnsi" w:hAnsiTheme="minorHAnsi" w:cstheme="minorHAnsi"/>
                <w:color w:val="000000" w:themeColor="text1"/>
              </w:rPr>
            </w:pPr>
            <w:r w:rsidRPr="00041364">
              <w:rPr>
                <w:rFonts w:asciiTheme="minorHAnsi" w:hAnsiTheme="minorHAnsi" w:cstheme="minorHAnsi"/>
                <w:color w:val="000000" w:themeColor="text1"/>
              </w:rPr>
              <w:t>1. Duygularını ifade etmek hoşunuza gitti mi?</w:t>
            </w:r>
          </w:p>
          <w:p w14:paraId="0808C7B0" w14:textId="77777777" w:rsidR="00C75850" w:rsidRPr="00041364" w:rsidRDefault="00C75850" w:rsidP="00C75850">
            <w:pPr>
              <w:pStyle w:val="Standard"/>
              <w:ind w:left="357"/>
              <w:rPr>
                <w:rFonts w:asciiTheme="minorHAnsi" w:hAnsiTheme="minorHAnsi" w:cstheme="minorHAnsi"/>
                <w:color w:val="000000" w:themeColor="text1"/>
              </w:rPr>
            </w:pPr>
            <w:r w:rsidRPr="00041364">
              <w:rPr>
                <w:rFonts w:asciiTheme="minorHAnsi" w:hAnsiTheme="minorHAnsi" w:cstheme="minorHAnsi"/>
                <w:color w:val="000000" w:themeColor="text1"/>
              </w:rPr>
              <w:t xml:space="preserve">2. En çok hangi duyguyu canlandırmayı sevdin? </w:t>
            </w:r>
          </w:p>
          <w:p w14:paraId="53E14F47" w14:textId="77777777" w:rsidR="00C75850" w:rsidRPr="00041364" w:rsidRDefault="00C75850" w:rsidP="00C75850">
            <w:pPr>
              <w:pStyle w:val="Standard"/>
              <w:ind w:left="357"/>
              <w:rPr>
                <w:rFonts w:asciiTheme="minorHAnsi" w:hAnsiTheme="minorHAnsi" w:cstheme="minorHAnsi"/>
                <w:color w:val="000000" w:themeColor="text1"/>
              </w:rPr>
            </w:pPr>
            <w:r w:rsidRPr="00041364">
              <w:rPr>
                <w:rFonts w:asciiTheme="minorHAnsi" w:hAnsiTheme="minorHAnsi" w:cstheme="minorHAnsi"/>
                <w:color w:val="000000" w:themeColor="text1"/>
              </w:rPr>
              <w:t>3. Parmak Oyununda ne anlatıyordu?</w:t>
            </w:r>
          </w:p>
          <w:p w14:paraId="4178E370" w14:textId="055BED1E" w:rsidR="009E09EF" w:rsidRPr="00041364" w:rsidRDefault="00C75850" w:rsidP="00394EDB">
            <w:pPr>
              <w:autoSpaceDE w:val="0"/>
              <w:autoSpaceDN w:val="0"/>
              <w:adjustRightInd w:val="0"/>
              <w:ind w:left="357"/>
              <w:rPr>
                <w:rFonts w:cstheme="minorHAnsi"/>
                <w:noProof/>
                <w:color w:val="000000" w:themeColor="text1"/>
                <w:sz w:val="24"/>
                <w:szCs w:val="24"/>
              </w:rPr>
            </w:pPr>
            <w:r w:rsidRPr="00041364">
              <w:rPr>
                <w:rFonts w:cstheme="minorHAnsi"/>
                <w:noProof/>
                <w:color w:val="000000" w:themeColor="text1"/>
                <w:sz w:val="24"/>
                <w:szCs w:val="24"/>
              </w:rPr>
              <w:t>4. Bugün neler yaptık? En çok hangi etkinliği yapmayı sevdin</w:t>
            </w:r>
            <w:r w:rsidRPr="00041364">
              <w:rPr>
                <w:rFonts w:cstheme="minorHAnsi"/>
                <w:color w:val="000000" w:themeColor="text1"/>
                <w:sz w:val="24"/>
                <w:szCs w:val="24"/>
              </w:rPr>
              <w:t xml:space="preserve">       </w:t>
            </w:r>
          </w:p>
        </w:tc>
      </w:tr>
    </w:tbl>
    <w:p w14:paraId="5F7DA132" w14:textId="77777777" w:rsidR="009E09EF" w:rsidRPr="00041364" w:rsidRDefault="009E09EF" w:rsidP="009E09EF">
      <w:pPr>
        <w:spacing w:after="200" w:line="276" w:lineRule="auto"/>
        <w:jc w:val="both"/>
        <w:rPr>
          <w:rFonts w:eastAsia="Calibri" w:cstheme="minorHAnsi"/>
          <w:b/>
          <w:sz w:val="24"/>
          <w:szCs w:val="24"/>
        </w:rPr>
      </w:pPr>
    </w:p>
    <w:p w14:paraId="719DEA6E"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237740C" w14:textId="4096B248" w:rsidR="009E09EF" w:rsidRPr="00041364" w:rsidRDefault="009E09EF" w:rsidP="009E09EF">
      <w:pPr>
        <w:spacing w:after="200" w:line="276" w:lineRule="auto"/>
        <w:jc w:val="both"/>
        <w:rPr>
          <w:rFonts w:eastAsia="Calibri" w:cstheme="minorHAnsi"/>
          <w:b/>
          <w:sz w:val="24"/>
          <w:szCs w:val="24"/>
        </w:rPr>
      </w:pPr>
      <w:proofErr w:type="gramStart"/>
      <w:r w:rsidRPr="00041364">
        <w:rPr>
          <w:rFonts w:eastAsia="Calibri" w:cstheme="minorHAnsi"/>
          <w:b/>
          <w:sz w:val="24"/>
          <w:szCs w:val="24"/>
        </w:rPr>
        <w:t xml:space="preserve">Zenginleştirme: </w:t>
      </w:r>
      <w:r w:rsidR="00A13A99" w:rsidRPr="00041364">
        <w:rPr>
          <w:rFonts w:eastAsia="Calibri" w:cstheme="minorHAnsi"/>
          <w:b/>
          <w:sz w:val="24"/>
          <w:szCs w:val="24"/>
        </w:rPr>
        <w:t xml:space="preserve"> </w:t>
      </w:r>
      <w:r w:rsidR="00A13A99" w:rsidRPr="00041364">
        <w:rPr>
          <w:rFonts w:eastAsia="Calibri" w:cstheme="minorHAnsi"/>
          <w:bCs/>
          <w:sz w:val="24"/>
          <w:szCs w:val="24"/>
        </w:rPr>
        <w:t>Hikaye</w:t>
      </w:r>
      <w:proofErr w:type="gramEnd"/>
      <w:r w:rsidR="00A13A99" w:rsidRPr="00041364">
        <w:rPr>
          <w:rFonts w:eastAsia="Calibri" w:cstheme="minorHAnsi"/>
          <w:bCs/>
          <w:sz w:val="24"/>
          <w:szCs w:val="24"/>
        </w:rPr>
        <w:t xml:space="preserve"> okunurken yarıda kesilip çocuklara “Merhaba” diyen sesin nereden geldiği sorulup tahmin etmeleri beklenebilir. Böylece okul cevabını almak çocukların merak ve ilgi düzeylerini arttıracaktır</w:t>
      </w:r>
      <w:r w:rsidR="00A13A99" w:rsidRPr="00041364">
        <w:rPr>
          <w:rFonts w:eastAsia="Calibri" w:cstheme="minorHAnsi"/>
          <w:b/>
          <w:sz w:val="24"/>
          <w:szCs w:val="24"/>
        </w:rPr>
        <w:t>.</w:t>
      </w:r>
    </w:p>
    <w:p w14:paraId="72B0917A" w14:textId="77777777" w:rsidR="00A13A99" w:rsidRPr="00041364" w:rsidRDefault="00A13A99" w:rsidP="009E09EF">
      <w:pPr>
        <w:spacing w:after="200" w:line="276" w:lineRule="auto"/>
        <w:jc w:val="both"/>
        <w:rPr>
          <w:rFonts w:eastAsia="Calibri" w:cstheme="minorHAnsi"/>
          <w:sz w:val="24"/>
          <w:szCs w:val="24"/>
        </w:rPr>
      </w:pPr>
    </w:p>
    <w:p w14:paraId="346BD464" w14:textId="4EB3E1CF"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A13A99" w:rsidRPr="00041364">
        <w:rPr>
          <w:rFonts w:eastAsia="Calibri" w:cstheme="minorHAnsi"/>
          <w:b/>
          <w:sz w:val="24"/>
          <w:szCs w:val="24"/>
        </w:rPr>
        <w:t xml:space="preserve">: </w:t>
      </w:r>
      <w:r w:rsidR="00A13A99" w:rsidRPr="00041364">
        <w:rPr>
          <w:rFonts w:eastAsia="Calibri" w:cstheme="minorHAnsi"/>
          <w:bCs/>
          <w:sz w:val="24"/>
          <w:szCs w:val="24"/>
        </w:rPr>
        <w:t>Sınıfta drama yapmak konusunda isteksiz ve çekingen olan bir çocuk varsa öğretmenin uygulaması ve sözleriyle cesaretlendirilmelidir.</w:t>
      </w:r>
    </w:p>
    <w:p w14:paraId="2F67383D" w14:textId="77777777" w:rsidR="00A13A99" w:rsidRPr="00041364" w:rsidRDefault="00A13A99" w:rsidP="009E09EF">
      <w:pPr>
        <w:jc w:val="both"/>
        <w:rPr>
          <w:rFonts w:eastAsia="Calibri" w:cstheme="minorHAnsi"/>
          <w:sz w:val="24"/>
          <w:szCs w:val="24"/>
        </w:rPr>
      </w:pPr>
    </w:p>
    <w:p w14:paraId="39BD7891" w14:textId="5493FD33" w:rsidR="00C75850" w:rsidRPr="00041364" w:rsidRDefault="009E09EF" w:rsidP="00C75850">
      <w:pPr>
        <w:tabs>
          <w:tab w:val="left" w:pos="555"/>
          <w:tab w:val="left" w:pos="735"/>
        </w:tabs>
        <w:autoSpaceDE w:val="0"/>
        <w:autoSpaceDN w:val="0"/>
        <w:adjustRightInd w:val="0"/>
        <w:rPr>
          <w:rFonts w:cstheme="minorHAnsi"/>
          <w:noProof/>
          <w:color w:val="000000" w:themeColor="text1"/>
          <w:sz w:val="24"/>
          <w:szCs w:val="24"/>
        </w:rPr>
      </w:pPr>
      <w:r w:rsidRPr="00041364">
        <w:rPr>
          <w:rFonts w:eastAsia="Calibri" w:cstheme="minorHAnsi"/>
          <w:b/>
          <w:sz w:val="24"/>
          <w:szCs w:val="24"/>
        </w:rPr>
        <w:t>AİLE/TOPLUM KATILIMI:</w:t>
      </w:r>
      <w:r w:rsidR="00C75850" w:rsidRPr="00041364">
        <w:rPr>
          <w:rFonts w:cstheme="minorHAnsi"/>
          <w:color w:val="000000" w:themeColor="text1"/>
          <w:sz w:val="24"/>
          <w:szCs w:val="24"/>
        </w:rPr>
        <w:t xml:space="preserve"> Öğretmen ailelere bir kâğıda okulumu seviyorum çünkü……… Yazısı gönderilir. Çocukların söylediklerini not ederek. Ertesi gün okula gönderir. </w:t>
      </w:r>
      <w:r w:rsidR="00C75850" w:rsidRPr="00041364">
        <w:rPr>
          <w:rFonts w:cstheme="minorHAnsi"/>
          <w:color w:val="000000" w:themeColor="text1"/>
          <w:spacing w:val="-1"/>
          <w:sz w:val="24"/>
          <w:szCs w:val="24"/>
        </w:rPr>
        <w:tab/>
      </w:r>
    </w:p>
    <w:p w14:paraId="5ED3A22C" w14:textId="34C71596" w:rsidR="009E09EF" w:rsidRPr="00041364" w:rsidRDefault="009E09EF" w:rsidP="00C75850">
      <w:pPr>
        <w:spacing w:after="200" w:line="276" w:lineRule="auto"/>
        <w:jc w:val="both"/>
        <w:rPr>
          <w:rFonts w:eastAsia="Calibri" w:cstheme="minorHAnsi"/>
          <w:sz w:val="24"/>
          <w:szCs w:val="24"/>
        </w:rPr>
      </w:pPr>
    </w:p>
    <w:p w14:paraId="78015184" w14:textId="77777777" w:rsidR="009E09EF" w:rsidRDefault="009E09EF" w:rsidP="009E09EF">
      <w:pPr>
        <w:spacing w:after="200" w:line="276" w:lineRule="auto"/>
        <w:rPr>
          <w:rFonts w:eastAsia="Calibri" w:cstheme="minorHAnsi"/>
          <w:b/>
          <w:sz w:val="24"/>
          <w:szCs w:val="24"/>
        </w:rPr>
      </w:pPr>
    </w:p>
    <w:p w14:paraId="48890899" w14:textId="77777777" w:rsidR="00177AAB" w:rsidRPr="00041364" w:rsidRDefault="00177AAB" w:rsidP="009E09EF">
      <w:pPr>
        <w:spacing w:after="200" w:line="276" w:lineRule="auto"/>
        <w:rPr>
          <w:rFonts w:eastAsia="Calibri" w:cstheme="minorHAnsi"/>
          <w:b/>
          <w:sz w:val="24"/>
          <w:szCs w:val="24"/>
        </w:rPr>
      </w:pPr>
    </w:p>
    <w:p w14:paraId="65A13C7F" w14:textId="77777777" w:rsidR="009E09EF" w:rsidRPr="00041364" w:rsidRDefault="009E09EF" w:rsidP="009E09EF">
      <w:pPr>
        <w:spacing w:after="200" w:line="276" w:lineRule="auto"/>
        <w:rPr>
          <w:rFonts w:eastAsia="Calibri" w:cstheme="minorHAnsi"/>
          <w:b/>
          <w:sz w:val="24"/>
          <w:szCs w:val="24"/>
        </w:rPr>
      </w:pPr>
    </w:p>
    <w:p w14:paraId="1ADA5C97" w14:textId="77777777" w:rsidR="00394EDB" w:rsidRPr="00041364" w:rsidRDefault="00394EDB" w:rsidP="009E09EF">
      <w:pPr>
        <w:spacing w:after="200" w:line="276" w:lineRule="auto"/>
        <w:rPr>
          <w:rFonts w:eastAsia="Calibri" w:cstheme="minorHAnsi"/>
          <w:b/>
          <w:sz w:val="24"/>
          <w:szCs w:val="24"/>
        </w:rPr>
      </w:pPr>
    </w:p>
    <w:p w14:paraId="5AFACCDD" w14:textId="77777777" w:rsidR="00177AAB" w:rsidRDefault="00177AAB" w:rsidP="009E09EF">
      <w:pPr>
        <w:spacing w:after="200" w:line="276" w:lineRule="auto"/>
        <w:jc w:val="center"/>
        <w:rPr>
          <w:rFonts w:eastAsia="Calibri" w:cstheme="minorHAnsi"/>
          <w:b/>
          <w:sz w:val="24"/>
          <w:szCs w:val="24"/>
        </w:rPr>
      </w:pPr>
    </w:p>
    <w:p w14:paraId="1D3F9194" w14:textId="77777777" w:rsidR="00177AAB" w:rsidRDefault="00177AAB">
      <w:pPr>
        <w:rPr>
          <w:rFonts w:eastAsia="Calibri" w:cstheme="minorHAnsi"/>
          <w:b/>
          <w:sz w:val="24"/>
          <w:szCs w:val="24"/>
        </w:rPr>
      </w:pPr>
      <w:r>
        <w:rPr>
          <w:rFonts w:eastAsia="Calibri" w:cstheme="minorHAnsi"/>
          <w:b/>
          <w:sz w:val="24"/>
          <w:szCs w:val="24"/>
        </w:rPr>
        <w:br w:type="page"/>
      </w:r>
    </w:p>
    <w:p w14:paraId="7F6C222C" w14:textId="62922FC5"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3B6754F" w14:textId="1E225AFA" w:rsidR="00C75850" w:rsidRPr="00041364" w:rsidRDefault="009E09EF" w:rsidP="00335708">
      <w:pPr>
        <w:suppressAutoHyphens/>
        <w:autoSpaceDE w:val="0"/>
        <w:autoSpaceDN w:val="0"/>
        <w:adjustRightInd w:val="0"/>
        <w:textAlignment w:val="center"/>
        <w:rPr>
          <w:rFonts w:cstheme="minorHAnsi"/>
          <w:b/>
          <w:bCs/>
          <w:color w:val="000000" w:themeColor="text1"/>
          <w:sz w:val="24"/>
          <w:szCs w:val="24"/>
        </w:rPr>
      </w:pPr>
      <w:r w:rsidRPr="00041364">
        <w:rPr>
          <w:rFonts w:eastAsia="Calibri" w:cstheme="minorHAnsi"/>
          <w:b/>
          <w:sz w:val="24"/>
          <w:szCs w:val="24"/>
        </w:rPr>
        <w:t xml:space="preserve">Tarih: </w:t>
      </w:r>
      <w:r w:rsidR="00C75850" w:rsidRPr="00041364">
        <w:rPr>
          <w:rFonts w:cstheme="minorHAnsi"/>
          <w:b/>
          <w:bCs/>
          <w:color w:val="000000" w:themeColor="text1"/>
          <w:sz w:val="24"/>
          <w:szCs w:val="24"/>
        </w:rPr>
        <w:t>18.09.</w:t>
      </w:r>
      <w:r w:rsidR="003812A8" w:rsidRPr="00041364">
        <w:rPr>
          <w:rFonts w:cstheme="minorHAnsi"/>
          <w:b/>
          <w:bCs/>
          <w:color w:val="000000" w:themeColor="text1"/>
          <w:sz w:val="24"/>
          <w:szCs w:val="24"/>
        </w:rPr>
        <w:t>2025</w:t>
      </w:r>
    </w:p>
    <w:p w14:paraId="1B15F27E" w14:textId="77777777"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Pr="00041364">
        <w:rPr>
          <w:rFonts w:eastAsia="Calibri" w:cstheme="minorHAnsi"/>
          <w:sz w:val="24"/>
          <w:szCs w:val="24"/>
        </w:rPr>
        <w:t>60-72 Ay</w:t>
      </w:r>
    </w:p>
    <w:tbl>
      <w:tblPr>
        <w:tblStyle w:val="TabloKlavuzu"/>
        <w:tblW w:w="0" w:type="auto"/>
        <w:tblLook w:val="04A0" w:firstRow="1" w:lastRow="0" w:firstColumn="1" w:lastColumn="0" w:noHBand="0" w:noVBand="1"/>
      </w:tblPr>
      <w:tblGrid>
        <w:gridCol w:w="2093"/>
        <w:gridCol w:w="7119"/>
      </w:tblGrid>
      <w:tr w:rsidR="009E09EF" w:rsidRPr="00041364" w14:paraId="12B63F73" w14:textId="77777777" w:rsidTr="00807455">
        <w:tc>
          <w:tcPr>
            <w:tcW w:w="2093" w:type="dxa"/>
          </w:tcPr>
          <w:p w14:paraId="340483BF"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C3F042A"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88F879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5508405"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CE56C16"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87071A5"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CC47EE9"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4A853B5F" w14:textId="33843CF7" w:rsidR="003A49C7" w:rsidRPr="00041364" w:rsidRDefault="003A49C7"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TAB3.2.İçerik Oluşturma</w:t>
            </w:r>
          </w:p>
          <w:p w14:paraId="7FCF7B52"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72068EF0" w14:textId="732396E9" w:rsidR="009E09EF" w:rsidRPr="0096453B" w:rsidRDefault="003A49C7" w:rsidP="0096453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00A6896C"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2132194A" w14:textId="77777777" w:rsidR="003A49C7" w:rsidRPr="00041364" w:rsidRDefault="003A49C7" w:rsidP="00807455">
            <w:pPr>
              <w:rPr>
                <w:rFonts w:asciiTheme="minorHAnsi" w:hAnsiTheme="minorHAnsi" w:cstheme="minorHAnsi"/>
                <w:b/>
                <w:bCs/>
                <w:color w:val="auto"/>
              </w:rPr>
            </w:pPr>
          </w:p>
          <w:p w14:paraId="0FF2AE02" w14:textId="376157EA" w:rsidR="009E09EF" w:rsidRDefault="003A49C7" w:rsidP="0096453B">
            <w:pPr>
              <w:rPr>
                <w:rFonts w:asciiTheme="minorHAnsi" w:hAnsiTheme="minorHAnsi" w:cstheme="minorHAnsi"/>
                <w:color w:val="auto"/>
              </w:rPr>
            </w:pPr>
            <w:r w:rsidRPr="00041364">
              <w:rPr>
                <w:rFonts w:asciiTheme="minorHAnsi" w:hAnsiTheme="minorHAnsi" w:cstheme="minorHAnsi"/>
                <w:color w:val="auto"/>
              </w:rPr>
              <w:t>SNAB4. Sanatsal Uygulama Yapma</w:t>
            </w:r>
          </w:p>
          <w:p w14:paraId="20C06BE8" w14:textId="77777777" w:rsidR="0096453B" w:rsidRPr="0096453B" w:rsidRDefault="0096453B" w:rsidP="0096453B">
            <w:pPr>
              <w:rPr>
                <w:rFonts w:asciiTheme="minorHAnsi" w:hAnsiTheme="minorHAnsi" w:cstheme="minorHAnsi"/>
                <w:color w:val="auto"/>
              </w:rPr>
            </w:pPr>
          </w:p>
          <w:p w14:paraId="6C0A37ED"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2B28F5AD" w14:textId="376B76A0" w:rsidR="003A49C7" w:rsidRPr="00041364" w:rsidRDefault="003A49C7"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50095D6E" w14:textId="392ACF63" w:rsidR="003A49C7" w:rsidRPr="00041364" w:rsidRDefault="003A49C7"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5F106317" w14:textId="2C767BCF" w:rsidR="009E09EF" w:rsidRPr="0096453B" w:rsidRDefault="003A49C7"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MHB4.1.SB1. Hareket ve dansı yönetmek</w:t>
            </w:r>
          </w:p>
        </w:tc>
      </w:tr>
      <w:tr w:rsidR="009E09EF" w:rsidRPr="00041364" w14:paraId="200317F1" w14:textId="77777777" w:rsidTr="00807455">
        <w:tc>
          <w:tcPr>
            <w:tcW w:w="2093" w:type="dxa"/>
          </w:tcPr>
          <w:p w14:paraId="74ACED4D" w14:textId="77777777" w:rsidR="009E09EF" w:rsidRPr="00041364" w:rsidRDefault="009E09EF" w:rsidP="00807455">
            <w:pPr>
              <w:spacing w:after="200" w:line="276" w:lineRule="auto"/>
              <w:jc w:val="both"/>
              <w:rPr>
                <w:rFonts w:asciiTheme="minorHAnsi" w:eastAsia="Calibri" w:hAnsiTheme="minorHAnsi" w:cstheme="minorHAnsi"/>
                <w:b/>
                <w:bCs/>
              </w:rPr>
            </w:pPr>
          </w:p>
          <w:p w14:paraId="29188A9A"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6783EE49" w14:textId="77777777" w:rsidR="003A49C7" w:rsidRPr="00041364" w:rsidRDefault="003A49C7" w:rsidP="003A49C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4B594C0C" w14:textId="77777777" w:rsidR="003A49C7" w:rsidRPr="00041364" w:rsidRDefault="003A49C7" w:rsidP="003A49C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3BC746EB" w14:textId="77777777" w:rsidR="003A49C7" w:rsidRPr="00041364" w:rsidRDefault="003A49C7" w:rsidP="003A49C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66F8880D" w14:textId="77777777" w:rsidR="003A49C7" w:rsidRPr="00041364" w:rsidRDefault="003A49C7" w:rsidP="003A49C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2D89F184" w14:textId="67883D07" w:rsidR="009E09EF" w:rsidRPr="00041364" w:rsidRDefault="003A49C7" w:rsidP="003A49C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9E09EF" w:rsidRPr="00041364" w14:paraId="6C0097E2" w14:textId="77777777" w:rsidTr="00807455">
        <w:tc>
          <w:tcPr>
            <w:tcW w:w="2093" w:type="dxa"/>
          </w:tcPr>
          <w:p w14:paraId="31BA3ADD" w14:textId="77777777" w:rsidR="009E09EF" w:rsidRPr="00041364" w:rsidRDefault="009E09EF" w:rsidP="00807455">
            <w:pPr>
              <w:spacing w:after="200" w:line="276" w:lineRule="auto"/>
              <w:jc w:val="both"/>
              <w:rPr>
                <w:rFonts w:asciiTheme="minorHAnsi" w:eastAsia="Calibri" w:hAnsiTheme="minorHAnsi" w:cstheme="minorHAnsi"/>
                <w:b/>
                <w:bCs/>
              </w:rPr>
            </w:pPr>
          </w:p>
          <w:p w14:paraId="5071009C"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448FB029" w14:textId="77777777" w:rsidR="003A49C7" w:rsidRPr="00041364" w:rsidRDefault="003A49C7" w:rsidP="003A49C7">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5765EE6F" w14:textId="77777777" w:rsidR="003A49C7" w:rsidRPr="00041364" w:rsidRDefault="003A49C7" w:rsidP="003A49C7">
            <w:pPr>
              <w:ind w:left="105"/>
              <w:rPr>
                <w:rFonts w:asciiTheme="minorHAnsi" w:eastAsia="Calibri" w:hAnsiTheme="minorHAnsi" w:cstheme="minorHAnsi"/>
              </w:rPr>
            </w:pPr>
          </w:p>
          <w:p w14:paraId="7C78F47C" w14:textId="77777777" w:rsidR="003A49C7" w:rsidRPr="00041364" w:rsidRDefault="003A49C7" w:rsidP="003A49C7">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474822EC" w14:textId="77777777" w:rsidR="003A49C7" w:rsidRPr="00041364" w:rsidRDefault="003A49C7" w:rsidP="003A49C7">
            <w:pPr>
              <w:ind w:left="105"/>
              <w:rPr>
                <w:rFonts w:asciiTheme="minorHAnsi" w:eastAsia="Calibri" w:hAnsiTheme="minorHAnsi" w:cstheme="minorHAnsi"/>
              </w:rPr>
            </w:pPr>
          </w:p>
          <w:p w14:paraId="35708489" w14:textId="77777777" w:rsidR="003A49C7" w:rsidRPr="00041364" w:rsidRDefault="003A49C7" w:rsidP="003A49C7">
            <w:pPr>
              <w:ind w:left="105"/>
              <w:rPr>
                <w:rFonts w:asciiTheme="minorHAnsi" w:eastAsia="Calibri" w:hAnsiTheme="minorHAnsi" w:cstheme="minorHAnsi"/>
              </w:rPr>
            </w:pPr>
            <w:r w:rsidRPr="00041364">
              <w:rPr>
                <w:rFonts w:asciiTheme="minorHAnsi" w:eastAsia="Calibri" w:hAnsiTheme="minorHAnsi" w:cstheme="minorHAnsi"/>
              </w:rPr>
              <w:t>E2.4. Güven</w:t>
            </w:r>
          </w:p>
          <w:p w14:paraId="38995C94" w14:textId="77777777" w:rsidR="003A49C7" w:rsidRPr="00041364" w:rsidRDefault="003A49C7" w:rsidP="003A49C7">
            <w:pPr>
              <w:ind w:left="105"/>
              <w:rPr>
                <w:rFonts w:asciiTheme="minorHAnsi" w:eastAsia="Calibri" w:hAnsiTheme="minorHAnsi" w:cstheme="minorHAnsi"/>
              </w:rPr>
            </w:pPr>
          </w:p>
          <w:p w14:paraId="1A312FB9" w14:textId="6E816750" w:rsidR="009E09EF" w:rsidRPr="00041364" w:rsidRDefault="003A49C7" w:rsidP="003A49C7">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51E59B09" w14:textId="77777777" w:rsidTr="00807455">
        <w:tc>
          <w:tcPr>
            <w:tcW w:w="9212" w:type="dxa"/>
            <w:gridSpan w:val="2"/>
          </w:tcPr>
          <w:p w14:paraId="6DCFA479"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3A21D2E4" w14:textId="77777777" w:rsidTr="00807455">
        <w:tc>
          <w:tcPr>
            <w:tcW w:w="2093" w:type="dxa"/>
          </w:tcPr>
          <w:p w14:paraId="70798374"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ÖĞRENME </w:t>
            </w:r>
            <w:r w:rsidRPr="00041364">
              <w:rPr>
                <w:rFonts w:asciiTheme="minorHAnsi" w:eastAsia="Calibri" w:hAnsiTheme="minorHAnsi" w:cstheme="minorHAnsi"/>
                <w:b/>
                <w:bCs/>
              </w:rPr>
              <w:lastRenderedPageBreak/>
              <w:t>BECERİLERİ</w:t>
            </w:r>
          </w:p>
        </w:tc>
        <w:tc>
          <w:tcPr>
            <w:tcW w:w="7119" w:type="dxa"/>
          </w:tcPr>
          <w:p w14:paraId="4FCC2DFA" w14:textId="10F865AC"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lastRenderedPageBreak/>
              <w:t>SDB1.1. Kendini Tanıma (Öz Farkındalık Becerisi)</w:t>
            </w:r>
          </w:p>
          <w:p w14:paraId="670CA65C" w14:textId="3E583570"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 xml:space="preserve">   SDB1.1.SB2. Olaylar/durumlar karşısında hangi duyguları yaşadığını </w:t>
            </w:r>
            <w:r w:rsidRPr="00041364">
              <w:rPr>
                <w:rFonts w:asciiTheme="minorHAnsi" w:hAnsiTheme="minorHAnsi" w:cstheme="minorHAnsi"/>
              </w:rPr>
              <w:lastRenderedPageBreak/>
              <w:t>fark etmek</w:t>
            </w:r>
            <w:r w:rsidRPr="00041364">
              <w:rPr>
                <w:rFonts w:asciiTheme="minorHAnsi" w:hAnsiTheme="minorHAnsi" w:cstheme="minorHAnsi"/>
              </w:rPr>
              <w:tab/>
            </w:r>
          </w:p>
          <w:p w14:paraId="6B570FC1"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 xml:space="preserve">SDB1.1.SB2.G1. Duygularını sözel olarak ifade eder. </w:t>
            </w:r>
          </w:p>
          <w:p w14:paraId="06045461"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 xml:space="preserve">SDB1.1.SB2.G2. Duygularını farklı yollarla ifade eder. </w:t>
            </w:r>
          </w:p>
          <w:p w14:paraId="6F25CB0D"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 xml:space="preserve">SDB1.1.SB2.G3. Duygularının değişebileceğini fark eder. </w:t>
            </w:r>
          </w:p>
          <w:p w14:paraId="473E0C78" w14:textId="5906D5BD"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SDB1.1.SB2.G4. Duyguları ve davranışları arasındaki ilişkiyi söyler.</w:t>
            </w:r>
          </w:p>
          <w:p w14:paraId="32713328"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SDB1.1.SB3. Kendi duygularına ilişkin farkındalığını artırmaya yönelik çalışmalar yapmak</w:t>
            </w:r>
            <w:r w:rsidRPr="00041364">
              <w:rPr>
                <w:rFonts w:asciiTheme="minorHAnsi" w:hAnsiTheme="minorHAnsi" w:cstheme="minorHAnsi"/>
              </w:rPr>
              <w:tab/>
            </w:r>
          </w:p>
          <w:p w14:paraId="00B4FB85" w14:textId="3BC45E06" w:rsidR="009E09EF" w:rsidRPr="00041364" w:rsidRDefault="003A49C7" w:rsidP="003A49C7">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SDB1.1.SB3.G1. İyi hissettiren duyguların neler olduğunu bilir. </w:t>
            </w:r>
            <w:r w:rsidR="009E09EF" w:rsidRPr="00041364">
              <w:rPr>
                <w:rFonts w:asciiTheme="minorHAnsi" w:hAnsiTheme="minorHAnsi" w:cstheme="minorHAnsi"/>
              </w:rPr>
              <w:t xml:space="preserve">                                          </w:t>
            </w:r>
          </w:p>
        </w:tc>
      </w:tr>
      <w:tr w:rsidR="009E09EF" w:rsidRPr="00041364" w14:paraId="2AA6FC1A" w14:textId="77777777" w:rsidTr="00807455">
        <w:tc>
          <w:tcPr>
            <w:tcW w:w="2093" w:type="dxa"/>
          </w:tcPr>
          <w:p w14:paraId="3EA449CC" w14:textId="77777777" w:rsidR="009E09EF" w:rsidRPr="00041364" w:rsidRDefault="009E09EF" w:rsidP="00807455">
            <w:pPr>
              <w:spacing w:after="200" w:line="276" w:lineRule="auto"/>
              <w:jc w:val="both"/>
              <w:rPr>
                <w:rFonts w:asciiTheme="minorHAnsi" w:eastAsia="Calibri" w:hAnsiTheme="minorHAnsi" w:cstheme="minorHAnsi"/>
                <w:b/>
                <w:bCs/>
              </w:rPr>
            </w:pPr>
          </w:p>
          <w:p w14:paraId="3FAFFBAA" w14:textId="77777777" w:rsidR="009E09EF" w:rsidRPr="00041364" w:rsidRDefault="009E09EF" w:rsidP="00807455">
            <w:pPr>
              <w:spacing w:after="200" w:line="276" w:lineRule="auto"/>
              <w:jc w:val="both"/>
              <w:rPr>
                <w:rFonts w:asciiTheme="minorHAnsi" w:eastAsia="Calibri" w:hAnsiTheme="minorHAnsi" w:cstheme="minorHAnsi"/>
                <w:b/>
                <w:bCs/>
              </w:rPr>
            </w:pPr>
          </w:p>
          <w:p w14:paraId="5D567974"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97E4908"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CC49557"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7CA217D9"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7179D996"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6A9D5623"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0BD566B2"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 DOSTLUK</w:t>
            </w:r>
          </w:p>
          <w:p w14:paraId="14D17ACE"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D4.1.1. İyi ve kötü zamanlarında arkadaşlarına destek olur.</w:t>
            </w:r>
          </w:p>
          <w:p w14:paraId="4360F6E5"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D4.1. Arkadaşlarına destek olmak</w:t>
            </w:r>
            <w:r w:rsidRPr="00041364">
              <w:rPr>
                <w:rFonts w:asciiTheme="minorHAnsi" w:hAnsiTheme="minorHAnsi" w:cstheme="minorHAnsi"/>
              </w:rPr>
              <w:tab/>
            </w:r>
          </w:p>
          <w:p w14:paraId="79EC82A9"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D4.1.2. Arkadaşlarının sorunlarını çözmek için çaba gösterir.</w:t>
            </w:r>
          </w:p>
          <w:p w14:paraId="015D7493"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D4.1.3. Ortak hedeflere ulaşmak için arkadaşlarıyla dayanışma içinde olur.</w:t>
            </w:r>
          </w:p>
          <w:p w14:paraId="3C1E6765" w14:textId="76429B82"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D4.1.4. İhtiyaç duyduğunda arkadaşlarından yardım ister.</w:t>
            </w:r>
          </w:p>
          <w:p w14:paraId="7571594B"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D4.2. Arkadaşları ile etkili iletişim kurmak</w:t>
            </w:r>
            <w:r w:rsidRPr="00041364">
              <w:rPr>
                <w:rFonts w:asciiTheme="minorHAnsi" w:hAnsiTheme="minorHAnsi" w:cstheme="minorHAnsi"/>
              </w:rPr>
              <w:tab/>
            </w:r>
          </w:p>
          <w:p w14:paraId="187B76A7"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D4.2.1. Arkadaşlarını etkin bir şekilde dinler.</w:t>
            </w:r>
          </w:p>
          <w:p w14:paraId="5383A76E"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D4.2.2. Arkadaşlarıyla duygu ve düşüncelerini paylaşır.</w:t>
            </w:r>
          </w:p>
          <w:p w14:paraId="7CBAFABA"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D4.2.3. Arkadaşlarının duygu ve düşüncelerini anlamaya çalışır.</w:t>
            </w:r>
          </w:p>
          <w:p w14:paraId="2C31B49F"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D4.2.4. Arkadaşlarına karşı nazik davranır.</w:t>
            </w:r>
          </w:p>
          <w:p w14:paraId="09EB05C4"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lastRenderedPageBreak/>
              <w:t>D4.3. Güvene dayalı ilişkiler kurmak</w:t>
            </w:r>
          </w:p>
          <w:p w14:paraId="1848E70E"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D4.3.1. Arkadaşlarına verdiği sözleri yerine getirmeye çaba gösterir.</w:t>
            </w:r>
          </w:p>
          <w:p w14:paraId="3FD4B610"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D4.3.2. Arkadaşının hakkını onun bulunmadığı ortamlarda da savunur.</w:t>
            </w:r>
          </w:p>
          <w:p w14:paraId="5E596392"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D4.4. Arkadaşlarını ve onlarla vakit geçirmeyi önemsemek</w:t>
            </w:r>
            <w:r w:rsidRPr="00041364">
              <w:rPr>
                <w:rFonts w:asciiTheme="minorHAnsi" w:hAnsiTheme="minorHAnsi" w:cstheme="minorHAnsi"/>
              </w:rPr>
              <w:tab/>
            </w:r>
          </w:p>
          <w:p w14:paraId="264DB720"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D4.4.1. Arkadaşlarıyla vakit geçirmekten keyif alır.</w:t>
            </w:r>
          </w:p>
          <w:p w14:paraId="0E770D5C"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D4.4.2. Arkadaşlarıyla oynamaya istekli olur.</w:t>
            </w:r>
          </w:p>
          <w:p w14:paraId="30FE664A" w14:textId="084847E2" w:rsidR="009E09EF"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D4.4.3. Arkadaşlarının kişisel alan ve sınırlarını korumaya özen gösterir.</w:t>
            </w:r>
          </w:p>
        </w:tc>
      </w:tr>
      <w:tr w:rsidR="009E09EF" w:rsidRPr="00041364" w14:paraId="735EF2E7" w14:textId="77777777" w:rsidTr="00807455">
        <w:tc>
          <w:tcPr>
            <w:tcW w:w="2093" w:type="dxa"/>
          </w:tcPr>
          <w:p w14:paraId="6322356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3267A6F5" w14:textId="77777777" w:rsidR="009E09EF" w:rsidRPr="00041364" w:rsidRDefault="009E09EF" w:rsidP="00807455">
            <w:pPr>
              <w:spacing w:after="200" w:line="276" w:lineRule="auto"/>
              <w:jc w:val="center"/>
              <w:rPr>
                <w:rFonts w:asciiTheme="minorHAnsi" w:eastAsia="Calibri" w:hAnsiTheme="minorHAnsi" w:cstheme="minorHAnsi"/>
                <w:b/>
                <w:bCs/>
              </w:rPr>
            </w:pPr>
          </w:p>
          <w:p w14:paraId="46C940D1" w14:textId="77777777" w:rsidR="009E09EF" w:rsidRPr="00041364" w:rsidRDefault="009E09EF" w:rsidP="0096453B">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758B00F1" w14:textId="77777777" w:rsidR="003A49C7" w:rsidRPr="00041364" w:rsidRDefault="003A49C7" w:rsidP="003A49C7">
            <w:pPr>
              <w:spacing w:after="200" w:line="276" w:lineRule="auto"/>
              <w:rPr>
                <w:rFonts w:asciiTheme="minorHAnsi" w:hAnsiTheme="minorHAnsi" w:cstheme="minorHAnsi"/>
              </w:rPr>
            </w:pPr>
            <w:r w:rsidRPr="00041364">
              <w:rPr>
                <w:rFonts w:asciiTheme="minorHAnsi" w:hAnsiTheme="minorHAnsi" w:cstheme="minorHAnsi"/>
              </w:rPr>
              <w:t>OB1.1.Bilgi İhtiyacını Fark Etme</w:t>
            </w:r>
            <w:r w:rsidRPr="00041364">
              <w:rPr>
                <w:rFonts w:asciiTheme="minorHAnsi" w:hAnsiTheme="minorHAnsi" w:cstheme="minorHAnsi"/>
              </w:rPr>
              <w:tab/>
            </w:r>
          </w:p>
          <w:p w14:paraId="70B0076C" w14:textId="77777777" w:rsidR="003A49C7" w:rsidRPr="00041364" w:rsidRDefault="003A49C7" w:rsidP="003A49C7">
            <w:pPr>
              <w:spacing w:after="200" w:line="276" w:lineRule="auto"/>
              <w:rPr>
                <w:rFonts w:asciiTheme="minorHAnsi" w:hAnsiTheme="minorHAnsi" w:cstheme="minorHAnsi"/>
              </w:rPr>
            </w:pPr>
            <w:r w:rsidRPr="00041364">
              <w:rPr>
                <w:rFonts w:asciiTheme="minorHAnsi" w:hAnsiTheme="minorHAnsi" w:cstheme="minorHAnsi"/>
              </w:rPr>
              <w:t>OB1.1.SB1. Bilgi ihtiyacını fark etmek</w:t>
            </w:r>
          </w:p>
          <w:p w14:paraId="2C19AD67" w14:textId="77777777" w:rsidR="003A49C7" w:rsidRPr="00041364" w:rsidRDefault="003A49C7" w:rsidP="003A49C7">
            <w:pPr>
              <w:spacing w:after="200" w:line="276" w:lineRule="auto"/>
              <w:rPr>
                <w:rFonts w:asciiTheme="minorHAnsi" w:hAnsiTheme="minorHAnsi" w:cstheme="minorHAnsi"/>
              </w:rPr>
            </w:pPr>
            <w:r w:rsidRPr="00041364">
              <w:rPr>
                <w:rFonts w:asciiTheme="minorHAnsi" w:hAnsiTheme="minorHAnsi" w:cstheme="minorHAnsi"/>
              </w:rPr>
              <w:t>OB1.1.SB2. Bilgi türlerini fark etmek (sanatsal, gündelik vb.)</w:t>
            </w:r>
          </w:p>
          <w:p w14:paraId="31C87C8D" w14:textId="701E02EF" w:rsidR="009E09EF" w:rsidRPr="00041364" w:rsidRDefault="003A49C7" w:rsidP="003A49C7">
            <w:pPr>
              <w:spacing w:after="200" w:line="276" w:lineRule="auto"/>
              <w:rPr>
                <w:rFonts w:asciiTheme="minorHAnsi" w:hAnsiTheme="minorHAnsi" w:cstheme="minorHAnsi"/>
              </w:rPr>
            </w:pPr>
            <w:r w:rsidRPr="00041364">
              <w:rPr>
                <w:rFonts w:asciiTheme="minorHAnsi" w:hAnsiTheme="minorHAnsi" w:cstheme="minorHAnsi"/>
              </w:rPr>
              <w:t>OB1.2.Bilgiyi Toplama</w:t>
            </w:r>
            <w:r w:rsidRPr="00041364">
              <w:rPr>
                <w:rFonts w:asciiTheme="minorHAnsi" w:hAnsiTheme="minorHAnsi" w:cstheme="minorHAnsi"/>
              </w:rPr>
              <w:tab/>
            </w:r>
          </w:p>
        </w:tc>
      </w:tr>
      <w:tr w:rsidR="009E09EF" w:rsidRPr="00041364" w14:paraId="6018BF3B" w14:textId="77777777" w:rsidTr="00807455">
        <w:tc>
          <w:tcPr>
            <w:tcW w:w="2093" w:type="dxa"/>
          </w:tcPr>
          <w:p w14:paraId="1C998547" w14:textId="77777777" w:rsidR="009E09EF" w:rsidRPr="00041364" w:rsidRDefault="009E09EF" w:rsidP="00807455">
            <w:pPr>
              <w:spacing w:after="200" w:line="276" w:lineRule="auto"/>
              <w:jc w:val="both"/>
              <w:rPr>
                <w:rFonts w:asciiTheme="minorHAnsi" w:eastAsia="Calibri" w:hAnsiTheme="minorHAnsi" w:cstheme="minorHAnsi"/>
                <w:b/>
                <w:bCs/>
              </w:rPr>
            </w:pPr>
          </w:p>
          <w:p w14:paraId="489AA3EC" w14:textId="77777777" w:rsidR="009E09EF" w:rsidRPr="00041364" w:rsidRDefault="009E09EF" w:rsidP="00807455">
            <w:pPr>
              <w:spacing w:after="200" w:line="276" w:lineRule="auto"/>
              <w:jc w:val="both"/>
              <w:rPr>
                <w:rFonts w:asciiTheme="minorHAnsi" w:eastAsia="Calibri" w:hAnsiTheme="minorHAnsi" w:cstheme="minorHAnsi"/>
                <w:b/>
                <w:bCs/>
              </w:rPr>
            </w:pPr>
          </w:p>
          <w:p w14:paraId="6F8F783D" w14:textId="77777777" w:rsidR="009E09EF" w:rsidRPr="00041364" w:rsidRDefault="009E09EF" w:rsidP="00807455">
            <w:pPr>
              <w:spacing w:after="200" w:line="276" w:lineRule="auto"/>
              <w:jc w:val="both"/>
              <w:rPr>
                <w:rFonts w:asciiTheme="minorHAnsi" w:eastAsia="Calibri" w:hAnsiTheme="minorHAnsi" w:cstheme="minorHAnsi"/>
                <w:b/>
                <w:bCs/>
              </w:rPr>
            </w:pPr>
          </w:p>
          <w:p w14:paraId="6E049E63" w14:textId="77777777" w:rsidR="009E09EF" w:rsidRPr="00041364" w:rsidRDefault="009E09EF" w:rsidP="00807455">
            <w:pPr>
              <w:spacing w:after="200" w:line="276" w:lineRule="auto"/>
              <w:jc w:val="both"/>
              <w:rPr>
                <w:rFonts w:asciiTheme="minorHAnsi" w:eastAsia="Calibri" w:hAnsiTheme="minorHAnsi" w:cstheme="minorHAnsi"/>
                <w:b/>
                <w:bCs/>
              </w:rPr>
            </w:pPr>
          </w:p>
          <w:p w14:paraId="423D4143" w14:textId="77777777" w:rsidR="009E09EF" w:rsidRPr="00041364" w:rsidRDefault="009E09EF" w:rsidP="00807455">
            <w:pPr>
              <w:spacing w:after="200" w:line="276" w:lineRule="auto"/>
              <w:jc w:val="both"/>
              <w:rPr>
                <w:rFonts w:asciiTheme="minorHAnsi" w:eastAsia="Calibri" w:hAnsiTheme="minorHAnsi" w:cstheme="minorHAnsi"/>
                <w:b/>
                <w:bCs/>
              </w:rPr>
            </w:pPr>
          </w:p>
          <w:p w14:paraId="42FD8693" w14:textId="77777777" w:rsidR="009E09EF" w:rsidRPr="00041364" w:rsidRDefault="009E09EF" w:rsidP="00807455">
            <w:pPr>
              <w:spacing w:after="200" w:line="276" w:lineRule="auto"/>
              <w:jc w:val="both"/>
              <w:rPr>
                <w:rFonts w:asciiTheme="minorHAnsi" w:eastAsia="Calibri" w:hAnsiTheme="minorHAnsi" w:cstheme="minorHAnsi"/>
                <w:b/>
                <w:bCs/>
              </w:rPr>
            </w:pPr>
          </w:p>
          <w:p w14:paraId="13208A13"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625DB81E"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2FFF26DE"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TAB3.2.İçerik Oluşturma</w:t>
            </w:r>
          </w:p>
          <w:p w14:paraId="6A82D3C2"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TAB3.2.SB1. Ön bilgilerle bağlantı kurmak</w:t>
            </w:r>
          </w:p>
          <w:p w14:paraId="3802B3C3" w14:textId="77777777" w:rsidR="003A49C7" w:rsidRPr="00041364" w:rsidRDefault="003A49C7" w:rsidP="003A49C7">
            <w:pPr>
              <w:spacing w:after="200" w:line="276" w:lineRule="auto"/>
              <w:jc w:val="both"/>
              <w:rPr>
                <w:rFonts w:asciiTheme="minorHAnsi" w:hAnsiTheme="minorHAnsi" w:cstheme="minorHAnsi"/>
              </w:rPr>
            </w:pPr>
            <w:r w:rsidRPr="00041364">
              <w:rPr>
                <w:rFonts w:asciiTheme="minorHAnsi" w:hAnsiTheme="minorHAnsi" w:cstheme="minorHAnsi"/>
              </w:rPr>
              <w:t>TAKB.2. Konuşma sürecinin içeriğini oluşturabilme</w:t>
            </w:r>
          </w:p>
          <w:p w14:paraId="3D280BFB" w14:textId="1DE8540F" w:rsidR="003A49C7" w:rsidRPr="0096453B" w:rsidRDefault="003A49C7" w:rsidP="0096453B">
            <w:pPr>
              <w:pStyle w:val="ListeParagraf"/>
              <w:numPr>
                <w:ilvl w:val="0"/>
                <w:numId w:val="48"/>
              </w:numPr>
              <w:jc w:val="both"/>
              <w:rPr>
                <w:rFonts w:asciiTheme="minorHAnsi" w:eastAsiaTheme="minorHAnsi" w:hAnsiTheme="minorHAnsi" w:cstheme="minorHAnsi"/>
              </w:rPr>
            </w:pPr>
            <w:r w:rsidRPr="00041364">
              <w:rPr>
                <w:rFonts w:asciiTheme="minorHAnsi" w:eastAsiaTheme="minorHAnsi" w:hAnsiTheme="minorHAnsi" w:cstheme="minorHAnsi"/>
              </w:rPr>
              <w:t>Konuşacağı konu ile günlük yaşamı arasında bağlantı kurar</w:t>
            </w:r>
          </w:p>
          <w:p w14:paraId="3A40D9D2"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7501DE6C" w14:textId="77777777" w:rsidR="003A49C7" w:rsidRPr="00041364" w:rsidRDefault="003A49C7" w:rsidP="003A49C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63BED18A" w14:textId="77777777" w:rsidR="003A49C7" w:rsidRPr="00041364" w:rsidRDefault="003A49C7" w:rsidP="003A49C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2A798229" w14:textId="77777777" w:rsidR="003A49C7" w:rsidRPr="00041364" w:rsidRDefault="003A49C7" w:rsidP="003A49C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12832F5F" w14:textId="74ED7D4A" w:rsidR="003A49C7" w:rsidRPr="00041364" w:rsidRDefault="003A49C7" w:rsidP="003A49C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96453B">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4DBD0622" w14:textId="77777777" w:rsidR="003A49C7" w:rsidRPr="00041364" w:rsidRDefault="003A49C7" w:rsidP="003A49C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67A13026" w14:textId="77777777" w:rsidR="003A49C7" w:rsidRPr="00041364" w:rsidRDefault="003A49C7" w:rsidP="003A49C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2BE53A5E" w14:textId="55EC88C7" w:rsidR="009E09EF" w:rsidRPr="0096453B" w:rsidRDefault="003A49C7"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Eş / eşit olan / olmayan parçaları gösterir.</w:t>
            </w:r>
          </w:p>
          <w:p w14:paraId="13FCF926"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AEEE7D7" w14:textId="77777777" w:rsidR="009E09EF" w:rsidRPr="00041364" w:rsidRDefault="009E09EF" w:rsidP="00807455">
            <w:pPr>
              <w:rPr>
                <w:rFonts w:asciiTheme="minorHAnsi" w:hAnsiTheme="minorHAnsi" w:cstheme="minorHAnsi"/>
                <w:b/>
                <w:bCs/>
                <w:color w:val="auto"/>
              </w:rPr>
            </w:pPr>
          </w:p>
          <w:p w14:paraId="6A41166B" w14:textId="77777777" w:rsidR="009E09EF" w:rsidRPr="00041364" w:rsidRDefault="009E09EF" w:rsidP="00807455">
            <w:pPr>
              <w:ind w:left="105"/>
              <w:rPr>
                <w:rFonts w:asciiTheme="minorHAnsi" w:hAnsiTheme="minorHAnsi" w:cstheme="minorHAnsi"/>
                <w:color w:val="FF0000"/>
              </w:rPr>
            </w:pPr>
          </w:p>
          <w:p w14:paraId="5E05F5B0"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25AF539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2262B28"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1D5287EF"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02358C9B"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5B5FD34D" w14:textId="77777777" w:rsidR="009E09EF" w:rsidRPr="00041364" w:rsidRDefault="009E09EF" w:rsidP="00807455">
            <w:pPr>
              <w:ind w:left="105"/>
              <w:rPr>
                <w:rFonts w:asciiTheme="minorHAnsi" w:hAnsiTheme="minorHAnsi" w:cstheme="minorHAnsi"/>
              </w:rPr>
            </w:pPr>
          </w:p>
          <w:p w14:paraId="063A0546"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AE8FFCE"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57AA7693"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193BF3E" w14:textId="77777777" w:rsidR="009E09EF" w:rsidRPr="00041364" w:rsidRDefault="009E09EF" w:rsidP="00807455">
            <w:pPr>
              <w:ind w:left="105"/>
              <w:rPr>
                <w:rFonts w:asciiTheme="minorHAnsi" w:hAnsiTheme="minorHAnsi" w:cstheme="minorHAnsi"/>
              </w:rPr>
            </w:pPr>
          </w:p>
          <w:p w14:paraId="5C1C7F32" w14:textId="77777777" w:rsidR="009E09EF" w:rsidRPr="00041364" w:rsidRDefault="009E09EF" w:rsidP="00807455">
            <w:pPr>
              <w:rPr>
                <w:rFonts w:asciiTheme="minorHAnsi" w:hAnsiTheme="minorHAnsi" w:cstheme="minorHAnsi"/>
                <w:b/>
                <w:bCs/>
                <w:color w:val="auto"/>
              </w:rPr>
            </w:pPr>
          </w:p>
          <w:p w14:paraId="4C487A8E"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070E58AC" w14:textId="77777777" w:rsidR="003A49C7" w:rsidRPr="00041364" w:rsidRDefault="003A49C7" w:rsidP="003A49C7">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 xml:space="preserve">  </w:t>
            </w:r>
          </w:p>
          <w:p w14:paraId="4C6C649F"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55D130E"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EB1047D"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805E163"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54A472B9"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43D2024B" w14:textId="4C5569B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6AAEBDFA"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4CBB0BA4"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3EBA7B07"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0C20CF31" w14:textId="77777777" w:rsidR="003A49C7" w:rsidRPr="00041364" w:rsidRDefault="003A49C7" w:rsidP="003A49C7">
            <w:pPr>
              <w:spacing w:after="200" w:line="276" w:lineRule="auto"/>
              <w:jc w:val="both"/>
              <w:rPr>
                <w:rFonts w:asciiTheme="minorHAnsi" w:eastAsia="Calibri" w:hAnsiTheme="minorHAnsi" w:cstheme="minorHAnsi"/>
                <w:b/>
              </w:rPr>
            </w:pPr>
          </w:p>
          <w:p w14:paraId="1BCA8DA1" w14:textId="03C57CC8" w:rsidR="003A49C7" w:rsidRPr="0096453B" w:rsidRDefault="003A49C7" w:rsidP="003A49C7">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4A81FEC"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00DD70B0"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4A38BC25"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7D96B7B9"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1A13292C"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a.</w:t>
            </w:r>
            <w:r w:rsidRPr="00041364">
              <w:rPr>
                <w:rFonts w:asciiTheme="minorHAnsi" w:eastAsia="Calibri" w:hAnsiTheme="minorHAnsi" w:cstheme="minorHAnsi"/>
                <w:bCs/>
              </w:rPr>
              <w:tab/>
              <w:t>Kendisine sunulan seçenekler arasından dinleyeceği çocuk şarkılarını/çocuk şarkısı formlarını seçer.</w:t>
            </w:r>
          </w:p>
          <w:p w14:paraId="6C1F454A"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7799B520"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5EC67646"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6318E1FA" w14:textId="4A50BC54"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 ve düşüncelerini ifade eder.</w:t>
            </w:r>
          </w:p>
          <w:p w14:paraId="4CA222A4"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MDB1.1.SB2. Dinlediğini anlamlandırmak</w:t>
            </w:r>
          </w:p>
          <w:p w14:paraId="0317B9DC"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MDB.3. Duyduğu seslerin kaynağını anlayabilme</w:t>
            </w:r>
          </w:p>
          <w:p w14:paraId="4041DCF4"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seslerin kaynağını gösterir.</w:t>
            </w:r>
          </w:p>
          <w:p w14:paraId="39C640AE"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seslerin kaynağını ifade eder.</w:t>
            </w:r>
          </w:p>
          <w:p w14:paraId="05AC1AFF"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MDB.4. Dinlediği sözlü/ sözsüz müzik eserlerindeki/çocuk şarkılarındaki özellikleri fark edebilme</w:t>
            </w:r>
          </w:p>
          <w:p w14:paraId="36945C90"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sözlü/sözsüz müzik eserlerindeki/çocuk şarkılarındaki kalın ve ince/kuvvetli ve hafif ses farklılıklarını/yavaş ve hızlı tempo farklılıklarını ifade eder.</w:t>
            </w:r>
          </w:p>
          <w:p w14:paraId="74AFD56E"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sözlü/sözsüz müzik eserlerindeki/çocuk</w:t>
            </w:r>
            <w:r w:rsidRPr="00041364">
              <w:rPr>
                <w:rFonts w:asciiTheme="minorHAnsi" w:eastAsia="Calibri" w:hAnsiTheme="minorHAnsi" w:cstheme="minorHAnsi"/>
                <w:b/>
              </w:rPr>
              <w:t xml:space="preserve"> </w:t>
            </w:r>
            <w:r w:rsidRPr="00D37AF8">
              <w:rPr>
                <w:rFonts w:asciiTheme="minorHAnsi" w:eastAsia="Calibri" w:hAnsiTheme="minorHAnsi" w:cstheme="minorHAnsi"/>
                <w:bCs/>
              </w:rPr>
              <w:t>şarkılarındak</w:t>
            </w:r>
            <w:r w:rsidRPr="00041364">
              <w:rPr>
                <w:rFonts w:asciiTheme="minorHAnsi" w:eastAsia="Calibri" w:hAnsiTheme="minorHAnsi" w:cstheme="minorHAnsi"/>
                <w:b/>
              </w:rPr>
              <w:t xml:space="preserve">i </w:t>
            </w:r>
            <w:r w:rsidRPr="00041364">
              <w:rPr>
                <w:rFonts w:asciiTheme="minorHAnsi" w:eastAsia="Calibri" w:hAnsiTheme="minorHAnsi" w:cstheme="minorHAnsi"/>
                <w:bCs/>
              </w:rPr>
              <w:t>ezgi/ritim/çalgı farklılıklarını ifade eder.</w:t>
            </w:r>
          </w:p>
          <w:p w14:paraId="189BC3FD"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2ABA9176"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526B1975"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71BC832E"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68016834"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190793B2"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52B9D05B"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MSB.2. Çocuk şarkılarındaki/çocuk şarkısı formlarındaki özellikleri fark ederek söyleyebilme</w:t>
            </w:r>
          </w:p>
          <w:p w14:paraId="3D7B11D8"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Çocuk şarkılarının/çocuk şarkısı formlarının sözlerini doğru telaffuzla söyler.</w:t>
            </w:r>
          </w:p>
          <w:p w14:paraId="35685CB1"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MHB4.1.SB1. Hareket ve dansı yönetmek</w:t>
            </w:r>
          </w:p>
          <w:p w14:paraId="7FB8C83D"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MHB.1. Harekete ve dansa eşlik eden ritimlere/müzik eserlerine/çocuk şarkılarına/çocuk şarkısı formlarına dair duygu ve düşüncelerini ifade edebilme</w:t>
            </w:r>
          </w:p>
          <w:p w14:paraId="6EE6D979"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hareket ve dans edeceği ritimleri/müzik eserlerini seçer.</w:t>
            </w:r>
          </w:p>
          <w:p w14:paraId="2931E6FA" w14:textId="77777777" w:rsidR="003A49C7" w:rsidRPr="00041364"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Seçtiği müzik eserlerinin isimlerini söyler.</w:t>
            </w:r>
          </w:p>
          <w:p w14:paraId="61D91573" w14:textId="56E4A317" w:rsidR="009E09EF" w:rsidRPr="00D37AF8" w:rsidRDefault="003A49C7" w:rsidP="003A49C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Harekete ve dansa eşlik eden ritimlere/müzik eserlerine/çocuk şarkılarına/çocuk şarkısı formlarına dair duygu ve düşüncelerini ifade eder.</w:t>
            </w:r>
          </w:p>
        </w:tc>
      </w:tr>
      <w:tr w:rsidR="009E09EF" w:rsidRPr="00041364" w14:paraId="11251CF7" w14:textId="77777777" w:rsidTr="00807455">
        <w:tc>
          <w:tcPr>
            <w:tcW w:w="2093" w:type="dxa"/>
          </w:tcPr>
          <w:p w14:paraId="306D2E33" w14:textId="77777777" w:rsidR="009E09EF" w:rsidRPr="00041364" w:rsidRDefault="009E09EF" w:rsidP="00807455">
            <w:pPr>
              <w:spacing w:after="200" w:line="276" w:lineRule="auto"/>
              <w:jc w:val="both"/>
              <w:rPr>
                <w:rFonts w:asciiTheme="minorHAnsi" w:eastAsia="Calibri" w:hAnsiTheme="minorHAnsi" w:cstheme="minorHAnsi"/>
                <w:b/>
                <w:bCs/>
              </w:rPr>
            </w:pPr>
          </w:p>
          <w:p w14:paraId="6792265A" w14:textId="77777777" w:rsidR="009E09EF" w:rsidRPr="00041364" w:rsidRDefault="009E09EF" w:rsidP="00807455">
            <w:pPr>
              <w:spacing w:after="200" w:line="276" w:lineRule="auto"/>
              <w:jc w:val="both"/>
              <w:rPr>
                <w:rFonts w:asciiTheme="minorHAnsi" w:eastAsia="Calibri" w:hAnsiTheme="minorHAnsi" w:cstheme="minorHAnsi"/>
                <w:b/>
                <w:bCs/>
              </w:rPr>
            </w:pPr>
          </w:p>
          <w:p w14:paraId="6CD64400" w14:textId="77777777" w:rsidR="009E09EF" w:rsidRPr="00041364" w:rsidRDefault="009E09EF" w:rsidP="00807455">
            <w:pPr>
              <w:spacing w:after="200" w:line="276" w:lineRule="auto"/>
              <w:jc w:val="both"/>
              <w:rPr>
                <w:rFonts w:asciiTheme="minorHAnsi" w:eastAsia="Calibri" w:hAnsiTheme="minorHAnsi" w:cstheme="minorHAnsi"/>
                <w:b/>
                <w:bCs/>
              </w:rPr>
            </w:pPr>
          </w:p>
          <w:p w14:paraId="72FBB71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7F5D8187" w14:textId="22B975C8" w:rsidR="00C75850" w:rsidRPr="00041364" w:rsidRDefault="009E09EF" w:rsidP="00C75850">
            <w:pPr>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C75850" w:rsidRPr="00041364">
              <w:rPr>
                <w:rFonts w:asciiTheme="minorHAnsi" w:hAnsiTheme="minorHAnsi" w:cstheme="minorHAnsi"/>
                <w:bCs/>
                <w:color w:val="000000" w:themeColor="text1"/>
              </w:rPr>
              <w:t>Merhaba,</w:t>
            </w:r>
            <w:r w:rsidR="00A13A99" w:rsidRPr="00041364">
              <w:rPr>
                <w:rFonts w:asciiTheme="minorHAnsi" w:hAnsiTheme="minorHAnsi" w:cstheme="minorHAnsi"/>
              </w:rPr>
              <w:t xml:space="preserve"> </w:t>
            </w:r>
            <w:r w:rsidR="00A13A99" w:rsidRPr="00041364">
              <w:rPr>
                <w:rFonts w:asciiTheme="minorHAnsi" w:hAnsiTheme="minorHAnsi" w:cstheme="minorHAnsi"/>
                <w:bCs/>
                <w:color w:val="000000" w:themeColor="text1"/>
              </w:rPr>
              <w:t>kafa</w:t>
            </w:r>
          </w:p>
          <w:p w14:paraId="3DAD1BAB" w14:textId="413F1001" w:rsidR="009E09EF" w:rsidRPr="00041364" w:rsidRDefault="009E09EF" w:rsidP="00807455">
            <w:pPr>
              <w:spacing w:after="200" w:line="276" w:lineRule="auto"/>
              <w:jc w:val="both"/>
              <w:rPr>
                <w:rFonts w:asciiTheme="minorHAnsi" w:hAnsiTheme="minorHAnsi" w:cstheme="minorHAnsi"/>
                <w:bCs/>
              </w:rPr>
            </w:pPr>
          </w:p>
          <w:p w14:paraId="05EBBE2F" w14:textId="77777777" w:rsidR="00C75850" w:rsidRPr="00041364" w:rsidRDefault="009E09EF" w:rsidP="00C75850">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C75850" w:rsidRPr="00041364">
              <w:rPr>
                <w:rFonts w:asciiTheme="minorHAnsi" w:hAnsiTheme="minorHAnsi" w:cstheme="minorHAnsi"/>
                <w:color w:val="000000" w:themeColor="text1"/>
              </w:rPr>
              <w:t>Mutlu</w:t>
            </w:r>
          </w:p>
          <w:p w14:paraId="0DEC4C2E" w14:textId="77777777" w:rsidR="009E09EF" w:rsidRPr="00041364" w:rsidRDefault="009E09EF" w:rsidP="00807455">
            <w:pPr>
              <w:spacing w:after="200" w:line="276" w:lineRule="auto"/>
              <w:jc w:val="both"/>
              <w:rPr>
                <w:rFonts w:asciiTheme="minorHAnsi" w:eastAsia="Calibri" w:hAnsiTheme="minorHAnsi" w:cstheme="minorHAnsi"/>
              </w:rPr>
            </w:pPr>
          </w:p>
          <w:p w14:paraId="3D3332D7" w14:textId="575E6702" w:rsidR="009E09EF" w:rsidRPr="00041364" w:rsidRDefault="009E09EF" w:rsidP="00807455">
            <w:pPr>
              <w:rPr>
                <w:rFonts w:asciiTheme="minorHAnsi" w:hAnsiTheme="minorHAnsi" w:cstheme="minorHAnsi"/>
                <w:b/>
              </w:rPr>
            </w:pPr>
            <w:r w:rsidRPr="00041364">
              <w:rPr>
                <w:rFonts w:asciiTheme="minorHAnsi" w:eastAsia="Calibri" w:hAnsiTheme="minorHAnsi" w:cstheme="minorHAnsi"/>
                <w:b/>
              </w:rPr>
              <w:t xml:space="preserve">Materyaller: </w:t>
            </w:r>
            <w:r w:rsidR="00C75850" w:rsidRPr="00041364">
              <w:rPr>
                <w:rFonts w:asciiTheme="minorHAnsi" w:hAnsiTheme="minorHAnsi" w:cstheme="minorHAnsi"/>
                <w:bCs/>
                <w:color w:val="000000" w:themeColor="text1"/>
              </w:rPr>
              <w:t>A4,</w:t>
            </w:r>
            <w:r w:rsidR="00D37AF8">
              <w:rPr>
                <w:rFonts w:asciiTheme="minorHAnsi" w:hAnsiTheme="minorHAnsi" w:cstheme="minorHAnsi"/>
                <w:bCs/>
                <w:color w:val="000000" w:themeColor="text1"/>
              </w:rPr>
              <w:t xml:space="preserve"> </w:t>
            </w:r>
            <w:r w:rsidR="00C75850" w:rsidRPr="00041364">
              <w:rPr>
                <w:rFonts w:asciiTheme="minorHAnsi" w:hAnsiTheme="minorHAnsi" w:cstheme="minorHAnsi"/>
                <w:bCs/>
                <w:color w:val="000000" w:themeColor="text1"/>
              </w:rPr>
              <w:t>yapıştırıcı, çocukların fotoğrafları</w:t>
            </w:r>
          </w:p>
          <w:p w14:paraId="7032296F" w14:textId="77777777" w:rsidR="009E09EF" w:rsidRPr="00041364" w:rsidRDefault="009E09EF" w:rsidP="00807455">
            <w:pPr>
              <w:spacing w:after="200" w:line="276" w:lineRule="auto"/>
              <w:jc w:val="both"/>
              <w:rPr>
                <w:rFonts w:asciiTheme="minorHAnsi" w:eastAsia="Calibri" w:hAnsiTheme="minorHAnsi" w:cstheme="minorHAnsi"/>
                <w:b/>
              </w:rPr>
            </w:pPr>
          </w:p>
          <w:p w14:paraId="4F6C8487" w14:textId="306F8B45"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13A99" w:rsidRPr="00041364">
              <w:rPr>
                <w:rFonts w:asciiTheme="minorHAnsi" w:eastAsia="Calibri" w:hAnsiTheme="minorHAnsi" w:cstheme="minorHAnsi"/>
                <w:bCs/>
              </w:rPr>
              <w:t>Çocuklar için yere çizgiler hazırlanır.</w:t>
            </w:r>
          </w:p>
        </w:tc>
      </w:tr>
    </w:tbl>
    <w:p w14:paraId="57D4F51D" w14:textId="77777777" w:rsidR="009E09EF" w:rsidRPr="00041364" w:rsidRDefault="009E09EF" w:rsidP="009E09EF">
      <w:pPr>
        <w:spacing w:after="200" w:line="276" w:lineRule="auto"/>
        <w:jc w:val="both"/>
        <w:rPr>
          <w:rFonts w:eastAsia="Calibri" w:cstheme="minorHAnsi"/>
          <w:sz w:val="24"/>
          <w:szCs w:val="24"/>
        </w:rPr>
      </w:pPr>
    </w:p>
    <w:p w14:paraId="1FCC3B05" w14:textId="77777777" w:rsidR="009E09EF" w:rsidRPr="00041364" w:rsidRDefault="009E09EF" w:rsidP="00D37AF8">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25D5313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00EE5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F807CF" w14:textId="77777777" w:rsidR="00C75850" w:rsidRPr="00041364" w:rsidRDefault="00C75850" w:rsidP="00D37AF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Çocuklar için yere çizgiler hazırlanır. Sabah geldiklerinde çizgileri takip ederek sınıfa girmeleri için yönlendirilirler.</w:t>
            </w:r>
          </w:p>
          <w:p w14:paraId="2A506D1D" w14:textId="1D3AB09B" w:rsidR="00C75850" w:rsidRPr="00041364" w:rsidRDefault="00C75850" w:rsidP="00D37AF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Sınıf sayısı tamamlandıktan sonra, okulumu seviyorum çünkü</w:t>
            </w:r>
            <w:r w:rsidR="00D37AF8">
              <w:rPr>
                <w:rFonts w:asciiTheme="minorHAnsi" w:hAnsiTheme="minorHAnsi" w:cstheme="minorHAnsi"/>
                <w:color w:val="000000" w:themeColor="text1"/>
              </w:rPr>
              <w:t>…</w:t>
            </w:r>
            <w:r w:rsidRPr="00041364">
              <w:rPr>
                <w:rFonts w:asciiTheme="minorHAnsi" w:hAnsiTheme="minorHAnsi" w:cstheme="minorHAnsi"/>
                <w:color w:val="000000" w:themeColor="text1"/>
              </w:rPr>
              <w:t>Yazılarını alır ve öğretmen hepsini okur.</w:t>
            </w:r>
            <w:r w:rsidR="00D37AF8">
              <w:rPr>
                <w:rFonts w:asciiTheme="minorHAnsi" w:hAnsiTheme="minorHAnsi" w:cstheme="minorHAnsi"/>
                <w:color w:val="000000" w:themeColor="text1"/>
              </w:rPr>
              <w:t xml:space="preserve"> </w:t>
            </w:r>
            <w:r w:rsidR="003A49C7" w:rsidRPr="00041364">
              <w:rPr>
                <w:rFonts w:asciiTheme="minorHAnsi" w:hAnsiTheme="minorHAnsi" w:cstheme="minorHAnsi"/>
              </w:rPr>
              <w:t xml:space="preserve"> </w:t>
            </w:r>
            <w:r w:rsidR="003A49C7" w:rsidRPr="00041364">
              <w:rPr>
                <w:rFonts w:asciiTheme="minorHAnsi" w:hAnsiTheme="minorHAnsi" w:cstheme="minorHAnsi"/>
                <w:bCs/>
                <w:color w:val="000000" w:themeColor="text1"/>
                <w:lang w:eastAsia="en-US"/>
              </w:rPr>
              <w:t>B1.4</w:t>
            </w:r>
          </w:p>
          <w:p w14:paraId="33C4F419" w14:textId="77777777" w:rsidR="009E09EF" w:rsidRPr="00041364" w:rsidRDefault="009E09EF" w:rsidP="00807455">
            <w:pPr>
              <w:rPr>
                <w:rFonts w:eastAsia="Calibri" w:cstheme="minorHAnsi"/>
                <w:sz w:val="24"/>
                <w:szCs w:val="24"/>
              </w:rPr>
            </w:pPr>
          </w:p>
        </w:tc>
      </w:tr>
      <w:tr w:rsidR="009E09EF" w:rsidRPr="00041364" w14:paraId="786DA1A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CE8F94"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567173A"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F2ECA6" w14:textId="7CADD482" w:rsidR="009E09EF" w:rsidRPr="00041364" w:rsidRDefault="00A13A99"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öğrenme merkezlerine yönlendirilir. Çocuklar bir süre merkezlerde özgün oyunlar oynarlar.</w:t>
            </w:r>
          </w:p>
        </w:tc>
      </w:tr>
      <w:tr w:rsidR="009E09EF" w:rsidRPr="00041364" w14:paraId="0842B95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E04FF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68F37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D51580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4A9D92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2FDAA1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187392F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4DA00A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5A58926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2F4B9E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18BC56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A1FEF8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6341CD4" w14:textId="6F95DAB6"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37AF8">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20B5FA6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CC637F"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4CA93F" w14:textId="77777777" w:rsidR="00C75850" w:rsidRPr="00041364" w:rsidRDefault="00C75850" w:rsidP="00D37AF8">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Sanat</w:t>
            </w:r>
          </w:p>
          <w:p w14:paraId="0ECAC3EB" w14:textId="62F45EFE"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Öğretmen çocukların fotoğraflarından sadece kafa bölümlerini alır ve bir A4 kağıda yapıştırır. Çocuklar resmi tamamlarlar. </w:t>
            </w:r>
            <w:r w:rsidR="003A49C7" w:rsidRPr="00041364">
              <w:rPr>
                <w:rFonts w:cstheme="minorHAnsi"/>
                <w:noProof/>
                <w:color w:val="000000" w:themeColor="text1"/>
                <w:sz w:val="24"/>
                <w:szCs w:val="24"/>
                <w:lang w:eastAsia="en-US"/>
              </w:rPr>
              <w:t xml:space="preserve">KB2.4.SB2. </w:t>
            </w:r>
            <w:r w:rsidRPr="00041364">
              <w:rPr>
                <w:rFonts w:cstheme="minorHAnsi"/>
                <w:noProof/>
                <w:color w:val="000000" w:themeColor="text1"/>
                <w:sz w:val="24"/>
                <w:szCs w:val="24"/>
                <w:lang w:eastAsia="en-US"/>
              </w:rPr>
              <w:t xml:space="preserve">Daha sonra etrafına en sevdikleri şeyleri çizmeleri istenir. Neler sizleri mutlu eder? Yönergesini vererek. Resimlerini tamamlamaları için destek olunur. Aynı çalışmayı öğretmen kendisi için de yapar. Daha sonra sınıf kapısına görseller asılır. </w:t>
            </w:r>
            <w:r w:rsidR="003A49C7" w:rsidRPr="00041364">
              <w:rPr>
                <w:rFonts w:cstheme="minorHAnsi"/>
                <w:noProof/>
                <w:color w:val="000000" w:themeColor="text1"/>
                <w:sz w:val="24"/>
                <w:szCs w:val="24"/>
                <w:lang w:eastAsia="en-US"/>
              </w:rPr>
              <w:t>SNAB4.SB2</w:t>
            </w:r>
          </w:p>
          <w:p w14:paraId="13CAB556" w14:textId="77777777" w:rsidR="00C75850" w:rsidRPr="00041364" w:rsidRDefault="00C75850" w:rsidP="00D37AF8">
            <w:pPr>
              <w:autoSpaceDE w:val="0"/>
              <w:autoSpaceDN w:val="0"/>
              <w:adjustRightInd w:val="0"/>
              <w:rPr>
                <w:rFonts w:cstheme="minorHAnsi"/>
                <w:b/>
                <w:bCs/>
                <w:noProof/>
                <w:color w:val="000000" w:themeColor="text1"/>
                <w:sz w:val="24"/>
                <w:szCs w:val="24"/>
                <w:highlight w:val="white"/>
                <w:lang w:eastAsia="en-US"/>
              </w:rPr>
            </w:pPr>
            <w:r w:rsidRPr="00041364">
              <w:rPr>
                <w:rFonts w:cstheme="minorHAnsi"/>
                <w:b/>
                <w:bCs/>
                <w:noProof/>
                <w:color w:val="000000" w:themeColor="text1"/>
                <w:sz w:val="24"/>
                <w:szCs w:val="24"/>
                <w:highlight w:val="white"/>
                <w:lang w:eastAsia="en-US"/>
              </w:rPr>
              <w:t>Türkçe</w:t>
            </w:r>
          </w:p>
          <w:p w14:paraId="629B6919" w14:textId="2E420F86" w:rsidR="00C75850" w:rsidRPr="00041364" w:rsidRDefault="00C75850" w:rsidP="00D37AF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Merhaba Tanışalım Mı? </w:t>
            </w:r>
            <w:r w:rsidR="003A49C7" w:rsidRPr="00041364">
              <w:rPr>
                <w:rFonts w:asciiTheme="minorHAnsi" w:hAnsiTheme="minorHAnsi" w:cstheme="minorHAnsi"/>
                <w:color w:val="000000" w:themeColor="text1"/>
              </w:rPr>
              <w:t>SDB1.1</w:t>
            </w:r>
          </w:p>
          <w:p w14:paraId="7F1BE182" w14:textId="77777777" w:rsidR="00C75850" w:rsidRPr="00041364" w:rsidRDefault="00C75850" w:rsidP="00D37AF8">
            <w:pPr>
              <w:pStyle w:val="Standard"/>
              <w:rPr>
                <w:rFonts w:asciiTheme="minorHAnsi" w:hAnsiTheme="minorHAnsi" w:cstheme="minorHAnsi"/>
                <w:color w:val="000000" w:themeColor="text1"/>
              </w:rPr>
            </w:pPr>
          </w:p>
          <w:p w14:paraId="6BA73AF9" w14:textId="77777777" w:rsidR="00C75850" w:rsidRPr="00041364" w:rsidRDefault="00C75850" w:rsidP="00D37AF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Çocuklar halka şeklinde otururlar ve öğretmen bir tanışma sohbeti yapacağını söyler. İlk önce öğretmen kendilerini tanıtır, daha sonra çocuklardan kendilerini tanıtmalarını ister. Merhaba ben ……</w:t>
            </w:r>
            <w:proofErr w:type="gramStart"/>
            <w:r w:rsidRPr="00041364">
              <w:rPr>
                <w:rFonts w:asciiTheme="minorHAnsi" w:hAnsiTheme="minorHAnsi" w:cstheme="minorHAnsi"/>
                <w:color w:val="000000" w:themeColor="text1"/>
              </w:rPr>
              <w:t>…….</w:t>
            </w:r>
            <w:proofErr w:type="gramEnd"/>
            <w:r w:rsidRPr="00041364">
              <w:rPr>
                <w:rFonts w:asciiTheme="minorHAnsi" w:hAnsiTheme="minorHAnsi" w:cstheme="minorHAnsi"/>
                <w:color w:val="000000" w:themeColor="text1"/>
              </w:rPr>
              <w:t xml:space="preserve">öğretmen. Sizin öğretmeninizim. Bugün sizlerle tanışacağım için hem çok mutlu hem de çok heyecanlıyım. </w:t>
            </w:r>
          </w:p>
          <w:p w14:paraId="098E6150" w14:textId="77777777" w:rsidR="00C75850" w:rsidRPr="00041364" w:rsidRDefault="00C75850" w:rsidP="00D37AF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Şimdi yaptığım resme bakın. Sizce ben neleri seviyorumdur? Çocuklar tahmin etmeye çalışır ve resmin sahibi ipuçları verebilir. </w:t>
            </w:r>
          </w:p>
          <w:p w14:paraId="36380178" w14:textId="77777777" w:rsidR="00C75850" w:rsidRPr="00041364" w:rsidRDefault="00C75850" w:rsidP="00D37AF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Daha sonra sırayla herkes resmi ile çıkar ve kendini tanıtmadan önce, </w:t>
            </w:r>
            <w:r w:rsidRPr="00041364">
              <w:rPr>
                <w:rFonts w:asciiTheme="minorHAnsi" w:hAnsiTheme="minorHAnsi" w:cstheme="minorHAnsi"/>
                <w:color w:val="000000" w:themeColor="text1"/>
              </w:rPr>
              <w:lastRenderedPageBreak/>
              <w:t xml:space="preserve">resmini göstererek arkadaşlarının kendi ile ilgili fikirlerini dinler ve doğru /yanlış diyerek cevap verir. </w:t>
            </w:r>
          </w:p>
          <w:p w14:paraId="4B6B4841" w14:textId="77777777" w:rsidR="00A13A99" w:rsidRPr="00041364" w:rsidRDefault="00A13A99" w:rsidP="00D37AF8">
            <w:pPr>
              <w:pStyle w:val="Standard"/>
              <w:rPr>
                <w:rFonts w:asciiTheme="minorHAnsi" w:hAnsiTheme="minorHAnsi" w:cstheme="minorHAnsi"/>
                <w:color w:val="000000" w:themeColor="text1"/>
              </w:rPr>
            </w:pPr>
          </w:p>
          <w:p w14:paraId="6EB3873C" w14:textId="77777777" w:rsidR="00A13A99" w:rsidRPr="00041364" w:rsidRDefault="00A13A99" w:rsidP="00C75850">
            <w:pPr>
              <w:pStyle w:val="Standard"/>
              <w:ind w:left="360"/>
              <w:rPr>
                <w:rFonts w:asciiTheme="minorHAnsi" w:hAnsiTheme="minorHAnsi" w:cstheme="minorHAnsi"/>
                <w:color w:val="000000" w:themeColor="text1"/>
              </w:rPr>
            </w:pPr>
          </w:p>
          <w:p w14:paraId="710335AC" w14:textId="37CC2241" w:rsidR="00C75850" w:rsidRPr="00041364" w:rsidRDefault="00C75850" w:rsidP="00D37AF8">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Drama</w:t>
            </w:r>
            <w:r w:rsidR="003A49C7" w:rsidRPr="00041364">
              <w:rPr>
                <w:rFonts w:asciiTheme="minorHAnsi" w:hAnsiTheme="minorHAnsi" w:cstheme="minorHAnsi"/>
              </w:rPr>
              <w:t xml:space="preserve"> </w:t>
            </w:r>
            <w:r w:rsidR="003A49C7" w:rsidRPr="00041364">
              <w:rPr>
                <w:rFonts w:asciiTheme="minorHAnsi" w:hAnsiTheme="minorHAnsi" w:cstheme="minorHAnsi"/>
                <w:b/>
                <w:color w:val="000000" w:themeColor="text1"/>
              </w:rPr>
              <w:t>D4.2.</w:t>
            </w:r>
            <w:r w:rsidR="003A49C7" w:rsidRPr="00041364">
              <w:rPr>
                <w:rFonts w:asciiTheme="minorHAnsi" w:hAnsiTheme="minorHAnsi" w:cstheme="minorHAnsi"/>
              </w:rPr>
              <w:t xml:space="preserve"> </w:t>
            </w:r>
            <w:r w:rsidR="003A49C7" w:rsidRPr="00041364">
              <w:rPr>
                <w:rFonts w:asciiTheme="minorHAnsi" w:hAnsiTheme="minorHAnsi" w:cstheme="minorHAnsi"/>
                <w:b/>
                <w:color w:val="000000" w:themeColor="text1"/>
              </w:rPr>
              <w:t>TAB3.2.SB1.</w:t>
            </w:r>
          </w:p>
          <w:p w14:paraId="232F07D7" w14:textId="77777777" w:rsidR="00C75850" w:rsidRPr="00041364" w:rsidRDefault="00C75850" w:rsidP="00D37AF8">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Yürüyelim</w:t>
            </w:r>
          </w:p>
          <w:p w14:paraId="5E4C7C6D" w14:textId="77777777" w:rsidR="00C75850" w:rsidRPr="00041364" w:rsidRDefault="00C75850" w:rsidP="00D37AF8">
            <w:pPr>
              <w:pStyle w:val="Standard"/>
              <w:numPr>
                <w:ilvl w:val="0"/>
                <w:numId w:val="8"/>
              </w:numPr>
              <w:ind w:left="360"/>
              <w:rPr>
                <w:rFonts w:asciiTheme="minorHAnsi" w:hAnsiTheme="minorHAnsi" w:cstheme="minorHAnsi"/>
                <w:color w:val="000000" w:themeColor="text1"/>
              </w:rPr>
            </w:pPr>
            <w:r w:rsidRPr="00041364">
              <w:rPr>
                <w:rFonts w:asciiTheme="minorHAnsi" w:hAnsiTheme="minorHAnsi" w:cstheme="minorHAnsi"/>
                <w:color w:val="000000" w:themeColor="text1"/>
              </w:rPr>
              <w:t>Çocuklardan önce davulla çaldığınız ritmi dinlemelerini isteyin. Daha sonra bu ritimde insanların nasıl hareket edebileceğini sorun.</w:t>
            </w:r>
          </w:p>
          <w:p w14:paraId="374E39B7" w14:textId="77777777" w:rsidR="00C75850" w:rsidRPr="00041364" w:rsidRDefault="00C75850" w:rsidP="00D37AF8">
            <w:pPr>
              <w:pStyle w:val="Standard"/>
              <w:numPr>
                <w:ilvl w:val="0"/>
                <w:numId w:val="8"/>
              </w:numPr>
              <w:ind w:left="360"/>
              <w:rPr>
                <w:rFonts w:asciiTheme="minorHAnsi" w:hAnsiTheme="minorHAnsi" w:cstheme="minorHAnsi"/>
                <w:color w:val="000000" w:themeColor="text1"/>
              </w:rPr>
            </w:pPr>
            <w:r w:rsidRPr="00041364">
              <w:rPr>
                <w:rFonts w:asciiTheme="minorHAnsi" w:hAnsiTheme="minorHAnsi" w:cstheme="minorHAnsi"/>
                <w:color w:val="000000" w:themeColor="text1"/>
              </w:rPr>
              <w:t>Bu ritim bir askeri, bir polisi veya otobüse yürüyen bir kişiyi hatırlatabilir.</w:t>
            </w:r>
          </w:p>
          <w:p w14:paraId="4F08EC55" w14:textId="77777777" w:rsidR="00C75850" w:rsidRPr="00041364" w:rsidRDefault="00C75850" w:rsidP="00D37AF8">
            <w:pPr>
              <w:pStyle w:val="Standard"/>
              <w:numPr>
                <w:ilvl w:val="0"/>
                <w:numId w:val="8"/>
              </w:numPr>
              <w:ind w:left="360"/>
              <w:rPr>
                <w:rFonts w:asciiTheme="minorHAnsi" w:hAnsiTheme="minorHAnsi" w:cstheme="minorHAnsi"/>
                <w:color w:val="000000" w:themeColor="text1"/>
              </w:rPr>
            </w:pPr>
            <w:r w:rsidRPr="00041364">
              <w:rPr>
                <w:rFonts w:asciiTheme="minorHAnsi" w:hAnsiTheme="minorHAnsi" w:cstheme="minorHAnsi"/>
                <w:color w:val="000000" w:themeColor="text1"/>
              </w:rPr>
              <w:t>Bu ritim yaşlı bir insanı, ağır bir şey taşıyan bir kimseyi veya bir tepeyi tırmanan birini hatırlatabilir.</w:t>
            </w:r>
          </w:p>
          <w:p w14:paraId="245F6454" w14:textId="77777777" w:rsidR="00C75850" w:rsidRPr="00041364" w:rsidRDefault="00C75850" w:rsidP="00D37AF8">
            <w:pPr>
              <w:pStyle w:val="Standard"/>
              <w:numPr>
                <w:ilvl w:val="0"/>
                <w:numId w:val="8"/>
              </w:numPr>
              <w:ind w:left="360"/>
              <w:rPr>
                <w:rFonts w:asciiTheme="minorHAnsi" w:hAnsiTheme="minorHAnsi" w:cstheme="minorHAnsi"/>
                <w:color w:val="000000" w:themeColor="text1"/>
              </w:rPr>
            </w:pPr>
            <w:r w:rsidRPr="00041364">
              <w:rPr>
                <w:rFonts w:asciiTheme="minorHAnsi" w:hAnsiTheme="minorHAnsi" w:cstheme="minorHAnsi"/>
                <w:color w:val="000000" w:themeColor="text1"/>
              </w:rPr>
              <w:t>Bu ritim eve gitmekte acele eden bir kişiyi hatırlatabilir.</w:t>
            </w:r>
          </w:p>
          <w:p w14:paraId="7A98B01F" w14:textId="77777777" w:rsidR="00C75850" w:rsidRPr="00041364" w:rsidRDefault="00C75850" w:rsidP="00D37AF8">
            <w:pPr>
              <w:pStyle w:val="Standard"/>
              <w:numPr>
                <w:ilvl w:val="0"/>
                <w:numId w:val="8"/>
              </w:numPr>
              <w:ind w:left="360"/>
              <w:rPr>
                <w:rFonts w:asciiTheme="minorHAnsi" w:hAnsiTheme="minorHAnsi" w:cstheme="minorHAnsi"/>
                <w:color w:val="000000" w:themeColor="text1"/>
              </w:rPr>
            </w:pPr>
            <w:r w:rsidRPr="00041364">
              <w:rPr>
                <w:rFonts w:asciiTheme="minorHAnsi" w:hAnsiTheme="minorHAnsi" w:cstheme="minorHAnsi"/>
                <w:color w:val="000000" w:themeColor="text1"/>
              </w:rPr>
              <w:t>Bu ritim okula geç kalmış bir çocuğu, trene yetişmek için koşan birini veya kapıyı hızlı hızlı vuran bir arkadaşı hatırlatabilir.</w:t>
            </w:r>
          </w:p>
          <w:p w14:paraId="4EA98BA6" w14:textId="77777777" w:rsidR="00C75850" w:rsidRPr="00041364" w:rsidRDefault="00C75850" w:rsidP="00D37AF8">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       Ya da bu ritim;</w:t>
            </w:r>
          </w:p>
          <w:p w14:paraId="595F38D8" w14:textId="77777777" w:rsidR="00C75850" w:rsidRPr="00041364" w:rsidRDefault="00C75850" w:rsidP="00D37AF8">
            <w:pPr>
              <w:pStyle w:val="Standard"/>
              <w:numPr>
                <w:ilvl w:val="0"/>
                <w:numId w:val="11"/>
              </w:numPr>
              <w:ind w:left="349"/>
              <w:rPr>
                <w:rFonts w:asciiTheme="minorHAnsi" w:hAnsiTheme="minorHAnsi" w:cstheme="minorHAnsi"/>
                <w:color w:val="000000" w:themeColor="text1"/>
              </w:rPr>
            </w:pPr>
            <w:r w:rsidRPr="00041364">
              <w:rPr>
                <w:rFonts w:asciiTheme="minorHAnsi" w:hAnsiTheme="minorHAnsi" w:cstheme="minorHAnsi"/>
                <w:color w:val="000000" w:themeColor="text1"/>
              </w:rPr>
              <w:t>İp atlayan bir çocuğu</w:t>
            </w:r>
          </w:p>
          <w:p w14:paraId="351492A2" w14:textId="77777777" w:rsidR="00C75850" w:rsidRPr="00041364" w:rsidRDefault="00C75850" w:rsidP="00D37AF8">
            <w:pPr>
              <w:pStyle w:val="Standard"/>
              <w:numPr>
                <w:ilvl w:val="0"/>
                <w:numId w:val="11"/>
              </w:numPr>
              <w:ind w:left="349"/>
              <w:rPr>
                <w:rFonts w:asciiTheme="minorHAnsi" w:hAnsiTheme="minorHAnsi" w:cstheme="minorHAnsi"/>
                <w:color w:val="000000" w:themeColor="text1"/>
              </w:rPr>
            </w:pPr>
            <w:r w:rsidRPr="00041364">
              <w:rPr>
                <w:rFonts w:asciiTheme="minorHAnsi" w:hAnsiTheme="minorHAnsi" w:cstheme="minorHAnsi"/>
                <w:color w:val="000000" w:themeColor="text1"/>
              </w:rPr>
              <w:t>Yürüyen, emekleyen, düşen tekrar yürüyen bir bebeği</w:t>
            </w:r>
          </w:p>
          <w:p w14:paraId="714A145C" w14:textId="77777777" w:rsidR="00C75850" w:rsidRPr="00041364" w:rsidRDefault="00C75850" w:rsidP="00D37AF8">
            <w:pPr>
              <w:pStyle w:val="Standard"/>
              <w:numPr>
                <w:ilvl w:val="0"/>
                <w:numId w:val="11"/>
              </w:numPr>
              <w:ind w:left="349"/>
              <w:rPr>
                <w:rFonts w:asciiTheme="minorHAnsi" w:hAnsiTheme="minorHAnsi" w:cstheme="minorHAnsi"/>
                <w:color w:val="000000" w:themeColor="text1"/>
              </w:rPr>
            </w:pPr>
            <w:r w:rsidRPr="00041364">
              <w:rPr>
                <w:rFonts w:asciiTheme="minorHAnsi" w:hAnsiTheme="minorHAnsi" w:cstheme="minorHAnsi"/>
                <w:color w:val="000000" w:themeColor="text1"/>
              </w:rPr>
              <w:t xml:space="preserve">Karşıdan karşıya geçen insanları </w:t>
            </w:r>
          </w:p>
          <w:p w14:paraId="41FC0083" w14:textId="694FC262" w:rsidR="00C75850" w:rsidRPr="00041364" w:rsidRDefault="00C75850" w:rsidP="00D37AF8">
            <w:pPr>
              <w:pStyle w:val="Standard"/>
              <w:numPr>
                <w:ilvl w:val="0"/>
                <w:numId w:val="11"/>
              </w:numPr>
              <w:ind w:left="349"/>
              <w:rPr>
                <w:rFonts w:asciiTheme="minorHAnsi" w:hAnsiTheme="minorHAnsi" w:cstheme="minorHAnsi"/>
                <w:color w:val="000000" w:themeColor="text1"/>
              </w:rPr>
            </w:pPr>
            <w:r w:rsidRPr="00041364">
              <w:rPr>
                <w:rFonts w:asciiTheme="minorHAnsi" w:hAnsiTheme="minorHAnsi" w:cstheme="minorHAnsi"/>
                <w:color w:val="000000" w:themeColor="text1"/>
              </w:rPr>
              <w:t>Sıçrayan bir çocuğu vb. hatırlatabilir.</w:t>
            </w:r>
            <w:r w:rsidR="003A49C7" w:rsidRPr="00041364">
              <w:rPr>
                <w:rFonts w:asciiTheme="minorHAnsi" w:hAnsiTheme="minorHAnsi" w:cstheme="minorHAnsi"/>
              </w:rPr>
              <w:t xml:space="preserve"> </w:t>
            </w:r>
            <w:r w:rsidR="003A49C7" w:rsidRPr="00041364">
              <w:rPr>
                <w:rFonts w:asciiTheme="minorHAnsi" w:hAnsiTheme="minorHAnsi" w:cstheme="minorHAnsi"/>
                <w:color w:val="000000" w:themeColor="text1"/>
              </w:rPr>
              <w:t>E2.5.</w:t>
            </w:r>
          </w:p>
          <w:p w14:paraId="7BAC7B6D" w14:textId="77777777" w:rsidR="00C75850" w:rsidRPr="00041364" w:rsidRDefault="00C75850" w:rsidP="00D37AF8">
            <w:pPr>
              <w:pStyle w:val="Standard"/>
              <w:ind w:left="709"/>
              <w:rPr>
                <w:rFonts w:asciiTheme="minorHAnsi" w:hAnsiTheme="minorHAnsi" w:cstheme="minorHAnsi"/>
                <w:color w:val="000000" w:themeColor="text1"/>
              </w:rPr>
            </w:pPr>
          </w:p>
          <w:p w14:paraId="2307FCA3" w14:textId="77777777" w:rsidR="00C75850" w:rsidRPr="00041364" w:rsidRDefault="00C75850" w:rsidP="00C75850">
            <w:pPr>
              <w:pStyle w:val="Standard"/>
              <w:ind w:left="360"/>
              <w:rPr>
                <w:rFonts w:asciiTheme="minorHAnsi" w:hAnsiTheme="minorHAnsi" w:cstheme="minorHAnsi"/>
                <w:b/>
                <w:color w:val="000000" w:themeColor="text1"/>
              </w:rPr>
            </w:pPr>
          </w:p>
          <w:p w14:paraId="0473AC65" w14:textId="77777777" w:rsidR="00C75850" w:rsidRPr="00041364" w:rsidRDefault="00C75850" w:rsidP="00D37AF8">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 xml:space="preserve">Müzik </w:t>
            </w:r>
          </w:p>
          <w:p w14:paraId="64A9547D" w14:textId="77777777" w:rsidR="00C75850" w:rsidRPr="00041364" w:rsidRDefault="00C75850" w:rsidP="00D37AF8">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TANIŞMA ŞARKISI</w:t>
            </w:r>
          </w:p>
          <w:p w14:paraId="4F1B2949"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Yürüdüm  yürüdüm,önünde durdum, elimi uzattım </w:t>
            </w:r>
          </w:p>
          <w:p w14:paraId="600BA23F"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Yüzüne baktım, merhaba dedim, elimi uzattım </w:t>
            </w:r>
          </w:p>
          <w:p w14:paraId="395C24BA"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p>
          <w:p w14:paraId="1EF9C53F"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Yürüdüm  yürüdüm,önünde durdum, elimi uzattım </w:t>
            </w:r>
          </w:p>
          <w:p w14:paraId="6F10B4E9"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Yüzüne baktım, merhaba dedim, adını sordum</w:t>
            </w:r>
          </w:p>
          <w:p w14:paraId="6EF9433B"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p>
          <w:p w14:paraId="6B95208C"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Merhaba adın ne? Haydi gel benimle</w:t>
            </w:r>
          </w:p>
          <w:p w14:paraId="530E8D46"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La lalala la – la lalala la- la lalalala la </w:t>
            </w:r>
          </w:p>
          <w:p w14:paraId="704E9E5A"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 La lalala la – la lalala la- la lalalala la </w:t>
            </w:r>
          </w:p>
          <w:p w14:paraId="131DE06E" w14:textId="02DF0D11"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La lalala la – la lalala la- la lalalala la </w:t>
            </w:r>
            <w:r w:rsidR="003A49C7" w:rsidRPr="00041364">
              <w:rPr>
                <w:rFonts w:cstheme="minorHAnsi"/>
                <w:noProof/>
                <w:color w:val="000000" w:themeColor="text1"/>
                <w:sz w:val="24"/>
                <w:szCs w:val="24"/>
                <w:lang w:eastAsia="en-US"/>
              </w:rPr>
              <w:t>MSB2.1.SB1.</w:t>
            </w:r>
          </w:p>
          <w:p w14:paraId="7C3787A4"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p>
          <w:p w14:paraId="795B9ACE" w14:textId="3E601A8A" w:rsidR="00C75850" w:rsidRPr="00041364" w:rsidRDefault="00C75850" w:rsidP="00D37AF8">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Çocukların hepsi her seferinde farklı arkadaşı ile şarkıyı söyleyerek </w:t>
            </w:r>
            <w:r w:rsidRPr="00041364">
              <w:rPr>
                <w:rFonts w:cstheme="minorHAnsi"/>
                <w:noProof/>
                <w:color w:val="000000" w:themeColor="text1"/>
                <w:sz w:val="24"/>
                <w:szCs w:val="24"/>
                <w:lang w:eastAsia="en-US"/>
              </w:rPr>
              <w:lastRenderedPageBreak/>
              <w:t xml:space="preserve">dans eder. </w:t>
            </w:r>
            <w:r w:rsidR="003A49C7" w:rsidRPr="00041364">
              <w:rPr>
                <w:rFonts w:cstheme="minorHAnsi"/>
                <w:noProof/>
                <w:color w:val="000000" w:themeColor="text1"/>
                <w:sz w:val="24"/>
                <w:szCs w:val="24"/>
                <w:lang w:eastAsia="en-US"/>
              </w:rPr>
              <w:t>E2.3.</w:t>
            </w:r>
            <w:r w:rsidR="003A49C7" w:rsidRPr="00041364">
              <w:rPr>
                <w:rFonts w:cstheme="minorHAnsi"/>
                <w:sz w:val="24"/>
                <w:szCs w:val="24"/>
              </w:rPr>
              <w:t xml:space="preserve"> </w:t>
            </w:r>
            <w:r w:rsidR="003A49C7" w:rsidRPr="00041364">
              <w:rPr>
                <w:rFonts w:cstheme="minorHAnsi"/>
                <w:noProof/>
                <w:color w:val="000000" w:themeColor="text1"/>
                <w:sz w:val="24"/>
                <w:szCs w:val="24"/>
                <w:lang w:eastAsia="en-US"/>
              </w:rPr>
              <w:t>D4.2.1.</w:t>
            </w:r>
          </w:p>
          <w:p w14:paraId="4A4ED755" w14:textId="77777777" w:rsidR="00C75850" w:rsidRPr="00041364" w:rsidRDefault="00C75850" w:rsidP="00D37AF8">
            <w:pPr>
              <w:autoSpaceDE w:val="0"/>
              <w:autoSpaceDN w:val="0"/>
              <w:adjustRightInd w:val="0"/>
              <w:rPr>
                <w:rFonts w:cstheme="minorHAnsi"/>
                <w:noProof/>
                <w:color w:val="000000" w:themeColor="text1"/>
                <w:sz w:val="24"/>
                <w:szCs w:val="24"/>
                <w:lang w:eastAsia="en-US"/>
              </w:rPr>
            </w:pPr>
          </w:p>
          <w:p w14:paraId="4DA7B384" w14:textId="77777777" w:rsidR="00C75850" w:rsidRPr="00041364" w:rsidRDefault="00C75850" w:rsidP="00D37AF8">
            <w:pPr>
              <w:autoSpaceDE w:val="0"/>
              <w:autoSpaceDN w:val="0"/>
              <w:adjustRightInd w:val="0"/>
              <w:rPr>
                <w:rFonts w:cstheme="minorHAnsi"/>
                <w:b/>
                <w:bCs/>
                <w:noProof/>
                <w:color w:val="000000" w:themeColor="text1"/>
                <w:sz w:val="24"/>
                <w:szCs w:val="24"/>
                <w:lang w:eastAsia="en-US"/>
              </w:rPr>
            </w:pPr>
            <w:r w:rsidRPr="00041364">
              <w:rPr>
                <w:rFonts w:cstheme="minorHAnsi"/>
                <w:b/>
                <w:noProof/>
                <w:color w:val="000000" w:themeColor="text1"/>
                <w:sz w:val="24"/>
                <w:szCs w:val="24"/>
                <w:lang w:eastAsia="en-US"/>
              </w:rPr>
              <w:t xml:space="preserve">Kavram – </w:t>
            </w:r>
            <w:r w:rsidRPr="00041364">
              <w:rPr>
                <w:rFonts w:cstheme="minorHAnsi"/>
                <w:b/>
                <w:bCs/>
                <w:noProof/>
                <w:color w:val="000000" w:themeColor="text1"/>
                <w:sz w:val="24"/>
                <w:szCs w:val="24"/>
                <w:lang w:eastAsia="en-US"/>
              </w:rPr>
              <w:t>Matematik Ç</w:t>
            </w:r>
            <w:r w:rsidRPr="00041364">
              <w:rPr>
                <w:rFonts w:cstheme="minorHAnsi"/>
                <w:b/>
                <w:noProof/>
                <w:color w:val="000000" w:themeColor="text1"/>
                <w:sz w:val="24"/>
                <w:szCs w:val="24"/>
                <w:lang w:eastAsia="en-US"/>
              </w:rPr>
              <w:t>alışmaları</w:t>
            </w:r>
          </w:p>
          <w:p w14:paraId="7611B768" w14:textId="6B4509A9" w:rsidR="009E09EF" w:rsidRPr="00D37AF8" w:rsidRDefault="00C75850" w:rsidP="00D37AF8">
            <w:pPr>
              <w:autoSpaceDE w:val="0"/>
              <w:autoSpaceDN w:val="0"/>
              <w:adjustRightInd w:val="0"/>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 xml:space="preserve"> </w:t>
            </w:r>
            <w:r w:rsidRPr="00D37AF8">
              <w:rPr>
                <w:rFonts w:cstheme="minorHAnsi"/>
                <w:b/>
                <w:noProof/>
                <w:color w:val="000000" w:themeColor="text1"/>
                <w:sz w:val="24"/>
                <w:szCs w:val="24"/>
                <w:lang w:eastAsia="en-US"/>
              </w:rPr>
              <w:t>Çizgi Çalışması İlköğretim haftası ve Tanışma</w:t>
            </w:r>
            <w:r w:rsidRPr="00041364">
              <w:rPr>
                <w:rFonts w:cstheme="minorHAnsi"/>
                <w:bCs/>
                <w:noProof/>
                <w:color w:val="000000" w:themeColor="text1"/>
                <w:sz w:val="24"/>
                <w:szCs w:val="24"/>
                <w:lang w:eastAsia="en-US"/>
              </w:rPr>
              <w:t xml:space="preserve"> ile ilgiili çalışma sayfaları dağıtılır.  Öğretmen rehberliğinde uygulanır. </w:t>
            </w:r>
            <w:r w:rsidR="003A49C7" w:rsidRPr="00041364">
              <w:rPr>
                <w:rFonts w:cstheme="minorHAnsi"/>
                <w:bCs/>
                <w:noProof/>
                <w:color w:val="000000" w:themeColor="text1"/>
                <w:sz w:val="24"/>
                <w:szCs w:val="24"/>
                <w:lang w:eastAsia="en-US"/>
              </w:rPr>
              <w:t>B1.4</w:t>
            </w:r>
            <w:r w:rsidR="003A49C7" w:rsidRPr="00041364">
              <w:rPr>
                <w:rFonts w:cstheme="minorHAnsi"/>
                <w:sz w:val="24"/>
                <w:szCs w:val="24"/>
              </w:rPr>
              <w:t xml:space="preserve"> </w:t>
            </w:r>
            <w:r w:rsidR="003A49C7" w:rsidRPr="00041364">
              <w:rPr>
                <w:rFonts w:cstheme="minorHAnsi"/>
                <w:bCs/>
                <w:noProof/>
                <w:color w:val="000000" w:themeColor="text1"/>
                <w:sz w:val="24"/>
                <w:szCs w:val="24"/>
                <w:lang w:eastAsia="en-US"/>
              </w:rPr>
              <w:t>OB1.1</w:t>
            </w:r>
          </w:p>
        </w:tc>
      </w:tr>
      <w:tr w:rsidR="009E09EF" w:rsidRPr="00041364" w14:paraId="0000E33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55433A"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200C5CF"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77F222" w14:textId="52909719" w:rsidR="005A1E05" w:rsidRPr="00041364" w:rsidRDefault="005A1E05" w:rsidP="005A1E05">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Günü Değerlendirme:</w:t>
            </w:r>
          </w:p>
          <w:p w14:paraId="4990DDEA" w14:textId="77777777" w:rsidR="005A1E05" w:rsidRPr="00041364" w:rsidRDefault="005A1E05" w:rsidP="005A1E05">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Günün sonunda çocuklara aşağıdakilere benzer sorular sorularak günün değerlendirmesi yapılır:</w:t>
            </w:r>
          </w:p>
          <w:p w14:paraId="559E327F" w14:textId="77777777" w:rsidR="005A1E05" w:rsidRPr="00041364" w:rsidRDefault="005A1E05" w:rsidP="005A1E05">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1.kendin ile ilgili resim yapmak nasıl bir duygu?</w:t>
            </w:r>
          </w:p>
          <w:p w14:paraId="31041FD5" w14:textId="77777777" w:rsidR="005A1E05" w:rsidRPr="00041364" w:rsidRDefault="005A1E05" w:rsidP="005A1E05">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2.Arkadaşlarının resmini tahmin etmeye çalışması hoşuna gitti mi?</w:t>
            </w:r>
          </w:p>
          <w:p w14:paraId="0646053A" w14:textId="77777777" w:rsidR="005A1E05" w:rsidRPr="00041364" w:rsidRDefault="005A1E05" w:rsidP="005A1E05">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3.Kendimizi tanıtmak için başka hangi yolları kullanabiliriz?</w:t>
            </w:r>
          </w:p>
          <w:p w14:paraId="47432330" w14:textId="77777777" w:rsidR="005A1E05" w:rsidRPr="00041364" w:rsidRDefault="005A1E05" w:rsidP="005A1E05">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4.En çok hangi etkinliği yapmayı sevdin?</w:t>
            </w:r>
          </w:p>
          <w:p w14:paraId="52B189D0" w14:textId="23AEEC10" w:rsidR="009E09EF" w:rsidRPr="00D37AF8" w:rsidRDefault="005A1E05" w:rsidP="00D37AF8">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5.Yarın neler yapmak istersin?</w:t>
            </w:r>
          </w:p>
        </w:tc>
      </w:tr>
    </w:tbl>
    <w:p w14:paraId="3D191849" w14:textId="77777777" w:rsidR="009E09EF" w:rsidRPr="00041364" w:rsidRDefault="009E09EF" w:rsidP="009E09EF">
      <w:pPr>
        <w:spacing w:after="200" w:line="276" w:lineRule="auto"/>
        <w:jc w:val="both"/>
        <w:rPr>
          <w:rFonts w:eastAsia="Calibri" w:cstheme="minorHAnsi"/>
          <w:b/>
          <w:sz w:val="24"/>
          <w:szCs w:val="24"/>
        </w:rPr>
      </w:pPr>
    </w:p>
    <w:p w14:paraId="78A39A97" w14:textId="77777777" w:rsidR="003A49C7" w:rsidRPr="00041364" w:rsidRDefault="003A49C7" w:rsidP="009E09EF">
      <w:pPr>
        <w:spacing w:after="200" w:line="276" w:lineRule="auto"/>
        <w:jc w:val="both"/>
        <w:rPr>
          <w:rFonts w:eastAsia="Calibri" w:cstheme="minorHAnsi"/>
          <w:b/>
          <w:sz w:val="24"/>
          <w:szCs w:val="24"/>
        </w:rPr>
      </w:pPr>
    </w:p>
    <w:p w14:paraId="06C56C8F"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EE26883" w14:textId="29E1D7BC" w:rsidR="009E09EF" w:rsidRPr="00041364" w:rsidRDefault="009E09EF" w:rsidP="009E09EF">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A13A99" w:rsidRPr="00041364">
        <w:rPr>
          <w:rFonts w:eastAsia="Calibri" w:cstheme="minorHAnsi"/>
          <w:bCs/>
          <w:sz w:val="24"/>
          <w:szCs w:val="24"/>
        </w:rPr>
        <w:t>Çizgi çalışmasının nasıl yapıldığını önce öğretmen tahtada anlatır.</w:t>
      </w:r>
    </w:p>
    <w:p w14:paraId="2ED05D21" w14:textId="46A78E30" w:rsidR="009E09EF" w:rsidRPr="00041364" w:rsidRDefault="009E09EF" w:rsidP="009E09EF">
      <w:pPr>
        <w:jc w:val="both"/>
        <w:rPr>
          <w:rFonts w:eastAsia="Calibri" w:cstheme="minorHAnsi"/>
          <w:sz w:val="24"/>
          <w:szCs w:val="24"/>
        </w:rPr>
      </w:pPr>
      <w:r w:rsidRPr="00041364">
        <w:rPr>
          <w:rFonts w:eastAsia="Calibri" w:cstheme="minorHAnsi"/>
          <w:b/>
          <w:sz w:val="24"/>
          <w:szCs w:val="24"/>
        </w:rPr>
        <w:t>Destekleme</w:t>
      </w:r>
      <w:r w:rsidR="00A13A99" w:rsidRPr="00041364">
        <w:rPr>
          <w:rFonts w:eastAsia="Calibri" w:cstheme="minorHAnsi"/>
          <w:b/>
          <w:sz w:val="24"/>
          <w:szCs w:val="24"/>
        </w:rPr>
        <w:t xml:space="preserve">: </w:t>
      </w:r>
      <w:r w:rsidR="00A13A99" w:rsidRPr="00041364">
        <w:rPr>
          <w:rFonts w:eastAsia="Calibri" w:cstheme="minorHAnsi"/>
          <w:bCs/>
          <w:sz w:val="24"/>
          <w:szCs w:val="24"/>
        </w:rPr>
        <w:t>Ritim çalışmasına uyum sağlayamayan çocuklar için ritimler basitleştirilebilir ve tekrar edilerek çocukların yapması beklenebilir.</w:t>
      </w:r>
    </w:p>
    <w:p w14:paraId="0A919847"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0E8B94BE" w14:textId="6C21EF6E" w:rsidR="009E09EF" w:rsidRPr="00041364" w:rsidRDefault="009E09EF" w:rsidP="009E09EF">
      <w:pPr>
        <w:rPr>
          <w:rFonts w:cstheme="minorHAnsi"/>
          <w:sz w:val="24"/>
          <w:szCs w:val="24"/>
        </w:rPr>
      </w:pPr>
      <w:r w:rsidRPr="00041364">
        <w:rPr>
          <w:rFonts w:eastAsia="Calibri" w:cstheme="minorHAnsi"/>
          <w:b/>
          <w:sz w:val="24"/>
          <w:szCs w:val="24"/>
        </w:rPr>
        <w:t>Aile Katılımı</w:t>
      </w:r>
      <w:r w:rsidR="00A13A99" w:rsidRPr="00041364">
        <w:rPr>
          <w:rFonts w:cstheme="minorHAnsi"/>
          <w:sz w:val="24"/>
          <w:szCs w:val="24"/>
        </w:rPr>
        <w:t>:</w:t>
      </w:r>
      <w:r w:rsidR="00D37AF8">
        <w:rPr>
          <w:rFonts w:cstheme="minorHAnsi"/>
          <w:sz w:val="24"/>
          <w:szCs w:val="24"/>
        </w:rPr>
        <w:t xml:space="preserve"> </w:t>
      </w:r>
      <w:r w:rsidR="00A13A99" w:rsidRPr="00041364">
        <w:rPr>
          <w:rFonts w:cstheme="minorHAnsi"/>
          <w:sz w:val="24"/>
          <w:szCs w:val="24"/>
        </w:rPr>
        <w:t xml:space="preserve">Ailelere evde buldukları renkli nesneleri gruplayabilecekleri, eşi olan nesneleri eşleştirebilecekleri eğlenceli oyunlar oynamalarını öneren bir </w:t>
      </w:r>
      <w:proofErr w:type="gramStart"/>
      <w:r w:rsidR="00A13A99" w:rsidRPr="00041364">
        <w:rPr>
          <w:rFonts w:cstheme="minorHAnsi"/>
          <w:sz w:val="24"/>
          <w:szCs w:val="24"/>
        </w:rPr>
        <w:t>kağıt</w:t>
      </w:r>
      <w:proofErr w:type="gramEnd"/>
      <w:r w:rsidR="00A13A99" w:rsidRPr="00041364">
        <w:rPr>
          <w:rFonts w:cstheme="minorHAnsi"/>
          <w:sz w:val="24"/>
          <w:szCs w:val="24"/>
        </w:rPr>
        <w:t xml:space="preserve"> gönderilir. Evde oynanan oyunların fotoğraflarını sınıf grubunda paylaşmaları istenir</w:t>
      </w:r>
    </w:p>
    <w:p w14:paraId="1BD5F24D" w14:textId="77777777" w:rsidR="009E09EF" w:rsidRPr="00041364" w:rsidRDefault="009E09EF" w:rsidP="009E09EF">
      <w:pPr>
        <w:spacing w:after="200" w:line="276" w:lineRule="auto"/>
        <w:jc w:val="both"/>
        <w:rPr>
          <w:rFonts w:eastAsia="Calibri" w:cstheme="minorHAnsi"/>
          <w:sz w:val="24"/>
          <w:szCs w:val="24"/>
        </w:rPr>
      </w:pPr>
    </w:p>
    <w:p w14:paraId="0DE6730B" w14:textId="77777777" w:rsidR="009E09EF" w:rsidRPr="00041364" w:rsidRDefault="009E09EF" w:rsidP="009E09EF">
      <w:pPr>
        <w:spacing w:after="200" w:line="276" w:lineRule="auto"/>
        <w:rPr>
          <w:rFonts w:eastAsia="Calibri" w:cstheme="minorHAnsi"/>
          <w:b/>
          <w:sz w:val="24"/>
          <w:szCs w:val="24"/>
        </w:rPr>
      </w:pPr>
    </w:p>
    <w:p w14:paraId="44C2AF65" w14:textId="77777777" w:rsidR="003A49C7" w:rsidRPr="00041364" w:rsidRDefault="003A49C7" w:rsidP="009E09EF">
      <w:pPr>
        <w:spacing w:after="200" w:line="276" w:lineRule="auto"/>
        <w:rPr>
          <w:rFonts w:eastAsia="Calibri" w:cstheme="minorHAnsi"/>
          <w:b/>
          <w:sz w:val="24"/>
          <w:szCs w:val="24"/>
        </w:rPr>
      </w:pPr>
    </w:p>
    <w:p w14:paraId="6720AACA" w14:textId="77777777" w:rsidR="003A49C7" w:rsidRPr="00041364" w:rsidRDefault="003A49C7" w:rsidP="009E09EF">
      <w:pPr>
        <w:spacing w:after="200" w:line="276" w:lineRule="auto"/>
        <w:rPr>
          <w:rFonts w:eastAsia="Calibri" w:cstheme="minorHAnsi"/>
          <w:b/>
          <w:sz w:val="24"/>
          <w:szCs w:val="24"/>
        </w:rPr>
      </w:pPr>
    </w:p>
    <w:p w14:paraId="4E5E43E9" w14:textId="77777777" w:rsidR="003A49C7" w:rsidRPr="00041364" w:rsidRDefault="003A49C7" w:rsidP="009E09EF">
      <w:pPr>
        <w:spacing w:after="200" w:line="276" w:lineRule="auto"/>
        <w:rPr>
          <w:rFonts w:eastAsia="Calibri" w:cstheme="minorHAnsi"/>
          <w:b/>
          <w:sz w:val="24"/>
          <w:szCs w:val="24"/>
        </w:rPr>
      </w:pPr>
    </w:p>
    <w:p w14:paraId="2FF12B60" w14:textId="77777777" w:rsidR="003A49C7" w:rsidRPr="00041364" w:rsidRDefault="003A49C7" w:rsidP="009E09EF">
      <w:pPr>
        <w:spacing w:after="200" w:line="276" w:lineRule="auto"/>
        <w:rPr>
          <w:rFonts w:eastAsia="Calibri" w:cstheme="minorHAnsi"/>
          <w:b/>
          <w:sz w:val="24"/>
          <w:szCs w:val="24"/>
        </w:rPr>
      </w:pPr>
    </w:p>
    <w:p w14:paraId="4193B53E" w14:textId="77777777" w:rsidR="003A49C7" w:rsidRPr="00041364" w:rsidRDefault="003A49C7" w:rsidP="009E09EF">
      <w:pPr>
        <w:spacing w:after="200" w:line="276" w:lineRule="auto"/>
        <w:rPr>
          <w:rFonts w:eastAsia="Calibri" w:cstheme="minorHAnsi"/>
          <w:b/>
          <w:sz w:val="24"/>
          <w:szCs w:val="24"/>
        </w:rPr>
      </w:pPr>
    </w:p>
    <w:p w14:paraId="51C15F51" w14:textId="77777777" w:rsidR="003A49C7" w:rsidRPr="00041364" w:rsidRDefault="003A49C7" w:rsidP="009E09EF">
      <w:pPr>
        <w:spacing w:after="200" w:line="276" w:lineRule="auto"/>
        <w:rPr>
          <w:rFonts w:eastAsia="Calibri" w:cstheme="minorHAnsi"/>
          <w:b/>
          <w:sz w:val="24"/>
          <w:szCs w:val="24"/>
        </w:rPr>
      </w:pPr>
    </w:p>
    <w:p w14:paraId="7E33BC6C" w14:textId="77777777" w:rsidR="003A49C7" w:rsidRPr="00041364" w:rsidRDefault="003A49C7" w:rsidP="009E09EF">
      <w:pPr>
        <w:spacing w:after="200" w:line="276" w:lineRule="auto"/>
        <w:rPr>
          <w:rFonts w:eastAsia="Calibri" w:cstheme="minorHAnsi"/>
          <w:b/>
          <w:sz w:val="24"/>
          <w:szCs w:val="24"/>
        </w:rPr>
      </w:pPr>
    </w:p>
    <w:p w14:paraId="56615D42" w14:textId="77777777" w:rsidR="003A49C7" w:rsidRPr="00041364" w:rsidRDefault="003A49C7" w:rsidP="009E09EF">
      <w:pPr>
        <w:spacing w:after="200" w:line="276" w:lineRule="auto"/>
        <w:rPr>
          <w:rFonts w:eastAsia="Calibri" w:cstheme="minorHAnsi"/>
          <w:b/>
          <w:sz w:val="24"/>
          <w:szCs w:val="24"/>
        </w:rPr>
      </w:pPr>
    </w:p>
    <w:p w14:paraId="5CD837EC" w14:textId="77777777" w:rsidR="009E09EF" w:rsidRPr="00041364" w:rsidRDefault="009E09EF" w:rsidP="00D37AF8">
      <w:pPr>
        <w:spacing w:after="200" w:line="276" w:lineRule="auto"/>
        <w:rPr>
          <w:rFonts w:eastAsia="Calibri" w:cstheme="minorHAnsi"/>
          <w:b/>
          <w:sz w:val="24"/>
          <w:szCs w:val="24"/>
        </w:rPr>
      </w:pPr>
    </w:p>
    <w:p w14:paraId="6DE64B26" w14:textId="77777777" w:rsidR="009E09EF" w:rsidRPr="00041364" w:rsidRDefault="009E09EF" w:rsidP="009E09EF">
      <w:pPr>
        <w:spacing w:after="200" w:line="276" w:lineRule="auto"/>
        <w:jc w:val="center"/>
        <w:rPr>
          <w:rFonts w:eastAsia="Calibri" w:cstheme="minorHAnsi"/>
          <w:b/>
          <w:sz w:val="24"/>
          <w:szCs w:val="24"/>
        </w:rPr>
      </w:pPr>
    </w:p>
    <w:p w14:paraId="3A203B0C" w14:textId="77777777" w:rsidR="00177AAB" w:rsidRDefault="00177AAB" w:rsidP="009E09EF">
      <w:pPr>
        <w:spacing w:after="200" w:line="276" w:lineRule="auto"/>
        <w:jc w:val="center"/>
        <w:rPr>
          <w:rFonts w:eastAsia="Calibri" w:cstheme="minorHAnsi"/>
          <w:b/>
          <w:sz w:val="24"/>
          <w:szCs w:val="24"/>
        </w:rPr>
      </w:pPr>
    </w:p>
    <w:p w14:paraId="0E86871C" w14:textId="77777777" w:rsidR="00177AAB" w:rsidRDefault="00177AAB">
      <w:pPr>
        <w:rPr>
          <w:rFonts w:eastAsia="Calibri" w:cstheme="minorHAnsi"/>
          <w:b/>
          <w:sz w:val="24"/>
          <w:szCs w:val="24"/>
        </w:rPr>
      </w:pPr>
      <w:r>
        <w:rPr>
          <w:rFonts w:eastAsia="Calibri" w:cstheme="minorHAnsi"/>
          <w:b/>
          <w:sz w:val="24"/>
          <w:szCs w:val="24"/>
        </w:rPr>
        <w:br w:type="page"/>
      </w:r>
    </w:p>
    <w:p w14:paraId="40A4FC11" w14:textId="01860BFD"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466E61B" w14:textId="1C792472"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A1E05" w:rsidRPr="00041364">
        <w:rPr>
          <w:rFonts w:cstheme="minorHAnsi"/>
          <w:b/>
          <w:bCs/>
          <w:color w:val="000000" w:themeColor="text1"/>
          <w:sz w:val="24"/>
          <w:szCs w:val="24"/>
        </w:rPr>
        <w:t>19.09.</w:t>
      </w:r>
      <w:r w:rsidR="003812A8" w:rsidRPr="00041364">
        <w:rPr>
          <w:rFonts w:cstheme="minorHAnsi"/>
          <w:b/>
          <w:bCs/>
          <w:color w:val="000000" w:themeColor="text1"/>
          <w:sz w:val="24"/>
          <w:szCs w:val="24"/>
        </w:rPr>
        <w:t>2025</w:t>
      </w:r>
    </w:p>
    <w:p w14:paraId="4A9649B0" w14:textId="16327F15"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37AF8">
        <w:rPr>
          <w:rFonts w:eastAsia="Calibri" w:cstheme="minorHAnsi"/>
          <w:sz w:val="24"/>
          <w:szCs w:val="24"/>
        </w:rPr>
        <w:t>48-60</w:t>
      </w:r>
      <w:r w:rsidR="00D37AF8"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3D335CB5" w14:textId="77777777" w:rsidTr="00807455">
        <w:tc>
          <w:tcPr>
            <w:tcW w:w="2093" w:type="dxa"/>
          </w:tcPr>
          <w:p w14:paraId="0295C167"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6294570"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859BC4C"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5997B96"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C270A60"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0C5D966"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131CD56"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8B86C91" w14:textId="2A7CDB55" w:rsidR="00AB1585" w:rsidRPr="00041364" w:rsidRDefault="00AB1585"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7AB44EC6"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22E4F165" w14:textId="12F7177C" w:rsidR="00AB1585" w:rsidRPr="00D37AF8" w:rsidRDefault="00AB1585"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MAB1. Matematiksel Muhakeme</w:t>
            </w:r>
          </w:p>
          <w:p w14:paraId="318ACBB5"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4B5A03E" w14:textId="77777777" w:rsidR="009E09EF" w:rsidRPr="00041364" w:rsidRDefault="009E09EF" w:rsidP="00807455">
            <w:pPr>
              <w:rPr>
                <w:rFonts w:asciiTheme="minorHAnsi" w:hAnsiTheme="minorHAnsi" w:cstheme="minorHAnsi"/>
                <w:b/>
                <w:bCs/>
                <w:color w:val="auto"/>
              </w:rPr>
            </w:pPr>
          </w:p>
          <w:p w14:paraId="6B56C4AB" w14:textId="2C4CB997" w:rsidR="009E09EF" w:rsidRDefault="00AB1585" w:rsidP="00D37AF8">
            <w:pPr>
              <w:rPr>
                <w:rFonts w:asciiTheme="minorHAnsi" w:hAnsiTheme="minorHAnsi" w:cstheme="minorHAnsi"/>
                <w:color w:val="auto"/>
              </w:rPr>
            </w:pPr>
            <w:r w:rsidRPr="00041364">
              <w:rPr>
                <w:rFonts w:asciiTheme="minorHAnsi" w:hAnsiTheme="minorHAnsi" w:cstheme="minorHAnsi"/>
                <w:color w:val="auto"/>
              </w:rPr>
              <w:t>HSAB1.1. Büyük Kas Becerileri</w:t>
            </w:r>
          </w:p>
          <w:p w14:paraId="2E2960EF" w14:textId="77777777" w:rsidR="00D37AF8" w:rsidRPr="00D37AF8" w:rsidRDefault="00D37AF8" w:rsidP="00D37AF8">
            <w:pPr>
              <w:rPr>
                <w:rFonts w:asciiTheme="minorHAnsi" w:hAnsiTheme="minorHAnsi" w:cstheme="minorHAnsi"/>
                <w:color w:val="auto"/>
              </w:rPr>
            </w:pPr>
          </w:p>
          <w:p w14:paraId="7AC3BFDD"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2A48948" w14:textId="1678A745" w:rsidR="009E09EF" w:rsidRPr="00D37AF8"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0EE4873D" w14:textId="77777777" w:rsidTr="00807455">
        <w:tc>
          <w:tcPr>
            <w:tcW w:w="2093" w:type="dxa"/>
          </w:tcPr>
          <w:p w14:paraId="76786584" w14:textId="77777777" w:rsidR="009E09EF" w:rsidRPr="00041364" w:rsidRDefault="009E09EF" w:rsidP="00807455">
            <w:pPr>
              <w:spacing w:after="200" w:line="276" w:lineRule="auto"/>
              <w:jc w:val="both"/>
              <w:rPr>
                <w:rFonts w:asciiTheme="minorHAnsi" w:eastAsia="Calibri" w:hAnsiTheme="minorHAnsi" w:cstheme="minorHAnsi"/>
                <w:b/>
                <w:bCs/>
              </w:rPr>
            </w:pPr>
          </w:p>
          <w:p w14:paraId="03DB6A06"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0CDA4EE3" w14:textId="77777777" w:rsidR="00AB1585" w:rsidRPr="00041364" w:rsidRDefault="009E09EF" w:rsidP="00AB158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AB1585" w:rsidRPr="00041364">
              <w:rPr>
                <w:rFonts w:asciiTheme="minorHAnsi" w:eastAsia="Calibri" w:hAnsiTheme="minorHAnsi" w:cstheme="minorHAnsi"/>
                <w:kern w:val="3"/>
                <w:lang w:bidi="hi-IN"/>
              </w:rPr>
              <w:t>KB1.5 Bulmak</w:t>
            </w:r>
          </w:p>
          <w:p w14:paraId="2E110C25" w14:textId="77777777" w:rsidR="00AB1585" w:rsidRPr="00041364" w:rsidRDefault="00AB1585" w:rsidP="00AB158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5F0BAB53" w14:textId="77777777" w:rsidR="00AB1585" w:rsidRPr="00041364" w:rsidRDefault="00AB1585" w:rsidP="00AB158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09E24472" w14:textId="04787B45" w:rsidR="00AB1585" w:rsidRPr="00041364" w:rsidRDefault="00AB1585" w:rsidP="00AB158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48687698" w14:textId="77777777" w:rsidR="00AB1585" w:rsidRPr="00041364" w:rsidRDefault="00AB1585" w:rsidP="00AB158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KB2.2.Gözlemleme Becerisi</w:t>
            </w:r>
          </w:p>
          <w:p w14:paraId="6A9A935C" w14:textId="77777777" w:rsidR="00AB1585" w:rsidRPr="00041364" w:rsidRDefault="00AB1585" w:rsidP="00AB158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KB2.2.SB1. Gözleme ilişkin amaç-ölçüt belirlemek</w:t>
            </w:r>
          </w:p>
          <w:p w14:paraId="47143113" w14:textId="77777777" w:rsidR="00AB1585" w:rsidRPr="00041364" w:rsidRDefault="00AB1585" w:rsidP="00AB158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KB2.2.SB2. Uygun veri toplama aracı ile veri toplamak</w:t>
            </w:r>
          </w:p>
          <w:p w14:paraId="137F1F68" w14:textId="1D1DB802" w:rsidR="009E09EF" w:rsidRPr="00041364" w:rsidRDefault="00AB1585" w:rsidP="0080745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KB2.2.SB3. Toplanan verileri sınıflandırmak ve kaydetmek</w:t>
            </w:r>
          </w:p>
        </w:tc>
      </w:tr>
      <w:tr w:rsidR="009E09EF" w:rsidRPr="00041364" w14:paraId="5A86C099" w14:textId="77777777" w:rsidTr="00807455">
        <w:tc>
          <w:tcPr>
            <w:tcW w:w="2093" w:type="dxa"/>
          </w:tcPr>
          <w:p w14:paraId="7024FA50" w14:textId="77777777" w:rsidR="009E09EF" w:rsidRPr="00041364" w:rsidRDefault="009E09EF" w:rsidP="00807455">
            <w:pPr>
              <w:spacing w:after="200" w:line="276" w:lineRule="auto"/>
              <w:jc w:val="both"/>
              <w:rPr>
                <w:rFonts w:asciiTheme="minorHAnsi" w:eastAsia="Calibri" w:hAnsiTheme="minorHAnsi" w:cstheme="minorHAnsi"/>
                <w:b/>
                <w:bCs/>
              </w:rPr>
            </w:pPr>
          </w:p>
          <w:p w14:paraId="55A3B005"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CAFBB1C" w14:textId="77777777" w:rsidR="00AB1585" w:rsidRPr="00041364" w:rsidRDefault="00AB1585" w:rsidP="00AB1585">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5CAA0E44" w14:textId="77777777" w:rsidR="00AB1585" w:rsidRPr="00041364" w:rsidRDefault="00AB1585" w:rsidP="00AB1585">
            <w:pPr>
              <w:ind w:left="105"/>
              <w:rPr>
                <w:rFonts w:asciiTheme="minorHAnsi" w:eastAsia="Calibri" w:hAnsiTheme="minorHAnsi" w:cstheme="minorHAnsi"/>
              </w:rPr>
            </w:pPr>
            <w:r w:rsidRPr="00041364">
              <w:rPr>
                <w:rFonts w:asciiTheme="minorHAnsi" w:eastAsia="Calibri" w:hAnsiTheme="minorHAnsi" w:cstheme="minorHAnsi"/>
              </w:rPr>
              <w:t>E3.1. Odaklanma</w:t>
            </w:r>
          </w:p>
          <w:p w14:paraId="02F23287" w14:textId="77777777" w:rsidR="00AB1585" w:rsidRPr="00041364" w:rsidRDefault="00AB1585" w:rsidP="00AB1585">
            <w:pPr>
              <w:ind w:left="105"/>
              <w:rPr>
                <w:rFonts w:asciiTheme="minorHAnsi" w:eastAsia="Calibri" w:hAnsiTheme="minorHAnsi" w:cstheme="minorHAnsi"/>
              </w:rPr>
            </w:pPr>
          </w:p>
          <w:p w14:paraId="20892722" w14:textId="77777777" w:rsidR="00AB1585" w:rsidRPr="00041364" w:rsidRDefault="00AB1585" w:rsidP="00AB1585">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48AEFEC6" w14:textId="77777777" w:rsidR="00AB1585" w:rsidRPr="00041364" w:rsidRDefault="00AB1585" w:rsidP="00AB1585">
            <w:pPr>
              <w:ind w:left="105"/>
              <w:rPr>
                <w:rFonts w:asciiTheme="minorHAnsi" w:eastAsia="Calibri" w:hAnsiTheme="minorHAnsi" w:cstheme="minorHAnsi"/>
              </w:rPr>
            </w:pPr>
          </w:p>
          <w:p w14:paraId="7C70BDFB" w14:textId="77777777" w:rsidR="00AB1585" w:rsidRPr="00041364" w:rsidRDefault="00AB1585" w:rsidP="00AB1585">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0C352E0A" w14:textId="77777777" w:rsidR="00AB1585" w:rsidRPr="00041364" w:rsidRDefault="00AB1585" w:rsidP="00AB1585">
            <w:pPr>
              <w:ind w:left="105"/>
              <w:rPr>
                <w:rFonts w:asciiTheme="minorHAnsi" w:eastAsia="Calibri" w:hAnsiTheme="minorHAnsi" w:cstheme="minorHAnsi"/>
              </w:rPr>
            </w:pPr>
          </w:p>
          <w:p w14:paraId="6F33DFD1" w14:textId="77777777" w:rsidR="00AB1585" w:rsidRPr="00041364" w:rsidRDefault="00AB1585" w:rsidP="00AB1585">
            <w:pPr>
              <w:ind w:left="105"/>
              <w:rPr>
                <w:rFonts w:asciiTheme="minorHAnsi" w:eastAsia="Calibri" w:hAnsiTheme="minorHAnsi" w:cstheme="minorHAnsi"/>
              </w:rPr>
            </w:pPr>
            <w:r w:rsidRPr="00041364">
              <w:rPr>
                <w:rFonts w:asciiTheme="minorHAnsi" w:eastAsia="Calibri" w:hAnsiTheme="minorHAnsi" w:cstheme="minorHAnsi"/>
              </w:rPr>
              <w:t>E3.4. Analitik Düşünme</w:t>
            </w:r>
          </w:p>
          <w:p w14:paraId="341E38E2" w14:textId="77777777" w:rsidR="00AB1585" w:rsidRPr="00041364" w:rsidRDefault="00AB1585" w:rsidP="00AB1585">
            <w:pPr>
              <w:ind w:left="105"/>
              <w:rPr>
                <w:rFonts w:asciiTheme="minorHAnsi" w:eastAsia="Calibri" w:hAnsiTheme="minorHAnsi" w:cstheme="minorHAnsi"/>
              </w:rPr>
            </w:pPr>
          </w:p>
          <w:p w14:paraId="0678F592" w14:textId="77777777" w:rsidR="00AB1585" w:rsidRPr="00041364" w:rsidRDefault="00AB1585" w:rsidP="00AB1585">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p w14:paraId="69718FBE" w14:textId="77777777" w:rsidR="00AB1585" w:rsidRPr="00041364" w:rsidRDefault="00AB1585" w:rsidP="00AB1585">
            <w:pPr>
              <w:ind w:left="105"/>
              <w:rPr>
                <w:rFonts w:asciiTheme="minorHAnsi" w:eastAsia="Calibri" w:hAnsiTheme="minorHAnsi" w:cstheme="minorHAnsi"/>
              </w:rPr>
            </w:pPr>
          </w:p>
          <w:p w14:paraId="03A48B75" w14:textId="44A46495" w:rsidR="009E09EF" w:rsidRPr="00041364" w:rsidRDefault="00AB1585" w:rsidP="00AB1585">
            <w:pPr>
              <w:ind w:left="105"/>
              <w:rPr>
                <w:rFonts w:asciiTheme="minorHAnsi" w:eastAsia="Calibri" w:hAnsiTheme="minorHAnsi" w:cstheme="minorHAnsi"/>
              </w:rPr>
            </w:pPr>
            <w:r w:rsidRPr="00041364">
              <w:rPr>
                <w:rFonts w:asciiTheme="minorHAnsi" w:eastAsia="Calibri" w:hAnsiTheme="minorHAnsi" w:cstheme="minorHAnsi"/>
              </w:rPr>
              <w:lastRenderedPageBreak/>
              <w:t>E3.6. Özgün Düşünme</w:t>
            </w:r>
          </w:p>
        </w:tc>
      </w:tr>
      <w:tr w:rsidR="009E09EF" w:rsidRPr="00041364" w14:paraId="188EB0C0" w14:textId="77777777" w:rsidTr="00807455">
        <w:tc>
          <w:tcPr>
            <w:tcW w:w="9212" w:type="dxa"/>
            <w:gridSpan w:val="2"/>
          </w:tcPr>
          <w:p w14:paraId="7E97972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PROGRAMLAR ARASI BİLEŞENLER</w:t>
            </w:r>
          </w:p>
        </w:tc>
      </w:tr>
      <w:tr w:rsidR="009E09EF" w:rsidRPr="00041364" w14:paraId="24F6FD5C" w14:textId="77777777" w:rsidTr="00807455">
        <w:tc>
          <w:tcPr>
            <w:tcW w:w="2093" w:type="dxa"/>
          </w:tcPr>
          <w:p w14:paraId="351F79B6"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1F2AC17E" w14:textId="387CC1AC"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SDB3.1. Uyum Becerisi</w:t>
            </w:r>
          </w:p>
          <w:p w14:paraId="464DD2D8"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 xml:space="preserve">  SDB3.1.SB1. Yeni, değişen ve belirsiz durumları anlamak</w:t>
            </w:r>
          </w:p>
          <w:p w14:paraId="329E7AAB"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 xml:space="preserve">SDB3.1.SB1.G1. Yeni, belirsiz veya değişen durumlarla karşılaşmanın doğal olduğunu fark eder. </w:t>
            </w:r>
          </w:p>
          <w:p w14:paraId="04D4AF91"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SDB3.1.SB1.G2. Yeni, belirsiz veya değişen durumların gerektirdiği değişim ihtiyacını fark eder.</w:t>
            </w:r>
          </w:p>
          <w:p w14:paraId="6E5FFF0D"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SDB3.1.SB2. Yeni, değişen ve belirsiz durumlar karşısında değişime açık ve istekli olmak</w:t>
            </w:r>
            <w:r w:rsidRPr="00041364">
              <w:rPr>
                <w:rFonts w:asciiTheme="minorHAnsi" w:hAnsiTheme="minorHAnsi" w:cstheme="minorHAnsi"/>
              </w:rPr>
              <w:tab/>
            </w:r>
          </w:p>
          <w:p w14:paraId="73C88A75"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SDB3.1.SB2.G1. Yeni bakış açılarını öğrenmeye istekli olur.</w:t>
            </w:r>
          </w:p>
          <w:p w14:paraId="6F74AAB4"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SDB3.1.SB2.G2. Yeni, belirsiz veya değişen durumlarda esnek bir tutum benimsemeye gayret eder.</w:t>
            </w:r>
          </w:p>
          <w:p w14:paraId="69C5B380"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SDB3.1.SB3. Yeni, değişen ve belirsiz durumlarla başa çıkmak için düşünce biçimini ayarlamak</w:t>
            </w:r>
            <w:r w:rsidRPr="00041364">
              <w:rPr>
                <w:rFonts w:asciiTheme="minorHAnsi" w:hAnsiTheme="minorHAnsi" w:cstheme="minorHAnsi"/>
              </w:rPr>
              <w:tab/>
              <w:t>SDB3.1.SB3.G1. Yeni bir durum hakkında düşünme şeklini gözden geçirir.</w:t>
            </w:r>
          </w:p>
          <w:p w14:paraId="608415EE"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SDB3.1.SB4. Yeni, değişen ve belirsiz durumlar- da davranış veya eylemin doğasını, seviyesini ve derecesini ayarlamak</w:t>
            </w:r>
          </w:p>
          <w:p w14:paraId="464A42E6" w14:textId="251EB755"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SDB3.1.SB4.G1. Yeni bir durumla karşılaştığında uyum sağlamak için gerekt</w:t>
            </w:r>
            <w:r w:rsidR="00D37AF8">
              <w:rPr>
                <w:rFonts w:asciiTheme="minorHAnsi" w:hAnsiTheme="minorHAnsi" w:cstheme="minorHAnsi"/>
              </w:rPr>
              <w:t>i</w:t>
            </w:r>
            <w:r w:rsidRPr="00041364">
              <w:rPr>
                <w:rFonts w:asciiTheme="minorHAnsi" w:hAnsiTheme="minorHAnsi" w:cstheme="minorHAnsi"/>
              </w:rPr>
              <w:t>ğinde davranışlarını düzenler.</w:t>
            </w:r>
          </w:p>
          <w:p w14:paraId="138D0B4B" w14:textId="29F53990" w:rsidR="009E09EF" w:rsidRPr="00041364" w:rsidRDefault="00AB1585" w:rsidP="00AB1585">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SDB3.1.SB4.G2. Kendisi için heyecan ya da kaygı yaratan durumları söyler. </w:t>
            </w:r>
            <w:r w:rsidR="009E09EF" w:rsidRPr="00041364">
              <w:rPr>
                <w:rFonts w:asciiTheme="minorHAnsi" w:hAnsiTheme="minorHAnsi" w:cstheme="minorHAnsi"/>
              </w:rPr>
              <w:t xml:space="preserve">                                            </w:t>
            </w:r>
          </w:p>
        </w:tc>
      </w:tr>
      <w:tr w:rsidR="009E09EF" w:rsidRPr="00041364" w14:paraId="5ED45FB4" w14:textId="77777777" w:rsidTr="00807455">
        <w:tc>
          <w:tcPr>
            <w:tcW w:w="2093" w:type="dxa"/>
          </w:tcPr>
          <w:p w14:paraId="32628658" w14:textId="77777777" w:rsidR="009E09EF" w:rsidRPr="00041364" w:rsidRDefault="009E09EF" w:rsidP="00807455">
            <w:pPr>
              <w:spacing w:after="200" w:line="276" w:lineRule="auto"/>
              <w:jc w:val="both"/>
              <w:rPr>
                <w:rFonts w:asciiTheme="minorHAnsi" w:eastAsia="Calibri" w:hAnsiTheme="minorHAnsi" w:cstheme="minorHAnsi"/>
                <w:b/>
                <w:bCs/>
              </w:rPr>
            </w:pPr>
          </w:p>
          <w:p w14:paraId="08C8A23B" w14:textId="77777777" w:rsidR="009E09EF" w:rsidRPr="00041364" w:rsidRDefault="009E09EF" w:rsidP="00807455">
            <w:pPr>
              <w:spacing w:after="200" w:line="276" w:lineRule="auto"/>
              <w:jc w:val="both"/>
              <w:rPr>
                <w:rFonts w:asciiTheme="minorHAnsi" w:eastAsia="Calibri" w:hAnsiTheme="minorHAnsi" w:cstheme="minorHAnsi"/>
                <w:b/>
                <w:bCs/>
              </w:rPr>
            </w:pPr>
          </w:p>
          <w:p w14:paraId="1404771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0A5A90E5"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F75503F"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62945D6C"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70D0DE95"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17F7FEFB"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74516465"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D4.2.1. Arkadaşlarını etkin bir şekilde dinler.</w:t>
            </w:r>
          </w:p>
          <w:p w14:paraId="71856642"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lastRenderedPageBreak/>
              <w:t>D4.2.2. Arkadaşlarıyla duygu ve düşüncelerini paylaşır.</w:t>
            </w:r>
          </w:p>
          <w:p w14:paraId="25B0DDA7"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D4.2.3. Arkadaşlarının duygu ve düşüncelerini anlamaya çalışır.</w:t>
            </w:r>
          </w:p>
          <w:p w14:paraId="0D3403E5"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D4.2.4. Arkadaşlarına karşı nazik davranır.</w:t>
            </w:r>
          </w:p>
          <w:p w14:paraId="1F8632D3"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D4.3. Güvene dayalı ilişkiler kurmak</w:t>
            </w:r>
          </w:p>
          <w:p w14:paraId="7A5878D4"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D4.3.1. Arkadaşlarına verdiği sözleri yerine getirmeye çaba gösterir.</w:t>
            </w:r>
          </w:p>
          <w:p w14:paraId="2F20555A"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D4.3.2. Arkadaşının hakkını onun bulunmadığı ortamlarda da savunur.</w:t>
            </w:r>
          </w:p>
          <w:p w14:paraId="06772CC0"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D4.4. Arkadaşlarını ve onlarla vakit geçirmeyi önemsemek</w:t>
            </w:r>
            <w:r w:rsidRPr="00041364">
              <w:rPr>
                <w:rFonts w:asciiTheme="minorHAnsi" w:hAnsiTheme="minorHAnsi" w:cstheme="minorHAnsi"/>
              </w:rPr>
              <w:tab/>
            </w:r>
          </w:p>
          <w:p w14:paraId="24FC6711"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D4.4.1. Arkadaşlarıyla vakit geçirmekten keyif alır.</w:t>
            </w:r>
          </w:p>
          <w:p w14:paraId="020ABC30"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D4.4.2. Arkadaşlarıyla oynamaya istekli olur.</w:t>
            </w:r>
          </w:p>
          <w:p w14:paraId="1FFD989C" w14:textId="70E23C13" w:rsidR="009E09EF"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D4.4.3. Arkadaşlarının kişisel alan ve sınırlarını korumaya özen gösterir.</w:t>
            </w:r>
          </w:p>
        </w:tc>
      </w:tr>
      <w:tr w:rsidR="009E09EF" w:rsidRPr="00041364" w14:paraId="43C89870" w14:textId="77777777" w:rsidTr="00807455">
        <w:tc>
          <w:tcPr>
            <w:tcW w:w="2093" w:type="dxa"/>
          </w:tcPr>
          <w:p w14:paraId="14685DBA"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02E05A2D" w14:textId="77777777" w:rsidR="009E09EF" w:rsidRPr="00041364" w:rsidRDefault="009E09EF" w:rsidP="00807455">
            <w:pPr>
              <w:spacing w:after="200" w:line="276" w:lineRule="auto"/>
              <w:jc w:val="center"/>
              <w:rPr>
                <w:rFonts w:asciiTheme="minorHAnsi" w:eastAsia="Calibri" w:hAnsiTheme="minorHAnsi" w:cstheme="minorHAnsi"/>
                <w:b/>
                <w:bCs/>
              </w:rPr>
            </w:pPr>
          </w:p>
          <w:p w14:paraId="73F02D43" w14:textId="77777777" w:rsidR="009E09EF" w:rsidRPr="00041364" w:rsidRDefault="009E09EF" w:rsidP="00807455">
            <w:pPr>
              <w:spacing w:after="200" w:line="276" w:lineRule="auto"/>
              <w:jc w:val="center"/>
              <w:rPr>
                <w:rFonts w:asciiTheme="minorHAnsi" w:eastAsia="Calibri" w:hAnsiTheme="minorHAnsi" w:cstheme="minorHAnsi"/>
                <w:b/>
                <w:bCs/>
              </w:rPr>
            </w:pPr>
          </w:p>
          <w:p w14:paraId="60055708"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515C57BE"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5E9EE89E"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114EE904"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1B4DFC59"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19D69729"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5871B58B"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1D4E7170"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6562844A"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p w14:paraId="0F7A0A57"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r w:rsidRPr="00041364">
              <w:rPr>
                <w:rFonts w:asciiTheme="minorHAnsi" w:hAnsiTheme="minorHAnsi" w:cstheme="minorHAnsi"/>
              </w:rPr>
              <w:tab/>
            </w:r>
          </w:p>
          <w:p w14:paraId="57EB5DF5"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7B805C3D" w14:textId="77777777" w:rsidR="00AB1585"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47E8A9D8" w14:textId="065F8102" w:rsidR="009E09EF" w:rsidRPr="00041364" w:rsidRDefault="00AB1585" w:rsidP="00AB1585">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9E09EF" w:rsidRPr="00041364" w14:paraId="08F4C26E" w14:textId="77777777" w:rsidTr="00807455">
        <w:tc>
          <w:tcPr>
            <w:tcW w:w="2093" w:type="dxa"/>
          </w:tcPr>
          <w:p w14:paraId="018CD9C8" w14:textId="77777777" w:rsidR="009E09EF" w:rsidRPr="00041364" w:rsidRDefault="009E09EF" w:rsidP="00807455">
            <w:pPr>
              <w:spacing w:after="200" w:line="276" w:lineRule="auto"/>
              <w:jc w:val="both"/>
              <w:rPr>
                <w:rFonts w:asciiTheme="minorHAnsi" w:eastAsia="Calibri" w:hAnsiTheme="minorHAnsi" w:cstheme="minorHAnsi"/>
                <w:b/>
                <w:bCs/>
              </w:rPr>
            </w:pPr>
          </w:p>
          <w:p w14:paraId="138B8003" w14:textId="77777777" w:rsidR="009E09EF" w:rsidRPr="00041364" w:rsidRDefault="009E09EF" w:rsidP="00807455">
            <w:pPr>
              <w:spacing w:after="200" w:line="276" w:lineRule="auto"/>
              <w:jc w:val="both"/>
              <w:rPr>
                <w:rFonts w:asciiTheme="minorHAnsi" w:eastAsia="Calibri" w:hAnsiTheme="minorHAnsi" w:cstheme="minorHAnsi"/>
                <w:b/>
                <w:bCs/>
              </w:rPr>
            </w:pPr>
          </w:p>
          <w:p w14:paraId="69BAA8F6" w14:textId="77777777" w:rsidR="009E09EF" w:rsidRPr="00041364" w:rsidRDefault="009E09EF" w:rsidP="00807455">
            <w:pPr>
              <w:spacing w:after="200" w:line="276" w:lineRule="auto"/>
              <w:jc w:val="both"/>
              <w:rPr>
                <w:rFonts w:asciiTheme="minorHAnsi" w:eastAsia="Calibri" w:hAnsiTheme="minorHAnsi" w:cstheme="minorHAnsi"/>
                <w:b/>
                <w:bCs/>
              </w:rPr>
            </w:pPr>
          </w:p>
          <w:p w14:paraId="38F0E1B6" w14:textId="77777777" w:rsidR="009E09EF" w:rsidRPr="00041364" w:rsidRDefault="009E09EF" w:rsidP="00807455">
            <w:pPr>
              <w:spacing w:after="200" w:line="276" w:lineRule="auto"/>
              <w:jc w:val="both"/>
              <w:rPr>
                <w:rFonts w:asciiTheme="minorHAnsi" w:eastAsia="Calibri" w:hAnsiTheme="minorHAnsi" w:cstheme="minorHAnsi"/>
                <w:b/>
                <w:bCs/>
              </w:rPr>
            </w:pPr>
          </w:p>
          <w:p w14:paraId="0C0FDA56" w14:textId="77777777" w:rsidR="009E09EF" w:rsidRPr="00041364" w:rsidRDefault="009E09EF" w:rsidP="00807455">
            <w:pPr>
              <w:spacing w:after="200" w:line="276" w:lineRule="auto"/>
              <w:jc w:val="both"/>
              <w:rPr>
                <w:rFonts w:asciiTheme="minorHAnsi" w:eastAsia="Calibri" w:hAnsiTheme="minorHAnsi" w:cstheme="minorHAnsi"/>
                <w:b/>
                <w:bCs/>
              </w:rPr>
            </w:pPr>
          </w:p>
          <w:p w14:paraId="5737D933" w14:textId="77777777" w:rsidR="009E09EF" w:rsidRPr="00041364" w:rsidRDefault="009E09EF" w:rsidP="00807455">
            <w:pPr>
              <w:spacing w:after="200" w:line="276" w:lineRule="auto"/>
              <w:jc w:val="both"/>
              <w:rPr>
                <w:rFonts w:asciiTheme="minorHAnsi" w:eastAsia="Calibri" w:hAnsiTheme="minorHAnsi" w:cstheme="minorHAnsi"/>
                <w:b/>
                <w:bCs/>
              </w:rPr>
            </w:pPr>
          </w:p>
          <w:p w14:paraId="14947011"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1D9BFD4A"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100192B6"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lastRenderedPageBreak/>
              <w:t>TAB1.1.Dinlemeyi / İzlemeyi Yönetme</w:t>
            </w:r>
          </w:p>
          <w:p w14:paraId="2766198C"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12EEEA00"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7293C92E"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2A99D8FB"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27CE5C2F" w14:textId="266BF52C"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32B3393D"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20A79B8D"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59072126"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018FA01A"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7DFDAB21"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079B1F35" w14:textId="77777777" w:rsidR="00AB1585"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0450D3CE" w14:textId="6508E9D3" w:rsidR="009E09EF" w:rsidRPr="00041364" w:rsidRDefault="00AB1585" w:rsidP="00AB1585">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2BDA4A19"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18089F29"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MAB1. Matematiksel Muhakeme</w:t>
            </w:r>
          </w:p>
          <w:p w14:paraId="1DCEB6DF"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KB2.4. Çözümleme</w:t>
            </w:r>
          </w:p>
          <w:p w14:paraId="1E4A4DB9"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KB2.4.SB1. Nesne, olgu ve olaylara ilişkin parçaları belirlemek</w:t>
            </w:r>
          </w:p>
          <w:p w14:paraId="23947B57" w14:textId="16A962CB"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MAB.2. Matematiksel olgu,</w:t>
            </w:r>
            <w:r w:rsidR="00D37AF8">
              <w:rPr>
                <w:rFonts w:asciiTheme="minorHAnsi" w:eastAsia="Calibri" w:hAnsiTheme="minorHAnsi" w:cstheme="minorHAnsi"/>
                <w:bCs/>
              </w:rPr>
              <w:t xml:space="preserve"> </w:t>
            </w:r>
            <w:r w:rsidRPr="00041364">
              <w:rPr>
                <w:rFonts w:asciiTheme="minorHAnsi" w:eastAsia="Calibri" w:hAnsiTheme="minorHAnsi" w:cstheme="minorHAnsi"/>
                <w:bCs/>
              </w:rPr>
              <w:t>olay ve nesnelerin özelliklerini çözümleyebilme</w:t>
            </w:r>
          </w:p>
          <w:p w14:paraId="124C76E0"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 Bir bütünü oluşturan parçaları gösterir.</w:t>
            </w:r>
          </w:p>
          <w:p w14:paraId="1A7920AE"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KB2.4.SB2. Parçalar arasındaki ilişkileri belirlemek</w:t>
            </w:r>
          </w:p>
          <w:p w14:paraId="449AB900" w14:textId="724712F9" w:rsidR="009E09EF" w:rsidRPr="00041364" w:rsidRDefault="00AB1585">
            <w:pPr>
              <w:pStyle w:val="ListeParagraf"/>
              <w:numPr>
                <w:ilvl w:val="0"/>
                <w:numId w:val="48"/>
              </w:numPr>
              <w:jc w:val="both"/>
              <w:rPr>
                <w:rFonts w:asciiTheme="minorHAnsi" w:hAnsiTheme="minorHAnsi" w:cstheme="minorHAnsi"/>
                <w:bCs/>
              </w:rPr>
            </w:pPr>
            <w:r w:rsidRPr="00041364">
              <w:rPr>
                <w:rFonts w:asciiTheme="minorHAnsi" w:hAnsiTheme="minorHAnsi" w:cstheme="minorHAnsi"/>
                <w:bCs/>
              </w:rPr>
              <w:t>Eş / eşit olan / olmayan parçaları gösterir</w:t>
            </w:r>
          </w:p>
          <w:p w14:paraId="0FCE23FB" w14:textId="77777777" w:rsidR="00AB1585" w:rsidRPr="00D37AF8" w:rsidRDefault="00AB1585" w:rsidP="00D37AF8">
            <w:pPr>
              <w:ind w:left="360"/>
              <w:jc w:val="both"/>
              <w:rPr>
                <w:rFonts w:asciiTheme="minorHAnsi" w:hAnsiTheme="minorHAnsi" w:cstheme="minorHAnsi"/>
                <w:b/>
              </w:rPr>
            </w:pPr>
          </w:p>
          <w:p w14:paraId="7EB813DB"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lastRenderedPageBreak/>
              <w:t>HAREKET VE SAĞLIK ALAN BECERİLERİ</w:t>
            </w:r>
          </w:p>
          <w:p w14:paraId="2148F7A1" w14:textId="77777777" w:rsidR="00AB1585" w:rsidRPr="00041364" w:rsidRDefault="00AB1585" w:rsidP="00807455">
            <w:pPr>
              <w:rPr>
                <w:rFonts w:asciiTheme="minorHAnsi" w:hAnsiTheme="minorHAnsi" w:cstheme="minorHAnsi"/>
                <w:b/>
                <w:bCs/>
                <w:color w:val="auto"/>
              </w:rPr>
            </w:pPr>
          </w:p>
          <w:p w14:paraId="4D0EA0B0" w14:textId="77777777" w:rsidR="00AB1585" w:rsidRPr="00041364" w:rsidRDefault="00AB1585" w:rsidP="00AB1585">
            <w:pPr>
              <w:rPr>
                <w:rFonts w:asciiTheme="minorHAnsi" w:hAnsiTheme="minorHAnsi" w:cstheme="minorHAnsi"/>
                <w:color w:val="auto"/>
              </w:rPr>
            </w:pPr>
            <w:r w:rsidRPr="00041364">
              <w:rPr>
                <w:rFonts w:asciiTheme="minorHAnsi" w:hAnsiTheme="minorHAnsi" w:cstheme="minorHAnsi"/>
                <w:color w:val="auto"/>
              </w:rPr>
              <w:t>HSAB1.1. Büyük Kas Becerileri</w:t>
            </w:r>
          </w:p>
          <w:p w14:paraId="45374C4A" w14:textId="77777777" w:rsidR="00AB1585" w:rsidRPr="00041364" w:rsidRDefault="00AB1585" w:rsidP="00AB1585">
            <w:pPr>
              <w:rPr>
                <w:rFonts w:asciiTheme="minorHAnsi" w:hAnsiTheme="minorHAnsi" w:cstheme="minorHAnsi"/>
                <w:color w:val="auto"/>
              </w:rPr>
            </w:pPr>
          </w:p>
          <w:p w14:paraId="7576903E" w14:textId="77777777" w:rsidR="00AB1585" w:rsidRPr="00041364" w:rsidRDefault="00AB1585" w:rsidP="00AB1585">
            <w:pPr>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608880CD" w14:textId="77777777" w:rsidR="00AB1585" w:rsidRPr="00041364" w:rsidRDefault="00AB1585" w:rsidP="00AB1585">
            <w:pPr>
              <w:rPr>
                <w:rFonts w:asciiTheme="minorHAnsi" w:hAnsiTheme="minorHAnsi" w:cstheme="minorHAnsi"/>
                <w:color w:val="auto"/>
              </w:rPr>
            </w:pPr>
          </w:p>
          <w:p w14:paraId="6FC21010" w14:textId="77777777" w:rsidR="00AB1585" w:rsidRPr="00041364" w:rsidRDefault="00AB1585" w:rsidP="00AB1585">
            <w:pPr>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02EF1C9E" w14:textId="77777777" w:rsidR="00AB1585" w:rsidRPr="00041364" w:rsidRDefault="00AB1585" w:rsidP="00AB1585">
            <w:pPr>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1844B116" w14:textId="079FE1B2" w:rsidR="00AB1585" w:rsidRPr="00041364" w:rsidRDefault="00AB1585" w:rsidP="00AB1585">
            <w:pPr>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1E4A4BF2" w14:textId="77777777" w:rsidR="00AB1585" w:rsidRPr="00041364" w:rsidRDefault="00AB1585" w:rsidP="00AB1585">
            <w:pPr>
              <w:rPr>
                <w:rFonts w:asciiTheme="minorHAnsi" w:hAnsiTheme="minorHAnsi" w:cstheme="minorHAnsi"/>
                <w:color w:val="auto"/>
              </w:rPr>
            </w:pPr>
          </w:p>
          <w:p w14:paraId="23504A2C" w14:textId="77777777" w:rsidR="00AB1585" w:rsidRPr="00041364" w:rsidRDefault="00AB1585" w:rsidP="00AB1585">
            <w:pPr>
              <w:rPr>
                <w:rFonts w:asciiTheme="minorHAnsi" w:hAnsiTheme="minorHAnsi" w:cstheme="minorHAnsi"/>
                <w:color w:val="auto"/>
              </w:rPr>
            </w:pPr>
            <w:r w:rsidRPr="00041364">
              <w:rPr>
                <w:rFonts w:asciiTheme="minorHAnsi" w:hAnsiTheme="minorHAnsi" w:cstheme="minorHAnsi"/>
                <w:color w:val="auto"/>
              </w:rPr>
              <w:t>HSAB1.1. SB.2. Denge hareketleri yapmak</w:t>
            </w:r>
          </w:p>
          <w:p w14:paraId="09304887" w14:textId="1BA22157" w:rsidR="00AB1585" w:rsidRPr="00D37AF8" w:rsidRDefault="00AB1585" w:rsidP="00AB1585">
            <w:pPr>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1C5B2116" w14:textId="77777777" w:rsidR="00AB1585" w:rsidRPr="00041364" w:rsidRDefault="00AB1585" w:rsidP="00AB1585">
            <w:pPr>
              <w:rPr>
                <w:rFonts w:asciiTheme="minorHAnsi" w:hAnsiTheme="minorHAnsi" w:cstheme="minorHAnsi"/>
                <w:b/>
                <w:bCs/>
                <w:color w:val="auto"/>
              </w:rPr>
            </w:pPr>
          </w:p>
          <w:p w14:paraId="6F110BC0" w14:textId="77777777" w:rsidR="00AB1585" w:rsidRPr="00041364" w:rsidRDefault="00AB1585" w:rsidP="00AB1585">
            <w:pPr>
              <w:rPr>
                <w:rFonts w:asciiTheme="minorHAnsi" w:hAnsiTheme="minorHAnsi" w:cstheme="minorHAnsi"/>
                <w:color w:val="auto"/>
              </w:rPr>
            </w:pPr>
            <w:r w:rsidRPr="00041364">
              <w:rPr>
                <w:rFonts w:asciiTheme="minorHAnsi" w:hAnsiTheme="minorHAnsi" w:cstheme="minorHAnsi"/>
                <w:color w:val="auto"/>
              </w:rPr>
              <w:t>HSAB1.1. SB.3. Nesne kontrolü becerisini geliştirmek</w:t>
            </w:r>
          </w:p>
          <w:p w14:paraId="76DEB71C" w14:textId="7BFCBEE1" w:rsidR="009E09EF" w:rsidRPr="00041364" w:rsidRDefault="00AB1585" w:rsidP="00AB1585">
            <w:pPr>
              <w:rPr>
                <w:rFonts w:asciiTheme="minorHAnsi" w:hAnsiTheme="minorHAnsi" w:cstheme="minorHAnsi"/>
                <w:color w:val="auto"/>
              </w:rPr>
            </w:pPr>
            <w:r w:rsidRPr="00041364">
              <w:rPr>
                <w:rFonts w:asciiTheme="minorHAnsi" w:hAnsiTheme="minorHAnsi" w:cstheme="minorHAnsi"/>
                <w:color w:val="auto"/>
              </w:rPr>
              <w:t>c. Nesne kontrolü gerektiren hareketleri yapar.</w:t>
            </w:r>
          </w:p>
          <w:p w14:paraId="5923A56E" w14:textId="77777777" w:rsidR="009E09EF" w:rsidRPr="00041364" w:rsidRDefault="009E09EF" w:rsidP="00807455">
            <w:pPr>
              <w:ind w:left="105"/>
              <w:rPr>
                <w:rFonts w:asciiTheme="minorHAnsi" w:hAnsiTheme="minorHAnsi" w:cstheme="minorHAnsi"/>
                <w:color w:val="FF0000"/>
              </w:rPr>
            </w:pPr>
          </w:p>
          <w:p w14:paraId="478E5B55"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B5294B6"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6A1FD2DF"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61E99D2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5A3F1A2A"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1DBA928" w14:textId="77777777" w:rsidR="009E09EF" w:rsidRPr="00041364" w:rsidRDefault="009E09EF" w:rsidP="00807455">
            <w:pPr>
              <w:ind w:left="105"/>
              <w:rPr>
                <w:rFonts w:asciiTheme="minorHAnsi" w:hAnsiTheme="minorHAnsi" w:cstheme="minorHAnsi"/>
              </w:rPr>
            </w:pPr>
          </w:p>
          <w:p w14:paraId="22F52C97"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2BC5427"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7DF537F4"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EC7386D" w14:textId="77777777" w:rsidR="009E09EF" w:rsidRPr="00041364" w:rsidRDefault="009E09EF" w:rsidP="00807455">
            <w:pPr>
              <w:spacing w:after="200" w:line="276" w:lineRule="auto"/>
              <w:jc w:val="both"/>
              <w:rPr>
                <w:rFonts w:asciiTheme="minorHAnsi" w:eastAsia="Calibri" w:hAnsiTheme="minorHAnsi" w:cstheme="minorHAnsi"/>
                <w:b/>
              </w:rPr>
            </w:pPr>
          </w:p>
          <w:p w14:paraId="5BCC7275"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F3873C4"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13BE1A0C"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7EF9EACA"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54B13C92"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3B5AB1B8" w14:textId="35E5B882"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4D4FC992" w14:textId="747978A8" w:rsidR="009E09EF" w:rsidRPr="00D37AF8" w:rsidRDefault="00AB1585" w:rsidP="00D37AF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tc>
      </w:tr>
      <w:tr w:rsidR="009E09EF" w:rsidRPr="00041364" w14:paraId="0EF97EA9" w14:textId="77777777" w:rsidTr="00807455">
        <w:tc>
          <w:tcPr>
            <w:tcW w:w="2093" w:type="dxa"/>
          </w:tcPr>
          <w:p w14:paraId="4F5516EF" w14:textId="77777777" w:rsidR="009E09EF" w:rsidRPr="00041364" w:rsidRDefault="009E09EF" w:rsidP="00D37AF8">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lastRenderedPageBreak/>
              <w:t>İÇERİK ÇERÇEVESİ</w:t>
            </w:r>
          </w:p>
        </w:tc>
        <w:tc>
          <w:tcPr>
            <w:tcW w:w="7119" w:type="dxa"/>
          </w:tcPr>
          <w:p w14:paraId="785BB4C8" w14:textId="77777777" w:rsidR="005A1E05" w:rsidRPr="00041364" w:rsidRDefault="009E09EF" w:rsidP="005A1E05">
            <w:pPr>
              <w:rPr>
                <w:rFonts w:asciiTheme="minorHAnsi" w:hAnsiTheme="minorHAnsi" w:cstheme="minorHAnsi"/>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A1E05" w:rsidRPr="00041364">
              <w:rPr>
                <w:rFonts w:asciiTheme="minorHAnsi" w:hAnsiTheme="minorHAnsi" w:cstheme="minorHAnsi"/>
                <w:color w:val="000000" w:themeColor="text1"/>
              </w:rPr>
              <w:t>Yuvarla, sağ, sol</w:t>
            </w:r>
          </w:p>
          <w:p w14:paraId="0E5DB721" w14:textId="713343AE" w:rsidR="009E09EF" w:rsidRPr="00041364" w:rsidRDefault="009E09EF" w:rsidP="00807455">
            <w:pPr>
              <w:spacing w:after="200" w:line="276" w:lineRule="auto"/>
              <w:jc w:val="both"/>
              <w:rPr>
                <w:rFonts w:asciiTheme="minorHAnsi" w:hAnsiTheme="minorHAnsi" w:cstheme="minorHAnsi"/>
              </w:rPr>
            </w:pPr>
          </w:p>
          <w:p w14:paraId="2BB7EAC1" w14:textId="77777777" w:rsidR="005A1E05" w:rsidRPr="00041364" w:rsidRDefault="009E09EF" w:rsidP="005A1E05">
            <w:pPr>
              <w:tabs>
                <w:tab w:val="left" w:pos="0"/>
              </w:tabs>
              <w:rPr>
                <w:rFonts w:asciiTheme="minorHAnsi" w:hAnsiTheme="minorHAnsi" w:cstheme="minorHAnsi"/>
                <w:color w:val="000000" w:themeColor="text1"/>
              </w:rPr>
            </w:pPr>
            <w:r w:rsidRPr="00041364">
              <w:rPr>
                <w:rFonts w:asciiTheme="minorHAnsi" w:hAnsiTheme="minorHAnsi" w:cstheme="minorHAnsi"/>
                <w:b/>
              </w:rPr>
              <w:lastRenderedPageBreak/>
              <w:t>Kavramlar:</w:t>
            </w:r>
            <w:r w:rsidRPr="00041364">
              <w:rPr>
                <w:rFonts w:asciiTheme="minorHAnsi" w:eastAsia="Calibri" w:hAnsiTheme="minorHAnsi" w:cstheme="minorHAnsi"/>
                <w:b/>
              </w:rPr>
              <w:t xml:space="preserve"> </w:t>
            </w:r>
            <w:r w:rsidR="005A1E05" w:rsidRPr="00041364">
              <w:rPr>
                <w:rFonts w:asciiTheme="minorHAnsi" w:hAnsiTheme="minorHAnsi" w:cstheme="minorHAnsi"/>
                <w:color w:val="000000" w:themeColor="text1"/>
              </w:rPr>
              <w:t>Sayılar, büyük-küçük</w:t>
            </w:r>
          </w:p>
          <w:p w14:paraId="3C471A78" w14:textId="49B5AEC7" w:rsidR="009E09EF" w:rsidRPr="00041364" w:rsidRDefault="009E09EF" w:rsidP="00807455">
            <w:pPr>
              <w:rPr>
                <w:rFonts w:asciiTheme="minorHAnsi" w:hAnsiTheme="minorHAnsi" w:cstheme="minorHAnsi"/>
                <w:b/>
              </w:rPr>
            </w:pPr>
          </w:p>
          <w:p w14:paraId="0ECF5140" w14:textId="77777777" w:rsidR="009E09EF" w:rsidRPr="00041364" w:rsidRDefault="009E09EF" w:rsidP="00807455">
            <w:pPr>
              <w:spacing w:after="200" w:line="276" w:lineRule="auto"/>
              <w:jc w:val="both"/>
              <w:rPr>
                <w:rFonts w:asciiTheme="minorHAnsi" w:eastAsia="Calibri" w:hAnsiTheme="minorHAnsi" w:cstheme="minorHAnsi"/>
              </w:rPr>
            </w:pPr>
          </w:p>
          <w:p w14:paraId="23ED93E4" w14:textId="77777777" w:rsidR="005A1E05" w:rsidRPr="00041364" w:rsidRDefault="009E09EF" w:rsidP="005A1E05">
            <w:pPr>
              <w:tabs>
                <w:tab w:val="left" w:pos="0"/>
              </w:tabs>
              <w:rPr>
                <w:rFonts w:asciiTheme="minorHAnsi" w:hAnsiTheme="minorHAnsi" w:cstheme="minorHAnsi"/>
                <w:color w:val="000000" w:themeColor="text1"/>
              </w:rPr>
            </w:pPr>
            <w:r w:rsidRPr="00041364">
              <w:rPr>
                <w:rFonts w:asciiTheme="minorHAnsi" w:eastAsia="Calibri" w:hAnsiTheme="minorHAnsi" w:cstheme="minorHAnsi"/>
                <w:b/>
              </w:rPr>
              <w:t xml:space="preserve">Materyaller: </w:t>
            </w:r>
            <w:r w:rsidR="005A1E05" w:rsidRPr="00041364">
              <w:rPr>
                <w:rFonts w:asciiTheme="minorHAnsi" w:hAnsiTheme="minorHAnsi" w:cstheme="minorHAnsi"/>
                <w:color w:val="000000" w:themeColor="text1"/>
              </w:rPr>
              <w:t xml:space="preserve">Boya kalemleri, </w:t>
            </w:r>
            <w:proofErr w:type="gramStart"/>
            <w:r w:rsidR="005A1E05" w:rsidRPr="00041364">
              <w:rPr>
                <w:rFonts w:asciiTheme="minorHAnsi" w:hAnsiTheme="minorHAnsi" w:cstheme="minorHAnsi"/>
                <w:color w:val="000000" w:themeColor="text1"/>
              </w:rPr>
              <w:t>kağıt</w:t>
            </w:r>
            <w:proofErr w:type="gramEnd"/>
            <w:r w:rsidR="005A1E05" w:rsidRPr="00041364">
              <w:rPr>
                <w:rFonts w:asciiTheme="minorHAnsi" w:hAnsiTheme="minorHAnsi" w:cstheme="minorHAnsi"/>
                <w:color w:val="000000" w:themeColor="text1"/>
              </w:rPr>
              <w:t>, 5 farklı nesne, tepsi</w:t>
            </w:r>
          </w:p>
          <w:p w14:paraId="426CCE0E" w14:textId="6C4F5CC1" w:rsidR="009E09EF" w:rsidRPr="00041364" w:rsidRDefault="009E09EF" w:rsidP="00807455">
            <w:pPr>
              <w:rPr>
                <w:rFonts w:asciiTheme="minorHAnsi" w:hAnsiTheme="minorHAnsi" w:cstheme="minorHAnsi"/>
                <w:b/>
              </w:rPr>
            </w:pPr>
          </w:p>
          <w:p w14:paraId="6329C5B4" w14:textId="77777777" w:rsidR="009E09EF" w:rsidRPr="00041364" w:rsidRDefault="009E09EF" w:rsidP="00807455">
            <w:pPr>
              <w:spacing w:after="200" w:line="276" w:lineRule="auto"/>
              <w:jc w:val="both"/>
              <w:rPr>
                <w:rFonts w:asciiTheme="minorHAnsi" w:eastAsia="Calibri" w:hAnsiTheme="minorHAnsi" w:cstheme="minorHAnsi"/>
                <w:b/>
              </w:rPr>
            </w:pPr>
          </w:p>
          <w:p w14:paraId="54926354" w14:textId="3DF874B1"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13A99" w:rsidRPr="00041364">
              <w:rPr>
                <w:rFonts w:asciiTheme="minorHAnsi" w:eastAsia="Calibri" w:hAnsiTheme="minorHAnsi" w:cstheme="minorHAnsi"/>
                <w:bCs/>
              </w:rPr>
              <w:t>Öğretmen çocuklar gelmeden önce panoya evde kullandığımız eşyalarla ilgili resimler asar</w:t>
            </w:r>
          </w:p>
        </w:tc>
      </w:tr>
    </w:tbl>
    <w:p w14:paraId="147CD783" w14:textId="77777777" w:rsidR="009E09EF" w:rsidRPr="00041364" w:rsidRDefault="009E09EF" w:rsidP="009E09EF">
      <w:pPr>
        <w:spacing w:after="200" w:line="276" w:lineRule="auto"/>
        <w:jc w:val="both"/>
        <w:rPr>
          <w:rFonts w:eastAsia="Calibri" w:cstheme="minorHAnsi"/>
          <w:sz w:val="24"/>
          <w:szCs w:val="24"/>
        </w:rPr>
      </w:pPr>
    </w:p>
    <w:p w14:paraId="14648653" w14:textId="77777777" w:rsidR="009E09EF" w:rsidRPr="00041364" w:rsidRDefault="009E09EF" w:rsidP="00D37AF8">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313CC04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81C76F"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FAEA56" w14:textId="77777777" w:rsidR="005A1E05" w:rsidRPr="00041364" w:rsidRDefault="005A1E05" w:rsidP="005A1E05">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 xml:space="preserve">Öğretmen çocuklar gelmeden önce panoya evde kullandığımız eşyalarla ilgili resimler asar. Öğretmen çocukları karşılar. Sohbet çemberi oluşturulur. Çocuklara evde başka hangi eşyaları kullandığımız sorulur. Çocuklardan okulda ve evde kullandığımız benzer eşyaları göstermeleri istenir. </w:t>
            </w:r>
          </w:p>
          <w:p w14:paraId="60CCF0BF" w14:textId="04AD79AF" w:rsidR="009E09EF" w:rsidRPr="00041364" w:rsidRDefault="005A1E05" w:rsidP="005A1E05">
            <w:pPr>
              <w:rPr>
                <w:rFonts w:eastAsia="Calibri" w:cstheme="minorHAnsi"/>
                <w:sz w:val="24"/>
                <w:szCs w:val="24"/>
              </w:rPr>
            </w:pPr>
            <w:r w:rsidRPr="00041364">
              <w:rPr>
                <w:rFonts w:cstheme="minorHAnsi"/>
                <w:noProof/>
                <w:color w:val="000000" w:themeColor="text1"/>
                <w:sz w:val="24"/>
                <w:szCs w:val="24"/>
              </w:rPr>
              <w:t xml:space="preserve">Sonra çocuklar ayağa kalkarlar. Hep beraber halka olup başı sağa-sola, arkaya, öne çevirme, omuzları yukarı-aşağı indirme, kolları elleri çevirme, belden sağa – sola, öne – arkaya eğilme, bacakları dize çekme, olduğu yerde hızlı – yavaş koşma hareketleri yapılır. Çocuklara gün içinde yapılacak çalışmalarla ilgili küçük ipuçları verilir. </w:t>
            </w:r>
            <w:r w:rsidR="00AB1585" w:rsidRPr="00041364">
              <w:rPr>
                <w:rFonts w:cstheme="minorHAnsi"/>
                <w:noProof/>
                <w:color w:val="000000" w:themeColor="text1"/>
                <w:sz w:val="24"/>
                <w:szCs w:val="24"/>
              </w:rPr>
              <w:t>HSAB1.1.</w:t>
            </w:r>
          </w:p>
        </w:tc>
      </w:tr>
      <w:tr w:rsidR="009E09EF" w:rsidRPr="00041364" w14:paraId="68B401B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AA3FEA"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862A3BC"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305830" w14:textId="11F45269" w:rsidR="009E09EF" w:rsidRPr="00041364" w:rsidRDefault="00A13A99"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Daha sonra öğretmen çocukları öğrenme merkezlerine yönlendirir. Çocuklar istedikleri öğrenme merkezlerinde oyun oynarlar.</w:t>
            </w:r>
          </w:p>
        </w:tc>
      </w:tr>
      <w:tr w:rsidR="009E09EF" w:rsidRPr="00041364" w14:paraId="132FB86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B22F2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C8DAE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6832FB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31CAE1E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F49A4B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74046E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7EE2BD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714E25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73B505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986BAD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0BA35F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72B48A6F" w14:textId="7316B1C0"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37AF8">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2EE6334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C195B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3A38B3" w14:textId="68994D21"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Türkçe</w:t>
            </w:r>
            <w:r w:rsidR="00AB1585" w:rsidRPr="00041364">
              <w:rPr>
                <w:rFonts w:asciiTheme="minorHAnsi" w:hAnsiTheme="minorHAnsi" w:cstheme="minorHAnsi"/>
              </w:rPr>
              <w:t xml:space="preserve"> </w:t>
            </w:r>
            <w:r w:rsidR="00AB1585" w:rsidRPr="00041364">
              <w:rPr>
                <w:rFonts w:asciiTheme="minorHAnsi" w:hAnsiTheme="minorHAnsi" w:cstheme="minorHAnsi"/>
                <w:b/>
                <w:color w:val="000000" w:themeColor="text1"/>
              </w:rPr>
              <w:t>TAB1.1.</w:t>
            </w:r>
          </w:p>
          <w:p w14:paraId="0C9DE660"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minik hikayelerinin olduğunu ve her </w:t>
            </w:r>
            <w:proofErr w:type="gramStart"/>
            <w:r w:rsidRPr="00041364">
              <w:rPr>
                <w:rFonts w:asciiTheme="minorHAnsi" w:hAnsiTheme="minorHAnsi" w:cstheme="minorHAnsi"/>
                <w:color w:val="000000" w:themeColor="text1"/>
              </w:rPr>
              <w:t>hikaye</w:t>
            </w:r>
            <w:proofErr w:type="gramEnd"/>
            <w:r w:rsidRPr="00041364">
              <w:rPr>
                <w:rFonts w:asciiTheme="minorHAnsi" w:hAnsiTheme="minorHAnsi" w:cstheme="minorHAnsi"/>
                <w:color w:val="000000" w:themeColor="text1"/>
              </w:rPr>
              <w:t xml:space="preserve"> sonunda sohbet edeceklerini söyler.</w:t>
            </w:r>
          </w:p>
          <w:p w14:paraId="209B9EF5"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Ahmet bir gün okula gelirken yolda arkadaşı Çağan’ı görür. Günaydın Çağan diyerek el sallar. Çağan gördüğü halde hiç cevap vermeden yürür ve okula girer. </w:t>
            </w:r>
          </w:p>
          <w:p w14:paraId="0D2DEBAF"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Bu hikayedeki problem ne?</w:t>
            </w:r>
          </w:p>
          <w:p w14:paraId="35B74169"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Sizce Ahmet nasıl hissetmiştir?</w:t>
            </w:r>
          </w:p>
          <w:p w14:paraId="525532C2"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Çağan’ın davranışı nasıl?</w:t>
            </w:r>
          </w:p>
          <w:p w14:paraId="29891F9C"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Size yapılsa ne hissederdiniz?</w:t>
            </w:r>
          </w:p>
          <w:p w14:paraId="0C8E6311" w14:textId="77777777" w:rsidR="005A1E05" w:rsidRPr="00041364" w:rsidRDefault="005A1E05" w:rsidP="005A1E05">
            <w:pPr>
              <w:pStyle w:val="Standard"/>
              <w:rPr>
                <w:rFonts w:asciiTheme="minorHAnsi" w:hAnsiTheme="minorHAnsi" w:cstheme="minorHAnsi"/>
                <w:color w:val="000000" w:themeColor="text1"/>
              </w:rPr>
            </w:pPr>
          </w:p>
          <w:p w14:paraId="4D7B29EA"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Ayşe sınıfta arkadaşları ile evcilik oynuyormuş. Derin Ayşe’ye sen oyundan çık ben Esin ile oynayacağım demiş. Ayşe oyuncaklarını alıp diğer arkadaşlarının yanına geçmiş ve orada oyununa devam etmiş. </w:t>
            </w:r>
          </w:p>
          <w:p w14:paraId="0903CC54"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Bu hikayedeki problem ne?</w:t>
            </w:r>
          </w:p>
          <w:p w14:paraId="71C26F94"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Oyundan bir arkadaş neden çıkartılır?</w:t>
            </w:r>
          </w:p>
          <w:p w14:paraId="4B3F8264"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Oyundan çıkartılan Derin olsa ne yapardı?</w:t>
            </w:r>
          </w:p>
          <w:p w14:paraId="5E7A1975"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Sen oyuncan çıkarıldın mı hiç?</w:t>
            </w:r>
          </w:p>
          <w:p w14:paraId="0D2F8343"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Oyundan çıkarılmak sana ne hissettirdi?</w:t>
            </w:r>
          </w:p>
          <w:p w14:paraId="72CB4813" w14:textId="77777777" w:rsidR="005A1E05" w:rsidRPr="00041364" w:rsidRDefault="005A1E05" w:rsidP="005A1E05">
            <w:pPr>
              <w:pStyle w:val="Standard"/>
              <w:rPr>
                <w:rFonts w:asciiTheme="minorHAnsi" w:hAnsiTheme="minorHAnsi" w:cstheme="minorHAnsi"/>
                <w:color w:val="000000" w:themeColor="text1"/>
              </w:rPr>
            </w:pPr>
          </w:p>
          <w:p w14:paraId="7B98FD94"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Dora arkadaşları ile oynamak için okula oyuncağını getirmiş.  Melisa oynarken yanlışlıkla Dora’nın oyuncağını kırmış. Dora çok üzülmüş. </w:t>
            </w:r>
          </w:p>
          <w:p w14:paraId="3745208F" w14:textId="77777777" w:rsidR="005A1E05" w:rsidRPr="00041364" w:rsidRDefault="005A1E05" w:rsidP="005A1E05">
            <w:pPr>
              <w:pStyle w:val="Standard"/>
              <w:rPr>
                <w:rFonts w:asciiTheme="minorHAnsi" w:hAnsiTheme="minorHAnsi" w:cstheme="minorHAnsi"/>
                <w:color w:val="000000" w:themeColor="text1"/>
              </w:rPr>
            </w:pPr>
          </w:p>
          <w:p w14:paraId="71FEE949"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Bu </w:t>
            </w:r>
            <w:proofErr w:type="gramStart"/>
            <w:r w:rsidRPr="00041364">
              <w:rPr>
                <w:rFonts w:asciiTheme="minorHAnsi" w:hAnsiTheme="minorHAnsi" w:cstheme="minorHAnsi"/>
                <w:color w:val="000000" w:themeColor="text1"/>
              </w:rPr>
              <w:t>hikayede</w:t>
            </w:r>
            <w:proofErr w:type="gramEnd"/>
            <w:r w:rsidRPr="00041364">
              <w:rPr>
                <w:rFonts w:asciiTheme="minorHAnsi" w:hAnsiTheme="minorHAnsi" w:cstheme="minorHAnsi"/>
                <w:color w:val="000000" w:themeColor="text1"/>
              </w:rPr>
              <w:t xml:space="preserve"> problem var mı?</w:t>
            </w:r>
          </w:p>
          <w:p w14:paraId="5B487F78"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Melisa ne yapmalı?</w:t>
            </w:r>
          </w:p>
          <w:p w14:paraId="074EF271"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Dora ne demeli?</w:t>
            </w:r>
          </w:p>
          <w:p w14:paraId="7AB79657"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Sen onların yerinde olsan ne hissederdin?</w:t>
            </w:r>
          </w:p>
          <w:p w14:paraId="700F77C5"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Hikâyeler sınıf içi durumuna göre çeşitlendirilir ve çocukların konuşmalarına özellikle fırsat verilir. </w:t>
            </w:r>
          </w:p>
          <w:p w14:paraId="1C72BDA0" w14:textId="77777777" w:rsidR="005A1E05" w:rsidRPr="00041364" w:rsidRDefault="005A1E05" w:rsidP="005A1E05">
            <w:pPr>
              <w:pStyle w:val="Standard"/>
              <w:rPr>
                <w:rFonts w:asciiTheme="minorHAnsi" w:hAnsiTheme="minorHAnsi" w:cstheme="minorHAnsi"/>
                <w:b/>
                <w:color w:val="000000" w:themeColor="text1"/>
              </w:rPr>
            </w:pPr>
          </w:p>
          <w:p w14:paraId="78E15CBE" w14:textId="77777777"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Parmak Oyunu</w:t>
            </w:r>
          </w:p>
          <w:p w14:paraId="78AFD902" w14:textId="77777777" w:rsidR="005A1E05" w:rsidRPr="00041364" w:rsidRDefault="005A1E05" w:rsidP="005A1E05">
            <w:pPr>
              <w:pStyle w:val="Standard"/>
              <w:rPr>
                <w:rFonts w:asciiTheme="minorHAnsi" w:hAnsiTheme="minorHAnsi" w:cstheme="minorHAnsi"/>
                <w:b/>
                <w:color w:val="000000" w:themeColor="text1"/>
              </w:rPr>
            </w:pPr>
          </w:p>
          <w:p w14:paraId="0D2528D3"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lastRenderedPageBreak/>
              <w:t>Bir küçük balık suyun ortasında (Parmakta 1 balık takılıdır.)</w:t>
            </w:r>
          </w:p>
          <w:p w14:paraId="659BED4F"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Yüzüyor taşların arasında</w:t>
            </w:r>
          </w:p>
          <w:p w14:paraId="29EBD48E"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Bir balık geliyor merhaba diyor</w:t>
            </w:r>
          </w:p>
          <w:p w14:paraId="36257A27" w14:textId="54F1CAD0"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Arkadaş oluyorlar oracıkta.</w:t>
            </w:r>
            <w:r w:rsidR="00D37AF8">
              <w:rPr>
                <w:rFonts w:asciiTheme="minorHAnsi" w:hAnsiTheme="minorHAnsi" w:cstheme="minorHAnsi"/>
                <w:color w:val="000000" w:themeColor="text1"/>
              </w:rPr>
              <w:t xml:space="preserve"> </w:t>
            </w:r>
            <w:r w:rsidRPr="00041364">
              <w:rPr>
                <w:rFonts w:asciiTheme="minorHAnsi" w:hAnsiTheme="minorHAnsi" w:cstheme="minorHAnsi"/>
                <w:color w:val="000000" w:themeColor="text1"/>
              </w:rPr>
              <w:t>(Parmaklara 1 balık daha eklenir.)</w:t>
            </w:r>
          </w:p>
          <w:p w14:paraId="56CC091A" w14:textId="77777777" w:rsidR="005A1E05" w:rsidRPr="00041364" w:rsidRDefault="005A1E05" w:rsidP="005A1E05">
            <w:pPr>
              <w:pStyle w:val="Standard"/>
              <w:rPr>
                <w:rFonts w:asciiTheme="minorHAnsi" w:hAnsiTheme="minorHAnsi" w:cstheme="minorHAnsi"/>
                <w:color w:val="000000" w:themeColor="text1"/>
              </w:rPr>
            </w:pPr>
          </w:p>
          <w:p w14:paraId="6C86099A"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İki küçük balık suyun ortasında (Parmaklarda 2 balık takılıdır.)</w:t>
            </w:r>
          </w:p>
          <w:p w14:paraId="6D2B4D02"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Yüzüyor taşların arasında</w:t>
            </w:r>
          </w:p>
          <w:p w14:paraId="31362D81"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Bir balık geliyor merhaba diyor</w:t>
            </w:r>
          </w:p>
          <w:p w14:paraId="067C775F" w14:textId="5AFE76D6"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Arkadaş oluyorlar oracıkta.</w:t>
            </w:r>
            <w:r w:rsidR="00D37AF8">
              <w:rPr>
                <w:rFonts w:asciiTheme="minorHAnsi" w:hAnsiTheme="minorHAnsi" w:cstheme="minorHAnsi"/>
                <w:color w:val="000000" w:themeColor="text1"/>
              </w:rPr>
              <w:t xml:space="preserve"> </w:t>
            </w:r>
            <w:proofErr w:type="gramStart"/>
            <w:r w:rsidRPr="00041364">
              <w:rPr>
                <w:rFonts w:asciiTheme="minorHAnsi" w:hAnsiTheme="minorHAnsi" w:cstheme="minorHAnsi"/>
                <w:color w:val="000000" w:themeColor="text1"/>
              </w:rPr>
              <w:t>( Parmaklara</w:t>
            </w:r>
            <w:proofErr w:type="gramEnd"/>
            <w:r w:rsidRPr="00041364">
              <w:rPr>
                <w:rFonts w:asciiTheme="minorHAnsi" w:hAnsiTheme="minorHAnsi" w:cstheme="minorHAnsi"/>
                <w:color w:val="000000" w:themeColor="text1"/>
              </w:rPr>
              <w:t xml:space="preserve"> 1 balık daha eklenir.)</w:t>
            </w:r>
          </w:p>
          <w:p w14:paraId="3920D10A" w14:textId="77777777" w:rsidR="005A1E05" w:rsidRPr="00041364" w:rsidRDefault="005A1E05" w:rsidP="005A1E05">
            <w:pPr>
              <w:pStyle w:val="Standard"/>
              <w:rPr>
                <w:rFonts w:asciiTheme="minorHAnsi" w:hAnsiTheme="minorHAnsi" w:cstheme="minorHAnsi"/>
                <w:color w:val="000000" w:themeColor="text1"/>
              </w:rPr>
            </w:pPr>
          </w:p>
          <w:p w14:paraId="3B0035FD"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Üç küçük balık suyun ortasında (Parmaklarda 3 balık takılıdır.)</w:t>
            </w:r>
          </w:p>
          <w:p w14:paraId="1223FE15"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Yüzüyor taşların arasında</w:t>
            </w:r>
          </w:p>
          <w:p w14:paraId="09D736EF"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Bir balık geliyor merhaba diyor</w:t>
            </w:r>
          </w:p>
          <w:p w14:paraId="2063375B" w14:textId="6F21D172"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Arkadaş oluyorlar oracıkta.</w:t>
            </w:r>
            <w:r w:rsidR="00D37AF8">
              <w:rPr>
                <w:rFonts w:asciiTheme="minorHAnsi" w:hAnsiTheme="minorHAnsi" w:cstheme="minorHAnsi"/>
                <w:color w:val="000000" w:themeColor="text1"/>
              </w:rPr>
              <w:t xml:space="preserve"> </w:t>
            </w:r>
            <w:proofErr w:type="gramStart"/>
            <w:r w:rsidRPr="00041364">
              <w:rPr>
                <w:rFonts w:asciiTheme="minorHAnsi" w:hAnsiTheme="minorHAnsi" w:cstheme="minorHAnsi"/>
                <w:color w:val="000000" w:themeColor="text1"/>
              </w:rPr>
              <w:t>( Parmaklara</w:t>
            </w:r>
            <w:proofErr w:type="gramEnd"/>
            <w:r w:rsidRPr="00041364">
              <w:rPr>
                <w:rFonts w:asciiTheme="minorHAnsi" w:hAnsiTheme="minorHAnsi" w:cstheme="minorHAnsi"/>
                <w:color w:val="000000" w:themeColor="text1"/>
              </w:rPr>
              <w:t xml:space="preserve"> 1 balık daha eklenir.)</w:t>
            </w:r>
          </w:p>
          <w:p w14:paraId="194F714E" w14:textId="77777777" w:rsidR="005A1E05" w:rsidRPr="00041364" w:rsidRDefault="005A1E05" w:rsidP="005A1E05">
            <w:pPr>
              <w:pStyle w:val="Standard"/>
              <w:rPr>
                <w:rFonts w:asciiTheme="minorHAnsi" w:hAnsiTheme="minorHAnsi" w:cstheme="minorHAnsi"/>
                <w:color w:val="000000" w:themeColor="text1"/>
              </w:rPr>
            </w:pPr>
          </w:p>
          <w:p w14:paraId="17BA8F9C"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Dört küçük balık suyun ortasında (Parmaklarda 4 balık takılıdır.)</w:t>
            </w:r>
          </w:p>
          <w:p w14:paraId="6B241814"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Yüzüyor taşların arasında</w:t>
            </w:r>
          </w:p>
          <w:p w14:paraId="62BCB13F"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Bir balık geliyor merhaba diyor</w:t>
            </w:r>
          </w:p>
          <w:p w14:paraId="7BE8B2FF" w14:textId="7F6CFD38"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Arkadaş oluyorlar oracıkta.</w:t>
            </w:r>
            <w:r w:rsidR="00D37AF8">
              <w:rPr>
                <w:rFonts w:asciiTheme="minorHAnsi" w:hAnsiTheme="minorHAnsi" w:cstheme="minorHAnsi"/>
                <w:color w:val="000000" w:themeColor="text1"/>
              </w:rPr>
              <w:t xml:space="preserve"> </w:t>
            </w:r>
            <w:proofErr w:type="gramStart"/>
            <w:r w:rsidRPr="00041364">
              <w:rPr>
                <w:rFonts w:asciiTheme="minorHAnsi" w:hAnsiTheme="minorHAnsi" w:cstheme="minorHAnsi"/>
                <w:color w:val="000000" w:themeColor="text1"/>
              </w:rPr>
              <w:t>( Parmaklara</w:t>
            </w:r>
            <w:proofErr w:type="gramEnd"/>
            <w:r w:rsidRPr="00041364">
              <w:rPr>
                <w:rFonts w:asciiTheme="minorHAnsi" w:hAnsiTheme="minorHAnsi" w:cstheme="minorHAnsi"/>
                <w:color w:val="000000" w:themeColor="text1"/>
              </w:rPr>
              <w:t xml:space="preserve"> 1 balık daha eklenir.)</w:t>
            </w:r>
          </w:p>
          <w:p w14:paraId="2927DD2B" w14:textId="77777777" w:rsidR="005A1E05" w:rsidRPr="00041364" w:rsidRDefault="005A1E05" w:rsidP="005A1E05">
            <w:pPr>
              <w:pStyle w:val="Standard"/>
              <w:rPr>
                <w:rFonts w:asciiTheme="minorHAnsi" w:hAnsiTheme="minorHAnsi" w:cstheme="minorHAnsi"/>
                <w:color w:val="000000" w:themeColor="text1"/>
              </w:rPr>
            </w:pPr>
          </w:p>
          <w:p w14:paraId="795C9043"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Beş küçük balık suyun ortasında (Parmaklarda 5 balık takılıdır.)</w:t>
            </w:r>
          </w:p>
          <w:p w14:paraId="6F174BC7"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Yüzüyor taşların arasında</w:t>
            </w:r>
          </w:p>
          <w:p w14:paraId="6BC311CB"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Köpek balığının sesini duyunca</w:t>
            </w:r>
          </w:p>
          <w:p w14:paraId="358E865E" w14:textId="133B4276"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Kaçıp uzaklaşıyorlar oracıktan (beş parmakta balıklar takılı iken el arkaya kaçırılır. </w:t>
            </w:r>
          </w:p>
          <w:p w14:paraId="37C59419" w14:textId="77777777" w:rsidR="005A1E05" w:rsidRPr="00041364" w:rsidRDefault="005A1E05" w:rsidP="005A1E05">
            <w:pPr>
              <w:pStyle w:val="Standard"/>
              <w:rPr>
                <w:rFonts w:asciiTheme="minorHAnsi" w:hAnsiTheme="minorHAnsi" w:cstheme="minorHAnsi"/>
                <w:b/>
                <w:color w:val="000000" w:themeColor="text1"/>
              </w:rPr>
            </w:pPr>
          </w:p>
          <w:p w14:paraId="31CF55A7" w14:textId="77777777" w:rsidR="005A1E05" w:rsidRPr="00041364" w:rsidRDefault="005A1E05" w:rsidP="005A1E05">
            <w:pPr>
              <w:autoSpaceDE w:val="0"/>
              <w:autoSpaceDN w:val="0"/>
              <w:adjustRightInd w:val="0"/>
              <w:rPr>
                <w:rFonts w:cstheme="minorHAnsi"/>
                <w:b/>
                <w:bCs/>
                <w:noProof/>
                <w:color w:val="000000" w:themeColor="text1"/>
                <w:sz w:val="24"/>
                <w:szCs w:val="24"/>
                <w:lang w:eastAsia="en-US"/>
              </w:rPr>
            </w:pPr>
            <w:r w:rsidRPr="00041364">
              <w:rPr>
                <w:rFonts w:cstheme="minorHAnsi"/>
                <w:b/>
                <w:bCs/>
                <w:noProof/>
                <w:color w:val="000000" w:themeColor="text1"/>
                <w:sz w:val="24"/>
                <w:szCs w:val="24"/>
                <w:lang w:eastAsia="en-US"/>
              </w:rPr>
              <w:t>Oyun</w:t>
            </w:r>
          </w:p>
          <w:p w14:paraId="7A15C7F3" w14:textId="45D2E775" w:rsidR="005A1E05" w:rsidRPr="00041364" w:rsidRDefault="005A1E05" w:rsidP="005A1E05">
            <w:pPr>
              <w:autoSpaceDE w:val="0"/>
              <w:autoSpaceDN w:val="0"/>
              <w:adjustRightInd w:val="0"/>
              <w:rPr>
                <w:rFonts w:cstheme="minorHAnsi"/>
                <w:noProof/>
                <w:color w:val="000000" w:themeColor="text1"/>
                <w:sz w:val="24"/>
                <w:szCs w:val="24"/>
                <w:highlight w:val="white"/>
                <w:lang w:eastAsia="en-US"/>
              </w:rPr>
            </w:pPr>
            <w:r w:rsidRPr="00041364">
              <w:rPr>
                <w:rFonts w:cstheme="minorHAnsi"/>
                <w:noProof/>
                <w:color w:val="000000" w:themeColor="text1"/>
                <w:sz w:val="24"/>
                <w:szCs w:val="24"/>
                <w:highlight w:val="white"/>
                <w:lang w:eastAsia="en-US"/>
              </w:rPr>
              <w:t xml:space="preserve">Öğretmen bir tepside 5 nesne getirir. Çocukların daha önceden okulda karşılaşmadıkları nesnelerden seçilebilir. Öncelikle tepsideki nesneler ile ilgili sohbet edilir. Daha sonra herkes gözlerini kapatır ve öğretmen tepsiden bir nesneyi alır. Herkes gözünü açar ve öğretmen eksik olan bulunana kadar bulmak isteyen çocukları tek tek çağırır ve tahminde bulunurlar. Tüm çocuklar etkinliğe katıldıktan sonra oyun sonlandırılır. </w:t>
            </w:r>
          </w:p>
          <w:p w14:paraId="0DFED08C" w14:textId="77777777" w:rsidR="005A1E05" w:rsidRPr="00041364" w:rsidRDefault="005A1E05" w:rsidP="005A1E05">
            <w:pPr>
              <w:autoSpaceDE w:val="0"/>
              <w:autoSpaceDN w:val="0"/>
              <w:adjustRightInd w:val="0"/>
              <w:rPr>
                <w:rFonts w:cstheme="minorHAnsi"/>
                <w:b/>
                <w:noProof/>
                <w:color w:val="000000" w:themeColor="text1"/>
                <w:sz w:val="24"/>
                <w:szCs w:val="24"/>
                <w:highlight w:val="white"/>
                <w:lang w:eastAsia="en-US"/>
              </w:rPr>
            </w:pPr>
            <w:r w:rsidRPr="00041364">
              <w:rPr>
                <w:rFonts w:cstheme="minorHAnsi"/>
                <w:b/>
                <w:noProof/>
                <w:color w:val="000000" w:themeColor="text1"/>
                <w:sz w:val="24"/>
                <w:szCs w:val="24"/>
                <w:highlight w:val="white"/>
                <w:lang w:eastAsia="en-US"/>
              </w:rPr>
              <w:t>Müzikli Hareketler Şarkısı</w:t>
            </w:r>
          </w:p>
          <w:p w14:paraId="03934A1A"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Ayakları göster rap rap rap</w:t>
            </w:r>
          </w:p>
          <w:p w14:paraId="448E869C"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Bacakları göster pat pat pat</w:t>
            </w:r>
          </w:p>
          <w:p w14:paraId="2ACEED3C"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Elleri göster klap klap klap</w:t>
            </w:r>
          </w:p>
          <w:p w14:paraId="5F6FD31D"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Kollarını göster viu viu viu</w:t>
            </w:r>
          </w:p>
          <w:p w14:paraId="6002E1D7"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699EDAEE"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lastRenderedPageBreak/>
              <w:t>Bir sağa bak ve bir de sola</w:t>
            </w:r>
          </w:p>
          <w:p w14:paraId="0E41D6E6"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Sonra başını yuvarla </w:t>
            </w:r>
          </w:p>
          <w:p w14:paraId="0EDDE164"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711C76C4"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Adımları atalım ça ça ça</w:t>
            </w:r>
          </w:p>
          <w:p w14:paraId="6C053B4E"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Sonra diğer tarafa ça ça ça</w:t>
            </w:r>
          </w:p>
          <w:p w14:paraId="1FC11427"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Ayakları salla şubbi dubi du </w:t>
            </w:r>
          </w:p>
          <w:p w14:paraId="4D2ED689"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Haydi dön ve zıpla zıpla</w:t>
            </w:r>
          </w:p>
          <w:p w14:paraId="18E932B8"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454B745E"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Yukarıya tırman ıh ıh ıh </w:t>
            </w:r>
          </w:p>
          <w:p w14:paraId="7ABC0479"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Sonra küçül saklan şşşş </w:t>
            </w:r>
          </w:p>
          <w:p w14:paraId="1A049D5B"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Güneş gibi doğsan haaaaa </w:t>
            </w:r>
          </w:p>
          <w:p w14:paraId="3E15683A"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Kahkaha atsan ha ha ha </w:t>
            </w:r>
          </w:p>
          <w:p w14:paraId="564C4D70"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4843AFC2"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Bir sağa bak ve bir de sola</w:t>
            </w:r>
          </w:p>
          <w:p w14:paraId="67BA78CB"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Sonra başını yuvarla</w:t>
            </w:r>
          </w:p>
          <w:p w14:paraId="77B90359"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0FC253FD"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Adımları atalım ça ça ça </w:t>
            </w:r>
          </w:p>
          <w:p w14:paraId="2D1CBEB1"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Sonra diğer tarafa ça ça ça </w:t>
            </w:r>
          </w:p>
          <w:p w14:paraId="42CC6577"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Ayakları salla şubbi dubi du </w:t>
            </w:r>
          </w:p>
          <w:p w14:paraId="365D65EA"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Haydi dön ve zıpla zıpla</w:t>
            </w:r>
          </w:p>
          <w:p w14:paraId="381B9A20"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61249BC4" w14:textId="637158BF" w:rsidR="005A1E05" w:rsidRPr="00041364" w:rsidRDefault="005A1E05" w:rsidP="005A1E05">
            <w:pPr>
              <w:autoSpaceDE w:val="0"/>
              <w:autoSpaceDN w:val="0"/>
              <w:adjustRightInd w:val="0"/>
              <w:rPr>
                <w:rFonts w:cstheme="minorHAnsi"/>
                <w:noProof/>
                <w:color w:val="000000" w:themeColor="text1"/>
                <w:sz w:val="24"/>
                <w:szCs w:val="24"/>
                <w:highlight w:val="white"/>
                <w:lang w:eastAsia="en-US"/>
              </w:rPr>
            </w:pPr>
            <w:hyperlink r:id="rId9" w:history="1">
              <w:r w:rsidRPr="00041364">
                <w:rPr>
                  <w:rStyle w:val="Kpr"/>
                  <w:rFonts w:cstheme="minorHAnsi"/>
                  <w:noProof/>
                  <w:color w:val="000000" w:themeColor="text1"/>
                  <w:sz w:val="24"/>
                  <w:szCs w:val="24"/>
                  <w:lang w:eastAsia="en-US"/>
                </w:rPr>
                <w:t>https://www.youtube.com/watch?v=Mitl_C5BS7Q</w:t>
              </w:r>
            </w:hyperlink>
            <w:r w:rsidRPr="00041364">
              <w:rPr>
                <w:rFonts w:cstheme="minorHAnsi"/>
                <w:noProof/>
                <w:color w:val="000000" w:themeColor="text1"/>
                <w:sz w:val="24"/>
                <w:szCs w:val="24"/>
                <w:lang w:eastAsia="en-US"/>
              </w:rPr>
              <w:t xml:space="preserve"> </w:t>
            </w:r>
            <w:r w:rsidR="00AB1585" w:rsidRPr="00041364">
              <w:rPr>
                <w:rFonts w:cstheme="minorHAnsi"/>
                <w:noProof/>
                <w:color w:val="000000" w:themeColor="text1"/>
                <w:sz w:val="24"/>
                <w:szCs w:val="24"/>
                <w:lang w:eastAsia="en-US"/>
              </w:rPr>
              <w:t>MDB1.</w:t>
            </w:r>
          </w:p>
          <w:p w14:paraId="54789A2D" w14:textId="77777777"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Okulda Kimler Var?</w:t>
            </w:r>
          </w:p>
          <w:p w14:paraId="31BF805F" w14:textId="77777777" w:rsidR="005A1E05" w:rsidRPr="00041364" w:rsidRDefault="005A1E05" w:rsidP="005A1E05">
            <w:pPr>
              <w:pStyle w:val="Standard"/>
              <w:rPr>
                <w:rFonts w:asciiTheme="minorHAnsi" w:hAnsiTheme="minorHAnsi" w:cstheme="minorHAnsi"/>
                <w:color w:val="000000" w:themeColor="text1"/>
              </w:rPr>
            </w:pPr>
          </w:p>
          <w:p w14:paraId="1AAC960E"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Çocuklar sıra olur ve öğretmen oku içi gezisine çıkacaklarını söyler. Okulda çalışan tüm personeli gezerler ve görevleri ile ilgili sorular sorarlar. Müdür, varsa diğer idareciler, temizlik personeli, aşçı diğer öğretmenler</w:t>
            </w:r>
            <w:proofErr w:type="gramStart"/>
            <w:r w:rsidRPr="00041364">
              <w:rPr>
                <w:rFonts w:asciiTheme="minorHAnsi" w:hAnsiTheme="minorHAnsi" w:cstheme="minorHAnsi"/>
                <w:color w:val="000000" w:themeColor="text1"/>
              </w:rPr>
              <w:t xml:space="preserve"> ..</w:t>
            </w:r>
            <w:proofErr w:type="gramEnd"/>
            <w:r w:rsidRPr="00041364">
              <w:rPr>
                <w:rFonts w:asciiTheme="minorHAnsi" w:hAnsiTheme="minorHAnsi" w:cstheme="minorHAnsi"/>
                <w:color w:val="000000" w:themeColor="text1"/>
              </w:rPr>
              <w:t xml:space="preserve"> </w:t>
            </w:r>
            <w:proofErr w:type="gramStart"/>
            <w:r w:rsidRPr="00041364">
              <w:rPr>
                <w:rFonts w:asciiTheme="minorHAnsi" w:hAnsiTheme="minorHAnsi" w:cstheme="minorHAnsi"/>
                <w:color w:val="000000" w:themeColor="text1"/>
              </w:rPr>
              <w:t>gibi</w:t>
            </w:r>
            <w:proofErr w:type="gramEnd"/>
            <w:r w:rsidRPr="00041364">
              <w:rPr>
                <w:rFonts w:asciiTheme="minorHAnsi" w:hAnsiTheme="minorHAnsi" w:cstheme="minorHAnsi"/>
                <w:color w:val="000000" w:themeColor="text1"/>
              </w:rPr>
              <w:t xml:space="preserve"> tüm okul çalışanları ve okulun bölümleri gezilir. </w:t>
            </w:r>
          </w:p>
          <w:p w14:paraId="6A054CE2" w14:textId="77777777" w:rsidR="005A1E05" w:rsidRPr="00041364" w:rsidRDefault="005A1E05" w:rsidP="005A1E05">
            <w:pPr>
              <w:pStyle w:val="Standard"/>
              <w:rPr>
                <w:rFonts w:asciiTheme="minorHAnsi" w:hAnsiTheme="minorHAnsi" w:cstheme="minorHAnsi"/>
                <w:noProof/>
                <w:color w:val="000000" w:themeColor="text1"/>
                <w:highlight w:val="white"/>
              </w:rPr>
            </w:pPr>
            <w:r w:rsidRPr="00041364">
              <w:rPr>
                <w:rFonts w:asciiTheme="minorHAnsi" w:hAnsiTheme="minorHAnsi" w:cstheme="minorHAnsi"/>
                <w:color w:val="000000" w:themeColor="text1"/>
              </w:rPr>
              <w:t xml:space="preserve">Sınıfa geldikten sonra bugün okulumuzda hangi bölümleri gördük ve kimlerle tanıştık haydi resmini yapalım der. Çocuklar hatırladıklarını çizer ve arkadaşlarına sunarlar. </w:t>
            </w:r>
          </w:p>
          <w:p w14:paraId="47FF3A8C" w14:textId="77777777" w:rsidR="005A1E05" w:rsidRPr="00041364" w:rsidRDefault="005A1E05" w:rsidP="005A1E05">
            <w:pPr>
              <w:autoSpaceDE w:val="0"/>
              <w:autoSpaceDN w:val="0"/>
              <w:adjustRightInd w:val="0"/>
              <w:rPr>
                <w:rFonts w:cstheme="minorHAnsi"/>
                <w:b/>
                <w:bCs/>
                <w:noProof/>
                <w:color w:val="000000" w:themeColor="text1"/>
                <w:sz w:val="24"/>
                <w:szCs w:val="24"/>
                <w:lang w:eastAsia="en-US"/>
              </w:rPr>
            </w:pPr>
          </w:p>
          <w:p w14:paraId="2575E6B3" w14:textId="77777777" w:rsidR="005A1E05" w:rsidRPr="00041364" w:rsidRDefault="005A1E05" w:rsidP="005A1E05">
            <w:pPr>
              <w:autoSpaceDE w:val="0"/>
              <w:autoSpaceDN w:val="0"/>
              <w:adjustRightInd w:val="0"/>
              <w:rPr>
                <w:rFonts w:cstheme="minorHAnsi"/>
                <w:b/>
                <w:bCs/>
                <w:noProof/>
                <w:color w:val="000000" w:themeColor="text1"/>
                <w:sz w:val="24"/>
                <w:szCs w:val="24"/>
                <w:lang w:eastAsia="en-US"/>
              </w:rPr>
            </w:pPr>
            <w:r w:rsidRPr="00041364">
              <w:rPr>
                <w:rFonts w:cstheme="minorHAnsi"/>
                <w:b/>
                <w:bCs/>
                <w:noProof/>
                <w:color w:val="000000" w:themeColor="text1"/>
                <w:sz w:val="24"/>
                <w:szCs w:val="24"/>
                <w:lang w:eastAsia="en-US"/>
              </w:rPr>
              <w:lastRenderedPageBreak/>
              <w:t>Kavram – Dikkat Çalışması</w:t>
            </w:r>
          </w:p>
          <w:p w14:paraId="372032B3" w14:textId="2FB9831F" w:rsidR="005A1E05" w:rsidRPr="00041364" w:rsidRDefault="005A1E05" w:rsidP="005A1E05">
            <w:pPr>
              <w:pStyle w:val="Standard"/>
              <w:rPr>
                <w:rFonts w:asciiTheme="minorHAnsi" w:hAnsiTheme="minorHAnsi" w:cstheme="minorHAnsi"/>
                <w:color w:val="000000" w:themeColor="text1"/>
                <w:shd w:val="clear" w:color="auto" w:fill="FEFDFD"/>
              </w:rPr>
            </w:pPr>
            <w:r w:rsidRPr="00041364">
              <w:rPr>
                <w:rFonts w:asciiTheme="minorHAnsi" w:hAnsiTheme="minorHAnsi" w:cstheme="minorHAnsi"/>
                <w:color w:val="000000" w:themeColor="text1"/>
                <w:shd w:val="clear" w:color="auto" w:fill="FEFDFD"/>
              </w:rPr>
              <w:t xml:space="preserve">Öğretmen çocuklara “okulda yaşanabilecek </w:t>
            </w:r>
            <w:r w:rsidRPr="00D37AF8">
              <w:rPr>
                <w:rFonts w:asciiTheme="minorHAnsi" w:hAnsiTheme="minorHAnsi" w:cstheme="minorHAnsi"/>
                <w:b/>
                <w:bCs/>
                <w:color w:val="000000" w:themeColor="text1"/>
                <w:shd w:val="clear" w:color="auto" w:fill="FEFDFD"/>
              </w:rPr>
              <w:t>problemler</w:t>
            </w:r>
            <w:r w:rsidRPr="00041364">
              <w:rPr>
                <w:rFonts w:asciiTheme="minorHAnsi" w:hAnsiTheme="minorHAnsi" w:cstheme="minorHAnsi"/>
                <w:color w:val="000000" w:themeColor="text1"/>
                <w:shd w:val="clear" w:color="auto" w:fill="FEFDFD"/>
              </w:rPr>
              <w:t xml:space="preserve"> ve </w:t>
            </w:r>
            <w:r w:rsidRPr="00D37AF8">
              <w:rPr>
                <w:rFonts w:asciiTheme="minorHAnsi" w:hAnsiTheme="minorHAnsi" w:cstheme="minorHAnsi"/>
                <w:b/>
                <w:bCs/>
                <w:color w:val="000000" w:themeColor="text1"/>
                <w:shd w:val="clear" w:color="auto" w:fill="FEFDFD"/>
              </w:rPr>
              <w:t>okul çalışanları</w:t>
            </w:r>
            <w:r w:rsidRPr="00041364">
              <w:rPr>
                <w:rFonts w:asciiTheme="minorHAnsi" w:hAnsiTheme="minorHAnsi" w:cstheme="minorHAnsi"/>
                <w:color w:val="000000" w:themeColor="text1"/>
                <w:shd w:val="clear" w:color="auto" w:fill="FEFDFD"/>
              </w:rPr>
              <w:t xml:space="preserve"> ile ilgili” çalışmasını dağıtır. Çocuklarla okulda yaşayabilecekleri problemler neler? Sorup beyin fırtınası yaparak çözümler üretirler.  Çalışma öğretmen rehberliğinde tamamlanır.</w:t>
            </w:r>
            <w:r w:rsidR="00AB1585" w:rsidRPr="00041364">
              <w:rPr>
                <w:rFonts w:asciiTheme="minorHAnsi" w:hAnsiTheme="minorHAnsi" w:cstheme="minorHAnsi"/>
              </w:rPr>
              <w:t xml:space="preserve"> </w:t>
            </w:r>
            <w:r w:rsidR="00AB1585" w:rsidRPr="00041364">
              <w:rPr>
                <w:rFonts w:asciiTheme="minorHAnsi" w:hAnsiTheme="minorHAnsi" w:cstheme="minorHAnsi"/>
                <w:color w:val="000000" w:themeColor="text1"/>
                <w:shd w:val="clear" w:color="auto" w:fill="FEFDFD"/>
              </w:rPr>
              <w:t>MAB1</w:t>
            </w:r>
          </w:p>
          <w:p w14:paraId="47065B21" w14:textId="77777777" w:rsidR="005A1E05" w:rsidRPr="00041364" w:rsidRDefault="005A1E05" w:rsidP="005A1E05">
            <w:pPr>
              <w:autoSpaceDE w:val="0"/>
              <w:autoSpaceDN w:val="0"/>
              <w:adjustRightInd w:val="0"/>
              <w:rPr>
                <w:rFonts w:cstheme="minorHAnsi"/>
                <w:noProof/>
                <w:color w:val="000000" w:themeColor="text1"/>
                <w:sz w:val="24"/>
                <w:szCs w:val="24"/>
                <w:highlight w:val="white"/>
                <w:lang w:eastAsia="en-US"/>
              </w:rPr>
            </w:pPr>
          </w:p>
          <w:p w14:paraId="259A6375" w14:textId="77777777" w:rsidR="009E09EF" w:rsidRPr="00041364" w:rsidRDefault="009E09EF" w:rsidP="00807455">
            <w:pPr>
              <w:rPr>
                <w:rFonts w:eastAsia="Calibri" w:cstheme="minorHAnsi"/>
                <w:sz w:val="24"/>
                <w:szCs w:val="24"/>
              </w:rPr>
            </w:pPr>
          </w:p>
        </w:tc>
      </w:tr>
      <w:tr w:rsidR="009E09EF" w:rsidRPr="00041364" w14:paraId="082A481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4A1856"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5948A83"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12440C" w14:textId="0E6673DA" w:rsidR="005A1E05" w:rsidRPr="00041364" w:rsidRDefault="005A1E05" w:rsidP="005A1E05">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3AC95C99" w14:textId="77777777" w:rsidR="005A1E05" w:rsidRPr="00041364" w:rsidRDefault="005A1E05" w:rsidP="005A1E05">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59F2240F"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1. Kısa hikâyeler sayesinde neler öğrendik?</w:t>
            </w:r>
          </w:p>
          <w:p w14:paraId="395E426B"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2. Parmak Oyununu sevdiniz mi?</w:t>
            </w:r>
          </w:p>
          <w:p w14:paraId="7026DD15"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3. Oynadığımız oyunda en çok ne seni mutlu etti?</w:t>
            </w:r>
          </w:p>
          <w:p w14:paraId="1DFC6325"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4. Okulumuzda kimler çalışıyor?</w:t>
            </w:r>
          </w:p>
          <w:p w14:paraId="7674474C"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5. Okulumuzda hangi bölümler var?</w:t>
            </w:r>
          </w:p>
          <w:p w14:paraId="6E929350" w14:textId="0B772B38" w:rsidR="009E09EF" w:rsidRPr="00041364" w:rsidRDefault="005A1E05" w:rsidP="00D37AF8">
            <w:pPr>
              <w:ind w:left="2124" w:firstLine="708"/>
              <w:rPr>
                <w:rFonts w:eastAsia="Montserrat" w:cstheme="minorHAnsi"/>
                <w:sz w:val="24"/>
                <w:szCs w:val="24"/>
                <w:shd w:val="clear" w:color="auto" w:fill="FFFFFF"/>
              </w:rPr>
            </w:pPr>
            <w:r w:rsidRPr="00041364">
              <w:rPr>
                <w:rFonts w:cstheme="minorHAnsi"/>
                <w:color w:val="000000" w:themeColor="text1"/>
                <w:sz w:val="24"/>
                <w:szCs w:val="24"/>
              </w:rPr>
              <w:br w:type="page"/>
            </w:r>
          </w:p>
        </w:tc>
      </w:tr>
    </w:tbl>
    <w:p w14:paraId="591C8713" w14:textId="77777777" w:rsidR="009E09EF" w:rsidRPr="00041364" w:rsidRDefault="009E09EF" w:rsidP="009E09EF">
      <w:pPr>
        <w:spacing w:after="200" w:line="276" w:lineRule="auto"/>
        <w:jc w:val="both"/>
        <w:rPr>
          <w:rFonts w:eastAsia="Calibri" w:cstheme="minorHAnsi"/>
          <w:b/>
          <w:sz w:val="24"/>
          <w:szCs w:val="24"/>
        </w:rPr>
      </w:pPr>
    </w:p>
    <w:p w14:paraId="3676D33F"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AD783AD" w14:textId="1CF5427B"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A13A99" w:rsidRPr="00041364">
        <w:rPr>
          <w:rFonts w:eastAsia="Calibri" w:cstheme="minorHAnsi"/>
          <w:b/>
          <w:sz w:val="24"/>
          <w:szCs w:val="24"/>
        </w:rPr>
        <w:t>:</w:t>
      </w:r>
      <w:r w:rsidR="00A13A99" w:rsidRPr="00041364">
        <w:rPr>
          <w:rFonts w:cstheme="minorHAnsi"/>
          <w:sz w:val="24"/>
          <w:szCs w:val="24"/>
        </w:rPr>
        <w:t xml:space="preserve"> </w:t>
      </w:r>
      <w:r w:rsidR="00A13A99" w:rsidRPr="00041364">
        <w:rPr>
          <w:rFonts w:eastAsia="Calibri" w:cstheme="minorHAnsi"/>
          <w:bCs/>
          <w:sz w:val="24"/>
          <w:szCs w:val="24"/>
        </w:rPr>
        <w:t>Öğretmenin verdiği komutlara uymakta güçlük çeken veya şaşırtmacalı aşamada sürekli şaşıran çocuklar varsa oyun sınıfın genel çoğunluğu şaşırmayana kadar devam ettirmelidir.</w:t>
      </w:r>
    </w:p>
    <w:p w14:paraId="28E34A82"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32AE1BB8" w14:textId="417928C0" w:rsidR="009E09EF" w:rsidRPr="00041364" w:rsidRDefault="009E09EF" w:rsidP="009E09EF">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A13A99" w:rsidRPr="00041364">
        <w:rPr>
          <w:rFonts w:cstheme="minorHAnsi"/>
          <w:sz w:val="24"/>
          <w:szCs w:val="24"/>
        </w:rPr>
        <w:t>Ailelerden çocukları ile evde yemek yeme kuralları ile ilgili nelere dikkat ettikleri hakkında sohbet etmeleri ve sevdiği basit bir atıştırmalığı yapıp okulda yenilebilecek küçük bir kısmını getirmeleri istenir</w:t>
      </w:r>
    </w:p>
    <w:p w14:paraId="5C6A280D" w14:textId="77777777" w:rsidR="009E09EF" w:rsidRPr="00041364" w:rsidRDefault="009E09EF" w:rsidP="009E09EF">
      <w:pPr>
        <w:spacing w:after="200" w:line="276" w:lineRule="auto"/>
        <w:jc w:val="both"/>
        <w:rPr>
          <w:rFonts w:eastAsia="Calibri" w:cstheme="minorHAnsi"/>
          <w:sz w:val="24"/>
          <w:szCs w:val="24"/>
        </w:rPr>
      </w:pPr>
    </w:p>
    <w:p w14:paraId="6F8F5C20" w14:textId="77777777" w:rsidR="009E09EF" w:rsidRPr="00041364" w:rsidRDefault="009E09EF" w:rsidP="009E09EF">
      <w:pPr>
        <w:spacing w:after="200" w:line="276" w:lineRule="auto"/>
        <w:rPr>
          <w:rFonts w:eastAsia="Calibri" w:cstheme="minorHAnsi"/>
          <w:b/>
          <w:sz w:val="24"/>
          <w:szCs w:val="24"/>
        </w:rPr>
      </w:pPr>
    </w:p>
    <w:p w14:paraId="69CE3CEC" w14:textId="77777777" w:rsidR="009E09EF" w:rsidRPr="00041364" w:rsidRDefault="009E09EF" w:rsidP="009E09EF">
      <w:pPr>
        <w:spacing w:after="200" w:line="276" w:lineRule="auto"/>
        <w:rPr>
          <w:rFonts w:eastAsia="Calibri" w:cstheme="minorHAnsi"/>
          <w:b/>
          <w:sz w:val="24"/>
          <w:szCs w:val="24"/>
        </w:rPr>
      </w:pPr>
    </w:p>
    <w:p w14:paraId="280408F8" w14:textId="77777777" w:rsidR="009E09EF" w:rsidRDefault="009E09EF" w:rsidP="009E09EF">
      <w:pPr>
        <w:spacing w:after="200" w:line="276" w:lineRule="auto"/>
        <w:rPr>
          <w:rFonts w:eastAsia="Calibri" w:cstheme="minorHAnsi"/>
          <w:b/>
          <w:sz w:val="24"/>
          <w:szCs w:val="24"/>
        </w:rPr>
      </w:pPr>
    </w:p>
    <w:p w14:paraId="24DFB8D5" w14:textId="77777777" w:rsidR="00D37AF8" w:rsidRDefault="00D37AF8" w:rsidP="009E09EF">
      <w:pPr>
        <w:spacing w:after="200" w:line="276" w:lineRule="auto"/>
        <w:rPr>
          <w:rFonts w:eastAsia="Calibri" w:cstheme="minorHAnsi"/>
          <w:b/>
          <w:sz w:val="24"/>
          <w:szCs w:val="24"/>
        </w:rPr>
      </w:pPr>
    </w:p>
    <w:p w14:paraId="02C3654D" w14:textId="77777777" w:rsidR="00D37AF8" w:rsidRDefault="00D37AF8" w:rsidP="009E09EF">
      <w:pPr>
        <w:spacing w:after="200" w:line="276" w:lineRule="auto"/>
        <w:rPr>
          <w:rFonts w:eastAsia="Calibri" w:cstheme="minorHAnsi"/>
          <w:b/>
          <w:sz w:val="24"/>
          <w:szCs w:val="24"/>
        </w:rPr>
      </w:pPr>
    </w:p>
    <w:p w14:paraId="52B951AD" w14:textId="77777777" w:rsidR="00D37AF8" w:rsidRDefault="00D37AF8" w:rsidP="009E09EF">
      <w:pPr>
        <w:spacing w:after="200" w:line="276" w:lineRule="auto"/>
        <w:rPr>
          <w:rFonts w:eastAsia="Calibri" w:cstheme="minorHAnsi"/>
          <w:b/>
          <w:sz w:val="24"/>
          <w:szCs w:val="24"/>
        </w:rPr>
      </w:pPr>
    </w:p>
    <w:p w14:paraId="12ED6AFF" w14:textId="7777777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92E7D92" w14:textId="7E2AAEC1"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A1E05" w:rsidRPr="00041364">
        <w:rPr>
          <w:rFonts w:cstheme="minorHAnsi"/>
          <w:b/>
          <w:bCs/>
          <w:color w:val="000000" w:themeColor="text1"/>
          <w:sz w:val="24"/>
          <w:szCs w:val="24"/>
        </w:rPr>
        <w:t>2</w:t>
      </w:r>
      <w:r w:rsidR="006B6E23" w:rsidRPr="00041364">
        <w:rPr>
          <w:rFonts w:cstheme="minorHAnsi"/>
          <w:b/>
          <w:bCs/>
          <w:color w:val="000000" w:themeColor="text1"/>
          <w:sz w:val="24"/>
          <w:szCs w:val="24"/>
        </w:rPr>
        <w:t>2</w:t>
      </w:r>
      <w:r w:rsidR="005A1E05" w:rsidRPr="00041364">
        <w:rPr>
          <w:rFonts w:cstheme="minorHAnsi"/>
          <w:b/>
          <w:bCs/>
          <w:color w:val="000000" w:themeColor="text1"/>
          <w:sz w:val="24"/>
          <w:szCs w:val="24"/>
        </w:rPr>
        <w:t>.09.</w:t>
      </w:r>
      <w:r w:rsidR="003812A8" w:rsidRPr="00041364">
        <w:rPr>
          <w:rFonts w:cstheme="minorHAnsi"/>
          <w:b/>
          <w:bCs/>
          <w:color w:val="000000" w:themeColor="text1"/>
          <w:sz w:val="24"/>
          <w:szCs w:val="24"/>
        </w:rPr>
        <w:t>2025</w:t>
      </w:r>
    </w:p>
    <w:p w14:paraId="47942813" w14:textId="0CA07544"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37AF8">
        <w:rPr>
          <w:rFonts w:eastAsia="Calibri" w:cstheme="minorHAnsi"/>
          <w:sz w:val="24"/>
          <w:szCs w:val="24"/>
        </w:rPr>
        <w:t>48-60</w:t>
      </w:r>
      <w:r w:rsidR="00D37AF8"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2EB9C207" w14:textId="77777777" w:rsidTr="00807455">
        <w:tc>
          <w:tcPr>
            <w:tcW w:w="2093" w:type="dxa"/>
          </w:tcPr>
          <w:p w14:paraId="19D2392C"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0E7FF6A"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F3E4259"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2843D0E"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6270B1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2E061DE"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517618E"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C7210CA" w14:textId="55258A37" w:rsidR="004B68FE" w:rsidRPr="00D37AF8" w:rsidRDefault="007A4B8E"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7B412C29"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7FD15E68" w14:textId="1C344B21" w:rsidR="009E09EF" w:rsidRPr="00D37AF8" w:rsidRDefault="004B68FE"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1E1FB731"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1C38C92" w14:textId="77777777" w:rsidR="009E09EF" w:rsidRPr="00041364" w:rsidRDefault="009E09EF" w:rsidP="00807455">
            <w:pPr>
              <w:rPr>
                <w:rFonts w:asciiTheme="minorHAnsi" w:hAnsiTheme="minorHAnsi" w:cstheme="minorHAnsi"/>
                <w:b/>
                <w:bCs/>
                <w:color w:val="auto"/>
              </w:rPr>
            </w:pPr>
          </w:p>
          <w:p w14:paraId="0DA719F8" w14:textId="1D330117" w:rsidR="00AB1585" w:rsidRPr="00041364" w:rsidRDefault="00AB1585" w:rsidP="00807455">
            <w:pPr>
              <w:rPr>
                <w:rFonts w:asciiTheme="minorHAnsi" w:hAnsiTheme="minorHAnsi" w:cstheme="minorHAnsi"/>
                <w:color w:val="auto"/>
              </w:rPr>
            </w:pPr>
            <w:r w:rsidRPr="00041364">
              <w:rPr>
                <w:rFonts w:asciiTheme="minorHAnsi" w:hAnsiTheme="minorHAnsi" w:cstheme="minorHAnsi"/>
                <w:color w:val="auto"/>
              </w:rPr>
              <w:t>HSAB1.2. Küçük Kas Becerileri</w:t>
            </w:r>
          </w:p>
          <w:p w14:paraId="1DFDD080" w14:textId="77777777" w:rsidR="00AB1585" w:rsidRPr="00041364" w:rsidRDefault="00AB1585" w:rsidP="00807455">
            <w:pPr>
              <w:rPr>
                <w:rFonts w:asciiTheme="minorHAnsi" w:hAnsiTheme="minorHAnsi" w:cstheme="minorHAnsi"/>
                <w:color w:val="auto"/>
              </w:rPr>
            </w:pPr>
          </w:p>
          <w:p w14:paraId="138F2470"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05602C0E" w14:textId="77777777" w:rsidR="00AB1585" w:rsidRPr="00041364" w:rsidRDefault="00AB1585" w:rsidP="00807455">
            <w:pPr>
              <w:rPr>
                <w:rFonts w:asciiTheme="minorHAnsi" w:hAnsiTheme="minorHAnsi" w:cstheme="minorHAnsi"/>
                <w:b/>
                <w:bCs/>
                <w:color w:val="auto"/>
              </w:rPr>
            </w:pPr>
          </w:p>
          <w:p w14:paraId="1E02865C" w14:textId="48BD8980" w:rsidR="00AB1585" w:rsidRPr="00041364" w:rsidRDefault="00AB1585"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2E9B100E" w14:textId="0DC3B7B0" w:rsidR="00AB1585"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2CB5CF3" w14:textId="2A2C83E1" w:rsidR="009E09EF" w:rsidRPr="00041364" w:rsidRDefault="00AB1585"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0EB23A62" w14:textId="77777777" w:rsidTr="00807455">
        <w:tc>
          <w:tcPr>
            <w:tcW w:w="2093" w:type="dxa"/>
          </w:tcPr>
          <w:p w14:paraId="275541AA" w14:textId="77777777" w:rsidR="009E09EF" w:rsidRPr="00041364" w:rsidRDefault="009E09EF" w:rsidP="00807455">
            <w:pPr>
              <w:spacing w:after="200" w:line="276" w:lineRule="auto"/>
              <w:jc w:val="both"/>
              <w:rPr>
                <w:rFonts w:asciiTheme="minorHAnsi" w:eastAsia="Calibri" w:hAnsiTheme="minorHAnsi" w:cstheme="minorHAnsi"/>
                <w:b/>
                <w:bCs/>
              </w:rPr>
            </w:pPr>
          </w:p>
          <w:p w14:paraId="0CC4D64D"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F12B3AD" w14:textId="77777777" w:rsidR="007A4B8E" w:rsidRPr="00041364" w:rsidRDefault="009E09EF" w:rsidP="007A4B8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7A4B8E" w:rsidRPr="00041364">
              <w:rPr>
                <w:rFonts w:asciiTheme="minorHAnsi" w:eastAsia="Calibri" w:hAnsiTheme="minorHAnsi" w:cstheme="minorHAnsi"/>
                <w:kern w:val="3"/>
                <w:lang w:bidi="hi-IN"/>
              </w:rPr>
              <w:t>KB1.4 Çizmek</w:t>
            </w:r>
          </w:p>
          <w:p w14:paraId="6B83E271" w14:textId="77777777" w:rsidR="007A4B8E" w:rsidRPr="00041364" w:rsidRDefault="007A4B8E" w:rsidP="007A4B8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3D92FDCA" w14:textId="77777777" w:rsidR="007A4B8E" w:rsidRPr="00041364" w:rsidRDefault="007A4B8E" w:rsidP="007A4B8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4B1F0839" w14:textId="77777777" w:rsidR="007A4B8E" w:rsidRPr="00041364" w:rsidRDefault="007A4B8E" w:rsidP="007A4B8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765DFCA5" w14:textId="2A50CB8B" w:rsidR="009E09EF" w:rsidRPr="00041364" w:rsidRDefault="007A4B8E" w:rsidP="0080745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9E09EF" w:rsidRPr="00041364" w14:paraId="1F2D0175" w14:textId="77777777" w:rsidTr="00807455">
        <w:tc>
          <w:tcPr>
            <w:tcW w:w="2093" w:type="dxa"/>
          </w:tcPr>
          <w:p w14:paraId="66767F91" w14:textId="77777777" w:rsidR="009E09EF" w:rsidRPr="00041364" w:rsidRDefault="009E09EF" w:rsidP="00807455">
            <w:pPr>
              <w:spacing w:after="200" w:line="276" w:lineRule="auto"/>
              <w:jc w:val="both"/>
              <w:rPr>
                <w:rFonts w:asciiTheme="minorHAnsi" w:eastAsia="Calibri" w:hAnsiTheme="minorHAnsi" w:cstheme="minorHAnsi"/>
                <w:b/>
                <w:bCs/>
              </w:rPr>
            </w:pPr>
          </w:p>
          <w:p w14:paraId="6B08BFD4"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CD4568A" w14:textId="77777777" w:rsidR="007A4B8E"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6908BF9A" w14:textId="77777777" w:rsidR="007A4B8E" w:rsidRPr="00041364" w:rsidRDefault="007A4B8E" w:rsidP="007A4B8E">
            <w:pPr>
              <w:ind w:left="105"/>
              <w:rPr>
                <w:rFonts w:asciiTheme="minorHAnsi" w:eastAsia="Calibri" w:hAnsiTheme="minorHAnsi" w:cstheme="minorHAnsi"/>
              </w:rPr>
            </w:pPr>
          </w:p>
          <w:p w14:paraId="0FAB5E20" w14:textId="77777777" w:rsidR="007A4B8E"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3C46A9AC" w14:textId="77777777" w:rsidR="007A4B8E" w:rsidRPr="00041364" w:rsidRDefault="007A4B8E" w:rsidP="007A4B8E">
            <w:pPr>
              <w:ind w:left="105"/>
              <w:rPr>
                <w:rFonts w:asciiTheme="minorHAnsi" w:eastAsia="Calibri" w:hAnsiTheme="minorHAnsi" w:cstheme="minorHAnsi"/>
              </w:rPr>
            </w:pPr>
          </w:p>
          <w:p w14:paraId="7DE8003A" w14:textId="77777777" w:rsidR="007A4B8E"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E2.4. Güven</w:t>
            </w:r>
          </w:p>
          <w:p w14:paraId="485D9B9E" w14:textId="77777777" w:rsidR="007A4B8E" w:rsidRPr="00041364" w:rsidRDefault="007A4B8E" w:rsidP="007A4B8E">
            <w:pPr>
              <w:ind w:left="105"/>
              <w:rPr>
                <w:rFonts w:asciiTheme="minorHAnsi" w:eastAsia="Calibri" w:hAnsiTheme="minorHAnsi" w:cstheme="minorHAnsi"/>
              </w:rPr>
            </w:pPr>
          </w:p>
          <w:p w14:paraId="49B42645" w14:textId="4A27E1A0" w:rsidR="009E09EF"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64CC0950" w14:textId="77777777" w:rsidTr="00807455">
        <w:tc>
          <w:tcPr>
            <w:tcW w:w="9212" w:type="dxa"/>
            <w:gridSpan w:val="2"/>
          </w:tcPr>
          <w:p w14:paraId="1C9D978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0C7B349C" w14:textId="77777777" w:rsidTr="00807455">
        <w:tc>
          <w:tcPr>
            <w:tcW w:w="2093" w:type="dxa"/>
          </w:tcPr>
          <w:p w14:paraId="028E1D08"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ÖĞRENME </w:t>
            </w:r>
            <w:r w:rsidRPr="00041364">
              <w:rPr>
                <w:rFonts w:asciiTheme="minorHAnsi" w:eastAsia="Calibri" w:hAnsiTheme="minorHAnsi" w:cstheme="minorHAnsi"/>
                <w:b/>
                <w:bCs/>
              </w:rPr>
              <w:lastRenderedPageBreak/>
              <w:t>BECERİLERİ</w:t>
            </w:r>
          </w:p>
        </w:tc>
        <w:tc>
          <w:tcPr>
            <w:tcW w:w="7119" w:type="dxa"/>
          </w:tcPr>
          <w:p w14:paraId="75E65A06" w14:textId="2DC816AF"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lastRenderedPageBreak/>
              <w:t>SDB3.1. Uyum Becerisi</w:t>
            </w:r>
          </w:p>
          <w:p w14:paraId="21189251"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 xml:space="preserve">  SDB3.1.SB1. Yeni, değişen ve belirsiz durumları anlamak</w:t>
            </w:r>
          </w:p>
          <w:p w14:paraId="46B1E3E6"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SDB3.1.SB1.G1. Yeni, belirsiz veya değişen durumlarla karşılaşmanın doğal olduğunu fark eder. </w:t>
            </w:r>
          </w:p>
          <w:p w14:paraId="3180CA6B"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SDB3.1.SB1.G2. Yeni, belirsiz veya değişen durumların gerektirdiği değişim ihtiyacını fark eder.</w:t>
            </w:r>
          </w:p>
          <w:p w14:paraId="34E238DF"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SDB3.1.SB2. Yeni, değişen ve belirsiz durumlar karşısında değişime açık ve istekli olmak</w:t>
            </w:r>
            <w:r w:rsidRPr="00041364">
              <w:rPr>
                <w:rFonts w:asciiTheme="minorHAnsi" w:hAnsiTheme="minorHAnsi" w:cstheme="minorHAnsi"/>
              </w:rPr>
              <w:tab/>
            </w:r>
          </w:p>
          <w:p w14:paraId="65ACA038"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SDB3.1.SB2.G1. Yeni bakış açılarını öğrenmeye istekli olur.</w:t>
            </w:r>
          </w:p>
          <w:p w14:paraId="2A8B830D"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SDB3.1.SB2.G2. Yeni, belirsiz veya değişen durumlarda esnek bir tutum benimsemeye gayret eder.</w:t>
            </w:r>
          </w:p>
          <w:p w14:paraId="452F431E"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SDB3.1.SB3. Yeni, değişen ve belirsiz durumlarla başa çıkmak için düşünce biçimini ayarlamak</w:t>
            </w:r>
            <w:r w:rsidRPr="00041364">
              <w:rPr>
                <w:rFonts w:asciiTheme="minorHAnsi" w:hAnsiTheme="minorHAnsi" w:cstheme="minorHAnsi"/>
              </w:rPr>
              <w:tab/>
              <w:t>SDB3.1.SB3.G1. Yeni bir durum hakkında düşünme şeklini gözden geçirir.</w:t>
            </w:r>
          </w:p>
          <w:p w14:paraId="412EB4FC"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SDB3.1.SB4. Yeni, değişen ve belirsiz durumlar- da davranış veya eylemin doğasını, seviyesini ve derecesini ayarlamak</w:t>
            </w:r>
          </w:p>
          <w:p w14:paraId="37E1EE48" w14:textId="701B123C"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SDB3.1.SB4.G1. Yeni bir durumla karşılaştığında uyum sağlamak için gerekt</w:t>
            </w:r>
            <w:r w:rsidR="00D37AF8">
              <w:rPr>
                <w:rFonts w:asciiTheme="minorHAnsi" w:hAnsiTheme="minorHAnsi" w:cstheme="minorHAnsi"/>
              </w:rPr>
              <w:t>i</w:t>
            </w:r>
            <w:r w:rsidRPr="00041364">
              <w:rPr>
                <w:rFonts w:asciiTheme="minorHAnsi" w:hAnsiTheme="minorHAnsi" w:cstheme="minorHAnsi"/>
              </w:rPr>
              <w:t>ğinde davranışlarını düzenler.</w:t>
            </w:r>
          </w:p>
          <w:p w14:paraId="20FC5CA7" w14:textId="717F059D" w:rsidR="009E09EF" w:rsidRPr="00041364" w:rsidRDefault="007A4B8E" w:rsidP="007A4B8E">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SDB3.1.SB4.G2. Kendisi için heyecan ya da kaygı yaratan durumları söyler. </w:t>
            </w:r>
            <w:r w:rsidR="009E09EF" w:rsidRPr="00041364">
              <w:rPr>
                <w:rFonts w:asciiTheme="minorHAnsi" w:hAnsiTheme="minorHAnsi" w:cstheme="minorHAnsi"/>
              </w:rPr>
              <w:t xml:space="preserve">                                                 </w:t>
            </w:r>
          </w:p>
        </w:tc>
      </w:tr>
      <w:tr w:rsidR="009E09EF" w:rsidRPr="00041364" w14:paraId="52AF0C12" w14:textId="77777777" w:rsidTr="00807455">
        <w:tc>
          <w:tcPr>
            <w:tcW w:w="2093" w:type="dxa"/>
          </w:tcPr>
          <w:p w14:paraId="6D9E0927" w14:textId="77777777" w:rsidR="009E09EF" w:rsidRPr="00041364" w:rsidRDefault="009E09EF" w:rsidP="00807455">
            <w:pPr>
              <w:spacing w:after="200" w:line="276" w:lineRule="auto"/>
              <w:jc w:val="both"/>
              <w:rPr>
                <w:rFonts w:asciiTheme="minorHAnsi" w:eastAsia="Calibri" w:hAnsiTheme="minorHAnsi" w:cstheme="minorHAnsi"/>
                <w:b/>
                <w:bCs/>
              </w:rPr>
            </w:pPr>
          </w:p>
          <w:p w14:paraId="62D21E1E" w14:textId="77777777" w:rsidR="009E09EF" w:rsidRPr="00041364" w:rsidRDefault="009E09EF" w:rsidP="00807455">
            <w:pPr>
              <w:spacing w:after="200" w:line="276" w:lineRule="auto"/>
              <w:jc w:val="both"/>
              <w:rPr>
                <w:rFonts w:asciiTheme="minorHAnsi" w:eastAsia="Calibri" w:hAnsiTheme="minorHAnsi" w:cstheme="minorHAnsi"/>
                <w:b/>
                <w:bCs/>
              </w:rPr>
            </w:pPr>
          </w:p>
          <w:p w14:paraId="31DA55F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2020C23E"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3C89260"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60A43C26"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17A45E64"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17C5DAFA"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1C6E6896" w14:textId="77777777" w:rsidR="009E09EF" w:rsidRPr="00041364" w:rsidRDefault="009E09EF" w:rsidP="00807455">
            <w:pPr>
              <w:spacing w:after="200" w:line="276" w:lineRule="auto"/>
              <w:jc w:val="both"/>
              <w:rPr>
                <w:rFonts w:asciiTheme="minorHAnsi" w:hAnsiTheme="minorHAnsi" w:cstheme="minorHAnsi"/>
              </w:rPr>
            </w:pPr>
          </w:p>
        </w:tc>
      </w:tr>
      <w:tr w:rsidR="009E09EF" w:rsidRPr="00041364" w14:paraId="2583FB08" w14:textId="77777777" w:rsidTr="00807455">
        <w:tc>
          <w:tcPr>
            <w:tcW w:w="2093" w:type="dxa"/>
          </w:tcPr>
          <w:p w14:paraId="206EF69E"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5BF7CA56" w14:textId="77777777" w:rsidR="009E09EF" w:rsidRPr="00041364" w:rsidRDefault="009E09EF" w:rsidP="00807455">
            <w:pPr>
              <w:spacing w:after="200" w:line="276" w:lineRule="auto"/>
              <w:jc w:val="center"/>
              <w:rPr>
                <w:rFonts w:asciiTheme="minorHAnsi" w:eastAsia="Calibri" w:hAnsiTheme="minorHAnsi" w:cstheme="minorHAnsi"/>
                <w:b/>
                <w:bCs/>
              </w:rPr>
            </w:pPr>
          </w:p>
          <w:p w14:paraId="4C1A3542" w14:textId="77777777" w:rsidR="009E09EF" w:rsidRPr="00041364" w:rsidRDefault="009E09EF" w:rsidP="00807455">
            <w:pPr>
              <w:spacing w:after="200" w:line="276" w:lineRule="auto"/>
              <w:jc w:val="center"/>
              <w:rPr>
                <w:rFonts w:asciiTheme="minorHAnsi" w:eastAsia="Calibri" w:hAnsiTheme="minorHAnsi" w:cstheme="minorHAnsi"/>
                <w:b/>
                <w:bCs/>
              </w:rPr>
            </w:pPr>
          </w:p>
          <w:p w14:paraId="247A1406"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OKURYAZARLIK </w:t>
            </w:r>
            <w:r w:rsidRPr="00041364">
              <w:rPr>
                <w:rFonts w:asciiTheme="minorHAnsi" w:eastAsia="Calibri" w:hAnsiTheme="minorHAnsi" w:cstheme="minorHAnsi"/>
                <w:b/>
                <w:bCs/>
              </w:rPr>
              <w:lastRenderedPageBreak/>
              <w:t>BECERİLERİ</w:t>
            </w:r>
          </w:p>
        </w:tc>
        <w:tc>
          <w:tcPr>
            <w:tcW w:w="7119" w:type="dxa"/>
          </w:tcPr>
          <w:p w14:paraId="6051C447"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lastRenderedPageBreak/>
              <w:t>OB4. GÖRSEL OKURYAZARLIK</w:t>
            </w:r>
          </w:p>
          <w:p w14:paraId="3BE3B54E"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29AF3F30"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4317E3B6"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06879DB4"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lastRenderedPageBreak/>
              <w:t>OB4.2.Görseli Yorumlama</w:t>
            </w:r>
            <w:r w:rsidRPr="00041364">
              <w:rPr>
                <w:rFonts w:asciiTheme="minorHAnsi" w:hAnsiTheme="minorHAnsi" w:cstheme="minorHAnsi"/>
              </w:rPr>
              <w:tab/>
            </w:r>
          </w:p>
          <w:p w14:paraId="1BB9BB0A"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3F492E66"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7585C8A2"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p w14:paraId="286ED6EE"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r w:rsidRPr="00041364">
              <w:rPr>
                <w:rFonts w:asciiTheme="minorHAnsi" w:hAnsiTheme="minorHAnsi" w:cstheme="minorHAnsi"/>
              </w:rPr>
              <w:tab/>
            </w:r>
          </w:p>
          <w:p w14:paraId="3F38277A"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684F43F1" w14:textId="77777777" w:rsidR="007A4B8E"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7A5EE4FF" w14:textId="43EE5F79" w:rsidR="009E09EF" w:rsidRPr="00041364" w:rsidRDefault="007A4B8E" w:rsidP="007A4B8E">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9E09EF" w:rsidRPr="00041364" w14:paraId="5F3E1D42" w14:textId="77777777" w:rsidTr="00807455">
        <w:tc>
          <w:tcPr>
            <w:tcW w:w="2093" w:type="dxa"/>
          </w:tcPr>
          <w:p w14:paraId="53422710" w14:textId="77777777" w:rsidR="009E09EF" w:rsidRPr="00041364" w:rsidRDefault="009E09EF" w:rsidP="00807455">
            <w:pPr>
              <w:spacing w:after="200" w:line="276" w:lineRule="auto"/>
              <w:jc w:val="both"/>
              <w:rPr>
                <w:rFonts w:asciiTheme="minorHAnsi" w:eastAsia="Calibri" w:hAnsiTheme="minorHAnsi" w:cstheme="minorHAnsi"/>
                <w:b/>
                <w:bCs/>
              </w:rPr>
            </w:pPr>
          </w:p>
          <w:p w14:paraId="2BE183C1" w14:textId="77777777" w:rsidR="009E09EF" w:rsidRPr="00041364" w:rsidRDefault="009E09EF" w:rsidP="00807455">
            <w:pPr>
              <w:spacing w:after="200" w:line="276" w:lineRule="auto"/>
              <w:jc w:val="both"/>
              <w:rPr>
                <w:rFonts w:asciiTheme="minorHAnsi" w:eastAsia="Calibri" w:hAnsiTheme="minorHAnsi" w:cstheme="minorHAnsi"/>
                <w:b/>
                <w:bCs/>
              </w:rPr>
            </w:pPr>
          </w:p>
          <w:p w14:paraId="05884F05" w14:textId="77777777" w:rsidR="009E09EF" w:rsidRPr="00041364" w:rsidRDefault="009E09EF" w:rsidP="00807455">
            <w:pPr>
              <w:spacing w:after="200" w:line="276" w:lineRule="auto"/>
              <w:jc w:val="both"/>
              <w:rPr>
                <w:rFonts w:asciiTheme="minorHAnsi" w:eastAsia="Calibri" w:hAnsiTheme="minorHAnsi" w:cstheme="minorHAnsi"/>
                <w:b/>
                <w:bCs/>
              </w:rPr>
            </w:pPr>
          </w:p>
          <w:p w14:paraId="594C265E" w14:textId="77777777" w:rsidR="009E09EF" w:rsidRPr="00041364" w:rsidRDefault="009E09EF" w:rsidP="00807455">
            <w:pPr>
              <w:spacing w:after="200" w:line="276" w:lineRule="auto"/>
              <w:jc w:val="both"/>
              <w:rPr>
                <w:rFonts w:asciiTheme="minorHAnsi" w:eastAsia="Calibri" w:hAnsiTheme="minorHAnsi" w:cstheme="minorHAnsi"/>
                <w:b/>
                <w:bCs/>
              </w:rPr>
            </w:pPr>
          </w:p>
          <w:p w14:paraId="5968BCCA" w14:textId="77777777" w:rsidR="009E09EF" w:rsidRPr="00041364" w:rsidRDefault="009E09EF" w:rsidP="00807455">
            <w:pPr>
              <w:spacing w:after="200" w:line="276" w:lineRule="auto"/>
              <w:jc w:val="both"/>
              <w:rPr>
                <w:rFonts w:asciiTheme="minorHAnsi" w:eastAsia="Calibri" w:hAnsiTheme="minorHAnsi" w:cstheme="minorHAnsi"/>
                <w:b/>
                <w:bCs/>
              </w:rPr>
            </w:pPr>
          </w:p>
          <w:p w14:paraId="221F66A7" w14:textId="77777777" w:rsidR="009E09EF" w:rsidRPr="00041364" w:rsidRDefault="009E09EF" w:rsidP="00807455">
            <w:pPr>
              <w:spacing w:after="200" w:line="276" w:lineRule="auto"/>
              <w:jc w:val="both"/>
              <w:rPr>
                <w:rFonts w:asciiTheme="minorHAnsi" w:eastAsia="Calibri" w:hAnsiTheme="minorHAnsi" w:cstheme="minorHAnsi"/>
                <w:b/>
                <w:bCs/>
              </w:rPr>
            </w:pPr>
          </w:p>
          <w:p w14:paraId="29B1E345"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2868964D"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5E5953A8" w14:textId="77777777" w:rsidR="004B68FE" w:rsidRPr="00041364" w:rsidRDefault="004B68FE" w:rsidP="004B68FE">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23EB3A29" w14:textId="77777777" w:rsidR="004B68FE" w:rsidRPr="00041364" w:rsidRDefault="004B68FE" w:rsidP="004B68FE">
            <w:pPr>
              <w:spacing w:after="200" w:line="276" w:lineRule="auto"/>
              <w:jc w:val="both"/>
              <w:rPr>
                <w:rFonts w:asciiTheme="minorHAnsi" w:hAnsiTheme="minorHAnsi" w:cstheme="minorHAnsi"/>
              </w:rPr>
            </w:pPr>
            <w:r w:rsidRPr="00041364">
              <w:rPr>
                <w:rFonts w:asciiTheme="minorHAnsi" w:hAnsiTheme="minorHAnsi" w:cstheme="minorHAnsi"/>
              </w:rPr>
              <w:t>b. Konuşmaya başlamak için uygun zamanı bekler ve yetişkin yönlendirmesiyle bir konu hakkında konuşur.</w:t>
            </w:r>
          </w:p>
          <w:p w14:paraId="1223007A" w14:textId="77777777" w:rsidR="004B68FE" w:rsidRPr="00041364" w:rsidRDefault="004B68FE" w:rsidP="004B68FE">
            <w:pPr>
              <w:spacing w:after="200" w:line="276" w:lineRule="auto"/>
              <w:jc w:val="both"/>
              <w:rPr>
                <w:rFonts w:asciiTheme="minorHAnsi" w:hAnsiTheme="minorHAnsi" w:cstheme="minorHAnsi"/>
              </w:rPr>
            </w:pPr>
            <w:r w:rsidRPr="00041364">
              <w:rPr>
                <w:rFonts w:asciiTheme="minorHAnsi" w:hAnsiTheme="minorHAnsi" w:cstheme="minorHAnsi"/>
              </w:rPr>
              <w:t>TAB3.2.İçerik Oluşturma</w:t>
            </w:r>
          </w:p>
          <w:p w14:paraId="63D60A08" w14:textId="77777777" w:rsidR="004B68FE" w:rsidRPr="00041364" w:rsidRDefault="004B68FE" w:rsidP="004B68FE">
            <w:pPr>
              <w:spacing w:after="200" w:line="276" w:lineRule="auto"/>
              <w:jc w:val="both"/>
              <w:rPr>
                <w:rFonts w:asciiTheme="minorHAnsi" w:hAnsiTheme="minorHAnsi" w:cstheme="minorHAnsi"/>
              </w:rPr>
            </w:pPr>
            <w:r w:rsidRPr="00041364">
              <w:rPr>
                <w:rFonts w:asciiTheme="minorHAnsi" w:hAnsiTheme="minorHAnsi" w:cstheme="minorHAnsi"/>
              </w:rPr>
              <w:t>TAB3.2.SB1. Ön bilgilerle bağlantı kurmak</w:t>
            </w:r>
          </w:p>
          <w:p w14:paraId="254BBA36" w14:textId="77777777" w:rsidR="004B68FE" w:rsidRPr="00041364" w:rsidRDefault="004B68FE" w:rsidP="004B68FE">
            <w:pPr>
              <w:spacing w:after="200" w:line="276" w:lineRule="auto"/>
              <w:jc w:val="both"/>
              <w:rPr>
                <w:rFonts w:asciiTheme="minorHAnsi" w:hAnsiTheme="minorHAnsi" w:cstheme="minorHAnsi"/>
              </w:rPr>
            </w:pPr>
            <w:r w:rsidRPr="00041364">
              <w:rPr>
                <w:rFonts w:asciiTheme="minorHAnsi" w:hAnsiTheme="minorHAnsi" w:cstheme="minorHAnsi"/>
              </w:rPr>
              <w:t>TAKB.2. Konuşma sürecinin içeriğini oluşturabilme</w:t>
            </w:r>
          </w:p>
          <w:p w14:paraId="4F5ABF58" w14:textId="65337345" w:rsidR="009E09EF" w:rsidRPr="00041364" w:rsidRDefault="004B68FE" w:rsidP="004B68FE">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Konuşacağı konu ile günlük yaşamı arasında bağlantı kurar.</w:t>
            </w:r>
          </w:p>
          <w:p w14:paraId="676B75B9"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5BC49EE1" w14:textId="77777777" w:rsidR="004B68FE" w:rsidRPr="00041364" w:rsidRDefault="004B68FE" w:rsidP="004B68FE">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KB2.14.SB2. Mevcut olayı/konuyu/durumu bağlamdan kopmadan dönüştürmek</w:t>
            </w:r>
          </w:p>
          <w:p w14:paraId="21100E95" w14:textId="59977FC1" w:rsidR="004B68FE" w:rsidRPr="00041364" w:rsidRDefault="004B68FE" w:rsidP="004B68FE">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MAB.3. Matematiksel olgu,</w:t>
            </w:r>
            <w:r w:rsidR="00D37AF8">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 yorumlayabilme</w:t>
            </w:r>
          </w:p>
          <w:p w14:paraId="335E5BC6" w14:textId="240D07FA" w:rsidR="009E09EF" w:rsidRPr="00D37AF8" w:rsidRDefault="004B68F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olgu ve olayları farklı materyaller/semboller</w:t>
            </w:r>
            <w:r w:rsidRPr="00041364">
              <w:rPr>
                <w:rFonts w:asciiTheme="minorHAnsi" w:eastAsia="Calibri" w:hAnsiTheme="minorHAnsi" w:cstheme="minorHAnsi"/>
                <w:b/>
                <w:color w:val="auto"/>
              </w:rPr>
              <w:t xml:space="preserve"> </w:t>
            </w:r>
            <w:r w:rsidRPr="00041364">
              <w:rPr>
                <w:rFonts w:asciiTheme="minorHAnsi" w:eastAsia="Calibri" w:hAnsiTheme="minorHAnsi" w:cstheme="minorHAnsi"/>
                <w:bCs/>
                <w:color w:val="auto"/>
              </w:rPr>
              <w:t>kullanarak ifade eder</w:t>
            </w:r>
          </w:p>
          <w:p w14:paraId="45F3899B"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01C9145C" w14:textId="77777777" w:rsidR="004B68FE" w:rsidRPr="00041364" w:rsidRDefault="004B68FE" w:rsidP="004B68F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1A1EB36A" w14:textId="77777777" w:rsidR="004B68FE" w:rsidRPr="00041364" w:rsidRDefault="004B68FE" w:rsidP="004B68F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SBAB5.1.SB1. Grup iletişimini başlatmak</w:t>
            </w:r>
          </w:p>
          <w:p w14:paraId="26D5A082" w14:textId="77777777" w:rsidR="004B68FE" w:rsidRPr="00041364" w:rsidRDefault="004B68FE" w:rsidP="004B68F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0825E290" w14:textId="41D9857D" w:rsidR="004B68FE" w:rsidRPr="00D37AF8" w:rsidRDefault="004B68FE" w:rsidP="00D37AF8">
            <w:pPr>
              <w:pStyle w:val="ListeParagraf"/>
              <w:numPr>
                <w:ilvl w:val="0"/>
                <w:numId w:val="49"/>
              </w:numPr>
              <w:jc w:val="both"/>
              <w:rPr>
                <w:rFonts w:asciiTheme="minorHAnsi" w:hAnsiTheme="minorHAnsi" w:cstheme="minorHAnsi"/>
                <w:bCs/>
              </w:rPr>
            </w:pPr>
            <w:r w:rsidRPr="00041364">
              <w:rPr>
                <w:rFonts w:asciiTheme="minorHAnsi" w:hAnsiTheme="minorHAnsi" w:cstheme="minorHAnsi"/>
                <w:bCs/>
              </w:rPr>
              <w:t>Yakın çevresinde yardımlaşma gerektiren durumlara yönelik kendisinin ne yapabileceğini söyler.</w:t>
            </w:r>
          </w:p>
          <w:p w14:paraId="3FE92AD7"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78237CD" w14:textId="77777777" w:rsidR="004B68FE" w:rsidRPr="00041364" w:rsidRDefault="004B68FE" w:rsidP="00807455">
            <w:pPr>
              <w:rPr>
                <w:rFonts w:asciiTheme="minorHAnsi" w:hAnsiTheme="minorHAnsi" w:cstheme="minorHAnsi"/>
                <w:b/>
                <w:bCs/>
                <w:color w:val="auto"/>
              </w:rPr>
            </w:pPr>
          </w:p>
          <w:p w14:paraId="1BE904A5"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HSAB1.2. Küçük Kas Becerileri</w:t>
            </w:r>
          </w:p>
          <w:p w14:paraId="5563FAE4" w14:textId="77777777" w:rsidR="004B68FE" w:rsidRPr="00041364" w:rsidRDefault="004B68FE" w:rsidP="004B68FE">
            <w:pPr>
              <w:rPr>
                <w:rFonts w:asciiTheme="minorHAnsi" w:hAnsiTheme="minorHAnsi" w:cstheme="minorHAnsi"/>
                <w:color w:val="auto"/>
              </w:rPr>
            </w:pPr>
          </w:p>
          <w:p w14:paraId="779CEB92"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5A062BB6" w14:textId="77777777" w:rsidR="004B68FE" w:rsidRPr="00041364" w:rsidRDefault="004B68FE" w:rsidP="004B68FE">
            <w:pPr>
              <w:rPr>
                <w:rFonts w:asciiTheme="minorHAnsi" w:hAnsiTheme="minorHAnsi" w:cstheme="minorHAnsi"/>
                <w:color w:val="auto"/>
              </w:rPr>
            </w:pPr>
          </w:p>
          <w:p w14:paraId="39C7BFB5"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3F124D62"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Farklı büyüklükteki nesneleri kavrar.</w:t>
            </w:r>
          </w:p>
          <w:p w14:paraId="3C2F7F25"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Nesneleri şekillendirir.</w:t>
            </w:r>
          </w:p>
          <w:p w14:paraId="3DA43168" w14:textId="77777777" w:rsidR="004B68FE" w:rsidRPr="00041364" w:rsidRDefault="004B68FE" w:rsidP="004B68FE">
            <w:pPr>
              <w:rPr>
                <w:rFonts w:asciiTheme="minorHAnsi" w:hAnsiTheme="minorHAnsi" w:cstheme="minorHAnsi"/>
                <w:b/>
                <w:bCs/>
                <w:color w:val="auto"/>
              </w:rPr>
            </w:pPr>
          </w:p>
          <w:p w14:paraId="5F0846E2" w14:textId="77777777" w:rsidR="004B68FE" w:rsidRPr="00041364" w:rsidRDefault="004B68FE" w:rsidP="004B68FE">
            <w:pPr>
              <w:rPr>
                <w:rFonts w:asciiTheme="minorHAnsi" w:hAnsiTheme="minorHAnsi" w:cstheme="minorHAnsi"/>
                <w:b/>
                <w:bCs/>
                <w:color w:val="auto"/>
              </w:rPr>
            </w:pPr>
          </w:p>
          <w:p w14:paraId="5B943FB7"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615D33BC" w14:textId="77777777" w:rsidR="004B68FE" w:rsidRPr="00041364" w:rsidRDefault="004B68FE" w:rsidP="004B68FE">
            <w:pPr>
              <w:rPr>
                <w:rFonts w:asciiTheme="minorHAnsi" w:hAnsiTheme="minorHAnsi" w:cstheme="minorHAnsi"/>
                <w:color w:val="auto"/>
              </w:rPr>
            </w:pPr>
          </w:p>
          <w:p w14:paraId="4F968E7C"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5DE5070F"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364CA663" w14:textId="77777777" w:rsidR="004B68FE" w:rsidRPr="00041364" w:rsidRDefault="004B68FE" w:rsidP="004B68FE">
            <w:pPr>
              <w:rPr>
                <w:rFonts w:asciiTheme="minorHAnsi" w:hAnsiTheme="minorHAnsi" w:cstheme="minorHAnsi"/>
                <w:color w:val="auto"/>
              </w:rPr>
            </w:pPr>
          </w:p>
          <w:p w14:paraId="3597F8EF"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2235C1EB"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HSAB1.3.SB1. Ritmik hareket etmek</w:t>
            </w:r>
          </w:p>
          <w:p w14:paraId="035D06BA" w14:textId="77777777" w:rsidR="004B68FE"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6F1D5D3C" w14:textId="22D7C372" w:rsidR="009E09EF" w:rsidRPr="00041364" w:rsidRDefault="004B68FE" w:rsidP="004B68FE">
            <w:pPr>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548EAC8C" w14:textId="77777777" w:rsidR="009E09EF" w:rsidRPr="00041364" w:rsidRDefault="009E09EF" w:rsidP="00807455">
            <w:pPr>
              <w:ind w:left="105"/>
              <w:rPr>
                <w:rFonts w:asciiTheme="minorHAnsi" w:hAnsiTheme="minorHAnsi" w:cstheme="minorHAnsi"/>
                <w:color w:val="FF0000"/>
              </w:rPr>
            </w:pPr>
          </w:p>
          <w:p w14:paraId="007E6A7A"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0CC78837"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DC15ACE"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5DC5785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7BA6D8E0"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ADB14D1" w14:textId="77777777" w:rsidR="009E09EF" w:rsidRPr="00041364" w:rsidRDefault="009E09EF" w:rsidP="00807455">
            <w:pPr>
              <w:ind w:left="105"/>
              <w:rPr>
                <w:rFonts w:asciiTheme="minorHAnsi" w:hAnsiTheme="minorHAnsi" w:cstheme="minorHAnsi"/>
              </w:rPr>
            </w:pPr>
          </w:p>
          <w:p w14:paraId="51BA711D"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892418B"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1DE973CC"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00C2E28" w14:textId="77777777" w:rsidR="009E09EF" w:rsidRPr="00041364" w:rsidRDefault="009E09EF" w:rsidP="00807455">
            <w:pPr>
              <w:ind w:left="105"/>
              <w:rPr>
                <w:rFonts w:asciiTheme="minorHAnsi" w:hAnsiTheme="minorHAnsi" w:cstheme="minorHAnsi"/>
              </w:rPr>
            </w:pPr>
          </w:p>
          <w:p w14:paraId="0E536E3B" w14:textId="77777777" w:rsidR="009E09EF" w:rsidRPr="00041364" w:rsidRDefault="009E09EF" w:rsidP="00807455">
            <w:pPr>
              <w:rPr>
                <w:rFonts w:asciiTheme="minorHAnsi" w:hAnsiTheme="minorHAnsi" w:cstheme="minorHAnsi"/>
                <w:b/>
                <w:bCs/>
                <w:color w:val="auto"/>
              </w:rPr>
            </w:pPr>
          </w:p>
          <w:p w14:paraId="31B87BAA"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7A0ED60A"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26362436"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SNAB4.SB1. Sanat etkinliği planlamak</w:t>
            </w:r>
          </w:p>
          <w:p w14:paraId="0617F8B9"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60AD8129"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7B40E552" w14:textId="12C7735C"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03AA7C6B"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3E73D1A3"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6FE12579" w14:textId="2AD18684"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2B677809" w14:textId="77777777" w:rsidR="00AB1585" w:rsidRPr="00041364" w:rsidRDefault="00AB1585" w:rsidP="00AB1585">
            <w:pPr>
              <w:spacing w:after="200" w:line="276" w:lineRule="auto"/>
              <w:jc w:val="both"/>
              <w:rPr>
                <w:rFonts w:asciiTheme="minorHAnsi" w:eastAsia="Calibri" w:hAnsiTheme="minorHAnsi" w:cstheme="minorHAnsi"/>
                <w:b/>
              </w:rPr>
            </w:pPr>
          </w:p>
          <w:p w14:paraId="0AD48085" w14:textId="08A15B47" w:rsidR="00AB1585" w:rsidRPr="00041364" w:rsidRDefault="00AB1585" w:rsidP="00AB158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194B6CC"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31358933"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6DDD423D"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5C4320C2" w14:textId="77777777" w:rsidR="00AB1585"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0D6D055F" w14:textId="164CA365" w:rsidR="009E09EF" w:rsidRPr="00041364" w:rsidRDefault="00AB1585" w:rsidP="00AB158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0D786818" w14:textId="4624E26E" w:rsidR="009E09EF" w:rsidRPr="00041364" w:rsidRDefault="009E09EF" w:rsidP="00AB1585">
            <w:pPr>
              <w:rPr>
                <w:rFonts w:asciiTheme="minorHAnsi" w:hAnsiTheme="minorHAnsi" w:cstheme="minorHAnsi"/>
              </w:rPr>
            </w:pPr>
          </w:p>
        </w:tc>
      </w:tr>
      <w:tr w:rsidR="009E09EF" w:rsidRPr="00041364" w14:paraId="7B7A89A7" w14:textId="77777777" w:rsidTr="00807455">
        <w:tc>
          <w:tcPr>
            <w:tcW w:w="2093" w:type="dxa"/>
          </w:tcPr>
          <w:p w14:paraId="6CF5642F" w14:textId="77777777" w:rsidR="009E09EF" w:rsidRPr="00041364" w:rsidRDefault="009E09EF" w:rsidP="00807455">
            <w:pPr>
              <w:spacing w:after="200" w:line="276" w:lineRule="auto"/>
              <w:jc w:val="both"/>
              <w:rPr>
                <w:rFonts w:asciiTheme="minorHAnsi" w:eastAsia="Calibri" w:hAnsiTheme="minorHAnsi" w:cstheme="minorHAnsi"/>
                <w:b/>
                <w:bCs/>
              </w:rPr>
            </w:pPr>
          </w:p>
          <w:p w14:paraId="1D115EE8" w14:textId="77777777" w:rsidR="009E09EF" w:rsidRPr="00041364" w:rsidRDefault="009E09EF" w:rsidP="00807455">
            <w:pPr>
              <w:spacing w:after="200" w:line="276" w:lineRule="auto"/>
              <w:jc w:val="both"/>
              <w:rPr>
                <w:rFonts w:asciiTheme="minorHAnsi" w:eastAsia="Calibri" w:hAnsiTheme="minorHAnsi" w:cstheme="minorHAnsi"/>
                <w:b/>
                <w:bCs/>
              </w:rPr>
            </w:pPr>
          </w:p>
          <w:p w14:paraId="3E729943" w14:textId="77777777" w:rsidR="009E09EF" w:rsidRPr="00041364" w:rsidRDefault="009E09EF" w:rsidP="00807455">
            <w:pPr>
              <w:spacing w:after="200" w:line="276" w:lineRule="auto"/>
              <w:jc w:val="both"/>
              <w:rPr>
                <w:rFonts w:asciiTheme="minorHAnsi" w:eastAsia="Calibri" w:hAnsiTheme="minorHAnsi" w:cstheme="minorHAnsi"/>
                <w:b/>
                <w:bCs/>
              </w:rPr>
            </w:pPr>
          </w:p>
          <w:p w14:paraId="4D6E74E8"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5219B37" w14:textId="3B44F7E6" w:rsidR="005A1E05" w:rsidRPr="00041364" w:rsidRDefault="009E09EF" w:rsidP="005A1E05">
            <w:pPr>
              <w:rPr>
                <w:rFonts w:asciiTheme="minorHAnsi" w:hAnsiTheme="minorHAnsi" w:cstheme="minorHAnsi"/>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A1E05" w:rsidRPr="00041364">
              <w:rPr>
                <w:rFonts w:asciiTheme="minorHAnsi" w:hAnsiTheme="minorHAnsi" w:cstheme="minorHAnsi"/>
                <w:color w:val="000000" w:themeColor="text1"/>
              </w:rPr>
              <w:t>Arkadaşlık, selamlaşma</w:t>
            </w:r>
            <w:r w:rsidR="007A4B8E" w:rsidRPr="00041364">
              <w:rPr>
                <w:rFonts w:asciiTheme="minorHAnsi" w:hAnsiTheme="minorHAnsi" w:cstheme="minorHAnsi"/>
                <w:color w:val="000000" w:themeColor="text1"/>
              </w:rPr>
              <w:t xml:space="preserve"> </w:t>
            </w:r>
            <w:r w:rsidR="005A1E05" w:rsidRPr="00041364">
              <w:rPr>
                <w:rFonts w:asciiTheme="minorHAnsi" w:hAnsiTheme="minorHAnsi" w:cstheme="minorHAnsi"/>
                <w:color w:val="000000" w:themeColor="text1"/>
              </w:rPr>
              <w:t>sevgi</w:t>
            </w:r>
          </w:p>
          <w:p w14:paraId="2187D2C2" w14:textId="654C6D30" w:rsidR="009E09EF" w:rsidRPr="00041364" w:rsidRDefault="009E09EF" w:rsidP="00807455">
            <w:pPr>
              <w:spacing w:after="200" w:line="276" w:lineRule="auto"/>
              <w:jc w:val="both"/>
              <w:rPr>
                <w:rFonts w:asciiTheme="minorHAnsi" w:hAnsiTheme="minorHAnsi" w:cstheme="minorHAnsi"/>
              </w:rPr>
            </w:pPr>
          </w:p>
          <w:p w14:paraId="7A2BD58F" w14:textId="77777777" w:rsidR="005A1E05" w:rsidRPr="00041364" w:rsidRDefault="009E09EF" w:rsidP="005A1E05">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A1E05" w:rsidRPr="00041364">
              <w:rPr>
                <w:rFonts w:asciiTheme="minorHAnsi" w:hAnsiTheme="minorHAnsi" w:cstheme="minorHAnsi"/>
                <w:color w:val="000000" w:themeColor="text1"/>
              </w:rPr>
              <w:t>Arkadaş, dost</w:t>
            </w:r>
          </w:p>
          <w:p w14:paraId="72AD1438" w14:textId="7EACD3DE" w:rsidR="009E09EF" w:rsidRPr="00041364" w:rsidRDefault="009E09EF" w:rsidP="00807455">
            <w:pPr>
              <w:rPr>
                <w:rFonts w:asciiTheme="minorHAnsi" w:hAnsiTheme="minorHAnsi" w:cstheme="minorHAnsi"/>
                <w:b/>
              </w:rPr>
            </w:pPr>
          </w:p>
          <w:p w14:paraId="74EDADF0" w14:textId="77777777" w:rsidR="009E09EF" w:rsidRPr="00041364" w:rsidRDefault="009E09EF" w:rsidP="00807455">
            <w:pPr>
              <w:spacing w:after="200" w:line="276" w:lineRule="auto"/>
              <w:jc w:val="both"/>
              <w:rPr>
                <w:rFonts w:asciiTheme="minorHAnsi" w:eastAsia="Calibri" w:hAnsiTheme="minorHAnsi" w:cstheme="minorHAnsi"/>
              </w:rPr>
            </w:pPr>
          </w:p>
          <w:p w14:paraId="5D36CB4B" w14:textId="44731B58" w:rsidR="009E09EF" w:rsidRPr="00041364" w:rsidRDefault="009E09EF" w:rsidP="00807455">
            <w:pPr>
              <w:rPr>
                <w:rFonts w:asciiTheme="minorHAnsi" w:hAnsiTheme="minorHAnsi" w:cstheme="minorHAnsi"/>
                <w:b/>
              </w:rPr>
            </w:pPr>
            <w:r w:rsidRPr="00041364">
              <w:rPr>
                <w:rFonts w:asciiTheme="minorHAnsi" w:eastAsia="Calibri" w:hAnsiTheme="minorHAnsi" w:cstheme="minorHAnsi"/>
                <w:b/>
              </w:rPr>
              <w:t xml:space="preserve">Materyaller: </w:t>
            </w:r>
            <w:r w:rsidR="007A4B8E" w:rsidRPr="00041364">
              <w:rPr>
                <w:rFonts w:asciiTheme="minorHAnsi" w:eastAsia="Calibri" w:hAnsiTheme="minorHAnsi" w:cstheme="minorHAnsi"/>
                <w:bCs/>
              </w:rPr>
              <w:t>maket insan vücudu, mikroskop, büyüteç</w:t>
            </w:r>
          </w:p>
          <w:p w14:paraId="1A21E6DF" w14:textId="77777777" w:rsidR="009E09EF" w:rsidRPr="00041364" w:rsidRDefault="009E09EF" w:rsidP="00807455">
            <w:pPr>
              <w:spacing w:after="200" w:line="276" w:lineRule="auto"/>
              <w:jc w:val="both"/>
              <w:rPr>
                <w:rFonts w:asciiTheme="minorHAnsi" w:eastAsia="Calibri" w:hAnsiTheme="minorHAnsi" w:cstheme="minorHAnsi"/>
                <w:b/>
              </w:rPr>
            </w:pPr>
          </w:p>
          <w:p w14:paraId="21A2BEB2" w14:textId="47769146"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7A4B8E" w:rsidRPr="00041364">
              <w:rPr>
                <w:rFonts w:asciiTheme="minorHAnsi" w:eastAsia="Calibri" w:hAnsiTheme="minorHAnsi" w:cstheme="minorHAnsi"/>
                <w:bCs/>
              </w:rPr>
              <w:t>Fen ve doğa köşesine; maket insan vücudu, mikroskop, büyüteç yerleştirilir</w:t>
            </w:r>
          </w:p>
        </w:tc>
      </w:tr>
    </w:tbl>
    <w:p w14:paraId="26FFC774" w14:textId="77777777" w:rsidR="009E09EF" w:rsidRDefault="009E09EF" w:rsidP="009E09EF">
      <w:pPr>
        <w:spacing w:after="200" w:line="276" w:lineRule="auto"/>
        <w:jc w:val="both"/>
        <w:rPr>
          <w:rFonts w:eastAsia="Calibri" w:cstheme="minorHAnsi"/>
          <w:sz w:val="24"/>
          <w:szCs w:val="24"/>
        </w:rPr>
      </w:pPr>
    </w:p>
    <w:p w14:paraId="1FD90A4D" w14:textId="77777777" w:rsidR="00C613F7" w:rsidRPr="00041364" w:rsidRDefault="00C613F7" w:rsidP="009E09EF">
      <w:pPr>
        <w:spacing w:after="200" w:line="276" w:lineRule="auto"/>
        <w:jc w:val="both"/>
        <w:rPr>
          <w:rFonts w:eastAsia="Calibri" w:cstheme="minorHAnsi"/>
          <w:sz w:val="24"/>
          <w:szCs w:val="24"/>
        </w:rPr>
      </w:pPr>
    </w:p>
    <w:p w14:paraId="3D936350" w14:textId="77777777" w:rsidR="009E09EF" w:rsidRPr="00041364" w:rsidRDefault="009E09EF" w:rsidP="00D37AF8">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2E7ED5F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55DA6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23D53F" w14:textId="08AE58A6" w:rsidR="005A1E05" w:rsidRPr="00041364" w:rsidRDefault="005A1E05" w:rsidP="005A1E05">
            <w:pPr>
              <w:pStyle w:val="Standard"/>
              <w:tabs>
                <w:tab w:val="left" w:pos="574"/>
              </w:tabs>
              <w:rPr>
                <w:rFonts w:asciiTheme="minorHAnsi" w:hAnsiTheme="minorHAnsi" w:cstheme="minorHAnsi"/>
                <w:color w:val="000000" w:themeColor="text1"/>
              </w:rPr>
            </w:pPr>
            <w:r w:rsidRPr="00041364">
              <w:rPr>
                <w:rFonts w:asciiTheme="minorHAnsi" w:hAnsiTheme="minorHAnsi" w:cstheme="minorHAnsi"/>
                <w:color w:val="000000" w:themeColor="text1"/>
              </w:rPr>
              <w:t>Çocuklar karşılanır. Sağlık kontrolleri ve yoklama yapılır. Sohbet çemberi oluşturulur. Gün içinde yapılacak etkinliklerle ilgili sohbet edilir.</w:t>
            </w:r>
            <w:r w:rsidR="004B68FE" w:rsidRPr="00041364">
              <w:rPr>
                <w:rFonts w:asciiTheme="minorHAnsi" w:hAnsiTheme="minorHAnsi" w:cstheme="minorHAnsi"/>
              </w:rPr>
              <w:t xml:space="preserve"> </w:t>
            </w:r>
            <w:r w:rsidR="004B68FE" w:rsidRPr="00041364">
              <w:rPr>
                <w:rFonts w:asciiTheme="minorHAnsi" w:hAnsiTheme="minorHAnsi" w:cstheme="minorHAnsi"/>
                <w:color w:val="000000" w:themeColor="text1"/>
              </w:rPr>
              <w:t>SBAB5.1.SB1.</w:t>
            </w:r>
          </w:p>
          <w:p w14:paraId="2AA8F2FE" w14:textId="77777777" w:rsidR="009E09EF" w:rsidRPr="00041364" w:rsidRDefault="009E09EF" w:rsidP="00A13A99">
            <w:pPr>
              <w:pStyle w:val="Standard"/>
              <w:tabs>
                <w:tab w:val="left" w:pos="574"/>
              </w:tabs>
              <w:rPr>
                <w:rFonts w:asciiTheme="minorHAnsi" w:eastAsia="Calibri" w:hAnsiTheme="minorHAnsi" w:cstheme="minorHAnsi"/>
              </w:rPr>
            </w:pPr>
          </w:p>
        </w:tc>
      </w:tr>
      <w:tr w:rsidR="009E09EF" w:rsidRPr="00041364" w14:paraId="0D0C2D9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E40AF9"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1185D7EA"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B8DD3C" w14:textId="07ECEA4D" w:rsidR="009E09EF" w:rsidRPr="00041364" w:rsidRDefault="00A13A99"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öğrenme merkezlerine yönlendirir. Kitap köşesine; Vücudumuz, Sağlığımız, Temiz ve Sağlıklı Olalım, İçimizdeki Saat, İskelet ve Kemikler kitapları yerleştirilir. Fen ve doğa köşesine; maket insan vücudu, mikroskop, büyüteç yerleştirilir. Evcilik köşesi için çocuklar evden bebek getirebilirler. Kukla köşesine; insan figürlü kuklalar çocuklarla birlikte seçilerek yerleştirilir. Masalara, vücudumuz parça – bütün oyuncakları bırakılır. Oluşturulan bu köşelerde dramatik oyun oynamaları için çocuklara rehberlik edilir.</w:t>
            </w:r>
            <w:r w:rsidR="007A4B8E" w:rsidRPr="00041364">
              <w:rPr>
                <w:rFonts w:cstheme="minorHAnsi"/>
                <w:sz w:val="24"/>
                <w:szCs w:val="24"/>
              </w:rPr>
              <w:t xml:space="preserve"> </w:t>
            </w:r>
            <w:r w:rsidR="007A4B8E" w:rsidRPr="00041364">
              <w:rPr>
                <w:rFonts w:eastAsia="SimSun" w:cstheme="minorHAnsi"/>
                <w:kern w:val="3"/>
                <w:sz w:val="24"/>
                <w:szCs w:val="24"/>
                <w:lang w:eastAsia="zh-CN" w:bidi="hi-IN"/>
              </w:rPr>
              <w:t>KB1.5</w:t>
            </w:r>
          </w:p>
        </w:tc>
      </w:tr>
      <w:tr w:rsidR="009E09EF" w:rsidRPr="00041364" w14:paraId="02031CE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3E2884"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A512F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5D469D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0EE139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87316B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23B82E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019037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AA71DF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8353A8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D128CC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BAEA7C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668153A" w14:textId="313777E1"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37AF8">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63F78D9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79752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8A15F2" w14:textId="77777777"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Türkçe</w:t>
            </w:r>
          </w:p>
          <w:p w14:paraId="0A78DADB" w14:textId="77777777" w:rsidR="005A1E05" w:rsidRPr="00041364" w:rsidRDefault="005A1E05" w:rsidP="005A1E05">
            <w:pPr>
              <w:pStyle w:val="Standard"/>
              <w:rPr>
                <w:rFonts w:asciiTheme="minorHAnsi" w:hAnsiTheme="minorHAnsi" w:cstheme="minorHAnsi"/>
                <w:b/>
                <w:color w:val="000000" w:themeColor="text1"/>
              </w:rPr>
            </w:pPr>
            <w:proofErr w:type="gramStart"/>
            <w:r w:rsidRPr="00041364">
              <w:rPr>
                <w:rFonts w:asciiTheme="minorHAnsi" w:hAnsiTheme="minorHAnsi" w:cstheme="minorHAnsi"/>
                <w:b/>
                <w:color w:val="000000" w:themeColor="text1"/>
              </w:rPr>
              <w:t>Hikaye</w:t>
            </w:r>
            <w:proofErr w:type="gramEnd"/>
            <w:r w:rsidRPr="00041364">
              <w:rPr>
                <w:rFonts w:asciiTheme="minorHAnsi" w:hAnsiTheme="minorHAnsi" w:cstheme="minorHAnsi"/>
                <w:b/>
                <w:color w:val="000000" w:themeColor="text1"/>
              </w:rPr>
              <w:t xml:space="preserve"> Oluşturma</w:t>
            </w:r>
          </w:p>
          <w:p w14:paraId="5970B349" w14:textId="77777777" w:rsidR="005A1E05" w:rsidRPr="00041364" w:rsidRDefault="005A1E05" w:rsidP="005A1E05">
            <w:pPr>
              <w:pStyle w:val="Standard"/>
              <w:rPr>
                <w:rFonts w:asciiTheme="minorHAnsi" w:hAnsiTheme="minorHAnsi" w:cstheme="minorHAnsi"/>
                <w:color w:val="000000" w:themeColor="text1"/>
              </w:rPr>
            </w:pPr>
          </w:p>
          <w:p w14:paraId="539AEC68" w14:textId="6C6D7C21"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3 kelime söyleyeceğini ve bu kelimelerle alakalı bir </w:t>
            </w:r>
            <w:proofErr w:type="gramStart"/>
            <w:r w:rsidRPr="00041364">
              <w:rPr>
                <w:rFonts w:asciiTheme="minorHAnsi" w:hAnsiTheme="minorHAnsi" w:cstheme="minorHAnsi"/>
                <w:color w:val="000000" w:themeColor="text1"/>
              </w:rPr>
              <w:t>hikaye</w:t>
            </w:r>
            <w:proofErr w:type="gramEnd"/>
            <w:r w:rsidRPr="00041364">
              <w:rPr>
                <w:rFonts w:asciiTheme="minorHAnsi" w:hAnsiTheme="minorHAnsi" w:cstheme="minorHAnsi"/>
                <w:color w:val="000000" w:themeColor="text1"/>
              </w:rPr>
              <w:t xml:space="preserve"> oluşturmaları gerektiğini söyler. Selamlaşma, arkadaşlık, sevgi </w:t>
            </w:r>
            <w:r w:rsidRPr="00041364">
              <w:rPr>
                <w:rFonts w:asciiTheme="minorHAnsi" w:hAnsiTheme="minorHAnsi" w:cstheme="minorHAnsi"/>
                <w:color w:val="000000" w:themeColor="text1"/>
              </w:rPr>
              <w:lastRenderedPageBreak/>
              <w:t xml:space="preserve">sözcüklerini söyler. Çocuklar sırayla </w:t>
            </w:r>
            <w:proofErr w:type="gramStart"/>
            <w:r w:rsidRPr="00041364">
              <w:rPr>
                <w:rFonts w:asciiTheme="minorHAnsi" w:hAnsiTheme="minorHAnsi" w:cstheme="minorHAnsi"/>
                <w:color w:val="000000" w:themeColor="text1"/>
              </w:rPr>
              <w:t>hikayeyi</w:t>
            </w:r>
            <w:proofErr w:type="gramEnd"/>
            <w:r w:rsidRPr="00041364">
              <w:rPr>
                <w:rFonts w:asciiTheme="minorHAnsi" w:hAnsiTheme="minorHAnsi" w:cstheme="minorHAnsi"/>
                <w:color w:val="000000" w:themeColor="text1"/>
              </w:rPr>
              <w:t xml:space="preserve"> oluşturmaya başlar ve öğretmen söylenenleri bir yandan yazar. </w:t>
            </w:r>
            <w:proofErr w:type="gramStart"/>
            <w:r w:rsidRPr="00041364">
              <w:rPr>
                <w:rFonts w:asciiTheme="minorHAnsi" w:hAnsiTheme="minorHAnsi" w:cstheme="minorHAnsi"/>
                <w:color w:val="000000" w:themeColor="text1"/>
              </w:rPr>
              <w:t>Hikaye</w:t>
            </w:r>
            <w:proofErr w:type="gramEnd"/>
            <w:r w:rsidRPr="00041364">
              <w:rPr>
                <w:rFonts w:asciiTheme="minorHAnsi" w:hAnsiTheme="minorHAnsi" w:cstheme="minorHAnsi"/>
                <w:color w:val="000000" w:themeColor="text1"/>
              </w:rPr>
              <w:t xml:space="preserve"> bitiminde </w:t>
            </w:r>
            <w:proofErr w:type="gramStart"/>
            <w:r w:rsidRPr="00041364">
              <w:rPr>
                <w:rFonts w:asciiTheme="minorHAnsi" w:hAnsiTheme="minorHAnsi" w:cstheme="minorHAnsi"/>
                <w:color w:val="000000" w:themeColor="text1"/>
              </w:rPr>
              <w:t>hikaye</w:t>
            </w:r>
            <w:proofErr w:type="gramEnd"/>
            <w:r w:rsidRPr="00041364">
              <w:rPr>
                <w:rFonts w:asciiTheme="minorHAnsi" w:hAnsiTheme="minorHAnsi" w:cstheme="minorHAnsi"/>
                <w:color w:val="000000" w:themeColor="text1"/>
              </w:rPr>
              <w:t xml:space="preserve"> baştan okunur ve bir de başlık eklenir. </w:t>
            </w:r>
            <w:r w:rsidR="004B68FE" w:rsidRPr="00041364">
              <w:rPr>
                <w:rFonts w:asciiTheme="minorHAnsi" w:hAnsiTheme="minorHAnsi" w:cstheme="minorHAnsi"/>
                <w:color w:val="000000" w:themeColor="text1"/>
              </w:rPr>
              <w:t>TAB3.1.SB2.</w:t>
            </w:r>
          </w:p>
          <w:p w14:paraId="796C3967" w14:textId="77777777" w:rsidR="005A1E05" w:rsidRPr="00041364" w:rsidRDefault="005A1E05" w:rsidP="005A1E05">
            <w:pPr>
              <w:pStyle w:val="Standard"/>
              <w:rPr>
                <w:rFonts w:asciiTheme="minorHAnsi" w:hAnsiTheme="minorHAnsi" w:cstheme="minorHAnsi"/>
                <w:color w:val="000000" w:themeColor="text1"/>
              </w:rPr>
            </w:pPr>
          </w:p>
          <w:p w14:paraId="47E32CA3" w14:textId="1F4457B3"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Parmak Oyunu</w:t>
            </w:r>
            <w:r w:rsidR="004B68FE" w:rsidRPr="00041364">
              <w:rPr>
                <w:rFonts w:asciiTheme="minorHAnsi" w:hAnsiTheme="minorHAnsi" w:cstheme="minorHAnsi"/>
              </w:rPr>
              <w:t xml:space="preserve"> </w:t>
            </w:r>
            <w:r w:rsidR="004B68FE" w:rsidRPr="00041364">
              <w:rPr>
                <w:rFonts w:asciiTheme="minorHAnsi" w:hAnsiTheme="minorHAnsi" w:cstheme="minorHAnsi"/>
                <w:b/>
                <w:color w:val="000000" w:themeColor="text1"/>
              </w:rPr>
              <w:t>HSAB1.3.</w:t>
            </w:r>
          </w:p>
          <w:p w14:paraId="71344BBE" w14:textId="5FEE99E0"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bCs/>
                <w:color w:val="000000" w:themeColor="text1"/>
                <w:shd w:val="clear" w:color="auto" w:fill="FAFAFA"/>
              </w:rPr>
              <w:t>Bir akşam arı kardeşler, uyumak için yatmışlar (El yumruk yapılarak açık olan diğer elin üstüne konulur.).</w:t>
            </w:r>
            <w:r w:rsidRPr="00041364">
              <w:rPr>
                <w:rFonts w:asciiTheme="minorHAnsi" w:hAnsiTheme="minorHAnsi" w:cstheme="minorHAnsi"/>
                <w:bCs/>
                <w:color w:val="000000" w:themeColor="text1"/>
                <w:shd w:val="clear" w:color="auto" w:fill="FAFAFA"/>
              </w:rPr>
              <w:br/>
              <w:t>Sabah olunca (Her parmak konuşturulurken ses değiştirilir.)</w:t>
            </w:r>
            <w:r w:rsidRPr="00041364">
              <w:rPr>
                <w:rFonts w:asciiTheme="minorHAnsi" w:hAnsiTheme="minorHAnsi" w:cstheme="minorHAnsi"/>
                <w:bCs/>
                <w:color w:val="000000" w:themeColor="text1"/>
                <w:shd w:val="clear" w:color="auto" w:fill="FAFAFA"/>
              </w:rPr>
              <w:br/>
              <w:t>Birinci arı kardeş uyanmış, “Günaydın kardeşlerim.” demiş (Başparmak açılarak hareket ettirilir.).</w:t>
            </w:r>
            <w:r w:rsidRPr="00041364">
              <w:rPr>
                <w:rFonts w:asciiTheme="minorHAnsi" w:hAnsiTheme="minorHAnsi" w:cstheme="minorHAnsi"/>
                <w:bCs/>
                <w:color w:val="000000" w:themeColor="text1"/>
                <w:shd w:val="clear" w:color="auto" w:fill="FAFAFA"/>
              </w:rPr>
              <w:br/>
              <w:t>İkinci arı kardeş uyanmış, “Günaydın kardeşlerim.” demiş (İşaret parmağı açılarak hareket ettirilir.).</w:t>
            </w:r>
            <w:r w:rsidRPr="00041364">
              <w:rPr>
                <w:rFonts w:asciiTheme="minorHAnsi" w:hAnsiTheme="minorHAnsi" w:cstheme="minorHAnsi"/>
                <w:bCs/>
                <w:color w:val="000000" w:themeColor="text1"/>
                <w:shd w:val="clear" w:color="auto" w:fill="FAFAFA"/>
              </w:rPr>
              <w:br/>
              <w:t>Üçüncü arı kardeş uyanmış, “Günaydın kardeşlerim.” demiş (Orta parmak açılarak hareket ettirilir.).</w:t>
            </w:r>
            <w:r w:rsidRPr="00041364">
              <w:rPr>
                <w:rFonts w:asciiTheme="minorHAnsi" w:hAnsiTheme="minorHAnsi" w:cstheme="minorHAnsi"/>
                <w:bCs/>
                <w:color w:val="000000" w:themeColor="text1"/>
                <w:shd w:val="clear" w:color="auto" w:fill="FAFAFA"/>
              </w:rPr>
              <w:br/>
              <w:t>Dördüncü arı kardeş uyanmış, “Günaydın kardeşlerim.” demiş (Yüzük parmağı açılarak hareket ettirilir.).</w:t>
            </w:r>
            <w:r w:rsidRPr="00041364">
              <w:rPr>
                <w:rFonts w:asciiTheme="minorHAnsi" w:hAnsiTheme="minorHAnsi" w:cstheme="minorHAnsi"/>
                <w:bCs/>
                <w:color w:val="000000" w:themeColor="text1"/>
                <w:shd w:val="clear" w:color="auto" w:fill="FAFAFA"/>
              </w:rPr>
              <w:br/>
              <w:t>Beşinci arı kardeş uyanmış, “Günaydın kardeşlerim.” demiş (Küçük parmak açılarak hareket ettirilir.).</w:t>
            </w:r>
            <w:r w:rsidRPr="00041364">
              <w:rPr>
                <w:rFonts w:asciiTheme="minorHAnsi" w:hAnsiTheme="minorHAnsi" w:cstheme="minorHAnsi"/>
                <w:bCs/>
                <w:color w:val="000000" w:themeColor="text1"/>
                <w:shd w:val="clear" w:color="auto" w:fill="FAFAFA"/>
              </w:rPr>
              <w:br/>
              <w:t>Hep birlikte ellerini yüzlerini yıkamışlar, giyinmişler,</w:t>
            </w:r>
            <w:r w:rsidRPr="00041364">
              <w:rPr>
                <w:rFonts w:asciiTheme="minorHAnsi" w:hAnsiTheme="minorHAnsi" w:cstheme="minorHAnsi"/>
                <w:bCs/>
                <w:color w:val="000000" w:themeColor="text1"/>
                <w:shd w:val="clear" w:color="auto" w:fill="FAFAFA"/>
              </w:rPr>
              <w:br/>
              <w:t>Kahvaltı etmişler ve bal toplamak için kırlara uçup gitmişler (Beş parmak hareket ettirilerek uçma hareketi yapılır.).</w:t>
            </w:r>
            <w:r w:rsidRPr="00041364">
              <w:rPr>
                <w:rFonts w:asciiTheme="minorHAnsi" w:hAnsiTheme="minorHAnsi" w:cstheme="minorHAnsi"/>
                <w:bCs/>
                <w:color w:val="000000" w:themeColor="text1"/>
                <w:shd w:val="clear" w:color="auto" w:fill="FAFAFA"/>
              </w:rPr>
              <w:br/>
              <w:t>Uçmuşlar, uçmuşlar… Bir de ne görsünler (Çocuklara bakılır.)?</w:t>
            </w:r>
            <w:r w:rsidRPr="00041364">
              <w:rPr>
                <w:rFonts w:asciiTheme="minorHAnsi" w:hAnsiTheme="minorHAnsi" w:cstheme="minorHAnsi"/>
                <w:bCs/>
                <w:color w:val="000000" w:themeColor="text1"/>
                <w:shd w:val="clear" w:color="auto" w:fill="FAFAFA"/>
              </w:rPr>
              <w:br/>
              <w:t>Birbirinden güzel, mis kokulu bir sürü çiçek varmış karşılarında.</w:t>
            </w:r>
            <w:r w:rsidRPr="00041364">
              <w:rPr>
                <w:rFonts w:asciiTheme="minorHAnsi" w:hAnsiTheme="minorHAnsi" w:cstheme="minorHAnsi"/>
                <w:bCs/>
                <w:color w:val="000000" w:themeColor="text1"/>
                <w:shd w:val="clear" w:color="auto" w:fill="FAFAFA"/>
              </w:rPr>
              <w:br/>
              <w:t>Bu çiçeklerin her biri, mis gibi kokuyormuş.</w:t>
            </w:r>
            <w:r w:rsidRPr="00041364">
              <w:rPr>
                <w:rFonts w:asciiTheme="minorHAnsi" w:hAnsiTheme="minorHAnsi" w:cstheme="minorHAnsi"/>
                <w:bCs/>
                <w:color w:val="000000" w:themeColor="text1"/>
                <w:shd w:val="clear" w:color="auto" w:fill="FAFAFA"/>
              </w:rPr>
              <w:br/>
              <w:t>Hemen onlardan bal özü toplamaya başlamışlar.</w:t>
            </w:r>
            <w:r w:rsidRPr="00041364">
              <w:rPr>
                <w:rFonts w:asciiTheme="minorHAnsi" w:hAnsiTheme="minorHAnsi" w:cstheme="minorHAnsi"/>
                <w:bCs/>
                <w:color w:val="000000" w:themeColor="text1"/>
                <w:shd w:val="clear" w:color="auto" w:fill="FAFAFA"/>
              </w:rPr>
              <w:br/>
              <w:t>Menekşeye konmuşlar (Çocuklardan birinin kafasına dokunulur. Beş parmak, çocuğun kafası üzerinde hareket ettirilir.).</w:t>
            </w:r>
            <w:r w:rsidRPr="00041364">
              <w:rPr>
                <w:rFonts w:asciiTheme="minorHAnsi" w:hAnsiTheme="minorHAnsi" w:cstheme="minorHAnsi"/>
                <w:bCs/>
                <w:color w:val="000000" w:themeColor="text1"/>
                <w:shd w:val="clear" w:color="auto" w:fill="FAFAFA"/>
              </w:rPr>
              <w:br/>
              <w:t>Ardından papatyaya… / Ondan sonra güle… / Laleye… / Sümbüle konmuşlar.</w:t>
            </w:r>
            <w:r w:rsidRPr="00041364">
              <w:rPr>
                <w:rFonts w:asciiTheme="minorHAnsi" w:hAnsiTheme="minorHAnsi" w:cstheme="minorHAnsi"/>
                <w:bCs/>
                <w:color w:val="000000" w:themeColor="text1"/>
                <w:shd w:val="clear" w:color="auto" w:fill="FAFAFA"/>
              </w:rPr>
              <w:br/>
              <w:t>Çiçeklerden bal özlerini topladıktan sonra onlara, “Hoşça kalın, teşekkür ederiz.” deyip uçmuşlar, oradan ayrılmışlar.</w:t>
            </w:r>
            <w:r w:rsidR="007A4B8E" w:rsidRPr="00041364">
              <w:rPr>
                <w:rFonts w:asciiTheme="minorHAnsi" w:hAnsiTheme="minorHAnsi" w:cstheme="minorHAnsi"/>
              </w:rPr>
              <w:t xml:space="preserve"> </w:t>
            </w:r>
            <w:r w:rsidR="007A4B8E" w:rsidRPr="00041364">
              <w:rPr>
                <w:rFonts w:asciiTheme="minorHAnsi" w:hAnsiTheme="minorHAnsi" w:cstheme="minorHAnsi"/>
                <w:bCs/>
                <w:color w:val="000000" w:themeColor="text1"/>
                <w:shd w:val="clear" w:color="auto" w:fill="FAFAFA"/>
              </w:rPr>
              <w:t xml:space="preserve">E2.5. </w:t>
            </w:r>
            <w:proofErr w:type="spellStart"/>
            <w:r w:rsidR="007A4B8E" w:rsidRPr="00041364">
              <w:rPr>
                <w:rFonts w:asciiTheme="minorHAnsi" w:hAnsiTheme="minorHAnsi" w:cstheme="minorHAnsi"/>
                <w:bCs/>
                <w:color w:val="000000" w:themeColor="text1"/>
                <w:shd w:val="clear" w:color="auto" w:fill="FAFAFA"/>
              </w:rPr>
              <w:t>Oyunseverlik</w:t>
            </w:r>
            <w:proofErr w:type="spellEnd"/>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AFAFA"/>
              </w:rPr>
              <w:t>Parmak oyunu bitiminde öğretmen, “Okulumuzda, sınıfımızda huzurlu ve mutlu yaşamamız için uymamız gereken birtakım kurallar vardır. İlk kuralımız, “selamlaşma” kuralıdır. Sabah okula geldiğimizde öğretmenimize, arkadaşlarımıza “Günaydın!” demek, başımızla selam vermek, gülümsemek, akşam ayrılırken “Hoşça kal.”, “İyi akşamlar.” demek, birimiz konuşurken diğerinin dinlemesi, birbirimizden bir şey isterken “Lütfen.”, “Alabilir miyim?” gibi ifadeler kullanmak, hayatımızı kolaylaştıran davranışlardır.” diyerek onları bilgilendirir; okul ve sınıf kuralları hakkında sohbet edilir.</w:t>
            </w:r>
          </w:p>
          <w:p w14:paraId="7E4AB2C1" w14:textId="77777777" w:rsidR="005A1E05" w:rsidRPr="00041364" w:rsidRDefault="005A1E05" w:rsidP="005A1E05">
            <w:pPr>
              <w:pStyle w:val="Standard"/>
              <w:rPr>
                <w:rFonts w:asciiTheme="minorHAnsi" w:hAnsiTheme="minorHAnsi" w:cstheme="minorHAnsi"/>
                <w:color w:val="000000" w:themeColor="text1"/>
              </w:rPr>
            </w:pPr>
          </w:p>
          <w:p w14:paraId="12B88456" w14:textId="77777777" w:rsidR="005A1E05" w:rsidRPr="00041364" w:rsidRDefault="005A1E05" w:rsidP="005A1E05">
            <w:pPr>
              <w:pStyle w:val="Standard"/>
              <w:rPr>
                <w:rFonts w:asciiTheme="minorHAnsi" w:hAnsiTheme="minorHAnsi" w:cstheme="minorHAnsi"/>
                <w:color w:val="000000" w:themeColor="text1"/>
              </w:rPr>
            </w:pPr>
          </w:p>
          <w:p w14:paraId="4BB99236" w14:textId="77777777"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Oyun</w:t>
            </w:r>
          </w:p>
          <w:p w14:paraId="292AF996" w14:textId="77777777"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Selamla ve Koş </w:t>
            </w:r>
          </w:p>
          <w:p w14:paraId="57D35C4D" w14:textId="6E0CE75D" w:rsidR="009E09EF" w:rsidRPr="00041364" w:rsidRDefault="005A1E05" w:rsidP="005A1E05">
            <w:pPr>
              <w:rPr>
                <w:rFonts w:cstheme="minorHAnsi"/>
                <w:color w:val="000000" w:themeColor="text1"/>
                <w:sz w:val="24"/>
                <w:szCs w:val="24"/>
                <w:shd w:val="clear" w:color="auto" w:fill="FFFFFF"/>
              </w:rPr>
            </w:pPr>
            <w:r w:rsidRPr="00041364">
              <w:rPr>
                <w:rFonts w:cstheme="minorHAnsi"/>
                <w:color w:val="000000" w:themeColor="text1"/>
                <w:sz w:val="24"/>
                <w:szCs w:val="24"/>
                <w:shd w:val="clear" w:color="auto" w:fill="FFFFFF"/>
              </w:rPr>
              <w:lastRenderedPageBreak/>
              <w:t>Çocuklar oyun alanına çizilen büyük bir çemberin etrafına dizilirler ve içlerinden bir ebe seçilir.</w:t>
            </w:r>
            <w:r w:rsidRPr="00041364">
              <w:rPr>
                <w:rFonts w:cstheme="minorHAnsi"/>
                <w:color w:val="000000" w:themeColor="text1"/>
                <w:sz w:val="24"/>
                <w:szCs w:val="24"/>
              </w:rPr>
              <w:br/>
            </w:r>
            <w:r w:rsidRPr="00041364">
              <w:rPr>
                <w:rFonts w:cstheme="minorHAnsi"/>
                <w:color w:val="000000" w:themeColor="text1"/>
                <w:sz w:val="24"/>
                <w:szCs w:val="24"/>
                <w:shd w:val="clear" w:color="auto" w:fill="FFFFFF"/>
              </w:rPr>
              <w:t>Ebe çemberin dışında dolaşırken istediği bir arkadaşının sırtına dokunur ve yürüdüğü yönde bu kez koşmaya başlar.</w:t>
            </w:r>
            <w:r w:rsidRPr="00041364">
              <w:rPr>
                <w:rFonts w:cstheme="minorHAnsi"/>
                <w:color w:val="000000" w:themeColor="text1"/>
                <w:sz w:val="24"/>
                <w:szCs w:val="24"/>
              </w:rPr>
              <w:br/>
            </w:r>
            <w:r w:rsidRPr="00041364">
              <w:rPr>
                <w:rFonts w:cstheme="minorHAnsi"/>
                <w:color w:val="000000" w:themeColor="text1"/>
                <w:sz w:val="24"/>
                <w:szCs w:val="24"/>
                <w:shd w:val="clear" w:color="auto" w:fill="FFFFFF"/>
              </w:rPr>
              <w:t>Sırtına dokunulan çocuk ise ebenin tersi istikamette koşar.</w:t>
            </w:r>
            <w:r w:rsidRPr="00041364">
              <w:rPr>
                <w:rFonts w:cstheme="minorHAnsi"/>
                <w:color w:val="000000" w:themeColor="text1"/>
                <w:sz w:val="24"/>
                <w:szCs w:val="24"/>
              </w:rPr>
              <w:br/>
            </w:r>
            <w:r w:rsidRPr="00041364">
              <w:rPr>
                <w:rFonts w:cstheme="minorHAnsi"/>
                <w:color w:val="000000" w:themeColor="text1"/>
                <w:sz w:val="24"/>
                <w:szCs w:val="24"/>
                <w:shd w:val="clear" w:color="auto" w:fill="FFFFFF"/>
              </w:rPr>
              <w:t>İki çocuk karşı karşıya geldiklerinde birbirlerinin elini sıkarak selamlar (merhaba, selam, günaydın vb.) , adını soyadını söyler ve koşmaya devam eder.</w:t>
            </w:r>
            <w:r w:rsidRPr="00041364">
              <w:rPr>
                <w:rFonts w:cstheme="minorHAnsi"/>
                <w:color w:val="000000" w:themeColor="text1"/>
                <w:sz w:val="24"/>
                <w:szCs w:val="24"/>
              </w:rPr>
              <w:br/>
            </w:r>
            <w:r w:rsidRPr="00041364">
              <w:rPr>
                <w:rFonts w:cstheme="minorHAnsi"/>
                <w:color w:val="000000" w:themeColor="text1"/>
                <w:sz w:val="24"/>
                <w:szCs w:val="24"/>
                <w:shd w:val="clear" w:color="auto" w:fill="FFFFFF"/>
              </w:rPr>
              <w:t>Ebe sırtına dokunduğu arkadaşının yerini kapmaya, sırtına dokunulan çocuk ise ebe olmamak için kendi yerini almaya çalışır.</w:t>
            </w:r>
            <w:r w:rsidRPr="00041364">
              <w:rPr>
                <w:rFonts w:cstheme="minorHAnsi"/>
                <w:color w:val="000000" w:themeColor="text1"/>
                <w:sz w:val="24"/>
                <w:szCs w:val="24"/>
              </w:rPr>
              <w:br/>
            </w:r>
            <w:r w:rsidRPr="00041364">
              <w:rPr>
                <w:rFonts w:cstheme="minorHAnsi"/>
                <w:color w:val="000000" w:themeColor="text1"/>
                <w:sz w:val="24"/>
                <w:szCs w:val="24"/>
                <w:shd w:val="clear" w:color="auto" w:fill="FFFFFF"/>
              </w:rPr>
              <w:t>Şayet ebe kaparsa ebelikten kurtulur, diğer çocuk ebe olur.</w:t>
            </w:r>
            <w:r w:rsidRPr="00041364">
              <w:rPr>
                <w:rFonts w:cstheme="minorHAnsi"/>
                <w:color w:val="000000" w:themeColor="text1"/>
                <w:sz w:val="24"/>
                <w:szCs w:val="24"/>
              </w:rPr>
              <w:br/>
            </w:r>
            <w:r w:rsidRPr="00041364">
              <w:rPr>
                <w:rFonts w:cstheme="minorHAnsi"/>
                <w:color w:val="000000" w:themeColor="text1"/>
                <w:sz w:val="24"/>
                <w:szCs w:val="24"/>
                <w:shd w:val="clear" w:color="auto" w:fill="FFFFFF"/>
              </w:rPr>
              <w:t>Tersi olursa ebe ebeliğe devam eder.</w:t>
            </w:r>
            <w:r w:rsidR="007A4B8E" w:rsidRPr="00041364">
              <w:rPr>
                <w:rFonts w:cstheme="minorHAnsi"/>
                <w:sz w:val="24"/>
                <w:szCs w:val="24"/>
              </w:rPr>
              <w:t xml:space="preserve"> </w:t>
            </w:r>
            <w:r w:rsidR="007A4B8E" w:rsidRPr="00041364">
              <w:rPr>
                <w:rFonts w:cstheme="minorHAnsi"/>
                <w:color w:val="000000" w:themeColor="text1"/>
                <w:sz w:val="24"/>
                <w:szCs w:val="24"/>
                <w:shd w:val="clear" w:color="auto" w:fill="FFFFFF"/>
              </w:rPr>
              <w:t xml:space="preserve">E2.5. </w:t>
            </w:r>
            <w:proofErr w:type="spellStart"/>
            <w:r w:rsidR="007A4B8E" w:rsidRPr="00041364">
              <w:rPr>
                <w:rFonts w:cstheme="minorHAnsi"/>
                <w:color w:val="000000" w:themeColor="text1"/>
                <w:sz w:val="24"/>
                <w:szCs w:val="24"/>
                <w:shd w:val="clear" w:color="auto" w:fill="FFFFFF"/>
              </w:rPr>
              <w:t>Oyunseverlik</w:t>
            </w:r>
            <w:proofErr w:type="spellEnd"/>
          </w:p>
          <w:p w14:paraId="2759D935" w14:textId="77777777"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Sanat</w:t>
            </w:r>
          </w:p>
          <w:p w14:paraId="3CEE9993" w14:textId="263DD25A"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Çocuklara istedikleri boya kalemleri ve artık malzemeler verilir. Kura çekilişi yapılır ve herkes kendine çıkan arkadaşının resmini yapar. Daha sonra ağaç gövdesi öğretmen rehberliğinde hazırlanır. Yaprakları da yapıştırılır ve en son yapılan resimler tek tek asılır. Altına da sınıf kuralları ve öğrendiğimiz nezaket davranışları eklenir. Arkadaşlıklar arası sorun çıkması durumunda öğretmen ağaca yönlendirip konuşmalarını sağlar ve kurallar hatırlatılır </w:t>
            </w:r>
            <w:r w:rsidR="00AB1585" w:rsidRPr="00041364">
              <w:rPr>
                <w:rFonts w:asciiTheme="minorHAnsi" w:hAnsiTheme="minorHAnsi" w:cstheme="minorHAnsi"/>
                <w:color w:val="000000" w:themeColor="text1"/>
              </w:rPr>
              <w:t>SNAB4.</w:t>
            </w:r>
          </w:p>
          <w:p w14:paraId="288675A5" w14:textId="77777777" w:rsidR="005A1E05" w:rsidRPr="00041364" w:rsidRDefault="005A1E05" w:rsidP="005A1E05">
            <w:pPr>
              <w:pStyle w:val="Standard"/>
              <w:rPr>
                <w:rFonts w:asciiTheme="minorHAnsi" w:hAnsiTheme="minorHAnsi" w:cstheme="minorHAnsi"/>
                <w:b/>
                <w:color w:val="000000" w:themeColor="text1"/>
              </w:rPr>
            </w:pPr>
          </w:p>
          <w:p w14:paraId="495BFB3B" w14:textId="77777777"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Müzik</w:t>
            </w:r>
          </w:p>
          <w:p w14:paraId="2FEB4FA2" w14:textId="77777777" w:rsidR="00AB1585" w:rsidRPr="00041364" w:rsidRDefault="00AB1585" w:rsidP="005A1E05">
            <w:pPr>
              <w:pStyle w:val="Standard"/>
              <w:rPr>
                <w:rFonts w:asciiTheme="minorHAnsi" w:hAnsiTheme="minorHAnsi" w:cstheme="minorHAnsi"/>
                <w:b/>
                <w:color w:val="000000" w:themeColor="text1"/>
              </w:rPr>
            </w:pPr>
          </w:p>
          <w:p w14:paraId="68C1DA6D" w14:textId="62EECE91" w:rsidR="005A1E05" w:rsidRPr="00041364" w:rsidRDefault="005A1E05" w:rsidP="005A1E05">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Canım Arkadaşım</w:t>
            </w:r>
            <w:r w:rsidR="00AB1585" w:rsidRPr="00041364">
              <w:rPr>
                <w:rFonts w:cstheme="minorHAnsi"/>
                <w:sz w:val="24"/>
                <w:szCs w:val="24"/>
              </w:rPr>
              <w:t xml:space="preserve"> </w:t>
            </w:r>
            <w:r w:rsidR="00AB1585" w:rsidRPr="00041364">
              <w:rPr>
                <w:rFonts w:cstheme="minorHAnsi"/>
                <w:b/>
                <w:noProof/>
                <w:color w:val="000000" w:themeColor="text1"/>
                <w:sz w:val="24"/>
                <w:szCs w:val="24"/>
                <w:lang w:eastAsia="en-US"/>
              </w:rPr>
              <w:t>MDB1.1.</w:t>
            </w:r>
          </w:p>
          <w:p w14:paraId="6FE57930"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51670E5D"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Canım Arkadaşım canım arkadaşım nasılsın?</w:t>
            </w:r>
          </w:p>
          <w:p w14:paraId="799EDD39"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Haydi oynayalım, her şeyi paylaşaım arkadaşım</w:t>
            </w:r>
          </w:p>
          <w:p w14:paraId="5E99D2EF"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Ver elini, al sevgimi</w:t>
            </w:r>
          </w:p>
          <w:p w14:paraId="4E3E0526"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Her şey paylaştıkça güzel</w:t>
            </w:r>
          </w:p>
          <w:p w14:paraId="3C5852FA"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Haydi koşalım el ele, arkadaşlık çok güzel</w:t>
            </w:r>
          </w:p>
          <w:p w14:paraId="2374284C"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Arkadaşım, arkadaşım,arkadaşım </w:t>
            </w:r>
          </w:p>
          <w:p w14:paraId="3A3ABF88"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7AD288AA"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Arkadaşlar birbirini çok sever çok sever</w:t>
            </w:r>
          </w:p>
          <w:p w14:paraId="79D1CDCD"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Hep beraber oynamak çok güzel çok güzel  X2</w:t>
            </w:r>
          </w:p>
          <w:p w14:paraId="00D12EFB"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7404103F"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Canım arkadaşım canım arkadaşım nasılsın?</w:t>
            </w:r>
          </w:p>
          <w:p w14:paraId="5AF04283"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lastRenderedPageBreak/>
              <w:t>Haydi oynayalım, her şeyi paylaşalım arkadaşım</w:t>
            </w:r>
          </w:p>
          <w:p w14:paraId="4E348A1C"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Ver elini, al sevgimi</w:t>
            </w:r>
          </w:p>
          <w:p w14:paraId="50A32AF0"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Her şey paylaştıkça güzel</w:t>
            </w:r>
          </w:p>
          <w:p w14:paraId="1EB32011"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Haydi koşalım el ele, arkadaşlık çok güzel</w:t>
            </w:r>
          </w:p>
          <w:p w14:paraId="58E1EEB6"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Arkadaşım, arkadaşım,arkadaşım </w:t>
            </w:r>
          </w:p>
          <w:p w14:paraId="6E8FA158"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p>
          <w:p w14:paraId="172D9605"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Arkadaşlar birbirini çok sever çok sever</w:t>
            </w:r>
          </w:p>
          <w:p w14:paraId="3666EFF3" w14:textId="37FEB859"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Hep beraber oynamak çok güzel çok güzel  X2</w:t>
            </w:r>
          </w:p>
          <w:p w14:paraId="26100297" w14:textId="7777777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b/>
                <w:noProof/>
                <w:color w:val="000000" w:themeColor="text1"/>
                <w:sz w:val="24"/>
                <w:szCs w:val="24"/>
                <w:lang w:eastAsia="en-US"/>
              </w:rPr>
              <w:t>Kavram Çalışması :</w:t>
            </w:r>
          </w:p>
          <w:p w14:paraId="4F400F01" w14:textId="55E6254F"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 </w:t>
            </w:r>
            <w:r w:rsidRPr="00D37AF8">
              <w:rPr>
                <w:rFonts w:cstheme="minorHAnsi"/>
                <w:b/>
                <w:bCs/>
                <w:noProof/>
                <w:color w:val="000000" w:themeColor="text1"/>
                <w:sz w:val="24"/>
                <w:szCs w:val="24"/>
                <w:lang w:eastAsia="en-US"/>
              </w:rPr>
              <w:t>Arkadaşlık dostluk ve selamlaşma</w:t>
            </w:r>
            <w:r w:rsidRPr="00041364">
              <w:rPr>
                <w:rFonts w:cstheme="minorHAnsi"/>
                <w:noProof/>
                <w:color w:val="000000" w:themeColor="text1"/>
                <w:sz w:val="24"/>
                <w:szCs w:val="24"/>
                <w:lang w:eastAsia="en-US"/>
              </w:rPr>
              <w:t xml:space="preserve"> ile ligli çalışma sayfası öğrtetmen rehberliğinde tamamlanır. </w:t>
            </w:r>
            <w:r w:rsidR="007A4B8E" w:rsidRPr="00041364">
              <w:rPr>
                <w:rFonts w:cstheme="minorHAnsi"/>
                <w:noProof/>
                <w:color w:val="000000" w:themeColor="text1"/>
                <w:sz w:val="24"/>
                <w:szCs w:val="24"/>
                <w:lang w:eastAsia="en-US"/>
              </w:rPr>
              <w:t>KB1.5</w:t>
            </w:r>
          </w:p>
          <w:p w14:paraId="6A9151AF" w14:textId="6E874E4A" w:rsidR="005A1E05" w:rsidRPr="00041364" w:rsidRDefault="005A1E05" w:rsidP="005A1E05">
            <w:pPr>
              <w:rPr>
                <w:rFonts w:eastAsia="Calibri" w:cstheme="minorHAnsi"/>
                <w:sz w:val="24"/>
                <w:szCs w:val="24"/>
              </w:rPr>
            </w:pPr>
          </w:p>
        </w:tc>
      </w:tr>
      <w:tr w:rsidR="009E09EF" w:rsidRPr="00041364" w14:paraId="12E2DC2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001D6B"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E756EDC"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5AF17B" w14:textId="41F2FE5B" w:rsidR="005A1E05" w:rsidRPr="00041364" w:rsidRDefault="005A1E05" w:rsidP="005A1E05">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21EEB0A9" w14:textId="77777777" w:rsidR="005A1E05" w:rsidRPr="00041364" w:rsidRDefault="005A1E05" w:rsidP="005A1E05">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5CFC06FA" w14:textId="77777777" w:rsidR="005A1E05" w:rsidRPr="00041364" w:rsidRDefault="005A1E05">
            <w:pPr>
              <w:pStyle w:val="Standard"/>
              <w:numPr>
                <w:ilvl w:val="0"/>
                <w:numId w:val="12"/>
              </w:numPr>
              <w:rPr>
                <w:rFonts w:asciiTheme="minorHAnsi" w:hAnsiTheme="minorHAnsi" w:cstheme="minorHAnsi"/>
                <w:noProof/>
                <w:color w:val="000000" w:themeColor="text1"/>
              </w:rPr>
            </w:pPr>
            <w:r w:rsidRPr="00041364">
              <w:rPr>
                <w:rFonts w:asciiTheme="minorHAnsi" w:hAnsiTheme="minorHAnsi" w:cstheme="minorHAnsi"/>
                <w:color w:val="000000" w:themeColor="text1"/>
              </w:rPr>
              <w:t xml:space="preserve"> Oluşturulan </w:t>
            </w:r>
            <w:proofErr w:type="gramStart"/>
            <w:r w:rsidRPr="00041364">
              <w:rPr>
                <w:rFonts w:asciiTheme="minorHAnsi" w:hAnsiTheme="minorHAnsi" w:cstheme="minorHAnsi"/>
                <w:color w:val="000000" w:themeColor="text1"/>
              </w:rPr>
              <w:t>hikayeyi</w:t>
            </w:r>
            <w:proofErr w:type="gramEnd"/>
            <w:r w:rsidRPr="00041364">
              <w:rPr>
                <w:rFonts w:asciiTheme="minorHAnsi" w:hAnsiTheme="minorHAnsi" w:cstheme="minorHAnsi"/>
                <w:color w:val="000000" w:themeColor="text1"/>
              </w:rPr>
              <w:t xml:space="preserve"> nasıl buldun?</w:t>
            </w:r>
          </w:p>
          <w:p w14:paraId="4BA49EE1" w14:textId="77777777" w:rsidR="005A1E05" w:rsidRPr="00041364" w:rsidRDefault="005A1E05">
            <w:pPr>
              <w:pStyle w:val="Standard"/>
              <w:numPr>
                <w:ilvl w:val="0"/>
                <w:numId w:val="12"/>
              </w:numPr>
              <w:rPr>
                <w:rFonts w:asciiTheme="minorHAnsi" w:hAnsiTheme="minorHAnsi" w:cstheme="minorHAnsi"/>
                <w:noProof/>
                <w:color w:val="000000" w:themeColor="text1"/>
              </w:rPr>
            </w:pPr>
            <w:r w:rsidRPr="00041364">
              <w:rPr>
                <w:rFonts w:asciiTheme="minorHAnsi" w:hAnsiTheme="minorHAnsi" w:cstheme="minorHAnsi"/>
                <w:color w:val="000000" w:themeColor="text1"/>
              </w:rPr>
              <w:t>Selamlaşma oyunu hoşunuza gitti mi?</w:t>
            </w:r>
          </w:p>
          <w:p w14:paraId="056FF376" w14:textId="77777777" w:rsidR="005A1E05" w:rsidRPr="00041364" w:rsidRDefault="005A1E05">
            <w:pPr>
              <w:pStyle w:val="Standard"/>
              <w:numPr>
                <w:ilvl w:val="0"/>
                <w:numId w:val="12"/>
              </w:numPr>
              <w:rPr>
                <w:rFonts w:asciiTheme="minorHAnsi" w:hAnsiTheme="minorHAnsi" w:cstheme="minorHAnsi"/>
                <w:noProof/>
                <w:color w:val="000000" w:themeColor="text1"/>
              </w:rPr>
            </w:pPr>
            <w:r w:rsidRPr="00041364">
              <w:rPr>
                <w:rFonts w:asciiTheme="minorHAnsi" w:hAnsiTheme="minorHAnsi" w:cstheme="minorHAnsi"/>
                <w:color w:val="000000" w:themeColor="text1"/>
              </w:rPr>
              <w:t>Okul dışında yaptığınız selamlaşmaları bize anlatır mısınız?</w:t>
            </w:r>
          </w:p>
          <w:p w14:paraId="32DBA18D" w14:textId="77777777" w:rsidR="005A1E05" w:rsidRPr="00041364" w:rsidRDefault="005A1E05">
            <w:pPr>
              <w:pStyle w:val="Standard"/>
              <w:numPr>
                <w:ilvl w:val="0"/>
                <w:numId w:val="12"/>
              </w:numPr>
              <w:rPr>
                <w:rFonts w:asciiTheme="minorHAnsi" w:hAnsiTheme="minorHAnsi" w:cstheme="minorHAnsi"/>
                <w:noProof/>
                <w:color w:val="000000" w:themeColor="text1"/>
              </w:rPr>
            </w:pPr>
            <w:r w:rsidRPr="00041364">
              <w:rPr>
                <w:rFonts w:asciiTheme="minorHAnsi" w:hAnsiTheme="minorHAnsi" w:cstheme="minorHAnsi"/>
                <w:color w:val="000000" w:themeColor="text1"/>
              </w:rPr>
              <w:t>Arkadaşının seni çizmesi nasıl hissettirdi?</w:t>
            </w:r>
          </w:p>
          <w:p w14:paraId="3A2AB15C" w14:textId="2214C29A" w:rsidR="009E09EF" w:rsidRPr="00041364" w:rsidRDefault="009E09EF" w:rsidP="005A1E05">
            <w:pPr>
              <w:spacing w:after="150" w:line="240" w:lineRule="auto"/>
              <w:rPr>
                <w:rFonts w:eastAsia="Montserrat" w:cstheme="minorHAnsi"/>
                <w:sz w:val="24"/>
                <w:szCs w:val="24"/>
                <w:shd w:val="clear" w:color="auto" w:fill="FFFFFF"/>
              </w:rPr>
            </w:pPr>
          </w:p>
        </w:tc>
      </w:tr>
    </w:tbl>
    <w:p w14:paraId="2425AEAC" w14:textId="77777777" w:rsidR="009E09EF" w:rsidRPr="00041364" w:rsidRDefault="009E09EF" w:rsidP="009E09EF">
      <w:pPr>
        <w:spacing w:after="200" w:line="276" w:lineRule="auto"/>
        <w:jc w:val="both"/>
        <w:rPr>
          <w:rFonts w:eastAsia="Calibri" w:cstheme="minorHAnsi"/>
          <w:b/>
          <w:sz w:val="24"/>
          <w:szCs w:val="24"/>
        </w:rPr>
      </w:pPr>
    </w:p>
    <w:p w14:paraId="54AACDC8"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7A54E91" w14:textId="46A07C74" w:rsidR="009E09EF" w:rsidRPr="00041364" w:rsidRDefault="009E09EF" w:rsidP="009E09EF">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EE5251" w:rsidRPr="00041364">
        <w:rPr>
          <w:rFonts w:eastAsia="Calibri" w:cstheme="minorHAnsi"/>
          <w:bCs/>
          <w:sz w:val="24"/>
          <w:szCs w:val="24"/>
        </w:rPr>
        <w:t xml:space="preserve">Müzik etkinliği </w:t>
      </w:r>
      <w:proofErr w:type="spellStart"/>
      <w:r w:rsidR="00EE5251" w:rsidRPr="00041364">
        <w:rPr>
          <w:rFonts w:eastAsia="Calibri" w:cstheme="minorHAnsi"/>
          <w:bCs/>
          <w:sz w:val="24"/>
          <w:szCs w:val="24"/>
        </w:rPr>
        <w:t>ritm</w:t>
      </w:r>
      <w:proofErr w:type="spellEnd"/>
      <w:r w:rsidR="00EE5251" w:rsidRPr="00041364">
        <w:rPr>
          <w:rFonts w:eastAsia="Calibri" w:cstheme="minorHAnsi"/>
          <w:bCs/>
          <w:sz w:val="24"/>
          <w:szCs w:val="24"/>
        </w:rPr>
        <w:t xml:space="preserve"> aletleriyle söylenir.</w:t>
      </w:r>
    </w:p>
    <w:p w14:paraId="5BC3F381" w14:textId="681ECA8B"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EE5251" w:rsidRPr="00041364">
        <w:rPr>
          <w:rFonts w:eastAsia="Calibri" w:cstheme="minorHAnsi"/>
          <w:b/>
          <w:sz w:val="24"/>
          <w:szCs w:val="24"/>
        </w:rPr>
        <w:t>:</w:t>
      </w:r>
      <w:r w:rsidR="00EE5251" w:rsidRPr="00041364">
        <w:rPr>
          <w:rFonts w:cstheme="minorHAnsi"/>
          <w:sz w:val="24"/>
          <w:szCs w:val="24"/>
        </w:rPr>
        <w:t xml:space="preserve"> </w:t>
      </w:r>
      <w:r w:rsidR="00EE5251" w:rsidRPr="00041364">
        <w:rPr>
          <w:rFonts w:eastAsia="Calibri" w:cstheme="minorHAnsi"/>
          <w:bCs/>
          <w:sz w:val="24"/>
          <w:szCs w:val="24"/>
        </w:rPr>
        <w:t>Sınıfta konuşma bozukluğu olan bir çocuk varsa; hikâye ile ilgili soru cevap çalışmasında biraz daha yavaş ve sakin konuşulmalı ve çocuğun cevabı söylemesi için yeterince süre tanınmalıdır.</w:t>
      </w:r>
    </w:p>
    <w:p w14:paraId="07618C1C"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4448C565" w14:textId="117A43BF" w:rsidR="009E09EF" w:rsidRPr="00041364" w:rsidRDefault="009E09EF" w:rsidP="009E09EF">
      <w:pPr>
        <w:rPr>
          <w:rFonts w:cstheme="minorHAnsi"/>
          <w:sz w:val="24"/>
          <w:szCs w:val="24"/>
        </w:rPr>
      </w:pPr>
      <w:r w:rsidRPr="00041364">
        <w:rPr>
          <w:rFonts w:eastAsia="Calibri" w:cstheme="minorHAnsi"/>
          <w:b/>
          <w:sz w:val="24"/>
          <w:szCs w:val="24"/>
        </w:rPr>
        <w:t>Aile Katılımı</w:t>
      </w:r>
      <w:r w:rsidR="00EE5251" w:rsidRPr="00041364">
        <w:rPr>
          <w:rFonts w:cstheme="minorHAnsi"/>
          <w:sz w:val="24"/>
          <w:szCs w:val="24"/>
        </w:rPr>
        <w:t>: Evde selamlaşma cümlesi sık sık ve vurgulu söylenmesi sağlanır.</w:t>
      </w:r>
    </w:p>
    <w:p w14:paraId="36C98883" w14:textId="77777777" w:rsidR="009E09EF" w:rsidRPr="00041364" w:rsidRDefault="009E09EF" w:rsidP="009E09EF">
      <w:pPr>
        <w:spacing w:after="200" w:line="276" w:lineRule="auto"/>
        <w:jc w:val="both"/>
        <w:rPr>
          <w:rFonts w:eastAsia="Calibri" w:cstheme="minorHAnsi"/>
          <w:sz w:val="24"/>
          <w:szCs w:val="24"/>
        </w:rPr>
      </w:pPr>
    </w:p>
    <w:p w14:paraId="08CE41D3" w14:textId="77777777" w:rsidR="009E09EF" w:rsidRPr="00041364" w:rsidRDefault="009E09EF" w:rsidP="009E09EF">
      <w:pPr>
        <w:spacing w:after="200" w:line="276" w:lineRule="auto"/>
        <w:rPr>
          <w:rFonts w:eastAsia="Calibri" w:cstheme="minorHAnsi"/>
          <w:b/>
          <w:sz w:val="24"/>
          <w:szCs w:val="24"/>
        </w:rPr>
      </w:pPr>
    </w:p>
    <w:p w14:paraId="6BBFF4BF" w14:textId="77777777" w:rsidR="009E09EF" w:rsidRDefault="009E09EF" w:rsidP="009E09EF">
      <w:pPr>
        <w:spacing w:after="200" w:line="276" w:lineRule="auto"/>
        <w:jc w:val="center"/>
        <w:rPr>
          <w:rFonts w:eastAsia="Calibri" w:cstheme="minorHAnsi"/>
          <w:b/>
          <w:sz w:val="24"/>
          <w:szCs w:val="24"/>
        </w:rPr>
      </w:pPr>
    </w:p>
    <w:p w14:paraId="17397949" w14:textId="77777777" w:rsidR="00D37AF8" w:rsidRDefault="00D37AF8" w:rsidP="009E09EF">
      <w:pPr>
        <w:spacing w:after="200" w:line="276" w:lineRule="auto"/>
        <w:jc w:val="center"/>
        <w:rPr>
          <w:rFonts w:eastAsia="Calibri" w:cstheme="minorHAnsi"/>
          <w:b/>
          <w:sz w:val="24"/>
          <w:szCs w:val="24"/>
        </w:rPr>
      </w:pPr>
    </w:p>
    <w:p w14:paraId="6670404E" w14:textId="77777777" w:rsidR="00D37AF8" w:rsidRDefault="00D37AF8" w:rsidP="009E09EF">
      <w:pPr>
        <w:spacing w:after="200" w:line="276" w:lineRule="auto"/>
        <w:jc w:val="center"/>
        <w:rPr>
          <w:rFonts w:eastAsia="Calibri" w:cstheme="minorHAnsi"/>
          <w:b/>
          <w:sz w:val="24"/>
          <w:szCs w:val="24"/>
        </w:rPr>
      </w:pPr>
    </w:p>
    <w:p w14:paraId="2A8A7095" w14:textId="77777777" w:rsidR="00D37AF8" w:rsidRDefault="00D37AF8" w:rsidP="009E09EF">
      <w:pPr>
        <w:spacing w:after="200" w:line="276" w:lineRule="auto"/>
        <w:jc w:val="center"/>
        <w:rPr>
          <w:rFonts w:eastAsia="Calibri" w:cstheme="minorHAnsi"/>
          <w:b/>
          <w:sz w:val="24"/>
          <w:szCs w:val="24"/>
        </w:rPr>
      </w:pPr>
    </w:p>
    <w:p w14:paraId="58ECDD14" w14:textId="77777777" w:rsidR="00D37AF8" w:rsidRDefault="00D37AF8" w:rsidP="009E09EF">
      <w:pPr>
        <w:spacing w:after="200" w:line="276" w:lineRule="auto"/>
        <w:jc w:val="center"/>
        <w:rPr>
          <w:rFonts w:eastAsia="Calibri" w:cstheme="minorHAnsi"/>
          <w:b/>
          <w:sz w:val="24"/>
          <w:szCs w:val="24"/>
        </w:rPr>
      </w:pPr>
    </w:p>
    <w:p w14:paraId="5F396B52" w14:textId="77777777" w:rsidR="00D37AF8" w:rsidRPr="00041364" w:rsidRDefault="00D37AF8" w:rsidP="009E09EF">
      <w:pPr>
        <w:spacing w:after="200" w:line="276" w:lineRule="auto"/>
        <w:jc w:val="center"/>
        <w:rPr>
          <w:rFonts w:eastAsia="Calibri" w:cstheme="minorHAnsi"/>
          <w:b/>
          <w:sz w:val="24"/>
          <w:szCs w:val="24"/>
        </w:rPr>
      </w:pPr>
    </w:p>
    <w:p w14:paraId="3E1D2CF6" w14:textId="77777777" w:rsidR="009E09EF" w:rsidRPr="00041364" w:rsidRDefault="009E09EF" w:rsidP="009E09EF">
      <w:pPr>
        <w:spacing w:after="200" w:line="276" w:lineRule="auto"/>
        <w:jc w:val="center"/>
        <w:rPr>
          <w:rFonts w:eastAsia="Calibri" w:cstheme="minorHAnsi"/>
          <w:b/>
          <w:sz w:val="24"/>
          <w:szCs w:val="24"/>
        </w:rPr>
      </w:pPr>
    </w:p>
    <w:p w14:paraId="6FD0D1E0" w14:textId="77777777" w:rsidR="00177AAB" w:rsidRDefault="00177AAB" w:rsidP="009E09EF">
      <w:pPr>
        <w:spacing w:after="200" w:line="276" w:lineRule="auto"/>
        <w:jc w:val="center"/>
        <w:rPr>
          <w:rFonts w:eastAsia="Calibri" w:cstheme="minorHAnsi"/>
          <w:b/>
          <w:sz w:val="24"/>
          <w:szCs w:val="24"/>
        </w:rPr>
      </w:pPr>
    </w:p>
    <w:p w14:paraId="4989DD71" w14:textId="77777777" w:rsidR="00177AAB" w:rsidRDefault="00177AAB">
      <w:pPr>
        <w:rPr>
          <w:rFonts w:eastAsia="Calibri" w:cstheme="minorHAnsi"/>
          <w:b/>
          <w:sz w:val="24"/>
          <w:szCs w:val="24"/>
        </w:rPr>
      </w:pPr>
      <w:r>
        <w:rPr>
          <w:rFonts w:eastAsia="Calibri" w:cstheme="minorHAnsi"/>
          <w:b/>
          <w:sz w:val="24"/>
          <w:szCs w:val="24"/>
        </w:rPr>
        <w:br w:type="page"/>
      </w:r>
    </w:p>
    <w:p w14:paraId="08466BD1" w14:textId="3910834C"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0A2E288" w14:textId="1B16DF60"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A1E05" w:rsidRPr="00041364">
        <w:rPr>
          <w:rFonts w:cstheme="minorHAnsi"/>
          <w:b/>
          <w:bCs/>
          <w:color w:val="000000" w:themeColor="text1"/>
          <w:sz w:val="24"/>
          <w:szCs w:val="24"/>
        </w:rPr>
        <w:t>23.09.</w:t>
      </w:r>
      <w:r w:rsidR="003812A8" w:rsidRPr="00041364">
        <w:rPr>
          <w:rFonts w:cstheme="minorHAnsi"/>
          <w:b/>
          <w:bCs/>
          <w:color w:val="000000" w:themeColor="text1"/>
          <w:sz w:val="24"/>
          <w:szCs w:val="24"/>
        </w:rPr>
        <w:t>2025</w:t>
      </w:r>
    </w:p>
    <w:p w14:paraId="53D93852" w14:textId="30AB7130"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37AF8">
        <w:rPr>
          <w:rFonts w:eastAsia="Calibri" w:cstheme="minorHAnsi"/>
          <w:sz w:val="24"/>
          <w:szCs w:val="24"/>
        </w:rPr>
        <w:t>48-60</w:t>
      </w:r>
      <w:r w:rsidR="00D37AF8"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178F1EC0" w14:textId="77777777" w:rsidTr="00807455">
        <w:tc>
          <w:tcPr>
            <w:tcW w:w="2093" w:type="dxa"/>
          </w:tcPr>
          <w:p w14:paraId="4F52957A"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E3D548B"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1E12F9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6EA83B3"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DCB4272"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9C0E6C7"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862588D"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B391447" w14:textId="1F73333E" w:rsidR="009E09EF" w:rsidRPr="00D37AF8" w:rsidRDefault="007A4B8E"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77CBAEF9"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C0475B9" w14:textId="77777777" w:rsidR="009E09EF" w:rsidRPr="00041364" w:rsidRDefault="009E09EF" w:rsidP="00807455">
            <w:pPr>
              <w:rPr>
                <w:rFonts w:asciiTheme="minorHAnsi" w:hAnsiTheme="minorHAnsi" w:cstheme="minorHAnsi"/>
                <w:b/>
                <w:bCs/>
                <w:color w:val="auto"/>
              </w:rPr>
            </w:pPr>
          </w:p>
          <w:p w14:paraId="3225305F" w14:textId="7E46A2B0" w:rsidR="009E09EF" w:rsidRPr="00041364" w:rsidRDefault="007A4B8E"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57C7D1E4" w14:textId="77777777" w:rsidR="007A4B8E" w:rsidRPr="00041364" w:rsidRDefault="007A4B8E" w:rsidP="00807455">
            <w:pPr>
              <w:rPr>
                <w:rFonts w:asciiTheme="minorHAnsi" w:hAnsiTheme="minorHAnsi" w:cstheme="minorHAnsi"/>
                <w:color w:val="auto"/>
              </w:rPr>
            </w:pPr>
          </w:p>
          <w:p w14:paraId="57BD7125"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34D1D77B" w14:textId="77777777" w:rsidR="007A4B8E" w:rsidRPr="00041364" w:rsidRDefault="007A4B8E" w:rsidP="00807455">
            <w:pPr>
              <w:rPr>
                <w:rFonts w:asciiTheme="minorHAnsi" w:hAnsiTheme="minorHAnsi" w:cstheme="minorHAnsi"/>
                <w:b/>
                <w:bCs/>
                <w:color w:val="auto"/>
              </w:rPr>
            </w:pPr>
          </w:p>
          <w:p w14:paraId="19AA80F8" w14:textId="63686632" w:rsidR="009E09EF" w:rsidRPr="00041364" w:rsidRDefault="007A4B8E"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D226C7B"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CA881F9" w14:textId="08F716F3" w:rsidR="009E09EF" w:rsidRPr="00041364" w:rsidRDefault="007A4B8E"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32302A3E" w14:textId="77777777" w:rsidTr="00807455">
        <w:tc>
          <w:tcPr>
            <w:tcW w:w="2093" w:type="dxa"/>
          </w:tcPr>
          <w:p w14:paraId="689B77CD" w14:textId="77777777" w:rsidR="009E09EF" w:rsidRPr="00041364" w:rsidRDefault="009E09EF" w:rsidP="00807455">
            <w:pPr>
              <w:spacing w:after="200" w:line="276" w:lineRule="auto"/>
              <w:jc w:val="both"/>
              <w:rPr>
                <w:rFonts w:asciiTheme="minorHAnsi" w:eastAsia="Calibri" w:hAnsiTheme="minorHAnsi" w:cstheme="minorHAnsi"/>
                <w:b/>
                <w:bCs/>
              </w:rPr>
            </w:pPr>
          </w:p>
          <w:p w14:paraId="2F4FDB53"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0DC38DCF" w14:textId="77777777" w:rsidR="009E09EF" w:rsidRPr="00041364"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7A4B8E" w:rsidRPr="00041364">
              <w:rPr>
                <w:rFonts w:asciiTheme="minorHAnsi" w:eastAsia="Calibri" w:hAnsiTheme="minorHAnsi" w:cstheme="minorHAnsi"/>
                <w:kern w:val="3"/>
                <w:lang w:bidi="hi-IN"/>
              </w:rPr>
              <w:t>KB1.4 Çizmek</w:t>
            </w:r>
          </w:p>
          <w:p w14:paraId="76715D05" w14:textId="2181A3A6" w:rsidR="007A4B8E" w:rsidRPr="00041364" w:rsidRDefault="007A4B8E" w:rsidP="007A4B8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 Yorumlama Becerisi</w:t>
            </w:r>
          </w:p>
          <w:p w14:paraId="760A9288" w14:textId="77777777" w:rsidR="007A4B8E" w:rsidRPr="00041364" w:rsidRDefault="007A4B8E" w:rsidP="007A4B8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KB2.14.SB1. Mevcut olay/konu/durumu incelemek</w:t>
            </w:r>
          </w:p>
          <w:p w14:paraId="0EA46638" w14:textId="77777777" w:rsidR="007A4B8E" w:rsidRPr="00041364" w:rsidRDefault="007A4B8E" w:rsidP="007A4B8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KB2.14.SB2. Mevcut olay/konu/durumu bağlamdan kopmadan dönüştürmek</w:t>
            </w:r>
          </w:p>
          <w:p w14:paraId="259DCF8D" w14:textId="53F21ABB" w:rsidR="007A4B8E" w:rsidRPr="00041364" w:rsidRDefault="007A4B8E" w:rsidP="007A4B8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KB2.14.SB3. Kendi ifadeleriyle olay/konu/durumu nesnel, doğru ve anlamı değiştirmeyecek şekilde yeniden ifade etmek</w:t>
            </w:r>
          </w:p>
        </w:tc>
      </w:tr>
      <w:tr w:rsidR="009E09EF" w:rsidRPr="00041364" w14:paraId="742D31AE" w14:textId="77777777" w:rsidTr="00807455">
        <w:tc>
          <w:tcPr>
            <w:tcW w:w="2093" w:type="dxa"/>
          </w:tcPr>
          <w:p w14:paraId="7CD15414" w14:textId="77777777" w:rsidR="009E09EF" w:rsidRPr="00041364" w:rsidRDefault="009E09EF" w:rsidP="00807455">
            <w:pPr>
              <w:spacing w:after="200" w:line="276" w:lineRule="auto"/>
              <w:jc w:val="both"/>
              <w:rPr>
                <w:rFonts w:asciiTheme="minorHAnsi" w:eastAsia="Calibri" w:hAnsiTheme="minorHAnsi" w:cstheme="minorHAnsi"/>
                <w:b/>
                <w:bCs/>
              </w:rPr>
            </w:pPr>
          </w:p>
          <w:p w14:paraId="05936F04"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4779F4C" w14:textId="77777777" w:rsidR="007A4B8E"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4C26DF35" w14:textId="77777777" w:rsidR="007A4B8E"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E1.1. Merak</w:t>
            </w:r>
          </w:p>
          <w:p w14:paraId="0A4DDAD6" w14:textId="77777777" w:rsidR="007A4B8E" w:rsidRPr="00041364" w:rsidRDefault="007A4B8E" w:rsidP="007A4B8E">
            <w:pPr>
              <w:ind w:left="105"/>
              <w:rPr>
                <w:rFonts w:asciiTheme="minorHAnsi" w:eastAsia="Calibri" w:hAnsiTheme="minorHAnsi" w:cstheme="minorHAnsi"/>
              </w:rPr>
            </w:pPr>
          </w:p>
          <w:p w14:paraId="67D0EA67" w14:textId="77777777" w:rsidR="007A4B8E"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E1.2. Bağımsızlık</w:t>
            </w:r>
          </w:p>
          <w:p w14:paraId="54BD6721" w14:textId="77777777" w:rsidR="007A4B8E" w:rsidRPr="00041364" w:rsidRDefault="007A4B8E" w:rsidP="007A4B8E">
            <w:pPr>
              <w:ind w:left="105"/>
              <w:rPr>
                <w:rFonts w:asciiTheme="minorHAnsi" w:eastAsia="Calibri" w:hAnsiTheme="minorHAnsi" w:cstheme="minorHAnsi"/>
              </w:rPr>
            </w:pPr>
          </w:p>
          <w:p w14:paraId="012A448B" w14:textId="77777777" w:rsidR="007A4B8E"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E1.3. Azim ve Kararlılık</w:t>
            </w:r>
          </w:p>
          <w:p w14:paraId="4D943D05" w14:textId="77777777" w:rsidR="007A4B8E" w:rsidRPr="00041364" w:rsidRDefault="007A4B8E" w:rsidP="007A4B8E">
            <w:pPr>
              <w:ind w:left="105"/>
              <w:rPr>
                <w:rFonts w:asciiTheme="minorHAnsi" w:eastAsia="Calibri" w:hAnsiTheme="minorHAnsi" w:cstheme="minorHAnsi"/>
              </w:rPr>
            </w:pPr>
          </w:p>
          <w:p w14:paraId="4AF5CF52" w14:textId="77777777" w:rsidR="007A4B8E"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E1.4. Kendine İnanma (Öz Yeterlilik)</w:t>
            </w:r>
          </w:p>
          <w:p w14:paraId="531F4E4F" w14:textId="77777777" w:rsidR="007A4B8E" w:rsidRPr="00041364" w:rsidRDefault="007A4B8E" w:rsidP="007A4B8E">
            <w:pPr>
              <w:ind w:left="105"/>
              <w:rPr>
                <w:rFonts w:asciiTheme="minorHAnsi" w:eastAsia="Calibri" w:hAnsiTheme="minorHAnsi" w:cstheme="minorHAnsi"/>
              </w:rPr>
            </w:pPr>
          </w:p>
          <w:p w14:paraId="0416A7BA" w14:textId="730C1E83" w:rsidR="009E09EF" w:rsidRPr="00041364" w:rsidRDefault="007A4B8E" w:rsidP="007A4B8E">
            <w:pPr>
              <w:ind w:left="105"/>
              <w:rPr>
                <w:rFonts w:asciiTheme="minorHAnsi" w:eastAsia="Calibri" w:hAnsiTheme="minorHAnsi" w:cstheme="minorHAnsi"/>
              </w:rPr>
            </w:pPr>
            <w:r w:rsidRPr="00041364">
              <w:rPr>
                <w:rFonts w:asciiTheme="minorHAnsi" w:eastAsia="Calibri" w:hAnsiTheme="minorHAnsi" w:cstheme="minorHAnsi"/>
              </w:rPr>
              <w:t>E1.5. Kendine Güvenme (Öz Güven)</w:t>
            </w:r>
          </w:p>
        </w:tc>
      </w:tr>
      <w:tr w:rsidR="009E09EF" w:rsidRPr="00041364" w14:paraId="67BAE069" w14:textId="77777777" w:rsidTr="00807455">
        <w:tc>
          <w:tcPr>
            <w:tcW w:w="9212" w:type="dxa"/>
            <w:gridSpan w:val="2"/>
          </w:tcPr>
          <w:p w14:paraId="04D7D960"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365A66C1" w14:textId="77777777" w:rsidTr="00807455">
        <w:tc>
          <w:tcPr>
            <w:tcW w:w="2093" w:type="dxa"/>
          </w:tcPr>
          <w:p w14:paraId="07400041"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w:t>
            </w:r>
            <w:r w:rsidRPr="00041364">
              <w:rPr>
                <w:rFonts w:asciiTheme="minorHAnsi" w:eastAsia="Calibri" w:hAnsiTheme="minorHAnsi" w:cstheme="minorHAnsi"/>
                <w:b/>
                <w:bCs/>
              </w:rPr>
              <w:lastRenderedPageBreak/>
              <w:t>ÖĞRENME BECERİLERİ</w:t>
            </w:r>
          </w:p>
        </w:tc>
        <w:tc>
          <w:tcPr>
            <w:tcW w:w="7119" w:type="dxa"/>
          </w:tcPr>
          <w:p w14:paraId="345288D6" w14:textId="056FCDC8"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SDB1.2.SB2.Motivasyonunu ayarlamak</w:t>
            </w:r>
            <w:r w:rsidRPr="00041364">
              <w:rPr>
                <w:rFonts w:asciiTheme="minorHAnsi" w:hAnsiTheme="minorHAnsi" w:cstheme="minorHAnsi"/>
              </w:rPr>
              <w:tab/>
            </w:r>
          </w:p>
          <w:p w14:paraId="5D5843FF"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SDB1.2.SB2.G1. İlgisini çekecek bir etkinliğe katılmak için harekete geçer. </w:t>
            </w:r>
          </w:p>
          <w:p w14:paraId="1E3567B4"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01D8249C"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 SDB1.2.SB2.G4. Katıldığı etkinliğe dikkatini verir.</w:t>
            </w:r>
          </w:p>
          <w:p w14:paraId="5C011B55" w14:textId="327DF41F"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D37AF8">
              <w:rPr>
                <w:rFonts w:asciiTheme="minorHAnsi" w:hAnsiTheme="minorHAnsi" w:cstheme="minorHAnsi"/>
              </w:rPr>
              <w:t>ği</w:t>
            </w:r>
            <w:r w:rsidRPr="00041364">
              <w:rPr>
                <w:rFonts w:asciiTheme="minorHAnsi" w:hAnsiTheme="minorHAnsi" w:cstheme="minorHAnsi"/>
              </w:rPr>
              <w:t xml:space="preserve"> sonuna kadar devam ettirir.</w:t>
            </w:r>
          </w:p>
          <w:p w14:paraId="31828198" w14:textId="5D5364FA"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76B27C68" w14:textId="670AFF88"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w:t>
            </w:r>
            <w:r w:rsidR="00D37AF8">
              <w:rPr>
                <w:rFonts w:asciiTheme="minorHAnsi" w:hAnsiTheme="minorHAnsi" w:cstheme="minorHAnsi"/>
              </w:rPr>
              <w:t xml:space="preserve"> </w:t>
            </w:r>
            <w:r w:rsidRPr="00041364">
              <w:rPr>
                <w:rFonts w:asciiTheme="minorHAnsi" w:hAnsiTheme="minorHAnsi" w:cstheme="minorHAnsi"/>
              </w:rPr>
              <w:t>şekilde dinlemek</w:t>
            </w:r>
            <w:r w:rsidRPr="00041364">
              <w:rPr>
                <w:rFonts w:asciiTheme="minorHAnsi" w:hAnsiTheme="minorHAnsi" w:cstheme="minorHAnsi"/>
              </w:rPr>
              <w:tab/>
            </w:r>
          </w:p>
          <w:p w14:paraId="385B99F8"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2DE0D0C4" w14:textId="77777777" w:rsidR="00D37AF8"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w:t>
            </w:r>
          </w:p>
          <w:p w14:paraId="2D2E800F" w14:textId="2BF9EC09"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6BF3856E"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3D566480" w14:textId="7852BFD3" w:rsidR="009E09EF" w:rsidRPr="00041364" w:rsidRDefault="007A4B8E" w:rsidP="007A4B8E">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9E09EF" w:rsidRPr="00041364">
              <w:rPr>
                <w:rFonts w:asciiTheme="minorHAnsi" w:hAnsiTheme="minorHAnsi" w:cstheme="minorHAnsi"/>
              </w:rPr>
              <w:t xml:space="preserve">                                            </w:t>
            </w:r>
          </w:p>
        </w:tc>
      </w:tr>
      <w:tr w:rsidR="009E09EF" w:rsidRPr="00041364" w14:paraId="4BAF9930" w14:textId="77777777" w:rsidTr="00807455">
        <w:tc>
          <w:tcPr>
            <w:tcW w:w="2093" w:type="dxa"/>
          </w:tcPr>
          <w:p w14:paraId="4524D54D" w14:textId="77777777" w:rsidR="009E09EF" w:rsidRPr="00041364" w:rsidRDefault="009E09EF" w:rsidP="00807455">
            <w:pPr>
              <w:spacing w:after="200" w:line="276" w:lineRule="auto"/>
              <w:jc w:val="both"/>
              <w:rPr>
                <w:rFonts w:asciiTheme="minorHAnsi" w:eastAsia="Calibri" w:hAnsiTheme="minorHAnsi" w:cstheme="minorHAnsi"/>
                <w:b/>
                <w:bCs/>
              </w:rPr>
            </w:pPr>
          </w:p>
          <w:p w14:paraId="3117C6FC" w14:textId="77777777" w:rsidR="009E09EF" w:rsidRPr="00041364" w:rsidRDefault="009E09EF" w:rsidP="00807455">
            <w:pPr>
              <w:spacing w:after="200" w:line="276" w:lineRule="auto"/>
              <w:jc w:val="both"/>
              <w:rPr>
                <w:rFonts w:asciiTheme="minorHAnsi" w:eastAsia="Calibri" w:hAnsiTheme="minorHAnsi" w:cstheme="minorHAnsi"/>
                <w:b/>
                <w:bCs/>
              </w:rPr>
            </w:pPr>
          </w:p>
          <w:p w14:paraId="78398D7B"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2F5A304"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47BA9B2"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729D1F5"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6A6851A2"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CA7C7F9" w14:textId="24B5AB39" w:rsidR="009E09EF" w:rsidRPr="00041364" w:rsidRDefault="009E09EF" w:rsidP="00D37AF8">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7AEC9E2D" w14:textId="77777777" w:rsidTr="00807455">
        <w:tc>
          <w:tcPr>
            <w:tcW w:w="2093" w:type="dxa"/>
          </w:tcPr>
          <w:p w14:paraId="6F054F1D" w14:textId="77777777" w:rsidR="009E09EF" w:rsidRPr="00041364" w:rsidRDefault="009E09EF" w:rsidP="00807455">
            <w:pPr>
              <w:spacing w:after="200" w:line="276" w:lineRule="auto"/>
              <w:jc w:val="both"/>
              <w:rPr>
                <w:rFonts w:asciiTheme="minorHAnsi" w:eastAsia="Calibri" w:hAnsiTheme="minorHAnsi" w:cstheme="minorHAnsi"/>
                <w:b/>
                <w:bCs/>
              </w:rPr>
            </w:pPr>
          </w:p>
          <w:p w14:paraId="39B8FC4E" w14:textId="77777777" w:rsidR="009E09EF" w:rsidRPr="00041364" w:rsidRDefault="009E09EF" w:rsidP="00807455">
            <w:pPr>
              <w:spacing w:after="200" w:line="276" w:lineRule="auto"/>
              <w:jc w:val="both"/>
              <w:rPr>
                <w:rFonts w:asciiTheme="minorHAnsi" w:eastAsia="Calibri" w:hAnsiTheme="minorHAnsi" w:cstheme="minorHAnsi"/>
                <w:b/>
                <w:bCs/>
              </w:rPr>
            </w:pPr>
          </w:p>
          <w:p w14:paraId="08B3FE0D" w14:textId="77777777" w:rsidR="009E09EF" w:rsidRPr="00041364" w:rsidRDefault="009E09EF" w:rsidP="00807455">
            <w:pPr>
              <w:spacing w:after="200" w:line="276" w:lineRule="auto"/>
              <w:jc w:val="both"/>
              <w:rPr>
                <w:rFonts w:asciiTheme="minorHAnsi" w:eastAsia="Calibri" w:hAnsiTheme="minorHAnsi" w:cstheme="minorHAnsi"/>
                <w:b/>
                <w:bCs/>
              </w:rPr>
            </w:pPr>
          </w:p>
          <w:p w14:paraId="7C25F7A9" w14:textId="77777777" w:rsidR="009E09EF" w:rsidRPr="00041364" w:rsidRDefault="009E09EF" w:rsidP="00807455">
            <w:pPr>
              <w:spacing w:after="200" w:line="276" w:lineRule="auto"/>
              <w:jc w:val="both"/>
              <w:rPr>
                <w:rFonts w:asciiTheme="minorHAnsi" w:eastAsia="Calibri" w:hAnsiTheme="minorHAnsi" w:cstheme="minorHAnsi"/>
                <w:b/>
                <w:bCs/>
              </w:rPr>
            </w:pPr>
          </w:p>
          <w:p w14:paraId="579AFE69" w14:textId="77777777" w:rsidR="009E09EF" w:rsidRPr="00041364" w:rsidRDefault="009E09EF" w:rsidP="00807455">
            <w:pPr>
              <w:spacing w:after="200" w:line="276" w:lineRule="auto"/>
              <w:jc w:val="both"/>
              <w:rPr>
                <w:rFonts w:asciiTheme="minorHAnsi" w:eastAsia="Calibri" w:hAnsiTheme="minorHAnsi" w:cstheme="minorHAnsi"/>
                <w:b/>
                <w:bCs/>
              </w:rPr>
            </w:pPr>
          </w:p>
          <w:p w14:paraId="701EF143" w14:textId="77777777" w:rsidR="009E09EF" w:rsidRPr="00041364" w:rsidRDefault="009E09EF" w:rsidP="00807455">
            <w:pPr>
              <w:spacing w:after="200" w:line="276" w:lineRule="auto"/>
              <w:jc w:val="both"/>
              <w:rPr>
                <w:rFonts w:asciiTheme="minorHAnsi" w:eastAsia="Calibri" w:hAnsiTheme="minorHAnsi" w:cstheme="minorHAnsi"/>
                <w:b/>
                <w:bCs/>
              </w:rPr>
            </w:pPr>
          </w:p>
          <w:p w14:paraId="6E1A7F7D"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ÖĞRENME ÇIKTILARI VE </w:t>
            </w:r>
            <w:r w:rsidRPr="00041364">
              <w:rPr>
                <w:rFonts w:asciiTheme="minorHAnsi" w:eastAsia="Calibri" w:hAnsiTheme="minorHAnsi" w:cstheme="minorHAnsi"/>
                <w:b/>
                <w:bCs/>
              </w:rPr>
              <w:lastRenderedPageBreak/>
              <w:t>SÜREÇ BİLEŞENLERİ</w:t>
            </w:r>
          </w:p>
        </w:tc>
        <w:tc>
          <w:tcPr>
            <w:tcW w:w="7119" w:type="dxa"/>
          </w:tcPr>
          <w:p w14:paraId="0999CAD6"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72DD1292"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261E598F"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755E99CA"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493EC83A"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08943E01"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3A1B532D"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lastRenderedPageBreak/>
              <w:t>b. Seçilen materyalleri dinler/izler.</w:t>
            </w:r>
          </w:p>
          <w:p w14:paraId="1301A02A"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06A2088"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426EE0DD"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32B567DC"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745E3A23"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5DE93B09"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00C9AC30" w14:textId="68767023"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53DF56DF"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c. Dinledikleri/izledikleri materyallere ilişkin çıkarım yapar.</w:t>
            </w:r>
          </w:p>
          <w:p w14:paraId="3A149403"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TAB2.2.SB2. Tahmin etmek</w:t>
            </w:r>
          </w:p>
          <w:p w14:paraId="427F04B7"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1DE4C137"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TAB2.2.SB3. Çıkarım yapmak</w:t>
            </w:r>
          </w:p>
          <w:p w14:paraId="6A756F32" w14:textId="22B8E50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3637C1EF"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1417AF77"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b/>
                <w:bCs/>
              </w:rPr>
              <w:t>b</w:t>
            </w:r>
            <w:r w:rsidRPr="00041364">
              <w:rPr>
                <w:rFonts w:asciiTheme="minorHAnsi" w:hAnsiTheme="minorHAnsi" w:cstheme="minorHAnsi"/>
              </w:rPr>
              <w:t>. Konuşmaya başlamak için uygun zamanı bekler ve yetişkin yönlendirmesiyle bir konu hakkında konuşur.</w:t>
            </w:r>
          </w:p>
          <w:p w14:paraId="6BB32033"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TAB3.2.İçerik Oluşturma</w:t>
            </w:r>
          </w:p>
          <w:p w14:paraId="51E738AA"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TAB3.2.SB1. Ön bilgilerle bağlantı kurmak</w:t>
            </w:r>
          </w:p>
          <w:p w14:paraId="2E75C094" w14:textId="77777777" w:rsidR="007A4B8E" w:rsidRPr="00041364" w:rsidRDefault="007A4B8E" w:rsidP="007A4B8E">
            <w:pPr>
              <w:spacing w:after="200" w:line="276" w:lineRule="auto"/>
              <w:jc w:val="both"/>
              <w:rPr>
                <w:rFonts w:asciiTheme="minorHAnsi" w:hAnsiTheme="minorHAnsi" w:cstheme="minorHAnsi"/>
              </w:rPr>
            </w:pPr>
            <w:r w:rsidRPr="00041364">
              <w:rPr>
                <w:rFonts w:asciiTheme="minorHAnsi" w:hAnsiTheme="minorHAnsi" w:cstheme="minorHAnsi"/>
              </w:rPr>
              <w:t>TAKB.2. Konuşma sürecinin içeriğini oluşturabilme</w:t>
            </w:r>
          </w:p>
          <w:p w14:paraId="7D5E7964" w14:textId="59D77693" w:rsidR="007A4B8E" w:rsidRPr="00D37AF8" w:rsidRDefault="007A4B8E" w:rsidP="00D37AF8">
            <w:pPr>
              <w:pStyle w:val="ListeParagraf"/>
              <w:numPr>
                <w:ilvl w:val="0"/>
                <w:numId w:val="50"/>
              </w:numPr>
              <w:jc w:val="both"/>
              <w:rPr>
                <w:rFonts w:asciiTheme="minorHAnsi" w:eastAsiaTheme="minorHAnsi" w:hAnsiTheme="minorHAnsi" w:cstheme="minorHAnsi"/>
              </w:rPr>
            </w:pPr>
            <w:r w:rsidRPr="00041364">
              <w:rPr>
                <w:rFonts w:asciiTheme="minorHAnsi" w:eastAsiaTheme="minorHAnsi" w:hAnsiTheme="minorHAnsi" w:cstheme="minorHAnsi"/>
              </w:rPr>
              <w:t>Konuşacağı konu ile günlük yaşamı arasınd</w:t>
            </w:r>
            <w:r w:rsidR="00D37AF8">
              <w:rPr>
                <w:rFonts w:asciiTheme="minorHAnsi" w:eastAsiaTheme="minorHAnsi" w:hAnsiTheme="minorHAnsi" w:cstheme="minorHAnsi"/>
              </w:rPr>
              <w:t>a</w:t>
            </w:r>
          </w:p>
          <w:p w14:paraId="6F487545"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9C7C7EF" w14:textId="77777777" w:rsidR="009E09EF" w:rsidRPr="00041364" w:rsidRDefault="009E09EF" w:rsidP="00807455">
            <w:pPr>
              <w:rPr>
                <w:rFonts w:asciiTheme="minorHAnsi" w:hAnsiTheme="minorHAnsi" w:cstheme="minorHAnsi"/>
                <w:b/>
                <w:bCs/>
                <w:color w:val="auto"/>
              </w:rPr>
            </w:pPr>
          </w:p>
          <w:p w14:paraId="0290A8F2" w14:textId="77777777" w:rsidR="007A4B8E" w:rsidRPr="00041364" w:rsidRDefault="007A4B8E" w:rsidP="007A4B8E">
            <w:pPr>
              <w:ind w:left="105"/>
              <w:rPr>
                <w:rFonts w:asciiTheme="minorHAnsi" w:hAnsiTheme="minorHAnsi" w:cstheme="minorHAnsi"/>
                <w:color w:val="auto"/>
              </w:rPr>
            </w:pPr>
            <w:r w:rsidRPr="00041364">
              <w:rPr>
                <w:rFonts w:asciiTheme="minorHAnsi" w:hAnsiTheme="minorHAnsi" w:cstheme="minorHAnsi"/>
                <w:color w:val="auto"/>
              </w:rPr>
              <w:t>HSAB1.1. Büyük Kas Becerileri</w:t>
            </w:r>
          </w:p>
          <w:p w14:paraId="02ADFDAC" w14:textId="77777777" w:rsidR="007A4B8E" w:rsidRPr="00041364" w:rsidRDefault="007A4B8E" w:rsidP="007A4B8E">
            <w:pPr>
              <w:ind w:left="105"/>
              <w:rPr>
                <w:rFonts w:asciiTheme="minorHAnsi" w:hAnsiTheme="minorHAnsi" w:cstheme="minorHAnsi"/>
                <w:color w:val="auto"/>
              </w:rPr>
            </w:pPr>
          </w:p>
          <w:p w14:paraId="67E953FA" w14:textId="77777777" w:rsidR="007A4B8E" w:rsidRPr="00041364" w:rsidRDefault="007A4B8E" w:rsidP="007A4B8E">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7D4779E6" w14:textId="77777777" w:rsidR="007A4B8E" w:rsidRPr="00041364" w:rsidRDefault="007A4B8E" w:rsidP="007A4B8E">
            <w:pPr>
              <w:ind w:left="105"/>
              <w:rPr>
                <w:rFonts w:asciiTheme="minorHAnsi" w:hAnsiTheme="minorHAnsi" w:cstheme="minorHAnsi"/>
                <w:color w:val="auto"/>
              </w:rPr>
            </w:pPr>
          </w:p>
          <w:p w14:paraId="3A1C6E2E" w14:textId="77777777" w:rsidR="007A4B8E" w:rsidRPr="00041364" w:rsidRDefault="007A4B8E" w:rsidP="007A4B8E">
            <w:pPr>
              <w:ind w:left="105"/>
              <w:rPr>
                <w:rFonts w:asciiTheme="minorHAnsi" w:hAnsiTheme="minorHAnsi" w:cstheme="minorHAnsi"/>
                <w:color w:val="auto"/>
              </w:rPr>
            </w:pPr>
            <w:r w:rsidRPr="00041364">
              <w:rPr>
                <w:rFonts w:asciiTheme="minorHAnsi" w:hAnsiTheme="minorHAnsi" w:cstheme="minorHAnsi"/>
                <w:color w:val="auto"/>
              </w:rPr>
              <w:lastRenderedPageBreak/>
              <w:t>HSAB.1. Farklı çevre ve fiziksel etkinliklerde büyük kas becerilerini etkin bir şekilde uygulayabilme</w:t>
            </w:r>
          </w:p>
          <w:p w14:paraId="6FBBBDD7" w14:textId="77777777" w:rsidR="007A4B8E" w:rsidRPr="00041364" w:rsidRDefault="007A4B8E" w:rsidP="007A4B8E">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106EC6DD" w14:textId="77777777" w:rsidR="007A4B8E" w:rsidRPr="00041364" w:rsidRDefault="007A4B8E" w:rsidP="007A4B8E">
            <w:pPr>
              <w:ind w:left="105"/>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04CFB32D" w14:textId="77777777" w:rsidR="007A4B8E" w:rsidRPr="00041364" w:rsidRDefault="007A4B8E" w:rsidP="007A4B8E">
            <w:pPr>
              <w:ind w:left="105"/>
              <w:rPr>
                <w:rFonts w:asciiTheme="minorHAnsi" w:hAnsiTheme="minorHAnsi" w:cstheme="minorHAnsi"/>
                <w:color w:val="auto"/>
              </w:rPr>
            </w:pPr>
          </w:p>
          <w:p w14:paraId="00CC965A" w14:textId="77777777" w:rsidR="007A4B8E" w:rsidRPr="00041364" w:rsidRDefault="007A4B8E" w:rsidP="007A4B8E">
            <w:pPr>
              <w:ind w:left="105"/>
              <w:rPr>
                <w:rFonts w:asciiTheme="minorHAnsi" w:hAnsiTheme="minorHAnsi" w:cstheme="minorHAnsi"/>
                <w:color w:val="auto"/>
              </w:rPr>
            </w:pPr>
            <w:r w:rsidRPr="00041364">
              <w:rPr>
                <w:rFonts w:asciiTheme="minorHAnsi" w:hAnsiTheme="minorHAnsi" w:cstheme="minorHAnsi"/>
                <w:color w:val="auto"/>
              </w:rPr>
              <w:t>HSAB1.1. SB.2. Denge hareketleri yapmak</w:t>
            </w:r>
          </w:p>
          <w:p w14:paraId="43B0B058" w14:textId="77777777" w:rsidR="007A4B8E" w:rsidRPr="00041364" w:rsidRDefault="007A4B8E" w:rsidP="007A4B8E">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6C69FBE8" w14:textId="77777777" w:rsidR="007A4B8E" w:rsidRPr="00041364" w:rsidRDefault="007A4B8E" w:rsidP="007A4B8E">
            <w:pPr>
              <w:ind w:left="105"/>
              <w:rPr>
                <w:rFonts w:asciiTheme="minorHAnsi" w:hAnsiTheme="minorHAnsi" w:cstheme="minorHAnsi"/>
                <w:color w:val="auto"/>
              </w:rPr>
            </w:pPr>
          </w:p>
          <w:p w14:paraId="3053E4A1" w14:textId="77777777" w:rsidR="007A4B8E" w:rsidRPr="00041364" w:rsidRDefault="007A4B8E" w:rsidP="007A4B8E">
            <w:pPr>
              <w:ind w:left="105"/>
              <w:rPr>
                <w:rFonts w:asciiTheme="minorHAnsi" w:hAnsiTheme="minorHAnsi" w:cstheme="minorHAnsi"/>
                <w:color w:val="auto"/>
              </w:rPr>
            </w:pPr>
            <w:r w:rsidRPr="00041364">
              <w:rPr>
                <w:rFonts w:asciiTheme="minorHAnsi" w:hAnsiTheme="minorHAnsi" w:cstheme="minorHAnsi"/>
                <w:color w:val="auto"/>
              </w:rPr>
              <w:t>HSAB1.1. SB.3. Nesne kontrolü becerisini geliştirmek</w:t>
            </w:r>
          </w:p>
          <w:p w14:paraId="104DFD02" w14:textId="1D76C377" w:rsidR="009E09EF" w:rsidRPr="00041364" w:rsidRDefault="007A4B8E" w:rsidP="007A4B8E">
            <w:pPr>
              <w:ind w:left="105"/>
              <w:rPr>
                <w:rFonts w:asciiTheme="minorHAnsi" w:hAnsiTheme="minorHAnsi" w:cstheme="minorHAnsi"/>
                <w:color w:val="auto"/>
              </w:rPr>
            </w:pPr>
            <w:r w:rsidRPr="00041364">
              <w:rPr>
                <w:rFonts w:asciiTheme="minorHAnsi" w:hAnsiTheme="minorHAnsi" w:cstheme="minorHAnsi"/>
                <w:color w:val="auto"/>
              </w:rPr>
              <w:t>c. Nesne kontrolü gerektiren hareketleri yapar.</w:t>
            </w:r>
          </w:p>
          <w:p w14:paraId="1AEFFFC2"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04337AA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5F48BCB"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51A3B6A6"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0A2D839"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524DB4FC" w14:textId="77777777" w:rsidR="009E09EF" w:rsidRPr="00041364" w:rsidRDefault="009E09EF" w:rsidP="00807455">
            <w:pPr>
              <w:ind w:left="105"/>
              <w:rPr>
                <w:rFonts w:asciiTheme="minorHAnsi" w:hAnsiTheme="minorHAnsi" w:cstheme="minorHAnsi"/>
              </w:rPr>
            </w:pPr>
          </w:p>
          <w:p w14:paraId="0A24FCD2"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4803AC87"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FFE7F46"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71657E2A" w14:textId="77777777" w:rsidR="009E09EF" w:rsidRPr="00041364" w:rsidRDefault="009E09EF" w:rsidP="00807455">
            <w:pPr>
              <w:ind w:left="105"/>
              <w:rPr>
                <w:rFonts w:asciiTheme="minorHAnsi" w:hAnsiTheme="minorHAnsi" w:cstheme="minorHAnsi"/>
              </w:rPr>
            </w:pPr>
          </w:p>
          <w:p w14:paraId="70E7CA52" w14:textId="77777777" w:rsidR="007A4B8E" w:rsidRPr="00041364" w:rsidRDefault="007A4B8E" w:rsidP="007A4B8E">
            <w:pPr>
              <w:rPr>
                <w:rFonts w:asciiTheme="minorHAnsi" w:hAnsiTheme="minorHAnsi" w:cstheme="minorHAnsi"/>
                <w:b/>
                <w:bCs/>
                <w:color w:val="auto"/>
              </w:rPr>
            </w:pPr>
            <w:r w:rsidRPr="00041364">
              <w:rPr>
                <w:rFonts w:asciiTheme="minorHAnsi" w:hAnsiTheme="minorHAnsi" w:cstheme="minorHAnsi"/>
                <w:b/>
                <w:bCs/>
                <w:color w:val="auto"/>
              </w:rPr>
              <w:t>SANAT ALANI:</w:t>
            </w:r>
          </w:p>
          <w:p w14:paraId="0749A121" w14:textId="77777777" w:rsidR="007A4B8E" w:rsidRPr="00041364" w:rsidRDefault="007A4B8E" w:rsidP="007A4B8E">
            <w:pPr>
              <w:rPr>
                <w:rFonts w:asciiTheme="minorHAnsi" w:hAnsiTheme="minorHAnsi" w:cstheme="minorHAnsi"/>
                <w:b/>
                <w:bCs/>
                <w:color w:val="auto"/>
              </w:rPr>
            </w:pPr>
            <w:r w:rsidRPr="00041364">
              <w:rPr>
                <w:rFonts w:asciiTheme="minorHAnsi" w:hAnsiTheme="minorHAnsi" w:cstheme="minorHAnsi"/>
                <w:b/>
                <w:bCs/>
                <w:color w:val="auto"/>
              </w:rPr>
              <w:t xml:space="preserve">  </w:t>
            </w:r>
          </w:p>
          <w:p w14:paraId="2EB733D9"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SNAB4. Sanatsal Uygulama Yapma</w:t>
            </w:r>
          </w:p>
          <w:p w14:paraId="454CE2E6"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SNAB4. Sanatsal Uygulama Yapma</w:t>
            </w:r>
          </w:p>
          <w:p w14:paraId="31A96DF1"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SNAB4.SB1. Sanat etkinliği planlamak</w:t>
            </w:r>
          </w:p>
          <w:p w14:paraId="4BEB8EF7"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SNAB.4. Sanat etkinliği uygulayabilme</w:t>
            </w:r>
          </w:p>
          <w:p w14:paraId="26D88076"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5AC4E377"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 xml:space="preserve">            b.</w:t>
            </w:r>
            <w:r w:rsidRPr="00041364">
              <w:rPr>
                <w:rFonts w:asciiTheme="minorHAnsi" w:hAnsiTheme="minorHAnsi" w:cstheme="minorHAnsi"/>
                <w:color w:val="auto"/>
              </w:rPr>
              <w:tab/>
              <w:t>Yapmak istediği sanat etkinliği için gerekli olan materyalleri seçer.</w:t>
            </w:r>
          </w:p>
          <w:p w14:paraId="4E5739B3"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SNAB4.SB2. Sanat etkinliği yapmak</w:t>
            </w:r>
          </w:p>
          <w:p w14:paraId="034D7055"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b/>
                <w:bCs/>
                <w:color w:val="auto"/>
              </w:rPr>
              <w:t>c</w:t>
            </w:r>
            <w:r w:rsidRPr="00041364">
              <w:rPr>
                <w:rFonts w:asciiTheme="minorHAnsi" w:hAnsiTheme="minorHAnsi" w:cstheme="minorHAnsi"/>
                <w:color w:val="auto"/>
              </w:rPr>
              <w:t>. Yaratıcılığını geliştirecek bireysel veya grup sanat etkinliklerinde aktif rol alır.</w:t>
            </w:r>
          </w:p>
          <w:p w14:paraId="4CDB1A5C"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ç. Sanat etkinliklerinde yar</w:t>
            </w:r>
            <w:r w:rsidRPr="00041364">
              <w:rPr>
                <w:rFonts w:asciiTheme="minorHAnsi" w:hAnsiTheme="minorHAnsi" w:cstheme="minorHAnsi"/>
                <w:color w:val="auto"/>
              </w:rPr>
              <w:tab/>
              <w:t>atıcı ürünler oluşturur.</w:t>
            </w:r>
          </w:p>
          <w:p w14:paraId="0C8F1F15" w14:textId="77777777" w:rsidR="007A4B8E" w:rsidRPr="00041364" w:rsidRDefault="007A4B8E" w:rsidP="007A4B8E">
            <w:pPr>
              <w:rPr>
                <w:rFonts w:asciiTheme="minorHAnsi" w:hAnsiTheme="minorHAnsi" w:cstheme="minorHAnsi"/>
                <w:b/>
                <w:bCs/>
                <w:color w:val="auto"/>
              </w:rPr>
            </w:pPr>
          </w:p>
          <w:p w14:paraId="72565D73" w14:textId="77777777" w:rsidR="007A4B8E" w:rsidRPr="00041364" w:rsidRDefault="007A4B8E" w:rsidP="007A4B8E">
            <w:pPr>
              <w:rPr>
                <w:rFonts w:asciiTheme="minorHAnsi" w:hAnsiTheme="minorHAnsi" w:cstheme="minorHAnsi"/>
                <w:b/>
                <w:bCs/>
                <w:color w:val="auto"/>
              </w:rPr>
            </w:pPr>
          </w:p>
          <w:p w14:paraId="764C04E7" w14:textId="77777777" w:rsidR="007A4B8E" w:rsidRPr="00041364" w:rsidRDefault="007A4B8E" w:rsidP="007A4B8E">
            <w:pPr>
              <w:rPr>
                <w:rFonts w:asciiTheme="minorHAnsi" w:hAnsiTheme="minorHAnsi" w:cstheme="minorHAnsi"/>
                <w:b/>
                <w:bCs/>
                <w:color w:val="auto"/>
              </w:rPr>
            </w:pPr>
          </w:p>
          <w:p w14:paraId="1B26A16A" w14:textId="77777777" w:rsidR="007A4B8E" w:rsidRPr="00041364" w:rsidRDefault="007A4B8E" w:rsidP="007A4B8E">
            <w:pPr>
              <w:rPr>
                <w:rFonts w:asciiTheme="minorHAnsi" w:hAnsiTheme="minorHAnsi" w:cstheme="minorHAnsi"/>
                <w:b/>
                <w:bCs/>
                <w:color w:val="auto"/>
              </w:rPr>
            </w:pPr>
            <w:r w:rsidRPr="00041364">
              <w:rPr>
                <w:rFonts w:asciiTheme="minorHAnsi" w:hAnsiTheme="minorHAnsi" w:cstheme="minorHAnsi"/>
                <w:b/>
                <w:bCs/>
                <w:color w:val="auto"/>
              </w:rPr>
              <w:t>MÜZİK ALANI:</w:t>
            </w:r>
          </w:p>
          <w:p w14:paraId="340B11C9" w14:textId="77777777" w:rsidR="007A4B8E" w:rsidRPr="00041364" w:rsidRDefault="007A4B8E" w:rsidP="007A4B8E">
            <w:pPr>
              <w:rPr>
                <w:rFonts w:asciiTheme="minorHAnsi" w:hAnsiTheme="minorHAnsi" w:cstheme="minorHAnsi"/>
                <w:b/>
                <w:bCs/>
                <w:color w:val="auto"/>
              </w:rPr>
            </w:pPr>
          </w:p>
          <w:p w14:paraId="27B6214A"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MDB1. Müziksel Dinleme</w:t>
            </w:r>
          </w:p>
          <w:p w14:paraId="1127E27C"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MDB1.1.Dinleme/İzleme</w:t>
            </w:r>
          </w:p>
          <w:p w14:paraId="42287747"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MDB1.1.SB1. Dinlemeyi/ izlemeyi yönetmek</w:t>
            </w:r>
          </w:p>
          <w:p w14:paraId="2574BC88"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MDB.1. Çeşitli çocuk şarkılarını/çocuk şarkısı formlarını dinleyebilme</w:t>
            </w:r>
          </w:p>
          <w:p w14:paraId="0A7169CD" w14:textId="77777777" w:rsidR="007A4B8E"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Kendisine sunulan seçenekler arasından dinleyeceği çocuk şarkılarını/çocuk şarkısı formlarını seçer.</w:t>
            </w:r>
          </w:p>
          <w:p w14:paraId="5DA5F403" w14:textId="3BF4A062" w:rsidR="009E09EF" w:rsidRPr="00041364" w:rsidRDefault="007A4B8E" w:rsidP="007A4B8E">
            <w:pPr>
              <w:rPr>
                <w:rFonts w:asciiTheme="minorHAnsi" w:hAnsiTheme="minorHAnsi" w:cstheme="minorHAnsi"/>
                <w:color w:val="auto"/>
              </w:rPr>
            </w:pPr>
            <w:r w:rsidRPr="00041364">
              <w:rPr>
                <w:rFonts w:asciiTheme="minorHAnsi" w:hAnsiTheme="minorHAnsi" w:cstheme="minorHAnsi"/>
                <w:color w:val="auto"/>
              </w:rPr>
              <w:t>c.</w:t>
            </w:r>
            <w:r w:rsidRPr="00041364">
              <w:rPr>
                <w:rFonts w:asciiTheme="minorHAnsi" w:hAnsiTheme="minorHAnsi" w:cstheme="minorHAnsi"/>
                <w:color w:val="auto"/>
              </w:rPr>
              <w:tab/>
              <w:t>Seçtiği çocuk şarkılarını/çocuk şarkısı formlarını dinler.</w:t>
            </w:r>
          </w:p>
          <w:p w14:paraId="4165D6C2" w14:textId="03B0F659" w:rsidR="009E09EF" w:rsidRPr="00041364" w:rsidRDefault="009E09EF" w:rsidP="00807455">
            <w:pPr>
              <w:ind w:left="105"/>
              <w:rPr>
                <w:rFonts w:asciiTheme="minorHAnsi" w:hAnsiTheme="minorHAnsi" w:cstheme="minorHAnsi"/>
              </w:rPr>
            </w:pPr>
          </w:p>
        </w:tc>
      </w:tr>
      <w:tr w:rsidR="009E09EF" w:rsidRPr="00041364" w14:paraId="17D6F015" w14:textId="77777777" w:rsidTr="00807455">
        <w:tc>
          <w:tcPr>
            <w:tcW w:w="2093" w:type="dxa"/>
          </w:tcPr>
          <w:p w14:paraId="627D0C0C" w14:textId="77777777" w:rsidR="009E09EF" w:rsidRPr="00041364" w:rsidRDefault="009E09EF" w:rsidP="00807455">
            <w:pPr>
              <w:spacing w:after="200" w:line="276" w:lineRule="auto"/>
              <w:jc w:val="both"/>
              <w:rPr>
                <w:rFonts w:asciiTheme="minorHAnsi" w:eastAsia="Calibri" w:hAnsiTheme="minorHAnsi" w:cstheme="minorHAnsi"/>
                <w:b/>
                <w:bCs/>
              </w:rPr>
            </w:pPr>
          </w:p>
          <w:p w14:paraId="7244112E" w14:textId="77777777" w:rsidR="009E09EF" w:rsidRPr="00041364" w:rsidRDefault="009E09EF" w:rsidP="00807455">
            <w:pPr>
              <w:spacing w:after="200" w:line="276" w:lineRule="auto"/>
              <w:jc w:val="both"/>
              <w:rPr>
                <w:rFonts w:asciiTheme="minorHAnsi" w:eastAsia="Calibri" w:hAnsiTheme="minorHAnsi" w:cstheme="minorHAnsi"/>
                <w:b/>
                <w:bCs/>
              </w:rPr>
            </w:pPr>
          </w:p>
          <w:p w14:paraId="38541656" w14:textId="77777777" w:rsidR="009E09EF" w:rsidRPr="00041364" w:rsidRDefault="009E09EF" w:rsidP="00807455">
            <w:pPr>
              <w:spacing w:after="200" w:line="276" w:lineRule="auto"/>
              <w:jc w:val="both"/>
              <w:rPr>
                <w:rFonts w:asciiTheme="minorHAnsi" w:eastAsia="Calibri" w:hAnsiTheme="minorHAnsi" w:cstheme="minorHAnsi"/>
                <w:b/>
                <w:bCs/>
              </w:rPr>
            </w:pPr>
          </w:p>
          <w:p w14:paraId="0CE9A834"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7AE686E3"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p>
          <w:p w14:paraId="3D22993C" w14:textId="77777777" w:rsidR="005A1E05" w:rsidRPr="00041364" w:rsidRDefault="009E09EF" w:rsidP="005A1E05">
            <w:pPr>
              <w:tabs>
                <w:tab w:val="left" w:pos="0"/>
                <w:tab w:val="left" w:pos="2055"/>
              </w:tabs>
              <w:rPr>
                <w:rFonts w:asciiTheme="minorHAnsi" w:hAnsiTheme="minorHAnsi" w:cstheme="minorHAnsi"/>
                <w:b/>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A1E05" w:rsidRPr="00041364">
              <w:rPr>
                <w:rFonts w:asciiTheme="minorHAnsi" w:hAnsiTheme="minorHAnsi" w:cstheme="minorHAnsi"/>
                <w:bCs/>
                <w:color w:val="000000" w:themeColor="text1"/>
              </w:rPr>
              <w:t>Düz-zikzak</w:t>
            </w:r>
          </w:p>
          <w:p w14:paraId="143A5CCE" w14:textId="4598B18E" w:rsidR="009E09EF" w:rsidRPr="00041364" w:rsidRDefault="009E09EF" w:rsidP="00807455">
            <w:pPr>
              <w:rPr>
                <w:rFonts w:asciiTheme="minorHAnsi" w:hAnsiTheme="minorHAnsi" w:cstheme="minorHAnsi"/>
                <w:b/>
              </w:rPr>
            </w:pPr>
            <w:r w:rsidRPr="00041364">
              <w:rPr>
                <w:rFonts w:asciiTheme="minorHAnsi" w:eastAsia="Calibri" w:hAnsiTheme="minorHAnsi" w:cstheme="minorHAnsi"/>
                <w:b/>
              </w:rPr>
              <w:t xml:space="preserve">Materyaller: </w:t>
            </w:r>
            <w:r w:rsidR="00EE5251" w:rsidRPr="00041364">
              <w:rPr>
                <w:rFonts w:asciiTheme="minorHAnsi" w:eastAsia="Calibri" w:hAnsiTheme="minorHAnsi" w:cstheme="minorHAnsi"/>
                <w:bCs/>
              </w:rPr>
              <w:t xml:space="preserve">a4 </w:t>
            </w:r>
            <w:proofErr w:type="gramStart"/>
            <w:r w:rsidR="00EE5251" w:rsidRPr="00041364">
              <w:rPr>
                <w:rFonts w:asciiTheme="minorHAnsi" w:eastAsia="Calibri" w:hAnsiTheme="minorHAnsi" w:cstheme="minorHAnsi"/>
                <w:bCs/>
              </w:rPr>
              <w:t>kağıdı</w:t>
            </w:r>
            <w:proofErr w:type="gramEnd"/>
            <w:r w:rsidR="00EE5251" w:rsidRPr="00041364">
              <w:rPr>
                <w:rFonts w:asciiTheme="minorHAnsi" w:eastAsia="Calibri" w:hAnsiTheme="minorHAnsi" w:cstheme="minorHAnsi"/>
                <w:bCs/>
              </w:rPr>
              <w:t>-elektrik bandı-makas</w:t>
            </w:r>
          </w:p>
          <w:p w14:paraId="1E0700C9" w14:textId="77777777" w:rsidR="009E09EF" w:rsidRPr="00041364" w:rsidRDefault="009E09EF" w:rsidP="00807455">
            <w:pPr>
              <w:spacing w:after="200" w:line="276" w:lineRule="auto"/>
              <w:jc w:val="both"/>
              <w:rPr>
                <w:rFonts w:asciiTheme="minorHAnsi" w:eastAsia="Calibri" w:hAnsiTheme="minorHAnsi" w:cstheme="minorHAnsi"/>
                <w:b/>
              </w:rPr>
            </w:pPr>
          </w:p>
          <w:p w14:paraId="0DB5F078" w14:textId="7E045634"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EE5251" w:rsidRPr="00041364">
              <w:rPr>
                <w:rFonts w:asciiTheme="minorHAnsi" w:eastAsia="Calibri" w:hAnsiTheme="minorHAnsi" w:cstheme="minorHAnsi"/>
                <w:bCs/>
              </w:rPr>
              <w:t>Öğretmen sınıf ya da başka bir alana düz, kesikli çizgi ve zikzak ile dalga şeklinde elektrik bandı kullanarak 4 ayrı yol oluşturur.</w:t>
            </w:r>
          </w:p>
        </w:tc>
      </w:tr>
    </w:tbl>
    <w:p w14:paraId="2BC509DB" w14:textId="77777777" w:rsidR="009E09EF" w:rsidRPr="00041364" w:rsidRDefault="009E09EF" w:rsidP="009E09EF">
      <w:pPr>
        <w:spacing w:after="200" w:line="276" w:lineRule="auto"/>
        <w:jc w:val="both"/>
        <w:rPr>
          <w:rFonts w:eastAsia="Calibri" w:cstheme="minorHAnsi"/>
          <w:sz w:val="24"/>
          <w:szCs w:val="24"/>
        </w:rPr>
      </w:pPr>
    </w:p>
    <w:p w14:paraId="4117E130" w14:textId="77777777" w:rsidR="009E09EF" w:rsidRPr="00041364" w:rsidRDefault="009E09EF" w:rsidP="001E7AF0">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1E03046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26C4FB"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5FA329" w14:textId="222C65BE" w:rsidR="009E09EF" w:rsidRPr="00041364" w:rsidRDefault="005A1E05" w:rsidP="00807455">
            <w:pPr>
              <w:rPr>
                <w:rFonts w:eastAsia="Calibri" w:cstheme="minorHAnsi"/>
                <w:sz w:val="24"/>
                <w:szCs w:val="24"/>
              </w:rPr>
            </w:pPr>
            <w:r w:rsidRPr="00041364">
              <w:rPr>
                <w:rFonts w:eastAsia="Calibri" w:cstheme="minorHAnsi"/>
                <w:color w:val="000000" w:themeColor="text1"/>
                <w:spacing w:val="-1"/>
                <w:sz w:val="24"/>
                <w:szCs w:val="24"/>
                <w:lang w:eastAsia="en-US"/>
              </w:rPr>
              <w:t>Öğretmen çocukları karşılar ve sohbet çemberi oluşturulur. Öğretmen çocuklara “Sınıfımızın kurallarını tekrar hatırlayalım.” der ama önce her çocuğun yoklama sırasına göre başkan olacağını, arkadaşlarının kahvaltıya ve yemeğe onun liderliğinde gideceğini, sınıf rutinlerinin (yoklama, hava durumu, o günün tarihini işaretleme görevleri vb.) o gün kim başkansa ona ait olacağını açıklar. Daha sonra sınıf kuralları oluşturulmaya başlanır. Öğretmen bir kural kendisi söyler, diğer kurallar çocukların fikri alınarak oluşturulur. Çocukların söylediği kurallar yazılır, sınıf kuralları panosu oluşturulur. Daha sonra tüm çocuklar oluşturulan panoya imzalarını atarlar.</w:t>
            </w:r>
            <w:r w:rsidR="007A4B8E" w:rsidRPr="00041364">
              <w:rPr>
                <w:rFonts w:cstheme="minorHAnsi"/>
                <w:sz w:val="24"/>
                <w:szCs w:val="24"/>
              </w:rPr>
              <w:t xml:space="preserve"> </w:t>
            </w:r>
            <w:r w:rsidR="007A4B8E" w:rsidRPr="00041364">
              <w:rPr>
                <w:rFonts w:eastAsia="Calibri" w:cstheme="minorHAnsi"/>
                <w:color w:val="000000" w:themeColor="text1"/>
                <w:spacing w:val="-1"/>
                <w:sz w:val="24"/>
                <w:szCs w:val="24"/>
                <w:lang w:eastAsia="en-US"/>
              </w:rPr>
              <w:t>SDB1.2.SB2</w:t>
            </w:r>
          </w:p>
        </w:tc>
      </w:tr>
      <w:tr w:rsidR="009E09EF" w:rsidRPr="00041364" w14:paraId="17AB204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CDD410"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174D5D6E"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0602EE" w14:textId="64E4A738" w:rsidR="009E09EF" w:rsidRPr="00041364" w:rsidRDefault="00EE5251"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Çocuklar </w:t>
            </w:r>
            <w:proofErr w:type="spellStart"/>
            <w:r w:rsidRPr="00041364">
              <w:rPr>
                <w:rFonts w:eastAsia="SimSun" w:cstheme="minorHAnsi"/>
                <w:kern w:val="3"/>
                <w:sz w:val="24"/>
                <w:szCs w:val="24"/>
                <w:lang w:eastAsia="zh-CN" w:bidi="hi-IN"/>
              </w:rPr>
              <w:t>hulahop</w:t>
            </w:r>
            <w:proofErr w:type="spellEnd"/>
            <w:r w:rsidRPr="00041364">
              <w:rPr>
                <w:rFonts w:eastAsia="SimSun" w:cstheme="minorHAnsi"/>
                <w:kern w:val="3"/>
                <w:sz w:val="24"/>
                <w:szCs w:val="24"/>
                <w:lang w:eastAsia="zh-CN" w:bidi="hi-IN"/>
              </w:rPr>
              <w:t xml:space="preserve"> hakkında düşünmeleri ve sırayla oynamaları için serbest </w:t>
            </w:r>
            <w:r w:rsidR="001E7AF0">
              <w:rPr>
                <w:rFonts w:eastAsia="SimSun" w:cstheme="minorHAnsi"/>
                <w:kern w:val="3"/>
                <w:sz w:val="24"/>
                <w:szCs w:val="24"/>
                <w:lang w:eastAsia="zh-CN" w:bidi="hi-IN"/>
              </w:rPr>
              <w:t>b</w:t>
            </w:r>
            <w:r w:rsidRPr="00041364">
              <w:rPr>
                <w:rFonts w:eastAsia="SimSun" w:cstheme="minorHAnsi"/>
                <w:kern w:val="3"/>
                <w:sz w:val="24"/>
                <w:szCs w:val="24"/>
                <w:lang w:eastAsia="zh-CN" w:bidi="hi-IN"/>
              </w:rPr>
              <w:t>ırakılır.</w:t>
            </w:r>
          </w:p>
        </w:tc>
      </w:tr>
      <w:tr w:rsidR="009E09EF" w:rsidRPr="00041364" w14:paraId="2E77CFF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013582"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6E722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01EF9C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1F61CB9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5CC60D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CAAAFD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B282E9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F8EF5E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Bir sola baktım</w:t>
            </w:r>
          </w:p>
          <w:p w14:paraId="4A7D2DA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F4C83F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56F1B4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27570DE" w14:textId="32F009C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E7AF0">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26D3301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72E07F"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5B15AB" w14:textId="77777777" w:rsidR="005A1E05" w:rsidRPr="00041364" w:rsidRDefault="005A1E05" w:rsidP="005A1E05">
            <w:pPr>
              <w:autoSpaceDE w:val="0"/>
              <w:autoSpaceDN w:val="0"/>
              <w:adjustRightInd w:val="0"/>
              <w:rPr>
                <w:rFonts w:cstheme="minorHAnsi"/>
                <w:b/>
                <w:bCs/>
                <w:noProof/>
                <w:color w:val="000000" w:themeColor="text1"/>
                <w:spacing w:val="-1"/>
                <w:sz w:val="24"/>
                <w:szCs w:val="24"/>
                <w:lang w:eastAsia="en-US"/>
              </w:rPr>
            </w:pPr>
            <w:r w:rsidRPr="00041364">
              <w:rPr>
                <w:rFonts w:cstheme="minorHAnsi"/>
                <w:b/>
                <w:bCs/>
                <w:noProof/>
                <w:color w:val="000000" w:themeColor="text1"/>
                <w:spacing w:val="-1"/>
                <w:sz w:val="24"/>
                <w:szCs w:val="24"/>
                <w:lang w:eastAsia="en-US"/>
              </w:rPr>
              <w:t>Müzikli Oyun</w:t>
            </w:r>
          </w:p>
          <w:p w14:paraId="195B0B01" w14:textId="14D07406" w:rsidR="005A1E05" w:rsidRPr="00041364" w:rsidRDefault="005A1E05" w:rsidP="005A1E05">
            <w:pPr>
              <w:autoSpaceDE w:val="0"/>
              <w:autoSpaceDN w:val="0"/>
              <w:adjustRightInd w:val="0"/>
              <w:rPr>
                <w:rFonts w:cstheme="minorHAnsi"/>
                <w:b/>
                <w:bCs/>
                <w:noProof/>
                <w:color w:val="000000" w:themeColor="text1"/>
                <w:spacing w:val="-1"/>
                <w:sz w:val="24"/>
                <w:szCs w:val="24"/>
                <w:lang w:eastAsia="en-US"/>
              </w:rPr>
            </w:pPr>
            <w:r w:rsidRPr="00041364">
              <w:rPr>
                <w:rFonts w:cstheme="minorHAnsi"/>
                <w:b/>
                <w:bCs/>
                <w:noProof/>
                <w:color w:val="000000" w:themeColor="text1"/>
                <w:spacing w:val="-1"/>
                <w:sz w:val="24"/>
                <w:szCs w:val="24"/>
                <w:lang w:eastAsia="en-US"/>
              </w:rPr>
              <w:t>Çizgileri Takip Et</w:t>
            </w:r>
            <w:r w:rsidR="007A4B8E" w:rsidRPr="00041364">
              <w:rPr>
                <w:rFonts w:cstheme="minorHAnsi"/>
                <w:sz w:val="24"/>
                <w:szCs w:val="24"/>
              </w:rPr>
              <w:t xml:space="preserve"> </w:t>
            </w:r>
            <w:r w:rsidR="007A4B8E" w:rsidRPr="00041364">
              <w:rPr>
                <w:rFonts w:cstheme="minorHAnsi"/>
                <w:b/>
                <w:bCs/>
                <w:noProof/>
                <w:color w:val="000000" w:themeColor="text1"/>
                <w:spacing w:val="-1"/>
                <w:sz w:val="24"/>
                <w:szCs w:val="24"/>
                <w:lang w:eastAsia="en-US"/>
              </w:rPr>
              <w:t>E1.1.</w:t>
            </w:r>
          </w:p>
          <w:p w14:paraId="54C1DC96" w14:textId="77777777" w:rsidR="005A1E05" w:rsidRPr="00041364" w:rsidRDefault="005A1E05" w:rsidP="005A1E05">
            <w:pPr>
              <w:pStyle w:val="Standard"/>
              <w:ind w:hanging="426"/>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       Öğretmen sınıf ya da başka bir alana düz, kesikli çizgi ve zikzak ile dalga şeklinde elektrik bandı kullanarak 4 ayrı yol oluşturur. </w:t>
            </w:r>
          </w:p>
          <w:p w14:paraId="2C383B50" w14:textId="77777777" w:rsidR="005A1E05" w:rsidRPr="00041364" w:rsidRDefault="005A1E05" w:rsidP="005A1E05">
            <w:pPr>
              <w:pStyle w:val="Standard"/>
              <w:ind w:hanging="426"/>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       Düz çizgide adımlama</w:t>
            </w:r>
          </w:p>
          <w:p w14:paraId="04483738" w14:textId="77777777" w:rsidR="005A1E05" w:rsidRPr="00041364" w:rsidRDefault="005A1E05" w:rsidP="005A1E05">
            <w:pPr>
              <w:pStyle w:val="Standard"/>
              <w:ind w:hanging="426"/>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      Kesik çizgide zıplayarak</w:t>
            </w:r>
          </w:p>
          <w:p w14:paraId="617B19F0" w14:textId="77777777" w:rsidR="005A1E05" w:rsidRPr="00041364" w:rsidRDefault="005A1E05" w:rsidP="005A1E05">
            <w:pPr>
              <w:pStyle w:val="Standard"/>
              <w:ind w:hanging="426"/>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      Zikzak çizgide çapraz adımlayarak </w:t>
            </w:r>
          </w:p>
          <w:p w14:paraId="4A9EE7AD" w14:textId="77777777" w:rsidR="005A1E05" w:rsidRPr="00041364" w:rsidRDefault="005A1E05" w:rsidP="005A1E05">
            <w:pPr>
              <w:pStyle w:val="Standard"/>
              <w:ind w:hanging="426"/>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      Dalgalı çizgiyi de araba sürerek geçmesi gerektiğini çocuklara anlatır. </w:t>
            </w:r>
          </w:p>
          <w:p w14:paraId="4D2AA95F" w14:textId="0C72ABB2" w:rsidR="005A1E05" w:rsidRPr="00041364" w:rsidRDefault="005A1E05" w:rsidP="005A1E05">
            <w:pPr>
              <w:pStyle w:val="Standard"/>
              <w:ind w:hanging="426"/>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      Müziğin başlaması ile çocuklar çizgileri takip ederek yönergeye uygun şekilde yolları tamamlarlar.  Daha sonra 4 kişi seçilir ve müzik eşliğinde her biri farklı çizgide yönergeye uygun şekilde yolu tamamlayıp tekrar aynı yoldan geri dönmeleri gerektiği söylenir. Sırayla tüm sınıf oynayana kadar oyun devam ettirilir. </w:t>
            </w:r>
            <w:r w:rsidR="007A4B8E" w:rsidRPr="00041364">
              <w:rPr>
                <w:rFonts w:asciiTheme="minorHAnsi" w:eastAsia="Calibri" w:hAnsiTheme="minorHAnsi" w:cstheme="minorHAnsi"/>
                <w:color w:val="000000" w:themeColor="text1"/>
                <w:spacing w:val="-1"/>
                <w:lang w:eastAsia="en-US"/>
              </w:rPr>
              <w:t>HSAB1.1. SB.2</w:t>
            </w:r>
          </w:p>
          <w:p w14:paraId="78B06CF6" w14:textId="77777777" w:rsidR="005A1E05" w:rsidRPr="00041364" w:rsidRDefault="005A1E05" w:rsidP="005A1E05">
            <w:pPr>
              <w:autoSpaceDE w:val="0"/>
              <w:autoSpaceDN w:val="0"/>
              <w:adjustRightInd w:val="0"/>
              <w:rPr>
                <w:rFonts w:eastAsiaTheme="minorHAnsi" w:cstheme="minorHAnsi"/>
                <w:noProof/>
                <w:color w:val="000000" w:themeColor="text1"/>
                <w:spacing w:val="-1"/>
                <w:sz w:val="24"/>
                <w:szCs w:val="24"/>
                <w:lang w:eastAsia="en-US"/>
              </w:rPr>
            </w:pPr>
          </w:p>
          <w:p w14:paraId="23511633" w14:textId="77777777" w:rsidR="005A1E05" w:rsidRPr="00041364" w:rsidRDefault="005A1E05" w:rsidP="005A1E05">
            <w:pPr>
              <w:autoSpaceDE w:val="0"/>
              <w:autoSpaceDN w:val="0"/>
              <w:adjustRightInd w:val="0"/>
              <w:rPr>
                <w:rFonts w:cstheme="minorHAnsi"/>
                <w:b/>
                <w:noProof/>
                <w:color w:val="000000" w:themeColor="text1"/>
                <w:spacing w:val="-1"/>
                <w:sz w:val="24"/>
                <w:szCs w:val="24"/>
                <w:lang w:eastAsia="en-US"/>
              </w:rPr>
            </w:pPr>
            <w:r w:rsidRPr="00041364">
              <w:rPr>
                <w:rFonts w:cstheme="minorHAnsi"/>
                <w:b/>
                <w:noProof/>
                <w:color w:val="000000" w:themeColor="text1"/>
                <w:spacing w:val="-1"/>
                <w:sz w:val="24"/>
                <w:szCs w:val="24"/>
                <w:lang w:eastAsia="en-US"/>
              </w:rPr>
              <w:t>Sanat</w:t>
            </w:r>
          </w:p>
          <w:p w14:paraId="78CD6DAD" w14:textId="77777777" w:rsidR="005A1E05" w:rsidRPr="00041364" w:rsidRDefault="005A1E05" w:rsidP="005A1E05">
            <w:pPr>
              <w:autoSpaceDE w:val="0"/>
              <w:autoSpaceDN w:val="0"/>
              <w:adjustRightInd w:val="0"/>
              <w:rPr>
                <w:rFonts w:cstheme="minorHAnsi"/>
                <w:b/>
                <w:noProof/>
                <w:color w:val="000000" w:themeColor="text1"/>
                <w:spacing w:val="-1"/>
                <w:sz w:val="24"/>
                <w:szCs w:val="24"/>
                <w:lang w:eastAsia="en-US"/>
              </w:rPr>
            </w:pPr>
            <w:r w:rsidRPr="00041364">
              <w:rPr>
                <w:rFonts w:cstheme="minorHAnsi"/>
                <w:b/>
                <w:noProof/>
                <w:color w:val="000000" w:themeColor="text1"/>
                <w:spacing w:val="-1"/>
                <w:sz w:val="24"/>
                <w:szCs w:val="24"/>
                <w:lang w:eastAsia="en-US"/>
              </w:rPr>
              <w:t xml:space="preserve">Kolaj Çalışması </w:t>
            </w:r>
          </w:p>
          <w:p w14:paraId="7BF58D2A" w14:textId="0CFC375E" w:rsidR="005A1E05" w:rsidRPr="00041364" w:rsidRDefault="005A1E05" w:rsidP="005A1E05">
            <w:pPr>
              <w:pStyle w:val="Standard"/>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Öğretmen renkli A4 kağıtlarına çizgiler çizer ve çocuklara makas verir. Çocuklar yönerge ile birlikte çizgilerden kağıtları kesmeye başlarlar. Kesilen kağıtlar bir alanda toplanır. </w:t>
            </w:r>
            <w:proofErr w:type="spellStart"/>
            <w:r w:rsidRPr="00041364">
              <w:rPr>
                <w:rFonts w:asciiTheme="minorHAnsi" w:eastAsia="Calibri" w:hAnsiTheme="minorHAnsi" w:cstheme="minorHAnsi"/>
                <w:color w:val="000000" w:themeColor="text1"/>
                <w:spacing w:val="-1"/>
                <w:lang w:eastAsia="en-US"/>
              </w:rPr>
              <w:t>Rengarek</w:t>
            </w:r>
            <w:proofErr w:type="spellEnd"/>
            <w:r w:rsidRPr="00041364">
              <w:rPr>
                <w:rFonts w:asciiTheme="minorHAnsi" w:eastAsia="Calibri" w:hAnsiTheme="minorHAnsi" w:cstheme="minorHAnsi"/>
                <w:color w:val="000000" w:themeColor="text1"/>
                <w:spacing w:val="-1"/>
                <w:lang w:eastAsia="en-US"/>
              </w:rPr>
              <w:t xml:space="preserve"> kağıtları kullanarak büyük </w:t>
            </w:r>
            <w:proofErr w:type="spellStart"/>
            <w:r w:rsidRPr="00041364">
              <w:rPr>
                <w:rFonts w:asciiTheme="minorHAnsi" w:eastAsia="Calibri" w:hAnsiTheme="minorHAnsi" w:cstheme="minorHAnsi"/>
                <w:color w:val="000000" w:themeColor="text1"/>
                <w:spacing w:val="-1"/>
                <w:lang w:eastAsia="en-US"/>
              </w:rPr>
              <w:t>kraft</w:t>
            </w:r>
            <w:proofErr w:type="spellEnd"/>
            <w:r w:rsidRPr="00041364">
              <w:rPr>
                <w:rFonts w:asciiTheme="minorHAnsi" w:eastAsia="Calibri" w:hAnsiTheme="minorHAnsi" w:cstheme="minorHAnsi"/>
                <w:color w:val="000000" w:themeColor="text1"/>
                <w:spacing w:val="-1"/>
                <w:lang w:eastAsia="en-US"/>
              </w:rPr>
              <w:t xml:space="preserve"> kağıdına bir sanat çalışması yapılır. Kesilen kağıtlardan ne oluşturulacağı fikri çocuklardan alınmalıdır. Ağaç, Araba…gibi bir fikir çıktığında öğretmen </w:t>
            </w:r>
            <w:proofErr w:type="gramStart"/>
            <w:r w:rsidRPr="00041364">
              <w:rPr>
                <w:rFonts w:asciiTheme="minorHAnsi" w:eastAsia="Calibri" w:hAnsiTheme="minorHAnsi" w:cstheme="minorHAnsi"/>
                <w:color w:val="000000" w:themeColor="text1"/>
                <w:spacing w:val="-1"/>
                <w:lang w:eastAsia="en-US"/>
              </w:rPr>
              <w:t>kağıda</w:t>
            </w:r>
            <w:proofErr w:type="gramEnd"/>
            <w:r w:rsidRPr="00041364">
              <w:rPr>
                <w:rFonts w:asciiTheme="minorHAnsi" w:eastAsia="Calibri" w:hAnsiTheme="minorHAnsi" w:cstheme="minorHAnsi"/>
                <w:color w:val="000000" w:themeColor="text1"/>
                <w:spacing w:val="-1"/>
                <w:lang w:eastAsia="en-US"/>
              </w:rPr>
              <w:t xml:space="preserve"> çizimini yapar ve kağıtlar içine yapıştırılarak kolaj çalışması yapılır ve sınıf panosunda sergilenir. </w:t>
            </w:r>
            <w:r w:rsidR="00F50195" w:rsidRPr="00041364">
              <w:rPr>
                <w:rFonts w:asciiTheme="minorHAnsi" w:eastAsia="Calibri" w:hAnsiTheme="minorHAnsi" w:cstheme="minorHAnsi"/>
                <w:color w:val="000000" w:themeColor="text1"/>
                <w:spacing w:val="-1"/>
                <w:lang w:eastAsia="en-US"/>
              </w:rPr>
              <w:t>SNAB4.</w:t>
            </w:r>
          </w:p>
          <w:p w14:paraId="16358643" w14:textId="77777777" w:rsidR="005A1E05" w:rsidRPr="00041364" w:rsidRDefault="005A1E05" w:rsidP="005A1E05">
            <w:pPr>
              <w:pStyle w:val="Standard"/>
              <w:textAlignment w:val="center"/>
              <w:rPr>
                <w:rFonts w:asciiTheme="minorHAnsi" w:eastAsia="Calibri" w:hAnsiTheme="minorHAnsi" w:cstheme="minorHAnsi"/>
                <w:color w:val="000000" w:themeColor="text1"/>
                <w:spacing w:val="-1"/>
                <w:lang w:eastAsia="en-US"/>
              </w:rPr>
            </w:pPr>
          </w:p>
          <w:p w14:paraId="1E6C7183" w14:textId="77777777" w:rsidR="005A1E05" w:rsidRPr="00041364" w:rsidRDefault="005A1E05" w:rsidP="005A1E05">
            <w:pPr>
              <w:pStyle w:val="Standard"/>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“Makas kullanmayı bilmeyen çocuklar için öğretmen destek olarak açıp kapatma çalışması yapar. “</w:t>
            </w:r>
          </w:p>
          <w:p w14:paraId="414B78C5" w14:textId="77777777" w:rsidR="005A1E05" w:rsidRPr="00041364" w:rsidRDefault="005A1E05" w:rsidP="005A1E05">
            <w:pPr>
              <w:tabs>
                <w:tab w:val="left" w:pos="0"/>
              </w:tabs>
              <w:rPr>
                <w:rFonts w:eastAsiaTheme="minorHAnsi" w:cstheme="minorHAnsi"/>
                <w:color w:val="000000" w:themeColor="text1"/>
                <w:sz w:val="24"/>
                <w:szCs w:val="24"/>
                <w:lang w:eastAsia="en-US"/>
              </w:rPr>
            </w:pPr>
          </w:p>
          <w:p w14:paraId="28F1445A" w14:textId="77777777" w:rsidR="005A1E05" w:rsidRPr="00041364" w:rsidRDefault="005A1E05" w:rsidP="005A1E05">
            <w:pPr>
              <w:autoSpaceDE w:val="0"/>
              <w:autoSpaceDN w:val="0"/>
              <w:adjustRightInd w:val="0"/>
              <w:ind w:left="-57"/>
              <w:rPr>
                <w:rFonts w:cstheme="minorHAnsi"/>
                <w:b/>
                <w:bCs/>
                <w:noProof/>
                <w:color w:val="000000" w:themeColor="text1"/>
                <w:spacing w:val="-1"/>
                <w:sz w:val="24"/>
                <w:szCs w:val="24"/>
                <w:lang w:eastAsia="en-US"/>
              </w:rPr>
            </w:pPr>
            <w:r w:rsidRPr="00041364">
              <w:rPr>
                <w:rFonts w:cstheme="minorHAnsi"/>
                <w:b/>
                <w:bCs/>
                <w:noProof/>
                <w:color w:val="000000" w:themeColor="text1"/>
                <w:spacing w:val="-1"/>
                <w:sz w:val="24"/>
                <w:szCs w:val="24"/>
                <w:lang w:eastAsia="en-US"/>
              </w:rPr>
              <w:t>Türkçe</w:t>
            </w:r>
          </w:p>
          <w:p w14:paraId="4AD8092F" w14:textId="0161F158" w:rsidR="005A1E05" w:rsidRPr="00041364" w:rsidRDefault="005A1E05" w:rsidP="005A1E05">
            <w:pPr>
              <w:pStyle w:val="Standard"/>
              <w:ind w:left="-57"/>
              <w:textAlignment w:val="center"/>
              <w:rPr>
                <w:rFonts w:asciiTheme="minorHAnsi" w:eastAsia="Calibri" w:hAnsiTheme="minorHAnsi" w:cstheme="minorHAnsi"/>
                <w:b/>
                <w:color w:val="000000" w:themeColor="text1"/>
                <w:spacing w:val="-1"/>
                <w:lang w:eastAsia="en-US"/>
              </w:rPr>
            </w:pPr>
            <w:r w:rsidRPr="00041364">
              <w:rPr>
                <w:rFonts w:asciiTheme="minorHAnsi" w:eastAsia="Calibri" w:hAnsiTheme="minorHAnsi" w:cstheme="minorHAnsi"/>
                <w:b/>
                <w:color w:val="000000" w:themeColor="text1"/>
                <w:spacing w:val="-1"/>
                <w:lang w:eastAsia="en-US"/>
              </w:rPr>
              <w:t>NOKTA</w:t>
            </w:r>
            <w:r w:rsidR="007A4B8E" w:rsidRPr="00041364">
              <w:rPr>
                <w:rFonts w:asciiTheme="minorHAnsi" w:hAnsiTheme="minorHAnsi" w:cstheme="minorHAnsi"/>
              </w:rPr>
              <w:t xml:space="preserve"> </w:t>
            </w:r>
            <w:r w:rsidR="007A4B8E" w:rsidRPr="00041364">
              <w:rPr>
                <w:rFonts w:asciiTheme="minorHAnsi" w:eastAsia="Calibri" w:hAnsiTheme="minorHAnsi" w:cstheme="minorHAnsi"/>
                <w:b/>
                <w:color w:val="000000" w:themeColor="text1"/>
                <w:spacing w:val="-1"/>
                <w:lang w:eastAsia="en-US"/>
              </w:rPr>
              <w:t>SDB1.2.SB2</w:t>
            </w:r>
          </w:p>
          <w:p w14:paraId="5CE53DC5"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Resim dersi sona ermişti, ama </w:t>
            </w: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sanki oturduğu yere yapışmış gibi kalkamıyordu. Önündeki </w:t>
            </w:r>
            <w:proofErr w:type="gramStart"/>
            <w:r w:rsidRPr="00041364">
              <w:rPr>
                <w:rFonts w:asciiTheme="minorHAnsi" w:eastAsia="Calibri" w:hAnsiTheme="minorHAnsi" w:cstheme="minorHAnsi"/>
                <w:color w:val="000000" w:themeColor="text1"/>
                <w:spacing w:val="-1"/>
                <w:lang w:eastAsia="en-US"/>
              </w:rPr>
              <w:t>kağıt</w:t>
            </w:r>
            <w:proofErr w:type="gramEnd"/>
            <w:r w:rsidRPr="00041364">
              <w:rPr>
                <w:rFonts w:asciiTheme="minorHAnsi" w:eastAsia="Calibri" w:hAnsiTheme="minorHAnsi" w:cstheme="minorHAnsi"/>
                <w:color w:val="000000" w:themeColor="text1"/>
                <w:spacing w:val="-1"/>
                <w:lang w:eastAsia="en-US"/>
              </w:rPr>
              <w:t xml:space="preserve"> bomboş öylece duruyordu. </w:t>
            </w: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w:t>
            </w:r>
            <w:proofErr w:type="spellStart"/>
            <w:r w:rsidRPr="00041364">
              <w:rPr>
                <w:rFonts w:asciiTheme="minorHAnsi" w:eastAsia="Calibri" w:hAnsiTheme="minorHAnsi" w:cstheme="minorHAnsi"/>
                <w:color w:val="000000" w:themeColor="text1"/>
                <w:spacing w:val="-1"/>
                <w:lang w:eastAsia="en-US"/>
              </w:rPr>
              <w:t>nin</w:t>
            </w:r>
            <w:proofErr w:type="spellEnd"/>
            <w:r w:rsidRPr="00041364">
              <w:rPr>
                <w:rFonts w:asciiTheme="minorHAnsi" w:eastAsia="Calibri" w:hAnsiTheme="minorHAnsi" w:cstheme="minorHAnsi"/>
                <w:color w:val="000000" w:themeColor="text1"/>
                <w:spacing w:val="-1"/>
                <w:lang w:eastAsia="en-US"/>
              </w:rPr>
              <w:t xml:space="preserve"> </w:t>
            </w:r>
            <w:r w:rsidRPr="00041364">
              <w:rPr>
                <w:rFonts w:asciiTheme="minorHAnsi" w:eastAsia="Calibri" w:hAnsiTheme="minorHAnsi" w:cstheme="minorHAnsi"/>
                <w:color w:val="000000" w:themeColor="text1"/>
                <w:spacing w:val="-1"/>
                <w:lang w:eastAsia="en-US"/>
              </w:rPr>
              <w:lastRenderedPageBreak/>
              <w:t xml:space="preserve">öğretmeni eğilip boş </w:t>
            </w:r>
            <w:proofErr w:type="gramStart"/>
            <w:r w:rsidRPr="00041364">
              <w:rPr>
                <w:rFonts w:asciiTheme="minorHAnsi" w:eastAsia="Calibri" w:hAnsiTheme="minorHAnsi" w:cstheme="minorHAnsi"/>
                <w:color w:val="000000" w:themeColor="text1"/>
                <w:spacing w:val="-1"/>
                <w:lang w:eastAsia="en-US"/>
              </w:rPr>
              <w:t>kağıda</w:t>
            </w:r>
            <w:proofErr w:type="gramEnd"/>
            <w:r w:rsidRPr="00041364">
              <w:rPr>
                <w:rFonts w:asciiTheme="minorHAnsi" w:eastAsia="Calibri" w:hAnsiTheme="minorHAnsi" w:cstheme="minorHAnsi"/>
                <w:color w:val="000000" w:themeColor="text1"/>
                <w:spacing w:val="-1"/>
                <w:lang w:eastAsia="en-US"/>
              </w:rPr>
              <w:t xml:space="preserve"> baktı. “</w:t>
            </w:r>
            <w:proofErr w:type="spellStart"/>
            <w:r w:rsidRPr="00041364">
              <w:rPr>
                <w:rFonts w:asciiTheme="minorHAnsi" w:eastAsia="Calibri" w:hAnsiTheme="minorHAnsi" w:cstheme="minorHAnsi"/>
                <w:color w:val="000000" w:themeColor="text1"/>
                <w:spacing w:val="-1"/>
                <w:lang w:eastAsia="en-US"/>
              </w:rPr>
              <w:t>Aaa</w:t>
            </w:r>
            <w:proofErr w:type="spellEnd"/>
            <w:r w:rsidRPr="00041364">
              <w:rPr>
                <w:rFonts w:asciiTheme="minorHAnsi" w:eastAsia="Calibri" w:hAnsiTheme="minorHAnsi" w:cstheme="minorHAnsi"/>
                <w:color w:val="000000" w:themeColor="text1"/>
                <w:spacing w:val="-1"/>
                <w:lang w:eastAsia="en-US"/>
              </w:rPr>
              <w:t xml:space="preserve">! Kar fırtınasına yakalanmış bir kutup ayısı.” </w:t>
            </w:r>
          </w:p>
          <w:p w14:paraId="617F8568"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“Çok komik ama ben resim YAPAMIYORUM.” Dedi</w:t>
            </w:r>
          </w:p>
          <w:p w14:paraId="742DD4A0"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Öğretmeni gülümsedi.</w:t>
            </w:r>
          </w:p>
          <w:p w14:paraId="1D42E2E8"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“Bir nokta yap bakalım, o seni nereye götürecek.” </w:t>
            </w:r>
            <w:proofErr w:type="spellStart"/>
            <w:r w:rsidRPr="00041364">
              <w:rPr>
                <w:rFonts w:asciiTheme="minorHAnsi" w:eastAsia="Calibri" w:hAnsiTheme="minorHAnsi" w:cstheme="minorHAnsi"/>
                <w:color w:val="000000" w:themeColor="text1"/>
                <w:spacing w:val="-1"/>
                <w:lang w:eastAsia="en-US"/>
              </w:rPr>
              <w:t>Ded</w:t>
            </w:r>
            <w:proofErr w:type="spellEnd"/>
            <w:r w:rsidRPr="00041364">
              <w:rPr>
                <w:rFonts w:asciiTheme="minorHAnsi" w:eastAsia="Calibri" w:hAnsiTheme="minorHAnsi" w:cstheme="minorHAnsi"/>
                <w:color w:val="000000" w:themeColor="text1"/>
                <w:spacing w:val="-1"/>
                <w:lang w:eastAsia="en-US"/>
              </w:rPr>
              <w:t>.</w:t>
            </w:r>
          </w:p>
          <w:p w14:paraId="2A079D99"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boya kalemlerini eline aldı. Öfkeli bir şekilde boş </w:t>
            </w:r>
            <w:proofErr w:type="gramStart"/>
            <w:r w:rsidRPr="00041364">
              <w:rPr>
                <w:rFonts w:asciiTheme="minorHAnsi" w:eastAsia="Calibri" w:hAnsiTheme="minorHAnsi" w:cstheme="minorHAnsi"/>
                <w:color w:val="000000" w:themeColor="text1"/>
                <w:spacing w:val="-1"/>
                <w:lang w:eastAsia="en-US"/>
              </w:rPr>
              <w:t>kağıdın</w:t>
            </w:r>
            <w:proofErr w:type="gramEnd"/>
            <w:r w:rsidRPr="00041364">
              <w:rPr>
                <w:rFonts w:asciiTheme="minorHAnsi" w:eastAsia="Calibri" w:hAnsiTheme="minorHAnsi" w:cstheme="minorHAnsi"/>
                <w:color w:val="000000" w:themeColor="text1"/>
                <w:spacing w:val="-1"/>
                <w:lang w:eastAsia="en-US"/>
              </w:rPr>
              <w:t xml:space="preserve"> ortasına bir nokta yaptı. </w:t>
            </w:r>
          </w:p>
          <w:p w14:paraId="0135BCB8"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gramStart"/>
            <w:r w:rsidRPr="00041364">
              <w:rPr>
                <w:rFonts w:asciiTheme="minorHAnsi" w:eastAsia="Calibri" w:hAnsiTheme="minorHAnsi" w:cstheme="minorHAnsi"/>
                <w:color w:val="000000" w:themeColor="text1"/>
                <w:spacing w:val="-1"/>
                <w:lang w:eastAsia="en-US"/>
              </w:rPr>
              <w:t>”İşte</w:t>
            </w:r>
            <w:proofErr w:type="gramEnd"/>
            <w:r w:rsidRPr="00041364">
              <w:rPr>
                <w:rFonts w:asciiTheme="minorHAnsi" w:eastAsia="Calibri" w:hAnsiTheme="minorHAnsi" w:cstheme="minorHAnsi"/>
                <w:color w:val="000000" w:themeColor="text1"/>
                <w:spacing w:val="-1"/>
                <w:lang w:eastAsia="en-US"/>
              </w:rPr>
              <w:t>!” dedi öğretmenine.</w:t>
            </w:r>
          </w:p>
          <w:p w14:paraId="059592EC"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Öğretmeni </w:t>
            </w:r>
            <w:proofErr w:type="gramStart"/>
            <w:r w:rsidRPr="00041364">
              <w:rPr>
                <w:rFonts w:asciiTheme="minorHAnsi" w:eastAsia="Calibri" w:hAnsiTheme="minorHAnsi" w:cstheme="minorHAnsi"/>
                <w:color w:val="000000" w:themeColor="text1"/>
                <w:spacing w:val="-1"/>
                <w:lang w:eastAsia="en-US"/>
              </w:rPr>
              <w:t>kağıdı</w:t>
            </w:r>
            <w:proofErr w:type="gramEnd"/>
            <w:r w:rsidRPr="00041364">
              <w:rPr>
                <w:rFonts w:asciiTheme="minorHAnsi" w:eastAsia="Calibri" w:hAnsiTheme="minorHAnsi" w:cstheme="minorHAnsi"/>
                <w:color w:val="000000" w:themeColor="text1"/>
                <w:spacing w:val="-1"/>
                <w:lang w:eastAsia="en-US"/>
              </w:rPr>
              <w:t xml:space="preserve"> eline alıp, dikkatlice inceledi.” </w:t>
            </w:r>
            <w:proofErr w:type="spellStart"/>
            <w:r w:rsidRPr="00041364">
              <w:rPr>
                <w:rFonts w:asciiTheme="minorHAnsi" w:eastAsia="Calibri" w:hAnsiTheme="minorHAnsi" w:cstheme="minorHAnsi"/>
                <w:color w:val="000000" w:themeColor="text1"/>
                <w:spacing w:val="-1"/>
                <w:lang w:eastAsia="en-US"/>
              </w:rPr>
              <w:t>Hımmmmmm</w:t>
            </w:r>
            <w:proofErr w:type="spellEnd"/>
            <w:r w:rsidRPr="00041364">
              <w:rPr>
                <w:rFonts w:asciiTheme="minorHAnsi" w:eastAsia="Calibri" w:hAnsiTheme="minorHAnsi" w:cstheme="minorHAnsi"/>
                <w:color w:val="000000" w:themeColor="text1"/>
                <w:spacing w:val="-1"/>
                <w:lang w:eastAsia="en-US"/>
              </w:rPr>
              <w:t xml:space="preserve">” diye mırıldandı. Ardından </w:t>
            </w:r>
            <w:proofErr w:type="gramStart"/>
            <w:r w:rsidRPr="00041364">
              <w:rPr>
                <w:rFonts w:asciiTheme="minorHAnsi" w:eastAsia="Calibri" w:hAnsiTheme="minorHAnsi" w:cstheme="minorHAnsi"/>
                <w:color w:val="000000" w:themeColor="text1"/>
                <w:spacing w:val="-1"/>
                <w:lang w:eastAsia="en-US"/>
              </w:rPr>
              <w:t>kağıdı</w:t>
            </w:r>
            <w:proofErr w:type="gramEnd"/>
            <w:r w:rsidRPr="00041364">
              <w:rPr>
                <w:rFonts w:asciiTheme="minorHAnsi" w:eastAsia="Calibri" w:hAnsiTheme="minorHAnsi" w:cstheme="minorHAnsi"/>
                <w:color w:val="000000" w:themeColor="text1"/>
                <w:spacing w:val="-1"/>
                <w:lang w:eastAsia="en-US"/>
              </w:rPr>
              <w:t xml:space="preserve"> </w:t>
            </w: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ye uzattı. </w:t>
            </w:r>
          </w:p>
          <w:p w14:paraId="5632246D"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“Şimdi bunu imzala” dedi. </w:t>
            </w:r>
          </w:p>
          <w:p w14:paraId="5CAC53E1"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Ertesi hafta resim dersinde </w:t>
            </w: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w:t>
            </w:r>
            <w:proofErr w:type="spellStart"/>
            <w:r w:rsidRPr="00041364">
              <w:rPr>
                <w:rFonts w:asciiTheme="minorHAnsi" w:eastAsia="Calibri" w:hAnsiTheme="minorHAnsi" w:cstheme="minorHAnsi"/>
                <w:color w:val="000000" w:themeColor="text1"/>
                <w:spacing w:val="-1"/>
                <w:lang w:eastAsia="en-US"/>
              </w:rPr>
              <w:t>yi</w:t>
            </w:r>
            <w:proofErr w:type="spellEnd"/>
            <w:r w:rsidRPr="00041364">
              <w:rPr>
                <w:rFonts w:asciiTheme="minorHAnsi" w:eastAsia="Calibri" w:hAnsiTheme="minorHAnsi" w:cstheme="minorHAnsi"/>
                <w:color w:val="000000" w:themeColor="text1"/>
                <w:spacing w:val="-1"/>
                <w:lang w:eastAsia="en-US"/>
              </w:rPr>
              <w:t xml:space="preserve"> bir sürpriz bekliyordu. Öğretmen masasının arkasındaki duvara bir resim asılmıştı. </w:t>
            </w:r>
          </w:p>
          <w:p w14:paraId="5A1AB701"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Vasti</w:t>
            </w:r>
            <w:proofErr w:type="spellEnd"/>
            <w:r w:rsidRPr="00041364">
              <w:rPr>
                <w:rFonts w:asciiTheme="minorHAnsi" w:eastAsia="Calibri" w:hAnsiTheme="minorHAnsi" w:cstheme="minorHAnsi"/>
                <w:color w:val="000000" w:themeColor="text1"/>
                <w:spacing w:val="-1"/>
                <w:lang w:eastAsia="en-US"/>
              </w:rPr>
              <w:t xml:space="preserve">’ </w:t>
            </w:r>
            <w:proofErr w:type="spellStart"/>
            <w:r w:rsidRPr="00041364">
              <w:rPr>
                <w:rFonts w:asciiTheme="minorHAnsi" w:eastAsia="Calibri" w:hAnsiTheme="minorHAnsi" w:cstheme="minorHAnsi"/>
                <w:color w:val="000000" w:themeColor="text1"/>
                <w:spacing w:val="-1"/>
                <w:lang w:eastAsia="en-US"/>
              </w:rPr>
              <w:t>nin</w:t>
            </w:r>
            <w:proofErr w:type="spellEnd"/>
            <w:r w:rsidRPr="00041364">
              <w:rPr>
                <w:rFonts w:asciiTheme="minorHAnsi" w:eastAsia="Calibri" w:hAnsiTheme="minorHAnsi" w:cstheme="minorHAnsi"/>
                <w:color w:val="000000" w:themeColor="text1"/>
                <w:spacing w:val="-1"/>
                <w:lang w:eastAsia="en-US"/>
              </w:rPr>
              <w:t xml:space="preserve"> çizmiş olduğu minik nokta…ONUN NOKTASI! Kenarları oymalı yıldızlı bir çerçevenin içine yerleştirilmişti!</w:t>
            </w:r>
          </w:p>
          <w:p w14:paraId="4DEB7A27"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w:t>
            </w:r>
            <w:proofErr w:type="spellStart"/>
            <w:r w:rsidRPr="00041364">
              <w:rPr>
                <w:rFonts w:asciiTheme="minorHAnsi" w:eastAsia="Calibri" w:hAnsiTheme="minorHAnsi" w:cstheme="minorHAnsi"/>
                <w:color w:val="000000" w:themeColor="text1"/>
                <w:spacing w:val="-1"/>
                <w:lang w:eastAsia="en-US"/>
              </w:rPr>
              <w:t>Hımmm</w:t>
            </w:r>
            <w:proofErr w:type="spellEnd"/>
            <w:r w:rsidRPr="00041364">
              <w:rPr>
                <w:rFonts w:asciiTheme="minorHAnsi" w:eastAsia="Calibri" w:hAnsiTheme="minorHAnsi" w:cstheme="minorHAnsi"/>
                <w:color w:val="000000" w:themeColor="text1"/>
                <w:spacing w:val="-1"/>
                <w:lang w:eastAsia="en-US"/>
              </w:rPr>
              <w:t xml:space="preserve">! Bundan daha iyi bir nokta yapabilirim!” dedi. Daha önce hiç kullanmadığı sulu boya kutusunu açıp çalışmaya başladı. </w:t>
            </w:r>
          </w:p>
          <w:p w14:paraId="5DBA0D5F"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boyadı, boyadı, boyadı, boyadı. Sarı nokta. Yeşil nokta. Kırmızı nokta. Mavi nokta. </w:t>
            </w:r>
          </w:p>
          <w:p w14:paraId="459FE23C"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Mavi ile kırmızıyı karıştırınca MOR renkli bir nokta yapabileceğini keşfetti. </w:t>
            </w:r>
          </w:p>
          <w:p w14:paraId="21B6E0C7"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renkleri birbirine karıştırarak sayısız noktalar yaptı. </w:t>
            </w:r>
          </w:p>
          <w:p w14:paraId="7FDA08FB"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w:t>
            </w:r>
            <w:proofErr w:type="gramStart"/>
            <w:r w:rsidRPr="00041364">
              <w:rPr>
                <w:rFonts w:asciiTheme="minorHAnsi" w:eastAsia="Calibri" w:hAnsiTheme="minorHAnsi" w:cstheme="minorHAnsi"/>
                <w:color w:val="000000" w:themeColor="text1"/>
                <w:spacing w:val="-1"/>
                <w:lang w:eastAsia="en-US"/>
              </w:rPr>
              <w:t>“ Minik</w:t>
            </w:r>
            <w:proofErr w:type="gramEnd"/>
            <w:r w:rsidRPr="00041364">
              <w:rPr>
                <w:rFonts w:asciiTheme="minorHAnsi" w:eastAsia="Calibri" w:hAnsiTheme="minorHAnsi" w:cstheme="minorHAnsi"/>
                <w:color w:val="000000" w:themeColor="text1"/>
                <w:spacing w:val="-1"/>
                <w:lang w:eastAsia="en-US"/>
              </w:rPr>
              <w:t xml:space="preserve"> noktalar yapabiliyorsam, büyük noktalar da yapabilirim.” Dedi. Kalın bir fırça kullanarak, büyük boy bir </w:t>
            </w:r>
            <w:proofErr w:type="gramStart"/>
            <w:r w:rsidRPr="00041364">
              <w:rPr>
                <w:rFonts w:asciiTheme="minorHAnsi" w:eastAsia="Calibri" w:hAnsiTheme="minorHAnsi" w:cstheme="minorHAnsi"/>
                <w:color w:val="000000" w:themeColor="text1"/>
                <w:spacing w:val="-1"/>
                <w:lang w:eastAsia="en-US"/>
              </w:rPr>
              <w:t>kağıda</w:t>
            </w:r>
            <w:proofErr w:type="gramEnd"/>
            <w:r w:rsidRPr="00041364">
              <w:rPr>
                <w:rFonts w:asciiTheme="minorHAnsi" w:eastAsia="Calibri" w:hAnsiTheme="minorHAnsi" w:cstheme="minorHAnsi"/>
                <w:color w:val="000000" w:themeColor="text1"/>
                <w:spacing w:val="-1"/>
                <w:lang w:eastAsia="en-US"/>
              </w:rPr>
              <w:t xml:space="preserve"> daha </w:t>
            </w:r>
            <w:proofErr w:type="gramStart"/>
            <w:r w:rsidRPr="00041364">
              <w:rPr>
                <w:rFonts w:asciiTheme="minorHAnsi" w:eastAsia="Calibri" w:hAnsiTheme="minorHAnsi" w:cstheme="minorHAnsi"/>
                <w:color w:val="000000" w:themeColor="text1"/>
                <w:spacing w:val="-1"/>
                <w:lang w:eastAsia="en-US"/>
              </w:rPr>
              <w:t>büyük ,</w:t>
            </w:r>
            <w:proofErr w:type="gramEnd"/>
            <w:r w:rsidRPr="00041364">
              <w:rPr>
                <w:rFonts w:asciiTheme="minorHAnsi" w:eastAsia="Calibri" w:hAnsiTheme="minorHAnsi" w:cstheme="minorHAnsi"/>
                <w:color w:val="000000" w:themeColor="text1"/>
                <w:spacing w:val="-1"/>
                <w:lang w:eastAsia="en-US"/>
              </w:rPr>
              <w:t xml:space="preserve"> rengarenk noktalar çizdi. Hatta </w:t>
            </w:r>
            <w:proofErr w:type="gramStart"/>
            <w:r w:rsidRPr="00041364">
              <w:rPr>
                <w:rFonts w:asciiTheme="minorHAnsi" w:eastAsia="Calibri" w:hAnsiTheme="minorHAnsi" w:cstheme="minorHAnsi"/>
                <w:color w:val="000000" w:themeColor="text1"/>
                <w:spacing w:val="-1"/>
                <w:lang w:eastAsia="en-US"/>
              </w:rPr>
              <w:t>kağıdın</w:t>
            </w:r>
            <w:proofErr w:type="gramEnd"/>
            <w:r w:rsidRPr="00041364">
              <w:rPr>
                <w:rFonts w:asciiTheme="minorHAnsi" w:eastAsia="Calibri" w:hAnsiTheme="minorHAnsi" w:cstheme="minorHAnsi"/>
                <w:color w:val="000000" w:themeColor="text1"/>
                <w:spacing w:val="-1"/>
                <w:lang w:eastAsia="en-US"/>
              </w:rPr>
              <w:t xml:space="preserve"> etrafını boyayıp, ortasını boş bırakarak kocaman bir nokta çizdi. </w:t>
            </w:r>
          </w:p>
          <w:p w14:paraId="6A978B74"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Birkaç hafta sonra okuldaki resim sergisinde </w:t>
            </w: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w:t>
            </w:r>
            <w:proofErr w:type="spellStart"/>
            <w:r w:rsidRPr="00041364">
              <w:rPr>
                <w:rFonts w:asciiTheme="minorHAnsi" w:eastAsia="Calibri" w:hAnsiTheme="minorHAnsi" w:cstheme="minorHAnsi"/>
                <w:color w:val="000000" w:themeColor="text1"/>
                <w:spacing w:val="-1"/>
                <w:lang w:eastAsia="en-US"/>
              </w:rPr>
              <w:t>nin</w:t>
            </w:r>
            <w:proofErr w:type="spellEnd"/>
            <w:r w:rsidRPr="00041364">
              <w:rPr>
                <w:rFonts w:asciiTheme="minorHAnsi" w:eastAsia="Calibri" w:hAnsiTheme="minorHAnsi" w:cstheme="minorHAnsi"/>
                <w:color w:val="000000" w:themeColor="text1"/>
                <w:spacing w:val="-1"/>
                <w:lang w:eastAsia="en-US"/>
              </w:rPr>
              <w:t xml:space="preserve"> çizdiği renkli noktalar sergilendi. </w:t>
            </w:r>
          </w:p>
          <w:p w14:paraId="52CDCE29"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küçük bir erkek çocuğun kendisine baktığını fark etti. </w:t>
            </w:r>
          </w:p>
          <w:p w14:paraId="3C6ADFC0"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Çocuk, </w:t>
            </w:r>
            <w:proofErr w:type="gramStart"/>
            <w:r w:rsidRPr="00041364">
              <w:rPr>
                <w:rFonts w:asciiTheme="minorHAnsi" w:eastAsia="Calibri" w:hAnsiTheme="minorHAnsi" w:cstheme="minorHAnsi"/>
                <w:color w:val="000000" w:themeColor="text1"/>
                <w:spacing w:val="-1"/>
                <w:lang w:eastAsia="en-US"/>
              </w:rPr>
              <w:t>“ Sen</w:t>
            </w:r>
            <w:proofErr w:type="gramEnd"/>
            <w:r w:rsidRPr="00041364">
              <w:rPr>
                <w:rFonts w:asciiTheme="minorHAnsi" w:eastAsia="Calibri" w:hAnsiTheme="minorHAnsi" w:cstheme="minorHAnsi"/>
                <w:color w:val="000000" w:themeColor="text1"/>
                <w:spacing w:val="-1"/>
                <w:lang w:eastAsia="en-US"/>
              </w:rPr>
              <w:t xml:space="preserve"> gerçekten iyi bir ressamsın, keşke ben de senin gibi resim yapabilseydim.” Dedi. </w:t>
            </w:r>
          </w:p>
          <w:p w14:paraId="6B168EF5"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“Tabi yapabilirsin” diye cevap verdi. </w:t>
            </w:r>
          </w:p>
          <w:p w14:paraId="5B772E69"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 xml:space="preserve">“BEN Mİ? Ben yapamam. Cetvelle bile düz çizgi çizemiyorum” dedi </w:t>
            </w:r>
          </w:p>
          <w:p w14:paraId="063C5115"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Vashti</w:t>
            </w:r>
            <w:proofErr w:type="spellEnd"/>
            <w:r w:rsidRPr="00041364">
              <w:rPr>
                <w:rFonts w:asciiTheme="minorHAnsi" w:eastAsia="Calibri" w:hAnsiTheme="minorHAnsi" w:cstheme="minorHAnsi"/>
                <w:color w:val="000000" w:themeColor="text1"/>
                <w:spacing w:val="-1"/>
                <w:lang w:eastAsia="en-US"/>
              </w:rPr>
              <w:t xml:space="preserve"> gülümsedi. Çocuğa boş bir </w:t>
            </w:r>
            <w:proofErr w:type="gramStart"/>
            <w:r w:rsidRPr="00041364">
              <w:rPr>
                <w:rFonts w:asciiTheme="minorHAnsi" w:eastAsia="Calibri" w:hAnsiTheme="minorHAnsi" w:cstheme="minorHAnsi"/>
                <w:color w:val="000000" w:themeColor="text1"/>
                <w:spacing w:val="-1"/>
                <w:lang w:eastAsia="en-US"/>
              </w:rPr>
              <w:t>kağıt</w:t>
            </w:r>
            <w:proofErr w:type="gramEnd"/>
            <w:r w:rsidRPr="00041364">
              <w:rPr>
                <w:rFonts w:asciiTheme="minorHAnsi" w:eastAsia="Calibri" w:hAnsiTheme="minorHAnsi" w:cstheme="minorHAnsi"/>
                <w:color w:val="000000" w:themeColor="text1"/>
                <w:spacing w:val="-1"/>
                <w:lang w:eastAsia="en-US"/>
              </w:rPr>
              <w:t xml:space="preserve"> uzattı. “Çiz bakalım.” Dedi. Çizgiyi çizerken, çocuğun eli titriyordu. </w:t>
            </w:r>
          </w:p>
          <w:p w14:paraId="52FF4B6C"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spellStart"/>
            <w:r w:rsidRPr="00041364">
              <w:rPr>
                <w:rFonts w:asciiTheme="minorHAnsi" w:eastAsia="Calibri" w:hAnsiTheme="minorHAnsi" w:cstheme="minorHAnsi"/>
                <w:color w:val="000000" w:themeColor="text1"/>
                <w:spacing w:val="-1"/>
                <w:lang w:eastAsia="en-US"/>
              </w:rPr>
              <w:t>Vasthi</w:t>
            </w:r>
            <w:proofErr w:type="spellEnd"/>
            <w:r w:rsidRPr="00041364">
              <w:rPr>
                <w:rFonts w:asciiTheme="minorHAnsi" w:eastAsia="Calibri" w:hAnsiTheme="minorHAnsi" w:cstheme="minorHAnsi"/>
                <w:color w:val="000000" w:themeColor="text1"/>
                <w:spacing w:val="-1"/>
                <w:lang w:eastAsia="en-US"/>
              </w:rPr>
              <w:t xml:space="preserve"> çocuğun çizdiği eğri büğrü çizgiye baktı. Ve sonra….</w:t>
            </w:r>
          </w:p>
          <w:p w14:paraId="26FD624D" w14:textId="1F2161D2"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roofErr w:type="gramStart"/>
            <w:r w:rsidRPr="00041364">
              <w:rPr>
                <w:rFonts w:asciiTheme="minorHAnsi" w:eastAsia="Calibri" w:hAnsiTheme="minorHAnsi" w:cstheme="minorHAnsi"/>
                <w:color w:val="000000" w:themeColor="text1"/>
                <w:spacing w:val="-1"/>
                <w:lang w:eastAsia="en-US"/>
              </w:rPr>
              <w:t>“ Lütfen</w:t>
            </w:r>
            <w:proofErr w:type="gramEnd"/>
            <w:r w:rsidRPr="00041364">
              <w:rPr>
                <w:rFonts w:asciiTheme="minorHAnsi" w:eastAsia="Calibri" w:hAnsiTheme="minorHAnsi" w:cstheme="minorHAnsi"/>
                <w:color w:val="000000" w:themeColor="text1"/>
                <w:spacing w:val="-1"/>
                <w:lang w:eastAsia="en-US"/>
              </w:rPr>
              <w:t xml:space="preserve">… bunu imzala” dedi. </w:t>
            </w:r>
            <w:r w:rsidR="007A4B8E" w:rsidRPr="00041364">
              <w:rPr>
                <w:rFonts w:asciiTheme="minorHAnsi" w:eastAsia="Calibri" w:hAnsiTheme="minorHAnsi" w:cstheme="minorHAnsi"/>
                <w:color w:val="000000" w:themeColor="text1"/>
                <w:spacing w:val="-1"/>
                <w:lang w:eastAsia="en-US"/>
              </w:rPr>
              <w:t>TADB.1.</w:t>
            </w:r>
          </w:p>
          <w:p w14:paraId="61B0E54F" w14:textId="3DB3E97D"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t xml:space="preserve">PETER H. REYNOLDS </w:t>
            </w:r>
          </w:p>
          <w:p w14:paraId="5A59F086"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r>
            <w:r w:rsidRPr="00041364">
              <w:rPr>
                <w:rFonts w:asciiTheme="minorHAnsi" w:eastAsia="Calibri" w:hAnsiTheme="minorHAnsi" w:cstheme="minorHAnsi"/>
                <w:color w:val="000000" w:themeColor="text1"/>
                <w:spacing w:val="-1"/>
                <w:lang w:eastAsia="en-US"/>
              </w:rPr>
              <w:tab/>
              <w:t>Altın Kitaplar</w:t>
            </w:r>
          </w:p>
          <w:p w14:paraId="476D22F0" w14:textId="77777777" w:rsidR="005A1E05" w:rsidRPr="00041364" w:rsidRDefault="005A1E05" w:rsidP="005A1E05">
            <w:pPr>
              <w:pStyle w:val="Standard"/>
              <w:ind w:left="-57"/>
              <w:textAlignment w:val="center"/>
              <w:rPr>
                <w:rFonts w:asciiTheme="minorHAnsi" w:eastAsia="Calibri" w:hAnsiTheme="minorHAnsi" w:cstheme="minorHAnsi"/>
                <w:color w:val="000000" w:themeColor="text1"/>
                <w:spacing w:val="-1"/>
                <w:lang w:eastAsia="en-US"/>
              </w:rPr>
            </w:pPr>
          </w:p>
          <w:p w14:paraId="40E23E5C" w14:textId="77777777" w:rsidR="005A1E05" w:rsidRPr="00041364" w:rsidRDefault="005A1E05" w:rsidP="005A1E05">
            <w:pPr>
              <w:autoSpaceDE w:val="0"/>
              <w:autoSpaceDN w:val="0"/>
              <w:adjustRightInd w:val="0"/>
              <w:ind w:left="-57"/>
              <w:rPr>
                <w:rFonts w:eastAsiaTheme="minorHAnsi" w:cstheme="minorHAnsi"/>
                <w:noProof/>
                <w:color w:val="000000" w:themeColor="text1"/>
                <w:sz w:val="24"/>
                <w:szCs w:val="24"/>
                <w:lang w:eastAsia="en-US"/>
              </w:rPr>
            </w:pPr>
          </w:p>
          <w:p w14:paraId="427F1BD9" w14:textId="77777777" w:rsidR="005A1E05" w:rsidRPr="00041364" w:rsidRDefault="005A1E05" w:rsidP="005A1E0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Oyun</w:t>
            </w:r>
          </w:p>
          <w:p w14:paraId="215C382A"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b/>
                <w:color w:val="000000" w:themeColor="text1"/>
              </w:rPr>
              <w:t>Tavşan Kaç Tazı Tut</w:t>
            </w:r>
          </w:p>
          <w:p w14:paraId="69E35F0C" w14:textId="77777777" w:rsidR="005A1E05" w:rsidRPr="00041364" w:rsidRDefault="005A1E05" w:rsidP="005A1E05">
            <w:pPr>
              <w:pStyle w:val="Standard"/>
              <w:ind w:left="28" w:hanging="28"/>
              <w:rPr>
                <w:rFonts w:asciiTheme="minorHAnsi" w:hAnsiTheme="minorHAnsi" w:cstheme="minorHAnsi"/>
                <w:color w:val="000000" w:themeColor="text1"/>
              </w:rPr>
            </w:pPr>
            <w:r w:rsidRPr="00041364">
              <w:rPr>
                <w:rFonts w:asciiTheme="minorHAnsi" w:hAnsiTheme="minorHAnsi" w:cstheme="minorHAnsi"/>
                <w:color w:val="000000" w:themeColor="text1"/>
              </w:rPr>
              <w:t>Öğrenciler çember olurlar. İki ebe seçilir. Seçilen ebelerden tavşan olan çocuk çemberin içinde; tazı olan çocuk çemberin dışında belirlenen yerde bekletilir. Oyunun şarkı sözleri söylenir:</w:t>
            </w:r>
          </w:p>
          <w:p w14:paraId="52C24D9D" w14:textId="77777777" w:rsidR="005A1E05" w:rsidRPr="00041364" w:rsidRDefault="005A1E05" w:rsidP="005A1E0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lastRenderedPageBreak/>
              <w:t>Şu hendekte bir tavşan uyuyordu. (2)</w:t>
            </w:r>
            <w:r w:rsidRPr="00041364">
              <w:rPr>
                <w:rFonts w:asciiTheme="minorHAnsi" w:hAnsiTheme="minorHAnsi" w:cstheme="minorHAnsi"/>
                <w:color w:val="000000" w:themeColor="text1"/>
              </w:rPr>
              <w:br/>
              <w:t>Tavşan bana baksana,</w:t>
            </w:r>
            <w:r w:rsidRPr="00041364">
              <w:rPr>
                <w:rFonts w:asciiTheme="minorHAnsi" w:hAnsiTheme="minorHAnsi" w:cstheme="minorHAnsi"/>
                <w:color w:val="000000" w:themeColor="text1"/>
              </w:rPr>
              <w:br/>
              <w:t>Yakışmıyor bu sana,</w:t>
            </w:r>
            <w:r w:rsidRPr="00041364">
              <w:rPr>
                <w:rFonts w:asciiTheme="minorHAnsi" w:hAnsiTheme="minorHAnsi" w:cstheme="minorHAnsi"/>
                <w:color w:val="000000" w:themeColor="text1"/>
              </w:rPr>
              <w:br/>
              <w:t>Tavşan kaç tazı tut, tavşan kaç tazı tut.</w:t>
            </w:r>
          </w:p>
          <w:p w14:paraId="03285C5A" w14:textId="3A114437" w:rsidR="005A1E05" w:rsidRPr="00041364" w:rsidRDefault="005A1E05" w:rsidP="005A1E05">
            <w:pPr>
              <w:autoSpaceDE w:val="0"/>
              <w:autoSpaceDN w:val="0"/>
              <w:adjustRightInd w:val="0"/>
              <w:rPr>
                <w:rFonts w:cstheme="minorHAnsi"/>
                <w:noProof/>
                <w:color w:val="000000" w:themeColor="text1"/>
                <w:sz w:val="24"/>
                <w:szCs w:val="24"/>
                <w:lang w:eastAsia="en-US"/>
              </w:rPr>
            </w:pPr>
            <w:r w:rsidRPr="00041364">
              <w:rPr>
                <w:rFonts w:cstheme="minorHAnsi"/>
                <w:color w:val="000000" w:themeColor="text1"/>
                <w:sz w:val="24"/>
                <w:szCs w:val="24"/>
                <w:lang w:eastAsia="en-US"/>
              </w:rPr>
              <w:t>Tavşan uyuduğu yerden kalkıp dairenin dışına çıkarak kaçmaya, tazı da onu yakalamaya çalışır. Tavşan dairenin içine yakalanmadan girerse kurtulur. Ebeler sürekli değişir ve oyuna devam edilir.</w:t>
            </w:r>
            <w:r w:rsidRPr="00041364">
              <w:rPr>
                <w:rFonts w:cstheme="minorHAnsi"/>
                <w:noProof/>
                <w:color w:val="000000" w:themeColor="text1"/>
                <w:sz w:val="24"/>
                <w:szCs w:val="24"/>
                <w:lang w:eastAsia="en-US"/>
              </w:rPr>
              <w:br/>
            </w:r>
          </w:p>
          <w:p w14:paraId="3E6B93C8" w14:textId="77777777" w:rsidR="005A1E05" w:rsidRPr="00041364" w:rsidRDefault="005A1E05" w:rsidP="005A1E05">
            <w:pPr>
              <w:pStyle w:val="Standard"/>
              <w:textAlignment w:val="center"/>
              <w:rPr>
                <w:rFonts w:asciiTheme="minorHAnsi" w:hAnsiTheme="minorHAnsi" w:cstheme="minorHAnsi"/>
                <w:color w:val="000000" w:themeColor="text1"/>
              </w:rPr>
            </w:pPr>
            <w:r w:rsidRPr="00041364">
              <w:rPr>
                <w:rFonts w:asciiTheme="minorHAnsi" w:eastAsia="Calibri" w:hAnsiTheme="minorHAnsi" w:cstheme="minorHAnsi"/>
                <w:b/>
                <w:color w:val="000000" w:themeColor="text1"/>
                <w:spacing w:val="-1"/>
                <w:lang w:eastAsia="en-US" w:bidi="ar-YE"/>
              </w:rPr>
              <w:t>Müzik</w:t>
            </w:r>
          </w:p>
          <w:p w14:paraId="40112425" w14:textId="589B525C" w:rsidR="005A1E05" w:rsidRPr="00041364" w:rsidRDefault="005A1E05" w:rsidP="005A1E05">
            <w:pPr>
              <w:pStyle w:val="Standard"/>
              <w:textAlignment w:val="center"/>
              <w:rPr>
                <w:rFonts w:asciiTheme="minorHAnsi" w:hAnsiTheme="minorHAnsi" w:cstheme="minorHAnsi"/>
                <w:color w:val="000000" w:themeColor="text1"/>
              </w:rPr>
            </w:pPr>
            <w:r w:rsidRPr="00041364">
              <w:rPr>
                <w:rFonts w:asciiTheme="minorHAnsi" w:eastAsia="Calibri" w:hAnsiTheme="minorHAnsi" w:cstheme="minorHAnsi"/>
                <w:color w:val="000000" w:themeColor="text1"/>
                <w:spacing w:val="-1"/>
                <w:lang w:eastAsia="en-US" w:bidi="ar-YE"/>
              </w:rPr>
              <w:t>Öğretmen “Tebessüm” şarkısını önce kendisi söyler, sonra hep birlikte şarkı tekrar edilir.</w:t>
            </w:r>
            <w:r w:rsidR="007A4B8E" w:rsidRPr="00041364">
              <w:rPr>
                <w:rFonts w:asciiTheme="minorHAnsi" w:hAnsiTheme="minorHAnsi" w:cstheme="minorHAnsi"/>
              </w:rPr>
              <w:t xml:space="preserve"> </w:t>
            </w:r>
            <w:r w:rsidR="007A4B8E" w:rsidRPr="00041364">
              <w:rPr>
                <w:rFonts w:asciiTheme="minorHAnsi" w:eastAsia="Calibri" w:hAnsiTheme="minorHAnsi" w:cstheme="minorHAnsi"/>
                <w:color w:val="000000" w:themeColor="text1"/>
                <w:spacing w:val="-1"/>
                <w:lang w:eastAsia="en-US" w:bidi="ar-YE"/>
              </w:rPr>
              <w:t>MDB1</w:t>
            </w:r>
          </w:p>
          <w:p w14:paraId="6CA46AAB" w14:textId="77777777" w:rsidR="005A1E05" w:rsidRPr="00041364" w:rsidRDefault="005A1E05" w:rsidP="005A1E05">
            <w:pPr>
              <w:pStyle w:val="Standard"/>
              <w:textAlignment w:val="center"/>
              <w:rPr>
                <w:rFonts w:asciiTheme="minorHAnsi" w:eastAsia="Calibri" w:hAnsiTheme="minorHAnsi" w:cstheme="minorHAnsi"/>
                <w:b/>
                <w:color w:val="000000" w:themeColor="text1"/>
                <w:spacing w:val="-1"/>
                <w:lang w:eastAsia="en-US" w:bidi="ar-YE"/>
              </w:rPr>
            </w:pPr>
            <w:r w:rsidRPr="00041364">
              <w:rPr>
                <w:rFonts w:asciiTheme="minorHAnsi" w:eastAsia="Calibri" w:hAnsiTheme="minorHAnsi" w:cstheme="minorHAnsi"/>
                <w:b/>
                <w:color w:val="000000" w:themeColor="text1"/>
                <w:spacing w:val="-1"/>
                <w:lang w:eastAsia="en-US" w:bidi="ar-YE"/>
              </w:rPr>
              <w:t xml:space="preserve">Tebessüm </w:t>
            </w:r>
          </w:p>
          <w:p w14:paraId="7A9D0A0B" w14:textId="77777777" w:rsidR="005A1E05" w:rsidRPr="00041364" w:rsidRDefault="005A1E05" w:rsidP="005A1E05">
            <w:pPr>
              <w:autoSpaceDE w:val="0"/>
              <w:autoSpaceDN w:val="0"/>
              <w:adjustRightInd w:val="0"/>
              <w:rPr>
                <w:rFonts w:eastAsiaTheme="minorHAnsi"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İstedim ki sokakta</w:t>
            </w:r>
          </w:p>
          <w:p w14:paraId="759745CC"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 xml:space="preserve">Asık suratlı kalmasın </w:t>
            </w:r>
          </w:p>
          <w:p w14:paraId="475DA26A"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Büyükler büyüdükçe</w:t>
            </w:r>
          </w:p>
          <w:p w14:paraId="6E2C875C"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Gülmeyi unutmasın</w:t>
            </w:r>
          </w:p>
          <w:p w14:paraId="3D51BFDF"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Bir merhaba ile selamladım insanları</w:t>
            </w:r>
          </w:p>
          <w:p w14:paraId="043A93C6"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 xml:space="preserve">Okul yolunda gördüğüm  minik karıncayı </w:t>
            </w:r>
          </w:p>
          <w:p w14:paraId="5643CA87"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Yaşım küçük ama içimdeki kıpırtıyı</w:t>
            </w:r>
          </w:p>
          <w:p w14:paraId="01BD6E58"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Biraz neşe katıp büyüklere, size veriyorum</w:t>
            </w:r>
          </w:p>
          <w:p w14:paraId="5B3EDC84"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p>
          <w:p w14:paraId="159E96CA"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Hayat gülünce çok güzel X2</w:t>
            </w:r>
          </w:p>
          <w:p w14:paraId="000B7DE8"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p>
          <w:p w14:paraId="53E9DB70"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O kapkara bulutları dağıtıp atmalı</w:t>
            </w:r>
          </w:p>
          <w:p w14:paraId="4D942D55"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Herkesin yüzünde bir küçük tebessüm olmalı</w:t>
            </w:r>
          </w:p>
          <w:p w14:paraId="489BEE98"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 xml:space="preserve">O kapkara bulutları dağıtım atmalı </w:t>
            </w:r>
          </w:p>
          <w:p w14:paraId="211D1975"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 xml:space="preserve">Herkesin yüzünde bir küçük tebessüm olmalı </w:t>
            </w:r>
          </w:p>
          <w:p w14:paraId="746667FB"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p>
          <w:p w14:paraId="17AFF728"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La la la la lalalala la la la ……</w:t>
            </w:r>
          </w:p>
          <w:p w14:paraId="54A96D75"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p>
          <w:p w14:paraId="02D8F6A0"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İstedim ki sokakta</w:t>
            </w:r>
          </w:p>
          <w:p w14:paraId="587A18C9"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 xml:space="preserve">Asık suratlı kalmasın </w:t>
            </w:r>
          </w:p>
          <w:p w14:paraId="5F15CDDB"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lastRenderedPageBreak/>
              <w:t>Büyükler büyüdükçe</w:t>
            </w:r>
          </w:p>
          <w:p w14:paraId="62873E8C"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Gülmeyi unutmasın</w:t>
            </w:r>
          </w:p>
          <w:p w14:paraId="79776197"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p>
          <w:p w14:paraId="73E7CACC"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Bir merhaba ile selamladım insanları</w:t>
            </w:r>
          </w:p>
          <w:p w14:paraId="1E5BF883"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 xml:space="preserve">Okul yolunda gördüğüm  minik karıncayı </w:t>
            </w:r>
          </w:p>
          <w:p w14:paraId="49596B91"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Yaşım küçük ama içimdeki kıpırtıyı</w:t>
            </w:r>
          </w:p>
          <w:p w14:paraId="06807970"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Biraz neşe katıp büyüklere, size veriyorum</w:t>
            </w:r>
          </w:p>
          <w:p w14:paraId="09BF7669"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p>
          <w:p w14:paraId="112E60E1"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Hayat gülünce çok güzel X2</w:t>
            </w:r>
          </w:p>
          <w:p w14:paraId="3B475D33"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p>
          <w:p w14:paraId="3BCF2F9D"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O kapkara bulutları dağıtıp atmalı</w:t>
            </w:r>
          </w:p>
          <w:p w14:paraId="16627BD2"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Herkesin yüzünde bir küçük tebessüm olmalı</w:t>
            </w:r>
          </w:p>
          <w:p w14:paraId="5B34DC56"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 xml:space="preserve">O kapkara bulutları dağıtım atmalı </w:t>
            </w:r>
          </w:p>
          <w:p w14:paraId="15F5C029" w14:textId="77777777"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 xml:space="preserve">Herkesin yüzünde bir küçük tebessüm olmalı </w:t>
            </w:r>
          </w:p>
          <w:p w14:paraId="0FD9B479" w14:textId="77777777" w:rsidR="005A1E05" w:rsidRPr="00041364" w:rsidRDefault="005A1E05" w:rsidP="005A1E05">
            <w:pPr>
              <w:autoSpaceDE w:val="0"/>
              <w:autoSpaceDN w:val="0"/>
              <w:adjustRightInd w:val="0"/>
              <w:rPr>
                <w:rFonts w:cstheme="minorHAnsi"/>
                <w:b/>
                <w:bCs/>
                <w:noProof/>
                <w:color w:val="000000" w:themeColor="text1"/>
                <w:spacing w:val="-1"/>
                <w:sz w:val="24"/>
                <w:szCs w:val="24"/>
                <w:lang w:eastAsia="en-US"/>
              </w:rPr>
            </w:pPr>
          </w:p>
          <w:p w14:paraId="00316F77" w14:textId="4372C9B9" w:rsidR="005A1E05" w:rsidRPr="001E7AF0" w:rsidRDefault="005A1E05" w:rsidP="005A1E05">
            <w:pPr>
              <w:autoSpaceDE w:val="0"/>
              <w:autoSpaceDN w:val="0"/>
              <w:adjustRightInd w:val="0"/>
              <w:rPr>
                <w:rFonts w:cstheme="minorHAnsi"/>
                <w:b/>
                <w:bCs/>
                <w:noProof/>
                <w:color w:val="000000" w:themeColor="text1"/>
                <w:spacing w:val="-1"/>
                <w:sz w:val="24"/>
                <w:szCs w:val="24"/>
                <w:lang w:eastAsia="en-US"/>
              </w:rPr>
            </w:pPr>
            <w:r w:rsidRPr="00041364">
              <w:rPr>
                <w:rFonts w:cstheme="minorHAnsi"/>
                <w:b/>
                <w:bCs/>
                <w:noProof/>
                <w:color w:val="000000" w:themeColor="text1"/>
                <w:spacing w:val="-1"/>
                <w:sz w:val="24"/>
                <w:szCs w:val="24"/>
                <w:lang w:eastAsia="en-US"/>
              </w:rPr>
              <w:t xml:space="preserve"> Kavram Çalışması</w:t>
            </w:r>
          </w:p>
          <w:p w14:paraId="038DE97F" w14:textId="744A0ED3" w:rsidR="005A1E05" w:rsidRPr="00041364" w:rsidRDefault="005A1E05" w:rsidP="005A1E05">
            <w:pPr>
              <w:autoSpaceDE w:val="0"/>
              <w:autoSpaceDN w:val="0"/>
              <w:adjustRightInd w:val="0"/>
              <w:rPr>
                <w:rFonts w:cstheme="minorHAnsi"/>
                <w:bCs/>
                <w:noProof/>
                <w:color w:val="000000" w:themeColor="text1"/>
                <w:spacing w:val="-1"/>
                <w:sz w:val="24"/>
                <w:szCs w:val="24"/>
                <w:lang w:eastAsia="en-US"/>
              </w:rPr>
            </w:pPr>
            <w:r w:rsidRPr="001E7AF0">
              <w:rPr>
                <w:rFonts w:cstheme="minorHAnsi"/>
                <w:b/>
                <w:noProof/>
                <w:color w:val="000000" w:themeColor="text1"/>
                <w:spacing w:val="-1"/>
                <w:sz w:val="24"/>
                <w:szCs w:val="24"/>
                <w:lang w:eastAsia="en-US"/>
              </w:rPr>
              <w:t>Mutlu-Üzgün ve Dostluk- Arkadaşlık</w:t>
            </w:r>
            <w:r w:rsidRPr="00041364">
              <w:rPr>
                <w:rFonts w:cstheme="minorHAnsi"/>
                <w:bCs/>
                <w:noProof/>
                <w:color w:val="000000" w:themeColor="text1"/>
                <w:spacing w:val="-1"/>
                <w:sz w:val="24"/>
                <w:szCs w:val="24"/>
                <w:lang w:eastAsia="en-US"/>
              </w:rPr>
              <w:t xml:space="preserve"> Çalışma sayfaları öğretmen rehberliğinde uygulanır.</w:t>
            </w:r>
            <w:r w:rsidR="007A4B8E" w:rsidRPr="00041364">
              <w:rPr>
                <w:rFonts w:cstheme="minorHAnsi"/>
                <w:sz w:val="24"/>
                <w:szCs w:val="24"/>
              </w:rPr>
              <w:t xml:space="preserve"> </w:t>
            </w:r>
            <w:r w:rsidR="007A4B8E" w:rsidRPr="00041364">
              <w:rPr>
                <w:rFonts w:cstheme="minorHAnsi"/>
                <w:bCs/>
                <w:noProof/>
                <w:color w:val="000000" w:themeColor="text1"/>
                <w:spacing w:val="-1"/>
                <w:sz w:val="24"/>
                <w:szCs w:val="24"/>
                <w:lang w:eastAsia="en-US"/>
              </w:rPr>
              <w:t>KB2.14.</w:t>
            </w:r>
          </w:p>
          <w:p w14:paraId="631B3BD4" w14:textId="276B09D2" w:rsidR="009E09EF" w:rsidRPr="001E7AF0" w:rsidRDefault="005A1E05" w:rsidP="001E7AF0">
            <w:pPr>
              <w:autoSpaceDE w:val="0"/>
              <w:autoSpaceDN w:val="0"/>
              <w:adjustRightInd w:val="0"/>
              <w:rPr>
                <w:rFonts w:cstheme="minorHAnsi"/>
                <w:bCs/>
                <w:noProof/>
                <w:color w:val="000000" w:themeColor="text1"/>
                <w:spacing w:val="-1"/>
                <w:sz w:val="24"/>
                <w:szCs w:val="24"/>
                <w:lang w:eastAsia="en-US"/>
              </w:rPr>
            </w:pPr>
            <w:r w:rsidRPr="00041364">
              <w:rPr>
                <w:rFonts w:cstheme="minorHAnsi"/>
                <w:bCs/>
                <w:noProof/>
                <w:color w:val="000000" w:themeColor="text1"/>
                <w:spacing w:val="-1"/>
                <w:sz w:val="24"/>
                <w:szCs w:val="24"/>
                <w:lang w:eastAsia="en-US"/>
              </w:rPr>
              <w:t>Çocuklara bazı olaylar, durumlar örnek verilerek neler hissettikleri sorulur. Sınıfta en sevdiği arkadaşlarının isimlerini söylemeleri istenir.</w:t>
            </w:r>
            <w:r w:rsidR="007A4B8E" w:rsidRPr="00041364">
              <w:rPr>
                <w:rFonts w:cstheme="minorHAnsi"/>
                <w:sz w:val="24"/>
                <w:szCs w:val="24"/>
              </w:rPr>
              <w:t xml:space="preserve"> </w:t>
            </w:r>
            <w:r w:rsidR="007A4B8E" w:rsidRPr="00041364">
              <w:rPr>
                <w:rFonts w:cstheme="minorHAnsi"/>
                <w:bCs/>
                <w:noProof/>
                <w:color w:val="000000" w:themeColor="text1"/>
                <w:spacing w:val="-1"/>
                <w:sz w:val="24"/>
                <w:szCs w:val="24"/>
                <w:lang w:eastAsia="en-US"/>
              </w:rPr>
              <w:t>KB1.4</w:t>
            </w:r>
          </w:p>
        </w:tc>
      </w:tr>
      <w:tr w:rsidR="009E09EF" w:rsidRPr="00041364" w14:paraId="4336331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E90122"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BDD24DC"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C8C736" w14:textId="25B18C95" w:rsidR="005A1E05" w:rsidRPr="00041364" w:rsidRDefault="005A1E05" w:rsidP="005A1E05">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6D8F63F1" w14:textId="77777777" w:rsidR="005A1E05" w:rsidRPr="00041364" w:rsidRDefault="005A1E05" w:rsidP="005A1E05">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30FA022C" w14:textId="77777777" w:rsidR="005A1E05" w:rsidRPr="00041364" w:rsidRDefault="005A1E05" w:rsidP="005A1E05">
            <w:pPr>
              <w:pStyle w:val="Standard"/>
              <w:textAlignment w:val="center"/>
              <w:rPr>
                <w:rFonts w:asciiTheme="minorHAnsi" w:hAnsiTheme="minorHAnsi" w:cstheme="minorHAnsi"/>
                <w:color w:val="000000" w:themeColor="text1"/>
              </w:rPr>
            </w:pPr>
            <w:r w:rsidRPr="00041364">
              <w:rPr>
                <w:rFonts w:asciiTheme="minorHAnsi" w:eastAsia="Calibri" w:hAnsiTheme="minorHAnsi" w:cstheme="minorHAnsi"/>
                <w:bCs/>
                <w:color w:val="000000" w:themeColor="text1"/>
                <w:spacing w:val="-1"/>
                <w:lang w:eastAsia="en-US" w:bidi="ar-YE"/>
              </w:rPr>
              <w:t xml:space="preserve">1. </w:t>
            </w:r>
            <w:r w:rsidRPr="00041364">
              <w:rPr>
                <w:rFonts w:asciiTheme="minorHAnsi" w:eastAsia="Calibri" w:hAnsiTheme="minorHAnsi" w:cstheme="minorHAnsi"/>
                <w:color w:val="000000" w:themeColor="text1"/>
                <w:spacing w:val="-1"/>
                <w:lang w:eastAsia="en-US" w:bidi="ar-YE"/>
              </w:rPr>
              <w:t>Sınıfımızın kuralları nelerdir?</w:t>
            </w:r>
          </w:p>
          <w:p w14:paraId="023221F0" w14:textId="77777777" w:rsidR="005A1E05" w:rsidRPr="00041364" w:rsidRDefault="005A1E05" w:rsidP="005A1E05">
            <w:pPr>
              <w:pStyle w:val="Standard"/>
              <w:textAlignment w:val="center"/>
              <w:rPr>
                <w:rFonts w:asciiTheme="minorHAnsi" w:eastAsia="Calibri" w:hAnsiTheme="minorHAnsi" w:cstheme="minorHAnsi"/>
                <w:color w:val="000000" w:themeColor="text1"/>
                <w:spacing w:val="-1"/>
                <w:lang w:eastAsia="en-US" w:bidi="ar-YE"/>
              </w:rPr>
            </w:pPr>
            <w:r w:rsidRPr="00041364">
              <w:rPr>
                <w:rFonts w:asciiTheme="minorHAnsi" w:eastAsia="Calibri" w:hAnsiTheme="minorHAnsi" w:cstheme="minorHAnsi"/>
                <w:color w:val="000000" w:themeColor="text1"/>
                <w:spacing w:val="-1"/>
                <w:lang w:eastAsia="en-US" w:bidi="ar-YE"/>
              </w:rPr>
              <w:t>2. Kurallar neden önemlidir?</w:t>
            </w:r>
          </w:p>
          <w:p w14:paraId="584CA065" w14:textId="77777777" w:rsidR="005A1E05" w:rsidRPr="00041364" w:rsidRDefault="005A1E05" w:rsidP="005A1E05">
            <w:pPr>
              <w:pStyle w:val="Standard"/>
              <w:textAlignment w:val="center"/>
              <w:rPr>
                <w:rFonts w:asciiTheme="minorHAnsi" w:eastAsia="Calibri" w:hAnsiTheme="minorHAnsi" w:cstheme="minorHAnsi"/>
                <w:color w:val="000000" w:themeColor="text1"/>
                <w:spacing w:val="-1"/>
                <w:lang w:eastAsia="en-US" w:bidi="ar-YE"/>
              </w:rPr>
            </w:pPr>
            <w:r w:rsidRPr="00041364">
              <w:rPr>
                <w:rFonts w:asciiTheme="minorHAnsi" w:eastAsia="Calibri" w:hAnsiTheme="minorHAnsi" w:cstheme="minorHAnsi"/>
                <w:color w:val="000000" w:themeColor="text1"/>
                <w:spacing w:val="-1"/>
                <w:lang w:eastAsia="en-US" w:bidi="ar-YE"/>
              </w:rPr>
              <w:t>3. Başkan olacağınız için kendinizi nasıl hissediyorsunuz?</w:t>
            </w:r>
          </w:p>
          <w:p w14:paraId="0EB222FB" w14:textId="77777777" w:rsidR="005A1E05" w:rsidRPr="00041364" w:rsidRDefault="005A1E05" w:rsidP="005A1E05">
            <w:pPr>
              <w:pStyle w:val="Standard"/>
              <w:textAlignment w:val="center"/>
              <w:rPr>
                <w:rFonts w:asciiTheme="minorHAnsi" w:eastAsia="Calibri" w:hAnsiTheme="minorHAnsi" w:cstheme="minorHAnsi"/>
                <w:color w:val="000000" w:themeColor="text1"/>
                <w:spacing w:val="-1"/>
                <w:lang w:eastAsia="en-US" w:bidi="ar-YE"/>
              </w:rPr>
            </w:pPr>
            <w:r w:rsidRPr="00041364">
              <w:rPr>
                <w:rFonts w:asciiTheme="minorHAnsi" w:eastAsia="Calibri" w:hAnsiTheme="minorHAnsi" w:cstheme="minorHAnsi"/>
                <w:color w:val="000000" w:themeColor="text1"/>
                <w:spacing w:val="-1"/>
                <w:lang w:eastAsia="en-US" w:bidi="ar-YE"/>
              </w:rPr>
              <w:t>4. Başkanın görevleri nelerdi?</w:t>
            </w:r>
          </w:p>
          <w:p w14:paraId="62F4AAF5" w14:textId="77777777" w:rsidR="005A1E05" w:rsidRPr="00041364" w:rsidRDefault="005A1E05" w:rsidP="005A1E05">
            <w:pPr>
              <w:pStyle w:val="Standard"/>
              <w:textAlignment w:val="center"/>
              <w:rPr>
                <w:rFonts w:asciiTheme="minorHAnsi" w:eastAsia="Calibri" w:hAnsiTheme="minorHAnsi" w:cstheme="minorHAnsi"/>
                <w:color w:val="000000" w:themeColor="text1"/>
                <w:spacing w:val="-1"/>
                <w:lang w:eastAsia="en-US" w:bidi="ar-YE"/>
              </w:rPr>
            </w:pPr>
            <w:r w:rsidRPr="00041364">
              <w:rPr>
                <w:rFonts w:asciiTheme="minorHAnsi" w:eastAsia="Calibri" w:hAnsiTheme="minorHAnsi" w:cstheme="minorHAnsi"/>
                <w:color w:val="000000" w:themeColor="text1"/>
                <w:spacing w:val="-1"/>
                <w:lang w:eastAsia="en-US" w:bidi="ar-YE"/>
              </w:rPr>
              <w:t>5. Şarkımızı tekrar söyleyelim</w:t>
            </w:r>
          </w:p>
          <w:p w14:paraId="5F4F668C" w14:textId="77777777" w:rsidR="005A1E05" w:rsidRPr="00041364" w:rsidRDefault="005A1E05" w:rsidP="005A1E05">
            <w:pPr>
              <w:pStyle w:val="Standard"/>
              <w:textAlignment w:val="center"/>
              <w:rPr>
                <w:rFonts w:asciiTheme="minorHAnsi" w:eastAsia="Calibri" w:hAnsiTheme="minorHAnsi" w:cstheme="minorHAnsi"/>
                <w:color w:val="000000" w:themeColor="text1"/>
                <w:spacing w:val="-1"/>
                <w:lang w:eastAsia="en-US" w:bidi="ar-YE"/>
              </w:rPr>
            </w:pPr>
            <w:r w:rsidRPr="00041364">
              <w:rPr>
                <w:rFonts w:asciiTheme="minorHAnsi" w:eastAsia="Calibri" w:hAnsiTheme="minorHAnsi" w:cstheme="minorHAnsi"/>
                <w:color w:val="000000" w:themeColor="text1"/>
                <w:spacing w:val="-1"/>
                <w:lang w:eastAsia="en-US" w:bidi="ar-YE"/>
              </w:rPr>
              <w:t xml:space="preserve">6. </w:t>
            </w:r>
            <w:proofErr w:type="gramStart"/>
            <w:r w:rsidRPr="00041364">
              <w:rPr>
                <w:rFonts w:asciiTheme="minorHAnsi" w:eastAsia="Calibri" w:hAnsiTheme="minorHAnsi" w:cstheme="minorHAnsi"/>
                <w:color w:val="000000" w:themeColor="text1"/>
                <w:spacing w:val="-1"/>
                <w:lang w:eastAsia="en-US" w:bidi="ar-YE"/>
              </w:rPr>
              <w:t>Hikaye</w:t>
            </w:r>
            <w:proofErr w:type="gramEnd"/>
            <w:r w:rsidRPr="00041364">
              <w:rPr>
                <w:rFonts w:asciiTheme="minorHAnsi" w:eastAsia="Calibri" w:hAnsiTheme="minorHAnsi" w:cstheme="minorHAnsi"/>
                <w:color w:val="000000" w:themeColor="text1"/>
                <w:spacing w:val="-1"/>
                <w:lang w:eastAsia="en-US" w:bidi="ar-YE"/>
              </w:rPr>
              <w:t xml:space="preserve"> ile ilgili neler hatırlıyorsunuz?</w:t>
            </w:r>
          </w:p>
          <w:p w14:paraId="041DF822" w14:textId="77777777" w:rsidR="005A1E05" w:rsidRPr="00041364" w:rsidRDefault="005A1E05" w:rsidP="005A1E05">
            <w:pPr>
              <w:pStyle w:val="Standard"/>
              <w:textAlignment w:val="center"/>
              <w:rPr>
                <w:rFonts w:asciiTheme="minorHAnsi" w:hAnsiTheme="minorHAnsi" w:cstheme="minorHAnsi"/>
                <w:color w:val="000000" w:themeColor="text1"/>
              </w:rPr>
            </w:pPr>
            <w:r w:rsidRPr="00041364">
              <w:rPr>
                <w:rFonts w:asciiTheme="minorHAnsi" w:eastAsia="Calibri" w:hAnsiTheme="minorHAnsi" w:cstheme="minorHAnsi"/>
                <w:color w:val="000000" w:themeColor="text1"/>
                <w:spacing w:val="-1"/>
                <w:lang w:eastAsia="en-US" w:bidi="ar-YE"/>
              </w:rPr>
              <w:t>7. Makas kullanmak hoşuna gitti mi?</w:t>
            </w:r>
          </w:p>
          <w:p w14:paraId="0DDBC58C" w14:textId="42E4BFE7" w:rsidR="009E09EF" w:rsidRPr="00041364" w:rsidRDefault="009E09EF" w:rsidP="005A1E05">
            <w:pPr>
              <w:spacing w:after="150" w:line="240" w:lineRule="auto"/>
              <w:rPr>
                <w:rFonts w:eastAsia="Montserrat" w:cstheme="minorHAnsi"/>
                <w:sz w:val="24"/>
                <w:szCs w:val="24"/>
                <w:shd w:val="clear" w:color="auto" w:fill="FFFFFF"/>
              </w:rPr>
            </w:pPr>
          </w:p>
        </w:tc>
      </w:tr>
    </w:tbl>
    <w:p w14:paraId="60835938"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40707CC3" w14:textId="2CB59793" w:rsidR="009E09EF" w:rsidRPr="00041364" w:rsidRDefault="009E09EF" w:rsidP="009E09EF">
      <w:pPr>
        <w:jc w:val="both"/>
        <w:rPr>
          <w:rFonts w:eastAsia="Calibri" w:cstheme="minorHAnsi"/>
          <w:bCs/>
          <w:sz w:val="24"/>
          <w:szCs w:val="24"/>
        </w:rPr>
      </w:pPr>
      <w:r w:rsidRPr="00041364">
        <w:rPr>
          <w:rFonts w:eastAsia="Calibri" w:cstheme="minorHAnsi"/>
          <w:b/>
          <w:sz w:val="24"/>
          <w:szCs w:val="24"/>
        </w:rPr>
        <w:lastRenderedPageBreak/>
        <w:t>Destekleme</w:t>
      </w:r>
      <w:r w:rsidR="00EE5251" w:rsidRPr="00041364">
        <w:rPr>
          <w:rFonts w:cstheme="minorHAnsi"/>
          <w:sz w:val="24"/>
          <w:szCs w:val="24"/>
        </w:rPr>
        <w:t xml:space="preserve"> </w:t>
      </w:r>
      <w:r w:rsidR="00EE5251" w:rsidRPr="00041364">
        <w:rPr>
          <w:rFonts w:eastAsia="Calibri" w:cstheme="minorHAnsi"/>
          <w:bCs/>
          <w:sz w:val="24"/>
          <w:szCs w:val="24"/>
        </w:rPr>
        <w:t>Kalem tutma çalışması esnasında kalemi doğru tutmakta başarılı olamayan çocuklarla bireysel olarak ilgilenilebilir. Çocukların evde daha fazla alıştırma yapmaları için aileleri bilgilendirilebilir.</w:t>
      </w:r>
    </w:p>
    <w:p w14:paraId="76663C4B" w14:textId="3AB6A4D0" w:rsidR="009E09EF" w:rsidRPr="001E7AF0" w:rsidRDefault="009E09EF" w:rsidP="001E7AF0">
      <w:pPr>
        <w:autoSpaceDE w:val="0"/>
        <w:autoSpaceDN w:val="0"/>
        <w:adjustRightInd w:val="0"/>
        <w:rPr>
          <w:rFonts w:cstheme="minorHAnsi"/>
          <w:noProof/>
          <w:color w:val="000000" w:themeColor="text1"/>
          <w:spacing w:val="-1"/>
          <w:sz w:val="24"/>
          <w:szCs w:val="24"/>
        </w:rPr>
      </w:pPr>
      <w:r w:rsidRPr="00041364">
        <w:rPr>
          <w:rFonts w:eastAsia="Calibri" w:cstheme="minorHAnsi"/>
          <w:b/>
          <w:sz w:val="24"/>
          <w:szCs w:val="24"/>
        </w:rPr>
        <w:t>AİLE/TOPLUM KATILIMI:</w:t>
      </w:r>
      <w:r w:rsidR="005A1E05" w:rsidRPr="00041364">
        <w:rPr>
          <w:rFonts w:cstheme="minorHAnsi"/>
          <w:noProof/>
          <w:color w:val="000000" w:themeColor="text1"/>
          <w:spacing w:val="-1"/>
          <w:sz w:val="24"/>
          <w:szCs w:val="24"/>
        </w:rPr>
        <w:t xml:space="preserve"> Beraber yapmaları için ailelere Robotik El ve Evimiİn Televizyonu adlı çalışma gönderilir.</w:t>
      </w:r>
    </w:p>
    <w:p w14:paraId="46B3E50C" w14:textId="77777777" w:rsidR="00177AAB" w:rsidRDefault="00177AAB" w:rsidP="009E09EF">
      <w:pPr>
        <w:spacing w:after="200" w:line="276" w:lineRule="auto"/>
        <w:jc w:val="center"/>
        <w:rPr>
          <w:rFonts w:eastAsia="Calibri" w:cstheme="minorHAnsi"/>
          <w:b/>
          <w:sz w:val="24"/>
          <w:szCs w:val="24"/>
        </w:rPr>
      </w:pPr>
    </w:p>
    <w:p w14:paraId="4999F9DD" w14:textId="77777777" w:rsidR="00177AAB" w:rsidRDefault="00177AAB">
      <w:pPr>
        <w:rPr>
          <w:rFonts w:eastAsia="Calibri" w:cstheme="minorHAnsi"/>
          <w:b/>
          <w:sz w:val="24"/>
          <w:szCs w:val="24"/>
        </w:rPr>
      </w:pPr>
      <w:r>
        <w:rPr>
          <w:rFonts w:eastAsia="Calibri" w:cstheme="minorHAnsi"/>
          <w:b/>
          <w:sz w:val="24"/>
          <w:szCs w:val="24"/>
        </w:rPr>
        <w:br w:type="page"/>
      </w:r>
    </w:p>
    <w:p w14:paraId="24506209" w14:textId="7E66D22D"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ACDC8D7" w14:textId="0199A5B3" w:rsidR="009E09EF" w:rsidRPr="00041364" w:rsidRDefault="009E09EF" w:rsidP="005A1E05">
      <w:pPr>
        <w:suppressAutoHyphens/>
        <w:autoSpaceDE w:val="0"/>
        <w:autoSpaceDN w:val="0"/>
        <w:adjustRightInd w:val="0"/>
        <w:textAlignment w:val="center"/>
        <w:rPr>
          <w:rFonts w:cstheme="minorHAnsi"/>
          <w:b/>
          <w:bCs/>
          <w:color w:val="000000" w:themeColor="text1"/>
          <w:sz w:val="24"/>
          <w:szCs w:val="24"/>
        </w:rPr>
      </w:pPr>
      <w:r w:rsidRPr="00041364">
        <w:rPr>
          <w:rFonts w:eastAsia="Calibri" w:cstheme="minorHAnsi"/>
          <w:b/>
          <w:sz w:val="24"/>
          <w:szCs w:val="24"/>
        </w:rPr>
        <w:t xml:space="preserve">Tarih: </w:t>
      </w:r>
      <w:r w:rsidR="005A1E05" w:rsidRPr="00041364">
        <w:rPr>
          <w:rFonts w:cstheme="minorHAnsi"/>
          <w:b/>
          <w:bCs/>
          <w:color w:val="000000" w:themeColor="text1"/>
          <w:sz w:val="24"/>
          <w:szCs w:val="24"/>
        </w:rPr>
        <w:t>24.09.</w:t>
      </w:r>
      <w:r w:rsidR="003812A8" w:rsidRPr="00041364">
        <w:rPr>
          <w:rFonts w:cstheme="minorHAnsi"/>
          <w:b/>
          <w:bCs/>
          <w:color w:val="000000" w:themeColor="text1"/>
          <w:sz w:val="24"/>
          <w:szCs w:val="24"/>
        </w:rPr>
        <w:t>2025</w:t>
      </w:r>
    </w:p>
    <w:p w14:paraId="039EA438" w14:textId="4D788B6E"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E7AF0">
        <w:rPr>
          <w:rFonts w:eastAsia="Calibri" w:cstheme="minorHAnsi"/>
          <w:sz w:val="24"/>
          <w:szCs w:val="24"/>
        </w:rPr>
        <w:t>48-60</w:t>
      </w:r>
      <w:r w:rsidR="001E7AF0"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573EBA2A" w14:textId="77777777" w:rsidTr="00807455">
        <w:tc>
          <w:tcPr>
            <w:tcW w:w="2093" w:type="dxa"/>
          </w:tcPr>
          <w:p w14:paraId="780EB016"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6864196"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78F1299"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6C9622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6C67112"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5EC744B"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B360FED"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5CE4453" w14:textId="07C41520" w:rsidR="00F50195" w:rsidRPr="00041364" w:rsidRDefault="00F50195"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6203EE20"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6FDE5493" w14:textId="086B2486" w:rsidR="009E09EF" w:rsidRPr="001E7AF0" w:rsidRDefault="00F50195"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3F5F7C52"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D312570" w14:textId="77777777" w:rsidR="009E09EF" w:rsidRPr="00041364" w:rsidRDefault="009E09EF" w:rsidP="00807455">
            <w:pPr>
              <w:rPr>
                <w:rFonts w:asciiTheme="minorHAnsi" w:hAnsiTheme="minorHAnsi" w:cstheme="minorHAnsi"/>
                <w:b/>
                <w:bCs/>
                <w:color w:val="auto"/>
              </w:rPr>
            </w:pPr>
          </w:p>
          <w:p w14:paraId="6009709E" w14:textId="1164EF7D" w:rsidR="00F50195" w:rsidRPr="00041364" w:rsidRDefault="00F50195"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04551A47" w14:textId="77777777" w:rsidR="00F50195" w:rsidRPr="00041364" w:rsidRDefault="00F50195" w:rsidP="00807455">
            <w:pPr>
              <w:rPr>
                <w:rFonts w:asciiTheme="minorHAnsi" w:hAnsiTheme="minorHAnsi" w:cstheme="minorHAnsi"/>
                <w:color w:val="auto"/>
              </w:rPr>
            </w:pPr>
          </w:p>
          <w:p w14:paraId="5A538E27"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2B4027AC" w14:textId="68445AD6" w:rsidR="009E09EF" w:rsidRPr="001E7AF0" w:rsidRDefault="00F50195" w:rsidP="00F501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9E09EF" w:rsidRPr="00041364" w14:paraId="0C660AF7" w14:textId="77777777" w:rsidTr="00807455">
        <w:tc>
          <w:tcPr>
            <w:tcW w:w="2093" w:type="dxa"/>
          </w:tcPr>
          <w:p w14:paraId="1C78BE71" w14:textId="77777777" w:rsidR="009E09EF" w:rsidRPr="00041364" w:rsidRDefault="009E09EF" w:rsidP="00807455">
            <w:pPr>
              <w:spacing w:after="200" w:line="276" w:lineRule="auto"/>
              <w:jc w:val="both"/>
              <w:rPr>
                <w:rFonts w:asciiTheme="minorHAnsi" w:eastAsia="Calibri" w:hAnsiTheme="minorHAnsi" w:cstheme="minorHAnsi"/>
                <w:b/>
                <w:bCs/>
              </w:rPr>
            </w:pPr>
          </w:p>
          <w:p w14:paraId="5F2EBF14"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B849164" w14:textId="77777777" w:rsidR="00F50195" w:rsidRPr="00041364" w:rsidRDefault="009E09EF" w:rsidP="00F501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F50195" w:rsidRPr="00041364">
              <w:rPr>
                <w:rFonts w:asciiTheme="minorHAnsi" w:eastAsia="Calibri" w:hAnsiTheme="minorHAnsi" w:cstheme="minorHAnsi"/>
                <w:kern w:val="3"/>
                <w:lang w:bidi="hi-IN"/>
              </w:rPr>
              <w:t>KB1.1 Saymak</w:t>
            </w:r>
          </w:p>
          <w:p w14:paraId="07CAA317" w14:textId="77777777" w:rsidR="00F50195" w:rsidRPr="00041364" w:rsidRDefault="00F50195" w:rsidP="00F501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03DF6334" w14:textId="77777777" w:rsidR="00F50195" w:rsidRPr="00041364" w:rsidRDefault="00F50195" w:rsidP="00F501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2BED7E0F" w14:textId="77777777" w:rsidR="00F50195" w:rsidRPr="00041364" w:rsidRDefault="00F50195" w:rsidP="00F501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5109D9D1" w14:textId="77777777" w:rsidR="00F50195" w:rsidRPr="00041364" w:rsidRDefault="00F50195" w:rsidP="00F501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1F654DCA" w14:textId="01F61500" w:rsidR="009E09EF" w:rsidRPr="00041364" w:rsidRDefault="00F50195" w:rsidP="00F5019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9E09EF" w:rsidRPr="00041364" w14:paraId="39D81BEC" w14:textId="77777777" w:rsidTr="00807455">
        <w:tc>
          <w:tcPr>
            <w:tcW w:w="2093" w:type="dxa"/>
          </w:tcPr>
          <w:p w14:paraId="41BF4B45" w14:textId="77777777" w:rsidR="009E09EF" w:rsidRPr="00041364" w:rsidRDefault="009E09EF" w:rsidP="00807455">
            <w:pPr>
              <w:spacing w:after="200" w:line="276" w:lineRule="auto"/>
              <w:jc w:val="both"/>
              <w:rPr>
                <w:rFonts w:asciiTheme="minorHAnsi" w:eastAsia="Calibri" w:hAnsiTheme="minorHAnsi" w:cstheme="minorHAnsi"/>
                <w:b/>
                <w:bCs/>
              </w:rPr>
            </w:pPr>
          </w:p>
          <w:p w14:paraId="62B76FFB"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43B15D81" w14:textId="77777777" w:rsidR="00F50195" w:rsidRPr="00041364" w:rsidRDefault="00F50195" w:rsidP="00F50195">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065D03EB" w14:textId="77777777" w:rsidR="00F50195" w:rsidRPr="00041364" w:rsidRDefault="00F50195" w:rsidP="00F50195">
            <w:pPr>
              <w:ind w:left="105"/>
              <w:rPr>
                <w:rFonts w:asciiTheme="minorHAnsi" w:eastAsia="Calibri" w:hAnsiTheme="minorHAnsi" w:cstheme="minorHAnsi"/>
              </w:rPr>
            </w:pPr>
          </w:p>
          <w:p w14:paraId="396C10FC" w14:textId="77777777" w:rsidR="00F50195" w:rsidRPr="00041364" w:rsidRDefault="00F50195" w:rsidP="00F50195">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01D45962" w14:textId="77777777" w:rsidR="00F50195" w:rsidRPr="00041364" w:rsidRDefault="00F50195" w:rsidP="00F50195">
            <w:pPr>
              <w:ind w:left="105"/>
              <w:rPr>
                <w:rFonts w:asciiTheme="minorHAnsi" w:eastAsia="Calibri" w:hAnsiTheme="minorHAnsi" w:cstheme="minorHAnsi"/>
              </w:rPr>
            </w:pPr>
          </w:p>
          <w:p w14:paraId="4A75C32B" w14:textId="77777777" w:rsidR="00F50195" w:rsidRPr="00041364" w:rsidRDefault="00F50195" w:rsidP="00F50195">
            <w:pPr>
              <w:ind w:left="105"/>
              <w:rPr>
                <w:rFonts w:asciiTheme="minorHAnsi" w:eastAsia="Calibri" w:hAnsiTheme="minorHAnsi" w:cstheme="minorHAnsi"/>
              </w:rPr>
            </w:pPr>
            <w:r w:rsidRPr="00041364">
              <w:rPr>
                <w:rFonts w:asciiTheme="minorHAnsi" w:eastAsia="Calibri" w:hAnsiTheme="minorHAnsi" w:cstheme="minorHAnsi"/>
              </w:rPr>
              <w:t>E2.4. Güven</w:t>
            </w:r>
          </w:p>
          <w:p w14:paraId="22CD15CD" w14:textId="77777777" w:rsidR="00F50195" w:rsidRPr="00041364" w:rsidRDefault="00F50195" w:rsidP="00F50195">
            <w:pPr>
              <w:ind w:left="105"/>
              <w:rPr>
                <w:rFonts w:asciiTheme="minorHAnsi" w:eastAsia="Calibri" w:hAnsiTheme="minorHAnsi" w:cstheme="minorHAnsi"/>
              </w:rPr>
            </w:pPr>
          </w:p>
          <w:p w14:paraId="324FC8D3" w14:textId="30CA2766" w:rsidR="009E09EF" w:rsidRPr="00041364" w:rsidRDefault="00F50195" w:rsidP="00F50195">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3DBDDA79" w14:textId="77777777" w:rsidTr="00807455">
        <w:tc>
          <w:tcPr>
            <w:tcW w:w="9212" w:type="dxa"/>
            <w:gridSpan w:val="2"/>
          </w:tcPr>
          <w:p w14:paraId="32B3FB56"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7594A05B" w14:textId="77777777" w:rsidTr="00807455">
        <w:tc>
          <w:tcPr>
            <w:tcW w:w="2093" w:type="dxa"/>
          </w:tcPr>
          <w:p w14:paraId="377331B1"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74134174" w14:textId="215DA813"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21C3057D"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51B65A1C"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6F59308D" w14:textId="77777777" w:rsidR="001E7AF0"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SDB1.2.SB2.G3. Katılacağı etkinlik için ortamı düzenler. </w:t>
            </w:r>
          </w:p>
          <w:p w14:paraId="5BABCBDF" w14:textId="21059CB3"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68B912D6" w14:textId="0D7B42D5"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1E7AF0">
              <w:rPr>
                <w:rFonts w:asciiTheme="minorHAnsi" w:hAnsiTheme="minorHAnsi" w:cstheme="minorHAnsi"/>
              </w:rPr>
              <w:t xml:space="preserve">ği </w:t>
            </w:r>
            <w:r w:rsidRPr="00041364">
              <w:rPr>
                <w:rFonts w:asciiTheme="minorHAnsi" w:hAnsiTheme="minorHAnsi" w:cstheme="minorHAnsi"/>
              </w:rPr>
              <w:t>sonuna kadar devam ettirir.</w:t>
            </w:r>
          </w:p>
          <w:p w14:paraId="1F147A01" w14:textId="6CE5DAB9"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 xml:space="preserve"> SDB2.1. İletişim Becerisi</w:t>
            </w:r>
          </w:p>
          <w:p w14:paraId="6F993F2B" w14:textId="0D29CD88"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65194769"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15D56B7A"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SDB2.1.SB1.G3. Konuşmak için sırasını bekler.</w:t>
            </w:r>
          </w:p>
          <w:p w14:paraId="3788E31D"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197DA76E"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048CDCEA"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2B03A818"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46546534"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 xml:space="preserve">SDB2.1.SB2.G2. Duygu ve düşüncelerini ifade etmek için uygun zaman ve ortamı belirler. </w:t>
            </w:r>
          </w:p>
          <w:p w14:paraId="2EBB567B"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417B0E9B" w14:textId="17BEA43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SDB2.1.SB2.G4. Duygu ve düşüncelerini bağlama uygun olarak açıklar.</w:t>
            </w:r>
          </w:p>
          <w:p w14:paraId="28EC2248"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SDB2.1.SB3.Sözlü ya da sözsüz olarak etkileşim sağlamak</w:t>
            </w:r>
          </w:p>
          <w:p w14:paraId="5946360E" w14:textId="05EBF30F" w:rsidR="009E09EF" w:rsidRPr="00041364" w:rsidRDefault="00F50195" w:rsidP="00F50195">
            <w:pPr>
              <w:spacing w:after="200" w:line="276" w:lineRule="auto"/>
              <w:jc w:val="both"/>
              <w:rPr>
                <w:rFonts w:asciiTheme="minorHAnsi" w:eastAsia="Calibri" w:hAnsiTheme="minorHAnsi" w:cstheme="minorHAnsi"/>
              </w:rPr>
            </w:pPr>
            <w:r w:rsidRPr="00041364">
              <w:rPr>
                <w:rFonts w:asciiTheme="minorHAnsi" w:hAnsiTheme="minorHAnsi" w:cstheme="minorHAnsi"/>
              </w:rPr>
              <w:t>SDB2.1.SB3.G1. Sözlü/sözsüz etkileşimi fark eder.</w:t>
            </w:r>
            <w:r w:rsidR="009E09EF" w:rsidRPr="00041364">
              <w:rPr>
                <w:rFonts w:asciiTheme="minorHAnsi" w:hAnsiTheme="minorHAnsi" w:cstheme="minorHAnsi"/>
              </w:rPr>
              <w:t xml:space="preserve">                                             </w:t>
            </w:r>
          </w:p>
        </w:tc>
      </w:tr>
      <w:tr w:rsidR="009E09EF" w:rsidRPr="00041364" w14:paraId="1F2D5250" w14:textId="77777777" w:rsidTr="00807455">
        <w:tc>
          <w:tcPr>
            <w:tcW w:w="2093" w:type="dxa"/>
          </w:tcPr>
          <w:p w14:paraId="61D8CB20" w14:textId="77777777" w:rsidR="009E09EF" w:rsidRPr="00041364" w:rsidRDefault="009E09EF" w:rsidP="00807455">
            <w:pPr>
              <w:spacing w:after="200" w:line="276" w:lineRule="auto"/>
              <w:jc w:val="both"/>
              <w:rPr>
                <w:rFonts w:asciiTheme="minorHAnsi" w:eastAsia="Calibri" w:hAnsiTheme="minorHAnsi" w:cstheme="minorHAnsi"/>
                <w:b/>
                <w:bCs/>
              </w:rPr>
            </w:pPr>
          </w:p>
          <w:p w14:paraId="54F5856E" w14:textId="77777777" w:rsidR="009E09EF" w:rsidRPr="00041364" w:rsidRDefault="009E09EF" w:rsidP="00807455">
            <w:pPr>
              <w:spacing w:after="200" w:line="276" w:lineRule="auto"/>
              <w:jc w:val="both"/>
              <w:rPr>
                <w:rFonts w:asciiTheme="minorHAnsi" w:eastAsia="Calibri" w:hAnsiTheme="minorHAnsi" w:cstheme="minorHAnsi"/>
                <w:b/>
                <w:bCs/>
              </w:rPr>
            </w:pPr>
          </w:p>
          <w:p w14:paraId="6A0CC1F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067B4934"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2B40324"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EE95F36"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29F65A02"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9835A55" w14:textId="07AE823D" w:rsidR="009E09EF" w:rsidRPr="00041364" w:rsidRDefault="009E09EF" w:rsidP="001E7AF0">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744CB5FB" w14:textId="77777777" w:rsidTr="00807455">
        <w:tc>
          <w:tcPr>
            <w:tcW w:w="2093" w:type="dxa"/>
          </w:tcPr>
          <w:p w14:paraId="28BB7BF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3B8F6F59" w14:textId="77777777" w:rsidR="009E09EF" w:rsidRPr="00041364" w:rsidRDefault="009E09EF" w:rsidP="00807455">
            <w:pPr>
              <w:spacing w:after="200" w:line="276" w:lineRule="auto"/>
              <w:jc w:val="center"/>
              <w:rPr>
                <w:rFonts w:asciiTheme="minorHAnsi" w:eastAsia="Calibri" w:hAnsiTheme="minorHAnsi" w:cstheme="minorHAnsi"/>
                <w:b/>
                <w:bCs/>
              </w:rPr>
            </w:pPr>
          </w:p>
          <w:p w14:paraId="08AF8127" w14:textId="77777777" w:rsidR="009E09EF" w:rsidRPr="00041364" w:rsidRDefault="009E09EF" w:rsidP="00807455">
            <w:pPr>
              <w:spacing w:after="200" w:line="276" w:lineRule="auto"/>
              <w:jc w:val="center"/>
              <w:rPr>
                <w:rFonts w:asciiTheme="minorHAnsi" w:eastAsia="Calibri" w:hAnsiTheme="minorHAnsi" w:cstheme="minorHAnsi"/>
                <w:b/>
                <w:bCs/>
              </w:rPr>
            </w:pPr>
          </w:p>
          <w:p w14:paraId="4FFA6426"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69899664"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lastRenderedPageBreak/>
              <w:t>OB4. GÖRSEL OKURYAZARLIK</w:t>
            </w:r>
          </w:p>
          <w:p w14:paraId="5E5B70B7"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lastRenderedPageBreak/>
              <w:t>OB4.1.Görseli Anlama</w:t>
            </w:r>
            <w:r w:rsidRPr="00041364">
              <w:rPr>
                <w:rFonts w:asciiTheme="minorHAnsi" w:hAnsiTheme="minorHAnsi" w:cstheme="minorHAnsi"/>
              </w:rPr>
              <w:tab/>
            </w:r>
          </w:p>
          <w:p w14:paraId="74FFF604"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1A8DF9FB"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53BBD5D8"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68079A21"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06B0DBF4"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49F2CBB3"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p w14:paraId="027D6461"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r w:rsidRPr="00041364">
              <w:rPr>
                <w:rFonts w:asciiTheme="minorHAnsi" w:hAnsiTheme="minorHAnsi" w:cstheme="minorHAnsi"/>
              </w:rPr>
              <w:tab/>
            </w:r>
          </w:p>
          <w:p w14:paraId="1F808241"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2011C71E" w14:textId="77777777" w:rsidR="00F50195"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53E0DB5F" w14:textId="651089A9" w:rsidR="009E09EF" w:rsidRPr="00041364" w:rsidRDefault="00F50195" w:rsidP="00F50195">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9E09EF" w:rsidRPr="00041364" w14:paraId="4C0F0581" w14:textId="77777777" w:rsidTr="00807455">
        <w:tc>
          <w:tcPr>
            <w:tcW w:w="2093" w:type="dxa"/>
          </w:tcPr>
          <w:p w14:paraId="3DEE62A8" w14:textId="77777777" w:rsidR="009E09EF" w:rsidRPr="00041364" w:rsidRDefault="009E09EF" w:rsidP="00807455">
            <w:pPr>
              <w:spacing w:after="200" w:line="276" w:lineRule="auto"/>
              <w:jc w:val="both"/>
              <w:rPr>
                <w:rFonts w:asciiTheme="minorHAnsi" w:eastAsia="Calibri" w:hAnsiTheme="minorHAnsi" w:cstheme="minorHAnsi"/>
                <w:b/>
                <w:bCs/>
              </w:rPr>
            </w:pPr>
          </w:p>
          <w:p w14:paraId="7D4BA643" w14:textId="77777777" w:rsidR="009E09EF" w:rsidRPr="00041364" w:rsidRDefault="009E09EF" w:rsidP="00807455">
            <w:pPr>
              <w:spacing w:after="200" w:line="276" w:lineRule="auto"/>
              <w:jc w:val="both"/>
              <w:rPr>
                <w:rFonts w:asciiTheme="minorHAnsi" w:eastAsia="Calibri" w:hAnsiTheme="minorHAnsi" w:cstheme="minorHAnsi"/>
                <w:b/>
                <w:bCs/>
              </w:rPr>
            </w:pPr>
          </w:p>
          <w:p w14:paraId="5A36535F" w14:textId="77777777" w:rsidR="009E09EF" w:rsidRPr="00041364" w:rsidRDefault="009E09EF" w:rsidP="00807455">
            <w:pPr>
              <w:spacing w:after="200" w:line="276" w:lineRule="auto"/>
              <w:jc w:val="both"/>
              <w:rPr>
                <w:rFonts w:asciiTheme="minorHAnsi" w:eastAsia="Calibri" w:hAnsiTheme="minorHAnsi" w:cstheme="minorHAnsi"/>
                <w:b/>
                <w:bCs/>
              </w:rPr>
            </w:pPr>
          </w:p>
          <w:p w14:paraId="7129473D" w14:textId="77777777" w:rsidR="009E09EF" w:rsidRPr="00041364" w:rsidRDefault="009E09EF" w:rsidP="00807455">
            <w:pPr>
              <w:spacing w:after="200" w:line="276" w:lineRule="auto"/>
              <w:jc w:val="both"/>
              <w:rPr>
                <w:rFonts w:asciiTheme="minorHAnsi" w:eastAsia="Calibri" w:hAnsiTheme="minorHAnsi" w:cstheme="minorHAnsi"/>
                <w:b/>
                <w:bCs/>
              </w:rPr>
            </w:pPr>
          </w:p>
          <w:p w14:paraId="579EE64C" w14:textId="77777777" w:rsidR="009E09EF" w:rsidRPr="00041364" w:rsidRDefault="009E09EF" w:rsidP="00807455">
            <w:pPr>
              <w:spacing w:after="200" w:line="276" w:lineRule="auto"/>
              <w:jc w:val="both"/>
              <w:rPr>
                <w:rFonts w:asciiTheme="minorHAnsi" w:eastAsia="Calibri" w:hAnsiTheme="minorHAnsi" w:cstheme="minorHAnsi"/>
                <w:b/>
                <w:bCs/>
              </w:rPr>
            </w:pPr>
          </w:p>
          <w:p w14:paraId="05F5C442" w14:textId="77777777" w:rsidR="009E09EF" w:rsidRPr="00041364" w:rsidRDefault="009E09EF" w:rsidP="00807455">
            <w:pPr>
              <w:spacing w:after="200" w:line="276" w:lineRule="auto"/>
              <w:jc w:val="both"/>
              <w:rPr>
                <w:rFonts w:asciiTheme="minorHAnsi" w:eastAsia="Calibri" w:hAnsiTheme="minorHAnsi" w:cstheme="minorHAnsi"/>
                <w:b/>
                <w:bCs/>
              </w:rPr>
            </w:pPr>
          </w:p>
          <w:p w14:paraId="4076D8DD"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2A6A7BAA"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4C88155B"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b/>
                <w:bCs/>
              </w:rPr>
              <w:t>c</w:t>
            </w:r>
            <w:r w:rsidRPr="00041364">
              <w:rPr>
                <w:rFonts w:asciiTheme="minorHAnsi" w:hAnsiTheme="minorHAnsi" w:cstheme="minorHAnsi"/>
              </w:rPr>
              <w:t>. Dinledikleri/izledikleri materyallere ilişkin çıkarım yapar.</w:t>
            </w:r>
          </w:p>
          <w:p w14:paraId="1BA80F10"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TAB2.2.SB2. Tahmin etmek</w:t>
            </w:r>
          </w:p>
          <w:p w14:paraId="1956ABD6"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2D0AEE1C" w14:textId="77777777" w:rsidR="00F50195" w:rsidRPr="00041364" w:rsidRDefault="00F50195" w:rsidP="00F50195">
            <w:pPr>
              <w:spacing w:after="200" w:line="276" w:lineRule="auto"/>
              <w:jc w:val="both"/>
              <w:rPr>
                <w:rFonts w:asciiTheme="minorHAnsi" w:hAnsiTheme="minorHAnsi" w:cstheme="minorHAnsi"/>
              </w:rPr>
            </w:pPr>
            <w:r w:rsidRPr="00041364">
              <w:rPr>
                <w:rFonts w:asciiTheme="minorHAnsi" w:hAnsiTheme="minorHAnsi" w:cstheme="minorHAnsi"/>
              </w:rPr>
              <w:t>TAB2.2.SB3. Çıkarım yapmak</w:t>
            </w:r>
          </w:p>
          <w:p w14:paraId="5216F961" w14:textId="15FA3520" w:rsidR="009E09EF" w:rsidRPr="00041364" w:rsidRDefault="00F50195">
            <w:pPr>
              <w:pStyle w:val="ListeParagraf"/>
              <w:numPr>
                <w:ilvl w:val="0"/>
                <w:numId w:val="50"/>
              </w:numPr>
              <w:jc w:val="both"/>
              <w:rPr>
                <w:rFonts w:asciiTheme="minorHAnsi" w:eastAsiaTheme="minorHAnsi" w:hAnsiTheme="minorHAnsi" w:cstheme="minorHAnsi"/>
              </w:rPr>
            </w:pPr>
            <w:r w:rsidRPr="00041364">
              <w:rPr>
                <w:rFonts w:asciiTheme="minorHAnsi" w:eastAsiaTheme="minorHAnsi" w:hAnsiTheme="minorHAnsi" w:cstheme="minorHAnsi"/>
              </w:rPr>
              <w:t>Görsel okuma materyallerinde yer alan bilgilerden yararlanarak çıkarım yapar.</w:t>
            </w:r>
          </w:p>
          <w:p w14:paraId="2730CB76" w14:textId="77777777" w:rsidR="00F50195" w:rsidRPr="00041364" w:rsidRDefault="00F50195" w:rsidP="00F50195">
            <w:pPr>
              <w:pStyle w:val="ListeParagraf"/>
              <w:ind w:left="1065"/>
              <w:jc w:val="both"/>
              <w:rPr>
                <w:rFonts w:asciiTheme="minorHAnsi" w:eastAsiaTheme="minorHAnsi" w:hAnsiTheme="minorHAnsi" w:cstheme="minorHAnsi"/>
              </w:rPr>
            </w:pPr>
          </w:p>
          <w:p w14:paraId="5669E929"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1F14978C" w14:textId="77777777" w:rsidR="00F50195" w:rsidRPr="00041364" w:rsidRDefault="00F50195" w:rsidP="00F501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74069851" w14:textId="77777777" w:rsidR="00F50195" w:rsidRPr="00041364" w:rsidRDefault="00F50195" w:rsidP="00F501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KB2.14.SB2. Mevcut olayı/konuyu/durumu bağlamdan kopmadan dönüştürmek</w:t>
            </w:r>
          </w:p>
          <w:p w14:paraId="3C0E600D" w14:textId="4CC710BC" w:rsidR="00F50195" w:rsidRPr="00041364" w:rsidRDefault="00F50195" w:rsidP="00F501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MAB.3. Matematiksel olgu,</w:t>
            </w:r>
            <w:r w:rsidR="001E7AF0">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 yorumlayabilme</w:t>
            </w:r>
          </w:p>
          <w:p w14:paraId="3822AB74" w14:textId="0E8799AF" w:rsidR="009E09EF" w:rsidRPr="00041364" w:rsidRDefault="00F50195" w:rsidP="00F501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lastRenderedPageBreak/>
              <w:t>a.</w:t>
            </w:r>
            <w:r w:rsidRPr="00041364">
              <w:rPr>
                <w:rFonts w:asciiTheme="minorHAnsi" w:eastAsia="Calibri" w:hAnsiTheme="minorHAnsi" w:cstheme="minorHAnsi"/>
                <w:bCs/>
                <w:color w:val="auto"/>
              </w:rPr>
              <w:tab/>
              <w:t>Matematiksel olgu ve olayları farklı materyaller/semboller kullanarak ifade eder</w:t>
            </w:r>
          </w:p>
          <w:p w14:paraId="6C98856A"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2431584" w14:textId="77777777" w:rsidR="009E09EF" w:rsidRPr="00041364" w:rsidRDefault="009E09EF" w:rsidP="00807455">
            <w:pPr>
              <w:rPr>
                <w:rFonts w:asciiTheme="minorHAnsi" w:hAnsiTheme="minorHAnsi" w:cstheme="minorHAnsi"/>
                <w:b/>
                <w:bCs/>
                <w:color w:val="auto"/>
              </w:rPr>
            </w:pPr>
          </w:p>
          <w:p w14:paraId="5F2D5A69" w14:textId="77777777" w:rsidR="00F50195" w:rsidRPr="00041364" w:rsidRDefault="00F50195" w:rsidP="00F50195">
            <w:pPr>
              <w:ind w:left="105"/>
              <w:rPr>
                <w:rFonts w:asciiTheme="minorHAnsi" w:hAnsiTheme="minorHAnsi" w:cstheme="minorHAnsi"/>
                <w:color w:val="auto"/>
              </w:rPr>
            </w:pPr>
            <w:r w:rsidRPr="00041364">
              <w:rPr>
                <w:rFonts w:asciiTheme="minorHAnsi" w:hAnsiTheme="minorHAnsi" w:cstheme="minorHAnsi"/>
                <w:color w:val="auto"/>
              </w:rPr>
              <w:t>HSAB1.1. Büyük Kas Becerileri</w:t>
            </w:r>
          </w:p>
          <w:p w14:paraId="69F251DF" w14:textId="77777777" w:rsidR="00F50195" w:rsidRPr="00041364" w:rsidRDefault="00F50195" w:rsidP="00F50195">
            <w:pPr>
              <w:ind w:left="105"/>
              <w:rPr>
                <w:rFonts w:asciiTheme="minorHAnsi" w:hAnsiTheme="minorHAnsi" w:cstheme="minorHAnsi"/>
                <w:color w:val="auto"/>
              </w:rPr>
            </w:pPr>
          </w:p>
          <w:p w14:paraId="103BCF27" w14:textId="77777777" w:rsidR="00F50195" w:rsidRPr="00041364" w:rsidRDefault="00F50195" w:rsidP="00F50195">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6186B74D" w14:textId="77777777" w:rsidR="00F50195" w:rsidRPr="00041364" w:rsidRDefault="00F50195" w:rsidP="00F50195">
            <w:pPr>
              <w:ind w:left="105"/>
              <w:rPr>
                <w:rFonts w:asciiTheme="minorHAnsi" w:hAnsiTheme="minorHAnsi" w:cstheme="minorHAnsi"/>
                <w:color w:val="auto"/>
              </w:rPr>
            </w:pPr>
          </w:p>
          <w:p w14:paraId="0832DE4A" w14:textId="77777777" w:rsidR="00F50195" w:rsidRPr="00041364" w:rsidRDefault="00F50195" w:rsidP="00F50195">
            <w:pPr>
              <w:ind w:left="105"/>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22868424" w14:textId="77777777" w:rsidR="00F50195" w:rsidRPr="00041364" w:rsidRDefault="00F50195" w:rsidP="00F50195">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0B97E43F" w14:textId="0BD9ED71" w:rsidR="00F50195" w:rsidRPr="00041364" w:rsidRDefault="00F50195" w:rsidP="001E7AF0">
            <w:pPr>
              <w:ind w:left="105"/>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5D1C02ED" w14:textId="77777777" w:rsidR="00F50195" w:rsidRPr="00041364" w:rsidRDefault="00F50195" w:rsidP="00F50195">
            <w:pPr>
              <w:ind w:left="105"/>
              <w:rPr>
                <w:rFonts w:asciiTheme="minorHAnsi" w:hAnsiTheme="minorHAnsi" w:cstheme="minorHAnsi"/>
                <w:color w:val="auto"/>
              </w:rPr>
            </w:pPr>
          </w:p>
          <w:p w14:paraId="16A9273A" w14:textId="77777777" w:rsidR="00F50195" w:rsidRPr="00041364" w:rsidRDefault="00F50195" w:rsidP="00F50195">
            <w:pPr>
              <w:ind w:left="105"/>
              <w:rPr>
                <w:rFonts w:asciiTheme="minorHAnsi" w:hAnsiTheme="minorHAnsi" w:cstheme="minorHAnsi"/>
                <w:color w:val="auto"/>
              </w:rPr>
            </w:pPr>
            <w:r w:rsidRPr="00041364">
              <w:rPr>
                <w:rFonts w:asciiTheme="minorHAnsi" w:hAnsiTheme="minorHAnsi" w:cstheme="minorHAnsi"/>
                <w:color w:val="auto"/>
              </w:rPr>
              <w:t>HSAB1.1. SB.2. Denge hareketleri yapmak</w:t>
            </w:r>
          </w:p>
          <w:p w14:paraId="6370EA01" w14:textId="4276C62B" w:rsidR="00F50195" w:rsidRPr="00041364" w:rsidRDefault="00F50195" w:rsidP="001E7AF0">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7DCE1CB9" w14:textId="77777777" w:rsidR="00F50195" w:rsidRPr="00041364" w:rsidRDefault="00F50195" w:rsidP="00F50195">
            <w:pPr>
              <w:ind w:left="105"/>
              <w:rPr>
                <w:rFonts w:asciiTheme="minorHAnsi" w:hAnsiTheme="minorHAnsi" w:cstheme="minorHAnsi"/>
                <w:color w:val="auto"/>
              </w:rPr>
            </w:pPr>
          </w:p>
          <w:p w14:paraId="6730E8C7" w14:textId="77777777" w:rsidR="00F50195" w:rsidRPr="00041364" w:rsidRDefault="00F50195" w:rsidP="00F50195">
            <w:pPr>
              <w:ind w:left="105"/>
              <w:rPr>
                <w:rFonts w:asciiTheme="minorHAnsi" w:hAnsiTheme="minorHAnsi" w:cstheme="minorHAnsi"/>
                <w:color w:val="auto"/>
              </w:rPr>
            </w:pPr>
            <w:r w:rsidRPr="00041364">
              <w:rPr>
                <w:rFonts w:asciiTheme="minorHAnsi" w:hAnsiTheme="minorHAnsi" w:cstheme="minorHAnsi"/>
                <w:color w:val="auto"/>
              </w:rPr>
              <w:t>HSAB1.1. SB.3. Nesne kontrolü becerisini geliştirmek</w:t>
            </w:r>
          </w:p>
          <w:p w14:paraId="529D32E8" w14:textId="5A5F18FF" w:rsidR="009E09EF" w:rsidRPr="00041364" w:rsidRDefault="00F50195" w:rsidP="00F50195">
            <w:pPr>
              <w:ind w:left="105"/>
              <w:rPr>
                <w:rFonts w:asciiTheme="minorHAnsi" w:hAnsiTheme="minorHAnsi" w:cstheme="minorHAnsi"/>
                <w:color w:val="auto"/>
              </w:rPr>
            </w:pPr>
            <w:r w:rsidRPr="00041364">
              <w:rPr>
                <w:rFonts w:asciiTheme="minorHAnsi" w:hAnsiTheme="minorHAnsi" w:cstheme="minorHAnsi"/>
                <w:color w:val="auto"/>
              </w:rPr>
              <w:t>c. Nesne kontrolü gerektiren hareketleri yapar.</w:t>
            </w:r>
          </w:p>
          <w:p w14:paraId="73B6D2D5"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47C32C71"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258CB6A8"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22480913"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4090E0AA"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107AD88" w14:textId="77777777" w:rsidR="009E09EF" w:rsidRPr="00041364" w:rsidRDefault="009E09EF" w:rsidP="00807455">
            <w:pPr>
              <w:ind w:left="105"/>
              <w:rPr>
                <w:rFonts w:asciiTheme="minorHAnsi" w:hAnsiTheme="minorHAnsi" w:cstheme="minorHAnsi"/>
              </w:rPr>
            </w:pPr>
          </w:p>
          <w:p w14:paraId="6E98F0BA"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C5803DB"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5798E52A" w14:textId="77777777" w:rsidR="009E09EF" w:rsidRPr="00041364" w:rsidRDefault="009E09EF">
            <w:pPr>
              <w:numPr>
                <w:ilvl w:val="0"/>
                <w:numId w:val="6"/>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F9C58CC" w14:textId="77777777" w:rsidR="009E09EF" w:rsidRPr="00041364" w:rsidRDefault="009E09EF" w:rsidP="00807455">
            <w:pPr>
              <w:ind w:left="105"/>
              <w:rPr>
                <w:rFonts w:asciiTheme="minorHAnsi" w:hAnsiTheme="minorHAnsi" w:cstheme="minorHAnsi"/>
              </w:rPr>
            </w:pPr>
          </w:p>
          <w:p w14:paraId="4C074A19" w14:textId="77777777" w:rsidR="009E09EF" w:rsidRPr="00041364" w:rsidRDefault="009E09EF" w:rsidP="00807455">
            <w:pPr>
              <w:rPr>
                <w:rFonts w:asciiTheme="minorHAnsi" w:hAnsiTheme="minorHAnsi" w:cstheme="minorHAnsi"/>
                <w:b/>
                <w:bCs/>
                <w:color w:val="auto"/>
              </w:rPr>
            </w:pPr>
          </w:p>
          <w:p w14:paraId="30D4B964" w14:textId="619D2959" w:rsidR="009E09EF" w:rsidRPr="001E7AF0" w:rsidRDefault="009E09EF" w:rsidP="001E7AF0">
            <w:pPr>
              <w:rPr>
                <w:rFonts w:asciiTheme="minorHAnsi" w:hAnsiTheme="minorHAnsi" w:cstheme="minorHAnsi"/>
                <w:b/>
                <w:bCs/>
                <w:color w:val="auto"/>
              </w:rPr>
            </w:pPr>
            <w:r w:rsidRPr="00041364">
              <w:rPr>
                <w:rFonts w:asciiTheme="minorHAnsi" w:hAnsiTheme="minorHAnsi" w:cstheme="minorHAnsi"/>
                <w:b/>
                <w:bCs/>
                <w:color w:val="auto"/>
              </w:rPr>
              <w:t>SANAT ALANI</w:t>
            </w:r>
          </w:p>
          <w:p w14:paraId="019945FB" w14:textId="77777777" w:rsidR="00F50195" w:rsidRPr="00041364" w:rsidRDefault="00F50195" w:rsidP="00F501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01E51C6" w14:textId="77777777" w:rsidR="00F50195" w:rsidRPr="00041364" w:rsidRDefault="00F50195" w:rsidP="00F501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633FD7C" w14:textId="77777777" w:rsidR="00F50195" w:rsidRPr="00041364" w:rsidRDefault="00F50195" w:rsidP="00F501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23905A49" w14:textId="77777777" w:rsidR="00F50195" w:rsidRPr="00041364" w:rsidRDefault="00F50195" w:rsidP="00F501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73E46CFF" w14:textId="77777777" w:rsidR="00F50195" w:rsidRPr="00041364" w:rsidRDefault="00F50195" w:rsidP="00F501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1D36619C" w14:textId="77777777" w:rsidR="00F50195" w:rsidRPr="00041364" w:rsidRDefault="00F50195" w:rsidP="00F501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4A4B5199" w14:textId="77777777" w:rsidR="00F50195" w:rsidRPr="00041364" w:rsidRDefault="00F50195" w:rsidP="00F501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46862FB3" w14:textId="77777777" w:rsidR="00F50195" w:rsidRPr="00041364" w:rsidRDefault="00F50195" w:rsidP="00F501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c. Yaratıcılığını geliştirecek bireysel veya grup sanat etkinliklerinde aktif </w:t>
            </w:r>
            <w:r w:rsidRPr="00041364">
              <w:rPr>
                <w:rFonts w:asciiTheme="minorHAnsi" w:eastAsia="Calibri" w:hAnsiTheme="minorHAnsi" w:cstheme="minorHAnsi"/>
                <w:bCs/>
              </w:rPr>
              <w:lastRenderedPageBreak/>
              <w:t>rol alır.</w:t>
            </w:r>
          </w:p>
          <w:p w14:paraId="3DF3C666" w14:textId="65483158" w:rsidR="009E09EF" w:rsidRPr="001E7AF0" w:rsidRDefault="00F50195" w:rsidP="001E7AF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tc>
      </w:tr>
      <w:tr w:rsidR="009E09EF" w:rsidRPr="00041364" w14:paraId="1CE39106" w14:textId="77777777" w:rsidTr="00807455">
        <w:tc>
          <w:tcPr>
            <w:tcW w:w="2093" w:type="dxa"/>
          </w:tcPr>
          <w:p w14:paraId="77530685" w14:textId="77777777" w:rsidR="009E09EF" w:rsidRPr="00041364" w:rsidRDefault="009E09EF" w:rsidP="00807455">
            <w:pPr>
              <w:spacing w:after="200" w:line="276" w:lineRule="auto"/>
              <w:jc w:val="both"/>
              <w:rPr>
                <w:rFonts w:asciiTheme="minorHAnsi" w:eastAsia="Calibri" w:hAnsiTheme="minorHAnsi" w:cstheme="minorHAnsi"/>
                <w:b/>
                <w:bCs/>
              </w:rPr>
            </w:pPr>
          </w:p>
          <w:p w14:paraId="472E024B" w14:textId="77777777" w:rsidR="009E09EF" w:rsidRPr="00041364" w:rsidRDefault="009E09EF" w:rsidP="00807455">
            <w:pPr>
              <w:spacing w:after="200" w:line="276" w:lineRule="auto"/>
              <w:jc w:val="both"/>
              <w:rPr>
                <w:rFonts w:asciiTheme="minorHAnsi" w:eastAsia="Calibri" w:hAnsiTheme="minorHAnsi" w:cstheme="minorHAnsi"/>
                <w:b/>
                <w:bCs/>
              </w:rPr>
            </w:pPr>
          </w:p>
          <w:p w14:paraId="4B1AD954" w14:textId="77777777" w:rsidR="009E09EF" w:rsidRPr="00041364" w:rsidRDefault="009E09EF" w:rsidP="00807455">
            <w:pPr>
              <w:spacing w:after="200" w:line="276" w:lineRule="auto"/>
              <w:jc w:val="both"/>
              <w:rPr>
                <w:rFonts w:asciiTheme="minorHAnsi" w:eastAsia="Calibri" w:hAnsiTheme="minorHAnsi" w:cstheme="minorHAnsi"/>
                <w:b/>
                <w:bCs/>
              </w:rPr>
            </w:pPr>
          </w:p>
          <w:p w14:paraId="60103C70"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0447FE57" w14:textId="77777777" w:rsidR="005A1E05" w:rsidRPr="00041364" w:rsidRDefault="009E09EF" w:rsidP="005A1E05">
            <w:pPr>
              <w:rPr>
                <w:rFonts w:asciiTheme="minorHAnsi" w:hAnsiTheme="minorHAnsi" w:cstheme="minorHAnsi"/>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A1E05" w:rsidRPr="00041364">
              <w:rPr>
                <w:rFonts w:asciiTheme="minorHAnsi" w:hAnsiTheme="minorHAnsi" w:cstheme="minorHAnsi"/>
                <w:color w:val="000000" w:themeColor="text1"/>
              </w:rPr>
              <w:t>kırmızı Sağ, sol, sayı</w:t>
            </w:r>
          </w:p>
          <w:p w14:paraId="5C02C671" w14:textId="58F5052E" w:rsidR="005A1E05" w:rsidRPr="00041364" w:rsidRDefault="005A1E05" w:rsidP="005A1E05">
            <w:pPr>
              <w:rPr>
                <w:rFonts w:asciiTheme="minorHAnsi" w:hAnsiTheme="minorHAnsi" w:cstheme="minorHAnsi"/>
                <w:b/>
                <w:bCs/>
                <w:color w:val="000000" w:themeColor="text1"/>
              </w:rPr>
            </w:pPr>
          </w:p>
          <w:p w14:paraId="69EB751E" w14:textId="7183B949" w:rsidR="009E09EF" w:rsidRPr="00041364" w:rsidRDefault="009E09EF" w:rsidP="00807455">
            <w:pPr>
              <w:spacing w:after="200" w:line="276" w:lineRule="auto"/>
              <w:jc w:val="both"/>
              <w:rPr>
                <w:rFonts w:asciiTheme="minorHAnsi" w:hAnsiTheme="minorHAnsi" w:cstheme="minorHAnsi"/>
              </w:rPr>
            </w:pPr>
          </w:p>
          <w:p w14:paraId="1E5CAE90" w14:textId="77777777" w:rsidR="005A1E05" w:rsidRPr="00041364" w:rsidRDefault="009E09EF" w:rsidP="005A1E05">
            <w:pPr>
              <w:tabs>
                <w:tab w:val="left" w:pos="0"/>
              </w:tabs>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A1E05" w:rsidRPr="00041364">
              <w:rPr>
                <w:rFonts w:asciiTheme="minorHAnsi" w:hAnsiTheme="minorHAnsi" w:cstheme="minorHAnsi"/>
                <w:bCs/>
                <w:color w:val="000000" w:themeColor="text1"/>
              </w:rPr>
              <w:t>Kırmızı, sayı</w:t>
            </w:r>
          </w:p>
          <w:p w14:paraId="08F8F756" w14:textId="64A18834" w:rsidR="009E09EF" w:rsidRPr="00041364" w:rsidRDefault="009E09EF" w:rsidP="00807455">
            <w:pPr>
              <w:rPr>
                <w:rFonts w:asciiTheme="minorHAnsi" w:hAnsiTheme="minorHAnsi" w:cstheme="minorHAnsi"/>
                <w:b/>
              </w:rPr>
            </w:pPr>
          </w:p>
          <w:p w14:paraId="5235663F" w14:textId="77777777" w:rsidR="009E09EF" w:rsidRPr="00041364" w:rsidRDefault="009E09EF" w:rsidP="00807455">
            <w:pPr>
              <w:spacing w:after="200" w:line="276" w:lineRule="auto"/>
              <w:jc w:val="both"/>
              <w:rPr>
                <w:rFonts w:asciiTheme="minorHAnsi" w:eastAsia="Calibri" w:hAnsiTheme="minorHAnsi" w:cstheme="minorHAnsi"/>
              </w:rPr>
            </w:pPr>
          </w:p>
          <w:p w14:paraId="65A06E14" w14:textId="7C30C673" w:rsidR="009E09EF" w:rsidRPr="00041364" w:rsidRDefault="009E09EF" w:rsidP="00807455">
            <w:pPr>
              <w:rPr>
                <w:rFonts w:asciiTheme="minorHAnsi" w:hAnsiTheme="minorHAnsi" w:cstheme="minorHAnsi"/>
              </w:rPr>
            </w:pPr>
            <w:r w:rsidRPr="00041364">
              <w:rPr>
                <w:rFonts w:asciiTheme="minorHAnsi" w:eastAsia="Calibri" w:hAnsiTheme="minorHAnsi" w:cstheme="minorHAnsi"/>
                <w:b/>
              </w:rPr>
              <w:t xml:space="preserve">Materyaller: </w:t>
            </w:r>
            <w:proofErr w:type="gramStart"/>
            <w:r w:rsidR="005A1E05" w:rsidRPr="00041364">
              <w:rPr>
                <w:rFonts w:asciiTheme="minorHAnsi" w:hAnsiTheme="minorHAnsi" w:cstheme="minorHAnsi"/>
                <w:color w:val="000000" w:themeColor="text1"/>
              </w:rPr>
              <w:t>Kağıt</w:t>
            </w:r>
            <w:proofErr w:type="gramEnd"/>
            <w:r w:rsidR="005A1E05" w:rsidRPr="00041364">
              <w:rPr>
                <w:rFonts w:asciiTheme="minorHAnsi" w:hAnsiTheme="minorHAnsi" w:cstheme="minorHAnsi"/>
                <w:color w:val="000000" w:themeColor="text1"/>
              </w:rPr>
              <w:t xml:space="preserve">, boya kalemleri, </w:t>
            </w:r>
            <w:r w:rsidR="0005734F" w:rsidRPr="00041364">
              <w:rPr>
                <w:rFonts w:asciiTheme="minorHAnsi" w:hAnsiTheme="minorHAnsi" w:cstheme="minorHAnsi"/>
                <w:color w:val="000000" w:themeColor="text1"/>
              </w:rPr>
              <w:t>Müzik, legolar,</w:t>
            </w:r>
          </w:p>
          <w:p w14:paraId="56ABE462" w14:textId="77777777" w:rsidR="009E09EF" w:rsidRPr="00041364" w:rsidRDefault="009E09EF" w:rsidP="00807455">
            <w:pPr>
              <w:spacing w:after="200" w:line="276" w:lineRule="auto"/>
              <w:jc w:val="both"/>
              <w:rPr>
                <w:rFonts w:asciiTheme="minorHAnsi" w:eastAsia="Calibri" w:hAnsiTheme="minorHAnsi" w:cstheme="minorHAnsi"/>
                <w:b/>
              </w:rPr>
            </w:pPr>
          </w:p>
          <w:p w14:paraId="1B656BC1" w14:textId="4EC70394"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EE5251" w:rsidRPr="00041364">
              <w:rPr>
                <w:rFonts w:asciiTheme="minorHAnsi" w:eastAsia="Calibri" w:hAnsiTheme="minorHAnsi" w:cstheme="minorHAnsi"/>
                <w:bCs/>
              </w:rPr>
              <w:t>öğretmen çocuklar gelmeden önce Duygularım panosu hazırlar</w:t>
            </w:r>
          </w:p>
        </w:tc>
      </w:tr>
    </w:tbl>
    <w:p w14:paraId="613F58B6" w14:textId="77777777" w:rsidR="009E09EF" w:rsidRPr="00041364" w:rsidRDefault="009E09EF" w:rsidP="009E09EF">
      <w:pPr>
        <w:spacing w:after="200" w:line="276" w:lineRule="auto"/>
        <w:jc w:val="both"/>
        <w:rPr>
          <w:rFonts w:eastAsia="Calibri" w:cstheme="minorHAnsi"/>
          <w:sz w:val="24"/>
          <w:szCs w:val="24"/>
        </w:rPr>
      </w:pPr>
    </w:p>
    <w:p w14:paraId="563B2D89"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20D555C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4EBE6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EC5DBF" w14:textId="1D99DA08" w:rsidR="009E09EF" w:rsidRPr="001E7AF0" w:rsidRDefault="005A1E05" w:rsidP="001E7AF0">
            <w:pPr>
              <w:autoSpaceDE w:val="0"/>
              <w:autoSpaceDN w:val="0"/>
              <w:adjustRightInd w:val="0"/>
              <w:textAlignment w:val="center"/>
              <w:rPr>
                <w:rFonts w:cstheme="minorHAnsi"/>
                <w:color w:val="000000" w:themeColor="text1"/>
                <w:spacing w:val="-1"/>
                <w:sz w:val="24"/>
                <w:szCs w:val="24"/>
              </w:rPr>
            </w:pPr>
            <w:r w:rsidRPr="00041364">
              <w:rPr>
                <w:rFonts w:cstheme="minorHAnsi"/>
                <w:color w:val="000000" w:themeColor="text1"/>
                <w:spacing w:val="-1"/>
                <w:sz w:val="24"/>
                <w:szCs w:val="24"/>
              </w:rPr>
              <w:t xml:space="preserve">Öğretmen çocukları karşılar. Hepsiyle sohbet eder. Müzik açılır. Çocuklar oyun alanına alınır. Halka olunur. Yönergeler verilerek basit ısınma hareketleri yapılır. Çocuklar gelmeden önce sınıfın duvarına kırmızı nesne görselleri öğretmen tarafından yapıştırılmıştır. Ayrıca Duygularım panosu hazırlanmıştır. Çocukların incelemesine fırsat verilir. </w:t>
            </w:r>
            <w:r w:rsidR="00F50195" w:rsidRPr="00041364">
              <w:rPr>
                <w:rFonts w:cstheme="minorHAnsi"/>
                <w:color w:val="000000" w:themeColor="text1"/>
                <w:spacing w:val="-1"/>
                <w:sz w:val="24"/>
                <w:szCs w:val="24"/>
              </w:rPr>
              <w:t>KB2.14.SB2.</w:t>
            </w:r>
          </w:p>
        </w:tc>
      </w:tr>
      <w:tr w:rsidR="009E09EF" w:rsidRPr="00041364" w14:paraId="5250495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48BAFD"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083A53E1"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B09BA8" w14:textId="1EA5B2F4" w:rsidR="009E09EF" w:rsidRPr="00041364" w:rsidRDefault="00EE5251"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Daha sonra çocuklar öğrenme merkezlerinde serbest oynamaları için yönlendirilirler.</w:t>
            </w:r>
          </w:p>
        </w:tc>
      </w:tr>
      <w:tr w:rsidR="009E09EF" w:rsidRPr="00041364" w14:paraId="43EA94E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1B1347"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BF883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8D9CF3E"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66F063E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F3466D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85AE1A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18EEA4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2BE8B4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2F0C77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4A217A2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0156F03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7F498E72" w14:textId="324E2F50"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E7AF0">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4A18CB6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5FB0CC"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B8B94F" w14:textId="77777777" w:rsidR="0005734F" w:rsidRPr="00041364" w:rsidRDefault="0005734F" w:rsidP="0005734F">
            <w:pPr>
              <w:tabs>
                <w:tab w:val="left" w:pos="964"/>
              </w:tabs>
              <w:autoSpaceDE w:val="0"/>
              <w:autoSpaceDN w:val="0"/>
              <w:adjustRightInd w:val="0"/>
              <w:textAlignment w:val="center"/>
              <w:rPr>
                <w:rFonts w:cstheme="minorHAnsi"/>
                <w:b/>
                <w:color w:val="000000" w:themeColor="text1"/>
                <w:spacing w:val="-1"/>
                <w:sz w:val="24"/>
                <w:szCs w:val="24"/>
                <w:lang w:eastAsia="en-US"/>
              </w:rPr>
            </w:pPr>
            <w:r w:rsidRPr="00041364">
              <w:rPr>
                <w:rFonts w:cstheme="minorHAnsi"/>
                <w:b/>
                <w:color w:val="000000" w:themeColor="text1"/>
                <w:spacing w:val="-1"/>
                <w:sz w:val="24"/>
                <w:szCs w:val="24"/>
                <w:lang w:eastAsia="en-US"/>
              </w:rPr>
              <w:t>Sanat- Oyun</w:t>
            </w:r>
          </w:p>
          <w:p w14:paraId="014F2705" w14:textId="698D7821" w:rsidR="00EE5251" w:rsidRPr="00041364" w:rsidRDefault="0005734F" w:rsidP="0005734F">
            <w:pPr>
              <w:tabs>
                <w:tab w:val="left" w:pos="3900"/>
              </w:tabs>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 xml:space="preserve">Öğretmen duvardaki görseller incelendikten sonra. Elma, domates, top, dilim karpuz, kırmızı </w:t>
            </w:r>
            <w:proofErr w:type="gramStart"/>
            <w:r w:rsidRPr="00041364">
              <w:rPr>
                <w:rFonts w:cstheme="minorHAnsi"/>
                <w:color w:val="000000" w:themeColor="text1"/>
                <w:spacing w:val="-1"/>
                <w:sz w:val="24"/>
                <w:szCs w:val="24"/>
                <w:lang w:eastAsia="en-US"/>
              </w:rPr>
              <w:t>biber,…</w:t>
            </w:r>
            <w:proofErr w:type="gramEnd"/>
            <w:r w:rsidRPr="00041364">
              <w:rPr>
                <w:rFonts w:cstheme="minorHAnsi"/>
                <w:color w:val="000000" w:themeColor="text1"/>
                <w:spacing w:val="-1"/>
                <w:sz w:val="24"/>
                <w:szCs w:val="24"/>
                <w:lang w:eastAsia="en-US"/>
              </w:rPr>
              <w:t xml:space="preserve"> şeklinde boyama sayfaları çıkarır. İsteyen çocuklar boya kalemleri ile boyar ya da elişi </w:t>
            </w:r>
            <w:proofErr w:type="gramStart"/>
            <w:r w:rsidRPr="00041364">
              <w:rPr>
                <w:rFonts w:cstheme="minorHAnsi"/>
                <w:color w:val="000000" w:themeColor="text1"/>
                <w:spacing w:val="-1"/>
                <w:sz w:val="24"/>
                <w:szCs w:val="24"/>
                <w:lang w:eastAsia="en-US"/>
              </w:rPr>
              <w:t>kağıdı</w:t>
            </w:r>
            <w:proofErr w:type="gramEnd"/>
            <w:r w:rsidRPr="00041364">
              <w:rPr>
                <w:rFonts w:cstheme="minorHAnsi"/>
                <w:color w:val="000000" w:themeColor="text1"/>
                <w:spacing w:val="-1"/>
                <w:sz w:val="24"/>
                <w:szCs w:val="24"/>
                <w:lang w:eastAsia="en-US"/>
              </w:rPr>
              <w:t xml:space="preserve"> ile yırtma yapıştırma yapılmasına fırsat verilir. Yapılan kırmızı nesneler, panoya asılır. </w:t>
            </w:r>
            <w:r w:rsidR="00E565DA" w:rsidRPr="00041364">
              <w:rPr>
                <w:rFonts w:cstheme="minorHAnsi"/>
                <w:color w:val="000000" w:themeColor="text1"/>
                <w:spacing w:val="-1"/>
                <w:sz w:val="24"/>
                <w:szCs w:val="24"/>
                <w:lang w:eastAsia="en-US"/>
              </w:rPr>
              <w:t>SNAB4.</w:t>
            </w:r>
          </w:p>
          <w:p w14:paraId="42A21852" w14:textId="7C79D1B2" w:rsidR="0005734F" w:rsidRPr="00041364" w:rsidRDefault="0005734F" w:rsidP="0005734F">
            <w:pPr>
              <w:tabs>
                <w:tab w:val="left" w:pos="3900"/>
              </w:tabs>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 xml:space="preserve">Yere kırmızı daireleri yapıştırır.  Çocuk sayısından 1 tane eksik nokta vardır. Oyun oynayacaklarını ve kırmızı noktalara dikkatlice bakmalarını ister. Müzik açılır ve çocuklar dans etmeye başlar. Müzik durduğunda kırmızıya basmaları gerekmektedir.  Basamayıp dışarda kalanlar. Bir tane kırmızı daire alıp kenarda oyunu izler. Son kalan çocuk alkışlanır. Çocukların isteği doğrultusunda oyun tekrarlanabilir. </w:t>
            </w:r>
          </w:p>
          <w:p w14:paraId="5F8BEAB0" w14:textId="77777777" w:rsidR="0005734F" w:rsidRPr="00041364" w:rsidRDefault="0005734F" w:rsidP="0005734F">
            <w:pPr>
              <w:tabs>
                <w:tab w:val="left" w:pos="3900"/>
              </w:tabs>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ab/>
            </w:r>
          </w:p>
          <w:p w14:paraId="15B7472B" w14:textId="77777777" w:rsidR="0005734F" w:rsidRPr="00041364" w:rsidRDefault="0005734F" w:rsidP="0005734F">
            <w:pPr>
              <w:autoSpaceDE w:val="0"/>
              <w:autoSpaceDN w:val="0"/>
              <w:adjustRightInd w:val="0"/>
              <w:textAlignment w:val="center"/>
              <w:rPr>
                <w:rFonts w:cstheme="minorHAnsi"/>
                <w:b/>
                <w:color w:val="000000" w:themeColor="text1"/>
                <w:spacing w:val="-1"/>
                <w:sz w:val="24"/>
                <w:szCs w:val="24"/>
                <w:lang w:eastAsia="en-US"/>
              </w:rPr>
            </w:pPr>
            <w:r w:rsidRPr="00041364">
              <w:rPr>
                <w:rFonts w:cstheme="minorHAnsi"/>
                <w:b/>
                <w:color w:val="000000" w:themeColor="text1"/>
                <w:spacing w:val="-1"/>
                <w:sz w:val="24"/>
                <w:szCs w:val="24"/>
                <w:lang w:eastAsia="en-US"/>
              </w:rPr>
              <w:t xml:space="preserve">Türkçe </w:t>
            </w:r>
          </w:p>
          <w:p w14:paraId="3331FF4F" w14:textId="77777777" w:rsidR="0005734F" w:rsidRPr="00041364" w:rsidRDefault="0005734F" w:rsidP="0005734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Çocuklarla duygular ile ilgili sohbet edilir. Kendini nasıl hissediyorsun? Seni ne mutlu eder? Seni ne mutsuz eder? Şeklinde duygu tanımlama saat</w:t>
            </w:r>
          </w:p>
          <w:p w14:paraId="201C4681" w14:textId="641A465D" w:rsidR="0005734F" w:rsidRPr="00041364" w:rsidRDefault="0005734F" w:rsidP="0005734F">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 Yapılır. Daha sonra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etkinliği için minderlere geçilir. Öğretmen “Tik tak tik tak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saati </w:t>
            </w:r>
            <w:proofErr w:type="gramStart"/>
            <w:r w:rsidRPr="00041364">
              <w:rPr>
                <w:rFonts w:cstheme="minorHAnsi"/>
                <w:color w:val="000000" w:themeColor="text1"/>
                <w:sz w:val="24"/>
                <w:szCs w:val="24"/>
                <w:lang w:eastAsia="en-US"/>
              </w:rPr>
              <w:t>“ diyerek</w:t>
            </w:r>
            <w:proofErr w:type="gramEnd"/>
            <w:r w:rsidRPr="00041364">
              <w:rPr>
                <w:rFonts w:cstheme="minorHAnsi"/>
                <w:color w:val="000000" w:themeColor="text1"/>
                <w:sz w:val="24"/>
                <w:szCs w:val="24"/>
                <w:lang w:eastAsia="en-US"/>
              </w:rPr>
              <w:t xml:space="preserve">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saati için çocukları toplar. </w:t>
            </w:r>
            <w:r w:rsidR="00F50195" w:rsidRPr="00041364">
              <w:rPr>
                <w:rFonts w:cstheme="minorHAnsi"/>
                <w:color w:val="000000" w:themeColor="text1"/>
                <w:sz w:val="24"/>
                <w:szCs w:val="24"/>
                <w:lang w:eastAsia="en-US"/>
              </w:rPr>
              <w:t>SDB1.2.SB2.</w:t>
            </w:r>
          </w:p>
          <w:p w14:paraId="77C97D4E" w14:textId="77777777" w:rsidR="0005734F" w:rsidRPr="00041364" w:rsidRDefault="0005734F" w:rsidP="0005734F">
            <w:pPr>
              <w:tabs>
                <w:tab w:val="left" w:pos="0"/>
              </w:tabs>
              <w:rPr>
                <w:rFonts w:cstheme="minorHAnsi"/>
                <w:color w:val="000000" w:themeColor="text1"/>
                <w:sz w:val="24"/>
                <w:szCs w:val="24"/>
                <w:lang w:eastAsia="en-US"/>
              </w:rPr>
            </w:pPr>
          </w:p>
          <w:p w14:paraId="07D90D41" w14:textId="77777777" w:rsidR="0005734F" w:rsidRPr="00041364" w:rsidRDefault="0005734F" w:rsidP="0005734F">
            <w:pPr>
              <w:autoSpaceDE w:val="0"/>
              <w:autoSpaceDN w:val="0"/>
              <w:adjustRightInd w:val="0"/>
              <w:textAlignment w:val="center"/>
              <w:rPr>
                <w:rFonts w:cstheme="minorHAnsi"/>
                <w:b/>
                <w:color w:val="000000" w:themeColor="text1"/>
                <w:spacing w:val="-1"/>
                <w:sz w:val="24"/>
                <w:szCs w:val="24"/>
                <w:lang w:eastAsia="en-US"/>
              </w:rPr>
            </w:pPr>
            <w:r w:rsidRPr="00041364">
              <w:rPr>
                <w:rFonts w:cstheme="minorHAnsi"/>
                <w:b/>
                <w:color w:val="000000" w:themeColor="text1"/>
                <w:spacing w:val="-1"/>
                <w:sz w:val="24"/>
                <w:szCs w:val="24"/>
                <w:lang w:eastAsia="en-US"/>
              </w:rPr>
              <w:t>KIRMIZI UÇURTMA</w:t>
            </w:r>
          </w:p>
          <w:p w14:paraId="2CDE2A17"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iCs/>
                <w:color w:val="000000" w:themeColor="text1"/>
                <w:sz w:val="24"/>
                <w:szCs w:val="24"/>
                <w:shd w:val="clear" w:color="auto" w:fill="FFFFFF"/>
                <w:lang w:eastAsia="en-US"/>
              </w:rPr>
              <w:t xml:space="preserve">Bir varmış, bir yokmuş. Evvel zaman içinde, kalbur saman içinde yeryüzünde küçücük kırmızı bir uçurtma varmış. Hayatta yapmak istediği tek şey, gökyüzüne çıkıp oralarda yeni birileriyle tanışmakmış. </w:t>
            </w:r>
            <w:r w:rsidRPr="00041364">
              <w:rPr>
                <w:rFonts w:cstheme="minorHAnsi"/>
                <w:iCs/>
                <w:color w:val="000000" w:themeColor="text1"/>
                <w:sz w:val="24"/>
                <w:szCs w:val="24"/>
                <w:shd w:val="clear" w:color="auto" w:fill="FFFFFF"/>
                <w:lang w:eastAsia="en-US"/>
              </w:rPr>
              <w:lastRenderedPageBreak/>
              <w:t xml:space="preserve">Ama sahibi olan küçük Ali onu unutmuş mu </w:t>
            </w:r>
            <w:proofErr w:type="gramStart"/>
            <w:r w:rsidRPr="00041364">
              <w:rPr>
                <w:rFonts w:cstheme="minorHAnsi"/>
                <w:iCs/>
                <w:color w:val="000000" w:themeColor="text1"/>
                <w:sz w:val="24"/>
                <w:szCs w:val="24"/>
                <w:shd w:val="clear" w:color="auto" w:fill="FFFFFF"/>
                <w:lang w:eastAsia="en-US"/>
              </w:rPr>
              <w:t>ne ?</w:t>
            </w:r>
            <w:proofErr w:type="gramEnd"/>
            <w:r w:rsidRPr="00041364">
              <w:rPr>
                <w:rFonts w:cstheme="minorHAnsi"/>
                <w:iCs/>
                <w:color w:val="000000" w:themeColor="text1"/>
                <w:sz w:val="24"/>
                <w:szCs w:val="24"/>
                <w:shd w:val="clear" w:color="auto" w:fill="FFFFFF"/>
                <w:lang w:eastAsia="en-US"/>
              </w:rPr>
              <w:t xml:space="preserve"> Uçurtma zamanı geldiği halde bir türlü yerinden çıkartmıyormuş. Kırmızı uçurtma günlerce beklemiş, artık gözyaşı dökmeye başlamış ve gökyüzüne çıkmaktan umudu kesmiş.</w:t>
            </w:r>
            <w:r w:rsidRPr="00041364">
              <w:rPr>
                <w:rFonts w:cstheme="minorHAnsi"/>
                <w:iCs/>
                <w:color w:val="000000" w:themeColor="text1"/>
                <w:sz w:val="24"/>
                <w:szCs w:val="24"/>
                <w:shd w:val="clear" w:color="auto" w:fill="FFFFFF"/>
                <w:lang w:eastAsia="en-US"/>
              </w:rPr>
              <w:br/>
            </w:r>
            <w:r w:rsidRPr="00041364">
              <w:rPr>
                <w:rFonts w:cstheme="minorHAnsi"/>
                <w:iCs/>
                <w:color w:val="000000" w:themeColor="text1"/>
                <w:sz w:val="24"/>
                <w:szCs w:val="24"/>
                <w:shd w:val="clear" w:color="auto" w:fill="FFFFFF"/>
                <w:lang w:eastAsia="en-US"/>
              </w:rPr>
              <w:b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sidRPr="00041364">
              <w:rPr>
                <w:rFonts w:cstheme="minorHAnsi"/>
                <w:iCs/>
                <w:color w:val="000000" w:themeColor="text1"/>
                <w:sz w:val="24"/>
                <w:szCs w:val="24"/>
                <w:shd w:val="clear" w:color="auto" w:fill="FFFFFF"/>
                <w:lang w:eastAsia="en-US"/>
              </w:rPr>
              <w:t>rüzgar</w:t>
            </w:r>
            <w:proofErr w:type="gramEnd"/>
            <w:r w:rsidRPr="00041364">
              <w:rPr>
                <w:rFonts w:cstheme="minorHAnsi"/>
                <w:iCs/>
                <w:color w:val="000000" w:themeColor="text1"/>
                <w:sz w:val="24"/>
                <w:szCs w:val="24"/>
                <w:shd w:val="clear" w:color="auto" w:fill="FFFFFF"/>
                <w:lang w:eastAsia="en-US"/>
              </w:rPr>
              <w:t xml:space="preserve"> dolu bir arsaya götürmüş.</w:t>
            </w:r>
            <w:r w:rsidRPr="00041364">
              <w:rPr>
                <w:rFonts w:cstheme="minorHAnsi"/>
                <w:iCs/>
                <w:color w:val="000000" w:themeColor="text1"/>
                <w:sz w:val="24"/>
                <w:szCs w:val="24"/>
                <w:shd w:val="clear" w:color="auto" w:fill="FFFFFF"/>
                <w:lang w:eastAsia="en-US"/>
              </w:rPr>
              <w:br/>
            </w:r>
            <w:r w:rsidRPr="00041364">
              <w:rPr>
                <w:rFonts w:cstheme="minorHAnsi"/>
                <w:iCs/>
                <w:color w:val="000000" w:themeColor="text1"/>
                <w:sz w:val="24"/>
                <w:szCs w:val="24"/>
                <w:shd w:val="clear" w:color="auto" w:fill="FFFFFF"/>
                <w:lang w:eastAsia="en-US"/>
              </w:rPr>
              <w:br/>
              <w:t xml:space="preserve">Kırmızı uçurtma çok uzun zamandır gökyüzüne çıkmadığı için önce sendelemiş, kuyruğuyla başını bir hizada tutmayı bile başaramamış. Sonra bir </w:t>
            </w:r>
            <w:proofErr w:type="gramStart"/>
            <w:r w:rsidRPr="00041364">
              <w:rPr>
                <w:rFonts w:cstheme="minorHAnsi"/>
                <w:iCs/>
                <w:color w:val="000000" w:themeColor="text1"/>
                <w:sz w:val="24"/>
                <w:szCs w:val="24"/>
                <w:shd w:val="clear" w:color="auto" w:fill="FFFFFF"/>
                <w:lang w:eastAsia="en-US"/>
              </w:rPr>
              <w:t>rüzgar</w:t>
            </w:r>
            <w:proofErr w:type="gramEnd"/>
            <w:r w:rsidRPr="00041364">
              <w:rPr>
                <w:rFonts w:cstheme="minorHAnsi"/>
                <w:iCs/>
                <w:color w:val="000000" w:themeColor="text1"/>
                <w:sz w:val="24"/>
                <w:szCs w:val="24"/>
                <w:shd w:val="clear" w:color="auto" w:fill="FFFFFF"/>
                <w:lang w:eastAsia="en-US"/>
              </w:rPr>
              <w:t xml:space="preserve"> tutmuş onu kolundan yukarı doğru çekmiş. Uçurtma artık gökyüzünde salınıyormuş. Sonra bizim </w:t>
            </w:r>
            <w:proofErr w:type="gramStart"/>
            <w:r w:rsidRPr="00041364">
              <w:rPr>
                <w:rFonts w:cstheme="minorHAnsi"/>
                <w:iCs/>
                <w:color w:val="000000" w:themeColor="text1"/>
                <w:sz w:val="24"/>
                <w:szCs w:val="24"/>
                <w:shd w:val="clear" w:color="auto" w:fill="FFFFFF"/>
                <w:lang w:eastAsia="en-US"/>
              </w:rPr>
              <w:t>rüzgar</w:t>
            </w:r>
            <w:proofErr w:type="gramEnd"/>
            <w:r w:rsidRPr="00041364">
              <w:rPr>
                <w:rFonts w:cstheme="minorHAnsi"/>
                <w:iCs/>
                <w:color w:val="000000" w:themeColor="text1"/>
                <w:sz w:val="24"/>
                <w:szCs w:val="24"/>
                <w:shd w:val="clear" w:color="auto" w:fill="FFFFFF"/>
                <w:lang w:eastAsia="en-US"/>
              </w:rPr>
              <w:t xml:space="preserve"> uçurtmayı daha yükseğe çekmeye başlamış, daha </w:t>
            </w:r>
            <w:proofErr w:type="spellStart"/>
            <w:r w:rsidRPr="00041364">
              <w:rPr>
                <w:rFonts w:cstheme="minorHAnsi"/>
                <w:iCs/>
                <w:color w:val="000000" w:themeColor="text1"/>
                <w:sz w:val="24"/>
                <w:szCs w:val="24"/>
                <w:shd w:val="clear" w:color="auto" w:fill="FFFFFF"/>
                <w:lang w:eastAsia="en-US"/>
              </w:rPr>
              <w:t>daha</w:t>
            </w:r>
            <w:proofErr w:type="spellEnd"/>
            <w:r w:rsidRPr="00041364">
              <w:rPr>
                <w:rFonts w:cstheme="minorHAnsi"/>
                <w:iCs/>
                <w:color w:val="000000" w:themeColor="text1"/>
                <w:sz w:val="24"/>
                <w:szCs w:val="24"/>
                <w:shd w:val="clear" w:color="auto" w:fill="FFFFFF"/>
                <w:lang w:eastAsia="en-US"/>
              </w:rPr>
              <w:t xml:space="preserve"> </w:t>
            </w:r>
            <w:proofErr w:type="spellStart"/>
            <w:r w:rsidRPr="00041364">
              <w:rPr>
                <w:rFonts w:cstheme="minorHAnsi"/>
                <w:iCs/>
                <w:color w:val="000000" w:themeColor="text1"/>
                <w:sz w:val="24"/>
                <w:szCs w:val="24"/>
                <w:shd w:val="clear" w:color="auto" w:fill="FFFFFF"/>
                <w:lang w:eastAsia="en-US"/>
              </w:rPr>
              <w:t>daha</w:t>
            </w:r>
            <w:proofErr w:type="spellEnd"/>
            <w:r w:rsidRPr="00041364">
              <w:rPr>
                <w:rFonts w:cstheme="minorHAnsi"/>
                <w:iCs/>
                <w:color w:val="000000" w:themeColor="text1"/>
                <w:sz w:val="24"/>
                <w:szCs w:val="24"/>
                <w:shd w:val="clear" w:color="auto" w:fill="FFFFFF"/>
                <w:lang w:eastAsia="en-US"/>
              </w:rPr>
              <w:t xml:space="preserve"> yükseğe çıktıkça, başı </w:t>
            </w:r>
            <w:proofErr w:type="gramStart"/>
            <w:r w:rsidRPr="00041364">
              <w:rPr>
                <w:rFonts w:cstheme="minorHAnsi"/>
                <w:iCs/>
                <w:color w:val="000000" w:themeColor="text1"/>
                <w:sz w:val="24"/>
                <w:szCs w:val="24"/>
                <w:shd w:val="clear" w:color="auto" w:fill="FFFFFF"/>
                <w:lang w:eastAsia="en-US"/>
              </w:rPr>
              <w:t>dönmeye ,</w:t>
            </w:r>
            <w:proofErr w:type="gramEnd"/>
            <w:r w:rsidRPr="00041364">
              <w:rPr>
                <w:rFonts w:cstheme="minorHAnsi"/>
                <w:iCs/>
                <w:color w:val="000000" w:themeColor="text1"/>
                <w:sz w:val="24"/>
                <w:szCs w:val="24"/>
                <w:shd w:val="clear" w:color="auto" w:fill="FFFFFF"/>
                <w:lang w:eastAsia="en-US"/>
              </w:rPr>
              <w:t xml:space="preserve"> midesi bulanmaya başlamış. Güneş olanları fark </w:t>
            </w:r>
            <w:proofErr w:type="gramStart"/>
            <w:r w:rsidRPr="00041364">
              <w:rPr>
                <w:rFonts w:cstheme="minorHAnsi"/>
                <w:iCs/>
                <w:color w:val="000000" w:themeColor="text1"/>
                <w:sz w:val="24"/>
                <w:szCs w:val="24"/>
                <w:shd w:val="clear" w:color="auto" w:fill="FFFFFF"/>
                <w:lang w:eastAsia="en-US"/>
              </w:rPr>
              <w:t>edince ,</w:t>
            </w:r>
            <w:proofErr w:type="gramEnd"/>
            <w:r w:rsidRPr="00041364">
              <w:rPr>
                <w:rFonts w:cstheme="minorHAnsi"/>
                <w:iCs/>
                <w:color w:val="000000" w:themeColor="text1"/>
                <w:sz w:val="24"/>
                <w:szCs w:val="24"/>
                <w:shd w:val="clear" w:color="auto" w:fill="FFFFFF"/>
                <w:lang w:eastAsia="en-US"/>
              </w:rPr>
              <w:t xml:space="preserve">” </w:t>
            </w:r>
            <w:proofErr w:type="spellStart"/>
            <w:r w:rsidRPr="00041364">
              <w:rPr>
                <w:rFonts w:cstheme="minorHAnsi"/>
                <w:iCs/>
                <w:color w:val="000000" w:themeColor="text1"/>
                <w:sz w:val="24"/>
                <w:szCs w:val="24"/>
                <w:shd w:val="clear" w:color="auto" w:fill="FFFFFF"/>
                <w:lang w:eastAsia="en-US"/>
              </w:rPr>
              <w:t>heeeyyy</w:t>
            </w:r>
            <w:proofErr w:type="spellEnd"/>
            <w:r w:rsidRPr="00041364">
              <w:rPr>
                <w:rFonts w:cstheme="minorHAnsi"/>
                <w:iCs/>
                <w:color w:val="000000" w:themeColor="text1"/>
                <w:sz w:val="24"/>
                <w:szCs w:val="24"/>
                <w:shd w:val="clear" w:color="auto" w:fill="FFFFFF"/>
                <w:lang w:eastAsia="en-US"/>
              </w:rPr>
              <w:t xml:space="preserve"> dikkat et </w:t>
            </w:r>
            <w:proofErr w:type="gramStart"/>
            <w:r w:rsidRPr="00041364">
              <w:rPr>
                <w:rFonts w:cstheme="minorHAnsi"/>
                <w:iCs/>
                <w:color w:val="000000" w:themeColor="text1"/>
                <w:sz w:val="24"/>
                <w:szCs w:val="24"/>
                <w:shd w:val="clear" w:color="auto" w:fill="FFFFFF"/>
                <w:lang w:eastAsia="en-US"/>
              </w:rPr>
              <w:t>biraz ,</w:t>
            </w:r>
            <w:proofErr w:type="gramEnd"/>
            <w:r w:rsidRPr="00041364">
              <w:rPr>
                <w:rFonts w:cstheme="minorHAnsi"/>
                <w:iCs/>
                <w:color w:val="000000" w:themeColor="text1"/>
                <w:sz w:val="24"/>
                <w:szCs w:val="24"/>
                <w:shd w:val="clear" w:color="auto" w:fill="FFFFFF"/>
                <w:lang w:eastAsia="en-US"/>
              </w:rPr>
              <w:t xml:space="preserve"> uçurtma düşecek </w:t>
            </w:r>
            <w:proofErr w:type="gramStart"/>
            <w:r w:rsidRPr="00041364">
              <w:rPr>
                <w:rFonts w:cstheme="minorHAnsi"/>
                <w:iCs/>
                <w:color w:val="000000" w:themeColor="text1"/>
                <w:sz w:val="24"/>
                <w:szCs w:val="24"/>
                <w:shd w:val="clear" w:color="auto" w:fill="FFFFFF"/>
                <w:lang w:eastAsia="en-US"/>
              </w:rPr>
              <w:t>“ diye</w:t>
            </w:r>
            <w:proofErr w:type="gramEnd"/>
            <w:r w:rsidRPr="00041364">
              <w:rPr>
                <w:rFonts w:cstheme="minorHAnsi"/>
                <w:iCs/>
                <w:color w:val="000000" w:themeColor="text1"/>
                <w:sz w:val="24"/>
                <w:szCs w:val="24"/>
                <w:shd w:val="clear" w:color="auto" w:fill="FFFFFF"/>
                <w:lang w:eastAsia="en-US"/>
              </w:rPr>
              <w:t xml:space="preserve"> bağırmış. </w:t>
            </w:r>
            <w:proofErr w:type="gramStart"/>
            <w:r w:rsidRPr="00041364">
              <w:rPr>
                <w:rFonts w:cstheme="minorHAnsi"/>
                <w:iCs/>
                <w:color w:val="000000" w:themeColor="text1"/>
                <w:sz w:val="24"/>
                <w:szCs w:val="24"/>
                <w:shd w:val="clear" w:color="auto" w:fill="FFFFFF"/>
                <w:lang w:eastAsia="en-US"/>
              </w:rPr>
              <w:t>Rüzgar</w:t>
            </w:r>
            <w:proofErr w:type="gramEnd"/>
            <w:r w:rsidRPr="00041364">
              <w:rPr>
                <w:rFonts w:cstheme="minorHAnsi"/>
                <w:iCs/>
                <w:color w:val="000000" w:themeColor="text1"/>
                <w:sz w:val="24"/>
                <w:szCs w:val="24"/>
                <w:shd w:val="clear" w:color="auto" w:fill="FFFFFF"/>
                <w:lang w:eastAsia="en-US"/>
              </w:rPr>
              <w:t xml:space="preserve"> onu biraz daha aşağıya doğru indirmiş.</w:t>
            </w:r>
            <w:r w:rsidRPr="00041364">
              <w:rPr>
                <w:rFonts w:cstheme="minorHAnsi"/>
                <w:iCs/>
                <w:color w:val="000000" w:themeColor="text1"/>
                <w:sz w:val="24"/>
                <w:szCs w:val="24"/>
                <w:shd w:val="clear" w:color="auto" w:fill="FFFFFF"/>
                <w:lang w:eastAsia="en-US"/>
              </w:rPr>
              <w:br/>
            </w:r>
            <w:r w:rsidRPr="00041364">
              <w:rPr>
                <w:rFonts w:cstheme="minorHAnsi"/>
                <w:iCs/>
                <w:color w:val="000000" w:themeColor="text1"/>
                <w:sz w:val="24"/>
                <w:szCs w:val="24"/>
                <w:shd w:val="clear" w:color="auto" w:fill="FFFFFF"/>
                <w:lang w:eastAsia="en-US"/>
              </w:rPr>
              <w:br/>
              <w:t xml:space="preserve">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Bilirsiniz uçurtmalar </w:t>
            </w:r>
            <w:proofErr w:type="gramStart"/>
            <w:r w:rsidRPr="00041364">
              <w:rPr>
                <w:rFonts w:cstheme="minorHAnsi"/>
                <w:iCs/>
                <w:color w:val="000000" w:themeColor="text1"/>
                <w:sz w:val="24"/>
                <w:szCs w:val="24"/>
                <w:shd w:val="clear" w:color="auto" w:fill="FFFFFF"/>
                <w:lang w:eastAsia="en-US"/>
              </w:rPr>
              <w:t>kağıttan</w:t>
            </w:r>
            <w:proofErr w:type="gramEnd"/>
            <w:r w:rsidRPr="00041364">
              <w:rPr>
                <w:rFonts w:cstheme="minorHAnsi"/>
                <w:iCs/>
                <w:color w:val="000000" w:themeColor="text1"/>
                <w:sz w:val="24"/>
                <w:szCs w:val="24"/>
                <w:shd w:val="clear" w:color="auto" w:fill="FFFFFF"/>
                <w:lang w:eastAsia="en-US"/>
              </w:rPr>
              <w:t xml:space="preserve"> yapılırlar ve kağıtla su bir araya geldiğinde </w:t>
            </w:r>
            <w:proofErr w:type="gramStart"/>
            <w:r w:rsidRPr="00041364">
              <w:rPr>
                <w:rFonts w:cstheme="minorHAnsi"/>
                <w:iCs/>
                <w:color w:val="000000" w:themeColor="text1"/>
                <w:sz w:val="24"/>
                <w:szCs w:val="24"/>
                <w:shd w:val="clear" w:color="auto" w:fill="FFFFFF"/>
                <w:lang w:eastAsia="en-US"/>
              </w:rPr>
              <w:t>kağıt</w:t>
            </w:r>
            <w:proofErr w:type="gramEnd"/>
            <w:r w:rsidRPr="00041364">
              <w:rPr>
                <w:rFonts w:cstheme="minorHAnsi"/>
                <w:iCs/>
                <w:color w:val="000000" w:themeColor="text1"/>
                <w:sz w:val="24"/>
                <w:szCs w:val="24"/>
                <w:shd w:val="clear" w:color="auto" w:fill="FFFFFF"/>
                <w:lang w:eastAsia="en-US"/>
              </w:rPr>
              <w:t xml:space="preserve"> yırtılır.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uçurtma daha iyi uçmaya başlamış, Ali’nin de yardımıyla kendini yeryüzüne atmış.</w:t>
            </w:r>
            <w:r w:rsidRPr="00041364">
              <w:rPr>
                <w:rFonts w:cstheme="minorHAnsi"/>
                <w:iCs/>
                <w:color w:val="000000" w:themeColor="text1"/>
                <w:sz w:val="24"/>
                <w:szCs w:val="24"/>
                <w:shd w:val="clear" w:color="auto" w:fill="FFFFFF"/>
                <w:lang w:eastAsia="en-US"/>
              </w:rPr>
              <w:br/>
            </w:r>
            <w:r w:rsidRPr="00041364">
              <w:rPr>
                <w:rFonts w:cstheme="minorHAnsi"/>
                <w:iCs/>
                <w:color w:val="000000" w:themeColor="text1"/>
                <w:sz w:val="24"/>
                <w:szCs w:val="24"/>
                <w:shd w:val="clear" w:color="auto" w:fill="FFFFFF"/>
                <w:lang w:eastAsia="en-US"/>
              </w:rPr>
              <w:br/>
              <w:t xml:space="preserve">Ali kırmızı uçurtmanın sağlam olup olmadığını kontrol etmiş, sonra onu kolunun altına alıp, çiselemeye başlayan yağmurdan korunmak için koşarak eve gelmiş. Dolabın üstüne koyacakmış ki, son anda vazgeçmiş. Onu sokak kapısını hemen yanına yerleştirmiş ve </w:t>
            </w:r>
            <w:proofErr w:type="gramStart"/>
            <w:r w:rsidRPr="00041364">
              <w:rPr>
                <w:rFonts w:cstheme="minorHAnsi"/>
                <w:iCs/>
                <w:color w:val="000000" w:themeColor="text1"/>
                <w:sz w:val="24"/>
                <w:szCs w:val="24"/>
                <w:shd w:val="clear" w:color="auto" w:fill="FFFFFF"/>
                <w:lang w:eastAsia="en-US"/>
              </w:rPr>
              <w:t>rüzgarlı</w:t>
            </w:r>
            <w:proofErr w:type="gramEnd"/>
            <w:r w:rsidRPr="00041364">
              <w:rPr>
                <w:rFonts w:cstheme="minorHAnsi"/>
                <w:iCs/>
                <w:color w:val="000000" w:themeColor="text1"/>
                <w:sz w:val="24"/>
                <w:szCs w:val="24"/>
                <w:shd w:val="clear" w:color="auto" w:fill="FFFFFF"/>
                <w:lang w:eastAsia="en-US"/>
              </w:rPr>
              <w:t xml:space="preserve"> günlerde kırmızı uçurtmayı alıp, koşarak evden çıkmış. Ali kırmızı uçurtmasını çok seviyormuş.</w:t>
            </w:r>
          </w:p>
          <w:p w14:paraId="62018607"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p>
          <w:p w14:paraId="6F7F93EE"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lastRenderedPageBreak/>
              <w:tab/>
            </w:r>
            <w:r w:rsidRPr="00041364">
              <w:rPr>
                <w:rFonts w:cstheme="minorHAnsi"/>
                <w:color w:val="000000" w:themeColor="text1"/>
                <w:spacing w:val="-1"/>
                <w:sz w:val="24"/>
                <w:szCs w:val="24"/>
                <w:lang w:eastAsia="en-US"/>
              </w:rPr>
              <w:tab/>
            </w:r>
            <w:r w:rsidRPr="00041364">
              <w:rPr>
                <w:rFonts w:cstheme="minorHAnsi"/>
                <w:color w:val="000000" w:themeColor="text1"/>
                <w:spacing w:val="-1"/>
                <w:sz w:val="24"/>
                <w:szCs w:val="24"/>
                <w:lang w:eastAsia="en-US"/>
              </w:rPr>
              <w:tab/>
            </w:r>
            <w:r w:rsidRPr="00041364">
              <w:rPr>
                <w:rFonts w:cstheme="minorHAnsi"/>
                <w:color w:val="000000" w:themeColor="text1"/>
                <w:spacing w:val="-1"/>
                <w:sz w:val="24"/>
                <w:szCs w:val="24"/>
                <w:lang w:eastAsia="en-US"/>
              </w:rPr>
              <w:tab/>
            </w:r>
            <w:r w:rsidRPr="00041364">
              <w:rPr>
                <w:rFonts w:cstheme="minorHAnsi"/>
                <w:color w:val="000000" w:themeColor="text1"/>
                <w:spacing w:val="-1"/>
                <w:sz w:val="24"/>
                <w:szCs w:val="24"/>
                <w:lang w:eastAsia="en-US"/>
              </w:rPr>
              <w:tab/>
            </w:r>
            <w:r w:rsidRPr="00041364">
              <w:rPr>
                <w:rFonts w:cstheme="minorHAnsi"/>
                <w:color w:val="000000" w:themeColor="text1"/>
                <w:spacing w:val="-1"/>
                <w:sz w:val="24"/>
                <w:szCs w:val="24"/>
                <w:lang w:eastAsia="en-US"/>
              </w:rPr>
              <w:tab/>
            </w:r>
            <w:r w:rsidRPr="00041364">
              <w:rPr>
                <w:rFonts w:cstheme="minorHAnsi"/>
                <w:color w:val="000000" w:themeColor="text1"/>
                <w:spacing w:val="-1"/>
                <w:sz w:val="24"/>
                <w:szCs w:val="24"/>
                <w:lang w:eastAsia="en-US"/>
              </w:rPr>
              <w:tab/>
            </w:r>
            <w:r w:rsidRPr="00041364">
              <w:rPr>
                <w:rFonts w:cstheme="minorHAnsi"/>
                <w:color w:val="000000" w:themeColor="text1"/>
                <w:spacing w:val="-1"/>
                <w:sz w:val="24"/>
                <w:szCs w:val="24"/>
                <w:lang w:eastAsia="en-US"/>
              </w:rPr>
              <w:tab/>
              <w:t xml:space="preserve">Alıntı </w:t>
            </w:r>
          </w:p>
          <w:p w14:paraId="4D83ED88" w14:textId="673E91F8" w:rsidR="0005734F" w:rsidRPr="00041364" w:rsidRDefault="0005734F" w:rsidP="0005734F">
            <w:pPr>
              <w:autoSpaceDE w:val="0"/>
              <w:autoSpaceDN w:val="0"/>
              <w:adjustRightInd w:val="0"/>
              <w:textAlignment w:val="center"/>
              <w:rPr>
                <w:rFonts w:cstheme="minorHAnsi"/>
                <w:b/>
                <w:color w:val="000000" w:themeColor="text1"/>
                <w:spacing w:val="-1"/>
                <w:sz w:val="24"/>
                <w:szCs w:val="24"/>
                <w:lang w:eastAsia="en-US"/>
              </w:rPr>
            </w:pPr>
            <w:r w:rsidRPr="00041364">
              <w:rPr>
                <w:rFonts w:cstheme="minorHAnsi"/>
                <w:b/>
                <w:color w:val="000000" w:themeColor="text1"/>
                <w:spacing w:val="-1"/>
                <w:sz w:val="24"/>
                <w:szCs w:val="24"/>
                <w:lang w:eastAsia="en-US"/>
              </w:rPr>
              <w:t>Parmak Oyunu</w:t>
            </w:r>
            <w:r w:rsidR="00F50195" w:rsidRPr="00041364">
              <w:rPr>
                <w:rFonts w:cstheme="minorHAnsi"/>
                <w:sz w:val="24"/>
                <w:szCs w:val="24"/>
              </w:rPr>
              <w:t xml:space="preserve"> </w:t>
            </w:r>
            <w:r w:rsidR="00F50195" w:rsidRPr="00041364">
              <w:rPr>
                <w:rFonts w:cstheme="minorHAnsi"/>
                <w:b/>
                <w:color w:val="000000" w:themeColor="text1"/>
                <w:spacing w:val="-1"/>
                <w:sz w:val="24"/>
                <w:szCs w:val="24"/>
                <w:lang w:eastAsia="en-US"/>
              </w:rPr>
              <w:t>KB1.1</w:t>
            </w:r>
          </w:p>
          <w:p w14:paraId="593C584A"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Say Bak</w:t>
            </w:r>
          </w:p>
          <w:p w14:paraId="7B13FF92"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Sağ elimde 5 parmak</w:t>
            </w:r>
          </w:p>
          <w:p w14:paraId="49408B6F"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 xml:space="preserve">Sol elimde 5 parmak </w:t>
            </w:r>
          </w:p>
          <w:p w14:paraId="4C3203DB"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Say bak say bak say bak</w:t>
            </w:r>
          </w:p>
          <w:p w14:paraId="35CABCEE"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1-2-3-4-5</w:t>
            </w:r>
          </w:p>
          <w:p w14:paraId="3DBEBE2B"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1-2-3-4-5</w:t>
            </w:r>
          </w:p>
          <w:p w14:paraId="59924AF1"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Sağ elimde 5 parmak</w:t>
            </w:r>
          </w:p>
          <w:p w14:paraId="5C51D8CA"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Sol elimde 5 parmak</w:t>
            </w:r>
          </w:p>
          <w:p w14:paraId="4AF6A409"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Hepsi eder 10 parmak</w:t>
            </w:r>
          </w:p>
          <w:p w14:paraId="72FFC143"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Say bak say bak say bak</w:t>
            </w:r>
          </w:p>
          <w:p w14:paraId="58A618EE"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1-2-3-4-5</w:t>
            </w:r>
          </w:p>
          <w:p w14:paraId="77174A62" w14:textId="306F802F"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6-7-8-9-10</w:t>
            </w:r>
            <w:r w:rsidR="00F50195" w:rsidRPr="00041364">
              <w:rPr>
                <w:rFonts w:cstheme="minorHAnsi"/>
                <w:sz w:val="24"/>
                <w:szCs w:val="24"/>
              </w:rPr>
              <w:t xml:space="preserve"> </w:t>
            </w:r>
            <w:r w:rsidR="00F50195" w:rsidRPr="00041364">
              <w:rPr>
                <w:rFonts w:cstheme="minorHAnsi"/>
                <w:color w:val="000000" w:themeColor="text1"/>
                <w:spacing w:val="-1"/>
                <w:sz w:val="24"/>
                <w:szCs w:val="24"/>
                <w:lang w:eastAsia="en-US"/>
              </w:rPr>
              <w:t>E2.5.</w:t>
            </w:r>
          </w:p>
          <w:p w14:paraId="538D8F55"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p>
          <w:p w14:paraId="78C081EC" w14:textId="77777777" w:rsidR="0005734F" w:rsidRPr="00041364" w:rsidRDefault="0005734F" w:rsidP="0005734F">
            <w:pPr>
              <w:autoSpaceDE w:val="0"/>
              <w:autoSpaceDN w:val="0"/>
              <w:adjustRightInd w:val="0"/>
              <w:textAlignment w:val="center"/>
              <w:rPr>
                <w:rFonts w:cstheme="minorHAnsi"/>
                <w:b/>
                <w:color w:val="000000" w:themeColor="text1"/>
                <w:spacing w:val="-1"/>
                <w:sz w:val="24"/>
                <w:szCs w:val="24"/>
                <w:lang w:eastAsia="en-US"/>
              </w:rPr>
            </w:pPr>
            <w:r w:rsidRPr="00041364">
              <w:rPr>
                <w:rFonts w:cstheme="minorHAnsi"/>
                <w:b/>
                <w:color w:val="000000" w:themeColor="text1"/>
                <w:spacing w:val="-1"/>
                <w:sz w:val="24"/>
                <w:szCs w:val="24"/>
                <w:lang w:eastAsia="en-US"/>
              </w:rPr>
              <w:t>Drama</w:t>
            </w:r>
          </w:p>
          <w:p w14:paraId="0C4536F8" w14:textId="77777777" w:rsidR="0005734F" w:rsidRPr="00041364" w:rsidRDefault="0005734F" w:rsidP="0005734F">
            <w:pPr>
              <w:autoSpaceDE w:val="0"/>
              <w:autoSpaceDN w:val="0"/>
              <w:adjustRightInd w:val="0"/>
              <w:textAlignment w:val="center"/>
              <w:rPr>
                <w:rFonts w:cstheme="minorHAnsi"/>
                <w:b/>
                <w:color w:val="000000" w:themeColor="text1"/>
                <w:spacing w:val="-1"/>
                <w:sz w:val="24"/>
                <w:szCs w:val="24"/>
                <w:lang w:eastAsia="en-US"/>
              </w:rPr>
            </w:pPr>
            <w:r w:rsidRPr="00041364">
              <w:rPr>
                <w:rFonts w:cstheme="minorHAnsi"/>
                <w:b/>
                <w:color w:val="000000" w:themeColor="text1"/>
                <w:spacing w:val="-1"/>
                <w:sz w:val="24"/>
                <w:szCs w:val="24"/>
                <w:lang w:eastAsia="en-US"/>
              </w:rPr>
              <w:t>Mutfaktayız</w:t>
            </w:r>
          </w:p>
          <w:p w14:paraId="565A81DD"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İlk olarak eğitimci, etkinliğin yapılacağı ortamı hazırlar.</w:t>
            </w:r>
          </w:p>
          <w:p w14:paraId="6934D6D8"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Daha sonra, oyunu oynayacak grupları belirlemek için her çocuğa kartlar dağıtılır.</w:t>
            </w:r>
          </w:p>
          <w:p w14:paraId="2B231B53"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Kartlarında aynı mutfak eşyası resimleri çıkan çocuklar bir grup oluşturur.</w:t>
            </w:r>
          </w:p>
          <w:p w14:paraId="7CDC067B"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Diğer gruplarda aynı kart seçim yöntemiyle seçilir.</w:t>
            </w:r>
          </w:p>
          <w:p w14:paraId="1FF199E4"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Gruplar seçtikleri mutfak eşyasını canlandırmak için hazırlanır.</w:t>
            </w:r>
          </w:p>
          <w:p w14:paraId="12A98763"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Kartlarıyla ilgili kostüm ve aksesuar kullanabilirler.</w:t>
            </w:r>
          </w:p>
          <w:p w14:paraId="0CBBA65A"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Diğer gruplar hangi eşyayı canlandırdıklarını bulmaya çalışır.</w:t>
            </w:r>
          </w:p>
          <w:p w14:paraId="15E985D1"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Sonra canlandırmalar öğretmenin yönergesiyle büyük grupla birlikte yapılır;</w:t>
            </w:r>
          </w:p>
          <w:p w14:paraId="3ABF6277"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Çocuklar şimdi mikser olalım.</w:t>
            </w:r>
          </w:p>
          <w:p w14:paraId="5B314A44"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Mikser gibi kollarımızı sallayalım(çırpalım).</w:t>
            </w:r>
          </w:p>
          <w:p w14:paraId="0CFB0725" w14:textId="77777777" w:rsidR="0005734F" w:rsidRPr="00041364" w:rsidRDefault="0005734F">
            <w:pPr>
              <w:pStyle w:val="ListeParagraf"/>
              <w:numPr>
                <w:ilvl w:val="0"/>
                <w:numId w:val="8"/>
              </w:numPr>
              <w:suppressAutoHyphens w:val="0"/>
              <w:autoSpaceDE w:val="0"/>
              <w:adjustRightInd w:val="0"/>
              <w:ind w:left="72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Şimdi hızlı hızlı sallayalım.</w:t>
            </w:r>
          </w:p>
          <w:p w14:paraId="154DD443"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Çocuklar şimdi oklava olalım.</w:t>
            </w:r>
          </w:p>
          <w:p w14:paraId="65D4BC32" w14:textId="77777777" w:rsidR="0005734F" w:rsidRPr="00041364" w:rsidRDefault="0005734F">
            <w:pPr>
              <w:pStyle w:val="ListeParagraf"/>
              <w:numPr>
                <w:ilvl w:val="0"/>
                <w:numId w:val="13"/>
              </w:numPr>
              <w:suppressAutoHyphens w:val="0"/>
              <w:autoSpaceDE w:val="0"/>
              <w:adjustRightInd w:val="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lastRenderedPageBreak/>
              <w:t>Oklava gibi yerde ileri geri hamurumuzun üzerinde yuvarlanalım.</w:t>
            </w:r>
          </w:p>
          <w:p w14:paraId="2D44AA4C" w14:textId="77777777" w:rsidR="0005734F" w:rsidRPr="00041364" w:rsidRDefault="0005734F">
            <w:pPr>
              <w:pStyle w:val="ListeParagraf"/>
              <w:numPr>
                <w:ilvl w:val="0"/>
                <w:numId w:val="13"/>
              </w:numPr>
              <w:suppressAutoHyphens w:val="0"/>
              <w:autoSpaceDE w:val="0"/>
              <w:adjustRightInd w:val="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Tekrar ileri geri yuvarlanalım.</w:t>
            </w:r>
          </w:p>
          <w:p w14:paraId="3E46012C" w14:textId="77777777" w:rsidR="0005734F" w:rsidRPr="00041364" w:rsidRDefault="0005734F">
            <w:pPr>
              <w:pStyle w:val="ListeParagraf"/>
              <w:numPr>
                <w:ilvl w:val="0"/>
                <w:numId w:val="13"/>
              </w:numPr>
              <w:suppressAutoHyphens w:val="0"/>
              <w:autoSpaceDE w:val="0"/>
              <w:adjustRightInd w:val="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Eğitimci, etkinliğin sonunda aşağıdaki değerlendirme sorularını sorar.</w:t>
            </w:r>
          </w:p>
          <w:p w14:paraId="1EA7CD7A" w14:textId="77777777" w:rsidR="0005734F" w:rsidRPr="00041364" w:rsidRDefault="0005734F">
            <w:pPr>
              <w:pStyle w:val="ListeParagraf"/>
              <w:numPr>
                <w:ilvl w:val="0"/>
                <w:numId w:val="13"/>
              </w:numPr>
              <w:suppressAutoHyphens w:val="0"/>
              <w:autoSpaceDE w:val="0"/>
              <w:adjustRightInd w:val="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Hangi mutfak eşyaları vardı?</w:t>
            </w:r>
          </w:p>
          <w:p w14:paraId="268288A7" w14:textId="77777777" w:rsidR="0005734F" w:rsidRPr="00041364" w:rsidRDefault="0005734F">
            <w:pPr>
              <w:pStyle w:val="ListeParagraf"/>
              <w:numPr>
                <w:ilvl w:val="0"/>
                <w:numId w:val="13"/>
              </w:numPr>
              <w:suppressAutoHyphens w:val="0"/>
              <w:autoSpaceDE w:val="0"/>
              <w:adjustRightInd w:val="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Mutfak eşyalarından mikser nasıl hareket etti?</w:t>
            </w:r>
          </w:p>
          <w:p w14:paraId="78C14582" w14:textId="77777777" w:rsidR="0005734F" w:rsidRPr="00041364" w:rsidRDefault="0005734F">
            <w:pPr>
              <w:pStyle w:val="ListeParagraf"/>
              <w:numPr>
                <w:ilvl w:val="0"/>
                <w:numId w:val="13"/>
              </w:numPr>
              <w:suppressAutoHyphens w:val="0"/>
              <w:autoSpaceDE w:val="0"/>
              <w:adjustRightInd w:val="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Mutfak eşyalarından oklava nasıl hareket etti?</w:t>
            </w:r>
          </w:p>
          <w:p w14:paraId="29947A13" w14:textId="77777777" w:rsidR="0005734F" w:rsidRPr="00041364" w:rsidRDefault="0005734F">
            <w:pPr>
              <w:pStyle w:val="ListeParagraf"/>
              <w:numPr>
                <w:ilvl w:val="0"/>
                <w:numId w:val="13"/>
              </w:numPr>
              <w:suppressAutoHyphens w:val="0"/>
              <w:autoSpaceDE w:val="0"/>
              <w:adjustRightInd w:val="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Başka hangi mutfak eşyası olmak isterdiniz?</w:t>
            </w:r>
          </w:p>
          <w:p w14:paraId="09D86DC6" w14:textId="2E38927A" w:rsidR="0005734F" w:rsidRPr="001E7AF0" w:rsidRDefault="0005734F" w:rsidP="0005734F">
            <w:pPr>
              <w:pStyle w:val="ListeParagraf"/>
              <w:numPr>
                <w:ilvl w:val="0"/>
                <w:numId w:val="13"/>
              </w:numPr>
              <w:suppressAutoHyphens w:val="0"/>
              <w:autoSpaceDE w:val="0"/>
              <w:adjustRightInd w:val="0"/>
              <w:contextualSpacing/>
              <w:textAlignment w:val="center"/>
              <w:rPr>
                <w:rFonts w:asciiTheme="minorHAnsi" w:hAnsiTheme="minorHAnsi" w:cstheme="minorHAnsi"/>
                <w:color w:val="000000" w:themeColor="text1"/>
                <w:spacing w:val="-1"/>
                <w:sz w:val="24"/>
                <w:szCs w:val="24"/>
              </w:rPr>
            </w:pPr>
            <w:r w:rsidRPr="00041364">
              <w:rPr>
                <w:rFonts w:asciiTheme="minorHAnsi" w:hAnsiTheme="minorHAnsi" w:cstheme="minorHAnsi"/>
                <w:color w:val="000000" w:themeColor="text1"/>
                <w:spacing w:val="-1"/>
                <w:sz w:val="24"/>
                <w:szCs w:val="24"/>
              </w:rPr>
              <w:t>Siz mutfak eşyası olsaydınız nasıl hareket ederdiniz?</w:t>
            </w:r>
          </w:p>
          <w:p w14:paraId="1A85B982" w14:textId="686E9E5C" w:rsidR="0005734F" w:rsidRPr="001E7AF0" w:rsidRDefault="0005734F" w:rsidP="0005734F">
            <w:pPr>
              <w:autoSpaceDE w:val="0"/>
              <w:autoSpaceDN w:val="0"/>
              <w:adjustRightInd w:val="0"/>
              <w:textAlignment w:val="center"/>
              <w:rPr>
                <w:rFonts w:cstheme="minorHAnsi"/>
                <w:b/>
                <w:color w:val="000000" w:themeColor="text1"/>
                <w:spacing w:val="-1"/>
                <w:sz w:val="24"/>
                <w:szCs w:val="24"/>
                <w:lang w:eastAsia="en-US"/>
              </w:rPr>
            </w:pPr>
            <w:r w:rsidRPr="00041364">
              <w:rPr>
                <w:rFonts w:cstheme="minorHAnsi"/>
                <w:b/>
                <w:color w:val="000000" w:themeColor="text1"/>
                <w:spacing w:val="-1"/>
                <w:sz w:val="24"/>
                <w:szCs w:val="24"/>
                <w:lang w:eastAsia="en-US"/>
              </w:rPr>
              <w:t>Müzikli Oyun- Matematik</w:t>
            </w:r>
          </w:p>
          <w:p w14:paraId="172A6581" w14:textId="45E4F169"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 xml:space="preserve">Öğretmen parmak oyunundan sonra yerlere kırmızı çemberler </w:t>
            </w:r>
            <w:proofErr w:type="gramStart"/>
            <w:r w:rsidRPr="00041364">
              <w:rPr>
                <w:rFonts w:cstheme="minorHAnsi"/>
                <w:color w:val="000000" w:themeColor="text1"/>
                <w:spacing w:val="-1"/>
                <w:sz w:val="24"/>
                <w:szCs w:val="24"/>
                <w:lang w:eastAsia="en-US"/>
              </w:rPr>
              <w:t>( 2</w:t>
            </w:r>
            <w:proofErr w:type="gramEnd"/>
            <w:r w:rsidRPr="00041364">
              <w:rPr>
                <w:rFonts w:cstheme="minorHAnsi"/>
                <w:color w:val="000000" w:themeColor="text1"/>
                <w:spacing w:val="-1"/>
                <w:sz w:val="24"/>
                <w:szCs w:val="24"/>
                <w:lang w:eastAsia="en-US"/>
              </w:rPr>
              <w:t xml:space="preserve"> kişinin sığabileceği) ve kırmızı 1 rakamları yapıştırır. Oyunun kuralı 1 rakamının üzerinde sadece 1 çocuk durabilir çemberde de sadece 2 kişi. Müzik eşliğinde dans edilir. Müzik durduğunda çocukların doğru şekilde durdular mı ona bakar. 1 rakamı der ve müzik eşliğinde sadece 1 rakamında duran çocuklar dans eder. Çember dediğinde 1 rakamındakiler yerine geçer ve çemberdeki çocuklar dans etmeye başlar. </w:t>
            </w:r>
            <w:r w:rsidR="00F50195" w:rsidRPr="00041364">
              <w:rPr>
                <w:rFonts w:cstheme="minorHAnsi"/>
                <w:color w:val="000000" w:themeColor="text1"/>
                <w:spacing w:val="-1"/>
                <w:sz w:val="24"/>
                <w:szCs w:val="24"/>
                <w:lang w:eastAsia="en-US"/>
              </w:rPr>
              <w:t>SDB1.2.SB2.</w:t>
            </w:r>
            <w:r w:rsidR="00E565DA" w:rsidRPr="00041364">
              <w:rPr>
                <w:rFonts w:cstheme="minorHAnsi"/>
                <w:sz w:val="24"/>
                <w:szCs w:val="24"/>
              </w:rPr>
              <w:t xml:space="preserve"> </w:t>
            </w:r>
            <w:r w:rsidR="00E565DA" w:rsidRPr="00041364">
              <w:rPr>
                <w:rFonts w:cstheme="minorHAnsi"/>
                <w:color w:val="000000" w:themeColor="text1"/>
                <w:spacing w:val="-1"/>
                <w:sz w:val="24"/>
                <w:szCs w:val="24"/>
                <w:lang w:eastAsia="en-US"/>
              </w:rPr>
              <w:t>HSAB1.1.</w:t>
            </w:r>
          </w:p>
          <w:p w14:paraId="5084BEF5"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p>
          <w:p w14:paraId="0F9EA695" w14:textId="597B48B5"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 xml:space="preserve">1 rakamları yerde kalır ve çocuklardan sınıftaki legodan kim 1 tane lego getirmek ister der. Seçilen çocuk 1 tane lego getirip 1 rakamının üzerine koyar. Yönergeler sınıf içi nesnelere göre devam eder. </w:t>
            </w:r>
            <w:r w:rsidR="00F50195" w:rsidRPr="00041364">
              <w:rPr>
                <w:rFonts w:cstheme="minorHAnsi"/>
                <w:color w:val="000000" w:themeColor="text1"/>
                <w:spacing w:val="-1"/>
                <w:sz w:val="24"/>
                <w:szCs w:val="24"/>
                <w:lang w:eastAsia="en-US"/>
              </w:rPr>
              <w:t>OB4.1.SB2</w:t>
            </w:r>
          </w:p>
          <w:p w14:paraId="546952FB"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1 tane boya kalemi</w:t>
            </w:r>
          </w:p>
          <w:p w14:paraId="67A15181"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1 tane sandalye</w:t>
            </w:r>
          </w:p>
          <w:p w14:paraId="266F0888" w14:textId="4B5810CF" w:rsidR="0005734F" w:rsidRPr="00041364" w:rsidRDefault="0005734F" w:rsidP="0005734F">
            <w:pPr>
              <w:autoSpaceDE w:val="0"/>
              <w:autoSpaceDN w:val="0"/>
              <w:adjustRightInd w:val="0"/>
              <w:textAlignment w:val="center"/>
              <w:rPr>
                <w:rFonts w:cstheme="minorHAnsi"/>
                <w:color w:val="000000" w:themeColor="text1"/>
                <w:spacing w:val="-1"/>
                <w:sz w:val="24"/>
                <w:szCs w:val="24"/>
                <w:lang w:eastAsia="en-US"/>
              </w:rPr>
            </w:pPr>
            <w:r w:rsidRPr="00041364">
              <w:rPr>
                <w:rFonts w:cstheme="minorHAnsi"/>
                <w:color w:val="000000" w:themeColor="text1"/>
                <w:spacing w:val="-1"/>
                <w:sz w:val="24"/>
                <w:szCs w:val="24"/>
                <w:lang w:eastAsia="en-US"/>
              </w:rPr>
              <w:t xml:space="preserve">1 tane oyuncak araba … gibi </w:t>
            </w:r>
            <w:r w:rsidR="00F50195" w:rsidRPr="00041364">
              <w:rPr>
                <w:rFonts w:cstheme="minorHAnsi"/>
                <w:color w:val="000000" w:themeColor="text1"/>
                <w:spacing w:val="-1"/>
                <w:sz w:val="24"/>
                <w:szCs w:val="24"/>
                <w:lang w:eastAsia="en-US"/>
              </w:rPr>
              <w:t>E2.5.</w:t>
            </w:r>
          </w:p>
          <w:p w14:paraId="0CA71D54" w14:textId="77777777" w:rsidR="0005734F" w:rsidRPr="00041364" w:rsidRDefault="0005734F" w:rsidP="0005734F">
            <w:pPr>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Kavram Çalışmaları </w:t>
            </w:r>
          </w:p>
          <w:p w14:paraId="070E4925" w14:textId="0C89C1C6" w:rsidR="009E09EF" w:rsidRPr="001E7AF0" w:rsidRDefault="0005734F" w:rsidP="00807455">
            <w:pPr>
              <w:rPr>
                <w:rFonts w:eastAsia="Calibri" w:cstheme="minorHAnsi"/>
                <w:color w:val="000000" w:themeColor="text1"/>
                <w:sz w:val="24"/>
                <w:szCs w:val="24"/>
                <w:lang w:eastAsia="en-US"/>
              </w:rPr>
            </w:pPr>
            <w:r w:rsidRPr="00041364">
              <w:rPr>
                <w:rFonts w:cstheme="minorHAnsi"/>
                <w:color w:val="000000" w:themeColor="text1"/>
                <w:sz w:val="24"/>
                <w:szCs w:val="24"/>
                <w:lang w:eastAsia="en-US"/>
              </w:rPr>
              <w:t>“</w:t>
            </w:r>
            <w:r w:rsidRPr="001E7AF0">
              <w:rPr>
                <w:rFonts w:cstheme="minorHAnsi"/>
                <w:b/>
                <w:bCs/>
                <w:color w:val="000000" w:themeColor="text1"/>
                <w:sz w:val="24"/>
                <w:szCs w:val="24"/>
                <w:lang w:eastAsia="en-US"/>
              </w:rPr>
              <w:t xml:space="preserve">1Rakamı ve Kırmızı </w:t>
            </w:r>
            <w:proofErr w:type="gramStart"/>
            <w:r w:rsidRPr="001E7AF0">
              <w:rPr>
                <w:rFonts w:cstheme="minorHAnsi"/>
                <w:b/>
                <w:bCs/>
                <w:color w:val="000000" w:themeColor="text1"/>
                <w:sz w:val="24"/>
                <w:szCs w:val="24"/>
                <w:lang w:eastAsia="en-US"/>
              </w:rPr>
              <w:t>Renk ”</w:t>
            </w:r>
            <w:proofErr w:type="gramEnd"/>
            <w:r w:rsidRPr="00041364">
              <w:rPr>
                <w:rFonts w:cstheme="minorHAnsi"/>
                <w:color w:val="000000" w:themeColor="text1"/>
                <w:sz w:val="24"/>
                <w:szCs w:val="24"/>
                <w:lang w:eastAsia="en-US"/>
              </w:rPr>
              <w:t xml:space="preserve"> </w:t>
            </w:r>
            <w:r w:rsidRPr="00041364">
              <w:rPr>
                <w:rFonts w:eastAsia="Calibri" w:cstheme="minorHAnsi"/>
                <w:color w:val="000000" w:themeColor="text1"/>
                <w:sz w:val="24"/>
                <w:szCs w:val="24"/>
                <w:lang w:eastAsia="en-US"/>
              </w:rPr>
              <w:t>çalışma sayfaları öğretmen rehberliğinde uygulanır. Sınıftaki kırmızı renkte olan oyuncaklar gösterilerek isimleri söylenir. 10’a kadar sayılır ve öğrencilerden 1 adet kırmızı renkte sınıfta bulunan malzemelerden getirmesi istenir. Doğru sayı ve renkte getiren çocuklar alkışlanır.</w:t>
            </w:r>
            <w:r w:rsidR="00F50195" w:rsidRPr="00041364">
              <w:rPr>
                <w:rFonts w:cstheme="minorHAnsi"/>
                <w:sz w:val="24"/>
                <w:szCs w:val="24"/>
              </w:rPr>
              <w:t xml:space="preserve"> </w:t>
            </w:r>
            <w:r w:rsidR="00F50195" w:rsidRPr="00041364">
              <w:rPr>
                <w:rFonts w:eastAsia="Calibri" w:cstheme="minorHAnsi"/>
                <w:color w:val="000000" w:themeColor="text1"/>
                <w:sz w:val="24"/>
                <w:szCs w:val="24"/>
                <w:lang w:eastAsia="en-US"/>
              </w:rPr>
              <w:t>KB1.</w:t>
            </w:r>
            <w:r w:rsidR="00F50195" w:rsidRPr="00041364">
              <w:rPr>
                <w:rFonts w:cstheme="minorHAnsi"/>
                <w:sz w:val="24"/>
                <w:szCs w:val="24"/>
              </w:rPr>
              <w:t xml:space="preserve"> </w:t>
            </w:r>
            <w:r w:rsidR="00F50195" w:rsidRPr="00041364">
              <w:rPr>
                <w:rFonts w:eastAsia="Calibri" w:cstheme="minorHAnsi"/>
                <w:color w:val="000000" w:themeColor="text1"/>
                <w:sz w:val="24"/>
                <w:szCs w:val="24"/>
                <w:lang w:eastAsia="en-US"/>
              </w:rPr>
              <w:t>KB1.4</w:t>
            </w:r>
          </w:p>
        </w:tc>
      </w:tr>
      <w:tr w:rsidR="009E09EF" w:rsidRPr="00041364" w14:paraId="2713EF7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40531D"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2C13C74"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90AF2C" w14:textId="1BDB83FA" w:rsidR="0005734F" w:rsidRPr="00041364" w:rsidRDefault="0005734F" w:rsidP="0005734F">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3E9D2904" w14:textId="77777777" w:rsidR="0005734F" w:rsidRPr="00041364" w:rsidRDefault="0005734F" w:rsidP="0005734F">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2E3B4603" w14:textId="77777777" w:rsidR="0005734F" w:rsidRPr="00041364" w:rsidRDefault="0005734F" w:rsidP="0005734F">
            <w:pPr>
              <w:autoSpaceDE w:val="0"/>
              <w:autoSpaceDN w:val="0"/>
              <w:adjustRightInd w:val="0"/>
              <w:textAlignment w:val="center"/>
              <w:rPr>
                <w:rFonts w:eastAsiaTheme="minorHAnsi" w:cstheme="minorHAnsi"/>
                <w:color w:val="000000" w:themeColor="text1"/>
                <w:spacing w:val="-1"/>
                <w:sz w:val="24"/>
                <w:szCs w:val="24"/>
              </w:rPr>
            </w:pPr>
            <w:r w:rsidRPr="00041364">
              <w:rPr>
                <w:rFonts w:cstheme="minorHAnsi"/>
                <w:color w:val="000000" w:themeColor="text1"/>
                <w:spacing w:val="-1"/>
                <w:sz w:val="24"/>
                <w:szCs w:val="24"/>
              </w:rPr>
              <w:lastRenderedPageBreak/>
              <w:t>1. Etkinliğimizde neler yaptık?</w:t>
            </w:r>
          </w:p>
          <w:p w14:paraId="32F9A679"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rPr>
            </w:pPr>
            <w:r w:rsidRPr="00041364">
              <w:rPr>
                <w:rFonts w:cstheme="minorHAnsi"/>
                <w:color w:val="000000" w:themeColor="text1"/>
                <w:spacing w:val="-1"/>
                <w:sz w:val="24"/>
                <w:szCs w:val="24"/>
              </w:rPr>
              <w:t>2. Oynadığımız oyunu beğendiniz mi?</w:t>
            </w:r>
          </w:p>
          <w:p w14:paraId="2E745171"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rPr>
            </w:pPr>
            <w:r w:rsidRPr="00041364">
              <w:rPr>
                <w:rFonts w:cstheme="minorHAnsi"/>
                <w:color w:val="000000" w:themeColor="text1"/>
                <w:spacing w:val="-1"/>
                <w:sz w:val="24"/>
                <w:szCs w:val="24"/>
              </w:rPr>
              <w:t>3. 1 Rakamını tekrar edelim?</w:t>
            </w:r>
          </w:p>
          <w:p w14:paraId="3F651B97" w14:textId="77777777" w:rsidR="0005734F" w:rsidRPr="00041364" w:rsidRDefault="0005734F" w:rsidP="0005734F">
            <w:pPr>
              <w:autoSpaceDE w:val="0"/>
              <w:autoSpaceDN w:val="0"/>
              <w:adjustRightInd w:val="0"/>
              <w:textAlignment w:val="center"/>
              <w:rPr>
                <w:rFonts w:cstheme="minorHAnsi"/>
                <w:color w:val="000000" w:themeColor="text1"/>
                <w:spacing w:val="-1"/>
                <w:sz w:val="24"/>
                <w:szCs w:val="24"/>
              </w:rPr>
            </w:pPr>
            <w:r w:rsidRPr="00041364">
              <w:rPr>
                <w:rFonts w:cstheme="minorHAnsi"/>
                <w:color w:val="000000" w:themeColor="text1"/>
                <w:spacing w:val="-1"/>
                <w:sz w:val="24"/>
                <w:szCs w:val="24"/>
              </w:rPr>
              <w:t>4. Bugün en çok ne yapmaktan hoşlandın?</w:t>
            </w:r>
          </w:p>
          <w:p w14:paraId="4BA60144" w14:textId="4F62C664" w:rsidR="0005734F" w:rsidRPr="001E7AF0" w:rsidRDefault="0005734F" w:rsidP="001E7AF0">
            <w:pPr>
              <w:autoSpaceDE w:val="0"/>
              <w:autoSpaceDN w:val="0"/>
              <w:adjustRightInd w:val="0"/>
              <w:textAlignment w:val="center"/>
              <w:rPr>
                <w:rFonts w:cstheme="minorHAnsi"/>
                <w:color w:val="000000" w:themeColor="text1"/>
                <w:spacing w:val="-1"/>
                <w:sz w:val="24"/>
                <w:szCs w:val="24"/>
              </w:rPr>
            </w:pPr>
            <w:r w:rsidRPr="00041364">
              <w:rPr>
                <w:rFonts w:cstheme="minorHAnsi"/>
                <w:color w:val="000000" w:themeColor="text1"/>
                <w:spacing w:val="-1"/>
                <w:sz w:val="24"/>
                <w:szCs w:val="24"/>
              </w:rPr>
              <w:t>5. Yarın en çok ne yapmak istersin?</w:t>
            </w:r>
          </w:p>
          <w:p w14:paraId="6A38FB77" w14:textId="7B0E1EC9" w:rsidR="009E09EF" w:rsidRPr="00041364" w:rsidRDefault="009E09EF" w:rsidP="0005734F">
            <w:pPr>
              <w:spacing w:after="150" w:line="240" w:lineRule="auto"/>
              <w:rPr>
                <w:rFonts w:eastAsia="Montserrat" w:cstheme="minorHAnsi"/>
                <w:sz w:val="24"/>
                <w:szCs w:val="24"/>
                <w:shd w:val="clear" w:color="auto" w:fill="FFFFFF"/>
              </w:rPr>
            </w:pPr>
          </w:p>
        </w:tc>
      </w:tr>
    </w:tbl>
    <w:p w14:paraId="42D60C35" w14:textId="77777777" w:rsidR="009E09EF" w:rsidRPr="00041364" w:rsidRDefault="009E09EF" w:rsidP="009E09EF">
      <w:pPr>
        <w:spacing w:after="200" w:line="276" w:lineRule="auto"/>
        <w:jc w:val="both"/>
        <w:rPr>
          <w:rFonts w:eastAsia="Calibri" w:cstheme="minorHAnsi"/>
          <w:b/>
          <w:sz w:val="24"/>
          <w:szCs w:val="24"/>
        </w:rPr>
      </w:pPr>
    </w:p>
    <w:p w14:paraId="289F29A4"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D0D50FD" w14:textId="5653431A" w:rsidR="009E09EF" w:rsidRPr="00041364" w:rsidRDefault="009E09EF" w:rsidP="009E09EF">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EE5251" w:rsidRPr="00041364">
        <w:rPr>
          <w:rFonts w:eastAsia="Calibri" w:cstheme="minorHAnsi"/>
          <w:bCs/>
          <w:sz w:val="24"/>
          <w:szCs w:val="24"/>
        </w:rPr>
        <w:t>1 rakamı çomak kula yapılıp eve gönderilir.</w:t>
      </w:r>
    </w:p>
    <w:p w14:paraId="02E90701" w14:textId="24A7AD31" w:rsidR="009E09EF" w:rsidRPr="00041364" w:rsidRDefault="009E09EF" w:rsidP="009E09EF">
      <w:pPr>
        <w:jc w:val="both"/>
        <w:rPr>
          <w:rFonts w:eastAsia="Calibri" w:cstheme="minorHAnsi"/>
          <w:sz w:val="24"/>
          <w:szCs w:val="24"/>
        </w:rPr>
      </w:pPr>
      <w:r w:rsidRPr="00041364">
        <w:rPr>
          <w:rFonts w:eastAsia="Calibri" w:cstheme="minorHAnsi"/>
          <w:b/>
          <w:sz w:val="24"/>
          <w:szCs w:val="24"/>
        </w:rPr>
        <w:t>Destekleme</w:t>
      </w:r>
      <w:r w:rsidR="00EE5251" w:rsidRPr="00041364">
        <w:rPr>
          <w:rFonts w:eastAsia="Calibri" w:cstheme="minorHAnsi"/>
          <w:b/>
          <w:sz w:val="24"/>
          <w:szCs w:val="24"/>
        </w:rPr>
        <w:t>:</w:t>
      </w:r>
      <w:r w:rsidR="00EE5251" w:rsidRPr="00041364">
        <w:rPr>
          <w:rFonts w:cstheme="minorHAnsi"/>
          <w:sz w:val="24"/>
          <w:szCs w:val="24"/>
        </w:rPr>
        <w:t xml:space="preserve"> </w:t>
      </w:r>
      <w:r w:rsidR="00EE5251" w:rsidRPr="00041364">
        <w:rPr>
          <w:rFonts w:eastAsia="Calibri" w:cstheme="minorHAnsi"/>
          <w:bCs/>
          <w:sz w:val="24"/>
          <w:szCs w:val="24"/>
        </w:rPr>
        <w:t>çekingen davranan çocuklar için öğretmen herkesten önce kendisi oyunu oynayarak çocukları cesaretlendirebilir</w:t>
      </w:r>
    </w:p>
    <w:p w14:paraId="0F9429F0" w14:textId="6C5FA527" w:rsidR="009E09EF" w:rsidRPr="00041364" w:rsidRDefault="009E09EF" w:rsidP="0005734F">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05734F" w:rsidRPr="00041364">
        <w:rPr>
          <w:rFonts w:cstheme="minorHAnsi"/>
          <w:color w:val="000000" w:themeColor="text1"/>
          <w:spacing w:val="-1"/>
          <w:sz w:val="24"/>
          <w:szCs w:val="24"/>
        </w:rPr>
        <w:t xml:space="preserve"> Ertesi gün kırmızı partisi yapılacağı ve kırmızı kıyafet ya da kırmızı bir nesne ile okula gelmeleri bilgisi verilir</w:t>
      </w:r>
    </w:p>
    <w:p w14:paraId="4219A757" w14:textId="77777777" w:rsidR="009E09EF" w:rsidRPr="00041364" w:rsidRDefault="009E09EF" w:rsidP="009E09EF">
      <w:pPr>
        <w:spacing w:after="200" w:line="276" w:lineRule="auto"/>
        <w:rPr>
          <w:rFonts w:eastAsia="Calibri" w:cstheme="minorHAnsi"/>
          <w:b/>
          <w:sz w:val="24"/>
          <w:szCs w:val="24"/>
        </w:rPr>
      </w:pPr>
    </w:p>
    <w:p w14:paraId="6D35958F" w14:textId="77777777" w:rsidR="009E09EF" w:rsidRPr="00041364" w:rsidRDefault="009E09EF" w:rsidP="009E09EF">
      <w:pPr>
        <w:spacing w:after="200" w:line="276" w:lineRule="auto"/>
        <w:rPr>
          <w:rFonts w:eastAsia="Calibri" w:cstheme="minorHAnsi"/>
          <w:b/>
          <w:sz w:val="24"/>
          <w:szCs w:val="24"/>
        </w:rPr>
      </w:pPr>
    </w:p>
    <w:p w14:paraId="3BB790CD" w14:textId="77777777" w:rsidR="009E09EF" w:rsidRPr="00041364" w:rsidRDefault="009E09EF" w:rsidP="009E09EF">
      <w:pPr>
        <w:spacing w:after="200" w:line="276" w:lineRule="auto"/>
        <w:rPr>
          <w:rFonts w:eastAsia="Calibri" w:cstheme="minorHAnsi"/>
          <w:b/>
          <w:sz w:val="24"/>
          <w:szCs w:val="24"/>
        </w:rPr>
      </w:pPr>
    </w:p>
    <w:p w14:paraId="4A5EE701" w14:textId="77777777" w:rsidR="00E565DA" w:rsidRPr="00041364" w:rsidRDefault="00E565DA" w:rsidP="009E09EF">
      <w:pPr>
        <w:spacing w:after="200" w:line="276" w:lineRule="auto"/>
        <w:rPr>
          <w:rFonts w:eastAsia="Calibri" w:cstheme="minorHAnsi"/>
          <w:b/>
          <w:sz w:val="24"/>
          <w:szCs w:val="24"/>
        </w:rPr>
      </w:pPr>
    </w:p>
    <w:p w14:paraId="2DCFF98D" w14:textId="77777777" w:rsidR="00E565DA" w:rsidRPr="00041364" w:rsidRDefault="00E565DA" w:rsidP="009E09EF">
      <w:pPr>
        <w:spacing w:after="200" w:line="276" w:lineRule="auto"/>
        <w:rPr>
          <w:rFonts w:eastAsia="Calibri" w:cstheme="minorHAnsi"/>
          <w:b/>
          <w:sz w:val="24"/>
          <w:szCs w:val="24"/>
        </w:rPr>
      </w:pPr>
    </w:p>
    <w:p w14:paraId="4A44D8F1" w14:textId="77777777" w:rsidR="00E565DA" w:rsidRPr="00041364" w:rsidRDefault="00E565DA" w:rsidP="009E09EF">
      <w:pPr>
        <w:spacing w:after="200" w:line="276" w:lineRule="auto"/>
        <w:rPr>
          <w:rFonts w:eastAsia="Calibri" w:cstheme="minorHAnsi"/>
          <w:b/>
          <w:sz w:val="24"/>
          <w:szCs w:val="24"/>
        </w:rPr>
      </w:pPr>
    </w:p>
    <w:p w14:paraId="0EE6A08B" w14:textId="77777777" w:rsidR="00E565DA" w:rsidRPr="00041364" w:rsidRDefault="00E565DA" w:rsidP="009E09EF">
      <w:pPr>
        <w:spacing w:after="200" w:line="276" w:lineRule="auto"/>
        <w:rPr>
          <w:rFonts w:eastAsia="Calibri" w:cstheme="minorHAnsi"/>
          <w:b/>
          <w:sz w:val="24"/>
          <w:szCs w:val="24"/>
        </w:rPr>
      </w:pPr>
    </w:p>
    <w:p w14:paraId="47C32B73" w14:textId="77777777" w:rsidR="00E565DA" w:rsidRPr="00041364" w:rsidRDefault="00E565DA" w:rsidP="009E09EF">
      <w:pPr>
        <w:spacing w:after="200" w:line="276" w:lineRule="auto"/>
        <w:rPr>
          <w:rFonts w:eastAsia="Calibri" w:cstheme="minorHAnsi"/>
          <w:b/>
          <w:sz w:val="24"/>
          <w:szCs w:val="24"/>
        </w:rPr>
      </w:pPr>
    </w:p>
    <w:p w14:paraId="6DD31E19" w14:textId="77777777" w:rsidR="00E565DA" w:rsidRPr="00041364" w:rsidRDefault="00E565DA" w:rsidP="009E09EF">
      <w:pPr>
        <w:spacing w:after="200" w:line="276" w:lineRule="auto"/>
        <w:rPr>
          <w:rFonts w:eastAsia="Calibri" w:cstheme="minorHAnsi"/>
          <w:b/>
          <w:sz w:val="24"/>
          <w:szCs w:val="24"/>
        </w:rPr>
      </w:pPr>
    </w:p>
    <w:p w14:paraId="6336B84E" w14:textId="77777777" w:rsidR="00E565DA" w:rsidRPr="00041364" w:rsidRDefault="00E565DA" w:rsidP="009E09EF">
      <w:pPr>
        <w:spacing w:after="200" w:line="276" w:lineRule="auto"/>
        <w:rPr>
          <w:rFonts w:eastAsia="Calibri" w:cstheme="minorHAnsi"/>
          <w:b/>
          <w:sz w:val="24"/>
          <w:szCs w:val="24"/>
        </w:rPr>
      </w:pPr>
    </w:p>
    <w:p w14:paraId="2FFC93D5" w14:textId="77777777" w:rsidR="00E565DA" w:rsidRPr="00041364" w:rsidRDefault="00E565DA" w:rsidP="009E09EF">
      <w:pPr>
        <w:spacing w:after="200" w:line="276" w:lineRule="auto"/>
        <w:rPr>
          <w:rFonts w:eastAsia="Calibri" w:cstheme="minorHAnsi"/>
          <w:b/>
          <w:sz w:val="24"/>
          <w:szCs w:val="24"/>
        </w:rPr>
      </w:pPr>
    </w:p>
    <w:p w14:paraId="724D936F" w14:textId="77777777" w:rsidR="00E565DA" w:rsidRPr="00041364" w:rsidRDefault="00E565DA" w:rsidP="009E09EF">
      <w:pPr>
        <w:spacing w:after="200" w:line="276" w:lineRule="auto"/>
        <w:rPr>
          <w:rFonts w:eastAsia="Calibri" w:cstheme="minorHAnsi"/>
          <w:b/>
          <w:sz w:val="24"/>
          <w:szCs w:val="24"/>
        </w:rPr>
      </w:pPr>
    </w:p>
    <w:p w14:paraId="0D5A669E" w14:textId="77777777" w:rsidR="00E565DA" w:rsidRPr="00041364" w:rsidRDefault="00E565DA" w:rsidP="009E09EF">
      <w:pPr>
        <w:spacing w:after="200" w:line="276" w:lineRule="auto"/>
        <w:rPr>
          <w:rFonts w:eastAsia="Calibri" w:cstheme="minorHAnsi"/>
          <w:b/>
          <w:sz w:val="24"/>
          <w:szCs w:val="24"/>
        </w:rPr>
      </w:pPr>
    </w:p>
    <w:p w14:paraId="30F5F8A9" w14:textId="77777777" w:rsidR="00E565DA" w:rsidRPr="00041364" w:rsidRDefault="00E565DA" w:rsidP="009E09EF">
      <w:pPr>
        <w:spacing w:after="200" w:line="276" w:lineRule="auto"/>
        <w:rPr>
          <w:rFonts w:eastAsia="Calibri" w:cstheme="minorHAnsi"/>
          <w:b/>
          <w:sz w:val="24"/>
          <w:szCs w:val="24"/>
        </w:rPr>
      </w:pPr>
    </w:p>
    <w:p w14:paraId="36B2946C" w14:textId="7777777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B6B2A9A" w14:textId="216066B6" w:rsidR="0005734F" w:rsidRPr="00041364" w:rsidRDefault="009E09EF" w:rsidP="0005734F">
      <w:pPr>
        <w:suppressAutoHyphens/>
        <w:autoSpaceDE w:val="0"/>
        <w:autoSpaceDN w:val="0"/>
        <w:adjustRightInd w:val="0"/>
        <w:textAlignment w:val="center"/>
        <w:rPr>
          <w:rFonts w:cstheme="minorHAnsi"/>
          <w:b/>
          <w:bCs/>
          <w:color w:val="000000" w:themeColor="text1"/>
          <w:sz w:val="24"/>
          <w:szCs w:val="24"/>
        </w:rPr>
      </w:pPr>
      <w:r w:rsidRPr="00041364">
        <w:rPr>
          <w:rFonts w:eastAsia="Calibri" w:cstheme="minorHAnsi"/>
          <w:b/>
          <w:sz w:val="24"/>
          <w:szCs w:val="24"/>
        </w:rPr>
        <w:t xml:space="preserve">Tarih: </w:t>
      </w:r>
      <w:r w:rsidR="0005734F" w:rsidRPr="00041364">
        <w:rPr>
          <w:rFonts w:cstheme="minorHAnsi"/>
          <w:b/>
          <w:bCs/>
          <w:color w:val="000000" w:themeColor="text1"/>
          <w:sz w:val="24"/>
          <w:szCs w:val="24"/>
        </w:rPr>
        <w:t>25.09.</w:t>
      </w:r>
      <w:r w:rsidR="003812A8" w:rsidRPr="00041364">
        <w:rPr>
          <w:rFonts w:cstheme="minorHAnsi"/>
          <w:b/>
          <w:bCs/>
          <w:color w:val="000000" w:themeColor="text1"/>
          <w:sz w:val="24"/>
          <w:szCs w:val="24"/>
        </w:rPr>
        <w:t>2025</w:t>
      </w:r>
    </w:p>
    <w:p w14:paraId="75BD4DFD" w14:textId="2C635B6D"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E7AF0">
        <w:rPr>
          <w:rFonts w:eastAsia="Calibri" w:cstheme="minorHAnsi"/>
          <w:sz w:val="24"/>
          <w:szCs w:val="24"/>
        </w:rPr>
        <w:t>48-60</w:t>
      </w:r>
      <w:r w:rsidR="001E7AF0"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49BD3B24" w14:textId="77777777" w:rsidTr="00807455">
        <w:tc>
          <w:tcPr>
            <w:tcW w:w="2093" w:type="dxa"/>
          </w:tcPr>
          <w:p w14:paraId="7A65EBCD"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314124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40E22E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D5DF473"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877B546"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371FB93"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6CCF246"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99E94C9" w14:textId="2581DDD0" w:rsidR="009E09EF" w:rsidRPr="001E7AF0" w:rsidRDefault="005763BA" w:rsidP="001E7AF0">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13BEBBD0"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2E22AB77" w14:textId="77777777" w:rsidR="005763BA" w:rsidRPr="00041364" w:rsidRDefault="005763BA" w:rsidP="00807455">
            <w:pPr>
              <w:rPr>
                <w:rFonts w:asciiTheme="minorHAnsi" w:hAnsiTheme="minorHAnsi" w:cstheme="minorHAnsi"/>
                <w:b/>
                <w:bCs/>
                <w:color w:val="auto"/>
              </w:rPr>
            </w:pPr>
          </w:p>
          <w:p w14:paraId="46D0267C" w14:textId="74DEE19B" w:rsidR="005763BA" w:rsidRPr="00041364" w:rsidRDefault="005763BA"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2E94313E" w14:textId="02273AA0" w:rsidR="005763BA" w:rsidRPr="001E7AF0" w:rsidRDefault="005763BA" w:rsidP="005763BA">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079A6910" w14:textId="0631D2DF" w:rsidR="009E09EF" w:rsidRPr="00041364" w:rsidRDefault="005763BA" w:rsidP="005763BA">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MDB1. Müziksel Dinleme</w:t>
            </w:r>
          </w:p>
        </w:tc>
      </w:tr>
      <w:tr w:rsidR="009E09EF" w:rsidRPr="00041364" w14:paraId="3FC3797C" w14:textId="77777777" w:rsidTr="00807455">
        <w:tc>
          <w:tcPr>
            <w:tcW w:w="2093" w:type="dxa"/>
          </w:tcPr>
          <w:p w14:paraId="7B92B3FC" w14:textId="77777777" w:rsidR="009E09EF" w:rsidRPr="00041364" w:rsidRDefault="009E09EF" w:rsidP="00807455">
            <w:pPr>
              <w:spacing w:after="200" w:line="276" w:lineRule="auto"/>
              <w:jc w:val="both"/>
              <w:rPr>
                <w:rFonts w:asciiTheme="minorHAnsi" w:eastAsia="Calibri" w:hAnsiTheme="minorHAnsi" w:cstheme="minorHAnsi"/>
                <w:b/>
                <w:bCs/>
              </w:rPr>
            </w:pPr>
          </w:p>
          <w:p w14:paraId="460FB791"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2580F804" w14:textId="3600B93C" w:rsidR="005763BA" w:rsidRPr="00041364" w:rsidRDefault="009E09EF"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5763BA" w:rsidRPr="00041364">
              <w:rPr>
                <w:rFonts w:asciiTheme="minorHAnsi" w:eastAsia="Calibri" w:hAnsiTheme="minorHAnsi" w:cstheme="minorHAnsi"/>
                <w:kern w:val="3"/>
                <w:lang w:bidi="hi-IN"/>
              </w:rPr>
              <w:t>KB2.14. Yorumlama Becerisi</w:t>
            </w:r>
          </w:p>
          <w:p w14:paraId="5FB7836C" w14:textId="77777777"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KB2.14.SB1. Mevcut olay/konu/durumu incelemek</w:t>
            </w:r>
          </w:p>
          <w:p w14:paraId="1E39BB80" w14:textId="77777777"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KB2.14.SB2. Mevcut olay/konu/durumu bağlamdan kopmadan dönüştürmek</w:t>
            </w:r>
          </w:p>
          <w:p w14:paraId="7D1FDE2E" w14:textId="54CEF39C"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KB2.14.SB3. Kendi ifadeleriyle olay/konu/durumu nesnel, doğru ve anlamı değiştirmeyecek şekilde yeniden ifade etmek</w:t>
            </w:r>
          </w:p>
          <w:p w14:paraId="4A9B8C43" w14:textId="77777777"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KB2.20.Sentezleme Becerisi</w:t>
            </w:r>
          </w:p>
          <w:p w14:paraId="4C60C26D" w14:textId="77777777"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KB2.20.SB1. Parçaları belirlemek</w:t>
            </w:r>
          </w:p>
          <w:p w14:paraId="370FB281" w14:textId="77777777"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KB2.20.SB2. Parçalar arası ilişki kurmak</w:t>
            </w:r>
          </w:p>
          <w:p w14:paraId="64021A9A" w14:textId="703FCFB5" w:rsidR="009E09EF"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KB2.20.SB3. Parçaları birleştirerek özgün bir bütün oluşturmak</w:t>
            </w:r>
          </w:p>
        </w:tc>
      </w:tr>
      <w:tr w:rsidR="009E09EF" w:rsidRPr="00041364" w14:paraId="617FF05C" w14:textId="77777777" w:rsidTr="00807455">
        <w:tc>
          <w:tcPr>
            <w:tcW w:w="2093" w:type="dxa"/>
          </w:tcPr>
          <w:p w14:paraId="49186755" w14:textId="77777777" w:rsidR="009E09EF" w:rsidRPr="00041364" w:rsidRDefault="009E09EF" w:rsidP="00807455">
            <w:pPr>
              <w:spacing w:after="200" w:line="276" w:lineRule="auto"/>
              <w:jc w:val="both"/>
              <w:rPr>
                <w:rFonts w:asciiTheme="minorHAnsi" w:eastAsia="Calibri" w:hAnsiTheme="minorHAnsi" w:cstheme="minorHAnsi"/>
                <w:b/>
                <w:bCs/>
              </w:rPr>
            </w:pPr>
          </w:p>
          <w:p w14:paraId="48410730"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43032AE" w14:textId="77777777" w:rsidR="005763BA"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775F563A" w14:textId="22649D16" w:rsidR="005763BA" w:rsidRPr="00041364" w:rsidRDefault="005763BA" w:rsidP="001E7AF0">
            <w:pPr>
              <w:ind w:left="105"/>
              <w:rPr>
                <w:rFonts w:asciiTheme="minorHAnsi" w:eastAsia="Calibri" w:hAnsiTheme="minorHAnsi" w:cstheme="minorHAnsi"/>
              </w:rPr>
            </w:pPr>
            <w:r w:rsidRPr="00041364">
              <w:rPr>
                <w:rFonts w:asciiTheme="minorHAnsi" w:eastAsia="Calibri" w:hAnsiTheme="minorHAnsi" w:cstheme="minorHAnsi"/>
              </w:rPr>
              <w:t>E3.1. Odaklanma</w:t>
            </w:r>
          </w:p>
          <w:p w14:paraId="6DEB00F4" w14:textId="77777777" w:rsidR="005763BA" w:rsidRPr="00041364" w:rsidRDefault="005763BA" w:rsidP="005763BA">
            <w:pPr>
              <w:ind w:left="105"/>
              <w:rPr>
                <w:rFonts w:asciiTheme="minorHAnsi" w:eastAsia="Calibri" w:hAnsiTheme="minorHAnsi" w:cstheme="minorHAnsi"/>
              </w:rPr>
            </w:pPr>
          </w:p>
          <w:p w14:paraId="6B9086BA" w14:textId="77777777" w:rsidR="005763BA"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228D719A" w14:textId="77777777" w:rsidR="005763BA" w:rsidRPr="00041364" w:rsidRDefault="005763BA" w:rsidP="005763BA">
            <w:pPr>
              <w:ind w:left="105"/>
              <w:rPr>
                <w:rFonts w:asciiTheme="minorHAnsi" w:eastAsia="Calibri" w:hAnsiTheme="minorHAnsi" w:cstheme="minorHAnsi"/>
              </w:rPr>
            </w:pPr>
          </w:p>
          <w:p w14:paraId="274BE74E" w14:textId="77777777" w:rsidR="005763BA"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E3.4. Analitik Düşünme</w:t>
            </w:r>
          </w:p>
          <w:p w14:paraId="3CBFB4CF" w14:textId="77777777" w:rsidR="005763BA" w:rsidRPr="00041364" w:rsidRDefault="005763BA" w:rsidP="001E7AF0">
            <w:pPr>
              <w:rPr>
                <w:rFonts w:asciiTheme="minorHAnsi" w:eastAsia="Calibri" w:hAnsiTheme="minorHAnsi" w:cstheme="minorHAnsi"/>
              </w:rPr>
            </w:pPr>
          </w:p>
          <w:p w14:paraId="01BD9814" w14:textId="21882FDC" w:rsidR="009E09EF"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E3.6. Özgün Düşünme</w:t>
            </w:r>
          </w:p>
        </w:tc>
      </w:tr>
      <w:tr w:rsidR="009E09EF" w:rsidRPr="00041364" w14:paraId="7BF53EDA" w14:textId="77777777" w:rsidTr="00807455">
        <w:tc>
          <w:tcPr>
            <w:tcW w:w="9212" w:type="dxa"/>
            <w:gridSpan w:val="2"/>
          </w:tcPr>
          <w:p w14:paraId="0434E301"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06CF56E1" w14:textId="77777777" w:rsidTr="00807455">
        <w:tc>
          <w:tcPr>
            <w:tcW w:w="2093" w:type="dxa"/>
          </w:tcPr>
          <w:p w14:paraId="0A7938D2"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w:t>
            </w:r>
            <w:r w:rsidRPr="00041364">
              <w:rPr>
                <w:rFonts w:asciiTheme="minorHAnsi" w:eastAsia="Calibri" w:hAnsiTheme="minorHAnsi" w:cstheme="minorHAnsi"/>
                <w:b/>
                <w:bCs/>
              </w:rPr>
              <w:lastRenderedPageBreak/>
              <w:t>ÖĞRENME BECERİLERİ</w:t>
            </w:r>
          </w:p>
        </w:tc>
        <w:tc>
          <w:tcPr>
            <w:tcW w:w="7119" w:type="dxa"/>
          </w:tcPr>
          <w:p w14:paraId="6C4463A3" w14:textId="08EB20AC"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SDB1.2.SB2.Motivasyonunu ayarlamak</w:t>
            </w:r>
            <w:r w:rsidRPr="00041364">
              <w:rPr>
                <w:rFonts w:asciiTheme="minorHAnsi" w:hAnsiTheme="minorHAnsi" w:cstheme="minorHAnsi"/>
              </w:rPr>
              <w:tab/>
            </w:r>
          </w:p>
          <w:p w14:paraId="16AF5270"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w:t>
            </w:r>
            <w:r w:rsidRPr="00041364">
              <w:rPr>
                <w:rFonts w:asciiTheme="minorHAnsi" w:hAnsiTheme="minorHAnsi" w:cstheme="minorHAnsi"/>
              </w:rPr>
              <w:lastRenderedPageBreak/>
              <w:t xml:space="preserve">geçer. </w:t>
            </w:r>
          </w:p>
          <w:p w14:paraId="5EFA4DA8"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4381FDFF"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 SDB1.2.SB2.G4. Katıldığı etkinliğe dikkatini verir.</w:t>
            </w:r>
          </w:p>
          <w:p w14:paraId="6CFA02EA" w14:textId="0D144A26"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1E7AF0">
              <w:rPr>
                <w:rFonts w:asciiTheme="minorHAnsi" w:hAnsiTheme="minorHAnsi" w:cstheme="minorHAnsi"/>
              </w:rPr>
              <w:t>ği</w:t>
            </w:r>
            <w:r w:rsidRPr="00041364">
              <w:rPr>
                <w:rFonts w:asciiTheme="minorHAnsi" w:hAnsiTheme="minorHAnsi" w:cstheme="minorHAnsi"/>
              </w:rPr>
              <w:t xml:space="preserve"> sonuna kadar devam ettirir.</w:t>
            </w:r>
          </w:p>
          <w:p w14:paraId="4E4EBEB2" w14:textId="4BC156E1"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  SDB2.1. İletişim Becerisi</w:t>
            </w:r>
          </w:p>
          <w:p w14:paraId="3DF69DE3" w14:textId="532ECDDA"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3913E488"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23BB8B28" w14:textId="77777777" w:rsidR="001E7AF0"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w:t>
            </w:r>
          </w:p>
          <w:p w14:paraId="4B3311CB" w14:textId="5E6D5750"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013E712A"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5388189F"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272566BA"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60E2C024"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75F2055C"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SDB2.1.SB2.G2. Duygu ve düşüncelerini ifade etmek için uygun zaman ve ortamı belirler. </w:t>
            </w:r>
          </w:p>
          <w:p w14:paraId="60C483EB"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67857B12" w14:textId="6E05C4FB" w:rsidR="009E09EF" w:rsidRPr="00041364" w:rsidRDefault="005763BA" w:rsidP="005763BA">
            <w:pPr>
              <w:spacing w:after="200" w:line="276" w:lineRule="auto"/>
              <w:jc w:val="both"/>
              <w:rPr>
                <w:rFonts w:asciiTheme="minorHAnsi" w:eastAsia="Calibri" w:hAnsiTheme="minorHAnsi" w:cstheme="minorHAnsi"/>
              </w:rPr>
            </w:pPr>
            <w:r w:rsidRPr="00041364">
              <w:rPr>
                <w:rFonts w:asciiTheme="minorHAnsi" w:hAnsiTheme="minorHAnsi" w:cstheme="minorHAnsi"/>
              </w:rPr>
              <w:t>SDB2.1.SB2.G4. Duygu ve düşüncelerini bağlama uygun olarak açıklar.</w:t>
            </w:r>
            <w:r w:rsidR="009E09EF" w:rsidRPr="00041364">
              <w:rPr>
                <w:rFonts w:asciiTheme="minorHAnsi" w:hAnsiTheme="minorHAnsi" w:cstheme="minorHAnsi"/>
              </w:rPr>
              <w:t xml:space="preserve">                                 </w:t>
            </w:r>
          </w:p>
        </w:tc>
      </w:tr>
      <w:tr w:rsidR="009E09EF" w:rsidRPr="00041364" w14:paraId="23491208" w14:textId="77777777" w:rsidTr="00807455">
        <w:tc>
          <w:tcPr>
            <w:tcW w:w="2093" w:type="dxa"/>
          </w:tcPr>
          <w:p w14:paraId="5B44BA72" w14:textId="77777777" w:rsidR="009E09EF" w:rsidRPr="00041364" w:rsidRDefault="009E09EF" w:rsidP="00807455">
            <w:pPr>
              <w:spacing w:after="200" w:line="276" w:lineRule="auto"/>
              <w:jc w:val="both"/>
              <w:rPr>
                <w:rFonts w:asciiTheme="minorHAnsi" w:eastAsia="Calibri" w:hAnsiTheme="minorHAnsi" w:cstheme="minorHAnsi"/>
                <w:b/>
                <w:bCs/>
              </w:rPr>
            </w:pPr>
          </w:p>
          <w:p w14:paraId="76B196E8" w14:textId="77777777" w:rsidR="009E09EF" w:rsidRPr="00041364" w:rsidRDefault="009E09EF" w:rsidP="00807455">
            <w:pPr>
              <w:spacing w:after="200" w:line="276" w:lineRule="auto"/>
              <w:jc w:val="both"/>
              <w:rPr>
                <w:rFonts w:asciiTheme="minorHAnsi" w:eastAsia="Calibri" w:hAnsiTheme="minorHAnsi" w:cstheme="minorHAnsi"/>
                <w:b/>
                <w:bCs/>
              </w:rPr>
            </w:pPr>
          </w:p>
          <w:p w14:paraId="15F726EA"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459C9063"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25BF458"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3CB9874C"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34883258"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6BFB506B" w14:textId="6CD63101" w:rsidR="009E09EF" w:rsidRPr="00041364" w:rsidRDefault="009E09EF" w:rsidP="001E7AF0">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43FC9F7D" w14:textId="77777777" w:rsidTr="00807455">
        <w:tc>
          <w:tcPr>
            <w:tcW w:w="2093" w:type="dxa"/>
          </w:tcPr>
          <w:p w14:paraId="45458BCE"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181141F1" w14:textId="77777777" w:rsidR="009E09EF" w:rsidRPr="00041364" w:rsidRDefault="009E09EF" w:rsidP="00807455">
            <w:pPr>
              <w:spacing w:after="200" w:line="276" w:lineRule="auto"/>
              <w:jc w:val="center"/>
              <w:rPr>
                <w:rFonts w:asciiTheme="minorHAnsi" w:eastAsia="Calibri" w:hAnsiTheme="minorHAnsi" w:cstheme="minorHAnsi"/>
                <w:b/>
                <w:bCs/>
              </w:rPr>
            </w:pPr>
          </w:p>
          <w:p w14:paraId="691B87CD" w14:textId="77777777" w:rsidR="009E09EF" w:rsidRPr="00041364" w:rsidRDefault="009E09EF" w:rsidP="00807455">
            <w:pPr>
              <w:spacing w:after="200" w:line="276" w:lineRule="auto"/>
              <w:jc w:val="center"/>
              <w:rPr>
                <w:rFonts w:asciiTheme="minorHAnsi" w:eastAsia="Calibri" w:hAnsiTheme="minorHAnsi" w:cstheme="minorHAnsi"/>
                <w:b/>
                <w:bCs/>
              </w:rPr>
            </w:pPr>
          </w:p>
          <w:p w14:paraId="6035A7BA"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61E0D522" w14:textId="77777777" w:rsidR="005763BA" w:rsidRPr="00041364" w:rsidRDefault="005763BA" w:rsidP="005763BA">
            <w:pPr>
              <w:spacing w:after="200" w:line="276" w:lineRule="auto"/>
              <w:rPr>
                <w:rFonts w:asciiTheme="minorHAnsi" w:hAnsiTheme="minorHAnsi" w:cstheme="minorHAnsi"/>
              </w:rPr>
            </w:pPr>
            <w:r w:rsidRPr="00041364">
              <w:rPr>
                <w:rFonts w:asciiTheme="minorHAnsi" w:hAnsiTheme="minorHAnsi" w:cstheme="minorHAnsi"/>
              </w:rPr>
              <w:lastRenderedPageBreak/>
              <w:t>OB1.2.SB3. Bir olay, konu ve durum ile ilgili ulaşılan bilgileri doğrulamak</w:t>
            </w:r>
          </w:p>
          <w:p w14:paraId="095D610E" w14:textId="77777777" w:rsidR="005763BA" w:rsidRPr="00041364" w:rsidRDefault="005763BA" w:rsidP="005763BA">
            <w:pPr>
              <w:spacing w:after="200" w:line="276" w:lineRule="auto"/>
              <w:rPr>
                <w:rFonts w:asciiTheme="minorHAnsi" w:hAnsiTheme="minorHAnsi" w:cstheme="minorHAnsi"/>
              </w:rPr>
            </w:pPr>
            <w:r w:rsidRPr="00041364">
              <w:rPr>
                <w:rFonts w:asciiTheme="minorHAnsi" w:hAnsiTheme="minorHAnsi" w:cstheme="minorHAnsi"/>
              </w:rPr>
              <w:lastRenderedPageBreak/>
              <w:t>OB1.2.SB4. Bir olay, konu ve durum ile ilgili ulaşılan bilgileri kaydetmek</w:t>
            </w:r>
          </w:p>
          <w:p w14:paraId="5E61188C" w14:textId="77777777" w:rsidR="005763BA" w:rsidRPr="00041364" w:rsidRDefault="005763BA" w:rsidP="005763BA">
            <w:pPr>
              <w:spacing w:after="200" w:line="276" w:lineRule="auto"/>
              <w:rPr>
                <w:rFonts w:asciiTheme="minorHAnsi" w:hAnsiTheme="minorHAnsi" w:cstheme="minorHAnsi"/>
              </w:rPr>
            </w:pPr>
            <w:r w:rsidRPr="00041364">
              <w:rPr>
                <w:rFonts w:asciiTheme="minorHAnsi" w:hAnsiTheme="minorHAnsi" w:cstheme="minorHAnsi"/>
              </w:rPr>
              <w:t>OB1.3.Bilgiyi Özetleme</w:t>
            </w:r>
            <w:r w:rsidRPr="00041364">
              <w:rPr>
                <w:rFonts w:asciiTheme="minorHAnsi" w:hAnsiTheme="minorHAnsi" w:cstheme="minorHAnsi"/>
              </w:rPr>
              <w:tab/>
            </w:r>
          </w:p>
          <w:p w14:paraId="4DF7911E" w14:textId="77777777" w:rsidR="005763BA" w:rsidRPr="00041364" w:rsidRDefault="005763BA" w:rsidP="005763BA">
            <w:pPr>
              <w:spacing w:after="200" w:line="276" w:lineRule="auto"/>
              <w:rPr>
                <w:rFonts w:asciiTheme="minorHAnsi" w:hAnsiTheme="minorHAnsi" w:cstheme="minorHAnsi"/>
              </w:rPr>
            </w:pPr>
            <w:r w:rsidRPr="00041364">
              <w:rPr>
                <w:rFonts w:asciiTheme="minorHAnsi" w:hAnsiTheme="minorHAnsi" w:cstheme="minorHAnsi"/>
              </w:rPr>
              <w:t>OB1.3.SB1. Bilgiyi çözümlemek</w:t>
            </w:r>
          </w:p>
          <w:p w14:paraId="2D871912" w14:textId="77777777" w:rsidR="005763BA" w:rsidRPr="00041364" w:rsidRDefault="005763BA" w:rsidP="005763BA">
            <w:pPr>
              <w:spacing w:after="200" w:line="276" w:lineRule="auto"/>
              <w:rPr>
                <w:rFonts w:asciiTheme="minorHAnsi" w:hAnsiTheme="minorHAnsi" w:cstheme="minorHAnsi"/>
              </w:rPr>
            </w:pPr>
            <w:r w:rsidRPr="00041364">
              <w:rPr>
                <w:rFonts w:asciiTheme="minorHAnsi" w:hAnsiTheme="minorHAnsi" w:cstheme="minorHAnsi"/>
              </w:rPr>
              <w:t>OB1.3.SB2. Bilgiyi sınıflandırmak</w:t>
            </w:r>
          </w:p>
          <w:p w14:paraId="057065C3" w14:textId="32D993F8" w:rsidR="009E09EF" w:rsidRPr="00041364" w:rsidRDefault="005763BA" w:rsidP="005763BA">
            <w:pPr>
              <w:spacing w:after="200" w:line="276" w:lineRule="auto"/>
              <w:rPr>
                <w:rFonts w:asciiTheme="minorHAnsi" w:hAnsiTheme="minorHAnsi" w:cstheme="minorHAnsi"/>
              </w:rPr>
            </w:pPr>
            <w:r w:rsidRPr="00041364">
              <w:rPr>
                <w:rFonts w:asciiTheme="minorHAnsi" w:hAnsiTheme="minorHAnsi" w:cstheme="minorHAnsi"/>
              </w:rPr>
              <w:t>OB1.3.SB3. Bilgiyi yorumlamak (kendi cümleleri ile aktarmak)</w:t>
            </w:r>
          </w:p>
        </w:tc>
      </w:tr>
      <w:tr w:rsidR="009E09EF" w:rsidRPr="00041364" w14:paraId="636BB325" w14:textId="77777777" w:rsidTr="00807455">
        <w:tc>
          <w:tcPr>
            <w:tcW w:w="2093" w:type="dxa"/>
          </w:tcPr>
          <w:p w14:paraId="4D7F5A59" w14:textId="77777777" w:rsidR="009E09EF" w:rsidRPr="00041364" w:rsidRDefault="009E09EF" w:rsidP="00807455">
            <w:pPr>
              <w:spacing w:after="200" w:line="276" w:lineRule="auto"/>
              <w:jc w:val="both"/>
              <w:rPr>
                <w:rFonts w:asciiTheme="minorHAnsi" w:eastAsia="Calibri" w:hAnsiTheme="minorHAnsi" w:cstheme="minorHAnsi"/>
                <w:b/>
                <w:bCs/>
              </w:rPr>
            </w:pPr>
          </w:p>
          <w:p w14:paraId="29B9DD4D" w14:textId="77777777" w:rsidR="009E09EF" w:rsidRPr="00041364" w:rsidRDefault="009E09EF" w:rsidP="00807455">
            <w:pPr>
              <w:spacing w:after="200" w:line="276" w:lineRule="auto"/>
              <w:jc w:val="both"/>
              <w:rPr>
                <w:rFonts w:asciiTheme="minorHAnsi" w:eastAsia="Calibri" w:hAnsiTheme="minorHAnsi" w:cstheme="minorHAnsi"/>
                <w:b/>
                <w:bCs/>
              </w:rPr>
            </w:pPr>
          </w:p>
          <w:p w14:paraId="5A6BAC10" w14:textId="77777777" w:rsidR="009E09EF" w:rsidRPr="00041364" w:rsidRDefault="009E09EF" w:rsidP="00807455">
            <w:pPr>
              <w:spacing w:after="200" w:line="276" w:lineRule="auto"/>
              <w:jc w:val="both"/>
              <w:rPr>
                <w:rFonts w:asciiTheme="minorHAnsi" w:eastAsia="Calibri" w:hAnsiTheme="minorHAnsi" w:cstheme="minorHAnsi"/>
                <w:b/>
                <w:bCs/>
              </w:rPr>
            </w:pPr>
          </w:p>
          <w:p w14:paraId="6FB4BA86" w14:textId="77777777" w:rsidR="009E09EF" w:rsidRPr="00041364" w:rsidRDefault="009E09EF" w:rsidP="00807455">
            <w:pPr>
              <w:spacing w:after="200" w:line="276" w:lineRule="auto"/>
              <w:jc w:val="both"/>
              <w:rPr>
                <w:rFonts w:asciiTheme="minorHAnsi" w:eastAsia="Calibri" w:hAnsiTheme="minorHAnsi" w:cstheme="minorHAnsi"/>
                <w:b/>
                <w:bCs/>
              </w:rPr>
            </w:pPr>
          </w:p>
          <w:p w14:paraId="0364A949" w14:textId="77777777" w:rsidR="009E09EF" w:rsidRPr="00041364" w:rsidRDefault="009E09EF" w:rsidP="00807455">
            <w:pPr>
              <w:spacing w:after="200" w:line="276" w:lineRule="auto"/>
              <w:jc w:val="both"/>
              <w:rPr>
                <w:rFonts w:asciiTheme="minorHAnsi" w:eastAsia="Calibri" w:hAnsiTheme="minorHAnsi" w:cstheme="minorHAnsi"/>
                <w:b/>
                <w:bCs/>
              </w:rPr>
            </w:pPr>
          </w:p>
          <w:p w14:paraId="47BEF9B6" w14:textId="77777777" w:rsidR="009E09EF" w:rsidRPr="00041364" w:rsidRDefault="009E09EF" w:rsidP="00807455">
            <w:pPr>
              <w:spacing w:after="200" w:line="276" w:lineRule="auto"/>
              <w:jc w:val="both"/>
              <w:rPr>
                <w:rFonts w:asciiTheme="minorHAnsi" w:eastAsia="Calibri" w:hAnsiTheme="minorHAnsi" w:cstheme="minorHAnsi"/>
                <w:b/>
                <w:bCs/>
              </w:rPr>
            </w:pPr>
          </w:p>
          <w:p w14:paraId="047E8AB2"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59B7E66"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28BBB5FB"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444130C1"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13F83C66"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3531D831"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43FA00C"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1E35E0A3" w14:textId="7022EB65"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13F791DA"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1BA31A5C"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5B36FDCF"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67B3C57D"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76AC3DB3"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48C7EE71"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w:t>
            </w:r>
            <w:r w:rsidRPr="00041364">
              <w:rPr>
                <w:rFonts w:asciiTheme="minorHAnsi" w:hAnsiTheme="minorHAnsi" w:cstheme="minorHAnsi"/>
                <w:b/>
                <w:bCs/>
              </w:rPr>
              <w:t xml:space="preserve"> </w:t>
            </w:r>
            <w:r w:rsidRPr="00041364">
              <w:rPr>
                <w:rFonts w:asciiTheme="minorHAnsi" w:hAnsiTheme="minorHAnsi" w:cstheme="minorHAnsi"/>
              </w:rPr>
              <w:t>tahminlerini söyler.</w:t>
            </w:r>
          </w:p>
          <w:p w14:paraId="347CEA30" w14:textId="06AD8199"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37310556"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c. Dinledikleri/izledikleri materyallere ilişkin çıkarım yapar.</w:t>
            </w:r>
          </w:p>
          <w:p w14:paraId="6EA67C2C"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TAB2.2.SB2. Tahmin etmek</w:t>
            </w:r>
          </w:p>
          <w:p w14:paraId="03F68C37"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246DC092"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lastRenderedPageBreak/>
              <w:t>TAB2.2.SB3. Çıkarım yapmak</w:t>
            </w:r>
          </w:p>
          <w:p w14:paraId="7CB6198A" w14:textId="49518075"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70FEC402"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78B26ABF"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b. Konuşmaya başlamak için uygun zamanı bekler ve yetişkin yönlendirmesiyle bir konu hakkında konuşur.</w:t>
            </w:r>
          </w:p>
          <w:p w14:paraId="6FB6227C"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TAB3.2.İçerik Oluşturma</w:t>
            </w:r>
          </w:p>
          <w:p w14:paraId="3955EE0D"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TAB3.2.SB1. Ön bilgilerle bağlantı kurmak</w:t>
            </w:r>
          </w:p>
          <w:p w14:paraId="309A3E11"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TAKB.2. Konuşma sürecinin içeriğini oluşturabilme</w:t>
            </w:r>
          </w:p>
          <w:p w14:paraId="79CB3033" w14:textId="0EE77770" w:rsidR="009E09EF" w:rsidRPr="00177AAB" w:rsidRDefault="005763BA" w:rsidP="00177AAB">
            <w:pPr>
              <w:pStyle w:val="ListeParagraf"/>
              <w:numPr>
                <w:ilvl w:val="0"/>
                <w:numId w:val="77"/>
              </w:numPr>
              <w:jc w:val="both"/>
              <w:rPr>
                <w:rFonts w:eastAsiaTheme="minorHAnsi" w:cstheme="minorHAnsi"/>
              </w:rPr>
            </w:pPr>
            <w:r w:rsidRPr="00177AAB">
              <w:rPr>
                <w:rFonts w:eastAsiaTheme="minorHAnsi" w:cstheme="minorHAnsi"/>
              </w:rPr>
              <w:t>Konuşacağı konu ile günlük yaşamı arasında bağlantı kurar</w:t>
            </w:r>
          </w:p>
          <w:p w14:paraId="1E71CD8E" w14:textId="77777777" w:rsidR="00177AAB" w:rsidRPr="00177AAB" w:rsidRDefault="00177AAB" w:rsidP="00177AAB">
            <w:pPr>
              <w:pStyle w:val="ListeParagraf"/>
              <w:numPr>
                <w:ilvl w:val="0"/>
                <w:numId w:val="77"/>
              </w:numPr>
              <w:jc w:val="both"/>
              <w:rPr>
                <w:rFonts w:eastAsiaTheme="minorHAnsi" w:cstheme="minorHAnsi"/>
              </w:rPr>
            </w:pPr>
          </w:p>
          <w:p w14:paraId="03051B2D"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F4F552C" w14:textId="77777777" w:rsidR="009E09EF" w:rsidRPr="00041364" w:rsidRDefault="009E09EF" w:rsidP="001E7AF0">
            <w:pPr>
              <w:rPr>
                <w:rFonts w:asciiTheme="minorHAnsi" w:hAnsiTheme="minorHAnsi" w:cstheme="minorHAnsi"/>
                <w:color w:val="FF0000"/>
              </w:rPr>
            </w:pPr>
          </w:p>
          <w:p w14:paraId="41832DA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607B7A78"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C1631C5"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7A804D25"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71C8AF1"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0D0AF4D4" w14:textId="77777777" w:rsidR="009E09EF" w:rsidRPr="00041364" w:rsidRDefault="009E09EF" w:rsidP="00807455">
            <w:pPr>
              <w:ind w:left="105"/>
              <w:rPr>
                <w:rFonts w:asciiTheme="minorHAnsi" w:hAnsiTheme="minorHAnsi" w:cstheme="minorHAnsi"/>
              </w:rPr>
            </w:pPr>
          </w:p>
          <w:p w14:paraId="785F221C"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4AC75BE" w14:textId="10053823" w:rsidR="009E09EF" w:rsidRPr="001E7AF0" w:rsidRDefault="009E09EF" w:rsidP="001E7AF0">
            <w:pPr>
              <w:pStyle w:val="ListeParagraf"/>
              <w:numPr>
                <w:ilvl w:val="0"/>
                <w:numId w:val="63"/>
              </w:numPr>
              <w:contextualSpacing/>
              <w:rPr>
                <w:rFonts w:cstheme="minorHAnsi"/>
              </w:rPr>
            </w:pPr>
            <w:r w:rsidRPr="001E7AF0">
              <w:rPr>
                <w:rFonts w:cstheme="minorHAnsi"/>
              </w:rPr>
              <w:t>Kişisel temizliğini yardım almadan yapar.</w:t>
            </w:r>
          </w:p>
          <w:p w14:paraId="2899A601" w14:textId="496A220B" w:rsidR="009E09EF" w:rsidRPr="00177AAB" w:rsidRDefault="009E09EF" w:rsidP="00177AAB">
            <w:pPr>
              <w:pStyle w:val="ListeParagraf"/>
              <w:numPr>
                <w:ilvl w:val="0"/>
                <w:numId w:val="63"/>
              </w:numPr>
              <w:contextualSpacing/>
              <w:rPr>
                <w:rFonts w:cstheme="minorHAnsi"/>
              </w:rPr>
            </w:pPr>
            <w:r w:rsidRPr="001E7AF0">
              <w:rPr>
                <w:rFonts w:cstheme="minorHAnsi"/>
              </w:rPr>
              <w:t>Bulunduğu çevrenin temizliğine/düzenine katkıda bulunur.</w:t>
            </w:r>
          </w:p>
          <w:p w14:paraId="298231BB"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6EBAB06E"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B0F4CD9"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6503CF10"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5E2B756C"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42B28413" w14:textId="77777777" w:rsidR="001E7AF0"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175D2AF4" w14:textId="55FC14B0"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6C45885D"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428D3AB1"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c. Yaratıcılığını geliştirecek bireysel veya grup sanat etkinliklerinde aktif rol alır.</w:t>
            </w:r>
          </w:p>
          <w:p w14:paraId="3F116926"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3D9A05CF" w14:textId="4874DE9E" w:rsidR="00E565DA" w:rsidRPr="00041364" w:rsidRDefault="00E565DA" w:rsidP="00E565DA">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8DDB38F"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4C3E5B3A"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0F3E9797"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6F4A3553"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0CEC9735"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7E886038" w14:textId="468D200D"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50E0478B"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47257B6F"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21B2E457" w14:textId="2F136598"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w:t>
            </w:r>
            <w:r w:rsidRPr="00041364">
              <w:rPr>
                <w:rFonts w:asciiTheme="minorHAnsi" w:eastAsia="Calibri" w:hAnsiTheme="minorHAnsi" w:cstheme="minorHAnsi"/>
                <w:b/>
              </w:rPr>
              <w:t xml:space="preserve"> </w:t>
            </w:r>
            <w:r w:rsidRPr="00041364">
              <w:rPr>
                <w:rFonts w:asciiTheme="minorHAnsi" w:eastAsia="Calibri" w:hAnsiTheme="minorHAnsi" w:cstheme="minorHAnsi"/>
                <w:bCs/>
              </w:rPr>
              <w:t>ve düşüncelerini ifade eder.</w:t>
            </w:r>
          </w:p>
          <w:p w14:paraId="66EE8FF5"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MDB1.1.SB2. Dinlediğini anlamlandırmak</w:t>
            </w:r>
          </w:p>
          <w:p w14:paraId="6915863D"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MDB.3. Duyduğu seslerin kaynağını anlayabilme</w:t>
            </w:r>
          </w:p>
          <w:p w14:paraId="4D272940" w14:textId="162D4E04" w:rsidR="009E09EF" w:rsidRPr="001E7AF0" w:rsidRDefault="00E565DA"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seslerin kaynağını gösterir.</w:t>
            </w:r>
          </w:p>
          <w:p w14:paraId="725D899F"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MHB4.1.SB1. Hareket ve dansı yönetmek</w:t>
            </w:r>
          </w:p>
          <w:p w14:paraId="09759BD1"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MHB.1. Harekete ve dansa eşlik eden ritimlere/müzik eserlerine/çocuk şarkılarına/çocuk şarkısı formlarına dair duygu ve düşüncelerini ifade edebilme</w:t>
            </w:r>
          </w:p>
          <w:p w14:paraId="7FE7488F"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hareket ve dans edeceği ritimleri/müzik eserlerini seçer.</w:t>
            </w:r>
          </w:p>
          <w:p w14:paraId="66D79985" w14:textId="77777777" w:rsidR="00E565DA" w:rsidRPr="00041364" w:rsidRDefault="00E565DA" w:rsidP="00E565D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Seçtiği müzik eserlerinin isimlerini söyler.</w:t>
            </w:r>
          </w:p>
          <w:p w14:paraId="71D6CE23" w14:textId="77777777" w:rsidR="009E09EF" w:rsidRDefault="00E565DA" w:rsidP="001E7AF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 xml:space="preserve">Harekete ve dansa eşlik eden ritimlere/müzik eserlerine/çocuk </w:t>
            </w:r>
            <w:r w:rsidRPr="00041364">
              <w:rPr>
                <w:rFonts w:asciiTheme="minorHAnsi" w:eastAsia="Calibri" w:hAnsiTheme="minorHAnsi" w:cstheme="minorHAnsi"/>
                <w:bCs/>
              </w:rPr>
              <w:lastRenderedPageBreak/>
              <w:t>şarkılarına/çocuk şarkısı formlarına dair duygu ve düşüncelerini ifade eder.</w:t>
            </w:r>
          </w:p>
          <w:p w14:paraId="5AED79EF" w14:textId="7655B78D" w:rsidR="00177AAB" w:rsidRPr="001E7AF0" w:rsidRDefault="00177AAB" w:rsidP="001E7AF0">
            <w:pPr>
              <w:spacing w:after="200" w:line="276" w:lineRule="auto"/>
              <w:jc w:val="both"/>
              <w:rPr>
                <w:rFonts w:asciiTheme="minorHAnsi" w:eastAsia="Calibri" w:hAnsiTheme="minorHAnsi" w:cstheme="minorHAnsi"/>
                <w:bCs/>
              </w:rPr>
            </w:pPr>
          </w:p>
        </w:tc>
      </w:tr>
      <w:tr w:rsidR="009E09EF" w:rsidRPr="00041364" w14:paraId="3595F3B6" w14:textId="77777777" w:rsidTr="00807455">
        <w:tc>
          <w:tcPr>
            <w:tcW w:w="2093" w:type="dxa"/>
          </w:tcPr>
          <w:p w14:paraId="35C46CCE" w14:textId="77777777" w:rsidR="009E09EF" w:rsidRPr="00041364" w:rsidRDefault="009E09EF" w:rsidP="00807455">
            <w:pPr>
              <w:spacing w:after="200" w:line="276" w:lineRule="auto"/>
              <w:jc w:val="both"/>
              <w:rPr>
                <w:rFonts w:asciiTheme="minorHAnsi" w:eastAsia="Calibri" w:hAnsiTheme="minorHAnsi" w:cstheme="minorHAnsi"/>
                <w:b/>
                <w:bCs/>
              </w:rPr>
            </w:pPr>
          </w:p>
          <w:p w14:paraId="644B9224" w14:textId="77777777" w:rsidR="00177AAB" w:rsidRDefault="00177AAB" w:rsidP="00807455">
            <w:pPr>
              <w:spacing w:after="200" w:line="276" w:lineRule="auto"/>
              <w:jc w:val="center"/>
              <w:rPr>
                <w:rFonts w:asciiTheme="minorHAnsi" w:eastAsia="Calibri" w:hAnsiTheme="minorHAnsi" w:cstheme="minorHAnsi"/>
                <w:b/>
                <w:bCs/>
              </w:rPr>
            </w:pPr>
          </w:p>
          <w:p w14:paraId="0E09CA6E" w14:textId="5F15D9A6"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626C097" w14:textId="77777777" w:rsidR="0005734F" w:rsidRPr="00041364" w:rsidRDefault="009E09EF" w:rsidP="0005734F">
            <w:pPr>
              <w:tabs>
                <w:tab w:val="left" w:pos="0"/>
              </w:tabs>
              <w:rPr>
                <w:rFonts w:asciiTheme="minorHAnsi" w:hAnsiTheme="minorHAnsi" w:cstheme="minorHAnsi"/>
                <w:b/>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05734F" w:rsidRPr="00041364">
              <w:rPr>
                <w:rFonts w:asciiTheme="minorHAnsi" w:hAnsiTheme="minorHAnsi" w:cstheme="minorHAnsi"/>
                <w:color w:val="000000" w:themeColor="text1"/>
              </w:rPr>
              <w:t xml:space="preserve">Kocaman, </w:t>
            </w:r>
            <w:proofErr w:type="gramStart"/>
            <w:r w:rsidR="0005734F" w:rsidRPr="00041364">
              <w:rPr>
                <w:rFonts w:asciiTheme="minorHAnsi" w:hAnsiTheme="minorHAnsi" w:cstheme="minorHAnsi"/>
                <w:color w:val="000000" w:themeColor="text1"/>
              </w:rPr>
              <w:t>rutin,  Kırmızı</w:t>
            </w:r>
            <w:proofErr w:type="gramEnd"/>
            <w:r w:rsidR="0005734F" w:rsidRPr="00041364">
              <w:rPr>
                <w:rFonts w:asciiTheme="minorHAnsi" w:hAnsiTheme="minorHAnsi" w:cstheme="minorHAnsi"/>
                <w:color w:val="000000" w:themeColor="text1"/>
              </w:rPr>
              <w:t>, pano</w:t>
            </w:r>
          </w:p>
          <w:p w14:paraId="28A79110" w14:textId="57B73320" w:rsidR="009E09EF" w:rsidRPr="00041364" w:rsidRDefault="009E09EF" w:rsidP="00807455">
            <w:pPr>
              <w:spacing w:after="200" w:line="276" w:lineRule="auto"/>
              <w:jc w:val="both"/>
              <w:rPr>
                <w:rFonts w:asciiTheme="minorHAnsi" w:hAnsiTheme="minorHAnsi" w:cstheme="minorHAnsi"/>
              </w:rPr>
            </w:pPr>
          </w:p>
          <w:p w14:paraId="64504653" w14:textId="42CAE82B" w:rsidR="0005734F" w:rsidRPr="00041364" w:rsidRDefault="009E09EF" w:rsidP="0005734F">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05734F" w:rsidRPr="00041364">
              <w:rPr>
                <w:rFonts w:asciiTheme="minorHAnsi" w:hAnsiTheme="minorHAnsi" w:cstheme="minorHAnsi"/>
                <w:color w:val="000000" w:themeColor="text1"/>
              </w:rPr>
              <w:t>Kırmızı,</w:t>
            </w:r>
            <w:r w:rsidR="001E7AF0">
              <w:rPr>
                <w:rFonts w:asciiTheme="minorHAnsi" w:hAnsiTheme="minorHAnsi" w:cstheme="minorHAnsi"/>
                <w:color w:val="000000" w:themeColor="text1"/>
              </w:rPr>
              <w:t xml:space="preserve"> </w:t>
            </w:r>
            <w:r w:rsidR="0005734F" w:rsidRPr="00041364">
              <w:rPr>
                <w:rFonts w:asciiTheme="minorHAnsi" w:hAnsiTheme="minorHAnsi" w:cstheme="minorHAnsi"/>
                <w:color w:val="000000" w:themeColor="text1"/>
              </w:rPr>
              <w:t>sayı</w:t>
            </w:r>
            <w:r w:rsidR="00EE5251" w:rsidRPr="00041364">
              <w:rPr>
                <w:rFonts w:asciiTheme="minorHAnsi" w:hAnsiTheme="minorHAnsi" w:cstheme="minorHAnsi"/>
                <w:color w:val="000000" w:themeColor="text1"/>
              </w:rPr>
              <w:t xml:space="preserve"> </w:t>
            </w:r>
            <w:r w:rsidR="0005734F" w:rsidRPr="00041364">
              <w:rPr>
                <w:rFonts w:asciiTheme="minorHAnsi" w:hAnsiTheme="minorHAnsi" w:cstheme="minorHAnsi"/>
                <w:color w:val="000000" w:themeColor="text1"/>
              </w:rPr>
              <w:t>Zıt:</w:t>
            </w:r>
            <w:r w:rsidR="001E7AF0">
              <w:rPr>
                <w:rFonts w:asciiTheme="minorHAnsi" w:hAnsiTheme="minorHAnsi" w:cstheme="minorHAnsi"/>
                <w:color w:val="000000" w:themeColor="text1"/>
              </w:rPr>
              <w:t xml:space="preserve"> </w:t>
            </w:r>
            <w:r w:rsidR="0005734F" w:rsidRPr="00041364">
              <w:rPr>
                <w:rFonts w:asciiTheme="minorHAnsi" w:hAnsiTheme="minorHAnsi" w:cstheme="minorHAnsi"/>
                <w:color w:val="000000" w:themeColor="text1"/>
              </w:rPr>
              <w:t>hızlı-yavaş</w:t>
            </w:r>
          </w:p>
          <w:p w14:paraId="3F74E802" w14:textId="76A6DA01" w:rsidR="009E09EF" w:rsidRPr="00041364" w:rsidRDefault="009E09EF" w:rsidP="00807455">
            <w:pPr>
              <w:rPr>
                <w:rFonts w:asciiTheme="minorHAnsi" w:hAnsiTheme="minorHAnsi" w:cstheme="minorHAnsi"/>
                <w:b/>
              </w:rPr>
            </w:pPr>
          </w:p>
          <w:p w14:paraId="0B0834CB" w14:textId="7D3993AE" w:rsidR="0005734F" w:rsidRPr="00041364" w:rsidRDefault="009E09EF" w:rsidP="0005734F">
            <w:pPr>
              <w:tabs>
                <w:tab w:val="left" w:pos="0"/>
              </w:tabs>
              <w:rPr>
                <w:rFonts w:asciiTheme="minorHAnsi" w:hAnsiTheme="minorHAnsi" w:cstheme="minorHAnsi"/>
                <w:b/>
                <w:bCs/>
                <w:color w:val="000000" w:themeColor="text1"/>
              </w:rPr>
            </w:pPr>
            <w:r w:rsidRPr="00041364">
              <w:rPr>
                <w:rFonts w:asciiTheme="minorHAnsi" w:eastAsia="Calibri" w:hAnsiTheme="minorHAnsi" w:cstheme="minorHAnsi"/>
                <w:b/>
              </w:rPr>
              <w:t xml:space="preserve">Materyaller: </w:t>
            </w:r>
            <w:proofErr w:type="gramStart"/>
            <w:r w:rsidR="0005734F" w:rsidRPr="00041364">
              <w:rPr>
                <w:rFonts w:asciiTheme="minorHAnsi" w:hAnsiTheme="minorHAnsi" w:cstheme="minorHAnsi"/>
                <w:color w:val="000000" w:themeColor="text1"/>
              </w:rPr>
              <w:t>KAĞIT</w:t>
            </w:r>
            <w:proofErr w:type="gramEnd"/>
            <w:r w:rsidR="0005734F" w:rsidRPr="00041364">
              <w:rPr>
                <w:rFonts w:asciiTheme="minorHAnsi" w:hAnsiTheme="minorHAnsi" w:cstheme="minorHAnsi"/>
                <w:color w:val="000000" w:themeColor="text1"/>
              </w:rPr>
              <w:t>,</w:t>
            </w:r>
            <w:r w:rsidR="001E7AF0">
              <w:rPr>
                <w:rFonts w:asciiTheme="minorHAnsi" w:hAnsiTheme="minorHAnsi" w:cstheme="minorHAnsi"/>
                <w:color w:val="000000" w:themeColor="text1"/>
              </w:rPr>
              <w:t xml:space="preserve"> </w:t>
            </w:r>
            <w:r w:rsidR="0005734F" w:rsidRPr="00041364">
              <w:rPr>
                <w:rFonts w:asciiTheme="minorHAnsi" w:hAnsiTheme="minorHAnsi" w:cstheme="minorHAnsi"/>
                <w:color w:val="000000" w:themeColor="text1"/>
              </w:rPr>
              <w:t>BOYA KALEMLERİ, KIRMIZI BALON</w:t>
            </w:r>
          </w:p>
          <w:p w14:paraId="010ECAF3" w14:textId="54DE0193" w:rsidR="0005734F" w:rsidRPr="00041364" w:rsidRDefault="0005734F" w:rsidP="0005734F">
            <w:pPr>
              <w:tabs>
                <w:tab w:val="left" w:pos="0"/>
              </w:tabs>
              <w:rPr>
                <w:rFonts w:asciiTheme="minorHAnsi" w:hAnsiTheme="minorHAnsi" w:cstheme="minorHAnsi"/>
                <w:b/>
                <w:bCs/>
                <w:color w:val="000000" w:themeColor="text1"/>
              </w:rPr>
            </w:pPr>
          </w:p>
          <w:p w14:paraId="6F6CA229" w14:textId="71671E2E"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EE5251" w:rsidRPr="00041364">
              <w:rPr>
                <w:rFonts w:asciiTheme="minorHAnsi" w:eastAsia="Calibri" w:hAnsiTheme="minorHAnsi" w:cstheme="minorHAnsi"/>
                <w:bCs/>
              </w:rPr>
              <w:t>Sınıfın giriş kısmına kaplumbağa ve tavşan görseli yapıştırır.</w:t>
            </w:r>
          </w:p>
        </w:tc>
      </w:tr>
    </w:tbl>
    <w:p w14:paraId="54B35306" w14:textId="77777777" w:rsidR="009E09EF" w:rsidRPr="00041364" w:rsidRDefault="009E09EF" w:rsidP="009E09EF">
      <w:pPr>
        <w:spacing w:after="200" w:line="276" w:lineRule="auto"/>
        <w:jc w:val="both"/>
        <w:rPr>
          <w:rFonts w:eastAsia="Calibri" w:cstheme="minorHAnsi"/>
          <w:sz w:val="24"/>
          <w:szCs w:val="24"/>
        </w:rPr>
      </w:pPr>
    </w:p>
    <w:p w14:paraId="7E84F913" w14:textId="77777777" w:rsidR="009E09EF" w:rsidRPr="00041364" w:rsidRDefault="009E09EF" w:rsidP="001E7AF0">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633B076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543D52"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C7263A"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Öğretmen çocukları karşılar. Sınıfın giriş kısmına kaplumbağa ve tavşan görseli yapıştırır. Sınıfa giren çocuklara sorar kaplumbağa gibi girsen sınıfa nasıl girerdin?  Tavşan gibi girsen nasıl girerdin? Çocuklarla daha sonra başka neler hızlı neler yavaş olduğu ile ilgili sohbet edilir. Daha sonra </w:t>
            </w:r>
          </w:p>
          <w:p w14:paraId="10C15087" w14:textId="1E3035F5" w:rsidR="009E09EF" w:rsidRPr="00041364" w:rsidRDefault="0005734F" w:rsidP="0005734F">
            <w:pPr>
              <w:rPr>
                <w:rFonts w:eastAsia="Calibri" w:cstheme="minorHAnsi"/>
                <w:sz w:val="24"/>
                <w:szCs w:val="24"/>
              </w:rPr>
            </w:pPr>
            <w:r w:rsidRPr="00041364">
              <w:rPr>
                <w:rFonts w:cstheme="minorHAnsi"/>
                <w:noProof/>
                <w:color w:val="000000" w:themeColor="text1"/>
                <w:sz w:val="24"/>
                <w:szCs w:val="24"/>
              </w:rPr>
              <w:t>jimnastik için müzik açılır. Öğretmen jimnastik hareketlerini yaptırırken tavşan gibi yap ya da kaplumbağa gibi yap yönergesi ile yaptırır. Daha sonra hızlı yavaş komutuna geçer.</w:t>
            </w:r>
            <w:r w:rsidR="005763BA" w:rsidRPr="00041364">
              <w:rPr>
                <w:rFonts w:cstheme="minorHAnsi"/>
                <w:sz w:val="24"/>
                <w:szCs w:val="24"/>
              </w:rPr>
              <w:t xml:space="preserve"> </w:t>
            </w:r>
            <w:r w:rsidR="005763BA" w:rsidRPr="00041364">
              <w:rPr>
                <w:rFonts w:cstheme="minorHAnsi"/>
                <w:noProof/>
                <w:color w:val="000000" w:themeColor="text1"/>
                <w:sz w:val="24"/>
                <w:szCs w:val="24"/>
              </w:rPr>
              <w:t>SDB1.2.SB2.</w:t>
            </w:r>
          </w:p>
        </w:tc>
      </w:tr>
      <w:tr w:rsidR="009E09EF" w:rsidRPr="00041364" w14:paraId="7FC9B93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991699"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0E04CD4B"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86F43F" w14:textId="77777777" w:rsidR="009E09EF" w:rsidRPr="00041364" w:rsidRDefault="009E09EF"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9446453" w14:textId="3934C8E1" w:rsidR="00EE5251" w:rsidRPr="00041364" w:rsidRDefault="00EE5251" w:rsidP="00EE5251">
            <w:pPr>
              <w:rPr>
                <w:rFonts w:eastAsia="SimSun" w:cstheme="minorHAnsi"/>
                <w:sz w:val="24"/>
                <w:szCs w:val="24"/>
                <w:lang w:eastAsia="zh-CN" w:bidi="hi-IN"/>
              </w:rPr>
            </w:pPr>
            <w:r w:rsidRPr="00041364">
              <w:rPr>
                <w:rFonts w:eastAsia="SimSun" w:cstheme="minorHAnsi"/>
                <w:sz w:val="24"/>
                <w:szCs w:val="24"/>
                <w:lang w:eastAsia="zh-CN" w:bidi="hi-IN"/>
              </w:rPr>
              <w:t>Öğretmen çocukları öğrenme merkezlerine yönlendirir. Çocuklar istedikleri merkezlerde özgün çalışmalar yaparlar.</w:t>
            </w:r>
          </w:p>
        </w:tc>
      </w:tr>
      <w:tr w:rsidR="009E09EF" w:rsidRPr="00041364" w14:paraId="1A9D2B1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D25BFF"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045B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61E5B1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59A29C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6415A4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43175C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787FB27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55EEB6B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1E4F7A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7FCB136"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0427104E"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69A92FD7" w14:textId="24E3872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E7AF0">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7A03B4F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8ADEFC"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E35024" w14:textId="77777777" w:rsidR="0005734F" w:rsidRPr="00041364" w:rsidRDefault="0005734F" w:rsidP="0005734F">
            <w:pPr>
              <w:pStyle w:val="TableContents"/>
              <w:shd w:val="clear" w:color="auto" w:fill="FFFFFF"/>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Müzik-Dans</w:t>
            </w:r>
          </w:p>
          <w:p w14:paraId="3386416E" w14:textId="77777777" w:rsidR="0005734F" w:rsidRPr="00041364" w:rsidRDefault="0005734F" w:rsidP="0005734F">
            <w:pPr>
              <w:pStyle w:val="TableContents"/>
              <w:shd w:val="clear" w:color="auto" w:fill="FFFFFF"/>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Kırmızı Renk Partisi</w:t>
            </w:r>
          </w:p>
          <w:p w14:paraId="4088F652" w14:textId="77777777" w:rsidR="0005734F" w:rsidRPr="00041364" w:rsidRDefault="0005734F" w:rsidP="0005734F">
            <w:pPr>
              <w:pStyle w:val="TableContents"/>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Çocuklarla kırmızı yapılan etkinlikler panoya asılarak ve etrafı süslenerek kırmızı köşesi oluşturulur. Getirilen nesneler de pano önünde sergilenir. Kırmızı kıyafetlerle müzik eşliğinde dans edilir ve kırmızı balonlar şişirilerek, balon patlatma oyunu oynanır. Korkan çocuklar varsa etkinlik balon taşıma oyunu ile değiştirilir. </w:t>
            </w:r>
          </w:p>
          <w:p w14:paraId="615E8E11" w14:textId="6F29AE7A" w:rsidR="0005734F" w:rsidRPr="00041364" w:rsidRDefault="0005734F" w:rsidP="0005734F">
            <w:pPr>
              <w:pStyle w:val="TableContents"/>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 İki çocuk sırtlarını ya da göbeklerini kullanarak balonu havada tutmaya çalışır. Müzik bitene kadar düşürmemeye çalışılır. </w:t>
            </w:r>
            <w:r w:rsidR="00E565DA" w:rsidRPr="00041364">
              <w:rPr>
                <w:rFonts w:asciiTheme="minorHAnsi" w:hAnsiTheme="minorHAnsi" w:cstheme="minorHAnsi"/>
                <w:noProof/>
                <w:color w:val="000000" w:themeColor="text1"/>
              </w:rPr>
              <w:t>MHB4.1.SB1</w:t>
            </w:r>
          </w:p>
          <w:p w14:paraId="037CF9B2" w14:textId="77777777" w:rsidR="0005734F" w:rsidRPr="00041364" w:rsidRDefault="0005734F" w:rsidP="0005734F">
            <w:pPr>
              <w:pStyle w:val="Standard"/>
              <w:rPr>
                <w:rFonts w:asciiTheme="minorHAnsi" w:hAnsiTheme="minorHAnsi" w:cstheme="minorHAnsi"/>
                <w:b/>
                <w:noProof/>
                <w:color w:val="000000" w:themeColor="text1"/>
              </w:rPr>
            </w:pPr>
          </w:p>
          <w:p w14:paraId="6C83DB22" w14:textId="77777777" w:rsidR="0005734F" w:rsidRPr="00041364" w:rsidRDefault="0005734F" w:rsidP="0005734F">
            <w:pPr>
              <w:pStyle w:val="Standard"/>
              <w:rPr>
                <w:rFonts w:asciiTheme="minorHAnsi" w:hAnsiTheme="minorHAnsi" w:cstheme="minorHAnsi"/>
                <w:b/>
                <w:noProof/>
                <w:color w:val="000000" w:themeColor="text1"/>
              </w:rPr>
            </w:pPr>
          </w:p>
          <w:p w14:paraId="197A8D68"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b/>
                <w:noProof/>
                <w:color w:val="000000" w:themeColor="text1"/>
              </w:rPr>
              <w:t>Kavram Çalışması</w:t>
            </w:r>
          </w:p>
          <w:p w14:paraId="0D8F918C" w14:textId="77777777" w:rsidR="0005734F" w:rsidRDefault="0005734F" w:rsidP="0005734F">
            <w:pPr>
              <w:pStyle w:val="Standard"/>
              <w:rPr>
                <w:rFonts w:asciiTheme="minorHAnsi" w:hAnsiTheme="minorHAnsi" w:cstheme="minorHAnsi"/>
                <w:noProof/>
                <w:color w:val="000000" w:themeColor="text1"/>
              </w:rPr>
            </w:pPr>
            <w:r w:rsidRPr="001E7AF0">
              <w:rPr>
                <w:rFonts w:asciiTheme="minorHAnsi" w:hAnsiTheme="minorHAnsi" w:cstheme="minorHAnsi"/>
                <w:b/>
                <w:bCs/>
                <w:noProof/>
                <w:color w:val="000000" w:themeColor="text1"/>
              </w:rPr>
              <w:t>1 Rakamı ve Kırmızı Renk</w:t>
            </w:r>
            <w:r w:rsidRPr="00041364">
              <w:rPr>
                <w:rFonts w:asciiTheme="minorHAnsi" w:hAnsiTheme="minorHAnsi" w:cstheme="minorHAnsi"/>
                <w:noProof/>
                <w:color w:val="000000" w:themeColor="text1"/>
              </w:rPr>
              <w:t xml:space="preserve"> ile iligli kavram çalışması uygulanır. Çalışma sayfası yapılırken öğretmen rehberlik eder. 1 Rakamlarının kesik çizgileri birleştirilir. Aynı olanan varlıklar bulunup eşleştirilir.</w:t>
            </w:r>
          </w:p>
          <w:p w14:paraId="5FAB1D62" w14:textId="77777777" w:rsidR="001E7AF0" w:rsidRPr="00041364" w:rsidRDefault="001E7AF0" w:rsidP="0005734F">
            <w:pPr>
              <w:pStyle w:val="Standard"/>
              <w:rPr>
                <w:rFonts w:asciiTheme="minorHAnsi" w:hAnsiTheme="minorHAnsi" w:cstheme="minorHAnsi"/>
                <w:noProof/>
                <w:color w:val="000000" w:themeColor="text1"/>
              </w:rPr>
            </w:pPr>
          </w:p>
          <w:p w14:paraId="6235B3D8"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 xml:space="preserve">Müzik </w:t>
            </w:r>
          </w:p>
          <w:p w14:paraId="41415D94"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Bum Bum Bum  Okula Gidiyorum</w:t>
            </w:r>
          </w:p>
          <w:p w14:paraId="03AFD721"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gramStart"/>
            <w:r w:rsidRPr="00041364">
              <w:rPr>
                <w:rFonts w:asciiTheme="minorHAnsi" w:hAnsiTheme="minorHAnsi" w:cstheme="minorHAnsi"/>
                <w:color w:val="000000" w:themeColor="text1"/>
                <w:spacing w:val="3"/>
                <w:shd w:val="clear" w:color="auto" w:fill="F9F9F9"/>
              </w:rPr>
              <w:t>Ben</w:t>
            </w:r>
            <w:proofErr w:type="gramEnd"/>
            <w:r w:rsidRPr="00041364">
              <w:rPr>
                <w:rFonts w:asciiTheme="minorHAnsi" w:hAnsiTheme="minorHAnsi" w:cstheme="minorHAnsi"/>
                <w:color w:val="000000" w:themeColor="text1"/>
                <w:spacing w:val="3"/>
                <w:shd w:val="clear" w:color="auto" w:fill="F9F9F9"/>
              </w:rPr>
              <w:t xml:space="preserve"> kocaman oldum </w:t>
            </w:r>
          </w:p>
          <w:p w14:paraId="0BDCB0BC"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Artık okula gidiyorum </w:t>
            </w:r>
          </w:p>
          <w:p w14:paraId="2C74C210"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Kıyafetimi giydim her şeyim tamam </w:t>
            </w:r>
          </w:p>
          <w:p w14:paraId="1645A845"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Okul vakti geldi artık evde kalamam </w:t>
            </w:r>
          </w:p>
          <w:p w14:paraId="09552B59"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gramStart"/>
            <w:r w:rsidRPr="00041364">
              <w:rPr>
                <w:rFonts w:asciiTheme="minorHAnsi" w:hAnsiTheme="minorHAnsi" w:cstheme="minorHAnsi"/>
                <w:color w:val="000000" w:themeColor="text1"/>
                <w:spacing w:val="3"/>
                <w:shd w:val="clear" w:color="auto" w:fill="F9F9F9"/>
              </w:rPr>
              <w:t>Ben</w:t>
            </w:r>
            <w:proofErr w:type="gramEnd"/>
            <w:r w:rsidRPr="00041364">
              <w:rPr>
                <w:rFonts w:asciiTheme="minorHAnsi" w:hAnsiTheme="minorHAnsi" w:cstheme="minorHAnsi"/>
                <w:color w:val="000000" w:themeColor="text1"/>
                <w:spacing w:val="3"/>
                <w:shd w:val="clear" w:color="auto" w:fill="F9F9F9"/>
              </w:rPr>
              <w:t xml:space="preserve"> kocaman oldum </w:t>
            </w:r>
          </w:p>
          <w:p w14:paraId="236CA55D"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Artık okula gidiyorum </w:t>
            </w:r>
          </w:p>
          <w:p w14:paraId="1A10A4D3"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Öğretmenim çok tatlı sanki bir anne </w:t>
            </w:r>
          </w:p>
          <w:p w14:paraId="0B8FE36F"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Arkadaşlarım var artık hem de 10 tane </w:t>
            </w:r>
          </w:p>
          <w:p w14:paraId="2A14D651"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gramStart"/>
            <w:r w:rsidRPr="00041364">
              <w:rPr>
                <w:rFonts w:asciiTheme="minorHAnsi" w:hAnsiTheme="minorHAnsi" w:cstheme="minorHAnsi"/>
                <w:color w:val="000000" w:themeColor="text1"/>
                <w:spacing w:val="3"/>
                <w:shd w:val="clear" w:color="auto" w:fill="F9F9F9"/>
              </w:rPr>
              <w:t>Ben</w:t>
            </w:r>
            <w:proofErr w:type="gramEnd"/>
            <w:r w:rsidRPr="00041364">
              <w:rPr>
                <w:rFonts w:asciiTheme="minorHAnsi" w:hAnsiTheme="minorHAnsi" w:cstheme="minorHAnsi"/>
                <w:color w:val="000000" w:themeColor="text1"/>
                <w:spacing w:val="3"/>
                <w:shd w:val="clear" w:color="auto" w:fill="F9F9F9"/>
              </w:rPr>
              <w:t xml:space="preserve"> kocaman oldum </w:t>
            </w:r>
          </w:p>
          <w:p w14:paraId="7C6EB5B7"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Artık okula gidiyorum </w:t>
            </w:r>
          </w:p>
          <w:p w14:paraId="3E3E3AF2"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Oyunlar oynuyoruz çok eğlenceli </w:t>
            </w:r>
          </w:p>
          <w:p w14:paraId="74682D5A"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Bence burası dünyanın en güzel yeri </w:t>
            </w:r>
          </w:p>
          <w:p w14:paraId="5BA0D4EC"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gramStart"/>
            <w:r w:rsidRPr="00041364">
              <w:rPr>
                <w:rFonts w:asciiTheme="minorHAnsi" w:hAnsiTheme="minorHAnsi" w:cstheme="minorHAnsi"/>
                <w:color w:val="000000" w:themeColor="text1"/>
                <w:spacing w:val="3"/>
                <w:shd w:val="clear" w:color="auto" w:fill="F9F9F9"/>
              </w:rPr>
              <w:t>Ben</w:t>
            </w:r>
            <w:proofErr w:type="gramEnd"/>
            <w:r w:rsidRPr="00041364">
              <w:rPr>
                <w:rFonts w:asciiTheme="minorHAnsi" w:hAnsiTheme="minorHAnsi" w:cstheme="minorHAnsi"/>
                <w:color w:val="000000" w:themeColor="text1"/>
                <w:spacing w:val="3"/>
                <w:shd w:val="clear" w:color="auto" w:fill="F9F9F9"/>
              </w:rPr>
              <w:t xml:space="preserve"> kocaman oldum </w:t>
            </w:r>
          </w:p>
          <w:p w14:paraId="44154C0F"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lastRenderedPageBreak/>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Artık okula gidiyorum </w:t>
            </w:r>
          </w:p>
          <w:p w14:paraId="0013ABA0"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Renkleri de öğrendim şekilleri de </w:t>
            </w:r>
          </w:p>
          <w:p w14:paraId="0DABDA3E"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Okula başla sen de haydi gel benimle </w:t>
            </w:r>
          </w:p>
          <w:p w14:paraId="14E02A16"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gramStart"/>
            <w:r w:rsidRPr="00041364">
              <w:rPr>
                <w:rFonts w:asciiTheme="minorHAnsi" w:hAnsiTheme="minorHAnsi" w:cstheme="minorHAnsi"/>
                <w:color w:val="000000" w:themeColor="text1"/>
                <w:spacing w:val="3"/>
                <w:shd w:val="clear" w:color="auto" w:fill="F9F9F9"/>
              </w:rPr>
              <w:t>Ben</w:t>
            </w:r>
            <w:proofErr w:type="gramEnd"/>
            <w:r w:rsidRPr="00041364">
              <w:rPr>
                <w:rFonts w:asciiTheme="minorHAnsi" w:hAnsiTheme="minorHAnsi" w:cstheme="minorHAnsi"/>
                <w:color w:val="000000" w:themeColor="text1"/>
                <w:spacing w:val="3"/>
                <w:shd w:val="clear" w:color="auto" w:fill="F9F9F9"/>
              </w:rPr>
              <w:t xml:space="preserve"> kocaman oldum </w:t>
            </w:r>
          </w:p>
          <w:p w14:paraId="76BB398B" w14:textId="715475B9" w:rsidR="0005734F" w:rsidRPr="00041364" w:rsidRDefault="0005734F" w:rsidP="0005734F">
            <w:pPr>
              <w:pStyle w:val="Standard"/>
              <w:rPr>
                <w:rFonts w:asciiTheme="minorHAnsi" w:hAnsiTheme="minorHAnsi" w:cstheme="minorHAnsi"/>
                <w:color w:val="000000" w:themeColor="text1"/>
                <w:spacing w:val="3"/>
                <w:shd w:val="clear" w:color="auto" w:fill="F9F9F9"/>
              </w:rPr>
            </w:pP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w:t>
            </w:r>
            <w:proofErr w:type="spellStart"/>
            <w:r w:rsidRPr="00041364">
              <w:rPr>
                <w:rFonts w:asciiTheme="minorHAnsi" w:hAnsiTheme="minorHAnsi" w:cstheme="minorHAnsi"/>
                <w:color w:val="000000" w:themeColor="text1"/>
                <w:spacing w:val="3"/>
                <w:shd w:val="clear" w:color="auto" w:fill="F9F9F9"/>
              </w:rPr>
              <w:t>bum</w:t>
            </w:r>
            <w:proofErr w:type="spellEnd"/>
            <w:r w:rsidRPr="00041364">
              <w:rPr>
                <w:rFonts w:asciiTheme="minorHAnsi" w:hAnsiTheme="minorHAnsi" w:cstheme="minorHAnsi"/>
                <w:color w:val="000000" w:themeColor="text1"/>
                <w:spacing w:val="3"/>
                <w:shd w:val="clear" w:color="auto" w:fill="F9F9F9"/>
              </w:rPr>
              <w:t xml:space="preserve"> Artık okula gidiyorum</w:t>
            </w:r>
            <w:r w:rsidR="00E565DA" w:rsidRPr="00041364">
              <w:rPr>
                <w:rFonts w:asciiTheme="minorHAnsi" w:hAnsiTheme="minorHAnsi" w:cstheme="minorHAnsi"/>
              </w:rPr>
              <w:t xml:space="preserve"> </w:t>
            </w:r>
            <w:r w:rsidR="00E565DA" w:rsidRPr="00041364">
              <w:rPr>
                <w:rFonts w:asciiTheme="minorHAnsi" w:hAnsiTheme="minorHAnsi" w:cstheme="minorHAnsi"/>
                <w:color w:val="000000" w:themeColor="text1"/>
                <w:spacing w:val="3"/>
                <w:shd w:val="clear" w:color="auto" w:fill="F9F9F9"/>
              </w:rPr>
              <w:t>MDB1.</w:t>
            </w:r>
          </w:p>
          <w:p w14:paraId="079B6FF2"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
          <w:p w14:paraId="71224E49"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
          <w:p w14:paraId="4C222946"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
          <w:p w14:paraId="55964BDA" w14:textId="77777777" w:rsidR="0005734F" w:rsidRPr="00041364" w:rsidRDefault="0005734F" w:rsidP="0005734F">
            <w:pPr>
              <w:pStyle w:val="Standard"/>
              <w:rPr>
                <w:rFonts w:asciiTheme="minorHAnsi" w:hAnsiTheme="minorHAnsi" w:cstheme="minorHAnsi"/>
                <w:color w:val="000000" w:themeColor="text1"/>
                <w:spacing w:val="3"/>
                <w:shd w:val="clear" w:color="auto" w:fill="F9F9F9"/>
              </w:rPr>
            </w:pPr>
          </w:p>
          <w:p w14:paraId="01E8D9D8" w14:textId="77777777" w:rsidR="0005734F" w:rsidRPr="00041364" w:rsidRDefault="0005734F" w:rsidP="0005734F">
            <w:pPr>
              <w:pStyle w:val="Standard"/>
              <w:rPr>
                <w:rFonts w:asciiTheme="minorHAnsi" w:hAnsiTheme="minorHAnsi" w:cstheme="minorHAnsi"/>
                <w:b/>
                <w:noProof/>
                <w:color w:val="000000" w:themeColor="text1"/>
              </w:rPr>
            </w:pPr>
          </w:p>
          <w:p w14:paraId="5CF9D94E"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Türkçe-Sanat</w:t>
            </w:r>
          </w:p>
          <w:p w14:paraId="78127B1F" w14:textId="77777777" w:rsidR="0005734F" w:rsidRPr="00041364" w:rsidRDefault="0005734F" w:rsidP="0005734F">
            <w:pPr>
              <w:pStyle w:val="Standard"/>
              <w:rPr>
                <w:rFonts w:asciiTheme="minorHAnsi" w:hAnsiTheme="minorHAnsi" w:cstheme="minorHAnsi"/>
                <w:b/>
                <w:noProof/>
                <w:color w:val="000000" w:themeColor="text1"/>
              </w:rPr>
            </w:pPr>
          </w:p>
          <w:p w14:paraId="780A59C8"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Şarkıdan sonra minderlerde oturulur. Öğretmen tüm çocuklara sorar okula gelmeden önce neler yapıyorsunuz. Çocuklardan cevap alındıktan sonra , okula ne yaparsak hızlı geliriz, ne yaparsak yavaş geliriz diye sorar. Okula gelmek için hangi yollar kullanılır? Araba-Servis-Yürüyerek mi?</w:t>
            </w:r>
          </w:p>
          <w:p w14:paraId="402341DF" w14:textId="77777777" w:rsidR="0005734F" w:rsidRPr="00041364" w:rsidRDefault="0005734F" w:rsidP="0005734F">
            <w:pPr>
              <w:pStyle w:val="Standard"/>
              <w:rPr>
                <w:rFonts w:asciiTheme="minorHAnsi" w:hAnsiTheme="minorHAnsi" w:cstheme="minorHAnsi"/>
                <w:noProof/>
                <w:color w:val="000000" w:themeColor="text1"/>
              </w:rPr>
            </w:pPr>
          </w:p>
          <w:p w14:paraId="23A2D75D" w14:textId="77777777" w:rsidR="0005734F" w:rsidRPr="00041364" w:rsidRDefault="0005734F" w:rsidP="0005734F">
            <w:pPr>
              <w:pStyle w:val="Standard"/>
              <w:rPr>
                <w:rFonts w:asciiTheme="minorHAnsi" w:hAnsiTheme="minorHAnsi" w:cstheme="minorHAnsi"/>
                <w:bCs/>
                <w:noProof/>
                <w:color w:val="000000" w:themeColor="text1"/>
              </w:rPr>
            </w:pPr>
            <w:r w:rsidRPr="00041364">
              <w:rPr>
                <w:rFonts w:asciiTheme="minorHAnsi" w:hAnsiTheme="minorHAnsi" w:cstheme="minorHAnsi"/>
                <w:bCs/>
                <w:noProof/>
                <w:color w:val="000000" w:themeColor="text1"/>
              </w:rPr>
              <w:t xml:space="preserve">Sabah rutinleri kartları hazırlanır ve çocuklara gösterilir. </w:t>
            </w:r>
          </w:p>
          <w:p w14:paraId="392CCBF9" w14:textId="77777777" w:rsidR="0005734F" w:rsidRPr="00041364" w:rsidRDefault="0005734F" w:rsidP="0005734F">
            <w:pPr>
              <w:pStyle w:val="Standard"/>
              <w:rPr>
                <w:rFonts w:asciiTheme="minorHAnsi" w:hAnsiTheme="minorHAnsi" w:cstheme="minorHAnsi"/>
                <w:bCs/>
                <w:noProof/>
                <w:color w:val="000000" w:themeColor="text1"/>
              </w:rPr>
            </w:pPr>
            <w:r w:rsidRPr="00041364">
              <w:rPr>
                <w:rFonts w:asciiTheme="minorHAnsi" w:hAnsiTheme="minorHAnsi" w:cstheme="minorHAnsi"/>
                <w:bCs/>
                <w:noProof/>
                <w:color w:val="000000" w:themeColor="text1"/>
              </w:rPr>
              <w:t xml:space="preserve">Sabah uyanırım. Elimi yüzümü yıkarım </w:t>
            </w:r>
          </w:p>
          <w:p w14:paraId="0699EA59" w14:textId="77777777" w:rsidR="0005734F" w:rsidRPr="00041364" w:rsidRDefault="0005734F" w:rsidP="0005734F">
            <w:pPr>
              <w:pStyle w:val="Standard"/>
              <w:rPr>
                <w:rFonts w:asciiTheme="minorHAnsi" w:hAnsiTheme="minorHAnsi" w:cstheme="minorHAnsi"/>
                <w:bCs/>
                <w:noProof/>
                <w:color w:val="000000" w:themeColor="text1"/>
              </w:rPr>
            </w:pPr>
            <w:r w:rsidRPr="00041364">
              <w:rPr>
                <w:rFonts w:asciiTheme="minorHAnsi" w:hAnsiTheme="minorHAnsi" w:cstheme="minorHAnsi"/>
                <w:bCs/>
                <w:noProof/>
                <w:color w:val="000000" w:themeColor="text1"/>
              </w:rPr>
              <w:t xml:space="preserve">Üstümü değiştiririm. Aileme günaydın derim. </w:t>
            </w:r>
          </w:p>
          <w:p w14:paraId="59C01878" w14:textId="77777777" w:rsidR="0005734F" w:rsidRPr="00041364" w:rsidRDefault="0005734F" w:rsidP="0005734F">
            <w:pPr>
              <w:pStyle w:val="Standard"/>
              <w:rPr>
                <w:rFonts w:asciiTheme="minorHAnsi" w:hAnsiTheme="minorHAnsi" w:cstheme="minorHAnsi"/>
                <w:bCs/>
                <w:noProof/>
                <w:color w:val="000000" w:themeColor="text1"/>
              </w:rPr>
            </w:pPr>
            <w:r w:rsidRPr="00041364">
              <w:rPr>
                <w:rFonts w:asciiTheme="minorHAnsi" w:hAnsiTheme="minorHAnsi" w:cstheme="minorHAnsi"/>
                <w:bCs/>
                <w:noProof/>
                <w:color w:val="000000" w:themeColor="text1"/>
              </w:rPr>
              <w:t xml:space="preserve">Çantamı kontrol ederim. </w:t>
            </w:r>
          </w:p>
          <w:p w14:paraId="3977A004" w14:textId="77777777" w:rsidR="0005734F" w:rsidRPr="00041364" w:rsidRDefault="0005734F" w:rsidP="0005734F">
            <w:pPr>
              <w:pStyle w:val="Standard"/>
              <w:rPr>
                <w:rFonts w:asciiTheme="minorHAnsi" w:hAnsiTheme="minorHAnsi" w:cstheme="minorHAnsi"/>
                <w:bCs/>
                <w:noProof/>
                <w:color w:val="000000" w:themeColor="text1"/>
              </w:rPr>
            </w:pPr>
            <w:r w:rsidRPr="00041364">
              <w:rPr>
                <w:rFonts w:asciiTheme="minorHAnsi" w:hAnsiTheme="minorHAnsi" w:cstheme="minorHAnsi"/>
                <w:bCs/>
                <w:noProof/>
                <w:color w:val="000000" w:themeColor="text1"/>
              </w:rPr>
              <w:t xml:space="preserve">Kahvaltımı yaparım. </w:t>
            </w:r>
          </w:p>
          <w:p w14:paraId="3D428CEC" w14:textId="77777777" w:rsidR="0005734F" w:rsidRPr="00041364" w:rsidRDefault="0005734F" w:rsidP="0005734F">
            <w:pPr>
              <w:pStyle w:val="Standard"/>
              <w:rPr>
                <w:rFonts w:asciiTheme="minorHAnsi" w:hAnsiTheme="minorHAnsi" w:cstheme="minorHAnsi"/>
                <w:bCs/>
                <w:noProof/>
                <w:color w:val="000000" w:themeColor="text1"/>
              </w:rPr>
            </w:pPr>
            <w:r w:rsidRPr="00041364">
              <w:rPr>
                <w:rFonts w:asciiTheme="minorHAnsi" w:hAnsiTheme="minorHAnsi" w:cstheme="minorHAnsi"/>
                <w:bCs/>
                <w:noProof/>
                <w:color w:val="000000" w:themeColor="text1"/>
              </w:rPr>
              <w:t xml:space="preserve">Okuluma giderim. </w:t>
            </w:r>
          </w:p>
          <w:p w14:paraId="3D2520E9" w14:textId="77777777" w:rsidR="0005734F" w:rsidRPr="00041364" w:rsidRDefault="0005734F" w:rsidP="0005734F">
            <w:pPr>
              <w:pStyle w:val="Standard"/>
              <w:rPr>
                <w:rFonts w:asciiTheme="minorHAnsi" w:hAnsiTheme="minorHAnsi" w:cstheme="minorHAnsi"/>
                <w:bCs/>
                <w:noProof/>
                <w:color w:val="000000" w:themeColor="text1"/>
              </w:rPr>
            </w:pPr>
          </w:p>
          <w:p w14:paraId="546C690E" w14:textId="77012B87" w:rsidR="0005734F" w:rsidRPr="00041364" w:rsidRDefault="0005734F" w:rsidP="0005734F">
            <w:pPr>
              <w:pStyle w:val="Standard"/>
              <w:rPr>
                <w:rFonts w:asciiTheme="minorHAnsi" w:hAnsiTheme="minorHAnsi" w:cstheme="minorHAnsi"/>
                <w:bCs/>
                <w:noProof/>
                <w:color w:val="000000" w:themeColor="text1"/>
              </w:rPr>
            </w:pPr>
            <w:r w:rsidRPr="00041364">
              <w:rPr>
                <w:rFonts w:asciiTheme="minorHAnsi" w:hAnsiTheme="minorHAnsi" w:cstheme="minorHAnsi"/>
                <w:bCs/>
                <w:noProof/>
                <w:color w:val="000000" w:themeColor="text1"/>
              </w:rPr>
              <w:t xml:space="preserve">Daha sonra çocuklar masalara alınır. Evden okula gelirken yaptıkları rutinlerin resimlerini çizmeleri için A4 kağıtları dağıtılır. Resimleri bittikten sonra öğretmen tek tek sorar ve resimlerin üzerine notlar alır. Yapılan resimleri ailelere gönderir. </w:t>
            </w:r>
            <w:r w:rsidR="00E565DA" w:rsidRPr="00041364">
              <w:rPr>
                <w:rFonts w:asciiTheme="minorHAnsi" w:hAnsiTheme="minorHAnsi" w:cstheme="minorHAnsi"/>
                <w:bCs/>
                <w:noProof/>
                <w:color w:val="000000" w:themeColor="text1"/>
              </w:rPr>
              <w:t>SNAB4.</w:t>
            </w:r>
          </w:p>
          <w:p w14:paraId="5E0712D4" w14:textId="77777777" w:rsidR="0005734F" w:rsidRPr="00041364" w:rsidRDefault="0005734F" w:rsidP="0005734F">
            <w:pPr>
              <w:pStyle w:val="Standard"/>
              <w:rPr>
                <w:rFonts w:asciiTheme="minorHAnsi" w:hAnsiTheme="minorHAnsi" w:cstheme="minorHAnsi"/>
                <w:b/>
                <w:bCs/>
                <w:noProof/>
                <w:color w:val="000000" w:themeColor="text1"/>
              </w:rPr>
            </w:pPr>
          </w:p>
          <w:p w14:paraId="506A3990" w14:textId="77777777" w:rsidR="0005734F" w:rsidRPr="00041364" w:rsidRDefault="0005734F" w:rsidP="0005734F">
            <w:pPr>
              <w:pStyle w:val="Standard"/>
              <w:rPr>
                <w:rFonts w:asciiTheme="minorHAnsi" w:hAnsiTheme="minorHAnsi" w:cstheme="minorHAnsi"/>
                <w:b/>
                <w:bCs/>
                <w:noProof/>
                <w:color w:val="000000" w:themeColor="text1"/>
              </w:rPr>
            </w:pPr>
          </w:p>
          <w:p w14:paraId="162F2E65"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bCs/>
                <w:noProof/>
                <w:color w:val="000000" w:themeColor="text1"/>
              </w:rPr>
              <w:t>At Alkışı</w:t>
            </w:r>
          </w:p>
          <w:p w14:paraId="2B138D71"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Atlar ormanda yavaşca yürüyor</w:t>
            </w:r>
          </w:p>
          <w:p w14:paraId="2825FD19"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Tıkır tıkır da tıkır (3)</w:t>
            </w:r>
          </w:p>
          <w:p w14:paraId="546B61C7"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Aaaa! O da ne? Bir taşlık.</w:t>
            </w:r>
          </w:p>
          <w:p w14:paraId="3692E3E3"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Taşlığın altından geçemem,</w:t>
            </w:r>
          </w:p>
          <w:p w14:paraId="3C3D5814"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Üstünden Geçemem.</w:t>
            </w:r>
          </w:p>
          <w:p w14:paraId="1868BE3A"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Ama içinden geçebilirim.</w:t>
            </w:r>
          </w:p>
          <w:p w14:paraId="05566B13"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(Eller göğüse veya bacaklara vurularak taşlıkta yürüme sesi yapılır.)</w:t>
            </w:r>
          </w:p>
          <w:p w14:paraId="5F566DA0"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Yürümeye devam ettim.</w:t>
            </w:r>
          </w:p>
          <w:p w14:paraId="11B87609"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Tıkır tıkır da tıkır (3)</w:t>
            </w:r>
          </w:p>
          <w:p w14:paraId="6C94E1C0"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Aaaa! O da ne? Bir Çimenlik.</w:t>
            </w:r>
          </w:p>
          <w:p w14:paraId="26A58294"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Çimenliğin altından geçemem,</w:t>
            </w:r>
          </w:p>
          <w:p w14:paraId="368F3D1C"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Üstünden geçemem.</w:t>
            </w:r>
          </w:p>
          <w:p w14:paraId="302830BE"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Ama içinden geçebilirim.</w:t>
            </w:r>
          </w:p>
          <w:p w14:paraId="10E2AD23"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(Eller birbirine sürtülerek ses çıkartılır.)</w:t>
            </w:r>
          </w:p>
          <w:p w14:paraId="6318CF76"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lastRenderedPageBreak/>
              <w:t>Yürümeye devam ettim.</w:t>
            </w:r>
          </w:p>
          <w:p w14:paraId="49DBC11A"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Tıkır tıkır da tıkır (3)</w:t>
            </w:r>
          </w:p>
          <w:p w14:paraId="0E8BD71E"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Aaaa! O da ne? Bir Bataklık.</w:t>
            </w:r>
          </w:p>
          <w:p w14:paraId="25C8571E"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Bataklığın altından geçemem,</w:t>
            </w:r>
          </w:p>
          <w:p w14:paraId="11C2DCBD"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Üstünden geçemem.</w:t>
            </w:r>
          </w:p>
          <w:p w14:paraId="7B9AF308"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Ama içinden geçebilirim.</w:t>
            </w:r>
          </w:p>
          <w:p w14:paraId="026A78D7"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(Dil damağa vurularak ses çıkartılır.)</w:t>
            </w:r>
          </w:p>
          <w:p w14:paraId="49AA7831"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Yürümeye devam ettim.</w:t>
            </w:r>
          </w:p>
          <w:p w14:paraId="2BD1D076"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Tıkır tıkır da tıkır (3)</w:t>
            </w:r>
          </w:p>
          <w:p w14:paraId="2B37157C"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Aaaa! O da ne? Bir asma köprü.</w:t>
            </w:r>
          </w:p>
          <w:p w14:paraId="7B400EFC"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Asma köprünün altından geçemem,</w:t>
            </w:r>
          </w:p>
          <w:p w14:paraId="638BCAB0"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Üstünden geçemem,</w:t>
            </w:r>
          </w:p>
          <w:p w14:paraId="04EBA692"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Ama içinden geçebilirim.</w:t>
            </w:r>
          </w:p>
          <w:p w14:paraId="5F61E057"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(Sağa sola sallanarak gacır gucur sesler çıkarılır.)</w:t>
            </w:r>
          </w:p>
          <w:p w14:paraId="48E85760"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Yürümeye devam ettim.</w:t>
            </w:r>
          </w:p>
          <w:p w14:paraId="146CDBB0"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Tıkır tıkır da tıkır (3)</w:t>
            </w:r>
          </w:p>
          <w:p w14:paraId="2F34B24D"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Aaaa! O da ne? Bir dev.</w:t>
            </w:r>
          </w:p>
          <w:p w14:paraId="13A8F2C4" w14:textId="77777777"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AMA BEN DEVLERDEN KORKMAM Kİ..:))</w:t>
            </w:r>
          </w:p>
          <w:p w14:paraId="537604EC" w14:textId="306C029A" w:rsidR="0005734F" w:rsidRPr="00041364" w:rsidRDefault="0005734F" w:rsidP="0005734F">
            <w:pPr>
              <w:pStyle w:val="Standard"/>
              <w:shd w:val="clear" w:color="auto" w:fill="FFFFFF"/>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Parmak oyunu birkaç kez tekrarlanır. Hızlı –yavaş kavramı vurgulanır. </w:t>
            </w:r>
            <w:r w:rsidR="005763BA" w:rsidRPr="00041364">
              <w:rPr>
                <w:rFonts w:asciiTheme="minorHAnsi" w:hAnsiTheme="minorHAnsi" w:cstheme="minorHAnsi"/>
                <w:noProof/>
                <w:color w:val="000000" w:themeColor="text1"/>
              </w:rPr>
              <w:t>E3.1.</w:t>
            </w:r>
          </w:p>
          <w:p w14:paraId="5C9923EA" w14:textId="77777777" w:rsidR="009E09EF" w:rsidRPr="00041364" w:rsidRDefault="009E09EF" w:rsidP="00807455">
            <w:pPr>
              <w:rPr>
                <w:rFonts w:eastAsia="Calibri" w:cstheme="minorHAnsi"/>
                <w:sz w:val="24"/>
                <w:szCs w:val="24"/>
              </w:rPr>
            </w:pPr>
          </w:p>
        </w:tc>
      </w:tr>
      <w:tr w:rsidR="009E09EF" w:rsidRPr="00041364" w14:paraId="3B8990B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41D286"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7364F73"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C8866B" w14:textId="42931C08" w:rsidR="0005734F" w:rsidRPr="00041364" w:rsidRDefault="0005734F" w:rsidP="0005734F">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4BD9BF9D" w14:textId="77777777" w:rsidR="0005734F" w:rsidRPr="00041364" w:rsidRDefault="0005734F" w:rsidP="0005734F">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7B98D6E7"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1. Okula gelirken neler hissediyorsun?</w:t>
            </w:r>
          </w:p>
          <w:p w14:paraId="31795933"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2. Okula gelirken yürüyor musun? Araç mı kullanıyorsun? Servisle mi geliyorsun?</w:t>
            </w:r>
          </w:p>
          <w:p w14:paraId="175FC7FB"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3. Kırmızı renk partisinde eğlendin mi?</w:t>
            </w:r>
          </w:p>
          <w:p w14:paraId="5087A27A"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4. Balonu patlatmak/arkadaşınla taşımak hoşuna gitti mi?</w:t>
            </w:r>
          </w:p>
          <w:p w14:paraId="6992B07D" w14:textId="20A73A2C" w:rsidR="009E09EF" w:rsidRPr="001E7AF0" w:rsidRDefault="0005734F" w:rsidP="001E7AF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5. Yarın ne yapmak istersin?</w:t>
            </w:r>
          </w:p>
        </w:tc>
      </w:tr>
    </w:tbl>
    <w:p w14:paraId="27818623" w14:textId="77777777" w:rsidR="009E09EF" w:rsidRPr="00041364" w:rsidRDefault="009E09EF" w:rsidP="009E09EF">
      <w:pPr>
        <w:spacing w:after="200" w:line="276" w:lineRule="auto"/>
        <w:jc w:val="both"/>
        <w:rPr>
          <w:rFonts w:eastAsia="Calibri" w:cstheme="minorHAnsi"/>
          <w:b/>
          <w:sz w:val="24"/>
          <w:szCs w:val="24"/>
        </w:rPr>
      </w:pPr>
    </w:p>
    <w:p w14:paraId="2F03B566"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C52C4E0" w14:textId="0F748272"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5B7C9C" w:rsidRPr="00041364">
        <w:rPr>
          <w:rFonts w:eastAsia="Calibri" w:cstheme="minorHAnsi"/>
          <w:bCs/>
          <w:sz w:val="24"/>
          <w:szCs w:val="24"/>
        </w:rPr>
        <w:t>Çocuklar ile okul gezisi yapılıp okuldaki 1 rakamları bulunabilir.</w:t>
      </w:r>
    </w:p>
    <w:p w14:paraId="4E578F67" w14:textId="35D77D95"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5B7C9C" w:rsidRPr="00041364">
        <w:rPr>
          <w:rFonts w:eastAsia="Calibri" w:cstheme="minorHAnsi"/>
          <w:b/>
          <w:sz w:val="24"/>
          <w:szCs w:val="24"/>
        </w:rPr>
        <w:t xml:space="preserve">: </w:t>
      </w:r>
      <w:r w:rsidR="005B7C9C" w:rsidRPr="00041364">
        <w:rPr>
          <w:rFonts w:eastAsia="Calibri" w:cstheme="minorHAnsi"/>
          <w:bCs/>
          <w:sz w:val="24"/>
          <w:szCs w:val="24"/>
        </w:rPr>
        <w:t>1 rakamını yazamayan çocuklar ile bireysel tekrar yapılmalıdır. Aileler bilgilendirilmeli ve evde çalışılmalıdır.</w:t>
      </w:r>
    </w:p>
    <w:p w14:paraId="4369963D" w14:textId="02E9CC16" w:rsidR="0005734F" w:rsidRPr="00041364" w:rsidRDefault="009E09EF" w:rsidP="0005734F">
      <w:pPr>
        <w:rPr>
          <w:rFonts w:eastAsia="Calibri" w:cstheme="minorHAnsi"/>
          <w:color w:val="000000" w:themeColor="text1"/>
          <w:sz w:val="24"/>
          <w:szCs w:val="24"/>
        </w:rPr>
      </w:pPr>
      <w:r w:rsidRPr="00041364">
        <w:rPr>
          <w:rFonts w:eastAsia="Calibri" w:cstheme="minorHAnsi"/>
          <w:b/>
          <w:sz w:val="24"/>
          <w:szCs w:val="24"/>
        </w:rPr>
        <w:t>AİLE/TOPLUM KATILIMI:</w:t>
      </w:r>
      <w:r w:rsidR="0005734F" w:rsidRPr="00041364">
        <w:rPr>
          <w:rFonts w:eastAsia="Calibri" w:cstheme="minorHAnsi"/>
          <w:color w:val="000000" w:themeColor="text1"/>
          <w:sz w:val="24"/>
          <w:szCs w:val="24"/>
        </w:rPr>
        <w:t xml:space="preserve"> Ailelerden yapılan etkinlikle ilgili çocuklarıyla sohbet etmeleri istenir.</w:t>
      </w:r>
    </w:p>
    <w:p w14:paraId="68B534E3" w14:textId="44B58631" w:rsidR="009E09EF" w:rsidRDefault="009E09EF" w:rsidP="0005734F">
      <w:pPr>
        <w:spacing w:after="200" w:line="276" w:lineRule="auto"/>
        <w:jc w:val="both"/>
        <w:rPr>
          <w:rFonts w:eastAsia="Calibri" w:cstheme="minorHAnsi"/>
          <w:sz w:val="24"/>
          <w:szCs w:val="24"/>
        </w:rPr>
      </w:pPr>
    </w:p>
    <w:p w14:paraId="4FF60ACA" w14:textId="77777777" w:rsidR="00177AAB" w:rsidRDefault="00177AAB" w:rsidP="0005734F">
      <w:pPr>
        <w:spacing w:after="200" w:line="276" w:lineRule="auto"/>
        <w:jc w:val="both"/>
        <w:rPr>
          <w:rFonts w:eastAsia="Calibri" w:cstheme="minorHAnsi"/>
          <w:sz w:val="24"/>
          <w:szCs w:val="24"/>
        </w:rPr>
      </w:pPr>
    </w:p>
    <w:p w14:paraId="454549BB" w14:textId="77777777" w:rsidR="00177AAB" w:rsidRDefault="00177AAB" w:rsidP="0005734F">
      <w:pPr>
        <w:spacing w:after="200" w:line="276" w:lineRule="auto"/>
        <w:jc w:val="both"/>
        <w:rPr>
          <w:rFonts w:eastAsia="Calibri" w:cstheme="minorHAnsi"/>
          <w:sz w:val="24"/>
          <w:szCs w:val="24"/>
        </w:rPr>
      </w:pPr>
    </w:p>
    <w:p w14:paraId="0B5A7240" w14:textId="77777777" w:rsidR="00177AAB" w:rsidRDefault="00177AAB" w:rsidP="0005734F">
      <w:pPr>
        <w:spacing w:after="200" w:line="276" w:lineRule="auto"/>
        <w:jc w:val="both"/>
        <w:rPr>
          <w:rFonts w:eastAsia="Calibri" w:cstheme="minorHAnsi"/>
          <w:sz w:val="24"/>
          <w:szCs w:val="24"/>
        </w:rPr>
      </w:pPr>
    </w:p>
    <w:p w14:paraId="02705275" w14:textId="77777777" w:rsidR="00177AAB" w:rsidRDefault="00177AAB" w:rsidP="0005734F">
      <w:pPr>
        <w:spacing w:after="200" w:line="276" w:lineRule="auto"/>
        <w:jc w:val="both"/>
        <w:rPr>
          <w:rFonts w:eastAsia="Calibri" w:cstheme="minorHAnsi"/>
          <w:sz w:val="24"/>
          <w:szCs w:val="24"/>
        </w:rPr>
      </w:pPr>
    </w:p>
    <w:p w14:paraId="773159C7" w14:textId="77777777" w:rsidR="00177AAB" w:rsidRPr="00041364" w:rsidRDefault="00177AAB" w:rsidP="0005734F">
      <w:pPr>
        <w:spacing w:after="200" w:line="276" w:lineRule="auto"/>
        <w:jc w:val="both"/>
        <w:rPr>
          <w:rFonts w:eastAsia="Calibri" w:cstheme="minorHAnsi"/>
          <w:sz w:val="24"/>
          <w:szCs w:val="24"/>
        </w:rPr>
      </w:pPr>
    </w:p>
    <w:p w14:paraId="0ABAE8BF" w14:textId="77777777" w:rsidR="009E09EF" w:rsidRPr="00041364" w:rsidRDefault="009E09EF" w:rsidP="009E09EF">
      <w:pPr>
        <w:spacing w:after="200" w:line="276" w:lineRule="auto"/>
        <w:rPr>
          <w:rFonts w:eastAsia="Calibri" w:cstheme="minorHAnsi"/>
          <w:b/>
          <w:sz w:val="24"/>
          <w:szCs w:val="24"/>
        </w:rPr>
      </w:pPr>
    </w:p>
    <w:p w14:paraId="466D1117" w14:textId="77777777" w:rsidR="005763BA" w:rsidRPr="00041364" w:rsidRDefault="005763BA" w:rsidP="001E7AF0">
      <w:pPr>
        <w:spacing w:after="200" w:line="276" w:lineRule="auto"/>
        <w:rPr>
          <w:rFonts w:eastAsia="Calibri" w:cstheme="minorHAnsi"/>
          <w:b/>
          <w:sz w:val="24"/>
          <w:szCs w:val="24"/>
        </w:rPr>
      </w:pPr>
    </w:p>
    <w:p w14:paraId="7F1B28F5" w14:textId="77777777" w:rsidR="005D3078" w:rsidRDefault="005D3078" w:rsidP="009E09EF">
      <w:pPr>
        <w:spacing w:after="200" w:line="276" w:lineRule="auto"/>
        <w:jc w:val="center"/>
        <w:rPr>
          <w:rFonts w:eastAsia="Calibri" w:cstheme="minorHAnsi"/>
          <w:b/>
          <w:sz w:val="24"/>
          <w:szCs w:val="24"/>
        </w:rPr>
      </w:pPr>
    </w:p>
    <w:p w14:paraId="0D0D82C8" w14:textId="77777777" w:rsidR="005D3078" w:rsidRDefault="005D3078">
      <w:pPr>
        <w:rPr>
          <w:rFonts w:eastAsia="Calibri" w:cstheme="minorHAnsi"/>
          <w:b/>
          <w:sz w:val="24"/>
          <w:szCs w:val="24"/>
        </w:rPr>
      </w:pPr>
      <w:r>
        <w:rPr>
          <w:rFonts w:eastAsia="Calibri" w:cstheme="minorHAnsi"/>
          <w:b/>
          <w:sz w:val="24"/>
          <w:szCs w:val="24"/>
        </w:rPr>
        <w:br w:type="page"/>
      </w:r>
    </w:p>
    <w:p w14:paraId="1D0AD7BA" w14:textId="4FFF37D3"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4402BE3B" w14:textId="64FB7D17"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05734F" w:rsidRPr="00041364">
        <w:rPr>
          <w:rFonts w:cstheme="minorHAnsi"/>
          <w:b/>
          <w:bCs/>
          <w:color w:val="000000" w:themeColor="text1"/>
          <w:sz w:val="24"/>
          <w:szCs w:val="24"/>
        </w:rPr>
        <w:t>26.09.</w:t>
      </w:r>
      <w:r w:rsidR="003812A8" w:rsidRPr="00041364">
        <w:rPr>
          <w:rFonts w:cstheme="minorHAnsi"/>
          <w:b/>
          <w:bCs/>
          <w:color w:val="000000" w:themeColor="text1"/>
          <w:sz w:val="24"/>
          <w:szCs w:val="24"/>
        </w:rPr>
        <w:t>2025</w:t>
      </w:r>
    </w:p>
    <w:p w14:paraId="3848B819" w14:textId="2EBFF9C3"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E7AF0">
        <w:rPr>
          <w:rFonts w:eastAsia="Calibri" w:cstheme="minorHAnsi"/>
          <w:sz w:val="24"/>
          <w:szCs w:val="24"/>
        </w:rPr>
        <w:t>48-60</w:t>
      </w:r>
      <w:r w:rsidR="001E7AF0"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7E2CAA04" w14:textId="77777777" w:rsidTr="00807455">
        <w:tc>
          <w:tcPr>
            <w:tcW w:w="2093" w:type="dxa"/>
          </w:tcPr>
          <w:p w14:paraId="58CB68AE"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E7BADA3"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9C0F233"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A1859E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33DE8C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9180FC9"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7B223E4D"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E146FCF" w14:textId="50010FAD" w:rsidR="00AF4254" w:rsidRPr="00041364" w:rsidRDefault="00AF4254"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03387B6F"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48C8AAAF" w14:textId="53C35303" w:rsidR="00D914D5" w:rsidRPr="00041364" w:rsidRDefault="00D914D5"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FBAB3.Bilimsel Gözleme Dayalı Tahmin Etme</w:t>
            </w:r>
          </w:p>
          <w:p w14:paraId="50F782DC"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426408C4" w14:textId="07547AE7" w:rsidR="009E09EF" w:rsidRPr="001E7AF0" w:rsidRDefault="00D914D5"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12B10EB0"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E2D9845" w14:textId="4EFB971B" w:rsidR="009E09EF" w:rsidRPr="001E7AF0" w:rsidRDefault="00D914D5" w:rsidP="001E7AF0">
            <w:pPr>
              <w:rPr>
                <w:rFonts w:asciiTheme="minorHAnsi" w:hAnsiTheme="minorHAnsi" w:cstheme="minorHAnsi"/>
                <w:color w:val="auto"/>
              </w:rPr>
            </w:pPr>
            <w:r w:rsidRPr="00041364">
              <w:rPr>
                <w:rFonts w:asciiTheme="minorHAnsi" w:hAnsiTheme="minorHAnsi" w:cstheme="minorHAnsi"/>
                <w:color w:val="auto"/>
              </w:rPr>
              <w:t>Büyük Kas Becerileri</w:t>
            </w:r>
          </w:p>
          <w:p w14:paraId="3637981C"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E0ECAB0" w14:textId="77777777" w:rsidR="009E09EF" w:rsidRPr="00041364" w:rsidRDefault="00AF4254"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0DD34C8E" w14:textId="173765E5" w:rsidR="00AF4254" w:rsidRPr="00041364" w:rsidRDefault="00AF4254"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MHB4.1.SB1. Hareket ve dansı yönetmek</w:t>
            </w:r>
          </w:p>
        </w:tc>
      </w:tr>
      <w:tr w:rsidR="009E09EF" w:rsidRPr="00041364" w14:paraId="78BE5501" w14:textId="77777777" w:rsidTr="00807455">
        <w:tc>
          <w:tcPr>
            <w:tcW w:w="2093" w:type="dxa"/>
          </w:tcPr>
          <w:p w14:paraId="128351C5" w14:textId="77777777" w:rsidR="009E09EF" w:rsidRPr="00041364" w:rsidRDefault="009E09EF" w:rsidP="00807455">
            <w:pPr>
              <w:spacing w:after="200" w:line="276" w:lineRule="auto"/>
              <w:jc w:val="both"/>
              <w:rPr>
                <w:rFonts w:asciiTheme="minorHAnsi" w:eastAsia="Calibri" w:hAnsiTheme="minorHAnsi" w:cstheme="minorHAnsi"/>
                <w:b/>
                <w:bCs/>
              </w:rPr>
            </w:pPr>
          </w:p>
          <w:p w14:paraId="52E49ED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D6799A0" w14:textId="77777777" w:rsidR="005763BA" w:rsidRPr="00041364" w:rsidRDefault="009E09EF"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5763BA" w:rsidRPr="00041364">
              <w:rPr>
                <w:rFonts w:asciiTheme="minorHAnsi" w:eastAsia="Calibri" w:hAnsiTheme="minorHAnsi" w:cstheme="minorHAnsi"/>
                <w:kern w:val="3"/>
                <w:lang w:bidi="hi-IN"/>
              </w:rPr>
              <w:t>KB1.6 Seçmek</w:t>
            </w:r>
          </w:p>
          <w:p w14:paraId="6A7D7A32" w14:textId="77777777"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3F5674A9" w14:textId="24E0C093"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72C64F22" w14:textId="77777777"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KB2.2.Gözlemleme Becerisi</w:t>
            </w:r>
          </w:p>
          <w:p w14:paraId="3CD6C017" w14:textId="77777777"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KB2.2.SB1. Gözleme ilişkin amaç-ölçüt belirlemek</w:t>
            </w:r>
          </w:p>
          <w:p w14:paraId="15940C33" w14:textId="77777777" w:rsidR="005763BA"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KB2.2.SB2. Uygun veri toplama aracı ile veri toplamak</w:t>
            </w:r>
          </w:p>
          <w:p w14:paraId="27AED216" w14:textId="6BA4ABD5" w:rsidR="009E09EF" w:rsidRPr="00041364" w:rsidRDefault="005763BA" w:rsidP="005763B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KB2.2.SB3. Toplanan verileri sınıflandırmak ve kaydetmek</w:t>
            </w:r>
          </w:p>
        </w:tc>
      </w:tr>
      <w:tr w:rsidR="009E09EF" w:rsidRPr="00041364" w14:paraId="6AFF207D" w14:textId="77777777" w:rsidTr="00807455">
        <w:tc>
          <w:tcPr>
            <w:tcW w:w="2093" w:type="dxa"/>
          </w:tcPr>
          <w:p w14:paraId="38CFFE5A" w14:textId="77777777" w:rsidR="009E09EF" w:rsidRPr="00041364" w:rsidRDefault="009E09EF" w:rsidP="00807455">
            <w:pPr>
              <w:spacing w:after="200" w:line="276" w:lineRule="auto"/>
              <w:jc w:val="both"/>
              <w:rPr>
                <w:rFonts w:asciiTheme="minorHAnsi" w:eastAsia="Calibri" w:hAnsiTheme="minorHAnsi" w:cstheme="minorHAnsi"/>
                <w:b/>
                <w:bCs/>
              </w:rPr>
            </w:pPr>
          </w:p>
          <w:p w14:paraId="1E5D8742"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36A2697" w14:textId="77777777" w:rsidR="005763BA"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6A573237" w14:textId="77777777" w:rsidR="005763BA"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E3.1. Odaklanma</w:t>
            </w:r>
          </w:p>
          <w:p w14:paraId="2E2E4D23" w14:textId="77777777" w:rsidR="005763BA" w:rsidRPr="00041364" w:rsidRDefault="005763BA" w:rsidP="005763BA">
            <w:pPr>
              <w:ind w:left="105"/>
              <w:rPr>
                <w:rFonts w:asciiTheme="minorHAnsi" w:eastAsia="Calibri" w:hAnsiTheme="minorHAnsi" w:cstheme="minorHAnsi"/>
              </w:rPr>
            </w:pPr>
          </w:p>
          <w:p w14:paraId="4151F36F" w14:textId="77777777" w:rsidR="005763BA"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7FF4BA3E" w14:textId="77777777" w:rsidR="005763BA" w:rsidRPr="00041364" w:rsidRDefault="005763BA" w:rsidP="005763BA">
            <w:pPr>
              <w:ind w:left="105"/>
              <w:rPr>
                <w:rFonts w:asciiTheme="minorHAnsi" w:eastAsia="Calibri" w:hAnsiTheme="minorHAnsi" w:cstheme="minorHAnsi"/>
              </w:rPr>
            </w:pPr>
          </w:p>
          <w:p w14:paraId="6A99E351" w14:textId="77777777" w:rsidR="005763BA"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2CB291F0" w14:textId="77777777" w:rsidR="005763BA" w:rsidRPr="00041364" w:rsidRDefault="005763BA" w:rsidP="005763BA">
            <w:pPr>
              <w:ind w:left="105"/>
              <w:rPr>
                <w:rFonts w:asciiTheme="minorHAnsi" w:eastAsia="Calibri" w:hAnsiTheme="minorHAnsi" w:cstheme="minorHAnsi"/>
              </w:rPr>
            </w:pPr>
          </w:p>
          <w:p w14:paraId="59957329" w14:textId="77777777" w:rsidR="005763BA"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E3.4. Analitik Düşünme</w:t>
            </w:r>
          </w:p>
          <w:p w14:paraId="556FD6F7" w14:textId="77777777" w:rsidR="005763BA" w:rsidRPr="00041364" w:rsidRDefault="005763BA" w:rsidP="005763BA">
            <w:pPr>
              <w:ind w:left="105"/>
              <w:rPr>
                <w:rFonts w:asciiTheme="minorHAnsi" w:eastAsia="Calibri" w:hAnsiTheme="minorHAnsi" w:cstheme="minorHAnsi"/>
              </w:rPr>
            </w:pPr>
          </w:p>
          <w:p w14:paraId="3E96B139" w14:textId="77777777" w:rsidR="005763BA"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lastRenderedPageBreak/>
              <w:t>E3.5. Merak Ettiği Soruları Sorma</w:t>
            </w:r>
          </w:p>
          <w:p w14:paraId="3619BC56" w14:textId="77777777" w:rsidR="005763BA" w:rsidRPr="00041364" w:rsidRDefault="005763BA" w:rsidP="005763BA">
            <w:pPr>
              <w:ind w:left="105"/>
              <w:rPr>
                <w:rFonts w:asciiTheme="minorHAnsi" w:eastAsia="Calibri" w:hAnsiTheme="minorHAnsi" w:cstheme="minorHAnsi"/>
              </w:rPr>
            </w:pPr>
          </w:p>
          <w:p w14:paraId="051AAA2D" w14:textId="145B06E9" w:rsidR="009E09EF" w:rsidRPr="00041364" w:rsidRDefault="005763BA" w:rsidP="005763BA">
            <w:pPr>
              <w:ind w:left="105"/>
              <w:rPr>
                <w:rFonts w:asciiTheme="minorHAnsi" w:eastAsia="Calibri" w:hAnsiTheme="minorHAnsi" w:cstheme="minorHAnsi"/>
              </w:rPr>
            </w:pPr>
            <w:r w:rsidRPr="00041364">
              <w:rPr>
                <w:rFonts w:asciiTheme="minorHAnsi" w:eastAsia="Calibri" w:hAnsiTheme="minorHAnsi" w:cstheme="minorHAnsi"/>
              </w:rPr>
              <w:t>E3.6. Özgün Düşünme</w:t>
            </w:r>
          </w:p>
        </w:tc>
      </w:tr>
      <w:tr w:rsidR="009E09EF" w:rsidRPr="00041364" w14:paraId="67ED4CC0" w14:textId="77777777" w:rsidTr="00807455">
        <w:tc>
          <w:tcPr>
            <w:tcW w:w="9212" w:type="dxa"/>
            <w:gridSpan w:val="2"/>
          </w:tcPr>
          <w:p w14:paraId="588E58B0"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PROGRAMLAR ARASI BİLEŞENLER</w:t>
            </w:r>
          </w:p>
        </w:tc>
      </w:tr>
      <w:tr w:rsidR="009E09EF" w:rsidRPr="00041364" w14:paraId="2B08757C" w14:textId="77777777" w:rsidTr="00807455">
        <w:tc>
          <w:tcPr>
            <w:tcW w:w="2093" w:type="dxa"/>
          </w:tcPr>
          <w:p w14:paraId="15A6426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5BD33E06" w14:textId="5D48921B"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51FF48A4" w14:textId="32985EA4"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49929AF6"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5D55F3C7" w14:textId="77777777" w:rsidR="001E7AF0"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w:t>
            </w:r>
          </w:p>
          <w:p w14:paraId="184FB1FA" w14:textId="1A7388DB"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446B78CB"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6A05EDB1"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007C995D"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47143424"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6D211B20"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 xml:space="preserve">SDB2.1.SB2.G2. Duygu ve düşüncelerini ifade etmek için uygun zaman ve ortamı belirler. </w:t>
            </w:r>
          </w:p>
          <w:p w14:paraId="2A1A7BF5" w14:textId="77777777" w:rsidR="005763BA" w:rsidRPr="00041364" w:rsidRDefault="005763BA" w:rsidP="005763BA">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264E75C3" w14:textId="55123E0B" w:rsidR="009E09EF" w:rsidRPr="00041364" w:rsidRDefault="005763BA" w:rsidP="005763BA">
            <w:pPr>
              <w:spacing w:after="200" w:line="276" w:lineRule="auto"/>
              <w:jc w:val="both"/>
              <w:rPr>
                <w:rFonts w:asciiTheme="minorHAnsi" w:eastAsia="Calibri" w:hAnsiTheme="minorHAnsi" w:cstheme="minorHAnsi"/>
              </w:rPr>
            </w:pPr>
            <w:r w:rsidRPr="00041364">
              <w:rPr>
                <w:rFonts w:asciiTheme="minorHAnsi" w:hAnsiTheme="minorHAnsi" w:cstheme="minorHAnsi"/>
              </w:rPr>
              <w:t>SDB2.1.SB2.G4. Duygu ve düşüncelerini bağlama uygun olarak açıklar.</w:t>
            </w:r>
            <w:r w:rsidR="009E09EF" w:rsidRPr="00041364">
              <w:rPr>
                <w:rFonts w:asciiTheme="minorHAnsi" w:hAnsiTheme="minorHAnsi" w:cstheme="minorHAnsi"/>
              </w:rPr>
              <w:t xml:space="preserve">                                            </w:t>
            </w:r>
          </w:p>
        </w:tc>
      </w:tr>
      <w:tr w:rsidR="009E09EF" w:rsidRPr="00041364" w14:paraId="0597BDD4" w14:textId="77777777" w:rsidTr="00807455">
        <w:tc>
          <w:tcPr>
            <w:tcW w:w="2093" w:type="dxa"/>
          </w:tcPr>
          <w:p w14:paraId="7E8FDFFF" w14:textId="77777777" w:rsidR="009E09EF" w:rsidRPr="00041364" w:rsidRDefault="009E09EF" w:rsidP="00807455">
            <w:pPr>
              <w:spacing w:after="200" w:line="276" w:lineRule="auto"/>
              <w:jc w:val="both"/>
              <w:rPr>
                <w:rFonts w:asciiTheme="minorHAnsi" w:eastAsia="Calibri" w:hAnsiTheme="minorHAnsi" w:cstheme="minorHAnsi"/>
                <w:b/>
                <w:bCs/>
              </w:rPr>
            </w:pPr>
          </w:p>
          <w:p w14:paraId="7091448D" w14:textId="77777777" w:rsidR="009E09EF" w:rsidRPr="00041364" w:rsidRDefault="009E09EF" w:rsidP="00807455">
            <w:pPr>
              <w:spacing w:after="200" w:line="276" w:lineRule="auto"/>
              <w:jc w:val="both"/>
              <w:rPr>
                <w:rFonts w:asciiTheme="minorHAnsi" w:eastAsia="Calibri" w:hAnsiTheme="minorHAnsi" w:cstheme="minorHAnsi"/>
                <w:b/>
                <w:bCs/>
              </w:rPr>
            </w:pPr>
          </w:p>
          <w:p w14:paraId="0FFFCC70"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35297DD"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7298D572"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6C416049"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2317C3B0"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BCDEA06" w14:textId="4575F84D" w:rsidR="009E09EF" w:rsidRPr="00041364" w:rsidRDefault="009E09EF" w:rsidP="001E7AF0">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615AE1F4" w14:textId="77777777" w:rsidTr="00807455">
        <w:tc>
          <w:tcPr>
            <w:tcW w:w="2093" w:type="dxa"/>
          </w:tcPr>
          <w:p w14:paraId="295A12BB"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7F8D69EB" w14:textId="77777777" w:rsidR="009E09EF" w:rsidRPr="00041364" w:rsidRDefault="009E09EF" w:rsidP="00807455">
            <w:pPr>
              <w:spacing w:after="200" w:line="276" w:lineRule="auto"/>
              <w:jc w:val="center"/>
              <w:rPr>
                <w:rFonts w:asciiTheme="minorHAnsi" w:eastAsia="Calibri" w:hAnsiTheme="minorHAnsi" w:cstheme="minorHAnsi"/>
                <w:b/>
                <w:bCs/>
              </w:rPr>
            </w:pPr>
          </w:p>
          <w:p w14:paraId="6F256257" w14:textId="77777777" w:rsidR="009E09EF" w:rsidRPr="00041364" w:rsidRDefault="009E09EF" w:rsidP="00807455">
            <w:pPr>
              <w:spacing w:after="200" w:line="276" w:lineRule="auto"/>
              <w:jc w:val="center"/>
              <w:rPr>
                <w:rFonts w:asciiTheme="minorHAnsi" w:eastAsia="Calibri" w:hAnsiTheme="minorHAnsi" w:cstheme="minorHAnsi"/>
                <w:b/>
                <w:bCs/>
              </w:rPr>
            </w:pPr>
          </w:p>
          <w:p w14:paraId="083A9B1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OKURYAZARLIK </w:t>
            </w:r>
            <w:r w:rsidRPr="00041364">
              <w:rPr>
                <w:rFonts w:asciiTheme="minorHAnsi" w:eastAsia="Calibri" w:hAnsiTheme="minorHAnsi" w:cstheme="minorHAnsi"/>
                <w:b/>
                <w:bCs/>
              </w:rPr>
              <w:lastRenderedPageBreak/>
              <w:t>BECERİLERİ</w:t>
            </w:r>
          </w:p>
        </w:tc>
        <w:tc>
          <w:tcPr>
            <w:tcW w:w="7119" w:type="dxa"/>
          </w:tcPr>
          <w:p w14:paraId="743D63C7" w14:textId="77777777" w:rsidR="00AF4254" w:rsidRPr="00041364" w:rsidRDefault="00AF4254" w:rsidP="00AF4254">
            <w:pPr>
              <w:spacing w:after="200" w:line="276" w:lineRule="auto"/>
              <w:rPr>
                <w:rFonts w:asciiTheme="minorHAnsi" w:hAnsiTheme="minorHAnsi" w:cstheme="minorHAnsi"/>
              </w:rPr>
            </w:pPr>
            <w:r w:rsidRPr="00041364">
              <w:rPr>
                <w:rFonts w:asciiTheme="minorHAnsi" w:hAnsiTheme="minorHAnsi" w:cstheme="minorHAnsi"/>
              </w:rPr>
              <w:lastRenderedPageBreak/>
              <w:t>OB1.2.SB2. Belirlediği aracı kullanarak olay, konu ve durum ile ilgili bilgileri bulmak</w:t>
            </w:r>
          </w:p>
          <w:p w14:paraId="7229CF56" w14:textId="77777777" w:rsidR="00AF4254" w:rsidRPr="00041364" w:rsidRDefault="00AF4254" w:rsidP="00AF4254">
            <w:pPr>
              <w:spacing w:after="200" w:line="276" w:lineRule="auto"/>
              <w:rPr>
                <w:rFonts w:asciiTheme="minorHAnsi" w:hAnsiTheme="minorHAnsi" w:cstheme="minorHAnsi"/>
              </w:rPr>
            </w:pPr>
            <w:r w:rsidRPr="00041364">
              <w:rPr>
                <w:rFonts w:asciiTheme="minorHAnsi" w:hAnsiTheme="minorHAnsi" w:cstheme="minorHAnsi"/>
              </w:rPr>
              <w:t>OB1.2.SB3. Bir olay, konu ve durum ile ilgili ulaşılan bilgileri doğrulamak</w:t>
            </w:r>
          </w:p>
          <w:p w14:paraId="490414CC" w14:textId="77777777" w:rsidR="00AF4254" w:rsidRPr="00041364" w:rsidRDefault="00AF4254" w:rsidP="00AF4254">
            <w:pPr>
              <w:spacing w:after="200" w:line="276" w:lineRule="auto"/>
              <w:rPr>
                <w:rFonts w:asciiTheme="minorHAnsi" w:hAnsiTheme="minorHAnsi" w:cstheme="minorHAnsi"/>
              </w:rPr>
            </w:pPr>
            <w:r w:rsidRPr="00041364">
              <w:rPr>
                <w:rFonts w:asciiTheme="minorHAnsi" w:hAnsiTheme="minorHAnsi" w:cstheme="minorHAnsi"/>
              </w:rPr>
              <w:t>OB1.2.SB4. Bir olay, konu ve durum ile ilgili ulaşılan bilgileri kaydetmek</w:t>
            </w:r>
          </w:p>
          <w:p w14:paraId="3C9EA802" w14:textId="77777777" w:rsidR="00AF4254" w:rsidRPr="00041364" w:rsidRDefault="00AF4254" w:rsidP="00AF4254">
            <w:pPr>
              <w:spacing w:after="200" w:line="276" w:lineRule="auto"/>
              <w:rPr>
                <w:rFonts w:asciiTheme="minorHAnsi" w:hAnsiTheme="minorHAnsi" w:cstheme="minorHAnsi"/>
              </w:rPr>
            </w:pPr>
            <w:r w:rsidRPr="00041364">
              <w:rPr>
                <w:rFonts w:asciiTheme="minorHAnsi" w:hAnsiTheme="minorHAnsi" w:cstheme="minorHAnsi"/>
              </w:rPr>
              <w:lastRenderedPageBreak/>
              <w:t>OB1.3.Bilgiyi Özetleme</w:t>
            </w:r>
            <w:r w:rsidRPr="00041364">
              <w:rPr>
                <w:rFonts w:asciiTheme="minorHAnsi" w:hAnsiTheme="minorHAnsi" w:cstheme="minorHAnsi"/>
              </w:rPr>
              <w:tab/>
            </w:r>
          </w:p>
          <w:p w14:paraId="2DA01CA9" w14:textId="77777777" w:rsidR="00AF4254" w:rsidRPr="00041364" w:rsidRDefault="00AF4254" w:rsidP="00AF4254">
            <w:pPr>
              <w:spacing w:after="200" w:line="276" w:lineRule="auto"/>
              <w:rPr>
                <w:rFonts w:asciiTheme="minorHAnsi" w:hAnsiTheme="minorHAnsi" w:cstheme="minorHAnsi"/>
              </w:rPr>
            </w:pPr>
            <w:r w:rsidRPr="00041364">
              <w:rPr>
                <w:rFonts w:asciiTheme="minorHAnsi" w:hAnsiTheme="minorHAnsi" w:cstheme="minorHAnsi"/>
              </w:rPr>
              <w:t>OB1.3.SB1. Bilgiyi çözümlemek</w:t>
            </w:r>
          </w:p>
          <w:p w14:paraId="72784141" w14:textId="77777777" w:rsidR="00AF4254" w:rsidRPr="00041364" w:rsidRDefault="00AF4254" w:rsidP="00AF4254">
            <w:pPr>
              <w:spacing w:after="200" w:line="276" w:lineRule="auto"/>
              <w:rPr>
                <w:rFonts w:asciiTheme="minorHAnsi" w:hAnsiTheme="minorHAnsi" w:cstheme="minorHAnsi"/>
              </w:rPr>
            </w:pPr>
            <w:r w:rsidRPr="00041364">
              <w:rPr>
                <w:rFonts w:asciiTheme="minorHAnsi" w:hAnsiTheme="minorHAnsi" w:cstheme="minorHAnsi"/>
              </w:rPr>
              <w:t>OB1.3.SB2. Bilgiyi sınıflandırmak</w:t>
            </w:r>
          </w:p>
          <w:p w14:paraId="4B5D9CF3" w14:textId="0A6C4DDB" w:rsidR="009E09EF" w:rsidRPr="00041364" w:rsidRDefault="00AF4254" w:rsidP="00AF4254">
            <w:pPr>
              <w:spacing w:after="200" w:line="276" w:lineRule="auto"/>
              <w:rPr>
                <w:rFonts w:asciiTheme="minorHAnsi" w:hAnsiTheme="minorHAnsi" w:cstheme="minorHAnsi"/>
              </w:rPr>
            </w:pPr>
            <w:r w:rsidRPr="00041364">
              <w:rPr>
                <w:rFonts w:asciiTheme="minorHAnsi" w:hAnsiTheme="minorHAnsi" w:cstheme="minorHAnsi"/>
              </w:rPr>
              <w:t>OB1.3.SB3. Bilgiyi yorumlamak (kendi cümleleri ile aktarmak</w:t>
            </w:r>
          </w:p>
        </w:tc>
      </w:tr>
      <w:tr w:rsidR="009E09EF" w:rsidRPr="00041364" w14:paraId="51084316" w14:textId="77777777" w:rsidTr="00807455">
        <w:tc>
          <w:tcPr>
            <w:tcW w:w="2093" w:type="dxa"/>
          </w:tcPr>
          <w:p w14:paraId="769B3903" w14:textId="77777777" w:rsidR="009E09EF" w:rsidRPr="00041364" w:rsidRDefault="009E09EF" w:rsidP="00807455">
            <w:pPr>
              <w:spacing w:after="200" w:line="276" w:lineRule="auto"/>
              <w:jc w:val="both"/>
              <w:rPr>
                <w:rFonts w:asciiTheme="minorHAnsi" w:eastAsia="Calibri" w:hAnsiTheme="minorHAnsi" w:cstheme="minorHAnsi"/>
                <w:b/>
                <w:bCs/>
              </w:rPr>
            </w:pPr>
          </w:p>
          <w:p w14:paraId="3BE70D18" w14:textId="77777777" w:rsidR="009E09EF" w:rsidRPr="00041364" w:rsidRDefault="009E09EF" w:rsidP="00807455">
            <w:pPr>
              <w:spacing w:after="200" w:line="276" w:lineRule="auto"/>
              <w:jc w:val="both"/>
              <w:rPr>
                <w:rFonts w:asciiTheme="minorHAnsi" w:eastAsia="Calibri" w:hAnsiTheme="minorHAnsi" w:cstheme="minorHAnsi"/>
                <w:b/>
                <w:bCs/>
              </w:rPr>
            </w:pPr>
          </w:p>
          <w:p w14:paraId="29EE25DD" w14:textId="77777777" w:rsidR="009E09EF" w:rsidRPr="00041364" w:rsidRDefault="009E09EF" w:rsidP="00807455">
            <w:pPr>
              <w:spacing w:after="200" w:line="276" w:lineRule="auto"/>
              <w:jc w:val="both"/>
              <w:rPr>
                <w:rFonts w:asciiTheme="minorHAnsi" w:eastAsia="Calibri" w:hAnsiTheme="minorHAnsi" w:cstheme="minorHAnsi"/>
                <w:b/>
                <w:bCs/>
              </w:rPr>
            </w:pPr>
          </w:p>
          <w:p w14:paraId="302F6873" w14:textId="77777777" w:rsidR="009E09EF" w:rsidRPr="00041364" w:rsidRDefault="009E09EF" w:rsidP="00807455">
            <w:pPr>
              <w:spacing w:after="200" w:line="276" w:lineRule="auto"/>
              <w:jc w:val="both"/>
              <w:rPr>
                <w:rFonts w:asciiTheme="minorHAnsi" w:eastAsia="Calibri" w:hAnsiTheme="minorHAnsi" w:cstheme="minorHAnsi"/>
                <w:b/>
                <w:bCs/>
              </w:rPr>
            </w:pPr>
          </w:p>
          <w:p w14:paraId="25C6E376" w14:textId="77777777" w:rsidR="009E09EF" w:rsidRPr="00041364" w:rsidRDefault="009E09EF" w:rsidP="00807455">
            <w:pPr>
              <w:spacing w:after="200" w:line="276" w:lineRule="auto"/>
              <w:jc w:val="both"/>
              <w:rPr>
                <w:rFonts w:asciiTheme="minorHAnsi" w:eastAsia="Calibri" w:hAnsiTheme="minorHAnsi" w:cstheme="minorHAnsi"/>
                <w:b/>
                <w:bCs/>
              </w:rPr>
            </w:pPr>
          </w:p>
          <w:p w14:paraId="5A10FDFB" w14:textId="77777777" w:rsidR="009E09EF" w:rsidRPr="00041364" w:rsidRDefault="009E09EF" w:rsidP="00807455">
            <w:pPr>
              <w:spacing w:after="200" w:line="276" w:lineRule="auto"/>
              <w:jc w:val="both"/>
              <w:rPr>
                <w:rFonts w:asciiTheme="minorHAnsi" w:eastAsia="Calibri" w:hAnsiTheme="minorHAnsi" w:cstheme="minorHAnsi"/>
                <w:b/>
                <w:bCs/>
              </w:rPr>
            </w:pPr>
          </w:p>
          <w:p w14:paraId="58EC7766"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2AD6F82"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D916D6D"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7F1FE85A"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0621CB58"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5982B22E"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05FA65EE"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15334269" w14:textId="59C38819"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6A877768"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69FCB2A3"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1E5DF999"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163D2904"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435B4E67"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20DB97FE"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1A68324D" w14:textId="3D491706" w:rsidR="00AF4254" w:rsidRPr="001E7AF0"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2A5E8439"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b/>
                <w:bCs/>
              </w:rPr>
              <w:t>c</w:t>
            </w:r>
            <w:r w:rsidRPr="00041364">
              <w:rPr>
                <w:rFonts w:asciiTheme="minorHAnsi" w:hAnsiTheme="minorHAnsi" w:cstheme="minorHAnsi"/>
              </w:rPr>
              <w:t>. Dinledikleri/izledikleri materyallere ilişkin çıkarım yapar.</w:t>
            </w:r>
          </w:p>
          <w:p w14:paraId="070346CB"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TAB2.2.SB2. Tahmin etmek</w:t>
            </w:r>
          </w:p>
          <w:p w14:paraId="23BF832F"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051866B6"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TAB2.2.SB3. Çıkarım yapmak</w:t>
            </w:r>
          </w:p>
          <w:p w14:paraId="529B6D79" w14:textId="14291648" w:rsidR="009E09EF"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lastRenderedPageBreak/>
              <w:t>c. Görsel okuma materyallerinde yer alan bilgilerden yararlanarak çıkarım yapar.</w:t>
            </w:r>
          </w:p>
          <w:p w14:paraId="50DD45AA"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30D5EC16"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FBAB.6.Deney Yapma</w:t>
            </w:r>
          </w:p>
          <w:p w14:paraId="19CECD87"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2DAF7D19"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405F05BE" w14:textId="77777777" w:rsidR="00AF4254" w:rsidRPr="00041364" w:rsidRDefault="00AF4254" w:rsidP="00AF4254">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186C25D0"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07F36399" w14:textId="77777777" w:rsidR="00AF4254" w:rsidRPr="00041364" w:rsidRDefault="00AF4254" w:rsidP="00AF4254">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618160B7" w14:textId="3B68402C" w:rsidR="00AF4254" w:rsidRPr="00041364" w:rsidRDefault="00AF4254">
            <w:pPr>
              <w:pStyle w:val="ListeParagraf"/>
              <w:numPr>
                <w:ilvl w:val="0"/>
                <w:numId w:val="50"/>
              </w:numPr>
              <w:jc w:val="both"/>
              <w:rPr>
                <w:rFonts w:asciiTheme="minorHAnsi" w:eastAsiaTheme="minorHAnsi" w:hAnsiTheme="minorHAnsi" w:cstheme="minorHAnsi"/>
              </w:rPr>
            </w:pPr>
            <w:r w:rsidRPr="00041364">
              <w:rPr>
                <w:rFonts w:asciiTheme="minorHAnsi" w:eastAsiaTheme="minorHAnsi" w:hAnsiTheme="minorHAnsi" w:cstheme="minorHAnsi"/>
              </w:rPr>
              <w:t>Birkaç malzeme kullanarak deney yapar.</w:t>
            </w:r>
          </w:p>
          <w:p w14:paraId="7F97B606" w14:textId="0D35BC31" w:rsidR="009E09EF" w:rsidRPr="001E7AF0" w:rsidRDefault="009E09EF" w:rsidP="001E7AF0">
            <w:pPr>
              <w:jc w:val="both"/>
              <w:rPr>
                <w:rFonts w:asciiTheme="minorHAnsi" w:hAnsiTheme="minorHAnsi" w:cstheme="minorHAnsi"/>
                <w:b/>
              </w:rPr>
            </w:pPr>
            <w:r w:rsidRPr="001E7AF0">
              <w:rPr>
                <w:rFonts w:asciiTheme="minorHAnsi" w:hAnsiTheme="minorHAnsi" w:cstheme="minorHAnsi"/>
                <w:b/>
              </w:rPr>
              <w:t>SOSYAL ALAN</w:t>
            </w:r>
          </w:p>
          <w:p w14:paraId="0D166358"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2EEDE443"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775AA824"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3EF5B92F" w14:textId="566D20C8" w:rsidR="00D914D5" w:rsidRPr="001E7AF0" w:rsidRDefault="00D914D5" w:rsidP="001E7AF0">
            <w:pPr>
              <w:pStyle w:val="ListeParagraf"/>
              <w:numPr>
                <w:ilvl w:val="0"/>
                <w:numId w:val="51"/>
              </w:numPr>
              <w:jc w:val="both"/>
              <w:rPr>
                <w:rFonts w:asciiTheme="minorHAnsi" w:hAnsiTheme="minorHAnsi" w:cstheme="minorHAnsi"/>
                <w:bCs/>
              </w:rPr>
            </w:pPr>
            <w:r w:rsidRPr="00041364">
              <w:rPr>
                <w:rFonts w:asciiTheme="minorHAnsi" w:hAnsiTheme="minorHAnsi" w:cstheme="minorHAnsi"/>
                <w:bCs/>
              </w:rPr>
              <w:t>Yakın çevresinde yardımlaşma gerektiren durumlara yönelik kendisinin ne yapabileceğini söyler.</w:t>
            </w:r>
          </w:p>
          <w:p w14:paraId="771E887C"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966FFF2" w14:textId="77777777" w:rsidR="009E09EF" w:rsidRPr="00041364" w:rsidRDefault="009E09EF" w:rsidP="00807455">
            <w:pPr>
              <w:rPr>
                <w:rFonts w:asciiTheme="minorHAnsi" w:hAnsiTheme="minorHAnsi" w:cstheme="minorHAnsi"/>
                <w:b/>
                <w:bCs/>
                <w:color w:val="auto"/>
              </w:rPr>
            </w:pPr>
          </w:p>
          <w:p w14:paraId="01EB13A1" w14:textId="77777777" w:rsidR="00D914D5" w:rsidRPr="00041364" w:rsidRDefault="00D914D5" w:rsidP="00D914D5">
            <w:pPr>
              <w:ind w:left="105"/>
              <w:rPr>
                <w:rFonts w:asciiTheme="minorHAnsi" w:hAnsiTheme="minorHAnsi" w:cstheme="minorHAnsi"/>
                <w:color w:val="auto"/>
              </w:rPr>
            </w:pPr>
            <w:r w:rsidRPr="00041364">
              <w:rPr>
                <w:rFonts w:asciiTheme="minorHAnsi" w:hAnsiTheme="minorHAnsi" w:cstheme="minorHAnsi"/>
                <w:color w:val="auto"/>
              </w:rPr>
              <w:t>Büyük Kas Becerileri</w:t>
            </w:r>
          </w:p>
          <w:p w14:paraId="325CC442" w14:textId="77777777" w:rsidR="00D914D5" w:rsidRPr="00041364" w:rsidRDefault="00D914D5" w:rsidP="00D914D5">
            <w:pPr>
              <w:ind w:left="105"/>
              <w:rPr>
                <w:rFonts w:asciiTheme="minorHAnsi" w:hAnsiTheme="minorHAnsi" w:cstheme="minorHAnsi"/>
                <w:color w:val="auto"/>
              </w:rPr>
            </w:pPr>
          </w:p>
          <w:p w14:paraId="2BE1D75F" w14:textId="77777777" w:rsidR="00D914D5" w:rsidRPr="00041364" w:rsidRDefault="00D914D5" w:rsidP="00D914D5">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12101541" w14:textId="77777777" w:rsidR="00D914D5" w:rsidRPr="00041364" w:rsidRDefault="00D914D5" w:rsidP="00D914D5">
            <w:pPr>
              <w:ind w:left="105"/>
              <w:rPr>
                <w:rFonts w:asciiTheme="minorHAnsi" w:hAnsiTheme="minorHAnsi" w:cstheme="minorHAnsi"/>
                <w:color w:val="auto"/>
              </w:rPr>
            </w:pPr>
          </w:p>
          <w:p w14:paraId="0E0C2BDE" w14:textId="77777777" w:rsidR="00D914D5" w:rsidRPr="00041364" w:rsidRDefault="00D914D5" w:rsidP="00D914D5">
            <w:pPr>
              <w:ind w:left="105"/>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03FBA18B" w14:textId="77777777" w:rsidR="00D914D5" w:rsidRPr="00041364" w:rsidRDefault="00D914D5" w:rsidP="00D914D5">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67710652" w14:textId="77777777" w:rsidR="00D914D5" w:rsidRPr="00041364" w:rsidRDefault="00D914D5" w:rsidP="00D914D5">
            <w:pPr>
              <w:ind w:left="105"/>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51F7BB69" w14:textId="77777777" w:rsidR="00D914D5" w:rsidRPr="00041364" w:rsidRDefault="00D914D5" w:rsidP="001E7AF0">
            <w:pPr>
              <w:rPr>
                <w:rFonts w:asciiTheme="minorHAnsi" w:hAnsiTheme="minorHAnsi" w:cstheme="minorHAnsi"/>
                <w:color w:val="auto"/>
              </w:rPr>
            </w:pPr>
          </w:p>
          <w:p w14:paraId="27DD8031" w14:textId="77777777" w:rsidR="00D914D5" w:rsidRPr="00041364" w:rsidRDefault="00D914D5" w:rsidP="00D914D5">
            <w:pPr>
              <w:ind w:left="105"/>
              <w:rPr>
                <w:rFonts w:asciiTheme="minorHAnsi" w:hAnsiTheme="minorHAnsi" w:cstheme="minorHAnsi"/>
                <w:color w:val="auto"/>
              </w:rPr>
            </w:pPr>
            <w:r w:rsidRPr="00041364">
              <w:rPr>
                <w:rFonts w:asciiTheme="minorHAnsi" w:hAnsiTheme="minorHAnsi" w:cstheme="minorHAnsi"/>
                <w:color w:val="auto"/>
              </w:rPr>
              <w:t>HSAB1.1. SB.2. Denge hareketleri yapmak</w:t>
            </w:r>
          </w:p>
          <w:p w14:paraId="778B917E" w14:textId="77777777" w:rsidR="00D914D5" w:rsidRPr="00041364" w:rsidRDefault="00D914D5" w:rsidP="00D914D5">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4605A79F" w14:textId="77777777" w:rsidR="00D914D5" w:rsidRPr="00041364" w:rsidRDefault="00D914D5" w:rsidP="001E7AF0">
            <w:pPr>
              <w:rPr>
                <w:rFonts w:asciiTheme="minorHAnsi" w:hAnsiTheme="minorHAnsi" w:cstheme="minorHAnsi"/>
                <w:color w:val="auto"/>
              </w:rPr>
            </w:pPr>
          </w:p>
          <w:p w14:paraId="61FC4CAF" w14:textId="77777777" w:rsidR="00D914D5" w:rsidRPr="00041364" w:rsidRDefault="00D914D5" w:rsidP="00D914D5">
            <w:pPr>
              <w:ind w:left="105"/>
              <w:rPr>
                <w:rFonts w:asciiTheme="minorHAnsi" w:hAnsiTheme="minorHAnsi" w:cstheme="minorHAnsi"/>
                <w:color w:val="auto"/>
              </w:rPr>
            </w:pPr>
            <w:r w:rsidRPr="00041364">
              <w:rPr>
                <w:rFonts w:asciiTheme="minorHAnsi" w:hAnsiTheme="minorHAnsi" w:cstheme="minorHAnsi"/>
                <w:color w:val="auto"/>
              </w:rPr>
              <w:t>HSAB1.1. SB.3. Nesne kontrolü becerisini geliştirmek</w:t>
            </w:r>
          </w:p>
          <w:p w14:paraId="2F75CD58" w14:textId="2716D22F" w:rsidR="009E09EF" w:rsidRPr="00041364" w:rsidRDefault="00D914D5" w:rsidP="00D914D5">
            <w:pPr>
              <w:ind w:left="105"/>
              <w:rPr>
                <w:rFonts w:asciiTheme="minorHAnsi" w:hAnsiTheme="minorHAnsi" w:cstheme="minorHAnsi"/>
                <w:color w:val="auto"/>
              </w:rPr>
            </w:pPr>
            <w:r w:rsidRPr="00041364">
              <w:rPr>
                <w:rFonts w:asciiTheme="minorHAnsi" w:hAnsiTheme="minorHAnsi" w:cstheme="minorHAnsi"/>
                <w:color w:val="auto"/>
              </w:rPr>
              <w:t>c. Nesne kontrolü gerektiren hareketleri yapar.</w:t>
            </w:r>
          </w:p>
          <w:p w14:paraId="5553680F"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7BCBDF0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738696F"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lastRenderedPageBreak/>
              <w:t>b) Sağlıklı beslenmeye özen gösterir.</w:t>
            </w:r>
          </w:p>
          <w:p w14:paraId="2A31A942"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4E370BF6"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30D2C50B" w14:textId="77777777" w:rsidR="009E09EF" w:rsidRPr="00041364" w:rsidRDefault="009E09EF" w:rsidP="00807455">
            <w:pPr>
              <w:ind w:left="105"/>
              <w:rPr>
                <w:rFonts w:asciiTheme="minorHAnsi" w:hAnsiTheme="minorHAnsi" w:cstheme="minorHAnsi"/>
              </w:rPr>
            </w:pPr>
          </w:p>
          <w:p w14:paraId="20DE0752"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0CBA3D8"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64A47D0" w14:textId="28BFCE7A" w:rsidR="009E09EF" w:rsidRPr="001E7AF0"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0AB1B1E9" w14:textId="77777777" w:rsidR="009E09EF" w:rsidRPr="00041364" w:rsidRDefault="009E09EF" w:rsidP="00807455">
            <w:pPr>
              <w:spacing w:after="200" w:line="276" w:lineRule="auto"/>
              <w:jc w:val="both"/>
              <w:rPr>
                <w:rFonts w:asciiTheme="minorHAnsi" w:eastAsia="Calibri" w:hAnsiTheme="minorHAnsi" w:cstheme="minorHAnsi"/>
                <w:b/>
              </w:rPr>
            </w:pPr>
          </w:p>
          <w:p w14:paraId="5E02E5B9"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36A4674" w14:textId="77777777" w:rsidR="00AF4254" w:rsidRPr="00041364" w:rsidRDefault="009E09EF" w:rsidP="00AF4254">
            <w:pPr>
              <w:ind w:left="105"/>
              <w:rPr>
                <w:rFonts w:asciiTheme="minorHAnsi" w:hAnsiTheme="minorHAnsi" w:cstheme="minorHAnsi"/>
              </w:rPr>
            </w:pPr>
            <w:r w:rsidRPr="00041364">
              <w:rPr>
                <w:rFonts w:asciiTheme="minorHAnsi" w:hAnsiTheme="minorHAnsi" w:cstheme="minorHAnsi"/>
              </w:rPr>
              <w:t xml:space="preserve"> </w:t>
            </w:r>
            <w:r w:rsidR="00AF4254" w:rsidRPr="00041364">
              <w:rPr>
                <w:rFonts w:asciiTheme="minorHAnsi" w:hAnsiTheme="minorHAnsi" w:cstheme="minorHAnsi"/>
              </w:rPr>
              <w:t>MSB2. Müziksel Söyleme</w:t>
            </w:r>
          </w:p>
          <w:p w14:paraId="5F1DB2BF"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MSB2.1.SB1. Söylemeyi yönetmek</w:t>
            </w:r>
          </w:p>
          <w:p w14:paraId="115F24BA"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MSB.1. Duyduğu sesleri kendi sesiyle taklit edebilme</w:t>
            </w:r>
          </w:p>
          <w:p w14:paraId="0A10B729"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Doğadan/çevreden/nesnelerden duyduğu seslere dair duygu ve düşüncelerini ifade eder.</w:t>
            </w:r>
          </w:p>
          <w:p w14:paraId="3E4F4D3A"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Doğadan/çevreden/nesnelerden duyduğu sesleri taklit eder.</w:t>
            </w:r>
          </w:p>
          <w:p w14:paraId="03527FCB"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MSB2.1.SB2. Söylediğini anlamlandırmak</w:t>
            </w:r>
          </w:p>
          <w:p w14:paraId="0EFD3A6F"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MSB.2. Çocuk şarkılarındaki/çocuk şarkısı formlarındaki özellikleri fark ederek söyleyebilme</w:t>
            </w:r>
          </w:p>
          <w:p w14:paraId="23B763D5"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Çocuk şarkılarının/çocuk şarkısı formlarının sözlerini doğru telaffuzla söyler.</w:t>
            </w:r>
          </w:p>
          <w:p w14:paraId="4D7DB300"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MHB4.1.SB1. Hareket ve dansı yönetmek</w:t>
            </w:r>
          </w:p>
          <w:p w14:paraId="6A48F1EC"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MHB.1. Harekete ve dansa eşlik eden ritimlere/müzik eserlerine/çocuk şarkılarına/çocuk şarkısı formlarına dair duygu ve düşüncelerini ifade edebilme</w:t>
            </w:r>
          </w:p>
          <w:p w14:paraId="0B75CC4B"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hareket ve dans edeceği ritimleri/müzik eserlerini seçer.</w:t>
            </w:r>
          </w:p>
          <w:p w14:paraId="412B1FC1"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Seçtiği müzik eserlerinin isimlerini söyler.</w:t>
            </w:r>
          </w:p>
          <w:p w14:paraId="4DEA2F5B" w14:textId="6160E31A" w:rsidR="00AF4254" w:rsidRPr="00041364" w:rsidRDefault="00AF4254" w:rsidP="001E7AF0">
            <w:pPr>
              <w:ind w:left="105"/>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Harekete ve dansa eşlik eden ritimlere/müzik eserlerine/çocuk şarkılarına/çocuk şarkısı formlarına dair duygu ve düşüncelerini ifade eder.</w:t>
            </w:r>
          </w:p>
          <w:p w14:paraId="2C2796B8" w14:textId="77777777" w:rsidR="00AF4254" w:rsidRPr="00041364" w:rsidRDefault="00AF4254" w:rsidP="00AF4254">
            <w:pPr>
              <w:ind w:left="105"/>
              <w:rPr>
                <w:rFonts w:asciiTheme="minorHAnsi" w:hAnsiTheme="minorHAnsi" w:cstheme="minorHAnsi"/>
              </w:rPr>
            </w:pPr>
          </w:p>
          <w:p w14:paraId="05CDD076"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MHB4.1.SB2.Hareket ve dansı anlamlandırmak</w:t>
            </w:r>
          </w:p>
          <w:p w14:paraId="43C2FA83"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MHB.2. Harekete ve dansa eşlik eden ritimlerdeki/müzik eserlerindeki/ çocuk şarkılarındaki/çocuk şarkısı formlarındaki özellikleri fark edebilme</w:t>
            </w:r>
          </w:p>
          <w:p w14:paraId="2A113D8C" w14:textId="77777777" w:rsidR="00AF4254" w:rsidRPr="00041364" w:rsidRDefault="00AF4254" w:rsidP="00AF4254">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Ritimlerdeki uzun ve kısa süre yavaş ve hızlı tempo değişikliklerini hareketle/dansla gösterir.</w:t>
            </w:r>
          </w:p>
          <w:p w14:paraId="3033DF3F" w14:textId="7272E20C" w:rsidR="009E09EF" w:rsidRPr="00041364" w:rsidRDefault="00AF4254" w:rsidP="00AF4254">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Müzik eserlerindeki/çocuk şarkılarındaki/çocuk şarkısı formlarındaki kalın ve ince/kuvvetli ve hafif ses farklılıklarını/ yavaş ve hızlı tempo farklılıklarını hareketle/dansla gösterir.</w:t>
            </w:r>
          </w:p>
        </w:tc>
      </w:tr>
      <w:tr w:rsidR="009E09EF" w:rsidRPr="00041364" w14:paraId="7304A22E" w14:textId="77777777" w:rsidTr="00807455">
        <w:tc>
          <w:tcPr>
            <w:tcW w:w="2093" w:type="dxa"/>
          </w:tcPr>
          <w:p w14:paraId="45027C9B" w14:textId="77777777" w:rsidR="009E09EF" w:rsidRPr="00041364" w:rsidRDefault="009E09EF" w:rsidP="00807455">
            <w:pPr>
              <w:spacing w:after="200" w:line="276" w:lineRule="auto"/>
              <w:jc w:val="both"/>
              <w:rPr>
                <w:rFonts w:asciiTheme="minorHAnsi" w:eastAsia="Calibri" w:hAnsiTheme="minorHAnsi" w:cstheme="minorHAnsi"/>
                <w:b/>
                <w:bCs/>
              </w:rPr>
            </w:pPr>
          </w:p>
          <w:p w14:paraId="0B732971" w14:textId="77777777" w:rsidR="009E09EF" w:rsidRPr="00041364" w:rsidRDefault="009E09EF" w:rsidP="00807455">
            <w:pPr>
              <w:spacing w:after="200" w:line="276" w:lineRule="auto"/>
              <w:jc w:val="both"/>
              <w:rPr>
                <w:rFonts w:asciiTheme="minorHAnsi" w:eastAsia="Calibri" w:hAnsiTheme="minorHAnsi" w:cstheme="minorHAnsi"/>
                <w:b/>
                <w:bCs/>
              </w:rPr>
            </w:pPr>
          </w:p>
          <w:p w14:paraId="5C099370" w14:textId="77777777" w:rsidR="009E09EF" w:rsidRPr="00041364" w:rsidRDefault="009E09EF" w:rsidP="00807455">
            <w:pPr>
              <w:spacing w:after="200" w:line="276" w:lineRule="auto"/>
              <w:jc w:val="both"/>
              <w:rPr>
                <w:rFonts w:asciiTheme="minorHAnsi" w:eastAsia="Calibri" w:hAnsiTheme="minorHAnsi" w:cstheme="minorHAnsi"/>
                <w:b/>
                <w:bCs/>
              </w:rPr>
            </w:pPr>
          </w:p>
          <w:p w14:paraId="766A2326"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090C74D" w14:textId="77777777" w:rsidR="0005734F" w:rsidRPr="00041364" w:rsidRDefault="009E09EF" w:rsidP="0005734F">
            <w:pPr>
              <w:tabs>
                <w:tab w:val="left" w:pos="0"/>
              </w:tabs>
              <w:rPr>
                <w:rFonts w:asciiTheme="minorHAnsi" w:hAnsiTheme="minorHAnsi" w:cstheme="minorHAnsi"/>
                <w:color w:val="000000" w:themeColor="text1"/>
              </w:rPr>
            </w:pPr>
            <w:r w:rsidRPr="00041364">
              <w:rPr>
                <w:rFonts w:asciiTheme="minorHAnsi" w:eastAsia="Calibri" w:hAnsiTheme="minorHAnsi" w:cstheme="minorHAnsi"/>
                <w:b/>
              </w:rPr>
              <w:lastRenderedPageBreak/>
              <w:t>Sözcükler:</w:t>
            </w:r>
            <w:r w:rsidRPr="00041364">
              <w:rPr>
                <w:rFonts w:asciiTheme="minorHAnsi" w:hAnsiTheme="minorHAnsi" w:cstheme="minorHAnsi"/>
              </w:rPr>
              <w:t xml:space="preserve"> </w:t>
            </w:r>
            <w:r w:rsidR="0005734F" w:rsidRPr="00041364">
              <w:rPr>
                <w:rFonts w:asciiTheme="minorHAnsi" w:hAnsiTheme="minorHAnsi" w:cstheme="minorHAnsi"/>
                <w:color w:val="000000" w:themeColor="text1"/>
              </w:rPr>
              <w:t>Dik, yan, yukarı, Büyük, küçük</w:t>
            </w:r>
          </w:p>
          <w:p w14:paraId="1D3A8D2C" w14:textId="77777777" w:rsidR="0005734F" w:rsidRPr="00041364" w:rsidRDefault="0005734F" w:rsidP="0005734F">
            <w:pPr>
              <w:tabs>
                <w:tab w:val="left" w:pos="0"/>
              </w:tabs>
              <w:rPr>
                <w:rFonts w:asciiTheme="minorHAnsi" w:hAnsiTheme="minorHAnsi" w:cstheme="minorHAnsi"/>
                <w:color w:val="000000" w:themeColor="text1"/>
              </w:rPr>
            </w:pPr>
            <w:r w:rsidRPr="00041364">
              <w:rPr>
                <w:rFonts w:asciiTheme="minorHAnsi" w:hAnsiTheme="minorHAnsi" w:cstheme="minorHAnsi"/>
                <w:color w:val="000000" w:themeColor="text1"/>
              </w:rPr>
              <w:t>Ağır hafif</w:t>
            </w:r>
          </w:p>
          <w:p w14:paraId="60D3657C" w14:textId="721C1481" w:rsidR="009E09EF" w:rsidRPr="00041364" w:rsidRDefault="009E09EF" w:rsidP="00807455">
            <w:pPr>
              <w:spacing w:after="200" w:line="276" w:lineRule="auto"/>
              <w:jc w:val="both"/>
              <w:rPr>
                <w:rFonts w:asciiTheme="minorHAnsi" w:hAnsiTheme="minorHAnsi" w:cstheme="minorHAnsi"/>
              </w:rPr>
            </w:pPr>
          </w:p>
          <w:p w14:paraId="0081516E" w14:textId="77777777" w:rsidR="0005734F" w:rsidRPr="00041364" w:rsidRDefault="009E09E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05734F" w:rsidRPr="00041364">
              <w:rPr>
                <w:rFonts w:asciiTheme="minorHAnsi" w:hAnsiTheme="minorHAnsi" w:cstheme="minorHAnsi"/>
                <w:noProof/>
                <w:color w:val="000000" w:themeColor="text1"/>
              </w:rPr>
              <w:t>Şakacı, korkmak, ağır - hafif</w:t>
            </w:r>
          </w:p>
          <w:p w14:paraId="7C1D9697" w14:textId="77777777" w:rsidR="0005734F" w:rsidRPr="00041364" w:rsidRDefault="0005734F" w:rsidP="0005734F">
            <w:pPr>
              <w:tabs>
                <w:tab w:val="left" w:pos="0"/>
              </w:tabs>
              <w:rPr>
                <w:rFonts w:asciiTheme="minorHAnsi" w:hAnsiTheme="minorHAnsi" w:cstheme="minorHAnsi"/>
                <w:color w:val="000000" w:themeColor="text1"/>
              </w:rPr>
            </w:pPr>
            <w:r w:rsidRPr="00041364">
              <w:rPr>
                <w:rFonts w:asciiTheme="minorHAnsi" w:hAnsiTheme="minorHAnsi" w:cstheme="minorHAnsi"/>
                <w:color w:val="000000" w:themeColor="text1"/>
              </w:rPr>
              <w:lastRenderedPageBreak/>
              <w:t>Hızlı-yavaş</w:t>
            </w:r>
          </w:p>
          <w:p w14:paraId="16271073" w14:textId="77777777" w:rsidR="0005734F" w:rsidRPr="00041364" w:rsidRDefault="0005734F" w:rsidP="0005734F">
            <w:pPr>
              <w:tabs>
                <w:tab w:val="left" w:pos="0"/>
              </w:tabs>
              <w:rPr>
                <w:rFonts w:asciiTheme="minorHAnsi" w:hAnsiTheme="minorHAnsi" w:cstheme="minorHAnsi"/>
                <w:color w:val="000000" w:themeColor="text1"/>
              </w:rPr>
            </w:pPr>
            <w:r w:rsidRPr="00041364">
              <w:rPr>
                <w:rFonts w:asciiTheme="minorHAnsi" w:hAnsiTheme="minorHAnsi" w:cstheme="minorHAnsi"/>
                <w:color w:val="000000" w:themeColor="text1"/>
              </w:rPr>
              <w:t>Ön-yan</w:t>
            </w:r>
          </w:p>
          <w:p w14:paraId="13E90896" w14:textId="77777777" w:rsidR="009E09EF" w:rsidRPr="00041364" w:rsidRDefault="009E09EF" w:rsidP="00807455">
            <w:pPr>
              <w:spacing w:after="200" w:line="276" w:lineRule="auto"/>
              <w:jc w:val="both"/>
              <w:rPr>
                <w:rFonts w:asciiTheme="minorHAnsi" w:eastAsia="Calibri" w:hAnsiTheme="minorHAnsi" w:cstheme="minorHAnsi"/>
              </w:rPr>
            </w:pPr>
          </w:p>
          <w:p w14:paraId="55E54CFD" w14:textId="0ED32A04"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Materyaller: </w:t>
            </w:r>
            <w:r w:rsidR="0005734F" w:rsidRPr="00041364">
              <w:rPr>
                <w:rFonts w:asciiTheme="minorHAnsi" w:hAnsiTheme="minorHAnsi" w:cstheme="minorHAnsi"/>
                <w:color w:val="000000" w:themeColor="text1"/>
              </w:rPr>
              <w:t>Mendil, tebeşir</w:t>
            </w:r>
          </w:p>
          <w:p w14:paraId="58C75B41" w14:textId="6405EDB3"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F4254" w:rsidRPr="00041364">
              <w:rPr>
                <w:rFonts w:asciiTheme="minorHAnsi" w:eastAsia="Calibri" w:hAnsiTheme="minorHAnsi" w:cstheme="minorHAnsi"/>
                <w:bCs/>
              </w:rPr>
              <w:t>Çocuklar gelmeden önce öğretmen her çocuğa ait kırmızı noktalar belirler</w:t>
            </w:r>
          </w:p>
        </w:tc>
      </w:tr>
    </w:tbl>
    <w:p w14:paraId="13CEA930" w14:textId="77777777" w:rsidR="009E09EF" w:rsidRPr="00041364" w:rsidRDefault="009E09EF" w:rsidP="009E09EF">
      <w:pPr>
        <w:spacing w:after="200" w:line="276" w:lineRule="auto"/>
        <w:jc w:val="both"/>
        <w:rPr>
          <w:rFonts w:eastAsia="Calibri" w:cstheme="minorHAnsi"/>
          <w:sz w:val="24"/>
          <w:szCs w:val="24"/>
        </w:rPr>
      </w:pPr>
    </w:p>
    <w:p w14:paraId="7A3D4E41" w14:textId="77777777" w:rsidR="009E09EF" w:rsidRPr="00041364" w:rsidRDefault="009E09EF" w:rsidP="001E7AF0">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3E46A8E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F0202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0F5542" w14:textId="18DF74B5" w:rsidR="009E09EF" w:rsidRPr="00041364" w:rsidRDefault="0005734F" w:rsidP="00807455">
            <w:pPr>
              <w:rPr>
                <w:rFonts w:eastAsia="Calibri" w:cstheme="minorHAnsi"/>
                <w:sz w:val="24"/>
                <w:szCs w:val="24"/>
              </w:rPr>
            </w:pPr>
            <w:r w:rsidRPr="00041364">
              <w:rPr>
                <w:rFonts w:cstheme="minorHAnsi"/>
                <w:noProof/>
                <w:color w:val="000000" w:themeColor="text1"/>
                <w:sz w:val="24"/>
                <w:szCs w:val="24"/>
              </w:rPr>
              <w:t>Çocuklar gelmeden önce öğretmen her çocuğa ait kırmızı noktalar belirler. Çocuklar tamamlandıktan sonra, çocuklara spor etkinliklerini bu kırmızı noktalarda yapılacağını anlatır. Daha sonra Dik Dur Kardeşim şarkısı eşliğinde sabah sporu yapılır. Daha sonra Takvim ve Hava durmu panosuna geçilir.</w:t>
            </w:r>
            <w:r w:rsidR="00D914D5" w:rsidRPr="00041364">
              <w:rPr>
                <w:rFonts w:cstheme="minorHAnsi"/>
                <w:sz w:val="24"/>
                <w:szCs w:val="24"/>
              </w:rPr>
              <w:t xml:space="preserve"> </w:t>
            </w:r>
            <w:r w:rsidR="00D914D5" w:rsidRPr="00041364">
              <w:rPr>
                <w:rFonts w:cstheme="minorHAnsi"/>
                <w:noProof/>
                <w:color w:val="000000" w:themeColor="text1"/>
                <w:sz w:val="24"/>
                <w:szCs w:val="24"/>
              </w:rPr>
              <w:t>HSAB1.1. SB.2</w:t>
            </w:r>
          </w:p>
        </w:tc>
      </w:tr>
      <w:tr w:rsidR="009E09EF" w:rsidRPr="00041364" w14:paraId="3B53A12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CB9824"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18986337"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22E90F" w14:textId="64321E92" w:rsidR="009E09EF" w:rsidRPr="00041364" w:rsidRDefault="00AF4254"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öğrenme merkezlerine yönlendirir. Çocuklar istedikleri merkezlerde özgün çalışmalar yaparlar.</w:t>
            </w:r>
          </w:p>
        </w:tc>
      </w:tr>
      <w:tr w:rsidR="009E09EF" w:rsidRPr="00041364" w14:paraId="7B6B92E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59C0D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48AF8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781E42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D1B2C9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689CCE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4F86C16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7FB5DC6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ED4B19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0AE7A06"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08C159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926154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Tekerlemesi merkezlere uyarlanarak söylenir. </w:t>
            </w:r>
          </w:p>
          <w:p w14:paraId="650B3E8D" w14:textId="5CF552E8"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E7AF0">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77C6841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F0A59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F92CF2" w14:textId="1FF4DB62"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 xml:space="preserve">Dik Dur Kardeşim </w:t>
            </w:r>
            <w:r w:rsidR="005763BA" w:rsidRPr="00041364">
              <w:rPr>
                <w:rFonts w:asciiTheme="minorHAnsi" w:hAnsiTheme="minorHAnsi" w:cstheme="minorHAnsi"/>
                <w:b/>
                <w:noProof/>
                <w:color w:val="000000" w:themeColor="text1"/>
              </w:rPr>
              <w:t>E3.6.</w:t>
            </w:r>
          </w:p>
          <w:p w14:paraId="6F3E00CD" w14:textId="77777777" w:rsidR="0005734F" w:rsidRPr="00041364" w:rsidRDefault="0005734F" w:rsidP="0005734F">
            <w:pPr>
              <w:pStyle w:val="Standard"/>
              <w:rPr>
                <w:rFonts w:asciiTheme="minorHAnsi" w:hAnsiTheme="minorHAnsi" w:cstheme="minorHAnsi"/>
                <w:noProof/>
                <w:color w:val="000000" w:themeColor="text1"/>
              </w:rPr>
            </w:pPr>
          </w:p>
          <w:p w14:paraId="38B19DDA" w14:textId="2F56E930"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color w:val="000000" w:themeColor="text1"/>
                <w:shd w:val="clear" w:color="auto" w:fill="FFFFFF"/>
              </w:rPr>
              <w:t xml:space="preserve">Dik dur, dik dur kardeşim </w:t>
            </w:r>
            <w:proofErr w:type="gramStart"/>
            <w:r w:rsidRPr="00041364">
              <w:rPr>
                <w:rFonts w:asciiTheme="minorHAnsi" w:hAnsiTheme="minorHAnsi" w:cstheme="minorHAnsi"/>
                <w:color w:val="000000" w:themeColor="text1"/>
                <w:shd w:val="clear" w:color="auto" w:fill="FFFFFF"/>
              </w:rPr>
              <w:t>( Kollar</w:t>
            </w:r>
            <w:proofErr w:type="gramEnd"/>
            <w:r w:rsidRPr="00041364">
              <w:rPr>
                <w:rFonts w:asciiTheme="minorHAnsi" w:hAnsiTheme="minorHAnsi" w:cstheme="minorHAnsi"/>
                <w:color w:val="000000" w:themeColor="text1"/>
                <w:shd w:val="clear" w:color="auto" w:fill="FFFFFF"/>
              </w:rPr>
              <w:t xml:space="preserve"> yanda hazır ol vaziyette durulur)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Koy elini beline (kollar havada daire çizerek bele konur)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Sallan sallan kardeşim (sallan; sağa, sallan; sola sallanır. Kardeşim; beden ortadadır)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Sonra eller yerine (kollar yine havada daire çizerek aşağıya sarkıtılır)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Şarkının sözsüz bölümünde canlı biçimde yerinde sayma yapılır.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Kolları yana uzat</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Sonra da yukarıya  (kollar yukardayken baş havaya bakar)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Çevir çevir kardeşim  (her ''çevir' de kollar yanlarda kocaman daire çizer)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Sonra eller yerine</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Kolları öne uzat</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Sonra da yukarıya (kollar yukardayken baş havaya bakar)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Çevir çevir kardeşim (her ''çevir' de kollar yanlarda kocaman daire çizer)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Sonra eller yerine</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Sol ayağım ileri</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Sağ ayağım havaya</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Haydi kuşlar gibi uç, mutlu ol bu yuvada.</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Sıçra sıçra kardeşim</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El çırp el çırp kardeşim</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Yaşa yaşa çok yaşa (kollar havaya kaldırılır)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Sağlıklı ol, kardeşim. (kollarla güç işareti yapılır.)</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Dik dur dik dur kardeşim koy elleri beline</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Sallan sallan kardeşim sonra eller yerine</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Kolları öne uzat sonra da yukarıya,</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çevir çevir kardeşim sonra eller yerine</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Sol ayağın ileri, sağ ayağın havaya</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Haydi kuşlar gibi uç, mutlu ol bu yuvada.</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Dik dur dik dur kardeşim koy elleri beline</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Sallan sallan kardeşim sonra eller yerine</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lastRenderedPageBreak/>
              <w:t>Kolları yana uzat sonra da yukarıya,</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çevir çevir kardeşim sonra eller yerine</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 xml:space="preserve">Zıpla </w:t>
            </w:r>
            <w:proofErr w:type="spellStart"/>
            <w:r w:rsidRPr="00041364">
              <w:rPr>
                <w:rFonts w:asciiTheme="minorHAnsi" w:hAnsiTheme="minorHAnsi" w:cstheme="minorHAnsi"/>
                <w:color w:val="000000" w:themeColor="text1"/>
                <w:shd w:val="clear" w:color="auto" w:fill="FFFFFF"/>
              </w:rPr>
              <w:t>zıpla</w:t>
            </w:r>
            <w:proofErr w:type="spellEnd"/>
            <w:r w:rsidRPr="00041364">
              <w:rPr>
                <w:rFonts w:asciiTheme="minorHAnsi" w:hAnsiTheme="minorHAnsi" w:cstheme="minorHAnsi"/>
                <w:color w:val="000000" w:themeColor="text1"/>
                <w:shd w:val="clear" w:color="auto" w:fill="FFFFFF"/>
              </w:rPr>
              <w:t xml:space="preserve"> kardeşim, el çırp el çırp kardeşim</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shd w:val="clear" w:color="auto" w:fill="FFFFFF"/>
              </w:rPr>
              <w:t>Yaşa yaşa çok yaşa, sağlıklı ol kardeşim.</w:t>
            </w:r>
            <w:r w:rsidR="00D914D5" w:rsidRPr="00041364">
              <w:rPr>
                <w:rFonts w:asciiTheme="minorHAnsi" w:hAnsiTheme="minorHAnsi" w:cstheme="minorHAnsi"/>
              </w:rPr>
              <w:t xml:space="preserve"> </w:t>
            </w:r>
            <w:r w:rsidR="00D914D5" w:rsidRPr="00041364">
              <w:rPr>
                <w:rFonts w:asciiTheme="minorHAnsi" w:hAnsiTheme="minorHAnsi" w:cstheme="minorHAnsi"/>
                <w:color w:val="000000" w:themeColor="text1"/>
                <w:shd w:val="clear" w:color="auto" w:fill="FFFFFF"/>
              </w:rPr>
              <w:t>HSAB1.1. SB.2</w:t>
            </w:r>
          </w:p>
          <w:p w14:paraId="110184E5" w14:textId="77777777" w:rsidR="0005734F" w:rsidRPr="00041364" w:rsidRDefault="0005734F" w:rsidP="0005734F">
            <w:pPr>
              <w:pStyle w:val="Standard"/>
              <w:rPr>
                <w:rFonts w:asciiTheme="minorHAnsi" w:hAnsiTheme="minorHAnsi" w:cstheme="minorHAnsi"/>
                <w:noProof/>
                <w:color w:val="000000" w:themeColor="text1"/>
              </w:rPr>
            </w:pPr>
          </w:p>
          <w:p w14:paraId="025410B9" w14:textId="77777777" w:rsidR="0005734F" w:rsidRPr="00041364" w:rsidRDefault="0005734F" w:rsidP="0005734F">
            <w:pPr>
              <w:pStyle w:val="Standard"/>
              <w:rPr>
                <w:rFonts w:asciiTheme="minorHAnsi" w:hAnsiTheme="minorHAnsi" w:cstheme="minorHAnsi"/>
                <w:b/>
                <w:noProof/>
                <w:color w:val="000000" w:themeColor="text1"/>
              </w:rPr>
            </w:pPr>
          </w:p>
          <w:p w14:paraId="6E124047"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Türkçe</w:t>
            </w:r>
          </w:p>
          <w:p w14:paraId="4D38D10A" w14:textId="1D23ACC3"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Öğretmen çocukları minderlere yönlendirir. Hikaye etkinliği yapılır</w:t>
            </w:r>
            <w:r w:rsidR="005763BA" w:rsidRPr="00041364">
              <w:rPr>
                <w:rFonts w:asciiTheme="minorHAnsi" w:hAnsiTheme="minorHAnsi" w:cstheme="minorHAnsi"/>
              </w:rPr>
              <w:t xml:space="preserve"> </w:t>
            </w:r>
            <w:r w:rsidR="005763BA" w:rsidRPr="00041364">
              <w:rPr>
                <w:rFonts w:asciiTheme="minorHAnsi" w:hAnsiTheme="minorHAnsi" w:cstheme="minorHAnsi"/>
                <w:noProof/>
                <w:color w:val="000000" w:themeColor="text1"/>
              </w:rPr>
              <w:t>SDB2.1.SB1.G1</w:t>
            </w:r>
          </w:p>
          <w:p w14:paraId="13E20A9C" w14:textId="77777777" w:rsidR="0005734F" w:rsidRPr="00041364" w:rsidRDefault="0005734F" w:rsidP="0005734F">
            <w:pPr>
              <w:pStyle w:val="Standard"/>
              <w:rPr>
                <w:rFonts w:asciiTheme="minorHAnsi" w:hAnsiTheme="minorHAnsi" w:cstheme="minorHAnsi"/>
                <w:noProof/>
                <w:color w:val="000000" w:themeColor="text1"/>
              </w:rPr>
            </w:pPr>
          </w:p>
          <w:p w14:paraId="61BDB0FA" w14:textId="77777777" w:rsidR="0005734F" w:rsidRPr="00041364" w:rsidRDefault="0005734F" w:rsidP="0005734F">
            <w:pPr>
              <w:pStyle w:val="Quotations"/>
              <w:spacing w:after="0"/>
              <w:ind w:left="0" w:right="0"/>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 xml:space="preserve">Kaplumbağa ve Tavşan </w:t>
            </w:r>
          </w:p>
          <w:p w14:paraId="453B4A66" w14:textId="77777777" w:rsidR="0005734F" w:rsidRPr="00041364" w:rsidRDefault="0005734F" w:rsidP="0005734F">
            <w:pPr>
              <w:shd w:val="clear" w:color="auto" w:fill="FFFFFF"/>
              <w:spacing w:line="390" w:lineRule="atLeast"/>
              <w:textAlignment w:val="baseline"/>
              <w:outlineLvl w:val="1"/>
              <w:rPr>
                <w:rFonts w:eastAsia="Times New Roman" w:cstheme="minorHAnsi"/>
                <w:bCs/>
                <w:color w:val="000000" w:themeColor="text1"/>
                <w:sz w:val="24"/>
                <w:szCs w:val="24"/>
                <w:lang w:eastAsia="en-US"/>
              </w:rPr>
            </w:pPr>
            <w:r w:rsidRPr="00041364">
              <w:rPr>
                <w:rFonts w:eastAsia="Times New Roman" w:cstheme="minorHAnsi"/>
                <w:bCs/>
                <w:color w:val="000000" w:themeColor="text1"/>
                <w:sz w:val="24"/>
                <w:szCs w:val="24"/>
                <w:lang w:eastAsia="en-US"/>
              </w:rPr>
              <w:t>Dünyanın en yeşil ormanlarından birinde bir tavşancık yaşarmış. Bu tavşan iyiymiş hoşmuş ama çok kendini beğenirmiş. Herkese ne kadar hızlı koştuğunu, onu kimsenin geçemeyeceğini anlatır dururmuş. Ormandakiler artık onun bu kibrinden bıkmışlar ama kibarlıktan bir şey dememişler.</w:t>
            </w:r>
          </w:p>
          <w:p w14:paraId="0EA21442" w14:textId="77777777" w:rsidR="0005734F" w:rsidRPr="00041364" w:rsidRDefault="0005734F" w:rsidP="0005734F">
            <w:pPr>
              <w:pStyle w:val="NormalWeb"/>
              <w:shd w:val="clear" w:color="auto" w:fill="FFFFFF"/>
              <w:spacing w:before="0" w:after="0" w:line="390" w:lineRule="atLeast"/>
              <w:rPr>
                <w:rFonts w:asciiTheme="minorHAnsi" w:eastAsia="Times New Roman" w:hAnsiTheme="minorHAnsi" w:cstheme="minorHAnsi"/>
                <w:color w:val="000000" w:themeColor="text1"/>
                <w:lang w:eastAsia="en-US"/>
              </w:rPr>
            </w:pPr>
            <w:r w:rsidRPr="00041364">
              <w:rPr>
                <w:rFonts w:asciiTheme="minorHAnsi" w:hAnsiTheme="minorHAnsi" w:cstheme="minorHAnsi"/>
                <w:color w:val="000000" w:themeColor="text1"/>
                <w:lang w:eastAsia="en-US"/>
              </w:rPr>
              <w:t>Herkese “Benimle yarışır mısın?” diye sorarmış ama kimse onu geçemeyeceğini düşündüğü için buna evet demezmiş.</w:t>
            </w:r>
          </w:p>
          <w:p w14:paraId="7AEFDC59" w14:textId="77777777" w:rsidR="0005734F" w:rsidRPr="00041364" w:rsidRDefault="0005734F" w:rsidP="0005734F">
            <w:pPr>
              <w:pStyle w:val="NormalWeb"/>
              <w:shd w:val="clear" w:color="auto" w:fill="FFFFFF"/>
              <w:spacing w:before="0" w:after="0" w:line="390" w:lineRule="atLeast"/>
              <w:rPr>
                <w:rFonts w:asciiTheme="minorHAnsi" w:eastAsia="Calibri" w:hAnsiTheme="minorHAnsi" w:cstheme="minorHAnsi"/>
                <w:color w:val="000000" w:themeColor="text1"/>
                <w:lang w:eastAsia="en-US"/>
              </w:rPr>
            </w:pPr>
            <w:r w:rsidRPr="00041364">
              <w:rPr>
                <w:rFonts w:asciiTheme="minorHAnsi" w:hAnsiTheme="minorHAnsi" w:cstheme="minorHAnsi"/>
                <w:color w:val="000000" w:themeColor="text1"/>
                <w:lang w:eastAsia="en-US"/>
              </w:rPr>
              <w:t>Ormanda yaşayanlardan biri de zekasıyla ünlü kaplumbağaymış. Tavşanın aksine kendini övmeyi hiç sevmeyen kaplumbağa tavşanın bu tavırlarından bıkmış ve onu ziyarete gitmiş.</w:t>
            </w:r>
          </w:p>
          <w:p w14:paraId="5EE54142"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Onu gören tavşan:</w:t>
            </w:r>
          </w:p>
          <w:p w14:paraId="1C0575CB"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-Hayırdır dünyanın en yavaş hayvanı, demiş.</w:t>
            </w:r>
          </w:p>
          <w:p w14:paraId="1884A70B"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Kaplumbağa hiç bozulmadan:</w:t>
            </w:r>
          </w:p>
          <w:p w14:paraId="3409109C"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-Seni ziyarete gelmek istedim çünkü seninle yarışmak istiyorum. Önümüzdeki hafta bir yarış düzenleyelim ve bakalım hangimiz daha hızlı olacak, demiş.</w:t>
            </w:r>
          </w:p>
          <w:p w14:paraId="5ACF12AD"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Tavşan uzun bir kahkaha atmış ve:</w:t>
            </w:r>
          </w:p>
          <w:p w14:paraId="550C672A"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-Sen galiba rezil olmak istiyorsun. Beni geçebileceğini nasıl düşündün? Ben bu ormanın hatta bu diyarların en hızlı hayvanıyım. Henüz beni geçebilen birini göremedim, demiş.</w:t>
            </w:r>
          </w:p>
          <w:p w14:paraId="57DE9ACF"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Kaplumbağa:</w:t>
            </w:r>
          </w:p>
          <w:p w14:paraId="11E5EE43"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-Korktun galiba, demiş.</w:t>
            </w:r>
          </w:p>
          <w:p w14:paraId="3CF24BDE"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Tavşan sinirlenip:</w:t>
            </w:r>
          </w:p>
          <w:p w14:paraId="36556116"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-Ne alakası var, tamam teklifini kabul ediyorum, demiş.</w:t>
            </w:r>
            <w:r w:rsidRPr="00041364">
              <w:rPr>
                <w:rFonts w:asciiTheme="minorHAnsi" w:hAnsiTheme="minorHAnsi" w:cstheme="minorHAnsi"/>
                <w:color w:val="000000" w:themeColor="text1"/>
                <w:lang w:eastAsia="en-US"/>
              </w:rPr>
              <w:br/>
              <w:t xml:space="preserve">Ormandaki bütün hayvanlar merakla yarışı bekliyormuş. Hazırlıklar yapılmış, tavşan ve kaplumbağa başlangıç noktasına gelmiş ve </w:t>
            </w:r>
            <w:r w:rsidRPr="00041364">
              <w:rPr>
                <w:rFonts w:asciiTheme="minorHAnsi" w:hAnsiTheme="minorHAnsi" w:cstheme="minorHAnsi"/>
                <w:color w:val="000000" w:themeColor="text1"/>
                <w:lang w:eastAsia="en-US"/>
              </w:rPr>
              <w:lastRenderedPageBreak/>
              <w:t>sincabın işaretiyle yarış başlamış. Tavşan fırlamış, kaplumbağa ise sakin sakin ilerlemeye başlamış. Tavşan bir süre gittikten sonra bakmış ki ne gelen var ne giden.</w:t>
            </w:r>
          </w:p>
          <w:p w14:paraId="047A4FE1"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-Şu çalıların arkasında biraz kestireyim, nasıl olsa bana yetişmesi </w:t>
            </w:r>
            <w:proofErr w:type="gramStart"/>
            <w:r w:rsidRPr="00041364">
              <w:rPr>
                <w:rFonts w:asciiTheme="minorHAnsi" w:hAnsiTheme="minorHAnsi" w:cstheme="minorHAnsi"/>
                <w:color w:val="000000" w:themeColor="text1"/>
                <w:lang w:eastAsia="en-US"/>
              </w:rPr>
              <w:t>imkansız</w:t>
            </w:r>
            <w:proofErr w:type="gramEnd"/>
            <w:r w:rsidRPr="00041364">
              <w:rPr>
                <w:rFonts w:asciiTheme="minorHAnsi" w:hAnsiTheme="minorHAnsi" w:cstheme="minorHAnsi"/>
                <w:color w:val="000000" w:themeColor="text1"/>
                <w:lang w:eastAsia="en-US"/>
              </w:rPr>
              <w:t>, demiş ve oracıkta uyuyakalmış.</w:t>
            </w:r>
          </w:p>
          <w:p w14:paraId="635717C5"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Tavşan uyuyadursun kaplumbağa yılmadan ilerlemiş. Tavşanı geçmiş ve bitiş çizgisine yaklaşmış. Tavşan tam o sırada uyanıp kaplumbağayı görmüş ama ne kadar hızlı koştuysa da ona yetişememiş ve yarışı kaybetmiş.</w:t>
            </w:r>
          </w:p>
          <w:p w14:paraId="1F37C0C7"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Kaplumbağa tavşanın yanına gelmiş ve sakince:</w:t>
            </w:r>
          </w:p>
          <w:p w14:paraId="38EB4E76"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-Hepimizin üstün özellikleri olabilir ama alçakgönüllü olmak önemli bir erdemdir. Üstelik kararlı olmak ve başladığın işi bitirmek de çok değerlidir. Sen çok yetenekli olabilirsin ama o yeteneğini doğru kullanmazsan ve sürekli böbürlenirsen kimse seni sevmez ve yalnız kalırsın.</w:t>
            </w:r>
          </w:p>
          <w:p w14:paraId="362DD93D" w14:textId="77777777" w:rsidR="0005734F" w:rsidRPr="00041364" w:rsidRDefault="0005734F" w:rsidP="0005734F">
            <w:pPr>
              <w:pStyle w:val="NormalWeb"/>
              <w:shd w:val="clear" w:color="auto" w:fill="FFFFFF"/>
              <w:spacing w:before="0" w:after="0" w:line="390" w:lineRule="atLeast"/>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Tavşan hatasını anlamış ve o günden sonra kimseye ukalalık yapmamış.</w:t>
            </w:r>
          </w:p>
          <w:p w14:paraId="17F3C0DF" w14:textId="77777777" w:rsidR="0005734F" w:rsidRPr="00041364" w:rsidRDefault="0005734F" w:rsidP="0005734F">
            <w:pPr>
              <w:pStyle w:val="Quotations"/>
              <w:spacing w:after="0"/>
              <w:ind w:left="0" w:right="0"/>
              <w:rPr>
                <w:rFonts w:asciiTheme="minorHAnsi" w:hAnsiTheme="minorHAnsi" w:cstheme="minorHAnsi"/>
                <w:noProof/>
                <w:color w:val="000000" w:themeColor="text1"/>
              </w:rPr>
            </w:pPr>
          </w:p>
          <w:p w14:paraId="7D3AD7F7"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b/>
                <w:noProof/>
                <w:color w:val="000000" w:themeColor="text1"/>
              </w:rPr>
              <w:t>Oyun</w:t>
            </w:r>
          </w:p>
          <w:p w14:paraId="557C1E55" w14:textId="77777777" w:rsidR="0005734F" w:rsidRPr="00041364" w:rsidRDefault="0005734F" w:rsidP="0005734F">
            <w:pPr>
              <w:pStyle w:val="Standard"/>
              <w:rPr>
                <w:rFonts w:asciiTheme="minorHAnsi" w:hAnsiTheme="minorHAnsi" w:cstheme="minorHAnsi"/>
                <w:b/>
                <w:noProof/>
                <w:color w:val="000000" w:themeColor="text1"/>
                <w:shd w:val="clear" w:color="auto" w:fill="FFFFFF"/>
              </w:rPr>
            </w:pPr>
            <w:r w:rsidRPr="00041364">
              <w:rPr>
                <w:rFonts w:asciiTheme="minorHAnsi" w:hAnsiTheme="minorHAnsi" w:cstheme="minorHAnsi"/>
                <w:b/>
                <w:noProof/>
                <w:color w:val="000000" w:themeColor="text1"/>
                <w:shd w:val="clear" w:color="auto" w:fill="FFFFFF"/>
              </w:rPr>
              <w:t>Tren Çalışması</w:t>
            </w:r>
          </w:p>
          <w:p w14:paraId="15A4899C" w14:textId="77777777" w:rsidR="0005734F" w:rsidRDefault="0005734F" w:rsidP="0005734F">
            <w:pPr>
              <w:pStyle w:val="Standard"/>
              <w:rPr>
                <w:rFonts w:asciiTheme="minorHAnsi" w:hAnsiTheme="minorHAnsi" w:cstheme="minorHAnsi"/>
                <w:bCs/>
                <w:color w:val="000000" w:themeColor="text1"/>
                <w:shd w:val="clear" w:color="auto" w:fill="FFFFFF"/>
              </w:rPr>
            </w:pPr>
            <w:r w:rsidRPr="00041364">
              <w:rPr>
                <w:rFonts w:asciiTheme="minorHAnsi" w:hAnsiTheme="minorHAnsi" w:cstheme="minorHAnsi"/>
                <w:bCs/>
                <w:color w:val="000000" w:themeColor="text1"/>
                <w:shd w:val="clear" w:color="auto" w:fill="FFFFFF"/>
              </w:rPr>
              <w:t xml:space="preserve">Çocuklar arka arkaya sıra olurlar ve birbirlerine tutunarak tren oluştururlar. </w:t>
            </w:r>
            <w:proofErr w:type="gramStart"/>
            <w:r w:rsidRPr="00041364">
              <w:rPr>
                <w:rFonts w:asciiTheme="minorHAnsi" w:hAnsiTheme="minorHAnsi" w:cstheme="minorHAnsi"/>
                <w:bCs/>
                <w:color w:val="000000" w:themeColor="text1"/>
                <w:shd w:val="clear" w:color="auto" w:fill="FFFFFF"/>
              </w:rPr>
              <w:t>en</w:t>
            </w:r>
            <w:proofErr w:type="gramEnd"/>
            <w:r w:rsidRPr="00041364">
              <w:rPr>
                <w:rFonts w:asciiTheme="minorHAnsi" w:hAnsiTheme="minorHAnsi" w:cstheme="minorHAnsi"/>
                <w:bCs/>
                <w:color w:val="000000" w:themeColor="text1"/>
                <w:shd w:val="clear" w:color="auto" w:fill="FFFFFF"/>
              </w:rPr>
              <w:t xml:space="preserve"> öndeki çocuk lokomotif olur ve diğerleri de vagonlar olurlar. Lokomotif ne yaparsa vagonlar da aynısını yaparlar. Çocuklar treni oluşturduktan sonra öğretmen yönergelerle çocukları yönlendirir: “ilk önce düz bir yolda ağır ağır ilerliyor trenimiz. İlerde dik bir yokuş var; tırmanıyoruz, tırmanıyoruz. Şimdi de yokuştan inmeye başladık, gittikçe hızlanıyoruz. </w:t>
            </w:r>
            <w:proofErr w:type="gramStart"/>
            <w:r w:rsidRPr="00041364">
              <w:rPr>
                <w:rFonts w:asciiTheme="minorHAnsi" w:hAnsiTheme="minorHAnsi" w:cstheme="minorHAnsi"/>
                <w:bCs/>
                <w:color w:val="000000" w:themeColor="text1"/>
                <w:shd w:val="clear" w:color="auto" w:fill="FFFFFF"/>
              </w:rPr>
              <w:t>Hızlı..</w:t>
            </w:r>
            <w:proofErr w:type="gramEnd"/>
            <w:r w:rsidRPr="00041364">
              <w:rPr>
                <w:rFonts w:asciiTheme="minorHAnsi" w:hAnsiTheme="minorHAnsi" w:cstheme="minorHAnsi"/>
                <w:bCs/>
                <w:color w:val="000000" w:themeColor="text1"/>
                <w:shd w:val="clear" w:color="auto" w:fill="FFFFFF"/>
              </w:rPr>
              <w:t xml:space="preserve"> </w:t>
            </w:r>
            <w:proofErr w:type="gramStart"/>
            <w:r w:rsidRPr="00041364">
              <w:rPr>
                <w:rFonts w:asciiTheme="minorHAnsi" w:hAnsiTheme="minorHAnsi" w:cstheme="minorHAnsi"/>
                <w:bCs/>
                <w:color w:val="000000" w:themeColor="text1"/>
                <w:shd w:val="clear" w:color="auto" w:fill="FFFFFF"/>
              </w:rPr>
              <w:t>Hızlı..</w:t>
            </w:r>
            <w:proofErr w:type="gramEnd"/>
            <w:r w:rsidRPr="00041364">
              <w:rPr>
                <w:rFonts w:asciiTheme="minorHAnsi" w:hAnsiTheme="minorHAnsi" w:cstheme="minorHAnsi"/>
                <w:bCs/>
                <w:color w:val="000000" w:themeColor="text1"/>
                <w:shd w:val="clear" w:color="auto" w:fill="FFFFFF"/>
              </w:rPr>
              <w:t xml:space="preserve"> Daha </w:t>
            </w:r>
            <w:proofErr w:type="gramStart"/>
            <w:r w:rsidRPr="00041364">
              <w:rPr>
                <w:rFonts w:asciiTheme="minorHAnsi" w:hAnsiTheme="minorHAnsi" w:cstheme="minorHAnsi"/>
                <w:bCs/>
                <w:color w:val="000000" w:themeColor="text1"/>
                <w:shd w:val="clear" w:color="auto" w:fill="FFFFFF"/>
              </w:rPr>
              <w:t>hızlı..</w:t>
            </w:r>
            <w:proofErr w:type="gramEnd"/>
            <w:r w:rsidRPr="00041364">
              <w:rPr>
                <w:rFonts w:asciiTheme="minorHAnsi" w:hAnsiTheme="minorHAnsi" w:cstheme="minorHAnsi"/>
                <w:bCs/>
                <w:color w:val="000000" w:themeColor="text1"/>
                <w:shd w:val="clear" w:color="auto" w:fill="FFFFFF"/>
              </w:rPr>
              <w:t xml:space="preserve"> İlerde büyük bir viraj var. Buradan da yavaşça dönelim. Şimdi durağa yaklaştık, biraz yavaşlayalım, duralım. Yolcuları aldık devam edelim, hızlanalım, hızlanalım. -Trenimizin kömürü az kaldı, yavaşlayalım, yavaşlayalım. -Kömürümüz bitti, duralım.” lokomotif arada bir düdük sesleri çıkarır ve yönergelerde istediği gibi canlandırmalar yaparak gruba liderlik yapar. İsteyen çocuklara lokomotif olma olanağı verilerek rol değişimleri yapılır.</w:t>
            </w:r>
          </w:p>
          <w:p w14:paraId="55F9136C" w14:textId="77777777" w:rsidR="001E7AF0" w:rsidRPr="00041364" w:rsidRDefault="001E7AF0" w:rsidP="0005734F">
            <w:pPr>
              <w:pStyle w:val="Standard"/>
              <w:rPr>
                <w:rFonts w:asciiTheme="minorHAnsi" w:hAnsiTheme="minorHAnsi" w:cstheme="minorHAnsi"/>
                <w:bCs/>
                <w:color w:val="000000" w:themeColor="text1"/>
                <w:shd w:val="clear" w:color="auto" w:fill="FFFFFF"/>
              </w:rPr>
            </w:pPr>
          </w:p>
          <w:p w14:paraId="5C8031A2" w14:textId="77777777" w:rsidR="0005734F" w:rsidRPr="00041364" w:rsidRDefault="0005734F" w:rsidP="0005734F">
            <w:pPr>
              <w:pStyle w:val="Standard"/>
              <w:rPr>
                <w:rFonts w:asciiTheme="minorHAnsi" w:hAnsiTheme="minorHAnsi" w:cstheme="minorHAnsi"/>
                <w:b/>
                <w:bCs/>
                <w:noProof/>
                <w:color w:val="000000" w:themeColor="text1"/>
              </w:rPr>
            </w:pPr>
            <w:r w:rsidRPr="00041364">
              <w:rPr>
                <w:rFonts w:asciiTheme="minorHAnsi" w:hAnsiTheme="minorHAnsi" w:cstheme="minorHAnsi"/>
                <w:b/>
                <w:bCs/>
                <w:noProof/>
                <w:color w:val="000000" w:themeColor="text1"/>
                <w:shd w:val="clear" w:color="auto" w:fill="FFFFFF"/>
              </w:rPr>
              <w:t>Deney</w:t>
            </w:r>
          </w:p>
          <w:p w14:paraId="3CFCF269" w14:textId="7952BDFA" w:rsidR="0005734F" w:rsidRPr="00041364" w:rsidRDefault="0005734F" w:rsidP="0005734F">
            <w:pPr>
              <w:pStyle w:val="Standard"/>
              <w:rPr>
                <w:rFonts w:asciiTheme="minorHAnsi" w:hAnsiTheme="minorHAnsi" w:cstheme="minorHAnsi"/>
                <w:noProof/>
                <w:color w:val="000000" w:themeColor="text1"/>
                <w:shd w:val="clear" w:color="auto" w:fill="FFFFFF"/>
              </w:rPr>
            </w:pPr>
            <w:r w:rsidRPr="00041364">
              <w:rPr>
                <w:rFonts w:asciiTheme="minorHAnsi" w:hAnsiTheme="minorHAnsi" w:cstheme="minorHAnsi"/>
                <w:noProof/>
                <w:color w:val="000000" w:themeColor="text1"/>
                <w:shd w:val="clear" w:color="auto" w:fill="FFFFFF"/>
              </w:rPr>
              <w:t>Öğretmen hava uygun ise çocukları okul bahçesine çıkarır. Bahçede tahteravallide “Hangimiz Daha Ağırız?” deneyi uygulamalı olarak yapılır.</w:t>
            </w:r>
            <w:r w:rsidR="00AF4254" w:rsidRPr="00041364">
              <w:rPr>
                <w:rFonts w:asciiTheme="minorHAnsi" w:hAnsiTheme="minorHAnsi" w:cstheme="minorHAnsi"/>
              </w:rPr>
              <w:t xml:space="preserve"> </w:t>
            </w:r>
            <w:r w:rsidR="00AF4254" w:rsidRPr="00041364">
              <w:rPr>
                <w:rFonts w:asciiTheme="minorHAnsi" w:hAnsiTheme="minorHAnsi" w:cstheme="minorHAnsi"/>
                <w:noProof/>
                <w:color w:val="000000" w:themeColor="text1"/>
                <w:shd w:val="clear" w:color="auto" w:fill="FFFFFF"/>
              </w:rPr>
              <w:t>FBAB.6</w:t>
            </w:r>
          </w:p>
          <w:p w14:paraId="4EEC88D3" w14:textId="77777777" w:rsidR="0005734F" w:rsidRPr="00041364" w:rsidRDefault="0005734F" w:rsidP="0005734F">
            <w:pPr>
              <w:pStyle w:val="Standard"/>
              <w:rPr>
                <w:rFonts w:asciiTheme="minorHAnsi" w:hAnsiTheme="minorHAnsi" w:cstheme="minorHAnsi"/>
                <w:noProof/>
                <w:color w:val="000000" w:themeColor="text1"/>
              </w:rPr>
            </w:pPr>
          </w:p>
          <w:p w14:paraId="6349E8F5" w14:textId="0F61A7FA" w:rsidR="0005734F" w:rsidRPr="00041364" w:rsidRDefault="0005734F" w:rsidP="0005734F">
            <w:pPr>
              <w:pStyle w:val="Standard"/>
              <w:outlineLvl w:val="0"/>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Müzik</w:t>
            </w:r>
            <w:r w:rsidR="00AF4254" w:rsidRPr="00041364">
              <w:rPr>
                <w:rFonts w:asciiTheme="minorHAnsi" w:hAnsiTheme="minorHAnsi" w:cstheme="minorHAnsi"/>
              </w:rPr>
              <w:t xml:space="preserve"> </w:t>
            </w:r>
            <w:r w:rsidR="00AF4254" w:rsidRPr="00041364">
              <w:rPr>
                <w:rFonts w:asciiTheme="minorHAnsi" w:hAnsiTheme="minorHAnsi" w:cstheme="minorHAnsi"/>
                <w:b/>
                <w:noProof/>
                <w:color w:val="000000" w:themeColor="text1"/>
              </w:rPr>
              <w:t>MSB2.</w:t>
            </w:r>
          </w:p>
          <w:p w14:paraId="257AE4D5" w14:textId="77777777" w:rsidR="0005734F" w:rsidRPr="00041364" w:rsidRDefault="0005734F" w:rsidP="0005734F">
            <w:pPr>
              <w:pStyle w:val="Standard"/>
              <w:outlineLvl w:val="0"/>
              <w:rPr>
                <w:rFonts w:asciiTheme="minorHAnsi" w:hAnsiTheme="minorHAnsi" w:cstheme="minorHAnsi"/>
                <w:b/>
                <w:noProof/>
                <w:color w:val="000000" w:themeColor="text1"/>
              </w:rPr>
            </w:pPr>
          </w:p>
          <w:p w14:paraId="76A99372" w14:textId="77777777" w:rsidR="0005734F" w:rsidRPr="00041364" w:rsidRDefault="0005734F" w:rsidP="0005734F">
            <w:pPr>
              <w:pStyle w:val="NormalWeb"/>
              <w:shd w:val="clear" w:color="auto" w:fill="FFFFFF"/>
              <w:spacing w:before="0" w:after="15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Sınıfa kapalı olarak getirilen kutunun içinde ne olabileceği hakkında sorgulama başlatılır.</w:t>
            </w:r>
          </w:p>
          <w:p w14:paraId="628A74F9" w14:textId="77777777" w:rsidR="0005734F" w:rsidRPr="00041364" w:rsidRDefault="0005734F" w:rsidP="0005734F">
            <w:pPr>
              <w:pStyle w:val="NormalWeb"/>
              <w:shd w:val="clear" w:color="auto" w:fill="FFFFFF"/>
              <w:spacing w:before="0" w:after="15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Tahminlerden sonra kutunun içindeki ritim sopaları çıkarılır ve çocuklara dağıtılır.</w:t>
            </w:r>
          </w:p>
          <w:p w14:paraId="74B65855" w14:textId="77777777" w:rsidR="0005734F" w:rsidRPr="00041364" w:rsidRDefault="0005734F" w:rsidP="0005734F">
            <w:pPr>
              <w:pStyle w:val="NormalWeb"/>
              <w:shd w:val="clear" w:color="auto" w:fill="FFFFFF"/>
              <w:spacing w:before="0" w:after="15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Çocuklara ritim sopalarını kullanarak ritim oluşturmaları için rehberlik edilir. Örneğin, hızlı- yavaş.</w:t>
            </w:r>
          </w:p>
          <w:p w14:paraId="1267B9F4" w14:textId="77777777" w:rsidR="0005734F" w:rsidRPr="00041364" w:rsidRDefault="0005734F" w:rsidP="0005734F">
            <w:pPr>
              <w:pStyle w:val="NormalWeb"/>
              <w:shd w:val="clear" w:color="auto" w:fill="FFFFFF"/>
              <w:spacing w:before="0" w:after="15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Çubuklarla “tak-tak” sesi çalışılır. Tak tak sesini neyin çıkarıyor olabileceği sorulur.</w:t>
            </w:r>
          </w:p>
          <w:p w14:paraId="30558FE5" w14:textId="77777777" w:rsidR="0005734F" w:rsidRPr="00041364" w:rsidRDefault="0005734F" w:rsidP="0005734F">
            <w:pPr>
              <w:pStyle w:val="NormalWeb"/>
              <w:shd w:val="clear" w:color="auto" w:fill="FFFFFF"/>
              <w:spacing w:before="0" w:after="15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Öğretmen Haydi Vur </w:t>
            </w:r>
            <w:proofErr w:type="gramStart"/>
            <w:r w:rsidRPr="00041364">
              <w:rPr>
                <w:rFonts w:asciiTheme="minorHAnsi" w:hAnsiTheme="minorHAnsi" w:cstheme="minorHAnsi"/>
                <w:color w:val="000000" w:themeColor="text1"/>
                <w:lang w:eastAsia="en-US"/>
              </w:rPr>
              <w:t>Vur  ritim</w:t>
            </w:r>
            <w:proofErr w:type="gramEnd"/>
            <w:r w:rsidRPr="00041364">
              <w:rPr>
                <w:rFonts w:asciiTheme="minorHAnsi" w:hAnsiTheme="minorHAnsi" w:cstheme="minorHAnsi"/>
                <w:color w:val="000000" w:themeColor="text1"/>
                <w:lang w:eastAsia="en-US"/>
              </w:rPr>
              <w:t xml:space="preserve"> şarkısını açarak yavaştan hızlıya </w:t>
            </w:r>
            <w:proofErr w:type="gramStart"/>
            <w:r w:rsidRPr="00041364">
              <w:rPr>
                <w:rFonts w:asciiTheme="minorHAnsi" w:hAnsiTheme="minorHAnsi" w:cstheme="minorHAnsi"/>
                <w:color w:val="000000" w:themeColor="text1"/>
                <w:lang w:eastAsia="en-US"/>
              </w:rPr>
              <w:t>doğru  ritim</w:t>
            </w:r>
            <w:proofErr w:type="gramEnd"/>
            <w:r w:rsidRPr="00041364">
              <w:rPr>
                <w:rFonts w:asciiTheme="minorHAnsi" w:hAnsiTheme="minorHAnsi" w:cstheme="minorHAnsi"/>
                <w:color w:val="000000" w:themeColor="text1"/>
                <w:lang w:eastAsia="en-US"/>
              </w:rPr>
              <w:t xml:space="preserve"> tutulur. </w:t>
            </w:r>
          </w:p>
          <w:p w14:paraId="5D7E1E41" w14:textId="77777777" w:rsidR="0005734F" w:rsidRPr="00041364" w:rsidRDefault="0005734F" w:rsidP="0005734F">
            <w:pPr>
              <w:pStyle w:val="Standard"/>
              <w:outlineLvl w:val="0"/>
              <w:rPr>
                <w:rFonts w:asciiTheme="minorHAnsi" w:hAnsiTheme="minorHAnsi" w:cstheme="minorHAnsi"/>
                <w:b/>
                <w:color w:val="000000" w:themeColor="text1"/>
                <w:spacing w:val="3"/>
                <w:shd w:val="clear" w:color="auto" w:fill="F9F9F9"/>
              </w:rPr>
            </w:pPr>
            <w:r w:rsidRPr="00041364">
              <w:rPr>
                <w:rFonts w:asciiTheme="minorHAnsi" w:hAnsiTheme="minorHAnsi" w:cstheme="minorHAnsi"/>
                <w:b/>
                <w:color w:val="000000" w:themeColor="text1"/>
                <w:spacing w:val="3"/>
                <w:shd w:val="clear" w:color="auto" w:fill="F9F9F9"/>
              </w:rPr>
              <w:t xml:space="preserve">Haydi Vur Vur Vur </w:t>
            </w:r>
          </w:p>
          <w:p w14:paraId="4A5B8A31" w14:textId="77777777" w:rsidR="0005734F" w:rsidRPr="00041364" w:rsidRDefault="0005734F" w:rsidP="0005734F">
            <w:pPr>
              <w:pStyle w:val="Standard"/>
              <w:outlineLvl w:val="0"/>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Haydi vur vur vur Haydi vur vur vur </w:t>
            </w:r>
          </w:p>
          <w:p w14:paraId="34D146D4" w14:textId="77777777" w:rsidR="0005734F" w:rsidRPr="00041364" w:rsidRDefault="0005734F" w:rsidP="0005734F">
            <w:pPr>
              <w:pStyle w:val="Standard"/>
              <w:outlineLvl w:val="0"/>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Çevir çevir çevir çevir vur vur vur </w:t>
            </w:r>
          </w:p>
          <w:p w14:paraId="5B97025D" w14:textId="77777777" w:rsidR="0005734F" w:rsidRPr="00041364" w:rsidRDefault="0005734F" w:rsidP="0005734F">
            <w:pPr>
              <w:pStyle w:val="Standard"/>
              <w:outlineLvl w:val="0"/>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Bir sağ yana, bir sol yana </w:t>
            </w:r>
          </w:p>
          <w:p w14:paraId="4B429156" w14:textId="77777777" w:rsidR="0005734F" w:rsidRPr="00041364" w:rsidRDefault="0005734F" w:rsidP="0005734F">
            <w:pPr>
              <w:pStyle w:val="Standard"/>
              <w:outlineLvl w:val="0"/>
              <w:rPr>
                <w:rFonts w:asciiTheme="minorHAnsi" w:hAnsiTheme="minorHAnsi" w:cstheme="minorHAnsi"/>
                <w:color w:val="000000" w:themeColor="text1"/>
                <w:spacing w:val="3"/>
                <w:shd w:val="clear" w:color="auto" w:fill="F9F9F9"/>
              </w:rPr>
            </w:pPr>
            <w:r w:rsidRPr="00041364">
              <w:rPr>
                <w:rFonts w:asciiTheme="minorHAnsi" w:hAnsiTheme="minorHAnsi" w:cstheme="minorHAnsi"/>
                <w:color w:val="000000" w:themeColor="text1"/>
                <w:spacing w:val="3"/>
                <w:shd w:val="clear" w:color="auto" w:fill="F9F9F9"/>
              </w:rPr>
              <w:t xml:space="preserve">Haydi çevir çevir çevir çevir </w:t>
            </w:r>
          </w:p>
          <w:p w14:paraId="53CE6B21" w14:textId="77777777" w:rsidR="0005734F" w:rsidRPr="00041364" w:rsidRDefault="0005734F" w:rsidP="0005734F">
            <w:pPr>
              <w:pStyle w:val="Standard"/>
              <w:outlineLvl w:val="0"/>
              <w:rPr>
                <w:rFonts w:asciiTheme="minorHAnsi" w:hAnsiTheme="minorHAnsi" w:cstheme="minorHAnsi"/>
                <w:color w:val="000000" w:themeColor="text1"/>
                <w:spacing w:val="3"/>
                <w:shd w:val="clear" w:color="auto" w:fill="F9F9F9"/>
              </w:rPr>
            </w:pPr>
            <w:proofErr w:type="gramStart"/>
            <w:r w:rsidRPr="00041364">
              <w:rPr>
                <w:rFonts w:asciiTheme="minorHAnsi" w:hAnsiTheme="minorHAnsi" w:cstheme="minorHAnsi"/>
                <w:color w:val="000000" w:themeColor="text1"/>
                <w:spacing w:val="3"/>
                <w:shd w:val="clear" w:color="auto" w:fill="F9F9F9"/>
              </w:rPr>
              <w:t>vur</w:t>
            </w:r>
            <w:proofErr w:type="gramEnd"/>
            <w:r w:rsidRPr="00041364">
              <w:rPr>
                <w:rFonts w:asciiTheme="minorHAnsi" w:hAnsiTheme="minorHAnsi" w:cstheme="minorHAnsi"/>
                <w:color w:val="000000" w:themeColor="text1"/>
                <w:spacing w:val="3"/>
                <w:shd w:val="clear" w:color="auto" w:fill="F9F9F9"/>
              </w:rPr>
              <w:t xml:space="preserve"> vur vur</w:t>
            </w:r>
          </w:p>
          <w:p w14:paraId="30F0B77E" w14:textId="77777777" w:rsidR="0005734F" w:rsidRPr="00041364" w:rsidRDefault="0005734F" w:rsidP="0005734F">
            <w:pPr>
              <w:pStyle w:val="Standard"/>
              <w:outlineLvl w:val="0"/>
              <w:rPr>
                <w:rFonts w:asciiTheme="minorHAnsi" w:hAnsiTheme="minorHAnsi" w:cstheme="minorHAnsi"/>
                <w:noProof/>
                <w:color w:val="000000" w:themeColor="text1"/>
              </w:rPr>
            </w:pPr>
          </w:p>
          <w:p w14:paraId="1DBC22D5" w14:textId="77777777" w:rsidR="0005734F" w:rsidRPr="00041364" w:rsidRDefault="0005734F" w:rsidP="0005734F">
            <w:pPr>
              <w:pStyle w:val="Standard"/>
              <w:outlineLvl w:val="0"/>
              <w:rPr>
                <w:rFonts w:asciiTheme="minorHAnsi" w:hAnsiTheme="minorHAnsi" w:cstheme="minorHAnsi"/>
                <w:noProof/>
                <w:color w:val="000000" w:themeColor="text1"/>
              </w:rPr>
            </w:pPr>
          </w:p>
          <w:p w14:paraId="559118D9" w14:textId="77777777" w:rsidR="0005734F" w:rsidRPr="00041364" w:rsidRDefault="0005734F" w:rsidP="0005734F">
            <w:pPr>
              <w:pStyle w:val="Standard"/>
              <w:outlineLvl w:val="0"/>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Müzik</w:t>
            </w:r>
          </w:p>
          <w:p w14:paraId="3A732402" w14:textId="77777777" w:rsidR="0005734F" w:rsidRPr="00041364" w:rsidRDefault="0005734F" w:rsidP="0005734F">
            <w:pPr>
              <w:pStyle w:val="Standard"/>
              <w:outlineLvl w:val="0"/>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Kaplumbağa ile Tavşan</w:t>
            </w:r>
          </w:p>
          <w:p w14:paraId="6E393F22"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Kendini beğenmiş tavşan ormanda hızla koşuyormuş</w:t>
            </w:r>
          </w:p>
          <w:p w14:paraId="2537F676"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Karşısına kim çıksa hızıyla övünüyormuş</w:t>
            </w:r>
          </w:p>
          <w:p w14:paraId="6EF6D120"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Kimse beni geçemez, hızıma yetişemez diye hava atıyormuş</w:t>
            </w:r>
          </w:p>
          <w:p w14:paraId="0DC1A4AD"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Bunu duyan kaplumbağa karar vermiş yarışmaya</w:t>
            </w:r>
          </w:p>
          <w:p w14:paraId="58D731A0"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Kendini beğenmiş tavşanla</w:t>
            </w:r>
          </w:p>
          <w:p w14:paraId="5297AA7B" w14:textId="77777777" w:rsidR="0005734F" w:rsidRPr="00041364" w:rsidRDefault="0005734F" w:rsidP="0005734F">
            <w:pPr>
              <w:pStyle w:val="Standard"/>
              <w:outlineLvl w:val="0"/>
              <w:rPr>
                <w:rFonts w:asciiTheme="minorHAnsi" w:hAnsiTheme="minorHAnsi" w:cstheme="minorHAnsi"/>
                <w:noProof/>
                <w:color w:val="000000" w:themeColor="text1"/>
              </w:rPr>
            </w:pPr>
          </w:p>
          <w:p w14:paraId="1F7404FB"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"Hey Tavşan kardeş, benimle yarışa var mısın?"</w:t>
            </w:r>
          </w:p>
          <w:p w14:paraId="40EFD1EC"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"Güldürme beni, sen çok yavaşsın."</w:t>
            </w:r>
          </w:p>
          <w:p w14:paraId="4B55222D" w14:textId="77777777" w:rsidR="0005734F" w:rsidRPr="00041364" w:rsidRDefault="0005734F" w:rsidP="0005734F">
            <w:pPr>
              <w:pStyle w:val="Standard"/>
              <w:outlineLvl w:val="0"/>
              <w:rPr>
                <w:rFonts w:asciiTheme="minorHAnsi" w:hAnsiTheme="minorHAnsi" w:cstheme="minorHAnsi"/>
                <w:noProof/>
                <w:color w:val="000000" w:themeColor="text1"/>
              </w:rPr>
            </w:pPr>
          </w:p>
          <w:p w14:paraId="1C0CF137"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Gülüp geçmiş herkes, inanmamış kaplumbağaya</w:t>
            </w:r>
          </w:p>
          <w:p w14:paraId="378E8ECB"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Yarış başlarken hepsi oradaymış ama</w:t>
            </w:r>
          </w:p>
          <w:p w14:paraId="7308C3FB" w14:textId="77777777" w:rsidR="0005734F" w:rsidRPr="00041364" w:rsidRDefault="0005734F" w:rsidP="0005734F">
            <w:pPr>
              <w:pStyle w:val="Standard"/>
              <w:outlineLvl w:val="0"/>
              <w:rPr>
                <w:rFonts w:asciiTheme="minorHAnsi" w:hAnsiTheme="minorHAnsi" w:cstheme="minorHAnsi"/>
                <w:noProof/>
                <w:color w:val="000000" w:themeColor="text1"/>
              </w:rPr>
            </w:pPr>
          </w:p>
          <w:p w14:paraId="325363E7"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Bir anda fırlamış tavşan, koşa koşa gözden kaybolmuş</w:t>
            </w:r>
          </w:p>
          <w:p w14:paraId="442C682A"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Ne yazık ki kaplumbağa daha yeni başlıyormuş</w:t>
            </w:r>
          </w:p>
          <w:p w14:paraId="76A4E587"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Koştukça koşmuş tavşan</w:t>
            </w:r>
          </w:p>
          <w:p w14:paraId="2F0656D1"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Bitiş çizgisini görür görmez aniden durmuş</w:t>
            </w:r>
          </w:p>
          <w:p w14:paraId="213D639F" w14:textId="77777777" w:rsidR="0005734F" w:rsidRPr="00041364" w:rsidRDefault="0005734F" w:rsidP="0005734F">
            <w:pPr>
              <w:pStyle w:val="Standard"/>
              <w:outlineLvl w:val="0"/>
              <w:rPr>
                <w:rFonts w:asciiTheme="minorHAnsi" w:hAnsiTheme="minorHAnsi" w:cstheme="minorHAnsi"/>
                <w:noProof/>
                <w:color w:val="000000" w:themeColor="text1"/>
              </w:rPr>
            </w:pPr>
          </w:p>
          <w:p w14:paraId="4B23A07B"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"Ooo.. Bitiş çizgisine geldim bile. En iyisi şu ağacın altında kaplumbağayı bekleyeyim. Onu yenilirken görmek çok komik olacak. "</w:t>
            </w:r>
          </w:p>
          <w:p w14:paraId="30D060BB" w14:textId="77777777" w:rsidR="0005734F" w:rsidRPr="00041364" w:rsidRDefault="0005734F" w:rsidP="0005734F">
            <w:pPr>
              <w:pStyle w:val="Standard"/>
              <w:outlineLvl w:val="0"/>
              <w:rPr>
                <w:rFonts w:asciiTheme="minorHAnsi" w:hAnsiTheme="minorHAnsi" w:cstheme="minorHAnsi"/>
                <w:noProof/>
                <w:color w:val="000000" w:themeColor="text1"/>
              </w:rPr>
            </w:pPr>
          </w:p>
          <w:p w14:paraId="451BBBCD"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Bir ağacın altında, oturmaya başlamış</w:t>
            </w:r>
          </w:p>
          <w:p w14:paraId="54008774"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Karnı acıkınca havucunu çıkarmış</w:t>
            </w:r>
          </w:p>
          <w:p w14:paraId="33596121"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Yemiş bitirmiş hepsini, bir uyku bastırmış</w:t>
            </w:r>
          </w:p>
          <w:p w14:paraId="06F00FB9"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lastRenderedPageBreak/>
              <w:t>Şampiyonluk hayaliyle rüyaya dalmış</w:t>
            </w:r>
          </w:p>
          <w:p w14:paraId="4297F2CA" w14:textId="77777777" w:rsidR="0005734F" w:rsidRPr="00041364" w:rsidRDefault="0005734F" w:rsidP="0005734F">
            <w:pPr>
              <w:pStyle w:val="Standard"/>
              <w:outlineLvl w:val="0"/>
              <w:rPr>
                <w:rFonts w:asciiTheme="minorHAnsi" w:hAnsiTheme="minorHAnsi" w:cstheme="minorHAnsi"/>
                <w:noProof/>
                <w:color w:val="000000" w:themeColor="text1"/>
              </w:rPr>
            </w:pPr>
          </w:p>
          <w:p w14:paraId="5A4A0D44"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"Gördünüz mü? İşte şampiyon oldum! Kaplumbağa, beni geçemezsin demiştim sana.."</w:t>
            </w:r>
          </w:p>
          <w:p w14:paraId="65EBDA65" w14:textId="77777777" w:rsidR="0005734F" w:rsidRPr="00041364" w:rsidRDefault="0005734F" w:rsidP="0005734F">
            <w:pPr>
              <w:pStyle w:val="Standard"/>
              <w:outlineLvl w:val="0"/>
              <w:rPr>
                <w:rFonts w:asciiTheme="minorHAnsi" w:hAnsiTheme="minorHAnsi" w:cstheme="minorHAnsi"/>
                <w:noProof/>
                <w:color w:val="000000" w:themeColor="text1"/>
              </w:rPr>
            </w:pPr>
          </w:p>
          <w:p w14:paraId="242635BA"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Bir anda uyanmış tavşan, gördüğüne inanamamış</w:t>
            </w:r>
          </w:p>
          <w:p w14:paraId="68E7DCA9"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Kaplumbağa geçmiş onu, neredeyse bitecek yarış</w:t>
            </w:r>
          </w:p>
          <w:p w14:paraId="22093329"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Bir gayret son hızıyla yakalamaya çalışmış, başaramamış</w:t>
            </w:r>
          </w:p>
          <w:p w14:paraId="55FC77B9" w14:textId="77777777" w:rsidR="0005734F" w:rsidRPr="00041364" w:rsidRDefault="0005734F" w:rsidP="0005734F">
            <w:pPr>
              <w:pStyle w:val="Standard"/>
              <w:outlineLvl w:val="0"/>
              <w:rPr>
                <w:rFonts w:asciiTheme="minorHAnsi" w:hAnsiTheme="minorHAnsi" w:cstheme="minorHAnsi"/>
                <w:noProof/>
                <w:color w:val="000000" w:themeColor="text1"/>
              </w:rPr>
            </w:pPr>
          </w:p>
          <w:p w14:paraId="5189C727"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"İnanamıyorum! Nasıl yenildim.. Oysa ben ormanın en hızlısıyım."</w:t>
            </w:r>
          </w:p>
          <w:p w14:paraId="2DA9FFEE"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"Üzülme tavşan kardeş. Hala ormanın en hızlısısın. Kendini beğenmekten vazgeçip yaptığın işi ciddiye alırsan her yarışı kazanırsın."</w:t>
            </w:r>
          </w:p>
          <w:p w14:paraId="6DCC225A" w14:textId="77777777" w:rsidR="0005734F" w:rsidRPr="00041364" w:rsidRDefault="0005734F" w:rsidP="0005734F">
            <w:pPr>
              <w:pStyle w:val="Standard"/>
              <w:outlineLvl w:val="0"/>
              <w:rPr>
                <w:rFonts w:asciiTheme="minorHAnsi" w:hAnsiTheme="minorHAnsi" w:cstheme="minorHAnsi"/>
                <w:noProof/>
                <w:color w:val="000000" w:themeColor="text1"/>
              </w:rPr>
            </w:pPr>
          </w:p>
          <w:p w14:paraId="4B4ECF2E" w14:textId="77777777"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"Bundan sonra kendini beğenmişlik yok! Artık her işi ciddiye alacağım."</w:t>
            </w:r>
          </w:p>
          <w:p w14:paraId="296EF48C" w14:textId="77777777" w:rsidR="0005734F" w:rsidRPr="00041364" w:rsidRDefault="0005734F" w:rsidP="0005734F">
            <w:pPr>
              <w:pStyle w:val="Standard"/>
              <w:outlineLvl w:val="0"/>
              <w:rPr>
                <w:rFonts w:asciiTheme="minorHAnsi" w:hAnsiTheme="minorHAnsi" w:cstheme="minorHAnsi"/>
                <w:noProof/>
                <w:color w:val="000000" w:themeColor="text1"/>
              </w:rPr>
            </w:pPr>
          </w:p>
          <w:p w14:paraId="20A87AB9" w14:textId="77777777" w:rsidR="0005734F" w:rsidRDefault="0005734F" w:rsidP="0005734F">
            <w:pPr>
              <w:pStyle w:val="Standard"/>
              <w:outlineLvl w:val="0"/>
              <w:rPr>
                <w:rFonts w:asciiTheme="minorHAnsi" w:hAnsiTheme="minorHAnsi" w:cstheme="minorHAnsi"/>
                <w:noProof/>
                <w:color w:val="000000" w:themeColor="text1"/>
              </w:rPr>
            </w:pPr>
            <w:hyperlink r:id="rId10" w:history="1">
              <w:r w:rsidRPr="00041364">
                <w:rPr>
                  <w:rStyle w:val="Kpr"/>
                  <w:rFonts w:asciiTheme="minorHAnsi" w:hAnsiTheme="minorHAnsi" w:cstheme="minorHAnsi"/>
                  <w:noProof/>
                  <w:color w:val="000000" w:themeColor="text1"/>
                </w:rPr>
                <w:t>https://www.youtube.com/watch?v=OHaZOtgRWFY</w:t>
              </w:r>
            </w:hyperlink>
            <w:r w:rsidRPr="00041364">
              <w:rPr>
                <w:rFonts w:asciiTheme="minorHAnsi" w:hAnsiTheme="minorHAnsi" w:cstheme="minorHAnsi"/>
                <w:noProof/>
                <w:color w:val="000000" w:themeColor="text1"/>
              </w:rPr>
              <w:t xml:space="preserve"> </w:t>
            </w:r>
          </w:p>
          <w:p w14:paraId="56FE5E40" w14:textId="77777777" w:rsidR="001E7AF0" w:rsidRPr="00041364" w:rsidRDefault="001E7AF0" w:rsidP="0005734F">
            <w:pPr>
              <w:pStyle w:val="Standard"/>
              <w:outlineLvl w:val="0"/>
              <w:rPr>
                <w:rFonts w:asciiTheme="minorHAnsi" w:hAnsiTheme="minorHAnsi" w:cstheme="minorHAnsi"/>
                <w:noProof/>
                <w:color w:val="000000" w:themeColor="text1"/>
              </w:rPr>
            </w:pPr>
          </w:p>
          <w:p w14:paraId="7A78D934" w14:textId="77777777" w:rsidR="0005734F" w:rsidRPr="00041364" w:rsidRDefault="0005734F" w:rsidP="0005734F">
            <w:pPr>
              <w:pStyle w:val="Standard"/>
              <w:outlineLvl w:val="0"/>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Kavram Çalışması</w:t>
            </w:r>
          </w:p>
          <w:p w14:paraId="0931A378" w14:textId="62950EA1" w:rsidR="0005734F" w:rsidRPr="00041364" w:rsidRDefault="0005734F" w:rsidP="0005734F">
            <w:pPr>
              <w:pStyle w:val="Standard"/>
              <w:outlineLvl w:val="0"/>
              <w:rPr>
                <w:rFonts w:asciiTheme="minorHAnsi" w:hAnsiTheme="minorHAnsi" w:cstheme="minorHAnsi"/>
                <w:noProof/>
                <w:color w:val="000000" w:themeColor="text1"/>
              </w:rPr>
            </w:pPr>
            <w:r w:rsidRPr="00041364">
              <w:rPr>
                <w:rFonts w:asciiTheme="minorHAnsi" w:hAnsiTheme="minorHAnsi" w:cstheme="minorHAnsi"/>
                <w:noProof/>
                <w:color w:val="000000" w:themeColor="text1"/>
              </w:rPr>
              <w:t>Öğretmen çocuklara ‘</w:t>
            </w:r>
            <w:r w:rsidRPr="001E7AF0">
              <w:rPr>
                <w:rFonts w:asciiTheme="minorHAnsi" w:hAnsiTheme="minorHAnsi" w:cstheme="minorHAnsi"/>
                <w:b/>
                <w:bCs/>
                <w:noProof/>
                <w:color w:val="000000" w:themeColor="text1"/>
              </w:rPr>
              <w:t>Matematik ve Dikkat Çalışması</w:t>
            </w:r>
            <w:r w:rsidRPr="00041364">
              <w:rPr>
                <w:rFonts w:asciiTheme="minorHAnsi" w:hAnsiTheme="minorHAnsi" w:cstheme="minorHAnsi"/>
                <w:noProof/>
                <w:color w:val="000000" w:themeColor="text1"/>
              </w:rPr>
              <w:t xml:space="preserve"> ” kavramı içerikli çalışma sayfası hazırlar. Öğretmen çocuklara rehberlik eder. </w:t>
            </w:r>
            <w:r w:rsidR="005763BA" w:rsidRPr="00041364">
              <w:rPr>
                <w:rFonts w:asciiTheme="minorHAnsi" w:hAnsiTheme="minorHAnsi" w:cstheme="minorHAnsi"/>
                <w:noProof/>
                <w:color w:val="000000" w:themeColor="text1"/>
              </w:rPr>
              <w:t>E3.1.</w:t>
            </w:r>
          </w:p>
          <w:p w14:paraId="730DE992" w14:textId="77777777" w:rsidR="009E09EF" w:rsidRPr="00041364" w:rsidRDefault="009E09EF" w:rsidP="00807455">
            <w:pPr>
              <w:rPr>
                <w:rFonts w:eastAsia="Calibri" w:cstheme="minorHAnsi"/>
                <w:sz w:val="24"/>
                <w:szCs w:val="24"/>
              </w:rPr>
            </w:pPr>
          </w:p>
        </w:tc>
      </w:tr>
      <w:tr w:rsidR="009E09EF" w:rsidRPr="00041364" w14:paraId="34D17DE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C56E19"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521D7A8A"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F322E5" w14:textId="7772A8D8" w:rsidR="0005734F" w:rsidRPr="00041364" w:rsidRDefault="0005734F" w:rsidP="0005734F">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198E9D16" w14:textId="77777777" w:rsidR="0005734F" w:rsidRPr="00041364" w:rsidRDefault="0005734F" w:rsidP="0005734F">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0F2D0C11"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1.Hikayede Tavşan nasıl davranmış?</w:t>
            </w:r>
          </w:p>
          <w:p w14:paraId="4E34AF0F"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2. Kendini beğenmek ne demek?</w:t>
            </w:r>
          </w:p>
          <w:p w14:paraId="562CA5D8"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3. Kaplumbağa yarışmayı nasıl kazanmış?</w:t>
            </w:r>
          </w:p>
          <w:p w14:paraId="09E32FAE"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4. Oyunda Tren olmak hoşuna gitti mi?</w:t>
            </w:r>
          </w:p>
          <w:p w14:paraId="6BA8E260"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5. Bugün neler yaptık?</w:t>
            </w:r>
          </w:p>
          <w:p w14:paraId="4FF2E895" w14:textId="04C46062" w:rsidR="009E09EF" w:rsidRPr="001E7AF0" w:rsidRDefault="0005734F" w:rsidP="001E7AF0">
            <w:pPr>
              <w:suppressAutoHyphens/>
              <w:autoSpaceDE w:val="0"/>
              <w:autoSpaceDN w:val="0"/>
              <w:adjustRightInd w:val="0"/>
              <w:jc w:val="both"/>
              <w:textAlignment w:val="center"/>
              <w:rPr>
                <w:rFonts w:cstheme="minorHAnsi"/>
                <w:color w:val="000000" w:themeColor="text1"/>
                <w:sz w:val="24"/>
                <w:szCs w:val="24"/>
              </w:rPr>
            </w:pPr>
            <w:r w:rsidRPr="00041364">
              <w:rPr>
                <w:rFonts w:cstheme="minorHAnsi"/>
                <w:noProof/>
                <w:color w:val="000000" w:themeColor="text1"/>
                <w:sz w:val="24"/>
                <w:szCs w:val="24"/>
              </w:rPr>
              <w:t>7. Yarın neler yapacağız</w:t>
            </w:r>
            <w:r w:rsidRPr="00041364">
              <w:rPr>
                <w:rFonts w:cstheme="minorHAnsi"/>
                <w:color w:val="000000" w:themeColor="text1"/>
                <w:sz w:val="24"/>
                <w:szCs w:val="24"/>
              </w:rPr>
              <w:t>?</w:t>
            </w:r>
          </w:p>
        </w:tc>
      </w:tr>
    </w:tbl>
    <w:p w14:paraId="63D82F0E" w14:textId="77777777" w:rsidR="009E09EF" w:rsidRPr="00041364" w:rsidRDefault="009E09EF" w:rsidP="009E09EF">
      <w:pPr>
        <w:spacing w:after="200" w:line="276" w:lineRule="auto"/>
        <w:jc w:val="both"/>
        <w:rPr>
          <w:rFonts w:eastAsia="Calibri" w:cstheme="minorHAnsi"/>
          <w:b/>
          <w:sz w:val="24"/>
          <w:szCs w:val="24"/>
        </w:rPr>
      </w:pPr>
    </w:p>
    <w:p w14:paraId="77921D00"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B6F7EF0" w14:textId="2D2B7CB7" w:rsidR="009E09EF" w:rsidRPr="00041364" w:rsidRDefault="009E09EF" w:rsidP="009E09EF">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5B7C9C" w:rsidRPr="00041364">
        <w:rPr>
          <w:rFonts w:eastAsia="Calibri" w:cstheme="minorHAnsi"/>
          <w:bCs/>
          <w:sz w:val="24"/>
          <w:szCs w:val="24"/>
        </w:rPr>
        <w:t>Kaplumbağa ve tavşan sanat etkinliği yapılabilir.</w:t>
      </w:r>
    </w:p>
    <w:p w14:paraId="3F65936E" w14:textId="572B6F7B"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5B7C9C" w:rsidRPr="00041364">
        <w:rPr>
          <w:rFonts w:eastAsia="Calibri" w:cstheme="minorHAnsi"/>
          <w:b/>
          <w:sz w:val="24"/>
          <w:szCs w:val="24"/>
        </w:rPr>
        <w:t xml:space="preserve">: </w:t>
      </w:r>
      <w:r w:rsidR="005B7C9C" w:rsidRPr="00041364">
        <w:rPr>
          <w:rFonts w:eastAsia="Calibri" w:cstheme="minorHAnsi"/>
          <w:bCs/>
          <w:sz w:val="24"/>
          <w:szCs w:val="24"/>
        </w:rPr>
        <w:t>Sınıftaki her çocuğun becerilerine uygun malzeme seçmesine rehberlik edilmeli, ihtiyaç duyduğu durumlarda fiziksel destek sağlanmalıdır.</w:t>
      </w:r>
    </w:p>
    <w:p w14:paraId="3F7BC801" w14:textId="4CBA4630" w:rsidR="0005734F" w:rsidRPr="00041364" w:rsidRDefault="009E09EF" w:rsidP="0005734F">
      <w:pPr>
        <w:rPr>
          <w:rFonts w:eastAsia="Calibri" w:cstheme="minorHAnsi"/>
          <w:color w:val="000000" w:themeColor="text1"/>
          <w:sz w:val="24"/>
          <w:szCs w:val="24"/>
        </w:rPr>
      </w:pPr>
      <w:r w:rsidRPr="00041364">
        <w:rPr>
          <w:rFonts w:eastAsia="Calibri" w:cstheme="minorHAnsi"/>
          <w:b/>
          <w:sz w:val="24"/>
          <w:szCs w:val="24"/>
        </w:rPr>
        <w:t>AİLE/TOPLUM KATILIMI:</w:t>
      </w:r>
      <w:r w:rsidR="0005734F" w:rsidRPr="00041364">
        <w:rPr>
          <w:rFonts w:eastAsia="Calibri" w:cstheme="minorHAnsi"/>
          <w:color w:val="000000" w:themeColor="text1"/>
          <w:sz w:val="24"/>
          <w:szCs w:val="24"/>
        </w:rPr>
        <w:t xml:space="preserve"> Ailelerden yapılan etkinlikle ilgili çocuklarıyla sohbet etmeleri istenir.</w:t>
      </w:r>
    </w:p>
    <w:p w14:paraId="219C9D02" w14:textId="0AB494B9" w:rsidR="009E09EF" w:rsidRPr="00041364" w:rsidRDefault="009E09EF" w:rsidP="0005734F">
      <w:pPr>
        <w:spacing w:after="200" w:line="276" w:lineRule="auto"/>
        <w:jc w:val="both"/>
        <w:rPr>
          <w:rFonts w:eastAsia="Calibri" w:cstheme="minorHAnsi"/>
          <w:sz w:val="24"/>
          <w:szCs w:val="24"/>
        </w:rPr>
      </w:pPr>
    </w:p>
    <w:p w14:paraId="10400AB4" w14:textId="77777777" w:rsidR="009E09EF" w:rsidRPr="00041364" w:rsidRDefault="009E09EF" w:rsidP="009E09EF">
      <w:pPr>
        <w:spacing w:after="200" w:line="276" w:lineRule="auto"/>
        <w:rPr>
          <w:rFonts w:eastAsia="Calibri" w:cstheme="minorHAnsi"/>
          <w:b/>
          <w:sz w:val="24"/>
          <w:szCs w:val="24"/>
        </w:rPr>
      </w:pPr>
    </w:p>
    <w:p w14:paraId="03E75EFB" w14:textId="77777777" w:rsidR="009E09EF" w:rsidRPr="00041364" w:rsidRDefault="009E09EF" w:rsidP="009E09EF">
      <w:pPr>
        <w:spacing w:after="200" w:line="276" w:lineRule="auto"/>
        <w:rPr>
          <w:rFonts w:eastAsia="Calibri" w:cstheme="minorHAnsi"/>
          <w:b/>
          <w:sz w:val="24"/>
          <w:szCs w:val="24"/>
        </w:rPr>
      </w:pPr>
    </w:p>
    <w:p w14:paraId="5E337084" w14:textId="77777777" w:rsidR="009E09EF" w:rsidRPr="00041364" w:rsidRDefault="009E09EF" w:rsidP="009E09EF">
      <w:pPr>
        <w:spacing w:after="200" w:line="276" w:lineRule="auto"/>
        <w:rPr>
          <w:rFonts w:eastAsia="Calibri" w:cstheme="minorHAnsi"/>
          <w:b/>
          <w:sz w:val="24"/>
          <w:szCs w:val="24"/>
        </w:rPr>
      </w:pPr>
    </w:p>
    <w:p w14:paraId="4D609188" w14:textId="77777777" w:rsidR="009E09EF" w:rsidRPr="00041364" w:rsidRDefault="009E09EF" w:rsidP="001E7AF0">
      <w:pPr>
        <w:spacing w:after="200" w:line="276" w:lineRule="auto"/>
        <w:rPr>
          <w:rFonts w:eastAsia="Calibri" w:cstheme="minorHAnsi"/>
          <w:b/>
          <w:sz w:val="24"/>
          <w:szCs w:val="24"/>
        </w:rPr>
      </w:pPr>
    </w:p>
    <w:p w14:paraId="04C6A281" w14:textId="77777777" w:rsidR="005D3078" w:rsidRDefault="005D3078" w:rsidP="009E09EF">
      <w:pPr>
        <w:spacing w:after="200" w:line="276" w:lineRule="auto"/>
        <w:jc w:val="center"/>
        <w:rPr>
          <w:rFonts w:eastAsia="Calibri" w:cstheme="minorHAnsi"/>
          <w:b/>
          <w:sz w:val="24"/>
          <w:szCs w:val="24"/>
        </w:rPr>
      </w:pPr>
    </w:p>
    <w:p w14:paraId="78B2E9D6" w14:textId="77777777" w:rsidR="005D3078" w:rsidRDefault="005D3078">
      <w:pPr>
        <w:rPr>
          <w:rFonts w:eastAsia="Calibri" w:cstheme="minorHAnsi"/>
          <w:b/>
          <w:sz w:val="24"/>
          <w:szCs w:val="24"/>
        </w:rPr>
      </w:pPr>
      <w:r>
        <w:rPr>
          <w:rFonts w:eastAsia="Calibri" w:cstheme="minorHAnsi"/>
          <w:b/>
          <w:sz w:val="24"/>
          <w:szCs w:val="24"/>
        </w:rPr>
        <w:br w:type="page"/>
      </w:r>
    </w:p>
    <w:p w14:paraId="278B4E3A" w14:textId="5354D66D"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F51E991" w14:textId="14F87EE6" w:rsidR="0005734F" w:rsidRPr="00041364" w:rsidRDefault="009E09EF" w:rsidP="0005734F">
      <w:pPr>
        <w:suppressAutoHyphens/>
        <w:autoSpaceDE w:val="0"/>
        <w:autoSpaceDN w:val="0"/>
        <w:adjustRightInd w:val="0"/>
        <w:textAlignment w:val="center"/>
        <w:rPr>
          <w:rFonts w:cstheme="minorHAnsi"/>
          <w:b/>
          <w:bCs/>
          <w:sz w:val="24"/>
          <w:szCs w:val="24"/>
        </w:rPr>
      </w:pPr>
      <w:r w:rsidRPr="00041364">
        <w:rPr>
          <w:rFonts w:eastAsia="Calibri" w:cstheme="minorHAnsi"/>
          <w:b/>
          <w:sz w:val="24"/>
          <w:szCs w:val="24"/>
        </w:rPr>
        <w:t xml:space="preserve">Tarih: </w:t>
      </w:r>
      <w:r w:rsidR="0005734F" w:rsidRPr="00041364">
        <w:rPr>
          <w:rFonts w:cstheme="minorHAnsi"/>
          <w:b/>
          <w:bCs/>
          <w:sz w:val="24"/>
          <w:szCs w:val="24"/>
        </w:rPr>
        <w:t>2</w:t>
      </w:r>
      <w:r w:rsidR="006B6E23" w:rsidRPr="00041364">
        <w:rPr>
          <w:rFonts w:cstheme="minorHAnsi"/>
          <w:b/>
          <w:bCs/>
          <w:sz w:val="24"/>
          <w:szCs w:val="24"/>
        </w:rPr>
        <w:t>9</w:t>
      </w:r>
      <w:r w:rsidR="0005734F" w:rsidRPr="00041364">
        <w:rPr>
          <w:rFonts w:cstheme="minorHAnsi"/>
          <w:b/>
          <w:bCs/>
          <w:sz w:val="24"/>
          <w:szCs w:val="24"/>
        </w:rPr>
        <w:t>. 09.</w:t>
      </w:r>
      <w:r w:rsidR="003812A8" w:rsidRPr="00041364">
        <w:rPr>
          <w:rFonts w:cstheme="minorHAnsi"/>
          <w:b/>
          <w:bCs/>
          <w:sz w:val="24"/>
          <w:szCs w:val="24"/>
        </w:rPr>
        <w:t>2025</w:t>
      </w:r>
    </w:p>
    <w:p w14:paraId="37A0E86B" w14:textId="5B1246F9"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E7AF0">
        <w:rPr>
          <w:rFonts w:eastAsia="Calibri" w:cstheme="minorHAnsi"/>
          <w:sz w:val="24"/>
          <w:szCs w:val="24"/>
        </w:rPr>
        <w:t>48-60</w:t>
      </w:r>
      <w:r w:rsidR="001E7AF0"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55611FB3" w14:textId="77777777" w:rsidTr="00807455">
        <w:tc>
          <w:tcPr>
            <w:tcW w:w="2093" w:type="dxa"/>
          </w:tcPr>
          <w:p w14:paraId="33011C1A"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C9FD302"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A6ECB1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772299D"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1B35A54"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89D30BF"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163B5FA"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43C9CA9" w14:textId="1ECE65EB" w:rsidR="009E09EF" w:rsidRPr="001E7AF0" w:rsidRDefault="00D914D5"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2452B3B2"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13C48544" w14:textId="57F4C235" w:rsidR="009E09EF" w:rsidRPr="00041364" w:rsidRDefault="00D914D5"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0B7F14DB" w14:textId="6F28B432" w:rsidR="00D914D5" w:rsidRPr="001E7AF0" w:rsidRDefault="00D914D5"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75392DC2"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28DFC0A" w14:textId="77777777" w:rsidR="00D914D5" w:rsidRPr="00041364" w:rsidRDefault="00D914D5" w:rsidP="00807455">
            <w:pPr>
              <w:rPr>
                <w:rFonts w:asciiTheme="minorHAnsi" w:hAnsiTheme="minorHAnsi" w:cstheme="minorHAnsi"/>
                <w:b/>
                <w:bCs/>
                <w:color w:val="auto"/>
              </w:rPr>
            </w:pPr>
          </w:p>
          <w:p w14:paraId="2D9D6430" w14:textId="08C35523" w:rsidR="009E09EF" w:rsidRPr="00041364" w:rsidRDefault="00D914D5" w:rsidP="00807455">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0A1950E5" w14:textId="77777777" w:rsidR="009E09EF" w:rsidRPr="00041364" w:rsidRDefault="009E09EF" w:rsidP="00807455">
            <w:pPr>
              <w:rPr>
                <w:rFonts w:asciiTheme="minorHAnsi" w:hAnsiTheme="minorHAnsi" w:cstheme="minorHAnsi"/>
                <w:b/>
                <w:bCs/>
                <w:color w:val="auto"/>
              </w:rPr>
            </w:pPr>
          </w:p>
          <w:p w14:paraId="0841114D"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5EC66301" w14:textId="77777777" w:rsidR="00D914D5" w:rsidRPr="00041364" w:rsidRDefault="00D914D5" w:rsidP="00807455">
            <w:pPr>
              <w:rPr>
                <w:rFonts w:asciiTheme="minorHAnsi" w:hAnsiTheme="minorHAnsi" w:cstheme="minorHAnsi"/>
                <w:b/>
                <w:bCs/>
                <w:color w:val="auto"/>
              </w:rPr>
            </w:pPr>
          </w:p>
          <w:p w14:paraId="26C5BDBD" w14:textId="0795DB7A" w:rsidR="00D914D5" w:rsidRPr="00041364" w:rsidRDefault="00D914D5"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D64690E"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01F21D1" w14:textId="2A4C8129" w:rsidR="009E09EF" w:rsidRPr="00041364" w:rsidRDefault="00D914D5"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2487A711" w14:textId="77777777" w:rsidTr="00807455">
        <w:tc>
          <w:tcPr>
            <w:tcW w:w="2093" w:type="dxa"/>
          </w:tcPr>
          <w:p w14:paraId="0A09E887" w14:textId="77777777" w:rsidR="009E09EF" w:rsidRPr="00041364" w:rsidRDefault="009E09EF" w:rsidP="00807455">
            <w:pPr>
              <w:spacing w:after="200" w:line="276" w:lineRule="auto"/>
              <w:jc w:val="both"/>
              <w:rPr>
                <w:rFonts w:asciiTheme="minorHAnsi" w:eastAsia="Calibri" w:hAnsiTheme="minorHAnsi" w:cstheme="minorHAnsi"/>
                <w:b/>
                <w:bCs/>
              </w:rPr>
            </w:pPr>
          </w:p>
          <w:p w14:paraId="392A35FF"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4845301" w14:textId="77777777" w:rsidR="00D914D5" w:rsidRPr="00041364" w:rsidRDefault="009E09EF" w:rsidP="00D914D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D914D5" w:rsidRPr="00041364">
              <w:rPr>
                <w:rFonts w:asciiTheme="minorHAnsi" w:eastAsia="Calibri" w:hAnsiTheme="minorHAnsi" w:cstheme="minorHAnsi"/>
                <w:kern w:val="3"/>
                <w:lang w:bidi="hi-IN"/>
              </w:rPr>
              <w:t>KB1.1 Saymak</w:t>
            </w:r>
          </w:p>
          <w:p w14:paraId="33710A5B" w14:textId="77777777" w:rsidR="00D914D5" w:rsidRPr="00041364" w:rsidRDefault="00D914D5" w:rsidP="00D914D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12A7195B" w14:textId="77777777" w:rsidR="00D914D5" w:rsidRPr="00041364" w:rsidRDefault="00D914D5" w:rsidP="00D914D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2F8478CC" w14:textId="77777777" w:rsidR="00D914D5" w:rsidRPr="00041364" w:rsidRDefault="00D914D5" w:rsidP="00D914D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23663EE5" w14:textId="081B018E" w:rsidR="009E09EF" w:rsidRPr="00041364" w:rsidRDefault="00D914D5" w:rsidP="00D914D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tc>
      </w:tr>
      <w:tr w:rsidR="009E09EF" w:rsidRPr="00041364" w14:paraId="7EC64127" w14:textId="77777777" w:rsidTr="00807455">
        <w:tc>
          <w:tcPr>
            <w:tcW w:w="2093" w:type="dxa"/>
          </w:tcPr>
          <w:p w14:paraId="032102C8" w14:textId="77777777" w:rsidR="009E09EF" w:rsidRPr="00041364" w:rsidRDefault="009E09EF" w:rsidP="00807455">
            <w:pPr>
              <w:spacing w:after="200" w:line="276" w:lineRule="auto"/>
              <w:jc w:val="both"/>
              <w:rPr>
                <w:rFonts w:asciiTheme="minorHAnsi" w:eastAsia="Calibri" w:hAnsiTheme="minorHAnsi" w:cstheme="minorHAnsi"/>
                <w:b/>
                <w:bCs/>
              </w:rPr>
            </w:pPr>
          </w:p>
          <w:p w14:paraId="247470B3"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6C8F894" w14:textId="77777777" w:rsidR="00D914D5"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76F533C2" w14:textId="77777777" w:rsidR="00D914D5" w:rsidRPr="00041364" w:rsidRDefault="00D914D5" w:rsidP="00D914D5">
            <w:pPr>
              <w:ind w:left="105"/>
              <w:rPr>
                <w:rFonts w:asciiTheme="minorHAnsi" w:eastAsia="Calibri" w:hAnsiTheme="minorHAnsi" w:cstheme="minorHAnsi"/>
              </w:rPr>
            </w:pPr>
          </w:p>
          <w:p w14:paraId="37CF8C31" w14:textId="77777777" w:rsidR="00D914D5"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3042113D" w14:textId="77777777" w:rsidR="00D914D5" w:rsidRPr="00041364" w:rsidRDefault="00D914D5" w:rsidP="00D914D5">
            <w:pPr>
              <w:ind w:left="105"/>
              <w:rPr>
                <w:rFonts w:asciiTheme="minorHAnsi" w:eastAsia="Calibri" w:hAnsiTheme="minorHAnsi" w:cstheme="minorHAnsi"/>
              </w:rPr>
            </w:pPr>
          </w:p>
          <w:p w14:paraId="719C180A" w14:textId="77777777" w:rsidR="00D914D5"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E2.4. Güven</w:t>
            </w:r>
          </w:p>
          <w:p w14:paraId="0C533165" w14:textId="77777777" w:rsidR="00D914D5" w:rsidRPr="00041364" w:rsidRDefault="00D914D5" w:rsidP="00D914D5">
            <w:pPr>
              <w:ind w:left="105"/>
              <w:rPr>
                <w:rFonts w:asciiTheme="minorHAnsi" w:eastAsia="Calibri" w:hAnsiTheme="minorHAnsi" w:cstheme="minorHAnsi"/>
              </w:rPr>
            </w:pPr>
          </w:p>
          <w:p w14:paraId="221445CB" w14:textId="6E9AA99C" w:rsidR="009E09EF"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22BAF9EB" w14:textId="77777777" w:rsidTr="00807455">
        <w:tc>
          <w:tcPr>
            <w:tcW w:w="9212" w:type="dxa"/>
            <w:gridSpan w:val="2"/>
          </w:tcPr>
          <w:p w14:paraId="16BE6F2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704586B4" w14:textId="77777777" w:rsidTr="00807455">
        <w:tc>
          <w:tcPr>
            <w:tcW w:w="2093" w:type="dxa"/>
          </w:tcPr>
          <w:p w14:paraId="7A12828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w:t>
            </w:r>
            <w:r w:rsidRPr="00041364">
              <w:rPr>
                <w:rFonts w:asciiTheme="minorHAnsi" w:eastAsia="Calibri" w:hAnsiTheme="minorHAnsi" w:cstheme="minorHAnsi"/>
                <w:b/>
                <w:bCs/>
              </w:rPr>
              <w:lastRenderedPageBreak/>
              <w:t>ÖĞRENME BECERİLERİ</w:t>
            </w:r>
          </w:p>
        </w:tc>
        <w:tc>
          <w:tcPr>
            <w:tcW w:w="7119" w:type="dxa"/>
          </w:tcPr>
          <w:p w14:paraId="081B917D" w14:textId="1B118DCC"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lastRenderedPageBreak/>
              <w:t>SDB3.1. Uyum Becerisi</w:t>
            </w:r>
          </w:p>
          <w:p w14:paraId="24A9221B"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  SDB3.1.SB1. Yeni, değişen ve belirsiz durumları anlamak</w:t>
            </w:r>
          </w:p>
          <w:p w14:paraId="078E3A68"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 xml:space="preserve">SDB3.1.SB1.G1. Yeni, belirsiz veya değişen durumlarla karşılaşmanın doğal olduğunu fark eder. </w:t>
            </w:r>
          </w:p>
          <w:p w14:paraId="76635E07"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SDB3.1.SB1.G2. Yeni, belirsiz veya değişen durumların gerektirdiği değişim ihtiyacını fark eder.</w:t>
            </w:r>
          </w:p>
          <w:p w14:paraId="5D1B1FDD"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SDB3.1.SB2. Yeni, değişen ve belirsiz durumlar karşısında değişime açık ve istekli olmak</w:t>
            </w:r>
            <w:r w:rsidRPr="00041364">
              <w:rPr>
                <w:rFonts w:asciiTheme="minorHAnsi" w:hAnsiTheme="minorHAnsi" w:cstheme="minorHAnsi"/>
              </w:rPr>
              <w:tab/>
            </w:r>
          </w:p>
          <w:p w14:paraId="74A23BB9"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SDB3.1.SB2.G1. Yeni bakış açılarını öğrenmeye istekli olur.</w:t>
            </w:r>
          </w:p>
          <w:p w14:paraId="0EDA0B44"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SDB3.1.SB2.G2. Yeni, belirsiz veya değişen durumlarda esnek bir tutum benimsemeye gayret eder.</w:t>
            </w:r>
          </w:p>
          <w:p w14:paraId="5DEEE846"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SDB3.1.SB3. Yeni, değişen ve belirsiz durumlarla başa çıkmak için düşünce biçimini ayarlamak</w:t>
            </w:r>
            <w:r w:rsidRPr="00041364">
              <w:rPr>
                <w:rFonts w:asciiTheme="minorHAnsi" w:hAnsiTheme="minorHAnsi" w:cstheme="minorHAnsi"/>
              </w:rPr>
              <w:tab/>
              <w:t>SDB3.1.SB3.G1. Yeni bir durum hakkında düşünme şeklini gözden geçirir.</w:t>
            </w:r>
          </w:p>
          <w:p w14:paraId="3151A497"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SDB3.1.SB4. Yeni, değişen ve belirsiz durumlar- da davranış veya eylemin doğasını, seviyesini ve derecesini ayarlamak</w:t>
            </w:r>
          </w:p>
          <w:p w14:paraId="2424028F" w14:textId="0B79809D"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SDB3.1.SB4.G1. Yeni bir durumla karşılaştığında uyum sağlamak için gerekt</w:t>
            </w:r>
            <w:r w:rsidR="001E7AF0">
              <w:rPr>
                <w:rFonts w:asciiTheme="minorHAnsi" w:hAnsiTheme="minorHAnsi" w:cstheme="minorHAnsi"/>
              </w:rPr>
              <w:t>i</w:t>
            </w:r>
            <w:r w:rsidRPr="00041364">
              <w:rPr>
                <w:rFonts w:asciiTheme="minorHAnsi" w:hAnsiTheme="minorHAnsi" w:cstheme="minorHAnsi"/>
              </w:rPr>
              <w:t>ğinde davranışlarını düzenler.</w:t>
            </w:r>
          </w:p>
          <w:p w14:paraId="3326BDA1" w14:textId="1482E94A" w:rsidR="009E09EF" w:rsidRPr="00041364" w:rsidRDefault="00D914D5" w:rsidP="00D914D5">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SDB3.1.SB4.G2. Kendisi için heyecan ya da kaygı yaratan durumları söyler. </w:t>
            </w:r>
            <w:r w:rsidR="009E09EF" w:rsidRPr="00041364">
              <w:rPr>
                <w:rFonts w:asciiTheme="minorHAnsi" w:hAnsiTheme="minorHAnsi" w:cstheme="minorHAnsi"/>
              </w:rPr>
              <w:t xml:space="preserve">                                       </w:t>
            </w:r>
          </w:p>
        </w:tc>
      </w:tr>
      <w:tr w:rsidR="009E09EF" w:rsidRPr="00041364" w14:paraId="0A7D33F2" w14:textId="77777777" w:rsidTr="00807455">
        <w:tc>
          <w:tcPr>
            <w:tcW w:w="2093" w:type="dxa"/>
          </w:tcPr>
          <w:p w14:paraId="364D9097" w14:textId="77777777" w:rsidR="009E09EF" w:rsidRPr="00041364" w:rsidRDefault="009E09EF" w:rsidP="00807455">
            <w:pPr>
              <w:spacing w:after="200" w:line="276" w:lineRule="auto"/>
              <w:jc w:val="both"/>
              <w:rPr>
                <w:rFonts w:asciiTheme="minorHAnsi" w:eastAsia="Calibri" w:hAnsiTheme="minorHAnsi" w:cstheme="minorHAnsi"/>
                <w:b/>
                <w:bCs/>
              </w:rPr>
            </w:pPr>
          </w:p>
          <w:p w14:paraId="58B0CB98" w14:textId="77777777" w:rsidR="009E09EF" w:rsidRPr="00041364" w:rsidRDefault="009E09EF" w:rsidP="00807455">
            <w:pPr>
              <w:spacing w:after="200" w:line="276" w:lineRule="auto"/>
              <w:jc w:val="both"/>
              <w:rPr>
                <w:rFonts w:asciiTheme="minorHAnsi" w:eastAsia="Calibri" w:hAnsiTheme="minorHAnsi" w:cstheme="minorHAnsi"/>
                <w:b/>
                <w:bCs/>
              </w:rPr>
            </w:pPr>
          </w:p>
          <w:p w14:paraId="117F5ECA"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E641351"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0460383"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59018072"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29A976AC"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EB9D717" w14:textId="4F47AEAC" w:rsidR="009E09EF" w:rsidRPr="00041364" w:rsidRDefault="009E09EF" w:rsidP="001E7AF0">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6442BD7C" w14:textId="77777777" w:rsidTr="00807455">
        <w:tc>
          <w:tcPr>
            <w:tcW w:w="2093" w:type="dxa"/>
          </w:tcPr>
          <w:p w14:paraId="003E934D"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7BA58FEA" w14:textId="77777777" w:rsidR="009E09EF" w:rsidRPr="00041364" w:rsidRDefault="009E09EF" w:rsidP="00807455">
            <w:pPr>
              <w:spacing w:after="200" w:line="276" w:lineRule="auto"/>
              <w:jc w:val="center"/>
              <w:rPr>
                <w:rFonts w:asciiTheme="minorHAnsi" w:eastAsia="Calibri" w:hAnsiTheme="minorHAnsi" w:cstheme="minorHAnsi"/>
                <w:b/>
                <w:bCs/>
              </w:rPr>
            </w:pPr>
          </w:p>
          <w:p w14:paraId="198F04E3" w14:textId="77777777" w:rsidR="009E09EF" w:rsidRPr="00041364" w:rsidRDefault="009E09EF" w:rsidP="00807455">
            <w:pPr>
              <w:spacing w:after="200" w:line="276" w:lineRule="auto"/>
              <w:jc w:val="center"/>
              <w:rPr>
                <w:rFonts w:asciiTheme="minorHAnsi" w:eastAsia="Calibri" w:hAnsiTheme="minorHAnsi" w:cstheme="minorHAnsi"/>
                <w:b/>
                <w:bCs/>
              </w:rPr>
            </w:pPr>
          </w:p>
          <w:p w14:paraId="1EBB4A84"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OKURYAZARLIK </w:t>
            </w:r>
            <w:r w:rsidRPr="00041364">
              <w:rPr>
                <w:rFonts w:asciiTheme="minorHAnsi" w:eastAsia="Calibri" w:hAnsiTheme="minorHAnsi" w:cstheme="minorHAnsi"/>
                <w:b/>
                <w:bCs/>
              </w:rPr>
              <w:lastRenderedPageBreak/>
              <w:t>BECERİLERİ</w:t>
            </w:r>
          </w:p>
        </w:tc>
        <w:tc>
          <w:tcPr>
            <w:tcW w:w="7119" w:type="dxa"/>
          </w:tcPr>
          <w:p w14:paraId="6BD39C24"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lastRenderedPageBreak/>
              <w:t>OB4. GÖRSEL OKURYAZARLIK</w:t>
            </w:r>
          </w:p>
          <w:p w14:paraId="3019F6AF"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6F1956BC"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3A216F38"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2FB49A2D"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lastRenderedPageBreak/>
              <w:t>OB4.2.Görseli Yorumlama</w:t>
            </w:r>
            <w:r w:rsidRPr="00041364">
              <w:rPr>
                <w:rFonts w:asciiTheme="minorHAnsi" w:hAnsiTheme="minorHAnsi" w:cstheme="minorHAnsi"/>
              </w:rPr>
              <w:tab/>
            </w:r>
          </w:p>
          <w:p w14:paraId="3E8B7A3A"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07DCE0A9"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3FA361DA"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p w14:paraId="79EDB358"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r w:rsidRPr="00041364">
              <w:rPr>
                <w:rFonts w:asciiTheme="minorHAnsi" w:hAnsiTheme="minorHAnsi" w:cstheme="minorHAnsi"/>
              </w:rPr>
              <w:tab/>
            </w:r>
          </w:p>
          <w:p w14:paraId="2F063E4A"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1D907886" w14:textId="77777777" w:rsidR="00D914D5"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12265976" w14:textId="4A6C65C6" w:rsidR="009E09EF" w:rsidRPr="00041364" w:rsidRDefault="00D914D5" w:rsidP="00D914D5">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9E09EF" w:rsidRPr="00041364" w14:paraId="372C9E87" w14:textId="77777777" w:rsidTr="00807455">
        <w:tc>
          <w:tcPr>
            <w:tcW w:w="2093" w:type="dxa"/>
          </w:tcPr>
          <w:p w14:paraId="6F6C3209" w14:textId="77777777" w:rsidR="009E09EF" w:rsidRPr="00041364" w:rsidRDefault="009E09EF" w:rsidP="00807455">
            <w:pPr>
              <w:spacing w:after="200" w:line="276" w:lineRule="auto"/>
              <w:jc w:val="both"/>
              <w:rPr>
                <w:rFonts w:asciiTheme="minorHAnsi" w:eastAsia="Calibri" w:hAnsiTheme="minorHAnsi" w:cstheme="minorHAnsi"/>
                <w:b/>
                <w:bCs/>
              </w:rPr>
            </w:pPr>
          </w:p>
          <w:p w14:paraId="24C86401" w14:textId="77777777" w:rsidR="009E09EF" w:rsidRPr="00041364" w:rsidRDefault="009E09EF" w:rsidP="00807455">
            <w:pPr>
              <w:spacing w:after="200" w:line="276" w:lineRule="auto"/>
              <w:jc w:val="both"/>
              <w:rPr>
                <w:rFonts w:asciiTheme="minorHAnsi" w:eastAsia="Calibri" w:hAnsiTheme="minorHAnsi" w:cstheme="minorHAnsi"/>
                <w:b/>
                <w:bCs/>
              </w:rPr>
            </w:pPr>
          </w:p>
          <w:p w14:paraId="36B14106" w14:textId="77777777" w:rsidR="009E09EF" w:rsidRPr="00041364" w:rsidRDefault="009E09EF" w:rsidP="00807455">
            <w:pPr>
              <w:spacing w:after="200" w:line="276" w:lineRule="auto"/>
              <w:jc w:val="both"/>
              <w:rPr>
                <w:rFonts w:asciiTheme="minorHAnsi" w:eastAsia="Calibri" w:hAnsiTheme="minorHAnsi" w:cstheme="minorHAnsi"/>
                <w:b/>
                <w:bCs/>
              </w:rPr>
            </w:pPr>
          </w:p>
          <w:p w14:paraId="491841AB" w14:textId="77777777" w:rsidR="009E09EF" w:rsidRPr="00041364" w:rsidRDefault="009E09EF" w:rsidP="00807455">
            <w:pPr>
              <w:spacing w:after="200" w:line="276" w:lineRule="auto"/>
              <w:jc w:val="both"/>
              <w:rPr>
                <w:rFonts w:asciiTheme="minorHAnsi" w:eastAsia="Calibri" w:hAnsiTheme="minorHAnsi" w:cstheme="minorHAnsi"/>
                <w:b/>
                <w:bCs/>
              </w:rPr>
            </w:pPr>
          </w:p>
          <w:p w14:paraId="429C29B1" w14:textId="77777777" w:rsidR="009E09EF" w:rsidRPr="00041364" w:rsidRDefault="009E09EF" w:rsidP="00807455">
            <w:pPr>
              <w:spacing w:after="200" w:line="276" w:lineRule="auto"/>
              <w:jc w:val="both"/>
              <w:rPr>
                <w:rFonts w:asciiTheme="minorHAnsi" w:eastAsia="Calibri" w:hAnsiTheme="minorHAnsi" w:cstheme="minorHAnsi"/>
                <w:b/>
                <w:bCs/>
              </w:rPr>
            </w:pPr>
          </w:p>
          <w:p w14:paraId="7BF84CB4" w14:textId="77777777" w:rsidR="009E09EF" w:rsidRPr="00041364" w:rsidRDefault="009E09EF" w:rsidP="00807455">
            <w:pPr>
              <w:spacing w:after="200" w:line="276" w:lineRule="auto"/>
              <w:jc w:val="both"/>
              <w:rPr>
                <w:rFonts w:asciiTheme="minorHAnsi" w:eastAsia="Calibri" w:hAnsiTheme="minorHAnsi" w:cstheme="minorHAnsi"/>
                <w:b/>
                <w:bCs/>
              </w:rPr>
            </w:pPr>
          </w:p>
          <w:p w14:paraId="7FA39AAF"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272312C"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7C93ECB3"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51EC9227"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7BAFC299"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20C95F05"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684F0AF8"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64DA48DE" w14:textId="7B3706CC" w:rsidR="009E09EF" w:rsidRPr="00041364" w:rsidRDefault="00D914D5" w:rsidP="00807455">
            <w:pPr>
              <w:spacing w:after="200" w:line="276" w:lineRule="auto"/>
              <w:jc w:val="both"/>
              <w:rPr>
                <w:rFonts w:asciiTheme="minorHAnsi" w:hAnsiTheme="minorHAnsi" w:cstheme="minorHAnsi"/>
                <w:b/>
                <w:bCs/>
              </w:rPr>
            </w:pPr>
            <w:r w:rsidRPr="00041364">
              <w:rPr>
                <w:rFonts w:asciiTheme="minorHAnsi" w:hAnsiTheme="minorHAnsi" w:cstheme="minorHAnsi"/>
              </w:rPr>
              <w:t>b. Seçilen materyalleri dinler/izler</w:t>
            </w:r>
            <w:r w:rsidRPr="00041364">
              <w:rPr>
                <w:rFonts w:asciiTheme="minorHAnsi" w:hAnsiTheme="minorHAnsi" w:cstheme="minorHAnsi"/>
                <w:b/>
                <w:bCs/>
              </w:rPr>
              <w:t>.</w:t>
            </w:r>
          </w:p>
          <w:p w14:paraId="252A4CB5"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3FE890C9"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58075525"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SBAB1.2.SB1. Olay/dönem/kavramları kronolojik olarak sıralamak</w:t>
            </w:r>
          </w:p>
          <w:p w14:paraId="2C5A5C63"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SAB.2.Kendisine/ailesine/bir </w:t>
            </w:r>
            <w:proofErr w:type="gramStart"/>
            <w:r w:rsidRPr="00041364">
              <w:rPr>
                <w:rFonts w:asciiTheme="minorHAnsi" w:eastAsia="Calibri" w:hAnsiTheme="minorHAnsi" w:cstheme="minorHAnsi"/>
                <w:bCs/>
              </w:rPr>
              <w:t>hikayeye</w:t>
            </w:r>
            <w:proofErr w:type="gramEnd"/>
            <w:r w:rsidRPr="00041364">
              <w:rPr>
                <w:rFonts w:asciiTheme="minorHAnsi" w:eastAsia="Calibri" w:hAnsiTheme="minorHAnsi" w:cstheme="minorHAnsi"/>
                <w:bCs/>
              </w:rPr>
              <w:t xml:space="preserve"> ait görselleri oluş sırasına göre sıralayabilme</w:t>
            </w:r>
          </w:p>
          <w:p w14:paraId="219703AE"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Gün içerisinde yaptıklarını sıralar.</w:t>
            </w:r>
          </w:p>
          <w:p w14:paraId="3974E927"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 xml:space="preserve">Görsellerden faydalanarak kısa bir </w:t>
            </w:r>
            <w:proofErr w:type="gramStart"/>
            <w:r w:rsidRPr="00041364">
              <w:rPr>
                <w:rFonts w:asciiTheme="minorHAnsi" w:eastAsia="Calibri" w:hAnsiTheme="minorHAnsi" w:cstheme="minorHAnsi"/>
                <w:bCs/>
              </w:rPr>
              <w:t>hikayeyi</w:t>
            </w:r>
            <w:proofErr w:type="gramEnd"/>
            <w:r w:rsidRPr="00041364">
              <w:rPr>
                <w:rFonts w:asciiTheme="minorHAnsi" w:eastAsia="Calibri" w:hAnsiTheme="minorHAnsi" w:cstheme="minorHAnsi"/>
                <w:bCs/>
              </w:rPr>
              <w:t xml:space="preserve"> oluş sırasına göre sıralar.</w:t>
            </w:r>
          </w:p>
          <w:p w14:paraId="552146D2" w14:textId="77777777" w:rsidR="00D914D5" w:rsidRPr="00041364" w:rsidRDefault="00D914D5" w:rsidP="00D914D5">
            <w:pPr>
              <w:spacing w:after="200" w:line="276" w:lineRule="auto"/>
              <w:jc w:val="both"/>
              <w:rPr>
                <w:rFonts w:asciiTheme="minorHAnsi" w:eastAsia="Calibri" w:hAnsiTheme="minorHAnsi" w:cstheme="minorHAnsi"/>
                <w:bCs/>
              </w:rPr>
            </w:pPr>
          </w:p>
          <w:p w14:paraId="78A6D554"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3352FF10"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120FD2EB" w14:textId="77777777" w:rsidR="00D914D5"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62CD9059" w14:textId="041B4D81" w:rsidR="009E09EF" w:rsidRPr="00041364" w:rsidRDefault="00D914D5" w:rsidP="00D914D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Yakın çevresinde yardımlaşma gerektiren durumlara yönelik kendisinin ne yapabileceğini söyler</w:t>
            </w:r>
          </w:p>
          <w:p w14:paraId="1DD744E0" w14:textId="090CB90C"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679F960" w14:textId="77777777" w:rsidR="009E09EF" w:rsidRPr="00041364" w:rsidRDefault="009E09EF" w:rsidP="00807455">
            <w:pPr>
              <w:ind w:left="105"/>
              <w:rPr>
                <w:rFonts w:asciiTheme="minorHAnsi" w:hAnsiTheme="minorHAnsi" w:cstheme="minorHAnsi"/>
                <w:color w:val="FF0000"/>
              </w:rPr>
            </w:pPr>
          </w:p>
          <w:p w14:paraId="7060CAF6"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4C573F92"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A2E95C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78352060"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927F358"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CAF432B" w14:textId="77777777" w:rsidR="009E09EF" w:rsidRPr="00041364" w:rsidRDefault="009E09EF" w:rsidP="00807455">
            <w:pPr>
              <w:ind w:left="105"/>
              <w:rPr>
                <w:rFonts w:asciiTheme="minorHAnsi" w:hAnsiTheme="minorHAnsi" w:cstheme="minorHAnsi"/>
              </w:rPr>
            </w:pPr>
          </w:p>
          <w:p w14:paraId="6AB0BE68"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19858A4E"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331782BE"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CEA563E" w14:textId="77777777" w:rsidR="00D914D5" w:rsidRPr="00041364" w:rsidRDefault="00D914D5" w:rsidP="00915D59">
            <w:pPr>
              <w:rPr>
                <w:rFonts w:asciiTheme="minorHAnsi" w:hAnsiTheme="minorHAnsi" w:cstheme="minorHAnsi"/>
              </w:rPr>
            </w:pPr>
          </w:p>
          <w:p w14:paraId="34FB564D"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HSAB2. Aktif ve Zinde Yaşam İçin Sağlık Becerileri</w:t>
            </w:r>
          </w:p>
          <w:p w14:paraId="292A9048"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HSAB2.1. Sağlıklı Beslenme Becerileri</w:t>
            </w:r>
          </w:p>
          <w:p w14:paraId="60EDD87F"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HSAB2.1. SB1.Sağlıklı besinleri tercih etmek</w:t>
            </w:r>
          </w:p>
          <w:p w14:paraId="1F975EC6" w14:textId="77777777" w:rsidR="00D914D5" w:rsidRPr="00041364" w:rsidRDefault="00D914D5" w:rsidP="00D914D5">
            <w:pPr>
              <w:ind w:left="105"/>
              <w:rPr>
                <w:rFonts w:asciiTheme="minorHAnsi" w:hAnsiTheme="minorHAnsi" w:cstheme="minorHAnsi"/>
              </w:rPr>
            </w:pPr>
          </w:p>
          <w:p w14:paraId="0D1B9538"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HSAB2.3. Aktif Yaşam Becerileri</w:t>
            </w:r>
          </w:p>
          <w:p w14:paraId="76383D2A"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HSAB2.3.SB1. Hareketli etkinliklere aktif olarak katılmak</w:t>
            </w:r>
          </w:p>
          <w:p w14:paraId="668F5A75"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HSAB9. Aktif ve sağlıklı yaşam için hareket edebilme</w:t>
            </w:r>
          </w:p>
          <w:p w14:paraId="7E0A9375" w14:textId="4823BB6E" w:rsidR="00D914D5" w:rsidRPr="00041364" w:rsidRDefault="00D914D5" w:rsidP="00915D59">
            <w:pPr>
              <w:ind w:left="105"/>
              <w:rPr>
                <w:rFonts w:asciiTheme="minorHAnsi" w:hAnsiTheme="minorHAnsi" w:cstheme="minorHAnsi"/>
              </w:rPr>
            </w:pPr>
            <w:r w:rsidRPr="00041364">
              <w:rPr>
                <w:rFonts w:asciiTheme="minorHAnsi" w:hAnsiTheme="minorHAnsi" w:cstheme="minorHAnsi"/>
              </w:rPr>
              <w:t xml:space="preserve">a. İç ve dış </w:t>
            </w:r>
            <w:proofErr w:type="gramStart"/>
            <w:r w:rsidRPr="00041364">
              <w:rPr>
                <w:rFonts w:asciiTheme="minorHAnsi" w:hAnsiTheme="minorHAnsi" w:cstheme="minorHAnsi"/>
              </w:rPr>
              <w:t>mekanda</w:t>
            </w:r>
            <w:proofErr w:type="gramEnd"/>
            <w:r w:rsidRPr="00041364">
              <w:rPr>
                <w:rFonts w:asciiTheme="minorHAnsi" w:hAnsiTheme="minorHAnsi" w:cstheme="minorHAnsi"/>
              </w:rPr>
              <w:t xml:space="preserve"> hareketli etkinliklere istekle katılır.</w:t>
            </w:r>
          </w:p>
          <w:p w14:paraId="76C7FB8B" w14:textId="77777777" w:rsidR="00D914D5" w:rsidRPr="00041364" w:rsidRDefault="00D914D5" w:rsidP="00D914D5">
            <w:pPr>
              <w:ind w:left="105"/>
              <w:rPr>
                <w:rFonts w:asciiTheme="minorHAnsi" w:hAnsiTheme="minorHAnsi" w:cstheme="minorHAnsi"/>
              </w:rPr>
            </w:pPr>
          </w:p>
          <w:p w14:paraId="7109F011"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HSAB2.3.SB2. Duruma ve şartlara uygun giyinmek</w:t>
            </w:r>
          </w:p>
          <w:p w14:paraId="254B9DA9"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b. Günlük yaşamda duruma ve şartlara uygun giyinmeye</w:t>
            </w:r>
          </w:p>
          <w:p w14:paraId="60EC1C02" w14:textId="77777777" w:rsidR="00D914D5" w:rsidRPr="00041364" w:rsidRDefault="00D914D5" w:rsidP="00D914D5">
            <w:pPr>
              <w:ind w:left="105"/>
              <w:rPr>
                <w:rFonts w:asciiTheme="minorHAnsi" w:hAnsiTheme="minorHAnsi" w:cstheme="minorHAnsi"/>
              </w:rPr>
            </w:pPr>
            <w:proofErr w:type="gramStart"/>
            <w:r w:rsidRPr="00041364">
              <w:rPr>
                <w:rFonts w:asciiTheme="minorHAnsi" w:hAnsiTheme="minorHAnsi" w:cstheme="minorHAnsi"/>
              </w:rPr>
              <w:t>gayret</w:t>
            </w:r>
            <w:proofErr w:type="gramEnd"/>
            <w:r w:rsidRPr="00041364">
              <w:rPr>
                <w:rFonts w:asciiTheme="minorHAnsi" w:hAnsiTheme="minorHAnsi" w:cstheme="minorHAnsi"/>
              </w:rPr>
              <w:t xml:space="preserve"> eder.</w:t>
            </w:r>
          </w:p>
          <w:p w14:paraId="5CFB5ABB" w14:textId="77777777" w:rsidR="00D914D5" w:rsidRPr="00041364" w:rsidRDefault="00D914D5" w:rsidP="00D914D5">
            <w:pPr>
              <w:ind w:left="105"/>
              <w:rPr>
                <w:rFonts w:asciiTheme="minorHAnsi" w:hAnsiTheme="minorHAnsi" w:cstheme="minorHAnsi"/>
              </w:rPr>
            </w:pPr>
          </w:p>
          <w:p w14:paraId="31D4A841" w14:textId="77777777" w:rsidR="00D914D5" w:rsidRPr="00041364" w:rsidRDefault="00D914D5" w:rsidP="00D914D5">
            <w:pPr>
              <w:ind w:left="105"/>
              <w:rPr>
                <w:rFonts w:asciiTheme="minorHAnsi" w:hAnsiTheme="minorHAnsi" w:cstheme="minorHAnsi"/>
                <w:b/>
                <w:bCs/>
              </w:rPr>
            </w:pPr>
            <w:r w:rsidRPr="00041364">
              <w:rPr>
                <w:rFonts w:asciiTheme="minorHAnsi" w:hAnsiTheme="minorHAnsi" w:cstheme="minorHAnsi"/>
                <w:b/>
                <w:bCs/>
              </w:rPr>
              <w:t>SANAT ALANI:</w:t>
            </w:r>
          </w:p>
          <w:p w14:paraId="464783CE" w14:textId="77777777" w:rsidR="00D914D5" w:rsidRPr="00041364" w:rsidRDefault="00D914D5" w:rsidP="00D914D5">
            <w:pPr>
              <w:ind w:left="105"/>
              <w:rPr>
                <w:rFonts w:asciiTheme="minorHAnsi" w:hAnsiTheme="minorHAnsi" w:cstheme="minorHAnsi"/>
                <w:b/>
                <w:bCs/>
              </w:rPr>
            </w:pPr>
            <w:r w:rsidRPr="00041364">
              <w:rPr>
                <w:rFonts w:asciiTheme="minorHAnsi" w:hAnsiTheme="minorHAnsi" w:cstheme="minorHAnsi"/>
                <w:b/>
                <w:bCs/>
              </w:rPr>
              <w:t xml:space="preserve">  </w:t>
            </w:r>
          </w:p>
          <w:p w14:paraId="40984689"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SNAB4. Sanatsal Uygulama Yapma</w:t>
            </w:r>
          </w:p>
          <w:p w14:paraId="2CD6C14C"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SNAB4. Sanatsal Uygulama Yapma</w:t>
            </w:r>
          </w:p>
          <w:p w14:paraId="45C25E0C"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SNAB4.SB1. Sanat etkinliği planlamak</w:t>
            </w:r>
          </w:p>
          <w:p w14:paraId="4C9EB93E"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SNAB.4. Sanat etkinliği uygulayabilme</w:t>
            </w:r>
          </w:p>
          <w:p w14:paraId="3502100A" w14:textId="77777777" w:rsidR="00915D59" w:rsidRDefault="00D914D5" w:rsidP="00915D59">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Yapmak istediği sanat etkinliğinin türüne karar verir.</w:t>
            </w:r>
          </w:p>
          <w:p w14:paraId="18BAE195" w14:textId="12ED4F26" w:rsidR="00D914D5" w:rsidRPr="00041364" w:rsidRDefault="00D914D5" w:rsidP="00915D59">
            <w:pPr>
              <w:ind w:left="105"/>
              <w:rPr>
                <w:rFonts w:asciiTheme="minorHAnsi" w:hAnsiTheme="minorHAnsi" w:cstheme="minorHAnsi"/>
              </w:rPr>
            </w:pPr>
            <w:r w:rsidRPr="00041364">
              <w:rPr>
                <w:rFonts w:asciiTheme="minorHAnsi" w:hAnsiTheme="minorHAnsi" w:cstheme="minorHAnsi"/>
              </w:rPr>
              <w:t xml:space="preserve">  b.</w:t>
            </w:r>
            <w:r w:rsidRPr="00041364">
              <w:rPr>
                <w:rFonts w:asciiTheme="minorHAnsi" w:hAnsiTheme="minorHAnsi" w:cstheme="minorHAnsi"/>
              </w:rPr>
              <w:tab/>
              <w:t>Yapmak istediği sanat etkinliği için gerekli olan materyalleri seçer.</w:t>
            </w:r>
          </w:p>
          <w:p w14:paraId="546CCD4C"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SNAB4.SB2. Sanat etkinliği yapmak</w:t>
            </w:r>
          </w:p>
          <w:p w14:paraId="6D0CBF58"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lastRenderedPageBreak/>
              <w:t>c. Yaratıcılığını geliştirecek bireysel veya grup sanat etkinliklerinde aktif rol alır.</w:t>
            </w:r>
          </w:p>
          <w:p w14:paraId="1D15841D"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ç. Sanat etkinliklerinde yar</w:t>
            </w:r>
            <w:r w:rsidRPr="00041364">
              <w:rPr>
                <w:rFonts w:asciiTheme="minorHAnsi" w:hAnsiTheme="minorHAnsi" w:cstheme="minorHAnsi"/>
              </w:rPr>
              <w:tab/>
              <w:t>atıcı ürünler oluşturur.</w:t>
            </w:r>
          </w:p>
          <w:p w14:paraId="5D7A0ACD" w14:textId="77777777" w:rsidR="00D914D5" w:rsidRPr="00041364" w:rsidRDefault="00D914D5" w:rsidP="00D914D5">
            <w:pPr>
              <w:ind w:left="105"/>
              <w:rPr>
                <w:rFonts w:asciiTheme="minorHAnsi" w:hAnsiTheme="minorHAnsi" w:cstheme="minorHAnsi"/>
              </w:rPr>
            </w:pPr>
          </w:p>
          <w:p w14:paraId="2DFD3224" w14:textId="77777777" w:rsidR="00D914D5" w:rsidRPr="00041364" w:rsidRDefault="00D914D5" w:rsidP="00D914D5">
            <w:pPr>
              <w:ind w:left="105"/>
              <w:rPr>
                <w:rFonts w:asciiTheme="minorHAnsi" w:hAnsiTheme="minorHAnsi" w:cstheme="minorHAnsi"/>
                <w:b/>
                <w:bCs/>
              </w:rPr>
            </w:pPr>
          </w:p>
          <w:p w14:paraId="6579567C" w14:textId="77777777" w:rsidR="00D914D5" w:rsidRPr="00041364" w:rsidRDefault="00D914D5" w:rsidP="00D914D5">
            <w:pPr>
              <w:ind w:left="105"/>
              <w:rPr>
                <w:rFonts w:asciiTheme="minorHAnsi" w:hAnsiTheme="minorHAnsi" w:cstheme="minorHAnsi"/>
                <w:b/>
                <w:bCs/>
              </w:rPr>
            </w:pPr>
            <w:r w:rsidRPr="00041364">
              <w:rPr>
                <w:rFonts w:asciiTheme="minorHAnsi" w:hAnsiTheme="minorHAnsi" w:cstheme="minorHAnsi"/>
                <w:b/>
                <w:bCs/>
              </w:rPr>
              <w:t>MÜZİK ALANI:</w:t>
            </w:r>
          </w:p>
          <w:p w14:paraId="7AF7B0DB" w14:textId="77777777" w:rsidR="00D914D5" w:rsidRPr="00041364" w:rsidRDefault="00D914D5" w:rsidP="00D914D5">
            <w:pPr>
              <w:ind w:left="105"/>
              <w:rPr>
                <w:rFonts w:asciiTheme="minorHAnsi" w:hAnsiTheme="minorHAnsi" w:cstheme="minorHAnsi"/>
              </w:rPr>
            </w:pPr>
          </w:p>
          <w:p w14:paraId="0B48AB49"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MDB1. Müziksel Dinleme</w:t>
            </w:r>
          </w:p>
          <w:p w14:paraId="7DDFCE62"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MDB1.1.Dinleme/İzleme</w:t>
            </w:r>
          </w:p>
          <w:p w14:paraId="0DFD6EA8"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MDB1.1.SB1. Dinlemeyi/ izlemeyi yönetmek</w:t>
            </w:r>
          </w:p>
          <w:p w14:paraId="4E8AC99E"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3D65A125"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7EE3CDBF"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04591944" w14:textId="77777777" w:rsidR="00D914D5" w:rsidRPr="00041364" w:rsidRDefault="00D914D5" w:rsidP="00D914D5">
            <w:pPr>
              <w:ind w:left="105"/>
              <w:rPr>
                <w:rFonts w:asciiTheme="minorHAnsi" w:hAnsiTheme="minorHAnsi" w:cstheme="minorHAnsi"/>
              </w:rPr>
            </w:pPr>
          </w:p>
          <w:p w14:paraId="692B095C"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p w14:paraId="33130F73" w14:textId="77777777" w:rsidR="00D914D5" w:rsidRPr="00041364" w:rsidRDefault="00D914D5" w:rsidP="00D914D5">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çocuk şarkılarının/çocuk şarkısı formlarının isimlerini söyler.</w:t>
            </w:r>
          </w:p>
          <w:p w14:paraId="7FA6A59E" w14:textId="7D44805F" w:rsidR="009E09EF" w:rsidRPr="00041364" w:rsidRDefault="00D914D5" w:rsidP="00D914D5">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Dinlediği çocuk şarkılarına/çocuk şarkısı formlarına dair duygu ve düşüncelerini ifade eder.</w:t>
            </w:r>
          </w:p>
        </w:tc>
      </w:tr>
      <w:tr w:rsidR="009E09EF" w:rsidRPr="00041364" w14:paraId="5D077A67" w14:textId="77777777" w:rsidTr="00807455">
        <w:tc>
          <w:tcPr>
            <w:tcW w:w="2093" w:type="dxa"/>
          </w:tcPr>
          <w:p w14:paraId="45CA6BE5" w14:textId="77777777" w:rsidR="009E09EF" w:rsidRPr="00041364" w:rsidRDefault="009E09EF" w:rsidP="00807455">
            <w:pPr>
              <w:spacing w:after="200" w:line="276" w:lineRule="auto"/>
              <w:jc w:val="both"/>
              <w:rPr>
                <w:rFonts w:asciiTheme="minorHAnsi" w:eastAsia="Calibri" w:hAnsiTheme="minorHAnsi" w:cstheme="minorHAnsi"/>
                <w:b/>
                <w:bCs/>
              </w:rPr>
            </w:pPr>
          </w:p>
          <w:p w14:paraId="019A1BA5" w14:textId="77777777" w:rsidR="009E09EF" w:rsidRPr="00041364" w:rsidRDefault="009E09EF" w:rsidP="00807455">
            <w:pPr>
              <w:spacing w:after="200" w:line="276" w:lineRule="auto"/>
              <w:jc w:val="both"/>
              <w:rPr>
                <w:rFonts w:asciiTheme="minorHAnsi" w:eastAsia="Calibri" w:hAnsiTheme="minorHAnsi" w:cstheme="minorHAnsi"/>
                <w:b/>
                <w:bCs/>
              </w:rPr>
            </w:pPr>
          </w:p>
          <w:p w14:paraId="10232831" w14:textId="77777777" w:rsidR="009E09EF" w:rsidRPr="00041364" w:rsidRDefault="009E09EF" w:rsidP="00807455">
            <w:pPr>
              <w:spacing w:after="200" w:line="276" w:lineRule="auto"/>
              <w:jc w:val="both"/>
              <w:rPr>
                <w:rFonts w:asciiTheme="minorHAnsi" w:eastAsia="Calibri" w:hAnsiTheme="minorHAnsi" w:cstheme="minorHAnsi"/>
                <w:b/>
                <w:bCs/>
              </w:rPr>
            </w:pPr>
          </w:p>
          <w:p w14:paraId="2FC9897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2B452A5" w14:textId="77777777" w:rsidR="0005734F" w:rsidRPr="00041364" w:rsidRDefault="009E09EF" w:rsidP="0005734F">
            <w:pPr>
              <w:tabs>
                <w:tab w:val="left" w:pos="0"/>
              </w:tabs>
              <w:rPr>
                <w:rFonts w:asciiTheme="minorHAnsi" w:hAnsiTheme="minorHAnsi" w:cstheme="minorHAnsi"/>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05734F" w:rsidRPr="00041364">
              <w:rPr>
                <w:rFonts w:asciiTheme="minorHAnsi" w:hAnsiTheme="minorHAnsi" w:cstheme="minorHAnsi"/>
                <w:color w:val="000000" w:themeColor="text1"/>
              </w:rPr>
              <w:t>Kalem, bilmece</w:t>
            </w:r>
          </w:p>
          <w:p w14:paraId="61AB58E8" w14:textId="2AD32E34" w:rsidR="009E09EF" w:rsidRPr="00041364" w:rsidRDefault="009E09EF" w:rsidP="00807455">
            <w:pPr>
              <w:spacing w:after="200" w:line="276" w:lineRule="auto"/>
              <w:jc w:val="both"/>
              <w:rPr>
                <w:rFonts w:asciiTheme="minorHAnsi" w:hAnsiTheme="minorHAnsi" w:cstheme="minorHAnsi"/>
              </w:rPr>
            </w:pPr>
          </w:p>
          <w:p w14:paraId="2729E9BB" w14:textId="77777777" w:rsidR="0005734F" w:rsidRPr="00041364" w:rsidRDefault="009E09EF" w:rsidP="0005734F">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05734F" w:rsidRPr="00041364">
              <w:rPr>
                <w:rFonts w:asciiTheme="minorHAnsi" w:hAnsiTheme="minorHAnsi" w:cstheme="minorHAnsi"/>
                <w:color w:val="000000" w:themeColor="text1"/>
              </w:rPr>
              <w:t>Sayı-hızlı yavaş</w:t>
            </w:r>
          </w:p>
          <w:p w14:paraId="057EA718" w14:textId="0DF86EBF" w:rsidR="009E09EF" w:rsidRPr="00041364" w:rsidRDefault="009E09EF" w:rsidP="00807455">
            <w:pPr>
              <w:rPr>
                <w:rFonts w:asciiTheme="minorHAnsi" w:hAnsiTheme="minorHAnsi" w:cstheme="minorHAnsi"/>
                <w:b/>
              </w:rPr>
            </w:pPr>
          </w:p>
          <w:p w14:paraId="66DD079A" w14:textId="77777777" w:rsidR="009E09EF" w:rsidRPr="00041364" w:rsidRDefault="009E09EF" w:rsidP="00807455">
            <w:pPr>
              <w:spacing w:after="200" w:line="276" w:lineRule="auto"/>
              <w:jc w:val="both"/>
              <w:rPr>
                <w:rFonts w:asciiTheme="minorHAnsi" w:eastAsia="Calibri" w:hAnsiTheme="minorHAnsi" w:cstheme="minorHAnsi"/>
              </w:rPr>
            </w:pPr>
          </w:p>
          <w:p w14:paraId="7D2B72B0" w14:textId="0D9876FE" w:rsidR="0005734F" w:rsidRPr="00041364" w:rsidRDefault="009E09EF" w:rsidP="0005734F">
            <w:pPr>
              <w:rPr>
                <w:rFonts w:asciiTheme="minorHAnsi" w:hAnsiTheme="minorHAnsi" w:cstheme="minorHAnsi"/>
                <w:color w:val="000000" w:themeColor="text1"/>
              </w:rPr>
            </w:pPr>
            <w:r w:rsidRPr="00041364">
              <w:rPr>
                <w:rFonts w:asciiTheme="minorHAnsi" w:eastAsia="Calibri" w:hAnsiTheme="minorHAnsi" w:cstheme="minorHAnsi"/>
                <w:b/>
              </w:rPr>
              <w:t xml:space="preserve">Materyaller: </w:t>
            </w:r>
            <w:r w:rsidR="0005734F" w:rsidRPr="00041364">
              <w:rPr>
                <w:rFonts w:asciiTheme="minorHAnsi" w:hAnsiTheme="minorHAnsi" w:cstheme="minorHAnsi"/>
                <w:color w:val="000000" w:themeColor="text1"/>
              </w:rPr>
              <w:t>ASBERG ÇUBUĞU</w:t>
            </w:r>
            <w:r w:rsidR="005B7C9C" w:rsidRPr="00041364">
              <w:rPr>
                <w:rFonts w:asciiTheme="minorHAnsi" w:hAnsiTheme="minorHAnsi" w:cstheme="minorHAnsi"/>
                <w:color w:val="000000" w:themeColor="text1"/>
              </w:rPr>
              <w:t xml:space="preserve"> </w:t>
            </w:r>
            <w:proofErr w:type="gramStart"/>
            <w:r w:rsidR="0005734F" w:rsidRPr="00041364">
              <w:rPr>
                <w:rFonts w:asciiTheme="minorHAnsi" w:hAnsiTheme="minorHAnsi" w:cstheme="minorHAnsi"/>
                <w:color w:val="000000" w:themeColor="text1"/>
              </w:rPr>
              <w:t>KAĞIT</w:t>
            </w:r>
            <w:proofErr w:type="gramEnd"/>
            <w:r w:rsidR="005B7C9C" w:rsidRPr="00041364">
              <w:rPr>
                <w:rFonts w:asciiTheme="minorHAnsi" w:hAnsiTheme="minorHAnsi" w:cstheme="minorHAnsi"/>
                <w:color w:val="000000" w:themeColor="text1"/>
              </w:rPr>
              <w:t xml:space="preserve"> </w:t>
            </w:r>
            <w:r w:rsidR="0005734F" w:rsidRPr="00041364">
              <w:rPr>
                <w:rFonts w:asciiTheme="minorHAnsi" w:hAnsiTheme="minorHAnsi" w:cstheme="minorHAnsi"/>
                <w:color w:val="000000" w:themeColor="text1"/>
              </w:rPr>
              <w:t>BOYA KALEMLERİ</w:t>
            </w:r>
          </w:p>
          <w:p w14:paraId="514301B8" w14:textId="52B28EE4" w:rsidR="0005734F" w:rsidRPr="00041364" w:rsidRDefault="0005734F" w:rsidP="0005734F">
            <w:pPr>
              <w:rPr>
                <w:rFonts w:asciiTheme="minorHAnsi" w:hAnsiTheme="minorHAnsi" w:cstheme="minorHAnsi"/>
                <w:color w:val="000000" w:themeColor="text1"/>
              </w:rPr>
            </w:pPr>
            <w:r w:rsidRPr="00041364">
              <w:rPr>
                <w:rFonts w:asciiTheme="minorHAnsi" w:hAnsiTheme="minorHAnsi" w:cstheme="minorHAnsi"/>
                <w:color w:val="000000" w:themeColor="text1"/>
              </w:rPr>
              <w:t>HAMUR,</w:t>
            </w:r>
            <w:r w:rsidR="00915D59">
              <w:rPr>
                <w:rFonts w:asciiTheme="minorHAnsi" w:hAnsiTheme="minorHAnsi" w:cstheme="minorHAnsi"/>
                <w:color w:val="000000" w:themeColor="text1"/>
              </w:rPr>
              <w:t xml:space="preserve"> </w:t>
            </w:r>
            <w:r w:rsidRPr="00041364">
              <w:rPr>
                <w:rFonts w:asciiTheme="minorHAnsi" w:hAnsiTheme="minorHAnsi" w:cstheme="minorHAnsi"/>
                <w:color w:val="000000" w:themeColor="text1"/>
              </w:rPr>
              <w:t>FIRIN,</w:t>
            </w:r>
            <w:r w:rsidR="00915D59">
              <w:rPr>
                <w:rFonts w:asciiTheme="minorHAnsi" w:hAnsiTheme="minorHAnsi" w:cstheme="minorHAnsi"/>
                <w:color w:val="000000" w:themeColor="text1"/>
              </w:rPr>
              <w:t xml:space="preserve"> </w:t>
            </w:r>
            <w:r w:rsidRPr="00041364">
              <w:rPr>
                <w:rFonts w:asciiTheme="minorHAnsi" w:hAnsiTheme="minorHAnsi" w:cstheme="minorHAnsi"/>
                <w:color w:val="000000" w:themeColor="text1"/>
              </w:rPr>
              <w:t>KALIP,</w:t>
            </w:r>
            <w:r w:rsidR="00915D59">
              <w:rPr>
                <w:rFonts w:asciiTheme="minorHAnsi" w:hAnsiTheme="minorHAnsi" w:cstheme="minorHAnsi"/>
                <w:color w:val="000000" w:themeColor="text1"/>
              </w:rPr>
              <w:t xml:space="preserve"> </w:t>
            </w:r>
            <w:r w:rsidRPr="00041364">
              <w:rPr>
                <w:rFonts w:asciiTheme="minorHAnsi" w:hAnsiTheme="minorHAnsi" w:cstheme="minorHAnsi"/>
                <w:color w:val="000000" w:themeColor="text1"/>
              </w:rPr>
              <w:t xml:space="preserve">OYNAR GÖZ, Şişe, su rulo </w:t>
            </w:r>
            <w:proofErr w:type="gramStart"/>
            <w:r w:rsidRPr="00041364">
              <w:rPr>
                <w:rFonts w:asciiTheme="minorHAnsi" w:hAnsiTheme="minorHAnsi" w:cstheme="minorHAnsi"/>
                <w:color w:val="000000" w:themeColor="text1"/>
              </w:rPr>
              <w:t>kağıt</w:t>
            </w:r>
            <w:proofErr w:type="gramEnd"/>
            <w:r w:rsidRPr="00041364">
              <w:rPr>
                <w:rFonts w:asciiTheme="minorHAnsi" w:hAnsiTheme="minorHAnsi" w:cstheme="minorHAnsi"/>
                <w:color w:val="000000" w:themeColor="text1"/>
              </w:rPr>
              <w:t xml:space="preserve"> </w:t>
            </w:r>
          </w:p>
          <w:p w14:paraId="48798E83" w14:textId="12A5E329" w:rsidR="009E09EF" w:rsidRPr="00041364" w:rsidRDefault="0005734F" w:rsidP="0005734F">
            <w:pPr>
              <w:rPr>
                <w:rFonts w:asciiTheme="minorHAnsi" w:hAnsiTheme="minorHAnsi" w:cstheme="minorHAnsi"/>
              </w:rPr>
            </w:pPr>
            <w:r w:rsidRPr="00041364">
              <w:rPr>
                <w:rFonts w:asciiTheme="minorHAnsi" w:hAnsiTheme="minorHAnsi" w:cstheme="minorHAnsi"/>
                <w:color w:val="000000" w:themeColor="text1"/>
              </w:rPr>
              <w:t>Müzik, top</w:t>
            </w:r>
          </w:p>
          <w:p w14:paraId="7A5D232F" w14:textId="77777777" w:rsidR="009E09EF" w:rsidRPr="00041364" w:rsidRDefault="009E09EF" w:rsidP="00807455">
            <w:pPr>
              <w:spacing w:after="200" w:line="276" w:lineRule="auto"/>
              <w:jc w:val="both"/>
              <w:rPr>
                <w:rFonts w:asciiTheme="minorHAnsi" w:eastAsia="Calibri" w:hAnsiTheme="minorHAnsi" w:cstheme="minorHAnsi"/>
                <w:b/>
              </w:rPr>
            </w:pPr>
          </w:p>
          <w:p w14:paraId="621BBBFB" w14:textId="401DDE93"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5B7C9C" w:rsidRPr="00041364">
              <w:rPr>
                <w:rFonts w:asciiTheme="minorHAnsi" w:eastAsia="Calibri" w:hAnsiTheme="minorHAnsi" w:cstheme="minorHAnsi"/>
                <w:bCs/>
              </w:rPr>
              <w:t>Sınıfa belirli mesafelerde 4 er tane içi su</w:t>
            </w:r>
            <w:r w:rsidR="005B7C9C" w:rsidRPr="00041364">
              <w:rPr>
                <w:rFonts w:asciiTheme="minorHAnsi" w:eastAsia="Calibri" w:hAnsiTheme="minorHAnsi" w:cstheme="minorHAnsi"/>
                <w:b/>
              </w:rPr>
              <w:t xml:space="preserve"> </w:t>
            </w:r>
            <w:r w:rsidR="005B7C9C" w:rsidRPr="00041364">
              <w:rPr>
                <w:rFonts w:asciiTheme="minorHAnsi" w:eastAsia="Calibri" w:hAnsiTheme="minorHAnsi" w:cstheme="minorHAnsi"/>
                <w:bCs/>
              </w:rPr>
              <w:t>dolu şişe belirli mesafede aynı hizada yerleştirilerek dizilir</w:t>
            </w:r>
          </w:p>
        </w:tc>
      </w:tr>
    </w:tbl>
    <w:p w14:paraId="02EFA2AE" w14:textId="77777777" w:rsidR="009E09EF" w:rsidRPr="00041364" w:rsidRDefault="009E09EF" w:rsidP="009E09EF">
      <w:pPr>
        <w:spacing w:after="200" w:line="276" w:lineRule="auto"/>
        <w:jc w:val="both"/>
        <w:rPr>
          <w:rFonts w:eastAsia="Calibri" w:cstheme="minorHAnsi"/>
          <w:sz w:val="24"/>
          <w:szCs w:val="24"/>
        </w:rPr>
      </w:pPr>
    </w:p>
    <w:p w14:paraId="3E4097D8" w14:textId="77777777" w:rsidR="009E09EF" w:rsidRPr="00041364" w:rsidRDefault="009E09EF" w:rsidP="00915D59">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896"/>
        <w:gridCol w:w="7294"/>
      </w:tblGrid>
      <w:tr w:rsidR="009E09EF" w:rsidRPr="00041364" w14:paraId="3A4F5F6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0E20DF"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C5E8E6" w14:textId="77777777" w:rsidR="0043325A" w:rsidRPr="00041364" w:rsidRDefault="0043325A" w:rsidP="0043325A">
            <w:pPr>
              <w:rPr>
                <w:rFonts w:eastAsia="Calibri" w:cstheme="minorHAnsi"/>
                <w:sz w:val="24"/>
                <w:szCs w:val="24"/>
              </w:rPr>
            </w:pPr>
            <w:r w:rsidRPr="00041364">
              <w:rPr>
                <w:rFonts w:eastAsia="Calibri" w:cstheme="minorHAnsi"/>
                <w:sz w:val="24"/>
                <w:szCs w:val="24"/>
              </w:rPr>
              <w:t xml:space="preserve">Öğretmen; </w:t>
            </w:r>
          </w:p>
          <w:p w14:paraId="4884AAB4" w14:textId="77777777" w:rsidR="0043325A" w:rsidRPr="00041364" w:rsidRDefault="0043325A" w:rsidP="0043325A">
            <w:pPr>
              <w:rPr>
                <w:rFonts w:eastAsia="Calibri" w:cstheme="minorHAnsi"/>
                <w:sz w:val="24"/>
                <w:szCs w:val="24"/>
              </w:rPr>
            </w:pPr>
            <w:r w:rsidRPr="00041364">
              <w:rPr>
                <w:rFonts w:eastAsia="Calibri" w:cstheme="minorHAnsi"/>
                <w:sz w:val="24"/>
                <w:szCs w:val="24"/>
              </w:rPr>
              <w:t>“</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tren, var mı binen? </w:t>
            </w:r>
          </w:p>
          <w:p w14:paraId="24958B7E" w14:textId="77777777" w:rsidR="0043325A" w:rsidRPr="00041364" w:rsidRDefault="0043325A" w:rsidP="0043325A">
            <w:pPr>
              <w:rPr>
                <w:rFonts w:eastAsia="Calibri" w:cstheme="minorHAnsi"/>
                <w:sz w:val="24"/>
                <w:szCs w:val="24"/>
              </w:rPr>
            </w:pPr>
            <w:r w:rsidRPr="00041364">
              <w:rPr>
                <w:rFonts w:eastAsia="Calibri" w:cstheme="minorHAnsi"/>
                <w:sz w:val="24"/>
                <w:szCs w:val="24"/>
              </w:rPr>
              <w:t xml:space="preserve">Varsa binen, gelsin hemen </w:t>
            </w:r>
          </w:p>
          <w:p w14:paraId="18151AEC" w14:textId="77777777" w:rsidR="0043325A" w:rsidRPr="00041364" w:rsidRDefault="0043325A" w:rsidP="0043325A">
            <w:pPr>
              <w:rPr>
                <w:rFonts w:eastAsia="Calibri" w:cstheme="minorHAnsi"/>
                <w:sz w:val="24"/>
                <w:szCs w:val="24"/>
              </w:rPr>
            </w:pP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giderim, çocuklara gülerim </w:t>
            </w:r>
          </w:p>
          <w:p w14:paraId="7CB68169" w14:textId="77777777" w:rsidR="0043325A" w:rsidRPr="00041364" w:rsidRDefault="0043325A" w:rsidP="0043325A">
            <w:pPr>
              <w:rPr>
                <w:rFonts w:eastAsia="Calibri" w:cstheme="minorHAnsi"/>
                <w:sz w:val="24"/>
                <w:szCs w:val="24"/>
              </w:rPr>
            </w:pPr>
            <w:r w:rsidRPr="00041364">
              <w:rPr>
                <w:rFonts w:eastAsia="Calibri" w:cstheme="minorHAnsi"/>
                <w:sz w:val="24"/>
                <w:szCs w:val="24"/>
              </w:rPr>
              <w:lastRenderedPageBreak/>
              <w:t xml:space="preserve">Vagonlarım sıra </w:t>
            </w:r>
            <w:proofErr w:type="spellStart"/>
            <w:r w:rsidRPr="00041364">
              <w:rPr>
                <w:rFonts w:eastAsia="Calibri" w:cstheme="minorHAnsi"/>
                <w:sz w:val="24"/>
                <w:szCs w:val="24"/>
              </w:rPr>
              <w:t>sıra</w:t>
            </w:r>
            <w:proofErr w:type="spellEnd"/>
            <w:r w:rsidRPr="00041364">
              <w:rPr>
                <w:rFonts w:eastAsia="Calibri" w:cstheme="minorHAnsi"/>
                <w:sz w:val="24"/>
                <w:szCs w:val="24"/>
              </w:rPr>
              <w:t xml:space="preserve"> </w:t>
            </w:r>
          </w:p>
          <w:p w14:paraId="008F8366" w14:textId="77777777" w:rsidR="0043325A" w:rsidRPr="00041364" w:rsidRDefault="0043325A" w:rsidP="0043325A">
            <w:pPr>
              <w:rPr>
                <w:rFonts w:eastAsia="Calibri" w:cstheme="minorHAnsi"/>
                <w:sz w:val="24"/>
                <w:szCs w:val="24"/>
              </w:rPr>
            </w:pPr>
            <w:r w:rsidRPr="00041364">
              <w:rPr>
                <w:rFonts w:eastAsia="Calibri" w:cstheme="minorHAnsi"/>
                <w:sz w:val="24"/>
                <w:szCs w:val="24"/>
              </w:rPr>
              <w:t>Sen de katıl vagonlara.” diyerek çocukları hazırladığı sınıf grafiğinin yanına getirir. Hep birlikte grafik hazırlayacaklarını bunun için her çocuğun kendi özelliklerini söylemesini ister. (</w:t>
            </w:r>
            <w:proofErr w:type="gramStart"/>
            <w:r w:rsidRPr="00041364">
              <w:rPr>
                <w:rFonts w:eastAsia="Calibri" w:cstheme="minorHAnsi"/>
                <w:sz w:val="24"/>
                <w:szCs w:val="24"/>
              </w:rPr>
              <w:t>kız</w:t>
            </w:r>
            <w:proofErr w:type="gramEnd"/>
            <w:r w:rsidRPr="00041364">
              <w:rPr>
                <w:rFonts w:eastAsia="Calibri" w:cstheme="minorHAnsi"/>
                <w:sz w:val="24"/>
                <w:szCs w:val="24"/>
              </w:rPr>
              <w:t xml:space="preserve">-erkek, saç rengi, boy, kilo, en çok yapmayı sevdiği şey vb.) </w:t>
            </w:r>
          </w:p>
          <w:p w14:paraId="1CB0830C" w14:textId="77777777" w:rsidR="0043325A" w:rsidRPr="00041364" w:rsidRDefault="0043325A" w:rsidP="0043325A">
            <w:pPr>
              <w:rPr>
                <w:rFonts w:eastAsia="Calibri" w:cstheme="minorHAnsi"/>
                <w:sz w:val="24"/>
                <w:szCs w:val="24"/>
              </w:rPr>
            </w:pPr>
            <w:r w:rsidRPr="00041364">
              <w:rPr>
                <w:rFonts w:eastAsia="Calibri" w:cstheme="minorHAnsi"/>
                <w:sz w:val="24"/>
                <w:szCs w:val="24"/>
              </w:rPr>
              <w:t>Takvim ve hava durumu etkinliğini yaptıktan sonra müzik eşliğinde spor yapılır.</w:t>
            </w:r>
          </w:p>
          <w:p w14:paraId="6C0FEEF7" w14:textId="3AA03688" w:rsidR="009E09EF" w:rsidRPr="00041364" w:rsidRDefault="0043325A" w:rsidP="0043325A">
            <w:pPr>
              <w:rPr>
                <w:rFonts w:eastAsia="Calibri" w:cstheme="minorHAnsi"/>
                <w:sz w:val="24"/>
                <w:szCs w:val="24"/>
              </w:rPr>
            </w:pPr>
            <w:r w:rsidRPr="00041364">
              <w:rPr>
                <w:rFonts w:eastAsia="Calibri" w:cstheme="minorHAnsi"/>
                <w:sz w:val="24"/>
                <w:szCs w:val="24"/>
              </w:rPr>
              <w:t>Önce ısınma için sınıf içerisinde hafif koşma hareketleri yapılır. Daha sonra çember olunarak çapraz şekilde ellerini ayakuçlarına dokundurmaya çalışırlar. Daha sonra ayaklar birleştirip parmak ucuna doğru eğilerek dokunmaya çalışırlar. Yere yatıp bisiklet çevirme ve makas hareketleri yapılır. Ayağa kalkıp boyun hareketleri ve kol esnetme hareketleri yapıldıktan sonra spor bitirilir.</w:t>
            </w:r>
          </w:p>
        </w:tc>
      </w:tr>
      <w:tr w:rsidR="009E09EF" w:rsidRPr="00041364" w14:paraId="2B88837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0C055B"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72362F19"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B9D762" w14:textId="20713E25" w:rsidR="009E09EF" w:rsidRPr="00041364" w:rsidRDefault="0043325A"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Spordan sonra çocuklar öğrenme merkezlerinde istedikleri gibi oynamaları için serbest bırakılır.</w:t>
            </w:r>
          </w:p>
        </w:tc>
      </w:tr>
      <w:tr w:rsidR="009E09EF" w:rsidRPr="00041364" w14:paraId="70F4AD0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288DA1"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CE16B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A49E09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1F39DB9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9AA2EC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60D1A35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573538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457907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E4D46A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759D057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3E8272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1C3323E4" w14:textId="2720900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915D59">
              <w:rPr>
                <w:rFonts w:eastAsia="Calibri" w:cstheme="minorHAnsi"/>
                <w:sz w:val="24"/>
                <w:szCs w:val="24"/>
              </w:rPr>
              <w:t xml:space="preserve"> </w:t>
            </w:r>
            <w:r w:rsidRPr="00041364">
              <w:rPr>
                <w:rFonts w:eastAsia="Calibri" w:cstheme="minorHAnsi"/>
                <w:sz w:val="24"/>
                <w:szCs w:val="24"/>
              </w:rPr>
              <w:t xml:space="preserve">Çocuklar ellerini yıkar, </w:t>
            </w:r>
            <w:r w:rsidRPr="00041364">
              <w:rPr>
                <w:rFonts w:eastAsia="Calibri" w:cstheme="minorHAnsi"/>
                <w:sz w:val="24"/>
                <w:szCs w:val="24"/>
              </w:rPr>
              <w:lastRenderedPageBreak/>
              <w:t xml:space="preserve">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6C65465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59FDA02"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4EE314" w14:textId="1828CEC6"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Drama</w:t>
            </w:r>
            <w:r w:rsidR="00D914D5" w:rsidRPr="00041364">
              <w:rPr>
                <w:rFonts w:asciiTheme="minorHAnsi" w:hAnsiTheme="minorHAnsi" w:cstheme="minorHAnsi"/>
              </w:rPr>
              <w:t xml:space="preserve"> </w:t>
            </w:r>
            <w:r w:rsidR="00D914D5" w:rsidRPr="00041364">
              <w:rPr>
                <w:rFonts w:asciiTheme="minorHAnsi" w:hAnsiTheme="minorHAnsi" w:cstheme="minorHAnsi"/>
                <w:b/>
                <w:noProof/>
                <w:color w:val="000000" w:themeColor="text1"/>
              </w:rPr>
              <w:t>TAB1.1.</w:t>
            </w:r>
          </w:p>
          <w:p w14:paraId="646A683B"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Uçan Balon Partisi</w:t>
            </w:r>
          </w:p>
          <w:p w14:paraId="612D83D6"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Uçan balonlar yılda bir gün buluşup hep beraber gezerlermiş. Şimdi bizler de birer balon olalım, sağa-sola uçalım. Buluşmadan önceki gece bütün balonlar bir güzel uyuyup dinlenirlermiş.(Sırt üstü yere yatılır) Sabah saatin sesiyle uyanırlar ve uzun uzun gerinirlermiş.(Kollar yana ve yukarı uzatılarak gerinilir) Sonra camı açarak dışarıdaki güzel havayı ciğerlerine çekerlermiş.(Derin derin nefes alıp verilir) Daha sonra hemen giyinerek yola çıkarlarmış. Bazısı yürüyerek (yerinde yürüme hareketi),bazısı koşarak (yerinde koşma hareketi),bazısı trenle gidermiş.(çuh çuh çuh çuh puh puh puh puh sesleri çıkarılır)</w:t>
            </w:r>
          </w:p>
          <w:p w14:paraId="2A2791DE"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Tüm balonlar buluşunca güç toplamak için ağaçlardan meyve toplar ve yerlermiş.(Ayak ucunda yükselerek kollar yukarı uzatılır) Meyveleri yedikten sonra heyyaa diye bağırıp gökyüzüne yükselirlermiş.</w:t>
            </w:r>
          </w:p>
          <w:p w14:paraId="4B13C56B" w14:textId="77777777" w:rsidR="0005734F" w:rsidRPr="00041364" w:rsidRDefault="0005734F" w:rsidP="0005734F">
            <w:pPr>
              <w:pStyle w:val="Standard"/>
              <w:rPr>
                <w:rFonts w:asciiTheme="minorHAnsi" w:hAnsiTheme="minorHAnsi" w:cstheme="minorHAnsi"/>
                <w:noProof/>
                <w:color w:val="000000" w:themeColor="text1"/>
              </w:rPr>
            </w:pPr>
          </w:p>
          <w:p w14:paraId="5089768F"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Balonları gökyüzünde bulutlar beklermiş. Çünkü balonlarla bulutlar çok iyi arkadaşlarmış ve sadece yılda bir kez buluşabiliyorlarmış. Balonlar bulut arkadaşlarına yeryüzünde olan biten pek çok şeyi anlatırlarmış, bulutlar da onları heyecanla dinlermiş. Bulutlar en çok yeryüzündeki çiçekleri merak edermiş. Balonlar bulutlara çiçeklerin çok güzel koktuğunu anlatırmış. Bulutlar da bu kokuyu duymak için derin derin nefes alırlarmış.(Çiçek koklar gibi derin derin nefes alınıp verilir)</w:t>
            </w:r>
          </w:p>
          <w:p w14:paraId="449619E0"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Beraber oynadıkları en eğlenceli oyunda birbirlerini uçurmaya çalışma oyunuymuş. Bu nasıl bir oyunmuş biliyor musunuz? Birbirlerini önce çok hafif üflerlermiş.(Hafif üflenilir) Ne balonlar bulutları ne de bulutlar balonları hareket ettiremezmiş. Sonra biraz daha güçlü üflerlermiş.(Daha güçlü üflenilir) Bu şekilde birbirlerini biraz hareket ettirebilirlermiş.(Yerlerinde biraz sallanırlar) Daha çok eğlenmek için çok güçlü üflerlermiş.(Güçlü bir biçimde üflenilir) Ama hem balonlar hem bulutlar o kadar sıkı tutunurlarmış ki hiçbiri kımıldamazmış. O zaman bir daha bir daha güçlü güçlü üflerlermiş.(Çok güçlü bir biçimde üflenilir) İşte o zaman hepsi birden neşeyle uçmaya başlarlarmış.(Birbirlerinin arasından geçerek halkada serbest yürünülür)</w:t>
            </w:r>
          </w:p>
          <w:p w14:paraId="4D6B7C9E" w14:textId="77777777" w:rsidR="0005734F" w:rsidRPr="00041364" w:rsidRDefault="0005734F" w:rsidP="0005734F">
            <w:pPr>
              <w:pStyle w:val="Standard"/>
              <w:rPr>
                <w:rFonts w:asciiTheme="minorHAnsi" w:hAnsiTheme="minorHAnsi" w:cstheme="minorHAnsi"/>
                <w:noProof/>
                <w:color w:val="000000" w:themeColor="text1"/>
              </w:rPr>
            </w:pPr>
          </w:p>
          <w:p w14:paraId="2F9895DC"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Bu oyun onları çok eğlendirirmiş ama bu oyunun sonunda çok yorulurlar ve nefes nefese kalırlarmış.(Kesik kesik nefes alınıp verilir) Çok yoruldukları için hepsi yere yatar dinlenirlermiş.(Sırt üstü yere yatılır) Ellerinin birini karınlarının üzerine diğerini de göğüslerine koyar, soluk alıp verirler ve bunu dinlerlermiş. Bu durumda biraz dinlenip güç topladıktan sonra en sevdikleri şarkıları söylerlermiş.”</w:t>
            </w:r>
          </w:p>
          <w:p w14:paraId="0BB9F84F"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Öğretmen çocukların da istediği bir şarkıyı seçer ve şarkıyı değişik biçimlerde söylerler. Çok mutlu, üzgün, kızgın, fısıltı ile çok yüksek sesle vb.</w:t>
            </w:r>
          </w:p>
          <w:p w14:paraId="7877AAF0" w14:textId="77777777" w:rsidR="0005734F" w:rsidRDefault="0005734F" w:rsidP="0005734F">
            <w:pPr>
              <w:pStyle w:val="Textbody"/>
              <w:spacing w:after="0" w:line="240" w:lineRule="auto"/>
              <w:rPr>
                <w:rFonts w:asciiTheme="minorHAnsi" w:hAnsiTheme="minorHAnsi" w:cstheme="minorHAnsi"/>
                <w:b/>
                <w:noProof/>
                <w:color w:val="000000" w:themeColor="text1"/>
              </w:rPr>
            </w:pPr>
          </w:p>
          <w:p w14:paraId="32247FAA" w14:textId="77777777" w:rsidR="00915D59" w:rsidRPr="00041364" w:rsidRDefault="00915D59" w:rsidP="0005734F">
            <w:pPr>
              <w:pStyle w:val="Textbody"/>
              <w:spacing w:after="0" w:line="240" w:lineRule="auto"/>
              <w:rPr>
                <w:rFonts w:asciiTheme="minorHAnsi" w:hAnsiTheme="minorHAnsi" w:cstheme="minorHAnsi"/>
                <w:b/>
                <w:noProof/>
                <w:color w:val="000000" w:themeColor="text1"/>
              </w:rPr>
            </w:pPr>
          </w:p>
          <w:p w14:paraId="21E5BAE4"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Oyun</w:t>
            </w:r>
          </w:p>
          <w:p w14:paraId="053F807E" w14:textId="63E9DE1B"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Sınıfa belirli mesafelerde 4 er tane içi su dolu şişe belirli mesafede aynı hizada yerleştirilerek dizilir. Şişe diziliminden yan yana 2 adet olmalıdır. Çocuklar 2 gruba ayılırlar. Amaç rulo kağıdın üstüne “ tane top koyarak şişelerin arasından düşürmeden geçmek, daha sonra aynı yoldan geri dönerek ruloyu sıradaki arkadaşına vermektir. Müzik eşliğinde oyun başlar. İlk bitiren grup alkışlanır. </w:t>
            </w:r>
            <w:r w:rsidR="00D914D5" w:rsidRPr="00041364">
              <w:rPr>
                <w:rFonts w:asciiTheme="minorHAnsi" w:hAnsiTheme="minorHAnsi" w:cstheme="minorHAnsi"/>
                <w:noProof/>
                <w:color w:val="000000" w:themeColor="text1"/>
              </w:rPr>
              <w:t>E2.5.</w:t>
            </w:r>
          </w:p>
          <w:p w14:paraId="70311612" w14:textId="77777777" w:rsidR="0005734F" w:rsidRPr="00041364" w:rsidRDefault="0005734F" w:rsidP="0005734F">
            <w:pPr>
              <w:pStyle w:val="Standard"/>
              <w:rPr>
                <w:rFonts w:asciiTheme="minorHAnsi" w:hAnsiTheme="minorHAnsi" w:cstheme="minorHAnsi"/>
                <w:noProof/>
                <w:color w:val="000000" w:themeColor="text1"/>
              </w:rPr>
            </w:pPr>
          </w:p>
          <w:p w14:paraId="2628A880"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Müzik</w:t>
            </w:r>
          </w:p>
          <w:p w14:paraId="00D50900"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Dans et , dans et benle</w:t>
            </w:r>
          </w:p>
          <w:p w14:paraId="07C6F7F4"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Olduğun yerde , dans et benimle </w:t>
            </w:r>
          </w:p>
          <w:p w14:paraId="772312E5" w14:textId="77777777" w:rsidR="0005734F" w:rsidRPr="00041364" w:rsidRDefault="0005734F" w:rsidP="0005734F">
            <w:pPr>
              <w:pStyle w:val="Standard"/>
              <w:rPr>
                <w:rFonts w:asciiTheme="minorHAnsi" w:hAnsiTheme="minorHAnsi" w:cstheme="minorHAnsi"/>
                <w:noProof/>
                <w:color w:val="000000" w:themeColor="text1"/>
              </w:rPr>
            </w:pPr>
          </w:p>
          <w:p w14:paraId="1798DCEF"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Dans et haydi sende</w:t>
            </w:r>
          </w:p>
          <w:p w14:paraId="5E6070BF"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Olduğun yerde, dans et benimle</w:t>
            </w:r>
          </w:p>
          <w:p w14:paraId="34D24ADF" w14:textId="77777777" w:rsidR="0005734F" w:rsidRPr="00041364" w:rsidRDefault="0005734F" w:rsidP="0005734F">
            <w:pPr>
              <w:pStyle w:val="Standard"/>
              <w:rPr>
                <w:rFonts w:asciiTheme="minorHAnsi" w:hAnsiTheme="minorHAnsi" w:cstheme="minorHAnsi"/>
                <w:noProof/>
                <w:color w:val="000000" w:themeColor="text1"/>
              </w:rPr>
            </w:pPr>
          </w:p>
          <w:p w14:paraId="028F0DAE"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Dur! </w:t>
            </w:r>
          </w:p>
          <w:p w14:paraId="450C7652"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Herkes zıplamaya hazır olsun </w:t>
            </w:r>
          </w:p>
          <w:p w14:paraId="0A2404C8" w14:textId="77777777" w:rsidR="0005734F" w:rsidRPr="00041364" w:rsidRDefault="0005734F" w:rsidP="0005734F">
            <w:pPr>
              <w:pStyle w:val="Standard"/>
              <w:rPr>
                <w:rFonts w:asciiTheme="minorHAnsi" w:hAnsiTheme="minorHAnsi" w:cstheme="minorHAnsi"/>
                <w:noProof/>
                <w:color w:val="000000" w:themeColor="text1"/>
              </w:rPr>
            </w:pPr>
          </w:p>
          <w:p w14:paraId="22D820BC"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Zıpla zıpla benle</w:t>
            </w:r>
          </w:p>
          <w:p w14:paraId="586C88FD"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Olduğun yerde, zıpla benimle</w:t>
            </w:r>
          </w:p>
          <w:p w14:paraId="56D030B2"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Zıpla haydi sende</w:t>
            </w:r>
          </w:p>
          <w:p w14:paraId="0BE8EDE4"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Olduğun yerde, zıpla benimle</w:t>
            </w:r>
          </w:p>
          <w:p w14:paraId="01FAF369" w14:textId="77777777" w:rsidR="0005734F" w:rsidRPr="00041364" w:rsidRDefault="0005734F" w:rsidP="0005734F">
            <w:pPr>
              <w:pStyle w:val="Standard"/>
              <w:rPr>
                <w:rFonts w:asciiTheme="minorHAnsi" w:hAnsiTheme="minorHAnsi" w:cstheme="minorHAnsi"/>
                <w:noProof/>
                <w:color w:val="000000" w:themeColor="text1"/>
              </w:rPr>
            </w:pPr>
          </w:p>
          <w:p w14:paraId="1358C3BC"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Dur! </w:t>
            </w:r>
          </w:p>
          <w:p w14:paraId="4F59CCCE"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Sallanmaya hazır mısın?</w:t>
            </w:r>
          </w:p>
          <w:p w14:paraId="4312CC95" w14:textId="77777777" w:rsidR="0005734F" w:rsidRPr="00041364" w:rsidRDefault="0005734F" w:rsidP="0005734F">
            <w:pPr>
              <w:pStyle w:val="Standard"/>
              <w:rPr>
                <w:rFonts w:asciiTheme="minorHAnsi" w:hAnsiTheme="minorHAnsi" w:cstheme="minorHAnsi"/>
                <w:noProof/>
                <w:color w:val="000000" w:themeColor="text1"/>
              </w:rPr>
            </w:pPr>
          </w:p>
          <w:p w14:paraId="433F507D"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Sallan, sallan benle</w:t>
            </w:r>
          </w:p>
          <w:p w14:paraId="6EFF9583"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Olduğun yerde, sallan benimle</w:t>
            </w:r>
          </w:p>
          <w:p w14:paraId="5E17B514"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Sallan haydi sende</w:t>
            </w:r>
          </w:p>
          <w:p w14:paraId="4E8AAF16"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Olduğun yerde, sallan benimle</w:t>
            </w:r>
          </w:p>
          <w:p w14:paraId="396BAB45" w14:textId="77777777" w:rsidR="0005734F" w:rsidRPr="00041364" w:rsidRDefault="0005734F" w:rsidP="0005734F">
            <w:pPr>
              <w:pStyle w:val="Standard"/>
              <w:rPr>
                <w:rFonts w:asciiTheme="minorHAnsi" w:hAnsiTheme="minorHAnsi" w:cstheme="minorHAnsi"/>
                <w:noProof/>
                <w:color w:val="000000" w:themeColor="text1"/>
              </w:rPr>
            </w:pPr>
          </w:p>
          <w:p w14:paraId="72964C75"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Dur!</w:t>
            </w:r>
          </w:p>
          <w:p w14:paraId="0B000EE8"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Haydi dans edelim ..</w:t>
            </w:r>
          </w:p>
          <w:p w14:paraId="1C488B10" w14:textId="77777777" w:rsidR="0005734F" w:rsidRPr="00041364" w:rsidRDefault="0005734F" w:rsidP="0005734F">
            <w:pPr>
              <w:pStyle w:val="Standard"/>
              <w:rPr>
                <w:rFonts w:asciiTheme="minorHAnsi" w:hAnsiTheme="minorHAnsi" w:cstheme="minorHAnsi"/>
                <w:noProof/>
                <w:color w:val="000000" w:themeColor="text1"/>
              </w:rPr>
            </w:pPr>
          </w:p>
          <w:p w14:paraId="260BA1CE"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Dans et , dans et benle</w:t>
            </w:r>
          </w:p>
          <w:p w14:paraId="274B3022"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Olduğun yerde , dans et benimle </w:t>
            </w:r>
          </w:p>
          <w:p w14:paraId="0A824918" w14:textId="77777777" w:rsidR="0005734F" w:rsidRPr="00041364" w:rsidRDefault="0005734F" w:rsidP="0005734F">
            <w:pPr>
              <w:pStyle w:val="Standard"/>
              <w:rPr>
                <w:rFonts w:asciiTheme="minorHAnsi" w:hAnsiTheme="minorHAnsi" w:cstheme="minorHAnsi"/>
                <w:noProof/>
                <w:color w:val="000000" w:themeColor="text1"/>
              </w:rPr>
            </w:pPr>
          </w:p>
          <w:p w14:paraId="433ACECC"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Dans et haydi sende</w:t>
            </w:r>
          </w:p>
          <w:p w14:paraId="421C40F9"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Olduğun yerde, dans et benimle</w:t>
            </w:r>
          </w:p>
          <w:p w14:paraId="50F57AA1" w14:textId="77777777" w:rsidR="0005734F" w:rsidRPr="00041364" w:rsidRDefault="0005734F" w:rsidP="0005734F">
            <w:pPr>
              <w:pStyle w:val="Standard"/>
              <w:rPr>
                <w:rFonts w:asciiTheme="minorHAnsi" w:hAnsiTheme="minorHAnsi" w:cstheme="minorHAnsi"/>
                <w:noProof/>
                <w:color w:val="000000" w:themeColor="text1"/>
              </w:rPr>
            </w:pPr>
          </w:p>
          <w:p w14:paraId="746E5B16" w14:textId="2721D693"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Dur!</w:t>
            </w:r>
            <w:r w:rsidR="00D914D5" w:rsidRPr="00041364">
              <w:rPr>
                <w:rFonts w:asciiTheme="minorHAnsi" w:hAnsiTheme="minorHAnsi" w:cstheme="minorHAnsi"/>
              </w:rPr>
              <w:t xml:space="preserve"> </w:t>
            </w:r>
            <w:r w:rsidR="00D914D5" w:rsidRPr="00041364">
              <w:rPr>
                <w:rFonts w:asciiTheme="minorHAnsi" w:hAnsiTheme="minorHAnsi" w:cstheme="minorHAnsi"/>
                <w:noProof/>
                <w:color w:val="000000" w:themeColor="text1"/>
              </w:rPr>
              <w:t>MDB1.</w:t>
            </w:r>
          </w:p>
          <w:p w14:paraId="48A94AB6" w14:textId="77777777" w:rsidR="0005734F" w:rsidRPr="00041364" w:rsidRDefault="0005734F" w:rsidP="0005734F">
            <w:pPr>
              <w:pStyle w:val="Standard"/>
              <w:tabs>
                <w:tab w:val="left" w:pos="7277"/>
              </w:tabs>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ab/>
            </w:r>
          </w:p>
          <w:p w14:paraId="21A3FB5D"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Kavram Çalışması</w:t>
            </w:r>
          </w:p>
          <w:p w14:paraId="2AEEF10F" w14:textId="77777777" w:rsidR="0005734F" w:rsidRPr="00041364" w:rsidRDefault="0005734F" w:rsidP="0005734F">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Öğretmen çocuklara “</w:t>
            </w:r>
            <w:r w:rsidRPr="00915D59">
              <w:rPr>
                <w:rFonts w:asciiTheme="minorHAnsi" w:hAnsiTheme="minorHAnsi" w:cstheme="minorHAnsi"/>
                <w:b/>
                <w:bCs/>
                <w:noProof/>
                <w:color w:val="000000" w:themeColor="text1"/>
              </w:rPr>
              <w:t>1-5 arası karışık rakamların</w:t>
            </w:r>
            <w:r w:rsidRPr="00041364">
              <w:rPr>
                <w:rFonts w:asciiTheme="minorHAnsi" w:hAnsiTheme="minorHAnsi" w:cstheme="minorHAnsi"/>
                <w:noProof/>
                <w:color w:val="000000" w:themeColor="text1"/>
              </w:rPr>
              <w:t xml:space="preserve"> olduğu çalışma sayfası hazırlanır.Çocuklara dağıtılır. Çocuklar 1 rakamlarını çember içine alır. </w:t>
            </w:r>
            <w:r w:rsidRPr="00041364">
              <w:rPr>
                <w:rFonts w:asciiTheme="minorHAnsi" w:hAnsiTheme="minorHAnsi" w:cstheme="minorHAnsi"/>
                <w:noProof/>
                <w:color w:val="000000" w:themeColor="text1"/>
              </w:rPr>
              <w:lastRenderedPageBreak/>
              <w:t>Çalışmalar öğretmen rehberliğinde yapılır.</w:t>
            </w:r>
          </w:p>
          <w:p w14:paraId="2BA290DC" w14:textId="71B21464" w:rsidR="0005734F" w:rsidRPr="00041364" w:rsidRDefault="0005734F" w:rsidP="0005734F">
            <w:pPr>
              <w:pStyle w:val="Standard"/>
              <w:rPr>
                <w:rFonts w:asciiTheme="minorHAnsi" w:hAnsiTheme="minorHAnsi" w:cstheme="minorHAnsi"/>
                <w:noProof/>
                <w:color w:val="000000" w:themeColor="text1"/>
              </w:rPr>
            </w:pPr>
            <w:r w:rsidRPr="00915D59">
              <w:rPr>
                <w:rFonts w:asciiTheme="minorHAnsi" w:hAnsiTheme="minorHAnsi" w:cstheme="minorHAnsi"/>
                <w:b/>
                <w:bCs/>
                <w:noProof/>
                <w:color w:val="000000" w:themeColor="text1"/>
              </w:rPr>
              <w:t>Çizgi Çalışmaları ile Matematik dikkat</w:t>
            </w:r>
            <w:r w:rsidRPr="00041364">
              <w:rPr>
                <w:rFonts w:asciiTheme="minorHAnsi" w:hAnsiTheme="minorHAnsi" w:cstheme="minorHAnsi"/>
                <w:noProof/>
                <w:color w:val="000000" w:themeColor="text1"/>
              </w:rPr>
              <w:t xml:space="preserve"> çalışma sayfaları dağıtılarak öğretmen rehberliğinde uygulanır. </w:t>
            </w:r>
            <w:r w:rsidR="00D914D5" w:rsidRPr="00041364">
              <w:rPr>
                <w:rFonts w:asciiTheme="minorHAnsi" w:hAnsiTheme="minorHAnsi" w:cstheme="minorHAnsi"/>
                <w:noProof/>
                <w:color w:val="000000" w:themeColor="text1"/>
              </w:rPr>
              <w:t>KB1.1</w:t>
            </w:r>
          </w:p>
          <w:p w14:paraId="169C1B8B" w14:textId="77777777" w:rsidR="0005734F" w:rsidRPr="00041364" w:rsidRDefault="0005734F" w:rsidP="0005734F">
            <w:pPr>
              <w:pStyle w:val="Standard"/>
              <w:rPr>
                <w:rFonts w:asciiTheme="minorHAnsi" w:hAnsiTheme="minorHAnsi" w:cstheme="minorHAnsi"/>
                <w:noProof/>
                <w:color w:val="000000" w:themeColor="text1"/>
              </w:rPr>
            </w:pPr>
          </w:p>
          <w:p w14:paraId="642965D1" w14:textId="77777777" w:rsidR="0005734F" w:rsidRPr="00041364" w:rsidRDefault="0005734F" w:rsidP="0005734F">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Fen- Sanat</w:t>
            </w:r>
          </w:p>
          <w:p w14:paraId="2333EC0D" w14:textId="77777777" w:rsidR="0005734F" w:rsidRPr="00041364" w:rsidRDefault="0005734F" w:rsidP="0005734F">
            <w:pPr>
              <w:pStyle w:val="Quotations"/>
              <w:spacing w:after="0"/>
              <w:ind w:left="0" w:right="0"/>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Öğretmen kurabiye hamurunu yoğurur. Koyulan malzemeleri tek tek çocuklara gösterir. Kurabiyeleri sokak hayvanlarına mama almak için yaptıklarnı  anlatır. </w:t>
            </w:r>
          </w:p>
          <w:p w14:paraId="19F3827F" w14:textId="77777777" w:rsidR="0005734F" w:rsidRPr="00041364" w:rsidRDefault="0005734F" w:rsidP="0005734F">
            <w:pPr>
              <w:pStyle w:val="NormalWeb"/>
              <w:shd w:val="clear" w:color="auto" w:fill="FFFFFF"/>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Kurabiye</w:t>
            </w:r>
          </w:p>
          <w:p w14:paraId="2DE1F876" w14:textId="77777777" w:rsidR="0005734F" w:rsidRPr="00041364" w:rsidRDefault="0005734F" w:rsidP="0005734F">
            <w:pPr>
              <w:pStyle w:val="NormalWeb"/>
              <w:shd w:val="clear" w:color="auto" w:fill="FFFFFF"/>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Ayçiçek yağı, elenmiş un ve toz kremşanti. </w:t>
            </w:r>
          </w:p>
          <w:p w14:paraId="510594CB" w14:textId="77777777" w:rsidR="0005734F" w:rsidRPr="00041364" w:rsidRDefault="0005734F" w:rsidP="0005734F">
            <w:pPr>
              <w:pStyle w:val="NormalWeb"/>
              <w:shd w:val="clear" w:color="auto" w:fill="FFFFFF"/>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Dilerseniz hazırladığınız hamuru atın buzdolabına 30 dakika dinlendirin elinizle gelişi güzel minik yuvarlaklar yaparak pişirin isterseniz de kaşık yardımıyla tepsiye dizin. Karar sizin.</w:t>
            </w:r>
          </w:p>
          <w:p w14:paraId="5E2A05FD" w14:textId="77777777" w:rsidR="0005734F" w:rsidRPr="00041364" w:rsidRDefault="0005734F" w:rsidP="0005734F">
            <w:pPr>
              <w:pStyle w:val="NormalWeb"/>
              <w:shd w:val="clear" w:color="auto" w:fill="FFFFFF"/>
              <w:spacing w:before="0" w:after="0"/>
              <w:rPr>
                <w:rFonts w:asciiTheme="minorHAnsi" w:hAnsiTheme="minorHAnsi" w:cstheme="minorHAnsi"/>
                <w:color w:val="000000" w:themeColor="text1"/>
                <w:lang w:eastAsia="en-US"/>
              </w:rPr>
            </w:pPr>
          </w:p>
          <w:p w14:paraId="0D349760" w14:textId="5ADBDEEF" w:rsidR="0005734F" w:rsidRPr="00041364" w:rsidRDefault="0005734F" w:rsidP="0005734F">
            <w:pPr>
              <w:pStyle w:val="NormalWeb"/>
              <w:shd w:val="clear" w:color="auto" w:fill="FFFFFF"/>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Kurabiyeyi pişirecek alan yoksa annelerden yarım istenebilir. Daha sonra kurabiyelerin bir kısmını çocukla afiyetle yer. Bir kısmı da paketlenir.  Okul panosu hayvanlar günü için afiş asılarak süslenir. </w:t>
            </w:r>
            <w:r w:rsidR="00D914D5" w:rsidRPr="00041364">
              <w:rPr>
                <w:rFonts w:asciiTheme="minorHAnsi" w:hAnsiTheme="minorHAnsi" w:cstheme="minorHAnsi"/>
                <w:color w:val="000000" w:themeColor="text1"/>
                <w:lang w:eastAsia="en-US"/>
              </w:rPr>
              <w:t>SNAB4.</w:t>
            </w:r>
          </w:p>
          <w:p w14:paraId="359FF6E5" w14:textId="77777777" w:rsidR="0005734F" w:rsidRPr="00041364" w:rsidRDefault="0005734F" w:rsidP="0005734F">
            <w:pPr>
              <w:pStyle w:val="Quotations"/>
              <w:spacing w:after="0"/>
              <w:ind w:left="0" w:right="0"/>
              <w:rPr>
                <w:rFonts w:asciiTheme="minorHAnsi" w:hAnsiTheme="minorHAnsi" w:cstheme="minorHAnsi"/>
                <w:noProof/>
                <w:color w:val="000000" w:themeColor="text1"/>
              </w:rPr>
            </w:pPr>
          </w:p>
          <w:p w14:paraId="54CF91CC" w14:textId="77777777" w:rsidR="0005734F" w:rsidRPr="00041364" w:rsidRDefault="0005734F" w:rsidP="0005734F">
            <w:pPr>
              <w:pStyle w:val="Quotations"/>
              <w:spacing w:after="0"/>
              <w:ind w:left="0" w:right="0"/>
              <w:rPr>
                <w:rFonts w:asciiTheme="minorHAnsi" w:hAnsiTheme="minorHAnsi" w:cstheme="minorHAnsi"/>
                <w:noProof/>
                <w:color w:val="000000" w:themeColor="text1"/>
              </w:rPr>
            </w:pPr>
            <w:r w:rsidRPr="00041364">
              <w:rPr>
                <w:rFonts w:asciiTheme="minorHAnsi" w:hAnsiTheme="minorHAnsi" w:cstheme="minorHAnsi"/>
                <w:b/>
                <w:noProof/>
                <w:color w:val="000000" w:themeColor="text1"/>
              </w:rPr>
              <w:t xml:space="preserve">Matematik- Sanat Etkinliği </w:t>
            </w:r>
          </w:p>
          <w:p w14:paraId="002C4993" w14:textId="77777777" w:rsidR="0043325A" w:rsidRPr="00041364" w:rsidRDefault="0005734F" w:rsidP="0005734F">
            <w:pPr>
              <w:rPr>
                <w:rFonts w:cstheme="minorHAnsi"/>
                <w:noProof/>
                <w:color w:val="000000" w:themeColor="text1"/>
                <w:sz w:val="24"/>
                <w:szCs w:val="24"/>
              </w:rPr>
            </w:pPr>
            <w:r w:rsidRPr="00041364">
              <w:rPr>
                <w:rFonts w:cstheme="minorHAnsi"/>
                <w:noProof/>
                <w:color w:val="000000" w:themeColor="text1"/>
                <w:sz w:val="24"/>
                <w:szCs w:val="24"/>
              </w:rPr>
              <w:t>Öğretmen Tik tak tekerlemesi ile çocukları etkinlik masasına yönlendirir. Çocukların önüne 1 boyama sayfaları verilir. Renkli kartonlar, elişi kağıtları ya da grapon kağıtları kullanılarak. 1 rakamı süslenir. Diğer verilen sayfa da büyük 2 göz bulunmalıdır. Çocukların makasla kesmeleri için öğretmen rehberlik eder.</w:t>
            </w:r>
          </w:p>
          <w:p w14:paraId="107B7C89" w14:textId="76AF4186" w:rsidR="009E09EF" w:rsidRPr="00041364" w:rsidRDefault="0005734F" w:rsidP="0005734F">
            <w:pPr>
              <w:rPr>
                <w:rFonts w:eastAsia="Calibri" w:cstheme="minorHAnsi"/>
                <w:sz w:val="24"/>
                <w:szCs w:val="24"/>
              </w:rPr>
            </w:pPr>
            <w:r w:rsidRPr="00041364">
              <w:rPr>
                <w:rFonts w:cstheme="minorHAnsi"/>
                <w:noProof/>
                <w:color w:val="000000" w:themeColor="text1"/>
                <w:sz w:val="24"/>
                <w:szCs w:val="24"/>
              </w:rPr>
              <w:t xml:space="preserve"> Süsledikleri 1 rakamının üzerine gözler yapıştırılır.  Daha sonra çubuğa takılarak 1 rakamından bir kukla hazırlanır. Etkinlik önce panoda sergilenir daha sonra evlere gönderilir. </w:t>
            </w:r>
            <w:r w:rsidR="00D914D5" w:rsidRPr="00041364">
              <w:rPr>
                <w:rFonts w:cstheme="minorHAnsi"/>
                <w:noProof/>
                <w:color w:val="000000" w:themeColor="text1"/>
                <w:sz w:val="24"/>
                <w:szCs w:val="24"/>
              </w:rPr>
              <w:t>SNAB4.</w:t>
            </w:r>
            <w:r w:rsidR="00D914D5" w:rsidRPr="00041364">
              <w:rPr>
                <w:rFonts w:cstheme="minorHAnsi"/>
                <w:sz w:val="24"/>
                <w:szCs w:val="24"/>
              </w:rPr>
              <w:t xml:space="preserve"> </w:t>
            </w:r>
            <w:r w:rsidR="00D914D5" w:rsidRPr="00041364">
              <w:rPr>
                <w:rFonts w:cstheme="minorHAnsi"/>
                <w:noProof/>
                <w:color w:val="000000" w:themeColor="text1"/>
                <w:sz w:val="24"/>
                <w:szCs w:val="24"/>
              </w:rPr>
              <w:t>OB4.1.</w:t>
            </w:r>
          </w:p>
        </w:tc>
      </w:tr>
      <w:tr w:rsidR="009E09EF" w:rsidRPr="00041364" w14:paraId="5B108DA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488F1D"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EA709CC"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FC8BA5" w14:textId="3D425C26" w:rsidR="0005734F" w:rsidRPr="00041364" w:rsidRDefault="0005734F" w:rsidP="0005734F">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5F861ADF" w14:textId="77777777" w:rsidR="0005734F" w:rsidRPr="00041364" w:rsidRDefault="0005734F" w:rsidP="0005734F">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36C1C65D" w14:textId="77777777" w:rsidR="0005734F" w:rsidRPr="00041364" w:rsidRDefault="0005734F">
            <w:pPr>
              <w:pStyle w:val="Standard"/>
              <w:numPr>
                <w:ilvl w:val="0"/>
                <w:numId w:val="14"/>
              </w:numPr>
              <w:rPr>
                <w:rFonts w:asciiTheme="minorHAnsi" w:hAnsiTheme="minorHAnsi" w:cstheme="minorHAnsi"/>
                <w:noProof/>
                <w:color w:val="000000" w:themeColor="text1"/>
              </w:rPr>
            </w:pPr>
            <w:r w:rsidRPr="00041364">
              <w:rPr>
                <w:rFonts w:asciiTheme="minorHAnsi" w:hAnsiTheme="minorHAnsi" w:cstheme="minorHAnsi"/>
                <w:noProof/>
                <w:color w:val="000000" w:themeColor="text1"/>
              </w:rPr>
              <w:t>Kurabiye malzemeleri nelerdi?</w:t>
            </w:r>
          </w:p>
          <w:p w14:paraId="42E3A019" w14:textId="77777777" w:rsidR="0005734F" w:rsidRPr="00041364" w:rsidRDefault="0005734F">
            <w:pPr>
              <w:pStyle w:val="Standard"/>
              <w:numPr>
                <w:ilvl w:val="0"/>
                <w:numId w:val="14"/>
              </w:numPr>
              <w:rPr>
                <w:rFonts w:asciiTheme="minorHAnsi" w:hAnsiTheme="minorHAnsi" w:cstheme="minorHAnsi"/>
                <w:noProof/>
                <w:color w:val="000000" w:themeColor="text1"/>
              </w:rPr>
            </w:pPr>
            <w:r w:rsidRPr="00041364">
              <w:rPr>
                <w:rFonts w:asciiTheme="minorHAnsi" w:hAnsiTheme="minorHAnsi" w:cstheme="minorHAnsi"/>
                <w:noProof/>
                <w:color w:val="000000" w:themeColor="text1"/>
              </w:rPr>
              <w:t>1 rakamı ile yaptığımız etkinlikle hoşunuza gitti mi?</w:t>
            </w:r>
          </w:p>
          <w:p w14:paraId="3181AF68" w14:textId="77777777" w:rsidR="0005734F" w:rsidRPr="00041364" w:rsidRDefault="0005734F">
            <w:pPr>
              <w:pStyle w:val="Standard"/>
              <w:numPr>
                <w:ilvl w:val="0"/>
                <w:numId w:val="14"/>
              </w:numPr>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Top taşıma oyununu bir daha oynamak ister misiniz?  </w:t>
            </w:r>
          </w:p>
          <w:p w14:paraId="5732F7D4" w14:textId="77777777" w:rsidR="0005734F" w:rsidRPr="00041364" w:rsidRDefault="0005734F">
            <w:pPr>
              <w:pStyle w:val="Standard"/>
              <w:numPr>
                <w:ilvl w:val="0"/>
                <w:numId w:val="14"/>
              </w:numPr>
              <w:rPr>
                <w:rFonts w:asciiTheme="minorHAnsi" w:hAnsiTheme="minorHAnsi" w:cstheme="minorHAnsi"/>
                <w:noProof/>
                <w:color w:val="000000" w:themeColor="text1"/>
              </w:rPr>
            </w:pPr>
            <w:r w:rsidRPr="00041364">
              <w:rPr>
                <w:rFonts w:asciiTheme="minorHAnsi" w:hAnsiTheme="minorHAnsi" w:cstheme="minorHAnsi"/>
                <w:noProof/>
                <w:color w:val="000000" w:themeColor="text1"/>
              </w:rPr>
              <w:t>Bugünkü etkinlikte en çok neyi yapmaktan hoşlandınız</w:t>
            </w:r>
            <w:r w:rsidRPr="00041364">
              <w:rPr>
                <w:rFonts w:asciiTheme="minorHAnsi" w:hAnsiTheme="minorHAnsi" w:cstheme="minorHAnsi"/>
                <w:color w:val="000000" w:themeColor="text1"/>
              </w:rPr>
              <w:t>?  </w:t>
            </w:r>
          </w:p>
          <w:p w14:paraId="192FD524" w14:textId="35D5EAE8" w:rsidR="009E09EF" w:rsidRPr="00041364" w:rsidRDefault="009E09EF" w:rsidP="0005734F">
            <w:pPr>
              <w:spacing w:after="150" w:line="240" w:lineRule="auto"/>
              <w:rPr>
                <w:rFonts w:eastAsia="Montserrat" w:cstheme="minorHAnsi"/>
                <w:sz w:val="24"/>
                <w:szCs w:val="24"/>
                <w:shd w:val="clear" w:color="auto" w:fill="FFFFFF"/>
              </w:rPr>
            </w:pPr>
          </w:p>
        </w:tc>
      </w:tr>
    </w:tbl>
    <w:p w14:paraId="25166B9A" w14:textId="77777777" w:rsidR="009E09EF" w:rsidRPr="00041364" w:rsidRDefault="009E09EF" w:rsidP="009E09EF">
      <w:pPr>
        <w:spacing w:after="200" w:line="276" w:lineRule="auto"/>
        <w:jc w:val="both"/>
        <w:rPr>
          <w:rFonts w:eastAsia="Calibri" w:cstheme="minorHAnsi"/>
          <w:b/>
          <w:sz w:val="24"/>
          <w:szCs w:val="24"/>
        </w:rPr>
      </w:pPr>
    </w:p>
    <w:p w14:paraId="682AAE10"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486481B7" w14:textId="3AF31105"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43325A" w:rsidRPr="00041364">
        <w:rPr>
          <w:rFonts w:eastAsia="Calibri" w:cstheme="minorHAnsi"/>
          <w:bCs/>
          <w:sz w:val="24"/>
          <w:szCs w:val="24"/>
        </w:rPr>
        <w:t>Çocuklar ile okul gezisi yapılıp okuldaki 1 rakamları bulunabilir.</w:t>
      </w:r>
    </w:p>
    <w:p w14:paraId="52D12484" w14:textId="26726DA8"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43325A" w:rsidRPr="00041364">
        <w:rPr>
          <w:rFonts w:eastAsia="Calibri" w:cstheme="minorHAnsi"/>
          <w:b/>
          <w:sz w:val="24"/>
          <w:szCs w:val="24"/>
        </w:rPr>
        <w:t>:</w:t>
      </w:r>
      <w:r w:rsidR="0043325A" w:rsidRPr="00041364">
        <w:rPr>
          <w:rFonts w:cstheme="minorHAnsi"/>
          <w:sz w:val="24"/>
          <w:szCs w:val="24"/>
        </w:rPr>
        <w:t xml:space="preserve"> </w:t>
      </w:r>
      <w:r w:rsidR="0043325A" w:rsidRPr="00041364">
        <w:rPr>
          <w:rFonts w:eastAsia="Calibri" w:cstheme="minorHAnsi"/>
          <w:bCs/>
          <w:sz w:val="24"/>
          <w:szCs w:val="24"/>
        </w:rPr>
        <w:t>1 rakamını yazamayan çocuklar ile bireysel tekrar yapılmalıdır. Aileler bilgilendirilmeli ve evde çalışılmalıdır.</w:t>
      </w:r>
    </w:p>
    <w:p w14:paraId="0135FF73" w14:textId="6B6ED81C" w:rsidR="009E09EF" w:rsidRPr="00041364" w:rsidRDefault="009E09EF" w:rsidP="0005734F">
      <w:pPr>
        <w:spacing w:after="200" w:line="276" w:lineRule="auto"/>
        <w:jc w:val="both"/>
        <w:rPr>
          <w:rFonts w:eastAsia="Calibri" w:cstheme="minorHAnsi"/>
          <w:sz w:val="24"/>
          <w:szCs w:val="24"/>
        </w:rPr>
      </w:pPr>
      <w:r w:rsidRPr="00041364">
        <w:rPr>
          <w:rFonts w:eastAsia="Calibri" w:cstheme="minorHAnsi"/>
          <w:b/>
          <w:sz w:val="24"/>
          <w:szCs w:val="24"/>
        </w:rPr>
        <w:lastRenderedPageBreak/>
        <w:t>AİLE/TOPLUM KATILIMI:</w:t>
      </w:r>
      <w:r w:rsidR="0005734F" w:rsidRPr="00041364">
        <w:rPr>
          <w:rFonts w:cstheme="minorHAnsi"/>
          <w:noProof/>
          <w:color w:val="000000" w:themeColor="text1"/>
          <w:sz w:val="24"/>
          <w:szCs w:val="24"/>
        </w:rPr>
        <w:t xml:space="preserve"> Kurabiyelerin hazırlanmasında gönüllü aileler seçilebilir. Yapılan kurabiyeler ertesi gün sokak hayvanlarına mama almak için satışa sunulacağı bilgisi verilir. Herkes ne kadar isterse o kadar yardımda bulunacaktır.</w:t>
      </w:r>
    </w:p>
    <w:p w14:paraId="0F95988D" w14:textId="77777777" w:rsidR="009E09EF" w:rsidRPr="00041364" w:rsidRDefault="009E09EF" w:rsidP="009E09EF">
      <w:pPr>
        <w:spacing w:after="200" w:line="276" w:lineRule="auto"/>
        <w:rPr>
          <w:rFonts w:eastAsia="Calibri" w:cstheme="minorHAnsi"/>
          <w:b/>
          <w:sz w:val="24"/>
          <w:szCs w:val="24"/>
        </w:rPr>
      </w:pPr>
    </w:p>
    <w:p w14:paraId="790A0E6B" w14:textId="77777777" w:rsidR="009E09EF" w:rsidRPr="00041364" w:rsidRDefault="009E09EF" w:rsidP="009E09EF">
      <w:pPr>
        <w:spacing w:after="200" w:line="276" w:lineRule="auto"/>
        <w:rPr>
          <w:rFonts w:eastAsia="Calibri" w:cstheme="minorHAnsi"/>
          <w:b/>
          <w:sz w:val="24"/>
          <w:szCs w:val="24"/>
        </w:rPr>
      </w:pPr>
    </w:p>
    <w:p w14:paraId="11D8293B" w14:textId="77777777" w:rsidR="009E09EF" w:rsidRPr="00041364" w:rsidRDefault="009E09EF" w:rsidP="009E09EF">
      <w:pPr>
        <w:spacing w:after="200" w:line="276" w:lineRule="auto"/>
        <w:rPr>
          <w:rFonts w:eastAsia="Calibri" w:cstheme="minorHAnsi"/>
          <w:b/>
          <w:sz w:val="24"/>
          <w:szCs w:val="24"/>
        </w:rPr>
      </w:pPr>
    </w:p>
    <w:p w14:paraId="6CBFCB17" w14:textId="77777777" w:rsidR="00D914D5" w:rsidRPr="00041364" w:rsidRDefault="00D914D5" w:rsidP="009E09EF">
      <w:pPr>
        <w:spacing w:after="200" w:line="276" w:lineRule="auto"/>
        <w:rPr>
          <w:rFonts w:eastAsia="Calibri" w:cstheme="minorHAnsi"/>
          <w:b/>
          <w:sz w:val="24"/>
          <w:szCs w:val="24"/>
        </w:rPr>
      </w:pPr>
    </w:p>
    <w:p w14:paraId="4FC5408F" w14:textId="77777777" w:rsidR="00D914D5" w:rsidRPr="00041364" w:rsidRDefault="00D914D5" w:rsidP="009E09EF">
      <w:pPr>
        <w:spacing w:after="200" w:line="276" w:lineRule="auto"/>
        <w:rPr>
          <w:rFonts w:eastAsia="Calibri" w:cstheme="minorHAnsi"/>
          <w:b/>
          <w:sz w:val="24"/>
          <w:szCs w:val="24"/>
        </w:rPr>
      </w:pPr>
    </w:p>
    <w:p w14:paraId="0E0ED028" w14:textId="77777777" w:rsidR="00D914D5" w:rsidRPr="00041364" w:rsidRDefault="00D914D5" w:rsidP="009E09EF">
      <w:pPr>
        <w:spacing w:after="200" w:line="276" w:lineRule="auto"/>
        <w:rPr>
          <w:rFonts w:eastAsia="Calibri" w:cstheme="minorHAnsi"/>
          <w:b/>
          <w:sz w:val="24"/>
          <w:szCs w:val="24"/>
        </w:rPr>
      </w:pPr>
    </w:p>
    <w:p w14:paraId="5EB78C71" w14:textId="77777777" w:rsidR="00D914D5" w:rsidRPr="00041364" w:rsidRDefault="00D914D5" w:rsidP="009E09EF">
      <w:pPr>
        <w:spacing w:after="200" w:line="276" w:lineRule="auto"/>
        <w:rPr>
          <w:rFonts w:eastAsia="Calibri" w:cstheme="minorHAnsi"/>
          <w:b/>
          <w:sz w:val="24"/>
          <w:szCs w:val="24"/>
        </w:rPr>
      </w:pPr>
    </w:p>
    <w:p w14:paraId="38D58636" w14:textId="77777777" w:rsidR="00D914D5" w:rsidRPr="00041364" w:rsidRDefault="00D914D5" w:rsidP="009E09EF">
      <w:pPr>
        <w:spacing w:after="200" w:line="276" w:lineRule="auto"/>
        <w:rPr>
          <w:rFonts w:eastAsia="Calibri" w:cstheme="minorHAnsi"/>
          <w:b/>
          <w:sz w:val="24"/>
          <w:szCs w:val="24"/>
        </w:rPr>
      </w:pPr>
    </w:p>
    <w:p w14:paraId="4A48065C" w14:textId="77777777" w:rsidR="00D914D5" w:rsidRPr="00041364" w:rsidRDefault="00D914D5" w:rsidP="009E09EF">
      <w:pPr>
        <w:spacing w:after="200" w:line="276" w:lineRule="auto"/>
        <w:rPr>
          <w:rFonts w:eastAsia="Calibri" w:cstheme="minorHAnsi"/>
          <w:b/>
          <w:sz w:val="24"/>
          <w:szCs w:val="24"/>
        </w:rPr>
      </w:pPr>
    </w:p>
    <w:p w14:paraId="5EBD625C" w14:textId="77777777" w:rsidR="00D914D5" w:rsidRPr="00041364" w:rsidRDefault="00D914D5" w:rsidP="009E09EF">
      <w:pPr>
        <w:spacing w:after="200" w:line="276" w:lineRule="auto"/>
        <w:rPr>
          <w:rFonts w:eastAsia="Calibri" w:cstheme="minorHAnsi"/>
          <w:b/>
          <w:sz w:val="24"/>
          <w:szCs w:val="24"/>
        </w:rPr>
      </w:pPr>
    </w:p>
    <w:p w14:paraId="3A41422B" w14:textId="77777777" w:rsidR="00D914D5" w:rsidRPr="00041364" w:rsidRDefault="00D914D5" w:rsidP="009E09EF">
      <w:pPr>
        <w:spacing w:after="200" w:line="276" w:lineRule="auto"/>
        <w:rPr>
          <w:rFonts w:eastAsia="Calibri" w:cstheme="minorHAnsi"/>
          <w:b/>
          <w:sz w:val="24"/>
          <w:szCs w:val="24"/>
        </w:rPr>
      </w:pPr>
    </w:p>
    <w:p w14:paraId="7511AA5E" w14:textId="77777777" w:rsidR="00D914D5" w:rsidRPr="00041364" w:rsidRDefault="00D914D5" w:rsidP="009E09EF">
      <w:pPr>
        <w:spacing w:after="200" w:line="276" w:lineRule="auto"/>
        <w:rPr>
          <w:rFonts w:eastAsia="Calibri" w:cstheme="minorHAnsi"/>
          <w:b/>
          <w:sz w:val="24"/>
          <w:szCs w:val="24"/>
        </w:rPr>
      </w:pPr>
    </w:p>
    <w:p w14:paraId="42625FCA" w14:textId="77777777" w:rsidR="00D914D5" w:rsidRPr="00041364" w:rsidRDefault="00D914D5" w:rsidP="009E09EF">
      <w:pPr>
        <w:spacing w:after="200" w:line="276" w:lineRule="auto"/>
        <w:rPr>
          <w:rFonts w:eastAsia="Calibri" w:cstheme="minorHAnsi"/>
          <w:b/>
          <w:sz w:val="24"/>
          <w:szCs w:val="24"/>
        </w:rPr>
      </w:pPr>
    </w:p>
    <w:p w14:paraId="0203C783" w14:textId="77777777" w:rsidR="00D914D5" w:rsidRPr="00041364" w:rsidRDefault="00D914D5" w:rsidP="009E09EF">
      <w:pPr>
        <w:spacing w:after="200" w:line="276" w:lineRule="auto"/>
        <w:rPr>
          <w:rFonts w:eastAsia="Calibri" w:cstheme="minorHAnsi"/>
          <w:b/>
          <w:sz w:val="24"/>
          <w:szCs w:val="24"/>
        </w:rPr>
      </w:pPr>
    </w:p>
    <w:p w14:paraId="1834F609" w14:textId="77777777" w:rsidR="00D914D5" w:rsidRPr="00041364" w:rsidRDefault="00D914D5" w:rsidP="009E09EF">
      <w:pPr>
        <w:spacing w:after="200" w:line="276" w:lineRule="auto"/>
        <w:rPr>
          <w:rFonts w:eastAsia="Calibri" w:cstheme="minorHAnsi"/>
          <w:b/>
          <w:sz w:val="24"/>
          <w:szCs w:val="24"/>
        </w:rPr>
      </w:pPr>
    </w:p>
    <w:p w14:paraId="2E218650" w14:textId="77777777" w:rsidR="00D914D5" w:rsidRPr="00041364" w:rsidRDefault="00D914D5" w:rsidP="009E09EF">
      <w:pPr>
        <w:spacing w:after="200" w:line="276" w:lineRule="auto"/>
        <w:rPr>
          <w:rFonts w:eastAsia="Calibri" w:cstheme="minorHAnsi"/>
          <w:b/>
          <w:sz w:val="24"/>
          <w:szCs w:val="24"/>
        </w:rPr>
      </w:pPr>
    </w:p>
    <w:p w14:paraId="1430EF7E" w14:textId="77777777" w:rsidR="00D914D5" w:rsidRPr="00041364" w:rsidRDefault="00D914D5" w:rsidP="009E09EF">
      <w:pPr>
        <w:spacing w:after="200" w:line="276" w:lineRule="auto"/>
        <w:rPr>
          <w:rFonts w:eastAsia="Calibri" w:cstheme="minorHAnsi"/>
          <w:b/>
          <w:sz w:val="24"/>
          <w:szCs w:val="24"/>
        </w:rPr>
      </w:pPr>
    </w:p>
    <w:p w14:paraId="70CE7974" w14:textId="77777777" w:rsidR="00D914D5" w:rsidRPr="00041364" w:rsidRDefault="00D914D5" w:rsidP="009E09EF">
      <w:pPr>
        <w:spacing w:after="200" w:line="276" w:lineRule="auto"/>
        <w:rPr>
          <w:rFonts w:eastAsia="Calibri" w:cstheme="minorHAnsi"/>
          <w:b/>
          <w:sz w:val="24"/>
          <w:szCs w:val="24"/>
        </w:rPr>
      </w:pPr>
    </w:p>
    <w:p w14:paraId="4094978B" w14:textId="77777777" w:rsidR="00D914D5" w:rsidRPr="00041364" w:rsidRDefault="00D914D5" w:rsidP="009E09EF">
      <w:pPr>
        <w:spacing w:after="200" w:line="276" w:lineRule="auto"/>
        <w:rPr>
          <w:rFonts w:eastAsia="Calibri" w:cstheme="minorHAnsi"/>
          <w:b/>
          <w:sz w:val="24"/>
          <w:szCs w:val="24"/>
        </w:rPr>
      </w:pPr>
    </w:p>
    <w:p w14:paraId="0694A253" w14:textId="77777777" w:rsidR="00D914D5" w:rsidRPr="00041364" w:rsidRDefault="00D914D5" w:rsidP="009E09EF">
      <w:pPr>
        <w:spacing w:after="200" w:line="276" w:lineRule="auto"/>
        <w:rPr>
          <w:rFonts w:eastAsia="Calibri" w:cstheme="minorHAnsi"/>
          <w:b/>
          <w:sz w:val="24"/>
          <w:szCs w:val="24"/>
        </w:rPr>
      </w:pPr>
    </w:p>
    <w:p w14:paraId="2CB26C2A" w14:textId="77777777" w:rsidR="009E09EF" w:rsidRDefault="009E09EF" w:rsidP="009E09EF">
      <w:pPr>
        <w:spacing w:after="200" w:line="276" w:lineRule="auto"/>
        <w:jc w:val="center"/>
        <w:rPr>
          <w:rFonts w:eastAsia="Calibri" w:cstheme="minorHAnsi"/>
          <w:b/>
          <w:sz w:val="24"/>
          <w:szCs w:val="24"/>
        </w:rPr>
      </w:pPr>
    </w:p>
    <w:p w14:paraId="5CF8CF35" w14:textId="77777777" w:rsidR="005D3078" w:rsidRDefault="005D3078" w:rsidP="009E09EF">
      <w:pPr>
        <w:spacing w:after="200" w:line="276" w:lineRule="auto"/>
        <w:jc w:val="center"/>
        <w:rPr>
          <w:rFonts w:eastAsia="Calibri" w:cstheme="minorHAnsi"/>
          <w:b/>
          <w:sz w:val="24"/>
          <w:szCs w:val="24"/>
        </w:rPr>
      </w:pPr>
    </w:p>
    <w:p w14:paraId="2C54C036" w14:textId="77777777" w:rsidR="005D3078" w:rsidRDefault="005D3078" w:rsidP="009E09EF">
      <w:pPr>
        <w:spacing w:after="200" w:line="276" w:lineRule="auto"/>
        <w:jc w:val="center"/>
        <w:rPr>
          <w:rFonts w:eastAsia="Calibri" w:cstheme="minorHAnsi"/>
          <w:b/>
          <w:sz w:val="24"/>
          <w:szCs w:val="24"/>
        </w:rPr>
      </w:pPr>
    </w:p>
    <w:p w14:paraId="0EB79D4B" w14:textId="7777777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51A0CC1" w14:textId="051A04A9"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05734F" w:rsidRPr="00041364">
        <w:rPr>
          <w:rFonts w:cstheme="minorHAnsi"/>
          <w:b/>
          <w:bCs/>
          <w:sz w:val="24"/>
          <w:szCs w:val="24"/>
        </w:rPr>
        <w:t>30. 09.</w:t>
      </w:r>
      <w:r w:rsidR="003812A8" w:rsidRPr="00041364">
        <w:rPr>
          <w:rFonts w:cstheme="minorHAnsi"/>
          <w:b/>
          <w:bCs/>
          <w:sz w:val="24"/>
          <w:szCs w:val="24"/>
        </w:rPr>
        <w:t>2025</w:t>
      </w:r>
    </w:p>
    <w:p w14:paraId="43681F08" w14:textId="3300AB04"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915D59">
        <w:rPr>
          <w:rFonts w:eastAsia="Calibri" w:cstheme="minorHAnsi"/>
          <w:sz w:val="24"/>
          <w:szCs w:val="24"/>
        </w:rPr>
        <w:t>48-60</w:t>
      </w:r>
      <w:r w:rsidR="00915D59"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039137C0" w14:textId="77777777" w:rsidTr="00807455">
        <w:tc>
          <w:tcPr>
            <w:tcW w:w="2093" w:type="dxa"/>
          </w:tcPr>
          <w:p w14:paraId="0C7B445C"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FFA37B7"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D384D75"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4006396"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DF9427D"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E789CD0"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424A484"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01DF0BE" w14:textId="798CF6A9" w:rsidR="009E09EF" w:rsidRPr="00915D59" w:rsidRDefault="00CA6BA1"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17A95516"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8B43D6E" w14:textId="77777777" w:rsidR="00CA6BA1" w:rsidRPr="00041364" w:rsidRDefault="00CA6BA1" w:rsidP="00807455">
            <w:pPr>
              <w:rPr>
                <w:rFonts w:asciiTheme="minorHAnsi" w:hAnsiTheme="minorHAnsi" w:cstheme="minorHAnsi"/>
                <w:b/>
                <w:bCs/>
                <w:color w:val="auto"/>
              </w:rPr>
            </w:pPr>
          </w:p>
          <w:p w14:paraId="5631D8FA" w14:textId="62C387A3" w:rsidR="009E09EF" w:rsidRPr="00041364" w:rsidRDefault="00CA6BA1" w:rsidP="00807455">
            <w:pPr>
              <w:rPr>
                <w:rFonts w:asciiTheme="minorHAnsi" w:hAnsiTheme="minorHAnsi" w:cstheme="minorHAnsi"/>
                <w:color w:val="auto"/>
              </w:rPr>
            </w:pPr>
            <w:r w:rsidRPr="00041364">
              <w:rPr>
                <w:rFonts w:asciiTheme="minorHAnsi" w:hAnsiTheme="minorHAnsi" w:cstheme="minorHAnsi"/>
                <w:color w:val="auto"/>
              </w:rPr>
              <w:t>HSAB1.2. Küçük Kas Becerileri</w:t>
            </w:r>
          </w:p>
          <w:p w14:paraId="3BF75803" w14:textId="2C48E90F" w:rsidR="00CA6BA1" w:rsidRPr="00041364" w:rsidRDefault="00CA6BA1" w:rsidP="00807455">
            <w:pPr>
              <w:rPr>
                <w:rFonts w:asciiTheme="minorHAnsi" w:hAnsiTheme="minorHAnsi" w:cstheme="minorHAnsi"/>
                <w:color w:val="auto"/>
              </w:rPr>
            </w:pPr>
            <w:r w:rsidRPr="00041364">
              <w:rPr>
                <w:rFonts w:asciiTheme="minorHAnsi" w:hAnsiTheme="minorHAnsi" w:cstheme="minorHAnsi"/>
                <w:color w:val="auto"/>
              </w:rPr>
              <w:t>HSAB1.4. Beden Farkındalığı Becerileri</w:t>
            </w:r>
          </w:p>
          <w:p w14:paraId="515DC891" w14:textId="77777777" w:rsidR="009E09EF" w:rsidRPr="00041364" w:rsidRDefault="009E09EF" w:rsidP="00807455">
            <w:pPr>
              <w:rPr>
                <w:rFonts w:asciiTheme="minorHAnsi" w:hAnsiTheme="minorHAnsi" w:cstheme="minorHAnsi"/>
                <w:b/>
                <w:bCs/>
                <w:color w:val="auto"/>
              </w:rPr>
            </w:pPr>
          </w:p>
          <w:p w14:paraId="15E43540"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10CD3173" w14:textId="437A52A6" w:rsidR="00CA6BA1" w:rsidRPr="00915D59" w:rsidRDefault="00CA6BA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883651E"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3CB2682" w14:textId="46C19155" w:rsidR="009E09EF" w:rsidRPr="00915D59" w:rsidRDefault="00CA6BA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16F8D84B" w14:textId="77777777" w:rsidTr="00807455">
        <w:tc>
          <w:tcPr>
            <w:tcW w:w="2093" w:type="dxa"/>
          </w:tcPr>
          <w:p w14:paraId="75147127" w14:textId="77777777" w:rsidR="009E09EF" w:rsidRPr="00041364" w:rsidRDefault="009E09EF" w:rsidP="00807455">
            <w:pPr>
              <w:spacing w:after="200" w:line="276" w:lineRule="auto"/>
              <w:jc w:val="both"/>
              <w:rPr>
                <w:rFonts w:asciiTheme="minorHAnsi" w:eastAsia="Calibri" w:hAnsiTheme="minorHAnsi" w:cstheme="minorHAnsi"/>
                <w:b/>
                <w:bCs/>
              </w:rPr>
            </w:pPr>
          </w:p>
          <w:p w14:paraId="2C45CC0C"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661901AF" w14:textId="0AF13A5B" w:rsidR="00D914D5" w:rsidRPr="00041364" w:rsidRDefault="009E09EF" w:rsidP="00D914D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D914D5" w:rsidRPr="00041364">
              <w:rPr>
                <w:rFonts w:asciiTheme="minorHAnsi" w:eastAsia="Calibri" w:hAnsiTheme="minorHAnsi" w:cstheme="minorHAnsi"/>
                <w:kern w:val="3"/>
                <w:lang w:bidi="hi-IN"/>
              </w:rPr>
              <w:t>KB2.14. Yorumlama Becerisi</w:t>
            </w:r>
          </w:p>
          <w:p w14:paraId="68627A3A" w14:textId="77777777" w:rsidR="00D914D5" w:rsidRPr="00041364" w:rsidRDefault="00D914D5" w:rsidP="00D914D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KB2.14.SB1. Mevcut olay/konu/durumu incelemek</w:t>
            </w:r>
          </w:p>
          <w:p w14:paraId="24F7F33D" w14:textId="77777777" w:rsidR="00D914D5" w:rsidRPr="00041364" w:rsidRDefault="00D914D5" w:rsidP="00D914D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KB2.14.SB2. Mevcut olay/konu/durumu bağlamdan kopmadan dönüştürmek</w:t>
            </w:r>
          </w:p>
          <w:p w14:paraId="0CB1AAF9" w14:textId="573B41C7" w:rsidR="009E09EF" w:rsidRPr="00041364" w:rsidRDefault="00D914D5" w:rsidP="00D914D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KB2.14.SB3. Kendi ifadeleriyle olay/konu/durumu nesnel, doğru ve anlamı değiştirmeyecek şekilde yeniden ifade etmek</w:t>
            </w:r>
          </w:p>
        </w:tc>
      </w:tr>
      <w:tr w:rsidR="009E09EF" w:rsidRPr="00041364" w14:paraId="6E5F2D4C" w14:textId="77777777" w:rsidTr="00807455">
        <w:tc>
          <w:tcPr>
            <w:tcW w:w="2093" w:type="dxa"/>
          </w:tcPr>
          <w:p w14:paraId="638E73CF" w14:textId="77777777" w:rsidR="009E09EF" w:rsidRPr="00041364" w:rsidRDefault="009E09EF" w:rsidP="00807455">
            <w:pPr>
              <w:spacing w:after="200" w:line="276" w:lineRule="auto"/>
              <w:jc w:val="both"/>
              <w:rPr>
                <w:rFonts w:asciiTheme="minorHAnsi" w:eastAsia="Calibri" w:hAnsiTheme="minorHAnsi" w:cstheme="minorHAnsi"/>
                <w:b/>
                <w:bCs/>
              </w:rPr>
            </w:pPr>
          </w:p>
          <w:p w14:paraId="6AFDBFBD"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0EA49494" w14:textId="77777777" w:rsidR="00D914D5"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5AE4ACF5" w14:textId="77777777" w:rsidR="00D914D5"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E3.1. Odaklanma</w:t>
            </w:r>
          </w:p>
          <w:p w14:paraId="11CC1FE1" w14:textId="77777777" w:rsidR="00D914D5" w:rsidRPr="00041364" w:rsidRDefault="00D914D5" w:rsidP="00D914D5">
            <w:pPr>
              <w:ind w:left="105"/>
              <w:rPr>
                <w:rFonts w:asciiTheme="minorHAnsi" w:eastAsia="Calibri" w:hAnsiTheme="minorHAnsi" w:cstheme="minorHAnsi"/>
              </w:rPr>
            </w:pPr>
          </w:p>
          <w:p w14:paraId="5EEFAB4A" w14:textId="77777777" w:rsidR="00D914D5"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2B8B2AB3" w14:textId="77777777" w:rsidR="00D914D5" w:rsidRPr="00041364" w:rsidRDefault="00D914D5" w:rsidP="00D914D5">
            <w:pPr>
              <w:ind w:left="105"/>
              <w:rPr>
                <w:rFonts w:asciiTheme="minorHAnsi" w:eastAsia="Calibri" w:hAnsiTheme="minorHAnsi" w:cstheme="minorHAnsi"/>
              </w:rPr>
            </w:pPr>
          </w:p>
          <w:p w14:paraId="14F1CF53" w14:textId="77777777" w:rsidR="00D914D5"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1BAB62C5" w14:textId="77777777" w:rsidR="00D914D5" w:rsidRPr="00041364" w:rsidRDefault="00D914D5" w:rsidP="00D914D5">
            <w:pPr>
              <w:ind w:left="105"/>
              <w:rPr>
                <w:rFonts w:asciiTheme="minorHAnsi" w:eastAsia="Calibri" w:hAnsiTheme="minorHAnsi" w:cstheme="minorHAnsi"/>
              </w:rPr>
            </w:pPr>
          </w:p>
          <w:p w14:paraId="18F8DB36" w14:textId="77777777" w:rsidR="00D914D5"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E3.4. Analitik Düşünme</w:t>
            </w:r>
          </w:p>
          <w:p w14:paraId="1DFE7093" w14:textId="77777777" w:rsidR="00D914D5" w:rsidRPr="00041364" w:rsidRDefault="00D914D5" w:rsidP="00D914D5">
            <w:pPr>
              <w:ind w:left="105"/>
              <w:rPr>
                <w:rFonts w:asciiTheme="minorHAnsi" w:eastAsia="Calibri" w:hAnsiTheme="minorHAnsi" w:cstheme="minorHAnsi"/>
              </w:rPr>
            </w:pPr>
          </w:p>
          <w:p w14:paraId="45317598" w14:textId="77777777" w:rsidR="00D914D5"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p w14:paraId="157918EB" w14:textId="77777777" w:rsidR="00D914D5" w:rsidRPr="00041364" w:rsidRDefault="00D914D5" w:rsidP="00D914D5">
            <w:pPr>
              <w:ind w:left="105"/>
              <w:rPr>
                <w:rFonts w:asciiTheme="minorHAnsi" w:eastAsia="Calibri" w:hAnsiTheme="minorHAnsi" w:cstheme="minorHAnsi"/>
              </w:rPr>
            </w:pPr>
          </w:p>
          <w:p w14:paraId="23B192F3" w14:textId="61BDBAE6" w:rsidR="009E09EF" w:rsidRPr="00041364" w:rsidRDefault="00D914D5" w:rsidP="00D914D5">
            <w:pPr>
              <w:ind w:left="105"/>
              <w:rPr>
                <w:rFonts w:asciiTheme="minorHAnsi" w:eastAsia="Calibri" w:hAnsiTheme="minorHAnsi" w:cstheme="minorHAnsi"/>
              </w:rPr>
            </w:pPr>
            <w:r w:rsidRPr="00041364">
              <w:rPr>
                <w:rFonts w:asciiTheme="minorHAnsi" w:eastAsia="Calibri" w:hAnsiTheme="minorHAnsi" w:cstheme="minorHAnsi"/>
              </w:rPr>
              <w:t>E3.6. Özgün Düşünme</w:t>
            </w:r>
          </w:p>
        </w:tc>
      </w:tr>
      <w:tr w:rsidR="009E09EF" w:rsidRPr="00041364" w14:paraId="0D3DDC52" w14:textId="77777777" w:rsidTr="00807455">
        <w:tc>
          <w:tcPr>
            <w:tcW w:w="9212" w:type="dxa"/>
            <w:gridSpan w:val="2"/>
          </w:tcPr>
          <w:p w14:paraId="54599F3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6062D5C1" w14:textId="77777777" w:rsidTr="00807455">
        <w:tc>
          <w:tcPr>
            <w:tcW w:w="2093" w:type="dxa"/>
          </w:tcPr>
          <w:p w14:paraId="1939F961"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w:t>
            </w:r>
            <w:r w:rsidRPr="00041364">
              <w:rPr>
                <w:rFonts w:asciiTheme="minorHAnsi" w:eastAsia="Calibri" w:hAnsiTheme="minorHAnsi" w:cstheme="minorHAnsi"/>
                <w:b/>
                <w:bCs/>
              </w:rPr>
              <w:lastRenderedPageBreak/>
              <w:t>ÖĞRENME BECERİLERİ</w:t>
            </w:r>
          </w:p>
        </w:tc>
        <w:tc>
          <w:tcPr>
            <w:tcW w:w="7119" w:type="dxa"/>
          </w:tcPr>
          <w:p w14:paraId="4EE175DE" w14:textId="63586BAE"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SDB1.2.SB2.Motivasyonunu ayarlamak</w:t>
            </w:r>
            <w:r w:rsidRPr="00041364">
              <w:rPr>
                <w:rFonts w:asciiTheme="minorHAnsi" w:hAnsiTheme="minorHAnsi" w:cstheme="minorHAnsi"/>
              </w:rPr>
              <w:tab/>
            </w:r>
          </w:p>
          <w:p w14:paraId="3A739719"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SDB1.2.SB2.G1. İlgisini çekecek bir etkinliğe katılmak için harekete geçer. </w:t>
            </w:r>
          </w:p>
          <w:p w14:paraId="7F785E90"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47D0BB44"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 SDB1.2.SB2.G4. Katıldığı etkinliğe dikkatini verir.</w:t>
            </w:r>
          </w:p>
          <w:p w14:paraId="2DACEA68" w14:textId="11941B0C"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915D59">
              <w:rPr>
                <w:rFonts w:asciiTheme="minorHAnsi" w:hAnsiTheme="minorHAnsi" w:cstheme="minorHAnsi"/>
              </w:rPr>
              <w:t>ği</w:t>
            </w:r>
            <w:r w:rsidRPr="00041364">
              <w:rPr>
                <w:rFonts w:asciiTheme="minorHAnsi" w:hAnsiTheme="minorHAnsi" w:cstheme="minorHAnsi"/>
              </w:rPr>
              <w:t xml:space="preserve"> sonuna kadar devam ettirir.</w:t>
            </w:r>
          </w:p>
          <w:p w14:paraId="5DA9754A" w14:textId="3E4B1345"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 xml:space="preserve"> SDB2.1. İletişim Becerisi</w:t>
            </w:r>
          </w:p>
          <w:p w14:paraId="49058C19" w14:textId="635C577E"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 xml:space="preserve">  SDB2.1.SB1.Başkalarını etkin şekilde dinlemek</w:t>
            </w:r>
            <w:r w:rsidRPr="00041364">
              <w:rPr>
                <w:rFonts w:asciiTheme="minorHAnsi" w:hAnsiTheme="minorHAnsi" w:cstheme="minorHAnsi"/>
              </w:rPr>
              <w:tab/>
            </w:r>
          </w:p>
          <w:p w14:paraId="74DC6A5A"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SDB2.1.SB1.G1. Dinlerken göz teması kurar.</w:t>
            </w:r>
          </w:p>
          <w:p w14:paraId="442896B5" w14:textId="77777777" w:rsidR="00915D59"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 xml:space="preserve"> SDB2.1.SB1.G2. Muhatabının sözünü kesmeden dinler. </w:t>
            </w:r>
          </w:p>
          <w:p w14:paraId="46E905A4" w14:textId="6895569C"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48A43A9"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7752977D"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368A823C"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7AB2F9F5"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3F2C14C1"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 xml:space="preserve">SDB2.1.SB2.G2. Duygu ve düşüncelerini ifade etmek için uygun zaman ve ortamı belirler. </w:t>
            </w:r>
          </w:p>
          <w:p w14:paraId="1925078F"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548144F3" w14:textId="642A7724"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SDB2.1.SB2.G4. Duygu ve düşüncelerini bağlama uygun olarak açıklar.</w:t>
            </w:r>
          </w:p>
          <w:p w14:paraId="7E3F06E0" w14:textId="77777777" w:rsidR="00D914D5" w:rsidRPr="00041364" w:rsidRDefault="00D914D5" w:rsidP="00D914D5">
            <w:pPr>
              <w:spacing w:after="200" w:line="276" w:lineRule="auto"/>
              <w:jc w:val="both"/>
              <w:rPr>
                <w:rFonts w:asciiTheme="minorHAnsi" w:hAnsiTheme="minorHAnsi" w:cstheme="minorHAnsi"/>
              </w:rPr>
            </w:pPr>
            <w:r w:rsidRPr="00041364">
              <w:rPr>
                <w:rFonts w:asciiTheme="minorHAnsi" w:hAnsiTheme="minorHAnsi" w:cstheme="minorHAnsi"/>
              </w:rPr>
              <w:t>SDB2.1.SB3.Sözlü ya da sözsüz olarak etkileşim sağlamak</w:t>
            </w:r>
          </w:p>
          <w:p w14:paraId="6020AB91" w14:textId="52F7AF18" w:rsidR="009E09EF" w:rsidRPr="00041364" w:rsidRDefault="00D914D5" w:rsidP="00D914D5">
            <w:pPr>
              <w:spacing w:after="200" w:line="276" w:lineRule="auto"/>
              <w:jc w:val="both"/>
              <w:rPr>
                <w:rFonts w:asciiTheme="minorHAnsi" w:eastAsia="Calibri" w:hAnsiTheme="minorHAnsi" w:cstheme="minorHAnsi"/>
              </w:rPr>
            </w:pPr>
            <w:r w:rsidRPr="00041364">
              <w:rPr>
                <w:rFonts w:asciiTheme="minorHAnsi" w:hAnsiTheme="minorHAnsi" w:cstheme="minorHAnsi"/>
              </w:rPr>
              <w:t>SDB2.1.SB3.G1. Sözlü/sözsüz etkileşimi fark</w:t>
            </w:r>
            <w:r w:rsidR="009E09EF" w:rsidRPr="00041364">
              <w:rPr>
                <w:rFonts w:asciiTheme="minorHAnsi" w:hAnsiTheme="minorHAnsi" w:cstheme="minorHAnsi"/>
              </w:rPr>
              <w:t xml:space="preserve">                                               </w:t>
            </w:r>
          </w:p>
        </w:tc>
      </w:tr>
      <w:tr w:rsidR="009E09EF" w:rsidRPr="00041364" w14:paraId="65BCC6EF" w14:textId="77777777" w:rsidTr="00807455">
        <w:tc>
          <w:tcPr>
            <w:tcW w:w="2093" w:type="dxa"/>
          </w:tcPr>
          <w:p w14:paraId="4AAF4586" w14:textId="77777777" w:rsidR="009E09EF" w:rsidRPr="00041364" w:rsidRDefault="009E09EF" w:rsidP="00807455">
            <w:pPr>
              <w:spacing w:after="200" w:line="276" w:lineRule="auto"/>
              <w:jc w:val="both"/>
              <w:rPr>
                <w:rFonts w:asciiTheme="minorHAnsi" w:eastAsia="Calibri" w:hAnsiTheme="minorHAnsi" w:cstheme="minorHAnsi"/>
                <w:b/>
                <w:bCs/>
              </w:rPr>
            </w:pPr>
          </w:p>
          <w:p w14:paraId="410AFB8C" w14:textId="77777777" w:rsidR="009E09EF" w:rsidRPr="00041364" w:rsidRDefault="009E09EF" w:rsidP="00807455">
            <w:pPr>
              <w:spacing w:after="200" w:line="276" w:lineRule="auto"/>
              <w:jc w:val="both"/>
              <w:rPr>
                <w:rFonts w:asciiTheme="minorHAnsi" w:eastAsia="Calibri" w:hAnsiTheme="minorHAnsi" w:cstheme="minorHAnsi"/>
                <w:b/>
                <w:bCs/>
              </w:rPr>
            </w:pPr>
          </w:p>
          <w:p w14:paraId="5D6109D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EC37118"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AD68673"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72F0D6CC"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1C6D34F7"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2495AE17"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lastRenderedPageBreak/>
              <w:t xml:space="preserve"> D13.1.4. Vücudu için yeterli miktarda su ve besin alır.</w:t>
            </w:r>
          </w:p>
          <w:p w14:paraId="1D447157" w14:textId="77777777" w:rsidR="009E09EF" w:rsidRPr="00041364" w:rsidRDefault="009E09EF" w:rsidP="00807455">
            <w:pPr>
              <w:spacing w:after="200" w:line="276" w:lineRule="auto"/>
              <w:jc w:val="both"/>
              <w:rPr>
                <w:rFonts w:asciiTheme="minorHAnsi" w:hAnsiTheme="minorHAnsi" w:cstheme="minorHAnsi"/>
              </w:rPr>
            </w:pPr>
          </w:p>
        </w:tc>
      </w:tr>
      <w:tr w:rsidR="009E09EF" w:rsidRPr="00041364" w14:paraId="06F54DD0" w14:textId="77777777" w:rsidTr="00807455">
        <w:tc>
          <w:tcPr>
            <w:tcW w:w="2093" w:type="dxa"/>
          </w:tcPr>
          <w:p w14:paraId="16289EBC"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2F5E58F5" w14:textId="77777777" w:rsidR="009E09EF" w:rsidRPr="00041364" w:rsidRDefault="009E09EF" w:rsidP="00807455">
            <w:pPr>
              <w:spacing w:after="200" w:line="276" w:lineRule="auto"/>
              <w:jc w:val="center"/>
              <w:rPr>
                <w:rFonts w:asciiTheme="minorHAnsi" w:eastAsia="Calibri" w:hAnsiTheme="minorHAnsi" w:cstheme="minorHAnsi"/>
                <w:b/>
                <w:bCs/>
              </w:rPr>
            </w:pPr>
          </w:p>
          <w:p w14:paraId="51876D7E" w14:textId="77777777" w:rsidR="009E09EF" w:rsidRPr="00041364" w:rsidRDefault="009E09EF" w:rsidP="00807455">
            <w:pPr>
              <w:spacing w:after="200" w:line="276" w:lineRule="auto"/>
              <w:jc w:val="center"/>
              <w:rPr>
                <w:rFonts w:asciiTheme="minorHAnsi" w:eastAsia="Calibri" w:hAnsiTheme="minorHAnsi" w:cstheme="minorHAnsi"/>
                <w:b/>
                <w:bCs/>
              </w:rPr>
            </w:pPr>
          </w:p>
          <w:p w14:paraId="53806758"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19F3867A" w14:textId="77777777" w:rsidR="00CA6BA1" w:rsidRPr="00041364" w:rsidRDefault="00CA6BA1" w:rsidP="00CA6BA1">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2E7AB8A2" w14:textId="77777777" w:rsidR="00CA6BA1" w:rsidRPr="00041364" w:rsidRDefault="00CA6BA1" w:rsidP="00CA6BA1">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p w14:paraId="3509FAAD" w14:textId="77777777" w:rsidR="00CA6BA1" w:rsidRPr="00041364" w:rsidRDefault="00CA6BA1" w:rsidP="00CA6BA1">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r w:rsidRPr="00041364">
              <w:rPr>
                <w:rFonts w:asciiTheme="minorHAnsi" w:hAnsiTheme="minorHAnsi" w:cstheme="minorHAnsi"/>
              </w:rPr>
              <w:tab/>
            </w:r>
          </w:p>
          <w:p w14:paraId="5AE29C8B" w14:textId="77777777" w:rsidR="00CA6BA1" w:rsidRPr="00041364" w:rsidRDefault="00CA6BA1" w:rsidP="00CA6BA1">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429C72F3" w14:textId="77777777" w:rsidR="00CA6BA1" w:rsidRPr="00041364" w:rsidRDefault="00CA6BA1" w:rsidP="00CA6BA1">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00097C61" w14:textId="06F2AC66" w:rsidR="009E09EF" w:rsidRPr="00041364" w:rsidRDefault="00CA6BA1" w:rsidP="00CA6BA1">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9E09EF" w:rsidRPr="00041364" w14:paraId="39226428" w14:textId="77777777" w:rsidTr="00807455">
        <w:tc>
          <w:tcPr>
            <w:tcW w:w="2093" w:type="dxa"/>
          </w:tcPr>
          <w:p w14:paraId="0BB6DD5D" w14:textId="77777777" w:rsidR="009E09EF" w:rsidRPr="00041364" w:rsidRDefault="009E09EF" w:rsidP="00807455">
            <w:pPr>
              <w:spacing w:after="200" w:line="276" w:lineRule="auto"/>
              <w:jc w:val="both"/>
              <w:rPr>
                <w:rFonts w:asciiTheme="minorHAnsi" w:eastAsia="Calibri" w:hAnsiTheme="minorHAnsi" w:cstheme="minorHAnsi"/>
                <w:b/>
                <w:bCs/>
              </w:rPr>
            </w:pPr>
          </w:p>
          <w:p w14:paraId="0156EDC8" w14:textId="77777777" w:rsidR="009E09EF" w:rsidRPr="00041364" w:rsidRDefault="009E09EF" w:rsidP="00807455">
            <w:pPr>
              <w:spacing w:after="200" w:line="276" w:lineRule="auto"/>
              <w:jc w:val="both"/>
              <w:rPr>
                <w:rFonts w:asciiTheme="minorHAnsi" w:eastAsia="Calibri" w:hAnsiTheme="minorHAnsi" w:cstheme="minorHAnsi"/>
                <w:b/>
                <w:bCs/>
              </w:rPr>
            </w:pPr>
          </w:p>
          <w:p w14:paraId="7EECCD64" w14:textId="77777777" w:rsidR="009E09EF" w:rsidRPr="00041364" w:rsidRDefault="009E09EF" w:rsidP="00807455">
            <w:pPr>
              <w:spacing w:after="200" w:line="276" w:lineRule="auto"/>
              <w:jc w:val="both"/>
              <w:rPr>
                <w:rFonts w:asciiTheme="minorHAnsi" w:eastAsia="Calibri" w:hAnsiTheme="minorHAnsi" w:cstheme="minorHAnsi"/>
                <w:b/>
                <w:bCs/>
              </w:rPr>
            </w:pPr>
          </w:p>
          <w:p w14:paraId="5D9064C4" w14:textId="77777777" w:rsidR="009E09EF" w:rsidRPr="00041364" w:rsidRDefault="009E09EF" w:rsidP="00807455">
            <w:pPr>
              <w:spacing w:after="200" w:line="276" w:lineRule="auto"/>
              <w:jc w:val="both"/>
              <w:rPr>
                <w:rFonts w:asciiTheme="minorHAnsi" w:eastAsia="Calibri" w:hAnsiTheme="minorHAnsi" w:cstheme="minorHAnsi"/>
                <w:b/>
                <w:bCs/>
              </w:rPr>
            </w:pPr>
          </w:p>
          <w:p w14:paraId="0776948A" w14:textId="77777777" w:rsidR="009E09EF" w:rsidRPr="00041364" w:rsidRDefault="009E09EF" w:rsidP="00807455">
            <w:pPr>
              <w:spacing w:after="200" w:line="276" w:lineRule="auto"/>
              <w:jc w:val="both"/>
              <w:rPr>
                <w:rFonts w:asciiTheme="minorHAnsi" w:eastAsia="Calibri" w:hAnsiTheme="minorHAnsi" w:cstheme="minorHAnsi"/>
                <w:b/>
                <w:bCs/>
              </w:rPr>
            </w:pPr>
          </w:p>
          <w:p w14:paraId="6B2D23BC" w14:textId="77777777" w:rsidR="009E09EF" w:rsidRPr="00041364" w:rsidRDefault="009E09EF" w:rsidP="00807455">
            <w:pPr>
              <w:spacing w:after="200" w:line="276" w:lineRule="auto"/>
              <w:jc w:val="both"/>
              <w:rPr>
                <w:rFonts w:asciiTheme="minorHAnsi" w:eastAsia="Calibri" w:hAnsiTheme="minorHAnsi" w:cstheme="minorHAnsi"/>
                <w:b/>
                <w:bCs/>
              </w:rPr>
            </w:pPr>
          </w:p>
          <w:p w14:paraId="3DC0C694"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278EE92B"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C8FE74D"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67A9765F"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6B2F0F06"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07604455"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132A1AC4"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42725551" w14:textId="4C2994AB"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373FEF6D"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2AD0EAC3"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2BCAFD3A"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2561715D"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2646C7B7"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04688389"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 xml:space="preserve">b. Görsellerden yararlanarak dinleyecekleri/ izleyecekleri hakkındaki </w:t>
            </w:r>
            <w:r w:rsidRPr="00041364">
              <w:rPr>
                <w:rFonts w:asciiTheme="minorHAnsi" w:hAnsiTheme="minorHAnsi" w:cstheme="minorHAnsi"/>
              </w:rPr>
              <w:lastRenderedPageBreak/>
              <w:t>tahminlerini söyler.</w:t>
            </w:r>
          </w:p>
          <w:p w14:paraId="42CA1460" w14:textId="72392FDF"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5D7C7CE4"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c. Dinledikleri/izledikleri materyallere ilişkin çıkarım yapar.</w:t>
            </w:r>
          </w:p>
          <w:p w14:paraId="0BD024C0"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TAB2.2.SB2. Tahmin etmek</w:t>
            </w:r>
          </w:p>
          <w:p w14:paraId="4B1E9F22"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70CBBCD5" w14:textId="77777777" w:rsidR="00CA6BA1" w:rsidRPr="00041364" w:rsidRDefault="00CA6BA1" w:rsidP="00CA6BA1">
            <w:pPr>
              <w:spacing w:after="200" w:line="276" w:lineRule="auto"/>
              <w:jc w:val="both"/>
              <w:rPr>
                <w:rFonts w:asciiTheme="minorHAnsi" w:hAnsiTheme="minorHAnsi" w:cstheme="minorHAnsi"/>
              </w:rPr>
            </w:pPr>
            <w:r w:rsidRPr="00041364">
              <w:rPr>
                <w:rFonts w:asciiTheme="minorHAnsi" w:hAnsiTheme="minorHAnsi" w:cstheme="minorHAnsi"/>
              </w:rPr>
              <w:t>TAB2.2.SB3. Çıkarım yapmak</w:t>
            </w:r>
          </w:p>
          <w:p w14:paraId="2ACB06E3" w14:textId="16EE705B" w:rsidR="009E09EF" w:rsidRPr="00915D59" w:rsidRDefault="00CA6BA1" w:rsidP="00807455">
            <w:pPr>
              <w:spacing w:after="200" w:line="276" w:lineRule="auto"/>
              <w:jc w:val="both"/>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49D4009D"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C328BB6" w14:textId="77777777" w:rsidR="00CA6BA1" w:rsidRPr="00041364" w:rsidRDefault="00CA6BA1" w:rsidP="00CA6BA1">
            <w:pPr>
              <w:rPr>
                <w:rFonts w:asciiTheme="minorHAnsi" w:hAnsiTheme="minorHAnsi" w:cstheme="minorHAnsi"/>
                <w:b/>
                <w:bCs/>
                <w:color w:val="auto"/>
              </w:rPr>
            </w:pPr>
          </w:p>
          <w:p w14:paraId="4A26B044"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HSAB1.2. Küçük Kas Becerileri</w:t>
            </w:r>
          </w:p>
          <w:p w14:paraId="4944F0CD" w14:textId="77777777" w:rsidR="00CA6BA1" w:rsidRPr="00041364" w:rsidRDefault="00CA6BA1" w:rsidP="00CA6BA1">
            <w:pPr>
              <w:rPr>
                <w:rFonts w:asciiTheme="minorHAnsi" w:hAnsiTheme="minorHAnsi" w:cstheme="minorHAnsi"/>
                <w:color w:val="auto"/>
              </w:rPr>
            </w:pPr>
          </w:p>
          <w:p w14:paraId="74D6C8FA"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6EE91D39" w14:textId="77777777" w:rsidR="00CA6BA1" w:rsidRPr="00041364" w:rsidRDefault="00CA6BA1" w:rsidP="00CA6BA1">
            <w:pPr>
              <w:rPr>
                <w:rFonts w:asciiTheme="minorHAnsi" w:hAnsiTheme="minorHAnsi" w:cstheme="minorHAnsi"/>
                <w:color w:val="auto"/>
              </w:rPr>
            </w:pPr>
          </w:p>
          <w:p w14:paraId="0012FE09"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73A84927"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Farklı büyüklükteki nesneleri kavrar.</w:t>
            </w:r>
          </w:p>
          <w:p w14:paraId="1A0B4B9E"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Nesneleri şekillendirir.</w:t>
            </w:r>
          </w:p>
          <w:p w14:paraId="1C71DF95" w14:textId="77777777" w:rsidR="00CA6BA1" w:rsidRPr="00041364" w:rsidRDefault="00CA6BA1" w:rsidP="00CA6BA1">
            <w:pPr>
              <w:rPr>
                <w:rFonts w:asciiTheme="minorHAnsi" w:hAnsiTheme="minorHAnsi" w:cstheme="minorHAnsi"/>
                <w:color w:val="auto"/>
              </w:rPr>
            </w:pPr>
          </w:p>
          <w:p w14:paraId="579B2248"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757F051C"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24F40506"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407188C7" w14:textId="77777777" w:rsidR="00CA6BA1" w:rsidRPr="00041364" w:rsidRDefault="00CA6BA1" w:rsidP="00CA6BA1">
            <w:pPr>
              <w:rPr>
                <w:rFonts w:asciiTheme="minorHAnsi" w:hAnsiTheme="minorHAnsi" w:cstheme="minorHAnsi"/>
                <w:color w:val="auto"/>
              </w:rPr>
            </w:pPr>
          </w:p>
          <w:p w14:paraId="5E990CB6"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30899AD4"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HSAB1.3.SB1. Ritmik hareket etmek</w:t>
            </w:r>
          </w:p>
          <w:p w14:paraId="2A058265"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277422ED" w14:textId="54590DBA"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w:t>
            </w:r>
            <w:r w:rsidRPr="00041364">
              <w:rPr>
                <w:rFonts w:asciiTheme="minorHAnsi" w:hAnsiTheme="minorHAnsi" w:cstheme="minorHAnsi"/>
                <w:b/>
                <w:bCs/>
                <w:color w:val="auto"/>
              </w:rPr>
              <w:t xml:space="preserve"> hareket </w:t>
            </w:r>
            <w:r w:rsidRPr="00041364">
              <w:rPr>
                <w:rFonts w:asciiTheme="minorHAnsi" w:hAnsiTheme="minorHAnsi" w:cstheme="minorHAnsi"/>
                <w:color w:val="auto"/>
              </w:rPr>
              <w:t>eder.</w:t>
            </w:r>
          </w:p>
          <w:p w14:paraId="2D6CB0BF" w14:textId="77777777" w:rsidR="00CA6BA1" w:rsidRPr="00041364" w:rsidRDefault="00CA6BA1" w:rsidP="00CA6BA1">
            <w:pPr>
              <w:rPr>
                <w:rFonts w:asciiTheme="minorHAnsi" w:hAnsiTheme="minorHAnsi" w:cstheme="minorHAnsi"/>
                <w:color w:val="auto"/>
              </w:rPr>
            </w:pPr>
          </w:p>
          <w:p w14:paraId="3DC55046"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HSAB1.3. SB2. Ritmik hareketleri akıcı bir şekilde yapmak</w:t>
            </w:r>
          </w:p>
          <w:p w14:paraId="55A572CF"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b. Gösterilen dans figürlerini yapar.</w:t>
            </w:r>
          </w:p>
          <w:p w14:paraId="47323FD2"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HSAB1.3. SB3. Bireysel/eşli dans etmek</w:t>
            </w:r>
          </w:p>
          <w:p w14:paraId="6DC74636"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Bireysel/eşli dans etkinliklerine katılır.</w:t>
            </w:r>
          </w:p>
          <w:p w14:paraId="10DD672D" w14:textId="77777777" w:rsidR="00CA6BA1" w:rsidRPr="00041364" w:rsidRDefault="00CA6BA1" w:rsidP="00CA6BA1">
            <w:pPr>
              <w:rPr>
                <w:rFonts w:asciiTheme="minorHAnsi" w:hAnsiTheme="minorHAnsi" w:cstheme="minorHAnsi"/>
                <w:color w:val="auto"/>
              </w:rPr>
            </w:pPr>
          </w:p>
          <w:p w14:paraId="18CBF002"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HSAB1.4. Beden Farkındalığı Becerileri</w:t>
            </w:r>
          </w:p>
          <w:p w14:paraId="62C33B37" w14:textId="77777777" w:rsidR="00CA6BA1" w:rsidRPr="00041364" w:rsidRDefault="00CA6BA1" w:rsidP="00CA6BA1">
            <w:pPr>
              <w:rPr>
                <w:rFonts w:asciiTheme="minorHAnsi" w:hAnsiTheme="minorHAnsi" w:cstheme="minorHAnsi"/>
                <w:color w:val="auto"/>
              </w:rPr>
            </w:pPr>
          </w:p>
          <w:p w14:paraId="76C3998C"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HSAB1.5. SB2. Kişisel alanın farkında olmak</w:t>
            </w:r>
          </w:p>
          <w:p w14:paraId="48E697A1"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c. Hareketlerinde kişisel sınırları dikkate alır.</w:t>
            </w:r>
          </w:p>
          <w:p w14:paraId="5153DA6C" w14:textId="77777777" w:rsidR="00CA6BA1" w:rsidRPr="00041364" w:rsidRDefault="00CA6BA1" w:rsidP="00CA6BA1">
            <w:pPr>
              <w:rPr>
                <w:rFonts w:asciiTheme="minorHAnsi" w:hAnsiTheme="minorHAnsi" w:cstheme="minorHAnsi"/>
                <w:color w:val="auto"/>
              </w:rPr>
            </w:pPr>
          </w:p>
          <w:p w14:paraId="18EF4065"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lastRenderedPageBreak/>
              <w:t>HSAB1.6. Eşle/Grupla Hareket Becerileri</w:t>
            </w:r>
          </w:p>
          <w:p w14:paraId="2D863065"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HSAB1.6. SB1. Eşiyle hareket etmek</w:t>
            </w:r>
          </w:p>
          <w:p w14:paraId="0FFB5408" w14:textId="77777777" w:rsidR="00CA6BA1" w:rsidRPr="00041364" w:rsidRDefault="00CA6BA1" w:rsidP="00CA6BA1">
            <w:pPr>
              <w:rPr>
                <w:rFonts w:asciiTheme="minorHAnsi" w:hAnsiTheme="minorHAnsi" w:cstheme="minorHAnsi"/>
                <w:color w:val="auto"/>
              </w:rPr>
            </w:pPr>
          </w:p>
          <w:p w14:paraId="37D3795E"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HSAB.6. Eşle/grupla hareket örüntüleri sergileyebilme</w:t>
            </w:r>
          </w:p>
          <w:p w14:paraId="46E3E968"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a. Eşiyle hareket eder.</w:t>
            </w:r>
          </w:p>
          <w:p w14:paraId="307E27F4" w14:textId="77777777" w:rsidR="00CA6BA1" w:rsidRPr="00041364" w:rsidRDefault="00CA6BA1" w:rsidP="00CA6BA1">
            <w:pPr>
              <w:rPr>
                <w:rFonts w:asciiTheme="minorHAnsi" w:hAnsiTheme="minorHAnsi" w:cstheme="minorHAnsi"/>
                <w:color w:val="auto"/>
              </w:rPr>
            </w:pPr>
          </w:p>
          <w:p w14:paraId="72CF8811" w14:textId="77777777" w:rsidR="00CA6BA1"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HSAB1.6. SB2. Grupla hareket etmek</w:t>
            </w:r>
          </w:p>
          <w:p w14:paraId="6528722E" w14:textId="1EA3D882" w:rsidR="009E09EF" w:rsidRPr="00041364" w:rsidRDefault="00CA6BA1" w:rsidP="00CA6BA1">
            <w:pPr>
              <w:rPr>
                <w:rFonts w:asciiTheme="minorHAnsi" w:hAnsiTheme="minorHAnsi" w:cstheme="minorHAnsi"/>
                <w:color w:val="auto"/>
              </w:rPr>
            </w:pPr>
            <w:r w:rsidRPr="00041364">
              <w:rPr>
                <w:rFonts w:asciiTheme="minorHAnsi" w:hAnsiTheme="minorHAnsi" w:cstheme="minorHAnsi"/>
                <w:color w:val="auto"/>
              </w:rPr>
              <w:t>b. Grupla hareket eder.</w:t>
            </w:r>
          </w:p>
          <w:p w14:paraId="5BB1452C" w14:textId="77777777" w:rsidR="009E09EF" w:rsidRPr="00041364" w:rsidRDefault="009E09EF" w:rsidP="00807455">
            <w:pPr>
              <w:ind w:left="105"/>
              <w:rPr>
                <w:rFonts w:asciiTheme="minorHAnsi" w:hAnsiTheme="minorHAnsi" w:cstheme="minorHAnsi"/>
                <w:color w:val="FF0000"/>
              </w:rPr>
            </w:pPr>
          </w:p>
          <w:p w14:paraId="3AB7897E"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2E227ED1"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C67DBCF"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376883C5"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3F93E1E0"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74D28E4" w14:textId="77777777" w:rsidR="009E09EF" w:rsidRPr="00041364" w:rsidRDefault="009E09EF" w:rsidP="00807455">
            <w:pPr>
              <w:ind w:left="105"/>
              <w:rPr>
                <w:rFonts w:asciiTheme="minorHAnsi" w:hAnsiTheme="minorHAnsi" w:cstheme="minorHAnsi"/>
              </w:rPr>
            </w:pPr>
          </w:p>
          <w:p w14:paraId="5626767D"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1C9C7413"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391DCE80"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14CEE15" w14:textId="77777777" w:rsidR="009E09EF" w:rsidRPr="00041364" w:rsidRDefault="009E09EF" w:rsidP="00807455">
            <w:pPr>
              <w:rPr>
                <w:rFonts w:asciiTheme="minorHAnsi" w:hAnsiTheme="minorHAnsi" w:cstheme="minorHAnsi"/>
                <w:b/>
                <w:bCs/>
                <w:color w:val="auto"/>
              </w:rPr>
            </w:pPr>
          </w:p>
          <w:p w14:paraId="3F566702"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6C7BF236"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6A07E5A5"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C01D7A9"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7DBB5DBC"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1807F25B"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03E946AF" w14:textId="77707B06"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Yapmak istediği sanat etkinliği için gerekli olan materyalleri seçer.</w:t>
            </w:r>
          </w:p>
          <w:p w14:paraId="27494ED7"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4262487A"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1E90BE2B" w14:textId="23511EBF" w:rsidR="00CA6BA1" w:rsidRPr="00915D59"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r w:rsidR="00915D59">
              <w:rPr>
                <w:rFonts w:asciiTheme="minorHAnsi" w:eastAsia="Calibri" w:hAnsiTheme="minorHAnsi" w:cstheme="minorHAnsi"/>
                <w:bCs/>
              </w:rPr>
              <w:t>.</w:t>
            </w:r>
          </w:p>
          <w:p w14:paraId="67822356" w14:textId="7A155AA7" w:rsidR="00CA6BA1" w:rsidRPr="00041364" w:rsidRDefault="00CA6BA1" w:rsidP="00CA6BA1">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06928E03"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3F5EAE8E"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2E5B5088"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002D4E2C"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MDB.1. Çeşitli çocuk şarkılarını/çocuk şarkısı formlarını dinleyebilme</w:t>
            </w:r>
          </w:p>
          <w:p w14:paraId="651C9C83"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33663220" w14:textId="2043ADA2"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729DCCB0"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2AC27EB0" w14:textId="77777777" w:rsidR="00CA6BA1" w:rsidRPr="00041364" w:rsidRDefault="00CA6BA1" w:rsidP="00CA6B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3EE28B32" w14:textId="5F68E828" w:rsidR="009E09EF" w:rsidRPr="00915D59" w:rsidRDefault="00CA6BA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 ve düşüncelerini ifade eder</w:t>
            </w:r>
          </w:p>
          <w:p w14:paraId="4AEB1F73" w14:textId="0EB5AF19" w:rsidR="009E09EF" w:rsidRPr="00041364" w:rsidRDefault="009E09EF" w:rsidP="00807455">
            <w:pPr>
              <w:ind w:left="105"/>
              <w:rPr>
                <w:rFonts w:asciiTheme="minorHAnsi" w:hAnsiTheme="minorHAnsi" w:cstheme="minorHAnsi"/>
              </w:rPr>
            </w:pPr>
          </w:p>
        </w:tc>
      </w:tr>
      <w:tr w:rsidR="009E09EF" w:rsidRPr="00041364" w14:paraId="0C8AA0C7" w14:textId="77777777" w:rsidTr="00807455">
        <w:tc>
          <w:tcPr>
            <w:tcW w:w="2093" w:type="dxa"/>
          </w:tcPr>
          <w:p w14:paraId="77692327" w14:textId="77777777" w:rsidR="009E09EF" w:rsidRPr="00041364" w:rsidRDefault="009E09EF" w:rsidP="00807455">
            <w:pPr>
              <w:spacing w:after="200" w:line="276" w:lineRule="auto"/>
              <w:jc w:val="both"/>
              <w:rPr>
                <w:rFonts w:asciiTheme="minorHAnsi" w:eastAsia="Calibri" w:hAnsiTheme="minorHAnsi" w:cstheme="minorHAnsi"/>
                <w:b/>
                <w:bCs/>
              </w:rPr>
            </w:pPr>
          </w:p>
          <w:p w14:paraId="17767A18" w14:textId="77777777" w:rsidR="009E09EF" w:rsidRPr="00041364" w:rsidRDefault="009E09EF" w:rsidP="00807455">
            <w:pPr>
              <w:spacing w:after="200" w:line="276" w:lineRule="auto"/>
              <w:jc w:val="both"/>
              <w:rPr>
                <w:rFonts w:asciiTheme="minorHAnsi" w:eastAsia="Calibri" w:hAnsiTheme="minorHAnsi" w:cstheme="minorHAnsi"/>
                <w:b/>
                <w:bCs/>
              </w:rPr>
            </w:pPr>
          </w:p>
          <w:p w14:paraId="3736A5FD" w14:textId="77777777" w:rsidR="009E09EF" w:rsidRPr="00041364" w:rsidRDefault="009E09EF" w:rsidP="00807455">
            <w:pPr>
              <w:spacing w:after="200" w:line="276" w:lineRule="auto"/>
              <w:jc w:val="both"/>
              <w:rPr>
                <w:rFonts w:asciiTheme="minorHAnsi" w:eastAsia="Calibri" w:hAnsiTheme="minorHAnsi" w:cstheme="minorHAnsi"/>
                <w:b/>
                <w:bCs/>
              </w:rPr>
            </w:pPr>
          </w:p>
          <w:p w14:paraId="468AA863"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AD5B1C0" w14:textId="77777777" w:rsidR="0005734F" w:rsidRPr="00041364" w:rsidRDefault="009E09EF" w:rsidP="0005734F">
            <w:pPr>
              <w:tabs>
                <w:tab w:val="left" w:pos="0"/>
              </w:tabs>
              <w:rPr>
                <w:rFonts w:asciiTheme="minorHAns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05734F" w:rsidRPr="00041364">
              <w:rPr>
                <w:rFonts w:asciiTheme="minorHAnsi" w:hAnsiTheme="minorHAnsi" w:cstheme="minorHAnsi"/>
                <w:bCs/>
              </w:rPr>
              <w:t>Seramik, hayal, çiftlik</w:t>
            </w:r>
          </w:p>
          <w:p w14:paraId="506AB0C3" w14:textId="1310D930" w:rsidR="009E09EF" w:rsidRPr="00041364" w:rsidRDefault="009E09EF" w:rsidP="00807455">
            <w:pPr>
              <w:spacing w:after="200" w:line="276" w:lineRule="auto"/>
              <w:jc w:val="both"/>
              <w:rPr>
                <w:rFonts w:asciiTheme="minorHAnsi" w:hAnsiTheme="minorHAnsi" w:cstheme="minorHAnsi"/>
              </w:rPr>
            </w:pPr>
          </w:p>
          <w:p w14:paraId="278B64A3" w14:textId="58B39C05" w:rsidR="0005734F" w:rsidRPr="00041364" w:rsidRDefault="009E09EF" w:rsidP="0005734F">
            <w:pPr>
              <w:tabs>
                <w:tab w:val="left" w:pos="0"/>
              </w:tabs>
              <w:rPr>
                <w:rFonts w:asciiTheme="minorHAns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05734F" w:rsidRPr="00041364">
              <w:rPr>
                <w:rFonts w:asciiTheme="minorHAnsi" w:hAnsiTheme="minorHAnsi" w:cstheme="minorHAnsi"/>
              </w:rPr>
              <w:t>Vahşi-evcil</w:t>
            </w:r>
            <w:r w:rsidR="0043325A" w:rsidRPr="00041364">
              <w:rPr>
                <w:rFonts w:asciiTheme="minorHAnsi" w:hAnsiTheme="minorHAnsi" w:cstheme="minorHAnsi"/>
              </w:rPr>
              <w:t xml:space="preserve"> </w:t>
            </w:r>
            <w:r w:rsidR="0005734F" w:rsidRPr="00041364">
              <w:rPr>
                <w:rFonts w:asciiTheme="minorHAnsi" w:hAnsiTheme="minorHAnsi" w:cstheme="minorHAnsi"/>
              </w:rPr>
              <w:t>Soğuk-sıcak</w:t>
            </w:r>
          </w:p>
          <w:p w14:paraId="280BF7AB" w14:textId="29A0846D" w:rsidR="009E09EF" w:rsidRPr="00041364" w:rsidRDefault="009E09EF" w:rsidP="00807455">
            <w:pPr>
              <w:rPr>
                <w:rFonts w:asciiTheme="minorHAnsi" w:hAnsiTheme="minorHAnsi" w:cstheme="minorHAnsi"/>
                <w:b/>
              </w:rPr>
            </w:pPr>
          </w:p>
          <w:p w14:paraId="6E2911E4" w14:textId="77777777" w:rsidR="009E09EF" w:rsidRPr="00041364" w:rsidRDefault="009E09EF" w:rsidP="00807455">
            <w:pPr>
              <w:spacing w:after="200" w:line="276" w:lineRule="auto"/>
              <w:jc w:val="both"/>
              <w:rPr>
                <w:rFonts w:asciiTheme="minorHAnsi" w:eastAsia="Calibri" w:hAnsiTheme="minorHAnsi" w:cstheme="minorHAnsi"/>
              </w:rPr>
            </w:pPr>
          </w:p>
          <w:p w14:paraId="38A04F90" w14:textId="569F2B3C" w:rsidR="009E09EF" w:rsidRPr="00041364" w:rsidRDefault="009E09EF" w:rsidP="0043325A">
            <w:pPr>
              <w:tabs>
                <w:tab w:val="left" w:pos="0"/>
              </w:tabs>
              <w:rPr>
                <w:rFonts w:asciiTheme="minorHAnsi" w:hAnsiTheme="minorHAnsi" w:cstheme="minorHAnsi"/>
                <w:b/>
              </w:rPr>
            </w:pPr>
            <w:r w:rsidRPr="00041364">
              <w:rPr>
                <w:rFonts w:asciiTheme="minorHAnsi" w:eastAsia="Calibri" w:hAnsiTheme="minorHAnsi" w:cstheme="minorHAnsi"/>
                <w:b/>
              </w:rPr>
              <w:t xml:space="preserve">Materyaller: </w:t>
            </w:r>
            <w:r w:rsidR="0005734F" w:rsidRPr="00041364">
              <w:rPr>
                <w:rFonts w:asciiTheme="minorHAnsi" w:hAnsiTheme="minorHAnsi" w:cstheme="minorHAnsi"/>
                <w:bCs/>
              </w:rPr>
              <w:t>Tuz, un, su</w:t>
            </w:r>
            <w:r w:rsidR="0043325A" w:rsidRPr="00041364">
              <w:rPr>
                <w:rFonts w:asciiTheme="minorHAnsi" w:hAnsiTheme="minorHAnsi" w:cstheme="minorHAnsi"/>
                <w:bCs/>
              </w:rPr>
              <w:t>.</w:t>
            </w:r>
            <w:r w:rsidR="00915D59">
              <w:rPr>
                <w:rFonts w:asciiTheme="minorHAnsi" w:hAnsiTheme="minorHAnsi" w:cstheme="minorHAnsi"/>
                <w:bCs/>
              </w:rPr>
              <w:t xml:space="preserve"> </w:t>
            </w:r>
            <w:proofErr w:type="gramStart"/>
            <w:r w:rsidR="0005734F" w:rsidRPr="00041364">
              <w:rPr>
                <w:rFonts w:asciiTheme="minorHAnsi" w:hAnsiTheme="minorHAnsi" w:cstheme="minorHAnsi"/>
                <w:bCs/>
              </w:rPr>
              <w:t>boya</w:t>
            </w:r>
            <w:proofErr w:type="gramEnd"/>
          </w:p>
          <w:p w14:paraId="79192B57" w14:textId="77777777" w:rsidR="009E09EF" w:rsidRPr="00041364" w:rsidRDefault="009E09EF" w:rsidP="00807455">
            <w:pPr>
              <w:spacing w:after="200" w:line="276" w:lineRule="auto"/>
              <w:jc w:val="both"/>
              <w:rPr>
                <w:rFonts w:asciiTheme="minorHAnsi" w:eastAsia="Calibri" w:hAnsiTheme="minorHAnsi" w:cstheme="minorHAnsi"/>
                <w:b/>
              </w:rPr>
            </w:pPr>
          </w:p>
          <w:p w14:paraId="55A09540" w14:textId="33F3AD88"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43325A" w:rsidRPr="00041364">
              <w:rPr>
                <w:rFonts w:asciiTheme="minorHAnsi" w:eastAsia="Calibri" w:hAnsiTheme="minorHAnsi" w:cstheme="minorHAnsi"/>
                <w:bCs/>
              </w:rPr>
              <w:t>Öğretmen çocuklar gelmeden hayvan resimlerinin olduğu kartları yere kapalı bir şekilde koyar</w:t>
            </w:r>
          </w:p>
        </w:tc>
      </w:tr>
    </w:tbl>
    <w:p w14:paraId="3D46B4AE" w14:textId="77777777" w:rsidR="009E09EF" w:rsidRPr="00041364" w:rsidRDefault="009E09EF" w:rsidP="009E09EF">
      <w:pPr>
        <w:spacing w:after="200" w:line="276" w:lineRule="auto"/>
        <w:jc w:val="both"/>
        <w:rPr>
          <w:rFonts w:eastAsia="Calibri" w:cstheme="minorHAnsi"/>
          <w:sz w:val="24"/>
          <w:szCs w:val="24"/>
        </w:rPr>
      </w:pPr>
    </w:p>
    <w:p w14:paraId="5C8E4E80" w14:textId="77777777" w:rsidR="009E09EF" w:rsidRPr="00041364" w:rsidRDefault="009E09EF" w:rsidP="00915D59">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4DDB51F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6675C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C1B8CD" w14:textId="334A7B6F" w:rsidR="009E09EF" w:rsidRPr="00915D59" w:rsidRDefault="0005734F" w:rsidP="0043325A">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Öğretmen çocuklar gelmeden hayvan resimlerinin olduğu kartları yere kapalı bir şekilde koyar. Sınıfa gelen çocuk kartı alır ve inceler. Hangi hayvan olduğunu söyler. Özellikleir ile ilgili sohbet edilir. Daha sonra takvim ve hava durumu ile ilgili sohbet edilir. </w:t>
            </w:r>
          </w:p>
        </w:tc>
      </w:tr>
      <w:tr w:rsidR="009E09EF" w:rsidRPr="00041364" w14:paraId="000ADF1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E41AC3"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6E3A738"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BDC98B" w14:textId="703ACEEC" w:rsidR="0043325A" w:rsidRPr="00041364" w:rsidRDefault="0043325A" w:rsidP="0043325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Jimnastik hareketlerinden sonra çocuklar istedikleri öğrenme merkezlerinde   oyun oynarlar.  Öğretmen bir müzik aleti çalarak oyun saatinin bittiğini haber verir. Çocuklar oynadıkları merkezleri toplarlar.</w:t>
            </w:r>
          </w:p>
          <w:p w14:paraId="7692FD43" w14:textId="12E9B284" w:rsidR="009E09EF" w:rsidRPr="00041364" w:rsidRDefault="0043325A" w:rsidP="0043325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etkinlik masalarına yönlendirir.</w:t>
            </w:r>
          </w:p>
        </w:tc>
      </w:tr>
      <w:tr w:rsidR="009E09EF" w:rsidRPr="00041364" w14:paraId="3BB5F46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1D30A0"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 xml:space="preserve">BESLENME, TOPLANMA, </w:t>
            </w:r>
            <w:r w:rsidRPr="00041364">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DF379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Öğrenme merkezlerinde oyun bitiminde öğretmen toplanma zamanın geldiğini hatırlatıcı ‘Sınıf Toplama” Müziği açar. Müziği </w:t>
            </w:r>
            <w:r w:rsidRPr="00041364">
              <w:rPr>
                <w:rFonts w:eastAsia="Calibri" w:cstheme="minorHAnsi"/>
                <w:sz w:val="24"/>
                <w:szCs w:val="24"/>
              </w:rPr>
              <w:lastRenderedPageBreak/>
              <w:t xml:space="preserve">duyan çocuklar hep birlikte sınıfı toplar. Müzik bitiminde hep birlikte tren olunarak merkezlerin düzenli toplanıp toplanılmadığı kontrol edilir. Kontrol edilirken eğlenceli hale getirmek için </w:t>
            </w:r>
          </w:p>
          <w:p w14:paraId="7C64EF6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7402D5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4171E3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5EF211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1D6160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4D18B34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7A1D03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5BD43F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8E4415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17ABFA81" w14:textId="4B6E149C"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915D59">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18C07DD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6E6045"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8B0891" w14:textId="77777777" w:rsidR="00822B46" w:rsidRPr="00041364" w:rsidRDefault="00822B46" w:rsidP="00822B46">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Sanat</w:t>
            </w:r>
          </w:p>
          <w:p w14:paraId="73D48979" w14:textId="77777777" w:rsidR="00822B46" w:rsidRPr="00041364" w:rsidRDefault="00822B46" w:rsidP="00822B46">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Hamur Malzemeleri </w:t>
            </w:r>
          </w:p>
          <w:p w14:paraId="25FBDD21" w14:textId="591982DB" w:rsidR="00822B46" w:rsidRPr="00915D59" w:rsidRDefault="00822B46" w:rsidP="00822B46">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1 Su Bardağı Tuz</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2 Su Bardağı Un</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1 Su Bardağı Su</w:t>
            </w:r>
          </w:p>
          <w:p w14:paraId="3AA3B23A" w14:textId="42BDF1C3" w:rsidR="00822B46" w:rsidRPr="00041364" w:rsidRDefault="00822B46" w:rsidP="00822B46">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Öğretmen çocuklara bir hamur yoğurur ve istedikleri hayvanı yapmalarını ister. </w:t>
            </w:r>
            <w:r w:rsidRPr="00041364">
              <w:rPr>
                <w:rFonts w:eastAsia="SimSun" w:cstheme="minorHAnsi"/>
                <w:color w:val="000000" w:themeColor="text1"/>
                <w:kern w:val="3"/>
                <w:sz w:val="24"/>
                <w:szCs w:val="24"/>
                <w:shd w:val="clear" w:color="auto" w:fill="FFFFFF"/>
                <w:lang w:eastAsia="zh-CN" w:bidi="hi-IN"/>
              </w:rPr>
              <w:t>Tuz seramiği yapımı için ilk aşama; su, un ve tuz büyük bir kapta yeterince pürüzsüz olana kadar karıştırılır. Karışım sonucunda yumuşak bir hamur elde edilmelidir.</w:t>
            </w:r>
            <w:r w:rsidRPr="00041364">
              <w:rPr>
                <w:rFonts w:eastAsia="SimSun" w:cstheme="minorHAnsi"/>
                <w:noProof/>
                <w:color w:val="000000" w:themeColor="text1"/>
                <w:kern w:val="3"/>
                <w:sz w:val="24"/>
                <w:szCs w:val="24"/>
                <w:lang w:eastAsia="zh-CN" w:bidi="hi-IN"/>
              </w:rPr>
              <w:t xml:space="preserve">3 boyutlu çalışabilmeleri için rehberlik eder. Önce yapılan hayvanların bacakları sonra gövdesi en son bağı eklenmelidir.  İsteyen kağıt üzerinde 2 boyutlu da çalışabilir. Çalışlamalar bekletilir ve kuruduktan sonra boyamaları istenir. Öğretmen etkinlik sona erdiğinde boyalar kuruduktan sonra çalışmalaır vernikleyebilir. </w:t>
            </w:r>
            <w:r w:rsidR="00CA6BA1" w:rsidRPr="00041364">
              <w:rPr>
                <w:rFonts w:eastAsia="SimSun" w:cstheme="minorHAnsi"/>
                <w:noProof/>
                <w:color w:val="000000" w:themeColor="text1"/>
                <w:kern w:val="3"/>
                <w:sz w:val="24"/>
                <w:szCs w:val="24"/>
                <w:lang w:eastAsia="zh-CN" w:bidi="hi-IN"/>
              </w:rPr>
              <w:t>SNAB4.</w:t>
            </w:r>
          </w:p>
          <w:p w14:paraId="34F9233A" w14:textId="77777777" w:rsidR="00822B46" w:rsidRPr="00041364" w:rsidRDefault="00822B46" w:rsidP="00822B46">
            <w:pPr>
              <w:suppressLineNumbers/>
              <w:suppressAutoHyphens/>
              <w:autoSpaceDN w:val="0"/>
              <w:rPr>
                <w:rFonts w:eastAsia="SimSun" w:cstheme="minorHAnsi"/>
                <w:noProof/>
                <w:color w:val="000000" w:themeColor="text1"/>
                <w:kern w:val="3"/>
                <w:sz w:val="24"/>
                <w:szCs w:val="24"/>
                <w:lang w:eastAsia="zh-CN" w:bidi="hi-IN"/>
              </w:rPr>
            </w:pPr>
          </w:p>
          <w:p w14:paraId="54C93ED6" w14:textId="77777777" w:rsidR="00822B46" w:rsidRPr="00041364" w:rsidRDefault="00822B46" w:rsidP="00822B46">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Türkçe</w:t>
            </w:r>
          </w:p>
          <w:p w14:paraId="0E125C4D" w14:textId="0BF09664" w:rsidR="00822B46" w:rsidRPr="00915D59" w:rsidRDefault="00822B46" w:rsidP="00822B46">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Sanat etkinliğinden sora çocuklar minderlere yönlendirilir. “Tik tak </w:t>
            </w:r>
            <w:r w:rsidRPr="00041364">
              <w:rPr>
                <w:rFonts w:eastAsia="SimSun" w:cstheme="minorHAnsi"/>
                <w:noProof/>
                <w:color w:val="000000" w:themeColor="text1"/>
                <w:kern w:val="3"/>
                <w:sz w:val="24"/>
                <w:szCs w:val="24"/>
                <w:lang w:eastAsia="zh-CN" w:bidi="hi-IN"/>
              </w:rPr>
              <w:lastRenderedPageBreak/>
              <w:t xml:space="preserve">hikaye saati” denilir. </w:t>
            </w:r>
            <w:r w:rsidR="00CA6BA1" w:rsidRPr="00041364">
              <w:rPr>
                <w:rFonts w:eastAsia="SimSun" w:cstheme="minorHAnsi"/>
                <w:noProof/>
                <w:color w:val="000000" w:themeColor="text1"/>
                <w:kern w:val="3"/>
                <w:sz w:val="24"/>
                <w:szCs w:val="24"/>
                <w:lang w:eastAsia="zh-CN" w:bidi="hi-IN"/>
              </w:rPr>
              <w:t>TAB1.1</w:t>
            </w:r>
          </w:p>
          <w:p w14:paraId="4C055ECB" w14:textId="27C637EC" w:rsidR="00822B46" w:rsidRPr="00041364" w:rsidRDefault="00822B46" w:rsidP="00822B46">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 xml:space="preserve">Mine’nin Hayali </w:t>
            </w:r>
          </w:p>
          <w:p w14:paraId="05125EB4"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Mine tüm hayvanları çok severdi. “Koyunlar, kuzular, mini mini kediler, sevimli köpekler, dünya sizinle güzel” derdi. Kuşlara ekmek atardı. Yiyecek artıklarını kaplara koyardı. Sokaktaki kedileri, köpekleri beslerdi.</w:t>
            </w:r>
          </w:p>
          <w:p w14:paraId="2CC7C169"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Mine’nin hayvan sevgisi annesinin çok hoşuna giderdi. “Aferin Mine! Sayende daldaki cik cik, sokaktaki kedicik, köpekçik mutlu oldu” derdi. </w:t>
            </w:r>
          </w:p>
          <w:p w14:paraId="06539E75"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Mine evde de kedi beslemek istedi. Bu fikrini annesine söyledi. Annesi “Tamam Minecik! Kedilere yine sokakta bak şimdilik. Evde sonra beslersin kedicik” dedi.</w:t>
            </w:r>
          </w:p>
          <w:p w14:paraId="50F2A2A7"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“Peki sonra ne zamandı? Belki de yarındı.” </w:t>
            </w:r>
          </w:p>
          <w:p w14:paraId="0756CAB2"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Annesi kucağında bir yavru kedi ile gelirdi. “Ama Hayır!” günler geliyor, geçiyordu. </w:t>
            </w:r>
          </w:p>
          <w:p w14:paraId="27AAC2F7"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Annesi “Al Mine! Bu yavru kediyi besle evde” demiyordu. Mine çok üzgündü. Sokaktaki kedileri sevdi. Köpek yavrularına süt verdi. </w:t>
            </w:r>
          </w:p>
          <w:p w14:paraId="5D064F53"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“Keşke benimde bir ev kedim olsa! Ben kapıdan girince kucağıma koşsa!” dedi. </w:t>
            </w:r>
          </w:p>
          <w:p w14:paraId="561E1BF0"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Annesi “Sonra…” demişti.</w:t>
            </w:r>
          </w:p>
          <w:p w14:paraId="5C229888"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“Sonra ne zaman gelecekti?</w:t>
            </w:r>
          </w:p>
          <w:p w14:paraId="36428B26"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Bir gün Mine kapıdan girince annesi, “Sana bir sürprizim var.” dedi.</w:t>
            </w:r>
          </w:p>
          <w:p w14:paraId="31E1004E"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Yerde duran bir seperi gösterdi. </w:t>
            </w:r>
          </w:p>
          <w:p w14:paraId="1FD57F76"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Sepetin üzerinde sarı battaniye vardı, içinde bir şey kımıldadı.</w:t>
            </w:r>
          </w:p>
          <w:p w14:paraId="5C87A483"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Minecik battaniyeyi kaldırdı. </w:t>
            </w:r>
          </w:p>
          <w:p w14:paraId="5ABF1CD7"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Sepetin içinde samur bir yavru kedi vardı. </w:t>
            </w:r>
          </w:p>
          <w:p w14:paraId="70C2497B"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Mine gözlerine inanamadı.</w:t>
            </w:r>
          </w:p>
          <w:p w14:paraId="6889EAAB"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Annesi, “Bugün 4 Ekim Hayvanları Koruma Günü” dedi.Sonra da devam etti:</w:t>
            </w:r>
          </w:p>
          <w:p w14:paraId="0DFC8D0C"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“Bu sürpriz için böyle önemli bir günü bekledim. O yüzden ev kedisi istediğinde sana ‘sonra…’ dedim.</w:t>
            </w:r>
          </w:p>
          <w:p w14:paraId="2CBBC08E"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Sen hayvanlara iyi davranarak, onları koruyarak bu hediyeyi çoktan hakettin”</w:t>
            </w:r>
          </w:p>
          <w:p w14:paraId="39D6CE18"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lastRenderedPageBreak/>
              <w:t>Mine çok sevindi. Annesine teşekkür etti.</w:t>
            </w:r>
          </w:p>
          <w:p w14:paraId="00AD45A4"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Samur kendisini bir şişe sütle besledi</w:t>
            </w:r>
          </w:p>
          <w:p w14:paraId="12554CAB"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Ama sokaktaki diğer kedileri,</w:t>
            </w:r>
          </w:p>
          <w:p w14:paraId="6D6AF66A"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Köpekleri de unutmadı.</w:t>
            </w:r>
          </w:p>
          <w:p w14:paraId="3B7C31FD"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Artan yemekleri onlara sakladı. </w:t>
            </w:r>
          </w:p>
          <w:p w14:paraId="26968151"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“Yaşasın tüm hayvanlar! Çok iyi arkadaşlar</w:t>
            </w:r>
          </w:p>
          <w:p w14:paraId="4D80BE26" w14:textId="7A5C180C"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Yaşasın, güzel kedim!” dedi.</w:t>
            </w:r>
          </w:p>
          <w:p w14:paraId="5F0B85A7" w14:textId="77777777" w:rsidR="00822B46" w:rsidRPr="00041364"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Yazar: Koray Avcı Çakman</w:t>
            </w:r>
          </w:p>
          <w:p w14:paraId="58134D4E" w14:textId="77777777" w:rsidR="00822B46" w:rsidRPr="00041364" w:rsidRDefault="00822B46" w:rsidP="00822B46">
            <w:pPr>
              <w:suppressAutoHyphens/>
              <w:autoSpaceDN w:val="0"/>
              <w:rPr>
                <w:rFonts w:eastAsia="SimSun" w:cstheme="minorHAnsi"/>
                <w:b/>
                <w:bCs/>
                <w:noProof/>
                <w:color w:val="000000" w:themeColor="text1"/>
                <w:kern w:val="3"/>
                <w:sz w:val="24"/>
                <w:szCs w:val="24"/>
                <w:lang w:eastAsia="zh-CN" w:bidi="hi-IN"/>
              </w:rPr>
            </w:pPr>
          </w:p>
          <w:p w14:paraId="727CDB61" w14:textId="3A1370DB" w:rsidR="00822B46" w:rsidRPr="00915D59" w:rsidRDefault="00822B46" w:rsidP="00822B4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Hikaye ile ilgili sohbet edilir ve daha sonra Kedi şiiirini öğretmen okur ve çocukların tekrar etmesi istenir. </w:t>
            </w:r>
          </w:p>
          <w:p w14:paraId="3AF8FE5E" w14:textId="77777777" w:rsidR="00822B46" w:rsidRPr="00041364" w:rsidRDefault="00822B46" w:rsidP="00822B46">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Şiir</w:t>
            </w:r>
          </w:p>
          <w:p w14:paraId="7D4325CD" w14:textId="77777777" w:rsidR="00822B46" w:rsidRPr="00041364" w:rsidRDefault="00822B46" w:rsidP="00822B46">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Kedi</w:t>
            </w:r>
            <w:r w:rsidRPr="00041364">
              <w:rPr>
                <w:rFonts w:eastAsia="SimSun" w:cstheme="minorHAnsi"/>
                <w:noProof/>
                <w:color w:val="000000" w:themeColor="text1"/>
                <w:kern w:val="3"/>
                <w:sz w:val="24"/>
                <w:szCs w:val="24"/>
                <w:lang w:eastAsia="zh-CN" w:bidi="hi-IN"/>
              </w:rPr>
              <w:br/>
              <w:t>Üşüdü, dondu soğuktan,</w:t>
            </w:r>
            <w:r w:rsidRPr="00041364">
              <w:rPr>
                <w:rFonts w:eastAsia="SimSun" w:cstheme="minorHAnsi"/>
                <w:noProof/>
                <w:color w:val="000000" w:themeColor="text1"/>
                <w:kern w:val="3"/>
                <w:sz w:val="24"/>
                <w:szCs w:val="24"/>
                <w:lang w:eastAsia="zh-CN" w:bidi="hi-IN"/>
              </w:rPr>
              <w:br/>
              <w:t>Fare tuttu kovuktan.</w:t>
            </w:r>
            <w:r w:rsidRPr="00041364">
              <w:rPr>
                <w:rFonts w:eastAsia="SimSun" w:cstheme="minorHAnsi"/>
                <w:noProof/>
                <w:color w:val="000000" w:themeColor="text1"/>
                <w:kern w:val="3"/>
                <w:sz w:val="24"/>
                <w:szCs w:val="24"/>
                <w:lang w:eastAsia="zh-CN" w:bidi="hi-IN"/>
              </w:rPr>
              <w:br/>
              <w:t>Bizim mırnav kedi,</w:t>
            </w:r>
            <w:r w:rsidRPr="00041364">
              <w:rPr>
                <w:rFonts w:eastAsia="SimSun" w:cstheme="minorHAnsi"/>
                <w:noProof/>
                <w:color w:val="000000" w:themeColor="text1"/>
                <w:kern w:val="3"/>
                <w:sz w:val="24"/>
                <w:szCs w:val="24"/>
                <w:lang w:eastAsia="zh-CN" w:bidi="hi-IN"/>
              </w:rPr>
              <w:br/>
              <w:t>Serilip yatar şimdi.</w:t>
            </w:r>
            <w:r w:rsidRPr="00041364">
              <w:rPr>
                <w:rFonts w:eastAsia="SimSun" w:cstheme="minorHAnsi"/>
                <w:noProof/>
                <w:color w:val="000000" w:themeColor="text1"/>
                <w:kern w:val="3"/>
                <w:sz w:val="24"/>
                <w:szCs w:val="24"/>
                <w:lang w:eastAsia="zh-CN" w:bidi="hi-IN"/>
              </w:rPr>
              <w:br/>
              <w:t>Horul horul uyur,</w:t>
            </w:r>
            <w:r w:rsidRPr="00041364">
              <w:rPr>
                <w:rFonts w:eastAsia="SimSun" w:cstheme="minorHAnsi"/>
                <w:noProof/>
                <w:color w:val="000000" w:themeColor="text1"/>
                <w:kern w:val="3"/>
                <w:sz w:val="24"/>
                <w:szCs w:val="24"/>
                <w:lang w:eastAsia="zh-CN" w:bidi="hi-IN"/>
              </w:rPr>
              <w:br/>
              <w:t>Mırıl mırıl konuşur.</w:t>
            </w:r>
          </w:p>
          <w:p w14:paraId="140E1885" w14:textId="77777777" w:rsidR="00822B46" w:rsidRPr="00041364" w:rsidRDefault="00822B46" w:rsidP="00822B46">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 Alıntı</w:t>
            </w:r>
          </w:p>
          <w:p w14:paraId="7BCF6148" w14:textId="77777777" w:rsidR="00822B46" w:rsidRPr="00041364" w:rsidRDefault="00822B46" w:rsidP="00822B46">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Çocuklar gruplara ayrılır. Öğretmen şarkıyı söylerken inekleri var sözünde bir grubu gösterir ve o grup sadece hayvan seslerini çıkarır. </w:t>
            </w:r>
          </w:p>
          <w:p w14:paraId="5DD4057C" w14:textId="5802F4E8" w:rsidR="00822B46" w:rsidRPr="00041364" w:rsidRDefault="00822B46" w:rsidP="00822B46">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Ali Babanın Çiftliği </w:t>
            </w:r>
            <w:r w:rsidR="00CA6BA1" w:rsidRPr="00041364">
              <w:rPr>
                <w:rFonts w:eastAsia="SimSun" w:cstheme="minorHAnsi"/>
                <w:b/>
                <w:noProof/>
                <w:color w:val="000000" w:themeColor="text1"/>
                <w:kern w:val="3"/>
                <w:sz w:val="24"/>
                <w:szCs w:val="24"/>
                <w:lang w:eastAsia="zh-CN" w:bidi="hi-IN"/>
              </w:rPr>
              <w:t>MDB1.</w:t>
            </w:r>
          </w:p>
          <w:p w14:paraId="29E3497A" w14:textId="77777777" w:rsidR="00822B46" w:rsidRPr="00041364" w:rsidRDefault="00822B46" w:rsidP="00822B46">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Ali </w:t>
            </w:r>
            <w:proofErr w:type="spellStart"/>
            <w:r w:rsidRPr="00041364">
              <w:rPr>
                <w:rFonts w:eastAsia="Times New Roman" w:cstheme="minorHAnsi"/>
                <w:color w:val="000000" w:themeColor="text1"/>
                <w:sz w:val="24"/>
                <w:szCs w:val="24"/>
                <w:lang w:eastAsia="en-US"/>
              </w:rPr>
              <w:t>baba'nın</w:t>
            </w:r>
            <w:proofErr w:type="spellEnd"/>
            <w:r w:rsidRPr="00041364">
              <w:rPr>
                <w:rFonts w:eastAsia="Times New Roman" w:cstheme="minorHAnsi"/>
                <w:color w:val="000000" w:themeColor="text1"/>
                <w:sz w:val="24"/>
                <w:szCs w:val="24"/>
                <w:lang w:eastAsia="en-US"/>
              </w:rPr>
              <w:t xml:space="preserve"> bir çiftliği var</w:t>
            </w:r>
            <w:r w:rsidRPr="00041364">
              <w:rPr>
                <w:rFonts w:eastAsia="Times New Roman" w:cstheme="minorHAnsi"/>
                <w:color w:val="000000" w:themeColor="text1"/>
                <w:sz w:val="24"/>
                <w:szCs w:val="24"/>
                <w:lang w:eastAsia="en-US"/>
              </w:rPr>
              <w:br/>
              <w:t>Çiftliğinde inekleri var</w:t>
            </w:r>
            <w:r w:rsidRPr="00041364">
              <w:rPr>
                <w:rFonts w:eastAsia="Times New Roman" w:cstheme="minorHAnsi"/>
                <w:color w:val="000000" w:themeColor="text1"/>
                <w:sz w:val="24"/>
                <w:szCs w:val="24"/>
                <w:lang w:eastAsia="en-US"/>
              </w:rPr>
              <w:br/>
            </w:r>
            <w:proofErr w:type="spellStart"/>
            <w:r w:rsidRPr="00041364">
              <w:rPr>
                <w:rFonts w:eastAsia="Times New Roman" w:cstheme="minorHAnsi"/>
                <w:color w:val="000000" w:themeColor="text1"/>
                <w:sz w:val="24"/>
                <w:szCs w:val="24"/>
                <w:lang w:eastAsia="en-US"/>
              </w:rPr>
              <w:t>Möö</w:t>
            </w:r>
            <w:proofErr w:type="spellEnd"/>
            <w:r w:rsidRPr="00041364">
              <w:rPr>
                <w:rFonts w:eastAsia="Times New Roman" w:cstheme="minorHAnsi"/>
                <w:color w:val="000000" w:themeColor="text1"/>
                <w:sz w:val="24"/>
                <w:szCs w:val="24"/>
                <w:lang w:eastAsia="en-US"/>
              </w:rPr>
              <w:t xml:space="preserve"> </w:t>
            </w:r>
            <w:proofErr w:type="spellStart"/>
            <w:r w:rsidRPr="00041364">
              <w:rPr>
                <w:rFonts w:eastAsia="Times New Roman" w:cstheme="minorHAnsi"/>
                <w:color w:val="000000" w:themeColor="text1"/>
                <w:sz w:val="24"/>
                <w:szCs w:val="24"/>
                <w:lang w:eastAsia="en-US"/>
              </w:rPr>
              <w:t>möö</w:t>
            </w:r>
            <w:proofErr w:type="spellEnd"/>
            <w:r w:rsidRPr="00041364">
              <w:rPr>
                <w:rFonts w:eastAsia="Times New Roman" w:cstheme="minorHAnsi"/>
                <w:color w:val="000000" w:themeColor="text1"/>
                <w:sz w:val="24"/>
                <w:szCs w:val="24"/>
                <w:lang w:eastAsia="en-US"/>
              </w:rPr>
              <w:t xml:space="preserve"> diye bağırır</w:t>
            </w:r>
            <w:r w:rsidRPr="00041364">
              <w:rPr>
                <w:rFonts w:eastAsia="Times New Roman" w:cstheme="minorHAnsi"/>
                <w:color w:val="000000" w:themeColor="text1"/>
                <w:sz w:val="24"/>
                <w:szCs w:val="24"/>
                <w:lang w:eastAsia="en-US"/>
              </w:rPr>
              <w:br/>
              <w:t xml:space="preserve">Çiftliğinde Ali </w:t>
            </w:r>
            <w:proofErr w:type="spellStart"/>
            <w:r w:rsidRPr="00041364">
              <w:rPr>
                <w:rFonts w:eastAsia="Times New Roman" w:cstheme="minorHAnsi"/>
                <w:color w:val="000000" w:themeColor="text1"/>
                <w:sz w:val="24"/>
                <w:szCs w:val="24"/>
                <w:lang w:eastAsia="en-US"/>
              </w:rPr>
              <w:t>baba'nın</w:t>
            </w:r>
            <w:proofErr w:type="spellEnd"/>
          </w:p>
          <w:p w14:paraId="0F86A896" w14:textId="77777777" w:rsidR="00822B46" w:rsidRPr="00041364" w:rsidRDefault="00822B46" w:rsidP="00822B46">
            <w:pPr>
              <w:shd w:val="clear" w:color="auto" w:fill="FFFFFF"/>
              <w:rPr>
                <w:rFonts w:eastAsia="Times New Roman" w:cstheme="minorHAnsi"/>
                <w:color w:val="000000" w:themeColor="text1"/>
                <w:sz w:val="24"/>
                <w:szCs w:val="24"/>
                <w:lang w:eastAsia="en-US"/>
              </w:rPr>
            </w:pPr>
          </w:p>
          <w:p w14:paraId="3BFE3F1C" w14:textId="77777777" w:rsidR="00822B46" w:rsidRPr="00041364" w:rsidRDefault="00822B46" w:rsidP="00822B46">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Ali </w:t>
            </w:r>
            <w:proofErr w:type="spellStart"/>
            <w:r w:rsidRPr="00041364">
              <w:rPr>
                <w:rFonts w:eastAsia="Times New Roman" w:cstheme="minorHAnsi"/>
                <w:color w:val="000000" w:themeColor="text1"/>
                <w:sz w:val="24"/>
                <w:szCs w:val="24"/>
                <w:lang w:eastAsia="en-US"/>
              </w:rPr>
              <w:t>baba'nın</w:t>
            </w:r>
            <w:proofErr w:type="spellEnd"/>
            <w:r w:rsidRPr="00041364">
              <w:rPr>
                <w:rFonts w:eastAsia="Times New Roman" w:cstheme="minorHAnsi"/>
                <w:color w:val="000000" w:themeColor="text1"/>
                <w:sz w:val="24"/>
                <w:szCs w:val="24"/>
                <w:lang w:eastAsia="en-US"/>
              </w:rPr>
              <w:t xml:space="preserve"> bir çiftliği var</w:t>
            </w:r>
            <w:r w:rsidRPr="00041364">
              <w:rPr>
                <w:rFonts w:eastAsia="Times New Roman" w:cstheme="minorHAnsi"/>
                <w:color w:val="000000" w:themeColor="text1"/>
                <w:sz w:val="24"/>
                <w:szCs w:val="24"/>
                <w:lang w:eastAsia="en-US"/>
              </w:rPr>
              <w:br/>
              <w:t>Çiftliğinde tavukları var</w:t>
            </w:r>
            <w:r w:rsidRPr="00041364">
              <w:rPr>
                <w:rFonts w:eastAsia="Times New Roman" w:cstheme="minorHAnsi"/>
                <w:color w:val="000000" w:themeColor="text1"/>
                <w:sz w:val="24"/>
                <w:szCs w:val="24"/>
                <w:lang w:eastAsia="en-US"/>
              </w:rPr>
              <w:br/>
            </w:r>
            <w:proofErr w:type="spellStart"/>
            <w:r w:rsidRPr="00041364">
              <w:rPr>
                <w:rFonts w:eastAsia="Times New Roman" w:cstheme="minorHAnsi"/>
                <w:color w:val="000000" w:themeColor="text1"/>
                <w:sz w:val="24"/>
                <w:szCs w:val="24"/>
                <w:lang w:eastAsia="en-US"/>
              </w:rPr>
              <w:t>Gıdgıdgıdak</w:t>
            </w:r>
            <w:proofErr w:type="spellEnd"/>
            <w:r w:rsidRPr="00041364">
              <w:rPr>
                <w:rFonts w:eastAsia="Times New Roman" w:cstheme="minorHAnsi"/>
                <w:color w:val="000000" w:themeColor="text1"/>
                <w:sz w:val="24"/>
                <w:szCs w:val="24"/>
                <w:lang w:eastAsia="en-US"/>
              </w:rPr>
              <w:t xml:space="preserve"> </w:t>
            </w:r>
            <w:proofErr w:type="spellStart"/>
            <w:r w:rsidRPr="00041364">
              <w:rPr>
                <w:rFonts w:eastAsia="Times New Roman" w:cstheme="minorHAnsi"/>
                <w:color w:val="000000" w:themeColor="text1"/>
                <w:sz w:val="24"/>
                <w:szCs w:val="24"/>
                <w:lang w:eastAsia="en-US"/>
              </w:rPr>
              <w:t>gıdgıdgıdak</w:t>
            </w:r>
            <w:proofErr w:type="spellEnd"/>
            <w:r w:rsidRPr="00041364">
              <w:rPr>
                <w:rFonts w:eastAsia="Times New Roman" w:cstheme="minorHAnsi"/>
                <w:color w:val="000000" w:themeColor="text1"/>
                <w:sz w:val="24"/>
                <w:szCs w:val="24"/>
                <w:lang w:eastAsia="en-US"/>
              </w:rPr>
              <w:t xml:space="preserve"> diye bağırır</w:t>
            </w:r>
            <w:r w:rsidRPr="00041364">
              <w:rPr>
                <w:rFonts w:eastAsia="Times New Roman" w:cstheme="minorHAnsi"/>
                <w:color w:val="000000" w:themeColor="text1"/>
                <w:sz w:val="24"/>
                <w:szCs w:val="24"/>
                <w:lang w:eastAsia="en-US"/>
              </w:rPr>
              <w:br/>
              <w:t xml:space="preserve">Çiftliğinde Ali </w:t>
            </w:r>
            <w:proofErr w:type="spellStart"/>
            <w:r w:rsidRPr="00041364">
              <w:rPr>
                <w:rFonts w:eastAsia="Times New Roman" w:cstheme="minorHAnsi"/>
                <w:color w:val="000000" w:themeColor="text1"/>
                <w:sz w:val="24"/>
                <w:szCs w:val="24"/>
                <w:lang w:eastAsia="en-US"/>
              </w:rPr>
              <w:t>baba'nın</w:t>
            </w:r>
            <w:proofErr w:type="spellEnd"/>
          </w:p>
          <w:p w14:paraId="23C7ECFD" w14:textId="77777777" w:rsidR="00822B46" w:rsidRPr="00041364" w:rsidRDefault="00822B46" w:rsidP="00822B46">
            <w:pPr>
              <w:shd w:val="clear" w:color="auto" w:fill="FFFFFF"/>
              <w:rPr>
                <w:rFonts w:eastAsia="Times New Roman" w:cstheme="minorHAnsi"/>
                <w:color w:val="000000" w:themeColor="text1"/>
                <w:sz w:val="24"/>
                <w:szCs w:val="24"/>
                <w:lang w:eastAsia="en-US"/>
              </w:rPr>
            </w:pPr>
          </w:p>
          <w:p w14:paraId="47DB7B41" w14:textId="77777777" w:rsidR="00822B46" w:rsidRPr="00041364" w:rsidRDefault="00822B46" w:rsidP="00822B46">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lastRenderedPageBreak/>
              <w:t xml:space="preserve">Ali </w:t>
            </w:r>
            <w:proofErr w:type="spellStart"/>
            <w:r w:rsidRPr="00041364">
              <w:rPr>
                <w:rFonts w:eastAsia="Times New Roman" w:cstheme="minorHAnsi"/>
                <w:color w:val="000000" w:themeColor="text1"/>
                <w:sz w:val="24"/>
                <w:szCs w:val="24"/>
                <w:lang w:eastAsia="en-US"/>
              </w:rPr>
              <w:t>baba'nın</w:t>
            </w:r>
            <w:proofErr w:type="spellEnd"/>
            <w:r w:rsidRPr="00041364">
              <w:rPr>
                <w:rFonts w:eastAsia="Times New Roman" w:cstheme="minorHAnsi"/>
                <w:color w:val="000000" w:themeColor="text1"/>
                <w:sz w:val="24"/>
                <w:szCs w:val="24"/>
                <w:lang w:eastAsia="en-US"/>
              </w:rPr>
              <w:t xml:space="preserve"> bir çiftliği var</w:t>
            </w:r>
            <w:r w:rsidRPr="00041364">
              <w:rPr>
                <w:rFonts w:eastAsia="Times New Roman" w:cstheme="minorHAnsi"/>
                <w:color w:val="000000" w:themeColor="text1"/>
                <w:sz w:val="24"/>
                <w:szCs w:val="24"/>
                <w:lang w:eastAsia="en-US"/>
              </w:rPr>
              <w:br/>
              <w:t>Çiftliğinde arıları var</w:t>
            </w:r>
            <w:r w:rsidRPr="00041364">
              <w:rPr>
                <w:rFonts w:eastAsia="Times New Roman" w:cstheme="minorHAnsi"/>
                <w:color w:val="000000" w:themeColor="text1"/>
                <w:sz w:val="24"/>
                <w:szCs w:val="24"/>
                <w:lang w:eastAsia="en-US"/>
              </w:rPr>
              <w:br/>
              <w:t xml:space="preserve">Vız </w:t>
            </w:r>
            <w:proofErr w:type="spellStart"/>
            <w:r w:rsidRPr="00041364">
              <w:rPr>
                <w:rFonts w:eastAsia="Times New Roman" w:cstheme="minorHAnsi"/>
                <w:color w:val="000000" w:themeColor="text1"/>
                <w:sz w:val="24"/>
                <w:szCs w:val="24"/>
                <w:lang w:eastAsia="en-US"/>
              </w:rPr>
              <w:t>vız</w:t>
            </w:r>
            <w:proofErr w:type="spellEnd"/>
            <w:r w:rsidRPr="00041364">
              <w:rPr>
                <w:rFonts w:eastAsia="Times New Roman" w:cstheme="minorHAnsi"/>
                <w:color w:val="000000" w:themeColor="text1"/>
                <w:sz w:val="24"/>
                <w:szCs w:val="24"/>
                <w:lang w:eastAsia="en-US"/>
              </w:rPr>
              <w:t xml:space="preserve"> diye uçuşur</w:t>
            </w:r>
            <w:r w:rsidRPr="00041364">
              <w:rPr>
                <w:rFonts w:eastAsia="Times New Roman" w:cstheme="minorHAnsi"/>
                <w:color w:val="000000" w:themeColor="text1"/>
                <w:sz w:val="24"/>
                <w:szCs w:val="24"/>
                <w:lang w:eastAsia="en-US"/>
              </w:rPr>
              <w:br/>
              <w:t xml:space="preserve">Çiftliğinde Ali </w:t>
            </w:r>
            <w:proofErr w:type="spellStart"/>
            <w:r w:rsidRPr="00041364">
              <w:rPr>
                <w:rFonts w:eastAsia="Times New Roman" w:cstheme="minorHAnsi"/>
                <w:color w:val="000000" w:themeColor="text1"/>
                <w:sz w:val="24"/>
                <w:szCs w:val="24"/>
                <w:lang w:eastAsia="en-US"/>
              </w:rPr>
              <w:t>baba'nın</w:t>
            </w:r>
            <w:proofErr w:type="spellEnd"/>
          </w:p>
          <w:p w14:paraId="4A14422E" w14:textId="77777777" w:rsidR="00822B46" w:rsidRPr="00041364" w:rsidRDefault="00822B46" w:rsidP="00822B46">
            <w:pPr>
              <w:shd w:val="clear" w:color="auto" w:fill="FFFFFF"/>
              <w:rPr>
                <w:rFonts w:eastAsia="Times New Roman" w:cstheme="minorHAnsi"/>
                <w:color w:val="000000" w:themeColor="text1"/>
                <w:sz w:val="24"/>
                <w:szCs w:val="24"/>
                <w:lang w:eastAsia="en-US"/>
              </w:rPr>
            </w:pPr>
          </w:p>
          <w:p w14:paraId="063BC930" w14:textId="77777777" w:rsidR="00822B46" w:rsidRPr="00041364" w:rsidRDefault="00822B46" w:rsidP="00822B46">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Ali </w:t>
            </w:r>
            <w:proofErr w:type="spellStart"/>
            <w:r w:rsidRPr="00041364">
              <w:rPr>
                <w:rFonts w:eastAsia="Times New Roman" w:cstheme="minorHAnsi"/>
                <w:color w:val="000000" w:themeColor="text1"/>
                <w:sz w:val="24"/>
                <w:szCs w:val="24"/>
                <w:lang w:eastAsia="en-US"/>
              </w:rPr>
              <w:t>baba'nın</w:t>
            </w:r>
            <w:proofErr w:type="spellEnd"/>
            <w:r w:rsidRPr="00041364">
              <w:rPr>
                <w:rFonts w:eastAsia="Times New Roman" w:cstheme="minorHAnsi"/>
                <w:color w:val="000000" w:themeColor="text1"/>
                <w:sz w:val="24"/>
                <w:szCs w:val="24"/>
                <w:lang w:eastAsia="en-US"/>
              </w:rPr>
              <w:t xml:space="preserve"> bir çiftliği var</w:t>
            </w:r>
            <w:r w:rsidRPr="00041364">
              <w:rPr>
                <w:rFonts w:eastAsia="Times New Roman" w:cstheme="minorHAnsi"/>
                <w:color w:val="000000" w:themeColor="text1"/>
                <w:sz w:val="24"/>
                <w:szCs w:val="24"/>
                <w:lang w:eastAsia="en-US"/>
              </w:rPr>
              <w:br/>
              <w:t>Çiftliğinde kedileri var</w:t>
            </w:r>
            <w:r w:rsidRPr="00041364">
              <w:rPr>
                <w:rFonts w:eastAsia="Times New Roman" w:cstheme="minorHAnsi"/>
                <w:color w:val="000000" w:themeColor="text1"/>
                <w:sz w:val="24"/>
                <w:szCs w:val="24"/>
                <w:lang w:eastAsia="en-US"/>
              </w:rPr>
              <w:br/>
              <w:t xml:space="preserve">Miyav </w:t>
            </w:r>
            <w:proofErr w:type="spellStart"/>
            <w:r w:rsidRPr="00041364">
              <w:rPr>
                <w:rFonts w:eastAsia="Times New Roman" w:cstheme="minorHAnsi"/>
                <w:color w:val="000000" w:themeColor="text1"/>
                <w:sz w:val="24"/>
                <w:szCs w:val="24"/>
                <w:lang w:eastAsia="en-US"/>
              </w:rPr>
              <w:t>miyav</w:t>
            </w:r>
            <w:proofErr w:type="spellEnd"/>
            <w:r w:rsidRPr="00041364">
              <w:rPr>
                <w:rFonts w:eastAsia="Times New Roman" w:cstheme="minorHAnsi"/>
                <w:color w:val="000000" w:themeColor="text1"/>
                <w:sz w:val="24"/>
                <w:szCs w:val="24"/>
                <w:lang w:eastAsia="en-US"/>
              </w:rPr>
              <w:t xml:space="preserve"> diye bağırır</w:t>
            </w:r>
            <w:r w:rsidRPr="00041364">
              <w:rPr>
                <w:rFonts w:eastAsia="Times New Roman" w:cstheme="minorHAnsi"/>
                <w:color w:val="000000" w:themeColor="text1"/>
                <w:sz w:val="24"/>
                <w:szCs w:val="24"/>
                <w:lang w:eastAsia="en-US"/>
              </w:rPr>
              <w:br/>
              <w:t xml:space="preserve">Çiftliğinde Ali </w:t>
            </w:r>
            <w:proofErr w:type="spellStart"/>
            <w:r w:rsidRPr="00041364">
              <w:rPr>
                <w:rFonts w:eastAsia="Times New Roman" w:cstheme="minorHAnsi"/>
                <w:color w:val="000000" w:themeColor="text1"/>
                <w:sz w:val="24"/>
                <w:szCs w:val="24"/>
                <w:lang w:eastAsia="en-US"/>
              </w:rPr>
              <w:t>baba'nın</w:t>
            </w:r>
            <w:proofErr w:type="spellEnd"/>
          </w:p>
          <w:p w14:paraId="3EA1EE2F" w14:textId="77777777" w:rsidR="00822B46" w:rsidRPr="00041364" w:rsidRDefault="00822B46" w:rsidP="00822B46">
            <w:pPr>
              <w:shd w:val="clear" w:color="auto" w:fill="FFFFFF"/>
              <w:rPr>
                <w:rFonts w:eastAsia="Times New Roman" w:cstheme="minorHAnsi"/>
                <w:color w:val="000000" w:themeColor="text1"/>
                <w:sz w:val="24"/>
                <w:szCs w:val="24"/>
                <w:lang w:eastAsia="en-US"/>
              </w:rPr>
            </w:pPr>
          </w:p>
          <w:p w14:paraId="653B604E" w14:textId="77777777" w:rsidR="00822B46" w:rsidRPr="00041364" w:rsidRDefault="00822B46" w:rsidP="00822B46">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Ali </w:t>
            </w:r>
            <w:proofErr w:type="spellStart"/>
            <w:r w:rsidRPr="00041364">
              <w:rPr>
                <w:rFonts w:eastAsia="Times New Roman" w:cstheme="minorHAnsi"/>
                <w:color w:val="000000" w:themeColor="text1"/>
                <w:sz w:val="24"/>
                <w:szCs w:val="24"/>
                <w:lang w:eastAsia="en-US"/>
              </w:rPr>
              <w:t>baba'nın</w:t>
            </w:r>
            <w:proofErr w:type="spellEnd"/>
            <w:r w:rsidRPr="00041364">
              <w:rPr>
                <w:rFonts w:eastAsia="Times New Roman" w:cstheme="minorHAnsi"/>
                <w:color w:val="000000" w:themeColor="text1"/>
                <w:sz w:val="24"/>
                <w:szCs w:val="24"/>
                <w:lang w:eastAsia="en-US"/>
              </w:rPr>
              <w:t xml:space="preserve"> bir çiftliği var</w:t>
            </w:r>
            <w:r w:rsidRPr="00041364">
              <w:rPr>
                <w:rFonts w:eastAsia="Times New Roman" w:cstheme="minorHAnsi"/>
                <w:color w:val="000000" w:themeColor="text1"/>
                <w:sz w:val="24"/>
                <w:szCs w:val="24"/>
                <w:lang w:eastAsia="en-US"/>
              </w:rPr>
              <w:br/>
              <w:t>Çiftliğinde köpekleri var</w:t>
            </w:r>
            <w:r w:rsidRPr="00041364">
              <w:rPr>
                <w:rFonts w:eastAsia="Times New Roman" w:cstheme="minorHAnsi"/>
                <w:color w:val="000000" w:themeColor="text1"/>
                <w:sz w:val="24"/>
                <w:szCs w:val="24"/>
                <w:lang w:eastAsia="en-US"/>
              </w:rPr>
              <w:br/>
              <w:t xml:space="preserve">Hav </w:t>
            </w:r>
            <w:proofErr w:type="spellStart"/>
            <w:r w:rsidRPr="00041364">
              <w:rPr>
                <w:rFonts w:eastAsia="Times New Roman" w:cstheme="minorHAnsi"/>
                <w:color w:val="000000" w:themeColor="text1"/>
                <w:sz w:val="24"/>
                <w:szCs w:val="24"/>
                <w:lang w:eastAsia="en-US"/>
              </w:rPr>
              <w:t>hav</w:t>
            </w:r>
            <w:proofErr w:type="spellEnd"/>
            <w:r w:rsidRPr="00041364">
              <w:rPr>
                <w:rFonts w:eastAsia="Times New Roman" w:cstheme="minorHAnsi"/>
                <w:color w:val="000000" w:themeColor="text1"/>
                <w:sz w:val="24"/>
                <w:szCs w:val="24"/>
                <w:lang w:eastAsia="en-US"/>
              </w:rPr>
              <w:t xml:space="preserve"> diye bağırır</w:t>
            </w:r>
            <w:r w:rsidRPr="00041364">
              <w:rPr>
                <w:rFonts w:eastAsia="Times New Roman" w:cstheme="minorHAnsi"/>
                <w:color w:val="000000" w:themeColor="text1"/>
                <w:sz w:val="24"/>
                <w:szCs w:val="24"/>
                <w:lang w:eastAsia="en-US"/>
              </w:rPr>
              <w:br/>
              <w:t xml:space="preserve">Çiftliğinde Ali </w:t>
            </w:r>
            <w:proofErr w:type="spellStart"/>
            <w:r w:rsidRPr="00041364">
              <w:rPr>
                <w:rFonts w:eastAsia="Times New Roman" w:cstheme="minorHAnsi"/>
                <w:color w:val="000000" w:themeColor="text1"/>
                <w:sz w:val="24"/>
                <w:szCs w:val="24"/>
                <w:lang w:eastAsia="en-US"/>
              </w:rPr>
              <w:t>baba'nın</w:t>
            </w:r>
            <w:proofErr w:type="spellEnd"/>
          </w:p>
          <w:p w14:paraId="31EA8B5F" w14:textId="77777777" w:rsidR="00822B46" w:rsidRPr="00041364" w:rsidRDefault="00822B46" w:rsidP="00822B46">
            <w:pPr>
              <w:shd w:val="clear" w:color="auto" w:fill="FFFFFF"/>
              <w:rPr>
                <w:rFonts w:eastAsia="Times New Roman" w:cstheme="minorHAnsi"/>
                <w:color w:val="000000" w:themeColor="text1"/>
                <w:sz w:val="24"/>
                <w:szCs w:val="24"/>
                <w:lang w:eastAsia="en-US"/>
              </w:rPr>
            </w:pPr>
          </w:p>
          <w:p w14:paraId="0DF178BB" w14:textId="77777777" w:rsidR="00822B46" w:rsidRPr="00041364" w:rsidRDefault="00822B46" w:rsidP="00822B46">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Ali </w:t>
            </w:r>
            <w:proofErr w:type="spellStart"/>
            <w:r w:rsidRPr="00041364">
              <w:rPr>
                <w:rFonts w:eastAsia="Times New Roman" w:cstheme="minorHAnsi"/>
                <w:color w:val="000000" w:themeColor="text1"/>
                <w:sz w:val="24"/>
                <w:szCs w:val="24"/>
                <w:lang w:eastAsia="en-US"/>
              </w:rPr>
              <w:t>baba'nın</w:t>
            </w:r>
            <w:proofErr w:type="spellEnd"/>
            <w:r w:rsidRPr="00041364">
              <w:rPr>
                <w:rFonts w:eastAsia="Times New Roman" w:cstheme="minorHAnsi"/>
                <w:color w:val="000000" w:themeColor="text1"/>
                <w:sz w:val="24"/>
                <w:szCs w:val="24"/>
                <w:lang w:eastAsia="en-US"/>
              </w:rPr>
              <w:t xml:space="preserve"> bir çiftliği var</w:t>
            </w:r>
            <w:r w:rsidRPr="00041364">
              <w:rPr>
                <w:rFonts w:eastAsia="Times New Roman" w:cstheme="minorHAnsi"/>
                <w:color w:val="000000" w:themeColor="text1"/>
                <w:sz w:val="24"/>
                <w:szCs w:val="24"/>
                <w:lang w:eastAsia="en-US"/>
              </w:rPr>
              <w:br/>
              <w:t>Çiftliğinde kuşları da var</w:t>
            </w:r>
            <w:r w:rsidRPr="00041364">
              <w:rPr>
                <w:rFonts w:eastAsia="Times New Roman" w:cstheme="minorHAnsi"/>
                <w:color w:val="000000" w:themeColor="text1"/>
                <w:sz w:val="24"/>
                <w:szCs w:val="24"/>
                <w:lang w:eastAsia="en-US"/>
              </w:rPr>
              <w:br/>
            </w:r>
            <w:proofErr w:type="spellStart"/>
            <w:r w:rsidRPr="00041364">
              <w:rPr>
                <w:rFonts w:eastAsia="Times New Roman" w:cstheme="minorHAnsi"/>
                <w:color w:val="000000" w:themeColor="text1"/>
                <w:sz w:val="24"/>
                <w:szCs w:val="24"/>
                <w:lang w:eastAsia="en-US"/>
              </w:rPr>
              <w:t>Cik</w:t>
            </w:r>
            <w:proofErr w:type="spellEnd"/>
            <w:r w:rsidRPr="00041364">
              <w:rPr>
                <w:rFonts w:eastAsia="Times New Roman" w:cstheme="minorHAnsi"/>
                <w:color w:val="000000" w:themeColor="text1"/>
                <w:sz w:val="24"/>
                <w:szCs w:val="24"/>
                <w:lang w:eastAsia="en-US"/>
              </w:rPr>
              <w:t xml:space="preserve"> </w:t>
            </w:r>
            <w:proofErr w:type="spellStart"/>
            <w:r w:rsidRPr="00041364">
              <w:rPr>
                <w:rFonts w:eastAsia="Times New Roman" w:cstheme="minorHAnsi"/>
                <w:color w:val="000000" w:themeColor="text1"/>
                <w:sz w:val="24"/>
                <w:szCs w:val="24"/>
                <w:lang w:eastAsia="en-US"/>
              </w:rPr>
              <w:t>cik</w:t>
            </w:r>
            <w:proofErr w:type="spellEnd"/>
            <w:r w:rsidRPr="00041364">
              <w:rPr>
                <w:rFonts w:eastAsia="Times New Roman" w:cstheme="minorHAnsi"/>
                <w:color w:val="000000" w:themeColor="text1"/>
                <w:sz w:val="24"/>
                <w:szCs w:val="24"/>
                <w:lang w:eastAsia="en-US"/>
              </w:rPr>
              <w:t xml:space="preserve"> diye bağırır</w:t>
            </w:r>
            <w:r w:rsidRPr="00041364">
              <w:rPr>
                <w:rFonts w:eastAsia="Times New Roman" w:cstheme="minorHAnsi"/>
                <w:color w:val="000000" w:themeColor="text1"/>
                <w:sz w:val="24"/>
                <w:szCs w:val="24"/>
                <w:lang w:eastAsia="en-US"/>
              </w:rPr>
              <w:br/>
              <w:t xml:space="preserve">Çiftliğinde Ali </w:t>
            </w:r>
            <w:proofErr w:type="spellStart"/>
            <w:r w:rsidRPr="00041364">
              <w:rPr>
                <w:rFonts w:eastAsia="Times New Roman" w:cstheme="minorHAnsi"/>
                <w:color w:val="000000" w:themeColor="text1"/>
                <w:sz w:val="24"/>
                <w:szCs w:val="24"/>
                <w:lang w:eastAsia="en-US"/>
              </w:rPr>
              <w:t>baba'nın</w:t>
            </w:r>
            <w:proofErr w:type="spellEnd"/>
          </w:p>
          <w:p w14:paraId="03B160C6" w14:textId="77777777" w:rsidR="00822B46" w:rsidRPr="00041364" w:rsidRDefault="00822B46" w:rsidP="00822B46">
            <w:pPr>
              <w:shd w:val="clear" w:color="auto" w:fill="FFFFFF"/>
              <w:rPr>
                <w:rFonts w:eastAsia="Times New Roman" w:cstheme="minorHAnsi"/>
                <w:color w:val="000000" w:themeColor="text1"/>
                <w:sz w:val="24"/>
                <w:szCs w:val="24"/>
                <w:lang w:eastAsia="en-US"/>
              </w:rPr>
            </w:pPr>
          </w:p>
          <w:p w14:paraId="04457B12" w14:textId="77777777" w:rsidR="009E09EF" w:rsidRPr="00041364" w:rsidRDefault="00822B46" w:rsidP="00822B46">
            <w:pPr>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Ali </w:t>
            </w:r>
            <w:proofErr w:type="spellStart"/>
            <w:r w:rsidRPr="00041364">
              <w:rPr>
                <w:rFonts w:eastAsia="Times New Roman" w:cstheme="minorHAnsi"/>
                <w:color w:val="000000" w:themeColor="text1"/>
                <w:sz w:val="24"/>
                <w:szCs w:val="24"/>
                <w:lang w:eastAsia="en-US"/>
              </w:rPr>
              <w:t>baba'nın</w:t>
            </w:r>
            <w:proofErr w:type="spellEnd"/>
            <w:r w:rsidRPr="00041364">
              <w:rPr>
                <w:rFonts w:eastAsia="Times New Roman" w:cstheme="minorHAnsi"/>
                <w:color w:val="000000" w:themeColor="text1"/>
                <w:sz w:val="24"/>
                <w:szCs w:val="24"/>
                <w:lang w:eastAsia="en-US"/>
              </w:rPr>
              <w:t xml:space="preserve"> bir çiftliği var</w:t>
            </w:r>
            <w:r w:rsidRPr="00041364">
              <w:rPr>
                <w:rFonts w:eastAsia="Times New Roman" w:cstheme="minorHAnsi"/>
                <w:color w:val="000000" w:themeColor="text1"/>
                <w:sz w:val="24"/>
                <w:szCs w:val="24"/>
                <w:lang w:eastAsia="en-US"/>
              </w:rPr>
              <w:br/>
              <w:t>Çiftliğinde ördekleri var</w:t>
            </w:r>
            <w:r w:rsidRPr="00041364">
              <w:rPr>
                <w:rFonts w:eastAsia="Times New Roman" w:cstheme="minorHAnsi"/>
                <w:color w:val="000000" w:themeColor="text1"/>
                <w:sz w:val="24"/>
                <w:szCs w:val="24"/>
                <w:lang w:eastAsia="en-US"/>
              </w:rPr>
              <w:br/>
              <w:t xml:space="preserve">Vak </w:t>
            </w:r>
            <w:proofErr w:type="spellStart"/>
            <w:r w:rsidRPr="00041364">
              <w:rPr>
                <w:rFonts w:eastAsia="Times New Roman" w:cstheme="minorHAnsi"/>
                <w:color w:val="000000" w:themeColor="text1"/>
                <w:sz w:val="24"/>
                <w:szCs w:val="24"/>
                <w:lang w:eastAsia="en-US"/>
              </w:rPr>
              <w:t>vak</w:t>
            </w:r>
            <w:proofErr w:type="spellEnd"/>
            <w:r w:rsidRPr="00041364">
              <w:rPr>
                <w:rFonts w:eastAsia="Times New Roman" w:cstheme="minorHAnsi"/>
                <w:color w:val="000000" w:themeColor="text1"/>
                <w:sz w:val="24"/>
                <w:szCs w:val="24"/>
                <w:lang w:eastAsia="en-US"/>
              </w:rPr>
              <w:t xml:space="preserve"> diye bağırır</w:t>
            </w:r>
            <w:r w:rsidRPr="00041364">
              <w:rPr>
                <w:rFonts w:eastAsia="Times New Roman" w:cstheme="minorHAnsi"/>
                <w:color w:val="000000" w:themeColor="text1"/>
                <w:sz w:val="24"/>
                <w:szCs w:val="24"/>
                <w:lang w:eastAsia="en-US"/>
              </w:rPr>
              <w:br/>
            </w:r>
            <w:proofErr w:type="spellStart"/>
            <w:r w:rsidRPr="00041364">
              <w:rPr>
                <w:rFonts w:eastAsia="Times New Roman" w:cstheme="minorHAnsi"/>
                <w:color w:val="000000" w:themeColor="text1"/>
                <w:sz w:val="24"/>
                <w:szCs w:val="24"/>
                <w:lang w:eastAsia="en-US"/>
              </w:rPr>
              <w:t>Çifliğinde</w:t>
            </w:r>
            <w:proofErr w:type="spellEnd"/>
            <w:r w:rsidRPr="00041364">
              <w:rPr>
                <w:rFonts w:eastAsia="Times New Roman" w:cstheme="minorHAnsi"/>
                <w:color w:val="000000" w:themeColor="text1"/>
                <w:sz w:val="24"/>
                <w:szCs w:val="24"/>
                <w:lang w:eastAsia="en-US"/>
              </w:rPr>
              <w:t xml:space="preserve"> Ali </w:t>
            </w:r>
            <w:proofErr w:type="spellStart"/>
            <w:r w:rsidRPr="00041364">
              <w:rPr>
                <w:rFonts w:eastAsia="Times New Roman" w:cstheme="minorHAnsi"/>
                <w:color w:val="000000" w:themeColor="text1"/>
                <w:sz w:val="24"/>
                <w:szCs w:val="24"/>
                <w:lang w:eastAsia="en-US"/>
              </w:rPr>
              <w:t>baba'nın</w:t>
            </w:r>
            <w:proofErr w:type="spellEnd"/>
          </w:p>
          <w:p w14:paraId="1F6EF609" w14:textId="77777777" w:rsidR="00822B46" w:rsidRPr="00041364" w:rsidRDefault="00822B46" w:rsidP="00822B46">
            <w:pPr>
              <w:shd w:val="clear" w:color="auto" w:fill="FFFFFF"/>
              <w:rPr>
                <w:rFonts w:eastAsia="Times New Roman" w:cstheme="minorHAnsi"/>
                <w:b/>
                <w:color w:val="000000" w:themeColor="text1"/>
                <w:sz w:val="24"/>
                <w:szCs w:val="24"/>
                <w:lang w:eastAsia="en-US"/>
              </w:rPr>
            </w:pPr>
            <w:r w:rsidRPr="00041364">
              <w:rPr>
                <w:rFonts w:eastAsia="Times New Roman" w:cstheme="minorHAnsi"/>
                <w:b/>
                <w:color w:val="000000" w:themeColor="text1"/>
                <w:sz w:val="24"/>
                <w:szCs w:val="24"/>
                <w:lang w:eastAsia="en-US"/>
              </w:rPr>
              <w:t>Oyun</w:t>
            </w:r>
          </w:p>
          <w:p w14:paraId="7EE17B00" w14:textId="77777777" w:rsidR="00822B46" w:rsidRPr="00041364" w:rsidRDefault="00822B46" w:rsidP="00822B46">
            <w:pPr>
              <w:shd w:val="clear" w:color="auto" w:fill="FFFFFF"/>
              <w:rPr>
                <w:rFonts w:eastAsia="Times New Roman" w:cstheme="minorHAnsi"/>
                <w:b/>
                <w:color w:val="000000" w:themeColor="text1"/>
                <w:sz w:val="24"/>
                <w:szCs w:val="24"/>
                <w:lang w:eastAsia="en-US"/>
              </w:rPr>
            </w:pPr>
            <w:r w:rsidRPr="00041364">
              <w:rPr>
                <w:rFonts w:eastAsia="Times New Roman" w:cstheme="minorHAnsi"/>
                <w:b/>
                <w:color w:val="000000" w:themeColor="text1"/>
                <w:sz w:val="24"/>
                <w:szCs w:val="24"/>
                <w:lang w:eastAsia="en-US"/>
              </w:rPr>
              <w:t>Çizgi Kapmaca</w:t>
            </w:r>
          </w:p>
          <w:p w14:paraId="2B38B6FF" w14:textId="77777777" w:rsidR="00822B46" w:rsidRPr="00041364" w:rsidRDefault="00822B46" w:rsidP="00822B46">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Öğretmen elektrik bandı ile çocuk sayısından 1 eksik çizgiler yapar. Çizgiler çocukların 5 adımlama yapacağı uzunlukta olmalıdır. Bir çocuk ebe seçilir. Müzik sesi ile oyun başlar. Kural adımlama yapıp çizgi değiştirmek. Çizgiyi adımlamayan ya da bekleyen oyundan çıkar. Yer değiştirme yaparken ebe boş çizgi bulduğu anda dışarda kalan çocuk ebe olur. </w:t>
            </w:r>
          </w:p>
          <w:p w14:paraId="39D12230" w14:textId="77777777" w:rsidR="00822B46" w:rsidRPr="00041364" w:rsidRDefault="00822B46" w:rsidP="00822B46">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1. Çizgide adımlama</w:t>
            </w:r>
          </w:p>
          <w:p w14:paraId="27196534" w14:textId="77777777" w:rsidR="00822B46" w:rsidRPr="00041364" w:rsidRDefault="00822B46" w:rsidP="00822B46">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2.Adımlama biter bitmez çizgi değiştirilecek</w:t>
            </w:r>
          </w:p>
          <w:p w14:paraId="4D3D12BB" w14:textId="16DD5C00" w:rsidR="00822B46" w:rsidRPr="00915D59" w:rsidRDefault="00822B46" w:rsidP="00915D59">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3.Boş kalan çizgiyi ebe kapabilir. </w:t>
            </w:r>
          </w:p>
          <w:p w14:paraId="3B045DC9" w14:textId="77777777" w:rsidR="00822B46" w:rsidRPr="00041364" w:rsidRDefault="00822B46" w:rsidP="00822B46">
            <w:pPr>
              <w:suppressAutoHyphens/>
              <w:autoSpaceDN w:val="0"/>
              <w:rPr>
                <w:rFonts w:eastAsia="SimSun" w:cstheme="minorHAnsi"/>
                <w:b/>
                <w:noProof/>
                <w:color w:val="000000" w:themeColor="text1"/>
                <w:kern w:val="3"/>
                <w:sz w:val="24"/>
                <w:szCs w:val="24"/>
                <w:shd w:val="clear" w:color="auto" w:fill="FFFFFF"/>
                <w:lang w:eastAsia="zh-CN" w:bidi="hi-IN"/>
              </w:rPr>
            </w:pPr>
            <w:r w:rsidRPr="00041364">
              <w:rPr>
                <w:rFonts w:eastAsia="SimSun" w:cstheme="minorHAnsi"/>
                <w:b/>
                <w:noProof/>
                <w:color w:val="000000" w:themeColor="text1"/>
                <w:kern w:val="3"/>
                <w:sz w:val="24"/>
                <w:szCs w:val="24"/>
                <w:shd w:val="clear" w:color="auto" w:fill="FFFFFF"/>
                <w:lang w:eastAsia="zh-CN" w:bidi="hi-IN"/>
              </w:rPr>
              <w:lastRenderedPageBreak/>
              <w:t>Kavram Çalışması</w:t>
            </w:r>
          </w:p>
          <w:p w14:paraId="7B702821" w14:textId="451F28B1" w:rsidR="00822B46" w:rsidRPr="00915D59" w:rsidRDefault="00822B46" w:rsidP="00915D59">
            <w:pPr>
              <w:suppressAutoHyphens/>
              <w:autoSpaceDN w:val="0"/>
              <w:rPr>
                <w:rFonts w:eastAsia="SimSun" w:cstheme="minorHAnsi"/>
                <w:noProof/>
                <w:color w:val="000000" w:themeColor="text1"/>
                <w:kern w:val="3"/>
                <w:sz w:val="24"/>
                <w:szCs w:val="24"/>
                <w:shd w:val="clear" w:color="auto" w:fill="FFFFFF"/>
                <w:lang w:eastAsia="zh-CN" w:bidi="hi-IN"/>
              </w:rPr>
            </w:pPr>
            <w:r w:rsidRPr="00041364">
              <w:rPr>
                <w:rFonts w:eastAsia="SimSun" w:cstheme="minorHAnsi"/>
                <w:noProof/>
                <w:color w:val="000000" w:themeColor="text1"/>
                <w:kern w:val="3"/>
                <w:sz w:val="24"/>
                <w:szCs w:val="24"/>
                <w:shd w:val="clear" w:color="auto" w:fill="FFFFFF"/>
                <w:lang w:eastAsia="zh-CN" w:bidi="hi-IN"/>
              </w:rPr>
              <w:t xml:space="preserve">Öğretmen </w:t>
            </w:r>
            <w:r w:rsidRPr="00915D59">
              <w:rPr>
                <w:rFonts w:eastAsia="SimSun" w:cstheme="minorHAnsi"/>
                <w:b/>
                <w:bCs/>
                <w:noProof/>
                <w:color w:val="000000" w:themeColor="text1"/>
                <w:kern w:val="3"/>
                <w:sz w:val="24"/>
                <w:szCs w:val="24"/>
                <w:shd w:val="clear" w:color="auto" w:fill="FFFFFF"/>
                <w:lang w:eastAsia="zh-CN" w:bidi="hi-IN"/>
              </w:rPr>
              <w:t>dik ve eğik çizgi çalışma</w:t>
            </w:r>
            <w:r w:rsidRPr="00041364">
              <w:rPr>
                <w:rFonts w:eastAsia="SimSun" w:cstheme="minorHAnsi"/>
                <w:noProof/>
                <w:color w:val="000000" w:themeColor="text1"/>
                <w:kern w:val="3"/>
                <w:sz w:val="24"/>
                <w:szCs w:val="24"/>
                <w:shd w:val="clear" w:color="auto" w:fill="FFFFFF"/>
                <w:lang w:eastAsia="zh-CN" w:bidi="hi-IN"/>
              </w:rPr>
              <w:t xml:space="preserve"> sayfalarını dağıtır. Basketbol ve deniz feneri çizgiçalışma sayfaları öğretmen rehberliğinde birleştirilerek tamamlanır. </w:t>
            </w:r>
          </w:p>
        </w:tc>
      </w:tr>
      <w:tr w:rsidR="009E09EF" w:rsidRPr="00041364" w14:paraId="020B00C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A95523"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A33EEFE"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B87CC4" w14:textId="77777777" w:rsidR="00822B46" w:rsidRPr="00041364" w:rsidRDefault="00822B46" w:rsidP="00822B46">
            <w:pPr>
              <w:tabs>
                <w:tab w:val="left" w:pos="426"/>
              </w:tabs>
              <w:rPr>
                <w:rFonts w:cstheme="minorHAnsi"/>
                <w:sz w:val="24"/>
                <w:szCs w:val="24"/>
              </w:rPr>
            </w:pPr>
            <w:r w:rsidRPr="00041364">
              <w:rPr>
                <w:rFonts w:eastAsia="Calibri" w:cstheme="minorHAnsi"/>
                <w:sz w:val="24"/>
                <w:szCs w:val="24"/>
              </w:rPr>
              <w:t>Gün sonunda çocuklara aşağıdakilere benzer sorular sorularak günün değerlendirmesi yapılır.</w:t>
            </w:r>
          </w:p>
          <w:p w14:paraId="4F9740FF" w14:textId="77777777" w:rsidR="00822B46" w:rsidRPr="00041364" w:rsidRDefault="00822B46" w:rsidP="00822B46">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1. Evde hayvan besleyen var mı?</w:t>
            </w:r>
          </w:p>
          <w:p w14:paraId="78A54FA6" w14:textId="77777777" w:rsidR="00822B46" w:rsidRPr="00041364" w:rsidRDefault="00822B46" w:rsidP="00822B46">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2. Evcil hayvan ne demektir?</w:t>
            </w:r>
          </w:p>
          <w:p w14:paraId="78ED8B69" w14:textId="77777777" w:rsidR="00822B46" w:rsidRPr="00041364" w:rsidRDefault="00822B46" w:rsidP="00822B46">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3. Vahşi hayvan ne demektir?</w:t>
            </w:r>
          </w:p>
          <w:p w14:paraId="4C0A41F1" w14:textId="77777777" w:rsidR="00822B46" w:rsidRPr="00041364" w:rsidRDefault="00822B46" w:rsidP="00822B46">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4. Hayvanları nasıl korumalıyız?</w:t>
            </w:r>
          </w:p>
          <w:p w14:paraId="5564407E" w14:textId="5768ED15" w:rsidR="009E09EF" w:rsidRPr="00915D59" w:rsidRDefault="00822B46" w:rsidP="00915D59">
            <w:pPr>
              <w:tabs>
                <w:tab w:val="left" w:pos="426"/>
              </w:tabs>
              <w:rPr>
                <w:rFonts w:eastAsiaTheme="minorHAnsi" w:cstheme="minorHAnsi"/>
                <w:sz w:val="24"/>
                <w:szCs w:val="24"/>
              </w:rPr>
            </w:pPr>
            <w:r w:rsidRPr="00041364">
              <w:rPr>
                <w:rFonts w:eastAsia="SimSun" w:cstheme="minorHAnsi"/>
                <w:noProof/>
                <w:color w:val="000000" w:themeColor="text1"/>
                <w:kern w:val="3"/>
                <w:sz w:val="24"/>
                <w:szCs w:val="24"/>
                <w:lang w:eastAsia="zh-CN" w:bidi="hi-IN"/>
              </w:rPr>
              <w:t>5. Sokakta yaşayan hayvanlara nasıl yardımcı olabiliriz</w:t>
            </w:r>
            <w:r w:rsidRPr="00041364">
              <w:rPr>
                <w:rFonts w:cstheme="minorHAnsi"/>
                <w:sz w:val="24"/>
                <w:szCs w:val="24"/>
              </w:rPr>
              <w:t>?</w:t>
            </w:r>
          </w:p>
        </w:tc>
      </w:tr>
    </w:tbl>
    <w:p w14:paraId="7B29DEC8" w14:textId="77777777" w:rsidR="009E09EF" w:rsidRPr="00041364" w:rsidRDefault="009E09EF" w:rsidP="009E09EF">
      <w:pPr>
        <w:spacing w:after="200" w:line="276" w:lineRule="auto"/>
        <w:jc w:val="both"/>
        <w:rPr>
          <w:rFonts w:eastAsia="Calibri" w:cstheme="minorHAnsi"/>
          <w:b/>
          <w:sz w:val="24"/>
          <w:szCs w:val="24"/>
        </w:rPr>
      </w:pPr>
    </w:p>
    <w:p w14:paraId="10548E9B"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16EF82BD" w14:textId="464B0E6C"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43325A" w:rsidRPr="00041364">
        <w:rPr>
          <w:rFonts w:eastAsia="Calibri" w:cstheme="minorHAnsi"/>
          <w:bCs/>
          <w:sz w:val="24"/>
          <w:szCs w:val="24"/>
        </w:rPr>
        <w:t>Evcil hayvanlar için mama kabı hazırlanabilir.</w:t>
      </w:r>
    </w:p>
    <w:p w14:paraId="46118BAC" w14:textId="498B0323" w:rsidR="0043325A" w:rsidRPr="00041364" w:rsidRDefault="009E09EF" w:rsidP="00CA6BA1">
      <w:pPr>
        <w:rPr>
          <w:rFonts w:eastAsia="Calibri" w:cstheme="minorHAnsi"/>
          <w:color w:val="000000" w:themeColor="text1"/>
          <w:sz w:val="24"/>
          <w:szCs w:val="24"/>
        </w:rPr>
      </w:pPr>
      <w:r w:rsidRPr="00041364">
        <w:rPr>
          <w:rFonts w:eastAsia="Calibri" w:cstheme="minorHAnsi"/>
          <w:b/>
          <w:sz w:val="24"/>
          <w:szCs w:val="24"/>
        </w:rPr>
        <w:t>AİLE/TOPLUM KATILIMI:</w:t>
      </w:r>
      <w:r w:rsidR="00822B46" w:rsidRPr="00041364">
        <w:rPr>
          <w:rFonts w:eastAsia="Calibri" w:cstheme="minorHAnsi"/>
          <w:color w:val="000000" w:themeColor="text1"/>
          <w:sz w:val="24"/>
          <w:szCs w:val="24"/>
        </w:rPr>
        <w:t xml:space="preserve"> Ailelerden yapılan etkinlikle ilgili çocuklarıyla sohbet etmeleri istenir.</w:t>
      </w:r>
    </w:p>
    <w:p w14:paraId="3B8D38AC" w14:textId="77777777" w:rsidR="00CA6BA1" w:rsidRPr="00041364" w:rsidRDefault="00CA6BA1" w:rsidP="00CA6BA1">
      <w:pPr>
        <w:rPr>
          <w:rFonts w:eastAsia="Calibri" w:cstheme="minorHAnsi"/>
          <w:color w:val="000000" w:themeColor="text1"/>
          <w:sz w:val="24"/>
          <w:szCs w:val="24"/>
        </w:rPr>
      </w:pPr>
    </w:p>
    <w:p w14:paraId="01DAC5A7" w14:textId="77777777" w:rsidR="00CA6BA1" w:rsidRPr="00041364" w:rsidRDefault="00CA6BA1" w:rsidP="00CA6BA1">
      <w:pPr>
        <w:rPr>
          <w:rFonts w:eastAsia="Calibri" w:cstheme="minorHAnsi"/>
          <w:color w:val="000000" w:themeColor="text1"/>
          <w:sz w:val="24"/>
          <w:szCs w:val="24"/>
        </w:rPr>
      </w:pPr>
    </w:p>
    <w:p w14:paraId="613DB9B3" w14:textId="77777777" w:rsidR="0043325A" w:rsidRDefault="0043325A" w:rsidP="00822B46">
      <w:pPr>
        <w:spacing w:after="200" w:line="276" w:lineRule="auto"/>
        <w:jc w:val="both"/>
        <w:rPr>
          <w:rFonts w:eastAsia="Calibri" w:cstheme="minorHAnsi"/>
          <w:sz w:val="24"/>
          <w:szCs w:val="24"/>
        </w:rPr>
      </w:pPr>
    </w:p>
    <w:p w14:paraId="3F98B1EC" w14:textId="77777777" w:rsidR="00915D59" w:rsidRDefault="00915D59" w:rsidP="00822B46">
      <w:pPr>
        <w:spacing w:after="200" w:line="276" w:lineRule="auto"/>
        <w:jc w:val="both"/>
        <w:rPr>
          <w:rFonts w:eastAsia="Calibri" w:cstheme="minorHAnsi"/>
          <w:sz w:val="24"/>
          <w:szCs w:val="24"/>
        </w:rPr>
      </w:pPr>
    </w:p>
    <w:p w14:paraId="5E5AB650" w14:textId="77777777" w:rsidR="00915D59" w:rsidRDefault="00915D59" w:rsidP="00822B46">
      <w:pPr>
        <w:spacing w:after="200" w:line="276" w:lineRule="auto"/>
        <w:jc w:val="both"/>
        <w:rPr>
          <w:rFonts w:eastAsia="Calibri" w:cstheme="minorHAnsi"/>
          <w:sz w:val="24"/>
          <w:szCs w:val="24"/>
        </w:rPr>
      </w:pPr>
    </w:p>
    <w:p w14:paraId="7B08CE28" w14:textId="77777777" w:rsidR="00915D59" w:rsidRDefault="00915D59" w:rsidP="00822B46">
      <w:pPr>
        <w:spacing w:after="200" w:line="276" w:lineRule="auto"/>
        <w:jc w:val="both"/>
        <w:rPr>
          <w:rFonts w:eastAsia="Calibri" w:cstheme="minorHAnsi"/>
          <w:sz w:val="24"/>
          <w:szCs w:val="24"/>
        </w:rPr>
      </w:pPr>
    </w:p>
    <w:p w14:paraId="0BC0A4B5" w14:textId="77777777" w:rsidR="00915D59" w:rsidRDefault="00915D59" w:rsidP="00822B46">
      <w:pPr>
        <w:spacing w:after="200" w:line="276" w:lineRule="auto"/>
        <w:jc w:val="both"/>
        <w:rPr>
          <w:rFonts w:eastAsia="Calibri" w:cstheme="minorHAnsi"/>
          <w:sz w:val="24"/>
          <w:szCs w:val="24"/>
        </w:rPr>
      </w:pPr>
    </w:p>
    <w:p w14:paraId="30F7B6D3" w14:textId="77777777" w:rsidR="00915D59" w:rsidRDefault="00915D59" w:rsidP="00822B46">
      <w:pPr>
        <w:spacing w:after="200" w:line="276" w:lineRule="auto"/>
        <w:jc w:val="both"/>
        <w:rPr>
          <w:rFonts w:eastAsia="Calibri" w:cstheme="minorHAnsi"/>
          <w:sz w:val="24"/>
          <w:szCs w:val="24"/>
        </w:rPr>
      </w:pPr>
    </w:p>
    <w:p w14:paraId="2D9DA35E" w14:textId="77777777" w:rsidR="00915D59" w:rsidRDefault="00915D59" w:rsidP="00822B46">
      <w:pPr>
        <w:spacing w:after="200" w:line="276" w:lineRule="auto"/>
        <w:jc w:val="both"/>
        <w:rPr>
          <w:rFonts w:eastAsia="Calibri" w:cstheme="minorHAnsi"/>
          <w:sz w:val="24"/>
          <w:szCs w:val="24"/>
        </w:rPr>
      </w:pPr>
    </w:p>
    <w:p w14:paraId="3F6CADCB" w14:textId="77777777" w:rsidR="00915D59" w:rsidRDefault="00915D59" w:rsidP="00822B46">
      <w:pPr>
        <w:spacing w:after="200" w:line="276" w:lineRule="auto"/>
        <w:jc w:val="both"/>
        <w:rPr>
          <w:rFonts w:eastAsia="Calibri" w:cstheme="minorHAnsi"/>
          <w:sz w:val="24"/>
          <w:szCs w:val="24"/>
        </w:rPr>
      </w:pPr>
    </w:p>
    <w:p w14:paraId="0187EDC5" w14:textId="77777777" w:rsidR="00915D59" w:rsidRDefault="00915D59" w:rsidP="00822B46">
      <w:pPr>
        <w:spacing w:after="200" w:line="276" w:lineRule="auto"/>
        <w:jc w:val="both"/>
        <w:rPr>
          <w:rFonts w:eastAsia="Calibri" w:cstheme="minorHAnsi"/>
          <w:sz w:val="24"/>
          <w:szCs w:val="24"/>
        </w:rPr>
      </w:pPr>
    </w:p>
    <w:p w14:paraId="207BAB6D" w14:textId="77777777" w:rsidR="00915D59" w:rsidRDefault="00915D59" w:rsidP="00822B46">
      <w:pPr>
        <w:spacing w:after="200" w:line="276" w:lineRule="auto"/>
        <w:jc w:val="both"/>
        <w:rPr>
          <w:rFonts w:eastAsia="Calibri" w:cstheme="minorHAnsi"/>
          <w:sz w:val="24"/>
          <w:szCs w:val="24"/>
        </w:rPr>
      </w:pPr>
    </w:p>
    <w:p w14:paraId="2BF31CE8" w14:textId="77777777" w:rsidR="00915D59" w:rsidRDefault="00915D59" w:rsidP="00822B46">
      <w:pPr>
        <w:spacing w:after="200" w:line="276" w:lineRule="auto"/>
        <w:jc w:val="both"/>
        <w:rPr>
          <w:rFonts w:eastAsia="Calibri" w:cstheme="minorHAnsi"/>
          <w:sz w:val="24"/>
          <w:szCs w:val="24"/>
        </w:rPr>
      </w:pPr>
    </w:p>
    <w:p w14:paraId="6AF7E01E" w14:textId="77777777" w:rsidR="00915D59" w:rsidRDefault="00915D59" w:rsidP="00822B46">
      <w:pPr>
        <w:spacing w:after="200" w:line="276" w:lineRule="auto"/>
        <w:jc w:val="both"/>
        <w:rPr>
          <w:rFonts w:eastAsia="Calibri" w:cstheme="minorHAnsi"/>
          <w:sz w:val="24"/>
          <w:szCs w:val="24"/>
        </w:rPr>
      </w:pPr>
    </w:p>
    <w:p w14:paraId="239B78EB" w14:textId="77777777" w:rsidR="00915D59" w:rsidRDefault="00915D59" w:rsidP="00822B46">
      <w:pPr>
        <w:spacing w:after="200" w:line="276" w:lineRule="auto"/>
        <w:jc w:val="both"/>
        <w:rPr>
          <w:rFonts w:eastAsia="Calibri" w:cstheme="minorHAnsi"/>
          <w:sz w:val="24"/>
          <w:szCs w:val="24"/>
        </w:rPr>
      </w:pPr>
    </w:p>
    <w:p w14:paraId="61A37AD5" w14:textId="77777777" w:rsidR="00915D59" w:rsidRDefault="00915D59" w:rsidP="00822B46">
      <w:pPr>
        <w:spacing w:after="200" w:line="276" w:lineRule="auto"/>
        <w:jc w:val="both"/>
        <w:rPr>
          <w:rFonts w:eastAsia="Calibri" w:cstheme="minorHAnsi"/>
          <w:sz w:val="24"/>
          <w:szCs w:val="24"/>
        </w:rPr>
      </w:pPr>
    </w:p>
    <w:p w14:paraId="025C55FE" w14:textId="77777777" w:rsidR="00915D59" w:rsidRPr="00041364" w:rsidRDefault="00915D59" w:rsidP="00822B46">
      <w:pPr>
        <w:spacing w:after="200" w:line="276" w:lineRule="auto"/>
        <w:jc w:val="both"/>
        <w:rPr>
          <w:rFonts w:eastAsia="Calibri" w:cstheme="minorHAnsi"/>
          <w:sz w:val="24"/>
          <w:szCs w:val="24"/>
        </w:rPr>
      </w:pPr>
    </w:p>
    <w:p w14:paraId="42794828" w14:textId="77777777" w:rsidR="005D3078" w:rsidRDefault="005D3078" w:rsidP="00822B46">
      <w:pPr>
        <w:spacing w:after="200" w:line="276" w:lineRule="auto"/>
        <w:jc w:val="center"/>
        <w:rPr>
          <w:rFonts w:eastAsia="Calibri" w:cstheme="minorHAnsi"/>
          <w:b/>
          <w:sz w:val="24"/>
          <w:szCs w:val="24"/>
        </w:rPr>
      </w:pPr>
    </w:p>
    <w:p w14:paraId="30E3887F" w14:textId="77777777" w:rsidR="005D3078" w:rsidRDefault="005D3078">
      <w:pPr>
        <w:rPr>
          <w:rFonts w:eastAsia="Calibri" w:cstheme="minorHAnsi"/>
          <w:b/>
          <w:sz w:val="24"/>
          <w:szCs w:val="24"/>
        </w:rPr>
      </w:pPr>
      <w:r>
        <w:rPr>
          <w:rFonts w:eastAsia="Calibri" w:cstheme="minorHAnsi"/>
          <w:b/>
          <w:sz w:val="24"/>
          <w:szCs w:val="24"/>
        </w:rPr>
        <w:br w:type="page"/>
      </w:r>
    </w:p>
    <w:p w14:paraId="5C09108E" w14:textId="41D203AB" w:rsidR="00822B46" w:rsidRPr="00041364" w:rsidRDefault="003812A8" w:rsidP="00822B46">
      <w:pPr>
        <w:spacing w:after="200" w:line="276" w:lineRule="auto"/>
        <w:jc w:val="center"/>
        <w:rPr>
          <w:rFonts w:eastAsia="Calibri" w:cstheme="minorHAnsi"/>
          <w:b/>
          <w:sz w:val="24"/>
          <w:szCs w:val="24"/>
        </w:rPr>
      </w:pPr>
      <w:r w:rsidRPr="00041364">
        <w:rPr>
          <w:rFonts w:eastAsia="Calibri" w:cstheme="minorHAnsi"/>
          <w:b/>
          <w:sz w:val="24"/>
          <w:szCs w:val="24"/>
        </w:rPr>
        <w:lastRenderedPageBreak/>
        <w:t>KOZMOS</w:t>
      </w:r>
      <w:r w:rsidR="005213A3" w:rsidRPr="00041364">
        <w:rPr>
          <w:rFonts w:eastAsia="Calibri" w:cstheme="minorHAnsi"/>
          <w:b/>
          <w:sz w:val="24"/>
          <w:szCs w:val="24"/>
        </w:rPr>
        <w:t xml:space="preserve"> </w:t>
      </w:r>
      <w:r w:rsidR="00822B46" w:rsidRPr="00041364">
        <w:rPr>
          <w:rFonts w:eastAsia="Calibri" w:cstheme="minorHAnsi"/>
          <w:b/>
          <w:sz w:val="24"/>
          <w:szCs w:val="24"/>
        </w:rPr>
        <w:t>EĞİTİM SETİ EKİM AYI PLANI</w:t>
      </w:r>
    </w:p>
    <w:tbl>
      <w:tblPr>
        <w:tblStyle w:val="TabloKlavuzu"/>
        <w:tblW w:w="0" w:type="auto"/>
        <w:tblLook w:val="04A0" w:firstRow="1" w:lastRow="0" w:firstColumn="1" w:lastColumn="0" w:noHBand="0" w:noVBand="1"/>
      </w:tblPr>
      <w:tblGrid>
        <w:gridCol w:w="2943"/>
        <w:gridCol w:w="6269"/>
      </w:tblGrid>
      <w:tr w:rsidR="00822B46" w:rsidRPr="00041364" w14:paraId="6ACEAB8C" w14:textId="77777777" w:rsidTr="005018EC">
        <w:tc>
          <w:tcPr>
            <w:tcW w:w="2943" w:type="dxa"/>
          </w:tcPr>
          <w:p w14:paraId="6EEE8AE2"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5052F178"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19065BB1"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23F859A3"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09938EDF"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7CDCAD84"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38F99D1C"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5B0D1443"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1FCF270F"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691A2052"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2A56DAA2" w14:textId="77777777" w:rsidR="00822B46" w:rsidRPr="00041364" w:rsidRDefault="00822B46" w:rsidP="005018EC">
            <w:pPr>
              <w:spacing w:after="200" w:line="276" w:lineRule="auto"/>
              <w:jc w:val="center"/>
              <w:rPr>
                <w:rFonts w:asciiTheme="minorHAnsi" w:eastAsia="Calibri" w:hAnsiTheme="minorHAnsi" w:cstheme="minorHAnsi"/>
                <w:b/>
                <w:color w:val="auto"/>
              </w:rPr>
            </w:pPr>
            <w:r w:rsidRPr="00041364">
              <w:rPr>
                <w:rFonts w:asciiTheme="minorHAnsi" w:eastAsia="Calibri" w:hAnsiTheme="minorHAnsi" w:cstheme="minorHAnsi"/>
                <w:b/>
                <w:color w:val="auto"/>
              </w:rPr>
              <w:t>ALAN BECERİLERİ</w:t>
            </w:r>
          </w:p>
        </w:tc>
        <w:tc>
          <w:tcPr>
            <w:tcW w:w="6269" w:type="dxa"/>
          </w:tcPr>
          <w:p w14:paraId="7AF1FFB7" w14:textId="77777777" w:rsidR="00822B46" w:rsidRPr="00041364" w:rsidRDefault="00822B46" w:rsidP="00915D59">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Alanı:</w:t>
            </w:r>
          </w:p>
          <w:p w14:paraId="756892BA" w14:textId="2B5B92FE" w:rsidR="009402D9" w:rsidRPr="00041364" w:rsidRDefault="009402D9" w:rsidP="00501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6962127E" w14:textId="36296A03" w:rsidR="00822B46" w:rsidRPr="00041364" w:rsidRDefault="00822B46" w:rsidP="00915D59">
            <w:pPr>
              <w:spacing w:after="200" w:line="276" w:lineRule="auto"/>
              <w:rPr>
                <w:rFonts w:asciiTheme="minorHAnsi" w:eastAsia="Calibri" w:hAnsiTheme="minorHAnsi" w:cstheme="minorHAnsi"/>
                <w:b/>
                <w:color w:val="auto"/>
              </w:rPr>
            </w:pPr>
            <w:r w:rsidRPr="00041364">
              <w:rPr>
                <w:rFonts w:asciiTheme="minorHAnsi" w:eastAsia="Calibri" w:hAnsiTheme="minorHAnsi" w:cstheme="minorHAnsi"/>
                <w:b/>
                <w:color w:val="auto"/>
              </w:rPr>
              <w:t xml:space="preserve"> Matematik Alanı:</w:t>
            </w:r>
          </w:p>
          <w:p w14:paraId="726C6933" w14:textId="6763CAD6" w:rsidR="00822B46" w:rsidRPr="00041364" w:rsidRDefault="009402D9" w:rsidP="005018EC">
            <w:pPr>
              <w:rPr>
                <w:rFonts w:asciiTheme="minorHAnsi" w:hAnsiTheme="minorHAnsi" w:cstheme="minorHAnsi"/>
                <w:color w:val="auto"/>
              </w:rPr>
            </w:pPr>
            <w:r w:rsidRPr="00041364">
              <w:rPr>
                <w:rFonts w:asciiTheme="minorHAnsi" w:hAnsiTheme="minorHAnsi" w:cstheme="minorHAnsi"/>
                <w:color w:val="auto"/>
              </w:rPr>
              <w:t>MAB1. Matematiksel Muhakeme</w:t>
            </w:r>
          </w:p>
          <w:p w14:paraId="4C7C61CD" w14:textId="4CE6E45A" w:rsidR="009402D9" w:rsidRPr="00041364" w:rsidRDefault="009402D9" w:rsidP="005018EC">
            <w:pPr>
              <w:rPr>
                <w:rFonts w:asciiTheme="minorHAnsi" w:hAnsiTheme="minorHAnsi" w:cstheme="minorHAnsi"/>
                <w:color w:val="auto"/>
              </w:rPr>
            </w:pPr>
            <w:r w:rsidRPr="00041364">
              <w:rPr>
                <w:rFonts w:asciiTheme="minorHAnsi" w:hAnsiTheme="minorHAnsi" w:cstheme="minorHAnsi"/>
                <w:color w:val="auto"/>
              </w:rPr>
              <w:t>KB2.14. Yorumlama</w:t>
            </w:r>
          </w:p>
          <w:p w14:paraId="6D0CF650" w14:textId="77777777" w:rsidR="009402D9" w:rsidRPr="00041364" w:rsidRDefault="009402D9" w:rsidP="005018EC">
            <w:pPr>
              <w:rPr>
                <w:rFonts w:asciiTheme="minorHAnsi" w:hAnsiTheme="minorHAnsi" w:cstheme="minorHAnsi"/>
                <w:color w:val="auto"/>
              </w:rPr>
            </w:pPr>
          </w:p>
          <w:p w14:paraId="440CCC47" w14:textId="77777777" w:rsidR="00822B46" w:rsidRPr="00041364" w:rsidRDefault="00822B46" w:rsidP="00915D59">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Fen Alanı:</w:t>
            </w:r>
          </w:p>
          <w:p w14:paraId="5EA1A9A1" w14:textId="77777777" w:rsidR="009402D9" w:rsidRPr="00041364" w:rsidRDefault="009402D9" w:rsidP="005018EC">
            <w:pPr>
              <w:jc w:val="center"/>
              <w:rPr>
                <w:rStyle w:val="Gl"/>
                <w:rFonts w:asciiTheme="minorHAnsi" w:hAnsiTheme="minorHAnsi" w:cstheme="minorHAnsi"/>
                <w:shd w:val="clear" w:color="auto" w:fill="FFFFFF"/>
              </w:rPr>
            </w:pPr>
          </w:p>
          <w:p w14:paraId="3675DBBA" w14:textId="2AF6CD69" w:rsidR="009402D9" w:rsidRPr="00041364" w:rsidRDefault="009402D9" w:rsidP="009402D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FBAB1.SB3. Verileri açıklamak</w:t>
            </w:r>
          </w:p>
          <w:p w14:paraId="3A059849" w14:textId="50ADCEB2" w:rsidR="00822B46" w:rsidRPr="00041364" w:rsidRDefault="009402D9" w:rsidP="005018EC">
            <w:pPr>
              <w:rPr>
                <w:rFonts w:asciiTheme="minorHAnsi" w:hAnsiTheme="minorHAnsi" w:cstheme="minorHAnsi"/>
                <w:color w:val="auto"/>
                <w:shd w:val="clear" w:color="auto" w:fill="F6F9FE"/>
              </w:rPr>
            </w:pPr>
            <w:r w:rsidRPr="00041364">
              <w:rPr>
                <w:rFonts w:asciiTheme="minorHAnsi" w:hAnsiTheme="minorHAnsi" w:cstheme="minorHAnsi"/>
                <w:color w:val="auto"/>
                <w:shd w:val="clear" w:color="auto" w:fill="F6F9FE"/>
              </w:rPr>
              <w:t>FBAB.6.Deney Yapma</w:t>
            </w:r>
          </w:p>
          <w:p w14:paraId="6708A66F" w14:textId="77777777" w:rsidR="009402D9" w:rsidRPr="00041364" w:rsidRDefault="009402D9" w:rsidP="005018EC">
            <w:pPr>
              <w:rPr>
                <w:rFonts w:asciiTheme="minorHAnsi" w:hAnsiTheme="minorHAnsi" w:cstheme="minorHAnsi"/>
                <w:color w:val="auto"/>
              </w:rPr>
            </w:pPr>
          </w:p>
          <w:p w14:paraId="0F91550A" w14:textId="77777777" w:rsidR="00822B46" w:rsidRPr="00041364" w:rsidRDefault="00822B46" w:rsidP="00915D59">
            <w:pPr>
              <w:rPr>
                <w:rFonts w:asciiTheme="minorHAnsi" w:hAnsiTheme="minorHAnsi" w:cstheme="minorHAnsi"/>
                <w:b/>
                <w:bCs/>
                <w:color w:val="auto"/>
              </w:rPr>
            </w:pPr>
            <w:r w:rsidRPr="00041364">
              <w:rPr>
                <w:rFonts w:asciiTheme="minorHAnsi" w:hAnsiTheme="minorHAnsi" w:cstheme="minorHAnsi"/>
                <w:b/>
                <w:bCs/>
                <w:color w:val="auto"/>
              </w:rPr>
              <w:t>Sosyal Alan Becerileri</w:t>
            </w:r>
          </w:p>
          <w:p w14:paraId="7A1321B3" w14:textId="77777777" w:rsidR="009402D9" w:rsidRPr="00041364" w:rsidRDefault="009402D9" w:rsidP="005018EC">
            <w:pPr>
              <w:jc w:val="center"/>
              <w:rPr>
                <w:rFonts w:asciiTheme="minorHAnsi" w:hAnsiTheme="minorHAnsi" w:cstheme="minorHAnsi"/>
                <w:b/>
                <w:bCs/>
                <w:color w:val="auto"/>
              </w:rPr>
            </w:pPr>
          </w:p>
          <w:p w14:paraId="7797CC51" w14:textId="789C24D8"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KB2.7. Karşılaştırma</w:t>
            </w:r>
          </w:p>
          <w:p w14:paraId="7DA7C54F" w14:textId="6DD4BF44" w:rsidR="00822B46" w:rsidRPr="00041364" w:rsidRDefault="009402D9" w:rsidP="005018EC">
            <w:pPr>
              <w:rPr>
                <w:rFonts w:asciiTheme="minorHAnsi" w:hAnsiTheme="minorHAnsi" w:cstheme="minorHAnsi"/>
                <w:color w:val="auto"/>
              </w:rPr>
            </w:pPr>
            <w:r w:rsidRPr="00041364">
              <w:rPr>
                <w:rFonts w:asciiTheme="minorHAnsi" w:hAnsiTheme="minorHAnsi" w:cstheme="minorHAnsi"/>
                <w:color w:val="auto"/>
              </w:rPr>
              <w:t>SBAB8.Coğrafi Sorgulama</w:t>
            </w:r>
          </w:p>
          <w:p w14:paraId="4C749656" w14:textId="77777777" w:rsidR="009402D9" w:rsidRPr="00041364" w:rsidRDefault="009402D9" w:rsidP="005018EC">
            <w:pPr>
              <w:rPr>
                <w:rFonts w:asciiTheme="minorHAnsi" w:hAnsiTheme="minorHAnsi" w:cstheme="minorHAnsi"/>
                <w:color w:val="auto"/>
              </w:rPr>
            </w:pPr>
          </w:p>
          <w:p w14:paraId="284973AB" w14:textId="77777777" w:rsidR="00822B46" w:rsidRPr="00041364" w:rsidRDefault="00822B46" w:rsidP="00915D59">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24E7264A" w14:textId="77777777" w:rsidR="00822B46" w:rsidRPr="00041364" w:rsidRDefault="00822B46" w:rsidP="005018EC">
            <w:pPr>
              <w:jc w:val="center"/>
              <w:rPr>
                <w:rStyle w:val="Gl"/>
                <w:rFonts w:asciiTheme="minorHAnsi" w:hAnsiTheme="minorHAnsi" w:cstheme="minorHAnsi"/>
                <w:color w:val="auto"/>
                <w:shd w:val="clear" w:color="auto" w:fill="FFFFFF"/>
              </w:rPr>
            </w:pPr>
          </w:p>
          <w:p w14:paraId="52B49D14" w14:textId="60293AA4" w:rsidR="00822B46" w:rsidRPr="00041364" w:rsidRDefault="009402D9" w:rsidP="005018EC">
            <w:pPr>
              <w:rPr>
                <w:rFonts w:asciiTheme="minorHAnsi" w:hAnsiTheme="minorHAnsi" w:cstheme="minorHAnsi"/>
                <w:color w:val="auto"/>
              </w:rPr>
            </w:pPr>
            <w:r w:rsidRPr="00041364">
              <w:rPr>
                <w:rFonts w:asciiTheme="minorHAnsi" w:hAnsiTheme="minorHAnsi" w:cstheme="minorHAnsi"/>
                <w:color w:val="auto"/>
              </w:rPr>
              <w:t>HSAB1.1. Büyük Kas Becerileri</w:t>
            </w:r>
          </w:p>
          <w:p w14:paraId="75FAEAF1" w14:textId="3F76FEBB" w:rsidR="00822B46" w:rsidRPr="00041364" w:rsidRDefault="00784E25" w:rsidP="00784E2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HSAB1.3. Harekete İlişkin Ritmik Beceriler</w:t>
            </w:r>
          </w:p>
          <w:p w14:paraId="1EDDE363" w14:textId="15BA8D2A" w:rsidR="00784E25" w:rsidRPr="00915D59" w:rsidRDefault="00784E25" w:rsidP="00784E2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 Aktif ve Zinde Yaşam İçin Sağlık Becerileri</w:t>
            </w:r>
          </w:p>
          <w:p w14:paraId="769E6590" w14:textId="77777777" w:rsidR="00784E25" w:rsidRPr="00041364" w:rsidRDefault="00784E25" w:rsidP="00784E25">
            <w:pPr>
              <w:rPr>
                <w:rStyle w:val="Gl"/>
                <w:rFonts w:asciiTheme="minorHAnsi" w:hAnsiTheme="minorHAnsi" w:cstheme="minorHAnsi"/>
                <w:color w:val="auto"/>
                <w:shd w:val="clear" w:color="auto" w:fill="FFFFFF"/>
              </w:rPr>
            </w:pPr>
          </w:p>
          <w:p w14:paraId="36142839" w14:textId="77777777" w:rsidR="00822B46" w:rsidRPr="00041364" w:rsidRDefault="00822B46" w:rsidP="00915D59">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4A26B60E" w14:textId="77777777" w:rsidR="00822B46" w:rsidRPr="00041364" w:rsidRDefault="00822B46" w:rsidP="00784E25">
            <w:pPr>
              <w:rPr>
                <w:rStyle w:val="Gl"/>
                <w:rFonts w:asciiTheme="minorHAnsi" w:hAnsiTheme="minorHAnsi" w:cstheme="minorHAnsi"/>
                <w:color w:val="auto"/>
                <w:shd w:val="clear" w:color="auto" w:fill="FFFFFF"/>
              </w:rPr>
            </w:pPr>
          </w:p>
          <w:p w14:paraId="4A230948" w14:textId="1FDE4860" w:rsidR="00822B46" w:rsidRPr="00041364" w:rsidRDefault="00784E25" w:rsidP="005018EC">
            <w:pPr>
              <w:rPr>
                <w:rFonts w:asciiTheme="minorHAnsi" w:hAnsiTheme="minorHAnsi" w:cstheme="minorHAnsi"/>
                <w:color w:val="auto"/>
              </w:rPr>
            </w:pPr>
            <w:r w:rsidRPr="00041364">
              <w:rPr>
                <w:rFonts w:asciiTheme="minorHAnsi" w:hAnsiTheme="minorHAnsi" w:cstheme="minorHAnsi"/>
                <w:color w:val="auto"/>
              </w:rPr>
              <w:t>SNAB4. Sanatsal Uygulama Yapma</w:t>
            </w:r>
          </w:p>
          <w:p w14:paraId="56E01AF2" w14:textId="77777777" w:rsidR="00784E25" w:rsidRPr="00041364" w:rsidRDefault="00784E25" w:rsidP="005018EC">
            <w:pPr>
              <w:rPr>
                <w:rFonts w:asciiTheme="minorHAnsi" w:hAnsiTheme="minorHAnsi" w:cstheme="minorHAnsi"/>
                <w:color w:val="auto"/>
              </w:rPr>
            </w:pPr>
          </w:p>
          <w:p w14:paraId="3D27F2F6" w14:textId="77777777" w:rsidR="00822B46" w:rsidRPr="00041364" w:rsidRDefault="00822B46" w:rsidP="00915D59">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Müzik Alanı:</w:t>
            </w:r>
          </w:p>
          <w:p w14:paraId="55D4839D" w14:textId="77777777" w:rsidR="00784E25" w:rsidRPr="00041364" w:rsidRDefault="00784E25" w:rsidP="00915D59">
            <w:pPr>
              <w:rPr>
                <w:rStyle w:val="Gl"/>
                <w:rFonts w:asciiTheme="minorHAnsi" w:hAnsiTheme="minorHAnsi" w:cstheme="minorHAnsi"/>
                <w:color w:val="auto"/>
                <w:shd w:val="clear" w:color="auto" w:fill="FFFFFF"/>
              </w:rPr>
            </w:pPr>
          </w:p>
          <w:p w14:paraId="63A17943" w14:textId="7363419C" w:rsidR="00784E25" w:rsidRPr="00041364" w:rsidRDefault="00784E25" w:rsidP="00784E2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MDB1. Müziksel Dinleme</w:t>
            </w:r>
          </w:p>
          <w:p w14:paraId="4A5A265B" w14:textId="274BAA19" w:rsidR="00784E25" w:rsidRPr="00041364" w:rsidRDefault="00784E25" w:rsidP="00784E2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MSB2. Müziksel Söyleme</w:t>
            </w:r>
          </w:p>
          <w:p w14:paraId="16836D69" w14:textId="05E19494" w:rsidR="00784E25" w:rsidRPr="00041364" w:rsidRDefault="00784E25" w:rsidP="00784E2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MHBB4.1Hareket ve dansı sunmak</w:t>
            </w:r>
          </w:p>
          <w:p w14:paraId="6D04C38B" w14:textId="77777777" w:rsidR="00822B46" w:rsidRPr="00041364" w:rsidRDefault="00822B46" w:rsidP="000C5479">
            <w:pPr>
              <w:rPr>
                <w:rFonts w:asciiTheme="minorHAnsi" w:hAnsiTheme="minorHAnsi" w:cstheme="minorHAnsi"/>
                <w:color w:val="auto"/>
              </w:rPr>
            </w:pPr>
          </w:p>
        </w:tc>
      </w:tr>
      <w:tr w:rsidR="00822B46" w:rsidRPr="00041364" w14:paraId="0365C428" w14:textId="77777777" w:rsidTr="000C5479">
        <w:trPr>
          <w:trHeight w:val="1701"/>
        </w:trPr>
        <w:tc>
          <w:tcPr>
            <w:tcW w:w="2943" w:type="dxa"/>
          </w:tcPr>
          <w:p w14:paraId="15980409" w14:textId="77777777" w:rsidR="00822B46" w:rsidRPr="00041364" w:rsidRDefault="00822B46" w:rsidP="005018EC">
            <w:pPr>
              <w:spacing w:after="200" w:line="276" w:lineRule="auto"/>
              <w:rPr>
                <w:rFonts w:asciiTheme="minorHAnsi" w:hAnsiTheme="minorHAnsi" w:cstheme="minorHAnsi"/>
                <w:b/>
                <w:bCs/>
                <w:color w:val="auto"/>
              </w:rPr>
            </w:pPr>
            <w:bookmarkStart w:id="3" w:name="_Hlk199093980"/>
          </w:p>
          <w:p w14:paraId="03DF8F96" w14:textId="77777777" w:rsidR="00822B46" w:rsidRPr="00041364" w:rsidRDefault="00822B46" w:rsidP="005018EC">
            <w:pPr>
              <w:spacing w:after="200" w:line="276" w:lineRule="auto"/>
              <w:jc w:val="center"/>
              <w:rPr>
                <w:rFonts w:asciiTheme="minorHAnsi" w:hAnsiTheme="minorHAnsi" w:cstheme="minorHAnsi"/>
                <w:b/>
                <w:bCs/>
                <w:color w:val="auto"/>
              </w:rPr>
            </w:pPr>
          </w:p>
          <w:p w14:paraId="32941774" w14:textId="77777777" w:rsidR="00822B46" w:rsidRPr="00041364" w:rsidRDefault="00822B46" w:rsidP="005018EC">
            <w:pPr>
              <w:spacing w:after="200" w:line="276" w:lineRule="auto"/>
              <w:jc w:val="center"/>
              <w:rPr>
                <w:rFonts w:asciiTheme="minorHAnsi" w:hAnsiTheme="minorHAnsi" w:cstheme="minorHAnsi"/>
                <w:b/>
                <w:bCs/>
                <w:color w:val="auto"/>
              </w:rPr>
            </w:pPr>
          </w:p>
          <w:p w14:paraId="76548C30" w14:textId="77777777" w:rsidR="00822B46" w:rsidRPr="00041364" w:rsidRDefault="00822B46" w:rsidP="005018EC">
            <w:pPr>
              <w:spacing w:after="200" w:line="276" w:lineRule="auto"/>
              <w:jc w:val="center"/>
              <w:rPr>
                <w:rFonts w:asciiTheme="minorHAnsi" w:hAnsiTheme="minorHAnsi" w:cstheme="minorHAnsi"/>
                <w:b/>
                <w:bCs/>
                <w:color w:val="auto"/>
              </w:rPr>
            </w:pPr>
          </w:p>
          <w:p w14:paraId="2492FF7B" w14:textId="77777777" w:rsidR="00822B46" w:rsidRPr="00041364" w:rsidRDefault="00822B46" w:rsidP="005018EC">
            <w:pPr>
              <w:spacing w:after="200" w:line="276" w:lineRule="auto"/>
              <w:jc w:val="center"/>
              <w:rPr>
                <w:rFonts w:asciiTheme="minorHAnsi" w:hAnsiTheme="minorHAnsi" w:cstheme="minorHAnsi"/>
                <w:b/>
                <w:bCs/>
                <w:color w:val="auto"/>
              </w:rPr>
            </w:pPr>
          </w:p>
          <w:p w14:paraId="365FD6D8" w14:textId="77777777" w:rsidR="00822B46" w:rsidRPr="00041364" w:rsidRDefault="00822B46" w:rsidP="005018EC">
            <w:pPr>
              <w:spacing w:after="200" w:line="276" w:lineRule="auto"/>
              <w:jc w:val="center"/>
              <w:rPr>
                <w:rFonts w:asciiTheme="minorHAnsi" w:hAnsiTheme="minorHAnsi" w:cstheme="minorHAnsi"/>
                <w:b/>
                <w:bCs/>
                <w:color w:val="auto"/>
              </w:rPr>
            </w:pPr>
          </w:p>
          <w:p w14:paraId="15C1E90C" w14:textId="77777777" w:rsidR="00822B46" w:rsidRPr="00041364" w:rsidRDefault="00822B46" w:rsidP="005018EC">
            <w:pPr>
              <w:spacing w:after="200" w:line="276" w:lineRule="auto"/>
              <w:jc w:val="center"/>
              <w:rPr>
                <w:rFonts w:asciiTheme="minorHAnsi" w:hAnsiTheme="minorHAnsi" w:cstheme="minorHAnsi"/>
                <w:b/>
                <w:bCs/>
                <w:color w:val="auto"/>
              </w:rPr>
            </w:pPr>
          </w:p>
          <w:p w14:paraId="4B163D43" w14:textId="77777777" w:rsidR="00822B46" w:rsidRPr="00041364" w:rsidRDefault="00822B46" w:rsidP="005018EC">
            <w:pPr>
              <w:spacing w:after="200" w:line="276" w:lineRule="auto"/>
              <w:jc w:val="center"/>
              <w:rPr>
                <w:rFonts w:asciiTheme="minorHAnsi" w:hAnsiTheme="minorHAnsi" w:cstheme="minorHAnsi"/>
                <w:b/>
                <w:bCs/>
                <w:color w:val="auto"/>
              </w:rPr>
            </w:pPr>
          </w:p>
          <w:p w14:paraId="2F390D41" w14:textId="77777777" w:rsidR="00822B46" w:rsidRPr="00041364" w:rsidRDefault="00822B46" w:rsidP="005018EC">
            <w:pPr>
              <w:spacing w:after="200" w:line="276" w:lineRule="auto"/>
              <w:jc w:val="center"/>
              <w:rPr>
                <w:rFonts w:asciiTheme="minorHAnsi" w:hAnsiTheme="minorHAnsi" w:cstheme="minorHAnsi"/>
                <w:b/>
                <w:bCs/>
                <w:color w:val="auto"/>
              </w:rPr>
            </w:pPr>
          </w:p>
          <w:p w14:paraId="3ABE4F41" w14:textId="77777777" w:rsidR="00822B46" w:rsidRPr="00041364" w:rsidRDefault="00822B46" w:rsidP="005018EC">
            <w:pPr>
              <w:spacing w:after="200" w:line="276" w:lineRule="auto"/>
              <w:jc w:val="center"/>
              <w:rPr>
                <w:rFonts w:asciiTheme="minorHAnsi" w:hAnsiTheme="minorHAnsi" w:cstheme="minorHAnsi"/>
                <w:b/>
                <w:bCs/>
                <w:color w:val="auto"/>
              </w:rPr>
            </w:pPr>
          </w:p>
          <w:p w14:paraId="31F345E2" w14:textId="77777777" w:rsidR="00822B46" w:rsidRPr="00041364" w:rsidRDefault="00822B46" w:rsidP="005018EC">
            <w:pPr>
              <w:spacing w:after="200" w:line="276" w:lineRule="auto"/>
              <w:jc w:val="center"/>
              <w:rPr>
                <w:rFonts w:asciiTheme="minorHAnsi" w:hAnsiTheme="minorHAnsi" w:cstheme="minorHAnsi"/>
                <w:b/>
                <w:bCs/>
                <w:color w:val="auto"/>
              </w:rPr>
            </w:pPr>
          </w:p>
          <w:p w14:paraId="5CCCBDB3" w14:textId="77777777" w:rsidR="00822B46" w:rsidRPr="00041364" w:rsidRDefault="00822B46"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KAVRAMSAL BECERİLERİ</w:t>
            </w:r>
          </w:p>
        </w:tc>
        <w:tc>
          <w:tcPr>
            <w:tcW w:w="6269" w:type="dxa"/>
          </w:tcPr>
          <w:p w14:paraId="35966A9F" w14:textId="77777777" w:rsidR="00822B46" w:rsidRPr="00041364" w:rsidRDefault="00822B46" w:rsidP="00915D59">
            <w:pPr>
              <w:rPr>
                <w:rFonts w:asciiTheme="minorHAnsi" w:hAnsiTheme="minorHAnsi" w:cstheme="minorHAnsi"/>
                <w:b/>
                <w:bCs/>
              </w:rPr>
            </w:pPr>
            <w:r w:rsidRPr="00041364">
              <w:rPr>
                <w:rFonts w:asciiTheme="minorHAnsi" w:hAnsiTheme="minorHAnsi" w:cstheme="minorHAnsi"/>
                <w:b/>
                <w:bCs/>
              </w:rPr>
              <w:lastRenderedPageBreak/>
              <w:t>KAVRAMSAL BECERİLER</w:t>
            </w:r>
          </w:p>
          <w:p w14:paraId="6685337F" w14:textId="77777777" w:rsidR="00822B46" w:rsidRPr="00041364" w:rsidRDefault="00822B46" w:rsidP="005018EC">
            <w:pPr>
              <w:pStyle w:val="ListeParagraf"/>
              <w:ind w:left="0"/>
              <w:rPr>
                <w:rFonts w:asciiTheme="minorHAnsi" w:hAnsiTheme="minorHAnsi" w:cstheme="minorHAnsi"/>
              </w:rPr>
            </w:pPr>
          </w:p>
          <w:p w14:paraId="1E92604C" w14:textId="77777777" w:rsidR="00784E25" w:rsidRPr="00041364" w:rsidRDefault="00822B46" w:rsidP="00915D59">
            <w:pPr>
              <w:pStyle w:val="ListeParagraf"/>
              <w:ind w:left="0"/>
              <w:rPr>
                <w:rFonts w:asciiTheme="minorHAnsi" w:hAnsiTheme="minorHAnsi" w:cstheme="minorHAnsi"/>
              </w:rPr>
            </w:pPr>
            <w:r w:rsidRPr="00041364">
              <w:rPr>
                <w:rFonts w:asciiTheme="minorHAnsi" w:hAnsiTheme="minorHAnsi" w:cstheme="minorHAnsi"/>
              </w:rPr>
              <w:t xml:space="preserve"> </w:t>
            </w:r>
            <w:r w:rsidR="00784E25" w:rsidRPr="00041364">
              <w:rPr>
                <w:rFonts w:asciiTheme="minorHAnsi" w:hAnsiTheme="minorHAnsi" w:cstheme="minorHAnsi"/>
              </w:rPr>
              <w:t>KB1.1 Saymak</w:t>
            </w:r>
          </w:p>
          <w:p w14:paraId="38B730C7"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KB1.3 Yazmak</w:t>
            </w:r>
          </w:p>
          <w:p w14:paraId="66D7068D"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KB1.4 Çizmek</w:t>
            </w:r>
          </w:p>
          <w:p w14:paraId="62233B44"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KB1.5 Bulmak</w:t>
            </w:r>
          </w:p>
          <w:p w14:paraId="7CA59D0E"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lastRenderedPageBreak/>
              <w:t>KB1.6 Seçmek</w:t>
            </w:r>
          </w:p>
          <w:p w14:paraId="78871DDD"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KB1.7 Belirlemek</w:t>
            </w:r>
          </w:p>
          <w:p w14:paraId="7291AA2F"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KB1.8 İşaret Etmek</w:t>
            </w:r>
          </w:p>
          <w:p w14:paraId="6911886E" w14:textId="77777777" w:rsidR="00784E25" w:rsidRPr="00041364" w:rsidRDefault="00784E25" w:rsidP="00915D59">
            <w:pPr>
              <w:pStyle w:val="ListeParagraf"/>
              <w:ind w:left="0"/>
              <w:rPr>
                <w:rFonts w:asciiTheme="minorHAnsi" w:hAnsiTheme="minorHAnsi" w:cstheme="minorHAnsi"/>
              </w:rPr>
            </w:pPr>
          </w:p>
          <w:p w14:paraId="0ED34330" w14:textId="77777777" w:rsidR="00822B46"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KB2.3.Özetleme Becerisi</w:t>
            </w:r>
          </w:p>
          <w:p w14:paraId="35DE2E72"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KB2.3.SB1. Metin/olay/konu/durum ile ilgili çözümleme yapmak</w:t>
            </w:r>
          </w:p>
          <w:p w14:paraId="27A89538"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KB2.3.SB2. Metin/olay/konu/durum ile ilgili sınıflandırma yapmak</w:t>
            </w:r>
          </w:p>
          <w:p w14:paraId="09715BF7"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KB2.3.SB3. Metin/olay/konu/durumu yorumlamak (kendi cümleleri ile aktarmak)</w:t>
            </w:r>
          </w:p>
          <w:p w14:paraId="54FC5A8A" w14:textId="77777777" w:rsidR="00784E25" w:rsidRPr="00041364" w:rsidRDefault="00784E25" w:rsidP="00915D59">
            <w:pPr>
              <w:pStyle w:val="ListeParagraf"/>
              <w:ind w:left="0"/>
              <w:rPr>
                <w:rFonts w:asciiTheme="minorHAnsi" w:hAnsiTheme="minorHAnsi" w:cstheme="minorHAnsi"/>
              </w:rPr>
            </w:pPr>
          </w:p>
          <w:p w14:paraId="7B7B8F86"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KB2.5.Sınıflandırma Becerisi</w:t>
            </w:r>
          </w:p>
          <w:p w14:paraId="0A0C5E7A"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KB2.5.SB1. Nesne, olgu ve olaylara ilişkin değişkenleri/ölçütleri belirlemek</w:t>
            </w:r>
          </w:p>
          <w:p w14:paraId="17912D6A"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KB2.5.SB2. Nesne, olgu ve olayları ayrıştırmak veya bölmek</w:t>
            </w:r>
          </w:p>
          <w:p w14:paraId="3787ECBD"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KB2.5.SB3. Nesne, olgu ve olayları tasnif etmek</w:t>
            </w:r>
          </w:p>
          <w:p w14:paraId="0E2566A0"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KB2.5.SB4. Nesne, olgu ve olayları etiketlemek</w:t>
            </w:r>
          </w:p>
          <w:p w14:paraId="3A0F3D48" w14:textId="77777777" w:rsidR="00784E25" w:rsidRPr="00041364" w:rsidRDefault="00784E25" w:rsidP="00915D59">
            <w:pPr>
              <w:pStyle w:val="ListeParagraf"/>
              <w:ind w:left="0"/>
              <w:rPr>
                <w:rFonts w:asciiTheme="minorHAnsi" w:hAnsiTheme="minorHAnsi" w:cstheme="minorHAnsi"/>
              </w:rPr>
            </w:pPr>
          </w:p>
          <w:p w14:paraId="79038358"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KB2.16.2.Tümdengelime Dayalı Akıl Yürütme Becerisi</w:t>
            </w:r>
          </w:p>
          <w:p w14:paraId="0AC3AB51" w14:textId="77777777"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KB2.16.2.SB1. Olay/konu/durumu belirlemek</w:t>
            </w:r>
          </w:p>
          <w:p w14:paraId="14BF211B" w14:textId="63C3FEF9" w:rsidR="00784E25" w:rsidRPr="00041364" w:rsidRDefault="00784E25" w:rsidP="00915D59">
            <w:pPr>
              <w:pStyle w:val="ListeParagraf"/>
              <w:ind w:left="0"/>
              <w:rPr>
                <w:rFonts w:asciiTheme="minorHAnsi" w:hAnsiTheme="minorHAnsi" w:cstheme="minorHAnsi"/>
              </w:rPr>
            </w:pPr>
            <w:r w:rsidRPr="00041364">
              <w:rPr>
                <w:rFonts w:asciiTheme="minorHAnsi" w:hAnsiTheme="minorHAnsi" w:cstheme="minorHAnsi"/>
              </w:rPr>
              <w:t>KB2.16.2.SB2. Olay/konu/durum arasında bütün-bütün veya bütün-parça ilişkisi kurmak</w:t>
            </w:r>
          </w:p>
        </w:tc>
      </w:tr>
      <w:tr w:rsidR="00822B46" w:rsidRPr="00041364" w14:paraId="432B8CEB" w14:textId="77777777" w:rsidTr="005018EC">
        <w:tc>
          <w:tcPr>
            <w:tcW w:w="2943" w:type="dxa"/>
          </w:tcPr>
          <w:p w14:paraId="7222E09C" w14:textId="77777777" w:rsidR="00822B46" w:rsidRPr="00041364" w:rsidRDefault="00822B46" w:rsidP="005018EC">
            <w:pPr>
              <w:spacing w:after="200" w:line="276" w:lineRule="auto"/>
              <w:jc w:val="center"/>
              <w:rPr>
                <w:rFonts w:asciiTheme="minorHAnsi" w:hAnsiTheme="minorHAnsi" w:cstheme="minorHAnsi"/>
                <w:b/>
                <w:bCs/>
                <w:color w:val="auto"/>
              </w:rPr>
            </w:pPr>
          </w:p>
          <w:p w14:paraId="3F0FB5B6" w14:textId="77777777" w:rsidR="00822B46" w:rsidRPr="00041364" w:rsidRDefault="00822B46" w:rsidP="005018EC">
            <w:pPr>
              <w:spacing w:after="200" w:line="276" w:lineRule="auto"/>
              <w:jc w:val="center"/>
              <w:rPr>
                <w:rFonts w:asciiTheme="minorHAnsi" w:hAnsiTheme="minorHAnsi" w:cstheme="minorHAnsi"/>
                <w:b/>
                <w:bCs/>
                <w:color w:val="auto"/>
              </w:rPr>
            </w:pPr>
          </w:p>
          <w:p w14:paraId="58BAD677" w14:textId="77777777" w:rsidR="00822B46" w:rsidRPr="00041364" w:rsidRDefault="00822B46" w:rsidP="005018EC">
            <w:pPr>
              <w:spacing w:after="200" w:line="276" w:lineRule="auto"/>
              <w:jc w:val="center"/>
              <w:rPr>
                <w:rFonts w:asciiTheme="minorHAnsi" w:hAnsiTheme="minorHAnsi" w:cstheme="minorHAnsi"/>
                <w:b/>
                <w:bCs/>
                <w:color w:val="auto"/>
              </w:rPr>
            </w:pPr>
          </w:p>
          <w:p w14:paraId="12C27AC9" w14:textId="77777777" w:rsidR="00822B46" w:rsidRPr="00041364" w:rsidRDefault="00822B46" w:rsidP="005018EC">
            <w:pPr>
              <w:spacing w:after="200" w:line="276" w:lineRule="auto"/>
              <w:jc w:val="center"/>
              <w:rPr>
                <w:rFonts w:asciiTheme="minorHAnsi" w:hAnsiTheme="minorHAnsi" w:cstheme="minorHAnsi"/>
                <w:b/>
                <w:bCs/>
                <w:color w:val="auto"/>
              </w:rPr>
            </w:pPr>
          </w:p>
          <w:p w14:paraId="49ED258B" w14:textId="77777777" w:rsidR="00822B46" w:rsidRPr="00041364" w:rsidRDefault="00822B46" w:rsidP="005018EC">
            <w:pPr>
              <w:spacing w:after="200" w:line="276" w:lineRule="auto"/>
              <w:jc w:val="center"/>
              <w:rPr>
                <w:rFonts w:asciiTheme="minorHAnsi" w:hAnsiTheme="minorHAnsi" w:cstheme="minorHAnsi"/>
                <w:b/>
                <w:bCs/>
                <w:color w:val="auto"/>
              </w:rPr>
            </w:pPr>
          </w:p>
          <w:p w14:paraId="29C62C00" w14:textId="77777777" w:rsidR="00822B46" w:rsidRPr="00041364" w:rsidRDefault="00822B46"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EĞİLİMLER</w:t>
            </w:r>
          </w:p>
        </w:tc>
        <w:tc>
          <w:tcPr>
            <w:tcW w:w="6269" w:type="dxa"/>
          </w:tcPr>
          <w:p w14:paraId="68053CC5"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lastRenderedPageBreak/>
              <w:t>E1. Benlik Eğilimleri</w:t>
            </w:r>
          </w:p>
          <w:p w14:paraId="2BF93992"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t>E1.1. Merak</w:t>
            </w:r>
          </w:p>
          <w:p w14:paraId="13224E03" w14:textId="77777777" w:rsidR="00784E25" w:rsidRPr="00041364" w:rsidRDefault="00784E25" w:rsidP="00784E25">
            <w:pPr>
              <w:ind w:left="105"/>
              <w:rPr>
                <w:rFonts w:asciiTheme="minorHAnsi" w:hAnsiTheme="minorHAnsi" w:cstheme="minorHAnsi"/>
                <w:color w:val="auto"/>
              </w:rPr>
            </w:pPr>
          </w:p>
          <w:p w14:paraId="7E22385C" w14:textId="30C648AB" w:rsidR="00784E25" w:rsidRPr="00041364" w:rsidRDefault="00784E25" w:rsidP="00915D59">
            <w:pPr>
              <w:ind w:left="105"/>
              <w:rPr>
                <w:rFonts w:asciiTheme="minorHAnsi" w:hAnsiTheme="minorHAnsi" w:cstheme="minorHAnsi"/>
                <w:color w:val="auto"/>
              </w:rPr>
            </w:pPr>
            <w:r w:rsidRPr="00041364">
              <w:rPr>
                <w:rFonts w:asciiTheme="minorHAnsi" w:hAnsiTheme="minorHAnsi" w:cstheme="minorHAnsi"/>
                <w:color w:val="auto"/>
              </w:rPr>
              <w:t>E1.2. Bağımsızlık</w:t>
            </w:r>
          </w:p>
          <w:p w14:paraId="7ADCEE59" w14:textId="77777777" w:rsidR="00784E25" w:rsidRPr="00041364" w:rsidRDefault="00784E25" w:rsidP="00915D59">
            <w:pPr>
              <w:rPr>
                <w:rFonts w:asciiTheme="minorHAnsi" w:hAnsiTheme="minorHAnsi" w:cstheme="minorHAnsi"/>
                <w:color w:val="auto"/>
              </w:rPr>
            </w:pPr>
          </w:p>
          <w:p w14:paraId="08B0B739"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t>E2. Sosyal Eğilimler</w:t>
            </w:r>
          </w:p>
          <w:p w14:paraId="69A0EB5A" w14:textId="77777777" w:rsidR="00784E25" w:rsidRPr="00041364" w:rsidRDefault="00784E25" w:rsidP="00784E25">
            <w:pPr>
              <w:ind w:left="105"/>
              <w:rPr>
                <w:rFonts w:asciiTheme="minorHAnsi" w:hAnsiTheme="minorHAnsi" w:cstheme="minorHAnsi"/>
                <w:color w:val="auto"/>
              </w:rPr>
            </w:pPr>
          </w:p>
          <w:p w14:paraId="5D71BF6C"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lastRenderedPageBreak/>
              <w:t>E2.2. Sorumluluk</w:t>
            </w:r>
          </w:p>
          <w:p w14:paraId="6FC9895E" w14:textId="77777777" w:rsidR="00784E25" w:rsidRPr="00041364" w:rsidRDefault="00784E25" w:rsidP="00784E25">
            <w:pPr>
              <w:ind w:left="105"/>
              <w:rPr>
                <w:rFonts w:asciiTheme="minorHAnsi" w:hAnsiTheme="minorHAnsi" w:cstheme="minorHAnsi"/>
                <w:color w:val="auto"/>
              </w:rPr>
            </w:pPr>
          </w:p>
          <w:p w14:paraId="21A7D403"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t>E2.3. Girişkenlik</w:t>
            </w:r>
          </w:p>
          <w:p w14:paraId="3E7D2A1E" w14:textId="77777777" w:rsidR="00784E25" w:rsidRPr="00041364" w:rsidRDefault="00784E25" w:rsidP="00784E25">
            <w:pPr>
              <w:ind w:left="105"/>
              <w:rPr>
                <w:rFonts w:asciiTheme="minorHAnsi" w:hAnsiTheme="minorHAnsi" w:cstheme="minorHAnsi"/>
                <w:color w:val="auto"/>
              </w:rPr>
            </w:pPr>
          </w:p>
          <w:p w14:paraId="62C58F1F"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t>E2.4. Güven</w:t>
            </w:r>
          </w:p>
          <w:p w14:paraId="50108A60" w14:textId="77777777" w:rsidR="00784E25" w:rsidRPr="00041364" w:rsidRDefault="00784E25" w:rsidP="00784E25">
            <w:pPr>
              <w:ind w:left="105"/>
              <w:rPr>
                <w:rFonts w:asciiTheme="minorHAnsi" w:hAnsiTheme="minorHAnsi" w:cstheme="minorHAnsi"/>
                <w:color w:val="auto"/>
              </w:rPr>
            </w:pPr>
          </w:p>
          <w:p w14:paraId="1FE87ED5" w14:textId="41DE9BBE" w:rsidR="00784E25" w:rsidRPr="00041364" w:rsidRDefault="00784E25" w:rsidP="00915D59">
            <w:pPr>
              <w:ind w:left="105"/>
              <w:rPr>
                <w:rFonts w:asciiTheme="minorHAnsi" w:hAnsiTheme="minorHAnsi" w:cstheme="minorHAnsi"/>
                <w:color w:val="auto"/>
              </w:rPr>
            </w:pPr>
            <w:r w:rsidRPr="00041364">
              <w:rPr>
                <w:rFonts w:asciiTheme="minorHAnsi" w:hAnsiTheme="minorHAnsi" w:cstheme="minorHAnsi"/>
                <w:color w:val="auto"/>
              </w:rPr>
              <w:t xml:space="preserve">E2.5. </w:t>
            </w:r>
            <w:proofErr w:type="spellStart"/>
            <w:r w:rsidRPr="00041364">
              <w:rPr>
                <w:rFonts w:asciiTheme="minorHAnsi" w:hAnsiTheme="minorHAnsi" w:cstheme="minorHAnsi"/>
                <w:color w:val="auto"/>
              </w:rPr>
              <w:t>Oyunseverlik</w:t>
            </w:r>
            <w:proofErr w:type="spellEnd"/>
          </w:p>
          <w:p w14:paraId="35566AA0" w14:textId="77777777" w:rsidR="00784E25" w:rsidRPr="00041364" w:rsidRDefault="00784E25" w:rsidP="00784E25">
            <w:pPr>
              <w:ind w:left="105"/>
              <w:rPr>
                <w:rFonts w:asciiTheme="minorHAnsi" w:hAnsiTheme="minorHAnsi" w:cstheme="minorHAnsi"/>
                <w:color w:val="auto"/>
              </w:rPr>
            </w:pPr>
          </w:p>
          <w:p w14:paraId="4F454D46"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t>E3. Entelektüel Eğilimler</w:t>
            </w:r>
          </w:p>
          <w:p w14:paraId="30B24568"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t>E3.1. Odaklanma</w:t>
            </w:r>
          </w:p>
          <w:p w14:paraId="421D6B7E" w14:textId="77777777" w:rsidR="00784E25" w:rsidRPr="00041364" w:rsidRDefault="00784E25" w:rsidP="00784E25">
            <w:pPr>
              <w:ind w:left="105"/>
              <w:rPr>
                <w:rFonts w:asciiTheme="minorHAnsi" w:hAnsiTheme="minorHAnsi" w:cstheme="minorHAnsi"/>
                <w:color w:val="auto"/>
              </w:rPr>
            </w:pPr>
          </w:p>
          <w:p w14:paraId="7DB189E6"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t>E3.2. Yaratıcılık</w:t>
            </w:r>
          </w:p>
          <w:p w14:paraId="1F04478D" w14:textId="77777777" w:rsidR="00784E25" w:rsidRPr="00041364" w:rsidRDefault="00784E25" w:rsidP="00784E25">
            <w:pPr>
              <w:ind w:left="105"/>
              <w:rPr>
                <w:rFonts w:asciiTheme="minorHAnsi" w:hAnsiTheme="minorHAnsi" w:cstheme="minorHAnsi"/>
                <w:color w:val="auto"/>
              </w:rPr>
            </w:pPr>
          </w:p>
          <w:p w14:paraId="02399D9B"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t>E3.3. Açık Fikirlilik</w:t>
            </w:r>
          </w:p>
          <w:p w14:paraId="0E41836D" w14:textId="77777777" w:rsidR="00784E25" w:rsidRPr="00041364" w:rsidRDefault="00784E25" w:rsidP="00784E25">
            <w:pPr>
              <w:rPr>
                <w:rFonts w:asciiTheme="minorHAnsi" w:hAnsiTheme="minorHAnsi" w:cstheme="minorHAnsi"/>
                <w:color w:val="auto"/>
              </w:rPr>
            </w:pPr>
          </w:p>
          <w:p w14:paraId="025B9ECE" w14:textId="77777777" w:rsidR="00784E25" w:rsidRPr="00041364" w:rsidRDefault="00784E25" w:rsidP="00784E25">
            <w:pPr>
              <w:ind w:left="105"/>
              <w:rPr>
                <w:rFonts w:asciiTheme="minorHAnsi" w:hAnsiTheme="minorHAnsi" w:cstheme="minorHAnsi"/>
                <w:color w:val="auto"/>
              </w:rPr>
            </w:pPr>
            <w:r w:rsidRPr="00041364">
              <w:rPr>
                <w:rFonts w:asciiTheme="minorHAnsi" w:hAnsiTheme="minorHAnsi" w:cstheme="minorHAnsi"/>
                <w:color w:val="auto"/>
              </w:rPr>
              <w:t>E3.5. Merak Ettiği Soruları Sorma</w:t>
            </w:r>
          </w:p>
          <w:p w14:paraId="3292C20F" w14:textId="654DA59E" w:rsidR="00822B46" w:rsidRPr="00041364" w:rsidRDefault="00822B46" w:rsidP="00915D59">
            <w:pPr>
              <w:rPr>
                <w:rFonts w:asciiTheme="minorHAnsi" w:hAnsiTheme="minorHAnsi" w:cstheme="minorHAnsi"/>
                <w:color w:val="auto"/>
              </w:rPr>
            </w:pPr>
          </w:p>
        </w:tc>
      </w:tr>
      <w:tr w:rsidR="00822B46" w:rsidRPr="00041364" w14:paraId="76C04ACF" w14:textId="77777777" w:rsidTr="005018EC">
        <w:tc>
          <w:tcPr>
            <w:tcW w:w="9212" w:type="dxa"/>
            <w:gridSpan w:val="2"/>
          </w:tcPr>
          <w:p w14:paraId="78C9FA8B" w14:textId="77777777" w:rsidR="00822B46" w:rsidRPr="00041364" w:rsidRDefault="00822B46" w:rsidP="005018EC">
            <w:pPr>
              <w:spacing w:after="200" w:line="276" w:lineRule="auto"/>
              <w:jc w:val="center"/>
              <w:rPr>
                <w:rFonts w:asciiTheme="minorHAnsi" w:hAnsiTheme="minorHAnsi" w:cstheme="minorHAnsi"/>
                <w:b/>
                <w:bCs/>
                <w:color w:val="auto"/>
              </w:rPr>
            </w:pPr>
          </w:p>
          <w:p w14:paraId="779DAB44" w14:textId="77777777" w:rsidR="00822B46" w:rsidRPr="00041364" w:rsidRDefault="00822B46"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PROGRAMLAR ARASI BİLEŞENLER</w:t>
            </w:r>
          </w:p>
        </w:tc>
      </w:tr>
      <w:tr w:rsidR="00822B46" w:rsidRPr="00041364" w14:paraId="09BAA3CB" w14:textId="77777777" w:rsidTr="005018EC">
        <w:tc>
          <w:tcPr>
            <w:tcW w:w="2943" w:type="dxa"/>
          </w:tcPr>
          <w:p w14:paraId="4A02D1D2" w14:textId="77777777" w:rsidR="00822B46" w:rsidRPr="00041364" w:rsidRDefault="00822B46" w:rsidP="005018EC">
            <w:pPr>
              <w:spacing w:after="200" w:line="276" w:lineRule="auto"/>
              <w:jc w:val="center"/>
              <w:rPr>
                <w:rFonts w:asciiTheme="minorHAnsi" w:hAnsiTheme="minorHAnsi" w:cstheme="minorHAnsi"/>
                <w:b/>
                <w:bCs/>
                <w:color w:val="auto"/>
              </w:rPr>
            </w:pPr>
          </w:p>
          <w:p w14:paraId="69385169" w14:textId="77777777" w:rsidR="00822B46" w:rsidRPr="00041364" w:rsidRDefault="00822B46" w:rsidP="005018EC">
            <w:pPr>
              <w:spacing w:after="200" w:line="276" w:lineRule="auto"/>
              <w:jc w:val="center"/>
              <w:rPr>
                <w:rFonts w:asciiTheme="minorHAnsi" w:hAnsiTheme="minorHAnsi" w:cstheme="minorHAnsi"/>
                <w:b/>
                <w:bCs/>
                <w:color w:val="auto"/>
              </w:rPr>
            </w:pPr>
          </w:p>
          <w:p w14:paraId="3098071B" w14:textId="77777777" w:rsidR="00822B46" w:rsidRPr="00041364" w:rsidRDefault="00822B46" w:rsidP="005018EC">
            <w:pPr>
              <w:spacing w:after="200" w:line="276" w:lineRule="auto"/>
              <w:jc w:val="center"/>
              <w:rPr>
                <w:rFonts w:asciiTheme="minorHAnsi" w:hAnsiTheme="minorHAnsi" w:cstheme="minorHAnsi"/>
                <w:b/>
                <w:bCs/>
                <w:color w:val="auto"/>
              </w:rPr>
            </w:pPr>
          </w:p>
          <w:p w14:paraId="5355681B" w14:textId="77777777" w:rsidR="00822B46" w:rsidRPr="00041364" w:rsidRDefault="00822B46" w:rsidP="005018EC">
            <w:pPr>
              <w:spacing w:after="200" w:line="276" w:lineRule="auto"/>
              <w:jc w:val="center"/>
              <w:rPr>
                <w:rFonts w:asciiTheme="minorHAnsi" w:hAnsiTheme="minorHAnsi" w:cstheme="minorHAnsi"/>
                <w:b/>
                <w:bCs/>
                <w:color w:val="auto"/>
              </w:rPr>
            </w:pPr>
          </w:p>
          <w:p w14:paraId="0E87B0B9" w14:textId="77777777" w:rsidR="00822B46" w:rsidRPr="00041364" w:rsidRDefault="00822B46" w:rsidP="005018EC">
            <w:pPr>
              <w:spacing w:after="200" w:line="276" w:lineRule="auto"/>
              <w:jc w:val="center"/>
              <w:rPr>
                <w:rFonts w:asciiTheme="minorHAnsi" w:hAnsiTheme="minorHAnsi" w:cstheme="minorHAnsi"/>
                <w:b/>
                <w:bCs/>
                <w:color w:val="auto"/>
              </w:rPr>
            </w:pPr>
          </w:p>
          <w:p w14:paraId="069365AE" w14:textId="77777777" w:rsidR="00822B46" w:rsidRPr="00041364" w:rsidRDefault="00822B46" w:rsidP="005018EC">
            <w:pPr>
              <w:spacing w:after="200" w:line="276" w:lineRule="auto"/>
              <w:jc w:val="center"/>
              <w:rPr>
                <w:rFonts w:asciiTheme="minorHAnsi" w:hAnsiTheme="minorHAnsi" w:cstheme="minorHAnsi"/>
                <w:b/>
                <w:bCs/>
                <w:color w:val="auto"/>
              </w:rPr>
            </w:pPr>
          </w:p>
          <w:p w14:paraId="5FB067BA" w14:textId="77777777" w:rsidR="00822B46" w:rsidRPr="00041364" w:rsidRDefault="00822B46" w:rsidP="005018EC">
            <w:pPr>
              <w:spacing w:after="200" w:line="276" w:lineRule="auto"/>
              <w:jc w:val="center"/>
              <w:rPr>
                <w:rFonts w:asciiTheme="minorHAnsi" w:hAnsiTheme="minorHAnsi" w:cstheme="minorHAnsi"/>
                <w:b/>
                <w:bCs/>
                <w:color w:val="auto"/>
              </w:rPr>
            </w:pPr>
          </w:p>
          <w:p w14:paraId="0D882829" w14:textId="77777777" w:rsidR="00822B46" w:rsidRPr="00041364" w:rsidRDefault="00822B46"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Sosyal-Duygusal Öğrenme Beceriler</w:t>
            </w:r>
          </w:p>
        </w:tc>
        <w:tc>
          <w:tcPr>
            <w:tcW w:w="6269" w:type="dxa"/>
          </w:tcPr>
          <w:p w14:paraId="1874C4CA" w14:textId="77777777" w:rsidR="00784E25" w:rsidRPr="00041364" w:rsidRDefault="00822B46"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w:t>
            </w:r>
            <w:r w:rsidR="00784E25" w:rsidRPr="00041364">
              <w:rPr>
                <w:rFonts w:asciiTheme="minorHAnsi" w:hAnsiTheme="minorHAnsi" w:cstheme="minorHAnsi"/>
                <w:color w:val="auto"/>
              </w:rPr>
              <w:t>SDB1.1.SB2. Olaylar/durumlar karşısında hangi duyguları yaşadığını fark etmek</w:t>
            </w:r>
            <w:r w:rsidR="00784E25" w:rsidRPr="00041364">
              <w:rPr>
                <w:rFonts w:asciiTheme="minorHAnsi" w:hAnsiTheme="minorHAnsi" w:cstheme="minorHAnsi"/>
                <w:color w:val="auto"/>
              </w:rPr>
              <w:tab/>
            </w:r>
          </w:p>
          <w:p w14:paraId="52AE2E95" w14:textId="77777777"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SDB1.1.SB2.G1. Duygularını sözel olarak ifade eder. </w:t>
            </w:r>
          </w:p>
          <w:p w14:paraId="7F3DE29E" w14:textId="77777777"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SDB1.1.SB2.G2. Duygularını farklı yollarla ifade eder. </w:t>
            </w:r>
          </w:p>
          <w:p w14:paraId="042BB519" w14:textId="77777777"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SDB1.1.SB2.G3. Duygularının değişebileceğini fark eder. </w:t>
            </w:r>
          </w:p>
          <w:p w14:paraId="1EDF9D62" w14:textId="140996C7"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SDB1.1.SB2.G4. Duyguları ve davranışları arasındaki ilişkiyi söyler.</w:t>
            </w:r>
          </w:p>
          <w:p w14:paraId="03A57752" w14:textId="77777777"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SDB1.2.SB2.</w:t>
            </w:r>
          </w:p>
          <w:p w14:paraId="7DDF3989" w14:textId="77777777"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Motivasyonunu ayarlamak</w:t>
            </w:r>
            <w:r w:rsidRPr="00041364">
              <w:rPr>
                <w:rFonts w:asciiTheme="minorHAnsi" w:hAnsiTheme="minorHAnsi" w:cstheme="minorHAnsi"/>
                <w:color w:val="auto"/>
              </w:rPr>
              <w:tab/>
            </w:r>
          </w:p>
          <w:p w14:paraId="77AF382C" w14:textId="77777777"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SDB1.2.SB2.G1. İlgisini çekecek bir etkinliğe katılmak için harekete geçer. SDB1.2.SB2.G2. Yapmak istediği etkinlik için uygun materyal arar.</w:t>
            </w:r>
          </w:p>
          <w:p w14:paraId="180AF67C" w14:textId="77777777"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SDB1.2.SB2.G3. Katılacağı etkinlik için ortamı düzenler. SDB1.2.SB2.G4. Katıldığı etkinliğe dikkatini verir.</w:t>
            </w:r>
          </w:p>
          <w:p w14:paraId="49B0884D" w14:textId="038BC845"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SDB1.2.SB2.G5. Katıldığı etkinli</w:t>
            </w:r>
            <w:r w:rsidR="00915D59">
              <w:rPr>
                <w:rFonts w:asciiTheme="minorHAnsi" w:hAnsiTheme="minorHAnsi" w:cstheme="minorHAnsi"/>
                <w:color w:val="auto"/>
              </w:rPr>
              <w:t xml:space="preserve">ği </w:t>
            </w:r>
            <w:r w:rsidRPr="00041364">
              <w:rPr>
                <w:rFonts w:asciiTheme="minorHAnsi" w:hAnsiTheme="minorHAnsi" w:cstheme="minorHAnsi"/>
                <w:color w:val="auto"/>
              </w:rPr>
              <w:t>sonuna kadar devam ettirir.</w:t>
            </w:r>
          </w:p>
          <w:p w14:paraId="1260900A" w14:textId="248EAB5A"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SDB2.1. İletişim Becerisi</w:t>
            </w:r>
          </w:p>
          <w:p w14:paraId="33683549" w14:textId="6925C96C"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SDB2.1.SB1.Başkalarını etkin şekilde dinlemek</w:t>
            </w:r>
            <w:r w:rsidRPr="00041364">
              <w:rPr>
                <w:rFonts w:asciiTheme="minorHAnsi" w:hAnsiTheme="minorHAnsi" w:cstheme="minorHAnsi"/>
                <w:color w:val="auto"/>
              </w:rPr>
              <w:tab/>
            </w:r>
          </w:p>
          <w:p w14:paraId="78663CD9" w14:textId="77777777" w:rsidR="00915D59"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SDB2.1.SB1.G1. Dinlerken göz teması kurar.</w:t>
            </w:r>
          </w:p>
          <w:p w14:paraId="3FD0F328" w14:textId="75FCA581" w:rsidR="00784E25" w:rsidRPr="00041364"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SDB2.1.SB1.G2. Muhatabının sözünü kesmeden dinler. SDB2.1.SB1.G3. Konuşmak için sırasını bekler.</w:t>
            </w:r>
          </w:p>
          <w:p w14:paraId="2814ACA0" w14:textId="10505C96" w:rsidR="00784E25" w:rsidRPr="00915D59" w:rsidRDefault="00784E25" w:rsidP="00784E25">
            <w:pPr>
              <w:spacing w:after="200" w:line="276" w:lineRule="auto"/>
              <w:rPr>
                <w:rFonts w:asciiTheme="minorHAnsi" w:hAnsiTheme="minorHAnsi" w:cstheme="minorHAnsi"/>
                <w:color w:val="auto"/>
              </w:rPr>
            </w:pPr>
            <w:r w:rsidRPr="00041364">
              <w:rPr>
                <w:rFonts w:asciiTheme="minorHAnsi" w:hAnsiTheme="minorHAnsi" w:cstheme="minorHAnsi"/>
                <w:color w:val="auto"/>
              </w:rPr>
              <w:t>SDB2.1.SB1.G4. Konuşanı dinlediğini belirten jest ve mimikler kullanır. SDB2.1.SB1.G5. Nazik bir ifadeyle söze girer.</w:t>
            </w:r>
          </w:p>
          <w:p w14:paraId="7A4A345F" w14:textId="3B7802FB" w:rsidR="00784E25" w:rsidRPr="00041364" w:rsidRDefault="00784E25" w:rsidP="00784E25">
            <w:pPr>
              <w:spacing w:after="200" w:line="276" w:lineRule="auto"/>
              <w:rPr>
                <w:rFonts w:asciiTheme="minorHAnsi" w:hAnsiTheme="minorHAnsi" w:cstheme="minorHAnsi"/>
              </w:rPr>
            </w:pPr>
            <w:r w:rsidRPr="00041364">
              <w:rPr>
                <w:rFonts w:asciiTheme="minorHAnsi" w:hAnsiTheme="minorHAnsi" w:cstheme="minorHAnsi"/>
              </w:rPr>
              <w:t>SDB2.1.SB4.Grup iletişimine katılmak</w:t>
            </w:r>
            <w:r w:rsidRPr="00041364">
              <w:rPr>
                <w:rFonts w:asciiTheme="minorHAnsi" w:hAnsiTheme="minorHAnsi" w:cstheme="minorHAnsi"/>
              </w:rPr>
              <w:tab/>
            </w:r>
          </w:p>
          <w:p w14:paraId="33A3493B" w14:textId="77777777" w:rsidR="00915D59" w:rsidRDefault="00784E25" w:rsidP="00784E25">
            <w:pPr>
              <w:spacing w:after="200" w:line="276" w:lineRule="auto"/>
              <w:rPr>
                <w:rFonts w:asciiTheme="minorHAnsi" w:hAnsiTheme="minorHAnsi" w:cstheme="minorHAnsi"/>
              </w:rPr>
            </w:pPr>
            <w:r w:rsidRPr="00041364">
              <w:rPr>
                <w:rFonts w:asciiTheme="minorHAnsi" w:hAnsiTheme="minorHAnsi" w:cstheme="minorHAnsi"/>
              </w:rPr>
              <w:t>SDB2.1.SB4.G1. Grup iletişimine katılmaya istekli olur. SDB2.1.SB4.G2. Grup üyelerinin duygu ve düşüncelerine ilgi gösterir.</w:t>
            </w:r>
          </w:p>
          <w:p w14:paraId="2B39EE60" w14:textId="0D4538DE" w:rsidR="00784E25" w:rsidRPr="00041364" w:rsidRDefault="00784E25" w:rsidP="00784E25">
            <w:pPr>
              <w:spacing w:after="200" w:line="276" w:lineRule="auto"/>
              <w:rPr>
                <w:rFonts w:asciiTheme="minorHAnsi" w:hAnsiTheme="minorHAnsi" w:cstheme="minorHAnsi"/>
              </w:rPr>
            </w:pPr>
            <w:r w:rsidRPr="00041364">
              <w:rPr>
                <w:rFonts w:asciiTheme="minorHAnsi" w:hAnsiTheme="minorHAnsi" w:cstheme="minorHAnsi"/>
              </w:rPr>
              <w:t xml:space="preserve"> SDB2.1.SB4.G3. Grup içi iletişime katkıda bulunur.</w:t>
            </w:r>
          </w:p>
          <w:p w14:paraId="43CE232E" w14:textId="7FB63CBE" w:rsidR="00784E25" w:rsidRPr="00041364" w:rsidRDefault="00784E25" w:rsidP="00784E25">
            <w:pPr>
              <w:spacing w:after="200" w:line="276" w:lineRule="auto"/>
              <w:rPr>
                <w:rFonts w:asciiTheme="minorHAnsi" w:hAnsiTheme="minorHAnsi" w:cstheme="minorHAnsi"/>
              </w:rPr>
            </w:pPr>
            <w:r w:rsidRPr="00041364">
              <w:rPr>
                <w:rFonts w:asciiTheme="minorHAnsi" w:hAnsiTheme="minorHAnsi" w:cstheme="minorHAnsi"/>
              </w:rPr>
              <w:t>SDB2.1.SB5.İletişiminin önündeki engelleri ortadan kaldırmak</w:t>
            </w:r>
          </w:p>
          <w:p w14:paraId="4910FF69" w14:textId="77777777" w:rsidR="00784E25" w:rsidRPr="00041364" w:rsidRDefault="00784E25" w:rsidP="00784E25">
            <w:pPr>
              <w:spacing w:after="200" w:line="276" w:lineRule="auto"/>
              <w:rPr>
                <w:rFonts w:asciiTheme="minorHAnsi" w:hAnsiTheme="minorHAnsi" w:cstheme="minorHAnsi"/>
              </w:rPr>
            </w:pPr>
            <w:r w:rsidRPr="00041364">
              <w:rPr>
                <w:rFonts w:asciiTheme="minorHAnsi" w:hAnsiTheme="minorHAnsi" w:cstheme="minorHAnsi"/>
              </w:rPr>
              <w:t xml:space="preserve">SDB2.1.SB5.G1. Konuşmak için muhatabının konuşmasının/ işinin bitmesini bekler. </w:t>
            </w:r>
          </w:p>
          <w:p w14:paraId="56288668" w14:textId="175F962D" w:rsidR="00784E25" w:rsidRPr="00041364" w:rsidRDefault="00784E25" w:rsidP="00784E25">
            <w:pPr>
              <w:spacing w:after="200" w:line="276" w:lineRule="auto"/>
              <w:rPr>
                <w:rFonts w:asciiTheme="minorHAnsi" w:hAnsiTheme="minorHAnsi" w:cstheme="minorHAnsi"/>
              </w:rPr>
            </w:pPr>
            <w:r w:rsidRPr="00041364">
              <w:rPr>
                <w:rFonts w:asciiTheme="minorHAnsi" w:hAnsiTheme="minorHAnsi" w:cstheme="minorHAnsi"/>
              </w:rPr>
              <w:t>SDB2.1.SB5.G2. Konuşmak istediğini belirtmek için mimiklerini kullanır.</w:t>
            </w:r>
          </w:p>
          <w:p w14:paraId="39B256D9" w14:textId="1A3D3933" w:rsidR="00784E25" w:rsidRPr="00041364" w:rsidRDefault="00784E25" w:rsidP="00784E25">
            <w:pPr>
              <w:spacing w:after="200" w:line="276" w:lineRule="auto"/>
              <w:rPr>
                <w:rFonts w:asciiTheme="minorHAnsi" w:hAnsiTheme="minorHAnsi" w:cstheme="minorHAnsi"/>
              </w:rPr>
            </w:pPr>
            <w:r w:rsidRPr="00041364">
              <w:rPr>
                <w:rFonts w:asciiTheme="minorHAnsi" w:hAnsiTheme="minorHAnsi" w:cstheme="minorHAnsi"/>
              </w:rPr>
              <w:t>SDB2.1.SB5.G3. Nazik bir ifadeyle söz ister.</w:t>
            </w:r>
          </w:p>
        </w:tc>
      </w:tr>
      <w:tr w:rsidR="00822B46" w:rsidRPr="00041364" w14:paraId="0ECCF8DD" w14:textId="77777777" w:rsidTr="005018EC">
        <w:tc>
          <w:tcPr>
            <w:tcW w:w="2943" w:type="dxa"/>
          </w:tcPr>
          <w:p w14:paraId="582A57DE" w14:textId="77777777" w:rsidR="00822B46" w:rsidRPr="00041364" w:rsidRDefault="00822B46" w:rsidP="005018EC">
            <w:pPr>
              <w:spacing w:after="200" w:line="276" w:lineRule="auto"/>
              <w:jc w:val="center"/>
              <w:rPr>
                <w:rFonts w:asciiTheme="minorHAnsi" w:hAnsiTheme="minorHAnsi" w:cstheme="minorHAnsi"/>
                <w:b/>
                <w:bCs/>
                <w:color w:val="auto"/>
              </w:rPr>
            </w:pPr>
          </w:p>
          <w:p w14:paraId="6B79D788" w14:textId="77777777" w:rsidR="00822B46" w:rsidRPr="00041364" w:rsidRDefault="00822B46" w:rsidP="005018EC">
            <w:pPr>
              <w:spacing w:after="200" w:line="276" w:lineRule="auto"/>
              <w:jc w:val="center"/>
              <w:rPr>
                <w:rFonts w:asciiTheme="minorHAnsi" w:hAnsiTheme="minorHAnsi" w:cstheme="minorHAnsi"/>
                <w:b/>
                <w:bCs/>
                <w:color w:val="auto"/>
              </w:rPr>
            </w:pPr>
          </w:p>
          <w:p w14:paraId="3C4E6E39" w14:textId="77777777" w:rsidR="00822B46" w:rsidRPr="00041364" w:rsidRDefault="00822B46" w:rsidP="005018EC">
            <w:pPr>
              <w:spacing w:after="200" w:line="276" w:lineRule="auto"/>
              <w:jc w:val="center"/>
              <w:rPr>
                <w:rFonts w:asciiTheme="minorHAnsi" w:hAnsiTheme="minorHAnsi" w:cstheme="minorHAnsi"/>
                <w:b/>
                <w:bCs/>
                <w:color w:val="auto"/>
              </w:rPr>
            </w:pPr>
          </w:p>
          <w:p w14:paraId="27E75740" w14:textId="77777777" w:rsidR="00822B46" w:rsidRPr="00041364" w:rsidRDefault="00822B46" w:rsidP="005018EC">
            <w:pPr>
              <w:spacing w:after="200" w:line="276" w:lineRule="auto"/>
              <w:jc w:val="center"/>
              <w:rPr>
                <w:rFonts w:asciiTheme="minorHAnsi" w:hAnsiTheme="minorHAnsi" w:cstheme="minorHAnsi"/>
                <w:b/>
                <w:bCs/>
                <w:color w:val="auto"/>
              </w:rPr>
            </w:pPr>
          </w:p>
          <w:p w14:paraId="710B0438" w14:textId="77777777" w:rsidR="00822B46" w:rsidRPr="00041364" w:rsidRDefault="00822B46" w:rsidP="005018EC">
            <w:pPr>
              <w:spacing w:after="200" w:line="276" w:lineRule="auto"/>
              <w:jc w:val="center"/>
              <w:rPr>
                <w:rFonts w:asciiTheme="minorHAnsi" w:hAnsiTheme="minorHAnsi" w:cstheme="minorHAnsi"/>
                <w:b/>
                <w:bCs/>
                <w:color w:val="auto"/>
              </w:rPr>
            </w:pPr>
          </w:p>
          <w:p w14:paraId="4EADCD9B" w14:textId="77777777" w:rsidR="00822B46" w:rsidRPr="00041364" w:rsidRDefault="00822B46"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Değerler</w:t>
            </w:r>
          </w:p>
        </w:tc>
        <w:tc>
          <w:tcPr>
            <w:tcW w:w="6269" w:type="dxa"/>
          </w:tcPr>
          <w:p w14:paraId="5D816AA1" w14:textId="49E9F992" w:rsidR="00822B46" w:rsidRPr="00041364" w:rsidRDefault="00260866" w:rsidP="005018EC">
            <w:pPr>
              <w:spacing w:after="200" w:line="276" w:lineRule="auto"/>
              <w:jc w:val="both"/>
              <w:rPr>
                <w:rFonts w:asciiTheme="minorHAnsi" w:hAnsiTheme="minorHAnsi" w:cstheme="minorHAnsi"/>
              </w:rPr>
            </w:pPr>
            <w:r w:rsidRPr="00041364">
              <w:rPr>
                <w:rFonts w:asciiTheme="minorHAnsi" w:hAnsiTheme="minorHAnsi" w:cstheme="minorHAnsi"/>
              </w:rPr>
              <w:t>D11 ÖZGÜRLÜK</w:t>
            </w:r>
          </w:p>
          <w:p w14:paraId="0F2C214C" w14:textId="716624C0" w:rsidR="00260866" w:rsidRPr="00041364" w:rsidRDefault="00260866" w:rsidP="005018EC">
            <w:pPr>
              <w:spacing w:after="200" w:line="276" w:lineRule="auto"/>
              <w:jc w:val="both"/>
              <w:rPr>
                <w:rFonts w:asciiTheme="minorHAnsi" w:hAnsiTheme="minorHAnsi" w:cstheme="minorHAnsi"/>
              </w:rPr>
            </w:pPr>
            <w:r w:rsidRPr="00041364">
              <w:rPr>
                <w:rFonts w:asciiTheme="minorHAnsi" w:hAnsiTheme="minorHAnsi" w:cstheme="minorHAnsi"/>
              </w:rPr>
              <w:t>D11.1. Kararlı olmak</w:t>
            </w:r>
            <w:r w:rsidRPr="00041364">
              <w:rPr>
                <w:rFonts w:asciiTheme="minorHAnsi" w:hAnsiTheme="minorHAnsi" w:cstheme="minorHAnsi"/>
              </w:rPr>
              <w:tab/>
            </w:r>
          </w:p>
          <w:p w14:paraId="457896B4" w14:textId="769CDC46" w:rsidR="00260866" w:rsidRPr="00041364" w:rsidRDefault="00822B46" w:rsidP="00260866">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260866" w:rsidRPr="00041364">
              <w:rPr>
                <w:rFonts w:asciiTheme="minorHAnsi" w:hAnsiTheme="minorHAnsi" w:cstheme="minorHAnsi"/>
              </w:rPr>
              <w:t>D11.1.1. Gerektiğinde kendi kararlarını alır.</w:t>
            </w:r>
          </w:p>
          <w:p w14:paraId="3E3A4E75" w14:textId="7ABB5373" w:rsidR="00260866" w:rsidRPr="00041364" w:rsidRDefault="00260866" w:rsidP="00260866">
            <w:pPr>
              <w:spacing w:after="200" w:line="276" w:lineRule="auto"/>
              <w:jc w:val="both"/>
              <w:rPr>
                <w:rFonts w:asciiTheme="minorHAnsi" w:hAnsiTheme="minorHAnsi" w:cstheme="minorHAnsi"/>
              </w:rPr>
            </w:pPr>
            <w:r w:rsidRPr="00041364">
              <w:rPr>
                <w:rFonts w:asciiTheme="minorHAnsi" w:hAnsiTheme="minorHAnsi" w:cstheme="minorHAnsi"/>
              </w:rPr>
              <w:t>D11.1.2. Duygu ve düşüncelerini etki altında kalmadan ifade eder.</w:t>
            </w:r>
          </w:p>
          <w:p w14:paraId="5DE0BAE4" w14:textId="3C403C37" w:rsidR="00260866" w:rsidRPr="00041364" w:rsidRDefault="00260866" w:rsidP="00260866">
            <w:pPr>
              <w:spacing w:after="200" w:line="276" w:lineRule="auto"/>
              <w:jc w:val="both"/>
              <w:rPr>
                <w:rFonts w:asciiTheme="minorHAnsi" w:hAnsiTheme="minorHAnsi" w:cstheme="minorHAnsi"/>
              </w:rPr>
            </w:pPr>
            <w:r w:rsidRPr="00041364">
              <w:rPr>
                <w:rFonts w:asciiTheme="minorHAnsi" w:hAnsiTheme="minorHAnsi" w:cstheme="minorHAnsi"/>
              </w:rPr>
              <w:t>D11.1.3. Hak ve özgürlüklerini kullanma ve korumaya önem verir.</w:t>
            </w:r>
          </w:p>
          <w:p w14:paraId="48E4829F" w14:textId="116E953F" w:rsidR="00822B46" w:rsidRPr="00041364" w:rsidRDefault="00260866" w:rsidP="00260866">
            <w:pPr>
              <w:spacing w:after="200" w:line="276" w:lineRule="auto"/>
              <w:jc w:val="both"/>
              <w:rPr>
                <w:rFonts w:asciiTheme="minorHAnsi" w:hAnsiTheme="minorHAnsi" w:cstheme="minorHAnsi"/>
              </w:rPr>
            </w:pPr>
            <w:r w:rsidRPr="00041364">
              <w:rPr>
                <w:rFonts w:asciiTheme="minorHAnsi" w:hAnsiTheme="minorHAnsi" w:cstheme="minorHAnsi"/>
              </w:rPr>
              <w:t>D11.1.4. Gerektiğinde verdiği kararların sorumluluğunu alır. D11.1.5. Gerektiğinde hayır diyebilme becerisi sergiler.</w:t>
            </w:r>
          </w:p>
          <w:p w14:paraId="086D8762" w14:textId="6A528722" w:rsidR="00260866" w:rsidRPr="00041364" w:rsidRDefault="00260866" w:rsidP="00260866">
            <w:pPr>
              <w:spacing w:after="200" w:line="276" w:lineRule="auto"/>
              <w:jc w:val="both"/>
              <w:rPr>
                <w:rFonts w:asciiTheme="minorHAnsi" w:hAnsiTheme="minorHAnsi" w:cstheme="minorHAnsi"/>
              </w:rPr>
            </w:pPr>
            <w:r w:rsidRPr="00041364">
              <w:rPr>
                <w:rFonts w:asciiTheme="minorHAnsi" w:hAnsiTheme="minorHAnsi" w:cstheme="minorHAnsi"/>
              </w:rPr>
              <w:t>D11.2. Kişisel ve toplumsal haklara saygı göstermek</w:t>
            </w:r>
          </w:p>
          <w:p w14:paraId="36AD7798" w14:textId="77777777" w:rsidR="00260866" w:rsidRPr="00041364" w:rsidRDefault="00260866" w:rsidP="00260866">
            <w:pPr>
              <w:spacing w:after="200" w:line="276" w:lineRule="auto"/>
              <w:jc w:val="both"/>
              <w:rPr>
                <w:rFonts w:asciiTheme="minorHAnsi" w:hAnsiTheme="minorHAnsi" w:cstheme="minorHAnsi"/>
              </w:rPr>
            </w:pPr>
            <w:r w:rsidRPr="00041364">
              <w:rPr>
                <w:rFonts w:asciiTheme="minorHAnsi" w:hAnsiTheme="minorHAnsi" w:cstheme="minorHAnsi"/>
              </w:rPr>
              <w:t xml:space="preserve">D11.2.1. Özgürlüklerini kullanırken diğer insanlara ve toplu- </w:t>
            </w:r>
            <w:proofErr w:type="spellStart"/>
            <w:r w:rsidRPr="00041364">
              <w:rPr>
                <w:rFonts w:asciiTheme="minorHAnsi" w:hAnsiTheme="minorHAnsi" w:cstheme="minorHAnsi"/>
              </w:rPr>
              <w:t>ma</w:t>
            </w:r>
            <w:proofErr w:type="spellEnd"/>
            <w:r w:rsidRPr="00041364">
              <w:rPr>
                <w:rFonts w:asciiTheme="minorHAnsi" w:hAnsiTheme="minorHAnsi" w:cstheme="minorHAnsi"/>
              </w:rPr>
              <w:t xml:space="preserve"> karşı sorumluluklarına önem verir.</w:t>
            </w:r>
          </w:p>
          <w:p w14:paraId="37D1DF0E" w14:textId="77777777" w:rsidR="00260866" w:rsidRPr="00041364" w:rsidRDefault="00260866" w:rsidP="00260866">
            <w:pPr>
              <w:spacing w:after="200" w:line="276" w:lineRule="auto"/>
              <w:jc w:val="both"/>
              <w:rPr>
                <w:rFonts w:asciiTheme="minorHAnsi" w:hAnsiTheme="minorHAnsi" w:cstheme="minorHAnsi"/>
              </w:rPr>
            </w:pPr>
            <w:r w:rsidRPr="00041364">
              <w:rPr>
                <w:rFonts w:asciiTheme="minorHAnsi" w:hAnsiTheme="minorHAnsi" w:cstheme="minorHAnsi"/>
              </w:rPr>
              <w:lastRenderedPageBreak/>
              <w:t>D11.2.2. Haklarını kullanırken diğer insanların haklarını dikkate alır.</w:t>
            </w:r>
          </w:p>
          <w:p w14:paraId="596C2739" w14:textId="301832E0" w:rsidR="00260866" w:rsidRPr="00041364" w:rsidRDefault="00260866" w:rsidP="00260866">
            <w:pPr>
              <w:spacing w:after="200" w:line="276" w:lineRule="auto"/>
              <w:jc w:val="both"/>
              <w:rPr>
                <w:rFonts w:asciiTheme="minorHAnsi" w:hAnsiTheme="minorHAnsi" w:cstheme="minorHAnsi"/>
              </w:rPr>
            </w:pPr>
            <w:r w:rsidRPr="00041364">
              <w:rPr>
                <w:rFonts w:asciiTheme="minorHAnsi" w:hAnsiTheme="minorHAnsi" w:cstheme="minorHAnsi"/>
              </w:rPr>
              <w:t>D11.2.3. Toplumsal düzenin sağlanması için kurallara uyar.</w:t>
            </w:r>
          </w:p>
          <w:p w14:paraId="0173E954" w14:textId="77777777" w:rsidR="00822B46" w:rsidRPr="00041364" w:rsidRDefault="00822B46"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6CAEDA4" w14:textId="77777777" w:rsidR="00822B46" w:rsidRPr="00041364" w:rsidRDefault="00822B46"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420B9A46" w14:textId="77777777" w:rsidR="00822B46" w:rsidRPr="00041364" w:rsidRDefault="00822B46"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22A51BC" w14:textId="77777777" w:rsidR="00822B46" w:rsidRPr="00041364" w:rsidRDefault="00822B46"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3C8E7F20" w14:textId="77777777" w:rsidR="00822B46" w:rsidRPr="00041364" w:rsidRDefault="00822B46" w:rsidP="005018E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0ABF573C" w14:textId="77777777" w:rsidR="00822B46" w:rsidRPr="00041364" w:rsidRDefault="00260866" w:rsidP="005018EC">
            <w:pPr>
              <w:spacing w:after="200" w:line="276" w:lineRule="auto"/>
              <w:rPr>
                <w:rFonts w:asciiTheme="minorHAnsi" w:hAnsiTheme="minorHAnsi" w:cstheme="minorHAnsi"/>
                <w:color w:val="auto"/>
              </w:rPr>
            </w:pPr>
            <w:r w:rsidRPr="00041364">
              <w:rPr>
                <w:rFonts w:asciiTheme="minorHAnsi" w:hAnsiTheme="minorHAnsi" w:cstheme="minorHAnsi"/>
                <w:color w:val="auto"/>
              </w:rPr>
              <w:t>D14 SAYGI</w:t>
            </w:r>
          </w:p>
          <w:p w14:paraId="2CD72C70" w14:textId="77777777" w:rsidR="00260866" w:rsidRPr="00041364" w:rsidRDefault="00260866" w:rsidP="005018EC">
            <w:pPr>
              <w:spacing w:after="200" w:line="276" w:lineRule="auto"/>
              <w:rPr>
                <w:rFonts w:asciiTheme="minorHAnsi" w:hAnsiTheme="minorHAnsi" w:cstheme="minorHAnsi"/>
                <w:color w:val="auto"/>
              </w:rPr>
            </w:pPr>
            <w:r w:rsidRPr="00041364">
              <w:rPr>
                <w:rFonts w:asciiTheme="minorHAnsi" w:hAnsiTheme="minorHAnsi" w:cstheme="minorHAnsi"/>
                <w:color w:val="auto"/>
              </w:rPr>
              <w:t>D14.1. Nezaketli olmak</w:t>
            </w:r>
          </w:p>
          <w:p w14:paraId="533992EE"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D14.1.1. Her ferdin değerli olduğunu kabul eder.</w:t>
            </w:r>
          </w:p>
          <w:p w14:paraId="62C688AE"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D.14.1.2. Yeni bir ortama girdiğinde selam verir.</w:t>
            </w:r>
          </w:p>
          <w:p w14:paraId="75765B57"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D14.1.3. Söz hakkı vermek, söz kesmemek, etkin dinlemek gibi etkili iletişim becerilerini kullanır.</w:t>
            </w:r>
          </w:p>
          <w:p w14:paraId="589B1A88"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D14.1.4. Muhatabını dinlerken tüm dikkatini verir.</w:t>
            </w:r>
          </w:p>
          <w:p w14:paraId="5155AC0C"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D14.1.5. Konuşurken göz teması kurar. D14.1.6. Gerektiğinde teşekkür ve takdir eder.</w:t>
            </w:r>
          </w:p>
          <w:p w14:paraId="5EB61DA0"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D14.1.7. Gerektiğinde samimiyetle özür diler.</w:t>
            </w:r>
          </w:p>
          <w:p w14:paraId="0B9B7817" w14:textId="4D0ACD29"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D14.1.8. Kişisel eşyalara dokunmak için izin alınması gerektiğini bilir.</w:t>
            </w:r>
          </w:p>
          <w:p w14:paraId="665AD296"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D14.1.9. Uygun şekilde vedalaşır.</w:t>
            </w:r>
          </w:p>
          <w:p w14:paraId="41AFC2B2" w14:textId="454DA23A"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D14.1.10. Farklı fikirlere sahip insanlara saygı duymanın önemini fark eder.</w:t>
            </w:r>
          </w:p>
        </w:tc>
      </w:tr>
      <w:tr w:rsidR="00822B46" w:rsidRPr="00041364" w14:paraId="6E7E116F" w14:textId="77777777" w:rsidTr="005018EC">
        <w:tc>
          <w:tcPr>
            <w:tcW w:w="2943" w:type="dxa"/>
          </w:tcPr>
          <w:p w14:paraId="6873F3B9" w14:textId="77777777" w:rsidR="00822B46" w:rsidRPr="00041364" w:rsidRDefault="00822B46"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Okuryazarlık Becerileri</w:t>
            </w:r>
          </w:p>
        </w:tc>
        <w:tc>
          <w:tcPr>
            <w:tcW w:w="6269" w:type="dxa"/>
          </w:tcPr>
          <w:p w14:paraId="759ED71D" w14:textId="326D7B1B" w:rsidR="00260866" w:rsidRPr="00041364" w:rsidRDefault="00822B4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w:t>
            </w:r>
            <w:r w:rsidR="00260866" w:rsidRPr="00041364">
              <w:rPr>
                <w:rFonts w:asciiTheme="minorHAnsi" w:hAnsiTheme="minorHAnsi" w:cstheme="minorHAnsi"/>
                <w:color w:val="auto"/>
              </w:rPr>
              <w:t>OB1. BİLGİ OKURYAZARLIČI</w:t>
            </w:r>
          </w:p>
          <w:p w14:paraId="2CCB34A9"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OB1.1.Bilgi İhtiyacını Fark Etme</w:t>
            </w:r>
            <w:r w:rsidRPr="00041364">
              <w:rPr>
                <w:rFonts w:asciiTheme="minorHAnsi" w:hAnsiTheme="minorHAnsi" w:cstheme="minorHAnsi"/>
                <w:color w:val="auto"/>
              </w:rPr>
              <w:tab/>
            </w:r>
          </w:p>
          <w:p w14:paraId="69AF766F" w14:textId="2FBE262C"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OB1.1.SB1. Bilgi ihtiyacını fark etmek</w:t>
            </w:r>
          </w:p>
          <w:p w14:paraId="6A4126FA" w14:textId="1DF9CED6"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OB1.1.SB2. Bilgi türlerini fark etmek (sanatsal, gündelik vb.)</w:t>
            </w:r>
          </w:p>
          <w:p w14:paraId="4933F4FB"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OB1.2.Bilgiyi Toplama</w:t>
            </w:r>
            <w:r w:rsidRPr="00041364">
              <w:rPr>
                <w:rFonts w:asciiTheme="minorHAnsi" w:hAnsiTheme="minorHAnsi" w:cstheme="minorHAnsi"/>
                <w:color w:val="auto"/>
              </w:rPr>
              <w:tab/>
            </w:r>
          </w:p>
          <w:p w14:paraId="60812E2B" w14:textId="1380A483"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OB1.2.SB1. İstenen bilgiye ulaşmak için kullanacağı araçları belirlemek</w:t>
            </w:r>
          </w:p>
          <w:p w14:paraId="56D51EAE" w14:textId="694A0E48"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OB1.2.SB2. Belirlediği aracı kullanarak olay, konu ve durum ile ilgili bilgileri bulmak</w:t>
            </w:r>
          </w:p>
          <w:p w14:paraId="4906EB1A" w14:textId="5912DCD6"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OB1.2.SB3. Bir olay, konu ve durum ile ilgili ulaşılan bilgileri doğrulamak</w:t>
            </w:r>
          </w:p>
          <w:p w14:paraId="297621E2" w14:textId="43AEE12C"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OB1.2.SB4. Bir olay, konu ve durum ile ilgili ulaşılan bilgileri kaydetmek</w:t>
            </w:r>
          </w:p>
          <w:p w14:paraId="73A4C3DD"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OB1.3.Bilgiyi Özetleme</w:t>
            </w:r>
            <w:r w:rsidRPr="00041364">
              <w:rPr>
                <w:rFonts w:asciiTheme="minorHAnsi" w:hAnsiTheme="minorHAnsi" w:cstheme="minorHAnsi"/>
                <w:color w:val="auto"/>
              </w:rPr>
              <w:tab/>
            </w:r>
          </w:p>
          <w:p w14:paraId="304042C0" w14:textId="2D18932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OB1.3.SB1. Bilgiyi çözümlemek</w:t>
            </w:r>
          </w:p>
          <w:p w14:paraId="2586898B" w14:textId="26DA449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 GÖRSEL OKURYAZARLIK</w:t>
            </w:r>
          </w:p>
          <w:p w14:paraId="1A309191"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OB4.1.Görseli Anlama</w:t>
            </w:r>
            <w:r w:rsidRPr="00041364">
              <w:rPr>
                <w:rFonts w:asciiTheme="minorHAnsi" w:hAnsiTheme="minorHAnsi" w:cstheme="minorHAnsi"/>
                <w:color w:val="auto"/>
              </w:rPr>
              <w:tab/>
            </w:r>
          </w:p>
          <w:p w14:paraId="35576DDE" w14:textId="1E861DC3"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OB4.1.SB1. Görseli algılamak</w:t>
            </w:r>
          </w:p>
          <w:p w14:paraId="1E03A7F9" w14:textId="22D1F891"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OB4.1.SB2. Görseli tanımak</w:t>
            </w:r>
          </w:p>
          <w:p w14:paraId="0DEBEAA1"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OB4.2.Görseli Yorumlama</w:t>
            </w:r>
            <w:r w:rsidRPr="00041364">
              <w:rPr>
                <w:rFonts w:asciiTheme="minorHAnsi" w:hAnsiTheme="minorHAnsi" w:cstheme="minorHAnsi"/>
                <w:color w:val="auto"/>
              </w:rPr>
              <w:tab/>
            </w:r>
          </w:p>
          <w:p w14:paraId="0D4FCF74" w14:textId="2E9E6741"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OB4.2.SB1. Görseli incelemek</w:t>
            </w:r>
          </w:p>
          <w:p w14:paraId="49D6605E" w14:textId="2E94D6F1"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OB4.2.SB2. Görseli bağlamdan kopmadan dönüştürmek</w:t>
            </w:r>
          </w:p>
          <w:p w14:paraId="07D166F7" w14:textId="5A844762"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OB4.2.SB3. Kendi ifadeleriyle görseli nesnel, doğru anlamı değiştirmeyecek bir şekilde yeni- den ifade etmek</w:t>
            </w:r>
          </w:p>
          <w:p w14:paraId="1C5AD475" w14:textId="7777777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OB4.3.Görsel Hakkında Eleştirel Düşünme</w:t>
            </w:r>
          </w:p>
          <w:p w14:paraId="0767D9AA" w14:textId="42784E26"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OB4.3.SB1. Görseli sorgulamak</w:t>
            </w:r>
          </w:p>
          <w:p w14:paraId="3616109F" w14:textId="63955F5F"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OB4.3.SB2. Görsel ile sorgulanan olay/konu/problem veya durum ile ilgili akıl yürütmek</w:t>
            </w:r>
          </w:p>
          <w:p w14:paraId="185604FE" w14:textId="56C46823"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OB4.3.SB3. Görsel üzerinden akıl yürütmeyle ulaştığı çıkarımları yansıtmak</w:t>
            </w:r>
          </w:p>
          <w:p w14:paraId="76A58EC9" w14:textId="77777777" w:rsidR="00915D59"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t>OB4.4.Görsel İletişim Uygulamaları Oluşturma</w:t>
            </w:r>
            <w:r w:rsidRPr="00041364">
              <w:rPr>
                <w:rFonts w:asciiTheme="minorHAnsi" w:hAnsiTheme="minorHAnsi" w:cstheme="minorHAnsi"/>
                <w:color w:val="auto"/>
              </w:rPr>
              <w:tab/>
            </w:r>
          </w:p>
          <w:p w14:paraId="4359FE50" w14:textId="4863A0D7" w:rsidR="00260866" w:rsidRPr="00041364" w:rsidRDefault="00260866" w:rsidP="00260866">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OB4.4.SB1. Görseli kullanmak</w:t>
            </w:r>
          </w:p>
        </w:tc>
      </w:tr>
      <w:tr w:rsidR="00822B46" w:rsidRPr="00041364" w14:paraId="16C644B9" w14:textId="77777777" w:rsidTr="005018EC">
        <w:tc>
          <w:tcPr>
            <w:tcW w:w="2943" w:type="dxa"/>
          </w:tcPr>
          <w:p w14:paraId="756FCF60" w14:textId="77777777" w:rsidR="00822B46" w:rsidRPr="00041364" w:rsidRDefault="00822B46" w:rsidP="005018EC">
            <w:pPr>
              <w:spacing w:after="200" w:line="276" w:lineRule="auto"/>
              <w:jc w:val="center"/>
              <w:rPr>
                <w:rFonts w:asciiTheme="minorHAnsi" w:hAnsiTheme="minorHAnsi" w:cstheme="minorHAnsi"/>
                <w:b/>
                <w:bCs/>
                <w:color w:val="auto"/>
              </w:rPr>
            </w:pPr>
          </w:p>
          <w:p w14:paraId="5D73800C" w14:textId="77777777" w:rsidR="00822B46" w:rsidRPr="00041364" w:rsidRDefault="00822B46" w:rsidP="005018EC">
            <w:pPr>
              <w:spacing w:after="200" w:line="276" w:lineRule="auto"/>
              <w:jc w:val="center"/>
              <w:rPr>
                <w:rFonts w:asciiTheme="minorHAnsi" w:hAnsiTheme="minorHAnsi" w:cstheme="minorHAnsi"/>
                <w:b/>
                <w:bCs/>
                <w:color w:val="auto"/>
              </w:rPr>
            </w:pPr>
          </w:p>
          <w:p w14:paraId="33043509" w14:textId="77777777" w:rsidR="00822B46" w:rsidRPr="00041364" w:rsidRDefault="00822B46" w:rsidP="005018EC">
            <w:pPr>
              <w:spacing w:after="200" w:line="276" w:lineRule="auto"/>
              <w:jc w:val="center"/>
              <w:rPr>
                <w:rFonts w:asciiTheme="minorHAnsi" w:hAnsiTheme="minorHAnsi" w:cstheme="minorHAnsi"/>
                <w:b/>
                <w:bCs/>
                <w:color w:val="auto"/>
              </w:rPr>
            </w:pPr>
          </w:p>
          <w:p w14:paraId="43736A98" w14:textId="77777777" w:rsidR="00822B46" w:rsidRPr="00041364" w:rsidRDefault="00822B46" w:rsidP="005018EC">
            <w:pPr>
              <w:spacing w:after="200" w:line="276" w:lineRule="auto"/>
              <w:jc w:val="center"/>
              <w:rPr>
                <w:rFonts w:asciiTheme="minorHAnsi" w:hAnsiTheme="minorHAnsi" w:cstheme="minorHAnsi"/>
                <w:b/>
                <w:bCs/>
                <w:color w:val="auto"/>
              </w:rPr>
            </w:pPr>
          </w:p>
          <w:p w14:paraId="3DCD1845" w14:textId="77777777" w:rsidR="00822B46" w:rsidRPr="00041364" w:rsidRDefault="00822B46" w:rsidP="005018EC">
            <w:pPr>
              <w:spacing w:after="200" w:line="276" w:lineRule="auto"/>
              <w:jc w:val="center"/>
              <w:rPr>
                <w:rFonts w:asciiTheme="minorHAnsi" w:hAnsiTheme="minorHAnsi" w:cstheme="minorHAnsi"/>
                <w:b/>
                <w:bCs/>
                <w:color w:val="auto"/>
              </w:rPr>
            </w:pPr>
          </w:p>
          <w:p w14:paraId="0028DAC0" w14:textId="77777777" w:rsidR="00822B46" w:rsidRPr="00041364" w:rsidRDefault="00822B46" w:rsidP="005018EC">
            <w:pPr>
              <w:spacing w:after="200" w:line="276" w:lineRule="auto"/>
              <w:jc w:val="center"/>
              <w:rPr>
                <w:rFonts w:asciiTheme="minorHAnsi" w:hAnsiTheme="minorHAnsi" w:cstheme="minorHAnsi"/>
                <w:b/>
                <w:bCs/>
                <w:color w:val="auto"/>
              </w:rPr>
            </w:pPr>
          </w:p>
          <w:p w14:paraId="3A5C9665" w14:textId="77777777" w:rsidR="00822B46" w:rsidRPr="00041364" w:rsidRDefault="00822B46" w:rsidP="005018EC">
            <w:pPr>
              <w:spacing w:after="200" w:line="276" w:lineRule="auto"/>
              <w:jc w:val="center"/>
              <w:rPr>
                <w:rFonts w:asciiTheme="minorHAnsi" w:hAnsiTheme="minorHAnsi" w:cstheme="minorHAnsi"/>
                <w:b/>
                <w:bCs/>
                <w:color w:val="auto"/>
              </w:rPr>
            </w:pPr>
          </w:p>
          <w:p w14:paraId="0D0285B3" w14:textId="77777777" w:rsidR="00822B46" w:rsidRPr="00041364" w:rsidRDefault="00822B46" w:rsidP="005018EC">
            <w:pPr>
              <w:spacing w:after="200" w:line="276" w:lineRule="auto"/>
              <w:jc w:val="center"/>
              <w:rPr>
                <w:rFonts w:asciiTheme="minorHAnsi" w:hAnsiTheme="minorHAnsi" w:cstheme="minorHAnsi"/>
                <w:b/>
                <w:bCs/>
                <w:color w:val="auto"/>
              </w:rPr>
            </w:pPr>
          </w:p>
          <w:p w14:paraId="34CFE032" w14:textId="77777777" w:rsidR="00822B46" w:rsidRPr="00041364" w:rsidRDefault="00822B46" w:rsidP="005018EC">
            <w:pPr>
              <w:spacing w:after="200" w:line="276" w:lineRule="auto"/>
              <w:jc w:val="center"/>
              <w:rPr>
                <w:rFonts w:asciiTheme="minorHAnsi" w:hAnsiTheme="minorHAnsi" w:cstheme="minorHAnsi"/>
                <w:b/>
                <w:bCs/>
                <w:color w:val="auto"/>
              </w:rPr>
            </w:pPr>
          </w:p>
          <w:p w14:paraId="25D8B289" w14:textId="77777777" w:rsidR="00822B46" w:rsidRPr="00041364" w:rsidRDefault="00822B46" w:rsidP="005018EC">
            <w:pPr>
              <w:spacing w:after="200" w:line="276" w:lineRule="auto"/>
              <w:jc w:val="center"/>
              <w:rPr>
                <w:rFonts w:asciiTheme="minorHAnsi" w:hAnsiTheme="minorHAnsi" w:cstheme="minorHAnsi"/>
                <w:b/>
                <w:bCs/>
                <w:color w:val="auto"/>
              </w:rPr>
            </w:pPr>
          </w:p>
          <w:p w14:paraId="0545F97B" w14:textId="77777777" w:rsidR="00822B46" w:rsidRPr="00041364" w:rsidRDefault="00822B46" w:rsidP="005018EC">
            <w:pPr>
              <w:spacing w:after="200" w:line="276" w:lineRule="auto"/>
              <w:jc w:val="center"/>
              <w:rPr>
                <w:rFonts w:asciiTheme="minorHAnsi" w:hAnsiTheme="minorHAnsi" w:cstheme="minorHAnsi"/>
                <w:b/>
                <w:bCs/>
                <w:color w:val="auto"/>
              </w:rPr>
            </w:pPr>
          </w:p>
          <w:p w14:paraId="688090A3" w14:textId="77777777" w:rsidR="00822B46" w:rsidRPr="00041364" w:rsidRDefault="00822B46" w:rsidP="005018EC">
            <w:pPr>
              <w:spacing w:after="200" w:line="276" w:lineRule="auto"/>
              <w:jc w:val="center"/>
              <w:rPr>
                <w:rFonts w:asciiTheme="minorHAnsi" w:hAnsiTheme="minorHAnsi" w:cstheme="minorHAnsi"/>
                <w:b/>
                <w:bCs/>
                <w:color w:val="auto"/>
              </w:rPr>
            </w:pPr>
          </w:p>
          <w:p w14:paraId="2739BCD2" w14:textId="77777777" w:rsidR="00822B46" w:rsidRPr="00041364" w:rsidRDefault="00822B46" w:rsidP="005018EC">
            <w:pPr>
              <w:spacing w:after="200" w:line="276" w:lineRule="auto"/>
              <w:jc w:val="center"/>
              <w:rPr>
                <w:rFonts w:asciiTheme="minorHAnsi" w:hAnsiTheme="minorHAnsi" w:cstheme="minorHAnsi"/>
                <w:b/>
                <w:bCs/>
                <w:color w:val="auto"/>
              </w:rPr>
            </w:pPr>
          </w:p>
          <w:p w14:paraId="6D0D8493" w14:textId="77777777" w:rsidR="00822B46" w:rsidRPr="00041364" w:rsidRDefault="00822B46" w:rsidP="005018EC">
            <w:pPr>
              <w:spacing w:after="200" w:line="276" w:lineRule="auto"/>
              <w:jc w:val="center"/>
              <w:rPr>
                <w:rFonts w:asciiTheme="minorHAnsi" w:hAnsiTheme="minorHAnsi" w:cstheme="minorHAnsi"/>
                <w:b/>
                <w:bCs/>
                <w:color w:val="auto"/>
              </w:rPr>
            </w:pPr>
          </w:p>
          <w:p w14:paraId="3AA3F5C3" w14:textId="77777777" w:rsidR="00822B46" w:rsidRPr="00041364" w:rsidRDefault="00822B46" w:rsidP="005018EC">
            <w:pPr>
              <w:spacing w:after="200" w:line="276" w:lineRule="auto"/>
              <w:jc w:val="center"/>
              <w:rPr>
                <w:rFonts w:asciiTheme="minorHAnsi" w:hAnsiTheme="minorHAnsi" w:cstheme="minorHAnsi"/>
                <w:b/>
                <w:bCs/>
                <w:color w:val="auto"/>
              </w:rPr>
            </w:pPr>
          </w:p>
          <w:p w14:paraId="3F180525" w14:textId="77777777" w:rsidR="00822B46" w:rsidRPr="00041364" w:rsidRDefault="00822B46"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ÖĞRENME ÇIKTILARI VE SÜREÇ BİLEŞENLERİ</w:t>
            </w:r>
          </w:p>
        </w:tc>
        <w:tc>
          <w:tcPr>
            <w:tcW w:w="6269" w:type="dxa"/>
          </w:tcPr>
          <w:p w14:paraId="6BF3390A" w14:textId="311E40A2" w:rsidR="009402D9" w:rsidRPr="00915D59" w:rsidRDefault="00822B46" w:rsidP="005018EC">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ALANI</w:t>
            </w:r>
          </w:p>
          <w:p w14:paraId="6DD9A432" w14:textId="77777777" w:rsidR="009402D9" w:rsidRPr="00041364" w:rsidRDefault="009402D9" w:rsidP="005018EC">
            <w:pPr>
              <w:rPr>
                <w:rStyle w:val="Gl"/>
                <w:rFonts w:asciiTheme="minorHAnsi" w:hAnsiTheme="minorHAnsi" w:cstheme="minorHAnsi"/>
                <w:color w:val="auto"/>
                <w:shd w:val="clear" w:color="auto" w:fill="FFFFFF"/>
              </w:rPr>
            </w:pPr>
          </w:p>
          <w:p w14:paraId="60C4323E" w14:textId="1CE08074" w:rsidR="009402D9" w:rsidRPr="00041364" w:rsidRDefault="00822B46" w:rsidP="009402D9">
            <w:pPr>
              <w:rPr>
                <w:rFonts w:asciiTheme="minorHAnsi" w:hAnsiTheme="minorHAnsi" w:cstheme="minorHAnsi"/>
              </w:rPr>
            </w:pPr>
            <w:r w:rsidRPr="00041364">
              <w:rPr>
                <w:rFonts w:asciiTheme="minorHAnsi" w:hAnsiTheme="minorHAnsi" w:cstheme="minorHAnsi"/>
              </w:rPr>
              <w:t xml:space="preserve"> </w:t>
            </w:r>
            <w:r w:rsidR="009402D9" w:rsidRPr="00041364">
              <w:rPr>
                <w:rFonts w:asciiTheme="minorHAnsi" w:hAnsiTheme="minorHAnsi" w:cstheme="minorHAnsi"/>
              </w:rPr>
              <w:t>TAB1.1.Dinlemeyi / İzlemeyi Yönetme</w:t>
            </w:r>
          </w:p>
          <w:p w14:paraId="61C869EF"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TAB1.1.SB1. Seçim yapmak</w:t>
            </w:r>
          </w:p>
          <w:p w14:paraId="6094E7DD"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4B8FF4A8"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6CA9B608"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TAB1.1.SB2. İlişkiyi sürdürmek</w:t>
            </w:r>
          </w:p>
          <w:p w14:paraId="45B94B6A"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b. Seçilen materyalleri dinler/izler.</w:t>
            </w:r>
          </w:p>
          <w:p w14:paraId="708EFABF" w14:textId="77777777" w:rsidR="009402D9" w:rsidRPr="00041364" w:rsidRDefault="009402D9" w:rsidP="009402D9">
            <w:pPr>
              <w:rPr>
                <w:rFonts w:asciiTheme="minorHAnsi" w:hAnsiTheme="minorHAnsi" w:cstheme="minorHAnsi"/>
              </w:rPr>
            </w:pPr>
          </w:p>
          <w:p w14:paraId="3836580A"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TAB1.2.Anlam Oluşturma</w:t>
            </w:r>
          </w:p>
          <w:p w14:paraId="17DC4BC8"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TAB1.2.SB1. Ön bilgilerle bağlantı kurmak</w:t>
            </w:r>
          </w:p>
          <w:p w14:paraId="280E96B6"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0A636D4C" w14:textId="77777777" w:rsidR="009402D9" w:rsidRPr="00041364" w:rsidRDefault="009402D9" w:rsidP="009402D9">
            <w:pPr>
              <w:rPr>
                <w:rFonts w:asciiTheme="minorHAnsi" w:hAnsiTheme="minorHAnsi" w:cstheme="minorHAnsi"/>
              </w:rPr>
            </w:pPr>
          </w:p>
          <w:p w14:paraId="5D085E8C" w14:textId="0A43F75C" w:rsidR="009402D9" w:rsidRPr="00041364" w:rsidRDefault="00822B46" w:rsidP="009402D9">
            <w:pPr>
              <w:rPr>
                <w:rFonts w:asciiTheme="minorHAnsi" w:hAnsiTheme="minorHAnsi" w:cstheme="minorHAnsi"/>
              </w:rPr>
            </w:pPr>
            <w:r w:rsidRPr="00041364">
              <w:rPr>
                <w:rFonts w:asciiTheme="minorHAnsi" w:hAnsiTheme="minorHAnsi" w:cstheme="minorHAnsi"/>
              </w:rPr>
              <w:t xml:space="preserve"> </w:t>
            </w:r>
            <w:r w:rsidR="009402D9" w:rsidRPr="00041364">
              <w:rPr>
                <w:rFonts w:asciiTheme="minorHAnsi" w:hAnsiTheme="minorHAnsi" w:cstheme="minorHAnsi"/>
              </w:rPr>
              <w:t>TAB2.2.SB2. Tahmin etmek</w:t>
            </w:r>
          </w:p>
          <w:p w14:paraId="25200198"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b. Görsellerden hareketle metinle ilgili tahminde bulunur.</w:t>
            </w:r>
          </w:p>
          <w:p w14:paraId="57E9EACD"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TAB2.2.SB3. Çıkarım yapmak</w:t>
            </w:r>
          </w:p>
          <w:p w14:paraId="43E1985C"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409ECBC0" w14:textId="77777777" w:rsidR="009402D9" w:rsidRPr="00041364" w:rsidRDefault="009402D9" w:rsidP="009402D9">
            <w:pPr>
              <w:rPr>
                <w:rFonts w:asciiTheme="minorHAnsi" w:hAnsiTheme="minorHAnsi" w:cstheme="minorHAnsi"/>
              </w:rPr>
            </w:pPr>
          </w:p>
          <w:p w14:paraId="26FB65C9"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TAB2.3.Çözümleme</w:t>
            </w:r>
          </w:p>
          <w:p w14:paraId="157C8C1D"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TAB2.3.SB1. Parçaları belirlemek</w:t>
            </w:r>
          </w:p>
          <w:p w14:paraId="661801EF"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TAOB.3. Resimli öykü kitabı, dijital araçlar, afiş, broşür gibi görsel materyalleri çözümleyebilme</w:t>
            </w:r>
          </w:p>
          <w:p w14:paraId="420F2004"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Görsel okuma materyallerinde yer alan olayları belirler.</w:t>
            </w:r>
          </w:p>
          <w:p w14:paraId="594C0C66"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TAB3.1.</w:t>
            </w:r>
          </w:p>
          <w:p w14:paraId="128E0476" w14:textId="77777777" w:rsidR="009402D9" w:rsidRPr="00041364" w:rsidRDefault="009402D9" w:rsidP="009402D9">
            <w:pPr>
              <w:rPr>
                <w:rFonts w:asciiTheme="minorHAnsi" w:hAnsiTheme="minorHAnsi" w:cstheme="minorHAnsi"/>
              </w:rPr>
            </w:pPr>
            <w:r w:rsidRPr="00041364">
              <w:rPr>
                <w:rFonts w:asciiTheme="minorHAnsi" w:hAnsiTheme="minorHAnsi" w:cstheme="minorHAnsi"/>
              </w:rPr>
              <w:t>Konuşmayı Yönetme</w:t>
            </w:r>
            <w:r w:rsidR="00822B46" w:rsidRPr="00041364">
              <w:rPr>
                <w:rFonts w:asciiTheme="minorHAnsi" w:hAnsiTheme="minorHAnsi" w:cstheme="minorHAnsi"/>
              </w:rPr>
              <w:t xml:space="preserve">    </w:t>
            </w:r>
          </w:p>
          <w:p w14:paraId="419AC6AA" w14:textId="5850104B" w:rsidR="00822B46" w:rsidRPr="00041364" w:rsidRDefault="00822B46" w:rsidP="009402D9">
            <w:pPr>
              <w:rPr>
                <w:rFonts w:asciiTheme="minorHAnsi" w:hAnsiTheme="minorHAnsi" w:cstheme="minorHAnsi"/>
                <w:color w:val="auto"/>
              </w:rPr>
            </w:pPr>
            <w:r w:rsidRPr="00041364">
              <w:rPr>
                <w:rFonts w:asciiTheme="minorHAnsi" w:hAnsiTheme="minorHAnsi" w:cstheme="minorHAnsi"/>
              </w:rPr>
              <w:t xml:space="preserve">                                                   </w:t>
            </w:r>
          </w:p>
          <w:p w14:paraId="69C42C2A" w14:textId="77777777" w:rsidR="00822B46" w:rsidRPr="00041364" w:rsidRDefault="00822B46" w:rsidP="005018EC">
            <w:pPr>
              <w:rPr>
                <w:rFonts w:asciiTheme="minorHAnsi" w:hAnsiTheme="minorHAnsi" w:cstheme="minorHAnsi"/>
                <w:b/>
                <w:bCs/>
                <w:color w:val="auto"/>
              </w:rPr>
            </w:pPr>
            <w:r w:rsidRPr="00041364">
              <w:rPr>
                <w:rFonts w:asciiTheme="minorHAnsi" w:hAnsiTheme="minorHAnsi" w:cstheme="minorHAnsi"/>
                <w:b/>
                <w:bCs/>
                <w:color w:val="auto"/>
              </w:rPr>
              <w:t>MATEMATİK ALANI</w:t>
            </w:r>
          </w:p>
          <w:p w14:paraId="708A3F43" w14:textId="77777777" w:rsidR="009402D9" w:rsidRPr="00041364" w:rsidRDefault="009402D9" w:rsidP="009402D9">
            <w:pPr>
              <w:contextualSpacing/>
              <w:rPr>
                <w:rFonts w:asciiTheme="minorHAnsi" w:hAnsiTheme="minorHAnsi" w:cstheme="minorHAnsi"/>
                <w:b/>
                <w:bCs/>
              </w:rPr>
            </w:pPr>
          </w:p>
          <w:p w14:paraId="02A9D173"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MAB1. Matematiksel Muhakeme</w:t>
            </w:r>
          </w:p>
          <w:p w14:paraId="47D4CFAA"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KB2.4. Çözümleme</w:t>
            </w:r>
          </w:p>
          <w:p w14:paraId="4A2F9104"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KB2.4.SB1. Nesne, olgu ve olaylara ilişkin parçaları belirlemek</w:t>
            </w:r>
          </w:p>
          <w:p w14:paraId="1DDB1248" w14:textId="6C75308D"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MAB.2. Matematiksel olgu,</w:t>
            </w:r>
            <w:r w:rsidR="00915D59">
              <w:rPr>
                <w:rFonts w:asciiTheme="minorHAnsi" w:hAnsiTheme="minorHAnsi" w:cstheme="minorHAnsi"/>
              </w:rPr>
              <w:t xml:space="preserve"> </w:t>
            </w:r>
            <w:r w:rsidRPr="00041364">
              <w:rPr>
                <w:rFonts w:asciiTheme="minorHAnsi" w:hAnsiTheme="minorHAnsi" w:cstheme="minorHAnsi"/>
              </w:rPr>
              <w:t>olay ve nesnelerin özelliklerini çözümleyebilme</w:t>
            </w:r>
          </w:p>
          <w:p w14:paraId="78592719"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a. Bir bütünü oluşturan parçaları gösterir.</w:t>
            </w:r>
          </w:p>
          <w:p w14:paraId="0F3DED36"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KB2.4.SB2. Parçalar arasındaki ilişkileri belirlemek</w:t>
            </w:r>
          </w:p>
          <w:p w14:paraId="55C1DF4C"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Eş / eşit olan / olmayan parçaları gösterir.</w:t>
            </w:r>
          </w:p>
          <w:p w14:paraId="09A046AC" w14:textId="77777777" w:rsidR="009402D9" w:rsidRPr="00041364" w:rsidRDefault="009402D9" w:rsidP="009402D9">
            <w:pPr>
              <w:contextualSpacing/>
              <w:rPr>
                <w:rFonts w:asciiTheme="minorHAnsi" w:hAnsiTheme="minorHAnsi" w:cstheme="minorHAnsi"/>
              </w:rPr>
            </w:pPr>
          </w:p>
          <w:p w14:paraId="64C3E2B7"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KB2.14. Yorumlama</w:t>
            </w:r>
          </w:p>
          <w:p w14:paraId="49DD6317"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 xml:space="preserve">KB2.14.SB2. Mevcut olayı/konuyu/durumu bağlamdan </w:t>
            </w:r>
            <w:r w:rsidRPr="00041364">
              <w:rPr>
                <w:rFonts w:asciiTheme="minorHAnsi" w:hAnsiTheme="minorHAnsi" w:cstheme="minorHAnsi"/>
              </w:rPr>
              <w:lastRenderedPageBreak/>
              <w:t>kopmadan dönüştürmek</w:t>
            </w:r>
          </w:p>
          <w:p w14:paraId="4D2F56AD" w14:textId="66D490E6"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MAB.3. Matematiksel olgu,</w:t>
            </w:r>
            <w:r w:rsidR="00915D59">
              <w:rPr>
                <w:rFonts w:asciiTheme="minorHAnsi" w:hAnsiTheme="minorHAnsi" w:cstheme="minorHAnsi"/>
              </w:rPr>
              <w:t xml:space="preserve"> </w:t>
            </w:r>
            <w:r w:rsidRPr="00041364">
              <w:rPr>
                <w:rFonts w:asciiTheme="minorHAnsi" w:hAnsiTheme="minorHAnsi" w:cstheme="minorHAnsi"/>
              </w:rPr>
              <w:t>olay ve nesneleri yorumlayabilme</w:t>
            </w:r>
          </w:p>
          <w:p w14:paraId="2C1D0536"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Matematiksel olgu ve olayları farklı materyaller/semboller kullanarak ifade eder</w:t>
            </w:r>
          </w:p>
          <w:p w14:paraId="5E166049" w14:textId="03C7B52E" w:rsidR="009402D9" w:rsidRPr="00041364" w:rsidRDefault="009402D9" w:rsidP="009402D9">
            <w:pPr>
              <w:spacing w:after="160" w:line="259" w:lineRule="auto"/>
              <w:contextualSpacing/>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Geometrik şekillerin farklı biçimsel özelliklere sahip örneklerini oluşturur</w:t>
            </w:r>
          </w:p>
          <w:p w14:paraId="61E1F119"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KB2.4. SB2. Parçalar arasındaki ilişkileri belirlemek</w:t>
            </w:r>
          </w:p>
          <w:p w14:paraId="33EB3582"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b. Matematiksel problemlerin parçaları arasındaki ilişkileri açıklar.</w:t>
            </w:r>
          </w:p>
          <w:p w14:paraId="34BE986E" w14:textId="1F7E4F39"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c. 4’e kadar nesneyi iki kişiye / kutuya paylaştırır.</w:t>
            </w:r>
          </w:p>
          <w:p w14:paraId="0EEA8363"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KB2.14. Yorumlama</w:t>
            </w:r>
          </w:p>
          <w:p w14:paraId="55BF351F"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KB2.14. SB2. Mevcut olayı/konuyu/durumu bağlamdan kopmadan dönüştürmek</w:t>
            </w:r>
          </w:p>
          <w:p w14:paraId="2365BD08"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MAB.6.Matematiksel problemleri yorumlayabilme</w:t>
            </w:r>
          </w:p>
          <w:p w14:paraId="02347A2E" w14:textId="11119C6C" w:rsidR="009402D9" w:rsidRPr="00041364" w:rsidRDefault="009402D9" w:rsidP="009402D9">
            <w:pPr>
              <w:spacing w:after="160" w:line="259" w:lineRule="auto"/>
              <w:contextualSpacing/>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Matematiksel problemi çeşitli yollarla ifade eder.</w:t>
            </w:r>
          </w:p>
          <w:p w14:paraId="6F024536" w14:textId="77777777" w:rsidR="009402D9" w:rsidRPr="00041364" w:rsidRDefault="009402D9" w:rsidP="009402D9">
            <w:pPr>
              <w:spacing w:after="160" w:line="259" w:lineRule="auto"/>
              <w:contextualSpacing/>
              <w:rPr>
                <w:rFonts w:asciiTheme="minorHAnsi" w:hAnsiTheme="minorHAnsi" w:cstheme="minorHAnsi"/>
              </w:rPr>
            </w:pPr>
          </w:p>
          <w:p w14:paraId="481B7199" w14:textId="77777777" w:rsidR="00822B46" w:rsidRPr="00041364" w:rsidRDefault="00822B46" w:rsidP="005018EC">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r w:rsidRPr="00041364">
              <w:rPr>
                <w:rFonts w:asciiTheme="minorHAnsi" w:hAnsiTheme="minorHAnsi" w:cstheme="minorHAnsi"/>
                <w:b/>
                <w:bCs/>
                <w:color w:val="auto"/>
              </w:rPr>
              <w:t>FEN ALANI:</w:t>
            </w:r>
          </w:p>
          <w:p w14:paraId="0EEA8679"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FBAB1.SB3. Verileri açıklamak</w:t>
            </w:r>
          </w:p>
          <w:p w14:paraId="563585D4" w14:textId="081C001B" w:rsidR="009402D9" w:rsidRPr="00915D59" w:rsidRDefault="009402D9" w:rsidP="00915D59">
            <w:pPr>
              <w:pStyle w:val="ListeParagraf"/>
              <w:numPr>
                <w:ilvl w:val="0"/>
                <w:numId w:val="50"/>
              </w:numPr>
              <w:spacing w:after="0" w:line="240" w:lineRule="auto"/>
              <w:contextualSpacing/>
              <w:rPr>
                <w:rFonts w:eastAsiaTheme="minorHAnsi" w:cstheme="minorHAnsi"/>
              </w:rPr>
            </w:pPr>
            <w:r w:rsidRPr="00915D59">
              <w:rPr>
                <w:rFonts w:eastAsiaTheme="minorHAnsi" w:cstheme="minorHAnsi"/>
              </w:rPr>
              <w:t>Yakın çevresindeki canlı/cansız varlıklara</w:t>
            </w:r>
            <w:r w:rsidRPr="00915D59">
              <w:rPr>
                <w:rFonts w:eastAsiaTheme="minorHAnsi" w:cstheme="minorHAnsi"/>
                <w:b/>
                <w:bCs/>
              </w:rPr>
              <w:t xml:space="preserve"> </w:t>
            </w:r>
            <w:r w:rsidRPr="00915D59">
              <w:rPr>
                <w:rFonts w:eastAsiaTheme="minorHAnsi" w:cstheme="minorHAnsi"/>
              </w:rPr>
              <w:t>yönelik gözlem verilerini açıklar.</w:t>
            </w:r>
          </w:p>
          <w:p w14:paraId="5E5C06DB"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FBAB2. Sınıflandırma</w:t>
            </w:r>
          </w:p>
          <w:p w14:paraId="0B7FEE88"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FBAB2.SB1. Nitelikleri tanımlamak ve/ veya değişkenleri belirlemek</w:t>
            </w:r>
          </w:p>
          <w:p w14:paraId="45EE8B42" w14:textId="77777777" w:rsidR="009402D9" w:rsidRPr="00041364" w:rsidRDefault="009402D9" w:rsidP="009402D9">
            <w:pPr>
              <w:contextualSpacing/>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2. </w:t>
            </w:r>
            <w:proofErr w:type="spellStart"/>
            <w:r w:rsidRPr="00041364">
              <w:rPr>
                <w:rFonts w:asciiTheme="minorHAnsi" w:hAnsiTheme="minorHAnsi" w:cstheme="minorHAnsi"/>
              </w:rPr>
              <w:t>Fene</w:t>
            </w:r>
            <w:proofErr w:type="spellEnd"/>
            <w:r w:rsidRPr="00041364">
              <w:rPr>
                <w:rFonts w:asciiTheme="minorHAnsi" w:hAnsiTheme="minorHAnsi" w:cstheme="minorHAnsi"/>
              </w:rPr>
              <w:t xml:space="preserve"> yönelik nesne, olayları/ olguları benzerlik ve farklılıklarına göre sınıflandırabilme</w:t>
            </w:r>
          </w:p>
          <w:p w14:paraId="6B613120" w14:textId="5F6DCF6F" w:rsidR="009402D9" w:rsidRPr="00041364" w:rsidRDefault="009402D9">
            <w:pPr>
              <w:pStyle w:val="ListeParagraf"/>
              <w:numPr>
                <w:ilvl w:val="0"/>
                <w:numId w:val="52"/>
              </w:numPr>
              <w:spacing w:after="0" w:line="240" w:lineRule="auto"/>
              <w:contextualSpacing/>
              <w:rPr>
                <w:rFonts w:asciiTheme="minorHAnsi" w:eastAsiaTheme="minorHAnsi" w:hAnsiTheme="minorHAnsi" w:cstheme="minorHAnsi"/>
              </w:rPr>
            </w:pPr>
            <w:r w:rsidRPr="00041364">
              <w:rPr>
                <w:rFonts w:asciiTheme="minorHAnsi" w:eastAsiaTheme="minorHAnsi" w:hAnsiTheme="minorHAnsi" w:cstheme="minorHAnsi"/>
              </w:rPr>
              <w:t>Mevsimlerin ayırt edici özelliklerini söyler.</w:t>
            </w:r>
          </w:p>
          <w:p w14:paraId="5AED5F4C" w14:textId="77777777" w:rsidR="009402D9" w:rsidRPr="00041364" w:rsidRDefault="009402D9" w:rsidP="009402D9">
            <w:pPr>
              <w:pStyle w:val="ListeParagraf"/>
              <w:spacing w:after="0" w:line="240" w:lineRule="auto"/>
              <w:contextualSpacing/>
              <w:rPr>
                <w:rFonts w:asciiTheme="minorHAnsi" w:eastAsiaTheme="minorHAnsi" w:hAnsiTheme="minorHAnsi" w:cstheme="minorHAnsi"/>
              </w:rPr>
            </w:pPr>
          </w:p>
          <w:p w14:paraId="0AA683C7"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FBAB2.SB2. Niteliklerine göre ayrıştırmak</w:t>
            </w:r>
          </w:p>
          <w:p w14:paraId="311A132E"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b. Tükettiği gıdaları sağlıklı ve sağlıksız olarak ayırır.</w:t>
            </w:r>
          </w:p>
          <w:p w14:paraId="505E93CB"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FBAB2.SB3. Gruplandırmak</w:t>
            </w:r>
          </w:p>
          <w:p w14:paraId="5FE1D013" w14:textId="7F942523" w:rsidR="00822B46" w:rsidRPr="00041364" w:rsidRDefault="009402D9">
            <w:pPr>
              <w:pStyle w:val="ListeParagraf"/>
              <w:numPr>
                <w:ilvl w:val="0"/>
                <w:numId w:val="52"/>
              </w:numPr>
              <w:contextualSpacing/>
              <w:rPr>
                <w:rFonts w:asciiTheme="minorHAnsi" w:eastAsiaTheme="minorHAnsi" w:hAnsiTheme="minorHAnsi" w:cstheme="minorHAnsi"/>
              </w:rPr>
            </w:pPr>
            <w:r w:rsidRPr="00041364">
              <w:rPr>
                <w:rFonts w:asciiTheme="minorHAnsi" w:eastAsiaTheme="minorHAnsi" w:hAnsiTheme="minorHAnsi" w:cstheme="minorHAnsi"/>
              </w:rPr>
              <w:t>Gözlemlerini kullanarak maddeleri katı ve sıvı olarak gruplandırır.</w:t>
            </w:r>
          </w:p>
          <w:p w14:paraId="02A3F577"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FBAB.6.Deney Yapma</w:t>
            </w:r>
          </w:p>
          <w:p w14:paraId="670C76F9"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FBAB6. Deney Yapma</w:t>
            </w:r>
          </w:p>
          <w:p w14:paraId="643D16C2"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FBAB6.SB1. Deney tasarlamak</w:t>
            </w:r>
          </w:p>
          <w:p w14:paraId="169EFB54" w14:textId="77777777" w:rsidR="009402D9" w:rsidRPr="00041364" w:rsidRDefault="009402D9" w:rsidP="009402D9">
            <w:pPr>
              <w:contextualSpacing/>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6C1C79BD"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a. Basit düzeyde deney tasarlamak için malzemeler seçer</w:t>
            </w:r>
          </w:p>
          <w:p w14:paraId="1B7738A8" w14:textId="77777777" w:rsidR="009402D9" w:rsidRPr="00041364" w:rsidRDefault="009402D9" w:rsidP="009402D9">
            <w:pPr>
              <w:contextualSpacing/>
              <w:rPr>
                <w:rFonts w:asciiTheme="minorHAnsi" w:hAnsiTheme="minorHAnsi" w:cstheme="minorHAnsi"/>
              </w:rPr>
            </w:pPr>
            <w:r w:rsidRPr="00041364">
              <w:rPr>
                <w:rFonts w:asciiTheme="minorHAnsi" w:hAnsiTheme="minorHAnsi" w:cstheme="minorHAnsi"/>
              </w:rPr>
              <w:t>FBAB6.SB2.Deney yürütmek</w:t>
            </w:r>
          </w:p>
          <w:p w14:paraId="4317B554" w14:textId="6B351D4A" w:rsidR="009402D9" w:rsidRPr="00041364" w:rsidRDefault="009402D9">
            <w:pPr>
              <w:pStyle w:val="ListeParagraf"/>
              <w:numPr>
                <w:ilvl w:val="0"/>
                <w:numId w:val="52"/>
              </w:numPr>
              <w:spacing w:after="0" w:line="240" w:lineRule="auto"/>
              <w:contextualSpacing/>
              <w:rPr>
                <w:rFonts w:asciiTheme="minorHAnsi" w:eastAsiaTheme="minorHAnsi" w:hAnsiTheme="minorHAnsi" w:cstheme="minorHAnsi"/>
              </w:rPr>
            </w:pPr>
            <w:r w:rsidRPr="00041364">
              <w:rPr>
                <w:rFonts w:asciiTheme="minorHAnsi" w:eastAsiaTheme="minorHAnsi" w:hAnsiTheme="minorHAnsi" w:cstheme="minorHAnsi"/>
              </w:rPr>
              <w:t>Birkaç malzeme kullanarak deney yapar.</w:t>
            </w:r>
          </w:p>
          <w:p w14:paraId="74F857DE" w14:textId="77777777" w:rsidR="00822B46" w:rsidRPr="00041364" w:rsidRDefault="00822B46" w:rsidP="005018EC">
            <w:pPr>
              <w:spacing w:after="160" w:line="259" w:lineRule="auto"/>
              <w:contextualSpacing/>
              <w:rPr>
                <w:rFonts w:asciiTheme="minorHAnsi" w:hAnsiTheme="minorHAnsi" w:cstheme="minorHAnsi"/>
                <w:b/>
                <w:bCs/>
                <w:color w:val="auto"/>
              </w:rPr>
            </w:pPr>
          </w:p>
          <w:p w14:paraId="764FE039" w14:textId="77777777" w:rsidR="00822B46" w:rsidRPr="00041364" w:rsidRDefault="00822B46" w:rsidP="005018EC">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 xml:space="preserve"> SOSYAL ALAN BECERİLERİ</w:t>
            </w:r>
          </w:p>
          <w:p w14:paraId="23CE26E7" w14:textId="77777777" w:rsidR="009402D9" w:rsidRPr="00041364" w:rsidRDefault="009402D9" w:rsidP="005018EC">
            <w:pPr>
              <w:spacing w:after="160" w:line="259" w:lineRule="auto"/>
              <w:contextualSpacing/>
              <w:rPr>
                <w:rFonts w:asciiTheme="minorHAnsi" w:hAnsiTheme="minorHAnsi" w:cstheme="minorHAnsi"/>
                <w:b/>
                <w:bCs/>
                <w:color w:val="auto"/>
              </w:rPr>
            </w:pPr>
          </w:p>
          <w:p w14:paraId="7921A0AA"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KB2.7. Karşılaştırma</w:t>
            </w:r>
          </w:p>
          <w:p w14:paraId="1A1D9D1C" w14:textId="77777777" w:rsidR="009402D9" w:rsidRPr="00041364" w:rsidRDefault="009402D9" w:rsidP="009402D9">
            <w:pPr>
              <w:contextualSpacing/>
              <w:rPr>
                <w:rFonts w:asciiTheme="minorHAnsi" w:hAnsiTheme="minorHAnsi" w:cstheme="minorHAnsi"/>
                <w:color w:val="auto"/>
              </w:rPr>
            </w:pPr>
          </w:p>
          <w:p w14:paraId="7D20FEAE"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KB2.7.SB1. Birden fazla kavram veya duruma ilişkin özellikleri belirlemek</w:t>
            </w:r>
          </w:p>
          <w:p w14:paraId="75D74C4C"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SAB.1. Günlük hayatında zaman kavramını yerinde kullanabilme</w:t>
            </w:r>
          </w:p>
          <w:p w14:paraId="5F96FFCF"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Sabah, akşam, gece ve gündüz neler yapıldığını söyler.</w:t>
            </w:r>
          </w:p>
          <w:p w14:paraId="3EE0A04F"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Yakın çevresinde kutlanan millî ve dinî bayramlarda, 10 Kasım Atatürk’ü Anma Günü ile Atatürk Haftası gibi anılan özel günlerde neler yapıldığını ifade eder.</w:t>
            </w:r>
          </w:p>
          <w:p w14:paraId="32B1248E" w14:textId="77777777" w:rsidR="009402D9" w:rsidRPr="00041364" w:rsidRDefault="009402D9" w:rsidP="009402D9">
            <w:pPr>
              <w:contextualSpacing/>
              <w:rPr>
                <w:rFonts w:asciiTheme="minorHAnsi" w:hAnsiTheme="minorHAnsi" w:cstheme="minorHAnsi"/>
                <w:color w:val="auto"/>
              </w:rPr>
            </w:pPr>
          </w:p>
          <w:p w14:paraId="534D9847"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SBAB8.Coğrafi Sorgulama</w:t>
            </w:r>
          </w:p>
          <w:p w14:paraId="62D7BE79"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SBAB8.1. Coğrafi Sorular Sorma</w:t>
            </w:r>
          </w:p>
          <w:p w14:paraId="09B30A44"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SBAB8.1.SB1. Merak ettiği coğrafi olay/olgu ve mekânları tanımlamak</w:t>
            </w:r>
          </w:p>
          <w:p w14:paraId="349D922B" w14:textId="77777777" w:rsidR="009402D9" w:rsidRPr="00041364" w:rsidRDefault="009402D9" w:rsidP="009402D9">
            <w:pPr>
              <w:contextualSpacing/>
              <w:rPr>
                <w:rFonts w:asciiTheme="minorHAnsi" w:hAnsiTheme="minorHAnsi" w:cstheme="minorHAnsi"/>
                <w:color w:val="auto"/>
              </w:rPr>
            </w:pPr>
          </w:p>
          <w:p w14:paraId="1BFD4FB1"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SAB.4.Günlük yaşamda merak ettiği coğrafi olay/ olgu ve mekânlara/durumlara yönelik sorular sorabilme</w:t>
            </w:r>
          </w:p>
          <w:p w14:paraId="76045FEF" w14:textId="5FE70B7F"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Günlük hava olaylarını uygun şekilde ifade eder.</w:t>
            </w:r>
          </w:p>
          <w:p w14:paraId="7159DF38" w14:textId="77777777" w:rsidR="00822B46" w:rsidRPr="00041364" w:rsidRDefault="00822B46" w:rsidP="005018EC">
            <w:pPr>
              <w:spacing w:after="160" w:line="259" w:lineRule="auto"/>
              <w:contextualSpacing/>
              <w:rPr>
                <w:rFonts w:asciiTheme="minorHAnsi" w:hAnsiTheme="minorHAnsi" w:cstheme="minorHAnsi"/>
                <w:color w:val="auto"/>
              </w:rPr>
            </w:pPr>
          </w:p>
          <w:p w14:paraId="1FD55292" w14:textId="77777777" w:rsidR="00822B46" w:rsidRPr="00041364" w:rsidRDefault="00822B46" w:rsidP="005018EC">
            <w:pPr>
              <w:spacing w:after="160" w:line="259" w:lineRule="auto"/>
              <w:contextualSpacing/>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SAĞLIK ALANI</w:t>
            </w:r>
          </w:p>
          <w:p w14:paraId="6E49BC20" w14:textId="77777777" w:rsidR="009402D9" w:rsidRPr="00041364" w:rsidRDefault="009402D9" w:rsidP="005018EC">
            <w:pPr>
              <w:spacing w:after="160" w:line="259" w:lineRule="auto"/>
              <w:contextualSpacing/>
              <w:rPr>
                <w:rStyle w:val="Gl"/>
                <w:rFonts w:asciiTheme="minorHAnsi" w:hAnsiTheme="minorHAnsi" w:cstheme="minorHAnsi"/>
                <w:b w:val="0"/>
                <w:bCs w:val="0"/>
                <w:shd w:val="clear" w:color="auto" w:fill="FFFFFF"/>
              </w:rPr>
            </w:pPr>
          </w:p>
          <w:p w14:paraId="7C910134" w14:textId="77777777" w:rsidR="009402D9" w:rsidRPr="00041364" w:rsidRDefault="009402D9" w:rsidP="009402D9">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Büyük Kas Becerileri</w:t>
            </w:r>
          </w:p>
          <w:p w14:paraId="61E8331B" w14:textId="77777777" w:rsidR="009402D9" w:rsidRPr="00041364" w:rsidRDefault="009402D9" w:rsidP="009402D9">
            <w:pPr>
              <w:contextualSpacing/>
              <w:rPr>
                <w:rStyle w:val="Gl"/>
                <w:rFonts w:asciiTheme="minorHAnsi" w:hAnsiTheme="minorHAnsi" w:cstheme="minorHAnsi"/>
                <w:b w:val="0"/>
                <w:bCs w:val="0"/>
                <w:color w:val="auto"/>
                <w:shd w:val="clear" w:color="auto" w:fill="FFFFFF"/>
              </w:rPr>
            </w:pPr>
          </w:p>
          <w:p w14:paraId="23FD7F88" w14:textId="77777777" w:rsidR="009402D9" w:rsidRPr="00041364" w:rsidRDefault="009402D9" w:rsidP="009402D9">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SB.1. Yer değiştirme hareketleri yapmak</w:t>
            </w:r>
          </w:p>
          <w:p w14:paraId="4F124D63" w14:textId="77777777" w:rsidR="009402D9" w:rsidRPr="00041364" w:rsidRDefault="009402D9" w:rsidP="009402D9">
            <w:pPr>
              <w:contextualSpacing/>
              <w:rPr>
                <w:rStyle w:val="Gl"/>
                <w:rFonts w:asciiTheme="minorHAnsi" w:hAnsiTheme="minorHAnsi" w:cstheme="minorHAnsi"/>
                <w:b w:val="0"/>
                <w:bCs w:val="0"/>
                <w:color w:val="auto"/>
                <w:shd w:val="clear" w:color="auto" w:fill="FFFFFF"/>
              </w:rPr>
            </w:pPr>
          </w:p>
          <w:p w14:paraId="0C2FA5A9" w14:textId="77777777" w:rsidR="009402D9" w:rsidRPr="00041364" w:rsidRDefault="009402D9" w:rsidP="009402D9">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 Farklı çevre ve fiziksel etkinliklerde büyük kas becerilerini etkin bir şekilde uygulayabilme</w:t>
            </w:r>
          </w:p>
          <w:p w14:paraId="1AF2FDF1" w14:textId="77777777" w:rsidR="009402D9" w:rsidRPr="00041364" w:rsidRDefault="009402D9" w:rsidP="009402D9">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Farklı ortam ve koşullarda yer değiştirme hareketleri</w:t>
            </w:r>
          </w:p>
          <w:p w14:paraId="7704CD35" w14:textId="77777777" w:rsidR="009402D9" w:rsidRPr="00041364" w:rsidRDefault="009402D9" w:rsidP="009402D9">
            <w:pPr>
              <w:contextualSpacing/>
              <w:rPr>
                <w:rStyle w:val="Gl"/>
                <w:rFonts w:asciiTheme="minorHAnsi" w:hAnsiTheme="minorHAnsi" w:cstheme="minorHAnsi"/>
                <w:b w:val="0"/>
                <w:bCs w:val="0"/>
                <w:color w:val="auto"/>
                <w:shd w:val="clear" w:color="auto" w:fill="FFFFFF"/>
              </w:rPr>
            </w:pPr>
            <w:proofErr w:type="gramStart"/>
            <w:r w:rsidRPr="00041364">
              <w:rPr>
                <w:rStyle w:val="Gl"/>
                <w:rFonts w:asciiTheme="minorHAnsi" w:hAnsiTheme="minorHAnsi" w:cstheme="minorHAnsi"/>
                <w:b w:val="0"/>
                <w:bCs w:val="0"/>
                <w:color w:val="auto"/>
                <w:shd w:val="clear" w:color="auto" w:fill="FFFFFF"/>
              </w:rPr>
              <w:t>yapar</w:t>
            </w:r>
            <w:proofErr w:type="gramEnd"/>
            <w:r w:rsidRPr="00041364">
              <w:rPr>
                <w:rStyle w:val="Gl"/>
                <w:rFonts w:asciiTheme="minorHAnsi" w:hAnsiTheme="minorHAnsi" w:cstheme="minorHAnsi"/>
                <w:b w:val="0"/>
                <w:bCs w:val="0"/>
                <w:color w:val="auto"/>
                <w:shd w:val="clear" w:color="auto" w:fill="FFFFFF"/>
              </w:rPr>
              <w:t>.</w:t>
            </w:r>
          </w:p>
          <w:p w14:paraId="7A84AB87" w14:textId="77777777" w:rsidR="009402D9" w:rsidRPr="00041364" w:rsidRDefault="009402D9" w:rsidP="009402D9">
            <w:pPr>
              <w:contextualSpacing/>
              <w:rPr>
                <w:rStyle w:val="Gl"/>
                <w:rFonts w:asciiTheme="minorHAnsi" w:hAnsiTheme="minorHAnsi" w:cstheme="minorHAnsi"/>
                <w:b w:val="0"/>
                <w:bCs w:val="0"/>
                <w:color w:val="auto"/>
                <w:shd w:val="clear" w:color="auto" w:fill="FFFFFF"/>
              </w:rPr>
            </w:pPr>
          </w:p>
          <w:p w14:paraId="4EB54963" w14:textId="77777777" w:rsidR="009402D9" w:rsidRPr="00041364" w:rsidRDefault="009402D9" w:rsidP="009402D9">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SB.2. Denge hareketleri yapmak</w:t>
            </w:r>
          </w:p>
          <w:p w14:paraId="5FBB1A3E" w14:textId="1BCD31CF" w:rsidR="009402D9" w:rsidRPr="00041364" w:rsidRDefault="009402D9" w:rsidP="009402D9">
            <w:pPr>
              <w:spacing w:after="160" w:line="259" w:lineRule="auto"/>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Etkinliğin durumuna uygun denge hareketleri yapar.</w:t>
            </w:r>
          </w:p>
          <w:p w14:paraId="55CD5BD1" w14:textId="77777777" w:rsidR="00822B46" w:rsidRPr="00041364" w:rsidRDefault="00822B46" w:rsidP="005018EC">
            <w:pPr>
              <w:ind w:left="105"/>
              <w:rPr>
                <w:rFonts w:asciiTheme="minorHAnsi" w:hAnsiTheme="minorHAnsi" w:cstheme="minorHAnsi"/>
              </w:rPr>
            </w:pPr>
            <w:r w:rsidRPr="00041364">
              <w:rPr>
                <w:rFonts w:asciiTheme="minorHAnsi" w:hAnsiTheme="minorHAnsi" w:cstheme="minorHAnsi"/>
              </w:rPr>
              <w:t>.</w:t>
            </w:r>
          </w:p>
          <w:p w14:paraId="22DD70F2"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HSAB1.2. Küçük Kas Becerileri</w:t>
            </w:r>
          </w:p>
          <w:p w14:paraId="2442AE6F"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2D2AACD8" w14:textId="77777777" w:rsidR="009402D9" w:rsidRPr="00041364" w:rsidRDefault="009402D9" w:rsidP="009402D9">
            <w:pPr>
              <w:rPr>
                <w:rFonts w:asciiTheme="minorHAnsi" w:hAnsiTheme="minorHAnsi" w:cstheme="minorHAnsi"/>
                <w:color w:val="auto"/>
              </w:rPr>
            </w:pPr>
          </w:p>
          <w:p w14:paraId="5935B01C"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7BB2139C"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Farklı büyüklükteki nesneleri kavrar.</w:t>
            </w:r>
          </w:p>
          <w:p w14:paraId="36EC0F7A" w14:textId="1F0A776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Nesneleri şekillendirir.</w:t>
            </w:r>
          </w:p>
          <w:p w14:paraId="191A8D25" w14:textId="77777777" w:rsidR="009402D9" w:rsidRPr="00041364" w:rsidRDefault="009402D9" w:rsidP="009402D9">
            <w:pPr>
              <w:rPr>
                <w:rFonts w:asciiTheme="minorHAnsi" w:hAnsiTheme="minorHAnsi" w:cstheme="minorHAnsi"/>
                <w:color w:val="auto"/>
              </w:rPr>
            </w:pPr>
          </w:p>
          <w:p w14:paraId="2AA58568"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2AFBACC4" w14:textId="77777777" w:rsidR="009402D9" w:rsidRPr="00041364" w:rsidRDefault="009402D9" w:rsidP="009402D9">
            <w:pPr>
              <w:rPr>
                <w:rFonts w:asciiTheme="minorHAnsi" w:hAnsiTheme="minorHAnsi" w:cstheme="minorHAnsi"/>
                <w:color w:val="auto"/>
              </w:rPr>
            </w:pPr>
          </w:p>
          <w:p w14:paraId="141FA7B5"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1D718FB1"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28A230F9" w14:textId="77777777" w:rsidR="009402D9" w:rsidRPr="00041364" w:rsidRDefault="009402D9" w:rsidP="009402D9">
            <w:pPr>
              <w:rPr>
                <w:rFonts w:asciiTheme="minorHAnsi" w:hAnsiTheme="minorHAnsi" w:cstheme="minorHAnsi"/>
                <w:color w:val="auto"/>
              </w:rPr>
            </w:pPr>
          </w:p>
          <w:p w14:paraId="713D98B8"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6318C9FF"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HSAB1.3.SB1. Ritmik hareket etmek</w:t>
            </w:r>
          </w:p>
          <w:p w14:paraId="490A1EEB"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2450EAB3"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2F447088" w14:textId="77777777" w:rsidR="009402D9" w:rsidRPr="00041364" w:rsidRDefault="009402D9" w:rsidP="009402D9">
            <w:pPr>
              <w:rPr>
                <w:rFonts w:asciiTheme="minorHAnsi" w:hAnsiTheme="minorHAnsi" w:cstheme="minorHAnsi"/>
                <w:color w:val="auto"/>
              </w:rPr>
            </w:pPr>
          </w:p>
          <w:p w14:paraId="6F9DEDCA"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HSAB1.3. SB2. Ritmik hareketleri akıcı bir şekilde yapmak</w:t>
            </w:r>
          </w:p>
          <w:p w14:paraId="18B85D2A"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b. Gösterilen dans figürlerini yapar.</w:t>
            </w:r>
          </w:p>
          <w:p w14:paraId="73DAD49E"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HSAB1.3. SB3. Bireysel/eşli dans etmek</w:t>
            </w:r>
          </w:p>
          <w:p w14:paraId="2D1BB2BA"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c. Bireysel/eşli dans etkinliklerine katılır.</w:t>
            </w:r>
          </w:p>
          <w:p w14:paraId="1AA450D4" w14:textId="77777777" w:rsidR="009402D9" w:rsidRPr="00041364" w:rsidRDefault="009402D9" w:rsidP="009402D9">
            <w:pPr>
              <w:rPr>
                <w:rFonts w:asciiTheme="minorHAnsi" w:hAnsiTheme="minorHAnsi" w:cstheme="minorHAnsi"/>
                <w:color w:val="auto"/>
              </w:rPr>
            </w:pPr>
          </w:p>
          <w:p w14:paraId="026B8A6F" w14:textId="41B17015"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HSAB1.4. Beden Farkındalığı Becerileri</w:t>
            </w:r>
          </w:p>
          <w:p w14:paraId="72AA825D" w14:textId="77777777" w:rsidR="009402D9" w:rsidRPr="00041364" w:rsidRDefault="009402D9" w:rsidP="009402D9">
            <w:pPr>
              <w:rPr>
                <w:rFonts w:asciiTheme="minorHAnsi" w:hAnsiTheme="minorHAnsi" w:cstheme="minorHAnsi"/>
                <w:color w:val="auto"/>
              </w:rPr>
            </w:pPr>
          </w:p>
          <w:p w14:paraId="125812EA"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HSAB1.4. SB1. Bedenin bölümlerinin farkına varmak</w:t>
            </w:r>
          </w:p>
          <w:p w14:paraId="57DA5F6B"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HSAB.4. Beden farkındalığına dayalı</w:t>
            </w:r>
          </w:p>
          <w:p w14:paraId="6F8B5F7D" w14:textId="77777777" w:rsidR="009402D9" w:rsidRPr="00041364" w:rsidRDefault="009402D9" w:rsidP="009402D9">
            <w:pPr>
              <w:rPr>
                <w:rFonts w:asciiTheme="minorHAnsi" w:hAnsiTheme="minorHAnsi" w:cstheme="minorHAnsi"/>
                <w:color w:val="auto"/>
              </w:rPr>
            </w:pPr>
            <w:proofErr w:type="gramStart"/>
            <w:r w:rsidRPr="00041364">
              <w:rPr>
                <w:rFonts w:asciiTheme="minorHAnsi" w:hAnsiTheme="minorHAnsi" w:cstheme="minorHAnsi"/>
                <w:color w:val="auto"/>
              </w:rPr>
              <w:t>hareket</w:t>
            </w:r>
            <w:proofErr w:type="gramEnd"/>
            <w:r w:rsidRPr="00041364">
              <w:rPr>
                <w:rFonts w:asciiTheme="minorHAnsi" w:hAnsiTheme="minorHAnsi" w:cstheme="minorHAnsi"/>
                <w:color w:val="auto"/>
              </w:rPr>
              <w:t xml:space="preserve"> edebilme</w:t>
            </w:r>
          </w:p>
          <w:p w14:paraId="50DB3386"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Bedeninin bölümlerini gösterir.</w:t>
            </w:r>
          </w:p>
          <w:p w14:paraId="045471ED"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Bedeninin farkında olarak hareket eder.</w:t>
            </w:r>
          </w:p>
          <w:p w14:paraId="36A34732" w14:textId="77777777" w:rsidR="009402D9" w:rsidRPr="00041364" w:rsidRDefault="009402D9" w:rsidP="009402D9">
            <w:pPr>
              <w:rPr>
                <w:rFonts w:asciiTheme="minorHAnsi" w:hAnsiTheme="minorHAnsi" w:cstheme="minorHAnsi"/>
                <w:color w:val="auto"/>
              </w:rPr>
            </w:pPr>
          </w:p>
          <w:p w14:paraId="30EF288D"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HSAB1.5. Kişisel ve Genel Alan Farkındalığı Becerileri</w:t>
            </w:r>
          </w:p>
          <w:p w14:paraId="61F36577"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HSAB1.5. SB1. Genel alanının farkında olmak</w:t>
            </w:r>
          </w:p>
          <w:p w14:paraId="51886191" w14:textId="77777777" w:rsidR="009402D9" w:rsidRPr="00041364" w:rsidRDefault="009402D9" w:rsidP="009402D9">
            <w:pPr>
              <w:rPr>
                <w:rFonts w:asciiTheme="minorHAnsi" w:hAnsiTheme="minorHAnsi" w:cstheme="minorHAnsi"/>
                <w:color w:val="auto"/>
              </w:rPr>
            </w:pPr>
            <w:r w:rsidRPr="00041364">
              <w:rPr>
                <w:rFonts w:asciiTheme="minorHAnsi" w:hAnsiTheme="minorHAnsi" w:cstheme="minorHAnsi"/>
                <w:color w:val="auto"/>
              </w:rPr>
              <w:t>HSAB.5. Kişisel ve genel alanın farkında olarak hareket edebilme</w:t>
            </w:r>
          </w:p>
          <w:p w14:paraId="42484448" w14:textId="52785D4B" w:rsidR="00822B46" w:rsidRPr="00041364" w:rsidRDefault="009402D9">
            <w:pPr>
              <w:pStyle w:val="ListeParagraf"/>
              <w:numPr>
                <w:ilvl w:val="0"/>
                <w:numId w:val="53"/>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Bedeninin alandaki konumunu söyler.</w:t>
            </w:r>
          </w:p>
          <w:p w14:paraId="4BA65804" w14:textId="77777777" w:rsidR="009402D9" w:rsidRPr="00041364" w:rsidRDefault="009402D9" w:rsidP="009402D9">
            <w:pPr>
              <w:pStyle w:val="ListeParagraf"/>
              <w:spacing w:after="0" w:line="240" w:lineRule="auto"/>
              <w:ind w:left="1065"/>
              <w:rPr>
                <w:rFonts w:asciiTheme="minorHAnsi" w:eastAsiaTheme="minorHAnsi" w:hAnsiTheme="minorHAnsi" w:cstheme="minorHAnsi"/>
              </w:rPr>
            </w:pPr>
          </w:p>
          <w:p w14:paraId="11A6BDBB" w14:textId="77777777" w:rsidR="009402D9" w:rsidRPr="00041364" w:rsidRDefault="009402D9" w:rsidP="009402D9">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HSAB2. Aktif ve Zinde Yaşam İçin Sağlık Becerileri</w:t>
            </w:r>
          </w:p>
          <w:p w14:paraId="44C96DA6" w14:textId="77777777" w:rsidR="009402D9" w:rsidRPr="00041364" w:rsidRDefault="009402D9" w:rsidP="009402D9">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HSAB2.1. Sağlıklı Beslenme Becerileri</w:t>
            </w:r>
          </w:p>
          <w:p w14:paraId="7E80546A" w14:textId="77777777" w:rsidR="009402D9" w:rsidRPr="00041364" w:rsidRDefault="009402D9" w:rsidP="009402D9">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HSAB2.1. SB1.Sağlıklı besinleri tercih etmek</w:t>
            </w:r>
          </w:p>
          <w:p w14:paraId="1C3361EB" w14:textId="77777777" w:rsidR="009402D9" w:rsidRPr="00041364" w:rsidRDefault="009402D9" w:rsidP="009402D9">
            <w:pPr>
              <w:pStyle w:val="ListeParagraf"/>
              <w:spacing w:after="0" w:line="240" w:lineRule="auto"/>
              <w:ind w:left="1065"/>
              <w:rPr>
                <w:rFonts w:asciiTheme="minorHAnsi" w:eastAsiaTheme="minorHAnsi" w:hAnsiTheme="minorHAnsi" w:cstheme="minorHAnsi"/>
              </w:rPr>
            </w:pPr>
          </w:p>
          <w:p w14:paraId="7A402E23" w14:textId="77777777" w:rsidR="009402D9" w:rsidRPr="00041364" w:rsidRDefault="009402D9" w:rsidP="009402D9">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HSAB.7. Günlük yaşamında sağlıklı beslenme davranışları gösterebilme</w:t>
            </w:r>
          </w:p>
          <w:p w14:paraId="0B36F6A5" w14:textId="77777777" w:rsidR="009402D9" w:rsidRPr="00041364" w:rsidRDefault="009402D9" w:rsidP="009402D9">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a.</w:t>
            </w:r>
            <w:r w:rsidRPr="00041364">
              <w:rPr>
                <w:rFonts w:asciiTheme="minorHAnsi" w:eastAsiaTheme="minorHAnsi" w:hAnsiTheme="minorHAnsi" w:cstheme="minorHAnsi"/>
              </w:rPr>
              <w:tab/>
              <w:t>Sağlıklı/sağlıksız yiyecek ve içecekleri ayırt eder.</w:t>
            </w:r>
          </w:p>
          <w:p w14:paraId="48BFE384" w14:textId="56A0CA38" w:rsidR="009402D9" w:rsidRPr="00041364" w:rsidRDefault="009402D9" w:rsidP="009402D9">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b.</w:t>
            </w:r>
            <w:r w:rsidRPr="00041364">
              <w:rPr>
                <w:rFonts w:asciiTheme="minorHAnsi" w:eastAsiaTheme="minorHAnsi" w:hAnsiTheme="minorHAnsi" w:cstheme="minorHAnsi"/>
              </w:rPr>
              <w:tab/>
              <w:t>Sağlıklı beslenmeye özen gösterir.</w:t>
            </w:r>
          </w:p>
          <w:p w14:paraId="73A9C1AF" w14:textId="77777777" w:rsidR="009402D9" w:rsidRPr="00041364" w:rsidRDefault="009402D9" w:rsidP="009402D9">
            <w:pPr>
              <w:pStyle w:val="ListeParagraf"/>
              <w:spacing w:after="0" w:line="240" w:lineRule="auto"/>
              <w:ind w:left="1065"/>
              <w:rPr>
                <w:rFonts w:asciiTheme="minorHAnsi" w:eastAsiaTheme="minorHAnsi" w:hAnsiTheme="minorHAnsi" w:cstheme="minorHAnsi"/>
              </w:rPr>
            </w:pPr>
          </w:p>
          <w:p w14:paraId="69705273" w14:textId="77777777" w:rsidR="00822B46" w:rsidRPr="00041364" w:rsidRDefault="00822B46" w:rsidP="005018EC">
            <w:pPr>
              <w:ind w:left="105"/>
              <w:rPr>
                <w:rFonts w:asciiTheme="minorHAnsi" w:hAnsiTheme="minorHAnsi" w:cstheme="minorHAnsi"/>
                <w:b/>
                <w:bCs/>
                <w:color w:val="auto"/>
              </w:rPr>
            </w:pPr>
            <w:r w:rsidRPr="00041364">
              <w:rPr>
                <w:rFonts w:asciiTheme="minorHAnsi" w:hAnsiTheme="minorHAnsi" w:cstheme="minorHAnsi"/>
                <w:b/>
                <w:bCs/>
                <w:color w:val="auto"/>
              </w:rPr>
              <w:t>SANAT ALANI:</w:t>
            </w:r>
          </w:p>
          <w:p w14:paraId="5145FA46" w14:textId="77777777" w:rsidR="009402D9" w:rsidRPr="00041364" w:rsidRDefault="009402D9" w:rsidP="005018EC">
            <w:pPr>
              <w:ind w:left="105"/>
              <w:rPr>
                <w:rFonts w:asciiTheme="minorHAnsi" w:hAnsiTheme="minorHAnsi" w:cstheme="minorHAnsi"/>
                <w:b/>
                <w:bCs/>
                <w:color w:val="auto"/>
              </w:rPr>
            </w:pPr>
          </w:p>
          <w:p w14:paraId="0F2CB9C2"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SNAB4. Sanatsal Uygulama Yapma</w:t>
            </w:r>
          </w:p>
          <w:p w14:paraId="41DF05BE"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SNAB4. Sanatsal Uygulama Yapma</w:t>
            </w:r>
          </w:p>
          <w:p w14:paraId="23EC21B1"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SNAB4.SB1. Sanat etkinliği planlamak</w:t>
            </w:r>
          </w:p>
          <w:p w14:paraId="34D54AB5"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SNAB.4. Sanat etkinliği uygulayabilme</w:t>
            </w:r>
          </w:p>
          <w:p w14:paraId="759FDF90"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1150810A"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 xml:space="preserve">            b.</w:t>
            </w:r>
            <w:r w:rsidRPr="00041364">
              <w:rPr>
                <w:rFonts w:asciiTheme="minorHAnsi" w:hAnsiTheme="minorHAnsi" w:cstheme="minorHAnsi"/>
                <w:color w:val="auto"/>
              </w:rPr>
              <w:tab/>
              <w:t>Yapmak istediği sanat etkinliği için gerekli olan materyalleri seçer.</w:t>
            </w:r>
          </w:p>
          <w:p w14:paraId="58731B7F"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SNAB4.SB2. Sanat etkinliği yapmak</w:t>
            </w:r>
          </w:p>
          <w:p w14:paraId="52F2C02F"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lastRenderedPageBreak/>
              <w:t>c. Yaratıcılığını geliştirecek bireysel veya grup sanat etkinliklerinde aktif rol alır.</w:t>
            </w:r>
          </w:p>
          <w:p w14:paraId="6B5D9273" w14:textId="45C3BE3D"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ç. Sanat etkinliklerinde yar</w:t>
            </w:r>
            <w:r w:rsidRPr="00041364">
              <w:rPr>
                <w:rFonts w:asciiTheme="minorHAnsi" w:hAnsiTheme="minorHAnsi" w:cstheme="minorHAnsi"/>
                <w:color w:val="auto"/>
              </w:rPr>
              <w:tab/>
              <w:t>atıcı ürünler oluşturur.</w:t>
            </w:r>
          </w:p>
          <w:p w14:paraId="51E74B2E" w14:textId="6F9366A8" w:rsidR="00822B46" w:rsidRPr="00915D59" w:rsidRDefault="00822B46" w:rsidP="00915D59">
            <w:pPr>
              <w:ind w:left="105"/>
              <w:rPr>
                <w:rFonts w:asciiTheme="minorHAnsi" w:hAnsiTheme="minorHAnsi" w:cstheme="minorHAnsi"/>
              </w:rPr>
            </w:pPr>
            <w:r w:rsidRPr="00041364">
              <w:rPr>
                <w:rFonts w:asciiTheme="minorHAnsi" w:hAnsiTheme="minorHAnsi" w:cstheme="minorHAnsi"/>
                <w:color w:val="auto"/>
              </w:rPr>
              <w:t xml:space="preserve">  </w:t>
            </w:r>
          </w:p>
          <w:p w14:paraId="313BFC94" w14:textId="77777777" w:rsidR="00822B46" w:rsidRPr="00041364" w:rsidRDefault="00822B46" w:rsidP="005018EC">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MÜZİK ALANI:</w:t>
            </w:r>
          </w:p>
          <w:p w14:paraId="42BF99A5" w14:textId="77777777" w:rsidR="009402D9" w:rsidRPr="00041364" w:rsidRDefault="009402D9" w:rsidP="005018EC">
            <w:pPr>
              <w:spacing w:after="160" w:line="259" w:lineRule="auto"/>
              <w:contextualSpacing/>
              <w:rPr>
                <w:rFonts w:asciiTheme="minorHAnsi" w:hAnsiTheme="minorHAnsi" w:cstheme="minorHAnsi"/>
                <w:b/>
                <w:bCs/>
                <w:color w:val="auto"/>
              </w:rPr>
            </w:pPr>
          </w:p>
          <w:p w14:paraId="749B86F2"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MDB1. Müziksel Dinleme</w:t>
            </w:r>
          </w:p>
          <w:p w14:paraId="0D94EF46"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MDB1.1.Dinleme/İzleme</w:t>
            </w:r>
          </w:p>
          <w:p w14:paraId="25ABFF90"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MDB1.1.SB1. Dinlemeyi/ izlemeyi yönetmek</w:t>
            </w:r>
          </w:p>
          <w:p w14:paraId="5277F474"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MDB.1. Çeşitli çocuk şarkılarını/çocuk şarkısı formlarını dinleyebilme</w:t>
            </w:r>
          </w:p>
          <w:p w14:paraId="5EE9E85F"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Kendisine sunulan seçenekler arasından dinleyeceği çocuk şarkılarını/çocuk şarkısı formlarını seçer.</w:t>
            </w:r>
          </w:p>
          <w:p w14:paraId="4E84635F"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c.</w:t>
            </w:r>
            <w:r w:rsidRPr="00041364">
              <w:rPr>
                <w:rFonts w:asciiTheme="minorHAnsi" w:hAnsiTheme="minorHAnsi" w:cstheme="minorHAnsi"/>
                <w:color w:val="auto"/>
              </w:rPr>
              <w:tab/>
              <w:t>Seçtiği çocuk şarkılarını/çocuk şarkısı formlarını dinler.</w:t>
            </w:r>
          </w:p>
          <w:p w14:paraId="47E50BB4" w14:textId="77777777" w:rsidR="009402D9" w:rsidRPr="00041364" w:rsidRDefault="009402D9" w:rsidP="009402D9">
            <w:pPr>
              <w:contextualSpacing/>
              <w:rPr>
                <w:rFonts w:asciiTheme="minorHAnsi" w:hAnsiTheme="minorHAnsi" w:cstheme="minorHAnsi"/>
                <w:color w:val="auto"/>
              </w:rPr>
            </w:pPr>
          </w:p>
          <w:p w14:paraId="38FECA37" w14:textId="77777777" w:rsidR="009402D9" w:rsidRPr="00041364" w:rsidRDefault="009402D9" w:rsidP="009402D9">
            <w:pPr>
              <w:contextualSpacing/>
              <w:rPr>
                <w:rFonts w:asciiTheme="minorHAnsi" w:hAnsiTheme="minorHAnsi" w:cstheme="minorHAnsi"/>
                <w:color w:val="auto"/>
              </w:rPr>
            </w:pPr>
            <w:r w:rsidRPr="00041364">
              <w:rPr>
                <w:rFonts w:asciiTheme="minorHAnsi" w:hAnsiTheme="minorHAnsi" w:cstheme="minorHAnsi"/>
                <w:color w:val="auto"/>
              </w:rPr>
              <w:t>MDB.2. Dinlediği çocuk şarkılarına/çocuk şarkısı formlarına dair duygu ve düşüncelerini ifade edebilme</w:t>
            </w:r>
          </w:p>
          <w:p w14:paraId="65557D93" w14:textId="04D63CBC" w:rsidR="00822B46" w:rsidRPr="00915D59" w:rsidRDefault="009402D9" w:rsidP="00915D59">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Dinlediği çocuk şarkılarının/çocuk şarkısı formlarının isimlerini söyler.</w:t>
            </w:r>
          </w:p>
          <w:p w14:paraId="38AE77BD" w14:textId="77777777" w:rsidR="009402D9" w:rsidRPr="00041364" w:rsidRDefault="009402D9" w:rsidP="009402D9">
            <w:pPr>
              <w:ind w:left="105"/>
              <w:rPr>
                <w:rFonts w:asciiTheme="minorHAnsi" w:hAnsiTheme="minorHAnsi" w:cstheme="minorHAnsi"/>
              </w:rPr>
            </w:pPr>
            <w:r w:rsidRPr="00041364">
              <w:rPr>
                <w:rFonts w:asciiTheme="minorHAnsi" w:hAnsiTheme="minorHAnsi" w:cstheme="minorHAnsi"/>
              </w:rPr>
              <w:t>MSB2. Müziksel Söyleme</w:t>
            </w:r>
          </w:p>
          <w:p w14:paraId="18346135" w14:textId="77777777" w:rsidR="009402D9" w:rsidRPr="00041364" w:rsidRDefault="009402D9" w:rsidP="009402D9">
            <w:pPr>
              <w:ind w:left="105"/>
              <w:rPr>
                <w:rFonts w:asciiTheme="minorHAnsi" w:hAnsiTheme="minorHAnsi" w:cstheme="minorHAnsi"/>
              </w:rPr>
            </w:pPr>
            <w:r w:rsidRPr="00041364">
              <w:rPr>
                <w:rFonts w:asciiTheme="minorHAnsi" w:hAnsiTheme="minorHAnsi" w:cstheme="minorHAnsi"/>
              </w:rPr>
              <w:t>MSB2.1.SB1. Söylemeyi yönetmek</w:t>
            </w:r>
          </w:p>
          <w:p w14:paraId="2C81F609" w14:textId="77777777" w:rsidR="009402D9" w:rsidRPr="00041364" w:rsidRDefault="009402D9" w:rsidP="009402D9">
            <w:pPr>
              <w:ind w:left="105"/>
              <w:rPr>
                <w:rFonts w:asciiTheme="minorHAnsi" w:hAnsiTheme="minorHAnsi" w:cstheme="minorHAnsi"/>
              </w:rPr>
            </w:pPr>
            <w:r w:rsidRPr="00041364">
              <w:rPr>
                <w:rFonts w:asciiTheme="minorHAnsi" w:hAnsiTheme="minorHAnsi" w:cstheme="minorHAnsi"/>
              </w:rPr>
              <w:t>MSB.1. Duyduğu sesleri kendi sesiyle taklit edebilme</w:t>
            </w:r>
          </w:p>
          <w:p w14:paraId="10C89190" w14:textId="77777777" w:rsidR="009402D9" w:rsidRPr="00041364" w:rsidRDefault="009402D9" w:rsidP="009402D9">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Doğadan/çevreden/nesnelerden duyduğu seslere dair duygu ve düşüncelerini ifade eder.</w:t>
            </w:r>
          </w:p>
          <w:p w14:paraId="7984F011" w14:textId="77777777" w:rsidR="009402D9" w:rsidRPr="00041364" w:rsidRDefault="009402D9" w:rsidP="009402D9">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Doğadan/çevreden/nesnelerden duyduğu sesleri taklit eder.</w:t>
            </w:r>
          </w:p>
          <w:p w14:paraId="7BFAA333" w14:textId="77777777" w:rsidR="009402D9" w:rsidRPr="00041364" w:rsidRDefault="009402D9" w:rsidP="009402D9">
            <w:pPr>
              <w:ind w:left="105"/>
              <w:rPr>
                <w:rFonts w:asciiTheme="minorHAnsi" w:hAnsiTheme="minorHAnsi" w:cstheme="minorHAnsi"/>
              </w:rPr>
            </w:pPr>
            <w:r w:rsidRPr="00041364">
              <w:rPr>
                <w:rFonts w:asciiTheme="minorHAnsi" w:hAnsiTheme="minorHAnsi" w:cstheme="minorHAnsi"/>
              </w:rPr>
              <w:t>MSB2.1.SB2. Söylediğini anlamlandırmak</w:t>
            </w:r>
          </w:p>
          <w:p w14:paraId="63540AB9" w14:textId="77777777" w:rsidR="00822B46" w:rsidRPr="00041364" w:rsidRDefault="009402D9" w:rsidP="009402D9">
            <w:pPr>
              <w:ind w:left="105"/>
              <w:rPr>
                <w:rFonts w:asciiTheme="minorHAnsi" w:hAnsiTheme="minorHAnsi" w:cstheme="minorHAnsi"/>
              </w:rPr>
            </w:pPr>
            <w:r w:rsidRPr="00041364">
              <w:rPr>
                <w:rFonts w:asciiTheme="minorHAnsi" w:hAnsiTheme="minorHAnsi" w:cstheme="minorHAnsi"/>
              </w:rPr>
              <w:t>MSB.2. Çocuk şarkılarındaki/çocuk şarkısı formlarındaki özellikleri fark ederek söyleyebilme</w:t>
            </w:r>
            <w:r w:rsidR="00822B46" w:rsidRPr="00041364">
              <w:rPr>
                <w:rFonts w:asciiTheme="minorHAnsi" w:hAnsiTheme="minorHAnsi" w:cstheme="minorHAnsi"/>
              </w:rPr>
              <w:t xml:space="preserve"> </w:t>
            </w:r>
          </w:p>
          <w:p w14:paraId="015FCC78" w14:textId="77777777" w:rsidR="009402D9" w:rsidRPr="00041364" w:rsidRDefault="009402D9" w:rsidP="009402D9">
            <w:pPr>
              <w:ind w:left="105"/>
              <w:rPr>
                <w:rFonts w:asciiTheme="minorHAnsi" w:hAnsiTheme="minorHAnsi" w:cstheme="minorHAnsi"/>
              </w:rPr>
            </w:pPr>
          </w:p>
          <w:p w14:paraId="7819DF15"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MHBB4.1.SB3.Hareket ve dansı sunmak</w:t>
            </w:r>
          </w:p>
          <w:p w14:paraId="13902E27" w14:textId="77777777" w:rsidR="009402D9" w:rsidRPr="00041364" w:rsidRDefault="009402D9" w:rsidP="009402D9">
            <w:pPr>
              <w:ind w:left="105"/>
              <w:rPr>
                <w:rFonts w:asciiTheme="minorHAnsi" w:hAnsiTheme="minorHAnsi" w:cstheme="minorHAnsi"/>
                <w:color w:val="auto"/>
              </w:rPr>
            </w:pPr>
          </w:p>
          <w:p w14:paraId="1D475C05"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MHB.3. Müzik ve ritimlerle hareket ve dans edebilme</w:t>
            </w:r>
          </w:p>
          <w:p w14:paraId="55A1FB17"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Mekânın fiziki koşullarına uygun olarak hareket/dans eder.</w:t>
            </w:r>
          </w:p>
          <w:p w14:paraId="422A81F0" w14:textId="77777777"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Çocuğa uygun müzik eserleriyle bireysel/grupla birlikte hareket/dans eder.</w:t>
            </w:r>
          </w:p>
          <w:p w14:paraId="1BBF5901" w14:textId="73C7B332" w:rsidR="009402D9" w:rsidRPr="00041364" w:rsidRDefault="009402D9" w:rsidP="009402D9">
            <w:pPr>
              <w:ind w:left="105"/>
              <w:rPr>
                <w:rFonts w:asciiTheme="minorHAnsi" w:hAnsiTheme="minorHAnsi" w:cstheme="minorHAnsi"/>
                <w:color w:val="auto"/>
              </w:rPr>
            </w:pPr>
            <w:r w:rsidRPr="00041364">
              <w:rPr>
                <w:rFonts w:asciiTheme="minorHAnsi" w:hAnsiTheme="minorHAnsi" w:cstheme="minorHAnsi"/>
                <w:color w:val="auto"/>
              </w:rPr>
              <w:t>c.</w:t>
            </w:r>
            <w:r w:rsidRPr="00041364">
              <w:rPr>
                <w:rFonts w:asciiTheme="minorHAnsi" w:hAnsiTheme="minorHAnsi" w:cstheme="minorHAnsi"/>
                <w:color w:val="auto"/>
              </w:rPr>
              <w:tab/>
              <w:t>Hareket ve dansı müzikli dramatizasyonda kullanır. ç. Grupla uyum içerisinde beden perküsyonu yapar.</w:t>
            </w:r>
          </w:p>
        </w:tc>
      </w:tr>
      <w:bookmarkEnd w:id="3"/>
      <w:tr w:rsidR="00822B46" w:rsidRPr="00041364" w14:paraId="70787254" w14:textId="77777777" w:rsidTr="005018EC">
        <w:tc>
          <w:tcPr>
            <w:tcW w:w="2943" w:type="dxa"/>
          </w:tcPr>
          <w:p w14:paraId="4F471A03" w14:textId="77777777" w:rsidR="00822B46" w:rsidRPr="00041364" w:rsidRDefault="00822B46" w:rsidP="005018EC">
            <w:pPr>
              <w:spacing w:after="200" w:line="276" w:lineRule="auto"/>
              <w:jc w:val="center"/>
              <w:rPr>
                <w:rFonts w:asciiTheme="minorHAnsi" w:hAnsiTheme="minorHAnsi" w:cstheme="minorHAnsi"/>
                <w:color w:val="auto"/>
              </w:rPr>
            </w:pPr>
          </w:p>
          <w:p w14:paraId="75BDD6C1" w14:textId="77777777" w:rsidR="00822B46" w:rsidRPr="00041364" w:rsidRDefault="00822B46" w:rsidP="005018EC">
            <w:pPr>
              <w:spacing w:after="200" w:line="276" w:lineRule="auto"/>
              <w:jc w:val="center"/>
              <w:rPr>
                <w:rFonts w:asciiTheme="minorHAnsi" w:hAnsiTheme="minorHAnsi" w:cstheme="minorHAnsi"/>
                <w:color w:val="auto"/>
              </w:rPr>
            </w:pPr>
          </w:p>
          <w:p w14:paraId="0EE49903" w14:textId="77777777" w:rsidR="00822B46" w:rsidRPr="00041364" w:rsidRDefault="00822B46" w:rsidP="005018EC">
            <w:pPr>
              <w:spacing w:after="200" w:line="276" w:lineRule="auto"/>
              <w:jc w:val="center"/>
              <w:rPr>
                <w:rFonts w:asciiTheme="minorHAnsi" w:hAnsiTheme="minorHAnsi" w:cstheme="minorHAnsi"/>
                <w:color w:val="auto"/>
              </w:rPr>
            </w:pPr>
          </w:p>
          <w:p w14:paraId="72CEB4F8" w14:textId="77777777" w:rsidR="00822B46" w:rsidRPr="00041364" w:rsidRDefault="00822B46" w:rsidP="005018EC">
            <w:pPr>
              <w:spacing w:after="200" w:line="276" w:lineRule="auto"/>
              <w:jc w:val="center"/>
              <w:rPr>
                <w:rFonts w:asciiTheme="minorHAnsi" w:hAnsiTheme="minorHAnsi" w:cstheme="minorHAnsi"/>
                <w:color w:val="auto"/>
              </w:rPr>
            </w:pPr>
          </w:p>
          <w:p w14:paraId="7F0186BA" w14:textId="77777777" w:rsidR="00822B46" w:rsidRPr="00041364" w:rsidRDefault="00822B46"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lastRenderedPageBreak/>
              <w:t>Kavramlar</w:t>
            </w:r>
          </w:p>
        </w:tc>
        <w:tc>
          <w:tcPr>
            <w:tcW w:w="6269" w:type="dxa"/>
          </w:tcPr>
          <w:p w14:paraId="789A787D" w14:textId="77777777" w:rsidR="00822B46" w:rsidRPr="00041364" w:rsidRDefault="00822B46" w:rsidP="005018EC">
            <w:pPr>
              <w:tabs>
                <w:tab w:val="left" w:pos="1807"/>
              </w:tabs>
              <w:rPr>
                <w:rFonts w:asciiTheme="minorHAnsi" w:hAnsiTheme="minorHAnsi" w:cstheme="minorHAnsi"/>
                <w:color w:val="auto"/>
              </w:rPr>
            </w:pPr>
          </w:p>
          <w:p w14:paraId="1292CC4F" w14:textId="77777777" w:rsidR="00822B46" w:rsidRDefault="00822B46" w:rsidP="00822B46">
            <w:pPr>
              <w:widowControl w:val="0"/>
              <w:tabs>
                <w:tab w:val="left" w:pos="0"/>
              </w:tabs>
              <w:rPr>
                <w:rFonts w:asciiTheme="minorHAnsi" w:eastAsia="Calibri" w:hAnsiTheme="minorHAnsi" w:cstheme="minorHAnsi"/>
              </w:rPr>
            </w:pPr>
            <w:r w:rsidRPr="00915D59">
              <w:rPr>
                <w:rFonts w:asciiTheme="minorHAnsi" w:eastAsia="Calibri" w:hAnsiTheme="minorHAnsi" w:cstheme="minorHAnsi"/>
                <w:b/>
                <w:bCs/>
              </w:rPr>
              <w:t>Duyu:</w:t>
            </w:r>
            <w:r w:rsidRPr="00041364">
              <w:rPr>
                <w:rFonts w:asciiTheme="minorHAnsi" w:eastAsia="Calibri" w:hAnsiTheme="minorHAnsi" w:cstheme="minorHAnsi"/>
              </w:rPr>
              <w:t xml:space="preserve"> Tatlı, tuzlu, acı, ekşi, sıcak-soğuk-ılık, sesli-sessiz, sert-yumuşak, görme, işitme</w:t>
            </w:r>
          </w:p>
          <w:p w14:paraId="470B80AB" w14:textId="77777777" w:rsidR="00915D59" w:rsidRPr="00041364" w:rsidRDefault="00915D59" w:rsidP="00822B46">
            <w:pPr>
              <w:widowControl w:val="0"/>
              <w:tabs>
                <w:tab w:val="left" w:pos="0"/>
              </w:tabs>
              <w:rPr>
                <w:rFonts w:asciiTheme="minorHAnsi" w:eastAsia="Calibri" w:hAnsiTheme="minorHAnsi" w:cstheme="minorHAnsi"/>
              </w:rPr>
            </w:pPr>
          </w:p>
          <w:p w14:paraId="24B4B34A" w14:textId="77777777" w:rsidR="00822B46" w:rsidRDefault="00822B46" w:rsidP="00822B46">
            <w:pPr>
              <w:widowControl w:val="0"/>
              <w:tabs>
                <w:tab w:val="left" w:pos="0"/>
              </w:tabs>
              <w:rPr>
                <w:rFonts w:asciiTheme="minorHAnsi" w:eastAsia="Calibri" w:hAnsiTheme="minorHAnsi" w:cstheme="minorHAnsi"/>
              </w:rPr>
            </w:pPr>
            <w:r w:rsidRPr="00915D59">
              <w:rPr>
                <w:rFonts w:asciiTheme="minorHAnsi" w:eastAsia="Calibri" w:hAnsiTheme="minorHAnsi" w:cstheme="minorHAnsi"/>
                <w:b/>
                <w:bCs/>
              </w:rPr>
              <w:t>Zıt:</w:t>
            </w:r>
            <w:r w:rsidRPr="00041364">
              <w:rPr>
                <w:rFonts w:asciiTheme="minorHAnsi" w:eastAsia="Calibri" w:hAnsiTheme="minorHAnsi" w:cstheme="minorHAnsi"/>
              </w:rPr>
              <w:t xml:space="preserve"> Büyük-küçük, aynı-farklı-benzer, doğru-yanlış, kirli-temiz, kalabalık-tenha, eski-yeni, hızlı-yavaş, şişman-zayıf, sağlıklı-sağlıksız, parça-bütün</w:t>
            </w:r>
          </w:p>
          <w:p w14:paraId="726CF243" w14:textId="77777777" w:rsidR="00915D59" w:rsidRPr="00041364" w:rsidRDefault="00915D59" w:rsidP="00822B46">
            <w:pPr>
              <w:widowControl w:val="0"/>
              <w:tabs>
                <w:tab w:val="left" w:pos="0"/>
              </w:tabs>
              <w:rPr>
                <w:rFonts w:asciiTheme="minorHAnsi" w:eastAsia="Calibri" w:hAnsiTheme="minorHAnsi" w:cstheme="minorHAnsi"/>
              </w:rPr>
            </w:pPr>
          </w:p>
          <w:p w14:paraId="434EE763" w14:textId="77777777" w:rsidR="00822B46" w:rsidRDefault="00822B46" w:rsidP="00822B46">
            <w:pPr>
              <w:widowControl w:val="0"/>
              <w:tabs>
                <w:tab w:val="left" w:pos="0"/>
              </w:tabs>
              <w:rPr>
                <w:rFonts w:asciiTheme="minorHAnsi" w:eastAsia="Calibri" w:hAnsiTheme="minorHAnsi" w:cstheme="minorHAnsi"/>
              </w:rPr>
            </w:pPr>
            <w:r w:rsidRPr="00915D59">
              <w:rPr>
                <w:rFonts w:asciiTheme="minorHAnsi" w:eastAsia="Calibri" w:hAnsiTheme="minorHAnsi" w:cstheme="minorHAnsi"/>
                <w:b/>
                <w:bCs/>
              </w:rPr>
              <w:t>Miktar:</w:t>
            </w:r>
            <w:r w:rsidRPr="00041364">
              <w:rPr>
                <w:rFonts w:asciiTheme="minorHAnsi" w:eastAsia="Calibri" w:hAnsiTheme="minorHAnsi" w:cstheme="minorHAnsi"/>
              </w:rPr>
              <w:t xml:space="preserve"> Az-çok, tek-çift</w:t>
            </w:r>
          </w:p>
          <w:p w14:paraId="3110D72D" w14:textId="77777777" w:rsidR="00915D59" w:rsidRPr="00041364" w:rsidRDefault="00915D59" w:rsidP="00822B46">
            <w:pPr>
              <w:widowControl w:val="0"/>
              <w:tabs>
                <w:tab w:val="left" w:pos="0"/>
              </w:tabs>
              <w:rPr>
                <w:rFonts w:asciiTheme="minorHAnsi" w:eastAsia="Calibri" w:hAnsiTheme="minorHAnsi" w:cstheme="minorHAnsi"/>
              </w:rPr>
            </w:pPr>
          </w:p>
          <w:p w14:paraId="450FA212" w14:textId="77777777" w:rsidR="00822B46" w:rsidRDefault="00822B46" w:rsidP="00822B46">
            <w:pPr>
              <w:widowControl w:val="0"/>
              <w:tabs>
                <w:tab w:val="left" w:pos="0"/>
              </w:tabs>
              <w:rPr>
                <w:rFonts w:asciiTheme="minorHAnsi" w:eastAsia="Calibri" w:hAnsiTheme="minorHAnsi" w:cstheme="minorHAnsi"/>
              </w:rPr>
            </w:pPr>
            <w:r w:rsidRPr="00915D59">
              <w:rPr>
                <w:rFonts w:asciiTheme="minorHAnsi" w:eastAsia="Calibri" w:hAnsiTheme="minorHAnsi" w:cstheme="minorHAnsi"/>
                <w:b/>
              </w:rPr>
              <w:t>Duygu:</w:t>
            </w:r>
            <w:r w:rsidRPr="00041364">
              <w:rPr>
                <w:rFonts w:asciiTheme="minorHAnsi" w:eastAsia="Calibri" w:hAnsiTheme="minorHAnsi" w:cstheme="minorHAnsi"/>
                <w:bCs/>
              </w:rPr>
              <w:t xml:space="preserve"> Mutlu, üzgün, korkmuş,</w:t>
            </w:r>
            <w:r w:rsidRPr="00041364">
              <w:rPr>
                <w:rFonts w:asciiTheme="minorHAnsi" w:eastAsia="Calibri" w:hAnsiTheme="minorHAnsi" w:cstheme="minorHAnsi"/>
              </w:rPr>
              <w:t xml:space="preserve"> kızgın, şaşırmış, sevgi</w:t>
            </w:r>
          </w:p>
          <w:p w14:paraId="3734AFEE" w14:textId="77777777" w:rsidR="00915D59" w:rsidRPr="00041364" w:rsidRDefault="00915D59" w:rsidP="00822B46">
            <w:pPr>
              <w:widowControl w:val="0"/>
              <w:tabs>
                <w:tab w:val="left" w:pos="0"/>
              </w:tabs>
              <w:rPr>
                <w:rFonts w:asciiTheme="minorHAnsi" w:eastAsia="Calibri" w:hAnsiTheme="minorHAnsi" w:cstheme="minorHAnsi"/>
              </w:rPr>
            </w:pPr>
          </w:p>
          <w:p w14:paraId="03C975F8" w14:textId="77777777" w:rsidR="00822B46" w:rsidRDefault="00822B46" w:rsidP="00822B46">
            <w:pPr>
              <w:widowControl w:val="0"/>
              <w:tabs>
                <w:tab w:val="left" w:pos="0"/>
              </w:tabs>
              <w:rPr>
                <w:rFonts w:asciiTheme="minorHAnsi" w:eastAsia="Calibri" w:hAnsiTheme="minorHAnsi" w:cstheme="minorHAnsi"/>
              </w:rPr>
            </w:pPr>
            <w:r w:rsidRPr="00915D59">
              <w:rPr>
                <w:rFonts w:asciiTheme="minorHAnsi" w:eastAsia="Calibri" w:hAnsiTheme="minorHAnsi" w:cstheme="minorHAnsi"/>
                <w:b/>
                <w:bCs/>
              </w:rPr>
              <w:t>Geometrik şekil:</w:t>
            </w:r>
            <w:r w:rsidRPr="00041364">
              <w:rPr>
                <w:rFonts w:asciiTheme="minorHAnsi" w:eastAsia="Calibri" w:hAnsiTheme="minorHAnsi" w:cstheme="minorHAnsi"/>
              </w:rPr>
              <w:t xml:space="preserve"> Daire, üçgen</w:t>
            </w:r>
          </w:p>
          <w:p w14:paraId="7CDE0248" w14:textId="77777777" w:rsidR="00915D59" w:rsidRPr="00041364" w:rsidRDefault="00915D59" w:rsidP="00822B46">
            <w:pPr>
              <w:widowControl w:val="0"/>
              <w:tabs>
                <w:tab w:val="left" w:pos="0"/>
              </w:tabs>
              <w:rPr>
                <w:rFonts w:asciiTheme="minorHAnsi" w:eastAsia="Calibri" w:hAnsiTheme="minorHAnsi" w:cstheme="minorHAnsi"/>
              </w:rPr>
            </w:pPr>
          </w:p>
          <w:p w14:paraId="62BF4E02" w14:textId="77777777" w:rsidR="00822B46" w:rsidRDefault="00822B46" w:rsidP="00822B46">
            <w:pPr>
              <w:widowControl w:val="0"/>
              <w:tabs>
                <w:tab w:val="left" w:pos="0"/>
              </w:tabs>
              <w:rPr>
                <w:rFonts w:asciiTheme="minorHAnsi" w:eastAsia="Calibri" w:hAnsiTheme="minorHAnsi" w:cstheme="minorHAnsi"/>
              </w:rPr>
            </w:pPr>
            <w:r w:rsidRPr="00915D59">
              <w:rPr>
                <w:rFonts w:asciiTheme="minorHAnsi" w:eastAsia="Calibri" w:hAnsiTheme="minorHAnsi" w:cstheme="minorHAnsi"/>
                <w:b/>
                <w:bCs/>
              </w:rPr>
              <w:t>Renk:</w:t>
            </w:r>
            <w:r w:rsidRPr="00041364">
              <w:rPr>
                <w:rFonts w:asciiTheme="minorHAnsi" w:eastAsia="Calibri" w:hAnsiTheme="minorHAnsi" w:cstheme="minorHAnsi"/>
              </w:rPr>
              <w:t xml:space="preserve"> Kırmızı, sarı </w:t>
            </w:r>
          </w:p>
          <w:p w14:paraId="688AA5EE" w14:textId="77777777" w:rsidR="00915D59" w:rsidRPr="00041364" w:rsidRDefault="00915D59" w:rsidP="00822B46">
            <w:pPr>
              <w:widowControl w:val="0"/>
              <w:tabs>
                <w:tab w:val="left" w:pos="0"/>
              </w:tabs>
              <w:rPr>
                <w:rFonts w:asciiTheme="minorHAnsi" w:eastAsia="Calibri" w:hAnsiTheme="minorHAnsi" w:cstheme="minorHAnsi"/>
              </w:rPr>
            </w:pPr>
          </w:p>
          <w:p w14:paraId="590D5B67" w14:textId="4CAA0AF5" w:rsidR="00915D59" w:rsidRPr="00915D59" w:rsidRDefault="00822B46" w:rsidP="00915D59">
            <w:pPr>
              <w:widowControl w:val="0"/>
              <w:tabs>
                <w:tab w:val="left" w:pos="0"/>
              </w:tabs>
              <w:rPr>
                <w:rFonts w:asciiTheme="minorHAnsi" w:eastAsia="Calibri" w:hAnsiTheme="minorHAnsi" w:cstheme="minorHAnsi"/>
              </w:rPr>
            </w:pPr>
            <w:r w:rsidRPr="00915D59">
              <w:rPr>
                <w:rFonts w:asciiTheme="minorHAnsi" w:eastAsia="Calibri" w:hAnsiTheme="minorHAnsi" w:cstheme="minorHAnsi"/>
                <w:b/>
              </w:rPr>
              <w:t>Yön/</w:t>
            </w:r>
            <w:proofErr w:type="gramStart"/>
            <w:r w:rsidRPr="00915D59">
              <w:rPr>
                <w:rFonts w:asciiTheme="minorHAnsi" w:eastAsia="Calibri" w:hAnsiTheme="minorHAnsi" w:cstheme="minorHAnsi"/>
                <w:b/>
              </w:rPr>
              <w:t>Mekan</w:t>
            </w:r>
            <w:proofErr w:type="gramEnd"/>
            <w:r w:rsidRPr="00915D59">
              <w:rPr>
                <w:rFonts w:asciiTheme="minorHAnsi" w:eastAsia="Calibri" w:hAnsiTheme="minorHAnsi" w:cstheme="minorHAnsi"/>
                <w:b/>
              </w:rPr>
              <w:t>/Konum:</w:t>
            </w:r>
            <w:r w:rsidRPr="00041364">
              <w:rPr>
                <w:rFonts w:asciiTheme="minorHAnsi" w:eastAsia="Calibri" w:hAnsiTheme="minorHAnsi" w:cstheme="minorHAnsi"/>
                <w:bCs/>
              </w:rPr>
              <w:t xml:space="preserve"> İç-dış</w:t>
            </w:r>
          </w:p>
        </w:tc>
      </w:tr>
      <w:tr w:rsidR="00822B46" w:rsidRPr="00041364" w14:paraId="087084CC" w14:textId="77777777" w:rsidTr="005018EC">
        <w:tc>
          <w:tcPr>
            <w:tcW w:w="9212" w:type="dxa"/>
            <w:gridSpan w:val="2"/>
          </w:tcPr>
          <w:p w14:paraId="5B1B94A5" w14:textId="77777777" w:rsidR="00915D59" w:rsidRDefault="00915D59" w:rsidP="00915D59">
            <w:pPr>
              <w:spacing w:after="200" w:line="276" w:lineRule="auto"/>
              <w:jc w:val="center"/>
              <w:rPr>
                <w:rFonts w:asciiTheme="minorHAnsi" w:hAnsiTheme="minorHAnsi" w:cstheme="minorHAnsi"/>
                <w:b/>
                <w:bCs/>
                <w:color w:val="auto"/>
              </w:rPr>
            </w:pPr>
          </w:p>
          <w:p w14:paraId="57C700A4" w14:textId="6E9812F1" w:rsidR="00915D59" w:rsidRPr="00915D59" w:rsidRDefault="00822B46" w:rsidP="00915D59">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ÖĞRENME KANITLARI (DEĞERLENDİRME)</w:t>
            </w:r>
          </w:p>
        </w:tc>
      </w:tr>
      <w:tr w:rsidR="00822B46" w:rsidRPr="00041364" w14:paraId="58B57E40" w14:textId="77777777" w:rsidTr="005018EC">
        <w:tc>
          <w:tcPr>
            <w:tcW w:w="2943" w:type="dxa"/>
          </w:tcPr>
          <w:p w14:paraId="5FA34B31" w14:textId="77777777" w:rsidR="00822B46" w:rsidRPr="00041364" w:rsidRDefault="00822B46" w:rsidP="005018EC">
            <w:pPr>
              <w:spacing w:after="200" w:line="276" w:lineRule="auto"/>
              <w:jc w:val="center"/>
              <w:rPr>
                <w:rFonts w:asciiTheme="minorHAnsi" w:hAnsiTheme="minorHAnsi" w:cstheme="minorHAnsi"/>
                <w:color w:val="auto"/>
              </w:rPr>
            </w:pPr>
          </w:p>
          <w:p w14:paraId="168882C6" w14:textId="77777777" w:rsidR="00822B46" w:rsidRPr="00041364" w:rsidRDefault="00822B46" w:rsidP="005018EC">
            <w:pPr>
              <w:spacing w:after="200" w:line="276" w:lineRule="auto"/>
              <w:jc w:val="center"/>
              <w:rPr>
                <w:rFonts w:asciiTheme="minorHAnsi" w:hAnsiTheme="minorHAnsi" w:cstheme="minorHAnsi"/>
                <w:color w:val="auto"/>
              </w:rPr>
            </w:pPr>
          </w:p>
          <w:p w14:paraId="0E0DB5F5" w14:textId="77777777" w:rsidR="00822B46" w:rsidRPr="00041364" w:rsidRDefault="00822B46"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Çocuklar Yönünden Değerlendirme</w:t>
            </w:r>
          </w:p>
        </w:tc>
        <w:tc>
          <w:tcPr>
            <w:tcW w:w="6269" w:type="dxa"/>
          </w:tcPr>
          <w:p w14:paraId="3F0A2B2E"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04275FE0"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7595D7E2"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1087EC32" w14:textId="77777777" w:rsidR="00822B46" w:rsidRPr="00041364" w:rsidRDefault="00822B46" w:rsidP="005018EC">
            <w:pPr>
              <w:spacing w:after="200" w:line="276" w:lineRule="auto"/>
              <w:rPr>
                <w:rFonts w:asciiTheme="minorHAnsi" w:eastAsia="Calibri" w:hAnsiTheme="minorHAnsi" w:cstheme="minorHAnsi"/>
                <w:b/>
                <w:color w:val="auto"/>
              </w:rPr>
            </w:pPr>
          </w:p>
          <w:p w14:paraId="497CEDA4" w14:textId="77777777" w:rsidR="00822B46" w:rsidRPr="00041364" w:rsidRDefault="00822B46" w:rsidP="005018EC">
            <w:pPr>
              <w:spacing w:after="200" w:line="276" w:lineRule="auto"/>
              <w:jc w:val="center"/>
              <w:rPr>
                <w:rFonts w:asciiTheme="minorHAnsi" w:eastAsia="Calibri" w:hAnsiTheme="minorHAnsi" w:cstheme="minorHAnsi"/>
                <w:b/>
                <w:color w:val="auto"/>
              </w:rPr>
            </w:pPr>
          </w:p>
        </w:tc>
      </w:tr>
      <w:tr w:rsidR="00822B46" w:rsidRPr="00041364" w14:paraId="38E4A383" w14:textId="77777777" w:rsidTr="005018EC">
        <w:tc>
          <w:tcPr>
            <w:tcW w:w="2943" w:type="dxa"/>
          </w:tcPr>
          <w:p w14:paraId="45B936A4" w14:textId="77777777" w:rsidR="00822B46" w:rsidRPr="00041364" w:rsidRDefault="00822B46" w:rsidP="005018EC">
            <w:pPr>
              <w:spacing w:after="200" w:line="276" w:lineRule="auto"/>
              <w:jc w:val="center"/>
              <w:rPr>
                <w:rFonts w:asciiTheme="minorHAnsi" w:hAnsiTheme="minorHAnsi" w:cstheme="minorHAnsi"/>
                <w:color w:val="auto"/>
              </w:rPr>
            </w:pPr>
          </w:p>
          <w:p w14:paraId="6D71FFCD" w14:textId="77777777" w:rsidR="00822B46" w:rsidRPr="00041364" w:rsidRDefault="00822B46" w:rsidP="005018EC">
            <w:pPr>
              <w:spacing w:after="200" w:line="276" w:lineRule="auto"/>
              <w:jc w:val="center"/>
              <w:rPr>
                <w:rFonts w:asciiTheme="minorHAnsi" w:hAnsiTheme="minorHAnsi" w:cstheme="minorHAnsi"/>
                <w:color w:val="auto"/>
              </w:rPr>
            </w:pPr>
          </w:p>
          <w:p w14:paraId="496F4D97" w14:textId="77777777" w:rsidR="00822B46" w:rsidRPr="00041364" w:rsidRDefault="00822B46"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Program Yönünden Değerlendirme</w:t>
            </w:r>
          </w:p>
        </w:tc>
        <w:tc>
          <w:tcPr>
            <w:tcW w:w="6269" w:type="dxa"/>
          </w:tcPr>
          <w:p w14:paraId="4E0065E8"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00525D23"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72CBB1BF" w14:textId="77777777" w:rsidR="00822B46" w:rsidRPr="00041364" w:rsidRDefault="00822B46" w:rsidP="005018EC">
            <w:pPr>
              <w:spacing w:after="200" w:line="276" w:lineRule="auto"/>
              <w:rPr>
                <w:rFonts w:asciiTheme="minorHAnsi" w:eastAsia="Calibri" w:hAnsiTheme="minorHAnsi" w:cstheme="minorHAnsi"/>
                <w:b/>
                <w:color w:val="auto"/>
              </w:rPr>
            </w:pPr>
          </w:p>
          <w:p w14:paraId="0B6EE8C6" w14:textId="77777777" w:rsidR="00822B46" w:rsidRPr="00041364" w:rsidRDefault="00822B46" w:rsidP="005018EC">
            <w:pPr>
              <w:spacing w:after="200" w:line="276" w:lineRule="auto"/>
              <w:jc w:val="center"/>
              <w:rPr>
                <w:rFonts w:asciiTheme="minorHAnsi" w:eastAsia="Calibri" w:hAnsiTheme="minorHAnsi" w:cstheme="minorHAnsi"/>
                <w:b/>
                <w:color w:val="auto"/>
              </w:rPr>
            </w:pPr>
          </w:p>
        </w:tc>
      </w:tr>
      <w:tr w:rsidR="00822B46" w:rsidRPr="00041364" w14:paraId="312BE103" w14:textId="77777777" w:rsidTr="005018EC">
        <w:tc>
          <w:tcPr>
            <w:tcW w:w="2943" w:type="dxa"/>
          </w:tcPr>
          <w:p w14:paraId="3661992E" w14:textId="77777777" w:rsidR="00822B46" w:rsidRPr="00041364" w:rsidRDefault="00822B46" w:rsidP="005018EC">
            <w:pPr>
              <w:spacing w:after="200" w:line="276" w:lineRule="auto"/>
              <w:jc w:val="center"/>
              <w:rPr>
                <w:rFonts w:asciiTheme="minorHAnsi" w:hAnsiTheme="minorHAnsi" w:cstheme="minorHAnsi"/>
                <w:color w:val="auto"/>
              </w:rPr>
            </w:pPr>
          </w:p>
          <w:p w14:paraId="593E4337" w14:textId="77777777" w:rsidR="00822B46" w:rsidRPr="00041364" w:rsidRDefault="00822B46"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Öğretmen Yönünden Değerlendirme</w:t>
            </w:r>
          </w:p>
        </w:tc>
        <w:tc>
          <w:tcPr>
            <w:tcW w:w="6269" w:type="dxa"/>
          </w:tcPr>
          <w:p w14:paraId="44A57616"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1AB0136B"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6FE5B926" w14:textId="77777777" w:rsidR="00822B46" w:rsidRPr="00041364" w:rsidRDefault="00822B46" w:rsidP="005018EC">
            <w:pPr>
              <w:spacing w:after="200" w:line="276" w:lineRule="auto"/>
              <w:jc w:val="center"/>
              <w:rPr>
                <w:rFonts w:asciiTheme="minorHAnsi" w:eastAsia="Calibri" w:hAnsiTheme="minorHAnsi" w:cstheme="minorHAnsi"/>
                <w:b/>
                <w:color w:val="auto"/>
              </w:rPr>
            </w:pPr>
          </w:p>
          <w:p w14:paraId="5AFCD95E" w14:textId="77777777" w:rsidR="00822B46" w:rsidRPr="00041364" w:rsidRDefault="00822B46" w:rsidP="005018EC">
            <w:pPr>
              <w:spacing w:after="200" w:line="276" w:lineRule="auto"/>
              <w:rPr>
                <w:rFonts w:asciiTheme="minorHAnsi" w:eastAsia="Calibri" w:hAnsiTheme="minorHAnsi" w:cstheme="minorHAnsi"/>
                <w:b/>
                <w:color w:val="auto"/>
              </w:rPr>
            </w:pPr>
          </w:p>
        </w:tc>
      </w:tr>
      <w:tr w:rsidR="00822B46" w:rsidRPr="00041364" w14:paraId="5ECEF50C" w14:textId="77777777" w:rsidTr="005018EC">
        <w:tc>
          <w:tcPr>
            <w:tcW w:w="2943" w:type="dxa"/>
          </w:tcPr>
          <w:p w14:paraId="7B63FF36" w14:textId="77777777" w:rsidR="00822B46" w:rsidRPr="00041364" w:rsidRDefault="00822B46" w:rsidP="005018EC">
            <w:pPr>
              <w:spacing w:after="200" w:line="276" w:lineRule="auto"/>
              <w:jc w:val="center"/>
              <w:rPr>
                <w:rFonts w:asciiTheme="minorHAnsi" w:hAnsiTheme="minorHAnsi" w:cstheme="minorHAnsi"/>
                <w:b/>
                <w:bCs/>
                <w:color w:val="auto"/>
              </w:rPr>
            </w:pPr>
          </w:p>
          <w:p w14:paraId="4642B3A0" w14:textId="77777777" w:rsidR="00822B46" w:rsidRPr="00041364" w:rsidRDefault="00822B46" w:rsidP="005018EC">
            <w:pPr>
              <w:spacing w:after="200" w:line="276" w:lineRule="auto"/>
              <w:jc w:val="center"/>
              <w:rPr>
                <w:rFonts w:asciiTheme="minorHAnsi" w:hAnsiTheme="minorHAnsi" w:cstheme="minorHAnsi"/>
                <w:b/>
                <w:bCs/>
                <w:color w:val="auto"/>
              </w:rPr>
            </w:pPr>
          </w:p>
          <w:p w14:paraId="07F1E874" w14:textId="77777777" w:rsidR="00822B46" w:rsidRPr="00041364" w:rsidRDefault="00822B46" w:rsidP="005018EC">
            <w:pPr>
              <w:spacing w:after="200" w:line="276" w:lineRule="auto"/>
              <w:jc w:val="center"/>
              <w:rPr>
                <w:rFonts w:asciiTheme="minorHAnsi" w:hAnsiTheme="minorHAnsi" w:cstheme="minorHAnsi"/>
                <w:b/>
                <w:bCs/>
                <w:color w:val="auto"/>
              </w:rPr>
            </w:pPr>
          </w:p>
          <w:p w14:paraId="666F701F" w14:textId="77777777" w:rsidR="00822B46" w:rsidRPr="00041364" w:rsidRDefault="00822B46" w:rsidP="005018EC">
            <w:pPr>
              <w:spacing w:after="200" w:line="276" w:lineRule="auto"/>
              <w:jc w:val="center"/>
              <w:rPr>
                <w:rFonts w:asciiTheme="minorHAnsi" w:hAnsiTheme="minorHAnsi" w:cstheme="minorHAnsi"/>
                <w:b/>
                <w:bCs/>
                <w:color w:val="auto"/>
              </w:rPr>
            </w:pPr>
          </w:p>
          <w:p w14:paraId="5C2D4820" w14:textId="77777777" w:rsidR="00822B46" w:rsidRPr="00041364" w:rsidRDefault="00822B46" w:rsidP="005018EC">
            <w:pPr>
              <w:spacing w:after="200" w:line="276" w:lineRule="auto"/>
              <w:jc w:val="center"/>
              <w:rPr>
                <w:rFonts w:asciiTheme="minorHAnsi" w:hAnsiTheme="minorHAnsi" w:cstheme="minorHAnsi"/>
                <w:b/>
                <w:bCs/>
                <w:color w:val="auto"/>
              </w:rPr>
            </w:pPr>
          </w:p>
          <w:p w14:paraId="5034DEEC" w14:textId="77777777" w:rsidR="00822B46" w:rsidRPr="00041364" w:rsidRDefault="00822B46" w:rsidP="005018EC">
            <w:pPr>
              <w:spacing w:after="200" w:line="276" w:lineRule="auto"/>
              <w:jc w:val="center"/>
              <w:rPr>
                <w:rFonts w:asciiTheme="minorHAnsi" w:hAnsiTheme="minorHAnsi" w:cstheme="minorHAnsi"/>
                <w:b/>
                <w:bCs/>
                <w:color w:val="auto"/>
              </w:rPr>
            </w:pPr>
          </w:p>
          <w:p w14:paraId="1758E1C6" w14:textId="77777777" w:rsidR="00822B46" w:rsidRPr="00041364" w:rsidRDefault="00822B46" w:rsidP="005018EC">
            <w:pPr>
              <w:spacing w:after="200" w:line="276" w:lineRule="auto"/>
              <w:jc w:val="center"/>
              <w:rPr>
                <w:rFonts w:asciiTheme="minorHAnsi" w:hAnsiTheme="minorHAnsi" w:cstheme="minorHAnsi"/>
                <w:b/>
                <w:bCs/>
                <w:color w:val="auto"/>
              </w:rPr>
            </w:pPr>
          </w:p>
          <w:p w14:paraId="47DA1AD5" w14:textId="77777777" w:rsidR="00822B46" w:rsidRPr="00041364" w:rsidRDefault="00822B46" w:rsidP="005018EC">
            <w:pPr>
              <w:spacing w:after="200" w:line="276" w:lineRule="auto"/>
              <w:jc w:val="center"/>
              <w:rPr>
                <w:rFonts w:asciiTheme="minorHAnsi" w:hAnsiTheme="minorHAnsi" w:cstheme="minorHAnsi"/>
                <w:b/>
                <w:bCs/>
                <w:color w:val="auto"/>
              </w:rPr>
            </w:pPr>
          </w:p>
          <w:p w14:paraId="1544362C" w14:textId="77777777" w:rsidR="00822B46" w:rsidRPr="00041364" w:rsidRDefault="00822B46" w:rsidP="005018EC">
            <w:pPr>
              <w:spacing w:after="200" w:line="276" w:lineRule="auto"/>
              <w:jc w:val="center"/>
              <w:rPr>
                <w:rFonts w:asciiTheme="minorHAnsi" w:hAnsiTheme="minorHAnsi" w:cstheme="minorHAnsi"/>
                <w:b/>
                <w:bCs/>
                <w:color w:val="auto"/>
              </w:rPr>
            </w:pPr>
          </w:p>
          <w:p w14:paraId="74DEF2D3" w14:textId="77777777" w:rsidR="00822B46" w:rsidRPr="00041364" w:rsidRDefault="00822B46" w:rsidP="005018EC">
            <w:pPr>
              <w:spacing w:after="200" w:line="276" w:lineRule="auto"/>
              <w:jc w:val="center"/>
              <w:rPr>
                <w:rFonts w:asciiTheme="minorHAnsi" w:hAnsiTheme="minorHAnsi" w:cstheme="minorHAnsi"/>
                <w:b/>
                <w:bCs/>
                <w:color w:val="auto"/>
              </w:rPr>
            </w:pPr>
          </w:p>
          <w:p w14:paraId="28167560" w14:textId="77777777" w:rsidR="00822B46" w:rsidRPr="00041364" w:rsidRDefault="00822B46"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ÖĞRENME-ÖĞRETME YAŞANTILARI Öğrenme-Öğretme Uygulamalar</w:t>
            </w:r>
          </w:p>
        </w:tc>
        <w:tc>
          <w:tcPr>
            <w:tcW w:w="6269" w:type="dxa"/>
          </w:tcPr>
          <w:p w14:paraId="1267BAA5" w14:textId="77777777" w:rsidR="006B7D40"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lastRenderedPageBreak/>
              <w:t>Türkçe Alanı:</w:t>
            </w:r>
          </w:p>
          <w:p w14:paraId="30701838" w14:textId="636CD2C8" w:rsidR="006B7D40"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 xml:space="preserve">Çocuklar kendilerine Hayvanlar,29 </w:t>
            </w:r>
            <w:r w:rsidR="00915D59">
              <w:rPr>
                <w:rStyle w:val="Gl"/>
                <w:rFonts w:asciiTheme="minorHAnsi" w:hAnsiTheme="minorHAnsi" w:cstheme="minorHAnsi"/>
                <w:b w:val="0"/>
                <w:bCs w:val="0"/>
                <w:color w:val="auto"/>
                <w:shd w:val="clear" w:color="auto" w:fill="FFFFFF"/>
              </w:rPr>
              <w:t>E</w:t>
            </w:r>
            <w:r w:rsidRPr="00041364">
              <w:rPr>
                <w:rStyle w:val="Gl"/>
                <w:rFonts w:asciiTheme="minorHAnsi" w:hAnsiTheme="minorHAnsi" w:cstheme="minorHAnsi"/>
                <w:b w:val="0"/>
                <w:bCs w:val="0"/>
                <w:color w:val="auto"/>
                <w:shd w:val="clear" w:color="auto" w:fill="FFFFFF"/>
              </w:rPr>
              <w:t xml:space="preserve">kim </w:t>
            </w:r>
            <w:r w:rsidR="00915D59">
              <w:rPr>
                <w:rStyle w:val="Gl"/>
                <w:rFonts w:asciiTheme="minorHAnsi" w:hAnsiTheme="minorHAnsi" w:cstheme="minorHAnsi"/>
                <w:b w:val="0"/>
                <w:bCs w:val="0"/>
                <w:color w:val="auto"/>
                <w:shd w:val="clear" w:color="auto" w:fill="FFFFFF"/>
              </w:rPr>
              <w:t>C</w:t>
            </w:r>
            <w:r w:rsidRPr="00041364">
              <w:rPr>
                <w:rStyle w:val="Gl"/>
                <w:rFonts w:asciiTheme="minorHAnsi" w:hAnsiTheme="minorHAnsi" w:cstheme="minorHAnsi"/>
                <w:b w:val="0"/>
                <w:bCs w:val="0"/>
                <w:color w:val="auto"/>
                <w:shd w:val="clear" w:color="auto" w:fill="FFFFFF"/>
              </w:rPr>
              <w:t xml:space="preserve">umhuriyet </w:t>
            </w:r>
            <w:proofErr w:type="gramStart"/>
            <w:r w:rsidR="00915D59">
              <w:rPr>
                <w:rStyle w:val="Gl"/>
                <w:rFonts w:asciiTheme="minorHAnsi" w:hAnsiTheme="minorHAnsi" w:cstheme="minorHAnsi"/>
                <w:b w:val="0"/>
                <w:bCs w:val="0"/>
                <w:color w:val="auto"/>
                <w:shd w:val="clear" w:color="auto" w:fill="FFFFFF"/>
              </w:rPr>
              <w:t>B</w:t>
            </w:r>
            <w:r w:rsidRPr="00041364">
              <w:rPr>
                <w:rStyle w:val="Gl"/>
                <w:rFonts w:asciiTheme="minorHAnsi" w:hAnsiTheme="minorHAnsi" w:cstheme="minorHAnsi"/>
                <w:b w:val="0"/>
                <w:bCs w:val="0"/>
                <w:color w:val="auto"/>
                <w:shd w:val="clear" w:color="auto" w:fill="FFFFFF"/>
              </w:rPr>
              <w:t>ayramı  ve</w:t>
            </w:r>
            <w:proofErr w:type="gramEnd"/>
            <w:r w:rsidRPr="00041364">
              <w:rPr>
                <w:rStyle w:val="Gl"/>
                <w:rFonts w:asciiTheme="minorHAnsi" w:hAnsiTheme="minorHAnsi" w:cstheme="minorHAnsi"/>
                <w:b w:val="0"/>
                <w:bCs w:val="0"/>
                <w:color w:val="auto"/>
                <w:shd w:val="clear" w:color="auto" w:fill="FFFFFF"/>
              </w:rPr>
              <w:t xml:space="preserve"> ya farklı konularla ilgili</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şiir, öykü, video</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gibi materyaller arasından dinleyecekleri/izleyecekleri ile ilgili seçimler yapar (TADB.1.</w:t>
            </w:r>
            <w:proofErr w:type="gramStart"/>
            <w:r w:rsidRPr="00041364">
              <w:rPr>
                <w:rStyle w:val="Gl"/>
                <w:rFonts w:asciiTheme="minorHAnsi" w:hAnsiTheme="minorHAnsi" w:cstheme="minorHAnsi"/>
                <w:b w:val="0"/>
                <w:bCs w:val="0"/>
                <w:color w:val="auto"/>
                <w:shd w:val="clear" w:color="auto" w:fill="FFFFFF"/>
              </w:rPr>
              <w:t>a. )</w:t>
            </w:r>
            <w:proofErr w:type="gramEnd"/>
            <w:r w:rsidRPr="00041364">
              <w:rPr>
                <w:rStyle w:val="Gl"/>
                <w:rFonts w:asciiTheme="minorHAnsi" w:hAnsiTheme="minorHAnsi" w:cstheme="minorHAnsi"/>
                <w:b w:val="0"/>
                <w:bCs w:val="0"/>
                <w:color w:val="auto"/>
                <w:shd w:val="clear" w:color="auto" w:fill="FFFFFF"/>
              </w:rPr>
              <w:t xml:space="preserve">. Seçtikleri materyalleri dinlerken/izlerken temel dinleme kurallarına uyar (TADB.1.b., SDB2.1.SB1.). Dinleme/izleme sürecindeki materyalleri ve görselleri </w:t>
            </w:r>
            <w:r w:rsidRPr="00041364">
              <w:rPr>
                <w:rStyle w:val="Gl"/>
                <w:rFonts w:asciiTheme="minorHAnsi" w:hAnsiTheme="minorHAnsi" w:cstheme="minorHAnsi"/>
                <w:b w:val="0"/>
                <w:bCs w:val="0"/>
                <w:color w:val="auto"/>
                <w:shd w:val="clear" w:color="auto" w:fill="FFFFFF"/>
              </w:rPr>
              <w:lastRenderedPageBreak/>
              <w:t>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xml:space="preserve"> OB1.2.SB1.). Seçtikleri materyalin boyutu, kalınlığı, büyüklüğü gibi fiziksel unsurlarını gösterir (TAOB.1.a.). Çocuklar seçtikleri dinleme/izleme ya da görsel okuma materyalleri arasından yetişkinin yönlendirdiği veya kendi seçtiği bir konu hakkında görüşlerini ifade eder (TAKB.1.a., SDB2.1.SB2.). Çocuklar görsel okuma materyallerinde fark ettikleri, eğitim ortamlarında veya günlük yaşamda karşılaştıkları öğrenme merkezleri, tuvalet, yemekhane gibi yeni semboller hakkında görüşlerini söyler (TAEOB1.a., SDB3.1.SB1.). Okula yeni başlayan çocukların uyum sürecine destek olmak amacıyla çocuklara okulun bölümleri tanıtılır. Bu süreçte dinleme/izleme materyallerinden de yararlanılarak çocuklar, edindikleri öğrenme yaşantılarına yönelik duygu ve düşüncelerini ifade eder (SDB3.1.SB5</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xml:space="preserve"> SDB3.2.SB2., D2.2.).</w:t>
            </w:r>
          </w:p>
          <w:p w14:paraId="575DF2BC" w14:textId="77777777" w:rsidR="006B7D40"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Matematik Alanı:</w:t>
            </w:r>
          </w:p>
          <w:p w14:paraId="4A3600B2" w14:textId="77777777" w:rsidR="006B7D40" w:rsidRPr="00041364" w:rsidRDefault="006B7D40" w:rsidP="006B7D40">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Çocukların sayma becerisine yönelik 1-5 arası sayıların sırasına odaklanmaları sağlanır. Daha sonra çocuklar iş birliği ile ritmik saymaya dayalı dijital oyunlar oynar. (SDB2.2.SB1.) Tekerleme ve</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 xml:space="preserve">şarkı söyleme çalışmaları yapar (MAB.1.a., KB1., E2.5., E3.2.). Bu süreçte karşılaştıkları problemler karşısında motivasyonlarını kaybetmeden oyuna devam eder (D12.3.3., OB2.4.SB1.). Matematiksel muhakeme becerisine yönelik bir bütünün parçalarını belirlemek üzere yapboz, lego, </w:t>
            </w:r>
            <w:proofErr w:type="spellStart"/>
            <w:r w:rsidRPr="00041364">
              <w:rPr>
                <w:rStyle w:val="Gl"/>
                <w:rFonts w:asciiTheme="minorHAnsi" w:hAnsiTheme="minorHAnsi" w:cstheme="minorHAnsi"/>
                <w:b w:val="0"/>
                <w:bCs w:val="0"/>
                <w:color w:val="auto"/>
                <w:shd w:val="clear" w:color="auto" w:fill="FFFFFF"/>
              </w:rPr>
              <w:t>tangram</w:t>
            </w:r>
            <w:proofErr w:type="spellEnd"/>
            <w:r w:rsidRPr="00041364">
              <w:rPr>
                <w:rStyle w:val="Gl"/>
                <w:rFonts w:asciiTheme="minorHAnsi" w:hAnsiTheme="minorHAnsi" w:cstheme="minorHAnsi"/>
                <w:b w:val="0"/>
                <w:bCs w:val="0"/>
                <w:color w:val="auto"/>
                <w:shd w:val="clear" w:color="auto" w:fill="FFFFFF"/>
              </w:rPr>
              <w:t xml:space="preserve"> gibi materyaller kullanılarak parça-bütün ilişkisine dayalı oyunlar oynanır (MAB.2.a., KB2.4.SB1., E2.5., </w:t>
            </w:r>
            <w:proofErr w:type="gramStart"/>
            <w:r w:rsidRPr="00041364">
              <w:rPr>
                <w:rStyle w:val="Gl"/>
                <w:rFonts w:asciiTheme="minorHAnsi" w:hAnsiTheme="minorHAnsi" w:cstheme="minorHAnsi"/>
                <w:b w:val="0"/>
                <w:bCs w:val="0"/>
                <w:color w:val="auto"/>
                <w:shd w:val="clear" w:color="auto" w:fill="FFFFFF"/>
              </w:rPr>
              <w:t>E3.6. ,</w:t>
            </w:r>
            <w:proofErr w:type="gramEnd"/>
            <w:r w:rsidRPr="00041364">
              <w:rPr>
                <w:rStyle w:val="Gl"/>
                <w:rFonts w:asciiTheme="minorHAnsi" w:hAnsiTheme="minorHAnsi" w:cstheme="minorHAnsi"/>
                <w:b w:val="0"/>
                <w:bCs w:val="0"/>
                <w:color w:val="auto"/>
                <w:shd w:val="clear" w:color="auto" w:fill="FFFFFF"/>
              </w:rPr>
              <w:t xml:space="preserve"> OB1.4.SB1.)</w:t>
            </w:r>
          </w:p>
          <w:p w14:paraId="14C583CF" w14:textId="77777777" w:rsidR="006B7D40" w:rsidRPr="00915D59" w:rsidRDefault="006B7D40" w:rsidP="006B7D40">
            <w:pPr>
              <w:spacing w:after="200" w:line="276" w:lineRule="auto"/>
              <w:rPr>
                <w:rStyle w:val="Gl"/>
                <w:rFonts w:asciiTheme="minorHAnsi" w:hAnsiTheme="minorHAnsi" w:cstheme="minorHAnsi"/>
                <w:color w:val="auto"/>
                <w:shd w:val="clear" w:color="auto" w:fill="FFFFFF"/>
              </w:rPr>
            </w:pPr>
            <w:r w:rsidRPr="00915D59">
              <w:rPr>
                <w:rStyle w:val="Gl"/>
                <w:rFonts w:asciiTheme="minorHAnsi" w:hAnsiTheme="minorHAnsi" w:cstheme="minorHAnsi"/>
                <w:color w:val="auto"/>
                <w:shd w:val="clear" w:color="auto" w:fill="FFFFFF"/>
              </w:rPr>
              <w:t>Fen Alanı:</w:t>
            </w:r>
          </w:p>
          <w:p w14:paraId="785E5930" w14:textId="77777777" w:rsidR="006B7D40" w:rsidRPr="00041364" w:rsidRDefault="006B7D40" w:rsidP="006B7D40">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Kendi hayatından hareketle yakın çevresine yönelik merak (E1.1.) ettiklerini gözlemler. Bu amaçla yakın çevrelerindeki canlı/cansız varlıklara yönelik elde ettikleri verileri arkadaşlarına veya ailelerine açıklayabilir (</w:t>
            </w:r>
            <w:proofErr w:type="gramStart"/>
            <w:r w:rsidRPr="00041364">
              <w:rPr>
                <w:rStyle w:val="Gl"/>
                <w:rFonts w:asciiTheme="minorHAnsi" w:hAnsiTheme="minorHAnsi" w:cstheme="minorHAnsi"/>
                <w:b w:val="0"/>
                <w:bCs w:val="0"/>
                <w:color w:val="auto"/>
                <w:shd w:val="clear" w:color="auto" w:fill="FFFFFF"/>
              </w:rPr>
              <w:t>FAB.</w:t>
            </w:r>
            <w:proofErr w:type="gramEnd"/>
            <w:r w:rsidRPr="00041364">
              <w:rPr>
                <w:rStyle w:val="Gl"/>
                <w:rFonts w:asciiTheme="minorHAnsi" w:hAnsiTheme="minorHAnsi" w:cstheme="minorHAnsi"/>
                <w:b w:val="0"/>
                <w:bCs w:val="0"/>
                <w:color w:val="auto"/>
                <w:shd w:val="clear" w:color="auto" w:fill="FFFFFF"/>
              </w:rPr>
              <w:t xml:space="preserve">1.b.). Çocuklar yakın çevrelerinden hareketle sık karşılaştıkları materyallerin </w:t>
            </w:r>
            <w:r w:rsidRPr="00041364">
              <w:rPr>
                <w:rStyle w:val="Gl"/>
                <w:rFonts w:asciiTheme="minorHAnsi" w:hAnsiTheme="minorHAnsi" w:cstheme="minorHAnsi"/>
                <w:b w:val="0"/>
                <w:bCs w:val="0"/>
                <w:color w:val="auto"/>
                <w:shd w:val="clear" w:color="auto" w:fill="FFFFFF"/>
              </w:rPr>
              <w:lastRenderedPageBreak/>
              <w:t>renk, şekil, parlaklık, miktar, matlık, ses, koku gibi gözlemlenebilir özelliklerini duyularını kullanarak belirler ve uygun görsel araçlar kullanarak kaydeder/ sınıflandırır (</w:t>
            </w:r>
            <w:proofErr w:type="gramStart"/>
            <w:r w:rsidRPr="00041364">
              <w:rPr>
                <w:rStyle w:val="Gl"/>
                <w:rFonts w:asciiTheme="minorHAnsi" w:hAnsiTheme="minorHAnsi" w:cstheme="minorHAnsi"/>
                <w:b w:val="0"/>
                <w:bCs w:val="0"/>
                <w:color w:val="auto"/>
                <w:shd w:val="clear" w:color="auto" w:fill="FFFFFF"/>
              </w:rPr>
              <w:t>FAB.</w:t>
            </w:r>
            <w:proofErr w:type="gramEnd"/>
            <w:r w:rsidRPr="00041364">
              <w:rPr>
                <w:rStyle w:val="Gl"/>
                <w:rFonts w:asciiTheme="minorHAnsi" w:hAnsiTheme="minorHAnsi" w:cstheme="minorHAnsi"/>
                <w:b w:val="0"/>
                <w:bCs w:val="0"/>
                <w:color w:val="auto"/>
                <w:shd w:val="clear" w:color="auto" w:fill="FFFFFF"/>
              </w:rPr>
              <w:t>1.c., KB2.3.SB2., KB2.6.SB2., KB2.6.SB4.). Oyunlar esnasında çocuklar sırayla söz alarak arkadaşlarına duygu ve düşüncelerini açıklar (</w:t>
            </w:r>
            <w:proofErr w:type="gramStart"/>
            <w:r w:rsidRPr="00041364">
              <w:rPr>
                <w:rStyle w:val="Gl"/>
                <w:rFonts w:asciiTheme="minorHAnsi" w:hAnsiTheme="minorHAnsi" w:cstheme="minorHAnsi"/>
                <w:b w:val="0"/>
                <w:bCs w:val="0"/>
                <w:color w:val="auto"/>
                <w:shd w:val="clear" w:color="auto" w:fill="FFFFFF"/>
              </w:rPr>
              <w:t>SDB2.1.SB2.,,</w:t>
            </w:r>
            <w:proofErr w:type="gramEnd"/>
            <w:r w:rsidRPr="00041364">
              <w:rPr>
                <w:rStyle w:val="Gl"/>
                <w:rFonts w:asciiTheme="minorHAnsi" w:hAnsiTheme="minorHAnsi" w:cstheme="minorHAnsi"/>
                <w:b w:val="0"/>
                <w:bCs w:val="0"/>
                <w:color w:val="auto"/>
                <w:shd w:val="clear" w:color="auto" w:fill="FFFFFF"/>
              </w:rPr>
              <w:t xml:space="preserve"> D4.2.2.) ve arkadaşlarının açıklamalarını dinler (SDB2.1.SB1., D4.2.1.). Kış için hazırlık yapar.</w:t>
            </w:r>
          </w:p>
          <w:p w14:paraId="56908118" w14:textId="77777777" w:rsidR="006B7D40"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Sosyal Alan:</w:t>
            </w:r>
          </w:p>
          <w:p w14:paraId="00B55CE6" w14:textId="77777777" w:rsidR="006B7D40"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Gün içinde okulda yapılacak faaliyetler ve ertesi gün yapılması planlanan faaliyetlerin konuşulması yoluyla dün, bugün, yarın kavramları fark ettirilir. Çocuklar bir önceki gün, gün içinde yaptıkları ve ertesi gün yapmayı planladıkları eylemler için bir faaliyet listesi hazırlayarak bunları sözlü/görsel olarak anlatır (SBAB1.c., E2.2.). Panoya çocukların okulda ilk gün çektirdikleri fotoğraflar asılır. Uyum sürecinde çocuklar bu ilk gün astıkları fotoğraflara ilişkin duygu düşüncelerini ifade eder. Geçen süreçte yaşadıkları değişimleri düşünerek ilk gün ile bugün arasındaki hissettiklerini anlatır (SDB3.1.SB2.). Zaman kavramları (dün, bugün, yarın) kullanılarak çocuklar tarafından değişimler açıklanır. Dün,</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bugün, yarın düzenli olarak gerçekleştirilen faaliyetlerin bir rutin olduğu ifade edilir. Kişisel temizliğin de gün içerisinde rutin olarak gerçekleştirilmesi gerektiği vurgulanır (OB4.2. SB1.) ve günlük rutin faaliyetler içerisinde el yıkama, diş fırçalama gibi kişisel temizlikle ilgili davranışları gerçekleştirir (D18.1.2.).</w:t>
            </w:r>
          </w:p>
          <w:p w14:paraId="48B99B9A" w14:textId="77777777" w:rsidR="006B7D40"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139337B2" w14:textId="77777777" w:rsidR="006B7D40"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xml:space="preserve">. Çocuklar farklı büyüklükteki nesneleri </w:t>
            </w:r>
            <w:r w:rsidRPr="00041364">
              <w:rPr>
                <w:rStyle w:val="Gl"/>
                <w:rFonts w:asciiTheme="minorHAnsi" w:hAnsiTheme="minorHAnsi" w:cstheme="minorHAnsi"/>
                <w:b w:val="0"/>
                <w:bCs w:val="0"/>
                <w:color w:val="auto"/>
                <w:shd w:val="clear" w:color="auto" w:fill="FFFFFF"/>
              </w:rPr>
              <w:lastRenderedPageBreak/>
              <w:t>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 Dinlenme sonrası vücutlarında ne gibi değişiklikler olduğunu ifade eder (KB2.7.SB1</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b w:val="0"/>
                <w:bCs w:val="0"/>
                <w:color w:val="auto"/>
                <w:shd w:val="clear" w:color="auto" w:fill="FFFFFF"/>
              </w:rPr>
              <w:t>. Hareket edip yorulduklarında dinlenmeye ihtiyaç duyduklarını fark eder ve bu durumu açıklar (HSAB.8.a., SDB2.1.SB2.). Daha aktif bir yaşam için uygun</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 xml:space="preserve">mekânlarda hareketli oyunlara istekle katılır (HSAB.9.a., E2.5.). Sağlıklı bir yaşam için temizliğin ve düzenin önemini ifade eder. Çevrenin temiz ve düzenli olmasına katkıda bulunur (HSAB.10.b., SDB3.3.SB3., </w:t>
            </w:r>
            <w:proofErr w:type="gramStart"/>
            <w:r w:rsidRPr="00041364">
              <w:rPr>
                <w:rStyle w:val="Gl"/>
                <w:rFonts w:asciiTheme="minorHAnsi" w:hAnsiTheme="minorHAnsi" w:cstheme="minorHAnsi"/>
                <w:b w:val="0"/>
                <w:bCs w:val="0"/>
                <w:color w:val="auto"/>
                <w:shd w:val="clear" w:color="auto" w:fill="FFFFFF"/>
              </w:rPr>
              <w:t>D18.2.4. )</w:t>
            </w:r>
            <w:proofErr w:type="gramEnd"/>
            <w:r w:rsidRPr="00041364">
              <w:rPr>
                <w:rStyle w:val="Gl"/>
                <w:rFonts w:asciiTheme="minorHAnsi" w:hAnsiTheme="minorHAnsi" w:cstheme="minorHAnsi"/>
                <w:b w:val="0"/>
                <w:bCs w:val="0"/>
                <w:color w:val="auto"/>
                <w:shd w:val="clear" w:color="auto" w:fill="FFFFFF"/>
              </w:rPr>
              <w:t>.</w:t>
            </w:r>
          </w:p>
          <w:p w14:paraId="11CC50F4" w14:textId="77777777" w:rsidR="006B7D40"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664A5756" w14:textId="77777777" w:rsidR="006B7D40" w:rsidRPr="00041364" w:rsidRDefault="006B7D40" w:rsidP="006B7D40">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 xml:space="preserve">Sanat merkezine farklı sanat türlerini ve malzemelerini gösteren görseller ve bunlarla ilişkili olabilecek materyalleri yerleştirebilir. Çocuklar resim, heykel, mimari gibi sanat türlerini ifade eder. Çocuklar öğretmenin gösterdiği farklı sanat türlerinin ne olduğunu söyler (SNAB.1.a.). Çocuklar merak ettikleri (E1.1.) ve gerçekleştirmek istedikleri sanat türüne ait estetik kavramlara ilişkin duygu ve düşüncelerini açıkça ifade eder (SDB2.1.SB2., D6.2.1.). Çocuklar sanat merkezinde bulunan kil, pastel boya, </w:t>
            </w:r>
            <w:proofErr w:type="spellStart"/>
            <w:r w:rsidRPr="00041364">
              <w:rPr>
                <w:rStyle w:val="Gl"/>
                <w:rFonts w:asciiTheme="minorHAnsi" w:hAnsiTheme="minorHAnsi" w:cstheme="minorHAnsi"/>
                <w:b w:val="0"/>
                <w:bCs w:val="0"/>
                <w:color w:val="auto"/>
                <w:shd w:val="clear" w:color="auto" w:fill="FFFFFF"/>
              </w:rPr>
              <w:t>guaj</w:t>
            </w:r>
            <w:proofErr w:type="spellEnd"/>
            <w:r w:rsidRPr="00041364">
              <w:rPr>
                <w:rStyle w:val="Gl"/>
                <w:rFonts w:asciiTheme="minorHAnsi" w:hAnsiTheme="minorHAnsi" w:cstheme="minorHAnsi"/>
                <w:b w:val="0"/>
                <w:bCs w:val="0"/>
                <w:color w:val="auto"/>
                <w:shd w:val="clear" w:color="auto" w:fill="FFFFFF"/>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r w:rsidRPr="00041364">
              <w:rPr>
                <w:rStyle w:val="Gl"/>
                <w:rFonts w:asciiTheme="minorHAnsi" w:hAnsiTheme="minorHAnsi" w:cstheme="minorHAnsi"/>
                <w:b w:val="0"/>
                <w:bCs w:val="0"/>
                <w:color w:val="auto"/>
                <w:shd w:val="clear" w:color="auto" w:fill="FFFFFF"/>
              </w:rPr>
              <w:tab/>
            </w:r>
          </w:p>
          <w:p w14:paraId="4D056F02" w14:textId="77777777" w:rsidR="006B7D40"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Müzik Alanı:</w:t>
            </w:r>
          </w:p>
          <w:p w14:paraId="00A1ACEF" w14:textId="648087BA" w:rsidR="00822B46" w:rsidRPr="00041364" w:rsidRDefault="006B7D40" w:rsidP="006B7D40">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 xml:space="preserve">Çalma becerisiyle ilişkili yaşantı için önce çocuklar müzik merkezinde sunulan artık materyallerden yapılmış çalgılar seçenekleri arasından istediğini seçer (MÇB.2.a., KB3.1.SB5., D5.2.3.). Seçtikleri müzik araç gereçlerinin ismi sorulur (E1.1.). Alınan yanıtlar doğrultusunda (MÇB.2.c., SDB2.1.SB2., E1.5.) </w:t>
            </w:r>
            <w:r w:rsidRPr="00041364">
              <w:rPr>
                <w:rStyle w:val="Gl"/>
                <w:rFonts w:asciiTheme="minorHAnsi" w:hAnsiTheme="minorHAnsi" w:cstheme="minorHAnsi"/>
                <w:b w:val="0"/>
                <w:bCs w:val="0"/>
                <w:color w:val="auto"/>
                <w:shd w:val="clear" w:color="auto" w:fill="FFFFFF"/>
              </w:rPr>
              <w:lastRenderedPageBreak/>
              <w:t>sunulan seçenekler arasından çalacağı ritimleri/müzikleri seçer (MÇB.1.d., KB3.1.SB5.). Seçtikleri müziklerin isimleri sorulur (E1.1.). Alınan yanıtlar doğrultusunda (MÇB.2.f., SDB2.1.SB2., D14.1.2.) çocuklar çaldığı ritimlere/ezgilere dair duygu ve düşüncelerini ifade eder (MÇB.2.e., MÇB.2.g., KB2.3.SB3., OB1.3.SB3</w:t>
            </w:r>
            <w:proofErr w:type="gramStart"/>
            <w:r w:rsidRPr="00041364">
              <w:rPr>
                <w:rStyle w:val="Gl"/>
                <w:rFonts w:asciiTheme="minorHAnsi" w:hAnsiTheme="minorHAnsi" w:cstheme="minorHAnsi"/>
                <w:b w:val="0"/>
                <w:bCs w:val="0"/>
                <w:color w:val="auto"/>
                <w:shd w:val="clear" w:color="auto" w:fill="FFFFFF"/>
              </w:rPr>
              <w:t>. ,</w:t>
            </w:r>
            <w:proofErr w:type="gramEnd"/>
            <w:r w:rsidRPr="00041364">
              <w:rPr>
                <w:rStyle w:val="Gl"/>
                <w:rFonts w:asciiTheme="minorHAnsi" w:hAnsiTheme="minorHAnsi" w:cstheme="minorHAnsi"/>
                <w:color w:val="auto"/>
                <w:shd w:val="clear" w:color="auto" w:fill="FFFFFF"/>
              </w:rPr>
              <w:t xml:space="preserve"> </w:t>
            </w:r>
            <w:proofErr w:type="gramStart"/>
            <w:r w:rsidRPr="00041364">
              <w:rPr>
                <w:rStyle w:val="Gl"/>
                <w:rFonts w:asciiTheme="minorHAnsi" w:hAnsiTheme="minorHAnsi" w:cstheme="minorHAnsi"/>
                <w:b w:val="0"/>
                <w:bCs w:val="0"/>
                <w:color w:val="auto"/>
                <w:shd w:val="clear" w:color="auto" w:fill="FFFFFF"/>
              </w:rPr>
              <w:t>D4.2.2.,SDB1.1.SB2</w:t>
            </w:r>
            <w:proofErr w:type="gramEnd"/>
            <w:r w:rsidRPr="00041364">
              <w:rPr>
                <w:rStyle w:val="Gl"/>
                <w:rFonts w:asciiTheme="minorHAnsi" w:hAnsiTheme="minorHAnsi" w:cstheme="minorHAnsi"/>
                <w:b w:val="0"/>
                <w:bCs w:val="0"/>
                <w:color w:val="auto"/>
                <w:shd w:val="clear" w:color="auto" w:fill="FFFFFF"/>
              </w:rPr>
              <w:t>., E1.5.)</w:t>
            </w:r>
          </w:p>
          <w:p w14:paraId="5574041F" w14:textId="77777777" w:rsidR="00822B46" w:rsidRPr="00041364" w:rsidRDefault="00822B46" w:rsidP="005018EC">
            <w:pPr>
              <w:jc w:val="both"/>
              <w:rPr>
                <w:rFonts w:asciiTheme="minorHAnsi" w:hAnsiTheme="minorHAnsi" w:cstheme="minorHAnsi"/>
                <w:b/>
              </w:rPr>
            </w:pPr>
          </w:p>
        </w:tc>
      </w:tr>
      <w:tr w:rsidR="00822B46" w:rsidRPr="00041364" w14:paraId="27102BA9" w14:textId="77777777" w:rsidTr="005018EC">
        <w:tc>
          <w:tcPr>
            <w:tcW w:w="9212" w:type="dxa"/>
            <w:gridSpan w:val="2"/>
          </w:tcPr>
          <w:p w14:paraId="449BC638" w14:textId="77777777" w:rsidR="00822B46" w:rsidRPr="00041364" w:rsidRDefault="00822B46"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FARKLILAŞTIRMA</w:t>
            </w:r>
          </w:p>
        </w:tc>
      </w:tr>
      <w:tr w:rsidR="00822B46" w:rsidRPr="00041364" w14:paraId="5D49667C" w14:textId="77777777" w:rsidTr="005018EC">
        <w:tc>
          <w:tcPr>
            <w:tcW w:w="2943" w:type="dxa"/>
          </w:tcPr>
          <w:p w14:paraId="3267B9A7" w14:textId="77777777" w:rsidR="00822B46" w:rsidRPr="00041364" w:rsidRDefault="00822B46" w:rsidP="005018EC">
            <w:pPr>
              <w:spacing w:after="200" w:line="276" w:lineRule="auto"/>
              <w:jc w:val="center"/>
              <w:rPr>
                <w:rFonts w:asciiTheme="minorHAnsi" w:hAnsiTheme="minorHAnsi" w:cstheme="minorHAnsi"/>
                <w:b/>
                <w:bCs/>
                <w:color w:val="auto"/>
              </w:rPr>
            </w:pPr>
          </w:p>
          <w:p w14:paraId="504A0B8A" w14:textId="77777777" w:rsidR="00822B46" w:rsidRPr="00041364" w:rsidRDefault="00822B46" w:rsidP="005018EC">
            <w:pPr>
              <w:spacing w:after="200" w:line="276" w:lineRule="auto"/>
              <w:jc w:val="center"/>
              <w:rPr>
                <w:rFonts w:asciiTheme="minorHAnsi" w:hAnsiTheme="minorHAnsi" w:cstheme="minorHAnsi"/>
                <w:color w:val="auto"/>
              </w:rPr>
            </w:pPr>
            <w:r w:rsidRPr="00041364">
              <w:rPr>
                <w:rFonts w:asciiTheme="minorHAnsi" w:hAnsiTheme="minorHAnsi" w:cstheme="minorHAnsi"/>
                <w:b/>
                <w:bCs/>
                <w:color w:val="auto"/>
              </w:rPr>
              <w:t>ZENGİNLEŞTİRME</w:t>
            </w:r>
          </w:p>
        </w:tc>
        <w:tc>
          <w:tcPr>
            <w:tcW w:w="6269" w:type="dxa"/>
          </w:tcPr>
          <w:p w14:paraId="43A99F19" w14:textId="1C7D811F" w:rsidR="00822B46" w:rsidRPr="00041364" w:rsidRDefault="00822B46" w:rsidP="005018EC">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822B46" w:rsidRPr="00041364" w14:paraId="7EB69811" w14:textId="77777777" w:rsidTr="005018EC">
        <w:tc>
          <w:tcPr>
            <w:tcW w:w="2943" w:type="dxa"/>
          </w:tcPr>
          <w:p w14:paraId="63ED8C2B" w14:textId="77777777" w:rsidR="00822B46" w:rsidRPr="00041364" w:rsidRDefault="00822B46" w:rsidP="005018EC">
            <w:pPr>
              <w:spacing w:after="200" w:line="276" w:lineRule="auto"/>
              <w:jc w:val="center"/>
              <w:rPr>
                <w:rFonts w:asciiTheme="minorHAnsi" w:hAnsiTheme="minorHAnsi" w:cstheme="minorHAnsi"/>
                <w:b/>
                <w:bCs/>
                <w:color w:val="auto"/>
              </w:rPr>
            </w:pPr>
          </w:p>
          <w:p w14:paraId="2B2747C1" w14:textId="77777777" w:rsidR="00822B46" w:rsidRPr="00041364" w:rsidRDefault="00822B46" w:rsidP="005018EC">
            <w:pPr>
              <w:spacing w:after="200" w:line="276" w:lineRule="auto"/>
              <w:jc w:val="center"/>
              <w:rPr>
                <w:rFonts w:asciiTheme="minorHAnsi" w:hAnsiTheme="minorHAnsi" w:cstheme="minorHAnsi"/>
                <w:b/>
                <w:bCs/>
                <w:color w:val="auto"/>
              </w:rPr>
            </w:pPr>
          </w:p>
          <w:p w14:paraId="1CF893CD" w14:textId="77777777" w:rsidR="00822B46" w:rsidRPr="00041364" w:rsidRDefault="00822B46"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DESTEKLEME</w:t>
            </w:r>
          </w:p>
          <w:p w14:paraId="074AED67" w14:textId="77777777" w:rsidR="00822B46" w:rsidRPr="00041364" w:rsidRDefault="00822B46" w:rsidP="005018EC">
            <w:pPr>
              <w:spacing w:after="200" w:line="276" w:lineRule="auto"/>
              <w:jc w:val="center"/>
              <w:rPr>
                <w:rFonts w:asciiTheme="minorHAnsi" w:hAnsiTheme="minorHAnsi" w:cstheme="minorHAnsi"/>
                <w:color w:val="auto"/>
              </w:rPr>
            </w:pPr>
          </w:p>
        </w:tc>
        <w:tc>
          <w:tcPr>
            <w:tcW w:w="6269" w:type="dxa"/>
          </w:tcPr>
          <w:p w14:paraId="6082384C" w14:textId="3C869AF8" w:rsidR="00822B46" w:rsidRPr="00041364" w:rsidRDefault="00822B46" w:rsidP="005018EC">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822B46" w:rsidRPr="00041364" w14:paraId="620D04C5" w14:textId="77777777" w:rsidTr="005018EC">
        <w:tc>
          <w:tcPr>
            <w:tcW w:w="2943" w:type="dxa"/>
          </w:tcPr>
          <w:p w14:paraId="3DF4C9EC" w14:textId="77777777" w:rsidR="00822B46" w:rsidRPr="00041364" w:rsidRDefault="00822B46" w:rsidP="005018EC">
            <w:pPr>
              <w:spacing w:after="200" w:line="276" w:lineRule="auto"/>
              <w:rPr>
                <w:rFonts w:asciiTheme="minorHAnsi" w:hAnsiTheme="minorHAnsi" w:cstheme="minorHAnsi"/>
                <w:b/>
                <w:bCs/>
                <w:color w:val="auto"/>
              </w:rPr>
            </w:pPr>
          </w:p>
          <w:p w14:paraId="72F3456A" w14:textId="77777777" w:rsidR="00822B46" w:rsidRPr="00041364" w:rsidRDefault="00822B46" w:rsidP="005018EC">
            <w:pPr>
              <w:spacing w:after="200" w:line="276" w:lineRule="auto"/>
              <w:rPr>
                <w:rFonts w:asciiTheme="minorHAnsi" w:hAnsiTheme="minorHAnsi" w:cstheme="minorHAnsi"/>
                <w:b/>
                <w:bCs/>
                <w:color w:val="auto"/>
              </w:rPr>
            </w:pPr>
          </w:p>
          <w:p w14:paraId="79BAD5CF" w14:textId="77777777" w:rsidR="00822B46" w:rsidRPr="00041364" w:rsidRDefault="00822B46" w:rsidP="005018EC">
            <w:pPr>
              <w:spacing w:after="200" w:line="276" w:lineRule="auto"/>
              <w:rPr>
                <w:rFonts w:asciiTheme="minorHAnsi" w:hAnsiTheme="minorHAnsi" w:cstheme="minorHAnsi"/>
                <w:b/>
                <w:bCs/>
                <w:color w:val="auto"/>
              </w:rPr>
            </w:pPr>
          </w:p>
          <w:p w14:paraId="0FA97265" w14:textId="77777777" w:rsidR="00822B46" w:rsidRPr="00041364" w:rsidRDefault="00822B46" w:rsidP="005018EC">
            <w:pPr>
              <w:spacing w:after="200" w:line="276" w:lineRule="auto"/>
              <w:rPr>
                <w:rFonts w:asciiTheme="minorHAnsi" w:hAnsiTheme="minorHAnsi" w:cstheme="minorHAnsi"/>
                <w:b/>
                <w:bCs/>
                <w:color w:val="auto"/>
              </w:rPr>
            </w:pPr>
          </w:p>
          <w:p w14:paraId="72963A78" w14:textId="77777777" w:rsidR="00822B46" w:rsidRPr="00041364" w:rsidRDefault="00822B46" w:rsidP="005018EC">
            <w:pPr>
              <w:spacing w:after="200" w:line="276" w:lineRule="auto"/>
              <w:rPr>
                <w:rFonts w:asciiTheme="minorHAnsi" w:hAnsiTheme="minorHAnsi" w:cstheme="minorHAnsi"/>
                <w:b/>
                <w:bCs/>
                <w:color w:val="auto"/>
              </w:rPr>
            </w:pPr>
          </w:p>
          <w:p w14:paraId="084E0D20" w14:textId="77777777" w:rsidR="00822B46" w:rsidRPr="00041364" w:rsidRDefault="00822B46"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AİLE/ TOPLUM KATILIMI</w:t>
            </w:r>
          </w:p>
        </w:tc>
        <w:tc>
          <w:tcPr>
            <w:tcW w:w="6269" w:type="dxa"/>
          </w:tcPr>
          <w:p w14:paraId="355A3E19" w14:textId="12F3F39D" w:rsidR="00822B46" w:rsidRPr="00041364" w:rsidRDefault="00822B46" w:rsidP="005018EC">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lastRenderedPageBreak/>
              <w:t>Ailelere </w:t>
            </w:r>
            <w:r w:rsidRPr="00041364">
              <w:rPr>
                <w:rStyle w:val="Gl"/>
                <w:rFonts w:asciiTheme="minorHAnsi" w:hAnsiTheme="minorHAnsi" w:cstheme="minorHAnsi"/>
                <w:color w:val="auto"/>
                <w:shd w:val="clear" w:color="auto" w:fill="FFFFFF"/>
              </w:rPr>
              <w:t>“haber mektubu”</w:t>
            </w:r>
            <w:r w:rsidRPr="00041364">
              <w:rPr>
                <w:rFonts w:asciiTheme="minorHAnsi" w:hAnsiTheme="minorHAnsi" w:cstheme="minorHAnsi"/>
                <w:color w:val="auto"/>
                <w:shd w:val="clear" w:color="auto" w:fill="FFFFFF"/>
              </w:rPr>
              <w:t> veya</w:t>
            </w:r>
            <w:r w:rsidRPr="00041364">
              <w:rPr>
                <w:rStyle w:val="Gl"/>
                <w:rFonts w:asciiTheme="minorHAnsi" w:hAnsiTheme="minorHAnsi" w:cstheme="minorHAnsi"/>
                <w:color w:val="auto"/>
                <w:shd w:val="clear" w:color="auto" w:fill="FFFFFF"/>
              </w:rPr>
              <w:t> “internet temelli uygulamalar”</w:t>
            </w:r>
            <w:r w:rsidRPr="00041364">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041364">
              <w:rPr>
                <w:rStyle w:val="Gl"/>
                <w:rFonts w:asciiTheme="minorHAnsi" w:hAnsiTheme="minorHAnsi" w:cstheme="minorHAnsi"/>
                <w:color w:val="auto"/>
                <w:shd w:val="clear" w:color="auto" w:fill="FFFFFF"/>
              </w:rPr>
              <w:t>“bülten”</w:t>
            </w:r>
            <w:r w:rsidRPr="00041364">
              <w:rPr>
                <w:rFonts w:asciiTheme="minorHAnsi" w:hAnsiTheme="minorHAnsi" w:cstheme="minorHAnsi"/>
                <w:color w:val="auto"/>
                <w:shd w:val="clear" w:color="auto" w:fill="FFFFFF"/>
              </w:rPr>
              <w:t xml:space="preserve"> hazırlanır. Sınıfta yapılan tüm çalışmalar </w:t>
            </w:r>
            <w:r w:rsidRPr="00041364">
              <w:rPr>
                <w:rFonts w:asciiTheme="minorHAnsi" w:hAnsiTheme="minorHAnsi" w:cstheme="minorHAnsi"/>
                <w:color w:val="auto"/>
                <w:shd w:val="clear" w:color="auto" w:fill="FFFFFF"/>
              </w:rPr>
              <w:lastRenderedPageBreak/>
              <w:t>çocuklarla değerlendirilerek seçilir ve </w:t>
            </w:r>
            <w:r w:rsidRPr="00041364">
              <w:rPr>
                <w:rStyle w:val="Gl"/>
                <w:rFonts w:asciiTheme="minorHAnsi" w:hAnsiTheme="minorHAnsi" w:cstheme="minorHAnsi"/>
                <w:color w:val="auto"/>
                <w:shd w:val="clear" w:color="auto" w:fill="FFFFFF"/>
              </w:rPr>
              <w:t>“portfolyo dosyasına”</w:t>
            </w:r>
            <w:r w:rsidRPr="00041364">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041364">
              <w:rPr>
                <w:rStyle w:val="Gl"/>
                <w:rFonts w:asciiTheme="minorHAnsi" w:hAnsiTheme="minorHAnsi" w:cstheme="minorHAnsi"/>
                <w:color w:val="auto"/>
                <w:shd w:val="clear" w:color="auto" w:fill="FFFFFF"/>
              </w:rPr>
              <w:t> “ev ziyaretleri”</w:t>
            </w:r>
            <w:r w:rsidRPr="00041364">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041364">
              <w:rPr>
                <w:rStyle w:val="Gl"/>
                <w:rFonts w:asciiTheme="minorHAnsi" w:hAnsiTheme="minorHAnsi" w:cstheme="minorHAnsi"/>
                <w:color w:val="auto"/>
                <w:shd w:val="clear" w:color="auto" w:fill="FFFFFF"/>
              </w:rPr>
              <w:t>“konferans”</w:t>
            </w:r>
            <w:r w:rsidRPr="00041364">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041364">
              <w:rPr>
                <w:rStyle w:val="Gl"/>
                <w:rFonts w:asciiTheme="minorHAnsi" w:hAnsiTheme="minorHAnsi" w:cstheme="minorHAnsi"/>
                <w:color w:val="auto"/>
                <w:shd w:val="clear" w:color="auto" w:fill="FFFFFF"/>
              </w:rPr>
              <w:t>“Anekdot Kayıt Formları”</w:t>
            </w:r>
            <w:r w:rsidRPr="00041364">
              <w:rPr>
                <w:rFonts w:asciiTheme="minorHAnsi" w:hAnsiTheme="minorHAnsi" w:cstheme="minorHAnsi"/>
                <w:color w:val="auto"/>
                <w:shd w:val="clear" w:color="auto" w:fill="FFFFFF"/>
              </w:rPr>
              <w:t> ve </w:t>
            </w:r>
            <w:r w:rsidRPr="00041364">
              <w:rPr>
                <w:rStyle w:val="Gl"/>
                <w:rFonts w:asciiTheme="minorHAnsi" w:hAnsiTheme="minorHAnsi" w:cstheme="minorHAnsi"/>
                <w:color w:val="auto"/>
                <w:shd w:val="clear" w:color="auto" w:fill="FFFFFF"/>
              </w:rPr>
              <w:t>“Beceri Gözlem Formu”</w:t>
            </w:r>
            <w:r w:rsidRPr="00041364">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287CE28B" w14:textId="77777777" w:rsidR="00822B46" w:rsidRPr="00041364" w:rsidRDefault="00822B46" w:rsidP="00822B46">
      <w:pPr>
        <w:spacing w:after="200" w:line="276" w:lineRule="auto"/>
        <w:rPr>
          <w:rFonts w:eastAsia="Calibri" w:cstheme="minorHAnsi"/>
          <w:b/>
          <w:sz w:val="24"/>
          <w:szCs w:val="24"/>
        </w:rPr>
      </w:pPr>
    </w:p>
    <w:p w14:paraId="122D534A" w14:textId="77777777" w:rsidR="009E09EF" w:rsidRPr="00041364" w:rsidRDefault="009E09EF" w:rsidP="009E09EF">
      <w:pPr>
        <w:spacing w:after="200" w:line="276" w:lineRule="auto"/>
        <w:rPr>
          <w:rFonts w:eastAsia="Calibri" w:cstheme="minorHAnsi"/>
          <w:b/>
          <w:sz w:val="24"/>
          <w:szCs w:val="24"/>
        </w:rPr>
      </w:pPr>
    </w:p>
    <w:p w14:paraId="6FE104EA" w14:textId="77777777" w:rsidR="009E09EF" w:rsidRPr="00041364" w:rsidRDefault="009E09EF" w:rsidP="009E09EF">
      <w:pPr>
        <w:spacing w:after="200" w:line="276" w:lineRule="auto"/>
        <w:rPr>
          <w:rFonts w:eastAsia="Calibri" w:cstheme="minorHAnsi"/>
          <w:b/>
          <w:sz w:val="24"/>
          <w:szCs w:val="24"/>
        </w:rPr>
      </w:pPr>
    </w:p>
    <w:p w14:paraId="26866657" w14:textId="77777777" w:rsidR="009E09EF" w:rsidRPr="00041364" w:rsidRDefault="009E09EF" w:rsidP="009E09EF">
      <w:pPr>
        <w:spacing w:after="200" w:line="276" w:lineRule="auto"/>
        <w:rPr>
          <w:rFonts w:eastAsia="Calibri" w:cstheme="minorHAnsi"/>
          <w:b/>
          <w:sz w:val="24"/>
          <w:szCs w:val="24"/>
        </w:rPr>
      </w:pPr>
    </w:p>
    <w:p w14:paraId="0D10EFA6" w14:textId="77777777" w:rsidR="009E09EF" w:rsidRPr="00041364" w:rsidRDefault="009E09EF" w:rsidP="009E09EF">
      <w:pPr>
        <w:spacing w:after="200" w:line="276" w:lineRule="auto"/>
        <w:jc w:val="center"/>
        <w:rPr>
          <w:rFonts w:eastAsia="Calibri" w:cstheme="minorHAnsi"/>
          <w:b/>
          <w:sz w:val="24"/>
          <w:szCs w:val="24"/>
        </w:rPr>
      </w:pPr>
    </w:p>
    <w:p w14:paraId="5DC67730" w14:textId="77777777" w:rsidR="009E09EF" w:rsidRPr="00041364" w:rsidRDefault="009E09EF" w:rsidP="00260866">
      <w:pPr>
        <w:spacing w:after="200" w:line="276" w:lineRule="auto"/>
        <w:rPr>
          <w:rFonts w:eastAsia="Calibri" w:cstheme="minorHAnsi"/>
          <w:b/>
          <w:sz w:val="24"/>
          <w:szCs w:val="24"/>
        </w:rPr>
      </w:pPr>
    </w:p>
    <w:p w14:paraId="549998D9" w14:textId="77777777" w:rsidR="001303CB" w:rsidRDefault="001303CB" w:rsidP="00260866">
      <w:pPr>
        <w:spacing w:after="200" w:line="276" w:lineRule="auto"/>
        <w:rPr>
          <w:rFonts w:eastAsia="Calibri" w:cstheme="minorHAnsi"/>
          <w:b/>
          <w:sz w:val="24"/>
          <w:szCs w:val="24"/>
        </w:rPr>
      </w:pPr>
    </w:p>
    <w:p w14:paraId="21BC45EB" w14:textId="77777777" w:rsidR="00EA788A" w:rsidRDefault="00EA788A" w:rsidP="00260866">
      <w:pPr>
        <w:spacing w:after="200" w:line="276" w:lineRule="auto"/>
        <w:rPr>
          <w:rFonts w:eastAsia="Calibri" w:cstheme="minorHAnsi"/>
          <w:b/>
          <w:sz w:val="24"/>
          <w:szCs w:val="24"/>
        </w:rPr>
      </w:pPr>
    </w:p>
    <w:p w14:paraId="11592B62" w14:textId="77777777" w:rsidR="00EA788A" w:rsidRDefault="00EA788A" w:rsidP="00260866">
      <w:pPr>
        <w:spacing w:after="200" w:line="276" w:lineRule="auto"/>
        <w:rPr>
          <w:rFonts w:eastAsia="Calibri" w:cstheme="minorHAnsi"/>
          <w:b/>
          <w:sz w:val="24"/>
          <w:szCs w:val="24"/>
        </w:rPr>
      </w:pPr>
    </w:p>
    <w:p w14:paraId="0F1FF7CD" w14:textId="77777777" w:rsidR="00EA788A" w:rsidRDefault="00EA788A" w:rsidP="00260866">
      <w:pPr>
        <w:spacing w:after="200" w:line="276" w:lineRule="auto"/>
        <w:rPr>
          <w:rFonts w:eastAsia="Calibri" w:cstheme="minorHAnsi"/>
          <w:b/>
          <w:sz w:val="24"/>
          <w:szCs w:val="24"/>
        </w:rPr>
      </w:pPr>
    </w:p>
    <w:p w14:paraId="2ED14400" w14:textId="77777777" w:rsidR="00EA788A" w:rsidRDefault="00EA788A" w:rsidP="00260866">
      <w:pPr>
        <w:spacing w:after="200" w:line="276" w:lineRule="auto"/>
        <w:rPr>
          <w:rFonts w:eastAsia="Calibri" w:cstheme="minorHAnsi"/>
          <w:b/>
          <w:sz w:val="24"/>
          <w:szCs w:val="24"/>
        </w:rPr>
      </w:pPr>
    </w:p>
    <w:p w14:paraId="54D53FAC" w14:textId="77777777" w:rsidR="00EA788A" w:rsidRDefault="00EA788A" w:rsidP="00260866">
      <w:pPr>
        <w:spacing w:after="200" w:line="276" w:lineRule="auto"/>
        <w:rPr>
          <w:rFonts w:eastAsia="Calibri" w:cstheme="minorHAnsi"/>
          <w:b/>
          <w:sz w:val="24"/>
          <w:szCs w:val="24"/>
        </w:rPr>
      </w:pPr>
    </w:p>
    <w:p w14:paraId="422E7DAA" w14:textId="77777777" w:rsidR="00EA788A" w:rsidRDefault="00EA788A" w:rsidP="00260866">
      <w:pPr>
        <w:spacing w:after="200" w:line="276" w:lineRule="auto"/>
        <w:rPr>
          <w:rFonts w:eastAsia="Calibri" w:cstheme="minorHAnsi"/>
          <w:b/>
          <w:sz w:val="24"/>
          <w:szCs w:val="24"/>
        </w:rPr>
      </w:pPr>
    </w:p>
    <w:p w14:paraId="36A36ECE" w14:textId="77777777" w:rsidR="00EA788A" w:rsidRDefault="00EA788A" w:rsidP="00260866">
      <w:pPr>
        <w:spacing w:after="200" w:line="276" w:lineRule="auto"/>
        <w:rPr>
          <w:rFonts w:eastAsia="Calibri" w:cstheme="minorHAnsi"/>
          <w:b/>
          <w:sz w:val="24"/>
          <w:szCs w:val="24"/>
        </w:rPr>
      </w:pPr>
    </w:p>
    <w:p w14:paraId="142B5F33" w14:textId="77777777" w:rsidR="00EA788A" w:rsidRDefault="00EA788A" w:rsidP="00260866">
      <w:pPr>
        <w:spacing w:after="200" w:line="276" w:lineRule="auto"/>
        <w:rPr>
          <w:rFonts w:eastAsia="Calibri" w:cstheme="minorHAnsi"/>
          <w:b/>
          <w:sz w:val="24"/>
          <w:szCs w:val="24"/>
        </w:rPr>
      </w:pPr>
    </w:p>
    <w:p w14:paraId="35356A11" w14:textId="77777777" w:rsidR="00EA788A" w:rsidRDefault="00EA788A" w:rsidP="00260866">
      <w:pPr>
        <w:spacing w:after="200" w:line="276" w:lineRule="auto"/>
        <w:rPr>
          <w:rFonts w:eastAsia="Calibri" w:cstheme="minorHAnsi"/>
          <w:b/>
          <w:sz w:val="24"/>
          <w:szCs w:val="24"/>
        </w:rPr>
      </w:pPr>
    </w:p>
    <w:p w14:paraId="048E780B" w14:textId="77777777" w:rsidR="00EA788A" w:rsidRDefault="00EA788A" w:rsidP="00260866">
      <w:pPr>
        <w:spacing w:after="200" w:line="276" w:lineRule="auto"/>
        <w:rPr>
          <w:rFonts w:eastAsia="Calibri" w:cstheme="minorHAnsi"/>
          <w:b/>
          <w:sz w:val="24"/>
          <w:szCs w:val="24"/>
        </w:rPr>
      </w:pPr>
    </w:p>
    <w:p w14:paraId="5B66FBF9" w14:textId="77777777" w:rsidR="00EA788A" w:rsidRDefault="00EA788A" w:rsidP="00260866">
      <w:pPr>
        <w:spacing w:after="200" w:line="276" w:lineRule="auto"/>
        <w:rPr>
          <w:rFonts w:eastAsia="Calibri" w:cstheme="minorHAnsi"/>
          <w:b/>
          <w:sz w:val="24"/>
          <w:szCs w:val="24"/>
        </w:rPr>
      </w:pPr>
    </w:p>
    <w:p w14:paraId="7F69C242" w14:textId="77777777" w:rsidR="00EA788A" w:rsidRDefault="00EA788A" w:rsidP="00260866">
      <w:pPr>
        <w:spacing w:after="200" w:line="276" w:lineRule="auto"/>
        <w:rPr>
          <w:rFonts w:eastAsia="Calibri" w:cstheme="minorHAnsi"/>
          <w:b/>
          <w:sz w:val="24"/>
          <w:szCs w:val="24"/>
        </w:rPr>
      </w:pPr>
    </w:p>
    <w:p w14:paraId="3662C6BB" w14:textId="77777777" w:rsidR="00EA788A" w:rsidRPr="00041364" w:rsidRDefault="00EA788A" w:rsidP="00260866">
      <w:pPr>
        <w:spacing w:after="200" w:line="276" w:lineRule="auto"/>
        <w:rPr>
          <w:rFonts w:eastAsia="Calibri" w:cstheme="minorHAnsi"/>
          <w:b/>
          <w:sz w:val="24"/>
          <w:szCs w:val="24"/>
        </w:rPr>
      </w:pPr>
    </w:p>
    <w:p w14:paraId="1ED252F9" w14:textId="77777777" w:rsidR="00260866" w:rsidRPr="00041364" w:rsidRDefault="00260866" w:rsidP="00260866">
      <w:pPr>
        <w:spacing w:after="200" w:line="276" w:lineRule="auto"/>
        <w:rPr>
          <w:rFonts w:eastAsia="Calibri" w:cstheme="minorHAnsi"/>
          <w:b/>
          <w:sz w:val="24"/>
          <w:szCs w:val="24"/>
        </w:rPr>
      </w:pPr>
    </w:p>
    <w:p w14:paraId="02FC3E62" w14:textId="77777777" w:rsidR="005D3078" w:rsidRDefault="005D3078" w:rsidP="009E09EF">
      <w:pPr>
        <w:spacing w:after="200" w:line="276" w:lineRule="auto"/>
        <w:jc w:val="center"/>
        <w:rPr>
          <w:rFonts w:eastAsia="Calibri" w:cstheme="minorHAnsi"/>
          <w:b/>
          <w:sz w:val="24"/>
          <w:szCs w:val="24"/>
        </w:rPr>
      </w:pPr>
    </w:p>
    <w:p w14:paraId="563190D7" w14:textId="77777777" w:rsidR="005D3078" w:rsidRDefault="005D3078">
      <w:pPr>
        <w:rPr>
          <w:rFonts w:eastAsia="Calibri" w:cstheme="minorHAnsi"/>
          <w:b/>
          <w:sz w:val="24"/>
          <w:szCs w:val="24"/>
        </w:rPr>
      </w:pPr>
      <w:r>
        <w:rPr>
          <w:rFonts w:eastAsia="Calibri" w:cstheme="minorHAnsi"/>
          <w:b/>
          <w:sz w:val="24"/>
          <w:szCs w:val="24"/>
        </w:rPr>
        <w:br w:type="page"/>
      </w:r>
    </w:p>
    <w:p w14:paraId="6B2ED8FB" w14:textId="21F1D97F"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7F46F490" w14:textId="4E4C59CE"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022AED" w:rsidRPr="00041364">
        <w:rPr>
          <w:rFonts w:eastAsia="Calibri" w:cstheme="minorHAnsi"/>
          <w:b/>
          <w:color w:val="000000"/>
          <w:sz w:val="24"/>
          <w:szCs w:val="24"/>
        </w:rPr>
        <w:t>01.10.</w:t>
      </w:r>
      <w:r w:rsidR="003812A8" w:rsidRPr="00041364">
        <w:rPr>
          <w:rFonts w:eastAsia="Calibri" w:cstheme="minorHAnsi"/>
          <w:b/>
          <w:color w:val="000000"/>
          <w:sz w:val="24"/>
          <w:szCs w:val="24"/>
        </w:rPr>
        <w:t>2025</w:t>
      </w:r>
    </w:p>
    <w:p w14:paraId="6021415B" w14:textId="648E0E74"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EA788A">
        <w:rPr>
          <w:rFonts w:eastAsia="Calibri" w:cstheme="minorHAnsi"/>
          <w:sz w:val="24"/>
          <w:szCs w:val="24"/>
        </w:rPr>
        <w:t>48-60</w:t>
      </w:r>
      <w:r w:rsidR="00EA788A"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7413C7C9" w14:textId="77777777" w:rsidTr="00807455">
        <w:tc>
          <w:tcPr>
            <w:tcW w:w="2093" w:type="dxa"/>
          </w:tcPr>
          <w:p w14:paraId="76D52270"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9970F7B"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339D7FE"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D202435"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519E58A"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D87A245"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77690150"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45508031" w14:textId="004573F2" w:rsidR="00C633F3" w:rsidRPr="00041364" w:rsidRDefault="00C633F3"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2C3E732D"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B5E13D1" w14:textId="037DBF98" w:rsidR="009E09EF" w:rsidRPr="00EA788A" w:rsidRDefault="00C633F3"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232B03DB"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ADE2B44" w14:textId="77777777" w:rsidR="00C633F3" w:rsidRPr="00041364" w:rsidRDefault="00C633F3" w:rsidP="00807455">
            <w:pPr>
              <w:rPr>
                <w:rFonts w:asciiTheme="minorHAnsi" w:hAnsiTheme="minorHAnsi" w:cstheme="minorHAnsi"/>
                <w:b/>
                <w:bCs/>
                <w:color w:val="auto"/>
              </w:rPr>
            </w:pPr>
          </w:p>
          <w:p w14:paraId="467127E8" w14:textId="0A2BD1F0" w:rsidR="00C633F3" w:rsidRPr="00041364" w:rsidRDefault="00C633F3" w:rsidP="00C633F3">
            <w:pPr>
              <w:rPr>
                <w:rFonts w:asciiTheme="minorHAnsi" w:hAnsiTheme="minorHAnsi" w:cstheme="minorHAnsi"/>
                <w:color w:val="auto"/>
              </w:rPr>
            </w:pPr>
            <w:r w:rsidRPr="00041364">
              <w:rPr>
                <w:rFonts w:asciiTheme="minorHAnsi" w:hAnsiTheme="minorHAnsi" w:cstheme="minorHAnsi"/>
                <w:color w:val="auto"/>
              </w:rPr>
              <w:t>HSAB1.1. Büyük Kas Becerileri</w:t>
            </w:r>
          </w:p>
          <w:p w14:paraId="5B00AC85" w14:textId="77777777" w:rsidR="009E09EF" w:rsidRPr="00041364" w:rsidRDefault="009E09EF" w:rsidP="00807455">
            <w:pPr>
              <w:rPr>
                <w:rFonts w:asciiTheme="minorHAnsi" w:hAnsiTheme="minorHAnsi" w:cstheme="minorHAnsi"/>
                <w:b/>
                <w:bCs/>
                <w:color w:val="auto"/>
              </w:rPr>
            </w:pPr>
          </w:p>
          <w:p w14:paraId="78A264CA" w14:textId="4E218A03" w:rsidR="00A94B7A" w:rsidRPr="00EA788A" w:rsidRDefault="009E09EF" w:rsidP="00EA788A">
            <w:pPr>
              <w:rPr>
                <w:rFonts w:asciiTheme="minorHAnsi" w:hAnsiTheme="minorHAnsi" w:cstheme="minorHAnsi"/>
                <w:b/>
                <w:bCs/>
                <w:color w:val="auto"/>
              </w:rPr>
            </w:pPr>
            <w:r w:rsidRPr="00041364">
              <w:rPr>
                <w:rFonts w:asciiTheme="minorHAnsi" w:hAnsiTheme="minorHAnsi" w:cstheme="minorHAnsi"/>
                <w:b/>
                <w:bCs/>
                <w:color w:val="auto"/>
              </w:rPr>
              <w:t>SANAT ALANI</w:t>
            </w:r>
          </w:p>
          <w:p w14:paraId="7628EE78" w14:textId="77B873FC" w:rsidR="00A94B7A" w:rsidRPr="00041364" w:rsidRDefault="00A94B7A" w:rsidP="00A94B7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BBE4213"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CF9BEA6" w14:textId="3A3FB36B" w:rsidR="009E09EF" w:rsidRPr="00041364" w:rsidRDefault="00A94B7A"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09F8DF8C" w14:textId="77777777" w:rsidTr="00807455">
        <w:tc>
          <w:tcPr>
            <w:tcW w:w="2093" w:type="dxa"/>
          </w:tcPr>
          <w:p w14:paraId="35E44FEC" w14:textId="77777777" w:rsidR="009E09EF" w:rsidRPr="00041364" w:rsidRDefault="009E09EF" w:rsidP="00807455">
            <w:pPr>
              <w:spacing w:after="200" w:line="276" w:lineRule="auto"/>
              <w:jc w:val="both"/>
              <w:rPr>
                <w:rFonts w:asciiTheme="minorHAnsi" w:eastAsia="Calibri" w:hAnsiTheme="minorHAnsi" w:cstheme="minorHAnsi"/>
                <w:b/>
                <w:bCs/>
              </w:rPr>
            </w:pPr>
          </w:p>
          <w:p w14:paraId="12DAEBC6"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240282D4" w14:textId="77777777" w:rsidR="00C633F3" w:rsidRPr="00041364" w:rsidRDefault="009E09EF" w:rsidP="00C633F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C633F3" w:rsidRPr="00041364">
              <w:rPr>
                <w:rFonts w:asciiTheme="minorHAnsi" w:eastAsia="Calibri" w:hAnsiTheme="minorHAnsi" w:cstheme="minorHAnsi"/>
                <w:kern w:val="3"/>
                <w:lang w:bidi="hi-IN"/>
              </w:rPr>
              <w:t>KB2.5.Sınıflandırma Becerisi</w:t>
            </w:r>
          </w:p>
          <w:p w14:paraId="0F61C2D4" w14:textId="77777777" w:rsidR="00C633F3" w:rsidRPr="00041364" w:rsidRDefault="00C633F3" w:rsidP="00C633F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KB2.5.SB1. Nesne, olgu ve olaylara ilişkin değişkenleri/ölçütleri belirlemek</w:t>
            </w:r>
          </w:p>
          <w:p w14:paraId="347C0141" w14:textId="77777777" w:rsidR="00C633F3" w:rsidRPr="00041364" w:rsidRDefault="00C633F3" w:rsidP="00C633F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KB2.5.SB2. Nesne, olgu ve olayları ayrıştırmak veya bölmek</w:t>
            </w:r>
          </w:p>
          <w:p w14:paraId="1448E3F9" w14:textId="77777777" w:rsidR="00C633F3" w:rsidRPr="00041364" w:rsidRDefault="00C633F3" w:rsidP="00C633F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KB2.5.SB3. Nesne, olgu ve olayları tasnif etmek</w:t>
            </w:r>
          </w:p>
          <w:p w14:paraId="7393D901" w14:textId="4B5E7444" w:rsidR="009E09EF" w:rsidRPr="00041364" w:rsidRDefault="00C633F3" w:rsidP="00C633F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KB2.5.SB4. Nesne, olgu ve olayları etiketlemek</w:t>
            </w:r>
          </w:p>
        </w:tc>
      </w:tr>
      <w:tr w:rsidR="009E09EF" w:rsidRPr="00041364" w14:paraId="18C2B347" w14:textId="77777777" w:rsidTr="00807455">
        <w:tc>
          <w:tcPr>
            <w:tcW w:w="2093" w:type="dxa"/>
          </w:tcPr>
          <w:p w14:paraId="2BA4ABCB" w14:textId="77777777" w:rsidR="009E09EF" w:rsidRPr="00041364" w:rsidRDefault="009E09EF" w:rsidP="00807455">
            <w:pPr>
              <w:spacing w:after="200" w:line="276" w:lineRule="auto"/>
              <w:jc w:val="both"/>
              <w:rPr>
                <w:rFonts w:asciiTheme="minorHAnsi" w:eastAsia="Calibri" w:hAnsiTheme="minorHAnsi" w:cstheme="minorHAnsi"/>
                <w:b/>
                <w:bCs/>
              </w:rPr>
            </w:pPr>
          </w:p>
          <w:p w14:paraId="675F4B7B"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08C95DCF" w14:textId="77777777" w:rsidR="00C633F3" w:rsidRPr="00041364" w:rsidRDefault="00C633F3" w:rsidP="00C633F3">
            <w:pPr>
              <w:rPr>
                <w:rFonts w:asciiTheme="minorHAnsi" w:eastAsia="Calibri" w:hAnsiTheme="minorHAnsi" w:cstheme="minorHAnsi"/>
              </w:rPr>
            </w:pPr>
            <w:r w:rsidRPr="00041364">
              <w:rPr>
                <w:rFonts w:asciiTheme="minorHAnsi" w:eastAsia="Calibri" w:hAnsiTheme="minorHAnsi" w:cstheme="minorHAnsi"/>
              </w:rPr>
              <w:t>E2. Sosyal Eğilimler</w:t>
            </w:r>
          </w:p>
          <w:p w14:paraId="30208E57" w14:textId="77777777" w:rsidR="00C633F3" w:rsidRPr="00041364" w:rsidRDefault="00C633F3" w:rsidP="00C633F3">
            <w:pPr>
              <w:rPr>
                <w:rFonts w:asciiTheme="minorHAnsi" w:eastAsia="Calibri" w:hAnsiTheme="minorHAnsi" w:cstheme="minorHAnsi"/>
              </w:rPr>
            </w:pPr>
          </w:p>
          <w:p w14:paraId="6C0165A9" w14:textId="77777777" w:rsidR="00C633F3" w:rsidRPr="00041364" w:rsidRDefault="00C633F3" w:rsidP="00C633F3">
            <w:pPr>
              <w:rPr>
                <w:rFonts w:asciiTheme="minorHAnsi" w:eastAsia="Calibri" w:hAnsiTheme="minorHAnsi" w:cstheme="minorHAnsi"/>
              </w:rPr>
            </w:pPr>
            <w:r w:rsidRPr="00041364">
              <w:rPr>
                <w:rFonts w:asciiTheme="minorHAnsi" w:eastAsia="Calibri" w:hAnsiTheme="minorHAnsi" w:cstheme="minorHAnsi"/>
              </w:rPr>
              <w:t>E2.2. Sorumluluk</w:t>
            </w:r>
          </w:p>
          <w:p w14:paraId="0CA5FE3B" w14:textId="77777777" w:rsidR="00C633F3" w:rsidRPr="00041364" w:rsidRDefault="00C633F3" w:rsidP="00C633F3">
            <w:pPr>
              <w:rPr>
                <w:rFonts w:asciiTheme="minorHAnsi" w:eastAsia="Calibri" w:hAnsiTheme="minorHAnsi" w:cstheme="minorHAnsi"/>
              </w:rPr>
            </w:pPr>
          </w:p>
          <w:p w14:paraId="5716DE65" w14:textId="77777777" w:rsidR="00C633F3" w:rsidRPr="00041364" w:rsidRDefault="00C633F3" w:rsidP="00C633F3">
            <w:pPr>
              <w:rPr>
                <w:rFonts w:asciiTheme="minorHAnsi" w:eastAsia="Calibri" w:hAnsiTheme="minorHAnsi" w:cstheme="minorHAnsi"/>
              </w:rPr>
            </w:pPr>
            <w:r w:rsidRPr="00041364">
              <w:rPr>
                <w:rFonts w:asciiTheme="minorHAnsi" w:eastAsia="Calibri" w:hAnsiTheme="minorHAnsi" w:cstheme="minorHAnsi"/>
              </w:rPr>
              <w:t>E2.3. Girişkenlik</w:t>
            </w:r>
          </w:p>
          <w:p w14:paraId="235EB50A" w14:textId="77777777" w:rsidR="00C633F3" w:rsidRPr="00041364" w:rsidRDefault="00C633F3" w:rsidP="00C633F3">
            <w:pPr>
              <w:rPr>
                <w:rFonts w:asciiTheme="minorHAnsi" w:eastAsia="Calibri" w:hAnsiTheme="minorHAnsi" w:cstheme="minorHAnsi"/>
              </w:rPr>
            </w:pPr>
          </w:p>
          <w:p w14:paraId="03540D23" w14:textId="77777777" w:rsidR="00C633F3" w:rsidRPr="00041364" w:rsidRDefault="00C633F3" w:rsidP="00C633F3">
            <w:pPr>
              <w:rPr>
                <w:rFonts w:asciiTheme="minorHAnsi" w:eastAsia="Calibri" w:hAnsiTheme="minorHAnsi" w:cstheme="minorHAnsi"/>
              </w:rPr>
            </w:pPr>
            <w:r w:rsidRPr="00041364">
              <w:rPr>
                <w:rFonts w:asciiTheme="minorHAnsi" w:eastAsia="Calibri" w:hAnsiTheme="minorHAnsi" w:cstheme="minorHAnsi"/>
              </w:rPr>
              <w:t>E2.4. Güven</w:t>
            </w:r>
          </w:p>
          <w:p w14:paraId="4A88BCA6" w14:textId="77777777" w:rsidR="00C633F3" w:rsidRPr="00041364" w:rsidRDefault="00C633F3" w:rsidP="00C633F3">
            <w:pPr>
              <w:rPr>
                <w:rFonts w:asciiTheme="minorHAnsi" w:eastAsia="Calibri" w:hAnsiTheme="minorHAnsi" w:cstheme="minorHAnsi"/>
              </w:rPr>
            </w:pPr>
          </w:p>
          <w:p w14:paraId="4DDFAB7D" w14:textId="7ABA0A57" w:rsidR="00C633F3" w:rsidRPr="00041364" w:rsidRDefault="00C633F3" w:rsidP="00C633F3">
            <w:pPr>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27F3F28C" w14:textId="77777777" w:rsidTr="00807455">
        <w:tc>
          <w:tcPr>
            <w:tcW w:w="9212" w:type="dxa"/>
            <w:gridSpan w:val="2"/>
          </w:tcPr>
          <w:p w14:paraId="00646E9B"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5E7255A4" w14:textId="77777777" w:rsidTr="00807455">
        <w:tc>
          <w:tcPr>
            <w:tcW w:w="2093" w:type="dxa"/>
          </w:tcPr>
          <w:p w14:paraId="54ACAE37"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w:t>
            </w:r>
            <w:r w:rsidRPr="00041364">
              <w:rPr>
                <w:rFonts w:asciiTheme="minorHAnsi" w:eastAsia="Calibri" w:hAnsiTheme="minorHAnsi" w:cstheme="minorHAnsi"/>
                <w:b/>
                <w:bCs/>
              </w:rPr>
              <w:lastRenderedPageBreak/>
              <w:t>DUYGUSAL ÖĞRENME BECERİLERİ</w:t>
            </w:r>
          </w:p>
        </w:tc>
        <w:tc>
          <w:tcPr>
            <w:tcW w:w="7119" w:type="dxa"/>
          </w:tcPr>
          <w:p w14:paraId="2229EEF6"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 Motivasyonunu ayarlamak</w:t>
            </w:r>
            <w:r w:rsidRPr="00041364">
              <w:rPr>
                <w:rFonts w:asciiTheme="minorHAnsi" w:hAnsiTheme="minorHAnsi" w:cstheme="minorHAnsi"/>
              </w:rPr>
              <w:tab/>
            </w:r>
          </w:p>
          <w:p w14:paraId="3DC105B8"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SDB1.2.SB2.G1. İlgisini çekecek bir etkinliğe katılmak için harekete geçer. </w:t>
            </w:r>
          </w:p>
          <w:p w14:paraId="31054015"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3178301C"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6ADA6AC6"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7FA45589" w14:textId="385A7275" w:rsidR="009E09EF" w:rsidRPr="00041364" w:rsidRDefault="00C633F3" w:rsidP="00C633F3">
            <w:pPr>
              <w:spacing w:after="200" w:line="276" w:lineRule="auto"/>
              <w:jc w:val="both"/>
              <w:rPr>
                <w:rFonts w:asciiTheme="minorHAnsi" w:eastAsia="Calibri" w:hAnsiTheme="minorHAnsi" w:cstheme="minorHAnsi"/>
              </w:rPr>
            </w:pPr>
            <w:r w:rsidRPr="00041364">
              <w:rPr>
                <w:rFonts w:asciiTheme="minorHAnsi" w:hAnsiTheme="minorHAnsi" w:cstheme="minorHAnsi"/>
              </w:rPr>
              <w:t>SDB1.2.SB2.G5. Katıldığı etkinli</w:t>
            </w:r>
            <w:r w:rsidR="00EA788A">
              <w:rPr>
                <w:rFonts w:asciiTheme="minorHAnsi" w:hAnsiTheme="minorHAnsi" w:cstheme="minorHAnsi"/>
              </w:rPr>
              <w:t>ği</w:t>
            </w:r>
            <w:r w:rsidRPr="00041364">
              <w:rPr>
                <w:rFonts w:asciiTheme="minorHAnsi" w:hAnsiTheme="minorHAnsi" w:cstheme="minorHAnsi"/>
              </w:rPr>
              <w:t xml:space="preserve"> sonuna kadar devam ettirir.</w:t>
            </w:r>
          </w:p>
        </w:tc>
      </w:tr>
      <w:tr w:rsidR="009E09EF" w:rsidRPr="00041364" w14:paraId="709330BF" w14:textId="77777777" w:rsidTr="00807455">
        <w:tc>
          <w:tcPr>
            <w:tcW w:w="2093" w:type="dxa"/>
          </w:tcPr>
          <w:p w14:paraId="634C4B91" w14:textId="77777777" w:rsidR="009E09EF" w:rsidRPr="00041364" w:rsidRDefault="009E09EF" w:rsidP="00807455">
            <w:pPr>
              <w:spacing w:after="200" w:line="276" w:lineRule="auto"/>
              <w:jc w:val="both"/>
              <w:rPr>
                <w:rFonts w:asciiTheme="minorHAnsi" w:eastAsia="Calibri" w:hAnsiTheme="minorHAnsi" w:cstheme="minorHAnsi"/>
                <w:b/>
                <w:bCs/>
              </w:rPr>
            </w:pPr>
          </w:p>
          <w:p w14:paraId="00FBF576" w14:textId="77777777" w:rsidR="009E09EF" w:rsidRPr="00041364" w:rsidRDefault="009E09EF" w:rsidP="00807455">
            <w:pPr>
              <w:spacing w:after="200" w:line="276" w:lineRule="auto"/>
              <w:jc w:val="both"/>
              <w:rPr>
                <w:rFonts w:asciiTheme="minorHAnsi" w:eastAsia="Calibri" w:hAnsiTheme="minorHAnsi" w:cstheme="minorHAnsi"/>
                <w:b/>
                <w:bCs/>
              </w:rPr>
            </w:pPr>
          </w:p>
          <w:p w14:paraId="5D04660A"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0CCB73FD"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742D747E"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EDAFFD6"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0295642D"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3830C500"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37E4CB31"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D14 SAYGI</w:t>
            </w:r>
          </w:p>
          <w:p w14:paraId="5F53F98E"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D14.1. Nezaketli olmak</w:t>
            </w:r>
          </w:p>
          <w:p w14:paraId="3399A5DC"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D14.1.1. Her ferdin değerli olduğunu kabul eder.</w:t>
            </w:r>
          </w:p>
          <w:p w14:paraId="287CCAA1"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D.14.1.2. Yeni bir ortama girdiğinde selam verir.</w:t>
            </w:r>
          </w:p>
          <w:p w14:paraId="567656EE"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D14.1.3. Söz hakkı vermek, söz kesmemek, etkin dinlemek gibi etkili iletişim becerilerini kullanır.</w:t>
            </w:r>
          </w:p>
          <w:p w14:paraId="14F1DD80"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D14.1.4. Muhatabını dinlerken tüm dikkatini verir.</w:t>
            </w:r>
          </w:p>
          <w:p w14:paraId="1DCB46B4"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 xml:space="preserve">D14.1.5. Konuşurken göz teması kurar. </w:t>
            </w:r>
          </w:p>
          <w:p w14:paraId="420262C0" w14:textId="1A641AA5" w:rsidR="009E09EF"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D14.1.6. Gerektiğinde teşekkür ve takdir eder.</w:t>
            </w:r>
          </w:p>
        </w:tc>
      </w:tr>
      <w:tr w:rsidR="009E09EF" w:rsidRPr="00041364" w14:paraId="4E9A01E0" w14:textId="77777777" w:rsidTr="00807455">
        <w:tc>
          <w:tcPr>
            <w:tcW w:w="2093" w:type="dxa"/>
          </w:tcPr>
          <w:p w14:paraId="59C1F6C9"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01257057" w14:textId="77777777" w:rsidR="009E09EF" w:rsidRPr="00041364" w:rsidRDefault="009E09EF" w:rsidP="00807455">
            <w:pPr>
              <w:spacing w:after="200" w:line="276" w:lineRule="auto"/>
              <w:jc w:val="center"/>
              <w:rPr>
                <w:rFonts w:asciiTheme="minorHAnsi" w:eastAsia="Calibri" w:hAnsiTheme="minorHAnsi" w:cstheme="minorHAnsi"/>
                <w:b/>
                <w:bCs/>
              </w:rPr>
            </w:pPr>
          </w:p>
          <w:p w14:paraId="14535BA0" w14:textId="77777777" w:rsidR="009E09EF" w:rsidRPr="00041364" w:rsidRDefault="009E09EF" w:rsidP="00807455">
            <w:pPr>
              <w:spacing w:after="200" w:line="276" w:lineRule="auto"/>
              <w:jc w:val="center"/>
              <w:rPr>
                <w:rFonts w:asciiTheme="minorHAnsi" w:eastAsia="Calibri" w:hAnsiTheme="minorHAnsi" w:cstheme="minorHAnsi"/>
                <w:b/>
                <w:bCs/>
              </w:rPr>
            </w:pPr>
          </w:p>
          <w:p w14:paraId="5CEECE6F"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4EEF5A91" w14:textId="77777777" w:rsidR="00C633F3" w:rsidRPr="00041364" w:rsidRDefault="00C633F3" w:rsidP="00C633F3">
            <w:pPr>
              <w:spacing w:after="200" w:line="276" w:lineRule="auto"/>
              <w:rPr>
                <w:rFonts w:asciiTheme="minorHAnsi" w:hAnsiTheme="minorHAnsi" w:cstheme="minorHAnsi"/>
              </w:rPr>
            </w:pPr>
            <w:r w:rsidRPr="00041364">
              <w:rPr>
                <w:rFonts w:asciiTheme="minorHAnsi" w:hAnsiTheme="minorHAnsi" w:cstheme="minorHAnsi"/>
              </w:rPr>
              <w:t>OB1. BİLGİ OKURYAZARLIČI</w:t>
            </w:r>
          </w:p>
          <w:p w14:paraId="4F725E7E" w14:textId="77777777" w:rsidR="00C633F3" w:rsidRPr="00041364" w:rsidRDefault="00C633F3" w:rsidP="00C633F3">
            <w:pPr>
              <w:spacing w:after="200" w:line="276" w:lineRule="auto"/>
              <w:rPr>
                <w:rFonts w:asciiTheme="minorHAnsi" w:hAnsiTheme="minorHAnsi" w:cstheme="minorHAnsi"/>
              </w:rPr>
            </w:pPr>
            <w:r w:rsidRPr="00041364">
              <w:rPr>
                <w:rFonts w:asciiTheme="minorHAnsi" w:hAnsiTheme="minorHAnsi" w:cstheme="minorHAnsi"/>
              </w:rPr>
              <w:t>OB1.1.Bilgi İhtiyacını Fark Etme</w:t>
            </w:r>
            <w:r w:rsidRPr="00041364">
              <w:rPr>
                <w:rFonts w:asciiTheme="minorHAnsi" w:hAnsiTheme="minorHAnsi" w:cstheme="minorHAnsi"/>
              </w:rPr>
              <w:tab/>
            </w:r>
          </w:p>
          <w:p w14:paraId="719FDE3D" w14:textId="77777777" w:rsidR="00C633F3" w:rsidRPr="00041364" w:rsidRDefault="00C633F3" w:rsidP="00C633F3">
            <w:pPr>
              <w:spacing w:after="200" w:line="276" w:lineRule="auto"/>
              <w:rPr>
                <w:rFonts w:asciiTheme="minorHAnsi" w:hAnsiTheme="minorHAnsi" w:cstheme="minorHAnsi"/>
              </w:rPr>
            </w:pPr>
            <w:r w:rsidRPr="00041364">
              <w:rPr>
                <w:rFonts w:asciiTheme="minorHAnsi" w:hAnsiTheme="minorHAnsi" w:cstheme="minorHAnsi"/>
              </w:rPr>
              <w:t>OB1.1.SB1. Bilgi ihtiyacını fark etmek</w:t>
            </w:r>
          </w:p>
          <w:p w14:paraId="1D1DBB87" w14:textId="77777777" w:rsidR="00C633F3" w:rsidRPr="00041364" w:rsidRDefault="00C633F3" w:rsidP="00C633F3">
            <w:pPr>
              <w:spacing w:after="200" w:line="276" w:lineRule="auto"/>
              <w:rPr>
                <w:rFonts w:asciiTheme="minorHAnsi" w:hAnsiTheme="minorHAnsi" w:cstheme="minorHAnsi"/>
              </w:rPr>
            </w:pPr>
            <w:r w:rsidRPr="00041364">
              <w:rPr>
                <w:rFonts w:asciiTheme="minorHAnsi" w:hAnsiTheme="minorHAnsi" w:cstheme="minorHAnsi"/>
              </w:rPr>
              <w:t>OB1.1.SB2. Bilgi türlerini fark etmek (sanatsal, gündelik vb.)</w:t>
            </w:r>
          </w:p>
          <w:p w14:paraId="18AFFD24" w14:textId="77777777" w:rsidR="00C633F3" w:rsidRPr="00041364" w:rsidRDefault="00C633F3" w:rsidP="00C633F3">
            <w:pPr>
              <w:spacing w:after="200" w:line="276" w:lineRule="auto"/>
              <w:rPr>
                <w:rFonts w:asciiTheme="minorHAnsi" w:hAnsiTheme="minorHAnsi" w:cstheme="minorHAnsi"/>
              </w:rPr>
            </w:pPr>
            <w:r w:rsidRPr="00041364">
              <w:rPr>
                <w:rFonts w:asciiTheme="minorHAnsi" w:hAnsiTheme="minorHAnsi" w:cstheme="minorHAnsi"/>
              </w:rPr>
              <w:t>OB1.2.Bilgiyi Toplama</w:t>
            </w:r>
            <w:r w:rsidRPr="00041364">
              <w:rPr>
                <w:rFonts w:asciiTheme="minorHAnsi" w:hAnsiTheme="minorHAnsi" w:cstheme="minorHAnsi"/>
              </w:rPr>
              <w:tab/>
            </w:r>
          </w:p>
          <w:p w14:paraId="50725E57" w14:textId="328F126A" w:rsidR="009E09EF" w:rsidRPr="00041364" w:rsidRDefault="00C633F3" w:rsidP="00C633F3">
            <w:pPr>
              <w:spacing w:after="200" w:line="276" w:lineRule="auto"/>
              <w:rPr>
                <w:rFonts w:asciiTheme="minorHAnsi" w:hAnsiTheme="minorHAnsi" w:cstheme="minorHAnsi"/>
              </w:rPr>
            </w:pPr>
            <w:r w:rsidRPr="00041364">
              <w:rPr>
                <w:rFonts w:asciiTheme="minorHAnsi" w:hAnsiTheme="minorHAnsi" w:cstheme="minorHAnsi"/>
              </w:rPr>
              <w:lastRenderedPageBreak/>
              <w:t>OB1.2.SB1. İstenen bilgiye ulaşmak için kullanacağı araçları belirlemek</w:t>
            </w:r>
          </w:p>
        </w:tc>
      </w:tr>
      <w:tr w:rsidR="009E09EF" w:rsidRPr="00041364" w14:paraId="2BF1BC77" w14:textId="77777777" w:rsidTr="00807455">
        <w:tc>
          <w:tcPr>
            <w:tcW w:w="2093" w:type="dxa"/>
          </w:tcPr>
          <w:p w14:paraId="0546D927" w14:textId="77777777" w:rsidR="009E09EF" w:rsidRPr="00041364" w:rsidRDefault="009E09EF" w:rsidP="00807455">
            <w:pPr>
              <w:spacing w:after="200" w:line="276" w:lineRule="auto"/>
              <w:jc w:val="both"/>
              <w:rPr>
                <w:rFonts w:asciiTheme="minorHAnsi" w:eastAsia="Calibri" w:hAnsiTheme="minorHAnsi" w:cstheme="minorHAnsi"/>
                <w:b/>
                <w:bCs/>
              </w:rPr>
            </w:pPr>
          </w:p>
          <w:p w14:paraId="0A055A6E" w14:textId="77777777" w:rsidR="009E09EF" w:rsidRPr="00041364" w:rsidRDefault="009E09EF" w:rsidP="00807455">
            <w:pPr>
              <w:spacing w:after="200" w:line="276" w:lineRule="auto"/>
              <w:jc w:val="both"/>
              <w:rPr>
                <w:rFonts w:asciiTheme="minorHAnsi" w:eastAsia="Calibri" w:hAnsiTheme="minorHAnsi" w:cstheme="minorHAnsi"/>
                <w:b/>
                <w:bCs/>
              </w:rPr>
            </w:pPr>
          </w:p>
          <w:p w14:paraId="0A6AD65A" w14:textId="77777777" w:rsidR="009E09EF" w:rsidRPr="00041364" w:rsidRDefault="009E09EF" w:rsidP="00807455">
            <w:pPr>
              <w:spacing w:after="200" w:line="276" w:lineRule="auto"/>
              <w:jc w:val="both"/>
              <w:rPr>
                <w:rFonts w:asciiTheme="minorHAnsi" w:eastAsia="Calibri" w:hAnsiTheme="minorHAnsi" w:cstheme="minorHAnsi"/>
                <w:b/>
                <w:bCs/>
              </w:rPr>
            </w:pPr>
          </w:p>
          <w:p w14:paraId="3FADEA80" w14:textId="77777777" w:rsidR="009E09EF" w:rsidRPr="00041364" w:rsidRDefault="009E09EF" w:rsidP="00807455">
            <w:pPr>
              <w:spacing w:after="200" w:line="276" w:lineRule="auto"/>
              <w:jc w:val="both"/>
              <w:rPr>
                <w:rFonts w:asciiTheme="minorHAnsi" w:eastAsia="Calibri" w:hAnsiTheme="minorHAnsi" w:cstheme="minorHAnsi"/>
                <w:b/>
                <w:bCs/>
              </w:rPr>
            </w:pPr>
          </w:p>
          <w:p w14:paraId="0E0A05FF" w14:textId="77777777" w:rsidR="009E09EF" w:rsidRPr="00041364" w:rsidRDefault="009E09EF" w:rsidP="00807455">
            <w:pPr>
              <w:spacing w:after="200" w:line="276" w:lineRule="auto"/>
              <w:jc w:val="both"/>
              <w:rPr>
                <w:rFonts w:asciiTheme="minorHAnsi" w:eastAsia="Calibri" w:hAnsiTheme="minorHAnsi" w:cstheme="minorHAnsi"/>
                <w:b/>
                <w:bCs/>
              </w:rPr>
            </w:pPr>
          </w:p>
          <w:p w14:paraId="3194C4C8" w14:textId="77777777" w:rsidR="009E09EF" w:rsidRPr="00041364" w:rsidRDefault="009E09EF" w:rsidP="00807455">
            <w:pPr>
              <w:spacing w:after="200" w:line="276" w:lineRule="auto"/>
              <w:jc w:val="both"/>
              <w:rPr>
                <w:rFonts w:asciiTheme="minorHAnsi" w:eastAsia="Calibri" w:hAnsiTheme="minorHAnsi" w:cstheme="minorHAnsi"/>
                <w:b/>
                <w:bCs/>
              </w:rPr>
            </w:pPr>
          </w:p>
          <w:p w14:paraId="334DE886"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EDE3B8A"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1D31ACDC"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15C13018"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2F5EB6BA"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5F94C546"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6961081C" w14:textId="77777777" w:rsidR="00C633F3"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3E9EF553" w14:textId="4A8119C6" w:rsidR="009E09EF" w:rsidRPr="00041364" w:rsidRDefault="00C633F3" w:rsidP="00C633F3">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733642F9"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5A23BCD" w14:textId="77777777" w:rsidR="00C633F3" w:rsidRPr="00041364" w:rsidRDefault="00C633F3" w:rsidP="00C633F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2BDCF4A6" w14:textId="77777777" w:rsidR="00C633F3" w:rsidRPr="00041364" w:rsidRDefault="00C633F3" w:rsidP="00C633F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56A26197" w14:textId="77777777" w:rsidR="00C633F3" w:rsidRPr="00041364" w:rsidRDefault="00C633F3" w:rsidP="00C633F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03B431CA" w14:textId="00E5C8FA" w:rsidR="009E09EF" w:rsidRPr="00041364" w:rsidRDefault="00C633F3" w:rsidP="00C633F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EA788A">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1CE4435F" w14:textId="77777777" w:rsidR="009E09EF" w:rsidRPr="00041364" w:rsidRDefault="009E09EF" w:rsidP="00807455">
            <w:pPr>
              <w:spacing w:after="200" w:line="276" w:lineRule="auto"/>
              <w:jc w:val="both"/>
              <w:rPr>
                <w:rFonts w:asciiTheme="minorHAnsi" w:eastAsia="Calibri" w:hAnsiTheme="minorHAnsi" w:cstheme="minorHAnsi"/>
                <w:b/>
              </w:rPr>
            </w:pPr>
          </w:p>
          <w:p w14:paraId="7BF941E4"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9F4DCFA" w14:textId="77777777" w:rsidR="00C633F3" w:rsidRPr="00041364" w:rsidRDefault="00C633F3" w:rsidP="00807455">
            <w:pPr>
              <w:rPr>
                <w:rFonts w:asciiTheme="minorHAnsi" w:hAnsiTheme="minorHAnsi" w:cstheme="minorHAnsi"/>
                <w:b/>
                <w:bCs/>
                <w:color w:val="auto"/>
              </w:rPr>
            </w:pPr>
          </w:p>
          <w:p w14:paraId="3CBA0481" w14:textId="77777777" w:rsidR="00C633F3" w:rsidRPr="00041364" w:rsidRDefault="00C633F3" w:rsidP="00C633F3">
            <w:pPr>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474B919E" w14:textId="77777777" w:rsidR="00C633F3" w:rsidRPr="00041364" w:rsidRDefault="00C633F3" w:rsidP="00C633F3">
            <w:pPr>
              <w:rPr>
                <w:rFonts w:asciiTheme="minorHAnsi" w:hAnsiTheme="minorHAnsi" w:cstheme="minorHAnsi"/>
                <w:color w:val="auto"/>
              </w:rPr>
            </w:pPr>
          </w:p>
          <w:p w14:paraId="391E428D" w14:textId="77777777" w:rsidR="00C633F3" w:rsidRPr="00041364" w:rsidRDefault="00C633F3" w:rsidP="00C633F3">
            <w:pPr>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58EBE121" w14:textId="77777777" w:rsidR="00C633F3" w:rsidRPr="00041364" w:rsidRDefault="00C633F3" w:rsidP="00C633F3">
            <w:pPr>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6CCABF84" w14:textId="0A5BC377" w:rsidR="00C633F3" w:rsidRPr="00EA788A" w:rsidRDefault="00C633F3" w:rsidP="00C633F3">
            <w:pPr>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39222F0D" w14:textId="77777777" w:rsidR="00C633F3" w:rsidRPr="00041364" w:rsidRDefault="00C633F3" w:rsidP="00C633F3">
            <w:pPr>
              <w:rPr>
                <w:rFonts w:asciiTheme="minorHAnsi" w:hAnsiTheme="minorHAnsi" w:cstheme="minorHAnsi"/>
                <w:b/>
                <w:bCs/>
                <w:color w:val="auto"/>
              </w:rPr>
            </w:pPr>
          </w:p>
          <w:p w14:paraId="6F73E88D" w14:textId="77777777" w:rsidR="00C633F3" w:rsidRPr="00041364" w:rsidRDefault="00C633F3" w:rsidP="00C633F3">
            <w:pPr>
              <w:rPr>
                <w:rFonts w:asciiTheme="minorHAnsi" w:hAnsiTheme="minorHAnsi" w:cstheme="minorHAnsi"/>
                <w:color w:val="auto"/>
              </w:rPr>
            </w:pPr>
            <w:r w:rsidRPr="00041364">
              <w:rPr>
                <w:rFonts w:asciiTheme="minorHAnsi" w:hAnsiTheme="minorHAnsi" w:cstheme="minorHAnsi"/>
                <w:color w:val="auto"/>
              </w:rPr>
              <w:t>HSAB1.1. SB.2. Denge hareketleri yapmak</w:t>
            </w:r>
          </w:p>
          <w:p w14:paraId="4CAD5977" w14:textId="77777777" w:rsidR="00C633F3" w:rsidRPr="00041364" w:rsidRDefault="00C633F3" w:rsidP="00C633F3">
            <w:pPr>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314E07F8" w14:textId="7D6658E3" w:rsidR="00C633F3" w:rsidRPr="00041364" w:rsidRDefault="00C633F3" w:rsidP="00C633F3">
            <w:pPr>
              <w:rPr>
                <w:rFonts w:asciiTheme="minorHAnsi" w:hAnsiTheme="minorHAnsi" w:cstheme="minorHAnsi"/>
                <w:color w:val="auto"/>
              </w:rPr>
            </w:pPr>
          </w:p>
          <w:p w14:paraId="1994717D" w14:textId="77777777" w:rsidR="00C633F3" w:rsidRPr="00041364" w:rsidRDefault="00C633F3" w:rsidP="00C633F3">
            <w:pPr>
              <w:rPr>
                <w:rFonts w:asciiTheme="minorHAnsi" w:hAnsiTheme="minorHAnsi" w:cstheme="minorHAnsi"/>
                <w:color w:val="auto"/>
              </w:rPr>
            </w:pPr>
            <w:r w:rsidRPr="00041364">
              <w:rPr>
                <w:rFonts w:asciiTheme="minorHAnsi" w:hAnsiTheme="minorHAnsi" w:cstheme="minorHAnsi"/>
                <w:color w:val="auto"/>
              </w:rPr>
              <w:t>HSAB1.2. Küçük Kas Becerileri</w:t>
            </w:r>
          </w:p>
          <w:p w14:paraId="6ED28B52" w14:textId="77777777" w:rsidR="00C633F3" w:rsidRPr="00041364" w:rsidRDefault="00C633F3" w:rsidP="00C633F3">
            <w:pPr>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1E37AA7F" w14:textId="77777777" w:rsidR="00C633F3" w:rsidRPr="00041364" w:rsidRDefault="00C633F3" w:rsidP="00C633F3">
            <w:pPr>
              <w:rPr>
                <w:rFonts w:asciiTheme="minorHAnsi" w:hAnsiTheme="minorHAnsi" w:cstheme="minorHAnsi"/>
                <w:color w:val="auto"/>
              </w:rPr>
            </w:pPr>
          </w:p>
          <w:p w14:paraId="504A6D72" w14:textId="58949E94" w:rsidR="00C633F3" w:rsidRPr="00041364" w:rsidRDefault="00C633F3" w:rsidP="00C633F3">
            <w:pPr>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2461B261" w14:textId="77777777" w:rsidR="009E09EF" w:rsidRPr="00041364" w:rsidRDefault="009E09EF" w:rsidP="00807455">
            <w:pPr>
              <w:rPr>
                <w:rFonts w:asciiTheme="minorHAnsi" w:hAnsiTheme="minorHAnsi" w:cstheme="minorHAnsi"/>
                <w:b/>
                <w:bCs/>
                <w:color w:val="auto"/>
              </w:rPr>
            </w:pPr>
          </w:p>
          <w:p w14:paraId="5304F21A" w14:textId="77777777" w:rsidR="009E09EF" w:rsidRPr="00041364" w:rsidRDefault="009E09EF" w:rsidP="00807455">
            <w:pPr>
              <w:ind w:left="105"/>
              <w:rPr>
                <w:rFonts w:asciiTheme="minorHAnsi" w:hAnsiTheme="minorHAnsi" w:cstheme="minorHAnsi"/>
                <w:color w:val="FF0000"/>
              </w:rPr>
            </w:pPr>
          </w:p>
          <w:p w14:paraId="7FC8B87E"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25AACF0"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BA95411"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2A0B0B0F"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04B41419"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0B73A7CD" w14:textId="77777777" w:rsidR="009E09EF" w:rsidRPr="00041364" w:rsidRDefault="009E09EF" w:rsidP="00807455">
            <w:pPr>
              <w:ind w:left="105"/>
              <w:rPr>
                <w:rFonts w:asciiTheme="minorHAnsi" w:hAnsiTheme="minorHAnsi" w:cstheme="minorHAnsi"/>
              </w:rPr>
            </w:pPr>
          </w:p>
          <w:p w14:paraId="6EF91719"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64F7F9B0"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1832CC73"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F0D7ED3" w14:textId="77777777" w:rsidR="009E09EF" w:rsidRPr="00041364" w:rsidRDefault="009E09EF" w:rsidP="00807455">
            <w:pPr>
              <w:rPr>
                <w:rFonts w:asciiTheme="minorHAnsi" w:hAnsiTheme="minorHAnsi" w:cstheme="minorHAnsi"/>
                <w:b/>
                <w:bCs/>
                <w:color w:val="auto"/>
              </w:rPr>
            </w:pPr>
          </w:p>
          <w:p w14:paraId="598F144F" w14:textId="77777777" w:rsidR="00A94B7A" w:rsidRPr="00041364" w:rsidRDefault="00A94B7A" w:rsidP="00807455">
            <w:pPr>
              <w:rPr>
                <w:rFonts w:asciiTheme="minorHAnsi" w:hAnsiTheme="minorHAnsi" w:cstheme="minorHAnsi"/>
                <w:b/>
                <w:bCs/>
                <w:color w:val="auto"/>
              </w:rPr>
            </w:pPr>
          </w:p>
          <w:p w14:paraId="63C72DDB"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153ED4C3" w14:textId="77777777" w:rsidR="00A94B7A" w:rsidRPr="00041364" w:rsidRDefault="00A94B7A" w:rsidP="00A94B7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2674EA79" w14:textId="77777777" w:rsidR="00A94B7A" w:rsidRPr="00041364" w:rsidRDefault="00A94B7A" w:rsidP="00A94B7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6E53EF2F" w14:textId="77777777" w:rsidR="00A94B7A" w:rsidRPr="00041364" w:rsidRDefault="00A94B7A" w:rsidP="00A94B7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250BC600" w14:textId="77777777" w:rsidR="00A94B7A" w:rsidRPr="00041364" w:rsidRDefault="00A94B7A" w:rsidP="00A94B7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4FB7C571" w14:textId="7090B0DE" w:rsidR="00A94B7A" w:rsidRPr="00041364" w:rsidRDefault="00A94B7A" w:rsidP="00A94B7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3B59D014" w14:textId="79DE2C15" w:rsidR="009E09EF" w:rsidRPr="00EA788A" w:rsidRDefault="00A94B7A"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7F90571E"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2035C63" w14:textId="77777777" w:rsidR="00A94B7A" w:rsidRPr="00041364" w:rsidRDefault="009E09EF" w:rsidP="00A94B7A">
            <w:pPr>
              <w:ind w:left="105"/>
              <w:rPr>
                <w:rFonts w:asciiTheme="minorHAnsi" w:hAnsiTheme="minorHAnsi" w:cstheme="minorHAnsi"/>
              </w:rPr>
            </w:pPr>
            <w:r w:rsidRPr="00041364">
              <w:rPr>
                <w:rFonts w:asciiTheme="minorHAnsi" w:hAnsiTheme="minorHAnsi" w:cstheme="minorHAnsi"/>
              </w:rPr>
              <w:t xml:space="preserve"> </w:t>
            </w:r>
            <w:r w:rsidR="00A94B7A" w:rsidRPr="00041364">
              <w:rPr>
                <w:rFonts w:asciiTheme="minorHAnsi" w:hAnsiTheme="minorHAnsi" w:cstheme="minorHAnsi"/>
              </w:rPr>
              <w:t>MDB1. Müziksel Dinleme</w:t>
            </w:r>
          </w:p>
          <w:p w14:paraId="65FC1C40" w14:textId="77777777" w:rsidR="00A94B7A" w:rsidRPr="00041364" w:rsidRDefault="00A94B7A" w:rsidP="00A94B7A">
            <w:pPr>
              <w:ind w:left="105"/>
              <w:rPr>
                <w:rFonts w:asciiTheme="minorHAnsi" w:hAnsiTheme="minorHAnsi" w:cstheme="minorHAnsi"/>
              </w:rPr>
            </w:pPr>
            <w:r w:rsidRPr="00041364">
              <w:rPr>
                <w:rFonts w:asciiTheme="minorHAnsi" w:hAnsiTheme="minorHAnsi" w:cstheme="minorHAnsi"/>
              </w:rPr>
              <w:t>MDB1.1.Dinleme/İzleme</w:t>
            </w:r>
          </w:p>
          <w:p w14:paraId="13D4BEBC" w14:textId="77777777" w:rsidR="00A94B7A" w:rsidRPr="00041364" w:rsidRDefault="00A94B7A" w:rsidP="00A94B7A">
            <w:pPr>
              <w:ind w:left="105"/>
              <w:rPr>
                <w:rFonts w:asciiTheme="minorHAnsi" w:hAnsiTheme="minorHAnsi" w:cstheme="minorHAnsi"/>
              </w:rPr>
            </w:pPr>
            <w:r w:rsidRPr="00041364">
              <w:rPr>
                <w:rFonts w:asciiTheme="minorHAnsi" w:hAnsiTheme="minorHAnsi" w:cstheme="minorHAnsi"/>
              </w:rPr>
              <w:t>MDB1.1.SB1. Dinlemeyi/ izlemeyi yönetmek</w:t>
            </w:r>
          </w:p>
          <w:p w14:paraId="63A5F2F5" w14:textId="77777777" w:rsidR="00A94B7A" w:rsidRPr="00041364" w:rsidRDefault="00A94B7A" w:rsidP="00A94B7A">
            <w:pPr>
              <w:ind w:left="105"/>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706697D6" w14:textId="77777777" w:rsidR="00A94B7A" w:rsidRPr="00041364" w:rsidRDefault="00A94B7A" w:rsidP="00A94B7A">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5F6B2184" w14:textId="2ADBF018" w:rsidR="009E09EF" w:rsidRPr="00041364" w:rsidRDefault="00A94B7A" w:rsidP="00A94B7A">
            <w:pPr>
              <w:ind w:left="105"/>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tc>
      </w:tr>
      <w:tr w:rsidR="009E09EF" w:rsidRPr="00041364" w14:paraId="3BCF2754" w14:textId="77777777" w:rsidTr="00807455">
        <w:tc>
          <w:tcPr>
            <w:tcW w:w="2093" w:type="dxa"/>
          </w:tcPr>
          <w:p w14:paraId="73D7F034" w14:textId="77777777" w:rsidR="009E09EF" w:rsidRPr="00041364" w:rsidRDefault="009E09EF" w:rsidP="00807455">
            <w:pPr>
              <w:spacing w:after="200" w:line="276" w:lineRule="auto"/>
              <w:jc w:val="both"/>
              <w:rPr>
                <w:rFonts w:asciiTheme="minorHAnsi" w:eastAsia="Calibri" w:hAnsiTheme="minorHAnsi" w:cstheme="minorHAnsi"/>
                <w:b/>
                <w:bCs/>
              </w:rPr>
            </w:pPr>
          </w:p>
          <w:p w14:paraId="3E26E5F7" w14:textId="77777777" w:rsidR="009E09EF" w:rsidRPr="00041364" w:rsidRDefault="009E09EF" w:rsidP="00807455">
            <w:pPr>
              <w:spacing w:after="200" w:line="276" w:lineRule="auto"/>
              <w:jc w:val="both"/>
              <w:rPr>
                <w:rFonts w:asciiTheme="minorHAnsi" w:eastAsia="Calibri" w:hAnsiTheme="minorHAnsi" w:cstheme="minorHAnsi"/>
                <w:b/>
                <w:bCs/>
              </w:rPr>
            </w:pPr>
          </w:p>
          <w:p w14:paraId="7550FDEF" w14:textId="77777777" w:rsidR="009E09EF" w:rsidRPr="00041364" w:rsidRDefault="009E09EF" w:rsidP="00807455">
            <w:pPr>
              <w:spacing w:after="200" w:line="276" w:lineRule="auto"/>
              <w:jc w:val="both"/>
              <w:rPr>
                <w:rFonts w:asciiTheme="minorHAnsi" w:eastAsia="Calibri" w:hAnsiTheme="minorHAnsi" w:cstheme="minorHAnsi"/>
                <w:b/>
                <w:bCs/>
              </w:rPr>
            </w:pPr>
          </w:p>
          <w:p w14:paraId="3F2AA56C"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64D3CFD" w14:textId="77777777" w:rsidR="00022AED" w:rsidRPr="00041364" w:rsidRDefault="009E09EF" w:rsidP="00022AED">
            <w:pPr>
              <w:autoSpaceDE w:val="0"/>
              <w:autoSpaceDN w:val="0"/>
              <w:adjustRightInd w:val="0"/>
              <w:textAlignment w:val="center"/>
              <w:rPr>
                <w:rFonts w:asciiTheme="minorHAnsi" w:eastAsia="Calibr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022AED" w:rsidRPr="00041364">
              <w:rPr>
                <w:rFonts w:asciiTheme="minorHAnsi" w:eastAsia="Calibri" w:hAnsiTheme="minorHAnsi" w:cstheme="minorHAnsi"/>
              </w:rPr>
              <w:t>Sağlıklı- sağlıksız, besin</w:t>
            </w:r>
          </w:p>
          <w:p w14:paraId="6218F3C7" w14:textId="4C29930C" w:rsidR="009E09EF" w:rsidRPr="00041364" w:rsidRDefault="009E09EF" w:rsidP="00807455">
            <w:pPr>
              <w:spacing w:after="200" w:line="276" w:lineRule="auto"/>
              <w:jc w:val="both"/>
              <w:rPr>
                <w:rFonts w:asciiTheme="minorHAnsi" w:hAnsiTheme="minorHAnsi" w:cstheme="minorHAnsi"/>
              </w:rPr>
            </w:pPr>
          </w:p>
          <w:p w14:paraId="3023DF35" w14:textId="77777777" w:rsidR="00022AED" w:rsidRPr="00041364" w:rsidRDefault="009E09EF" w:rsidP="00022AED">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022AED" w:rsidRPr="00041364">
              <w:rPr>
                <w:rFonts w:asciiTheme="minorHAnsi" w:eastAsia="Calibri" w:hAnsiTheme="minorHAnsi" w:cstheme="minorHAnsi"/>
              </w:rPr>
              <w:t xml:space="preserve">Kardeşlik, çift </w:t>
            </w:r>
          </w:p>
          <w:p w14:paraId="10232DFB" w14:textId="77777777" w:rsidR="009E09EF" w:rsidRPr="00041364" w:rsidRDefault="009E09EF" w:rsidP="00807455">
            <w:pPr>
              <w:spacing w:after="200" w:line="276" w:lineRule="auto"/>
              <w:jc w:val="both"/>
              <w:rPr>
                <w:rFonts w:asciiTheme="minorHAnsi" w:eastAsia="Calibri" w:hAnsiTheme="minorHAnsi" w:cstheme="minorHAnsi"/>
              </w:rPr>
            </w:pPr>
          </w:p>
          <w:p w14:paraId="096B95DD" w14:textId="77777777" w:rsidR="00022AED" w:rsidRPr="00041364" w:rsidRDefault="009E09EF" w:rsidP="00022AED">
            <w:pPr>
              <w:tabs>
                <w:tab w:val="left" w:pos="0"/>
              </w:tabs>
              <w:rPr>
                <w:rFonts w:asciiTheme="minorHAnsi" w:eastAsia="Calibri" w:hAnsiTheme="minorHAnsi" w:cstheme="minorHAnsi"/>
                <w:bCs/>
              </w:rPr>
            </w:pPr>
            <w:r w:rsidRPr="00041364">
              <w:rPr>
                <w:rFonts w:asciiTheme="minorHAnsi" w:eastAsia="Calibri" w:hAnsiTheme="minorHAnsi" w:cstheme="minorHAnsi"/>
                <w:b/>
              </w:rPr>
              <w:t xml:space="preserve">Materyaller: </w:t>
            </w:r>
            <w:r w:rsidR="00022AED" w:rsidRPr="00041364">
              <w:rPr>
                <w:rFonts w:asciiTheme="minorHAnsi" w:eastAsia="Calibri" w:hAnsiTheme="minorHAnsi" w:cstheme="minorHAnsi"/>
                <w:bCs/>
              </w:rPr>
              <w:t>Farklı çocuk resimleri</w:t>
            </w:r>
          </w:p>
          <w:p w14:paraId="43CB26EB" w14:textId="77777777" w:rsidR="00022AED" w:rsidRPr="00041364" w:rsidRDefault="00022AED" w:rsidP="00022AED">
            <w:pPr>
              <w:tabs>
                <w:tab w:val="left" w:pos="0"/>
              </w:tabs>
              <w:rPr>
                <w:rFonts w:asciiTheme="minorHAnsi" w:eastAsia="Calibri" w:hAnsiTheme="minorHAnsi" w:cstheme="minorHAnsi"/>
                <w:bCs/>
              </w:rPr>
            </w:pPr>
            <w:r w:rsidRPr="00041364">
              <w:rPr>
                <w:rFonts w:asciiTheme="minorHAnsi" w:eastAsia="Calibri" w:hAnsiTheme="minorHAnsi" w:cstheme="minorHAnsi"/>
                <w:bCs/>
              </w:rPr>
              <w:t>Boya kalemleri, Ayak izi resimleri</w:t>
            </w:r>
          </w:p>
          <w:p w14:paraId="63A0DD1C" w14:textId="77777777" w:rsidR="00022AED" w:rsidRPr="00041364" w:rsidRDefault="00022AED" w:rsidP="00022AED">
            <w:pPr>
              <w:tabs>
                <w:tab w:val="left" w:pos="0"/>
              </w:tabs>
              <w:rPr>
                <w:rFonts w:asciiTheme="minorHAnsi" w:eastAsia="Calibri" w:hAnsiTheme="minorHAnsi" w:cstheme="minorHAnsi"/>
                <w:bCs/>
              </w:rPr>
            </w:pPr>
            <w:r w:rsidRPr="00041364">
              <w:rPr>
                <w:rFonts w:asciiTheme="minorHAnsi" w:eastAsia="Calibri" w:hAnsiTheme="minorHAnsi" w:cstheme="minorHAnsi"/>
                <w:bCs/>
              </w:rPr>
              <w:t>Elektrik bandı</w:t>
            </w:r>
          </w:p>
          <w:p w14:paraId="30A7A504" w14:textId="43A76786" w:rsidR="009E09EF" w:rsidRPr="00041364" w:rsidRDefault="009E09EF" w:rsidP="00807455">
            <w:pPr>
              <w:rPr>
                <w:rFonts w:asciiTheme="minorHAnsi" w:hAnsiTheme="minorHAnsi" w:cstheme="minorHAnsi"/>
                <w:b/>
              </w:rPr>
            </w:pPr>
          </w:p>
          <w:p w14:paraId="2A725216" w14:textId="77777777" w:rsidR="009E09EF" w:rsidRPr="00041364" w:rsidRDefault="009E09EF" w:rsidP="00807455">
            <w:pPr>
              <w:spacing w:after="200" w:line="276" w:lineRule="auto"/>
              <w:jc w:val="both"/>
              <w:rPr>
                <w:rFonts w:asciiTheme="minorHAnsi" w:eastAsia="Calibri" w:hAnsiTheme="minorHAnsi" w:cstheme="minorHAnsi"/>
                <w:b/>
              </w:rPr>
            </w:pPr>
          </w:p>
          <w:p w14:paraId="7EC3E257" w14:textId="435957FF"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lastRenderedPageBreak/>
              <w:t>Eğitim/Öğrenme Ortamları:</w:t>
            </w:r>
            <w:r w:rsidR="00E32BAD" w:rsidRPr="00041364">
              <w:rPr>
                <w:rFonts w:asciiTheme="minorHAnsi" w:eastAsia="Calibri" w:hAnsiTheme="minorHAnsi" w:cstheme="minorHAnsi"/>
                <w:b/>
              </w:rPr>
              <w:t xml:space="preserve"> </w:t>
            </w:r>
            <w:r w:rsidR="006B7D40" w:rsidRPr="00041364">
              <w:rPr>
                <w:rFonts w:asciiTheme="minorHAnsi" w:eastAsia="Calibri" w:hAnsiTheme="minorHAnsi" w:cstheme="minorHAnsi"/>
                <w:bCs/>
              </w:rPr>
              <w:t>Dünya çocukları görselleri hazırlanır</w:t>
            </w:r>
          </w:p>
        </w:tc>
      </w:tr>
    </w:tbl>
    <w:p w14:paraId="1524A7F2" w14:textId="77777777" w:rsidR="009E09EF" w:rsidRPr="00041364" w:rsidRDefault="009E09EF" w:rsidP="009E09EF">
      <w:pPr>
        <w:spacing w:after="200" w:line="276" w:lineRule="auto"/>
        <w:jc w:val="both"/>
        <w:rPr>
          <w:rFonts w:eastAsia="Calibri" w:cstheme="minorHAnsi"/>
          <w:sz w:val="24"/>
          <w:szCs w:val="24"/>
        </w:rPr>
      </w:pPr>
    </w:p>
    <w:p w14:paraId="3A4BAE01" w14:textId="77777777" w:rsidR="009E09EF" w:rsidRPr="00041364" w:rsidRDefault="009E09EF" w:rsidP="00EA788A">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182616F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5F33F5"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58FE71" w14:textId="5B4E1026" w:rsidR="009E09EF" w:rsidRPr="00EA788A" w:rsidRDefault="00022AED" w:rsidP="00EA788A">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Öğretmen, güne çocukların hangi köşelerde oynamak istediklerini plânlamalarını isteyerek başlar. Her çocuğa hangi köşede, hangi materyal ya da materyallerle oynamak istediğini sorar. Çocuklar ne oynamak istediklerini söylerler, o köşeye yönelirler ve istedikleri köşede, istedikleri materyallerle oynamaya başlarlar. Öğretmen, çocuklar oynarken Panodaki Dünya Çocukları görsellerini asar. Soran çocuklara merak duyguları artması için, cence ne olabilir diyerek düşünmeleri sağlanır. Serbest zaman etkinliği için ayrılan süre sona erdiğinde, öğretmen çocuklara oynadıkları köşeleri ve materyalleri toplamamalarını söyler. Öğretmen, tüm çocukları ilgi köşelerinin tümünün görülebileceği bir yerde toplar ve çocuklara köşelerin genel görüntüsüne dikkat etmelerini söyler. Öğretmen, çocukların gördükleri dağınıklık hakkındaki düşüncelerini açıklamalarını bekler. Her çocuktan sınıfın temiz ve düzenli halini mi yoksa kirli ve dağınık halini mi tercih ettikleri konusunda görüşlerini bildirmelerini ister. Çocuklar yaptıkları tercihlerin nedenlerini de açıklarlar. Bu konuşmalardan sonra ortaya çıkan fikirlerden ortak bir karara varılarak, sınıfın temiz ve düzenli hale getirilmesi için yapılması gerekenler hakkında çocuklarla konuşulur. Takvim ve hava durmu etkinliği tamamlanır. Haftanın günleri tekrar edilerek hangi günde oldukları tabloda işaretlenir. Sonbahar ayları sayılarak hangi ayda olduğumuz söylenir. Sabah sporu için çocuklar oyun alanına yönlendirlir. Müzik eşlliğinde önce ısınma sonra koordinasyon çalışmaları yapılır en son esneme yapılarak spor etkinliği öğretmen rehberliğinde tamamlanır. </w:t>
            </w:r>
            <w:r w:rsidR="00C633F3" w:rsidRPr="00041364">
              <w:rPr>
                <w:rFonts w:asciiTheme="minorHAnsi" w:hAnsiTheme="minorHAnsi" w:cstheme="minorHAnsi"/>
                <w:noProof/>
                <w:color w:val="000000" w:themeColor="text1"/>
              </w:rPr>
              <w:t>SDB1.2.SB2</w:t>
            </w:r>
          </w:p>
        </w:tc>
      </w:tr>
      <w:tr w:rsidR="009E09EF" w:rsidRPr="00041364" w14:paraId="21BF0EB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4C8489"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A853E14"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AB7BF3" w14:textId="7029F8CE" w:rsidR="009E09EF" w:rsidRPr="00041364" w:rsidRDefault="006B7D40"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Sabah sporu yapılacağı söylenerek oyun alanına geçilir. Bir çocuk lider seçilerek müzik eşliğinde sabah sporu yapılır. HSAB1.1. Sabah sporu bittikten sonra sanat etkinliği için etkinlik masalarına geçilir.</w:t>
            </w:r>
          </w:p>
        </w:tc>
      </w:tr>
      <w:tr w:rsidR="009E09EF" w:rsidRPr="00041364" w14:paraId="5FA2626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A367FB"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D8CD3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444B5CE"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AFF73F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5113D5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Kukla merkezi </w:t>
            </w:r>
          </w:p>
          <w:p w14:paraId="416B5F0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F28F49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13B4FE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B74C947"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A5A6E8E"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A4FF52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87DDD60" w14:textId="5CCE58A5"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EA788A">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653E40D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A6AC10"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FF65F5" w14:textId="77777777" w:rsidR="00022AED" w:rsidRPr="00041364" w:rsidRDefault="00022AED" w:rsidP="00022AED">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 xml:space="preserve">Türkçe </w:t>
            </w:r>
          </w:p>
          <w:p w14:paraId="48F72632" w14:textId="7D6DA1F5"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Çocuklar minderlere oturur. Dünya Çocuk Bayramı adlı şiiri öğretmen okur. Çocuklarda tekrar eder. </w:t>
            </w:r>
            <w:r w:rsidR="00C633F3" w:rsidRPr="00041364">
              <w:rPr>
                <w:rFonts w:asciiTheme="minorHAnsi" w:hAnsiTheme="minorHAnsi" w:cstheme="minorHAnsi"/>
                <w:noProof/>
                <w:color w:val="000000" w:themeColor="text1"/>
              </w:rPr>
              <w:t>SDB1.2.SB2</w:t>
            </w:r>
          </w:p>
          <w:p w14:paraId="4C811CDD" w14:textId="77777777" w:rsidR="00022AED" w:rsidRPr="00041364" w:rsidRDefault="00022AED" w:rsidP="00022AED">
            <w:pPr>
              <w:pStyle w:val="Standard"/>
              <w:rPr>
                <w:rFonts w:asciiTheme="minorHAnsi" w:hAnsiTheme="minorHAnsi" w:cstheme="minorHAnsi"/>
                <w:noProof/>
                <w:color w:val="000000" w:themeColor="text1"/>
              </w:rPr>
            </w:pPr>
          </w:p>
          <w:p w14:paraId="103D15D1" w14:textId="77777777" w:rsidR="00022AED" w:rsidRPr="00041364" w:rsidRDefault="00022AED" w:rsidP="00022AED">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 xml:space="preserve">Dünya Çocuk Bayramı </w:t>
            </w:r>
          </w:p>
          <w:p w14:paraId="127AAA00"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Kiminin saçı siyah,</w:t>
            </w:r>
          </w:p>
          <w:p w14:paraId="06D888E3"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Kiminin saçı sarı...</w:t>
            </w:r>
          </w:p>
          <w:p w14:paraId="3C08197F"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Ankara’da buluştu,</w:t>
            </w:r>
          </w:p>
          <w:p w14:paraId="1DC6FD59"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Dünyanın çocukları.</w:t>
            </w:r>
          </w:p>
          <w:p w14:paraId="75F1FB7F" w14:textId="77777777" w:rsidR="00022AED" w:rsidRPr="00041364" w:rsidRDefault="00022AED" w:rsidP="00022AED">
            <w:pPr>
              <w:shd w:val="clear" w:color="auto" w:fill="FFFFFF"/>
              <w:rPr>
                <w:rFonts w:eastAsia="Times New Roman" w:cstheme="minorHAnsi"/>
                <w:color w:val="000000" w:themeColor="text1"/>
                <w:sz w:val="24"/>
                <w:szCs w:val="24"/>
                <w:lang w:eastAsia="en-US"/>
              </w:rPr>
            </w:pPr>
          </w:p>
          <w:p w14:paraId="5F4A31DE"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Her Yirmi Üç Nisan’da</w:t>
            </w:r>
          </w:p>
          <w:p w14:paraId="3C67FFDE"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Tekrarlanır bu olay.</w:t>
            </w:r>
          </w:p>
          <w:p w14:paraId="7CCFC8E7"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Buluşma nedenini,</w:t>
            </w:r>
          </w:p>
          <w:p w14:paraId="4A5B3D47"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Açıklamak çok kolay.</w:t>
            </w:r>
          </w:p>
          <w:p w14:paraId="294AB445" w14:textId="77777777" w:rsidR="00022AED" w:rsidRPr="00041364" w:rsidRDefault="00022AED" w:rsidP="00022AED">
            <w:pPr>
              <w:shd w:val="clear" w:color="auto" w:fill="FFFFFF"/>
              <w:rPr>
                <w:rFonts w:eastAsia="Times New Roman" w:cstheme="minorHAnsi"/>
                <w:color w:val="000000" w:themeColor="text1"/>
                <w:sz w:val="24"/>
                <w:szCs w:val="24"/>
                <w:lang w:eastAsia="en-US"/>
              </w:rPr>
            </w:pPr>
          </w:p>
          <w:p w14:paraId="31F28EFD"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Bu kocaman dünyada</w:t>
            </w:r>
          </w:p>
          <w:p w14:paraId="4164442C"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Ülke sayısı çoktur.</w:t>
            </w:r>
          </w:p>
          <w:p w14:paraId="3E9811AB"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Oysa ki </w:t>
            </w:r>
            <w:proofErr w:type="gramStart"/>
            <w:r w:rsidRPr="00041364">
              <w:rPr>
                <w:rFonts w:eastAsia="Times New Roman" w:cstheme="minorHAnsi"/>
                <w:color w:val="000000" w:themeColor="text1"/>
                <w:sz w:val="24"/>
                <w:szCs w:val="24"/>
                <w:lang w:eastAsia="en-US"/>
              </w:rPr>
              <w:t>hiç birinin</w:t>
            </w:r>
            <w:proofErr w:type="gramEnd"/>
          </w:p>
          <w:p w14:paraId="6AEAA41C"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Çocuk Bayramı yoktur.</w:t>
            </w:r>
          </w:p>
          <w:p w14:paraId="46A6C1F4" w14:textId="77777777" w:rsidR="00022AED" w:rsidRPr="00041364" w:rsidRDefault="00022AED" w:rsidP="00022AED">
            <w:pPr>
              <w:shd w:val="clear" w:color="auto" w:fill="FFFFFF"/>
              <w:rPr>
                <w:rFonts w:eastAsia="Times New Roman" w:cstheme="minorHAnsi"/>
                <w:color w:val="000000" w:themeColor="text1"/>
                <w:sz w:val="24"/>
                <w:szCs w:val="24"/>
                <w:lang w:eastAsia="en-US"/>
              </w:rPr>
            </w:pPr>
          </w:p>
          <w:p w14:paraId="066B8A2E"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lastRenderedPageBreak/>
              <w:t>Dünyanın çocukları</w:t>
            </w:r>
          </w:p>
          <w:p w14:paraId="66A0C6B3"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Yurdumuza koşuyor,</w:t>
            </w:r>
          </w:p>
          <w:p w14:paraId="40F39F83"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Her Yirmi Üç Nisan’da</w:t>
            </w:r>
          </w:p>
          <w:p w14:paraId="5D3B404D"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Cıvıldaşıp coşuyor.</w:t>
            </w:r>
          </w:p>
          <w:p w14:paraId="451EB066" w14:textId="77777777" w:rsidR="00022AED" w:rsidRPr="00041364" w:rsidRDefault="00022AED" w:rsidP="00022AED">
            <w:pPr>
              <w:shd w:val="clear" w:color="auto" w:fill="FFFFFF"/>
              <w:rPr>
                <w:rFonts w:eastAsia="Times New Roman" w:cstheme="minorHAnsi"/>
                <w:color w:val="000000" w:themeColor="text1"/>
                <w:sz w:val="24"/>
                <w:szCs w:val="24"/>
                <w:lang w:eastAsia="en-US"/>
              </w:rPr>
            </w:pPr>
          </w:p>
          <w:p w14:paraId="45621E82"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Türkiye konuklarla,</w:t>
            </w:r>
          </w:p>
          <w:p w14:paraId="603938D1"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Kalpler sevgiyle dolsun.</w:t>
            </w:r>
          </w:p>
          <w:p w14:paraId="0E4590BB"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Dünya Çocuk Bayramı</w:t>
            </w:r>
          </w:p>
          <w:p w14:paraId="1DCE1181"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Herkese mutlu olsun!</w:t>
            </w:r>
          </w:p>
          <w:p w14:paraId="058244DA" w14:textId="77777777" w:rsidR="00022AED" w:rsidRPr="00041364" w:rsidRDefault="00022AED" w:rsidP="00022AED">
            <w:pPr>
              <w:shd w:val="clear" w:color="auto" w:fill="FFFFFF"/>
              <w:rPr>
                <w:rFonts w:eastAsia="Times New Roman" w:cstheme="minorHAnsi"/>
                <w:color w:val="000000" w:themeColor="text1"/>
                <w:sz w:val="24"/>
                <w:szCs w:val="24"/>
                <w:lang w:eastAsia="en-US"/>
              </w:rPr>
            </w:pPr>
          </w:p>
          <w:p w14:paraId="744A488C" w14:textId="732B9FC9"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Altan ÖZYÜREK</w:t>
            </w:r>
          </w:p>
          <w:p w14:paraId="60CE1845" w14:textId="68C1DBF3" w:rsidR="00022AED" w:rsidRPr="00041364" w:rsidRDefault="00022AED" w:rsidP="00022AED">
            <w:pPr>
              <w:shd w:val="clear" w:color="auto" w:fill="FFFFFF"/>
              <w:rPr>
                <w:rFonts w:eastAsia="Times New Roman" w:cstheme="minorHAnsi"/>
                <w:b/>
                <w:color w:val="000000" w:themeColor="text1"/>
                <w:sz w:val="24"/>
                <w:szCs w:val="24"/>
                <w:lang w:eastAsia="en-US"/>
              </w:rPr>
            </w:pPr>
            <w:r w:rsidRPr="00041364">
              <w:rPr>
                <w:rFonts w:eastAsia="Times New Roman" w:cstheme="minorHAnsi"/>
                <w:b/>
                <w:color w:val="000000" w:themeColor="text1"/>
                <w:sz w:val="24"/>
                <w:szCs w:val="24"/>
                <w:lang w:eastAsia="en-US"/>
              </w:rPr>
              <w:t xml:space="preserve">DİLARA’NIN MİSAFİR KARDEŞİ </w:t>
            </w:r>
            <w:r w:rsidR="00C633F3" w:rsidRPr="00041364">
              <w:rPr>
                <w:rFonts w:eastAsia="Times New Roman" w:cstheme="minorHAnsi"/>
                <w:b/>
                <w:color w:val="000000" w:themeColor="text1"/>
                <w:sz w:val="24"/>
                <w:szCs w:val="24"/>
                <w:lang w:eastAsia="en-US"/>
              </w:rPr>
              <w:t>D14</w:t>
            </w:r>
          </w:p>
          <w:p w14:paraId="5D86012E" w14:textId="77777777" w:rsidR="00022AED" w:rsidRPr="00041364" w:rsidRDefault="00022AED" w:rsidP="00022AED">
            <w:pPr>
              <w:shd w:val="clear" w:color="auto" w:fill="FFFFFF"/>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Dilara’nın babası her akşam olduğu gibi o akşam da televizyondaki haberleri izliyordu.  O gün </w:t>
            </w:r>
            <w:proofErr w:type="spellStart"/>
            <w:r w:rsidRPr="00041364">
              <w:rPr>
                <w:rFonts w:eastAsia="Times New Roman" w:cstheme="minorHAnsi"/>
                <w:color w:val="000000" w:themeColor="text1"/>
                <w:sz w:val="24"/>
                <w:szCs w:val="24"/>
                <w:lang w:eastAsia="en-US"/>
              </w:rPr>
              <w:t>kü</w:t>
            </w:r>
            <w:proofErr w:type="spellEnd"/>
            <w:r w:rsidRPr="00041364">
              <w:rPr>
                <w:rFonts w:eastAsia="Times New Roman" w:cstheme="minorHAnsi"/>
                <w:color w:val="000000" w:themeColor="text1"/>
                <w:sz w:val="24"/>
                <w:szCs w:val="24"/>
                <w:lang w:eastAsia="en-US"/>
              </w:rPr>
              <w:t xml:space="preserve"> haberde Dünya </w:t>
            </w:r>
            <w:proofErr w:type="spellStart"/>
            <w:r w:rsidRPr="00041364">
              <w:rPr>
                <w:rFonts w:eastAsia="Times New Roman" w:cstheme="minorHAnsi"/>
                <w:color w:val="000000" w:themeColor="text1"/>
                <w:sz w:val="24"/>
                <w:szCs w:val="24"/>
                <w:lang w:eastAsia="en-US"/>
              </w:rPr>
              <w:t>nın</w:t>
            </w:r>
            <w:proofErr w:type="spellEnd"/>
            <w:r w:rsidRPr="00041364">
              <w:rPr>
                <w:rFonts w:eastAsia="Times New Roman" w:cstheme="minorHAnsi"/>
                <w:color w:val="000000" w:themeColor="text1"/>
                <w:sz w:val="24"/>
                <w:szCs w:val="24"/>
                <w:lang w:eastAsia="en-US"/>
              </w:rPr>
              <w:t xml:space="preserve"> çeşitli ülkelerinden gelen çocukların ülkemize gelecekleri açıklandı. Haberi duyan Dilara televizyondaki haberi dikkatlice dinledi. </w:t>
            </w:r>
          </w:p>
          <w:p w14:paraId="78E8340C" w14:textId="77777777"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Babacığım farklı ülkelerden çocuklar ülkemize mi gelecekmiş?</w:t>
            </w:r>
          </w:p>
          <w:p w14:paraId="7F21B79A" w14:textId="77777777"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Evet kızım çocuk bayramı sadece bizim ülkemizde kutlanıyor. Türkiye uzun süredir Dünya çocuklarını misafir ediyor. Böylece birlik beraberlik kardeşlik mesajını Dünya ya duyurmuş oluyoruz. Tüm çocuklar kardeştir ve eşit haklara sahiptirler.  </w:t>
            </w:r>
            <w:proofErr w:type="spellStart"/>
            <w:r w:rsidRPr="00041364">
              <w:rPr>
                <w:rFonts w:asciiTheme="minorHAnsi" w:hAnsiTheme="minorHAnsi" w:cstheme="minorHAnsi"/>
                <w:color w:val="000000" w:themeColor="text1"/>
                <w:sz w:val="24"/>
                <w:szCs w:val="24"/>
              </w:rPr>
              <w:t>Aaaaa</w:t>
            </w:r>
            <w:proofErr w:type="spellEnd"/>
            <w:r w:rsidRPr="00041364">
              <w:rPr>
                <w:rFonts w:asciiTheme="minorHAnsi" w:hAnsiTheme="minorHAnsi" w:cstheme="minorHAnsi"/>
                <w:color w:val="000000" w:themeColor="text1"/>
                <w:sz w:val="24"/>
                <w:szCs w:val="24"/>
              </w:rPr>
              <w:t xml:space="preserve"> Dilara bak, ne diyeceğim? İstersen biz de ülkemize gelen bu çocuklardan birini evimizde misafir edebiliriz. </w:t>
            </w:r>
          </w:p>
          <w:p w14:paraId="4B8D89E7" w14:textId="77777777"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Gerçekten mi? Bu harika bir haber. Başka insanlar tanımak beni çok mutlu eder. </w:t>
            </w:r>
          </w:p>
          <w:p w14:paraId="0FF03F9C" w14:textId="77777777"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Dur bakalım bir de annene soralım. O da kabul ederse belediyeler ve okullarla </w:t>
            </w:r>
            <w:proofErr w:type="gramStart"/>
            <w:r w:rsidRPr="00041364">
              <w:rPr>
                <w:rFonts w:asciiTheme="minorHAnsi" w:hAnsiTheme="minorHAnsi" w:cstheme="minorHAnsi"/>
                <w:color w:val="000000" w:themeColor="text1"/>
                <w:sz w:val="24"/>
                <w:szCs w:val="24"/>
              </w:rPr>
              <w:t>işbirliği</w:t>
            </w:r>
            <w:proofErr w:type="gramEnd"/>
            <w:r w:rsidRPr="00041364">
              <w:rPr>
                <w:rFonts w:asciiTheme="minorHAnsi" w:hAnsiTheme="minorHAnsi" w:cstheme="minorHAnsi"/>
                <w:color w:val="000000" w:themeColor="text1"/>
                <w:sz w:val="24"/>
                <w:szCs w:val="24"/>
              </w:rPr>
              <w:t xml:space="preserve"> yaparak bir arkadaş misafir ederiz.</w:t>
            </w:r>
          </w:p>
          <w:p w14:paraId="0EC4EB3D" w14:textId="77777777" w:rsidR="00022AED" w:rsidRPr="00041364" w:rsidRDefault="00022AED" w:rsidP="00022AED">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Annesi:</w:t>
            </w:r>
          </w:p>
          <w:p w14:paraId="3381330A" w14:textId="77777777"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Benim için bir sakıncası yok. Hem Dilara için hem de bizim için bir değişiklik olur. Farklı kültürlerde yaşayan insanları tanımış oluruz. </w:t>
            </w:r>
          </w:p>
          <w:p w14:paraId="7E8FE317" w14:textId="77777777" w:rsidR="00022AED" w:rsidRPr="00041364" w:rsidRDefault="00022AED" w:rsidP="00022AED">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Babası:</w:t>
            </w:r>
          </w:p>
          <w:p w14:paraId="7107EF1A" w14:textId="77777777"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Söyle bakalım Dilara arkadaşın, Hollandalı mı? Belçikalı mı? </w:t>
            </w:r>
            <w:r w:rsidRPr="00041364">
              <w:rPr>
                <w:rFonts w:asciiTheme="minorHAnsi" w:hAnsiTheme="minorHAnsi" w:cstheme="minorHAnsi"/>
                <w:color w:val="000000" w:themeColor="text1"/>
                <w:sz w:val="24"/>
                <w:szCs w:val="24"/>
              </w:rPr>
              <w:lastRenderedPageBreak/>
              <w:t>Afrikalı mı? Japon mu? Yoksa Türkmen mi olsun?</w:t>
            </w:r>
          </w:p>
          <w:p w14:paraId="586C9B20" w14:textId="77777777" w:rsidR="00022AED" w:rsidRPr="00041364" w:rsidRDefault="00022AED" w:rsidP="00022AED">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Dilara: </w:t>
            </w:r>
          </w:p>
          <w:p w14:paraId="5987FD01" w14:textId="77777777"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hAnsiTheme="minorHAnsi" w:cstheme="minorHAnsi"/>
                <w:color w:val="000000" w:themeColor="text1"/>
                <w:sz w:val="24"/>
                <w:szCs w:val="24"/>
              </w:rPr>
            </w:pPr>
            <w:proofErr w:type="spellStart"/>
            <w:r w:rsidRPr="00041364">
              <w:rPr>
                <w:rFonts w:asciiTheme="minorHAnsi" w:hAnsiTheme="minorHAnsi" w:cstheme="minorHAnsi"/>
                <w:color w:val="000000" w:themeColor="text1"/>
                <w:sz w:val="24"/>
                <w:szCs w:val="24"/>
              </w:rPr>
              <w:t>Hımm</w:t>
            </w:r>
            <w:proofErr w:type="spellEnd"/>
            <w:r w:rsidRPr="00041364">
              <w:rPr>
                <w:rFonts w:asciiTheme="minorHAnsi" w:hAnsiTheme="minorHAnsi" w:cstheme="minorHAnsi"/>
                <w:color w:val="000000" w:themeColor="text1"/>
                <w:sz w:val="24"/>
                <w:szCs w:val="24"/>
              </w:rPr>
              <w:t xml:space="preserve"> bizim kültürümüzden çok farklı olsun Ben </w:t>
            </w:r>
            <w:proofErr w:type="spellStart"/>
            <w:r w:rsidRPr="00041364">
              <w:rPr>
                <w:rFonts w:asciiTheme="minorHAnsi" w:hAnsiTheme="minorHAnsi" w:cstheme="minorHAnsi"/>
                <w:color w:val="000000" w:themeColor="text1"/>
                <w:sz w:val="24"/>
                <w:szCs w:val="24"/>
              </w:rPr>
              <w:t>Afrikayı</w:t>
            </w:r>
            <w:proofErr w:type="spellEnd"/>
            <w:r w:rsidRPr="00041364">
              <w:rPr>
                <w:rFonts w:asciiTheme="minorHAnsi" w:hAnsiTheme="minorHAnsi" w:cstheme="minorHAnsi"/>
                <w:color w:val="000000" w:themeColor="text1"/>
                <w:sz w:val="24"/>
                <w:szCs w:val="24"/>
              </w:rPr>
              <w:t xml:space="preserve"> çok merak ediyorum oralı olsun. </w:t>
            </w:r>
          </w:p>
          <w:p w14:paraId="5101FC29" w14:textId="77777777" w:rsidR="00022AED" w:rsidRPr="00041364" w:rsidRDefault="00022AED" w:rsidP="00022AED">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Babası:</w:t>
            </w:r>
          </w:p>
          <w:p w14:paraId="543380D8" w14:textId="77777777"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Tamam kızım. Yarın bu konuyla ilgilenelim.  Dedi</w:t>
            </w:r>
          </w:p>
          <w:p w14:paraId="56E2B10A" w14:textId="77777777" w:rsidR="00022AED" w:rsidRPr="00041364" w:rsidRDefault="00022AED" w:rsidP="00022AED">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Dilara:</w:t>
            </w:r>
          </w:p>
          <w:p w14:paraId="51AEACEA" w14:textId="21ADBC98"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Önce misafir kardeşimize Ata mızı tanıtmak için Anıtkabir</w:t>
            </w:r>
            <w:r w:rsidR="00EA788A">
              <w:rPr>
                <w:rFonts w:asciiTheme="minorHAnsi" w:hAnsiTheme="minorHAnsi" w:cstheme="minorHAnsi"/>
                <w:color w:val="000000" w:themeColor="text1"/>
                <w:sz w:val="24"/>
                <w:szCs w:val="24"/>
              </w:rPr>
              <w:t>’</w:t>
            </w:r>
            <w:r w:rsidRPr="00041364">
              <w:rPr>
                <w:rFonts w:asciiTheme="minorHAnsi" w:hAnsiTheme="minorHAnsi" w:cstheme="minorHAnsi"/>
                <w:color w:val="000000" w:themeColor="text1"/>
                <w:sz w:val="24"/>
                <w:szCs w:val="24"/>
              </w:rPr>
              <w:t xml:space="preserve">e gideriz. </w:t>
            </w:r>
          </w:p>
          <w:p w14:paraId="352C7682" w14:textId="77777777" w:rsidR="00022AED" w:rsidRPr="00041364" w:rsidRDefault="00022AED" w:rsidP="00022AED">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Annesi:</w:t>
            </w:r>
          </w:p>
          <w:p w14:paraId="05CB297B" w14:textId="77777777" w:rsidR="00022AED" w:rsidRPr="00041364" w:rsidRDefault="00022AED">
            <w:pPr>
              <w:pStyle w:val="ListeParagraf"/>
              <w:numPr>
                <w:ilvl w:val="0"/>
                <w:numId w:val="15"/>
              </w:numPr>
              <w:shd w:val="clear" w:color="auto" w:fill="FFFFFF"/>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Elbette. İlk önce oraya gideriz. Atamızı hep birlikte ziyaret ederiz. </w:t>
            </w:r>
          </w:p>
          <w:p w14:paraId="328D4038" w14:textId="6BDEB59B" w:rsidR="00022AED" w:rsidRPr="00EA788A" w:rsidRDefault="00022AED" w:rsidP="00EA788A">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Dilara o gece hep hayal kurdu. Afrikalı kardeşine nereleri gezdireceğini düşündü. </w:t>
            </w:r>
          </w:p>
          <w:p w14:paraId="6FE568FA" w14:textId="77777777" w:rsidR="00022AED" w:rsidRPr="00041364" w:rsidRDefault="00022AED" w:rsidP="00022AED">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Sizce Dilara Afrikalı kardeşini başka nerelere götürmüş </w:t>
            </w:r>
            <w:proofErr w:type="gramStart"/>
            <w:r w:rsidRPr="00041364">
              <w:rPr>
                <w:rFonts w:asciiTheme="minorHAnsi" w:hAnsiTheme="minorHAnsi" w:cstheme="minorHAnsi"/>
                <w:color w:val="000000" w:themeColor="text1"/>
                <w:sz w:val="24"/>
                <w:szCs w:val="24"/>
              </w:rPr>
              <w:t>olabilir?,</w:t>
            </w:r>
            <w:proofErr w:type="gramEnd"/>
          </w:p>
          <w:p w14:paraId="4EF92758" w14:textId="77777777" w:rsidR="00022AED" w:rsidRPr="00041364" w:rsidRDefault="00022AED" w:rsidP="00022AED">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Size de böyle bir misafirin gelmesini ister miydiniz?</w:t>
            </w:r>
          </w:p>
          <w:p w14:paraId="304D9089" w14:textId="25ABD3BC" w:rsidR="00022AED" w:rsidRPr="00EA788A" w:rsidRDefault="00022AED" w:rsidP="00EA788A">
            <w:pPr>
              <w:pStyle w:val="ListeParagraf"/>
              <w:shd w:val="clear" w:color="auto" w:fill="FFFFFF"/>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Siz hangi ülkeye ait bir kardeş istediniz? Diye sorarak </w:t>
            </w:r>
            <w:proofErr w:type="gramStart"/>
            <w:r w:rsidRPr="00041364">
              <w:rPr>
                <w:rFonts w:asciiTheme="minorHAnsi" w:hAnsiTheme="minorHAnsi" w:cstheme="minorHAnsi"/>
                <w:color w:val="000000" w:themeColor="text1"/>
                <w:sz w:val="24"/>
                <w:szCs w:val="24"/>
              </w:rPr>
              <w:t>hikaye</w:t>
            </w:r>
            <w:proofErr w:type="gramEnd"/>
            <w:r w:rsidRPr="00041364">
              <w:rPr>
                <w:rFonts w:asciiTheme="minorHAnsi" w:hAnsiTheme="minorHAnsi" w:cstheme="minorHAnsi"/>
                <w:color w:val="000000" w:themeColor="text1"/>
                <w:sz w:val="24"/>
                <w:szCs w:val="24"/>
              </w:rPr>
              <w:t xml:space="preserve"> etkinliği sonlandırılır. </w:t>
            </w:r>
          </w:p>
          <w:p w14:paraId="2AAEA433" w14:textId="77777777" w:rsidR="00022AED" w:rsidRPr="00041364" w:rsidRDefault="00022AED" w:rsidP="00022AED">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Sanat</w:t>
            </w:r>
          </w:p>
          <w:p w14:paraId="08DDF67F" w14:textId="04174C5C"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Öğretmen çocukları etkinlik masalarına yönlendirir. Çocuklara farklı ülkelere ait çocukların görselleri karışık olarak dağıtılır. Çocuklar boyadıktan sonra çocukların arkadaşlık dostluk ve beraberlik ile iligli fikirleri alınarak bir afiş hazırlanır. Çocukların sözleri boyamalarının yanına yapıştırılır ve panoda sergilenir. </w:t>
            </w:r>
            <w:r w:rsidR="00A94B7A" w:rsidRPr="00041364">
              <w:rPr>
                <w:rFonts w:asciiTheme="minorHAnsi" w:hAnsiTheme="minorHAnsi" w:cstheme="minorHAnsi"/>
                <w:noProof/>
                <w:color w:val="000000" w:themeColor="text1"/>
              </w:rPr>
              <w:t>SNAB4.</w:t>
            </w:r>
          </w:p>
          <w:p w14:paraId="480077F5" w14:textId="77777777" w:rsidR="00022AED" w:rsidRPr="00041364" w:rsidRDefault="00022AED" w:rsidP="00022AED">
            <w:pPr>
              <w:pStyle w:val="Standard"/>
              <w:rPr>
                <w:rFonts w:asciiTheme="minorHAnsi" w:hAnsiTheme="minorHAnsi" w:cstheme="minorHAnsi"/>
                <w:noProof/>
                <w:color w:val="000000" w:themeColor="text1"/>
              </w:rPr>
            </w:pPr>
          </w:p>
          <w:p w14:paraId="3E7630D9" w14:textId="77777777" w:rsidR="00022AED" w:rsidRPr="00041364" w:rsidRDefault="00022AED" w:rsidP="00022AED">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Hareket Etkinliği</w:t>
            </w:r>
          </w:p>
          <w:p w14:paraId="54249EE5" w14:textId="069A5D57" w:rsidR="00022AED"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Çocuklar için öğretmen 6 kareden oluşan bir parkur hazırlar. Bu kareler elektrik bandı ile ya da spor öğretmenlerinin kullandığı antreman merdiveni kullanılabilir. Karelerin tam yan tarafına her kareye nasıl basacağını gösteren ayak izleri bulunmaktadır. Bir karede düz çift ayak basarken diğer karede sağa dönmüş çift ayak basma resmi olur ve öğretmen çocukların yapabilirliklerine göre parkuru tamamlar. Çocuklar sıraya girerek ayak izlerine uygun bir şekilde karelerin içlerine zıplar. </w:t>
            </w:r>
            <w:r w:rsidR="00C633F3" w:rsidRPr="00041364">
              <w:rPr>
                <w:rFonts w:asciiTheme="minorHAnsi" w:hAnsiTheme="minorHAnsi" w:cstheme="minorHAnsi"/>
                <w:noProof/>
                <w:color w:val="000000" w:themeColor="text1"/>
              </w:rPr>
              <w:t>E2.5</w:t>
            </w:r>
            <w:r w:rsidR="00A94B7A" w:rsidRPr="00041364">
              <w:rPr>
                <w:rFonts w:asciiTheme="minorHAnsi" w:hAnsiTheme="minorHAnsi" w:cstheme="minorHAnsi"/>
              </w:rPr>
              <w:t xml:space="preserve"> </w:t>
            </w:r>
            <w:r w:rsidR="00A94B7A" w:rsidRPr="00041364">
              <w:rPr>
                <w:rFonts w:asciiTheme="minorHAnsi" w:hAnsiTheme="minorHAnsi" w:cstheme="minorHAnsi"/>
                <w:noProof/>
                <w:color w:val="000000" w:themeColor="text1"/>
              </w:rPr>
              <w:t xml:space="preserve">HSAB1.1. </w:t>
            </w:r>
          </w:p>
          <w:p w14:paraId="699E7FA1" w14:textId="77777777" w:rsidR="00EA788A" w:rsidRPr="00041364" w:rsidRDefault="00EA788A" w:rsidP="00022AED">
            <w:pPr>
              <w:pStyle w:val="Standard"/>
              <w:rPr>
                <w:rFonts w:asciiTheme="minorHAnsi" w:hAnsiTheme="minorHAnsi" w:cstheme="minorHAnsi"/>
                <w:noProof/>
                <w:color w:val="000000" w:themeColor="text1"/>
              </w:rPr>
            </w:pPr>
          </w:p>
          <w:p w14:paraId="1BF09D05" w14:textId="77777777" w:rsidR="00022AED" w:rsidRPr="00041364" w:rsidRDefault="00022AED" w:rsidP="00022AED">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Müzik</w:t>
            </w:r>
          </w:p>
          <w:p w14:paraId="78C49CE2" w14:textId="71977F8F"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Öğretmen çocuklara Dünya çocuk günü şarkısını söyler. Daha sonra </w:t>
            </w:r>
            <w:r w:rsidRPr="00041364">
              <w:rPr>
                <w:rFonts w:asciiTheme="minorHAnsi" w:hAnsiTheme="minorHAnsi" w:cstheme="minorHAnsi"/>
                <w:noProof/>
                <w:color w:val="000000" w:themeColor="text1"/>
              </w:rPr>
              <w:lastRenderedPageBreak/>
              <w:t>şarkı çocuklarla hep birlikte tekrar edilir.</w:t>
            </w:r>
            <w:r w:rsidR="00A94B7A" w:rsidRPr="00041364">
              <w:rPr>
                <w:rFonts w:asciiTheme="minorHAnsi" w:hAnsiTheme="minorHAnsi" w:cstheme="minorHAnsi"/>
              </w:rPr>
              <w:t xml:space="preserve"> </w:t>
            </w:r>
            <w:r w:rsidR="00A94B7A" w:rsidRPr="00041364">
              <w:rPr>
                <w:rFonts w:asciiTheme="minorHAnsi" w:hAnsiTheme="minorHAnsi" w:cstheme="minorHAnsi"/>
                <w:noProof/>
                <w:color w:val="000000" w:themeColor="text1"/>
              </w:rPr>
              <w:t>MDB1</w:t>
            </w:r>
          </w:p>
          <w:p w14:paraId="29C382AA"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Dünya Çocuk Günü</w:t>
            </w:r>
          </w:p>
          <w:p w14:paraId="4C787146"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Dünya Çocuk Gününde</w:t>
            </w:r>
          </w:p>
          <w:p w14:paraId="439E6924"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Bir araya gelelim </w:t>
            </w:r>
          </w:p>
          <w:p w14:paraId="2F345455"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Kardeşçe ve elele</w:t>
            </w:r>
          </w:p>
          <w:p w14:paraId="05941AF2"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Şarkılar söyleyelim</w:t>
            </w:r>
          </w:p>
          <w:p w14:paraId="1DDA7621" w14:textId="77777777" w:rsidR="00022AED" w:rsidRPr="00041364" w:rsidRDefault="00022AED" w:rsidP="00022AED">
            <w:pPr>
              <w:pStyle w:val="Standard"/>
              <w:rPr>
                <w:rFonts w:asciiTheme="minorHAnsi" w:hAnsiTheme="minorHAnsi" w:cstheme="minorHAnsi"/>
                <w:noProof/>
                <w:color w:val="000000" w:themeColor="text1"/>
              </w:rPr>
            </w:pPr>
          </w:p>
          <w:p w14:paraId="60F29D03"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Mutlulukla sevinçle</w:t>
            </w:r>
          </w:p>
          <w:p w14:paraId="567E71CD"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Eğlenelim gülelim</w:t>
            </w:r>
          </w:p>
          <w:p w14:paraId="4BE0AD06"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Kardeşçe ve elelele</w:t>
            </w:r>
          </w:p>
          <w:p w14:paraId="055A9A12"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Şarkılar söyleyelim </w:t>
            </w:r>
          </w:p>
          <w:p w14:paraId="7FD564AD" w14:textId="77777777" w:rsidR="00022AED" w:rsidRPr="00041364" w:rsidRDefault="00022AED" w:rsidP="00022AED">
            <w:pPr>
              <w:pStyle w:val="Standard"/>
              <w:rPr>
                <w:rFonts w:asciiTheme="minorHAnsi" w:hAnsiTheme="minorHAnsi" w:cstheme="minorHAnsi"/>
                <w:noProof/>
                <w:color w:val="000000" w:themeColor="text1"/>
              </w:rPr>
            </w:pPr>
          </w:p>
          <w:p w14:paraId="38842D45" w14:textId="77777777" w:rsidR="00022AED" w:rsidRPr="00041364" w:rsidRDefault="00022AED" w:rsidP="00022AED">
            <w:pPr>
              <w:pStyle w:val="Standard"/>
              <w:rPr>
                <w:rFonts w:asciiTheme="minorHAnsi" w:hAnsiTheme="minorHAnsi" w:cstheme="minorHAnsi"/>
                <w:noProof/>
                <w:color w:val="000000" w:themeColor="text1"/>
              </w:rPr>
            </w:pPr>
            <w:hyperlink r:id="rId11" w:history="1">
              <w:r w:rsidRPr="00041364">
                <w:rPr>
                  <w:rStyle w:val="Kpr"/>
                  <w:rFonts w:asciiTheme="minorHAnsi" w:hAnsiTheme="minorHAnsi" w:cstheme="minorHAnsi"/>
                  <w:noProof/>
                  <w:color w:val="000000" w:themeColor="text1"/>
                </w:rPr>
                <w:t>https://www.youtube.com/watch?v=TJrskibXEXU</w:t>
              </w:r>
            </w:hyperlink>
            <w:r w:rsidRPr="00041364">
              <w:rPr>
                <w:rFonts w:asciiTheme="minorHAnsi" w:hAnsiTheme="minorHAnsi" w:cstheme="minorHAnsi"/>
                <w:noProof/>
                <w:color w:val="000000" w:themeColor="text1"/>
              </w:rPr>
              <w:t xml:space="preserve"> </w:t>
            </w:r>
          </w:p>
          <w:p w14:paraId="41C9839D" w14:textId="77777777" w:rsidR="00022AED" w:rsidRPr="00041364" w:rsidRDefault="00022AED" w:rsidP="00022AED">
            <w:pPr>
              <w:pStyle w:val="Standard"/>
              <w:rPr>
                <w:rFonts w:asciiTheme="minorHAnsi" w:hAnsiTheme="minorHAnsi" w:cstheme="minorHAnsi"/>
                <w:noProof/>
                <w:color w:val="000000" w:themeColor="text1"/>
                <w:shd w:val="clear" w:color="auto" w:fill="FFFFFF"/>
              </w:rPr>
            </w:pPr>
          </w:p>
          <w:p w14:paraId="6ACAE5D0" w14:textId="77777777" w:rsidR="00022AED" w:rsidRPr="00041364" w:rsidRDefault="00022AED" w:rsidP="00022AED">
            <w:pPr>
              <w:pStyle w:val="Standard"/>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Kavram Çalışması</w:t>
            </w:r>
          </w:p>
          <w:p w14:paraId="04DF5D38"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Öğretmen çocuklara “</w:t>
            </w:r>
            <w:r w:rsidRPr="00EA788A">
              <w:rPr>
                <w:rFonts w:asciiTheme="minorHAnsi" w:hAnsiTheme="minorHAnsi" w:cstheme="minorHAnsi"/>
                <w:b/>
                <w:bCs/>
                <w:noProof/>
                <w:color w:val="000000" w:themeColor="text1"/>
              </w:rPr>
              <w:t>Dünya Çocuk Günü”</w:t>
            </w:r>
            <w:r w:rsidRPr="00041364">
              <w:rPr>
                <w:rFonts w:asciiTheme="minorHAnsi" w:hAnsiTheme="minorHAnsi" w:cstheme="minorHAnsi"/>
                <w:noProof/>
                <w:color w:val="000000" w:themeColor="text1"/>
              </w:rPr>
              <w:t xml:space="preserve"> ile ilgili  çalışma sayfalarını dağıtır. Resmi inceleyerek Dünya Çocuklarından birbirlerine olan farklılıkları hakkında sohbet edilir. Çocukların yörelerine ait kıyafetleri ve bayrakları incelenir. En çok beğendiğini nedenleri ile açıklamalarına fırsat verilir. Kodlama sayfası öğretmen rehberliğinde tamamlanır.</w:t>
            </w:r>
          </w:p>
          <w:p w14:paraId="5C23D20E" w14:textId="77777777" w:rsidR="009E09EF" w:rsidRPr="00041364" w:rsidRDefault="009E09EF" w:rsidP="00807455">
            <w:pPr>
              <w:rPr>
                <w:rFonts w:eastAsia="Calibri" w:cstheme="minorHAnsi"/>
                <w:sz w:val="24"/>
                <w:szCs w:val="24"/>
              </w:rPr>
            </w:pPr>
          </w:p>
        </w:tc>
      </w:tr>
      <w:tr w:rsidR="009E09EF" w:rsidRPr="00041364" w14:paraId="7773265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499B0C"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2CDDE45"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EEDA12" w14:textId="29851269" w:rsidR="00022AED" w:rsidRPr="00041364" w:rsidRDefault="00022AED" w:rsidP="00022AED">
            <w:pPr>
              <w:tabs>
                <w:tab w:val="left" w:pos="0"/>
              </w:tabs>
              <w:rPr>
                <w:rFonts w:eastAsia="Calibri" w:cstheme="minorHAnsi"/>
                <w:b/>
                <w:color w:val="000000"/>
                <w:sz w:val="24"/>
                <w:szCs w:val="24"/>
              </w:rPr>
            </w:pPr>
            <w:r w:rsidRPr="00041364">
              <w:rPr>
                <w:rFonts w:eastAsia="Calibri" w:cstheme="minorHAnsi"/>
                <w:b/>
                <w:color w:val="000000"/>
                <w:sz w:val="24"/>
                <w:szCs w:val="24"/>
              </w:rPr>
              <w:t>Günü Değerlendirme:</w:t>
            </w:r>
          </w:p>
          <w:p w14:paraId="7830B1F0" w14:textId="77777777" w:rsidR="00022AED" w:rsidRPr="00041364" w:rsidRDefault="00022AED" w:rsidP="00022AED">
            <w:pPr>
              <w:tabs>
                <w:tab w:val="left" w:pos="0"/>
              </w:tabs>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7F273660"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1. Dinlediğiniz hikayedeki çocuğun adı neydi?</w:t>
            </w:r>
          </w:p>
          <w:p w14:paraId="1E5DFA30"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2. Söylediğimiz şarkıdan hoşlandınız mı?</w:t>
            </w:r>
          </w:p>
          <w:p w14:paraId="1653B9EA"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3. Bugün neler yaptık? </w:t>
            </w:r>
          </w:p>
          <w:p w14:paraId="250FFB82" w14:textId="77777777" w:rsidR="00022AED" w:rsidRPr="00041364" w:rsidRDefault="00022AED" w:rsidP="00022AED">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4. En çok hangi etkinliği sevdin?</w:t>
            </w:r>
          </w:p>
          <w:p w14:paraId="6ED4DEC5" w14:textId="00932F2A" w:rsidR="009E09EF" w:rsidRPr="00EA788A" w:rsidRDefault="00022AED" w:rsidP="00EA788A">
            <w:pPr>
              <w:suppressAutoHyphens/>
              <w:autoSpaceDN w:val="0"/>
              <w:rPr>
                <w:rFonts w:cstheme="minorHAnsi"/>
                <w:noProof/>
                <w:color w:val="000000" w:themeColor="text1"/>
                <w:sz w:val="24"/>
                <w:szCs w:val="24"/>
              </w:rPr>
            </w:pPr>
            <w:r w:rsidRPr="00041364">
              <w:rPr>
                <w:rFonts w:cstheme="minorHAnsi"/>
                <w:noProof/>
                <w:color w:val="000000" w:themeColor="text1"/>
                <w:sz w:val="24"/>
                <w:szCs w:val="24"/>
              </w:rPr>
              <w:t>5. Yarın neler yapmak istersin?</w:t>
            </w:r>
          </w:p>
        </w:tc>
      </w:tr>
    </w:tbl>
    <w:p w14:paraId="1793FFA1" w14:textId="77777777" w:rsidR="009E09EF" w:rsidRPr="00041364" w:rsidRDefault="009E09EF" w:rsidP="009E09EF">
      <w:pPr>
        <w:spacing w:after="200" w:line="276" w:lineRule="auto"/>
        <w:jc w:val="both"/>
        <w:rPr>
          <w:rFonts w:eastAsia="Calibri" w:cstheme="minorHAnsi"/>
          <w:b/>
          <w:sz w:val="24"/>
          <w:szCs w:val="24"/>
        </w:rPr>
      </w:pPr>
    </w:p>
    <w:p w14:paraId="23C2735F"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5D0B99B" w14:textId="797C344D" w:rsidR="009E09EF" w:rsidRPr="00041364" w:rsidRDefault="009E09EF" w:rsidP="009E09EF">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E32BAD" w:rsidRPr="00041364">
        <w:rPr>
          <w:rFonts w:eastAsia="Calibri" w:cstheme="minorHAnsi"/>
          <w:bCs/>
          <w:sz w:val="24"/>
          <w:szCs w:val="24"/>
        </w:rPr>
        <w:t>Farklı ülkeden gelen çocuk varsa misafir edilir.</w:t>
      </w:r>
    </w:p>
    <w:p w14:paraId="1E2407C7" w14:textId="475055E9" w:rsidR="00022AED" w:rsidRPr="00041364" w:rsidRDefault="009E09EF" w:rsidP="00022AED">
      <w:pPr>
        <w:autoSpaceDE w:val="0"/>
        <w:autoSpaceDN w:val="0"/>
        <w:adjustRightInd w:val="0"/>
        <w:jc w:val="both"/>
        <w:textAlignment w:val="center"/>
        <w:rPr>
          <w:rFonts w:eastAsia="Calibri" w:cstheme="minorHAnsi"/>
          <w:color w:val="000000"/>
          <w:spacing w:val="-1"/>
          <w:sz w:val="24"/>
          <w:szCs w:val="24"/>
        </w:rPr>
      </w:pPr>
      <w:r w:rsidRPr="00041364">
        <w:rPr>
          <w:rFonts w:eastAsia="Calibri" w:cstheme="minorHAnsi"/>
          <w:b/>
          <w:sz w:val="24"/>
          <w:szCs w:val="24"/>
        </w:rPr>
        <w:t>AİLE/TOPLUM KATILIMI:</w:t>
      </w:r>
      <w:r w:rsidR="00022AED" w:rsidRPr="00041364">
        <w:rPr>
          <w:rFonts w:cstheme="minorHAnsi"/>
          <w:noProof/>
          <w:color w:val="000000" w:themeColor="text1"/>
          <w:sz w:val="24"/>
          <w:szCs w:val="24"/>
        </w:rPr>
        <w:t xml:space="preserve"> Sevimli Dostlarımız Hayvanlar adlı aile katılım çalışması ailelere gönderilir</w:t>
      </w:r>
      <w:r w:rsidR="00022AED" w:rsidRPr="00041364">
        <w:rPr>
          <w:rFonts w:eastAsia="Calibri" w:cstheme="minorHAnsi"/>
          <w:color w:val="000000"/>
          <w:spacing w:val="-1"/>
          <w:sz w:val="24"/>
          <w:szCs w:val="24"/>
        </w:rPr>
        <w:t>.</w:t>
      </w:r>
    </w:p>
    <w:p w14:paraId="35BD5A0E" w14:textId="674B1ACF" w:rsidR="009E09EF" w:rsidRPr="00041364" w:rsidRDefault="009E09EF" w:rsidP="00022AED">
      <w:pPr>
        <w:spacing w:after="200" w:line="276" w:lineRule="auto"/>
        <w:jc w:val="both"/>
        <w:rPr>
          <w:rFonts w:eastAsia="Calibri" w:cstheme="minorHAnsi"/>
          <w:sz w:val="24"/>
          <w:szCs w:val="24"/>
        </w:rPr>
      </w:pPr>
    </w:p>
    <w:p w14:paraId="3C349F28" w14:textId="77777777" w:rsidR="009E09EF" w:rsidRPr="00041364" w:rsidRDefault="009E09EF" w:rsidP="009E09EF">
      <w:pPr>
        <w:spacing w:after="200" w:line="276" w:lineRule="auto"/>
        <w:rPr>
          <w:rFonts w:eastAsia="Calibri" w:cstheme="minorHAnsi"/>
          <w:b/>
          <w:sz w:val="24"/>
          <w:szCs w:val="24"/>
        </w:rPr>
      </w:pPr>
    </w:p>
    <w:p w14:paraId="49CA93BA" w14:textId="77777777" w:rsidR="009E09EF" w:rsidRPr="00041364" w:rsidRDefault="009E09EF" w:rsidP="009E09EF">
      <w:pPr>
        <w:spacing w:after="200" w:line="276" w:lineRule="auto"/>
        <w:rPr>
          <w:rFonts w:eastAsia="Calibri" w:cstheme="minorHAnsi"/>
          <w:b/>
          <w:sz w:val="24"/>
          <w:szCs w:val="24"/>
        </w:rPr>
      </w:pPr>
    </w:p>
    <w:p w14:paraId="7B922A5F" w14:textId="77777777" w:rsidR="009E09EF" w:rsidRPr="00041364" w:rsidRDefault="009E09EF" w:rsidP="009E09EF">
      <w:pPr>
        <w:spacing w:after="200" w:line="276" w:lineRule="auto"/>
        <w:rPr>
          <w:rFonts w:eastAsia="Calibri" w:cstheme="minorHAnsi"/>
          <w:b/>
          <w:sz w:val="24"/>
          <w:szCs w:val="24"/>
        </w:rPr>
      </w:pPr>
    </w:p>
    <w:p w14:paraId="5A179416" w14:textId="77777777" w:rsidR="00A94B7A" w:rsidRPr="00041364" w:rsidRDefault="00A94B7A" w:rsidP="009E09EF">
      <w:pPr>
        <w:spacing w:after="200" w:line="276" w:lineRule="auto"/>
        <w:rPr>
          <w:rFonts w:eastAsia="Calibri" w:cstheme="minorHAnsi"/>
          <w:b/>
          <w:sz w:val="24"/>
          <w:szCs w:val="24"/>
        </w:rPr>
      </w:pPr>
    </w:p>
    <w:p w14:paraId="31707C9E" w14:textId="77777777" w:rsidR="009E09EF" w:rsidRPr="00041364" w:rsidRDefault="009E09EF" w:rsidP="00EA788A">
      <w:pPr>
        <w:spacing w:after="200" w:line="276" w:lineRule="auto"/>
        <w:rPr>
          <w:rFonts w:eastAsia="Calibri" w:cstheme="minorHAnsi"/>
          <w:b/>
          <w:sz w:val="24"/>
          <w:szCs w:val="24"/>
        </w:rPr>
      </w:pPr>
    </w:p>
    <w:p w14:paraId="436987D9" w14:textId="77777777" w:rsidR="009E09EF" w:rsidRPr="00041364" w:rsidRDefault="009E09EF" w:rsidP="009E09EF">
      <w:pPr>
        <w:spacing w:after="200" w:line="276" w:lineRule="auto"/>
        <w:jc w:val="center"/>
        <w:rPr>
          <w:rFonts w:eastAsia="Calibri" w:cstheme="minorHAnsi"/>
          <w:b/>
          <w:sz w:val="24"/>
          <w:szCs w:val="24"/>
        </w:rPr>
      </w:pPr>
    </w:p>
    <w:p w14:paraId="5EEBB71C" w14:textId="77777777" w:rsidR="005D3078" w:rsidRDefault="005D3078" w:rsidP="009E09EF">
      <w:pPr>
        <w:spacing w:after="200" w:line="276" w:lineRule="auto"/>
        <w:jc w:val="center"/>
        <w:rPr>
          <w:rFonts w:eastAsia="Calibri" w:cstheme="minorHAnsi"/>
          <w:b/>
          <w:sz w:val="24"/>
          <w:szCs w:val="24"/>
        </w:rPr>
      </w:pPr>
    </w:p>
    <w:p w14:paraId="12813E3C" w14:textId="77777777" w:rsidR="005D3078" w:rsidRDefault="005D3078">
      <w:pPr>
        <w:rPr>
          <w:rFonts w:eastAsia="Calibri" w:cstheme="minorHAnsi"/>
          <w:b/>
          <w:sz w:val="24"/>
          <w:szCs w:val="24"/>
        </w:rPr>
      </w:pPr>
      <w:r>
        <w:rPr>
          <w:rFonts w:eastAsia="Calibri" w:cstheme="minorHAnsi"/>
          <w:b/>
          <w:sz w:val="24"/>
          <w:szCs w:val="24"/>
        </w:rPr>
        <w:br w:type="page"/>
      </w:r>
    </w:p>
    <w:p w14:paraId="6FD6CEF3" w14:textId="13DCA3B6"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ECE35C4" w14:textId="374CE885"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Tarih</w:t>
      </w:r>
      <w:r w:rsidR="00022AED" w:rsidRPr="00041364">
        <w:rPr>
          <w:rFonts w:eastAsia="Calibri" w:cstheme="minorHAnsi"/>
          <w:b/>
          <w:color w:val="000000"/>
          <w:sz w:val="24"/>
          <w:szCs w:val="24"/>
        </w:rPr>
        <w:t xml:space="preserve"> 02.10.</w:t>
      </w:r>
      <w:r w:rsidR="003812A8" w:rsidRPr="00041364">
        <w:rPr>
          <w:rFonts w:eastAsia="Calibri" w:cstheme="minorHAnsi"/>
          <w:b/>
          <w:color w:val="000000"/>
          <w:sz w:val="24"/>
          <w:szCs w:val="24"/>
        </w:rPr>
        <w:t>2025</w:t>
      </w:r>
    </w:p>
    <w:p w14:paraId="67F172D9" w14:textId="752509FF"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EA788A">
        <w:rPr>
          <w:rFonts w:eastAsia="Calibri" w:cstheme="minorHAnsi"/>
          <w:sz w:val="24"/>
          <w:szCs w:val="24"/>
        </w:rPr>
        <w:t>48-60</w:t>
      </w:r>
      <w:r w:rsidR="00EA788A"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305B6FD0" w14:textId="77777777" w:rsidTr="00807455">
        <w:tc>
          <w:tcPr>
            <w:tcW w:w="2093" w:type="dxa"/>
          </w:tcPr>
          <w:p w14:paraId="34CFD616"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454C902"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3B02259"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7229B40"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5AAEE2C"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97FD4A5"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080D7C6F"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2AB8886" w14:textId="6C28696A" w:rsidR="004C226F" w:rsidRPr="00041364" w:rsidRDefault="004C226F"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058AF450"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208E7817" w14:textId="6560FCD8" w:rsidR="004C226F" w:rsidRPr="00EA788A" w:rsidRDefault="004C226F"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1B8ACBE2"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6BC5500" w14:textId="77777777" w:rsidR="009E09EF" w:rsidRPr="00041364" w:rsidRDefault="009E09EF" w:rsidP="00807455">
            <w:pPr>
              <w:rPr>
                <w:rFonts w:asciiTheme="minorHAnsi" w:hAnsiTheme="minorHAnsi" w:cstheme="minorHAnsi"/>
                <w:b/>
                <w:bCs/>
                <w:color w:val="auto"/>
              </w:rPr>
            </w:pPr>
          </w:p>
          <w:p w14:paraId="39A42A7A" w14:textId="54D0D5B1" w:rsidR="004C226F" w:rsidRPr="00041364" w:rsidRDefault="004C226F" w:rsidP="00807455">
            <w:pPr>
              <w:rPr>
                <w:rFonts w:asciiTheme="minorHAnsi" w:hAnsiTheme="minorHAnsi" w:cstheme="minorHAnsi"/>
                <w:color w:val="auto"/>
              </w:rPr>
            </w:pPr>
            <w:r w:rsidRPr="00041364">
              <w:rPr>
                <w:rFonts w:asciiTheme="minorHAnsi" w:hAnsiTheme="minorHAnsi" w:cstheme="minorHAnsi"/>
                <w:color w:val="auto"/>
              </w:rPr>
              <w:t>HSAB1.2. Küçük Kas Becerileri</w:t>
            </w:r>
          </w:p>
          <w:p w14:paraId="7F10EDBD" w14:textId="77777777" w:rsidR="004C226F" w:rsidRPr="00041364" w:rsidRDefault="004C226F" w:rsidP="00807455">
            <w:pPr>
              <w:rPr>
                <w:rFonts w:asciiTheme="minorHAnsi" w:hAnsiTheme="minorHAnsi" w:cstheme="minorHAnsi"/>
                <w:b/>
                <w:bCs/>
                <w:color w:val="auto"/>
              </w:rPr>
            </w:pPr>
          </w:p>
          <w:p w14:paraId="43D37CA0"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2E581EBC" w14:textId="77777777" w:rsidR="004C226F" w:rsidRPr="00041364" w:rsidRDefault="004C226F" w:rsidP="00807455">
            <w:pPr>
              <w:rPr>
                <w:rFonts w:asciiTheme="minorHAnsi" w:hAnsiTheme="minorHAnsi" w:cstheme="minorHAnsi"/>
                <w:b/>
                <w:bCs/>
                <w:color w:val="auto"/>
              </w:rPr>
            </w:pPr>
          </w:p>
          <w:p w14:paraId="5D08A980" w14:textId="6AA2BE5D" w:rsidR="009E09EF" w:rsidRPr="00EA788A"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9E09EF" w:rsidRPr="00041364" w14:paraId="3D1256E7" w14:textId="77777777" w:rsidTr="00807455">
        <w:tc>
          <w:tcPr>
            <w:tcW w:w="2093" w:type="dxa"/>
          </w:tcPr>
          <w:p w14:paraId="3EDD5003" w14:textId="77777777" w:rsidR="009E09EF" w:rsidRPr="00041364" w:rsidRDefault="009E09EF" w:rsidP="00807455">
            <w:pPr>
              <w:spacing w:after="200" w:line="276" w:lineRule="auto"/>
              <w:jc w:val="both"/>
              <w:rPr>
                <w:rFonts w:asciiTheme="minorHAnsi" w:eastAsia="Calibri" w:hAnsiTheme="minorHAnsi" w:cstheme="minorHAnsi"/>
                <w:b/>
                <w:bCs/>
              </w:rPr>
            </w:pPr>
          </w:p>
          <w:p w14:paraId="4B534793"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3FD48581" w14:textId="77777777" w:rsidR="00A94B7A" w:rsidRPr="00041364" w:rsidRDefault="009E09EF" w:rsidP="00A94B7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A94B7A" w:rsidRPr="00041364">
              <w:rPr>
                <w:rFonts w:asciiTheme="minorHAnsi" w:eastAsia="Calibri" w:hAnsiTheme="minorHAnsi" w:cstheme="minorHAnsi"/>
                <w:kern w:val="3"/>
                <w:lang w:bidi="hi-IN"/>
              </w:rPr>
              <w:t>KB1.3 Yazmak</w:t>
            </w:r>
          </w:p>
          <w:p w14:paraId="571282B3" w14:textId="77777777" w:rsidR="00A94B7A" w:rsidRPr="00041364" w:rsidRDefault="00A94B7A" w:rsidP="00A94B7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7C2CE8E3" w14:textId="77777777" w:rsidR="00A94B7A" w:rsidRPr="00041364" w:rsidRDefault="00A94B7A" w:rsidP="00A94B7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54EDACFD" w14:textId="61EF40D4" w:rsidR="009E09EF" w:rsidRPr="00041364" w:rsidRDefault="00A94B7A" w:rsidP="00A94B7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tc>
      </w:tr>
      <w:tr w:rsidR="009E09EF" w:rsidRPr="00041364" w14:paraId="2C048F78" w14:textId="77777777" w:rsidTr="00807455">
        <w:tc>
          <w:tcPr>
            <w:tcW w:w="2093" w:type="dxa"/>
          </w:tcPr>
          <w:p w14:paraId="039CB277" w14:textId="77777777" w:rsidR="009E09EF" w:rsidRPr="00041364" w:rsidRDefault="009E09EF" w:rsidP="00807455">
            <w:pPr>
              <w:spacing w:after="200" w:line="276" w:lineRule="auto"/>
              <w:jc w:val="both"/>
              <w:rPr>
                <w:rFonts w:asciiTheme="minorHAnsi" w:eastAsia="Calibri" w:hAnsiTheme="minorHAnsi" w:cstheme="minorHAnsi"/>
                <w:b/>
                <w:bCs/>
              </w:rPr>
            </w:pPr>
          </w:p>
          <w:p w14:paraId="2D772AD7"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2584B6F" w14:textId="77777777" w:rsidR="00A94B7A" w:rsidRPr="00041364" w:rsidRDefault="00A94B7A" w:rsidP="00A94B7A">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0052B014" w14:textId="77777777" w:rsidR="00A94B7A" w:rsidRPr="00041364" w:rsidRDefault="00A94B7A" w:rsidP="00A94B7A">
            <w:pPr>
              <w:ind w:left="105"/>
              <w:rPr>
                <w:rFonts w:asciiTheme="minorHAnsi" w:eastAsia="Calibri" w:hAnsiTheme="minorHAnsi" w:cstheme="minorHAnsi"/>
              </w:rPr>
            </w:pPr>
            <w:r w:rsidRPr="00041364">
              <w:rPr>
                <w:rFonts w:asciiTheme="minorHAnsi" w:eastAsia="Calibri" w:hAnsiTheme="minorHAnsi" w:cstheme="minorHAnsi"/>
              </w:rPr>
              <w:t>E3.1. Odaklanma</w:t>
            </w:r>
          </w:p>
          <w:p w14:paraId="7F399F11" w14:textId="77777777" w:rsidR="00A94B7A" w:rsidRPr="00041364" w:rsidRDefault="00A94B7A" w:rsidP="00A94B7A">
            <w:pPr>
              <w:ind w:left="105"/>
              <w:rPr>
                <w:rFonts w:asciiTheme="minorHAnsi" w:eastAsia="Calibri" w:hAnsiTheme="minorHAnsi" w:cstheme="minorHAnsi"/>
              </w:rPr>
            </w:pPr>
          </w:p>
          <w:p w14:paraId="60984B08" w14:textId="77777777" w:rsidR="00A94B7A" w:rsidRPr="00041364" w:rsidRDefault="00A94B7A" w:rsidP="00A94B7A">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4D8363DF" w14:textId="77777777" w:rsidR="00A94B7A" w:rsidRPr="00041364" w:rsidRDefault="00A94B7A" w:rsidP="00A94B7A">
            <w:pPr>
              <w:ind w:left="105"/>
              <w:rPr>
                <w:rFonts w:asciiTheme="minorHAnsi" w:eastAsia="Calibri" w:hAnsiTheme="minorHAnsi" w:cstheme="minorHAnsi"/>
              </w:rPr>
            </w:pPr>
          </w:p>
          <w:p w14:paraId="449B466A" w14:textId="77777777" w:rsidR="00A94B7A" w:rsidRPr="00041364" w:rsidRDefault="00A94B7A" w:rsidP="00A94B7A">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4FB34901" w14:textId="51ADE373" w:rsidR="009E09EF" w:rsidRPr="00041364" w:rsidRDefault="009E09EF" w:rsidP="00EA788A">
            <w:pPr>
              <w:rPr>
                <w:rFonts w:asciiTheme="minorHAnsi" w:eastAsia="Calibri" w:hAnsiTheme="minorHAnsi" w:cstheme="minorHAnsi"/>
              </w:rPr>
            </w:pPr>
          </w:p>
        </w:tc>
      </w:tr>
      <w:tr w:rsidR="009E09EF" w:rsidRPr="00041364" w14:paraId="253331BA" w14:textId="77777777" w:rsidTr="00807455">
        <w:tc>
          <w:tcPr>
            <w:tcW w:w="9212" w:type="dxa"/>
            <w:gridSpan w:val="2"/>
          </w:tcPr>
          <w:p w14:paraId="4600BBD8"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6B6F4453" w14:textId="77777777" w:rsidTr="00807455">
        <w:tc>
          <w:tcPr>
            <w:tcW w:w="2093" w:type="dxa"/>
          </w:tcPr>
          <w:p w14:paraId="38076165"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E4F1288" w14:textId="006DF88A" w:rsidR="00A94B7A" w:rsidRPr="00041364" w:rsidRDefault="009E09EF" w:rsidP="00A94B7A">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A94B7A" w:rsidRPr="00041364">
              <w:rPr>
                <w:rFonts w:asciiTheme="minorHAnsi" w:hAnsiTheme="minorHAnsi" w:cstheme="minorHAnsi"/>
              </w:rPr>
              <w:t>SDB2.1. İletişim Becerisi</w:t>
            </w:r>
          </w:p>
          <w:p w14:paraId="4A86D428" w14:textId="77777777" w:rsidR="00A94B7A" w:rsidRPr="00041364"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78E389CD" w14:textId="77777777" w:rsidR="00EA788A"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1148C3FC" w14:textId="77777777" w:rsidR="00EA788A"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3185D9D3" w14:textId="4C2A63F0" w:rsidR="00A94B7A" w:rsidRPr="00041364"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7023E94" w14:textId="77777777" w:rsidR="00A94B7A" w:rsidRPr="00041364"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SDB2.1.SB1.G4. Konuşanı dinlediğini belirten jest ve mimikler kullanır. </w:t>
            </w:r>
          </w:p>
          <w:p w14:paraId="0E303BB5" w14:textId="2C27A62F" w:rsidR="009E09EF" w:rsidRPr="00041364" w:rsidRDefault="00A94B7A" w:rsidP="00A94B7A">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9E09EF" w:rsidRPr="00041364">
              <w:rPr>
                <w:rFonts w:asciiTheme="minorHAnsi" w:hAnsiTheme="minorHAnsi" w:cstheme="minorHAnsi"/>
              </w:rPr>
              <w:t xml:space="preserve">                                          </w:t>
            </w:r>
          </w:p>
        </w:tc>
      </w:tr>
      <w:tr w:rsidR="009E09EF" w:rsidRPr="00041364" w14:paraId="7CF8CE50" w14:textId="77777777" w:rsidTr="00807455">
        <w:tc>
          <w:tcPr>
            <w:tcW w:w="2093" w:type="dxa"/>
          </w:tcPr>
          <w:p w14:paraId="269D1F7C" w14:textId="77777777" w:rsidR="009E09EF" w:rsidRPr="00041364" w:rsidRDefault="009E09EF" w:rsidP="00807455">
            <w:pPr>
              <w:spacing w:after="200" w:line="276" w:lineRule="auto"/>
              <w:jc w:val="both"/>
              <w:rPr>
                <w:rFonts w:asciiTheme="minorHAnsi" w:eastAsia="Calibri" w:hAnsiTheme="minorHAnsi" w:cstheme="minorHAnsi"/>
                <w:b/>
                <w:bCs/>
              </w:rPr>
            </w:pPr>
          </w:p>
          <w:p w14:paraId="74CDB149" w14:textId="77777777" w:rsidR="009E09EF" w:rsidRPr="00041364" w:rsidRDefault="009E09EF" w:rsidP="00807455">
            <w:pPr>
              <w:spacing w:after="200" w:line="276" w:lineRule="auto"/>
              <w:jc w:val="both"/>
              <w:rPr>
                <w:rFonts w:asciiTheme="minorHAnsi" w:eastAsia="Calibri" w:hAnsiTheme="minorHAnsi" w:cstheme="minorHAnsi"/>
                <w:b/>
                <w:bCs/>
              </w:rPr>
            </w:pPr>
          </w:p>
          <w:p w14:paraId="1217242D"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1CD38022"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78E74B26"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5C3AF6DA"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D1CE162"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10666318" w14:textId="2F934D33" w:rsidR="00A94B7A"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54F9C1F5" w14:textId="77777777" w:rsidR="00A94B7A" w:rsidRPr="00EA788A" w:rsidRDefault="00A94B7A" w:rsidP="00A94B7A">
            <w:pPr>
              <w:spacing w:after="200" w:line="276" w:lineRule="auto"/>
              <w:rPr>
                <w:rFonts w:asciiTheme="minorHAnsi" w:hAnsiTheme="minorHAnsi" w:cstheme="minorHAnsi"/>
                <w:b/>
                <w:bCs/>
              </w:rPr>
            </w:pPr>
            <w:r w:rsidRPr="00EA788A">
              <w:rPr>
                <w:rFonts w:asciiTheme="minorHAnsi" w:hAnsiTheme="minorHAnsi" w:cstheme="minorHAnsi"/>
                <w:b/>
                <w:bCs/>
              </w:rPr>
              <w:t>D14 SAYGI</w:t>
            </w:r>
          </w:p>
          <w:p w14:paraId="0C92BD35"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D14.1. Nezaketli olmak</w:t>
            </w:r>
          </w:p>
          <w:p w14:paraId="74714EA0"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D14.1.1. Her ferdin değerli olduğunu kabul eder.</w:t>
            </w:r>
          </w:p>
          <w:p w14:paraId="39E24F0E"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D.14.1.2. Yeni bir ortama girdiğinde selam verir.</w:t>
            </w:r>
          </w:p>
          <w:p w14:paraId="39FF9A89"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D14.1.3. Söz hakkı vermek, söz kesmemek, etkin dinlemek gibi etkili iletişim becerilerini kullanır.</w:t>
            </w:r>
          </w:p>
          <w:p w14:paraId="1DD85A6E"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D14.1.4. Muhatabını dinlerken tüm dikkatini verir.</w:t>
            </w:r>
          </w:p>
          <w:p w14:paraId="5BCA5A58" w14:textId="41056F46" w:rsidR="009E09EF" w:rsidRPr="00041364" w:rsidRDefault="00A94B7A" w:rsidP="00EA788A">
            <w:pPr>
              <w:spacing w:after="200" w:line="276" w:lineRule="auto"/>
              <w:rPr>
                <w:rFonts w:asciiTheme="minorHAnsi" w:hAnsiTheme="minorHAnsi" w:cstheme="minorHAnsi"/>
              </w:rPr>
            </w:pPr>
            <w:r w:rsidRPr="00041364">
              <w:rPr>
                <w:rFonts w:asciiTheme="minorHAnsi" w:hAnsiTheme="minorHAnsi" w:cstheme="minorHAnsi"/>
              </w:rPr>
              <w:t>D14.1.5. Konuşurken göz teması kurar.</w:t>
            </w:r>
          </w:p>
        </w:tc>
      </w:tr>
      <w:tr w:rsidR="009E09EF" w:rsidRPr="00041364" w14:paraId="4A331D2F" w14:textId="77777777" w:rsidTr="00807455">
        <w:tc>
          <w:tcPr>
            <w:tcW w:w="2093" w:type="dxa"/>
          </w:tcPr>
          <w:p w14:paraId="700FC5ED"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28290079" w14:textId="77777777" w:rsidR="009E09EF" w:rsidRPr="00041364" w:rsidRDefault="009E09EF" w:rsidP="00807455">
            <w:pPr>
              <w:spacing w:after="200" w:line="276" w:lineRule="auto"/>
              <w:jc w:val="center"/>
              <w:rPr>
                <w:rFonts w:asciiTheme="minorHAnsi" w:eastAsia="Calibri" w:hAnsiTheme="minorHAnsi" w:cstheme="minorHAnsi"/>
                <w:b/>
                <w:bCs/>
              </w:rPr>
            </w:pPr>
          </w:p>
          <w:p w14:paraId="4803E0AC" w14:textId="77777777" w:rsidR="009E09EF" w:rsidRPr="00041364" w:rsidRDefault="009E09EF" w:rsidP="00807455">
            <w:pPr>
              <w:spacing w:after="200" w:line="276" w:lineRule="auto"/>
              <w:jc w:val="center"/>
              <w:rPr>
                <w:rFonts w:asciiTheme="minorHAnsi" w:eastAsia="Calibri" w:hAnsiTheme="minorHAnsi" w:cstheme="minorHAnsi"/>
                <w:b/>
                <w:bCs/>
              </w:rPr>
            </w:pPr>
          </w:p>
          <w:p w14:paraId="57CF0199"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5B5E2A5D"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OB1. BİLGİ OKURYAZARLIČI</w:t>
            </w:r>
          </w:p>
          <w:p w14:paraId="468C185D"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OB1.1.Bilgi İhtiyacını Fark Etme</w:t>
            </w:r>
            <w:r w:rsidRPr="00041364">
              <w:rPr>
                <w:rFonts w:asciiTheme="minorHAnsi" w:hAnsiTheme="minorHAnsi" w:cstheme="minorHAnsi"/>
              </w:rPr>
              <w:tab/>
            </w:r>
          </w:p>
          <w:p w14:paraId="078F74D1"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OB1.1.SB1. Bilgi ihtiyacını fark etmek</w:t>
            </w:r>
          </w:p>
          <w:p w14:paraId="25811EEA"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OB1.1.SB2. Bilgi türlerini fark etmek (sanatsal, gündelik vb.)</w:t>
            </w:r>
          </w:p>
          <w:p w14:paraId="658BB832"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OB1.2.Bilgiyi Toplama</w:t>
            </w:r>
            <w:r w:rsidRPr="00041364">
              <w:rPr>
                <w:rFonts w:asciiTheme="minorHAnsi" w:hAnsiTheme="minorHAnsi" w:cstheme="minorHAnsi"/>
              </w:rPr>
              <w:tab/>
            </w:r>
          </w:p>
          <w:p w14:paraId="3C26310D" w14:textId="77777777" w:rsidR="00A94B7A"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OB1.2.SB1. İstenen bilgiye ulaşmak için kullanacağı araçları belirlemek</w:t>
            </w:r>
          </w:p>
          <w:p w14:paraId="3B7D1FA0" w14:textId="2034A63A" w:rsidR="009E09EF" w:rsidRPr="00041364" w:rsidRDefault="00A94B7A" w:rsidP="00A94B7A">
            <w:pPr>
              <w:spacing w:after="200" w:line="276" w:lineRule="auto"/>
              <w:rPr>
                <w:rFonts w:asciiTheme="minorHAnsi" w:hAnsiTheme="minorHAnsi" w:cstheme="minorHAnsi"/>
              </w:rPr>
            </w:pPr>
            <w:r w:rsidRPr="00041364">
              <w:rPr>
                <w:rFonts w:asciiTheme="minorHAnsi" w:hAnsiTheme="minorHAnsi" w:cstheme="minorHAnsi"/>
              </w:rPr>
              <w:t>OB1.2.SB2. Belirlediği aracı kullanarak olay, konu ve durum ile ilgili bilgileri bulmak</w:t>
            </w:r>
          </w:p>
        </w:tc>
      </w:tr>
      <w:tr w:rsidR="009E09EF" w:rsidRPr="00041364" w14:paraId="6C454C85" w14:textId="77777777" w:rsidTr="00807455">
        <w:tc>
          <w:tcPr>
            <w:tcW w:w="2093" w:type="dxa"/>
          </w:tcPr>
          <w:p w14:paraId="25F368AC" w14:textId="77777777" w:rsidR="009E09EF" w:rsidRPr="00041364" w:rsidRDefault="009E09EF" w:rsidP="00807455">
            <w:pPr>
              <w:spacing w:after="200" w:line="276" w:lineRule="auto"/>
              <w:jc w:val="both"/>
              <w:rPr>
                <w:rFonts w:asciiTheme="minorHAnsi" w:eastAsia="Calibri" w:hAnsiTheme="minorHAnsi" w:cstheme="minorHAnsi"/>
                <w:b/>
                <w:bCs/>
              </w:rPr>
            </w:pPr>
          </w:p>
          <w:p w14:paraId="060344BC" w14:textId="77777777" w:rsidR="009E09EF" w:rsidRPr="00041364" w:rsidRDefault="009E09EF" w:rsidP="00807455">
            <w:pPr>
              <w:spacing w:after="200" w:line="276" w:lineRule="auto"/>
              <w:jc w:val="both"/>
              <w:rPr>
                <w:rFonts w:asciiTheme="minorHAnsi" w:eastAsia="Calibri" w:hAnsiTheme="minorHAnsi" w:cstheme="minorHAnsi"/>
                <w:b/>
                <w:bCs/>
              </w:rPr>
            </w:pPr>
          </w:p>
          <w:p w14:paraId="4670A741" w14:textId="77777777" w:rsidR="009E09EF" w:rsidRPr="00041364" w:rsidRDefault="009E09EF" w:rsidP="00807455">
            <w:pPr>
              <w:spacing w:after="200" w:line="276" w:lineRule="auto"/>
              <w:jc w:val="both"/>
              <w:rPr>
                <w:rFonts w:asciiTheme="minorHAnsi" w:eastAsia="Calibri" w:hAnsiTheme="minorHAnsi" w:cstheme="minorHAnsi"/>
                <w:b/>
                <w:bCs/>
              </w:rPr>
            </w:pPr>
          </w:p>
          <w:p w14:paraId="6ACD42F9" w14:textId="77777777" w:rsidR="009E09EF" w:rsidRPr="00041364" w:rsidRDefault="009E09EF" w:rsidP="00807455">
            <w:pPr>
              <w:spacing w:after="200" w:line="276" w:lineRule="auto"/>
              <w:jc w:val="both"/>
              <w:rPr>
                <w:rFonts w:asciiTheme="minorHAnsi" w:eastAsia="Calibri" w:hAnsiTheme="minorHAnsi" w:cstheme="minorHAnsi"/>
                <w:b/>
                <w:bCs/>
              </w:rPr>
            </w:pPr>
          </w:p>
          <w:p w14:paraId="5F8F4CE8" w14:textId="77777777" w:rsidR="009E09EF" w:rsidRPr="00041364" w:rsidRDefault="009E09EF" w:rsidP="00807455">
            <w:pPr>
              <w:spacing w:after="200" w:line="276" w:lineRule="auto"/>
              <w:jc w:val="both"/>
              <w:rPr>
                <w:rFonts w:asciiTheme="minorHAnsi" w:eastAsia="Calibri" w:hAnsiTheme="minorHAnsi" w:cstheme="minorHAnsi"/>
                <w:b/>
                <w:bCs/>
              </w:rPr>
            </w:pPr>
          </w:p>
          <w:p w14:paraId="17864344" w14:textId="77777777" w:rsidR="009E09EF" w:rsidRPr="00041364" w:rsidRDefault="009E09EF" w:rsidP="00807455">
            <w:pPr>
              <w:spacing w:after="200" w:line="276" w:lineRule="auto"/>
              <w:jc w:val="both"/>
              <w:rPr>
                <w:rFonts w:asciiTheme="minorHAnsi" w:eastAsia="Calibri" w:hAnsiTheme="minorHAnsi" w:cstheme="minorHAnsi"/>
                <w:b/>
                <w:bCs/>
              </w:rPr>
            </w:pPr>
          </w:p>
          <w:p w14:paraId="14CF392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6CD088DF"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6301AFB9" w14:textId="77777777" w:rsidR="00A94B7A" w:rsidRPr="00041364"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52BF2D03" w14:textId="77777777" w:rsidR="00A94B7A" w:rsidRPr="00041364"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lastRenderedPageBreak/>
              <w:t>TAB1.1.SB1. Seçim yapmak</w:t>
            </w:r>
          </w:p>
          <w:p w14:paraId="0B2EC002" w14:textId="77777777" w:rsidR="00A94B7A" w:rsidRPr="00041364"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1B88C021" w14:textId="77777777" w:rsidR="00A94B7A" w:rsidRPr="00041364"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683F7CB1" w14:textId="77777777" w:rsidR="00A94B7A" w:rsidRPr="00041364" w:rsidRDefault="00A94B7A" w:rsidP="00A94B7A">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171FCEF2" w14:textId="1B2D5456" w:rsidR="009E09EF" w:rsidRPr="00EA788A" w:rsidRDefault="00A94B7A" w:rsidP="00EA788A">
            <w:pPr>
              <w:pStyle w:val="ListeParagraf"/>
              <w:numPr>
                <w:ilvl w:val="0"/>
                <w:numId w:val="53"/>
              </w:numPr>
              <w:spacing w:after="0" w:line="240" w:lineRule="auto"/>
              <w:jc w:val="both"/>
              <w:rPr>
                <w:rFonts w:eastAsiaTheme="minorHAnsi" w:cstheme="minorHAnsi"/>
              </w:rPr>
            </w:pPr>
            <w:r w:rsidRPr="00EA788A">
              <w:rPr>
                <w:rFonts w:eastAsiaTheme="minorHAnsi" w:cstheme="minorHAnsi"/>
              </w:rPr>
              <w:t>Seçilen materyalleri dinler/izler.</w:t>
            </w:r>
          </w:p>
          <w:p w14:paraId="7A9E0F5F" w14:textId="77777777" w:rsidR="004C226F" w:rsidRPr="00041364" w:rsidRDefault="004C226F" w:rsidP="004C226F">
            <w:pPr>
              <w:pStyle w:val="ListeParagraf"/>
              <w:ind w:left="1065"/>
              <w:jc w:val="both"/>
              <w:rPr>
                <w:rFonts w:asciiTheme="minorHAnsi" w:eastAsiaTheme="minorHAnsi" w:hAnsiTheme="minorHAnsi" w:cstheme="minorHAnsi"/>
              </w:rPr>
            </w:pPr>
          </w:p>
          <w:p w14:paraId="3A52DE2D"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588EB5BC" w14:textId="77777777" w:rsidR="004C226F" w:rsidRPr="00041364" w:rsidRDefault="004C226F" w:rsidP="004C226F">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75DEC629" w14:textId="77777777" w:rsidR="004C226F" w:rsidRPr="00041364" w:rsidRDefault="004C226F" w:rsidP="004C226F">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7E64FD10" w14:textId="77777777" w:rsidR="004C226F" w:rsidRPr="00041364" w:rsidRDefault="004C226F" w:rsidP="004C226F">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06738BFA" w14:textId="17608F9C" w:rsidR="009E09EF" w:rsidRDefault="004C226F"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EA788A">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2B9C7F88" w14:textId="77777777" w:rsidR="00EA788A" w:rsidRPr="00EA788A" w:rsidRDefault="00EA788A" w:rsidP="00807455">
            <w:pPr>
              <w:spacing w:after="200" w:line="276" w:lineRule="auto"/>
              <w:jc w:val="both"/>
              <w:rPr>
                <w:rFonts w:asciiTheme="minorHAnsi" w:eastAsia="Calibri" w:hAnsiTheme="minorHAnsi" w:cstheme="minorHAnsi"/>
                <w:bCs/>
                <w:color w:val="auto"/>
              </w:rPr>
            </w:pPr>
          </w:p>
          <w:p w14:paraId="19CDABFF"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13BF70CA" w14:textId="2DD55E19" w:rsidR="004C226F" w:rsidRPr="00041364"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3256AEEE" w14:textId="77777777" w:rsidR="004C226F" w:rsidRPr="00041364"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KB2.7.SB1. Birden fazla kavram veya duruma ilişkin özellikleri belirlemek</w:t>
            </w:r>
          </w:p>
          <w:p w14:paraId="4281A71E" w14:textId="77777777" w:rsidR="004C226F" w:rsidRPr="00041364"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SAB.1. Günlük hayatında zaman kavramını yerinde kullanabilme</w:t>
            </w:r>
          </w:p>
          <w:p w14:paraId="024C15A1" w14:textId="257B1B1A" w:rsidR="009E09EF" w:rsidRPr="00041364" w:rsidRDefault="004C226F">
            <w:pPr>
              <w:pStyle w:val="ListeParagraf"/>
              <w:numPr>
                <w:ilvl w:val="0"/>
                <w:numId w:val="54"/>
              </w:numPr>
              <w:jc w:val="both"/>
              <w:rPr>
                <w:rFonts w:asciiTheme="minorHAnsi" w:hAnsiTheme="minorHAnsi" w:cstheme="minorHAnsi"/>
                <w:bCs/>
              </w:rPr>
            </w:pPr>
            <w:r w:rsidRPr="00041364">
              <w:rPr>
                <w:rFonts w:asciiTheme="minorHAnsi" w:hAnsiTheme="minorHAnsi" w:cstheme="minorHAnsi"/>
                <w:bCs/>
              </w:rPr>
              <w:t>Sabah, akşam, gece ve gündüz neler yapıldığını söyler.</w:t>
            </w:r>
          </w:p>
          <w:p w14:paraId="5968D332" w14:textId="77777777" w:rsidR="004C226F" w:rsidRPr="00EA788A" w:rsidRDefault="004C226F" w:rsidP="00EA788A">
            <w:pPr>
              <w:jc w:val="both"/>
              <w:rPr>
                <w:rFonts w:asciiTheme="minorHAnsi" w:hAnsiTheme="minorHAnsi" w:cstheme="minorHAnsi"/>
                <w:b/>
              </w:rPr>
            </w:pPr>
          </w:p>
          <w:p w14:paraId="3BE6799C"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E777A08" w14:textId="77777777" w:rsidR="009E09EF" w:rsidRPr="00041364" w:rsidRDefault="009E09EF" w:rsidP="00EA788A">
            <w:pPr>
              <w:rPr>
                <w:rFonts w:asciiTheme="minorHAnsi" w:hAnsiTheme="minorHAnsi" w:cstheme="minorHAnsi"/>
                <w:color w:val="FF0000"/>
              </w:rPr>
            </w:pPr>
          </w:p>
          <w:p w14:paraId="5891614B"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C4E52A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3C6041F"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1E98F43A"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6CDE1C2D"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FEBD2A6" w14:textId="77777777" w:rsidR="009E09EF" w:rsidRPr="00041364" w:rsidRDefault="009E09EF" w:rsidP="00807455">
            <w:pPr>
              <w:ind w:left="105"/>
              <w:rPr>
                <w:rFonts w:asciiTheme="minorHAnsi" w:hAnsiTheme="minorHAnsi" w:cstheme="minorHAnsi"/>
              </w:rPr>
            </w:pPr>
          </w:p>
          <w:p w14:paraId="34FCFE27"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68AEDB75"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172607AD"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lastRenderedPageBreak/>
              <w:t>Bulunduğu çevrenin temizliğine/düzenine katkıda bulunur.</w:t>
            </w:r>
          </w:p>
          <w:p w14:paraId="5D8E2D0E" w14:textId="77777777" w:rsidR="004C226F" w:rsidRPr="00041364" w:rsidRDefault="004C226F" w:rsidP="004C226F">
            <w:pPr>
              <w:spacing w:after="160" w:line="259" w:lineRule="auto"/>
              <w:contextualSpacing/>
              <w:rPr>
                <w:rFonts w:asciiTheme="minorHAnsi" w:eastAsia="Calibri" w:hAnsiTheme="minorHAnsi" w:cstheme="minorHAnsi"/>
                <w:kern w:val="3"/>
                <w:lang w:bidi="hi-IN"/>
              </w:rPr>
            </w:pPr>
          </w:p>
          <w:p w14:paraId="4FF41F74" w14:textId="77777777" w:rsidR="004C226F" w:rsidRPr="00041364" w:rsidRDefault="004C226F" w:rsidP="004C226F">
            <w:pPr>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HSAB1.2. SB2. El-göz koordinasyonunu gerektiren hareketleri yapmak</w:t>
            </w:r>
          </w:p>
          <w:p w14:paraId="63677CA8" w14:textId="77777777" w:rsidR="004C226F" w:rsidRPr="00041364" w:rsidRDefault="004C226F" w:rsidP="004C226F">
            <w:pPr>
              <w:contextualSpacing/>
              <w:rPr>
                <w:rFonts w:asciiTheme="minorHAnsi" w:eastAsia="Calibri" w:hAnsiTheme="minorHAnsi" w:cstheme="minorHAnsi"/>
                <w:kern w:val="3"/>
                <w:lang w:bidi="hi-IN"/>
              </w:rPr>
            </w:pPr>
          </w:p>
          <w:p w14:paraId="142618DE" w14:textId="77777777" w:rsidR="004C226F" w:rsidRPr="00041364" w:rsidRDefault="004C226F" w:rsidP="004C226F">
            <w:pPr>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c. Farklı boyutlardaki nesneleri kullanır.</w:t>
            </w:r>
          </w:p>
          <w:p w14:paraId="1494BC57" w14:textId="77777777" w:rsidR="004C226F" w:rsidRPr="00041364" w:rsidRDefault="004C226F" w:rsidP="004C226F">
            <w:pPr>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ç. Çeşitli nesneleri kullanarak özgün ürünler oluşturur.</w:t>
            </w:r>
          </w:p>
          <w:p w14:paraId="290A1838" w14:textId="77777777" w:rsidR="004C226F" w:rsidRPr="00041364" w:rsidRDefault="004C226F" w:rsidP="004C226F">
            <w:pPr>
              <w:contextualSpacing/>
              <w:rPr>
                <w:rFonts w:asciiTheme="minorHAnsi" w:eastAsia="Calibri" w:hAnsiTheme="minorHAnsi" w:cstheme="minorHAnsi"/>
                <w:kern w:val="3"/>
                <w:lang w:bidi="hi-IN"/>
              </w:rPr>
            </w:pPr>
          </w:p>
          <w:p w14:paraId="034FE22E" w14:textId="77777777" w:rsidR="004C226F" w:rsidRPr="00041364" w:rsidRDefault="004C226F" w:rsidP="004C226F">
            <w:pPr>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HSAB1.3. Harekete İlişkin Ritmik Beceriler</w:t>
            </w:r>
          </w:p>
          <w:p w14:paraId="2AA4BD47" w14:textId="77777777" w:rsidR="004C226F" w:rsidRPr="00041364" w:rsidRDefault="004C226F" w:rsidP="004C226F">
            <w:pPr>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HSAB1.3.SB1. Ritmik hareket etmek</w:t>
            </w:r>
          </w:p>
          <w:p w14:paraId="0CFE19FA" w14:textId="77777777" w:rsidR="004C226F" w:rsidRPr="00041364" w:rsidRDefault="004C226F" w:rsidP="004C226F">
            <w:pPr>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HSAB.3. Jimnastik, dans ve hareket etkinliklerinde ritmik beceriler sergileyebilme</w:t>
            </w:r>
          </w:p>
          <w:p w14:paraId="29DFACAE" w14:textId="0B373363" w:rsidR="004C226F" w:rsidRPr="00041364" w:rsidRDefault="004C226F" w:rsidP="004C226F">
            <w:p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a. Hareketin ritmine ve temposuna uygun olarak farklı şekilde hareket eder.</w:t>
            </w:r>
          </w:p>
          <w:p w14:paraId="2901281A" w14:textId="77777777" w:rsidR="009E09EF" w:rsidRPr="00041364" w:rsidRDefault="009E09EF" w:rsidP="00807455">
            <w:pPr>
              <w:ind w:left="105"/>
              <w:rPr>
                <w:rFonts w:asciiTheme="minorHAnsi" w:hAnsiTheme="minorHAnsi" w:cstheme="minorHAnsi"/>
              </w:rPr>
            </w:pPr>
          </w:p>
          <w:p w14:paraId="2C6C4663" w14:textId="77777777" w:rsidR="009E09EF" w:rsidRPr="00041364" w:rsidRDefault="009E09EF" w:rsidP="00807455">
            <w:pPr>
              <w:rPr>
                <w:rFonts w:asciiTheme="minorHAnsi" w:hAnsiTheme="minorHAnsi" w:cstheme="minorHAnsi"/>
                <w:b/>
                <w:bCs/>
                <w:color w:val="auto"/>
              </w:rPr>
            </w:pPr>
          </w:p>
          <w:p w14:paraId="50D50EBE"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18A37381" w14:textId="77777777" w:rsidR="009E09EF" w:rsidRPr="00041364" w:rsidRDefault="009E09EF" w:rsidP="00807455">
            <w:pPr>
              <w:spacing w:after="200" w:line="276" w:lineRule="auto"/>
              <w:jc w:val="both"/>
              <w:rPr>
                <w:rFonts w:asciiTheme="minorHAnsi" w:eastAsia="Calibri" w:hAnsiTheme="minorHAnsi" w:cstheme="minorHAnsi"/>
                <w:b/>
              </w:rPr>
            </w:pPr>
          </w:p>
          <w:p w14:paraId="2CC8B888" w14:textId="77777777" w:rsidR="004C226F" w:rsidRPr="00041364"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2B5BF653" w14:textId="77777777" w:rsidR="004C226F" w:rsidRPr="00041364"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02059B7C" w14:textId="77777777" w:rsidR="004C226F" w:rsidRPr="00041364"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2C2A828B" w14:textId="77777777" w:rsidR="004C226F" w:rsidRPr="00041364"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75DEE590" w14:textId="309914C5" w:rsidR="004C226F" w:rsidRPr="00041364"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5192E598" w14:textId="0319B8B5" w:rsidR="009E09EF" w:rsidRPr="00041364" w:rsidRDefault="004C226F" w:rsidP="004C226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19C66CB6" w14:textId="0CCFA0BE" w:rsidR="009E09EF" w:rsidRPr="00041364" w:rsidRDefault="009E09EF" w:rsidP="00807455">
            <w:pPr>
              <w:ind w:left="105"/>
              <w:rPr>
                <w:rFonts w:asciiTheme="minorHAnsi" w:hAnsiTheme="minorHAnsi" w:cstheme="minorHAnsi"/>
              </w:rPr>
            </w:pPr>
          </w:p>
        </w:tc>
      </w:tr>
      <w:tr w:rsidR="009E09EF" w:rsidRPr="00041364" w14:paraId="2CD1B88E" w14:textId="77777777" w:rsidTr="00807455">
        <w:tc>
          <w:tcPr>
            <w:tcW w:w="2093" w:type="dxa"/>
          </w:tcPr>
          <w:p w14:paraId="39957251" w14:textId="77777777" w:rsidR="009E09EF" w:rsidRPr="00041364" w:rsidRDefault="009E09EF" w:rsidP="00807455">
            <w:pPr>
              <w:spacing w:after="200" w:line="276" w:lineRule="auto"/>
              <w:jc w:val="both"/>
              <w:rPr>
                <w:rFonts w:asciiTheme="minorHAnsi" w:eastAsia="Calibri" w:hAnsiTheme="minorHAnsi" w:cstheme="minorHAnsi"/>
                <w:b/>
                <w:bCs/>
              </w:rPr>
            </w:pPr>
          </w:p>
          <w:p w14:paraId="354F6BC3" w14:textId="77777777" w:rsidR="009E09EF" w:rsidRPr="00041364" w:rsidRDefault="009E09EF" w:rsidP="00807455">
            <w:pPr>
              <w:spacing w:after="200" w:line="276" w:lineRule="auto"/>
              <w:jc w:val="both"/>
              <w:rPr>
                <w:rFonts w:asciiTheme="minorHAnsi" w:eastAsia="Calibri" w:hAnsiTheme="minorHAnsi" w:cstheme="minorHAnsi"/>
                <w:b/>
                <w:bCs/>
              </w:rPr>
            </w:pPr>
          </w:p>
          <w:p w14:paraId="42E5E59E" w14:textId="77777777" w:rsidR="009E09EF" w:rsidRPr="00041364" w:rsidRDefault="009E09EF" w:rsidP="00807455">
            <w:pPr>
              <w:spacing w:after="200" w:line="276" w:lineRule="auto"/>
              <w:jc w:val="both"/>
              <w:rPr>
                <w:rFonts w:asciiTheme="minorHAnsi" w:eastAsia="Calibri" w:hAnsiTheme="minorHAnsi" w:cstheme="minorHAnsi"/>
                <w:b/>
                <w:bCs/>
              </w:rPr>
            </w:pPr>
          </w:p>
          <w:p w14:paraId="08A6A6B5"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696C552E" w14:textId="77777777" w:rsidR="00022AED" w:rsidRPr="00041364" w:rsidRDefault="009E09EF" w:rsidP="00022AED">
            <w:pPr>
              <w:suppressAutoHyphens/>
              <w:autoSpaceDN w:val="0"/>
              <w:rPr>
                <w:rFonts w:asciiTheme="minorHAnsi" w:eastAsia="SimSun" w:hAnsiTheme="minorHAnsi" w:cstheme="minorHAnsi"/>
                <w:noProof/>
                <w:color w:val="000000" w:themeColor="text1"/>
                <w:kern w:val="3"/>
                <w:lang w:eastAsia="zh-CN" w:bidi="hi-IN"/>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022AED" w:rsidRPr="00041364">
              <w:rPr>
                <w:rFonts w:asciiTheme="minorHAnsi" w:eastAsia="SimSun" w:hAnsiTheme="minorHAnsi" w:cstheme="minorHAnsi"/>
                <w:noProof/>
                <w:color w:val="000000" w:themeColor="text1"/>
                <w:kern w:val="3"/>
                <w:lang w:eastAsia="zh-CN" w:bidi="hi-IN"/>
              </w:rPr>
              <w:t>Doğru-Yanlış , Sesli-Sessiz</w:t>
            </w:r>
          </w:p>
          <w:p w14:paraId="7C562C17" w14:textId="7C0CA744" w:rsidR="009E09EF" w:rsidRPr="00041364" w:rsidRDefault="009E09EF" w:rsidP="00807455">
            <w:pPr>
              <w:spacing w:after="200" w:line="276" w:lineRule="auto"/>
              <w:jc w:val="both"/>
              <w:rPr>
                <w:rFonts w:asciiTheme="minorHAnsi" w:hAnsiTheme="minorHAnsi" w:cstheme="minorHAnsi"/>
              </w:rPr>
            </w:pPr>
          </w:p>
          <w:p w14:paraId="10E6735B" w14:textId="0DAB5087" w:rsidR="009E09EF" w:rsidRPr="00041364" w:rsidRDefault="009E09EF" w:rsidP="00807455">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022AED" w:rsidRPr="00041364">
              <w:rPr>
                <w:rFonts w:asciiTheme="minorHAnsi" w:eastAsia="Calibri" w:hAnsiTheme="minorHAnsi" w:cstheme="minorHAnsi"/>
              </w:rPr>
              <w:t>DOĞRU-YANLIŞ SESLİ-SESSİZ</w:t>
            </w:r>
          </w:p>
          <w:p w14:paraId="73E42D6B" w14:textId="77777777" w:rsidR="009E09EF" w:rsidRPr="00041364" w:rsidRDefault="009E09EF" w:rsidP="00807455">
            <w:pPr>
              <w:spacing w:after="200" w:line="276" w:lineRule="auto"/>
              <w:jc w:val="both"/>
              <w:rPr>
                <w:rFonts w:asciiTheme="minorHAnsi" w:eastAsia="Calibri" w:hAnsiTheme="minorHAnsi" w:cstheme="minorHAnsi"/>
              </w:rPr>
            </w:pPr>
          </w:p>
          <w:p w14:paraId="143DD37E" w14:textId="58764225" w:rsidR="00022AED" w:rsidRPr="00041364" w:rsidRDefault="009E09EF" w:rsidP="00022AED">
            <w:pPr>
              <w:autoSpaceDE w:val="0"/>
              <w:autoSpaceDN w:val="0"/>
              <w:adjustRightInd w:val="0"/>
              <w:jc w:val="both"/>
              <w:textAlignment w:val="center"/>
              <w:rPr>
                <w:rFonts w:asciiTheme="minorHAnsi" w:eastAsia="Calibri" w:hAnsiTheme="minorHAnsi" w:cstheme="minorHAnsi"/>
              </w:rPr>
            </w:pPr>
            <w:r w:rsidRPr="00041364">
              <w:rPr>
                <w:rFonts w:asciiTheme="minorHAnsi" w:eastAsia="Calibri" w:hAnsiTheme="minorHAnsi" w:cstheme="minorHAnsi"/>
                <w:b/>
              </w:rPr>
              <w:t xml:space="preserve">Materyaller: </w:t>
            </w:r>
            <w:r w:rsidR="00022AED" w:rsidRPr="00041364">
              <w:rPr>
                <w:rFonts w:asciiTheme="minorHAnsi" w:eastAsia="Calibri" w:hAnsiTheme="minorHAnsi" w:cstheme="minorHAnsi"/>
              </w:rPr>
              <w:t>İRMİK UN ELEKTRİK BANDI, FON KARTONU,</w:t>
            </w:r>
            <w:r w:rsidR="00EA788A">
              <w:rPr>
                <w:rFonts w:asciiTheme="minorHAnsi" w:eastAsia="Calibri" w:hAnsiTheme="minorHAnsi" w:cstheme="minorHAnsi"/>
              </w:rPr>
              <w:t xml:space="preserve"> </w:t>
            </w:r>
            <w:r w:rsidR="00022AED" w:rsidRPr="00041364">
              <w:rPr>
                <w:rFonts w:asciiTheme="minorHAnsi" w:eastAsia="Calibri" w:hAnsiTheme="minorHAnsi" w:cstheme="minorHAnsi"/>
              </w:rPr>
              <w:t>KALEM,</w:t>
            </w:r>
            <w:r w:rsidR="00EA788A">
              <w:rPr>
                <w:rFonts w:asciiTheme="minorHAnsi" w:eastAsia="Calibri" w:hAnsiTheme="minorHAnsi" w:cstheme="minorHAnsi"/>
              </w:rPr>
              <w:t xml:space="preserve"> </w:t>
            </w:r>
            <w:r w:rsidR="00022AED" w:rsidRPr="00041364">
              <w:rPr>
                <w:rFonts w:asciiTheme="minorHAnsi" w:eastAsia="Calibri" w:hAnsiTheme="minorHAnsi" w:cstheme="minorHAnsi"/>
              </w:rPr>
              <w:t>MAKAS</w:t>
            </w:r>
            <w:r w:rsidR="00E32BAD" w:rsidRPr="00041364">
              <w:rPr>
                <w:rFonts w:asciiTheme="minorHAnsi" w:eastAsia="Calibri" w:hAnsiTheme="minorHAnsi" w:cstheme="minorHAnsi"/>
              </w:rPr>
              <w:t xml:space="preserve"> </w:t>
            </w:r>
            <w:r w:rsidR="00022AED" w:rsidRPr="00041364">
              <w:rPr>
                <w:rFonts w:asciiTheme="minorHAnsi" w:eastAsia="Calibri" w:hAnsiTheme="minorHAnsi" w:cstheme="minorHAnsi"/>
              </w:rPr>
              <w:t>RAFYA</w:t>
            </w:r>
            <w:r w:rsidR="00E32BAD" w:rsidRPr="00041364">
              <w:rPr>
                <w:rFonts w:asciiTheme="minorHAnsi" w:eastAsia="Calibri" w:hAnsiTheme="minorHAnsi" w:cstheme="minorHAnsi"/>
              </w:rPr>
              <w:t xml:space="preserve"> </w:t>
            </w:r>
            <w:r w:rsidR="00022AED" w:rsidRPr="00041364">
              <w:rPr>
                <w:rFonts w:asciiTheme="minorHAnsi" w:eastAsia="Calibri" w:hAnsiTheme="minorHAnsi" w:cstheme="minorHAnsi"/>
              </w:rPr>
              <w:t>YAPIŞTIRICI.</w:t>
            </w:r>
          </w:p>
          <w:p w14:paraId="46449369" w14:textId="22E731E9" w:rsidR="009E09EF" w:rsidRPr="00041364" w:rsidRDefault="009E09EF" w:rsidP="00807455">
            <w:pPr>
              <w:spacing w:after="200" w:line="276" w:lineRule="auto"/>
              <w:jc w:val="both"/>
              <w:rPr>
                <w:rFonts w:asciiTheme="minorHAnsi" w:eastAsia="Calibri" w:hAnsiTheme="minorHAnsi" w:cstheme="minorHAnsi"/>
              </w:rPr>
            </w:pPr>
          </w:p>
          <w:p w14:paraId="4FD80201" w14:textId="65178147"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E32BAD" w:rsidRPr="00041364">
              <w:rPr>
                <w:rFonts w:asciiTheme="minorHAnsi" w:eastAsia="Calibri" w:hAnsiTheme="minorHAnsi" w:cstheme="minorHAnsi"/>
                <w:bCs/>
              </w:rPr>
              <w:t>Öğretmen 2 rakamlarını renkli fon kartonlarına hazırlar</w:t>
            </w:r>
          </w:p>
        </w:tc>
      </w:tr>
    </w:tbl>
    <w:p w14:paraId="04A1F169" w14:textId="77777777" w:rsidR="009E09EF" w:rsidRPr="00041364" w:rsidRDefault="009E09EF" w:rsidP="009E09EF">
      <w:pPr>
        <w:spacing w:after="200" w:line="276" w:lineRule="auto"/>
        <w:jc w:val="both"/>
        <w:rPr>
          <w:rFonts w:eastAsia="Calibri" w:cstheme="minorHAnsi"/>
          <w:sz w:val="24"/>
          <w:szCs w:val="24"/>
        </w:rPr>
      </w:pPr>
    </w:p>
    <w:p w14:paraId="53B70A1B" w14:textId="77777777" w:rsidR="009E09EF" w:rsidRPr="00041364" w:rsidRDefault="009E09EF" w:rsidP="00EA788A">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6AD1C73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0B9A28"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116F14" w14:textId="6C7394F9"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Çocuklar okula girerken öğretmen iki rakamını takip ederek sınıfa gidelim der ve her gelen çocuk 2 rakamına zıplayarak sınıfa ilerler.  Sohbet çemberi oluşturularak takvim ve hava durmu etkinliği tamamlanır. Daha sonra </w:t>
            </w:r>
            <w:r w:rsidRPr="00041364">
              <w:rPr>
                <w:rFonts w:eastAsia="SimSun" w:cstheme="minorHAnsi"/>
                <w:b/>
                <w:bCs/>
                <w:noProof/>
                <w:color w:val="000000" w:themeColor="text1"/>
                <w:kern w:val="3"/>
                <w:sz w:val="24"/>
                <w:szCs w:val="24"/>
                <w:lang w:eastAsia="zh-CN" w:bidi="hi-IN"/>
              </w:rPr>
              <w:t>‘’Haftanın günleri’’</w:t>
            </w:r>
            <w:r w:rsidRPr="00041364">
              <w:rPr>
                <w:rFonts w:eastAsia="SimSun" w:cstheme="minorHAnsi"/>
                <w:bCs/>
                <w:noProof/>
                <w:color w:val="000000" w:themeColor="text1"/>
                <w:kern w:val="3"/>
                <w:sz w:val="24"/>
                <w:szCs w:val="24"/>
                <w:lang w:eastAsia="zh-CN" w:bidi="hi-IN"/>
              </w:rPr>
              <w:t xml:space="preserve"> şarkısı çocuklara söylenir. </w:t>
            </w:r>
            <w:r w:rsidR="00A94B7A" w:rsidRPr="00041364">
              <w:rPr>
                <w:rFonts w:eastAsia="SimSun" w:cstheme="minorHAnsi"/>
                <w:bCs/>
                <w:noProof/>
                <w:color w:val="000000" w:themeColor="text1"/>
                <w:kern w:val="3"/>
                <w:sz w:val="24"/>
                <w:szCs w:val="24"/>
                <w:lang w:eastAsia="zh-CN" w:bidi="hi-IN"/>
              </w:rPr>
              <w:t>SDB2.1.SB1.</w:t>
            </w:r>
            <w:r w:rsidR="004C226F" w:rsidRPr="00041364">
              <w:rPr>
                <w:rFonts w:cstheme="minorHAnsi"/>
                <w:sz w:val="24"/>
                <w:szCs w:val="24"/>
              </w:rPr>
              <w:t xml:space="preserve"> </w:t>
            </w:r>
            <w:r w:rsidR="004C226F" w:rsidRPr="00041364">
              <w:rPr>
                <w:rFonts w:eastAsia="SimSun" w:cstheme="minorHAnsi"/>
                <w:bCs/>
                <w:noProof/>
                <w:color w:val="000000" w:themeColor="text1"/>
                <w:kern w:val="3"/>
                <w:sz w:val="24"/>
                <w:szCs w:val="24"/>
                <w:lang w:eastAsia="zh-CN" w:bidi="hi-IN"/>
              </w:rPr>
              <w:t>KB2.7.SB1.</w:t>
            </w:r>
          </w:p>
          <w:p w14:paraId="29DF2091"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Haftanın günleri var</w:t>
            </w:r>
          </w:p>
          <w:p w14:paraId="6FF12D65"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Gel beraber sayalım/haydi hızlı sayalım/ şimdi yavaş sayalım/şimdi sessiz sayalım </w:t>
            </w:r>
          </w:p>
          <w:p w14:paraId="126769EA"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Sayalım bakalım</w:t>
            </w:r>
          </w:p>
          <w:p w14:paraId="2456F0FA"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Kaç gün var</w:t>
            </w:r>
          </w:p>
          <w:p w14:paraId="36677EC9"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p>
          <w:p w14:paraId="3B77C84D"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Pazartesi (Pazartesi)</w:t>
            </w:r>
          </w:p>
          <w:p w14:paraId="7D4BFF4C"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Salı (Salı)</w:t>
            </w:r>
          </w:p>
          <w:p w14:paraId="678DF1D4"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Çarşamba (Çarşamba)</w:t>
            </w:r>
          </w:p>
          <w:p w14:paraId="4B834F85"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Perşembe (Perşembe)</w:t>
            </w:r>
          </w:p>
          <w:p w14:paraId="078E84AD"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Cuma (Cuma)</w:t>
            </w:r>
          </w:p>
          <w:p w14:paraId="01848EC8"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Cumartesi (Cumartesi)</w:t>
            </w:r>
          </w:p>
          <w:p w14:paraId="55664F65"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Pazar (Pazar)</w:t>
            </w:r>
          </w:p>
          <w:p w14:paraId="21FED5AF" w14:textId="4BD477DB"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İşte bu kadar</w:t>
            </w:r>
          </w:p>
          <w:p w14:paraId="4825BD08" w14:textId="69FE620F" w:rsidR="009E09EF" w:rsidRPr="00041364" w:rsidRDefault="00022AED" w:rsidP="004C226F">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Sabah sporu da bu şarkının ritminde tamamlanır. Çocuklar hem haftanın günlerini sayıp hem de sabah sporunu tamamlarlar. Daha sonra hikaye etkinliği için minderlere geçilir. </w:t>
            </w:r>
            <w:r w:rsidR="00A94B7A" w:rsidRPr="00041364">
              <w:rPr>
                <w:rFonts w:eastAsia="SimSun" w:cstheme="minorHAnsi"/>
                <w:bCs/>
                <w:noProof/>
                <w:color w:val="000000" w:themeColor="text1"/>
                <w:kern w:val="3"/>
                <w:sz w:val="24"/>
                <w:szCs w:val="24"/>
                <w:lang w:eastAsia="zh-CN" w:bidi="hi-IN"/>
              </w:rPr>
              <w:t>D14.1.4.</w:t>
            </w:r>
          </w:p>
        </w:tc>
      </w:tr>
      <w:tr w:rsidR="009E09EF" w:rsidRPr="00041364" w14:paraId="2BB3F78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D3F3EE"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3A41A370"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27DF73" w14:textId="688F5AEF" w:rsidR="009E09EF" w:rsidRPr="00041364" w:rsidRDefault="00E32BAD"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öğrenme merkezlerine yönlendirir. Çocuklar istedikleri merkezlerde oyunlar oynarlar.</w:t>
            </w:r>
          </w:p>
        </w:tc>
      </w:tr>
      <w:tr w:rsidR="009E09EF" w:rsidRPr="00041364" w14:paraId="4702750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2AB03C"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B7CA4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7D7255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3C11D07"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Bir sola baktım</w:t>
            </w:r>
          </w:p>
          <w:p w14:paraId="628370E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678E51A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9E0A0A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97F3C9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1437F16"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56F44D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8B18BE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E5110E8" w14:textId="3106F469"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EA788A">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063B6CD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4FE109"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942494" w14:textId="3175824A" w:rsidR="00022AED" w:rsidRPr="00041364" w:rsidRDefault="00022AED" w:rsidP="00022AED">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Türkçe</w:t>
            </w:r>
            <w:r w:rsidR="00A94B7A" w:rsidRPr="00041364">
              <w:rPr>
                <w:rFonts w:cstheme="minorHAnsi"/>
                <w:sz w:val="24"/>
                <w:szCs w:val="24"/>
              </w:rPr>
              <w:t xml:space="preserve"> </w:t>
            </w:r>
            <w:r w:rsidR="00A94B7A" w:rsidRPr="00041364">
              <w:rPr>
                <w:rFonts w:eastAsia="SimSun" w:cstheme="minorHAnsi"/>
                <w:b/>
                <w:bCs/>
                <w:noProof/>
                <w:color w:val="000000" w:themeColor="text1"/>
                <w:kern w:val="3"/>
                <w:sz w:val="24"/>
                <w:szCs w:val="24"/>
                <w:lang w:eastAsia="zh-CN" w:bidi="hi-IN"/>
              </w:rPr>
              <w:t>TAB1.1.</w:t>
            </w:r>
          </w:p>
          <w:p w14:paraId="0A4C20DA" w14:textId="4E6902AC" w:rsidR="00022AED" w:rsidRPr="00041364" w:rsidRDefault="00022AED" w:rsidP="00022AED">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 xml:space="preserve">2 Rakamının Hikayesi </w:t>
            </w:r>
            <w:r w:rsidR="00A94B7A" w:rsidRPr="00041364">
              <w:rPr>
                <w:rFonts w:eastAsia="SimSun" w:cstheme="minorHAnsi"/>
                <w:b/>
                <w:bCs/>
                <w:noProof/>
                <w:color w:val="000000" w:themeColor="text1"/>
                <w:kern w:val="3"/>
                <w:sz w:val="24"/>
                <w:szCs w:val="24"/>
                <w:lang w:eastAsia="zh-CN" w:bidi="hi-IN"/>
              </w:rPr>
              <w:t>E3.1.</w:t>
            </w:r>
          </w:p>
          <w:p w14:paraId="25951201"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Bir varmış bir yokmuş. Evvel zaman içinde rakamlar köyünde yaşayan ama bir türlü mutlu olamayan 2 rakamı varmış. </w:t>
            </w:r>
          </w:p>
          <w:p w14:paraId="62E07CCA"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1 rakamı:</w:t>
            </w:r>
          </w:p>
          <w:p w14:paraId="592035B6" w14:textId="77777777" w:rsidR="00022AED" w:rsidRPr="00041364" w:rsidRDefault="00022AED">
            <w:pPr>
              <w:pStyle w:val="ListeParagraf"/>
              <w:numPr>
                <w:ilvl w:val="0"/>
                <w:numId w:val="15"/>
              </w:numPr>
              <w:contextualSpacing/>
              <w:textAlignment w:val="auto"/>
              <w:rPr>
                <w:rFonts w:asciiTheme="minorHAnsi" w:eastAsia="SimSun" w:hAnsiTheme="minorHAnsi" w:cstheme="minorHAnsi"/>
                <w:bCs/>
                <w:noProof/>
                <w:color w:val="000000" w:themeColor="text1"/>
                <w:sz w:val="24"/>
                <w:szCs w:val="24"/>
                <w:lang w:eastAsia="zh-CN"/>
              </w:rPr>
            </w:pPr>
            <w:r w:rsidRPr="00041364">
              <w:rPr>
                <w:rFonts w:asciiTheme="minorHAnsi" w:eastAsia="SimSun" w:hAnsiTheme="minorHAnsi" w:cstheme="minorHAnsi"/>
                <w:bCs/>
                <w:color w:val="000000" w:themeColor="text1"/>
                <w:sz w:val="24"/>
                <w:szCs w:val="24"/>
                <w:lang w:eastAsia="zh-CN"/>
              </w:rPr>
              <w:t>Ben hep kazananlara söylenirim. Herkes birinci oldum diye sevinir. Ben ne kadar şanslıyım diye gezer dururmuş.</w:t>
            </w:r>
          </w:p>
          <w:p w14:paraId="43B96946" w14:textId="77777777"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Diğer rakamlarda:</w:t>
            </w:r>
          </w:p>
          <w:p w14:paraId="3B087A52" w14:textId="77777777" w:rsidR="00022AED" w:rsidRPr="00041364" w:rsidRDefault="00022AED">
            <w:pPr>
              <w:pStyle w:val="ListeParagraf"/>
              <w:numPr>
                <w:ilvl w:val="0"/>
                <w:numId w:val="15"/>
              </w:numPr>
              <w:contextualSpacing/>
              <w:textAlignment w:val="auto"/>
              <w:rPr>
                <w:rFonts w:asciiTheme="minorHAnsi" w:eastAsia="SimSun" w:hAnsiTheme="minorHAnsi" w:cstheme="minorHAnsi"/>
                <w:bCs/>
                <w:noProof/>
                <w:color w:val="000000" w:themeColor="text1"/>
                <w:sz w:val="24"/>
                <w:szCs w:val="24"/>
                <w:lang w:eastAsia="zh-CN"/>
              </w:rPr>
            </w:pPr>
            <w:r w:rsidRPr="00041364">
              <w:rPr>
                <w:rFonts w:asciiTheme="minorHAnsi" w:eastAsia="SimSun" w:hAnsiTheme="minorHAnsi" w:cstheme="minorHAnsi"/>
                <w:bCs/>
                <w:color w:val="000000" w:themeColor="text1"/>
                <w:sz w:val="24"/>
                <w:szCs w:val="24"/>
                <w:lang w:eastAsia="zh-CN"/>
              </w:rPr>
              <w:t xml:space="preserve">Biz beraber mutluyuz. Hepimiz farklıyız. Eksiliriz artarız. Bizimle oynamak ister misin 2 demişler. </w:t>
            </w:r>
          </w:p>
          <w:p w14:paraId="50914EE4" w14:textId="54E6C3F9" w:rsidR="00022AED" w:rsidRPr="00041364"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2 Rakamı</w:t>
            </w:r>
          </w:p>
          <w:p w14:paraId="718C6BAC" w14:textId="77777777" w:rsidR="00022AED" w:rsidRPr="00041364" w:rsidRDefault="00022AED">
            <w:pPr>
              <w:pStyle w:val="ListeParagraf"/>
              <w:numPr>
                <w:ilvl w:val="0"/>
                <w:numId w:val="15"/>
              </w:numPr>
              <w:contextualSpacing/>
              <w:textAlignment w:val="auto"/>
              <w:rPr>
                <w:rFonts w:asciiTheme="minorHAnsi" w:eastAsia="SimSun" w:hAnsiTheme="minorHAnsi" w:cstheme="minorHAnsi"/>
                <w:bCs/>
                <w:noProof/>
                <w:color w:val="000000" w:themeColor="text1"/>
                <w:sz w:val="24"/>
                <w:szCs w:val="24"/>
                <w:lang w:eastAsia="zh-CN"/>
              </w:rPr>
            </w:pPr>
            <w:r w:rsidRPr="00041364">
              <w:rPr>
                <w:rFonts w:asciiTheme="minorHAnsi" w:eastAsia="SimSun" w:hAnsiTheme="minorHAnsi" w:cstheme="minorHAnsi"/>
                <w:bCs/>
                <w:color w:val="000000" w:themeColor="text1"/>
                <w:sz w:val="24"/>
                <w:szCs w:val="24"/>
                <w:lang w:eastAsia="zh-CN"/>
              </w:rPr>
              <w:t xml:space="preserve">Ben ne ilkim ne kalabalığım sadece 2 </w:t>
            </w:r>
            <w:proofErr w:type="spellStart"/>
            <w:r w:rsidRPr="00041364">
              <w:rPr>
                <w:rFonts w:asciiTheme="minorHAnsi" w:eastAsia="SimSun" w:hAnsiTheme="minorHAnsi" w:cstheme="minorHAnsi"/>
                <w:bCs/>
                <w:color w:val="000000" w:themeColor="text1"/>
                <w:sz w:val="24"/>
                <w:szCs w:val="24"/>
                <w:lang w:eastAsia="zh-CN"/>
              </w:rPr>
              <w:t>yim</w:t>
            </w:r>
            <w:proofErr w:type="spellEnd"/>
            <w:r w:rsidRPr="00041364">
              <w:rPr>
                <w:rFonts w:asciiTheme="minorHAnsi" w:eastAsia="SimSun" w:hAnsiTheme="minorHAnsi" w:cstheme="minorHAnsi"/>
                <w:bCs/>
                <w:color w:val="000000" w:themeColor="text1"/>
                <w:sz w:val="24"/>
                <w:szCs w:val="24"/>
                <w:lang w:eastAsia="zh-CN"/>
              </w:rPr>
              <w:t>. Keşke daha çok olsam. Hiç eğlenceli de değilim</w:t>
            </w:r>
          </w:p>
          <w:p w14:paraId="60FCE164" w14:textId="46200182" w:rsidR="00022AED" w:rsidRPr="00041364" w:rsidRDefault="00022AED" w:rsidP="00EA788A">
            <w:pPr>
              <w:suppressAutoHyphens/>
              <w:autoSpaceDN w:val="0"/>
              <w:ind w:left="36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diyerek üzgün üzgün evine gitmiş. </w:t>
            </w:r>
          </w:p>
          <w:p w14:paraId="4E2A83F5" w14:textId="5DE21A83" w:rsidR="00022AED" w:rsidRPr="00041364" w:rsidRDefault="00022AED" w:rsidP="00EA788A">
            <w:pPr>
              <w:suppressAutoHyphens/>
              <w:autoSpaceDN w:val="0"/>
              <w:ind w:left="36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Rakamlar biraraya toplanmışlar ve acaba ne yapsak da 2 yi mutlu etsek diye düşümüşler. </w:t>
            </w:r>
          </w:p>
          <w:p w14:paraId="55110D60" w14:textId="72DB308A" w:rsidR="00022AED" w:rsidRPr="00041364" w:rsidRDefault="00022AED" w:rsidP="00EA788A">
            <w:pPr>
              <w:suppressAutoHyphens/>
              <w:autoSpaceDN w:val="0"/>
              <w:ind w:left="36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1 rakamının aklına bir şey gelmiş. </w:t>
            </w:r>
          </w:p>
          <w:p w14:paraId="0A3AFAE3" w14:textId="77777777" w:rsidR="00022AED" w:rsidRPr="00041364" w:rsidRDefault="00022AED" w:rsidP="00022AED">
            <w:pPr>
              <w:suppressAutoHyphens/>
              <w:autoSpaceDN w:val="0"/>
              <w:ind w:left="36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Çocuklara fikirleri sorulur ve hikaye çocukların fikirleri ile tamamlanır. Hikaye tamamlandıktan sonra hikaye tekrar okunur.)</w:t>
            </w:r>
          </w:p>
          <w:p w14:paraId="13B7963B" w14:textId="77777777" w:rsidR="00022AED" w:rsidRPr="00041364" w:rsidRDefault="00022AED" w:rsidP="00022AED">
            <w:pPr>
              <w:suppressAutoHyphens/>
              <w:autoSpaceDN w:val="0"/>
              <w:ind w:left="360"/>
              <w:rPr>
                <w:rFonts w:eastAsia="SimSun" w:cstheme="minorHAnsi"/>
                <w:bCs/>
                <w:noProof/>
                <w:color w:val="000000" w:themeColor="text1"/>
                <w:kern w:val="3"/>
                <w:sz w:val="24"/>
                <w:szCs w:val="24"/>
                <w:lang w:eastAsia="zh-CN" w:bidi="hi-IN"/>
              </w:rPr>
            </w:pPr>
          </w:p>
          <w:p w14:paraId="050B1F04" w14:textId="3AC06D8D" w:rsidR="00022AED" w:rsidRPr="00041364" w:rsidRDefault="00022AED" w:rsidP="00022AED">
            <w:pPr>
              <w:suppressAutoHyphens/>
              <w:autoSpaceDN w:val="0"/>
              <w:ind w:left="36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Daha sonra çocuklar etkinlik masalarına yönlendirilir. </w:t>
            </w:r>
            <w:r w:rsidR="00A94B7A" w:rsidRPr="00041364">
              <w:rPr>
                <w:rFonts w:eastAsia="SimSun" w:cstheme="minorHAnsi"/>
                <w:bCs/>
                <w:noProof/>
                <w:color w:val="000000" w:themeColor="text1"/>
                <w:kern w:val="3"/>
                <w:sz w:val="24"/>
                <w:szCs w:val="24"/>
                <w:lang w:eastAsia="zh-CN" w:bidi="hi-IN"/>
              </w:rPr>
              <w:t>SDB2.1.SB1.</w:t>
            </w:r>
          </w:p>
          <w:p w14:paraId="73D8C516" w14:textId="77777777" w:rsidR="00EA788A" w:rsidRDefault="00EA788A" w:rsidP="00022AED">
            <w:pPr>
              <w:suppressAutoHyphens/>
              <w:autoSpaceDN w:val="0"/>
              <w:rPr>
                <w:rFonts w:eastAsia="SimSun" w:cstheme="minorHAnsi"/>
                <w:b/>
                <w:bCs/>
                <w:noProof/>
                <w:color w:val="000000" w:themeColor="text1"/>
                <w:kern w:val="3"/>
                <w:sz w:val="24"/>
                <w:szCs w:val="24"/>
                <w:lang w:eastAsia="zh-CN" w:bidi="hi-IN"/>
              </w:rPr>
            </w:pPr>
          </w:p>
          <w:p w14:paraId="16B19E2B" w14:textId="33F908F1" w:rsidR="00022AED" w:rsidRPr="00041364" w:rsidRDefault="00022AED" w:rsidP="00022AED">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 xml:space="preserve">Okuma Yazmaya Hazırlık </w:t>
            </w:r>
          </w:p>
          <w:p w14:paraId="1F55DBF8" w14:textId="5E0DDE64" w:rsidR="00022AED" w:rsidRDefault="00022AED" w:rsidP="00022AED">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Öğretmen tepsilere ya da masalara irmik ve un karışımından bir malzeme hazırlar. Çocuklara iki rakamının yazılış yönü gösterilir. Çocuklar parmakları ile kuma 2 rakamını yazma çalışmalarını yaparlar.  Daha sonra istedikleri şekilde şekiller çizerek etkilnik tamamlatılır. Oyun etkinliği için sınıftaki boş alana ya da oyun alanına geçilir. </w:t>
            </w:r>
            <w:r w:rsidR="00A94B7A" w:rsidRPr="00041364">
              <w:rPr>
                <w:rFonts w:eastAsia="SimSun" w:cstheme="minorHAnsi"/>
                <w:bCs/>
                <w:noProof/>
                <w:color w:val="000000" w:themeColor="text1"/>
                <w:kern w:val="3"/>
                <w:sz w:val="24"/>
                <w:szCs w:val="24"/>
                <w:lang w:eastAsia="zh-CN" w:bidi="hi-IN"/>
              </w:rPr>
              <w:t>KB1.4</w:t>
            </w:r>
          </w:p>
          <w:p w14:paraId="51BCA141" w14:textId="77777777" w:rsidR="00EA788A" w:rsidRPr="00041364" w:rsidRDefault="00EA788A" w:rsidP="00022AED">
            <w:pPr>
              <w:suppressAutoHyphens/>
              <w:autoSpaceDN w:val="0"/>
              <w:rPr>
                <w:rFonts w:eastAsia="SimSun" w:cstheme="minorHAnsi"/>
                <w:bCs/>
                <w:noProof/>
                <w:color w:val="000000" w:themeColor="text1"/>
                <w:kern w:val="3"/>
                <w:sz w:val="24"/>
                <w:szCs w:val="24"/>
                <w:lang w:eastAsia="zh-CN" w:bidi="hi-IN"/>
              </w:rPr>
            </w:pPr>
          </w:p>
          <w:p w14:paraId="3BE481C6" w14:textId="77777777" w:rsidR="00022AED" w:rsidRPr="00041364" w:rsidRDefault="00022AED" w:rsidP="00022AED">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Oyun</w:t>
            </w:r>
          </w:p>
          <w:p w14:paraId="5A3EC8A0" w14:textId="35A37A2B" w:rsidR="00EA788A" w:rsidRPr="00041364" w:rsidRDefault="00022AED" w:rsidP="00022AED">
            <w:pPr>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Öğretmen elektrik bandı ile yere 2 tane 2 rakamını çizer ve daha sonra bir kutu yerleştirir. Bu bir istasyon oyunudur. Çocuklar 2 gruba ayrılır. Öğretmenin yönergesi ile çocuklar öncelikle kutudaki oyuncağı alır. 2 rakamının üzerinde arabayı sürere daha sonra lego kutusundan 2 lego alıp boş kutuya konulur ve hemen ön sıradaki arkadaşının eline dokunarak sıradaki arkadaşının istasyonu tamamlaması için başlamasını sağlar. Hangi grup önce görevi bitirirse alkışlanır. </w:t>
            </w:r>
            <w:r w:rsidR="004C226F" w:rsidRPr="00041364">
              <w:rPr>
                <w:rFonts w:eastAsia="SimSun" w:cstheme="minorHAnsi"/>
                <w:bCs/>
                <w:noProof/>
                <w:color w:val="000000" w:themeColor="text1"/>
                <w:kern w:val="3"/>
                <w:sz w:val="24"/>
                <w:szCs w:val="24"/>
                <w:lang w:eastAsia="zh-CN" w:bidi="hi-IN"/>
              </w:rPr>
              <w:t>HSAB1.2.</w:t>
            </w:r>
          </w:p>
          <w:p w14:paraId="0E1B2912" w14:textId="77777777" w:rsidR="00022AED" w:rsidRPr="00041364" w:rsidRDefault="00022AED" w:rsidP="00022AED">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Sanat:</w:t>
            </w:r>
          </w:p>
          <w:p w14:paraId="43034638" w14:textId="2136B1AA"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Öğretmen 2 rakamlarını renkli fon kartonlarına hazırlar ve çocuklara dağıtır. Çocuklar öğretmen rehberliğinde 2 rakamını çizgilerden kesmeye çalışır. Daha sonra istedikleri gibi 2 rakamını süsledikten sonra rafya yardımı ile 2 rakamları çocukların boynuna göre ayarlanır. Eve giderken boyunlarına asarak gönderilir. </w:t>
            </w:r>
            <w:r w:rsidR="004C226F" w:rsidRPr="00041364">
              <w:rPr>
                <w:rFonts w:eastAsia="SimSun" w:cstheme="minorHAnsi"/>
                <w:noProof/>
                <w:color w:val="000000" w:themeColor="text1"/>
                <w:kern w:val="3"/>
                <w:sz w:val="24"/>
                <w:szCs w:val="24"/>
                <w:lang w:eastAsia="zh-CN" w:bidi="hi-IN"/>
              </w:rPr>
              <w:t>SNAB4.</w:t>
            </w:r>
          </w:p>
          <w:p w14:paraId="5C2DEE03" w14:textId="5B928781" w:rsidR="00022AED" w:rsidRPr="00EA788A"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Dikkat: Çocukların kolye ile sınıfta dolaşmamaları gerekir. Kazalara karşı eve gönderirken kolye boyunlarına asılmalıdır. </w:t>
            </w:r>
          </w:p>
          <w:p w14:paraId="6910C5C6" w14:textId="77777777" w:rsidR="00022AED" w:rsidRPr="00041364" w:rsidRDefault="00022AED" w:rsidP="00022AED">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Kavram Çalışması</w:t>
            </w:r>
          </w:p>
          <w:p w14:paraId="4778F428" w14:textId="0D68A5F3" w:rsidR="00022AED" w:rsidRPr="00041364" w:rsidRDefault="00022AED" w:rsidP="00022AED">
            <w:pPr>
              <w:rPr>
                <w:rFonts w:eastAsia="Calibri" w:cstheme="minorHAnsi"/>
                <w:sz w:val="24"/>
                <w:szCs w:val="24"/>
              </w:rPr>
            </w:pPr>
            <w:r w:rsidRPr="00041364">
              <w:rPr>
                <w:rFonts w:eastAsia="SimSun" w:cstheme="minorHAnsi"/>
                <w:noProof/>
                <w:color w:val="000000" w:themeColor="text1"/>
                <w:kern w:val="3"/>
                <w:sz w:val="24"/>
                <w:szCs w:val="24"/>
                <w:lang w:eastAsia="zh-CN" w:bidi="hi-IN"/>
              </w:rPr>
              <w:t xml:space="preserve">Öğretmenin hazırladığı </w:t>
            </w:r>
            <w:r w:rsidRPr="00EA788A">
              <w:rPr>
                <w:rFonts w:eastAsia="SimSun" w:cstheme="minorHAnsi"/>
                <w:b/>
                <w:bCs/>
                <w:noProof/>
                <w:color w:val="000000" w:themeColor="text1"/>
                <w:kern w:val="3"/>
                <w:sz w:val="24"/>
                <w:szCs w:val="24"/>
                <w:lang w:eastAsia="zh-CN" w:bidi="hi-IN"/>
              </w:rPr>
              <w:t>2 rakamının</w:t>
            </w:r>
            <w:r w:rsidRPr="00041364">
              <w:rPr>
                <w:rFonts w:eastAsia="SimSun" w:cstheme="minorHAnsi"/>
                <w:noProof/>
                <w:color w:val="000000" w:themeColor="text1"/>
                <w:kern w:val="3"/>
                <w:sz w:val="24"/>
                <w:szCs w:val="24"/>
                <w:lang w:eastAsia="zh-CN" w:bidi="hi-IN"/>
              </w:rPr>
              <w:t xml:space="preserve"> kesikli çizgilerle olduğu çalışma sayfasını keçeli kalem yardımı ile tamamlamaları sağlanır.  Doğada ve sınıfta Sarı renkte olan varlıkların isimleri söylenerek gösterilir. Verilen sürede  sınıf içerisinde sarı renkte 2 malzeme getirmeleri istenir. Doğru sayı ve renkte malzeme getiren çocuklar alkışlanır.</w:t>
            </w:r>
            <w:r w:rsidR="00A94B7A" w:rsidRPr="00041364">
              <w:rPr>
                <w:rFonts w:cstheme="minorHAnsi"/>
                <w:sz w:val="24"/>
                <w:szCs w:val="24"/>
              </w:rPr>
              <w:t xml:space="preserve"> </w:t>
            </w:r>
            <w:r w:rsidR="00A94B7A" w:rsidRPr="00041364">
              <w:rPr>
                <w:rFonts w:eastAsia="SimSun" w:cstheme="minorHAnsi"/>
                <w:noProof/>
                <w:color w:val="000000" w:themeColor="text1"/>
                <w:kern w:val="3"/>
                <w:sz w:val="24"/>
                <w:szCs w:val="24"/>
                <w:lang w:eastAsia="zh-CN" w:bidi="hi-IN"/>
              </w:rPr>
              <w:t>KB1.4</w:t>
            </w:r>
          </w:p>
        </w:tc>
      </w:tr>
      <w:tr w:rsidR="009E09EF" w:rsidRPr="00041364" w14:paraId="6D40EBD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CC14F5"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04CB719"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83EA32" w14:textId="1F654F6F" w:rsidR="00022AED" w:rsidRPr="00041364" w:rsidRDefault="00022AED" w:rsidP="00022AED">
            <w:pPr>
              <w:tabs>
                <w:tab w:val="left" w:pos="0"/>
              </w:tabs>
              <w:rPr>
                <w:rFonts w:eastAsia="Calibri" w:cstheme="minorHAnsi"/>
                <w:b/>
                <w:color w:val="000000"/>
                <w:sz w:val="24"/>
                <w:szCs w:val="24"/>
              </w:rPr>
            </w:pPr>
            <w:r w:rsidRPr="00041364">
              <w:rPr>
                <w:rFonts w:eastAsia="Calibri" w:cstheme="minorHAnsi"/>
                <w:b/>
                <w:color w:val="000000"/>
                <w:sz w:val="24"/>
                <w:szCs w:val="24"/>
              </w:rPr>
              <w:t>Günü Değerlendirme:</w:t>
            </w:r>
          </w:p>
          <w:p w14:paraId="41BC4A7E" w14:textId="77777777" w:rsidR="00022AED" w:rsidRPr="00041364" w:rsidRDefault="00022AED" w:rsidP="00022AED">
            <w:pPr>
              <w:tabs>
                <w:tab w:val="left" w:pos="0"/>
              </w:tabs>
              <w:rPr>
                <w:rFonts w:eastAsia="Times New Roman" w:cstheme="minorHAnsi"/>
                <w:color w:val="000000"/>
                <w:sz w:val="24"/>
                <w:szCs w:val="24"/>
              </w:rPr>
            </w:pPr>
            <w:r w:rsidRPr="00041364">
              <w:rPr>
                <w:rFonts w:eastAsia="Calibri" w:cstheme="minorHAnsi"/>
                <w:color w:val="000000"/>
                <w:sz w:val="24"/>
                <w:szCs w:val="24"/>
              </w:rPr>
              <w:t xml:space="preserve">Günün sonunda çocuklara aşağıdakilere benzer sorular sorularak </w:t>
            </w:r>
            <w:r w:rsidRPr="00041364">
              <w:rPr>
                <w:rFonts w:eastAsia="Calibri" w:cstheme="minorHAnsi"/>
                <w:color w:val="000000"/>
                <w:sz w:val="24"/>
                <w:szCs w:val="24"/>
              </w:rPr>
              <w:lastRenderedPageBreak/>
              <w:t>günün değerlendirmesi yapılır:</w:t>
            </w:r>
          </w:p>
          <w:p w14:paraId="6F82A4CE"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1. Bugün neler öğrendik? </w:t>
            </w:r>
          </w:p>
          <w:p w14:paraId="01F9554C"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2. Hikayeyi nasıl tamamladık?</w:t>
            </w:r>
          </w:p>
          <w:p w14:paraId="5549EBCC"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3. Yarışma hoşuna gitti mi? </w:t>
            </w:r>
          </w:p>
          <w:p w14:paraId="0FE7CAE1"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4. En çok hangi etkinlikte eğlendin?</w:t>
            </w:r>
          </w:p>
          <w:p w14:paraId="3A19077C" w14:textId="440AD6EB" w:rsidR="009E09EF" w:rsidRPr="00EA788A" w:rsidRDefault="00022AED" w:rsidP="00EA788A">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5. Yarın ne yapmak istersiniz?  </w:t>
            </w:r>
          </w:p>
        </w:tc>
      </w:tr>
    </w:tbl>
    <w:p w14:paraId="6EA5C351" w14:textId="77777777" w:rsidR="009E09EF" w:rsidRPr="00041364" w:rsidRDefault="009E09EF" w:rsidP="009E09EF">
      <w:pPr>
        <w:spacing w:after="200" w:line="276" w:lineRule="auto"/>
        <w:jc w:val="both"/>
        <w:rPr>
          <w:rFonts w:eastAsia="Calibri" w:cstheme="minorHAnsi"/>
          <w:b/>
          <w:sz w:val="24"/>
          <w:szCs w:val="24"/>
        </w:rPr>
      </w:pPr>
    </w:p>
    <w:p w14:paraId="6842FDA0"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D08BF0F" w14:textId="6AAA36BC"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E32BAD" w:rsidRPr="00041364">
        <w:rPr>
          <w:rFonts w:eastAsia="Calibri" w:cstheme="minorHAnsi"/>
          <w:bCs/>
          <w:sz w:val="24"/>
          <w:szCs w:val="24"/>
        </w:rPr>
        <w:t>Büyük boy 2 rakamı verilerek özgürce tamamlamaları istenir.</w:t>
      </w:r>
    </w:p>
    <w:p w14:paraId="03969DC9" w14:textId="5DA4B5B1" w:rsidR="009E09EF" w:rsidRPr="00041364" w:rsidRDefault="009E09EF" w:rsidP="009E09EF">
      <w:pPr>
        <w:jc w:val="both"/>
        <w:rPr>
          <w:rFonts w:eastAsia="Calibri" w:cstheme="minorHAnsi"/>
          <w:sz w:val="24"/>
          <w:szCs w:val="24"/>
        </w:rPr>
      </w:pPr>
      <w:r w:rsidRPr="00041364">
        <w:rPr>
          <w:rFonts w:eastAsia="Calibri" w:cstheme="minorHAnsi"/>
          <w:b/>
          <w:sz w:val="24"/>
          <w:szCs w:val="24"/>
        </w:rPr>
        <w:t>Destekleme</w:t>
      </w:r>
      <w:r w:rsidR="00E32BAD" w:rsidRPr="00041364">
        <w:rPr>
          <w:rFonts w:eastAsia="Calibri" w:cstheme="minorHAnsi"/>
          <w:b/>
          <w:sz w:val="24"/>
          <w:szCs w:val="24"/>
        </w:rPr>
        <w:t>:</w:t>
      </w:r>
      <w:r w:rsidR="00E32BAD" w:rsidRPr="00041364">
        <w:rPr>
          <w:rFonts w:cstheme="minorHAnsi"/>
          <w:sz w:val="24"/>
          <w:szCs w:val="24"/>
        </w:rPr>
        <w:t xml:space="preserve"> Kavram </w:t>
      </w:r>
      <w:r w:rsidR="00E32BAD" w:rsidRPr="00041364">
        <w:rPr>
          <w:rFonts w:eastAsia="Calibri" w:cstheme="minorHAnsi"/>
          <w:sz w:val="24"/>
          <w:szCs w:val="24"/>
        </w:rPr>
        <w:t>çalışmasında yapılan çalışmaya yetişemeyen, grupla eş zamanlı hareket etmeyen çocuklar için tekrarlanarak beklenmelidir</w:t>
      </w:r>
    </w:p>
    <w:p w14:paraId="01025778" w14:textId="1EA0CD73" w:rsidR="009E09EF" w:rsidRPr="00041364" w:rsidRDefault="009E09EF" w:rsidP="00022AED">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022AED" w:rsidRPr="00041364">
        <w:rPr>
          <w:rFonts w:eastAsia="SimSun" w:cstheme="minorHAnsi"/>
          <w:noProof/>
          <w:color w:val="000000" w:themeColor="text1"/>
          <w:kern w:val="3"/>
          <w:sz w:val="24"/>
          <w:szCs w:val="24"/>
          <w:lang w:eastAsia="zh-CN" w:bidi="hi-IN"/>
        </w:rPr>
        <w:t xml:space="preserve"> Yarın sarı renk günü olduğu için, sarı kıyafetlerle ya da sarı bir nesne ile okula göndermeleri rica edilir.</w:t>
      </w:r>
    </w:p>
    <w:p w14:paraId="51E23B88" w14:textId="77777777" w:rsidR="009E09EF" w:rsidRPr="00041364" w:rsidRDefault="009E09EF" w:rsidP="009E09EF">
      <w:pPr>
        <w:spacing w:after="200" w:line="276" w:lineRule="auto"/>
        <w:rPr>
          <w:rFonts w:eastAsia="Calibri" w:cstheme="minorHAnsi"/>
          <w:b/>
          <w:sz w:val="24"/>
          <w:szCs w:val="24"/>
        </w:rPr>
      </w:pPr>
    </w:p>
    <w:p w14:paraId="6F12BF4C" w14:textId="77777777" w:rsidR="009E09EF" w:rsidRPr="00041364" w:rsidRDefault="009E09EF" w:rsidP="009E09EF">
      <w:pPr>
        <w:spacing w:after="200" w:line="276" w:lineRule="auto"/>
        <w:rPr>
          <w:rFonts w:eastAsia="Calibri" w:cstheme="minorHAnsi"/>
          <w:b/>
          <w:sz w:val="24"/>
          <w:szCs w:val="24"/>
        </w:rPr>
      </w:pPr>
    </w:p>
    <w:p w14:paraId="3D41CBAF" w14:textId="77777777" w:rsidR="009E09EF" w:rsidRPr="00041364" w:rsidRDefault="009E09EF" w:rsidP="009E09EF">
      <w:pPr>
        <w:spacing w:after="200" w:line="276" w:lineRule="auto"/>
        <w:rPr>
          <w:rFonts w:eastAsia="Calibri" w:cstheme="minorHAnsi"/>
          <w:b/>
          <w:sz w:val="24"/>
          <w:szCs w:val="24"/>
        </w:rPr>
      </w:pPr>
    </w:p>
    <w:p w14:paraId="5666E120" w14:textId="77777777" w:rsidR="004C226F" w:rsidRPr="00041364" w:rsidRDefault="004C226F" w:rsidP="009E09EF">
      <w:pPr>
        <w:spacing w:after="200" w:line="276" w:lineRule="auto"/>
        <w:rPr>
          <w:rFonts w:eastAsia="Calibri" w:cstheme="minorHAnsi"/>
          <w:b/>
          <w:sz w:val="24"/>
          <w:szCs w:val="24"/>
        </w:rPr>
      </w:pPr>
    </w:p>
    <w:p w14:paraId="3B5904D7" w14:textId="77777777" w:rsidR="004C226F" w:rsidRDefault="004C226F" w:rsidP="009E09EF">
      <w:pPr>
        <w:spacing w:after="200" w:line="276" w:lineRule="auto"/>
        <w:rPr>
          <w:rFonts w:eastAsia="Calibri" w:cstheme="minorHAnsi"/>
          <w:b/>
          <w:sz w:val="24"/>
          <w:szCs w:val="24"/>
        </w:rPr>
      </w:pPr>
    </w:p>
    <w:p w14:paraId="34A25B84" w14:textId="77777777" w:rsidR="00EA788A" w:rsidRDefault="00EA788A" w:rsidP="009E09EF">
      <w:pPr>
        <w:spacing w:after="200" w:line="276" w:lineRule="auto"/>
        <w:rPr>
          <w:rFonts w:eastAsia="Calibri" w:cstheme="minorHAnsi"/>
          <w:b/>
          <w:sz w:val="24"/>
          <w:szCs w:val="24"/>
        </w:rPr>
      </w:pPr>
    </w:p>
    <w:p w14:paraId="5FCE58DF" w14:textId="77777777" w:rsidR="00EA788A" w:rsidRDefault="00EA788A" w:rsidP="009E09EF">
      <w:pPr>
        <w:spacing w:after="200" w:line="276" w:lineRule="auto"/>
        <w:rPr>
          <w:rFonts w:eastAsia="Calibri" w:cstheme="minorHAnsi"/>
          <w:b/>
          <w:sz w:val="24"/>
          <w:szCs w:val="24"/>
        </w:rPr>
      </w:pPr>
    </w:p>
    <w:p w14:paraId="11880370" w14:textId="77777777" w:rsidR="00EA788A" w:rsidRDefault="00EA788A" w:rsidP="009E09EF">
      <w:pPr>
        <w:spacing w:after="200" w:line="276" w:lineRule="auto"/>
        <w:rPr>
          <w:rFonts w:eastAsia="Calibri" w:cstheme="minorHAnsi"/>
          <w:b/>
          <w:sz w:val="24"/>
          <w:szCs w:val="24"/>
        </w:rPr>
      </w:pPr>
    </w:p>
    <w:p w14:paraId="42EFE460" w14:textId="77777777" w:rsidR="00EA788A" w:rsidRDefault="00EA788A" w:rsidP="009E09EF">
      <w:pPr>
        <w:spacing w:after="200" w:line="276" w:lineRule="auto"/>
        <w:rPr>
          <w:rFonts w:eastAsia="Calibri" w:cstheme="minorHAnsi"/>
          <w:b/>
          <w:sz w:val="24"/>
          <w:szCs w:val="24"/>
        </w:rPr>
      </w:pPr>
    </w:p>
    <w:p w14:paraId="435B5CE5" w14:textId="77777777" w:rsidR="00EA788A" w:rsidRDefault="00EA788A" w:rsidP="009E09EF">
      <w:pPr>
        <w:spacing w:after="200" w:line="276" w:lineRule="auto"/>
        <w:rPr>
          <w:rFonts w:eastAsia="Calibri" w:cstheme="minorHAnsi"/>
          <w:b/>
          <w:sz w:val="24"/>
          <w:szCs w:val="24"/>
        </w:rPr>
      </w:pPr>
    </w:p>
    <w:p w14:paraId="7692D00E" w14:textId="77777777" w:rsidR="00EA788A" w:rsidRDefault="00EA788A" w:rsidP="009E09EF">
      <w:pPr>
        <w:spacing w:after="200" w:line="276" w:lineRule="auto"/>
        <w:rPr>
          <w:rFonts w:eastAsia="Calibri" w:cstheme="minorHAnsi"/>
          <w:b/>
          <w:sz w:val="24"/>
          <w:szCs w:val="24"/>
        </w:rPr>
      </w:pPr>
    </w:p>
    <w:p w14:paraId="5AAF0729" w14:textId="77777777" w:rsidR="00EA788A" w:rsidRDefault="00EA788A" w:rsidP="009E09EF">
      <w:pPr>
        <w:spacing w:after="200" w:line="276" w:lineRule="auto"/>
        <w:rPr>
          <w:rFonts w:eastAsia="Calibri" w:cstheme="minorHAnsi"/>
          <w:b/>
          <w:sz w:val="24"/>
          <w:szCs w:val="24"/>
        </w:rPr>
      </w:pPr>
    </w:p>
    <w:p w14:paraId="6BF54DF1" w14:textId="77777777" w:rsidR="00EA788A" w:rsidRDefault="00EA788A" w:rsidP="009E09EF">
      <w:pPr>
        <w:spacing w:after="200" w:line="276" w:lineRule="auto"/>
        <w:rPr>
          <w:rFonts w:eastAsia="Calibri" w:cstheme="minorHAnsi"/>
          <w:b/>
          <w:sz w:val="24"/>
          <w:szCs w:val="24"/>
        </w:rPr>
      </w:pPr>
    </w:p>
    <w:p w14:paraId="16713F7C" w14:textId="77777777" w:rsidR="00EA788A" w:rsidRDefault="00EA788A" w:rsidP="009E09EF">
      <w:pPr>
        <w:spacing w:after="200" w:line="276" w:lineRule="auto"/>
        <w:rPr>
          <w:rFonts w:eastAsia="Calibri" w:cstheme="minorHAnsi"/>
          <w:b/>
          <w:sz w:val="24"/>
          <w:szCs w:val="24"/>
        </w:rPr>
      </w:pPr>
    </w:p>
    <w:p w14:paraId="10F14318" w14:textId="7777777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2A7B22F" w14:textId="1B9DFF81"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022AED" w:rsidRPr="00041364">
        <w:rPr>
          <w:rFonts w:eastAsia="Calibri" w:cstheme="minorHAnsi"/>
          <w:b/>
          <w:color w:val="000000"/>
          <w:sz w:val="24"/>
          <w:szCs w:val="24"/>
        </w:rPr>
        <w:t>03.10.</w:t>
      </w:r>
      <w:r w:rsidR="003812A8" w:rsidRPr="00041364">
        <w:rPr>
          <w:rFonts w:eastAsia="Calibri" w:cstheme="minorHAnsi"/>
          <w:b/>
          <w:color w:val="000000"/>
          <w:sz w:val="24"/>
          <w:szCs w:val="24"/>
        </w:rPr>
        <w:t>2025</w:t>
      </w:r>
    </w:p>
    <w:p w14:paraId="466B6CF8" w14:textId="3721E1AE"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EA788A">
        <w:rPr>
          <w:rFonts w:eastAsia="Calibri" w:cstheme="minorHAnsi"/>
          <w:sz w:val="24"/>
          <w:szCs w:val="24"/>
        </w:rPr>
        <w:t>48-60</w:t>
      </w:r>
      <w:r w:rsidR="00EA788A"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4F06862D" w14:textId="77777777" w:rsidTr="00807455">
        <w:tc>
          <w:tcPr>
            <w:tcW w:w="2093" w:type="dxa"/>
          </w:tcPr>
          <w:p w14:paraId="22405344"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8C72422"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AC1EA52"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C470794"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BFAB704"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C4C1734"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E22FE61"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70A78C0" w14:textId="6041FEFB" w:rsidR="00F82CB9" w:rsidRPr="00041364" w:rsidRDefault="00F82CB9"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TAB2.2.SB2. Tahmin etmek</w:t>
            </w:r>
          </w:p>
          <w:p w14:paraId="58ADF3AA"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15B76EBB" w14:textId="71443213" w:rsidR="009E09EF" w:rsidRPr="00EA788A" w:rsidRDefault="00F82CB9"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391FB421"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04E38AC" w14:textId="77777777" w:rsidR="009E09EF" w:rsidRPr="00041364" w:rsidRDefault="009E09EF" w:rsidP="00807455">
            <w:pPr>
              <w:rPr>
                <w:rFonts w:asciiTheme="minorHAnsi" w:hAnsiTheme="minorHAnsi" w:cstheme="minorHAnsi"/>
                <w:b/>
                <w:bCs/>
                <w:color w:val="auto"/>
              </w:rPr>
            </w:pPr>
          </w:p>
          <w:p w14:paraId="23E0DA6E" w14:textId="0A446D2C" w:rsidR="009E09EF" w:rsidRPr="00041364" w:rsidRDefault="00F82CB9" w:rsidP="00807455">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332AEEEC" w14:textId="77777777" w:rsidR="00F82CB9" w:rsidRPr="00041364" w:rsidRDefault="00F82CB9" w:rsidP="00807455">
            <w:pPr>
              <w:rPr>
                <w:rFonts w:asciiTheme="minorHAnsi" w:hAnsiTheme="minorHAnsi" w:cstheme="minorHAnsi"/>
                <w:color w:val="auto"/>
              </w:rPr>
            </w:pPr>
          </w:p>
          <w:p w14:paraId="04286D6E"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7BC49AAD" w14:textId="77777777" w:rsidR="00F82CB9" w:rsidRPr="00041364" w:rsidRDefault="00F82CB9" w:rsidP="00807455">
            <w:pPr>
              <w:rPr>
                <w:rFonts w:asciiTheme="minorHAnsi" w:hAnsiTheme="minorHAnsi" w:cstheme="minorHAnsi"/>
                <w:b/>
                <w:bCs/>
                <w:color w:val="auto"/>
              </w:rPr>
            </w:pPr>
          </w:p>
          <w:p w14:paraId="1DFAC2AB" w14:textId="681CA51C" w:rsidR="009E09EF" w:rsidRPr="00041364" w:rsidRDefault="00F82CB9"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1618C33C" w14:textId="5EDFDB98"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tc>
      </w:tr>
      <w:tr w:rsidR="009E09EF" w:rsidRPr="00041364" w14:paraId="47A62B84" w14:textId="77777777" w:rsidTr="00807455">
        <w:tc>
          <w:tcPr>
            <w:tcW w:w="2093" w:type="dxa"/>
          </w:tcPr>
          <w:p w14:paraId="48563AB9" w14:textId="77777777" w:rsidR="009E09EF" w:rsidRPr="00041364" w:rsidRDefault="009E09EF" w:rsidP="00807455">
            <w:pPr>
              <w:spacing w:after="200" w:line="276" w:lineRule="auto"/>
              <w:jc w:val="both"/>
              <w:rPr>
                <w:rFonts w:asciiTheme="minorHAnsi" w:eastAsia="Calibri" w:hAnsiTheme="minorHAnsi" w:cstheme="minorHAnsi"/>
                <w:b/>
                <w:bCs/>
              </w:rPr>
            </w:pPr>
          </w:p>
          <w:p w14:paraId="2F17A4E6"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A50F472" w14:textId="77777777" w:rsidR="00F82CB9" w:rsidRPr="00041364" w:rsidRDefault="009E09EF" w:rsidP="00F82CB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F82CB9" w:rsidRPr="00041364">
              <w:rPr>
                <w:rFonts w:asciiTheme="minorHAnsi" w:eastAsia="Calibri" w:hAnsiTheme="minorHAnsi" w:cstheme="minorHAnsi"/>
                <w:kern w:val="3"/>
                <w:lang w:bidi="hi-IN"/>
              </w:rPr>
              <w:t>KB2.5.Sınıflandırma Becerisi</w:t>
            </w:r>
          </w:p>
          <w:p w14:paraId="6EBE974C" w14:textId="77777777" w:rsidR="00F82CB9" w:rsidRPr="00041364" w:rsidRDefault="00F82CB9" w:rsidP="00F82CB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KB2.5.SB1. Nesne, olgu ve olaylara ilişkin değişkenleri/ölçütleri belirlemek</w:t>
            </w:r>
          </w:p>
          <w:p w14:paraId="20BF2F4E" w14:textId="77777777" w:rsidR="00F82CB9" w:rsidRPr="00041364" w:rsidRDefault="00F82CB9" w:rsidP="00F82CB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KB2.5.SB2. Nesne, olgu ve olayları ayrıştırmak veya bölmek</w:t>
            </w:r>
          </w:p>
          <w:p w14:paraId="61867E01" w14:textId="77777777" w:rsidR="00F82CB9" w:rsidRPr="00041364" w:rsidRDefault="00F82CB9" w:rsidP="00F82CB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KB2.5.SB3. Nesne, olgu ve olayları tasnif etmek</w:t>
            </w:r>
          </w:p>
          <w:p w14:paraId="391DCF4A" w14:textId="7F9CCED1" w:rsidR="009E09EF" w:rsidRPr="00041364" w:rsidRDefault="00F82CB9" w:rsidP="00F82CB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KB2.5.SB4. Nesne, olgu ve olayları etiketlemek</w:t>
            </w:r>
          </w:p>
        </w:tc>
      </w:tr>
      <w:tr w:rsidR="009E09EF" w:rsidRPr="00041364" w14:paraId="544E661C" w14:textId="77777777" w:rsidTr="00807455">
        <w:tc>
          <w:tcPr>
            <w:tcW w:w="2093" w:type="dxa"/>
          </w:tcPr>
          <w:p w14:paraId="4CE0346E" w14:textId="77777777" w:rsidR="009E09EF" w:rsidRPr="00041364" w:rsidRDefault="009E09EF" w:rsidP="00807455">
            <w:pPr>
              <w:spacing w:after="200" w:line="276" w:lineRule="auto"/>
              <w:jc w:val="both"/>
              <w:rPr>
                <w:rFonts w:asciiTheme="minorHAnsi" w:eastAsia="Calibri" w:hAnsiTheme="minorHAnsi" w:cstheme="minorHAnsi"/>
                <w:b/>
                <w:bCs/>
              </w:rPr>
            </w:pPr>
          </w:p>
          <w:p w14:paraId="504832C2"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429A686F" w14:textId="77777777" w:rsidR="00F82CB9" w:rsidRPr="00041364" w:rsidRDefault="00F82CB9" w:rsidP="00F82CB9">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38A54E81" w14:textId="77777777" w:rsidR="00F82CB9" w:rsidRPr="00041364" w:rsidRDefault="00F82CB9" w:rsidP="00F82CB9">
            <w:pPr>
              <w:ind w:left="105"/>
              <w:rPr>
                <w:rFonts w:asciiTheme="minorHAnsi" w:eastAsia="Calibri" w:hAnsiTheme="minorHAnsi" w:cstheme="minorHAnsi"/>
              </w:rPr>
            </w:pPr>
          </w:p>
          <w:p w14:paraId="38C17F15" w14:textId="77777777" w:rsidR="00F82CB9" w:rsidRPr="00041364" w:rsidRDefault="00F82CB9" w:rsidP="00F82CB9">
            <w:pPr>
              <w:ind w:left="105"/>
              <w:rPr>
                <w:rFonts w:asciiTheme="minorHAnsi" w:eastAsia="Calibri" w:hAnsiTheme="minorHAnsi" w:cstheme="minorHAnsi"/>
              </w:rPr>
            </w:pPr>
            <w:r w:rsidRPr="00041364">
              <w:rPr>
                <w:rFonts w:asciiTheme="minorHAnsi" w:eastAsia="Calibri" w:hAnsiTheme="minorHAnsi" w:cstheme="minorHAnsi"/>
              </w:rPr>
              <w:t>E2.2. Sorumluluk</w:t>
            </w:r>
          </w:p>
          <w:p w14:paraId="723528C2" w14:textId="77777777" w:rsidR="00F82CB9" w:rsidRPr="00041364" w:rsidRDefault="00F82CB9" w:rsidP="00F82CB9">
            <w:pPr>
              <w:ind w:left="105"/>
              <w:rPr>
                <w:rFonts w:asciiTheme="minorHAnsi" w:eastAsia="Calibri" w:hAnsiTheme="minorHAnsi" w:cstheme="minorHAnsi"/>
              </w:rPr>
            </w:pPr>
          </w:p>
          <w:p w14:paraId="7C699C66" w14:textId="77777777" w:rsidR="00F82CB9" w:rsidRPr="00041364" w:rsidRDefault="00F82CB9" w:rsidP="00F82CB9">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7AA1F40E" w14:textId="77777777" w:rsidR="00F82CB9" w:rsidRPr="00041364" w:rsidRDefault="00F82CB9" w:rsidP="00F82CB9">
            <w:pPr>
              <w:ind w:left="105"/>
              <w:rPr>
                <w:rFonts w:asciiTheme="minorHAnsi" w:eastAsia="Calibri" w:hAnsiTheme="minorHAnsi" w:cstheme="minorHAnsi"/>
              </w:rPr>
            </w:pPr>
          </w:p>
          <w:p w14:paraId="321CB8CB" w14:textId="77777777" w:rsidR="00F82CB9" w:rsidRPr="00041364" w:rsidRDefault="00F82CB9" w:rsidP="00F82CB9">
            <w:pPr>
              <w:ind w:left="105"/>
              <w:rPr>
                <w:rFonts w:asciiTheme="minorHAnsi" w:eastAsia="Calibri" w:hAnsiTheme="minorHAnsi" w:cstheme="minorHAnsi"/>
              </w:rPr>
            </w:pPr>
            <w:r w:rsidRPr="00041364">
              <w:rPr>
                <w:rFonts w:asciiTheme="minorHAnsi" w:eastAsia="Calibri" w:hAnsiTheme="minorHAnsi" w:cstheme="minorHAnsi"/>
              </w:rPr>
              <w:t>E2.4. Güven</w:t>
            </w:r>
          </w:p>
          <w:p w14:paraId="12EA1964" w14:textId="77777777" w:rsidR="00F82CB9" w:rsidRPr="00041364" w:rsidRDefault="00F82CB9" w:rsidP="00F82CB9">
            <w:pPr>
              <w:ind w:left="105"/>
              <w:rPr>
                <w:rFonts w:asciiTheme="minorHAnsi" w:eastAsia="Calibri" w:hAnsiTheme="minorHAnsi" w:cstheme="minorHAnsi"/>
              </w:rPr>
            </w:pPr>
          </w:p>
          <w:p w14:paraId="7CD00B4C" w14:textId="39DCDC68" w:rsidR="009E09EF" w:rsidRPr="00041364" w:rsidRDefault="00F82CB9" w:rsidP="00F82CB9">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23A0C540" w14:textId="77777777" w:rsidTr="00807455">
        <w:tc>
          <w:tcPr>
            <w:tcW w:w="9212" w:type="dxa"/>
            <w:gridSpan w:val="2"/>
          </w:tcPr>
          <w:p w14:paraId="5EB0119E"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6C1286D1" w14:textId="77777777" w:rsidTr="00807455">
        <w:tc>
          <w:tcPr>
            <w:tcW w:w="2093" w:type="dxa"/>
          </w:tcPr>
          <w:p w14:paraId="69BBDC7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w:t>
            </w:r>
            <w:r w:rsidRPr="00041364">
              <w:rPr>
                <w:rFonts w:asciiTheme="minorHAnsi" w:eastAsia="Calibri" w:hAnsiTheme="minorHAnsi" w:cstheme="minorHAnsi"/>
                <w:b/>
                <w:bCs/>
              </w:rPr>
              <w:lastRenderedPageBreak/>
              <w:t>ÖĞRENME BECERİLERİ</w:t>
            </w:r>
          </w:p>
        </w:tc>
        <w:tc>
          <w:tcPr>
            <w:tcW w:w="7119" w:type="dxa"/>
          </w:tcPr>
          <w:p w14:paraId="3827CE52" w14:textId="2853D0AA" w:rsidR="00F82CB9" w:rsidRPr="00041364" w:rsidRDefault="00F82CB9" w:rsidP="00F82CB9">
            <w:pPr>
              <w:spacing w:after="200" w:line="276" w:lineRule="auto"/>
              <w:jc w:val="both"/>
              <w:rPr>
                <w:rFonts w:asciiTheme="minorHAnsi" w:hAnsiTheme="minorHAnsi" w:cstheme="minorHAnsi"/>
              </w:rPr>
            </w:pPr>
            <w:r w:rsidRPr="00041364">
              <w:rPr>
                <w:rFonts w:asciiTheme="minorHAnsi" w:hAnsiTheme="minorHAnsi" w:cstheme="minorHAnsi"/>
              </w:rPr>
              <w:lastRenderedPageBreak/>
              <w:t>SDB2.1.SB4.Grup iletişimine katılmak</w:t>
            </w:r>
            <w:r w:rsidRPr="00041364">
              <w:rPr>
                <w:rFonts w:asciiTheme="minorHAnsi" w:hAnsiTheme="minorHAnsi" w:cstheme="minorHAnsi"/>
              </w:rPr>
              <w:tab/>
            </w:r>
          </w:p>
          <w:p w14:paraId="61A0270F" w14:textId="77777777" w:rsidR="00A8263A" w:rsidRDefault="00F82CB9" w:rsidP="00F82CB9">
            <w:pPr>
              <w:spacing w:after="200" w:line="276" w:lineRule="auto"/>
              <w:jc w:val="both"/>
              <w:rPr>
                <w:rFonts w:asciiTheme="minorHAnsi" w:hAnsiTheme="minorHAnsi" w:cstheme="minorHAnsi"/>
              </w:rPr>
            </w:pPr>
            <w:r w:rsidRPr="00041364">
              <w:rPr>
                <w:rFonts w:asciiTheme="minorHAnsi" w:hAnsiTheme="minorHAnsi" w:cstheme="minorHAnsi"/>
              </w:rPr>
              <w:t xml:space="preserve">SDB2.1.SB4.G1. Grup iletişimine katılmaya istekli olur. SDB2.1.SB4.G2. </w:t>
            </w:r>
            <w:r w:rsidRPr="00041364">
              <w:rPr>
                <w:rFonts w:asciiTheme="minorHAnsi" w:hAnsiTheme="minorHAnsi" w:cstheme="minorHAnsi"/>
              </w:rPr>
              <w:lastRenderedPageBreak/>
              <w:t xml:space="preserve">Grup üyelerinin duygu ve düşüncelerine ilgi gösterir. </w:t>
            </w:r>
          </w:p>
          <w:p w14:paraId="6705FEF2" w14:textId="61B7C226" w:rsidR="009E09EF" w:rsidRPr="00041364" w:rsidRDefault="00F82CB9" w:rsidP="00F82CB9">
            <w:pPr>
              <w:spacing w:after="200" w:line="276" w:lineRule="auto"/>
              <w:jc w:val="both"/>
              <w:rPr>
                <w:rFonts w:asciiTheme="minorHAnsi" w:eastAsia="Calibri" w:hAnsiTheme="minorHAnsi" w:cstheme="minorHAnsi"/>
              </w:rPr>
            </w:pPr>
            <w:r w:rsidRPr="00041364">
              <w:rPr>
                <w:rFonts w:asciiTheme="minorHAnsi" w:hAnsiTheme="minorHAnsi" w:cstheme="minorHAnsi"/>
              </w:rPr>
              <w:t>SDB2.1.SB4.G3. Grup içi iletişime katkıda bulunur.</w:t>
            </w:r>
            <w:r w:rsidR="009E09EF" w:rsidRPr="00041364">
              <w:rPr>
                <w:rFonts w:asciiTheme="minorHAnsi" w:hAnsiTheme="minorHAnsi" w:cstheme="minorHAnsi"/>
              </w:rPr>
              <w:t xml:space="preserve">                                            </w:t>
            </w:r>
          </w:p>
        </w:tc>
      </w:tr>
      <w:tr w:rsidR="009E09EF" w:rsidRPr="00041364" w14:paraId="3111CA6A" w14:textId="77777777" w:rsidTr="00807455">
        <w:tc>
          <w:tcPr>
            <w:tcW w:w="2093" w:type="dxa"/>
          </w:tcPr>
          <w:p w14:paraId="1DCAF843" w14:textId="77777777" w:rsidR="009E09EF" w:rsidRPr="00041364" w:rsidRDefault="009E09EF" w:rsidP="00807455">
            <w:pPr>
              <w:spacing w:after="200" w:line="276" w:lineRule="auto"/>
              <w:jc w:val="both"/>
              <w:rPr>
                <w:rFonts w:asciiTheme="minorHAnsi" w:eastAsia="Calibri" w:hAnsiTheme="minorHAnsi" w:cstheme="minorHAnsi"/>
                <w:b/>
                <w:bCs/>
              </w:rPr>
            </w:pPr>
          </w:p>
          <w:p w14:paraId="0EA2F164" w14:textId="77777777" w:rsidR="009E09EF" w:rsidRPr="00041364" w:rsidRDefault="009E09EF" w:rsidP="00807455">
            <w:pPr>
              <w:spacing w:after="200" w:line="276" w:lineRule="auto"/>
              <w:jc w:val="both"/>
              <w:rPr>
                <w:rFonts w:asciiTheme="minorHAnsi" w:eastAsia="Calibri" w:hAnsiTheme="minorHAnsi" w:cstheme="minorHAnsi"/>
                <w:b/>
                <w:bCs/>
              </w:rPr>
            </w:pPr>
          </w:p>
          <w:p w14:paraId="1C135502"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2CB0F2BD"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1B5CFB4E"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59218D1E"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772F910F"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154FCA55" w14:textId="3278DCB4" w:rsidR="009E09EF" w:rsidRPr="00041364" w:rsidRDefault="009E09EF" w:rsidP="00A8263A">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482CD2A1" w14:textId="77777777" w:rsidTr="00807455">
        <w:tc>
          <w:tcPr>
            <w:tcW w:w="2093" w:type="dxa"/>
          </w:tcPr>
          <w:p w14:paraId="128F0C71"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14DD0CEA" w14:textId="77777777" w:rsidR="009E09EF" w:rsidRPr="00041364" w:rsidRDefault="009E09EF" w:rsidP="00807455">
            <w:pPr>
              <w:spacing w:after="200" w:line="276" w:lineRule="auto"/>
              <w:jc w:val="center"/>
              <w:rPr>
                <w:rFonts w:asciiTheme="minorHAnsi" w:eastAsia="Calibri" w:hAnsiTheme="minorHAnsi" w:cstheme="minorHAnsi"/>
                <w:b/>
                <w:bCs/>
              </w:rPr>
            </w:pPr>
          </w:p>
          <w:p w14:paraId="7F4539E1" w14:textId="77777777" w:rsidR="009E09EF" w:rsidRPr="00041364" w:rsidRDefault="009E09EF" w:rsidP="00807455">
            <w:pPr>
              <w:spacing w:after="200" w:line="276" w:lineRule="auto"/>
              <w:jc w:val="center"/>
              <w:rPr>
                <w:rFonts w:asciiTheme="minorHAnsi" w:eastAsia="Calibri" w:hAnsiTheme="minorHAnsi" w:cstheme="minorHAnsi"/>
                <w:b/>
                <w:bCs/>
              </w:rPr>
            </w:pPr>
          </w:p>
          <w:p w14:paraId="1DCA7AE1"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35A2D09E"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422A2027"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65206171"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0EE79FED" w14:textId="580762EF"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66EEEF68"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77635E57"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3A272F95"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0C594A43"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p w14:paraId="5882ABBA"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2802F209"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140C1997" w14:textId="77777777" w:rsidR="00F82CB9"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7BD8D33D" w14:textId="2F3E72EC" w:rsidR="009E09EF" w:rsidRPr="00041364" w:rsidRDefault="00F82CB9" w:rsidP="00F82CB9">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9E09EF" w:rsidRPr="00041364" w14:paraId="245D6979" w14:textId="77777777" w:rsidTr="00807455">
        <w:tc>
          <w:tcPr>
            <w:tcW w:w="2093" w:type="dxa"/>
          </w:tcPr>
          <w:p w14:paraId="7A9953E9" w14:textId="77777777" w:rsidR="009E09EF" w:rsidRPr="00041364" w:rsidRDefault="009E09EF" w:rsidP="00807455">
            <w:pPr>
              <w:spacing w:after="200" w:line="276" w:lineRule="auto"/>
              <w:jc w:val="both"/>
              <w:rPr>
                <w:rFonts w:asciiTheme="minorHAnsi" w:eastAsia="Calibri" w:hAnsiTheme="minorHAnsi" w:cstheme="minorHAnsi"/>
                <w:b/>
                <w:bCs/>
              </w:rPr>
            </w:pPr>
          </w:p>
          <w:p w14:paraId="67350149" w14:textId="77777777" w:rsidR="009E09EF" w:rsidRPr="00041364" w:rsidRDefault="009E09EF" w:rsidP="00807455">
            <w:pPr>
              <w:spacing w:after="200" w:line="276" w:lineRule="auto"/>
              <w:jc w:val="both"/>
              <w:rPr>
                <w:rFonts w:asciiTheme="minorHAnsi" w:eastAsia="Calibri" w:hAnsiTheme="minorHAnsi" w:cstheme="minorHAnsi"/>
                <w:b/>
                <w:bCs/>
              </w:rPr>
            </w:pPr>
          </w:p>
          <w:p w14:paraId="777F403B" w14:textId="77777777" w:rsidR="009E09EF" w:rsidRPr="00041364" w:rsidRDefault="009E09EF" w:rsidP="00807455">
            <w:pPr>
              <w:spacing w:after="200" w:line="276" w:lineRule="auto"/>
              <w:jc w:val="both"/>
              <w:rPr>
                <w:rFonts w:asciiTheme="minorHAnsi" w:eastAsia="Calibri" w:hAnsiTheme="minorHAnsi" w:cstheme="minorHAnsi"/>
                <w:b/>
                <w:bCs/>
              </w:rPr>
            </w:pPr>
          </w:p>
          <w:p w14:paraId="67D01B28" w14:textId="77777777" w:rsidR="009E09EF" w:rsidRPr="00041364" w:rsidRDefault="009E09EF" w:rsidP="00807455">
            <w:pPr>
              <w:spacing w:after="200" w:line="276" w:lineRule="auto"/>
              <w:jc w:val="both"/>
              <w:rPr>
                <w:rFonts w:asciiTheme="minorHAnsi" w:eastAsia="Calibri" w:hAnsiTheme="minorHAnsi" w:cstheme="minorHAnsi"/>
                <w:b/>
                <w:bCs/>
              </w:rPr>
            </w:pPr>
          </w:p>
          <w:p w14:paraId="35AEB3F6" w14:textId="77777777" w:rsidR="009E09EF" w:rsidRPr="00041364" w:rsidRDefault="009E09EF" w:rsidP="00807455">
            <w:pPr>
              <w:spacing w:after="200" w:line="276" w:lineRule="auto"/>
              <w:jc w:val="both"/>
              <w:rPr>
                <w:rFonts w:asciiTheme="minorHAnsi" w:eastAsia="Calibri" w:hAnsiTheme="minorHAnsi" w:cstheme="minorHAnsi"/>
                <w:b/>
                <w:bCs/>
              </w:rPr>
            </w:pPr>
          </w:p>
          <w:p w14:paraId="0A3AA376" w14:textId="77777777" w:rsidR="009E09EF" w:rsidRPr="00041364" w:rsidRDefault="009E09EF" w:rsidP="00807455">
            <w:pPr>
              <w:spacing w:after="200" w:line="276" w:lineRule="auto"/>
              <w:jc w:val="both"/>
              <w:rPr>
                <w:rFonts w:asciiTheme="minorHAnsi" w:eastAsia="Calibri" w:hAnsiTheme="minorHAnsi" w:cstheme="minorHAnsi"/>
                <w:b/>
                <w:bCs/>
              </w:rPr>
            </w:pPr>
          </w:p>
          <w:p w14:paraId="069D971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66BA5A85"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11FC746B" w14:textId="77777777" w:rsidR="00F82CB9" w:rsidRPr="00041364" w:rsidRDefault="00F82CB9" w:rsidP="00F82CB9">
            <w:pPr>
              <w:spacing w:after="200" w:line="276" w:lineRule="auto"/>
              <w:jc w:val="both"/>
              <w:rPr>
                <w:rFonts w:asciiTheme="minorHAnsi" w:hAnsiTheme="minorHAnsi" w:cstheme="minorHAnsi"/>
              </w:rPr>
            </w:pPr>
            <w:r w:rsidRPr="00041364">
              <w:rPr>
                <w:rFonts w:asciiTheme="minorHAnsi" w:hAnsiTheme="minorHAnsi" w:cstheme="minorHAnsi"/>
              </w:rPr>
              <w:t>TAB2.2.SB2. Tahmin etmek</w:t>
            </w:r>
          </w:p>
          <w:p w14:paraId="1D0AD722" w14:textId="77777777" w:rsidR="00F82CB9" w:rsidRPr="00041364" w:rsidRDefault="00F82CB9" w:rsidP="00F82CB9">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43EBF7E9" w14:textId="77777777" w:rsidR="00F82CB9" w:rsidRPr="00041364" w:rsidRDefault="00F82CB9" w:rsidP="00F82CB9">
            <w:pPr>
              <w:spacing w:after="200" w:line="276" w:lineRule="auto"/>
              <w:jc w:val="both"/>
              <w:rPr>
                <w:rFonts w:asciiTheme="minorHAnsi" w:hAnsiTheme="minorHAnsi" w:cstheme="minorHAnsi"/>
              </w:rPr>
            </w:pPr>
            <w:r w:rsidRPr="00041364">
              <w:rPr>
                <w:rFonts w:asciiTheme="minorHAnsi" w:hAnsiTheme="minorHAnsi" w:cstheme="minorHAnsi"/>
              </w:rPr>
              <w:lastRenderedPageBreak/>
              <w:t>TAB2.2.SB3. Çıkarım yapmak</w:t>
            </w:r>
          </w:p>
          <w:p w14:paraId="162F8240" w14:textId="4E928733" w:rsidR="009E09EF" w:rsidRPr="00041364" w:rsidRDefault="00F82CB9" w:rsidP="00F82CB9">
            <w:pPr>
              <w:spacing w:after="200" w:line="276" w:lineRule="auto"/>
              <w:jc w:val="both"/>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37A4943D"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18D2396E" w14:textId="77777777" w:rsidR="00F82CB9" w:rsidRPr="00041364" w:rsidRDefault="00F82CB9" w:rsidP="00F82CB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53F1E14A" w14:textId="77777777" w:rsidR="00F82CB9" w:rsidRPr="00041364" w:rsidRDefault="00F82CB9" w:rsidP="00F82CB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KB2.14.SB2. Mevcut olayı/konuyu/durumu bağlamdan kopmadan dönüştürmek</w:t>
            </w:r>
          </w:p>
          <w:p w14:paraId="015CB3CC" w14:textId="2E6B47A9" w:rsidR="00F82CB9" w:rsidRPr="00041364" w:rsidRDefault="00F82CB9" w:rsidP="00F82CB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MAB.3. Matematiksel olgu,</w:t>
            </w:r>
            <w:r w:rsidR="00A8263A">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 yorumlayabilme</w:t>
            </w:r>
          </w:p>
          <w:p w14:paraId="5C6A3967" w14:textId="77777777" w:rsidR="00F82CB9" w:rsidRPr="00041364" w:rsidRDefault="00F82CB9" w:rsidP="00F82CB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olgu ve olayları farklı materyaller/semboller kullanarak ifade eder</w:t>
            </w:r>
          </w:p>
          <w:p w14:paraId="2D3F86D6" w14:textId="64A8FA41" w:rsidR="009E09EF" w:rsidRPr="00A8263A" w:rsidRDefault="00F82CB9"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Geometrik şekillerin farklı biçimsel özelliklere sahip örneklerini oluşturur</w:t>
            </w:r>
          </w:p>
          <w:p w14:paraId="79247E74"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814299F" w14:textId="77777777" w:rsidR="009E09EF" w:rsidRPr="00041364" w:rsidRDefault="009E09EF" w:rsidP="00807455">
            <w:pPr>
              <w:rPr>
                <w:rFonts w:asciiTheme="minorHAnsi" w:hAnsiTheme="minorHAnsi" w:cstheme="minorHAnsi"/>
                <w:b/>
                <w:bCs/>
                <w:color w:val="auto"/>
              </w:rPr>
            </w:pPr>
          </w:p>
          <w:p w14:paraId="72C02F5C" w14:textId="77777777" w:rsidR="00F82CB9" w:rsidRPr="00041364" w:rsidRDefault="00F82CB9" w:rsidP="00F82CB9">
            <w:pPr>
              <w:ind w:left="105"/>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51E5BE5A" w14:textId="77777777" w:rsidR="00F82CB9" w:rsidRPr="00041364" w:rsidRDefault="00F82CB9" w:rsidP="00F82CB9">
            <w:pPr>
              <w:ind w:left="105"/>
              <w:rPr>
                <w:rFonts w:asciiTheme="minorHAnsi" w:hAnsiTheme="minorHAnsi" w:cstheme="minorHAnsi"/>
                <w:color w:val="auto"/>
              </w:rPr>
            </w:pPr>
            <w:r w:rsidRPr="00041364">
              <w:rPr>
                <w:rFonts w:asciiTheme="minorHAnsi" w:hAnsiTheme="minorHAnsi" w:cstheme="minorHAnsi"/>
                <w:color w:val="auto"/>
              </w:rPr>
              <w:t>HSAB2.1. Sağlıklı Beslenme Becerileri</w:t>
            </w:r>
          </w:p>
          <w:p w14:paraId="75C46C1E" w14:textId="77777777" w:rsidR="00F82CB9" w:rsidRPr="00041364" w:rsidRDefault="00F82CB9" w:rsidP="00F82CB9">
            <w:pPr>
              <w:ind w:left="105"/>
              <w:rPr>
                <w:rFonts w:asciiTheme="minorHAnsi" w:hAnsiTheme="minorHAnsi" w:cstheme="minorHAnsi"/>
                <w:color w:val="auto"/>
              </w:rPr>
            </w:pPr>
            <w:r w:rsidRPr="00041364">
              <w:rPr>
                <w:rFonts w:asciiTheme="minorHAnsi" w:hAnsiTheme="minorHAnsi" w:cstheme="minorHAnsi"/>
                <w:color w:val="auto"/>
              </w:rPr>
              <w:t>HSAB2.1. SB1.Sağlıklı besinleri tercih etmek</w:t>
            </w:r>
          </w:p>
          <w:p w14:paraId="0B74AA8C" w14:textId="77777777" w:rsidR="00F82CB9" w:rsidRPr="00041364" w:rsidRDefault="00F82CB9" w:rsidP="00F82CB9">
            <w:pPr>
              <w:ind w:left="105"/>
              <w:rPr>
                <w:rFonts w:asciiTheme="minorHAnsi" w:hAnsiTheme="minorHAnsi" w:cstheme="minorHAnsi"/>
                <w:color w:val="auto"/>
              </w:rPr>
            </w:pPr>
          </w:p>
          <w:p w14:paraId="15BF62DA" w14:textId="77777777" w:rsidR="00F82CB9" w:rsidRPr="00041364" w:rsidRDefault="00F82CB9" w:rsidP="00F82CB9">
            <w:pPr>
              <w:ind w:left="105"/>
              <w:rPr>
                <w:rFonts w:asciiTheme="minorHAnsi" w:hAnsiTheme="minorHAnsi" w:cstheme="minorHAnsi"/>
                <w:color w:val="auto"/>
              </w:rPr>
            </w:pPr>
            <w:r w:rsidRPr="00041364">
              <w:rPr>
                <w:rFonts w:asciiTheme="minorHAnsi" w:hAnsiTheme="minorHAnsi" w:cstheme="minorHAnsi"/>
                <w:color w:val="auto"/>
              </w:rPr>
              <w:t>HSAB.7. Günlük yaşamında sağlıklı beslenme davranışları gösterebilme</w:t>
            </w:r>
          </w:p>
          <w:p w14:paraId="6A3FFC31" w14:textId="77777777" w:rsidR="00F82CB9" w:rsidRPr="00041364" w:rsidRDefault="00F82CB9" w:rsidP="00F82CB9">
            <w:pPr>
              <w:ind w:left="105"/>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Sağlıklı/sağlıksız yiyecek ve içecekleri ayırt eder.</w:t>
            </w:r>
          </w:p>
          <w:p w14:paraId="088D6772" w14:textId="33BACA14" w:rsidR="009E09EF" w:rsidRPr="00041364" w:rsidRDefault="00F82CB9" w:rsidP="00F82CB9">
            <w:pPr>
              <w:ind w:left="105"/>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Sağlıklı beslenmeye özen gösterir.</w:t>
            </w:r>
          </w:p>
          <w:p w14:paraId="33C63A1C"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6B018C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CB2F3D1"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38405FE2"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8AB3B78"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C152050" w14:textId="77777777" w:rsidR="009E09EF" w:rsidRPr="00041364" w:rsidRDefault="009E09EF" w:rsidP="00807455">
            <w:pPr>
              <w:ind w:left="105"/>
              <w:rPr>
                <w:rFonts w:asciiTheme="minorHAnsi" w:hAnsiTheme="minorHAnsi" w:cstheme="minorHAnsi"/>
              </w:rPr>
            </w:pPr>
          </w:p>
          <w:p w14:paraId="5185A655"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F4ADBBB"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5DC4809"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EC45677" w14:textId="77777777" w:rsidR="009E09EF" w:rsidRPr="00041364" w:rsidRDefault="009E09EF" w:rsidP="00807455">
            <w:pPr>
              <w:ind w:left="105"/>
              <w:rPr>
                <w:rFonts w:asciiTheme="minorHAnsi" w:hAnsiTheme="minorHAnsi" w:cstheme="minorHAnsi"/>
              </w:rPr>
            </w:pPr>
          </w:p>
          <w:p w14:paraId="3D35DADD" w14:textId="77777777" w:rsidR="009E09EF" w:rsidRPr="00041364" w:rsidRDefault="009E09EF" w:rsidP="00807455">
            <w:pPr>
              <w:rPr>
                <w:rFonts w:asciiTheme="minorHAnsi" w:hAnsiTheme="minorHAnsi" w:cstheme="minorHAnsi"/>
                <w:b/>
                <w:bCs/>
                <w:color w:val="auto"/>
              </w:rPr>
            </w:pPr>
          </w:p>
          <w:p w14:paraId="561A1CA3"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1287E2F9" w14:textId="77777777" w:rsidR="00F82CB9" w:rsidRPr="00041364" w:rsidRDefault="00F82CB9" w:rsidP="00807455">
            <w:pPr>
              <w:rPr>
                <w:rFonts w:asciiTheme="minorHAnsi" w:hAnsiTheme="minorHAnsi" w:cstheme="minorHAnsi"/>
                <w:b/>
                <w:bCs/>
                <w:color w:val="auto"/>
              </w:rPr>
            </w:pPr>
          </w:p>
          <w:p w14:paraId="52686794"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A5A76A8"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B86AEFF"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SNAB4.SB1. Sanat etkinliği planlamak</w:t>
            </w:r>
          </w:p>
          <w:p w14:paraId="08F44DAC"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1F547B94"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0715AA2C" w14:textId="53E89B75"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42C97693" w14:textId="652DFF72" w:rsidR="009E09EF"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1D8C2468" w14:textId="021B18FE" w:rsidR="009E09EF" w:rsidRPr="00041364" w:rsidRDefault="009E09EF" w:rsidP="00807455">
            <w:pPr>
              <w:ind w:left="105"/>
              <w:rPr>
                <w:rFonts w:asciiTheme="minorHAnsi" w:hAnsiTheme="minorHAnsi" w:cstheme="minorHAnsi"/>
              </w:rPr>
            </w:pPr>
          </w:p>
        </w:tc>
      </w:tr>
      <w:tr w:rsidR="009E09EF" w:rsidRPr="00041364" w14:paraId="2154F646" w14:textId="77777777" w:rsidTr="00807455">
        <w:tc>
          <w:tcPr>
            <w:tcW w:w="2093" w:type="dxa"/>
          </w:tcPr>
          <w:p w14:paraId="2EA40992" w14:textId="77777777" w:rsidR="009E09EF" w:rsidRPr="00041364" w:rsidRDefault="009E09EF" w:rsidP="00807455">
            <w:pPr>
              <w:spacing w:after="200" w:line="276" w:lineRule="auto"/>
              <w:jc w:val="both"/>
              <w:rPr>
                <w:rFonts w:asciiTheme="minorHAnsi" w:eastAsia="Calibri" w:hAnsiTheme="minorHAnsi" w:cstheme="minorHAnsi"/>
                <w:b/>
                <w:bCs/>
              </w:rPr>
            </w:pPr>
          </w:p>
          <w:p w14:paraId="660FEBDF" w14:textId="77777777" w:rsidR="009E09EF" w:rsidRPr="00041364" w:rsidRDefault="009E09EF" w:rsidP="00807455">
            <w:pPr>
              <w:spacing w:after="200" w:line="276" w:lineRule="auto"/>
              <w:jc w:val="both"/>
              <w:rPr>
                <w:rFonts w:asciiTheme="minorHAnsi" w:eastAsia="Calibri" w:hAnsiTheme="minorHAnsi" w:cstheme="minorHAnsi"/>
                <w:b/>
                <w:bCs/>
              </w:rPr>
            </w:pPr>
          </w:p>
          <w:p w14:paraId="0BD8AEF2" w14:textId="77777777" w:rsidR="009E09EF" w:rsidRPr="00041364" w:rsidRDefault="009E09EF" w:rsidP="00807455">
            <w:pPr>
              <w:spacing w:after="200" w:line="276" w:lineRule="auto"/>
              <w:jc w:val="both"/>
              <w:rPr>
                <w:rFonts w:asciiTheme="minorHAnsi" w:eastAsia="Calibri" w:hAnsiTheme="minorHAnsi" w:cstheme="minorHAnsi"/>
                <w:b/>
                <w:bCs/>
              </w:rPr>
            </w:pPr>
          </w:p>
          <w:p w14:paraId="12BC20BB"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3D76B93" w14:textId="77777777" w:rsidR="00022AED" w:rsidRPr="00041364" w:rsidRDefault="009E09EF" w:rsidP="00022AED">
            <w:pPr>
              <w:tabs>
                <w:tab w:val="left" w:pos="0"/>
              </w:tabs>
              <w:rPr>
                <w:rFonts w:asciiTheme="minorHAnsi" w:eastAsia="Calibri" w:hAnsiTheme="minorHAnsi" w:cstheme="minorHAnsi"/>
                <w:bCs/>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022AED" w:rsidRPr="00041364">
              <w:rPr>
                <w:rFonts w:asciiTheme="minorHAnsi" w:eastAsia="Calibri" w:hAnsiTheme="minorHAnsi" w:cstheme="minorHAnsi"/>
                <w:bCs/>
              </w:rPr>
              <w:t>Kırmızı, daire, Koruma, yardımlaşma</w:t>
            </w:r>
          </w:p>
          <w:p w14:paraId="4A46A485" w14:textId="77777777" w:rsidR="00022AED" w:rsidRPr="00041364" w:rsidRDefault="00022AED" w:rsidP="00022AED">
            <w:pPr>
              <w:tabs>
                <w:tab w:val="left" w:pos="0"/>
              </w:tabs>
              <w:rPr>
                <w:rFonts w:asciiTheme="minorHAnsi" w:eastAsia="Calibri" w:hAnsiTheme="minorHAnsi" w:cstheme="minorHAnsi"/>
                <w:bCs/>
              </w:rPr>
            </w:pPr>
            <w:proofErr w:type="gramStart"/>
            <w:r w:rsidRPr="00041364">
              <w:rPr>
                <w:rFonts w:asciiTheme="minorHAnsi" w:eastAsia="Calibri" w:hAnsiTheme="minorHAnsi" w:cstheme="minorHAnsi"/>
                <w:bCs/>
              </w:rPr>
              <w:t>incitmemek</w:t>
            </w:r>
            <w:proofErr w:type="gramEnd"/>
          </w:p>
          <w:p w14:paraId="56405CDB" w14:textId="5471C083" w:rsidR="009E09EF" w:rsidRPr="00041364" w:rsidRDefault="009E09EF" w:rsidP="00807455">
            <w:pPr>
              <w:spacing w:after="200" w:line="276" w:lineRule="auto"/>
              <w:jc w:val="both"/>
              <w:rPr>
                <w:rFonts w:asciiTheme="minorHAnsi" w:hAnsiTheme="minorHAnsi" w:cstheme="minorHAnsi"/>
              </w:rPr>
            </w:pPr>
          </w:p>
          <w:p w14:paraId="6091B70C" w14:textId="77777777" w:rsidR="00022AED" w:rsidRPr="00041364" w:rsidRDefault="009E09EF" w:rsidP="00022AED">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022AED" w:rsidRPr="00041364">
              <w:rPr>
                <w:rFonts w:asciiTheme="minorHAnsi" w:eastAsia="Calibri" w:hAnsiTheme="minorHAnsi" w:cstheme="minorHAnsi"/>
              </w:rPr>
              <w:t>Yardım-sevgi incitmek</w:t>
            </w:r>
          </w:p>
          <w:p w14:paraId="235B4C4A" w14:textId="77777777" w:rsidR="009E09EF" w:rsidRPr="00041364" w:rsidRDefault="009E09EF" w:rsidP="00807455">
            <w:pPr>
              <w:spacing w:after="200" w:line="276" w:lineRule="auto"/>
              <w:jc w:val="both"/>
              <w:rPr>
                <w:rFonts w:asciiTheme="minorHAnsi" w:eastAsia="Calibri" w:hAnsiTheme="minorHAnsi" w:cstheme="minorHAnsi"/>
              </w:rPr>
            </w:pPr>
          </w:p>
          <w:p w14:paraId="221922AC" w14:textId="77777777" w:rsidR="00022AED" w:rsidRPr="00041364" w:rsidRDefault="009E09EF" w:rsidP="00022AED">
            <w:pPr>
              <w:suppressAutoHyphens/>
              <w:autoSpaceDN w:val="0"/>
              <w:rPr>
                <w:rFonts w:asciiTheme="minorHAnsi" w:eastAsia="SimSun" w:hAnsiTheme="minorHAnsi" w:cstheme="minorHAnsi"/>
                <w:noProof/>
                <w:color w:val="000000" w:themeColor="text1"/>
                <w:kern w:val="3"/>
                <w:lang w:eastAsia="zh-CN" w:bidi="hi-IN"/>
              </w:rPr>
            </w:pPr>
            <w:r w:rsidRPr="00041364">
              <w:rPr>
                <w:rFonts w:asciiTheme="minorHAnsi" w:eastAsia="Calibri" w:hAnsiTheme="minorHAnsi" w:cstheme="minorHAnsi"/>
                <w:b/>
              </w:rPr>
              <w:t xml:space="preserve">Materyaller: </w:t>
            </w:r>
            <w:r w:rsidR="00022AED" w:rsidRPr="00041364">
              <w:rPr>
                <w:rFonts w:asciiTheme="minorHAnsi" w:eastAsia="Calibri" w:hAnsiTheme="minorHAnsi" w:cstheme="minorHAnsi"/>
              </w:rPr>
              <w:t>Kırmızı el işi kâğıtları, ip, renkli toplar (kırmızı çoğunlukta), kırımızı daireler</w:t>
            </w:r>
            <w:r w:rsidR="00022AED" w:rsidRPr="00041364">
              <w:rPr>
                <w:rFonts w:asciiTheme="minorHAnsi" w:eastAsia="Calibri" w:hAnsiTheme="minorHAnsi" w:cstheme="minorHAnsi"/>
                <w:b/>
                <w:bCs/>
              </w:rPr>
              <w:t xml:space="preserve">, </w:t>
            </w:r>
            <w:r w:rsidR="00022AED" w:rsidRPr="00041364">
              <w:rPr>
                <w:rFonts w:asciiTheme="minorHAnsi" w:eastAsia="SimSun" w:hAnsiTheme="minorHAnsi" w:cstheme="minorHAnsi"/>
                <w:noProof/>
                <w:color w:val="000000" w:themeColor="text1"/>
                <w:kern w:val="3"/>
                <w:lang w:eastAsia="zh-CN" w:bidi="hi-IN"/>
              </w:rPr>
              <w:t xml:space="preserve">Rulo , bal/pekmez/ kuş yemi, fon kartonu, boya kalemleri, artık materyal (ponpon, yüy, şönil) </w:t>
            </w:r>
          </w:p>
          <w:p w14:paraId="576926F1" w14:textId="1DA0C953" w:rsidR="00022AED" w:rsidRPr="00A8263A" w:rsidRDefault="00022AED" w:rsidP="00A8263A">
            <w:pPr>
              <w:suppressAutoHyphens/>
              <w:autoSpaceDN w:val="0"/>
              <w:rPr>
                <w:rFonts w:asciiTheme="minorHAnsi" w:eastAsia="SimSun" w:hAnsiTheme="minorHAnsi" w:cstheme="minorHAnsi"/>
                <w:noProof/>
                <w:color w:val="000000" w:themeColor="text1"/>
                <w:kern w:val="3"/>
                <w:lang w:eastAsia="zh-CN" w:bidi="hi-IN"/>
              </w:rPr>
            </w:pPr>
            <w:r w:rsidRPr="00041364">
              <w:rPr>
                <w:rFonts w:asciiTheme="minorHAnsi" w:eastAsia="SimSun" w:hAnsiTheme="minorHAnsi" w:cstheme="minorHAnsi"/>
                <w:noProof/>
                <w:color w:val="000000" w:themeColor="text1"/>
                <w:kern w:val="3"/>
                <w:lang w:eastAsia="zh-CN" w:bidi="hi-IN"/>
              </w:rPr>
              <w:t>Hayvan görsel kartları</w:t>
            </w:r>
          </w:p>
          <w:p w14:paraId="59601F44" w14:textId="77777777" w:rsidR="009E09EF" w:rsidRPr="00041364" w:rsidRDefault="009E09EF" w:rsidP="00807455">
            <w:pPr>
              <w:spacing w:after="200" w:line="276" w:lineRule="auto"/>
              <w:jc w:val="both"/>
              <w:rPr>
                <w:rFonts w:asciiTheme="minorHAnsi" w:eastAsia="Calibri" w:hAnsiTheme="minorHAnsi" w:cstheme="minorHAnsi"/>
                <w:b/>
              </w:rPr>
            </w:pPr>
          </w:p>
          <w:p w14:paraId="579C46CC" w14:textId="65007354"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E32BAD" w:rsidRPr="00041364">
              <w:rPr>
                <w:rFonts w:asciiTheme="minorHAnsi" w:eastAsia="Calibri" w:hAnsiTheme="minorHAnsi" w:cstheme="minorHAnsi"/>
                <w:bCs/>
              </w:rPr>
              <w:t>Kurabiye hazırlanır.</w:t>
            </w:r>
            <w:r w:rsidR="00E32BAD" w:rsidRPr="00041364">
              <w:rPr>
                <w:rFonts w:asciiTheme="minorHAnsi" w:hAnsiTheme="minorHAnsi" w:cstheme="minorHAnsi"/>
              </w:rPr>
              <w:t xml:space="preserve"> </w:t>
            </w:r>
            <w:r w:rsidR="00E32BAD" w:rsidRPr="00041364">
              <w:rPr>
                <w:rFonts w:asciiTheme="minorHAnsi" w:eastAsia="Calibri" w:hAnsiTheme="minorHAnsi" w:cstheme="minorHAnsi"/>
                <w:bCs/>
              </w:rPr>
              <w:t>Öğretmen hayvan görselleri olan kartlar hazırlar</w:t>
            </w:r>
          </w:p>
        </w:tc>
      </w:tr>
    </w:tbl>
    <w:p w14:paraId="5378A010" w14:textId="77777777" w:rsidR="009E09EF" w:rsidRPr="00041364" w:rsidRDefault="009E09EF" w:rsidP="009E09EF">
      <w:pPr>
        <w:spacing w:after="200" w:line="276" w:lineRule="auto"/>
        <w:jc w:val="both"/>
        <w:rPr>
          <w:rFonts w:eastAsia="Calibri" w:cstheme="minorHAnsi"/>
          <w:sz w:val="24"/>
          <w:szCs w:val="24"/>
        </w:rPr>
      </w:pPr>
    </w:p>
    <w:p w14:paraId="55A16E56" w14:textId="77777777" w:rsidR="009E09EF" w:rsidRPr="00041364" w:rsidRDefault="009E09EF" w:rsidP="00A8263A">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4620F99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12C1FE"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D63BE5"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Etkinliklerden önce yapılan kurabiyeler, çocukların yardımı ile paketlenir ve Hayvan koruma günü etkinliği için hazır hale getirilir.  Sohbet çemberi oluşturularak hayvanları koruma günü ile ilgili sohbet etmeden önce takvim ve hava durumu etkinliği tamamlanır. 4 ekim hayvanları koruma günü fakat biz her gün onları korumalıyız diyerek çocuklara farkındalık oluşturulur. Daha sonra atlar tekerlemesine geçilir</w:t>
            </w:r>
          </w:p>
          <w:p w14:paraId="58C4AE43"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Öğretmen “Atlar ” tekerlemesini söyleyerek sessizliği sağlar. Çocukları etkinlik masalarına yönlendirir.</w:t>
            </w:r>
          </w:p>
          <w:p w14:paraId="0C5E13BD" w14:textId="77777777" w:rsidR="00022AED" w:rsidRPr="00041364" w:rsidRDefault="00022AED" w:rsidP="00022AED">
            <w:pPr>
              <w:rPr>
                <w:rFonts w:eastAsia="Times New Roman" w:cstheme="minorHAnsi"/>
                <w:color w:val="000000" w:themeColor="text1"/>
                <w:sz w:val="24"/>
                <w:szCs w:val="24"/>
              </w:rPr>
            </w:pPr>
            <w:r w:rsidRPr="00041364">
              <w:rPr>
                <w:rFonts w:eastAsia="Times New Roman" w:cstheme="minorHAnsi"/>
                <w:color w:val="000000" w:themeColor="text1"/>
                <w:sz w:val="24"/>
                <w:szCs w:val="24"/>
              </w:rPr>
              <w:t>Atlar yavaş yavaş ormanda gidiyor, </w:t>
            </w:r>
            <w:r w:rsidRPr="00041364">
              <w:rPr>
                <w:rFonts w:eastAsia="Times New Roman" w:cstheme="minorHAnsi"/>
                <w:iCs/>
                <w:color w:val="000000" w:themeColor="text1"/>
                <w:sz w:val="24"/>
                <w:szCs w:val="24"/>
              </w:rPr>
              <w:t>(Eller dizlere vurulur.)</w:t>
            </w:r>
          </w:p>
          <w:p w14:paraId="1027F382" w14:textId="77777777" w:rsidR="00022AED" w:rsidRPr="00041364" w:rsidRDefault="00022AED" w:rsidP="00022AED">
            <w:pPr>
              <w:rPr>
                <w:rFonts w:eastAsia="Times New Roman" w:cstheme="minorHAnsi"/>
                <w:color w:val="000000" w:themeColor="text1"/>
                <w:sz w:val="24"/>
                <w:szCs w:val="24"/>
              </w:rPr>
            </w:pPr>
            <w:r w:rsidRPr="00041364">
              <w:rPr>
                <w:rFonts w:eastAsia="Times New Roman" w:cstheme="minorHAnsi"/>
                <w:color w:val="000000" w:themeColor="text1"/>
                <w:sz w:val="24"/>
                <w:szCs w:val="24"/>
              </w:rPr>
              <w:t>Atlar hızlandı, </w:t>
            </w:r>
            <w:r w:rsidRPr="00041364">
              <w:rPr>
                <w:rFonts w:eastAsia="Times New Roman" w:cstheme="minorHAnsi"/>
                <w:iCs/>
                <w:color w:val="000000" w:themeColor="text1"/>
                <w:sz w:val="24"/>
                <w:szCs w:val="24"/>
              </w:rPr>
              <w:t>(Eller dizlere hızlı hızlı vurulur.)</w:t>
            </w:r>
          </w:p>
          <w:p w14:paraId="67B57E64" w14:textId="77777777" w:rsidR="00022AED" w:rsidRPr="00041364" w:rsidRDefault="00022AED" w:rsidP="00022AED">
            <w:pPr>
              <w:rPr>
                <w:rFonts w:eastAsia="Times New Roman" w:cstheme="minorHAnsi"/>
                <w:color w:val="000000" w:themeColor="text1"/>
                <w:sz w:val="24"/>
                <w:szCs w:val="24"/>
              </w:rPr>
            </w:pPr>
            <w:r w:rsidRPr="00041364">
              <w:rPr>
                <w:rFonts w:eastAsia="Times New Roman" w:cstheme="minorHAnsi"/>
                <w:color w:val="000000" w:themeColor="text1"/>
                <w:sz w:val="24"/>
                <w:szCs w:val="24"/>
              </w:rPr>
              <w:t>Taşlığa geldi, </w:t>
            </w:r>
            <w:r w:rsidRPr="00041364">
              <w:rPr>
                <w:rFonts w:eastAsia="Times New Roman" w:cstheme="minorHAnsi"/>
                <w:iCs/>
                <w:color w:val="000000" w:themeColor="text1"/>
                <w:sz w:val="24"/>
                <w:szCs w:val="24"/>
              </w:rPr>
              <w:t>(Eller göğse vurulur.)</w:t>
            </w:r>
          </w:p>
          <w:p w14:paraId="38BEBD10" w14:textId="77777777" w:rsidR="00022AED" w:rsidRPr="00041364" w:rsidRDefault="00022AED" w:rsidP="00022AED">
            <w:pPr>
              <w:rPr>
                <w:rFonts w:eastAsia="Times New Roman" w:cstheme="minorHAnsi"/>
                <w:color w:val="000000" w:themeColor="text1"/>
                <w:sz w:val="24"/>
                <w:szCs w:val="24"/>
              </w:rPr>
            </w:pPr>
            <w:r w:rsidRPr="00041364">
              <w:rPr>
                <w:rFonts w:eastAsia="Times New Roman" w:cstheme="minorHAnsi"/>
                <w:color w:val="000000" w:themeColor="text1"/>
                <w:sz w:val="24"/>
                <w:szCs w:val="24"/>
              </w:rPr>
              <w:lastRenderedPageBreak/>
              <w:t>Çimenliğe geldi, </w:t>
            </w:r>
            <w:r w:rsidRPr="00041364">
              <w:rPr>
                <w:rFonts w:eastAsia="Times New Roman" w:cstheme="minorHAnsi"/>
                <w:iCs/>
                <w:color w:val="000000" w:themeColor="text1"/>
                <w:sz w:val="24"/>
                <w:szCs w:val="24"/>
              </w:rPr>
              <w:t>(Avuç içleri birbirine sürtülür.)</w:t>
            </w:r>
          </w:p>
          <w:p w14:paraId="0867D686" w14:textId="77777777" w:rsidR="00022AED" w:rsidRPr="00041364" w:rsidRDefault="00022AED" w:rsidP="00022AED">
            <w:pPr>
              <w:rPr>
                <w:rFonts w:eastAsia="Times New Roman" w:cstheme="minorHAnsi"/>
                <w:color w:val="000000" w:themeColor="text1"/>
                <w:sz w:val="24"/>
                <w:szCs w:val="24"/>
              </w:rPr>
            </w:pPr>
            <w:r w:rsidRPr="00041364">
              <w:rPr>
                <w:rFonts w:eastAsia="Times New Roman" w:cstheme="minorHAnsi"/>
                <w:color w:val="000000" w:themeColor="text1"/>
                <w:sz w:val="24"/>
                <w:szCs w:val="24"/>
              </w:rPr>
              <w:t>Bataklığa geldi, </w:t>
            </w:r>
            <w:r w:rsidRPr="00041364">
              <w:rPr>
                <w:rFonts w:eastAsia="Times New Roman" w:cstheme="minorHAnsi"/>
                <w:iCs/>
                <w:color w:val="000000" w:themeColor="text1"/>
                <w:sz w:val="24"/>
                <w:szCs w:val="24"/>
              </w:rPr>
              <w:t xml:space="preserve">(Ağızdan, dil damağa vurularak lak </w:t>
            </w:r>
            <w:proofErr w:type="spellStart"/>
            <w:r w:rsidRPr="00041364">
              <w:rPr>
                <w:rFonts w:eastAsia="Times New Roman" w:cstheme="minorHAnsi"/>
                <w:iCs/>
                <w:color w:val="000000" w:themeColor="text1"/>
                <w:sz w:val="24"/>
                <w:szCs w:val="24"/>
              </w:rPr>
              <w:t>lak</w:t>
            </w:r>
            <w:proofErr w:type="spellEnd"/>
            <w:r w:rsidRPr="00041364">
              <w:rPr>
                <w:rFonts w:eastAsia="Times New Roman" w:cstheme="minorHAnsi"/>
                <w:iCs/>
                <w:color w:val="000000" w:themeColor="text1"/>
                <w:sz w:val="24"/>
                <w:szCs w:val="24"/>
              </w:rPr>
              <w:t xml:space="preserve"> diye ses çıkarılır.)</w:t>
            </w:r>
          </w:p>
          <w:p w14:paraId="129D7FA4" w14:textId="77777777" w:rsidR="00022AED" w:rsidRPr="00041364" w:rsidRDefault="00022AED" w:rsidP="00022AED">
            <w:pPr>
              <w:rPr>
                <w:rFonts w:eastAsia="Times New Roman" w:cstheme="minorHAnsi"/>
                <w:color w:val="000000" w:themeColor="text1"/>
                <w:sz w:val="24"/>
                <w:szCs w:val="24"/>
              </w:rPr>
            </w:pPr>
            <w:r w:rsidRPr="00041364">
              <w:rPr>
                <w:rFonts w:eastAsia="Times New Roman" w:cstheme="minorHAnsi"/>
                <w:color w:val="000000" w:themeColor="text1"/>
                <w:sz w:val="24"/>
                <w:szCs w:val="24"/>
              </w:rPr>
              <w:t>Atlar patikadan atlıyor, </w:t>
            </w:r>
            <w:r w:rsidRPr="00041364">
              <w:rPr>
                <w:rFonts w:eastAsia="Times New Roman" w:cstheme="minorHAnsi"/>
                <w:iCs/>
                <w:color w:val="000000" w:themeColor="text1"/>
                <w:sz w:val="24"/>
                <w:szCs w:val="24"/>
              </w:rPr>
              <w:t>(Eller havaya kaldırılıp, hızla dizlere doğru indirilerek, vurulur.)</w:t>
            </w:r>
          </w:p>
          <w:p w14:paraId="3F366974" w14:textId="77777777" w:rsidR="00022AED" w:rsidRPr="00041364" w:rsidRDefault="00022AED" w:rsidP="00022AED">
            <w:pPr>
              <w:spacing w:after="150"/>
              <w:rPr>
                <w:rFonts w:eastAsia="Times New Roman" w:cstheme="minorHAnsi"/>
                <w:color w:val="000000" w:themeColor="text1"/>
                <w:sz w:val="24"/>
                <w:szCs w:val="24"/>
              </w:rPr>
            </w:pPr>
            <w:proofErr w:type="spellStart"/>
            <w:r w:rsidRPr="00041364">
              <w:rPr>
                <w:rFonts w:eastAsia="Times New Roman" w:cstheme="minorHAnsi"/>
                <w:color w:val="000000" w:themeColor="text1"/>
                <w:sz w:val="24"/>
                <w:szCs w:val="24"/>
              </w:rPr>
              <w:t>Hooop</w:t>
            </w:r>
            <w:proofErr w:type="spellEnd"/>
            <w:r w:rsidRPr="00041364">
              <w:rPr>
                <w:rFonts w:eastAsia="Times New Roman" w:cstheme="minorHAnsi"/>
                <w:color w:val="000000" w:themeColor="text1"/>
                <w:sz w:val="24"/>
                <w:szCs w:val="24"/>
              </w:rPr>
              <w:t xml:space="preserve"> güm.</w:t>
            </w:r>
          </w:p>
          <w:p w14:paraId="43A90491" w14:textId="25786DCB" w:rsidR="009E09EF" w:rsidRPr="00041364" w:rsidRDefault="00022AED" w:rsidP="00022AED">
            <w:pPr>
              <w:rPr>
                <w:rFonts w:eastAsia="Calibri" w:cstheme="minorHAnsi"/>
                <w:sz w:val="24"/>
                <w:szCs w:val="24"/>
              </w:rPr>
            </w:pPr>
            <w:r w:rsidRPr="00041364">
              <w:rPr>
                <w:rFonts w:eastAsia="Times New Roman" w:cstheme="minorHAnsi"/>
                <w:color w:val="000000" w:themeColor="text1"/>
                <w:sz w:val="24"/>
                <w:szCs w:val="24"/>
              </w:rPr>
              <w:t>Tekerlemeden sonra çocuklar oyun alanına geçerek sabah sporunu yaparlar. Sabah sporu bittikten sonra sanat etkinliği için etkinlik masalarına geçilir.</w:t>
            </w:r>
          </w:p>
        </w:tc>
      </w:tr>
      <w:tr w:rsidR="009E09EF" w:rsidRPr="00041364" w14:paraId="3737B3D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147B5C"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7ECD6045"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F32DFB" w14:textId="13C2FDFE" w:rsidR="009E09EF" w:rsidRPr="00041364" w:rsidRDefault="00E32BAD"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oyun merkezlerine yönlendirilirler ve nesli tükenmekte olan hayvan oyuncakları da oynamaları ve incelemeleri için onlara verilir.</w:t>
            </w:r>
          </w:p>
        </w:tc>
      </w:tr>
      <w:tr w:rsidR="009E09EF" w:rsidRPr="00041364" w14:paraId="758AFE1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FB787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49C8B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9A52F8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11E1AB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AF417A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13B4EF7"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B50FFB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4D6F133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940A3A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7FD24D5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1EE44D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6CD2FEEF" w14:textId="3C582542"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8263A">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2CF286F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42046D"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03479F" w14:textId="77777777" w:rsidR="00022AED" w:rsidRPr="00041364" w:rsidRDefault="00022AED" w:rsidP="00022AED">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Sanat</w:t>
            </w:r>
          </w:p>
          <w:p w14:paraId="3CDF996B"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lastRenderedPageBreak/>
              <w:t xml:space="preserve">Öğretmen kuş yemi ve rula kağıtları masalara koyar. Çocuklara doğada kuşlar yemek bulamadığında bizim sayemizde karınlarının doymasını ister misiniz? Diyerek. Çocukların motivasyonunu artırır. Bal ya da pekmez kullanırak fırça yardımı ile rulo kağıda sürülür. Daha sonra kuş yemine batırılır. Bu etkinliktekuş yemi ya da ekmek kırıkları da kullanılabilir. Yapılan yemliklere ip takılarak, okul bahçesindeki ya da yakındaki bir ağaca yemlikler asılır. </w:t>
            </w:r>
          </w:p>
          <w:p w14:paraId="690D850C"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p>
          <w:p w14:paraId="46B5FBC5" w14:textId="77777777" w:rsidR="00022AED" w:rsidRPr="00041364" w:rsidRDefault="00022AED" w:rsidP="00022AED">
            <w:pPr>
              <w:suppressAutoHyphens/>
              <w:autoSpaceDN w:val="0"/>
              <w:rPr>
                <w:rFonts w:eastAsia="SimSun" w:cstheme="minorHAnsi"/>
                <w:b/>
                <w:noProof/>
                <w:color w:val="000000" w:themeColor="text1"/>
                <w:kern w:val="3"/>
                <w:sz w:val="24"/>
                <w:szCs w:val="24"/>
                <w:shd w:val="clear" w:color="auto" w:fill="FFFFFF"/>
                <w:lang w:eastAsia="zh-CN" w:bidi="hi-IN"/>
              </w:rPr>
            </w:pPr>
            <w:r w:rsidRPr="00041364">
              <w:rPr>
                <w:rFonts w:eastAsia="SimSun" w:cstheme="minorHAnsi"/>
                <w:b/>
                <w:noProof/>
                <w:color w:val="000000" w:themeColor="text1"/>
                <w:kern w:val="3"/>
                <w:sz w:val="24"/>
                <w:szCs w:val="24"/>
                <w:shd w:val="clear" w:color="auto" w:fill="FFFFFF"/>
                <w:lang w:eastAsia="zh-CN" w:bidi="hi-IN"/>
              </w:rPr>
              <w:t>Türkçe-Sanat</w:t>
            </w:r>
          </w:p>
          <w:p w14:paraId="4E88894F" w14:textId="77777777" w:rsidR="00022AED" w:rsidRPr="00041364" w:rsidRDefault="00022AED" w:rsidP="00022AED">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Hayvan maskesi </w:t>
            </w:r>
          </w:p>
          <w:p w14:paraId="6708863F" w14:textId="0E16ED90" w:rsidR="00022AED" w:rsidRPr="00041364" w:rsidRDefault="00022AED" w:rsidP="00022AED">
            <w:pPr>
              <w:suppressAutoHyphens/>
              <w:autoSpaceDN w:val="0"/>
              <w:rPr>
                <w:rFonts w:eastAsia="SimSun" w:cstheme="minorHAnsi"/>
                <w:noProof/>
                <w:color w:val="000000" w:themeColor="text1"/>
                <w:kern w:val="3"/>
                <w:sz w:val="24"/>
                <w:szCs w:val="24"/>
                <w:shd w:val="clear" w:color="auto" w:fill="FFFFFF"/>
                <w:lang w:eastAsia="zh-CN" w:bidi="hi-IN"/>
              </w:rPr>
            </w:pPr>
            <w:r w:rsidRPr="00041364">
              <w:rPr>
                <w:rFonts w:eastAsia="SimSun" w:cstheme="minorHAnsi"/>
                <w:noProof/>
                <w:color w:val="000000" w:themeColor="text1"/>
                <w:kern w:val="3"/>
                <w:sz w:val="24"/>
                <w:szCs w:val="24"/>
                <w:shd w:val="clear" w:color="auto" w:fill="FFFFFF"/>
                <w:lang w:eastAsia="zh-CN" w:bidi="hi-IN"/>
              </w:rPr>
              <w:t xml:space="preserve">Şarkıda geçen kuş ,kedi, köpek maskeleri çocukların seçimine göre hazırlanır. Kalıbı kesmelerine öğretmen rehberlik eder ve süslemelirinde artık malzemeler ve boyalar kullanılır. Maskeler hazırlanırken Hayvanları Sevelim şarkısı da bir yandan çocuklara dinletilir. Maskelerden sonra meskeleri takıp şarkıyı öğrenmek için öğretmen rehberliğinde tekrar edilir. </w:t>
            </w:r>
            <w:r w:rsidR="00F82CB9" w:rsidRPr="00041364">
              <w:rPr>
                <w:rFonts w:eastAsia="SimSun" w:cstheme="minorHAnsi"/>
                <w:noProof/>
                <w:color w:val="000000" w:themeColor="text1"/>
                <w:kern w:val="3"/>
                <w:sz w:val="24"/>
                <w:szCs w:val="24"/>
                <w:shd w:val="clear" w:color="auto" w:fill="FFFFFF"/>
                <w:lang w:eastAsia="zh-CN" w:bidi="hi-IN"/>
              </w:rPr>
              <w:t>OB4.</w:t>
            </w:r>
            <w:r w:rsidR="00F82CB9" w:rsidRPr="00041364">
              <w:rPr>
                <w:rFonts w:cstheme="minorHAnsi"/>
                <w:sz w:val="24"/>
                <w:szCs w:val="24"/>
              </w:rPr>
              <w:t xml:space="preserve"> </w:t>
            </w:r>
            <w:r w:rsidR="00F82CB9" w:rsidRPr="00041364">
              <w:rPr>
                <w:rFonts w:eastAsia="SimSun" w:cstheme="minorHAnsi"/>
                <w:noProof/>
                <w:color w:val="000000" w:themeColor="text1"/>
                <w:kern w:val="3"/>
                <w:sz w:val="24"/>
                <w:szCs w:val="24"/>
                <w:shd w:val="clear" w:color="auto" w:fill="FFFFFF"/>
                <w:lang w:eastAsia="zh-CN" w:bidi="hi-IN"/>
              </w:rPr>
              <w:t>SNAB4.SB2.</w:t>
            </w:r>
          </w:p>
          <w:p w14:paraId="4D1303F7" w14:textId="77777777" w:rsidR="00022AED" w:rsidRPr="00041364" w:rsidRDefault="00022AED" w:rsidP="00022AED">
            <w:pPr>
              <w:suppressAutoHyphens/>
              <w:autoSpaceDN w:val="0"/>
              <w:rPr>
                <w:rFonts w:eastAsia="SimSun" w:cstheme="minorHAnsi"/>
                <w:b/>
                <w:noProof/>
                <w:color w:val="000000" w:themeColor="text1"/>
                <w:kern w:val="3"/>
                <w:sz w:val="24"/>
                <w:szCs w:val="24"/>
                <w:shd w:val="clear" w:color="auto" w:fill="FFFFFF"/>
                <w:lang w:eastAsia="zh-CN" w:bidi="hi-IN"/>
              </w:rPr>
            </w:pPr>
          </w:p>
          <w:p w14:paraId="6D8BF5D7" w14:textId="77777777" w:rsidR="00022AED" w:rsidRPr="00041364" w:rsidRDefault="00022AED" w:rsidP="00022AED">
            <w:pPr>
              <w:suppressAutoHyphens/>
              <w:autoSpaceDN w:val="0"/>
              <w:rPr>
                <w:rFonts w:eastAsia="SimSun" w:cstheme="minorHAnsi"/>
                <w:b/>
                <w:color w:val="000000" w:themeColor="text1"/>
                <w:kern w:val="3"/>
                <w:sz w:val="24"/>
                <w:szCs w:val="24"/>
                <w:shd w:val="clear" w:color="auto" w:fill="FFFFFF"/>
                <w:lang w:eastAsia="zh-CN" w:bidi="hi-IN"/>
              </w:rPr>
            </w:pPr>
            <w:r w:rsidRPr="00041364">
              <w:rPr>
                <w:rFonts w:eastAsia="SimSun" w:cstheme="minorHAnsi"/>
                <w:b/>
                <w:color w:val="000000" w:themeColor="text1"/>
                <w:kern w:val="3"/>
                <w:sz w:val="24"/>
                <w:szCs w:val="24"/>
                <w:shd w:val="clear" w:color="auto" w:fill="FFFFFF"/>
                <w:lang w:eastAsia="zh-CN" w:bidi="hi-IN"/>
              </w:rPr>
              <w:t xml:space="preserve">Hayvanları Sevelim </w:t>
            </w:r>
          </w:p>
          <w:p w14:paraId="51E265B9" w14:textId="1C9A1FFB" w:rsidR="00022AED" w:rsidRPr="00041364" w:rsidRDefault="00022AED" w:rsidP="00022AED">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Dün küçük bir kuş ağaca kondu</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Ne güzel ne güzel ötüyordu.</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Gittim evden yem getirdim</w:t>
            </w:r>
            <w:r w:rsidRPr="00041364">
              <w:rPr>
                <w:rFonts w:eastAsia="SimSun" w:cstheme="minorHAnsi"/>
                <w:noProof/>
                <w:color w:val="000000" w:themeColor="text1"/>
                <w:kern w:val="3"/>
                <w:sz w:val="24"/>
                <w:szCs w:val="24"/>
                <w:shd w:val="clear" w:color="auto" w:fill="FFFFFF"/>
                <w:lang w:eastAsia="en-US"/>
              </w:rPr>
              <w:drawing>
                <wp:inline distT="0" distB="0" distL="0" distR="0" wp14:anchorId="10F79A0F" wp14:editId="4F6C56FB">
                  <wp:extent cx="55245" cy="88265"/>
                  <wp:effectExtent l="0" t="0" r="0" b="0"/>
                  <wp:docPr id="8" name="Resim 8"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https://www.pembebere.com/imag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 cy="88265"/>
                          </a:xfrm>
                          <a:prstGeom prst="rect">
                            <a:avLst/>
                          </a:prstGeom>
                          <a:noFill/>
                          <a:ln>
                            <a:noFill/>
                          </a:ln>
                        </pic:spPr>
                      </pic:pic>
                    </a:graphicData>
                  </a:graphic>
                </wp:inline>
              </w:drawing>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Yemini yiyince uçtu gitti.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Küçük kuş</w:t>
            </w:r>
            <w:r w:rsidRPr="00041364">
              <w:rPr>
                <w:rFonts w:eastAsia="SimSun" w:cstheme="minorHAnsi"/>
                <w:noProof/>
                <w:color w:val="000000" w:themeColor="text1"/>
                <w:kern w:val="3"/>
                <w:sz w:val="24"/>
                <w:szCs w:val="24"/>
                <w:shd w:val="clear" w:color="auto" w:fill="FFFFFF"/>
                <w:lang w:eastAsia="en-US"/>
              </w:rPr>
              <w:drawing>
                <wp:inline distT="0" distB="0" distL="0" distR="0" wp14:anchorId="05DDE30E" wp14:editId="7816B379">
                  <wp:extent cx="55245" cy="88265"/>
                  <wp:effectExtent l="0" t="0" r="0" b="0"/>
                  <wp:docPr id="7" name="Resim 7"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https://www.pembebere.com/imag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 cy="88265"/>
                          </a:xfrm>
                          <a:prstGeom prst="rect">
                            <a:avLst/>
                          </a:prstGeom>
                          <a:noFill/>
                          <a:ln>
                            <a:noFill/>
                          </a:ln>
                        </pic:spPr>
                      </pic:pic>
                    </a:graphicData>
                  </a:graphic>
                </wp:inline>
              </w:drawing>
            </w:r>
            <w:r w:rsidRPr="00041364">
              <w:rPr>
                <w:rFonts w:eastAsia="SimSun" w:cstheme="minorHAnsi"/>
                <w:color w:val="000000" w:themeColor="text1"/>
                <w:kern w:val="3"/>
                <w:sz w:val="24"/>
                <w:szCs w:val="24"/>
                <w:shd w:val="clear" w:color="auto" w:fill="FFFFFF"/>
                <w:lang w:eastAsia="zh-CN" w:bidi="hi-IN"/>
              </w:rPr>
              <w:t>küçük kuş</w:t>
            </w:r>
            <w:r w:rsidRPr="00041364">
              <w:rPr>
                <w:rFonts w:eastAsia="SimSun" w:cstheme="minorHAnsi"/>
                <w:noProof/>
                <w:color w:val="000000" w:themeColor="text1"/>
                <w:kern w:val="3"/>
                <w:sz w:val="24"/>
                <w:szCs w:val="24"/>
                <w:shd w:val="clear" w:color="auto" w:fill="FFFFFF"/>
                <w:lang w:eastAsia="en-US"/>
              </w:rPr>
              <w:drawing>
                <wp:inline distT="0" distB="0" distL="0" distR="0" wp14:anchorId="2C5C4D01" wp14:editId="6E3AAB09">
                  <wp:extent cx="55245" cy="88265"/>
                  <wp:effectExtent l="0" t="0" r="0" b="0"/>
                  <wp:docPr id="5" name="Resim 5"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https://www.pembebere.com/imag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 cy="88265"/>
                          </a:xfrm>
                          <a:prstGeom prst="rect">
                            <a:avLst/>
                          </a:prstGeom>
                          <a:noFill/>
                          <a:ln>
                            <a:noFill/>
                          </a:ln>
                        </pic:spPr>
                      </pic:pic>
                    </a:graphicData>
                  </a:graphic>
                </wp:inline>
              </w:drawing>
            </w:r>
            <w:r w:rsidRPr="00041364">
              <w:rPr>
                <w:rFonts w:eastAsia="SimSun" w:cstheme="minorHAnsi"/>
                <w:color w:val="000000" w:themeColor="text1"/>
                <w:kern w:val="3"/>
                <w:sz w:val="24"/>
                <w:szCs w:val="24"/>
                <w:shd w:val="clear" w:color="auto" w:fill="FFFFFF"/>
                <w:lang w:eastAsia="zh-CN" w:bidi="hi-IN"/>
              </w:rPr>
              <w:t>yine gel</w:t>
            </w:r>
            <w:r w:rsidRPr="00041364">
              <w:rPr>
                <w:rFonts w:eastAsia="SimSun" w:cstheme="minorHAnsi"/>
                <w:noProof/>
                <w:color w:val="000000" w:themeColor="text1"/>
                <w:kern w:val="3"/>
                <w:sz w:val="24"/>
                <w:szCs w:val="24"/>
                <w:shd w:val="clear" w:color="auto" w:fill="FFFFFF"/>
                <w:lang w:eastAsia="en-US"/>
              </w:rPr>
              <w:drawing>
                <wp:inline distT="0" distB="0" distL="0" distR="0" wp14:anchorId="6C02ECB0" wp14:editId="284F1AFE">
                  <wp:extent cx="55245" cy="88265"/>
                  <wp:effectExtent l="0" t="0" r="0" b="0"/>
                  <wp:docPr id="4" name="Resim 4"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Açıklama: https://www.pembebere.com/imag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 cy="88265"/>
                          </a:xfrm>
                          <a:prstGeom prst="rect">
                            <a:avLst/>
                          </a:prstGeom>
                          <a:noFill/>
                          <a:ln>
                            <a:noFill/>
                          </a:ln>
                        </pic:spPr>
                      </pic:pic>
                    </a:graphicData>
                  </a:graphic>
                </wp:inline>
              </w:drawing>
            </w:r>
            <w:r w:rsidRPr="00041364">
              <w:rPr>
                <w:rFonts w:eastAsia="SimSun" w:cstheme="minorHAnsi"/>
                <w:color w:val="000000" w:themeColor="text1"/>
                <w:kern w:val="3"/>
                <w:sz w:val="24"/>
                <w:szCs w:val="24"/>
                <w:shd w:val="clear" w:color="auto" w:fill="FFFFFF"/>
                <w:lang w:eastAsia="zh-CN" w:bidi="hi-IN"/>
              </w:rPr>
              <w:t>yine gel</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Gel minik kuş</w:t>
            </w:r>
            <w:r w:rsidRPr="00041364">
              <w:rPr>
                <w:rFonts w:eastAsia="SimSun" w:cstheme="minorHAnsi"/>
                <w:noProof/>
                <w:color w:val="000000" w:themeColor="text1"/>
                <w:kern w:val="3"/>
                <w:sz w:val="24"/>
                <w:szCs w:val="24"/>
                <w:shd w:val="clear" w:color="auto" w:fill="FFFFFF"/>
                <w:lang w:eastAsia="en-US"/>
              </w:rPr>
              <w:drawing>
                <wp:inline distT="0" distB="0" distL="0" distR="0" wp14:anchorId="473F0729" wp14:editId="3BDD7CD9">
                  <wp:extent cx="55245" cy="88265"/>
                  <wp:effectExtent l="0" t="0" r="0" b="0"/>
                  <wp:docPr id="3" name="Resim 3"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https://www.pembebere.com/imag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 cy="88265"/>
                          </a:xfrm>
                          <a:prstGeom prst="rect">
                            <a:avLst/>
                          </a:prstGeom>
                          <a:noFill/>
                          <a:ln>
                            <a:noFill/>
                          </a:ln>
                        </pic:spPr>
                      </pic:pic>
                    </a:graphicData>
                  </a:graphic>
                </wp:inline>
              </w:drawing>
            </w:r>
            <w:r w:rsidRPr="00041364">
              <w:rPr>
                <w:rFonts w:eastAsia="SimSun" w:cstheme="minorHAnsi"/>
                <w:color w:val="000000" w:themeColor="text1"/>
                <w:kern w:val="3"/>
                <w:sz w:val="24"/>
                <w:szCs w:val="24"/>
                <w:shd w:val="clear" w:color="auto" w:fill="FFFFFF"/>
                <w:lang w:eastAsia="zh-CN" w:bidi="hi-IN"/>
              </w:rPr>
              <w:t>yine gel</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Dün minik bir kedi kapıya geldi</w:t>
            </w:r>
            <w:r w:rsidRPr="00041364">
              <w:rPr>
                <w:rFonts w:eastAsia="SimSun" w:cstheme="minorHAnsi"/>
                <w:noProof/>
                <w:color w:val="000000" w:themeColor="text1"/>
                <w:kern w:val="3"/>
                <w:sz w:val="24"/>
                <w:szCs w:val="24"/>
                <w:shd w:val="clear" w:color="auto" w:fill="FFFFFF"/>
                <w:lang w:eastAsia="en-US"/>
              </w:rPr>
              <w:drawing>
                <wp:inline distT="0" distB="0" distL="0" distR="0" wp14:anchorId="58028709" wp14:editId="3AB9172A">
                  <wp:extent cx="55245" cy="88265"/>
                  <wp:effectExtent l="0" t="0" r="0" b="0"/>
                  <wp:docPr id="2" name="Resim 2"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https://www.pembebere.com/imag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 cy="88265"/>
                          </a:xfrm>
                          <a:prstGeom prst="rect">
                            <a:avLst/>
                          </a:prstGeom>
                          <a:noFill/>
                          <a:ln>
                            <a:noFill/>
                          </a:ln>
                        </pic:spPr>
                      </pic:pic>
                    </a:graphicData>
                  </a:graphic>
                </wp:inline>
              </w:drawing>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Ne güzel ne güzel miyavlıyordu</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Gittim evden süt getirdim</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Sütünü içince kaçtı gitti.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Minik kedi minik kedi yine gel yine gel</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Gel minik kedi yine gel</w:t>
            </w:r>
            <w:r w:rsidRPr="00041364">
              <w:rPr>
                <w:rFonts w:eastAsia="SimSun" w:cstheme="minorHAnsi"/>
                <w:color w:val="000000" w:themeColor="text1"/>
                <w:kern w:val="3"/>
                <w:sz w:val="24"/>
                <w:szCs w:val="24"/>
                <w:shd w:val="clear" w:color="auto" w:fill="FFFFFF"/>
                <w:lang w:eastAsia="zh-CN" w:bidi="hi-IN"/>
              </w:rPr>
              <w:br/>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Dün küçük bir köpek yanıma geldi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Ne güzel ne güzel havlıyordu.</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Gittim evden kemik getirdim</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Kemiği yiyince kaçtı gitti.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Küçük köpek küçük köpek yine gel yine gel</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Gel küçük köpek yine gel.</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Hayvanları çok sevelim</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lastRenderedPageBreak/>
              <w:t>Onları hiç incitmeyelim</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Onlar bizim dostlarımız</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Sakın incitmeyelim.</w:t>
            </w:r>
          </w:p>
          <w:p w14:paraId="2934C426" w14:textId="77777777" w:rsidR="009E09EF" w:rsidRPr="00041364" w:rsidRDefault="00022AED" w:rsidP="00022AED">
            <w:pPr>
              <w:rPr>
                <w:rFonts w:eastAsia="SimSun" w:cstheme="minorHAnsi"/>
                <w:color w:val="000000" w:themeColor="text1"/>
                <w:kern w:val="3"/>
                <w:sz w:val="24"/>
                <w:szCs w:val="24"/>
                <w:shd w:val="clear" w:color="auto" w:fill="FFFFFF"/>
                <w:lang w:eastAsia="zh-CN" w:bidi="hi-IN"/>
              </w:rPr>
            </w:pPr>
            <w:hyperlink r:id="rId13" w:history="1">
              <w:r w:rsidRPr="00041364">
                <w:rPr>
                  <w:rStyle w:val="Kpr"/>
                  <w:rFonts w:eastAsia="SimSun" w:cstheme="minorHAnsi"/>
                  <w:color w:val="000000" w:themeColor="text1"/>
                  <w:kern w:val="3"/>
                  <w:sz w:val="24"/>
                  <w:szCs w:val="24"/>
                  <w:shd w:val="clear" w:color="auto" w:fill="FFFFFF"/>
                  <w:lang w:eastAsia="zh-CN" w:bidi="hi-IN"/>
                </w:rPr>
                <w:t>https://www.youtube.com/watch?v=02Wlr6Q-Kmk&amp;list=RD02Wlr6Q-Kmk&amp;start_radio=1</w:t>
              </w:r>
            </w:hyperlink>
            <w:r w:rsidRPr="00041364">
              <w:rPr>
                <w:rFonts w:eastAsia="SimSun" w:cstheme="minorHAnsi"/>
                <w:color w:val="000000" w:themeColor="text1"/>
                <w:kern w:val="3"/>
                <w:sz w:val="24"/>
                <w:szCs w:val="24"/>
                <w:shd w:val="clear" w:color="auto" w:fill="FFFFFF"/>
                <w:lang w:eastAsia="zh-CN" w:bidi="hi-IN"/>
              </w:rPr>
              <w:t xml:space="preserve"> </w:t>
            </w:r>
          </w:p>
          <w:p w14:paraId="72391716" w14:textId="5FC9B334" w:rsidR="00022AED" w:rsidRPr="00041364" w:rsidRDefault="00022AED" w:rsidP="00022AED">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Öğretmen çocuklara birlikte “</w:t>
            </w:r>
            <w:r w:rsidRPr="00A8263A">
              <w:rPr>
                <w:rFonts w:eastAsia="SimSun" w:cstheme="minorHAnsi"/>
                <w:b/>
                <w:bCs/>
                <w:color w:val="000000" w:themeColor="text1"/>
                <w:kern w:val="3"/>
                <w:sz w:val="24"/>
                <w:szCs w:val="24"/>
                <w:shd w:val="clear" w:color="auto" w:fill="FFFFFF"/>
                <w:lang w:eastAsia="zh-CN" w:bidi="hi-IN"/>
              </w:rPr>
              <w:t>Hayvanları sevelim”</w:t>
            </w:r>
            <w:r w:rsidRPr="00041364">
              <w:rPr>
                <w:rFonts w:eastAsia="SimSun" w:cstheme="minorHAnsi"/>
                <w:color w:val="000000" w:themeColor="text1"/>
                <w:kern w:val="3"/>
                <w:sz w:val="24"/>
                <w:szCs w:val="24"/>
                <w:shd w:val="clear" w:color="auto" w:fill="FFFFFF"/>
                <w:lang w:eastAsia="zh-CN" w:bidi="hi-IN"/>
              </w:rPr>
              <w:t xml:space="preserve"> isimli drama oyununu oynayacaklarını söyler.</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Çocuklara drama oyununu nasıl oynayacağımızı anlatır ve çocuklarla birlikte rol dağılımını yapar ve çocuklara maskelerini verir.</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Drama etkinliği sonunda çocuklarla tartışma aşamaları gerçekleştirilir ve çocuklara sevgi, hayvan sevgisi ile ilgili sorular sorulur.</w:t>
            </w:r>
          </w:p>
          <w:p w14:paraId="1337AB9E" w14:textId="77777777" w:rsidR="00022AED" w:rsidRDefault="00022AED" w:rsidP="00022AED">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Dün küçük bir kuş ağaca kondu.</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 xml:space="preserve">Ne </w:t>
            </w:r>
            <w:proofErr w:type="gramStart"/>
            <w:r w:rsidRPr="00041364">
              <w:rPr>
                <w:rFonts w:eastAsia="SimSun" w:cstheme="minorHAnsi"/>
                <w:color w:val="000000" w:themeColor="text1"/>
                <w:kern w:val="3"/>
                <w:sz w:val="24"/>
                <w:szCs w:val="24"/>
                <w:shd w:val="clear" w:color="auto" w:fill="FFFFFF"/>
                <w:lang w:eastAsia="zh-CN" w:bidi="hi-IN"/>
              </w:rPr>
              <w:t>güzel,</w:t>
            </w:r>
            <w:proofErr w:type="gramEnd"/>
            <w:r w:rsidRPr="00041364">
              <w:rPr>
                <w:rFonts w:eastAsia="SimSun" w:cstheme="minorHAnsi"/>
                <w:color w:val="000000" w:themeColor="text1"/>
                <w:kern w:val="3"/>
                <w:sz w:val="24"/>
                <w:szCs w:val="24"/>
                <w:shd w:val="clear" w:color="auto" w:fill="FFFFFF"/>
                <w:lang w:eastAsia="zh-CN" w:bidi="hi-IN"/>
              </w:rPr>
              <w:t xml:space="preserve"> ne güzel ötüyordu.</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Gittim evden yem getirdim. (Kuş, şarkı söyleyenlerin yanına gelir ve ellerinden yemini yer.)</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Yemini yiyince uçtu gitti.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Küçük kuş, küçük kuş,</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Yine gel yine gel. (Kuş uçarak uzaklaşırken yem verenler ve kuş birbirlerine el sallar.)</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Gel minik kuş, yine gel.</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Dün minik bir kedi kapıya geldi.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 xml:space="preserve">Ne </w:t>
            </w:r>
            <w:proofErr w:type="gramStart"/>
            <w:r w:rsidRPr="00041364">
              <w:rPr>
                <w:rFonts w:eastAsia="SimSun" w:cstheme="minorHAnsi"/>
                <w:color w:val="000000" w:themeColor="text1"/>
                <w:kern w:val="3"/>
                <w:sz w:val="24"/>
                <w:szCs w:val="24"/>
                <w:shd w:val="clear" w:color="auto" w:fill="FFFFFF"/>
                <w:lang w:eastAsia="zh-CN" w:bidi="hi-IN"/>
              </w:rPr>
              <w:t>acı,</w:t>
            </w:r>
            <w:proofErr w:type="gramEnd"/>
            <w:r w:rsidRPr="00041364">
              <w:rPr>
                <w:rFonts w:eastAsia="SimSun" w:cstheme="minorHAnsi"/>
                <w:color w:val="000000" w:themeColor="text1"/>
                <w:kern w:val="3"/>
                <w:sz w:val="24"/>
                <w:szCs w:val="24"/>
                <w:shd w:val="clear" w:color="auto" w:fill="FFFFFF"/>
                <w:lang w:eastAsia="zh-CN" w:bidi="hi-IN"/>
              </w:rPr>
              <w:t xml:space="preserve"> ne acı miyavlıyordu.</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Gittim evden süt getirdim, (Kedi şarkısı söyleyenlerin yanına gelir ve ellerinden sütünü içer.)</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Sütünü içince kaçtı gitti.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Minik kedi, minik kedi,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Yine gel, yine gel. (Kediyi besleyenler ve kedi birbirine el sallar.)</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Gel minik kedi, yine gel.</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Dün küçük bir köpek yanıma geldi.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 xml:space="preserve">Ne </w:t>
            </w:r>
            <w:proofErr w:type="gramStart"/>
            <w:r w:rsidRPr="00041364">
              <w:rPr>
                <w:rFonts w:eastAsia="SimSun" w:cstheme="minorHAnsi"/>
                <w:color w:val="000000" w:themeColor="text1"/>
                <w:kern w:val="3"/>
                <w:sz w:val="24"/>
                <w:szCs w:val="24"/>
                <w:shd w:val="clear" w:color="auto" w:fill="FFFFFF"/>
                <w:lang w:eastAsia="zh-CN" w:bidi="hi-IN"/>
              </w:rPr>
              <w:t>güzel,</w:t>
            </w:r>
            <w:proofErr w:type="gramEnd"/>
            <w:r w:rsidRPr="00041364">
              <w:rPr>
                <w:rFonts w:eastAsia="SimSun" w:cstheme="minorHAnsi"/>
                <w:color w:val="000000" w:themeColor="text1"/>
                <w:kern w:val="3"/>
                <w:sz w:val="24"/>
                <w:szCs w:val="24"/>
                <w:shd w:val="clear" w:color="auto" w:fill="FFFFFF"/>
                <w:lang w:eastAsia="zh-CN" w:bidi="hi-IN"/>
              </w:rPr>
              <w:t xml:space="preserve"> ne güzel havlıyordu.</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Gittim bir kemik getirdim. (Köpek, şarkı söyleyenlerin yanına gelir ve ellerinden kemiğini yer.)</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Kemiği yiyince kaçtı gitti.</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Küçük köpek, küçük köpek,</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Yine gel, yine gel. (Köpek uzaklaşırken onu besleyenler ve köpek birbirine el sallar.)</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Gel küçük köpek, yine gel.</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Hayvanları çok sevelim.</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Onları incitmeyelim.</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Onlar bizim dostlarımız.</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Sakın incitmeyelim.</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lastRenderedPageBreak/>
              <w:t>Onlar bizim dostlarımız.</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FFFFF"/>
                <w:lang w:eastAsia="zh-CN" w:bidi="hi-IN"/>
              </w:rPr>
              <w:t>Sakın incitmeyelim (Oyunda rol alan hayvanlar koşarak şarkı söyleyenlerin yanına gelir ve herkes birbirine sarılır.)</w:t>
            </w:r>
          </w:p>
          <w:p w14:paraId="2F006589" w14:textId="77777777" w:rsidR="00A8263A" w:rsidRPr="00041364" w:rsidRDefault="00A8263A" w:rsidP="00022AED">
            <w:pPr>
              <w:suppressAutoHyphens/>
              <w:autoSpaceDN w:val="0"/>
              <w:rPr>
                <w:rFonts w:eastAsia="SimSun" w:cstheme="minorHAnsi"/>
                <w:color w:val="000000" w:themeColor="text1"/>
                <w:kern w:val="3"/>
                <w:sz w:val="24"/>
                <w:szCs w:val="24"/>
                <w:shd w:val="clear" w:color="auto" w:fill="FFFFFF"/>
                <w:lang w:eastAsia="zh-CN" w:bidi="hi-IN"/>
              </w:rPr>
            </w:pPr>
          </w:p>
          <w:p w14:paraId="59BF935B" w14:textId="77777777" w:rsidR="00022AED" w:rsidRPr="00041364" w:rsidRDefault="00022AED" w:rsidP="00022AED">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Kavram Çalışması</w:t>
            </w:r>
          </w:p>
          <w:p w14:paraId="2584E46D" w14:textId="77777777" w:rsidR="00022AED"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Çocuklara : ‘</w:t>
            </w:r>
            <w:r w:rsidRPr="00A8263A">
              <w:rPr>
                <w:rFonts w:eastAsia="SimSun" w:cstheme="minorHAnsi"/>
                <w:b/>
                <w:bCs/>
                <w:noProof/>
                <w:color w:val="000000" w:themeColor="text1"/>
                <w:kern w:val="3"/>
                <w:sz w:val="24"/>
                <w:szCs w:val="24"/>
                <w:lang w:eastAsia="zh-CN" w:bidi="hi-IN"/>
              </w:rPr>
              <w:t>’Hayvanları Koruma Günü ve Yardımlaşma’’</w:t>
            </w:r>
            <w:r w:rsidRPr="00041364">
              <w:rPr>
                <w:rFonts w:eastAsia="SimSun" w:cstheme="minorHAnsi"/>
                <w:noProof/>
                <w:color w:val="000000" w:themeColor="text1"/>
                <w:kern w:val="3"/>
                <w:sz w:val="24"/>
                <w:szCs w:val="24"/>
                <w:lang w:eastAsia="zh-CN" w:bidi="hi-IN"/>
              </w:rPr>
              <w:t xml:space="preserve"> ile ilgili eşleştirme çalışma sayfası dağıtılır. Hayvanları nasıl koruruz ve onlara nasıl yardım edebiliriz hakkında sohbet edilir. Öğretmen rehberliğinde çalışma tamamlanır. </w:t>
            </w:r>
          </w:p>
          <w:p w14:paraId="76710904" w14:textId="77777777" w:rsidR="00A8263A" w:rsidRPr="00041364" w:rsidRDefault="00A8263A" w:rsidP="00022AED">
            <w:pPr>
              <w:suppressAutoHyphens/>
              <w:autoSpaceDN w:val="0"/>
              <w:rPr>
                <w:rFonts w:eastAsia="SimSun" w:cstheme="minorHAnsi"/>
                <w:noProof/>
                <w:color w:val="000000" w:themeColor="text1"/>
                <w:kern w:val="3"/>
                <w:sz w:val="24"/>
                <w:szCs w:val="24"/>
                <w:lang w:eastAsia="zh-CN" w:bidi="hi-IN"/>
              </w:rPr>
            </w:pPr>
          </w:p>
          <w:p w14:paraId="763BDF51" w14:textId="77777777" w:rsidR="00022AED" w:rsidRPr="00041364" w:rsidRDefault="00022AED" w:rsidP="00022AED">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Oyun</w:t>
            </w:r>
          </w:p>
          <w:p w14:paraId="71F32FB1" w14:textId="77777777" w:rsidR="00022AED" w:rsidRPr="00041364" w:rsidRDefault="00022AED" w:rsidP="00022AED">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Hangi Hayvan</w:t>
            </w:r>
          </w:p>
          <w:p w14:paraId="19799084" w14:textId="362C9D4C"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Öğretmen hayvan görselleri olan kartlar hazırlar. Çocuklar minderde ya da sandalyelerde oturur. Bir çocuk seçlir. Öğretmen hayvan kartlarından bir tanesini almasını ve göstermeden önce hareketlerle, sonra da ip uçları vererek çocukların bilmesini sağlamaya çalışır.</w:t>
            </w:r>
            <w:r w:rsidR="00F82CB9" w:rsidRPr="00041364">
              <w:rPr>
                <w:rFonts w:cstheme="minorHAnsi"/>
                <w:sz w:val="24"/>
                <w:szCs w:val="24"/>
              </w:rPr>
              <w:t xml:space="preserve"> </w:t>
            </w:r>
            <w:r w:rsidR="00F82CB9" w:rsidRPr="00041364">
              <w:rPr>
                <w:rFonts w:eastAsia="SimSun" w:cstheme="minorHAnsi"/>
                <w:noProof/>
                <w:color w:val="000000" w:themeColor="text1"/>
                <w:kern w:val="3"/>
                <w:sz w:val="24"/>
                <w:szCs w:val="24"/>
                <w:lang w:eastAsia="zh-CN" w:bidi="hi-IN"/>
              </w:rPr>
              <w:t>OB4.</w:t>
            </w:r>
          </w:p>
          <w:p w14:paraId="2FB0CE99" w14:textId="6CBB6FC2" w:rsidR="00022AED" w:rsidRPr="00041364" w:rsidRDefault="00022AED" w:rsidP="00022AED">
            <w:pPr>
              <w:rPr>
                <w:rFonts w:eastAsia="Calibri" w:cstheme="minorHAnsi"/>
                <w:sz w:val="24"/>
                <w:szCs w:val="24"/>
              </w:rPr>
            </w:pPr>
            <w:r w:rsidRPr="00041364">
              <w:rPr>
                <w:rFonts w:eastAsia="SimSun" w:cstheme="minorHAnsi"/>
                <w:noProof/>
                <w:color w:val="000000" w:themeColor="text1"/>
                <w:kern w:val="3"/>
                <w:sz w:val="24"/>
                <w:szCs w:val="24"/>
                <w:lang w:eastAsia="zh-CN" w:bidi="hi-IN"/>
              </w:rPr>
              <w:t xml:space="preserve">Konuşurken, önce ne yer?  Rengi ne? Bilemezlerse en son Ne ses çıkarır? Sorusu ile tahmin etmeleri sağlanır. Oyun tüm çocuklar oynayana kadar devam ettirilir. </w:t>
            </w:r>
            <w:r w:rsidR="00F82CB9" w:rsidRPr="00041364">
              <w:rPr>
                <w:rFonts w:eastAsia="SimSun" w:cstheme="minorHAnsi"/>
                <w:noProof/>
                <w:color w:val="000000" w:themeColor="text1"/>
                <w:kern w:val="3"/>
                <w:sz w:val="24"/>
                <w:szCs w:val="24"/>
                <w:lang w:eastAsia="zh-CN" w:bidi="hi-IN"/>
              </w:rPr>
              <w:t xml:space="preserve">TAB2.2.SB2. </w:t>
            </w:r>
          </w:p>
        </w:tc>
      </w:tr>
      <w:tr w:rsidR="009E09EF" w:rsidRPr="00041364" w14:paraId="2EC3C50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2FB0B4"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39ACB7A"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88B6E2" w14:textId="1A68C4DA" w:rsidR="00022AED" w:rsidRPr="00041364" w:rsidRDefault="00022AED" w:rsidP="00022AED">
            <w:pPr>
              <w:tabs>
                <w:tab w:val="left" w:pos="0"/>
              </w:tabs>
              <w:rPr>
                <w:rFonts w:eastAsia="Calibri" w:cstheme="minorHAnsi"/>
                <w:b/>
                <w:color w:val="000000"/>
                <w:sz w:val="24"/>
                <w:szCs w:val="24"/>
              </w:rPr>
            </w:pPr>
            <w:r w:rsidRPr="00041364">
              <w:rPr>
                <w:rFonts w:eastAsia="Calibri" w:cstheme="minorHAnsi"/>
                <w:b/>
                <w:color w:val="000000"/>
                <w:sz w:val="24"/>
                <w:szCs w:val="24"/>
              </w:rPr>
              <w:t>Günü Değerlendirme:</w:t>
            </w:r>
          </w:p>
          <w:p w14:paraId="46DCEAD8" w14:textId="77777777" w:rsidR="00022AED" w:rsidRPr="00041364" w:rsidRDefault="00022AED" w:rsidP="00022AED">
            <w:pPr>
              <w:tabs>
                <w:tab w:val="left" w:pos="0"/>
              </w:tabs>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242A4C4B"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1. Atlar tekerlemesini tekrar edelim.</w:t>
            </w:r>
          </w:p>
          <w:p w14:paraId="05BD9B56"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2. Şarkı hoşuna gitti mi </w:t>
            </w:r>
          </w:p>
          <w:p w14:paraId="55FCEDA9"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3. Sanat çalışmasında yaptığın çalışmada hangi maskeyi yaptın?</w:t>
            </w:r>
          </w:p>
          <w:p w14:paraId="633647CE"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4. Drama etkinliğinde rolün neydi?</w:t>
            </w:r>
          </w:p>
          <w:p w14:paraId="346D9AC1"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5. Bugün neler yaptık? </w:t>
            </w:r>
          </w:p>
          <w:p w14:paraId="6BD6ADAF" w14:textId="77777777" w:rsidR="00022AED" w:rsidRPr="00041364" w:rsidRDefault="00022AED" w:rsidP="00022AED">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6. En çok hangi etkinliği sevdin?</w:t>
            </w:r>
          </w:p>
          <w:p w14:paraId="347CB1F5" w14:textId="4054B1C4" w:rsidR="009E09EF" w:rsidRPr="00A8263A" w:rsidRDefault="00022AED" w:rsidP="00A8263A">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7. Yarın neler yapmak istersin?</w:t>
            </w:r>
          </w:p>
        </w:tc>
      </w:tr>
    </w:tbl>
    <w:p w14:paraId="276B03F3" w14:textId="77777777" w:rsidR="009E09EF" w:rsidRPr="00041364" w:rsidRDefault="009E09EF" w:rsidP="009E09EF">
      <w:pPr>
        <w:spacing w:after="200" w:line="276" w:lineRule="auto"/>
        <w:jc w:val="both"/>
        <w:rPr>
          <w:rFonts w:eastAsia="Calibri" w:cstheme="minorHAnsi"/>
          <w:b/>
          <w:sz w:val="24"/>
          <w:szCs w:val="24"/>
        </w:rPr>
      </w:pPr>
    </w:p>
    <w:p w14:paraId="4F8349A8"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AAD9DB3" w14:textId="706E18CC"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A93515" w:rsidRPr="00041364">
        <w:rPr>
          <w:rFonts w:eastAsia="Calibri" w:cstheme="minorHAnsi"/>
          <w:bCs/>
          <w:sz w:val="24"/>
          <w:szCs w:val="24"/>
        </w:rPr>
        <w:t>Hayvan koruma günü için yemlik hazırlanabilir.</w:t>
      </w:r>
    </w:p>
    <w:p w14:paraId="7187DCE7" w14:textId="1610467F" w:rsidR="009E09EF" w:rsidRPr="00041364" w:rsidRDefault="009E09EF" w:rsidP="009E09EF">
      <w:pPr>
        <w:jc w:val="both"/>
        <w:rPr>
          <w:rFonts w:eastAsia="Calibri" w:cstheme="minorHAnsi"/>
          <w:sz w:val="24"/>
          <w:szCs w:val="24"/>
        </w:rPr>
      </w:pPr>
      <w:r w:rsidRPr="00041364">
        <w:rPr>
          <w:rFonts w:eastAsia="Calibri" w:cstheme="minorHAnsi"/>
          <w:b/>
          <w:sz w:val="24"/>
          <w:szCs w:val="24"/>
        </w:rPr>
        <w:lastRenderedPageBreak/>
        <w:t>Destekleme</w:t>
      </w:r>
      <w:r w:rsidR="00A93515" w:rsidRPr="00041364">
        <w:rPr>
          <w:rFonts w:eastAsia="Calibri" w:cstheme="minorHAnsi"/>
          <w:b/>
          <w:sz w:val="24"/>
          <w:szCs w:val="24"/>
        </w:rPr>
        <w:t>:</w:t>
      </w:r>
      <w:r w:rsidR="00A93515" w:rsidRPr="00041364">
        <w:rPr>
          <w:rFonts w:cstheme="minorHAnsi"/>
          <w:sz w:val="24"/>
          <w:szCs w:val="24"/>
        </w:rPr>
        <w:t xml:space="preserve"> </w:t>
      </w:r>
      <w:r w:rsidR="00A93515" w:rsidRPr="00041364">
        <w:rPr>
          <w:rFonts w:eastAsia="Calibri" w:cstheme="minorHAnsi"/>
          <w:bCs/>
          <w:sz w:val="24"/>
          <w:szCs w:val="24"/>
        </w:rPr>
        <w:t>çocukların etkinliğe aktif katılımı sağlanmalıdır</w:t>
      </w:r>
    </w:p>
    <w:p w14:paraId="0E9AB2C2" w14:textId="26BB1DFB" w:rsidR="00022AED" w:rsidRPr="00041364" w:rsidRDefault="009E09EF" w:rsidP="00022AED">
      <w:pPr>
        <w:tabs>
          <w:tab w:val="left" w:pos="214"/>
        </w:tabs>
        <w:suppressAutoHyphens/>
        <w:autoSpaceDN w:val="0"/>
        <w:textAlignment w:val="center"/>
        <w:rPr>
          <w:rFonts w:eastAsia="Calibri" w:cstheme="minorHAnsi"/>
          <w:noProof/>
          <w:color w:val="000000" w:themeColor="text1"/>
          <w:kern w:val="3"/>
          <w:sz w:val="24"/>
          <w:szCs w:val="24"/>
          <w:lang w:eastAsia="en-US" w:bidi="hi-IN"/>
        </w:rPr>
      </w:pPr>
      <w:r w:rsidRPr="00041364">
        <w:rPr>
          <w:rFonts w:eastAsia="Calibri" w:cstheme="minorHAnsi"/>
          <w:b/>
          <w:sz w:val="24"/>
          <w:szCs w:val="24"/>
        </w:rPr>
        <w:t>AİLE/TOPLUM KATILIMI:</w:t>
      </w:r>
      <w:r w:rsidR="00022AED" w:rsidRPr="00041364">
        <w:rPr>
          <w:rFonts w:eastAsia="Calibri" w:cstheme="minorHAnsi"/>
          <w:noProof/>
          <w:color w:val="000000" w:themeColor="text1"/>
          <w:kern w:val="3"/>
          <w:sz w:val="24"/>
          <w:szCs w:val="24"/>
          <w:lang w:eastAsia="en-US" w:bidi="hi-IN"/>
        </w:rPr>
        <w:t xml:space="preserve"> Çocukların hazırladığı kurabiyeler için kumbara konulur. Sokak  hayvanları için para toplanır. </w:t>
      </w:r>
    </w:p>
    <w:p w14:paraId="043273F2" w14:textId="5FC86AEE" w:rsidR="009E09EF" w:rsidRPr="00041364" w:rsidRDefault="009E09EF" w:rsidP="009E09EF">
      <w:pPr>
        <w:spacing w:after="200" w:line="276" w:lineRule="auto"/>
        <w:jc w:val="both"/>
        <w:rPr>
          <w:rFonts w:eastAsia="Calibri" w:cstheme="minorHAnsi"/>
          <w:b/>
          <w:sz w:val="24"/>
          <w:szCs w:val="24"/>
        </w:rPr>
      </w:pPr>
    </w:p>
    <w:p w14:paraId="18355273" w14:textId="77777777" w:rsidR="009E09EF" w:rsidRPr="00041364" w:rsidRDefault="009E09EF" w:rsidP="009E09EF">
      <w:pPr>
        <w:spacing w:after="200" w:line="276" w:lineRule="auto"/>
        <w:jc w:val="both"/>
        <w:rPr>
          <w:rFonts w:eastAsia="Calibri" w:cstheme="minorHAnsi"/>
          <w:sz w:val="24"/>
          <w:szCs w:val="24"/>
        </w:rPr>
      </w:pPr>
    </w:p>
    <w:p w14:paraId="77DCD5FC" w14:textId="77777777" w:rsidR="009E09EF" w:rsidRDefault="009E09EF" w:rsidP="009E09EF">
      <w:pPr>
        <w:spacing w:after="200" w:line="276" w:lineRule="auto"/>
        <w:rPr>
          <w:rFonts w:eastAsia="Calibri" w:cstheme="minorHAnsi"/>
          <w:b/>
          <w:sz w:val="24"/>
          <w:szCs w:val="24"/>
        </w:rPr>
      </w:pPr>
    </w:p>
    <w:p w14:paraId="77D42EA5" w14:textId="77777777" w:rsidR="00FA3791" w:rsidRDefault="00FA3791" w:rsidP="009E09EF">
      <w:pPr>
        <w:spacing w:after="200" w:line="276" w:lineRule="auto"/>
        <w:rPr>
          <w:rFonts w:eastAsia="Calibri" w:cstheme="minorHAnsi"/>
          <w:b/>
          <w:sz w:val="24"/>
          <w:szCs w:val="24"/>
        </w:rPr>
      </w:pPr>
    </w:p>
    <w:p w14:paraId="1D19A266" w14:textId="77777777" w:rsidR="00FA3791" w:rsidRDefault="00FA3791" w:rsidP="009E09EF">
      <w:pPr>
        <w:spacing w:after="200" w:line="276" w:lineRule="auto"/>
        <w:rPr>
          <w:rFonts w:eastAsia="Calibri" w:cstheme="minorHAnsi"/>
          <w:b/>
          <w:sz w:val="24"/>
          <w:szCs w:val="24"/>
        </w:rPr>
      </w:pPr>
    </w:p>
    <w:p w14:paraId="43F45CF6" w14:textId="77777777" w:rsidR="00FA3791" w:rsidRDefault="00FA3791" w:rsidP="009E09EF">
      <w:pPr>
        <w:spacing w:after="200" w:line="276" w:lineRule="auto"/>
        <w:rPr>
          <w:rFonts w:eastAsia="Calibri" w:cstheme="minorHAnsi"/>
          <w:b/>
          <w:sz w:val="24"/>
          <w:szCs w:val="24"/>
        </w:rPr>
      </w:pPr>
    </w:p>
    <w:p w14:paraId="425BCDD8" w14:textId="77777777" w:rsidR="00FA3791" w:rsidRDefault="00FA3791" w:rsidP="009E09EF">
      <w:pPr>
        <w:spacing w:after="200" w:line="276" w:lineRule="auto"/>
        <w:rPr>
          <w:rFonts w:eastAsia="Calibri" w:cstheme="minorHAnsi"/>
          <w:b/>
          <w:sz w:val="24"/>
          <w:szCs w:val="24"/>
        </w:rPr>
      </w:pPr>
    </w:p>
    <w:p w14:paraId="0191146A" w14:textId="77777777" w:rsidR="00FA3791" w:rsidRDefault="00FA3791" w:rsidP="009E09EF">
      <w:pPr>
        <w:spacing w:after="200" w:line="276" w:lineRule="auto"/>
        <w:rPr>
          <w:rFonts w:eastAsia="Calibri" w:cstheme="minorHAnsi"/>
          <w:b/>
          <w:sz w:val="24"/>
          <w:szCs w:val="24"/>
        </w:rPr>
      </w:pPr>
    </w:p>
    <w:p w14:paraId="740C397A" w14:textId="77777777" w:rsidR="00FA3791" w:rsidRDefault="00FA3791" w:rsidP="009E09EF">
      <w:pPr>
        <w:spacing w:after="200" w:line="276" w:lineRule="auto"/>
        <w:rPr>
          <w:rFonts w:eastAsia="Calibri" w:cstheme="minorHAnsi"/>
          <w:b/>
          <w:sz w:val="24"/>
          <w:szCs w:val="24"/>
        </w:rPr>
      </w:pPr>
    </w:p>
    <w:p w14:paraId="44A531CF" w14:textId="77777777" w:rsidR="00FA3791" w:rsidRDefault="00FA3791" w:rsidP="009E09EF">
      <w:pPr>
        <w:spacing w:after="200" w:line="276" w:lineRule="auto"/>
        <w:rPr>
          <w:rFonts w:eastAsia="Calibri" w:cstheme="minorHAnsi"/>
          <w:b/>
          <w:sz w:val="24"/>
          <w:szCs w:val="24"/>
        </w:rPr>
      </w:pPr>
    </w:p>
    <w:p w14:paraId="6723EB5D" w14:textId="77777777" w:rsidR="00FA3791" w:rsidRDefault="00FA3791" w:rsidP="009E09EF">
      <w:pPr>
        <w:spacing w:after="200" w:line="276" w:lineRule="auto"/>
        <w:rPr>
          <w:rFonts w:eastAsia="Calibri" w:cstheme="minorHAnsi"/>
          <w:b/>
          <w:sz w:val="24"/>
          <w:szCs w:val="24"/>
        </w:rPr>
      </w:pPr>
    </w:p>
    <w:p w14:paraId="44931AD6" w14:textId="77777777" w:rsidR="00FA3791" w:rsidRDefault="00FA3791" w:rsidP="009E09EF">
      <w:pPr>
        <w:spacing w:after="200" w:line="276" w:lineRule="auto"/>
        <w:rPr>
          <w:rFonts w:eastAsia="Calibri" w:cstheme="minorHAnsi"/>
          <w:b/>
          <w:sz w:val="24"/>
          <w:szCs w:val="24"/>
        </w:rPr>
      </w:pPr>
    </w:p>
    <w:p w14:paraId="7E807DDB" w14:textId="77777777" w:rsidR="00FA3791" w:rsidRDefault="00FA3791" w:rsidP="009E09EF">
      <w:pPr>
        <w:spacing w:after="200" w:line="276" w:lineRule="auto"/>
        <w:rPr>
          <w:rFonts w:eastAsia="Calibri" w:cstheme="minorHAnsi"/>
          <w:b/>
          <w:sz w:val="24"/>
          <w:szCs w:val="24"/>
        </w:rPr>
      </w:pPr>
    </w:p>
    <w:p w14:paraId="39848213" w14:textId="77777777" w:rsidR="00FA3791" w:rsidRDefault="00FA3791" w:rsidP="009E09EF">
      <w:pPr>
        <w:spacing w:after="200" w:line="276" w:lineRule="auto"/>
        <w:rPr>
          <w:rFonts w:eastAsia="Calibri" w:cstheme="minorHAnsi"/>
          <w:b/>
          <w:sz w:val="24"/>
          <w:szCs w:val="24"/>
        </w:rPr>
      </w:pPr>
    </w:p>
    <w:p w14:paraId="3D0B40B1" w14:textId="77777777" w:rsidR="00FA3791" w:rsidRDefault="00FA3791" w:rsidP="009E09EF">
      <w:pPr>
        <w:spacing w:after="200" w:line="276" w:lineRule="auto"/>
        <w:rPr>
          <w:rFonts w:eastAsia="Calibri" w:cstheme="minorHAnsi"/>
          <w:b/>
          <w:sz w:val="24"/>
          <w:szCs w:val="24"/>
        </w:rPr>
      </w:pPr>
    </w:p>
    <w:p w14:paraId="4A4B528E" w14:textId="77777777" w:rsidR="00FA3791" w:rsidRDefault="00FA3791" w:rsidP="009E09EF">
      <w:pPr>
        <w:spacing w:after="200" w:line="276" w:lineRule="auto"/>
        <w:rPr>
          <w:rFonts w:eastAsia="Calibri" w:cstheme="minorHAnsi"/>
          <w:b/>
          <w:sz w:val="24"/>
          <w:szCs w:val="24"/>
        </w:rPr>
      </w:pPr>
    </w:p>
    <w:p w14:paraId="26950095" w14:textId="77777777" w:rsidR="00FA3791" w:rsidRDefault="00FA3791" w:rsidP="009E09EF">
      <w:pPr>
        <w:spacing w:after="200" w:line="276" w:lineRule="auto"/>
        <w:rPr>
          <w:rFonts w:eastAsia="Calibri" w:cstheme="minorHAnsi"/>
          <w:b/>
          <w:sz w:val="24"/>
          <w:szCs w:val="24"/>
        </w:rPr>
      </w:pPr>
    </w:p>
    <w:p w14:paraId="7765C5A6" w14:textId="77777777" w:rsidR="00FA3791" w:rsidRDefault="00FA3791" w:rsidP="009E09EF">
      <w:pPr>
        <w:spacing w:after="200" w:line="276" w:lineRule="auto"/>
        <w:rPr>
          <w:rFonts w:eastAsia="Calibri" w:cstheme="minorHAnsi"/>
          <w:b/>
          <w:sz w:val="24"/>
          <w:szCs w:val="24"/>
        </w:rPr>
      </w:pPr>
    </w:p>
    <w:p w14:paraId="712574DF" w14:textId="77777777" w:rsidR="00FA3791" w:rsidRDefault="00FA3791" w:rsidP="009E09EF">
      <w:pPr>
        <w:spacing w:after="200" w:line="276" w:lineRule="auto"/>
        <w:rPr>
          <w:rFonts w:eastAsia="Calibri" w:cstheme="minorHAnsi"/>
          <w:b/>
          <w:sz w:val="24"/>
          <w:szCs w:val="24"/>
        </w:rPr>
      </w:pPr>
    </w:p>
    <w:p w14:paraId="65144301" w14:textId="77777777" w:rsidR="00FA3791" w:rsidRDefault="00FA3791" w:rsidP="009E09EF">
      <w:pPr>
        <w:spacing w:after="200" w:line="276" w:lineRule="auto"/>
        <w:rPr>
          <w:rFonts w:eastAsia="Calibri" w:cstheme="minorHAnsi"/>
          <w:b/>
          <w:sz w:val="24"/>
          <w:szCs w:val="24"/>
        </w:rPr>
      </w:pPr>
    </w:p>
    <w:p w14:paraId="2CBFD0F8" w14:textId="77777777" w:rsidR="00FA3791" w:rsidRDefault="00FA3791" w:rsidP="009E09EF">
      <w:pPr>
        <w:spacing w:after="200" w:line="276" w:lineRule="auto"/>
        <w:rPr>
          <w:rFonts w:eastAsia="Calibri" w:cstheme="minorHAnsi"/>
          <w:b/>
          <w:sz w:val="24"/>
          <w:szCs w:val="24"/>
        </w:rPr>
      </w:pPr>
    </w:p>
    <w:p w14:paraId="552689F5" w14:textId="77777777" w:rsidR="00FA3791" w:rsidRDefault="00FA3791" w:rsidP="009E09EF">
      <w:pPr>
        <w:spacing w:after="200" w:line="276" w:lineRule="auto"/>
        <w:rPr>
          <w:rFonts w:eastAsia="Calibri" w:cstheme="minorHAnsi"/>
          <w:b/>
          <w:sz w:val="24"/>
          <w:szCs w:val="24"/>
        </w:rPr>
      </w:pPr>
    </w:p>
    <w:p w14:paraId="5CAD345F" w14:textId="77777777" w:rsidR="00FA3791" w:rsidRPr="00041364" w:rsidRDefault="00FA3791" w:rsidP="009E09EF">
      <w:pPr>
        <w:spacing w:after="200" w:line="276" w:lineRule="auto"/>
        <w:rPr>
          <w:rFonts w:eastAsia="Calibri" w:cstheme="minorHAnsi"/>
          <w:b/>
          <w:sz w:val="24"/>
          <w:szCs w:val="24"/>
        </w:rPr>
      </w:pPr>
    </w:p>
    <w:p w14:paraId="44489C76" w14:textId="77777777" w:rsidR="00C613F7" w:rsidRDefault="00C613F7" w:rsidP="009E09EF">
      <w:pPr>
        <w:spacing w:after="200" w:line="276" w:lineRule="auto"/>
        <w:jc w:val="center"/>
        <w:rPr>
          <w:rFonts w:eastAsia="Calibri" w:cstheme="minorHAnsi"/>
          <w:b/>
          <w:sz w:val="24"/>
          <w:szCs w:val="24"/>
        </w:rPr>
      </w:pPr>
    </w:p>
    <w:p w14:paraId="187E625C" w14:textId="77777777" w:rsidR="00C613F7" w:rsidRDefault="00C613F7">
      <w:pPr>
        <w:rPr>
          <w:rFonts w:eastAsia="Calibri" w:cstheme="minorHAnsi"/>
          <w:b/>
          <w:sz w:val="24"/>
          <w:szCs w:val="24"/>
        </w:rPr>
      </w:pPr>
      <w:r>
        <w:rPr>
          <w:rFonts w:eastAsia="Calibri" w:cstheme="minorHAnsi"/>
          <w:b/>
          <w:sz w:val="24"/>
          <w:szCs w:val="24"/>
        </w:rPr>
        <w:br w:type="page"/>
      </w:r>
    </w:p>
    <w:p w14:paraId="5DCDC621" w14:textId="30A72D37"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7B3BFCA" w14:textId="03DFFB4C" w:rsidR="00022AED" w:rsidRPr="00041364" w:rsidRDefault="009E09EF" w:rsidP="005213A3">
      <w:pPr>
        <w:rPr>
          <w:rFonts w:eastAsia="Calibri" w:cstheme="minorHAnsi"/>
          <w:b/>
          <w:color w:val="000000"/>
          <w:sz w:val="24"/>
          <w:szCs w:val="24"/>
        </w:rPr>
      </w:pPr>
      <w:r w:rsidRPr="00041364">
        <w:rPr>
          <w:rFonts w:eastAsia="Calibri" w:cstheme="minorHAnsi"/>
          <w:b/>
          <w:sz w:val="24"/>
          <w:szCs w:val="24"/>
        </w:rPr>
        <w:t xml:space="preserve">Tarih: </w:t>
      </w:r>
      <w:r w:rsidR="00022AED" w:rsidRPr="00041364">
        <w:rPr>
          <w:rFonts w:eastAsia="Calibri" w:cstheme="minorHAnsi"/>
          <w:b/>
          <w:color w:val="000000"/>
          <w:sz w:val="24"/>
          <w:szCs w:val="24"/>
        </w:rPr>
        <w:t>0</w:t>
      </w:r>
      <w:r w:rsidR="005213A3" w:rsidRPr="00041364">
        <w:rPr>
          <w:rFonts w:eastAsia="Calibri" w:cstheme="minorHAnsi"/>
          <w:b/>
          <w:color w:val="000000"/>
          <w:sz w:val="24"/>
          <w:szCs w:val="24"/>
        </w:rPr>
        <w:t>6</w:t>
      </w:r>
      <w:r w:rsidR="00022AED" w:rsidRPr="00041364">
        <w:rPr>
          <w:rFonts w:eastAsia="Calibri" w:cstheme="minorHAnsi"/>
          <w:b/>
          <w:color w:val="000000"/>
          <w:sz w:val="24"/>
          <w:szCs w:val="24"/>
        </w:rPr>
        <w:t>.10.</w:t>
      </w:r>
      <w:r w:rsidR="003812A8" w:rsidRPr="00041364">
        <w:rPr>
          <w:rFonts w:eastAsia="Calibri" w:cstheme="minorHAnsi"/>
          <w:b/>
          <w:color w:val="000000"/>
          <w:sz w:val="24"/>
          <w:szCs w:val="24"/>
        </w:rPr>
        <w:t>2025</w:t>
      </w:r>
    </w:p>
    <w:p w14:paraId="651E56A9" w14:textId="56FE5A8B"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A8263A">
        <w:rPr>
          <w:rFonts w:eastAsia="Calibri" w:cstheme="minorHAnsi"/>
          <w:sz w:val="24"/>
          <w:szCs w:val="24"/>
        </w:rPr>
        <w:t>48-60</w:t>
      </w:r>
      <w:r w:rsidR="00A8263A"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1E41670D" w14:textId="77777777" w:rsidTr="00807455">
        <w:tc>
          <w:tcPr>
            <w:tcW w:w="2093" w:type="dxa"/>
          </w:tcPr>
          <w:p w14:paraId="57EF8F7F"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C60EFE1"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DDF3E10"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085CD5EA"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C872D46"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8E0CA46"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02BC8C04"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522FE51" w14:textId="05476771" w:rsidR="00221643" w:rsidRPr="00041364" w:rsidRDefault="00221643"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36231F18"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664FF529" w14:textId="1F580B48" w:rsidR="00221643" w:rsidRPr="00041364" w:rsidRDefault="00221643"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7C6C9E7A"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1336C0C3" w14:textId="0FB58999" w:rsidR="009E09EF" w:rsidRPr="00A8263A" w:rsidRDefault="00221643"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FBAB.6.Deney Yapma</w:t>
            </w:r>
          </w:p>
          <w:p w14:paraId="368DA772"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35D9980" w14:textId="77777777" w:rsidR="009E09EF" w:rsidRPr="00041364" w:rsidRDefault="009E09EF" w:rsidP="00807455">
            <w:pPr>
              <w:rPr>
                <w:rFonts w:asciiTheme="minorHAnsi" w:hAnsiTheme="minorHAnsi" w:cstheme="minorHAnsi"/>
                <w:b/>
                <w:bCs/>
                <w:color w:val="auto"/>
              </w:rPr>
            </w:pPr>
          </w:p>
          <w:p w14:paraId="68D6C294" w14:textId="3BA36A7B" w:rsidR="009E09EF" w:rsidRPr="00041364" w:rsidRDefault="00F82CB9" w:rsidP="00807455">
            <w:pPr>
              <w:rPr>
                <w:rFonts w:asciiTheme="minorHAnsi" w:hAnsiTheme="minorHAnsi" w:cstheme="minorHAnsi"/>
                <w:color w:val="auto"/>
              </w:rPr>
            </w:pPr>
            <w:r w:rsidRPr="00041364">
              <w:rPr>
                <w:rFonts w:asciiTheme="minorHAnsi" w:hAnsiTheme="minorHAnsi" w:cstheme="minorHAnsi"/>
                <w:color w:val="auto"/>
              </w:rPr>
              <w:t>HSAB1.2. Küçük Kas Becerileri</w:t>
            </w:r>
          </w:p>
          <w:p w14:paraId="2925C3B3" w14:textId="77777777" w:rsidR="00F82CB9" w:rsidRPr="00041364" w:rsidRDefault="00F82CB9" w:rsidP="00807455">
            <w:pPr>
              <w:rPr>
                <w:rFonts w:asciiTheme="minorHAnsi" w:hAnsiTheme="minorHAnsi" w:cstheme="minorHAnsi"/>
                <w:b/>
                <w:bCs/>
                <w:color w:val="auto"/>
              </w:rPr>
            </w:pPr>
          </w:p>
          <w:p w14:paraId="11F38401"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054087EE" w14:textId="77777777" w:rsidR="00F82CB9" w:rsidRPr="00041364" w:rsidRDefault="00F82CB9" w:rsidP="00807455">
            <w:pPr>
              <w:rPr>
                <w:rFonts w:asciiTheme="minorHAnsi" w:hAnsiTheme="minorHAnsi" w:cstheme="minorHAnsi"/>
                <w:b/>
                <w:bCs/>
                <w:color w:val="auto"/>
              </w:rPr>
            </w:pPr>
          </w:p>
          <w:p w14:paraId="6D7AE21D" w14:textId="426C6E26" w:rsidR="009E09EF" w:rsidRPr="00A8263A"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9E09EF" w:rsidRPr="00041364" w14:paraId="105618A5" w14:textId="77777777" w:rsidTr="00807455">
        <w:tc>
          <w:tcPr>
            <w:tcW w:w="2093" w:type="dxa"/>
          </w:tcPr>
          <w:p w14:paraId="4E1B2295" w14:textId="77777777" w:rsidR="009E09EF" w:rsidRPr="00041364" w:rsidRDefault="009E09EF" w:rsidP="00807455">
            <w:pPr>
              <w:spacing w:after="200" w:line="276" w:lineRule="auto"/>
              <w:jc w:val="both"/>
              <w:rPr>
                <w:rFonts w:asciiTheme="minorHAnsi" w:eastAsia="Calibri" w:hAnsiTheme="minorHAnsi" w:cstheme="minorHAnsi"/>
                <w:b/>
                <w:bCs/>
              </w:rPr>
            </w:pPr>
          </w:p>
          <w:p w14:paraId="020A8533"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47D042C9" w14:textId="77777777" w:rsidR="00221643" w:rsidRPr="00041364" w:rsidRDefault="009E09EF" w:rsidP="0022164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221643" w:rsidRPr="00041364">
              <w:rPr>
                <w:rFonts w:asciiTheme="minorHAnsi" w:eastAsia="Calibri" w:hAnsiTheme="minorHAnsi" w:cstheme="minorHAnsi"/>
                <w:kern w:val="3"/>
                <w:lang w:bidi="hi-IN"/>
              </w:rPr>
              <w:t>KB1.3 Yazmak</w:t>
            </w:r>
          </w:p>
          <w:p w14:paraId="1B9EF6E8" w14:textId="77777777" w:rsidR="00221643" w:rsidRPr="00041364" w:rsidRDefault="00221643" w:rsidP="0022164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3C72EC9C" w14:textId="77777777" w:rsidR="00221643" w:rsidRPr="00041364" w:rsidRDefault="00221643" w:rsidP="0022164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1FEBFDB5" w14:textId="77777777" w:rsidR="00221643" w:rsidRPr="00041364" w:rsidRDefault="00221643" w:rsidP="0022164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3B70C4D9" w14:textId="77777777" w:rsidR="00221643" w:rsidRPr="00041364" w:rsidRDefault="00221643" w:rsidP="0022164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68A4AB8C" w14:textId="703C863B" w:rsidR="009E09EF" w:rsidRPr="00041364" w:rsidRDefault="00221643" w:rsidP="0022164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9E09EF" w:rsidRPr="00041364" w14:paraId="5BB037FF" w14:textId="77777777" w:rsidTr="00807455">
        <w:tc>
          <w:tcPr>
            <w:tcW w:w="2093" w:type="dxa"/>
          </w:tcPr>
          <w:p w14:paraId="51FC22F2" w14:textId="77777777" w:rsidR="009E09EF" w:rsidRPr="00041364" w:rsidRDefault="009E09EF" w:rsidP="00807455">
            <w:pPr>
              <w:spacing w:after="200" w:line="276" w:lineRule="auto"/>
              <w:jc w:val="both"/>
              <w:rPr>
                <w:rFonts w:asciiTheme="minorHAnsi" w:eastAsia="Calibri" w:hAnsiTheme="minorHAnsi" w:cstheme="minorHAnsi"/>
                <w:b/>
                <w:bCs/>
              </w:rPr>
            </w:pPr>
          </w:p>
          <w:p w14:paraId="50D56FCF"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CAF4832" w14:textId="77777777" w:rsidR="00221643"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4B719E6C" w14:textId="77777777" w:rsidR="00221643" w:rsidRPr="00041364" w:rsidRDefault="00221643" w:rsidP="00221643">
            <w:pPr>
              <w:ind w:left="105"/>
              <w:rPr>
                <w:rFonts w:asciiTheme="minorHAnsi" w:eastAsia="Calibri" w:hAnsiTheme="minorHAnsi" w:cstheme="minorHAnsi"/>
              </w:rPr>
            </w:pPr>
          </w:p>
          <w:p w14:paraId="60D78387" w14:textId="77777777" w:rsidR="00221643"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E2.2. Sorumluluk</w:t>
            </w:r>
          </w:p>
          <w:p w14:paraId="46DDBA45" w14:textId="77777777" w:rsidR="00221643" w:rsidRPr="00041364" w:rsidRDefault="00221643" w:rsidP="00221643">
            <w:pPr>
              <w:ind w:left="105"/>
              <w:rPr>
                <w:rFonts w:asciiTheme="minorHAnsi" w:eastAsia="Calibri" w:hAnsiTheme="minorHAnsi" w:cstheme="minorHAnsi"/>
              </w:rPr>
            </w:pPr>
          </w:p>
          <w:p w14:paraId="433FB5F1" w14:textId="77777777" w:rsidR="00221643"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7E33C653" w14:textId="77777777" w:rsidR="00221643" w:rsidRPr="00041364" w:rsidRDefault="00221643" w:rsidP="00221643">
            <w:pPr>
              <w:ind w:left="105"/>
              <w:rPr>
                <w:rFonts w:asciiTheme="minorHAnsi" w:eastAsia="Calibri" w:hAnsiTheme="minorHAnsi" w:cstheme="minorHAnsi"/>
              </w:rPr>
            </w:pPr>
          </w:p>
          <w:p w14:paraId="234C4DF3" w14:textId="77777777" w:rsidR="00221643"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E2.4. Güven</w:t>
            </w:r>
          </w:p>
          <w:p w14:paraId="4157170E" w14:textId="77777777" w:rsidR="00221643" w:rsidRPr="00041364" w:rsidRDefault="00221643" w:rsidP="00221643">
            <w:pPr>
              <w:ind w:left="105"/>
              <w:rPr>
                <w:rFonts w:asciiTheme="minorHAnsi" w:eastAsia="Calibri" w:hAnsiTheme="minorHAnsi" w:cstheme="minorHAnsi"/>
              </w:rPr>
            </w:pPr>
          </w:p>
          <w:p w14:paraId="272F467F" w14:textId="451C3B45" w:rsidR="009E09EF"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33D08D27" w14:textId="77777777" w:rsidTr="00807455">
        <w:tc>
          <w:tcPr>
            <w:tcW w:w="9212" w:type="dxa"/>
            <w:gridSpan w:val="2"/>
          </w:tcPr>
          <w:p w14:paraId="126124E1"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1069F564" w14:textId="77777777" w:rsidTr="00807455">
        <w:tc>
          <w:tcPr>
            <w:tcW w:w="2093" w:type="dxa"/>
          </w:tcPr>
          <w:p w14:paraId="62C3DA9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lastRenderedPageBreak/>
              <w:t>SOSYAL DUYGUSAL ÖĞRENME BECERİLERİ</w:t>
            </w:r>
          </w:p>
        </w:tc>
        <w:tc>
          <w:tcPr>
            <w:tcW w:w="7119" w:type="dxa"/>
          </w:tcPr>
          <w:p w14:paraId="7B65E820"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0F86FEED"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7A2F6DD7" w14:textId="77777777" w:rsidR="00A8263A"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751E85CB" w14:textId="77777777" w:rsidR="00A8263A"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48EE81C5" w14:textId="0895C7CC"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00F53AD6"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31CB12D4" w14:textId="2EFFAECA"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569E20D6"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SDB2.1.SB4.Grup iletişimine katılmak</w:t>
            </w:r>
            <w:r w:rsidRPr="00041364">
              <w:rPr>
                <w:rFonts w:asciiTheme="minorHAnsi" w:hAnsiTheme="minorHAnsi" w:cstheme="minorHAnsi"/>
              </w:rPr>
              <w:tab/>
            </w:r>
          </w:p>
          <w:p w14:paraId="5975E112" w14:textId="77777777" w:rsidR="00A8263A"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 xml:space="preserve">SDB2.1.SB4.G1. Grup iletişimine katılmaya istekli olur. </w:t>
            </w:r>
          </w:p>
          <w:p w14:paraId="0EA5F9B9" w14:textId="21E1408B" w:rsidR="009E09EF" w:rsidRPr="00041364" w:rsidRDefault="00221643" w:rsidP="00221643">
            <w:pPr>
              <w:spacing w:after="200" w:line="276" w:lineRule="auto"/>
              <w:jc w:val="both"/>
              <w:rPr>
                <w:rFonts w:asciiTheme="minorHAnsi" w:eastAsia="Calibri" w:hAnsiTheme="minorHAnsi" w:cstheme="minorHAnsi"/>
              </w:rPr>
            </w:pPr>
            <w:r w:rsidRPr="00041364">
              <w:rPr>
                <w:rFonts w:asciiTheme="minorHAnsi" w:hAnsiTheme="minorHAnsi" w:cstheme="minorHAnsi"/>
              </w:rPr>
              <w:t>SDB2.1.SB4.G2. Grup üyelerinin duygu ve düşüncelerine ilgi gösterir. SDB2.1.SB4.G3. Grup içi iletişime katkıda bulunur.</w:t>
            </w:r>
          </w:p>
        </w:tc>
      </w:tr>
      <w:tr w:rsidR="009E09EF" w:rsidRPr="00041364" w14:paraId="3B6D6C4A" w14:textId="77777777" w:rsidTr="00807455">
        <w:tc>
          <w:tcPr>
            <w:tcW w:w="2093" w:type="dxa"/>
          </w:tcPr>
          <w:p w14:paraId="4BF7C63C" w14:textId="77777777" w:rsidR="009E09EF" w:rsidRPr="00041364" w:rsidRDefault="009E09EF" w:rsidP="00807455">
            <w:pPr>
              <w:spacing w:after="200" w:line="276" w:lineRule="auto"/>
              <w:jc w:val="both"/>
              <w:rPr>
                <w:rFonts w:asciiTheme="minorHAnsi" w:eastAsia="Calibri" w:hAnsiTheme="minorHAnsi" w:cstheme="minorHAnsi"/>
                <w:b/>
                <w:bCs/>
              </w:rPr>
            </w:pPr>
          </w:p>
          <w:p w14:paraId="7B7CBB84" w14:textId="77777777" w:rsidR="009E09EF" w:rsidRPr="00041364" w:rsidRDefault="009E09EF" w:rsidP="00807455">
            <w:pPr>
              <w:spacing w:after="200" w:line="276" w:lineRule="auto"/>
              <w:jc w:val="both"/>
              <w:rPr>
                <w:rFonts w:asciiTheme="minorHAnsi" w:eastAsia="Calibri" w:hAnsiTheme="minorHAnsi" w:cstheme="minorHAnsi"/>
                <w:b/>
                <w:bCs/>
              </w:rPr>
            </w:pPr>
          </w:p>
          <w:p w14:paraId="7B32C158"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53039B0"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0622045C"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620DF4B8"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C7212A1"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226C9A6F" w14:textId="1A4861CF" w:rsidR="009E09EF" w:rsidRPr="00041364" w:rsidRDefault="009E09EF" w:rsidP="00A8263A">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11D5E63B" w14:textId="77777777" w:rsidTr="00807455">
        <w:tc>
          <w:tcPr>
            <w:tcW w:w="2093" w:type="dxa"/>
          </w:tcPr>
          <w:p w14:paraId="6FE03629"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078AB696" w14:textId="77777777" w:rsidR="009E09EF" w:rsidRPr="00041364" w:rsidRDefault="009E09EF" w:rsidP="00807455">
            <w:pPr>
              <w:spacing w:after="200" w:line="276" w:lineRule="auto"/>
              <w:jc w:val="center"/>
              <w:rPr>
                <w:rFonts w:asciiTheme="minorHAnsi" w:eastAsia="Calibri" w:hAnsiTheme="minorHAnsi" w:cstheme="minorHAnsi"/>
                <w:b/>
                <w:bCs/>
              </w:rPr>
            </w:pPr>
          </w:p>
          <w:p w14:paraId="6F8B5D59" w14:textId="77777777" w:rsidR="009E09EF" w:rsidRPr="00041364" w:rsidRDefault="009E09EF" w:rsidP="00807455">
            <w:pPr>
              <w:spacing w:after="200" w:line="276" w:lineRule="auto"/>
              <w:jc w:val="center"/>
              <w:rPr>
                <w:rFonts w:asciiTheme="minorHAnsi" w:eastAsia="Calibri" w:hAnsiTheme="minorHAnsi" w:cstheme="minorHAnsi"/>
                <w:b/>
                <w:bCs/>
              </w:rPr>
            </w:pPr>
          </w:p>
          <w:p w14:paraId="50891CC3"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577F5102"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4A539297"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3A011625" w14:textId="65DCF5BF"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56BB52CC"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6B644648"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37214161" w14:textId="00E920C3" w:rsidR="009E09EF"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tc>
      </w:tr>
      <w:tr w:rsidR="009E09EF" w:rsidRPr="00041364" w14:paraId="6C00D9E2" w14:textId="77777777" w:rsidTr="00807455">
        <w:tc>
          <w:tcPr>
            <w:tcW w:w="2093" w:type="dxa"/>
          </w:tcPr>
          <w:p w14:paraId="55EE1D8E" w14:textId="77777777" w:rsidR="009E09EF" w:rsidRPr="00041364" w:rsidRDefault="009E09EF" w:rsidP="00807455">
            <w:pPr>
              <w:spacing w:after="200" w:line="276" w:lineRule="auto"/>
              <w:jc w:val="both"/>
              <w:rPr>
                <w:rFonts w:asciiTheme="minorHAnsi" w:eastAsia="Calibri" w:hAnsiTheme="minorHAnsi" w:cstheme="minorHAnsi"/>
                <w:b/>
                <w:bCs/>
              </w:rPr>
            </w:pPr>
          </w:p>
          <w:p w14:paraId="2AF0AC4D" w14:textId="77777777" w:rsidR="009E09EF" w:rsidRPr="00041364" w:rsidRDefault="009E09EF" w:rsidP="00807455">
            <w:pPr>
              <w:spacing w:after="200" w:line="276" w:lineRule="auto"/>
              <w:jc w:val="both"/>
              <w:rPr>
                <w:rFonts w:asciiTheme="minorHAnsi" w:eastAsia="Calibri" w:hAnsiTheme="minorHAnsi" w:cstheme="minorHAnsi"/>
                <w:b/>
                <w:bCs/>
              </w:rPr>
            </w:pPr>
          </w:p>
          <w:p w14:paraId="6E0EC609" w14:textId="77777777" w:rsidR="009E09EF" w:rsidRPr="00041364" w:rsidRDefault="009E09EF" w:rsidP="00807455">
            <w:pPr>
              <w:spacing w:after="200" w:line="276" w:lineRule="auto"/>
              <w:jc w:val="both"/>
              <w:rPr>
                <w:rFonts w:asciiTheme="minorHAnsi" w:eastAsia="Calibri" w:hAnsiTheme="minorHAnsi" w:cstheme="minorHAnsi"/>
                <w:b/>
                <w:bCs/>
              </w:rPr>
            </w:pPr>
          </w:p>
          <w:p w14:paraId="47D02CB9" w14:textId="77777777" w:rsidR="009E09EF" w:rsidRPr="00041364" w:rsidRDefault="009E09EF" w:rsidP="00807455">
            <w:pPr>
              <w:spacing w:after="200" w:line="276" w:lineRule="auto"/>
              <w:jc w:val="both"/>
              <w:rPr>
                <w:rFonts w:asciiTheme="minorHAnsi" w:eastAsia="Calibri" w:hAnsiTheme="minorHAnsi" w:cstheme="minorHAnsi"/>
                <w:b/>
                <w:bCs/>
              </w:rPr>
            </w:pPr>
          </w:p>
          <w:p w14:paraId="18508CF3" w14:textId="77777777" w:rsidR="009E09EF" w:rsidRPr="00041364" w:rsidRDefault="009E09EF" w:rsidP="00807455">
            <w:pPr>
              <w:spacing w:after="200" w:line="276" w:lineRule="auto"/>
              <w:jc w:val="both"/>
              <w:rPr>
                <w:rFonts w:asciiTheme="minorHAnsi" w:eastAsia="Calibri" w:hAnsiTheme="minorHAnsi" w:cstheme="minorHAnsi"/>
                <w:b/>
                <w:bCs/>
              </w:rPr>
            </w:pPr>
          </w:p>
          <w:p w14:paraId="653C14A7" w14:textId="77777777" w:rsidR="009E09EF" w:rsidRPr="00041364" w:rsidRDefault="009E09EF" w:rsidP="00807455">
            <w:pPr>
              <w:spacing w:after="200" w:line="276" w:lineRule="auto"/>
              <w:jc w:val="both"/>
              <w:rPr>
                <w:rFonts w:asciiTheme="minorHAnsi" w:eastAsia="Calibri" w:hAnsiTheme="minorHAnsi" w:cstheme="minorHAnsi"/>
                <w:b/>
                <w:bCs/>
              </w:rPr>
            </w:pPr>
          </w:p>
          <w:p w14:paraId="4CF1245B"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5A0CA128"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5EEF99CB"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28EBE899"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7D4705FA"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lastRenderedPageBreak/>
              <w:t>TADB.1. Dinleyecekleri/izleyecekleri şiir, hikâye, tekerleme, video, tiyatro, animasyon gibi materyalleri yönetebilme</w:t>
            </w:r>
          </w:p>
          <w:p w14:paraId="28BD4434"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7FEE4672"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43430423" w14:textId="2AB14ED6" w:rsidR="00221643" w:rsidRPr="00A8263A" w:rsidRDefault="00221643" w:rsidP="00A8263A">
            <w:pPr>
              <w:pStyle w:val="ListeParagraf"/>
              <w:numPr>
                <w:ilvl w:val="0"/>
                <w:numId w:val="54"/>
              </w:numPr>
              <w:jc w:val="both"/>
              <w:rPr>
                <w:rFonts w:asciiTheme="minorHAnsi" w:eastAsiaTheme="minorHAnsi" w:hAnsiTheme="minorHAnsi" w:cstheme="minorHAnsi"/>
                <w:b/>
                <w:bCs/>
              </w:rPr>
            </w:pPr>
            <w:r w:rsidRPr="00041364">
              <w:rPr>
                <w:rFonts w:asciiTheme="minorHAnsi" w:eastAsiaTheme="minorHAnsi" w:hAnsiTheme="minorHAnsi" w:cstheme="minorHAnsi"/>
              </w:rPr>
              <w:t>Seçilen materyalleri dinler/izler</w:t>
            </w:r>
            <w:r w:rsidRPr="00041364">
              <w:rPr>
                <w:rFonts w:asciiTheme="minorHAnsi" w:eastAsiaTheme="minorHAnsi" w:hAnsiTheme="minorHAnsi" w:cstheme="minorHAnsi"/>
                <w:b/>
                <w:bCs/>
              </w:rPr>
              <w:t>.</w:t>
            </w:r>
          </w:p>
          <w:p w14:paraId="63F5E1BB"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58620EE7" w14:textId="77777777" w:rsidR="00221643" w:rsidRPr="00041364" w:rsidRDefault="00221643" w:rsidP="0022164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44E294E0" w14:textId="77777777" w:rsidR="00221643" w:rsidRPr="00041364" w:rsidRDefault="00221643" w:rsidP="0022164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437630DD" w14:textId="77777777" w:rsidR="00221643" w:rsidRPr="00041364" w:rsidRDefault="00221643" w:rsidP="0022164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1228F5CF" w14:textId="40FADBA2" w:rsidR="00221643" w:rsidRPr="00041364" w:rsidRDefault="00221643" w:rsidP="0022164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A8263A">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70F9B38A"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6710EA9D"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0F0583FF"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61A583E2" w14:textId="77777777" w:rsidR="00221643" w:rsidRPr="00041364" w:rsidRDefault="00221643" w:rsidP="00221643">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25C1626D"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06E9A39A"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06FB7E76" w14:textId="72C8A100" w:rsidR="009E09EF" w:rsidRPr="00A8263A" w:rsidRDefault="00221643" w:rsidP="00807455">
            <w:pPr>
              <w:spacing w:after="200" w:line="276" w:lineRule="auto"/>
              <w:jc w:val="both"/>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Birkaç malzeme kullanarak deney yapar.</w:t>
            </w:r>
          </w:p>
          <w:p w14:paraId="792F2917"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1484859" w14:textId="77777777" w:rsidR="009E09EF" w:rsidRPr="00041364" w:rsidRDefault="009E09EF" w:rsidP="00807455">
            <w:pPr>
              <w:rPr>
                <w:rFonts w:asciiTheme="minorHAnsi" w:hAnsiTheme="minorHAnsi" w:cstheme="minorHAnsi"/>
                <w:b/>
                <w:bCs/>
                <w:color w:val="auto"/>
              </w:rPr>
            </w:pPr>
          </w:p>
          <w:p w14:paraId="5B809958" w14:textId="77777777" w:rsidR="00F82CB9" w:rsidRPr="00041364" w:rsidRDefault="00F82CB9" w:rsidP="00A8263A">
            <w:pPr>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6F87B67C" w14:textId="77777777" w:rsidR="00F82CB9" w:rsidRPr="00041364" w:rsidRDefault="00F82CB9" w:rsidP="00F82CB9">
            <w:pPr>
              <w:ind w:left="105"/>
              <w:rPr>
                <w:rFonts w:asciiTheme="minorHAnsi" w:hAnsiTheme="minorHAnsi" w:cstheme="minorHAnsi"/>
                <w:color w:val="auto"/>
              </w:rPr>
            </w:pPr>
          </w:p>
          <w:p w14:paraId="44709401" w14:textId="77777777" w:rsidR="00F82CB9" w:rsidRPr="00041364" w:rsidRDefault="00F82CB9" w:rsidP="00F82CB9">
            <w:pPr>
              <w:ind w:left="105"/>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6D0C54DF" w14:textId="2DEAC601" w:rsidR="009E09EF" w:rsidRPr="00041364" w:rsidRDefault="00F82CB9" w:rsidP="00F82CB9">
            <w:pPr>
              <w:ind w:left="105"/>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0D20E75A"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42581062"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7794B47"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1349CE2B"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1770644"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E380C7D" w14:textId="77777777" w:rsidR="009E09EF" w:rsidRPr="00041364" w:rsidRDefault="009E09EF" w:rsidP="00807455">
            <w:pPr>
              <w:ind w:left="105"/>
              <w:rPr>
                <w:rFonts w:asciiTheme="minorHAnsi" w:hAnsiTheme="minorHAnsi" w:cstheme="minorHAnsi"/>
              </w:rPr>
            </w:pPr>
          </w:p>
          <w:p w14:paraId="6743CA36"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EB1594D"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lastRenderedPageBreak/>
              <w:t>Kişisel temizliğini yardım almadan yapar.</w:t>
            </w:r>
          </w:p>
          <w:p w14:paraId="64BBB716"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06BB836" w14:textId="77777777" w:rsidR="009E09EF" w:rsidRPr="00041364" w:rsidRDefault="009E09EF" w:rsidP="00807455">
            <w:pPr>
              <w:ind w:left="105"/>
              <w:rPr>
                <w:rFonts w:asciiTheme="minorHAnsi" w:hAnsiTheme="minorHAnsi" w:cstheme="minorHAnsi"/>
              </w:rPr>
            </w:pPr>
          </w:p>
          <w:p w14:paraId="3DCF2300"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237D4C82" w14:textId="77777777" w:rsidR="00F82CB9" w:rsidRPr="00041364" w:rsidRDefault="00F82CB9" w:rsidP="00807455">
            <w:pPr>
              <w:rPr>
                <w:rFonts w:asciiTheme="minorHAnsi" w:hAnsiTheme="minorHAnsi" w:cstheme="minorHAnsi"/>
                <w:b/>
                <w:bCs/>
                <w:color w:val="auto"/>
              </w:rPr>
            </w:pPr>
          </w:p>
          <w:p w14:paraId="4B573001"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6AD9737F"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330C6E0"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714A3D0A"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48149547" w14:textId="77777777" w:rsidR="00F82CB9" w:rsidRPr="00041364" w:rsidRDefault="00F82CB9" w:rsidP="00F82CB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670ECAB8" w14:textId="15D58453" w:rsidR="009E09EF" w:rsidRPr="00A8263A" w:rsidRDefault="00F82CB9"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04F5FD3E" w14:textId="6698E52C" w:rsidR="009E09EF" w:rsidRPr="00041364" w:rsidRDefault="009E09EF" w:rsidP="00807455">
            <w:pPr>
              <w:ind w:left="105"/>
              <w:rPr>
                <w:rFonts w:asciiTheme="minorHAnsi" w:hAnsiTheme="minorHAnsi" w:cstheme="minorHAnsi"/>
              </w:rPr>
            </w:pPr>
          </w:p>
        </w:tc>
      </w:tr>
      <w:tr w:rsidR="009E09EF" w:rsidRPr="00041364" w14:paraId="4C1D8C3F" w14:textId="77777777" w:rsidTr="00807455">
        <w:tc>
          <w:tcPr>
            <w:tcW w:w="2093" w:type="dxa"/>
          </w:tcPr>
          <w:p w14:paraId="77B3B34D" w14:textId="77777777" w:rsidR="009E09EF" w:rsidRPr="00041364" w:rsidRDefault="009E09EF" w:rsidP="00807455">
            <w:pPr>
              <w:spacing w:after="200" w:line="276" w:lineRule="auto"/>
              <w:jc w:val="both"/>
              <w:rPr>
                <w:rFonts w:asciiTheme="minorHAnsi" w:eastAsia="Calibri" w:hAnsiTheme="minorHAnsi" w:cstheme="minorHAnsi"/>
                <w:b/>
                <w:bCs/>
              </w:rPr>
            </w:pPr>
          </w:p>
          <w:p w14:paraId="43F28915" w14:textId="77777777" w:rsidR="009E09EF" w:rsidRPr="00041364" w:rsidRDefault="009E09EF" w:rsidP="00807455">
            <w:pPr>
              <w:spacing w:after="200" w:line="276" w:lineRule="auto"/>
              <w:jc w:val="both"/>
              <w:rPr>
                <w:rFonts w:asciiTheme="minorHAnsi" w:eastAsia="Calibri" w:hAnsiTheme="minorHAnsi" w:cstheme="minorHAnsi"/>
                <w:b/>
                <w:bCs/>
              </w:rPr>
            </w:pPr>
          </w:p>
          <w:p w14:paraId="4A81CB10" w14:textId="77777777" w:rsidR="009E09EF" w:rsidRPr="00041364" w:rsidRDefault="009E09EF" w:rsidP="00807455">
            <w:pPr>
              <w:spacing w:after="200" w:line="276" w:lineRule="auto"/>
              <w:jc w:val="both"/>
              <w:rPr>
                <w:rFonts w:asciiTheme="minorHAnsi" w:eastAsia="Calibri" w:hAnsiTheme="minorHAnsi" w:cstheme="minorHAnsi"/>
                <w:b/>
                <w:bCs/>
              </w:rPr>
            </w:pPr>
          </w:p>
          <w:p w14:paraId="7057F5E2"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1B8294E" w14:textId="77777777" w:rsidR="00E34A88" w:rsidRPr="00041364" w:rsidRDefault="009E09EF" w:rsidP="00E34A88">
            <w:pPr>
              <w:tabs>
                <w:tab w:val="left" w:pos="0"/>
              </w:tabs>
              <w:rPr>
                <w:rFonts w:asciiTheme="minorHAnsi" w:eastAsia="Calibr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E34A88" w:rsidRPr="00041364">
              <w:rPr>
                <w:rFonts w:asciiTheme="minorHAnsi" w:eastAsia="Calibri" w:hAnsiTheme="minorHAnsi" w:cstheme="minorHAnsi"/>
                <w:bCs/>
              </w:rPr>
              <w:t>Sarı, eksik, kolaj</w:t>
            </w:r>
          </w:p>
          <w:p w14:paraId="7C9EE515" w14:textId="77777777" w:rsidR="009E09EF" w:rsidRPr="00041364" w:rsidRDefault="009E09EF" w:rsidP="00807455">
            <w:pPr>
              <w:spacing w:after="200" w:line="276" w:lineRule="auto"/>
              <w:jc w:val="both"/>
              <w:rPr>
                <w:rFonts w:asciiTheme="minorHAnsi" w:eastAsia="Calibri" w:hAnsiTheme="minorHAnsi" w:cstheme="minorHAnsi"/>
              </w:rPr>
            </w:pPr>
          </w:p>
          <w:p w14:paraId="01B1A2A4" w14:textId="77777777" w:rsidR="00E34A88" w:rsidRPr="00041364" w:rsidRDefault="009E09EF" w:rsidP="00E34A88">
            <w:pPr>
              <w:suppressAutoHyphens/>
              <w:autoSpaceDN w:val="0"/>
              <w:rPr>
                <w:rFonts w:asciiTheme="minorHAnsi" w:eastAsia="Calibri" w:hAnsiTheme="minorHAnsi" w:cstheme="minorHAnsi"/>
                <w:bCs/>
              </w:rPr>
            </w:pPr>
            <w:r w:rsidRPr="00041364">
              <w:rPr>
                <w:rFonts w:asciiTheme="minorHAnsi" w:eastAsia="Calibri" w:hAnsiTheme="minorHAnsi" w:cstheme="minorHAnsi"/>
                <w:b/>
              </w:rPr>
              <w:t xml:space="preserve">Materyaller: </w:t>
            </w:r>
            <w:r w:rsidR="00E34A88" w:rsidRPr="00041364">
              <w:rPr>
                <w:rFonts w:asciiTheme="minorHAnsi" w:eastAsia="Calibri" w:hAnsiTheme="minorHAnsi" w:cstheme="minorHAnsi"/>
                <w:bCs/>
              </w:rPr>
              <w:t>Sarı nesneler, makas yapıştırıcı, müzik,</w:t>
            </w:r>
          </w:p>
          <w:p w14:paraId="4A13806A" w14:textId="4607574A" w:rsidR="00E34A88" w:rsidRPr="00041364" w:rsidRDefault="00E34A88" w:rsidP="00E34A88">
            <w:pPr>
              <w:suppressAutoHyphens/>
              <w:autoSpaceDN w:val="0"/>
              <w:ind w:left="360"/>
              <w:rPr>
                <w:rFonts w:asciiTheme="minorHAnsi" w:eastAsia="SimSun" w:hAnsiTheme="minorHAnsi" w:cstheme="minorHAnsi"/>
                <w:bCs/>
                <w:color w:val="000000" w:themeColor="text1"/>
                <w:kern w:val="3"/>
                <w:shd w:val="clear" w:color="auto" w:fill="FAFAFA"/>
                <w:lang w:eastAsia="zh-CN" w:bidi="hi-IN"/>
              </w:rPr>
            </w:pPr>
            <w:r w:rsidRPr="00041364">
              <w:rPr>
                <w:rFonts w:asciiTheme="minorHAnsi" w:eastAsia="SimSun" w:hAnsiTheme="minorHAnsi" w:cstheme="minorHAnsi"/>
                <w:bCs/>
                <w:color w:val="000000" w:themeColor="text1"/>
                <w:kern w:val="3"/>
                <w:shd w:val="clear" w:color="auto" w:fill="FAFAFA"/>
                <w:lang w:eastAsia="zh-CN" w:bidi="hi-IN"/>
              </w:rPr>
              <w:t>3-4 adet limon,</w:t>
            </w:r>
            <w:r w:rsidRPr="00041364">
              <w:rPr>
                <w:rFonts w:asciiTheme="minorHAnsi" w:eastAsia="SimSun" w:hAnsiTheme="minorHAnsi" w:cstheme="minorHAnsi"/>
                <w:bCs/>
                <w:color w:val="000000" w:themeColor="text1"/>
                <w:kern w:val="3"/>
                <w:lang w:eastAsia="zh-CN" w:bidi="hi-IN"/>
              </w:rPr>
              <w:br/>
            </w:r>
            <w:r w:rsidRPr="00041364">
              <w:rPr>
                <w:rFonts w:asciiTheme="minorHAnsi" w:eastAsia="SimSun" w:hAnsiTheme="minorHAnsi" w:cstheme="minorHAnsi"/>
                <w:bCs/>
                <w:color w:val="000000" w:themeColor="text1"/>
                <w:kern w:val="3"/>
                <w:shd w:val="clear" w:color="auto" w:fill="FAFAFA"/>
                <w:lang w:eastAsia="zh-CN" w:bidi="hi-IN"/>
              </w:rPr>
              <w:t>6-7 kaşık şeker/ bal</w:t>
            </w:r>
            <w:r w:rsidRPr="00041364">
              <w:rPr>
                <w:rFonts w:asciiTheme="minorHAnsi" w:eastAsia="SimSun" w:hAnsiTheme="minorHAnsi" w:cstheme="minorHAnsi"/>
                <w:bCs/>
                <w:color w:val="000000" w:themeColor="text1"/>
                <w:kern w:val="3"/>
                <w:lang w:eastAsia="zh-CN" w:bidi="hi-IN"/>
              </w:rPr>
              <w:br/>
            </w:r>
            <w:r w:rsidRPr="00041364">
              <w:rPr>
                <w:rFonts w:asciiTheme="minorHAnsi" w:eastAsia="SimSun" w:hAnsiTheme="minorHAnsi" w:cstheme="minorHAnsi"/>
                <w:bCs/>
                <w:color w:val="000000" w:themeColor="text1"/>
                <w:kern w:val="3"/>
                <w:shd w:val="clear" w:color="auto" w:fill="FAFAFA"/>
                <w:lang w:eastAsia="zh-CN" w:bidi="hi-IN"/>
              </w:rPr>
              <w:t>3-4 bardak su,</w:t>
            </w:r>
          </w:p>
          <w:p w14:paraId="76C741A0" w14:textId="55DACD6B" w:rsidR="009E09EF" w:rsidRPr="00041364" w:rsidRDefault="00E34A88" w:rsidP="00E34A88">
            <w:pPr>
              <w:rPr>
                <w:rFonts w:asciiTheme="minorHAnsi" w:hAnsiTheme="minorHAnsi" w:cstheme="minorHAnsi"/>
                <w:bCs/>
              </w:rPr>
            </w:pPr>
            <w:r w:rsidRPr="00041364">
              <w:rPr>
                <w:rFonts w:asciiTheme="minorHAnsi" w:eastAsia="Calibri" w:hAnsiTheme="minorHAnsi" w:cstheme="minorHAnsi"/>
                <w:bCs/>
              </w:rPr>
              <w:t xml:space="preserve">       Elektrik bandı, lego </w:t>
            </w:r>
            <w:proofErr w:type="spellStart"/>
            <w:r w:rsidRPr="00041364">
              <w:rPr>
                <w:rFonts w:asciiTheme="minorHAnsi" w:eastAsia="Calibri" w:hAnsiTheme="minorHAnsi" w:cstheme="minorHAnsi"/>
                <w:bCs/>
              </w:rPr>
              <w:t>vb</w:t>
            </w:r>
            <w:proofErr w:type="spellEnd"/>
            <w:r w:rsidRPr="00041364">
              <w:rPr>
                <w:rFonts w:asciiTheme="minorHAnsi" w:eastAsia="Calibri" w:hAnsiTheme="minorHAnsi" w:cstheme="minorHAnsi"/>
                <w:bCs/>
              </w:rPr>
              <w:t xml:space="preserve"> materyaller</w:t>
            </w:r>
          </w:p>
          <w:p w14:paraId="552D7FA6" w14:textId="77777777" w:rsidR="009E09EF" w:rsidRPr="00041364" w:rsidRDefault="009E09EF" w:rsidP="00807455">
            <w:pPr>
              <w:spacing w:after="200" w:line="276" w:lineRule="auto"/>
              <w:jc w:val="both"/>
              <w:rPr>
                <w:rFonts w:asciiTheme="minorHAnsi" w:eastAsia="Calibri" w:hAnsiTheme="minorHAnsi" w:cstheme="minorHAnsi"/>
                <w:b/>
              </w:rPr>
            </w:pPr>
          </w:p>
          <w:p w14:paraId="4D86EC21" w14:textId="4EC18717"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93515" w:rsidRPr="00041364">
              <w:rPr>
                <w:rFonts w:asciiTheme="minorHAnsi" w:eastAsia="Calibri" w:hAnsiTheme="minorHAnsi" w:cstheme="minorHAnsi"/>
                <w:bCs/>
              </w:rPr>
              <w:t>Öğretmen okula gelirken sarı renkli giysiler giyerek gelir.</w:t>
            </w:r>
          </w:p>
        </w:tc>
      </w:tr>
    </w:tbl>
    <w:p w14:paraId="249A3A0F" w14:textId="77777777" w:rsidR="009E09EF" w:rsidRPr="00041364" w:rsidRDefault="009E09EF" w:rsidP="009E09EF">
      <w:pPr>
        <w:spacing w:after="200" w:line="276" w:lineRule="auto"/>
        <w:jc w:val="both"/>
        <w:rPr>
          <w:rFonts w:eastAsia="Calibri" w:cstheme="minorHAnsi"/>
          <w:sz w:val="24"/>
          <w:szCs w:val="24"/>
        </w:rPr>
      </w:pPr>
    </w:p>
    <w:p w14:paraId="4BB21DE0" w14:textId="77777777" w:rsidR="009E09EF" w:rsidRPr="00041364" w:rsidRDefault="009E09EF" w:rsidP="00A8263A">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5A1BCFC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30FEB5"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A8218B" w14:textId="62DAF90D" w:rsidR="009E09EF" w:rsidRPr="00041364" w:rsidRDefault="00022AED" w:rsidP="00807455">
            <w:pPr>
              <w:rPr>
                <w:rFonts w:eastAsia="Calibri" w:cstheme="minorHAnsi"/>
                <w:sz w:val="24"/>
                <w:szCs w:val="24"/>
              </w:rPr>
            </w:pPr>
            <w:r w:rsidRPr="00041364">
              <w:rPr>
                <w:rFonts w:eastAsia="SimSun" w:cstheme="minorHAnsi"/>
                <w:noProof/>
                <w:color w:val="000000" w:themeColor="text1"/>
                <w:kern w:val="3"/>
                <w:sz w:val="24"/>
                <w:szCs w:val="24"/>
                <w:lang w:eastAsia="zh-CN" w:bidi="hi-IN"/>
              </w:rPr>
              <w:t>Öğretmen okula gelirken sarı renkli giysiler giyerek gelir. Çocuklar gelmeden önce sınıfa sarı renkli balonlar asar. sarı giysileri ile gelen çocuklar karşılanır. Sohbet çemberi oluşturulur. Takvim ve hava durumu etkinliği tamamlanır. Çocuklardan evden getirdikleri sarı renkteki oyuncaklar istenir. Çocuklara hangi renk oyuncak getirdikleri sorulur. Sınıftaki sarı  renkte olan eşyalar hakkında konuşulur. Sınıftaki oyuncaklarla sarı renk köşeleri oluşturulur. Dahs sonra oyun alanına geçilerek çocukların seçtiği bir şarkı açılarak sabah sporu yapılır.</w:t>
            </w:r>
            <w:r w:rsidR="00221643" w:rsidRPr="00041364">
              <w:rPr>
                <w:rFonts w:cstheme="minorHAnsi"/>
                <w:sz w:val="24"/>
                <w:szCs w:val="24"/>
              </w:rPr>
              <w:t xml:space="preserve"> </w:t>
            </w:r>
            <w:r w:rsidR="00221643" w:rsidRPr="00041364">
              <w:rPr>
                <w:rFonts w:eastAsia="SimSun" w:cstheme="minorHAnsi"/>
                <w:noProof/>
                <w:color w:val="000000" w:themeColor="text1"/>
                <w:kern w:val="3"/>
                <w:sz w:val="24"/>
                <w:szCs w:val="24"/>
                <w:lang w:eastAsia="zh-CN" w:bidi="hi-IN"/>
              </w:rPr>
              <w:t>MAB1</w:t>
            </w:r>
            <w:r w:rsidR="00221643" w:rsidRPr="00041364">
              <w:rPr>
                <w:rFonts w:cstheme="minorHAnsi"/>
                <w:sz w:val="24"/>
                <w:szCs w:val="24"/>
              </w:rPr>
              <w:t xml:space="preserve"> </w:t>
            </w:r>
            <w:r w:rsidR="00221643" w:rsidRPr="00041364">
              <w:rPr>
                <w:rFonts w:eastAsia="SimSun" w:cstheme="minorHAnsi"/>
                <w:noProof/>
                <w:color w:val="000000" w:themeColor="text1"/>
                <w:kern w:val="3"/>
                <w:sz w:val="24"/>
                <w:szCs w:val="24"/>
                <w:lang w:eastAsia="zh-CN" w:bidi="hi-IN"/>
              </w:rPr>
              <w:t>KB1.5</w:t>
            </w:r>
          </w:p>
        </w:tc>
      </w:tr>
      <w:tr w:rsidR="009E09EF" w:rsidRPr="00041364" w14:paraId="113FF77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FDD522"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 xml:space="preserve">ÖĞRENME </w:t>
            </w:r>
            <w:r w:rsidRPr="00041364">
              <w:rPr>
                <w:rFonts w:eastAsia="Calibri" w:cstheme="minorHAnsi"/>
                <w:b/>
                <w:sz w:val="24"/>
                <w:szCs w:val="24"/>
              </w:rPr>
              <w:lastRenderedPageBreak/>
              <w:t>MERKEZLERİNDE OYUN</w:t>
            </w:r>
          </w:p>
          <w:p w14:paraId="5FE67821"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9B70B7" w14:textId="7183C0FA" w:rsidR="009E09EF" w:rsidRPr="00041364" w:rsidRDefault="00A93515"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Çocuklara oynamak istedikleri oyunlar sorulur. Öğretmen çocukları </w:t>
            </w:r>
            <w:r w:rsidRPr="00041364">
              <w:rPr>
                <w:rFonts w:eastAsia="SimSun" w:cstheme="minorHAnsi"/>
                <w:kern w:val="3"/>
                <w:sz w:val="24"/>
                <w:szCs w:val="24"/>
                <w:lang w:eastAsia="zh-CN" w:bidi="hi-IN"/>
              </w:rPr>
              <w:lastRenderedPageBreak/>
              <w:t>öğrenme merkezlerine yönlendirir. Çocuklar istedikleri merkezlerde istedikleri oyunları oynarlar.</w:t>
            </w:r>
          </w:p>
        </w:tc>
      </w:tr>
      <w:tr w:rsidR="009E09EF" w:rsidRPr="00041364" w14:paraId="1BFA94C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049785"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35B19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3EBCE3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854044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A34026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484C629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356FE1E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03B001D"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280292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9B7CE7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B7819B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97EAE89" w14:textId="3B42196D"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8263A">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70C42A0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29D241"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6FEC79" w14:textId="77777777" w:rsidR="00E34A88" w:rsidRPr="00041364" w:rsidRDefault="00E34A88" w:rsidP="00A8263A">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Oyun</w:t>
            </w:r>
          </w:p>
          <w:p w14:paraId="43CFA716" w14:textId="77777777" w:rsidR="00E34A88" w:rsidRPr="00041364" w:rsidRDefault="00E34A88" w:rsidP="00A8263A">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Sarı Nesne Toplama </w:t>
            </w:r>
          </w:p>
          <w:p w14:paraId="1049DBA0" w14:textId="71D64A0E" w:rsidR="00E34A88" w:rsidRPr="00041364" w:rsidRDefault="00E34A88" w:rsidP="00A8263A">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noProof/>
                <w:color w:val="000000" w:themeColor="text1"/>
                <w:kern w:val="3"/>
                <w:sz w:val="24"/>
                <w:szCs w:val="24"/>
                <w:lang w:eastAsia="zh-CN" w:bidi="hi-IN"/>
              </w:rPr>
              <w:t>Öğrencilere sınıfta sarı renkte neler olduğu sorulur. Her bir çocuğun bir sarı nesne almasına fırsat verilir. Toplanan nesneler sarı kapmaca oyunu için kullanılır.</w:t>
            </w:r>
            <w:r w:rsidRPr="00041364">
              <w:rPr>
                <w:rFonts w:eastAsia="SimSun" w:cstheme="minorHAnsi"/>
                <w:noProof/>
                <w:color w:val="000000" w:themeColor="text1"/>
                <w:kern w:val="3"/>
                <w:sz w:val="24"/>
                <w:szCs w:val="24"/>
                <w:lang w:eastAsia="zh-CN" w:bidi="hi-IN"/>
              </w:rPr>
              <w:br/>
              <w:t>Hareketli ve sözsüz müzik eşliğinde çocuklar dans ederler, müzik her durduğunda sarı nesne alamayan çocuk yanar ve oyundan çıkar, her seferinde bir sarı nesne yerden kaldırılır.</w:t>
            </w:r>
            <w:r w:rsidR="00F82CB9" w:rsidRPr="00041364">
              <w:rPr>
                <w:rFonts w:cstheme="minorHAnsi"/>
                <w:sz w:val="24"/>
                <w:szCs w:val="24"/>
              </w:rPr>
              <w:t xml:space="preserve"> </w:t>
            </w:r>
            <w:r w:rsidR="00F82CB9" w:rsidRPr="00041364">
              <w:rPr>
                <w:rFonts w:eastAsia="SimSun" w:cstheme="minorHAnsi"/>
                <w:noProof/>
                <w:color w:val="000000" w:themeColor="text1"/>
                <w:kern w:val="3"/>
                <w:sz w:val="24"/>
                <w:szCs w:val="24"/>
                <w:lang w:eastAsia="zh-CN" w:bidi="hi-IN"/>
              </w:rPr>
              <w:t>HSAB1.2. SB2.</w:t>
            </w:r>
            <w:r w:rsidRPr="00041364">
              <w:rPr>
                <w:rFonts w:eastAsia="SimSun" w:cstheme="minorHAnsi"/>
                <w:noProof/>
                <w:color w:val="000000" w:themeColor="text1"/>
                <w:kern w:val="3"/>
                <w:sz w:val="24"/>
                <w:szCs w:val="24"/>
                <w:lang w:eastAsia="zh-CN" w:bidi="hi-IN"/>
              </w:rPr>
              <w:br/>
            </w:r>
          </w:p>
          <w:p w14:paraId="7C7B3A6D" w14:textId="77777777" w:rsidR="00E34A88" w:rsidRPr="00041364" w:rsidRDefault="00E34A88" w:rsidP="00A8263A">
            <w:pPr>
              <w:suppressAutoHyphens/>
              <w:autoSpaceDN w:val="0"/>
              <w:rPr>
                <w:rFonts w:eastAsia="SimSun" w:cstheme="minorHAnsi"/>
                <w:b/>
                <w:noProof/>
                <w:color w:val="000000" w:themeColor="text1"/>
                <w:kern w:val="3"/>
                <w:sz w:val="24"/>
                <w:szCs w:val="24"/>
                <w:shd w:val="clear" w:color="auto" w:fill="FFFFFF"/>
                <w:lang w:eastAsia="zh-CN" w:bidi="hi-IN"/>
              </w:rPr>
            </w:pPr>
            <w:r w:rsidRPr="00041364">
              <w:rPr>
                <w:rFonts w:eastAsia="SimSun" w:cstheme="minorHAnsi"/>
                <w:b/>
                <w:noProof/>
                <w:color w:val="000000" w:themeColor="text1"/>
                <w:kern w:val="3"/>
                <w:sz w:val="24"/>
                <w:szCs w:val="24"/>
                <w:shd w:val="clear" w:color="auto" w:fill="FFFFFF"/>
                <w:lang w:eastAsia="zh-CN" w:bidi="hi-IN"/>
              </w:rPr>
              <w:t>Hangisi Eksik</w:t>
            </w:r>
          </w:p>
          <w:p w14:paraId="4940D509" w14:textId="44E3E4A9" w:rsidR="00E34A88" w:rsidRPr="00A8263A" w:rsidRDefault="00E34A88" w:rsidP="00A8263A">
            <w:pPr>
              <w:suppressAutoHyphens/>
              <w:autoSpaceDN w:val="0"/>
              <w:rPr>
                <w:rFonts w:eastAsia="SimSun" w:cstheme="minorHAnsi"/>
                <w:color w:val="000000" w:themeColor="text1"/>
                <w:kern w:val="3"/>
                <w:sz w:val="24"/>
                <w:szCs w:val="24"/>
                <w:lang w:eastAsia="zh-CN" w:bidi="hi-IN"/>
              </w:rPr>
            </w:pPr>
            <w:r w:rsidRPr="00041364">
              <w:rPr>
                <w:rFonts w:eastAsia="SimSun" w:cstheme="minorHAnsi"/>
                <w:noProof/>
                <w:color w:val="000000" w:themeColor="text1"/>
                <w:kern w:val="3"/>
                <w:sz w:val="24"/>
                <w:szCs w:val="24"/>
                <w:shd w:val="clear" w:color="auto" w:fill="FFFFFF"/>
                <w:lang w:eastAsia="zh-CN" w:bidi="hi-IN"/>
              </w:rPr>
              <w:t xml:space="preserve">Sarı nesnelerden beş tanesi seçilerek masaya yerleştirilir, çocukların dikkatle bakmaları istenir. Nesnelerin üzerine bir örtü örtülür, </w:t>
            </w:r>
            <w:r w:rsidRPr="00041364">
              <w:rPr>
                <w:rFonts w:eastAsia="SimSun" w:cstheme="minorHAnsi"/>
                <w:noProof/>
                <w:color w:val="000000" w:themeColor="text1"/>
                <w:kern w:val="3"/>
                <w:sz w:val="24"/>
                <w:szCs w:val="24"/>
                <w:shd w:val="clear" w:color="auto" w:fill="FFFFFF"/>
                <w:lang w:eastAsia="zh-CN" w:bidi="hi-IN"/>
              </w:rPr>
              <w:lastRenderedPageBreak/>
              <w:t>içlerinden bir tanesi alınır veya masaya bir nesne eklenir.</w:t>
            </w:r>
            <w:r w:rsidRPr="00041364">
              <w:rPr>
                <w:rFonts w:eastAsia="SimSun" w:cstheme="minorHAnsi"/>
                <w:noProof/>
                <w:color w:val="000000" w:themeColor="text1"/>
                <w:kern w:val="3"/>
                <w:sz w:val="24"/>
                <w:szCs w:val="24"/>
                <w:shd w:val="clear" w:color="auto" w:fill="FFFFFF"/>
                <w:lang w:eastAsia="zh-CN" w:bidi="hi-IN"/>
              </w:rPr>
              <w:br/>
              <w:t>Örtü kaldırılır, çocuklardan hangi nesnenin kaldırıldığını veya eklendiğini bulmaları istenir.</w:t>
            </w:r>
            <w:r w:rsidRPr="00041364">
              <w:rPr>
                <w:rFonts w:eastAsia="SimSun" w:cstheme="minorHAnsi"/>
                <w:noProof/>
                <w:color w:val="000000" w:themeColor="text1"/>
                <w:kern w:val="3"/>
                <w:sz w:val="24"/>
                <w:szCs w:val="24"/>
                <w:shd w:val="clear" w:color="auto" w:fill="FFFFFF"/>
                <w:lang w:eastAsia="zh-CN" w:bidi="hi-IN"/>
              </w:rPr>
              <w:br/>
              <w:t>İlgi ve dikkat süreleri göz önünde bulundurularak oyunda kullanılan nesne sayısı aşamalı olarak artırılabilir.</w:t>
            </w:r>
            <w:r w:rsidR="00F82CB9" w:rsidRPr="00041364">
              <w:rPr>
                <w:rFonts w:cstheme="minorHAnsi"/>
                <w:sz w:val="24"/>
                <w:szCs w:val="24"/>
              </w:rPr>
              <w:t xml:space="preserve"> </w:t>
            </w:r>
            <w:r w:rsidR="00F82CB9" w:rsidRPr="00041364">
              <w:rPr>
                <w:rFonts w:eastAsia="SimSun" w:cstheme="minorHAnsi"/>
                <w:noProof/>
                <w:color w:val="000000" w:themeColor="text1"/>
                <w:kern w:val="3"/>
                <w:sz w:val="24"/>
                <w:szCs w:val="24"/>
                <w:shd w:val="clear" w:color="auto" w:fill="FFFFFF"/>
                <w:lang w:eastAsia="zh-CN" w:bidi="hi-IN"/>
              </w:rPr>
              <w:t>HSAB1.2. SB2.</w:t>
            </w:r>
            <w:r w:rsidR="00221643" w:rsidRPr="00041364">
              <w:rPr>
                <w:rFonts w:cstheme="minorHAnsi"/>
                <w:sz w:val="24"/>
                <w:szCs w:val="24"/>
              </w:rPr>
              <w:t xml:space="preserve"> </w:t>
            </w:r>
            <w:r w:rsidR="00221643" w:rsidRPr="00041364">
              <w:rPr>
                <w:rFonts w:eastAsia="SimSun" w:cstheme="minorHAnsi"/>
                <w:noProof/>
                <w:color w:val="000000" w:themeColor="text1"/>
                <w:kern w:val="3"/>
                <w:sz w:val="24"/>
                <w:szCs w:val="24"/>
                <w:shd w:val="clear" w:color="auto" w:fill="FFFFFF"/>
                <w:lang w:eastAsia="zh-CN" w:bidi="hi-IN"/>
              </w:rPr>
              <w:t>MAB1</w:t>
            </w:r>
          </w:p>
          <w:p w14:paraId="57398499" w14:textId="77777777" w:rsidR="00E34A88" w:rsidRPr="00041364" w:rsidRDefault="00E34A88" w:rsidP="00A8263A">
            <w:pPr>
              <w:suppressAutoHyphens/>
              <w:autoSpaceDN w:val="0"/>
              <w:rPr>
                <w:rFonts w:eastAsia="SimSun" w:cstheme="minorHAnsi"/>
                <w:b/>
                <w:noProof/>
                <w:color w:val="000000" w:themeColor="text1"/>
                <w:kern w:val="3"/>
                <w:sz w:val="24"/>
                <w:szCs w:val="24"/>
                <w:shd w:val="clear" w:color="auto" w:fill="FFFFFF"/>
                <w:lang w:eastAsia="zh-CN" w:bidi="hi-IN"/>
              </w:rPr>
            </w:pPr>
            <w:r w:rsidRPr="00041364">
              <w:rPr>
                <w:rFonts w:eastAsia="SimSun" w:cstheme="minorHAnsi"/>
                <w:b/>
                <w:noProof/>
                <w:color w:val="000000" w:themeColor="text1"/>
                <w:kern w:val="3"/>
                <w:sz w:val="24"/>
                <w:szCs w:val="24"/>
                <w:shd w:val="clear" w:color="auto" w:fill="FFFFFF"/>
                <w:lang w:eastAsia="zh-CN" w:bidi="hi-IN"/>
              </w:rPr>
              <w:t>Sanat</w:t>
            </w:r>
          </w:p>
          <w:p w14:paraId="54A0C29D" w14:textId="77777777" w:rsidR="00E34A88" w:rsidRPr="00041364" w:rsidRDefault="00E34A88" w:rsidP="00A8263A">
            <w:pPr>
              <w:suppressAutoHyphens/>
              <w:autoSpaceDN w:val="0"/>
              <w:rPr>
                <w:rFonts w:eastAsia="SimSun" w:cstheme="minorHAnsi"/>
                <w:b/>
                <w:noProof/>
                <w:color w:val="000000" w:themeColor="text1"/>
                <w:kern w:val="3"/>
                <w:sz w:val="24"/>
                <w:szCs w:val="24"/>
                <w:shd w:val="clear" w:color="auto" w:fill="FFFFFF"/>
                <w:lang w:eastAsia="zh-CN" w:bidi="hi-IN"/>
              </w:rPr>
            </w:pPr>
            <w:r w:rsidRPr="00041364">
              <w:rPr>
                <w:rFonts w:eastAsia="SimSun" w:cstheme="minorHAnsi"/>
                <w:b/>
                <w:noProof/>
                <w:color w:val="000000" w:themeColor="text1"/>
                <w:kern w:val="3"/>
                <w:sz w:val="24"/>
                <w:szCs w:val="24"/>
                <w:shd w:val="clear" w:color="auto" w:fill="FFFFFF"/>
                <w:lang w:eastAsia="zh-CN" w:bidi="hi-IN"/>
              </w:rPr>
              <w:t>Kolaj Çalışması</w:t>
            </w:r>
          </w:p>
          <w:p w14:paraId="3656E37E" w14:textId="051E6B6F" w:rsidR="00E34A88" w:rsidRPr="00041364" w:rsidRDefault="00E34A88" w:rsidP="00A8263A">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Gazete dergi sayfaları verilir ve bu sayfalardan sarı nesneleri kesmeleri istenir. Kesilen sarı nesne resimleri ile resim tamamlama çalışması yapılır.</w:t>
            </w:r>
            <w:r w:rsidR="00F82CB9" w:rsidRPr="00041364">
              <w:rPr>
                <w:rFonts w:cstheme="minorHAnsi"/>
                <w:sz w:val="24"/>
                <w:szCs w:val="24"/>
              </w:rPr>
              <w:t xml:space="preserve"> </w:t>
            </w:r>
            <w:r w:rsidR="00F82CB9" w:rsidRPr="00041364">
              <w:rPr>
                <w:rFonts w:eastAsia="SimSun" w:cstheme="minorHAnsi"/>
                <w:color w:val="000000" w:themeColor="text1"/>
                <w:kern w:val="3"/>
                <w:sz w:val="24"/>
                <w:szCs w:val="24"/>
                <w:shd w:val="clear" w:color="auto" w:fill="FFFFFF"/>
                <w:lang w:eastAsia="zh-CN" w:bidi="hi-IN"/>
              </w:rPr>
              <w:t>SNAB4</w:t>
            </w:r>
          </w:p>
          <w:p w14:paraId="3E62262D" w14:textId="77777777" w:rsidR="00E34A88" w:rsidRPr="00041364" w:rsidRDefault="00E34A88" w:rsidP="00A8263A">
            <w:pPr>
              <w:suppressAutoHyphens/>
              <w:autoSpaceDN w:val="0"/>
              <w:rPr>
                <w:rFonts w:eastAsia="SimSun" w:cstheme="minorHAnsi"/>
                <w:color w:val="000000" w:themeColor="text1"/>
                <w:kern w:val="3"/>
                <w:sz w:val="24"/>
                <w:szCs w:val="24"/>
                <w:shd w:val="clear" w:color="auto" w:fill="FFFFFF"/>
                <w:lang w:eastAsia="zh-CN" w:bidi="hi-IN"/>
              </w:rPr>
            </w:pPr>
          </w:p>
          <w:p w14:paraId="308BAA09" w14:textId="37D88FF5" w:rsidR="00E34A88" w:rsidRPr="00041364" w:rsidRDefault="00E34A88" w:rsidP="00A8263A">
            <w:pPr>
              <w:suppressAutoHyphens/>
              <w:autoSpaceDN w:val="0"/>
              <w:rPr>
                <w:rFonts w:eastAsia="SimSun" w:cstheme="minorHAnsi"/>
                <w:b/>
                <w:color w:val="000000" w:themeColor="text1"/>
                <w:kern w:val="3"/>
                <w:sz w:val="24"/>
                <w:szCs w:val="24"/>
                <w:shd w:val="clear" w:color="auto" w:fill="FFFFFF"/>
                <w:lang w:eastAsia="zh-CN" w:bidi="hi-IN"/>
              </w:rPr>
            </w:pPr>
            <w:r w:rsidRPr="00041364">
              <w:rPr>
                <w:rFonts w:eastAsia="Calibri" w:cstheme="minorHAnsi"/>
                <w:color w:val="000000"/>
                <w:sz w:val="24"/>
                <w:szCs w:val="24"/>
                <w:lang w:eastAsia="en-US" w:bidi="ar-YE"/>
              </w:rPr>
              <w:t>.</w:t>
            </w:r>
            <w:r w:rsidRPr="00041364">
              <w:rPr>
                <w:rFonts w:eastAsia="SimSun" w:cstheme="minorHAnsi"/>
                <w:b/>
                <w:color w:val="000000" w:themeColor="text1"/>
                <w:kern w:val="3"/>
                <w:sz w:val="24"/>
                <w:szCs w:val="24"/>
                <w:shd w:val="clear" w:color="auto" w:fill="FFFFFF"/>
                <w:lang w:eastAsia="zh-CN" w:bidi="hi-IN"/>
              </w:rPr>
              <w:t xml:space="preserve"> Matematik</w:t>
            </w:r>
          </w:p>
          <w:p w14:paraId="7906F15C" w14:textId="77777777" w:rsidR="00E34A88" w:rsidRPr="00041364" w:rsidRDefault="00E34A88" w:rsidP="00A8263A">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 xml:space="preserve">Öğretmen kolaj çalışması ardından çocukları mindere alır. Sınıf zeminine elektrik bandı ile 2 rakamını çizer. Çocuklar sırayla kalkarak 2 rakamının çiziliş yönüne uygun şekilde 2 rakamının üzerinde yürür. </w:t>
            </w:r>
          </w:p>
          <w:p w14:paraId="1A664B50" w14:textId="77777777" w:rsidR="00E34A88" w:rsidRPr="00041364" w:rsidRDefault="00E34A88" w:rsidP="00A8263A">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 xml:space="preserve">Daha sonra sınıf içi malzemelerden bazılarını 1 tane bazılarını 2 tane bazılarını 3 er tane yere dağınık bir şekilde koyar. Çocuklara hangi nesneden 2 tane var diye sorar ve çocuklar sırayla 2 tane olan nesneleri bulmaya çalışır. </w:t>
            </w:r>
          </w:p>
          <w:p w14:paraId="6163FD53" w14:textId="77777777" w:rsidR="00E34A88" w:rsidRPr="00041364" w:rsidRDefault="00E34A88" w:rsidP="00A8263A">
            <w:pPr>
              <w:suppressAutoHyphens/>
              <w:autoSpaceDN w:val="0"/>
              <w:rPr>
                <w:rFonts w:eastAsia="SimSun" w:cstheme="minorHAnsi"/>
                <w:b/>
                <w:noProof/>
                <w:color w:val="000000" w:themeColor="text1"/>
                <w:kern w:val="3"/>
                <w:sz w:val="24"/>
                <w:szCs w:val="24"/>
                <w:shd w:val="clear" w:color="auto" w:fill="FFFFFF"/>
                <w:lang w:eastAsia="zh-CN" w:bidi="hi-IN"/>
              </w:rPr>
            </w:pPr>
          </w:p>
          <w:p w14:paraId="53FA3B02" w14:textId="77777777" w:rsidR="00E34A88" w:rsidRPr="00041364" w:rsidRDefault="00E34A88" w:rsidP="00A8263A">
            <w:pPr>
              <w:suppressAutoHyphens/>
              <w:autoSpaceDN w:val="0"/>
              <w:rPr>
                <w:rFonts w:eastAsia="SimSun" w:cstheme="minorHAnsi"/>
                <w:b/>
                <w:noProof/>
                <w:color w:val="000000" w:themeColor="text1"/>
                <w:kern w:val="3"/>
                <w:sz w:val="24"/>
                <w:szCs w:val="24"/>
                <w:shd w:val="clear" w:color="auto" w:fill="FFFFFF"/>
                <w:lang w:eastAsia="zh-CN" w:bidi="hi-IN"/>
              </w:rPr>
            </w:pPr>
            <w:r w:rsidRPr="00041364">
              <w:rPr>
                <w:rFonts w:eastAsia="SimSun" w:cstheme="minorHAnsi"/>
                <w:b/>
                <w:noProof/>
                <w:color w:val="000000" w:themeColor="text1"/>
                <w:kern w:val="3"/>
                <w:sz w:val="24"/>
                <w:szCs w:val="24"/>
                <w:shd w:val="clear" w:color="auto" w:fill="FFFFFF"/>
                <w:lang w:eastAsia="zh-CN" w:bidi="hi-IN"/>
              </w:rPr>
              <w:t>Deney</w:t>
            </w:r>
          </w:p>
          <w:p w14:paraId="41B69E1C" w14:textId="5B972238" w:rsidR="00E34A88" w:rsidRPr="00041364" w:rsidRDefault="00E34A88" w:rsidP="00A8263A">
            <w:pPr>
              <w:suppressAutoHyphens/>
              <w:autoSpaceDN w:val="0"/>
              <w:rPr>
                <w:rFonts w:eastAsia="SimSun" w:cstheme="minorHAnsi"/>
                <w:b/>
                <w:noProof/>
                <w:color w:val="000000" w:themeColor="text1"/>
                <w:kern w:val="3"/>
                <w:sz w:val="24"/>
                <w:szCs w:val="24"/>
                <w:shd w:val="clear" w:color="auto" w:fill="FFFFFF"/>
                <w:lang w:eastAsia="zh-CN" w:bidi="hi-IN"/>
              </w:rPr>
            </w:pPr>
            <w:r w:rsidRPr="00041364">
              <w:rPr>
                <w:rFonts w:eastAsia="SimSun" w:cstheme="minorHAnsi"/>
                <w:b/>
                <w:noProof/>
                <w:color w:val="000000" w:themeColor="text1"/>
                <w:kern w:val="3"/>
                <w:sz w:val="24"/>
                <w:szCs w:val="24"/>
                <w:shd w:val="clear" w:color="auto" w:fill="FFFFFF"/>
                <w:lang w:eastAsia="zh-CN" w:bidi="hi-IN"/>
              </w:rPr>
              <w:t>Limonata Yapımı</w:t>
            </w:r>
            <w:r w:rsidR="00221643" w:rsidRPr="00041364">
              <w:rPr>
                <w:rFonts w:cstheme="minorHAnsi"/>
                <w:sz w:val="24"/>
                <w:szCs w:val="24"/>
              </w:rPr>
              <w:t xml:space="preserve"> </w:t>
            </w:r>
            <w:r w:rsidR="00221643" w:rsidRPr="00041364">
              <w:rPr>
                <w:rFonts w:eastAsia="SimSun" w:cstheme="minorHAnsi"/>
                <w:b/>
                <w:noProof/>
                <w:color w:val="000000" w:themeColor="text1"/>
                <w:kern w:val="3"/>
                <w:sz w:val="24"/>
                <w:szCs w:val="24"/>
                <w:shd w:val="clear" w:color="auto" w:fill="FFFFFF"/>
                <w:lang w:eastAsia="zh-CN" w:bidi="hi-IN"/>
              </w:rPr>
              <w:t>FBAB.6</w:t>
            </w:r>
          </w:p>
          <w:p w14:paraId="15DC5E9B" w14:textId="77777777" w:rsidR="00E34A88" w:rsidRPr="00041364" w:rsidRDefault="00E34A88" w:rsidP="00A8263A">
            <w:pPr>
              <w:suppressAutoHyphens/>
              <w:autoSpaceDN w:val="0"/>
              <w:rPr>
                <w:rFonts w:eastAsia="SimSun" w:cstheme="minorHAnsi"/>
                <w:color w:val="000000" w:themeColor="text1"/>
                <w:kern w:val="3"/>
                <w:sz w:val="24"/>
                <w:szCs w:val="24"/>
                <w:shd w:val="clear" w:color="auto" w:fill="FAFAFA"/>
                <w:lang w:eastAsia="zh-CN" w:bidi="hi-IN"/>
              </w:rPr>
            </w:pPr>
            <w:r w:rsidRPr="00041364">
              <w:rPr>
                <w:rFonts w:eastAsia="SimSun" w:cstheme="minorHAnsi"/>
                <w:b/>
                <w:bCs/>
                <w:color w:val="000000" w:themeColor="text1"/>
                <w:kern w:val="3"/>
                <w:sz w:val="24"/>
                <w:szCs w:val="24"/>
                <w:shd w:val="clear" w:color="auto" w:fill="FAFAFA"/>
                <w:lang w:eastAsia="zh-CN" w:bidi="hi-IN"/>
              </w:rPr>
              <w:t>MALZEMELER:</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AFAFA"/>
                <w:lang w:eastAsia="zh-CN" w:bidi="hi-IN"/>
              </w:rPr>
              <w:t>3-4 adet limon,</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AFAFA"/>
                <w:lang w:eastAsia="zh-CN" w:bidi="hi-IN"/>
              </w:rPr>
              <w:t>6-7 kaşık şeker/ bal</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AFAFA"/>
                <w:lang w:eastAsia="zh-CN" w:bidi="hi-IN"/>
              </w:rPr>
              <w:t>3-4 bardak su,</w:t>
            </w:r>
          </w:p>
          <w:p w14:paraId="42263042" w14:textId="77777777" w:rsidR="00E34A88" w:rsidRPr="00041364" w:rsidRDefault="00E34A88" w:rsidP="00A8263A">
            <w:pPr>
              <w:suppressAutoHyphens/>
              <w:autoSpaceDN w:val="0"/>
              <w:rPr>
                <w:rFonts w:eastAsia="SimSun" w:cstheme="minorHAnsi"/>
                <w:color w:val="000000" w:themeColor="text1"/>
                <w:kern w:val="3"/>
                <w:sz w:val="24"/>
                <w:szCs w:val="24"/>
                <w:shd w:val="clear" w:color="auto" w:fill="FAFAFA"/>
                <w:lang w:eastAsia="zh-CN" w:bidi="hi-IN"/>
              </w:rPr>
            </w:pPr>
            <w:r w:rsidRPr="00041364">
              <w:rPr>
                <w:rFonts w:eastAsia="SimSun" w:cstheme="minorHAnsi"/>
                <w:color w:val="000000" w:themeColor="text1"/>
                <w:kern w:val="3"/>
                <w:sz w:val="24"/>
                <w:szCs w:val="24"/>
                <w:lang w:eastAsia="zh-CN" w:bidi="hi-IN"/>
              </w:rPr>
              <w:br/>
            </w:r>
            <w:proofErr w:type="gramStart"/>
            <w:r w:rsidRPr="00041364">
              <w:rPr>
                <w:rFonts w:eastAsia="SimSun" w:cstheme="minorHAnsi"/>
                <w:b/>
                <w:bCs/>
                <w:color w:val="000000" w:themeColor="text1"/>
                <w:kern w:val="3"/>
                <w:sz w:val="24"/>
                <w:szCs w:val="24"/>
                <w:shd w:val="clear" w:color="auto" w:fill="FAFAFA"/>
                <w:lang w:eastAsia="zh-CN" w:bidi="hi-IN"/>
              </w:rPr>
              <w:t>HAZIRLANIŞI :</w:t>
            </w:r>
            <w:proofErr w:type="gramEnd"/>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AFAFA"/>
                <w:lang w:eastAsia="zh-CN" w:bidi="hi-IN"/>
              </w:rPr>
              <w:t>Limonları yıkayıp suyunu sıkınız, Şekeri suda eriterek limon suyuna ilave ediniz.</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AFAFA"/>
                <w:lang w:eastAsia="zh-CN" w:bidi="hi-IN"/>
              </w:rPr>
              <w:t>Yarım limon kabuğunu ve bir kaşık şekeri dövünüz</w:t>
            </w:r>
          </w:p>
          <w:p w14:paraId="4E16268C" w14:textId="77777777" w:rsidR="00E34A88" w:rsidRPr="00041364" w:rsidRDefault="00E34A88" w:rsidP="00A8263A">
            <w:pPr>
              <w:suppressAutoHyphens/>
              <w:autoSpaceDN w:val="0"/>
              <w:rPr>
                <w:rFonts w:eastAsia="SimSun" w:cstheme="minorHAnsi"/>
                <w:color w:val="000000" w:themeColor="text1"/>
                <w:kern w:val="3"/>
                <w:sz w:val="24"/>
                <w:szCs w:val="24"/>
                <w:shd w:val="clear" w:color="auto" w:fill="FAFAFA"/>
                <w:lang w:eastAsia="zh-CN" w:bidi="hi-IN"/>
              </w:rPr>
            </w:pPr>
            <w:r w:rsidRPr="00041364">
              <w:rPr>
                <w:rFonts w:eastAsia="SimSun" w:cstheme="minorHAnsi"/>
                <w:color w:val="000000" w:themeColor="text1"/>
                <w:kern w:val="3"/>
                <w:sz w:val="24"/>
                <w:szCs w:val="24"/>
                <w:shd w:val="clear" w:color="auto" w:fill="FAFAFA"/>
                <w:lang w:eastAsia="zh-CN" w:bidi="hi-IN"/>
              </w:rPr>
              <w:t>Bu karışımı da limonataya ilave ederek hepsini süzgeçten süzünüz,</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AFAFA"/>
                <w:lang w:eastAsia="zh-CN" w:bidi="hi-IN"/>
              </w:rPr>
              <w:t>Kavanoza koyup ağzını kapatınız,</w:t>
            </w:r>
            <w:r w:rsidRPr="00041364">
              <w:rPr>
                <w:rFonts w:eastAsia="SimSun" w:cstheme="minorHAnsi"/>
                <w:color w:val="000000" w:themeColor="text1"/>
                <w:kern w:val="3"/>
                <w:sz w:val="24"/>
                <w:szCs w:val="24"/>
                <w:lang w:eastAsia="zh-CN" w:bidi="hi-IN"/>
              </w:rPr>
              <w:br/>
            </w:r>
            <w:r w:rsidRPr="00041364">
              <w:rPr>
                <w:rFonts w:eastAsia="SimSun" w:cstheme="minorHAnsi"/>
                <w:color w:val="000000" w:themeColor="text1"/>
                <w:kern w:val="3"/>
                <w:sz w:val="24"/>
                <w:szCs w:val="24"/>
                <w:shd w:val="clear" w:color="auto" w:fill="FAFAFA"/>
                <w:lang w:eastAsia="zh-CN" w:bidi="hi-IN"/>
              </w:rPr>
              <w:t>Soğutup istediğiniz yerde kullanınız.</w:t>
            </w:r>
          </w:p>
          <w:p w14:paraId="42D1A924" w14:textId="77777777" w:rsidR="00E34A88" w:rsidRPr="00041364" w:rsidRDefault="00E34A88" w:rsidP="00A8263A">
            <w:pPr>
              <w:suppressAutoHyphens/>
              <w:autoSpaceDN w:val="0"/>
              <w:rPr>
                <w:rFonts w:eastAsia="SimSun" w:cstheme="minorHAnsi"/>
                <w:b/>
                <w:noProof/>
                <w:color w:val="000000" w:themeColor="text1"/>
                <w:kern w:val="3"/>
                <w:sz w:val="24"/>
                <w:szCs w:val="24"/>
                <w:lang w:eastAsia="zh-CN" w:bidi="hi-IN"/>
              </w:rPr>
            </w:pPr>
          </w:p>
          <w:p w14:paraId="0052B395" w14:textId="77777777" w:rsidR="00E34A88" w:rsidRPr="00041364" w:rsidRDefault="00E34A88" w:rsidP="00A8263A">
            <w:pPr>
              <w:shd w:val="clear" w:color="auto" w:fill="FFFFFF"/>
              <w:rPr>
                <w:rFonts w:eastAsia="Calibri" w:cstheme="minorHAnsi"/>
                <w:b/>
                <w:i/>
                <w:noProof/>
                <w:color w:val="000000" w:themeColor="text1"/>
                <w:sz w:val="24"/>
                <w:szCs w:val="24"/>
              </w:rPr>
            </w:pPr>
            <w:r w:rsidRPr="00041364">
              <w:rPr>
                <w:rFonts w:eastAsia="Calibri" w:cstheme="minorHAnsi"/>
                <w:b/>
                <w:iCs/>
                <w:noProof/>
                <w:color w:val="000000" w:themeColor="text1"/>
                <w:sz w:val="24"/>
                <w:szCs w:val="24"/>
              </w:rPr>
              <w:lastRenderedPageBreak/>
              <w:t>Kavram Çalışması</w:t>
            </w:r>
          </w:p>
          <w:p w14:paraId="1A740A84" w14:textId="75C7FEAF" w:rsidR="009E09EF" w:rsidRPr="00A8263A" w:rsidRDefault="00E34A88" w:rsidP="00A8263A">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2 rakamı ve Kodlama  çalışma sayfaları çocuklara öğretmen rehberliğinde uygulanır. </w:t>
            </w:r>
          </w:p>
        </w:tc>
      </w:tr>
      <w:tr w:rsidR="009E09EF" w:rsidRPr="00041364" w14:paraId="0321C14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8CC0E8"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2D15C06"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249995" w14:textId="148270DE" w:rsidR="00E34A88" w:rsidRPr="00041364" w:rsidRDefault="00E34A88" w:rsidP="00E34A88">
            <w:pPr>
              <w:tabs>
                <w:tab w:val="left" w:pos="0"/>
              </w:tabs>
              <w:rPr>
                <w:rFonts w:eastAsia="Calibri" w:cstheme="minorHAnsi"/>
                <w:b/>
                <w:color w:val="000000"/>
                <w:sz w:val="24"/>
                <w:szCs w:val="24"/>
              </w:rPr>
            </w:pPr>
            <w:r w:rsidRPr="00041364">
              <w:rPr>
                <w:rFonts w:eastAsia="Calibri" w:cstheme="minorHAnsi"/>
                <w:b/>
                <w:color w:val="000000"/>
                <w:sz w:val="24"/>
                <w:szCs w:val="24"/>
              </w:rPr>
              <w:t>Günü Değerlendirme:</w:t>
            </w:r>
          </w:p>
          <w:p w14:paraId="3324C0F2" w14:textId="77777777" w:rsidR="00E34A88" w:rsidRPr="00041364" w:rsidRDefault="00E34A88" w:rsidP="00E34A88">
            <w:pPr>
              <w:tabs>
                <w:tab w:val="left" w:pos="0"/>
              </w:tabs>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240AD942" w14:textId="77777777" w:rsidR="00E34A88" w:rsidRPr="00041364" w:rsidRDefault="00E34A88" w:rsidP="00E34A88">
            <w:pPr>
              <w:suppressAutoHyphens/>
              <w:autoSpaceDN w:val="0"/>
              <w:ind w:left="36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1. Sınıfta sarı renkli hangi eşyalar vardı?</w:t>
            </w:r>
          </w:p>
          <w:p w14:paraId="4F3D8E8B" w14:textId="77777777" w:rsidR="00E34A88" w:rsidRPr="00041364" w:rsidRDefault="00E34A88" w:rsidP="00E34A88">
            <w:pPr>
              <w:suppressAutoHyphens/>
              <w:autoSpaceDN w:val="0"/>
              <w:ind w:left="36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5. Aklına gelen sarı renkte başka nesne var mı?</w:t>
            </w:r>
          </w:p>
          <w:p w14:paraId="079254F9" w14:textId="77777777" w:rsidR="00E34A88" w:rsidRPr="00041364" w:rsidRDefault="00E34A88" w:rsidP="00E34A88">
            <w:pPr>
              <w:suppressAutoHyphens/>
              <w:autoSpaceDN w:val="0"/>
              <w:ind w:firstLine="36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6. 2 rakamını havada beraber çizelim. </w:t>
            </w:r>
          </w:p>
          <w:p w14:paraId="13D28C35" w14:textId="77777777" w:rsidR="00E34A88" w:rsidRPr="00041364" w:rsidRDefault="00E34A88" w:rsidP="00E34A88">
            <w:pPr>
              <w:suppressAutoHyphens/>
              <w:autoSpaceDN w:val="0"/>
              <w:ind w:firstLine="36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7. Unuttuysan 2 rakamının üzerinden yürüyebilirsin.</w:t>
            </w:r>
          </w:p>
          <w:p w14:paraId="54C4208E" w14:textId="6B30C0B3" w:rsidR="009E09EF" w:rsidRPr="00A8263A" w:rsidRDefault="00E34A88" w:rsidP="00A8263A">
            <w:pPr>
              <w:suppressAutoHyphens/>
              <w:autoSpaceDN w:val="0"/>
              <w:ind w:firstLine="36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8. Yarın neler yapmak istersin?</w:t>
            </w:r>
          </w:p>
        </w:tc>
      </w:tr>
    </w:tbl>
    <w:p w14:paraId="41008487" w14:textId="77777777" w:rsidR="009E09EF" w:rsidRPr="00041364" w:rsidRDefault="009E09EF" w:rsidP="009E09EF">
      <w:pPr>
        <w:spacing w:after="200" w:line="276" w:lineRule="auto"/>
        <w:jc w:val="both"/>
        <w:rPr>
          <w:rFonts w:eastAsia="Calibri" w:cstheme="minorHAnsi"/>
          <w:b/>
          <w:sz w:val="24"/>
          <w:szCs w:val="24"/>
        </w:rPr>
      </w:pPr>
    </w:p>
    <w:p w14:paraId="4BE910AD"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4731A154" w14:textId="4909DD75"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A93515" w:rsidRPr="00041364">
        <w:rPr>
          <w:rFonts w:eastAsia="Calibri" w:cstheme="minorHAnsi"/>
          <w:bCs/>
          <w:sz w:val="24"/>
          <w:szCs w:val="24"/>
        </w:rPr>
        <w:t>2 tane güneş ve 2 rakamını boyayabilirler</w:t>
      </w:r>
      <w:r w:rsidR="00A93515" w:rsidRPr="00041364">
        <w:rPr>
          <w:rFonts w:eastAsia="Calibri" w:cstheme="minorHAnsi"/>
          <w:b/>
          <w:sz w:val="24"/>
          <w:szCs w:val="24"/>
        </w:rPr>
        <w:t>.</w:t>
      </w:r>
    </w:p>
    <w:p w14:paraId="5606DD3E" w14:textId="43996A93"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A93515" w:rsidRPr="00041364">
        <w:rPr>
          <w:rFonts w:eastAsia="Calibri" w:cstheme="minorHAnsi"/>
          <w:b/>
          <w:sz w:val="24"/>
          <w:szCs w:val="24"/>
        </w:rPr>
        <w:t xml:space="preserve">: </w:t>
      </w:r>
      <w:r w:rsidR="00A93515" w:rsidRPr="00041364">
        <w:rPr>
          <w:rFonts w:eastAsia="Calibri" w:cstheme="minorHAnsi"/>
          <w:bCs/>
          <w:sz w:val="24"/>
          <w:szCs w:val="24"/>
        </w:rPr>
        <w:t>Görme problemi olan çocuklar limonata yapımında nesnelere dokunarak hissetmeleri sağlanır.</w:t>
      </w:r>
    </w:p>
    <w:p w14:paraId="2933C500" w14:textId="05914A8F" w:rsidR="009E09EF" w:rsidRPr="00041364" w:rsidRDefault="009E09EF" w:rsidP="00221643">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E34A88" w:rsidRPr="00041364">
        <w:rPr>
          <w:rFonts w:eastAsia="SimSun" w:cstheme="minorHAnsi"/>
          <w:noProof/>
          <w:color w:val="000000" w:themeColor="text1"/>
          <w:kern w:val="3"/>
          <w:sz w:val="24"/>
          <w:szCs w:val="24"/>
          <w:lang w:eastAsia="zh-CN" w:bidi="hi-IN"/>
        </w:rPr>
        <w:t xml:space="preserve"> Velilerden evde çocuklarıyla birlikte sarı ve kırmızı renkteki nesneleri bulmaları istenir.</w:t>
      </w:r>
    </w:p>
    <w:p w14:paraId="42196046" w14:textId="77777777" w:rsidR="009E09EF" w:rsidRDefault="009E09EF" w:rsidP="009E09EF">
      <w:pPr>
        <w:spacing w:after="200" w:line="276" w:lineRule="auto"/>
        <w:jc w:val="center"/>
        <w:rPr>
          <w:rFonts w:eastAsia="Calibri" w:cstheme="minorHAnsi"/>
          <w:b/>
          <w:sz w:val="24"/>
          <w:szCs w:val="24"/>
        </w:rPr>
      </w:pPr>
    </w:p>
    <w:p w14:paraId="453FDA49" w14:textId="77777777" w:rsidR="00A8263A" w:rsidRDefault="00A8263A" w:rsidP="009E09EF">
      <w:pPr>
        <w:spacing w:after="200" w:line="276" w:lineRule="auto"/>
        <w:jc w:val="center"/>
        <w:rPr>
          <w:rFonts w:eastAsia="Calibri" w:cstheme="minorHAnsi"/>
          <w:b/>
          <w:sz w:val="24"/>
          <w:szCs w:val="24"/>
        </w:rPr>
      </w:pPr>
    </w:p>
    <w:p w14:paraId="255335A3" w14:textId="77777777" w:rsidR="00A8263A" w:rsidRDefault="00A8263A" w:rsidP="009E09EF">
      <w:pPr>
        <w:spacing w:after="200" w:line="276" w:lineRule="auto"/>
        <w:jc w:val="center"/>
        <w:rPr>
          <w:rFonts w:eastAsia="Calibri" w:cstheme="minorHAnsi"/>
          <w:b/>
          <w:sz w:val="24"/>
          <w:szCs w:val="24"/>
        </w:rPr>
      </w:pPr>
    </w:p>
    <w:p w14:paraId="44A554C5" w14:textId="77777777" w:rsidR="00A8263A" w:rsidRDefault="00A8263A" w:rsidP="009E09EF">
      <w:pPr>
        <w:spacing w:after="200" w:line="276" w:lineRule="auto"/>
        <w:jc w:val="center"/>
        <w:rPr>
          <w:rFonts w:eastAsia="Calibri" w:cstheme="minorHAnsi"/>
          <w:b/>
          <w:sz w:val="24"/>
          <w:szCs w:val="24"/>
        </w:rPr>
      </w:pPr>
    </w:p>
    <w:p w14:paraId="65CF6E8B" w14:textId="77777777" w:rsidR="00A8263A" w:rsidRDefault="00A8263A" w:rsidP="009E09EF">
      <w:pPr>
        <w:spacing w:after="200" w:line="276" w:lineRule="auto"/>
        <w:jc w:val="center"/>
        <w:rPr>
          <w:rFonts w:eastAsia="Calibri" w:cstheme="minorHAnsi"/>
          <w:b/>
          <w:sz w:val="24"/>
          <w:szCs w:val="24"/>
        </w:rPr>
      </w:pPr>
    </w:p>
    <w:p w14:paraId="20B27593" w14:textId="77777777" w:rsidR="00A8263A" w:rsidRDefault="00A8263A" w:rsidP="009E09EF">
      <w:pPr>
        <w:spacing w:after="200" w:line="276" w:lineRule="auto"/>
        <w:jc w:val="center"/>
        <w:rPr>
          <w:rFonts w:eastAsia="Calibri" w:cstheme="minorHAnsi"/>
          <w:b/>
          <w:sz w:val="24"/>
          <w:szCs w:val="24"/>
        </w:rPr>
      </w:pPr>
    </w:p>
    <w:p w14:paraId="57DE01C7" w14:textId="77777777" w:rsidR="00A8263A" w:rsidRDefault="00A8263A" w:rsidP="009E09EF">
      <w:pPr>
        <w:spacing w:after="200" w:line="276" w:lineRule="auto"/>
        <w:jc w:val="center"/>
        <w:rPr>
          <w:rFonts w:eastAsia="Calibri" w:cstheme="minorHAnsi"/>
          <w:b/>
          <w:sz w:val="24"/>
          <w:szCs w:val="24"/>
        </w:rPr>
      </w:pPr>
    </w:p>
    <w:p w14:paraId="733FE259" w14:textId="77777777" w:rsidR="00A8263A" w:rsidRDefault="00A8263A" w:rsidP="009E09EF">
      <w:pPr>
        <w:spacing w:after="200" w:line="276" w:lineRule="auto"/>
        <w:jc w:val="center"/>
        <w:rPr>
          <w:rFonts w:eastAsia="Calibri" w:cstheme="minorHAnsi"/>
          <w:b/>
          <w:sz w:val="24"/>
          <w:szCs w:val="24"/>
        </w:rPr>
      </w:pPr>
    </w:p>
    <w:p w14:paraId="1E5FAD36" w14:textId="77777777" w:rsidR="00A8263A" w:rsidRDefault="00A8263A" w:rsidP="009E09EF">
      <w:pPr>
        <w:spacing w:after="200" w:line="276" w:lineRule="auto"/>
        <w:jc w:val="center"/>
        <w:rPr>
          <w:rFonts w:eastAsia="Calibri" w:cstheme="minorHAnsi"/>
          <w:b/>
          <w:sz w:val="24"/>
          <w:szCs w:val="24"/>
        </w:rPr>
      </w:pPr>
    </w:p>
    <w:p w14:paraId="1B4F4814" w14:textId="77777777" w:rsidR="00A8263A" w:rsidRDefault="00A8263A" w:rsidP="009E09EF">
      <w:pPr>
        <w:spacing w:after="200" w:line="276" w:lineRule="auto"/>
        <w:jc w:val="center"/>
        <w:rPr>
          <w:rFonts w:eastAsia="Calibri" w:cstheme="minorHAnsi"/>
          <w:b/>
          <w:sz w:val="24"/>
          <w:szCs w:val="24"/>
        </w:rPr>
      </w:pPr>
    </w:p>
    <w:p w14:paraId="0DFE56DD" w14:textId="77777777" w:rsidR="00C613F7" w:rsidRDefault="00C613F7" w:rsidP="009E09EF">
      <w:pPr>
        <w:spacing w:after="200" w:line="276" w:lineRule="auto"/>
        <w:jc w:val="center"/>
        <w:rPr>
          <w:rFonts w:eastAsia="Calibri" w:cstheme="minorHAnsi"/>
          <w:b/>
          <w:sz w:val="24"/>
          <w:szCs w:val="24"/>
        </w:rPr>
      </w:pPr>
    </w:p>
    <w:p w14:paraId="32F089EE" w14:textId="77777777" w:rsidR="00C613F7" w:rsidRDefault="00C613F7">
      <w:pPr>
        <w:rPr>
          <w:rFonts w:eastAsia="Calibri" w:cstheme="minorHAnsi"/>
          <w:b/>
          <w:sz w:val="24"/>
          <w:szCs w:val="24"/>
        </w:rPr>
      </w:pPr>
      <w:r>
        <w:rPr>
          <w:rFonts w:eastAsia="Calibri" w:cstheme="minorHAnsi"/>
          <w:b/>
          <w:sz w:val="24"/>
          <w:szCs w:val="24"/>
        </w:rPr>
        <w:br w:type="page"/>
      </w:r>
    </w:p>
    <w:p w14:paraId="3E1AAE8F" w14:textId="71570891"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5620F0CE" w14:textId="5E3081E6" w:rsidR="00E34A88" w:rsidRPr="00041364" w:rsidRDefault="005213A3" w:rsidP="005213A3">
      <w:pPr>
        <w:rPr>
          <w:rFonts w:eastAsia="Calibri" w:cstheme="minorHAnsi"/>
          <w:b/>
          <w:color w:val="000000"/>
          <w:sz w:val="24"/>
          <w:szCs w:val="24"/>
        </w:rPr>
      </w:pPr>
      <w:r w:rsidRPr="00041364">
        <w:rPr>
          <w:rFonts w:eastAsia="Calibri" w:cstheme="minorHAnsi"/>
          <w:b/>
          <w:sz w:val="24"/>
          <w:szCs w:val="24"/>
        </w:rPr>
        <w:t>T</w:t>
      </w:r>
      <w:r w:rsidR="009E09EF" w:rsidRPr="00041364">
        <w:rPr>
          <w:rFonts w:eastAsia="Calibri" w:cstheme="minorHAnsi"/>
          <w:b/>
          <w:sz w:val="24"/>
          <w:szCs w:val="24"/>
        </w:rPr>
        <w:t xml:space="preserve">arih: </w:t>
      </w:r>
      <w:r w:rsidR="00E34A88" w:rsidRPr="00041364">
        <w:rPr>
          <w:rFonts w:eastAsia="Calibri" w:cstheme="minorHAnsi"/>
          <w:b/>
          <w:color w:val="000000"/>
          <w:sz w:val="24"/>
          <w:szCs w:val="24"/>
        </w:rPr>
        <w:t>07.10.</w:t>
      </w:r>
      <w:r w:rsidR="003812A8" w:rsidRPr="00041364">
        <w:rPr>
          <w:rFonts w:eastAsia="Calibri" w:cstheme="minorHAnsi"/>
          <w:b/>
          <w:color w:val="000000"/>
          <w:sz w:val="24"/>
          <w:szCs w:val="24"/>
        </w:rPr>
        <w:t>2025</w:t>
      </w:r>
    </w:p>
    <w:p w14:paraId="5566367C" w14:textId="7D95036F"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A8263A">
        <w:rPr>
          <w:rFonts w:eastAsia="Calibri" w:cstheme="minorHAnsi"/>
          <w:sz w:val="24"/>
          <w:szCs w:val="24"/>
        </w:rPr>
        <w:t>48-60</w:t>
      </w:r>
      <w:r w:rsidR="00A8263A"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1EF3460A" w14:textId="77777777" w:rsidTr="00807455">
        <w:tc>
          <w:tcPr>
            <w:tcW w:w="2093" w:type="dxa"/>
          </w:tcPr>
          <w:p w14:paraId="4D450E62"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D45AF8C"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56C87EB"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4FA7182A"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856DC45"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174D3B2E"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08E40DB6"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E355323" w14:textId="53500C95" w:rsidR="009E09EF" w:rsidRPr="00A8263A" w:rsidRDefault="00221643"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2EC312C0"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7B7208B" w14:textId="77777777" w:rsidR="004E303A" w:rsidRPr="00041364" w:rsidRDefault="004E303A" w:rsidP="00807455">
            <w:pPr>
              <w:rPr>
                <w:rFonts w:asciiTheme="minorHAnsi" w:hAnsiTheme="minorHAnsi" w:cstheme="minorHAnsi"/>
                <w:b/>
                <w:bCs/>
                <w:color w:val="auto"/>
              </w:rPr>
            </w:pPr>
          </w:p>
          <w:p w14:paraId="4B83EEC0" w14:textId="00C3C07F" w:rsidR="009E09EF" w:rsidRPr="00041364" w:rsidRDefault="004E303A" w:rsidP="00807455">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1153D2D3" w14:textId="77777777" w:rsidR="004E303A" w:rsidRPr="00041364" w:rsidRDefault="004E303A" w:rsidP="00807455">
            <w:pPr>
              <w:rPr>
                <w:rFonts w:asciiTheme="minorHAnsi" w:hAnsiTheme="minorHAnsi" w:cstheme="minorHAnsi"/>
                <w:color w:val="auto"/>
              </w:rPr>
            </w:pPr>
          </w:p>
          <w:p w14:paraId="1F6B101F"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72DAF275" w14:textId="77777777" w:rsidR="004E303A" w:rsidRPr="00041364" w:rsidRDefault="004E303A" w:rsidP="00807455">
            <w:pPr>
              <w:rPr>
                <w:rFonts w:asciiTheme="minorHAnsi" w:hAnsiTheme="minorHAnsi" w:cstheme="minorHAnsi"/>
                <w:b/>
                <w:bCs/>
                <w:color w:val="auto"/>
              </w:rPr>
            </w:pPr>
          </w:p>
          <w:p w14:paraId="69563CF7" w14:textId="44A1A54F" w:rsidR="009E09EF" w:rsidRPr="00041364" w:rsidRDefault="004E303A"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2C6DC96A"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0AD4C0C0" w14:textId="5699FBA4" w:rsidR="009E09EF" w:rsidRPr="00041364" w:rsidRDefault="004E303A"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MHBB4.1.SB3.Hareket ve dansı sunmak</w:t>
            </w:r>
          </w:p>
        </w:tc>
      </w:tr>
      <w:tr w:rsidR="009E09EF" w:rsidRPr="00041364" w14:paraId="629C3925" w14:textId="77777777" w:rsidTr="00807455">
        <w:tc>
          <w:tcPr>
            <w:tcW w:w="2093" w:type="dxa"/>
          </w:tcPr>
          <w:p w14:paraId="75D2C1A0" w14:textId="77777777" w:rsidR="009E09EF" w:rsidRPr="00041364" w:rsidRDefault="009E09EF" w:rsidP="00807455">
            <w:pPr>
              <w:spacing w:after="200" w:line="276" w:lineRule="auto"/>
              <w:jc w:val="both"/>
              <w:rPr>
                <w:rFonts w:asciiTheme="minorHAnsi" w:eastAsia="Calibri" w:hAnsiTheme="minorHAnsi" w:cstheme="minorHAnsi"/>
                <w:b/>
                <w:bCs/>
              </w:rPr>
            </w:pPr>
          </w:p>
          <w:p w14:paraId="315B08B8"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7DDD05C8" w14:textId="77777777" w:rsidR="00221643" w:rsidRPr="00041364" w:rsidRDefault="009E09EF" w:rsidP="0022164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221643" w:rsidRPr="00041364">
              <w:rPr>
                <w:rFonts w:asciiTheme="minorHAnsi" w:eastAsia="Calibri" w:hAnsiTheme="minorHAnsi" w:cstheme="minorHAnsi"/>
                <w:kern w:val="3"/>
                <w:lang w:bidi="hi-IN"/>
              </w:rPr>
              <w:t>KB2.16.2.Tümdengelime Dayalı Akıl Yürütme Becerisi</w:t>
            </w:r>
          </w:p>
          <w:p w14:paraId="2333C417" w14:textId="77777777" w:rsidR="00221643" w:rsidRPr="00041364" w:rsidRDefault="00221643" w:rsidP="0022164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KB2.16.2.SB1. Olay/konu/durumu belirlemek</w:t>
            </w:r>
          </w:p>
          <w:p w14:paraId="0C6A3C69" w14:textId="13F678B4" w:rsidR="009E09EF" w:rsidRPr="00041364" w:rsidRDefault="00221643" w:rsidP="0022164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KB2.16.2.SB2. Olay/konu/durum arasında bütün-bütün veya </w:t>
            </w:r>
            <w:proofErr w:type="spellStart"/>
            <w:r w:rsidRPr="00041364">
              <w:rPr>
                <w:rFonts w:asciiTheme="minorHAnsi" w:eastAsia="Calibri" w:hAnsiTheme="minorHAnsi" w:cstheme="minorHAnsi"/>
                <w:kern w:val="3"/>
                <w:lang w:bidi="hi-IN"/>
              </w:rPr>
              <w:t>bü</w:t>
            </w:r>
            <w:proofErr w:type="spellEnd"/>
            <w:r w:rsidRPr="00041364">
              <w:rPr>
                <w:rFonts w:asciiTheme="minorHAnsi" w:eastAsia="Calibri" w:hAnsiTheme="minorHAnsi" w:cstheme="minorHAnsi"/>
                <w:kern w:val="3"/>
                <w:lang w:bidi="hi-IN"/>
              </w:rPr>
              <w:t>- tün-parça ilişkisi kurmak</w:t>
            </w:r>
          </w:p>
        </w:tc>
      </w:tr>
      <w:tr w:rsidR="009E09EF" w:rsidRPr="00041364" w14:paraId="4E823167" w14:textId="77777777" w:rsidTr="00807455">
        <w:tc>
          <w:tcPr>
            <w:tcW w:w="2093" w:type="dxa"/>
          </w:tcPr>
          <w:p w14:paraId="1E4938B4" w14:textId="77777777" w:rsidR="009E09EF" w:rsidRPr="00041364" w:rsidRDefault="009E09EF" w:rsidP="00807455">
            <w:pPr>
              <w:spacing w:after="200" w:line="276" w:lineRule="auto"/>
              <w:jc w:val="both"/>
              <w:rPr>
                <w:rFonts w:asciiTheme="minorHAnsi" w:eastAsia="Calibri" w:hAnsiTheme="minorHAnsi" w:cstheme="minorHAnsi"/>
                <w:b/>
                <w:bCs/>
              </w:rPr>
            </w:pPr>
          </w:p>
          <w:p w14:paraId="7A111952"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7C631C45" w14:textId="77777777" w:rsidR="00221643"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014071E4" w14:textId="77777777" w:rsidR="00221643"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E3.1. Odaklanma</w:t>
            </w:r>
          </w:p>
          <w:p w14:paraId="205DDDD2" w14:textId="77777777" w:rsidR="00221643" w:rsidRPr="00041364" w:rsidRDefault="00221643" w:rsidP="00221643">
            <w:pPr>
              <w:ind w:left="105"/>
              <w:rPr>
                <w:rFonts w:asciiTheme="minorHAnsi" w:eastAsia="Calibri" w:hAnsiTheme="minorHAnsi" w:cstheme="minorHAnsi"/>
              </w:rPr>
            </w:pPr>
          </w:p>
          <w:p w14:paraId="4C13784A" w14:textId="77777777" w:rsidR="00221643"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21FA7A4D" w14:textId="77777777" w:rsidR="00221643" w:rsidRPr="00041364" w:rsidRDefault="00221643" w:rsidP="00221643">
            <w:pPr>
              <w:ind w:left="105"/>
              <w:rPr>
                <w:rFonts w:asciiTheme="minorHAnsi" w:eastAsia="Calibri" w:hAnsiTheme="minorHAnsi" w:cstheme="minorHAnsi"/>
              </w:rPr>
            </w:pPr>
          </w:p>
          <w:p w14:paraId="21329BD0" w14:textId="77777777" w:rsidR="00221643"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2D904B1D" w14:textId="77777777" w:rsidR="00221643" w:rsidRPr="00041364" w:rsidRDefault="00221643" w:rsidP="00221643">
            <w:pPr>
              <w:ind w:left="105"/>
              <w:rPr>
                <w:rFonts w:asciiTheme="minorHAnsi" w:eastAsia="Calibri" w:hAnsiTheme="minorHAnsi" w:cstheme="minorHAnsi"/>
              </w:rPr>
            </w:pPr>
          </w:p>
          <w:p w14:paraId="7D054703" w14:textId="139E5521" w:rsidR="009E09EF" w:rsidRPr="00041364" w:rsidRDefault="00221643" w:rsidP="00221643">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tc>
      </w:tr>
      <w:tr w:rsidR="009E09EF" w:rsidRPr="00041364" w14:paraId="7BBD8F6F" w14:textId="77777777" w:rsidTr="00807455">
        <w:tc>
          <w:tcPr>
            <w:tcW w:w="9212" w:type="dxa"/>
            <w:gridSpan w:val="2"/>
          </w:tcPr>
          <w:p w14:paraId="73AE2B3C"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52244B8D" w14:textId="77777777" w:rsidTr="00807455">
        <w:tc>
          <w:tcPr>
            <w:tcW w:w="2093" w:type="dxa"/>
          </w:tcPr>
          <w:p w14:paraId="3234923B"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57AB96AB"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6CC012DB"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278D730F" w14:textId="77777777" w:rsidR="00A8263A"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73F5E2EF" w14:textId="77777777" w:rsidR="00A8263A"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SDB2.1.SB1.G2. Muhatabının sözünü kesmeden dinler.</w:t>
            </w:r>
          </w:p>
          <w:p w14:paraId="1FA05B9D" w14:textId="7883D100"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 xml:space="preserve"> SDB2.1.SB1.G3. Konuşmak için sırasını bekler.</w:t>
            </w:r>
          </w:p>
          <w:p w14:paraId="65E759D8"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SDB2.1.SB1.G4. Konuşanı dinlediğini belirten jest ve mimikler kullanır. </w:t>
            </w:r>
          </w:p>
          <w:p w14:paraId="696627E4" w14:textId="3B0FE76E"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0F154F71"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SDB2.1.SB4.Grup iletişimine katılmak</w:t>
            </w:r>
            <w:r w:rsidRPr="00041364">
              <w:rPr>
                <w:rFonts w:asciiTheme="minorHAnsi" w:hAnsiTheme="minorHAnsi" w:cstheme="minorHAnsi"/>
              </w:rPr>
              <w:tab/>
            </w:r>
          </w:p>
          <w:p w14:paraId="45E0457D" w14:textId="77777777" w:rsidR="00A8263A"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SDB2.1.SB4.G1. Grup iletişimine katılmaya istekli olur.</w:t>
            </w:r>
          </w:p>
          <w:p w14:paraId="25DAB37B" w14:textId="47D6AB0B" w:rsidR="009E09EF" w:rsidRPr="00A8263A" w:rsidRDefault="00221643" w:rsidP="00807455">
            <w:pPr>
              <w:spacing w:after="200" w:line="276" w:lineRule="auto"/>
              <w:jc w:val="both"/>
              <w:rPr>
                <w:rFonts w:asciiTheme="minorHAnsi" w:hAnsiTheme="minorHAnsi" w:cstheme="minorHAnsi"/>
              </w:rPr>
            </w:pPr>
            <w:r w:rsidRPr="00041364">
              <w:rPr>
                <w:rFonts w:asciiTheme="minorHAnsi" w:hAnsiTheme="minorHAnsi" w:cstheme="minorHAnsi"/>
              </w:rPr>
              <w:t xml:space="preserve"> SDB2.1.SB4.G2. Grup üyelerinin duygu ve düşüncelerine ilgi gösterir. SDB2.1.SB4.G3. Grup içi iletişime katkıda bulunur.</w:t>
            </w:r>
          </w:p>
        </w:tc>
      </w:tr>
      <w:tr w:rsidR="009E09EF" w:rsidRPr="00041364" w14:paraId="79BF3348" w14:textId="77777777" w:rsidTr="00807455">
        <w:tc>
          <w:tcPr>
            <w:tcW w:w="2093" w:type="dxa"/>
          </w:tcPr>
          <w:p w14:paraId="55734034" w14:textId="77777777" w:rsidR="009E09EF" w:rsidRPr="00041364" w:rsidRDefault="009E09EF" w:rsidP="00807455">
            <w:pPr>
              <w:spacing w:after="200" w:line="276" w:lineRule="auto"/>
              <w:jc w:val="both"/>
              <w:rPr>
                <w:rFonts w:asciiTheme="minorHAnsi" w:eastAsia="Calibri" w:hAnsiTheme="minorHAnsi" w:cstheme="minorHAnsi"/>
                <w:b/>
                <w:bCs/>
              </w:rPr>
            </w:pPr>
          </w:p>
          <w:p w14:paraId="4172FEE1" w14:textId="77777777" w:rsidR="009E09EF" w:rsidRPr="00041364" w:rsidRDefault="009E09EF" w:rsidP="00807455">
            <w:pPr>
              <w:spacing w:after="200" w:line="276" w:lineRule="auto"/>
              <w:jc w:val="both"/>
              <w:rPr>
                <w:rFonts w:asciiTheme="minorHAnsi" w:eastAsia="Calibri" w:hAnsiTheme="minorHAnsi" w:cstheme="minorHAnsi"/>
                <w:b/>
                <w:bCs/>
              </w:rPr>
            </w:pPr>
          </w:p>
          <w:p w14:paraId="73A8DE78"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306B8E8A"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948222B"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4F53A3E3"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6C31441"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14ECE4D2"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4796A376"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 SAYGI</w:t>
            </w:r>
          </w:p>
          <w:p w14:paraId="7909D163"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 Nezaketli olmak</w:t>
            </w:r>
          </w:p>
          <w:p w14:paraId="08B2B5E9"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D14.1.1. Her ferdin değerli olduğunu kabul eder.</w:t>
            </w:r>
          </w:p>
          <w:p w14:paraId="4AF95155"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D.14.1.2. Yeni bir ortama girdiğinde selam verir.</w:t>
            </w:r>
          </w:p>
          <w:p w14:paraId="59B211BA"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D14.1.3. Söz hakkı vermek, söz kesmemek, etkin dinlemek gibi etkili iletişim becerilerini kullanır.</w:t>
            </w:r>
          </w:p>
          <w:p w14:paraId="1F5F0355"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D14.1.4. Muhatabını dinlerken tüm dikkatini verir.</w:t>
            </w:r>
          </w:p>
          <w:p w14:paraId="1B0FA9E6"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 xml:space="preserve">D14.1.5. Konuşurken göz teması kurar. </w:t>
            </w:r>
          </w:p>
          <w:p w14:paraId="42F5A41D"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D14.1.6. Gerektiğinde teşekkür ve takdir eder.</w:t>
            </w:r>
          </w:p>
          <w:p w14:paraId="64A5B1EB"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D14.1.7. Gerektiğinde samimiyetle özür diler.</w:t>
            </w:r>
          </w:p>
          <w:p w14:paraId="43A765DA" w14:textId="1174CE21"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D14.1.8. Kişisel eşyalara dokunmak için izin alınması gerektiğini bilir.</w:t>
            </w:r>
          </w:p>
          <w:p w14:paraId="07FB421A"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D14.1.9. Uygun şekilde vedalaşır.</w:t>
            </w:r>
          </w:p>
          <w:p w14:paraId="5F1312A5" w14:textId="4D23941F" w:rsidR="009E09EF"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D14.1.10. Farklı fikirlere sahip insanlara saygı duymanın önemini fark eder.</w:t>
            </w:r>
          </w:p>
        </w:tc>
      </w:tr>
      <w:tr w:rsidR="009E09EF" w:rsidRPr="00041364" w14:paraId="337BB47A" w14:textId="77777777" w:rsidTr="00807455">
        <w:tc>
          <w:tcPr>
            <w:tcW w:w="2093" w:type="dxa"/>
          </w:tcPr>
          <w:p w14:paraId="371F4E36"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47084D9A" w14:textId="77777777" w:rsidR="009E09EF" w:rsidRPr="00041364" w:rsidRDefault="009E09EF" w:rsidP="00807455">
            <w:pPr>
              <w:spacing w:after="200" w:line="276" w:lineRule="auto"/>
              <w:jc w:val="center"/>
              <w:rPr>
                <w:rFonts w:asciiTheme="minorHAnsi" w:eastAsia="Calibri" w:hAnsiTheme="minorHAnsi" w:cstheme="minorHAnsi"/>
                <w:b/>
                <w:bCs/>
              </w:rPr>
            </w:pPr>
          </w:p>
          <w:p w14:paraId="2495DA93" w14:textId="77777777" w:rsidR="009E09EF" w:rsidRPr="00041364" w:rsidRDefault="009E09EF" w:rsidP="00807455">
            <w:pPr>
              <w:spacing w:after="200" w:line="276" w:lineRule="auto"/>
              <w:jc w:val="center"/>
              <w:rPr>
                <w:rFonts w:asciiTheme="minorHAnsi" w:eastAsia="Calibri" w:hAnsiTheme="minorHAnsi" w:cstheme="minorHAnsi"/>
                <w:b/>
                <w:bCs/>
              </w:rPr>
            </w:pPr>
          </w:p>
          <w:p w14:paraId="23EEF3C6"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139CE969"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05B3233C"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445B7037"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50F6F23F" w14:textId="491487D4"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2CB82A77"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3041DDF7"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69ED1230"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46DFA3E3"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p w14:paraId="0C9F1D40"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4F31D54C"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45D0B587"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72D0CB9D" w14:textId="77777777" w:rsidR="00221643"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p w14:paraId="210AB984" w14:textId="4F20427E" w:rsidR="009E09EF" w:rsidRPr="00041364" w:rsidRDefault="00221643" w:rsidP="00221643">
            <w:pPr>
              <w:spacing w:after="200" w:line="276" w:lineRule="auto"/>
              <w:rPr>
                <w:rFonts w:asciiTheme="minorHAnsi" w:hAnsiTheme="minorHAnsi" w:cstheme="minorHAnsi"/>
              </w:rPr>
            </w:pPr>
            <w:r w:rsidRPr="00041364">
              <w:rPr>
                <w:rFonts w:asciiTheme="minorHAnsi" w:hAnsiTheme="minorHAnsi" w:cstheme="minorHAnsi"/>
              </w:rPr>
              <w:t>OB4.4.Görsel İletişim Uygulamaları Oluşturma</w:t>
            </w:r>
          </w:p>
        </w:tc>
      </w:tr>
      <w:tr w:rsidR="009E09EF" w:rsidRPr="00041364" w14:paraId="24D19C22" w14:textId="77777777" w:rsidTr="00807455">
        <w:tc>
          <w:tcPr>
            <w:tcW w:w="2093" w:type="dxa"/>
          </w:tcPr>
          <w:p w14:paraId="2BC776A7" w14:textId="77777777" w:rsidR="009E09EF" w:rsidRPr="00041364" w:rsidRDefault="009E09EF" w:rsidP="00807455">
            <w:pPr>
              <w:spacing w:after="200" w:line="276" w:lineRule="auto"/>
              <w:jc w:val="both"/>
              <w:rPr>
                <w:rFonts w:asciiTheme="minorHAnsi" w:eastAsia="Calibri" w:hAnsiTheme="minorHAnsi" w:cstheme="minorHAnsi"/>
                <w:b/>
                <w:bCs/>
              </w:rPr>
            </w:pPr>
          </w:p>
          <w:p w14:paraId="1E1F9F57" w14:textId="77777777" w:rsidR="009E09EF" w:rsidRPr="00041364" w:rsidRDefault="009E09EF" w:rsidP="00807455">
            <w:pPr>
              <w:spacing w:after="200" w:line="276" w:lineRule="auto"/>
              <w:jc w:val="both"/>
              <w:rPr>
                <w:rFonts w:asciiTheme="minorHAnsi" w:eastAsia="Calibri" w:hAnsiTheme="minorHAnsi" w:cstheme="minorHAnsi"/>
                <w:b/>
                <w:bCs/>
              </w:rPr>
            </w:pPr>
          </w:p>
          <w:p w14:paraId="3E3088B3" w14:textId="77777777" w:rsidR="009E09EF" w:rsidRPr="00041364" w:rsidRDefault="009E09EF" w:rsidP="00807455">
            <w:pPr>
              <w:spacing w:after="200" w:line="276" w:lineRule="auto"/>
              <w:jc w:val="both"/>
              <w:rPr>
                <w:rFonts w:asciiTheme="minorHAnsi" w:eastAsia="Calibri" w:hAnsiTheme="minorHAnsi" w:cstheme="minorHAnsi"/>
                <w:b/>
                <w:bCs/>
              </w:rPr>
            </w:pPr>
          </w:p>
          <w:p w14:paraId="66F9086D" w14:textId="77777777" w:rsidR="009E09EF" w:rsidRPr="00041364" w:rsidRDefault="009E09EF" w:rsidP="00807455">
            <w:pPr>
              <w:spacing w:after="200" w:line="276" w:lineRule="auto"/>
              <w:jc w:val="both"/>
              <w:rPr>
                <w:rFonts w:asciiTheme="minorHAnsi" w:eastAsia="Calibri" w:hAnsiTheme="minorHAnsi" w:cstheme="minorHAnsi"/>
                <w:b/>
                <w:bCs/>
              </w:rPr>
            </w:pPr>
          </w:p>
          <w:p w14:paraId="7AC52FC9" w14:textId="77777777" w:rsidR="009E09EF" w:rsidRPr="00041364" w:rsidRDefault="009E09EF" w:rsidP="00807455">
            <w:pPr>
              <w:spacing w:after="200" w:line="276" w:lineRule="auto"/>
              <w:jc w:val="both"/>
              <w:rPr>
                <w:rFonts w:asciiTheme="minorHAnsi" w:eastAsia="Calibri" w:hAnsiTheme="minorHAnsi" w:cstheme="minorHAnsi"/>
                <w:b/>
                <w:bCs/>
              </w:rPr>
            </w:pPr>
          </w:p>
          <w:p w14:paraId="79C72B53" w14:textId="77777777" w:rsidR="009E09EF" w:rsidRPr="00041364" w:rsidRDefault="009E09EF" w:rsidP="00807455">
            <w:pPr>
              <w:spacing w:after="200" w:line="276" w:lineRule="auto"/>
              <w:jc w:val="both"/>
              <w:rPr>
                <w:rFonts w:asciiTheme="minorHAnsi" w:eastAsia="Calibri" w:hAnsiTheme="minorHAnsi" w:cstheme="minorHAnsi"/>
                <w:b/>
                <w:bCs/>
              </w:rPr>
            </w:pPr>
          </w:p>
          <w:p w14:paraId="68D6125A"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78AE2A1"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532BC432"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TAB2.3.Çözümleme</w:t>
            </w:r>
          </w:p>
          <w:p w14:paraId="5112A028"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TAB2.3.SB1. Parçaları belirlemek</w:t>
            </w:r>
          </w:p>
          <w:p w14:paraId="5297113F"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TAOB.3. Resimli öykü kitabı, dijital araçlar, afiş, broşür gibi görsel</w:t>
            </w:r>
            <w:r w:rsidRPr="00041364">
              <w:rPr>
                <w:rFonts w:asciiTheme="minorHAnsi" w:hAnsiTheme="minorHAnsi" w:cstheme="minorHAnsi"/>
                <w:b/>
                <w:bCs/>
              </w:rPr>
              <w:t xml:space="preserve"> </w:t>
            </w:r>
            <w:r w:rsidRPr="00041364">
              <w:rPr>
                <w:rFonts w:asciiTheme="minorHAnsi" w:hAnsiTheme="minorHAnsi" w:cstheme="minorHAnsi"/>
              </w:rPr>
              <w:t>materyalleri çözümleyebilme</w:t>
            </w:r>
          </w:p>
          <w:p w14:paraId="087D7B40" w14:textId="77777777" w:rsidR="00221643" w:rsidRPr="00041364" w:rsidRDefault="00221643" w:rsidP="00221643">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Görsel okuma materyallerinde yer alan olayları belirler.</w:t>
            </w:r>
          </w:p>
          <w:p w14:paraId="063AEFB7" w14:textId="33ABA091" w:rsidR="009E09EF" w:rsidRPr="00A8263A" w:rsidRDefault="00221643" w:rsidP="00807455">
            <w:pPr>
              <w:spacing w:after="200" w:line="276" w:lineRule="auto"/>
              <w:jc w:val="both"/>
              <w:rPr>
                <w:rFonts w:asciiTheme="minorHAnsi" w:hAnsiTheme="minorHAnsi" w:cstheme="minorHAnsi"/>
              </w:rPr>
            </w:pPr>
            <w:r w:rsidRPr="00041364">
              <w:rPr>
                <w:rFonts w:asciiTheme="minorHAnsi" w:hAnsiTheme="minorHAnsi" w:cstheme="minorHAnsi"/>
              </w:rPr>
              <w:t xml:space="preserve">TAB3.1.onuşmayı Yönetme    </w:t>
            </w:r>
          </w:p>
          <w:p w14:paraId="6894761A" w14:textId="5A3B9844" w:rsidR="009E09EF" w:rsidRPr="00A8263A" w:rsidRDefault="009E09EF" w:rsidP="00A8263A">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283B9D6"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27CF9EB"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F8C8888"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4D5EB348"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45109DF5"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988A0D0" w14:textId="77777777" w:rsidR="009E09EF" w:rsidRPr="00041364" w:rsidRDefault="009E09EF" w:rsidP="00807455">
            <w:pPr>
              <w:ind w:left="105"/>
              <w:rPr>
                <w:rFonts w:asciiTheme="minorHAnsi" w:hAnsiTheme="minorHAnsi" w:cstheme="minorHAnsi"/>
              </w:rPr>
            </w:pPr>
          </w:p>
          <w:p w14:paraId="798E191C"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lastRenderedPageBreak/>
              <w:t>HSAB.10. Sağlıklı yaşam için temizliğe ve düzene dikkat edebilme</w:t>
            </w:r>
          </w:p>
          <w:p w14:paraId="5B66474C"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7DCA1FD3"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E33CD19" w14:textId="77777777" w:rsidR="009E09EF" w:rsidRPr="00041364" w:rsidRDefault="009E09EF" w:rsidP="00807455">
            <w:pPr>
              <w:ind w:left="105"/>
              <w:rPr>
                <w:rFonts w:asciiTheme="minorHAnsi" w:hAnsiTheme="minorHAnsi" w:cstheme="minorHAnsi"/>
              </w:rPr>
            </w:pPr>
          </w:p>
          <w:p w14:paraId="34502434" w14:textId="77777777" w:rsidR="009E09EF" w:rsidRPr="00041364" w:rsidRDefault="009E09EF" w:rsidP="00807455">
            <w:pPr>
              <w:rPr>
                <w:rFonts w:asciiTheme="minorHAnsi" w:hAnsiTheme="minorHAnsi" w:cstheme="minorHAnsi"/>
                <w:b/>
                <w:bCs/>
                <w:color w:val="auto"/>
              </w:rPr>
            </w:pPr>
          </w:p>
          <w:p w14:paraId="1C1EC87F" w14:textId="3B4D4E62" w:rsidR="009E09EF" w:rsidRPr="00A8263A" w:rsidRDefault="009E09EF" w:rsidP="00A8263A">
            <w:pPr>
              <w:rPr>
                <w:rFonts w:asciiTheme="minorHAnsi" w:hAnsiTheme="minorHAnsi" w:cstheme="minorHAnsi"/>
                <w:b/>
                <w:bCs/>
                <w:color w:val="auto"/>
              </w:rPr>
            </w:pPr>
            <w:r w:rsidRPr="00041364">
              <w:rPr>
                <w:rFonts w:asciiTheme="minorHAnsi" w:hAnsiTheme="minorHAnsi" w:cstheme="minorHAnsi"/>
                <w:b/>
                <w:bCs/>
                <w:color w:val="auto"/>
              </w:rPr>
              <w:t>SANAT ALANI</w:t>
            </w:r>
          </w:p>
          <w:p w14:paraId="702DAD43"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235CCFB0"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A985F97"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0297F6BB"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1AE1135E"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47B0AFCD"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74A738ED" w14:textId="1FC4CBBD"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31B635E8"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03589023" w14:textId="5BC8C5BC" w:rsidR="004E303A" w:rsidRPr="00041364" w:rsidRDefault="004E303A" w:rsidP="00A8263A">
            <w:pPr>
              <w:rPr>
                <w:rFonts w:asciiTheme="minorHAnsi" w:hAnsiTheme="minorHAnsi" w:cstheme="minorHAnsi"/>
              </w:rPr>
            </w:pPr>
            <w:r w:rsidRPr="00041364">
              <w:rPr>
                <w:rFonts w:asciiTheme="minorHAnsi" w:hAnsiTheme="minorHAnsi" w:cstheme="minorHAnsi"/>
              </w:rPr>
              <w:t>MHBB4.1.SB3.Hareket ve dansı sunmak</w:t>
            </w:r>
          </w:p>
          <w:p w14:paraId="779E476F" w14:textId="77777777" w:rsidR="004E303A" w:rsidRPr="00041364" w:rsidRDefault="004E303A" w:rsidP="004E303A">
            <w:pPr>
              <w:ind w:left="105"/>
              <w:rPr>
                <w:rFonts w:asciiTheme="minorHAnsi" w:hAnsiTheme="minorHAnsi" w:cstheme="minorHAnsi"/>
              </w:rPr>
            </w:pPr>
          </w:p>
          <w:p w14:paraId="0E275A6C" w14:textId="77777777" w:rsidR="004E303A" w:rsidRPr="00041364" w:rsidRDefault="004E303A" w:rsidP="004E303A">
            <w:pPr>
              <w:ind w:left="105"/>
              <w:rPr>
                <w:rFonts w:asciiTheme="minorHAnsi" w:hAnsiTheme="minorHAnsi" w:cstheme="minorHAnsi"/>
              </w:rPr>
            </w:pPr>
            <w:r w:rsidRPr="00041364">
              <w:rPr>
                <w:rFonts w:asciiTheme="minorHAnsi" w:hAnsiTheme="minorHAnsi" w:cstheme="minorHAnsi"/>
              </w:rPr>
              <w:t>MHB.3. Müzik ve ritimlerle hareket ve dans edebilme</w:t>
            </w:r>
          </w:p>
          <w:p w14:paraId="16C4A6B2" w14:textId="77777777" w:rsidR="004E303A" w:rsidRPr="00041364" w:rsidRDefault="004E303A" w:rsidP="004E303A">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Mekânın fiziki koşullarına uygun olarak hareket/dans eder.</w:t>
            </w:r>
          </w:p>
          <w:p w14:paraId="363EDDD9" w14:textId="113BBCC1" w:rsidR="009E09EF" w:rsidRPr="00041364" w:rsidRDefault="004E303A" w:rsidP="004E303A">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Çocuğa uygun müzik eserleriyle bireysel/grupla birlikte hareket/dans eder.</w:t>
            </w:r>
          </w:p>
        </w:tc>
      </w:tr>
      <w:tr w:rsidR="009E09EF" w:rsidRPr="00041364" w14:paraId="0DB15F98" w14:textId="77777777" w:rsidTr="00807455">
        <w:tc>
          <w:tcPr>
            <w:tcW w:w="2093" w:type="dxa"/>
          </w:tcPr>
          <w:p w14:paraId="185F9713" w14:textId="77777777" w:rsidR="009E09EF" w:rsidRPr="00041364" w:rsidRDefault="009E09EF" w:rsidP="00807455">
            <w:pPr>
              <w:spacing w:after="200" w:line="276" w:lineRule="auto"/>
              <w:jc w:val="both"/>
              <w:rPr>
                <w:rFonts w:asciiTheme="minorHAnsi" w:eastAsia="Calibri" w:hAnsiTheme="minorHAnsi" w:cstheme="minorHAnsi"/>
                <w:b/>
                <w:bCs/>
              </w:rPr>
            </w:pPr>
          </w:p>
          <w:p w14:paraId="26337BC3" w14:textId="77777777" w:rsidR="009E09EF" w:rsidRPr="00041364" w:rsidRDefault="009E09EF" w:rsidP="00807455">
            <w:pPr>
              <w:spacing w:after="200" w:line="276" w:lineRule="auto"/>
              <w:jc w:val="both"/>
              <w:rPr>
                <w:rFonts w:asciiTheme="minorHAnsi" w:eastAsia="Calibri" w:hAnsiTheme="minorHAnsi" w:cstheme="minorHAnsi"/>
                <w:b/>
                <w:bCs/>
              </w:rPr>
            </w:pPr>
          </w:p>
          <w:p w14:paraId="201FA2BC" w14:textId="77777777" w:rsidR="009E09EF" w:rsidRPr="00041364" w:rsidRDefault="009E09EF" w:rsidP="00807455">
            <w:pPr>
              <w:spacing w:after="200" w:line="276" w:lineRule="auto"/>
              <w:jc w:val="both"/>
              <w:rPr>
                <w:rFonts w:asciiTheme="minorHAnsi" w:eastAsia="Calibri" w:hAnsiTheme="minorHAnsi" w:cstheme="minorHAnsi"/>
                <w:b/>
                <w:bCs/>
              </w:rPr>
            </w:pPr>
          </w:p>
          <w:p w14:paraId="78B2D74B"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0129966" w14:textId="77777777" w:rsidR="00F10BB1" w:rsidRPr="00041364" w:rsidRDefault="009E09EF" w:rsidP="00F10BB1">
            <w:pPr>
              <w:rPr>
                <w:rFonts w:asciiTheme="minorHAnsi" w:eastAsia="Times New Roman" w:hAnsiTheme="minorHAnsi" w:cstheme="minorHAnsi"/>
                <w:bCs/>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F10BB1" w:rsidRPr="00041364">
              <w:rPr>
                <w:rFonts w:asciiTheme="minorHAnsi" w:eastAsia="Times New Roman" w:hAnsiTheme="minorHAnsi" w:cstheme="minorHAnsi"/>
                <w:bCs/>
              </w:rPr>
              <w:t>Komşu, inci, Çırpmak, kabarmak, komşuluk,</w:t>
            </w:r>
          </w:p>
          <w:p w14:paraId="5B096F6A" w14:textId="5493B259" w:rsidR="00F10BB1" w:rsidRPr="00041364" w:rsidRDefault="00F10BB1" w:rsidP="00F10BB1">
            <w:pPr>
              <w:tabs>
                <w:tab w:val="left" w:pos="0"/>
              </w:tabs>
              <w:rPr>
                <w:rFonts w:asciiTheme="minorHAnsi" w:eastAsia="Calibri" w:hAnsiTheme="minorHAnsi" w:cstheme="minorHAnsi"/>
                <w:b/>
              </w:rPr>
            </w:pPr>
          </w:p>
          <w:p w14:paraId="7FFA3FA5" w14:textId="14042381" w:rsidR="009E09EF" w:rsidRPr="00041364" w:rsidRDefault="009E09EF" w:rsidP="00807455">
            <w:pPr>
              <w:spacing w:after="200" w:line="276" w:lineRule="auto"/>
              <w:jc w:val="both"/>
              <w:rPr>
                <w:rFonts w:asciiTheme="minorHAnsi" w:hAnsiTheme="minorHAnsi" w:cstheme="minorHAnsi"/>
              </w:rPr>
            </w:pPr>
          </w:p>
          <w:p w14:paraId="095385F5" w14:textId="77777777" w:rsidR="00F10BB1" w:rsidRPr="00041364" w:rsidRDefault="009E09EF" w:rsidP="00F10BB1">
            <w:pPr>
              <w:tabs>
                <w:tab w:val="left" w:pos="0"/>
              </w:tabs>
              <w:rPr>
                <w:rFonts w:asciiTheme="minorHAnsi" w:eastAsia="Calibri" w:hAnsiTheme="minorHAnsi" w:cstheme="minorHAnsi"/>
                <w:bCs/>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F10BB1" w:rsidRPr="00041364">
              <w:rPr>
                <w:rFonts w:asciiTheme="minorHAnsi" w:eastAsia="SimSun" w:hAnsiTheme="minorHAnsi" w:cstheme="minorHAnsi"/>
                <w:noProof/>
                <w:color w:val="000000" w:themeColor="text1"/>
                <w:kern w:val="3"/>
                <w:lang w:eastAsia="zh-CN" w:bidi="hi-IN"/>
              </w:rPr>
              <w:t>Komşuluk, Doğru-Yanlış , Sesli-Sessiz</w:t>
            </w:r>
            <w:r w:rsidR="00F10BB1" w:rsidRPr="00041364">
              <w:rPr>
                <w:rFonts w:asciiTheme="minorHAnsi" w:eastAsia="Calibri" w:hAnsiTheme="minorHAnsi" w:cstheme="minorHAnsi"/>
                <w:bCs/>
              </w:rPr>
              <w:t xml:space="preserve"> </w:t>
            </w:r>
          </w:p>
          <w:p w14:paraId="3E689042" w14:textId="6446CEF6" w:rsidR="009E09EF" w:rsidRPr="00041364" w:rsidRDefault="009E09EF" w:rsidP="00807455">
            <w:pPr>
              <w:rPr>
                <w:rFonts w:asciiTheme="minorHAnsi" w:hAnsiTheme="minorHAnsi" w:cstheme="minorHAnsi"/>
                <w:b/>
              </w:rPr>
            </w:pPr>
          </w:p>
          <w:p w14:paraId="4C72FC6F" w14:textId="77777777" w:rsidR="009E09EF" w:rsidRPr="00041364" w:rsidRDefault="009E09EF" w:rsidP="00807455">
            <w:pPr>
              <w:spacing w:after="200" w:line="276" w:lineRule="auto"/>
              <w:jc w:val="both"/>
              <w:rPr>
                <w:rFonts w:asciiTheme="minorHAnsi" w:eastAsia="Calibri" w:hAnsiTheme="minorHAnsi" w:cstheme="minorHAnsi"/>
              </w:rPr>
            </w:pPr>
          </w:p>
          <w:p w14:paraId="0481A248" w14:textId="77777777" w:rsidR="00F10BB1" w:rsidRPr="00041364" w:rsidRDefault="009E09EF" w:rsidP="00F10BB1">
            <w:pPr>
              <w:tabs>
                <w:tab w:val="left" w:pos="0"/>
              </w:tabs>
              <w:rPr>
                <w:rFonts w:asciiTheme="minorHAnsi" w:eastAsia="Calibri" w:hAnsiTheme="minorHAnsi" w:cstheme="minorHAnsi"/>
                <w:b/>
                <w:bCs/>
              </w:rPr>
            </w:pPr>
            <w:r w:rsidRPr="00041364">
              <w:rPr>
                <w:rFonts w:asciiTheme="minorHAnsi" w:eastAsia="Calibri" w:hAnsiTheme="minorHAnsi" w:cstheme="minorHAnsi"/>
                <w:b/>
              </w:rPr>
              <w:t xml:space="preserve">Materyaller: </w:t>
            </w:r>
            <w:r w:rsidR="00F10BB1" w:rsidRPr="00041364">
              <w:rPr>
                <w:rFonts w:asciiTheme="minorHAnsi" w:eastAsia="Calibri" w:hAnsiTheme="minorHAnsi" w:cstheme="minorHAnsi"/>
              </w:rPr>
              <w:t xml:space="preserve">Görsel kartlar, </w:t>
            </w:r>
            <w:proofErr w:type="gramStart"/>
            <w:r w:rsidR="00F10BB1" w:rsidRPr="00041364">
              <w:rPr>
                <w:rFonts w:asciiTheme="minorHAnsi" w:eastAsia="Calibri" w:hAnsiTheme="minorHAnsi" w:cstheme="minorHAnsi"/>
              </w:rPr>
              <w:t>Kağıt</w:t>
            </w:r>
            <w:proofErr w:type="gramEnd"/>
            <w:r w:rsidR="00F10BB1" w:rsidRPr="00041364">
              <w:rPr>
                <w:rFonts w:asciiTheme="minorHAnsi" w:eastAsia="Calibri" w:hAnsiTheme="minorHAnsi" w:cstheme="minorHAnsi"/>
              </w:rPr>
              <w:t>, boya kalemleri</w:t>
            </w:r>
          </w:p>
          <w:p w14:paraId="2D5461E5" w14:textId="7C3B451F" w:rsidR="00F10BB1" w:rsidRPr="00041364" w:rsidRDefault="00F10BB1" w:rsidP="00F10BB1">
            <w:pPr>
              <w:tabs>
                <w:tab w:val="left" w:pos="0"/>
              </w:tabs>
              <w:rPr>
                <w:rFonts w:asciiTheme="minorHAnsi" w:eastAsia="Calibri" w:hAnsiTheme="minorHAnsi" w:cstheme="minorHAnsi"/>
                <w:b/>
                <w:bCs/>
              </w:rPr>
            </w:pPr>
          </w:p>
          <w:p w14:paraId="417CBC56" w14:textId="77777777" w:rsidR="009E09EF" w:rsidRPr="00041364" w:rsidRDefault="009E09EF" w:rsidP="00807455">
            <w:pPr>
              <w:spacing w:after="200" w:line="276" w:lineRule="auto"/>
              <w:jc w:val="both"/>
              <w:rPr>
                <w:rFonts w:asciiTheme="minorHAnsi" w:eastAsia="Calibri" w:hAnsiTheme="minorHAnsi" w:cstheme="minorHAnsi"/>
                <w:b/>
              </w:rPr>
            </w:pPr>
          </w:p>
          <w:p w14:paraId="695219B7" w14:textId="4201A018"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93515" w:rsidRPr="00041364">
              <w:rPr>
                <w:rFonts w:asciiTheme="minorHAnsi" w:eastAsia="Calibri" w:hAnsiTheme="minorHAnsi" w:cstheme="minorHAnsi"/>
                <w:bCs/>
              </w:rPr>
              <w:t>Öğretmen çocuklar gelmeden önce iki tane kuklayı sınıfta hazır eder.</w:t>
            </w:r>
          </w:p>
        </w:tc>
      </w:tr>
    </w:tbl>
    <w:p w14:paraId="68AD0316" w14:textId="77777777" w:rsidR="009E09EF" w:rsidRDefault="009E09EF" w:rsidP="009E09EF">
      <w:pPr>
        <w:spacing w:after="200" w:line="276" w:lineRule="auto"/>
        <w:jc w:val="both"/>
        <w:rPr>
          <w:rFonts w:eastAsia="Calibri" w:cstheme="minorHAnsi"/>
          <w:sz w:val="24"/>
          <w:szCs w:val="24"/>
        </w:rPr>
      </w:pPr>
    </w:p>
    <w:p w14:paraId="25A643E5" w14:textId="77777777" w:rsidR="00FA3791" w:rsidRPr="00041364" w:rsidRDefault="00FA3791" w:rsidP="009E09EF">
      <w:pPr>
        <w:spacing w:after="200" w:line="276" w:lineRule="auto"/>
        <w:jc w:val="both"/>
        <w:rPr>
          <w:rFonts w:eastAsia="Calibri" w:cstheme="minorHAnsi"/>
          <w:sz w:val="24"/>
          <w:szCs w:val="24"/>
        </w:rPr>
      </w:pPr>
    </w:p>
    <w:p w14:paraId="505C5E06" w14:textId="77777777" w:rsidR="009E09EF" w:rsidRPr="00041364" w:rsidRDefault="009E09EF" w:rsidP="00A8263A">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4C1E9D9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8FEFC3"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41465E" w14:textId="77777777" w:rsidR="00F530D6" w:rsidRPr="00041364" w:rsidRDefault="00F530D6" w:rsidP="00F530D6">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Çocuklar istedikleri merkezlerde oyun oynarlar. Öğretmen oyun zamanının bittiğinde müzik aletini çalar. Çocuklar kullandıkları merkezleri toplarlar.Öğretmen çocukları bir tekerleme söyleyerek minderlere yönlendirir.</w:t>
            </w:r>
          </w:p>
          <w:p w14:paraId="51354D34" w14:textId="77777777" w:rsidR="00F530D6" w:rsidRPr="00041364" w:rsidRDefault="00F530D6" w:rsidP="00F530D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Tek tek tekerleme,</w:t>
            </w:r>
          </w:p>
          <w:p w14:paraId="04DFA18E" w14:textId="77777777" w:rsidR="00F530D6" w:rsidRPr="00041364" w:rsidRDefault="00F530D6" w:rsidP="00F530D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Dünya çocukları elele.</w:t>
            </w:r>
          </w:p>
          <w:p w14:paraId="12457A03" w14:textId="77777777" w:rsidR="00F530D6" w:rsidRPr="00041364" w:rsidRDefault="00F530D6" w:rsidP="00F530D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Oyunumuzu oynadık,</w:t>
            </w:r>
          </w:p>
          <w:p w14:paraId="0E668C20" w14:textId="77777777" w:rsidR="00F530D6" w:rsidRPr="00041364" w:rsidRDefault="00F530D6" w:rsidP="00F530D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Sınıfımızı topladık.</w:t>
            </w:r>
          </w:p>
          <w:p w14:paraId="0F1A6299" w14:textId="77777777" w:rsidR="00F530D6" w:rsidRPr="00041364" w:rsidRDefault="00F530D6" w:rsidP="00F530D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Oturalım minderlere,</w:t>
            </w:r>
          </w:p>
          <w:p w14:paraId="02453930" w14:textId="77777777" w:rsidR="00F530D6" w:rsidRPr="00041364" w:rsidRDefault="00F530D6" w:rsidP="00F530D6">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Başlayalım öğrenmeye.</w:t>
            </w:r>
          </w:p>
          <w:p w14:paraId="66EDCEAD" w14:textId="4056A05A" w:rsidR="00A93515" w:rsidRPr="00A8263A" w:rsidRDefault="00F530D6" w:rsidP="00F530D6">
            <w:pPr>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Takvim ve hava durumu etkinliği yapılır.  Gün içinde yapılacak etkinliklerle ilgili sohbet edilir. Oyun alanına geçilerek müzik eşliğinde sabah sporu yapılır.</w:t>
            </w:r>
          </w:p>
        </w:tc>
      </w:tr>
      <w:tr w:rsidR="009E09EF" w:rsidRPr="00041364" w14:paraId="486B511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90730F"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399AF20C"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489E8" w14:textId="7CF5631C" w:rsidR="009E09EF" w:rsidRPr="00041364" w:rsidRDefault="00A93515"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Daha sonra serbest oyun oynamaları için öğrenme merkezlerine yönlendirilir.</w:t>
            </w:r>
          </w:p>
        </w:tc>
      </w:tr>
      <w:tr w:rsidR="009E09EF" w:rsidRPr="00041364" w14:paraId="60A6EDE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11AD1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A939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16BE257"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12D6F41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B5E804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36B010C"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B14157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5C88EDA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C11A43E"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BD6951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221B65F"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25E2464" w14:textId="56527B7B"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8263A">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4ABA10A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01FED3"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2EC2F9" w14:textId="47DA86A2"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Çocuklar mindere oturduktan sonra iki tane kukla yardımı ile tekerlemeyi öğretmen söyler ve isteyen çocuklarla tekerlemeye devam eder. </w:t>
            </w:r>
            <w:r w:rsidR="00221643" w:rsidRPr="00041364">
              <w:rPr>
                <w:rFonts w:eastAsia="SimSun" w:cstheme="minorHAnsi"/>
                <w:bCs/>
                <w:noProof/>
                <w:color w:val="000000" w:themeColor="text1"/>
                <w:kern w:val="3"/>
                <w:sz w:val="24"/>
                <w:szCs w:val="24"/>
                <w:lang w:eastAsia="zh-CN" w:bidi="hi-IN"/>
              </w:rPr>
              <w:t>SDB2.1</w:t>
            </w:r>
          </w:p>
          <w:p w14:paraId="70FAC111"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Komşu, komşu !</w:t>
            </w:r>
          </w:p>
          <w:p w14:paraId="5ECD979E"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-Hu, hu!</w:t>
            </w:r>
          </w:p>
          <w:p w14:paraId="103E7EB7"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-Oğlun geldi mi?</w:t>
            </w:r>
          </w:p>
          <w:p w14:paraId="488FDEB0"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-Geldi</w:t>
            </w:r>
          </w:p>
          <w:p w14:paraId="525EE638"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-Ne getirdi?</w:t>
            </w:r>
          </w:p>
          <w:p w14:paraId="1DB2DBD8"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-İnci, boncuk.</w:t>
            </w:r>
          </w:p>
          <w:p w14:paraId="71A8BDB7"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-Kime, kime?</w:t>
            </w:r>
          </w:p>
          <w:p w14:paraId="718303EC"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-Sana, bana.</w:t>
            </w:r>
          </w:p>
          <w:p w14:paraId="4A3A6B0C"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-Başka kime?</w:t>
            </w:r>
          </w:p>
          <w:p w14:paraId="3E297E01"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-Kara kediye</w:t>
            </w:r>
          </w:p>
          <w:p w14:paraId="58D3D39D"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-Kara kedi nerede?</w:t>
            </w:r>
          </w:p>
          <w:p w14:paraId="516A136A"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-Ağaca çıktı</w:t>
            </w:r>
          </w:p>
          <w:p w14:paraId="6D779A21"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-Ağaç nerede?</w:t>
            </w:r>
          </w:p>
          <w:p w14:paraId="2060CEEA"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-Balta kesti</w:t>
            </w:r>
          </w:p>
          <w:p w14:paraId="3CEEA247"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-Balta nerede?</w:t>
            </w:r>
          </w:p>
          <w:p w14:paraId="29D44B45"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-Suya düştü.</w:t>
            </w:r>
          </w:p>
          <w:p w14:paraId="505868DD"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-Su nerede?</w:t>
            </w:r>
          </w:p>
          <w:p w14:paraId="6ABBB51C"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-İnek içti.</w:t>
            </w:r>
          </w:p>
          <w:p w14:paraId="3E1FD04F"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-İnek nerede?</w:t>
            </w:r>
          </w:p>
          <w:p w14:paraId="65873812"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-Dağa kaçtı.</w:t>
            </w:r>
          </w:p>
          <w:p w14:paraId="0F7EEE6C"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-Dağ nerede?</w:t>
            </w:r>
          </w:p>
          <w:p w14:paraId="314BE762" w14:textId="3557EEE8"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-Yandı, bitti kül oldu.</w:t>
            </w:r>
          </w:p>
          <w:p w14:paraId="21A08456" w14:textId="0975103A"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lastRenderedPageBreak/>
              <w:t xml:space="preserve">Daha sonra çocuklara sorulur. Komşu ne demek? Cevaplar not edilerek panoya asılır. </w:t>
            </w:r>
          </w:p>
          <w:p w14:paraId="2601A445" w14:textId="77777777" w:rsidR="00F10BB1" w:rsidRPr="00041364" w:rsidRDefault="00F10BB1" w:rsidP="00F10BB1">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Müzik-Dans</w:t>
            </w:r>
          </w:p>
          <w:p w14:paraId="4B875C0F" w14:textId="6AFC41A8" w:rsidR="00F10BB1"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Öğretmen şarkıyı önceden dinler ve müziğe uygun şekilde hareketlerle çocuklara şarkıyı dinletir. Dansı izleyen çocuklarla tekrar şarkıyı açarak dans edilir. Aynı zamanda şarkı söylenir. </w:t>
            </w:r>
            <w:r w:rsidR="004E303A" w:rsidRPr="00041364">
              <w:rPr>
                <w:rFonts w:eastAsia="SimSun" w:cstheme="minorHAnsi"/>
                <w:bCs/>
                <w:noProof/>
                <w:color w:val="000000" w:themeColor="text1"/>
                <w:kern w:val="3"/>
                <w:sz w:val="24"/>
                <w:szCs w:val="24"/>
                <w:lang w:eastAsia="zh-CN" w:bidi="hi-IN"/>
              </w:rPr>
              <w:t>MHBB4.1.SB3</w:t>
            </w:r>
          </w:p>
          <w:p w14:paraId="5B3B8DBC" w14:textId="77777777" w:rsidR="00A8263A" w:rsidRPr="00041364" w:rsidRDefault="00A8263A" w:rsidP="00F10BB1">
            <w:pPr>
              <w:suppressAutoHyphens/>
              <w:autoSpaceDN w:val="0"/>
              <w:rPr>
                <w:rFonts w:eastAsia="SimSun" w:cstheme="minorHAnsi"/>
                <w:bCs/>
                <w:noProof/>
                <w:color w:val="000000" w:themeColor="text1"/>
                <w:kern w:val="3"/>
                <w:sz w:val="24"/>
                <w:szCs w:val="24"/>
                <w:lang w:eastAsia="zh-CN" w:bidi="hi-IN"/>
              </w:rPr>
            </w:pPr>
          </w:p>
          <w:p w14:paraId="22E38657" w14:textId="77777777" w:rsidR="00F10BB1" w:rsidRPr="00041364" w:rsidRDefault="00F10BB1" w:rsidP="00F10BB1">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Merhaba Şarkısı</w:t>
            </w:r>
          </w:p>
          <w:p w14:paraId="0DA577BF"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Merhaba merhaba hepinize birden merhaba</w:t>
            </w:r>
          </w:p>
          <w:p w14:paraId="1FEFA072"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sabahları erken kalkalım  hep neşeli olalım</w:t>
            </w:r>
          </w:p>
          <w:p w14:paraId="46EB08E2"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p>
          <w:p w14:paraId="41C0AD47"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Merhaba merhaba hepinize birden merhaba</w:t>
            </w:r>
          </w:p>
          <w:p w14:paraId="17C45B35"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p>
          <w:p w14:paraId="62EBAEA2"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Sağ el sol el havaya bacaklara vuralım</w:t>
            </w:r>
          </w:p>
          <w:p w14:paraId="06976767"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Merhaba merhaba hepinize birden merhaba</w:t>
            </w:r>
          </w:p>
          <w:p w14:paraId="79669921"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p>
          <w:p w14:paraId="700D8876" w14:textId="77777777" w:rsidR="00F10BB1" w:rsidRPr="00041364" w:rsidRDefault="00F10BB1" w:rsidP="00F10BB1">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 xml:space="preserve">Görsel Okuma </w:t>
            </w:r>
          </w:p>
          <w:p w14:paraId="52391246" w14:textId="41AD9841"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Çocuklara öğretmen kartlar hazırlar. Kartların komşuluk ile alakalı olduğu ve görselde anlatmak istenenleri tahmin etmelerini ister. </w:t>
            </w:r>
            <w:r w:rsidR="00221643" w:rsidRPr="00041364">
              <w:rPr>
                <w:rFonts w:eastAsia="SimSun" w:cstheme="minorHAnsi"/>
                <w:bCs/>
                <w:noProof/>
                <w:color w:val="000000" w:themeColor="text1"/>
                <w:kern w:val="3"/>
                <w:sz w:val="24"/>
                <w:szCs w:val="24"/>
                <w:lang w:eastAsia="zh-CN" w:bidi="hi-IN"/>
              </w:rPr>
              <w:t>OB4.</w:t>
            </w:r>
          </w:p>
          <w:p w14:paraId="727EE78F"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Görsellerde, </w:t>
            </w:r>
          </w:p>
          <w:p w14:paraId="09865AE1"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Yüksek seste ev içinde müzik dinlemek </w:t>
            </w:r>
          </w:p>
          <w:p w14:paraId="02591C05"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Ev içinde top oynamak</w:t>
            </w:r>
          </w:p>
          <w:p w14:paraId="2F949AB9"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Evde yapılan bir tatlının ya da yiyeceğin komşu ile paylaşılması</w:t>
            </w:r>
          </w:p>
          <w:p w14:paraId="730079CE"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Beraber çay kahve içmek</w:t>
            </w:r>
          </w:p>
          <w:p w14:paraId="744DD96E"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Daha sonra öğretmen bazı cümleler hazırlamıştır ve doğru mu yanlış mı olduğunu çocuklara sorar ve cevaplar alındıktan sonra doğruyu öğretmen söyler</w:t>
            </w:r>
          </w:p>
          <w:p w14:paraId="699B4C11" w14:textId="2750C8D7" w:rsidR="00F10BB1" w:rsidRPr="00041364" w:rsidRDefault="00F10BB1" w:rsidP="00F10BB1">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Doğru-Yanlış</w:t>
            </w:r>
            <w:r w:rsidR="00221643" w:rsidRPr="00041364">
              <w:rPr>
                <w:rFonts w:cstheme="minorHAnsi"/>
                <w:sz w:val="24"/>
                <w:szCs w:val="24"/>
              </w:rPr>
              <w:t xml:space="preserve"> </w:t>
            </w:r>
            <w:r w:rsidR="00221643" w:rsidRPr="00041364">
              <w:rPr>
                <w:rFonts w:eastAsia="SimSun" w:cstheme="minorHAnsi"/>
                <w:b/>
                <w:bCs/>
                <w:noProof/>
                <w:color w:val="000000" w:themeColor="text1"/>
                <w:kern w:val="3"/>
                <w:sz w:val="24"/>
                <w:szCs w:val="24"/>
                <w:lang w:eastAsia="zh-CN" w:bidi="hi-IN"/>
              </w:rPr>
              <w:t>D14</w:t>
            </w:r>
          </w:p>
          <w:p w14:paraId="05C212CD" w14:textId="77777777" w:rsidR="00F10BB1" w:rsidRPr="00041364" w:rsidRDefault="00F10BB1" w:rsidP="00F10BB1">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 xml:space="preserve">Apartmanda ya da sokakta karşılaştığımız zaman komşularımıza selam </w:t>
            </w:r>
            <w:proofErr w:type="gramStart"/>
            <w:r w:rsidRPr="00041364">
              <w:rPr>
                <w:rFonts w:eastAsia="SimSun" w:cstheme="minorHAnsi"/>
                <w:color w:val="000000" w:themeColor="text1"/>
                <w:kern w:val="3"/>
                <w:sz w:val="24"/>
                <w:szCs w:val="24"/>
                <w:shd w:val="clear" w:color="auto" w:fill="FFFFFF"/>
                <w:lang w:eastAsia="zh-CN" w:bidi="hi-IN"/>
              </w:rPr>
              <w:t>vermeliyiz.(</w:t>
            </w:r>
            <w:proofErr w:type="gramEnd"/>
            <w:r w:rsidRPr="00041364">
              <w:rPr>
                <w:rFonts w:eastAsia="SimSun" w:cstheme="minorHAnsi"/>
                <w:color w:val="000000" w:themeColor="text1"/>
                <w:kern w:val="3"/>
                <w:sz w:val="24"/>
                <w:szCs w:val="24"/>
                <w:shd w:val="clear" w:color="auto" w:fill="FFFFFF"/>
                <w:lang w:eastAsia="zh-CN" w:bidi="hi-IN"/>
              </w:rPr>
              <w:t>Doğru)</w:t>
            </w:r>
          </w:p>
          <w:p w14:paraId="01580829"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Yardıma muhtaç olduğu zaman komşumuza yardım için </w:t>
            </w:r>
            <w:r w:rsidRPr="00041364">
              <w:rPr>
                <w:rFonts w:eastAsia="SimSun" w:cstheme="minorHAnsi"/>
                <w:bCs/>
                <w:noProof/>
                <w:color w:val="000000" w:themeColor="text1"/>
                <w:kern w:val="3"/>
                <w:sz w:val="24"/>
                <w:szCs w:val="24"/>
                <w:lang w:eastAsia="zh-CN" w:bidi="hi-IN"/>
              </w:rPr>
              <w:lastRenderedPageBreak/>
              <w:t>koşmalıyız.(Doğru)</w:t>
            </w:r>
          </w:p>
          <w:p w14:paraId="293DBD86"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Evde yumurta ya da başka bir yiyecek bittiğinde komşumuzdan isteriz. (Doğru)</w:t>
            </w:r>
          </w:p>
          <w:p w14:paraId="409C9319"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Alt kattaki komşumuz varken evin içinde top oynarız. (Yanlış)</w:t>
            </w:r>
          </w:p>
          <w:p w14:paraId="51C40E1F"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Evde koşmak gürültü çıkarmaz(Yanlış)</w:t>
            </w:r>
          </w:p>
          <w:p w14:paraId="695E89EF"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Annemiz komşusunun sevdiği bir tatlı yaparsa mutlaka ona da bir tabak götürür. (Doğru)</w:t>
            </w:r>
          </w:p>
          <w:p w14:paraId="6ADE8B62"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Apartmanda kapımızın önüne ayakkabımızı çıkartıp orada bırakırız. (Yanlış)</w:t>
            </w:r>
          </w:p>
          <w:p w14:paraId="76962E93" w14:textId="39D8E859"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Komşumuz hasta olursa mutlaka ziyaret ederiz. İhtiyacı var mı sorarız. (Doğru)</w:t>
            </w:r>
            <w:r w:rsidR="00221643" w:rsidRPr="00041364">
              <w:rPr>
                <w:rFonts w:cstheme="minorHAnsi"/>
                <w:sz w:val="24"/>
                <w:szCs w:val="24"/>
              </w:rPr>
              <w:t xml:space="preserve"> </w:t>
            </w:r>
            <w:r w:rsidR="00221643" w:rsidRPr="00041364">
              <w:rPr>
                <w:rFonts w:eastAsia="SimSun" w:cstheme="minorHAnsi"/>
                <w:bCs/>
                <w:noProof/>
                <w:color w:val="000000" w:themeColor="text1"/>
                <w:kern w:val="3"/>
                <w:sz w:val="24"/>
                <w:szCs w:val="24"/>
                <w:lang w:eastAsia="zh-CN" w:bidi="hi-IN"/>
              </w:rPr>
              <w:t>D14</w:t>
            </w:r>
          </w:p>
          <w:p w14:paraId="7A85C6E4"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p>
          <w:p w14:paraId="3202682A" w14:textId="462422DC" w:rsidR="00F10BB1" w:rsidRPr="00041364" w:rsidRDefault="00F10BB1" w:rsidP="00F10BB1">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Çocuklardan da fikir alınarak etkinlik sonlandırılır. </w:t>
            </w:r>
            <w:r w:rsidR="00221643" w:rsidRPr="00041364">
              <w:rPr>
                <w:rFonts w:eastAsia="SimSun" w:cstheme="minorHAnsi"/>
                <w:bCs/>
                <w:noProof/>
                <w:color w:val="000000" w:themeColor="text1"/>
                <w:kern w:val="3"/>
                <w:sz w:val="24"/>
                <w:szCs w:val="24"/>
                <w:lang w:eastAsia="zh-CN" w:bidi="hi-IN"/>
              </w:rPr>
              <w:t>TAB2.3.SB1</w:t>
            </w:r>
            <w:r w:rsidRPr="00041364">
              <w:rPr>
                <w:rFonts w:eastAsia="SimSun" w:cstheme="minorHAnsi"/>
                <w:b/>
                <w:bCs/>
                <w:noProof/>
                <w:color w:val="000000" w:themeColor="text1"/>
                <w:kern w:val="3"/>
                <w:sz w:val="24"/>
                <w:szCs w:val="24"/>
                <w:lang w:eastAsia="zh-CN" w:bidi="hi-IN"/>
              </w:rPr>
              <w:t>Drama</w:t>
            </w:r>
            <w:r w:rsidR="00221643" w:rsidRPr="00041364">
              <w:rPr>
                <w:rFonts w:cstheme="minorHAnsi"/>
                <w:sz w:val="24"/>
                <w:szCs w:val="24"/>
              </w:rPr>
              <w:t xml:space="preserve"> </w:t>
            </w:r>
            <w:r w:rsidR="00221643" w:rsidRPr="00041364">
              <w:rPr>
                <w:rFonts w:eastAsia="SimSun" w:cstheme="minorHAnsi"/>
                <w:b/>
                <w:bCs/>
                <w:noProof/>
                <w:color w:val="000000" w:themeColor="text1"/>
                <w:kern w:val="3"/>
                <w:sz w:val="24"/>
                <w:szCs w:val="24"/>
                <w:lang w:eastAsia="zh-CN" w:bidi="hi-IN"/>
              </w:rPr>
              <w:t>SDB2.1</w:t>
            </w:r>
          </w:p>
          <w:p w14:paraId="2162E78E" w14:textId="77777777" w:rsidR="00F10BB1" w:rsidRPr="00041364" w:rsidRDefault="00F10BB1" w:rsidP="00F10BB1">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Isınma:</w:t>
            </w:r>
          </w:p>
          <w:p w14:paraId="6A59F352"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“Haydi, kızlar buraya,</w:t>
            </w:r>
            <w:r w:rsidRPr="00041364">
              <w:rPr>
                <w:rFonts w:eastAsia="SimSun" w:cstheme="minorHAnsi"/>
                <w:noProof/>
                <w:color w:val="000000" w:themeColor="text1"/>
                <w:kern w:val="3"/>
                <w:sz w:val="24"/>
                <w:szCs w:val="24"/>
                <w:lang w:eastAsia="zh-CN" w:bidi="hi-IN"/>
              </w:rPr>
              <w:br/>
              <w:t>Eller eller havaya.</w:t>
            </w:r>
            <w:r w:rsidRPr="00041364">
              <w:rPr>
                <w:rFonts w:eastAsia="SimSun" w:cstheme="minorHAnsi"/>
                <w:noProof/>
                <w:color w:val="000000" w:themeColor="text1"/>
                <w:kern w:val="3"/>
                <w:sz w:val="24"/>
                <w:szCs w:val="24"/>
                <w:lang w:eastAsia="zh-CN" w:bidi="hi-IN"/>
              </w:rPr>
              <w:br/>
              <w:t>Zıp zıp zıplayalım,</w:t>
            </w:r>
            <w:r w:rsidRPr="00041364">
              <w:rPr>
                <w:rFonts w:eastAsia="SimSun" w:cstheme="minorHAnsi"/>
                <w:noProof/>
                <w:color w:val="000000" w:themeColor="text1"/>
                <w:kern w:val="3"/>
                <w:sz w:val="24"/>
                <w:szCs w:val="24"/>
                <w:lang w:eastAsia="zh-CN" w:bidi="hi-IN"/>
              </w:rPr>
              <w:br/>
              <w:t>Yerimizde hoplayalım.</w:t>
            </w:r>
            <w:r w:rsidRPr="00041364">
              <w:rPr>
                <w:rFonts w:eastAsia="SimSun" w:cstheme="minorHAnsi"/>
                <w:noProof/>
                <w:color w:val="000000" w:themeColor="text1"/>
                <w:kern w:val="3"/>
                <w:sz w:val="24"/>
                <w:szCs w:val="24"/>
                <w:lang w:eastAsia="zh-CN" w:bidi="hi-IN"/>
              </w:rPr>
              <w:br/>
              <w:t>Haydi erkekler buraya.</w:t>
            </w:r>
            <w:r w:rsidRPr="00041364">
              <w:rPr>
                <w:rFonts w:eastAsia="SimSun" w:cstheme="minorHAnsi"/>
                <w:noProof/>
                <w:color w:val="000000" w:themeColor="text1"/>
                <w:kern w:val="3"/>
                <w:sz w:val="24"/>
                <w:szCs w:val="24"/>
                <w:lang w:eastAsia="zh-CN" w:bidi="hi-IN"/>
              </w:rPr>
              <w:br/>
              <w:t>Eller eller havaya.</w:t>
            </w:r>
            <w:r w:rsidRPr="00041364">
              <w:rPr>
                <w:rFonts w:eastAsia="SimSun" w:cstheme="minorHAnsi"/>
                <w:noProof/>
                <w:color w:val="000000" w:themeColor="text1"/>
                <w:kern w:val="3"/>
                <w:sz w:val="24"/>
                <w:szCs w:val="24"/>
                <w:lang w:eastAsia="zh-CN" w:bidi="hi-IN"/>
              </w:rPr>
              <w:br/>
              <w:t>Zıp zıp zıplayalım,</w:t>
            </w:r>
            <w:r w:rsidRPr="00041364">
              <w:rPr>
                <w:rFonts w:eastAsia="SimSun" w:cstheme="minorHAnsi"/>
                <w:noProof/>
                <w:color w:val="000000" w:themeColor="text1"/>
                <w:kern w:val="3"/>
                <w:sz w:val="24"/>
                <w:szCs w:val="24"/>
                <w:lang w:eastAsia="zh-CN" w:bidi="hi-IN"/>
              </w:rPr>
              <w:br/>
              <w:t>Yerimizde hoplayalım.” Tekerlemesiyle ısınma çalışması yapılır.</w:t>
            </w:r>
          </w:p>
          <w:p w14:paraId="17D88E99"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Kaynaştırma: </w:t>
            </w:r>
            <w:r w:rsidRPr="00041364">
              <w:rPr>
                <w:rFonts w:eastAsia="SimSun" w:cstheme="minorHAnsi"/>
                <w:noProof/>
                <w:color w:val="000000" w:themeColor="text1"/>
                <w:kern w:val="3"/>
                <w:sz w:val="24"/>
                <w:szCs w:val="24"/>
                <w:lang w:eastAsia="zh-CN" w:bidi="hi-IN"/>
              </w:rPr>
              <w:t>Çocuklar öğrendikleri farklı selamlaşma hareketleriyle ve farklı dillerdeki merhabalarla selamlaşırlar.</w:t>
            </w:r>
          </w:p>
          <w:p w14:paraId="69E33615"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Drama</w:t>
            </w:r>
          </w:p>
          <w:p w14:paraId="4C9EADCD"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Çocuklar masaların etrafına alınır. Masalar iki grup şeklinde ayrılır. Herkes birer şef olmuştur. Yardımlaşarak bir kek yapacaklardır. </w:t>
            </w:r>
          </w:p>
          <w:p w14:paraId="7E7E7A12"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Öğretmen drama etkinliğini başlatır. </w:t>
            </w:r>
          </w:p>
          <w:p w14:paraId="551DF442"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Dolabın altından çırpma kabımızı alalım. Çırpma telimizi çıkaralım. </w:t>
            </w:r>
          </w:p>
          <w:p w14:paraId="79305B38"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Şimdi sıra geldi malzemleri hazırlamaya</w:t>
            </w:r>
          </w:p>
          <w:p w14:paraId="4F286BFA"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3 tane yumurta ( bir grubun yumurtası yokmuş gibi yapılır. </w:t>
            </w:r>
          </w:p>
          <w:p w14:paraId="5CC340BE"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Aaa yumurta almayı unutmuşuz. Haydi komşumuzdan gidip yumurta </w:t>
            </w:r>
            <w:r w:rsidRPr="00041364">
              <w:rPr>
                <w:rFonts w:eastAsia="SimSun" w:cstheme="minorHAnsi"/>
                <w:noProof/>
                <w:color w:val="000000" w:themeColor="text1"/>
                <w:kern w:val="3"/>
                <w:sz w:val="24"/>
                <w:szCs w:val="24"/>
                <w:lang w:eastAsia="zh-CN" w:bidi="hi-IN"/>
              </w:rPr>
              <w:lastRenderedPageBreak/>
              <w:t xml:space="preserve">isteyelim. Diğer masaya gidlir. </w:t>
            </w:r>
          </w:p>
          <w:p w14:paraId="49979A94"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Acaba yumurtan varmı komşum. Kek yapacaktım yumurtam bitmiş. Der</w:t>
            </w:r>
          </w:p>
          <w:p w14:paraId="58120CA3"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Diğer grup yumurtayı verir ve keki yapmaya devam edilir. Yumurtalar kırılır. İçine şeker konulur. </w:t>
            </w:r>
          </w:p>
          <w:p w14:paraId="477BA022"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Çırpma teli ile kek çırpılır. Yeterince çırptıktan sonra sıra geldi un koymaya. </w:t>
            </w:r>
          </w:p>
          <w:p w14:paraId="6CBB06CD"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Diğer grubun unu kalmamış </w:t>
            </w:r>
          </w:p>
          <w:p w14:paraId="5E00C721"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Aaa unumuz çok az kalmış. Un olmadan kek yapamayız. Hemen gidip komşudan isteyelim der. </w:t>
            </w:r>
          </w:p>
          <w:p w14:paraId="5EE4231D"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Eline bir kap alır. </w:t>
            </w:r>
          </w:p>
          <w:p w14:paraId="7123FF7A"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Komşum komşum canım komşum. Evde kek yapıyordum unum az kalmış farketmemişim. </w:t>
            </w:r>
            <w:r w:rsidRPr="00041364">
              <w:rPr>
                <w:rFonts w:eastAsia="SimSun" w:cstheme="minorHAnsi"/>
                <w:noProof/>
                <w:color w:val="000000" w:themeColor="text1"/>
                <w:kern w:val="3"/>
                <w:sz w:val="24"/>
                <w:szCs w:val="24"/>
                <w:lang w:eastAsia="zh-CN" w:bidi="hi-IN"/>
              </w:rPr>
              <w:br/>
              <w:t xml:space="preserve">Bana 2 su bardağı un verir misin? Der </w:t>
            </w:r>
          </w:p>
          <w:p w14:paraId="0D0CD366"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Unu alırlar ve elek yardımı ile unu kaba koyarlar. Daha sonra kabartma tozu ve vanilya da konulur. </w:t>
            </w:r>
          </w:p>
          <w:p w14:paraId="4016AF12"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(Çocuklara sorulur. Başka malzeme koymak ister msiniz diye. İstedikleri de keke eklenir) </w:t>
            </w:r>
          </w:p>
          <w:p w14:paraId="4147162A"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Kek fırına verilir. Çıktıktan sonra koklanır. Ohhh mis gibi olmuş der ve hemen birkaç dilim keserek komşusuna götürür. </w:t>
            </w:r>
          </w:p>
          <w:p w14:paraId="5F2A0DD1"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Teşekkür ederler ve afiyetle keklerini yerler. </w:t>
            </w:r>
          </w:p>
          <w:p w14:paraId="005D178F"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p>
          <w:p w14:paraId="0E5D7995"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Rahatlama: </w:t>
            </w:r>
            <w:r w:rsidRPr="00041364">
              <w:rPr>
                <w:rFonts w:eastAsia="SimSun" w:cstheme="minorHAnsi"/>
                <w:noProof/>
                <w:color w:val="000000" w:themeColor="text1"/>
                <w:kern w:val="3"/>
                <w:sz w:val="24"/>
                <w:szCs w:val="24"/>
                <w:lang w:eastAsia="zh-CN" w:bidi="hi-IN"/>
              </w:rPr>
              <w:t xml:space="preserve">Çocuklar yere sırtüstü uzanır. Öğretmen çocuklara “Bugün harika bir kek yaptık, içine de bol bol malzemelerimizi koyduk. Benim yaptığım kek çok güzel kabardı ya sizin? Benim kekimde çikolata da vardı. Siz neler koydunuz. “Şimdi sizlerle etkinlik masalarımıza geçelim. Yaptığımız kekin resmini çizelim. </w:t>
            </w:r>
          </w:p>
          <w:p w14:paraId="330DF830" w14:textId="77777777" w:rsidR="00F10BB1" w:rsidRPr="00041364" w:rsidRDefault="00F10BB1" w:rsidP="00F10BB1">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Sanat</w:t>
            </w:r>
          </w:p>
          <w:p w14:paraId="49B1F12D" w14:textId="77777777" w:rsidR="004E303A"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Öğretmen çocukları etkinlik masalarına alır. Çocuklara boş kağıtlar dağıtır. Çocuklar resimleri istedikleri gibi boyarlar. Yaptıkları kek bittikten sonra herkes tek tek yaptığı keki tanıtır.  İçine koydukları öğretmen yardımı ile not edilir. </w:t>
            </w:r>
            <w:r w:rsidR="004E303A" w:rsidRPr="00041364">
              <w:rPr>
                <w:rFonts w:eastAsia="SimSun" w:cstheme="minorHAnsi"/>
                <w:bCs/>
                <w:noProof/>
                <w:color w:val="000000" w:themeColor="text1"/>
                <w:kern w:val="3"/>
                <w:sz w:val="24"/>
                <w:szCs w:val="24"/>
                <w:lang w:eastAsia="zh-CN" w:bidi="hi-IN"/>
              </w:rPr>
              <w:t xml:space="preserve">SNAB4. </w:t>
            </w:r>
          </w:p>
          <w:p w14:paraId="55E0193E" w14:textId="0C4838A6"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Kavram Çalışması</w:t>
            </w:r>
          </w:p>
          <w:p w14:paraId="0A99D62C" w14:textId="16B955B1" w:rsidR="009E09EF" w:rsidRPr="00A8263A" w:rsidRDefault="00F10BB1" w:rsidP="00A8263A">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Öğretmen çocuklara “</w:t>
            </w:r>
            <w:r w:rsidRPr="00A8263A">
              <w:rPr>
                <w:rFonts w:eastAsia="SimSun" w:cstheme="minorHAnsi"/>
                <w:b/>
                <w:bCs/>
                <w:noProof/>
                <w:color w:val="000000" w:themeColor="text1"/>
                <w:kern w:val="3"/>
                <w:sz w:val="24"/>
                <w:szCs w:val="24"/>
                <w:lang w:eastAsia="zh-CN" w:bidi="hi-IN"/>
              </w:rPr>
              <w:t>Komşuluk ve kurallar</w:t>
            </w:r>
            <w:r w:rsidRPr="00041364">
              <w:rPr>
                <w:rFonts w:eastAsia="SimSun" w:cstheme="minorHAnsi"/>
                <w:noProof/>
                <w:color w:val="000000" w:themeColor="text1"/>
                <w:kern w:val="3"/>
                <w:sz w:val="24"/>
                <w:szCs w:val="24"/>
                <w:lang w:eastAsia="zh-CN" w:bidi="hi-IN"/>
              </w:rPr>
              <w:t xml:space="preserve"> ” ile ilgili çalışma sayfasını </w:t>
            </w:r>
            <w:r w:rsidRPr="00041364">
              <w:rPr>
                <w:rFonts w:eastAsia="SimSun" w:cstheme="minorHAnsi"/>
                <w:noProof/>
                <w:color w:val="000000" w:themeColor="text1"/>
                <w:kern w:val="3"/>
                <w:sz w:val="24"/>
                <w:szCs w:val="24"/>
                <w:lang w:eastAsia="zh-CN" w:bidi="hi-IN"/>
              </w:rPr>
              <w:lastRenderedPageBreak/>
              <w:t>dağıtır. Çalışmalar öğretmen rehberliğinde tamamlanır. Etkinlik sonrasında öğrenme merkezlerinde oyun oynanır.</w:t>
            </w:r>
          </w:p>
        </w:tc>
      </w:tr>
      <w:tr w:rsidR="009E09EF" w:rsidRPr="00041364" w14:paraId="7215457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1DB91F"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253CE07"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C28703" w14:textId="5F192C75" w:rsidR="00F10BB1" w:rsidRPr="00A8263A" w:rsidRDefault="00F10BB1" w:rsidP="00F10BB1">
            <w:pPr>
              <w:tabs>
                <w:tab w:val="left" w:pos="0"/>
              </w:tabs>
              <w:rPr>
                <w:rFonts w:eastAsia="Calibri" w:cstheme="minorHAnsi"/>
                <w:b/>
                <w:sz w:val="24"/>
                <w:szCs w:val="24"/>
              </w:rPr>
            </w:pPr>
            <w:r w:rsidRPr="00A8263A">
              <w:rPr>
                <w:rFonts w:eastAsia="Calibri" w:cstheme="minorHAnsi"/>
                <w:b/>
                <w:sz w:val="24"/>
                <w:szCs w:val="24"/>
              </w:rPr>
              <w:t>Günü Değerlendirme:</w:t>
            </w:r>
          </w:p>
          <w:p w14:paraId="77C25BBF"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1. Bugün neler öğrendik? </w:t>
            </w:r>
          </w:p>
          <w:p w14:paraId="7646B089"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2. Kek yapmak hoşuna gitti mi?</w:t>
            </w:r>
          </w:p>
          <w:p w14:paraId="10EF653E"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3. Yaptığın keke isim koysan ne olurdu?</w:t>
            </w:r>
          </w:p>
          <w:p w14:paraId="4B0BBD89"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4. Siz komşularınız ile görüşüyor ya da konuşuyor musunuz? </w:t>
            </w:r>
          </w:p>
          <w:p w14:paraId="1C730B96"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5. Komşu komşu tekerlemesini tekrar edelim. </w:t>
            </w:r>
          </w:p>
          <w:p w14:paraId="3413AE5F" w14:textId="63CB7771" w:rsidR="009E09EF" w:rsidRPr="00A8263A" w:rsidRDefault="00F10BB1" w:rsidP="00A8263A">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6. Yarın ne yapmak istersiniz? </w:t>
            </w:r>
          </w:p>
        </w:tc>
      </w:tr>
    </w:tbl>
    <w:p w14:paraId="35167644" w14:textId="77777777" w:rsidR="009E09EF" w:rsidRPr="00041364" w:rsidRDefault="009E09EF" w:rsidP="009E09EF">
      <w:pPr>
        <w:spacing w:after="200" w:line="276" w:lineRule="auto"/>
        <w:jc w:val="both"/>
        <w:rPr>
          <w:rFonts w:eastAsia="Calibri" w:cstheme="minorHAnsi"/>
          <w:b/>
          <w:sz w:val="24"/>
          <w:szCs w:val="24"/>
        </w:rPr>
      </w:pPr>
    </w:p>
    <w:p w14:paraId="39C3E3BF"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B04F672" w14:textId="29882F22" w:rsidR="009E09EF" w:rsidRPr="00041364" w:rsidRDefault="009E09EF" w:rsidP="009E09EF">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A93515" w:rsidRPr="00041364">
        <w:rPr>
          <w:rFonts w:eastAsia="Calibri" w:cstheme="minorHAnsi"/>
          <w:bCs/>
          <w:sz w:val="24"/>
          <w:szCs w:val="24"/>
        </w:rPr>
        <w:t>Komşularımız için bir hediye hazırlanıp verilir.</w:t>
      </w:r>
    </w:p>
    <w:p w14:paraId="786F4801" w14:textId="7F0AC795" w:rsidR="009E09EF" w:rsidRPr="00041364" w:rsidRDefault="009E09EF" w:rsidP="009E09EF">
      <w:pPr>
        <w:jc w:val="both"/>
        <w:rPr>
          <w:rFonts w:eastAsia="Calibri" w:cstheme="minorHAnsi"/>
          <w:sz w:val="24"/>
          <w:szCs w:val="24"/>
        </w:rPr>
      </w:pPr>
    </w:p>
    <w:p w14:paraId="7766A7CA" w14:textId="05B036D4" w:rsidR="00F10BB1" w:rsidRPr="00041364" w:rsidRDefault="009E09EF" w:rsidP="00F10BB1">
      <w:pPr>
        <w:suppressAutoHyphens/>
        <w:autoSpaceDN w:val="0"/>
        <w:rPr>
          <w:rFonts w:eastAsia="SimSun" w:cstheme="minorHAnsi"/>
          <w:noProof/>
          <w:color w:val="000000" w:themeColor="text1"/>
          <w:kern w:val="3"/>
          <w:sz w:val="24"/>
          <w:szCs w:val="24"/>
          <w:lang w:eastAsia="zh-CN" w:bidi="hi-IN"/>
        </w:rPr>
      </w:pPr>
      <w:r w:rsidRPr="00041364">
        <w:rPr>
          <w:rFonts w:eastAsia="Calibri" w:cstheme="minorHAnsi"/>
          <w:b/>
          <w:sz w:val="24"/>
          <w:szCs w:val="24"/>
        </w:rPr>
        <w:t>AİLE/TOPLUM KATILIMI:</w:t>
      </w:r>
      <w:r w:rsidR="00F10BB1" w:rsidRPr="00041364">
        <w:rPr>
          <w:rFonts w:eastAsia="SimSun" w:cstheme="minorHAnsi"/>
          <w:noProof/>
          <w:color w:val="000000" w:themeColor="text1"/>
          <w:kern w:val="3"/>
          <w:sz w:val="24"/>
          <w:szCs w:val="24"/>
          <w:lang w:eastAsia="zh-CN" w:bidi="hi-IN"/>
        </w:rPr>
        <w:t xml:space="preserve"> Yarın sarı renk günü olduğu için, sarı kıyafetlerle ya da sarı bir nesne ile okula göndermeleri rica edilir. </w:t>
      </w:r>
    </w:p>
    <w:p w14:paraId="766997AC" w14:textId="383FE13A" w:rsidR="009E09EF" w:rsidRPr="00041364" w:rsidRDefault="00F10BB1" w:rsidP="00F10BB1">
      <w:pPr>
        <w:spacing w:after="200" w:line="276" w:lineRule="auto"/>
        <w:jc w:val="both"/>
        <w:rPr>
          <w:rFonts w:eastAsia="Calibri" w:cstheme="minorHAnsi"/>
          <w:sz w:val="24"/>
          <w:szCs w:val="24"/>
        </w:rPr>
      </w:pPr>
      <w:r w:rsidRPr="00041364">
        <w:rPr>
          <w:rFonts w:eastAsia="SimSun" w:cstheme="minorHAnsi"/>
          <w:noProof/>
          <w:color w:val="000000" w:themeColor="text1"/>
          <w:kern w:val="3"/>
          <w:sz w:val="24"/>
          <w:szCs w:val="24"/>
          <w:lang w:eastAsia="zh-CN" w:bidi="hi-IN"/>
        </w:rPr>
        <w:t>Sevgili Kumbaram ve Mandala etkinliği ailelere , çocukları ile yapmaları için  gönderlir.</w:t>
      </w:r>
    </w:p>
    <w:p w14:paraId="4BECA3EF" w14:textId="77777777" w:rsidR="009E09EF" w:rsidRPr="00041364" w:rsidRDefault="009E09EF" w:rsidP="009E09EF">
      <w:pPr>
        <w:spacing w:after="200" w:line="276" w:lineRule="auto"/>
        <w:rPr>
          <w:rFonts w:eastAsia="Calibri" w:cstheme="minorHAnsi"/>
          <w:b/>
          <w:sz w:val="24"/>
          <w:szCs w:val="24"/>
        </w:rPr>
      </w:pPr>
    </w:p>
    <w:p w14:paraId="5059EACE" w14:textId="77777777" w:rsidR="009E09EF" w:rsidRPr="00041364" w:rsidRDefault="009E09EF" w:rsidP="009E09EF">
      <w:pPr>
        <w:spacing w:after="200" w:line="276" w:lineRule="auto"/>
        <w:rPr>
          <w:rFonts w:eastAsia="Calibri" w:cstheme="minorHAnsi"/>
          <w:b/>
          <w:sz w:val="24"/>
          <w:szCs w:val="24"/>
        </w:rPr>
      </w:pPr>
    </w:p>
    <w:p w14:paraId="2491B8A7" w14:textId="77777777" w:rsidR="009E09EF" w:rsidRPr="00041364" w:rsidRDefault="009E09EF" w:rsidP="009E09EF">
      <w:pPr>
        <w:spacing w:after="200" w:line="276" w:lineRule="auto"/>
        <w:rPr>
          <w:rFonts w:eastAsia="Calibri" w:cstheme="minorHAnsi"/>
          <w:b/>
          <w:sz w:val="24"/>
          <w:szCs w:val="24"/>
        </w:rPr>
      </w:pPr>
    </w:p>
    <w:p w14:paraId="0565B404" w14:textId="77777777" w:rsidR="009E09EF" w:rsidRPr="00041364" w:rsidRDefault="009E09EF" w:rsidP="009E09EF">
      <w:pPr>
        <w:spacing w:after="200" w:line="276" w:lineRule="auto"/>
        <w:jc w:val="center"/>
        <w:rPr>
          <w:rFonts w:eastAsia="Calibri" w:cstheme="minorHAnsi"/>
          <w:b/>
          <w:sz w:val="24"/>
          <w:szCs w:val="24"/>
        </w:rPr>
      </w:pPr>
    </w:p>
    <w:p w14:paraId="639F1D08" w14:textId="77777777" w:rsidR="004E303A" w:rsidRPr="00041364" w:rsidRDefault="004E303A" w:rsidP="009E09EF">
      <w:pPr>
        <w:spacing w:after="200" w:line="276" w:lineRule="auto"/>
        <w:jc w:val="center"/>
        <w:rPr>
          <w:rFonts w:eastAsia="Calibri" w:cstheme="minorHAnsi"/>
          <w:b/>
          <w:sz w:val="24"/>
          <w:szCs w:val="24"/>
        </w:rPr>
      </w:pPr>
    </w:p>
    <w:p w14:paraId="5AAFD78C" w14:textId="77777777" w:rsidR="004E303A" w:rsidRPr="00041364" w:rsidRDefault="004E303A" w:rsidP="009E09EF">
      <w:pPr>
        <w:spacing w:after="200" w:line="276" w:lineRule="auto"/>
        <w:jc w:val="center"/>
        <w:rPr>
          <w:rFonts w:eastAsia="Calibri" w:cstheme="minorHAnsi"/>
          <w:b/>
          <w:sz w:val="24"/>
          <w:szCs w:val="24"/>
        </w:rPr>
      </w:pPr>
    </w:p>
    <w:p w14:paraId="769CE075" w14:textId="77777777" w:rsidR="004E303A" w:rsidRPr="00041364" w:rsidRDefault="004E303A" w:rsidP="009E09EF">
      <w:pPr>
        <w:spacing w:after="200" w:line="276" w:lineRule="auto"/>
        <w:jc w:val="center"/>
        <w:rPr>
          <w:rFonts w:eastAsia="Calibri" w:cstheme="minorHAnsi"/>
          <w:b/>
          <w:sz w:val="24"/>
          <w:szCs w:val="24"/>
        </w:rPr>
      </w:pPr>
    </w:p>
    <w:p w14:paraId="3EFF6A14" w14:textId="77777777" w:rsidR="004E303A" w:rsidRPr="00041364" w:rsidRDefault="004E303A" w:rsidP="009E09EF">
      <w:pPr>
        <w:spacing w:after="200" w:line="276" w:lineRule="auto"/>
        <w:jc w:val="center"/>
        <w:rPr>
          <w:rFonts w:eastAsia="Calibri" w:cstheme="minorHAnsi"/>
          <w:b/>
          <w:sz w:val="24"/>
          <w:szCs w:val="24"/>
        </w:rPr>
      </w:pPr>
    </w:p>
    <w:p w14:paraId="2C1AC412" w14:textId="77777777" w:rsidR="004E303A" w:rsidRPr="00041364" w:rsidRDefault="004E303A" w:rsidP="009E09EF">
      <w:pPr>
        <w:spacing w:after="200" w:line="276" w:lineRule="auto"/>
        <w:jc w:val="center"/>
        <w:rPr>
          <w:rFonts w:eastAsia="Calibri" w:cstheme="minorHAnsi"/>
          <w:b/>
          <w:sz w:val="24"/>
          <w:szCs w:val="24"/>
        </w:rPr>
      </w:pPr>
    </w:p>
    <w:p w14:paraId="7AB12828" w14:textId="77777777" w:rsidR="004E303A" w:rsidRPr="00041364" w:rsidRDefault="004E303A" w:rsidP="009E09EF">
      <w:pPr>
        <w:spacing w:after="200" w:line="276" w:lineRule="auto"/>
        <w:jc w:val="center"/>
        <w:rPr>
          <w:rFonts w:eastAsia="Calibri" w:cstheme="minorHAnsi"/>
          <w:b/>
          <w:sz w:val="24"/>
          <w:szCs w:val="24"/>
        </w:rPr>
      </w:pPr>
    </w:p>
    <w:p w14:paraId="41AFD9B8" w14:textId="77777777" w:rsidR="000C5479" w:rsidRPr="00041364" w:rsidRDefault="000C5479" w:rsidP="009E09EF">
      <w:pPr>
        <w:spacing w:after="200" w:line="276" w:lineRule="auto"/>
        <w:jc w:val="center"/>
        <w:rPr>
          <w:rFonts w:eastAsia="Calibri" w:cstheme="minorHAnsi"/>
          <w:b/>
          <w:sz w:val="24"/>
          <w:szCs w:val="24"/>
        </w:rPr>
      </w:pPr>
    </w:p>
    <w:p w14:paraId="18DC5B59" w14:textId="77777777" w:rsidR="009E09EF" w:rsidRPr="00041364" w:rsidRDefault="009E09EF" w:rsidP="009E09EF">
      <w:pPr>
        <w:spacing w:after="200" w:line="276" w:lineRule="auto"/>
        <w:jc w:val="center"/>
        <w:rPr>
          <w:rFonts w:eastAsia="Calibri" w:cstheme="minorHAnsi"/>
          <w:b/>
          <w:sz w:val="24"/>
          <w:szCs w:val="24"/>
        </w:rPr>
      </w:pPr>
      <w:bookmarkStart w:id="4" w:name="_Hlk193626744"/>
      <w:r w:rsidRPr="00041364">
        <w:rPr>
          <w:rFonts w:eastAsia="Calibri" w:cstheme="minorHAnsi"/>
          <w:b/>
          <w:sz w:val="24"/>
          <w:szCs w:val="24"/>
        </w:rPr>
        <w:lastRenderedPageBreak/>
        <w:t>TAM GÜNLÜK EĞİTİM PLAN AKIŞI</w:t>
      </w:r>
    </w:p>
    <w:p w14:paraId="58A9338E" w14:textId="0BB1614D"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F10BB1" w:rsidRPr="00041364">
        <w:rPr>
          <w:rFonts w:eastAsia="Calibri" w:cstheme="minorHAnsi"/>
          <w:b/>
          <w:color w:val="000000"/>
          <w:sz w:val="24"/>
          <w:szCs w:val="24"/>
        </w:rPr>
        <w:t>08.10.</w:t>
      </w:r>
      <w:r w:rsidR="003812A8" w:rsidRPr="00041364">
        <w:rPr>
          <w:rFonts w:eastAsia="Calibri" w:cstheme="minorHAnsi"/>
          <w:b/>
          <w:color w:val="000000"/>
          <w:sz w:val="24"/>
          <w:szCs w:val="24"/>
        </w:rPr>
        <w:t>2025</w:t>
      </w:r>
    </w:p>
    <w:p w14:paraId="6E2BC0B3" w14:textId="4D15D35E"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A8263A">
        <w:rPr>
          <w:rFonts w:eastAsia="Calibri" w:cstheme="minorHAnsi"/>
          <w:sz w:val="24"/>
          <w:szCs w:val="24"/>
        </w:rPr>
        <w:t>48-60</w:t>
      </w:r>
      <w:r w:rsidR="00A8263A" w:rsidRPr="00041364">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041364" w14:paraId="5EEE587A" w14:textId="77777777" w:rsidTr="00807455">
        <w:tc>
          <w:tcPr>
            <w:tcW w:w="2093" w:type="dxa"/>
          </w:tcPr>
          <w:p w14:paraId="1F8C855F"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CE5482E"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30EEF2B"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EFA122C"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3A97FBC0"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3A1BF73"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F3AA2A7"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013CBE5" w14:textId="78F06D1E" w:rsidR="00E40017" w:rsidRPr="00041364" w:rsidRDefault="00E40017"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41F9F397"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17CEE234" w14:textId="3A972091" w:rsidR="00E40017" w:rsidRPr="00A8263A" w:rsidRDefault="00E40017"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0F4EC662"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76CF262" w14:textId="77777777" w:rsidR="004E303A" w:rsidRPr="00041364" w:rsidRDefault="004E303A" w:rsidP="00807455">
            <w:pPr>
              <w:rPr>
                <w:rFonts w:asciiTheme="minorHAnsi" w:hAnsiTheme="minorHAnsi" w:cstheme="minorHAnsi"/>
                <w:b/>
                <w:bCs/>
                <w:color w:val="auto"/>
              </w:rPr>
            </w:pPr>
          </w:p>
          <w:p w14:paraId="506219AB" w14:textId="52C94081" w:rsidR="00E40017" w:rsidRPr="00041364" w:rsidRDefault="004E303A"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69CAF44F" w14:textId="77777777" w:rsidR="009E09EF" w:rsidRPr="00041364" w:rsidRDefault="009E09EF" w:rsidP="00807455">
            <w:pPr>
              <w:rPr>
                <w:rFonts w:asciiTheme="minorHAnsi" w:hAnsiTheme="minorHAnsi" w:cstheme="minorHAnsi"/>
                <w:b/>
                <w:bCs/>
                <w:color w:val="auto"/>
              </w:rPr>
            </w:pPr>
          </w:p>
          <w:p w14:paraId="2A0B6A7E"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4599453C" w14:textId="77777777" w:rsidR="004E303A" w:rsidRPr="00041364" w:rsidRDefault="004E303A" w:rsidP="00807455">
            <w:pPr>
              <w:rPr>
                <w:rFonts w:asciiTheme="minorHAnsi" w:hAnsiTheme="minorHAnsi" w:cstheme="minorHAnsi"/>
                <w:b/>
                <w:bCs/>
                <w:color w:val="auto"/>
              </w:rPr>
            </w:pPr>
          </w:p>
          <w:p w14:paraId="13013DEA" w14:textId="0AB95DD6" w:rsidR="009E09EF" w:rsidRPr="00041364" w:rsidRDefault="004E303A"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1B10131"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E877DB4" w14:textId="1A3486CE" w:rsidR="009E09EF" w:rsidRPr="00041364" w:rsidRDefault="004E303A"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MHBB4.1.SB3.Hareket ve dansı sunmak</w:t>
            </w:r>
          </w:p>
        </w:tc>
      </w:tr>
      <w:tr w:rsidR="009E09EF" w:rsidRPr="00041364" w14:paraId="6AD221B7" w14:textId="77777777" w:rsidTr="00807455">
        <w:tc>
          <w:tcPr>
            <w:tcW w:w="2093" w:type="dxa"/>
          </w:tcPr>
          <w:p w14:paraId="78C52459" w14:textId="77777777" w:rsidR="009E09EF" w:rsidRPr="00041364" w:rsidRDefault="009E09EF" w:rsidP="00807455">
            <w:pPr>
              <w:spacing w:after="200" w:line="276" w:lineRule="auto"/>
              <w:jc w:val="both"/>
              <w:rPr>
                <w:rFonts w:asciiTheme="minorHAnsi" w:eastAsia="Calibri" w:hAnsiTheme="minorHAnsi" w:cstheme="minorHAnsi"/>
                <w:b/>
                <w:bCs/>
              </w:rPr>
            </w:pPr>
          </w:p>
          <w:p w14:paraId="3E1056FA"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1146491" w14:textId="77777777" w:rsidR="00E40017" w:rsidRPr="00041364" w:rsidRDefault="009E09EF"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E40017" w:rsidRPr="00041364">
              <w:rPr>
                <w:rFonts w:asciiTheme="minorHAnsi" w:eastAsia="Calibri" w:hAnsiTheme="minorHAnsi" w:cstheme="minorHAnsi"/>
                <w:kern w:val="3"/>
                <w:lang w:bidi="hi-IN"/>
              </w:rPr>
              <w:t>KB1.1 Saymak</w:t>
            </w:r>
          </w:p>
          <w:p w14:paraId="1662F122" w14:textId="77777777" w:rsidR="00E40017"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KB1.3 Yazmak</w:t>
            </w:r>
          </w:p>
          <w:p w14:paraId="6CC972C0" w14:textId="77777777" w:rsidR="00E40017"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074421F2" w14:textId="77777777" w:rsidR="00E40017"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5BD6ED7F" w14:textId="77777777" w:rsidR="00E40017"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5F61FDE5" w14:textId="77777777" w:rsidR="00E40017"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7F4D4EE5" w14:textId="0DBC68F0" w:rsidR="00E40017"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53D8AA64" w14:textId="77777777" w:rsidR="00E40017"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KB2.3.Özetleme Becerisi</w:t>
            </w:r>
          </w:p>
          <w:p w14:paraId="3A0D9A44" w14:textId="77777777" w:rsidR="00E40017"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KB2.3.SB1. Metin/olay/konu/durum ile ilgili çözümleme yapmak</w:t>
            </w:r>
          </w:p>
          <w:p w14:paraId="36E3F7AC" w14:textId="77777777" w:rsidR="00E40017"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KB2.3.SB2. Metin/olay/konu/durum ile ilgili sınıflandırma yapmak</w:t>
            </w:r>
          </w:p>
          <w:p w14:paraId="13E59D59" w14:textId="62A15A93" w:rsidR="009E09EF" w:rsidRPr="00041364" w:rsidRDefault="00E40017" w:rsidP="00E4001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KB2.3.SB3. Metin/olay/konu/durumu yorumlamak (kendi cümleleri ile aktarmak</w:t>
            </w:r>
          </w:p>
        </w:tc>
      </w:tr>
      <w:tr w:rsidR="009E09EF" w:rsidRPr="00041364" w14:paraId="1A14C704" w14:textId="77777777" w:rsidTr="00807455">
        <w:tc>
          <w:tcPr>
            <w:tcW w:w="2093" w:type="dxa"/>
          </w:tcPr>
          <w:p w14:paraId="1A646723" w14:textId="77777777" w:rsidR="009E09EF" w:rsidRPr="00041364" w:rsidRDefault="009E09EF" w:rsidP="00807455">
            <w:pPr>
              <w:spacing w:after="200" w:line="276" w:lineRule="auto"/>
              <w:jc w:val="both"/>
              <w:rPr>
                <w:rFonts w:asciiTheme="minorHAnsi" w:eastAsia="Calibri" w:hAnsiTheme="minorHAnsi" w:cstheme="minorHAnsi"/>
                <w:b/>
                <w:bCs/>
              </w:rPr>
            </w:pPr>
          </w:p>
          <w:p w14:paraId="18D574B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7528466B" w14:textId="77777777" w:rsidR="00E40017" w:rsidRPr="00041364" w:rsidRDefault="00E40017" w:rsidP="00E40017">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252263E5" w14:textId="77777777" w:rsidR="00E40017" w:rsidRPr="00041364" w:rsidRDefault="00E40017" w:rsidP="00E40017">
            <w:pPr>
              <w:ind w:left="105"/>
              <w:rPr>
                <w:rFonts w:asciiTheme="minorHAnsi" w:eastAsia="Calibri" w:hAnsiTheme="minorHAnsi" w:cstheme="minorHAnsi"/>
              </w:rPr>
            </w:pPr>
            <w:r w:rsidRPr="00041364">
              <w:rPr>
                <w:rFonts w:asciiTheme="minorHAnsi" w:eastAsia="Calibri" w:hAnsiTheme="minorHAnsi" w:cstheme="minorHAnsi"/>
              </w:rPr>
              <w:t>E1.1. Merak</w:t>
            </w:r>
          </w:p>
          <w:p w14:paraId="335F06C2" w14:textId="77777777" w:rsidR="00E40017" w:rsidRPr="00041364" w:rsidRDefault="00E40017" w:rsidP="00E40017">
            <w:pPr>
              <w:ind w:left="105"/>
              <w:rPr>
                <w:rFonts w:asciiTheme="minorHAnsi" w:eastAsia="Calibri" w:hAnsiTheme="minorHAnsi" w:cstheme="minorHAnsi"/>
              </w:rPr>
            </w:pPr>
            <w:r w:rsidRPr="00041364">
              <w:rPr>
                <w:rFonts w:asciiTheme="minorHAnsi" w:eastAsia="Calibri" w:hAnsiTheme="minorHAnsi" w:cstheme="minorHAnsi"/>
              </w:rPr>
              <w:t>E1.2. Bağımsızlık</w:t>
            </w:r>
          </w:p>
          <w:p w14:paraId="5F930DA7" w14:textId="77777777" w:rsidR="00E40017" w:rsidRPr="00041364" w:rsidRDefault="00E40017" w:rsidP="00E40017">
            <w:pPr>
              <w:ind w:left="105"/>
              <w:rPr>
                <w:rFonts w:asciiTheme="minorHAnsi" w:eastAsia="Calibri" w:hAnsiTheme="minorHAnsi" w:cstheme="minorHAnsi"/>
              </w:rPr>
            </w:pPr>
          </w:p>
          <w:p w14:paraId="277F9CF5" w14:textId="77777777" w:rsidR="00E40017" w:rsidRPr="00041364" w:rsidRDefault="00E40017" w:rsidP="00E40017">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65B51BF3" w14:textId="77777777" w:rsidR="00E40017" w:rsidRPr="00041364" w:rsidRDefault="00E40017" w:rsidP="00E40017">
            <w:pPr>
              <w:ind w:left="105"/>
              <w:rPr>
                <w:rFonts w:asciiTheme="minorHAnsi" w:eastAsia="Calibri" w:hAnsiTheme="minorHAnsi" w:cstheme="minorHAnsi"/>
              </w:rPr>
            </w:pPr>
          </w:p>
          <w:p w14:paraId="6FFE14E9" w14:textId="77777777" w:rsidR="00E40017" w:rsidRPr="00041364" w:rsidRDefault="00E40017" w:rsidP="00E40017">
            <w:pPr>
              <w:ind w:left="105"/>
              <w:rPr>
                <w:rFonts w:asciiTheme="minorHAnsi" w:eastAsia="Calibri" w:hAnsiTheme="minorHAnsi" w:cstheme="minorHAnsi"/>
              </w:rPr>
            </w:pPr>
            <w:r w:rsidRPr="00041364">
              <w:rPr>
                <w:rFonts w:asciiTheme="minorHAnsi" w:eastAsia="Calibri" w:hAnsiTheme="minorHAnsi" w:cstheme="minorHAnsi"/>
              </w:rPr>
              <w:t>E2.2. Sorumluluk</w:t>
            </w:r>
          </w:p>
          <w:p w14:paraId="01753478" w14:textId="77777777" w:rsidR="00E40017" w:rsidRPr="00041364" w:rsidRDefault="00E40017" w:rsidP="00E40017">
            <w:pPr>
              <w:ind w:left="105"/>
              <w:rPr>
                <w:rFonts w:asciiTheme="minorHAnsi" w:eastAsia="Calibri" w:hAnsiTheme="minorHAnsi" w:cstheme="minorHAnsi"/>
              </w:rPr>
            </w:pPr>
          </w:p>
          <w:p w14:paraId="086AA2F5" w14:textId="77777777" w:rsidR="00E40017" w:rsidRPr="00041364" w:rsidRDefault="00E40017" w:rsidP="00E40017">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7DFA4FCB" w14:textId="77777777" w:rsidR="00E40017" w:rsidRPr="00041364" w:rsidRDefault="00E40017" w:rsidP="00E40017">
            <w:pPr>
              <w:ind w:left="105"/>
              <w:rPr>
                <w:rFonts w:asciiTheme="minorHAnsi" w:eastAsia="Calibri" w:hAnsiTheme="minorHAnsi" w:cstheme="minorHAnsi"/>
              </w:rPr>
            </w:pPr>
          </w:p>
          <w:p w14:paraId="06D40C55" w14:textId="77777777" w:rsidR="00E40017" w:rsidRPr="00041364" w:rsidRDefault="00E40017" w:rsidP="00E40017">
            <w:pPr>
              <w:ind w:left="105"/>
              <w:rPr>
                <w:rFonts w:asciiTheme="minorHAnsi" w:eastAsia="Calibri" w:hAnsiTheme="minorHAnsi" w:cstheme="minorHAnsi"/>
              </w:rPr>
            </w:pPr>
            <w:r w:rsidRPr="00041364">
              <w:rPr>
                <w:rFonts w:asciiTheme="minorHAnsi" w:eastAsia="Calibri" w:hAnsiTheme="minorHAnsi" w:cstheme="minorHAnsi"/>
              </w:rPr>
              <w:t>E2.4. Güven</w:t>
            </w:r>
          </w:p>
          <w:p w14:paraId="0FE9D234" w14:textId="77777777" w:rsidR="00E40017" w:rsidRPr="00041364" w:rsidRDefault="00E40017" w:rsidP="00E40017">
            <w:pPr>
              <w:ind w:left="105"/>
              <w:rPr>
                <w:rFonts w:asciiTheme="minorHAnsi" w:eastAsia="Calibri" w:hAnsiTheme="minorHAnsi" w:cstheme="minorHAnsi"/>
              </w:rPr>
            </w:pPr>
          </w:p>
          <w:p w14:paraId="4FEB89DD" w14:textId="1831C6A5" w:rsidR="009E09EF" w:rsidRPr="00041364" w:rsidRDefault="00E40017" w:rsidP="00E40017">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9E09EF" w:rsidRPr="00041364" w14:paraId="36EC4491" w14:textId="77777777" w:rsidTr="00807455">
        <w:tc>
          <w:tcPr>
            <w:tcW w:w="9212" w:type="dxa"/>
            <w:gridSpan w:val="2"/>
          </w:tcPr>
          <w:p w14:paraId="2A23B53A"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3DED0B48" w14:textId="77777777" w:rsidTr="00807455">
        <w:tc>
          <w:tcPr>
            <w:tcW w:w="2093" w:type="dxa"/>
          </w:tcPr>
          <w:p w14:paraId="210F47FE"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1602C9C2" w14:textId="10126B06"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0402D7C5"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01BFE582" w14:textId="77777777" w:rsidR="00A8263A"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21B081DB" w14:textId="77777777" w:rsidR="00A8263A"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7C1C4E32" w14:textId="39D4543D"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64F0C5C1"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2C340800" w14:textId="0B7262F0"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6323B9E5"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SDB2.1.SB4.Grup iletişimine katılmak</w:t>
            </w:r>
            <w:r w:rsidRPr="00041364">
              <w:rPr>
                <w:rFonts w:asciiTheme="minorHAnsi" w:hAnsiTheme="minorHAnsi" w:cstheme="minorHAnsi"/>
              </w:rPr>
              <w:tab/>
            </w:r>
          </w:p>
          <w:p w14:paraId="420821A1" w14:textId="77777777" w:rsidR="00A8263A"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 xml:space="preserve">SDB2.1.SB4.G1. Grup iletişimine katılmaya istekli olur. </w:t>
            </w:r>
          </w:p>
          <w:p w14:paraId="6249A287" w14:textId="3E4A4364" w:rsidR="009E09EF" w:rsidRPr="00041364" w:rsidRDefault="00E40017" w:rsidP="00E40017">
            <w:pPr>
              <w:spacing w:after="200" w:line="276" w:lineRule="auto"/>
              <w:jc w:val="both"/>
              <w:rPr>
                <w:rFonts w:asciiTheme="minorHAnsi" w:eastAsia="Calibri" w:hAnsiTheme="minorHAnsi" w:cstheme="minorHAnsi"/>
              </w:rPr>
            </w:pPr>
            <w:r w:rsidRPr="00041364">
              <w:rPr>
                <w:rFonts w:asciiTheme="minorHAnsi" w:hAnsiTheme="minorHAnsi" w:cstheme="minorHAnsi"/>
              </w:rPr>
              <w:t>SDB2.1.SB4.G2. Grup üyelerinin duygu ve düşüncelerine ilgi gösterir. SDB2.1.SB4.G3. Grup içi iletişime katkıda bulunur.</w:t>
            </w:r>
            <w:r w:rsidR="009E09EF" w:rsidRPr="00041364">
              <w:rPr>
                <w:rFonts w:asciiTheme="minorHAnsi" w:hAnsiTheme="minorHAnsi" w:cstheme="minorHAnsi"/>
              </w:rPr>
              <w:t xml:space="preserve">                                                </w:t>
            </w:r>
          </w:p>
        </w:tc>
      </w:tr>
      <w:tr w:rsidR="009E09EF" w:rsidRPr="00041364" w14:paraId="16C690DD" w14:textId="77777777" w:rsidTr="00807455">
        <w:tc>
          <w:tcPr>
            <w:tcW w:w="2093" w:type="dxa"/>
          </w:tcPr>
          <w:p w14:paraId="49D694C2" w14:textId="77777777" w:rsidR="009E09EF" w:rsidRPr="00041364" w:rsidRDefault="009E09EF" w:rsidP="00807455">
            <w:pPr>
              <w:spacing w:after="200" w:line="276" w:lineRule="auto"/>
              <w:jc w:val="both"/>
              <w:rPr>
                <w:rFonts w:asciiTheme="minorHAnsi" w:eastAsia="Calibri" w:hAnsiTheme="minorHAnsi" w:cstheme="minorHAnsi"/>
                <w:b/>
                <w:bCs/>
              </w:rPr>
            </w:pPr>
          </w:p>
          <w:p w14:paraId="4815BAE1" w14:textId="77777777" w:rsidR="009E09EF" w:rsidRPr="00041364" w:rsidRDefault="009E09EF" w:rsidP="00807455">
            <w:pPr>
              <w:spacing w:after="200" w:line="276" w:lineRule="auto"/>
              <w:jc w:val="both"/>
              <w:rPr>
                <w:rFonts w:asciiTheme="minorHAnsi" w:eastAsia="Calibri" w:hAnsiTheme="minorHAnsi" w:cstheme="minorHAnsi"/>
                <w:b/>
                <w:bCs/>
              </w:rPr>
            </w:pPr>
          </w:p>
          <w:p w14:paraId="04AF32DE"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03F1C0E"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02421C6"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53076DB"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F4C85CD"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6E42E135" w14:textId="4CFEF035" w:rsidR="009E09EF" w:rsidRPr="00041364" w:rsidRDefault="009E09EF" w:rsidP="00A8263A">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26A6887D" w14:textId="77777777" w:rsidTr="00807455">
        <w:tc>
          <w:tcPr>
            <w:tcW w:w="2093" w:type="dxa"/>
          </w:tcPr>
          <w:p w14:paraId="2E65A753" w14:textId="77777777" w:rsidR="009E09EF" w:rsidRPr="00041364" w:rsidRDefault="009E09EF" w:rsidP="00807455">
            <w:pPr>
              <w:spacing w:after="200" w:line="276" w:lineRule="auto"/>
              <w:jc w:val="both"/>
              <w:rPr>
                <w:rFonts w:asciiTheme="minorHAnsi" w:eastAsia="Calibri" w:hAnsiTheme="minorHAnsi" w:cstheme="minorHAnsi"/>
                <w:b/>
                <w:bCs/>
              </w:rPr>
            </w:pPr>
          </w:p>
          <w:p w14:paraId="0CD0EBA1" w14:textId="77777777" w:rsidR="009E09EF" w:rsidRPr="00041364" w:rsidRDefault="009E09EF" w:rsidP="00807455">
            <w:pPr>
              <w:spacing w:after="200" w:line="276" w:lineRule="auto"/>
              <w:jc w:val="both"/>
              <w:rPr>
                <w:rFonts w:asciiTheme="minorHAnsi" w:eastAsia="Calibri" w:hAnsiTheme="minorHAnsi" w:cstheme="minorHAnsi"/>
                <w:b/>
                <w:bCs/>
              </w:rPr>
            </w:pPr>
          </w:p>
          <w:p w14:paraId="45EC361C" w14:textId="77777777" w:rsidR="009E09EF" w:rsidRPr="00041364" w:rsidRDefault="009E09EF" w:rsidP="00807455">
            <w:pPr>
              <w:spacing w:after="200" w:line="276" w:lineRule="auto"/>
              <w:jc w:val="both"/>
              <w:rPr>
                <w:rFonts w:asciiTheme="minorHAnsi" w:eastAsia="Calibri" w:hAnsiTheme="minorHAnsi" w:cstheme="minorHAnsi"/>
                <w:b/>
                <w:bCs/>
              </w:rPr>
            </w:pPr>
          </w:p>
          <w:p w14:paraId="11E4B9F9" w14:textId="77777777" w:rsidR="009E09EF" w:rsidRPr="00041364" w:rsidRDefault="009E09EF" w:rsidP="00807455">
            <w:pPr>
              <w:spacing w:after="200" w:line="276" w:lineRule="auto"/>
              <w:jc w:val="both"/>
              <w:rPr>
                <w:rFonts w:asciiTheme="minorHAnsi" w:eastAsia="Calibri" w:hAnsiTheme="minorHAnsi" w:cstheme="minorHAnsi"/>
                <w:b/>
                <w:bCs/>
              </w:rPr>
            </w:pPr>
          </w:p>
          <w:p w14:paraId="0EBF4B38" w14:textId="77777777" w:rsidR="009E09EF" w:rsidRPr="00041364" w:rsidRDefault="009E09EF" w:rsidP="00807455">
            <w:pPr>
              <w:spacing w:after="200" w:line="276" w:lineRule="auto"/>
              <w:jc w:val="both"/>
              <w:rPr>
                <w:rFonts w:asciiTheme="minorHAnsi" w:eastAsia="Calibri" w:hAnsiTheme="minorHAnsi" w:cstheme="minorHAnsi"/>
                <w:b/>
                <w:bCs/>
              </w:rPr>
            </w:pPr>
          </w:p>
          <w:p w14:paraId="5BB55AF0" w14:textId="77777777" w:rsidR="009E09EF" w:rsidRPr="00041364" w:rsidRDefault="009E09EF" w:rsidP="00807455">
            <w:pPr>
              <w:spacing w:after="200" w:line="276" w:lineRule="auto"/>
              <w:jc w:val="both"/>
              <w:rPr>
                <w:rFonts w:asciiTheme="minorHAnsi" w:eastAsia="Calibri" w:hAnsiTheme="minorHAnsi" w:cstheme="minorHAnsi"/>
                <w:b/>
                <w:bCs/>
              </w:rPr>
            </w:pPr>
          </w:p>
          <w:p w14:paraId="576EA0D9"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A1D81BE"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0337C8EE"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lastRenderedPageBreak/>
              <w:t>TAB1.1.Dinlemeyi / İzlemeyi Yönetme</w:t>
            </w:r>
          </w:p>
          <w:p w14:paraId="0E23F6E1"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14C2D3DC"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1146594B"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2DC58D4"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7E6B5A3E" w14:textId="6B520F79"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777203EA"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6C0D30E6"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24AB97D7" w14:textId="77777777" w:rsidR="00A8263A"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5338D5F0" w14:textId="299A6F46"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b/>
                <w:bCs/>
              </w:rPr>
              <w:t xml:space="preserve"> </w:t>
            </w:r>
            <w:r w:rsidRPr="00041364">
              <w:rPr>
                <w:rFonts w:asciiTheme="minorHAnsi" w:hAnsiTheme="minorHAnsi" w:cstheme="minorHAnsi"/>
              </w:rPr>
              <w:t>TAB2.2.SB2. Tahmin etmek</w:t>
            </w:r>
          </w:p>
          <w:p w14:paraId="46742DAE"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72094FB7" w14:textId="77777777" w:rsidR="00E40017"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TAB2.2.SB3. Çıkarım yapmak</w:t>
            </w:r>
          </w:p>
          <w:p w14:paraId="690738DA" w14:textId="6A4401B6" w:rsidR="009E09EF" w:rsidRPr="00041364" w:rsidRDefault="00E40017" w:rsidP="00E40017">
            <w:pPr>
              <w:spacing w:after="200" w:line="276" w:lineRule="auto"/>
              <w:jc w:val="both"/>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551CF370"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FF0B5A1" w14:textId="77777777" w:rsidR="00E40017" w:rsidRPr="00041364" w:rsidRDefault="00E40017" w:rsidP="00E4001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1074C525" w14:textId="77777777" w:rsidR="00E40017" w:rsidRPr="00041364" w:rsidRDefault="00E40017" w:rsidP="00E4001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SB2. Mevcut olayı/konuyu/durumu bağlamdan kopmadan dönüştürmek</w:t>
            </w:r>
          </w:p>
          <w:p w14:paraId="6ABBE63E" w14:textId="77777777" w:rsidR="00E40017" w:rsidRPr="00041364" w:rsidRDefault="00E40017" w:rsidP="00E4001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MAB.6.Matematiksel problemleri yorumlayabilme</w:t>
            </w:r>
          </w:p>
          <w:p w14:paraId="5FCE3F9D" w14:textId="65ECCA8D" w:rsidR="00E40017" w:rsidRPr="00A8263A" w:rsidRDefault="00E40017"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problemi çeşitli yollarla ifade eder.</w:t>
            </w:r>
          </w:p>
          <w:p w14:paraId="322567EC"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0109A2E" w14:textId="77777777" w:rsidR="009E09EF" w:rsidRPr="00041364" w:rsidRDefault="009E09EF" w:rsidP="00807455">
            <w:pPr>
              <w:rPr>
                <w:rFonts w:asciiTheme="minorHAnsi" w:hAnsiTheme="minorHAnsi" w:cstheme="minorHAnsi"/>
                <w:b/>
                <w:bCs/>
                <w:color w:val="auto"/>
              </w:rPr>
            </w:pPr>
          </w:p>
          <w:p w14:paraId="000438C1" w14:textId="77777777" w:rsidR="004E303A" w:rsidRPr="00041364" w:rsidRDefault="004E303A" w:rsidP="004E303A">
            <w:pPr>
              <w:ind w:left="105"/>
              <w:rPr>
                <w:rFonts w:asciiTheme="minorHAnsi" w:hAnsiTheme="minorHAnsi" w:cstheme="minorHAnsi"/>
                <w:color w:val="auto"/>
              </w:rPr>
            </w:pPr>
            <w:r w:rsidRPr="00041364">
              <w:rPr>
                <w:rFonts w:asciiTheme="minorHAnsi" w:hAnsiTheme="minorHAnsi" w:cstheme="minorHAnsi"/>
                <w:color w:val="auto"/>
              </w:rPr>
              <w:t>HSAB1.1. SB.2. Denge hareketleri yapmak</w:t>
            </w:r>
          </w:p>
          <w:p w14:paraId="77F7C18E" w14:textId="12176512" w:rsidR="009E09EF" w:rsidRPr="00A8263A" w:rsidRDefault="004E303A" w:rsidP="00A8263A">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76C96589"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274929D7"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CD6D454"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189C6F56"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44680165"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lastRenderedPageBreak/>
              <w:t>ç</w:t>
            </w:r>
            <w:proofErr w:type="gramEnd"/>
            <w:r w:rsidRPr="00041364">
              <w:rPr>
                <w:rFonts w:asciiTheme="minorHAnsi" w:hAnsiTheme="minorHAnsi" w:cstheme="minorHAnsi"/>
              </w:rPr>
              <w:t>) Günlük olarak yeteri kadar sıvı tüketmeye gayret eder.</w:t>
            </w:r>
          </w:p>
          <w:p w14:paraId="650A60A6" w14:textId="77777777" w:rsidR="009E09EF" w:rsidRPr="00041364" w:rsidRDefault="009E09EF" w:rsidP="00807455">
            <w:pPr>
              <w:ind w:left="105"/>
              <w:rPr>
                <w:rFonts w:asciiTheme="minorHAnsi" w:hAnsiTheme="minorHAnsi" w:cstheme="minorHAnsi"/>
              </w:rPr>
            </w:pPr>
          </w:p>
          <w:p w14:paraId="5A2A9BCA"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FA78C45"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9BCFE85"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2138C06" w14:textId="77777777" w:rsidR="009E09EF" w:rsidRPr="00041364" w:rsidRDefault="009E09EF" w:rsidP="00807455">
            <w:pPr>
              <w:rPr>
                <w:rFonts w:asciiTheme="minorHAnsi" w:hAnsiTheme="minorHAnsi" w:cstheme="minorHAnsi"/>
                <w:b/>
                <w:bCs/>
                <w:color w:val="auto"/>
              </w:rPr>
            </w:pPr>
          </w:p>
          <w:p w14:paraId="02EF9547"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2576E5E6"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D5E7222"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B4D6A6E"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3F8BCE7"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6873B392" w14:textId="77777777"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39BCD715" w14:textId="7B1CD618" w:rsidR="004E303A" w:rsidRPr="00041364" w:rsidRDefault="004E303A" w:rsidP="004E303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461F83A4" w14:textId="1C4E4EFB" w:rsidR="009E09EF" w:rsidRPr="00A8263A" w:rsidRDefault="004E303A"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420A1474"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456526D" w14:textId="0338BB32" w:rsidR="004E303A" w:rsidRPr="00041364" w:rsidRDefault="004E303A" w:rsidP="004E303A">
            <w:pPr>
              <w:ind w:left="105"/>
              <w:rPr>
                <w:rFonts w:asciiTheme="minorHAnsi" w:hAnsiTheme="minorHAnsi" w:cstheme="minorHAnsi"/>
              </w:rPr>
            </w:pPr>
            <w:r w:rsidRPr="00041364">
              <w:rPr>
                <w:rFonts w:asciiTheme="minorHAnsi" w:hAnsiTheme="minorHAnsi" w:cstheme="minorHAnsi"/>
              </w:rPr>
              <w:t>MHBB4.1.SB3.Hareket ve dansı sunmak</w:t>
            </w:r>
          </w:p>
          <w:p w14:paraId="3EA4EFB2" w14:textId="77777777" w:rsidR="004E303A" w:rsidRPr="00041364" w:rsidRDefault="004E303A" w:rsidP="004E303A">
            <w:pPr>
              <w:ind w:left="105"/>
              <w:rPr>
                <w:rFonts w:asciiTheme="minorHAnsi" w:hAnsiTheme="minorHAnsi" w:cstheme="minorHAnsi"/>
              </w:rPr>
            </w:pPr>
          </w:p>
          <w:p w14:paraId="588C602C" w14:textId="77777777" w:rsidR="004E303A" w:rsidRPr="00041364" w:rsidRDefault="004E303A" w:rsidP="004E303A">
            <w:pPr>
              <w:ind w:left="105"/>
              <w:rPr>
                <w:rFonts w:asciiTheme="minorHAnsi" w:hAnsiTheme="minorHAnsi" w:cstheme="minorHAnsi"/>
              </w:rPr>
            </w:pPr>
            <w:r w:rsidRPr="00041364">
              <w:rPr>
                <w:rFonts w:asciiTheme="minorHAnsi" w:hAnsiTheme="minorHAnsi" w:cstheme="minorHAnsi"/>
              </w:rPr>
              <w:t>MHB.3. Müzik ve ritimlerle hareket ve dans edebilme</w:t>
            </w:r>
          </w:p>
          <w:p w14:paraId="1C525007" w14:textId="77777777" w:rsidR="004E303A" w:rsidRPr="00041364" w:rsidRDefault="004E303A" w:rsidP="004E303A">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Mekânın fiziki koşullarına uygun olarak hareket/dans eder.</w:t>
            </w:r>
          </w:p>
          <w:p w14:paraId="17BF72DF" w14:textId="1CD4E06E" w:rsidR="009E09EF" w:rsidRPr="00041364" w:rsidRDefault="004E303A" w:rsidP="004E303A">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Çocuğa uygun müzik eserleriyle bireysel/grupla birlikte hareket/dans eder.</w:t>
            </w:r>
          </w:p>
        </w:tc>
      </w:tr>
      <w:tr w:rsidR="009E09EF" w:rsidRPr="00041364" w14:paraId="44B0DBF0" w14:textId="77777777" w:rsidTr="00807455">
        <w:tc>
          <w:tcPr>
            <w:tcW w:w="2093" w:type="dxa"/>
          </w:tcPr>
          <w:p w14:paraId="5DCEF515" w14:textId="77777777" w:rsidR="009E09EF" w:rsidRPr="00041364" w:rsidRDefault="009E09EF" w:rsidP="00807455">
            <w:pPr>
              <w:spacing w:after="200" w:line="276" w:lineRule="auto"/>
              <w:jc w:val="both"/>
              <w:rPr>
                <w:rFonts w:asciiTheme="minorHAnsi" w:eastAsia="Calibri" w:hAnsiTheme="minorHAnsi" w:cstheme="minorHAnsi"/>
                <w:b/>
                <w:bCs/>
              </w:rPr>
            </w:pPr>
          </w:p>
          <w:p w14:paraId="679D0004" w14:textId="77777777" w:rsidR="009E09EF" w:rsidRPr="00041364" w:rsidRDefault="009E09EF" w:rsidP="00807455">
            <w:pPr>
              <w:spacing w:after="200" w:line="276" w:lineRule="auto"/>
              <w:jc w:val="both"/>
              <w:rPr>
                <w:rFonts w:asciiTheme="minorHAnsi" w:eastAsia="Calibri" w:hAnsiTheme="minorHAnsi" w:cstheme="minorHAnsi"/>
                <w:b/>
                <w:bCs/>
              </w:rPr>
            </w:pPr>
          </w:p>
          <w:p w14:paraId="0D168E0C" w14:textId="77777777" w:rsidR="009E09EF" w:rsidRPr="00041364" w:rsidRDefault="009E09EF" w:rsidP="00807455">
            <w:pPr>
              <w:spacing w:after="200" w:line="276" w:lineRule="auto"/>
              <w:jc w:val="both"/>
              <w:rPr>
                <w:rFonts w:asciiTheme="minorHAnsi" w:eastAsia="Calibri" w:hAnsiTheme="minorHAnsi" w:cstheme="minorHAnsi"/>
                <w:b/>
                <w:bCs/>
              </w:rPr>
            </w:pPr>
          </w:p>
          <w:p w14:paraId="355407C0"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AD51CC2" w14:textId="77777777" w:rsidR="00F10BB1" w:rsidRPr="00041364" w:rsidRDefault="009E09EF" w:rsidP="00F10BB1">
            <w:pPr>
              <w:tabs>
                <w:tab w:val="left" w:pos="0"/>
              </w:tabs>
              <w:rPr>
                <w:rFonts w:asciiTheme="minorHAnsi" w:eastAsia="Calibri" w:hAnsiTheme="minorHAnsi" w:cstheme="minorHAnsi"/>
                <w:bCs/>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F10BB1" w:rsidRPr="00041364">
              <w:rPr>
                <w:rFonts w:asciiTheme="minorHAnsi" w:eastAsia="Calibri" w:hAnsiTheme="minorHAnsi" w:cstheme="minorHAnsi"/>
                <w:bCs/>
              </w:rPr>
              <w:t>Çırp, Hayali, heykel</w:t>
            </w:r>
          </w:p>
          <w:p w14:paraId="02527339" w14:textId="1CBD225C" w:rsidR="00F10BB1" w:rsidRPr="00041364" w:rsidRDefault="00F10BB1" w:rsidP="00F10BB1">
            <w:pPr>
              <w:tabs>
                <w:tab w:val="left" w:pos="0"/>
              </w:tabs>
              <w:rPr>
                <w:rFonts w:asciiTheme="minorHAnsi" w:eastAsia="Calibri" w:hAnsiTheme="minorHAnsi" w:cstheme="minorHAnsi"/>
                <w:b/>
              </w:rPr>
            </w:pPr>
          </w:p>
          <w:p w14:paraId="73BA1CB9" w14:textId="301B15D1" w:rsidR="009E09EF" w:rsidRPr="00041364" w:rsidRDefault="009E09EF" w:rsidP="00807455">
            <w:pPr>
              <w:spacing w:after="200" w:line="276" w:lineRule="auto"/>
              <w:jc w:val="both"/>
              <w:rPr>
                <w:rFonts w:asciiTheme="minorHAnsi" w:hAnsiTheme="minorHAnsi" w:cstheme="minorHAnsi"/>
              </w:rPr>
            </w:pPr>
          </w:p>
          <w:p w14:paraId="1596428A" w14:textId="77777777" w:rsidR="00F10BB1" w:rsidRPr="00041364" w:rsidRDefault="009E09EF" w:rsidP="00F10BB1">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F10BB1" w:rsidRPr="00041364">
              <w:rPr>
                <w:rFonts w:asciiTheme="minorHAnsi" w:eastAsia="Calibri" w:hAnsiTheme="minorHAnsi" w:cstheme="minorHAnsi"/>
              </w:rPr>
              <w:t>Sarı, 2 rakamı sesiz-sesli</w:t>
            </w:r>
          </w:p>
          <w:p w14:paraId="45ECEC74" w14:textId="40835816" w:rsidR="009E09EF" w:rsidRPr="00041364" w:rsidRDefault="009E09EF" w:rsidP="00807455">
            <w:pPr>
              <w:rPr>
                <w:rFonts w:asciiTheme="minorHAnsi" w:hAnsiTheme="minorHAnsi" w:cstheme="minorHAnsi"/>
                <w:b/>
              </w:rPr>
            </w:pPr>
          </w:p>
          <w:p w14:paraId="2D37F2BC" w14:textId="77777777" w:rsidR="009E09EF" w:rsidRPr="00041364" w:rsidRDefault="009E09EF" w:rsidP="00807455">
            <w:pPr>
              <w:spacing w:after="200" w:line="276" w:lineRule="auto"/>
              <w:jc w:val="both"/>
              <w:rPr>
                <w:rFonts w:asciiTheme="minorHAnsi" w:eastAsia="Calibri" w:hAnsiTheme="minorHAnsi" w:cstheme="minorHAnsi"/>
              </w:rPr>
            </w:pPr>
          </w:p>
          <w:p w14:paraId="158AA0C9" w14:textId="77777777" w:rsidR="00F10BB1" w:rsidRPr="00041364" w:rsidRDefault="009E09EF" w:rsidP="00F10BB1">
            <w:pPr>
              <w:jc w:val="both"/>
              <w:rPr>
                <w:rFonts w:asciiTheme="minorHAnsi" w:eastAsia="Calibri" w:hAnsiTheme="minorHAnsi" w:cstheme="minorHAnsi"/>
                <w:b/>
                <w:bCs/>
              </w:rPr>
            </w:pPr>
            <w:r w:rsidRPr="00041364">
              <w:rPr>
                <w:rFonts w:asciiTheme="minorHAnsi" w:eastAsia="Calibri" w:hAnsiTheme="minorHAnsi" w:cstheme="minorHAnsi"/>
                <w:b/>
              </w:rPr>
              <w:t xml:space="preserve">Materyaller: </w:t>
            </w:r>
            <w:r w:rsidR="00F10BB1" w:rsidRPr="00041364">
              <w:rPr>
                <w:rFonts w:asciiTheme="minorHAnsi" w:eastAsia="SimSun" w:hAnsiTheme="minorHAnsi" w:cstheme="minorHAnsi"/>
                <w:bCs/>
                <w:noProof/>
                <w:color w:val="000000" w:themeColor="text1"/>
                <w:kern w:val="3"/>
                <w:lang w:eastAsia="zh-CN" w:bidi="hi-IN"/>
              </w:rPr>
              <w:t>Tüy, ponpon, fon kartonu, elişi kağıdı, ip …vb.</w:t>
            </w:r>
          </w:p>
          <w:p w14:paraId="5667F2E8" w14:textId="02470EE6" w:rsidR="009E09EF" w:rsidRPr="00041364" w:rsidRDefault="009E09EF" w:rsidP="00807455">
            <w:pPr>
              <w:rPr>
                <w:rFonts w:asciiTheme="minorHAnsi" w:hAnsiTheme="minorHAnsi" w:cstheme="minorHAnsi"/>
                <w:b/>
              </w:rPr>
            </w:pPr>
          </w:p>
          <w:p w14:paraId="6CDE9B99" w14:textId="77777777" w:rsidR="009E09EF" w:rsidRPr="00041364" w:rsidRDefault="009E09EF" w:rsidP="00807455">
            <w:pPr>
              <w:spacing w:after="200" w:line="276" w:lineRule="auto"/>
              <w:jc w:val="both"/>
              <w:rPr>
                <w:rFonts w:asciiTheme="minorHAnsi" w:eastAsia="Calibri" w:hAnsiTheme="minorHAnsi" w:cstheme="minorHAnsi"/>
                <w:b/>
              </w:rPr>
            </w:pPr>
          </w:p>
          <w:p w14:paraId="33043D4F" w14:textId="49CB6AA8"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256D87" w:rsidRPr="00041364">
              <w:rPr>
                <w:rFonts w:asciiTheme="minorHAnsi" w:eastAsia="Calibri" w:hAnsiTheme="minorHAnsi" w:cstheme="minorHAnsi"/>
                <w:bCs/>
              </w:rPr>
              <w:t>Kalp şeklinde yaka kartı hazırlanır.</w:t>
            </w:r>
          </w:p>
        </w:tc>
      </w:tr>
    </w:tbl>
    <w:p w14:paraId="4FF250AA" w14:textId="77777777" w:rsidR="009E09EF" w:rsidRDefault="009E09EF" w:rsidP="009E09EF">
      <w:pPr>
        <w:spacing w:after="200" w:line="276" w:lineRule="auto"/>
        <w:jc w:val="both"/>
        <w:rPr>
          <w:rFonts w:eastAsia="Calibri" w:cstheme="minorHAnsi"/>
          <w:sz w:val="24"/>
          <w:szCs w:val="24"/>
        </w:rPr>
      </w:pPr>
    </w:p>
    <w:p w14:paraId="4344703D" w14:textId="77777777" w:rsidR="00FA3791" w:rsidRPr="00041364" w:rsidRDefault="00FA3791" w:rsidP="009E09EF">
      <w:pPr>
        <w:spacing w:after="200" w:line="276" w:lineRule="auto"/>
        <w:jc w:val="both"/>
        <w:rPr>
          <w:rFonts w:eastAsia="Calibri" w:cstheme="minorHAnsi"/>
          <w:sz w:val="24"/>
          <w:szCs w:val="24"/>
        </w:rPr>
      </w:pPr>
    </w:p>
    <w:p w14:paraId="1E0D78BB" w14:textId="77777777" w:rsidR="009E09EF" w:rsidRPr="00041364" w:rsidRDefault="009E09EF" w:rsidP="00A8263A">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476B0EC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5DD51C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CF6256"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Öğretmen çocukları karşılar. Sohbet çemberi oluşturulur. Çocuklara gün içinde yapılacak etkinliklerle ilgili ipuçları verilir. Takvim ve hava durumu etkinliği yapılır. Oyun alanına geçilir. </w:t>
            </w:r>
          </w:p>
          <w:p w14:paraId="16975A2C" w14:textId="164EC37C" w:rsidR="009E09EF" w:rsidRPr="00041364" w:rsidRDefault="00F10BB1" w:rsidP="00F10BB1">
            <w:pPr>
              <w:rPr>
                <w:rFonts w:eastAsia="Calibri" w:cstheme="minorHAnsi"/>
                <w:sz w:val="24"/>
                <w:szCs w:val="24"/>
              </w:rPr>
            </w:pPr>
            <w:r w:rsidRPr="00041364">
              <w:rPr>
                <w:rFonts w:eastAsia="SimSun" w:cstheme="minorHAnsi"/>
                <w:noProof/>
                <w:color w:val="000000" w:themeColor="text1"/>
                <w:kern w:val="3"/>
                <w:sz w:val="24"/>
                <w:szCs w:val="24"/>
                <w:lang w:eastAsia="zh-CN" w:bidi="hi-IN"/>
              </w:rPr>
              <w:t xml:space="preserve">Çocuklara öğretmen sessiz şekilde günaydın der. Çocuklardan da sessiz şekilde konuşmasını ister.  Elini havaya kaldırdığında da sesli konuşmalarını ister. Elini indirdiğinde herkes sessiz olur. </w:t>
            </w:r>
            <w:r w:rsidR="00E40017" w:rsidRPr="00041364">
              <w:rPr>
                <w:rFonts w:eastAsia="SimSun" w:cstheme="minorHAnsi"/>
                <w:noProof/>
                <w:color w:val="000000" w:themeColor="text1"/>
                <w:kern w:val="3"/>
                <w:sz w:val="24"/>
                <w:szCs w:val="24"/>
                <w:lang w:eastAsia="zh-CN" w:bidi="hi-IN"/>
              </w:rPr>
              <w:t xml:space="preserve">KB2.14. </w:t>
            </w:r>
            <w:r w:rsidRPr="00041364">
              <w:rPr>
                <w:rFonts w:eastAsia="SimSun" w:cstheme="minorHAnsi"/>
                <w:noProof/>
                <w:color w:val="000000" w:themeColor="text1"/>
                <w:kern w:val="3"/>
                <w:sz w:val="24"/>
                <w:szCs w:val="24"/>
                <w:lang w:eastAsia="zh-CN" w:bidi="hi-IN"/>
              </w:rPr>
              <w:t>Elini kaldırdığında herkes yüksek sesle günaydın der. Oyun bitiminde sabah sporu yapılır.</w:t>
            </w:r>
          </w:p>
        </w:tc>
      </w:tr>
      <w:tr w:rsidR="009E09EF" w:rsidRPr="00041364" w14:paraId="6F8A0C4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226BA9"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0893944"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66BDBF" w14:textId="6DBF7D58" w:rsidR="009E09EF" w:rsidRPr="00041364" w:rsidRDefault="00256D87"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Sınıfa dönülür. Sabah sporu yapıldıktan sonra </w:t>
            </w:r>
            <w:r w:rsidR="004E303A" w:rsidRPr="00041364">
              <w:rPr>
                <w:rFonts w:eastAsia="SimSun" w:cstheme="minorHAnsi"/>
                <w:kern w:val="3"/>
                <w:sz w:val="24"/>
                <w:szCs w:val="24"/>
                <w:lang w:eastAsia="zh-CN" w:bidi="hi-IN"/>
              </w:rPr>
              <w:t>HSAB1.1. SB.2</w:t>
            </w:r>
            <w:r w:rsidRPr="00041364">
              <w:rPr>
                <w:rFonts w:eastAsia="SimSun" w:cstheme="minorHAnsi"/>
                <w:kern w:val="3"/>
                <w:sz w:val="24"/>
                <w:szCs w:val="24"/>
                <w:lang w:eastAsia="zh-CN" w:bidi="hi-IN"/>
              </w:rPr>
              <w:t>Öğretmen çocukları öğrenme merkezlerine yönlendirir. Arkadaşları ile oynarken hoşgörülü davranışlar sergileyen çocukların yakasına kalp şeklinde rozetler takılır.</w:t>
            </w:r>
            <w:r w:rsidR="00E40017" w:rsidRPr="00041364">
              <w:rPr>
                <w:rFonts w:cstheme="minorHAnsi"/>
                <w:sz w:val="24"/>
                <w:szCs w:val="24"/>
              </w:rPr>
              <w:t xml:space="preserve"> </w:t>
            </w:r>
            <w:r w:rsidR="00E40017" w:rsidRPr="00041364">
              <w:rPr>
                <w:rFonts w:eastAsia="SimSun" w:cstheme="minorHAnsi"/>
                <w:kern w:val="3"/>
                <w:sz w:val="24"/>
                <w:szCs w:val="24"/>
                <w:lang w:eastAsia="zh-CN" w:bidi="hi-IN"/>
              </w:rPr>
              <w:t>SDB2.1.SB4.G1.</w:t>
            </w:r>
          </w:p>
        </w:tc>
      </w:tr>
      <w:tr w:rsidR="009E09EF" w:rsidRPr="00041364" w14:paraId="2CA7178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05A2A3"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3D0C86"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6164B3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04F80D2"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50DF95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74226A2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74FFA57"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243CC3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DFE80C4"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79EEC26"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6D62B79"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14E873E" w14:textId="32720FA2"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8263A">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1F4D2FF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3EBD96"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619E1C"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Oyun-Matematik</w:t>
            </w:r>
          </w:p>
          <w:p w14:paraId="66FB6439"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lastRenderedPageBreak/>
              <w:t>El Çırp-Zıpla</w:t>
            </w:r>
          </w:p>
          <w:p w14:paraId="5540C68F" w14:textId="70848A2D"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Öğretmen tüm çocukları koridora ya da oyun alanına alır. Orada yol hazırlanmıştır. Yolda giderken 2 nesne görüldüğünde el çırpma, 1 nesne görüldüğünde zıplama hareketi yapılacağı söylenir. Çocuklar İstastyonda ilerlerken kutu altlarına bakmalı/kağıt altlarına bakmalıdır. Bulduğu 2 nesnelerin görsellerini aynı zamanda toplamalıdır. Bitiş yerinde en çok toplayan kazanır. Sadece 2 adet olan nesnelerin toplanması gerektiği çocuklara oyun öncesinde anlatılır. </w:t>
            </w:r>
            <w:r w:rsidR="00E40017" w:rsidRPr="00041364">
              <w:rPr>
                <w:rFonts w:eastAsia="SimSun" w:cstheme="minorHAnsi"/>
                <w:bCs/>
                <w:noProof/>
                <w:color w:val="000000" w:themeColor="text1"/>
                <w:kern w:val="3"/>
                <w:sz w:val="24"/>
                <w:szCs w:val="24"/>
                <w:lang w:eastAsia="zh-CN" w:bidi="hi-IN"/>
              </w:rPr>
              <w:t>TAB1.1.</w:t>
            </w:r>
            <w:r w:rsidR="00E40017" w:rsidRPr="00041364">
              <w:rPr>
                <w:rFonts w:cstheme="minorHAnsi"/>
                <w:sz w:val="24"/>
                <w:szCs w:val="24"/>
              </w:rPr>
              <w:t xml:space="preserve"> </w:t>
            </w:r>
            <w:r w:rsidR="00E40017" w:rsidRPr="00041364">
              <w:rPr>
                <w:rFonts w:eastAsia="SimSun" w:cstheme="minorHAnsi"/>
                <w:bCs/>
                <w:noProof/>
                <w:color w:val="000000" w:themeColor="text1"/>
                <w:kern w:val="3"/>
                <w:sz w:val="24"/>
                <w:szCs w:val="24"/>
                <w:lang w:eastAsia="zh-CN" w:bidi="hi-IN"/>
              </w:rPr>
              <w:t>KB1.1</w:t>
            </w:r>
          </w:p>
          <w:p w14:paraId="07C8285A" w14:textId="5CCE829C"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Öğretmen çocukların dikkatini “Çiçek Ol” parmak oyunu ile çeker. Masalara geçilir.</w:t>
            </w:r>
            <w:r w:rsidR="00E40017" w:rsidRPr="00041364">
              <w:rPr>
                <w:rFonts w:cstheme="minorHAnsi"/>
                <w:sz w:val="24"/>
                <w:szCs w:val="24"/>
              </w:rPr>
              <w:t xml:space="preserve"> </w:t>
            </w:r>
            <w:r w:rsidR="00E40017" w:rsidRPr="00041364">
              <w:rPr>
                <w:rFonts w:eastAsia="SimSun" w:cstheme="minorHAnsi"/>
                <w:noProof/>
                <w:color w:val="000000" w:themeColor="text1"/>
                <w:kern w:val="3"/>
                <w:sz w:val="24"/>
                <w:szCs w:val="24"/>
                <w:lang w:eastAsia="zh-CN" w:bidi="hi-IN"/>
              </w:rPr>
              <w:t>TAB1.1.</w:t>
            </w:r>
          </w:p>
          <w:p w14:paraId="13689F00" w14:textId="79757375"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Şaklat şaklat, şaklat şaklat şaklat, (El çırpılır.)</w:t>
            </w:r>
            <w:r w:rsidRPr="00041364">
              <w:rPr>
                <w:rFonts w:eastAsia="SimSun" w:cstheme="minorHAnsi"/>
                <w:noProof/>
                <w:color w:val="000000" w:themeColor="text1"/>
                <w:kern w:val="3"/>
                <w:sz w:val="24"/>
                <w:szCs w:val="24"/>
                <w:lang w:eastAsia="zh-CN" w:bidi="hi-IN"/>
              </w:rPr>
              <w:br/>
              <w:t>Şıklatşıklat, şıklatşıklatşıklat, (Parmak şıklatılır.)</w:t>
            </w:r>
            <w:r w:rsidRPr="00041364">
              <w:rPr>
                <w:rFonts w:eastAsia="SimSun" w:cstheme="minorHAnsi"/>
                <w:noProof/>
                <w:color w:val="000000" w:themeColor="text1"/>
                <w:kern w:val="3"/>
                <w:sz w:val="24"/>
                <w:szCs w:val="24"/>
                <w:lang w:eastAsia="zh-CN" w:bidi="hi-IN"/>
              </w:rPr>
              <w:br/>
              <w:t>Döndür döndür, döndür döndür döndür, (Eller çevrilir.)</w:t>
            </w:r>
            <w:r w:rsidRPr="00041364">
              <w:rPr>
                <w:rFonts w:eastAsia="SimSun" w:cstheme="minorHAnsi"/>
                <w:noProof/>
                <w:color w:val="000000" w:themeColor="text1"/>
                <w:kern w:val="3"/>
                <w:sz w:val="24"/>
                <w:szCs w:val="24"/>
                <w:lang w:eastAsia="zh-CN" w:bidi="hi-IN"/>
              </w:rPr>
              <w:br/>
              <w:t>Salla salla, salla salla salla, (Eller sağa – sola sallanır.)</w:t>
            </w:r>
            <w:r w:rsidRPr="00041364">
              <w:rPr>
                <w:rFonts w:eastAsia="SimSun" w:cstheme="minorHAnsi"/>
                <w:noProof/>
                <w:color w:val="000000" w:themeColor="text1"/>
                <w:kern w:val="3"/>
                <w:sz w:val="24"/>
                <w:szCs w:val="24"/>
                <w:lang w:eastAsia="zh-CN" w:bidi="hi-IN"/>
              </w:rPr>
              <w:br/>
              <w:t>Uslu çocuk ol arkana yaslan.</w:t>
            </w:r>
            <w:r w:rsidRPr="00041364">
              <w:rPr>
                <w:rFonts w:eastAsia="SimSun" w:cstheme="minorHAnsi"/>
                <w:noProof/>
                <w:color w:val="000000" w:themeColor="text1"/>
                <w:kern w:val="3"/>
                <w:sz w:val="24"/>
                <w:szCs w:val="24"/>
                <w:lang w:eastAsia="zh-CN" w:bidi="hi-IN"/>
              </w:rPr>
              <w:br/>
              <w:t>Kollarını bağla çiçek çocuk ol.</w:t>
            </w:r>
            <w:r w:rsidR="00E40017" w:rsidRPr="00041364">
              <w:rPr>
                <w:rFonts w:cstheme="minorHAnsi"/>
                <w:sz w:val="24"/>
                <w:szCs w:val="24"/>
              </w:rPr>
              <w:t xml:space="preserve"> </w:t>
            </w:r>
            <w:r w:rsidR="00E40017" w:rsidRPr="00041364">
              <w:rPr>
                <w:rFonts w:eastAsia="SimSun" w:cstheme="minorHAnsi"/>
                <w:noProof/>
                <w:color w:val="000000" w:themeColor="text1"/>
                <w:kern w:val="3"/>
                <w:sz w:val="24"/>
                <w:szCs w:val="24"/>
                <w:lang w:eastAsia="zh-CN" w:bidi="hi-IN"/>
              </w:rPr>
              <w:t>E2.5</w:t>
            </w:r>
          </w:p>
          <w:p w14:paraId="2FA87E1F"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Sanat Etkinliği </w:t>
            </w:r>
          </w:p>
          <w:p w14:paraId="6DFB2ACC" w14:textId="3CF4CAE1"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Oyun bittikten sonra çocuklar masalara alınır. Kağıtta 2 rakamı vardır. Çocuklara sarı renkte olan tüm materyaller verilir. Tüy, ponpon, fon kartonu, elişi kağıdı, ip …vb. Çocuklar bu malzemeleri kullanarak 2 rakamını süsler. İsteyen çocuklar da boyama kalemlerini kullanabilir. Yapılan 2 rakamları sergilenir. </w:t>
            </w:r>
            <w:r w:rsidR="004E303A" w:rsidRPr="00041364">
              <w:rPr>
                <w:rFonts w:eastAsia="SimSun" w:cstheme="minorHAnsi"/>
                <w:bCs/>
                <w:noProof/>
                <w:color w:val="000000" w:themeColor="text1"/>
                <w:kern w:val="3"/>
                <w:sz w:val="24"/>
                <w:szCs w:val="24"/>
                <w:lang w:eastAsia="zh-CN" w:bidi="hi-IN"/>
              </w:rPr>
              <w:t>SNAB4.</w:t>
            </w:r>
          </w:p>
          <w:p w14:paraId="27D4E441"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Müzik</w:t>
            </w:r>
          </w:p>
          <w:p w14:paraId="2D45654F" w14:textId="7392AE5C"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Şarkılı Oyun</w:t>
            </w:r>
            <w:r w:rsidR="004E303A" w:rsidRPr="00041364">
              <w:rPr>
                <w:rFonts w:cstheme="minorHAnsi"/>
                <w:sz w:val="24"/>
                <w:szCs w:val="24"/>
              </w:rPr>
              <w:t xml:space="preserve"> </w:t>
            </w:r>
            <w:r w:rsidR="004E303A" w:rsidRPr="00041364">
              <w:rPr>
                <w:rFonts w:eastAsia="SimSun" w:cstheme="minorHAnsi"/>
                <w:b/>
                <w:noProof/>
                <w:color w:val="000000" w:themeColor="text1"/>
                <w:kern w:val="3"/>
                <w:sz w:val="24"/>
                <w:szCs w:val="24"/>
                <w:lang w:eastAsia="zh-CN" w:bidi="hi-IN"/>
              </w:rPr>
              <w:t>MHBB4.1.</w:t>
            </w:r>
          </w:p>
          <w:p w14:paraId="5A4C5D6A"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Heykel </w:t>
            </w:r>
          </w:p>
          <w:p w14:paraId="3EA8A3EB" w14:textId="77777777" w:rsidR="00F10BB1" w:rsidRPr="00041364" w:rsidRDefault="00F10BB1" w:rsidP="00F10BB1">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Öğretmen şarkı eşliğinde dans etmeleri için rehberlik eder. Daha sonra şarkı sözlerine uygun şekilde herkes heykel olur. Öğretmen o sırada bazı çocukların arkasına sayılar yapıştırır.  Çocuklar hareket ettiğinde birbirlerinin arkasına bakarak 1 varsa bir tane lego 2  rakamı varsa 2 tane sarı lego vermelidir. Eline lego alamayan oyundan çıkar. </w:t>
            </w:r>
          </w:p>
          <w:p w14:paraId="66A5443D" w14:textId="77777777" w:rsidR="00F10BB1" w:rsidRPr="00041364" w:rsidRDefault="00F10BB1" w:rsidP="00F10BB1">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Kavram Çalışması</w:t>
            </w:r>
          </w:p>
          <w:p w14:paraId="6D37B824"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Öğretmen</w:t>
            </w:r>
            <w:r w:rsidRPr="00A8263A">
              <w:rPr>
                <w:rFonts w:eastAsia="SimSun" w:cstheme="minorHAnsi"/>
                <w:b/>
                <w:noProof/>
                <w:color w:val="000000" w:themeColor="text1"/>
                <w:kern w:val="3"/>
                <w:sz w:val="24"/>
                <w:szCs w:val="24"/>
                <w:lang w:eastAsia="zh-CN" w:bidi="hi-IN"/>
              </w:rPr>
              <w:t xml:space="preserve"> Çizgi – Matematik-Renk  Çalışma </w:t>
            </w:r>
            <w:r w:rsidRPr="00041364">
              <w:rPr>
                <w:rFonts w:eastAsia="SimSun" w:cstheme="minorHAnsi"/>
                <w:bCs/>
                <w:noProof/>
                <w:color w:val="000000" w:themeColor="text1"/>
                <w:kern w:val="3"/>
                <w:sz w:val="24"/>
                <w:szCs w:val="24"/>
                <w:lang w:eastAsia="zh-CN" w:bidi="hi-IN"/>
              </w:rPr>
              <w:t xml:space="preserve">sayfalarını dağıtır. Öncelikle kesik çigiler birleştirirlir. Ardından kuş resmi rakamların renklerine uygun boyanması istenir. Çalışma sayfaları öğretmene rehberliğinde uygulanır. </w:t>
            </w:r>
          </w:p>
          <w:p w14:paraId="0DA03112" w14:textId="77777777" w:rsidR="00F10BB1" w:rsidRPr="00041364" w:rsidRDefault="00F10BB1" w:rsidP="00F10BB1">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lastRenderedPageBreak/>
              <w:t>Drama</w:t>
            </w:r>
          </w:p>
          <w:p w14:paraId="558739E8" w14:textId="77777777" w:rsidR="00F10BB1" w:rsidRPr="00041364" w:rsidRDefault="00F10BB1" w:rsidP="00F10BB1">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Hayali Top</w:t>
            </w:r>
          </w:p>
          <w:p w14:paraId="3FC5663A"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Çocuklar daire şeklinde ayakta dururlar. Öğretmen aralarına girer ve elindeki çok ağır hayali topu bir çocuğa gönderir. Ağır topu alan çocuk, topun ağır olduğunu bedeni ve kollarının hareketleriyle ifade ederek topu başka bir arkadaşına gönderir, bu hayali ağır top tüm çocuklar arasında elden ele dolaşır en son öğretmene geri gelir ve öğretmen bu hayali ağır topu yere koyarak daha hafif bir top alır ve elinde zıplatma hareketi yaparak bir çocuğa gönderir. Yine top tüm çocuklar arasında elden ele dolaşır. Daha sonra çok büyük, çok küçük toplarla oyun sürdürülür.</w:t>
            </w:r>
          </w:p>
          <w:p w14:paraId="12EF9CF5" w14:textId="77777777" w:rsidR="00F10BB1" w:rsidRPr="00041364" w:rsidRDefault="00F10BB1" w:rsidP="00F10BB1">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Tartışma aşamasında çocuklardan yapılan çalışmaları anlatmaları istenir. Neler hissettikleri, hangi toplarla oynamanın daha kolay ve zevkli olabileceği farklı büyüklük ve ağırlıktaki bu toplarla hangi oyunların oynanabileceği sorulur.</w:t>
            </w:r>
          </w:p>
          <w:p w14:paraId="7EFBDCA9" w14:textId="29DB5913" w:rsidR="009E09EF" w:rsidRPr="00A8263A" w:rsidRDefault="00F10BB1" w:rsidP="00A8263A">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Destekleyici etkinlik olarak da çocuklardan farklı büyüklüklerdeki toplar ya da nesnelerin resimlerini yaparak boyamaları istenebilir.</w:t>
            </w:r>
          </w:p>
        </w:tc>
      </w:tr>
      <w:tr w:rsidR="00A8263A" w:rsidRPr="00041364" w14:paraId="27E536C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763860" w14:textId="77777777" w:rsidR="00A8263A" w:rsidRPr="00041364" w:rsidRDefault="00A8263A" w:rsidP="00A8263A">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82D5B7B" w14:textId="77777777" w:rsidR="00A8263A" w:rsidRPr="00041364" w:rsidRDefault="00A8263A" w:rsidP="00A8263A">
            <w:pPr>
              <w:spacing w:after="200" w:line="276" w:lineRule="auto"/>
              <w:jc w:val="center"/>
              <w:rPr>
                <w:rFonts w:eastAsia="Calibri" w:cstheme="minorHAnsi"/>
                <w:b/>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5D9EFA" w14:textId="77777777" w:rsidR="00A8263A" w:rsidRPr="00A8263A" w:rsidRDefault="00A8263A" w:rsidP="00A8263A">
            <w:pPr>
              <w:tabs>
                <w:tab w:val="left" w:pos="0"/>
              </w:tabs>
              <w:rPr>
                <w:rFonts w:eastAsia="Calibri" w:cstheme="minorHAnsi"/>
                <w:b/>
                <w:sz w:val="24"/>
                <w:szCs w:val="24"/>
              </w:rPr>
            </w:pPr>
            <w:r w:rsidRPr="00A8263A">
              <w:rPr>
                <w:rFonts w:eastAsia="Calibri" w:cstheme="minorHAnsi"/>
                <w:b/>
                <w:sz w:val="24"/>
                <w:szCs w:val="24"/>
              </w:rPr>
              <w:t>Günü Değerlendirme:</w:t>
            </w:r>
          </w:p>
          <w:p w14:paraId="51A8D06F" w14:textId="77777777" w:rsidR="00A8263A" w:rsidRPr="00041364" w:rsidRDefault="00A8263A" w:rsidP="00A8263A">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1. Bugün neler öğrendik? </w:t>
            </w:r>
          </w:p>
          <w:p w14:paraId="38127319" w14:textId="77777777" w:rsidR="00A8263A" w:rsidRDefault="00A8263A" w:rsidP="00A8263A">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2. </w:t>
            </w:r>
            <w:r>
              <w:rPr>
                <w:rFonts w:eastAsia="SimSun" w:cstheme="minorHAnsi"/>
                <w:noProof/>
                <w:color w:val="000000" w:themeColor="text1"/>
                <w:kern w:val="3"/>
                <w:sz w:val="24"/>
                <w:szCs w:val="24"/>
                <w:lang w:eastAsia="zh-CN" w:bidi="hi-IN"/>
              </w:rPr>
              <w:t>Oyunlar</w:t>
            </w:r>
            <w:r w:rsidRPr="00041364">
              <w:rPr>
                <w:rFonts w:eastAsia="SimSun" w:cstheme="minorHAnsi"/>
                <w:noProof/>
                <w:color w:val="000000" w:themeColor="text1"/>
                <w:kern w:val="3"/>
                <w:sz w:val="24"/>
                <w:szCs w:val="24"/>
                <w:lang w:eastAsia="zh-CN" w:bidi="hi-IN"/>
              </w:rPr>
              <w:t xml:space="preserve"> hoşuna gitti mi?</w:t>
            </w:r>
          </w:p>
          <w:p w14:paraId="0F1B5DAC" w14:textId="5A8F225E" w:rsidR="00A8263A" w:rsidRPr="00A8263A" w:rsidRDefault="00A8263A" w:rsidP="00A8263A">
            <w:pPr>
              <w:suppressAutoHyphens/>
              <w:autoSpaceDN w:val="0"/>
              <w:rPr>
                <w:rFonts w:eastAsia="SimSun" w:cstheme="minorHAnsi"/>
                <w:noProof/>
                <w:color w:val="000000" w:themeColor="text1"/>
                <w:kern w:val="3"/>
                <w:sz w:val="24"/>
                <w:szCs w:val="24"/>
                <w:lang w:eastAsia="zh-CN" w:bidi="hi-IN"/>
              </w:rPr>
            </w:pPr>
            <w:r>
              <w:rPr>
                <w:rFonts w:eastAsia="SimSun" w:cstheme="minorHAnsi"/>
                <w:noProof/>
                <w:color w:val="000000" w:themeColor="text1"/>
                <w:kern w:val="3"/>
                <w:sz w:val="24"/>
                <w:szCs w:val="24"/>
                <w:lang w:eastAsia="zh-CN" w:bidi="hi-IN"/>
              </w:rPr>
              <w:t>3</w:t>
            </w:r>
            <w:r w:rsidRPr="00041364">
              <w:rPr>
                <w:rFonts w:eastAsia="SimSun" w:cstheme="minorHAnsi"/>
                <w:noProof/>
                <w:color w:val="000000" w:themeColor="text1"/>
                <w:kern w:val="3"/>
                <w:sz w:val="24"/>
                <w:szCs w:val="24"/>
                <w:lang w:eastAsia="zh-CN" w:bidi="hi-IN"/>
              </w:rPr>
              <w:t xml:space="preserve">. Yarın ne yapmak istersiniz? </w:t>
            </w:r>
          </w:p>
        </w:tc>
      </w:tr>
    </w:tbl>
    <w:p w14:paraId="73E414B8" w14:textId="77777777" w:rsidR="009E09EF" w:rsidRPr="00041364" w:rsidRDefault="009E09EF" w:rsidP="009E09EF">
      <w:pPr>
        <w:spacing w:after="200" w:line="276" w:lineRule="auto"/>
        <w:jc w:val="both"/>
        <w:rPr>
          <w:rFonts w:eastAsia="Calibri" w:cstheme="minorHAnsi"/>
          <w:b/>
          <w:sz w:val="24"/>
          <w:szCs w:val="24"/>
        </w:rPr>
      </w:pPr>
    </w:p>
    <w:p w14:paraId="0FFBD434"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4B087E05" w14:textId="3425813C"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256D87" w:rsidRPr="00041364">
        <w:rPr>
          <w:rFonts w:eastAsia="Calibri" w:cstheme="minorHAnsi"/>
          <w:bCs/>
          <w:sz w:val="24"/>
          <w:szCs w:val="24"/>
        </w:rPr>
        <w:t>2 rakamı sanat etkinliğini kukla şeklinde de yapabilirler.</w:t>
      </w:r>
    </w:p>
    <w:p w14:paraId="1FD76953" w14:textId="1DB4E411"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256D87" w:rsidRPr="00041364">
        <w:rPr>
          <w:rFonts w:eastAsia="Calibri" w:cstheme="minorHAnsi"/>
          <w:b/>
          <w:sz w:val="24"/>
          <w:szCs w:val="24"/>
        </w:rPr>
        <w:t xml:space="preserve">: </w:t>
      </w:r>
      <w:r w:rsidR="00256D87" w:rsidRPr="00041364">
        <w:rPr>
          <w:rFonts w:eastAsia="Calibri" w:cstheme="minorHAnsi"/>
          <w:bCs/>
          <w:sz w:val="24"/>
          <w:szCs w:val="24"/>
        </w:rPr>
        <w:t>Kalem tutmada zorlanan çocuklara doğru tutma yöntemi gösterilir.</w:t>
      </w:r>
    </w:p>
    <w:p w14:paraId="1909C40A" w14:textId="0007299C" w:rsidR="009E09EF" w:rsidRPr="00041364" w:rsidRDefault="009E09EF" w:rsidP="00F10BB1">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F10BB1" w:rsidRPr="00041364">
        <w:rPr>
          <w:rFonts w:eastAsia="SimSun" w:cstheme="minorHAnsi"/>
          <w:noProof/>
          <w:color w:val="000000" w:themeColor="text1"/>
          <w:kern w:val="3"/>
          <w:sz w:val="24"/>
          <w:szCs w:val="24"/>
          <w:lang w:eastAsia="zh-CN" w:bidi="hi-IN"/>
        </w:rPr>
        <w:t xml:space="preserve"> Ailelerden ertesi gün etkinliği için şemsiye istenir</w:t>
      </w:r>
    </w:p>
    <w:p w14:paraId="26B28575" w14:textId="77777777" w:rsidR="009E09EF" w:rsidRPr="00041364" w:rsidRDefault="009E09EF" w:rsidP="009E09EF">
      <w:pPr>
        <w:spacing w:after="200" w:line="276" w:lineRule="auto"/>
        <w:rPr>
          <w:rFonts w:eastAsia="Calibri" w:cstheme="minorHAnsi"/>
          <w:b/>
          <w:sz w:val="24"/>
          <w:szCs w:val="24"/>
        </w:rPr>
      </w:pPr>
    </w:p>
    <w:p w14:paraId="29B69A78" w14:textId="77777777" w:rsidR="009E09EF" w:rsidRPr="00041364" w:rsidRDefault="009E09EF" w:rsidP="009E09EF">
      <w:pPr>
        <w:spacing w:after="200" w:line="276" w:lineRule="auto"/>
        <w:rPr>
          <w:rFonts w:eastAsia="Calibri" w:cstheme="minorHAnsi"/>
          <w:b/>
          <w:sz w:val="24"/>
          <w:szCs w:val="24"/>
        </w:rPr>
      </w:pPr>
    </w:p>
    <w:p w14:paraId="00B0444A" w14:textId="77777777" w:rsidR="00E40017" w:rsidRPr="00041364" w:rsidRDefault="00E40017" w:rsidP="009E09EF">
      <w:pPr>
        <w:spacing w:after="200" w:line="276" w:lineRule="auto"/>
        <w:rPr>
          <w:rFonts w:eastAsia="Calibri" w:cstheme="minorHAnsi"/>
          <w:b/>
          <w:sz w:val="24"/>
          <w:szCs w:val="24"/>
        </w:rPr>
      </w:pPr>
    </w:p>
    <w:p w14:paraId="62296E8B" w14:textId="77777777" w:rsidR="00E40017" w:rsidRPr="00041364" w:rsidRDefault="00E40017" w:rsidP="009E09EF">
      <w:pPr>
        <w:spacing w:after="200" w:line="276" w:lineRule="auto"/>
        <w:rPr>
          <w:rFonts w:eastAsia="Calibri" w:cstheme="minorHAnsi"/>
          <w:b/>
          <w:sz w:val="24"/>
          <w:szCs w:val="24"/>
        </w:rPr>
      </w:pPr>
    </w:p>
    <w:p w14:paraId="5D50B393" w14:textId="77777777" w:rsidR="009E09EF" w:rsidRDefault="009E09EF" w:rsidP="009E09EF">
      <w:pPr>
        <w:spacing w:after="200" w:line="276" w:lineRule="auto"/>
        <w:rPr>
          <w:rFonts w:eastAsia="Calibri" w:cstheme="minorHAnsi"/>
          <w:b/>
          <w:sz w:val="24"/>
          <w:szCs w:val="24"/>
        </w:rPr>
      </w:pPr>
    </w:p>
    <w:p w14:paraId="1BC8545B" w14:textId="77777777" w:rsidR="00A8263A" w:rsidRDefault="00A8263A" w:rsidP="009E09EF">
      <w:pPr>
        <w:spacing w:after="200" w:line="276" w:lineRule="auto"/>
        <w:rPr>
          <w:rFonts w:eastAsia="Calibri" w:cstheme="minorHAnsi"/>
          <w:b/>
          <w:sz w:val="24"/>
          <w:szCs w:val="24"/>
        </w:rPr>
      </w:pPr>
    </w:p>
    <w:p w14:paraId="40347AE3" w14:textId="77777777" w:rsidR="00A8263A" w:rsidRDefault="00A8263A" w:rsidP="009E09EF">
      <w:pPr>
        <w:spacing w:after="200" w:line="276" w:lineRule="auto"/>
        <w:rPr>
          <w:rFonts w:eastAsia="Calibri" w:cstheme="minorHAnsi"/>
          <w:b/>
          <w:sz w:val="24"/>
          <w:szCs w:val="24"/>
        </w:rPr>
      </w:pPr>
    </w:p>
    <w:p w14:paraId="1EBD61F9" w14:textId="77777777" w:rsidR="00A8263A" w:rsidRDefault="00A8263A" w:rsidP="009E09EF">
      <w:pPr>
        <w:spacing w:after="200" w:line="276" w:lineRule="auto"/>
        <w:rPr>
          <w:rFonts w:eastAsia="Calibri" w:cstheme="minorHAnsi"/>
          <w:b/>
          <w:sz w:val="24"/>
          <w:szCs w:val="24"/>
        </w:rPr>
      </w:pPr>
    </w:p>
    <w:p w14:paraId="3EF2F644" w14:textId="77777777" w:rsidR="00A8263A" w:rsidRPr="00041364" w:rsidRDefault="00A8263A" w:rsidP="009E09EF">
      <w:pPr>
        <w:spacing w:after="200" w:line="276" w:lineRule="auto"/>
        <w:rPr>
          <w:rFonts w:eastAsia="Calibri" w:cstheme="minorHAnsi"/>
          <w:b/>
          <w:sz w:val="24"/>
          <w:szCs w:val="24"/>
        </w:rPr>
      </w:pPr>
    </w:p>
    <w:p w14:paraId="7C060144" w14:textId="77777777" w:rsidR="009E09EF" w:rsidRPr="00041364" w:rsidRDefault="009E09EF" w:rsidP="009E09EF">
      <w:pPr>
        <w:spacing w:after="200" w:line="276" w:lineRule="auto"/>
        <w:jc w:val="center"/>
        <w:rPr>
          <w:rFonts w:eastAsia="Calibri" w:cstheme="minorHAnsi"/>
          <w:b/>
          <w:sz w:val="24"/>
          <w:szCs w:val="24"/>
        </w:rPr>
      </w:pPr>
    </w:p>
    <w:p w14:paraId="2415F93F" w14:textId="77777777" w:rsidR="005D3078" w:rsidRDefault="005D3078" w:rsidP="009E09EF">
      <w:pPr>
        <w:spacing w:after="200" w:line="276" w:lineRule="auto"/>
        <w:jc w:val="center"/>
        <w:rPr>
          <w:rFonts w:eastAsia="Calibri" w:cstheme="minorHAnsi"/>
          <w:b/>
          <w:sz w:val="24"/>
          <w:szCs w:val="24"/>
        </w:rPr>
      </w:pPr>
    </w:p>
    <w:p w14:paraId="15FCD820" w14:textId="77777777" w:rsidR="005D3078" w:rsidRDefault="005D3078">
      <w:pPr>
        <w:rPr>
          <w:rFonts w:eastAsia="Calibri" w:cstheme="minorHAnsi"/>
          <w:b/>
          <w:sz w:val="24"/>
          <w:szCs w:val="24"/>
        </w:rPr>
      </w:pPr>
      <w:r>
        <w:rPr>
          <w:rFonts w:eastAsia="Calibri" w:cstheme="minorHAnsi"/>
          <w:b/>
          <w:sz w:val="24"/>
          <w:szCs w:val="24"/>
        </w:rPr>
        <w:br w:type="page"/>
      </w:r>
    </w:p>
    <w:p w14:paraId="3DE455B3" w14:textId="7A07BD7A" w:rsidR="009E09EF" w:rsidRPr="00041364" w:rsidRDefault="009E09EF" w:rsidP="009E09EF">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7BB88B77" w14:textId="0CABAD29"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4052BF" w:rsidRPr="00041364">
        <w:rPr>
          <w:rFonts w:eastAsia="Calibri" w:cstheme="minorHAnsi"/>
          <w:b/>
          <w:color w:val="000000"/>
          <w:sz w:val="24"/>
          <w:szCs w:val="24"/>
        </w:rPr>
        <w:t>09.10.</w:t>
      </w:r>
      <w:r w:rsidR="003812A8" w:rsidRPr="00041364">
        <w:rPr>
          <w:rFonts w:eastAsia="Calibri" w:cstheme="minorHAnsi"/>
          <w:b/>
          <w:color w:val="000000"/>
          <w:sz w:val="24"/>
          <w:szCs w:val="24"/>
        </w:rPr>
        <w:t>2025</w:t>
      </w:r>
    </w:p>
    <w:p w14:paraId="71CB5375" w14:textId="3D4BDC3E" w:rsidR="009E09EF" w:rsidRPr="00041364" w:rsidRDefault="009E09EF" w:rsidP="009E09EF">
      <w:pPr>
        <w:spacing w:after="200" w:line="276" w:lineRule="auto"/>
        <w:jc w:val="both"/>
        <w:rPr>
          <w:rFonts w:eastAsia="Calibri" w:cstheme="minorHAnsi"/>
          <w:sz w:val="24"/>
          <w:szCs w:val="24"/>
        </w:rPr>
      </w:pPr>
      <w:r w:rsidRPr="00041364">
        <w:rPr>
          <w:rFonts w:eastAsia="Calibri" w:cstheme="minorHAnsi"/>
          <w:b/>
          <w:sz w:val="24"/>
          <w:szCs w:val="24"/>
        </w:rPr>
        <w:t>Yaş Grubu:</w:t>
      </w:r>
      <w:r w:rsidR="00A8263A">
        <w:rPr>
          <w:rFonts w:eastAsia="Calibri" w:cstheme="minorHAnsi"/>
          <w:b/>
          <w:sz w:val="24"/>
          <w:szCs w:val="24"/>
        </w:rPr>
        <w:t xml:space="preserve"> 48-</w:t>
      </w:r>
      <w:r w:rsidRPr="00041364">
        <w:rPr>
          <w:rFonts w:eastAsia="Calibri" w:cstheme="minorHAnsi"/>
          <w:b/>
          <w:sz w:val="24"/>
          <w:szCs w:val="24"/>
        </w:rPr>
        <w:t xml:space="preserve"> </w:t>
      </w:r>
      <w:r w:rsidRPr="00041364">
        <w:rPr>
          <w:rFonts w:eastAsia="Calibri" w:cstheme="minorHAnsi"/>
          <w:sz w:val="24"/>
          <w:szCs w:val="24"/>
        </w:rPr>
        <w:t>60</w:t>
      </w:r>
      <w:r w:rsidR="00A8263A">
        <w:rPr>
          <w:rFonts w:eastAsia="Calibri" w:cstheme="minorHAnsi"/>
          <w:sz w:val="24"/>
          <w:szCs w:val="24"/>
        </w:rPr>
        <w:t xml:space="preserve"> </w:t>
      </w:r>
      <w:r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9E09EF" w:rsidRPr="00041364" w14:paraId="10762E08" w14:textId="77777777" w:rsidTr="00807455">
        <w:tc>
          <w:tcPr>
            <w:tcW w:w="2093" w:type="dxa"/>
          </w:tcPr>
          <w:p w14:paraId="204D99D4"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5C132A43"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66493AC8"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26100D2"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7E693CEB" w14:textId="77777777" w:rsidR="009E09EF" w:rsidRPr="00041364" w:rsidRDefault="009E09EF" w:rsidP="00807455">
            <w:pPr>
              <w:spacing w:after="200" w:line="276" w:lineRule="auto"/>
              <w:jc w:val="both"/>
              <w:rPr>
                <w:rFonts w:asciiTheme="minorHAnsi" w:eastAsia="Calibri" w:hAnsiTheme="minorHAnsi" w:cstheme="minorHAnsi"/>
                <w:b/>
                <w:bCs/>
                <w:color w:val="auto"/>
              </w:rPr>
            </w:pPr>
          </w:p>
          <w:p w14:paraId="26531243" w14:textId="77777777" w:rsidR="009E09EF" w:rsidRPr="00041364" w:rsidRDefault="009E09EF"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BF056CD" w14:textId="77777777" w:rsidR="009E09EF" w:rsidRPr="00041364" w:rsidRDefault="009E09EF"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E3ED4BC" w14:textId="23607677" w:rsidR="009E09EF" w:rsidRPr="00041364" w:rsidRDefault="000C5479"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6ADB933C"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6471DA6A" w14:textId="7E9112F3" w:rsidR="009E09EF" w:rsidRPr="00A8263A" w:rsidRDefault="000C5479"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FBAB.6.Deney Yapma</w:t>
            </w:r>
          </w:p>
          <w:p w14:paraId="7ED5130F"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F491EA2" w14:textId="77777777" w:rsidR="009E09EF" w:rsidRPr="00041364" w:rsidRDefault="009E09EF" w:rsidP="00807455">
            <w:pPr>
              <w:rPr>
                <w:rFonts w:asciiTheme="minorHAnsi" w:hAnsiTheme="minorHAnsi" w:cstheme="minorHAnsi"/>
                <w:b/>
                <w:bCs/>
                <w:color w:val="auto"/>
              </w:rPr>
            </w:pPr>
          </w:p>
          <w:p w14:paraId="4329142E" w14:textId="7DFE29BE" w:rsidR="009E09EF" w:rsidRPr="00041364" w:rsidRDefault="000C5479"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4706FECD" w14:textId="77777777" w:rsidR="000C5479" w:rsidRPr="00041364" w:rsidRDefault="000C5479" w:rsidP="00807455">
            <w:pPr>
              <w:rPr>
                <w:rFonts w:asciiTheme="minorHAnsi" w:hAnsiTheme="minorHAnsi" w:cstheme="minorHAnsi"/>
                <w:color w:val="auto"/>
              </w:rPr>
            </w:pPr>
          </w:p>
          <w:p w14:paraId="578CEF2A" w14:textId="1E90ED37" w:rsidR="009E09EF" w:rsidRPr="00A8263A" w:rsidRDefault="009E09EF" w:rsidP="00A8263A">
            <w:pPr>
              <w:rPr>
                <w:rFonts w:asciiTheme="minorHAnsi" w:hAnsiTheme="minorHAnsi" w:cstheme="minorHAnsi"/>
                <w:b/>
                <w:bCs/>
                <w:color w:val="auto"/>
              </w:rPr>
            </w:pPr>
            <w:r w:rsidRPr="00041364">
              <w:rPr>
                <w:rFonts w:asciiTheme="minorHAnsi" w:hAnsiTheme="minorHAnsi" w:cstheme="minorHAnsi"/>
                <w:b/>
                <w:bCs/>
                <w:color w:val="auto"/>
              </w:rPr>
              <w:t>SANAT ALANI</w:t>
            </w:r>
          </w:p>
          <w:p w14:paraId="7F69A4D1" w14:textId="38E9110D" w:rsidR="000C5479" w:rsidRPr="00041364" w:rsidRDefault="000C5479"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4C0098E"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63B6A9E" w14:textId="248EDA71" w:rsidR="009E09EF" w:rsidRPr="00041364" w:rsidRDefault="000C5479"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9E09EF" w:rsidRPr="00041364" w14:paraId="430676C0" w14:textId="77777777" w:rsidTr="00807455">
        <w:tc>
          <w:tcPr>
            <w:tcW w:w="2093" w:type="dxa"/>
          </w:tcPr>
          <w:p w14:paraId="20D09B56" w14:textId="77777777" w:rsidR="009E09EF" w:rsidRPr="00041364" w:rsidRDefault="009E09EF" w:rsidP="00807455">
            <w:pPr>
              <w:spacing w:after="200" w:line="276" w:lineRule="auto"/>
              <w:jc w:val="both"/>
              <w:rPr>
                <w:rFonts w:asciiTheme="minorHAnsi" w:eastAsia="Calibri" w:hAnsiTheme="minorHAnsi" w:cstheme="minorHAnsi"/>
                <w:b/>
                <w:bCs/>
              </w:rPr>
            </w:pPr>
          </w:p>
          <w:p w14:paraId="7DE3EF15"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2DD39A74" w14:textId="77777777" w:rsidR="000C5479" w:rsidRPr="00041364" w:rsidRDefault="009E09EF" w:rsidP="000C547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0C5479" w:rsidRPr="00041364">
              <w:rPr>
                <w:rFonts w:asciiTheme="minorHAnsi" w:eastAsia="Calibri" w:hAnsiTheme="minorHAnsi" w:cstheme="minorHAnsi"/>
                <w:kern w:val="3"/>
                <w:lang w:bidi="hi-IN"/>
              </w:rPr>
              <w:t>KB1.6 Seçmek</w:t>
            </w:r>
          </w:p>
          <w:p w14:paraId="29D92CA2" w14:textId="77777777" w:rsidR="000C5479" w:rsidRPr="00041364" w:rsidRDefault="000C5479" w:rsidP="000C547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2C57E55A" w14:textId="0B920A30" w:rsidR="009E09EF" w:rsidRPr="00041364" w:rsidRDefault="000C5479" w:rsidP="000C547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9E09EF" w:rsidRPr="00041364" w14:paraId="3A14A1E4" w14:textId="77777777" w:rsidTr="00807455">
        <w:tc>
          <w:tcPr>
            <w:tcW w:w="2093" w:type="dxa"/>
          </w:tcPr>
          <w:p w14:paraId="6A068168" w14:textId="77777777" w:rsidR="009E09EF" w:rsidRPr="00041364" w:rsidRDefault="009E09EF" w:rsidP="00807455">
            <w:pPr>
              <w:spacing w:after="200" w:line="276" w:lineRule="auto"/>
              <w:jc w:val="both"/>
              <w:rPr>
                <w:rFonts w:asciiTheme="minorHAnsi" w:eastAsia="Calibri" w:hAnsiTheme="minorHAnsi" w:cstheme="minorHAnsi"/>
                <w:b/>
                <w:bCs/>
              </w:rPr>
            </w:pPr>
          </w:p>
          <w:p w14:paraId="169F74EF"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05EC7606" w14:textId="77777777" w:rsidR="000C5479" w:rsidRPr="00041364" w:rsidRDefault="000C5479" w:rsidP="000C5479">
            <w:pPr>
              <w:ind w:left="105"/>
              <w:rPr>
                <w:rFonts w:asciiTheme="minorHAnsi" w:eastAsia="Calibri" w:hAnsiTheme="minorHAnsi" w:cstheme="minorHAnsi"/>
              </w:rPr>
            </w:pPr>
            <w:r w:rsidRPr="00041364">
              <w:rPr>
                <w:rFonts w:asciiTheme="minorHAnsi" w:eastAsia="Calibri" w:hAnsiTheme="minorHAnsi" w:cstheme="minorHAnsi"/>
              </w:rPr>
              <w:t>E2.4. Güven</w:t>
            </w:r>
          </w:p>
          <w:p w14:paraId="5B787136" w14:textId="77777777" w:rsidR="000C5479" w:rsidRPr="00041364" w:rsidRDefault="000C5479" w:rsidP="000C5479">
            <w:pPr>
              <w:ind w:left="105"/>
              <w:rPr>
                <w:rFonts w:asciiTheme="minorHAnsi" w:eastAsia="Calibri" w:hAnsiTheme="minorHAnsi" w:cstheme="minorHAnsi"/>
              </w:rPr>
            </w:pPr>
          </w:p>
          <w:p w14:paraId="14CA3D20" w14:textId="77777777" w:rsidR="009E09EF" w:rsidRPr="00041364" w:rsidRDefault="000C5479" w:rsidP="000C5479">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p w14:paraId="2D1EAA5F" w14:textId="77777777" w:rsidR="000C5479" w:rsidRPr="00041364" w:rsidRDefault="000C5479" w:rsidP="000C5479">
            <w:pPr>
              <w:ind w:left="105"/>
              <w:rPr>
                <w:rFonts w:asciiTheme="minorHAnsi" w:eastAsia="Calibri" w:hAnsiTheme="minorHAnsi" w:cstheme="minorHAnsi"/>
              </w:rPr>
            </w:pPr>
          </w:p>
          <w:p w14:paraId="5536952B" w14:textId="77777777" w:rsidR="000C5479" w:rsidRPr="00041364" w:rsidRDefault="000C5479" w:rsidP="000C5479">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7E55BBDA" w14:textId="0C260A82" w:rsidR="000C5479" w:rsidRPr="00041364" w:rsidRDefault="000C5479" w:rsidP="000C5479">
            <w:pPr>
              <w:ind w:left="105"/>
              <w:rPr>
                <w:rFonts w:asciiTheme="minorHAnsi" w:eastAsia="Calibri" w:hAnsiTheme="minorHAnsi" w:cstheme="minorHAnsi"/>
              </w:rPr>
            </w:pPr>
          </w:p>
        </w:tc>
      </w:tr>
      <w:tr w:rsidR="009E09EF" w:rsidRPr="00041364" w14:paraId="699D51E5" w14:textId="77777777" w:rsidTr="00807455">
        <w:tc>
          <w:tcPr>
            <w:tcW w:w="9212" w:type="dxa"/>
            <w:gridSpan w:val="2"/>
          </w:tcPr>
          <w:p w14:paraId="44937FDE"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9E09EF" w:rsidRPr="00041364" w14:paraId="69B8C772" w14:textId="77777777" w:rsidTr="00807455">
        <w:tc>
          <w:tcPr>
            <w:tcW w:w="2093" w:type="dxa"/>
          </w:tcPr>
          <w:p w14:paraId="535BADC2"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14A04C51" w14:textId="603FF0CB"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22382A19"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0C67A085"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649C8D80" w14:textId="5FB3B65B"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F25D712" w14:textId="64ED4BAD" w:rsidR="009E09EF" w:rsidRPr="00041364" w:rsidRDefault="000C5479" w:rsidP="000C5479">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SDB2.1.SB1.G4. Konuşanı dinlediğini belirten jest ve mimikler kullanır. </w:t>
            </w:r>
            <w:r w:rsidRPr="00041364">
              <w:rPr>
                <w:rFonts w:asciiTheme="minorHAnsi" w:hAnsiTheme="minorHAnsi" w:cstheme="minorHAnsi"/>
              </w:rPr>
              <w:lastRenderedPageBreak/>
              <w:t>SDB2.1.SB1.G5. Nazik bir ifadeyle söze girer.</w:t>
            </w:r>
            <w:r w:rsidR="009E09EF" w:rsidRPr="00041364">
              <w:rPr>
                <w:rFonts w:asciiTheme="minorHAnsi" w:hAnsiTheme="minorHAnsi" w:cstheme="minorHAnsi"/>
              </w:rPr>
              <w:t xml:space="preserve">                                            </w:t>
            </w:r>
          </w:p>
        </w:tc>
      </w:tr>
      <w:tr w:rsidR="009E09EF" w:rsidRPr="00041364" w14:paraId="7CACF992" w14:textId="77777777" w:rsidTr="00807455">
        <w:tc>
          <w:tcPr>
            <w:tcW w:w="2093" w:type="dxa"/>
          </w:tcPr>
          <w:p w14:paraId="70C84EA2" w14:textId="77777777" w:rsidR="009E09EF" w:rsidRPr="00041364" w:rsidRDefault="009E09EF" w:rsidP="00807455">
            <w:pPr>
              <w:spacing w:after="200" w:line="276" w:lineRule="auto"/>
              <w:jc w:val="both"/>
              <w:rPr>
                <w:rFonts w:asciiTheme="minorHAnsi" w:eastAsia="Calibri" w:hAnsiTheme="minorHAnsi" w:cstheme="minorHAnsi"/>
                <w:b/>
                <w:bCs/>
              </w:rPr>
            </w:pPr>
          </w:p>
          <w:p w14:paraId="4F7D7E1C" w14:textId="77777777" w:rsidR="009E09EF" w:rsidRPr="00041364" w:rsidRDefault="009E09EF" w:rsidP="00807455">
            <w:pPr>
              <w:spacing w:after="200" w:line="276" w:lineRule="auto"/>
              <w:jc w:val="both"/>
              <w:rPr>
                <w:rFonts w:asciiTheme="minorHAnsi" w:eastAsia="Calibri" w:hAnsiTheme="minorHAnsi" w:cstheme="minorHAnsi"/>
                <w:b/>
                <w:bCs/>
              </w:rPr>
            </w:pPr>
          </w:p>
          <w:p w14:paraId="1C5BC952"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08471DC4"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B4DACEA" w14:textId="77777777" w:rsidR="009E09EF" w:rsidRPr="00041364" w:rsidRDefault="009E09EF"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5DEF5623"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1C86158" w14:textId="77777777" w:rsidR="009E09EF" w:rsidRPr="00041364" w:rsidRDefault="009E09EF"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594E89F" w14:textId="1D833682" w:rsidR="009E09EF" w:rsidRPr="00041364" w:rsidRDefault="009E09EF" w:rsidP="004343C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9E09EF" w:rsidRPr="00041364" w14:paraId="0FBF97A0" w14:textId="77777777" w:rsidTr="00807455">
        <w:tc>
          <w:tcPr>
            <w:tcW w:w="2093" w:type="dxa"/>
          </w:tcPr>
          <w:p w14:paraId="12EF3FC4"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7F6E0110" w14:textId="77777777" w:rsidR="009E09EF" w:rsidRPr="00041364" w:rsidRDefault="009E09EF" w:rsidP="00807455">
            <w:pPr>
              <w:spacing w:after="200" w:line="276" w:lineRule="auto"/>
              <w:jc w:val="center"/>
              <w:rPr>
                <w:rFonts w:asciiTheme="minorHAnsi" w:eastAsia="Calibri" w:hAnsiTheme="minorHAnsi" w:cstheme="minorHAnsi"/>
                <w:b/>
                <w:bCs/>
              </w:rPr>
            </w:pPr>
          </w:p>
          <w:p w14:paraId="3A2BD23A" w14:textId="77777777" w:rsidR="009E09EF" w:rsidRPr="00041364" w:rsidRDefault="009E09EF" w:rsidP="00807455">
            <w:pPr>
              <w:spacing w:after="200" w:line="276" w:lineRule="auto"/>
              <w:jc w:val="center"/>
              <w:rPr>
                <w:rFonts w:asciiTheme="minorHAnsi" w:eastAsia="Calibri" w:hAnsiTheme="minorHAnsi" w:cstheme="minorHAnsi"/>
                <w:b/>
                <w:bCs/>
              </w:rPr>
            </w:pPr>
          </w:p>
          <w:p w14:paraId="3E2CC806"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50CBC2E2" w14:textId="77777777" w:rsidR="000C5479" w:rsidRPr="00041364" w:rsidRDefault="000C5479" w:rsidP="000C5479">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34003B62" w14:textId="77777777" w:rsidR="000C5479" w:rsidRPr="00041364" w:rsidRDefault="000C5479" w:rsidP="000C5479">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07F2EBEE" w14:textId="77777777" w:rsidR="000C5479" w:rsidRPr="00041364" w:rsidRDefault="000C5479" w:rsidP="000C5479">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0D51CE53" w14:textId="77777777" w:rsidR="000C5479" w:rsidRPr="00041364" w:rsidRDefault="000C5479" w:rsidP="000C5479">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p w14:paraId="15D435EC" w14:textId="77777777" w:rsidR="004343CC" w:rsidRDefault="000C5479" w:rsidP="000C5479">
            <w:pPr>
              <w:spacing w:after="200" w:line="276" w:lineRule="auto"/>
              <w:rPr>
                <w:rFonts w:asciiTheme="minorHAnsi" w:hAnsiTheme="minorHAnsi" w:cstheme="minorHAnsi"/>
              </w:rPr>
            </w:pPr>
            <w:r w:rsidRPr="00041364">
              <w:rPr>
                <w:rFonts w:asciiTheme="minorHAnsi" w:hAnsiTheme="minorHAnsi" w:cstheme="minorHAnsi"/>
              </w:rPr>
              <w:t>OB4.4.Görsel İletişim Uygulamaları Oluşturma</w:t>
            </w:r>
            <w:r w:rsidRPr="00041364">
              <w:rPr>
                <w:rFonts w:asciiTheme="minorHAnsi" w:hAnsiTheme="minorHAnsi" w:cstheme="minorHAnsi"/>
              </w:rPr>
              <w:tab/>
            </w:r>
          </w:p>
          <w:p w14:paraId="5702568F" w14:textId="4DCEE92D" w:rsidR="009E09EF" w:rsidRPr="00041364" w:rsidRDefault="000C5479" w:rsidP="000C5479">
            <w:pPr>
              <w:spacing w:after="200" w:line="276" w:lineRule="auto"/>
              <w:rPr>
                <w:rFonts w:asciiTheme="minorHAnsi" w:hAnsiTheme="minorHAnsi" w:cstheme="minorHAnsi"/>
              </w:rPr>
            </w:pPr>
            <w:r w:rsidRPr="00041364">
              <w:rPr>
                <w:rFonts w:asciiTheme="minorHAnsi" w:hAnsiTheme="minorHAnsi" w:cstheme="minorHAnsi"/>
              </w:rPr>
              <w:t>OB4.4.SB1. Görseli kullanmak</w:t>
            </w:r>
          </w:p>
        </w:tc>
      </w:tr>
      <w:tr w:rsidR="009E09EF" w:rsidRPr="00041364" w14:paraId="4506ADBF" w14:textId="77777777" w:rsidTr="00807455">
        <w:tc>
          <w:tcPr>
            <w:tcW w:w="2093" w:type="dxa"/>
          </w:tcPr>
          <w:p w14:paraId="44288946" w14:textId="77777777" w:rsidR="009E09EF" w:rsidRPr="00041364" w:rsidRDefault="009E09EF" w:rsidP="00807455">
            <w:pPr>
              <w:spacing w:after="200" w:line="276" w:lineRule="auto"/>
              <w:jc w:val="both"/>
              <w:rPr>
                <w:rFonts w:asciiTheme="minorHAnsi" w:eastAsia="Calibri" w:hAnsiTheme="minorHAnsi" w:cstheme="minorHAnsi"/>
                <w:b/>
                <w:bCs/>
              </w:rPr>
            </w:pPr>
          </w:p>
          <w:p w14:paraId="62272C74" w14:textId="77777777" w:rsidR="009E09EF" w:rsidRPr="00041364" w:rsidRDefault="009E09EF" w:rsidP="00807455">
            <w:pPr>
              <w:spacing w:after="200" w:line="276" w:lineRule="auto"/>
              <w:jc w:val="both"/>
              <w:rPr>
                <w:rFonts w:asciiTheme="minorHAnsi" w:eastAsia="Calibri" w:hAnsiTheme="minorHAnsi" w:cstheme="minorHAnsi"/>
                <w:b/>
                <w:bCs/>
              </w:rPr>
            </w:pPr>
          </w:p>
          <w:p w14:paraId="13E138CF" w14:textId="77777777" w:rsidR="009E09EF" w:rsidRPr="00041364" w:rsidRDefault="009E09EF" w:rsidP="00807455">
            <w:pPr>
              <w:spacing w:after="200" w:line="276" w:lineRule="auto"/>
              <w:jc w:val="both"/>
              <w:rPr>
                <w:rFonts w:asciiTheme="minorHAnsi" w:eastAsia="Calibri" w:hAnsiTheme="minorHAnsi" w:cstheme="minorHAnsi"/>
                <w:b/>
                <w:bCs/>
              </w:rPr>
            </w:pPr>
          </w:p>
          <w:p w14:paraId="424D086F" w14:textId="77777777" w:rsidR="009E09EF" w:rsidRPr="00041364" w:rsidRDefault="009E09EF" w:rsidP="00807455">
            <w:pPr>
              <w:spacing w:after="200" w:line="276" w:lineRule="auto"/>
              <w:jc w:val="both"/>
              <w:rPr>
                <w:rFonts w:asciiTheme="minorHAnsi" w:eastAsia="Calibri" w:hAnsiTheme="minorHAnsi" w:cstheme="minorHAnsi"/>
                <w:b/>
                <w:bCs/>
              </w:rPr>
            </w:pPr>
          </w:p>
          <w:p w14:paraId="20495CBF" w14:textId="77777777" w:rsidR="009E09EF" w:rsidRPr="00041364" w:rsidRDefault="009E09EF" w:rsidP="00807455">
            <w:pPr>
              <w:spacing w:after="200" w:line="276" w:lineRule="auto"/>
              <w:jc w:val="both"/>
              <w:rPr>
                <w:rFonts w:asciiTheme="minorHAnsi" w:eastAsia="Calibri" w:hAnsiTheme="minorHAnsi" w:cstheme="minorHAnsi"/>
                <w:b/>
                <w:bCs/>
              </w:rPr>
            </w:pPr>
          </w:p>
          <w:p w14:paraId="3977DDBC" w14:textId="77777777" w:rsidR="009E09EF" w:rsidRPr="00041364" w:rsidRDefault="009E09EF" w:rsidP="00807455">
            <w:pPr>
              <w:spacing w:after="200" w:line="276" w:lineRule="auto"/>
              <w:jc w:val="both"/>
              <w:rPr>
                <w:rFonts w:asciiTheme="minorHAnsi" w:eastAsia="Calibri" w:hAnsiTheme="minorHAnsi" w:cstheme="minorHAnsi"/>
                <w:b/>
                <w:bCs/>
              </w:rPr>
            </w:pPr>
          </w:p>
          <w:p w14:paraId="468240AD" w14:textId="77777777" w:rsidR="009E09EF" w:rsidRPr="00041364" w:rsidRDefault="009E09EF"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DF7FC5A" w14:textId="77777777" w:rsidR="009E09EF" w:rsidRPr="00041364" w:rsidRDefault="009E09EF"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902535D"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19450070"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072E8083"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1E04E16E"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3C490982"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5D2BA121" w14:textId="092558A8" w:rsidR="009E09EF" w:rsidRPr="004343CC" w:rsidRDefault="000C5479" w:rsidP="00807455">
            <w:pPr>
              <w:spacing w:after="200" w:line="276" w:lineRule="auto"/>
              <w:jc w:val="both"/>
              <w:rPr>
                <w:rFonts w:asciiTheme="minorHAnsi" w:hAnsiTheme="minorHAnsi" w:cstheme="minorHAnsi"/>
                <w:b/>
                <w:bCs/>
              </w:rPr>
            </w:pPr>
            <w:r w:rsidRPr="00041364">
              <w:rPr>
                <w:rFonts w:asciiTheme="minorHAnsi" w:hAnsiTheme="minorHAnsi" w:cstheme="minorHAnsi"/>
              </w:rPr>
              <w:t>b. Seçilen materyalleri dinler/izler</w:t>
            </w:r>
            <w:r w:rsidRPr="00041364">
              <w:rPr>
                <w:rFonts w:asciiTheme="minorHAnsi" w:hAnsiTheme="minorHAnsi" w:cstheme="minorHAnsi"/>
                <w:b/>
                <w:bCs/>
              </w:rPr>
              <w:t>.</w:t>
            </w:r>
          </w:p>
          <w:p w14:paraId="6DD15B55" w14:textId="77777777" w:rsidR="009E09EF" w:rsidRPr="00041364" w:rsidRDefault="009E09EF"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52262104"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FBAB.6.Deney Yapma</w:t>
            </w:r>
          </w:p>
          <w:p w14:paraId="1BCD6FD8"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33487FB2"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lastRenderedPageBreak/>
              <w:t>FBAB6.SB1. Deney tasarlamak</w:t>
            </w:r>
          </w:p>
          <w:p w14:paraId="7F579B6A" w14:textId="77777777" w:rsidR="000C5479" w:rsidRPr="00041364" w:rsidRDefault="000C5479" w:rsidP="000C5479">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5EF223D9"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0A561CDE"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218989B2" w14:textId="78C6E82A" w:rsidR="009E09EF" w:rsidRPr="004343CC" w:rsidRDefault="000C5479" w:rsidP="00807455">
            <w:pPr>
              <w:spacing w:after="200" w:line="276" w:lineRule="auto"/>
              <w:jc w:val="both"/>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Birkaç malzeme kullanarak deney yapar.</w:t>
            </w:r>
          </w:p>
          <w:p w14:paraId="347445CF"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BA6EF5D" w14:textId="77777777" w:rsidR="009E09EF" w:rsidRPr="00041364" w:rsidRDefault="009E09EF" w:rsidP="00807455">
            <w:pPr>
              <w:rPr>
                <w:rFonts w:asciiTheme="minorHAnsi" w:hAnsiTheme="minorHAnsi" w:cstheme="minorHAnsi"/>
                <w:b/>
                <w:bCs/>
                <w:color w:val="auto"/>
              </w:rPr>
            </w:pPr>
          </w:p>
          <w:p w14:paraId="39DC48A7" w14:textId="77777777" w:rsidR="000C5479"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HSAB1.1. Büyük Kas Becerileri</w:t>
            </w:r>
          </w:p>
          <w:p w14:paraId="52DBF4BA" w14:textId="77777777" w:rsidR="000C5479" w:rsidRPr="00041364" w:rsidRDefault="000C5479" w:rsidP="000C5479">
            <w:pPr>
              <w:ind w:left="105"/>
              <w:rPr>
                <w:rFonts w:asciiTheme="minorHAnsi" w:hAnsiTheme="minorHAnsi" w:cstheme="minorHAnsi"/>
                <w:color w:val="auto"/>
              </w:rPr>
            </w:pPr>
          </w:p>
          <w:p w14:paraId="5B48570A" w14:textId="77777777" w:rsidR="000C5479"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014001D0" w14:textId="77777777" w:rsidR="000C5479" w:rsidRPr="00041364" w:rsidRDefault="000C5479" w:rsidP="000C5479">
            <w:pPr>
              <w:ind w:left="105"/>
              <w:rPr>
                <w:rFonts w:asciiTheme="minorHAnsi" w:hAnsiTheme="minorHAnsi" w:cstheme="minorHAnsi"/>
                <w:color w:val="auto"/>
              </w:rPr>
            </w:pPr>
          </w:p>
          <w:p w14:paraId="0F92409D" w14:textId="77777777" w:rsidR="000C5479"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78C5756A" w14:textId="77777777" w:rsidR="000C5479"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7E39A277" w14:textId="4A36598F" w:rsidR="009E09EF" w:rsidRPr="00041364" w:rsidRDefault="000C5479" w:rsidP="000C5479">
            <w:pPr>
              <w:ind w:left="105"/>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041AADCA"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0E89C9EB"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714044D"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35F5E633"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358CFF68" w14:textId="77777777" w:rsidR="009E09EF" w:rsidRPr="00041364" w:rsidRDefault="009E09EF"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D2EFA31" w14:textId="77777777" w:rsidR="009E09EF" w:rsidRPr="00041364" w:rsidRDefault="009E09EF" w:rsidP="00807455">
            <w:pPr>
              <w:ind w:left="105"/>
              <w:rPr>
                <w:rFonts w:asciiTheme="minorHAnsi" w:hAnsiTheme="minorHAnsi" w:cstheme="minorHAnsi"/>
              </w:rPr>
            </w:pPr>
          </w:p>
          <w:p w14:paraId="0E411999" w14:textId="77777777" w:rsidR="009E09EF" w:rsidRPr="00041364" w:rsidRDefault="009E09EF"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27FB65B"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883AE9B" w14:textId="77777777" w:rsidR="009E09EF" w:rsidRPr="00041364" w:rsidRDefault="009E09EF"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5ECE395D" w14:textId="77777777" w:rsidR="009E09EF" w:rsidRPr="00041364" w:rsidRDefault="009E09EF" w:rsidP="00807455">
            <w:pPr>
              <w:ind w:left="105"/>
              <w:rPr>
                <w:rFonts w:asciiTheme="minorHAnsi" w:hAnsiTheme="minorHAnsi" w:cstheme="minorHAnsi"/>
              </w:rPr>
            </w:pPr>
          </w:p>
          <w:p w14:paraId="287B8273" w14:textId="77777777" w:rsidR="009E09EF" w:rsidRPr="00041364" w:rsidRDefault="009E09EF" w:rsidP="00807455">
            <w:pPr>
              <w:rPr>
                <w:rFonts w:asciiTheme="minorHAnsi" w:hAnsiTheme="minorHAnsi" w:cstheme="minorHAnsi"/>
                <w:b/>
                <w:bCs/>
                <w:color w:val="auto"/>
              </w:rPr>
            </w:pPr>
          </w:p>
          <w:p w14:paraId="25482B34" w14:textId="77777777" w:rsidR="009E09EF" w:rsidRPr="00041364" w:rsidRDefault="009E09EF"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42B1D28F"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AE7899F"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F977226"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50031064"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2098BE72"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1ECEE765" w14:textId="3C25C6EE" w:rsidR="000C5479" w:rsidRPr="00041364" w:rsidRDefault="000C5479" w:rsidP="004343CC">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028FC837"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61009422"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c. Yaratıcılığını geliştirecek bireysel veya grup sanat etkinliklerinde aktif </w:t>
            </w:r>
            <w:r w:rsidRPr="00041364">
              <w:rPr>
                <w:rFonts w:asciiTheme="minorHAnsi" w:eastAsia="Calibri" w:hAnsiTheme="minorHAnsi" w:cstheme="minorHAnsi"/>
                <w:bCs/>
              </w:rPr>
              <w:lastRenderedPageBreak/>
              <w:t>rol alır.</w:t>
            </w:r>
          </w:p>
          <w:p w14:paraId="43CADCDC" w14:textId="3BF4E3EA" w:rsidR="000C5479" w:rsidRPr="004343CC"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6C8FFC1A" w14:textId="3CD868F7" w:rsidR="000C5479" w:rsidRPr="00041364" w:rsidRDefault="000C5479" w:rsidP="000C5479">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AC76030"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7DC1FD42"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161DB581"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0CC8D854"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101FC66A"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0DB8CADB" w14:textId="553FA738"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054AF187"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256E80A3" w14:textId="05FEE0DF" w:rsidR="000C5479" w:rsidRPr="004343CC"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1B49A32A"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730553B4"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2E690B3D"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0EE0FDE7"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5323F724" w14:textId="6879391E" w:rsidR="009E09EF"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25CD035C" w14:textId="77777777" w:rsidR="009E09EF" w:rsidRPr="00041364" w:rsidRDefault="009E09EF" w:rsidP="00807455">
            <w:pPr>
              <w:ind w:left="105"/>
              <w:rPr>
                <w:rFonts w:asciiTheme="minorHAnsi" w:hAnsiTheme="minorHAnsi" w:cstheme="minorHAnsi"/>
              </w:rPr>
            </w:pPr>
            <w:r w:rsidRPr="00041364">
              <w:rPr>
                <w:rFonts w:asciiTheme="minorHAnsi" w:hAnsiTheme="minorHAnsi" w:cstheme="minorHAnsi"/>
              </w:rPr>
              <w:t xml:space="preserve"> </w:t>
            </w:r>
          </w:p>
        </w:tc>
      </w:tr>
      <w:tr w:rsidR="009E09EF" w:rsidRPr="00041364" w14:paraId="2DB19BEC" w14:textId="77777777" w:rsidTr="00807455">
        <w:tc>
          <w:tcPr>
            <w:tcW w:w="2093" w:type="dxa"/>
          </w:tcPr>
          <w:p w14:paraId="2C44639C" w14:textId="77777777" w:rsidR="009E09EF" w:rsidRPr="00041364" w:rsidRDefault="009E09EF" w:rsidP="00807455">
            <w:pPr>
              <w:spacing w:after="200" w:line="276" w:lineRule="auto"/>
              <w:jc w:val="both"/>
              <w:rPr>
                <w:rFonts w:asciiTheme="minorHAnsi" w:eastAsia="Calibri" w:hAnsiTheme="minorHAnsi" w:cstheme="minorHAnsi"/>
                <w:b/>
                <w:bCs/>
              </w:rPr>
            </w:pPr>
          </w:p>
          <w:p w14:paraId="56AE2EBD" w14:textId="77777777" w:rsidR="009E09EF" w:rsidRPr="00041364" w:rsidRDefault="009E09EF" w:rsidP="00807455">
            <w:pPr>
              <w:spacing w:after="200" w:line="276" w:lineRule="auto"/>
              <w:jc w:val="both"/>
              <w:rPr>
                <w:rFonts w:asciiTheme="minorHAnsi" w:eastAsia="Calibri" w:hAnsiTheme="minorHAnsi" w:cstheme="minorHAnsi"/>
                <w:b/>
                <w:bCs/>
              </w:rPr>
            </w:pPr>
          </w:p>
          <w:p w14:paraId="7343E50B" w14:textId="77777777" w:rsidR="009E09EF" w:rsidRPr="00041364" w:rsidRDefault="009E09EF" w:rsidP="00807455">
            <w:pPr>
              <w:spacing w:after="200" w:line="276" w:lineRule="auto"/>
              <w:jc w:val="both"/>
              <w:rPr>
                <w:rFonts w:asciiTheme="minorHAnsi" w:eastAsia="Calibri" w:hAnsiTheme="minorHAnsi" w:cstheme="minorHAnsi"/>
                <w:b/>
                <w:bCs/>
              </w:rPr>
            </w:pPr>
          </w:p>
          <w:p w14:paraId="0EB6D5C7" w14:textId="77777777" w:rsidR="009E09EF" w:rsidRPr="00041364" w:rsidRDefault="009E09EF"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6D5F8AB2" w14:textId="7439F656" w:rsidR="002124C2" w:rsidRPr="00041364" w:rsidRDefault="009E09EF" w:rsidP="002124C2">
            <w:pPr>
              <w:tabs>
                <w:tab w:val="left" w:pos="0"/>
              </w:tabs>
              <w:rPr>
                <w:rFonts w:asciiTheme="minorHAnsi" w:eastAsia="Calibr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2124C2" w:rsidRPr="00041364">
              <w:rPr>
                <w:rFonts w:asciiTheme="minorHAnsi" w:eastAsia="Calibri" w:hAnsiTheme="minorHAnsi" w:cstheme="minorHAnsi"/>
                <w:b/>
              </w:rPr>
              <w:t>Daire</w:t>
            </w:r>
            <w:r w:rsidR="00256D87" w:rsidRPr="00041364">
              <w:rPr>
                <w:rFonts w:asciiTheme="minorHAnsi" w:eastAsia="Calibri" w:hAnsiTheme="minorHAnsi" w:cstheme="minorHAnsi"/>
                <w:b/>
              </w:rPr>
              <w:t xml:space="preserve"> </w:t>
            </w:r>
            <w:r w:rsidR="002124C2" w:rsidRPr="00041364">
              <w:rPr>
                <w:rFonts w:asciiTheme="minorHAnsi" w:eastAsia="Calibri" w:hAnsiTheme="minorHAnsi" w:cstheme="minorHAnsi"/>
                <w:b/>
              </w:rPr>
              <w:t>Kenar</w:t>
            </w:r>
            <w:r w:rsidR="00256D87" w:rsidRPr="00041364">
              <w:rPr>
                <w:rFonts w:asciiTheme="minorHAnsi" w:eastAsia="Calibri" w:hAnsiTheme="minorHAnsi" w:cstheme="minorHAnsi"/>
                <w:b/>
              </w:rPr>
              <w:t xml:space="preserve"> </w:t>
            </w:r>
            <w:r w:rsidR="002124C2" w:rsidRPr="00041364">
              <w:rPr>
                <w:rFonts w:asciiTheme="minorHAnsi" w:eastAsia="Calibri" w:hAnsiTheme="minorHAnsi" w:cstheme="minorHAnsi"/>
                <w:b/>
              </w:rPr>
              <w:t xml:space="preserve">Köşe, </w:t>
            </w:r>
          </w:p>
          <w:p w14:paraId="6A84347A" w14:textId="0558AECD" w:rsidR="002124C2" w:rsidRPr="00041364" w:rsidRDefault="002124C2" w:rsidP="002124C2">
            <w:pPr>
              <w:tabs>
                <w:tab w:val="left" w:pos="0"/>
              </w:tabs>
              <w:rPr>
                <w:rFonts w:asciiTheme="minorHAnsi" w:eastAsia="Calibri" w:hAnsiTheme="minorHAnsi" w:cstheme="minorHAnsi"/>
                <w:b/>
              </w:rPr>
            </w:pPr>
          </w:p>
          <w:p w14:paraId="1733F3A9" w14:textId="6CDE0ACD" w:rsidR="009E09EF" w:rsidRPr="00041364" w:rsidRDefault="009E09EF" w:rsidP="00807455">
            <w:pPr>
              <w:spacing w:after="200" w:line="276" w:lineRule="auto"/>
              <w:jc w:val="both"/>
              <w:rPr>
                <w:rFonts w:asciiTheme="minorHAnsi" w:hAnsiTheme="minorHAnsi" w:cstheme="minorHAnsi"/>
              </w:rPr>
            </w:pPr>
          </w:p>
          <w:p w14:paraId="693CF1FB" w14:textId="77777777" w:rsidR="002124C2" w:rsidRPr="00041364" w:rsidRDefault="009E09EF" w:rsidP="002124C2">
            <w:pPr>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2124C2" w:rsidRPr="00041364">
              <w:rPr>
                <w:rFonts w:asciiTheme="minorHAnsi" w:eastAsia="Calibri" w:hAnsiTheme="minorHAnsi" w:cstheme="minorHAnsi"/>
              </w:rPr>
              <w:t>Daire, köşe, kenar</w:t>
            </w:r>
          </w:p>
          <w:p w14:paraId="3F174EFF" w14:textId="621C230B" w:rsidR="009E09EF" w:rsidRPr="00041364" w:rsidRDefault="009E09EF" w:rsidP="00807455">
            <w:pPr>
              <w:rPr>
                <w:rFonts w:asciiTheme="minorHAnsi" w:hAnsiTheme="minorHAnsi" w:cstheme="minorHAnsi"/>
                <w:b/>
              </w:rPr>
            </w:pPr>
          </w:p>
          <w:p w14:paraId="7C3E53BE" w14:textId="77777777" w:rsidR="009E09EF" w:rsidRPr="00041364" w:rsidRDefault="009E09EF" w:rsidP="00807455">
            <w:pPr>
              <w:spacing w:after="200" w:line="276" w:lineRule="auto"/>
              <w:jc w:val="both"/>
              <w:rPr>
                <w:rFonts w:asciiTheme="minorHAnsi" w:eastAsia="Calibri" w:hAnsiTheme="minorHAnsi" w:cstheme="minorHAnsi"/>
              </w:rPr>
            </w:pPr>
          </w:p>
          <w:p w14:paraId="3C9FE3AD" w14:textId="77777777" w:rsidR="002124C2" w:rsidRPr="00041364" w:rsidRDefault="009E09EF" w:rsidP="002124C2">
            <w:pPr>
              <w:tabs>
                <w:tab w:val="left" w:pos="0"/>
              </w:tabs>
              <w:rPr>
                <w:rFonts w:asciiTheme="minorHAnsi" w:eastAsia="Calibri" w:hAnsiTheme="minorHAnsi" w:cstheme="minorHAnsi"/>
                <w:bCs/>
              </w:rPr>
            </w:pPr>
            <w:r w:rsidRPr="00041364">
              <w:rPr>
                <w:rFonts w:asciiTheme="minorHAnsi" w:eastAsia="Calibri" w:hAnsiTheme="minorHAnsi" w:cstheme="minorHAnsi"/>
                <w:b/>
              </w:rPr>
              <w:t>Materyaller</w:t>
            </w:r>
            <w:r w:rsidRPr="00041364">
              <w:rPr>
                <w:rFonts w:asciiTheme="minorHAnsi" w:eastAsia="Calibri" w:hAnsiTheme="minorHAnsi" w:cstheme="minorHAnsi"/>
                <w:bCs/>
              </w:rPr>
              <w:t xml:space="preserve">: </w:t>
            </w:r>
            <w:r w:rsidR="002124C2" w:rsidRPr="00041364">
              <w:rPr>
                <w:rFonts w:asciiTheme="minorHAnsi" w:eastAsia="Calibri" w:hAnsiTheme="minorHAnsi" w:cstheme="minorHAnsi"/>
                <w:bCs/>
              </w:rPr>
              <w:t>A3 kağıtlar</w:t>
            </w:r>
          </w:p>
          <w:p w14:paraId="5CEE342B" w14:textId="77777777" w:rsidR="002124C2" w:rsidRPr="00041364" w:rsidRDefault="002124C2" w:rsidP="002124C2">
            <w:pPr>
              <w:tabs>
                <w:tab w:val="left" w:pos="0"/>
              </w:tabs>
              <w:rPr>
                <w:rFonts w:asciiTheme="minorHAnsi" w:eastAsia="Calibri" w:hAnsiTheme="minorHAnsi" w:cstheme="minorHAnsi"/>
                <w:bCs/>
              </w:rPr>
            </w:pPr>
            <w:r w:rsidRPr="00041364">
              <w:rPr>
                <w:rFonts w:asciiTheme="minorHAnsi" w:eastAsia="Calibri" w:hAnsiTheme="minorHAnsi" w:cstheme="minorHAnsi"/>
                <w:bCs/>
              </w:rPr>
              <w:t>Yapıştırıcı</w:t>
            </w:r>
          </w:p>
          <w:p w14:paraId="1663693D" w14:textId="77777777" w:rsidR="002124C2" w:rsidRPr="00041364" w:rsidRDefault="002124C2" w:rsidP="002124C2">
            <w:pPr>
              <w:tabs>
                <w:tab w:val="left" w:pos="0"/>
              </w:tabs>
              <w:rPr>
                <w:rFonts w:asciiTheme="minorHAnsi" w:eastAsia="Calibri" w:hAnsiTheme="minorHAnsi" w:cstheme="minorHAnsi"/>
                <w:bCs/>
              </w:rPr>
            </w:pPr>
            <w:r w:rsidRPr="00041364">
              <w:rPr>
                <w:rFonts w:asciiTheme="minorHAnsi" w:eastAsia="Calibri" w:hAnsiTheme="minorHAnsi" w:cstheme="minorHAnsi"/>
                <w:bCs/>
              </w:rPr>
              <w:t xml:space="preserve">Boya kalemi, Köşe kenar </w:t>
            </w:r>
          </w:p>
          <w:p w14:paraId="1ABDAC00" w14:textId="77777777" w:rsidR="009E09EF" w:rsidRPr="00041364" w:rsidRDefault="009E09EF" w:rsidP="00807455">
            <w:pPr>
              <w:spacing w:after="200" w:line="276" w:lineRule="auto"/>
              <w:jc w:val="both"/>
              <w:rPr>
                <w:rFonts w:asciiTheme="minorHAnsi" w:eastAsia="Calibri" w:hAnsiTheme="minorHAnsi" w:cstheme="minorHAnsi"/>
                <w:b/>
              </w:rPr>
            </w:pPr>
          </w:p>
          <w:p w14:paraId="797C395D" w14:textId="77777777" w:rsidR="009E09EF" w:rsidRPr="00041364" w:rsidRDefault="009E09EF"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479E937D" w14:textId="77777777" w:rsidR="009E09EF" w:rsidRPr="00041364" w:rsidRDefault="009E09EF" w:rsidP="004343CC">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041364" w14:paraId="55DD8E4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8D07CA"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B71489" w14:textId="10EB0332" w:rsidR="00256D87" w:rsidRPr="00041364" w:rsidRDefault="002124C2" w:rsidP="00256D87">
            <w:pPr>
              <w:tabs>
                <w:tab w:val="left" w:pos="8430"/>
              </w:tabs>
              <w:suppressAutoHyphens/>
              <w:autoSpaceDN w:val="0"/>
              <w:rPr>
                <w:rFonts w:eastAsia="Calibri" w:cstheme="minorHAnsi"/>
                <w:sz w:val="24"/>
                <w:szCs w:val="24"/>
              </w:rPr>
            </w:pPr>
            <w:r w:rsidRPr="00041364">
              <w:rPr>
                <w:rFonts w:eastAsia="SimSun" w:cstheme="minorHAnsi"/>
                <w:noProof/>
                <w:color w:val="000000" w:themeColor="text1"/>
                <w:kern w:val="3"/>
                <w:sz w:val="24"/>
                <w:szCs w:val="24"/>
                <w:lang w:eastAsia="zh-CN" w:bidi="hi-IN"/>
              </w:rPr>
              <w:t xml:space="preserve">Öğretmen çocukları karşılar. Sohbet çemberi oluşturulur. Takvim ve hava durum tablosu yapılır. Haftann günleri tekrar edilir. Sonbahar ayları sayılarak etkinlik tamamlanır. Oyun alanına geçilerek sabah sporu etkinliği yapılır. </w:t>
            </w:r>
            <w:r w:rsidR="000C5479" w:rsidRPr="00041364">
              <w:rPr>
                <w:rFonts w:eastAsia="SimSun" w:cstheme="minorHAnsi"/>
                <w:noProof/>
                <w:color w:val="000000" w:themeColor="text1"/>
                <w:kern w:val="3"/>
                <w:sz w:val="24"/>
                <w:szCs w:val="24"/>
                <w:lang w:eastAsia="zh-CN" w:bidi="hi-IN"/>
              </w:rPr>
              <w:t>HSAB1.1.</w:t>
            </w:r>
          </w:p>
          <w:p w14:paraId="2270A102" w14:textId="773FC80A" w:rsidR="009E09EF" w:rsidRPr="00041364" w:rsidRDefault="009E09EF" w:rsidP="002124C2">
            <w:pPr>
              <w:rPr>
                <w:rFonts w:eastAsia="Calibri" w:cstheme="minorHAnsi"/>
                <w:sz w:val="24"/>
                <w:szCs w:val="24"/>
              </w:rPr>
            </w:pPr>
          </w:p>
        </w:tc>
      </w:tr>
      <w:tr w:rsidR="009E09EF" w:rsidRPr="00041364" w14:paraId="5F47424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A86814"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6AAD8DC5"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071E52" w14:textId="77777777" w:rsidR="00256D87" w:rsidRPr="00041364" w:rsidRDefault="00256D87" w:rsidP="00256D8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Çocukların dikkati geçici öğrenme merkezine çekilir. Öğretmen, geçici hazırladığı merkeze şekli daire olan nesneler koyar. </w:t>
            </w:r>
          </w:p>
          <w:p w14:paraId="5D2310F8" w14:textId="1E05701B" w:rsidR="00256D87" w:rsidRPr="00041364" w:rsidRDefault="00256D87" w:rsidP="00256D8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geçici merkeze yönlendir</w:t>
            </w:r>
            <w:r w:rsidR="004343CC">
              <w:rPr>
                <w:rFonts w:eastAsia="SimSun" w:cstheme="minorHAnsi"/>
                <w:kern w:val="3"/>
                <w:sz w:val="24"/>
                <w:szCs w:val="24"/>
                <w:lang w:eastAsia="zh-CN" w:bidi="hi-IN"/>
              </w:rPr>
              <w:t>i</w:t>
            </w:r>
            <w:r w:rsidRPr="00041364">
              <w:rPr>
                <w:rFonts w:eastAsia="SimSun" w:cstheme="minorHAnsi"/>
                <w:kern w:val="3"/>
                <w:sz w:val="24"/>
                <w:szCs w:val="24"/>
                <w:lang w:eastAsia="zh-CN" w:bidi="hi-IN"/>
              </w:rPr>
              <w:t xml:space="preserve">lerek etkinliklere ön hazırlık yaptırılır. </w:t>
            </w:r>
          </w:p>
          <w:p w14:paraId="254EEA7D" w14:textId="77777777" w:rsidR="00256D87" w:rsidRPr="00041364" w:rsidRDefault="00256D87" w:rsidP="00256D8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“Tik Tak” tekerlemesini söyleyerek çocuklara oyun saatinin bittiğini hatırlatır.</w:t>
            </w:r>
          </w:p>
          <w:p w14:paraId="1F24BBD9" w14:textId="5F868291" w:rsidR="009E09EF" w:rsidRPr="00041364" w:rsidRDefault="00256D87" w:rsidP="00256D87">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etkinlik masalarına yönlendirilir.</w:t>
            </w:r>
          </w:p>
        </w:tc>
      </w:tr>
      <w:tr w:rsidR="009E09EF" w:rsidRPr="00041364" w14:paraId="75D5E0F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C6A4D0"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ADA58B"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6B4812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5CB0C08"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9997375"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EEF469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7C72F43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10F4C53"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2EFF97A"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6B427151"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F0232E0" w14:textId="77777777"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2669E5B" w14:textId="51AA6BE9" w:rsidR="009E09EF" w:rsidRPr="00041364" w:rsidRDefault="009E09EF"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4343CC">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9E09EF" w:rsidRPr="00041364" w14:paraId="327034D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23A697" w14:textId="77777777" w:rsidR="009E09EF" w:rsidRPr="00041364" w:rsidRDefault="009E09EF"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75AC68" w14:textId="77777777" w:rsidR="002124C2" w:rsidRPr="00041364" w:rsidRDefault="002124C2" w:rsidP="002124C2">
            <w:pPr>
              <w:tabs>
                <w:tab w:val="left" w:pos="8430"/>
              </w:tabs>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Sanat</w:t>
            </w:r>
          </w:p>
          <w:p w14:paraId="4C63FEA7" w14:textId="2BF02236" w:rsidR="002124C2" w:rsidRPr="00041364" w:rsidRDefault="002124C2" w:rsidP="002124C2">
            <w:pPr>
              <w:tabs>
                <w:tab w:val="left" w:pos="1429"/>
              </w:tab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en-US"/>
              </w:rPr>
              <w:t>Ç</w:t>
            </w:r>
            <w:r w:rsidRPr="00041364">
              <w:rPr>
                <w:rFonts w:eastAsia="SimSun" w:cstheme="minorHAnsi"/>
                <w:noProof/>
                <w:color w:val="000000" w:themeColor="text1"/>
                <w:kern w:val="3"/>
                <w:sz w:val="24"/>
                <w:szCs w:val="24"/>
                <w:lang w:eastAsia="zh-CN" w:bidi="hi-IN"/>
              </w:rPr>
              <w:t xml:space="preserve">ocukların her birine A3 boyutunda kağıtlar dağıtılır. Rengarek kağıtlardan oluşan daireler çocuklara verilir. Sadece boya kalemi ve yapıştırıcı kullanarak dairelerden istedikleri bir görseli ya da resmi yapmaları istenir. Öğretmen rehberlik ederek çocukların ne yapacaklarına dair rehberlik eder. </w:t>
            </w:r>
            <w:r w:rsidR="000C5479" w:rsidRPr="00041364">
              <w:rPr>
                <w:rFonts w:eastAsia="SimSun" w:cstheme="minorHAnsi"/>
                <w:noProof/>
                <w:color w:val="000000" w:themeColor="text1"/>
                <w:kern w:val="3"/>
                <w:sz w:val="24"/>
                <w:szCs w:val="24"/>
                <w:lang w:eastAsia="zh-CN" w:bidi="hi-IN"/>
              </w:rPr>
              <w:t>SNAB4.</w:t>
            </w:r>
          </w:p>
          <w:p w14:paraId="332D2396" w14:textId="77777777" w:rsidR="002124C2" w:rsidRPr="00041364" w:rsidRDefault="002124C2" w:rsidP="002124C2">
            <w:pPr>
              <w:tabs>
                <w:tab w:val="left" w:pos="1939"/>
              </w:tabs>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Drama</w:t>
            </w:r>
          </w:p>
          <w:p w14:paraId="516E3D70" w14:textId="77777777" w:rsidR="009E09EF" w:rsidRPr="00041364" w:rsidRDefault="002124C2" w:rsidP="002124C2">
            <w:pPr>
              <w:rPr>
                <w:rFonts w:eastAsia="SimSun" w:cstheme="minorHAnsi"/>
                <w:color w:val="000000" w:themeColor="text1"/>
                <w:kern w:val="3"/>
                <w:sz w:val="24"/>
                <w:szCs w:val="24"/>
                <w:lang w:eastAsia="zh-CN" w:bidi="hi-IN"/>
              </w:rPr>
            </w:pPr>
            <w:r w:rsidRPr="00041364">
              <w:rPr>
                <w:rFonts w:eastAsia="SimSun" w:cstheme="minorHAnsi"/>
                <w:color w:val="000000" w:themeColor="text1"/>
                <w:kern w:val="3"/>
                <w:sz w:val="24"/>
                <w:szCs w:val="24"/>
                <w:lang w:eastAsia="zh-CN" w:bidi="hi-IN"/>
              </w:rPr>
              <w:t> Daha sonra çocuklardan kelebek gibi uçarak halıya geçmeleri istenir ve öğretmenin yönergeleri doğrultusunda vücutlarını kullanarak önce tek başlarına sonra eşleştirilerek “daire” şekilleri yaparlar.</w:t>
            </w:r>
            <w:r w:rsidRPr="00041364">
              <w:rPr>
                <w:rFonts w:eastAsia="SimSun" w:cstheme="minorHAnsi"/>
                <w:color w:val="000000" w:themeColor="text1"/>
                <w:kern w:val="3"/>
                <w:sz w:val="24"/>
                <w:szCs w:val="24"/>
                <w:lang w:eastAsia="zh-CN" w:bidi="hi-IN"/>
              </w:rPr>
              <w:br/>
              <w:t>Elinle havada bir daire çiz, kolunla havada bir daire çiz,</w:t>
            </w:r>
            <w:r w:rsidRPr="00041364">
              <w:rPr>
                <w:rFonts w:eastAsia="SimSun" w:cstheme="minorHAnsi"/>
                <w:color w:val="000000" w:themeColor="text1"/>
                <w:kern w:val="3"/>
                <w:sz w:val="24"/>
                <w:szCs w:val="24"/>
                <w:lang w:eastAsia="zh-CN" w:bidi="hi-IN"/>
              </w:rPr>
              <w:br/>
              <w:t>İki elinle çiz, iki kolunla yanlarda çiz,</w:t>
            </w:r>
            <w:r w:rsidRPr="00041364">
              <w:rPr>
                <w:rFonts w:eastAsia="SimSun" w:cstheme="minorHAnsi"/>
                <w:color w:val="000000" w:themeColor="text1"/>
                <w:kern w:val="3"/>
                <w:sz w:val="24"/>
                <w:szCs w:val="24"/>
                <w:lang w:eastAsia="zh-CN" w:bidi="hi-IN"/>
              </w:rPr>
              <w:br/>
              <w:t>Birde ayaklarınla yerde bir daire çiz,</w:t>
            </w:r>
            <w:r w:rsidRPr="00041364">
              <w:rPr>
                <w:rFonts w:eastAsia="SimSun" w:cstheme="minorHAnsi"/>
                <w:color w:val="000000" w:themeColor="text1"/>
                <w:kern w:val="3"/>
                <w:sz w:val="24"/>
                <w:szCs w:val="24"/>
                <w:lang w:eastAsia="zh-CN" w:bidi="hi-IN"/>
              </w:rPr>
              <w:br/>
              <w:t>Boynunu kullanarak kafanla daire çiz,</w:t>
            </w:r>
            <w:r w:rsidRPr="00041364">
              <w:rPr>
                <w:rFonts w:eastAsia="SimSun" w:cstheme="minorHAnsi"/>
                <w:color w:val="000000" w:themeColor="text1"/>
                <w:kern w:val="3"/>
                <w:sz w:val="24"/>
                <w:szCs w:val="24"/>
                <w:lang w:eastAsia="zh-CN" w:bidi="hi-IN"/>
              </w:rPr>
              <w:br/>
              <w:t>Elleri koy beline hadi bakalım salla salla,</w:t>
            </w:r>
            <w:r w:rsidRPr="00041364">
              <w:rPr>
                <w:rFonts w:eastAsia="SimSun" w:cstheme="minorHAnsi"/>
                <w:color w:val="000000" w:themeColor="text1"/>
                <w:kern w:val="3"/>
                <w:sz w:val="24"/>
                <w:szCs w:val="24"/>
                <w:lang w:eastAsia="zh-CN" w:bidi="hi-IN"/>
              </w:rPr>
              <w:br/>
              <w:t>Şimdi bellerle hızlı hızlı daireler çiz</w:t>
            </w:r>
            <w:r w:rsidRPr="00041364">
              <w:rPr>
                <w:rFonts w:eastAsia="SimSun" w:cstheme="minorHAnsi"/>
                <w:color w:val="000000" w:themeColor="text1"/>
                <w:kern w:val="3"/>
                <w:sz w:val="24"/>
                <w:szCs w:val="24"/>
                <w:lang w:eastAsia="zh-CN" w:bidi="hi-IN"/>
              </w:rPr>
              <w:br/>
              <w:t>Arkadaşının elini tut ikiniz havada daire çizin,</w:t>
            </w:r>
            <w:r w:rsidRPr="00041364">
              <w:rPr>
                <w:rFonts w:eastAsia="SimSun" w:cstheme="minorHAnsi"/>
                <w:color w:val="000000" w:themeColor="text1"/>
                <w:kern w:val="3"/>
                <w:sz w:val="24"/>
                <w:szCs w:val="24"/>
                <w:lang w:eastAsia="zh-CN" w:bidi="hi-IN"/>
              </w:rPr>
              <w:br/>
              <w:t>Kolunuzla daire çizin…</w:t>
            </w:r>
            <w:r w:rsidRPr="00041364">
              <w:rPr>
                <w:rFonts w:eastAsia="SimSun" w:cstheme="minorHAnsi"/>
                <w:color w:val="000000" w:themeColor="text1"/>
                <w:kern w:val="3"/>
                <w:sz w:val="24"/>
                <w:szCs w:val="24"/>
                <w:lang w:eastAsia="zh-CN" w:bidi="hi-IN"/>
              </w:rPr>
              <w:br/>
              <w:t xml:space="preserve">Bu şekilde bütün çocukların katılımları ve vücutlarını kullanmaları sağlanır. </w:t>
            </w:r>
          </w:p>
          <w:p w14:paraId="3C6E5892" w14:textId="77777777" w:rsidR="002124C2" w:rsidRPr="00041364" w:rsidRDefault="002124C2" w:rsidP="002124C2">
            <w:pPr>
              <w:tabs>
                <w:tab w:val="left" w:pos="8430"/>
              </w:tabs>
              <w:suppressAutoHyphens/>
              <w:autoSpaceDN w:val="0"/>
              <w:rPr>
                <w:rFonts w:eastAsia="SimSun" w:cstheme="minorHAnsi"/>
                <w:b/>
                <w:bCs/>
                <w:noProof/>
                <w:color w:val="000000" w:themeColor="text1"/>
                <w:kern w:val="3"/>
                <w:sz w:val="24"/>
                <w:szCs w:val="24"/>
                <w:shd w:val="clear" w:color="auto" w:fill="FFFFFF"/>
                <w:lang w:eastAsia="zh-CN" w:bidi="hi-IN"/>
              </w:rPr>
            </w:pPr>
            <w:r w:rsidRPr="00041364">
              <w:rPr>
                <w:rFonts w:eastAsia="SimSun" w:cstheme="minorHAnsi"/>
                <w:b/>
                <w:bCs/>
                <w:noProof/>
                <w:color w:val="000000" w:themeColor="text1"/>
                <w:kern w:val="3"/>
                <w:sz w:val="24"/>
                <w:szCs w:val="24"/>
                <w:shd w:val="clear" w:color="auto" w:fill="FFFFFF"/>
                <w:lang w:eastAsia="zh-CN" w:bidi="hi-IN"/>
              </w:rPr>
              <w:t>Türkçe</w:t>
            </w:r>
          </w:p>
          <w:p w14:paraId="7048AA69" w14:textId="0C68FE1E" w:rsidR="002124C2" w:rsidRPr="00041364" w:rsidRDefault="002124C2" w:rsidP="002124C2">
            <w:pPr>
              <w:tabs>
                <w:tab w:val="left" w:pos="8430"/>
              </w:tabs>
              <w:suppressAutoHyphens/>
              <w:autoSpaceDN w:val="0"/>
              <w:rPr>
                <w:rFonts w:eastAsia="SimSun" w:cstheme="minorHAnsi"/>
                <w:bCs/>
                <w:noProof/>
                <w:color w:val="000000" w:themeColor="text1"/>
                <w:kern w:val="3"/>
                <w:sz w:val="24"/>
                <w:szCs w:val="24"/>
                <w:shd w:val="clear" w:color="auto" w:fill="FFFFFF"/>
                <w:lang w:eastAsia="zh-CN" w:bidi="hi-IN"/>
              </w:rPr>
            </w:pPr>
            <w:r w:rsidRPr="00041364">
              <w:rPr>
                <w:rFonts w:eastAsia="SimSun" w:cstheme="minorHAnsi"/>
                <w:bCs/>
                <w:noProof/>
                <w:color w:val="000000" w:themeColor="text1"/>
                <w:kern w:val="3"/>
                <w:sz w:val="24"/>
                <w:szCs w:val="24"/>
                <w:shd w:val="clear" w:color="auto" w:fill="FFFFFF"/>
                <w:lang w:eastAsia="zh-CN" w:bidi="hi-IN"/>
              </w:rPr>
              <w:t xml:space="preserve">Öğretmen daire şeklinde olan bazı nesneleri ve renkli daire şekillerini eline alarak çocukları minderlere yönlendirilir. Çocuklarla beraber cümle kurma çalışmaları yapacağını söyler. İlk iki cümleyi rehberlik etmek için öğretmen kurar. Kurulan cümlede en az 3 kelime olmalı ve gösterilen nesneler ile ilgili bir cümle kurmaları istenir. Örneğin saat görseli göserildiğinde;  2 saattir seni bekliyorum. Şeklinde cümle kurulur. Kurmakta zorlanan çocuklara rehberlik edilir. </w:t>
            </w:r>
            <w:r w:rsidR="000C5479" w:rsidRPr="00041364">
              <w:rPr>
                <w:rFonts w:eastAsia="SimSun" w:cstheme="minorHAnsi"/>
                <w:bCs/>
                <w:noProof/>
                <w:color w:val="000000" w:themeColor="text1"/>
                <w:kern w:val="3"/>
                <w:sz w:val="24"/>
                <w:szCs w:val="24"/>
                <w:shd w:val="clear" w:color="auto" w:fill="FFFFFF"/>
                <w:lang w:eastAsia="zh-CN" w:bidi="hi-IN"/>
              </w:rPr>
              <w:t>TAB1.1.</w:t>
            </w:r>
            <w:r w:rsidR="000C5479" w:rsidRPr="00041364">
              <w:rPr>
                <w:rFonts w:cstheme="minorHAnsi"/>
                <w:sz w:val="24"/>
                <w:szCs w:val="24"/>
              </w:rPr>
              <w:t xml:space="preserve"> </w:t>
            </w:r>
            <w:r w:rsidR="000C5479" w:rsidRPr="00041364">
              <w:rPr>
                <w:rFonts w:eastAsia="SimSun" w:cstheme="minorHAnsi"/>
                <w:bCs/>
                <w:noProof/>
                <w:color w:val="000000" w:themeColor="text1"/>
                <w:kern w:val="3"/>
                <w:sz w:val="24"/>
                <w:szCs w:val="24"/>
                <w:shd w:val="clear" w:color="auto" w:fill="FFFFFF"/>
                <w:lang w:eastAsia="zh-CN" w:bidi="hi-IN"/>
              </w:rPr>
              <w:t>SDB2.1.SB1.G4</w:t>
            </w:r>
          </w:p>
          <w:p w14:paraId="2EBE6206" w14:textId="77777777" w:rsidR="002124C2" w:rsidRPr="00041364" w:rsidRDefault="002124C2" w:rsidP="002124C2">
            <w:pPr>
              <w:tabs>
                <w:tab w:val="left" w:pos="8430"/>
              </w:tabs>
              <w:suppressAutoHyphens/>
              <w:autoSpaceDN w:val="0"/>
              <w:rPr>
                <w:rFonts w:eastAsia="SimSun" w:cstheme="minorHAnsi"/>
                <w:bCs/>
                <w:noProof/>
                <w:color w:val="000000" w:themeColor="text1"/>
                <w:kern w:val="3"/>
                <w:sz w:val="24"/>
                <w:szCs w:val="24"/>
                <w:shd w:val="clear" w:color="auto" w:fill="FFFFFF"/>
                <w:lang w:eastAsia="zh-CN" w:bidi="hi-IN"/>
              </w:rPr>
            </w:pPr>
          </w:p>
          <w:p w14:paraId="58C35EF6" w14:textId="77777777" w:rsidR="002124C2" w:rsidRPr="00041364" w:rsidRDefault="002124C2" w:rsidP="002124C2">
            <w:pPr>
              <w:tabs>
                <w:tab w:val="left" w:pos="8430"/>
              </w:tabs>
              <w:suppressAutoHyphens/>
              <w:autoSpaceDN w:val="0"/>
              <w:rPr>
                <w:rFonts w:eastAsia="SimSun" w:cstheme="minorHAnsi"/>
                <w:b/>
                <w:bCs/>
                <w:noProof/>
                <w:color w:val="000000" w:themeColor="text1"/>
                <w:kern w:val="3"/>
                <w:sz w:val="24"/>
                <w:szCs w:val="24"/>
                <w:shd w:val="clear" w:color="auto" w:fill="FFFFFF"/>
                <w:lang w:eastAsia="zh-CN" w:bidi="hi-IN"/>
              </w:rPr>
            </w:pPr>
            <w:r w:rsidRPr="00041364">
              <w:rPr>
                <w:rFonts w:eastAsia="SimSun" w:cstheme="minorHAnsi"/>
                <w:b/>
                <w:bCs/>
                <w:noProof/>
                <w:color w:val="000000" w:themeColor="text1"/>
                <w:kern w:val="3"/>
                <w:sz w:val="24"/>
                <w:szCs w:val="24"/>
                <w:shd w:val="clear" w:color="auto" w:fill="FFFFFF"/>
                <w:lang w:eastAsia="zh-CN" w:bidi="hi-IN"/>
              </w:rPr>
              <w:t>Müzik</w:t>
            </w:r>
          </w:p>
          <w:p w14:paraId="5A1EFAF4" w14:textId="77777777" w:rsidR="002124C2" w:rsidRPr="00041364" w:rsidRDefault="002124C2" w:rsidP="002124C2">
            <w:pPr>
              <w:tabs>
                <w:tab w:val="left" w:pos="8430"/>
              </w:tabs>
              <w:suppressAutoHyphens/>
              <w:autoSpaceDN w:val="0"/>
              <w:rPr>
                <w:rFonts w:eastAsia="SimSun" w:cstheme="minorHAnsi"/>
                <w:b/>
                <w:bCs/>
                <w:noProof/>
                <w:color w:val="000000" w:themeColor="text1"/>
                <w:kern w:val="3"/>
                <w:sz w:val="24"/>
                <w:szCs w:val="24"/>
                <w:shd w:val="clear" w:color="auto" w:fill="FFFFFF"/>
                <w:lang w:eastAsia="zh-CN" w:bidi="hi-IN"/>
              </w:rPr>
            </w:pPr>
            <w:r w:rsidRPr="00041364">
              <w:rPr>
                <w:rFonts w:eastAsia="SimSun" w:cstheme="minorHAnsi"/>
                <w:b/>
                <w:bCs/>
                <w:noProof/>
                <w:color w:val="000000" w:themeColor="text1"/>
                <w:kern w:val="3"/>
                <w:sz w:val="24"/>
                <w:szCs w:val="24"/>
                <w:shd w:val="clear" w:color="auto" w:fill="FFFFFF"/>
                <w:lang w:eastAsia="zh-CN" w:bidi="hi-IN"/>
              </w:rPr>
              <w:t>Daire</w:t>
            </w:r>
          </w:p>
          <w:p w14:paraId="718E3895" w14:textId="77777777" w:rsidR="002124C2" w:rsidRPr="00041364" w:rsidRDefault="002124C2" w:rsidP="002124C2">
            <w:pPr>
              <w:tabs>
                <w:tab w:val="left" w:pos="8430"/>
              </w:tabs>
              <w:suppressAutoHyphens/>
              <w:autoSpaceDN w:val="0"/>
              <w:rPr>
                <w:rFonts w:eastAsia="SimSun" w:cstheme="minorHAnsi"/>
                <w:bCs/>
                <w:noProof/>
                <w:color w:val="000000" w:themeColor="text1"/>
                <w:kern w:val="3"/>
                <w:sz w:val="24"/>
                <w:szCs w:val="24"/>
                <w:shd w:val="clear" w:color="auto" w:fill="FFFFFF"/>
                <w:lang w:eastAsia="zh-CN" w:bidi="hi-IN"/>
              </w:rPr>
            </w:pPr>
            <w:r w:rsidRPr="00041364">
              <w:rPr>
                <w:rFonts w:eastAsia="SimSun" w:cstheme="minorHAnsi"/>
                <w:bCs/>
                <w:noProof/>
                <w:color w:val="000000" w:themeColor="text1"/>
                <w:kern w:val="3"/>
                <w:sz w:val="24"/>
                <w:szCs w:val="24"/>
                <w:shd w:val="clear" w:color="auto" w:fill="FFFFFF"/>
                <w:lang w:eastAsia="zh-CN" w:bidi="hi-IN"/>
              </w:rPr>
              <w:t>Yok onda hiçbir köşe</w:t>
            </w:r>
          </w:p>
          <w:p w14:paraId="781D9314" w14:textId="77777777" w:rsidR="002124C2" w:rsidRPr="00041364" w:rsidRDefault="002124C2" w:rsidP="002124C2">
            <w:pPr>
              <w:tabs>
                <w:tab w:val="left" w:pos="8430"/>
              </w:tabs>
              <w:suppressAutoHyphens/>
              <w:autoSpaceDN w:val="0"/>
              <w:rPr>
                <w:rFonts w:eastAsia="SimSun" w:cstheme="minorHAnsi"/>
                <w:bCs/>
                <w:noProof/>
                <w:color w:val="000000" w:themeColor="text1"/>
                <w:kern w:val="3"/>
                <w:sz w:val="24"/>
                <w:szCs w:val="24"/>
                <w:shd w:val="clear" w:color="auto" w:fill="FFFFFF"/>
                <w:lang w:eastAsia="zh-CN" w:bidi="hi-IN"/>
              </w:rPr>
            </w:pPr>
            <w:r w:rsidRPr="00041364">
              <w:rPr>
                <w:rFonts w:eastAsia="SimSun" w:cstheme="minorHAnsi"/>
                <w:bCs/>
                <w:noProof/>
                <w:color w:val="000000" w:themeColor="text1"/>
                <w:kern w:val="3"/>
                <w:sz w:val="24"/>
                <w:szCs w:val="24"/>
                <w:shd w:val="clear" w:color="auto" w:fill="FFFFFF"/>
                <w:lang w:eastAsia="zh-CN" w:bidi="hi-IN"/>
              </w:rPr>
              <w:t>Yok onda hiçbir kenar</w:t>
            </w:r>
          </w:p>
          <w:p w14:paraId="21A05649" w14:textId="77777777" w:rsidR="002124C2" w:rsidRPr="00041364" w:rsidRDefault="002124C2" w:rsidP="002124C2">
            <w:pPr>
              <w:tabs>
                <w:tab w:val="left" w:pos="8430"/>
              </w:tabs>
              <w:suppressAutoHyphens/>
              <w:autoSpaceDN w:val="0"/>
              <w:rPr>
                <w:rFonts w:eastAsia="SimSun" w:cstheme="minorHAnsi"/>
                <w:bCs/>
                <w:noProof/>
                <w:color w:val="000000" w:themeColor="text1"/>
                <w:kern w:val="3"/>
                <w:sz w:val="24"/>
                <w:szCs w:val="24"/>
                <w:shd w:val="clear" w:color="auto" w:fill="FFFFFF"/>
                <w:lang w:eastAsia="zh-CN" w:bidi="hi-IN"/>
              </w:rPr>
            </w:pPr>
            <w:r w:rsidRPr="00041364">
              <w:rPr>
                <w:rFonts w:eastAsia="SimSun" w:cstheme="minorHAnsi"/>
                <w:bCs/>
                <w:noProof/>
                <w:color w:val="000000" w:themeColor="text1"/>
                <w:kern w:val="3"/>
                <w:sz w:val="24"/>
                <w:szCs w:val="24"/>
                <w:shd w:val="clear" w:color="auto" w:fill="FFFFFF"/>
                <w:lang w:eastAsia="zh-CN" w:bidi="hi-IN"/>
              </w:rPr>
              <w:t>Elini hiç kaldırmadan</w:t>
            </w:r>
          </w:p>
          <w:p w14:paraId="1F1AF747" w14:textId="77777777" w:rsidR="002124C2" w:rsidRPr="00041364" w:rsidRDefault="002124C2" w:rsidP="002124C2">
            <w:pPr>
              <w:tabs>
                <w:tab w:val="left" w:pos="8430"/>
              </w:tabs>
              <w:suppressAutoHyphens/>
              <w:autoSpaceDN w:val="0"/>
              <w:rPr>
                <w:rFonts w:eastAsia="SimSun" w:cstheme="minorHAnsi"/>
                <w:bCs/>
                <w:noProof/>
                <w:color w:val="000000" w:themeColor="text1"/>
                <w:kern w:val="3"/>
                <w:sz w:val="24"/>
                <w:szCs w:val="24"/>
                <w:shd w:val="clear" w:color="auto" w:fill="FFFFFF"/>
                <w:lang w:eastAsia="zh-CN" w:bidi="hi-IN"/>
              </w:rPr>
            </w:pPr>
            <w:r w:rsidRPr="00041364">
              <w:rPr>
                <w:rFonts w:eastAsia="SimSun" w:cstheme="minorHAnsi"/>
                <w:bCs/>
                <w:noProof/>
                <w:color w:val="000000" w:themeColor="text1"/>
                <w:kern w:val="3"/>
                <w:sz w:val="24"/>
                <w:szCs w:val="24"/>
                <w:shd w:val="clear" w:color="auto" w:fill="FFFFFF"/>
                <w:lang w:eastAsia="zh-CN" w:bidi="hi-IN"/>
              </w:rPr>
              <w:t>Sen de çiz bir daire</w:t>
            </w:r>
          </w:p>
          <w:p w14:paraId="688D2094" w14:textId="77777777" w:rsidR="002124C2" w:rsidRPr="00041364" w:rsidRDefault="002124C2" w:rsidP="002124C2">
            <w:pPr>
              <w:tabs>
                <w:tab w:val="left" w:pos="8430"/>
              </w:tabs>
              <w:suppressAutoHyphens/>
              <w:autoSpaceDN w:val="0"/>
              <w:rPr>
                <w:rFonts w:eastAsia="SimSun" w:cstheme="minorHAnsi"/>
                <w:bCs/>
                <w:noProof/>
                <w:color w:val="000000" w:themeColor="text1"/>
                <w:kern w:val="3"/>
                <w:sz w:val="24"/>
                <w:szCs w:val="24"/>
                <w:shd w:val="clear" w:color="auto" w:fill="FFFFFF"/>
                <w:lang w:eastAsia="zh-CN" w:bidi="hi-IN"/>
              </w:rPr>
            </w:pPr>
            <w:r w:rsidRPr="00041364">
              <w:rPr>
                <w:rFonts w:eastAsia="SimSun" w:cstheme="minorHAnsi"/>
                <w:bCs/>
                <w:noProof/>
                <w:color w:val="000000" w:themeColor="text1"/>
                <w:kern w:val="3"/>
                <w:sz w:val="24"/>
                <w:szCs w:val="24"/>
                <w:shd w:val="clear" w:color="auto" w:fill="FFFFFF"/>
                <w:lang w:eastAsia="zh-CN" w:bidi="hi-IN"/>
              </w:rPr>
              <w:lastRenderedPageBreak/>
              <w:t>Daireyim ben daire</w:t>
            </w:r>
          </w:p>
          <w:p w14:paraId="0927BA0A" w14:textId="77777777" w:rsidR="002124C2" w:rsidRPr="00041364" w:rsidRDefault="002124C2" w:rsidP="002124C2">
            <w:pPr>
              <w:tabs>
                <w:tab w:val="left" w:pos="8430"/>
              </w:tabs>
              <w:suppressAutoHyphens/>
              <w:autoSpaceDN w:val="0"/>
              <w:rPr>
                <w:rFonts w:eastAsia="SimSun" w:cstheme="minorHAnsi"/>
                <w:bCs/>
                <w:noProof/>
                <w:color w:val="000000" w:themeColor="text1"/>
                <w:kern w:val="3"/>
                <w:sz w:val="24"/>
                <w:szCs w:val="24"/>
                <w:shd w:val="clear" w:color="auto" w:fill="FFFFFF"/>
                <w:lang w:eastAsia="zh-CN" w:bidi="hi-IN"/>
              </w:rPr>
            </w:pPr>
            <w:r w:rsidRPr="00041364">
              <w:rPr>
                <w:rFonts w:eastAsia="SimSun" w:cstheme="minorHAnsi"/>
                <w:bCs/>
                <w:noProof/>
                <w:color w:val="000000" w:themeColor="text1"/>
                <w:kern w:val="3"/>
                <w:sz w:val="24"/>
                <w:szCs w:val="24"/>
                <w:shd w:val="clear" w:color="auto" w:fill="FFFFFF"/>
                <w:lang w:eastAsia="zh-CN" w:bidi="hi-IN"/>
              </w:rPr>
              <w:t xml:space="preserve">Bul beni ben neredeyim </w:t>
            </w:r>
          </w:p>
          <w:p w14:paraId="0C3BC6B0" w14:textId="77777777" w:rsidR="000C5479" w:rsidRDefault="002124C2" w:rsidP="002124C2">
            <w:pPr>
              <w:tabs>
                <w:tab w:val="left" w:pos="8430"/>
              </w:tabs>
              <w:suppressAutoHyphens/>
              <w:autoSpaceDN w:val="0"/>
              <w:rPr>
                <w:rFonts w:eastAsia="SimSun" w:cstheme="minorHAnsi"/>
                <w:bCs/>
                <w:noProof/>
                <w:color w:val="000000" w:themeColor="text1"/>
                <w:kern w:val="3"/>
                <w:sz w:val="24"/>
                <w:szCs w:val="24"/>
                <w:shd w:val="clear" w:color="auto" w:fill="FFFFFF"/>
                <w:lang w:eastAsia="zh-CN" w:bidi="hi-IN"/>
              </w:rPr>
            </w:pPr>
            <w:r w:rsidRPr="00041364">
              <w:rPr>
                <w:rFonts w:eastAsia="SimSun" w:cstheme="minorHAnsi"/>
                <w:bCs/>
                <w:noProof/>
                <w:color w:val="000000" w:themeColor="text1"/>
                <w:kern w:val="3"/>
                <w:sz w:val="24"/>
                <w:szCs w:val="24"/>
                <w:shd w:val="clear" w:color="auto" w:fill="FFFFFF"/>
                <w:lang w:eastAsia="zh-CN" w:bidi="hi-IN"/>
              </w:rPr>
              <w:t xml:space="preserve">Daire Daire Daire </w:t>
            </w:r>
            <w:r w:rsidR="000C5479" w:rsidRPr="00041364">
              <w:rPr>
                <w:rFonts w:eastAsia="SimSun" w:cstheme="minorHAnsi"/>
                <w:bCs/>
                <w:noProof/>
                <w:color w:val="000000" w:themeColor="text1"/>
                <w:kern w:val="3"/>
                <w:sz w:val="24"/>
                <w:szCs w:val="24"/>
                <w:shd w:val="clear" w:color="auto" w:fill="FFFFFF"/>
                <w:lang w:eastAsia="zh-CN" w:bidi="hi-IN"/>
              </w:rPr>
              <w:t xml:space="preserve">MDB1. </w:t>
            </w:r>
          </w:p>
          <w:p w14:paraId="580355AD" w14:textId="0E707B6D" w:rsidR="002124C2" w:rsidRPr="00041364" w:rsidRDefault="002124C2" w:rsidP="002124C2">
            <w:pPr>
              <w:tabs>
                <w:tab w:val="left" w:pos="8430"/>
              </w:tabs>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Deney</w:t>
            </w:r>
          </w:p>
          <w:p w14:paraId="12FAAB83" w14:textId="059A6063" w:rsidR="002124C2" w:rsidRPr="00041364" w:rsidRDefault="002124C2" w:rsidP="002124C2">
            <w:pPr>
              <w:tabs>
                <w:tab w:val="left" w:pos="8487"/>
              </w:tabs>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 xml:space="preserve">Su, bulaşık deterjanı, pipet, plastik kaplar kullanılarak yapılan deney için malzemeler masa üzerine öğretmen tarafından hazırlanır. Öncelikle Su bulaşık deterjanı karıştırıldıktan sonra pipet içine batırılır. Çıkarılıp üflendiğinde devasa baloncukların çıktığı gözlemlenir. </w:t>
            </w:r>
            <w:r w:rsidR="000C5479" w:rsidRPr="00041364">
              <w:rPr>
                <w:rFonts w:eastAsia="SimSun" w:cstheme="minorHAnsi"/>
                <w:color w:val="000000" w:themeColor="text1"/>
                <w:kern w:val="3"/>
                <w:sz w:val="24"/>
                <w:szCs w:val="24"/>
                <w:shd w:val="clear" w:color="auto" w:fill="FFFFFF"/>
                <w:lang w:eastAsia="zh-CN" w:bidi="hi-IN"/>
              </w:rPr>
              <w:t>FBAB.6</w:t>
            </w:r>
          </w:p>
          <w:p w14:paraId="35927604" w14:textId="77777777" w:rsidR="002124C2" w:rsidRPr="00041364" w:rsidRDefault="002124C2" w:rsidP="002124C2">
            <w:pPr>
              <w:tabs>
                <w:tab w:val="left" w:pos="8487"/>
              </w:tabs>
              <w:suppressAutoHyphens/>
              <w:autoSpaceDN w:val="0"/>
              <w:rPr>
                <w:rFonts w:eastAsia="SimSun" w:cstheme="minorHAnsi"/>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Kavram Çalışması</w:t>
            </w:r>
          </w:p>
          <w:p w14:paraId="57BAC04D" w14:textId="11FABB04" w:rsidR="002124C2" w:rsidRPr="004343CC" w:rsidRDefault="002124C2" w:rsidP="004343CC">
            <w:pPr>
              <w:tabs>
                <w:tab w:val="left" w:pos="8487"/>
              </w:tabs>
              <w:suppressAutoHyphens/>
              <w:autoSpaceDN w:val="0"/>
              <w:ind w:left="57" w:hanging="141"/>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  </w:t>
            </w:r>
            <w:r w:rsidRPr="004343CC">
              <w:rPr>
                <w:rFonts w:eastAsia="SimSun" w:cstheme="minorHAnsi"/>
                <w:b/>
                <w:bCs/>
                <w:noProof/>
                <w:color w:val="000000" w:themeColor="text1"/>
                <w:kern w:val="3"/>
                <w:sz w:val="24"/>
                <w:szCs w:val="24"/>
                <w:lang w:eastAsia="zh-CN" w:bidi="hi-IN"/>
              </w:rPr>
              <w:t>Daire şekli ve dikkat</w:t>
            </w:r>
            <w:r w:rsidRPr="00041364">
              <w:rPr>
                <w:rFonts w:eastAsia="SimSun" w:cstheme="minorHAnsi"/>
                <w:noProof/>
                <w:color w:val="000000" w:themeColor="text1"/>
                <w:kern w:val="3"/>
                <w:sz w:val="24"/>
                <w:szCs w:val="24"/>
                <w:lang w:eastAsia="zh-CN" w:bidi="hi-IN"/>
              </w:rPr>
              <w:t xml:space="preserve"> çalışması öğretmen rehberliğinde uygulanır. Öncelikle elimiz ile daire çizeriz. Ardından sınıfta ve doğadaki daire şekillerine örnekler verirler. Sayfadaki daire şekillerinin kesik çizgilerini tamamlarlar.</w:t>
            </w:r>
            <w:r w:rsidR="000C5479" w:rsidRPr="00041364">
              <w:rPr>
                <w:rFonts w:cstheme="minorHAnsi"/>
                <w:sz w:val="24"/>
                <w:szCs w:val="24"/>
              </w:rPr>
              <w:t xml:space="preserve"> </w:t>
            </w:r>
            <w:r w:rsidR="000C5479" w:rsidRPr="00041364">
              <w:rPr>
                <w:rFonts w:eastAsia="SimSun" w:cstheme="minorHAnsi"/>
                <w:noProof/>
                <w:color w:val="000000" w:themeColor="text1"/>
                <w:kern w:val="3"/>
                <w:sz w:val="24"/>
                <w:szCs w:val="24"/>
                <w:lang w:eastAsia="zh-CN" w:bidi="hi-IN"/>
              </w:rPr>
              <w:t>OB4.3.SB1.</w:t>
            </w:r>
          </w:p>
        </w:tc>
      </w:tr>
      <w:tr w:rsidR="009E09EF" w:rsidRPr="00041364" w14:paraId="2EE9344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A736E1" w14:textId="77777777" w:rsidR="009E09EF" w:rsidRPr="00041364" w:rsidRDefault="009E09EF"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AF1205E" w14:textId="77777777" w:rsidR="009E09EF" w:rsidRPr="00041364"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C956E7" w14:textId="5AE5351C" w:rsidR="002124C2" w:rsidRPr="00041364" w:rsidRDefault="002124C2" w:rsidP="002124C2">
            <w:pPr>
              <w:tabs>
                <w:tab w:val="left" w:pos="0"/>
              </w:tabs>
              <w:rPr>
                <w:rFonts w:eastAsia="Calibri" w:cstheme="minorHAnsi"/>
                <w:b/>
                <w:color w:val="000000"/>
                <w:sz w:val="24"/>
                <w:szCs w:val="24"/>
              </w:rPr>
            </w:pPr>
            <w:r w:rsidRPr="00041364">
              <w:rPr>
                <w:rFonts w:eastAsia="Calibri" w:cstheme="minorHAnsi"/>
                <w:b/>
                <w:color w:val="000000"/>
                <w:sz w:val="24"/>
                <w:szCs w:val="24"/>
              </w:rPr>
              <w:t>Günü Değerlendirme:</w:t>
            </w:r>
          </w:p>
          <w:p w14:paraId="3E17B4DC" w14:textId="77777777" w:rsidR="002124C2" w:rsidRPr="00041364" w:rsidRDefault="002124C2" w:rsidP="002124C2">
            <w:pPr>
              <w:tabs>
                <w:tab w:val="left" w:pos="0"/>
              </w:tabs>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2E8226B4" w14:textId="77777777" w:rsidR="002124C2" w:rsidRPr="00041364" w:rsidRDefault="002124C2" w:rsidP="002124C2">
            <w:pPr>
              <w:tabs>
                <w:tab w:val="left" w:pos="8430"/>
              </w:tab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1. Dairelerden ne görseli yaptın?</w:t>
            </w:r>
          </w:p>
          <w:p w14:paraId="52138581" w14:textId="77777777" w:rsidR="002124C2" w:rsidRPr="00041364" w:rsidRDefault="002124C2" w:rsidP="002124C2">
            <w:pPr>
              <w:tabs>
                <w:tab w:val="left" w:pos="8430"/>
              </w:tab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2. Daire şeklinde olan başka neler var?</w:t>
            </w:r>
          </w:p>
          <w:p w14:paraId="51F595F5" w14:textId="77777777" w:rsidR="002124C2" w:rsidRPr="00041364" w:rsidRDefault="002124C2" w:rsidP="002124C2">
            <w:pPr>
              <w:tabs>
                <w:tab w:val="left" w:pos="8430"/>
              </w:tab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3. Baloncuk deneyi hoşuna gitti mi?</w:t>
            </w:r>
          </w:p>
          <w:p w14:paraId="5586A7A7" w14:textId="77777777" w:rsidR="002124C2" w:rsidRPr="00041364" w:rsidRDefault="002124C2" w:rsidP="002124C2">
            <w:pPr>
              <w:tabs>
                <w:tab w:val="left" w:pos="8430"/>
              </w:tab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4. Daire şarkısını tekrar söyleyelim</w:t>
            </w:r>
          </w:p>
          <w:p w14:paraId="29DA8EBB" w14:textId="77777777" w:rsidR="002124C2" w:rsidRPr="00041364" w:rsidRDefault="002124C2" w:rsidP="002124C2">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5. Bugün neler yaptık? </w:t>
            </w:r>
          </w:p>
          <w:p w14:paraId="40A26656" w14:textId="77777777" w:rsidR="002124C2" w:rsidRPr="00041364" w:rsidRDefault="002124C2" w:rsidP="002124C2">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6. En çok hangi etkinliği sevdin?</w:t>
            </w:r>
          </w:p>
          <w:p w14:paraId="1F738CB1" w14:textId="1A99ACB1" w:rsidR="009E09EF" w:rsidRPr="004343CC" w:rsidRDefault="002124C2"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7. Yarın neler yapmak istersin?</w:t>
            </w:r>
          </w:p>
        </w:tc>
      </w:tr>
    </w:tbl>
    <w:p w14:paraId="43873054" w14:textId="77777777" w:rsidR="009E09EF" w:rsidRPr="00041364" w:rsidRDefault="009E09EF" w:rsidP="009E09EF">
      <w:pPr>
        <w:spacing w:after="200" w:line="276" w:lineRule="auto"/>
        <w:jc w:val="both"/>
        <w:rPr>
          <w:rFonts w:eastAsia="Calibri" w:cstheme="minorHAnsi"/>
          <w:b/>
          <w:sz w:val="24"/>
          <w:szCs w:val="24"/>
        </w:rPr>
      </w:pPr>
    </w:p>
    <w:p w14:paraId="3455EA9F" w14:textId="77777777" w:rsidR="009E09EF" w:rsidRPr="00041364" w:rsidRDefault="009E09EF" w:rsidP="009E09EF">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F16A303" w14:textId="6F6EE4B0" w:rsidR="009E09EF" w:rsidRPr="00041364" w:rsidRDefault="009E09EF" w:rsidP="009E09EF">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256D87" w:rsidRPr="00041364">
        <w:rPr>
          <w:rFonts w:eastAsia="Calibri" w:cstheme="minorHAnsi"/>
          <w:bCs/>
          <w:sz w:val="24"/>
          <w:szCs w:val="24"/>
        </w:rPr>
        <w:t>Çocuklar sınıfta daire olan nesneleri gösterir.</w:t>
      </w:r>
    </w:p>
    <w:p w14:paraId="02788E59" w14:textId="4539E72B" w:rsidR="009E09EF" w:rsidRPr="00041364" w:rsidRDefault="009E09EF" w:rsidP="009E09EF">
      <w:pPr>
        <w:jc w:val="both"/>
        <w:rPr>
          <w:rFonts w:eastAsia="Calibri" w:cstheme="minorHAnsi"/>
          <w:bCs/>
          <w:sz w:val="24"/>
          <w:szCs w:val="24"/>
        </w:rPr>
      </w:pPr>
      <w:r w:rsidRPr="00041364">
        <w:rPr>
          <w:rFonts w:eastAsia="Calibri" w:cstheme="minorHAnsi"/>
          <w:b/>
          <w:sz w:val="24"/>
          <w:szCs w:val="24"/>
        </w:rPr>
        <w:t>Destekleme</w:t>
      </w:r>
      <w:r w:rsidR="00256D87" w:rsidRPr="00041364">
        <w:rPr>
          <w:rFonts w:eastAsia="Calibri" w:cstheme="minorHAnsi"/>
          <w:b/>
          <w:sz w:val="24"/>
          <w:szCs w:val="24"/>
        </w:rPr>
        <w:t xml:space="preserve">: </w:t>
      </w:r>
      <w:r w:rsidR="00256D87" w:rsidRPr="00041364">
        <w:rPr>
          <w:rFonts w:eastAsia="Calibri" w:cstheme="minorHAnsi"/>
          <w:bCs/>
          <w:sz w:val="24"/>
          <w:szCs w:val="24"/>
        </w:rPr>
        <w:t>Görme problemi olan çocuk varsa daireye dokunup köşelerinin olmadığı hissettirilir.</w:t>
      </w:r>
    </w:p>
    <w:p w14:paraId="39336270" w14:textId="146D4D68" w:rsidR="009E09EF" w:rsidRPr="00041364" w:rsidRDefault="009E09EF" w:rsidP="002124C2">
      <w:pPr>
        <w:spacing w:after="200" w:line="276" w:lineRule="auto"/>
        <w:jc w:val="both"/>
        <w:rPr>
          <w:rFonts w:eastAsia="Calibri" w:cstheme="minorHAnsi"/>
          <w:sz w:val="24"/>
          <w:szCs w:val="24"/>
        </w:rPr>
      </w:pPr>
      <w:r w:rsidRPr="00041364">
        <w:rPr>
          <w:rFonts w:eastAsia="Calibri" w:cstheme="minorHAnsi"/>
          <w:b/>
          <w:sz w:val="24"/>
          <w:szCs w:val="24"/>
        </w:rPr>
        <w:t>AİLE/TOPLUM KATILIMI:</w:t>
      </w:r>
      <w:bookmarkEnd w:id="4"/>
      <w:r w:rsidR="002124C2" w:rsidRPr="00041364">
        <w:rPr>
          <w:rFonts w:eastAsia="SimSun" w:cstheme="minorHAnsi"/>
          <w:noProof/>
          <w:color w:val="000000" w:themeColor="text1"/>
          <w:kern w:val="3"/>
          <w:sz w:val="24"/>
          <w:szCs w:val="24"/>
          <w:lang w:eastAsia="zh-CN" w:bidi="hi-IN"/>
        </w:rPr>
        <w:t xml:space="preserve"> -Ailelerden çocuklarıyla birlikte evdeki daire şekilleri ile ilgili sohbet etmeleri istenir.</w:t>
      </w:r>
    </w:p>
    <w:p w14:paraId="03542E98" w14:textId="77777777" w:rsidR="009E09EF" w:rsidRPr="00041364" w:rsidRDefault="009E09EF" w:rsidP="009E09EF">
      <w:pPr>
        <w:spacing w:after="200" w:line="276" w:lineRule="auto"/>
        <w:rPr>
          <w:rFonts w:eastAsia="Calibri" w:cstheme="minorHAnsi"/>
          <w:b/>
          <w:sz w:val="24"/>
          <w:szCs w:val="24"/>
        </w:rPr>
      </w:pPr>
    </w:p>
    <w:p w14:paraId="08183B25" w14:textId="77777777" w:rsidR="00C07510" w:rsidRPr="00041364" w:rsidRDefault="00C07510" w:rsidP="004343CC">
      <w:pPr>
        <w:spacing w:after="200" w:line="276" w:lineRule="auto"/>
        <w:rPr>
          <w:rFonts w:eastAsia="Calibri" w:cstheme="minorHAnsi"/>
          <w:b/>
          <w:sz w:val="24"/>
          <w:szCs w:val="24"/>
        </w:rPr>
      </w:pPr>
    </w:p>
    <w:p w14:paraId="15C53502" w14:textId="77777777" w:rsidR="005D3078" w:rsidRDefault="005D3078" w:rsidP="00C07510">
      <w:pPr>
        <w:spacing w:after="200" w:line="276" w:lineRule="auto"/>
        <w:jc w:val="center"/>
        <w:rPr>
          <w:rFonts w:eastAsia="Calibri" w:cstheme="minorHAnsi"/>
          <w:b/>
          <w:sz w:val="24"/>
          <w:szCs w:val="24"/>
        </w:rPr>
      </w:pPr>
    </w:p>
    <w:p w14:paraId="1BE709F9" w14:textId="77777777" w:rsidR="005D3078" w:rsidRDefault="005D3078">
      <w:pPr>
        <w:rPr>
          <w:rFonts w:eastAsia="Calibri" w:cstheme="minorHAnsi"/>
          <w:b/>
          <w:sz w:val="24"/>
          <w:szCs w:val="24"/>
        </w:rPr>
      </w:pPr>
      <w:r>
        <w:rPr>
          <w:rFonts w:eastAsia="Calibri" w:cstheme="minorHAnsi"/>
          <w:b/>
          <w:sz w:val="24"/>
          <w:szCs w:val="24"/>
        </w:rPr>
        <w:br w:type="page"/>
      </w:r>
    </w:p>
    <w:p w14:paraId="24A19EC9" w14:textId="498F5CC7" w:rsidR="00C07510" w:rsidRPr="00041364" w:rsidRDefault="00C07510" w:rsidP="00C07510">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7553C2A" w14:textId="5B4C1BFD"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Tarih: 10.10.</w:t>
      </w:r>
      <w:r w:rsidR="003812A8" w:rsidRPr="00041364">
        <w:rPr>
          <w:rFonts w:eastAsia="Calibri" w:cstheme="minorHAnsi"/>
          <w:b/>
          <w:sz w:val="24"/>
          <w:szCs w:val="24"/>
        </w:rPr>
        <w:t>2025</w:t>
      </w:r>
    </w:p>
    <w:p w14:paraId="4BF20B79" w14:textId="7A2A6F6C"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4343CC">
        <w:rPr>
          <w:rFonts w:eastAsia="Calibri" w:cstheme="minorHAnsi"/>
          <w:b/>
          <w:sz w:val="24"/>
          <w:szCs w:val="24"/>
        </w:rPr>
        <w:t>48-</w:t>
      </w:r>
      <w:r w:rsidR="004343CC" w:rsidRPr="00041364">
        <w:rPr>
          <w:rFonts w:eastAsia="Calibri" w:cstheme="minorHAnsi"/>
          <w:b/>
          <w:sz w:val="24"/>
          <w:szCs w:val="24"/>
        </w:rPr>
        <w:t xml:space="preserve"> </w:t>
      </w:r>
      <w:r w:rsidR="004343CC" w:rsidRPr="00041364">
        <w:rPr>
          <w:rFonts w:eastAsia="Calibri" w:cstheme="minorHAnsi"/>
          <w:sz w:val="24"/>
          <w:szCs w:val="24"/>
        </w:rPr>
        <w:t>60</w:t>
      </w:r>
      <w:r w:rsidR="004343CC">
        <w:rPr>
          <w:rFonts w:eastAsia="Calibri" w:cstheme="minorHAnsi"/>
          <w:sz w:val="24"/>
          <w:szCs w:val="24"/>
        </w:rPr>
        <w:t xml:space="preserve"> </w:t>
      </w:r>
      <w:r w:rsidR="004343CC"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C07510" w:rsidRPr="00041364" w14:paraId="6A8DEABC" w14:textId="77777777" w:rsidTr="00721A5C">
        <w:tc>
          <w:tcPr>
            <w:tcW w:w="2093" w:type="dxa"/>
          </w:tcPr>
          <w:p w14:paraId="1FAEF03C"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542E805"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42CBC076"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DA354FF"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E008438"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4DD1A0F" w14:textId="77777777" w:rsidR="00C07510" w:rsidRPr="00041364" w:rsidRDefault="00C07510" w:rsidP="00721A5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2D0D75FC" w14:textId="0E120653"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B0902E8" w14:textId="64894A35"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43C13B20"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0FA869EB" w14:textId="01F0CBF8" w:rsidR="000C5479" w:rsidRPr="00041364" w:rsidRDefault="000C5479"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6C608C86"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EFBEDBC" w14:textId="77777777" w:rsidR="00C07510" w:rsidRPr="00041364" w:rsidRDefault="00C07510" w:rsidP="00721A5C">
            <w:pPr>
              <w:rPr>
                <w:rFonts w:asciiTheme="minorHAnsi" w:hAnsiTheme="minorHAnsi" w:cstheme="minorHAnsi"/>
                <w:b/>
                <w:bCs/>
                <w:color w:val="auto"/>
              </w:rPr>
            </w:pPr>
          </w:p>
          <w:p w14:paraId="3B50C164" w14:textId="0DCD8E1D" w:rsidR="00C07510" w:rsidRPr="004343CC" w:rsidRDefault="000C5479" w:rsidP="004343CC">
            <w:pPr>
              <w:rPr>
                <w:rFonts w:asciiTheme="minorHAnsi" w:hAnsiTheme="minorHAnsi" w:cstheme="minorHAnsi"/>
                <w:color w:val="auto"/>
              </w:rPr>
            </w:pPr>
            <w:r w:rsidRPr="00041364">
              <w:rPr>
                <w:rFonts w:asciiTheme="minorHAnsi" w:hAnsiTheme="minorHAnsi" w:cstheme="minorHAnsi"/>
                <w:color w:val="auto"/>
              </w:rPr>
              <w:t>HSAB1.1. Büyük Kas Becerileri</w:t>
            </w:r>
          </w:p>
          <w:p w14:paraId="2417DFEA"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75F62E13" w14:textId="77777777" w:rsidR="00C07510" w:rsidRPr="00041364" w:rsidRDefault="000C5479"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42F5CB88" w14:textId="5FF82F73" w:rsidR="000C5479" w:rsidRPr="00041364" w:rsidRDefault="000C5479"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MHBB4.1.SB3.Hareket ve dansı sunmak</w:t>
            </w:r>
          </w:p>
        </w:tc>
      </w:tr>
      <w:tr w:rsidR="00C07510" w:rsidRPr="00041364" w14:paraId="313ECFC0" w14:textId="77777777" w:rsidTr="00721A5C">
        <w:tc>
          <w:tcPr>
            <w:tcW w:w="2093" w:type="dxa"/>
          </w:tcPr>
          <w:p w14:paraId="61730F54" w14:textId="77777777" w:rsidR="00C07510" w:rsidRPr="00041364" w:rsidRDefault="00C07510" w:rsidP="00721A5C">
            <w:pPr>
              <w:spacing w:after="200" w:line="276" w:lineRule="auto"/>
              <w:jc w:val="both"/>
              <w:rPr>
                <w:rFonts w:asciiTheme="minorHAnsi" w:eastAsia="Calibri" w:hAnsiTheme="minorHAnsi" w:cstheme="minorHAnsi"/>
                <w:b/>
                <w:bCs/>
              </w:rPr>
            </w:pPr>
          </w:p>
          <w:p w14:paraId="161FEBF9"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7865F64B" w14:textId="77777777" w:rsidR="00935B6D" w:rsidRPr="00041364" w:rsidRDefault="00C07510"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935B6D" w:rsidRPr="00041364">
              <w:rPr>
                <w:rFonts w:asciiTheme="minorHAnsi" w:eastAsia="Calibri" w:hAnsiTheme="minorHAnsi" w:cstheme="minorHAnsi"/>
                <w:kern w:val="3"/>
                <w:lang w:bidi="hi-IN"/>
              </w:rPr>
              <w:t>KB2.5.Sınıflandırma Becerisi</w:t>
            </w:r>
          </w:p>
          <w:p w14:paraId="7AA6930E" w14:textId="77777777" w:rsidR="00935B6D"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KB2.5.SB1. Nesne, olgu ve olaylara ilişkin değişkenleri/ölçütleri belirlemek</w:t>
            </w:r>
          </w:p>
          <w:p w14:paraId="63646B02" w14:textId="77777777" w:rsidR="00935B6D"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KB2.5.SB2. Nesne, olgu ve olayları ayrıştırmak veya bölmek</w:t>
            </w:r>
          </w:p>
          <w:p w14:paraId="1E6A0D5C" w14:textId="77777777" w:rsidR="00935B6D"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KB2.5.SB3. Nesne, olgu ve olayları tasnif etmek</w:t>
            </w:r>
          </w:p>
          <w:p w14:paraId="61AC7CDB" w14:textId="658F4FE5" w:rsidR="00C07510"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KB2.5.SB4. Nesne, olgu ve olayları etiketlemek</w:t>
            </w:r>
          </w:p>
        </w:tc>
      </w:tr>
      <w:tr w:rsidR="00C07510" w:rsidRPr="00041364" w14:paraId="2A437DE6" w14:textId="77777777" w:rsidTr="00721A5C">
        <w:tc>
          <w:tcPr>
            <w:tcW w:w="2093" w:type="dxa"/>
          </w:tcPr>
          <w:p w14:paraId="51B4CBB2" w14:textId="77777777" w:rsidR="00C07510" w:rsidRPr="00041364" w:rsidRDefault="00C07510" w:rsidP="00721A5C">
            <w:pPr>
              <w:spacing w:after="200" w:line="276" w:lineRule="auto"/>
              <w:jc w:val="both"/>
              <w:rPr>
                <w:rFonts w:asciiTheme="minorHAnsi" w:eastAsia="Calibri" w:hAnsiTheme="minorHAnsi" w:cstheme="minorHAnsi"/>
                <w:b/>
                <w:bCs/>
              </w:rPr>
            </w:pPr>
          </w:p>
          <w:p w14:paraId="1FF7486D"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72544853" w14:textId="77777777" w:rsidR="000C5479" w:rsidRPr="00041364" w:rsidRDefault="000C5479" w:rsidP="000C5479">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26679E20" w14:textId="77777777" w:rsidR="000C5479" w:rsidRPr="00041364" w:rsidRDefault="000C5479" w:rsidP="000C5479">
            <w:pPr>
              <w:ind w:left="105"/>
              <w:rPr>
                <w:rFonts w:asciiTheme="minorHAnsi" w:eastAsia="Calibri" w:hAnsiTheme="minorHAnsi" w:cstheme="minorHAnsi"/>
              </w:rPr>
            </w:pPr>
            <w:r w:rsidRPr="00041364">
              <w:rPr>
                <w:rFonts w:asciiTheme="minorHAnsi" w:eastAsia="Calibri" w:hAnsiTheme="minorHAnsi" w:cstheme="minorHAnsi"/>
              </w:rPr>
              <w:t>E1.1. Merak</w:t>
            </w:r>
          </w:p>
          <w:p w14:paraId="702A02C5" w14:textId="77777777" w:rsidR="000C5479" w:rsidRPr="00041364" w:rsidRDefault="000C5479" w:rsidP="000C5479">
            <w:pPr>
              <w:ind w:left="105"/>
              <w:rPr>
                <w:rFonts w:asciiTheme="minorHAnsi" w:eastAsia="Calibri" w:hAnsiTheme="minorHAnsi" w:cstheme="minorHAnsi"/>
              </w:rPr>
            </w:pPr>
          </w:p>
          <w:p w14:paraId="6CA2527D" w14:textId="16B934E8" w:rsidR="00C07510" w:rsidRPr="00041364" w:rsidRDefault="000C5479" w:rsidP="000C5479">
            <w:pPr>
              <w:ind w:left="105"/>
              <w:rPr>
                <w:rFonts w:asciiTheme="minorHAnsi" w:eastAsia="Calibri" w:hAnsiTheme="minorHAnsi" w:cstheme="minorHAnsi"/>
              </w:rPr>
            </w:pPr>
            <w:r w:rsidRPr="00041364">
              <w:rPr>
                <w:rFonts w:asciiTheme="minorHAnsi" w:eastAsia="Calibri" w:hAnsiTheme="minorHAnsi" w:cstheme="minorHAnsi"/>
              </w:rPr>
              <w:t>E1.2. Bağımsızlık</w:t>
            </w:r>
          </w:p>
        </w:tc>
      </w:tr>
      <w:tr w:rsidR="00C07510" w:rsidRPr="00041364" w14:paraId="414BC368" w14:textId="77777777" w:rsidTr="00721A5C">
        <w:tc>
          <w:tcPr>
            <w:tcW w:w="9212" w:type="dxa"/>
            <w:gridSpan w:val="2"/>
          </w:tcPr>
          <w:p w14:paraId="7A419706"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C07510" w:rsidRPr="00041364" w14:paraId="7D1BDBC4" w14:textId="77777777" w:rsidTr="00721A5C">
        <w:tc>
          <w:tcPr>
            <w:tcW w:w="2093" w:type="dxa"/>
          </w:tcPr>
          <w:p w14:paraId="12943AEF"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EC36DBB" w14:textId="21D197AD"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215BD877"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3A558D87" w14:textId="7863A272"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28D54575"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7F2351C6" w14:textId="5B8C1A2E"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SDB1.2.SB2.G4. Katıldığı etkinliğe dikkatini verir.</w:t>
            </w:r>
          </w:p>
          <w:p w14:paraId="0905220D" w14:textId="742F8D52"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4343CC">
              <w:rPr>
                <w:rFonts w:asciiTheme="minorHAnsi" w:hAnsiTheme="minorHAnsi" w:cstheme="minorHAnsi"/>
              </w:rPr>
              <w:t>ği</w:t>
            </w:r>
            <w:r w:rsidRPr="00041364">
              <w:rPr>
                <w:rFonts w:asciiTheme="minorHAnsi" w:hAnsiTheme="minorHAnsi" w:cstheme="minorHAnsi"/>
              </w:rPr>
              <w:t xml:space="preserve"> sonuna kadar devam ettirir.</w:t>
            </w:r>
          </w:p>
          <w:p w14:paraId="0B373EC6" w14:textId="00B4879E"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616FFA15"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68A7BEEC"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6EAD3E4E"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1FD9F4C3" w14:textId="065464D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5BA5A79B" w14:textId="078F9D5B" w:rsidR="00C07510" w:rsidRPr="00041364" w:rsidRDefault="000C5479" w:rsidP="000C5479">
            <w:pPr>
              <w:spacing w:after="200" w:line="276" w:lineRule="auto"/>
              <w:jc w:val="both"/>
              <w:rPr>
                <w:rFonts w:asciiTheme="minorHAnsi" w:eastAsia="Calibri" w:hAnsiTheme="minorHAnsi" w:cstheme="minorHAnsi"/>
              </w:rPr>
            </w:pPr>
            <w:r w:rsidRPr="00041364">
              <w:rPr>
                <w:rFonts w:asciiTheme="minorHAnsi" w:hAnsiTheme="minorHAnsi" w:cstheme="minorHAnsi"/>
              </w:rPr>
              <w:t>SDB2.1.SB1.G4. Konuşanı dinlediğini belirten jest ve mimikler kullanır. SDB2.1.SB1.G5. Nazik bir ifadeyle söze girer.</w:t>
            </w:r>
            <w:r w:rsidR="00C07510" w:rsidRPr="00041364">
              <w:rPr>
                <w:rFonts w:asciiTheme="minorHAnsi" w:hAnsiTheme="minorHAnsi" w:cstheme="minorHAnsi"/>
              </w:rPr>
              <w:t xml:space="preserve">                                         </w:t>
            </w:r>
          </w:p>
        </w:tc>
      </w:tr>
      <w:tr w:rsidR="00C07510" w:rsidRPr="00041364" w14:paraId="20CE143B" w14:textId="77777777" w:rsidTr="00721A5C">
        <w:tc>
          <w:tcPr>
            <w:tcW w:w="2093" w:type="dxa"/>
          </w:tcPr>
          <w:p w14:paraId="30CAF513" w14:textId="77777777" w:rsidR="00C07510" w:rsidRPr="00041364" w:rsidRDefault="00C07510" w:rsidP="00721A5C">
            <w:pPr>
              <w:spacing w:after="200" w:line="276" w:lineRule="auto"/>
              <w:jc w:val="both"/>
              <w:rPr>
                <w:rFonts w:asciiTheme="minorHAnsi" w:eastAsia="Calibri" w:hAnsiTheme="minorHAnsi" w:cstheme="minorHAnsi"/>
                <w:b/>
                <w:bCs/>
              </w:rPr>
            </w:pPr>
          </w:p>
          <w:p w14:paraId="7528B1F1" w14:textId="77777777" w:rsidR="00C07510" w:rsidRPr="00041364" w:rsidRDefault="00C07510" w:rsidP="00721A5C">
            <w:pPr>
              <w:spacing w:after="200" w:line="276" w:lineRule="auto"/>
              <w:jc w:val="both"/>
              <w:rPr>
                <w:rFonts w:asciiTheme="minorHAnsi" w:eastAsia="Calibri" w:hAnsiTheme="minorHAnsi" w:cstheme="minorHAnsi"/>
                <w:b/>
                <w:bCs/>
              </w:rPr>
            </w:pPr>
          </w:p>
          <w:p w14:paraId="353F54CD"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9A505D4"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ADD6930"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B1921BE"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E303E8D"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BDCA0D4"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42A870EB"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D14 SAYGI</w:t>
            </w:r>
          </w:p>
          <w:p w14:paraId="5300CD59"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D14.1. Nezaketli olmak</w:t>
            </w:r>
          </w:p>
          <w:p w14:paraId="60D2B156"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D14.1.1. Her ferdin değerli olduğunu kabul eder.</w:t>
            </w:r>
          </w:p>
          <w:p w14:paraId="0DEA2090"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D.14.1.2. Yeni bir ortama girdiğinde selam verir.</w:t>
            </w:r>
          </w:p>
          <w:p w14:paraId="69EFF280"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D14.1.3. Söz hakkı vermek, söz kesmemek, etkin dinlemek gibi etkili iletişim becerilerini kullanır.</w:t>
            </w:r>
          </w:p>
          <w:p w14:paraId="5A12DDA6" w14:textId="35370F90" w:rsidR="00C07510"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D14.1.4. Muhatabını dinlerken tüm dikkatini verir.</w:t>
            </w:r>
          </w:p>
        </w:tc>
      </w:tr>
      <w:tr w:rsidR="00C07510" w:rsidRPr="00041364" w14:paraId="7F338A12" w14:textId="77777777" w:rsidTr="00721A5C">
        <w:tc>
          <w:tcPr>
            <w:tcW w:w="2093" w:type="dxa"/>
          </w:tcPr>
          <w:p w14:paraId="1CEAD6A1"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7838A4FE" w14:textId="77777777" w:rsidR="00C07510" w:rsidRPr="00041364" w:rsidRDefault="00C07510" w:rsidP="00721A5C">
            <w:pPr>
              <w:spacing w:after="200" w:line="276" w:lineRule="auto"/>
              <w:jc w:val="center"/>
              <w:rPr>
                <w:rFonts w:asciiTheme="minorHAnsi" w:eastAsia="Calibri" w:hAnsiTheme="minorHAnsi" w:cstheme="minorHAnsi"/>
                <w:b/>
                <w:bCs/>
              </w:rPr>
            </w:pPr>
          </w:p>
          <w:p w14:paraId="301EA18E" w14:textId="77777777" w:rsidR="00C07510" w:rsidRPr="00041364" w:rsidRDefault="00C07510" w:rsidP="00721A5C">
            <w:pPr>
              <w:spacing w:after="200" w:line="276" w:lineRule="auto"/>
              <w:jc w:val="center"/>
              <w:rPr>
                <w:rFonts w:asciiTheme="minorHAnsi" w:eastAsia="Calibri" w:hAnsiTheme="minorHAnsi" w:cstheme="minorHAnsi"/>
                <w:b/>
                <w:bCs/>
              </w:rPr>
            </w:pPr>
          </w:p>
          <w:p w14:paraId="2228930A"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OKURYAZARLIK </w:t>
            </w:r>
            <w:r w:rsidRPr="00041364">
              <w:rPr>
                <w:rFonts w:asciiTheme="minorHAnsi" w:eastAsia="Calibri" w:hAnsiTheme="minorHAnsi" w:cstheme="minorHAnsi"/>
                <w:b/>
                <w:bCs/>
              </w:rPr>
              <w:lastRenderedPageBreak/>
              <w:t>BECERİLERİ</w:t>
            </w:r>
          </w:p>
        </w:tc>
        <w:tc>
          <w:tcPr>
            <w:tcW w:w="7119" w:type="dxa"/>
          </w:tcPr>
          <w:p w14:paraId="4203D42B" w14:textId="77777777" w:rsidR="000C5479" w:rsidRPr="00041364" w:rsidRDefault="000C5479" w:rsidP="000C5479">
            <w:pPr>
              <w:spacing w:after="200" w:line="276" w:lineRule="auto"/>
              <w:rPr>
                <w:rFonts w:asciiTheme="minorHAnsi" w:hAnsiTheme="minorHAnsi" w:cstheme="minorHAnsi"/>
              </w:rPr>
            </w:pPr>
            <w:r w:rsidRPr="00041364">
              <w:rPr>
                <w:rFonts w:asciiTheme="minorHAnsi" w:hAnsiTheme="minorHAnsi" w:cstheme="minorHAnsi"/>
              </w:rPr>
              <w:lastRenderedPageBreak/>
              <w:t>OB4.2.Görseli Yorumlama</w:t>
            </w:r>
            <w:r w:rsidRPr="00041364">
              <w:rPr>
                <w:rFonts w:asciiTheme="minorHAnsi" w:hAnsiTheme="minorHAnsi" w:cstheme="minorHAnsi"/>
              </w:rPr>
              <w:tab/>
            </w:r>
          </w:p>
          <w:p w14:paraId="27EF3A42" w14:textId="77777777" w:rsidR="000C5479" w:rsidRPr="00041364" w:rsidRDefault="000C5479" w:rsidP="000C5479">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1F9AB824" w14:textId="77777777" w:rsidR="000C5479" w:rsidRPr="00041364" w:rsidRDefault="000C5479" w:rsidP="000C5479">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099DA0EE" w14:textId="0D96FF78" w:rsidR="00C07510" w:rsidRPr="00041364" w:rsidRDefault="000C5479" w:rsidP="000C5479">
            <w:pPr>
              <w:spacing w:after="200" w:line="276" w:lineRule="auto"/>
              <w:rPr>
                <w:rFonts w:asciiTheme="minorHAnsi" w:hAnsiTheme="minorHAnsi" w:cstheme="minorHAnsi"/>
              </w:rPr>
            </w:pPr>
            <w:r w:rsidRPr="00041364">
              <w:rPr>
                <w:rFonts w:asciiTheme="minorHAnsi" w:hAnsiTheme="minorHAnsi" w:cstheme="minorHAnsi"/>
              </w:rPr>
              <w:t xml:space="preserve">OB4.2.SB3. Kendi ifadeleriyle görseli nesnel, doğru anlamı </w:t>
            </w:r>
            <w:r w:rsidRPr="00041364">
              <w:rPr>
                <w:rFonts w:asciiTheme="minorHAnsi" w:hAnsiTheme="minorHAnsi" w:cstheme="minorHAnsi"/>
              </w:rPr>
              <w:lastRenderedPageBreak/>
              <w:t>değiştirmeyecek bir şekilde yeni- den ifade etmek</w:t>
            </w:r>
          </w:p>
        </w:tc>
      </w:tr>
      <w:tr w:rsidR="00C07510" w:rsidRPr="00041364" w14:paraId="3941D4CD" w14:textId="77777777" w:rsidTr="00721A5C">
        <w:tc>
          <w:tcPr>
            <w:tcW w:w="2093" w:type="dxa"/>
          </w:tcPr>
          <w:p w14:paraId="7744DCE8" w14:textId="77777777" w:rsidR="00C07510" w:rsidRPr="00041364" w:rsidRDefault="00C07510" w:rsidP="00721A5C">
            <w:pPr>
              <w:spacing w:after="200" w:line="276" w:lineRule="auto"/>
              <w:jc w:val="both"/>
              <w:rPr>
                <w:rFonts w:asciiTheme="minorHAnsi" w:eastAsia="Calibri" w:hAnsiTheme="minorHAnsi" w:cstheme="minorHAnsi"/>
                <w:b/>
                <w:bCs/>
              </w:rPr>
            </w:pPr>
          </w:p>
          <w:p w14:paraId="27DBA09A" w14:textId="77777777" w:rsidR="00C07510" w:rsidRPr="00041364" w:rsidRDefault="00C07510" w:rsidP="00721A5C">
            <w:pPr>
              <w:spacing w:after="200" w:line="276" w:lineRule="auto"/>
              <w:jc w:val="both"/>
              <w:rPr>
                <w:rFonts w:asciiTheme="minorHAnsi" w:eastAsia="Calibri" w:hAnsiTheme="minorHAnsi" w:cstheme="minorHAnsi"/>
                <w:b/>
                <w:bCs/>
              </w:rPr>
            </w:pPr>
          </w:p>
          <w:p w14:paraId="2FACF236" w14:textId="77777777" w:rsidR="00C07510" w:rsidRPr="00041364" w:rsidRDefault="00C07510" w:rsidP="00721A5C">
            <w:pPr>
              <w:spacing w:after="200" w:line="276" w:lineRule="auto"/>
              <w:jc w:val="both"/>
              <w:rPr>
                <w:rFonts w:asciiTheme="minorHAnsi" w:eastAsia="Calibri" w:hAnsiTheme="minorHAnsi" w:cstheme="minorHAnsi"/>
                <w:b/>
                <w:bCs/>
              </w:rPr>
            </w:pPr>
          </w:p>
          <w:p w14:paraId="18D4D949" w14:textId="77777777" w:rsidR="00C07510" w:rsidRPr="00041364" w:rsidRDefault="00C07510" w:rsidP="00721A5C">
            <w:pPr>
              <w:spacing w:after="200" w:line="276" w:lineRule="auto"/>
              <w:jc w:val="both"/>
              <w:rPr>
                <w:rFonts w:asciiTheme="minorHAnsi" w:eastAsia="Calibri" w:hAnsiTheme="minorHAnsi" w:cstheme="minorHAnsi"/>
                <w:b/>
                <w:bCs/>
              </w:rPr>
            </w:pPr>
          </w:p>
          <w:p w14:paraId="38A08CED" w14:textId="77777777" w:rsidR="00C07510" w:rsidRPr="00041364" w:rsidRDefault="00C07510" w:rsidP="00721A5C">
            <w:pPr>
              <w:spacing w:after="200" w:line="276" w:lineRule="auto"/>
              <w:jc w:val="both"/>
              <w:rPr>
                <w:rFonts w:asciiTheme="minorHAnsi" w:eastAsia="Calibri" w:hAnsiTheme="minorHAnsi" w:cstheme="minorHAnsi"/>
                <w:b/>
                <w:bCs/>
              </w:rPr>
            </w:pPr>
          </w:p>
          <w:p w14:paraId="024B3DE9" w14:textId="77777777" w:rsidR="00C07510" w:rsidRPr="00041364" w:rsidRDefault="00C07510" w:rsidP="00721A5C">
            <w:pPr>
              <w:spacing w:after="200" w:line="276" w:lineRule="auto"/>
              <w:jc w:val="both"/>
              <w:rPr>
                <w:rFonts w:asciiTheme="minorHAnsi" w:eastAsia="Calibri" w:hAnsiTheme="minorHAnsi" w:cstheme="minorHAnsi"/>
                <w:b/>
                <w:bCs/>
              </w:rPr>
            </w:pPr>
          </w:p>
          <w:p w14:paraId="1B92D702"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6B4F2684"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3732F19A"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386B7C0F"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0E83207F"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578261D5"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3FEFFCF9"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5370AE7F" w14:textId="5F4D71C2"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24E31894"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3732A275" w14:textId="77777777" w:rsidR="000C5479"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56858F09" w14:textId="2C8F414A" w:rsidR="00C07510" w:rsidRPr="00041364" w:rsidRDefault="000C5479" w:rsidP="000C5479">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0D5ADCD0" w14:textId="77777777" w:rsidR="000C5479" w:rsidRPr="00041364" w:rsidRDefault="000C5479" w:rsidP="000C547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TAB2.2.SB2. Tahmin etmek</w:t>
            </w:r>
          </w:p>
          <w:p w14:paraId="71D5C497" w14:textId="77777777" w:rsidR="000C5479" w:rsidRPr="00041364" w:rsidRDefault="000C5479" w:rsidP="000C5479">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Cs/>
                <w:color w:val="auto"/>
              </w:rPr>
              <w:t>b. Görsellerden hareketle metinle ilgili tahminde bulunur</w:t>
            </w:r>
            <w:r w:rsidRPr="00041364">
              <w:rPr>
                <w:rFonts w:asciiTheme="minorHAnsi" w:eastAsia="Calibri" w:hAnsiTheme="minorHAnsi" w:cstheme="minorHAnsi"/>
                <w:b/>
                <w:color w:val="auto"/>
              </w:rPr>
              <w:t>.</w:t>
            </w:r>
          </w:p>
          <w:p w14:paraId="30E3DB6E" w14:textId="77777777" w:rsidR="000C5479" w:rsidRPr="00041364" w:rsidRDefault="000C5479" w:rsidP="000C547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TAB2.2.SB3. Çıkarım yapmak</w:t>
            </w:r>
          </w:p>
          <w:p w14:paraId="4B95115B" w14:textId="3911F9C4" w:rsidR="000C5479" w:rsidRPr="00041364" w:rsidRDefault="000C5479" w:rsidP="000C547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c. Görsel okuma materyallerinde yer alan bilgilerden yararlanarak çıkarım yapar.</w:t>
            </w:r>
          </w:p>
          <w:p w14:paraId="30C7BE21" w14:textId="77777777" w:rsidR="000C5479" w:rsidRPr="00041364" w:rsidRDefault="000C5479" w:rsidP="000C547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TAB2.3.Çözümleme</w:t>
            </w:r>
          </w:p>
          <w:p w14:paraId="79D5CB4E" w14:textId="77777777" w:rsidR="000C5479" w:rsidRPr="00041364" w:rsidRDefault="000C5479" w:rsidP="000C547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TAB2.3.SB1. Parçaları belirlemek</w:t>
            </w:r>
          </w:p>
          <w:p w14:paraId="19E56EF1" w14:textId="77777777" w:rsidR="000C5479" w:rsidRPr="00041364" w:rsidRDefault="000C5479" w:rsidP="000C547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TAOB.3. Resimli öykü kitabı, dijital araçlar, afiş, broşür gibi görsel materyalleri çözümleyebilme</w:t>
            </w:r>
          </w:p>
          <w:p w14:paraId="261E114D" w14:textId="01A7A953" w:rsidR="00C07510" w:rsidRPr="004343CC" w:rsidRDefault="000C5479"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Görsel okuma materyallerinde yer alan olayları belirler.</w:t>
            </w:r>
          </w:p>
          <w:p w14:paraId="6A8A83EC"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02B754EE" w14:textId="181795D1"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5EF3E37A" w14:textId="4E41EFDF" w:rsidR="00C07510"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KB2.7.SB1. Birden fazla kavram veya duruma ilişkin özellikleri </w:t>
            </w:r>
            <w:r w:rsidRPr="00041364">
              <w:rPr>
                <w:rFonts w:asciiTheme="minorHAnsi" w:eastAsia="Calibri" w:hAnsiTheme="minorHAnsi" w:cstheme="minorHAnsi"/>
                <w:bCs/>
              </w:rPr>
              <w:lastRenderedPageBreak/>
              <w:t>belirlemek</w:t>
            </w:r>
          </w:p>
          <w:p w14:paraId="4D6AAAFE"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02EACCA" w14:textId="77777777" w:rsidR="00C07510" w:rsidRPr="00041364" w:rsidRDefault="00C07510" w:rsidP="00721A5C">
            <w:pPr>
              <w:rPr>
                <w:rFonts w:asciiTheme="minorHAnsi" w:hAnsiTheme="minorHAnsi" w:cstheme="minorHAnsi"/>
                <w:b/>
                <w:bCs/>
                <w:color w:val="auto"/>
              </w:rPr>
            </w:pPr>
          </w:p>
          <w:p w14:paraId="7E728191" w14:textId="77777777" w:rsidR="000C5479"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HSAB1.1. Büyük Kas Becerileri</w:t>
            </w:r>
          </w:p>
          <w:p w14:paraId="09E1A67E" w14:textId="77777777" w:rsidR="000C5479" w:rsidRPr="00041364" w:rsidRDefault="000C5479" w:rsidP="000C5479">
            <w:pPr>
              <w:ind w:left="105"/>
              <w:rPr>
                <w:rFonts w:asciiTheme="minorHAnsi" w:hAnsiTheme="minorHAnsi" w:cstheme="minorHAnsi"/>
                <w:color w:val="auto"/>
              </w:rPr>
            </w:pPr>
          </w:p>
          <w:p w14:paraId="30BCEB58" w14:textId="77777777" w:rsidR="000C5479"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5A9D51F4" w14:textId="77777777" w:rsidR="000C5479" w:rsidRPr="00041364" w:rsidRDefault="000C5479" w:rsidP="000C5479">
            <w:pPr>
              <w:ind w:left="105"/>
              <w:rPr>
                <w:rFonts w:asciiTheme="minorHAnsi" w:hAnsiTheme="minorHAnsi" w:cstheme="minorHAnsi"/>
                <w:color w:val="auto"/>
              </w:rPr>
            </w:pPr>
          </w:p>
          <w:p w14:paraId="605DE650" w14:textId="77777777" w:rsidR="000C5479"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0D5981C1" w14:textId="77777777" w:rsidR="000C5479"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63EA4A2D" w14:textId="5BDB4366" w:rsidR="000C5479" w:rsidRPr="00041364" w:rsidRDefault="000C5479" w:rsidP="004343CC">
            <w:pPr>
              <w:ind w:left="105"/>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2E2C856D" w14:textId="77777777" w:rsidR="000C5479"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HSAB1.1. SB.2. Denge hareketleri yapmak</w:t>
            </w:r>
          </w:p>
          <w:p w14:paraId="69A7850A" w14:textId="7D0781B5" w:rsidR="00C07510" w:rsidRPr="00041364" w:rsidRDefault="000C5479" w:rsidP="000C5479">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5AA7D1A8"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732311FD"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23760FB2"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b) Sağlıklı beslenmeye özen gösterir.</w:t>
            </w:r>
          </w:p>
          <w:p w14:paraId="0344F204"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07052879" w14:textId="77777777" w:rsidR="00C07510" w:rsidRPr="00041364" w:rsidRDefault="00C07510" w:rsidP="00721A5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6BEE5318" w14:textId="77777777" w:rsidR="00C07510" w:rsidRPr="00041364" w:rsidRDefault="00C07510" w:rsidP="00721A5C">
            <w:pPr>
              <w:ind w:left="105"/>
              <w:rPr>
                <w:rFonts w:asciiTheme="minorHAnsi" w:hAnsiTheme="minorHAnsi" w:cstheme="minorHAnsi"/>
              </w:rPr>
            </w:pPr>
          </w:p>
          <w:p w14:paraId="30F6A5D7" w14:textId="77777777" w:rsidR="00C07510" w:rsidRPr="00041364" w:rsidRDefault="00C07510" w:rsidP="00721A5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144E37B" w14:textId="77777777" w:rsidR="00C07510" w:rsidRPr="00041364" w:rsidRDefault="00C07510"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AD785E7" w14:textId="77777777" w:rsidR="00C07510" w:rsidRPr="00041364" w:rsidRDefault="00C07510"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83FA008" w14:textId="77777777" w:rsidR="00C07510" w:rsidRPr="00041364" w:rsidRDefault="00C07510" w:rsidP="00721A5C">
            <w:pPr>
              <w:spacing w:after="200" w:line="276" w:lineRule="auto"/>
              <w:jc w:val="both"/>
              <w:rPr>
                <w:rFonts w:asciiTheme="minorHAnsi" w:eastAsia="Calibri" w:hAnsiTheme="minorHAnsi" w:cstheme="minorHAnsi"/>
                <w:b/>
              </w:rPr>
            </w:pPr>
          </w:p>
          <w:p w14:paraId="4BEB1D03"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BBF794D"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1B9D43AF"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7B3A59B3"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08903306"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1F021E8F"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2F5B2253"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08DA5935" w14:textId="05B5888C"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MSB.2. Çocuk şarkılarındaki/çocuk şarkısı formlarındaki özellikleri fark ederek söyleyebilme </w:t>
            </w:r>
          </w:p>
          <w:p w14:paraId="11503F29" w14:textId="20440E9F"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MHBB4.1.SB3.Hareket ve dansı sunmak</w:t>
            </w:r>
          </w:p>
          <w:p w14:paraId="4E93B454"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MHB.3. Müzik ve ritimlerle hareket ve dans edebilme</w:t>
            </w:r>
          </w:p>
          <w:p w14:paraId="1379C958"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a.</w:t>
            </w:r>
            <w:r w:rsidRPr="00041364">
              <w:rPr>
                <w:rFonts w:asciiTheme="minorHAnsi" w:eastAsia="Calibri" w:hAnsiTheme="minorHAnsi" w:cstheme="minorHAnsi"/>
                <w:bCs/>
              </w:rPr>
              <w:tab/>
              <w:t>Mekânın fiziki koşullarına uygun olarak hareket/dans eder.</w:t>
            </w:r>
          </w:p>
          <w:p w14:paraId="422DEBBE" w14:textId="77777777"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Çocuğa uygun müzik eserleriyle bireysel/grupla birlikte hareket/dans eder.</w:t>
            </w:r>
          </w:p>
          <w:p w14:paraId="23D3CB54" w14:textId="76B9A964" w:rsidR="000C5479" w:rsidRPr="00041364" w:rsidRDefault="000C5479" w:rsidP="000C547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Hareket ve dansı müzikli dramatizasyonda kullanır. ç. Grupla uyum içerisinde beden perküsyonu yapar.</w:t>
            </w:r>
          </w:p>
          <w:p w14:paraId="15C4C838"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 xml:space="preserve"> </w:t>
            </w:r>
          </w:p>
        </w:tc>
      </w:tr>
      <w:tr w:rsidR="00C07510" w:rsidRPr="00041364" w14:paraId="17DC5D6E" w14:textId="77777777" w:rsidTr="00721A5C">
        <w:tc>
          <w:tcPr>
            <w:tcW w:w="2093" w:type="dxa"/>
          </w:tcPr>
          <w:p w14:paraId="2D8D88C0" w14:textId="77777777" w:rsidR="00C07510" w:rsidRPr="00041364" w:rsidRDefault="00C07510" w:rsidP="00721A5C">
            <w:pPr>
              <w:spacing w:after="200" w:line="276" w:lineRule="auto"/>
              <w:jc w:val="both"/>
              <w:rPr>
                <w:rFonts w:asciiTheme="minorHAnsi" w:eastAsia="Calibri" w:hAnsiTheme="minorHAnsi" w:cstheme="minorHAnsi"/>
                <w:b/>
                <w:bCs/>
              </w:rPr>
            </w:pPr>
          </w:p>
          <w:p w14:paraId="29C40425" w14:textId="77777777" w:rsidR="00C07510" w:rsidRPr="00041364" w:rsidRDefault="00C07510" w:rsidP="00721A5C">
            <w:pPr>
              <w:spacing w:after="200" w:line="276" w:lineRule="auto"/>
              <w:jc w:val="both"/>
              <w:rPr>
                <w:rFonts w:asciiTheme="minorHAnsi" w:eastAsia="Calibri" w:hAnsiTheme="minorHAnsi" w:cstheme="minorHAnsi"/>
                <w:b/>
                <w:bCs/>
              </w:rPr>
            </w:pPr>
          </w:p>
          <w:p w14:paraId="5FDFC37A" w14:textId="77777777" w:rsidR="00C07510" w:rsidRPr="00041364" w:rsidRDefault="00C07510" w:rsidP="00721A5C">
            <w:pPr>
              <w:spacing w:after="200" w:line="276" w:lineRule="auto"/>
              <w:jc w:val="both"/>
              <w:rPr>
                <w:rFonts w:asciiTheme="minorHAnsi" w:eastAsia="Calibri" w:hAnsiTheme="minorHAnsi" w:cstheme="minorHAnsi"/>
                <w:b/>
                <w:bCs/>
              </w:rPr>
            </w:pPr>
          </w:p>
          <w:p w14:paraId="265AF677"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0AADF03A" w14:textId="699CF9A8" w:rsidR="00C07510" w:rsidRPr="00041364" w:rsidRDefault="00C07510" w:rsidP="00C07510">
            <w:pPr>
              <w:tabs>
                <w:tab w:val="left" w:pos="0"/>
              </w:tabs>
              <w:rPr>
                <w:rFonts w:asciiTheme="minorHAnsi" w:eastAsia="Calibr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Pr="00041364">
              <w:rPr>
                <w:rFonts w:asciiTheme="minorHAnsi" w:eastAsia="Calibri" w:hAnsiTheme="minorHAnsi" w:cstheme="minorHAnsi"/>
                <w:bCs/>
              </w:rPr>
              <w:t xml:space="preserve">Meslek, </w:t>
            </w:r>
            <w:proofErr w:type="gramStart"/>
            <w:r w:rsidRPr="00041364">
              <w:rPr>
                <w:rFonts w:asciiTheme="minorHAnsi" w:eastAsia="Calibri" w:hAnsiTheme="minorHAnsi" w:cstheme="minorHAnsi"/>
                <w:bCs/>
              </w:rPr>
              <w:t>hikaye</w:t>
            </w:r>
            <w:proofErr w:type="gramEnd"/>
            <w:r w:rsidRPr="00041364">
              <w:rPr>
                <w:rFonts w:asciiTheme="minorHAnsi" w:eastAsia="Calibri" w:hAnsiTheme="minorHAnsi" w:cstheme="minorHAnsi"/>
                <w:bCs/>
              </w:rPr>
              <w:t>, esnaf,</w:t>
            </w:r>
            <w:r w:rsidR="004343CC">
              <w:rPr>
                <w:rFonts w:asciiTheme="minorHAnsi" w:eastAsia="Calibri" w:hAnsiTheme="minorHAnsi" w:cstheme="minorHAnsi"/>
                <w:bCs/>
              </w:rPr>
              <w:t xml:space="preserve"> </w:t>
            </w:r>
            <w:r w:rsidRPr="00041364">
              <w:rPr>
                <w:rFonts w:asciiTheme="minorHAnsi" w:eastAsia="Calibri" w:hAnsiTheme="minorHAnsi" w:cstheme="minorHAnsi"/>
                <w:bCs/>
              </w:rPr>
              <w:t>KUMAŞ,</w:t>
            </w:r>
            <w:r w:rsidR="004343CC">
              <w:rPr>
                <w:rFonts w:asciiTheme="minorHAnsi" w:eastAsia="Calibri" w:hAnsiTheme="minorHAnsi" w:cstheme="minorHAnsi"/>
                <w:bCs/>
              </w:rPr>
              <w:t xml:space="preserve"> </w:t>
            </w:r>
            <w:r w:rsidRPr="00041364">
              <w:rPr>
                <w:rFonts w:asciiTheme="minorHAnsi" w:eastAsia="Calibri" w:hAnsiTheme="minorHAnsi" w:cstheme="minorHAnsi"/>
                <w:bCs/>
              </w:rPr>
              <w:t>TRAŞ</w:t>
            </w:r>
          </w:p>
          <w:p w14:paraId="0E12626C" w14:textId="77777777" w:rsidR="00C07510" w:rsidRPr="00041364" w:rsidRDefault="00C07510" w:rsidP="00C07510">
            <w:pPr>
              <w:tabs>
                <w:tab w:val="left" w:pos="0"/>
              </w:tabs>
              <w:rPr>
                <w:rFonts w:asciiTheme="minorHAnsi" w:eastAsia="Calibri" w:hAnsiTheme="minorHAnsi" w:cstheme="minorHAnsi"/>
                <w:b/>
              </w:rPr>
            </w:pPr>
          </w:p>
          <w:p w14:paraId="4DE58F00" w14:textId="6AF60287" w:rsidR="00C07510" w:rsidRPr="00041364" w:rsidRDefault="00C07510" w:rsidP="00721A5C">
            <w:pPr>
              <w:rPr>
                <w:rFonts w:asciiTheme="minorHAnsi" w:hAnsiTheme="minorHAnsi" w:cstheme="minorHAnsi"/>
                <w:bCs/>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Pr="00041364">
              <w:rPr>
                <w:rFonts w:asciiTheme="minorHAnsi" w:eastAsia="Calibri" w:hAnsiTheme="minorHAnsi" w:cstheme="minorHAnsi"/>
                <w:bCs/>
              </w:rPr>
              <w:t>meslekler</w:t>
            </w:r>
          </w:p>
          <w:p w14:paraId="7AABDA19" w14:textId="77777777" w:rsidR="00C07510" w:rsidRPr="00041364" w:rsidRDefault="00C07510" w:rsidP="00721A5C">
            <w:pPr>
              <w:spacing w:after="200" w:line="276" w:lineRule="auto"/>
              <w:jc w:val="both"/>
              <w:rPr>
                <w:rFonts w:asciiTheme="minorHAnsi" w:eastAsia="Calibri" w:hAnsiTheme="minorHAnsi" w:cstheme="minorHAnsi"/>
              </w:rPr>
            </w:pPr>
          </w:p>
          <w:p w14:paraId="2DDAEEE3" w14:textId="49A3462F" w:rsidR="00C07510" w:rsidRPr="00041364" w:rsidRDefault="00C07510" w:rsidP="00C07510">
            <w:pPr>
              <w:tabs>
                <w:tab w:val="left" w:pos="-142"/>
                <w:tab w:val="left" w:pos="0"/>
              </w:tabs>
              <w:suppressAutoHyphens/>
              <w:autoSpaceDE w:val="0"/>
              <w:autoSpaceDN w:val="0"/>
              <w:adjustRightInd w:val="0"/>
              <w:textAlignment w:val="center"/>
              <w:rPr>
                <w:rFonts w:asciiTheme="minorHAnsi" w:eastAsia="Calibri" w:hAnsiTheme="minorHAnsi" w:cstheme="minorHAnsi"/>
                <w:bCs/>
              </w:rPr>
            </w:pPr>
            <w:r w:rsidRPr="00041364">
              <w:rPr>
                <w:rFonts w:asciiTheme="minorHAnsi" w:eastAsia="Calibri" w:hAnsiTheme="minorHAnsi" w:cstheme="minorHAnsi"/>
                <w:b/>
              </w:rPr>
              <w:t xml:space="preserve">Materyaller: </w:t>
            </w:r>
            <w:r w:rsidRPr="00041364">
              <w:rPr>
                <w:rFonts w:asciiTheme="minorHAnsi" w:eastAsia="Calibri" w:hAnsiTheme="minorHAnsi" w:cstheme="minorHAnsi"/>
                <w:bCs/>
              </w:rPr>
              <w:t xml:space="preserve">Meslek kartları, meslek aletleri, taş, Yapıştırıcı, resim </w:t>
            </w:r>
            <w:proofErr w:type="gramStart"/>
            <w:r w:rsidRPr="00041364">
              <w:rPr>
                <w:rFonts w:asciiTheme="minorHAnsi" w:eastAsia="Calibri" w:hAnsiTheme="minorHAnsi" w:cstheme="minorHAnsi"/>
                <w:bCs/>
              </w:rPr>
              <w:t>kağıdı</w:t>
            </w:r>
            <w:proofErr w:type="gramEnd"/>
            <w:r w:rsidRPr="00041364">
              <w:rPr>
                <w:rFonts w:asciiTheme="minorHAnsi" w:eastAsia="Calibri" w:hAnsiTheme="minorHAnsi" w:cstheme="minorHAnsi"/>
                <w:bCs/>
              </w:rPr>
              <w:t>, top</w:t>
            </w:r>
          </w:p>
          <w:p w14:paraId="430B5368" w14:textId="77777777" w:rsidR="00C07510" w:rsidRPr="00041364" w:rsidRDefault="00C07510" w:rsidP="00721A5C">
            <w:pPr>
              <w:spacing w:after="200" w:line="276" w:lineRule="auto"/>
              <w:jc w:val="both"/>
              <w:rPr>
                <w:rFonts w:asciiTheme="minorHAnsi" w:eastAsia="Calibri" w:hAnsiTheme="minorHAnsi" w:cstheme="minorHAnsi"/>
                <w:b/>
              </w:rPr>
            </w:pPr>
          </w:p>
          <w:p w14:paraId="248B8790" w14:textId="3461825E" w:rsidR="00C07510" w:rsidRPr="00041364" w:rsidRDefault="00C07510" w:rsidP="00721A5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B97B1B" w:rsidRPr="00041364">
              <w:rPr>
                <w:rFonts w:asciiTheme="minorHAnsi" w:eastAsia="Calibri" w:hAnsiTheme="minorHAnsi" w:cstheme="minorHAnsi"/>
                <w:bCs/>
              </w:rPr>
              <w:t>Öğretmen çocuklar gelmeden önce kum havuzun içine metal plastik bazı parçalar saklar</w:t>
            </w:r>
          </w:p>
        </w:tc>
      </w:tr>
    </w:tbl>
    <w:p w14:paraId="64B2C696" w14:textId="77777777" w:rsidR="00935B6D" w:rsidRPr="00041364" w:rsidRDefault="00935B6D" w:rsidP="00C07510">
      <w:pPr>
        <w:spacing w:after="200" w:line="276" w:lineRule="auto"/>
        <w:jc w:val="both"/>
        <w:rPr>
          <w:rFonts w:eastAsia="Calibri" w:cstheme="minorHAnsi"/>
          <w:b/>
          <w:sz w:val="24"/>
          <w:szCs w:val="24"/>
        </w:rPr>
      </w:pPr>
    </w:p>
    <w:p w14:paraId="1CB56BF4" w14:textId="6117AF73" w:rsidR="00C07510" w:rsidRPr="00041364" w:rsidRDefault="00C07510" w:rsidP="004343CC">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07510" w:rsidRPr="00041364" w14:paraId="676C78C4"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6FB2669"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FD81E2" w14:textId="6BA0C04C" w:rsidR="00C07510" w:rsidRPr="00041364" w:rsidRDefault="00C07510" w:rsidP="00721A5C">
            <w:pPr>
              <w:rPr>
                <w:rFonts w:eastAsia="Calibri" w:cstheme="minorHAnsi"/>
                <w:sz w:val="24"/>
                <w:szCs w:val="24"/>
              </w:rPr>
            </w:pPr>
            <w:r w:rsidRPr="00041364">
              <w:rPr>
                <w:rFonts w:eastAsia="SimSun" w:cstheme="minorHAnsi"/>
                <w:noProof/>
                <w:color w:val="000000" w:themeColor="text1"/>
                <w:kern w:val="3"/>
                <w:sz w:val="24"/>
                <w:szCs w:val="24"/>
                <w:lang w:eastAsia="zh-CN" w:bidi="hi-IN"/>
              </w:rPr>
              <w:t xml:space="preserve">Öğretmen çocuklar gelmeden önce kum havuzun içine metal plastik bazı parçalar saklar.  Öğretmen çocukları karşılar. Müzikle sabah sporu yapılır. </w:t>
            </w:r>
            <w:r w:rsidR="000C5479" w:rsidRPr="00041364">
              <w:rPr>
                <w:rFonts w:eastAsia="SimSun" w:cstheme="minorHAnsi"/>
                <w:noProof/>
                <w:color w:val="000000" w:themeColor="text1"/>
                <w:kern w:val="3"/>
                <w:sz w:val="24"/>
                <w:szCs w:val="24"/>
                <w:lang w:eastAsia="zh-CN" w:bidi="hi-IN"/>
              </w:rPr>
              <w:t>HSAB1.1. SB.2</w:t>
            </w:r>
            <w:r w:rsidRPr="00041364">
              <w:rPr>
                <w:rFonts w:eastAsia="SimSun" w:cstheme="minorHAnsi"/>
                <w:noProof/>
                <w:color w:val="000000" w:themeColor="text1"/>
                <w:kern w:val="3"/>
                <w:sz w:val="24"/>
                <w:szCs w:val="24"/>
                <w:lang w:eastAsia="zh-CN" w:bidi="hi-IN"/>
              </w:rPr>
              <w:t xml:space="preserve">Sohbet çemberi oluşturulur. Çocuklara bazı sokak esnaflarının resimlerini gösterir. Daha sonra meslekler ile ilgili sohbet edilir.  </w:t>
            </w:r>
          </w:p>
        </w:tc>
      </w:tr>
      <w:tr w:rsidR="00C07510" w:rsidRPr="00041364" w14:paraId="324A8BB6"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61E3D9"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116EE436"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35A011" w14:textId="5299B07A" w:rsidR="00C07510" w:rsidRPr="00041364" w:rsidRDefault="00B97B1B" w:rsidP="00721A5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Ardından çocukları öğrenme merkezlerine yönlendirir. Çocuklar istedikleri merkezlerde oyun oynarlar. Öğretmen çocukların yanlarına giderek oyunlarına katılır. Öğretmen Tik Tak tekerlemesini söyleyerek çocuklara oyun saatinin bittiğini hatırlatır.</w:t>
            </w:r>
          </w:p>
        </w:tc>
      </w:tr>
      <w:tr w:rsidR="00C07510" w:rsidRPr="00041364" w14:paraId="35BA89B3"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DE8F4B"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2C29B5"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A48C92A"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55A23E1"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E1F3D7D"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Kukla merkezi </w:t>
            </w:r>
          </w:p>
          <w:p w14:paraId="7F86BA93"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EB09542"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75AE88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59878DC"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56171A2"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065101F0"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6CC3FC7F" w14:textId="4622968B"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4343CC">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07510" w:rsidRPr="00041364" w14:paraId="185D0666"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4171B7"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7DFF8F" w14:textId="77777777" w:rsidR="00C07510" w:rsidRPr="00041364" w:rsidRDefault="00C07510" w:rsidP="00C07510">
            <w:pPr>
              <w:tabs>
                <w:tab w:val="left" w:pos="0"/>
              </w:tabs>
              <w:rPr>
                <w:rFonts w:eastAsia="Calibri" w:cstheme="minorHAnsi"/>
                <w:bCs/>
                <w:color w:val="000000"/>
                <w:sz w:val="24"/>
                <w:szCs w:val="24"/>
                <w:lang w:eastAsia="en-US"/>
              </w:rPr>
            </w:pPr>
            <w:r w:rsidRPr="004343CC">
              <w:rPr>
                <w:rFonts w:eastAsia="Calibri" w:cstheme="minorHAnsi"/>
                <w:b/>
                <w:color w:val="000000"/>
                <w:sz w:val="24"/>
                <w:szCs w:val="24"/>
                <w:lang w:eastAsia="en-US"/>
              </w:rPr>
              <w:t>DRAMA-OYUN- TÜRKÇE</w:t>
            </w:r>
            <w:r w:rsidRPr="00041364">
              <w:rPr>
                <w:rFonts w:eastAsia="Calibri" w:cstheme="minorHAnsi"/>
                <w:bCs/>
                <w:color w:val="000000"/>
                <w:sz w:val="24"/>
                <w:szCs w:val="24"/>
                <w:lang w:eastAsia="en-US"/>
              </w:rPr>
              <w:t xml:space="preserve"> (Bütünleştirilmiş Büyük Grup ve Bireysel Etkinlik)</w:t>
            </w:r>
          </w:p>
          <w:p w14:paraId="08A9676D" w14:textId="3605B9B0" w:rsidR="00C07510" w:rsidRPr="00041364" w:rsidRDefault="00C07510" w:rsidP="00C07510">
            <w:pPr>
              <w:suppressAutoHyphens/>
              <w:autoSpaceDN w:val="0"/>
              <w:rPr>
                <w:rFonts w:eastAsia="SimSun" w:cstheme="minorHAnsi"/>
                <w:bCs/>
                <w:noProof/>
                <w:color w:val="000000" w:themeColor="text1"/>
                <w:kern w:val="3"/>
                <w:sz w:val="24"/>
                <w:szCs w:val="24"/>
                <w:lang w:eastAsia="zh-CN" w:bidi="hi-IN"/>
              </w:rPr>
            </w:pPr>
            <w:r w:rsidRPr="004343CC">
              <w:rPr>
                <w:rFonts w:eastAsia="SimSun" w:cstheme="minorHAnsi"/>
                <w:b/>
                <w:noProof/>
                <w:color w:val="000000" w:themeColor="text1"/>
                <w:kern w:val="3"/>
                <w:sz w:val="24"/>
                <w:szCs w:val="24"/>
                <w:lang w:eastAsia="zh-CN" w:bidi="hi-IN"/>
              </w:rPr>
              <w:t>Drama Oyun</w:t>
            </w:r>
            <w:r w:rsidR="000C5479" w:rsidRPr="00041364">
              <w:rPr>
                <w:rFonts w:cstheme="minorHAnsi"/>
                <w:bCs/>
                <w:sz w:val="24"/>
                <w:szCs w:val="24"/>
              </w:rPr>
              <w:t xml:space="preserve"> </w:t>
            </w:r>
            <w:r w:rsidR="000C5479" w:rsidRPr="00041364">
              <w:rPr>
                <w:rFonts w:eastAsia="SimSun" w:cstheme="minorHAnsi"/>
                <w:bCs/>
                <w:noProof/>
                <w:color w:val="000000" w:themeColor="text1"/>
                <w:kern w:val="3"/>
                <w:sz w:val="24"/>
                <w:szCs w:val="24"/>
                <w:lang w:eastAsia="zh-CN" w:bidi="hi-IN"/>
              </w:rPr>
              <w:t>TAB2.2.SB2.</w:t>
            </w:r>
          </w:p>
          <w:p w14:paraId="65F16EC0"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Minderle  geçilir ve çocuklara meslek kartları sırası ile gösterilir. Daha sonra kartları öğretmen karıştırır ve sessiz film gibi konuşmadan seçtiğim çocuk karta bakarak arkadaşlarına mesleği anlatacağını söyler. Daha sonra bir çocuk seçilir ve bakkal, kasap, fırın, berber,terzi,fırın gibi sokak esnaflarının olduğu kartlardan birini gösterir. Çocuklar vücut dilini kullanarak anlatmaya çalışır. Bilemediklerinde ufak ipuçları verilir. Oyun tüm çocuklar oynayana kadar devam ettirilir.  Öğretmen şarkı söyleyerek çocukları oyun alanına yönlendirir. Halka şekli alınır.</w:t>
            </w:r>
          </w:p>
          <w:p w14:paraId="7A32B7C1"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Elele tutuşalım,</w:t>
            </w:r>
          </w:p>
          <w:p w14:paraId="06C0588F"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Halkaya karışalım.</w:t>
            </w:r>
          </w:p>
          <w:p w14:paraId="1C1219BA"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Haydi canım sende gel,</w:t>
            </w:r>
          </w:p>
          <w:p w14:paraId="7D71BBC0" w14:textId="1302E8F9"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Oynayalım oy oy.</w:t>
            </w:r>
            <w:r w:rsidR="000C5479" w:rsidRPr="00041364">
              <w:rPr>
                <w:rFonts w:cstheme="minorHAnsi"/>
                <w:sz w:val="24"/>
                <w:szCs w:val="24"/>
              </w:rPr>
              <w:t xml:space="preserve"> </w:t>
            </w:r>
            <w:r w:rsidR="000C5479" w:rsidRPr="00041364">
              <w:rPr>
                <w:rFonts w:eastAsia="SimSun" w:cstheme="minorHAnsi"/>
                <w:noProof/>
                <w:color w:val="000000" w:themeColor="text1"/>
                <w:kern w:val="3"/>
                <w:sz w:val="24"/>
                <w:szCs w:val="24"/>
                <w:lang w:eastAsia="zh-CN" w:bidi="hi-IN"/>
              </w:rPr>
              <w:t>SDB1.2.SB2.G5.</w:t>
            </w:r>
          </w:p>
          <w:p w14:paraId="0F3CA406" w14:textId="26EF8D19" w:rsidR="00C07510" w:rsidRPr="00041364" w:rsidRDefault="00C07510" w:rsidP="00C07510">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TÜRKÇE</w:t>
            </w:r>
            <w:r w:rsidR="000C5479" w:rsidRPr="00041364">
              <w:rPr>
                <w:rFonts w:cstheme="minorHAnsi"/>
                <w:sz w:val="24"/>
                <w:szCs w:val="24"/>
              </w:rPr>
              <w:t xml:space="preserve"> </w:t>
            </w:r>
            <w:r w:rsidR="000C5479" w:rsidRPr="00041364">
              <w:rPr>
                <w:rFonts w:eastAsia="SimSun" w:cstheme="minorHAnsi"/>
                <w:b/>
                <w:bCs/>
                <w:noProof/>
                <w:color w:val="000000" w:themeColor="text1"/>
                <w:kern w:val="3"/>
                <w:sz w:val="24"/>
                <w:szCs w:val="24"/>
                <w:lang w:eastAsia="zh-CN" w:bidi="hi-IN"/>
              </w:rPr>
              <w:t>TAB1.2.</w:t>
            </w:r>
          </w:p>
          <w:p w14:paraId="1F8064B7" w14:textId="77777777" w:rsidR="00C07510" w:rsidRPr="00041364" w:rsidRDefault="00C07510" w:rsidP="00C07510">
            <w:pPr>
              <w:tabs>
                <w:tab w:val="left" w:pos="0"/>
              </w:tabs>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Çocuklar halka olduğu yerde yere oturtulur. Öğretmen 5 tane hikaye taşı hazırlar. Üzerinde bazı mesleklere ait aletler bulunmaktadır. Makas, bıçak, ekmek, iplik gibi. Çocuklardan 5 tanesi seçilir. Taşlardan sırayla çekerler. Öğretmen elindeki taşlara bakmalarını ister. Daha sonra etkinliği anlatır. Taşlardaki görseller hangi mesleklere ait olabilir sohbet edilir ve taşların üzerindeki görseller ile hikaye oluşturulacağı anlatılır. Öğretmenlik rehberlik ederek hikayeyi başlatır ve daha sonra </w:t>
            </w:r>
            <w:r w:rsidRPr="00041364">
              <w:rPr>
                <w:rFonts w:eastAsia="SimSun" w:cstheme="minorHAnsi"/>
                <w:noProof/>
                <w:color w:val="000000" w:themeColor="text1"/>
                <w:kern w:val="3"/>
                <w:sz w:val="24"/>
                <w:szCs w:val="24"/>
                <w:lang w:eastAsia="zh-CN" w:bidi="hi-IN"/>
              </w:rPr>
              <w:lastRenderedPageBreak/>
              <w:t xml:space="preserve">5 çocuğun oluşturduğu hikayeyi not alır. Tüm çocuklar etkinliği yapana kadar hikaye oluşturma etkinliği devam eder. Daha sonra oluşturulan hikayeler taşlar ile beraber sergilenir. </w:t>
            </w:r>
          </w:p>
          <w:p w14:paraId="3781FC0F" w14:textId="77777777" w:rsidR="00C07510" w:rsidRPr="00041364" w:rsidRDefault="00C07510" w:rsidP="00C07510">
            <w:pPr>
              <w:suppressAutoHyphens/>
              <w:autoSpaceDN w:val="0"/>
              <w:rPr>
                <w:rFonts w:eastAsia="SimSun" w:cstheme="minorHAnsi"/>
                <w:b/>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Müzik</w:t>
            </w:r>
          </w:p>
          <w:p w14:paraId="10AF9721"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b/>
                <w:noProof/>
                <w:color w:val="000000" w:themeColor="text1"/>
                <w:kern w:val="3"/>
                <w:sz w:val="24"/>
                <w:szCs w:val="24"/>
                <w:shd w:val="clear" w:color="auto" w:fill="FFFFFF"/>
                <w:lang w:eastAsia="zh-CN" w:bidi="hi-IN"/>
              </w:rPr>
              <w:t xml:space="preserve">Meslekler </w:t>
            </w:r>
          </w:p>
          <w:p w14:paraId="76FEC8A3" w14:textId="37F63DA5"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bCs/>
                <w:noProof/>
                <w:color w:val="000000" w:themeColor="text1"/>
                <w:kern w:val="3"/>
                <w:sz w:val="24"/>
                <w:szCs w:val="24"/>
                <w:shd w:val="clear" w:color="auto" w:fill="FFFFFF"/>
                <w:lang w:eastAsia="zh-CN" w:bidi="hi-IN"/>
              </w:rPr>
              <w:t xml:space="preserve">Çocuklar ayağa kaldırılır ve meslekler şarkısı açılır. Herkes sevdiği mesleği duyduğunda taklidini yapabilir diye yönergesi verilir. </w:t>
            </w:r>
            <w:r w:rsidR="000C5479" w:rsidRPr="00041364">
              <w:rPr>
                <w:rFonts w:eastAsia="SimSun" w:cstheme="minorHAnsi"/>
                <w:bCs/>
                <w:noProof/>
                <w:color w:val="000000" w:themeColor="text1"/>
                <w:kern w:val="3"/>
                <w:sz w:val="24"/>
                <w:szCs w:val="24"/>
                <w:shd w:val="clear" w:color="auto" w:fill="FFFFFF"/>
                <w:lang w:eastAsia="zh-CN" w:bidi="hi-IN"/>
              </w:rPr>
              <w:t>MHBB4.1.SB3</w:t>
            </w:r>
          </w:p>
          <w:p w14:paraId="27640FB9"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Ben bir berberim traş ederim</w:t>
            </w:r>
          </w:p>
          <w:p w14:paraId="44BC0572"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Kırt kırt kırt kırt saç keserim </w:t>
            </w:r>
          </w:p>
          <w:p w14:paraId="7C29CD10"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Ben  futbolcuyum futbol oynarım </w:t>
            </w:r>
          </w:p>
          <w:p w14:paraId="6AACD92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gol gol gol gol atarım. </w:t>
            </w:r>
          </w:p>
          <w:p w14:paraId="0414384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Ben bir plotum uçak uçururum </w:t>
            </w:r>
          </w:p>
          <w:p w14:paraId="16C0376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Vum vum vum vum havada uçarım </w:t>
            </w:r>
          </w:p>
          <w:p w14:paraId="671AB0C0"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Ben komediyenim güldürürüm</w:t>
            </w:r>
          </w:p>
          <w:p w14:paraId="05FBAE63"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Hahahahahaha şaka yaparım </w:t>
            </w:r>
          </w:p>
          <w:p w14:paraId="235DD060"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Ben bir terziyim giyisi dikerim</w:t>
            </w:r>
          </w:p>
          <w:p w14:paraId="610FC67E"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Cırt cırt cırt cırt kumaş keserim </w:t>
            </w:r>
          </w:p>
          <w:p w14:paraId="353EC4E3"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Ben bir aşçıyım yemek yaparım </w:t>
            </w:r>
          </w:p>
          <w:p w14:paraId="44140EA2"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Fokur fokur fokur kaynatırım </w:t>
            </w:r>
          </w:p>
          <w:p w14:paraId="50823258"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Ben müzisyenim şarkı yaparım </w:t>
            </w:r>
          </w:p>
          <w:p w14:paraId="2DD23D7A"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Gıy gıy gıy gıy keman çalarım </w:t>
            </w:r>
          </w:p>
          <w:p w14:paraId="758D2D2F"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Ben bir ressamım resim yaparım </w:t>
            </w:r>
          </w:p>
          <w:p w14:paraId="440B694C"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Fış fış fış fış tuval boyarım </w:t>
            </w:r>
          </w:p>
          <w:p w14:paraId="04D360F4"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Ben öğretmenim öğretirim </w:t>
            </w:r>
          </w:p>
          <w:p w14:paraId="3C3B2A09"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1-2-3-4 tekrar edelim </w:t>
            </w:r>
          </w:p>
          <w:p w14:paraId="44C87A5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Ben doktorum iyileştiririm </w:t>
            </w:r>
          </w:p>
          <w:p w14:paraId="5A0ABBCA"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Güm güm güm güm kalpleri dinlerim </w:t>
            </w:r>
          </w:p>
          <w:p w14:paraId="68D32034"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Ben fotoğrafçıyım fotoğraf çekerim </w:t>
            </w:r>
          </w:p>
          <w:p w14:paraId="06875358"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Şipşak şipşak haydi gülümseyin</w:t>
            </w:r>
          </w:p>
          <w:p w14:paraId="10951264"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lastRenderedPageBreak/>
              <w:t xml:space="preserve">Ben davulcuyum davul çalarım </w:t>
            </w:r>
          </w:p>
          <w:p w14:paraId="11C5C2CC" w14:textId="7CA7B309"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Bam bam bam bam ritim tutarım </w:t>
            </w:r>
          </w:p>
          <w:p w14:paraId="170EE0E2" w14:textId="488C6724" w:rsidR="00C07510" w:rsidRPr="004343CC"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Öğretmen şarkı sonrasında çocuklar etkinlik masalarına alır. “</w:t>
            </w:r>
            <w:r w:rsidRPr="004343CC">
              <w:rPr>
                <w:rFonts w:eastAsia="SimSun" w:cstheme="minorHAnsi"/>
                <w:b/>
                <w:bCs/>
                <w:noProof/>
                <w:color w:val="000000" w:themeColor="text1"/>
                <w:kern w:val="3"/>
                <w:sz w:val="24"/>
                <w:szCs w:val="24"/>
                <w:lang w:eastAsia="zh-CN" w:bidi="hi-IN"/>
              </w:rPr>
              <w:t>Sar Makarayı”</w:t>
            </w:r>
            <w:r w:rsidRPr="00041364">
              <w:rPr>
                <w:rFonts w:eastAsia="SimSun" w:cstheme="minorHAnsi"/>
                <w:noProof/>
                <w:color w:val="000000" w:themeColor="text1"/>
                <w:kern w:val="3"/>
                <w:sz w:val="24"/>
                <w:szCs w:val="24"/>
                <w:lang w:eastAsia="zh-CN" w:bidi="hi-IN"/>
              </w:rPr>
              <w:t xml:space="preserve"> tekerlemesiyle sessizlik sağlanır. Çocuklara kavram çalışma sayfaları dağıtılır.</w:t>
            </w:r>
            <w:r w:rsidR="000C5479" w:rsidRPr="00041364">
              <w:rPr>
                <w:rFonts w:cstheme="minorHAnsi"/>
                <w:sz w:val="24"/>
                <w:szCs w:val="24"/>
              </w:rPr>
              <w:t xml:space="preserve"> </w:t>
            </w:r>
            <w:r w:rsidR="000C5479" w:rsidRPr="00041364">
              <w:rPr>
                <w:rFonts w:eastAsia="SimSun" w:cstheme="minorHAnsi"/>
                <w:noProof/>
                <w:color w:val="000000" w:themeColor="text1"/>
                <w:kern w:val="3"/>
                <w:sz w:val="24"/>
                <w:szCs w:val="24"/>
                <w:lang w:eastAsia="zh-CN" w:bidi="hi-IN"/>
              </w:rPr>
              <w:t>OB4.2.</w:t>
            </w:r>
          </w:p>
          <w:p w14:paraId="79B46393" w14:textId="6D142CFB"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p>
        </w:tc>
      </w:tr>
      <w:tr w:rsidR="00C07510" w:rsidRPr="00041364" w14:paraId="4C3456D2"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CB449B"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813C812"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3DA654" w14:textId="4D5DA81E" w:rsidR="00C07510" w:rsidRPr="00041364" w:rsidRDefault="00C07510" w:rsidP="00C07510">
            <w:pPr>
              <w:tabs>
                <w:tab w:val="left" w:pos="0"/>
              </w:tabs>
              <w:rPr>
                <w:rFonts w:eastAsia="Calibri" w:cstheme="minorHAnsi"/>
                <w:b/>
                <w:color w:val="000000"/>
                <w:sz w:val="24"/>
                <w:szCs w:val="24"/>
              </w:rPr>
            </w:pPr>
            <w:r w:rsidRPr="00041364">
              <w:rPr>
                <w:rFonts w:eastAsia="Calibri" w:cstheme="minorHAnsi"/>
                <w:b/>
                <w:color w:val="000000"/>
                <w:sz w:val="24"/>
                <w:szCs w:val="24"/>
              </w:rPr>
              <w:t>Günü Değerlendirme:</w:t>
            </w:r>
          </w:p>
          <w:p w14:paraId="6922B2D0" w14:textId="77777777" w:rsidR="00C07510" w:rsidRPr="00041364" w:rsidRDefault="00C07510" w:rsidP="00C07510">
            <w:pPr>
              <w:tabs>
                <w:tab w:val="left" w:pos="0"/>
              </w:tabs>
              <w:rPr>
                <w:rFonts w:eastAsia="Calibri"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7332CEA5" w14:textId="418C8803" w:rsidR="00C07510" w:rsidRPr="004343CC" w:rsidRDefault="00C07510" w:rsidP="004343CC">
            <w:pPr>
              <w:pStyle w:val="ListeParagraf"/>
              <w:numPr>
                <w:ilvl w:val="0"/>
                <w:numId w:val="64"/>
              </w:numPr>
              <w:tabs>
                <w:tab w:val="left" w:pos="0"/>
              </w:tabs>
              <w:rPr>
                <w:rFonts w:eastAsia="SimSun" w:cstheme="minorHAnsi"/>
                <w:noProof/>
                <w:color w:val="000000" w:themeColor="text1"/>
                <w:sz w:val="24"/>
                <w:szCs w:val="24"/>
                <w:lang w:eastAsia="zh-CN"/>
              </w:rPr>
            </w:pPr>
            <w:r w:rsidRPr="004343CC">
              <w:rPr>
                <w:rFonts w:eastAsia="SimSun" w:cstheme="minorHAnsi"/>
                <w:noProof/>
                <w:color w:val="000000" w:themeColor="text1"/>
                <w:sz w:val="24"/>
                <w:szCs w:val="24"/>
                <w:lang w:eastAsia="zh-CN"/>
              </w:rPr>
              <w:t>Meslek canlandırma etkinliğinden hoşlandın mı? Hangi mesleği anlatmaya çalıştın?</w:t>
            </w:r>
          </w:p>
          <w:p w14:paraId="7F2E7E28" w14:textId="14F563B3" w:rsidR="00C07510" w:rsidRPr="004343CC" w:rsidRDefault="00C07510" w:rsidP="004343CC">
            <w:pPr>
              <w:pStyle w:val="ListeParagraf"/>
              <w:numPr>
                <w:ilvl w:val="0"/>
                <w:numId w:val="64"/>
              </w:numPr>
              <w:rPr>
                <w:rFonts w:eastAsia="SimSun" w:cstheme="minorHAnsi"/>
                <w:noProof/>
                <w:color w:val="000000" w:themeColor="text1"/>
                <w:sz w:val="24"/>
                <w:szCs w:val="24"/>
                <w:lang w:eastAsia="zh-CN"/>
              </w:rPr>
            </w:pPr>
            <w:r w:rsidRPr="004343CC">
              <w:rPr>
                <w:rFonts w:eastAsia="SimSun" w:cstheme="minorHAnsi"/>
                <w:noProof/>
                <w:color w:val="000000" w:themeColor="text1"/>
                <w:sz w:val="24"/>
                <w:szCs w:val="24"/>
                <w:lang w:eastAsia="zh-CN"/>
              </w:rPr>
              <w:t>Ailenizde anne babalarınızın meslekleri neler?</w:t>
            </w:r>
          </w:p>
          <w:p w14:paraId="35AACC3A" w14:textId="00FE0470" w:rsidR="00C07510" w:rsidRPr="004343CC" w:rsidRDefault="00C07510" w:rsidP="004343CC">
            <w:pPr>
              <w:pStyle w:val="ListeParagraf"/>
              <w:numPr>
                <w:ilvl w:val="0"/>
                <w:numId w:val="64"/>
              </w:numPr>
              <w:rPr>
                <w:rFonts w:eastAsia="SimSun" w:cstheme="minorHAnsi"/>
                <w:noProof/>
                <w:color w:val="000000" w:themeColor="text1"/>
                <w:sz w:val="24"/>
                <w:szCs w:val="24"/>
                <w:lang w:eastAsia="zh-CN"/>
              </w:rPr>
            </w:pPr>
            <w:r w:rsidRPr="004343CC">
              <w:rPr>
                <w:rFonts w:eastAsia="SimSun" w:cstheme="minorHAnsi"/>
                <w:noProof/>
                <w:color w:val="000000" w:themeColor="text1"/>
                <w:sz w:val="24"/>
                <w:szCs w:val="24"/>
                <w:lang w:eastAsia="zh-CN"/>
              </w:rPr>
              <w:t>Sizin oturduğunuz yerde hangi iş yerleri var?</w:t>
            </w:r>
          </w:p>
          <w:p w14:paraId="772CCDC3" w14:textId="77777777" w:rsidR="004343CC" w:rsidRPr="004343CC" w:rsidRDefault="00C07510" w:rsidP="004343CC">
            <w:pPr>
              <w:pStyle w:val="ListeParagraf"/>
              <w:numPr>
                <w:ilvl w:val="0"/>
                <w:numId w:val="64"/>
              </w:numPr>
              <w:rPr>
                <w:rFonts w:eastAsia="SimSun" w:cstheme="minorHAnsi"/>
                <w:noProof/>
                <w:color w:val="000000" w:themeColor="text1"/>
                <w:sz w:val="24"/>
                <w:szCs w:val="24"/>
                <w:lang w:eastAsia="zh-CN"/>
              </w:rPr>
            </w:pPr>
            <w:r w:rsidRPr="004343CC">
              <w:rPr>
                <w:rFonts w:eastAsia="SimSun" w:cstheme="minorHAnsi"/>
                <w:noProof/>
                <w:color w:val="000000" w:themeColor="text1"/>
                <w:sz w:val="24"/>
                <w:szCs w:val="24"/>
                <w:lang w:eastAsia="zh-CN"/>
              </w:rPr>
              <w:t xml:space="preserve">Şarkıyı tekrar edelim. </w:t>
            </w:r>
          </w:p>
          <w:p w14:paraId="13F00D6C" w14:textId="26427BF2" w:rsidR="00C07510" w:rsidRPr="004343CC" w:rsidRDefault="00C07510" w:rsidP="004343CC">
            <w:pPr>
              <w:pStyle w:val="ListeParagraf"/>
              <w:numPr>
                <w:ilvl w:val="0"/>
                <w:numId w:val="64"/>
              </w:numPr>
              <w:rPr>
                <w:rFonts w:eastAsia="SimSun" w:cstheme="minorHAnsi"/>
                <w:noProof/>
                <w:color w:val="000000" w:themeColor="text1"/>
                <w:sz w:val="24"/>
                <w:szCs w:val="24"/>
                <w:lang w:eastAsia="zh-CN"/>
              </w:rPr>
            </w:pPr>
            <w:r w:rsidRPr="004343CC">
              <w:rPr>
                <w:rFonts w:eastAsia="SimSun" w:cstheme="minorHAnsi"/>
                <w:noProof/>
                <w:color w:val="000000" w:themeColor="text1"/>
                <w:sz w:val="24"/>
                <w:szCs w:val="24"/>
                <w:lang w:eastAsia="zh-CN"/>
              </w:rPr>
              <w:t>En çok hangi etkinliği sevdin?</w:t>
            </w:r>
          </w:p>
          <w:p w14:paraId="59EF4B9B" w14:textId="519A528B" w:rsidR="00C07510" w:rsidRPr="004343CC" w:rsidRDefault="00C07510" w:rsidP="004343CC">
            <w:pPr>
              <w:pStyle w:val="ListeParagraf"/>
              <w:numPr>
                <w:ilvl w:val="0"/>
                <w:numId w:val="64"/>
              </w:numPr>
              <w:tabs>
                <w:tab w:val="left" w:pos="0"/>
              </w:tabs>
              <w:rPr>
                <w:rFonts w:eastAsia="Times New Roman" w:cstheme="minorHAnsi"/>
                <w:color w:val="000000"/>
                <w:sz w:val="24"/>
                <w:szCs w:val="24"/>
              </w:rPr>
            </w:pPr>
            <w:r w:rsidRPr="004343CC">
              <w:rPr>
                <w:rFonts w:eastAsia="SimSun" w:cstheme="minorHAnsi"/>
                <w:noProof/>
                <w:color w:val="000000" w:themeColor="text1"/>
                <w:sz w:val="24"/>
                <w:szCs w:val="24"/>
                <w:lang w:eastAsia="zh-CN"/>
              </w:rPr>
              <w:t>Yarın neler yapmak istersin?</w:t>
            </w:r>
          </w:p>
        </w:tc>
      </w:tr>
    </w:tbl>
    <w:p w14:paraId="0EF38425" w14:textId="77777777" w:rsidR="00C07510" w:rsidRPr="00041364" w:rsidRDefault="00C07510" w:rsidP="00C07510">
      <w:pPr>
        <w:spacing w:after="200" w:line="276" w:lineRule="auto"/>
        <w:jc w:val="both"/>
        <w:rPr>
          <w:rFonts w:eastAsia="Calibri" w:cstheme="minorHAnsi"/>
          <w:b/>
          <w:sz w:val="24"/>
          <w:szCs w:val="24"/>
        </w:rPr>
      </w:pPr>
    </w:p>
    <w:p w14:paraId="2F21285B"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615E548" w14:textId="4ECEA2C1" w:rsidR="00C07510" w:rsidRPr="00041364" w:rsidRDefault="00C07510" w:rsidP="00C07510">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B97B1B" w:rsidRPr="00041364">
        <w:rPr>
          <w:rFonts w:eastAsia="Calibri" w:cstheme="minorHAnsi"/>
          <w:bCs/>
          <w:sz w:val="24"/>
          <w:szCs w:val="24"/>
        </w:rPr>
        <w:t>Hayalinde olmak istedikleri meslekleri çizerler.</w:t>
      </w:r>
    </w:p>
    <w:p w14:paraId="3109B3CE" w14:textId="602B756D" w:rsidR="00C07510" w:rsidRPr="00041364" w:rsidRDefault="00C07510" w:rsidP="00C07510">
      <w:pPr>
        <w:jc w:val="both"/>
        <w:rPr>
          <w:rFonts w:eastAsia="Calibri" w:cstheme="minorHAnsi"/>
          <w:sz w:val="24"/>
          <w:szCs w:val="24"/>
        </w:rPr>
      </w:pPr>
      <w:r w:rsidRPr="00041364">
        <w:rPr>
          <w:rFonts w:eastAsia="Calibri" w:cstheme="minorHAnsi"/>
          <w:b/>
          <w:sz w:val="24"/>
          <w:szCs w:val="24"/>
        </w:rPr>
        <w:t>Destekleme</w:t>
      </w:r>
      <w:r w:rsidR="00B97B1B" w:rsidRPr="00041364">
        <w:rPr>
          <w:rFonts w:eastAsia="Calibri" w:cstheme="minorHAnsi"/>
          <w:b/>
          <w:sz w:val="24"/>
          <w:szCs w:val="24"/>
        </w:rPr>
        <w:t xml:space="preserve">: </w:t>
      </w:r>
      <w:r w:rsidR="00B97B1B" w:rsidRPr="00041364">
        <w:rPr>
          <w:rFonts w:eastAsia="Calibri" w:cstheme="minorHAnsi"/>
          <w:bCs/>
          <w:sz w:val="24"/>
          <w:szCs w:val="24"/>
        </w:rPr>
        <w:t>Sohbete tüm çocukların katılması sağlanır.</w:t>
      </w:r>
    </w:p>
    <w:p w14:paraId="5C43A599"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2A34CE87" w14:textId="033430B7" w:rsidR="00C07510" w:rsidRPr="00041364" w:rsidRDefault="00C07510" w:rsidP="00C07510">
      <w:pPr>
        <w:rPr>
          <w:rFonts w:cstheme="minorHAnsi"/>
          <w:bCs/>
          <w:sz w:val="24"/>
          <w:szCs w:val="24"/>
        </w:rPr>
      </w:pPr>
      <w:r w:rsidRPr="00041364">
        <w:rPr>
          <w:rFonts w:eastAsia="Calibri" w:cstheme="minorHAnsi"/>
          <w:b/>
          <w:sz w:val="24"/>
          <w:szCs w:val="24"/>
        </w:rPr>
        <w:t>Aile Katılımı</w:t>
      </w:r>
      <w:r w:rsidRPr="00041364">
        <w:rPr>
          <w:rFonts w:cstheme="minorHAnsi"/>
          <w:sz w:val="24"/>
          <w:szCs w:val="24"/>
        </w:rPr>
        <w:t xml:space="preserve"> </w:t>
      </w:r>
      <w:r w:rsidRPr="00041364">
        <w:rPr>
          <w:rFonts w:eastAsia="Calibri" w:cstheme="minorHAnsi"/>
          <w:bCs/>
          <w:color w:val="000000"/>
          <w:sz w:val="24"/>
          <w:szCs w:val="24"/>
        </w:rPr>
        <w:t>Aile bireylerinin meslekleri hakkında sohbet edilir.</w:t>
      </w:r>
    </w:p>
    <w:p w14:paraId="46E3D2C1" w14:textId="77777777" w:rsidR="00C07510" w:rsidRPr="00041364" w:rsidRDefault="00C07510" w:rsidP="00C07510">
      <w:pPr>
        <w:spacing w:after="200" w:line="276" w:lineRule="auto"/>
        <w:jc w:val="both"/>
        <w:rPr>
          <w:rFonts w:eastAsia="Calibri" w:cstheme="minorHAnsi"/>
          <w:sz w:val="24"/>
          <w:szCs w:val="24"/>
        </w:rPr>
      </w:pPr>
    </w:p>
    <w:p w14:paraId="2D191B6B" w14:textId="77777777" w:rsidR="00C07510" w:rsidRPr="00041364" w:rsidRDefault="00C07510" w:rsidP="00C07510">
      <w:pPr>
        <w:spacing w:after="200" w:line="276" w:lineRule="auto"/>
        <w:rPr>
          <w:rFonts w:eastAsia="Calibri" w:cstheme="minorHAnsi"/>
          <w:b/>
          <w:sz w:val="24"/>
          <w:szCs w:val="24"/>
        </w:rPr>
      </w:pPr>
    </w:p>
    <w:p w14:paraId="373DA187" w14:textId="77777777" w:rsidR="00C07510" w:rsidRPr="00041364" w:rsidRDefault="00C07510" w:rsidP="00C07510">
      <w:pPr>
        <w:spacing w:after="200" w:line="276" w:lineRule="auto"/>
        <w:rPr>
          <w:rFonts w:eastAsia="Calibri" w:cstheme="minorHAnsi"/>
          <w:b/>
          <w:sz w:val="24"/>
          <w:szCs w:val="24"/>
        </w:rPr>
      </w:pPr>
    </w:p>
    <w:p w14:paraId="526A80B9" w14:textId="77777777" w:rsidR="00C07510" w:rsidRPr="00041364" w:rsidRDefault="00C07510" w:rsidP="00C07510">
      <w:pPr>
        <w:spacing w:after="200" w:line="276" w:lineRule="auto"/>
        <w:rPr>
          <w:rFonts w:eastAsia="Calibri" w:cstheme="minorHAnsi"/>
          <w:b/>
          <w:sz w:val="24"/>
          <w:szCs w:val="24"/>
        </w:rPr>
      </w:pPr>
    </w:p>
    <w:p w14:paraId="5AD91A63" w14:textId="77777777" w:rsidR="00C07510" w:rsidRPr="00041364" w:rsidRDefault="00C07510" w:rsidP="00C07510">
      <w:pPr>
        <w:spacing w:after="200" w:line="276" w:lineRule="auto"/>
        <w:jc w:val="center"/>
        <w:rPr>
          <w:rFonts w:eastAsia="Calibri" w:cstheme="minorHAnsi"/>
          <w:b/>
          <w:sz w:val="24"/>
          <w:szCs w:val="24"/>
        </w:rPr>
      </w:pPr>
    </w:p>
    <w:p w14:paraId="7E7F0B31" w14:textId="77777777" w:rsidR="00935B6D" w:rsidRPr="00041364" w:rsidRDefault="00935B6D" w:rsidP="00C07510">
      <w:pPr>
        <w:spacing w:after="200" w:line="276" w:lineRule="auto"/>
        <w:jc w:val="center"/>
        <w:rPr>
          <w:rFonts w:eastAsia="Calibri" w:cstheme="minorHAnsi"/>
          <w:b/>
          <w:sz w:val="24"/>
          <w:szCs w:val="24"/>
        </w:rPr>
      </w:pPr>
    </w:p>
    <w:p w14:paraId="55D6385B" w14:textId="77777777" w:rsidR="00C07510" w:rsidRPr="00041364" w:rsidRDefault="00C07510" w:rsidP="00C07510">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63CE695" w14:textId="06D7E582"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Pr="00041364">
        <w:rPr>
          <w:rFonts w:eastAsia="Calibri" w:cstheme="minorHAnsi"/>
          <w:b/>
          <w:color w:val="000000"/>
          <w:sz w:val="24"/>
          <w:szCs w:val="24"/>
        </w:rPr>
        <w:t>1</w:t>
      </w:r>
      <w:r w:rsidR="005213A3" w:rsidRPr="00041364">
        <w:rPr>
          <w:rFonts w:eastAsia="Calibri" w:cstheme="minorHAnsi"/>
          <w:b/>
          <w:color w:val="000000"/>
          <w:sz w:val="24"/>
          <w:szCs w:val="24"/>
        </w:rPr>
        <w:t>3</w:t>
      </w:r>
      <w:r w:rsidRPr="00041364">
        <w:rPr>
          <w:rFonts w:eastAsia="Calibri" w:cstheme="minorHAnsi"/>
          <w:b/>
          <w:color w:val="000000"/>
          <w:sz w:val="24"/>
          <w:szCs w:val="24"/>
        </w:rPr>
        <w:t>.10.</w:t>
      </w:r>
      <w:r w:rsidR="003812A8" w:rsidRPr="00041364">
        <w:rPr>
          <w:rFonts w:eastAsia="Calibri" w:cstheme="minorHAnsi"/>
          <w:b/>
          <w:color w:val="000000"/>
          <w:sz w:val="24"/>
          <w:szCs w:val="24"/>
        </w:rPr>
        <w:t>2025</w:t>
      </w:r>
    </w:p>
    <w:p w14:paraId="3966AEB5" w14:textId="273CD1A1"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4343CC">
        <w:rPr>
          <w:rFonts w:eastAsia="Calibri" w:cstheme="minorHAnsi"/>
          <w:b/>
          <w:sz w:val="24"/>
          <w:szCs w:val="24"/>
        </w:rPr>
        <w:t>48-</w:t>
      </w:r>
      <w:r w:rsidR="004343CC" w:rsidRPr="00041364">
        <w:rPr>
          <w:rFonts w:eastAsia="Calibri" w:cstheme="minorHAnsi"/>
          <w:b/>
          <w:sz w:val="24"/>
          <w:szCs w:val="24"/>
        </w:rPr>
        <w:t xml:space="preserve"> </w:t>
      </w:r>
      <w:r w:rsidR="004343CC" w:rsidRPr="00041364">
        <w:rPr>
          <w:rFonts w:eastAsia="Calibri" w:cstheme="minorHAnsi"/>
          <w:sz w:val="24"/>
          <w:szCs w:val="24"/>
        </w:rPr>
        <w:t>60</w:t>
      </w:r>
      <w:r w:rsidR="004343CC">
        <w:rPr>
          <w:rFonts w:eastAsia="Calibri" w:cstheme="minorHAnsi"/>
          <w:sz w:val="24"/>
          <w:szCs w:val="24"/>
        </w:rPr>
        <w:t xml:space="preserve"> </w:t>
      </w:r>
      <w:r w:rsidR="004343CC"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C07510" w:rsidRPr="00041364" w14:paraId="504B9650" w14:textId="77777777" w:rsidTr="00721A5C">
        <w:tc>
          <w:tcPr>
            <w:tcW w:w="2093" w:type="dxa"/>
          </w:tcPr>
          <w:p w14:paraId="334921A8"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79D03F3"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7DAD338D"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789FA3DA"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F5DD750"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6E19C7F0" w14:textId="77777777" w:rsidR="00C07510" w:rsidRPr="00041364" w:rsidRDefault="00C07510" w:rsidP="00721A5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E184503"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41C63A0" w14:textId="630F0272" w:rsidR="00C07510" w:rsidRPr="00041364" w:rsidRDefault="00935B6D"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3D644651" w14:textId="3BFE1CEF" w:rsidR="00935B6D" w:rsidRPr="004343CC" w:rsidRDefault="00935B6D"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4026BB61"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49417467" w14:textId="1EA8CB34" w:rsidR="00935B6D" w:rsidRPr="00041364" w:rsidRDefault="00935B6D"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KB2.14. Yorumlama</w:t>
            </w:r>
          </w:p>
          <w:p w14:paraId="161EF181"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C239976" w14:textId="77777777" w:rsidR="00C07510" w:rsidRPr="00041364" w:rsidRDefault="00C07510" w:rsidP="00721A5C">
            <w:pPr>
              <w:rPr>
                <w:rFonts w:asciiTheme="minorHAnsi" w:hAnsiTheme="minorHAnsi" w:cstheme="minorHAnsi"/>
                <w:b/>
                <w:bCs/>
                <w:color w:val="auto"/>
              </w:rPr>
            </w:pPr>
          </w:p>
          <w:p w14:paraId="0CF73F33" w14:textId="4C885438" w:rsidR="00935B6D" w:rsidRPr="00041364" w:rsidRDefault="00935B6D" w:rsidP="00721A5C">
            <w:pPr>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2DDD1650" w14:textId="77777777" w:rsidR="00935B6D" w:rsidRPr="00041364" w:rsidRDefault="00935B6D" w:rsidP="00721A5C">
            <w:pPr>
              <w:rPr>
                <w:rFonts w:asciiTheme="minorHAnsi" w:hAnsiTheme="minorHAnsi" w:cstheme="minorHAnsi"/>
                <w:b/>
                <w:bCs/>
                <w:color w:val="auto"/>
              </w:rPr>
            </w:pPr>
          </w:p>
          <w:p w14:paraId="230FC92C"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7D5EA158" w14:textId="77777777" w:rsidR="00935B6D" w:rsidRPr="00041364" w:rsidRDefault="00935B6D" w:rsidP="00721A5C">
            <w:pPr>
              <w:rPr>
                <w:rFonts w:asciiTheme="minorHAnsi" w:hAnsiTheme="minorHAnsi" w:cstheme="minorHAnsi"/>
                <w:b/>
                <w:bCs/>
                <w:color w:val="auto"/>
              </w:rPr>
            </w:pPr>
          </w:p>
          <w:p w14:paraId="2FA55974" w14:textId="2513C961" w:rsidR="00C07510" w:rsidRPr="004343CC" w:rsidRDefault="00935B6D" w:rsidP="004343CC">
            <w:pPr>
              <w:rPr>
                <w:rFonts w:asciiTheme="minorHAnsi" w:hAnsiTheme="minorHAnsi" w:cstheme="minorHAnsi"/>
                <w:color w:val="auto"/>
              </w:rPr>
            </w:pPr>
            <w:r w:rsidRPr="00041364">
              <w:rPr>
                <w:rFonts w:asciiTheme="minorHAnsi" w:hAnsiTheme="minorHAnsi" w:cstheme="minorHAnsi"/>
                <w:color w:val="auto"/>
              </w:rPr>
              <w:t>SNAB4. Sanatsal Uygulama Yapma</w:t>
            </w:r>
          </w:p>
          <w:p w14:paraId="75658104"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2137A67" w14:textId="7B434841" w:rsidR="00C07510" w:rsidRPr="00041364" w:rsidRDefault="00935B6D"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C07510" w:rsidRPr="00041364" w14:paraId="1D50F71A" w14:textId="77777777" w:rsidTr="00721A5C">
        <w:tc>
          <w:tcPr>
            <w:tcW w:w="2093" w:type="dxa"/>
          </w:tcPr>
          <w:p w14:paraId="7ED24D2E" w14:textId="77777777" w:rsidR="00C07510" w:rsidRPr="00041364" w:rsidRDefault="00C07510" w:rsidP="00721A5C">
            <w:pPr>
              <w:spacing w:after="200" w:line="276" w:lineRule="auto"/>
              <w:jc w:val="both"/>
              <w:rPr>
                <w:rFonts w:asciiTheme="minorHAnsi" w:eastAsia="Calibri" w:hAnsiTheme="minorHAnsi" w:cstheme="minorHAnsi"/>
                <w:b/>
                <w:bCs/>
              </w:rPr>
            </w:pPr>
          </w:p>
          <w:p w14:paraId="64E7E0E9"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22013B0" w14:textId="77777777" w:rsidR="00935B6D" w:rsidRPr="00041364" w:rsidRDefault="00C07510"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935B6D" w:rsidRPr="00041364">
              <w:rPr>
                <w:rFonts w:asciiTheme="minorHAnsi" w:eastAsia="Calibri" w:hAnsiTheme="minorHAnsi" w:cstheme="minorHAnsi"/>
                <w:kern w:val="3"/>
                <w:lang w:bidi="hi-IN"/>
              </w:rPr>
              <w:t>KB2.16.2.Tümdengelime Dayalı Akıl Yürütme Becerisi</w:t>
            </w:r>
          </w:p>
          <w:p w14:paraId="739FF251" w14:textId="77777777" w:rsidR="00935B6D"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KB2.16.2.SB1. Olay/konu/durumu belirlemek</w:t>
            </w:r>
          </w:p>
          <w:p w14:paraId="2EAC2695" w14:textId="5A201425" w:rsidR="00C07510"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KB2.16.2.SB2. Olay/konu/durum arasında bütün-bütün veya bütün-parça ilişkisi kurmak</w:t>
            </w:r>
          </w:p>
        </w:tc>
      </w:tr>
      <w:tr w:rsidR="00C07510" w:rsidRPr="00041364" w14:paraId="30FC1D42" w14:textId="77777777" w:rsidTr="00721A5C">
        <w:tc>
          <w:tcPr>
            <w:tcW w:w="2093" w:type="dxa"/>
          </w:tcPr>
          <w:p w14:paraId="4624532C" w14:textId="77777777" w:rsidR="00C07510" w:rsidRPr="00041364" w:rsidRDefault="00C07510" w:rsidP="00721A5C">
            <w:pPr>
              <w:spacing w:after="200" w:line="276" w:lineRule="auto"/>
              <w:jc w:val="both"/>
              <w:rPr>
                <w:rFonts w:asciiTheme="minorHAnsi" w:eastAsia="Calibri" w:hAnsiTheme="minorHAnsi" w:cstheme="minorHAnsi"/>
                <w:b/>
                <w:bCs/>
              </w:rPr>
            </w:pPr>
          </w:p>
          <w:p w14:paraId="7A9797B2"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63315C7A" w14:textId="77777777" w:rsidR="00935B6D" w:rsidRPr="00041364" w:rsidRDefault="00935B6D" w:rsidP="00935B6D">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77B59559" w14:textId="77777777" w:rsidR="00935B6D" w:rsidRPr="00041364" w:rsidRDefault="00935B6D" w:rsidP="00935B6D">
            <w:pPr>
              <w:ind w:left="105"/>
              <w:rPr>
                <w:rFonts w:asciiTheme="minorHAnsi" w:eastAsia="Calibri" w:hAnsiTheme="minorHAnsi" w:cstheme="minorHAnsi"/>
              </w:rPr>
            </w:pPr>
            <w:r w:rsidRPr="00041364">
              <w:rPr>
                <w:rFonts w:asciiTheme="minorHAnsi" w:eastAsia="Calibri" w:hAnsiTheme="minorHAnsi" w:cstheme="minorHAnsi"/>
              </w:rPr>
              <w:t>E3.1. Odaklanma</w:t>
            </w:r>
          </w:p>
          <w:p w14:paraId="0C2F8028" w14:textId="77777777" w:rsidR="00935B6D" w:rsidRPr="00041364" w:rsidRDefault="00935B6D" w:rsidP="00935B6D">
            <w:pPr>
              <w:ind w:left="105"/>
              <w:rPr>
                <w:rFonts w:asciiTheme="minorHAnsi" w:eastAsia="Calibri" w:hAnsiTheme="minorHAnsi" w:cstheme="minorHAnsi"/>
              </w:rPr>
            </w:pPr>
          </w:p>
          <w:p w14:paraId="155425B9" w14:textId="77777777" w:rsidR="00935B6D" w:rsidRPr="00041364" w:rsidRDefault="00935B6D" w:rsidP="00935B6D">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5837DD9B" w14:textId="77777777" w:rsidR="00935B6D" w:rsidRPr="00041364" w:rsidRDefault="00935B6D" w:rsidP="00935B6D">
            <w:pPr>
              <w:ind w:left="105"/>
              <w:rPr>
                <w:rFonts w:asciiTheme="minorHAnsi" w:eastAsia="Calibri" w:hAnsiTheme="minorHAnsi" w:cstheme="minorHAnsi"/>
              </w:rPr>
            </w:pPr>
          </w:p>
          <w:p w14:paraId="723D745F" w14:textId="77777777" w:rsidR="00935B6D" w:rsidRPr="00041364" w:rsidRDefault="00935B6D" w:rsidP="00935B6D">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3AA66463" w14:textId="77777777" w:rsidR="00935B6D" w:rsidRPr="00041364" w:rsidRDefault="00935B6D" w:rsidP="00935B6D">
            <w:pPr>
              <w:ind w:left="105"/>
              <w:rPr>
                <w:rFonts w:asciiTheme="minorHAnsi" w:eastAsia="Calibri" w:hAnsiTheme="minorHAnsi" w:cstheme="minorHAnsi"/>
              </w:rPr>
            </w:pPr>
          </w:p>
          <w:p w14:paraId="24A38A44" w14:textId="1C65F7D1" w:rsidR="00C07510" w:rsidRPr="00041364" w:rsidRDefault="00935B6D" w:rsidP="00935B6D">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tc>
      </w:tr>
      <w:tr w:rsidR="00C07510" w:rsidRPr="00041364" w14:paraId="0B4EC352" w14:textId="77777777" w:rsidTr="00721A5C">
        <w:tc>
          <w:tcPr>
            <w:tcW w:w="9212" w:type="dxa"/>
            <w:gridSpan w:val="2"/>
          </w:tcPr>
          <w:p w14:paraId="52FB3C8D"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C07510" w:rsidRPr="00041364" w14:paraId="4783F4C6" w14:textId="77777777" w:rsidTr="00721A5C">
        <w:tc>
          <w:tcPr>
            <w:tcW w:w="2093" w:type="dxa"/>
          </w:tcPr>
          <w:p w14:paraId="67A7C8F3"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ÖĞRENME </w:t>
            </w:r>
            <w:r w:rsidRPr="00041364">
              <w:rPr>
                <w:rFonts w:asciiTheme="minorHAnsi" w:eastAsia="Calibri" w:hAnsiTheme="minorHAnsi" w:cstheme="minorHAnsi"/>
                <w:b/>
                <w:bCs/>
              </w:rPr>
              <w:lastRenderedPageBreak/>
              <w:t>BECERİLERİ</w:t>
            </w:r>
          </w:p>
        </w:tc>
        <w:tc>
          <w:tcPr>
            <w:tcW w:w="7119" w:type="dxa"/>
          </w:tcPr>
          <w:p w14:paraId="67F4E536" w14:textId="03214A56"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SDB1.2.SB2.Motivasyonunu ayarlamak</w:t>
            </w:r>
            <w:r w:rsidRPr="00041364">
              <w:rPr>
                <w:rFonts w:asciiTheme="minorHAnsi" w:hAnsiTheme="minorHAnsi" w:cstheme="minorHAnsi"/>
              </w:rPr>
              <w:tab/>
            </w:r>
          </w:p>
          <w:p w14:paraId="4655FB85" w14:textId="77777777"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390A271A" w14:textId="618BAC18"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SDB1.2.SB2.G2. Yapmak istediği etkinlik için uygun materyal arar.</w:t>
            </w:r>
          </w:p>
          <w:p w14:paraId="4DB2FD3C" w14:textId="77777777"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558AEC28" w14:textId="6B9EFF3F"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2AD4F9E8" w14:textId="47FECDFB" w:rsidR="00C07510" w:rsidRPr="00041364" w:rsidRDefault="00935B6D" w:rsidP="00935B6D">
            <w:pPr>
              <w:spacing w:after="200" w:line="276" w:lineRule="auto"/>
              <w:jc w:val="both"/>
              <w:rPr>
                <w:rFonts w:asciiTheme="minorHAnsi" w:eastAsia="Calibri" w:hAnsiTheme="minorHAnsi" w:cstheme="minorHAnsi"/>
              </w:rPr>
            </w:pPr>
            <w:r w:rsidRPr="00041364">
              <w:rPr>
                <w:rFonts w:asciiTheme="minorHAnsi" w:hAnsiTheme="minorHAnsi" w:cstheme="minorHAnsi"/>
              </w:rPr>
              <w:t>SDB1.2.SB2.G5. Katıldığı etkinli</w:t>
            </w:r>
            <w:r w:rsidR="004343CC">
              <w:rPr>
                <w:rFonts w:asciiTheme="minorHAnsi" w:hAnsiTheme="minorHAnsi" w:cstheme="minorHAnsi"/>
              </w:rPr>
              <w:t>ği</w:t>
            </w:r>
            <w:r w:rsidRPr="00041364">
              <w:rPr>
                <w:rFonts w:asciiTheme="minorHAnsi" w:hAnsiTheme="minorHAnsi" w:cstheme="minorHAnsi"/>
              </w:rPr>
              <w:t xml:space="preserve"> sonuna kadar devam ettirir.</w:t>
            </w:r>
            <w:r w:rsidR="00C07510" w:rsidRPr="00041364">
              <w:rPr>
                <w:rFonts w:asciiTheme="minorHAnsi" w:hAnsiTheme="minorHAnsi" w:cstheme="minorHAnsi"/>
              </w:rPr>
              <w:t xml:space="preserve">                                            </w:t>
            </w:r>
          </w:p>
        </w:tc>
      </w:tr>
      <w:tr w:rsidR="00C07510" w:rsidRPr="00041364" w14:paraId="0F21C011" w14:textId="77777777" w:rsidTr="00721A5C">
        <w:tc>
          <w:tcPr>
            <w:tcW w:w="2093" w:type="dxa"/>
          </w:tcPr>
          <w:p w14:paraId="2C523250" w14:textId="77777777" w:rsidR="00C07510" w:rsidRPr="00041364" w:rsidRDefault="00C07510" w:rsidP="00721A5C">
            <w:pPr>
              <w:spacing w:after="200" w:line="276" w:lineRule="auto"/>
              <w:jc w:val="both"/>
              <w:rPr>
                <w:rFonts w:asciiTheme="minorHAnsi" w:eastAsia="Calibri" w:hAnsiTheme="minorHAnsi" w:cstheme="minorHAnsi"/>
                <w:b/>
                <w:bCs/>
              </w:rPr>
            </w:pPr>
          </w:p>
          <w:p w14:paraId="6860ED7E" w14:textId="77777777" w:rsidR="00C07510" w:rsidRPr="00041364" w:rsidRDefault="00C07510" w:rsidP="00721A5C">
            <w:pPr>
              <w:spacing w:after="200" w:line="276" w:lineRule="auto"/>
              <w:jc w:val="both"/>
              <w:rPr>
                <w:rFonts w:asciiTheme="minorHAnsi" w:eastAsia="Calibri" w:hAnsiTheme="minorHAnsi" w:cstheme="minorHAnsi"/>
                <w:b/>
                <w:bCs/>
              </w:rPr>
            </w:pPr>
          </w:p>
          <w:p w14:paraId="6983F115"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05C4AB91"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64F69398"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628917B7"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05FBE18"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AD09645" w14:textId="1530F9D7" w:rsidR="00C07510" w:rsidRPr="00041364" w:rsidRDefault="00C07510" w:rsidP="004343C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C07510" w:rsidRPr="00041364" w14:paraId="5C518045" w14:textId="77777777" w:rsidTr="00721A5C">
        <w:tc>
          <w:tcPr>
            <w:tcW w:w="2093" w:type="dxa"/>
          </w:tcPr>
          <w:p w14:paraId="1CD20E57"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417CE1FE" w14:textId="77777777" w:rsidR="00C07510" w:rsidRPr="00041364" w:rsidRDefault="00C07510" w:rsidP="00721A5C">
            <w:pPr>
              <w:spacing w:after="200" w:line="276" w:lineRule="auto"/>
              <w:jc w:val="center"/>
              <w:rPr>
                <w:rFonts w:asciiTheme="minorHAnsi" w:eastAsia="Calibri" w:hAnsiTheme="minorHAnsi" w:cstheme="minorHAnsi"/>
                <w:b/>
                <w:bCs/>
              </w:rPr>
            </w:pPr>
          </w:p>
          <w:p w14:paraId="6EF6A490" w14:textId="77777777" w:rsidR="00C07510" w:rsidRPr="00041364" w:rsidRDefault="00C07510" w:rsidP="00721A5C">
            <w:pPr>
              <w:spacing w:after="200" w:line="276" w:lineRule="auto"/>
              <w:jc w:val="center"/>
              <w:rPr>
                <w:rFonts w:asciiTheme="minorHAnsi" w:eastAsia="Calibri" w:hAnsiTheme="minorHAnsi" w:cstheme="minorHAnsi"/>
                <w:b/>
                <w:bCs/>
              </w:rPr>
            </w:pPr>
          </w:p>
          <w:p w14:paraId="0714199C"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779932B0" w14:textId="77777777" w:rsidR="00935B6D" w:rsidRPr="00041364" w:rsidRDefault="00935B6D" w:rsidP="00935B6D">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4B3A82A6" w14:textId="77777777" w:rsidR="00935B6D" w:rsidRPr="00041364" w:rsidRDefault="00935B6D" w:rsidP="00935B6D">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1EB2E5C3" w14:textId="77777777" w:rsidR="00935B6D" w:rsidRPr="00041364" w:rsidRDefault="00935B6D" w:rsidP="00935B6D">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4726FD0F" w14:textId="0D21D984" w:rsidR="00935B6D" w:rsidRPr="00041364" w:rsidRDefault="00935B6D" w:rsidP="00935B6D">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3DC6F939" w14:textId="77777777" w:rsidR="00935B6D" w:rsidRPr="00041364" w:rsidRDefault="00935B6D" w:rsidP="00935B6D">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1553D235" w14:textId="77777777" w:rsidR="00935B6D" w:rsidRPr="00041364" w:rsidRDefault="00935B6D" w:rsidP="00935B6D">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4BB3EE34" w14:textId="77777777" w:rsidR="00935B6D" w:rsidRPr="00041364" w:rsidRDefault="00935B6D" w:rsidP="00935B6D">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29271B5D" w14:textId="50C62E83" w:rsidR="00C07510" w:rsidRPr="00041364" w:rsidRDefault="00935B6D" w:rsidP="00935B6D">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tc>
      </w:tr>
      <w:tr w:rsidR="00C07510" w:rsidRPr="00041364" w14:paraId="0FE5934B" w14:textId="77777777" w:rsidTr="00721A5C">
        <w:tc>
          <w:tcPr>
            <w:tcW w:w="2093" w:type="dxa"/>
          </w:tcPr>
          <w:p w14:paraId="3DB2CDD4" w14:textId="77777777" w:rsidR="00C07510" w:rsidRPr="00041364" w:rsidRDefault="00C07510" w:rsidP="00721A5C">
            <w:pPr>
              <w:spacing w:after="200" w:line="276" w:lineRule="auto"/>
              <w:jc w:val="both"/>
              <w:rPr>
                <w:rFonts w:asciiTheme="minorHAnsi" w:eastAsia="Calibri" w:hAnsiTheme="minorHAnsi" w:cstheme="minorHAnsi"/>
                <w:b/>
                <w:bCs/>
              </w:rPr>
            </w:pPr>
          </w:p>
          <w:p w14:paraId="0F8F1409" w14:textId="77777777" w:rsidR="00C07510" w:rsidRPr="00041364" w:rsidRDefault="00C07510" w:rsidP="00721A5C">
            <w:pPr>
              <w:spacing w:after="200" w:line="276" w:lineRule="auto"/>
              <w:jc w:val="both"/>
              <w:rPr>
                <w:rFonts w:asciiTheme="minorHAnsi" w:eastAsia="Calibri" w:hAnsiTheme="minorHAnsi" w:cstheme="minorHAnsi"/>
                <w:b/>
                <w:bCs/>
              </w:rPr>
            </w:pPr>
          </w:p>
          <w:p w14:paraId="7F0064D3" w14:textId="77777777" w:rsidR="00C07510" w:rsidRPr="00041364" w:rsidRDefault="00C07510" w:rsidP="00721A5C">
            <w:pPr>
              <w:spacing w:after="200" w:line="276" w:lineRule="auto"/>
              <w:jc w:val="both"/>
              <w:rPr>
                <w:rFonts w:asciiTheme="minorHAnsi" w:eastAsia="Calibri" w:hAnsiTheme="minorHAnsi" w:cstheme="minorHAnsi"/>
                <w:b/>
                <w:bCs/>
              </w:rPr>
            </w:pPr>
          </w:p>
          <w:p w14:paraId="4D28DE66" w14:textId="77777777" w:rsidR="00C07510" w:rsidRPr="00041364" w:rsidRDefault="00C07510" w:rsidP="00721A5C">
            <w:pPr>
              <w:spacing w:after="200" w:line="276" w:lineRule="auto"/>
              <w:jc w:val="both"/>
              <w:rPr>
                <w:rFonts w:asciiTheme="minorHAnsi" w:eastAsia="Calibri" w:hAnsiTheme="minorHAnsi" w:cstheme="minorHAnsi"/>
                <w:b/>
                <w:bCs/>
              </w:rPr>
            </w:pPr>
          </w:p>
          <w:p w14:paraId="33E8D0B0" w14:textId="77777777" w:rsidR="00C07510" w:rsidRPr="00041364" w:rsidRDefault="00C07510" w:rsidP="00721A5C">
            <w:pPr>
              <w:spacing w:after="200" w:line="276" w:lineRule="auto"/>
              <w:jc w:val="both"/>
              <w:rPr>
                <w:rFonts w:asciiTheme="minorHAnsi" w:eastAsia="Calibri" w:hAnsiTheme="minorHAnsi" w:cstheme="minorHAnsi"/>
                <w:b/>
                <w:bCs/>
              </w:rPr>
            </w:pPr>
          </w:p>
          <w:p w14:paraId="059ABD6B" w14:textId="77777777" w:rsidR="00C07510" w:rsidRPr="00041364" w:rsidRDefault="00C07510" w:rsidP="00721A5C">
            <w:pPr>
              <w:spacing w:after="200" w:line="276" w:lineRule="auto"/>
              <w:jc w:val="both"/>
              <w:rPr>
                <w:rFonts w:asciiTheme="minorHAnsi" w:eastAsia="Calibri" w:hAnsiTheme="minorHAnsi" w:cstheme="minorHAnsi"/>
                <w:b/>
                <w:bCs/>
              </w:rPr>
            </w:pPr>
          </w:p>
          <w:p w14:paraId="1C615E4E"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ÖĞRENME </w:t>
            </w:r>
            <w:r w:rsidRPr="00041364">
              <w:rPr>
                <w:rFonts w:asciiTheme="minorHAnsi" w:eastAsia="Calibri" w:hAnsiTheme="minorHAnsi" w:cstheme="minorHAnsi"/>
                <w:b/>
                <w:bCs/>
              </w:rPr>
              <w:lastRenderedPageBreak/>
              <w:t>ÇIKTILARI VE SÜREÇ BİLEŞENLERİ</w:t>
            </w:r>
          </w:p>
        </w:tc>
        <w:tc>
          <w:tcPr>
            <w:tcW w:w="7119" w:type="dxa"/>
          </w:tcPr>
          <w:p w14:paraId="5E6BA529"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718A792C" w14:textId="77777777"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685770A3" w14:textId="77777777"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7D890D87" w14:textId="77777777"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0DD8FEF7" w14:textId="77777777"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8B9F437" w14:textId="77777777"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lastRenderedPageBreak/>
              <w:t>TAB1.1.SB2. İlişkiyi sürdürmek</w:t>
            </w:r>
          </w:p>
          <w:p w14:paraId="1255D99C" w14:textId="1BB1C010"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0289FD62" w14:textId="77777777"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02CA4590" w14:textId="77777777"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788F60A3" w14:textId="12ED76EA" w:rsidR="00935B6D" w:rsidRPr="00041364" w:rsidRDefault="00935B6D" w:rsidP="00935B6D">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79974B46"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0AD2EF21" w14:textId="77777777" w:rsidR="00935B6D" w:rsidRPr="00041364" w:rsidRDefault="00935B6D" w:rsidP="00935B6D">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MAB.6.Matematiksel problemleri yorumlayabilme</w:t>
            </w:r>
          </w:p>
          <w:p w14:paraId="08EF88AF" w14:textId="3AF79F43" w:rsidR="00C07510" w:rsidRPr="004343CC" w:rsidRDefault="00935B6D"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problemi çeşitli yollarla ifade eder.</w:t>
            </w:r>
          </w:p>
          <w:p w14:paraId="685B4BAF"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C45646C" w14:textId="77777777" w:rsidR="00935B6D" w:rsidRPr="00041364" w:rsidRDefault="00935B6D" w:rsidP="00721A5C">
            <w:pPr>
              <w:rPr>
                <w:rFonts w:asciiTheme="minorHAnsi" w:hAnsiTheme="minorHAnsi" w:cstheme="minorHAnsi"/>
                <w:b/>
                <w:bCs/>
                <w:color w:val="auto"/>
              </w:rPr>
            </w:pPr>
          </w:p>
          <w:p w14:paraId="3C754E3B" w14:textId="77777777" w:rsidR="00935B6D" w:rsidRPr="00041364" w:rsidRDefault="00935B6D" w:rsidP="00935B6D">
            <w:pPr>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7B46F31D" w14:textId="77777777" w:rsidR="00935B6D" w:rsidRPr="00041364" w:rsidRDefault="00935B6D" w:rsidP="00935B6D">
            <w:pPr>
              <w:rPr>
                <w:rFonts w:asciiTheme="minorHAnsi" w:hAnsiTheme="minorHAnsi" w:cstheme="minorHAnsi"/>
                <w:color w:val="auto"/>
              </w:rPr>
            </w:pPr>
            <w:r w:rsidRPr="00041364">
              <w:rPr>
                <w:rFonts w:asciiTheme="minorHAnsi" w:hAnsiTheme="minorHAnsi" w:cstheme="minorHAnsi"/>
                <w:color w:val="auto"/>
              </w:rPr>
              <w:t>HSAB1.3.SB1. Ritmik hareket etmek</w:t>
            </w:r>
          </w:p>
          <w:p w14:paraId="6BE99CE3" w14:textId="77777777" w:rsidR="00935B6D" w:rsidRPr="00041364" w:rsidRDefault="00935B6D" w:rsidP="00935B6D">
            <w:pPr>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11735590" w14:textId="7C34AC51" w:rsidR="00C07510" w:rsidRPr="00041364" w:rsidRDefault="00935B6D" w:rsidP="00935B6D">
            <w:pPr>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10A638C0" w14:textId="77777777" w:rsidR="00C07510" w:rsidRPr="00041364" w:rsidRDefault="00C07510" w:rsidP="00721A5C">
            <w:pPr>
              <w:ind w:left="105"/>
              <w:rPr>
                <w:rFonts w:asciiTheme="minorHAnsi" w:hAnsiTheme="minorHAnsi" w:cstheme="minorHAnsi"/>
                <w:color w:val="FF0000"/>
              </w:rPr>
            </w:pPr>
          </w:p>
          <w:p w14:paraId="53DBE382"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5B3D030"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E4692BC"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b) Sağlıklı beslenmeye özen gösterir.</w:t>
            </w:r>
          </w:p>
          <w:p w14:paraId="04781336"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0D85BB16" w14:textId="77777777" w:rsidR="00C07510" w:rsidRPr="00041364" w:rsidRDefault="00C07510" w:rsidP="00721A5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5E6704DF" w14:textId="77777777" w:rsidR="00C07510" w:rsidRPr="00041364" w:rsidRDefault="00C07510" w:rsidP="00721A5C">
            <w:pPr>
              <w:ind w:left="105"/>
              <w:rPr>
                <w:rFonts w:asciiTheme="minorHAnsi" w:hAnsiTheme="minorHAnsi" w:cstheme="minorHAnsi"/>
              </w:rPr>
            </w:pPr>
          </w:p>
          <w:p w14:paraId="3132BC99" w14:textId="77777777" w:rsidR="00C07510" w:rsidRPr="00041364" w:rsidRDefault="00C07510" w:rsidP="00721A5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27A0E68" w14:textId="77777777" w:rsidR="00C07510" w:rsidRPr="00041364" w:rsidRDefault="00C07510"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1F875093" w14:textId="77777777" w:rsidR="00C07510" w:rsidRPr="00041364" w:rsidRDefault="00C07510"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76C71620" w14:textId="77777777" w:rsidR="00C07510" w:rsidRPr="00041364" w:rsidRDefault="00C07510" w:rsidP="00721A5C">
            <w:pPr>
              <w:rPr>
                <w:rFonts w:asciiTheme="minorHAnsi" w:hAnsiTheme="minorHAnsi" w:cstheme="minorHAnsi"/>
                <w:b/>
                <w:bCs/>
                <w:color w:val="auto"/>
              </w:rPr>
            </w:pPr>
          </w:p>
          <w:p w14:paraId="4EA8B872"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27B990AA"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14EF8A33"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4958218"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6ACBC12"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1BB7C0DA"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736E3B84" w14:textId="48A5A648"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 xml:space="preserve">Yapmak istediği sanat etkinliği için gerekli olan materyalleri </w:t>
            </w:r>
            <w:r w:rsidRPr="00041364">
              <w:rPr>
                <w:rFonts w:asciiTheme="minorHAnsi" w:eastAsia="Calibri" w:hAnsiTheme="minorHAnsi" w:cstheme="minorHAnsi"/>
                <w:bCs/>
              </w:rPr>
              <w:lastRenderedPageBreak/>
              <w:t>seçer.</w:t>
            </w:r>
          </w:p>
          <w:p w14:paraId="66EE2C5D"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5A28DDE6"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02D39980" w14:textId="2FF65FCA" w:rsidR="00935B6D" w:rsidRPr="00041364" w:rsidRDefault="00935B6D" w:rsidP="00935B6D">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ç. Sanat etkinliklerinde yaratıcı ürünler oluşturur</w:t>
            </w:r>
            <w:r w:rsidRPr="00041364">
              <w:rPr>
                <w:rFonts w:asciiTheme="minorHAnsi" w:eastAsia="Calibri" w:hAnsiTheme="minorHAnsi" w:cstheme="minorHAnsi"/>
                <w:b/>
              </w:rPr>
              <w:t>.</w:t>
            </w:r>
          </w:p>
          <w:p w14:paraId="48AF81B6" w14:textId="422A1043" w:rsidR="00935B6D" w:rsidRPr="00041364" w:rsidRDefault="00935B6D" w:rsidP="00935B6D">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00FEE1D"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4E2E9245"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6BAE42B2"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17419A82"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4AD119CF" w14:textId="77777777" w:rsidR="00935B6D" w:rsidRPr="00041364" w:rsidRDefault="00935B6D" w:rsidP="00935B6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475E8372" w14:textId="19C599C2" w:rsidR="00C07510" w:rsidRPr="004343CC" w:rsidRDefault="00935B6D" w:rsidP="004343C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tc>
      </w:tr>
      <w:tr w:rsidR="00C07510" w:rsidRPr="00041364" w14:paraId="3AC7EBA8" w14:textId="77777777" w:rsidTr="00721A5C">
        <w:tc>
          <w:tcPr>
            <w:tcW w:w="2093" w:type="dxa"/>
          </w:tcPr>
          <w:p w14:paraId="755066C8" w14:textId="77777777" w:rsidR="00C07510" w:rsidRPr="00041364" w:rsidRDefault="00C07510" w:rsidP="00721A5C">
            <w:pPr>
              <w:spacing w:after="200" w:line="276" w:lineRule="auto"/>
              <w:jc w:val="both"/>
              <w:rPr>
                <w:rFonts w:asciiTheme="minorHAnsi" w:eastAsia="Calibri" w:hAnsiTheme="minorHAnsi" w:cstheme="minorHAnsi"/>
                <w:b/>
                <w:bCs/>
              </w:rPr>
            </w:pPr>
          </w:p>
          <w:p w14:paraId="2883EBE3" w14:textId="77777777" w:rsidR="00C07510" w:rsidRPr="00041364" w:rsidRDefault="00C07510" w:rsidP="00721A5C">
            <w:pPr>
              <w:spacing w:after="200" w:line="276" w:lineRule="auto"/>
              <w:jc w:val="both"/>
              <w:rPr>
                <w:rFonts w:asciiTheme="minorHAnsi" w:eastAsia="Calibri" w:hAnsiTheme="minorHAnsi" w:cstheme="minorHAnsi"/>
                <w:b/>
                <w:bCs/>
              </w:rPr>
            </w:pPr>
          </w:p>
          <w:p w14:paraId="67FD2639" w14:textId="77777777" w:rsidR="00C07510" w:rsidRPr="00041364" w:rsidRDefault="00C07510" w:rsidP="00721A5C">
            <w:pPr>
              <w:spacing w:after="200" w:line="276" w:lineRule="auto"/>
              <w:jc w:val="both"/>
              <w:rPr>
                <w:rFonts w:asciiTheme="minorHAnsi" w:eastAsia="Calibri" w:hAnsiTheme="minorHAnsi" w:cstheme="minorHAnsi"/>
                <w:b/>
                <w:bCs/>
              </w:rPr>
            </w:pPr>
          </w:p>
          <w:p w14:paraId="75B052D6"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00108625" w14:textId="600B639F" w:rsidR="00C07510" w:rsidRPr="00041364" w:rsidRDefault="00C07510" w:rsidP="00C07510">
            <w:pPr>
              <w:tabs>
                <w:tab w:val="left" w:pos="0"/>
              </w:tabs>
              <w:rPr>
                <w:rFonts w:asciiTheme="minorHAnsi" w:eastAsia="Calibri" w:hAnsiTheme="minorHAnsi" w:cstheme="minorHAnsi"/>
                <w:b/>
                <w:bCs/>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Pr="00041364">
              <w:rPr>
                <w:rFonts w:asciiTheme="minorHAnsi" w:eastAsia="Calibri" w:hAnsiTheme="minorHAnsi" w:cstheme="minorHAnsi"/>
                <w:bCs/>
              </w:rPr>
              <w:t>zararlı, Abur cubur</w:t>
            </w:r>
          </w:p>
          <w:p w14:paraId="0866DECC" w14:textId="14F6EDBF" w:rsidR="00C07510" w:rsidRPr="00041364" w:rsidRDefault="00C07510" w:rsidP="00721A5C">
            <w:pPr>
              <w:spacing w:after="200" w:line="276" w:lineRule="auto"/>
              <w:jc w:val="both"/>
              <w:rPr>
                <w:rFonts w:asciiTheme="minorHAnsi" w:hAnsiTheme="minorHAnsi" w:cstheme="minorHAnsi"/>
              </w:rPr>
            </w:pPr>
          </w:p>
          <w:p w14:paraId="6D7DDFBE" w14:textId="7D1C3312" w:rsidR="00C07510" w:rsidRPr="00041364" w:rsidRDefault="00C07510" w:rsidP="00C07510">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Pr="00041364">
              <w:rPr>
                <w:rFonts w:asciiTheme="minorHAnsi" w:eastAsia="Calibri" w:hAnsiTheme="minorHAnsi" w:cstheme="minorHAnsi"/>
              </w:rPr>
              <w:t>Zararlı-yararlı sağlıklı-sağlıksız</w:t>
            </w:r>
          </w:p>
          <w:p w14:paraId="10FD7F9A" w14:textId="77777777" w:rsidR="00C07510" w:rsidRPr="00041364" w:rsidRDefault="00C07510" w:rsidP="00721A5C">
            <w:pPr>
              <w:spacing w:after="200" w:line="276" w:lineRule="auto"/>
              <w:jc w:val="both"/>
              <w:rPr>
                <w:rFonts w:asciiTheme="minorHAnsi" w:eastAsia="Calibri" w:hAnsiTheme="minorHAnsi" w:cstheme="minorHAnsi"/>
              </w:rPr>
            </w:pPr>
          </w:p>
          <w:p w14:paraId="374517DF" w14:textId="77777777" w:rsidR="00C07510" w:rsidRPr="00041364" w:rsidRDefault="00C07510" w:rsidP="00C07510">
            <w:pPr>
              <w:tabs>
                <w:tab w:val="left" w:pos="0"/>
              </w:tabs>
              <w:rPr>
                <w:rFonts w:asciiTheme="minorHAnsi" w:eastAsia="Calibri" w:hAnsiTheme="minorHAnsi" w:cstheme="minorHAnsi"/>
                <w:bCs/>
              </w:rPr>
            </w:pPr>
            <w:r w:rsidRPr="00041364">
              <w:rPr>
                <w:rFonts w:asciiTheme="minorHAnsi" w:eastAsia="Calibri" w:hAnsiTheme="minorHAnsi" w:cstheme="minorHAnsi"/>
                <w:b/>
              </w:rPr>
              <w:t xml:space="preserve">Materyaller: </w:t>
            </w:r>
            <w:r w:rsidRPr="00041364">
              <w:rPr>
                <w:rFonts w:asciiTheme="minorHAnsi" w:eastAsia="Calibri" w:hAnsiTheme="minorHAnsi" w:cstheme="minorHAnsi"/>
                <w:bCs/>
              </w:rPr>
              <w:t xml:space="preserve">Plastik tabak, yapıştırıcı </w:t>
            </w:r>
          </w:p>
          <w:p w14:paraId="6814E8EC" w14:textId="70B1938F" w:rsidR="00C07510" w:rsidRPr="00041364" w:rsidRDefault="00C07510" w:rsidP="00C07510">
            <w:pPr>
              <w:rPr>
                <w:rFonts w:asciiTheme="minorHAnsi" w:hAnsiTheme="minorHAnsi" w:cstheme="minorHAnsi"/>
                <w:bCs/>
              </w:rPr>
            </w:pPr>
            <w:r w:rsidRPr="00041364">
              <w:rPr>
                <w:rFonts w:asciiTheme="minorHAnsi" w:eastAsia="Calibri" w:hAnsiTheme="minorHAnsi" w:cstheme="minorHAnsi"/>
                <w:bCs/>
              </w:rPr>
              <w:t>Yitecek resimleri</w:t>
            </w:r>
          </w:p>
          <w:p w14:paraId="0538857F" w14:textId="77777777" w:rsidR="00C07510" w:rsidRPr="00041364" w:rsidRDefault="00C07510" w:rsidP="00721A5C">
            <w:pPr>
              <w:spacing w:after="200" w:line="276" w:lineRule="auto"/>
              <w:jc w:val="both"/>
              <w:rPr>
                <w:rFonts w:asciiTheme="minorHAnsi" w:eastAsia="Calibri" w:hAnsiTheme="minorHAnsi" w:cstheme="minorHAnsi"/>
                <w:bCs/>
              </w:rPr>
            </w:pPr>
          </w:p>
          <w:p w14:paraId="646611DB" w14:textId="450F773F" w:rsidR="00C07510" w:rsidRPr="00041364" w:rsidRDefault="00C07510" w:rsidP="00721A5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B97B1B" w:rsidRPr="00041364">
              <w:rPr>
                <w:rFonts w:asciiTheme="minorHAnsi" w:eastAsia="Calibri" w:hAnsiTheme="minorHAnsi" w:cstheme="minorHAnsi"/>
                <w:bCs/>
              </w:rPr>
              <w:t>öğretmen çocuklar gelmeden önce sağlıklı- zararlı tablosunu hazırlar</w:t>
            </w:r>
          </w:p>
        </w:tc>
      </w:tr>
    </w:tbl>
    <w:p w14:paraId="22A8517E" w14:textId="77777777" w:rsidR="00C07510" w:rsidRPr="00041364" w:rsidRDefault="00C07510" w:rsidP="00C07510">
      <w:pPr>
        <w:spacing w:after="200" w:line="276" w:lineRule="auto"/>
        <w:jc w:val="both"/>
        <w:rPr>
          <w:rFonts w:eastAsia="Calibri" w:cstheme="minorHAnsi"/>
          <w:sz w:val="24"/>
          <w:szCs w:val="24"/>
        </w:rPr>
      </w:pPr>
    </w:p>
    <w:p w14:paraId="2E4B10DD" w14:textId="77777777" w:rsidR="00C07510" w:rsidRPr="00041364" w:rsidRDefault="00C07510" w:rsidP="004343CC">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07510" w:rsidRPr="00041364" w14:paraId="35475E64"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D2A9B5"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C539CD" w14:textId="17444FB9" w:rsidR="00C07510" w:rsidRPr="00041364" w:rsidRDefault="00C07510" w:rsidP="00721A5C">
            <w:pPr>
              <w:rPr>
                <w:rFonts w:eastAsia="Calibri" w:cstheme="minorHAnsi"/>
                <w:sz w:val="24"/>
                <w:szCs w:val="24"/>
              </w:rPr>
            </w:pPr>
            <w:r w:rsidRPr="00041364">
              <w:rPr>
                <w:rFonts w:eastAsia="SimSun" w:cstheme="minorHAnsi"/>
                <w:noProof/>
                <w:color w:val="000000" w:themeColor="text1"/>
                <w:kern w:val="3"/>
                <w:sz w:val="24"/>
                <w:szCs w:val="24"/>
                <w:lang w:eastAsia="zh-CN" w:bidi="hi-IN"/>
              </w:rPr>
              <w:t>Öğretmen çocukları karşılar. Müzik eşliğinde sabah sporu yapılır. Sohbet çemberi oluşturulur.  Takvim ve hava durumu etkinliği tamamlandıktan sonra öğretmen önceden hazırladığı sağlıklı- zararlı tablosunu çocuklara gösterir. Çocuklara görselleri gösterir. Sağlıklı olanları gülen yüze, sağlıksız olanları  üzgün yüze yapıştırmalarını ister</w:t>
            </w:r>
            <w:r w:rsidR="00935B6D" w:rsidRPr="00041364">
              <w:rPr>
                <w:rFonts w:cstheme="minorHAnsi"/>
                <w:sz w:val="24"/>
                <w:szCs w:val="24"/>
              </w:rPr>
              <w:t xml:space="preserve"> </w:t>
            </w:r>
            <w:r w:rsidR="00935B6D" w:rsidRPr="00041364">
              <w:rPr>
                <w:rFonts w:eastAsia="SimSun" w:cstheme="minorHAnsi"/>
                <w:noProof/>
                <w:color w:val="000000" w:themeColor="text1"/>
                <w:kern w:val="3"/>
                <w:sz w:val="24"/>
                <w:szCs w:val="24"/>
                <w:lang w:eastAsia="zh-CN" w:bidi="hi-IN"/>
              </w:rPr>
              <w:t>OB4.2.SB3.</w:t>
            </w:r>
            <w:r w:rsidR="00935B6D" w:rsidRPr="00041364">
              <w:rPr>
                <w:rFonts w:cstheme="minorHAnsi"/>
                <w:sz w:val="24"/>
                <w:szCs w:val="24"/>
              </w:rPr>
              <w:t xml:space="preserve"> </w:t>
            </w:r>
            <w:r w:rsidR="00935B6D" w:rsidRPr="00041364">
              <w:rPr>
                <w:rFonts w:eastAsia="SimSun" w:cstheme="minorHAnsi"/>
                <w:noProof/>
                <w:color w:val="000000" w:themeColor="text1"/>
                <w:kern w:val="3"/>
                <w:sz w:val="24"/>
                <w:szCs w:val="24"/>
                <w:lang w:eastAsia="zh-CN" w:bidi="hi-IN"/>
              </w:rPr>
              <w:t>D13.1.1.</w:t>
            </w:r>
          </w:p>
        </w:tc>
      </w:tr>
      <w:tr w:rsidR="00C07510" w:rsidRPr="00041364" w14:paraId="5C0624DD"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DFCF1FB"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3BDBE0E2"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4F0880" w14:textId="5224EB43" w:rsidR="00C07510" w:rsidRPr="00041364" w:rsidRDefault="00B97B1B" w:rsidP="00721A5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çocuklara hangi merkezlerde oynamak istediklerini sorar. Çocukları istedikleri merkezlere yönlendirir. Çocuklar oyun saati sonuna kadar oyun oynarlar. Oyun bitiminde öğretmen eline bir tef alır. Öğretmen tefe 1 kez vurur; çocuklar öne çift ayak zıplar, 2. kez vurur; çocuklar geriye doğru zıplar. Çocuklar sanat merkezine bir öne bir arkaya zıplayarak ulaşmaya çalışır. Daha sonra sabah sporu etkinliği sona erer.</w:t>
            </w:r>
            <w:r w:rsidR="00935B6D" w:rsidRPr="00041364">
              <w:rPr>
                <w:rFonts w:cstheme="minorHAnsi"/>
                <w:sz w:val="24"/>
                <w:szCs w:val="24"/>
              </w:rPr>
              <w:t xml:space="preserve"> </w:t>
            </w:r>
            <w:r w:rsidR="00935B6D" w:rsidRPr="00041364">
              <w:rPr>
                <w:rFonts w:eastAsia="SimSun" w:cstheme="minorHAnsi"/>
                <w:kern w:val="3"/>
                <w:sz w:val="24"/>
                <w:szCs w:val="24"/>
                <w:lang w:eastAsia="zh-CN" w:bidi="hi-IN"/>
              </w:rPr>
              <w:t>HSAB1.3</w:t>
            </w:r>
          </w:p>
        </w:tc>
      </w:tr>
      <w:tr w:rsidR="00C07510" w:rsidRPr="00041364" w14:paraId="77AD4945"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C1109E"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A7718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9BB8396"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9B40436"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A1242B0"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2995472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ED8A99E"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38F0008B"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A51AEC8"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AAB2A23"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37C67BD"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6A4B480" w14:textId="4CA864FE"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4343CC">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07510" w:rsidRPr="00041364" w14:paraId="016C7226"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E0D3CD"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5E1AD2" w14:textId="77777777"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Oyun </w:t>
            </w:r>
          </w:p>
          <w:p w14:paraId="3837DAE8"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Öğretmen çocukları oyun alanına yönlendirir.</w:t>
            </w:r>
          </w:p>
          <w:p w14:paraId="12A6A68C" w14:textId="733742FB"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Sohbet çemberinde yaptıkları tabloyu öğretmen sınıfta bir duvara sabitler. Çocuklar iki gruba ayrılır. Çocuk sayısı kadar sağlıklı ve sağlıksız yiyecek resimleri yere dağınık olarak yerleştirilir. Müzik açılmasıyla çocukların yarışması başlar. İki gruptan birer kişi gelir. Yerden bir yiyecek seçer ve hızlı bir şekilde doğru yere yapıştırıp döner ve sıra gruptaki diğer arkadaşına geçer. Hangi grup önce biterse o grup alkışlanır. </w:t>
            </w:r>
            <w:r w:rsidR="00935B6D" w:rsidRPr="00041364">
              <w:rPr>
                <w:rFonts w:eastAsia="SimSun" w:cstheme="minorHAnsi"/>
                <w:noProof/>
                <w:color w:val="000000" w:themeColor="text1"/>
                <w:kern w:val="3"/>
                <w:sz w:val="24"/>
                <w:szCs w:val="24"/>
                <w:lang w:eastAsia="zh-CN" w:bidi="hi-IN"/>
              </w:rPr>
              <w:t>D13.1.1.</w:t>
            </w:r>
          </w:p>
          <w:p w14:paraId="1E5015E3" w14:textId="77777777"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Sanat</w:t>
            </w:r>
          </w:p>
          <w:p w14:paraId="016474D1" w14:textId="79935B45"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lastRenderedPageBreak/>
              <w:t xml:space="preserve">Çocuklara plastik tabaklar dağıtılır. A4 kağıtlarda yiyecek resimleri olan sayfalar çocuklara dağıtılır. Yapıştırıcılar çocuklara dağıtılır. İçlerinden sağlıklı olanları tabağın içine yapıştırmaları istenir. Zararlı olanlar ile ilgili sohbet edilir. Etkinlik bitiminde kerkesin tabağı panoda sergilenir. </w:t>
            </w:r>
            <w:r w:rsidR="00935B6D" w:rsidRPr="00041364">
              <w:rPr>
                <w:rFonts w:eastAsia="SimSun" w:cstheme="minorHAnsi"/>
                <w:noProof/>
                <w:color w:val="000000" w:themeColor="text1"/>
                <w:kern w:val="3"/>
                <w:sz w:val="24"/>
                <w:szCs w:val="24"/>
                <w:lang w:eastAsia="zh-CN" w:bidi="hi-IN"/>
              </w:rPr>
              <w:t>SNAB.4.</w:t>
            </w:r>
          </w:p>
          <w:p w14:paraId="19C0B6FC" w14:textId="77777777"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Türkçe</w:t>
            </w:r>
          </w:p>
          <w:p w14:paraId="1138AC54" w14:textId="77777777"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Parmak Oyunu</w:t>
            </w:r>
          </w:p>
          <w:p w14:paraId="4637D0A2" w14:textId="42E9C78E"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Sağlık </w:t>
            </w:r>
            <w:r w:rsidR="00935B6D" w:rsidRPr="00041364">
              <w:rPr>
                <w:rFonts w:eastAsia="SimSun" w:cstheme="minorHAnsi"/>
                <w:b/>
                <w:noProof/>
                <w:color w:val="000000" w:themeColor="text1"/>
                <w:kern w:val="3"/>
                <w:sz w:val="24"/>
                <w:szCs w:val="24"/>
                <w:lang w:eastAsia="zh-CN" w:bidi="hi-IN"/>
              </w:rPr>
              <w:t>TAB1.2.</w:t>
            </w:r>
          </w:p>
          <w:p w14:paraId="664BA094"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Tak tak tak… (Kapı vurma taklidi yapılır.)</w:t>
            </w:r>
          </w:p>
          <w:p w14:paraId="7E5C43C6"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Kim o? (Soru sorma hareketi yapılır.)</w:t>
            </w:r>
          </w:p>
          <w:p w14:paraId="34A1065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Sen kimsin? (Soru sorma hareketi yapılır.)</w:t>
            </w:r>
          </w:p>
          <w:p w14:paraId="207D9B9D"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Ben manav amca.</w:t>
            </w:r>
          </w:p>
          <w:p w14:paraId="0DC7A59D"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Ne getirdin bana?</w:t>
            </w:r>
          </w:p>
          <w:p w14:paraId="3F2927C4"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Neler getirmedim ki, (İki el açılarak, hareket ettirilir.)</w:t>
            </w:r>
          </w:p>
          <w:p w14:paraId="28E758B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Ispanak, kereviz, enginar</w:t>
            </w:r>
          </w:p>
          <w:p w14:paraId="4E43BF32"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Havuç, kayısı, portakal</w:t>
            </w:r>
          </w:p>
          <w:p w14:paraId="180AC306"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Aaaaa karpuzum da var</w:t>
            </w:r>
          </w:p>
          <w:p w14:paraId="6FE87932"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Daha neler var neler</w:t>
            </w:r>
          </w:p>
          <w:p w14:paraId="447E5FF6"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Küpe için kirazlar (İki elle kulak memeleri tutulur.)</w:t>
            </w:r>
          </w:p>
          <w:p w14:paraId="3F343051"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Çok da güzel almalar</w:t>
            </w:r>
          </w:p>
          <w:p w14:paraId="502E65FF"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Ama ben hastayım (İki el üst üste konur, yanağa götürülür, baş o yöne eğilir.)</w:t>
            </w:r>
          </w:p>
          <w:p w14:paraId="1F0BC7EC"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İyi beslenirseniz</w:t>
            </w:r>
          </w:p>
          <w:p w14:paraId="22016BDF"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Meyvenizi yerseniz</w:t>
            </w:r>
          </w:p>
          <w:p w14:paraId="2B941A43"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Sebzeyi severseniz</w:t>
            </w:r>
          </w:p>
          <w:p w14:paraId="6BC0446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Hiç korkmayın çocuklar</w:t>
            </w:r>
          </w:p>
          <w:p w14:paraId="4A0DB308"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Hemen iyileşirsiniz.</w:t>
            </w:r>
          </w:p>
          <w:p w14:paraId="0A9A24F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p>
          <w:p w14:paraId="56897A50" w14:textId="77777777"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Sağlığın Önemi</w:t>
            </w:r>
          </w:p>
          <w:p w14:paraId="1B99E4F8" w14:textId="2A1187CD"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Ahmet her sabah olduğu gibi okula gitmek üzere evden dışarı çıktı. O sırada annesi ise arkasından ona seslendi. Hava soğuk, montunu </w:t>
            </w:r>
            <w:r w:rsidRPr="00041364">
              <w:rPr>
                <w:rFonts w:eastAsia="SimSun" w:cstheme="minorHAnsi"/>
                <w:noProof/>
                <w:color w:val="000000" w:themeColor="text1"/>
                <w:kern w:val="3"/>
                <w:sz w:val="24"/>
                <w:szCs w:val="24"/>
                <w:lang w:eastAsia="zh-CN" w:bidi="hi-IN"/>
              </w:rPr>
              <w:lastRenderedPageBreak/>
              <w:t>almalısın dedi. Fakat Ahmet umursamadı yoluna devam etti. Caddenin soluna doğru döndü ve okulun yolunu tuttu. Okula yaklaştığında herkesin mont giydiğini sadece kendi gibi birkaç kişide mont olmadığını gördü. Bu hava da mont mu giyilir diyerek alaycı bir tavırla sınıfa girdi.</w:t>
            </w:r>
          </w:p>
          <w:p w14:paraId="4B385D0D" w14:textId="7D939D9C"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Son derse geldiklerinde sınıfın iyice soğuduğunu farketti. Üzerindekiler de inceydi. Zil çalınca dışarı çıktı. Hava gerçekten soğumuştu. O sıra da sınıf arkadaşları yanına geldi. Okulun önünde sohbet ederken vakit epeyce geçti. Kemiklerine kadar üşümüş, tirtir titriyordu. Eve geldiğinde hemen üzerine battaniye aldı. O gece çok hastalandı Ahmet. Her yanı ağrıyordu. Üç dört gün yataktan çıkamadı. Arkadaşları oyunlar oynarken o hasta bir halde ağrıları ile yattı. İşte o zaman sağlığın önemini farketti. Aslında her şey sağlıklı olunca güzelmiş. Sağlık olmadan hiçbir şeyin bir önemi yokmuş.</w:t>
            </w:r>
          </w:p>
          <w:p w14:paraId="4C569D5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O günden sonra Ahmet sağlığını korumak için elinden gelen her şeyi yaptı,</w:t>
            </w:r>
          </w:p>
          <w:p w14:paraId="31DF7989" w14:textId="77D8E4E5"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Hikaye bitiminde hikaye ile ilgili sorular sorulur. Daha sonra müzik etkinliğine geçilir. </w:t>
            </w:r>
            <w:r w:rsidR="00935B6D" w:rsidRPr="00041364">
              <w:rPr>
                <w:rFonts w:eastAsia="SimSun" w:cstheme="minorHAnsi"/>
                <w:noProof/>
                <w:color w:val="000000" w:themeColor="text1"/>
                <w:kern w:val="3"/>
                <w:sz w:val="24"/>
                <w:szCs w:val="24"/>
                <w:lang w:eastAsia="zh-CN" w:bidi="hi-IN"/>
              </w:rPr>
              <w:t>TAB1.1.</w:t>
            </w:r>
          </w:p>
          <w:p w14:paraId="65464F90" w14:textId="77777777"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Müzik</w:t>
            </w:r>
          </w:p>
          <w:p w14:paraId="7488D7A2" w14:textId="23125738"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Sağlıklı Yemekler Şarkısı</w:t>
            </w:r>
          </w:p>
          <w:p w14:paraId="40C55996"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Yemek yemeyi çok severim </w:t>
            </w:r>
          </w:p>
          <w:p w14:paraId="6E0AB385"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Ayırt etmem hepsini yerim </w:t>
            </w:r>
          </w:p>
          <w:p w14:paraId="2B95E1F7"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Yemek yemeyi çok severim</w:t>
            </w:r>
          </w:p>
          <w:p w14:paraId="300A82E5"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Hiç ayırt etmem hepsini yerim </w:t>
            </w:r>
          </w:p>
          <w:p w14:paraId="1E4C4D95"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p>
          <w:p w14:paraId="7048FE0E"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Sağlıklı yemekleri hapur hapur </w:t>
            </w:r>
          </w:p>
          <w:p w14:paraId="3B475061"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Asla yemem abur cubur </w:t>
            </w:r>
          </w:p>
          <w:p w14:paraId="39E3654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p>
          <w:p w14:paraId="63B1AFBB"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Annemin yemekleri </w:t>
            </w:r>
          </w:p>
          <w:p w14:paraId="32AF8FB2"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Hem sağlıklı hem lezzetli </w:t>
            </w:r>
          </w:p>
          <w:p w14:paraId="142875AF"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Meyve sebze çok severim </w:t>
            </w:r>
          </w:p>
          <w:p w14:paraId="6F378221"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Her gün mutlaka yerim </w:t>
            </w:r>
          </w:p>
          <w:p w14:paraId="3F8817BC"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p>
          <w:p w14:paraId="630368ED" w14:textId="77777777" w:rsidR="00C07510" w:rsidRPr="00041364"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lastRenderedPageBreak/>
              <w:t xml:space="preserve">Sağlıklı yemekleri hapur hapur </w:t>
            </w:r>
          </w:p>
          <w:p w14:paraId="14DD3FF1" w14:textId="20D327ED" w:rsidR="00C07510" w:rsidRDefault="00C07510" w:rsidP="00C07510">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Asla yemem abur cubur</w:t>
            </w:r>
            <w:r w:rsidR="00935B6D" w:rsidRPr="00041364">
              <w:rPr>
                <w:rFonts w:cstheme="minorHAnsi"/>
                <w:sz w:val="24"/>
                <w:szCs w:val="24"/>
              </w:rPr>
              <w:t xml:space="preserve"> </w:t>
            </w:r>
            <w:r w:rsidR="00935B6D" w:rsidRPr="00041364">
              <w:rPr>
                <w:rFonts w:eastAsia="SimSun" w:cstheme="minorHAnsi"/>
                <w:noProof/>
                <w:color w:val="000000" w:themeColor="text1"/>
                <w:kern w:val="3"/>
                <w:sz w:val="24"/>
                <w:szCs w:val="24"/>
                <w:lang w:eastAsia="zh-CN" w:bidi="hi-IN"/>
              </w:rPr>
              <w:t>MDB1.1.SB1</w:t>
            </w:r>
          </w:p>
          <w:p w14:paraId="131CCEB8" w14:textId="77777777" w:rsidR="004343CC" w:rsidRPr="00041364" w:rsidRDefault="004343CC" w:rsidP="00C07510">
            <w:pPr>
              <w:suppressAutoHyphens/>
              <w:autoSpaceDN w:val="0"/>
              <w:rPr>
                <w:rFonts w:eastAsia="SimSun" w:cstheme="minorHAnsi"/>
                <w:noProof/>
                <w:color w:val="000000" w:themeColor="text1"/>
                <w:kern w:val="3"/>
                <w:sz w:val="24"/>
                <w:szCs w:val="24"/>
                <w:lang w:eastAsia="zh-CN" w:bidi="hi-IN"/>
              </w:rPr>
            </w:pPr>
          </w:p>
          <w:p w14:paraId="06EAACFD" w14:textId="77777777" w:rsidR="00C07510" w:rsidRPr="00041364" w:rsidRDefault="00C07510" w:rsidP="00C07510">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Kavram Çalışması</w:t>
            </w:r>
          </w:p>
          <w:p w14:paraId="452A4380" w14:textId="53331E44" w:rsidR="00C07510" w:rsidRPr="004343CC" w:rsidRDefault="00C07510"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Öğretmen çocuklara çizgi çalışması sayfalarını ve “</w:t>
            </w:r>
            <w:r w:rsidRPr="004343CC">
              <w:rPr>
                <w:rFonts w:eastAsia="SimSun" w:cstheme="minorHAnsi"/>
                <w:b/>
                <w:bCs/>
                <w:noProof/>
                <w:color w:val="000000" w:themeColor="text1"/>
                <w:kern w:val="3"/>
                <w:sz w:val="24"/>
                <w:szCs w:val="24"/>
                <w:lang w:eastAsia="zh-CN" w:bidi="hi-IN"/>
              </w:rPr>
              <w:t>Sağlıklı-Zararlı, Sağlıklı Beslenme”</w:t>
            </w:r>
            <w:r w:rsidRPr="00041364">
              <w:rPr>
                <w:rFonts w:eastAsia="SimSun" w:cstheme="minorHAnsi"/>
                <w:noProof/>
                <w:color w:val="000000" w:themeColor="text1"/>
                <w:kern w:val="3"/>
                <w:sz w:val="24"/>
                <w:szCs w:val="24"/>
                <w:lang w:eastAsia="zh-CN" w:bidi="hi-IN"/>
              </w:rPr>
              <w:t xml:space="preserve"> çalışma sayfalarını dağıtır. Çalışmalar öğretmen rehberliğinde tamamlanır.</w:t>
            </w:r>
            <w:r w:rsidR="00935B6D" w:rsidRPr="00041364">
              <w:rPr>
                <w:rFonts w:cstheme="minorHAnsi"/>
                <w:sz w:val="24"/>
                <w:szCs w:val="24"/>
              </w:rPr>
              <w:t xml:space="preserve"> </w:t>
            </w:r>
            <w:r w:rsidR="00935B6D" w:rsidRPr="00041364">
              <w:rPr>
                <w:rFonts w:eastAsia="SimSun" w:cstheme="minorHAnsi"/>
                <w:noProof/>
                <w:color w:val="000000" w:themeColor="text1"/>
                <w:kern w:val="3"/>
                <w:sz w:val="24"/>
                <w:szCs w:val="24"/>
                <w:lang w:eastAsia="zh-CN" w:bidi="hi-IN"/>
              </w:rPr>
              <w:t>OB4.2.SB3.</w:t>
            </w:r>
            <w:r w:rsidR="00935B6D" w:rsidRPr="00041364">
              <w:rPr>
                <w:rFonts w:cstheme="minorHAnsi"/>
                <w:sz w:val="24"/>
                <w:szCs w:val="24"/>
              </w:rPr>
              <w:t xml:space="preserve"> </w:t>
            </w:r>
            <w:r w:rsidR="00935B6D" w:rsidRPr="00041364">
              <w:rPr>
                <w:rFonts w:eastAsia="SimSun" w:cstheme="minorHAnsi"/>
                <w:noProof/>
                <w:color w:val="000000" w:themeColor="text1"/>
                <w:kern w:val="3"/>
                <w:sz w:val="24"/>
                <w:szCs w:val="24"/>
                <w:lang w:eastAsia="zh-CN" w:bidi="hi-IN"/>
              </w:rPr>
              <w:t>D13.1.1.</w:t>
            </w:r>
          </w:p>
        </w:tc>
      </w:tr>
      <w:tr w:rsidR="00C07510" w:rsidRPr="00041364" w14:paraId="23F51B8F"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863DDD1"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A4175BD"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EB5357" w14:textId="6B1D0419" w:rsidR="00557A0B" w:rsidRPr="00041364" w:rsidRDefault="00557A0B" w:rsidP="00557A0B">
            <w:pPr>
              <w:tabs>
                <w:tab w:val="left" w:pos="0"/>
              </w:tabs>
              <w:rPr>
                <w:rFonts w:eastAsia="Calibri" w:cstheme="minorHAnsi"/>
                <w:b/>
                <w:color w:val="000000"/>
                <w:sz w:val="24"/>
                <w:szCs w:val="24"/>
              </w:rPr>
            </w:pPr>
            <w:r w:rsidRPr="00041364">
              <w:rPr>
                <w:rFonts w:eastAsia="Calibri" w:cstheme="minorHAnsi"/>
                <w:b/>
                <w:color w:val="000000"/>
                <w:sz w:val="24"/>
                <w:szCs w:val="24"/>
              </w:rPr>
              <w:t>Günü Değerlendirme:</w:t>
            </w:r>
          </w:p>
          <w:p w14:paraId="68E8ED5F" w14:textId="77777777" w:rsidR="00557A0B" w:rsidRPr="00041364" w:rsidRDefault="00557A0B" w:rsidP="00557A0B">
            <w:pPr>
              <w:tabs>
                <w:tab w:val="left" w:pos="0"/>
              </w:tabs>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4AE73B44" w14:textId="77777777" w:rsidR="00557A0B" w:rsidRPr="00041364" w:rsidRDefault="00557A0B" w:rsidP="00557A0B">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1. Sizin en sevdiğiniz yemek nedir?</w:t>
            </w:r>
          </w:p>
          <w:p w14:paraId="23D96CCE" w14:textId="77777777" w:rsidR="00557A0B" w:rsidRPr="00041364" w:rsidRDefault="00557A0B" w:rsidP="00557A0B">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2. Sanat etkinliğinde hangi yiyecekler sağlıklıydı?</w:t>
            </w:r>
          </w:p>
          <w:p w14:paraId="672FF127" w14:textId="77777777" w:rsidR="00557A0B" w:rsidRPr="00041364" w:rsidRDefault="00557A0B" w:rsidP="00557A0B">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3. Öğrendiğimiz şarkıyı tekrar edelim.</w:t>
            </w:r>
          </w:p>
          <w:p w14:paraId="35434899" w14:textId="77777777" w:rsidR="00557A0B" w:rsidRPr="00041364" w:rsidRDefault="00557A0B" w:rsidP="00557A0B">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4. Bugün neler yaptık? </w:t>
            </w:r>
          </w:p>
          <w:p w14:paraId="7144F0D8" w14:textId="77777777" w:rsidR="00557A0B" w:rsidRPr="00041364" w:rsidRDefault="00557A0B" w:rsidP="00557A0B">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5. En çok hangi etkinliği sevdin?</w:t>
            </w:r>
          </w:p>
          <w:p w14:paraId="6C4EBEA8" w14:textId="5333146A" w:rsidR="00C07510" w:rsidRPr="004343CC" w:rsidRDefault="00557A0B"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6. Yarın neler yapmak istersin?</w:t>
            </w:r>
          </w:p>
        </w:tc>
      </w:tr>
    </w:tbl>
    <w:p w14:paraId="0D2EFF6A" w14:textId="77777777" w:rsidR="00C07510" w:rsidRPr="00041364" w:rsidRDefault="00C07510" w:rsidP="00C07510">
      <w:pPr>
        <w:spacing w:after="200" w:line="276" w:lineRule="auto"/>
        <w:jc w:val="both"/>
        <w:rPr>
          <w:rFonts w:eastAsia="Calibri" w:cstheme="minorHAnsi"/>
          <w:b/>
          <w:sz w:val="24"/>
          <w:szCs w:val="24"/>
        </w:rPr>
      </w:pPr>
    </w:p>
    <w:p w14:paraId="5F093D67"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1D62BE49" w14:textId="0FA537B8" w:rsidR="00C07510" w:rsidRPr="00041364" w:rsidRDefault="00C07510" w:rsidP="00B97B1B">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proofErr w:type="gramStart"/>
      <w:r w:rsidR="00B97B1B" w:rsidRPr="00041364">
        <w:rPr>
          <w:rFonts w:eastAsia="Calibri" w:cstheme="minorHAnsi"/>
          <w:sz w:val="24"/>
          <w:szCs w:val="24"/>
        </w:rPr>
        <w:t>Hikayeden</w:t>
      </w:r>
      <w:proofErr w:type="gramEnd"/>
      <w:r w:rsidR="00B97B1B" w:rsidRPr="00041364">
        <w:rPr>
          <w:rFonts w:eastAsia="Calibri" w:cstheme="minorHAnsi"/>
          <w:sz w:val="24"/>
          <w:szCs w:val="24"/>
        </w:rPr>
        <w:t xml:space="preserve"> sonra çocuklardan </w:t>
      </w:r>
      <w:proofErr w:type="gramStart"/>
      <w:r w:rsidR="00B97B1B" w:rsidRPr="00041364">
        <w:rPr>
          <w:rFonts w:eastAsia="Calibri" w:cstheme="minorHAnsi"/>
          <w:sz w:val="24"/>
          <w:szCs w:val="24"/>
        </w:rPr>
        <w:t>hikayeyi</w:t>
      </w:r>
      <w:proofErr w:type="gramEnd"/>
      <w:r w:rsidR="00B97B1B" w:rsidRPr="00041364">
        <w:rPr>
          <w:rFonts w:eastAsia="Calibri" w:cstheme="minorHAnsi"/>
          <w:sz w:val="24"/>
          <w:szCs w:val="24"/>
        </w:rPr>
        <w:t xml:space="preserve"> hayal edip bir resim çizmeleri istenebilir.</w:t>
      </w:r>
    </w:p>
    <w:p w14:paraId="702AB47C"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315AE6B5" w14:textId="37548891" w:rsidR="00C07510" w:rsidRPr="00041364" w:rsidRDefault="00C07510" w:rsidP="00C07510">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557A0B" w:rsidRPr="00041364">
        <w:rPr>
          <w:rFonts w:eastAsia="Calibri" w:cstheme="minorHAnsi"/>
          <w:noProof/>
          <w:color w:val="000000" w:themeColor="text1"/>
          <w:kern w:val="3"/>
          <w:sz w:val="24"/>
          <w:szCs w:val="24"/>
          <w:lang w:eastAsia="en-US" w:bidi="hi-IN"/>
        </w:rPr>
        <w:t>Çocuğunuzdan okulda öğrendiği bir parmak oyununu size öğretmesini isteyebilirsiniz</w:t>
      </w:r>
      <w:r w:rsidR="00557A0B" w:rsidRPr="00041364">
        <w:rPr>
          <w:rFonts w:eastAsia="Calibri" w:cstheme="minorHAnsi"/>
          <w:color w:val="000000"/>
          <w:sz w:val="24"/>
          <w:szCs w:val="24"/>
        </w:rPr>
        <w:t>.</w:t>
      </w:r>
    </w:p>
    <w:p w14:paraId="07516DF9" w14:textId="77777777" w:rsidR="00C07510" w:rsidRDefault="00C07510" w:rsidP="00C07510">
      <w:pPr>
        <w:spacing w:after="200" w:line="276" w:lineRule="auto"/>
        <w:jc w:val="center"/>
        <w:rPr>
          <w:rFonts w:eastAsia="Calibri" w:cstheme="minorHAnsi"/>
          <w:b/>
          <w:sz w:val="24"/>
          <w:szCs w:val="24"/>
        </w:rPr>
      </w:pPr>
    </w:p>
    <w:p w14:paraId="2D0C2B1C" w14:textId="77777777" w:rsidR="004343CC" w:rsidRDefault="004343CC" w:rsidP="00C07510">
      <w:pPr>
        <w:spacing w:after="200" w:line="276" w:lineRule="auto"/>
        <w:jc w:val="center"/>
        <w:rPr>
          <w:rFonts w:eastAsia="Calibri" w:cstheme="minorHAnsi"/>
          <w:b/>
          <w:sz w:val="24"/>
          <w:szCs w:val="24"/>
        </w:rPr>
      </w:pPr>
    </w:p>
    <w:p w14:paraId="64D54078" w14:textId="77777777" w:rsidR="004343CC" w:rsidRDefault="004343CC" w:rsidP="00C07510">
      <w:pPr>
        <w:spacing w:after="200" w:line="276" w:lineRule="auto"/>
        <w:jc w:val="center"/>
        <w:rPr>
          <w:rFonts w:eastAsia="Calibri" w:cstheme="minorHAnsi"/>
          <w:b/>
          <w:sz w:val="24"/>
          <w:szCs w:val="24"/>
        </w:rPr>
      </w:pPr>
    </w:p>
    <w:p w14:paraId="696C5DA4" w14:textId="77777777" w:rsidR="004343CC" w:rsidRDefault="004343CC" w:rsidP="00C07510">
      <w:pPr>
        <w:spacing w:after="200" w:line="276" w:lineRule="auto"/>
        <w:jc w:val="center"/>
        <w:rPr>
          <w:rFonts w:eastAsia="Calibri" w:cstheme="minorHAnsi"/>
          <w:b/>
          <w:sz w:val="24"/>
          <w:szCs w:val="24"/>
        </w:rPr>
      </w:pPr>
    </w:p>
    <w:p w14:paraId="3572758E" w14:textId="77777777" w:rsidR="004343CC" w:rsidRDefault="004343CC" w:rsidP="00C07510">
      <w:pPr>
        <w:spacing w:after="200" w:line="276" w:lineRule="auto"/>
        <w:jc w:val="center"/>
        <w:rPr>
          <w:rFonts w:eastAsia="Calibri" w:cstheme="minorHAnsi"/>
          <w:b/>
          <w:sz w:val="24"/>
          <w:szCs w:val="24"/>
        </w:rPr>
      </w:pPr>
    </w:p>
    <w:p w14:paraId="45E22CB9" w14:textId="77777777" w:rsidR="004343CC" w:rsidRDefault="004343CC" w:rsidP="00C07510">
      <w:pPr>
        <w:spacing w:after="200" w:line="276" w:lineRule="auto"/>
        <w:jc w:val="center"/>
        <w:rPr>
          <w:rFonts w:eastAsia="Calibri" w:cstheme="minorHAnsi"/>
          <w:b/>
          <w:sz w:val="24"/>
          <w:szCs w:val="24"/>
        </w:rPr>
      </w:pPr>
    </w:p>
    <w:p w14:paraId="1649C49D" w14:textId="77777777" w:rsidR="00C07510" w:rsidRPr="00041364" w:rsidRDefault="00C07510" w:rsidP="00C07510">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27087C3A" w14:textId="1599B358"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57A0B" w:rsidRPr="00041364">
        <w:rPr>
          <w:rFonts w:eastAsia="Calibri" w:cstheme="minorHAnsi"/>
          <w:b/>
          <w:bCs/>
          <w:color w:val="000000"/>
          <w:sz w:val="24"/>
          <w:szCs w:val="24"/>
        </w:rPr>
        <w:t>14.10.</w:t>
      </w:r>
      <w:r w:rsidR="003812A8" w:rsidRPr="00041364">
        <w:rPr>
          <w:rFonts w:eastAsia="Calibri" w:cstheme="minorHAnsi"/>
          <w:b/>
          <w:bCs/>
          <w:color w:val="000000"/>
          <w:sz w:val="24"/>
          <w:szCs w:val="24"/>
        </w:rPr>
        <w:t>2025</w:t>
      </w:r>
    </w:p>
    <w:p w14:paraId="0B927199" w14:textId="2A0D8BC9"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4343CC">
        <w:rPr>
          <w:rFonts w:eastAsia="Calibri" w:cstheme="minorHAnsi"/>
          <w:b/>
          <w:sz w:val="24"/>
          <w:szCs w:val="24"/>
        </w:rPr>
        <w:t>48-</w:t>
      </w:r>
      <w:r w:rsidR="004343CC" w:rsidRPr="00041364">
        <w:rPr>
          <w:rFonts w:eastAsia="Calibri" w:cstheme="minorHAnsi"/>
          <w:b/>
          <w:sz w:val="24"/>
          <w:szCs w:val="24"/>
        </w:rPr>
        <w:t xml:space="preserve"> </w:t>
      </w:r>
      <w:r w:rsidR="004343CC" w:rsidRPr="00041364">
        <w:rPr>
          <w:rFonts w:eastAsia="Calibri" w:cstheme="minorHAnsi"/>
          <w:sz w:val="24"/>
          <w:szCs w:val="24"/>
        </w:rPr>
        <w:t>60</w:t>
      </w:r>
      <w:r w:rsidR="004343CC">
        <w:rPr>
          <w:rFonts w:eastAsia="Calibri" w:cstheme="minorHAnsi"/>
          <w:sz w:val="24"/>
          <w:szCs w:val="24"/>
        </w:rPr>
        <w:t xml:space="preserve"> </w:t>
      </w:r>
      <w:r w:rsidR="004343CC"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C07510" w:rsidRPr="00041364" w14:paraId="2351BE85" w14:textId="77777777" w:rsidTr="00721A5C">
        <w:tc>
          <w:tcPr>
            <w:tcW w:w="2093" w:type="dxa"/>
          </w:tcPr>
          <w:p w14:paraId="0C1CBAB9"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45341144"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7987312C"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52764C29"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F549F62"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0C7327F4" w14:textId="77777777" w:rsidR="00C07510" w:rsidRPr="00041364" w:rsidRDefault="00C07510" w:rsidP="00721A5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38D07BB5"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1268DD8" w14:textId="20AFAC5B" w:rsidR="00C07510" w:rsidRPr="00041364" w:rsidRDefault="001A6A05"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06304A08" w14:textId="799EA458" w:rsidR="001A6A05" w:rsidRPr="004343CC" w:rsidRDefault="001A6A05"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70DD7940"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7AAD3C11" w14:textId="5613CF09" w:rsidR="00C07510" w:rsidRPr="004343CC" w:rsidRDefault="001A6A05"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FBAB.6.Deney Yapma</w:t>
            </w:r>
          </w:p>
          <w:p w14:paraId="62E651B5"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8D97E92" w14:textId="77777777" w:rsidR="00C07510" w:rsidRPr="00041364" w:rsidRDefault="00C07510" w:rsidP="00721A5C">
            <w:pPr>
              <w:rPr>
                <w:rFonts w:asciiTheme="minorHAnsi" w:hAnsiTheme="minorHAnsi" w:cstheme="minorHAnsi"/>
                <w:b/>
                <w:bCs/>
                <w:color w:val="auto"/>
              </w:rPr>
            </w:pPr>
          </w:p>
          <w:p w14:paraId="193F3D75" w14:textId="31E40991" w:rsidR="00C07510" w:rsidRPr="004343CC" w:rsidRDefault="001A6A05" w:rsidP="004343CC">
            <w:pPr>
              <w:rPr>
                <w:rFonts w:asciiTheme="minorHAnsi" w:hAnsiTheme="minorHAnsi" w:cstheme="minorHAnsi"/>
                <w:color w:val="auto"/>
              </w:rPr>
            </w:pPr>
            <w:r w:rsidRPr="00041364">
              <w:rPr>
                <w:rFonts w:asciiTheme="minorHAnsi" w:hAnsiTheme="minorHAnsi" w:cstheme="minorHAnsi"/>
                <w:color w:val="auto"/>
              </w:rPr>
              <w:t>HSAB1.3.SB1. Ritmik hareket etmek</w:t>
            </w:r>
          </w:p>
          <w:p w14:paraId="2A256EDF"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AC9CD99" w14:textId="77777777" w:rsidR="00C07510" w:rsidRPr="00041364" w:rsidRDefault="001A6A05"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791B31C8" w14:textId="144FDDDD" w:rsidR="001A6A05" w:rsidRPr="004343CC" w:rsidRDefault="001A6A05"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C07510" w:rsidRPr="00041364" w14:paraId="1FEC395A" w14:textId="77777777" w:rsidTr="00721A5C">
        <w:tc>
          <w:tcPr>
            <w:tcW w:w="2093" w:type="dxa"/>
          </w:tcPr>
          <w:p w14:paraId="1206A759" w14:textId="77777777" w:rsidR="00C07510" w:rsidRPr="00041364" w:rsidRDefault="00C07510" w:rsidP="00721A5C">
            <w:pPr>
              <w:spacing w:after="200" w:line="276" w:lineRule="auto"/>
              <w:jc w:val="both"/>
              <w:rPr>
                <w:rFonts w:asciiTheme="minorHAnsi" w:eastAsia="Calibri" w:hAnsiTheme="minorHAnsi" w:cstheme="minorHAnsi"/>
                <w:b/>
                <w:bCs/>
              </w:rPr>
            </w:pPr>
          </w:p>
          <w:p w14:paraId="244EA932"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6D46D57C" w14:textId="77777777" w:rsidR="00935B6D" w:rsidRPr="00041364" w:rsidRDefault="00C07510"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935B6D" w:rsidRPr="00041364">
              <w:rPr>
                <w:rFonts w:asciiTheme="minorHAnsi" w:eastAsia="Calibri" w:hAnsiTheme="minorHAnsi" w:cstheme="minorHAnsi"/>
                <w:kern w:val="3"/>
                <w:lang w:bidi="hi-IN"/>
              </w:rPr>
              <w:t>KB1.7 Belirlemek</w:t>
            </w:r>
          </w:p>
          <w:p w14:paraId="2915C0CA" w14:textId="56FF271F" w:rsidR="00935B6D"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4291DFBF" w14:textId="77777777" w:rsidR="00935B6D"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KB2.3.Özetleme Becerisi</w:t>
            </w:r>
          </w:p>
          <w:p w14:paraId="71417E79" w14:textId="77777777" w:rsidR="00935B6D"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KB2.3.SB1. Metin/olay/konu/durum ile ilgili çözümleme yapmak</w:t>
            </w:r>
          </w:p>
          <w:p w14:paraId="789DCADC" w14:textId="77777777" w:rsidR="00935B6D"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KB2.3.SB2. Metin/olay/konu/durum ile ilgili sınıflandırma yapmak</w:t>
            </w:r>
          </w:p>
          <w:p w14:paraId="78BDAEEA" w14:textId="587C5122" w:rsidR="00C07510" w:rsidRPr="00041364" w:rsidRDefault="00935B6D" w:rsidP="00935B6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KB2.3.SB3. Metin/olay/konu/durumu yorumlamak (kendi cümleleri ile aktarmak)</w:t>
            </w:r>
          </w:p>
        </w:tc>
      </w:tr>
      <w:tr w:rsidR="00C07510" w:rsidRPr="00041364" w14:paraId="0EFE28EE" w14:textId="77777777" w:rsidTr="00721A5C">
        <w:tc>
          <w:tcPr>
            <w:tcW w:w="2093" w:type="dxa"/>
          </w:tcPr>
          <w:p w14:paraId="4460EC5D" w14:textId="77777777" w:rsidR="00C07510" w:rsidRPr="00041364" w:rsidRDefault="00C07510" w:rsidP="00721A5C">
            <w:pPr>
              <w:spacing w:after="200" w:line="276" w:lineRule="auto"/>
              <w:jc w:val="both"/>
              <w:rPr>
                <w:rFonts w:asciiTheme="minorHAnsi" w:eastAsia="Calibri" w:hAnsiTheme="minorHAnsi" w:cstheme="minorHAnsi"/>
                <w:b/>
                <w:bCs/>
              </w:rPr>
            </w:pPr>
          </w:p>
          <w:p w14:paraId="55588E3D"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022882D7" w14:textId="77777777" w:rsidR="001A6A05" w:rsidRPr="00041364" w:rsidRDefault="001A6A05" w:rsidP="001A6A05">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673030AB" w14:textId="77777777" w:rsidR="001A6A05" w:rsidRPr="00041364" w:rsidRDefault="001A6A05" w:rsidP="001A6A05">
            <w:pPr>
              <w:ind w:left="105"/>
              <w:rPr>
                <w:rFonts w:asciiTheme="minorHAnsi" w:eastAsia="Calibri" w:hAnsiTheme="minorHAnsi" w:cstheme="minorHAnsi"/>
              </w:rPr>
            </w:pPr>
          </w:p>
          <w:p w14:paraId="3EC803AA" w14:textId="77777777" w:rsidR="001A6A05" w:rsidRPr="00041364" w:rsidRDefault="001A6A05" w:rsidP="001A6A05">
            <w:pPr>
              <w:ind w:left="105"/>
              <w:rPr>
                <w:rFonts w:asciiTheme="minorHAnsi" w:eastAsia="Calibri" w:hAnsiTheme="minorHAnsi" w:cstheme="minorHAnsi"/>
              </w:rPr>
            </w:pPr>
            <w:r w:rsidRPr="00041364">
              <w:rPr>
                <w:rFonts w:asciiTheme="minorHAnsi" w:eastAsia="Calibri" w:hAnsiTheme="minorHAnsi" w:cstheme="minorHAnsi"/>
              </w:rPr>
              <w:t>E2.2. Sorumluluk</w:t>
            </w:r>
          </w:p>
          <w:p w14:paraId="1A415EB0" w14:textId="77777777" w:rsidR="001A6A05" w:rsidRPr="00041364" w:rsidRDefault="001A6A05" w:rsidP="001A6A05">
            <w:pPr>
              <w:ind w:left="105"/>
              <w:rPr>
                <w:rFonts w:asciiTheme="minorHAnsi" w:eastAsia="Calibri" w:hAnsiTheme="minorHAnsi" w:cstheme="minorHAnsi"/>
              </w:rPr>
            </w:pPr>
          </w:p>
          <w:p w14:paraId="58DA35D1" w14:textId="77777777" w:rsidR="001A6A05" w:rsidRPr="00041364" w:rsidRDefault="001A6A05" w:rsidP="001A6A05">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464F6F63" w14:textId="77777777" w:rsidR="001A6A05" w:rsidRPr="00041364" w:rsidRDefault="001A6A05" w:rsidP="001A6A05">
            <w:pPr>
              <w:ind w:left="105"/>
              <w:rPr>
                <w:rFonts w:asciiTheme="minorHAnsi" w:eastAsia="Calibri" w:hAnsiTheme="minorHAnsi" w:cstheme="minorHAnsi"/>
              </w:rPr>
            </w:pPr>
          </w:p>
          <w:p w14:paraId="70710859" w14:textId="77777777" w:rsidR="001A6A05" w:rsidRPr="00041364" w:rsidRDefault="001A6A05" w:rsidP="001A6A05">
            <w:pPr>
              <w:ind w:left="105"/>
              <w:rPr>
                <w:rFonts w:asciiTheme="minorHAnsi" w:eastAsia="Calibri" w:hAnsiTheme="minorHAnsi" w:cstheme="minorHAnsi"/>
              </w:rPr>
            </w:pPr>
            <w:r w:rsidRPr="00041364">
              <w:rPr>
                <w:rFonts w:asciiTheme="minorHAnsi" w:eastAsia="Calibri" w:hAnsiTheme="minorHAnsi" w:cstheme="minorHAnsi"/>
              </w:rPr>
              <w:t>E2.4. Güven</w:t>
            </w:r>
          </w:p>
          <w:p w14:paraId="3B5A20F0" w14:textId="77777777" w:rsidR="001A6A05" w:rsidRPr="00041364" w:rsidRDefault="001A6A05" w:rsidP="001A6A05">
            <w:pPr>
              <w:ind w:left="105"/>
              <w:rPr>
                <w:rFonts w:asciiTheme="minorHAnsi" w:eastAsia="Calibri" w:hAnsiTheme="minorHAnsi" w:cstheme="minorHAnsi"/>
              </w:rPr>
            </w:pPr>
          </w:p>
          <w:p w14:paraId="4155ADED" w14:textId="0BAE7287" w:rsidR="00C07510" w:rsidRPr="00041364" w:rsidRDefault="001A6A05" w:rsidP="001A6A05">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C07510" w:rsidRPr="00041364" w14:paraId="699D85C1" w14:textId="77777777" w:rsidTr="00721A5C">
        <w:tc>
          <w:tcPr>
            <w:tcW w:w="9212" w:type="dxa"/>
            <w:gridSpan w:val="2"/>
          </w:tcPr>
          <w:p w14:paraId="4774DF0B"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C07510" w:rsidRPr="00041364" w14:paraId="537A31B0" w14:textId="77777777" w:rsidTr="00721A5C">
        <w:tc>
          <w:tcPr>
            <w:tcW w:w="2093" w:type="dxa"/>
          </w:tcPr>
          <w:p w14:paraId="5B21385E"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lastRenderedPageBreak/>
              <w:t>SOSYAL DUYGUSAL ÖĞRENME BECERİLERİ</w:t>
            </w:r>
          </w:p>
        </w:tc>
        <w:tc>
          <w:tcPr>
            <w:tcW w:w="7119" w:type="dxa"/>
          </w:tcPr>
          <w:p w14:paraId="0B3D38DB" w14:textId="01BA3DB5"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3E8CBBD5" w14:textId="77777777" w:rsidR="004343CC"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46BAEA26" w14:textId="60DDF855"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0BB57D50"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4C9520CE"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13649B9F" w14:textId="380EBAE3"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15B2EEF7"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SDB2.1.SB4.Grup iletişimine katılmak</w:t>
            </w:r>
            <w:r w:rsidRPr="00041364">
              <w:rPr>
                <w:rFonts w:asciiTheme="minorHAnsi" w:hAnsiTheme="minorHAnsi" w:cstheme="minorHAnsi"/>
              </w:rPr>
              <w:tab/>
            </w:r>
          </w:p>
          <w:p w14:paraId="18B0351D" w14:textId="77777777" w:rsidR="004343CC"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SDB2.1.SB4.G1. Grup iletişimine katılmaya istekli olur.</w:t>
            </w:r>
          </w:p>
          <w:p w14:paraId="247C66A3" w14:textId="3AF262BE" w:rsidR="00C07510" w:rsidRPr="004343CC"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 xml:space="preserve"> SDB2.1.SB4.G2. Grup üyelerinin duygu ve düşüncelerine ilgi gösterir. SDB2.1.SB4.G3. Grup içi iletişime katkıda bulunur.</w:t>
            </w:r>
            <w:r w:rsidR="00C07510" w:rsidRPr="00041364">
              <w:rPr>
                <w:rFonts w:asciiTheme="minorHAnsi" w:hAnsiTheme="minorHAnsi" w:cstheme="minorHAnsi"/>
              </w:rPr>
              <w:t xml:space="preserve">                                               </w:t>
            </w:r>
          </w:p>
        </w:tc>
      </w:tr>
      <w:tr w:rsidR="00C07510" w:rsidRPr="00041364" w14:paraId="74305CD4" w14:textId="77777777" w:rsidTr="00721A5C">
        <w:tc>
          <w:tcPr>
            <w:tcW w:w="2093" w:type="dxa"/>
          </w:tcPr>
          <w:p w14:paraId="11D108CD" w14:textId="77777777" w:rsidR="00C07510" w:rsidRPr="00041364" w:rsidRDefault="00C07510" w:rsidP="00721A5C">
            <w:pPr>
              <w:spacing w:after="200" w:line="276" w:lineRule="auto"/>
              <w:jc w:val="both"/>
              <w:rPr>
                <w:rFonts w:asciiTheme="minorHAnsi" w:eastAsia="Calibri" w:hAnsiTheme="minorHAnsi" w:cstheme="minorHAnsi"/>
                <w:b/>
                <w:bCs/>
              </w:rPr>
            </w:pPr>
          </w:p>
          <w:p w14:paraId="1B4B6E7A" w14:textId="77777777" w:rsidR="00C07510" w:rsidRPr="00041364" w:rsidRDefault="00C07510" w:rsidP="00721A5C">
            <w:pPr>
              <w:spacing w:after="200" w:line="276" w:lineRule="auto"/>
              <w:jc w:val="both"/>
              <w:rPr>
                <w:rFonts w:asciiTheme="minorHAnsi" w:eastAsia="Calibri" w:hAnsiTheme="minorHAnsi" w:cstheme="minorHAnsi"/>
                <w:b/>
                <w:bCs/>
              </w:rPr>
            </w:pPr>
          </w:p>
          <w:p w14:paraId="37D9F52B"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3F9F4AF6"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D0B9F20"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1E46DB6"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351A5D9"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6332C1F" w14:textId="7FC2D841" w:rsidR="00C07510" w:rsidRPr="00041364" w:rsidRDefault="00C07510" w:rsidP="004343C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C07510" w:rsidRPr="00041364" w14:paraId="68EAAE10" w14:textId="77777777" w:rsidTr="00721A5C">
        <w:tc>
          <w:tcPr>
            <w:tcW w:w="2093" w:type="dxa"/>
          </w:tcPr>
          <w:p w14:paraId="7E661A5D"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2E0E4A9C" w14:textId="77777777" w:rsidR="00C07510" w:rsidRPr="00041364" w:rsidRDefault="00C07510" w:rsidP="00721A5C">
            <w:pPr>
              <w:spacing w:after="200" w:line="276" w:lineRule="auto"/>
              <w:jc w:val="center"/>
              <w:rPr>
                <w:rFonts w:asciiTheme="minorHAnsi" w:eastAsia="Calibri" w:hAnsiTheme="minorHAnsi" w:cstheme="minorHAnsi"/>
                <w:b/>
                <w:bCs/>
              </w:rPr>
            </w:pPr>
          </w:p>
          <w:p w14:paraId="75512101" w14:textId="77777777" w:rsidR="00C07510" w:rsidRPr="00041364" w:rsidRDefault="00C07510" w:rsidP="00721A5C">
            <w:pPr>
              <w:spacing w:after="200" w:line="276" w:lineRule="auto"/>
              <w:jc w:val="center"/>
              <w:rPr>
                <w:rFonts w:asciiTheme="minorHAnsi" w:eastAsia="Calibri" w:hAnsiTheme="minorHAnsi" w:cstheme="minorHAnsi"/>
                <w:b/>
                <w:bCs/>
              </w:rPr>
            </w:pPr>
          </w:p>
          <w:p w14:paraId="446C1781"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222E2A7C"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 BİLGİ OKURYAZARLIČI</w:t>
            </w:r>
          </w:p>
          <w:p w14:paraId="6020A7D1"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OB1.1.Bilgi İhtiyacını Fark Etme</w:t>
            </w:r>
            <w:r w:rsidRPr="00041364">
              <w:rPr>
                <w:rFonts w:asciiTheme="minorHAnsi" w:hAnsiTheme="minorHAnsi" w:cstheme="minorHAnsi"/>
              </w:rPr>
              <w:tab/>
            </w:r>
          </w:p>
          <w:p w14:paraId="5FD2F5C9"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OB1.1.SB1. Bilgi ihtiyacını fark etmek</w:t>
            </w:r>
          </w:p>
          <w:p w14:paraId="3B2BF956"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OB1.1.SB2. Bilgi türlerini fark etmek (sanatsal, gündelik vb.)</w:t>
            </w:r>
          </w:p>
          <w:p w14:paraId="21091F80"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OB1.2.Bilgiyi Toplama</w:t>
            </w:r>
            <w:r w:rsidRPr="00041364">
              <w:rPr>
                <w:rFonts w:asciiTheme="minorHAnsi" w:hAnsiTheme="minorHAnsi" w:cstheme="minorHAnsi"/>
              </w:rPr>
              <w:tab/>
            </w:r>
          </w:p>
          <w:p w14:paraId="760A415F"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OB1.2.SB1. İstenen bilgiye ulaşmak için kullanacağı araçları belirlemek</w:t>
            </w:r>
          </w:p>
          <w:p w14:paraId="027ACB7B"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OB1.2.SB2. Belirlediği aracı kullanarak olay, konu ve durum ile ilgili bilgileri bulmak</w:t>
            </w:r>
          </w:p>
          <w:p w14:paraId="3BDCEBCD"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OB1.2.SB3. Bir olay, konu ve durum ile ilgili ulaşılan bilgileri doğrulamak</w:t>
            </w:r>
          </w:p>
          <w:p w14:paraId="254EE135"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OB1.2.SB4. Bir olay, konu ve durum ile ilgili ulaşılan bilgileri kaydetmek</w:t>
            </w:r>
          </w:p>
          <w:p w14:paraId="5E226E8A" w14:textId="77777777" w:rsidR="001A6A05"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lastRenderedPageBreak/>
              <w:t>OB1.3.Bilgiyi Özetleme</w:t>
            </w:r>
            <w:r w:rsidRPr="00041364">
              <w:rPr>
                <w:rFonts w:asciiTheme="minorHAnsi" w:hAnsiTheme="minorHAnsi" w:cstheme="minorHAnsi"/>
              </w:rPr>
              <w:tab/>
            </w:r>
          </w:p>
          <w:p w14:paraId="01CE7853" w14:textId="69F79E7D" w:rsidR="00C07510" w:rsidRPr="00041364" w:rsidRDefault="001A6A05" w:rsidP="001A6A05">
            <w:pPr>
              <w:spacing w:after="200" w:line="276" w:lineRule="auto"/>
              <w:rPr>
                <w:rFonts w:asciiTheme="minorHAnsi" w:hAnsiTheme="minorHAnsi" w:cstheme="minorHAnsi"/>
              </w:rPr>
            </w:pPr>
            <w:r w:rsidRPr="00041364">
              <w:rPr>
                <w:rFonts w:asciiTheme="minorHAnsi" w:hAnsiTheme="minorHAnsi" w:cstheme="minorHAnsi"/>
              </w:rPr>
              <w:t>OB1.3.SB1. Bilgiyi çözümlemek</w:t>
            </w:r>
          </w:p>
        </w:tc>
      </w:tr>
      <w:tr w:rsidR="00C07510" w:rsidRPr="00041364" w14:paraId="77C269DC" w14:textId="77777777" w:rsidTr="00721A5C">
        <w:tc>
          <w:tcPr>
            <w:tcW w:w="2093" w:type="dxa"/>
          </w:tcPr>
          <w:p w14:paraId="0E249893" w14:textId="77777777" w:rsidR="00C07510" w:rsidRPr="00041364" w:rsidRDefault="00C07510" w:rsidP="00721A5C">
            <w:pPr>
              <w:spacing w:after="200" w:line="276" w:lineRule="auto"/>
              <w:jc w:val="both"/>
              <w:rPr>
                <w:rFonts w:asciiTheme="minorHAnsi" w:eastAsia="Calibri" w:hAnsiTheme="minorHAnsi" w:cstheme="minorHAnsi"/>
                <w:b/>
                <w:bCs/>
              </w:rPr>
            </w:pPr>
          </w:p>
          <w:p w14:paraId="2CFDF414" w14:textId="77777777" w:rsidR="00C07510" w:rsidRPr="00041364" w:rsidRDefault="00C07510" w:rsidP="00721A5C">
            <w:pPr>
              <w:spacing w:after="200" w:line="276" w:lineRule="auto"/>
              <w:jc w:val="both"/>
              <w:rPr>
                <w:rFonts w:asciiTheme="minorHAnsi" w:eastAsia="Calibri" w:hAnsiTheme="minorHAnsi" w:cstheme="minorHAnsi"/>
                <w:b/>
                <w:bCs/>
              </w:rPr>
            </w:pPr>
          </w:p>
          <w:p w14:paraId="25897158" w14:textId="77777777" w:rsidR="00C07510" w:rsidRPr="00041364" w:rsidRDefault="00C07510" w:rsidP="00721A5C">
            <w:pPr>
              <w:spacing w:after="200" w:line="276" w:lineRule="auto"/>
              <w:jc w:val="both"/>
              <w:rPr>
                <w:rFonts w:asciiTheme="minorHAnsi" w:eastAsia="Calibri" w:hAnsiTheme="minorHAnsi" w:cstheme="minorHAnsi"/>
                <w:b/>
                <w:bCs/>
              </w:rPr>
            </w:pPr>
          </w:p>
          <w:p w14:paraId="24CDFAC9" w14:textId="77777777" w:rsidR="00C07510" w:rsidRPr="00041364" w:rsidRDefault="00C07510" w:rsidP="00721A5C">
            <w:pPr>
              <w:spacing w:after="200" w:line="276" w:lineRule="auto"/>
              <w:jc w:val="both"/>
              <w:rPr>
                <w:rFonts w:asciiTheme="minorHAnsi" w:eastAsia="Calibri" w:hAnsiTheme="minorHAnsi" w:cstheme="minorHAnsi"/>
                <w:b/>
                <w:bCs/>
              </w:rPr>
            </w:pPr>
          </w:p>
          <w:p w14:paraId="0D1AC53E" w14:textId="77777777" w:rsidR="00C07510" w:rsidRPr="00041364" w:rsidRDefault="00C07510" w:rsidP="00721A5C">
            <w:pPr>
              <w:spacing w:after="200" w:line="276" w:lineRule="auto"/>
              <w:jc w:val="both"/>
              <w:rPr>
                <w:rFonts w:asciiTheme="minorHAnsi" w:eastAsia="Calibri" w:hAnsiTheme="minorHAnsi" w:cstheme="minorHAnsi"/>
                <w:b/>
                <w:bCs/>
              </w:rPr>
            </w:pPr>
          </w:p>
          <w:p w14:paraId="570D954B" w14:textId="77777777" w:rsidR="00C07510" w:rsidRPr="00041364" w:rsidRDefault="00C07510" w:rsidP="00721A5C">
            <w:pPr>
              <w:spacing w:after="200" w:line="276" w:lineRule="auto"/>
              <w:jc w:val="both"/>
              <w:rPr>
                <w:rFonts w:asciiTheme="minorHAnsi" w:eastAsia="Calibri" w:hAnsiTheme="minorHAnsi" w:cstheme="minorHAnsi"/>
                <w:b/>
                <w:bCs/>
              </w:rPr>
            </w:pPr>
          </w:p>
          <w:p w14:paraId="3F2539CF"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122792B1"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585624BB"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7BCBF32B"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5A3CC5A3"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6876D25B"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3170EC96"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7A2C9476" w14:textId="70EF2F85"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1B486416"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3346527"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01003BBB" w14:textId="77777777" w:rsidR="004343CC"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67E17489" w14:textId="21BD94C0" w:rsidR="001A6A05" w:rsidRPr="004343CC"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TAB2.2.SB2. Tahmin etmek</w:t>
            </w:r>
          </w:p>
          <w:p w14:paraId="4F40896E"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79E51CBF"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TAB2.2.SB3. Çıkarım yapmak</w:t>
            </w:r>
          </w:p>
          <w:p w14:paraId="5D7B4C25" w14:textId="01002E55" w:rsidR="00C07510" w:rsidRPr="004343CC" w:rsidRDefault="001A6A05" w:rsidP="00721A5C">
            <w:pPr>
              <w:spacing w:after="200" w:line="276" w:lineRule="auto"/>
              <w:jc w:val="both"/>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5E250C38"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0477A318"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FBAB.6.Deney Yapma</w:t>
            </w:r>
          </w:p>
          <w:p w14:paraId="7CB870AF"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4AC7E6C7"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71ED4E36" w14:textId="77777777" w:rsidR="001A6A05" w:rsidRPr="00041364" w:rsidRDefault="001A6A05" w:rsidP="001A6A05">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37DE595D"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6817266A" w14:textId="77777777" w:rsidR="001A6A05"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lastRenderedPageBreak/>
              <w:t>FBAB6.SB2.Deney yürütmek</w:t>
            </w:r>
          </w:p>
          <w:p w14:paraId="4E52A5F2" w14:textId="5B29A458" w:rsidR="00C07510" w:rsidRPr="00041364" w:rsidRDefault="001A6A05" w:rsidP="001A6A05">
            <w:pPr>
              <w:spacing w:after="200" w:line="276" w:lineRule="auto"/>
              <w:jc w:val="both"/>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Birkaç malzeme kullanarak deney yapar.</w:t>
            </w:r>
          </w:p>
          <w:p w14:paraId="34C9265A"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3D12D01" w14:textId="77777777" w:rsidR="00C07510" w:rsidRPr="00041364" w:rsidRDefault="00C07510" w:rsidP="00721A5C">
            <w:pPr>
              <w:rPr>
                <w:rFonts w:asciiTheme="minorHAnsi" w:hAnsiTheme="minorHAnsi" w:cstheme="minorHAnsi"/>
                <w:b/>
                <w:bCs/>
                <w:color w:val="auto"/>
              </w:rPr>
            </w:pPr>
          </w:p>
          <w:p w14:paraId="4F500635" w14:textId="77777777" w:rsidR="001A6A05" w:rsidRPr="00041364" w:rsidRDefault="001A6A05" w:rsidP="001A6A05">
            <w:pPr>
              <w:ind w:left="105"/>
              <w:rPr>
                <w:rFonts w:asciiTheme="minorHAnsi" w:hAnsiTheme="minorHAnsi" w:cstheme="minorHAnsi"/>
                <w:color w:val="auto"/>
              </w:rPr>
            </w:pPr>
            <w:r w:rsidRPr="00041364">
              <w:rPr>
                <w:rFonts w:asciiTheme="minorHAnsi" w:hAnsiTheme="minorHAnsi" w:cstheme="minorHAnsi"/>
                <w:color w:val="auto"/>
              </w:rPr>
              <w:t>HSAB1.3.SB1. Ritmik hareket etmek</w:t>
            </w:r>
          </w:p>
          <w:p w14:paraId="4C0AF0B3" w14:textId="77777777" w:rsidR="001A6A05" w:rsidRPr="00041364" w:rsidRDefault="001A6A05" w:rsidP="001A6A05">
            <w:pPr>
              <w:ind w:left="105"/>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6263C25B" w14:textId="7EFE2B99" w:rsidR="001A6A05" w:rsidRPr="00041364" w:rsidRDefault="001A6A05" w:rsidP="004343CC">
            <w:pPr>
              <w:ind w:left="105"/>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282419F7" w14:textId="77777777" w:rsidR="001A6A05" w:rsidRPr="00041364" w:rsidRDefault="001A6A05" w:rsidP="001A6A05">
            <w:pPr>
              <w:ind w:left="105"/>
              <w:rPr>
                <w:rFonts w:asciiTheme="minorHAnsi" w:hAnsiTheme="minorHAnsi" w:cstheme="minorHAnsi"/>
                <w:color w:val="auto"/>
              </w:rPr>
            </w:pPr>
            <w:r w:rsidRPr="00041364">
              <w:rPr>
                <w:rFonts w:asciiTheme="minorHAnsi" w:hAnsiTheme="minorHAnsi" w:cstheme="minorHAnsi"/>
                <w:color w:val="auto"/>
              </w:rPr>
              <w:t>HSAB1.3. SB2. Ritmik hareketleri akıcı bir şekilde yapmak</w:t>
            </w:r>
          </w:p>
          <w:p w14:paraId="0C04EAB5" w14:textId="77777777" w:rsidR="001A6A05" w:rsidRPr="00041364" w:rsidRDefault="001A6A05" w:rsidP="001A6A05">
            <w:pPr>
              <w:ind w:left="105"/>
              <w:rPr>
                <w:rFonts w:asciiTheme="minorHAnsi" w:hAnsiTheme="minorHAnsi" w:cstheme="minorHAnsi"/>
                <w:color w:val="auto"/>
              </w:rPr>
            </w:pPr>
            <w:r w:rsidRPr="00041364">
              <w:rPr>
                <w:rFonts w:asciiTheme="minorHAnsi" w:hAnsiTheme="minorHAnsi" w:cstheme="minorHAnsi"/>
                <w:color w:val="auto"/>
              </w:rPr>
              <w:t>b. Gösterilen dans figürlerini yapar.</w:t>
            </w:r>
          </w:p>
          <w:p w14:paraId="33ACCA4B" w14:textId="77777777" w:rsidR="001A6A05" w:rsidRPr="00041364" w:rsidRDefault="001A6A05" w:rsidP="001A6A05">
            <w:pPr>
              <w:ind w:left="105"/>
              <w:rPr>
                <w:rFonts w:asciiTheme="minorHAnsi" w:hAnsiTheme="minorHAnsi" w:cstheme="minorHAnsi"/>
                <w:color w:val="auto"/>
              </w:rPr>
            </w:pPr>
            <w:r w:rsidRPr="00041364">
              <w:rPr>
                <w:rFonts w:asciiTheme="minorHAnsi" w:hAnsiTheme="minorHAnsi" w:cstheme="minorHAnsi"/>
                <w:color w:val="auto"/>
              </w:rPr>
              <w:t>HSAB1.3. SB3. Bireysel/eşli dans etmek</w:t>
            </w:r>
          </w:p>
          <w:p w14:paraId="2AB83ED4" w14:textId="06D95CFE" w:rsidR="00C07510" w:rsidRPr="00041364" w:rsidRDefault="001A6A05" w:rsidP="001A6A05">
            <w:pPr>
              <w:ind w:left="105"/>
              <w:rPr>
                <w:rFonts w:asciiTheme="minorHAnsi" w:hAnsiTheme="minorHAnsi" w:cstheme="minorHAnsi"/>
                <w:color w:val="auto"/>
              </w:rPr>
            </w:pPr>
            <w:r w:rsidRPr="00041364">
              <w:rPr>
                <w:rFonts w:asciiTheme="minorHAnsi" w:hAnsiTheme="minorHAnsi" w:cstheme="minorHAnsi"/>
                <w:color w:val="auto"/>
              </w:rPr>
              <w:t>c. Bireysel/eşli dans etkinliklerine katılır.</w:t>
            </w:r>
          </w:p>
          <w:p w14:paraId="794F1F15"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6B686130"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1E655252"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b) Sağlıklı beslenmeye özen gösterir.</w:t>
            </w:r>
          </w:p>
          <w:p w14:paraId="3013CC36"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028E04D8" w14:textId="77777777" w:rsidR="00C07510" w:rsidRPr="00041364" w:rsidRDefault="00C07510" w:rsidP="00721A5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D5C820D" w14:textId="77777777" w:rsidR="00C07510" w:rsidRPr="00041364" w:rsidRDefault="00C07510" w:rsidP="00721A5C">
            <w:pPr>
              <w:ind w:left="105"/>
              <w:rPr>
                <w:rFonts w:asciiTheme="minorHAnsi" w:hAnsiTheme="minorHAnsi" w:cstheme="minorHAnsi"/>
              </w:rPr>
            </w:pPr>
          </w:p>
          <w:p w14:paraId="00F5ED51" w14:textId="77777777" w:rsidR="00C07510" w:rsidRPr="00041364" w:rsidRDefault="00C07510" w:rsidP="00721A5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59DF691" w14:textId="77777777" w:rsidR="00C07510" w:rsidRPr="00041364" w:rsidRDefault="00C07510"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8091715" w14:textId="77777777" w:rsidR="00C07510" w:rsidRPr="00041364" w:rsidRDefault="00C07510"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7FC759BE" w14:textId="77777777" w:rsidR="00C07510" w:rsidRPr="00041364" w:rsidRDefault="00C07510" w:rsidP="00721A5C">
            <w:pPr>
              <w:spacing w:after="200" w:line="276" w:lineRule="auto"/>
              <w:jc w:val="both"/>
              <w:rPr>
                <w:rFonts w:asciiTheme="minorHAnsi" w:eastAsia="Calibri" w:hAnsiTheme="minorHAnsi" w:cstheme="minorHAnsi"/>
                <w:b/>
              </w:rPr>
            </w:pPr>
          </w:p>
          <w:p w14:paraId="1DCAC503"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2C1F9F1"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569E57B5"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1397ADB2"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3CEF5191"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44190197"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67579B67" w14:textId="77DB852C"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26F1B362"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19BD8F1E" w14:textId="3B90F2EE"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18282E4B"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MSB2. Müziksel Söyleme</w:t>
            </w:r>
          </w:p>
          <w:p w14:paraId="5884B628"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764CFE3C"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41B51117" w14:textId="51AD8C50" w:rsidR="001A6A05" w:rsidRPr="00041364" w:rsidRDefault="001A6A05">
            <w:pPr>
              <w:pStyle w:val="ListeParagraf"/>
              <w:numPr>
                <w:ilvl w:val="0"/>
                <w:numId w:val="55"/>
              </w:numPr>
              <w:jc w:val="both"/>
              <w:rPr>
                <w:rFonts w:asciiTheme="minorHAnsi" w:hAnsiTheme="minorHAnsi" w:cstheme="minorHAnsi"/>
                <w:bCs/>
              </w:rPr>
            </w:pPr>
            <w:r w:rsidRPr="00041364">
              <w:rPr>
                <w:rFonts w:asciiTheme="minorHAnsi" w:hAnsiTheme="minorHAnsi" w:cstheme="minorHAnsi"/>
                <w:bCs/>
              </w:rPr>
              <w:t>Doğadan/çevreden/nesnelerden duyduğu seslere dair duygu ve düşüncelerini ifade eder.</w:t>
            </w:r>
          </w:p>
          <w:p w14:paraId="7F7B063E" w14:textId="77777777" w:rsidR="001A6A05" w:rsidRPr="004343CC" w:rsidRDefault="001A6A05" w:rsidP="004343CC">
            <w:pPr>
              <w:jc w:val="both"/>
              <w:rPr>
                <w:rFonts w:asciiTheme="minorHAnsi" w:hAnsiTheme="minorHAnsi" w:cstheme="minorHAnsi"/>
                <w:bCs/>
              </w:rPr>
            </w:pPr>
            <w:r w:rsidRPr="004343CC">
              <w:rPr>
                <w:rFonts w:asciiTheme="minorHAnsi" w:hAnsiTheme="minorHAnsi" w:cstheme="minorHAnsi"/>
                <w:bCs/>
              </w:rPr>
              <w:t>MHBB4.1.SB3.Hareket ve dansı sunmak</w:t>
            </w:r>
          </w:p>
          <w:p w14:paraId="2DAB6566" w14:textId="77777777" w:rsidR="001A6A05" w:rsidRPr="004343CC" w:rsidRDefault="001A6A05" w:rsidP="004343CC">
            <w:pPr>
              <w:jc w:val="both"/>
              <w:rPr>
                <w:rFonts w:asciiTheme="minorHAnsi" w:hAnsiTheme="minorHAnsi" w:cstheme="minorHAnsi"/>
                <w:bCs/>
              </w:rPr>
            </w:pPr>
          </w:p>
          <w:p w14:paraId="235DC19D" w14:textId="77777777" w:rsidR="001A6A05" w:rsidRPr="004343CC" w:rsidRDefault="001A6A05" w:rsidP="004343CC">
            <w:pPr>
              <w:jc w:val="both"/>
              <w:rPr>
                <w:rFonts w:asciiTheme="minorHAnsi" w:hAnsiTheme="minorHAnsi" w:cstheme="minorHAnsi"/>
                <w:bCs/>
              </w:rPr>
            </w:pPr>
            <w:r w:rsidRPr="004343CC">
              <w:rPr>
                <w:rFonts w:asciiTheme="minorHAnsi" w:hAnsiTheme="minorHAnsi" w:cstheme="minorHAnsi"/>
                <w:bCs/>
              </w:rPr>
              <w:t>MHB.3. Müzik ve ritimlerle hareket ve dans edebilme</w:t>
            </w:r>
          </w:p>
          <w:p w14:paraId="5ED9696B" w14:textId="77777777" w:rsidR="001A6A05" w:rsidRPr="00041364" w:rsidRDefault="001A6A05" w:rsidP="004343CC">
            <w:pPr>
              <w:pStyle w:val="ListeParagraf"/>
              <w:ind w:left="360"/>
              <w:jc w:val="both"/>
              <w:rPr>
                <w:rFonts w:asciiTheme="minorHAnsi" w:hAnsiTheme="minorHAnsi" w:cstheme="minorHAnsi"/>
                <w:bCs/>
              </w:rPr>
            </w:pPr>
            <w:r w:rsidRPr="00041364">
              <w:rPr>
                <w:rFonts w:asciiTheme="minorHAnsi" w:hAnsiTheme="minorHAnsi" w:cstheme="minorHAnsi"/>
                <w:bCs/>
              </w:rPr>
              <w:t>a.</w:t>
            </w:r>
            <w:r w:rsidRPr="00041364">
              <w:rPr>
                <w:rFonts w:asciiTheme="minorHAnsi" w:hAnsiTheme="minorHAnsi" w:cstheme="minorHAnsi"/>
                <w:bCs/>
              </w:rPr>
              <w:tab/>
              <w:t>Mekânın fiziki koşullarına uygun olarak hareket/dans eder.</w:t>
            </w:r>
          </w:p>
          <w:p w14:paraId="55AE0F5A" w14:textId="77777777" w:rsidR="001A6A05" w:rsidRPr="00041364" w:rsidRDefault="001A6A05" w:rsidP="004343CC">
            <w:pPr>
              <w:pStyle w:val="ListeParagraf"/>
              <w:ind w:left="360"/>
              <w:jc w:val="both"/>
              <w:rPr>
                <w:rFonts w:asciiTheme="minorHAnsi" w:hAnsiTheme="minorHAnsi" w:cstheme="minorHAnsi"/>
                <w:bCs/>
              </w:rPr>
            </w:pPr>
            <w:r w:rsidRPr="00041364">
              <w:rPr>
                <w:rFonts w:asciiTheme="minorHAnsi" w:hAnsiTheme="minorHAnsi" w:cstheme="minorHAnsi"/>
                <w:bCs/>
              </w:rPr>
              <w:t>b.</w:t>
            </w:r>
            <w:r w:rsidRPr="00041364">
              <w:rPr>
                <w:rFonts w:asciiTheme="minorHAnsi" w:hAnsiTheme="minorHAnsi" w:cstheme="minorHAnsi"/>
                <w:bCs/>
              </w:rPr>
              <w:tab/>
              <w:t>Çocuğa uygun müzik eserleriyle bireysel/grupla birlikte</w:t>
            </w:r>
            <w:r w:rsidRPr="00041364">
              <w:rPr>
                <w:rFonts w:asciiTheme="minorHAnsi" w:hAnsiTheme="minorHAnsi" w:cstheme="minorHAnsi"/>
                <w:b/>
              </w:rPr>
              <w:t xml:space="preserve"> </w:t>
            </w:r>
            <w:r w:rsidRPr="00041364">
              <w:rPr>
                <w:rFonts w:asciiTheme="minorHAnsi" w:hAnsiTheme="minorHAnsi" w:cstheme="minorHAnsi"/>
                <w:bCs/>
              </w:rPr>
              <w:t>hareket/dans eder.</w:t>
            </w:r>
          </w:p>
          <w:p w14:paraId="118FD59A" w14:textId="77777777" w:rsidR="001A6A05" w:rsidRPr="00041364" w:rsidRDefault="001A6A05" w:rsidP="004343CC">
            <w:pPr>
              <w:pStyle w:val="ListeParagraf"/>
              <w:ind w:left="360"/>
              <w:jc w:val="both"/>
              <w:rPr>
                <w:rFonts w:asciiTheme="minorHAnsi" w:hAnsiTheme="minorHAnsi" w:cstheme="minorHAnsi"/>
                <w:bCs/>
              </w:rPr>
            </w:pPr>
            <w:r w:rsidRPr="00041364">
              <w:rPr>
                <w:rFonts w:asciiTheme="minorHAnsi" w:hAnsiTheme="minorHAnsi" w:cstheme="minorHAnsi"/>
                <w:bCs/>
              </w:rPr>
              <w:t>c.</w:t>
            </w:r>
            <w:r w:rsidRPr="00041364">
              <w:rPr>
                <w:rFonts w:asciiTheme="minorHAnsi" w:hAnsiTheme="minorHAnsi" w:cstheme="minorHAnsi"/>
                <w:bCs/>
              </w:rPr>
              <w:tab/>
              <w:t xml:space="preserve">Hareket ve dansı müzikli dramatizasyonda kullanır. </w:t>
            </w:r>
          </w:p>
          <w:p w14:paraId="4D019B3F" w14:textId="5602299E" w:rsidR="001A6A05" w:rsidRPr="00041364" w:rsidRDefault="001A6A05" w:rsidP="004343CC">
            <w:pPr>
              <w:pStyle w:val="ListeParagraf"/>
              <w:ind w:left="360"/>
              <w:jc w:val="both"/>
              <w:rPr>
                <w:rFonts w:asciiTheme="minorHAnsi" w:hAnsiTheme="minorHAnsi" w:cstheme="minorHAnsi"/>
                <w:bCs/>
              </w:rPr>
            </w:pPr>
            <w:r w:rsidRPr="00041364">
              <w:rPr>
                <w:rFonts w:asciiTheme="minorHAnsi" w:hAnsiTheme="minorHAnsi" w:cstheme="minorHAnsi"/>
                <w:bCs/>
              </w:rPr>
              <w:t>ç. Grupla uyum içerisinde beden perküsyonu yapar.</w:t>
            </w:r>
          </w:p>
          <w:p w14:paraId="06F4C8A7" w14:textId="77777777" w:rsidR="00C07510" w:rsidRPr="00041364" w:rsidRDefault="00C07510" w:rsidP="004343CC">
            <w:pPr>
              <w:jc w:val="both"/>
              <w:rPr>
                <w:rFonts w:asciiTheme="minorHAnsi" w:hAnsiTheme="minorHAnsi" w:cstheme="minorHAnsi"/>
              </w:rPr>
            </w:pPr>
            <w:r w:rsidRPr="00041364">
              <w:rPr>
                <w:rFonts w:asciiTheme="minorHAnsi" w:hAnsiTheme="minorHAnsi" w:cstheme="minorHAnsi"/>
              </w:rPr>
              <w:t xml:space="preserve"> </w:t>
            </w:r>
          </w:p>
        </w:tc>
      </w:tr>
      <w:tr w:rsidR="00C07510" w:rsidRPr="00041364" w14:paraId="2AD47B86" w14:textId="77777777" w:rsidTr="00721A5C">
        <w:tc>
          <w:tcPr>
            <w:tcW w:w="2093" w:type="dxa"/>
          </w:tcPr>
          <w:p w14:paraId="786409CA" w14:textId="77777777" w:rsidR="00C07510" w:rsidRPr="00041364" w:rsidRDefault="00C07510" w:rsidP="00721A5C">
            <w:pPr>
              <w:spacing w:after="200" w:line="276" w:lineRule="auto"/>
              <w:jc w:val="both"/>
              <w:rPr>
                <w:rFonts w:asciiTheme="minorHAnsi" w:eastAsia="Calibri" w:hAnsiTheme="minorHAnsi" w:cstheme="minorHAnsi"/>
                <w:b/>
                <w:bCs/>
              </w:rPr>
            </w:pPr>
          </w:p>
          <w:p w14:paraId="30D887BD" w14:textId="77777777" w:rsidR="00C07510" w:rsidRPr="00041364" w:rsidRDefault="00C07510" w:rsidP="00721A5C">
            <w:pPr>
              <w:spacing w:after="200" w:line="276" w:lineRule="auto"/>
              <w:jc w:val="both"/>
              <w:rPr>
                <w:rFonts w:asciiTheme="minorHAnsi" w:eastAsia="Calibri" w:hAnsiTheme="minorHAnsi" w:cstheme="minorHAnsi"/>
                <w:b/>
                <w:bCs/>
              </w:rPr>
            </w:pPr>
          </w:p>
          <w:p w14:paraId="7DDC3326" w14:textId="77777777" w:rsidR="00C07510" w:rsidRPr="00041364" w:rsidRDefault="00C07510" w:rsidP="00721A5C">
            <w:pPr>
              <w:spacing w:after="200" w:line="276" w:lineRule="auto"/>
              <w:jc w:val="both"/>
              <w:rPr>
                <w:rFonts w:asciiTheme="minorHAnsi" w:eastAsia="Calibri" w:hAnsiTheme="minorHAnsi" w:cstheme="minorHAnsi"/>
                <w:b/>
                <w:bCs/>
              </w:rPr>
            </w:pPr>
          </w:p>
          <w:p w14:paraId="03A342AD"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0B57568F" w14:textId="179FEF38" w:rsidR="00557A0B" w:rsidRPr="00041364" w:rsidRDefault="00C07510" w:rsidP="00557A0B">
            <w:pPr>
              <w:autoSpaceDE w:val="0"/>
              <w:autoSpaceDN w:val="0"/>
              <w:adjustRightInd w:val="0"/>
              <w:textAlignment w:val="center"/>
              <w:rPr>
                <w:rFonts w:asciiTheme="minorHAnsi" w:eastAsia="Calibri" w:hAnsiTheme="minorHAnsi" w:cstheme="minorHAnsi"/>
                <w:bCs/>
                <w:lang w:bidi="ar-YE"/>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57A0B" w:rsidRPr="00041364">
              <w:rPr>
                <w:rFonts w:asciiTheme="minorHAnsi" w:eastAsia="Calibri" w:hAnsiTheme="minorHAnsi" w:cstheme="minorHAnsi"/>
                <w:bCs/>
                <w:lang w:bidi="ar-YE"/>
              </w:rPr>
              <w:t>Köpük, boncuk</w:t>
            </w:r>
            <w:r w:rsidR="004343CC">
              <w:rPr>
                <w:rFonts w:asciiTheme="minorHAnsi" w:eastAsia="Calibri" w:hAnsiTheme="minorHAnsi" w:cstheme="minorHAnsi"/>
                <w:bCs/>
                <w:lang w:bidi="ar-YE"/>
              </w:rPr>
              <w:t xml:space="preserve">, </w:t>
            </w:r>
            <w:r w:rsidR="00557A0B" w:rsidRPr="00041364">
              <w:rPr>
                <w:rFonts w:asciiTheme="minorHAnsi" w:eastAsia="Calibri" w:hAnsiTheme="minorHAnsi" w:cstheme="minorHAnsi"/>
                <w:bCs/>
                <w:lang w:bidi="ar-YE"/>
              </w:rPr>
              <w:t>mikrop</w:t>
            </w:r>
          </w:p>
          <w:p w14:paraId="2941A2B8" w14:textId="30A06C50" w:rsidR="00C07510" w:rsidRPr="00041364" w:rsidRDefault="00C07510" w:rsidP="00721A5C">
            <w:pPr>
              <w:spacing w:after="200" w:line="276" w:lineRule="auto"/>
              <w:jc w:val="both"/>
              <w:rPr>
                <w:rFonts w:asciiTheme="minorHAnsi" w:hAnsiTheme="minorHAnsi" w:cstheme="minorHAnsi"/>
              </w:rPr>
            </w:pPr>
          </w:p>
          <w:p w14:paraId="560C2557" w14:textId="11CF3970" w:rsidR="00C07510" w:rsidRPr="00041364" w:rsidRDefault="00C07510" w:rsidP="00721A5C">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57A0B" w:rsidRPr="00041364">
              <w:rPr>
                <w:rFonts w:asciiTheme="minorHAnsi" w:eastAsia="Calibri" w:hAnsiTheme="minorHAnsi" w:cstheme="minorHAnsi"/>
              </w:rPr>
              <w:t>Zıt: Kirli-temiz içinde-dışında</w:t>
            </w:r>
          </w:p>
          <w:p w14:paraId="2B0152CC" w14:textId="77777777" w:rsidR="00C07510" w:rsidRPr="00041364" w:rsidRDefault="00C07510" w:rsidP="00721A5C">
            <w:pPr>
              <w:spacing w:after="200" w:line="276" w:lineRule="auto"/>
              <w:jc w:val="both"/>
              <w:rPr>
                <w:rFonts w:asciiTheme="minorHAnsi" w:eastAsia="Calibri" w:hAnsiTheme="minorHAnsi" w:cstheme="minorHAnsi"/>
              </w:rPr>
            </w:pPr>
          </w:p>
          <w:p w14:paraId="6CD22DEE" w14:textId="6FE331EA" w:rsidR="00C07510" w:rsidRPr="004343CC" w:rsidRDefault="00C07510" w:rsidP="004343CC">
            <w:pPr>
              <w:suppressAutoHyphens/>
              <w:autoSpaceDN w:val="0"/>
              <w:rPr>
                <w:rFonts w:asciiTheme="minorHAnsi" w:eastAsia="SimSun" w:hAnsiTheme="minorHAnsi" w:cstheme="minorHAnsi"/>
                <w:noProof/>
                <w:color w:val="000000" w:themeColor="text1"/>
                <w:kern w:val="3"/>
                <w:lang w:eastAsia="zh-CN" w:bidi="hi-IN"/>
              </w:rPr>
            </w:pPr>
            <w:r w:rsidRPr="00041364">
              <w:rPr>
                <w:rFonts w:asciiTheme="minorHAnsi" w:eastAsia="Calibri" w:hAnsiTheme="minorHAnsi" w:cstheme="minorHAnsi"/>
                <w:b/>
              </w:rPr>
              <w:t xml:space="preserve">Materyaller: </w:t>
            </w:r>
            <w:r w:rsidR="00557A0B" w:rsidRPr="00041364">
              <w:rPr>
                <w:rFonts w:asciiTheme="minorHAnsi" w:eastAsia="SimSun" w:hAnsiTheme="minorHAnsi" w:cstheme="minorHAnsi"/>
                <w:noProof/>
                <w:color w:val="000000" w:themeColor="text1"/>
                <w:kern w:val="3"/>
                <w:lang w:eastAsia="zh-CN" w:bidi="hi-IN"/>
              </w:rPr>
              <w:t>Sıvı deterjan ya da sabun, su , bardak,</w:t>
            </w:r>
            <w:r w:rsidR="00557A0B" w:rsidRPr="00041364">
              <w:rPr>
                <w:rFonts w:asciiTheme="minorHAnsi" w:eastAsia="Calibri" w:hAnsiTheme="minorHAnsi" w:cstheme="minorHAnsi"/>
              </w:rPr>
              <w:t xml:space="preserve"> Temizlik malzemeleri, kutu</w:t>
            </w:r>
          </w:p>
          <w:p w14:paraId="5638EAC9" w14:textId="77777777" w:rsidR="00C07510" w:rsidRPr="00041364" w:rsidRDefault="00C07510" w:rsidP="00721A5C">
            <w:pPr>
              <w:spacing w:after="200" w:line="276" w:lineRule="auto"/>
              <w:jc w:val="both"/>
              <w:rPr>
                <w:rFonts w:asciiTheme="minorHAnsi" w:eastAsia="Calibri" w:hAnsiTheme="minorHAnsi" w:cstheme="minorHAnsi"/>
                <w:b/>
              </w:rPr>
            </w:pPr>
          </w:p>
          <w:p w14:paraId="60940D70" w14:textId="2A0F129B" w:rsidR="00C07510" w:rsidRPr="00041364" w:rsidRDefault="00C07510" w:rsidP="00721A5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B97B1B" w:rsidRPr="00041364">
              <w:rPr>
                <w:rFonts w:asciiTheme="minorHAnsi" w:eastAsia="Calibri" w:hAnsiTheme="minorHAnsi" w:cstheme="minorHAnsi"/>
                <w:bCs/>
              </w:rPr>
              <w:t>Öğretmen çocuklar gelmeden önce masanın üzerine sıvı sabun, kolonya, dezenfektan, şampuan, deterjan yerleştirir.</w:t>
            </w:r>
            <w:r w:rsidR="00B97B1B" w:rsidRPr="00041364">
              <w:rPr>
                <w:rFonts w:asciiTheme="minorHAnsi" w:eastAsia="Calibri" w:hAnsiTheme="minorHAnsi" w:cstheme="minorHAnsi"/>
                <w:b/>
              </w:rPr>
              <w:t xml:space="preserve">  </w:t>
            </w:r>
          </w:p>
        </w:tc>
      </w:tr>
    </w:tbl>
    <w:p w14:paraId="3493847E" w14:textId="77777777" w:rsidR="00C07510" w:rsidRPr="00041364" w:rsidRDefault="00C07510" w:rsidP="00C07510">
      <w:pPr>
        <w:spacing w:after="200" w:line="276" w:lineRule="auto"/>
        <w:jc w:val="both"/>
        <w:rPr>
          <w:rFonts w:eastAsia="Calibri" w:cstheme="minorHAnsi"/>
          <w:sz w:val="24"/>
          <w:szCs w:val="24"/>
        </w:rPr>
      </w:pPr>
    </w:p>
    <w:p w14:paraId="1A4EB430" w14:textId="77777777" w:rsidR="00C07510" w:rsidRPr="00041364" w:rsidRDefault="00C07510" w:rsidP="004343CC">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07510" w:rsidRPr="00041364" w14:paraId="367F6E09"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6343D1"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858E0E" w14:textId="77777777" w:rsidR="00557A0B" w:rsidRPr="00041364" w:rsidRDefault="00557A0B" w:rsidP="00557A0B">
            <w:pPr>
              <w:tabs>
                <w:tab w:val="left" w:pos="312"/>
              </w:tab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Öğretmen çocuklar gelmeden önce masanın üzerine sıvı sabun, kolonya, dezenfektan, şampuan, deterjan yerleştirir.  Çocuklarla bu malzemelerin ne işe yaradığı ile ilgili sohber edilir.  Daha sonra görevleri ve kullandığı yerler ile ilgili bilgiler verilir. Drama etkinliği için çocuklar sabun ya da dezenfektan gibi temizleyici olurlar. Bir tane de pis çocuk olur. Çocuklar rol aldığı temizleyici ile kıyafetlerini ellerini ya da banyo ile tüm vücudunu temizlerler.. </w:t>
            </w:r>
          </w:p>
          <w:p w14:paraId="732D9379" w14:textId="42A79510" w:rsidR="00C07510" w:rsidRPr="00041364" w:rsidRDefault="00557A0B" w:rsidP="00557A0B">
            <w:pPr>
              <w:rPr>
                <w:rFonts w:eastAsia="Calibri" w:cstheme="minorHAnsi"/>
                <w:sz w:val="24"/>
                <w:szCs w:val="24"/>
              </w:rPr>
            </w:pPr>
            <w:r w:rsidRPr="00041364">
              <w:rPr>
                <w:rFonts w:eastAsia="SimSun" w:cstheme="minorHAnsi"/>
                <w:noProof/>
                <w:color w:val="000000" w:themeColor="text1"/>
                <w:kern w:val="3"/>
                <w:sz w:val="24"/>
                <w:szCs w:val="24"/>
                <w:lang w:eastAsia="zh-CN" w:bidi="hi-IN"/>
              </w:rPr>
              <w:lastRenderedPageBreak/>
              <w:t>Daha sonra sohbet çeberi oluşturularak drama etkinliği ile ilgili sohbet edilir. Daha sonra takvim ve hava durumu etkinliği tamamlanır.</w:t>
            </w:r>
          </w:p>
        </w:tc>
      </w:tr>
      <w:tr w:rsidR="00C07510" w:rsidRPr="00041364" w14:paraId="241E8CE0"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AD2A75"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7B42A683"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FAF1E4" w14:textId="62843B78" w:rsidR="00C07510" w:rsidRPr="00041364" w:rsidRDefault="00B97B1B" w:rsidP="00721A5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Takvim ve hava durumu etkinliği tamamlanır. Etkinliğin ardından öğretmen çocukları öğrenme merkezlerine yönlendirir. Çocuklar istedikleri merkezlerde oyun oynarlar. Serbest oyunun ardından merkezler müzik eşliğinde toplanır.</w:t>
            </w:r>
          </w:p>
        </w:tc>
      </w:tr>
      <w:tr w:rsidR="00C07510" w:rsidRPr="00041364" w14:paraId="5299BB29"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0F2712"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5AB222"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D709EF7"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48F30B0"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44BAA4E"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5D1280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33FAAA5B"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326635E8"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62EDEC0"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F241A95"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71C8DC3"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D773E31" w14:textId="6DA907BD"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4343CC">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07510" w:rsidRPr="00041364" w14:paraId="31D4AB56"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ADFA2B"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9EA88A" w14:textId="026A12B6"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Türkçe</w:t>
            </w:r>
            <w:r w:rsidRPr="00041364">
              <w:rPr>
                <w:rFonts w:eastAsia="SimSun" w:cstheme="minorHAnsi"/>
                <w:noProof/>
                <w:color w:val="000000" w:themeColor="text1"/>
                <w:kern w:val="3"/>
                <w:sz w:val="24"/>
                <w:szCs w:val="24"/>
                <w:lang w:eastAsia="zh-CN" w:bidi="hi-IN"/>
              </w:rPr>
              <w:br/>
              <w:t xml:space="preserve">Öğretmen çocukları mindere çağırır ve Temizlik şiirini okur ve daha sonra hikaye saatine geçilir. </w:t>
            </w:r>
          </w:p>
          <w:p w14:paraId="37B49BD0" w14:textId="77777777" w:rsidR="004343CC" w:rsidRPr="00041364" w:rsidRDefault="004343CC" w:rsidP="004343CC">
            <w:pPr>
              <w:shd w:val="clear" w:color="auto" w:fill="FFFFFF"/>
              <w:spacing w:after="150"/>
              <w:rPr>
                <w:rFonts w:eastAsia="Times New Roman" w:cstheme="minorHAnsi"/>
                <w:color w:val="000000" w:themeColor="text1"/>
                <w:sz w:val="24"/>
                <w:szCs w:val="24"/>
              </w:rPr>
            </w:pPr>
            <w:r w:rsidRPr="00041364">
              <w:rPr>
                <w:rFonts w:eastAsia="Times New Roman" w:cstheme="minorHAnsi"/>
                <w:color w:val="000000" w:themeColor="text1"/>
                <w:sz w:val="24"/>
                <w:szCs w:val="24"/>
              </w:rPr>
              <w:t>“</w:t>
            </w:r>
            <w:r w:rsidRPr="00041364">
              <w:rPr>
                <w:rFonts w:eastAsia="Times New Roman" w:cstheme="minorHAnsi"/>
                <w:b/>
                <w:color w:val="000000" w:themeColor="text1"/>
                <w:sz w:val="24"/>
                <w:szCs w:val="24"/>
              </w:rPr>
              <w:t>Temizlik</w:t>
            </w:r>
            <w:r w:rsidRPr="00041364">
              <w:rPr>
                <w:rFonts w:eastAsia="Times New Roman" w:cstheme="minorHAnsi"/>
                <w:color w:val="000000" w:themeColor="text1"/>
                <w:sz w:val="24"/>
                <w:szCs w:val="24"/>
              </w:rPr>
              <w:t>” şiiri ve “Küçük Yeşil Sabun” hikayesi</w:t>
            </w:r>
          </w:p>
          <w:p w14:paraId="26CA40B2" w14:textId="77777777" w:rsidR="004343CC" w:rsidRPr="00041364" w:rsidRDefault="004343CC" w:rsidP="004343CC">
            <w:pPr>
              <w:shd w:val="clear" w:color="auto" w:fill="FFFFFF"/>
              <w:spacing w:after="150"/>
              <w:rPr>
                <w:rFonts w:eastAsia="Times New Roman" w:cstheme="minorHAnsi"/>
                <w:color w:val="000000" w:themeColor="text1"/>
                <w:sz w:val="24"/>
                <w:szCs w:val="24"/>
              </w:rPr>
            </w:pPr>
            <w:r w:rsidRPr="00041364">
              <w:rPr>
                <w:rFonts w:eastAsia="Times New Roman" w:cstheme="minorHAnsi"/>
                <w:color w:val="000000" w:themeColor="text1"/>
                <w:sz w:val="24"/>
                <w:szCs w:val="24"/>
              </w:rPr>
              <w:t>Temizlik şiiri:</w:t>
            </w:r>
          </w:p>
          <w:p w14:paraId="3820C71A" w14:textId="3A5C7342" w:rsidR="004343CC" w:rsidRPr="00041364" w:rsidRDefault="004343CC" w:rsidP="004343CC">
            <w:pPr>
              <w:shd w:val="clear" w:color="auto" w:fill="FFFFFF"/>
              <w:spacing w:after="150"/>
              <w:rPr>
                <w:rFonts w:eastAsia="Times New Roman" w:cstheme="minorHAnsi"/>
                <w:color w:val="000000" w:themeColor="text1"/>
                <w:sz w:val="24"/>
                <w:szCs w:val="24"/>
              </w:rPr>
            </w:pPr>
            <w:r w:rsidRPr="00041364">
              <w:rPr>
                <w:rFonts w:eastAsia="Times New Roman" w:cstheme="minorHAnsi"/>
                <w:color w:val="000000" w:themeColor="text1"/>
                <w:sz w:val="24"/>
                <w:szCs w:val="24"/>
              </w:rPr>
              <w:t>Sabah erken kalkar, Dişlerimi fırçalar, saçlarımı tararım.</w:t>
            </w:r>
          </w:p>
          <w:p w14:paraId="5C831380" w14:textId="77777777" w:rsidR="004343CC" w:rsidRPr="00041364" w:rsidRDefault="004343CC" w:rsidP="004343CC">
            <w:pPr>
              <w:shd w:val="clear" w:color="auto" w:fill="FFFFFF"/>
              <w:spacing w:after="150"/>
              <w:rPr>
                <w:rFonts w:eastAsia="Times New Roman" w:cstheme="minorHAnsi"/>
                <w:color w:val="000000" w:themeColor="text1"/>
                <w:sz w:val="24"/>
                <w:szCs w:val="24"/>
              </w:rPr>
            </w:pPr>
            <w:r w:rsidRPr="00041364">
              <w:rPr>
                <w:rFonts w:eastAsia="Times New Roman" w:cstheme="minorHAnsi"/>
                <w:color w:val="000000" w:themeColor="text1"/>
                <w:sz w:val="24"/>
                <w:szCs w:val="24"/>
              </w:rPr>
              <w:t>Yüzümü yıkarım.</w:t>
            </w:r>
          </w:p>
          <w:p w14:paraId="2B8FF449" w14:textId="77777777" w:rsidR="004343CC" w:rsidRPr="00041364" w:rsidRDefault="004343CC" w:rsidP="004343CC">
            <w:pPr>
              <w:shd w:val="clear" w:color="auto" w:fill="FFFFFF"/>
              <w:spacing w:after="150"/>
              <w:rPr>
                <w:rFonts w:eastAsia="Times New Roman" w:cstheme="minorHAnsi"/>
                <w:color w:val="000000" w:themeColor="text1"/>
                <w:sz w:val="24"/>
                <w:szCs w:val="24"/>
              </w:rPr>
            </w:pPr>
            <w:r w:rsidRPr="00041364">
              <w:rPr>
                <w:rFonts w:eastAsia="Times New Roman" w:cstheme="minorHAnsi"/>
                <w:color w:val="000000" w:themeColor="text1"/>
                <w:sz w:val="24"/>
                <w:szCs w:val="24"/>
              </w:rPr>
              <w:lastRenderedPageBreak/>
              <w:t>Okuluma giderken, Ellerimi sabunlar, Etrafa mutluluk saçarım.</w:t>
            </w:r>
          </w:p>
          <w:p w14:paraId="4C9B65BE" w14:textId="77777777" w:rsidR="004343CC" w:rsidRPr="00041364" w:rsidRDefault="004343CC" w:rsidP="004343CC">
            <w:pPr>
              <w:shd w:val="clear" w:color="auto" w:fill="FFFFFF"/>
              <w:spacing w:after="150"/>
              <w:rPr>
                <w:rFonts w:eastAsia="Times New Roman" w:cstheme="minorHAnsi"/>
                <w:color w:val="000000" w:themeColor="text1"/>
                <w:sz w:val="24"/>
                <w:szCs w:val="24"/>
              </w:rPr>
            </w:pPr>
            <w:r w:rsidRPr="00041364">
              <w:rPr>
                <w:rFonts w:eastAsia="Times New Roman" w:cstheme="minorHAnsi"/>
                <w:color w:val="000000" w:themeColor="text1"/>
                <w:sz w:val="24"/>
                <w:szCs w:val="24"/>
              </w:rPr>
              <w:t>Kahvaltımı yaparım.</w:t>
            </w:r>
          </w:p>
          <w:p w14:paraId="009AFFF8" w14:textId="77777777" w:rsidR="004343CC" w:rsidRPr="00041364" w:rsidRDefault="004343CC" w:rsidP="004343CC">
            <w:pPr>
              <w:shd w:val="clear" w:color="auto" w:fill="FFFFFF"/>
              <w:spacing w:after="150"/>
              <w:rPr>
                <w:rFonts w:eastAsia="Times New Roman" w:cstheme="minorHAnsi"/>
                <w:color w:val="000000" w:themeColor="text1"/>
                <w:sz w:val="24"/>
                <w:szCs w:val="24"/>
              </w:rPr>
            </w:pPr>
            <w:r w:rsidRPr="00041364">
              <w:rPr>
                <w:rFonts w:eastAsia="Times New Roman" w:cstheme="minorHAnsi"/>
                <w:color w:val="000000" w:themeColor="text1"/>
                <w:sz w:val="24"/>
                <w:szCs w:val="24"/>
              </w:rPr>
              <w:t>“</w:t>
            </w:r>
            <w:r w:rsidRPr="00041364">
              <w:rPr>
                <w:rFonts w:eastAsia="Times New Roman" w:cstheme="minorHAnsi"/>
                <w:b/>
                <w:color w:val="000000" w:themeColor="text1"/>
                <w:sz w:val="24"/>
                <w:szCs w:val="24"/>
              </w:rPr>
              <w:t>Küçük Yeşil Sabun</w:t>
            </w:r>
            <w:r w:rsidRPr="00041364">
              <w:rPr>
                <w:rFonts w:eastAsia="Times New Roman" w:cstheme="minorHAnsi"/>
                <w:color w:val="000000" w:themeColor="text1"/>
                <w:sz w:val="24"/>
                <w:szCs w:val="24"/>
              </w:rPr>
              <w:t>” hikayesi:</w:t>
            </w:r>
          </w:p>
          <w:p w14:paraId="555A8DAE" w14:textId="77777777" w:rsidR="004343CC" w:rsidRPr="00041364" w:rsidRDefault="004343CC" w:rsidP="004343CC">
            <w:pPr>
              <w:shd w:val="clear" w:color="auto" w:fill="FFFFFF"/>
              <w:spacing w:after="150"/>
              <w:rPr>
                <w:rFonts w:eastAsia="Times New Roman" w:cstheme="minorHAnsi"/>
                <w:color w:val="000000" w:themeColor="text1"/>
                <w:sz w:val="24"/>
                <w:szCs w:val="24"/>
              </w:rPr>
            </w:pPr>
            <w:r w:rsidRPr="00041364">
              <w:rPr>
                <w:rFonts w:eastAsia="Times New Roman" w:cstheme="minorHAnsi"/>
                <w:color w:val="000000" w:themeColor="text1"/>
                <w:sz w:val="24"/>
                <w:szCs w:val="24"/>
              </w:rPr>
              <w:t xml:space="preserve">Küçük yeşil sabun bu günlerde çok üzgündü. Çünkü onu hiç kimse kullanmıyordu. Oysa yeşil sabun, evin küçük kızı Elif ellerini yıkasın diye satın alınmıştı. Elif önceleri yemekten önce ve sonra ellerini düzenli yıkıyordu. Küçük yeşil sabun da bir işe yaradığını düşünerek mutlu oluyordu. Ama son zamanlarda Elif ellerini yıkamadan yemek masasına oturmaya başlamıştı. Annesi uyarınca da hemen aceleyle ellerini ıslatıp dönüyordu. O gün de aynı şey oldu. Elif aceleyle ellerini suda yıkadı. Banyodan çıkmak üzereydi ki bir ağlama sesi duydu. Etrafına baktı. Küçük yeşil sabunu gördü. Elif şaşırdı, küçük yeşil sabun ağlıyordu. Boncuk </w:t>
            </w:r>
            <w:proofErr w:type="spellStart"/>
            <w:r w:rsidRPr="00041364">
              <w:rPr>
                <w:rFonts w:eastAsia="Times New Roman" w:cstheme="minorHAnsi"/>
                <w:color w:val="000000" w:themeColor="text1"/>
                <w:sz w:val="24"/>
                <w:szCs w:val="24"/>
              </w:rPr>
              <w:t>boncuk</w:t>
            </w:r>
            <w:proofErr w:type="spellEnd"/>
            <w:r w:rsidRPr="00041364">
              <w:rPr>
                <w:rFonts w:eastAsia="Times New Roman" w:cstheme="minorHAnsi"/>
                <w:color w:val="000000" w:themeColor="text1"/>
                <w:sz w:val="24"/>
                <w:szCs w:val="24"/>
              </w:rPr>
              <w:t xml:space="preserve"> köpükler çıkıyordu. Bir sabun neden ağlayabilirdi ki? Elif küçük sabunun yanına giderek: “Neden ağlıyorsun?” diye sordu. Küçük sabun: “Annen beni, senin kullanman için aldı. Sen ilk zamanlar yemekten önce ve sonra, beni kullanarak ellerini yıkıyordun. Ben de buna çok seviniyordum. Benden boncuk </w:t>
            </w:r>
            <w:proofErr w:type="spellStart"/>
            <w:r w:rsidRPr="00041364">
              <w:rPr>
                <w:rFonts w:eastAsia="Times New Roman" w:cstheme="minorHAnsi"/>
                <w:color w:val="000000" w:themeColor="text1"/>
                <w:sz w:val="24"/>
                <w:szCs w:val="24"/>
              </w:rPr>
              <w:t>boncuk</w:t>
            </w:r>
            <w:proofErr w:type="spellEnd"/>
            <w:r w:rsidRPr="00041364">
              <w:rPr>
                <w:rFonts w:eastAsia="Times New Roman" w:cstheme="minorHAnsi"/>
                <w:color w:val="000000" w:themeColor="text1"/>
                <w:sz w:val="24"/>
                <w:szCs w:val="24"/>
              </w:rPr>
              <w:t xml:space="preserve"> köpükler çıkartıyordun. Ellerin tertemiz oluyordu. Ama artık beni kullanmıyorsun. Unuttun beni.” dedi. Elif küçük sabunun söylediklerini düşündü. Ona hak verdi. “Artık üzülme, söz bundan sonra ellerimi hep seni kullanarak yıkayacağım” dedi.</w:t>
            </w:r>
          </w:p>
          <w:p w14:paraId="0DFA3C15"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Hikaye ile ilgili sohber edilir. </w:t>
            </w:r>
          </w:p>
          <w:p w14:paraId="53DFB7D6"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Siz ellerinizi nasıl yıkarsınız?</w:t>
            </w:r>
          </w:p>
          <w:p w14:paraId="489C6E26"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Eller yıkanmadığında ne olur?</w:t>
            </w:r>
          </w:p>
          <w:p w14:paraId="444FDFD2" w14:textId="07BE8C1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Mikroplar sabunu görünce neler olur hep beraber gözlemleyelim mi? </w:t>
            </w:r>
          </w:p>
          <w:p w14:paraId="474A48FD" w14:textId="77777777" w:rsidR="004343CC" w:rsidRPr="00041364" w:rsidRDefault="004343CC" w:rsidP="004343CC">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 xml:space="preserve">Temizliği çok sever, ellerde kayar gider. Renk </w:t>
            </w:r>
            <w:proofErr w:type="spellStart"/>
            <w:r w:rsidRPr="00041364">
              <w:rPr>
                <w:rFonts w:eastAsia="SimSun" w:cstheme="minorHAnsi"/>
                <w:color w:val="000000" w:themeColor="text1"/>
                <w:kern w:val="3"/>
                <w:sz w:val="24"/>
                <w:szCs w:val="24"/>
                <w:shd w:val="clear" w:color="auto" w:fill="FFFFFF"/>
                <w:lang w:eastAsia="zh-CN" w:bidi="hi-IN"/>
              </w:rPr>
              <w:t>renk</w:t>
            </w:r>
            <w:proofErr w:type="spellEnd"/>
            <w:r w:rsidRPr="00041364">
              <w:rPr>
                <w:rFonts w:eastAsia="SimSun" w:cstheme="minorHAnsi"/>
                <w:color w:val="000000" w:themeColor="text1"/>
                <w:kern w:val="3"/>
                <w:sz w:val="24"/>
                <w:szCs w:val="24"/>
                <w:shd w:val="clear" w:color="auto" w:fill="FFFFFF"/>
                <w:lang w:eastAsia="zh-CN" w:bidi="hi-IN"/>
              </w:rPr>
              <w:t xml:space="preserve">, biçim </w:t>
            </w:r>
            <w:proofErr w:type="spellStart"/>
            <w:r w:rsidRPr="00041364">
              <w:rPr>
                <w:rFonts w:eastAsia="SimSun" w:cstheme="minorHAnsi"/>
                <w:color w:val="000000" w:themeColor="text1"/>
                <w:kern w:val="3"/>
                <w:sz w:val="24"/>
                <w:szCs w:val="24"/>
                <w:shd w:val="clear" w:color="auto" w:fill="FFFFFF"/>
                <w:lang w:eastAsia="zh-CN" w:bidi="hi-IN"/>
              </w:rPr>
              <w:t>biçim</w:t>
            </w:r>
            <w:proofErr w:type="spellEnd"/>
            <w:r w:rsidRPr="00041364">
              <w:rPr>
                <w:rFonts w:eastAsia="SimSun" w:cstheme="minorHAnsi"/>
                <w:color w:val="000000" w:themeColor="text1"/>
                <w:kern w:val="3"/>
                <w:sz w:val="24"/>
                <w:szCs w:val="24"/>
                <w:shd w:val="clear" w:color="auto" w:fill="FFFFFF"/>
                <w:lang w:eastAsia="zh-CN" w:bidi="hi-IN"/>
              </w:rPr>
              <w:t xml:space="preserve"> kokusu evleri gezer. (Sabun)</w:t>
            </w:r>
          </w:p>
          <w:p w14:paraId="07DEF99D" w14:textId="17477BC9" w:rsidR="004343CC" w:rsidRPr="00041364" w:rsidRDefault="004343CC" w:rsidP="004343CC">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Hop burada, hop şurada. Bir de baktım kapı arkasında.</w:t>
            </w:r>
            <w:r>
              <w:rPr>
                <w:rFonts w:eastAsia="SimSun" w:cstheme="minorHAnsi"/>
                <w:color w:val="000000" w:themeColor="text1"/>
                <w:kern w:val="3"/>
                <w:sz w:val="24"/>
                <w:szCs w:val="24"/>
                <w:shd w:val="clear" w:color="auto" w:fill="FFFFFF"/>
                <w:lang w:eastAsia="zh-CN" w:bidi="hi-IN"/>
              </w:rPr>
              <w:t xml:space="preserve"> </w:t>
            </w:r>
            <w:r w:rsidRPr="00041364">
              <w:rPr>
                <w:rFonts w:eastAsia="SimSun" w:cstheme="minorHAnsi"/>
                <w:color w:val="000000" w:themeColor="text1"/>
                <w:kern w:val="3"/>
                <w:sz w:val="24"/>
                <w:szCs w:val="24"/>
                <w:shd w:val="clear" w:color="auto" w:fill="FFFFFF"/>
                <w:lang w:eastAsia="zh-CN" w:bidi="hi-IN"/>
              </w:rPr>
              <w:t>(Süpürge)</w:t>
            </w:r>
          </w:p>
          <w:p w14:paraId="101ABE80" w14:textId="3411020F" w:rsidR="004343CC" w:rsidRPr="00041364" w:rsidRDefault="004343CC" w:rsidP="004343CC">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Bilmece bildirmece, el üstünde kaydırmaca.</w:t>
            </w:r>
            <w:r>
              <w:rPr>
                <w:rFonts w:eastAsia="SimSun" w:cstheme="minorHAnsi"/>
                <w:color w:val="000000" w:themeColor="text1"/>
                <w:kern w:val="3"/>
                <w:sz w:val="24"/>
                <w:szCs w:val="24"/>
                <w:shd w:val="clear" w:color="auto" w:fill="FFFFFF"/>
                <w:lang w:eastAsia="zh-CN" w:bidi="hi-IN"/>
              </w:rPr>
              <w:t xml:space="preserve"> </w:t>
            </w:r>
            <w:r w:rsidRPr="00041364">
              <w:rPr>
                <w:rFonts w:eastAsia="SimSun" w:cstheme="minorHAnsi"/>
                <w:color w:val="000000" w:themeColor="text1"/>
                <w:kern w:val="3"/>
                <w:sz w:val="24"/>
                <w:szCs w:val="24"/>
                <w:shd w:val="clear" w:color="auto" w:fill="FFFFFF"/>
                <w:lang w:eastAsia="zh-CN" w:bidi="hi-IN"/>
              </w:rPr>
              <w:t>(Sabun)</w:t>
            </w:r>
          </w:p>
          <w:p w14:paraId="6D0AEC65" w14:textId="77777777" w:rsidR="004343CC" w:rsidRPr="00041364" w:rsidRDefault="004343CC" w:rsidP="004343CC">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 xml:space="preserve">Bir hizmetçim var. Otuz iki kişinin temizliğini yapar. </w:t>
            </w:r>
            <w:proofErr w:type="gramStart"/>
            <w:r w:rsidRPr="00041364">
              <w:rPr>
                <w:rFonts w:eastAsia="SimSun" w:cstheme="minorHAnsi"/>
                <w:color w:val="000000" w:themeColor="text1"/>
                <w:kern w:val="3"/>
                <w:sz w:val="24"/>
                <w:szCs w:val="24"/>
                <w:shd w:val="clear" w:color="auto" w:fill="FFFFFF"/>
                <w:lang w:eastAsia="zh-CN" w:bidi="hi-IN"/>
              </w:rPr>
              <w:t>( Diş</w:t>
            </w:r>
            <w:proofErr w:type="gramEnd"/>
            <w:r w:rsidRPr="00041364">
              <w:rPr>
                <w:rFonts w:eastAsia="SimSun" w:cstheme="minorHAnsi"/>
                <w:color w:val="000000" w:themeColor="text1"/>
                <w:kern w:val="3"/>
                <w:sz w:val="24"/>
                <w:szCs w:val="24"/>
                <w:shd w:val="clear" w:color="auto" w:fill="FFFFFF"/>
                <w:lang w:eastAsia="zh-CN" w:bidi="hi-IN"/>
              </w:rPr>
              <w:t xml:space="preserve"> Fırçası)</w:t>
            </w:r>
          </w:p>
          <w:p w14:paraId="571BCBDC" w14:textId="0B88B9AB" w:rsidR="004343CC" w:rsidRPr="00041364" w:rsidRDefault="004343CC" w:rsidP="004343CC">
            <w:pPr>
              <w:suppressAutoHyphens/>
              <w:autoSpaceDN w:val="0"/>
              <w:rPr>
                <w:rFonts w:eastAsia="SimSun" w:cstheme="minorHAnsi"/>
                <w:color w:val="000000" w:themeColor="text1"/>
                <w:kern w:val="3"/>
                <w:sz w:val="24"/>
                <w:szCs w:val="24"/>
                <w:shd w:val="clear" w:color="auto" w:fill="FFFFFF"/>
                <w:lang w:eastAsia="zh-CN" w:bidi="hi-IN"/>
              </w:rPr>
            </w:pPr>
            <w:r w:rsidRPr="00041364">
              <w:rPr>
                <w:rFonts w:eastAsia="SimSun" w:cstheme="minorHAnsi"/>
                <w:color w:val="000000" w:themeColor="text1"/>
                <w:kern w:val="3"/>
                <w:sz w:val="24"/>
                <w:szCs w:val="24"/>
                <w:shd w:val="clear" w:color="auto" w:fill="FFFFFF"/>
                <w:lang w:eastAsia="zh-CN" w:bidi="hi-IN"/>
              </w:rPr>
              <w:t>Musluklardan akar, Her yere temizlik katar. Açık unutursan, Evini basar.</w:t>
            </w:r>
            <w:r>
              <w:rPr>
                <w:rFonts w:eastAsia="SimSun" w:cstheme="minorHAnsi"/>
                <w:color w:val="000000" w:themeColor="text1"/>
                <w:kern w:val="3"/>
                <w:sz w:val="24"/>
                <w:szCs w:val="24"/>
                <w:shd w:val="clear" w:color="auto" w:fill="FFFFFF"/>
                <w:lang w:eastAsia="zh-CN" w:bidi="hi-IN"/>
              </w:rPr>
              <w:t xml:space="preserve"> </w:t>
            </w:r>
            <w:r w:rsidRPr="00041364">
              <w:rPr>
                <w:rFonts w:eastAsia="SimSun" w:cstheme="minorHAnsi"/>
                <w:color w:val="000000" w:themeColor="text1"/>
                <w:kern w:val="3"/>
                <w:sz w:val="24"/>
                <w:szCs w:val="24"/>
                <w:shd w:val="clear" w:color="auto" w:fill="FFFFFF"/>
                <w:lang w:eastAsia="zh-CN" w:bidi="hi-IN"/>
              </w:rPr>
              <w:t>(SU)</w:t>
            </w:r>
            <w:r w:rsidRPr="00041364">
              <w:rPr>
                <w:rFonts w:cstheme="minorHAnsi"/>
                <w:sz w:val="24"/>
                <w:szCs w:val="24"/>
              </w:rPr>
              <w:t xml:space="preserve"> </w:t>
            </w:r>
            <w:r w:rsidRPr="00041364">
              <w:rPr>
                <w:rFonts w:eastAsia="SimSun" w:cstheme="minorHAnsi"/>
                <w:color w:val="000000" w:themeColor="text1"/>
                <w:kern w:val="3"/>
                <w:sz w:val="24"/>
                <w:szCs w:val="24"/>
                <w:shd w:val="clear" w:color="auto" w:fill="FFFFFF"/>
                <w:lang w:eastAsia="zh-CN" w:bidi="hi-IN"/>
              </w:rPr>
              <w:t>OB1.2.SB3.</w:t>
            </w:r>
          </w:p>
          <w:p w14:paraId="2AF606B3" w14:textId="77777777" w:rsidR="00C07510" w:rsidRDefault="004343CC" w:rsidP="004343CC">
            <w:pPr>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Diyerek Fen Etkinliğine geçilir.</w:t>
            </w:r>
          </w:p>
          <w:p w14:paraId="2B6C4538" w14:textId="77777777" w:rsidR="004343CC" w:rsidRPr="00041364" w:rsidRDefault="004343CC" w:rsidP="004343CC">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Deney</w:t>
            </w:r>
          </w:p>
          <w:p w14:paraId="73A84A16"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Malzemeler</w:t>
            </w:r>
          </w:p>
          <w:p w14:paraId="1A2F188B"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lastRenderedPageBreak/>
              <w:t>Sıvı deterjan ya da sabun, su , bardak</w:t>
            </w:r>
          </w:p>
          <w:p w14:paraId="1BCD4B5D"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color w:val="000000" w:themeColor="text1"/>
                <w:kern w:val="3"/>
                <w:sz w:val="24"/>
                <w:szCs w:val="24"/>
                <w:lang w:eastAsia="zh-CN" w:bidi="hi-IN"/>
              </w:rPr>
              <w:t>İki adet cam bardaktan birine sıvı sabun yoğunluklu su doldurulur. Diğerine de karabiber ve su ile doldurulur. Öğrenciler sırayla gelip parmaklarını önce karabiberli suya daldırıp ardından sıvı sabun yoğunluklu bardağa daldırır. Parmaklardaki karabiber parçacıklarının sıvı sabunun içine aktığı, parmakların temizlendiği gözlemlenir.</w:t>
            </w:r>
            <w:r w:rsidRPr="00041364">
              <w:rPr>
                <w:rFonts w:cstheme="minorHAnsi"/>
                <w:sz w:val="24"/>
                <w:szCs w:val="24"/>
              </w:rPr>
              <w:t xml:space="preserve"> </w:t>
            </w:r>
            <w:r w:rsidRPr="00041364">
              <w:rPr>
                <w:rFonts w:eastAsia="SimSun" w:cstheme="minorHAnsi"/>
                <w:color w:val="000000" w:themeColor="text1"/>
                <w:kern w:val="3"/>
                <w:sz w:val="24"/>
                <w:szCs w:val="24"/>
                <w:lang w:eastAsia="zh-CN" w:bidi="hi-IN"/>
              </w:rPr>
              <w:t>FBAB.6.</w:t>
            </w:r>
          </w:p>
          <w:p w14:paraId="71B96DC7" w14:textId="77777777" w:rsidR="004343CC" w:rsidRPr="00041364" w:rsidRDefault="004343CC" w:rsidP="004343CC">
            <w:pPr>
              <w:tabs>
                <w:tab w:val="left" w:pos="312"/>
              </w:tabs>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Müzik</w:t>
            </w:r>
          </w:p>
          <w:p w14:paraId="71B568F2"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Öğretmen çocuklara </w:t>
            </w:r>
            <w:r w:rsidRPr="00041364">
              <w:rPr>
                <w:rFonts w:eastAsia="SimSun" w:cstheme="minorHAnsi"/>
                <w:b/>
                <w:noProof/>
                <w:color w:val="000000" w:themeColor="text1"/>
                <w:kern w:val="3"/>
                <w:sz w:val="24"/>
                <w:szCs w:val="24"/>
                <w:lang w:eastAsia="zh-CN" w:bidi="hi-IN"/>
              </w:rPr>
              <w:t>Bay mikrop</w:t>
            </w:r>
            <w:r w:rsidRPr="00041364">
              <w:rPr>
                <w:rFonts w:eastAsia="SimSun" w:cstheme="minorHAnsi"/>
                <w:noProof/>
                <w:color w:val="000000" w:themeColor="text1"/>
                <w:kern w:val="3"/>
                <w:sz w:val="24"/>
                <w:szCs w:val="24"/>
                <w:lang w:eastAsia="zh-CN" w:bidi="hi-IN"/>
              </w:rPr>
              <w:t xml:space="preserve"> şarkısını söyler ve hareketleri ile şarkıyı öğretir. HSAB1.3. SB2</w:t>
            </w:r>
          </w:p>
          <w:p w14:paraId="5787FD48"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Bay mikrop bay mikrop</w:t>
            </w:r>
          </w:p>
          <w:p w14:paraId="170C8641"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Beni hasta edemezsin</w:t>
            </w:r>
          </w:p>
          <w:p w14:paraId="56872FF2"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Bay mikrop bay mikrop</w:t>
            </w:r>
          </w:p>
          <w:p w14:paraId="1B4749EE"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Beni hasta edemezsin</w:t>
            </w:r>
          </w:p>
          <w:p w14:paraId="18EC0256"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p>
          <w:p w14:paraId="31224CAC"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Yemeğimi böyle yiyorum</w:t>
            </w:r>
          </w:p>
          <w:p w14:paraId="0BE43B81"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Sütümüde böyle içiyorum </w:t>
            </w:r>
          </w:p>
          <w:p w14:paraId="4DCB6F3F"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Meyveleri sebzeleri </w:t>
            </w:r>
          </w:p>
          <w:p w14:paraId="1077A43F"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Bol bol yiyorum </w:t>
            </w:r>
          </w:p>
          <w:p w14:paraId="58E4CEFD"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p>
          <w:p w14:paraId="5CE5B266"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Bay mikrop bay mikrop</w:t>
            </w:r>
          </w:p>
          <w:p w14:paraId="72F9E1DF"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Beni hasta edemezsin</w:t>
            </w:r>
          </w:p>
          <w:p w14:paraId="775B1AA6"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Bay mikrop bay mikrop</w:t>
            </w:r>
          </w:p>
          <w:p w14:paraId="7D1A4F35"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Beni hasta edemezsin</w:t>
            </w:r>
          </w:p>
          <w:p w14:paraId="755D9CA9"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p>
          <w:p w14:paraId="234FFBB4"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Yüzümüde böyle yıkarım </w:t>
            </w:r>
          </w:p>
          <w:p w14:paraId="4E77E90E"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Saçımıda böyle tararım</w:t>
            </w:r>
          </w:p>
          <w:p w14:paraId="69348E8F"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Dişlerimi fırçalarım </w:t>
            </w:r>
          </w:p>
          <w:p w14:paraId="204DE0F0" w14:textId="77777777" w:rsidR="004343CC" w:rsidRPr="00041364" w:rsidRDefault="004343CC" w:rsidP="004343CC">
            <w:pPr>
              <w:suppressLineNumbers/>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Erken yatarım</w:t>
            </w:r>
            <w:r w:rsidRPr="00041364">
              <w:rPr>
                <w:rFonts w:cstheme="minorHAnsi"/>
                <w:sz w:val="24"/>
                <w:szCs w:val="24"/>
              </w:rPr>
              <w:t xml:space="preserve"> </w:t>
            </w:r>
            <w:r w:rsidRPr="00041364">
              <w:rPr>
                <w:rFonts w:eastAsia="SimSun" w:cstheme="minorHAnsi"/>
                <w:noProof/>
                <w:color w:val="000000" w:themeColor="text1"/>
                <w:kern w:val="3"/>
                <w:sz w:val="24"/>
                <w:szCs w:val="24"/>
                <w:lang w:eastAsia="zh-CN" w:bidi="hi-IN"/>
              </w:rPr>
              <w:t>MHBB4.1.SB3</w:t>
            </w:r>
          </w:p>
          <w:p w14:paraId="0C9F4D64" w14:textId="0DD6A71B" w:rsidR="004343CC" w:rsidRPr="009D1717" w:rsidRDefault="004343CC" w:rsidP="004343CC">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Oyun-Müzik </w:t>
            </w:r>
          </w:p>
          <w:p w14:paraId="085FF5AB" w14:textId="7ED57FC9"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Müzik etkinlğinden sonra öğretmen bir ebe seçer ve ebe mikroptur. </w:t>
            </w:r>
            <w:r w:rsidRPr="00041364">
              <w:rPr>
                <w:rFonts w:eastAsia="SimSun" w:cstheme="minorHAnsi"/>
                <w:noProof/>
                <w:color w:val="000000" w:themeColor="text1"/>
                <w:kern w:val="3"/>
                <w:sz w:val="24"/>
                <w:szCs w:val="24"/>
                <w:lang w:eastAsia="zh-CN" w:bidi="hi-IN"/>
              </w:rPr>
              <w:lastRenderedPageBreak/>
              <w:t>Arkadaşlarına dokunarak onlara hastalık bulaştırmaya çalışır. Diğerleri de mikroptan kaçmaya çalışırlar. Hastalık kapan çocuk, hasta rolü yaparak yere oturur. En sona kalan çocuk diğer oyunda mikrop rolünü alır.</w:t>
            </w:r>
          </w:p>
          <w:p w14:paraId="64604635" w14:textId="77777777" w:rsidR="004343CC" w:rsidRPr="00041364" w:rsidRDefault="004343CC" w:rsidP="004343CC">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Hareket Etkinliği</w:t>
            </w:r>
          </w:p>
          <w:p w14:paraId="5C725C15"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Öğretmen sınıfa kutu ve bazı materyaller getirir. Materyalleri kutunun etrafına yerleştirir. Çocuklara yönerge vereceğini ve o yönerge doğrultusunda malzemeleri yerleştirmeleri gerektiğini söyler. </w:t>
            </w:r>
          </w:p>
          <w:p w14:paraId="2A4382FF"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p>
          <w:p w14:paraId="7B0543A7"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Örneğin; </w:t>
            </w:r>
          </w:p>
          <w:p w14:paraId="140167C4"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Sıvı sabun kurunun içinde</w:t>
            </w:r>
          </w:p>
          <w:p w14:paraId="14F674B1"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Bulaşık bezi kutunun dışında</w:t>
            </w:r>
          </w:p>
          <w:p w14:paraId="4DE75D67"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Deterjan kutunun içinde</w:t>
            </w:r>
          </w:p>
          <w:p w14:paraId="3FF70D9D"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Diş fırçası kutunun dışında</w:t>
            </w:r>
          </w:p>
          <w:p w14:paraId="03D207AC"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Diş macunu kutunun içinde </w:t>
            </w:r>
          </w:p>
          <w:p w14:paraId="2B7CF779" w14:textId="77777777" w:rsidR="004343CC" w:rsidRPr="00041364"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Şampuan kutunun dışında</w:t>
            </w:r>
          </w:p>
          <w:p w14:paraId="23634181" w14:textId="7B703AA1" w:rsidR="004343CC" w:rsidRPr="004343CC" w:rsidRDefault="004343CC" w:rsidP="004343CC">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Her çocuk yönergelere uygun şekilde materyalleri yerleştirir. Doğru yerleştirenler sınıftaki çocuklar ve öğretmen tarafından alkışlanır. KB1.7</w:t>
            </w:r>
          </w:p>
        </w:tc>
      </w:tr>
      <w:tr w:rsidR="00C07510" w:rsidRPr="00041364" w14:paraId="6E18993E"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BDC1EE"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78C5B06F"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5B42B8" w14:textId="5F943F13" w:rsidR="00557A0B" w:rsidRPr="00041364" w:rsidRDefault="00557A0B" w:rsidP="00557A0B">
            <w:pPr>
              <w:tabs>
                <w:tab w:val="left" w:pos="0"/>
              </w:tabs>
              <w:rPr>
                <w:rFonts w:eastAsia="Calibri" w:cstheme="minorHAnsi"/>
                <w:b/>
                <w:color w:val="000000"/>
                <w:sz w:val="24"/>
                <w:szCs w:val="24"/>
                <w:lang w:eastAsia="en-US"/>
              </w:rPr>
            </w:pPr>
            <w:r w:rsidRPr="00041364">
              <w:rPr>
                <w:rFonts w:eastAsia="Calibri" w:cstheme="minorHAnsi"/>
                <w:b/>
                <w:color w:val="000000"/>
                <w:sz w:val="24"/>
                <w:szCs w:val="24"/>
                <w:lang w:eastAsia="en-US"/>
              </w:rPr>
              <w:t>Günü Değerlendirme:</w:t>
            </w:r>
          </w:p>
          <w:p w14:paraId="771B7CB5" w14:textId="77777777" w:rsidR="00557A0B" w:rsidRPr="00041364" w:rsidRDefault="00557A0B" w:rsidP="00557A0B">
            <w:pPr>
              <w:tabs>
                <w:tab w:val="left" w:pos="0"/>
              </w:tabs>
              <w:rPr>
                <w:rFonts w:eastAsia="Times New Roman" w:cstheme="minorHAnsi"/>
                <w:color w:val="000000"/>
                <w:sz w:val="24"/>
                <w:szCs w:val="24"/>
                <w:lang w:eastAsia="en-US"/>
              </w:rPr>
            </w:pPr>
            <w:r w:rsidRPr="00041364">
              <w:rPr>
                <w:rFonts w:eastAsia="Calibri" w:cstheme="minorHAnsi"/>
                <w:color w:val="000000"/>
                <w:sz w:val="24"/>
                <w:szCs w:val="24"/>
                <w:lang w:eastAsia="en-US"/>
              </w:rPr>
              <w:t>Günün sonunda çocuklara aşağıdakilere benzer sorular sorularak günün değerlendirmesi yapılır:</w:t>
            </w:r>
          </w:p>
          <w:p w14:paraId="748C334C" w14:textId="77777777" w:rsidR="00557A0B" w:rsidRPr="00041364" w:rsidRDefault="00557A0B" w:rsidP="00557A0B">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1. Şişeler ne tür malzemelerden yapılır?</w:t>
            </w:r>
          </w:p>
          <w:p w14:paraId="4198DB14" w14:textId="77777777" w:rsidR="00557A0B" w:rsidRPr="00041364" w:rsidRDefault="00557A0B" w:rsidP="00557A0B">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2. Uzun şişeler mi, kısa şişeler mi daha fazlaydı?</w:t>
            </w:r>
          </w:p>
          <w:p w14:paraId="20195A78" w14:textId="77777777" w:rsidR="00557A0B" w:rsidRPr="00041364" w:rsidRDefault="00557A0B" w:rsidP="00557A0B">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3. Oynadığımız bilmece oyununu sevdiniz mi?</w:t>
            </w:r>
          </w:p>
          <w:p w14:paraId="07B07D06" w14:textId="77777777" w:rsidR="00557A0B" w:rsidRPr="00041364" w:rsidRDefault="00557A0B" w:rsidP="00557A0B">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4. Evde yada dışarıda kırık cam parçası gördüğümüzde ne yapmalıyız?</w:t>
            </w:r>
          </w:p>
          <w:p w14:paraId="530E7E85" w14:textId="2C8B5017" w:rsidR="00C07510" w:rsidRPr="009D1717" w:rsidRDefault="00557A0B" w:rsidP="009D1717">
            <w:pPr>
              <w:suppressAutoHyphens/>
              <w:autoSpaceDN w:val="0"/>
              <w:textAlignment w:val="center"/>
              <w:rPr>
                <w:rFonts w:eastAsia="Calibri" w:cstheme="minorHAnsi"/>
                <w:bCs/>
                <w:noProof/>
                <w:color w:val="000000" w:themeColor="text1"/>
                <w:kern w:val="3"/>
                <w:sz w:val="24"/>
                <w:szCs w:val="24"/>
                <w:lang w:eastAsia="en-US" w:bidi="hi-IN"/>
              </w:rPr>
            </w:pPr>
            <w:r w:rsidRPr="00041364">
              <w:rPr>
                <w:rFonts w:eastAsia="Calibri" w:cstheme="minorHAnsi"/>
                <w:bCs/>
                <w:noProof/>
                <w:color w:val="000000" w:themeColor="text1"/>
                <w:kern w:val="3"/>
                <w:sz w:val="24"/>
                <w:szCs w:val="24"/>
                <w:lang w:eastAsia="en-US" w:bidi="hi-IN"/>
              </w:rPr>
              <w:t>5. Bugünü nasıl geçirdik</w:t>
            </w:r>
          </w:p>
        </w:tc>
      </w:tr>
    </w:tbl>
    <w:p w14:paraId="40BBD310" w14:textId="77777777" w:rsidR="00C07510" w:rsidRPr="00041364" w:rsidRDefault="00C07510" w:rsidP="00C07510">
      <w:pPr>
        <w:spacing w:after="200" w:line="276" w:lineRule="auto"/>
        <w:jc w:val="both"/>
        <w:rPr>
          <w:rFonts w:eastAsia="Calibri" w:cstheme="minorHAnsi"/>
          <w:b/>
          <w:sz w:val="24"/>
          <w:szCs w:val="24"/>
        </w:rPr>
      </w:pPr>
    </w:p>
    <w:p w14:paraId="009CEA41"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1ED36022" w14:textId="02193298" w:rsidR="00C07510" w:rsidRPr="00041364" w:rsidRDefault="00C07510" w:rsidP="00C07510">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proofErr w:type="gramStart"/>
      <w:r w:rsidR="00B97B1B" w:rsidRPr="00041364">
        <w:rPr>
          <w:rFonts w:eastAsia="Calibri" w:cstheme="minorHAnsi"/>
          <w:bCs/>
          <w:sz w:val="24"/>
          <w:szCs w:val="24"/>
        </w:rPr>
        <w:t>Hikaye</w:t>
      </w:r>
      <w:proofErr w:type="gramEnd"/>
      <w:r w:rsidR="00B97B1B" w:rsidRPr="00041364">
        <w:rPr>
          <w:rFonts w:eastAsia="Calibri" w:cstheme="minorHAnsi"/>
          <w:bCs/>
          <w:sz w:val="24"/>
          <w:szCs w:val="24"/>
        </w:rPr>
        <w:t xml:space="preserve"> gerçek materyallerle anlatılabilir.</w:t>
      </w:r>
    </w:p>
    <w:p w14:paraId="4E119ACB" w14:textId="77777777" w:rsidR="00B97B1B" w:rsidRPr="00041364" w:rsidRDefault="00B97B1B" w:rsidP="00C07510">
      <w:pPr>
        <w:spacing w:after="200" w:line="276" w:lineRule="auto"/>
        <w:jc w:val="both"/>
        <w:rPr>
          <w:rFonts w:eastAsia="Calibri" w:cstheme="minorHAnsi"/>
          <w:bCs/>
          <w:sz w:val="24"/>
          <w:szCs w:val="24"/>
        </w:rPr>
      </w:pPr>
    </w:p>
    <w:p w14:paraId="2E1BCBC0" w14:textId="6F44A9F4" w:rsidR="00C07510" w:rsidRPr="00041364" w:rsidRDefault="00C07510" w:rsidP="00C07510">
      <w:pPr>
        <w:jc w:val="both"/>
        <w:rPr>
          <w:rFonts w:eastAsia="Calibri" w:cstheme="minorHAnsi"/>
          <w:bCs/>
          <w:sz w:val="24"/>
          <w:szCs w:val="24"/>
        </w:rPr>
      </w:pPr>
      <w:r w:rsidRPr="00041364">
        <w:rPr>
          <w:rFonts w:eastAsia="Calibri" w:cstheme="minorHAnsi"/>
          <w:b/>
          <w:sz w:val="24"/>
          <w:szCs w:val="24"/>
        </w:rPr>
        <w:lastRenderedPageBreak/>
        <w:t>Destekleme</w:t>
      </w:r>
      <w:r w:rsidR="00B97B1B" w:rsidRPr="00041364">
        <w:rPr>
          <w:rFonts w:eastAsia="Calibri" w:cstheme="minorHAnsi"/>
          <w:bCs/>
          <w:sz w:val="24"/>
          <w:szCs w:val="24"/>
        </w:rPr>
        <w:t>:</w:t>
      </w:r>
      <w:r w:rsidR="00B97B1B" w:rsidRPr="00041364">
        <w:rPr>
          <w:rFonts w:cstheme="minorHAnsi"/>
          <w:bCs/>
          <w:sz w:val="24"/>
          <w:szCs w:val="24"/>
        </w:rPr>
        <w:t xml:space="preserve"> Oyun ve müzik </w:t>
      </w:r>
      <w:r w:rsidR="00B97B1B" w:rsidRPr="00041364">
        <w:rPr>
          <w:rFonts w:eastAsia="Calibri" w:cstheme="minorHAnsi"/>
          <w:bCs/>
          <w:sz w:val="24"/>
          <w:szCs w:val="24"/>
        </w:rPr>
        <w:t>etkinliğinde öğretmen anlamayan çocuklar için önce hareketleri kendisi göstermeli ve tekrar etmelidir.</w:t>
      </w:r>
    </w:p>
    <w:p w14:paraId="7C560FF9" w14:textId="77777777" w:rsidR="00B97B1B" w:rsidRPr="00041364" w:rsidRDefault="00B97B1B" w:rsidP="00C07510">
      <w:pPr>
        <w:jc w:val="both"/>
        <w:rPr>
          <w:rFonts w:eastAsia="Calibri" w:cstheme="minorHAnsi"/>
          <w:bCs/>
          <w:sz w:val="24"/>
          <w:szCs w:val="24"/>
        </w:rPr>
      </w:pPr>
    </w:p>
    <w:p w14:paraId="7B644A18"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517B6BE6" w14:textId="6D40AF0D" w:rsidR="00C07510" w:rsidRPr="00041364" w:rsidRDefault="00C07510" w:rsidP="00C07510">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557A0B" w:rsidRPr="00041364">
        <w:rPr>
          <w:rFonts w:eastAsia="SimSun" w:cstheme="minorHAnsi"/>
          <w:noProof/>
          <w:color w:val="000000" w:themeColor="text1"/>
          <w:kern w:val="3"/>
          <w:sz w:val="24"/>
          <w:szCs w:val="24"/>
          <w:lang w:eastAsia="zh-CN" w:bidi="hi-IN"/>
        </w:rPr>
        <w:t>Sorumluluk Panom ve Doğal Bilezik Oyunu adlı çalışmalar evlere gönderilir</w:t>
      </w:r>
    </w:p>
    <w:p w14:paraId="1C796C3C" w14:textId="77777777" w:rsidR="005D3078" w:rsidRDefault="005D3078" w:rsidP="00C07510">
      <w:pPr>
        <w:spacing w:after="200" w:line="276" w:lineRule="auto"/>
        <w:jc w:val="center"/>
        <w:rPr>
          <w:rFonts w:eastAsia="Calibri" w:cstheme="minorHAnsi"/>
          <w:b/>
          <w:sz w:val="24"/>
          <w:szCs w:val="24"/>
        </w:rPr>
      </w:pPr>
    </w:p>
    <w:p w14:paraId="4335AFB7" w14:textId="77777777" w:rsidR="005D3078" w:rsidRDefault="005D3078">
      <w:pPr>
        <w:rPr>
          <w:rFonts w:eastAsia="Calibri" w:cstheme="minorHAnsi"/>
          <w:b/>
          <w:sz w:val="24"/>
          <w:szCs w:val="24"/>
        </w:rPr>
      </w:pPr>
      <w:r>
        <w:rPr>
          <w:rFonts w:eastAsia="Calibri" w:cstheme="minorHAnsi"/>
          <w:b/>
          <w:sz w:val="24"/>
          <w:szCs w:val="24"/>
        </w:rPr>
        <w:br w:type="page"/>
      </w:r>
    </w:p>
    <w:p w14:paraId="567D1893" w14:textId="793A0DF0" w:rsidR="00C07510" w:rsidRPr="00041364" w:rsidRDefault="00C07510" w:rsidP="00C07510">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824981F" w14:textId="49398FFF" w:rsidR="00C07510" w:rsidRPr="00041364" w:rsidRDefault="00C07510" w:rsidP="00557A0B">
      <w:pPr>
        <w:suppressAutoHyphens/>
        <w:autoSpaceDE w:val="0"/>
        <w:autoSpaceDN w:val="0"/>
        <w:adjustRightInd w:val="0"/>
        <w:textAlignment w:val="center"/>
        <w:rPr>
          <w:rFonts w:eastAsia="Calibri" w:cstheme="minorHAnsi"/>
          <w:b/>
          <w:bCs/>
          <w:color w:val="000000"/>
          <w:sz w:val="24"/>
          <w:szCs w:val="24"/>
        </w:rPr>
      </w:pPr>
      <w:r w:rsidRPr="00041364">
        <w:rPr>
          <w:rFonts w:eastAsia="Calibri" w:cstheme="minorHAnsi"/>
          <w:b/>
          <w:sz w:val="24"/>
          <w:szCs w:val="24"/>
        </w:rPr>
        <w:t xml:space="preserve">Tarih: </w:t>
      </w:r>
      <w:r w:rsidR="00557A0B" w:rsidRPr="00041364">
        <w:rPr>
          <w:rFonts w:eastAsia="Calibri" w:cstheme="minorHAnsi"/>
          <w:b/>
          <w:bCs/>
          <w:color w:val="000000"/>
          <w:sz w:val="24"/>
          <w:szCs w:val="24"/>
        </w:rPr>
        <w:t>15.10.</w:t>
      </w:r>
      <w:r w:rsidR="003812A8" w:rsidRPr="00041364">
        <w:rPr>
          <w:rFonts w:eastAsia="Calibri" w:cstheme="minorHAnsi"/>
          <w:b/>
          <w:bCs/>
          <w:color w:val="000000"/>
          <w:sz w:val="24"/>
          <w:szCs w:val="24"/>
        </w:rPr>
        <w:t>2025</w:t>
      </w:r>
    </w:p>
    <w:p w14:paraId="4EEC9322" w14:textId="183698CE"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bookmarkStart w:id="5" w:name="_Hlk206152195"/>
      <w:r w:rsidR="009D1717">
        <w:rPr>
          <w:rFonts w:eastAsia="Calibri" w:cstheme="minorHAnsi"/>
          <w:b/>
          <w:sz w:val="24"/>
          <w:szCs w:val="24"/>
        </w:rPr>
        <w:t xml:space="preserve">48- </w:t>
      </w:r>
      <w:proofErr w:type="gramStart"/>
      <w:r w:rsidRPr="00041364">
        <w:rPr>
          <w:rFonts w:eastAsia="Calibri" w:cstheme="minorHAnsi"/>
          <w:sz w:val="24"/>
          <w:szCs w:val="24"/>
        </w:rPr>
        <w:t>60</w:t>
      </w:r>
      <w:r w:rsidR="009D1717">
        <w:rPr>
          <w:rFonts w:eastAsia="Calibri" w:cstheme="minorHAnsi"/>
          <w:sz w:val="24"/>
          <w:szCs w:val="24"/>
        </w:rPr>
        <w:t xml:space="preserve"> </w:t>
      </w:r>
      <w:r w:rsidRPr="00041364">
        <w:rPr>
          <w:rFonts w:eastAsia="Calibri" w:cstheme="minorHAnsi"/>
          <w:sz w:val="24"/>
          <w:szCs w:val="24"/>
        </w:rPr>
        <w:t xml:space="preserve"> Ay</w:t>
      </w:r>
      <w:bookmarkEnd w:id="5"/>
      <w:proofErr w:type="gramEnd"/>
    </w:p>
    <w:tbl>
      <w:tblPr>
        <w:tblStyle w:val="TabloKlavuzu"/>
        <w:tblW w:w="0" w:type="auto"/>
        <w:tblLook w:val="04A0" w:firstRow="1" w:lastRow="0" w:firstColumn="1" w:lastColumn="0" w:noHBand="0" w:noVBand="1"/>
      </w:tblPr>
      <w:tblGrid>
        <w:gridCol w:w="2093"/>
        <w:gridCol w:w="7119"/>
      </w:tblGrid>
      <w:tr w:rsidR="00C07510" w:rsidRPr="00041364" w14:paraId="08719FDD" w14:textId="77777777" w:rsidTr="00721A5C">
        <w:tc>
          <w:tcPr>
            <w:tcW w:w="2093" w:type="dxa"/>
          </w:tcPr>
          <w:p w14:paraId="64D57031"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6B3DF6C4"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4330BDC8"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3FED6FCF"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2E71CFD"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474FBFA5" w14:textId="77777777" w:rsidR="00C07510" w:rsidRPr="00041364" w:rsidRDefault="00C07510" w:rsidP="00721A5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977FD73"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BEF0026" w14:textId="2C4EFDFC" w:rsidR="00DC73B5" w:rsidRPr="00041364" w:rsidRDefault="00DC73B5"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03E9C82E"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2E332E13" w14:textId="6D726FD5" w:rsidR="00DC73B5" w:rsidRPr="00041364" w:rsidRDefault="00DC73B5"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HSAB1.2. Küçük Kas Becerileri</w:t>
            </w:r>
          </w:p>
          <w:p w14:paraId="47A3F0B5"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7562206" w14:textId="77777777" w:rsidR="00C07510" w:rsidRPr="00041364" w:rsidRDefault="00C07510" w:rsidP="00721A5C">
            <w:pPr>
              <w:rPr>
                <w:rFonts w:asciiTheme="minorHAnsi" w:hAnsiTheme="minorHAnsi" w:cstheme="minorHAnsi"/>
                <w:b/>
                <w:bCs/>
                <w:color w:val="auto"/>
              </w:rPr>
            </w:pPr>
          </w:p>
          <w:p w14:paraId="3E642AF4" w14:textId="180A6ABA" w:rsidR="00C07510" w:rsidRPr="00041364" w:rsidRDefault="00DC73B5" w:rsidP="00721A5C">
            <w:pPr>
              <w:rPr>
                <w:rFonts w:asciiTheme="minorHAnsi" w:hAnsiTheme="minorHAnsi" w:cstheme="minorHAnsi"/>
                <w:color w:val="auto"/>
              </w:rPr>
            </w:pPr>
            <w:r w:rsidRPr="00041364">
              <w:rPr>
                <w:rFonts w:asciiTheme="minorHAnsi" w:hAnsiTheme="minorHAnsi" w:cstheme="minorHAnsi"/>
                <w:color w:val="auto"/>
              </w:rPr>
              <w:t>HSAB1.2. Küçük Kas Becerileri</w:t>
            </w:r>
          </w:p>
          <w:p w14:paraId="528EB88A" w14:textId="3BA2A9FD" w:rsidR="00DC73B5" w:rsidRPr="00041364" w:rsidRDefault="00DC73B5" w:rsidP="00721A5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20C43F43" w14:textId="77777777" w:rsidR="00DC73B5" w:rsidRPr="00041364" w:rsidRDefault="00DC73B5" w:rsidP="00721A5C">
            <w:pPr>
              <w:rPr>
                <w:rFonts w:asciiTheme="minorHAnsi" w:hAnsiTheme="minorHAnsi" w:cstheme="minorHAnsi"/>
                <w:b/>
                <w:bCs/>
                <w:color w:val="auto"/>
              </w:rPr>
            </w:pPr>
          </w:p>
          <w:p w14:paraId="168A06F7" w14:textId="5A392810" w:rsidR="00C07510" w:rsidRPr="009D1717" w:rsidRDefault="00C07510" w:rsidP="009D1717">
            <w:pPr>
              <w:rPr>
                <w:rFonts w:asciiTheme="minorHAnsi" w:hAnsiTheme="minorHAnsi" w:cstheme="minorHAnsi"/>
                <w:b/>
                <w:bCs/>
                <w:color w:val="auto"/>
              </w:rPr>
            </w:pPr>
            <w:r w:rsidRPr="00041364">
              <w:rPr>
                <w:rFonts w:asciiTheme="minorHAnsi" w:hAnsiTheme="minorHAnsi" w:cstheme="minorHAnsi"/>
                <w:b/>
                <w:bCs/>
                <w:color w:val="auto"/>
              </w:rPr>
              <w:t>SANAT ALANI</w:t>
            </w:r>
          </w:p>
          <w:p w14:paraId="167B4FC4" w14:textId="5DC2E2C6" w:rsidR="00DC73B5" w:rsidRPr="00041364" w:rsidRDefault="00DC73B5"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93D8212" w14:textId="1882B487" w:rsidR="00DC73B5"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24D611AA" w14:textId="2F89CF4C" w:rsidR="00DC73B5" w:rsidRPr="00041364" w:rsidRDefault="00DC73B5"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3BF49FA3" w14:textId="65554211" w:rsidR="00DC73B5" w:rsidRPr="00041364" w:rsidRDefault="00DC73B5"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6EF00160" w14:textId="53888C79" w:rsidR="00C07510" w:rsidRPr="00041364" w:rsidRDefault="00DC73B5"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MHBB4.1.SB3.Hareket ve dansı sunmak</w:t>
            </w:r>
          </w:p>
        </w:tc>
      </w:tr>
      <w:tr w:rsidR="00C07510" w:rsidRPr="00041364" w14:paraId="171CBA90" w14:textId="77777777" w:rsidTr="00721A5C">
        <w:tc>
          <w:tcPr>
            <w:tcW w:w="2093" w:type="dxa"/>
          </w:tcPr>
          <w:p w14:paraId="0A0E88A0" w14:textId="77777777" w:rsidR="00C07510" w:rsidRPr="00041364" w:rsidRDefault="00C07510" w:rsidP="00721A5C">
            <w:pPr>
              <w:spacing w:after="200" w:line="276" w:lineRule="auto"/>
              <w:jc w:val="both"/>
              <w:rPr>
                <w:rFonts w:asciiTheme="minorHAnsi" w:eastAsia="Calibri" w:hAnsiTheme="minorHAnsi" w:cstheme="minorHAnsi"/>
                <w:b/>
                <w:bCs/>
              </w:rPr>
            </w:pPr>
          </w:p>
          <w:p w14:paraId="6A9C2376"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3BAD8531" w14:textId="77777777" w:rsidR="00DC73B5" w:rsidRPr="00041364" w:rsidRDefault="00C07510" w:rsidP="00DC73B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DC73B5" w:rsidRPr="00041364">
              <w:rPr>
                <w:rFonts w:asciiTheme="minorHAnsi" w:eastAsia="Calibri" w:hAnsiTheme="minorHAnsi" w:cstheme="minorHAnsi"/>
                <w:kern w:val="3"/>
                <w:lang w:bidi="hi-IN"/>
              </w:rPr>
              <w:t>KB2.5.Sınıflandırma Becerisi</w:t>
            </w:r>
          </w:p>
          <w:p w14:paraId="0ADB7A2D" w14:textId="77777777" w:rsidR="00DC73B5" w:rsidRPr="00041364" w:rsidRDefault="00DC73B5" w:rsidP="00DC73B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KB2.5.SB1. Nesne, olgu ve olaylara ilişkin değişkenleri/ölçütleri belirlemek</w:t>
            </w:r>
          </w:p>
          <w:p w14:paraId="20EACDDE" w14:textId="77777777" w:rsidR="00DC73B5" w:rsidRPr="00041364" w:rsidRDefault="00DC73B5" w:rsidP="00DC73B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KB2.5.SB2. Nesne, olgu ve olayları ayrıştırmak veya bölmek</w:t>
            </w:r>
          </w:p>
          <w:p w14:paraId="6AE875FE" w14:textId="77777777" w:rsidR="00DC73B5" w:rsidRPr="00041364" w:rsidRDefault="00DC73B5" w:rsidP="00DC73B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KB2.5.SB3. Nesne, olgu ve olayları tasnif etmek</w:t>
            </w:r>
          </w:p>
          <w:p w14:paraId="689AE1F7" w14:textId="6954566A" w:rsidR="00DC73B5" w:rsidRPr="00041364" w:rsidRDefault="00DC73B5" w:rsidP="00DC73B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KB2.5.SB4. Nesne, olgu ve olayları etiketlemek</w:t>
            </w:r>
          </w:p>
          <w:p w14:paraId="18DBAE5A" w14:textId="77777777" w:rsidR="00DC73B5" w:rsidRPr="00041364" w:rsidRDefault="00DC73B5" w:rsidP="00DC73B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KB2.16.2.Tümdengelime Dayalı Akıl Yürütme Becerisi</w:t>
            </w:r>
          </w:p>
          <w:p w14:paraId="3EBC8292" w14:textId="77777777" w:rsidR="00DC73B5" w:rsidRPr="00041364" w:rsidRDefault="00DC73B5" w:rsidP="00DC73B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KB2.16.2.SB1. Olay/konu/durumu belirlemek</w:t>
            </w:r>
          </w:p>
          <w:p w14:paraId="03094EB2" w14:textId="60E9E6A4" w:rsidR="00C07510" w:rsidRPr="00041364" w:rsidRDefault="00DC73B5" w:rsidP="00DC73B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KB2.16.2.SB2. Olay/konu/durum arasında bütün-bütün veya bütün-parça ilişkisi kurmak</w:t>
            </w:r>
          </w:p>
        </w:tc>
      </w:tr>
      <w:tr w:rsidR="00C07510" w:rsidRPr="00041364" w14:paraId="08101D4C" w14:textId="77777777" w:rsidTr="00721A5C">
        <w:tc>
          <w:tcPr>
            <w:tcW w:w="2093" w:type="dxa"/>
          </w:tcPr>
          <w:p w14:paraId="442DED1F" w14:textId="77777777" w:rsidR="00C07510" w:rsidRPr="00041364" w:rsidRDefault="00C07510" w:rsidP="00721A5C">
            <w:pPr>
              <w:spacing w:after="200" w:line="276" w:lineRule="auto"/>
              <w:jc w:val="both"/>
              <w:rPr>
                <w:rFonts w:asciiTheme="minorHAnsi" w:eastAsia="Calibri" w:hAnsiTheme="minorHAnsi" w:cstheme="minorHAnsi"/>
                <w:b/>
                <w:bCs/>
              </w:rPr>
            </w:pPr>
          </w:p>
          <w:p w14:paraId="30EEA1B1"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lastRenderedPageBreak/>
              <w:t>EĞİLİMLER</w:t>
            </w:r>
          </w:p>
        </w:tc>
        <w:tc>
          <w:tcPr>
            <w:tcW w:w="7119" w:type="dxa"/>
          </w:tcPr>
          <w:p w14:paraId="44600480" w14:textId="77777777" w:rsidR="00DC73B5" w:rsidRPr="00041364" w:rsidRDefault="00DC73B5" w:rsidP="00DC73B5">
            <w:pPr>
              <w:ind w:left="105"/>
              <w:rPr>
                <w:rFonts w:asciiTheme="minorHAnsi" w:eastAsia="Calibri" w:hAnsiTheme="minorHAnsi" w:cstheme="minorHAnsi"/>
              </w:rPr>
            </w:pPr>
            <w:r w:rsidRPr="00041364">
              <w:rPr>
                <w:rFonts w:asciiTheme="minorHAnsi" w:eastAsia="Calibri" w:hAnsiTheme="minorHAnsi" w:cstheme="minorHAnsi"/>
              </w:rPr>
              <w:lastRenderedPageBreak/>
              <w:t>E2. Sosyal Eğilimler</w:t>
            </w:r>
          </w:p>
          <w:p w14:paraId="32998B67" w14:textId="77777777" w:rsidR="00DC73B5" w:rsidRPr="00041364" w:rsidRDefault="00DC73B5" w:rsidP="00DC73B5">
            <w:pPr>
              <w:ind w:left="105"/>
              <w:rPr>
                <w:rFonts w:asciiTheme="minorHAnsi" w:eastAsia="Calibri" w:hAnsiTheme="minorHAnsi" w:cstheme="minorHAnsi"/>
              </w:rPr>
            </w:pPr>
          </w:p>
          <w:p w14:paraId="4785AD48" w14:textId="77777777" w:rsidR="00DC73B5" w:rsidRPr="00041364" w:rsidRDefault="00DC73B5" w:rsidP="00DC73B5">
            <w:pPr>
              <w:ind w:left="105"/>
              <w:rPr>
                <w:rFonts w:asciiTheme="minorHAnsi" w:eastAsia="Calibri" w:hAnsiTheme="minorHAnsi" w:cstheme="minorHAnsi"/>
              </w:rPr>
            </w:pPr>
            <w:r w:rsidRPr="00041364">
              <w:rPr>
                <w:rFonts w:asciiTheme="minorHAnsi" w:eastAsia="Calibri" w:hAnsiTheme="minorHAnsi" w:cstheme="minorHAnsi"/>
              </w:rPr>
              <w:t>E2.2. Sorumluluk</w:t>
            </w:r>
          </w:p>
          <w:p w14:paraId="6E558C34" w14:textId="77777777" w:rsidR="00DC73B5" w:rsidRPr="00041364" w:rsidRDefault="00DC73B5" w:rsidP="00DC73B5">
            <w:pPr>
              <w:ind w:left="105"/>
              <w:rPr>
                <w:rFonts w:asciiTheme="minorHAnsi" w:eastAsia="Calibri" w:hAnsiTheme="minorHAnsi" w:cstheme="minorHAnsi"/>
              </w:rPr>
            </w:pPr>
          </w:p>
          <w:p w14:paraId="62F09A0E" w14:textId="77777777" w:rsidR="00DC73B5" w:rsidRPr="00041364" w:rsidRDefault="00DC73B5" w:rsidP="00DC73B5">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4352EBF8" w14:textId="77777777" w:rsidR="00DC73B5" w:rsidRPr="00041364" w:rsidRDefault="00DC73B5" w:rsidP="00DC73B5">
            <w:pPr>
              <w:ind w:left="105"/>
              <w:rPr>
                <w:rFonts w:asciiTheme="minorHAnsi" w:eastAsia="Calibri" w:hAnsiTheme="minorHAnsi" w:cstheme="minorHAnsi"/>
              </w:rPr>
            </w:pPr>
          </w:p>
          <w:p w14:paraId="5F335D9C" w14:textId="77777777" w:rsidR="00DC73B5" w:rsidRPr="00041364" w:rsidRDefault="00DC73B5" w:rsidP="00DC73B5">
            <w:pPr>
              <w:ind w:left="105"/>
              <w:rPr>
                <w:rFonts w:asciiTheme="minorHAnsi" w:eastAsia="Calibri" w:hAnsiTheme="minorHAnsi" w:cstheme="minorHAnsi"/>
              </w:rPr>
            </w:pPr>
            <w:r w:rsidRPr="00041364">
              <w:rPr>
                <w:rFonts w:asciiTheme="minorHAnsi" w:eastAsia="Calibri" w:hAnsiTheme="minorHAnsi" w:cstheme="minorHAnsi"/>
              </w:rPr>
              <w:t>E2.4. Güven</w:t>
            </w:r>
          </w:p>
          <w:p w14:paraId="509B25AD" w14:textId="77777777" w:rsidR="00DC73B5" w:rsidRPr="00041364" w:rsidRDefault="00DC73B5" w:rsidP="00DC73B5">
            <w:pPr>
              <w:ind w:left="105"/>
              <w:rPr>
                <w:rFonts w:asciiTheme="minorHAnsi" w:eastAsia="Calibri" w:hAnsiTheme="minorHAnsi" w:cstheme="minorHAnsi"/>
              </w:rPr>
            </w:pPr>
          </w:p>
          <w:p w14:paraId="4DBDDE90" w14:textId="6B014F49" w:rsidR="00C07510" w:rsidRPr="00041364" w:rsidRDefault="00DC73B5" w:rsidP="00DC73B5">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C07510" w:rsidRPr="00041364" w14:paraId="62FCA127" w14:textId="77777777" w:rsidTr="00721A5C">
        <w:tc>
          <w:tcPr>
            <w:tcW w:w="9212" w:type="dxa"/>
            <w:gridSpan w:val="2"/>
          </w:tcPr>
          <w:p w14:paraId="6D409E0F"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PROGRAMLAR ARASI BİLEŞENLER</w:t>
            </w:r>
          </w:p>
        </w:tc>
      </w:tr>
      <w:tr w:rsidR="00C07510" w:rsidRPr="00041364" w14:paraId="2B8F8D97" w14:textId="77777777" w:rsidTr="00721A5C">
        <w:tc>
          <w:tcPr>
            <w:tcW w:w="2093" w:type="dxa"/>
          </w:tcPr>
          <w:p w14:paraId="10BF512D"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62AC549" w14:textId="63840343"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306A0ABE" w14:textId="77777777" w:rsidR="009D1717"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71DF5A3B" w14:textId="5A7E0A9D"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20958C09" w14:textId="77777777"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1699F66E" w14:textId="2429FFD3" w:rsidR="00C07510" w:rsidRPr="00041364" w:rsidRDefault="00DC73B5" w:rsidP="00DC73B5">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SDB2.1.SB1.G4. Konuşanı dinlediğini belirten jest ve mimikler kullanır. </w:t>
            </w:r>
            <w:r w:rsidR="00C07510" w:rsidRPr="00041364">
              <w:rPr>
                <w:rFonts w:asciiTheme="minorHAnsi" w:hAnsiTheme="minorHAnsi" w:cstheme="minorHAnsi"/>
              </w:rPr>
              <w:t xml:space="preserve">                                          </w:t>
            </w:r>
          </w:p>
        </w:tc>
      </w:tr>
      <w:tr w:rsidR="00C07510" w:rsidRPr="00041364" w14:paraId="56AF2FA8" w14:textId="77777777" w:rsidTr="00721A5C">
        <w:tc>
          <w:tcPr>
            <w:tcW w:w="2093" w:type="dxa"/>
          </w:tcPr>
          <w:p w14:paraId="3D37931A" w14:textId="77777777" w:rsidR="00C07510" w:rsidRPr="00041364" w:rsidRDefault="00C07510" w:rsidP="00721A5C">
            <w:pPr>
              <w:spacing w:after="200" w:line="276" w:lineRule="auto"/>
              <w:jc w:val="both"/>
              <w:rPr>
                <w:rFonts w:asciiTheme="minorHAnsi" w:eastAsia="Calibri" w:hAnsiTheme="minorHAnsi" w:cstheme="minorHAnsi"/>
                <w:b/>
                <w:bCs/>
              </w:rPr>
            </w:pPr>
          </w:p>
          <w:p w14:paraId="18131D98" w14:textId="77777777" w:rsidR="00C07510" w:rsidRPr="00041364" w:rsidRDefault="00C07510" w:rsidP="00721A5C">
            <w:pPr>
              <w:spacing w:after="200" w:line="276" w:lineRule="auto"/>
              <w:jc w:val="both"/>
              <w:rPr>
                <w:rFonts w:asciiTheme="minorHAnsi" w:eastAsia="Calibri" w:hAnsiTheme="minorHAnsi" w:cstheme="minorHAnsi"/>
                <w:b/>
                <w:bCs/>
              </w:rPr>
            </w:pPr>
          </w:p>
          <w:p w14:paraId="30631F32"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5B085DF"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00CAB81"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411C587E"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777BB170"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EB87D64" w14:textId="6F2AEF77" w:rsidR="00C07510" w:rsidRPr="00041364" w:rsidRDefault="00C07510" w:rsidP="009D171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C07510" w:rsidRPr="00041364" w14:paraId="15D2C37A" w14:textId="77777777" w:rsidTr="00721A5C">
        <w:tc>
          <w:tcPr>
            <w:tcW w:w="2093" w:type="dxa"/>
          </w:tcPr>
          <w:p w14:paraId="19C42111"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14354545" w14:textId="77777777" w:rsidR="00C07510" w:rsidRPr="00041364" w:rsidRDefault="00C07510" w:rsidP="00721A5C">
            <w:pPr>
              <w:spacing w:after="200" w:line="276" w:lineRule="auto"/>
              <w:jc w:val="center"/>
              <w:rPr>
                <w:rFonts w:asciiTheme="minorHAnsi" w:eastAsia="Calibri" w:hAnsiTheme="minorHAnsi" w:cstheme="minorHAnsi"/>
                <w:b/>
                <w:bCs/>
              </w:rPr>
            </w:pPr>
          </w:p>
          <w:p w14:paraId="5AAF3577" w14:textId="77777777" w:rsidR="00C07510" w:rsidRPr="00041364" w:rsidRDefault="00C07510" w:rsidP="00721A5C">
            <w:pPr>
              <w:spacing w:after="200" w:line="276" w:lineRule="auto"/>
              <w:jc w:val="center"/>
              <w:rPr>
                <w:rFonts w:asciiTheme="minorHAnsi" w:eastAsia="Calibri" w:hAnsiTheme="minorHAnsi" w:cstheme="minorHAnsi"/>
                <w:b/>
                <w:bCs/>
              </w:rPr>
            </w:pPr>
          </w:p>
          <w:p w14:paraId="0EA3086D"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3E099F3C" w14:textId="77777777" w:rsidR="00DC73B5" w:rsidRPr="00041364" w:rsidRDefault="00DC73B5" w:rsidP="00DC73B5">
            <w:pPr>
              <w:spacing w:after="200" w:line="276" w:lineRule="auto"/>
              <w:rPr>
                <w:rFonts w:asciiTheme="minorHAnsi" w:hAnsiTheme="minorHAnsi" w:cstheme="minorHAnsi"/>
              </w:rPr>
            </w:pPr>
            <w:r w:rsidRPr="00041364">
              <w:rPr>
                <w:rFonts w:asciiTheme="minorHAnsi" w:hAnsiTheme="minorHAnsi" w:cstheme="minorHAnsi"/>
              </w:rPr>
              <w:t>OB1. BİLGİ OKURYAZARLIČI</w:t>
            </w:r>
          </w:p>
          <w:p w14:paraId="122E9BD6" w14:textId="77777777" w:rsidR="00DC73B5" w:rsidRPr="00041364" w:rsidRDefault="00DC73B5" w:rsidP="00DC73B5">
            <w:pPr>
              <w:spacing w:after="200" w:line="276" w:lineRule="auto"/>
              <w:rPr>
                <w:rFonts w:asciiTheme="minorHAnsi" w:hAnsiTheme="minorHAnsi" w:cstheme="minorHAnsi"/>
              </w:rPr>
            </w:pPr>
            <w:r w:rsidRPr="00041364">
              <w:rPr>
                <w:rFonts w:asciiTheme="minorHAnsi" w:hAnsiTheme="minorHAnsi" w:cstheme="minorHAnsi"/>
              </w:rPr>
              <w:t>OB1.1.Bilgi İhtiyacını Fark Etme</w:t>
            </w:r>
            <w:r w:rsidRPr="00041364">
              <w:rPr>
                <w:rFonts w:asciiTheme="minorHAnsi" w:hAnsiTheme="minorHAnsi" w:cstheme="minorHAnsi"/>
              </w:rPr>
              <w:tab/>
            </w:r>
          </w:p>
          <w:p w14:paraId="211D2ED2" w14:textId="77777777" w:rsidR="00DC73B5" w:rsidRPr="00041364" w:rsidRDefault="00DC73B5" w:rsidP="00DC73B5">
            <w:pPr>
              <w:spacing w:after="200" w:line="276" w:lineRule="auto"/>
              <w:rPr>
                <w:rFonts w:asciiTheme="minorHAnsi" w:hAnsiTheme="minorHAnsi" w:cstheme="minorHAnsi"/>
              </w:rPr>
            </w:pPr>
            <w:r w:rsidRPr="00041364">
              <w:rPr>
                <w:rFonts w:asciiTheme="minorHAnsi" w:hAnsiTheme="minorHAnsi" w:cstheme="minorHAnsi"/>
              </w:rPr>
              <w:t>OB1.1.SB1. Bilgi ihtiyacını fark etmek</w:t>
            </w:r>
          </w:p>
          <w:p w14:paraId="7799EC1A" w14:textId="77777777" w:rsidR="00DC73B5" w:rsidRPr="00041364" w:rsidRDefault="00DC73B5" w:rsidP="00DC73B5">
            <w:pPr>
              <w:spacing w:after="200" w:line="276" w:lineRule="auto"/>
              <w:rPr>
                <w:rFonts w:asciiTheme="minorHAnsi" w:hAnsiTheme="minorHAnsi" w:cstheme="minorHAnsi"/>
              </w:rPr>
            </w:pPr>
            <w:r w:rsidRPr="00041364">
              <w:rPr>
                <w:rFonts w:asciiTheme="minorHAnsi" w:hAnsiTheme="minorHAnsi" w:cstheme="minorHAnsi"/>
              </w:rPr>
              <w:t>OB1.1.SB2. Bilgi türlerini fark etmek (sanatsal, gündelik vb.)</w:t>
            </w:r>
          </w:p>
          <w:p w14:paraId="67039C07" w14:textId="77777777" w:rsidR="00DC73B5" w:rsidRPr="00041364" w:rsidRDefault="00DC73B5" w:rsidP="00DC73B5">
            <w:pPr>
              <w:spacing w:after="200" w:line="276" w:lineRule="auto"/>
              <w:rPr>
                <w:rFonts w:asciiTheme="minorHAnsi" w:hAnsiTheme="minorHAnsi" w:cstheme="minorHAnsi"/>
              </w:rPr>
            </w:pPr>
            <w:r w:rsidRPr="00041364">
              <w:rPr>
                <w:rFonts w:asciiTheme="minorHAnsi" w:hAnsiTheme="minorHAnsi" w:cstheme="minorHAnsi"/>
              </w:rPr>
              <w:t>OB1.2.Bilgiyi Toplama</w:t>
            </w:r>
            <w:r w:rsidRPr="00041364">
              <w:rPr>
                <w:rFonts w:asciiTheme="minorHAnsi" w:hAnsiTheme="minorHAnsi" w:cstheme="minorHAnsi"/>
              </w:rPr>
              <w:tab/>
            </w:r>
          </w:p>
          <w:p w14:paraId="108598AE" w14:textId="77777777" w:rsidR="00DC73B5" w:rsidRPr="00041364" w:rsidRDefault="00DC73B5" w:rsidP="00DC73B5">
            <w:pPr>
              <w:spacing w:after="200" w:line="276" w:lineRule="auto"/>
              <w:rPr>
                <w:rFonts w:asciiTheme="minorHAnsi" w:hAnsiTheme="minorHAnsi" w:cstheme="minorHAnsi"/>
              </w:rPr>
            </w:pPr>
            <w:r w:rsidRPr="00041364">
              <w:rPr>
                <w:rFonts w:asciiTheme="minorHAnsi" w:hAnsiTheme="minorHAnsi" w:cstheme="minorHAnsi"/>
              </w:rPr>
              <w:t>OB1.2.SB1. İstenen bilgiye ulaşmak için kullanacağı araçları belirlemek</w:t>
            </w:r>
          </w:p>
          <w:p w14:paraId="703F0068" w14:textId="77777777" w:rsidR="00DC73B5" w:rsidRPr="00041364" w:rsidRDefault="00DC73B5" w:rsidP="00DC73B5">
            <w:pPr>
              <w:spacing w:after="200" w:line="276" w:lineRule="auto"/>
              <w:rPr>
                <w:rFonts w:asciiTheme="minorHAnsi" w:hAnsiTheme="minorHAnsi" w:cstheme="minorHAnsi"/>
              </w:rPr>
            </w:pPr>
            <w:r w:rsidRPr="00041364">
              <w:rPr>
                <w:rFonts w:asciiTheme="minorHAnsi" w:hAnsiTheme="minorHAnsi" w:cstheme="minorHAnsi"/>
              </w:rPr>
              <w:t>OB1.2.SB2. Belirlediği aracı kullanarak olay, konu ve durum ile ilgili bilgileri bulmak</w:t>
            </w:r>
          </w:p>
          <w:p w14:paraId="3BFF94A3" w14:textId="77777777" w:rsidR="00DC73B5" w:rsidRPr="00041364" w:rsidRDefault="00DC73B5" w:rsidP="00DC73B5">
            <w:pPr>
              <w:spacing w:after="200" w:line="276" w:lineRule="auto"/>
              <w:rPr>
                <w:rFonts w:asciiTheme="minorHAnsi" w:hAnsiTheme="minorHAnsi" w:cstheme="minorHAnsi"/>
              </w:rPr>
            </w:pPr>
            <w:r w:rsidRPr="00041364">
              <w:rPr>
                <w:rFonts w:asciiTheme="minorHAnsi" w:hAnsiTheme="minorHAnsi" w:cstheme="minorHAnsi"/>
              </w:rPr>
              <w:t>OB1.2.SB3. Bir olay, konu ve durum ile ilgili ulaşılan bilgileri doğrulamak</w:t>
            </w:r>
          </w:p>
          <w:p w14:paraId="1F86EA2F" w14:textId="56F5F89F" w:rsidR="00C07510" w:rsidRPr="00041364" w:rsidRDefault="00DC73B5" w:rsidP="00DC73B5">
            <w:pPr>
              <w:spacing w:after="200" w:line="276" w:lineRule="auto"/>
              <w:rPr>
                <w:rFonts w:asciiTheme="minorHAnsi" w:hAnsiTheme="minorHAnsi" w:cstheme="minorHAnsi"/>
              </w:rPr>
            </w:pPr>
            <w:r w:rsidRPr="00041364">
              <w:rPr>
                <w:rFonts w:asciiTheme="minorHAnsi" w:hAnsiTheme="minorHAnsi" w:cstheme="minorHAnsi"/>
              </w:rPr>
              <w:lastRenderedPageBreak/>
              <w:t>OB1.2.SB4. Bir olay, konu ve durum ile ilgili ulaşılan bilgileri kaydetmek</w:t>
            </w:r>
          </w:p>
        </w:tc>
      </w:tr>
      <w:tr w:rsidR="00C07510" w:rsidRPr="00041364" w14:paraId="516309C8" w14:textId="77777777" w:rsidTr="00721A5C">
        <w:tc>
          <w:tcPr>
            <w:tcW w:w="2093" w:type="dxa"/>
          </w:tcPr>
          <w:p w14:paraId="51A1CDDA" w14:textId="77777777" w:rsidR="00C07510" w:rsidRPr="00041364" w:rsidRDefault="00C07510" w:rsidP="00721A5C">
            <w:pPr>
              <w:spacing w:after="200" w:line="276" w:lineRule="auto"/>
              <w:jc w:val="both"/>
              <w:rPr>
                <w:rFonts w:asciiTheme="minorHAnsi" w:eastAsia="Calibri" w:hAnsiTheme="minorHAnsi" w:cstheme="minorHAnsi"/>
                <w:b/>
                <w:bCs/>
              </w:rPr>
            </w:pPr>
          </w:p>
          <w:p w14:paraId="4762F651" w14:textId="77777777" w:rsidR="00C07510" w:rsidRPr="00041364" w:rsidRDefault="00C07510" w:rsidP="00721A5C">
            <w:pPr>
              <w:spacing w:after="200" w:line="276" w:lineRule="auto"/>
              <w:jc w:val="both"/>
              <w:rPr>
                <w:rFonts w:asciiTheme="minorHAnsi" w:eastAsia="Calibri" w:hAnsiTheme="minorHAnsi" w:cstheme="minorHAnsi"/>
                <w:b/>
                <w:bCs/>
              </w:rPr>
            </w:pPr>
          </w:p>
          <w:p w14:paraId="3A905E43" w14:textId="77777777" w:rsidR="00C07510" w:rsidRPr="00041364" w:rsidRDefault="00C07510" w:rsidP="00721A5C">
            <w:pPr>
              <w:spacing w:after="200" w:line="276" w:lineRule="auto"/>
              <w:jc w:val="both"/>
              <w:rPr>
                <w:rFonts w:asciiTheme="minorHAnsi" w:eastAsia="Calibri" w:hAnsiTheme="minorHAnsi" w:cstheme="minorHAnsi"/>
                <w:b/>
                <w:bCs/>
              </w:rPr>
            </w:pPr>
          </w:p>
          <w:p w14:paraId="4F7D0C34" w14:textId="77777777" w:rsidR="00C07510" w:rsidRPr="00041364" w:rsidRDefault="00C07510" w:rsidP="00721A5C">
            <w:pPr>
              <w:spacing w:after="200" w:line="276" w:lineRule="auto"/>
              <w:jc w:val="both"/>
              <w:rPr>
                <w:rFonts w:asciiTheme="minorHAnsi" w:eastAsia="Calibri" w:hAnsiTheme="minorHAnsi" w:cstheme="minorHAnsi"/>
                <w:b/>
                <w:bCs/>
              </w:rPr>
            </w:pPr>
          </w:p>
          <w:p w14:paraId="0B49F4E5" w14:textId="77777777" w:rsidR="00C07510" w:rsidRPr="00041364" w:rsidRDefault="00C07510" w:rsidP="00721A5C">
            <w:pPr>
              <w:spacing w:after="200" w:line="276" w:lineRule="auto"/>
              <w:jc w:val="both"/>
              <w:rPr>
                <w:rFonts w:asciiTheme="minorHAnsi" w:eastAsia="Calibri" w:hAnsiTheme="minorHAnsi" w:cstheme="minorHAnsi"/>
                <w:b/>
                <w:bCs/>
              </w:rPr>
            </w:pPr>
          </w:p>
          <w:p w14:paraId="2F44AC0A" w14:textId="77777777" w:rsidR="00C07510" w:rsidRPr="00041364" w:rsidRDefault="00C07510" w:rsidP="00721A5C">
            <w:pPr>
              <w:spacing w:after="200" w:line="276" w:lineRule="auto"/>
              <w:jc w:val="both"/>
              <w:rPr>
                <w:rFonts w:asciiTheme="minorHAnsi" w:eastAsia="Calibri" w:hAnsiTheme="minorHAnsi" w:cstheme="minorHAnsi"/>
                <w:b/>
                <w:bCs/>
              </w:rPr>
            </w:pPr>
          </w:p>
          <w:p w14:paraId="7888D3F8"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3438D737"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70D79171" w14:textId="77777777"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18F39344" w14:textId="77777777"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53654AE1" w14:textId="77777777"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6FF675E6" w14:textId="77777777"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D15E26D" w14:textId="77777777"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2985B3A6" w14:textId="5D319D44" w:rsidR="00DC73B5" w:rsidRPr="009D1717"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0949B4DC" w14:textId="77777777"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6BAC0F52" w14:textId="77777777" w:rsidR="00DC73B5" w:rsidRPr="00041364"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7F2F2BBA" w14:textId="536B2F6A" w:rsidR="00DC73B5" w:rsidRPr="009D1717" w:rsidRDefault="00DC73B5" w:rsidP="00DC73B5">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746A6AA6" w14:textId="59647D7E" w:rsidR="00C07510" w:rsidRPr="00041364" w:rsidRDefault="00C07510" w:rsidP="00DC73B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452D5565" w14:textId="77777777" w:rsidR="00DC73B5" w:rsidRPr="00041364" w:rsidRDefault="00DC73B5" w:rsidP="00DC73B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7731CCAB" w14:textId="77777777" w:rsidR="00DC73B5" w:rsidRPr="00041364" w:rsidRDefault="00DC73B5" w:rsidP="00DC73B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KB2.14.SB2. Mevcut olayı/konuyu/durumu bağlamdan kopmadan dönüştürmek</w:t>
            </w:r>
          </w:p>
          <w:p w14:paraId="4C85B92D" w14:textId="5206DD0F" w:rsidR="00DC73B5" w:rsidRPr="00041364" w:rsidRDefault="00DC73B5" w:rsidP="00DC73B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MAB.3. Matematiksel olgu,</w:t>
            </w:r>
            <w:r w:rsidR="009D1717">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 yorumlayabilme</w:t>
            </w:r>
          </w:p>
          <w:p w14:paraId="411DD355" w14:textId="77777777" w:rsidR="00DC73B5" w:rsidRPr="00041364" w:rsidRDefault="00DC73B5" w:rsidP="00DC73B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olgu ve olayları farklı materyaller/semboller kullanarak ifade eder</w:t>
            </w:r>
          </w:p>
          <w:p w14:paraId="207BFA14" w14:textId="6C5B6356" w:rsidR="00C07510" w:rsidRPr="009D1717" w:rsidRDefault="00DC73B5"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Geometrik şekillerin farklı biçimsel özelliklere sahip örneklerini oluşturur</w:t>
            </w:r>
          </w:p>
          <w:p w14:paraId="4F35A077"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F5EE543" w14:textId="77777777" w:rsidR="00DC73B5" w:rsidRPr="00041364" w:rsidRDefault="00DC73B5" w:rsidP="00721A5C">
            <w:pPr>
              <w:rPr>
                <w:rFonts w:asciiTheme="minorHAnsi" w:hAnsiTheme="minorHAnsi" w:cstheme="minorHAnsi"/>
                <w:b/>
                <w:bCs/>
                <w:color w:val="auto"/>
              </w:rPr>
            </w:pPr>
          </w:p>
          <w:p w14:paraId="00A88A98"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HSAB1.2. Küçük Kas Becerileri</w:t>
            </w:r>
          </w:p>
          <w:p w14:paraId="5CD990A1"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218E5F29" w14:textId="77777777" w:rsidR="00DC73B5" w:rsidRPr="00041364" w:rsidRDefault="00DC73B5" w:rsidP="00DC73B5">
            <w:pPr>
              <w:rPr>
                <w:rFonts w:asciiTheme="minorHAnsi" w:hAnsiTheme="minorHAnsi" w:cstheme="minorHAnsi"/>
                <w:color w:val="auto"/>
              </w:rPr>
            </w:pPr>
          </w:p>
          <w:p w14:paraId="6DE571B2"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1647B6A6"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Farklı büyüklükteki nesneleri kavrar.</w:t>
            </w:r>
          </w:p>
          <w:p w14:paraId="5759CED8" w14:textId="5836B0E1" w:rsidR="00C07510"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lastRenderedPageBreak/>
              <w:t>b.</w:t>
            </w:r>
            <w:r w:rsidRPr="00041364">
              <w:rPr>
                <w:rFonts w:asciiTheme="minorHAnsi" w:hAnsiTheme="minorHAnsi" w:cstheme="minorHAnsi"/>
                <w:color w:val="auto"/>
              </w:rPr>
              <w:tab/>
              <w:t>Nesneleri şekillendirir.</w:t>
            </w:r>
          </w:p>
          <w:p w14:paraId="2B61179A" w14:textId="77777777" w:rsidR="00C07510" w:rsidRPr="00041364" w:rsidRDefault="00C07510" w:rsidP="00721A5C">
            <w:pPr>
              <w:ind w:left="105"/>
              <w:rPr>
                <w:rFonts w:asciiTheme="minorHAnsi" w:hAnsiTheme="minorHAnsi" w:cstheme="minorHAnsi"/>
                <w:color w:val="FF0000"/>
              </w:rPr>
            </w:pPr>
          </w:p>
          <w:p w14:paraId="46D32E56"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2EA56658"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1A54144A"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b) Sağlıklı beslenmeye özen gösterir.</w:t>
            </w:r>
          </w:p>
          <w:p w14:paraId="269B17F4"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6F2A08B" w14:textId="77777777" w:rsidR="00C07510" w:rsidRPr="00041364" w:rsidRDefault="00C07510" w:rsidP="00721A5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505B11D" w14:textId="77777777" w:rsidR="00C07510" w:rsidRPr="00041364" w:rsidRDefault="00C07510" w:rsidP="00721A5C">
            <w:pPr>
              <w:ind w:left="105"/>
              <w:rPr>
                <w:rFonts w:asciiTheme="minorHAnsi" w:hAnsiTheme="minorHAnsi" w:cstheme="minorHAnsi"/>
              </w:rPr>
            </w:pPr>
          </w:p>
          <w:p w14:paraId="06687D5B" w14:textId="77777777" w:rsidR="00C07510" w:rsidRPr="00041364" w:rsidRDefault="00C07510" w:rsidP="00721A5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19DBB09" w14:textId="77777777" w:rsidR="00C07510" w:rsidRPr="00041364" w:rsidRDefault="00C07510"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B1D4433" w14:textId="77777777" w:rsidR="00C07510" w:rsidRPr="00041364" w:rsidRDefault="00C07510" w:rsidP="001E7AF0">
            <w:pPr>
              <w:numPr>
                <w:ilvl w:val="0"/>
                <w:numId w:val="63"/>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3CCE4327" w14:textId="77777777" w:rsidR="00C07510" w:rsidRPr="00041364" w:rsidRDefault="00C07510" w:rsidP="00721A5C">
            <w:pPr>
              <w:ind w:left="105"/>
              <w:rPr>
                <w:rFonts w:asciiTheme="minorHAnsi" w:hAnsiTheme="minorHAnsi" w:cstheme="minorHAnsi"/>
              </w:rPr>
            </w:pPr>
          </w:p>
          <w:p w14:paraId="4FF2F4DA" w14:textId="77777777" w:rsidR="00C07510" w:rsidRPr="00041364" w:rsidRDefault="00C07510" w:rsidP="00721A5C">
            <w:pPr>
              <w:rPr>
                <w:rFonts w:asciiTheme="minorHAnsi" w:hAnsiTheme="minorHAnsi" w:cstheme="minorHAnsi"/>
                <w:b/>
                <w:bCs/>
                <w:color w:val="auto"/>
              </w:rPr>
            </w:pPr>
          </w:p>
          <w:p w14:paraId="60820F3D" w14:textId="08FEC0BF" w:rsidR="001A6A05" w:rsidRPr="009D1717" w:rsidRDefault="00C07510" w:rsidP="009D1717">
            <w:pPr>
              <w:rPr>
                <w:rFonts w:asciiTheme="minorHAnsi" w:hAnsiTheme="minorHAnsi" w:cstheme="minorHAnsi"/>
                <w:b/>
                <w:bCs/>
                <w:color w:val="auto"/>
              </w:rPr>
            </w:pPr>
            <w:r w:rsidRPr="00041364">
              <w:rPr>
                <w:rFonts w:asciiTheme="minorHAnsi" w:hAnsiTheme="minorHAnsi" w:cstheme="minorHAnsi"/>
                <w:b/>
                <w:bCs/>
                <w:color w:val="auto"/>
              </w:rPr>
              <w:t>SANAT ALANI</w:t>
            </w:r>
          </w:p>
          <w:p w14:paraId="788F93D7"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7278E00"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37F6940"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49F56828"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66A9B14D"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1703D0F5" w14:textId="750B14C3"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087415C2"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68736347"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040441D0" w14:textId="3A83D3B6" w:rsidR="001A6A05" w:rsidRPr="009D1717"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325D846E" w14:textId="77777777" w:rsidR="001A6A05" w:rsidRPr="00041364" w:rsidRDefault="001A6A05" w:rsidP="001A6A05">
            <w:pPr>
              <w:spacing w:after="200" w:line="276" w:lineRule="auto"/>
              <w:jc w:val="both"/>
              <w:rPr>
                <w:rFonts w:asciiTheme="minorHAnsi" w:eastAsia="Calibri" w:hAnsiTheme="minorHAnsi" w:cstheme="minorHAnsi"/>
                <w:b/>
              </w:rPr>
            </w:pPr>
          </w:p>
          <w:p w14:paraId="6212A67A" w14:textId="6E5DC59B" w:rsidR="001A6A05" w:rsidRPr="00041364" w:rsidRDefault="001A6A05" w:rsidP="001A6A0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00898E82"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382CD231"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2A8867C9"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4E0261FC"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4C75E3D4"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 xml:space="preserve">Kendisine sunulan seçenekler arasından dinleyeceği çocuk </w:t>
            </w:r>
            <w:r w:rsidRPr="00041364">
              <w:rPr>
                <w:rFonts w:asciiTheme="minorHAnsi" w:eastAsia="Calibri" w:hAnsiTheme="minorHAnsi" w:cstheme="minorHAnsi"/>
                <w:bCs/>
              </w:rPr>
              <w:lastRenderedPageBreak/>
              <w:t>şarkılarını/çocuk şarkısı formlarını seçer.</w:t>
            </w:r>
          </w:p>
          <w:p w14:paraId="061D39D5" w14:textId="1E72B902"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2A405115"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6776C4DE" w14:textId="32303235"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w:t>
            </w:r>
            <w:r w:rsidRPr="00041364">
              <w:rPr>
                <w:rFonts w:asciiTheme="minorHAnsi" w:eastAsia="Calibri" w:hAnsiTheme="minorHAnsi" w:cstheme="minorHAnsi"/>
                <w:b/>
              </w:rPr>
              <w:t xml:space="preserve"> </w:t>
            </w:r>
            <w:r w:rsidRPr="00041364">
              <w:rPr>
                <w:rFonts w:asciiTheme="minorHAnsi" w:eastAsia="Calibri" w:hAnsiTheme="minorHAnsi" w:cstheme="minorHAnsi"/>
                <w:bCs/>
              </w:rPr>
              <w:t>söyler.</w:t>
            </w:r>
          </w:p>
          <w:p w14:paraId="526B5F60"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7C36CC4C"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5D488B6D"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4319AC57"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4AF553FB"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40A39DDF"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09E339CF" w14:textId="7E02E2BB"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MSB.2. Çocuk şarkılarındaki/çocuk şarkısı formlarındaki özellikleri fark ederek söyleyebilme </w:t>
            </w:r>
          </w:p>
          <w:p w14:paraId="00FB0CDD" w14:textId="4FC12B13"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MHBB4.1.SB3.Hareket ve dansı sunmak</w:t>
            </w:r>
          </w:p>
          <w:p w14:paraId="3A2922D2"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MHB.3. Müzik ve ritimlerle hareket ve dans edebilme</w:t>
            </w:r>
          </w:p>
          <w:p w14:paraId="5729B665"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Mekânın fiziki koşullarına uygun olarak hareket/dans eder.</w:t>
            </w:r>
          </w:p>
          <w:p w14:paraId="76471967"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Çocuğa uygun müzik eserleriyle bireysel/grupla birlikte hareket/dans eder.</w:t>
            </w:r>
          </w:p>
          <w:p w14:paraId="20A68705" w14:textId="77777777" w:rsidR="001A6A05" w:rsidRPr="00041364" w:rsidRDefault="001A6A05" w:rsidP="001A6A0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 xml:space="preserve">Hareket ve dansı müzikli dramatizasyonda kullanır. </w:t>
            </w:r>
          </w:p>
          <w:p w14:paraId="69E355E4" w14:textId="409E5D95" w:rsidR="00C07510" w:rsidRPr="009D1717" w:rsidRDefault="001A6A05" w:rsidP="009D171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Grupla uyum içerisinde beden perküsyonu yapar</w:t>
            </w:r>
          </w:p>
        </w:tc>
      </w:tr>
      <w:tr w:rsidR="00C07510" w:rsidRPr="00041364" w14:paraId="1788A0FE" w14:textId="77777777" w:rsidTr="00721A5C">
        <w:tc>
          <w:tcPr>
            <w:tcW w:w="2093" w:type="dxa"/>
          </w:tcPr>
          <w:p w14:paraId="5F7B2475" w14:textId="77777777" w:rsidR="00C07510" w:rsidRPr="00041364" w:rsidRDefault="00C07510" w:rsidP="00721A5C">
            <w:pPr>
              <w:spacing w:after="200" w:line="276" w:lineRule="auto"/>
              <w:jc w:val="both"/>
              <w:rPr>
                <w:rFonts w:asciiTheme="minorHAnsi" w:eastAsia="Calibri" w:hAnsiTheme="minorHAnsi" w:cstheme="minorHAnsi"/>
                <w:b/>
                <w:bCs/>
              </w:rPr>
            </w:pPr>
          </w:p>
          <w:p w14:paraId="12327E70" w14:textId="77777777" w:rsidR="00C07510" w:rsidRPr="00041364" w:rsidRDefault="00C07510" w:rsidP="00721A5C">
            <w:pPr>
              <w:spacing w:after="200" w:line="276" w:lineRule="auto"/>
              <w:jc w:val="both"/>
              <w:rPr>
                <w:rFonts w:asciiTheme="minorHAnsi" w:eastAsia="Calibri" w:hAnsiTheme="minorHAnsi" w:cstheme="minorHAnsi"/>
                <w:b/>
                <w:bCs/>
              </w:rPr>
            </w:pPr>
          </w:p>
          <w:p w14:paraId="362951AD" w14:textId="77777777" w:rsidR="00C07510" w:rsidRPr="00041364" w:rsidRDefault="00C07510" w:rsidP="00721A5C">
            <w:pPr>
              <w:spacing w:after="200" w:line="276" w:lineRule="auto"/>
              <w:jc w:val="both"/>
              <w:rPr>
                <w:rFonts w:asciiTheme="minorHAnsi" w:eastAsia="Calibri" w:hAnsiTheme="minorHAnsi" w:cstheme="minorHAnsi"/>
                <w:b/>
                <w:bCs/>
              </w:rPr>
            </w:pPr>
          </w:p>
          <w:p w14:paraId="6A2F1C28"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2B79A21B" w14:textId="519326DC" w:rsidR="00557A0B" w:rsidRPr="00041364" w:rsidRDefault="00C07510" w:rsidP="00557A0B">
            <w:pPr>
              <w:tabs>
                <w:tab w:val="left" w:pos="0"/>
              </w:tabs>
              <w:rPr>
                <w:rFonts w:asciiTheme="minorHAnsi" w:eastAsia="Calibri" w:hAnsiTheme="minorHAnsi" w:cstheme="minorHAnsi"/>
                <w:bCs/>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57A0B" w:rsidRPr="00041364">
              <w:rPr>
                <w:rFonts w:asciiTheme="minorHAnsi" w:eastAsia="Calibri" w:hAnsiTheme="minorHAnsi" w:cstheme="minorHAnsi"/>
                <w:bCs/>
              </w:rPr>
              <w:t>RİTİM, SOLUMAK, buruşmak</w:t>
            </w:r>
          </w:p>
          <w:p w14:paraId="744CB59B" w14:textId="77777777" w:rsidR="00557A0B" w:rsidRPr="00041364" w:rsidRDefault="00557A0B" w:rsidP="00557A0B">
            <w:pPr>
              <w:tabs>
                <w:tab w:val="left" w:pos="0"/>
              </w:tabs>
              <w:rPr>
                <w:rFonts w:asciiTheme="minorHAnsi" w:eastAsia="Calibri" w:hAnsiTheme="minorHAnsi" w:cstheme="minorHAnsi"/>
                <w:bCs/>
              </w:rPr>
            </w:pPr>
            <w:r w:rsidRPr="00041364">
              <w:rPr>
                <w:rFonts w:asciiTheme="minorHAnsi" w:eastAsia="Calibri" w:hAnsiTheme="minorHAnsi" w:cstheme="minorHAnsi"/>
                <w:bCs/>
              </w:rPr>
              <w:t>Protein, demir</w:t>
            </w:r>
          </w:p>
          <w:p w14:paraId="2C582138" w14:textId="3DDFE64F" w:rsidR="00C07510" w:rsidRPr="00041364" w:rsidRDefault="00C07510" w:rsidP="00721A5C">
            <w:pPr>
              <w:spacing w:after="200" w:line="276" w:lineRule="auto"/>
              <w:jc w:val="both"/>
              <w:rPr>
                <w:rFonts w:asciiTheme="minorHAnsi" w:hAnsiTheme="minorHAnsi" w:cstheme="minorHAnsi"/>
              </w:rPr>
            </w:pPr>
          </w:p>
          <w:p w14:paraId="23FC8E84" w14:textId="77777777" w:rsidR="00557A0B" w:rsidRPr="00041364" w:rsidRDefault="00C07510" w:rsidP="00557A0B">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57A0B" w:rsidRPr="00041364">
              <w:rPr>
                <w:rFonts w:asciiTheme="minorHAnsi" w:eastAsia="Calibri" w:hAnsiTheme="minorHAnsi" w:cstheme="minorHAnsi"/>
              </w:rPr>
              <w:t>Duyu: ekşi-tatlı-sağlıklı-sağlıksız</w:t>
            </w:r>
          </w:p>
          <w:p w14:paraId="4BFF3065" w14:textId="2AF41806" w:rsidR="00C07510" w:rsidRPr="00041364" w:rsidRDefault="00C07510" w:rsidP="00721A5C">
            <w:pPr>
              <w:rPr>
                <w:rFonts w:asciiTheme="minorHAnsi" w:hAnsiTheme="minorHAnsi" w:cstheme="minorHAnsi"/>
                <w:b/>
              </w:rPr>
            </w:pPr>
          </w:p>
          <w:p w14:paraId="17F05E5F" w14:textId="77777777" w:rsidR="00C07510" w:rsidRPr="00041364" w:rsidRDefault="00C07510" w:rsidP="00721A5C">
            <w:pPr>
              <w:spacing w:after="200" w:line="276" w:lineRule="auto"/>
              <w:jc w:val="both"/>
              <w:rPr>
                <w:rFonts w:asciiTheme="minorHAnsi" w:eastAsia="Calibri" w:hAnsiTheme="minorHAnsi" w:cstheme="minorHAnsi"/>
              </w:rPr>
            </w:pPr>
          </w:p>
          <w:p w14:paraId="6CFCCF44" w14:textId="59B7E119" w:rsidR="00557A0B" w:rsidRPr="00041364" w:rsidRDefault="00C07510" w:rsidP="00557A0B">
            <w:pPr>
              <w:autoSpaceDE w:val="0"/>
              <w:autoSpaceDN w:val="0"/>
              <w:adjustRightInd w:val="0"/>
              <w:textAlignment w:val="center"/>
              <w:rPr>
                <w:rFonts w:asciiTheme="minorHAnsi" w:eastAsia="Calibri" w:hAnsiTheme="minorHAnsi" w:cstheme="minorHAnsi"/>
                <w:bCs/>
              </w:rPr>
            </w:pPr>
            <w:r w:rsidRPr="00041364">
              <w:rPr>
                <w:rFonts w:asciiTheme="minorHAnsi" w:eastAsia="Calibri" w:hAnsiTheme="minorHAnsi" w:cstheme="minorHAnsi"/>
                <w:b/>
              </w:rPr>
              <w:t xml:space="preserve">Materyaller: </w:t>
            </w:r>
            <w:r w:rsidR="00557A0B" w:rsidRPr="00041364">
              <w:rPr>
                <w:rFonts w:asciiTheme="minorHAnsi" w:eastAsia="Calibri" w:hAnsiTheme="minorHAnsi" w:cstheme="minorHAnsi"/>
                <w:bCs/>
              </w:rPr>
              <w:t>TEBEŞİR/BANT, BESİN VE ORGAN RESİMLRİ, BOYA KALEMİ</w:t>
            </w:r>
          </w:p>
          <w:p w14:paraId="5935FE52" w14:textId="77777777" w:rsidR="00C07510" w:rsidRPr="00041364" w:rsidRDefault="00C07510" w:rsidP="00721A5C">
            <w:pPr>
              <w:spacing w:after="200" w:line="276" w:lineRule="auto"/>
              <w:jc w:val="both"/>
              <w:rPr>
                <w:rFonts w:asciiTheme="minorHAnsi" w:eastAsia="Calibri" w:hAnsiTheme="minorHAnsi" w:cstheme="minorHAnsi"/>
                <w:b/>
              </w:rPr>
            </w:pPr>
          </w:p>
          <w:p w14:paraId="076A63F0" w14:textId="099E29F0" w:rsidR="00C07510" w:rsidRPr="00041364" w:rsidRDefault="00C07510" w:rsidP="00721A5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883F4B" w:rsidRPr="00041364">
              <w:rPr>
                <w:rFonts w:asciiTheme="minorHAnsi" w:eastAsia="Calibri" w:hAnsiTheme="minorHAnsi" w:cstheme="minorHAnsi"/>
                <w:bCs/>
              </w:rPr>
              <w:t>Öğretmen çocuklar gelmeden önce organ maketleri ya da görselleri fen merkezine yerleştirir.</w:t>
            </w:r>
          </w:p>
        </w:tc>
      </w:tr>
    </w:tbl>
    <w:p w14:paraId="6F94E997" w14:textId="77777777" w:rsidR="00C07510" w:rsidRPr="00041364" w:rsidRDefault="00C07510" w:rsidP="00C07510">
      <w:pPr>
        <w:spacing w:after="200" w:line="276" w:lineRule="auto"/>
        <w:jc w:val="both"/>
        <w:rPr>
          <w:rFonts w:eastAsia="Calibri" w:cstheme="minorHAnsi"/>
          <w:sz w:val="24"/>
          <w:szCs w:val="24"/>
        </w:rPr>
      </w:pPr>
    </w:p>
    <w:p w14:paraId="3ED24456" w14:textId="77777777" w:rsidR="00C07510" w:rsidRPr="00041364" w:rsidRDefault="00C07510" w:rsidP="009D171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07510" w:rsidRPr="00041364" w14:paraId="7D861D3A"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3946219"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0B4B63" w14:textId="77777777" w:rsidR="00557A0B" w:rsidRPr="00041364" w:rsidRDefault="00557A0B" w:rsidP="00557A0B">
            <w:pPr>
              <w:tabs>
                <w:tab w:val="left" w:pos="0"/>
              </w:tabs>
              <w:rPr>
                <w:rFonts w:eastAsia="Calibri" w:cstheme="minorHAnsi"/>
                <w:b/>
                <w:color w:val="000000"/>
                <w:sz w:val="24"/>
                <w:szCs w:val="24"/>
                <w:lang w:eastAsia="en-US"/>
              </w:rPr>
            </w:pPr>
            <w:r w:rsidRPr="00041364">
              <w:rPr>
                <w:rFonts w:eastAsia="Calibri" w:cstheme="minorHAnsi"/>
                <w:b/>
                <w:color w:val="000000"/>
                <w:sz w:val="24"/>
                <w:szCs w:val="24"/>
                <w:lang w:eastAsia="en-US"/>
              </w:rPr>
              <w:t xml:space="preserve">Güne Başlama </w:t>
            </w:r>
          </w:p>
          <w:p w14:paraId="0E841E2B" w14:textId="034CB8E6" w:rsidR="00C07510" w:rsidRPr="00041364" w:rsidRDefault="00557A0B" w:rsidP="00557A0B">
            <w:pPr>
              <w:rPr>
                <w:rFonts w:eastAsia="Calibri" w:cstheme="minorHAnsi"/>
                <w:sz w:val="24"/>
                <w:szCs w:val="24"/>
              </w:rPr>
            </w:pPr>
            <w:r w:rsidRPr="00041364">
              <w:rPr>
                <w:rFonts w:eastAsia="Calibri" w:cstheme="minorHAnsi"/>
                <w:iCs/>
                <w:color w:val="000000" w:themeColor="text1"/>
                <w:sz w:val="24"/>
                <w:szCs w:val="24"/>
                <w:lang w:eastAsia="en-US"/>
              </w:rPr>
              <w:t xml:space="preserve">Çocuklar karşılanır. Sohbet çemberi oluşturulur. Takvim ve hava durumu etkinliği tamamlanır. Öğretmen çocuklar gelmeden önce organ maketleri ya da görselleri fen merkezine yerleştirir. </w:t>
            </w:r>
          </w:p>
        </w:tc>
      </w:tr>
      <w:tr w:rsidR="00C07510" w:rsidRPr="00041364" w14:paraId="14E60468"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1C3076"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D7BD20B"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35CC28" w14:textId="1E464693" w:rsidR="00C07510" w:rsidRPr="00041364" w:rsidRDefault="00883F4B" w:rsidP="00721A5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Çocukları karşılar. Çocukların dikkati fen merkezine çekilir. Göz, burun, kulak, el, kalp, beyin gibi organlarımız incelenir. Hangi organlarımız iç organlarımız olduğu ile ilgili sohbet edilir. İç organlarımız gözle göremediğimiz organlar olduğu anlatılır.  Ardından oyun alanına geçilir.</w:t>
            </w:r>
            <w:r w:rsidR="00DC73B5" w:rsidRPr="00041364">
              <w:rPr>
                <w:rFonts w:cstheme="minorHAnsi"/>
                <w:sz w:val="24"/>
                <w:szCs w:val="24"/>
              </w:rPr>
              <w:t xml:space="preserve"> </w:t>
            </w:r>
            <w:r w:rsidR="00DC73B5" w:rsidRPr="00041364">
              <w:rPr>
                <w:rFonts w:eastAsia="SimSun" w:cstheme="minorHAnsi"/>
                <w:kern w:val="3"/>
                <w:sz w:val="24"/>
                <w:szCs w:val="24"/>
                <w:lang w:eastAsia="zh-CN" w:bidi="hi-IN"/>
              </w:rPr>
              <w:t>OB1.1.SB1</w:t>
            </w:r>
          </w:p>
        </w:tc>
      </w:tr>
      <w:tr w:rsidR="00C07510" w:rsidRPr="00041364" w14:paraId="43AC4014"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43D695"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8BF2E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3F3AEBC"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6683626C"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963BA73"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61F4B93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472ABA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3E31023C"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92F9155"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0E76C68"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9369571"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7E0FEAB6" w14:textId="1678E344"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9D171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07510" w:rsidRPr="00041364" w14:paraId="381CA8CA"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2311C3"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5ED9EB" w14:textId="77777777" w:rsidR="00557A0B" w:rsidRPr="00041364" w:rsidRDefault="00557A0B" w:rsidP="009D1717">
            <w:pPr>
              <w:tabs>
                <w:tab w:val="left" w:pos="426"/>
                <w:tab w:val="left" w:pos="792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Fen-Oyun </w:t>
            </w:r>
          </w:p>
          <w:p w14:paraId="5DDAFF62" w14:textId="77777777" w:rsidR="00557A0B" w:rsidRPr="00041364" w:rsidRDefault="00557A0B" w:rsidP="009D1717">
            <w:pPr>
              <w:tabs>
                <w:tab w:val="left" w:pos="426"/>
                <w:tab w:val="left" w:pos="792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Kalbimin Ritmi </w:t>
            </w:r>
          </w:p>
          <w:p w14:paraId="7AF3117E" w14:textId="77777777" w:rsidR="00C07510" w:rsidRPr="00041364" w:rsidRDefault="00557A0B" w:rsidP="00557A0B">
            <w:pPr>
              <w:rPr>
                <w:rFonts w:eastAsia="Calibri" w:cstheme="minorHAnsi"/>
                <w:color w:val="000000" w:themeColor="text1"/>
                <w:sz w:val="24"/>
                <w:szCs w:val="24"/>
                <w:shd w:val="clear" w:color="auto" w:fill="FFFFFF"/>
                <w:lang w:eastAsia="en-US"/>
              </w:rPr>
            </w:pPr>
            <w:r w:rsidRPr="00041364">
              <w:rPr>
                <w:rFonts w:eastAsia="Calibri" w:cstheme="minorHAnsi"/>
                <w:color w:val="000000" w:themeColor="text1"/>
                <w:sz w:val="24"/>
                <w:szCs w:val="24"/>
                <w:lang w:eastAsia="en-US"/>
              </w:rPr>
              <w:t xml:space="preserve">Öğretmen çocukları öğrenme merkezlerine alır. </w:t>
            </w:r>
            <w:r w:rsidRPr="00041364">
              <w:rPr>
                <w:rFonts w:eastAsia="Calibri" w:cstheme="minorHAnsi"/>
                <w:color w:val="000000" w:themeColor="text1"/>
                <w:sz w:val="24"/>
                <w:szCs w:val="24"/>
                <w:shd w:val="clear" w:color="auto" w:fill="FFFFFF"/>
                <w:lang w:eastAsia="en-US"/>
              </w:rPr>
              <w:t> İnsan maketi temin edilir.</w:t>
            </w:r>
            <w:r w:rsidRPr="00041364">
              <w:rPr>
                <w:rFonts w:eastAsia="Calibri" w:cstheme="minorHAnsi"/>
                <w:color w:val="000000" w:themeColor="text1"/>
                <w:sz w:val="24"/>
                <w:szCs w:val="24"/>
                <w:lang w:eastAsia="en-US"/>
              </w:rPr>
              <w:br/>
            </w:r>
            <w:r w:rsidRPr="00041364">
              <w:rPr>
                <w:rFonts w:eastAsia="Calibri" w:cstheme="minorHAnsi"/>
                <w:color w:val="000000" w:themeColor="text1"/>
                <w:sz w:val="24"/>
                <w:szCs w:val="24"/>
                <w:shd w:val="clear" w:color="auto" w:fill="FFFFFF"/>
                <w:lang w:eastAsia="en-US"/>
              </w:rPr>
              <w:t>Çocukların incelemesi için fırsat tanınır.</w:t>
            </w:r>
            <w:r w:rsidRPr="00041364">
              <w:rPr>
                <w:rFonts w:eastAsia="Calibri" w:cstheme="minorHAnsi"/>
                <w:color w:val="000000" w:themeColor="text1"/>
                <w:sz w:val="24"/>
                <w:szCs w:val="24"/>
                <w:lang w:eastAsia="en-US"/>
              </w:rPr>
              <w:br/>
            </w:r>
            <w:r w:rsidRPr="00041364">
              <w:rPr>
                <w:rFonts w:eastAsia="Calibri" w:cstheme="minorHAnsi"/>
                <w:color w:val="000000" w:themeColor="text1"/>
                <w:sz w:val="24"/>
                <w:szCs w:val="24"/>
                <w:shd w:val="clear" w:color="auto" w:fill="FFFFFF"/>
                <w:lang w:eastAsia="en-US"/>
              </w:rPr>
              <w:t>Gördükleri ve inceledikleri hakkında düşünceleri alınır.</w:t>
            </w:r>
            <w:r w:rsidRPr="00041364">
              <w:rPr>
                <w:rFonts w:eastAsia="Calibri" w:cstheme="minorHAnsi"/>
                <w:color w:val="000000" w:themeColor="text1"/>
                <w:sz w:val="24"/>
                <w:szCs w:val="24"/>
                <w:lang w:eastAsia="en-US"/>
              </w:rPr>
              <w:br/>
            </w:r>
            <w:r w:rsidRPr="00041364">
              <w:rPr>
                <w:rFonts w:eastAsia="Calibri" w:cstheme="minorHAnsi"/>
                <w:color w:val="000000" w:themeColor="text1"/>
                <w:sz w:val="24"/>
                <w:szCs w:val="24"/>
                <w:shd w:val="clear" w:color="auto" w:fill="FFFFFF"/>
                <w:lang w:eastAsia="en-US"/>
              </w:rPr>
              <w:t>Maket gösterilerek “Çocuklar maketimizde gördükleriniz iç organlarımızdır. Vücudumuzun içinde bulunurlar. Dışarıdan görünmezler ama bir makine gibi durmadan sağlığımız için çalışırlar” denir. Organlarımız ve işlevleri hakkında sohbet edilir (Kalbimiz vücudumuzun her yerine kan pompalar, akciğerlerimiz nefes almamızı sağlar, yediğimiz yiyecekler midemize gider, orada öğütülür vb.)</w:t>
            </w:r>
            <w:r w:rsidRPr="00041364">
              <w:rPr>
                <w:rFonts w:eastAsia="Calibri" w:cstheme="minorHAnsi"/>
                <w:color w:val="000000" w:themeColor="text1"/>
                <w:sz w:val="24"/>
                <w:szCs w:val="24"/>
                <w:lang w:eastAsia="en-US"/>
              </w:rPr>
              <w:br/>
            </w:r>
            <w:r w:rsidRPr="00041364">
              <w:rPr>
                <w:rFonts w:eastAsia="Calibri" w:cstheme="minorHAnsi"/>
                <w:color w:val="000000" w:themeColor="text1"/>
                <w:sz w:val="24"/>
                <w:szCs w:val="24"/>
                <w:shd w:val="clear" w:color="auto" w:fill="FFFFFF"/>
                <w:lang w:eastAsia="en-US"/>
              </w:rPr>
              <w:t>Çocuklardan derin bir nefes almaları istenir. İçimize aldığımız nefesin nereye gittiği sorulur. Çocuklardan bir de elleri göğüslerinin üzerinde iken nefes almaları istenir. Göğüs kafesinin şiştiği gözlemlenir. Soluduğumuz havanın akciğerlerimize gittiği açıklanarak akciğerlerin nefes almamızı sağlayan organ olduğu tekrarlanır.</w:t>
            </w:r>
            <w:r w:rsidRPr="00041364">
              <w:rPr>
                <w:rFonts w:eastAsia="Calibri" w:cstheme="minorHAnsi"/>
                <w:color w:val="000000" w:themeColor="text1"/>
                <w:sz w:val="24"/>
                <w:szCs w:val="24"/>
                <w:lang w:eastAsia="en-US"/>
              </w:rPr>
              <w:br/>
            </w:r>
            <w:r w:rsidRPr="00041364">
              <w:rPr>
                <w:rFonts w:eastAsia="Calibri" w:cstheme="minorHAnsi"/>
                <w:color w:val="000000" w:themeColor="text1"/>
                <w:sz w:val="24"/>
                <w:szCs w:val="24"/>
                <w:shd w:val="clear" w:color="auto" w:fill="FFFFFF"/>
                <w:lang w:eastAsia="en-US"/>
              </w:rPr>
              <w:t>Yere bant veya tebeşir ile büyük bir insan şekli çizilir. Çocuklardan elleri ile kalp atışlarını hissetmeleri istenir. Sıra ile insan şeklinin etrafında yürümeleri, hızlanmaları ve koşmaları istenir. Daha sonra çocuklardan durmaları ve kalplerinin ritimlerini dinlemeleri istenir.</w:t>
            </w:r>
            <w:r w:rsidRPr="00041364">
              <w:rPr>
                <w:rFonts w:eastAsia="Calibri" w:cstheme="minorHAnsi"/>
                <w:color w:val="000000" w:themeColor="text1"/>
                <w:sz w:val="24"/>
                <w:szCs w:val="24"/>
                <w:lang w:eastAsia="en-US"/>
              </w:rPr>
              <w:br/>
            </w:r>
            <w:r w:rsidRPr="00041364">
              <w:rPr>
                <w:rFonts w:eastAsia="Calibri" w:cstheme="minorHAnsi"/>
                <w:color w:val="000000" w:themeColor="text1"/>
                <w:sz w:val="24"/>
                <w:szCs w:val="24"/>
                <w:shd w:val="clear" w:color="auto" w:fill="FFFFFF"/>
                <w:lang w:eastAsia="en-US"/>
              </w:rPr>
              <w:t>“Biz ne kadar hızlı olursak kalbimiz de çabuk kan pompalamak ve vücudumuzun her yerine kanımızı göndermek ister.” denir.</w:t>
            </w:r>
            <w:r w:rsidRPr="00041364">
              <w:rPr>
                <w:rFonts w:eastAsia="Calibri" w:cstheme="minorHAnsi"/>
                <w:color w:val="000000" w:themeColor="text1"/>
                <w:sz w:val="24"/>
                <w:szCs w:val="24"/>
                <w:lang w:eastAsia="en-US"/>
              </w:rPr>
              <w:br/>
            </w:r>
            <w:r w:rsidRPr="00041364">
              <w:rPr>
                <w:rFonts w:eastAsia="Calibri" w:cstheme="minorHAnsi"/>
                <w:color w:val="000000" w:themeColor="text1"/>
                <w:sz w:val="24"/>
                <w:szCs w:val="24"/>
                <w:shd w:val="clear" w:color="auto" w:fill="FFFFFF"/>
                <w:lang w:eastAsia="en-US"/>
              </w:rPr>
              <w:t>İç organlarımızın sağlıklı çalışması için ne tür yiyecekler yemeliyiz?” sorusu çocuklara yöneltilerek sohbet edilir.</w:t>
            </w:r>
          </w:p>
          <w:p w14:paraId="6D2706F5" w14:textId="77777777" w:rsidR="00557A0B" w:rsidRPr="00041364" w:rsidRDefault="00557A0B" w:rsidP="009D1717">
            <w:pPr>
              <w:tabs>
                <w:tab w:val="left" w:pos="426"/>
                <w:tab w:val="left" w:pos="7920"/>
              </w:tabs>
              <w:rPr>
                <w:rFonts w:eastAsia="Times New Roman" w:cstheme="minorHAnsi"/>
                <w:b/>
                <w:bCs/>
                <w:color w:val="000000" w:themeColor="text1"/>
                <w:sz w:val="24"/>
                <w:szCs w:val="24"/>
                <w:lang w:eastAsia="en-US"/>
              </w:rPr>
            </w:pPr>
            <w:r w:rsidRPr="00041364">
              <w:rPr>
                <w:rFonts w:eastAsia="Times New Roman" w:cstheme="minorHAnsi"/>
                <w:b/>
                <w:bCs/>
                <w:color w:val="000000" w:themeColor="text1"/>
                <w:sz w:val="24"/>
                <w:szCs w:val="24"/>
                <w:lang w:eastAsia="en-US"/>
              </w:rPr>
              <w:t xml:space="preserve">Türkçe </w:t>
            </w:r>
          </w:p>
          <w:p w14:paraId="0D42D613" w14:textId="1BB8BA4B" w:rsidR="00557A0B" w:rsidRPr="00041364" w:rsidRDefault="00557A0B" w:rsidP="009D1717">
            <w:pPr>
              <w:tabs>
                <w:tab w:val="left" w:pos="426"/>
                <w:tab w:val="left" w:pos="7920"/>
              </w:tabs>
              <w:rPr>
                <w:rFonts w:eastAsia="Calibri" w:cstheme="minorHAnsi"/>
                <w:color w:val="000000" w:themeColor="text1"/>
                <w:sz w:val="24"/>
                <w:szCs w:val="24"/>
                <w:lang w:eastAsia="en-US"/>
              </w:rPr>
            </w:pPr>
            <w:r w:rsidRPr="00041364">
              <w:rPr>
                <w:rFonts w:eastAsia="Calibri" w:cstheme="minorHAnsi"/>
                <w:b/>
                <w:color w:val="000000" w:themeColor="text1"/>
                <w:sz w:val="24"/>
                <w:szCs w:val="24"/>
                <w:lang w:eastAsia="en-US"/>
              </w:rPr>
              <w:t>Organlarım Parmak Oyunu</w:t>
            </w:r>
            <w:r w:rsidR="00DC73B5" w:rsidRPr="00041364">
              <w:rPr>
                <w:rFonts w:cstheme="minorHAnsi"/>
                <w:sz w:val="24"/>
                <w:szCs w:val="24"/>
              </w:rPr>
              <w:t xml:space="preserve"> </w:t>
            </w:r>
            <w:r w:rsidR="00DC73B5" w:rsidRPr="00041364">
              <w:rPr>
                <w:rFonts w:eastAsia="Calibri" w:cstheme="minorHAnsi"/>
                <w:b/>
                <w:color w:val="000000" w:themeColor="text1"/>
                <w:sz w:val="24"/>
                <w:szCs w:val="24"/>
                <w:lang w:eastAsia="en-US"/>
              </w:rPr>
              <w:t>HSAB1.2.</w:t>
            </w:r>
          </w:p>
          <w:p w14:paraId="581B4E20" w14:textId="77777777" w:rsidR="00557A0B" w:rsidRPr="00041364" w:rsidRDefault="00557A0B" w:rsidP="009D1717">
            <w:pPr>
              <w:shd w:val="clear" w:color="auto" w:fill="F9F9F9"/>
              <w:spacing w:before="100" w:beforeAutospacing="1" w:after="100" w:afterAutospacing="1"/>
              <w:ind w:left="66"/>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Organlarım ( ağzım, burnum, gözüm, kulağım..)İki gözüm var benim ( iki elle gösterilir )</w:t>
            </w:r>
            <w:r w:rsidRPr="00041364">
              <w:rPr>
                <w:rFonts w:eastAsia="Times New Roman" w:cstheme="minorHAnsi"/>
                <w:color w:val="000000" w:themeColor="text1"/>
                <w:sz w:val="24"/>
                <w:szCs w:val="24"/>
                <w:lang w:eastAsia="en-US"/>
              </w:rPr>
              <w:br/>
              <w:t>İki kulağım var ( iki elle gösterilir )</w:t>
            </w:r>
            <w:r w:rsidRPr="00041364">
              <w:rPr>
                <w:rFonts w:eastAsia="Times New Roman" w:cstheme="minorHAnsi"/>
                <w:color w:val="000000" w:themeColor="text1"/>
                <w:sz w:val="24"/>
                <w:szCs w:val="24"/>
                <w:lang w:eastAsia="en-US"/>
              </w:rPr>
              <w:br/>
              <w:t>Bir burnum var, iki delikli ( sağ elle gösterilir )</w:t>
            </w:r>
            <w:r w:rsidRPr="00041364">
              <w:rPr>
                <w:rFonts w:eastAsia="Times New Roman" w:cstheme="minorHAnsi"/>
                <w:color w:val="000000" w:themeColor="text1"/>
                <w:sz w:val="24"/>
                <w:szCs w:val="24"/>
                <w:lang w:eastAsia="en-US"/>
              </w:rPr>
              <w:br/>
              <w:t>Bir ağzım var (Sağ elle gösterilir )</w:t>
            </w:r>
            <w:r w:rsidRPr="00041364">
              <w:rPr>
                <w:rFonts w:eastAsia="Times New Roman" w:cstheme="minorHAnsi"/>
                <w:color w:val="000000" w:themeColor="text1"/>
                <w:sz w:val="24"/>
                <w:szCs w:val="24"/>
                <w:lang w:eastAsia="en-US"/>
              </w:rPr>
              <w:br/>
              <w:t>Bunlar benim dudaklarım (dudaklar ileriye doğru uzatılarak gösterilir )</w:t>
            </w:r>
            <w:r w:rsidRPr="00041364">
              <w:rPr>
                <w:rFonts w:eastAsia="Times New Roman" w:cstheme="minorHAnsi"/>
                <w:color w:val="000000" w:themeColor="text1"/>
                <w:sz w:val="24"/>
                <w:szCs w:val="24"/>
                <w:lang w:eastAsia="en-US"/>
              </w:rPr>
              <w:br/>
              <w:t>Gülünce görünür dişlerim ( dişler gösterilir )</w:t>
            </w:r>
            <w:r w:rsidRPr="00041364">
              <w:rPr>
                <w:rFonts w:eastAsia="Times New Roman" w:cstheme="minorHAnsi"/>
                <w:color w:val="000000" w:themeColor="text1"/>
                <w:sz w:val="24"/>
                <w:szCs w:val="24"/>
                <w:lang w:eastAsia="en-US"/>
              </w:rPr>
              <w:br/>
              <w:t>Ağzımı açınca görürsünüz dilimi ( ağız açılır, dil uzatılır )</w:t>
            </w:r>
            <w:r w:rsidRPr="00041364">
              <w:rPr>
                <w:rFonts w:eastAsia="Times New Roman" w:cstheme="minorHAnsi"/>
                <w:color w:val="000000" w:themeColor="text1"/>
                <w:sz w:val="24"/>
                <w:szCs w:val="24"/>
                <w:lang w:eastAsia="en-US"/>
              </w:rPr>
              <w:br/>
              <w:t>Yemeğin tadını dilimle anlarım</w:t>
            </w:r>
            <w:r w:rsidRPr="00041364">
              <w:rPr>
                <w:rFonts w:eastAsia="Times New Roman" w:cstheme="minorHAnsi"/>
                <w:color w:val="000000" w:themeColor="text1"/>
                <w:sz w:val="24"/>
                <w:szCs w:val="24"/>
                <w:lang w:eastAsia="en-US"/>
              </w:rPr>
              <w:br/>
              <w:t>Tatlı yerken yüzüm güler ( tatlı yeme öykünmesi )</w:t>
            </w:r>
            <w:r w:rsidRPr="00041364">
              <w:rPr>
                <w:rFonts w:eastAsia="Times New Roman" w:cstheme="minorHAnsi"/>
                <w:color w:val="000000" w:themeColor="text1"/>
                <w:sz w:val="24"/>
                <w:szCs w:val="24"/>
                <w:lang w:eastAsia="en-US"/>
              </w:rPr>
              <w:br/>
              <w:t>Ekşi yersem buruşur ( ekşi limon öykünmesi )</w:t>
            </w:r>
            <w:r w:rsidRPr="00041364">
              <w:rPr>
                <w:rFonts w:eastAsia="Times New Roman" w:cstheme="minorHAnsi"/>
                <w:color w:val="000000" w:themeColor="text1"/>
                <w:sz w:val="24"/>
                <w:szCs w:val="24"/>
                <w:lang w:eastAsia="en-US"/>
              </w:rPr>
              <w:br/>
            </w:r>
            <w:r w:rsidRPr="00041364">
              <w:rPr>
                <w:rFonts w:eastAsia="Times New Roman" w:cstheme="minorHAnsi"/>
                <w:color w:val="000000" w:themeColor="text1"/>
                <w:sz w:val="24"/>
                <w:szCs w:val="24"/>
                <w:lang w:eastAsia="en-US"/>
              </w:rPr>
              <w:lastRenderedPageBreak/>
              <w:t>Acı yakar dilimi ( acı yeme, dilin yanması öykünmesi )</w:t>
            </w:r>
            <w:r w:rsidRPr="00041364">
              <w:rPr>
                <w:rFonts w:eastAsia="Times New Roman" w:cstheme="minorHAnsi"/>
                <w:color w:val="000000" w:themeColor="text1"/>
                <w:sz w:val="24"/>
                <w:szCs w:val="24"/>
                <w:lang w:eastAsia="en-US"/>
              </w:rPr>
              <w:br/>
              <w:t>Ağzımı kapatsam dilim görünmez ( ağız kapatılır, dil saklanır )</w:t>
            </w:r>
          </w:p>
          <w:p w14:paraId="2A90F672" w14:textId="77777777" w:rsidR="00557A0B" w:rsidRPr="00041364" w:rsidRDefault="00557A0B" w:rsidP="009D1717">
            <w:pPr>
              <w:shd w:val="clear" w:color="auto" w:fill="F9F9F9"/>
              <w:spacing w:before="100" w:beforeAutospacing="1" w:after="100" w:afterAutospacing="1"/>
              <w:ind w:left="66"/>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Ağzımı açarım ben </w:t>
            </w:r>
            <w:proofErr w:type="gramStart"/>
            <w:r w:rsidRPr="00041364">
              <w:rPr>
                <w:rFonts w:eastAsia="Times New Roman" w:cstheme="minorHAnsi"/>
                <w:color w:val="000000" w:themeColor="text1"/>
                <w:sz w:val="24"/>
                <w:szCs w:val="24"/>
                <w:lang w:eastAsia="en-US"/>
              </w:rPr>
              <w:t>( ağız</w:t>
            </w:r>
            <w:proofErr w:type="gramEnd"/>
            <w:r w:rsidRPr="00041364">
              <w:rPr>
                <w:rFonts w:eastAsia="Times New Roman" w:cstheme="minorHAnsi"/>
                <w:color w:val="000000" w:themeColor="text1"/>
                <w:sz w:val="24"/>
                <w:szCs w:val="24"/>
                <w:lang w:eastAsia="en-US"/>
              </w:rPr>
              <w:t xml:space="preserve"> </w:t>
            </w:r>
            <w:proofErr w:type="gramStart"/>
            <w:r w:rsidRPr="00041364">
              <w:rPr>
                <w:rFonts w:eastAsia="Times New Roman" w:cstheme="minorHAnsi"/>
                <w:color w:val="000000" w:themeColor="text1"/>
                <w:sz w:val="24"/>
                <w:szCs w:val="24"/>
                <w:lang w:eastAsia="en-US"/>
              </w:rPr>
              <w:t>açılır )</w:t>
            </w:r>
            <w:proofErr w:type="gramEnd"/>
            <w:r w:rsidRPr="00041364">
              <w:rPr>
                <w:rFonts w:eastAsia="Times New Roman" w:cstheme="minorHAnsi"/>
                <w:color w:val="000000" w:themeColor="text1"/>
                <w:sz w:val="24"/>
                <w:szCs w:val="24"/>
                <w:lang w:eastAsia="en-US"/>
              </w:rPr>
              <w:br/>
              <w:t xml:space="preserve">Yemek </w:t>
            </w:r>
            <w:proofErr w:type="spellStart"/>
            <w:r w:rsidRPr="00041364">
              <w:rPr>
                <w:rFonts w:eastAsia="Times New Roman" w:cstheme="minorHAnsi"/>
                <w:color w:val="000000" w:themeColor="text1"/>
                <w:sz w:val="24"/>
                <w:szCs w:val="24"/>
                <w:lang w:eastAsia="en-US"/>
              </w:rPr>
              <w:t>yemek</w:t>
            </w:r>
            <w:proofErr w:type="spellEnd"/>
            <w:r w:rsidRPr="00041364">
              <w:rPr>
                <w:rFonts w:eastAsia="Times New Roman" w:cstheme="minorHAnsi"/>
                <w:color w:val="000000" w:themeColor="text1"/>
                <w:sz w:val="24"/>
                <w:szCs w:val="24"/>
                <w:lang w:eastAsia="en-US"/>
              </w:rPr>
              <w:t xml:space="preserve">, su içmek, </w:t>
            </w:r>
            <w:proofErr w:type="gramStart"/>
            <w:r w:rsidRPr="00041364">
              <w:rPr>
                <w:rFonts w:eastAsia="Times New Roman" w:cstheme="minorHAnsi"/>
                <w:color w:val="000000" w:themeColor="text1"/>
                <w:sz w:val="24"/>
                <w:szCs w:val="24"/>
                <w:lang w:eastAsia="en-US"/>
              </w:rPr>
              <w:t>( yemek</w:t>
            </w:r>
            <w:proofErr w:type="gramEnd"/>
            <w:r w:rsidRPr="00041364">
              <w:rPr>
                <w:rFonts w:eastAsia="Times New Roman" w:cstheme="minorHAnsi"/>
                <w:color w:val="000000" w:themeColor="text1"/>
                <w:sz w:val="24"/>
                <w:szCs w:val="24"/>
                <w:lang w:eastAsia="en-US"/>
              </w:rPr>
              <w:t xml:space="preserve"> yeme, su içme öykünmesi </w:t>
            </w:r>
            <w:proofErr w:type="gramStart"/>
            <w:r w:rsidRPr="00041364">
              <w:rPr>
                <w:rFonts w:eastAsia="Times New Roman" w:cstheme="minorHAnsi"/>
                <w:color w:val="000000" w:themeColor="text1"/>
                <w:sz w:val="24"/>
                <w:szCs w:val="24"/>
                <w:lang w:eastAsia="en-US"/>
              </w:rPr>
              <w:t>yapılır )</w:t>
            </w:r>
            <w:proofErr w:type="gramEnd"/>
            <w:r w:rsidRPr="00041364">
              <w:rPr>
                <w:rFonts w:eastAsia="Times New Roman" w:cstheme="minorHAnsi"/>
                <w:color w:val="000000" w:themeColor="text1"/>
                <w:sz w:val="24"/>
                <w:szCs w:val="24"/>
                <w:lang w:eastAsia="en-US"/>
              </w:rPr>
              <w:br/>
              <w:t xml:space="preserve">Bir de konuşmak için </w:t>
            </w:r>
            <w:proofErr w:type="gramStart"/>
            <w:r w:rsidRPr="00041364">
              <w:rPr>
                <w:rFonts w:eastAsia="Times New Roman" w:cstheme="minorHAnsi"/>
                <w:color w:val="000000" w:themeColor="text1"/>
                <w:sz w:val="24"/>
                <w:szCs w:val="24"/>
                <w:lang w:eastAsia="en-US"/>
              </w:rPr>
              <w:t>( konuşma</w:t>
            </w:r>
            <w:proofErr w:type="gramEnd"/>
            <w:r w:rsidRPr="00041364">
              <w:rPr>
                <w:rFonts w:eastAsia="Times New Roman" w:cstheme="minorHAnsi"/>
                <w:color w:val="000000" w:themeColor="text1"/>
                <w:sz w:val="24"/>
                <w:szCs w:val="24"/>
                <w:lang w:eastAsia="en-US"/>
              </w:rPr>
              <w:t xml:space="preserve"> öykünmesi </w:t>
            </w:r>
            <w:proofErr w:type="gramStart"/>
            <w:r w:rsidRPr="00041364">
              <w:rPr>
                <w:rFonts w:eastAsia="Times New Roman" w:cstheme="minorHAnsi"/>
                <w:color w:val="000000" w:themeColor="text1"/>
                <w:sz w:val="24"/>
                <w:szCs w:val="24"/>
                <w:lang w:eastAsia="en-US"/>
              </w:rPr>
              <w:t>yapılır )</w:t>
            </w:r>
            <w:proofErr w:type="gramEnd"/>
            <w:r w:rsidRPr="00041364">
              <w:rPr>
                <w:rFonts w:eastAsia="Times New Roman" w:cstheme="minorHAnsi"/>
                <w:color w:val="000000" w:themeColor="text1"/>
                <w:sz w:val="24"/>
                <w:szCs w:val="24"/>
                <w:lang w:eastAsia="en-US"/>
              </w:rPr>
              <w:br/>
              <w:t>Ya şarkı söylemek için</w:t>
            </w:r>
            <w:proofErr w:type="gramStart"/>
            <w:r w:rsidRPr="00041364">
              <w:rPr>
                <w:rFonts w:eastAsia="Times New Roman" w:cstheme="minorHAnsi"/>
                <w:color w:val="000000" w:themeColor="text1"/>
                <w:sz w:val="24"/>
                <w:szCs w:val="24"/>
                <w:lang w:eastAsia="en-US"/>
              </w:rPr>
              <w:t xml:space="preserve"> !…</w:t>
            </w:r>
            <w:proofErr w:type="gramEnd"/>
            <w:r w:rsidRPr="00041364">
              <w:rPr>
                <w:rFonts w:eastAsia="Times New Roman" w:cstheme="minorHAnsi"/>
                <w:color w:val="000000" w:themeColor="text1"/>
                <w:sz w:val="24"/>
                <w:szCs w:val="24"/>
                <w:lang w:eastAsia="en-US"/>
              </w:rPr>
              <w:br/>
              <w:t>İşte en güzeli bu</w:t>
            </w:r>
            <w:r w:rsidRPr="00041364">
              <w:rPr>
                <w:rFonts w:eastAsia="Times New Roman" w:cstheme="minorHAnsi"/>
                <w:color w:val="000000" w:themeColor="text1"/>
                <w:sz w:val="24"/>
                <w:szCs w:val="24"/>
                <w:lang w:eastAsia="en-US"/>
              </w:rPr>
              <w:br/>
              <w:t>Gel şarkı söyleyelim.</w:t>
            </w:r>
          </w:p>
          <w:p w14:paraId="164B3E92" w14:textId="77777777" w:rsidR="00557A0B" w:rsidRPr="00041364" w:rsidRDefault="00557A0B" w:rsidP="00557A0B">
            <w:pPr>
              <w:tabs>
                <w:tab w:val="left" w:pos="426"/>
                <w:tab w:val="left" w:pos="7920"/>
              </w:tabs>
              <w:ind w:left="360"/>
              <w:rPr>
                <w:rFonts w:eastAsia="Calibri" w:cstheme="minorHAnsi"/>
                <w:b/>
                <w:color w:val="000000" w:themeColor="text1"/>
                <w:sz w:val="24"/>
                <w:szCs w:val="24"/>
                <w:lang w:eastAsia="en-US"/>
              </w:rPr>
            </w:pPr>
          </w:p>
          <w:p w14:paraId="5FAC21A2" w14:textId="70CC8448" w:rsidR="00557A0B" w:rsidRPr="00041364" w:rsidRDefault="00557A0B" w:rsidP="009D1717">
            <w:pPr>
              <w:tabs>
                <w:tab w:val="left" w:pos="426"/>
                <w:tab w:val="left" w:pos="792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Öğretmen çocuklara “Limon Kız” hikayesini anlatır. </w:t>
            </w:r>
            <w:r w:rsidR="00DC73B5" w:rsidRPr="00041364">
              <w:rPr>
                <w:rFonts w:eastAsia="Calibri" w:cstheme="minorHAnsi"/>
                <w:color w:val="000000" w:themeColor="text1"/>
                <w:sz w:val="24"/>
                <w:szCs w:val="24"/>
                <w:lang w:eastAsia="en-US"/>
              </w:rPr>
              <w:t>TADB.1.</w:t>
            </w:r>
          </w:p>
          <w:p w14:paraId="69931F56" w14:textId="77777777" w:rsidR="00557A0B" w:rsidRPr="00041364" w:rsidRDefault="00557A0B" w:rsidP="00557A0B">
            <w:pPr>
              <w:tabs>
                <w:tab w:val="left" w:pos="426"/>
                <w:tab w:val="left" w:pos="7920"/>
              </w:tabs>
              <w:ind w:left="360"/>
              <w:rPr>
                <w:rFonts w:eastAsia="Calibri" w:cstheme="minorHAnsi"/>
                <w:color w:val="000000" w:themeColor="text1"/>
                <w:sz w:val="24"/>
                <w:szCs w:val="24"/>
                <w:lang w:eastAsia="en-US"/>
              </w:rPr>
            </w:pPr>
          </w:p>
          <w:p w14:paraId="4C261E21" w14:textId="77777777" w:rsidR="00557A0B" w:rsidRPr="00041364" w:rsidRDefault="00557A0B" w:rsidP="009D1717">
            <w:pPr>
              <w:tabs>
                <w:tab w:val="left" w:pos="426"/>
                <w:tab w:val="left" w:pos="792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LİMON KIZ</w:t>
            </w:r>
          </w:p>
          <w:p w14:paraId="6D5EA370" w14:textId="77777777" w:rsidR="00557A0B" w:rsidRPr="00041364" w:rsidRDefault="00557A0B" w:rsidP="009D1717">
            <w:pPr>
              <w:tabs>
                <w:tab w:val="left" w:pos="426"/>
                <w:tab w:val="left" w:pos="7920"/>
              </w:tabs>
              <w:rPr>
                <w:rFonts w:eastAsia="Calibri" w:cstheme="minorHAnsi"/>
                <w:b/>
                <w:color w:val="000000" w:themeColor="text1"/>
                <w:sz w:val="24"/>
                <w:szCs w:val="24"/>
                <w:lang w:eastAsia="en-US"/>
              </w:rPr>
            </w:pPr>
          </w:p>
          <w:p w14:paraId="62B0FC84" w14:textId="4CD5F080" w:rsidR="00557A0B" w:rsidRPr="00041364" w:rsidRDefault="00557A0B" w:rsidP="009D1717">
            <w:pPr>
              <w:tabs>
                <w:tab w:val="left" w:pos="426"/>
                <w:tab w:val="left" w:pos="792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Limon kız kendini çok beğenirmiş “yiyecekler içinde en yararlısı benim. Herkes beni çok seviyor. Her yemekte beni kullanıyorlar. Hem bende C vitamini var” diye övünür, arkadaşlarını küçük görürmüş. Elma, portakal, çilek havuç, domates, salatalık, biber limon kızın bu sözlerine için </w:t>
            </w:r>
            <w:proofErr w:type="spellStart"/>
            <w:r w:rsidRPr="00041364">
              <w:rPr>
                <w:rFonts w:eastAsia="Calibri" w:cstheme="minorHAnsi"/>
                <w:color w:val="000000" w:themeColor="text1"/>
                <w:sz w:val="24"/>
                <w:szCs w:val="24"/>
                <w:lang w:eastAsia="en-US"/>
              </w:rPr>
              <w:t>için</w:t>
            </w:r>
            <w:proofErr w:type="spellEnd"/>
            <w:r w:rsidRPr="00041364">
              <w:rPr>
                <w:rFonts w:eastAsia="Calibri" w:cstheme="minorHAnsi"/>
                <w:color w:val="000000" w:themeColor="text1"/>
                <w:sz w:val="24"/>
                <w:szCs w:val="24"/>
                <w:lang w:eastAsia="en-US"/>
              </w:rPr>
              <w:t xml:space="preserve"> üzülüyorlarmış. Bir gün elma arkadaşlarını toplayıp konuşmaya karar vermiş. Herkes düşüncesini söylerse bu duruma bir çare bulabilirlermiş. </w:t>
            </w:r>
            <w:proofErr w:type="gramStart"/>
            <w:r w:rsidRPr="00041364">
              <w:rPr>
                <w:rFonts w:eastAsia="Calibri" w:cstheme="minorHAnsi"/>
                <w:color w:val="000000" w:themeColor="text1"/>
                <w:sz w:val="24"/>
                <w:szCs w:val="24"/>
                <w:lang w:eastAsia="en-US"/>
              </w:rPr>
              <w:t>limon</w:t>
            </w:r>
            <w:proofErr w:type="gramEnd"/>
            <w:r w:rsidRPr="00041364">
              <w:rPr>
                <w:rFonts w:eastAsia="Calibri" w:cstheme="minorHAnsi"/>
                <w:color w:val="000000" w:themeColor="text1"/>
                <w:sz w:val="24"/>
                <w:szCs w:val="24"/>
                <w:lang w:eastAsia="en-US"/>
              </w:rPr>
              <w:t xml:space="preserve"> kızın bu sözlerinden rahatsız olan herkese </w:t>
            </w:r>
            <w:proofErr w:type="gramStart"/>
            <w:r w:rsidRPr="00041364">
              <w:rPr>
                <w:rFonts w:eastAsia="Calibri" w:cstheme="minorHAnsi"/>
                <w:color w:val="000000" w:themeColor="text1"/>
                <w:sz w:val="24"/>
                <w:szCs w:val="24"/>
                <w:lang w:eastAsia="en-US"/>
              </w:rPr>
              <w:t>Pazar</w:t>
            </w:r>
            <w:proofErr w:type="gramEnd"/>
            <w:r w:rsidRPr="00041364">
              <w:rPr>
                <w:rFonts w:eastAsia="Calibri" w:cstheme="minorHAnsi"/>
                <w:color w:val="000000" w:themeColor="text1"/>
                <w:sz w:val="24"/>
                <w:szCs w:val="24"/>
                <w:lang w:eastAsia="en-US"/>
              </w:rPr>
              <w:t xml:space="preserve"> günü büyük çınar ağacının altında toplanacaklarını söylemişler. Bir tek limon kıza haber vermemişler. Çünkü o gelip yine ortalığı karıştırabilirmiş. Sonunda </w:t>
            </w:r>
            <w:proofErr w:type="gramStart"/>
            <w:r w:rsidRPr="00041364">
              <w:rPr>
                <w:rFonts w:eastAsia="Calibri" w:cstheme="minorHAnsi"/>
                <w:color w:val="000000" w:themeColor="text1"/>
                <w:sz w:val="24"/>
                <w:szCs w:val="24"/>
                <w:lang w:eastAsia="en-US"/>
              </w:rPr>
              <w:t>Pazar</w:t>
            </w:r>
            <w:proofErr w:type="gramEnd"/>
            <w:r w:rsidRPr="00041364">
              <w:rPr>
                <w:rFonts w:eastAsia="Calibri" w:cstheme="minorHAnsi"/>
                <w:color w:val="000000" w:themeColor="text1"/>
                <w:sz w:val="24"/>
                <w:szCs w:val="24"/>
                <w:lang w:eastAsia="en-US"/>
              </w:rPr>
              <w:t xml:space="preserve"> günü olmuş, herkes toplantıya gelmiş. Elma başlamış konuşmaya; “arkadaşlar toplantımızın sebebini biliyorsunuz. </w:t>
            </w:r>
            <w:proofErr w:type="gramStart"/>
            <w:r w:rsidRPr="00041364">
              <w:rPr>
                <w:rFonts w:eastAsia="Calibri" w:cstheme="minorHAnsi"/>
                <w:color w:val="000000" w:themeColor="text1"/>
                <w:sz w:val="24"/>
                <w:szCs w:val="24"/>
                <w:lang w:eastAsia="en-US"/>
              </w:rPr>
              <w:t>limon</w:t>
            </w:r>
            <w:proofErr w:type="gramEnd"/>
            <w:r w:rsidRPr="00041364">
              <w:rPr>
                <w:rFonts w:eastAsia="Calibri" w:cstheme="minorHAnsi"/>
                <w:color w:val="000000" w:themeColor="text1"/>
                <w:sz w:val="24"/>
                <w:szCs w:val="24"/>
                <w:lang w:eastAsia="en-US"/>
              </w:rPr>
              <w:t xml:space="preserve"> kızın bu sözlerine hepimiz üzülüyoruz. İnsanlara en yararlı kendisiymiş. Herkes onu çok severmiş. C vitamini varmış. Şimdi herkesin burada konuşup insanlara ne kadar yararlı olduklarını anlatmasını istiyorum. Besinlerin ne işe yaradıklarını herkes öğrensin, kimse boşu boşuna kibirlenmesin”. Portakal atılmış “bende de C vitamini var” demiş. Elma, kivi, yeşil biber, maydanoz, çilek “bizde de var” demişler hep bir ağızdan. Portakal devam etmiş “bizi yiyen insanlar yorulmaz ve hasta olmazlar”. Havuç söz istemiş “bende sizlerden daha çok olan bir şey var” demiş. Herkes havuca dönmüş merakla “A vitamini” demiş havuç. Elma “ne işe yarar A vitamini?” demiş. “</w:t>
            </w:r>
            <w:proofErr w:type="gramStart"/>
            <w:r w:rsidRPr="00041364">
              <w:rPr>
                <w:rFonts w:eastAsia="Calibri" w:cstheme="minorHAnsi"/>
                <w:color w:val="000000" w:themeColor="text1"/>
                <w:sz w:val="24"/>
                <w:szCs w:val="24"/>
                <w:lang w:eastAsia="en-US"/>
              </w:rPr>
              <w:t>gözler</w:t>
            </w:r>
            <w:proofErr w:type="gramEnd"/>
            <w:r w:rsidRPr="00041364">
              <w:rPr>
                <w:rFonts w:eastAsia="Calibri" w:cstheme="minorHAnsi"/>
                <w:color w:val="000000" w:themeColor="text1"/>
                <w:sz w:val="24"/>
                <w:szCs w:val="24"/>
                <w:lang w:eastAsia="en-US"/>
              </w:rPr>
              <w:t xml:space="preserve"> için çok yararlı” demiş havuç. “İnsanlar havuç </w:t>
            </w:r>
            <w:proofErr w:type="spellStart"/>
            <w:r w:rsidRPr="00041364">
              <w:rPr>
                <w:rFonts w:eastAsia="Calibri" w:cstheme="minorHAnsi"/>
                <w:color w:val="000000" w:themeColor="text1"/>
                <w:sz w:val="24"/>
                <w:szCs w:val="24"/>
                <w:lang w:eastAsia="en-US"/>
              </w:rPr>
              <w:t>yeyince</w:t>
            </w:r>
            <w:proofErr w:type="spellEnd"/>
            <w:r w:rsidRPr="00041364">
              <w:rPr>
                <w:rFonts w:eastAsia="Calibri" w:cstheme="minorHAnsi"/>
                <w:color w:val="000000" w:themeColor="text1"/>
                <w:sz w:val="24"/>
                <w:szCs w:val="24"/>
                <w:lang w:eastAsia="en-US"/>
              </w:rPr>
              <w:t xml:space="preserve"> daha iyi görürler, sağlıklı olurlar”. Daha sonra süt söz istemiş “ben, arkadaşlarım yoğurt ve peynir adına da konuşmak istiyorum” demiş. “A vitamini bizde de var. Ayrıca bizde özellikle çocukların boyunu uzatan, kemiklerinin sağlam olmasını sağlayan KALSİYUM var” demiş. </w:t>
            </w:r>
            <w:r w:rsidRPr="00041364">
              <w:rPr>
                <w:rFonts w:eastAsia="Calibri" w:cstheme="minorHAnsi"/>
                <w:color w:val="000000" w:themeColor="text1"/>
                <w:sz w:val="24"/>
                <w:szCs w:val="24"/>
                <w:lang w:eastAsia="en-US"/>
              </w:rPr>
              <w:lastRenderedPageBreak/>
              <w:t xml:space="preserve">Yumurta ortaya atılmış “hey arkadaşlar bende sizler kadar yararlıyım” demiş. Bütün gözler yumurtaya çevrilmiş. Bu arada en arkalardan bir çift göz daha dikkatli bakmaya başlamış. Bu gözler limon kıza aitmiş. </w:t>
            </w:r>
            <w:proofErr w:type="gramStart"/>
            <w:r w:rsidRPr="00041364">
              <w:rPr>
                <w:rFonts w:eastAsia="Calibri" w:cstheme="minorHAnsi"/>
                <w:color w:val="000000" w:themeColor="text1"/>
                <w:sz w:val="24"/>
                <w:szCs w:val="24"/>
                <w:lang w:eastAsia="en-US"/>
              </w:rPr>
              <w:t>limon</w:t>
            </w:r>
            <w:proofErr w:type="gramEnd"/>
            <w:r w:rsidRPr="00041364">
              <w:rPr>
                <w:rFonts w:eastAsia="Calibri" w:cstheme="minorHAnsi"/>
                <w:color w:val="000000" w:themeColor="text1"/>
                <w:sz w:val="24"/>
                <w:szCs w:val="24"/>
                <w:lang w:eastAsia="en-US"/>
              </w:rPr>
              <w:t xml:space="preserve"> kız elma ile portakalı kendi aralarında konuşurlarken duymuş toplantıyı öğrenmiş. Gizlice o da gelmiş. Saklanmış yumurta devam etmiş “beyazımda insanların büyümeleri için çok önemli olan PROTEİN vardır, sarı yuvarlakta ise DEMİR. Demir damarlardaki kanın yapımında çok önemlidir. Yenen bütün bu kanla birlikte vücudun her yerine ulaşır”. </w:t>
            </w:r>
            <w:proofErr w:type="gramStart"/>
            <w:r w:rsidRPr="00041364">
              <w:rPr>
                <w:rFonts w:eastAsia="Calibri" w:cstheme="minorHAnsi"/>
                <w:color w:val="000000" w:themeColor="text1"/>
                <w:sz w:val="24"/>
                <w:szCs w:val="24"/>
                <w:lang w:eastAsia="en-US"/>
              </w:rPr>
              <w:t>limon</w:t>
            </w:r>
            <w:proofErr w:type="gramEnd"/>
            <w:r w:rsidRPr="00041364">
              <w:rPr>
                <w:rFonts w:eastAsia="Calibri" w:cstheme="minorHAnsi"/>
                <w:color w:val="000000" w:themeColor="text1"/>
                <w:sz w:val="24"/>
                <w:szCs w:val="24"/>
                <w:lang w:eastAsia="en-US"/>
              </w:rPr>
              <w:t xml:space="preserve"> kız çok heyecanlanmış “parmaklarının ucuna kadar da gidiyor mu*” diye bağırmış. Herkes limon kıza dönmüş, kimseden çıt çıkmamış. </w:t>
            </w:r>
            <w:proofErr w:type="gramStart"/>
            <w:r w:rsidRPr="00041364">
              <w:rPr>
                <w:rFonts w:eastAsia="Calibri" w:cstheme="minorHAnsi"/>
                <w:color w:val="000000" w:themeColor="text1"/>
                <w:sz w:val="24"/>
                <w:szCs w:val="24"/>
                <w:lang w:eastAsia="en-US"/>
              </w:rPr>
              <w:t>limon</w:t>
            </w:r>
            <w:proofErr w:type="gramEnd"/>
            <w:r w:rsidRPr="00041364">
              <w:rPr>
                <w:rFonts w:eastAsia="Calibri" w:cstheme="minorHAnsi"/>
                <w:color w:val="000000" w:themeColor="text1"/>
                <w:sz w:val="24"/>
                <w:szCs w:val="24"/>
                <w:lang w:eastAsia="en-US"/>
              </w:rPr>
              <w:t xml:space="preserve"> kız çok utanmış “</w:t>
            </w:r>
            <w:proofErr w:type="gramStart"/>
            <w:r w:rsidRPr="00041364">
              <w:rPr>
                <w:rFonts w:eastAsia="Calibri" w:cstheme="minorHAnsi"/>
                <w:color w:val="000000" w:themeColor="text1"/>
                <w:sz w:val="24"/>
                <w:szCs w:val="24"/>
                <w:lang w:eastAsia="en-US"/>
              </w:rPr>
              <w:t>şey..</w:t>
            </w:r>
            <w:proofErr w:type="gramEnd"/>
            <w:r w:rsidRPr="00041364">
              <w:rPr>
                <w:rFonts w:eastAsia="Calibri" w:cstheme="minorHAnsi"/>
                <w:color w:val="000000" w:themeColor="text1"/>
                <w:sz w:val="24"/>
                <w:szCs w:val="24"/>
                <w:lang w:eastAsia="en-US"/>
              </w:rPr>
              <w:t xml:space="preserve"> </w:t>
            </w:r>
            <w:proofErr w:type="gramStart"/>
            <w:r w:rsidRPr="00041364">
              <w:rPr>
                <w:rFonts w:eastAsia="Calibri" w:cstheme="minorHAnsi"/>
                <w:color w:val="000000" w:themeColor="text1"/>
                <w:sz w:val="24"/>
                <w:szCs w:val="24"/>
                <w:lang w:eastAsia="en-US"/>
              </w:rPr>
              <w:t>hepinizden</w:t>
            </w:r>
            <w:proofErr w:type="gramEnd"/>
            <w:r w:rsidRPr="00041364">
              <w:rPr>
                <w:rFonts w:eastAsia="Calibri" w:cstheme="minorHAnsi"/>
                <w:color w:val="000000" w:themeColor="text1"/>
                <w:sz w:val="24"/>
                <w:szCs w:val="24"/>
                <w:lang w:eastAsia="en-US"/>
              </w:rPr>
              <w:t xml:space="preserve"> çok özür diliyorum arkadaşlar. Beni çağırmadınız ama ne konuşacağınızı çok merak ettim onun için geldim. </w:t>
            </w:r>
            <w:proofErr w:type="spellStart"/>
            <w:r w:rsidRPr="00041364">
              <w:rPr>
                <w:rFonts w:eastAsia="Calibri" w:cstheme="minorHAnsi"/>
                <w:color w:val="000000" w:themeColor="text1"/>
                <w:sz w:val="24"/>
                <w:szCs w:val="24"/>
                <w:lang w:eastAsia="en-US"/>
              </w:rPr>
              <w:t>İyiki</w:t>
            </w:r>
            <w:proofErr w:type="spellEnd"/>
            <w:r w:rsidRPr="00041364">
              <w:rPr>
                <w:rFonts w:eastAsia="Calibri" w:cstheme="minorHAnsi"/>
                <w:color w:val="000000" w:themeColor="text1"/>
                <w:sz w:val="24"/>
                <w:szCs w:val="24"/>
                <w:lang w:eastAsia="en-US"/>
              </w:rPr>
              <w:t xml:space="preserve"> gelmişim. Eğer gelmeseydim bunların hiçbirini öğrenemeyecektim. Sizlere öyle davrandığım için hepinizden özür dilerim” demiş. Elma “bunu anlamana çok sevindik. Umarım duyduklarından sonra kimseyi küçük görmezsin” demiş. Bu arada portakal söze karışmış “arkadaşlar gördüğünüz gibi hepimizin insanlara ayrı ayrı yararı var. İnsanların bütün besinlerden yemesi lazım” demiş. </w:t>
            </w:r>
            <w:proofErr w:type="gramStart"/>
            <w:r w:rsidRPr="00041364">
              <w:rPr>
                <w:rFonts w:eastAsia="Calibri" w:cstheme="minorHAnsi"/>
                <w:color w:val="000000" w:themeColor="text1"/>
                <w:sz w:val="24"/>
                <w:szCs w:val="24"/>
                <w:lang w:eastAsia="en-US"/>
              </w:rPr>
              <w:t>limon</w:t>
            </w:r>
            <w:proofErr w:type="gramEnd"/>
            <w:r w:rsidRPr="00041364">
              <w:rPr>
                <w:rFonts w:eastAsia="Calibri" w:cstheme="minorHAnsi"/>
                <w:color w:val="000000" w:themeColor="text1"/>
                <w:sz w:val="24"/>
                <w:szCs w:val="24"/>
                <w:lang w:eastAsia="en-US"/>
              </w:rPr>
              <w:t xml:space="preserve"> kız “evet haklısınız. Bir arabaya benzin koymazsak yürümez. Çeşitli besinlerden yemeyen insanlar ömür boyu hasta olur. İlaç kullanırlar” demiş. Bu sözler üzerine yumurta “limon kız sen biraz önce bir soru sormuştun. Evet yenen bu besinler parmakların uçlarına kadar gidiyor. Elbette yemeklerini yiyen insanların” demiş. Oradaki herkes kendini şimdi daha iyi hissediyor, limon kızın kendilerini anlamalarından dolayı mutluluk duyuyorlarmış.</w:t>
            </w:r>
            <w:r w:rsidR="00DC73B5" w:rsidRPr="00041364">
              <w:rPr>
                <w:rFonts w:cstheme="minorHAnsi"/>
                <w:sz w:val="24"/>
                <w:szCs w:val="24"/>
              </w:rPr>
              <w:t xml:space="preserve"> </w:t>
            </w:r>
            <w:r w:rsidR="00DC73B5" w:rsidRPr="00041364">
              <w:rPr>
                <w:rFonts w:eastAsia="Calibri" w:cstheme="minorHAnsi"/>
                <w:color w:val="000000" w:themeColor="text1"/>
                <w:sz w:val="24"/>
                <w:szCs w:val="24"/>
                <w:lang w:eastAsia="en-US"/>
              </w:rPr>
              <w:t>SDB2.1.SB1</w:t>
            </w:r>
          </w:p>
          <w:p w14:paraId="3AD44578" w14:textId="77777777" w:rsidR="00557A0B" w:rsidRPr="00041364" w:rsidRDefault="00557A0B" w:rsidP="00557A0B">
            <w:pPr>
              <w:tabs>
                <w:tab w:val="left" w:pos="426"/>
                <w:tab w:val="left" w:pos="7920"/>
              </w:tabs>
              <w:ind w:left="360"/>
              <w:rPr>
                <w:rFonts w:eastAsia="Calibri" w:cstheme="minorHAnsi"/>
                <w:color w:val="000000" w:themeColor="text1"/>
                <w:sz w:val="24"/>
                <w:szCs w:val="24"/>
                <w:lang w:eastAsia="en-US"/>
              </w:rPr>
            </w:pPr>
          </w:p>
          <w:p w14:paraId="7C79ED8C" w14:textId="77777777" w:rsidR="00557A0B" w:rsidRPr="00041364" w:rsidRDefault="00557A0B" w:rsidP="009D1717">
            <w:pPr>
              <w:tabs>
                <w:tab w:val="left" w:pos="426"/>
                <w:tab w:val="left" w:pos="7920"/>
              </w:tabs>
              <w:rPr>
                <w:rFonts w:eastAsia="Calibri" w:cstheme="minorHAnsi"/>
                <w:color w:val="000000" w:themeColor="text1"/>
                <w:sz w:val="24"/>
                <w:szCs w:val="24"/>
                <w:lang w:eastAsia="en-US"/>
              </w:rPr>
            </w:pPr>
          </w:p>
          <w:p w14:paraId="6C9B15B5" w14:textId="77777777" w:rsidR="00557A0B" w:rsidRPr="00041364" w:rsidRDefault="00557A0B" w:rsidP="009D1717">
            <w:pPr>
              <w:tabs>
                <w:tab w:val="left" w:pos="426"/>
                <w:tab w:val="left" w:pos="792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Oyun– Sanat</w:t>
            </w:r>
          </w:p>
          <w:p w14:paraId="149CB8B8" w14:textId="77FFD0BC" w:rsidR="00557A0B" w:rsidRPr="00041364" w:rsidRDefault="00557A0B" w:rsidP="009D1717">
            <w:pPr>
              <w:suppressAutoHyphens/>
              <w:autoSpaceDN w:val="0"/>
              <w:rPr>
                <w:rFonts w:eastAsia="SimSun" w:cstheme="minorHAnsi"/>
                <w:color w:val="000000" w:themeColor="text1"/>
                <w:kern w:val="3"/>
                <w:sz w:val="24"/>
                <w:szCs w:val="24"/>
                <w:lang w:eastAsia="zh-CN" w:bidi="hi-IN"/>
              </w:rPr>
            </w:pPr>
            <w:r w:rsidRPr="00041364">
              <w:rPr>
                <w:rFonts w:eastAsia="SimSun" w:cstheme="minorHAnsi"/>
                <w:color w:val="000000" w:themeColor="text1"/>
                <w:kern w:val="3"/>
                <w:sz w:val="24"/>
                <w:szCs w:val="24"/>
                <w:lang w:eastAsia="zh-CN" w:bidi="hi-IN"/>
              </w:rPr>
              <w:t xml:space="preserve">Çocuklara havuzun gözlere, soğan sarımsağın kalbe, cevizin beynimize, çileğin dişlerimize, peynir ya da yoğurdunda kemiklerimize faydasından bahsedilir. Çocuklara organlar </w:t>
            </w:r>
            <w:proofErr w:type="gramStart"/>
            <w:r w:rsidRPr="00041364">
              <w:rPr>
                <w:rFonts w:eastAsia="SimSun" w:cstheme="minorHAnsi"/>
                <w:color w:val="000000" w:themeColor="text1"/>
                <w:kern w:val="3"/>
                <w:sz w:val="24"/>
                <w:szCs w:val="24"/>
                <w:lang w:eastAsia="zh-CN" w:bidi="hi-IN"/>
              </w:rPr>
              <w:t>( göz</w:t>
            </w:r>
            <w:proofErr w:type="gramEnd"/>
            <w:r w:rsidRPr="00041364">
              <w:rPr>
                <w:rFonts w:eastAsia="SimSun" w:cstheme="minorHAnsi"/>
                <w:color w:val="000000" w:themeColor="text1"/>
                <w:kern w:val="3"/>
                <w:sz w:val="24"/>
                <w:szCs w:val="24"/>
                <w:lang w:eastAsia="zh-CN" w:bidi="hi-IN"/>
              </w:rPr>
              <w:t xml:space="preserve">, kalp, beyin, diş, kemik) ve bazı besinler </w:t>
            </w:r>
            <w:proofErr w:type="gramStart"/>
            <w:r w:rsidRPr="00041364">
              <w:rPr>
                <w:rFonts w:eastAsia="SimSun" w:cstheme="minorHAnsi"/>
                <w:color w:val="000000" w:themeColor="text1"/>
                <w:kern w:val="3"/>
                <w:sz w:val="24"/>
                <w:szCs w:val="24"/>
                <w:lang w:eastAsia="zh-CN" w:bidi="hi-IN"/>
              </w:rPr>
              <w:t>( havuç</w:t>
            </w:r>
            <w:proofErr w:type="gramEnd"/>
            <w:r w:rsidRPr="00041364">
              <w:rPr>
                <w:rFonts w:eastAsia="SimSun" w:cstheme="minorHAnsi"/>
                <w:color w:val="000000" w:themeColor="text1"/>
                <w:kern w:val="3"/>
                <w:sz w:val="24"/>
                <w:szCs w:val="24"/>
                <w:lang w:eastAsia="zh-CN" w:bidi="hi-IN"/>
              </w:rPr>
              <w:t xml:space="preserve">, sarımsak, ceviz, çilek, peynir) in olduğu boyama sayfaları dağıtılır. Çocuklar bu görselleri boyadıktan sonra öğretmen bu görsellerden kartlar hazırlar. Öğretmen sınıf sayısına göre çocukları gruplara ayırarak hafıza oyunu oynatır. Kartlar açık şekilde yere dizilir. Çocuklar sırayla çağırılarak besinlerle organları eşlemesi istenir. Daha sonra gruplar oluşturularak yarışma şeklinde de oyun oynatılabilir. Tüm çocuklar aktif oynadıktan </w:t>
            </w:r>
            <w:r w:rsidRPr="00041364">
              <w:rPr>
                <w:rFonts w:eastAsia="SimSun" w:cstheme="minorHAnsi"/>
                <w:color w:val="000000" w:themeColor="text1"/>
                <w:kern w:val="3"/>
                <w:sz w:val="24"/>
                <w:szCs w:val="24"/>
                <w:lang w:eastAsia="zh-CN" w:bidi="hi-IN"/>
              </w:rPr>
              <w:lastRenderedPageBreak/>
              <w:t xml:space="preserve">sonra oyun sonlandırılır. </w:t>
            </w:r>
            <w:r w:rsidR="001A6A05" w:rsidRPr="00041364">
              <w:rPr>
                <w:rFonts w:eastAsia="SimSun" w:cstheme="minorHAnsi"/>
                <w:color w:val="000000" w:themeColor="text1"/>
                <w:kern w:val="3"/>
                <w:sz w:val="24"/>
                <w:szCs w:val="24"/>
                <w:lang w:eastAsia="zh-CN" w:bidi="hi-IN"/>
              </w:rPr>
              <w:t>SNAB4.</w:t>
            </w:r>
            <w:r w:rsidR="00DC73B5" w:rsidRPr="00041364">
              <w:rPr>
                <w:rFonts w:cstheme="minorHAnsi"/>
                <w:sz w:val="24"/>
                <w:szCs w:val="24"/>
              </w:rPr>
              <w:t xml:space="preserve"> </w:t>
            </w:r>
            <w:r w:rsidR="00DC73B5" w:rsidRPr="00041364">
              <w:rPr>
                <w:rFonts w:eastAsia="SimSun" w:cstheme="minorHAnsi"/>
                <w:color w:val="000000" w:themeColor="text1"/>
                <w:kern w:val="3"/>
                <w:sz w:val="24"/>
                <w:szCs w:val="24"/>
                <w:lang w:eastAsia="zh-CN" w:bidi="hi-IN"/>
              </w:rPr>
              <w:t>OB1.</w:t>
            </w:r>
          </w:p>
          <w:p w14:paraId="5B6716FA" w14:textId="77777777" w:rsidR="00557A0B" w:rsidRPr="00041364" w:rsidRDefault="00557A0B" w:rsidP="009D1717">
            <w:pPr>
              <w:tabs>
                <w:tab w:val="left" w:pos="426"/>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Müzik </w:t>
            </w:r>
          </w:p>
          <w:p w14:paraId="1CE94E23" w14:textId="63525EEF" w:rsidR="00557A0B" w:rsidRPr="00041364" w:rsidRDefault="00557A0B" w:rsidP="009D1717">
            <w:pPr>
              <w:tabs>
                <w:tab w:val="left" w:pos="284"/>
              </w:tabs>
              <w:ind w:hanging="284"/>
              <w:rPr>
                <w:rFonts w:eastAsia="Calibri" w:cstheme="minorHAnsi"/>
                <w:color w:val="000000" w:themeColor="text1"/>
                <w:sz w:val="24"/>
                <w:szCs w:val="24"/>
                <w:lang w:eastAsia="en-US"/>
              </w:rPr>
            </w:pPr>
            <w:r w:rsidRPr="00041364">
              <w:rPr>
                <w:rFonts w:eastAsia="Calibri" w:cstheme="minorHAnsi"/>
                <w:b/>
                <w:color w:val="000000" w:themeColor="text1"/>
                <w:sz w:val="24"/>
                <w:szCs w:val="24"/>
                <w:lang w:eastAsia="en-US"/>
              </w:rPr>
              <w:tab/>
              <w:t xml:space="preserve"> </w:t>
            </w:r>
            <w:r w:rsidRPr="00041364">
              <w:rPr>
                <w:rFonts w:eastAsia="Calibri" w:cstheme="minorHAnsi"/>
                <w:color w:val="000000" w:themeColor="text1"/>
                <w:sz w:val="24"/>
                <w:szCs w:val="24"/>
                <w:lang w:eastAsia="en-US"/>
              </w:rPr>
              <w:t>Çocuklara “</w:t>
            </w:r>
            <w:r w:rsidRPr="009D1717">
              <w:rPr>
                <w:rFonts w:eastAsia="Calibri" w:cstheme="minorHAnsi"/>
                <w:b/>
                <w:bCs/>
                <w:color w:val="000000" w:themeColor="text1"/>
                <w:sz w:val="24"/>
                <w:szCs w:val="24"/>
                <w:lang w:eastAsia="en-US"/>
              </w:rPr>
              <w:t>Sağlıklı Yemekler</w:t>
            </w:r>
            <w:r w:rsidRPr="00041364">
              <w:rPr>
                <w:rFonts w:eastAsia="Calibri" w:cstheme="minorHAnsi"/>
                <w:color w:val="000000" w:themeColor="text1"/>
                <w:sz w:val="24"/>
                <w:szCs w:val="24"/>
                <w:lang w:eastAsia="en-US"/>
              </w:rPr>
              <w:t xml:space="preserve">” şarkısı öğretilir ve serbest dans ederek şarkı söylenmeye devam     edilir. </w:t>
            </w:r>
            <w:r w:rsidR="001A6A05" w:rsidRPr="00041364">
              <w:rPr>
                <w:rFonts w:eastAsia="Calibri" w:cstheme="minorHAnsi"/>
                <w:color w:val="000000" w:themeColor="text1"/>
                <w:sz w:val="24"/>
                <w:szCs w:val="24"/>
                <w:lang w:eastAsia="en-US"/>
              </w:rPr>
              <w:t>MHB.3.</w:t>
            </w:r>
          </w:p>
          <w:p w14:paraId="3D675BF9"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Yemek yemeyi çok severim </w:t>
            </w:r>
          </w:p>
          <w:p w14:paraId="41402F55"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Ayırt etmem hepsini yerim </w:t>
            </w:r>
          </w:p>
          <w:p w14:paraId="56649B7B"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Yemek yemeyi çok severim</w:t>
            </w:r>
          </w:p>
          <w:p w14:paraId="6CADA216"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Hiç ayırt etmem hepsini yerim </w:t>
            </w:r>
          </w:p>
          <w:p w14:paraId="5C300F1D" w14:textId="77777777" w:rsidR="00557A0B" w:rsidRPr="00041364" w:rsidRDefault="00557A0B" w:rsidP="009D1717">
            <w:pPr>
              <w:tabs>
                <w:tab w:val="left" w:pos="426"/>
              </w:tabs>
              <w:rPr>
                <w:rFonts w:eastAsia="Calibri" w:cstheme="minorHAnsi"/>
                <w:color w:val="000000" w:themeColor="text1"/>
                <w:sz w:val="24"/>
                <w:szCs w:val="24"/>
                <w:lang w:eastAsia="en-US"/>
              </w:rPr>
            </w:pPr>
          </w:p>
          <w:p w14:paraId="3AC0C5BE"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Sağlıklı yemekleri </w:t>
            </w:r>
            <w:proofErr w:type="spellStart"/>
            <w:r w:rsidRPr="00041364">
              <w:rPr>
                <w:rFonts w:eastAsia="Calibri" w:cstheme="minorHAnsi"/>
                <w:color w:val="000000" w:themeColor="text1"/>
                <w:sz w:val="24"/>
                <w:szCs w:val="24"/>
                <w:lang w:eastAsia="en-US"/>
              </w:rPr>
              <w:t>hapur</w:t>
            </w:r>
            <w:proofErr w:type="spellEnd"/>
            <w:r w:rsidRPr="00041364">
              <w:rPr>
                <w:rFonts w:eastAsia="Calibri" w:cstheme="minorHAnsi"/>
                <w:color w:val="000000" w:themeColor="text1"/>
                <w:sz w:val="24"/>
                <w:szCs w:val="24"/>
                <w:lang w:eastAsia="en-US"/>
              </w:rPr>
              <w:t xml:space="preserve"> </w:t>
            </w:r>
            <w:proofErr w:type="spellStart"/>
            <w:r w:rsidRPr="00041364">
              <w:rPr>
                <w:rFonts w:eastAsia="Calibri" w:cstheme="minorHAnsi"/>
                <w:color w:val="000000" w:themeColor="text1"/>
                <w:sz w:val="24"/>
                <w:szCs w:val="24"/>
                <w:lang w:eastAsia="en-US"/>
              </w:rPr>
              <w:t>hapur</w:t>
            </w:r>
            <w:proofErr w:type="spellEnd"/>
            <w:r w:rsidRPr="00041364">
              <w:rPr>
                <w:rFonts w:eastAsia="Calibri" w:cstheme="minorHAnsi"/>
                <w:color w:val="000000" w:themeColor="text1"/>
                <w:sz w:val="24"/>
                <w:szCs w:val="24"/>
                <w:lang w:eastAsia="en-US"/>
              </w:rPr>
              <w:t xml:space="preserve"> </w:t>
            </w:r>
          </w:p>
          <w:p w14:paraId="106EEDAE"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Asla yemem abur cubur </w:t>
            </w:r>
          </w:p>
          <w:p w14:paraId="0AA0F605" w14:textId="77777777" w:rsidR="00557A0B" w:rsidRPr="00041364" w:rsidRDefault="00557A0B" w:rsidP="009D1717">
            <w:pPr>
              <w:tabs>
                <w:tab w:val="left" w:pos="426"/>
              </w:tabs>
              <w:rPr>
                <w:rFonts w:eastAsia="Calibri" w:cstheme="minorHAnsi"/>
                <w:color w:val="000000" w:themeColor="text1"/>
                <w:sz w:val="24"/>
                <w:szCs w:val="24"/>
                <w:lang w:eastAsia="en-US"/>
              </w:rPr>
            </w:pPr>
          </w:p>
          <w:p w14:paraId="5C0ACE12"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Annemin yemekleri </w:t>
            </w:r>
          </w:p>
          <w:p w14:paraId="2590617B"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Hem sağlıklı hem lezzetli </w:t>
            </w:r>
          </w:p>
          <w:p w14:paraId="2EF87677"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Meyve sebze çok severim </w:t>
            </w:r>
          </w:p>
          <w:p w14:paraId="0CE57159"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Her gün mutlaka yerim </w:t>
            </w:r>
          </w:p>
          <w:p w14:paraId="593A2D0F" w14:textId="77777777" w:rsidR="00557A0B" w:rsidRPr="00041364" w:rsidRDefault="00557A0B" w:rsidP="009D1717">
            <w:pPr>
              <w:tabs>
                <w:tab w:val="left" w:pos="426"/>
              </w:tabs>
              <w:rPr>
                <w:rFonts w:eastAsia="Calibri" w:cstheme="minorHAnsi"/>
                <w:color w:val="000000" w:themeColor="text1"/>
                <w:sz w:val="24"/>
                <w:szCs w:val="24"/>
                <w:lang w:eastAsia="en-US"/>
              </w:rPr>
            </w:pPr>
          </w:p>
          <w:p w14:paraId="27DF8E77"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Sağlıklı yemekleri </w:t>
            </w:r>
            <w:proofErr w:type="spellStart"/>
            <w:r w:rsidRPr="00041364">
              <w:rPr>
                <w:rFonts w:eastAsia="Calibri" w:cstheme="minorHAnsi"/>
                <w:color w:val="000000" w:themeColor="text1"/>
                <w:sz w:val="24"/>
                <w:szCs w:val="24"/>
                <w:lang w:eastAsia="en-US"/>
              </w:rPr>
              <w:t>hapur</w:t>
            </w:r>
            <w:proofErr w:type="spellEnd"/>
            <w:r w:rsidRPr="00041364">
              <w:rPr>
                <w:rFonts w:eastAsia="Calibri" w:cstheme="minorHAnsi"/>
                <w:color w:val="000000" w:themeColor="text1"/>
                <w:sz w:val="24"/>
                <w:szCs w:val="24"/>
                <w:lang w:eastAsia="en-US"/>
              </w:rPr>
              <w:t xml:space="preserve"> </w:t>
            </w:r>
            <w:proofErr w:type="spellStart"/>
            <w:r w:rsidRPr="00041364">
              <w:rPr>
                <w:rFonts w:eastAsia="Calibri" w:cstheme="minorHAnsi"/>
                <w:color w:val="000000" w:themeColor="text1"/>
                <w:sz w:val="24"/>
                <w:szCs w:val="24"/>
                <w:lang w:eastAsia="en-US"/>
              </w:rPr>
              <w:t>hapur</w:t>
            </w:r>
            <w:proofErr w:type="spellEnd"/>
            <w:r w:rsidRPr="00041364">
              <w:rPr>
                <w:rFonts w:eastAsia="Calibri" w:cstheme="minorHAnsi"/>
                <w:color w:val="000000" w:themeColor="text1"/>
                <w:sz w:val="24"/>
                <w:szCs w:val="24"/>
                <w:lang w:eastAsia="en-US"/>
              </w:rPr>
              <w:t xml:space="preserve"> </w:t>
            </w:r>
          </w:p>
          <w:p w14:paraId="466921EE" w14:textId="77777777" w:rsidR="00557A0B" w:rsidRPr="00041364"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Asla yemem abur cubur</w:t>
            </w:r>
          </w:p>
          <w:p w14:paraId="4A4771DD" w14:textId="77777777" w:rsidR="00557A0B" w:rsidRPr="00041364" w:rsidRDefault="00557A0B" w:rsidP="00557A0B">
            <w:pPr>
              <w:tabs>
                <w:tab w:val="left" w:pos="426"/>
              </w:tabs>
              <w:ind w:left="567"/>
              <w:rPr>
                <w:rFonts w:eastAsia="Calibri" w:cstheme="minorHAnsi"/>
                <w:color w:val="000000" w:themeColor="text1"/>
                <w:sz w:val="24"/>
                <w:szCs w:val="24"/>
                <w:lang w:eastAsia="en-US"/>
              </w:rPr>
            </w:pPr>
          </w:p>
          <w:p w14:paraId="31E81349" w14:textId="77777777" w:rsidR="00557A0B" w:rsidRPr="00041364" w:rsidRDefault="00557A0B" w:rsidP="009D1717">
            <w:pPr>
              <w:tabs>
                <w:tab w:val="left" w:pos="426"/>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Kavram Çalışması</w:t>
            </w:r>
          </w:p>
          <w:p w14:paraId="566D3F27" w14:textId="36B35BC7" w:rsidR="00557A0B" w:rsidRPr="009D1717" w:rsidRDefault="00557A0B" w:rsidP="009D1717">
            <w:pPr>
              <w:tabs>
                <w:tab w:val="left" w:pos="426"/>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Öğretmen çocuklara </w:t>
            </w:r>
            <w:r w:rsidRPr="009D1717">
              <w:rPr>
                <w:rFonts w:eastAsia="Calibri" w:cstheme="minorHAnsi"/>
                <w:b/>
                <w:bCs/>
                <w:color w:val="000000" w:themeColor="text1"/>
                <w:sz w:val="24"/>
                <w:szCs w:val="24"/>
                <w:lang w:eastAsia="en-US"/>
              </w:rPr>
              <w:t>Sağlığım- Organlarım- Mandala</w:t>
            </w:r>
            <w:r w:rsidRPr="00041364">
              <w:rPr>
                <w:rFonts w:eastAsia="Calibri" w:cstheme="minorHAnsi"/>
                <w:color w:val="000000" w:themeColor="text1"/>
                <w:sz w:val="24"/>
                <w:szCs w:val="24"/>
                <w:lang w:eastAsia="en-US"/>
              </w:rPr>
              <w:t xml:space="preserve"> konulu çalışma sayfasını dağıtır. Sağlıklı olabilmek için neler yapabiliriz? Sorusunu yönlendirerek cevaplar alınır. İç organlarımız videosu izlenerek organlarımız ve işlevleri öğrenilir. Öğretmen rehberliğinde çalışma sayfaları uygulanır. </w:t>
            </w:r>
            <w:r w:rsidR="00DC73B5" w:rsidRPr="00041364">
              <w:rPr>
                <w:rFonts w:eastAsia="Calibri" w:cstheme="minorHAnsi"/>
                <w:color w:val="000000" w:themeColor="text1"/>
                <w:sz w:val="24"/>
                <w:szCs w:val="24"/>
                <w:lang w:eastAsia="en-US"/>
              </w:rPr>
              <w:t>KB2.14.</w:t>
            </w:r>
          </w:p>
        </w:tc>
      </w:tr>
      <w:tr w:rsidR="00C07510" w:rsidRPr="00041364" w14:paraId="16BBDCC0"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E841D42"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D633894"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665393" w14:textId="7036751E" w:rsidR="00557A0B" w:rsidRPr="00041364" w:rsidRDefault="00557A0B" w:rsidP="00557A0B">
            <w:pPr>
              <w:tabs>
                <w:tab w:val="left" w:pos="0"/>
              </w:tabs>
              <w:rPr>
                <w:rFonts w:eastAsia="Calibri" w:cstheme="minorHAnsi"/>
                <w:b/>
                <w:color w:val="000000"/>
                <w:sz w:val="24"/>
                <w:szCs w:val="24"/>
                <w:lang w:eastAsia="en-US"/>
              </w:rPr>
            </w:pPr>
            <w:r w:rsidRPr="00041364">
              <w:rPr>
                <w:rFonts w:eastAsia="Calibri" w:cstheme="minorHAnsi"/>
                <w:b/>
                <w:color w:val="000000"/>
                <w:sz w:val="24"/>
                <w:szCs w:val="24"/>
                <w:lang w:eastAsia="en-US"/>
              </w:rPr>
              <w:t>Günü Değerlendirme:</w:t>
            </w:r>
          </w:p>
          <w:p w14:paraId="02A0F045" w14:textId="77777777" w:rsidR="00557A0B" w:rsidRPr="00041364" w:rsidRDefault="00557A0B" w:rsidP="00557A0B">
            <w:pPr>
              <w:tabs>
                <w:tab w:val="left" w:pos="0"/>
              </w:tabs>
              <w:rPr>
                <w:rFonts w:eastAsia="Times New Roman" w:cstheme="minorHAnsi"/>
                <w:color w:val="000000"/>
                <w:sz w:val="24"/>
                <w:szCs w:val="24"/>
                <w:lang w:eastAsia="en-US"/>
              </w:rPr>
            </w:pPr>
            <w:r w:rsidRPr="00041364">
              <w:rPr>
                <w:rFonts w:eastAsia="Calibri" w:cstheme="minorHAnsi"/>
                <w:color w:val="000000"/>
                <w:sz w:val="24"/>
                <w:szCs w:val="24"/>
                <w:lang w:eastAsia="en-US"/>
              </w:rPr>
              <w:t>Günün sonunda çocuklara aşağıdakilere benzer sorular sorularak günün değerlendirmesi yapılır:</w:t>
            </w:r>
          </w:p>
          <w:p w14:paraId="732E2D94" w14:textId="77777777" w:rsidR="00557A0B" w:rsidRPr="00041364" w:rsidRDefault="00557A0B" w:rsidP="00557A0B">
            <w:pPr>
              <w:tabs>
                <w:tab w:val="left" w:pos="426"/>
              </w:tabs>
              <w:ind w:left="360"/>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1. İç organlarımız hangileri?</w:t>
            </w:r>
          </w:p>
          <w:p w14:paraId="4D976E8B" w14:textId="77777777" w:rsidR="00557A0B" w:rsidRPr="00041364" w:rsidRDefault="00557A0B" w:rsidP="00557A0B">
            <w:pPr>
              <w:tabs>
                <w:tab w:val="left" w:pos="426"/>
              </w:tabs>
              <w:ind w:left="360"/>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lastRenderedPageBreak/>
              <w:t>2. Siz hangi besinleri seversiniz? Hangi organımız için faydalı?</w:t>
            </w:r>
          </w:p>
          <w:p w14:paraId="4578AAEE" w14:textId="77777777" w:rsidR="00557A0B" w:rsidRPr="00041364" w:rsidRDefault="00557A0B" w:rsidP="00557A0B">
            <w:pPr>
              <w:tabs>
                <w:tab w:val="left" w:pos="426"/>
              </w:tabs>
              <w:ind w:left="360"/>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3. </w:t>
            </w:r>
            <w:proofErr w:type="gramStart"/>
            <w:r w:rsidRPr="00041364">
              <w:rPr>
                <w:rFonts w:eastAsia="Calibri" w:cstheme="minorHAnsi"/>
                <w:color w:val="000000" w:themeColor="text1"/>
                <w:sz w:val="24"/>
                <w:szCs w:val="24"/>
                <w:lang w:eastAsia="en-US"/>
              </w:rPr>
              <w:t>Hikayede</w:t>
            </w:r>
            <w:proofErr w:type="gramEnd"/>
            <w:r w:rsidRPr="00041364">
              <w:rPr>
                <w:rFonts w:eastAsia="Calibri" w:cstheme="minorHAnsi"/>
                <w:color w:val="000000" w:themeColor="text1"/>
                <w:sz w:val="24"/>
                <w:szCs w:val="24"/>
                <w:lang w:eastAsia="en-US"/>
              </w:rPr>
              <w:t xml:space="preserve"> Limon Kız’ın davranışı doğru mu?</w:t>
            </w:r>
          </w:p>
          <w:p w14:paraId="41423D89" w14:textId="77777777" w:rsidR="00557A0B" w:rsidRPr="00041364" w:rsidRDefault="00557A0B" w:rsidP="00557A0B">
            <w:pPr>
              <w:tabs>
                <w:tab w:val="left" w:pos="426"/>
              </w:tabs>
              <w:ind w:left="360"/>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4. Diğer meyveler olsaydınız ne hissederdiniz?</w:t>
            </w:r>
          </w:p>
          <w:p w14:paraId="253F78C7" w14:textId="77777777" w:rsidR="00557A0B" w:rsidRPr="00041364" w:rsidRDefault="00557A0B" w:rsidP="00557A0B">
            <w:pPr>
              <w:tabs>
                <w:tab w:val="left" w:pos="426"/>
              </w:tabs>
              <w:ind w:left="360"/>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5. En çok hangi etkinliği sevdin?</w:t>
            </w:r>
          </w:p>
          <w:p w14:paraId="127E6A2C" w14:textId="22D33DEB" w:rsidR="00C07510" w:rsidRPr="009D1717" w:rsidRDefault="00557A0B" w:rsidP="009D1717">
            <w:pPr>
              <w:tabs>
                <w:tab w:val="left" w:pos="426"/>
              </w:tabs>
              <w:ind w:left="360"/>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6. Yarın neler yapmak istersin?</w:t>
            </w:r>
          </w:p>
        </w:tc>
      </w:tr>
    </w:tbl>
    <w:p w14:paraId="4F1F5E38"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lastRenderedPageBreak/>
        <w:t xml:space="preserve">FARKLILAŞTIRMA: </w:t>
      </w:r>
    </w:p>
    <w:p w14:paraId="016E5846" w14:textId="236FC94F" w:rsidR="00C07510" w:rsidRPr="00041364" w:rsidRDefault="00C07510" w:rsidP="00C07510">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883F4B" w:rsidRPr="00041364">
        <w:rPr>
          <w:rFonts w:eastAsia="Calibri" w:cstheme="minorHAnsi"/>
          <w:bCs/>
          <w:sz w:val="24"/>
          <w:szCs w:val="24"/>
        </w:rPr>
        <w:t>İç organlarımız resmi boyanır.</w:t>
      </w:r>
    </w:p>
    <w:p w14:paraId="14BB93F6" w14:textId="6B908B53" w:rsidR="00C07510" w:rsidRDefault="00C07510" w:rsidP="009D1717">
      <w:pPr>
        <w:jc w:val="both"/>
        <w:rPr>
          <w:rFonts w:eastAsia="Calibri" w:cstheme="minorHAnsi"/>
          <w:bCs/>
          <w:sz w:val="24"/>
          <w:szCs w:val="24"/>
        </w:rPr>
      </w:pPr>
      <w:r w:rsidRPr="00041364">
        <w:rPr>
          <w:rFonts w:eastAsia="Calibri" w:cstheme="minorHAnsi"/>
          <w:b/>
          <w:sz w:val="24"/>
          <w:szCs w:val="24"/>
        </w:rPr>
        <w:t>Destekleme</w:t>
      </w:r>
      <w:r w:rsidR="00883F4B" w:rsidRPr="00041364">
        <w:rPr>
          <w:rFonts w:eastAsia="Calibri" w:cstheme="minorHAnsi"/>
          <w:b/>
          <w:sz w:val="24"/>
          <w:szCs w:val="24"/>
        </w:rPr>
        <w:t xml:space="preserve">: </w:t>
      </w:r>
      <w:r w:rsidR="00883F4B" w:rsidRPr="00041364">
        <w:rPr>
          <w:rFonts w:eastAsia="Calibri" w:cstheme="minorHAnsi"/>
          <w:bCs/>
          <w:sz w:val="24"/>
          <w:szCs w:val="24"/>
        </w:rPr>
        <w:t>Sanat etkinliğinde zorlanan çocuklara destek olunur.</w:t>
      </w:r>
    </w:p>
    <w:p w14:paraId="76518EAE" w14:textId="77777777" w:rsidR="00C613F7" w:rsidRDefault="00C613F7" w:rsidP="009D1717">
      <w:pPr>
        <w:jc w:val="both"/>
        <w:rPr>
          <w:rFonts w:eastAsia="Calibri" w:cstheme="minorHAnsi"/>
          <w:bCs/>
          <w:sz w:val="24"/>
          <w:szCs w:val="24"/>
        </w:rPr>
      </w:pPr>
    </w:p>
    <w:p w14:paraId="545249FE" w14:textId="1982DA0F" w:rsidR="00C613F7" w:rsidRDefault="00C613F7" w:rsidP="009D1717">
      <w:pPr>
        <w:jc w:val="both"/>
        <w:rPr>
          <w:rFonts w:eastAsia="Calibri" w:cstheme="minorHAnsi"/>
          <w:bCs/>
          <w:sz w:val="24"/>
          <w:szCs w:val="24"/>
        </w:rPr>
      </w:pPr>
    </w:p>
    <w:p w14:paraId="4BF43269" w14:textId="77777777" w:rsidR="00C613F7" w:rsidRDefault="00C613F7">
      <w:pPr>
        <w:rPr>
          <w:rFonts w:eastAsia="Calibri" w:cstheme="minorHAnsi"/>
          <w:bCs/>
          <w:sz w:val="24"/>
          <w:szCs w:val="24"/>
        </w:rPr>
      </w:pPr>
      <w:r>
        <w:rPr>
          <w:rFonts w:eastAsia="Calibri" w:cstheme="minorHAnsi"/>
          <w:bCs/>
          <w:sz w:val="24"/>
          <w:szCs w:val="24"/>
        </w:rPr>
        <w:br w:type="page"/>
      </w:r>
    </w:p>
    <w:p w14:paraId="7BF8E927" w14:textId="77777777" w:rsidR="00C613F7" w:rsidRDefault="00C613F7" w:rsidP="00C07510">
      <w:pPr>
        <w:spacing w:after="200" w:line="276" w:lineRule="auto"/>
        <w:jc w:val="center"/>
        <w:rPr>
          <w:rFonts w:eastAsia="Calibri" w:cstheme="minorHAnsi"/>
          <w:b/>
          <w:sz w:val="24"/>
          <w:szCs w:val="24"/>
        </w:rPr>
      </w:pPr>
    </w:p>
    <w:p w14:paraId="2EC7F3A4" w14:textId="77777777" w:rsidR="00C613F7" w:rsidRDefault="00C613F7">
      <w:pPr>
        <w:rPr>
          <w:rFonts w:eastAsia="Calibri" w:cstheme="minorHAnsi"/>
          <w:b/>
          <w:sz w:val="24"/>
          <w:szCs w:val="24"/>
        </w:rPr>
      </w:pPr>
      <w:r>
        <w:rPr>
          <w:rFonts w:eastAsia="Calibri" w:cstheme="minorHAnsi"/>
          <w:b/>
          <w:sz w:val="24"/>
          <w:szCs w:val="24"/>
        </w:rPr>
        <w:br w:type="page"/>
      </w:r>
    </w:p>
    <w:p w14:paraId="7B27F90A" w14:textId="17157F79" w:rsidR="00C07510" w:rsidRPr="00041364" w:rsidRDefault="00C07510" w:rsidP="00C07510">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4789E912" w14:textId="3FAAA72A"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57A0B" w:rsidRPr="00041364">
        <w:rPr>
          <w:rFonts w:eastAsia="Calibri" w:cstheme="minorHAnsi"/>
          <w:b/>
          <w:bCs/>
          <w:color w:val="000000"/>
          <w:sz w:val="24"/>
          <w:szCs w:val="24"/>
        </w:rPr>
        <w:t>16.10.</w:t>
      </w:r>
      <w:r w:rsidR="003812A8" w:rsidRPr="00041364">
        <w:rPr>
          <w:rFonts w:eastAsia="Calibri" w:cstheme="minorHAnsi"/>
          <w:b/>
          <w:bCs/>
          <w:color w:val="000000"/>
          <w:sz w:val="24"/>
          <w:szCs w:val="24"/>
        </w:rPr>
        <w:t>2025</w:t>
      </w:r>
    </w:p>
    <w:p w14:paraId="10BF3BDF" w14:textId="161AB597"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9D1717">
        <w:rPr>
          <w:rFonts w:eastAsia="Calibri" w:cstheme="minorHAnsi"/>
          <w:b/>
          <w:sz w:val="24"/>
          <w:szCs w:val="24"/>
        </w:rPr>
        <w:t xml:space="preserve">48- </w:t>
      </w:r>
      <w:proofErr w:type="gramStart"/>
      <w:r w:rsidR="009D1717" w:rsidRPr="00041364">
        <w:rPr>
          <w:rFonts w:eastAsia="Calibri" w:cstheme="minorHAnsi"/>
          <w:sz w:val="24"/>
          <w:szCs w:val="24"/>
        </w:rPr>
        <w:t>60</w:t>
      </w:r>
      <w:r w:rsidR="009D1717">
        <w:rPr>
          <w:rFonts w:eastAsia="Calibri" w:cstheme="minorHAnsi"/>
          <w:sz w:val="24"/>
          <w:szCs w:val="24"/>
        </w:rPr>
        <w:t xml:space="preserve"> </w:t>
      </w:r>
      <w:r w:rsidR="009D1717"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C07510" w:rsidRPr="00041364" w14:paraId="63A73A74" w14:textId="77777777" w:rsidTr="00721A5C">
        <w:tc>
          <w:tcPr>
            <w:tcW w:w="2093" w:type="dxa"/>
          </w:tcPr>
          <w:p w14:paraId="136895CF"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2E47D7BA"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52BD6E3"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4DDF6D8C"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0F7A7EB6"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695BC057" w14:textId="77777777" w:rsidR="00C07510" w:rsidRPr="00041364" w:rsidRDefault="00C07510" w:rsidP="00721A5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7FEEBA98"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65152B8" w14:textId="23FCF8EB" w:rsidR="00F3769E" w:rsidRPr="00041364" w:rsidRDefault="00F3769E"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3DE9DBAC"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67D46579" w14:textId="3AE607B8" w:rsidR="00C07510" w:rsidRPr="009D1717" w:rsidRDefault="00F3769E"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5A45BFFA"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9F4CE9E" w14:textId="77777777" w:rsidR="00F3769E" w:rsidRPr="00041364" w:rsidRDefault="00F3769E" w:rsidP="00721A5C">
            <w:pPr>
              <w:rPr>
                <w:rFonts w:asciiTheme="minorHAnsi" w:hAnsiTheme="minorHAnsi" w:cstheme="minorHAnsi"/>
                <w:b/>
                <w:bCs/>
                <w:color w:val="auto"/>
              </w:rPr>
            </w:pPr>
          </w:p>
          <w:p w14:paraId="18621D6B" w14:textId="1C5F0942" w:rsidR="00F3769E" w:rsidRPr="00041364" w:rsidRDefault="00F3769E" w:rsidP="00721A5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55B9B90E" w14:textId="77777777" w:rsidR="00C07510" w:rsidRPr="00041364" w:rsidRDefault="00C07510" w:rsidP="00721A5C">
            <w:pPr>
              <w:rPr>
                <w:rFonts w:asciiTheme="minorHAnsi" w:hAnsiTheme="minorHAnsi" w:cstheme="minorHAnsi"/>
                <w:b/>
                <w:bCs/>
                <w:color w:val="auto"/>
              </w:rPr>
            </w:pPr>
          </w:p>
          <w:p w14:paraId="50FD2F7E"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3A539CA1" w14:textId="77777777" w:rsidR="00DC73B5" w:rsidRPr="00041364" w:rsidRDefault="00DC73B5" w:rsidP="00721A5C">
            <w:pPr>
              <w:rPr>
                <w:rFonts w:asciiTheme="minorHAnsi" w:hAnsiTheme="minorHAnsi" w:cstheme="minorHAnsi"/>
                <w:b/>
                <w:bCs/>
                <w:color w:val="auto"/>
              </w:rPr>
            </w:pPr>
          </w:p>
          <w:p w14:paraId="03C2CFB6" w14:textId="25C2E81A" w:rsidR="00C07510" w:rsidRPr="009D1717" w:rsidRDefault="00DC73B5" w:rsidP="00DC73B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C07510" w:rsidRPr="00041364" w14:paraId="27FC8222" w14:textId="77777777" w:rsidTr="00721A5C">
        <w:tc>
          <w:tcPr>
            <w:tcW w:w="2093" w:type="dxa"/>
          </w:tcPr>
          <w:p w14:paraId="217A5CF8" w14:textId="77777777" w:rsidR="00C07510" w:rsidRPr="00041364" w:rsidRDefault="00C07510" w:rsidP="00721A5C">
            <w:pPr>
              <w:spacing w:after="200" w:line="276" w:lineRule="auto"/>
              <w:jc w:val="both"/>
              <w:rPr>
                <w:rFonts w:asciiTheme="minorHAnsi" w:eastAsia="Calibri" w:hAnsiTheme="minorHAnsi" w:cstheme="minorHAnsi"/>
                <w:b/>
                <w:bCs/>
              </w:rPr>
            </w:pPr>
          </w:p>
          <w:p w14:paraId="6E4D4DFD"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014D9E45" w14:textId="77777777" w:rsidR="00F3769E" w:rsidRPr="00041364" w:rsidRDefault="00C07510" w:rsidP="00F3769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F3769E" w:rsidRPr="00041364">
              <w:rPr>
                <w:rFonts w:asciiTheme="minorHAnsi" w:eastAsia="Calibri" w:hAnsiTheme="minorHAnsi" w:cstheme="minorHAnsi"/>
                <w:kern w:val="3"/>
                <w:lang w:bidi="hi-IN"/>
              </w:rPr>
              <w:t>KB2.16.2.Tümdengelime Dayalı Akıl Yürütme Becerisi</w:t>
            </w:r>
          </w:p>
          <w:p w14:paraId="19BD6142" w14:textId="77777777" w:rsidR="00F3769E" w:rsidRPr="00041364" w:rsidRDefault="00F3769E" w:rsidP="00F3769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KB2.16.2.SB1. Olay/konu/durumu belirlemek</w:t>
            </w:r>
          </w:p>
          <w:p w14:paraId="26B5D015" w14:textId="1148F08E" w:rsidR="00C07510" w:rsidRPr="00041364" w:rsidRDefault="00F3769E" w:rsidP="00F3769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KB2.16.2.SB2. Olay/konu/durum arasında bütün-bütün veya bütün-parça ilişkisi kurmak</w:t>
            </w:r>
          </w:p>
        </w:tc>
      </w:tr>
      <w:tr w:rsidR="00C07510" w:rsidRPr="00041364" w14:paraId="3268F7FD" w14:textId="77777777" w:rsidTr="00721A5C">
        <w:tc>
          <w:tcPr>
            <w:tcW w:w="2093" w:type="dxa"/>
          </w:tcPr>
          <w:p w14:paraId="1D19174A" w14:textId="77777777" w:rsidR="00C07510" w:rsidRPr="00041364" w:rsidRDefault="00C07510" w:rsidP="00721A5C">
            <w:pPr>
              <w:spacing w:after="200" w:line="276" w:lineRule="auto"/>
              <w:jc w:val="both"/>
              <w:rPr>
                <w:rFonts w:asciiTheme="minorHAnsi" w:eastAsia="Calibri" w:hAnsiTheme="minorHAnsi" w:cstheme="minorHAnsi"/>
                <w:b/>
                <w:bCs/>
              </w:rPr>
            </w:pPr>
          </w:p>
          <w:p w14:paraId="669F298D"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16F7D43" w14:textId="77777777" w:rsidR="00F3769E" w:rsidRPr="00041364" w:rsidRDefault="00F3769E" w:rsidP="00F3769E">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3D255BA4" w14:textId="77777777" w:rsidR="00F3769E" w:rsidRPr="00041364" w:rsidRDefault="00F3769E" w:rsidP="00F3769E">
            <w:pPr>
              <w:ind w:left="105"/>
              <w:rPr>
                <w:rFonts w:asciiTheme="minorHAnsi" w:eastAsia="Calibri" w:hAnsiTheme="minorHAnsi" w:cstheme="minorHAnsi"/>
              </w:rPr>
            </w:pPr>
            <w:r w:rsidRPr="00041364">
              <w:rPr>
                <w:rFonts w:asciiTheme="minorHAnsi" w:eastAsia="Calibri" w:hAnsiTheme="minorHAnsi" w:cstheme="minorHAnsi"/>
              </w:rPr>
              <w:t>E3.1. Odaklanma</w:t>
            </w:r>
          </w:p>
          <w:p w14:paraId="5D39766C" w14:textId="77777777" w:rsidR="00F3769E" w:rsidRPr="00041364" w:rsidRDefault="00F3769E" w:rsidP="00F3769E">
            <w:pPr>
              <w:ind w:left="105"/>
              <w:rPr>
                <w:rFonts w:asciiTheme="minorHAnsi" w:eastAsia="Calibri" w:hAnsiTheme="minorHAnsi" w:cstheme="minorHAnsi"/>
              </w:rPr>
            </w:pPr>
          </w:p>
          <w:p w14:paraId="0080F0E5" w14:textId="77777777" w:rsidR="00F3769E" w:rsidRPr="00041364" w:rsidRDefault="00F3769E" w:rsidP="00F3769E">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6DA624A1" w14:textId="77777777" w:rsidR="00F3769E" w:rsidRPr="00041364" w:rsidRDefault="00F3769E" w:rsidP="00F3769E">
            <w:pPr>
              <w:ind w:left="105"/>
              <w:rPr>
                <w:rFonts w:asciiTheme="minorHAnsi" w:eastAsia="Calibri" w:hAnsiTheme="minorHAnsi" w:cstheme="minorHAnsi"/>
              </w:rPr>
            </w:pPr>
          </w:p>
          <w:p w14:paraId="19D83179" w14:textId="77777777" w:rsidR="00F3769E" w:rsidRPr="00041364" w:rsidRDefault="00F3769E" w:rsidP="00F3769E">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15EEAD13" w14:textId="77777777" w:rsidR="00F3769E" w:rsidRPr="00041364" w:rsidRDefault="00F3769E" w:rsidP="00F3769E">
            <w:pPr>
              <w:ind w:left="105"/>
              <w:rPr>
                <w:rFonts w:asciiTheme="minorHAnsi" w:eastAsia="Calibri" w:hAnsiTheme="minorHAnsi" w:cstheme="minorHAnsi"/>
              </w:rPr>
            </w:pPr>
          </w:p>
          <w:p w14:paraId="030A04DB" w14:textId="00727BA3" w:rsidR="00C07510" w:rsidRPr="00041364" w:rsidRDefault="00F3769E" w:rsidP="00F3769E">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tc>
      </w:tr>
      <w:tr w:rsidR="00C07510" w:rsidRPr="00041364" w14:paraId="5CF90679" w14:textId="77777777" w:rsidTr="00721A5C">
        <w:tc>
          <w:tcPr>
            <w:tcW w:w="9212" w:type="dxa"/>
            <w:gridSpan w:val="2"/>
          </w:tcPr>
          <w:p w14:paraId="7FFE61C0"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C07510" w:rsidRPr="00041364" w14:paraId="080477AE" w14:textId="77777777" w:rsidTr="00721A5C">
        <w:tc>
          <w:tcPr>
            <w:tcW w:w="2093" w:type="dxa"/>
          </w:tcPr>
          <w:p w14:paraId="587A3662"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1071ECE2" w14:textId="414EE125" w:rsidR="00F3769E" w:rsidRPr="00041364" w:rsidRDefault="00F3769E" w:rsidP="00F3769E">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7DE47A2E" w14:textId="77777777" w:rsidR="00F3769E" w:rsidRPr="00041364" w:rsidRDefault="00F3769E" w:rsidP="00F3769E">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7D9943E8" w14:textId="4C6FF3B0" w:rsidR="00F3769E" w:rsidRPr="00041364" w:rsidRDefault="00F3769E" w:rsidP="00F3769E">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7BCF291E" w14:textId="77777777" w:rsidR="00F3769E" w:rsidRPr="00041364" w:rsidRDefault="00F3769E" w:rsidP="00F3769E">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55695E41" w14:textId="77777777" w:rsidR="00F3769E" w:rsidRPr="00041364" w:rsidRDefault="00F3769E" w:rsidP="00F3769E">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6385330D" w14:textId="4651D548" w:rsidR="00C07510" w:rsidRPr="00041364" w:rsidRDefault="00F3769E" w:rsidP="00F3769E">
            <w:pPr>
              <w:spacing w:after="200" w:line="276" w:lineRule="auto"/>
              <w:jc w:val="both"/>
              <w:rPr>
                <w:rFonts w:asciiTheme="minorHAnsi" w:eastAsia="Calibri" w:hAnsiTheme="minorHAnsi" w:cstheme="minorHAnsi"/>
              </w:rPr>
            </w:pPr>
            <w:r w:rsidRPr="00041364">
              <w:rPr>
                <w:rFonts w:asciiTheme="minorHAnsi" w:hAnsiTheme="minorHAnsi" w:cstheme="minorHAnsi"/>
              </w:rPr>
              <w:lastRenderedPageBreak/>
              <w:t>SDB2.1.SB1.G5. Nazik bir ifadeyle söze girer.</w:t>
            </w:r>
            <w:r w:rsidR="00C07510" w:rsidRPr="00041364">
              <w:rPr>
                <w:rFonts w:asciiTheme="minorHAnsi" w:hAnsiTheme="minorHAnsi" w:cstheme="minorHAnsi"/>
              </w:rPr>
              <w:t xml:space="preserve">                                         </w:t>
            </w:r>
          </w:p>
        </w:tc>
      </w:tr>
      <w:tr w:rsidR="00C07510" w:rsidRPr="00041364" w14:paraId="1DE8D5DD" w14:textId="77777777" w:rsidTr="00721A5C">
        <w:tc>
          <w:tcPr>
            <w:tcW w:w="2093" w:type="dxa"/>
          </w:tcPr>
          <w:p w14:paraId="2E700EA7" w14:textId="77777777" w:rsidR="00C07510" w:rsidRPr="00041364" w:rsidRDefault="00C07510" w:rsidP="00721A5C">
            <w:pPr>
              <w:spacing w:after="200" w:line="276" w:lineRule="auto"/>
              <w:jc w:val="both"/>
              <w:rPr>
                <w:rFonts w:asciiTheme="minorHAnsi" w:eastAsia="Calibri" w:hAnsiTheme="minorHAnsi" w:cstheme="minorHAnsi"/>
                <w:b/>
                <w:bCs/>
              </w:rPr>
            </w:pPr>
          </w:p>
          <w:p w14:paraId="1BEED83D" w14:textId="77777777" w:rsidR="00C07510" w:rsidRPr="00041364" w:rsidRDefault="00C07510" w:rsidP="00721A5C">
            <w:pPr>
              <w:spacing w:after="200" w:line="276" w:lineRule="auto"/>
              <w:jc w:val="both"/>
              <w:rPr>
                <w:rFonts w:asciiTheme="minorHAnsi" w:eastAsia="Calibri" w:hAnsiTheme="minorHAnsi" w:cstheme="minorHAnsi"/>
                <w:b/>
                <w:bCs/>
              </w:rPr>
            </w:pPr>
          </w:p>
          <w:p w14:paraId="34EA5F26"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1E50F71E"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3250A39"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5F05FBC1"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03980D28"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0DF9F24" w14:textId="0A202F06" w:rsidR="00C07510" w:rsidRPr="00041364" w:rsidRDefault="00C07510" w:rsidP="009D171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C07510" w:rsidRPr="00041364" w14:paraId="72064065" w14:textId="77777777" w:rsidTr="00721A5C">
        <w:tc>
          <w:tcPr>
            <w:tcW w:w="2093" w:type="dxa"/>
          </w:tcPr>
          <w:p w14:paraId="08613217"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13CB612E" w14:textId="77777777" w:rsidR="00C07510" w:rsidRPr="00041364" w:rsidRDefault="00C07510" w:rsidP="00721A5C">
            <w:pPr>
              <w:spacing w:after="200" w:line="276" w:lineRule="auto"/>
              <w:jc w:val="center"/>
              <w:rPr>
                <w:rFonts w:asciiTheme="minorHAnsi" w:eastAsia="Calibri" w:hAnsiTheme="minorHAnsi" w:cstheme="minorHAnsi"/>
                <w:b/>
                <w:bCs/>
              </w:rPr>
            </w:pPr>
          </w:p>
          <w:p w14:paraId="7C5BE21C" w14:textId="77777777" w:rsidR="00C07510" w:rsidRPr="00041364" w:rsidRDefault="00C07510" w:rsidP="00721A5C">
            <w:pPr>
              <w:spacing w:after="200" w:line="276" w:lineRule="auto"/>
              <w:jc w:val="center"/>
              <w:rPr>
                <w:rFonts w:asciiTheme="minorHAnsi" w:eastAsia="Calibri" w:hAnsiTheme="minorHAnsi" w:cstheme="minorHAnsi"/>
                <w:b/>
                <w:bCs/>
              </w:rPr>
            </w:pPr>
          </w:p>
          <w:p w14:paraId="6BFE3DCC"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5538B696" w14:textId="77777777" w:rsidR="00F3769E" w:rsidRPr="00041364" w:rsidRDefault="00F3769E" w:rsidP="00F3769E">
            <w:pPr>
              <w:spacing w:after="200" w:line="276" w:lineRule="auto"/>
              <w:rPr>
                <w:rFonts w:asciiTheme="minorHAnsi" w:hAnsiTheme="minorHAnsi" w:cstheme="minorHAnsi"/>
              </w:rPr>
            </w:pPr>
            <w:r w:rsidRPr="00041364">
              <w:rPr>
                <w:rFonts w:asciiTheme="minorHAnsi" w:hAnsiTheme="minorHAnsi" w:cstheme="minorHAnsi"/>
              </w:rPr>
              <w:t>OB1. BİLGİ OKURYAZARLIČI</w:t>
            </w:r>
          </w:p>
          <w:p w14:paraId="7BC17B8B" w14:textId="77777777" w:rsidR="00F3769E" w:rsidRPr="00041364" w:rsidRDefault="00F3769E" w:rsidP="00F3769E">
            <w:pPr>
              <w:spacing w:after="200" w:line="276" w:lineRule="auto"/>
              <w:rPr>
                <w:rFonts w:asciiTheme="minorHAnsi" w:hAnsiTheme="minorHAnsi" w:cstheme="minorHAnsi"/>
              </w:rPr>
            </w:pPr>
            <w:r w:rsidRPr="00041364">
              <w:rPr>
                <w:rFonts w:asciiTheme="minorHAnsi" w:hAnsiTheme="minorHAnsi" w:cstheme="minorHAnsi"/>
              </w:rPr>
              <w:t>OB1.1.Bilgi İhtiyacını Fark Etme</w:t>
            </w:r>
            <w:r w:rsidRPr="00041364">
              <w:rPr>
                <w:rFonts w:asciiTheme="minorHAnsi" w:hAnsiTheme="minorHAnsi" w:cstheme="minorHAnsi"/>
              </w:rPr>
              <w:tab/>
            </w:r>
          </w:p>
          <w:p w14:paraId="48AD88A5" w14:textId="77777777" w:rsidR="00F3769E" w:rsidRPr="00041364" w:rsidRDefault="00F3769E" w:rsidP="00F3769E">
            <w:pPr>
              <w:spacing w:after="200" w:line="276" w:lineRule="auto"/>
              <w:rPr>
                <w:rFonts w:asciiTheme="minorHAnsi" w:hAnsiTheme="minorHAnsi" w:cstheme="minorHAnsi"/>
              </w:rPr>
            </w:pPr>
            <w:r w:rsidRPr="00041364">
              <w:rPr>
                <w:rFonts w:asciiTheme="minorHAnsi" w:hAnsiTheme="minorHAnsi" w:cstheme="minorHAnsi"/>
              </w:rPr>
              <w:t>OB1.1.SB1. Bilgi ihtiyacını fark etmek</w:t>
            </w:r>
          </w:p>
          <w:p w14:paraId="445FF33D" w14:textId="77777777" w:rsidR="00F3769E" w:rsidRPr="00041364" w:rsidRDefault="00F3769E" w:rsidP="00F3769E">
            <w:pPr>
              <w:spacing w:after="200" w:line="276" w:lineRule="auto"/>
              <w:rPr>
                <w:rFonts w:asciiTheme="minorHAnsi" w:hAnsiTheme="minorHAnsi" w:cstheme="minorHAnsi"/>
              </w:rPr>
            </w:pPr>
            <w:r w:rsidRPr="00041364">
              <w:rPr>
                <w:rFonts w:asciiTheme="minorHAnsi" w:hAnsiTheme="minorHAnsi" w:cstheme="minorHAnsi"/>
              </w:rPr>
              <w:t>OB1.1.SB2. Bilgi türlerini fark etmek (sanatsal, gündelik vb.)</w:t>
            </w:r>
          </w:p>
          <w:p w14:paraId="30034813" w14:textId="77777777" w:rsidR="00F3769E" w:rsidRPr="00041364" w:rsidRDefault="00F3769E" w:rsidP="00F3769E">
            <w:pPr>
              <w:spacing w:after="200" w:line="276" w:lineRule="auto"/>
              <w:rPr>
                <w:rFonts w:asciiTheme="minorHAnsi" w:hAnsiTheme="minorHAnsi" w:cstheme="minorHAnsi"/>
              </w:rPr>
            </w:pPr>
            <w:r w:rsidRPr="00041364">
              <w:rPr>
                <w:rFonts w:asciiTheme="minorHAnsi" w:hAnsiTheme="minorHAnsi" w:cstheme="minorHAnsi"/>
              </w:rPr>
              <w:t>OB1.2.Bilgiyi Toplama</w:t>
            </w:r>
            <w:r w:rsidRPr="00041364">
              <w:rPr>
                <w:rFonts w:asciiTheme="minorHAnsi" w:hAnsiTheme="minorHAnsi" w:cstheme="minorHAnsi"/>
              </w:rPr>
              <w:tab/>
            </w:r>
          </w:p>
          <w:p w14:paraId="08F0BD60" w14:textId="77777777" w:rsidR="00F3769E" w:rsidRPr="00041364" w:rsidRDefault="00F3769E" w:rsidP="00F3769E">
            <w:pPr>
              <w:spacing w:after="200" w:line="276" w:lineRule="auto"/>
              <w:rPr>
                <w:rFonts w:asciiTheme="minorHAnsi" w:hAnsiTheme="minorHAnsi" w:cstheme="minorHAnsi"/>
              </w:rPr>
            </w:pPr>
            <w:r w:rsidRPr="00041364">
              <w:rPr>
                <w:rFonts w:asciiTheme="minorHAnsi" w:hAnsiTheme="minorHAnsi" w:cstheme="minorHAnsi"/>
              </w:rPr>
              <w:t>OB1.2.SB1. İstenen bilgiye ulaşmak için kullanacağı araçları belirlemek</w:t>
            </w:r>
          </w:p>
          <w:p w14:paraId="1395B9D1" w14:textId="169DAF65" w:rsidR="00C07510" w:rsidRPr="00041364" w:rsidRDefault="00F3769E" w:rsidP="00F3769E">
            <w:pPr>
              <w:spacing w:after="200" w:line="276" w:lineRule="auto"/>
              <w:rPr>
                <w:rFonts w:asciiTheme="minorHAnsi" w:hAnsiTheme="minorHAnsi" w:cstheme="minorHAnsi"/>
              </w:rPr>
            </w:pPr>
            <w:r w:rsidRPr="00041364">
              <w:rPr>
                <w:rFonts w:asciiTheme="minorHAnsi" w:hAnsiTheme="minorHAnsi" w:cstheme="minorHAnsi"/>
              </w:rPr>
              <w:t>OB1.2.SB2. Belirlediği aracı kullanarak olay, konu ve durum ile ilgili bilgileri bulmak</w:t>
            </w:r>
          </w:p>
        </w:tc>
      </w:tr>
      <w:tr w:rsidR="00C07510" w:rsidRPr="00041364" w14:paraId="075861D8" w14:textId="77777777" w:rsidTr="00721A5C">
        <w:tc>
          <w:tcPr>
            <w:tcW w:w="2093" w:type="dxa"/>
          </w:tcPr>
          <w:p w14:paraId="74E148BE" w14:textId="77777777" w:rsidR="00C07510" w:rsidRPr="00041364" w:rsidRDefault="00C07510" w:rsidP="00721A5C">
            <w:pPr>
              <w:spacing w:after="200" w:line="276" w:lineRule="auto"/>
              <w:jc w:val="both"/>
              <w:rPr>
                <w:rFonts w:asciiTheme="minorHAnsi" w:eastAsia="Calibri" w:hAnsiTheme="minorHAnsi" w:cstheme="minorHAnsi"/>
                <w:b/>
                <w:bCs/>
              </w:rPr>
            </w:pPr>
          </w:p>
          <w:p w14:paraId="01B08A27" w14:textId="77777777" w:rsidR="00C07510" w:rsidRPr="00041364" w:rsidRDefault="00C07510" w:rsidP="00721A5C">
            <w:pPr>
              <w:spacing w:after="200" w:line="276" w:lineRule="auto"/>
              <w:jc w:val="both"/>
              <w:rPr>
                <w:rFonts w:asciiTheme="minorHAnsi" w:eastAsia="Calibri" w:hAnsiTheme="minorHAnsi" w:cstheme="minorHAnsi"/>
                <w:b/>
                <w:bCs/>
              </w:rPr>
            </w:pPr>
          </w:p>
          <w:p w14:paraId="6CB0A7A6" w14:textId="77777777" w:rsidR="00C07510" w:rsidRPr="00041364" w:rsidRDefault="00C07510" w:rsidP="00721A5C">
            <w:pPr>
              <w:spacing w:after="200" w:line="276" w:lineRule="auto"/>
              <w:jc w:val="both"/>
              <w:rPr>
                <w:rFonts w:asciiTheme="minorHAnsi" w:eastAsia="Calibri" w:hAnsiTheme="minorHAnsi" w:cstheme="minorHAnsi"/>
                <w:b/>
                <w:bCs/>
              </w:rPr>
            </w:pPr>
          </w:p>
          <w:p w14:paraId="501C6EF6" w14:textId="77777777" w:rsidR="00C07510" w:rsidRPr="00041364" w:rsidRDefault="00C07510" w:rsidP="00721A5C">
            <w:pPr>
              <w:spacing w:after="200" w:line="276" w:lineRule="auto"/>
              <w:jc w:val="both"/>
              <w:rPr>
                <w:rFonts w:asciiTheme="minorHAnsi" w:eastAsia="Calibri" w:hAnsiTheme="minorHAnsi" w:cstheme="minorHAnsi"/>
                <w:b/>
                <w:bCs/>
              </w:rPr>
            </w:pPr>
          </w:p>
          <w:p w14:paraId="6DD9B43F" w14:textId="77777777" w:rsidR="00C07510" w:rsidRPr="00041364" w:rsidRDefault="00C07510" w:rsidP="00721A5C">
            <w:pPr>
              <w:spacing w:after="200" w:line="276" w:lineRule="auto"/>
              <w:jc w:val="both"/>
              <w:rPr>
                <w:rFonts w:asciiTheme="minorHAnsi" w:eastAsia="Calibri" w:hAnsiTheme="minorHAnsi" w:cstheme="minorHAnsi"/>
                <w:b/>
                <w:bCs/>
              </w:rPr>
            </w:pPr>
          </w:p>
          <w:p w14:paraId="53E4CFC5" w14:textId="77777777" w:rsidR="00C07510" w:rsidRPr="00041364" w:rsidRDefault="00C07510" w:rsidP="00721A5C">
            <w:pPr>
              <w:spacing w:after="200" w:line="276" w:lineRule="auto"/>
              <w:jc w:val="both"/>
              <w:rPr>
                <w:rFonts w:asciiTheme="minorHAnsi" w:eastAsia="Calibri" w:hAnsiTheme="minorHAnsi" w:cstheme="minorHAnsi"/>
                <w:b/>
                <w:bCs/>
              </w:rPr>
            </w:pPr>
          </w:p>
          <w:p w14:paraId="0C038E37"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F7378B1"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F3FDEC6" w14:textId="77777777" w:rsidR="00F3769E" w:rsidRPr="00041364" w:rsidRDefault="00F3769E" w:rsidP="00F3769E">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00523331" w14:textId="77777777" w:rsidR="00F3769E" w:rsidRPr="00041364" w:rsidRDefault="00F3769E" w:rsidP="00F3769E">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7C68E4B0" w14:textId="0FB89FD9" w:rsidR="00F3769E" w:rsidRPr="00041364" w:rsidRDefault="00F3769E" w:rsidP="00F3769E">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45EB1BF4" w14:textId="0573FA43"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9C5AFC1" w14:textId="77777777" w:rsidR="00F3769E" w:rsidRPr="00041364" w:rsidRDefault="00F3769E" w:rsidP="00F3769E">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6FF45AE6" w14:textId="77777777" w:rsidR="00F3769E" w:rsidRPr="00041364" w:rsidRDefault="00F3769E" w:rsidP="00F3769E">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SB2. Mevcut olayı/konuyu/durumu bağlamdan kopmadan dönüştürmek</w:t>
            </w:r>
          </w:p>
          <w:p w14:paraId="0C5016F4" w14:textId="77777777" w:rsidR="00F3769E" w:rsidRPr="00041364" w:rsidRDefault="00F3769E" w:rsidP="00F3769E">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MAB.6.Matematiksel problemleri yorumlayabilme</w:t>
            </w:r>
          </w:p>
          <w:p w14:paraId="720D960E" w14:textId="38D8F0D2" w:rsidR="00C07510" w:rsidRPr="009D1717" w:rsidRDefault="00F3769E"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problemi çeşitli yollarla ifade eder.</w:t>
            </w:r>
          </w:p>
          <w:p w14:paraId="0E4296FE"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BA74426" w14:textId="77777777" w:rsidR="00C07510" w:rsidRPr="00041364" w:rsidRDefault="00C07510" w:rsidP="00721A5C">
            <w:pPr>
              <w:rPr>
                <w:rFonts w:asciiTheme="minorHAnsi" w:hAnsiTheme="minorHAnsi" w:cstheme="minorHAnsi"/>
                <w:b/>
                <w:bCs/>
                <w:color w:val="auto"/>
              </w:rPr>
            </w:pPr>
          </w:p>
          <w:p w14:paraId="4AEE3048" w14:textId="77777777" w:rsidR="00C07510" w:rsidRPr="00041364" w:rsidRDefault="00C07510" w:rsidP="00721A5C">
            <w:pPr>
              <w:ind w:left="105"/>
              <w:rPr>
                <w:rFonts w:asciiTheme="minorHAnsi" w:hAnsiTheme="minorHAnsi" w:cstheme="minorHAnsi"/>
                <w:color w:val="FF0000"/>
              </w:rPr>
            </w:pPr>
          </w:p>
          <w:p w14:paraId="2EBF2920"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76998AD6"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B702841"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b) Sağlıklı beslenmeye özen gösterir.</w:t>
            </w:r>
          </w:p>
          <w:p w14:paraId="18C530D7"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5FEF58E2" w14:textId="77777777" w:rsidR="00C07510" w:rsidRPr="00041364" w:rsidRDefault="00C07510" w:rsidP="00721A5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C31B974" w14:textId="77777777" w:rsidR="00C07510" w:rsidRPr="00041364" w:rsidRDefault="00C07510" w:rsidP="00721A5C">
            <w:pPr>
              <w:ind w:left="105"/>
              <w:rPr>
                <w:rFonts w:asciiTheme="minorHAnsi" w:hAnsiTheme="minorHAnsi" w:cstheme="minorHAnsi"/>
              </w:rPr>
            </w:pPr>
          </w:p>
          <w:p w14:paraId="1AA491CD" w14:textId="77777777" w:rsidR="00C07510" w:rsidRPr="00041364" w:rsidRDefault="00C07510" w:rsidP="00721A5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67A2649" w14:textId="64A14E0E" w:rsidR="00C07510" w:rsidRPr="009D1717" w:rsidRDefault="00C07510" w:rsidP="009D1717">
            <w:pPr>
              <w:pStyle w:val="ListeParagraf"/>
              <w:numPr>
                <w:ilvl w:val="0"/>
                <w:numId w:val="65"/>
              </w:numPr>
              <w:contextualSpacing/>
              <w:rPr>
                <w:rFonts w:cstheme="minorHAnsi"/>
              </w:rPr>
            </w:pPr>
            <w:r w:rsidRPr="009D1717">
              <w:rPr>
                <w:rFonts w:cstheme="minorHAnsi"/>
              </w:rPr>
              <w:t>Kişisel temizliğini yardım almadan yapar.</w:t>
            </w:r>
          </w:p>
          <w:p w14:paraId="09665471" w14:textId="10D963BA" w:rsidR="00C07510" w:rsidRPr="009D1717" w:rsidRDefault="00C07510" w:rsidP="009D1717">
            <w:pPr>
              <w:pStyle w:val="ListeParagraf"/>
              <w:numPr>
                <w:ilvl w:val="0"/>
                <w:numId w:val="65"/>
              </w:numPr>
              <w:contextualSpacing/>
              <w:rPr>
                <w:rFonts w:cstheme="minorHAnsi"/>
              </w:rPr>
            </w:pPr>
            <w:r w:rsidRPr="009D1717">
              <w:rPr>
                <w:rFonts w:cstheme="minorHAnsi"/>
              </w:rPr>
              <w:t>Bulunduğu çevrenin temizliğine/düzenine katkıda bulunur.</w:t>
            </w:r>
          </w:p>
          <w:p w14:paraId="35C231C4"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348F2F36"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SNAB4. Sanatsal Uygulama Yapma</w:t>
            </w:r>
          </w:p>
          <w:p w14:paraId="7412F11F"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SNAB4.SB1. Sanat etkinliği planlamak</w:t>
            </w:r>
          </w:p>
          <w:p w14:paraId="15B92F8B"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SNAB.4. Sanat etkinliği uygulayabilme</w:t>
            </w:r>
          </w:p>
          <w:p w14:paraId="7C61B5F1"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4B8DE592" w14:textId="2D1C4E71"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Yapmak istediği sanat etkinliği için gerekli olan materyalleri seçer.</w:t>
            </w:r>
          </w:p>
          <w:p w14:paraId="1DACF82B"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SNAB4.SB2. Sanat etkinliği yapmak</w:t>
            </w:r>
          </w:p>
          <w:p w14:paraId="0FB95334"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c. Yaratıcılığını geliştirecek bireysel veya grup sanat etkinliklerinde aktif rol alır.</w:t>
            </w:r>
          </w:p>
          <w:p w14:paraId="53B9B39A" w14:textId="77777777" w:rsidR="00DC73B5" w:rsidRPr="00041364" w:rsidRDefault="00DC73B5" w:rsidP="00DC73B5">
            <w:pPr>
              <w:rPr>
                <w:rFonts w:asciiTheme="minorHAnsi" w:hAnsiTheme="minorHAnsi" w:cstheme="minorHAnsi"/>
                <w:color w:val="auto"/>
              </w:rPr>
            </w:pPr>
            <w:r w:rsidRPr="00041364">
              <w:rPr>
                <w:rFonts w:asciiTheme="minorHAnsi" w:hAnsiTheme="minorHAnsi" w:cstheme="minorHAnsi"/>
                <w:color w:val="auto"/>
              </w:rPr>
              <w:t>ç. Sanat etkinliklerinde yar</w:t>
            </w:r>
            <w:r w:rsidRPr="00041364">
              <w:rPr>
                <w:rFonts w:asciiTheme="minorHAnsi" w:hAnsiTheme="minorHAnsi" w:cstheme="minorHAnsi"/>
                <w:color w:val="auto"/>
              </w:rPr>
              <w:tab/>
              <w:t>atıcı ürünler oluşturur.</w:t>
            </w:r>
          </w:p>
          <w:p w14:paraId="3FF72522" w14:textId="759B6979" w:rsidR="00C07510" w:rsidRPr="009D1717" w:rsidRDefault="00DC73B5" w:rsidP="009D1717">
            <w:pPr>
              <w:rPr>
                <w:rFonts w:asciiTheme="minorHAnsi" w:hAnsiTheme="minorHAnsi" w:cstheme="minorHAnsi"/>
                <w:b/>
                <w:bCs/>
                <w:color w:val="auto"/>
              </w:rPr>
            </w:pPr>
            <w:r w:rsidRPr="00041364">
              <w:rPr>
                <w:rFonts w:asciiTheme="minorHAnsi" w:hAnsiTheme="minorHAnsi" w:cstheme="minorHAnsi"/>
                <w:b/>
                <w:bCs/>
                <w:color w:val="auto"/>
              </w:rPr>
              <w:t xml:space="preserve">  </w:t>
            </w:r>
          </w:p>
        </w:tc>
      </w:tr>
      <w:tr w:rsidR="00C07510" w:rsidRPr="00041364" w14:paraId="0EE884BA" w14:textId="77777777" w:rsidTr="00721A5C">
        <w:tc>
          <w:tcPr>
            <w:tcW w:w="2093" w:type="dxa"/>
          </w:tcPr>
          <w:p w14:paraId="64AE62CC" w14:textId="77777777" w:rsidR="00C07510" w:rsidRPr="00041364" w:rsidRDefault="00C07510" w:rsidP="00721A5C">
            <w:pPr>
              <w:spacing w:after="200" w:line="276" w:lineRule="auto"/>
              <w:jc w:val="both"/>
              <w:rPr>
                <w:rFonts w:asciiTheme="minorHAnsi" w:eastAsia="Calibri" w:hAnsiTheme="minorHAnsi" w:cstheme="minorHAnsi"/>
                <w:b/>
                <w:bCs/>
              </w:rPr>
            </w:pPr>
          </w:p>
          <w:p w14:paraId="11112951" w14:textId="77777777" w:rsidR="00C07510" w:rsidRPr="00041364" w:rsidRDefault="00C07510" w:rsidP="00721A5C">
            <w:pPr>
              <w:spacing w:after="200" w:line="276" w:lineRule="auto"/>
              <w:jc w:val="both"/>
              <w:rPr>
                <w:rFonts w:asciiTheme="minorHAnsi" w:eastAsia="Calibri" w:hAnsiTheme="minorHAnsi" w:cstheme="minorHAnsi"/>
                <w:b/>
                <w:bCs/>
              </w:rPr>
            </w:pPr>
          </w:p>
          <w:p w14:paraId="5A6ACFE8" w14:textId="77777777" w:rsidR="00C07510" w:rsidRPr="00041364" w:rsidRDefault="00C07510" w:rsidP="00721A5C">
            <w:pPr>
              <w:spacing w:after="200" w:line="276" w:lineRule="auto"/>
              <w:jc w:val="both"/>
              <w:rPr>
                <w:rFonts w:asciiTheme="minorHAnsi" w:eastAsia="Calibri" w:hAnsiTheme="minorHAnsi" w:cstheme="minorHAnsi"/>
                <w:b/>
                <w:bCs/>
              </w:rPr>
            </w:pPr>
          </w:p>
          <w:p w14:paraId="4EB6DC0F"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825110D"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p>
          <w:p w14:paraId="210C0541" w14:textId="49DD4CCD" w:rsidR="00C07510" w:rsidRPr="00041364" w:rsidRDefault="00C07510" w:rsidP="00557A0B">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57A0B" w:rsidRPr="00041364">
              <w:rPr>
                <w:rFonts w:asciiTheme="minorHAnsi" w:eastAsia="Calibri" w:hAnsiTheme="minorHAnsi" w:cstheme="minorHAnsi"/>
              </w:rPr>
              <w:t>Zıt: Hızlı-yavaş, UZUN-KISA</w:t>
            </w:r>
          </w:p>
          <w:p w14:paraId="653246CF" w14:textId="77777777" w:rsidR="00C07510" w:rsidRPr="00041364" w:rsidRDefault="00C07510" w:rsidP="00721A5C">
            <w:pPr>
              <w:spacing w:after="200" w:line="276" w:lineRule="auto"/>
              <w:jc w:val="both"/>
              <w:rPr>
                <w:rFonts w:asciiTheme="minorHAnsi" w:eastAsia="Calibri" w:hAnsiTheme="minorHAnsi" w:cstheme="minorHAnsi"/>
              </w:rPr>
            </w:pPr>
          </w:p>
          <w:p w14:paraId="715D9622" w14:textId="77777777" w:rsidR="00557A0B" w:rsidRPr="00041364" w:rsidRDefault="00C07510" w:rsidP="00557A0B">
            <w:pPr>
              <w:tabs>
                <w:tab w:val="left" w:pos="0"/>
              </w:tabs>
              <w:rPr>
                <w:rFonts w:asciiTheme="minorHAnsi" w:eastAsia="Calibri" w:hAnsiTheme="minorHAnsi" w:cstheme="minorHAnsi"/>
                <w:b/>
              </w:rPr>
            </w:pPr>
            <w:r w:rsidRPr="00041364">
              <w:rPr>
                <w:rFonts w:asciiTheme="minorHAnsi" w:eastAsia="Calibri" w:hAnsiTheme="minorHAnsi" w:cstheme="minorHAnsi"/>
                <w:b/>
              </w:rPr>
              <w:t xml:space="preserve">Materyaller: </w:t>
            </w:r>
            <w:r w:rsidR="00557A0B" w:rsidRPr="00041364">
              <w:rPr>
                <w:rFonts w:asciiTheme="minorHAnsi" w:eastAsia="Calibri" w:hAnsiTheme="minorHAnsi" w:cstheme="minorHAnsi"/>
                <w:b/>
              </w:rPr>
              <w:t>MAŞA RAPTİYE</w:t>
            </w:r>
          </w:p>
          <w:p w14:paraId="4A927B0B" w14:textId="4B42D773" w:rsidR="00C07510" w:rsidRPr="00041364" w:rsidRDefault="00557A0B" w:rsidP="00557A0B">
            <w:pPr>
              <w:tabs>
                <w:tab w:val="left" w:pos="0"/>
              </w:tabs>
              <w:rPr>
                <w:rFonts w:asciiTheme="minorHAnsi" w:eastAsia="Calibri" w:hAnsiTheme="minorHAnsi" w:cstheme="minorHAnsi"/>
                <w:b/>
              </w:rPr>
            </w:pPr>
            <w:r w:rsidRPr="00041364">
              <w:rPr>
                <w:rFonts w:asciiTheme="minorHAnsi" w:eastAsia="Calibri" w:hAnsiTheme="minorHAnsi" w:cstheme="minorHAnsi"/>
                <w:b/>
              </w:rPr>
              <w:t>İSKELET RESMİ</w:t>
            </w:r>
          </w:p>
          <w:p w14:paraId="5E503BB4" w14:textId="77777777" w:rsidR="00557A0B" w:rsidRPr="00041364" w:rsidRDefault="00557A0B" w:rsidP="00557A0B">
            <w:pPr>
              <w:tabs>
                <w:tab w:val="left" w:pos="0"/>
              </w:tabs>
              <w:rPr>
                <w:rFonts w:asciiTheme="minorHAnsi" w:eastAsia="Calibri" w:hAnsiTheme="minorHAnsi" w:cstheme="minorHAnsi"/>
                <w:b/>
              </w:rPr>
            </w:pPr>
          </w:p>
          <w:p w14:paraId="70873AD2" w14:textId="77777777" w:rsidR="00C07510" w:rsidRPr="00041364" w:rsidRDefault="00C07510" w:rsidP="00721A5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09387F8F" w14:textId="77777777" w:rsidR="00C07510" w:rsidRPr="00041364" w:rsidRDefault="00C07510" w:rsidP="00C07510">
      <w:pPr>
        <w:spacing w:after="200" w:line="276" w:lineRule="auto"/>
        <w:jc w:val="both"/>
        <w:rPr>
          <w:rFonts w:eastAsia="Calibri" w:cstheme="minorHAnsi"/>
          <w:sz w:val="24"/>
          <w:szCs w:val="24"/>
        </w:rPr>
      </w:pPr>
    </w:p>
    <w:p w14:paraId="578235F6" w14:textId="77777777" w:rsidR="00C07510" w:rsidRPr="00041364" w:rsidRDefault="00C07510" w:rsidP="009D171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07510" w:rsidRPr="00041364" w14:paraId="567C4298"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5D143B"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DDEA8F" w14:textId="457EF58F" w:rsidR="00C07510" w:rsidRPr="00041364" w:rsidRDefault="00557A0B" w:rsidP="00721A5C">
            <w:pPr>
              <w:rPr>
                <w:rFonts w:eastAsia="Calibri" w:cstheme="minorHAnsi"/>
                <w:sz w:val="24"/>
                <w:szCs w:val="24"/>
              </w:rPr>
            </w:pPr>
            <w:r w:rsidRPr="00041364">
              <w:rPr>
                <w:rFonts w:eastAsia="Times New Roman" w:cstheme="minorHAnsi"/>
                <w:color w:val="000000" w:themeColor="text1"/>
                <w:sz w:val="24"/>
                <w:szCs w:val="24"/>
                <w:shd w:val="clear" w:color="auto" w:fill="FFFFFF"/>
              </w:rPr>
              <w:t xml:space="preserve">Çocuklar güler yüzle karşılanır. “U” şeklinde otururlar. Çocuklara boy uzunluklarının ne kadar olduğunu bilip bilmedikleri sorulur. Boylarının kaç cm olabileceğini tahmin etmeleri istenir ve bu tahminler not edilir. Boyumuzu sizce hangi organımız sayesinde ölçebiliyoruz? Diye sorarak merak oluşturur. </w:t>
            </w:r>
            <w:r w:rsidR="00F3769E" w:rsidRPr="00041364">
              <w:rPr>
                <w:rFonts w:eastAsia="Times New Roman" w:cstheme="minorHAnsi"/>
                <w:color w:val="000000" w:themeColor="text1"/>
                <w:sz w:val="24"/>
                <w:szCs w:val="24"/>
                <w:shd w:val="clear" w:color="auto" w:fill="FFFFFF"/>
              </w:rPr>
              <w:t xml:space="preserve">E3.5. </w:t>
            </w:r>
            <w:r w:rsidRPr="00041364">
              <w:rPr>
                <w:rFonts w:eastAsia="Times New Roman" w:cstheme="minorHAnsi"/>
                <w:color w:val="000000" w:themeColor="text1"/>
                <w:sz w:val="24"/>
                <w:szCs w:val="24"/>
                <w:shd w:val="clear" w:color="auto" w:fill="FFFFFF"/>
              </w:rPr>
              <w:t>Takvim ve hava durumu etkinliği tamamlanır. Daha sonra çocuklar öğrenme merkezlerine yönlendirilirler.</w:t>
            </w:r>
          </w:p>
        </w:tc>
      </w:tr>
      <w:tr w:rsidR="00C07510" w:rsidRPr="00041364" w14:paraId="4F6EEF0F" w14:textId="77777777" w:rsidTr="009D1717">
        <w:trPr>
          <w:trHeight w:val="79"/>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13A878"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t xml:space="preserve">ÖĞRENME </w:t>
            </w:r>
            <w:r w:rsidRPr="00041364">
              <w:rPr>
                <w:rFonts w:eastAsia="Calibri" w:cstheme="minorHAnsi"/>
                <w:b/>
                <w:sz w:val="24"/>
                <w:szCs w:val="24"/>
              </w:rPr>
              <w:lastRenderedPageBreak/>
              <w:t>MERKEZLERİNDE OYUN</w:t>
            </w:r>
          </w:p>
          <w:p w14:paraId="2532E8F9"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206928" w14:textId="2CF8D0E3" w:rsidR="00C07510" w:rsidRPr="00041364" w:rsidRDefault="00883F4B" w:rsidP="00721A5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Çocuklar öğrenme merkezlerine yönlendirilir ve istedikleri merkezde </w:t>
            </w:r>
            <w:r w:rsidRPr="00041364">
              <w:rPr>
                <w:rFonts w:eastAsia="SimSun" w:cstheme="minorHAnsi"/>
                <w:kern w:val="3"/>
                <w:sz w:val="24"/>
                <w:szCs w:val="24"/>
                <w:lang w:eastAsia="zh-CN" w:bidi="hi-IN"/>
              </w:rPr>
              <w:lastRenderedPageBreak/>
              <w:t>oynamaları için serbest zaman verilir.</w:t>
            </w:r>
          </w:p>
        </w:tc>
      </w:tr>
      <w:tr w:rsidR="00C07510" w:rsidRPr="00041364" w14:paraId="47E91275"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D5EFE2"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609E5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CA78FE0"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3477284"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70132C2"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2404F93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DDAA546"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80361E4"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4CF6496"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352929B"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1CEFC0E"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5CA88452" w14:textId="160FBBF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9D171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07510" w:rsidRPr="00041364" w14:paraId="7A51DBC0"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75F615"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A05B5E" w14:textId="77777777" w:rsidR="00557A0B" w:rsidRPr="00041364" w:rsidRDefault="00557A0B" w:rsidP="00557A0B">
            <w:pPr>
              <w:tabs>
                <w:tab w:val="left" w:pos="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Türkçe</w:t>
            </w:r>
          </w:p>
          <w:p w14:paraId="37DDEEE1" w14:textId="7AC64028" w:rsidR="00557A0B" w:rsidRPr="00041364" w:rsidRDefault="00557A0B" w:rsidP="00557A0B">
            <w:pPr>
              <w:tabs>
                <w:tab w:val="left" w:pos="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 Bedenim Parmak Oyunu </w:t>
            </w:r>
            <w:r w:rsidR="00F3769E" w:rsidRPr="00041364">
              <w:rPr>
                <w:rFonts w:eastAsia="Calibri" w:cstheme="minorHAnsi"/>
                <w:b/>
                <w:color w:val="000000" w:themeColor="text1"/>
                <w:sz w:val="24"/>
                <w:szCs w:val="24"/>
                <w:lang w:eastAsia="en-US"/>
              </w:rPr>
              <w:t>TADB.2</w:t>
            </w:r>
          </w:p>
          <w:p w14:paraId="2B029C07" w14:textId="74AAB27E"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Öğretmen çocuklarla yere oturur. Çocuklarla birlikte “Bedenim” adlı parmak oyunu oynanır.</w:t>
            </w:r>
          </w:p>
          <w:p w14:paraId="1E2882F3" w14:textId="77777777"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El çırpmak için iki elim var, (İki el çırpılır.)</w:t>
            </w:r>
          </w:p>
          <w:p w14:paraId="133465EB" w14:textId="77777777"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Koklamak için burnum, (Koklama hareketi yapılır.)</w:t>
            </w:r>
          </w:p>
          <w:p w14:paraId="5C36A057" w14:textId="77777777"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Düşünmek için başım, (Baş sallanır.)</w:t>
            </w:r>
          </w:p>
          <w:p w14:paraId="36B21DBF" w14:textId="77777777"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Nefes almak için ciğerlerim, (Nefes alınır.)</w:t>
            </w:r>
          </w:p>
          <w:p w14:paraId="6A2BF0B1" w14:textId="77777777"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Görmek için gözlerim, (Gözler gösterilir.)</w:t>
            </w:r>
          </w:p>
          <w:p w14:paraId="32BD9B01" w14:textId="77777777"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 xml:space="preserve">İşitmek için kulaklarım </w:t>
            </w:r>
            <w:proofErr w:type="gramStart"/>
            <w:r w:rsidRPr="00041364">
              <w:rPr>
                <w:rFonts w:eastAsia="Times New Roman" w:cstheme="minorHAnsi"/>
                <w:color w:val="000000" w:themeColor="text1"/>
                <w:sz w:val="24"/>
                <w:szCs w:val="24"/>
                <w:shd w:val="clear" w:color="auto" w:fill="FFFFFF"/>
                <w:lang w:eastAsia="en-US"/>
              </w:rPr>
              <w:t>var,(</w:t>
            </w:r>
            <w:proofErr w:type="gramEnd"/>
            <w:r w:rsidRPr="00041364">
              <w:rPr>
                <w:rFonts w:eastAsia="Times New Roman" w:cstheme="minorHAnsi"/>
                <w:color w:val="000000" w:themeColor="text1"/>
                <w:sz w:val="24"/>
                <w:szCs w:val="24"/>
                <w:shd w:val="clear" w:color="auto" w:fill="FFFFFF"/>
                <w:lang w:eastAsia="en-US"/>
              </w:rPr>
              <w:t>Kulaklar gösterilir.)</w:t>
            </w:r>
          </w:p>
          <w:p w14:paraId="2EF05400" w14:textId="77777777"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lastRenderedPageBreak/>
              <w:t>Benim işte böyle,</w:t>
            </w:r>
          </w:p>
          <w:p w14:paraId="486299B4" w14:textId="538E8738"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Güzel bir bedenim var. (Beden gösterilir.)</w:t>
            </w:r>
          </w:p>
          <w:p w14:paraId="776971A4" w14:textId="1DE63FBF" w:rsidR="00557A0B" w:rsidRPr="00041364"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 xml:space="preserve">Dramatik oyun merkezinden peluş bir bebek alır ve çocuklara” Bebek ayakta durabiliyor mu? Neden? “Ayakta durmamızı neler sağlıyor?” gibi sorular sorar. Alınan cevapların ardından vücudumuzu iskeletin ayakta tutuğunu söyler ve iskeletin görevleri konuşulur. ‘Vücudumuz </w:t>
            </w:r>
            <w:proofErr w:type="gramStart"/>
            <w:r w:rsidRPr="00041364">
              <w:rPr>
                <w:rFonts w:eastAsia="Times New Roman" w:cstheme="minorHAnsi"/>
                <w:color w:val="000000" w:themeColor="text1"/>
                <w:sz w:val="24"/>
                <w:szCs w:val="24"/>
                <w:shd w:val="clear" w:color="auto" w:fill="FFFFFF"/>
                <w:lang w:eastAsia="en-US"/>
              </w:rPr>
              <w:t>‘ kitabı</w:t>
            </w:r>
            <w:proofErr w:type="gramEnd"/>
            <w:r w:rsidRPr="00041364">
              <w:rPr>
                <w:rFonts w:eastAsia="Times New Roman" w:cstheme="minorHAnsi"/>
                <w:color w:val="000000" w:themeColor="text1"/>
                <w:sz w:val="24"/>
                <w:szCs w:val="24"/>
                <w:shd w:val="clear" w:color="auto" w:fill="FFFFFF"/>
                <w:lang w:eastAsia="en-US"/>
              </w:rPr>
              <w:t xml:space="preserve"> resimleri gösterilerek anlatılır. Çocuklarla birlikte kitaptaki resimler ve sınıfa getirilen dergiler incelenir. Kemiklerin güçlenmesi, kırılmaması için nasıl beslenilmesi gerektiği üzerinde tartışılır. Peki, bu mükemmel vücudumuzu kazalardan ve tehlikelerden nasıl koruyabiliriz</w:t>
            </w:r>
            <w:r w:rsidR="00F3769E" w:rsidRPr="00041364">
              <w:rPr>
                <w:rFonts w:cstheme="minorHAnsi"/>
                <w:sz w:val="24"/>
                <w:szCs w:val="24"/>
              </w:rPr>
              <w:t xml:space="preserve"> </w:t>
            </w:r>
            <w:r w:rsidR="00F3769E" w:rsidRPr="00041364">
              <w:rPr>
                <w:rFonts w:eastAsia="Times New Roman" w:cstheme="minorHAnsi"/>
                <w:color w:val="000000" w:themeColor="text1"/>
                <w:sz w:val="24"/>
                <w:szCs w:val="24"/>
                <w:shd w:val="clear" w:color="auto" w:fill="FFFFFF"/>
                <w:lang w:eastAsia="en-US"/>
              </w:rPr>
              <w:t>KB2.14.</w:t>
            </w:r>
          </w:p>
          <w:p w14:paraId="2339A581" w14:textId="77777777" w:rsidR="00557A0B" w:rsidRPr="00041364" w:rsidRDefault="00557A0B" w:rsidP="00557A0B">
            <w:pPr>
              <w:tabs>
                <w:tab w:val="left" w:pos="0"/>
              </w:tabs>
              <w:rPr>
                <w:rFonts w:eastAsia="Times New Roman" w:cstheme="minorHAnsi"/>
                <w:b/>
                <w:color w:val="000000" w:themeColor="text1"/>
                <w:sz w:val="24"/>
                <w:szCs w:val="24"/>
                <w:shd w:val="clear" w:color="auto" w:fill="FFFFFF"/>
                <w:lang w:eastAsia="en-US"/>
              </w:rPr>
            </w:pPr>
            <w:r w:rsidRPr="00041364">
              <w:rPr>
                <w:rFonts w:eastAsia="Times New Roman" w:cstheme="minorHAnsi"/>
                <w:b/>
                <w:color w:val="000000" w:themeColor="text1"/>
                <w:sz w:val="24"/>
                <w:szCs w:val="24"/>
                <w:shd w:val="clear" w:color="auto" w:fill="FFFFFF"/>
                <w:lang w:eastAsia="en-US"/>
              </w:rPr>
              <w:t>Türkçe-Sanat</w:t>
            </w:r>
          </w:p>
          <w:p w14:paraId="0A5940C3" w14:textId="2528320B" w:rsidR="00557A0B" w:rsidRPr="009D1717" w:rsidRDefault="00557A0B" w:rsidP="00557A0B">
            <w:pPr>
              <w:tabs>
                <w:tab w:val="left" w:pos="0"/>
              </w:tabs>
              <w:rPr>
                <w:rFonts w:eastAsia="Times New Roman" w:cstheme="minorHAnsi"/>
                <w:color w:val="000000" w:themeColor="text1"/>
                <w:sz w:val="24"/>
                <w:szCs w:val="24"/>
                <w:shd w:val="clear" w:color="auto" w:fill="FFFFFF"/>
                <w:lang w:eastAsia="en-US"/>
              </w:rPr>
            </w:pPr>
            <w:r w:rsidRPr="00041364">
              <w:rPr>
                <w:rFonts w:eastAsia="Times New Roman" w:cstheme="minorHAnsi"/>
                <w:color w:val="000000" w:themeColor="text1"/>
                <w:sz w:val="24"/>
                <w:szCs w:val="24"/>
                <w:shd w:val="clear" w:color="auto" w:fill="FFFFFF"/>
                <w:lang w:eastAsia="en-US"/>
              </w:rPr>
              <w:t xml:space="preserve">İskelet çıktısı önceden alınır ya da öğretmen tarafından çizilir. Eklem yerleri ayrı ayrı yapılmalıdır. Maşa raptiye ile eklem yerleri tutturularak hareket eden bir iskeletimiz olmalıdır. </w:t>
            </w:r>
            <w:r w:rsidR="00F3769E" w:rsidRPr="00041364">
              <w:rPr>
                <w:rFonts w:eastAsia="Times New Roman" w:cstheme="minorHAnsi"/>
                <w:color w:val="000000" w:themeColor="text1"/>
                <w:sz w:val="24"/>
                <w:szCs w:val="24"/>
                <w:shd w:val="clear" w:color="auto" w:fill="FFFFFF"/>
                <w:lang w:eastAsia="en-US"/>
              </w:rPr>
              <w:t>SNAB4</w:t>
            </w:r>
          </w:p>
          <w:p w14:paraId="1D163037" w14:textId="37121E96" w:rsidR="00557A0B" w:rsidRPr="00041364" w:rsidRDefault="00557A0B" w:rsidP="00557A0B">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Kafatasımızdan başlayarak sorular sorulur;</w:t>
            </w:r>
            <w:r w:rsidR="00F3769E" w:rsidRPr="00041364">
              <w:rPr>
                <w:rFonts w:cstheme="minorHAnsi"/>
                <w:sz w:val="24"/>
                <w:szCs w:val="24"/>
              </w:rPr>
              <w:t xml:space="preserve"> </w:t>
            </w:r>
            <w:r w:rsidR="00F3769E" w:rsidRPr="00041364">
              <w:rPr>
                <w:rFonts w:eastAsia="Calibri" w:cstheme="minorHAnsi"/>
                <w:color w:val="000000" w:themeColor="text1"/>
                <w:sz w:val="24"/>
                <w:szCs w:val="24"/>
                <w:lang w:eastAsia="en-US"/>
              </w:rPr>
              <w:t>E3.5.</w:t>
            </w:r>
          </w:p>
          <w:p w14:paraId="77446A5F" w14:textId="77777777" w:rsidR="00557A0B" w:rsidRPr="00041364" w:rsidRDefault="00557A0B" w:rsidP="00557A0B">
            <w:pPr>
              <w:tabs>
                <w:tab w:val="left" w:pos="0"/>
              </w:tabs>
              <w:rPr>
                <w:rFonts w:eastAsia="Calibri" w:cstheme="minorHAnsi"/>
                <w:color w:val="000000" w:themeColor="text1"/>
                <w:sz w:val="24"/>
                <w:szCs w:val="24"/>
                <w:lang w:eastAsia="en-US"/>
              </w:rPr>
            </w:pPr>
            <w:r w:rsidRPr="00041364">
              <w:rPr>
                <w:rFonts w:eastAsia="Calibri" w:cstheme="minorHAnsi"/>
                <w:bCs/>
                <w:color w:val="000000" w:themeColor="text1"/>
                <w:sz w:val="24"/>
                <w:szCs w:val="24"/>
                <w:lang w:eastAsia="en-US"/>
              </w:rPr>
              <w:t>Soru:</w:t>
            </w:r>
            <w:r w:rsidRPr="00041364">
              <w:rPr>
                <w:rFonts w:eastAsia="Calibri" w:cstheme="minorHAnsi"/>
                <w:color w:val="000000" w:themeColor="text1"/>
                <w:sz w:val="24"/>
                <w:szCs w:val="24"/>
                <w:lang w:eastAsia="en-US"/>
              </w:rPr>
              <w:t> Herkes kafasına dokunsun bakalım sert bir şey var orada o ne sizce? (</w:t>
            </w:r>
            <w:proofErr w:type="gramStart"/>
            <w:r w:rsidRPr="00041364">
              <w:rPr>
                <w:rFonts w:eastAsia="Calibri" w:cstheme="minorHAnsi"/>
                <w:color w:val="000000" w:themeColor="text1"/>
                <w:sz w:val="24"/>
                <w:szCs w:val="24"/>
                <w:lang w:eastAsia="en-US"/>
              </w:rPr>
              <w:t>kemik</w:t>
            </w:r>
            <w:proofErr w:type="gramEnd"/>
            <w:r w:rsidRPr="00041364">
              <w:rPr>
                <w:rFonts w:eastAsia="Calibri" w:cstheme="minorHAnsi"/>
                <w:color w:val="000000" w:themeColor="text1"/>
                <w:sz w:val="24"/>
                <w:szCs w:val="24"/>
                <w:lang w:eastAsia="en-US"/>
              </w:rPr>
              <w:t xml:space="preserve"> cevabı alınmaya çalışılır)</w:t>
            </w:r>
          </w:p>
          <w:p w14:paraId="16B1A7CA" w14:textId="77777777" w:rsidR="00557A0B" w:rsidRPr="00041364" w:rsidRDefault="00557A0B" w:rsidP="00557A0B">
            <w:pPr>
              <w:tabs>
                <w:tab w:val="left" w:pos="0"/>
              </w:tabs>
              <w:rPr>
                <w:rFonts w:eastAsia="Calibri" w:cstheme="minorHAnsi"/>
                <w:color w:val="000000" w:themeColor="text1"/>
                <w:sz w:val="24"/>
                <w:szCs w:val="24"/>
                <w:lang w:eastAsia="en-US"/>
              </w:rPr>
            </w:pPr>
            <w:r w:rsidRPr="00041364">
              <w:rPr>
                <w:rFonts w:eastAsia="Calibri" w:cstheme="minorHAnsi"/>
                <w:iCs/>
                <w:color w:val="000000" w:themeColor="text1"/>
                <w:sz w:val="24"/>
                <w:szCs w:val="24"/>
                <w:lang w:eastAsia="en-US"/>
              </w:rPr>
              <w:t>Kafatasımızın beynimizi koruduğu bilgisini veriyoruz.</w:t>
            </w:r>
          </w:p>
          <w:p w14:paraId="387EABCD" w14:textId="77777777" w:rsidR="00557A0B" w:rsidRPr="00041364" w:rsidRDefault="00557A0B" w:rsidP="00557A0B">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Bu kısımda kesmiş olduğumuz kemik adamın kafasını gösteriyoruz.</w:t>
            </w:r>
          </w:p>
          <w:p w14:paraId="6E91B2E2" w14:textId="77777777" w:rsidR="00557A0B" w:rsidRPr="00041364" w:rsidRDefault="00557A0B" w:rsidP="00557A0B">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Bundan sonra göğüs kafesine geçiyoruz,</w:t>
            </w:r>
          </w:p>
          <w:p w14:paraId="66887904" w14:textId="77777777" w:rsidR="00557A0B" w:rsidRPr="00041364" w:rsidRDefault="00557A0B" w:rsidP="00557A0B">
            <w:pPr>
              <w:tabs>
                <w:tab w:val="left" w:pos="0"/>
              </w:tabs>
              <w:rPr>
                <w:rFonts w:eastAsia="Calibri" w:cstheme="minorHAnsi"/>
                <w:color w:val="000000" w:themeColor="text1"/>
                <w:sz w:val="24"/>
                <w:szCs w:val="24"/>
                <w:lang w:eastAsia="en-US"/>
              </w:rPr>
            </w:pPr>
            <w:r w:rsidRPr="00041364">
              <w:rPr>
                <w:rFonts w:eastAsia="Calibri" w:cstheme="minorHAnsi"/>
                <w:bCs/>
                <w:color w:val="000000" w:themeColor="text1"/>
                <w:sz w:val="24"/>
                <w:szCs w:val="24"/>
                <w:lang w:eastAsia="en-US"/>
              </w:rPr>
              <w:t>Soru: </w:t>
            </w:r>
            <w:r w:rsidRPr="00041364">
              <w:rPr>
                <w:rFonts w:eastAsia="Calibri" w:cstheme="minorHAnsi"/>
                <w:color w:val="000000" w:themeColor="text1"/>
                <w:sz w:val="24"/>
                <w:szCs w:val="24"/>
                <w:lang w:eastAsia="en-US"/>
              </w:rPr>
              <w:t>Dokun bakalım tırtıklı kemikleri hissediyor musunuz?</w:t>
            </w:r>
          </w:p>
          <w:p w14:paraId="1C978478" w14:textId="77777777" w:rsidR="00557A0B" w:rsidRPr="00041364" w:rsidRDefault="00557A0B" w:rsidP="00557A0B">
            <w:pPr>
              <w:tabs>
                <w:tab w:val="left" w:pos="0"/>
              </w:tabs>
              <w:rPr>
                <w:rFonts w:eastAsia="Calibri" w:cstheme="minorHAnsi"/>
                <w:color w:val="000000" w:themeColor="text1"/>
                <w:sz w:val="24"/>
                <w:szCs w:val="24"/>
                <w:lang w:eastAsia="en-US"/>
              </w:rPr>
            </w:pPr>
            <w:r w:rsidRPr="00041364">
              <w:rPr>
                <w:rFonts w:eastAsia="Calibri" w:cstheme="minorHAnsi"/>
                <w:iCs/>
                <w:color w:val="000000" w:themeColor="text1"/>
                <w:sz w:val="24"/>
                <w:szCs w:val="24"/>
                <w:lang w:eastAsia="en-US"/>
              </w:rPr>
              <w:t>Göğüs kafesimizin kalbimizi koruduğu bilgisini veriyoruz.</w:t>
            </w:r>
          </w:p>
          <w:p w14:paraId="7BC1A64A" w14:textId="77777777" w:rsidR="00557A0B" w:rsidRPr="00041364" w:rsidRDefault="00557A0B" w:rsidP="00557A0B">
            <w:pPr>
              <w:tabs>
                <w:tab w:val="left" w:pos="0"/>
              </w:tabs>
              <w:rPr>
                <w:rFonts w:eastAsia="Calibri" w:cstheme="minorHAnsi"/>
                <w:color w:val="000000" w:themeColor="text1"/>
                <w:sz w:val="24"/>
                <w:szCs w:val="24"/>
                <w:lang w:eastAsia="en-US"/>
              </w:rPr>
            </w:pPr>
            <w:r w:rsidRPr="00041364">
              <w:rPr>
                <w:rFonts w:eastAsia="Calibri" w:cstheme="minorHAnsi"/>
                <w:bCs/>
                <w:color w:val="000000" w:themeColor="text1"/>
                <w:sz w:val="24"/>
                <w:szCs w:val="24"/>
                <w:lang w:eastAsia="en-US"/>
              </w:rPr>
              <w:t>Soru:</w:t>
            </w:r>
            <w:r w:rsidRPr="00041364">
              <w:rPr>
                <w:rFonts w:eastAsia="Calibri" w:cstheme="minorHAnsi"/>
                <w:color w:val="000000" w:themeColor="text1"/>
                <w:sz w:val="24"/>
                <w:szCs w:val="24"/>
                <w:lang w:eastAsia="en-US"/>
              </w:rPr>
              <w:t> Peki kafamızı çevirebiliyor muyuz?  “Çevir bakalım boynunu” dedikten sonra kemik adamın kafası ile göğüs kısmını maşa raptiye ile birleştiriyoruz.</w:t>
            </w:r>
          </w:p>
          <w:p w14:paraId="4F1555A6" w14:textId="77777777" w:rsidR="00557A0B" w:rsidRPr="00041364" w:rsidRDefault="00557A0B" w:rsidP="00557A0B">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Ardından kollar ve bacaklar için aynı şeyi yapıyoruz. Oynar kısımları belirleyip maşa raptiye ile birleştiriyoruz ve yolumuza devam ediyoruz. Ben burada genelde “bakalım sizin bileğiniz çalışıyor mu? Çevir bakalım çalışıyor mu?” gibi yönlendirmeler kullanıyorum.</w:t>
            </w:r>
          </w:p>
          <w:p w14:paraId="33E94B4E" w14:textId="77777777" w:rsidR="009D1717" w:rsidRDefault="00557A0B" w:rsidP="00557A0B">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Kemik adam bittikten sonra </w:t>
            </w:r>
            <w:r w:rsidRPr="00041364">
              <w:rPr>
                <w:rFonts w:eastAsia="Calibri" w:cstheme="minorHAnsi"/>
                <w:bCs/>
                <w:color w:val="000000" w:themeColor="text1"/>
                <w:sz w:val="24"/>
                <w:szCs w:val="24"/>
                <w:lang w:eastAsia="en-US"/>
              </w:rPr>
              <w:t>“Kemiklerimiz olmasaydı ne olurdu?”</w:t>
            </w:r>
            <w:r w:rsidRPr="00041364">
              <w:rPr>
                <w:rFonts w:eastAsia="Calibri" w:cstheme="minorHAnsi"/>
                <w:color w:val="000000" w:themeColor="text1"/>
                <w:sz w:val="24"/>
                <w:szCs w:val="24"/>
                <w:lang w:eastAsia="en-US"/>
              </w:rPr>
              <w:t> sorunu yöneltiyoruz. Kemiklerimiz olmadan ayakta duramayacağımı ile ilgili sohbet edilir. Ben genelde yılan örneğini verilir, kemikler olmadığı için ayakta duramazlar gibi.</w:t>
            </w:r>
            <w:r w:rsidR="00F3769E" w:rsidRPr="00041364">
              <w:rPr>
                <w:rFonts w:cstheme="minorHAnsi"/>
                <w:sz w:val="24"/>
                <w:szCs w:val="24"/>
              </w:rPr>
              <w:t xml:space="preserve"> </w:t>
            </w:r>
            <w:r w:rsidR="00F3769E" w:rsidRPr="00041364">
              <w:rPr>
                <w:rFonts w:eastAsia="Calibri" w:cstheme="minorHAnsi"/>
                <w:color w:val="000000" w:themeColor="text1"/>
                <w:sz w:val="24"/>
                <w:szCs w:val="24"/>
                <w:lang w:eastAsia="en-US"/>
              </w:rPr>
              <w:t>SDB2.1.SB1.G2</w:t>
            </w:r>
          </w:p>
          <w:p w14:paraId="6DFD41F5" w14:textId="77777777" w:rsidR="00C07510" w:rsidRPr="009D1717" w:rsidRDefault="009D1717" w:rsidP="00557A0B">
            <w:pPr>
              <w:rPr>
                <w:rFonts w:eastAsia="Calibri" w:cstheme="minorHAnsi"/>
                <w:b/>
                <w:bCs/>
                <w:sz w:val="24"/>
                <w:szCs w:val="24"/>
              </w:rPr>
            </w:pPr>
            <w:r w:rsidRPr="009D1717">
              <w:rPr>
                <w:rFonts w:eastAsia="Calibri" w:cstheme="minorHAnsi"/>
                <w:b/>
                <w:bCs/>
                <w:sz w:val="24"/>
                <w:szCs w:val="24"/>
              </w:rPr>
              <w:t>Kavram Çalışması:</w:t>
            </w:r>
          </w:p>
          <w:p w14:paraId="6F6E6CD3" w14:textId="1BE14A83" w:rsidR="009D1717" w:rsidRPr="00041364" w:rsidRDefault="009D1717" w:rsidP="00557A0B">
            <w:pPr>
              <w:rPr>
                <w:rFonts w:eastAsia="Calibri" w:cstheme="minorHAnsi"/>
                <w:sz w:val="24"/>
                <w:szCs w:val="24"/>
              </w:rPr>
            </w:pPr>
            <w:r>
              <w:rPr>
                <w:rFonts w:eastAsia="Calibri" w:cstheme="minorHAnsi"/>
                <w:sz w:val="24"/>
                <w:szCs w:val="24"/>
              </w:rPr>
              <w:lastRenderedPageBreak/>
              <w:t xml:space="preserve">Öğretmen çocukları masaya alır. </w:t>
            </w:r>
            <w:r w:rsidRPr="009D1717">
              <w:rPr>
                <w:rFonts w:eastAsia="Calibri" w:cstheme="minorHAnsi"/>
                <w:b/>
                <w:bCs/>
                <w:sz w:val="24"/>
                <w:szCs w:val="24"/>
              </w:rPr>
              <w:t>Çizgi Çalışmalarını</w:t>
            </w:r>
            <w:r>
              <w:rPr>
                <w:rFonts w:eastAsia="Calibri" w:cstheme="minorHAnsi"/>
                <w:sz w:val="24"/>
                <w:szCs w:val="24"/>
              </w:rPr>
              <w:t xml:space="preserve"> öğretmen rehberliğinde uygular.</w:t>
            </w:r>
          </w:p>
        </w:tc>
      </w:tr>
      <w:tr w:rsidR="00C07510" w:rsidRPr="00041364" w14:paraId="7E32EB02"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6853C1"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0A61E876"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5A1F85" w14:textId="3B06E7F8" w:rsidR="00557A0B" w:rsidRPr="00041364" w:rsidRDefault="00557A0B" w:rsidP="00557A0B">
            <w:pPr>
              <w:tabs>
                <w:tab w:val="left" w:pos="0"/>
              </w:tabs>
              <w:rPr>
                <w:rFonts w:eastAsia="Calibri" w:cstheme="minorHAnsi"/>
                <w:b/>
                <w:color w:val="000000"/>
                <w:sz w:val="24"/>
                <w:szCs w:val="24"/>
              </w:rPr>
            </w:pPr>
            <w:r w:rsidRPr="00041364">
              <w:rPr>
                <w:rFonts w:eastAsia="Calibri" w:cstheme="minorHAnsi"/>
                <w:b/>
                <w:color w:val="000000"/>
                <w:sz w:val="24"/>
                <w:szCs w:val="24"/>
              </w:rPr>
              <w:t>Günü Değerlendirme:</w:t>
            </w:r>
          </w:p>
          <w:p w14:paraId="1077DC7A" w14:textId="77777777" w:rsidR="00557A0B" w:rsidRPr="00041364" w:rsidRDefault="00557A0B" w:rsidP="00557A0B">
            <w:pPr>
              <w:tabs>
                <w:tab w:val="left" w:pos="0"/>
              </w:tabs>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6151FFC5" w14:textId="77777777" w:rsidR="00557A0B" w:rsidRPr="00041364" w:rsidRDefault="00557A0B" w:rsidP="00557A0B">
            <w:pPr>
              <w:rPr>
                <w:rFonts w:eastAsia="Times New Roman" w:cstheme="minorHAnsi"/>
                <w:color w:val="000000" w:themeColor="text1"/>
                <w:sz w:val="24"/>
                <w:szCs w:val="24"/>
                <w:shd w:val="clear" w:color="auto" w:fill="FFFFFF"/>
              </w:rPr>
            </w:pPr>
            <w:r w:rsidRPr="00041364">
              <w:rPr>
                <w:rFonts w:eastAsia="Calibri" w:cstheme="minorHAnsi"/>
                <w:color w:val="000000"/>
                <w:sz w:val="24"/>
                <w:szCs w:val="24"/>
              </w:rPr>
              <w:t>1</w:t>
            </w:r>
            <w:r w:rsidRPr="00041364">
              <w:rPr>
                <w:rFonts w:eastAsia="Times New Roman" w:cstheme="minorHAnsi"/>
                <w:color w:val="000000" w:themeColor="text1"/>
                <w:sz w:val="24"/>
                <w:szCs w:val="24"/>
                <w:shd w:val="clear" w:color="auto" w:fill="FFFFFF"/>
              </w:rPr>
              <w:t>.Bugün neler yaptık?</w:t>
            </w:r>
            <w:r w:rsidRPr="00041364">
              <w:rPr>
                <w:rFonts w:eastAsia="Times New Roman" w:cstheme="minorHAnsi"/>
                <w:color w:val="000000" w:themeColor="text1"/>
                <w:sz w:val="24"/>
                <w:szCs w:val="24"/>
              </w:rPr>
              <w:br/>
            </w:r>
            <w:r w:rsidRPr="00041364">
              <w:rPr>
                <w:rFonts w:eastAsia="Times New Roman" w:cstheme="minorHAnsi"/>
                <w:color w:val="000000" w:themeColor="text1"/>
                <w:sz w:val="24"/>
                <w:szCs w:val="24"/>
                <w:shd w:val="clear" w:color="auto" w:fill="FFFFFF"/>
              </w:rPr>
              <w:t>2.Kemiklerimizin görevi sence nedir?</w:t>
            </w:r>
            <w:r w:rsidRPr="00041364">
              <w:rPr>
                <w:rFonts w:eastAsia="Times New Roman" w:cstheme="minorHAnsi"/>
                <w:color w:val="000000" w:themeColor="text1"/>
                <w:sz w:val="24"/>
                <w:szCs w:val="24"/>
              </w:rPr>
              <w:br/>
            </w:r>
            <w:r w:rsidRPr="00041364">
              <w:rPr>
                <w:rFonts w:eastAsia="Times New Roman" w:cstheme="minorHAnsi"/>
                <w:color w:val="000000" w:themeColor="text1"/>
                <w:sz w:val="24"/>
                <w:szCs w:val="24"/>
                <w:shd w:val="clear" w:color="auto" w:fill="FFFFFF"/>
              </w:rPr>
              <w:t xml:space="preserve">3.Etkinliklerden en çık hangisi hoşunuza gitti? </w:t>
            </w:r>
          </w:p>
          <w:p w14:paraId="691FA612" w14:textId="1214978E" w:rsidR="00C07510" w:rsidRPr="009D1717" w:rsidRDefault="00557A0B" w:rsidP="009D1717">
            <w:pPr>
              <w:suppressAutoHyphens/>
              <w:autoSpaceDE w:val="0"/>
              <w:autoSpaceDN w:val="0"/>
              <w:adjustRightInd w:val="0"/>
              <w:textAlignment w:val="center"/>
              <w:rPr>
                <w:rFonts w:eastAsia="Calibri" w:cstheme="minorHAnsi"/>
                <w:color w:val="000000"/>
                <w:spacing w:val="-1"/>
                <w:sz w:val="24"/>
                <w:szCs w:val="24"/>
              </w:rPr>
            </w:pPr>
            <w:proofErr w:type="gramStart"/>
            <w:r w:rsidRPr="00041364">
              <w:rPr>
                <w:rFonts w:eastAsia="Calibri" w:cstheme="minorHAnsi"/>
                <w:color w:val="000000"/>
                <w:spacing w:val="-1"/>
                <w:sz w:val="24"/>
                <w:szCs w:val="24"/>
              </w:rPr>
              <w:t>mü</w:t>
            </w:r>
            <w:proofErr w:type="gramEnd"/>
            <w:r w:rsidRPr="00041364">
              <w:rPr>
                <w:rFonts w:eastAsia="Calibri" w:cstheme="minorHAnsi"/>
                <w:color w:val="000000"/>
                <w:spacing w:val="-1"/>
                <w:sz w:val="24"/>
                <w:szCs w:val="24"/>
              </w:rPr>
              <w:t>?</w:t>
            </w:r>
          </w:p>
        </w:tc>
      </w:tr>
    </w:tbl>
    <w:p w14:paraId="026EB034" w14:textId="77777777" w:rsidR="00C07510" w:rsidRPr="00041364" w:rsidRDefault="00C07510" w:rsidP="00C07510">
      <w:pPr>
        <w:spacing w:after="200" w:line="276" w:lineRule="auto"/>
        <w:jc w:val="both"/>
        <w:rPr>
          <w:rFonts w:eastAsia="Calibri" w:cstheme="minorHAnsi"/>
          <w:b/>
          <w:sz w:val="24"/>
          <w:szCs w:val="24"/>
        </w:rPr>
      </w:pPr>
    </w:p>
    <w:p w14:paraId="6B6A73C2"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DE7D482" w14:textId="39A34155" w:rsidR="00C07510" w:rsidRPr="00041364" w:rsidRDefault="00C07510" w:rsidP="00C07510">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883F4B" w:rsidRPr="00041364">
        <w:rPr>
          <w:rFonts w:eastAsia="Calibri" w:cstheme="minorHAnsi"/>
          <w:bCs/>
          <w:sz w:val="24"/>
          <w:szCs w:val="24"/>
        </w:rPr>
        <w:t>Mümkünse röntgen resmi getirilip incelenir.</w:t>
      </w:r>
    </w:p>
    <w:p w14:paraId="71D079E2" w14:textId="225C0A12" w:rsidR="00C07510" w:rsidRPr="00041364" w:rsidRDefault="00C07510" w:rsidP="00C07510">
      <w:pPr>
        <w:jc w:val="both"/>
        <w:rPr>
          <w:rFonts w:eastAsia="Calibri" w:cstheme="minorHAnsi"/>
          <w:bCs/>
          <w:sz w:val="24"/>
          <w:szCs w:val="24"/>
        </w:rPr>
      </w:pPr>
      <w:r w:rsidRPr="00041364">
        <w:rPr>
          <w:rFonts w:eastAsia="Calibri" w:cstheme="minorHAnsi"/>
          <w:b/>
          <w:sz w:val="24"/>
          <w:szCs w:val="24"/>
        </w:rPr>
        <w:t>Destekleme</w:t>
      </w:r>
      <w:r w:rsidR="00883F4B" w:rsidRPr="00041364">
        <w:rPr>
          <w:rFonts w:eastAsia="Calibri" w:cstheme="minorHAnsi"/>
          <w:bCs/>
          <w:sz w:val="24"/>
          <w:szCs w:val="24"/>
        </w:rPr>
        <w:t>: Kekemesi olan çocuk varsa konuşmasının bitmesi sabırla beklenir.</w:t>
      </w:r>
    </w:p>
    <w:p w14:paraId="65E0BA47"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79571446" w14:textId="341BAE79" w:rsidR="00C07510" w:rsidRPr="00041364" w:rsidRDefault="00C07510" w:rsidP="00C07510">
      <w:pPr>
        <w:rPr>
          <w:rFonts w:cstheme="minorHAnsi"/>
          <w:sz w:val="24"/>
          <w:szCs w:val="24"/>
        </w:rPr>
      </w:pPr>
      <w:r w:rsidRPr="00041364">
        <w:rPr>
          <w:rFonts w:eastAsia="Calibri" w:cstheme="minorHAnsi"/>
          <w:b/>
          <w:sz w:val="24"/>
          <w:szCs w:val="24"/>
        </w:rPr>
        <w:t xml:space="preserve">Aile </w:t>
      </w:r>
      <w:proofErr w:type="gramStart"/>
      <w:r w:rsidRPr="00041364">
        <w:rPr>
          <w:rFonts w:eastAsia="Calibri" w:cstheme="minorHAnsi"/>
          <w:b/>
          <w:sz w:val="24"/>
          <w:szCs w:val="24"/>
        </w:rPr>
        <w:t>Katılımı</w:t>
      </w:r>
      <w:r w:rsidRPr="00041364">
        <w:rPr>
          <w:rFonts w:cstheme="minorHAnsi"/>
          <w:sz w:val="24"/>
          <w:szCs w:val="24"/>
        </w:rPr>
        <w:t xml:space="preserve"> </w:t>
      </w:r>
      <w:r w:rsidR="00883F4B" w:rsidRPr="00041364">
        <w:rPr>
          <w:rFonts w:cstheme="minorHAnsi"/>
          <w:sz w:val="24"/>
          <w:szCs w:val="24"/>
        </w:rPr>
        <w:t>.</w:t>
      </w:r>
      <w:proofErr w:type="gramEnd"/>
      <w:r w:rsidR="00883F4B" w:rsidRPr="00041364">
        <w:rPr>
          <w:rFonts w:cstheme="minorHAnsi"/>
          <w:sz w:val="24"/>
          <w:szCs w:val="24"/>
        </w:rPr>
        <w:t xml:space="preserve"> Kemik sağlığımızı korumak için neler ya</w:t>
      </w:r>
      <w:r w:rsidR="009D1717">
        <w:rPr>
          <w:rFonts w:cstheme="minorHAnsi"/>
          <w:sz w:val="24"/>
          <w:szCs w:val="24"/>
        </w:rPr>
        <w:t>p</w:t>
      </w:r>
      <w:r w:rsidR="00883F4B" w:rsidRPr="00041364">
        <w:rPr>
          <w:rFonts w:cstheme="minorHAnsi"/>
          <w:sz w:val="24"/>
          <w:szCs w:val="24"/>
        </w:rPr>
        <w:t>malıyız adlı s</w:t>
      </w:r>
      <w:r w:rsidR="009D1717">
        <w:rPr>
          <w:rFonts w:cstheme="minorHAnsi"/>
          <w:sz w:val="24"/>
          <w:szCs w:val="24"/>
        </w:rPr>
        <w:t>o</w:t>
      </w:r>
      <w:r w:rsidR="00883F4B" w:rsidRPr="00041364">
        <w:rPr>
          <w:rFonts w:cstheme="minorHAnsi"/>
          <w:sz w:val="24"/>
          <w:szCs w:val="24"/>
        </w:rPr>
        <w:t>hbet ederler.</w:t>
      </w:r>
    </w:p>
    <w:p w14:paraId="1CB1C382" w14:textId="77777777" w:rsidR="00C07510" w:rsidRPr="00041364" w:rsidRDefault="00C07510" w:rsidP="00C07510">
      <w:pPr>
        <w:spacing w:after="200" w:line="276" w:lineRule="auto"/>
        <w:jc w:val="both"/>
        <w:rPr>
          <w:rFonts w:eastAsia="Calibri" w:cstheme="minorHAnsi"/>
          <w:sz w:val="24"/>
          <w:szCs w:val="24"/>
        </w:rPr>
      </w:pPr>
    </w:p>
    <w:p w14:paraId="6AA6124A" w14:textId="77777777" w:rsidR="00C07510" w:rsidRPr="00041364" w:rsidRDefault="00C07510" w:rsidP="00C07510">
      <w:pPr>
        <w:spacing w:after="200" w:line="276" w:lineRule="auto"/>
        <w:rPr>
          <w:rFonts w:eastAsia="Calibri" w:cstheme="minorHAnsi"/>
          <w:b/>
          <w:sz w:val="24"/>
          <w:szCs w:val="24"/>
        </w:rPr>
      </w:pPr>
    </w:p>
    <w:p w14:paraId="00188657" w14:textId="77777777" w:rsidR="00C07510" w:rsidRDefault="00C07510" w:rsidP="00C07510">
      <w:pPr>
        <w:spacing w:after="200" w:line="276" w:lineRule="auto"/>
        <w:rPr>
          <w:rFonts w:eastAsia="Calibri" w:cstheme="minorHAnsi"/>
          <w:b/>
          <w:sz w:val="24"/>
          <w:szCs w:val="24"/>
        </w:rPr>
      </w:pPr>
    </w:p>
    <w:p w14:paraId="27771607" w14:textId="77777777" w:rsidR="00C613F7" w:rsidRDefault="00C613F7" w:rsidP="00C07510">
      <w:pPr>
        <w:spacing w:after="200" w:line="276" w:lineRule="auto"/>
        <w:rPr>
          <w:rFonts w:eastAsia="Calibri" w:cstheme="minorHAnsi"/>
          <w:b/>
          <w:sz w:val="24"/>
          <w:szCs w:val="24"/>
        </w:rPr>
      </w:pPr>
    </w:p>
    <w:p w14:paraId="4BB4F2B4" w14:textId="77777777" w:rsidR="00C613F7" w:rsidRDefault="00C613F7" w:rsidP="00C07510">
      <w:pPr>
        <w:spacing w:after="200" w:line="276" w:lineRule="auto"/>
        <w:rPr>
          <w:rFonts w:eastAsia="Calibri" w:cstheme="minorHAnsi"/>
          <w:b/>
          <w:sz w:val="24"/>
          <w:szCs w:val="24"/>
        </w:rPr>
      </w:pPr>
    </w:p>
    <w:p w14:paraId="77AF7132" w14:textId="77777777" w:rsidR="00C613F7" w:rsidRDefault="00C613F7" w:rsidP="00C07510">
      <w:pPr>
        <w:spacing w:after="200" w:line="276" w:lineRule="auto"/>
        <w:rPr>
          <w:rFonts w:eastAsia="Calibri" w:cstheme="minorHAnsi"/>
          <w:b/>
          <w:sz w:val="24"/>
          <w:szCs w:val="24"/>
        </w:rPr>
      </w:pPr>
    </w:p>
    <w:p w14:paraId="4BCC171E" w14:textId="77777777" w:rsidR="00C613F7" w:rsidRDefault="00C613F7" w:rsidP="00C07510">
      <w:pPr>
        <w:spacing w:after="200" w:line="276" w:lineRule="auto"/>
        <w:rPr>
          <w:rFonts w:eastAsia="Calibri" w:cstheme="minorHAnsi"/>
          <w:b/>
          <w:sz w:val="24"/>
          <w:szCs w:val="24"/>
        </w:rPr>
      </w:pPr>
    </w:p>
    <w:p w14:paraId="5D1E0710" w14:textId="77777777" w:rsidR="00C613F7" w:rsidRDefault="00C613F7" w:rsidP="00C07510">
      <w:pPr>
        <w:spacing w:after="200" w:line="276" w:lineRule="auto"/>
        <w:rPr>
          <w:rFonts w:eastAsia="Calibri" w:cstheme="minorHAnsi"/>
          <w:b/>
          <w:sz w:val="24"/>
          <w:szCs w:val="24"/>
        </w:rPr>
      </w:pPr>
    </w:p>
    <w:p w14:paraId="36579CDB" w14:textId="77777777" w:rsidR="00C613F7" w:rsidRDefault="00C613F7" w:rsidP="00C07510">
      <w:pPr>
        <w:spacing w:after="200" w:line="276" w:lineRule="auto"/>
        <w:rPr>
          <w:rFonts w:eastAsia="Calibri" w:cstheme="minorHAnsi"/>
          <w:b/>
          <w:sz w:val="24"/>
          <w:szCs w:val="24"/>
        </w:rPr>
      </w:pPr>
    </w:p>
    <w:p w14:paraId="7C251717" w14:textId="77777777" w:rsidR="00C613F7" w:rsidRDefault="00C613F7" w:rsidP="00C07510">
      <w:pPr>
        <w:spacing w:after="200" w:line="276" w:lineRule="auto"/>
        <w:rPr>
          <w:rFonts w:eastAsia="Calibri" w:cstheme="minorHAnsi"/>
          <w:b/>
          <w:sz w:val="24"/>
          <w:szCs w:val="24"/>
        </w:rPr>
      </w:pPr>
    </w:p>
    <w:p w14:paraId="636CCC5A" w14:textId="77777777" w:rsidR="00C613F7" w:rsidRDefault="00C613F7" w:rsidP="00C07510">
      <w:pPr>
        <w:spacing w:after="200" w:line="276" w:lineRule="auto"/>
        <w:rPr>
          <w:rFonts w:eastAsia="Calibri" w:cstheme="minorHAnsi"/>
          <w:b/>
          <w:sz w:val="24"/>
          <w:szCs w:val="24"/>
        </w:rPr>
      </w:pPr>
    </w:p>
    <w:p w14:paraId="765BC276" w14:textId="77777777" w:rsidR="00C613F7" w:rsidRPr="00041364" w:rsidRDefault="00C613F7" w:rsidP="00C07510">
      <w:pPr>
        <w:spacing w:after="200" w:line="276" w:lineRule="auto"/>
        <w:rPr>
          <w:rFonts w:eastAsia="Calibri" w:cstheme="minorHAnsi"/>
          <w:b/>
          <w:sz w:val="24"/>
          <w:szCs w:val="24"/>
        </w:rPr>
      </w:pPr>
    </w:p>
    <w:p w14:paraId="538521D3" w14:textId="77777777" w:rsidR="00F3769E" w:rsidRPr="00041364" w:rsidRDefault="00F3769E" w:rsidP="00C07510">
      <w:pPr>
        <w:spacing w:after="200" w:line="276" w:lineRule="auto"/>
        <w:rPr>
          <w:rFonts w:eastAsia="Calibri" w:cstheme="minorHAnsi"/>
          <w:b/>
          <w:sz w:val="24"/>
          <w:szCs w:val="24"/>
        </w:rPr>
      </w:pPr>
    </w:p>
    <w:p w14:paraId="4837C647" w14:textId="77777777" w:rsidR="00C07510" w:rsidRPr="00041364" w:rsidRDefault="00C07510" w:rsidP="00C07510">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2183B895" w14:textId="5AC86C64" w:rsidR="00557A0B" w:rsidRPr="00041364" w:rsidRDefault="00C07510" w:rsidP="00C07510">
      <w:pPr>
        <w:spacing w:after="200" w:line="276" w:lineRule="auto"/>
        <w:jc w:val="both"/>
        <w:rPr>
          <w:rFonts w:eastAsia="Calibri" w:cstheme="minorHAnsi"/>
          <w:b/>
          <w:bCs/>
          <w:color w:val="000000"/>
          <w:sz w:val="24"/>
          <w:szCs w:val="24"/>
        </w:rPr>
      </w:pPr>
      <w:r w:rsidRPr="00041364">
        <w:rPr>
          <w:rFonts w:eastAsia="Calibri" w:cstheme="minorHAnsi"/>
          <w:b/>
          <w:sz w:val="24"/>
          <w:szCs w:val="24"/>
        </w:rPr>
        <w:t xml:space="preserve">Tarih: </w:t>
      </w:r>
      <w:r w:rsidR="00557A0B" w:rsidRPr="00041364">
        <w:rPr>
          <w:rFonts w:eastAsia="Calibri" w:cstheme="minorHAnsi"/>
          <w:b/>
          <w:bCs/>
          <w:color w:val="000000"/>
          <w:sz w:val="24"/>
          <w:szCs w:val="24"/>
        </w:rPr>
        <w:t>17.10.</w:t>
      </w:r>
      <w:r w:rsidR="003812A8" w:rsidRPr="00041364">
        <w:rPr>
          <w:rFonts w:eastAsia="Calibri" w:cstheme="minorHAnsi"/>
          <w:b/>
          <w:bCs/>
          <w:color w:val="000000"/>
          <w:sz w:val="24"/>
          <w:szCs w:val="24"/>
        </w:rPr>
        <w:t>2025</w:t>
      </w:r>
    </w:p>
    <w:p w14:paraId="0CE018BF" w14:textId="31ED704E"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9D1717">
        <w:rPr>
          <w:rFonts w:eastAsia="Calibri" w:cstheme="minorHAnsi"/>
          <w:b/>
          <w:sz w:val="24"/>
          <w:szCs w:val="24"/>
        </w:rPr>
        <w:t xml:space="preserve">48- </w:t>
      </w:r>
      <w:proofErr w:type="gramStart"/>
      <w:r w:rsidR="009D1717" w:rsidRPr="00041364">
        <w:rPr>
          <w:rFonts w:eastAsia="Calibri" w:cstheme="minorHAnsi"/>
          <w:sz w:val="24"/>
          <w:szCs w:val="24"/>
        </w:rPr>
        <w:t>60</w:t>
      </w:r>
      <w:r w:rsidR="009D1717">
        <w:rPr>
          <w:rFonts w:eastAsia="Calibri" w:cstheme="minorHAnsi"/>
          <w:sz w:val="24"/>
          <w:szCs w:val="24"/>
        </w:rPr>
        <w:t xml:space="preserve"> </w:t>
      </w:r>
      <w:r w:rsidR="009D1717"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C07510" w:rsidRPr="00041364" w14:paraId="7EEA2BBB" w14:textId="77777777" w:rsidTr="00721A5C">
        <w:tc>
          <w:tcPr>
            <w:tcW w:w="2093" w:type="dxa"/>
          </w:tcPr>
          <w:p w14:paraId="0C221B0D"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3747607"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75E095C6"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43DEC5B7"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5453CFD3"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2E58C365" w14:textId="77777777" w:rsidR="00C07510" w:rsidRPr="00041364" w:rsidRDefault="00C07510" w:rsidP="00721A5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E4CC931"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2CF2BEE" w14:textId="7013F814" w:rsidR="00C07510" w:rsidRPr="00041364" w:rsidRDefault="008F18BB"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60D4F5BE"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81B97A5" w14:textId="5172C134" w:rsidR="00C07510" w:rsidRPr="00041364" w:rsidRDefault="008F18BB"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21ECF324" w14:textId="2AB3DEB0"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A3860C1" w14:textId="6F6FAFB0" w:rsidR="00C07510" w:rsidRPr="00041364" w:rsidRDefault="008F18BB" w:rsidP="00721A5C">
            <w:pPr>
              <w:rPr>
                <w:rFonts w:asciiTheme="minorHAnsi" w:hAnsiTheme="minorHAnsi" w:cstheme="minorHAnsi"/>
                <w:color w:val="auto"/>
              </w:rPr>
            </w:pPr>
            <w:r w:rsidRPr="00041364">
              <w:rPr>
                <w:rFonts w:asciiTheme="minorHAnsi" w:hAnsiTheme="minorHAnsi" w:cstheme="minorHAnsi"/>
                <w:color w:val="auto"/>
              </w:rPr>
              <w:t>HSAB1.1. Büyük Kas Becerileri</w:t>
            </w:r>
          </w:p>
          <w:p w14:paraId="307C67BB" w14:textId="77777777" w:rsidR="008F18BB" w:rsidRPr="00041364" w:rsidRDefault="008F18BB" w:rsidP="00721A5C">
            <w:pPr>
              <w:rPr>
                <w:rFonts w:asciiTheme="minorHAnsi" w:hAnsiTheme="minorHAnsi" w:cstheme="minorHAnsi"/>
                <w:color w:val="auto"/>
              </w:rPr>
            </w:pPr>
          </w:p>
          <w:p w14:paraId="7FE49A2F"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7FFC079D" w14:textId="4713CC38" w:rsidR="00C07510" w:rsidRPr="00041364" w:rsidRDefault="008F18BB"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2BD0CB2"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299CC97B" w14:textId="704B3F96" w:rsidR="00C07510" w:rsidRPr="00041364" w:rsidRDefault="008F18BB"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C07510" w:rsidRPr="00041364" w14:paraId="2A46F995" w14:textId="77777777" w:rsidTr="00721A5C">
        <w:tc>
          <w:tcPr>
            <w:tcW w:w="2093" w:type="dxa"/>
          </w:tcPr>
          <w:p w14:paraId="789C90AD" w14:textId="77777777" w:rsidR="00C07510" w:rsidRPr="00041364" w:rsidRDefault="00C07510" w:rsidP="00721A5C">
            <w:pPr>
              <w:spacing w:after="200" w:line="276" w:lineRule="auto"/>
              <w:jc w:val="both"/>
              <w:rPr>
                <w:rFonts w:asciiTheme="minorHAnsi" w:eastAsia="Calibri" w:hAnsiTheme="minorHAnsi" w:cstheme="minorHAnsi"/>
                <w:b/>
                <w:bCs/>
              </w:rPr>
            </w:pPr>
          </w:p>
          <w:p w14:paraId="296744D8"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1F4E94D" w14:textId="77777777" w:rsidR="008F18BB" w:rsidRPr="00041364" w:rsidRDefault="00C07510"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8F18BB" w:rsidRPr="00041364">
              <w:rPr>
                <w:rFonts w:asciiTheme="minorHAnsi" w:eastAsia="Calibri" w:hAnsiTheme="minorHAnsi" w:cstheme="minorHAnsi"/>
                <w:kern w:val="3"/>
                <w:lang w:bidi="hi-IN"/>
              </w:rPr>
              <w:t>KB1.5 Bulmak</w:t>
            </w:r>
          </w:p>
          <w:p w14:paraId="7BA6F4F4"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24C1AEF8" w14:textId="77777777" w:rsidR="00C07510"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731328B1"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KB2.5.Sınıflandırma Becerisi</w:t>
            </w:r>
          </w:p>
          <w:p w14:paraId="410D061D"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KB2.5.SB1. Nesne, olgu ve olaylara ilişkin değişkenleri/ölçütleri belirlemek</w:t>
            </w:r>
          </w:p>
          <w:p w14:paraId="2BB04B19"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KB2.5.SB2. Nesne, olgu ve olayları ayrıştırmak veya bölmek</w:t>
            </w:r>
          </w:p>
          <w:p w14:paraId="253DB947"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KB2.5.SB3. Nesne, olgu ve olayları tasnif etmek</w:t>
            </w:r>
          </w:p>
          <w:p w14:paraId="79C8E004" w14:textId="4BF99F4D"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KB2.5.SB4. Nesne, olgu ve olayları etiketlemek</w:t>
            </w:r>
          </w:p>
        </w:tc>
      </w:tr>
      <w:tr w:rsidR="00C07510" w:rsidRPr="00041364" w14:paraId="7BB641A1" w14:textId="77777777" w:rsidTr="00721A5C">
        <w:tc>
          <w:tcPr>
            <w:tcW w:w="2093" w:type="dxa"/>
          </w:tcPr>
          <w:p w14:paraId="7FE193FB" w14:textId="77777777" w:rsidR="00C07510" w:rsidRPr="00041364" w:rsidRDefault="00C07510" w:rsidP="00721A5C">
            <w:pPr>
              <w:spacing w:after="200" w:line="276" w:lineRule="auto"/>
              <w:jc w:val="both"/>
              <w:rPr>
                <w:rFonts w:asciiTheme="minorHAnsi" w:eastAsia="Calibri" w:hAnsiTheme="minorHAnsi" w:cstheme="minorHAnsi"/>
                <w:b/>
                <w:bCs/>
              </w:rPr>
            </w:pPr>
          </w:p>
          <w:p w14:paraId="0BF6EFA2"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4D3390A7" w14:textId="77777777" w:rsidR="008F18BB" w:rsidRPr="00041364" w:rsidRDefault="008F18BB" w:rsidP="008F18BB">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p w14:paraId="26690F23" w14:textId="77777777" w:rsidR="008F18BB" w:rsidRPr="00041364" w:rsidRDefault="008F18BB" w:rsidP="008F18BB">
            <w:pPr>
              <w:rPr>
                <w:rFonts w:asciiTheme="minorHAnsi" w:eastAsia="Calibri" w:hAnsiTheme="minorHAnsi" w:cstheme="minorHAnsi"/>
              </w:rPr>
            </w:pPr>
          </w:p>
          <w:p w14:paraId="27767C6C" w14:textId="77777777" w:rsidR="008F18BB" w:rsidRPr="00041364" w:rsidRDefault="008F18BB" w:rsidP="008F18BB">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1B53DF9D" w14:textId="078FF263" w:rsidR="00C07510" w:rsidRPr="00041364" w:rsidRDefault="008F18BB" w:rsidP="008F18BB">
            <w:pPr>
              <w:ind w:left="105"/>
              <w:rPr>
                <w:rFonts w:asciiTheme="minorHAnsi" w:eastAsia="Calibri" w:hAnsiTheme="minorHAnsi" w:cstheme="minorHAnsi"/>
              </w:rPr>
            </w:pPr>
            <w:r w:rsidRPr="00041364">
              <w:rPr>
                <w:rFonts w:asciiTheme="minorHAnsi" w:eastAsia="Calibri" w:hAnsiTheme="minorHAnsi" w:cstheme="minorHAnsi"/>
              </w:rPr>
              <w:t>E3.1. Odaklanma</w:t>
            </w:r>
          </w:p>
        </w:tc>
      </w:tr>
      <w:tr w:rsidR="00C07510" w:rsidRPr="00041364" w14:paraId="28324FCB" w14:textId="77777777" w:rsidTr="00721A5C">
        <w:tc>
          <w:tcPr>
            <w:tcW w:w="9212" w:type="dxa"/>
            <w:gridSpan w:val="2"/>
          </w:tcPr>
          <w:p w14:paraId="1A00B527"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C07510" w:rsidRPr="00041364" w14:paraId="5D8DCB56" w14:textId="77777777" w:rsidTr="00721A5C">
        <w:tc>
          <w:tcPr>
            <w:tcW w:w="2093" w:type="dxa"/>
          </w:tcPr>
          <w:p w14:paraId="2D2BE22F"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w:t>
            </w:r>
            <w:r w:rsidRPr="00041364">
              <w:rPr>
                <w:rFonts w:asciiTheme="minorHAnsi" w:eastAsia="Calibri" w:hAnsiTheme="minorHAnsi" w:cstheme="minorHAnsi"/>
                <w:b/>
                <w:bCs/>
              </w:rPr>
              <w:lastRenderedPageBreak/>
              <w:t>ÖĞRENME BECERİLERİ</w:t>
            </w:r>
          </w:p>
        </w:tc>
        <w:tc>
          <w:tcPr>
            <w:tcW w:w="7119" w:type="dxa"/>
          </w:tcPr>
          <w:p w14:paraId="778F3359" w14:textId="4EC9F7B4"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 Motivasyonunu ayarlamak</w:t>
            </w:r>
            <w:r w:rsidRPr="00041364">
              <w:rPr>
                <w:rFonts w:asciiTheme="minorHAnsi" w:hAnsiTheme="minorHAnsi" w:cstheme="minorHAnsi"/>
              </w:rPr>
              <w:tab/>
            </w:r>
          </w:p>
          <w:p w14:paraId="07F47839"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SDB1.2.SB2.G1. İlgisini çekecek bir etkinliğe katılmak için harekete geçer.</w:t>
            </w:r>
          </w:p>
          <w:p w14:paraId="4BB1DCC9" w14:textId="61795D12"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 xml:space="preserve"> SDB1.2.SB2.G2. Yapmak istediği etkinlik için uygun materyal arar.</w:t>
            </w:r>
          </w:p>
          <w:p w14:paraId="5DF98A31"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016FE3D0" w14:textId="48B4DFC6"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3C835F68" w14:textId="7C36B640"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9D1717">
              <w:rPr>
                <w:rFonts w:asciiTheme="minorHAnsi" w:hAnsiTheme="minorHAnsi" w:cstheme="minorHAnsi"/>
              </w:rPr>
              <w:t>ği</w:t>
            </w:r>
            <w:r w:rsidRPr="00041364">
              <w:rPr>
                <w:rFonts w:asciiTheme="minorHAnsi" w:hAnsiTheme="minorHAnsi" w:cstheme="minorHAnsi"/>
              </w:rPr>
              <w:t xml:space="preserve"> sonuna kadar devam ettirir.</w:t>
            </w:r>
          </w:p>
          <w:p w14:paraId="0B503C87" w14:textId="59FABB72"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202EAF5B"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2F33A014" w14:textId="77777777" w:rsidR="009D1717"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3A0A0542" w14:textId="02F5EA8C"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2D788E98"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050319FD"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0790EAD6" w14:textId="6308BE4C" w:rsidR="00C07510" w:rsidRPr="00041364" w:rsidRDefault="008F18BB" w:rsidP="008F18BB">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C07510" w:rsidRPr="00041364">
              <w:rPr>
                <w:rFonts w:asciiTheme="minorHAnsi" w:hAnsiTheme="minorHAnsi" w:cstheme="minorHAnsi"/>
              </w:rPr>
              <w:t xml:space="preserve">                                               </w:t>
            </w:r>
          </w:p>
        </w:tc>
      </w:tr>
      <w:tr w:rsidR="00C07510" w:rsidRPr="00041364" w14:paraId="1DF8CDF5" w14:textId="77777777" w:rsidTr="00721A5C">
        <w:tc>
          <w:tcPr>
            <w:tcW w:w="2093" w:type="dxa"/>
          </w:tcPr>
          <w:p w14:paraId="23BE99E8" w14:textId="77777777" w:rsidR="00C07510" w:rsidRPr="00041364" w:rsidRDefault="00C07510" w:rsidP="00721A5C">
            <w:pPr>
              <w:spacing w:after="200" w:line="276" w:lineRule="auto"/>
              <w:jc w:val="both"/>
              <w:rPr>
                <w:rFonts w:asciiTheme="minorHAnsi" w:eastAsia="Calibri" w:hAnsiTheme="minorHAnsi" w:cstheme="minorHAnsi"/>
                <w:b/>
                <w:bCs/>
              </w:rPr>
            </w:pPr>
          </w:p>
          <w:p w14:paraId="62230FD4" w14:textId="77777777" w:rsidR="00C07510" w:rsidRPr="00041364" w:rsidRDefault="00C07510" w:rsidP="00721A5C">
            <w:pPr>
              <w:spacing w:after="200" w:line="276" w:lineRule="auto"/>
              <w:jc w:val="both"/>
              <w:rPr>
                <w:rFonts w:asciiTheme="minorHAnsi" w:eastAsia="Calibri" w:hAnsiTheme="minorHAnsi" w:cstheme="minorHAnsi"/>
                <w:b/>
                <w:bCs/>
              </w:rPr>
            </w:pPr>
          </w:p>
          <w:p w14:paraId="76231AD8"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3BC9C0B6"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5F2E3DA"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121C04F4"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7F6C78D"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3D8477E8" w14:textId="6A90E0FA" w:rsidR="00C07510" w:rsidRPr="00041364" w:rsidRDefault="00C07510" w:rsidP="009D171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C07510" w:rsidRPr="00041364" w14:paraId="294861A0" w14:textId="77777777" w:rsidTr="00721A5C">
        <w:tc>
          <w:tcPr>
            <w:tcW w:w="2093" w:type="dxa"/>
          </w:tcPr>
          <w:p w14:paraId="6D01FF33"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00A84782" w14:textId="77777777" w:rsidR="00C07510" w:rsidRPr="00041364" w:rsidRDefault="00C07510" w:rsidP="00721A5C">
            <w:pPr>
              <w:spacing w:after="200" w:line="276" w:lineRule="auto"/>
              <w:jc w:val="center"/>
              <w:rPr>
                <w:rFonts w:asciiTheme="minorHAnsi" w:eastAsia="Calibri" w:hAnsiTheme="minorHAnsi" w:cstheme="minorHAnsi"/>
                <w:b/>
                <w:bCs/>
              </w:rPr>
            </w:pPr>
          </w:p>
          <w:p w14:paraId="779BB006" w14:textId="77777777" w:rsidR="00C07510" w:rsidRPr="00041364" w:rsidRDefault="00C07510" w:rsidP="009D1717">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6962C886" w14:textId="77777777" w:rsidR="008F18BB" w:rsidRPr="00041364" w:rsidRDefault="008F18BB" w:rsidP="008F18BB">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0DB3B89D" w14:textId="77777777" w:rsidR="008F18BB" w:rsidRPr="00041364" w:rsidRDefault="008F18BB" w:rsidP="008F18BB">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42BE2325" w14:textId="77777777" w:rsidR="008F18BB" w:rsidRPr="00041364" w:rsidRDefault="008F18BB" w:rsidP="008F18BB">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2ABCD51C" w14:textId="3A975994" w:rsidR="00C07510" w:rsidRPr="00041364" w:rsidRDefault="008F18BB" w:rsidP="008F18BB">
            <w:pPr>
              <w:spacing w:after="200" w:line="276" w:lineRule="auto"/>
              <w:rPr>
                <w:rFonts w:asciiTheme="minorHAnsi" w:hAnsiTheme="minorHAnsi" w:cstheme="minorHAnsi"/>
              </w:rPr>
            </w:pPr>
            <w:r w:rsidRPr="00041364">
              <w:rPr>
                <w:rFonts w:asciiTheme="minorHAnsi" w:hAnsiTheme="minorHAnsi" w:cstheme="minorHAnsi"/>
              </w:rPr>
              <w:t>OB4.1</w:t>
            </w:r>
            <w:r w:rsidR="009D1717">
              <w:rPr>
                <w:rFonts w:asciiTheme="minorHAnsi" w:hAnsiTheme="minorHAnsi" w:cstheme="minorHAnsi"/>
              </w:rPr>
              <w:t>.</w:t>
            </w:r>
            <w:r w:rsidRPr="00041364">
              <w:rPr>
                <w:rFonts w:asciiTheme="minorHAnsi" w:hAnsiTheme="minorHAnsi" w:cstheme="minorHAnsi"/>
              </w:rPr>
              <w:t>SB2. Görseli tanımak</w:t>
            </w:r>
          </w:p>
        </w:tc>
      </w:tr>
      <w:tr w:rsidR="00C07510" w:rsidRPr="00041364" w14:paraId="3A1D757A" w14:textId="77777777" w:rsidTr="00721A5C">
        <w:tc>
          <w:tcPr>
            <w:tcW w:w="2093" w:type="dxa"/>
          </w:tcPr>
          <w:p w14:paraId="58D5F16B" w14:textId="77777777" w:rsidR="00C07510" w:rsidRPr="00041364" w:rsidRDefault="00C07510" w:rsidP="00721A5C">
            <w:pPr>
              <w:spacing w:after="200" w:line="276" w:lineRule="auto"/>
              <w:jc w:val="both"/>
              <w:rPr>
                <w:rFonts w:asciiTheme="minorHAnsi" w:eastAsia="Calibri" w:hAnsiTheme="minorHAnsi" w:cstheme="minorHAnsi"/>
                <w:b/>
                <w:bCs/>
              </w:rPr>
            </w:pPr>
          </w:p>
          <w:p w14:paraId="229B7BDA" w14:textId="77777777" w:rsidR="00C07510" w:rsidRPr="00041364" w:rsidRDefault="00C07510" w:rsidP="00721A5C">
            <w:pPr>
              <w:spacing w:after="200" w:line="276" w:lineRule="auto"/>
              <w:jc w:val="both"/>
              <w:rPr>
                <w:rFonts w:asciiTheme="minorHAnsi" w:eastAsia="Calibri" w:hAnsiTheme="minorHAnsi" w:cstheme="minorHAnsi"/>
                <w:b/>
                <w:bCs/>
              </w:rPr>
            </w:pPr>
          </w:p>
          <w:p w14:paraId="41EB15D7" w14:textId="77777777" w:rsidR="00C07510" w:rsidRPr="00041364" w:rsidRDefault="00C07510" w:rsidP="00721A5C">
            <w:pPr>
              <w:spacing w:after="200" w:line="276" w:lineRule="auto"/>
              <w:jc w:val="both"/>
              <w:rPr>
                <w:rFonts w:asciiTheme="minorHAnsi" w:eastAsia="Calibri" w:hAnsiTheme="minorHAnsi" w:cstheme="minorHAnsi"/>
                <w:b/>
                <w:bCs/>
              </w:rPr>
            </w:pPr>
          </w:p>
          <w:p w14:paraId="72B1A30F" w14:textId="77777777" w:rsidR="00C07510" w:rsidRPr="00041364" w:rsidRDefault="00C07510" w:rsidP="00721A5C">
            <w:pPr>
              <w:spacing w:after="200" w:line="276" w:lineRule="auto"/>
              <w:jc w:val="both"/>
              <w:rPr>
                <w:rFonts w:asciiTheme="minorHAnsi" w:eastAsia="Calibri" w:hAnsiTheme="minorHAnsi" w:cstheme="minorHAnsi"/>
                <w:b/>
                <w:bCs/>
              </w:rPr>
            </w:pPr>
          </w:p>
          <w:p w14:paraId="23C95B01" w14:textId="77777777" w:rsidR="00C07510" w:rsidRPr="00041364" w:rsidRDefault="00C07510" w:rsidP="00721A5C">
            <w:pPr>
              <w:spacing w:after="200" w:line="276" w:lineRule="auto"/>
              <w:jc w:val="both"/>
              <w:rPr>
                <w:rFonts w:asciiTheme="minorHAnsi" w:eastAsia="Calibri" w:hAnsiTheme="minorHAnsi" w:cstheme="minorHAnsi"/>
                <w:b/>
                <w:bCs/>
              </w:rPr>
            </w:pPr>
          </w:p>
          <w:p w14:paraId="7EB50635" w14:textId="77777777" w:rsidR="00C07510" w:rsidRPr="00041364" w:rsidRDefault="00C07510" w:rsidP="00721A5C">
            <w:pPr>
              <w:spacing w:after="200" w:line="276" w:lineRule="auto"/>
              <w:jc w:val="both"/>
              <w:rPr>
                <w:rFonts w:asciiTheme="minorHAnsi" w:eastAsia="Calibri" w:hAnsiTheme="minorHAnsi" w:cstheme="minorHAnsi"/>
                <w:b/>
                <w:bCs/>
              </w:rPr>
            </w:pPr>
          </w:p>
          <w:p w14:paraId="01BC1F16"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29013DF9"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5B2DB036"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02CDED13"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310CA322"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lastRenderedPageBreak/>
              <w:t>TADB.1. Dinleyecekleri/izleyecekleri şiir, hikâye, tekerleme, video, tiyatro, animasyon gibi materyalleri yönetebilme</w:t>
            </w:r>
          </w:p>
          <w:p w14:paraId="4CDB0FCB"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0AF9B152" w14:textId="77777777" w:rsidR="008F18BB"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2FB34F07" w14:textId="281450B6" w:rsidR="00C07510" w:rsidRPr="00041364" w:rsidRDefault="008F18BB" w:rsidP="008F18BB">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0CEB9AA9"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236DF52D" w14:textId="77777777" w:rsidR="008F18BB" w:rsidRPr="00041364" w:rsidRDefault="008F18BB" w:rsidP="008F18B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4C637F90" w14:textId="77777777" w:rsidR="008F18BB" w:rsidRPr="00041364" w:rsidRDefault="008F18BB" w:rsidP="008F18B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KB2.14.SB2. Mevcut olayı/konuyu/durumu bağlamdan kopmadan dönüştürmek</w:t>
            </w:r>
          </w:p>
          <w:p w14:paraId="20218457" w14:textId="5B544C45" w:rsidR="008F18BB" w:rsidRPr="00041364" w:rsidRDefault="008F18BB" w:rsidP="008F18B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MAB.3. Matematiksel olgu,</w:t>
            </w:r>
            <w:r w:rsidR="009D1717">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 yorumlayabilme</w:t>
            </w:r>
          </w:p>
          <w:p w14:paraId="40DECCF4" w14:textId="77777777" w:rsidR="008F18BB" w:rsidRPr="00041364" w:rsidRDefault="008F18BB" w:rsidP="008F18B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olgu ve olayları farklı materyaller/semboller kullanarak ifade eder</w:t>
            </w:r>
          </w:p>
          <w:p w14:paraId="49835E24" w14:textId="4BFED42C" w:rsidR="00C07510" w:rsidRPr="009D1717" w:rsidRDefault="008F18BB"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Geometrik şekillerin farklı biçimsel özelliklere sahip örneklerini oluşturur</w:t>
            </w:r>
          </w:p>
          <w:p w14:paraId="4FBF6584"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CA65C01" w14:textId="77777777" w:rsidR="00C07510" w:rsidRPr="00041364" w:rsidRDefault="00C07510" w:rsidP="00721A5C">
            <w:pPr>
              <w:rPr>
                <w:rFonts w:asciiTheme="minorHAnsi" w:hAnsiTheme="minorHAnsi" w:cstheme="minorHAnsi"/>
                <w:b/>
                <w:bCs/>
                <w:color w:val="auto"/>
              </w:rPr>
            </w:pPr>
          </w:p>
          <w:p w14:paraId="6754AFC5" w14:textId="77777777" w:rsidR="008F18BB" w:rsidRPr="00041364" w:rsidRDefault="008F18BB" w:rsidP="008F18BB">
            <w:pPr>
              <w:ind w:left="105"/>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36E7F5EE" w14:textId="77777777" w:rsidR="008F18BB" w:rsidRPr="00041364" w:rsidRDefault="008F18BB" w:rsidP="008F18BB">
            <w:pPr>
              <w:ind w:left="105"/>
              <w:rPr>
                <w:rFonts w:asciiTheme="minorHAnsi" w:hAnsiTheme="minorHAnsi" w:cstheme="minorHAnsi"/>
                <w:color w:val="auto"/>
              </w:rPr>
            </w:pPr>
          </w:p>
          <w:p w14:paraId="7BD26B5F" w14:textId="77777777" w:rsidR="008F18BB" w:rsidRPr="00041364" w:rsidRDefault="008F18BB" w:rsidP="008F18BB">
            <w:pPr>
              <w:ind w:left="105"/>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15249784" w14:textId="526E1964" w:rsidR="00C07510" w:rsidRPr="00041364" w:rsidRDefault="008F18BB" w:rsidP="008F18BB">
            <w:pPr>
              <w:ind w:left="105"/>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37D54DE3"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0D19DA61"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3DB77B5"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b) Sağlıklı beslenmeye özen gösterir.</w:t>
            </w:r>
          </w:p>
          <w:p w14:paraId="058C24A3"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6C66386F" w14:textId="77777777" w:rsidR="00C07510" w:rsidRPr="00041364" w:rsidRDefault="00C07510" w:rsidP="00721A5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88FF582" w14:textId="77777777" w:rsidR="00C07510" w:rsidRPr="00041364" w:rsidRDefault="00C07510" w:rsidP="00721A5C">
            <w:pPr>
              <w:ind w:left="105"/>
              <w:rPr>
                <w:rFonts w:asciiTheme="minorHAnsi" w:hAnsiTheme="minorHAnsi" w:cstheme="minorHAnsi"/>
              </w:rPr>
            </w:pPr>
          </w:p>
          <w:p w14:paraId="35CA4761" w14:textId="77777777" w:rsidR="00C07510" w:rsidRPr="00041364" w:rsidRDefault="00C07510" w:rsidP="00721A5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C213532" w14:textId="77777777" w:rsidR="00C07510" w:rsidRPr="00041364" w:rsidRDefault="00C07510"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BF3CA31" w14:textId="4772E7FE" w:rsidR="00C07510" w:rsidRPr="009D1717" w:rsidRDefault="00C07510"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2A08541" w14:textId="77777777" w:rsidR="00C07510" w:rsidRPr="00041364" w:rsidRDefault="00C07510" w:rsidP="00721A5C">
            <w:pPr>
              <w:rPr>
                <w:rFonts w:asciiTheme="minorHAnsi" w:hAnsiTheme="minorHAnsi" w:cstheme="minorHAnsi"/>
                <w:b/>
                <w:bCs/>
                <w:color w:val="auto"/>
              </w:rPr>
            </w:pPr>
          </w:p>
          <w:p w14:paraId="2324E515"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20BBB7B6"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SNAB4. Sanatsal Uygulama Yapma</w:t>
            </w:r>
          </w:p>
          <w:p w14:paraId="5C8386B9"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SNAB4.SB1. Sanat etkinliği planlamak</w:t>
            </w:r>
          </w:p>
          <w:p w14:paraId="3CD45D98"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SNAB.4. Sanat etkinliği uygulayabilme</w:t>
            </w:r>
          </w:p>
          <w:p w14:paraId="3A1769C2"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2F4113A4"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 xml:space="preserve">            b.</w:t>
            </w:r>
            <w:r w:rsidRPr="00041364">
              <w:rPr>
                <w:rFonts w:asciiTheme="minorHAnsi" w:hAnsiTheme="minorHAnsi" w:cstheme="minorHAnsi"/>
                <w:color w:val="auto"/>
              </w:rPr>
              <w:tab/>
              <w:t xml:space="preserve">Yapmak istediği sanat etkinliği için gerekli olan </w:t>
            </w:r>
            <w:r w:rsidRPr="00041364">
              <w:rPr>
                <w:rFonts w:asciiTheme="minorHAnsi" w:hAnsiTheme="minorHAnsi" w:cstheme="minorHAnsi"/>
                <w:color w:val="auto"/>
              </w:rPr>
              <w:lastRenderedPageBreak/>
              <w:t>materyalleri seçer.</w:t>
            </w:r>
          </w:p>
          <w:p w14:paraId="6E9B3E16"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SNAB4.SB2. Sanat etkinliği yapmak</w:t>
            </w:r>
          </w:p>
          <w:p w14:paraId="54A9C515"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c. Yaratıcılığını geliştirecek bireysel veya grup sanat etkinliklerinde aktif rol alır.</w:t>
            </w:r>
          </w:p>
          <w:p w14:paraId="0FFA9079" w14:textId="4CB7D9F4"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ç. Sanat etkinliklerinde yaratıcı ürünler oluşturur.</w:t>
            </w:r>
          </w:p>
          <w:p w14:paraId="7FC09317" w14:textId="65CB8B9C" w:rsidR="008F18BB" w:rsidRPr="00041364" w:rsidRDefault="008F18BB" w:rsidP="008F18BB">
            <w:pPr>
              <w:rPr>
                <w:rFonts w:asciiTheme="minorHAnsi" w:hAnsiTheme="minorHAnsi" w:cstheme="minorHAnsi"/>
                <w:b/>
                <w:bCs/>
                <w:color w:val="auto"/>
              </w:rPr>
            </w:pPr>
            <w:r w:rsidRPr="00041364">
              <w:rPr>
                <w:rFonts w:asciiTheme="minorHAnsi" w:hAnsiTheme="minorHAnsi" w:cstheme="minorHAnsi"/>
                <w:b/>
                <w:bCs/>
                <w:color w:val="auto"/>
              </w:rPr>
              <w:t xml:space="preserve">  </w:t>
            </w:r>
          </w:p>
          <w:p w14:paraId="19D7CDF2" w14:textId="77777777" w:rsidR="008F18BB" w:rsidRPr="00041364" w:rsidRDefault="008F18BB" w:rsidP="008F18BB">
            <w:pPr>
              <w:rPr>
                <w:rFonts w:asciiTheme="minorHAnsi" w:hAnsiTheme="minorHAnsi" w:cstheme="minorHAnsi"/>
                <w:b/>
                <w:bCs/>
                <w:color w:val="auto"/>
              </w:rPr>
            </w:pPr>
            <w:r w:rsidRPr="00041364">
              <w:rPr>
                <w:rFonts w:asciiTheme="minorHAnsi" w:hAnsiTheme="minorHAnsi" w:cstheme="minorHAnsi"/>
                <w:b/>
                <w:bCs/>
                <w:color w:val="auto"/>
              </w:rPr>
              <w:t>MÜZİK ALANI:</w:t>
            </w:r>
          </w:p>
          <w:p w14:paraId="070488AC" w14:textId="77777777" w:rsidR="008F18BB" w:rsidRPr="00041364" w:rsidRDefault="008F18BB" w:rsidP="008F18BB">
            <w:pPr>
              <w:rPr>
                <w:rFonts w:asciiTheme="minorHAnsi" w:hAnsiTheme="minorHAnsi" w:cstheme="minorHAnsi"/>
                <w:b/>
                <w:bCs/>
                <w:color w:val="auto"/>
              </w:rPr>
            </w:pPr>
          </w:p>
          <w:p w14:paraId="53FBD419"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MDB1. Müziksel Dinleme</w:t>
            </w:r>
          </w:p>
          <w:p w14:paraId="7F04A3F6"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MDB1.1.Dinleme/İzleme</w:t>
            </w:r>
          </w:p>
          <w:p w14:paraId="70130F3F" w14:textId="77777777"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MDB1.1.SB1. Dinlemeyi/ izlemeyi yönetmek</w:t>
            </w:r>
          </w:p>
          <w:p w14:paraId="43008538" w14:textId="263CDFE5" w:rsidR="008F18BB" w:rsidRPr="00041364" w:rsidRDefault="008F18BB" w:rsidP="008F18BB">
            <w:pPr>
              <w:rPr>
                <w:rFonts w:asciiTheme="minorHAnsi" w:hAnsiTheme="minorHAnsi" w:cstheme="minorHAnsi"/>
                <w:color w:val="auto"/>
              </w:rPr>
            </w:pPr>
            <w:r w:rsidRPr="00041364">
              <w:rPr>
                <w:rFonts w:asciiTheme="minorHAnsi" w:hAnsiTheme="minorHAnsi" w:cstheme="minorHAnsi"/>
                <w:color w:val="auto"/>
              </w:rPr>
              <w:t>MDB.1. Çeşitli çocuk şarkılarını/çocuk şarkısı formlarını dinleyebilme</w:t>
            </w:r>
          </w:p>
          <w:p w14:paraId="6E056DB7" w14:textId="21B2ABCE" w:rsidR="008F18BB" w:rsidRPr="00041364" w:rsidRDefault="008F18BB" w:rsidP="008F18B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MHBB4.1.SB3.Hareket ve dansı sunmak</w:t>
            </w:r>
          </w:p>
          <w:p w14:paraId="614EE550" w14:textId="77777777" w:rsidR="008F18BB" w:rsidRPr="00041364" w:rsidRDefault="008F18BB" w:rsidP="008F18B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MHB.3. Müzik ve ritimlerle hareket ve dans edebilme</w:t>
            </w:r>
          </w:p>
          <w:p w14:paraId="2AC01431" w14:textId="77777777" w:rsidR="008F18BB" w:rsidRPr="00041364" w:rsidRDefault="008F18BB" w:rsidP="008F18B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Mekânın fiziki koşullarına uygun olarak hareket/dans eder.</w:t>
            </w:r>
          </w:p>
          <w:p w14:paraId="25D36562" w14:textId="77777777" w:rsidR="008F18BB" w:rsidRPr="00041364" w:rsidRDefault="008F18BB" w:rsidP="008F18B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Çocuğa uygun müzik eserleriyle bireysel/grupla birlikte hareket/dans eder.</w:t>
            </w:r>
          </w:p>
          <w:p w14:paraId="39E52250" w14:textId="77777777" w:rsidR="008F18BB" w:rsidRPr="00041364" w:rsidRDefault="008F18BB" w:rsidP="008F18B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 xml:space="preserve">Hareket ve dansı müzikli dramatizasyonda kullanır. </w:t>
            </w:r>
          </w:p>
          <w:p w14:paraId="7D9816DE" w14:textId="7DBEDAF4" w:rsidR="00C07510" w:rsidRPr="009D1717" w:rsidRDefault="008F18BB"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Grupla uyum içerisinde beden perküsyonu yapa</w:t>
            </w:r>
            <w:r w:rsidR="009D1717">
              <w:rPr>
                <w:rFonts w:asciiTheme="minorHAnsi" w:eastAsia="Calibri" w:hAnsiTheme="minorHAnsi" w:cstheme="minorHAnsi"/>
                <w:bCs/>
              </w:rPr>
              <w:t>r</w:t>
            </w:r>
          </w:p>
          <w:p w14:paraId="2936E5DF" w14:textId="11D34D5D" w:rsidR="00C07510" w:rsidRPr="00041364" w:rsidRDefault="00C07510" w:rsidP="00721A5C">
            <w:pPr>
              <w:ind w:left="105"/>
              <w:rPr>
                <w:rFonts w:asciiTheme="minorHAnsi" w:hAnsiTheme="minorHAnsi" w:cstheme="minorHAnsi"/>
              </w:rPr>
            </w:pPr>
          </w:p>
        </w:tc>
      </w:tr>
      <w:tr w:rsidR="00C07510" w:rsidRPr="00041364" w14:paraId="3B5E9346" w14:textId="77777777" w:rsidTr="00721A5C">
        <w:tc>
          <w:tcPr>
            <w:tcW w:w="2093" w:type="dxa"/>
          </w:tcPr>
          <w:p w14:paraId="17309E84" w14:textId="77777777" w:rsidR="00C07510" w:rsidRPr="00041364" w:rsidRDefault="00C07510" w:rsidP="00721A5C">
            <w:pPr>
              <w:spacing w:after="200" w:line="276" w:lineRule="auto"/>
              <w:jc w:val="both"/>
              <w:rPr>
                <w:rFonts w:asciiTheme="minorHAnsi" w:eastAsia="Calibri" w:hAnsiTheme="minorHAnsi" w:cstheme="minorHAnsi"/>
                <w:b/>
                <w:bCs/>
              </w:rPr>
            </w:pPr>
          </w:p>
          <w:p w14:paraId="3F3DF596" w14:textId="77777777" w:rsidR="00C07510" w:rsidRPr="00041364" w:rsidRDefault="00C07510" w:rsidP="00721A5C">
            <w:pPr>
              <w:spacing w:after="200" w:line="276" w:lineRule="auto"/>
              <w:jc w:val="both"/>
              <w:rPr>
                <w:rFonts w:asciiTheme="minorHAnsi" w:eastAsia="Calibri" w:hAnsiTheme="minorHAnsi" w:cstheme="minorHAnsi"/>
                <w:b/>
                <w:bCs/>
              </w:rPr>
            </w:pPr>
          </w:p>
          <w:p w14:paraId="470347D8" w14:textId="77777777" w:rsidR="00C07510" w:rsidRPr="00041364" w:rsidRDefault="00C07510" w:rsidP="00721A5C">
            <w:pPr>
              <w:spacing w:after="200" w:line="276" w:lineRule="auto"/>
              <w:jc w:val="both"/>
              <w:rPr>
                <w:rFonts w:asciiTheme="minorHAnsi" w:eastAsia="Calibri" w:hAnsiTheme="minorHAnsi" w:cstheme="minorHAnsi"/>
                <w:b/>
                <w:bCs/>
              </w:rPr>
            </w:pPr>
          </w:p>
          <w:p w14:paraId="63E806D4"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CAA0473" w14:textId="77777777" w:rsidR="00EC334F" w:rsidRPr="00041364" w:rsidRDefault="00C07510" w:rsidP="00EC334F">
            <w:pPr>
              <w:tabs>
                <w:tab w:val="left" w:pos="567"/>
              </w:tabs>
              <w:rPr>
                <w:rFonts w:asciiTheme="minorHAnsi" w:eastAsia="Calibri" w:hAnsiTheme="minorHAnsi" w:cstheme="minorHAnsi"/>
                <w:b/>
                <w:bCs/>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EC334F" w:rsidRPr="00041364">
              <w:rPr>
                <w:rFonts w:asciiTheme="minorHAnsi" w:eastAsia="Calibri" w:hAnsiTheme="minorHAnsi" w:cstheme="minorHAnsi"/>
              </w:rPr>
              <w:t>Göçmen kuş, kış uykusu</w:t>
            </w:r>
          </w:p>
          <w:p w14:paraId="575AD94B" w14:textId="01799097" w:rsidR="00C07510" w:rsidRPr="00041364" w:rsidRDefault="00C07510" w:rsidP="00721A5C">
            <w:pPr>
              <w:spacing w:after="200" w:line="276" w:lineRule="auto"/>
              <w:jc w:val="both"/>
              <w:rPr>
                <w:rFonts w:asciiTheme="minorHAnsi" w:hAnsiTheme="minorHAnsi" w:cstheme="minorHAnsi"/>
              </w:rPr>
            </w:pPr>
          </w:p>
          <w:p w14:paraId="534EE9C3" w14:textId="1EB011C6" w:rsidR="00C07510" w:rsidRPr="00041364" w:rsidRDefault="00C07510" w:rsidP="00557A0B">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57A0B" w:rsidRPr="00041364">
              <w:rPr>
                <w:rFonts w:asciiTheme="minorHAnsi" w:eastAsia="Calibri" w:hAnsiTheme="minorHAnsi" w:cstheme="minorHAnsi"/>
              </w:rPr>
              <w:t>Zıt: Hızlı-yavaş</w:t>
            </w:r>
            <w:r w:rsidR="009D1717">
              <w:rPr>
                <w:rFonts w:asciiTheme="minorHAnsi" w:eastAsia="Calibri" w:hAnsiTheme="minorHAnsi" w:cstheme="minorHAnsi"/>
              </w:rPr>
              <w:t>,</w:t>
            </w:r>
            <w:r w:rsidR="00557A0B" w:rsidRPr="00041364">
              <w:rPr>
                <w:rFonts w:asciiTheme="minorHAnsi" w:eastAsia="Calibri" w:hAnsiTheme="minorHAnsi" w:cstheme="minorHAnsi"/>
              </w:rPr>
              <w:t xml:space="preserve"> SOĞUK MEVSİM</w:t>
            </w:r>
          </w:p>
          <w:p w14:paraId="156ABDAD" w14:textId="77777777" w:rsidR="00C07510" w:rsidRPr="00041364" w:rsidRDefault="00C07510" w:rsidP="00721A5C">
            <w:pPr>
              <w:spacing w:after="200" w:line="276" w:lineRule="auto"/>
              <w:jc w:val="both"/>
              <w:rPr>
                <w:rFonts w:asciiTheme="minorHAnsi" w:eastAsia="Calibri" w:hAnsiTheme="minorHAnsi" w:cstheme="minorHAnsi"/>
              </w:rPr>
            </w:pPr>
          </w:p>
          <w:p w14:paraId="434AC0B1" w14:textId="77777777" w:rsidR="00EC334F" w:rsidRPr="00041364" w:rsidRDefault="00C07510" w:rsidP="00EC334F">
            <w:pPr>
              <w:tabs>
                <w:tab w:val="left" w:pos="3272"/>
              </w:tabs>
              <w:autoSpaceDE w:val="0"/>
              <w:autoSpaceDN w:val="0"/>
              <w:adjustRightInd w:val="0"/>
              <w:textAlignment w:val="center"/>
              <w:rPr>
                <w:rFonts w:asciiTheme="minorHAnsi" w:eastAsia="Calibri" w:hAnsiTheme="minorHAnsi" w:cstheme="minorHAnsi"/>
                <w:b/>
                <w:bCs/>
              </w:rPr>
            </w:pPr>
            <w:r w:rsidRPr="00041364">
              <w:rPr>
                <w:rFonts w:asciiTheme="minorHAnsi" w:eastAsia="Calibri" w:hAnsiTheme="minorHAnsi" w:cstheme="minorHAnsi"/>
                <w:b/>
              </w:rPr>
              <w:t xml:space="preserve">Materyaller: </w:t>
            </w:r>
            <w:r w:rsidR="00EC334F" w:rsidRPr="00041364">
              <w:rPr>
                <w:rFonts w:asciiTheme="minorHAnsi" w:eastAsia="Calibri" w:hAnsiTheme="minorHAnsi" w:cstheme="minorHAnsi"/>
              </w:rPr>
              <w:t>Çeşitli yapraklar, oynar göz, boya kalemi</w:t>
            </w:r>
          </w:p>
          <w:p w14:paraId="3505D239" w14:textId="0C72484C" w:rsidR="00C07510" w:rsidRPr="00041364" w:rsidRDefault="00C07510" w:rsidP="00721A5C">
            <w:pPr>
              <w:spacing w:after="200" w:line="276" w:lineRule="auto"/>
              <w:jc w:val="both"/>
              <w:rPr>
                <w:rFonts w:asciiTheme="minorHAnsi" w:eastAsia="Calibri" w:hAnsiTheme="minorHAnsi" w:cstheme="minorHAnsi"/>
              </w:rPr>
            </w:pPr>
          </w:p>
        </w:tc>
      </w:tr>
    </w:tbl>
    <w:p w14:paraId="3644B19B" w14:textId="77777777" w:rsidR="00C07510" w:rsidRPr="00041364" w:rsidRDefault="00C07510" w:rsidP="00C07510">
      <w:pPr>
        <w:spacing w:after="200" w:line="276" w:lineRule="auto"/>
        <w:jc w:val="both"/>
        <w:rPr>
          <w:rFonts w:eastAsia="Calibri" w:cstheme="minorHAnsi"/>
          <w:sz w:val="24"/>
          <w:szCs w:val="24"/>
        </w:rPr>
      </w:pPr>
    </w:p>
    <w:p w14:paraId="045E6499" w14:textId="77777777" w:rsidR="00C07510" w:rsidRPr="00041364" w:rsidRDefault="00C07510" w:rsidP="009D171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07510" w:rsidRPr="00041364" w14:paraId="19F33AAC"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45FA87"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89CD25" w14:textId="77777777" w:rsidR="00EC334F" w:rsidRPr="00041364" w:rsidRDefault="00EC334F" w:rsidP="00EC334F">
            <w:pPr>
              <w:tabs>
                <w:tab w:val="left" w:pos="0"/>
              </w:tabs>
              <w:rPr>
                <w:rFonts w:eastAsia="Calibri" w:cstheme="minorHAnsi"/>
                <w:b/>
                <w:color w:val="000000"/>
                <w:sz w:val="24"/>
                <w:szCs w:val="24"/>
              </w:rPr>
            </w:pPr>
            <w:r w:rsidRPr="00041364">
              <w:rPr>
                <w:rFonts w:eastAsia="Calibri" w:cstheme="minorHAnsi"/>
                <w:b/>
                <w:color w:val="000000"/>
                <w:sz w:val="24"/>
                <w:szCs w:val="24"/>
              </w:rPr>
              <w:t xml:space="preserve">Güne Başlama </w:t>
            </w:r>
          </w:p>
          <w:p w14:paraId="7BA8E8AD" w14:textId="761BEB1E" w:rsidR="00C07510" w:rsidRPr="00041364" w:rsidRDefault="00EC334F" w:rsidP="00EC334F">
            <w:pPr>
              <w:rPr>
                <w:rFonts w:eastAsia="Calibri" w:cstheme="minorHAnsi"/>
                <w:sz w:val="24"/>
                <w:szCs w:val="24"/>
              </w:rPr>
            </w:pPr>
            <w:r w:rsidRPr="00041364">
              <w:rPr>
                <w:rFonts w:eastAsia="SimSun" w:cstheme="minorHAnsi"/>
                <w:noProof/>
                <w:color w:val="000000" w:themeColor="text1"/>
                <w:kern w:val="3"/>
                <w:sz w:val="24"/>
                <w:szCs w:val="24"/>
                <w:lang w:eastAsia="zh-CN" w:bidi="hi-IN"/>
              </w:rPr>
              <w:t xml:space="preserve">Öğretmen çocukları karşılar. Sohbet çemberi oluşturulur. Takvim ve hava durumu etkinliği tamamlanır. Öğretmen çocuklara sonbahar mevsiminde evlerimizde kış için hazırlıklar yapıldığı anlatılır. </w:t>
            </w:r>
            <w:r w:rsidR="008F18BB" w:rsidRPr="00041364">
              <w:rPr>
                <w:rFonts w:eastAsia="SimSun" w:cstheme="minorHAnsi"/>
                <w:noProof/>
                <w:color w:val="000000" w:themeColor="text1"/>
                <w:kern w:val="3"/>
                <w:sz w:val="24"/>
                <w:szCs w:val="24"/>
                <w:lang w:eastAsia="zh-CN" w:bidi="hi-IN"/>
              </w:rPr>
              <w:t>SDB2.1.SB1.G2</w:t>
            </w:r>
            <w:r w:rsidRPr="00041364">
              <w:rPr>
                <w:rFonts w:eastAsia="SimSun" w:cstheme="minorHAnsi"/>
                <w:noProof/>
                <w:color w:val="000000" w:themeColor="text1"/>
                <w:kern w:val="3"/>
                <w:sz w:val="24"/>
                <w:szCs w:val="24"/>
                <w:lang w:eastAsia="zh-CN" w:bidi="hi-IN"/>
              </w:rPr>
              <w:t xml:space="preserve">Çocuklara dikkatlerini çeken hazırlıklar olup olmadığı sorulur. </w:t>
            </w:r>
          </w:p>
        </w:tc>
      </w:tr>
      <w:tr w:rsidR="00C07510" w:rsidRPr="00041364" w14:paraId="02129265"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31E9BD9"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t xml:space="preserve">ÖĞRENME </w:t>
            </w:r>
            <w:r w:rsidRPr="00041364">
              <w:rPr>
                <w:rFonts w:eastAsia="Calibri" w:cstheme="minorHAnsi"/>
                <w:b/>
                <w:sz w:val="24"/>
                <w:szCs w:val="24"/>
              </w:rPr>
              <w:lastRenderedPageBreak/>
              <w:t>MERKEZLERİNDE OYUN</w:t>
            </w:r>
          </w:p>
          <w:p w14:paraId="684D929F"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FEBFD9" w14:textId="22D97BE2" w:rsidR="00C07510" w:rsidRPr="00041364" w:rsidRDefault="00883F4B" w:rsidP="00721A5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Çocuklar öğrenme merkezlerine yönlendirilir. İstedikleri merkezlerde </w:t>
            </w:r>
            <w:r w:rsidRPr="00041364">
              <w:rPr>
                <w:rFonts w:eastAsia="SimSun" w:cstheme="minorHAnsi"/>
                <w:kern w:val="3"/>
                <w:sz w:val="24"/>
                <w:szCs w:val="24"/>
                <w:lang w:eastAsia="zh-CN" w:bidi="hi-IN"/>
              </w:rPr>
              <w:lastRenderedPageBreak/>
              <w:t>oyun oynarlar. Evden getirdikleri yaprakları etkinlik masalarının üzerine koyarak matematik etkinliğine hazırlık yaparlar</w:t>
            </w:r>
          </w:p>
        </w:tc>
      </w:tr>
      <w:tr w:rsidR="00C07510" w:rsidRPr="00041364" w14:paraId="25F1FCD3"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86E6C4"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4FAEE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AF5FE4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6A29D21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16EDCA8"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7513FA5C"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1A7899C1"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FAF3E2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0F145FA"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6316446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84C5480"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5352AE35" w14:textId="63A698EB"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9D171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07510" w:rsidRPr="00041364" w14:paraId="6F8C2582"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7CEEC3"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D44812" w14:textId="77777777" w:rsidR="00EC334F" w:rsidRPr="00041364"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 xml:space="preserve">Matematik </w:t>
            </w:r>
          </w:p>
          <w:p w14:paraId="70A59BAD" w14:textId="09454DDC" w:rsidR="00EC334F" w:rsidRPr="009D1717"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Çocukların getirdikleri yaprakları arkadaşlarına tanıtmaları için tek tek çocuklara fırsat verilir. Arkadaşlarının getirdikleri yapraklarla benzerlikleri ile ilgili sohbet edilir. Daha sonra yapraklar önce renklerine göre, daha sonra büyüklüklerine göre gruplamaları yapılır. Eğer farklılık ve benzerlikleri varsa konuşulur. Büyüklüklerine göre de gruplama yapılabilir. Öğretmen Tik Tak tekerlemesi ile çocukları minderlere yönlendirilir.</w:t>
            </w:r>
            <w:r w:rsidR="008F18BB" w:rsidRPr="00041364">
              <w:rPr>
                <w:rFonts w:cstheme="minorHAnsi"/>
                <w:sz w:val="24"/>
                <w:szCs w:val="24"/>
              </w:rPr>
              <w:t xml:space="preserve"> (</w:t>
            </w:r>
            <w:r w:rsidR="008F18BB" w:rsidRPr="00041364">
              <w:rPr>
                <w:rFonts w:eastAsia="SimSun" w:cstheme="minorHAnsi"/>
                <w:noProof/>
                <w:color w:val="000000" w:themeColor="text1"/>
                <w:kern w:val="3"/>
                <w:sz w:val="24"/>
                <w:szCs w:val="24"/>
                <w:lang w:eastAsia="zh-CN" w:bidi="hi-IN"/>
              </w:rPr>
              <w:t>KB1.5 KB2.5.9</w:t>
            </w:r>
            <w:r w:rsidR="008F18BB" w:rsidRPr="00041364">
              <w:rPr>
                <w:rFonts w:cstheme="minorHAnsi"/>
                <w:sz w:val="24"/>
                <w:szCs w:val="24"/>
              </w:rPr>
              <w:t xml:space="preserve"> </w:t>
            </w:r>
            <w:r w:rsidR="008F18BB" w:rsidRPr="00041364">
              <w:rPr>
                <w:rFonts w:eastAsia="SimSun" w:cstheme="minorHAnsi"/>
                <w:noProof/>
                <w:color w:val="000000" w:themeColor="text1"/>
                <w:kern w:val="3"/>
                <w:sz w:val="24"/>
                <w:szCs w:val="24"/>
                <w:lang w:eastAsia="zh-CN" w:bidi="hi-IN"/>
              </w:rPr>
              <w:t>MAB.3.</w:t>
            </w:r>
          </w:p>
          <w:p w14:paraId="1C52214E" w14:textId="77777777" w:rsidR="00EC334F" w:rsidRPr="00041364"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Türkçe</w:t>
            </w:r>
          </w:p>
          <w:p w14:paraId="15D45EB7" w14:textId="77777777" w:rsidR="00EC334F" w:rsidRPr="00041364"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Parmak oyunu</w:t>
            </w:r>
          </w:p>
          <w:p w14:paraId="008A8B41" w14:textId="42C8A645" w:rsidR="00EC334F" w:rsidRPr="009D1717" w:rsidRDefault="00EC334F" w:rsidP="00EC334F">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
                <w:bCs/>
                <w:noProof/>
                <w:color w:val="000000" w:themeColor="text1"/>
                <w:kern w:val="3"/>
                <w:sz w:val="24"/>
                <w:szCs w:val="24"/>
                <w:lang w:eastAsia="zh-CN" w:bidi="hi-IN"/>
              </w:rPr>
              <w:t>Yapraklar</w:t>
            </w:r>
            <w:r w:rsidRPr="00041364">
              <w:rPr>
                <w:rFonts w:eastAsia="SimSun" w:cstheme="minorHAnsi"/>
                <w:bCs/>
                <w:noProof/>
                <w:color w:val="000000" w:themeColor="text1"/>
                <w:kern w:val="3"/>
                <w:sz w:val="24"/>
                <w:szCs w:val="24"/>
                <w:lang w:eastAsia="zh-CN" w:bidi="hi-IN"/>
              </w:rPr>
              <w:br/>
              <w:t>Yapraklar yere düşüyor, (Parmaklar yere dönük sallanır.)</w:t>
            </w:r>
            <w:r w:rsidRPr="00041364">
              <w:rPr>
                <w:rFonts w:eastAsia="SimSun" w:cstheme="minorHAnsi"/>
                <w:bCs/>
                <w:noProof/>
                <w:color w:val="000000" w:themeColor="text1"/>
                <w:kern w:val="3"/>
                <w:sz w:val="24"/>
                <w:szCs w:val="24"/>
                <w:lang w:eastAsia="zh-CN" w:bidi="hi-IN"/>
              </w:rPr>
              <w:br/>
            </w:r>
            <w:r w:rsidRPr="00041364">
              <w:rPr>
                <w:rFonts w:eastAsia="SimSun" w:cstheme="minorHAnsi"/>
                <w:bCs/>
                <w:noProof/>
                <w:color w:val="000000" w:themeColor="text1"/>
                <w:kern w:val="3"/>
                <w:sz w:val="24"/>
                <w:szCs w:val="24"/>
                <w:lang w:eastAsia="zh-CN" w:bidi="hi-IN"/>
              </w:rPr>
              <w:lastRenderedPageBreak/>
              <w:t>Sarı, kahverengi ve kırmızı</w:t>
            </w:r>
            <w:r w:rsidRPr="00041364">
              <w:rPr>
                <w:rFonts w:eastAsia="SimSun" w:cstheme="minorHAnsi"/>
                <w:bCs/>
                <w:noProof/>
                <w:color w:val="000000" w:themeColor="text1"/>
                <w:kern w:val="3"/>
                <w:sz w:val="24"/>
                <w:szCs w:val="24"/>
                <w:lang w:eastAsia="zh-CN" w:bidi="hi-IN"/>
              </w:rPr>
              <w:br/>
              <w:t>Bir zamanlar yerindeydi,</w:t>
            </w:r>
            <w:r w:rsidRPr="00041364">
              <w:rPr>
                <w:rFonts w:eastAsia="SimSun" w:cstheme="minorHAnsi"/>
                <w:bCs/>
                <w:noProof/>
                <w:color w:val="000000" w:themeColor="text1"/>
                <w:kern w:val="3"/>
                <w:sz w:val="24"/>
                <w:szCs w:val="24"/>
                <w:lang w:eastAsia="zh-CN" w:bidi="hi-IN"/>
              </w:rPr>
              <w:br/>
              <w:t>Şimdi düşüyorlar, (Kollar ve vücut yere doğru eğilir.)</w:t>
            </w:r>
            <w:r w:rsidRPr="00041364">
              <w:rPr>
                <w:rFonts w:eastAsia="SimSun" w:cstheme="minorHAnsi"/>
                <w:bCs/>
                <w:noProof/>
                <w:color w:val="000000" w:themeColor="text1"/>
                <w:kern w:val="3"/>
                <w:sz w:val="24"/>
                <w:szCs w:val="24"/>
                <w:lang w:eastAsia="zh-CN" w:bidi="hi-IN"/>
              </w:rPr>
              <w:br/>
              <w:t>Tıpkı yağmur gibi.</w:t>
            </w:r>
            <w:r w:rsidR="008F18BB" w:rsidRPr="00041364">
              <w:rPr>
                <w:rFonts w:cstheme="minorHAnsi"/>
                <w:sz w:val="24"/>
                <w:szCs w:val="24"/>
              </w:rPr>
              <w:t xml:space="preserve"> (</w:t>
            </w:r>
            <w:r w:rsidR="008F18BB" w:rsidRPr="00041364">
              <w:rPr>
                <w:rFonts w:eastAsia="SimSun" w:cstheme="minorHAnsi"/>
                <w:bCs/>
                <w:noProof/>
                <w:color w:val="000000" w:themeColor="text1"/>
                <w:kern w:val="3"/>
                <w:sz w:val="24"/>
                <w:szCs w:val="24"/>
                <w:lang w:eastAsia="zh-CN" w:bidi="hi-IN"/>
              </w:rPr>
              <w:t>E2.5.)</w:t>
            </w:r>
          </w:p>
          <w:p w14:paraId="5E0CD9FC" w14:textId="77777777" w:rsidR="00EC334F" w:rsidRPr="00041364"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Sanat</w:t>
            </w:r>
          </w:p>
          <w:p w14:paraId="3C430FA7" w14:textId="269F8B7F" w:rsidR="00EC334F" w:rsidRPr="009D1717"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Yaprak Adam</w:t>
            </w:r>
          </w:p>
          <w:p w14:paraId="73BC4472" w14:textId="00B65054"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Çocukların getirdikleri yapraklar bir araya toplanır. Çocuklar yaprakları kullanarak yaprak adam yapacakları söylenir. Kağıtttan ya da sınıfta varsa göz burun ağız yaparak etkinik tamamlanır. Boya kalemleri ile vücudunu tamamlayabilirler. Daha sonra drama etkinliği için öğretmen çocukları minderlere alır. </w:t>
            </w:r>
            <w:r w:rsidR="008F18BB" w:rsidRPr="00041364">
              <w:rPr>
                <w:rFonts w:eastAsia="SimSun" w:cstheme="minorHAnsi"/>
                <w:noProof/>
                <w:color w:val="000000" w:themeColor="text1"/>
                <w:kern w:val="3"/>
                <w:sz w:val="24"/>
                <w:szCs w:val="24"/>
                <w:lang w:eastAsia="zh-CN" w:bidi="hi-IN"/>
              </w:rPr>
              <w:t>SDB1.2.SB2.G5</w:t>
            </w:r>
            <w:r w:rsidR="008F18BB" w:rsidRPr="00041364">
              <w:rPr>
                <w:rFonts w:cstheme="minorHAnsi"/>
                <w:sz w:val="24"/>
                <w:szCs w:val="24"/>
              </w:rPr>
              <w:t xml:space="preserve"> </w:t>
            </w:r>
            <w:r w:rsidR="008F18BB" w:rsidRPr="00041364">
              <w:rPr>
                <w:rFonts w:eastAsia="SimSun" w:cstheme="minorHAnsi"/>
                <w:noProof/>
                <w:color w:val="000000" w:themeColor="text1"/>
                <w:kern w:val="3"/>
                <w:sz w:val="24"/>
                <w:szCs w:val="24"/>
                <w:lang w:eastAsia="zh-CN" w:bidi="hi-IN"/>
              </w:rPr>
              <w:t>HSAB1.2. SB2</w:t>
            </w:r>
            <w:r w:rsidR="008F18BB" w:rsidRPr="00041364">
              <w:rPr>
                <w:rFonts w:cstheme="minorHAnsi"/>
                <w:sz w:val="24"/>
                <w:szCs w:val="24"/>
              </w:rPr>
              <w:t xml:space="preserve"> </w:t>
            </w:r>
            <w:r w:rsidR="008F18BB" w:rsidRPr="00041364">
              <w:rPr>
                <w:rFonts w:eastAsia="SimSun" w:cstheme="minorHAnsi"/>
                <w:noProof/>
                <w:color w:val="000000" w:themeColor="text1"/>
                <w:kern w:val="3"/>
                <w:sz w:val="24"/>
                <w:szCs w:val="24"/>
                <w:lang w:eastAsia="zh-CN" w:bidi="hi-IN"/>
              </w:rPr>
              <w:t>SNAB4.</w:t>
            </w:r>
          </w:p>
          <w:p w14:paraId="3216508B" w14:textId="77777777" w:rsidR="00EC334F" w:rsidRPr="00041364"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Drama</w:t>
            </w:r>
          </w:p>
          <w:p w14:paraId="1D1CB472" w14:textId="77777777" w:rsidR="00EC334F" w:rsidRPr="00041364"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Sonbahar</w:t>
            </w:r>
          </w:p>
          <w:p w14:paraId="71434BFB"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Öğretmen çocuklara “Çocuklar çevrenizde ne tür farklılıklar var? “ diye sorar. Sonbahar mevsimi ile ilgili sohbet edilir. Drama yapılacağı söylenerek rol dağılımları yapılır. Rüzgar, sonbahar ağacı, sararmış yapraklar, yağmur, ormanda yaşayan ayı, yılan, leylek rolleri verilir. Daha sonra betimleyici açıklama yapılır. </w:t>
            </w:r>
          </w:p>
          <w:p w14:paraId="3DC6E2D5" w14:textId="461CCB23"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Havalar soğumaya başladı. Güneş artık arasıra görülüyor. Çoğu zaman bulutların arkasına sağlanıyor. Sık sık yağmurlar yağmaya ve rüzgarlar esmeye başladı. Göçmen kuşlar sıcak ülkelere göç ettiler. Kış uykusu için bazı hayvanlar hazırlıklarını yapmaya başladı. Ağaçtaki yapraklar güneşi az gördükleri içinve vitamin alamadıkları için sararmaya başladılar. Daha sonra bir bir ağaçtan dökülmeye başladılar. Bazı yapraklar düşmemek için ağaca sıkı sıkı tutunuyorlar ama rüzgar esince onlar da tutunamayıp bir bir dökülüyorlar. Artık ormanda dolaşan hiç hayvan kalmadı. Öten kuşlar hiç yoktu. Ortalık sessizleşti </w:t>
            </w:r>
            <w:r w:rsidR="008F18BB" w:rsidRPr="00041364">
              <w:rPr>
                <w:rFonts w:eastAsia="SimSun" w:cstheme="minorHAnsi"/>
                <w:noProof/>
                <w:color w:val="000000" w:themeColor="text1"/>
                <w:kern w:val="3"/>
                <w:sz w:val="24"/>
                <w:szCs w:val="24"/>
                <w:lang w:eastAsia="zh-CN" w:bidi="hi-IN"/>
              </w:rPr>
              <w:t>(E2.5.)</w:t>
            </w:r>
            <w:r w:rsidR="008F18BB" w:rsidRPr="00041364">
              <w:rPr>
                <w:rFonts w:cstheme="minorHAnsi"/>
                <w:sz w:val="24"/>
                <w:szCs w:val="24"/>
              </w:rPr>
              <w:t xml:space="preserve"> </w:t>
            </w:r>
            <w:r w:rsidR="008F18BB" w:rsidRPr="00041364">
              <w:rPr>
                <w:rFonts w:eastAsia="SimSun" w:cstheme="minorHAnsi"/>
                <w:noProof/>
                <w:color w:val="000000" w:themeColor="text1"/>
                <w:kern w:val="3"/>
                <w:sz w:val="24"/>
                <w:szCs w:val="24"/>
                <w:lang w:eastAsia="zh-CN" w:bidi="hi-IN"/>
              </w:rPr>
              <w:t>SDB1.2.SB2.G5</w:t>
            </w:r>
          </w:p>
          <w:p w14:paraId="10342013" w14:textId="51B7463A"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 xml:space="preserve">Diyerek sonbahar mevsimindeki değişiklikleri anlatır. Öğretmenin söylediklerine uygun olarak çocuklar rollerini gerçekleştirirler. Drama bittikten sonra öğretmen sorularını sorar. </w:t>
            </w:r>
          </w:p>
          <w:p w14:paraId="3ABF3CDD"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Göçmen kuşlar nereye gittiler?</w:t>
            </w:r>
          </w:p>
          <w:p w14:paraId="558EBA75"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Yuvalarını terk edince ne hissetmişlerdir?</w:t>
            </w:r>
          </w:p>
          <w:p w14:paraId="5F9401FA"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Ağaçtaki yaprak düşünce ne hissetmiştir?</w:t>
            </w:r>
          </w:p>
          <w:p w14:paraId="4C1CCE1A"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Kış uyKusuna yatan hayvanlar kış uykusuna yatmazsa ne olur?</w:t>
            </w:r>
          </w:p>
          <w:p w14:paraId="081BA612" w14:textId="5C87E8B8"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lastRenderedPageBreak/>
              <w:t>Rüzgar sert esince ne hissettiniz?</w:t>
            </w:r>
            <w:r w:rsidR="008F18BB" w:rsidRPr="00041364">
              <w:rPr>
                <w:rFonts w:cstheme="minorHAnsi"/>
                <w:sz w:val="24"/>
                <w:szCs w:val="24"/>
              </w:rPr>
              <w:t xml:space="preserve"> </w:t>
            </w:r>
            <w:r w:rsidR="008F18BB" w:rsidRPr="00041364">
              <w:rPr>
                <w:rFonts w:eastAsia="SimSun" w:cstheme="minorHAnsi"/>
                <w:noProof/>
                <w:color w:val="000000" w:themeColor="text1"/>
                <w:kern w:val="3"/>
                <w:sz w:val="24"/>
                <w:szCs w:val="24"/>
                <w:lang w:eastAsia="zh-CN" w:bidi="hi-IN"/>
              </w:rPr>
              <w:t>SDB2.1.SB1.G2</w:t>
            </w:r>
          </w:p>
          <w:p w14:paraId="27BEC639" w14:textId="77777777" w:rsidR="00EC334F" w:rsidRPr="00041364"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Müzik: Sonbahar</w:t>
            </w:r>
          </w:p>
          <w:p w14:paraId="5CC74FB3" w14:textId="77777777" w:rsidR="00EC334F" w:rsidRPr="00041364"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MEVSİMLER</w:t>
            </w:r>
          </w:p>
          <w:p w14:paraId="65495B72"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İlkbahar gelince,</w:t>
            </w:r>
          </w:p>
          <w:p w14:paraId="4A4600F3"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Dolar heryer yeşille.</w:t>
            </w:r>
          </w:p>
          <w:p w14:paraId="7A9F50A0"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Heryerde çiçekler açtı,</w:t>
            </w:r>
          </w:p>
          <w:p w14:paraId="4CE50EF9"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Arılar pek çalıştı.</w:t>
            </w:r>
          </w:p>
          <w:p w14:paraId="0A7C423F"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p>
          <w:p w14:paraId="5C0631EB"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Yaz takip etti baharı,</w:t>
            </w:r>
          </w:p>
          <w:p w14:paraId="74B5E5B3"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Okullarda kapandı.</w:t>
            </w:r>
          </w:p>
          <w:p w14:paraId="013A025C"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Denizler pek ısındı,</w:t>
            </w:r>
          </w:p>
          <w:p w14:paraId="2979407D"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Can simitleri alındı.</w:t>
            </w:r>
          </w:p>
          <w:p w14:paraId="2BABD6AD"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p>
          <w:p w14:paraId="7A5772F7"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Döküldü birden yapraklar,</w:t>
            </w:r>
          </w:p>
          <w:p w14:paraId="07E25433"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Giyildi uzun kollular.</w:t>
            </w:r>
          </w:p>
          <w:p w14:paraId="10C4D7F6"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Unutuldu dondurmalar,</w:t>
            </w:r>
          </w:p>
          <w:p w14:paraId="6A9DAB04"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Hatırlandı sıcak çorbalar.</w:t>
            </w:r>
          </w:p>
          <w:p w14:paraId="3DB6B090"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p>
          <w:p w14:paraId="24A064AC"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Kış geldi heryerde beyaz,</w:t>
            </w:r>
          </w:p>
          <w:p w14:paraId="3842E497"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Sabaha karşı da başlar ayaz.</w:t>
            </w:r>
          </w:p>
          <w:p w14:paraId="794840FB"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Giyelim kalın montumuzu,</w:t>
            </w:r>
          </w:p>
          <w:p w14:paraId="63F1CC00"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Tutalım okul yolumuzu.</w:t>
            </w:r>
          </w:p>
          <w:p w14:paraId="4E2C0EB7" w14:textId="77777777" w:rsidR="00EC334F" w:rsidRPr="00041364" w:rsidRDefault="00EC334F" w:rsidP="00EC334F">
            <w:pPr>
              <w:suppressAutoHyphens/>
              <w:autoSpaceDN w:val="0"/>
              <w:rPr>
                <w:rFonts w:eastAsia="SimSun" w:cstheme="minorHAnsi"/>
                <w:bCs/>
                <w:noProof/>
                <w:color w:val="000000" w:themeColor="text1"/>
                <w:kern w:val="3"/>
                <w:sz w:val="24"/>
                <w:szCs w:val="24"/>
                <w:lang w:eastAsia="zh-CN" w:bidi="hi-IN"/>
              </w:rPr>
            </w:pPr>
          </w:p>
          <w:p w14:paraId="4C92A162" w14:textId="7F0DF6A8" w:rsidR="00EC334F" w:rsidRPr="009D1717" w:rsidRDefault="00EC334F" w:rsidP="00EC334F">
            <w:pPr>
              <w:suppressAutoHyphens/>
              <w:autoSpaceDN w:val="0"/>
              <w:rPr>
                <w:rFonts w:eastAsia="SimSun" w:cstheme="minorHAnsi"/>
                <w:bCs/>
                <w:noProof/>
                <w:color w:val="000000" w:themeColor="text1"/>
                <w:kern w:val="3"/>
                <w:sz w:val="24"/>
                <w:szCs w:val="24"/>
                <w:lang w:eastAsia="zh-CN" w:bidi="hi-IN"/>
              </w:rPr>
            </w:pPr>
            <w:r w:rsidRPr="00041364">
              <w:rPr>
                <w:rFonts w:eastAsia="SimSun" w:cstheme="minorHAnsi"/>
                <w:bCs/>
                <w:noProof/>
                <w:color w:val="000000" w:themeColor="text1"/>
                <w:kern w:val="3"/>
                <w:sz w:val="24"/>
                <w:szCs w:val="24"/>
                <w:lang w:eastAsia="zh-CN" w:bidi="hi-IN"/>
              </w:rPr>
              <w:t xml:space="preserve">Şarkısı eşliğinde dans edilir. </w:t>
            </w:r>
            <w:r w:rsidR="008F18BB" w:rsidRPr="00041364">
              <w:rPr>
                <w:rFonts w:eastAsia="SimSun" w:cstheme="minorHAnsi"/>
                <w:bCs/>
                <w:noProof/>
                <w:color w:val="000000" w:themeColor="text1"/>
                <w:kern w:val="3"/>
                <w:sz w:val="24"/>
                <w:szCs w:val="24"/>
                <w:lang w:eastAsia="zh-CN" w:bidi="hi-IN"/>
              </w:rPr>
              <w:t>MDB1.</w:t>
            </w:r>
            <w:r w:rsidR="008F18BB" w:rsidRPr="00041364">
              <w:rPr>
                <w:rFonts w:cstheme="minorHAnsi"/>
                <w:sz w:val="24"/>
                <w:szCs w:val="24"/>
              </w:rPr>
              <w:t xml:space="preserve"> </w:t>
            </w:r>
            <w:r w:rsidR="008F18BB" w:rsidRPr="00041364">
              <w:rPr>
                <w:rFonts w:eastAsia="SimSun" w:cstheme="minorHAnsi"/>
                <w:bCs/>
                <w:noProof/>
                <w:color w:val="000000" w:themeColor="text1"/>
                <w:kern w:val="3"/>
                <w:sz w:val="24"/>
                <w:szCs w:val="24"/>
                <w:lang w:eastAsia="zh-CN" w:bidi="hi-IN"/>
              </w:rPr>
              <w:t>MHB.3.</w:t>
            </w:r>
          </w:p>
          <w:p w14:paraId="3046041E" w14:textId="77777777" w:rsidR="00EC334F" w:rsidRPr="00041364" w:rsidRDefault="00EC334F" w:rsidP="00EC334F">
            <w:pPr>
              <w:suppressAutoHyphens/>
              <w:autoSpaceDN w:val="0"/>
              <w:rPr>
                <w:rFonts w:eastAsia="SimSun" w:cstheme="minorHAnsi"/>
                <w:b/>
                <w:noProof/>
                <w:color w:val="000000" w:themeColor="text1"/>
                <w:kern w:val="3"/>
                <w:sz w:val="24"/>
                <w:szCs w:val="24"/>
                <w:lang w:eastAsia="zh-CN" w:bidi="hi-IN"/>
              </w:rPr>
            </w:pPr>
            <w:r w:rsidRPr="00041364">
              <w:rPr>
                <w:rFonts w:eastAsia="SimSun" w:cstheme="minorHAnsi"/>
                <w:b/>
                <w:noProof/>
                <w:color w:val="000000" w:themeColor="text1"/>
                <w:kern w:val="3"/>
                <w:sz w:val="24"/>
                <w:szCs w:val="24"/>
                <w:lang w:eastAsia="zh-CN" w:bidi="hi-IN"/>
              </w:rPr>
              <w:t>Kavram Çalışması</w:t>
            </w:r>
          </w:p>
          <w:p w14:paraId="06E08CF4" w14:textId="55BC9832" w:rsidR="00C07510" w:rsidRPr="009D1717" w:rsidRDefault="00EC334F" w:rsidP="009D1717">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Çocuklara “</w:t>
            </w:r>
            <w:r w:rsidRPr="009D1717">
              <w:rPr>
                <w:rFonts w:eastAsia="SimSun" w:cstheme="minorHAnsi"/>
                <w:b/>
                <w:bCs/>
                <w:noProof/>
                <w:color w:val="000000" w:themeColor="text1"/>
                <w:kern w:val="3"/>
                <w:sz w:val="24"/>
                <w:szCs w:val="24"/>
                <w:lang w:eastAsia="zh-CN" w:bidi="hi-IN"/>
              </w:rPr>
              <w:t>Sonbahar Mevsimi”</w:t>
            </w:r>
            <w:r w:rsidRPr="00041364">
              <w:rPr>
                <w:rFonts w:eastAsia="SimSun" w:cstheme="minorHAnsi"/>
                <w:noProof/>
                <w:color w:val="000000" w:themeColor="text1"/>
                <w:kern w:val="3"/>
                <w:sz w:val="24"/>
                <w:szCs w:val="24"/>
                <w:lang w:eastAsia="zh-CN" w:bidi="hi-IN"/>
              </w:rPr>
              <w:t xml:space="preserve">   Çalışma  Sayfaları  dağıtılır. Öğretmen sonbahar mevsiminde doğada, havada, kıyafetlerde, hayvanlarda olan değişiklikler  hakkında sohbet eder. Pencereden doğa manzarası izlenerek eski ve yeni halleri anlatılır. Mevsime uygun  neden giyinmeliyiz sorusunu sorarak beyin fırtınası yapılarak cevaplar </w:t>
            </w:r>
            <w:r w:rsidRPr="00041364">
              <w:rPr>
                <w:rFonts w:eastAsia="SimSun" w:cstheme="minorHAnsi"/>
                <w:noProof/>
                <w:color w:val="000000" w:themeColor="text1"/>
                <w:kern w:val="3"/>
                <w:sz w:val="24"/>
                <w:szCs w:val="24"/>
                <w:lang w:eastAsia="zh-CN" w:bidi="hi-IN"/>
              </w:rPr>
              <w:lastRenderedPageBreak/>
              <w:t>alınır. Öğretmen rehberliğinde sonhar sayfasını uygular.</w:t>
            </w:r>
            <w:r w:rsidR="008F18BB" w:rsidRPr="00041364">
              <w:rPr>
                <w:rFonts w:eastAsia="SimSun" w:cstheme="minorHAnsi"/>
                <w:noProof/>
                <w:color w:val="000000" w:themeColor="text1"/>
                <w:kern w:val="3"/>
                <w:sz w:val="24"/>
                <w:szCs w:val="24"/>
                <w:lang w:eastAsia="zh-CN" w:bidi="hi-IN"/>
              </w:rPr>
              <w:t>(</w:t>
            </w:r>
            <w:r w:rsidR="008F18BB" w:rsidRPr="00041364">
              <w:rPr>
                <w:rFonts w:cstheme="minorHAnsi"/>
                <w:sz w:val="24"/>
                <w:szCs w:val="24"/>
              </w:rPr>
              <w:t xml:space="preserve"> </w:t>
            </w:r>
            <w:r w:rsidR="008F18BB" w:rsidRPr="00041364">
              <w:rPr>
                <w:rFonts w:eastAsia="SimSun" w:cstheme="minorHAnsi"/>
                <w:noProof/>
                <w:color w:val="000000" w:themeColor="text1"/>
                <w:kern w:val="3"/>
                <w:sz w:val="24"/>
                <w:szCs w:val="24"/>
                <w:lang w:eastAsia="zh-CN" w:bidi="hi-IN"/>
              </w:rPr>
              <w:t>E3.1.)</w:t>
            </w:r>
            <w:r w:rsidR="008F18BB" w:rsidRPr="00041364">
              <w:rPr>
                <w:rFonts w:cstheme="minorHAnsi"/>
                <w:sz w:val="24"/>
                <w:szCs w:val="24"/>
              </w:rPr>
              <w:t xml:space="preserve"> </w:t>
            </w:r>
            <w:r w:rsidR="008F18BB" w:rsidRPr="00041364">
              <w:rPr>
                <w:rFonts w:eastAsia="SimSun" w:cstheme="minorHAnsi"/>
                <w:noProof/>
                <w:color w:val="000000" w:themeColor="text1"/>
                <w:kern w:val="3"/>
                <w:sz w:val="24"/>
                <w:szCs w:val="24"/>
                <w:lang w:eastAsia="zh-CN" w:bidi="hi-IN"/>
              </w:rPr>
              <w:t>OB4.1.SB1.</w:t>
            </w:r>
            <w:r w:rsidR="008F18BB" w:rsidRPr="00041364">
              <w:rPr>
                <w:rFonts w:cstheme="minorHAnsi"/>
                <w:sz w:val="24"/>
                <w:szCs w:val="24"/>
              </w:rPr>
              <w:t xml:space="preserve"> </w:t>
            </w:r>
            <w:r w:rsidR="008F18BB" w:rsidRPr="00041364">
              <w:rPr>
                <w:rFonts w:eastAsia="SimSun" w:cstheme="minorHAnsi"/>
                <w:noProof/>
                <w:color w:val="000000" w:themeColor="text1"/>
                <w:kern w:val="3"/>
                <w:sz w:val="24"/>
                <w:szCs w:val="24"/>
                <w:lang w:eastAsia="zh-CN" w:bidi="hi-IN"/>
              </w:rPr>
              <w:t>MAB.3.</w:t>
            </w:r>
          </w:p>
        </w:tc>
      </w:tr>
      <w:tr w:rsidR="00C07510" w:rsidRPr="00041364" w14:paraId="2F32DF7C"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87E742"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EBFB2B4"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133911" w14:textId="3F279819" w:rsidR="00EC334F" w:rsidRPr="00041364" w:rsidRDefault="00EC334F" w:rsidP="00EC334F">
            <w:pPr>
              <w:tabs>
                <w:tab w:val="left" w:pos="0"/>
              </w:tabs>
              <w:rPr>
                <w:rFonts w:eastAsia="Calibri" w:cstheme="minorHAnsi"/>
                <w:b/>
                <w:color w:val="000000"/>
                <w:sz w:val="24"/>
                <w:szCs w:val="24"/>
              </w:rPr>
            </w:pPr>
            <w:r w:rsidRPr="00041364">
              <w:rPr>
                <w:rFonts w:eastAsia="Calibri" w:cstheme="minorHAnsi"/>
                <w:b/>
                <w:color w:val="000000"/>
                <w:sz w:val="24"/>
                <w:szCs w:val="24"/>
              </w:rPr>
              <w:t>Günü Değerlendirme:</w:t>
            </w:r>
          </w:p>
          <w:p w14:paraId="33811193" w14:textId="77777777" w:rsidR="00EC334F" w:rsidRPr="00041364" w:rsidRDefault="00EC334F" w:rsidP="00EC334F">
            <w:pPr>
              <w:tabs>
                <w:tab w:val="left" w:pos="0"/>
              </w:tabs>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798C0A6B"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1. Hangi mevsimdeyiz?</w:t>
            </w:r>
          </w:p>
          <w:p w14:paraId="0C7898CB"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2. Bu mevsimde havalar nasıl oluyor?</w:t>
            </w:r>
          </w:p>
          <w:p w14:paraId="098A6935" w14:textId="77777777" w:rsidR="00EC334F" w:rsidRPr="00041364" w:rsidRDefault="00EC334F" w:rsidP="00EC334F">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3. Çevrede ne gibi değişiklikler var?</w:t>
            </w:r>
          </w:p>
          <w:p w14:paraId="4B379A9A" w14:textId="1CA906DA" w:rsidR="00C07510" w:rsidRPr="009D1717" w:rsidRDefault="00EC334F" w:rsidP="009D1717">
            <w:pPr>
              <w:suppressAutoHyphens/>
              <w:autoSpaceDN w:val="0"/>
              <w:rPr>
                <w:rFonts w:eastAsia="SimSun" w:cstheme="minorHAnsi"/>
                <w:noProof/>
                <w:color w:val="000000" w:themeColor="text1"/>
                <w:kern w:val="3"/>
                <w:sz w:val="24"/>
                <w:szCs w:val="24"/>
                <w:lang w:eastAsia="zh-CN" w:bidi="hi-IN"/>
              </w:rPr>
            </w:pPr>
            <w:r w:rsidRPr="00041364">
              <w:rPr>
                <w:rFonts w:eastAsia="SimSun" w:cstheme="minorHAnsi"/>
                <w:noProof/>
                <w:color w:val="000000" w:themeColor="text1"/>
                <w:kern w:val="3"/>
                <w:sz w:val="24"/>
                <w:szCs w:val="24"/>
                <w:lang w:eastAsia="zh-CN" w:bidi="hi-IN"/>
              </w:rPr>
              <w:t>4. Drama etkinliğinde aldığın rol sana ne hissettirdi?</w:t>
            </w:r>
            <w:r w:rsidRPr="00041364">
              <w:rPr>
                <w:rFonts w:eastAsia="Calibri" w:cstheme="minorHAnsi"/>
                <w:b/>
                <w:color w:val="000000"/>
                <w:sz w:val="24"/>
                <w:szCs w:val="24"/>
              </w:rPr>
              <w:t xml:space="preserve"> </w:t>
            </w:r>
          </w:p>
        </w:tc>
      </w:tr>
    </w:tbl>
    <w:p w14:paraId="4DB47435" w14:textId="77777777" w:rsidR="00C07510" w:rsidRPr="00041364" w:rsidRDefault="00C07510" w:rsidP="00C07510">
      <w:pPr>
        <w:spacing w:after="200" w:line="276" w:lineRule="auto"/>
        <w:jc w:val="both"/>
        <w:rPr>
          <w:rFonts w:eastAsia="Calibri" w:cstheme="minorHAnsi"/>
          <w:b/>
          <w:sz w:val="24"/>
          <w:szCs w:val="24"/>
        </w:rPr>
      </w:pPr>
    </w:p>
    <w:p w14:paraId="1EDAFF21"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27A61B7" w14:textId="075F621F" w:rsidR="00C07510" w:rsidRPr="00041364" w:rsidRDefault="00C07510" w:rsidP="00C07510">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883F4B" w:rsidRPr="00041364">
        <w:rPr>
          <w:rFonts w:eastAsia="Calibri" w:cstheme="minorHAnsi"/>
          <w:bCs/>
          <w:sz w:val="24"/>
          <w:szCs w:val="24"/>
        </w:rPr>
        <w:t>Kuru yaprak dalları kırılarak parçalanarak bir yaprak resminin üzerine yapıştırılarak bir sanat etkinliği daha yaptırılabilir. Çocuklara sonbaharda yapmayı en sevdikleri aktiviteler sorularak okulda uygulanması uygun olan bir aktivite uygulanabilir.</w:t>
      </w:r>
    </w:p>
    <w:p w14:paraId="3C038352" w14:textId="08D5A5F8" w:rsidR="00C07510" w:rsidRPr="00041364" w:rsidRDefault="00C07510" w:rsidP="00C07510">
      <w:pPr>
        <w:jc w:val="both"/>
        <w:rPr>
          <w:rFonts w:eastAsia="Calibri" w:cstheme="minorHAnsi"/>
          <w:sz w:val="24"/>
          <w:szCs w:val="24"/>
        </w:rPr>
      </w:pPr>
      <w:r w:rsidRPr="00041364">
        <w:rPr>
          <w:rFonts w:eastAsia="Calibri" w:cstheme="minorHAnsi"/>
          <w:b/>
          <w:sz w:val="24"/>
          <w:szCs w:val="24"/>
        </w:rPr>
        <w:t>Destekleme</w:t>
      </w:r>
      <w:r w:rsidR="00883F4B" w:rsidRPr="00041364">
        <w:rPr>
          <w:rFonts w:eastAsia="Calibri" w:cstheme="minorHAnsi"/>
          <w:b/>
          <w:sz w:val="24"/>
          <w:szCs w:val="24"/>
        </w:rPr>
        <w:t xml:space="preserve">: </w:t>
      </w:r>
      <w:r w:rsidR="00883F4B" w:rsidRPr="00041364">
        <w:rPr>
          <w:rFonts w:eastAsia="Calibri" w:cstheme="minorHAnsi"/>
          <w:bCs/>
          <w:sz w:val="24"/>
          <w:szCs w:val="24"/>
        </w:rPr>
        <w:t>Bahçede kuru yaprak toplanacak bir alan yoksa öğretmen çocuklara yardım etmeli veya bir gün önceden ailelerden istenmelidir</w:t>
      </w:r>
      <w:r w:rsidR="00883F4B" w:rsidRPr="00041364">
        <w:rPr>
          <w:rFonts w:eastAsia="Calibri" w:cstheme="minorHAnsi"/>
          <w:b/>
          <w:sz w:val="24"/>
          <w:szCs w:val="24"/>
        </w:rPr>
        <w:t>.</w:t>
      </w:r>
    </w:p>
    <w:p w14:paraId="6DD1B275"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20B83242" w14:textId="6373EDE4" w:rsidR="00C07510" w:rsidRPr="00041364" w:rsidRDefault="00C07510" w:rsidP="00C07510">
      <w:pPr>
        <w:rPr>
          <w:rFonts w:eastAsia="Calibri" w:cstheme="minorHAnsi"/>
          <w:color w:val="000000"/>
          <w:spacing w:val="-1"/>
          <w:sz w:val="24"/>
          <w:szCs w:val="24"/>
        </w:rPr>
      </w:pPr>
      <w:r w:rsidRPr="00041364">
        <w:rPr>
          <w:rFonts w:eastAsia="Calibri" w:cstheme="minorHAnsi"/>
          <w:b/>
          <w:sz w:val="24"/>
          <w:szCs w:val="24"/>
        </w:rPr>
        <w:t>Aile Katılımı</w:t>
      </w:r>
      <w:r w:rsidRPr="00041364">
        <w:rPr>
          <w:rFonts w:cstheme="minorHAnsi"/>
          <w:sz w:val="24"/>
          <w:szCs w:val="24"/>
        </w:rPr>
        <w:t xml:space="preserve"> </w:t>
      </w:r>
      <w:r w:rsidR="00EC334F" w:rsidRPr="00041364">
        <w:rPr>
          <w:rFonts w:eastAsia="SimSun" w:cstheme="minorHAnsi"/>
          <w:noProof/>
          <w:color w:val="000000" w:themeColor="text1"/>
          <w:kern w:val="3"/>
          <w:sz w:val="24"/>
          <w:szCs w:val="24"/>
          <w:lang w:eastAsia="zh-CN" w:bidi="hi-IN"/>
        </w:rPr>
        <w:t>Ailelerden turşu için salatalık sirke sarımsak limon ve kavanoz istenir</w:t>
      </w:r>
      <w:r w:rsidR="00EC334F" w:rsidRPr="00041364">
        <w:rPr>
          <w:rFonts w:eastAsia="Calibri" w:cstheme="minorHAnsi"/>
          <w:color w:val="000000"/>
          <w:spacing w:val="-1"/>
          <w:sz w:val="24"/>
          <w:szCs w:val="24"/>
        </w:rPr>
        <w:t>.</w:t>
      </w:r>
    </w:p>
    <w:p w14:paraId="61738727" w14:textId="77777777" w:rsidR="00B56B20" w:rsidRPr="00041364" w:rsidRDefault="00B56B20" w:rsidP="00C07510">
      <w:pPr>
        <w:rPr>
          <w:rFonts w:eastAsia="Calibri" w:cstheme="minorHAnsi"/>
          <w:color w:val="000000"/>
          <w:spacing w:val="-1"/>
          <w:sz w:val="24"/>
          <w:szCs w:val="24"/>
        </w:rPr>
      </w:pPr>
    </w:p>
    <w:p w14:paraId="42249F0D" w14:textId="77777777" w:rsidR="00B56B20" w:rsidRPr="00041364" w:rsidRDefault="00B56B20" w:rsidP="00C07510">
      <w:pPr>
        <w:rPr>
          <w:rFonts w:eastAsia="Calibri" w:cstheme="minorHAnsi"/>
          <w:color w:val="000000"/>
          <w:spacing w:val="-1"/>
          <w:sz w:val="24"/>
          <w:szCs w:val="24"/>
        </w:rPr>
      </w:pPr>
    </w:p>
    <w:p w14:paraId="37E63BE7" w14:textId="77777777" w:rsidR="00B56B20" w:rsidRPr="00041364" w:rsidRDefault="00B56B20" w:rsidP="00C07510">
      <w:pPr>
        <w:rPr>
          <w:rFonts w:eastAsia="Calibri" w:cstheme="minorHAnsi"/>
          <w:color w:val="000000"/>
          <w:spacing w:val="-1"/>
          <w:sz w:val="24"/>
          <w:szCs w:val="24"/>
        </w:rPr>
      </w:pPr>
    </w:p>
    <w:p w14:paraId="674D9722" w14:textId="77777777" w:rsidR="008F18BB" w:rsidRPr="00041364" w:rsidRDefault="008F18BB" w:rsidP="00C07510">
      <w:pPr>
        <w:rPr>
          <w:rFonts w:eastAsia="Calibri" w:cstheme="minorHAnsi"/>
          <w:color w:val="000000"/>
          <w:spacing w:val="-1"/>
          <w:sz w:val="24"/>
          <w:szCs w:val="24"/>
        </w:rPr>
      </w:pPr>
    </w:p>
    <w:p w14:paraId="2B4CDB8C" w14:textId="77777777" w:rsidR="008F18BB" w:rsidRPr="00041364" w:rsidRDefault="008F18BB" w:rsidP="00C07510">
      <w:pPr>
        <w:rPr>
          <w:rFonts w:eastAsia="Calibri" w:cstheme="minorHAnsi"/>
          <w:color w:val="000000"/>
          <w:spacing w:val="-1"/>
          <w:sz w:val="24"/>
          <w:szCs w:val="24"/>
        </w:rPr>
      </w:pPr>
    </w:p>
    <w:p w14:paraId="1BF3D298" w14:textId="77777777" w:rsidR="008F18BB" w:rsidRPr="00041364" w:rsidRDefault="008F18BB" w:rsidP="00C07510">
      <w:pPr>
        <w:rPr>
          <w:rFonts w:eastAsia="Calibri" w:cstheme="minorHAnsi"/>
          <w:color w:val="000000"/>
          <w:spacing w:val="-1"/>
          <w:sz w:val="24"/>
          <w:szCs w:val="24"/>
        </w:rPr>
      </w:pPr>
    </w:p>
    <w:p w14:paraId="5DA39235" w14:textId="77777777" w:rsidR="008F18BB" w:rsidRPr="00041364" w:rsidRDefault="008F18BB" w:rsidP="00C07510">
      <w:pPr>
        <w:rPr>
          <w:rFonts w:eastAsia="Calibri" w:cstheme="minorHAnsi"/>
          <w:color w:val="000000"/>
          <w:spacing w:val="-1"/>
          <w:sz w:val="24"/>
          <w:szCs w:val="24"/>
        </w:rPr>
      </w:pPr>
    </w:p>
    <w:p w14:paraId="3D4B5327" w14:textId="77777777" w:rsidR="008F18BB" w:rsidRDefault="008F18BB" w:rsidP="00C07510">
      <w:pPr>
        <w:rPr>
          <w:rFonts w:eastAsia="Calibri" w:cstheme="minorHAnsi"/>
          <w:color w:val="000000"/>
          <w:spacing w:val="-1"/>
          <w:sz w:val="24"/>
          <w:szCs w:val="24"/>
        </w:rPr>
      </w:pPr>
    </w:p>
    <w:p w14:paraId="7F0F023C" w14:textId="77777777" w:rsidR="009D1717" w:rsidRDefault="009D1717" w:rsidP="00C07510">
      <w:pPr>
        <w:rPr>
          <w:rFonts w:eastAsia="Calibri" w:cstheme="minorHAnsi"/>
          <w:color w:val="000000"/>
          <w:spacing w:val="-1"/>
          <w:sz w:val="24"/>
          <w:szCs w:val="24"/>
        </w:rPr>
      </w:pPr>
    </w:p>
    <w:p w14:paraId="0843494E" w14:textId="77777777" w:rsidR="009D1717" w:rsidRDefault="009D1717" w:rsidP="00C07510">
      <w:pPr>
        <w:rPr>
          <w:rFonts w:eastAsia="Calibri" w:cstheme="minorHAnsi"/>
          <w:color w:val="000000"/>
          <w:spacing w:val="-1"/>
          <w:sz w:val="24"/>
          <w:szCs w:val="24"/>
        </w:rPr>
      </w:pPr>
    </w:p>
    <w:p w14:paraId="34A6ABE3" w14:textId="77777777" w:rsidR="009D1717" w:rsidRDefault="009D1717" w:rsidP="00C07510">
      <w:pPr>
        <w:rPr>
          <w:rFonts w:eastAsia="Calibri" w:cstheme="minorHAnsi"/>
          <w:color w:val="000000"/>
          <w:spacing w:val="-1"/>
          <w:sz w:val="24"/>
          <w:szCs w:val="24"/>
        </w:rPr>
      </w:pPr>
    </w:p>
    <w:p w14:paraId="67CCAF67" w14:textId="77777777" w:rsidR="009D1717" w:rsidRDefault="009D1717" w:rsidP="00C07510">
      <w:pPr>
        <w:rPr>
          <w:rFonts w:eastAsia="Calibri" w:cstheme="minorHAnsi"/>
          <w:color w:val="000000"/>
          <w:spacing w:val="-1"/>
          <w:sz w:val="24"/>
          <w:szCs w:val="24"/>
        </w:rPr>
      </w:pPr>
    </w:p>
    <w:p w14:paraId="556CDC47" w14:textId="77777777" w:rsidR="00C07510" w:rsidRPr="00041364" w:rsidRDefault="00C07510" w:rsidP="00C07510">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4C4B6283" w14:textId="4A879025"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4F213B" w:rsidRPr="00041364">
        <w:rPr>
          <w:rFonts w:eastAsia="Calibri" w:cstheme="minorHAnsi"/>
          <w:b/>
          <w:bCs/>
          <w:color w:val="000000"/>
          <w:sz w:val="24"/>
          <w:szCs w:val="24"/>
        </w:rPr>
        <w:t>20</w:t>
      </w:r>
      <w:r w:rsidR="00EC334F" w:rsidRPr="00041364">
        <w:rPr>
          <w:rFonts w:eastAsia="Calibri" w:cstheme="minorHAnsi"/>
          <w:b/>
          <w:bCs/>
          <w:color w:val="000000"/>
          <w:sz w:val="24"/>
          <w:szCs w:val="24"/>
        </w:rPr>
        <w:t>.10.</w:t>
      </w:r>
      <w:r w:rsidR="003812A8" w:rsidRPr="00041364">
        <w:rPr>
          <w:rFonts w:eastAsia="Calibri" w:cstheme="minorHAnsi"/>
          <w:b/>
          <w:bCs/>
          <w:color w:val="000000"/>
          <w:sz w:val="24"/>
          <w:szCs w:val="24"/>
        </w:rPr>
        <w:t>2025</w:t>
      </w:r>
    </w:p>
    <w:p w14:paraId="030F29D0" w14:textId="1A07F1E8"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9D1717">
        <w:rPr>
          <w:rFonts w:eastAsia="Calibri" w:cstheme="minorHAnsi"/>
          <w:b/>
          <w:sz w:val="24"/>
          <w:szCs w:val="24"/>
        </w:rPr>
        <w:t xml:space="preserve">48- </w:t>
      </w:r>
      <w:proofErr w:type="gramStart"/>
      <w:r w:rsidR="009D1717" w:rsidRPr="00041364">
        <w:rPr>
          <w:rFonts w:eastAsia="Calibri" w:cstheme="minorHAnsi"/>
          <w:sz w:val="24"/>
          <w:szCs w:val="24"/>
        </w:rPr>
        <w:t>60</w:t>
      </w:r>
      <w:r w:rsidR="009D1717">
        <w:rPr>
          <w:rFonts w:eastAsia="Calibri" w:cstheme="minorHAnsi"/>
          <w:sz w:val="24"/>
          <w:szCs w:val="24"/>
        </w:rPr>
        <w:t xml:space="preserve"> </w:t>
      </w:r>
      <w:r w:rsidR="009D1717"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C07510" w:rsidRPr="00041364" w14:paraId="2C7450D1" w14:textId="77777777" w:rsidTr="00721A5C">
        <w:tc>
          <w:tcPr>
            <w:tcW w:w="2093" w:type="dxa"/>
          </w:tcPr>
          <w:p w14:paraId="77C3CB74"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2D611881"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00F5E4E8"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745B5C2A"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6FEBA6D3"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3E6BE3DD" w14:textId="77777777" w:rsidR="00C07510" w:rsidRPr="00041364" w:rsidRDefault="00C07510" w:rsidP="00721A5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4C116ED3"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92BC0FA" w14:textId="54C75D80" w:rsidR="00971313" w:rsidRPr="00041364" w:rsidRDefault="00971313"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3E55C570"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1320C1A0" w14:textId="372058E6" w:rsidR="00C07510" w:rsidRPr="009D1717" w:rsidRDefault="00971313"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6AB0E13A"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EBD6090" w14:textId="77777777" w:rsidR="00C07510" w:rsidRPr="00041364" w:rsidRDefault="00C07510" w:rsidP="00721A5C">
            <w:pPr>
              <w:rPr>
                <w:rFonts w:asciiTheme="minorHAnsi" w:hAnsiTheme="minorHAnsi" w:cstheme="minorHAnsi"/>
                <w:b/>
                <w:bCs/>
                <w:color w:val="auto"/>
              </w:rPr>
            </w:pPr>
          </w:p>
          <w:p w14:paraId="3E2BBDDD" w14:textId="6EFF2FFE" w:rsidR="00C07510" w:rsidRPr="009D1717" w:rsidRDefault="007222B2" w:rsidP="009D1717">
            <w:pPr>
              <w:rPr>
                <w:rFonts w:asciiTheme="minorHAnsi" w:hAnsiTheme="minorHAnsi" w:cstheme="minorHAnsi"/>
                <w:color w:val="auto"/>
              </w:rPr>
            </w:pPr>
            <w:r w:rsidRPr="00041364">
              <w:rPr>
                <w:rFonts w:asciiTheme="minorHAnsi" w:hAnsiTheme="minorHAnsi" w:cstheme="minorHAnsi"/>
                <w:color w:val="auto"/>
              </w:rPr>
              <w:t>HSAB1.1. Büyük Kas Becerileri</w:t>
            </w:r>
          </w:p>
          <w:p w14:paraId="2F1F8B52"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8309FEE" w14:textId="4EE10534" w:rsidR="00C07510" w:rsidRPr="009D1717" w:rsidRDefault="007222B2"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C07510" w:rsidRPr="00041364" w14:paraId="45DD5780" w14:textId="77777777" w:rsidTr="00721A5C">
        <w:tc>
          <w:tcPr>
            <w:tcW w:w="2093" w:type="dxa"/>
          </w:tcPr>
          <w:p w14:paraId="054D3639" w14:textId="77777777" w:rsidR="00C07510" w:rsidRPr="00041364" w:rsidRDefault="00C07510" w:rsidP="00721A5C">
            <w:pPr>
              <w:spacing w:after="200" w:line="276" w:lineRule="auto"/>
              <w:jc w:val="both"/>
              <w:rPr>
                <w:rFonts w:asciiTheme="minorHAnsi" w:eastAsia="Calibri" w:hAnsiTheme="minorHAnsi" w:cstheme="minorHAnsi"/>
                <w:b/>
                <w:bCs/>
              </w:rPr>
            </w:pPr>
          </w:p>
          <w:p w14:paraId="7E25E971"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6F3418A" w14:textId="77777777" w:rsidR="008F18BB" w:rsidRPr="00041364" w:rsidRDefault="00C07510"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8F18BB" w:rsidRPr="00041364">
              <w:rPr>
                <w:rFonts w:asciiTheme="minorHAnsi" w:eastAsia="Calibri" w:hAnsiTheme="minorHAnsi" w:cstheme="minorHAnsi"/>
                <w:kern w:val="3"/>
                <w:lang w:bidi="hi-IN"/>
              </w:rPr>
              <w:t>KB1.1 Saymak</w:t>
            </w:r>
          </w:p>
          <w:p w14:paraId="4D262B57"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KB1.3 Yazmak</w:t>
            </w:r>
          </w:p>
          <w:p w14:paraId="4C598B23"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223B9216"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62601DB2"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1C602F5A" w14:textId="77777777" w:rsidR="008F18BB"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0F7991DC" w14:textId="31054293" w:rsidR="00C07510" w:rsidRPr="00041364" w:rsidRDefault="008F18BB" w:rsidP="008F18B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C07510" w:rsidRPr="00041364" w14:paraId="38D06B8B" w14:textId="77777777" w:rsidTr="00721A5C">
        <w:tc>
          <w:tcPr>
            <w:tcW w:w="2093" w:type="dxa"/>
          </w:tcPr>
          <w:p w14:paraId="57729447" w14:textId="77777777" w:rsidR="00C07510" w:rsidRPr="00041364" w:rsidRDefault="00C07510" w:rsidP="00721A5C">
            <w:pPr>
              <w:spacing w:after="200" w:line="276" w:lineRule="auto"/>
              <w:jc w:val="both"/>
              <w:rPr>
                <w:rFonts w:asciiTheme="minorHAnsi" w:eastAsia="Calibri" w:hAnsiTheme="minorHAnsi" w:cstheme="minorHAnsi"/>
                <w:b/>
                <w:bCs/>
              </w:rPr>
            </w:pPr>
          </w:p>
          <w:p w14:paraId="61AF4C45"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BC0216E" w14:textId="77777777" w:rsidR="00971313" w:rsidRPr="00041364" w:rsidRDefault="00971313" w:rsidP="00971313">
            <w:pPr>
              <w:ind w:left="105"/>
              <w:rPr>
                <w:rFonts w:asciiTheme="minorHAnsi" w:eastAsia="Calibri" w:hAnsiTheme="minorHAnsi" w:cstheme="minorHAnsi"/>
              </w:rPr>
            </w:pPr>
          </w:p>
          <w:p w14:paraId="34CF37E7" w14:textId="77777777" w:rsidR="00971313" w:rsidRPr="00041364" w:rsidRDefault="00971313" w:rsidP="00971313">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0CA06293" w14:textId="77777777" w:rsidR="00971313" w:rsidRPr="00041364" w:rsidRDefault="00971313" w:rsidP="00971313">
            <w:pPr>
              <w:ind w:left="105"/>
              <w:rPr>
                <w:rFonts w:asciiTheme="minorHAnsi" w:eastAsia="Calibri" w:hAnsiTheme="minorHAnsi" w:cstheme="minorHAnsi"/>
              </w:rPr>
            </w:pPr>
          </w:p>
          <w:p w14:paraId="7FF26A14" w14:textId="77777777" w:rsidR="00971313" w:rsidRPr="00041364" w:rsidRDefault="00971313" w:rsidP="00971313">
            <w:pPr>
              <w:ind w:left="105"/>
              <w:rPr>
                <w:rFonts w:asciiTheme="minorHAnsi" w:eastAsia="Calibri" w:hAnsiTheme="minorHAnsi" w:cstheme="minorHAnsi"/>
              </w:rPr>
            </w:pPr>
            <w:r w:rsidRPr="00041364">
              <w:rPr>
                <w:rFonts w:asciiTheme="minorHAnsi" w:eastAsia="Calibri" w:hAnsiTheme="minorHAnsi" w:cstheme="minorHAnsi"/>
              </w:rPr>
              <w:t>E2.4. Güven</w:t>
            </w:r>
          </w:p>
          <w:p w14:paraId="11DC88D0" w14:textId="77777777" w:rsidR="00971313" w:rsidRPr="00041364" w:rsidRDefault="00971313" w:rsidP="00971313">
            <w:pPr>
              <w:ind w:left="105"/>
              <w:rPr>
                <w:rFonts w:asciiTheme="minorHAnsi" w:eastAsia="Calibri" w:hAnsiTheme="minorHAnsi" w:cstheme="minorHAnsi"/>
              </w:rPr>
            </w:pPr>
          </w:p>
          <w:p w14:paraId="1D0DE329" w14:textId="54795DAA" w:rsidR="00C07510" w:rsidRPr="00041364" w:rsidRDefault="00971313" w:rsidP="00971313">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C07510" w:rsidRPr="00041364" w14:paraId="4648885A" w14:textId="77777777" w:rsidTr="00721A5C">
        <w:tc>
          <w:tcPr>
            <w:tcW w:w="9212" w:type="dxa"/>
            <w:gridSpan w:val="2"/>
          </w:tcPr>
          <w:p w14:paraId="2EBA908F"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C07510" w:rsidRPr="00041364" w14:paraId="584378C6" w14:textId="77777777" w:rsidTr="00721A5C">
        <w:tc>
          <w:tcPr>
            <w:tcW w:w="2093" w:type="dxa"/>
          </w:tcPr>
          <w:p w14:paraId="67A3CCB2"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2DB0391F" w14:textId="29918551"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SDB1.2.SB2. Motivasyonunu ayarlamak</w:t>
            </w:r>
            <w:r w:rsidRPr="00041364">
              <w:rPr>
                <w:rFonts w:asciiTheme="minorHAnsi" w:hAnsiTheme="minorHAnsi" w:cstheme="minorHAnsi"/>
              </w:rPr>
              <w:tab/>
            </w:r>
          </w:p>
          <w:p w14:paraId="5C8C2EDB" w14:textId="77777777"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08EE642C" w14:textId="77777777"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SDB1.2.SB2.G2. Yapmak istediği etkinlik için uygun materyal arar.</w:t>
            </w:r>
          </w:p>
          <w:p w14:paraId="3C85B2F1" w14:textId="77777777"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702EA1E9" w14:textId="77777777"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48066A18" w14:textId="73700AD3"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9D1717">
              <w:rPr>
                <w:rFonts w:asciiTheme="minorHAnsi" w:hAnsiTheme="minorHAnsi" w:cstheme="minorHAnsi"/>
              </w:rPr>
              <w:t xml:space="preserve">ği </w:t>
            </w:r>
            <w:r w:rsidRPr="00041364">
              <w:rPr>
                <w:rFonts w:asciiTheme="minorHAnsi" w:hAnsiTheme="minorHAnsi" w:cstheme="minorHAnsi"/>
              </w:rPr>
              <w:t>sonuna kadar devam ettirir.</w:t>
            </w:r>
          </w:p>
          <w:p w14:paraId="41B193D8" w14:textId="4EB43DB5"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54819AD0" w14:textId="77777777"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673165C2" w14:textId="77777777" w:rsidR="009D1717"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0B1CF322" w14:textId="2C5C2CDA"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70A82375" w14:textId="77777777"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D6543F9" w14:textId="77777777"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11F0A700" w14:textId="30EDAD0E" w:rsidR="00C07510" w:rsidRPr="00041364" w:rsidRDefault="00971313" w:rsidP="00971313">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C07510" w:rsidRPr="00041364">
              <w:rPr>
                <w:rFonts w:asciiTheme="minorHAnsi" w:hAnsiTheme="minorHAnsi" w:cstheme="minorHAnsi"/>
              </w:rPr>
              <w:t xml:space="preserve">                                                  </w:t>
            </w:r>
          </w:p>
        </w:tc>
      </w:tr>
      <w:tr w:rsidR="00C07510" w:rsidRPr="00041364" w14:paraId="3C872D54" w14:textId="77777777" w:rsidTr="00721A5C">
        <w:tc>
          <w:tcPr>
            <w:tcW w:w="2093" w:type="dxa"/>
          </w:tcPr>
          <w:p w14:paraId="2F7D329A" w14:textId="77777777" w:rsidR="00C07510" w:rsidRPr="00041364" w:rsidRDefault="00C07510" w:rsidP="00721A5C">
            <w:pPr>
              <w:spacing w:after="200" w:line="276" w:lineRule="auto"/>
              <w:jc w:val="both"/>
              <w:rPr>
                <w:rFonts w:asciiTheme="minorHAnsi" w:eastAsia="Calibri" w:hAnsiTheme="minorHAnsi" w:cstheme="minorHAnsi"/>
                <w:b/>
                <w:bCs/>
              </w:rPr>
            </w:pPr>
          </w:p>
          <w:p w14:paraId="710AFC48" w14:textId="77777777" w:rsidR="00C07510" w:rsidRPr="00041364" w:rsidRDefault="00C07510" w:rsidP="00721A5C">
            <w:pPr>
              <w:spacing w:after="200" w:line="276" w:lineRule="auto"/>
              <w:jc w:val="both"/>
              <w:rPr>
                <w:rFonts w:asciiTheme="minorHAnsi" w:eastAsia="Calibri" w:hAnsiTheme="minorHAnsi" w:cstheme="minorHAnsi"/>
                <w:b/>
                <w:bCs/>
              </w:rPr>
            </w:pPr>
          </w:p>
          <w:p w14:paraId="4D7D5B27"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D1ED0E4"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02409FFC"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4464245"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1668FBA2"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20FA058" w14:textId="6D19B703" w:rsidR="00C07510" w:rsidRPr="00041364" w:rsidRDefault="00C07510" w:rsidP="009D171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C07510" w:rsidRPr="00041364" w14:paraId="2C5894B9" w14:textId="77777777" w:rsidTr="00721A5C">
        <w:tc>
          <w:tcPr>
            <w:tcW w:w="2093" w:type="dxa"/>
          </w:tcPr>
          <w:p w14:paraId="28E2D5CB"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2D67440A" w14:textId="77777777" w:rsidR="00C07510" w:rsidRPr="00041364" w:rsidRDefault="00C07510" w:rsidP="009D1717">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53A88433" w14:textId="77777777" w:rsidR="00971313" w:rsidRPr="00041364" w:rsidRDefault="00971313" w:rsidP="00971313">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02E4682E" w14:textId="77777777" w:rsidR="00971313" w:rsidRPr="00041364" w:rsidRDefault="00971313" w:rsidP="00971313">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0F7D6369" w14:textId="77777777" w:rsidR="00971313" w:rsidRPr="00041364" w:rsidRDefault="00971313" w:rsidP="00971313">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6DA9F63E" w14:textId="585B7D8D" w:rsidR="00C07510" w:rsidRPr="00041364" w:rsidRDefault="00971313" w:rsidP="00971313">
            <w:pPr>
              <w:spacing w:after="200" w:line="276" w:lineRule="auto"/>
              <w:rPr>
                <w:rFonts w:asciiTheme="minorHAnsi" w:hAnsiTheme="minorHAnsi" w:cstheme="minorHAnsi"/>
              </w:rPr>
            </w:pPr>
            <w:r w:rsidRPr="00041364">
              <w:rPr>
                <w:rFonts w:asciiTheme="minorHAnsi" w:hAnsiTheme="minorHAnsi" w:cstheme="minorHAnsi"/>
              </w:rPr>
              <w:t>OB4.1.SB2. Görseli tanımak</w:t>
            </w:r>
          </w:p>
        </w:tc>
      </w:tr>
      <w:tr w:rsidR="00C07510" w:rsidRPr="00041364" w14:paraId="29AB460D" w14:textId="77777777" w:rsidTr="00721A5C">
        <w:tc>
          <w:tcPr>
            <w:tcW w:w="2093" w:type="dxa"/>
          </w:tcPr>
          <w:p w14:paraId="5D4E3BC5" w14:textId="77777777" w:rsidR="00C07510" w:rsidRPr="00041364" w:rsidRDefault="00C07510" w:rsidP="00721A5C">
            <w:pPr>
              <w:spacing w:after="200" w:line="276" w:lineRule="auto"/>
              <w:jc w:val="both"/>
              <w:rPr>
                <w:rFonts w:asciiTheme="minorHAnsi" w:eastAsia="Calibri" w:hAnsiTheme="minorHAnsi" w:cstheme="minorHAnsi"/>
                <w:b/>
                <w:bCs/>
              </w:rPr>
            </w:pPr>
          </w:p>
          <w:p w14:paraId="1D57E81C" w14:textId="77777777" w:rsidR="00C07510" w:rsidRPr="00041364" w:rsidRDefault="00C07510" w:rsidP="00721A5C">
            <w:pPr>
              <w:spacing w:after="200" w:line="276" w:lineRule="auto"/>
              <w:jc w:val="both"/>
              <w:rPr>
                <w:rFonts w:asciiTheme="minorHAnsi" w:eastAsia="Calibri" w:hAnsiTheme="minorHAnsi" w:cstheme="minorHAnsi"/>
                <w:b/>
                <w:bCs/>
              </w:rPr>
            </w:pPr>
          </w:p>
          <w:p w14:paraId="50703118" w14:textId="77777777" w:rsidR="00C07510" w:rsidRPr="00041364" w:rsidRDefault="00C07510" w:rsidP="00721A5C">
            <w:pPr>
              <w:spacing w:after="200" w:line="276" w:lineRule="auto"/>
              <w:jc w:val="both"/>
              <w:rPr>
                <w:rFonts w:asciiTheme="minorHAnsi" w:eastAsia="Calibri" w:hAnsiTheme="minorHAnsi" w:cstheme="minorHAnsi"/>
                <w:b/>
                <w:bCs/>
              </w:rPr>
            </w:pPr>
          </w:p>
          <w:p w14:paraId="7B184506" w14:textId="77777777" w:rsidR="00C07510" w:rsidRPr="00041364" w:rsidRDefault="00C07510" w:rsidP="00721A5C">
            <w:pPr>
              <w:spacing w:after="200" w:line="276" w:lineRule="auto"/>
              <w:jc w:val="both"/>
              <w:rPr>
                <w:rFonts w:asciiTheme="minorHAnsi" w:eastAsia="Calibri" w:hAnsiTheme="minorHAnsi" w:cstheme="minorHAnsi"/>
                <w:b/>
                <w:bCs/>
              </w:rPr>
            </w:pPr>
          </w:p>
          <w:p w14:paraId="6D1CF92E" w14:textId="77777777" w:rsidR="00C07510" w:rsidRPr="00041364" w:rsidRDefault="00C07510" w:rsidP="00721A5C">
            <w:pPr>
              <w:spacing w:after="200" w:line="276" w:lineRule="auto"/>
              <w:jc w:val="both"/>
              <w:rPr>
                <w:rFonts w:asciiTheme="minorHAnsi" w:eastAsia="Calibri" w:hAnsiTheme="minorHAnsi" w:cstheme="minorHAnsi"/>
                <w:b/>
                <w:bCs/>
              </w:rPr>
            </w:pPr>
          </w:p>
          <w:p w14:paraId="0B90393F" w14:textId="77777777" w:rsidR="00C07510" w:rsidRPr="00041364" w:rsidRDefault="00C07510" w:rsidP="00721A5C">
            <w:pPr>
              <w:spacing w:after="200" w:line="276" w:lineRule="auto"/>
              <w:jc w:val="both"/>
              <w:rPr>
                <w:rFonts w:asciiTheme="minorHAnsi" w:eastAsia="Calibri" w:hAnsiTheme="minorHAnsi" w:cstheme="minorHAnsi"/>
                <w:b/>
                <w:bCs/>
              </w:rPr>
            </w:pPr>
          </w:p>
          <w:p w14:paraId="36F0F024"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54396F24"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4335245F" w14:textId="77777777"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68C13823" w14:textId="77777777"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4A1104AB" w14:textId="0E8EF1BE" w:rsidR="00971313" w:rsidRPr="00041364" w:rsidRDefault="00971313" w:rsidP="00971313">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00F86010"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lastRenderedPageBreak/>
              <w:t>MATEMATİK ALANI</w:t>
            </w:r>
          </w:p>
          <w:p w14:paraId="160F0263" w14:textId="77777777" w:rsidR="00971313" w:rsidRPr="00041364" w:rsidRDefault="00971313" w:rsidP="0097131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58DB5AD1" w14:textId="1CDCBF0C" w:rsidR="00971313" w:rsidRPr="00041364" w:rsidRDefault="00971313" w:rsidP="0097131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KB2.14.SB2. Mevcut olayı/konuyu/durumu bağlamdan kopmadan dönüştürmek</w:t>
            </w:r>
            <w:r w:rsidR="009D1717">
              <w:rPr>
                <w:rFonts w:asciiTheme="minorHAnsi" w:eastAsia="Calibri" w:hAnsiTheme="minorHAnsi" w:cstheme="minorHAnsi"/>
                <w:bCs/>
                <w:color w:val="auto"/>
              </w:rPr>
              <w:t xml:space="preserve"> </w:t>
            </w:r>
          </w:p>
          <w:p w14:paraId="7237EF5F" w14:textId="5B99EB9A" w:rsidR="00971313" w:rsidRPr="00041364" w:rsidRDefault="00971313" w:rsidP="00971313">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MAB.3. Matematiksel olgu,</w:t>
            </w:r>
            <w:r w:rsidR="009D1717">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 yorumlayabilme</w:t>
            </w:r>
          </w:p>
          <w:p w14:paraId="5DAADB8A" w14:textId="3AF04E49" w:rsidR="00C07510" w:rsidRPr="009D1717" w:rsidRDefault="00971313"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olgu ve olayları farklı materyaller/semboller kullanarak ifade eder</w:t>
            </w:r>
          </w:p>
          <w:p w14:paraId="7EB52248"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5F12C9B" w14:textId="77777777" w:rsidR="00C07510" w:rsidRPr="00041364" w:rsidRDefault="00C07510" w:rsidP="00721A5C">
            <w:pPr>
              <w:rPr>
                <w:rFonts w:asciiTheme="minorHAnsi" w:hAnsiTheme="minorHAnsi" w:cstheme="minorHAnsi"/>
                <w:b/>
                <w:bCs/>
                <w:color w:val="auto"/>
              </w:rPr>
            </w:pPr>
          </w:p>
          <w:p w14:paraId="24BFB887" w14:textId="77777777" w:rsidR="007222B2" w:rsidRPr="00041364" w:rsidRDefault="007222B2" w:rsidP="007222B2">
            <w:pPr>
              <w:ind w:left="105"/>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6A16CE29" w14:textId="77777777" w:rsidR="007222B2" w:rsidRPr="00041364" w:rsidRDefault="007222B2" w:rsidP="007222B2">
            <w:pPr>
              <w:ind w:left="105"/>
              <w:rPr>
                <w:rFonts w:asciiTheme="minorHAnsi" w:hAnsiTheme="minorHAnsi" w:cstheme="minorHAnsi"/>
                <w:color w:val="auto"/>
              </w:rPr>
            </w:pPr>
          </w:p>
          <w:p w14:paraId="07EFE0CD" w14:textId="77777777" w:rsidR="007222B2" w:rsidRPr="00041364" w:rsidRDefault="007222B2" w:rsidP="007222B2">
            <w:pPr>
              <w:ind w:left="105"/>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188FCD26" w14:textId="77777777" w:rsidR="007222B2" w:rsidRPr="00041364" w:rsidRDefault="007222B2" w:rsidP="007222B2">
            <w:pPr>
              <w:ind w:left="105"/>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5FBDF8E1" w14:textId="77777777" w:rsidR="007222B2" w:rsidRPr="00041364" w:rsidRDefault="007222B2" w:rsidP="007222B2">
            <w:pPr>
              <w:ind w:left="105"/>
              <w:rPr>
                <w:rFonts w:asciiTheme="minorHAnsi" w:hAnsiTheme="minorHAnsi" w:cstheme="minorHAnsi"/>
                <w:color w:val="auto"/>
              </w:rPr>
            </w:pPr>
          </w:p>
          <w:p w14:paraId="1601B3EC" w14:textId="77777777" w:rsidR="007222B2" w:rsidRPr="00041364" w:rsidRDefault="007222B2" w:rsidP="007222B2">
            <w:pPr>
              <w:ind w:left="105"/>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5A601297" w14:textId="77777777" w:rsidR="007222B2" w:rsidRPr="00041364" w:rsidRDefault="007222B2" w:rsidP="007222B2">
            <w:pPr>
              <w:ind w:left="105"/>
              <w:rPr>
                <w:rFonts w:asciiTheme="minorHAnsi" w:hAnsiTheme="minorHAnsi" w:cstheme="minorHAnsi"/>
                <w:color w:val="auto"/>
              </w:rPr>
            </w:pPr>
            <w:r w:rsidRPr="00041364">
              <w:rPr>
                <w:rFonts w:asciiTheme="minorHAnsi" w:hAnsiTheme="minorHAnsi" w:cstheme="minorHAnsi"/>
                <w:color w:val="auto"/>
              </w:rPr>
              <w:t>HSAB1.3.SB1. Ritmik hareket etmek</w:t>
            </w:r>
          </w:p>
          <w:p w14:paraId="32B60AFD" w14:textId="77777777" w:rsidR="007222B2" w:rsidRPr="00041364" w:rsidRDefault="007222B2" w:rsidP="007222B2">
            <w:pPr>
              <w:ind w:left="105"/>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1048E0F2" w14:textId="0CD0677A" w:rsidR="00C07510" w:rsidRPr="00041364" w:rsidRDefault="007222B2" w:rsidP="007222B2">
            <w:pPr>
              <w:ind w:left="105"/>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56EA64F3"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792FB197"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5BCDC9A"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b) Sağlıklı beslenmeye özen gösterir.</w:t>
            </w:r>
          </w:p>
          <w:p w14:paraId="2967C568"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0D0CE8DF" w14:textId="77777777" w:rsidR="00C07510" w:rsidRPr="00041364" w:rsidRDefault="00C07510" w:rsidP="00721A5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34E6E6E" w14:textId="77777777" w:rsidR="00C07510" w:rsidRPr="00041364" w:rsidRDefault="00C07510" w:rsidP="00721A5C">
            <w:pPr>
              <w:ind w:left="105"/>
              <w:rPr>
                <w:rFonts w:asciiTheme="minorHAnsi" w:hAnsiTheme="minorHAnsi" w:cstheme="minorHAnsi"/>
              </w:rPr>
            </w:pPr>
          </w:p>
          <w:p w14:paraId="32EF4D60" w14:textId="77777777" w:rsidR="00C07510" w:rsidRPr="00041364" w:rsidRDefault="00C07510" w:rsidP="00721A5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178266E" w14:textId="77777777" w:rsidR="00C07510" w:rsidRPr="00041364" w:rsidRDefault="00C07510"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1967198A" w14:textId="77777777" w:rsidR="00C07510" w:rsidRPr="00041364" w:rsidRDefault="00C07510"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3BED79C" w14:textId="77777777" w:rsidR="00C07510" w:rsidRPr="00041364" w:rsidRDefault="00C07510" w:rsidP="00721A5C">
            <w:pPr>
              <w:spacing w:after="200" w:line="276" w:lineRule="auto"/>
              <w:jc w:val="both"/>
              <w:rPr>
                <w:rFonts w:asciiTheme="minorHAnsi" w:eastAsia="Calibri" w:hAnsiTheme="minorHAnsi" w:cstheme="minorHAnsi"/>
                <w:b/>
              </w:rPr>
            </w:pPr>
          </w:p>
          <w:p w14:paraId="0B62421C"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965348A"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1A9D83F4"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27DBD7BF"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37F08564"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213A205A"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 xml:space="preserve">Kendisine sunulan seçenekler arasından dinleyeceği çocuk </w:t>
            </w:r>
            <w:r w:rsidRPr="00041364">
              <w:rPr>
                <w:rFonts w:asciiTheme="minorHAnsi" w:eastAsia="Calibri" w:hAnsiTheme="minorHAnsi" w:cstheme="minorHAnsi"/>
                <w:bCs/>
              </w:rPr>
              <w:lastRenderedPageBreak/>
              <w:t>şarkılarını/çocuk şarkısı formlarını seçer.</w:t>
            </w:r>
          </w:p>
          <w:p w14:paraId="4DF7DA10"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0B3A14FE"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538ED5C2" w14:textId="59A88181" w:rsidR="00C07510" w:rsidRPr="009D1717" w:rsidRDefault="007222B2" w:rsidP="009D171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tc>
      </w:tr>
      <w:tr w:rsidR="00C07510" w:rsidRPr="00041364" w14:paraId="44C81488" w14:textId="77777777" w:rsidTr="00721A5C">
        <w:tc>
          <w:tcPr>
            <w:tcW w:w="2093" w:type="dxa"/>
          </w:tcPr>
          <w:p w14:paraId="2AAB1AA5" w14:textId="77777777" w:rsidR="00C07510" w:rsidRPr="00041364" w:rsidRDefault="00C07510" w:rsidP="00721A5C">
            <w:pPr>
              <w:spacing w:after="200" w:line="276" w:lineRule="auto"/>
              <w:jc w:val="both"/>
              <w:rPr>
                <w:rFonts w:asciiTheme="minorHAnsi" w:eastAsia="Calibri" w:hAnsiTheme="minorHAnsi" w:cstheme="minorHAnsi"/>
                <w:b/>
                <w:bCs/>
              </w:rPr>
            </w:pPr>
          </w:p>
          <w:p w14:paraId="0129EF15" w14:textId="77777777" w:rsidR="00C07510" w:rsidRPr="00041364" w:rsidRDefault="00C07510" w:rsidP="00721A5C">
            <w:pPr>
              <w:spacing w:after="200" w:line="276" w:lineRule="auto"/>
              <w:jc w:val="both"/>
              <w:rPr>
                <w:rFonts w:asciiTheme="minorHAnsi" w:eastAsia="Calibri" w:hAnsiTheme="minorHAnsi" w:cstheme="minorHAnsi"/>
                <w:b/>
                <w:bCs/>
              </w:rPr>
            </w:pPr>
          </w:p>
          <w:p w14:paraId="40C5A284" w14:textId="77777777" w:rsidR="00C07510" w:rsidRPr="00041364" w:rsidRDefault="00C07510" w:rsidP="00721A5C">
            <w:pPr>
              <w:spacing w:after="200" w:line="276" w:lineRule="auto"/>
              <w:jc w:val="both"/>
              <w:rPr>
                <w:rFonts w:asciiTheme="minorHAnsi" w:eastAsia="Calibri" w:hAnsiTheme="minorHAnsi" w:cstheme="minorHAnsi"/>
                <w:b/>
                <w:bCs/>
              </w:rPr>
            </w:pPr>
          </w:p>
          <w:p w14:paraId="78F86A08"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458410D" w14:textId="77777777" w:rsidR="00EC334F" w:rsidRPr="00041364" w:rsidRDefault="00C07510" w:rsidP="00EC334F">
            <w:pPr>
              <w:rPr>
                <w:rFonts w:asciiTheme="minorHAnsi" w:eastAsia="Calibr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EC334F" w:rsidRPr="00041364">
              <w:rPr>
                <w:rFonts w:asciiTheme="minorHAnsi" w:eastAsia="Calibri" w:hAnsiTheme="minorHAnsi" w:cstheme="minorHAnsi"/>
                <w:b/>
              </w:rPr>
              <w:t>Turşu, sirke,</w:t>
            </w:r>
          </w:p>
          <w:p w14:paraId="6D08B688" w14:textId="08C47541" w:rsidR="00C07510" w:rsidRPr="00041364" w:rsidRDefault="00C07510" w:rsidP="00721A5C">
            <w:pPr>
              <w:spacing w:after="200" w:line="276" w:lineRule="auto"/>
              <w:jc w:val="both"/>
              <w:rPr>
                <w:rFonts w:asciiTheme="minorHAnsi" w:hAnsiTheme="minorHAnsi" w:cstheme="minorHAnsi"/>
              </w:rPr>
            </w:pPr>
          </w:p>
          <w:p w14:paraId="024F628A" w14:textId="4C816D5B" w:rsidR="00C07510" w:rsidRPr="00041364" w:rsidRDefault="00C07510" w:rsidP="00EC334F">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EC334F" w:rsidRPr="00041364">
              <w:rPr>
                <w:rFonts w:asciiTheme="minorHAnsi" w:eastAsia="Calibri" w:hAnsiTheme="minorHAnsi" w:cstheme="minorHAnsi"/>
              </w:rPr>
              <w:t>Zıt: tatlı-tuzlu-ekşi</w:t>
            </w:r>
          </w:p>
          <w:p w14:paraId="3A840799" w14:textId="77777777" w:rsidR="00C07510" w:rsidRPr="00041364" w:rsidRDefault="00C07510" w:rsidP="00721A5C">
            <w:pPr>
              <w:spacing w:after="200" w:line="276" w:lineRule="auto"/>
              <w:jc w:val="both"/>
              <w:rPr>
                <w:rFonts w:asciiTheme="minorHAnsi" w:eastAsia="Calibri" w:hAnsiTheme="minorHAnsi" w:cstheme="minorHAnsi"/>
              </w:rPr>
            </w:pPr>
          </w:p>
          <w:p w14:paraId="76244CA7" w14:textId="3E686E1F" w:rsidR="00C07510" w:rsidRPr="00041364" w:rsidRDefault="00C07510" w:rsidP="00AC532C">
            <w:pPr>
              <w:jc w:val="both"/>
              <w:rPr>
                <w:rFonts w:asciiTheme="minorHAnsi" w:eastAsia="Calibri" w:hAnsiTheme="minorHAnsi" w:cstheme="minorHAnsi"/>
                <w:b/>
                <w:lang w:bidi="ar-YE"/>
              </w:rPr>
            </w:pPr>
            <w:r w:rsidRPr="00041364">
              <w:rPr>
                <w:rFonts w:asciiTheme="minorHAnsi" w:eastAsia="Calibri" w:hAnsiTheme="minorHAnsi" w:cstheme="minorHAnsi"/>
                <w:b/>
              </w:rPr>
              <w:t xml:space="preserve">Materyaller: </w:t>
            </w:r>
            <w:r w:rsidR="00EC334F" w:rsidRPr="009D1717">
              <w:rPr>
                <w:rFonts w:asciiTheme="minorHAnsi" w:eastAsia="Calibri" w:hAnsiTheme="minorHAnsi" w:cstheme="minorHAnsi"/>
                <w:bCs/>
              </w:rPr>
              <w:t>Oyun hamuru</w:t>
            </w:r>
            <w:r w:rsidR="00AC532C" w:rsidRPr="009D1717">
              <w:rPr>
                <w:rFonts w:asciiTheme="minorHAnsi" w:eastAsia="Calibri" w:hAnsiTheme="minorHAnsi" w:cstheme="minorHAnsi"/>
                <w:bCs/>
              </w:rPr>
              <w:t>, Kavanoz, salatalık, havuç vb.</w:t>
            </w:r>
          </w:p>
          <w:p w14:paraId="699D8BDD" w14:textId="77777777" w:rsidR="00C07510" w:rsidRPr="00041364" w:rsidRDefault="00C07510" w:rsidP="00721A5C">
            <w:pPr>
              <w:spacing w:after="200" w:line="276" w:lineRule="auto"/>
              <w:jc w:val="both"/>
              <w:rPr>
                <w:rFonts w:asciiTheme="minorHAnsi" w:eastAsia="Calibri" w:hAnsiTheme="minorHAnsi" w:cstheme="minorHAnsi"/>
                <w:b/>
              </w:rPr>
            </w:pPr>
          </w:p>
          <w:p w14:paraId="5C0B9E63" w14:textId="77777777" w:rsidR="00C07510" w:rsidRPr="00041364" w:rsidRDefault="00C07510" w:rsidP="00721A5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4AC873B5" w14:textId="77777777" w:rsidR="00C07510" w:rsidRPr="00041364" w:rsidRDefault="00C07510" w:rsidP="00C07510">
      <w:pPr>
        <w:spacing w:after="200" w:line="276" w:lineRule="auto"/>
        <w:jc w:val="both"/>
        <w:rPr>
          <w:rFonts w:eastAsia="Calibri" w:cstheme="minorHAnsi"/>
          <w:sz w:val="24"/>
          <w:szCs w:val="24"/>
        </w:rPr>
      </w:pPr>
    </w:p>
    <w:p w14:paraId="070BB97B" w14:textId="77777777" w:rsidR="00C07510" w:rsidRPr="00041364" w:rsidRDefault="00C07510" w:rsidP="009D171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604"/>
        <w:gridCol w:w="7586"/>
      </w:tblGrid>
      <w:tr w:rsidR="00C07510" w:rsidRPr="00041364" w14:paraId="4BD4FB4E"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D7452D"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C6F1AB" w14:textId="77777777" w:rsidR="00EC334F" w:rsidRPr="00041364" w:rsidRDefault="00EC334F" w:rsidP="00EC334F">
            <w:pPr>
              <w:tabs>
                <w:tab w:val="left" w:pos="0"/>
              </w:tabs>
              <w:rPr>
                <w:rFonts w:eastAsia="Calibri" w:cstheme="minorHAnsi"/>
                <w:b/>
                <w:color w:val="000000"/>
                <w:sz w:val="24"/>
                <w:szCs w:val="24"/>
                <w:lang w:eastAsia="en-US"/>
              </w:rPr>
            </w:pPr>
            <w:r w:rsidRPr="00041364">
              <w:rPr>
                <w:rFonts w:eastAsia="Calibri" w:cstheme="minorHAnsi"/>
                <w:b/>
                <w:color w:val="000000"/>
                <w:sz w:val="24"/>
                <w:szCs w:val="24"/>
                <w:lang w:eastAsia="en-US"/>
              </w:rPr>
              <w:t xml:space="preserve">Güne Başlama </w:t>
            </w:r>
          </w:p>
          <w:p w14:paraId="3232283B" w14:textId="74081EBD" w:rsidR="00EC334F" w:rsidRPr="00041364" w:rsidRDefault="00EC334F" w:rsidP="00EC334F">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Öğretmen çocukları karşılar. Müzik eşliğinde sabah sporu yapılır. Daha sonra sohbet çemberi için minderlere geçilir. Takvim ve hava durumu etkinliği tamamlanır. Aylar sayılırken müzik etkinliği yapılır.</w:t>
            </w:r>
            <w:r w:rsidR="007222B2" w:rsidRPr="00041364">
              <w:rPr>
                <w:rFonts w:cstheme="minorHAnsi"/>
                <w:sz w:val="24"/>
                <w:szCs w:val="24"/>
              </w:rPr>
              <w:t xml:space="preserve"> </w:t>
            </w:r>
            <w:r w:rsidR="007222B2" w:rsidRPr="00041364">
              <w:rPr>
                <w:rFonts w:eastAsia="Calibri" w:cstheme="minorHAnsi"/>
                <w:color w:val="000000" w:themeColor="text1"/>
                <w:sz w:val="24"/>
                <w:szCs w:val="24"/>
                <w:lang w:eastAsia="en-US"/>
              </w:rPr>
              <w:t>MDB1.</w:t>
            </w:r>
          </w:p>
          <w:p w14:paraId="493E23B1" w14:textId="77777777" w:rsidR="00EC334F" w:rsidRPr="00041364" w:rsidRDefault="00EC334F" w:rsidP="00EC334F">
            <w:pPr>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Yılın 12 Ayı Şarkısı</w:t>
            </w:r>
          </w:p>
          <w:p w14:paraId="6FEC2958" w14:textId="77777777" w:rsidR="00EC334F" w:rsidRPr="00041364" w:rsidRDefault="00EC334F" w:rsidP="00EC334F">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“Çocuklar herkes ayları biliyor mu? Bu şarkıda yılın 12 ayı var.”</w:t>
            </w:r>
          </w:p>
          <w:p w14:paraId="51FB1253" w14:textId="77777777" w:rsidR="00EC334F" w:rsidRPr="00041364" w:rsidRDefault="00EC334F" w:rsidP="00EC334F">
            <w:pPr>
              <w:rPr>
                <w:rFonts w:eastAsia="Calibri" w:cstheme="minorHAnsi"/>
                <w:color w:val="000000" w:themeColor="text1"/>
                <w:sz w:val="24"/>
                <w:szCs w:val="24"/>
                <w:lang w:eastAsia="en-US"/>
              </w:rPr>
            </w:pPr>
          </w:p>
          <w:p w14:paraId="27FACFA6" w14:textId="77777777" w:rsidR="00EC334F" w:rsidRPr="00041364" w:rsidRDefault="00EC334F" w:rsidP="00EC334F">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Ocak, Şubat, Mart, Nisan</w:t>
            </w:r>
          </w:p>
          <w:p w14:paraId="5BFCD072" w14:textId="77777777" w:rsidR="00EC334F" w:rsidRPr="00041364" w:rsidRDefault="00EC334F" w:rsidP="00EC334F">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Mayıs, Haziran,</w:t>
            </w:r>
          </w:p>
          <w:p w14:paraId="0CD587A6" w14:textId="77777777" w:rsidR="00EC334F" w:rsidRPr="00041364" w:rsidRDefault="00EC334F" w:rsidP="00EC334F">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Temmuz, Ağustos</w:t>
            </w:r>
          </w:p>
          <w:p w14:paraId="76C1A3CC" w14:textId="77777777" w:rsidR="00EC334F" w:rsidRPr="00041364" w:rsidRDefault="00EC334F" w:rsidP="00EC334F">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Eylül, Ekim, Kasım, Aralık</w:t>
            </w:r>
          </w:p>
          <w:p w14:paraId="4885B09B" w14:textId="307D0795" w:rsidR="00C07510" w:rsidRPr="009D1717" w:rsidRDefault="00EC334F" w:rsidP="00EC334F">
            <w:pPr>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İşte ayları bitirdik </w:t>
            </w:r>
          </w:p>
        </w:tc>
      </w:tr>
      <w:tr w:rsidR="00C07510" w:rsidRPr="00041364" w14:paraId="5784B62E"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B9C6BD"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260A0D9D"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B9086A" w14:textId="2F561CA1" w:rsidR="00C07510" w:rsidRPr="00041364" w:rsidRDefault="00B56B20" w:rsidP="00721A5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Daha sonra öğretmen; okulda yapılan etkinliklerin hangi merkezlerde yapıldığı ile ilgili sohbet eder. Sanat Etkinliğini, fen etkinliğini, </w:t>
            </w:r>
            <w:proofErr w:type="gramStart"/>
            <w:r w:rsidRPr="00041364">
              <w:rPr>
                <w:rFonts w:eastAsia="SimSun" w:cstheme="minorHAnsi"/>
                <w:kern w:val="3"/>
                <w:sz w:val="24"/>
                <w:szCs w:val="24"/>
                <w:lang w:eastAsia="zh-CN" w:bidi="hi-IN"/>
              </w:rPr>
              <w:t>hikaye</w:t>
            </w:r>
            <w:proofErr w:type="gramEnd"/>
            <w:r w:rsidRPr="00041364">
              <w:rPr>
                <w:rFonts w:eastAsia="SimSun" w:cstheme="minorHAnsi"/>
                <w:kern w:val="3"/>
                <w:sz w:val="24"/>
                <w:szCs w:val="24"/>
                <w:lang w:eastAsia="zh-CN" w:bidi="hi-IN"/>
              </w:rPr>
              <w:t xml:space="preserve"> etkinliğini hangi alanlarda yaptıklarını sorarak farkındalıklarını ölçer.</w:t>
            </w:r>
            <w:r w:rsidR="00971313" w:rsidRPr="00041364">
              <w:rPr>
                <w:rFonts w:cstheme="minorHAnsi"/>
                <w:sz w:val="24"/>
                <w:szCs w:val="24"/>
              </w:rPr>
              <w:t xml:space="preserve"> </w:t>
            </w:r>
            <w:r w:rsidR="00971313" w:rsidRPr="00041364">
              <w:rPr>
                <w:rFonts w:eastAsia="SimSun" w:cstheme="minorHAnsi"/>
                <w:kern w:val="3"/>
                <w:sz w:val="24"/>
                <w:szCs w:val="24"/>
                <w:lang w:eastAsia="zh-CN" w:bidi="hi-IN"/>
              </w:rPr>
              <w:t>E2.3</w:t>
            </w:r>
          </w:p>
        </w:tc>
      </w:tr>
      <w:tr w:rsidR="00C07510" w:rsidRPr="00041364" w14:paraId="0143291F"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4DDD3A"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2CBDBB"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E778998"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AE6842E"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869AB21"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8D709B3"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C9BE368"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36FDC47"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5628548"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4F9FEDCD"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572B8B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5D257695" w14:textId="59B9DAF6"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9D171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07510" w:rsidRPr="00041364" w14:paraId="3E3421D2"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8D2876"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728E8C" w14:textId="77777777" w:rsidR="00EC334F" w:rsidRPr="00041364" w:rsidRDefault="00EC334F" w:rsidP="00EC334F">
            <w:pPr>
              <w:tabs>
                <w:tab w:val="left" w:pos="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Türkçe</w:t>
            </w:r>
          </w:p>
          <w:p w14:paraId="12D370C5" w14:textId="67DC5BD5" w:rsidR="00EC334F" w:rsidRPr="00041364" w:rsidRDefault="00EC334F" w:rsidP="00EC334F">
            <w:pPr>
              <w:tabs>
                <w:tab w:val="left" w:pos="0"/>
              </w:tabs>
              <w:rPr>
                <w:rFonts w:eastAsia="Calibri" w:cstheme="minorHAnsi"/>
                <w:b/>
                <w:color w:val="000000" w:themeColor="text1"/>
                <w:sz w:val="24"/>
                <w:szCs w:val="24"/>
                <w:lang w:eastAsia="en-US"/>
              </w:rPr>
            </w:pPr>
            <w:proofErr w:type="gramStart"/>
            <w:r w:rsidRPr="00041364">
              <w:rPr>
                <w:rFonts w:eastAsia="Calibri" w:cstheme="minorHAnsi"/>
                <w:b/>
                <w:color w:val="000000" w:themeColor="text1"/>
                <w:sz w:val="24"/>
                <w:szCs w:val="24"/>
                <w:lang w:eastAsia="en-US"/>
              </w:rPr>
              <w:t>Hikaye</w:t>
            </w:r>
            <w:proofErr w:type="gramEnd"/>
            <w:r w:rsidRPr="00041364">
              <w:rPr>
                <w:rFonts w:eastAsia="Calibri" w:cstheme="minorHAnsi"/>
                <w:b/>
                <w:color w:val="000000" w:themeColor="text1"/>
                <w:sz w:val="24"/>
                <w:szCs w:val="24"/>
                <w:lang w:eastAsia="en-US"/>
              </w:rPr>
              <w:t xml:space="preserve"> Tamamlama</w:t>
            </w:r>
            <w:r w:rsidR="00971313" w:rsidRPr="00041364">
              <w:rPr>
                <w:rFonts w:cstheme="minorHAnsi"/>
                <w:sz w:val="24"/>
                <w:szCs w:val="24"/>
              </w:rPr>
              <w:t xml:space="preserve"> </w:t>
            </w:r>
            <w:r w:rsidR="00971313" w:rsidRPr="00041364">
              <w:rPr>
                <w:rFonts w:eastAsia="Calibri" w:cstheme="minorHAnsi"/>
                <w:b/>
                <w:color w:val="000000" w:themeColor="text1"/>
                <w:sz w:val="24"/>
                <w:szCs w:val="24"/>
                <w:lang w:eastAsia="en-US"/>
              </w:rPr>
              <w:t>E2.3</w:t>
            </w:r>
          </w:p>
          <w:p w14:paraId="326DFB90" w14:textId="4A12035B" w:rsidR="00EC334F"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Öğretmen bir </w:t>
            </w:r>
            <w:proofErr w:type="gramStart"/>
            <w:r w:rsidRPr="00041364">
              <w:rPr>
                <w:rFonts w:eastAsia="Calibri" w:cstheme="minorHAnsi"/>
                <w:color w:val="000000" w:themeColor="text1"/>
                <w:sz w:val="24"/>
                <w:szCs w:val="24"/>
                <w:lang w:eastAsia="en-US"/>
              </w:rPr>
              <w:t>hikaye</w:t>
            </w:r>
            <w:proofErr w:type="gramEnd"/>
            <w:r w:rsidRPr="00041364">
              <w:rPr>
                <w:rFonts w:eastAsia="Calibri" w:cstheme="minorHAnsi"/>
                <w:color w:val="000000" w:themeColor="text1"/>
                <w:sz w:val="24"/>
                <w:szCs w:val="24"/>
                <w:lang w:eastAsia="en-US"/>
              </w:rPr>
              <w:t xml:space="preserve"> başlatır ve çocuklardan </w:t>
            </w:r>
            <w:proofErr w:type="gramStart"/>
            <w:r w:rsidRPr="00041364">
              <w:rPr>
                <w:rFonts w:eastAsia="Calibri" w:cstheme="minorHAnsi"/>
                <w:color w:val="000000" w:themeColor="text1"/>
                <w:sz w:val="24"/>
                <w:szCs w:val="24"/>
                <w:lang w:eastAsia="en-US"/>
              </w:rPr>
              <w:t>hikayeyi</w:t>
            </w:r>
            <w:proofErr w:type="gramEnd"/>
            <w:r w:rsidRPr="00041364">
              <w:rPr>
                <w:rFonts w:eastAsia="Calibri" w:cstheme="minorHAnsi"/>
                <w:color w:val="000000" w:themeColor="text1"/>
                <w:sz w:val="24"/>
                <w:szCs w:val="24"/>
                <w:lang w:eastAsia="en-US"/>
              </w:rPr>
              <w:t xml:space="preserve"> tamamlamalarını ister. </w:t>
            </w:r>
            <w:proofErr w:type="gramStart"/>
            <w:r w:rsidRPr="00041364">
              <w:rPr>
                <w:rFonts w:eastAsia="Calibri" w:cstheme="minorHAnsi"/>
                <w:color w:val="000000" w:themeColor="text1"/>
                <w:sz w:val="24"/>
                <w:szCs w:val="24"/>
                <w:lang w:eastAsia="en-US"/>
              </w:rPr>
              <w:t>Hikayenin</w:t>
            </w:r>
            <w:proofErr w:type="gramEnd"/>
            <w:r w:rsidRPr="00041364">
              <w:rPr>
                <w:rFonts w:eastAsia="Calibri" w:cstheme="minorHAnsi"/>
                <w:color w:val="000000" w:themeColor="text1"/>
                <w:sz w:val="24"/>
                <w:szCs w:val="24"/>
                <w:lang w:eastAsia="en-US"/>
              </w:rPr>
              <w:t xml:space="preserve"> konusu yapılan etkinliklerde hangi malzemelerin kullanıldığını anlatan bir </w:t>
            </w:r>
            <w:proofErr w:type="gramStart"/>
            <w:r w:rsidRPr="00041364">
              <w:rPr>
                <w:rFonts w:eastAsia="Calibri" w:cstheme="minorHAnsi"/>
                <w:color w:val="000000" w:themeColor="text1"/>
                <w:sz w:val="24"/>
                <w:szCs w:val="24"/>
                <w:lang w:eastAsia="en-US"/>
              </w:rPr>
              <w:t>hikaye</w:t>
            </w:r>
            <w:proofErr w:type="gramEnd"/>
            <w:r w:rsidRPr="00041364">
              <w:rPr>
                <w:rFonts w:eastAsia="Calibri" w:cstheme="minorHAnsi"/>
                <w:color w:val="000000" w:themeColor="text1"/>
                <w:sz w:val="24"/>
                <w:szCs w:val="24"/>
                <w:lang w:eastAsia="en-US"/>
              </w:rPr>
              <w:t xml:space="preserve"> olmasıdır. </w:t>
            </w:r>
          </w:p>
          <w:p w14:paraId="40588985" w14:textId="77777777" w:rsidR="00EC334F"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Ömer okulunu çok seven, her gün koşa koşa gelen bir çocuktur. Öğretmenini her gün selamlar ve onunla sohbet etmekten çok keyif alır. Bir gün Ömer öğretmeninden boya kalemleri ister ve minderlere geçerek resim yapmaya başlar.  Öğretmeni …………………………………………………………… ………………………………………………………………………………………………………………………………………………….</w:t>
            </w:r>
          </w:p>
          <w:p w14:paraId="1FA094BA" w14:textId="77777777" w:rsidR="00EC334F"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Ömer sanat etkinliğini nerede ve hangi malzemeleri kullanarak yapacağını öğrenmiştir. </w:t>
            </w:r>
          </w:p>
          <w:p w14:paraId="6E765C23" w14:textId="77777777" w:rsidR="00EC334F"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Başka bir gün yolda gelirken bir salyangoz bulur ve arkadaşları ile incelemek için salyangozu incitmeden sınıfa getirir. Heyecanla öğretmenine </w:t>
            </w:r>
            <w:r w:rsidRPr="00041364">
              <w:rPr>
                <w:rFonts w:eastAsia="Calibri" w:cstheme="minorHAnsi"/>
                <w:color w:val="000000" w:themeColor="text1"/>
                <w:sz w:val="24"/>
                <w:szCs w:val="24"/>
                <w:lang w:eastAsia="en-US"/>
              </w:rPr>
              <w:lastRenderedPageBreak/>
              <w:t>inceleyebilir miyiz der. Öğretmeni ……………… ………………………………………………………………………………………………………………………………………………….</w:t>
            </w:r>
          </w:p>
          <w:p w14:paraId="4DB9B03D" w14:textId="77777777" w:rsidR="00EC334F"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Ömer Fen etkinliklerinin fen merkezinde yapıldığında gerekli malzemeleri bulacağını öğrenmiş olur. </w:t>
            </w:r>
          </w:p>
          <w:p w14:paraId="21AD5C5E" w14:textId="30179ACB" w:rsidR="00EC334F"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Diğer etkinlikler de …………………………………………………………………………………………………………………… ……………………………………………</w:t>
            </w:r>
          </w:p>
          <w:p w14:paraId="00C1C129" w14:textId="149A2455" w:rsidR="00EC334F"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Sınıftaki köşelere ve alanlara göre hikâye devam ettirilir. </w:t>
            </w:r>
          </w:p>
          <w:p w14:paraId="617879F9" w14:textId="78708866" w:rsidR="00EC334F"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Hikâye tamamlandıktan sonra öğretmen </w:t>
            </w:r>
            <w:proofErr w:type="gramStart"/>
            <w:r w:rsidRPr="00041364">
              <w:rPr>
                <w:rFonts w:eastAsia="Calibri" w:cstheme="minorHAnsi"/>
                <w:color w:val="000000" w:themeColor="text1"/>
                <w:sz w:val="24"/>
                <w:szCs w:val="24"/>
                <w:lang w:eastAsia="en-US"/>
              </w:rPr>
              <w:t>hikayeyi</w:t>
            </w:r>
            <w:proofErr w:type="gramEnd"/>
            <w:r w:rsidRPr="00041364">
              <w:rPr>
                <w:rFonts w:eastAsia="Calibri" w:cstheme="minorHAnsi"/>
                <w:color w:val="000000" w:themeColor="text1"/>
                <w:sz w:val="24"/>
                <w:szCs w:val="24"/>
                <w:lang w:eastAsia="en-US"/>
              </w:rPr>
              <w:t xml:space="preserve"> okur. Çocuklara hikâyeye uygun roller verilerek. Hikâyenin canlandırılması yapılır. Öğretmen şaşırtmaya çalışır ve çocuklardan yanlışları düzeltmesini ister. </w:t>
            </w:r>
            <w:r w:rsidR="00971313" w:rsidRPr="00041364">
              <w:rPr>
                <w:rFonts w:eastAsia="Calibri" w:cstheme="minorHAnsi"/>
                <w:color w:val="000000" w:themeColor="text1"/>
                <w:sz w:val="24"/>
                <w:szCs w:val="24"/>
                <w:lang w:eastAsia="en-US"/>
              </w:rPr>
              <w:t>SDB2.1.SB1.</w:t>
            </w:r>
          </w:p>
          <w:p w14:paraId="3254DBE5" w14:textId="102DA1C0" w:rsidR="00EC334F"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Daha sonra sanat etkinliği için çocukları masa başı etkinliği yaptıkları alana yönlendirir. </w:t>
            </w:r>
          </w:p>
          <w:p w14:paraId="7C84C0EC" w14:textId="77777777" w:rsidR="00EC334F" w:rsidRPr="00041364" w:rsidRDefault="00EC334F" w:rsidP="00EC334F">
            <w:pPr>
              <w:tabs>
                <w:tab w:val="left" w:pos="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Sanat</w:t>
            </w:r>
          </w:p>
          <w:p w14:paraId="2CA8933F" w14:textId="41A2FD6B" w:rsidR="00EC334F" w:rsidRPr="00041364" w:rsidRDefault="00EC334F" w:rsidP="00EC334F">
            <w:pPr>
              <w:tabs>
                <w:tab w:val="left" w:pos="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1 ve 2 Rakamı</w:t>
            </w:r>
          </w:p>
          <w:p w14:paraId="3946791D" w14:textId="24E0D454" w:rsidR="00B56B20" w:rsidRPr="00041364" w:rsidRDefault="00EC334F" w:rsidP="00EC334F">
            <w:pPr>
              <w:tabs>
                <w:tab w:val="left" w:pos="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Çocuklara oyun hamurları dağıtır ve önce 1 rakamını daha sonra 2 rakamını yapmalarını ister. Etkinliği tüm çocuklar tamamladığında serbest olarak hamur ile oynamaya devam edilir. Hamurları yaparken öğrenilen şarkılar tekrar edilir ve 1-10 arası sayı sayma çalışmaları yapılır. </w:t>
            </w:r>
            <w:r w:rsidR="00971313" w:rsidRPr="00041364">
              <w:rPr>
                <w:rFonts w:eastAsia="Calibri" w:cstheme="minorHAnsi"/>
                <w:color w:val="000000" w:themeColor="text1"/>
                <w:sz w:val="24"/>
                <w:szCs w:val="24"/>
                <w:lang w:eastAsia="en-US"/>
              </w:rPr>
              <w:t>KB1.1</w:t>
            </w:r>
            <w:r w:rsidR="00971313" w:rsidRPr="00041364">
              <w:rPr>
                <w:rFonts w:cstheme="minorHAnsi"/>
                <w:sz w:val="24"/>
                <w:szCs w:val="24"/>
              </w:rPr>
              <w:t xml:space="preserve"> </w:t>
            </w:r>
            <w:r w:rsidR="00971313" w:rsidRPr="00041364">
              <w:rPr>
                <w:rFonts w:eastAsia="Calibri" w:cstheme="minorHAnsi"/>
                <w:color w:val="000000" w:themeColor="text1"/>
                <w:sz w:val="24"/>
                <w:szCs w:val="24"/>
                <w:lang w:eastAsia="en-US"/>
              </w:rPr>
              <w:t>SDB1.2.SB2.G1.</w:t>
            </w:r>
          </w:p>
          <w:p w14:paraId="43A9FAE4" w14:textId="603E67EA" w:rsidR="00AC532C" w:rsidRPr="00041364" w:rsidRDefault="00AC532C" w:rsidP="00AC532C">
            <w:pPr>
              <w:tabs>
                <w:tab w:val="left" w:pos="0"/>
              </w:tabs>
              <w:rPr>
                <w:rFonts w:eastAsia="Calibri" w:cstheme="minorHAnsi"/>
                <w:color w:val="000000" w:themeColor="text1"/>
                <w:sz w:val="24"/>
                <w:szCs w:val="24"/>
                <w:shd w:val="clear" w:color="auto" w:fill="FFFFFF"/>
              </w:rPr>
            </w:pPr>
            <w:r w:rsidRPr="00041364">
              <w:rPr>
                <w:rFonts w:eastAsia="Calibri" w:cstheme="minorHAnsi"/>
                <w:color w:val="000000" w:themeColor="text1"/>
                <w:sz w:val="24"/>
                <w:szCs w:val="24"/>
                <w:shd w:val="clear" w:color="auto" w:fill="FFFFFF"/>
              </w:rPr>
              <w:t>Öğretmen bir önceki gün velilerden haber mektubu ile istenen turşu malzemelerini sınıfta bir masaya yerleştirir.</w:t>
            </w:r>
            <w:r w:rsidRPr="00041364">
              <w:rPr>
                <w:rFonts w:eastAsia="Calibri" w:cstheme="minorHAnsi"/>
                <w:color w:val="000000" w:themeColor="text1"/>
                <w:sz w:val="24"/>
                <w:szCs w:val="24"/>
              </w:rPr>
              <w:br/>
            </w:r>
            <w:r w:rsidRPr="00041364">
              <w:rPr>
                <w:rFonts w:eastAsia="Calibri" w:cstheme="minorHAnsi"/>
                <w:color w:val="000000" w:themeColor="text1"/>
                <w:sz w:val="24"/>
                <w:szCs w:val="24"/>
                <w:shd w:val="clear" w:color="auto" w:fill="FFFFFF"/>
              </w:rPr>
              <w:t>• Turşu malzemeleri çocuklarla birlikte incelenir.</w:t>
            </w:r>
            <w:r w:rsidRPr="00041364">
              <w:rPr>
                <w:rFonts w:eastAsia="Calibri" w:cstheme="minorHAnsi"/>
                <w:color w:val="000000" w:themeColor="text1"/>
                <w:sz w:val="24"/>
                <w:szCs w:val="24"/>
              </w:rPr>
              <w:br/>
            </w:r>
            <w:r w:rsidRPr="00041364">
              <w:rPr>
                <w:rFonts w:eastAsia="Calibri" w:cstheme="minorHAnsi"/>
                <w:color w:val="000000" w:themeColor="text1"/>
                <w:sz w:val="24"/>
                <w:szCs w:val="24"/>
                <w:shd w:val="clear" w:color="auto" w:fill="FFFFFF"/>
              </w:rPr>
              <w:t>• Salatalık, havuç, lahana vb. malzemelerin nerelerde yetiştiği, nasıl yetiştiği, hangi mevsimde yetiştikleri hakkında konuşulur.</w:t>
            </w:r>
            <w:r w:rsidRPr="00041364">
              <w:rPr>
                <w:rFonts w:eastAsia="Calibri" w:cstheme="minorHAnsi"/>
                <w:color w:val="000000" w:themeColor="text1"/>
                <w:sz w:val="24"/>
                <w:szCs w:val="24"/>
              </w:rPr>
              <w:br/>
            </w:r>
            <w:r w:rsidRPr="00041364">
              <w:rPr>
                <w:rFonts w:eastAsia="Calibri" w:cstheme="minorHAnsi"/>
                <w:color w:val="000000" w:themeColor="text1"/>
                <w:sz w:val="24"/>
                <w:szCs w:val="24"/>
                <w:shd w:val="clear" w:color="auto" w:fill="FFFFFF"/>
              </w:rPr>
              <w:t>• Malzemeler öğretmen gözetiminde çocuklar tarafından kesilir.</w:t>
            </w:r>
            <w:r w:rsidRPr="00041364">
              <w:rPr>
                <w:rFonts w:eastAsia="Calibri" w:cstheme="minorHAnsi"/>
                <w:color w:val="000000" w:themeColor="text1"/>
                <w:sz w:val="24"/>
                <w:szCs w:val="24"/>
              </w:rPr>
              <w:br/>
            </w:r>
            <w:r w:rsidRPr="00041364">
              <w:rPr>
                <w:rFonts w:eastAsia="Calibri" w:cstheme="minorHAnsi"/>
                <w:color w:val="000000" w:themeColor="text1"/>
                <w:sz w:val="24"/>
                <w:szCs w:val="24"/>
                <w:shd w:val="clear" w:color="auto" w:fill="FFFFFF"/>
              </w:rPr>
              <w:t>• Kesilen malzemeler turşu kavanozlarına atılır. Sonrasında çocuklarla beraber su, limon, sirke vb. eklenir.</w:t>
            </w:r>
            <w:r w:rsidRPr="00041364">
              <w:rPr>
                <w:rFonts w:eastAsia="Calibri" w:cstheme="minorHAnsi"/>
                <w:color w:val="000000" w:themeColor="text1"/>
                <w:sz w:val="24"/>
                <w:szCs w:val="24"/>
              </w:rPr>
              <w:br/>
            </w:r>
            <w:r w:rsidRPr="00041364">
              <w:rPr>
                <w:rFonts w:eastAsia="Calibri" w:cstheme="minorHAnsi"/>
                <w:color w:val="000000" w:themeColor="text1"/>
                <w:sz w:val="24"/>
                <w:szCs w:val="24"/>
                <w:shd w:val="clear" w:color="auto" w:fill="FFFFFF"/>
              </w:rPr>
              <w:t>• Çember saatinde birlikte turşuya neler koyulduğu ve nasıl yapıldığı tekrar edilir.</w:t>
            </w:r>
            <w:r w:rsidRPr="00041364">
              <w:rPr>
                <w:rFonts w:eastAsia="Calibri" w:cstheme="minorHAnsi"/>
                <w:color w:val="000000" w:themeColor="text1"/>
                <w:sz w:val="24"/>
                <w:szCs w:val="24"/>
              </w:rPr>
              <w:br/>
            </w:r>
            <w:r w:rsidRPr="00041364">
              <w:rPr>
                <w:rFonts w:eastAsia="Calibri" w:cstheme="minorHAnsi"/>
                <w:color w:val="000000" w:themeColor="text1"/>
                <w:sz w:val="24"/>
                <w:szCs w:val="24"/>
                <w:shd w:val="clear" w:color="auto" w:fill="FFFFFF"/>
              </w:rPr>
              <w:t>• Sonbaharda hangi sebzeleri yediğimiz hakkında sohbet edilir.</w:t>
            </w:r>
            <w:r w:rsidRPr="00041364">
              <w:rPr>
                <w:rFonts w:eastAsia="Calibri" w:cstheme="minorHAnsi"/>
                <w:color w:val="000000" w:themeColor="text1"/>
                <w:sz w:val="24"/>
                <w:szCs w:val="24"/>
              </w:rPr>
              <w:br/>
            </w:r>
            <w:r w:rsidRPr="00041364">
              <w:rPr>
                <w:rFonts w:eastAsia="Calibri" w:cstheme="minorHAnsi"/>
                <w:color w:val="000000" w:themeColor="text1"/>
                <w:sz w:val="24"/>
                <w:szCs w:val="24"/>
                <w:shd w:val="clear" w:color="auto" w:fill="FFFFFF"/>
              </w:rPr>
              <w:t>• Sınıftaki sebzelerle, ekşi- tatlı- tuzlu tat deneyi gözler kapatılarak yapılır.</w:t>
            </w:r>
            <w:r w:rsidR="00971313" w:rsidRPr="00041364">
              <w:rPr>
                <w:rFonts w:cstheme="minorHAnsi"/>
                <w:sz w:val="24"/>
                <w:szCs w:val="24"/>
              </w:rPr>
              <w:t xml:space="preserve"> </w:t>
            </w:r>
            <w:r w:rsidR="00971313" w:rsidRPr="00041364">
              <w:rPr>
                <w:rFonts w:eastAsia="Calibri" w:cstheme="minorHAnsi"/>
                <w:color w:val="000000" w:themeColor="text1"/>
                <w:sz w:val="24"/>
                <w:szCs w:val="24"/>
                <w:shd w:val="clear" w:color="auto" w:fill="FFFFFF"/>
              </w:rPr>
              <w:t>SDB1.2.SB2.G1.</w:t>
            </w:r>
          </w:p>
          <w:p w14:paraId="6B0AD83D" w14:textId="77777777" w:rsidR="00AC532C" w:rsidRPr="00041364" w:rsidRDefault="00AC532C" w:rsidP="00AC532C">
            <w:pPr>
              <w:tabs>
                <w:tab w:val="left" w:pos="0"/>
              </w:tabs>
              <w:rPr>
                <w:rFonts w:eastAsia="Calibri" w:cstheme="minorHAnsi"/>
                <w:b/>
                <w:bCs/>
                <w:color w:val="000000" w:themeColor="text1"/>
                <w:sz w:val="24"/>
                <w:szCs w:val="24"/>
                <w:shd w:val="clear" w:color="auto" w:fill="FFFFFF"/>
              </w:rPr>
            </w:pPr>
            <w:r w:rsidRPr="00041364">
              <w:rPr>
                <w:rFonts w:eastAsia="Calibri" w:cstheme="minorHAnsi"/>
                <w:b/>
                <w:bCs/>
                <w:color w:val="000000" w:themeColor="text1"/>
                <w:sz w:val="24"/>
                <w:szCs w:val="24"/>
                <w:shd w:val="clear" w:color="auto" w:fill="FFFFFF"/>
              </w:rPr>
              <w:t>Oyun</w:t>
            </w:r>
          </w:p>
          <w:p w14:paraId="1A168D14" w14:textId="77777777" w:rsidR="00AC532C" w:rsidRPr="00041364" w:rsidRDefault="00AC532C" w:rsidP="00AC532C">
            <w:pPr>
              <w:tabs>
                <w:tab w:val="left" w:pos="0"/>
              </w:tabs>
              <w:rPr>
                <w:rFonts w:eastAsia="Calibri" w:cstheme="minorHAnsi"/>
                <w:b/>
                <w:bCs/>
                <w:color w:val="000000" w:themeColor="text1"/>
                <w:sz w:val="24"/>
                <w:szCs w:val="24"/>
                <w:shd w:val="clear" w:color="auto" w:fill="FFFFFF"/>
              </w:rPr>
            </w:pPr>
            <w:r w:rsidRPr="00041364">
              <w:rPr>
                <w:rFonts w:eastAsia="Calibri" w:cstheme="minorHAnsi"/>
                <w:b/>
                <w:bCs/>
                <w:color w:val="000000" w:themeColor="text1"/>
                <w:sz w:val="24"/>
                <w:szCs w:val="24"/>
                <w:shd w:val="clear" w:color="auto" w:fill="FFFFFF"/>
              </w:rPr>
              <w:t>Hatırla Bakalım</w:t>
            </w:r>
          </w:p>
          <w:p w14:paraId="1D4F7912" w14:textId="55256E33" w:rsidR="00AC532C" w:rsidRPr="009D1717" w:rsidRDefault="00AC532C" w:rsidP="00AC532C">
            <w:pPr>
              <w:tabs>
                <w:tab w:val="left" w:pos="0"/>
              </w:tabs>
              <w:rPr>
                <w:rFonts w:eastAsia="Calibri" w:cstheme="minorHAnsi"/>
                <w:color w:val="000000" w:themeColor="text1"/>
                <w:sz w:val="24"/>
                <w:szCs w:val="24"/>
                <w:shd w:val="clear" w:color="auto" w:fill="FFFFFF"/>
              </w:rPr>
            </w:pPr>
            <w:r w:rsidRPr="00041364">
              <w:rPr>
                <w:rFonts w:eastAsia="Calibri" w:cstheme="minorHAnsi"/>
                <w:color w:val="000000" w:themeColor="text1"/>
                <w:sz w:val="24"/>
                <w:szCs w:val="24"/>
                <w:shd w:val="clear" w:color="auto" w:fill="FFFFFF"/>
              </w:rPr>
              <w:t xml:space="preserve">Öğretmen Sınıfa Sonbahar yaprakları, ceviz, atkestanesi, meşe palamudu </w:t>
            </w:r>
            <w:r w:rsidRPr="00041364">
              <w:rPr>
                <w:rFonts w:eastAsia="Calibri" w:cstheme="minorHAnsi"/>
                <w:color w:val="000000" w:themeColor="text1"/>
                <w:sz w:val="24"/>
                <w:szCs w:val="24"/>
                <w:shd w:val="clear" w:color="auto" w:fill="FFFFFF"/>
              </w:rPr>
              <w:lastRenderedPageBreak/>
              <w:t xml:space="preserve">getirir ve çocukların incelemesine fırsat verir. Daha sonra bu malzemeleri bir tepsiye ya da yayvan bir kutuya yerleştirir. Her malzemeden 1 adet olmalıdır. Bir ebe seçilir. Malzemelerden biri çıkartılır ve çocuğa gözünü açması söylenir. Tepside eksik olan malzemeyi bulması istenir. Tüm çocuklara oyunu oynaması için fırsat verilir.  Etkinlik malzeme sayıları artırılarak da devam ettirilebilir. </w:t>
            </w:r>
            <w:r w:rsidR="007222B2" w:rsidRPr="00041364">
              <w:rPr>
                <w:rFonts w:eastAsia="Calibri" w:cstheme="minorHAnsi"/>
                <w:color w:val="000000" w:themeColor="text1"/>
                <w:sz w:val="24"/>
                <w:szCs w:val="24"/>
                <w:shd w:val="clear" w:color="auto" w:fill="FFFFFF"/>
              </w:rPr>
              <w:t>HSAB1.1.</w:t>
            </w:r>
          </w:p>
          <w:p w14:paraId="0CE47219" w14:textId="77777777" w:rsidR="00AC532C" w:rsidRPr="00041364" w:rsidRDefault="00AC532C" w:rsidP="00AC532C">
            <w:pPr>
              <w:rPr>
                <w:rFonts w:eastAsia="Calibri" w:cstheme="minorHAnsi"/>
                <w:b/>
                <w:color w:val="000000" w:themeColor="text1"/>
                <w:sz w:val="24"/>
                <w:szCs w:val="24"/>
              </w:rPr>
            </w:pPr>
            <w:r w:rsidRPr="00041364">
              <w:rPr>
                <w:rFonts w:eastAsia="Calibri" w:cstheme="minorHAnsi"/>
                <w:b/>
                <w:color w:val="000000" w:themeColor="text1"/>
                <w:sz w:val="24"/>
                <w:szCs w:val="24"/>
              </w:rPr>
              <w:t>Kavram Çalışması</w:t>
            </w:r>
          </w:p>
          <w:p w14:paraId="2A55F210" w14:textId="18016D7A" w:rsidR="00C07510" w:rsidRPr="009D1717" w:rsidRDefault="00AC532C" w:rsidP="009D1717">
            <w:pPr>
              <w:tabs>
                <w:tab w:val="left" w:pos="910"/>
              </w:tabs>
              <w:rPr>
                <w:rFonts w:eastAsia="Calibri" w:cstheme="minorHAnsi"/>
                <w:color w:val="000000" w:themeColor="text1"/>
                <w:sz w:val="24"/>
                <w:szCs w:val="24"/>
              </w:rPr>
            </w:pPr>
            <w:r w:rsidRPr="00041364">
              <w:rPr>
                <w:rFonts w:eastAsia="Calibri" w:cstheme="minorHAnsi"/>
                <w:color w:val="000000" w:themeColor="text1"/>
                <w:sz w:val="24"/>
                <w:szCs w:val="24"/>
              </w:rPr>
              <w:t xml:space="preserve"> </w:t>
            </w:r>
            <w:r w:rsidRPr="00041364">
              <w:rPr>
                <w:rFonts w:eastAsia="Calibri" w:cstheme="minorHAnsi"/>
                <w:noProof/>
                <w:color w:val="000000" w:themeColor="text1"/>
                <w:sz w:val="24"/>
                <w:szCs w:val="24"/>
              </w:rPr>
              <w:t>“</w:t>
            </w:r>
            <w:r w:rsidRPr="009D1717">
              <w:rPr>
                <w:rFonts w:eastAsia="Calibri" w:cstheme="minorHAnsi"/>
                <w:b/>
                <w:bCs/>
                <w:noProof/>
                <w:color w:val="000000" w:themeColor="text1"/>
                <w:sz w:val="24"/>
                <w:szCs w:val="24"/>
              </w:rPr>
              <w:t>Sonbahar Malzemeleri”</w:t>
            </w:r>
            <w:r w:rsidRPr="00041364">
              <w:rPr>
                <w:rFonts w:eastAsia="Calibri" w:cstheme="minorHAnsi"/>
                <w:noProof/>
                <w:color w:val="000000" w:themeColor="text1"/>
                <w:sz w:val="24"/>
                <w:szCs w:val="24"/>
              </w:rPr>
              <w:t xml:space="preserve"> </w:t>
            </w:r>
            <w:r w:rsidRPr="00041364">
              <w:rPr>
                <w:rFonts w:eastAsia="Calibri" w:cstheme="minorHAnsi"/>
                <w:color w:val="000000" w:themeColor="text1"/>
                <w:sz w:val="24"/>
                <w:szCs w:val="24"/>
              </w:rPr>
              <w:t xml:space="preserve">sayfaları incelenir. Çocukların sonbahar doğa gezilerinde topladıkları malzemeler neler ve onlar ile neler yaptıklarını resme bakarak anlatmaları istenir. Sayfa öğretmen rehberliğinde uygulanır. </w:t>
            </w:r>
            <w:r w:rsidR="00971313" w:rsidRPr="00041364">
              <w:rPr>
                <w:rFonts w:eastAsia="Calibri" w:cstheme="minorHAnsi"/>
                <w:color w:val="000000" w:themeColor="text1"/>
                <w:sz w:val="24"/>
                <w:szCs w:val="24"/>
              </w:rPr>
              <w:t>OB4.1.</w:t>
            </w:r>
          </w:p>
        </w:tc>
      </w:tr>
      <w:tr w:rsidR="00C07510" w:rsidRPr="00041364" w14:paraId="2A416209"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025ADA"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02645263"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214AA0" w14:textId="0A960B90" w:rsidR="00AC532C" w:rsidRPr="00041364" w:rsidRDefault="00AC532C" w:rsidP="00AC532C">
            <w:pPr>
              <w:tabs>
                <w:tab w:val="left" w:pos="0"/>
              </w:tabs>
              <w:rPr>
                <w:rFonts w:eastAsia="Calibri" w:cstheme="minorHAnsi"/>
                <w:b/>
                <w:color w:val="000000"/>
                <w:sz w:val="24"/>
                <w:szCs w:val="24"/>
              </w:rPr>
            </w:pPr>
            <w:r w:rsidRPr="00041364">
              <w:rPr>
                <w:rFonts w:eastAsia="Calibri" w:cstheme="minorHAnsi"/>
                <w:b/>
                <w:color w:val="000000"/>
                <w:sz w:val="24"/>
                <w:szCs w:val="24"/>
              </w:rPr>
              <w:t>Ç Günü Değerlendirme:</w:t>
            </w:r>
          </w:p>
          <w:p w14:paraId="2D38AA5A" w14:textId="77777777" w:rsidR="00AC532C" w:rsidRPr="00041364" w:rsidRDefault="00AC532C" w:rsidP="00AC532C">
            <w:pPr>
              <w:tabs>
                <w:tab w:val="left" w:pos="0"/>
              </w:tabs>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71EC0A72" w14:textId="77777777" w:rsidR="00AC532C" w:rsidRPr="00041364" w:rsidRDefault="00AC532C" w:rsidP="00AC532C">
            <w:pPr>
              <w:shd w:val="clear" w:color="auto" w:fill="FFFFFF"/>
              <w:rPr>
                <w:rFonts w:eastAsia="Calibri" w:cstheme="minorHAnsi"/>
                <w:color w:val="000000" w:themeColor="text1"/>
                <w:sz w:val="24"/>
                <w:szCs w:val="24"/>
              </w:rPr>
            </w:pPr>
            <w:r w:rsidRPr="00041364">
              <w:rPr>
                <w:rFonts w:eastAsia="Calibri" w:cstheme="minorHAnsi"/>
                <w:color w:val="000000" w:themeColor="text1"/>
                <w:sz w:val="24"/>
                <w:szCs w:val="24"/>
              </w:rPr>
              <w:t>1.Sınıfımızda hangi merkezler var?</w:t>
            </w:r>
          </w:p>
          <w:p w14:paraId="0759A9C2" w14:textId="77777777" w:rsidR="00AC532C" w:rsidRPr="00041364" w:rsidRDefault="00AC532C" w:rsidP="00AC532C">
            <w:pPr>
              <w:shd w:val="clear" w:color="auto" w:fill="FFFFFF"/>
              <w:rPr>
                <w:rFonts w:eastAsia="Calibri" w:cstheme="minorHAnsi"/>
                <w:color w:val="000000" w:themeColor="text1"/>
                <w:sz w:val="24"/>
                <w:szCs w:val="24"/>
              </w:rPr>
            </w:pPr>
            <w:r w:rsidRPr="00041364">
              <w:rPr>
                <w:rFonts w:eastAsia="Calibri" w:cstheme="minorHAnsi"/>
                <w:color w:val="000000" w:themeColor="text1"/>
                <w:sz w:val="24"/>
                <w:szCs w:val="24"/>
              </w:rPr>
              <w:t>2.En çok hangi merkezde vakit geçirmekten zevk alıyorsun?</w:t>
            </w:r>
          </w:p>
          <w:p w14:paraId="15D23226" w14:textId="77777777" w:rsidR="00AC532C" w:rsidRPr="00041364" w:rsidRDefault="00AC532C" w:rsidP="00AC532C">
            <w:pPr>
              <w:shd w:val="clear" w:color="auto" w:fill="FFFFFF"/>
              <w:rPr>
                <w:rFonts w:eastAsia="Calibri" w:cstheme="minorHAnsi"/>
                <w:color w:val="000000" w:themeColor="text1"/>
                <w:sz w:val="24"/>
                <w:szCs w:val="24"/>
              </w:rPr>
            </w:pPr>
            <w:r w:rsidRPr="00041364">
              <w:rPr>
                <w:rFonts w:eastAsia="Calibri" w:cstheme="minorHAnsi"/>
                <w:color w:val="000000" w:themeColor="text1"/>
                <w:sz w:val="24"/>
                <w:szCs w:val="24"/>
              </w:rPr>
              <w:t>3. Sonbahardaki malzemelerden en çok hangisini sevdin?</w:t>
            </w:r>
          </w:p>
          <w:p w14:paraId="5DB956BC" w14:textId="7739FAB2" w:rsidR="00C07510" w:rsidRPr="00041364" w:rsidRDefault="00AC532C" w:rsidP="007222B2">
            <w:pPr>
              <w:shd w:val="clear" w:color="auto" w:fill="FFFFFF"/>
              <w:rPr>
                <w:rFonts w:eastAsia="Calibri" w:cstheme="minorHAnsi"/>
                <w:color w:val="000000" w:themeColor="text1"/>
                <w:sz w:val="24"/>
                <w:szCs w:val="24"/>
              </w:rPr>
            </w:pPr>
            <w:r w:rsidRPr="00041364">
              <w:rPr>
                <w:rFonts w:eastAsia="Calibri" w:cstheme="minorHAnsi"/>
                <w:color w:val="000000" w:themeColor="text1"/>
                <w:sz w:val="24"/>
                <w:szCs w:val="24"/>
              </w:rPr>
              <w:t>4. Yarın hangi etkinlikleri yapmak istersin?</w:t>
            </w:r>
          </w:p>
        </w:tc>
      </w:tr>
    </w:tbl>
    <w:p w14:paraId="295AC7CA" w14:textId="77777777" w:rsidR="00C07510" w:rsidRPr="00041364" w:rsidRDefault="00C07510" w:rsidP="00C07510">
      <w:pPr>
        <w:spacing w:after="200" w:line="276" w:lineRule="auto"/>
        <w:jc w:val="both"/>
        <w:rPr>
          <w:rFonts w:eastAsia="Calibri" w:cstheme="minorHAnsi"/>
          <w:b/>
          <w:sz w:val="24"/>
          <w:szCs w:val="24"/>
        </w:rPr>
      </w:pPr>
    </w:p>
    <w:p w14:paraId="1AAF6607"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5E9E59F" w14:textId="6600C183" w:rsidR="00C07510" w:rsidRPr="00041364" w:rsidRDefault="00C07510" w:rsidP="00C07510">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B56B20" w:rsidRPr="00041364">
        <w:rPr>
          <w:rFonts w:eastAsia="Calibri" w:cstheme="minorHAnsi"/>
          <w:bCs/>
          <w:sz w:val="24"/>
          <w:szCs w:val="24"/>
        </w:rPr>
        <w:t>Artan sebzelerden sebze baskısı yapılır.</w:t>
      </w:r>
    </w:p>
    <w:p w14:paraId="66E04B5B"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45B7D992" w14:textId="7526DB74" w:rsidR="00C07510" w:rsidRPr="00041364" w:rsidRDefault="00C07510" w:rsidP="00C07510">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AC532C" w:rsidRPr="00041364">
        <w:rPr>
          <w:rFonts w:eastAsia="Calibri" w:cstheme="minorHAnsi"/>
          <w:color w:val="000000"/>
          <w:spacing w:val="-1"/>
          <w:sz w:val="24"/>
          <w:szCs w:val="24"/>
        </w:rPr>
        <w:t>Ailelere okulda yapılan etkinlikler hakkında çocuklarıyla sohbet etmeleri istenebilir</w:t>
      </w:r>
    </w:p>
    <w:p w14:paraId="39228504" w14:textId="77777777" w:rsidR="00C07510" w:rsidRPr="00041364" w:rsidRDefault="00C07510" w:rsidP="00C07510">
      <w:pPr>
        <w:spacing w:after="200" w:line="276" w:lineRule="auto"/>
        <w:jc w:val="both"/>
        <w:rPr>
          <w:rFonts w:eastAsia="Calibri" w:cstheme="minorHAnsi"/>
          <w:sz w:val="24"/>
          <w:szCs w:val="24"/>
        </w:rPr>
      </w:pPr>
    </w:p>
    <w:p w14:paraId="7C55AF29" w14:textId="77777777" w:rsidR="00C07510" w:rsidRPr="00041364" w:rsidRDefault="00C07510" w:rsidP="00C07510">
      <w:pPr>
        <w:spacing w:after="200" w:line="276" w:lineRule="auto"/>
        <w:rPr>
          <w:rFonts w:eastAsia="Calibri" w:cstheme="minorHAnsi"/>
          <w:b/>
          <w:sz w:val="24"/>
          <w:szCs w:val="24"/>
        </w:rPr>
      </w:pPr>
    </w:p>
    <w:p w14:paraId="7E2DA762" w14:textId="77777777" w:rsidR="00C07510" w:rsidRPr="00041364" w:rsidRDefault="00C07510" w:rsidP="00C07510">
      <w:pPr>
        <w:spacing w:after="200" w:line="276" w:lineRule="auto"/>
        <w:rPr>
          <w:rFonts w:eastAsia="Calibri" w:cstheme="minorHAnsi"/>
          <w:b/>
          <w:sz w:val="24"/>
          <w:szCs w:val="24"/>
        </w:rPr>
      </w:pPr>
    </w:p>
    <w:p w14:paraId="190704E7" w14:textId="77777777" w:rsidR="00B56B20" w:rsidRPr="00041364" w:rsidRDefault="00B56B20" w:rsidP="00C07510">
      <w:pPr>
        <w:spacing w:after="200" w:line="276" w:lineRule="auto"/>
        <w:rPr>
          <w:rFonts w:eastAsia="Calibri" w:cstheme="minorHAnsi"/>
          <w:b/>
          <w:sz w:val="24"/>
          <w:szCs w:val="24"/>
        </w:rPr>
      </w:pPr>
    </w:p>
    <w:p w14:paraId="54F8E0A2" w14:textId="77777777" w:rsidR="00B56B20" w:rsidRPr="00041364" w:rsidRDefault="00B56B20" w:rsidP="00C07510">
      <w:pPr>
        <w:spacing w:after="200" w:line="276" w:lineRule="auto"/>
        <w:rPr>
          <w:rFonts w:eastAsia="Calibri" w:cstheme="minorHAnsi"/>
          <w:b/>
          <w:sz w:val="24"/>
          <w:szCs w:val="24"/>
        </w:rPr>
      </w:pPr>
    </w:p>
    <w:p w14:paraId="11EEF829" w14:textId="77777777" w:rsidR="00B56B20" w:rsidRPr="00041364" w:rsidRDefault="00B56B20" w:rsidP="00C07510">
      <w:pPr>
        <w:spacing w:after="200" w:line="276" w:lineRule="auto"/>
        <w:rPr>
          <w:rFonts w:eastAsia="Calibri" w:cstheme="minorHAnsi"/>
          <w:b/>
          <w:sz w:val="24"/>
          <w:szCs w:val="24"/>
        </w:rPr>
      </w:pPr>
    </w:p>
    <w:p w14:paraId="4B0BE9D8" w14:textId="77777777" w:rsidR="007222B2" w:rsidRPr="00041364" w:rsidRDefault="007222B2" w:rsidP="00C07510">
      <w:pPr>
        <w:spacing w:after="200" w:line="276" w:lineRule="auto"/>
        <w:rPr>
          <w:rFonts w:eastAsia="Calibri" w:cstheme="minorHAnsi"/>
          <w:b/>
          <w:sz w:val="24"/>
          <w:szCs w:val="24"/>
        </w:rPr>
      </w:pPr>
    </w:p>
    <w:p w14:paraId="412BFABD" w14:textId="77777777" w:rsidR="007222B2" w:rsidRPr="00041364" w:rsidRDefault="007222B2" w:rsidP="00C07510">
      <w:pPr>
        <w:spacing w:after="200" w:line="276" w:lineRule="auto"/>
        <w:rPr>
          <w:rFonts w:eastAsia="Calibri" w:cstheme="minorHAnsi"/>
          <w:b/>
          <w:sz w:val="24"/>
          <w:szCs w:val="24"/>
        </w:rPr>
      </w:pPr>
    </w:p>
    <w:p w14:paraId="3FCD19A1" w14:textId="77777777" w:rsidR="007222B2" w:rsidRPr="00041364" w:rsidRDefault="007222B2" w:rsidP="00C07510">
      <w:pPr>
        <w:spacing w:after="200" w:line="276" w:lineRule="auto"/>
        <w:rPr>
          <w:rFonts w:eastAsia="Calibri" w:cstheme="minorHAnsi"/>
          <w:b/>
          <w:sz w:val="24"/>
          <w:szCs w:val="24"/>
        </w:rPr>
      </w:pPr>
    </w:p>
    <w:p w14:paraId="70F54FF5" w14:textId="77777777" w:rsidR="00C07510" w:rsidRPr="00041364" w:rsidRDefault="00C07510" w:rsidP="0010574E">
      <w:pPr>
        <w:spacing w:after="200" w:line="276" w:lineRule="auto"/>
        <w:rPr>
          <w:rFonts w:eastAsia="Calibri" w:cstheme="minorHAnsi"/>
          <w:b/>
          <w:sz w:val="24"/>
          <w:szCs w:val="24"/>
        </w:rPr>
      </w:pPr>
    </w:p>
    <w:p w14:paraId="6C5DE61D" w14:textId="77777777" w:rsidR="005D3078" w:rsidRDefault="005D3078" w:rsidP="00C07510">
      <w:pPr>
        <w:spacing w:after="200" w:line="276" w:lineRule="auto"/>
        <w:jc w:val="center"/>
        <w:rPr>
          <w:rFonts w:eastAsia="Calibri" w:cstheme="minorHAnsi"/>
          <w:b/>
          <w:sz w:val="24"/>
          <w:szCs w:val="24"/>
        </w:rPr>
      </w:pPr>
    </w:p>
    <w:p w14:paraId="02985A3E" w14:textId="77777777" w:rsidR="005D3078" w:rsidRDefault="005D3078">
      <w:pPr>
        <w:rPr>
          <w:rFonts w:eastAsia="Calibri" w:cstheme="minorHAnsi"/>
          <w:b/>
          <w:sz w:val="24"/>
          <w:szCs w:val="24"/>
        </w:rPr>
      </w:pPr>
      <w:r>
        <w:rPr>
          <w:rFonts w:eastAsia="Calibri" w:cstheme="minorHAnsi"/>
          <w:b/>
          <w:sz w:val="24"/>
          <w:szCs w:val="24"/>
        </w:rPr>
        <w:br w:type="page"/>
      </w:r>
    </w:p>
    <w:p w14:paraId="0E095EBF" w14:textId="6951CFA8" w:rsidR="00C07510" w:rsidRPr="00041364" w:rsidRDefault="00C07510" w:rsidP="00C07510">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88478DD" w14:textId="3BB872A5"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AC532C" w:rsidRPr="00041364">
        <w:rPr>
          <w:rFonts w:eastAsia="Calibri" w:cstheme="minorHAnsi"/>
          <w:b/>
          <w:bCs/>
          <w:sz w:val="24"/>
          <w:szCs w:val="24"/>
        </w:rPr>
        <w:t>21.</w:t>
      </w:r>
      <w:r w:rsidR="00AC532C" w:rsidRPr="00041364">
        <w:rPr>
          <w:rFonts w:eastAsia="Calibri" w:cstheme="minorHAnsi"/>
          <w:b/>
          <w:bCs/>
          <w:color w:val="000000"/>
          <w:sz w:val="24"/>
          <w:szCs w:val="24"/>
        </w:rPr>
        <w:t>10.</w:t>
      </w:r>
      <w:r w:rsidR="003812A8" w:rsidRPr="00041364">
        <w:rPr>
          <w:rFonts w:eastAsia="Calibri" w:cstheme="minorHAnsi"/>
          <w:b/>
          <w:bCs/>
          <w:color w:val="000000"/>
          <w:sz w:val="24"/>
          <w:szCs w:val="24"/>
        </w:rPr>
        <w:t>2025</w:t>
      </w:r>
    </w:p>
    <w:p w14:paraId="2D1D87F5" w14:textId="5B581F8C"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0574E">
        <w:rPr>
          <w:rFonts w:eastAsia="Calibri" w:cstheme="minorHAnsi"/>
          <w:b/>
          <w:sz w:val="24"/>
          <w:szCs w:val="24"/>
        </w:rPr>
        <w:t xml:space="preserve">48- </w:t>
      </w:r>
      <w:proofErr w:type="gramStart"/>
      <w:r w:rsidR="0010574E" w:rsidRPr="00041364">
        <w:rPr>
          <w:rFonts w:eastAsia="Calibri" w:cstheme="minorHAnsi"/>
          <w:sz w:val="24"/>
          <w:szCs w:val="24"/>
        </w:rPr>
        <w:t>60</w:t>
      </w:r>
      <w:r w:rsidR="0010574E">
        <w:rPr>
          <w:rFonts w:eastAsia="Calibri" w:cstheme="minorHAnsi"/>
          <w:sz w:val="24"/>
          <w:szCs w:val="24"/>
        </w:rPr>
        <w:t xml:space="preserve"> </w:t>
      </w:r>
      <w:r w:rsidR="0010574E"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C07510" w:rsidRPr="00041364" w14:paraId="2B04FA26" w14:textId="77777777" w:rsidTr="00721A5C">
        <w:tc>
          <w:tcPr>
            <w:tcW w:w="2093" w:type="dxa"/>
          </w:tcPr>
          <w:p w14:paraId="60F59B64"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49573FEB"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333BE620"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BF8259B"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9C765D5"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119A4A8A" w14:textId="77777777" w:rsidR="00C07510" w:rsidRPr="00041364" w:rsidRDefault="00C07510" w:rsidP="00721A5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72A3F69" w14:textId="77777777" w:rsidR="00C07510" w:rsidRPr="00041364" w:rsidRDefault="00C07510" w:rsidP="00721A5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96459D5" w14:textId="32CC251F" w:rsidR="00C07510" w:rsidRPr="00041364" w:rsidRDefault="000D2D91" w:rsidP="00721A5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39D70982"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994A4DC" w14:textId="38D3CC2C" w:rsidR="00C07510" w:rsidRPr="00041364" w:rsidRDefault="001E42BC" w:rsidP="00721A5C">
            <w:pPr>
              <w:rPr>
                <w:rFonts w:asciiTheme="minorHAnsi" w:hAnsiTheme="minorHAnsi" w:cstheme="minorHAnsi"/>
                <w:color w:val="auto"/>
              </w:rPr>
            </w:pPr>
            <w:r w:rsidRPr="00041364">
              <w:rPr>
                <w:rFonts w:asciiTheme="minorHAnsi" w:hAnsiTheme="minorHAnsi" w:cstheme="minorHAnsi"/>
                <w:color w:val="auto"/>
              </w:rPr>
              <w:t>HSAB1.1. Büyük Kas Becerileri</w:t>
            </w:r>
          </w:p>
          <w:p w14:paraId="26853D3A" w14:textId="77777777" w:rsidR="00C07510" w:rsidRPr="00041364" w:rsidRDefault="00C07510" w:rsidP="00721A5C">
            <w:pPr>
              <w:rPr>
                <w:rFonts w:asciiTheme="minorHAnsi" w:hAnsiTheme="minorHAnsi" w:cstheme="minorHAnsi"/>
                <w:b/>
                <w:bCs/>
                <w:color w:val="auto"/>
              </w:rPr>
            </w:pPr>
          </w:p>
          <w:p w14:paraId="608AA17A"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4161A321" w14:textId="5415C4CD" w:rsidR="00C07510" w:rsidRPr="00041364" w:rsidRDefault="001E42BC"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9BC12B6"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5860FAC" w14:textId="1A1DC0AD" w:rsidR="001E42BC" w:rsidRPr="00041364" w:rsidRDefault="001E42BC"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1F26B546" w14:textId="6B8E9C66" w:rsidR="00C07510" w:rsidRPr="00041364" w:rsidRDefault="001E42BC"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MHBB4.1.SB3.Hareket ve dansı sunmak</w:t>
            </w:r>
          </w:p>
        </w:tc>
      </w:tr>
      <w:tr w:rsidR="00C07510" w:rsidRPr="00041364" w14:paraId="06D18F91" w14:textId="77777777" w:rsidTr="00721A5C">
        <w:tc>
          <w:tcPr>
            <w:tcW w:w="2093" w:type="dxa"/>
          </w:tcPr>
          <w:p w14:paraId="78FD54B9" w14:textId="77777777" w:rsidR="00C07510" w:rsidRPr="00041364" w:rsidRDefault="00C07510" w:rsidP="00721A5C">
            <w:pPr>
              <w:spacing w:after="200" w:line="276" w:lineRule="auto"/>
              <w:jc w:val="both"/>
              <w:rPr>
                <w:rFonts w:asciiTheme="minorHAnsi" w:eastAsia="Calibri" w:hAnsiTheme="minorHAnsi" w:cstheme="minorHAnsi"/>
                <w:b/>
                <w:bCs/>
              </w:rPr>
            </w:pPr>
          </w:p>
          <w:p w14:paraId="29A84401"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78B25A9B" w14:textId="77777777" w:rsidR="000D2D91" w:rsidRPr="00041364" w:rsidRDefault="00C07510" w:rsidP="000D2D9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0D2D91" w:rsidRPr="00041364">
              <w:rPr>
                <w:rFonts w:asciiTheme="minorHAnsi" w:eastAsia="Calibri" w:hAnsiTheme="minorHAnsi" w:cstheme="minorHAnsi"/>
                <w:kern w:val="3"/>
                <w:lang w:bidi="hi-IN"/>
              </w:rPr>
              <w:t>KB2.5.Sınıflandırma Becerisi</w:t>
            </w:r>
          </w:p>
          <w:p w14:paraId="6D4AF473" w14:textId="77777777" w:rsidR="000D2D91" w:rsidRPr="00041364" w:rsidRDefault="000D2D91" w:rsidP="000D2D9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KB2.5.SB1. Nesne, olgu ve olaylara ilişkin değişkenleri/ölçütleri belirlemek</w:t>
            </w:r>
          </w:p>
          <w:p w14:paraId="6F90E1A0" w14:textId="77777777" w:rsidR="000D2D91" w:rsidRPr="00041364" w:rsidRDefault="000D2D91" w:rsidP="000D2D9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KB2.5.SB2. Nesne, olgu ve olayları ayrıştırmak veya bölmek</w:t>
            </w:r>
          </w:p>
          <w:p w14:paraId="242CAF16" w14:textId="77777777" w:rsidR="000D2D91" w:rsidRPr="00041364" w:rsidRDefault="000D2D91" w:rsidP="000D2D9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KB2.5.SB3. Nesne, olgu ve olayları tasnif etmek</w:t>
            </w:r>
          </w:p>
          <w:p w14:paraId="3745AB83" w14:textId="6145B17D" w:rsidR="00C07510" w:rsidRPr="00041364" w:rsidRDefault="000D2D91" w:rsidP="000D2D9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KB2.5.SB4. Nesne, olgu ve olayları etiketlemek</w:t>
            </w:r>
          </w:p>
        </w:tc>
      </w:tr>
      <w:tr w:rsidR="00C07510" w:rsidRPr="00041364" w14:paraId="1A3BA800" w14:textId="77777777" w:rsidTr="00721A5C">
        <w:tc>
          <w:tcPr>
            <w:tcW w:w="2093" w:type="dxa"/>
          </w:tcPr>
          <w:p w14:paraId="307D7263" w14:textId="77777777" w:rsidR="00C07510" w:rsidRPr="00041364" w:rsidRDefault="00C07510" w:rsidP="00721A5C">
            <w:pPr>
              <w:spacing w:after="200" w:line="276" w:lineRule="auto"/>
              <w:jc w:val="both"/>
              <w:rPr>
                <w:rFonts w:asciiTheme="minorHAnsi" w:eastAsia="Calibri" w:hAnsiTheme="minorHAnsi" w:cstheme="minorHAnsi"/>
                <w:b/>
                <w:bCs/>
              </w:rPr>
            </w:pPr>
          </w:p>
          <w:p w14:paraId="579A0918"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9E99EA8" w14:textId="77777777" w:rsidR="000D2D91" w:rsidRPr="00041364" w:rsidRDefault="000D2D91" w:rsidP="000D2D91">
            <w:pPr>
              <w:ind w:left="105"/>
              <w:rPr>
                <w:rFonts w:asciiTheme="minorHAnsi" w:eastAsia="Calibri" w:hAnsiTheme="minorHAnsi" w:cstheme="minorHAnsi"/>
              </w:rPr>
            </w:pPr>
            <w:r w:rsidRPr="00041364">
              <w:rPr>
                <w:rFonts w:asciiTheme="minorHAnsi" w:eastAsia="Calibri" w:hAnsiTheme="minorHAnsi" w:cstheme="minorHAnsi"/>
              </w:rPr>
              <w:t>E2.2. Sorumluluk</w:t>
            </w:r>
          </w:p>
          <w:p w14:paraId="52785A96" w14:textId="77777777" w:rsidR="000D2D91" w:rsidRPr="00041364" w:rsidRDefault="000D2D91" w:rsidP="000D2D91">
            <w:pPr>
              <w:ind w:left="105"/>
              <w:rPr>
                <w:rFonts w:asciiTheme="minorHAnsi" w:eastAsia="Calibri" w:hAnsiTheme="minorHAnsi" w:cstheme="minorHAnsi"/>
              </w:rPr>
            </w:pPr>
          </w:p>
          <w:p w14:paraId="6E38183D" w14:textId="77777777" w:rsidR="000D2D91" w:rsidRPr="00041364" w:rsidRDefault="000D2D91" w:rsidP="000D2D91">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7906BDA4" w14:textId="77777777" w:rsidR="000D2D91" w:rsidRPr="00041364" w:rsidRDefault="000D2D91" w:rsidP="000D2D91">
            <w:pPr>
              <w:ind w:left="105"/>
              <w:rPr>
                <w:rFonts w:asciiTheme="minorHAnsi" w:eastAsia="Calibri" w:hAnsiTheme="minorHAnsi" w:cstheme="minorHAnsi"/>
              </w:rPr>
            </w:pPr>
          </w:p>
          <w:p w14:paraId="12A6228F" w14:textId="77777777" w:rsidR="000D2D91" w:rsidRPr="00041364" w:rsidRDefault="000D2D91" w:rsidP="000D2D91">
            <w:pPr>
              <w:ind w:left="105"/>
              <w:rPr>
                <w:rFonts w:asciiTheme="minorHAnsi" w:eastAsia="Calibri" w:hAnsiTheme="minorHAnsi" w:cstheme="minorHAnsi"/>
              </w:rPr>
            </w:pPr>
            <w:r w:rsidRPr="00041364">
              <w:rPr>
                <w:rFonts w:asciiTheme="minorHAnsi" w:eastAsia="Calibri" w:hAnsiTheme="minorHAnsi" w:cstheme="minorHAnsi"/>
              </w:rPr>
              <w:t>E2.4. Güven</w:t>
            </w:r>
          </w:p>
          <w:p w14:paraId="0A8883AC" w14:textId="77777777" w:rsidR="000D2D91" w:rsidRPr="00041364" w:rsidRDefault="000D2D91" w:rsidP="000D2D91">
            <w:pPr>
              <w:ind w:left="105"/>
              <w:rPr>
                <w:rFonts w:asciiTheme="minorHAnsi" w:eastAsia="Calibri" w:hAnsiTheme="minorHAnsi" w:cstheme="minorHAnsi"/>
              </w:rPr>
            </w:pPr>
          </w:p>
          <w:p w14:paraId="4B5BC259" w14:textId="3230080B" w:rsidR="00C07510" w:rsidRPr="00041364" w:rsidRDefault="000D2D91" w:rsidP="000D2D91">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C07510" w:rsidRPr="00041364" w14:paraId="5029A697" w14:textId="77777777" w:rsidTr="00721A5C">
        <w:tc>
          <w:tcPr>
            <w:tcW w:w="9212" w:type="dxa"/>
            <w:gridSpan w:val="2"/>
          </w:tcPr>
          <w:p w14:paraId="7DA8CF67"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C07510" w:rsidRPr="00041364" w14:paraId="19E33B74" w14:textId="77777777" w:rsidTr="00721A5C">
        <w:tc>
          <w:tcPr>
            <w:tcW w:w="2093" w:type="dxa"/>
          </w:tcPr>
          <w:p w14:paraId="68E8D894"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78B86CF6" w14:textId="050C2A1A"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56390018"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2FA0F289" w14:textId="77777777" w:rsidR="0010574E"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63C573C1" w14:textId="3EB7E38A"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SDB2.1.SB1.G2. Muhatabının sözünü kesmeden dinler. </w:t>
            </w:r>
          </w:p>
          <w:p w14:paraId="28F6A78E"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1986B068"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47C98AEB" w14:textId="5F2A33A3" w:rsidR="00C07510" w:rsidRPr="00041364" w:rsidRDefault="000D2D91" w:rsidP="000D2D91">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C07510" w:rsidRPr="00041364">
              <w:rPr>
                <w:rFonts w:asciiTheme="minorHAnsi" w:hAnsiTheme="minorHAnsi" w:cstheme="minorHAnsi"/>
              </w:rPr>
              <w:t xml:space="preserve">                                          </w:t>
            </w:r>
          </w:p>
        </w:tc>
      </w:tr>
      <w:tr w:rsidR="00C07510" w:rsidRPr="00041364" w14:paraId="46F60F91" w14:textId="77777777" w:rsidTr="00721A5C">
        <w:tc>
          <w:tcPr>
            <w:tcW w:w="2093" w:type="dxa"/>
          </w:tcPr>
          <w:p w14:paraId="3D6CA210" w14:textId="77777777" w:rsidR="00C07510" w:rsidRPr="00041364" w:rsidRDefault="00C07510" w:rsidP="00721A5C">
            <w:pPr>
              <w:spacing w:after="200" w:line="276" w:lineRule="auto"/>
              <w:jc w:val="both"/>
              <w:rPr>
                <w:rFonts w:asciiTheme="minorHAnsi" w:eastAsia="Calibri" w:hAnsiTheme="minorHAnsi" w:cstheme="minorHAnsi"/>
                <w:b/>
                <w:bCs/>
              </w:rPr>
            </w:pPr>
          </w:p>
          <w:p w14:paraId="0B922040" w14:textId="77777777" w:rsidR="00C07510" w:rsidRPr="00041364" w:rsidRDefault="00C07510" w:rsidP="00721A5C">
            <w:pPr>
              <w:spacing w:after="200" w:line="276" w:lineRule="auto"/>
              <w:jc w:val="both"/>
              <w:rPr>
                <w:rFonts w:asciiTheme="minorHAnsi" w:eastAsia="Calibri" w:hAnsiTheme="minorHAnsi" w:cstheme="minorHAnsi"/>
                <w:b/>
                <w:bCs/>
              </w:rPr>
            </w:pPr>
          </w:p>
          <w:p w14:paraId="7FEBE1F5"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17486260"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EF2C5C8"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529A5961"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0663C245"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95B19B5" w14:textId="4C853D99" w:rsidR="00C07510" w:rsidRPr="00041364" w:rsidRDefault="00C07510" w:rsidP="0010574E">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C07510" w:rsidRPr="00041364" w14:paraId="738E9835" w14:textId="77777777" w:rsidTr="00721A5C">
        <w:tc>
          <w:tcPr>
            <w:tcW w:w="2093" w:type="dxa"/>
          </w:tcPr>
          <w:p w14:paraId="0E6C1007" w14:textId="77777777" w:rsidR="00C07510" w:rsidRPr="00041364" w:rsidRDefault="00C07510" w:rsidP="00721A5C">
            <w:pPr>
              <w:spacing w:after="200" w:line="276" w:lineRule="auto"/>
              <w:jc w:val="both"/>
              <w:rPr>
                <w:rFonts w:asciiTheme="minorHAnsi" w:eastAsia="Calibri" w:hAnsiTheme="minorHAnsi" w:cstheme="minorHAnsi"/>
                <w:b/>
                <w:bCs/>
              </w:rPr>
            </w:pPr>
          </w:p>
          <w:p w14:paraId="62AF9D34" w14:textId="77777777" w:rsidR="00C07510" w:rsidRPr="00041364" w:rsidRDefault="00C07510" w:rsidP="00721A5C">
            <w:pPr>
              <w:spacing w:after="200" w:line="276" w:lineRule="auto"/>
              <w:jc w:val="both"/>
              <w:rPr>
                <w:rFonts w:asciiTheme="minorHAnsi" w:eastAsia="Calibri" w:hAnsiTheme="minorHAnsi" w:cstheme="minorHAnsi"/>
                <w:b/>
                <w:bCs/>
              </w:rPr>
            </w:pPr>
          </w:p>
          <w:p w14:paraId="062ECABB" w14:textId="77777777" w:rsidR="00C07510" w:rsidRPr="00041364" w:rsidRDefault="00C07510" w:rsidP="00721A5C">
            <w:pPr>
              <w:spacing w:after="200" w:line="276" w:lineRule="auto"/>
              <w:jc w:val="both"/>
              <w:rPr>
                <w:rFonts w:asciiTheme="minorHAnsi" w:eastAsia="Calibri" w:hAnsiTheme="minorHAnsi" w:cstheme="minorHAnsi"/>
                <w:b/>
                <w:bCs/>
              </w:rPr>
            </w:pPr>
          </w:p>
          <w:p w14:paraId="4C241E8E" w14:textId="77777777" w:rsidR="00C07510" w:rsidRPr="00041364" w:rsidRDefault="00C07510" w:rsidP="00721A5C">
            <w:pPr>
              <w:spacing w:after="200" w:line="276" w:lineRule="auto"/>
              <w:jc w:val="both"/>
              <w:rPr>
                <w:rFonts w:asciiTheme="minorHAnsi" w:eastAsia="Calibri" w:hAnsiTheme="minorHAnsi" w:cstheme="minorHAnsi"/>
                <w:b/>
                <w:bCs/>
              </w:rPr>
            </w:pPr>
          </w:p>
          <w:p w14:paraId="20B51763" w14:textId="77777777" w:rsidR="00C07510" w:rsidRPr="00041364" w:rsidRDefault="00C07510" w:rsidP="00721A5C">
            <w:pPr>
              <w:spacing w:after="200" w:line="276" w:lineRule="auto"/>
              <w:jc w:val="both"/>
              <w:rPr>
                <w:rFonts w:asciiTheme="minorHAnsi" w:eastAsia="Calibri" w:hAnsiTheme="minorHAnsi" w:cstheme="minorHAnsi"/>
                <w:b/>
                <w:bCs/>
              </w:rPr>
            </w:pPr>
          </w:p>
          <w:p w14:paraId="5E4EF6B9" w14:textId="77777777" w:rsidR="00C07510" w:rsidRPr="00041364" w:rsidRDefault="00C07510" w:rsidP="00721A5C">
            <w:pPr>
              <w:spacing w:after="200" w:line="276" w:lineRule="auto"/>
              <w:jc w:val="both"/>
              <w:rPr>
                <w:rFonts w:asciiTheme="minorHAnsi" w:eastAsia="Calibri" w:hAnsiTheme="minorHAnsi" w:cstheme="minorHAnsi"/>
                <w:b/>
                <w:bCs/>
              </w:rPr>
            </w:pPr>
          </w:p>
          <w:p w14:paraId="165BF52C"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60D943EB"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5497C115"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5CD72934"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4554A348"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5B08D081"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7C33CC69"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2EE1DE45" w14:textId="2E98E98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2A18CA18"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140DCA12"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0E60DBDB" w14:textId="3B43BCCE" w:rsidR="00C07510" w:rsidRPr="0010574E" w:rsidRDefault="000D2D91" w:rsidP="00721A5C">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34DF15AF"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D4FAC18" w14:textId="77777777" w:rsidR="00C07510" w:rsidRPr="00041364" w:rsidRDefault="00C07510" w:rsidP="00721A5C">
            <w:pPr>
              <w:rPr>
                <w:rFonts w:asciiTheme="minorHAnsi" w:hAnsiTheme="minorHAnsi" w:cstheme="minorHAnsi"/>
                <w:b/>
                <w:bCs/>
                <w:color w:val="auto"/>
              </w:rPr>
            </w:pPr>
          </w:p>
          <w:p w14:paraId="40C4266E" w14:textId="77777777" w:rsidR="001E42BC" w:rsidRPr="00041364" w:rsidRDefault="001E42BC" w:rsidP="001E42BC">
            <w:pPr>
              <w:ind w:left="105"/>
              <w:rPr>
                <w:rFonts w:asciiTheme="minorHAnsi" w:hAnsiTheme="minorHAnsi" w:cstheme="minorHAnsi"/>
                <w:color w:val="auto"/>
              </w:rPr>
            </w:pPr>
            <w:r w:rsidRPr="00041364">
              <w:rPr>
                <w:rFonts w:asciiTheme="minorHAnsi" w:hAnsiTheme="minorHAnsi" w:cstheme="minorHAnsi"/>
                <w:color w:val="auto"/>
              </w:rPr>
              <w:t>HSAB1.1. Büyük Kas Becerileri</w:t>
            </w:r>
          </w:p>
          <w:p w14:paraId="40032D17" w14:textId="77777777" w:rsidR="001E42BC" w:rsidRPr="00041364" w:rsidRDefault="001E42BC" w:rsidP="001E42BC">
            <w:pPr>
              <w:ind w:left="105"/>
              <w:rPr>
                <w:rFonts w:asciiTheme="minorHAnsi" w:hAnsiTheme="minorHAnsi" w:cstheme="minorHAnsi"/>
                <w:color w:val="auto"/>
              </w:rPr>
            </w:pPr>
          </w:p>
          <w:p w14:paraId="54E5B11B" w14:textId="77777777" w:rsidR="001E42BC" w:rsidRPr="00041364" w:rsidRDefault="001E42BC" w:rsidP="001E42BC">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0AC84C47" w14:textId="77777777" w:rsidR="001E42BC" w:rsidRPr="00041364" w:rsidRDefault="001E42BC" w:rsidP="001E42BC">
            <w:pPr>
              <w:ind w:left="105"/>
              <w:rPr>
                <w:rFonts w:asciiTheme="minorHAnsi" w:hAnsiTheme="minorHAnsi" w:cstheme="minorHAnsi"/>
                <w:color w:val="auto"/>
              </w:rPr>
            </w:pPr>
          </w:p>
          <w:p w14:paraId="4122EFBF" w14:textId="77777777" w:rsidR="001E42BC" w:rsidRPr="00041364" w:rsidRDefault="001E42BC" w:rsidP="001E42BC">
            <w:pPr>
              <w:ind w:left="105"/>
              <w:rPr>
                <w:rFonts w:asciiTheme="minorHAnsi" w:hAnsiTheme="minorHAnsi" w:cstheme="minorHAnsi"/>
                <w:color w:val="auto"/>
              </w:rPr>
            </w:pPr>
            <w:r w:rsidRPr="00041364">
              <w:rPr>
                <w:rFonts w:asciiTheme="minorHAnsi" w:hAnsiTheme="minorHAnsi" w:cstheme="minorHAnsi"/>
                <w:color w:val="auto"/>
              </w:rPr>
              <w:t xml:space="preserve">HSAB.1. Farklı çevre ve fiziksel etkinliklerde büyük kas becerilerini </w:t>
            </w:r>
            <w:r w:rsidRPr="00041364">
              <w:rPr>
                <w:rFonts w:asciiTheme="minorHAnsi" w:hAnsiTheme="minorHAnsi" w:cstheme="minorHAnsi"/>
                <w:color w:val="auto"/>
              </w:rPr>
              <w:lastRenderedPageBreak/>
              <w:t>etkin bir şekilde uygulayabilme</w:t>
            </w:r>
          </w:p>
          <w:p w14:paraId="745455D0" w14:textId="77777777" w:rsidR="001E42BC" w:rsidRPr="00041364" w:rsidRDefault="001E42BC" w:rsidP="001E42BC">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626D0E30" w14:textId="77777777" w:rsidR="001E42BC" w:rsidRPr="00041364" w:rsidRDefault="001E42BC" w:rsidP="001E42BC">
            <w:pPr>
              <w:ind w:left="105"/>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450A6310" w14:textId="77777777" w:rsidR="001E42BC" w:rsidRPr="00041364" w:rsidRDefault="001E42BC" w:rsidP="0010574E">
            <w:pPr>
              <w:rPr>
                <w:rFonts w:asciiTheme="minorHAnsi" w:hAnsiTheme="minorHAnsi" w:cstheme="minorHAnsi"/>
                <w:color w:val="auto"/>
              </w:rPr>
            </w:pPr>
            <w:r w:rsidRPr="00041364">
              <w:rPr>
                <w:rFonts w:asciiTheme="minorHAnsi" w:hAnsiTheme="minorHAnsi" w:cstheme="minorHAnsi"/>
                <w:color w:val="auto"/>
              </w:rPr>
              <w:t>HSAB1.1. SB.2. Denge hareketleri yapmak</w:t>
            </w:r>
          </w:p>
          <w:p w14:paraId="248A0689" w14:textId="3A873321" w:rsidR="00C07510" w:rsidRPr="00041364" w:rsidRDefault="001E42BC" w:rsidP="001E42BC">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5E298C4F"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7AF8AB08"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0C6472C"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b) Sağlıklı beslenmeye özen gösterir.</w:t>
            </w:r>
          </w:p>
          <w:p w14:paraId="41A520CD"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76E82CB0" w14:textId="77777777" w:rsidR="00C07510" w:rsidRPr="00041364" w:rsidRDefault="00C07510" w:rsidP="00721A5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407626F" w14:textId="77777777" w:rsidR="00C07510" w:rsidRPr="00041364" w:rsidRDefault="00C07510" w:rsidP="00721A5C">
            <w:pPr>
              <w:ind w:left="105"/>
              <w:rPr>
                <w:rFonts w:asciiTheme="minorHAnsi" w:hAnsiTheme="minorHAnsi" w:cstheme="minorHAnsi"/>
              </w:rPr>
            </w:pPr>
          </w:p>
          <w:p w14:paraId="6A5817F6" w14:textId="77777777" w:rsidR="00C07510" w:rsidRPr="00041364" w:rsidRDefault="00C07510" w:rsidP="00721A5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509C17D3" w14:textId="77777777" w:rsidR="00C07510" w:rsidRPr="00041364" w:rsidRDefault="00C07510"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6FBFF49" w14:textId="59DE9DC5" w:rsidR="00C07510" w:rsidRPr="0010574E" w:rsidRDefault="00C07510" w:rsidP="0010574E">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C7D7DD8" w14:textId="77777777" w:rsidR="00C07510" w:rsidRPr="00041364" w:rsidRDefault="00C07510" w:rsidP="00721A5C">
            <w:pPr>
              <w:rPr>
                <w:rFonts w:asciiTheme="minorHAnsi" w:hAnsiTheme="minorHAnsi" w:cstheme="minorHAnsi"/>
                <w:b/>
                <w:bCs/>
                <w:color w:val="auto"/>
              </w:rPr>
            </w:pPr>
          </w:p>
          <w:p w14:paraId="055197A5"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43569AAB"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6C785EC5"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60D8A4CC"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60305337" w14:textId="77777777" w:rsidR="0010574E"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w:t>
            </w:r>
          </w:p>
          <w:p w14:paraId="48302376" w14:textId="1081D761"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79CD2F85"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4FA4F05C" w14:textId="77777777" w:rsidR="007222B2" w:rsidRPr="00041364" w:rsidRDefault="007222B2" w:rsidP="007222B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1A792B02" w14:textId="15981E03" w:rsidR="00C07510" w:rsidRPr="00041364" w:rsidRDefault="007222B2"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ç. Sanat</w:t>
            </w:r>
            <w:r w:rsidRPr="00041364">
              <w:rPr>
                <w:rFonts w:asciiTheme="minorHAnsi" w:eastAsia="Calibri" w:hAnsiTheme="minorHAnsi" w:cstheme="minorHAnsi"/>
                <w:b/>
              </w:rPr>
              <w:t xml:space="preserve"> </w:t>
            </w:r>
            <w:r w:rsidRPr="00041364">
              <w:rPr>
                <w:rFonts w:asciiTheme="minorHAnsi" w:eastAsia="Calibri" w:hAnsiTheme="minorHAnsi" w:cstheme="minorHAnsi"/>
                <w:bCs/>
              </w:rPr>
              <w:t>etkinliklerinde yar</w:t>
            </w:r>
            <w:r w:rsidRPr="00041364">
              <w:rPr>
                <w:rFonts w:asciiTheme="minorHAnsi" w:eastAsia="Calibri" w:hAnsiTheme="minorHAnsi" w:cstheme="minorHAnsi"/>
                <w:bCs/>
              </w:rPr>
              <w:tab/>
              <w:t>atıcı ürünler oluşturur.</w:t>
            </w:r>
          </w:p>
          <w:p w14:paraId="3573AFFD"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A700207" w14:textId="77777777"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560A75D2" w14:textId="77777777"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6A56EABA" w14:textId="77777777"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2377E1ED" w14:textId="77777777"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3BCC5108" w14:textId="3F66E482" w:rsidR="0010574E"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r w:rsidR="0010574E">
              <w:rPr>
                <w:rFonts w:asciiTheme="minorHAnsi" w:eastAsia="Calibri" w:hAnsiTheme="minorHAnsi" w:cstheme="minorHAnsi"/>
                <w:bCs/>
              </w:rPr>
              <w:t>.</w:t>
            </w:r>
          </w:p>
          <w:p w14:paraId="14B1F4E0" w14:textId="77777777"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MDB.2. Dinlediği çocuk şarkılarına/çocuk şarkısı formlarına dair duygu </w:t>
            </w:r>
            <w:r w:rsidRPr="00041364">
              <w:rPr>
                <w:rFonts w:asciiTheme="minorHAnsi" w:eastAsia="Calibri" w:hAnsiTheme="minorHAnsi" w:cstheme="minorHAnsi"/>
                <w:bCs/>
              </w:rPr>
              <w:lastRenderedPageBreak/>
              <w:t>ve düşüncelerini ifade edebilme</w:t>
            </w:r>
          </w:p>
          <w:p w14:paraId="152903D6" w14:textId="69591D86" w:rsidR="00442D78" w:rsidRPr="0010574E"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44A757FC" w14:textId="1ACE96C4"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MHBB4.1.SB3.Hareket ve dansı sunmak</w:t>
            </w:r>
          </w:p>
          <w:p w14:paraId="62E73B4E" w14:textId="77777777"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MHB.3. Müzik ve ritimlerle hareket ve dans edebilme</w:t>
            </w:r>
          </w:p>
          <w:p w14:paraId="5BDB1A97" w14:textId="77777777"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Mekânın fiziki koşullarına uygun olarak hareket/dans eder.</w:t>
            </w:r>
          </w:p>
          <w:p w14:paraId="7F980B56" w14:textId="77777777"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Çocuğa uygun müzik eserleriyle bireysel/grupla birlikte hareket/dans eder.</w:t>
            </w:r>
          </w:p>
          <w:p w14:paraId="06F7E572" w14:textId="77777777" w:rsidR="00442D78" w:rsidRPr="00041364" w:rsidRDefault="00442D78" w:rsidP="00442D7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 xml:space="preserve">Hareket ve dansı müzikli dramatizasyonda kullanır. </w:t>
            </w:r>
          </w:p>
          <w:p w14:paraId="32334298" w14:textId="361B11B5" w:rsidR="00C07510" w:rsidRPr="0010574E" w:rsidRDefault="00442D78" w:rsidP="0010574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Grupla uyum içerisinde beden perküsyonu yapar</w:t>
            </w:r>
          </w:p>
        </w:tc>
      </w:tr>
      <w:tr w:rsidR="00C07510" w:rsidRPr="00041364" w14:paraId="7692314E" w14:textId="77777777" w:rsidTr="00721A5C">
        <w:tc>
          <w:tcPr>
            <w:tcW w:w="2093" w:type="dxa"/>
          </w:tcPr>
          <w:p w14:paraId="40722509" w14:textId="77777777" w:rsidR="00C07510" w:rsidRPr="00041364" w:rsidRDefault="00C07510" w:rsidP="00721A5C">
            <w:pPr>
              <w:spacing w:after="200" w:line="276" w:lineRule="auto"/>
              <w:jc w:val="both"/>
              <w:rPr>
                <w:rFonts w:asciiTheme="minorHAnsi" w:eastAsia="Calibri" w:hAnsiTheme="minorHAnsi" w:cstheme="minorHAnsi"/>
                <w:b/>
                <w:bCs/>
              </w:rPr>
            </w:pPr>
          </w:p>
          <w:p w14:paraId="7603A6CE" w14:textId="77777777" w:rsidR="00C07510" w:rsidRPr="00041364" w:rsidRDefault="00C07510" w:rsidP="00721A5C">
            <w:pPr>
              <w:spacing w:after="200" w:line="276" w:lineRule="auto"/>
              <w:jc w:val="both"/>
              <w:rPr>
                <w:rFonts w:asciiTheme="minorHAnsi" w:eastAsia="Calibri" w:hAnsiTheme="minorHAnsi" w:cstheme="minorHAnsi"/>
                <w:b/>
                <w:bCs/>
              </w:rPr>
            </w:pPr>
          </w:p>
          <w:p w14:paraId="05231331" w14:textId="77777777" w:rsidR="00C07510" w:rsidRPr="00041364" w:rsidRDefault="00C07510" w:rsidP="00721A5C">
            <w:pPr>
              <w:spacing w:after="200" w:line="276" w:lineRule="auto"/>
              <w:jc w:val="both"/>
              <w:rPr>
                <w:rFonts w:asciiTheme="minorHAnsi" w:eastAsia="Calibri" w:hAnsiTheme="minorHAnsi" w:cstheme="minorHAnsi"/>
                <w:b/>
                <w:bCs/>
              </w:rPr>
            </w:pPr>
          </w:p>
          <w:p w14:paraId="2DA3F713"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119871B" w14:textId="229ACF5B" w:rsidR="00AC532C" w:rsidRPr="00041364" w:rsidRDefault="00C07510" w:rsidP="00AC532C">
            <w:pPr>
              <w:tabs>
                <w:tab w:val="left" w:pos="0"/>
              </w:tabs>
              <w:rPr>
                <w:rFonts w:asciiTheme="minorHAnsi" w:eastAsia="Calibr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AC532C" w:rsidRPr="00041364">
              <w:rPr>
                <w:rFonts w:asciiTheme="minorHAnsi" w:eastAsia="Calibri" w:hAnsiTheme="minorHAnsi" w:cstheme="minorHAnsi"/>
              </w:rPr>
              <w:t>Hasat, balkabağı, korkuluk, Eylül, ekim, kasım</w:t>
            </w:r>
          </w:p>
          <w:p w14:paraId="064A5731" w14:textId="0B60FB71" w:rsidR="00C07510" w:rsidRPr="00041364" w:rsidRDefault="00C07510" w:rsidP="00721A5C">
            <w:pPr>
              <w:spacing w:after="200" w:line="276" w:lineRule="auto"/>
              <w:jc w:val="both"/>
              <w:rPr>
                <w:rFonts w:asciiTheme="minorHAnsi" w:hAnsiTheme="minorHAnsi" w:cstheme="minorHAnsi"/>
              </w:rPr>
            </w:pPr>
          </w:p>
          <w:p w14:paraId="6CFFAA9F" w14:textId="215D0C29" w:rsidR="00C07510" w:rsidRPr="00041364" w:rsidRDefault="00C07510" w:rsidP="00AC532C">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AC532C" w:rsidRPr="00041364">
              <w:rPr>
                <w:rFonts w:asciiTheme="minorHAnsi" w:eastAsia="Calibri" w:hAnsiTheme="minorHAnsi" w:cstheme="minorHAnsi"/>
              </w:rPr>
              <w:t>Renkler,</w:t>
            </w:r>
          </w:p>
          <w:p w14:paraId="27417BF7" w14:textId="77777777" w:rsidR="00C07510" w:rsidRPr="00041364" w:rsidRDefault="00C07510" w:rsidP="00721A5C">
            <w:pPr>
              <w:spacing w:after="200" w:line="276" w:lineRule="auto"/>
              <w:jc w:val="both"/>
              <w:rPr>
                <w:rFonts w:asciiTheme="minorHAnsi" w:eastAsia="Calibri" w:hAnsiTheme="minorHAnsi" w:cstheme="minorHAnsi"/>
              </w:rPr>
            </w:pPr>
          </w:p>
          <w:p w14:paraId="163D8348" w14:textId="47831DC1" w:rsidR="00C07510" w:rsidRPr="00041364" w:rsidRDefault="00C07510" w:rsidP="00AC532C">
            <w:pPr>
              <w:tabs>
                <w:tab w:val="left" w:pos="0"/>
              </w:tabs>
              <w:rPr>
                <w:rFonts w:asciiTheme="minorHAnsi" w:eastAsia="Calibri" w:hAnsiTheme="minorHAnsi" w:cstheme="minorHAnsi"/>
              </w:rPr>
            </w:pPr>
            <w:r w:rsidRPr="00041364">
              <w:rPr>
                <w:rFonts w:asciiTheme="minorHAnsi" w:eastAsia="Calibri" w:hAnsiTheme="minorHAnsi" w:cstheme="minorHAnsi"/>
                <w:b/>
              </w:rPr>
              <w:t xml:space="preserve">Materyaller: </w:t>
            </w:r>
            <w:r w:rsidR="00AC532C" w:rsidRPr="00041364">
              <w:rPr>
                <w:rFonts w:asciiTheme="minorHAnsi" w:eastAsia="Calibri" w:hAnsiTheme="minorHAnsi" w:cstheme="minorHAnsi"/>
              </w:rPr>
              <w:t>Sonbahar ile ilgili görseller, Boya kalemleri</w:t>
            </w:r>
          </w:p>
          <w:p w14:paraId="50E21EBF" w14:textId="77777777" w:rsidR="00C07510" w:rsidRPr="00041364" w:rsidRDefault="00C07510" w:rsidP="00721A5C">
            <w:pPr>
              <w:spacing w:after="200" w:line="276" w:lineRule="auto"/>
              <w:jc w:val="both"/>
              <w:rPr>
                <w:rFonts w:asciiTheme="minorHAnsi" w:eastAsia="Calibri" w:hAnsiTheme="minorHAnsi" w:cstheme="minorHAnsi"/>
              </w:rPr>
            </w:pPr>
          </w:p>
          <w:p w14:paraId="0DC26B11" w14:textId="497BAEDE" w:rsidR="00C07510" w:rsidRPr="00041364" w:rsidRDefault="00C07510" w:rsidP="00721A5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442D78" w:rsidRPr="00041364">
              <w:rPr>
                <w:rFonts w:asciiTheme="minorHAnsi" w:eastAsia="Calibri" w:hAnsiTheme="minorHAnsi" w:cstheme="minorHAnsi"/>
                <w:bCs/>
              </w:rPr>
              <w:t>Sınıf</w:t>
            </w:r>
          </w:p>
        </w:tc>
      </w:tr>
    </w:tbl>
    <w:p w14:paraId="617A7E23" w14:textId="77777777" w:rsidR="00C07510" w:rsidRPr="00041364" w:rsidRDefault="00C07510" w:rsidP="00C07510">
      <w:pPr>
        <w:spacing w:after="200" w:line="276" w:lineRule="auto"/>
        <w:jc w:val="both"/>
        <w:rPr>
          <w:rFonts w:eastAsia="Calibri" w:cstheme="minorHAnsi"/>
          <w:sz w:val="24"/>
          <w:szCs w:val="24"/>
        </w:rPr>
      </w:pPr>
    </w:p>
    <w:p w14:paraId="3345E7D9" w14:textId="77777777" w:rsidR="00C07510" w:rsidRPr="00041364" w:rsidRDefault="00C07510" w:rsidP="0010574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07510" w:rsidRPr="00041364" w14:paraId="1C6A5D85"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DC2F39"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0C6ACE" w14:textId="120C4333" w:rsidR="00C07510" w:rsidRPr="00041364" w:rsidRDefault="00AC532C" w:rsidP="00721A5C">
            <w:pPr>
              <w:rPr>
                <w:rFonts w:eastAsia="Calibri" w:cstheme="minorHAnsi"/>
                <w:sz w:val="24"/>
                <w:szCs w:val="24"/>
              </w:rPr>
            </w:pPr>
            <w:r w:rsidRPr="00041364">
              <w:rPr>
                <w:rFonts w:cstheme="minorHAnsi"/>
                <w:bCs/>
                <w:noProof/>
                <w:color w:val="000000" w:themeColor="text1"/>
                <w:sz w:val="24"/>
                <w:szCs w:val="24"/>
              </w:rPr>
              <w:t>Çocuklar ilgi köşelerine yönlendirilir. Çocuklar tamamlandıktan sonra sohbet çemberi oluşturulur. Takvim ve hava durumu tamamlanır. Öğrenilen şarkılar ve parmak oyunları tekrar edilir. Daha sonra sabah sporu yapıldıktan sonra hikaye etkinliği ne geçilir</w:t>
            </w:r>
          </w:p>
        </w:tc>
      </w:tr>
      <w:tr w:rsidR="00C07510" w:rsidRPr="00041364" w14:paraId="7EF10384"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927462"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0887AEDE"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4C3744" w14:textId="7A7A2974" w:rsidR="00C07510" w:rsidRPr="00041364" w:rsidRDefault="00B56B20" w:rsidP="00721A5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oyun oynamaları için merkezlere yönlendirilir. Oyun süresi bittikten sonra öğretmen eline bir davul alır ve merkezler davul ritmine uygun olarak toplanır. Ritim çalmaya devam ederken oynadığı merkezi toplayan çocuklar minderlere yerleşir.</w:t>
            </w:r>
          </w:p>
        </w:tc>
      </w:tr>
      <w:tr w:rsidR="00C07510" w:rsidRPr="00041364" w14:paraId="75EF839E"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20DAA8"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715B0A"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041364">
              <w:rPr>
                <w:rFonts w:eastAsia="Calibri" w:cstheme="minorHAnsi"/>
                <w:sz w:val="24"/>
                <w:szCs w:val="24"/>
              </w:rPr>
              <w:lastRenderedPageBreak/>
              <w:t xml:space="preserve">edilir. Kontrol edilirken eğlenceli hale getirmek için </w:t>
            </w:r>
          </w:p>
          <w:p w14:paraId="59BE59C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68754F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0D3D64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19D1664C"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114E440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294B942"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E93BDFE"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4EC88C7"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147FA0F"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6150DB07" w14:textId="0C194D28"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0574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07510" w:rsidRPr="00041364" w14:paraId="01F89D0C"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9929B5"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3B6A56" w14:textId="77777777" w:rsidR="00AC532C" w:rsidRPr="00041364" w:rsidRDefault="00AC532C" w:rsidP="00AC532C">
            <w:pPr>
              <w:autoSpaceDE w:val="0"/>
              <w:autoSpaceDN w:val="0"/>
              <w:adjustRightInd w:val="0"/>
              <w:rPr>
                <w:rFonts w:cstheme="minorHAnsi"/>
                <w:b/>
                <w:bCs/>
                <w:noProof/>
                <w:color w:val="000000" w:themeColor="text1"/>
                <w:sz w:val="24"/>
                <w:szCs w:val="24"/>
                <w:lang w:eastAsia="en-US"/>
              </w:rPr>
            </w:pPr>
            <w:r w:rsidRPr="00041364">
              <w:rPr>
                <w:rFonts w:cstheme="minorHAnsi"/>
                <w:b/>
                <w:bCs/>
                <w:noProof/>
                <w:color w:val="000000" w:themeColor="text1"/>
                <w:sz w:val="24"/>
                <w:szCs w:val="24"/>
                <w:lang w:eastAsia="en-US"/>
              </w:rPr>
              <w:t>Türkçe</w:t>
            </w:r>
          </w:p>
          <w:p w14:paraId="5E6B175E" w14:textId="77777777" w:rsidR="00AC532C" w:rsidRPr="00041364" w:rsidRDefault="00AC532C" w:rsidP="00AC532C">
            <w:pPr>
              <w:autoSpaceDE w:val="0"/>
              <w:autoSpaceDN w:val="0"/>
              <w:adjustRightInd w:val="0"/>
              <w:rPr>
                <w:rFonts w:cstheme="minorHAnsi"/>
                <w:b/>
                <w:bCs/>
                <w:noProof/>
                <w:color w:val="000000" w:themeColor="text1"/>
                <w:sz w:val="24"/>
                <w:szCs w:val="24"/>
                <w:lang w:eastAsia="en-US"/>
              </w:rPr>
            </w:pPr>
            <w:r w:rsidRPr="00041364">
              <w:rPr>
                <w:rFonts w:cstheme="minorHAnsi"/>
                <w:b/>
                <w:bCs/>
                <w:noProof/>
                <w:color w:val="000000" w:themeColor="text1"/>
                <w:sz w:val="24"/>
                <w:szCs w:val="24"/>
                <w:lang w:eastAsia="en-US"/>
              </w:rPr>
              <w:t xml:space="preserve">Hikaye Etkinliği </w:t>
            </w:r>
          </w:p>
          <w:p w14:paraId="4D6C5ED8" w14:textId="77777777" w:rsidR="00AC532C" w:rsidRPr="00041364" w:rsidRDefault="00AC532C" w:rsidP="00AC532C">
            <w:pPr>
              <w:autoSpaceDE w:val="0"/>
              <w:autoSpaceDN w:val="0"/>
              <w:adjustRightInd w:val="0"/>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 xml:space="preserve">Çocuklara görseller hazırlanır. Görseller Ağaç,yaprak,sincap,fındık,leylek,karga,bal kabağı, korkuluktan oluşmaktadır. </w:t>
            </w:r>
          </w:p>
          <w:p w14:paraId="1DDED38C" w14:textId="41B1BB6B" w:rsidR="00AC532C" w:rsidRPr="00041364" w:rsidRDefault="00AC532C" w:rsidP="00AC532C">
            <w:pPr>
              <w:autoSpaceDE w:val="0"/>
              <w:autoSpaceDN w:val="0"/>
              <w:adjustRightInd w:val="0"/>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 xml:space="preserve">Çocuklara sonbaharın hasat zamanı olduğu anlatılır. Hasat zamanında olgunlaşan yiyeceklerin toplanma(hasat edilme) zamanı olduğu anlatılır. Aynı zaman da sonbaharda ne değişiklikler olduğu ile ile ilgili sohbet edilir. Bazı hayvanların göç ettiği, bazılarının kış uyusuna hazırlandığı anlatılır. Daha sonra görseller çocuklara gösterilir. Görseller tek tek anlatılır ve  bunları kullanarak hikaye oluşturulacağı anlatılır. Öğretmen hikayeyi başlatır. </w:t>
            </w:r>
            <w:r w:rsidR="000D2D91" w:rsidRPr="00041364">
              <w:rPr>
                <w:rFonts w:cstheme="minorHAnsi"/>
                <w:bCs/>
                <w:noProof/>
                <w:color w:val="000000" w:themeColor="text1"/>
                <w:sz w:val="24"/>
                <w:szCs w:val="24"/>
                <w:lang w:eastAsia="en-US"/>
              </w:rPr>
              <w:t>TAB1.1.</w:t>
            </w:r>
          </w:p>
          <w:p w14:paraId="5A884308" w14:textId="5A6FC113" w:rsidR="00AC532C" w:rsidRPr="00041364" w:rsidRDefault="00AC532C" w:rsidP="00AC532C">
            <w:pPr>
              <w:autoSpaceDE w:val="0"/>
              <w:autoSpaceDN w:val="0"/>
              <w:adjustRightInd w:val="0"/>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Ahmet amca hasat zamanında bahçesinde kendi ektiği balkabaklarını toplamak için yola koyuldu……………</w:t>
            </w:r>
          </w:p>
          <w:p w14:paraId="38806F6F" w14:textId="77777777" w:rsidR="00AC532C" w:rsidRPr="00041364" w:rsidRDefault="00AC532C" w:rsidP="00AC532C">
            <w:pPr>
              <w:autoSpaceDE w:val="0"/>
              <w:autoSpaceDN w:val="0"/>
              <w:adjustRightInd w:val="0"/>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 xml:space="preserve">Çocuklar hikayeyi oluştururken öğretmen çocukların kurduğu cümleleri not alır. Tüm çocuklar katılım sağladıktan sonra hikaye sonlandırılır. Öğretmen rehberliğinde hikayenin sonuç bölümü oluşturulur. En sonunda hikaye öğretmen tarafından okunur. Hikayede dğeiştirilmesi gereken ya da eklenmesi gereken yerler belirlenir. </w:t>
            </w:r>
          </w:p>
          <w:p w14:paraId="55B067C8" w14:textId="193C6EA2" w:rsidR="00AC532C" w:rsidRPr="00041364" w:rsidRDefault="00AC532C" w:rsidP="00AC532C">
            <w:pPr>
              <w:autoSpaceDE w:val="0"/>
              <w:autoSpaceDN w:val="0"/>
              <w:adjustRightInd w:val="0"/>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lastRenderedPageBreak/>
              <w:t xml:space="preserve">Hikaye çoğaltılarak ailelere gönderilir. </w:t>
            </w:r>
          </w:p>
          <w:p w14:paraId="6B8A45F6" w14:textId="77777777" w:rsidR="00AC532C" w:rsidRPr="00041364" w:rsidRDefault="00AC532C" w:rsidP="00AC532C">
            <w:pPr>
              <w:autoSpaceDE w:val="0"/>
              <w:autoSpaceDN w:val="0"/>
              <w:adjustRightInd w:val="0"/>
              <w:rPr>
                <w:rFonts w:cstheme="minorHAnsi"/>
                <w:b/>
                <w:bCs/>
                <w:noProof/>
                <w:color w:val="000000" w:themeColor="text1"/>
                <w:sz w:val="24"/>
                <w:szCs w:val="24"/>
                <w:lang w:eastAsia="en-US"/>
              </w:rPr>
            </w:pPr>
            <w:r w:rsidRPr="00041364">
              <w:rPr>
                <w:rFonts w:cstheme="minorHAnsi"/>
                <w:b/>
                <w:bCs/>
                <w:noProof/>
                <w:color w:val="000000" w:themeColor="text1"/>
                <w:sz w:val="24"/>
                <w:szCs w:val="24"/>
                <w:lang w:eastAsia="en-US"/>
              </w:rPr>
              <w:t xml:space="preserve">Oyun Etkinliği </w:t>
            </w:r>
          </w:p>
          <w:p w14:paraId="46D2BC0A" w14:textId="62D1FF96" w:rsidR="00C07510" w:rsidRPr="00041364" w:rsidRDefault="00AC532C" w:rsidP="00AC532C">
            <w:pPr>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 xml:space="preserve">Öğretmen legolarla, bambu çubuk ya da tahta blokları kullanarak bir şekil oluşturur. Çocuklar 3 erli ya da 4 erli gruplar halinde müzik durana kadar yapılan şeklin aynısını yapmaya çalışır. Öğretmen zorlandıkları kısımda rehberlik eder. Yapılan şekil tamamlandığında alkışlandıktan sonra sıra diğer gruplara geçer. Çocukların istekleri doğrultusunda oyuna devam </w:t>
            </w:r>
            <w:r w:rsidR="007222B2" w:rsidRPr="00041364">
              <w:rPr>
                <w:rFonts w:cstheme="minorHAnsi"/>
                <w:bCs/>
                <w:noProof/>
                <w:color w:val="000000" w:themeColor="text1"/>
                <w:sz w:val="24"/>
                <w:szCs w:val="24"/>
                <w:lang w:eastAsia="en-US"/>
              </w:rPr>
              <w:t>MHBB4.1.SB3</w:t>
            </w:r>
            <w:r w:rsidRPr="00041364">
              <w:rPr>
                <w:rFonts w:cstheme="minorHAnsi"/>
                <w:bCs/>
                <w:noProof/>
                <w:color w:val="000000" w:themeColor="text1"/>
                <w:sz w:val="24"/>
                <w:szCs w:val="24"/>
                <w:lang w:eastAsia="en-US"/>
              </w:rPr>
              <w:t xml:space="preserve">edilir. </w:t>
            </w:r>
            <w:r w:rsidR="000D2D91" w:rsidRPr="00041364">
              <w:rPr>
                <w:rFonts w:cstheme="minorHAnsi"/>
                <w:bCs/>
                <w:noProof/>
                <w:color w:val="000000" w:themeColor="text1"/>
                <w:sz w:val="24"/>
                <w:szCs w:val="24"/>
                <w:lang w:eastAsia="en-US"/>
              </w:rPr>
              <w:t>KB2.5.</w:t>
            </w:r>
          </w:p>
          <w:p w14:paraId="1E6A1B0C" w14:textId="3E6CEEFB" w:rsidR="00AC532C" w:rsidRPr="00041364" w:rsidRDefault="00AC532C" w:rsidP="00AC532C">
            <w:pPr>
              <w:autoSpaceDE w:val="0"/>
              <w:autoSpaceDN w:val="0"/>
              <w:adjustRightInd w:val="0"/>
              <w:rPr>
                <w:rFonts w:cstheme="minorHAnsi"/>
                <w:b/>
                <w:bCs/>
                <w:noProof/>
                <w:color w:val="000000" w:themeColor="text1"/>
                <w:sz w:val="24"/>
                <w:szCs w:val="24"/>
              </w:rPr>
            </w:pPr>
            <w:r w:rsidRPr="00041364">
              <w:rPr>
                <w:rFonts w:cstheme="minorHAnsi"/>
                <w:b/>
                <w:bCs/>
                <w:noProof/>
                <w:color w:val="000000" w:themeColor="text1"/>
                <w:sz w:val="24"/>
                <w:szCs w:val="24"/>
              </w:rPr>
              <w:t>Sanat Etkinliği</w:t>
            </w:r>
          </w:p>
          <w:p w14:paraId="75A295B8" w14:textId="7418DA83"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 xml:space="preserve">Çocuklara üzerinde nokta olan sayfadan sonbahar resim oluşturmaları gerektiği söylenir. Resim yapılırken sonbahar renklerinden kırmızı, turuncu,kahverengi ve saru renkleri kullanmaları istenir. Resimler tamamlandıktan sonra çocuklara tek tek neler yaptığı sorularak kenarına not edilir. Panoda sergilenir. </w:t>
            </w:r>
            <w:r w:rsidR="007222B2" w:rsidRPr="00041364">
              <w:rPr>
                <w:rFonts w:cstheme="minorHAnsi"/>
                <w:bCs/>
                <w:noProof/>
                <w:color w:val="000000" w:themeColor="text1"/>
                <w:sz w:val="24"/>
                <w:szCs w:val="24"/>
              </w:rPr>
              <w:t>SNAB4.</w:t>
            </w:r>
          </w:p>
          <w:p w14:paraId="79569AB8" w14:textId="77777777" w:rsidR="00AC532C" w:rsidRPr="00041364" w:rsidRDefault="00AC532C" w:rsidP="00AC532C">
            <w:pPr>
              <w:autoSpaceDE w:val="0"/>
              <w:autoSpaceDN w:val="0"/>
              <w:adjustRightInd w:val="0"/>
              <w:rPr>
                <w:rFonts w:cstheme="minorHAnsi"/>
                <w:b/>
                <w:bCs/>
                <w:noProof/>
                <w:color w:val="000000" w:themeColor="text1"/>
                <w:sz w:val="24"/>
                <w:szCs w:val="24"/>
              </w:rPr>
            </w:pPr>
            <w:r w:rsidRPr="00041364">
              <w:rPr>
                <w:rFonts w:cstheme="minorHAnsi"/>
                <w:b/>
                <w:bCs/>
                <w:noProof/>
                <w:color w:val="000000" w:themeColor="text1"/>
                <w:sz w:val="24"/>
                <w:szCs w:val="24"/>
              </w:rPr>
              <w:t xml:space="preserve">Müzik Etkinliği </w:t>
            </w:r>
          </w:p>
          <w:p w14:paraId="15D3D733" w14:textId="0C4EE181" w:rsidR="00AC532C" w:rsidRPr="0010574E" w:rsidRDefault="00AC532C" w:rsidP="00AC532C">
            <w:pPr>
              <w:autoSpaceDE w:val="0"/>
              <w:autoSpaceDN w:val="0"/>
              <w:adjustRightInd w:val="0"/>
              <w:rPr>
                <w:rFonts w:cstheme="minorHAnsi"/>
                <w:b/>
                <w:bCs/>
                <w:noProof/>
                <w:color w:val="000000" w:themeColor="text1"/>
                <w:sz w:val="24"/>
                <w:szCs w:val="24"/>
              </w:rPr>
            </w:pPr>
            <w:r w:rsidRPr="00041364">
              <w:rPr>
                <w:rFonts w:cstheme="minorHAnsi"/>
                <w:b/>
                <w:bCs/>
                <w:noProof/>
                <w:color w:val="000000" w:themeColor="text1"/>
                <w:sz w:val="24"/>
                <w:szCs w:val="24"/>
              </w:rPr>
              <w:t>Sonbahar Şarkısı</w:t>
            </w:r>
            <w:r w:rsidR="007222B2" w:rsidRPr="00041364">
              <w:rPr>
                <w:rFonts w:cstheme="minorHAnsi"/>
                <w:sz w:val="24"/>
                <w:szCs w:val="24"/>
              </w:rPr>
              <w:t xml:space="preserve"> </w:t>
            </w:r>
            <w:r w:rsidR="007222B2" w:rsidRPr="00041364">
              <w:rPr>
                <w:rFonts w:cstheme="minorHAnsi"/>
                <w:b/>
                <w:bCs/>
                <w:noProof/>
                <w:color w:val="000000" w:themeColor="text1"/>
                <w:sz w:val="24"/>
                <w:szCs w:val="24"/>
              </w:rPr>
              <w:t>MDB1.1.SB1.</w:t>
            </w:r>
          </w:p>
          <w:p w14:paraId="7AF3850F"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Bak sonbahar geliyor</w:t>
            </w:r>
          </w:p>
          <w:p w14:paraId="6B447FDE"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Her şey değişmeye başlıyor</w:t>
            </w:r>
          </w:p>
          <w:p w14:paraId="3DEA4562"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Kuşlar göç ediyor</w:t>
            </w:r>
          </w:p>
          <w:p w14:paraId="5F74A36E"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Doğanın rengi değişiyor</w:t>
            </w:r>
          </w:p>
          <w:p w14:paraId="18AEA335" w14:textId="77777777" w:rsidR="00AC532C" w:rsidRPr="00041364" w:rsidRDefault="00AC532C" w:rsidP="00AC532C">
            <w:pPr>
              <w:autoSpaceDE w:val="0"/>
              <w:autoSpaceDN w:val="0"/>
              <w:adjustRightInd w:val="0"/>
              <w:rPr>
                <w:rFonts w:cstheme="minorHAnsi"/>
                <w:bCs/>
                <w:noProof/>
                <w:color w:val="000000" w:themeColor="text1"/>
                <w:sz w:val="24"/>
                <w:szCs w:val="24"/>
              </w:rPr>
            </w:pPr>
          </w:p>
          <w:p w14:paraId="7EB7DF79"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Bak sonbahar geliyor</w:t>
            </w:r>
          </w:p>
          <w:p w14:paraId="6F052023"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Herkes kışa hazırlanıyor</w:t>
            </w:r>
          </w:p>
          <w:p w14:paraId="32AED03B"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Sen de hazırla ceketini</w:t>
            </w:r>
          </w:p>
          <w:p w14:paraId="77774876"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Yağmurluğunu ve şemsiyeni</w:t>
            </w:r>
          </w:p>
          <w:p w14:paraId="3623DFB0" w14:textId="77777777" w:rsidR="00AC532C" w:rsidRPr="00041364" w:rsidRDefault="00AC532C" w:rsidP="00AC532C">
            <w:pPr>
              <w:autoSpaceDE w:val="0"/>
              <w:autoSpaceDN w:val="0"/>
              <w:adjustRightInd w:val="0"/>
              <w:rPr>
                <w:rFonts w:cstheme="minorHAnsi"/>
                <w:bCs/>
                <w:noProof/>
                <w:color w:val="000000" w:themeColor="text1"/>
                <w:sz w:val="24"/>
                <w:szCs w:val="24"/>
              </w:rPr>
            </w:pPr>
          </w:p>
          <w:p w14:paraId="1949307E"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Eylül, Ekim, Kasım ayları</w:t>
            </w:r>
          </w:p>
          <w:p w14:paraId="27D6052D"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Azalır Güneş ışınları</w:t>
            </w:r>
          </w:p>
          <w:p w14:paraId="58915A0D"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Sonbaharda yağmurlar yağar</w:t>
            </w:r>
          </w:p>
          <w:p w14:paraId="5B38823B"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Doğa mis gibi kokar</w:t>
            </w:r>
          </w:p>
          <w:p w14:paraId="21E905A6" w14:textId="77777777" w:rsidR="00AC532C" w:rsidRPr="00041364" w:rsidRDefault="00AC532C" w:rsidP="00AC532C">
            <w:pPr>
              <w:autoSpaceDE w:val="0"/>
              <w:autoSpaceDN w:val="0"/>
              <w:adjustRightInd w:val="0"/>
              <w:rPr>
                <w:rFonts w:cstheme="minorHAnsi"/>
                <w:bCs/>
                <w:noProof/>
                <w:color w:val="000000" w:themeColor="text1"/>
                <w:sz w:val="24"/>
                <w:szCs w:val="24"/>
              </w:rPr>
            </w:pPr>
          </w:p>
          <w:p w14:paraId="038A8095"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lastRenderedPageBreak/>
              <w:t>Yapraklar kırmızı, sarı</w:t>
            </w:r>
          </w:p>
          <w:p w14:paraId="73738E58"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Kahverengi ve turuncu</w:t>
            </w:r>
          </w:p>
          <w:p w14:paraId="3328CB58" w14:textId="77777777"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Bazen soğuk ve yağmurlu</w:t>
            </w:r>
          </w:p>
          <w:p w14:paraId="0EE1A80C" w14:textId="260CC5D8" w:rsidR="00AC532C" w:rsidRPr="00041364" w:rsidRDefault="00AC532C" w:rsidP="00AC532C">
            <w:pPr>
              <w:autoSpaceDE w:val="0"/>
              <w:autoSpaceDN w:val="0"/>
              <w:adjustRightInd w:val="0"/>
              <w:rPr>
                <w:rFonts w:cstheme="minorHAnsi"/>
                <w:bCs/>
                <w:noProof/>
                <w:color w:val="000000" w:themeColor="text1"/>
                <w:sz w:val="24"/>
                <w:szCs w:val="24"/>
              </w:rPr>
            </w:pPr>
            <w:r w:rsidRPr="00041364">
              <w:rPr>
                <w:rFonts w:cstheme="minorHAnsi"/>
                <w:bCs/>
                <w:noProof/>
                <w:color w:val="000000" w:themeColor="text1"/>
                <w:sz w:val="24"/>
                <w:szCs w:val="24"/>
              </w:rPr>
              <w:t>Bazen rüzgarlı bulutlu</w:t>
            </w:r>
          </w:p>
        </w:tc>
      </w:tr>
      <w:tr w:rsidR="00C07510" w:rsidRPr="00041364" w14:paraId="42238352"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AD7551"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E7A7D1B"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2DD9D6" w14:textId="492DBF0B" w:rsidR="00AC532C" w:rsidRPr="00041364" w:rsidRDefault="00AC532C" w:rsidP="00AC532C">
            <w:pPr>
              <w:tabs>
                <w:tab w:val="left" w:pos="0"/>
              </w:tabs>
              <w:jc w:val="both"/>
              <w:rPr>
                <w:rFonts w:eastAsia="Calibri" w:cstheme="minorHAnsi"/>
                <w:b/>
                <w:color w:val="000000"/>
                <w:sz w:val="24"/>
                <w:szCs w:val="24"/>
              </w:rPr>
            </w:pPr>
            <w:r w:rsidRPr="00041364">
              <w:rPr>
                <w:rFonts w:eastAsia="Calibri" w:cstheme="minorHAnsi"/>
                <w:b/>
                <w:color w:val="000000"/>
                <w:sz w:val="24"/>
                <w:szCs w:val="24"/>
              </w:rPr>
              <w:t>Günü Değerlendirme:</w:t>
            </w:r>
          </w:p>
          <w:p w14:paraId="500ACFA4" w14:textId="77777777" w:rsidR="00AC532C" w:rsidRPr="00041364" w:rsidRDefault="00AC532C" w:rsidP="00AC532C">
            <w:pPr>
              <w:tabs>
                <w:tab w:val="left" w:pos="0"/>
              </w:tabs>
              <w:jc w:val="both"/>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49CCABCE" w14:textId="77777777" w:rsidR="00AC532C" w:rsidRPr="00041364" w:rsidRDefault="00AC532C" w:rsidP="00AC532C">
            <w:pPr>
              <w:shd w:val="clear" w:color="auto" w:fill="FFFFFF"/>
              <w:rPr>
                <w:rFonts w:eastAsia="Calibri" w:cstheme="minorHAnsi"/>
                <w:color w:val="000000" w:themeColor="text1"/>
                <w:sz w:val="24"/>
                <w:szCs w:val="24"/>
              </w:rPr>
            </w:pPr>
            <w:r w:rsidRPr="00041364">
              <w:rPr>
                <w:rFonts w:eastAsia="Calibri" w:cstheme="minorHAnsi"/>
                <w:color w:val="000000"/>
                <w:sz w:val="24"/>
                <w:szCs w:val="24"/>
              </w:rPr>
              <w:t xml:space="preserve">1. </w:t>
            </w:r>
            <w:r w:rsidRPr="00041364">
              <w:rPr>
                <w:rFonts w:eastAsia="Calibri" w:cstheme="minorHAnsi"/>
                <w:color w:val="000000" w:themeColor="text1"/>
                <w:sz w:val="24"/>
                <w:szCs w:val="24"/>
              </w:rPr>
              <w:t>1.Sonbaharda havadaki değişiklikler nelerdir?</w:t>
            </w:r>
          </w:p>
          <w:p w14:paraId="4BE7E6E3" w14:textId="77777777" w:rsidR="00AC532C" w:rsidRPr="00041364" w:rsidRDefault="00AC532C" w:rsidP="00AC532C">
            <w:pPr>
              <w:shd w:val="clear" w:color="auto" w:fill="FFFFFF"/>
              <w:rPr>
                <w:rFonts w:eastAsia="Calibri" w:cstheme="minorHAnsi"/>
                <w:color w:val="000000" w:themeColor="text1"/>
                <w:sz w:val="24"/>
                <w:szCs w:val="24"/>
              </w:rPr>
            </w:pPr>
            <w:r w:rsidRPr="00041364">
              <w:rPr>
                <w:rFonts w:eastAsia="Calibri" w:cstheme="minorHAnsi"/>
                <w:color w:val="000000" w:themeColor="text1"/>
                <w:sz w:val="24"/>
                <w:szCs w:val="24"/>
              </w:rPr>
              <w:t>2.En çok hangi merkezde vakit geçirmekten zevk alıyorsun?</w:t>
            </w:r>
          </w:p>
          <w:p w14:paraId="1A915F45" w14:textId="77777777" w:rsidR="00AC532C" w:rsidRPr="00041364" w:rsidRDefault="00AC532C" w:rsidP="00AC532C">
            <w:pPr>
              <w:shd w:val="clear" w:color="auto" w:fill="FFFFFF"/>
              <w:rPr>
                <w:rFonts w:eastAsia="Calibri" w:cstheme="minorHAnsi"/>
                <w:color w:val="000000" w:themeColor="text1"/>
                <w:sz w:val="24"/>
                <w:szCs w:val="24"/>
              </w:rPr>
            </w:pPr>
            <w:r w:rsidRPr="00041364">
              <w:rPr>
                <w:rFonts w:eastAsia="Calibri" w:cstheme="minorHAnsi"/>
                <w:color w:val="000000" w:themeColor="text1"/>
                <w:sz w:val="24"/>
                <w:szCs w:val="24"/>
              </w:rPr>
              <w:t>3. Sonbahar renkleri nelerdir?</w:t>
            </w:r>
          </w:p>
          <w:p w14:paraId="4C1E5158" w14:textId="7B06F723" w:rsidR="00C07510" w:rsidRPr="0010574E" w:rsidRDefault="00AC532C" w:rsidP="00B56B20">
            <w:pPr>
              <w:tabs>
                <w:tab w:val="left" w:pos="0"/>
              </w:tabs>
              <w:jc w:val="both"/>
              <w:rPr>
                <w:rFonts w:eastAsia="Calibri" w:cstheme="minorHAnsi"/>
                <w:b/>
                <w:color w:val="000000"/>
                <w:sz w:val="24"/>
                <w:szCs w:val="24"/>
              </w:rPr>
            </w:pPr>
            <w:r w:rsidRPr="00041364">
              <w:rPr>
                <w:rFonts w:eastAsia="Calibri" w:cstheme="minorHAnsi"/>
                <w:color w:val="000000" w:themeColor="text1"/>
                <w:sz w:val="24"/>
                <w:szCs w:val="24"/>
              </w:rPr>
              <w:t>4. Yarın hangi etkinlikleri yapmak istersin</w:t>
            </w:r>
          </w:p>
        </w:tc>
      </w:tr>
    </w:tbl>
    <w:p w14:paraId="6771BF46" w14:textId="77777777" w:rsidR="00C07510" w:rsidRPr="00041364" w:rsidRDefault="00C07510" w:rsidP="00C07510">
      <w:pPr>
        <w:spacing w:after="200" w:line="276" w:lineRule="auto"/>
        <w:jc w:val="both"/>
        <w:rPr>
          <w:rFonts w:eastAsia="Calibri" w:cstheme="minorHAnsi"/>
          <w:b/>
          <w:sz w:val="24"/>
          <w:szCs w:val="24"/>
        </w:rPr>
      </w:pPr>
    </w:p>
    <w:p w14:paraId="11C3BC25"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0621551" w14:textId="75315B4C" w:rsidR="00C07510" w:rsidRPr="00041364" w:rsidRDefault="00C07510" w:rsidP="00C07510">
      <w:pPr>
        <w:jc w:val="both"/>
        <w:rPr>
          <w:rFonts w:eastAsia="Calibri" w:cstheme="minorHAnsi"/>
          <w:sz w:val="24"/>
          <w:szCs w:val="24"/>
        </w:rPr>
      </w:pPr>
      <w:r w:rsidRPr="00041364">
        <w:rPr>
          <w:rFonts w:eastAsia="Calibri" w:cstheme="minorHAnsi"/>
          <w:b/>
          <w:sz w:val="24"/>
          <w:szCs w:val="24"/>
        </w:rPr>
        <w:t>Destekleme</w:t>
      </w:r>
      <w:r w:rsidR="00B56B20" w:rsidRPr="00041364">
        <w:rPr>
          <w:rFonts w:eastAsia="Calibri" w:cstheme="minorHAnsi"/>
          <w:b/>
          <w:sz w:val="24"/>
          <w:szCs w:val="24"/>
        </w:rPr>
        <w:t>:</w:t>
      </w:r>
      <w:r w:rsidR="00B56B20" w:rsidRPr="00041364">
        <w:rPr>
          <w:rFonts w:cstheme="minorHAnsi"/>
          <w:sz w:val="24"/>
          <w:szCs w:val="24"/>
        </w:rPr>
        <w:t xml:space="preserve"> </w:t>
      </w:r>
      <w:r w:rsidR="00B56B20" w:rsidRPr="00041364">
        <w:rPr>
          <w:rFonts w:eastAsia="Calibri" w:cstheme="minorHAnsi"/>
          <w:bCs/>
          <w:sz w:val="24"/>
          <w:szCs w:val="24"/>
        </w:rPr>
        <w:t>Sonbahar Resmi Çizeceğiz etkinliğinde öğretmen yapılacak hareketleri/çıkartılacak sesleri çocuklara daha önce göstermelidir</w:t>
      </w:r>
      <w:r w:rsidR="00B56B20" w:rsidRPr="00041364">
        <w:rPr>
          <w:rFonts w:eastAsia="Calibri" w:cstheme="minorHAnsi"/>
          <w:b/>
          <w:sz w:val="24"/>
          <w:szCs w:val="24"/>
        </w:rPr>
        <w:t>.</w:t>
      </w:r>
    </w:p>
    <w:p w14:paraId="2DD89C05"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2484D4EF" w14:textId="45CB1DC2" w:rsidR="00B56B20" w:rsidRPr="00041364" w:rsidRDefault="00C07510" w:rsidP="00C07510">
      <w:pPr>
        <w:rPr>
          <w:rFonts w:cstheme="minorHAnsi"/>
          <w:sz w:val="24"/>
          <w:szCs w:val="24"/>
        </w:rPr>
      </w:pPr>
      <w:r w:rsidRPr="00041364">
        <w:rPr>
          <w:rFonts w:eastAsia="Calibri" w:cstheme="minorHAnsi"/>
          <w:b/>
          <w:sz w:val="24"/>
          <w:szCs w:val="24"/>
        </w:rPr>
        <w:t>Aile Katılımı</w:t>
      </w:r>
      <w:r w:rsidR="0010574E">
        <w:rPr>
          <w:rFonts w:cstheme="minorHAnsi"/>
          <w:sz w:val="24"/>
          <w:szCs w:val="24"/>
        </w:rPr>
        <w:t xml:space="preserve">: </w:t>
      </w:r>
      <w:r w:rsidR="00B56B20" w:rsidRPr="00041364">
        <w:rPr>
          <w:rFonts w:cstheme="minorHAnsi"/>
          <w:sz w:val="24"/>
          <w:szCs w:val="24"/>
        </w:rPr>
        <w:t>Çocuklar ailesi</w:t>
      </w:r>
      <w:r w:rsidR="0010574E">
        <w:rPr>
          <w:rFonts w:cstheme="minorHAnsi"/>
          <w:sz w:val="24"/>
          <w:szCs w:val="24"/>
        </w:rPr>
        <w:t xml:space="preserve"> i</w:t>
      </w:r>
      <w:r w:rsidR="00B56B20" w:rsidRPr="00041364">
        <w:rPr>
          <w:rFonts w:cstheme="minorHAnsi"/>
          <w:sz w:val="24"/>
          <w:szCs w:val="24"/>
        </w:rPr>
        <w:t>le sonbahar çevre gezisi yaparlar</w:t>
      </w:r>
    </w:p>
    <w:p w14:paraId="1D2689B5" w14:textId="77777777" w:rsidR="00B56B20" w:rsidRPr="00041364" w:rsidRDefault="00B56B20" w:rsidP="00C07510">
      <w:pPr>
        <w:rPr>
          <w:rFonts w:cstheme="minorHAnsi"/>
          <w:sz w:val="24"/>
          <w:szCs w:val="24"/>
        </w:rPr>
      </w:pPr>
    </w:p>
    <w:p w14:paraId="743C67F1" w14:textId="77777777" w:rsidR="00B56B20" w:rsidRDefault="00B56B20" w:rsidP="00C07510">
      <w:pPr>
        <w:rPr>
          <w:rFonts w:cstheme="minorHAnsi"/>
          <w:sz w:val="24"/>
          <w:szCs w:val="24"/>
        </w:rPr>
      </w:pPr>
    </w:p>
    <w:p w14:paraId="7C5240F7" w14:textId="77777777" w:rsidR="0010574E" w:rsidRDefault="0010574E" w:rsidP="00C07510">
      <w:pPr>
        <w:rPr>
          <w:rFonts w:cstheme="minorHAnsi"/>
          <w:sz w:val="24"/>
          <w:szCs w:val="24"/>
        </w:rPr>
      </w:pPr>
    </w:p>
    <w:p w14:paraId="007F241B" w14:textId="77777777" w:rsidR="0010574E" w:rsidRDefault="0010574E" w:rsidP="00C07510">
      <w:pPr>
        <w:rPr>
          <w:rFonts w:cstheme="minorHAnsi"/>
          <w:sz w:val="24"/>
          <w:szCs w:val="24"/>
        </w:rPr>
      </w:pPr>
    </w:p>
    <w:p w14:paraId="0BE292B1" w14:textId="77777777" w:rsidR="0010574E" w:rsidRDefault="0010574E" w:rsidP="00C07510">
      <w:pPr>
        <w:rPr>
          <w:rFonts w:cstheme="minorHAnsi"/>
          <w:sz w:val="24"/>
          <w:szCs w:val="24"/>
        </w:rPr>
      </w:pPr>
    </w:p>
    <w:p w14:paraId="56FD2374" w14:textId="77777777" w:rsidR="0010574E" w:rsidRDefault="0010574E" w:rsidP="00C07510">
      <w:pPr>
        <w:rPr>
          <w:rFonts w:cstheme="minorHAnsi"/>
          <w:sz w:val="24"/>
          <w:szCs w:val="24"/>
        </w:rPr>
      </w:pPr>
    </w:p>
    <w:p w14:paraId="4262BC78" w14:textId="77777777" w:rsidR="0010574E" w:rsidRDefault="0010574E" w:rsidP="00C07510">
      <w:pPr>
        <w:rPr>
          <w:rFonts w:cstheme="minorHAnsi"/>
          <w:sz w:val="24"/>
          <w:szCs w:val="24"/>
        </w:rPr>
      </w:pPr>
    </w:p>
    <w:p w14:paraId="5248E519" w14:textId="77777777" w:rsidR="0010574E" w:rsidRDefault="0010574E" w:rsidP="00C07510">
      <w:pPr>
        <w:rPr>
          <w:rFonts w:cstheme="minorHAnsi"/>
          <w:sz w:val="24"/>
          <w:szCs w:val="24"/>
        </w:rPr>
      </w:pPr>
    </w:p>
    <w:p w14:paraId="2EAF6D6D" w14:textId="77777777" w:rsidR="0010574E" w:rsidRDefault="0010574E" w:rsidP="00C07510">
      <w:pPr>
        <w:rPr>
          <w:rFonts w:cstheme="minorHAnsi"/>
          <w:sz w:val="24"/>
          <w:szCs w:val="24"/>
        </w:rPr>
      </w:pPr>
    </w:p>
    <w:p w14:paraId="433B7829" w14:textId="77777777" w:rsidR="0010574E" w:rsidRDefault="0010574E" w:rsidP="00C07510">
      <w:pPr>
        <w:rPr>
          <w:rFonts w:cstheme="minorHAnsi"/>
          <w:sz w:val="24"/>
          <w:szCs w:val="24"/>
        </w:rPr>
      </w:pPr>
    </w:p>
    <w:p w14:paraId="7A2F516F" w14:textId="77777777" w:rsidR="0010574E" w:rsidRDefault="0010574E" w:rsidP="00C07510">
      <w:pPr>
        <w:rPr>
          <w:rFonts w:cstheme="minorHAnsi"/>
          <w:sz w:val="24"/>
          <w:szCs w:val="24"/>
        </w:rPr>
      </w:pPr>
    </w:p>
    <w:p w14:paraId="26DC0BB1" w14:textId="77777777" w:rsidR="0010574E" w:rsidRDefault="0010574E" w:rsidP="00C07510">
      <w:pPr>
        <w:rPr>
          <w:rFonts w:cstheme="minorHAnsi"/>
          <w:sz w:val="24"/>
          <w:szCs w:val="24"/>
        </w:rPr>
      </w:pPr>
    </w:p>
    <w:p w14:paraId="77119878" w14:textId="77777777" w:rsidR="0010574E" w:rsidRDefault="0010574E" w:rsidP="00C07510">
      <w:pPr>
        <w:rPr>
          <w:rFonts w:cstheme="minorHAnsi"/>
          <w:sz w:val="24"/>
          <w:szCs w:val="24"/>
        </w:rPr>
      </w:pPr>
    </w:p>
    <w:p w14:paraId="713844F5" w14:textId="77777777" w:rsidR="0010574E" w:rsidRDefault="0010574E" w:rsidP="00C07510">
      <w:pPr>
        <w:rPr>
          <w:rFonts w:cstheme="minorHAnsi"/>
          <w:sz w:val="24"/>
          <w:szCs w:val="24"/>
        </w:rPr>
      </w:pPr>
    </w:p>
    <w:p w14:paraId="099597A9" w14:textId="77777777" w:rsidR="0010574E" w:rsidRDefault="0010574E" w:rsidP="00C07510">
      <w:pPr>
        <w:rPr>
          <w:rFonts w:cstheme="minorHAnsi"/>
          <w:sz w:val="24"/>
          <w:szCs w:val="24"/>
        </w:rPr>
      </w:pPr>
    </w:p>
    <w:p w14:paraId="3A6135BF" w14:textId="77777777" w:rsidR="0010574E" w:rsidRPr="00041364" w:rsidRDefault="0010574E" w:rsidP="00C07510">
      <w:pPr>
        <w:rPr>
          <w:rFonts w:cstheme="minorHAnsi"/>
          <w:sz w:val="24"/>
          <w:szCs w:val="24"/>
        </w:rPr>
      </w:pPr>
    </w:p>
    <w:p w14:paraId="614750BB" w14:textId="77777777" w:rsidR="005D3078" w:rsidRDefault="005D3078" w:rsidP="00C07510">
      <w:pPr>
        <w:spacing w:after="200" w:line="276" w:lineRule="auto"/>
        <w:jc w:val="center"/>
        <w:rPr>
          <w:rFonts w:eastAsia="Calibri" w:cstheme="minorHAnsi"/>
          <w:b/>
          <w:sz w:val="24"/>
          <w:szCs w:val="24"/>
        </w:rPr>
      </w:pPr>
    </w:p>
    <w:p w14:paraId="44222E76" w14:textId="77777777" w:rsidR="005D3078" w:rsidRDefault="005D3078">
      <w:pPr>
        <w:rPr>
          <w:rFonts w:eastAsia="Calibri" w:cstheme="minorHAnsi"/>
          <w:b/>
          <w:sz w:val="24"/>
          <w:szCs w:val="24"/>
        </w:rPr>
      </w:pPr>
      <w:r>
        <w:rPr>
          <w:rFonts w:eastAsia="Calibri" w:cstheme="minorHAnsi"/>
          <w:b/>
          <w:sz w:val="24"/>
          <w:szCs w:val="24"/>
        </w:rPr>
        <w:br w:type="page"/>
      </w:r>
    </w:p>
    <w:p w14:paraId="3E3C9B8C" w14:textId="07F1038F" w:rsidR="00C07510" w:rsidRPr="00041364" w:rsidRDefault="00C07510" w:rsidP="00C07510">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6280CD9" w14:textId="29739545"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AC532C" w:rsidRPr="00041364">
        <w:rPr>
          <w:rFonts w:eastAsia="Calibri" w:cstheme="minorHAnsi"/>
          <w:b/>
          <w:bCs/>
          <w:sz w:val="24"/>
          <w:szCs w:val="24"/>
        </w:rPr>
        <w:t>22.</w:t>
      </w:r>
      <w:r w:rsidR="00AC532C" w:rsidRPr="00041364">
        <w:rPr>
          <w:rFonts w:eastAsia="Calibri" w:cstheme="minorHAnsi"/>
          <w:b/>
          <w:bCs/>
          <w:color w:val="000000"/>
          <w:sz w:val="24"/>
          <w:szCs w:val="24"/>
        </w:rPr>
        <w:t>10.</w:t>
      </w:r>
      <w:r w:rsidR="003812A8" w:rsidRPr="00041364">
        <w:rPr>
          <w:rFonts w:eastAsia="Calibri" w:cstheme="minorHAnsi"/>
          <w:b/>
          <w:bCs/>
          <w:color w:val="000000"/>
          <w:sz w:val="24"/>
          <w:szCs w:val="24"/>
        </w:rPr>
        <w:t>2025</w:t>
      </w:r>
    </w:p>
    <w:p w14:paraId="3981A325" w14:textId="13DFF163" w:rsidR="00C07510" w:rsidRPr="00041364" w:rsidRDefault="00C07510" w:rsidP="00C07510">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0574E">
        <w:rPr>
          <w:rFonts w:eastAsia="Calibri" w:cstheme="minorHAnsi"/>
          <w:b/>
          <w:sz w:val="24"/>
          <w:szCs w:val="24"/>
        </w:rPr>
        <w:t xml:space="preserve">48- </w:t>
      </w:r>
      <w:proofErr w:type="gramStart"/>
      <w:r w:rsidR="0010574E" w:rsidRPr="00041364">
        <w:rPr>
          <w:rFonts w:eastAsia="Calibri" w:cstheme="minorHAnsi"/>
          <w:sz w:val="24"/>
          <w:szCs w:val="24"/>
        </w:rPr>
        <w:t>60</w:t>
      </w:r>
      <w:r w:rsidR="0010574E">
        <w:rPr>
          <w:rFonts w:eastAsia="Calibri" w:cstheme="minorHAnsi"/>
          <w:sz w:val="24"/>
          <w:szCs w:val="24"/>
        </w:rPr>
        <w:t xml:space="preserve"> </w:t>
      </w:r>
      <w:r w:rsidR="0010574E"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C07510" w:rsidRPr="00041364" w14:paraId="233C1508" w14:textId="77777777" w:rsidTr="00721A5C">
        <w:tc>
          <w:tcPr>
            <w:tcW w:w="2093" w:type="dxa"/>
          </w:tcPr>
          <w:p w14:paraId="3D5C92C4"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23773841"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2FB5E14B" w14:textId="77777777" w:rsidR="00C07510" w:rsidRPr="00041364" w:rsidRDefault="00C07510" w:rsidP="00721A5C">
            <w:pPr>
              <w:spacing w:after="200" w:line="276" w:lineRule="auto"/>
              <w:jc w:val="both"/>
              <w:rPr>
                <w:rFonts w:asciiTheme="minorHAnsi" w:eastAsia="Calibri" w:hAnsiTheme="minorHAnsi" w:cstheme="minorHAnsi"/>
                <w:b/>
                <w:bCs/>
                <w:color w:val="auto"/>
              </w:rPr>
            </w:pPr>
          </w:p>
          <w:p w14:paraId="4512528B" w14:textId="77777777" w:rsidR="00C07510" w:rsidRPr="00041364" w:rsidRDefault="00C07510" w:rsidP="00721A5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3F237AAB"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4F25BE9F" w14:textId="4A75CAFF" w:rsidR="00C07510" w:rsidRPr="00041364" w:rsidRDefault="000D2D91" w:rsidP="00721A5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760EC50E"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FAAAE7C" w14:textId="7191D90D" w:rsidR="00C07510" w:rsidRPr="00041364" w:rsidRDefault="000D2D91" w:rsidP="00721A5C">
            <w:pPr>
              <w:rPr>
                <w:rFonts w:asciiTheme="minorHAnsi" w:hAnsiTheme="minorHAnsi" w:cstheme="minorHAnsi"/>
                <w:color w:val="auto"/>
              </w:rPr>
            </w:pPr>
            <w:r w:rsidRPr="00041364">
              <w:rPr>
                <w:rFonts w:asciiTheme="minorHAnsi" w:hAnsiTheme="minorHAnsi" w:cstheme="minorHAnsi"/>
                <w:color w:val="auto"/>
              </w:rPr>
              <w:t>HSAB1.1. Büyük Kas Becerileri</w:t>
            </w:r>
          </w:p>
          <w:p w14:paraId="41F4A363" w14:textId="77777777" w:rsidR="00C07510" w:rsidRPr="00041364" w:rsidRDefault="00C07510" w:rsidP="00721A5C">
            <w:pPr>
              <w:rPr>
                <w:rFonts w:asciiTheme="minorHAnsi" w:hAnsiTheme="minorHAnsi" w:cstheme="minorHAnsi"/>
                <w:b/>
                <w:bCs/>
                <w:color w:val="auto"/>
              </w:rPr>
            </w:pPr>
          </w:p>
          <w:p w14:paraId="612CECB9"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38B56DA5" w14:textId="1AC1A634" w:rsidR="00C07510" w:rsidRPr="0010574E"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C07510" w:rsidRPr="00041364" w14:paraId="224EA602" w14:textId="77777777" w:rsidTr="00721A5C">
        <w:tc>
          <w:tcPr>
            <w:tcW w:w="2093" w:type="dxa"/>
          </w:tcPr>
          <w:p w14:paraId="312A3E91"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3CAF0B3B" w14:textId="40E4A2B0" w:rsidR="00C07510" w:rsidRPr="00041364" w:rsidRDefault="00C07510" w:rsidP="00721A5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0D2D91" w:rsidRPr="00041364">
              <w:rPr>
                <w:rFonts w:asciiTheme="minorHAnsi" w:eastAsia="Calibri" w:hAnsiTheme="minorHAnsi" w:cstheme="minorHAnsi"/>
                <w:kern w:val="3"/>
                <w:lang w:bidi="hi-IN"/>
              </w:rPr>
              <w:t>KB1.4 Çizmek</w:t>
            </w:r>
          </w:p>
        </w:tc>
      </w:tr>
      <w:tr w:rsidR="00C07510" w:rsidRPr="00041364" w14:paraId="7B2B204A" w14:textId="77777777" w:rsidTr="00721A5C">
        <w:tc>
          <w:tcPr>
            <w:tcW w:w="2093" w:type="dxa"/>
          </w:tcPr>
          <w:p w14:paraId="3E4370D2" w14:textId="77777777" w:rsidR="00C07510" w:rsidRPr="00041364" w:rsidRDefault="00C07510" w:rsidP="00721A5C">
            <w:pPr>
              <w:spacing w:after="200" w:line="276" w:lineRule="auto"/>
              <w:jc w:val="both"/>
              <w:rPr>
                <w:rFonts w:asciiTheme="minorHAnsi" w:eastAsia="Calibri" w:hAnsiTheme="minorHAnsi" w:cstheme="minorHAnsi"/>
                <w:b/>
                <w:bCs/>
              </w:rPr>
            </w:pPr>
          </w:p>
          <w:p w14:paraId="3C4BF6D1"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B4320E8" w14:textId="77777777" w:rsidR="000D2D91" w:rsidRPr="00041364" w:rsidRDefault="000D2D91" w:rsidP="000D2D91">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39523D72" w14:textId="77777777" w:rsidR="000D2D91" w:rsidRPr="00041364" w:rsidRDefault="000D2D91" w:rsidP="000D2D91">
            <w:pPr>
              <w:ind w:left="105"/>
              <w:rPr>
                <w:rFonts w:asciiTheme="minorHAnsi" w:eastAsia="Calibri" w:hAnsiTheme="minorHAnsi" w:cstheme="minorHAnsi"/>
              </w:rPr>
            </w:pPr>
          </w:p>
          <w:p w14:paraId="230C1E19" w14:textId="77777777" w:rsidR="000D2D91" w:rsidRPr="00041364" w:rsidRDefault="000D2D91" w:rsidP="000D2D91">
            <w:pPr>
              <w:ind w:left="105"/>
              <w:rPr>
                <w:rFonts w:asciiTheme="minorHAnsi" w:eastAsia="Calibri" w:hAnsiTheme="minorHAnsi" w:cstheme="minorHAnsi"/>
              </w:rPr>
            </w:pPr>
            <w:r w:rsidRPr="00041364">
              <w:rPr>
                <w:rFonts w:asciiTheme="minorHAnsi" w:eastAsia="Calibri" w:hAnsiTheme="minorHAnsi" w:cstheme="minorHAnsi"/>
              </w:rPr>
              <w:t>E2.2. Sorumluluk</w:t>
            </w:r>
          </w:p>
          <w:p w14:paraId="22EB7D33" w14:textId="77777777" w:rsidR="000D2D91" w:rsidRPr="00041364" w:rsidRDefault="000D2D91" w:rsidP="000D2D91">
            <w:pPr>
              <w:ind w:left="105"/>
              <w:rPr>
                <w:rFonts w:asciiTheme="minorHAnsi" w:eastAsia="Calibri" w:hAnsiTheme="minorHAnsi" w:cstheme="minorHAnsi"/>
              </w:rPr>
            </w:pPr>
          </w:p>
          <w:p w14:paraId="3F2ED862" w14:textId="77777777" w:rsidR="000D2D91" w:rsidRPr="00041364" w:rsidRDefault="000D2D91" w:rsidP="000D2D91">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032FECB1" w14:textId="77777777" w:rsidR="000D2D91" w:rsidRPr="00041364" w:rsidRDefault="000D2D91" w:rsidP="000D2D91">
            <w:pPr>
              <w:ind w:left="105"/>
              <w:rPr>
                <w:rFonts w:asciiTheme="minorHAnsi" w:eastAsia="Calibri" w:hAnsiTheme="minorHAnsi" w:cstheme="minorHAnsi"/>
              </w:rPr>
            </w:pPr>
          </w:p>
          <w:p w14:paraId="6097E18B" w14:textId="77777777" w:rsidR="000D2D91" w:rsidRPr="00041364" w:rsidRDefault="000D2D91" w:rsidP="000D2D91">
            <w:pPr>
              <w:ind w:left="105"/>
              <w:rPr>
                <w:rFonts w:asciiTheme="minorHAnsi" w:eastAsia="Calibri" w:hAnsiTheme="minorHAnsi" w:cstheme="minorHAnsi"/>
              </w:rPr>
            </w:pPr>
            <w:r w:rsidRPr="00041364">
              <w:rPr>
                <w:rFonts w:asciiTheme="minorHAnsi" w:eastAsia="Calibri" w:hAnsiTheme="minorHAnsi" w:cstheme="minorHAnsi"/>
              </w:rPr>
              <w:t>E2.4. Güven</w:t>
            </w:r>
          </w:p>
          <w:p w14:paraId="3DB487E3" w14:textId="77777777" w:rsidR="000D2D91" w:rsidRPr="00041364" w:rsidRDefault="000D2D91" w:rsidP="000D2D91">
            <w:pPr>
              <w:ind w:left="105"/>
              <w:rPr>
                <w:rFonts w:asciiTheme="minorHAnsi" w:eastAsia="Calibri" w:hAnsiTheme="minorHAnsi" w:cstheme="minorHAnsi"/>
              </w:rPr>
            </w:pPr>
          </w:p>
          <w:p w14:paraId="49487130" w14:textId="51CDD9A5" w:rsidR="00C07510" w:rsidRPr="00041364" w:rsidRDefault="000D2D91" w:rsidP="000D2D91">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C07510" w:rsidRPr="00041364" w14:paraId="72FE49FE" w14:textId="77777777" w:rsidTr="00721A5C">
        <w:tc>
          <w:tcPr>
            <w:tcW w:w="9212" w:type="dxa"/>
            <w:gridSpan w:val="2"/>
          </w:tcPr>
          <w:p w14:paraId="4082BFA1"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C07510" w:rsidRPr="00041364" w14:paraId="5761D9ED" w14:textId="77777777" w:rsidTr="00721A5C">
        <w:tc>
          <w:tcPr>
            <w:tcW w:w="2093" w:type="dxa"/>
          </w:tcPr>
          <w:p w14:paraId="2069928E"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055C7A58"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SDB1.2.SB2. Motivasyonunu ayarlamak</w:t>
            </w:r>
            <w:r w:rsidRPr="00041364">
              <w:rPr>
                <w:rFonts w:asciiTheme="minorHAnsi" w:hAnsiTheme="minorHAnsi" w:cstheme="minorHAnsi"/>
              </w:rPr>
              <w:tab/>
            </w:r>
          </w:p>
          <w:p w14:paraId="47CE476D"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4F97090C"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7042F323"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5376877D" w14:textId="77777777" w:rsidR="000D2D91" w:rsidRPr="00041364" w:rsidRDefault="000D2D91" w:rsidP="000D2D91">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0D28200A" w14:textId="7A22F190" w:rsidR="00C07510" w:rsidRPr="00041364" w:rsidRDefault="000D2D91" w:rsidP="000D2D91">
            <w:pPr>
              <w:spacing w:after="200" w:line="276" w:lineRule="auto"/>
              <w:jc w:val="both"/>
              <w:rPr>
                <w:rFonts w:asciiTheme="minorHAnsi" w:eastAsia="Calibri" w:hAnsiTheme="minorHAnsi" w:cstheme="minorHAnsi"/>
              </w:rPr>
            </w:pPr>
            <w:r w:rsidRPr="00041364">
              <w:rPr>
                <w:rFonts w:asciiTheme="minorHAnsi" w:hAnsiTheme="minorHAnsi" w:cstheme="minorHAnsi"/>
              </w:rPr>
              <w:t>SDB1.2.SB2.G5. Katıldığı etkinli</w:t>
            </w:r>
            <w:r w:rsidR="0010574E">
              <w:rPr>
                <w:rFonts w:asciiTheme="minorHAnsi" w:hAnsiTheme="minorHAnsi" w:cstheme="minorHAnsi"/>
              </w:rPr>
              <w:t>ği</w:t>
            </w:r>
            <w:r w:rsidRPr="00041364">
              <w:rPr>
                <w:rFonts w:asciiTheme="minorHAnsi" w:hAnsiTheme="minorHAnsi" w:cstheme="minorHAnsi"/>
              </w:rPr>
              <w:t xml:space="preserve"> sonuna kadar devam ettirir.</w:t>
            </w:r>
          </w:p>
        </w:tc>
      </w:tr>
      <w:tr w:rsidR="00C07510" w:rsidRPr="00041364" w14:paraId="251ABC59" w14:textId="77777777" w:rsidTr="00721A5C">
        <w:tc>
          <w:tcPr>
            <w:tcW w:w="2093" w:type="dxa"/>
          </w:tcPr>
          <w:p w14:paraId="5FF23F13" w14:textId="77777777" w:rsidR="00C07510" w:rsidRPr="00041364" w:rsidRDefault="00C07510" w:rsidP="00721A5C">
            <w:pPr>
              <w:spacing w:after="200" w:line="276" w:lineRule="auto"/>
              <w:jc w:val="both"/>
              <w:rPr>
                <w:rFonts w:asciiTheme="minorHAnsi" w:eastAsia="Calibri" w:hAnsiTheme="minorHAnsi" w:cstheme="minorHAnsi"/>
                <w:b/>
                <w:bCs/>
              </w:rPr>
            </w:pPr>
          </w:p>
          <w:p w14:paraId="6B6A9DE8" w14:textId="77777777" w:rsidR="00C07510" w:rsidRPr="00041364" w:rsidRDefault="00C07510" w:rsidP="00721A5C">
            <w:pPr>
              <w:spacing w:after="200" w:line="276" w:lineRule="auto"/>
              <w:jc w:val="both"/>
              <w:rPr>
                <w:rFonts w:asciiTheme="minorHAnsi" w:eastAsia="Calibri" w:hAnsiTheme="minorHAnsi" w:cstheme="minorHAnsi"/>
                <w:b/>
                <w:bCs/>
              </w:rPr>
            </w:pPr>
          </w:p>
          <w:p w14:paraId="7438BD99"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3FCE7B36" w14:textId="77777777" w:rsidR="00C07510" w:rsidRPr="00041364" w:rsidRDefault="00C07510"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6F599E5B" w14:textId="77777777" w:rsidR="00C07510" w:rsidRPr="00041364" w:rsidRDefault="00C07510"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5C1CFDCC"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w:t>
            </w:r>
            <w:r w:rsidRPr="00041364">
              <w:rPr>
                <w:rFonts w:asciiTheme="minorHAnsi" w:hAnsiTheme="minorHAnsi" w:cstheme="minorHAnsi"/>
              </w:rPr>
              <w:lastRenderedPageBreak/>
              <w:t xml:space="preserve">D13.1.2. Sağlıklı besinleri tercih eder. </w:t>
            </w:r>
          </w:p>
          <w:p w14:paraId="5F4154F2" w14:textId="77777777" w:rsidR="00C07510" w:rsidRPr="00041364" w:rsidRDefault="00C07510"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C24A6AA" w14:textId="299A165A" w:rsidR="00C07510" w:rsidRPr="00041364" w:rsidRDefault="00C07510" w:rsidP="0010574E">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C07510" w:rsidRPr="00041364" w14:paraId="616C8138" w14:textId="77777777" w:rsidTr="00721A5C">
        <w:tc>
          <w:tcPr>
            <w:tcW w:w="2093" w:type="dxa"/>
          </w:tcPr>
          <w:p w14:paraId="0DB86E17"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77640DF7" w14:textId="77777777" w:rsidR="00C07510" w:rsidRPr="00041364" w:rsidRDefault="00C07510" w:rsidP="00721A5C">
            <w:pPr>
              <w:spacing w:after="200" w:line="276" w:lineRule="auto"/>
              <w:jc w:val="center"/>
              <w:rPr>
                <w:rFonts w:asciiTheme="minorHAnsi" w:eastAsia="Calibri" w:hAnsiTheme="minorHAnsi" w:cstheme="minorHAnsi"/>
                <w:b/>
                <w:bCs/>
              </w:rPr>
            </w:pPr>
          </w:p>
          <w:p w14:paraId="5478C3FA" w14:textId="77777777" w:rsidR="00C07510" w:rsidRPr="00041364" w:rsidRDefault="00C07510" w:rsidP="00721A5C">
            <w:pPr>
              <w:spacing w:after="200" w:line="276" w:lineRule="auto"/>
              <w:jc w:val="center"/>
              <w:rPr>
                <w:rFonts w:asciiTheme="minorHAnsi" w:eastAsia="Calibri" w:hAnsiTheme="minorHAnsi" w:cstheme="minorHAnsi"/>
                <w:b/>
                <w:bCs/>
              </w:rPr>
            </w:pPr>
          </w:p>
          <w:p w14:paraId="3803226A"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3054D5A2" w14:textId="77777777" w:rsidR="000D2D91" w:rsidRPr="00041364" w:rsidRDefault="000D2D91" w:rsidP="000D2D91">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41946D16" w14:textId="77777777" w:rsidR="000D2D91" w:rsidRPr="00041364" w:rsidRDefault="000D2D91" w:rsidP="000D2D91">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7629B889" w14:textId="77777777" w:rsidR="000D2D91" w:rsidRPr="00041364" w:rsidRDefault="000D2D91" w:rsidP="000D2D91">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494EE472" w14:textId="17584A0C" w:rsidR="000D2D91" w:rsidRPr="00041364" w:rsidRDefault="000D2D91" w:rsidP="000D2D91">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729ECC77" w14:textId="77777777" w:rsidR="000D2D91" w:rsidRPr="00041364" w:rsidRDefault="000D2D91" w:rsidP="000D2D91">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5116F661" w14:textId="77777777" w:rsidR="000D2D91" w:rsidRPr="00041364" w:rsidRDefault="000D2D91" w:rsidP="000D2D91">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78F6B888" w14:textId="77777777" w:rsidR="000D2D91" w:rsidRPr="00041364" w:rsidRDefault="000D2D91" w:rsidP="000D2D91">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6B4C191E" w14:textId="2C123CAF" w:rsidR="00C07510" w:rsidRPr="00041364" w:rsidRDefault="000D2D91" w:rsidP="000D2D91">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tc>
      </w:tr>
      <w:tr w:rsidR="00C07510" w:rsidRPr="00041364" w14:paraId="51AEA45D" w14:textId="77777777" w:rsidTr="00721A5C">
        <w:tc>
          <w:tcPr>
            <w:tcW w:w="2093" w:type="dxa"/>
          </w:tcPr>
          <w:p w14:paraId="1AA61BC9" w14:textId="77777777" w:rsidR="00C07510" w:rsidRPr="00041364" w:rsidRDefault="00C07510" w:rsidP="00721A5C">
            <w:pPr>
              <w:spacing w:after="200" w:line="276" w:lineRule="auto"/>
              <w:jc w:val="both"/>
              <w:rPr>
                <w:rFonts w:asciiTheme="minorHAnsi" w:eastAsia="Calibri" w:hAnsiTheme="minorHAnsi" w:cstheme="minorHAnsi"/>
                <w:b/>
                <w:bCs/>
              </w:rPr>
            </w:pPr>
          </w:p>
          <w:p w14:paraId="7184AAB5" w14:textId="77777777" w:rsidR="00C07510" w:rsidRPr="00041364" w:rsidRDefault="00C07510" w:rsidP="00721A5C">
            <w:pPr>
              <w:spacing w:after="200" w:line="276" w:lineRule="auto"/>
              <w:jc w:val="both"/>
              <w:rPr>
                <w:rFonts w:asciiTheme="minorHAnsi" w:eastAsia="Calibri" w:hAnsiTheme="minorHAnsi" w:cstheme="minorHAnsi"/>
                <w:b/>
                <w:bCs/>
              </w:rPr>
            </w:pPr>
          </w:p>
          <w:p w14:paraId="0995E6E8" w14:textId="77777777" w:rsidR="00C07510" w:rsidRPr="00041364" w:rsidRDefault="00C07510" w:rsidP="00721A5C">
            <w:pPr>
              <w:spacing w:after="200" w:line="276" w:lineRule="auto"/>
              <w:jc w:val="both"/>
              <w:rPr>
                <w:rFonts w:asciiTheme="minorHAnsi" w:eastAsia="Calibri" w:hAnsiTheme="minorHAnsi" w:cstheme="minorHAnsi"/>
                <w:b/>
                <w:bCs/>
              </w:rPr>
            </w:pPr>
          </w:p>
          <w:p w14:paraId="56C7FD37" w14:textId="77777777" w:rsidR="00C07510" w:rsidRPr="00041364" w:rsidRDefault="00C07510" w:rsidP="00721A5C">
            <w:pPr>
              <w:spacing w:after="200" w:line="276" w:lineRule="auto"/>
              <w:jc w:val="both"/>
              <w:rPr>
                <w:rFonts w:asciiTheme="minorHAnsi" w:eastAsia="Calibri" w:hAnsiTheme="minorHAnsi" w:cstheme="minorHAnsi"/>
                <w:b/>
                <w:bCs/>
              </w:rPr>
            </w:pPr>
          </w:p>
          <w:p w14:paraId="514A03E4" w14:textId="77777777" w:rsidR="00C07510" w:rsidRPr="00041364" w:rsidRDefault="00C07510" w:rsidP="00721A5C">
            <w:pPr>
              <w:spacing w:after="200" w:line="276" w:lineRule="auto"/>
              <w:jc w:val="both"/>
              <w:rPr>
                <w:rFonts w:asciiTheme="minorHAnsi" w:eastAsia="Calibri" w:hAnsiTheme="minorHAnsi" w:cstheme="minorHAnsi"/>
                <w:b/>
                <w:bCs/>
              </w:rPr>
            </w:pPr>
          </w:p>
          <w:p w14:paraId="1F8424A9" w14:textId="77777777" w:rsidR="00C07510" w:rsidRPr="00041364" w:rsidRDefault="00C07510" w:rsidP="00721A5C">
            <w:pPr>
              <w:spacing w:after="200" w:line="276" w:lineRule="auto"/>
              <w:jc w:val="both"/>
              <w:rPr>
                <w:rFonts w:asciiTheme="minorHAnsi" w:eastAsia="Calibri" w:hAnsiTheme="minorHAnsi" w:cstheme="minorHAnsi"/>
                <w:b/>
                <w:bCs/>
              </w:rPr>
            </w:pPr>
          </w:p>
          <w:p w14:paraId="2B7F3147" w14:textId="77777777" w:rsidR="00C07510" w:rsidRPr="00041364" w:rsidRDefault="00C07510" w:rsidP="00721A5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5303FEA3" w14:textId="77777777" w:rsidR="00C07510" w:rsidRPr="00041364" w:rsidRDefault="00C07510" w:rsidP="00721A5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7037752A" w14:textId="311D6F8C"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1A96CDA9" w14:textId="77777777"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KB2.7.SB1. Birden fazla kavram veya duruma ilişkin özellikleri belirlemek</w:t>
            </w:r>
          </w:p>
          <w:p w14:paraId="5B4C985E" w14:textId="265C9A8C" w:rsidR="00C07510"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SAB.1. Günlük hayatında zaman kavramını yerinde kullanabilme</w:t>
            </w:r>
          </w:p>
          <w:p w14:paraId="247E303B"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80D185C" w14:textId="77777777" w:rsidR="00C07510" w:rsidRPr="00041364" w:rsidRDefault="00C07510" w:rsidP="00721A5C">
            <w:pPr>
              <w:rPr>
                <w:rFonts w:asciiTheme="minorHAnsi" w:hAnsiTheme="minorHAnsi" w:cstheme="minorHAnsi"/>
                <w:b/>
                <w:bCs/>
                <w:color w:val="auto"/>
              </w:rPr>
            </w:pPr>
          </w:p>
          <w:p w14:paraId="03468CBE"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4492128A" w14:textId="77777777" w:rsidR="000D2D91" w:rsidRPr="00041364" w:rsidRDefault="000D2D91" w:rsidP="000D2D91">
            <w:pPr>
              <w:ind w:left="105"/>
              <w:rPr>
                <w:rFonts w:asciiTheme="minorHAnsi" w:hAnsiTheme="minorHAnsi" w:cstheme="minorHAnsi"/>
                <w:color w:val="auto"/>
              </w:rPr>
            </w:pPr>
          </w:p>
          <w:p w14:paraId="32DE16D8"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0D1F3DBB"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028FD992" w14:textId="77777777" w:rsidR="000D2D91" w:rsidRPr="00041364" w:rsidRDefault="000D2D91" w:rsidP="000D2D91">
            <w:pPr>
              <w:ind w:left="105"/>
              <w:rPr>
                <w:rFonts w:asciiTheme="minorHAnsi" w:hAnsiTheme="minorHAnsi" w:cstheme="minorHAnsi"/>
                <w:color w:val="auto"/>
              </w:rPr>
            </w:pPr>
          </w:p>
          <w:p w14:paraId="639A7713"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37D70738"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HSAB1.3.SB1. Ritmik hareket etmek</w:t>
            </w:r>
          </w:p>
          <w:p w14:paraId="4F3CCEBA"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HSAB.3. Jimnastik, dans ve hareket etkinliklerinde ritmik beceriler sergileyebilme</w:t>
            </w:r>
          </w:p>
          <w:p w14:paraId="6AD3982C"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59561099" w14:textId="77777777" w:rsidR="000D2D91" w:rsidRPr="00041364" w:rsidRDefault="000D2D91" w:rsidP="0010574E">
            <w:pPr>
              <w:rPr>
                <w:rFonts w:asciiTheme="minorHAnsi" w:hAnsiTheme="minorHAnsi" w:cstheme="minorHAnsi"/>
                <w:color w:val="auto"/>
              </w:rPr>
            </w:pPr>
          </w:p>
          <w:p w14:paraId="55C7983F"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HSAB1.3. SB2. Ritmik hareketleri akıcı bir şekilde yapmak</w:t>
            </w:r>
          </w:p>
          <w:p w14:paraId="65287A7B"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b. Gösterilen dans figürlerini yapar.</w:t>
            </w:r>
          </w:p>
          <w:p w14:paraId="5CEFB977"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lastRenderedPageBreak/>
              <w:t>HSAB1.3. SB3. Bireysel/eşli dans etmek</w:t>
            </w:r>
          </w:p>
          <w:p w14:paraId="73AB02F0"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c. Bireysel/eşli dans etkinliklerine katılır.</w:t>
            </w:r>
          </w:p>
          <w:p w14:paraId="029CA2EF" w14:textId="77777777" w:rsidR="000D2D91" w:rsidRPr="00041364" w:rsidRDefault="000D2D91" w:rsidP="000D2D91">
            <w:pPr>
              <w:ind w:left="105"/>
              <w:rPr>
                <w:rFonts w:asciiTheme="minorHAnsi" w:hAnsiTheme="minorHAnsi" w:cstheme="minorHAnsi"/>
                <w:color w:val="auto"/>
              </w:rPr>
            </w:pPr>
          </w:p>
          <w:p w14:paraId="4E23541C"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HSAB1.4. Beden Farkındalığı Becerileri</w:t>
            </w:r>
          </w:p>
          <w:p w14:paraId="3C5E933C" w14:textId="77777777" w:rsidR="000D2D91" w:rsidRPr="00041364" w:rsidRDefault="000D2D91" w:rsidP="000D2D91">
            <w:pPr>
              <w:ind w:left="105"/>
              <w:rPr>
                <w:rFonts w:asciiTheme="minorHAnsi" w:hAnsiTheme="minorHAnsi" w:cstheme="minorHAnsi"/>
                <w:color w:val="auto"/>
              </w:rPr>
            </w:pPr>
          </w:p>
          <w:p w14:paraId="13434635"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HSAB1.4. SB1. Bedenin bölümlerinin farkına varmak</w:t>
            </w:r>
          </w:p>
          <w:p w14:paraId="16E917D4"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HSAB.4. Beden farkındalığına dayalı</w:t>
            </w:r>
          </w:p>
          <w:p w14:paraId="0743D8D1" w14:textId="77777777" w:rsidR="000D2D91" w:rsidRPr="00041364" w:rsidRDefault="000D2D91" w:rsidP="000D2D91">
            <w:pPr>
              <w:ind w:left="105"/>
              <w:rPr>
                <w:rFonts w:asciiTheme="minorHAnsi" w:hAnsiTheme="minorHAnsi" w:cstheme="minorHAnsi"/>
                <w:color w:val="auto"/>
              </w:rPr>
            </w:pPr>
            <w:proofErr w:type="gramStart"/>
            <w:r w:rsidRPr="00041364">
              <w:rPr>
                <w:rFonts w:asciiTheme="minorHAnsi" w:hAnsiTheme="minorHAnsi" w:cstheme="minorHAnsi"/>
                <w:color w:val="auto"/>
              </w:rPr>
              <w:t>hareket</w:t>
            </w:r>
            <w:proofErr w:type="gramEnd"/>
            <w:r w:rsidRPr="00041364">
              <w:rPr>
                <w:rFonts w:asciiTheme="minorHAnsi" w:hAnsiTheme="minorHAnsi" w:cstheme="minorHAnsi"/>
                <w:color w:val="auto"/>
              </w:rPr>
              <w:t xml:space="preserve"> edebilme</w:t>
            </w:r>
          </w:p>
          <w:p w14:paraId="50E17143" w14:textId="77777777" w:rsidR="000D2D91"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Bedeninin bölümlerini gösterir.</w:t>
            </w:r>
          </w:p>
          <w:p w14:paraId="496C3B7E" w14:textId="73C2FF0A" w:rsidR="00C07510" w:rsidRPr="00041364" w:rsidRDefault="000D2D91" w:rsidP="000D2D91">
            <w:pPr>
              <w:ind w:left="105"/>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Bedeninin farkında olarak hareket eder.</w:t>
            </w:r>
          </w:p>
          <w:p w14:paraId="583321D8"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CA649D7"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26B85EF"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b) Sağlıklı beslenmeye özen gösterir.</w:t>
            </w:r>
          </w:p>
          <w:p w14:paraId="01FE10F2" w14:textId="77777777" w:rsidR="00C07510" w:rsidRPr="00041364" w:rsidRDefault="00C07510" w:rsidP="00721A5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0ADCD5B4" w14:textId="77777777" w:rsidR="00C07510" w:rsidRPr="00041364" w:rsidRDefault="00C07510" w:rsidP="00721A5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54FF204D" w14:textId="77777777" w:rsidR="00C07510" w:rsidRPr="00041364" w:rsidRDefault="00C07510" w:rsidP="00721A5C">
            <w:pPr>
              <w:ind w:left="105"/>
              <w:rPr>
                <w:rFonts w:asciiTheme="minorHAnsi" w:hAnsiTheme="minorHAnsi" w:cstheme="minorHAnsi"/>
              </w:rPr>
            </w:pPr>
          </w:p>
          <w:p w14:paraId="5A870680" w14:textId="77777777" w:rsidR="00C07510" w:rsidRPr="00041364" w:rsidRDefault="00C07510" w:rsidP="00721A5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9113392" w14:textId="77777777" w:rsidR="00C07510" w:rsidRPr="00041364" w:rsidRDefault="00C07510"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73F41E0F" w14:textId="77777777" w:rsidR="00C07510" w:rsidRPr="00041364" w:rsidRDefault="00C07510"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7732243A" w14:textId="77777777" w:rsidR="00C07510" w:rsidRPr="00041364" w:rsidRDefault="00C07510" w:rsidP="00721A5C">
            <w:pPr>
              <w:ind w:left="105"/>
              <w:rPr>
                <w:rFonts w:asciiTheme="minorHAnsi" w:hAnsiTheme="minorHAnsi" w:cstheme="minorHAnsi"/>
              </w:rPr>
            </w:pPr>
          </w:p>
          <w:p w14:paraId="59A4ABCC" w14:textId="77777777" w:rsidR="00C07510" w:rsidRPr="00041364" w:rsidRDefault="00C07510" w:rsidP="00721A5C">
            <w:pPr>
              <w:rPr>
                <w:rFonts w:asciiTheme="minorHAnsi" w:hAnsiTheme="minorHAnsi" w:cstheme="minorHAnsi"/>
                <w:b/>
                <w:bCs/>
                <w:color w:val="auto"/>
              </w:rPr>
            </w:pPr>
          </w:p>
          <w:p w14:paraId="1D5F8C26" w14:textId="77777777" w:rsidR="00C07510" w:rsidRPr="00041364" w:rsidRDefault="00C07510" w:rsidP="00721A5C">
            <w:pPr>
              <w:rPr>
                <w:rFonts w:asciiTheme="minorHAnsi" w:hAnsiTheme="minorHAnsi" w:cstheme="minorHAnsi"/>
                <w:b/>
                <w:bCs/>
                <w:color w:val="auto"/>
              </w:rPr>
            </w:pPr>
            <w:r w:rsidRPr="00041364">
              <w:rPr>
                <w:rFonts w:asciiTheme="minorHAnsi" w:hAnsiTheme="minorHAnsi" w:cstheme="minorHAnsi"/>
                <w:b/>
                <w:bCs/>
                <w:color w:val="auto"/>
              </w:rPr>
              <w:t>SANAT ALANI</w:t>
            </w:r>
          </w:p>
          <w:p w14:paraId="181BE9A3" w14:textId="77777777"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1DEE158" w14:textId="77777777"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E779940" w14:textId="77777777"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2D3F1381" w14:textId="77777777"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67DC11E1" w14:textId="77777777"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00A6D2AA" w14:textId="514D28BF"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w:t>
            </w:r>
            <w:r w:rsidRPr="00041364">
              <w:rPr>
                <w:rFonts w:asciiTheme="minorHAnsi" w:eastAsia="Calibri" w:hAnsiTheme="minorHAnsi" w:cstheme="minorHAnsi"/>
                <w:b/>
              </w:rPr>
              <w:t xml:space="preserve"> </w:t>
            </w:r>
            <w:r w:rsidRPr="00041364">
              <w:rPr>
                <w:rFonts w:asciiTheme="minorHAnsi" w:eastAsia="Calibri" w:hAnsiTheme="minorHAnsi" w:cstheme="minorHAnsi"/>
                <w:bCs/>
              </w:rPr>
              <w:t>materyalleri seçer.</w:t>
            </w:r>
          </w:p>
          <w:p w14:paraId="1AEC62C8" w14:textId="77777777"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79964DC6" w14:textId="77777777" w:rsidR="000D2D91" w:rsidRPr="00041364" w:rsidRDefault="000D2D91" w:rsidP="000D2D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162CD9DD" w14:textId="2F32D27C" w:rsidR="00C07510" w:rsidRPr="0010574E" w:rsidRDefault="000D2D91" w:rsidP="0010574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tc>
      </w:tr>
      <w:tr w:rsidR="00C07510" w:rsidRPr="00041364" w14:paraId="63910C74" w14:textId="77777777" w:rsidTr="00721A5C">
        <w:tc>
          <w:tcPr>
            <w:tcW w:w="2093" w:type="dxa"/>
          </w:tcPr>
          <w:p w14:paraId="33E45CA7" w14:textId="77777777" w:rsidR="00C07510" w:rsidRPr="00041364" w:rsidRDefault="00C07510" w:rsidP="00721A5C">
            <w:pPr>
              <w:spacing w:after="200" w:line="276" w:lineRule="auto"/>
              <w:jc w:val="both"/>
              <w:rPr>
                <w:rFonts w:asciiTheme="minorHAnsi" w:eastAsia="Calibri" w:hAnsiTheme="minorHAnsi" w:cstheme="minorHAnsi"/>
                <w:b/>
                <w:bCs/>
              </w:rPr>
            </w:pPr>
          </w:p>
          <w:p w14:paraId="5AC3367A" w14:textId="77777777" w:rsidR="00C07510" w:rsidRPr="00041364" w:rsidRDefault="00C07510" w:rsidP="00721A5C">
            <w:pPr>
              <w:spacing w:after="200" w:line="276" w:lineRule="auto"/>
              <w:jc w:val="both"/>
              <w:rPr>
                <w:rFonts w:asciiTheme="minorHAnsi" w:eastAsia="Calibri" w:hAnsiTheme="minorHAnsi" w:cstheme="minorHAnsi"/>
                <w:b/>
                <w:bCs/>
              </w:rPr>
            </w:pPr>
          </w:p>
          <w:p w14:paraId="0E0DCEEC" w14:textId="77777777" w:rsidR="00C07510" w:rsidRPr="00041364" w:rsidRDefault="00C07510" w:rsidP="00721A5C">
            <w:pPr>
              <w:spacing w:after="200" w:line="276" w:lineRule="auto"/>
              <w:jc w:val="both"/>
              <w:rPr>
                <w:rFonts w:asciiTheme="minorHAnsi" w:eastAsia="Calibri" w:hAnsiTheme="minorHAnsi" w:cstheme="minorHAnsi"/>
                <w:b/>
                <w:bCs/>
              </w:rPr>
            </w:pPr>
          </w:p>
          <w:p w14:paraId="42C7FD17" w14:textId="77777777" w:rsidR="00C07510" w:rsidRPr="00041364" w:rsidRDefault="00C07510" w:rsidP="00721A5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İÇERİK ÇERÇEVESİ</w:t>
            </w:r>
          </w:p>
        </w:tc>
        <w:tc>
          <w:tcPr>
            <w:tcW w:w="7119" w:type="dxa"/>
          </w:tcPr>
          <w:p w14:paraId="0D452E87" w14:textId="77B87103" w:rsidR="00C07510" w:rsidRPr="00041364" w:rsidRDefault="00C07510" w:rsidP="00AC532C">
            <w:pPr>
              <w:rPr>
                <w:rFonts w:asciiTheme="minorHAnsi" w:eastAsia="Calibri" w:hAnsiTheme="minorHAnsi" w:cstheme="minorHAnsi"/>
              </w:rPr>
            </w:pPr>
            <w:r w:rsidRPr="00041364">
              <w:rPr>
                <w:rFonts w:asciiTheme="minorHAnsi" w:eastAsia="Calibri" w:hAnsiTheme="minorHAnsi" w:cstheme="minorHAnsi"/>
                <w:b/>
              </w:rPr>
              <w:lastRenderedPageBreak/>
              <w:t>Sözcükler:</w:t>
            </w:r>
            <w:r w:rsidRPr="00041364">
              <w:rPr>
                <w:rFonts w:asciiTheme="minorHAnsi" w:hAnsiTheme="minorHAnsi" w:cstheme="minorHAnsi"/>
              </w:rPr>
              <w:t xml:space="preserve"> </w:t>
            </w:r>
            <w:r w:rsidR="00AC532C" w:rsidRPr="00041364">
              <w:rPr>
                <w:rFonts w:asciiTheme="minorHAnsi" w:eastAsia="Calibri" w:hAnsiTheme="minorHAnsi" w:cstheme="minorHAnsi"/>
              </w:rPr>
              <w:t>daire</w:t>
            </w:r>
          </w:p>
          <w:p w14:paraId="79D4804A" w14:textId="77777777" w:rsidR="00AC532C" w:rsidRPr="00041364" w:rsidRDefault="00AC532C" w:rsidP="00AC532C">
            <w:pPr>
              <w:rPr>
                <w:rFonts w:asciiTheme="minorHAnsi" w:eastAsia="Calibri" w:hAnsiTheme="minorHAnsi" w:cstheme="minorHAnsi"/>
                <w:b/>
                <w:bCs/>
              </w:rPr>
            </w:pPr>
          </w:p>
          <w:p w14:paraId="3216BC59" w14:textId="228FEE55" w:rsidR="00C07510" w:rsidRPr="00041364" w:rsidRDefault="00C07510" w:rsidP="00AC532C">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AC532C" w:rsidRPr="00041364">
              <w:rPr>
                <w:rFonts w:asciiTheme="minorHAnsi" w:eastAsia="Calibri" w:hAnsiTheme="minorHAnsi" w:cstheme="minorHAnsi"/>
              </w:rPr>
              <w:t>DAİRE</w:t>
            </w:r>
          </w:p>
          <w:p w14:paraId="2D446ADD" w14:textId="77777777" w:rsidR="00C07510" w:rsidRPr="00041364" w:rsidRDefault="00C07510" w:rsidP="00721A5C">
            <w:pPr>
              <w:spacing w:after="200" w:line="276" w:lineRule="auto"/>
              <w:jc w:val="both"/>
              <w:rPr>
                <w:rFonts w:asciiTheme="minorHAnsi" w:eastAsia="Calibri" w:hAnsiTheme="minorHAnsi" w:cstheme="minorHAnsi"/>
              </w:rPr>
            </w:pPr>
          </w:p>
          <w:p w14:paraId="34C47388" w14:textId="3A84E771" w:rsidR="00C07510" w:rsidRPr="00041364" w:rsidRDefault="00C07510" w:rsidP="00721A5C">
            <w:pPr>
              <w:rPr>
                <w:rFonts w:asciiTheme="minorHAnsi" w:hAnsiTheme="minorHAnsi" w:cstheme="minorHAnsi"/>
                <w:bCs/>
              </w:rPr>
            </w:pPr>
            <w:r w:rsidRPr="00041364">
              <w:rPr>
                <w:rFonts w:asciiTheme="minorHAnsi" w:eastAsia="Calibri" w:hAnsiTheme="minorHAnsi" w:cstheme="minorHAnsi"/>
                <w:b/>
              </w:rPr>
              <w:lastRenderedPageBreak/>
              <w:t xml:space="preserve">Materyaller: </w:t>
            </w:r>
            <w:r w:rsidR="00AC532C" w:rsidRPr="00041364">
              <w:rPr>
                <w:rFonts w:asciiTheme="minorHAnsi" w:eastAsia="Calibri" w:hAnsiTheme="minorHAnsi" w:cstheme="minorHAnsi"/>
                <w:bCs/>
              </w:rPr>
              <w:t>Renkli daireler, yapıştırıcı,</w:t>
            </w:r>
          </w:p>
          <w:p w14:paraId="6F90FAAD" w14:textId="77777777" w:rsidR="00C07510" w:rsidRPr="00041364" w:rsidRDefault="00C07510" w:rsidP="00721A5C">
            <w:pPr>
              <w:spacing w:after="200" w:line="276" w:lineRule="auto"/>
              <w:jc w:val="both"/>
              <w:rPr>
                <w:rFonts w:asciiTheme="minorHAnsi" w:eastAsia="Calibri" w:hAnsiTheme="minorHAnsi" w:cstheme="minorHAnsi"/>
                <w:b/>
              </w:rPr>
            </w:pPr>
          </w:p>
          <w:p w14:paraId="27EDA99F" w14:textId="07FE1DC6" w:rsidR="00C07510" w:rsidRPr="00041364" w:rsidRDefault="00C07510" w:rsidP="00721A5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B56B20" w:rsidRPr="00041364">
              <w:rPr>
                <w:rFonts w:asciiTheme="minorHAnsi" w:eastAsia="Calibri" w:hAnsiTheme="minorHAnsi" w:cstheme="minorHAnsi"/>
                <w:bCs/>
              </w:rPr>
              <w:t>Öğretmen sınıfa giderken kullanılan yere büyük daireler yapıştırır</w:t>
            </w:r>
          </w:p>
        </w:tc>
      </w:tr>
    </w:tbl>
    <w:p w14:paraId="4E97BA39" w14:textId="77777777" w:rsidR="00C07510" w:rsidRPr="00041364" w:rsidRDefault="00C07510" w:rsidP="00C07510">
      <w:pPr>
        <w:spacing w:after="200" w:line="276" w:lineRule="auto"/>
        <w:jc w:val="both"/>
        <w:rPr>
          <w:rFonts w:eastAsia="Calibri" w:cstheme="minorHAnsi"/>
          <w:sz w:val="24"/>
          <w:szCs w:val="24"/>
        </w:rPr>
      </w:pPr>
    </w:p>
    <w:p w14:paraId="2DCFEEC1" w14:textId="77777777" w:rsidR="00C07510" w:rsidRPr="00041364" w:rsidRDefault="00C07510" w:rsidP="0010574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07510" w:rsidRPr="00041364" w14:paraId="223DD740"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0737FC"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A5F394" w14:textId="77777777" w:rsidR="00AC532C" w:rsidRPr="00041364" w:rsidRDefault="00AC532C" w:rsidP="00AC532C">
            <w:pPr>
              <w:tabs>
                <w:tab w:val="left" w:pos="0"/>
              </w:tabs>
              <w:rPr>
                <w:rFonts w:eastAsia="Calibri" w:cstheme="minorHAnsi"/>
                <w:b/>
                <w:color w:val="000000"/>
                <w:sz w:val="24"/>
                <w:szCs w:val="24"/>
                <w:lang w:eastAsia="en-US"/>
              </w:rPr>
            </w:pPr>
            <w:r w:rsidRPr="00041364">
              <w:rPr>
                <w:rFonts w:eastAsia="Calibri" w:cstheme="minorHAnsi"/>
                <w:b/>
                <w:color w:val="000000"/>
                <w:sz w:val="24"/>
                <w:szCs w:val="24"/>
                <w:lang w:eastAsia="en-US"/>
              </w:rPr>
              <w:t xml:space="preserve">Güne Başlama </w:t>
            </w:r>
          </w:p>
          <w:p w14:paraId="38FB782B" w14:textId="528C4FE2" w:rsidR="00C07510" w:rsidRPr="00041364" w:rsidRDefault="00AC532C" w:rsidP="00AC532C">
            <w:pPr>
              <w:rPr>
                <w:rFonts w:eastAsia="Calibri" w:cstheme="minorHAnsi"/>
                <w:sz w:val="24"/>
                <w:szCs w:val="24"/>
              </w:rPr>
            </w:pPr>
            <w:r w:rsidRPr="00041364">
              <w:rPr>
                <w:rFonts w:cstheme="minorHAnsi"/>
                <w:noProof/>
                <w:color w:val="000000" w:themeColor="text1"/>
                <w:sz w:val="24"/>
                <w:szCs w:val="24"/>
                <w:lang w:eastAsia="en-US"/>
              </w:rPr>
              <w:t xml:space="preserve">Öğretmen sınıfa giderken kullanılan yere büyük daireler yapıştırır. Çocukları karşılarken dairelerden zıplayarak gelmelerini ister. Önce çift ayak yapabiliyorlarsa daha sonra tek ayak zıplama yaparak sınıfa giriş yapılır. Müzik eşliğinde sabah sporu yapılır. Sohbet çemberi oluşturulur. Takvim ve hava durumu etkinliği yapılır. </w:t>
            </w:r>
            <w:r w:rsidR="000D2D91" w:rsidRPr="00041364">
              <w:rPr>
                <w:rFonts w:cstheme="minorHAnsi"/>
                <w:noProof/>
                <w:color w:val="000000" w:themeColor="text1"/>
                <w:sz w:val="24"/>
                <w:szCs w:val="24"/>
                <w:lang w:eastAsia="en-US"/>
              </w:rPr>
              <w:t xml:space="preserve">SAB.1. </w:t>
            </w:r>
            <w:r w:rsidRPr="00041364">
              <w:rPr>
                <w:rFonts w:cstheme="minorHAnsi"/>
                <w:noProof/>
                <w:color w:val="000000" w:themeColor="text1"/>
                <w:sz w:val="24"/>
                <w:szCs w:val="24"/>
                <w:lang w:eastAsia="en-US"/>
              </w:rPr>
              <w:t xml:space="preserve">Gün içinde yapılacak olan etkinlikler ile ilgili bilgi verilir. Oyun etkinliğine geçilir.  </w:t>
            </w:r>
            <w:r w:rsidR="000D2D91" w:rsidRPr="00041364">
              <w:rPr>
                <w:rFonts w:cstheme="minorHAnsi"/>
                <w:noProof/>
                <w:color w:val="000000" w:themeColor="text1"/>
                <w:sz w:val="24"/>
                <w:szCs w:val="24"/>
                <w:lang w:eastAsia="en-US"/>
              </w:rPr>
              <w:t>SDB1.2.SB2.</w:t>
            </w:r>
          </w:p>
        </w:tc>
      </w:tr>
      <w:tr w:rsidR="00C07510" w:rsidRPr="00041364" w14:paraId="7CB65AE2"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776C9F"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358ED658"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C1CBDB" w14:textId="10B84AD9" w:rsidR="00C07510" w:rsidRPr="00041364" w:rsidRDefault="00B56B20" w:rsidP="00721A5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ara ara müziği kapatıp çocukların heykel olmasını sağlar. Müzik başladığında çocuklar merkezleri toplamaya devam eder.</w:t>
            </w:r>
          </w:p>
        </w:tc>
      </w:tr>
      <w:tr w:rsidR="00C07510" w:rsidRPr="00041364" w14:paraId="5FC2F037"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C9977E"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C5C5AB"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83D0591"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80B5A5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695FDE4"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233A13E2"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61988D7"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CA35B60"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1F53F5A"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788C327D"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579DA99" w14:textId="77777777"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Tekerlemesi merkezlere uyarlanarak söylenir. </w:t>
            </w:r>
          </w:p>
          <w:p w14:paraId="1EC3FCB8" w14:textId="4BC1BAD5" w:rsidR="00C07510" w:rsidRPr="00041364" w:rsidRDefault="00C07510" w:rsidP="00721A5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0574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07510" w:rsidRPr="00041364" w14:paraId="3ED2681B"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8651DC" w14:textId="77777777" w:rsidR="00C07510" w:rsidRPr="00041364" w:rsidRDefault="00C07510" w:rsidP="00721A5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C2D25F" w14:textId="77777777" w:rsidR="00AC532C" w:rsidRPr="00041364" w:rsidRDefault="00AC532C" w:rsidP="00AC532C">
            <w:pPr>
              <w:autoSpaceDE w:val="0"/>
              <w:autoSpaceDN w:val="0"/>
              <w:adjustRightInd w:val="0"/>
              <w:rPr>
                <w:rFonts w:cstheme="minorHAnsi"/>
                <w:b/>
                <w:noProof/>
                <w:color w:val="000000" w:themeColor="text1"/>
                <w:sz w:val="24"/>
                <w:szCs w:val="24"/>
              </w:rPr>
            </w:pPr>
            <w:r w:rsidRPr="00041364">
              <w:rPr>
                <w:rFonts w:cstheme="minorHAnsi"/>
                <w:b/>
                <w:noProof/>
                <w:color w:val="000000" w:themeColor="text1"/>
                <w:sz w:val="24"/>
                <w:szCs w:val="24"/>
              </w:rPr>
              <w:t>Sanat</w:t>
            </w:r>
          </w:p>
          <w:p w14:paraId="6B0D6226" w14:textId="77777777" w:rsidR="00AC532C" w:rsidRPr="00041364" w:rsidRDefault="00AC532C" w:rsidP="00AC532C">
            <w:pPr>
              <w:autoSpaceDE w:val="0"/>
              <w:autoSpaceDN w:val="0"/>
              <w:adjustRightInd w:val="0"/>
              <w:rPr>
                <w:rFonts w:cstheme="minorHAnsi"/>
                <w:b/>
                <w:noProof/>
                <w:color w:val="000000" w:themeColor="text1"/>
                <w:sz w:val="24"/>
                <w:szCs w:val="24"/>
              </w:rPr>
            </w:pPr>
            <w:r w:rsidRPr="00041364">
              <w:rPr>
                <w:rFonts w:cstheme="minorHAnsi"/>
                <w:b/>
                <w:noProof/>
                <w:color w:val="000000" w:themeColor="text1"/>
                <w:sz w:val="24"/>
                <w:szCs w:val="24"/>
              </w:rPr>
              <w:t xml:space="preserve">Daire Zamanı </w:t>
            </w:r>
          </w:p>
          <w:p w14:paraId="7B7B2B43" w14:textId="5A3D1C7D" w:rsidR="00AC532C" w:rsidRPr="00041364" w:rsidRDefault="00AC532C" w:rsidP="00AC532C">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 xml:space="preserve">Öğretmen çocuklara farklı renklerde ve boyutlarda çizilmiş daireleri  ve boş A4 kağıtları dağıtır.  Çocuklardan isimleri yazılı olan kağıtlara istediği şekilde daireleri kullanarak resim yapmasını ister. Yapıştırıcıları vererek etkinlik başlatılır. Desteğe ihtiyacı olan çocuklara fikirler vererek yardımcı olunur. Öğretmen rehberliğinde etkinlik tamamlanır ve etkinlik sonunda minderlere geçilerek her çocuk yaptığı resmi arkadaşlarına tanıtır. Tanıtmak istemeyen çocuklara ısrar edilmez öğretmen destek olarak beraber anlatma yapılabilir. </w:t>
            </w:r>
            <w:r w:rsidR="000D2D91" w:rsidRPr="00041364">
              <w:rPr>
                <w:rFonts w:cstheme="minorHAnsi"/>
                <w:noProof/>
                <w:color w:val="000000" w:themeColor="text1"/>
                <w:sz w:val="24"/>
                <w:szCs w:val="24"/>
              </w:rPr>
              <w:t>SDB1.2.SB2.</w:t>
            </w:r>
            <w:r w:rsidR="000D2D91" w:rsidRPr="00041364">
              <w:rPr>
                <w:rFonts w:cstheme="minorHAnsi"/>
                <w:sz w:val="24"/>
                <w:szCs w:val="24"/>
              </w:rPr>
              <w:t xml:space="preserve"> </w:t>
            </w:r>
            <w:r w:rsidR="000D2D91" w:rsidRPr="00041364">
              <w:rPr>
                <w:rFonts w:cstheme="minorHAnsi"/>
                <w:noProof/>
                <w:color w:val="000000" w:themeColor="text1"/>
                <w:sz w:val="24"/>
                <w:szCs w:val="24"/>
              </w:rPr>
              <w:t>HSAB1.2. SB2.</w:t>
            </w:r>
            <w:r w:rsidR="000D2D91" w:rsidRPr="00041364">
              <w:rPr>
                <w:rFonts w:cstheme="minorHAnsi"/>
                <w:sz w:val="24"/>
                <w:szCs w:val="24"/>
              </w:rPr>
              <w:t xml:space="preserve"> </w:t>
            </w:r>
            <w:r w:rsidR="000D2D91" w:rsidRPr="00041364">
              <w:rPr>
                <w:rFonts w:cstheme="minorHAnsi"/>
                <w:noProof/>
                <w:color w:val="000000" w:themeColor="text1"/>
                <w:sz w:val="24"/>
                <w:szCs w:val="24"/>
              </w:rPr>
              <w:t>SNAB4</w:t>
            </w:r>
          </w:p>
          <w:p w14:paraId="3F379310" w14:textId="77777777" w:rsidR="00AC532C" w:rsidRPr="00041364" w:rsidRDefault="00AC532C" w:rsidP="00AC532C">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 xml:space="preserve">Etkinlik sırasında klasik müzik açılarak çocukların odaklanması sağlanır. </w:t>
            </w:r>
          </w:p>
          <w:p w14:paraId="5211B20A" w14:textId="77777777" w:rsidR="00AC532C" w:rsidRPr="00041364" w:rsidRDefault="00AC532C" w:rsidP="00AC532C">
            <w:pPr>
              <w:autoSpaceDE w:val="0"/>
              <w:autoSpaceDN w:val="0"/>
              <w:adjustRightInd w:val="0"/>
              <w:rPr>
                <w:rFonts w:cstheme="minorHAnsi"/>
                <w:b/>
                <w:noProof/>
                <w:color w:val="000000" w:themeColor="text1"/>
                <w:sz w:val="24"/>
                <w:szCs w:val="24"/>
              </w:rPr>
            </w:pPr>
            <w:r w:rsidRPr="00041364">
              <w:rPr>
                <w:rFonts w:cstheme="minorHAnsi"/>
                <w:b/>
                <w:noProof/>
                <w:color w:val="000000" w:themeColor="text1"/>
                <w:sz w:val="24"/>
                <w:szCs w:val="24"/>
              </w:rPr>
              <w:t xml:space="preserve">Oyun </w:t>
            </w:r>
          </w:p>
          <w:p w14:paraId="5FAC93AE" w14:textId="62296AC6" w:rsidR="00AC532C" w:rsidRPr="00041364" w:rsidRDefault="00AC532C" w:rsidP="00AC532C">
            <w:pPr>
              <w:autoSpaceDE w:val="0"/>
              <w:autoSpaceDN w:val="0"/>
              <w:adjustRightInd w:val="0"/>
              <w:rPr>
                <w:rFonts w:cstheme="minorHAnsi"/>
                <w:b/>
                <w:noProof/>
                <w:color w:val="000000" w:themeColor="text1"/>
                <w:sz w:val="24"/>
                <w:szCs w:val="24"/>
              </w:rPr>
            </w:pPr>
            <w:r w:rsidRPr="00041364">
              <w:rPr>
                <w:rFonts w:cstheme="minorHAnsi"/>
                <w:noProof/>
                <w:color w:val="000000" w:themeColor="text1"/>
                <w:sz w:val="24"/>
                <w:szCs w:val="24"/>
              </w:rPr>
              <w:t xml:space="preserve">Öğretmen oyundan önce daire neneleri sınıfın belirli yerlerine yerleştirir. Daha sonra çocuklara oyunu anlatır. 2 kişi seçileceğini ve müzik başladığında bulabildikleri kadar daire nesneyi müzik kapanana kadar bulup getirmelerini ister. Müzik durunca getirilen nesneler sayılıarak en çok getirebilen çocuk alkışlanır. </w:t>
            </w:r>
            <w:r w:rsidR="000D2D91" w:rsidRPr="00041364">
              <w:rPr>
                <w:rFonts w:cstheme="minorHAnsi"/>
                <w:noProof/>
                <w:color w:val="000000" w:themeColor="text1"/>
                <w:sz w:val="24"/>
                <w:szCs w:val="24"/>
              </w:rPr>
              <w:t>E2.5.</w:t>
            </w:r>
          </w:p>
          <w:p w14:paraId="7AAA6E1F" w14:textId="77777777" w:rsidR="00AC532C" w:rsidRPr="00041364" w:rsidRDefault="00AC532C" w:rsidP="00AC532C">
            <w:pPr>
              <w:autoSpaceDE w:val="0"/>
              <w:autoSpaceDN w:val="0"/>
              <w:adjustRightInd w:val="0"/>
              <w:rPr>
                <w:rFonts w:cstheme="minorHAnsi"/>
                <w:b/>
                <w:noProof/>
                <w:color w:val="000000" w:themeColor="text1"/>
                <w:sz w:val="24"/>
                <w:szCs w:val="24"/>
              </w:rPr>
            </w:pPr>
            <w:r w:rsidRPr="00041364">
              <w:rPr>
                <w:rFonts w:cstheme="minorHAnsi"/>
                <w:b/>
                <w:noProof/>
                <w:color w:val="000000" w:themeColor="text1"/>
                <w:sz w:val="24"/>
                <w:szCs w:val="24"/>
              </w:rPr>
              <w:t xml:space="preserve">Okuma Yazmaya Hazırlık </w:t>
            </w:r>
          </w:p>
          <w:p w14:paraId="774F9B63" w14:textId="77777777" w:rsidR="00AC532C" w:rsidRPr="00041364" w:rsidRDefault="00AC532C" w:rsidP="00AC532C">
            <w:pPr>
              <w:autoSpaceDE w:val="0"/>
              <w:autoSpaceDN w:val="0"/>
              <w:adjustRightInd w:val="0"/>
              <w:rPr>
                <w:rFonts w:cstheme="minorHAnsi"/>
                <w:b/>
                <w:noProof/>
                <w:color w:val="000000" w:themeColor="text1"/>
                <w:sz w:val="24"/>
                <w:szCs w:val="24"/>
              </w:rPr>
            </w:pPr>
            <w:r w:rsidRPr="00041364">
              <w:rPr>
                <w:rFonts w:cstheme="minorHAnsi"/>
                <w:b/>
                <w:noProof/>
                <w:color w:val="000000" w:themeColor="text1"/>
                <w:sz w:val="24"/>
                <w:szCs w:val="24"/>
              </w:rPr>
              <w:t>Takip Et</w:t>
            </w:r>
          </w:p>
          <w:p w14:paraId="6C88A05F" w14:textId="42F0AB72" w:rsidR="00C07510" w:rsidRPr="00041364" w:rsidRDefault="00AC532C" w:rsidP="00AC532C">
            <w:pPr>
              <w:rPr>
                <w:rFonts w:cstheme="minorHAnsi"/>
                <w:noProof/>
                <w:color w:val="000000" w:themeColor="text1"/>
                <w:sz w:val="24"/>
                <w:szCs w:val="24"/>
              </w:rPr>
            </w:pPr>
            <w:r w:rsidRPr="00041364">
              <w:rPr>
                <w:rFonts w:cstheme="minorHAnsi"/>
                <w:noProof/>
                <w:color w:val="000000" w:themeColor="text1"/>
                <w:sz w:val="24"/>
                <w:szCs w:val="24"/>
              </w:rPr>
              <w:t>Öğretmen kesikli çizgilerden oluşan daire çalışma sayfalarını çocuklara dağıtır. Çalışma sayfasına başlamadan önce parmak kullanılarak havada daire çizimi yapılır. Daha sonra kalemler verilerek kesikli çizgileri tamamlamaları istenir. Desteğe ihtiyacı olan çocuklara birebir yardım edilir ve öğrtetmen rehberliğinde çalışma devam ettirilir.</w:t>
            </w:r>
            <w:r w:rsidR="000D2D91" w:rsidRPr="00041364">
              <w:rPr>
                <w:rFonts w:cstheme="minorHAnsi"/>
                <w:sz w:val="24"/>
                <w:szCs w:val="24"/>
              </w:rPr>
              <w:t xml:space="preserve"> </w:t>
            </w:r>
            <w:r w:rsidR="000D2D91" w:rsidRPr="00041364">
              <w:rPr>
                <w:rFonts w:cstheme="minorHAnsi"/>
                <w:noProof/>
                <w:color w:val="000000" w:themeColor="text1"/>
                <w:sz w:val="24"/>
                <w:szCs w:val="24"/>
              </w:rPr>
              <w:t>KB1.4</w:t>
            </w:r>
            <w:r w:rsidR="000D2D91" w:rsidRPr="00041364">
              <w:rPr>
                <w:rFonts w:cstheme="minorHAnsi"/>
                <w:sz w:val="24"/>
                <w:szCs w:val="24"/>
              </w:rPr>
              <w:t xml:space="preserve"> </w:t>
            </w:r>
            <w:r w:rsidR="000D2D91" w:rsidRPr="00041364">
              <w:rPr>
                <w:rFonts w:cstheme="minorHAnsi"/>
                <w:noProof/>
                <w:color w:val="000000" w:themeColor="text1"/>
                <w:sz w:val="24"/>
                <w:szCs w:val="24"/>
              </w:rPr>
              <w:t>HSAB1.2. SB2.</w:t>
            </w:r>
          </w:p>
          <w:p w14:paraId="6BEA498A" w14:textId="77777777" w:rsidR="00AC532C" w:rsidRPr="00041364" w:rsidRDefault="00AC532C" w:rsidP="00AC532C">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Drama</w:t>
            </w:r>
          </w:p>
          <w:p w14:paraId="16141F2F" w14:textId="77777777" w:rsidR="00AC532C" w:rsidRPr="00041364" w:rsidRDefault="00AC532C" w:rsidP="00AC532C">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Haydi Çizelim</w:t>
            </w:r>
          </w:p>
          <w:p w14:paraId="1CFCFEDB"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Çocuklardan kelebek gibi uçarak halıya geçmeleri istenir ve öğretmenin yönergeleri doğrultusunda vücutlarını kullanarak önce tek başlarına sonra eşleştirilerek “daire” şekilleri yaparlar.</w:t>
            </w:r>
          </w:p>
          <w:p w14:paraId="30C9D48D"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lastRenderedPageBreak/>
              <w:t>Elinle havada bir daire çiz, kolunla havada bir daire çiz,</w:t>
            </w:r>
          </w:p>
          <w:p w14:paraId="49EBF984"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İki elinle çiz, iki kolunla yanlarda çiz,</w:t>
            </w:r>
          </w:p>
          <w:p w14:paraId="7CD0240D"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Birde ayaklarınla yerde bir daire çiz,</w:t>
            </w:r>
          </w:p>
          <w:p w14:paraId="58040487"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Boynunu kullanarak kafanla daire çiz,</w:t>
            </w:r>
          </w:p>
          <w:p w14:paraId="2D2E87FC"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Elleri koy beline hadi bakalım salla salla,</w:t>
            </w:r>
          </w:p>
          <w:p w14:paraId="6D239953"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Şimdi bellerle hızlı hızlı daireler çiz</w:t>
            </w:r>
          </w:p>
          <w:p w14:paraId="09BDE9A3"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Arkadaşınının elini tut ikiniz havada daire çizin,</w:t>
            </w:r>
          </w:p>
          <w:p w14:paraId="55B8B5A8"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Kolunuzla daire çizin…</w:t>
            </w:r>
          </w:p>
          <w:p w14:paraId="2A1DC4A6" w14:textId="77777777" w:rsidR="00AC532C" w:rsidRPr="00041364" w:rsidRDefault="00AC532C" w:rsidP="00AC532C">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Bu şekilde bütün çocukların katılımları ve vücutlarını kullanmaları sağlandıktan sonra, Ritim müziği açılır ve her ritim değiştirdiğinde kullanılan vücut parçası değiştirilir. Öğretmen el, kol, ayak, bel, kafa gibi basit yönergelerle çocukları yönlendirir. </w:t>
            </w:r>
          </w:p>
          <w:p w14:paraId="530DED3E" w14:textId="77777777" w:rsidR="00AC532C" w:rsidRPr="0010574E" w:rsidRDefault="00AC532C" w:rsidP="00AC532C">
            <w:pPr>
              <w:autoSpaceDE w:val="0"/>
              <w:autoSpaceDN w:val="0"/>
              <w:adjustRightInd w:val="0"/>
              <w:rPr>
                <w:rFonts w:cstheme="minorHAnsi"/>
                <w:b/>
                <w:bCs/>
                <w:noProof/>
                <w:color w:val="000000" w:themeColor="text1"/>
                <w:sz w:val="24"/>
                <w:szCs w:val="24"/>
                <w:lang w:eastAsia="en-US"/>
              </w:rPr>
            </w:pPr>
            <w:r w:rsidRPr="0010574E">
              <w:rPr>
                <w:rFonts w:cstheme="minorHAnsi"/>
                <w:b/>
                <w:bCs/>
                <w:noProof/>
                <w:color w:val="000000" w:themeColor="text1"/>
                <w:sz w:val="24"/>
                <w:szCs w:val="24"/>
                <w:lang w:eastAsia="en-US"/>
              </w:rPr>
              <w:t>Kavram Çalışması</w:t>
            </w:r>
          </w:p>
          <w:p w14:paraId="3FFF43A2" w14:textId="69F20F42" w:rsidR="00AC532C" w:rsidRPr="0010574E" w:rsidRDefault="00AC532C" w:rsidP="0010574E">
            <w:pPr>
              <w:autoSpaceDE w:val="0"/>
              <w:autoSpaceDN w:val="0"/>
              <w:adjustRightInd w:val="0"/>
              <w:rPr>
                <w:rFonts w:cstheme="minorHAnsi"/>
                <w:noProof/>
                <w:color w:val="000000" w:themeColor="text1"/>
                <w:sz w:val="24"/>
                <w:szCs w:val="24"/>
                <w:lang w:eastAsia="en-US"/>
              </w:rPr>
            </w:pPr>
            <w:r w:rsidRPr="0010574E">
              <w:rPr>
                <w:rFonts w:cstheme="minorHAnsi"/>
                <w:b/>
                <w:bCs/>
                <w:noProof/>
                <w:color w:val="000000" w:themeColor="text1"/>
                <w:sz w:val="24"/>
                <w:szCs w:val="24"/>
                <w:lang w:eastAsia="en-US"/>
              </w:rPr>
              <w:t>Çizgi Çalışması</w:t>
            </w:r>
            <w:r w:rsidRPr="00041364">
              <w:rPr>
                <w:rFonts w:cstheme="minorHAnsi"/>
                <w:noProof/>
                <w:color w:val="000000" w:themeColor="text1"/>
                <w:sz w:val="24"/>
                <w:szCs w:val="24"/>
                <w:lang w:eastAsia="en-US"/>
              </w:rPr>
              <w:t xml:space="preserve"> çalışma sayfaları öğretmen rehberliğinde uygulanır.  Önce çizgiler birleştirilir. Ardından resim rakamların renklerine uygun boyanır. </w:t>
            </w:r>
            <w:r w:rsidR="000D2D91" w:rsidRPr="00041364">
              <w:rPr>
                <w:rFonts w:cstheme="minorHAnsi"/>
                <w:noProof/>
                <w:color w:val="000000" w:themeColor="text1"/>
                <w:sz w:val="24"/>
                <w:szCs w:val="24"/>
                <w:lang w:eastAsia="en-US"/>
              </w:rPr>
              <w:t>OB4.1</w:t>
            </w:r>
            <w:r w:rsidR="000D2D91" w:rsidRPr="00041364">
              <w:rPr>
                <w:rFonts w:cstheme="minorHAnsi"/>
                <w:sz w:val="24"/>
                <w:szCs w:val="24"/>
              </w:rPr>
              <w:t xml:space="preserve"> </w:t>
            </w:r>
            <w:r w:rsidR="000D2D91" w:rsidRPr="00041364">
              <w:rPr>
                <w:rFonts w:cstheme="minorHAnsi"/>
                <w:noProof/>
                <w:color w:val="000000" w:themeColor="text1"/>
                <w:sz w:val="24"/>
                <w:szCs w:val="24"/>
                <w:lang w:eastAsia="en-US"/>
              </w:rPr>
              <w:t>HSAB1.2. SB2.</w:t>
            </w:r>
          </w:p>
        </w:tc>
      </w:tr>
      <w:tr w:rsidR="00C07510" w:rsidRPr="00041364" w14:paraId="1C414074" w14:textId="77777777" w:rsidTr="00721A5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F0ADE0" w14:textId="77777777" w:rsidR="00C07510" w:rsidRPr="00041364" w:rsidRDefault="00C07510" w:rsidP="00721A5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44B2A97" w14:textId="77777777" w:rsidR="00C07510" w:rsidRPr="00041364" w:rsidRDefault="00C07510" w:rsidP="00721A5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8E830B" w14:textId="0640554F" w:rsidR="00AC532C" w:rsidRPr="00041364" w:rsidRDefault="00AC532C" w:rsidP="00AC532C">
            <w:pPr>
              <w:tabs>
                <w:tab w:val="left" w:pos="0"/>
              </w:tabs>
              <w:jc w:val="both"/>
              <w:rPr>
                <w:rFonts w:eastAsia="Calibri" w:cstheme="minorHAnsi"/>
                <w:b/>
                <w:color w:val="000000"/>
                <w:sz w:val="24"/>
                <w:szCs w:val="24"/>
              </w:rPr>
            </w:pPr>
            <w:r w:rsidRPr="00041364">
              <w:rPr>
                <w:rFonts w:eastAsia="Calibri" w:cstheme="minorHAnsi"/>
                <w:b/>
                <w:color w:val="000000"/>
                <w:sz w:val="24"/>
                <w:szCs w:val="24"/>
              </w:rPr>
              <w:t>Günü Değerlendirme:</w:t>
            </w:r>
          </w:p>
          <w:p w14:paraId="4C462512" w14:textId="77777777" w:rsidR="00AC532C" w:rsidRPr="00041364" w:rsidRDefault="00AC532C" w:rsidP="00AC532C">
            <w:pPr>
              <w:tabs>
                <w:tab w:val="left" w:pos="0"/>
              </w:tabs>
              <w:jc w:val="both"/>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3A0908D8" w14:textId="77777777" w:rsidR="00AC532C" w:rsidRPr="00041364" w:rsidRDefault="00AC532C" w:rsidP="00AC532C">
            <w:pPr>
              <w:autoSpaceDE w:val="0"/>
              <w:autoSpaceDN w:val="0"/>
              <w:adjustRightInd w:val="0"/>
              <w:rPr>
                <w:rFonts w:eastAsiaTheme="minorHAnsi" w:cstheme="minorHAnsi"/>
                <w:noProof/>
                <w:color w:val="000000" w:themeColor="text1"/>
                <w:sz w:val="24"/>
                <w:szCs w:val="24"/>
              </w:rPr>
            </w:pPr>
            <w:r w:rsidRPr="00041364">
              <w:rPr>
                <w:rFonts w:cstheme="minorHAnsi"/>
                <w:noProof/>
                <w:color w:val="000000" w:themeColor="text1"/>
                <w:sz w:val="24"/>
                <w:szCs w:val="24"/>
              </w:rPr>
              <w:t>1. Bugün hangi şekli tekrar ettik?</w:t>
            </w:r>
          </w:p>
          <w:p w14:paraId="07A51021" w14:textId="77777777" w:rsidR="00AC532C" w:rsidRPr="00041364" w:rsidRDefault="00AC532C" w:rsidP="00AC532C">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2. Daire ile çemberin farkı nedir?</w:t>
            </w:r>
          </w:p>
          <w:p w14:paraId="6268644E" w14:textId="77777777" w:rsidR="00AC532C" w:rsidRPr="00041364" w:rsidRDefault="00AC532C" w:rsidP="00AC532C">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3. En çok hangi etkinliği yapmaktan hoşlandın?</w:t>
            </w:r>
          </w:p>
          <w:p w14:paraId="42ADAFE2" w14:textId="44F9F51A" w:rsidR="00C07510" w:rsidRPr="0010574E" w:rsidRDefault="00AC532C" w:rsidP="000D2D91">
            <w:pPr>
              <w:suppressAutoHyphens/>
              <w:autoSpaceDE w:val="0"/>
              <w:autoSpaceDN w:val="0"/>
              <w:adjustRightInd w:val="0"/>
              <w:textAlignment w:val="center"/>
              <w:rPr>
                <w:rFonts w:eastAsia="Calibri" w:cstheme="minorHAnsi"/>
                <w:bCs/>
                <w:color w:val="000000"/>
                <w:sz w:val="24"/>
                <w:szCs w:val="24"/>
              </w:rPr>
            </w:pPr>
            <w:r w:rsidRPr="00041364">
              <w:rPr>
                <w:rFonts w:cstheme="minorHAnsi"/>
                <w:noProof/>
                <w:color w:val="000000" w:themeColor="text1"/>
                <w:sz w:val="24"/>
                <w:szCs w:val="24"/>
              </w:rPr>
              <w:t>4. Yarın ne yapmak istersin?</w:t>
            </w:r>
            <w:r w:rsidRPr="00041364">
              <w:rPr>
                <w:rFonts w:eastAsia="Calibri" w:cstheme="minorHAnsi"/>
                <w:bCs/>
                <w:color w:val="000000"/>
                <w:sz w:val="24"/>
                <w:szCs w:val="24"/>
              </w:rPr>
              <w:t xml:space="preserve">         </w:t>
            </w:r>
          </w:p>
        </w:tc>
      </w:tr>
    </w:tbl>
    <w:p w14:paraId="0E526355" w14:textId="77777777" w:rsidR="00C07510" w:rsidRPr="00041364" w:rsidRDefault="00C07510" w:rsidP="00C07510">
      <w:pPr>
        <w:spacing w:after="200" w:line="276" w:lineRule="auto"/>
        <w:jc w:val="both"/>
        <w:rPr>
          <w:rFonts w:eastAsia="Calibri" w:cstheme="minorHAnsi"/>
          <w:b/>
          <w:sz w:val="24"/>
          <w:szCs w:val="24"/>
        </w:rPr>
      </w:pPr>
    </w:p>
    <w:p w14:paraId="09B96868"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8E71DEC" w14:textId="443CC9CD" w:rsidR="00C07510" w:rsidRPr="00041364" w:rsidRDefault="00C07510" w:rsidP="00C07510">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B56B20" w:rsidRPr="00041364">
        <w:rPr>
          <w:rFonts w:eastAsia="Calibri" w:cstheme="minorHAnsi"/>
          <w:bCs/>
          <w:sz w:val="24"/>
          <w:szCs w:val="24"/>
        </w:rPr>
        <w:t>Çocuklar daire şeklinde kukla yaparlar.</w:t>
      </w:r>
    </w:p>
    <w:p w14:paraId="4573ACCB" w14:textId="400E6712" w:rsidR="00C07510" w:rsidRPr="00041364" w:rsidRDefault="00C07510" w:rsidP="00C07510">
      <w:pPr>
        <w:jc w:val="both"/>
        <w:rPr>
          <w:rFonts w:eastAsia="Calibri" w:cstheme="minorHAnsi"/>
          <w:bCs/>
          <w:sz w:val="24"/>
          <w:szCs w:val="24"/>
        </w:rPr>
      </w:pPr>
      <w:r w:rsidRPr="00041364">
        <w:rPr>
          <w:rFonts w:eastAsia="Calibri" w:cstheme="minorHAnsi"/>
          <w:b/>
          <w:sz w:val="24"/>
          <w:szCs w:val="24"/>
        </w:rPr>
        <w:t>Destekleme</w:t>
      </w:r>
      <w:r w:rsidR="00B56B20" w:rsidRPr="00041364">
        <w:rPr>
          <w:rFonts w:eastAsia="Calibri" w:cstheme="minorHAnsi"/>
          <w:b/>
          <w:sz w:val="24"/>
          <w:szCs w:val="24"/>
        </w:rPr>
        <w:t>:</w:t>
      </w:r>
      <w:r w:rsidR="00B56B20" w:rsidRPr="00041364">
        <w:rPr>
          <w:rFonts w:cstheme="minorHAnsi"/>
          <w:sz w:val="24"/>
          <w:szCs w:val="24"/>
        </w:rPr>
        <w:t xml:space="preserve"> </w:t>
      </w:r>
      <w:r w:rsidR="00B56B20" w:rsidRPr="00041364">
        <w:rPr>
          <w:rFonts w:eastAsia="Calibri" w:cstheme="minorHAnsi"/>
          <w:bCs/>
          <w:sz w:val="24"/>
          <w:szCs w:val="24"/>
        </w:rPr>
        <w:t>Her çocuk yaptığı resmi arkadaşlarına tanıtır. Tanıtmak istemeyen çocuklara ısrar edilmez öğretmen destek olarak beraber anlatma yapılabilir.</w:t>
      </w:r>
    </w:p>
    <w:p w14:paraId="01B8BB38" w14:textId="77777777" w:rsidR="00C07510" w:rsidRPr="00041364" w:rsidRDefault="00C07510" w:rsidP="00C07510">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26F31429" w14:textId="6B1691C4" w:rsidR="00C07510" w:rsidRPr="00041364" w:rsidRDefault="00C07510" w:rsidP="00C07510">
      <w:pPr>
        <w:rPr>
          <w:rFonts w:cstheme="minorHAnsi"/>
          <w:sz w:val="24"/>
          <w:szCs w:val="24"/>
        </w:rPr>
      </w:pPr>
      <w:r w:rsidRPr="00041364">
        <w:rPr>
          <w:rFonts w:eastAsia="Calibri" w:cstheme="minorHAnsi"/>
          <w:b/>
          <w:sz w:val="24"/>
          <w:szCs w:val="24"/>
        </w:rPr>
        <w:t>Aile Katılımı</w:t>
      </w:r>
      <w:r w:rsidR="00B56B20" w:rsidRPr="00041364">
        <w:rPr>
          <w:rFonts w:cstheme="minorHAnsi"/>
          <w:sz w:val="24"/>
          <w:szCs w:val="24"/>
        </w:rPr>
        <w:t>: Evde daire bulma oyunu oynarlar</w:t>
      </w:r>
    </w:p>
    <w:p w14:paraId="3F28ED5E" w14:textId="628264BA" w:rsidR="0058583E" w:rsidRPr="00041364" w:rsidRDefault="0058583E" w:rsidP="0058583E">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2026F4C2" w14:textId="6D2FBD76"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AC532C" w:rsidRPr="00041364">
        <w:rPr>
          <w:rFonts w:eastAsia="Calibri" w:cstheme="minorHAnsi"/>
          <w:b/>
          <w:bCs/>
          <w:color w:val="000000"/>
          <w:sz w:val="24"/>
          <w:szCs w:val="24"/>
        </w:rPr>
        <w:t>23.10.</w:t>
      </w:r>
      <w:r w:rsidR="003812A8" w:rsidRPr="00041364">
        <w:rPr>
          <w:rFonts w:eastAsia="Calibri" w:cstheme="minorHAnsi"/>
          <w:b/>
          <w:bCs/>
          <w:color w:val="000000"/>
          <w:sz w:val="24"/>
          <w:szCs w:val="24"/>
        </w:rPr>
        <w:t>2025</w:t>
      </w:r>
    </w:p>
    <w:p w14:paraId="11888681" w14:textId="1C36D629"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0574E">
        <w:rPr>
          <w:rFonts w:eastAsia="Calibri" w:cstheme="minorHAnsi"/>
          <w:b/>
          <w:sz w:val="24"/>
          <w:szCs w:val="24"/>
        </w:rPr>
        <w:t xml:space="preserve">48- </w:t>
      </w:r>
      <w:proofErr w:type="gramStart"/>
      <w:r w:rsidR="0010574E" w:rsidRPr="00041364">
        <w:rPr>
          <w:rFonts w:eastAsia="Calibri" w:cstheme="minorHAnsi"/>
          <w:sz w:val="24"/>
          <w:szCs w:val="24"/>
        </w:rPr>
        <w:t>60</w:t>
      </w:r>
      <w:r w:rsidR="0010574E">
        <w:rPr>
          <w:rFonts w:eastAsia="Calibri" w:cstheme="minorHAnsi"/>
          <w:sz w:val="24"/>
          <w:szCs w:val="24"/>
        </w:rPr>
        <w:t xml:space="preserve"> </w:t>
      </w:r>
      <w:r w:rsidR="0010574E"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8583E" w:rsidRPr="00041364" w14:paraId="358CAE5A" w14:textId="77777777" w:rsidTr="00807455">
        <w:tc>
          <w:tcPr>
            <w:tcW w:w="2093" w:type="dxa"/>
          </w:tcPr>
          <w:p w14:paraId="3D9CB60A"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400079CC"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6D4D4A9E"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4934827D"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7E7ECF3F"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61E19BEC" w14:textId="77777777" w:rsidR="0058583E" w:rsidRPr="00041364" w:rsidRDefault="0058583E"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27278647"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E129BFC" w14:textId="15EA9EFB" w:rsidR="0058583E" w:rsidRPr="00041364" w:rsidRDefault="002A035B"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TAB1.1.Dinlemeyi / İzlemeyi Yönetme</w:t>
            </w:r>
          </w:p>
          <w:p w14:paraId="6AF6E0C5"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C19D7AF" w14:textId="63A603CA" w:rsidR="0058583E" w:rsidRPr="00041364" w:rsidRDefault="002A035B" w:rsidP="00807455">
            <w:pPr>
              <w:rPr>
                <w:rFonts w:asciiTheme="minorHAnsi" w:hAnsiTheme="minorHAnsi" w:cstheme="minorHAnsi"/>
                <w:color w:val="auto"/>
              </w:rPr>
            </w:pPr>
            <w:r w:rsidRPr="00041364">
              <w:rPr>
                <w:rFonts w:asciiTheme="minorHAnsi" w:hAnsiTheme="minorHAnsi" w:cstheme="minorHAnsi"/>
                <w:color w:val="auto"/>
              </w:rPr>
              <w:t>HSAB1.2. Küçük Kas Becerileri</w:t>
            </w:r>
          </w:p>
          <w:p w14:paraId="267420A1" w14:textId="77777777" w:rsidR="0058583E" w:rsidRPr="00041364" w:rsidRDefault="0058583E" w:rsidP="00807455">
            <w:pPr>
              <w:rPr>
                <w:rFonts w:asciiTheme="minorHAnsi" w:hAnsiTheme="minorHAnsi" w:cstheme="minorHAnsi"/>
                <w:b/>
                <w:bCs/>
                <w:color w:val="auto"/>
              </w:rPr>
            </w:pPr>
          </w:p>
          <w:p w14:paraId="501481FA"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3DCB2438" w14:textId="2E522E5D" w:rsidR="0058583E" w:rsidRPr="00041364" w:rsidRDefault="000D2D9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5394E5D"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72800D57" w14:textId="33707796" w:rsidR="0058583E" w:rsidRPr="00041364" w:rsidRDefault="000D2D9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58583E" w:rsidRPr="00041364" w14:paraId="1919571C" w14:textId="77777777" w:rsidTr="00807455">
        <w:tc>
          <w:tcPr>
            <w:tcW w:w="2093" w:type="dxa"/>
          </w:tcPr>
          <w:p w14:paraId="178C27FF"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76E70E37" w14:textId="0481FFB5" w:rsidR="0058583E" w:rsidRPr="00041364" w:rsidRDefault="0058583E" w:rsidP="0080745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2A035B" w:rsidRPr="00041364">
              <w:rPr>
                <w:rFonts w:asciiTheme="minorHAnsi" w:eastAsia="Calibri" w:hAnsiTheme="minorHAnsi" w:cstheme="minorHAnsi"/>
                <w:kern w:val="3"/>
                <w:lang w:bidi="hi-IN"/>
              </w:rPr>
              <w:t>KB1.8 İşaret Etmek</w:t>
            </w:r>
          </w:p>
        </w:tc>
      </w:tr>
      <w:tr w:rsidR="0058583E" w:rsidRPr="00041364" w14:paraId="5D60219B" w14:textId="77777777" w:rsidTr="00807455">
        <w:tc>
          <w:tcPr>
            <w:tcW w:w="2093" w:type="dxa"/>
          </w:tcPr>
          <w:p w14:paraId="7C2F7BD9" w14:textId="77777777" w:rsidR="0058583E" w:rsidRPr="00041364" w:rsidRDefault="0058583E" w:rsidP="00807455">
            <w:pPr>
              <w:spacing w:after="200" w:line="276" w:lineRule="auto"/>
              <w:jc w:val="both"/>
              <w:rPr>
                <w:rFonts w:asciiTheme="minorHAnsi" w:eastAsia="Calibri" w:hAnsiTheme="minorHAnsi" w:cstheme="minorHAnsi"/>
                <w:b/>
                <w:bCs/>
              </w:rPr>
            </w:pPr>
          </w:p>
          <w:p w14:paraId="44AF3A41"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620A0DB6" w14:textId="77777777" w:rsidR="002A035B"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36BCFC66" w14:textId="77777777" w:rsidR="002A035B"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E3.1. Odaklanma</w:t>
            </w:r>
          </w:p>
          <w:p w14:paraId="0B2BA382" w14:textId="77777777" w:rsidR="002A035B" w:rsidRPr="00041364" w:rsidRDefault="002A035B" w:rsidP="002A035B">
            <w:pPr>
              <w:ind w:left="105"/>
              <w:rPr>
                <w:rFonts w:asciiTheme="minorHAnsi" w:eastAsia="Calibri" w:hAnsiTheme="minorHAnsi" w:cstheme="minorHAnsi"/>
              </w:rPr>
            </w:pPr>
          </w:p>
          <w:p w14:paraId="242C6C86" w14:textId="77777777" w:rsidR="002A035B"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574C104B" w14:textId="77777777" w:rsidR="002A035B" w:rsidRPr="00041364" w:rsidRDefault="002A035B" w:rsidP="002A035B">
            <w:pPr>
              <w:ind w:left="105"/>
              <w:rPr>
                <w:rFonts w:asciiTheme="minorHAnsi" w:eastAsia="Calibri" w:hAnsiTheme="minorHAnsi" w:cstheme="minorHAnsi"/>
              </w:rPr>
            </w:pPr>
          </w:p>
          <w:p w14:paraId="1C19EF41" w14:textId="77777777" w:rsidR="002A035B"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29FC5A92" w14:textId="77777777" w:rsidR="002A035B" w:rsidRPr="00041364" w:rsidRDefault="002A035B" w:rsidP="002A035B">
            <w:pPr>
              <w:ind w:left="105"/>
              <w:rPr>
                <w:rFonts w:asciiTheme="minorHAnsi" w:eastAsia="Calibri" w:hAnsiTheme="minorHAnsi" w:cstheme="minorHAnsi"/>
              </w:rPr>
            </w:pPr>
          </w:p>
          <w:p w14:paraId="115AA45C" w14:textId="512B513B" w:rsidR="0058583E"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tc>
      </w:tr>
      <w:tr w:rsidR="0058583E" w:rsidRPr="00041364" w14:paraId="3BABDD14" w14:textId="77777777" w:rsidTr="00807455">
        <w:tc>
          <w:tcPr>
            <w:tcW w:w="9212" w:type="dxa"/>
            <w:gridSpan w:val="2"/>
          </w:tcPr>
          <w:p w14:paraId="4BF61C63"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58583E" w:rsidRPr="00041364" w14:paraId="4F1CCA12" w14:textId="77777777" w:rsidTr="00807455">
        <w:tc>
          <w:tcPr>
            <w:tcW w:w="2093" w:type="dxa"/>
          </w:tcPr>
          <w:p w14:paraId="4B4D1D4F"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36D7B2BF" w14:textId="3A8B1084"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SDB1.2.SB2. Motivasyonunu ayarlamak</w:t>
            </w:r>
            <w:r w:rsidRPr="00041364">
              <w:rPr>
                <w:rFonts w:asciiTheme="minorHAnsi" w:hAnsiTheme="minorHAnsi" w:cstheme="minorHAnsi"/>
              </w:rPr>
              <w:tab/>
            </w:r>
          </w:p>
          <w:p w14:paraId="0BF127F3"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3D965198"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4AC51686"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05FDF883"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686A3FC1" w14:textId="33C87910" w:rsidR="0058583E" w:rsidRPr="00041364" w:rsidRDefault="002A035B" w:rsidP="002A035B">
            <w:pPr>
              <w:spacing w:after="200" w:line="276" w:lineRule="auto"/>
              <w:jc w:val="both"/>
              <w:rPr>
                <w:rFonts w:asciiTheme="minorHAnsi" w:eastAsia="Calibri" w:hAnsiTheme="minorHAnsi" w:cstheme="minorHAnsi"/>
              </w:rPr>
            </w:pPr>
            <w:r w:rsidRPr="00041364">
              <w:rPr>
                <w:rFonts w:asciiTheme="minorHAnsi" w:hAnsiTheme="minorHAnsi" w:cstheme="minorHAnsi"/>
              </w:rPr>
              <w:t>SDB1.2.SB2.G5. Katıldığı etkinli</w:t>
            </w:r>
            <w:r w:rsidR="0010574E">
              <w:rPr>
                <w:rFonts w:asciiTheme="minorHAnsi" w:hAnsiTheme="minorHAnsi" w:cstheme="minorHAnsi"/>
              </w:rPr>
              <w:t>ği</w:t>
            </w:r>
            <w:r w:rsidRPr="00041364">
              <w:rPr>
                <w:rFonts w:asciiTheme="minorHAnsi" w:hAnsiTheme="minorHAnsi" w:cstheme="minorHAnsi"/>
              </w:rPr>
              <w:t xml:space="preserve"> sonuna kadar devam ettirir.</w:t>
            </w:r>
            <w:r w:rsidR="0058583E" w:rsidRPr="00041364">
              <w:rPr>
                <w:rFonts w:asciiTheme="minorHAnsi" w:hAnsiTheme="minorHAnsi" w:cstheme="minorHAnsi"/>
              </w:rPr>
              <w:t xml:space="preserve">                                     </w:t>
            </w:r>
          </w:p>
        </w:tc>
      </w:tr>
      <w:tr w:rsidR="0058583E" w:rsidRPr="00041364" w14:paraId="72982FD4" w14:textId="77777777" w:rsidTr="00807455">
        <w:tc>
          <w:tcPr>
            <w:tcW w:w="2093" w:type="dxa"/>
          </w:tcPr>
          <w:p w14:paraId="1E80F127" w14:textId="77777777" w:rsidR="0058583E" w:rsidRPr="00041364" w:rsidRDefault="0058583E" w:rsidP="00807455">
            <w:pPr>
              <w:spacing w:after="200" w:line="276" w:lineRule="auto"/>
              <w:jc w:val="both"/>
              <w:rPr>
                <w:rFonts w:asciiTheme="minorHAnsi" w:eastAsia="Calibri" w:hAnsiTheme="minorHAnsi" w:cstheme="minorHAnsi"/>
                <w:b/>
                <w:bCs/>
              </w:rPr>
            </w:pPr>
          </w:p>
          <w:p w14:paraId="53B02C20" w14:textId="77777777" w:rsidR="0058583E" w:rsidRPr="00041364" w:rsidRDefault="0058583E" w:rsidP="00807455">
            <w:pPr>
              <w:spacing w:after="200" w:line="276" w:lineRule="auto"/>
              <w:jc w:val="both"/>
              <w:rPr>
                <w:rFonts w:asciiTheme="minorHAnsi" w:eastAsia="Calibri" w:hAnsiTheme="minorHAnsi" w:cstheme="minorHAnsi"/>
                <w:b/>
                <w:bCs/>
              </w:rPr>
            </w:pPr>
          </w:p>
          <w:p w14:paraId="2899A1FE"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28E84300"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D13 SAĞLIKLI YAŞAM</w:t>
            </w:r>
          </w:p>
          <w:p w14:paraId="715F138A" w14:textId="77777777" w:rsidR="0058583E" w:rsidRPr="00041364" w:rsidRDefault="0058583E" w:rsidP="00807455">
            <w:pPr>
              <w:spacing w:after="200" w:line="276" w:lineRule="auto"/>
              <w:jc w:val="both"/>
              <w:rPr>
                <w:rFonts w:asciiTheme="minorHAnsi" w:hAnsiTheme="minorHAnsi" w:cstheme="minorHAnsi"/>
              </w:rPr>
            </w:pPr>
            <w:r w:rsidRPr="00041364">
              <w:rPr>
                <w:rFonts w:asciiTheme="minorHAnsi" w:hAnsiTheme="minorHAnsi" w:cstheme="minorHAnsi"/>
              </w:rPr>
              <w:lastRenderedPageBreak/>
              <w:t>D13.1. Yeterli, dengeli ve sağlıklı beslenmek</w:t>
            </w:r>
          </w:p>
          <w:p w14:paraId="677D8C57"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67DE582"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8AF27D6" w14:textId="2CD932DB" w:rsidR="0058583E" w:rsidRPr="00041364" w:rsidRDefault="0058583E" w:rsidP="0010574E">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58583E" w:rsidRPr="00041364" w14:paraId="0E50E909" w14:textId="77777777" w:rsidTr="00807455">
        <w:tc>
          <w:tcPr>
            <w:tcW w:w="2093" w:type="dxa"/>
          </w:tcPr>
          <w:p w14:paraId="6EEAE89E" w14:textId="77777777" w:rsidR="0058583E" w:rsidRPr="00041364" w:rsidRDefault="0058583E" w:rsidP="00807455">
            <w:pPr>
              <w:spacing w:after="200" w:line="276" w:lineRule="auto"/>
              <w:jc w:val="both"/>
              <w:rPr>
                <w:rFonts w:asciiTheme="minorHAnsi" w:eastAsia="Calibri" w:hAnsiTheme="minorHAnsi" w:cstheme="minorHAnsi"/>
                <w:b/>
                <w:bCs/>
              </w:rPr>
            </w:pPr>
          </w:p>
          <w:p w14:paraId="44EAF24E" w14:textId="77777777" w:rsidR="0058583E" w:rsidRPr="00041364" w:rsidRDefault="0058583E" w:rsidP="00807455">
            <w:pPr>
              <w:spacing w:after="200" w:line="276" w:lineRule="auto"/>
              <w:jc w:val="both"/>
              <w:rPr>
                <w:rFonts w:asciiTheme="minorHAnsi" w:eastAsia="Calibri" w:hAnsiTheme="minorHAnsi" w:cstheme="minorHAnsi"/>
                <w:b/>
                <w:bCs/>
              </w:rPr>
            </w:pPr>
          </w:p>
          <w:p w14:paraId="045E6C63" w14:textId="77777777" w:rsidR="0058583E" w:rsidRPr="00041364" w:rsidRDefault="0058583E" w:rsidP="00807455">
            <w:pPr>
              <w:spacing w:after="200" w:line="276" w:lineRule="auto"/>
              <w:jc w:val="both"/>
              <w:rPr>
                <w:rFonts w:asciiTheme="minorHAnsi" w:eastAsia="Calibri" w:hAnsiTheme="minorHAnsi" w:cstheme="minorHAnsi"/>
                <w:b/>
                <w:bCs/>
              </w:rPr>
            </w:pPr>
          </w:p>
          <w:p w14:paraId="3570C178" w14:textId="77777777" w:rsidR="0058583E" w:rsidRPr="00041364" w:rsidRDefault="0058583E" w:rsidP="00807455">
            <w:pPr>
              <w:spacing w:after="200" w:line="276" w:lineRule="auto"/>
              <w:jc w:val="both"/>
              <w:rPr>
                <w:rFonts w:asciiTheme="minorHAnsi" w:eastAsia="Calibri" w:hAnsiTheme="minorHAnsi" w:cstheme="minorHAnsi"/>
                <w:b/>
                <w:bCs/>
              </w:rPr>
            </w:pPr>
          </w:p>
          <w:p w14:paraId="41BAF894" w14:textId="77777777" w:rsidR="0058583E" w:rsidRPr="00041364" w:rsidRDefault="0058583E" w:rsidP="00807455">
            <w:pPr>
              <w:spacing w:after="200" w:line="276" w:lineRule="auto"/>
              <w:jc w:val="both"/>
              <w:rPr>
                <w:rFonts w:asciiTheme="minorHAnsi" w:eastAsia="Calibri" w:hAnsiTheme="minorHAnsi" w:cstheme="minorHAnsi"/>
                <w:b/>
                <w:bCs/>
              </w:rPr>
            </w:pPr>
          </w:p>
          <w:p w14:paraId="3CDF1364" w14:textId="77777777" w:rsidR="0058583E" w:rsidRPr="00041364" w:rsidRDefault="0058583E" w:rsidP="00807455">
            <w:pPr>
              <w:spacing w:after="200" w:line="276" w:lineRule="auto"/>
              <w:jc w:val="both"/>
              <w:rPr>
                <w:rFonts w:asciiTheme="minorHAnsi" w:eastAsia="Calibri" w:hAnsiTheme="minorHAnsi" w:cstheme="minorHAnsi"/>
                <w:b/>
                <w:bCs/>
              </w:rPr>
            </w:pPr>
          </w:p>
          <w:p w14:paraId="54F7C40F"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0296065"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7190A4FC"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55164F6E"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53F220C7"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0AE048C4"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9542BD8"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0BA52F25" w14:textId="2380BF72"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5B0E48D9"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E0DA5B1"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1FCD79BE" w14:textId="1D3D419F" w:rsidR="0058583E" w:rsidRPr="0010574E" w:rsidRDefault="002A035B" w:rsidP="00807455">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28C4204D"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717FF3F" w14:textId="77777777" w:rsidR="0058583E" w:rsidRPr="00041364" w:rsidRDefault="0058583E" w:rsidP="00807455">
            <w:pPr>
              <w:rPr>
                <w:rFonts w:asciiTheme="minorHAnsi" w:hAnsiTheme="minorHAnsi" w:cstheme="minorHAnsi"/>
                <w:b/>
                <w:bCs/>
                <w:color w:val="auto"/>
              </w:rPr>
            </w:pPr>
          </w:p>
          <w:p w14:paraId="614A1C16"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HSAB1.2. Küçük Kas Becerileri</w:t>
            </w:r>
          </w:p>
          <w:p w14:paraId="73246C94"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57665BE1" w14:textId="77777777" w:rsidR="002A035B" w:rsidRPr="00041364" w:rsidRDefault="002A035B" w:rsidP="002A035B">
            <w:pPr>
              <w:ind w:left="105"/>
              <w:rPr>
                <w:rFonts w:asciiTheme="minorHAnsi" w:hAnsiTheme="minorHAnsi" w:cstheme="minorHAnsi"/>
                <w:color w:val="auto"/>
              </w:rPr>
            </w:pPr>
          </w:p>
          <w:p w14:paraId="0CDFB928"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7DCEF504"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Farklı büyüklükteki nesneleri kavrar.</w:t>
            </w:r>
          </w:p>
          <w:p w14:paraId="5718C46D" w14:textId="520B35FF" w:rsidR="002A035B" w:rsidRPr="00041364" w:rsidRDefault="002A035B" w:rsidP="0010574E">
            <w:pPr>
              <w:ind w:left="105"/>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Nesneleri şekillendirir.</w:t>
            </w:r>
          </w:p>
          <w:p w14:paraId="6C347139" w14:textId="77777777" w:rsidR="002A035B" w:rsidRPr="00041364" w:rsidRDefault="002A035B" w:rsidP="002A035B">
            <w:pPr>
              <w:ind w:left="105"/>
              <w:rPr>
                <w:rFonts w:asciiTheme="minorHAnsi" w:hAnsiTheme="minorHAnsi" w:cstheme="minorHAnsi"/>
                <w:color w:val="auto"/>
              </w:rPr>
            </w:pPr>
          </w:p>
          <w:p w14:paraId="32E87991"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1B8C6BD9"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751211D6"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51432CD0" w14:textId="77777777" w:rsidR="002A035B" w:rsidRPr="00041364" w:rsidRDefault="002A035B" w:rsidP="002A035B">
            <w:pPr>
              <w:ind w:left="105"/>
              <w:rPr>
                <w:rFonts w:asciiTheme="minorHAnsi" w:hAnsiTheme="minorHAnsi" w:cstheme="minorHAnsi"/>
                <w:color w:val="FF0000"/>
              </w:rPr>
            </w:pPr>
          </w:p>
          <w:p w14:paraId="191AFAF6"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HSAB1.3. Harekete İlişkin Ritmik Beceriler</w:t>
            </w:r>
          </w:p>
          <w:p w14:paraId="3B1A6936"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HSAB1.3.SB1. Ritmik hareket etmek</w:t>
            </w:r>
          </w:p>
          <w:p w14:paraId="7F431F25" w14:textId="77777777" w:rsidR="002A035B"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lastRenderedPageBreak/>
              <w:t>HSAB.3. Jimnastik, dans ve hareket etkinliklerinde ritmik beceriler sergileyebilme</w:t>
            </w:r>
          </w:p>
          <w:p w14:paraId="3EA7BC20" w14:textId="4D0EC92C" w:rsidR="0058583E" w:rsidRPr="00041364" w:rsidRDefault="002A035B" w:rsidP="002A035B">
            <w:pPr>
              <w:ind w:left="105"/>
              <w:rPr>
                <w:rFonts w:asciiTheme="minorHAnsi" w:hAnsiTheme="minorHAnsi" w:cstheme="minorHAnsi"/>
                <w:color w:val="auto"/>
              </w:rPr>
            </w:pPr>
            <w:r w:rsidRPr="00041364">
              <w:rPr>
                <w:rFonts w:asciiTheme="minorHAnsi" w:hAnsiTheme="minorHAnsi" w:cstheme="minorHAnsi"/>
                <w:color w:val="auto"/>
              </w:rPr>
              <w:t>a. Hareketin ritmine ve temposuna uygun olarak farklı şekilde hareket eder.</w:t>
            </w:r>
          </w:p>
          <w:p w14:paraId="43E8DFDB"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7E0B24B"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6224CA00"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38664B46"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47629E23" w14:textId="77777777" w:rsidR="0058583E" w:rsidRPr="00041364" w:rsidRDefault="0058583E"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D597929" w14:textId="77777777" w:rsidR="0058583E" w:rsidRPr="00041364" w:rsidRDefault="0058583E" w:rsidP="00807455">
            <w:pPr>
              <w:ind w:left="105"/>
              <w:rPr>
                <w:rFonts w:asciiTheme="minorHAnsi" w:hAnsiTheme="minorHAnsi" w:cstheme="minorHAnsi"/>
              </w:rPr>
            </w:pPr>
          </w:p>
          <w:p w14:paraId="5C89E891" w14:textId="77777777" w:rsidR="0058583E" w:rsidRPr="00041364" w:rsidRDefault="0058583E"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1ABF83D"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D5F15C7"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33D33010" w14:textId="77777777" w:rsidR="0058583E" w:rsidRPr="00041364" w:rsidRDefault="0058583E" w:rsidP="00807455">
            <w:pPr>
              <w:ind w:left="105"/>
              <w:rPr>
                <w:rFonts w:asciiTheme="minorHAnsi" w:hAnsiTheme="minorHAnsi" w:cstheme="minorHAnsi"/>
              </w:rPr>
            </w:pPr>
          </w:p>
          <w:p w14:paraId="47E79534" w14:textId="77777777" w:rsidR="0058583E" w:rsidRPr="00041364" w:rsidRDefault="0058583E" w:rsidP="00807455">
            <w:pPr>
              <w:rPr>
                <w:rFonts w:asciiTheme="minorHAnsi" w:hAnsiTheme="minorHAnsi" w:cstheme="minorHAnsi"/>
                <w:b/>
                <w:bCs/>
                <w:color w:val="auto"/>
              </w:rPr>
            </w:pPr>
          </w:p>
          <w:p w14:paraId="00B89E7E" w14:textId="57D86CE4" w:rsidR="000D2D91" w:rsidRPr="00041364" w:rsidRDefault="0058583E" w:rsidP="000D2D91">
            <w:pPr>
              <w:rPr>
                <w:rFonts w:asciiTheme="minorHAnsi" w:hAnsiTheme="minorHAnsi" w:cstheme="minorHAnsi"/>
                <w:b/>
                <w:bCs/>
                <w:color w:val="auto"/>
              </w:rPr>
            </w:pPr>
            <w:r w:rsidRPr="00041364">
              <w:rPr>
                <w:rFonts w:asciiTheme="minorHAnsi" w:hAnsiTheme="minorHAnsi" w:cstheme="minorHAnsi"/>
                <w:b/>
                <w:bCs/>
                <w:color w:val="auto"/>
              </w:rPr>
              <w:t>SANAT ALANI</w:t>
            </w:r>
          </w:p>
          <w:p w14:paraId="45A4FD59" w14:textId="77777777" w:rsidR="000D2D91" w:rsidRPr="00041364" w:rsidRDefault="000D2D91" w:rsidP="000D2D91">
            <w:pPr>
              <w:rPr>
                <w:rFonts w:asciiTheme="minorHAnsi" w:hAnsiTheme="minorHAnsi" w:cstheme="minorHAnsi"/>
              </w:rPr>
            </w:pPr>
          </w:p>
          <w:p w14:paraId="164FB287"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SNAB4. Sanatsal Uygulama Yapma</w:t>
            </w:r>
          </w:p>
          <w:p w14:paraId="0A80B5BF"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SNAB4.SB1. Sanat etkinliği planlamak</w:t>
            </w:r>
          </w:p>
          <w:p w14:paraId="06C9058E"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SNAB.4. Sanat etkinliği uygulayabilme</w:t>
            </w:r>
          </w:p>
          <w:p w14:paraId="68E6CFA8"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Yapmak istediği sanat etkinliğinin türüne karar verir.</w:t>
            </w:r>
          </w:p>
          <w:p w14:paraId="79B94D46" w14:textId="005C7564" w:rsidR="000D2D91" w:rsidRPr="00041364" w:rsidRDefault="000D2D91" w:rsidP="000D2D91">
            <w:pPr>
              <w:rPr>
                <w:rFonts w:asciiTheme="minorHAnsi" w:hAnsiTheme="minorHAnsi" w:cstheme="minorHAnsi"/>
              </w:rPr>
            </w:pPr>
            <w:r w:rsidRPr="00041364">
              <w:rPr>
                <w:rFonts w:asciiTheme="minorHAnsi" w:hAnsiTheme="minorHAnsi" w:cstheme="minorHAnsi"/>
              </w:rPr>
              <w:t xml:space="preserve">  b.</w:t>
            </w:r>
            <w:r w:rsidRPr="00041364">
              <w:rPr>
                <w:rFonts w:asciiTheme="minorHAnsi" w:hAnsiTheme="minorHAnsi" w:cstheme="minorHAnsi"/>
              </w:rPr>
              <w:tab/>
              <w:t>Yapmak istediği sanat etkinliği için gerekli olan materyalleri seçer.</w:t>
            </w:r>
          </w:p>
          <w:p w14:paraId="54D67030"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SNAB4.SB2. Sanat etkinliği yapmak</w:t>
            </w:r>
          </w:p>
          <w:p w14:paraId="419AC1B8"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c. Yaratıcılığını geliştirecek bireysel veya grup sanat etkinliklerinde aktif rol alır.</w:t>
            </w:r>
          </w:p>
          <w:p w14:paraId="69069957"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ç. Sanat etkinliklerinde yar</w:t>
            </w:r>
            <w:r w:rsidRPr="00041364">
              <w:rPr>
                <w:rFonts w:asciiTheme="minorHAnsi" w:hAnsiTheme="minorHAnsi" w:cstheme="minorHAnsi"/>
              </w:rPr>
              <w:tab/>
              <w:t>atıcı ürünler oluşturur.</w:t>
            </w:r>
          </w:p>
          <w:p w14:paraId="7ED68AF8" w14:textId="652E7907" w:rsidR="000D2D91" w:rsidRPr="00041364" w:rsidRDefault="000D2D91" w:rsidP="000D2D91">
            <w:pPr>
              <w:rPr>
                <w:rFonts w:asciiTheme="minorHAnsi" w:hAnsiTheme="minorHAnsi" w:cstheme="minorHAnsi"/>
              </w:rPr>
            </w:pPr>
            <w:r w:rsidRPr="00041364">
              <w:rPr>
                <w:rFonts w:asciiTheme="minorHAnsi" w:hAnsiTheme="minorHAnsi" w:cstheme="minorHAnsi"/>
              </w:rPr>
              <w:t xml:space="preserve">  </w:t>
            </w:r>
          </w:p>
          <w:p w14:paraId="079E49D4" w14:textId="77777777" w:rsidR="000D2D91" w:rsidRPr="00041364" w:rsidRDefault="000D2D91" w:rsidP="000D2D91">
            <w:pPr>
              <w:rPr>
                <w:rFonts w:asciiTheme="minorHAnsi" w:hAnsiTheme="minorHAnsi" w:cstheme="minorHAnsi"/>
              </w:rPr>
            </w:pPr>
          </w:p>
          <w:p w14:paraId="5E82F5B3" w14:textId="77777777" w:rsidR="000D2D91" w:rsidRPr="00041364" w:rsidRDefault="000D2D91" w:rsidP="000D2D91">
            <w:pPr>
              <w:rPr>
                <w:rFonts w:asciiTheme="minorHAnsi" w:hAnsiTheme="minorHAnsi" w:cstheme="minorHAnsi"/>
                <w:b/>
                <w:bCs/>
              </w:rPr>
            </w:pPr>
            <w:r w:rsidRPr="00041364">
              <w:rPr>
                <w:rFonts w:asciiTheme="minorHAnsi" w:hAnsiTheme="minorHAnsi" w:cstheme="minorHAnsi"/>
                <w:b/>
                <w:bCs/>
              </w:rPr>
              <w:t>MÜZİK ALANI:</w:t>
            </w:r>
          </w:p>
          <w:p w14:paraId="6118A9E5" w14:textId="77777777" w:rsidR="000D2D91" w:rsidRPr="00041364" w:rsidRDefault="000D2D91" w:rsidP="000D2D91">
            <w:pPr>
              <w:rPr>
                <w:rFonts w:asciiTheme="minorHAnsi" w:hAnsiTheme="minorHAnsi" w:cstheme="minorHAnsi"/>
              </w:rPr>
            </w:pPr>
          </w:p>
          <w:p w14:paraId="0A3A962E"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MDB1. Müziksel Dinleme</w:t>
            </w:r>
          </w:p>
          <w:p w14:paraId="04A009FA"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MDB1.1.Dinleme/İzleme</w:t>
            </w:r>
          </w:p>
          <w:p w14:paraId="0AAB7631"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MDB1.1.SB1. Dinlemeyi/ izlemeyi yönetmek</w:t>
            </w:r>
          </w:p>
          <w:p w14:paraId="6EE1FC61"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6E9C197C"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758A9AD0"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616205A3" w14:textId="77777777" w:rsidR="000D2D91" w:rsidRPr="00041364" w:rsidRDefault="000D2D91" w:rsidP="000D2D91">
            <w:pPr>
              <w:rPr>
                <w:rFonts w:asciiTheme="minorHAnsi" w:hAnsiTheme="minorHAnsi" w:cstheme="minorHAnsi"/>
              </w:rPr>
            </w:pPr>
          </w:p>
          <w:p w14:paraId="087F2399" w14:textId="77777777" w:rsidR="000D2D91" w:rsidRPr="00041364" w:rsidRDefault="000D2D91" w:rsidP="000D2D91">
            <w:pPr>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p w14:paraId="0957F4A4" w14:textId="10854ED8" w:rsidR="0058583E" w:rsidRPr="00041364" w:rsidRDefault="000D2D91" w:rsidP="000D2D91">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çocuk şarkılarının/çocuk şarkısı formlarının isimlerini söyler.</w:t>
            </w:r>
          </w:p>
        </w:tc>
      </w:tr>
      <w:tr w:rsidR="0058583E" w:rsidRPr="00041364" w14:paraId="3C4BA2F5" w14:textId="77777777" w:rsidTr="00807455">
        <w:tc>
          <w:tcPr>
            <w:tcW w:w="2093" w:type="dxa"/>
          </w:tcPr>
          <w:p w14:paraId="5108AD40" w14:textId="77777777" w:rsidR="0058583E" w:rsidRPr="00041364" w:rsidRDefault="0058583E" w:rsidP="00807455">
            <w:pPr>
              <w:spacing w:after="200" w:line="276" w:lineRule="auto"/>
              <w:jc w:val="both"/>
              <w:rPr>
                <w:rFonts w:asciiTheme="minorHAnsi" w:eastAsia="Calibri" w:hAnsiTheme="minorHAnsi" w:cstheme="minorHAnsi"/>
                <w:b/>
                <w:bCs/>
              </w:rPr>
            </w:pPr>
          </w:p>
          <w:p w14:paraId="54EB45D1" w14:textId="77777777" w:rsidR="0058583E" w:rsidRPr="00041364" w:rsidRDefault="0058583E" w:rsidP="00807455">
            <w:pPr>
              <w:spacing w:after="200" w:line="276" w:lineRule="auto"/>
              <w:jc w:val="both"/>
              <w:rPr>
                <w:rFonts w:asciiTheme="minorHAnsi" w:eastAsia="Calibri" w:hAnsiTheme="minorHAnsi" w:cstheme="minorHAnsi"/>
                <w:b/>
                <w:bCs/>
              </w:rPr>
            </w:pPr>
          </w:p>
          <w:p w14:paraId="60E24D66" w14:textId="77777777" w:rsidR="0058583E" w:rsidRPr="00041364" w:rsidRDefault="0058583E" w:rsidP="00807455">
            <w:pPr>
              <w:spacing w:after="200" w:line="276" w:lineRule="auto"/>
              <w:jc w:val="both"/>
              <w:rPr>
                <w:rFonts w:asciiTheme="minorHAnsi" w:eastAsia="Calibri" w:hAnsiTheme="minorHAnsi" w:cstheme="minorHAnsi"/>
                <w:b/>
                <w:bCs/>
              </w:rPr>
            </w:pPr>
          </w:p>
          <w:p w14:paraId="64C0202A"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99ECA7E" w14:textId="047D8B07" w:rsidR="0058583E" w:rsidRPr="00041364" w:rsidRDefault="0058583E" w:rsidP="00807455">
            <w:pPr>
              <w:spacing w:after="200" w:line="276" w:lineRule="auto"/>
              <w:jc w:val="both"/>
              <w:rPr>
                <w:rFonts w:asciiTheme="minorHAnsi" w:hAnsiTheme="minorHAnsi" w:cstheme="minorHAnsi"/>
              </w:rPr>
            </w:pPr>
            <w:r w:rsidRPr="00041364">
              <w:rPr>
                <w:rFonts w:asciiTheme="minorHAnsi" w:eastAsia="Calibri" w:hAnsiTheme="minorHAnsi" w:cstheme="minorHAnsi"/>
                <w:b/>
              </w:rPr>
              <w:lastRenderedPageBreak/>
              <w:t>Sözcükler:</w:t>
            </w:r>
            <w:r w:rsidRPr="00041364">
              <w:rPr>
                <w:rFonts w:asciiTheme="minorHAnsi" w:hAnsiTheme="minorHAnsi" w:cstheme="minorHAnsi"/>
              </w:rPr>
              <w:t xml:space="preserve"> </w:t>
            </w:r>
            <w:r w:rsidR="00B56B20" w:rsidRPr="00041364">
              <w:rPr>
                <w:rFonts w:asciiTheme="minorHAnsi" w:hAnsiTheme="minorHAnsi" w:cstheme="minorHAnsi"/>
              </w:rPr>
              <w:t>Pabuç</w:t>
            </w:r>
          </w:p>
          <w:p w14:paraId="1BCB1872" w14:textId="0276898D" w:rsidR="0058583E" w:rsidRPr="00041364" w:rsidRDefault="0058583E" w:rsidP="00807455">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AC532C" w:rsidRPr="00041364">
              <w:rPr>
                <w:rFonts w:asciiTheme="minorHAnsi" w:eastAsia="Calibri" w:hAnsiTheme="minorHAnsi" w:cstheme="minorHAnsi"/>
              </w:rPr>
              <w:t>Miktar: Tek-çift, SAĞ-SOL</w:t>
            </w:r>
          </w:p>
          <w:p w14:paraId="59758AA1" w14:textId="77777777" w:rsidR="0058583E" w:rsidRPr="00041364" w:rsidRDefault="0058583E" w:rsidP="00807455">
            <w:pPr>
              <w:spacing w:after="200" w:line="276" w:lineRule="auto"/>
              <w:jc w:val="both"/>
              <w:rPr>
                <w:rFonts w:asciiTheme="minorHAnsi" w:eastAsia="Calibri" w:hAnsiTheme="minorHAnsi" w:cstheme="minorHAnsi"/>
              </w:rPr>
            </w:pPr>
          </w:p>
          <w:p w14:paraId="68BA4C39" w14:textId="194DE141" w:rsidR="00196BD6" w:rsidRPr="00041364" w:rsidRDefault="0058583E" w:rsidP="00196BD6">
            <w:pPr>
              <w:rPr>
                <w:rFonts w:asciiTheme="minorHAnsi" w:eastAsia="Calibri" w:hAnsiTheme="minorHAnsi" w:cstheme="minorHAnsi"/>
              </w:rPr>
            </w:pPr>
            <w:r w:rsidRPr="00041364">
              <w:rPr>
                <w:rFonts w:asciiTheme="minorHAnsi" w:eastAsia="Calibri" w:hAnsiTheme="minorHAnsi" w:cstheme="minorHAnsi"/>
                <w:b/>
              </w:rPr>
              <w:t xml:space="preserve">Materyaller: </w:t>
            </w:r>
            <w:r w:rsidR="00AC532C" w:rsidRPr="00041364">
              <w:rPr>
                <w:rFonts w:asciiTheme="minorHAnsi" w:eastAsia="Calibri" w:hAnsiTheme="minorHAnsi" w:cstheme="minorHAnsi"/>
              </w:rPr>
              <w:t>ayakkabılar</w:t>
            </w:r>
            <w:r w:rsidR="00196BD6" w:rsidRPr="00041364">
              <w:rPr>
                <w:rFonts w:asciiTheme="minorHAnsi" w:eastAsia="Calibri" w:hAnsiTheme="minorHAnsi" w:cstheme="minorHAnsi"/>
              </w:rPr>
              <w:t xml:space="preserve">, Sınıf dansı müziği </w:t>
            </w:r>
          </w:p>
          <w:p w14:paraId="0D542BB1" w14:textId="5BC73C53" w:rsidR="0058583E" w:rsidRPr="00041364" w:rsidRDefault="00196BD6" w:rsidP="00807455">
            <w:pPr>
              <w:rPr>
                <w:rFonts w:asciiTheme="minorHAnsi" w:eastAsia="Calibri" w:hAnsiTheme="minorHAnsi" w:cstheme="minorHAnsi"/>
              </w:rPr>
            </w:pPr>
            <w:r w:rsidRPr="00041364">
              <w:rPr>
                <w:rFonts w:asciiTheme="minorHAnsi" w:eastAsia="Calibri" w:hAnsiTheme="minorHAnsi" w:cstheme="minorHAnsi"/>
              </w:rPr>
              <w:t>Mandal</w:t>
            </w:r>
          </w:p>
          <w:p w14:paraId="7AD79A69" w14:textId="77777777" w:rsidR="0058583E" w:rsidRPr="00041364" w:rsidRDefault="0058583E"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3CB771BD" w14:textId="77777777" w:rsidR="0058583E" w:rsidRPr="00041364" w:rsidRDefault="0058583E" w:rsidP="0058583E">
      <w:pPr>
        <w:spacing w:after="200" w:line="276" w:lineRule="auto"/>
        <w:jc w:val="both"/>
        <w:rPr>
          <w:rFonts w:eastAsia="Calibri" w:cstheme="minorHAnsi"/>
          <w:sz w:val="24"/>
          <w:szCs w:val="24"/>
        </w:rPr>
      </w:pPr>
    </w:p>
    <w:p w14:paraId="6493263E" w14:textId="77777777" w:rsidR="0058583E" w:rsidRPr="00041364" w:rsidRDefault="0058583E" w:rsidP="0010574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041364" w14:paraId="66DCD6F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2EF668"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AFE47A" w14:textId="5AD757D2" w:rsidR="0058583E" w:rsidRPr="00041364" w:rsidRDefault="00AC532C" w:rsidP="00AC532C">
            <w:pPr>
              <w:rPr>
                <w:rFonts w:eastAsia="Calibri" w:cstheme="minorHAnsi"/>
                <w:sz w:val="24"/>
                <w:szCs w:val="24"/>
              </w:rPr>
            </w:pPr>
            <w:r w:rsidRPr="00041364">
              <w:rPr>
                <w:rFonts w:cstheme="minorHAnsi"/>
                <w:color w:val="000000" w:themeColor="text1"/>
                <w:sz w:val="24"/>
                <w:szCs w:val="24"/>
              </w:rPr>
              <w:t xml:space="preserve">Öğretmen çocukları karşılar. Sohbet çemberi oluşturulur. Gün içinde yapılacak çalışmalar hakkında sohbet edilir. Oyun alanına geçilir. Şarkı eşliğinde sabah sporu yapılır. Daha sonra çocuklar </w:t>
            </w:r>
            <w:proofErr w:type="gramStart"/>
            <w:r w:rsidRPr="00041364">
              <w:rPr>
                <w:rFonts w:cstheme="minorHAnsi"/>
                <w:color w:val="000000" w:themeColor="text1"/>
                <w:sz w:val="24"/>
                <w:szCs w:val="24"/>
              </w:rPr>
              <w:t>hikaye</w:t>
            </w:r>
            <w:proofErr w:type="gramEnd"/>
            <w:r w:rsidRPr="00041364">
              <w:rPr>
                <w:rFonts w:cstheme="minorHAnsi"/>
                <w:color w:val="000000" w:themeColor="text1"/>
                <w:sz w:val="24"/>
                <w:szCs w:val="24"/>
              </w:rPr>
              <w:t xml:space="preserve"> etkinliği için minderlere yönlendirilir. Öncelikle takvim ve hava durumu etkinliği yapılır. Günler ve aylar tekrar edilir. </w:t>
            </w:r>
            <w:r w:rsidR="002A035B" w:rsidRPr="00041364">
              <w:rPr>
                <w:rFonts w:cstheme="minorHAnsi"/>
                <w:color w:val="000000" w:themeColor="text1"/>
                <w:sz w:val="24"/>
                <w:szCs w:val="24"/>
              </w:rPr>
              <w:t>SDB1.2.SB2.G1</w:t>
            </w:r>
          </w:p>
        </w:tc>
      </w:tr>
      <w:tr w:rsidR="0058583E" w:rsidRPr="00041364" w14:paraId="6E05CBA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1308A5E"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E39058C"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96BE0C" w14:textId="0AF8570B" w:rsidR="0058583E" w:rsidRPr="00041364" w:rsidRDefault="00676920"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öğrenme merkezlerine yönlendirilir ve istedikleri merkezde oynamaları için serbest zaman verilir.</w:t>
            </w:r>
            <w:r w:rsidR="002A035B" w:rsidRPr="00041364">
              <w:rPr>
                <w:rFonts w:cstheme="minorHAnsi"/>
                <w:sz w:val="24"/>
                <w:szCs w:val="24"/>
              </w:rPr>
              <w:t xml:space="preserve"> </w:t>
            </w:r>
            <w:r w:rsidR="002A035B" w:rsidRPr="00041364">
              <w:rPr>
                <w:rFonts w:eastAsia="SimSun" w:cstheme="minorHAnsi"/>
                <w:kern w:val="3"/>
                <w:sz w:val="24"/>
                <w:szCs w:val="24"/>
                <w:lang w:eastAsia="zh-CN" w:bidi="hi-IN"/>
              </w:rPr>
              <w:t>SDB1.2.SB2.G5</w:t>
            </w:r>
          </w:p>
        </w:tc>
      </w:tr>
      <w:tr w:rsidR="0058583E" w:rsidRPr="00041364" w14:paraId="2F29406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633BF4"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0001F1"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4574F99"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4955A46"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0B52A64"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6127F4A6"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4E17898"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8DC3576"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2FBCC54"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70DA91E6"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0C1C072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A4B8B3C" w14:textId="76102F3A"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0574E">
              <w:rPr>
                <w:rFonts w:eastAsia="Calibri" w:cstheme="minorHAnsi"/>
                <w:sz w:val="24"/>
                <w:szCs w:val="24"/>
              </w:rPr>
              <w:t xml:space="preserve"> </w:t>
            </w:r>
            <w:r w:rsidRPr="00041364">
              <w:rPr>
                <w:rFonts w:eastAsia="Calibri" w:cstheme="minorHAnsi"/>
                <w:sz w:val="24"/>
                <w:szCs w:val="24"/>
              </w:rPr>
              <w:t xml:space="preserve">Çocuklar ellerini yıkar, </w:t>
            </w:r>
            <w:r w:rsidRPr="00041364">
              <w:rPr>
                <w:rFonts w:eastAsia="Calibri" w:cstheme="minorHAnsi"/>
                <w:sz w:val="24"/>
                <w:szCs w:val="24"/>
              </w:rPr>
              <w:lastRenderedPageBreak/>
              <w:t xml:space="preserve">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58583E" w:rsidRPr="00041364" w14:paraId="467B389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97C34C"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4E8737" w14:textId="77777777" w:rsidR="00AC532C" w:rsidRPr="00041364" w:rsidRDefault="00AC532C" w:rsidP="00AC532C">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6AA61076" w14:textId="77777777" w:rsidR="00AC532C" w:rsidRPr="00041364" w:rsidRDefault="00AC532C" w:rsidP="00AC532C">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Ayşe’nin Pabuçları</w:t>
            </w:r>
          </w:p>
          <w:p w14:paraId="7FD263A4" w14:textId="77777777" w:rsidR="00AC532C" w:rsidRPr="00041364" w:rsidRDefault="00AC532C" w:rsidP="00AC532C">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Bir zamanlar Ayşe adında bir çocuk yaşarmış. Ayşe’nin bir tane sağ ve bir tane sol </w:t>
            </w:r>
            <w:proofErr w:type="spellStart"/>
            <w:r w:rsidRPr="00041364">
              <w:rPr>
                <w:rFonts w:cstheme="minorHAnsi"/>
                <w:color w:val="000000" w:themeColor="text1"/>
                <w:sz w:val="24"/>
                <w:szCs w:val="24"/>
                <w:lang w:eastAsia="en-US"/>
              </w:rPr>
              <w:t>papucu</w:t>
            </w:r>
            <w:proofErr w:type="spellEnd"/>
            <w:r w:rsidRPr="00041364">
              <w:rPr>
                <w:rFonts w:cstheme="minorHAnsi"/>
                <w:color w:val="000000" w:themeColor="text1"/>
                <w:sz w:val="24"/>
                <w:szCs w:val="24"/>
                <w:lang w:eastAsia="en-US"/>
              </w:rPr>
              <w:t xml:space="preserve"> varmış. Bu iki </w:t>
            </w:r>
            <w:proofErr w:type="spellStart"/>
            <w:r w:rsidRPr="00041364">
              <w:rPr>
                <w:rFonts w:cstheme="minorHAnsi"/>
                <w:color w:val="000000" w:themeColor="text1"/>
                <w:sz w:val="24"/>
                <w:szCs w:val="24"/>
                <w:lang w:eastAsia="en-US"/>
              </w:rPr>
              <w:t>papuç</w:t>
            </w:r>
            <w:proofErr w:type="spellEnd"/>
            <w:r w:rsidRPr="00041364">
              <w:rPr>
                <w:rFonts w:cstheme="minorHAnsi"/>
                <w:color w:val="000000" w:themeColor="text1"/>
                <w:sz w:val="24"/>
                <w:szCs w:val="24"/>
                <w:lang w:eastAsia="en-US"/>
              </w:rPr>
              <w:t xml:space="preserve"> Ayşe’yi en çok kendisinin sevdiğini söyleyip kavga eder dururmuş. Bir gün o kadar kavga etmişler ki birbirlerine küsmüşler ve birbirlerinin yüzüne bakmamak için biri sağ tarafa biri sol tarafa bakarmış.</w:t>
            </w:r>
          </w:p>
          <w:p w14:paraId="4545968B" w14:textId="77777777" w:rsidR="00AC532C" w:rsidRPr="00041364" w:rsidRDefault="00AC532C" w:rsidP="00AC532C">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Ayşe okula gitmek için </w:t>
            </w:r>
            <w:proofErr w:type="spellStart"/>
            <w:r w:rsidRPr="00041364">
              <w:rPr>
                <w:rFonts w:cstheme="minorHAnsi"/>
                <w:color w:val="000000" w:themeColor="text1"/>
                <w:sz w:val="24"/>
                <w:szCs w:val="24"/>
                <w:lang w:eastAsia="en-US"/>
              </w:rPr>
              <w:t>papuçlarını</w:t>
            </w:r>
            <w:proofErr w:type="spellEnd"/>
            <w:r w:rsidRPr="00041364">
              <w:rPr>
                <w:rFonts w:cstheme="minorHAnsi"/>
                <w:color w:val="000000" w:themeColor="text1"/>
                <w:sz w:val="24"/>
                <w:szCs w:val="24"/>
                <w:lang w:eastAsia="en-US"/>
              </w:rPr>
              <w:t xml:space="preserve"> giymek istemiş. Birbirine küs oldukları için onları ters giymek zorunda kalmış. Okula giderken bir de ne olsun! </w:t>
            </w:r>
            <w:proofErr w:type="spellStart"/>
            <w:r w:rsidRPr="00041364">
              <w:rPr>
                <w:rFonts w:cstheme="minorHAnsi"/>
                <w:color w:val="000000" w:themeColor="text1"/>
                <w:sz w:val="24"/>
                <w:szCs w:val="24"/>
                <w:lang w:eastAsia="en-US"/>
              </w:rPr>
              <w:t>Papuçlarını</w:t>
            </w:r>
            <w:proofErr w:type="spellEnd"/>
            <w:r w:rsidRPr="00041364">
              <w:rPr>
                <w:rFonts w:cstheme="minorHAnsi"/>
                <w:color w:val="000000" w:themeColor="text1"/>
                <w:sz w:val="24"/>
                <w:szCs w:val="24"/>
                <w:lang w:eastAsia="en-US"/>
              </w:rPr>
              <w:t xml:space="preserve"> ters giydiği için Ayşe’nin ayağı takılmış ve düşmüş. Canı çok yanan Ayşe’nin dizi kanamış. Arkadaşları ona yardım etmiş ve annesine ve babasına haber vermişler. </w:t>
            </w:r>
            <w:proofErr w:type="gramStart"/>
            <w:r w:rsidRPr="00041364">
              <w:rPr>
                <w:rFonts w:cstheme="minorHAnsi"/>
                <w:color w:val="000000" w:themeColor="text1"/>
                <w:sz w:val="24"/>
                <w:szCs w:val="24"/>
                <w:lang w:eastAsia="en-US"/>
              </w:rPr>
              <w:t>Annesi  dizini</w:t>
            </w:r>
            <w:proofErr w:type="gramEnd"/>
            <w:r w:rsidRPr="00041364">
              <w:rPr>
                <w:rFonts w:cstheme="minorHAnsi"/>
                <w:color w:val="000000" w:themeColor="text1"/>
                <w:sz w:val="24"/>
                <w:szCs w:val="24"/>
                <w:lang w:eastAsia="en-US"/>
              </w:rPr>
              <w:t xml:space="preserve"> sararken </w:t>
            </w:r>
            <w:proofErr w:type="spellStart"/>
            <w:r w:rsidRPr="00041364">
              <w:rPr>
                <w:rFonts w:cstheme="minorHAnsi"/>
                <w:color w:val="000000" w:themeColor="text1"/>
                <w:sz w:val="24"/>
                <w:szCs w:val="24"/>
                <w:lang w:eastAsia="en-US"/>
              </w:rPr>
              <w:t>papuçlarıda</w:t>
            </w:r>
            <w:proofErr w:type="spellEnd"/>
            <w:r w:rsidRPr="00041364">
              <w:rPr>
                <w:rFonts w:cstheme="minorHAnsi"/>
                <w:color w:val="000000" w:themeColor="text1"/>
                <w:sz w:val="24"/>
                <w:szCs w:val="24"/>
                <w:lang w:eastAsia="en-US"/>
              </w:rPr>
              <w:t xml:space="preserve"> bir köşede olan </w:t>
            </w:r>
            <w:proofErr w:type="gramStart"/>
            <w:r w:rsidRPr="00041364">
              <w:rPr>
                <w:rFonts w:cstheme="minorHAnsi"/>
                <w:color w:val="000000" w:themeColor="text1"/>
                <w:sz w:val="24"/>
                <w:szCs w:val="24"/>
                <w:lang w:eastAsia="en-US"/>
              </w:rPr>
              <w:t>biteni  üzüntüyle</w:t>
            </w:r>
            <w:proofErr w:type="gramEnd"/>
            <w:r w:rsidRPr="00041364">
              <w:rPr>
                <w:rFonts w:cstheme="minorHAnsi"/>
                <w:color w:val="000000" w:themeColor="text1"/>
                <w:sz w:val="24"/>
                <w:szCs w:val="24"/>
                <w:lang w:eastAsia="en-US"/>
              </w:rPr>
              <w:t xml:space="preserve"> izliyormuş. Bu olanların ikisinin kavgası yüzünden olduğunu anlayan </w:t>
            </w:r>
            <w:proofErr w:type="spellStart"/>
            <w:r w:rsidRPr="00041364">
              <w:rPr>
                <w:rFonts w:cstheme="minorHAnsi"/>
                <w:color w:val="000000" w:themeColor="text1"/>
                <w:sz w:val="24"/>
                <w:szCs w:val="24"/>
                <w:lang w:eastAsia="en-US"/>
              </w:rPr>
              <w:t>papuçlar</w:t>
            </w:r>
            <w:proofErr w:type="spellEnd"/>
            <w:r w:rsidRPr="00041364">
              <w:rPr>
                <w:rFonts w:cstheme="minorHAnsi"/>
                <w:color w:val="000000" w:themeColor="text1"/>
                <w:sz w:val="24"/>
                <w:szCs w:val="24"/>
                <w:lang w:eastAsia="en-US"/>
              </w:rPr>
              <w:t xml:space="preserve"> Ayşe’yi çok sevdikleri için barışmaya karar vermişler ve artık birbirine bakmaya başlamışlar. </w:t>
            </w:r>
          </w:p>
          <w:p w14:paraId="19AD3807" w14:textId="77777777" w:rsidR="00AC532C" w:rsidRPr="00041364" w:rsidRDefault="00AC532C" w:rsidP="00AC532C">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O günden sonra </w:t>
            </w:r>
            <w:proofErr w:type="spellStart"/>
            <w:r w:rsidRPr="00041364">
              <w:rPr>
                <w:rFonts w:cstheme="minorHAnsi"/>
                <w:color w:val="000000" w:themeColor="text1"/>
                <w:sz w:val="24"/>
                <w:szCs w:val="24"/>
                <w:lang w:eastAsia="en-US"/>
              </w:rPr>
              <w:t>papuçlarını</w:t>
            </w:r>
            <w:proofErr w:type="spellEnd"/>
            <w:r w:rsidRPr="00041364">
              <w:rPr>
                <w:rFonts w:cstheme="minorHAnsi"/>
                <w:color w:val="000000" w:themeColor="text1"/>
                <w:sz w:val="24"/>
                <w:szCs w:val="24"/>
                <w:lang w:eastAsia="en-US"/>
              </w:rPr>
              <w:t xml:space="preserve"> düz giyen Ayşe bir daha takılıp hiç düşmemiş.</w:t>
            </w:r>
          </w:p>
          <w:p w14:paraId="4D9A6157" w14:textId="65F0C339" w:rsidR="00AC532C" w:rsidRPr="00041364" w:rsidRDefault="00AC532C" w:rsidP="00AC532C">
            <w:pPr>
              <w:tabs>
                <w:tab w:val="left" w:pos="426"/>
              </w:tabs>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Papuçlar</w:t>
            </w:r>
            <w:proofErr w:type="spellEnd"/>
            <w:r w:rsidRPr="00041364">
              <w:rPr>
                <w:rFonts w:cstheme="minorHAnsi"/>
                <w:color w:val="000000" w:themeColor="text1"/>
                <w:sz w:val="24"/>
                <w:szCs w:val="24"/>
                <w:lang w:eastAsia="en-US"/>
              </w:rPr>
              <w:t xml:space="preserve"> ve Ayşe o günden sonra hep mutlu mutlu yaşamışlar. </w:t>
            </w:r>
            <w:r w:rsidR="002A035B" w:rsidRPr="00041364">
              <w:rPr>
                <w:rFonts w:cstheme="minorHAnsi"/>
                <w:color w:val="000000" w:themeColor="text1"/>
                <w:sz w:val="24"/>
                <w:szCs w:val="24"/>
                <w:lang w:eastAsia="en-US"/>
              </w:rPr>
              <w:t>TAB1.1.</w:t>
            </w:r>
          </w:p>
          <w:p w14:paraId="134F587A" w14:textId="607E535F" w:rsidR="00AC532C" w:rsidRPr="00041364" w:rsidRDefault="00AC532C" w:rsidP="00AC532C">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ile ilgili sorular sorduktan sonra çocuklara ayakkabılılarını çıkarıp ortaya koymalarını söyler. Tüm çocuklar ayakkabılarını çıkardıktan sonra oyun etkinliğine geçilir. </w:t>
            </w:r>
            <w:r w:rsidR="002A035B" w:rsidRPr="00041364">
              <w:rPr>
                <w:rFonts w:cstheme="minorHAnsi"/>
                <w:color w:val="000000" w:themeColor="text1"/>
                <w:sz w:val="24"/>
                <w:szCs w:val="24"/>
                <w:lang w:eastAsia="en-US"/>
              </w:rPr>
              <w:t>SDB1.2.SB2.G1</w:t>
            </w:r>
          </w:p>
          <w:p w14:paraId="6601EE06" w14:textId="77777777" w:rsidR="00AC532C" w:rsidRPr="00041364" w:rsidRDefault="00AC532C" w:rsidP="00AC532C">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Oyun</w:t>
            </w:r>
          </w:p>
          <w:p w14:paraId="731554BD" w14:textId="69515267" w:rsidR="00AC532C" w:rsidRPr="00041364" w:rsidRDefault="00AC532C" w:rsidP="00AC532C">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Öğretmen oyunun adının “Ayakkabı Çorbası” olduğunu söyler. Müziği açtığında tüm çocuklar dans eder. Müzik durduğunda öğretmen 3 kişinin adını söyler. 3 kişi ayakkabılarını bulup doğru giymeye çalışırlar. Ayakkabısını bulup giyinen çocuklar alkışlanarak diğer arkadaşlarını izlemeleri için minderlere yönlendirilir. Oyun tüm çocuklar tarafından oynandıktan sonra sonlandırılır. (Ayakkabısını kendi giyemeyen çocuklara öğretmen rehberlik eder)</w:t>
            </w:r>
            <w:r w:rsidR="002A035B" w:rsidRPr="00041364">
              <w:rPr>
                <w:rFonts w:cstheme="minorHAnsi"/>
                <w:sz w:val="24"/>
                <w:szCs w:val="24"/>
              </w:rPr>
              <w:t xml:space="preserve"> </w:t>
            </w:r>
            <w:r w:rsidR="002A035B" w:rsidRPr="00041364">
              <w:rPr>
                <w:rFonts w:cstheme="minorHAnsi"/>
                <w:color w:val="000000" w:themeColor="text1"/>
                <w:sz w:val="24"/>
                <w:szCs w:val="24"/>
                <w:lang w:eastAsia="en-US"/>
              </w:rPr>
              <w:t>HSAB1.2. SB2</w:t>
            </w:r>
          </w:p>
          <w:p w14:paraId="0DDEA684" w14:textId="77777777" w:rsidR="00196BD6" w:rsidRPr="00041364" w:rsidRDefault="00196BD6" w:rsidP="00196BD6">
            <w:pPr>
              <w:tabs>
                <w:tab w:val="left" w:pos="426"/>
              </w:tabs>
              <w:rPr>
                <w:rFonts w:cstheme="minorHAnsi"/>
                <w:b/>
                <w:color w:val="000000" w:themeColor="text1"/>
                <w:sz w:val="24"/>
                <w:szCs w:val="24"/>
              </w:rPr>
            </w:pPr>
            <w:r w:rsidRPr="00041364">
              <w:rPr>
                <w:rFonts w:cstheme="minorHAnsi"/>
                <w:b/>
                <w:color w:val="000000" w:themeColor="text1"/>
                <w:sz w:val="24"/>
                <w:szCs w:val="24"/>
              </w:rPr>
              <w:t>Sanat</w:t>
            </w:r>
          </w:p>
          <w:p w14:paraId="4D5A2E99" w14:textId="145965D1" w:rsidR="00196BD6" w:rsidRPr="00041364" w:rsidRDefault="00196BD6" w:rsidP="0010574E">
            <w:pPr>
              <w:tabs>
                <w:tab w:val="left" w:pos="426"/>
              </w:tabs>
              <w:rPr>
                <w:rFonts w:cstheme="minorHAnsi"/>
                <w:color w:val="000000" w:themeColor="text1"/>
                <w:sz w:val="24"/>
                <w:szCs w:val="24"/>
              </w:rPr>
            </w:pPr>
            <w:r w:rsidRPr="00041364">
              <w:rPr>
                <w:rFonts w:cstheme="minorHAnsi"/>
                <w:color w:val="000000" w:themeColor="text1"/>
                <w:sz w:val="24"/>
                <w:szCs w:val="24"/>
              </w:rPr>
              <w:t xml:space="preserve">Öğretmen çocuklara biri ters duran diğeri düz duran ayakkabı boyama sayfası verir. Düz duran ayakkabıyı boyamalarını ister. Çocuklara keçeli ve kuru boya kalemleri verilerek etkinliklerini </w:t>
            </w:r>
            <w:r w:rsidRPr="00041364">
              <w:rPr>
                <w:rFonts w:cstheme="minorHAnsi"/>
                <w:color w:val="000000" w:themeColor="text1"/>
                <w:sz w:val="24"/>
                <w:szCs w:val="24"/>
              </w:rPr>
              <w:lastRenderedPageBreak/>
              <w:t xml:space="preserve">yapmaları sağlanır. Sağ ayakkabıyı bulup süslemeleri istenir. Çocuklara </w:t>
            </w:r>
            <w:proofErr w:type="spellStart"/>
            <w:r w:rsidRPr="00041364">
              <w:rPr>
                <w:rFonts w:cstheme="minorHAnsi"/>
                <w:color w:val="000000" w:themeColor="text1"/>
                <w:sz w:val="24"/>
                <w:szCs w:val="24"/>
              </w:rPr>
              <w:t>pon</w:t>
            </w:r>
            <w:proofErr w:type="spellEnd"/>
            <w:r w:rsidRPr="00041364">
              <w:rPr>
                <w:rFonts w:cstheme="minorHAnsi"/>
                <w:color w:val="000000" w:themeColor="text1"/>
                <w:sz w:val="24"/>
                <w:szCs w:val="24"/>
              </w:rPr>
              <w:t xml:space="preserve"> </w:t>
            </w:r>
            <w:proofErr w:type="spellStart"/>
            <w:r w:rsidRPr="00041364">
              <w:rPr>
                <w:rFonts w:cstheme="minorHAnsi"/>
                <w:color w:val="000000" w:themeColor="text1"/>
                <w:sz w:val="24"/>
                <w:szCs w:val="24"/>
              </w:rPr>
              <w:t>pon</w:t>
            </w:r>
            <w:proofErr w:type="spellEnd"/>
            <w:r w:rsidRPr="00041364">
              <w:rPr>
                <w:rFonts w:cstheme="minorHAnsi"/>
                <w:color w:val="000000" w:themeColor="text1"/>
                <w:sz w:val="24"/>
                <w:szCs w:val="24"/>
              </w:rPr>
              <w:t>, pul gibi malzemeler verilerek sağ ayakkabıyı süslemeleri için rehberlik edilir.</w:t>
            </w:r>
            <w:r w:rsidR="002A035B" w:rsidRPr="00041364">
              <w:rPr>
                <w:rFonts w:cstheme="minorHAnsi"/>
                <w:sz w:val="24"/>
                <w:szCs w:val="24"/>
              </w:rPr>
              <w:t xml:space="preserve"> SDB1.2.SB2.G3. </w:t>
            </w:r>
            <w:r w:rsidR="002A035B" w:rsidRPr="00041364">
              <w:rPr>
                <w:rFonts w:cstheme="minorHAnsi"/>
                <w:color w:val="000000" w:themeColor="text1"/>
                <w:sz w:val="24"/>
                <w:szCs w:val="24"/>
              </w:rPr>
              <w:t>SNAB4.</w:t>
            </w:r>
          </w:p>
          <w:p w14:paraId="17BA721C" w14:textId="77777777" w:rsidR="00196BD6" w:rsidRPr="00041364" w:rsidRDefault="00196BD6" w:rsidP="00196BD6">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Müzik</w:t>
            </w:r>
          </w:p>
          <w:p w14:paraId="66B85D6F" w14:textId="28E0EF54" w:rsidR="00196BD6" w:rsidRPr="00041364" w:rsidRDefault="00196BD6" w:rsidP="00196BD6">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Şarkıya geçmeden önce çocukların sağ el bileklerine gevşek şekilde kurdeleler takılır. Daha sonra şarkıyı söylerken sağ dediğinde sağ ellerini, sol denildiğinde de sol ellerini kaldırmaları istenir. </w:t>
            </w:r>
            <w:r w:rsidR="002A035B" w:rsidRPr="00041364">
              <w:rPr>
                <w:rFonts w:asciiTheme="minorHAnsi" w:hAnsiTheme="minorHAnsi" w:cstheme="minorHAnsi"/>
                <w:color w:val="000000" w:themeColor="text1"/>
              </w:rPr>
              <w:t>MDB1.</w:t>
            </w:r>
            <w:r w:rsidR="002A035B" w:rsidRPr="00041364">
              <w:rPr>
                <w:rFonts w:asciiTheme="minorHAnsi" w:hAnsiTheme="minorHAnsi" w:cstheme="minorHAnsi"/>
              </w:rPr>
              <w:t xml:space="preserve"> </w:t>
            </w:r>
            <w:r w:rsidR="002A035B" w:rsidRPr="00041364">
              <w:rPr>
                <w:rFonts w:asciiTheme="minorHAnsi" w:hAnsiTheme="minorHAnsi" w:cstheme="minorHAnsi"/>
                <w:color w:val="000000" w:themeColor="text1"/>
              </w:rPr>
              <w:t>HSAB1.3.</w:t>
            </w:r>
          </w:p>
          <w:p w14:paraId="49E54D2E" w14:textId="77777777" w:rsidR="00196BD6" w:rsidRPr="00041364" w:rsidRDefault="00196BD6" w:rsidP="00196BD6">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Sağ Elimde 5 Parmak</w:t>
            </w:r>
          </w:p>
          <w:p w14:paraId="7CCEC017" w14:textId="77777777" w:rsidR="00196BD6" w:rsidRPr="00041364" w:rsidRDefault="00196BD6" w:rsidP="00196BD6">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Sağ elimde beş parmak sol elimde beş parmak</w:t>
            </w:r>
          </w:p>
          <w:p w14:paraId="22AC1F27" w14:textId="77777777" w:rsidR="00196BD6" w:rsidRPr="00041364" w:rsidRDefault="00196BD6" w:rsidP="00196BD6">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Say bak say bak</w:t>
            </w:r>
          </w:p>
          <w:p w14:paraId="4033EB1E" w14:textId="77777777" w:rsidR="00196BD6" w:rsidRPr="00041364" w:rsidRDefault="00196BD6" w:rsidP="00196BD6">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Bir iki üç dört beş</w:t>
            </w:r>
          </w:p>
          <w:p w14:paraId="22CFB079" w14:textId="77777777" w:rsidR="00196BD6" w:rsidRPr="00041364" w:rsidRDefault="00196BD6" w:rsidP="00196BD6">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Bir iki üç dört beş</w:t>
            </w:r>
          </w:p>
          <w:p w14:paraId="14B1CBE1" w14:textId="77777777" w:rsidR="00196BD6" w:rsidRPr="00041364" w:rsidRDefault="00196BD6" w:rsidP="00196BD6">
            <w:pPr>
              <w:pStyle w:val="Standard"/>
              <w:rPr>
                <w:rFonts w:asciiTheme="minorHAnsi" w:hAnsiTheme="minorHAnsi" w:cstheme="minorHAnsi"/>
                <w:color w:val="000000" w:themeColor="text1"/>
              </w:rPr>
            </w:pPr>
            <w:proofErr w:type="gramStart"/>
            <w:r w:rsidRPr="00041364">
              <w:rPr>
                <w:rFonts w:asciiTheme="minorHAnsi" w:hAnsiTheme="minorHAnsi" w:cstheme="minorHAnsi"/>
                <w:color w:val="000000" w:themeColor="text1"/>
              </w:rPr>
              <w:t>sende</w:t>
            </w:r>
            <w:proofErr w:type="gramEnd"/>
            <w:r w:rsidRPr="00041364">
              <w:rPr>
                <w:rFonts w:asciiTheme="minorHAnsi" w:hAnsiTheme="minorHAnsi" w:cstheme="minorHAnsi"/>
                <w:color w:val="000000" w:themeColor="text1"/>
              </w:rPr>
              <w:t xml:space="preserve"> istersen say bak</w:t>
            </w:r>
          </w:p>
          <w:p w14:paraId="03E739E1" w14:textId="77777777" w:rsidR="00196BD6" w:rsidRPr="00041364" w:rsidRDefault="00196BD6" w:rsidP="00196BD6">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Bir iki üç dört beş</w:t>
            </w:r>
          </w:p>
          <w:p w14:paraId="58A4169F" w14:textId="77777777" w:rsidR="00196BD6" w:rsidRPr="00041364" w:rsidRDefault="00196BD6" w:rsidP="00196BD6">
            <w:pPr>
              <w:pStyle w:val="Standard"/>
              <w:rPr>
                <w:rFonts w:asciiTheme="minorHAnsi" w:hAnsiTheme="minorHAnsi" w:cstheme="minorHAnsi"/>
                <w:color w:val="000000" w:themeColor="text1"/>
              </w:rPr>
            </w:pPr>
            <w:proofErr w:type="gramStart"/>
            <w:r w:rsidRPr="00041364">
              <w:rPr>
                <w:rFonts w:asciiTheme="minorHAnsi" w:hAnsiTheme="minorHAnsi" w:cstheme="minorHAnsi"/>
                <w:color w:val="000000" w:themeColor="text1"/>
              </w:rPr>
              <w:t>hepsi</w:t>
            </w:r>
            <w:proofErr w:type="gramEnd"/>
            <w:r w:rsidRPr="00041364">
              <w:rPr>
                <w:rFonts w:asciiTheme="minorHAnsi" w:hAnsiTheme="minorHAnsi" w:cstheme="minorHAnsi"/>
                <w:color w:val="000000" w:themeColor="text1"/>
              </w:rPr>
              <w:t xml:space="preserve"> eder on parmak</w:t>
            </w:r>
          </w:p>
          <w:p w14:paraId="2A04C035" w14:textId="77777777" w:rsidR="00196BD6" w:rsidRPr="00041364" w:rsidRDefault="00196BD6" w:rsidP="00196BD6">
            <w:pPr>
              <w:pStyle w:val="Standard"/>
              <w:rPr>
                <w:rFonts w:asciiTheme="minorHAnsi" w:hAnsiTheme="minorHAnsi" w:cstheme="minorHAnsi"/>
                <w:color w:val="000000" w:themeColor="text1"/>
              </w:rPr>
            </w:pPr>
            <w:proofErr w:type="gramStart"/>
            <w:r w:rsidRPr="00041364">
              <w:rPr>
                <w:rFonts w:asciiTheme="minorHAnsi" w:hAnsiTheme="minorHAnsi" w:cstheme="minorHAnsi"/>
                <w:color w:val="000000" w:themeColor="text1"/>
              </w:rPr>
              <w:t>sende</w:t>
            </w:r>
            <w:proofErr w:type="gramEnd"/>
            <w:r w:rsidRPr="00041364">
              <w:rPr>
                <w:rFonts w:asciiTheme="minorHAnsi" w:hAnsiTheme="minorHAnsi" w:cstheme="minorHAnsi"/>
                <w:color w:val="000000" w:themeColor="text1"/>
              </w:rPr>
              <w:t xml:space="preserve"> istersen say bak</w:t>
            </w:r>
          </w:p>
          <w:p w14:paraId="134E810E" w14:textId="77777777" w:rsidR="00196BD6" w:rsidRPr="00041364" w:rsidRDefault="00196BD6" w:rsidP="00196BD6">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Bir iki üç dört beş altı yedi sekiz dokuz on</w:t>
            </w:r>
          </w:p>
          <w:p w14:paraId="45B9BAB8" w14:textId="77777777" w:rsidR="00196BD6" w:rsidRPr="00041364" w:rsidRDefault="00196BD6" w:rsidP="00196BD6">
            <w:pPr>
              <w:pStyle w:val="Standard"/>
              <w:rPr>
                <w:rFonts w:asciiTheme="minorHAnsi" w:hAnsiTheme="minorHAnsi" w:cstheme="minorHAnsi"/>
                <w:color w:val="000000" w:themeColor="text1"/>
              </w:rPr>
            </w:pPr>
          </w:p>
          <w:p w14:paraId="013D0D5F" w14:textId="77777777" w:rsidR="00196BD6" w:rsidRPr="00041364" w:rsidRDefault="00196BD6" w:rsidP="00196BD6">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Oyun </w:t>
            </w:r>
          </w:p>
          <w:p w14:paraId="1E36B7E7" w14:textId="77777777" w:rsidR="00196BD6" w:rsidRPr="00041364" w:rsidRDefault="00196BD6" w:rsidP="00196BD6">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Mandal Takma</w:t>
            </w:r>
          </w:p>
          <w:p w14:paraId="452C1054" w14:textId="44A3C77C" w:rsidR="0058583E" w:rsidRPr="0010574E" w:rsidRDefault="00196BD6" w:rsidP="0010574E">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Bir tane ebe seçilir. </w:t>
            </w:r>
            <w:proofErr w:type="gramStart"/>
            <w:r w:rsidRPr="00041364">
              <w:rPr>
                <w:rFonts w:asciiTheme="minorHAnsi" w:hAnsiTheme="minorHAnsi" w:cstheme="minorHAnsi"/>
                <w:color w:val="000000" w:themeColor="text1"/>
              </w:rPr>
              <w:t>ebe</w:t>
            </w:r>
            <w:proofErr w:type="gramEnd"/>
            <w:r w:rsidRPr="00041364">
              <w:rPr>
                <w:rFonts w:asciiTheme="minorHAnsi" w:hAnsiTheme="minorHAnsi" w:cstheme="minorHAnsi"/>
                <w:color w:val="000000" w:themeColor="text1"/>
              </w:rPr>
              <w:t xml:space="preserve"> ortaya alınır. Ebeden sürekli değişik hareketler yapması istenir. Ebe yön değişirken diğer çocuklar öğretenden gelecek olan komutları bekler. </w:t>
            </w:r>
            <w:proofErr w:type="gramStart"/>
            <w:r w:rsidRPr="00041364">
              <w:rPr>
                <w:rFonts w:asciiTheme="minorHAnsi" w:hAnsiTheme="minorHAnsi" w:cstheme="minorHAnsi"/>
                <w:color w:val="000000" w:themeColor="text1"/>
              </w:rPr>
              <w:t>Öğretmen“ mandalı</w:t>
            </w:r>
            <w:proofErr w:type="gramEnd"/>
            <w:r w:rsidRPr="00041364">
              <w:rPr>
                <w:rFonts w:asciiTheme="minorHAnsi" w:hAnsiTheme="minorHAnsi" w:cstheme="minorHAnsi"/>
                <w:color w:val="000000" w:themeColor="text1"/>
              </w:rPr>
              <w:t xml:space="preserve"> arkadaşınızın sağ koluna takın.” </w:t>
            </w:r>
            <w:proofErr w:type="gramStart"/>
            <w:r w:rsidRPr="00041364">
              <w:rPr>
                <w:rFonts w:asciiTheme="minorHAnsi" w:hAnsiTheme="minorHAnsi" w:cstheme="minorHAnsi"/>
                <w:color w:val="000000" w:themeColor="text1"/>
              </w:rPr>
              <w:t>ve ya</w:t>
            </w:r>
            <w:proofErr w:type="gramEnd"/>
            <w:r w:rsidRPr="00041364">
              <w:rPr>
                <w:rFonts w:asciiTheme="minorHAnsi" w:hAnsiTheme="minorHAnsi" w:cstheme="minorHAnsi"/>
                <w:color w:val="000000" w:themeColor="text1"/>
              </w:rPr>
              <w:t xml:space="preserve"> </w:t>
            </w:r>
            <w:proofErr w:type="gramStart"/>
            <w:r w:rsidRPr="00041364">
              <w:rPr>
                <w:rFonts w:asciiTheme="minorHAnsi" w:hAnsiTheme="minorHAnsi" w:cstheme="minorHAnsi"/>
                <w:color w:val="000000" w:themeColor="text1"/>
              </w:rPr>
              <w:t>“ mandalı</w:t>
            </w:r>
            <w:proofErr w:type="gramEnd"/>
            <w:r w:rsidRPr="00041364">
              <w:rPr>
                <w:rFonts w:asciiTheme="minorHAnsi" w:hAnsiTheme="minorHAnsi" w:cstheme="minorHAnsi"/>
                <w:color w:val="000000" w:themeColor="text1"/>
              </w:rPr>
              <w:t xml:space="preserve"> arkadaşınızı sol bacağına takın” şeklinde komutlar vererek her çocuğa sıra ile bu hak tanınır. Ebe olan çocuk yönergeden sonra hareket etmeden mandalları takmalarını bekler. Oyunu tüm çocuklar oynadıktan sonra oyun sonlandırılır. Oynamak istemeyen çocukların teşvik edilebilmesi için öğretmen de ebe olarak seçilebilir. </w:t>
            </w:r>
            <w:r w:rsidR="002A035B" w:rsidRPr="00041364">
              <w:rPr>
                <w:rFonts w:asciiTheme="minorHAnsi" w:hAnsiTheme="minorHAnsi" w:cstheme="minorHAnsi"/>
                <w:color w:val="000000" w:themeColor="text1"/>
              </w:rPr>
              <w:t>HSAB1.2. SB2.</w:t>
            </w:r>
          </w:p>
        </w:tc>
      </w:tr>
      <w:tr w:rsidR="0058583E" w:rsidRPr="00041364" w14:paraId="5161060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35C22F"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9673EB2"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9B93F6" w14:textId="5A28C19A" w:rsidR="00196BD6" w:rsidRPr="00041364" w:rsidRDefault="00196BD6" w:rsidP="00196BD6">
            <w:pPr>
              <w:tabs>
                <w:tab w:val="left" w:pos="0"/>
              </w:tabs>
              <w:jc w:val="both"/>
              <w:rPr>
                <w:rFonts w:eastAsia="Calibri" w:cstheme="minorHAnsi"/>
                <w:b/>
                <w:color w:val="000000"/>
                <w:sz w:val="24"/>
                <w:szCs w:val="24"/>
              </w:rPr>
            </w:pPr>
            <w:r w:rsidRPr="00041364">
              <w:rPr>
                <w:rFonts w:eastAsia="Calibri" w:cstheme="minorHAnsi"/>
                <w:b/>
                <w:color w:val="000000"/>
                <w:sz w:val="24"/>
                <w:szCs w:val="24"/>
              </w:rPr>
              <w:t>Günü Değerlendirme:</w:t>
            </w:r>
          </w:p>
          <w:p w14:paraId="63882C97" w14:textId="77777777" w:rsidR="00196BD6" w:rsidRPr="00041364" w:rsidRDefault="00196BD6" w:rsidP="00196BD6">
            <w:pPr>
              <w:tabs>
                <w:tab w:val="left" w:pos="0"/>
              </w:tabs>
              <w:jc w:val="both"/>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7A239018" w14:textId="1086D1D7" w:rsidR="00196BD6" w:rsidRPr="00041364" w:rsidRDefault="00196BD6">
            <w:pPr>
              <w:pStyle w:val="ListeParagraf"/>
              <w:numPr>
                <w:ilvl w:val="0"/>
                <w:numId w:val="16"/>
              </w:numPr>
              <w:suppressAutoHyphens w:val="0"/>
              <w:autoSpaceDN/>
              <w:contextualSpacing/>
              <w:textAlignment w:val="auto"/>
              <w:rPr>
                <w:rFonts w:asciiTheme="minorHAnsi" w:eastAsia="Times New Roman" w:hAnsiTheme="minorHAnsi" w:cstheme="minorHAnsi"/>
                <w:color w:val="000000" w:themeColor="text1"/>
                <w:sz w:val="24"/>
                <w:szCs w:val="24"/>
              </w:rPr>
            </w:pPr>
            <w:proofErr w:type="gramStart"/>
            <w:r w:rsidRPr="00041364">
              <w:rPr>
                <w:rFonts w:asciiTheme="minorHAnsi" w:hAnsiTheme="minorHAnsi" w:cstheme="minorHAnsi"/>
                <w:color w:val="000000" w:themeColor="text1"/>
                <w:sz w:val="24"/>
                <w:szCs w:val="24"/>
              </w:rPr>
              <w:t xml:space="preserve">Ayşe </w:t>
            </w:r>
            <w:proofErr w:type="spellStart"/>
            <w:r w:rsidRPr="00041364">
              <w:rPr>
                <w:rFonts w:asciiTheme="minorHAnsi" w:hAnsiTheme="minorHAnsi" w:cstheme="minorHAnsi"/>
                <w:color w:val="000000" w:themeColor="text1"/>
                <w:sz w:val="24"/>
                <w:szCs w:val="24"/>
              </w:rPr>
              <w:t>nin</w:t>
            </w:r>
            <w:proofErr w:type="spellEnd"/>
            <w:proofErr w:type="gramEnd"/>
            <w:r w:rsidRPr="00041364">
              <w:rPr>
                <w:rFonts w:asciiTheme="minorHAnsi" w:hAnsiTheme="minorHAnsi" w:cstheme="minorHAnsi"/>
                <w:color w:val="000000" w:themeColor="text1"/>
                <w:sz w:val="24"/>
                <w:szCs w:val="24"/>
              </w:rPr>
              <w:t xml:space="preserve"> pabuçları neden ters durmuş?</w:t>
            </w:r>
          </w:p>
          <w:p w14:paraId="415BD07F" w14:textId="77777777" w:rsidR="00196BD6" w:rsidRPr="00041364" w:rsidRDefault="00196BD6">
            <w:pPr>
              <w:pStyle w:val="ListeParagraf"/>
              <w:numPr>
                <w:ilvl w:val="0"/>
                <w:numId w:val="16"/>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Sağ elimizi nasıl bulabiliriz?</w:t>
            </w:r>
          </w:p>
          <w:p w14:paraId="7A5A61A3" w14:textId="77777777" w:rsidR="00196BD6" w:rsidRPr="00041364" w:rsidRDefault="00196BD6">
            <w:pPr>
              <w:pStyle w:val="ListeParagraf"/>
              <w:numPr>
                <w:ilvl w:val="0"/>
                <w:numId w:val="16"/>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Sağdaki ayakkabını süslemek için hangi malzemeleri kullandın?</w:t>
            </w:r>
          </w:p>
          <w:p w14:paraId="7860B1AF" w14:textId="77777777" w:rsidR="00196BD6" w:rsidRPr="00041364" w:rsidRDefault="00196BD6">
            <w:pPr>
              <w:pStyle w:val="ListeParagraf"/>
              <w:numPr>
                <w:ilvl w:val="0"/>
                <w:numId w:val="16"/>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En çok hangi etkinlik hoşuna gitti?</w:t>
            </w:r>
          </w:p>
          <w:p w14:paraId="78DD004A" w14:textId="693AD193" w:rsidR="0058583E" w:rsidRPr="0010574E" w:rsidRDefault="00196BD6" w:rsidP="0010574E">
            <w:pPr>
              <w:pStyle w:val="ListeParagraf"/>
              <w:numPr>
                <w:ilvl w:val="0"/>
                <w:numId w:val="16"/>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 yapmak istersin</w:t>
            </w:r>
          </w:p>
        </w:tc>
      </w:tr>
    </w:tbl>
    <w:p w14:paraId="1230163A" w14:textId="77777777" w:rsidR="0058583E" w:rsidRPr="00041364" w:rsidRDefault="0058583E" w:rsidP="0058583E">
      <w:pPr>
        <w:spacing w:after="200" w:line="276" w:lineRule="auto"/>
        <w:jc w:val="both"/>
        <w:rPr>
          <w:rFonts w:eastAsia="Calibri" w:cstheme="minorHAnsi"/>
          <w:b/>
          <w:sz w:val="24"/>
          <w:szCs w:val="24"/>
        </w:rPr>
      </w:pPr>
    </w:p>
    <w:p w14:paraId="59D17BF2"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48CDAB0" w14:textId="4080CFB7" w:rsidR="0058583E" w:rsidRPr="00041364" w:rsidRDefault="0058583E" w:rsidP="0058583E">
      <w:pPr>
        <w:spacing w:after="200" w:line="276" w:lineRule="auto"/>
        <w:jc w:val="both"/>
        <w:rPr>
          <w:rFonts w:eastAsia="Calibri" w:cstheme="minorHAnsi"/>
          <w:bCs/>
          <w:sz w:val="24"/>
          <w:szCs w:val="24"/>
        </w:rPr>
      </w:pPr>
      <w:r w:rsidRPr="00041364">
        <w:rPr>
          <w:rFonts w:eastAsia="Calibri" w:cstheme="minorHAnsi"/>
          <w:b/>
          <w:sz w:val="24"/>
          <w:szCs w:val="24"/>
        </w:rPr>
        <w:lastRenderedPageBreak/>
        <w:t xml:space="preserve">Zenginleştirme: </w:t>
      </w:r>
      <w:r w:rsidR="00676920" w:rsidRPr="00041364">
        <w:rPr>
          <w:rFonts w:eastAsia="Calibri" w:cstheme="minorHAnsi"/>
          <w:bCs/>
          <w:sz w:val="24"/>
          <w:szCs w:val="24"/>
        </w:rPr>
        <w:t>Ayakkabı bağlama çalışması yapılabilir.</w:t>
      </w:r>
    </w:p>
    <w:p w14:paraId="3AAE81BB" w14:textId="30FB900E" w:rsidR="0058583E" w:rsidRPr="00041364" w:rsidRDefault="0058583E" w:rsidP="0058583E">
      <w:pPr>
        <w:jc w:val="both"/>
        <w:rPr>
          <w:rFonts w:eastAsia="Calibri" w:cstheme="minorHAnsi"/>
          <w:bCs/>
          <w:sz w:val="24"/>
          <w:szCs w:val="24"/>
        </w:rPr>
      </w:pPr>
      <w:r w:rsidRPr="00041364">
        <w:rPr>
          <w:rFonts w:eastAsia="Calibri" w:cstheme="minorHAnsi"/>
          <w:b/>
          <w:sz w:val="24"/>
          <w:szCs w:val="24"/>
        </w:rPr>
        <w:t>Destekleme</w:t>
      </w:r>
      <w:r w:rsidR="00676920" w:rsidRPr="00041364">
        <w:rPr>
          <w:rFonts w:eastAsia="Calibri" w:cstheme="minorHAnsi"/>
          <w:b/>
          <w:sz w:val="24"/>
          <w:szCs w:val="24"/>
        </w:rPr>
        <w:t xml:space="preserve">: </w:t>
      </w:r>
      <w:r w:rsidR="00676920" w:rsidRPr="00041364">
        <w:rPr>
          <w:rFonts w:eastAsia="Calibri" w:cstheme="minorHAnsi"/>
          <w:bCs/>
          <w:sz w:val="24"/>
          <w:szCs w:val="24"/>
        </w:rPr>
        <w:t>Sağ ayakkabıyı bulamayan çocuklara destek olunur.</w:t>
      </w:r>
    </w:p>
    <w:p w14:paraId="53B3BD12"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0E50AA7A" w14:textId="28EEF7FD" w:rsidR="00676920" w:rsidRDefault="0058583E" w:rsidP="0010574E">
      <w:pPr>
        <w:rPr>
          <w:rFonts w:cstheme="minorHAnsi"/>
          <w:sz w:val="24"/>
          <w:szCs w:val="24"/>
        </w:rPr>
      </w:pPr>
      <w:r w:rsidRPr="00041364">
        <w:rPr>
          <w:rFonts w:eastAsia="Calibri" w:cstheme="minorHAnsi"/>
          <w:b/>
          <w:sz w:val="24"/>
          <w:szCs w:val="24"/>
        </w:rPr>
        <w:t>Aile Katılımı</w:t>
      </w:r>
      <w:r w:rsidR="00676920" w:rsidRPr="00041364">
        <w:rPr>
          <w:rFonts w:cstheme="minorHAnsi"/>
          <w:sz w:val="24"/>
          <w:szCs w:val="24"/>
        </w:rPr>
        <w:t>: Evde çocukların kendi ayakkabılarını giymelerine fırsat verili</w:t>
      </w:r>
      <w:r w:rsidR="0010574E">
        <w:rPr>
          <w:rFonts w:cstheme="minorHAnsi"/>
          <w:sz w:val="24"/>
          <w:szCs w:val="24"/>
        </w:rPr>
        <w:t>r.</w:t>
      </w:r>
    </w:p>
    <w:p w14:paraId="6B2163FB" w14:textId="2D73AED4" w:rsidR="00C613F7" w:rsidRDefault="00C613F7" w:rsidP="0010574E">
      <w:pPr>
        <w:rPr>
          <w:rFonts w:cstheme="minorHAnsi"/>
          <w:sz w:val="24"/>
          <w:szCs w:val="24"/>
        </w:rPr>
      </w:pPr>
    </w:p>
    <w:p w14:paraId="4A06CCB0" w14:textId="77777777" w:rsidR="00C613F7" w:rsidRDefault="00C613F7">
      <w:pPr>
        <w:rPr>
          <w:rFonts w:cstheme="minorHAnsi"/>
          <w:sz w:val="24"/>
          <w:szCs w:val="24"/>
        </w:rPr>
      </w:pPr>
      <w:r>
        <w:rPr>
          <w:rFonts w:cstheme="minorHAnsi"/>
          <w:sz w:val="24"/>
          <w:szCs w:val="24"/>
        </w:rPr>
        <w:br w:type="page"/>
      </w:r>
    </w:p>
    <w:p w14:paraId="1BA53F22" w14:textId="6B9D55C7" w:rsidR="00C613F7" w:rsidRDefault="00C613F7" w:rsidP="0010574E">
      <w:pPr>
        <w:rPr>
          <w:rFonts w:cstheme="minorHAnsi"/>
          <w:sz w:val="24"/>
          <w:szCs w:val="24"/>
        </w:rPr>
      </w:pPr>
    </w:p>
    <w:p w14:paraId="0DF09647" w14:textId="77777777" w:rsidR="00C613F7" w:rsidRDefault="00C613F7">
      <w:pPr>
        <w:rPr>
          <w:rFonts w:cstheme="minorHAnsi"/>
          <w:sz w:val="24"/>
          <w:szCs w:val="24"/>
        </w:rPr>
      </w:pPr>
      <w:r>
        <w:rPr>
          <w:rFonts w:cstheme="minorHAnsi"/>
          <w:sz w:val="24"/>
          <w:szCs w:val="24"/>
        </w:rPr>
        <w:br w:type="page"/>
      </w:r>
    </w:p>
    <w:p w14:paraId="22C145BE" w14:textId="77777777" w:rsidR="00C613F7" w:rsidRPr="0010574E" w:rsidRDefault="00C613F7" w:rsidP="0010574E">
      <w:pPr>
        <w:rPr>
          <w:rFonts w:cstheme="minorHAnsi"/>
          <w:sz w:val="24"/>
          <w:szCs w:val="24"/>
        </w:rPr>
      </w:pPr>
    </w:p>
    <w:p w14:paraId="74343714" w14:textId="77777777" w:rsidR="0058583E" w:rsidRPr="00041364" w:rsidRDefault="0058583E" w:rsidP="0058583E">
      <w:pPr>
        <w:spacing w:after="200" w:line="276" w:lineRule="auto"/>
        <w:jc w:val="center"/>
        <w:rPr>
          <w:rFonts w:eastAsia="Calibri" w:cstheme="minorHAnsi"/>
          <w:b/>
          <w:sz w:val="24"/>
          <w:szCs w:val="24"/>
        </w:rPr>
      </w:pPr>
      <w:r w:rsidRPr="00041364">
        <w:rPr>
          <w:rFonts w:eastAsia="Calibri" w:cstheme="minorHAnsi"/>
          <w:b/>
          <w:sz w:val="24"/>
          <w:szCs w:val="24"/>
        </w:rPr>
        <w:t>TAM GÜNLÜK EĞİTİM PLAN AKIŞI</w:t>
      </w:r>
    </w:p>
    <w:p w14:paraId="1231F7EC" w14:textId="7F41DB90"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196BD6" w:rsidRPr="00041364">
        <w:rPr>
          <w:rFonts w:eastAsia="Calibri" w:cstheme="minorHAnsi"/>
          <w:b/>
          <w:bCs/>
          <w:color w:val="000000"/>
          <w:sz w:val="24"/>
          <w:szCs w:val="24"/>
        </w:rPr>
        <w:t>24.10.</w:t>
      </w:r>
      <w:r w:rsidR="003812A8" w:rsidRPr="00041364">
        <w:rPr>
          <w:rFonts w:eastAsia="Calibri" w:cstheme="minorHAnsi"/>
          <w:b/>
          <w:bCs/>
          <w:color w:val="000000"/>
          <w:sz w:val="24"/>
          <w:szCs w:val="24"/>
        </w:rPr>
        <w:t>2025</w:t>
      </w:r>
    </w:p>
    <w:p w14:paraId="2200E3BD" w14:textId="5CDB10B1"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0574E">
        <w:rPr>
          <w:rFonts w:eastAsia="Calibri" w:cstheme="minorHAnsi"/>
          <w:b/>
          <w:sz w:val="24"/>
          <w:szCs w:val="24"/>
        </w:rPr>
        <w:t xml:space="preserve">48- </w:t>
      </w:r>
      <w:proofErr w:type="gramStart"/>
      <w:r w:rsidR="0010574E" w:rsidRPr="00041364">
        <w:rPr>
          <w:rFonts w:eastAsia="Calibri" w:cstheme="minorHAnsi"/>
          <w:sz w:val="24"/>
          <w:szCs w:val="24"/>
        </w:rPr>
        <w:t>60</w:t>
      </w:r>
      <w:r w:rsidR="0010574E">
        <w:rPr>
          <w:rFonts w:eastAsia="Calibri" w:cstheme="minorHAnsi"/>
          <w:sz w:val="24"/>
          <w:szCs w:val="24"/>
        </w:rPr>
        <w:t xml:space="preserve"> </w:t>
      </w:r>
      <w:r w:rsidR="0010574E"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8583E" w:rsidRPr="00041364" w14:paraId="4A63AA4B" w14:textId="77777777" w:rsidTr="00807455">
        <w:tc>
          <w:tcPr>
            <w:tcW w:w="2093" w:type="dxa"/>
          </w:tcPr>
          <w:p w14:paraId="172D9CAF"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4BE0A2F1"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03D7C854"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082CEAA7"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3E32BB9F"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3B548A05" w14:textId="77777777" w:rsidR="0058583E" w:rsidRPr="00041364" w:rsidRDefault="0058583E"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353FB1B1"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54D36C7" w14:textId="1326293B" w:rsidR="0058583E" w:rsidRPr="0010574E" w:rsidRDefault="00FE1954"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0E3B4D22"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140AC6DA" w14:textId="21CAC424" w:rsidR="0058583E" w:rsidRPr="00041364" w:rsidRDefault="00FE1954"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7C7B6731"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532C660" w14:textId="1BCDBC11" w:rsidR="0058583E" w:rsidRPr="00041364" w:rsidRDefault="00FE1954"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27F12938" w14:textId="77777777" w:rsidR="0058583E" w:rsidRPr="00041364" w:rsidRDefault="0058583E" w:rsidP="00807455">
            <w:pPr>
              <w:rPr>
                <w:rFonts w:asciiTheme="minorHAnsi" w:hAnsiTheme="minorHAnsi" w:cstheme="minorHAnsi"/>
                <w:b/>
                <w:bCs/>
                <w:color w:val="auto"/>
              </w:rPr>
            </w:pPr>
          </w:p>
          <w:p w14:paraId="69C702BD"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12C0EBBF" w14:textId="118AA7EE" w:rsidR="0058583E" w:rsidRPr="00041364" w:rsidRDefault="00FE1954"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E20C51F"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A36FBB9" w14:textId="3A086652" w:rsidR="0058583E" w:rsidRPr="0010574E" w:rsidRDefault="00FE1954"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58583E" w:rsidRPr="00041364" w14:paraId="312DDE86" w14:textId="77777777" w:rsidTr="00807455">
        <w:tc>
          <w:tcPr>
            <w:tcW w:w="2093" w:type="dxa"/>
          </w:tcPr>
          <w:p w14:paraId="6C88E106" w14:textId="77777777" w:rsidR="0058583E" w:rsidRPr="00041364" w:rsidRDefault="0058583E" w:rsidP="00807455">
            <w:pPr>
              <w:spacing w:after="200" w:line="276" w:lineRule="auto"/>
              <w:jc w:val="both"/>
              <w:rPr>
                <w:rFonts w:asciiTheme="minorHAnsi" w:eastAsia="Calibri" w:hAnsiTheme="minorHAnsi" w:cstheme="minorHAnsi"/>
                <w:b/>
                <w:bCs/>
              </w:rPr>
            </w:pPr>
          </w:p>
          <w:p w14:paraId="5A2DA4F4"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35C8D46" w14:textId="77777777" w:rsidR="002A035B" w:rsidRPr="00041364" w:rsidRDefault="002A035B" w:rsidP="002A035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60A480FB" w14:textId="77777777" w:rsidR="002A035B" w:rsidRPr="00041364" w:rsidRDefault="002A035B" w:rsidP="002A035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21F5131F" w14:textId="77777777" w:rsidR="002A035B" w:rsidRPr="00041364" w:rsidRDefault="002A035B" w:rsidP="002A035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241E158F" w14:textId="51EB625B" w:rsidR="0058583E" w:rsidRPr="00041364" w:rsidRDefault="002A035B" w:rsidP="002A035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58583E" w:rsidRPr="00041364" w14:paraId="21A56023" w14:textId="77777777" w:rsidTr="00807455">
        <w:tc>
          <w:tcPr>
            <w:tcW w:w="2093" w:type="dxa"/>
          </w:tcPr>
          <w:p w14:paraId="47BE90C6" w14:textId="77777777" w:rsidR="0058583E" w:rsidRPr="00041364" w:rsidRDefault="0058583E" w:rsidP="00807455">
            <w:pPr>
              <w:spacing w:after="200" w:line="276" w:lineRule="auto"/>
              <w:jc w:val="both"/>
              <w:rPr>
                <w:rFonts w:asciiTheme="minorHAnsi" w:eastAsia="Calibri" w:hAnsiTheme="minorHAnsi" w:cstheme="minorHAnsi"/>
                <w:b/>
                <w:bCs/>
              </w:rPr>
            </w:pPr>
          </w:p>
          <w:p w14:paraId="74C4CA74"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50F64A4" w14:textId="77777777" w:rsidR="002A035B"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4A94C3E4" w14:textId="77777777" w:rsidR="002A035B" w:rsidRPr="00041364" w:rsidRDefault="002A035B" w:rsidP="002A035B">
            <w:pPr>
              <w:ind w:left="105"/>
              <w:rPr>
                <w:rFonts w:asciiTheme="minorHAnsi" w:eastAsia="Calibri" w:hAnsiTheme="minorHAnsi" w:cstheme="minorHAnsi"/>
              </w:rPr>
            </w:pPr>
          </w:p>
          <w:p w14:paraId="482BD346" w14:textId="77777777" w:rsidR="002A035B"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E2.2. Sorumluluk</w:t>
            </w:r>
          </w:p>
          <w:p w14:paraId="54550F47" w14:textId="77777777" w:rsidR="002A035B" w:rsidRPr="00041364" w:rsidRDefault="002A035B" w:rsidP="002A035B">
            <w:pPr>
              <w:ind w:left="105"/>
              <w:rPr>
                <w:rFonts w:asciiTheme="minorHAnsi" w:eastAsia="Calibri" w:hAnsiTheme="minorHAnsi" w:cstheme="minorHAnsi"/>
              </w:rPr>
            </w:pPr>
          </w:p>
          <w:p w14:paraId="5E37F161" w14:textId="77777777" w:rsidR="002A035B"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2334073B" w14:textId="77777777" w:rsidR="002A035B" w:rsidRPr="00041364" w:rsidRDefault="002A035B" w:rsidP="002A035B">
            <w:pPr>
              <w:ind w:left="105"/>
              <w:rPr>
                <w:rFonts w:asciiTheme="minorHAnsi" w:eastAsia="Calibri" w:hAnsiTheme="minorHAnsi" w:cstheme="minorHAnsi"/>
              </w:rPr>
            </w:pPr>
          </w:p>
          <w:p w14:paraId="1E0638FA" w14:textId="77777777" w:rsidR="002A035B"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E2.4. Güven</w:t>
            </w:r>
          </w:p>
          <w:p w14:paraId="6FC4A0CA" w14:textId="77777777" w:rsidR="002A035B" w:rsidRPr="00041364" w:rsidRDefault="002A035B" w:rsidP="002A035B">
            <w:pPr>
              <w:ind w:left="105"/>
              <w:rPr>
                <w:rFonts w:asciiTheme="minorHAnsi" w:eastAsia="Calibri" w:hAnsiTheme="minorHAnsi" w:cstheme="minorHAnsi"/>
              </w:rPr>
            </w:pPr>
          </w:p>
          <w:p w14:paraId="3C97ABC4" w14:textId="65595AA5" w:rsidR="0058583E" w:rsidRPr="00041364" w:rsidRDefault="002A035B" w:rsidP="002A035B">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58583E" w:rsidRPr="00041364" w14:paraId="3F9078B4" w14:textId="77777777" w:rsidTr="00807455">
        <w:tc>
          <w:tcPr>
            <w:tcW w:w="9212" w:type="dxa"/>
            <w:gridSpan w:val="2"/>
          </w:tcPr>
          <w:p w14:paraId="6065E1B3"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58583E" w:rsidRPr="00041364" w14:paraId="1DB4C516" w14:textId="77777777" w:rsidTr="00807455">
        <w:tc>
          <w:tcPr>
            <w:tcW w:w="2093" w:type="dxa"/>
          </w:tcPr>
          <w:p w14:paraId="247361B7"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ÖĞRENME </w:t>
            </w:r>
            <w:r w:rsidRPr="00041364">
              <w:rPr>
                <w:rFonts w:asciiTheme="minorHAnsi" w:eastAsia="Calibri" w:hAnsiTheme="minorHAnsi" w:cstheme="minorHAnsi"/>
                <w:b/>
                <w:bCs/>
              </w:rPr>
              <w:lastRenderedPageBreak/>
              <w:t>BECERİLERİ</w:t>
            </w:r>
          </w:p>
        </w:tc>
        <w:tc>
          <w:tcPr>
            <w:tcW w:w="7119" w:type="dxa"/>
          </w:tcPr>
          <w:p w14:paraId="1AC74EDB" w14:textId="6F6A2FB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 Motivasyonunu ayarlamak</w:t>
            </w:r>
            <w:r w:rsidRPr="00041364">
              <w:rPr>
                <w:rFonts w:asciiTheme="minorHAnsi" w:hAnsiTheme="minorHAnsi" w:cstheme="minorHAnsi"/>
              </w:rPr>
              <w:tab/>
            </w:r>
          </w:p>
          <w:p w14:paraId="6B28F448"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w:t>
            </w:r>
            <w:r w:rsidRPr="00041364">
              <w:rPr>
                <w:rFonts w:asciiTheme="minorHAnsi" w:hAnsiTheme="minorHAnsi" w:cstheme="minorHAnsi"/>
              </w:rPr>
              <w:lastRenderedPageBreak/>
              <w:t xml:space="preserve">geçer. </w:t>
            </w:r>
          </w:p>
          <w:p w14:paraId="1D306E5C"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6606912B"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24FBFEFB"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7271AD49" w14:textId="5F759B8F"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10574E">
              <w:rPr>
                <w:rFonts w:asciiTheme="minorHAnsi" w:hAnsiTheme="minorHAnsi" w:cstheme="minorHAnsi"/>
              </w:rPr>
              <w:t>ği</w:t>
            </w:r>
            <w:r w:rsidRPr="00041364">
              <w:rPr>
                <w:rFonts w:asciiTheme="minorHAnsi" w:hAnsiTheme="minorHAnsi" w:cstheme="minorHAnsi"/>
              </w:rPr>
              <w:t xml:space="preserve"> sonuna kadar devam ettirir.</w:t>
            </w:r>
          </w:p>
          <w:p w14:paraId="0E11BC03"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5966878B"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69BF2502"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4D6AD223" w14:textId="57B58514"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160C5F1C"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3A97934"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479BBD65"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3CBDAF1F"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SDB2.1.SB4.Grup iletişimine katılmak</w:t>
            </w:r>
            <w:r w:rsidRPr="00041364">
              <w:rPr>
                <w:rFonts w:asciiTheme="minorHAnsi" w:hAnsiTheme="minorHAnsi" w:cstheme="minorHAnsi"/>
              </w:rPr>
              <w:tab/>
            </w:r>
          </w:p>
          <w:p w14:paraId="25736A83"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SDB2.1.SB4.G1. Grup iletişimine katılmaya istekli olur.</w:t>
            </w:r>
          </w:p>
          <w:p w14:paraId="79787887" w14:textId="57C9D857" w:rsidR="0058583E" w:rsidRPr="00041364" w:rsidRDefault="002A035B" w:rsidP="002A035B">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 SDB2.1.SB4.G2. Grup üyelerinin duygu ve düşüncelerine ilgi gösterir. </w:t>
            </w:r>
          </w:p>
        </w:tc>
      </w:tr>
      <w:tr w:rsidR="0058583E" w:rsidRPr="00041364" w14:paraId="7D899F77" w14:textId="77777777" w:rsidTr="00807455">
        <w:tc>
          <w:tcPr>
            <w:tcW w:w="2093" w:type="dxa"/>
          </w:tcPr>
          <w:p w14:paraId="3AF9A227" w14:textId="77777777" w:rsidR="0058583E" w:rsidRPr="00041364" w:rsidRDefault="0058583E" w:rsidP="00807455">
            <w:pPr>
              <w:spacing w:after="200" w:line="276" w:lineRule="auto"/>
              <w:jc w:val="both"/>
              <w:rPr>
                <w:rFonts w:asciiTheme="minorHAnsi" w:eastAsia="Calibri" w:hAnsiTheme="minorHAnsi" w:cstheme="minorHAnsi"/>
                <w:b/>
                <w:bCs/>
              </w:rPr>
            </w:pPr>
          </w:p>
          <w:p w14:paraId="15CE7EBF" w14:textId="77777777" w:rsidR="0058583E" w:rsidRPr="00041364" w:rsidRDefault="0058583E" w:rsidP="00807455">
            <w:pPr>
              <w:spacing w:after="200" w:line="276" w:lineRule="auto"/>
              <w:jc w:val="both"/>
              <w:rPr>
                <w:rFonts w:asciiTheme="minorHAnsi" w:eastAsia="Calibri" w:hAnsiTheme="minorHAnsi" w:cstheme="minorHAnsi"/>
                <w:b/>
                <w:bCs/>
              </w:rPr>
            </w:pPr>
          </w:p>
          <w:p w14:paraId="2DE1314A"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332CBDCC"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67A13C0" w14:textId="77777777" w:rsidR="0058583E" w:rsidRPr="00041364" w:rsidRDefault="0058583E"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4548205"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90CC86A"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A71791A"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25A49E63"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D11 ÖZGÜRLÜK</w:t>
            </w:r>
          </w:p>
          <w:p w14:paraId="375CFA28"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D11.1. Kararlı olmak</w:t>
            </w:r>
            <w:r w:rsidRPr="00041364">
              <w:rPr>
                <w:rFonts w:asciiTheme="minorHAnsi" w:hAnsiTheme="minorHAnsi" w:cstheme="minorHAnsi"/>
              </w:rPr>
              <w:tab/>
            </w:r>
          </w:p>
          <w:p w14:paraId="04F5A13C"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xml:space="preserve"> D11.1.1. Gerektiğinde kendi kararlarını alır.</w:t>
            </w:r>
          </w:p>
          <w:p w14:paraId="5E371FF6"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D11.1.2. Duygu ve düşüncelerini etki altında kalmadan ifade eder.</w:t>
            </w:r>
          </w:p>
          <w:p w14:paraId="03D1FDCF"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lastRenderedPageBreak/>
              <w:t>D11.1.3. Hak ve özgürlüklerini kullanma ve korumaya önem verir.</w:t>
            </w:r>
          </w:p>
          <w:p w14:paraId="7A8C826E" w14:textId="77777777" w:rsidR="0010574E"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 xml:space="preserve">D11.1.4. Gerektiğinde verdiği kararların sorumluluğunu alır. </w:t>
            </w:r>
          </w:p>
          <w:p w14:paraId="2A028EB8" w14:textId="3DDDA194"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D11.1.5. Gerektiğinde hayır diyebilme becerisi sergiler.</w:t>
            </w:r>
          </w:p>
          <w:p w14:paraId="3F29FC3D"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D11.2. Kişisel ve toplumsal haklara saygı göstermek</w:t>
            </w:r>
          </w:p>
          <w:p w14:paraId="48BE905E" w14:textId="44BA1AD2"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D11.2.1. Özgürlüklerini kullanırken diğer insanlara ve topluma karşı sorumluluklarına önem verir.</w:t>
            </w:r>
          </w:p>
          <w:p w14:paraId="51B548AE" w14:textId="77777777" w:rsidR="002A035B"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D11.2.2. Haklarını kullanırken diğer insanların haklarını dikkate alır.</w:t>
            </w:r>
          </w:p>
          <w:p w14:paraId="4E3FB82E" w14:textId="32B20F95" w:rsidR="0058583E" w:rsidRPr="00041364" w:rsidRDefault="002A035B" w:rsidP="002A035B">
            <w:pPr>
              <w:spacing w:after="200" w:line="276" w:lineRule="auto"/>
              <w:jc w:val="both"/>
              <w:rPr>
                <w:rFonts w:asciiTheme="minorHAnsi" w:hAnsiTheme="minorHAnsi" w:cstheme="minorHAnsi"/>
              </w:rPr>
            </w:pPr>
            <w:r w:rsidRPr="00041364">
              <w:rPr>
                <w:rFonts w:asciiTheme="minorHAnsi" w:hAnsiTheme="minorHAnsi" w:cstheme="minorHAnsi"/>
              </w:rPr>
              <w:t>D11.2.3. Toplumsal düzenin sağlanması için kurallara uyar</w:t>
            </w:r>
          </w:p>
        </w:tc>
      </w:tr>
      <w:tr w:rsidR="0058583E" w:rsidRPr="00041364" w14:paraId="69910464" w14:textId="77777777" w:rsidTr="00807455">
        <w:tc>
          <w:tcPr>
            <w:tcW w:w="2093" w:type="dxa"/>
          </w:tcPr>
          <w:p w14:paraId="27512707" w14:textId="77777777" w:rsidR="0058583E" w:rsidRPr="00041364" w:rsidRDefault="0058583E" w:rsidP="00807455">
            <w:pPr>
              <w:spacing w:after="200" w:line="276" w:lineRule="auto"/>
              <w:jc w:val="both"/>
              <w:rPr>
                <w:rFonts w:asciiTheme="minorHAnsi" w:eastAsia="Calibri" w:hAnsiTheme="minorHAnsi" w:cstheme="minorHAnsi"/>
                <w:b/>
                <w:bCs/>
              </w:rPr>
            </w:pPr>
          </w:p>
          <w:p w14:paraId="6F52F9A1" w14:textId="77777777" w:rsidR="0058583E" w:rsidRPr="00041364" w:rsidRDefault="0058583E" w:rsidP="00807455">
            <w:pPr>
              <w:spacing w:after="200" w:line="276" w:lineRule="auto"/>
              <w:jc w:val="both"/>
              <w:rPr>
                <w:rFonts w:asciiTheme="minorHAnsi" w:eastAsia="Calibri" w:hAnsiTheme="minorHAnsi" w:cstheme="minorHAnsi"/>
                <w:b/>
                <w:bCs/>
              </w:rPr>
            </w:pPr>
          </w:p>
          <w:p w14:paraId="5D3F7745" w14:textId="77777777" w:rsidR="0058583E" w:rsidRPr="00041364" w:rsidRDefault="0058583E" w:rsidP="00807455">
            <w:pPr>
              <w:spacing w:after="200" w:line="276" w:lineRule="auto"/>
              <w:jc w:val="both"/>
              <w:rPr>
                <w:rFonts w:asciiTheme="minorHAnsi" w:eastAsia="Calibri" w:hAnsiTheme="minorHAnsi" w:cstheme="minorHAnsi"/>
                <w:b/>
                <w:bCs/>
              </w:rPr>
            </w:pPr>
          </w:p>
          <w:p w14:paraId="66CF6D8D" w14:textId="77777777" w:rsidR="0058583E" w:rsidRPr="00041364" w:rsidRDefault="0058583E" w:rsidP="00807455">
            <w:pPr>
              <w:spacing w:after="200" w:line="276" w:lineRule="auto"/>
              <w:jc w:val="both"/>
              <w:rPr>
                <w:rFonts w:asciiTheme="minorHAnsi" w:eastAsia="Calibri" w:hAnsiTheme="minorHAnsi" w:cstheme="minorHAnsi"/>
                <w:b/>
                <w:bCs/>
              </w:rPr>
            </w:pPr>
          </w:p>
          <w:p w14:paraId="3EAAB21C" w14:textId="77777777" w:rsidR="0058583E" w:rsidRPr="00041364" w:rsidRDefault="0058583E" w:rsidP="00807455">
            <w:pPr>
              <w:spacing w:after="200" w:line="276" w:lineRule="auto"/>
              <w:jc w:val="both"/>
              <w:rPr>
                <w:rFonts w:asciiTheme="minorHAnsi" w:eastAsia="Calibri" w:hAnsiTheme="minorHAnsi" w:cstheme="minorHAnsi"/>
                <w:b/>
                <w:bCs/>
              </w:rPr>
            </w:pPr>
          </w:p>
          <w:p w14:paraId="357FA7A0" w14:textId="77777777" w:rsidR="0058583E" w:rsidRPr="00041364" w:rsidRDefault="0058583E" w:rsidP="00807455">
            <w:pPr>
              <w:spacing w:after="200" w:line="276" w:lineRule="auto"/>
              <w:jc w:val="both"/>
              <w:rPr>
                <w:rFonts w:asciiTheme="minorHAnsi" w:eastAsia="Calibri" w:hAnsiTheme="minorHAnsi" w:cstheme="minorHAnsi"/>
                <w:b/>
                <w:bCs/>
              </w:rPr>
            </w:pPr>
          </w:p>
          <w:p w14:paraId="7D4E7B97"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6E84139"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12783AEE" w14:textId="77777777" w:rsidR="00FE1954" w:rsidRPr="00041364" w:rsidRDefault="00FE1954" w:rsidP="00FE1954">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29796885" w14:textId="77777777" w:rsidR="00FE1954" w:rsidRPr="00041364" w:rsidRDefault="00FE1954" w:rsidP="00FE1954">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31AB88AA" w14:textId="77777777" w:rsidR="00FE1954" w:rsidRPr="00041364" w:rsidRDefault="00FE1954" w:rsidP="00FE1954">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1CA6AD23" w14:textId="77777777" w:rsidR="00FE1954" w:rsidRPr="00041364" w:rsidRDefault="00FE1954" w:rsidP="00FE1954">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414CE737" w14:textId="77777777" w:rsidR="00FE1954" w:rsidRPr="00041364" w:rsidRDefault="00FE1954" w:rsidP="00FE1954">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5DF42EC9" w14:textId="32A3B4B2" w:rsidR="0058583E" w:rsidRPr="0010574E" w:rsidRDefault="00FE1954" w:rsidP="00807455">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7BB3AE08"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37286104" w14:textId="748182A2" w:rsidR="0058583E" w:rsidRPr="00041364" w:rsidRDefault="00FE1954"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b</w:t>
            </w:r>
            <w:r w:rsidRPr="00041364">
              <w:rPr>
                <w:rFonts w:asciiTheme="minorHAnsi" w:eastAsia="Calibri" w:hAnsiTheme="minorHAnsi" w:cstheme="minorHAnsi"/>
                <w:bCs/>
              </w:rPr>
              <w:t>.</w:t>
            </w:r>
            <w:r w:rsidRPr="00041364">
              <w:rPr>
                <w:rFonts w:asciiTheme="minorHAnsi" w:eastAsia="Calibri" w:hAnsiTheme="minorHAnsi" w:cstheme="minorHAnsi"/>
                <w:bCs/>
              </w:rPr>
              <w:tab/>
              <w:t>Yakın çevresinde kutlanan millî ve dinî bayramlarda, 10 Kasım Atatürk’ü Anma Günü ile Atatürk Haftası gibi anılan özel günlerde neler yapıldığını ifade eder.</w:t>
            </w:r>
          </w:p>
          <w:p w14:paraId="231EB6E3"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C5AF389" w14:textId="77777777" w:rsidR="0058583E" w:rsidRPr="00041364" w:rsidRDefault="0058583E" w:rsidP="00807455">
            <w:pPr>
              <w:rPr>
                <w:rFonts w:asciiTheme="minorHAnsi" w:hAnsiTheme="minorHAnsi" w:cstheme="minorHAnsi"/>
                <w:b/>
                <w:bCs/>
                <w:color w:val="auto"/>
              </w:rPr>
            </w:pPr>
          </w:p>
          <w:p w14:paraId="60312454"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HSAB1.1. Büyük Kas Becerileri</w:t>
            </w:r>
          </w:p>
          <w:p w14:paraId="584BA566" w14:textId="77777777" w:rsidR="00FE1954" w:rsidRPr="00041364" w:rsidRDefault="00FE1954" w:rsidP="00FE1954">
            <w:pPr>
              <w:ind w:left="105"/>
              <w:rPr>
                <w:rFonts w:asciiTheme="minorHAnsi" w:hAnsiTheme="minorHAnsi" w:cstheme="minorHAnsi"/>
                <w:color w:val="auto"/>
              </w:rPr>
            </w:pPr>
          </w:p>
          <w:p w14:paraId="69150FB2"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6808111A" w14:textId="77777777" w:rsidR="00FE1954" w:rsidRPr="00041364" w:rsidRDefault="00FE1954" w:rsidP="00FE1954">
            <w:pPr>
              <w:ind w:left="105"/>
              <w:rPr>
                <w:rFonts w:asciiTheme="minorHAnsi" w:hAnsiTheme="minorHAnsi" w:cstheme="minorHAnsi"/>
                <w:color w:val="auto"/>
              </w:rPr>
            </w:pPr>
          </w:p>
          <w:p w14:paraId="188512CD"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442EFBB8"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 yapar.</w:t>
            </w:r>
          </w:p>
          <w:p w14:paraId="597B92FD" w14:textId="77777777" w:rsidR="00FE1954" w:rsidRPr="00041364" w:rsidRDefault="00FE1954" w:rsidP="00FE1954">
            <w:pPr>
              <w:ind w:left="105"/>
              <w:rPr>
                <w:rFonts w:asciiTheme="minorHAnsi" w:hAnsiTheme="minorHAnsi" w:cstheme="minorHAnsi"/>
                <w:color w:val="auto"/>
              </w:rPr>
            </w:pPr>
          </w:p>
          <w:p w14:paraId="74C2E93F"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HSAB1.1. SB.2. Denge hareketleri yapmak</w:t>
            </w:r>
          </w:p>
          <w:p w14:paraId="747B00F5"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lastRenderedPageBreak/>
              <w:t>b. Etkinliğin durumuna uygun denge hareketleri yapar.</w:t>
            </w:r>
          </w:p>
          <w:p w14:paraId="2DE0A693"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HSAB1.2. Küçük Kas Becerileri</w:t>
            </w:r>
          </w:p>
          <w:p w14:paraId="1E631AB7"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5B0492A1" w14:textId="77777777" w:rsidR="00FE1954" w:rsidRPr="00041364" w:rsidRDefault="00FE1954" w:rsidP="00FE1954">
            <w:pPr>
              <w:ind w:left="105"/>
              <w:rPr>
                <w:rFonts w:asciiTheme="minorHAnsi" w:hAnsiTheme="minorHAnsi" w:cstheme="minorHAnsi"/>
                <w:color w:val="FF0000"/>
              </w:rPr>
            </w:pPr>
          </w:p>
          <w:p w14:paraId="597A1483"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3B71C041" w14:textId="77777777" w:rsidR="00FE1954"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Farklı büyüklükteki nesneleri kavrar.</w:t>
            </w:r>
          </w:p>
          <w:p w14:paraId="783DBD23" w14:textId="15E94F37" w:rsidR="0058583E" w:rsidRPr="00041364" w:rsidRDefault="00FE1954" w:rsidP="00FE1954">
            <w:pPr>
              <w:ind w:left="105"/>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Nesneleri şekillendirir.</w:t>
            </w:r>
          </w:p>
          <w:p w14:paraId="738DD6FB"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237D5159"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19A6880B"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24BDD721"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1F2CB41" w14:textId="77777777" w:rsidR="0058583E" w:rsidRPr="00041364" w:rsidRDefault="0058583E"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A6C5447" w14:textId="77777777" w:rsidR="0058583E" w:rsidRPr="00041364" w:rsidRDefault="0058583E" w:rsidP="00807455">
            <w:pPr>
              <w:ind w:left="105"/>
              <w:rPr>
                <w:rFonts w:asciiTheme="minorHAnsi" w:hAnsiTheme="minorHAnsi" w:cstheme="minorHAnsi"/>
              </w:rPr>
            </w:pPr>
          </w:p>
          <w:p w14:paraId="28EA1591" w14:textId="77777777" w:rsidR="0058583E" w:rsidRPr="00041364" w:rsidRDefault="0058583E"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74A1333"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FCF55DC"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01D9397" w14:textId="77777777" w:rsidR="0058583E" w:rsidRPr="00041364" w:rsidRDefault="0058583E" w:rsidP="00807455">
            <w:pPr>
              <w:ind w:left="105"/>
              <w:rPr>
                <w:rFonts w:asciiTheme="minorHAnsi" w:hAnsiTheme="minorHAnsi" w:cstheme="minorHAnsi"/>
              </w:rPr>
            </w:pPr>
          </w:p>
          <w:p w14:paraId="49B3EA50" w14:textId="77777777" w:rsidR="0058583E" w:rsidRPr="00041364" w:rsidRDefault="0058583E" w:rsidP="00807455">
            <w:pPr>
              <w:rPr>
                <w:rFonts w:asciiTheme="minorHAnsi" w:hAnsiTheme="minorHAnsi" w:cstheme="minorHAnsi"/>
                <w:b/>
                <w:bCs/>
                <w:color w:val="auto"/>
              </w:rPr>
            </w:pPr>
          </w:p>
          <w:p w14:paraId="4A9E6668" w14:textId="4D57D24D" w:rsidR="00FE1954" w:rsidRPr="0010574E" w:rsidRDefault="0058583E" w:rsidP="00FE1954">
            <w:pPr>
              <w:rPr>
                <w:rFonts w:asciiTheme="minorHAnsi" w:hAnsiTheme="minorHAnsi" w:cstheme="minorHAnsi"/>
                <w:b/>
                <w:bCs/>
                <w:color w:val="auto"/>
              </w:rPr>
            </w:pPr>
            <w:r w:rsidRPr="00041364">
              <w:rPr>
                <w:rFonts w:asciiTheme="minorHAnsi" w:hAnsiTheme="minorHAnsi" w:cstheme="minorHAnsi"/>
                <w:b/>
                <w:bCs/>
                <w:color w:val="auto"/>
              </w:rPr>
              <w:t>SANAT ALANI</w:t>
            </w:r>
          </w:p>
          <w:p w14:paraId="39CB9200"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SNAB4. Sanatsal Uygulama Yapma</w:t>
            </w:r>
          </w:p>
          <w:p w14:paraId="51ACEB42"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SNAB4. Sanatsal Uygulama Yapma</w:t>
            </w:r>
          </w:p>
          <w:p w14:paraId="71CA13F9"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SNAB4.SB1. Sanat etkinliği planlamak</w:t>
            </w:r>
          </w:p>
          <w:p w14:paraId="706D1EDB"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SNAB.4. Sanat etkinliği uygulayabilme</w:t>
            </w:r>
          </w:p>
          <w:p w14:paraId="2545AAE0"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Yapmak istediği sanat etkinliğinin türüne karar verir.</w:t>
            </w:r>
          </w:p>
          <w:p w14:paraId="7CB91BD4"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 xml:space="preserve">            b.</w:t>
            </w:r>
            <w:r w:rsidRPr="00041364">
              <w:rPr>
                <w:rFonts w:asciiTheme="minorHAnsi" w:hAnsiTheme="minorHAnsi" w:cstheme="minorHAnsi"/>
              </w:rPr>
              <w:tab/>
              <w:t>Yapmak istediği sanat etkinliği için gerekli olan materyalleri seçer.</w:t>
            </w:r>
          </w:p>
          <w:p w14:paraId="646D86A7"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SNAB4.SB2. Sanat etkinliği yapmak</w:t>
            </w:r>
          </w:p>
          <w:p w14:paraId="58D3B192"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c. Yaratıcılığını geliştirecek bireysel veya grup sanat etkinliklerinde aktif rol alır.</w:t>
            </w:r>
          </w:p>
          <w:p w14:paraId="4C502660"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ç. Sanat etkinliklerinde yar</w:t>
            </w:r>
            <w:r w:rsidRPr="00041364">
              <w:rPr>
                <w:rFonts w:asciiTheme="minorHAnsi" w:hAnsiTheme="minorHAnsi" w:cstheme="minorHAnsi"/>
              </w:rPr>
              <w:tab/>
              <w:t>atıcı ürünler oluşturur.</w:t>
            </w:r>
          </w:p>
          <w:p w14:paraId="39DCFFC6"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 xml:space="preserve">  </w:t>
            </w:r>
          </w:p>
          <w:p w14:paraId="6E4D3308" w14:textId="77777777" w:rsidR="00FE1954" w:rsidRPr="00041364" w:rsidRDefault="00FE1954" w:rsidP="00FE1954">
            <w:pPr>
              <w:rPr>
                <w:rFonts w:asciiTheme="minorHAnsi" w:hAnsiTheme="minorHAnsi" w:cstheme="minorHAnsi"/>
                <w:b/>
                <w:bCs/>
              </w:rPr>
            </w:pPr>
            <w:r w:rsidRPr="00041364">
              <w:rPr>
                <w:rFonts w:asciiTheme="minorHAnsi" w:hAnsiTheme="minorHAnsi" w:cstheme="minorHAnsi"/>
                <w:b/>
                <w:bCs/>
              </w:rPr>
              <w:t>MÜZİK ALANI:</w:t>
            </w:r>
          </w:p>
          <w:p w14:paraId="22ABAD86"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MDB1. Müziksel Dinleme</w:t>
            </w:r>
          </w:p>
          <w:p w14:paraId="2F2CABA6"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MDB1.1.Dinleme/İzleme</w:t>
            </w:r>
          </w:p>
          <w:p w14:paraId="5FC1BB19"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MDB1.1.SB1. Dinlemeyi/ izlemeyi yönetmek</w:t>
            </w:r>
          </w:p>
          <w:p w14:paraId="263385FA"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21A77DC5"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3190C004"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19231DF1" w14:textId="77777777" w:rsidR="00FE1954" w:rsidRPr="00041364" w:rsidRDefault="00FE1954" w:rsidP="00FE1954">
            <w:pPr>
              <w:rPr>
                <w:rFonts w:asciiTheme="minorHAnsi" w:hAnsiTheme="minorHAnsi" w:cstheme="minorHAnsi"/>
              </w:rPr>
            </w:pPr>
          </w:p>
          <w:p w14:paraId="73405AC6" w14:textId="77777777" w:rsidR="00FE1954" w:rsidRPr="00041364" w:rsidRDefault="00FE1954" w:rsidP="00FE1954">
            <w:pPr>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p w14:paraId="518EAD09" w14:textId="06E74EED" w:rsidR="0058583E" w:rsidRPr="00041364" w:rsidRDefault="00FE1954" w:rsidP="00FE1954">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çocuk şarkılarının/çocuk şarkısı formlarının isimlerini söyler.</w:t>
            </w:r>
          </w:p>
        </w:tc>
      </w:tr>
      <w:tr w:rsidR="0058583E" w:rsidRPr="00041364" w14:paraId="5EEE8B84" w14:textId="77777777" w:rsidTr="00807455">
        <w:tc>
          <w:tcPr>
            <w:tcW w:w="2093" w:type="dxa"/>
          </w:tcPr>
          <w:p w14:paraId="7B624D29" w14:textId="77777777" w:rsidR="0058583E" w:rsidRPr="00041364" w:rsidRDefault="0058583E" w:rsidP="00807455">
            <w:pPr>
              <w:spacing w:after="200" w:line="276" w:lineRule="auto"/>
              <w:jc w:val="both"/>
              <w:rPr>
                <w:rFonts w:asciiTheme="minorHAnsi" w:eastAsia="Calibri" w:hAnsiTheme="minorHAnsi" w:cstheme="minorHAnsi"/>
                <w:b/>
                <w:bCs/>
              </w:rPr>
            </w:pPr>
          </w:p>
          <w:p w14:paraId="05372020" w14:textId="77777777" w:rsidR="0058583E" w:rsidRPr="00041364" w:rsidRDefault="0058583E" w:rsidP="00807455">
            <w:pPr>
              <w:spacing w:after="200" w:line="276" w:lineRule="auto"/>
              <w:jc w:val="both"/>
              <w:rPr>
                <w:rFonts w:asciiTheme="minorHAnsi" w:eastAsia="Calibri" w:hAnsiTheme="minorHAnsi" w:cstheme="minorHAnsi"/>
                <w:b/>
                <w:bCs/>
              </w:rPr>
            </w:pPr>
          </w:p>
          <w:p w14:paraId="2ED8136A" w14:textId="77777777" w:rsidR="0058583E" w:rsidRPr="00041364" w:rsidRDefault="0058583E" w:rsidP="00807455">
            <w:pPr>
              <w:spacing w:after="200" w:line="276" w:lineRule="auto"/>
              <w:jc w:val="both"/>
              <w:rPr>
                <w:rFonts w:asciiTheme="minorHAnsi" w:eastAsia="Calibri" w:hAnsiTheme="minorHAnsi" w:cstheme="minorHAnsi"/>
                <w:b/>
                <w:bCs/>
              </w:rPr>
            </w:pPr>
          </w:p>
          <w:p w14:paraId="326D8E4B"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087CD795" w14:textId="77777777" w:rsidR="00196BD6" w:rsidRPr="00041364" w:rsidRDefault="0058583E" w:rsidP="00196BD6">
            <w:pPr>
              <w:tabs>
                <w:tab w:val="left" w:pos="0"/>
              </w:tabs>
              <w:rPr>
                <w:rFonts w:asciiTheme="minorHAnsi" w:eastAsia="Calibr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96BD6" w:rsidRPr="0010574E">
              <w:rPr>
                <w:rFonts w:asciiTheme="minorHAnsi" w:eastAsia="Calibri" w:hAnsiTheme="minorHAnsi" w:cstheme="minorHAnsi"/>
                <w:bCs/>
              </w:rPr>
              <w:t>Ay-yıldız</w:t>
            </w:r>
          </w:p>
          <w:p w14:paraId="2FF8A359" w14:textId="38671305" w:rsidR="0058583E" w:rsidRPr="00041364" w:rsidRDefault="0058583E" w:rsidP="00807455">
            <w:pPr>
              <w:spacing w:after="200" w:line="276" w:lineRule="auto"/>
              <w:jc w:val="both"/>
              <w:rPr>
                <w:rFonts w:asciiTheme="minorHAnsi" w:hAnsiTheme="minorHAnsi" w:cstheme="minorHAnsi"/>
              </w:rPr>
            </w:pPr>
          </w:p>
          <w:p w14:paraId="709F4779" w14:textId="390E9681" w:rsidR="0058583E" w:rsidRPr="00041364" w:rsidRDefault="0058583E" w:rsidP="00807455">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96BD6" w:rsidRPr="00041364">
              <w:rPr>
                <w:rFonts w:asciiTheme="minorHAnsi" w:eastAsia="Calibri" w:hAnsiTheme="minorHAnsi" w:cstheme="minorHAnsi"/>
              </w:rPr>
              <w:t>Duyu: Atatürk uzun-kısa tek-çift</w:t>
            </w:r>
          </w:p>
          <w:p w14:paraId="2985EB5D" w14:textId="77777777" w:rsidR="0058583E" w:rsidRPr="00041364" w:rsidRDefault="0058583E" w:rsidP="00807455">
            <w:pPr>
              <w:spacing w:after="200" w:line="276" w:lineRule="auto"/>
              <w:jc w:val="both"/>
              <w:rPr>
                <w:rFonts w:asciiTheme="minorHAnsi" w:eastAsia="Calibri" w:hAnsiTheme="minorHAnsi" w:cstheme="minorHAnsi"/>
              </w:rPr>
            </w:pPr>
          </w:p>
          <w:p w14:paraId="4AFCCA6D" w14:textId="50644E79" w:rsidR="0058583E" w:rsidRPr="0010574E" w:rsidRDefault="0058583E" w:rsidP="0010574E">
            <w:pPr>
              <w:autoSpaceDE w:val="0"/>
              <w:autoSpaceDN w:val="0"/>
              <w:adjustRightInd w:val="0"/>
              <w:rPr>
                <w:rFonts w:asciiTheme="minorHAnsi" w:hAnsiTheme="minorHAnsi" w:cstheme="minorHAnsi"/>
                <w:noProof/>
                <w:color w:val="000000" w:themeColor="text1"/>
              </w:rPr>
            </w:pPr>
            <w:r w:rsidRPr="00041364">
              <w:rPr>
                <w:rFonts w:asciiTheme="minorHAnsi" w:eastAsia="Calibri" w:hAnsiTheme="minorHAnsi" w:cstheme="minorHAnsi"/>
                <w:b/>
              </w:rPr>
              <w:t xml:space="preserve">Materyaller: </w:t>
            </w:r>
            <w:r w:rsidR="00196BD6" w:rsidRPr="00041364">
              <w:rPr>
                <w:rFonts w:asciiTheme="minorHAnsi" w:hAnsiTheme="minorHAnsi" w:cstheme="minorHAnsi"/>
                <w:noProof/>
                <w:color w:val="000000" w:themeColor="text1"/>
              </w:rPr>
              <w:t>Büyük boy kraft kağıdı, karışık çiçek desenli artık kumaş parçaları, gazoz kapakları, makas, yapıştırıcı ve boyalar. Atatürk fotoğrafları, ince şeritler çizilmiş el işi kâğıtları. Atatürk’ün hayatıyla ilgili belgesel</w:t>
            </w:r>
            <w:r w:rsidRPr="00041364">
              <w:rPr>
                <w:rFonts w:asciiTheme="minorHAnsi" w:eastAsia="Calibri" w:hAnsiTheme="minorHAnsi" w:cstheme="minorHAnsi"/>
                <w:b/>
              </w:rPr>
              <w:t xml:space="preserve"> </w:t>
            </w:r>
          </w:p>
        </w:tc>
      </w:tr>
    </w:tbl>
    <w:p w14:paraId="2B59C073" w14:textId="77777777" w:rsidR="0058583E" w:rsidRPr="00041364" w:rsidRDefault="0058583E" w:rsidP="0010574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041364" w14:paraId="6751703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38D2C6"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FAB07C" w14:textId="332366A1" w:rsidR="0058583E" w:rsidRPr="0010574E" w:rsidRDefault="00196BD6" w:rsidP="00676920">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Öğretmen çocukları karşılar. Sohbet çemberi oluşturulur. Takvim ve hava durumu tablosu tamamlanır. 29 Ekim cumhuriyet bayramının yaklaştığından bahsedilir. Atatürk ile ilgili sorular sorulur. (Atatürk kimdir? Nerede doğmuştur? Ülkemiz için neler yapmıştır? vb.) Alınan cevaplar doğrultusunda sohbet edilir.</w:t>
            </w:r>
            <w:r w:rsidR="002A035B" w:rsidRPr="00041364">
              <w:rPr>
                <w:rFonts w:cstheme="minorHAnsi"/>
                <w:sz w:val="24"/>
                <w:szCs w:val="24"/>
              </w:rPr>
              <w:t xml:space="preserve"> </w:t>
            </w:r>
            <w:r w:rsidR="002A035B" w:rsidRPr="00041364">
              <w:rPr>
                <w:rFonts w:cstheme="minorHAnsi"/>
                <w:noProof/>
                <w:color w:val="000000" w:themeColor="text1"/>
                <w:sz w:val="24"/>
                <w:szCs w:val="24"/>
              </w:rPr>
              <w:t>SDB2.1.SB1.G3.</w:t>
            </w:r>
            <w:r w:rsidR="002A035B" w:rsidRPr="00041364">
              <w:rPr>
                <w:rFonts w:cstheme="minorHAnsi"/>
                <w:sz w:val="24"/>
                <w:szCs w:val="24"/>
              </w:rPr>
              <w:t xml:space="preserve"> </w:t>
            </w:r>
            <w:r w:rsidR="002A035B" w:rsidRPr="00041364">
              <w:rPr>
                <w:rFonts w:cstheme="minorHAnsi"/>
                <w:noProof/>
                <w:color w:val="000000" w:themeColor="text1"/>
                <w:sz w:val="24"/>
                <w:szCs w:val="24"/>
              </w:rPr>
              <w:t>D11</w:t>
            </w:r>
            <w:r w:rsidR="00FE1954" w:rsidRPr="00041364">
              <w:rPr>
                <w:rFonts w:cstheme="minorHAnsi"/>
                <w:sz w:val="24"/>
                <w:szCs w:val="24"/>
              </w:rPr>
              <w:t xml:space="preserve"> </w:t>
            </w:r>
            <w:r w:rsidR="00FE1954" w:rsidRPr="00041364">
              <w:rPr>
                <w:rFonts w:cstheme="minorHAnsi"/>
                <w:noProof/>
                <w:color w:val="000000" w:themeColor="text1"/>
                <w:sz w:val="24"/>
                <w:szCs w:val="24"/>
              </w:rPr>
              <w:t>KB2.7.</w:t>
            </w:r>
          </w:p>
        </w:tc>
      </w:tr>
      <w:tr w:rsidR="0058583E" w:rsidRPr="00041364" w14:paraId="1035555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4B6E50"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AD3B598"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EA93D0" w14:textId="3608FBD1" w:rsidR="0058583E" w:rsidRPr="00041364" w:rsidRDefault="00676920"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oyun alanına alınır. Çocuklara müzik eşliğinde sabah sporu yapılacağı açıklanır. Çocuklar ısınma hareketlerinin ardından; tek ayaküstünde durma, tek/çift ayak olduğu yerde zıplama, tek / çift ayak zıplayarak ilerleme, değişik yönlere uzanma, sözel yönergelere uygun koşma, engel atlama, yuvarlanma gibi hareketleri yaparlar. Sırayla her çocuk arkadaşlarına belirlediği bir hareketi yaptırır.</w:t>
            </w:r>
          </w:p>
        </w:tc>
      </w:tr>
      <w:tr w:rsidR="0058583E" w:rsidRPr="00041364" w14:paraId="4D320AA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1724EC"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F04E6C"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8FD532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96C222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466752D"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79AA1EB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E69CE8B"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C255F79"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0CC688C"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CD37032"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683DD85"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BD6095D" w14:textId="7024ECD3"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Tren olarak el yıkamak için lavaboya geçilir.</w:t>
            </w:r>
            <w:r w:rsidR="0010574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58583E" w:rsidRPr="00041364" w14:paraId="52A7E9F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CF88A7"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D76CF4" w14:textId="77777777" w:rsidR="00196BD6" w:rsidRPr="00041364" w:rsidRDefault="00196BD6" w:rsidP="00196BD6">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 xml:space="preserve">Sanat </w:t>
            </w:r>
          </w:p>
          <w:p w14:paraId="777B8FEC"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Grup etkinliği olarak beyaz fon kartonuna püskürtme tekniği ile Türk bayrağı yapılır. Kartona Türk bayrağına uygun beyaz kâğıttan kalıbı çıkarılmış ay – yıldız yapıştırılır. Böylece beyaz kalması gereken ay – yıldıza kırmızı boya değmez. Eski diş fırçaları ve kırmızı suluboya ile tüm kartona püskürtme yapılır. Yapıştırılan ay – yıldız kalıpları çıkarılır. Yapılan çalışma sınıfın kapısına asılır.</w:t>
            </w:r>
          </w:p>
          <w:p w14:paraId="63CD916E" w14:textId="539E5FA6"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Her çocuğa 4 tane dil-bas çubuğu ve bir Atatürk fotoğrafı dağıtılır. 4 çubuk kare oluşturacak şekilde birbirine yapıştırılır. Böylece çerçeve elde edilmiş olur. Çerçeve yaldızlı boya ile boyanır ve içine Atatürk fotoğrafı yerleştirilir. </w:t>
            </w:r>
            <w:r w:rsidR="00FE1954" w:rsidRPr="00041364">
              <w:rPr>
                <w:rFonts w:cstheme="minorHAnsi"/>
                <w:noProof/>
                <w:color w:val="000000" w:themeColor="text1"/>
                <w:sz w:val="24"/>
                <w:szCs w:val="24"/>
                <w:lang w:eastAsia="en-US"/>
              </w:rPr>
              <w:t xml:space="preserve">SNAB4.SB2. </w:t>
            </w:r>
            <w:r w:rsidRPr="00041364">
              <w:rPr>
                <w:rFonts w:cstheme="minorHAnsi"/>
                <w:noProof/>
                <w:color w:val="000000" w:themeColor="text1"/>
                <w:sz w:val="24"/>
                <w:szCs w:val="24"/>
                <w:lang w:eastAsia="en-US"/>
              </w:rPr>
              <w:t xml:space="preserve">  </w:t>
            </w:r>
          </w:p>
          <w:p w14:paraId="605126D7"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Diğer masaya arkalarına ince şeritler çizilmiş renkli el işi kâğıtları, makas ve yapıştırıcı konulur. Çocuklar şeritleri çizgilerin üzerinden keserek uzun – kısa şeritler oluştururlar. Şeritler iç içe yapıştırılıp zincir çalışması yapılır. Yapılan zincirlerle sınıf süslenir.  </w:t>
            </w:r>
          </w:p>
          <w:p w14:paraId="0EC10E3E" w14:textId="7DC84D06" w:rsidR="00196BD6" w:rsidRPr="0010574E"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Öğretmen Ben Küçük Kaplanım tekerlemesini söyleyerek çocukları minderlere yönlendirir.</w:t>
            </w:r>
          </w:p>
          <w:p w14:paraId="1F4C2323" w14:textId="77777777" w:rsidR="00196BD6" w:rsidRPr="00041364" w:rsidRDefault="00196BD6" w:rsidP="00196BD6">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Türkçe</w:t>
            </w:r>
          </w:p>
          <w:p w14:paraId="46ECBB8C" w14:textId="7F5765A0"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“Atatürk Ne Dedi?” parmak oyunu oynanır.</w:t>
            </w:r>
            <w:r w:rsidR="002A035B" w:rsidRPr="00041364">
              <w:rPr>
                <w:rFonts w:cstheme="minorHAnsi"/>
                <w:sz w:val="24"/>
                <w:szCs w:val="24"/>
              </w:rPr>
              <w:t xml:space="preserve"> </w:t>
            </w:r>
            <w:r w:rsidR="002A035B" w:rsidRPr="00041364">
              <w:rPr>
                <w:rFonts w:cstheme="minorHAnsi"/>
                <w:noProof/>
                <w:color w:val="000000" w:themeColor="text1"/>
                <w:sz w:val="24"/>
                <w:szCs w:val="24"/>
                <w:lang w:eastAsia="en-US"/>
              </w:rPr>
              <w:t>SDB2.1.SB1.</w:t>
            </w:r>
          </w:p>
          <w:p w14:paraId="7880E88E" w14:textId="083FEAB3"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b/>
                <w:noProof/>
                <w:color w:val="000000" w:themeColor="text1"/>
                <w:sz w:val="24"/>
                <w:szCs w:val="24"/>
                <w:lang w:eastAsia="en-US"/>
              </w:rPr>
              <w:t>Atatürk Ne Dedi?</w:t>
            </w:r>
            <w:r w:rsidRPr="00041364">
              <w:rPr>
                <w:rFonts w:cstheme="minorHAnsi"/>
                <w:b/>
                <w:noProof/>
                <w:color w:val="000000" w:themeColor="text1"/>
                <w:sz w:val="24"/>
                <w:szCs w:val="24"/>
                <w:lang w:eastAsia="en-US"/>
              </w:rPr>
              <w:br/>
            </w:r>
            <w:r w:rsidRPr="00041364">
              <w:rPr>
                <w:rFonts w:cstheme="minorHAnsi"/>
                <w:noProof/>
                <w:color w:val="000000" w:themeColor="text1"/>
                <w:sz w:val="24"/>
                <w:szCs w:val="24"/>
                <w:lang w:eastAsia="en-US"/>
              </w:rPr>
              <w:t xml:space="preserve">Bir elin nesi var?(Sağ el sallanır.) </w:t>
            </w:r>
            <w:r w:rsidRPr="00041364">
              <w:rPr>
                <w:rFonts w:cstheme="minorHAnsi"/>
                <w:noProof/>
                <w:color w:val="000000" w:themeColor="text1"/>
                <w:sz w:val="24"/>
                <w:szCs w:val="24"/>
                <w:lang w:eastAsia="en-US"/>
              </w:rPr>
              <w:br/>
              <w:t>İki elin sesi var. (Sol el sağ elle beraber çırpılır.)</w:t>
            </w:r>
            <w:r w:rsidRPr="00041364">
              <w:rPr>
                <w:rFonts w:cstheme="minorHAnsi"/>
                <w:noProof/>
                <w:color w:val="000000" w:themeColor="text1"/>
                <w:sz w:val="24"/>
                <w:szCs w:val="24"/>
                <w:lang w:eastAsia="en-US"/>
              </w:rPr>
              <w:br/>
              <w:t>Atatürk bize ne dedi? (Sağ işaret parmağı açıktan işaret ettirilir.)</w:t>
            </w:r>
            <w:r w:rsidRPr="00041364">
              <w:rPr>
                <w:rFonts w:cstheme="minorHAnsi"/>
                <w:noProof/>
                <w:color w:val="000000" w:themeColor="text1"/>
                <w:sz w:val="24"/>
                <w:szCs w:val="24"/>
                <w:lang w:eastAsia="en-US"/>
              </w:rPr>
              <w:br/>
              <w:t>Güçlü olun dedi. (İki el sıkıca birbirine kenetlenir.)</w:t>
            </w:r>
            <w:r w:rsidRPr="00041364">
              <w:rPr>
                <w:rFonts w:cstheme="minorHAnsi"/>
                <w:noProof/>
                <w:color w:val="000000" w:themeColor="text1"/>
                <w:sz w:val="24"/>
                <w:szCs w:val="24"/>
                <w:lang w:eastAsia="en-US"/>
              </w:rPr>
              <w:br/>
              <w:t>Karınca gibi çalışın dedi. (Parmaklar masada yürütülür.)</w:t>
            </w:r>
            <w:r w:rsidRPr="00041364">
              <w:rPr>
                <w:rFonts w:cstheme="minorHAnsi"/>
                <w:noProof/>
                <w:color w:val="000000" w:themeColor="text1"/>
                <w:sz w:val="24"/>
                <w:szCs w:val="24"/>
                <w:lang w:eastAsia="en-US"/>
              </w:rPr>
              <w:br/>
              <w:t>Birbirinizi sevin dedi. (İki el göğüs hizasında birleştirilir.)</w:t>
            </w:r>
          </w:p>
          <w:p w14:paraId="6E2B5B1B" w14:textId="171B90E6"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Öğretmen çocuklara Atatürk ile ilgili bir belgesel izletir. Ardından belgesel ile ilgili sohbet edilir. Atatürk tekerlemesi söylenir.</w:t>
            </w:r>
            <w:r w:rsidR="00FE1954" w:rsidRPr="00041364">
              <w:rPr>
                <w:rFonts w:cstheme="minorHAnsi"/>
                <w:sz w:val="24"/>
                <w:szCs w:val="24"/>
              </w:rPr>
              <w:t xml:space="preserve"> </w:t>
            </w:r>
            <w:r w:rsidR="00FE1954" w:rsidRPr="00041364">
              <w:rPr>
                <w:rFonts w:cstheme="minorHAnsi"/>
                <w:noProof/>
                <w:color w:val="000000" w:themeColor="text1"/>
                <w:sz w:val="24"/>
                <w:szCs w:val="24"/>
                <w:lang w:eastAsia="en-US"/>
              </w:rPr>
              <w:t>TADB.1.</w:t>
            </w:r>
          </w:p>
          <w:p w14:paraId="105313BF" w14:textId="77777777" w:rsidR="00196BD6" w:rsidRPr="00041364" w:rsidRDefault="00196BD6" w:rsidP="00196BD6">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Tekerleme</w:t>
            </w:r>
          </w:p>
          <w:p w14:paraId="5E294074"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b/>
                <w:noProof/>
                <w:color w:val="000000" w:themeColor="text1"/>
                <w:sz w:val="24"/>
                <w:szCs w:val="24"/>
                <w:lang w:eastAsia="en-US"/>
              </w:rPr>
              <w:t>Atatürk</w:t>
            </w:r>
            <w:r w:rsidRPr="00041364">
              <w:rPr>
                <w:rFonts w:cstheme="minorHAnsi"/>
                <w:noProof/>
                <w:color w:val="000000" w:themeColor="text1"/>
                <w:sz w:val="24"/>
                <w:szCs w:val="24"/>
                <w:lang w:eastAsia="en-US"/>
              </w:rPr>
              <w:br/>
              <w:t>Atatürk yoktu,</w:t>
            </w:r>
            <w:r w:rsidRPr="00041364">
              <w:rPr>
                <w:rFonts w:cstheme="minorHAnsi"/>
                <w:noProof/>
                <w:color w:val="000000" w:themeColor="text1"/>
                <w:sz w:val="24"/>
                <w:szCs w:val="24"/>
                <w:lang w:eastAsia="en-US"/>
              </w:rPr>
              <w:br/>
              <w:t>Düşman çoktu.</w:t>
            </w:r>
            <w:r w:rsidRPr="00041364">
              <w:rPr>
                <w:rFonts w:cstheme="minorHAnsi"/>
                <w:noProof/>
                <w:color w:val="000000" w:themeColor="text1"/>
                <w:sz w:val="24"/>
                <w:szCs w:val="24"/>
                <w:lang w:eastAsia="en-US"/>
              </w:rPr>
              <w:br/>
              <w:t>Atatürk geldi,</w:t>
            </w:r>
            <w:r w:rsidRPr="00041364">
              <w:rPr>
                <w:rFonts w:cstheme="minorHAnsi"/>
                <w:noProof/>
                <w:color w:val="000000" w:themeColor="text1"/>
                <w:sz w:val="24"/>
                <w:szCs w:val="24"/>
                <w:lang w:eastAsia="en-US"/>
              </w:rPr>
              <w:br/>
              <w:t>Düşmanı yendi.</w:t>
            </w:r>
            <w:r w:rsidRPr="00041364">
              <w:rPr>
                <w:rFonts w:cstheme="minorHAnsi"/>
                <w:noProof/>
                <w:color w:val="000000" w:themeColor="text1"/>
                <w:sz w:val="24"/>
                <w:szCs w:val="24"/>
                <w:lang w:eastAsia="en-US"/>
              </w:rPr>
              <w:br/>
              <w:t>Bu güzel yurdu,</w:t>
            </w:r>
            <w:r w:rsidRPr="00041364">
              <w:rPr>
                <w:rFonts w:cstheme="minorHAnsi"/>
                <w:noProof/>
                <w:color w:val="000000" w:themeColor="text1"/>
                <w:sz w:val="24"/>
                <w:szCs w:val="24"/>
                <w:lang w:eastAsia="en-US"/>
              </w:rPr>
              <w:br/>
            </w:r>
            <w:r w:rsidRPr="00041364">
              <w:rPr>
                <w:rFonts w:cstheme="minorHAnsi"/>
                <w:noProof/>
                <w:color w:val="000000" w:themeColor="text1"/>
                <w:sz w:val="24"/>
                <w:szCs w:val="24"/>
                <w:lang w:eastAsia="en-US"/>
              </w:rPr>
              <w:lastRenderedPageBreak/>
              <w:t>Bizlere verdi.</w:t>
            </w:r>
          </w:p>
          <w:p w14:paraId="6F9A9993" w14:textId="0B90E911"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İyi kalpli Atatürk.</w:t>
            </w:r>
            <w:r w:rsidR="00FE1954" w:rsidRPr="00041364">
              <w:rPr>
                <w:rFonts w:cstheme="minorHAnsi"/>
                <w:sz w:val="24"/>
                <w:szCs w:val="24"/>
              </w:rPr>
              <w:t xml:space="preserve"> </w:t>
            </w:r>
            <w:r w:rsidR="00FE1954" w:rsidRPr="00041364">
              <w:rPr>
                <w:rFonts w:cstheme="minorHAnsi"/>
                <w:noProof/>
                <w:color w:val="000000" w:themeColor="text1"/>
                <w:sz w:val="24"/>
                <w:szCs w:val="24"/>
                <w:lang w:eastAsia="en-US"/>
              </w:rPr>
              <w:t>KB2.7.</w:t>
            </w:r>
          </w:p>
          <w:p w14:paraId="22370CF7" w14:textId="77777777" w:rsidR="00196BD6" w:rsidRPr="00041364" w:rsidRDefault="00196BD6" w:rsidP="00196BD6">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Oyun</w:t>
            </w:r>
          </w:p>
          <w:p w14:paraId="34F91EAC" w14:textId="5552302A"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Çocuklar oyun alanında ortaya çizilen düz çizgide dururlar. Kendilerine bir renk seçerler ve balon olurlar.Aralarından biri ebe seçilir. Seçilen ebe baloncu amca olur. Baloncu amca kapıyı çalar. </w:t>
            </w:r>
            <w:r w:rsidR="00FE1954" w:rsidRPr="00041364">
              <w:rPr>
                <w:rFonts w:cstheme="minorHAnsi"/>
                <w:noProof/>
                <w:color w:val="000000" w:themeColor="text1"/>
                <w:sz w:val="24"/>
                <w:szCs w:val="24"/>
                <w:lang w:eastAsia="en-US"/>
              </w:rPr>
              <w:t>HSAB1.1.</w:t>
            </w:r>
          </w:p>
          <w:p w14:paraId="541A7623"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-Tık,tık. Çocuklar:</w:t>
            </w:r>
          </w:p>
          <w:p w14:paraId="16330BC3"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-Kim o? diye sorarlar.</w:t>
            </w:r>
            <w:r w:rsidRPr="00041364">
              <w:rPr>
                <w:rFonts w:cstheme="minorHAnsi"/>
                <w:noProof/>
                <w:color w:val="000000" w:themeColor="text1"/>
                <w:sz w:val="24"/>
                <w:szCs w:val="24"/>
                <w:lang w:eastAsia="en-US"/>
              </w:rPr>
              <w:br/>
              <w:t>– Ben baloncu amca.</w:t>
            </w:r>
            <w:r w:rsidRPr="00041364">
              <w:rPr>
                <w:rFonts w:cstheme="minorHAnsi"/>
                <w:noProof/>
                <w:color w:val="000000" w:themeColor="text1"/>
                <w:sz w:val="24"/>
                <w:szCs w:val="24"/>
                <w:lang w:eastAsia="en-US"/>
              </w:rPr>
              <w:br/>
              <w:t xml:space="preserve">Çocuklar: </w:t>
            </w:r>
          </w:p>
          <w:p w14:paraId="3F56F2A9"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-Ne istiyorsun?diye sorarlar.</w:t>
            </w:r>
            <w:r w:rsidRPr="00041364">
              <w:rPr>
                <w:rFonts w:cstheme="minorHAnsi"/>
                <w:noProof/>
                <w:color w:val="000000" w:themeColor="text1"/>
                <w:sz w:val="24"/>
                <w:szCs w:val="24"/>
                <w:lang w:eastAsia="en-US"/>
              </w:rPr>
              <w:br/>
              <w:t>-Balon.</w:t>
            </w:r>
            <w:r w:rsidRPr="00041364">
              <w:rPr>
                <w:rFonts w:cstheme="minorHAnsi"/>
                <w:noProof/>
                <w:color w:val="000000" w:themeColor="text1"/>
                <w:sz w:val="24"/>
                <w:szCs w:val="24"/>
                <w:lang w:eastAsia="en-US"/>
              </w:rPr>
              <w:br/>
              <w:t>Çocuklar:</w:t>
            </w:r>
          </w:p>
          <w:p w14:paraId="05A8076D"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-Hangi renk? diye sorarlar.</w:t>
            </w:r>
            <w:r w:rsidRPr="00041364">
              <w:rPr>
                <w:rFonts w:cstheme="minorHAnsi"/>
                <w:noProof/>
                <w:color w:val="000000" w:themeColor="text1"/>
                <w:sz w:val="24"/>
                <w:szCs w:val="24"/>
                <w:lang w:eastAsia="en-US"/>
              </w:rPr>
              <w:br/>
              <w:t>Baloncu amca:</w:t>
            </w:r>
          </w:p>
          <w:p w14:paraId="1A31A5C2"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 Pembe balon, der. </w:t>
            </w:r>
          </w:p>
          <w:p w14:paraId="7DB0D00D"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Pembe balon olan çocuk kaçar. Baloncu onu yakalamaya çalışır. Yakalanan çocuk ebe olur.</w:t>
            </w:r>
          </w:p>
          <w:p w14:paraId="0ED6E7E7" w14:textId="1792800E"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Öğretmen tekerleme söyleyerek çocukların dikkatlerini çeker. Hep birlikte minderlere geçilir.</w:t>
            </w:r>
          </w:p>
          <w:p w14:paraId="658B422A" w14:textId="77777777" w:rsidR="00196BD6" w:rsidRPr="00041364" w:rsidRDefault="00196BD6" w:rsidP="00196BD6">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Müzik</w:t>
            </w:r>
          </w:p>
          <w:p w14:paraId="2A762D69" w14:textId="4BAB5940"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Öğretmen çocuklara Atatürk şarkısını söyler. Ardından şarkı birlikte tekrar edilir.</w:t>
            </w:r>
            <w:r w:rsidR="00FE1954" w:rsidRPr="00041364">
              <w:rPr>
                <w:rFonts w:cstheme="minorHAnsi"/>
                <w:sz w:val="24"/>
                <w:szCs w:val="24"/>
              </w:rPr>
              <w:t xml:space="preserve"> </w:t>
            </w:r>
            <w:r w:rsidR="00FE1954" w:rsidRPr="00041364">
              <w:rPr>
                <w:rFonts w:cstheme="minorHAnsi"/>
                <w:noProof/>
                <w:color w:val="000000" w:themeColor="text1"/>
                <w:sz w:val="24"/>
                <w:szCs w:val="24"/>
                <w:lang w:eastAsia="en-US"/>
              </w:rPr>
              <w:t>MDB1.1.SB1.</w:t>
            </w:r>
          </w:p>
          <w:p w14:paraId="12B8DB0E"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b/>
                <w:noProof/>
                <w:color w:val="000000" w:themeColor="text1"/>
                <w:sz w:val="24"/>
                <w:szCs w:val="24"/>
                <w:lang w:eastAsia="en-US"/>
              </w:rPr>
              <w:t>Atatürk</w:t>
            </w:r>
          </w:p>
          <w:p w14:paraId="58B86D9E"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1881’de bir bebek doğdu,</w:t>
            </w:r>
          </w:p>
          <w:p w14:paraId="365235D1"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Annesi adını Mustafa koydu.</w:t>
            </w:r>
          </w:p>
          <w:p w14:paraId="0AE77097"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Sarı saçlı, mavi gözlü ne güzel bebek,</w:t>
            </w:r>
          </w:p>
          <w:p w14:paraId="1BBA3C4C" w14:textId="6A474AE9" w:rsidR="0058583E" w:rsidRPr="0010574E" w:rsidRDefault="00196BD6" w:rsidP="0010574E">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Büyüdü büyüdü Atatürk oldu.</w:t>
            </w:r>
            <w:r w:rsidR="00FE1954" w:rsidRPr="00041364">
              <w:rPr>
                <w:rFonts w:cstheme="minorHAnsi"/>
                <w:sz w:val="24"/>
                <w:szCs w:val="24"/>
              </w:rPr>
              <w:t xml:space="preserve"> </w:t>
            </w:r>
            <w:r w:rsidR="00FE1954" w:rsidRPr="00041364">
              <w:rPr>
                <w:rFonts w:cstheme="minorHAnsi"/>
                <w:noProof/>
                <w:color w:val="000000" w:themeColor="text1"/>
                <w:sz w:val="24"/>
                <w:szCs w:val="24"/>
                <w:lang w:eastAsia="en-US"/>
              </w:rPr>
              <w:t>KB2.7.</w:t>
            </w:r>
          </w:p>
        </w:tc>
      </w:tr>
      <w:tr w:rsidR="0058583E" w:rsidRPr="00041364" w14:paraId="074FF39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C808C5"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B052517"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1FD11C" w14:textId="4C11C4D4" w:rsidR="00196BD6" w:rsidRPr="00041364" w:rsidRDefault="00196BD6" w:rsidP="00196BD6">
            <w:pPr>
              <w:tabs>
                <w:tab w:val="left" w:pos="0"/>
              </w:tabs>
              <w:jc w:val="both"/>
              <w:rPr>
                <w:rFonts w:eastAsia="Calibri" w:cstheme="minorHAnsi"/>
                <w:b/>
                <w:color w:val="000000"/>
                <w:sz w:val="24"/>
                <w:szCs w:val="24"/>
              </w:rPr>
            </w:pPr>
            <w:r w:rsidRPr="00041364">
              <w:rPr>
                <w:rFonts w:eastAsia="Calibri" w:cstheme="minorHAnsi"/>
                <w:b/>
                <w:color w:val="000000"/>
                <w:sz w:val="24"/>
                <w:szCs w:val="24"/>
              </w:rPr>
              <w:t>Günü Değerlendirme:</w:t>
            </w:r>
          </w:p>
          <w:p w14:paraId="49A61D47" w14:textId="77777777" w:rsidR="00196BD6" w:rsidRPr="00041364" w:rsidRDefault="00196BD6" w:rsidP="00196BD6">
            <w:pPr>
              <w:tabs>
                <w:tab w:val="left" w:pos="0"/>
              </w:tabs>
              <w:jc w:val="both"/>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04BDFB3F" w14:textId="77777777" w:rsidR="00196BD6" w:rsidRPr="00041364" w:rsidRDefault="00196BD6" w:rsidP="00196BD6">
            <w:pPr>
              <w:autoSpaceDE w:val="0"/>
              <w:autoSpaceDN w:val="0"/>
              <w:adjustRightInd w:val="0"/>
              <w:rPr>
                <w:rFonts w:eastAsiaTheme="minorHAnsi" w:cstheme="minorHAnsi"/>
                <w:noProof/>
                <w:color w:val="000000" w:themeColor="text1"/>
                <w:sz w:val="24"/>
                <w:szCs w:val="24"/>
              </w:rPr>
            </w:pPr>
            <w:r w:rsidRPr="00041364">
              <w:rPr>
                <w:rFonts w:cstheme="minorHAnsi"/>
                <w:noProof/>
                <w:color w:val="000000" w:themeColor="text1"/>
                <w:sz w:val="24"/>
                <w:szCs w:val="24"/>
              </w:rPr>
              <w:lastRenderedPageBreak/>
              <w:t>1. Atatürk’ün annesi ve babasının adı nedir?</w:t>
            </w:r>
          </w:p>
          <w:p w14:paraId="075C5A2F" w14:textId="77777777" w:rsidR="00196BD6" w:rsidRPr="00041364" w:rsidRDefault="00196BD6" w:rsidP="00196BD6">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2. Atatürk’ün mesleği nedir?</w:t>
            </w:r>
          </w:p>
          <w:p w14:paraId="7CFC7CAF" w14:textId="77777777" w:rsidR="00196BD6" w:rsidRPr="00041364" w:rsidRDefault="00196BD6" w:rsidP="00196BD6">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 xml:space="preserve">3. Atatürk Türk milleti için neler yapmıştır?  </w:t>
            </w:r>
          </w:p>
          <w:p w14:paraId="7D484DF1" w14:textId="77777777" w:rsidR="00196BD6" w:rsidRPr="00041364" w:rsidRDefault="00196BD6" w:rsidP="00196BD6">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4. Sınıfımızı zincirlerle neden süsledik?</w:t>
            </w:r>
          </w:p>
          <w:p w14:paraId="59E306DE" w14:textId="77777777" w:rsidR="00196BD6" w:rsidRPr="00041364" w:rsidRDefault="00196BD6" w:rsidP="00196BD6">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5. Atatürk yaşasaydı ondan ne isterdiniz? Neden?</w:t>
            </w:r>
          </w:p>
          <w:p w14:paraId="7F6CADAE" w14:textId="2F8355F4" w:rsidR="00196BD6" w:rsidRPr="0010574E" w:rsidRDefault="00196BD6" w:rsidP="0010574E">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6. Atatürk’ü neden çok sevmeliyiz?</w:t>
            </w:r>
            <w:r w:rsidRPr="00041364">
              <w:rPr>
                <w:rFonts w:eastAsia="Montserrat" w:cstheme="minorHAnsi"/>
                <w:sz w:val="24"/>
                <w:szCs w:val="24"/>
              </w:rPr>
              <w:tab/>
            </w:r>
          </w:p>
        </w:tc>
      </w:tr>
    </w:tbl>
    <w:p w14:paraId="214163D7" w14:textId="77777777" w:rsidR="0058583E" w:rsidRPr="00041364" w:rsidRDefault="0058583E" w:rsidP="0058583E">
      <w:pPr>
        <w:spacing w:after="200" w:line="276" w:lineRule="auto"/>
        <w:jc w:val="both"/>
        <w:rPr>
          <w:rFonts w:eastAsia="Calibri" w:cstheme="minorHAnsi"/>
          <w:b/>
          <w:sz w:val="24"/>
          <w:szCs w:val="24"/>
        </w:rPr>
      </w:pPr>
    </w:p>
    <w:p w14:paraId="64A00379"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9B22706" w14:textId="7EADD65F"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676920" w:rsidRPr="00041364">
        <w:rPr>
          <w:rFonts w:eastAsia="Calibri" w:cstheme="minorHAnsi"/>
          <w:bCs/>
          <w:sz w:val="24"/>
          <w:szCs w:val="24"/>
        </w:rPr>
        <w:t xml:space="preserve">Bir kavanozun dışına ay yıldız yapıştırılıp içine su koyulur. Daha sonra içine gıda boyası konularak </w:t>
      </w:r>
      <w:r w:rsidR="0010574E">
        <w:rPr>
          <w:rFonts w:eastAsia="Calibri" w:cstheme="minorHAnsi"/>
          <w:bCs/>
          <w:sz w:val="24"/>
          <w:szCs w:val="24"/>
        </w:rPr>
        <w:t>T</w:t>
      </w:r>
      <w:r w:rsidR="00676920" w:rsidRPr="00041364">
        <w:rPr>
          <w:rFonts w:eastAsia="Calibri" w:cstheme="minorHAnsi"/>
          <w:bCs/>
          <w:sz w:val="24"/>
          <w:szCs w:val="24"/>
        </w:rPr>
        <w:t>ürk bayrağı incelenir.</w:t>
      </w:r>
    </w:p>
    <w:p w14:paraId="72900ADC" w14:textId="6639F323" w:rsidR="0058583E" w:rsidRPr="00041364" w:rsidRDefault="0058583E" w:rsidP="0058583E">
      <w:pPr>
        <w:jc w:val="both"/>
        <w:rPr>
          <w:rFonts w:eastAsia="Calibri" w:cstheme="minorHAnsi"/>
          <w:bCs/>
          <w:sz w:val="24"/>
          <w:szCs w:val="24"/>
        </w:rPr>
      </w:pPr>
      <w:r w:rsidRPr="00041364">
        <w:rPr>
          <w:rFonts w:eastAsia="Calibri" w:cstheme="minorHAnsi"/>
          <w:b/>
          <w:sz w:val="24"/>
          <w:szCs w:val="24"/>
        </w:rPr>
        <w:t>Destekleme</w:t>
      </w:r>
      <w:r w:rsidR="00676920" w:rsidRPr="00041364">
        <w:rPr>
          <w:rFonts w:eastAsia="Calibri" w:cstheme="minorHAnsi"/>
          <w:b/>
          <w:sz w:val="24"/>
          <w:szCs w:val="24"/>
        </w:rPr>
        <w:t xml:space="preserve">: </w:t>
      </w:r>
      <w:r w:rsidR="00676920" w:rsidRPr="00041364">
        <w:rPr>
          <w:rFonts w:eastAsia="Calibri" w:cstheme="minorHAnsi"/>
          <w:bCs/>
          <w:sz w:val="24"/>
          <w:szCs w:val="24"/>
        </w:rPr>
        <w:t>Sanat etkinliğini yetiştiremeyen çocuklara ek süre verilir.</w:t>
      </w:r>
    </w:p>
    <w:p w14:paraId="1AFD9987"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0DF79069" w14:textId="09114C2B" w:rsidR="0058583E" w:rsidRPr="00041364" w:rsidRDefault="0058583E" w:rsidP="0058583E">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196BD6" w:rsidRPr="00041364">
        <w:rPr>
          <w:rFonts w:eastAsia="Calibri" w:cstheme="minorHAnsi"/>
          <w:color w:val="000000"/>
          <w:spacing w:val="-1"/>
          <w:sz w:val="24"/>
          <w:szCs w:val="24"/>
        </w:rPr>
        <w:t>Atatürk ile ilgili sohbet edip videolar izlenebilir.</w:t>
      </w:r>
    </w:p>
    <w:p w14:paraId="540283F5" w14:textId="77777777" w:rsidR="009E09EF" w:rsidRPr="00041364" w:rsidRDefault="009E09EF" w:rsidP="009E09EF">
      <w:pPr>
        <w:spacing w:after="200" w:line="276" w:lineRule="auto"/>
        <w:jc w:val="center"/>
        <w:rPr>
          <w:rFonts w:eastAsia="Calibri" w:cstheme="minorHAnsi"/>
          <w:b/>
          <w:sz w:val="24"/>
          <w:szCs w:val="24"/>
        </w:rPr>
      </w:pPr>
    </w:p>
    <w:p w14:paraId="7F8D2AFD" w14:textId="77777777" w:rsidR="009E09EF" w:rsidRPr="00041364" w:rsidRDefault="009E09EF" w:rsidP="009E09EF">
      <w:pPr>
        <w:spacing w:after="200" w:line="276" w:lineRule="auto"/>
        <w:jc w:val="center"/>
        <w:rPr>
          <w:rFonts w:eastAsia="Calibri" w:cstheme="minorHAnsi"/>
          <w:b/>
          <w:sz w:val="24"/>
          <w:szCs w:val="24"/>
        </w:rPr>
      </w:pPr>
    </w:p>
    <w:p w14:paraId="7C1F9A3E" w14:textId="77777777" w:rsidR="00676920" w:rsidRPr="00041364" w:rsidRDefault="00676920" w:rsidP="009E09EF">
      <w:pPr>
        <w:spacing w:after="200" w:line="276" w:lineRule="auto"/>
        <w:jc w:val="center"/>
        <w:rPr>
          <w:rFonts w:eastAsia="Calibri" w:cstheme="minorHAnsi"/>
          <w:b/>
          <w:sz w:val="24"/>
          <w:szCs w:val="24"/>
        </w:rPr>
      </w:pPr>
    </w:p>
    <w:p w14:paraId="19CD9FED" w14:textId="77777777" w:rsidR="00FE1954" w:rsidRPr="00041364" w:rsidRDefault="00FE1954" w:rsidP="009E09EF">
      <w:pPr>
        <w:spacing w:after="200" w:line="276" w:lineRule="auto"/>
        <w:jc w:val="center"/>
        <w:rPr>
          <w:rFonts w:eastAsia="Calibri" w:cstheme="minorHAnsi"/>
          <w:b/>
          <w:sz w:val="24"/>
          <w:szCs w:val="24"/>
        </w:rPr>
      </w:pPr>
    </w:p>
    <w:p w14:paraId="555AEE70" w14:textId="77777777" w:rsidR="00FE1954" w:rsidRPr="00041364" w:rsidRDefault="00FE1954" w:rsidP="009E09EF">
      <w:pPr>
        <w:spacing w:after="200" w:line="276" w:lineRule="auto"/>
        <w:jc w:val="center"/>
        <w:rPr>
          <w:rFonts w:eastAsia="Calibri" w:cstheme="minorHAnsi"/>
          <w:b/>
          <w:sz w:val="24"/>
          <w:szCs w:val="24"/>
        </w:rPr>
      </w:pPr>
    </w:p>
    <w:p w14:paraId="11C9DEAB" w14:textId="77777777" w:rsidR="00FE1954" w:rsidRPr="00041364" w:rsidRDefault="00FE1954" w:rsidP="009E09EF">
      <w:pPr>
        <w:spacing w:after="200" w:line="276" w:lineRule="auto"/>
        <w:jc w:val="center"/>
        <w:rPr>
          <w:rFonts w:eastAsia="Calibri" w:cstheme="minorHAnsi"/>
          <w:b/>
          <w:sz w:val="24"/>
          <w:szCs w:val="24"/>
        </w:rPr>
      </w:pPr>
    </w:p>
    <w:p w14:paraId="6F3B6EB3" w14:textId="77777777" w:rsidR="00676920" w:rsidRDefault="00676920" w:rsidP="009E09EF">
      <w:pPr>
        <w:spacing w:after="200" w:line="276" w:lineRule="auto"/>
        <w:jc w:val="center"/>
        <w:rPr>
          <w:rFonts w:eastAsia="Calibri" w:cstheme="minorHAnsi"/>
          <w:b/>
          <w:sz w:val="24"/>
          <w:szCs w:val="24"/>
        </w:rPr>
      </w:pPr>
    </w:p>
    <w:p w14:paraId="771108FB" w14:textId="77777777" w:rsidR="0010574E" w:rsidRDefault="0010574E" w:rsidP="009E09EF">
      <w:pPr>
        <w:spacing w:after="200" w:line="276" w:lineRule="auto"/>
        <w:jc w:val="center"/>
        <w:rPr>
          <w:rFonts w:eastAsia="Calibri" w:cstheme="minorHAnsi"/>
          <w:b/>
          <w:sz w:val="24"/>
          <w:szCs w:val="24"/>
        </w:rPr>
      </w:pPr>
    </w:p>
    <w:p w14:paraId="63D4CD19" w14:textId="77777777" w:rsidR="00C613F7" w:rsidRDefault="00C613F7" w:rsidP="009E09EF">
      <w:pPr>
        <w:spacing w:after="200" w:line="276" w:lineRule="auto"/>
        <w:jc w:val="center"/>
        <w:rPr>
          <w:rFonts w:eastAsia="Calibri" w:cstheme="minorHAnsi"/>
          <w:b/>
          <w:sz w:val="24"/>
          <w:szCs w:val="24"/>
        </w:rPr>
      </w:pPr>
    </w:p>
    <w:p w14:paraId="5BB328AD" w14:textId="77777777" w:rsidR="00C613F7" w:rsidRDefault="00C613F7" w:rsidP="009E09EF">
      <w:pPr>
        <w:spacing w:after="200" w:line="276" w:lineRule="auto"/>
        <w:jc w:val="center"/>
        <w:rPr>
          <w:rFonts w:eastAsia="Calibri" w:cstheme="minorHAnsi"/>
          <w:b/>
          <w:sz w:val="24"/>
          <w:szCs w:val="24"/>
        </w:rPr>
      </w:pPr>
    </w:p>
    <w:p w14:paraId="07F9EE5F" w14:textId="77777777" w:rsidR="0010574E" w:rsidRDefault="0010574E" w:rsidP="009E09EF">
      <w:pPr>
        <w:spacing w:after="200" w:line="276" w:lineRule="auto"/>
        <w:jc w:val="center"/>
        <w:rPr>
          <w:rFonts w:eastAsia="Calibri" w:cstheme="minorHAnsi"/>
          <w:b/>
          <w:sz w:val="24"/>
          <w:szCs w:val="24"/>
        </w:rPr>
      </w:pPr>
    </w:p>
    <w:p w14:paraId="4AF7A8A5" w14:textId="77777777" w:rsidR="0010574E" w:rsidRDefault="0010574E" w:rsidP="009E09EF">
      <w:pPr>
        <w:spacing w:after="200" w:line="276" w:lineRule="auto"/>
        <w:jc w:val="center"/>
        <w:rPr>
          <w:rFonts w:eastAsia="Calibri" w:cstheme="minorHAnsi"/>
          <w:b/>
          <w:sz w:val="24"/>
          <w:szCs w:val="24"/>
        </w:rPr>
      </w:pPr>
    </w:p>
    <w:p w14:paraId="18D5E58B" w14:textId="77777777" w:rsidR="0010574E" w:rsidRDefault="0010574E" w:rsidP="009E09EF">
      <w:pPr>
        <w:spacing w:after="200" w:line="276" w:lineRule="auto"/>
        <w:jc w:val="center"/>
        <w:rPr>
          <w:rFonts w:eastAsia="Calibri" w:cstheme="minorHAnsi"/>
          <w:b/>
          <w:sz w:val="24"/>
          <w:szCs w:val="24"/>
        </w:rPr>
      </w:pPr>
    </w:p>
    <w:p w14:paraId="38997588" w14:textId="77777777" w:rsidR="0010574E" w:rsidRDefault="0010574E" w:rsidP="009E09EF">
      <w:pPr>
        <w:spacing w:after="200" w:line="276" w:lineRule="auto"/>
        <w:jc w:val="center"/>
        <w:rPr>
          <w:rFonts w:eastAsia="Calibri" w:cstheme="minorHAnsi"/>
          <w:b/>
          <w:sz w:val="24"/>
          <w:szCs w:val="24"/>
        </w:rPr>
      </w:pPr>
    </w:p>
    <w:p w14:paraId="41E00DC8" w14:textId="77777777" w:rsidR="0058583E" w:rsidRPr="00041364" w:rsidRDefault="0058583E" w:rsidP="0058583E">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4B7D77A4" w14:textId="34FA6309"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196BD6" w:rsidRPr="00041364">
        <w:rPr>
          <w:rFonts w:eastAsia="Calibri" w:cstheme="minorHAnsi"/>
          <w:b/>
          <w:bCs/>
          <w:color w:val="000000"/>
          <w:sz w:val="24"/>
          <w:szCs w:val="24"/>
        </w:rPr>
        <w:t>2</w:t>
      </w:r>
      <w:r w:rsidR="004F213B" w:rsidRPr="00041364">
        <w:rPr>
          <w:rFonts w:eastAsia="Calibri" w:cstheme="minorHAnsi"/>
          <w:b/>
          <w:bCs/>
          <w:color w:val="000000"/>
          <w:sz w:val="24"/>
          <w:szCs w:val="24"/>
        </w:rPr>
        <w:t>7</w:t>
      </w:r>
      <w:r w:rsidR="00196BD6" w:rsidRPr="00041364">
        <w:rPr>
          <w:rFonts w:eastAsia="Calibri" w:cstheme="minorHAnsi"/>
          <w:b/>
          <w:bCs/>
          <w:color w:val="000000"/>
          <w:sz w:val="24"/>
          <w:szCs w:val="24"/>
        </w:rPr>
        <w:t>.10.</w:t>
      </w:r>
      <w:r w:rsidR="003812A8" w:rsidRPr="00041364">
        <w:rPr>
          <w:rFonts w:eastAsia="Calibri" w:cstheme="minorHAnsi"/>
          <w:b/>
          <w:bCs/>
          <w:color w:val="000000"/>
          <w:sz w:val="24"/>
          <w:szCs w:val="24"/>
        </w:rPr>
        <w:t>2025</w:t>
      </w:r>
    </w:p>
    <w:p w14:paraId="27639B15" w14:textId="2A25B3D3"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0574E">
        <w:rPr>
          <w:rFonts w:eastAsia="Calibri" w:cstheme="minorHAnsi"/>
          <w:b/>
          <w:sz w:val="24"/>
          <w:szCs w:val="24"/>
        </w:rPr>
        <w:t xml:space="preserve">48- </w:t>
      </w:r>
      <w:proofErr w:type="gramStart"/>
      <w:r w:rsidR="0010574E" w:rsidRPr="00041364">
        <w:rPr>
          <w:rFonts w:eastAsia="Calibri" w:cstheme="minorHAnsi"/>
          <w:sz w:val="24"/>
          <w:szCs w:val="24"/>
        </w:rPr>
        <w:t>60</w:t>
      </w:r>
      <w:r w:rsidR="0010574E">
        <w:rPr>
          <w:rFonts w:eastAsia="Calibri" w:cstheme="minorHAnsi"/>
          <w:sz w:val="24"/>
          <w:szCs w:val="24"/>
        </w:rPr>
        <w:t xml:space="preserve"> </w:t>
      </w:r>
      <w:r w:rsidR="0010574E"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8583E" w:rsidRPr="00041364" w14:paraId="6946FE9B" w14:textId="77777777" w:rsidTr="00807455">
        <w:tc>
          <w:tcPr>
            <w:tcW w:w="2093" w:type="dxa"/>
          </w:tcPr>
          <w:p w14:paraId="33413990"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684A2758"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7FD45998"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107E1B60"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50ECEECA"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2C91AF13" w14:textId="77777777" w:rsidR="0058583E" w:rsidRPr="00041364" w:rsidRDefault="0058583E"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BF630C2"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1E80207" w14:textId="30F2B060" w:rsidR="00BA4811" w:rsidRPr="00041364" w:rsidRDefault="00BA4811"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0D6CC3D2"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534EFF89" w14:textId="696532DB" w:rsidR="00BA4811" w:rsidRPr="00041364" w:rsidRDefault="00BA4811"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27758082"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61CFBB4A" w14:textId="421839CC" w:rsidR="0058583E" w:rsidRPr="00041364" w:rsidRDefault="00BA481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7950EB55"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06119D6" w14:textId="77777777" w:rsidR="0058583E" w:rsidRPr="00041364" w:rsidRDefault="0058583E" w:rsidP="00807455">
            <w:pPr>
              <w:rPr>
                <w:rFonts w:asciiTheme="minorHAnsi" w:hAnsiTheme="minorHAnsi" w:cstheme="minorHAnsi"/>
                <w:b/>
                <w:bCs/>
                <w:color w:val="auto"/>
              </w:rPr>
            </w:pPr>
          </w:p>
          <w:p w14:paraId="1828E742" w14:textId="442B7A1A" w:rsidR="0058583E" w:rsidRPr="00041364" w:rsidRDefault="00BA4811"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10D5F98A" w14:textId="77777777" w:rsidR="00BA4811" w:rsidRPr="00041364" w:rsidRDefault="00BA4811" w:rsidP="00807455">
            <w:pPr>
              <w:rPr>
                <w:rFonts w:asciiTheme="minorHAnsi" w:hAnsiTheme="minorHAnsi" w:cstheme="minorHAnsi"/>
                <w:color w:val="auto"/>
              </w:rPr>
            </w:pPr>
          </w:p>
          <w:p w14:paraId="743C9183"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52A733D1" w14:textId="3CB225F9" w:rsidR="0058583E" w:rsidRPr="00041364" w:rsidRDefault="00BA481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37BC20C"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DD0407D" w14:textId="5D869FE9" w:rsidR="0058583E" w:rsidRPr="00041364" w:rsidRDefault="00BA481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tc>
      </w:tr>
      <w:tr w:rsidR="0058583E" w:rsidRPr="00041364" w14:paraId="2911DBEA" w14:textId="77777777" w:rsidTr="00807455">
        <w:tc>
          <w:tcPr>
            <w:tcW w:w="2093" w:type="dxa"/>
          </w:tcPr>
          <w:p w14:paraId="6C796FA3"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09BCBFAC" w14:textId="103661AA" w:rsidR="0058583E" w:rsidRPr="00041364" w:rsidRDefault="0058583E" w:rsidP="0080745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BA4811" w:rsidRPr="00041364">
              <w:rPr>
                <w:rFonts w:asciiTheme="minorHAnsi" w:eastAsia="Calibri" w:hAnsiTheme="minorHAnsi" w:cstheme="minorHAnsi"/>
                <w:kern w:val="3"/>
                <w:lang w:bidi="hi-IN"/>
              </w:rPr>
              <w:t>KB1.5 Bulmak</w:t>
            </w:r>
          </w:p>
        </w:tc>
      </w:tr>
      <w:tr w:rsidR="0058583E" w:rsidRPr="00041364" w14:paraId="24C4E65F" w14:textId="77777777" w:rsidTr="00807455">
        <w:tc>
          <w:tcPr>
            <w:tcW w:w="2093" w:type="dxa"/>
          </w:tcPr>
          <w:p w14:paraId="2D2E5CDA" w14:textId="77777777" w:rsidR="0058583E" w:rsidRPr="00041364" w:rsidRDefault="0058583E" w:rsidP="00807455">
            <w:pPr>
              <w:spacing w:after="200" w:line="276" w:lineRule="auto"/>
              <w:jc w:val="both"/>
              <w:rPr>
                <w:rFonts w:asciiTheme="minorHAnsi" w:eastAsia="Calibri" w:hAnsiTheme="minorHAnsi" w:cstheme="minorHAnsi"/>
                <w:b/>
                <w:bCs/>
              </w:rPr>
            </w:pPr>
          </w:p>
          <w:p w14:paraId="66ACDD8D"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08B439EE" w14:textId="77777777" w:rsidR="00BA4811" w:rsidRPr="00041364" w:rsidRDefault="00BA4811" w:rsidP="00BA4811">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051F1231" w14:textId="77777777" w:rsidR="00BA4811" w:rsidRPr="00041364" w:rsidRDefault="00BA4811" w:rsidP="00BA4811">
            <w:pPr>
              <w:ind w:left="105"/>
              <w:rPr>
                <w:rFonts w:asciiTheme="minorHAnsi" w:eastAsia="Calibri" w:hAnsiTheme="minorHAnsi" w:cstheme="minorHAnsi"/>
              </w:rPr>
            </w:pPr>
            <w:r w:rsidRPr="00041364">
              <w:rPr>
                <w:rFonts w:asciiTheme="minorHAnsi" w:eastAsia="Calibri" w:hAnsiTheme="minorHAnsi" w:cstheme="minorHAnsi"/>
              </w:rPr>
              <w:t>E1.1. Merak</w:t>
            </w:r>
          </w:p>
          <w:p w14:paraId="14099428" w14:textId="77777777" w:rsidR="00BA4811" w:rsidRPr="00041364" w:rsidRDefault="00BA4811" w:rsidP="00BA4811">
            <w:pPr>
              <w:ind w:left="105"/>
              <w:rPr>
                <w:rFonts w:asciiTheme="minorHAnsi" w:eastAsia="Calibri" w:hAnsiTheme="minorHAnsi" w:cstheme="minorHAnsi"/>
              </w:rPr>
            </w:pPr>
            <w:r w:rsidRPr="00041364">
              <w:rPr>
                <w:rFonts w:asciiTheme="minorHAnsi" w:eastAsia="Calibri" w:hAnsiTheme="minorHAnsi" w:cstheme="minorHAnsi"/>
              </w:rPr>
              <w:t>E1.2. Bağımsızlık</w:t>
            </w:r>
          </w:p>
          <w:p w14:paraId="4E857867" w14:textId="77777777" w:rsidR="00BA4811" w:rsidRPr="00041364" w:rsidRDefault="00BA4811" w:rsidP="00BA4811">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7168F842" w14:textId="77777777" w:rsidR="00BA4811" w:rsidRPr="00041364" w:rsidRDefault="00BA4811" w:rsidP="00BA4811">
            <w:pPr>
              <w:ind w:left="105"/>
              <w:rPr>
                <w:rFonts w:asciiTheme="minorHAnsi" w:eastAsia="Calibri" w:hAnsiTheme="minorHAnsi" w:cstheme="minorHAnsi"/>
              </w:rPr>
            </w:pPr>
            <w:r w:rsidRPr="00041364">
              <w:rPr>
                <w:rFonts w:asciiTheme="minorHAnsi" w:eastAsia="Calibri" w:hAnsiTheme="minorHAnsi" w:cstheme="minorHAnsi"/>
              </w:rPr>
              <w:t>E2.2. Sorumluluk</w:t>
            </w:r>
          </w:p>
          <w:p w14:paraId="6308EAF2" w14:textId="77777777" w:rsidR="00BA4811" w:rsidRPr="00041364" w:rsidRDefault="00BA4811" w:rsidP="00BA4811">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682A2033" w14:textId="77777777" w:rsidR="00BA4811" w:rsidRPr="00041364" w:rsidRDefault="00BA4811" w:rsidP="00BA4811">
            <w:pPr>
              <w:ind w:left="105"/>
              <w:rPr>
                <w:rFonts w:asciiTheme="minorHAnsi" w:eastAsia="Calibri" w:hAnsiTheme="minorHAnsi" w:cstheme="minorHAnsi"/>
              </w:rPr>
            </w:pPr>
            <w:r w:rsidRPr="00041364">
              <w:rPr>
                <w:rFonts w:asciiTheme="minorHAnsi" w:eastAsia="Calibri" w:hAnsiTheme="minorHAnsi" w:cstheme="minorHAnsi"/>
              </w:rPr>
              <w:t>E2.4. Güven</w:t>
            </w:r>
          </w:p>
          <w:p w14:paraId="10BC5992" w14:textId="33224003" w:rsidR="0058583E" w:rsidRPr="00041364" w:rsidRDefault="00BA4811" w:rsidP="00BA4811">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58583E" w:rsidRPr="00041364" w14:paraId="4AC4FA1B" w14:textId="77777777" w:rsidTr="00807455">
        <w:tc>
          <w:tcPr>
            <w:tcW w:w="9212" w:type="dxa"/>
            <w:gridSpan w:val="2"/>
          </w:tcPr>
          <w:p w14:paraId="30C6840F"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58583E" w:rsidRPr="00041364" w14:paraId="5E161A23" w14:textId="77777777" w:rsidTr="00807455">
        <w:tc>
          <w:tcPr>
            <w:tcW w:w="2093" w:type="dxa"/>
          </w:tcPr>
          <w:p w14:paraId="01BBC2AB"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6E09A8CC" w14:textId="6A5CEF8C"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SDB1.1.SB2. Olaylar/durumlar karşısında hangi duyguları yaşadığını fark etmek</w:t>
            </w:r>
            <w:r w:rsidRPr="00041364">
              <w:rPr>
                <w:rFonts w:asciiTheme="minorHAnsi" w:hAnsiTheme="minorHAnsi" w:cstheme="minorHAnsi"/>
              </w:rPr>
              <w:tab/>
            </w:r>
          </w:p>
          <w:p w14:paraId="039D7A8C"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 xml:space="preserve">SDB1.1.SB2.G1. Duygularını sözel olarak ifade eder. </w:t>
            </w:r>
          </w:p>
          <w:p w14:paraId="4B72F7A5"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 xml:space="preserve">SDB1.1.SB2.G2. Duygularını farklı yollarla ifade eder. </w:t>
            </w:r>
          </w:p>
          <w:p w14:paraId="149343EB"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SDB1.1.SB2.G3. Duygularının değişebileceğini fark eder. </w:t>
            </w:r>
          </w:p>
          <w:p w14:paraId="70A15314"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SDB1.1.SB2.G4. Duyguları ve davranışları arasındaki ilişkiyi söyler.</w:t>
            </w:r>
          </w:p>
          <w:p w14:paraId="77FD15C1"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SDB1.2.SB2. Motivasyonunu ayarlamak</w:t>
            </w:r>
            <w:r w:rsidRPr="00041364">
              <w:rPr>
                <w:rFonts w:asciiTheme="minorHAnsi" w:hAnsiTheme="minorHAnsi" w:cstheme="minorHAnsi"/>
              </w:rPr>
              <w:tab/>
            </w:r>
          </w:p>
          <w:p w14:paraId="4338981B"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6D301B8C"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699DBE98"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63A5CD6B"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1B27B9F8" w14:textId="49002CD3" w:rsidR="0058583E" w:rsidRPr="00041364" w:rsidRDefault="00BA4811" w:rsidP="00BA4811">
            <w:pPr>
              <w:spacing w:after="200" w:line="276" w:lineRule="auto"/>
              <w:jc w:val="both"/>
              <w:rPr>
                <w:rFonts w:asciiTheme="minorHAnsi" w:eastAsia="Calibri" w:hAnsiTheme="minorHAnsi" w:cstheme="minorHAnsi"/>
              </w:rPr>
            </w:pPr>
            <w:r w:rsidRPr="00041364">
              <w:rPr>
                <w:rFonts w:asciiTheme="minorHAnsi" w:hAnsiTheme="minorHAnsi" w:cstheme="minorHAnsi"/>
              </w:rPr>
              <w:t>SDB1.2.SB2.G5. Katıldığı etkinli</w:t>
            </w:r>
            <w:r w:rsidR="0010574E">
              <w:rPr>
                <w:rFonts w:asciiTheme="minorHAnsi" w:hAnsiTheme="minorHAnsi" w:cstheme="minorHAnsi"/>
              </w:rPr>
              <w:t>ği</w:t>
            </w:r>
            <w:r w:rsidRPr="00041364">
              <w:rPr>
                <w:rFonts w:asciiTheme="minorHAnsi" w:hAnsiTheme="minorHAnsi" w:cstheme="minorHAnsi"/>
              </w:rPr>
              <w:t xml:space="preserve"> sonuna kadar devam ettirir.</w:t>
            </w:r>
            <w:r w:rsidR="0058583E" w:rsidRPr="00041364">
              <w:rPr>
                <w:rFonts w:asciiTheme="minorHAnsi" w:hAnsiTheme="minorHAnsi" w:cstheme="minorHAnsi"/>
              </w:rPr>
              <w:t xml:space="preserve">                                             </w:t>
            </w:r>
          </w:p>
        </w:tc>
      </w:tr>
      <w:tr w:rsidR="0058583E" w:rsidRPr="00041364" w14:paraId="43D9D271" w14:textId="77777777" w:rsidTr="00807455">
        <w:tc>
          <w:tcPr>
            <w:tcW w:w="2093" w:type="dxa"/>
          </w:tcPr>
          <w:p w14:paraId="10F5A6A8" w14:textId="77777777" w:rsidR="0058583E" w:rsidRPr="00041364" w:rsidRDefault="0058583E" w:rsidP="00807455">
            <w:pPr>
              <w:spacing w:after="200" w:line="276" w:lineRule="auto"/>
              <w:jc w:val="both"/>
              <w:rPr>
                <w:rFonts w:asciiTheme="minorHAnsi" w:eastAsia="Calibri" w:hAnsiTheme="minorHAnsi" w:cstheme="minorHAnsi"/>
                <w:b/>
                <w:bCs/>
              </w:rPr>
            </w:pPr>
          </w:p>
          <w:p w14:paraId="3B072AC3" w14:textId="77777777" w:rsidR="0058583E" w:rsidRPr="00041364" w:rsidRDefault="0058583E" w:rsidP="00807455">
            <w:pPr>
              <w:spacing w:after="200" w:line="276" w:lineRule="auto"/>
              <w:jc w:val="both"/>
              <w:rPr>
                <w:rFonts w:asciiTheme="minorHAnsi" w:eastAsia="Calibri" w:hAnsiTheme="minorHAnsi" w:cstheme="minorHAnsi"/>
                <w:b/>
                <w:bCs/>
              </w:rPr>
            </w:pPr>
          </w:p>
          <w:p w14:paraId="1D00495E"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2F0B5C6A"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61E50A00" w14:textId="77777777" w:rsidR="0058583E" w:rsidRPr="00041364" w:rsidRDefault="0058583E"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ABD8462"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38C6A09"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CCCAB37"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3CC061EA" w14:textId="5BD51F00"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D11 ÖZGÜRLÜK</w:t>
            </w:r>
          </w:p>
          <w:p w14:paraId="3B791F15"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D11.1. Kararlı olmak</w:t>
            </w:r>
            <w:r w:rsidRPr="00041364">
              <w:rPr>
                <w:rFonts w:asciiTheme="minorHAnsi" w:hAnsiTheme="minorHAnsi" w:cstheme="minorHAnsi"/>
              </w:rPr>
              <w:tab/>
            </w:r>
          </w:p>
          <w:p w14:paraId="30AA30A3"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 xml:space="preserve"> D11.1.1. Gerektiğinde kendi kararlarını alır.</w:t>
            </w:r>
          </w:p>
          <w:p w14:paraId="0C18A60C"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D11.1.2. Duygu ve düşüncelerini etki altında kalmadan ifade eder.</w:t>
            </w:r>
          </w:p>
          <w:p w14:paraId="28A6E31E"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D11.1.3. Hak ve özgürlüklerini kullanma ve korumaya önem verir.</w:t>
            </w:r>
          </w:p>
          <w:p w14:paraId="6E372862" w14:textId="77777777" w:rsidR="0010574E"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 xml:space="preserve">D11.1.4. Gerektiğinde verdiği kararların sorumluluğunu alır. </w:t>
            </w:r>
          </w:p>
          <w:p w14:paraId="52D155EA" w14:textId="1A133724" w:rsidR="0058583E"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D11.1.5. Gerektiğinde hayır diyebilme becerisi sergiler</w:t>
            </w:r>
          </w:p>
        </w:tc>
      </w:tr>
      <w:tr w:rsidR="0058583E" w:rsidRPr="00041364" w14:paraId="64974E07" w14:textId="77777777" w:rsidTr="00807455">
        <w:tc>
          <w:tcPr>
            <w:tcW w:w="2093" w:type="dxa"/>
          </w:tcPr>
          <w:p w14:paraId="166B0A20"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237035A2" w14:textId="77777777" w:rsidR="0058583E" w:rsidRPr="00041364" w:rsidRDefault="0058583E" w:rsidP="00807455">
            <w:pPr>
              <w:spacing w:after="200" w:line="276" w:lineRule="auto"/>
              <w:jc w:val="center"/>
              <w:rPr>
                <w:rFonts w:asciiTheme="minorHAnsi" w:eastAsia="Calibri" w:hAnsiTheme="minorHAnsi" w:cstheme="minorHAnsi"/>
                <w:b/>
                <w:bCs/>
              </w:rPr>
            </w:pPr>
          </w:p>
          <w:p w14:paraId="22C650AF" w14:textId="77777777" w:rsidR="0058583E" w:rsidRPr="00041364" w:rsidRDefault="0058583E" w:rsidP="00807455">
            <w:pPr>
              <w:spacing w:after="200" w:line="276" w:lineRule="auto"/>
              <w:jc w:val="center"/>
              <w:rPr>
                <w:rFonts w:asciiTheme="minorHAnsi" w:eastAsia="Calibri" w:hAnsiTheme="minorHAnsi" w:cstheme="minorHAnsi"/>
                <w:b/>
                <w:bCs/>
              </w:rPr>
            </w:pPr>
          </w:p>
          <w:p w14:paraId="2D121255"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OKURYAZARLIK </w:t>
            </w:r>
            <w:r w:rsidRPr="00041364">
              <w:rPr>
                <w:rFonts w:asciiTheme="minorHAnsi" w:eastAsia="Calibri" w:hAnsiTheme="minorHAnsi" w:cstheme="minorHAnsi"/>
                <w:b/>
                <w:bCs/>
              </w:rPr>
              <w:lastRenderedPageBreak/>
              <w:t>BECERİLERİ</w:t>
            </w:r>
          </w:p>
        </w:tc>
        <w:tc>
          <w:tcPr>
            <w:tcW w:w="7119" w:type="dxa"/>
          </w:tcPr>
          <w:p w14:paraId="62C51DB1" w14:textId="77777777" w:rsidR="00BA4811" w:rsidRPr="00041364" w:rsidRDefault="00BA4811" w:rsidP="00BA4811">
            <w:pPr>
              <w:spacing w:after="200" w:line="276" w:lineRule="auto"/>
              <w:rPr>
                <w:rFonts w:asciiTheme="minorHAnsi" w:hAnsiTheme="minorHAnsi" w:cstheme="minorHAnsi"/>
              </w:rPr>
            </w:pPr>
            <w:r w:rsidRPr="00041364">
              <w:rPr>
                <w:rFonts w:asciiTheme="minorHAnsi" w:hAnsiTheme="minorHAnsi" w:cstheme="minorHAnsi"/>
              </w:rPr>
              <w:lastRenderedPageBreak/>
              <w:t>OB1. BİLGİ OKURYAZARLIČI</w:t>
            </w:r>
          </w:p>
          <w:p w14:paraId="3F110709" w14:textId="77777777" w:rsidR="00BA4811" w:rsidRPr="00041364" w:rsidRDefault="00BA4811" w:rsidP="00BA4811">
            <w:pPr>
              <w:spacing w:after="200" w:line="276" w:lineRule="auto"/>
              <w:rPr>
                <w:rFonts w:asciiTheme="minorHAnsi" w:hAnsiTheme="minorHAnsi" w:cstheme="minorHAnsi"/>
              </w:rPr>
            </w:pPr>
            <w:r w:rsidRPr="00041364">
              <w:rPr>
                <w:rFonts w:asciiTheme="minorHAnsi" w:hAnsiTheme="minorHAnsi" w:cstheme="minorHAnsi"/>
              </w:rPr>
              <w:t>OB1.1.Bilgi İhtiyacını Fark Etme</w:t>
            </w:r>
            <w:r w:rsidRPr="00041364">
              <w:rPr>
                <w:rFonts w:asciiTheme="minorHAnsi" w:hAnsiTheme="minorHAnsi" w:cstheme="minorHAnsi"/>
              </w:rPr>
              <w:tab/>
            </w:r>
          </w:p>
          <w:p w14:paraId="0B47C827" w14:textId="77777777" w:rsidR="00BA4811" w:rsidRPr="00041364" w:rsidRDefault="00BA4811" w:rsidP="00BA4811">
            <w:pPr>
              <w:spacing w:after="200" w:line="276" w:lineRule="auto"/>
              <w:rPr>
                <w:rFonts w:asciiTheme="minorHAnsi" w:hAnsiTheme="minorHAnsi" w:cstheme="minorHAnsi"/>
              </w:rPr>
            </w:pPr>
            <w:r w:rsidRPr="00041364">
              <w:rPr>
                <w:rFonts w:asciiTheme="minorHAnsi" w:hAnsiTheme="minorHAnsi" w:cstheme="minorHAnsi"/>
              </w:rPr>
              <w:t>OB1.1.SB1. Bilgi ihtiyacını fark etmek</w:t>
            </w:r>
          </w:p>
          <w:p w14:paraId="5BD63883" w14:textId="77777777" w:rsidR="00BA4811" w:rsidRPr="00041364" w:rsidRDefault="00BA4811" w:rsidP="00BA4811">
            <w:pPr>
              <w:spacing w:after="200" w:line="276" w:lineRule="auto"/>
              <w:rPr>
                <w:rFonts w:asciiTheme="minorHAnsi" w:hAnsiTheme="minorHAnsi" w:cstheme="minorHAnsi"/>
              </w:rPr>
            </w:pPr>
            <w:r w:rsidRPr="00041364">
              <w:rPr>
                <w:rFonts w:asciiTheme="minorHAnsi" w:hAnsiTheme="minorHAnsi" w:cstheme="minorHAnsi"/>
              </w:rPr>
              <w:t>OB1.1.SB2. Bilgi türlerini fark etmek (sanatsal, gündelik vb.)</w:t>
            </w:r>
          </w:p>
          <w:p w14:paraId="4442EA35" w14:textId="77777777" w:rsidR="00BA4811" w:rsidRPr="00041364" w:rsidRDefault="00BA4811" w:rsidP="00BA4811">
            <w:pPr>
              <w:spacing w:after="200" w:line="276" w:lineRule="auto"/>
              <w:rPr>
                <w:rFonts w:asciiTheme="minorHAnsi" w:hAnsiTheme="minorHAnsi" w:cstheme="minorHAnsi"/>
              </w:rPr>
            </w:pPr>
            <w:r w:rsidRPr="00041364">
              <w:rPr>
                <w:rFonts w:asciiTheme="minorHAnsi" w:hAnsiTheme="minorHAnsi" w:cstheme="minorHAnsi"/>
              </w:rPr>
              <w:lastRenderedPageBreak/>
              <w:t>OB1.2.Bilgiyi Toplama</w:t>
            </w:r>
            <w:r w:rsidRPr="00041364">
              <w:rPr>
                <w:rFonts w:asciiTheme="minorHAnsi" w:hAnsiTheme="minorHAnsi" w:cstheme="minorHAnsi"/>
              </w:rPr>
              <w:tab/>
            </w:r>
          </w:p>
          <w:p w14:paraId="561FCD51" w14:textId="77777777" w:rsidR="00BA4811" w:rsidRPr="00041364" w:rsidRDefault="00BA4811" w:rsidP="00BA4811">
            <w:pPr>
              <w:spacing w:after="200" w:line="276" w:lineRule="auto"/>
              <w:rPr>
                <w:rFonts w:asciiTheme="minorHAnsi" w:hAnsiTheme="minorHAnsi" w:cstheme="minorHAnsi"/>
              </w:rPr>
            </w:pPr>
            <w:r w:rsidRPr="00041364">
              <w:rPr>
                <w:rFonts w:asciiTheme="minorHAnsi" w:hAnsiTheme="minorHAnsi" w:cstheme="minorHAnsi"/>
              </w:rPr>
              <w:t>OB1.2.SB1. İstenen bilgiye ulaşmak için kullanacağı araçları belirlemek</w:t>
            </w:r>
          </w:p>
          <w:p w14:paraId="1D148301" w14:textId="77777777" w:rsidR="00BA4811" w:rsidRPr="00041364" w:rsidRDefault="00BA4811" w:rsidP="00BA4811">
            <w:pPr>
              <w:spacing w:after="200" w:line="276" w:lineRule="auto"/>
              <w:rPr>
                <w:rFonts w:asciiTheme="minorHAnsi" w:hAnsiTheme="minorHAnsi" w:cstheme="minorHAnsi"/>
              </w:rPr>
            </w:pPr>
            <w:r w:rsidRPr="00041364">
              <w:rPr>
                <w:rFonts w:asciiTheme="minorHAnsi" w:hAnsiTheme="minorHAnsi" w:cstheme="minorHAnsi"/>
              </w:rPr>
              <w:t>OB1.2.SB2. Belirlediği aracı kullanarak olay, konu ve durum ile ilgili bilgileri bulmak</w:t>
            </w:r>
          </w:p>
          <w:p w14:paraId="295608AB" w14:textId="36F28A64" w:rsidR="0058583E" w:rsidRPr="00041364" w:rsidRDefault="00BA4811" w:rsidP="00BA4811">
            <w:pPr>
              <w:spacing w:after="200" w:line="276" w:lineRule="auto"/>
              <w:rPr>
                <w:rFonts w:asciiTheme="minorHAnsi" w:hAnsiTheme="minorHAnsi" w:cstheme="minorHAnsi"/>
              </w:rPr>
            </w:pPr>
            <w:r w:rsidRPr="00041364">
              <w:rPr>
                <w:rFonts w:asciiTheme="minorHAnsi" w:hAnsiTheme="minorHAnsi" w:cstheme="minorHAnsi"/>
              </w:rPr>
              <w:t>OB1.2.SB3. Bir olay, konu ve durum ile ilgili ulaşılan bilgileri doğrulamak</w:t>
            </w:r>
          </w:p>
        </w:tc>
      </w:tr>
      <w:tr w:rsidR="0058583E" w:rsidRPr="00041364" w14:paraId="283848B6" w14:textId="77777777" w:rsidTr="00807455">
        <w:tc>
          <w:tcPr>
            <w:tcW w:w="2093" w:type="dxa"/>
          </w:tcPr>
          <w:p w14:paraId="1B994E71" w14:textId="77777777" w:rsidR="0058583E" w:rsidRPr="00041364" w:rsidRDefault="0058583E" w:rsidP="00807455">
            <w:pPr>
              <w:spacing w:after="200" w:line="276" w:lineRule="auto"/>
              <w:jc w:val="both"/>
              <w:rPr>
                <w:rFonts w:asciiTheme="minorHAnsi" w:eastAsia="Calibri" w:hAnsiTheme="minorHAnsi" w:cstheme="minorHAnsi"/>
                <w:b/>
                <w:bCs/>
              </w:rPr>
            </w:pPr>
          </w:p>
          <w:p w14:paraId="63630E1B" w14:textId="77777777" w:rsidR="0058583E" w:rsidRPr="00041364" w:rsidRDefault="0058583E" w:rsidP="00807455">
            <w:pPr>
              <w:spacing w:after="200" w:line="276" w:lineRule="auto"/>
              <w:jc w:val="both"/>
              <w:rPr>
                <w:rFonts w:asciiTheme="minorHAnsi" w:eastAsia="Calibri" w:hAnsiTheme="minorHAnsi" w:cstheme="minorHAnsi"/>
                <w:b/>
                <w:bCs/>
              </w:rPr>
            </w:pPr>
          </w:p>
          <w:p w14:paraId="6A20FF77" w14:textId="77777777" w:rsidR="0058583E" w:rsidRPr="00041364" w:rsidRDefault="0058583E" w:rsidP="00807455">
            <w:pPr>
              <w:spacing w:after="200" w:line="276" w:lineRule="auto"/>
              <w:jc w:val="both"/>
              <w:rPr>
                <w:rFonts w:asciiTheme="minorHAnsi" w:eastAsia="Calibri" w:hAnsiTheme="minorHAnsi" w:cstheme="minorHAnsi"/>
                <w:b/>
                <w:bCs/>
              </w:rPr>
            </w:pPr>
          </w:p>
          <w:p w14:paraId="0EF57A62" w14:textId="77777777" w:rsidR="0058583E" w:rsidRPr="00041364" w:rsidRDefault="0058583E" w:rsidP="00807455">
            <w:pPr>
              <w:spacing w:after="200" w:line="276" w:lineRule="auto"/>
              <w:jc w:val="both"/>
              <w:rPr>
                <w:rFonts w:asciiTheme="minorHAnsi" w:eastAsia="Calibri" w:hAnsiTheme="minorHAnsi" w:cstheme="minorHAnsi"/>
                <w:b/>
                <w:bCs/>
              </w:rPr>
            </w:pPr>
          </w:p>
          <w:p w14:paraId="7A64C8A1" w14:textId="77777777" w:rsidR="0058583E" w:rsidRPr="00041364" w:rsidRDefault="0058583E" w:rsidP="00807455">
            <w:pPr>
              <w:spacing w:after="200" w:line="276" w:lineRule="auto"/>
              <w:jc w:val="both"/>
              <w:rPr>
                <w:rFonts w:asciiTheme="minorHAnsi" w:eastAsia="Calibri" w:hAnsiTheme="minorHAnsi" w:cstheme="minorHAnsi"/>
                <w:b/>
                <w:bCs/>
              </w:rPr>
            </w:pPr>
          </w:p>
          <w:p w14:paraId="0771D030" w14:textId="77777777" w:rsidR="0058583E" w:rsidRPr="00041364" w:rsidRDefault="0058583E" w:rsidP="00807455">
            <w:pPr>
              <w:spacing w:after="200" w:line="276" w:lineRule="auto"/>
              <w:jc w:val="both"/>
              <w:rPr>
                <w:rFonts w:asciiTheme="minorHAnsi" w:eastAsia="Calibri" w:hAnsiTheme="minorHAnsi" w:cstheme="minorHAnsi"/>
                <w:b/>
                <w:bCs/>
              </w:rPr>
            </w:pPr>
          </w:p>
          <w:p w14:paraId="344C731E"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3E909C8"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0BC9939A"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4F302DAC"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0654F834"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04C298C5"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386B61AF"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3477A1ED" w14:textId="55151C4E"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6C8BCF3F"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A9A8F09" w14:textId="77777777" w:rsidR="00BA4811" w:rsidRPr="00041364"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72AB0053" w14:textId="25EBBAF9" w:rsidR="00BA4811" w:rsidRPr="0010574E" w:rsidRDefault="00BA4811" w:rsidP="00BA4811">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1CB8CF62" w14:textId="3705C032" w:rsidR="0058583E" w:rsidRPr="00041364" w:rsidRDefault="0058583E" w:rsidP="00BA4811">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5755E672" w14:textId="77777777" w:rsidR="00BA4811" w:rsidRPr="00041364" w:rsidRDefault="00BA4811" w:rsidP="00BA481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15769801" w14:textId="77777777" w:rsidR="00BA4811" w:rsidRPr="00041364" w:rsidRDefault="00BA4811" w:rsidP="00BA481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01B22A1F" w14:textId="5F70A5BE" w:rsidR="00BA4811" w:rsidRPr="00041364" w:rsidRDefault="00BA4811" w:rsidP="00BA481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10574E">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2B068CE1" w14:textId="77777777" w:rsidR="00BA4811" w:rsidRPr="00041364" w:rsidRDefault="00BA4811" w:rsidP="00BA481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35574E43" w14:textId="77777777" w:rsidR="00BA4811" w:rsidRPr="00041364" w:rsidRDefault="00BA4811" w:rsidP="00BA481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1534DFAC" w14:textId="7F934834" w:rsidR="0058583E" w:rsidRPr="0010574E" w:rsidRDefault="00BA4811"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c.</w:t>
            </w:r>
            <w:r w:rsidRPr="00041364">
              <w:rPr>
                <w:rFonts w:asciiTheme="minorHAnsi" w:eastAsia="Calibri" w:hAnsiTheme="minorHAnsi" w:cstheme="minorHAnsi"/>
                <w:bCs/>
                <w:color w:val="auto"/>
              </w:rPr>
              <w:tab/>
              <w:t>Eş / eşit olan / olmayan parçaları gösterir.</w:t>
            </w:r>
          </w:p>
          <w:p w14:paraId="28757BC3"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7C92A719" w14:textId="230134ED"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KB2.7. Karşılaştırma</w:t>
            </w:r>
          </w:p>
          <w:p w14:paraId="21217680"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KB2.7.SB1. Birden fazla kavram veya duruma ilişkin özellikleri belirlemek</w:t>
            </w:r>
          </w:p>
          <w:p w14:paraId="1BCBCF43"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SAB.1. Günlük hayatında zaman kavramını yerinde kullanabilme</w:t>
            </w:r>
          </w:p>
          <w:p w14:paraId="74DB111B"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Sabah, akşam, gece ve gündüz neler yapıldığını söyler.</w:t>
            </w:r>
          </w:p>
          <w:p w14:paraId="3E19BD1C" w14:textId="132C3BDC" w:rsidR="0058583E"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Yakın çevresinde kutlanan millî ve dinî bayramlarda, 10 Kasım Atatürk’ü Anma Günü ile Atatürk Haftası gibi anılan özel günlerde neler yapıldığını ifade eder.</w:t>
            </w:r>
          </w:p>
          <w:p w14:paraId="7C78A9C5"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C15D929" w14:textId="77777777" w:rsidR="0058583E" w:rsidRPr="00041364" w:rsidRDefault="0058583E" w:rsidP="00807455">
            <w:pPr>
              <w:rPr>
                <w:rFonts w:asciiTheme="minorHAnsi" w:hAnsiTheme="minorHAnsi" w:cstheme="minorHAnsi"/>
                <w:b/>
                <w:bCs/>
                <w:color w:val="auto"/>
              </w:rPr>
            </w:pPr>
          </w:p>
          <w:p w14:paraId="0535C398"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HSAB1.1. Büyük Kas Becerileri</w:t>
            </w:r>
          </w:p>
          <w:p w14:paraId="7A9D507E" w14:textId="77777777" w:rsidR="00BA4811" w:rsidRPr="00041364" w:rsidRDefault="00BA4811" w:rsidP="00BA4811">
            <w:pPr>
              <w:ind w:left="105"/>
              <w:rPr>
                <w:rFonts w:asciiTheme="minorHAnsi" w:hAnsiTheme="minorHAnsi" w:cstheme="minorHAnsi"/>
                <w:color w:val="auto"/>
              </w:rPr>
            </w:pPr>
          </w:p>
          <w:p w14:paraId="0025ED69"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4A117D88" w14:textId="77777777" w:rsidR="00BA4811" w:rsidRPr="00041364" w:rsidRDefault="00BA4811" w:rsidP="00BA4811">
            <w:pPr>
              <w:ind w:left="105"/>
              <w:rPr>
                <w:rFonts w:asciiTheme="minorHAnsi" w:hAnsiTheme="minorHAnsi" w:cstheme="minorHAnsi"/>
                <w:color w:val="auto"/>
              </w:rPr>
            </w:pPr>
          </w:p>
          <w:p w14:paraId="1C09A094"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38620B48"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 yapar.</w:t>
            </w:r>
          </w:p>
          <w:p w14:paraId="2457A7DE" w14:textId="77777777" w:rsidR="00BA4811" w:rsidRPr="00041364" w:rsidRDefault="00BA4811" w:rsidP="00BA4811">
            <w:pPr>
              <w:ind w:left="105"/>
              <w:rPr>
                <w:rFonts w:asciiTheme="minorHAnsi" w:hAnsiTheme="minorHAnsi" w:cstheme="minorHAnsi"/>
                <w:color w:val="auto"/>
              </w:rPr>
            </w:pPr>
          </w:p>
          <w:p w14:paraId="51CFB9E7"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HSAB1.1. SB.2. Denge hareketleri yapmak</w:t>
            </w:r>
          </w:p>
          <w:p w14:paraId="291BACFC"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25C7FFC3"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HSAB1.2. Küçük Kas Becerileri</w:t>
            </w:r>
          </w:p>
          <w:p w14:paraId="2D38D7A2" w14:textId="04ABA8DF" w:rsidR="0058583E"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78B51E3E"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75619CC"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1D2888E5"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37186E3E"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3F4A0B14" w14:textId="77777777" w:rsidR="0058583E" w:rsidRPr="00041364" w:rsidRDefault="0058583E"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697CDD8" w14:textId="77777777" w:rsidR="0058583E" w:rsidRPr="00041364" w:rsidRDefault="0058583E" w:rsidP="00807455">
            <w:pPr>
              <w:ind w:left="105"/>
              <w:rPr>
                <w:rFonts w:asciiTheme="minorHAnsi" w:hAnsiTheme="minorHAnsi" w:cstheme="minorHAnsi"/>
              </w:rPr>
            </w:pPr>
          </w:p>
          <w:p w14:paraId="58C08732" w14:textId="77777777" w:rsidR="0058583E" w:rsidRPr="00041364" w:rsidRDefault="0058583E"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6D0F7E0D"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370B5844" w14:textId="6C80E5D9" w:rsidR="0058583E" w:rsidRPr="0010574E" w:rsidRDefault="0058583E" w:rsidP="0010574E">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945EBB0" w14:textId="77777777" w:rsidR="0058583E" w:rsidRPr="00041364" w:rsidRDefault="0058583E" w:rsidP="00807455">
            <w:pPr>
              <w:rPr>
                <w:rFonts w:asciiTheme="minorHAnsi" w:hAnsiTheme="minorHAnsi" w:cstheme="minorHAnsi"/>
                <w:b/>
                <w:bCs/>
                <w:color w:val="auto"/>
              </w:rPr>
            </w:pPr>
          </w:p>
          <w:p w14:paraId="487E025C" w14:textId="5045FF75" w:rsidR="0058583E" w:rsidRPr="0010574E" w:rsidRDefault="0058583E" w:rsidP="0010574E">
            <w:pPr>
              <w:rPr>
                <w:rFonts w:asciiTheme="minorHAnsi" w:hAnsiTheme="minorHAnsi" w:cstheme="minorHAnsi"/>
                <w:b/>
                <w:bCs/>
                <w:color w:val="auto"/>
              </w:rPr>
            </w:pPr>
            <w:r w:rsidRPr="00041364">
              <w:rPr>
                <w:rFonts w:asciiTheme="minorHAnsi" w:hAnsiTheme="minorHAnsi" w:cstheme="minorHAnsi"/>
                <w:b/>
                <w:bCs/>
                <w:color w:val="auto"/>
              </w:rPr>
              <w:t>SANAT ALANI</w:t>
            </w:r>
          </w:p>
          <w:p w14:paraId="437CB902"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SNAB4. Sanatsal Uygulama Yapma</w:t>
            </w:r>
          </w:p>
          <w:p w14:paraId="22D266A8"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SNAB4.SB1. Sanat etkinliği planlamak</w:t>
            </w:r>
          </w:p>
          <w:p w14:paraId="7CB90834"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SNAB.4. Sanat etkinliği uygulayabilme</w:t>
            </w:r>
          </w:p>
          <w:p w14:paraId="617CB68A"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Yapmak istediği sanat etkinliğinin türüne karar verir.</w:t>
            </w:r>
          </w:p>
          <w:p w14:paraId="0873AB85"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 xml:space="preserve">            b.</w:t>
            </w:r>
            <w:r w:rsidRPr="00041364">
              <w:rPr>
                <w:rFonts w:asciiTheme="minorHAnsi" w:hAnsiTheme="minorHAnsi" w:cstheme="minorHAnsi"/>
              </w:rPr>
              <w:tab/>
              <w:t>Yapmak istediği sanat etkinliği için gerekli olan materyalleri seçer.</w:t>
            </w:r>
          </w:p>
          <w:p w14:paraId="5887C98F"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SNAB4.SB2. Sanat etkinliği yapmak</w:t>
            </w:r>
          </w:p>
          <w:p w14:paraId="6C4C4E49"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 xml:space="preserve">c. Yaratıcılığını geliştirecek bireysel veya grup sanat etkinliklerinde aktif </w:t>
            </w:r>
            <w:r w:rsidRPr="00041364">
              <w:rPr>
                <w:rFonts w:asciiTheme="minorHAnsi" w:hAnsiTheme="minorHAnsi" w:cstheme="minorHAnsi"/>
              </w:rPr>
              <w:lastRenderedPageBreak/>
              <w:t>rol alır.</w:t>
            </w:r>
          </w:p>
          <w:p w14:paraId="46643078"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ç. Sanat etkinliklerinde yar</w:t>
            </w:r>
            <w:r w:rsidRPr="00041364">
              <w:rPr>
                <w:rFonts w:asciiTheme="minorHAnsi" w:hAnsiTheme="minorHAnsi" w:cstheme="minorHAnsi"/>
              </w:rPr>
              <w:tab/>
              <w:t>atıcı ürünler oluşturur.</w:t>
            </w:r>
          </w:p>
          <w:p w14:paraId="0CA43F71"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 xml:space="preserve">  </w:t>
            </w:r>
          </w:p>
          <w:p w14:paraId="14228F58" w14:textId="77777777" w:rsidR="00BA4811" w:rsidRPr="00041364" w:rsidRDefault="00BA4811" w:rsidP="00BA4811">
            <w:pPr>
              <w:rPr>
                <w:rFonts w:asciiTheme="minorHAnsi" w:hAnsiTheme="minorHAnsi" w:cstheme="minorHAnsi"/>
                <w:b/>
                <w:bCs/>
              </w:rPr>
            </w:pPr>
            <w:r w:rsidRPr="00041364">
              <w:rPr>
                <w:rFonts w:asciiTheme="minorHAnsi" w:hAnsiTheme="minorHAnsi" w:cstheme="minorHAnsi"/>
                <w:b/>
                <w:bCs/>
              </w:rPr>
              <w:t>MÜZİK ALANI:</w:t>
            </w:r>
          </w:p>
          <w:p w14:paraId="0CE1ECC7" w14:textId="77777777" w:rsidR="00BA4811" w:rsidRPr="00041364" w:rsidRDefault="00BA4811" w:rsidP="00BA4811">
            <w:pPr>
              <w:rPr>
                <w:rFonts w:asciiTheme="minorHAnsi" w:hAnsiTheme="minorHAnsi" w:cstheme="minorHAnsi"/>
              </w:rPr>
            </w:pPr>
          </w:p>
          <w:p w14:paraId="52453E8C"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MDB1. Müziksel Dinleme</w:t>
            </w:r>
          </w:p>
          <w:p w14:paraId="457D59CD"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MDB1.1.Dinleme/İzleme</w:t>
            </w:r>
          </w:p>
          <w:p w14:paraId="74EAD840"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MDB1.1.SB1. Dinlemeyi/ izlemeyi yönetmek</w:t>
            </w:r>
          </w:p>
          <w:p w14:paraId="7076F3BA"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1E7116BE"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73822759"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632C879A" w14:textId="77777777" w:rsidR="00BA4811" w:rsidRPr="00041364" w:rsidRDefault="00BA4811" w:rsidP="00BA4811">
            <w:pPr>
              <w:rPr>
                <w:rFonts w:asciiTheme="minorHAnsi" w:hAnsiTheme="minorHAnsi" w:cstheme="minorHAnsi"/>
              </w:rPr>
            </w:pPr>
          </w:p>
          <w:p w14:paraId="3E5B0BF7" w14:textId="77777777" w:rsidR="00BA4811" w:rsidRPr="00041364" w:rsidRDefault="00BA4811" w:rsidP="00BA4811">
            <w:pPr>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p w14:paraId="60AEAD39" w14:textId="45E6E795" w:rsidR="0058583E" w:rsidRPr="00041364" w:rsidRDefault="00BA4811" w:rsidP="00BA4811">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çocuk şarkılarının/çocuk şarkısı formlarının isimlerini söyler.</w:t>
            </w:r>
          </w:p>
        </w:tc>
      </w:tr>
      <w:tr w:rsidR="0058583E" w:rsidRPr="00041364" w14:paraId="292FEFE0" w14:textId="77777777" w:rsidTr="00807455">
        <w:tc>
          <w:tcPr>
            <w:tcW w:w="2093" w:type="dxa"/>
          </w:tcPr>
          <w:p w14:paraId="124A4244" w14:textId="77777777" w:rsidR="0058583E" w:rsidRPr="00041364" w:rsidRDefault="0058583E" w:rsidP="00807455">
            <w:pPr>
              <w:spacing w:after="200" w:line="276" w:lineRule="auto"/>
              <w:jc w:val="both"/>
              <w:rPr>
                <w:rFonts w:asciiTheme="minorHAnsi" w:eastAsia="Calibri" w:hAnsiTheme="minorHAnsi" w:cstheme="minorHAnsi"/>
                <w:b/>
                <w:bCs/>
              </w:rPr>
            </w:pPr>
          </w:p>
          <w:p w14:paraId="45DCDD81" w14:textId="77777777" w:rsidR="0058583E" w:rsidRPr="00041364" w:rsidRDefault="0058583E" w:rsidP="00807455">
            <w:pPr>
              <w:spacing w:after="200" w:line="276" w:lineRule="auto"/>
              <w:jc w:val="both"/>
              <w:rPr>
                <w:rFonts w:asciiTheme="minorHAnsi" w:eastAsia="Calibri" w:hAnsiTheme="minorHAnsi" w:cstheme="minorHAnsi"/>
                <w:b/>
                <w:bCs/>
              </w:rPr>
            </w:pPr>
          </w:p>
          <w:p w14:paraId="452A7D8C" w14:textId="77777777" w:rsidR="0058583E" w:rsidRPr="00041364" w:rsidRDefault="0058583E" w:rsidP="00807455">
            <w:pPr>
              <w:spacing w:after="200" w:line="276" w:lineRule="auto"/>
              <w:jc w:val="both"/>
              <w:rPr>
                <w:rFonts w:asciiTheme="minorHAnsi" w:eastAsia="Calibri" w:hAnsiTheme="minorHAnsi" w:cstheme="minorHAnsi"/>
                <w:b/>
                <w:bCs/>
              </w:rPr>
            </w:pPr>
          </w:p>
          <w:p w14:paraId="0A1F3BFB"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1B65A51" w14:textId="2131E775" w:rsidR="00196BD6" w:rsidRPr="00041364" w:rsidRDefault="0058583E" w:rsidP="00196BD6">
            <w:pPr>
              <w:tabs>
                <w:tab w:val="left" w:pos="0"/>
              </w:tabs>
              <w:rPr>
                <w:rFonts w:asciiTheme="minorHAnsi" w:eastAsia="Calibr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96BD6" w:rsidRPr="00041364">
              <w:rPr>
                <w:rFonts w:asciiTheme="minorHAnsi" w:eastAsia="Calibri" w:hAnsiTheme="minorHAnsi" w:cstheme="minorHAnsi"/>
              </w:rPr>
              <w:t>Bayrak, Atatürk oy sandığı, Padişah, yurt,</w:t>
            </w:r>
            <w:r w:rsidR="00196BD6" w:rsidRPr="00041364">
              <w:rPr>
                <w:rFonts w:asciiTheme="minorHAnsi" w:hAnsiTheme="minorHAnsi" w:cstheme="minorHAnsi"/>
              </w:rPr>
              <w:t xml:space="preserve"> </w:t>
            </w:r>
            <w:r w:rsidR="00196BD6" w:rsidRPr="00041364">
              <w:rPr>
                <w:rFonts w:asciiTheme="minorHAnsi" w:eastAsia="Calibri" w:hAnsiTheme="minorHAnsi" w:cstheme="minorHAnsi"/>
              </w:rPr>
              <w:t>Hürriyet, bando, cumhuriyet</w:t>
            </w:r>
          </w:p>
          <w:p w14:paraId="6B4CB0AC" w14:textId="5BB3ABAB" w:rsidR="0058583E" w:rsidRPr="00041364" w:rsidRDefault="0058583E" w:rsidP="00807455">
            <w:pPr>
              <w:spacing w:after="200" w:line="276" w:lineRule="auto"/>
              <w:jc w:val="both"/>
              <w:rPr>
                <w:rFonts w:asciiTheme="minorHAnsi" w:hAnsiTheme="minorHAnsi" w:cstheme="minorHAnsi"/>
              </w:rPr>
            </w:pPr>
          </w:p>
          <w:p w14:paraId="5E0E6BD6" w14:textId="2DBCF235" w:rsidR="00196BD6" w:rsidRPr="00041364" w:rsidRDefault="0058583E" w:rsidP="00196BD6">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96BD6" w:rsidRPr="00041364">
              <w:rPr>
                <w:rFonts w:asciiTheme="minorHAnsi" w:eastAsia="Calibri" w:hAnsiTheme="minorHAnsi" w:cstheme="minorHAnsi"/>
              </w:rPr>
              <w:t>Zıt: Büyük-küçük, Atatürk uzun-kısa</w:t>
            </w:r>
          </w:p>
          <w:p w14:paraId="7822A1EE" w14:textId="6A4BC9AE" w:rsidR="0058583E" w:rsidRPr="00041364" w:rsidRDefault="0058583E" w:rsidP="00807455">
            <w:pPr>
              <w:rPr>
                <w:rFonts w:asciiTheme="minorHAnsi" w:hAnsiTheme="minorHAnsi" w:cstheme="minorHAnsi"/>
                <w:b/>
              </w:rPr>
            </w:pPr>
          </w:p>
          <w:p w14:paraId="63AB1395" w14:textId="77777777" w:rsidR="0058583E" w:rsidRPr="00041364" w:rsidRDefault="0058583E" w:rsidP="00807455">
            <w:pPr>
              <w:spacing w:after="200" w:line="276" w:lineRule="auto"/>
              <w:jc w:val="both"/>
              <w:rPr>
                <w:rFonts w:asciiTheme="minorHAnsi" w:eastAsia="Calibri" w:hAnsiTheme="minorHAnsi" w:cstheme="minorHAnsi"/>
              </w:rPr>
            </w:pPr>
          </w:p>
          <w:p w14:paraId="351B192A" w14:textId="00B90E57" w:rsidR="0058583E" w:rsidRPr="00041364" w:rsidRDefault="0058583E" w:rsidP="00807455">
            <w:pPr>
              <w:rPr>
                <w:rFonts w:asciiTheme="minorHAnsi" w:hAnsiTheme="minorHAnsi" w:cstheme="minorHAnsi"/>
              </w:rPr>
            </w:pPr>
            <w:r w:rsidRPr="00041364">
              <w:rPr>
                <w:rFonts w:asciiTheme="minorHAnsi" w:eastAsia="Calibri" w:hAnsiTheme="minorHAnsi" w:cstheme="minorHAnsi"/>
                <w:b/>
              </w:rPr>
              <w:t xml:space="preserve">Materyaller: </w:t>
            </w:r>
            <w:r w:rsidR="00196BD6" w:rsidRPr="00041364">
              <w:rPr>
                <w:rFonts w:asciiTheme="minorHAnsi" w:eastAsia="Calibri" w:hAnsiTheme="minorHAnsi" w:cstheme="minorHAnsi"/>
              </w:rPr>
              <w:t>Sandık veya kutu,</w:t>
            </w:r>
            <w:r w:rsidR="00196BD6" w:rsidRPr="00041364">
              <w:rPr>
                <w:rFonts w:asciiTheme="minorHAnsi" w:hAnsiTheme="minorHAnsi" w:cstheme="minorHAnsi"/>
              </w:rPr>
              <w:t xml:space="preserve"> </w:t>
            </w:r>
            <w:r w:rsidR="00196BD6" w:rsidRPr="00041364">
              <w:rPr>
                <w:rFonts w:asciiTheme="minorHAnsi" w:eastAsia="Calibri" w:hAnsiTheme="minorHAnsi" w:cstheme="minorHAnsi"/>
              </w:rPr>
              <w:t>Fon kartonu, yapıştırıcı, makas</w:t>
            </w:r>
          </w:p>
          <w:p w14:paraId="6BA13885" w14:textId="77777777" w:rsidR="0058583E" w:rsidRPr="00041364" w:rsidRDefault="0058583E" w:rsidP="00807455">
            <w:pPr>
              <w:spacing w:after="200" w:line="276" w:lineRule="auto"/>
              <w:jc w:val="both"/>
              <w:rPr>
                <w:rFonts w:asciiTheme="minorHAnsi" w:eastAsia="Calibri" w:hAnsiTheme="minorHAnsi" w:cstheme="minorHAnsi"/>
                <w:b/>
              </w:rPr>
            </w:pPr>
          </w:p>
          <w:p w14:paraId="23024579" w14:textId="53BED4B4" w:rsidR="0058583E" w:rsidRPr="00041364" w:rsidRDefault="0058583E"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676920" w:rsidRPr="00041364">
              <w:rPr>
                <w:rFonts w:asciiTheme="minorHAnsi" w:eastAsia="Calibri" w:hAnsiTheme="minorHAnsi" w:cstheme="minorHAnsi"/>
                <w:bCs/>
              </w:rPr>
              <w:t>Öğretmen daha önceden görselleri çocuk sayısı kadar küçük boyutlarda hazırlar</w:t>
            </w:r>
          </w:p>
        </w:tc>
      </w:tr>
    </w:tbl>
    <w:p w14:paraId="2F1231B4" w14:textId="77777777" w:rsidR="0058583E" w:rsidRPr="00041364" w:rsidRDefault="0058583E" w:rsidP="0058583E">
      <w:pPr>
        <w:spacing w:after="200" w:line="276" w:lineRule="auto"/>
        <w:jc w:val="both"/>
        <w:rPr>
          <w:rFonts w:eastAsia="Calibri" w:cstheme="minorHAnsi"/>
          <w:sz w:val="24"/>
          <w:szCs w:val="24"/>
        </w:rPr>
      </w:pPr>
    </w:p>
    <w:p w14:paraId="68098B3F"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041364" w14:paraId="1CB4BBF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2FED51"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B018D0" w14:textId="37AAD0E5" w:rsidR="0058583E" w:rsidRPr="00041364" w:rsidRDefault="00196BD6" w:rsidP="00196BD6">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Öğretmen çocukları karşılar. Sohbet çemberi oluşturulur. Gün içinde yapılacak etkinliklerle ilgili ipuçları verilir. Takvim ve hava durumu etkinliği yapılır. Öğretmen çocukları oyun alanına yönlendirir. Hep birlikte müzik eşliğinde sabah sporu yapılır.</w:t>
            </w:r>
            <w:r w:rsidR="00BA4811" w:rsidRPr="00041364">
              <w:rPr>
                <w:rFonts w:cstheme="minorHAnsi"/>
                <w:sz w:val="24"/>
                <w:szCs w:val="24"/>
              </w:rPr>
              <w:t xml:space="preserve"> </w:t>
            </w:r>
            <w:r w:rsidR="00BA4811" w:rsidRPr="00041364">
              <w:rPr>
                <w:rFonts w:cstheme="minorHAnsi"/>
                <w:noProof/>
                <w:color w:val="000000" w:themeColor="text1"/>
                <w:sz w:val="24"/>
                <w:szCs w:val="24"/>
              </w:rPr>
              <w:t>SDB1.2.SB2.</w:t>
            </w:r>
            <w:r w:rsidR="00BA4811" w:rsidRPr="00041364">
              <w:rPr>
                <w:rFonts w:cstheme="minorHAnsi"/>
                <w:sz w:val="24"/>
                <w:szCs w:val="24"/>
              </w:rPr>
              <w:t xml:space="preserve"> </w:t>
            </w:r>
            <w:r w:rsidR="00BA4811" w:rsidRPr="00041364">
              <w:rPr>
                <w:rFonts w:cstheme="minorHAnsi"/>
                <w:noProof/>
                <w:color w:val="000000" w:themeColor="text1"/>
                <w:sz w:val="24"/>
                <w:szCs w:val="24"/>
              </w:rPr>
              <w:t>HSAB.1.</w:t>
            </w:r>
          </w:p>
        </w:tc>
      </w:tr>
      <w:tr w:rsidR="0058583E" w:rsidRPr="00041364" w14:paraId="528764D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9C4C8C"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33171D2"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E872C2" w14:textId="1A480E8B" w:rsidR="0058583E" w:rsidRPr="00041364" w:rsidRDefault="00676920"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öğrenme merkezlerine yönlendirir. Çocuklar istedikleri merkezlerde oyun oynarlar.</w:t>
            </w:r>
            <w:r w:rsidR="00BA4811" w:rsidRPr="00041364">
              <w:rPr>
                <w:rFonts w:cstheme="minorHAnsi"/>
                <w:sz w:val="24"/>
                <w:szCs w:val="24"/>
              </w:rPr>
              <w:t xml:space="preserve"> </w:t>
            </w:r>
            <w:r w:rsidR="00BA4811" w:rsidRPr="00041364">
              <w:rPr>
                <w:rFonts w:eastAsia="SimSun" w:cstheme="minorHAnsi"/>
                <w:kern w:val="3"/>
                <w:sz w:val="24"/>
                <w:szCs w:val="24"/>
                <w:lang w:eastAsia="zh-CN" w:bidi="hi-IN"/>
              </w:rPr>
              <w:t>HSAB1.1. SB.1.</w:t>
            </w:r>
          </w:p>
        </w:tc>
      </w:tr>
      <w:tr w:rsidR="0058583E" w:rsidRPr="00041364" w14:paraId="62FCE14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34DA02"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 xml:space="preserve">BESLENME, </w:t>
            </w:r>
            <w:r w:rsidRPr="00041364">
              <w:rPr>
                <w:rFonts w:eastAsia="Calibri" w:cstheme="minorHAnsi"/>
                <w:b/>
                <w:sz w:val="24"/>
                <w:szCs w:val="24"/>
              </w:rPr>
              <w:lastRenderedPageBreak/>
              <w:t>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9C5E4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Öğrenme merkezlerinde oyun bitiminde öğretmen toplanma </w:t>
            </w:r>
            <w:r w:rsidRPr="00041364">
              <w:rPr>
                <w:rFonts w:eastAsia="Calibri" w:cstheme="minorHAnsi"/>
                <w:sz w:val="24"/>
                <w:szCs w:val="24"/>
              </w:rPr>
              <w:lastRenderedPageBreak/>
              <w:t xml:space="preserve">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ED8FA85"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50F936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1970DD8"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AFAE41E"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60E4C21"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4D8B8A25"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D3F8674"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9160841"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D475FAF"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62E8DA6" w14:textId="27FE9418"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0574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58583E" w:rsidRPr="00041364" w14:paraId="759F531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5C82E5"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FF9289" w14:textId="77777777" w:rsidR="00196BD6" w:rsidRPr="00041364" w:rsidRDefault="00196BD6" w:rsidP="00196BD6">
            <w:pPr>
              <w:autoSpaceDE w:val="0"/>
              <w:autoSpaceDN w:val="0"/>
              <w:adjustRightInd w:val="0"/>
              <w:rPr>
                <w:rFonts w:cstheme="minorHAnsi"/>
                <w:b/>
                <w:bCs/>
                <w:noProof/>
                <w:color w:val="000000" w:themeColor="text1"/>
                <w:sz w:val="24"/>
                <w:szCs w:val="24"/>
                <w:lang w:eastAsia="en-US"/>
              </w:rPr>
            </w:pPr>
            <w:r w:rsidRPr="00041364">
              <w:rPr>
                <w:rFonts w:cstheme="minorHAnsi"/>
                <w:b/>
                <w:bCs/>
                <w:noProof/>
                <w:color w:val="000000" w:themeColor="text1"/>
                <w:sz w:val="24"/>
                <w:szCs w:val="24"/>
                <w:lang w:eastAsia="en-US"/>
              </w:rPr>
              <w:t>Türkçe</w:t>
            </w:r>
          </w:p>
          <w:p w14:paraId="00A5853D" w14:textId="19CD59D9" w:rsidR="00196BD6" w:rsidRPr="00041364" w:rsidRDefault="00196BD6" w:rsidP="00196BD6">
            <w:pPr>
              <w:autoSpaceDE w:val="0"/>
              <w:autoSpaceDN w:val="0"/>
              <w:adjustRightInd w:val="0"/>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Çocukların evden getirdikleri Atatürk resimleri alana alınarak çocukların resimleri incelemesi için fırsat verilir. Çocuklarla Atatürk’ün Türk toplumu için önemi hakkında sohbet edilir.</w:t>
            </w:r>
            <w:r w:rsidRPr="00041364">
              <w:rPr>
                <w:rFonts w:cstheme="minorHAnsi"/>
                <w:bCs/>
                <w:noProof/>
                <w:color w:val="000000" w:themeColor="text1"/>
                <w:sz w:val="24"/>
                <w:szCs w:val="24"/>
                <w:lang w:eastAsia="en-US"/>
              </w:rPr>
              <w:br/>
              <w:t>Son zamanlarda okul pencerelerine daha fazla bayrak ve Atatürk resimlerinin asıldığına dikkat çekilir. Bunun sebepleri hakkında konuşulur. Cumhuriyet bayramı hakkında konuşulur. Cumhuriyetin hayatımıza getirdiği yenilikler hakkında sohbet edilir. “Cumhuriyet” şiiri okunur.</w:t>
            </w:r>
            <w:r w:rsidR="00BA4811" w:rsidRPr="00041364">
              <w:rPr>
                <w:rFonts w:cstheme="minorHAnsi"/>
                <w:sz w:val="24"/>
                <w:szCs w:val="24"/>
              </w:rPr>
              <w:t xml:space="preserve"> </w:t>
            </w:r>
            <w:r w:rsidR="00BA4811" w:rsidRPr="00041364">
              <w:rPr>
                <w:rFonts w:cstheme="minorHAnsi"/>
                <w:bCs/>
                <w:noProof/>
                <w:color w:val="000000" w:themeColor="text1"/>
                <w:sz w:val="24"/>
                <w:szCs w:val="24"/>
                <w:lang w:eastAsia="en-US"/>
              </w:rPr>
              <w:t>E1.2</w:t>
            </w:r>
            <w:r w:rsidR="00BA4811" w:rsidRPr="00041364">
              <w:rPr>
                <w:rFonts w:cstheme="minorHAnsi"/>
                <w:sz w:val="24"/>
                <w:szCs w:val="24"/>
              </w:rPr>
              <w:t xml:space="preserve"> </w:t>
            </w:r>
            <w:r w:rsidR="00BA4811" w:rsidRPr="00041364">
              <w:rPr>
                <w:rFonts w:cstheme="minorHAnsi"/>
                <w:bCs/>
                <w:noProof/>
                <w:color w:val="000000" w:themeColor="text1"/>
                <w:sz w:val="24"/>
                <w:szCs w:val="24"/>
                <w:lang w:eastAsia="en-US"/>
              </w:rPr>
              <w:t>SDB1.2.SB2.</w:t>
            </w:r>
            <w:r w:rsidR="00BA4811" w:rsidRPr="00041364">
              <w:rPr>
                <w:rFonts w:cstheme="minorHAnsi"/>
                <w:sz w:val="24"/>
                <w:szCs w:val="24"/>
              </w:rPr>
              <w:t xml:space="preserve"> </w:t>
            </w:r>
            <w:r w:rsidR="00BA4811" w:rsidRPr="00041364">
              <w:rPr>
                <w:rFonts w:cstheme="minorHAnsi"/>
                <w:bCs/>
                <w:noProof/>
                <w:color w:val="000000" w:themeColor="text1"/>
                <w:sz w:val="24"/>
                <w:szCs w:val="24"/>
                <w:lang w:eastAsia="en-US"/>
              </w:rPr>
              <w:t>TAB1.1.SB1.</w:t>
            </w:r>
          </w:p>
          <w:p w14:paraId="68F52530" w14:textId="77777777" w:rsidR="00196BD6" w:rsidRPr="00041364" w:rsidRDefault="00196BD6" w:rsidP="00196BD6">
            <w:pPr>
              <w:autoSpaceDE w:val="0"/>
              <w:autoSpaceDN w:val="0"/>
              <w:adjustRightInd w:val="0"/>
              <w:rPr>
                <w:rFonts w:cstheme="minorHAnsi"/>
                <w:bCs/>
                <w:noProof/>
                <w:color w:val="000000" w:themeColor="text1"/>
                <w:sz w:val="24"/>
                <w:szCs w:val="24"/>
                <w:lang w:eastAsia="en-US"/>
              </w:rPr>
            </w:pPr>
          </w:p>
          <w:p w14:paraId="1FA08CD7" w14:textId="77777777" w:rsidR="00196BD6" w:rsidRPr="00041364" w:rsidRDefault="00196BD6" w:rsidP="00196BD6">
            <w:pPr>
              <w:autoSpaceDE w:val="0"/>
              <w:autoSpaceDN w:val="0"/>
              <w:adjustRightInd w:val="0"/>
              <w:rPr>
                <w:rFonts w:cstheme="minorHAnsi"/>
                <w:b/>
                <w:bCs/>
                <w:noProof/>
                <w:color w:val="000000" w:themeColor="text1"/>
                <w:sz w:val="24"/>
                <w:szCs w:val="24"/>
                <w:lang w:eastAsia="en-US"/>
              </w:rPr>
            </w:pPr>
            <w:r w:rsidRPr="00041364">
              <w:rPr>
                <w:rFonts w:cstheme="minorHAnsi"/>
                <w:b/>
                <w:bCs/>
                <w:noProof/>
                <w:color w:val="000000" w:themeColor="text1"/>
                <w:sz w:val="24"/>
                <w:szCs w:val="24"/>
                <w:lang w:eastAsia="en-US"/>
              </w:rPr>
              <w:t>Oy Sandığı</w:t>
            </w:r>
          </w:p>
          <w:p w14:paraId="6D47D058" w14:textId="358B7F59" w:rsidR="00196BD6" w:rsidRPr="00041364" w:rsidRDefault="00196BD6" w:rsidP="00196BD6">
            <w:pPr>
              <w:autoSpaceDE w:val="0"/>
              <w:autoSpaceDN w:val="0"/>
              <w:adjustRightInd w:val="0"/>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 xml:space="preserve">Çocuklara 4 film görseli  olan afişler gösterilir. Öğretmen daha önceden görselleri çocuk sayısı kadar küçük boyutlarda hazırlar. Atatürk ün bize getirdiği yeniliklerden oy kullanma hakkının nasıl yapıldığını sınıfta canlandırılacağı anlatılır. 4 filmden hangisini istiyorsak oy sandığına atılacağı söylenir. Tüm çocuklar oy kullandıktan sonra sandıktaki filmler sayılırak panoya asılır. Beraber sayıldıktan sonra en fazla seçilen film kısa bir süre izlenir. Beraber </w:t>
            </w:r>
            <w:r w:rsidRPr="00041364">
              <w:rPr>
                <w:rFonts w:cstheme="minorHAnsi"/>
                <w:bCs/>
                <w:noProof/>
                <w:color w:val="000000" w:themeColor="text1"/>
                <w:sz w:val="24"/>
                <w:szCs w:val="24"/>
                <w:lang w:eastAsia="en-US"/>
              </w:rPr>
              <w:lastRenderedPageBreak/>
              <w:t xml:space="preserve">film partisi yapılır. </w:t>
            </w:r>
            <w:r w:rsidR="00BA4811" w:rsidRPr="00041364">
              <w:rPr>
                <w:rFonts w:cstheme="minorHAnsi"/>
                <w:bCs/>
                <w:noProof/>
                <w:color w:val="000000" w:themeColor="text1"/>
                <w:sz w:val="24"/>
                <w:szCs w:val="24"/>
                <w:lang w:eastAsia="en-US"/>
              </w:rPr>
              <w:t>SDB1.2.SB2.</w:t>
            </w:r>
            <w:r w:rsidR="00BA4811" w:rsidRPr="00041364">
              <w:rPr>
                <w:rFonts w:cstheme="minorHAnsi"/>
                <w:sz w:val="24"/>
                <w:szCs w:val="24"/>
              </w:rPr>
              <w:t xml:space="preserve"> </w:t>
            </w:r>
            <w:r w:rsidR="00BA4811" w:rsidRPr="00041364">
              <w:rPr>
                <w:rFonts w:cstheme="minorHAnsi"/>
                <w:bCs/>
                <w:noProof/>
                <w:color w:val="000000" w:themeColor="text1"/>
                <w:sz w:val="24"/>
                <w:szCs w:val="24"/>
                <w:lang w:eastAsia="en-US"/>
              </w:rPr>
              <w:t>D11.1.3.</w:t>
            </w:r>
            <w:r w:rsidR="00BA4811" w:rsidRPr="00041364">
              <w:rPr>
                <w:rFonts w:cstheme="minorHAnsi"/>
                <w:sz w:val="24"/>
                <w:szCs w:val="24"/>
              </w:rPr>
              <w:t xml:space="preserve"> </w:t>
            </w:r>
            <w:r w:rsidR="00BA4811" w:rsidRPr="00041364">
              <w:rPr>
                <w:rFonts w:cstheme="minorHAnsi"/>
                <w:bCs/>
                <w:noProof/>
                <w:color w:val="000000" w:themeColor="text1"/>
                <w:sz w:val="24"/>
                <w:szCs w:val="24"/>
                <w:lang w:eastAsia="en-US"/>
              </w:rPr>
              <w:t>SNAB4.SB1.</w:t>
            </w:r>
          </w:p>
          <w:p w14:paraId="7710C1AB" w14:textId="77777777" w:rsidR="00196BD6" w:rsidRPr="00041364" w:rsidRDefault="00196BD6" w:rsidP="00196BD6">
            <w:pPr>
              <w:autoSpaceDE w:val="0"/>
              <w:autoSpaceDN w:val="0"/>
              <w:adjustRightInd w:val="0"/>
              <w:rPr>
                <w:rFonts w:cstheme="minorHAnsi"/>
                <w:bCs/>
                <w:noProof/>
                <w:color w:val="000000" w:themeColor="text1"/>
                <w:sz w:val="24"/>
                <w:szCs w:val="24"/>
                <w:lang w:eastAsia="en-US"/>
              </w:rPr>
            </w:pPr>
          </w:p>
          <w:p w14:paraId="58E2A725" w14:textId="010B1E2E" w:rsidR="00196BD6" w:rsidRPr="00041364" w:rsidRDefault="00196BD6" w:rsidP="00196BD6">
            <w:pPr>
              <w:autoSpaceDE w:val="0"/>
              <w:autoSpaceDN w:val="0"/>
              <w:adjustRightInd w:val="0"/>
              <w:rPr>
                <w:rFonts w:cstheme="minorHAnsi"/>
                <w:bCs/>
                <w:noProof/>
                <w:color w:val="000000" w:themeColor="text1"/>
                <w:sz w:val="24"/>
                <w:szCs w:val="24"/>
                <w:lang w:eastAsia="en-US"/>
              </w:rPr>
            </w:pPr>
            <w:r w:rsidRPr="00041364">
              <w:rPr>
                <w:rFonts w:cstheme="minorHAnsi"/>
                <w:b/>
                <w:bCs/>
                <w:noProof/>
                <w:color w:val="000000" w:themeColor="text1"/>
                <w:sz w:val="24"/>
                <w:szCs w:val="24"/>
                <w:lang w:eastAsia="en-US"/>
              </w:rPr>
              <w:t xml:space="preserve">Cumhuriyet </w:t>
            </w:r>
            <w:r w:rsidRPr="00041364">
              <w:rPr>
                <w:rFonts w:cstheme="minorHAnsi"/>
                <w:bCs/>
                <w:noProof/>
                <w:color w:val="000000" w:themeColor="text1"/>
                <w:sz w:val="24"/>
                <w:szCs w:val="24"/>
                <w:lang w:eastAsia="en-US"/>
              </w:rPr>
              <w:br/>
              <w:t>Bir zamanlar yurdumda bir başka devlet varmış,</w:t>
            </w:r>
            <w:r w:rsidRPr="00041364">
              <w:rPr>
                <w:rFonts w:cstheme="minorHAnsi"/>
                <w:bCs/>
                <w:noProof/>
                <w:color w:val="000000" w:themeColor="text1"/>
                <w:sz w:val="24"/>
                <w:szCs w:val="24"/>
                <w:lang w:eastAsia="en-US"/>
              </w:rPr>
              <w:br/>
              <w:t>Başındaki padişah ne isterse yaparmış.</w:t>
            </w:r>
            <w:r w:rsidRPr="00041364">
              <w:rPr>
                <w:rFonts w:cstheme="minorHAnsi"/>
                <w:bCs/>
                <w:noProof/>
                <w:color w:val="000000" w:themeColor="text1"/>
                <w:sz w:val="24"/>
                <w:szCs w:val="24"/>
                <w:lang w:eastAsia="en-US"/>
              </w:rPr>
              <w:br/>
              <w:t>Atatürk padişaha, düşmana karşı durmuş,</w:t>
            </w:r>
            <w:r w:rsidRPr="00041364">
              <w:rPr>
                <w:rFonts w:cstheme="minorHAnsi"/>
                <w:bCs/>
                <w:noProof/>
                <w:color w:val="000000" w:themeColor="text1"/>
                <w:sz w:val="24"/>
                <w:szCs w:val="24"/>
                <w:lang w:eastAsia="en-US"/>
              </w:rPr>
              <w:br/>
              <w:t>Yurdumuzu kurtarmış, Cumhuriyet’i kurmuş.</w:t>
            </w:r>
            <w:r w:rsidR="00BA4811" w:rsidRPr="00041364">
              <w:rPr>
                <w:rFonts w:cstheme="minorHAnsi"/>
                <w:sz w:val="24"/>
                <w:szCs w:val="24"/>
              </w:rPr>
              <w:t xml:space="preserve"> </w:t>
            </w:r>
            <w:r w:rsidR="00BA4811" w:rsidRPr="00041364">
              <w:rPr>
                <w:rFonts w:cstheme="minorHAnsi"/>
                <w:bCs/>
                <w:noProof/>
                <w:color w:val="000000" w:themeColor="text1"/>
                <w:sz w:val="24"/>
                <w:szCs w:val="24"/>
                <w:lang w:eastAsia="en-US"/>
              </w:rPr>
              <w:t>TAB1.1.SB2</w:t>
            </w:r>
          </w:p>
          <w:p w14:paraId="0A33112F" w14:textId="77777777" w:rsidR="00196BD6" w:rsidRPr="00041364" w:rsidRDefault="00196BD6" w:rsidP="00196BD6">
            <w:pPr>
              <w:autoSpaceDE w:val="0"/>
              <w:autoSpaceDN w:val="0"/>
              <w:adjustRightInd w:val="0"/>
              <w:rPr>
                <w:rFonts w:cstheme="minorHAnsi"/>
                <w:bCs/>
                <w:noProof/>
                <w:color w:val="000000" w:themeColor="text1"/>
                <w:sz w:val="24"/>
                <w:szCs w:val="24"/>
                <w:lang w:eastAsia="en-US"/>
              </w:rPr>
            </w:pPr>
          </w:p>
          <w:p w14:paraId="6426EA46" w14:textId="32A1A838" w:rsidR="00196BD6" w:rsidRPr="00041364" w:rsidRDefault="00196BD6" w:rsidP="00196BD6">
            <w:pPr>
              <w:autoSpaceDE w:val="0"/>
              <w:autoSpaceDN w:val="0"/>
              <w:adjustRightInd w:val="0"/>
              <w:rPr>
                <w:rFonts w:cstheme="minorHAnsi"/>
                <w:b/>
                <w:noProof/>
                <w:color w:val="000000" w:themeColor="text1"/>
                <w:sz w:val="24"/>
                <w:szCs w:val="24"/>
                <w:lang w:eastAsia="en-US"/>
              </w:rPr>
            </w:pPr>
            <w:r w:rsidRPr="00041364">
              <w:rPr>
                <w:rFonts w:cstheme="minorHAnsi"/>
                <w:b/>
                <w:iCs/>
                <w:noProof/>
                <w:color w:val="000000" w:themeColor="text1"/>
                <w:sz w:val="24"/>
                <w:szCs w:val="24"/>
                <w:lang w:eastAsia="en-US"/>
              </w:rPr>
              <w:t>Bilmeceler</w:t>
            </w:r>
            <w:r w:rsidR="00BA4811" w:rsidRPr="00041364">
              <w:rPr>
                <w:rFonts w:cstheme="minorHAnsi"/>
                <w:sz w:val="24"/>
                <w:szCs w:val="24"/>
              </w:rPr>
              <w:t xml:space="preserve"> </w:t>
            </w:r>
            <w:r w:rsidR="00BA4811" w:rsidRPr="00041364">
              <w:rPr>
                <w:rFonts w:cstheme="minorHAnsi"/>
                <w:b/>
                <w:iCs/>
                <w:noProof/>
                <w:color w:val="000000" w:themeColor="text1"/>
                <w:sz w:val="24"/>
                <w:szCs w:val="24"/>
                <w:lang w:eastAsia="en-US"/>
              </w:rPr>
              <w:t>KB1.5</w:t>
            </w:r>
          </w:p>
          <w:p w14:paraId="43F67418" w14:textId="77777777" w:rsidR="00196BD6" w:rsidRPr="00041364" w:rsidRDefault="00196BD6" w:rsidP="00196BD6">
            <w:pPr>
              <w:autoSpaceDE w:val="0"/>
              <w:autoSpaceDN w:val="0"/>
              <w:adjustRightInd w:val="0"/>
              <w:rPr>
                <w:rFonts w:cstheme="minorHAnsi"/>
                <w:iCs/>
                <w:noProof/>
                <w:color w:val="000000" w:themeColor="text1"/>
                <w:sz w:val="24"/>
                <w:szCs w:val="24"/>
                <w:lang w:eastAsia="en-US"/>
              </w:rPr>
            </w:pPr>
            <w:r w:rsidRPr="00041364">
              <w:rPr>
                <w:rFonts w:cstheme="minorHAnsi"/>
                <w:iCs/>
                <w:noProof/>
                <w:color w:val="000000" w:themeColor="text1"/>
                <w:sz w:val="24"/>
                <w:szCs w:val="24"/>
                <w:lang w:eastAsia="en-US"/>
              </w:rPr>
              <w:t xml:space="preserve">Hem yıldız hem ay var, bir de kırmızı rengi var. </w:t>
            </w:r>
            <w:r w:rsidRPr="00041364">
              <w:rPr>
                <w:rFonts w:cstheme="minorHAnsi"/>
                <w:b/>
                <w:iCs/>
                <w:noProof/>
                <w:color w:val="000000" w:themeColor="text1"/>
                <w:sz w:val="24"/>
                <w:szCs w:val="24"/>
                <w:lang w:eastAsia="en-US"/>
              </w:rPr>
              <w:t>(Bayrak)</w:t>
            </w:r>
          </w:p>
          <w:p w14:paraId="60D08F70" w14:textId="77777777" w:rsidR="00196BD6" w:rsidRPr="00041364" w:rsidRDefault="00196BD6" w:rsidP="00196BD6">
            <w:pPr>
              <w:autoSpaceDE w:val="0"/>
              <w:autoSpaceDN w:val="0"/>
              <w:adjustRightInd w:val="0"/>
              <w:rPr>
                <w:rFonts w:cstheme="minorHAnsi"/>
                <w:iCs/>
                <w:noProof/>
                <w:color w:val="000000" w:themeColor="text1"/>
                <w:sz w:val="24"/>
                <w:szCs w:val="24"/>
                <w:lang w:eastAsia="en-US"/>
              </w:rPr>
            </w:pPr>
            <w:r w:rsidRPr="00041364">
              <w:rPr>
                <w:rFonts w:cstheme="minorHAnsi"/>
                <w:iCs/>
                <w:noProof/>
                <w:color w:val="000000" w:themeColor="text1"/>
                <w:sz w:val="24"/>
                <w:szCs w:val="24"/>
                <w:lang w:eastAsia="en-US"/>
              </w:rPr>
              <w:t xml:space="preserve">Nöbet bekleyerek bizleri korurlar. </w:t>
            </w:r>
            <w:r w:rsidRPr="00041364">
              <w:rPr>
                <w:rFonts w:cstheme="minorHAnsi"/>
                <w:b/>
                <w:iCs/>
                <w:noProof/>
                <w:color w:val="000000" w:themeColor="text1"/>
                <w:sz w:val="24"/>
                <w:szCs w:val="24"/>
                <w:lang w:eastAsia="en-US"/>
              </w:rPr>
              <w:t>(Asker)</w:t>
            </w:r>
          </w:p>
          <w:p w14:paraId="3C1BA9E8" w14:textId="77777777" w:rsidR="00196BD6" w:rsidRPr="00041364" w:rsidRDefault="00196BD6" w:rsidP="00196BD6">
            <w:pPr>
              <w:autoSpaceDE w:val="0"/>
              <w:autoSpaceDN w:val="0"/>
              <w:adjustRightInd w:val="0"/>
              <w:rPr>
                <w:rFonts w:cstheme="minorHAnsi"/>
                <w:iCs/>
                <w:noProof/>
                <w:color w:val="000000" w:themeColor="text1"/>
                <w:sz w:val="24"/>
                <w:szCs w:val="24"/>
                <w:lang w:eastAsia="en-US"/>
              </w:rPr>
            </w:pPr>
            <w:r w:rsidRPr="00041364">
              <w:rPr>
                <w:rFonts w:cstheme="minorHAnsi"/>
                <w:iCs/>
                <w:noProof/>
                <w:color w:val="000000" w:themeColor="text1"/>
                <w:sz w:val="24"/>
                <w:szCs w:val="24"/>
                <w:lang w:eastAsia="en-US"/>
              </w:rPr>
              <w:t xml:space="preserve">Kırmızı bayrağın içinde iki taneyiz. </w:t>
            </w:r>
            <w:r w:rsidRPr="00041364">
              <w:rPr>
                <w:rFonts w:cstheme="minorHAnsi"/>
                <w:b/>
                <w:iCs/>
                <w:noProof/>
                <w:color w:val="000000" w:themeColor="text1"/>
                <w:sz w:val="24"/>
                <w:szCs w:val="24"/>
                <w:lang w:eastAsia="en-US"/>
              </w:rPr>
              <w:t>(Ay – yıldız)</w:t>
            </w:r>
          </w:p>
          <w:p w14:paraId="0C520A8B" w14:textId="77777777" w:rsidR="00196BD6" w:rsidRPr="00041364" w:rsidRDefault="00196BD6" w:rsidP="00196BD6">
            <w:pPr>
              <w:autoSpaceDE w:val="0"/>
              <w:autoSpaceDN w:val="0"/>
              <w:adjustRightInd w:val="0"/>
              <w:rPr>
                <w:rFonts w:cstheme="minorHAnsi"/>
                <w:iCs/>
                <w:noProof/>
                <w:color w:val="000000" w:themeColor="text1"/>
                <w:sz w:val="24"/>
                <w:szCs w:val="24"/>
                <w:lang w:eastAsia="en-US"/>
              </w:rPr>
            </w:pPr>
            <w:r w:rsidRPr="00041364">
              <w:rPr>
                <w:rFonts w:cstheme="minorHAnsi"/>
                <w:iCs/>
                <w:noProof/>
                <w:color w:val="000000" w:themeColor="text1"/>
                <w:sz w:val="24"/>
                <w:szCs w:val="24"/>
                <w:lang w:eastAsia="en-US"/>
              </w:rPr>
              <w:t>Yurdumuzu kurtaran, Türkiye’yi kuran,</w:t>
            </w:r>
            <w:r w:rsidRPr="00041364">
              <w:rPr>
                <w:rFonts w:cstheme="minorHAnsi"/>
                <w:iCs/>
                <w:noProof/>
                <w:color w:val="000000" w:themeColor="text1"/>
                <w:sz w:val="24"/>
                <w:szCs w:val="24"/>
                <w:lang w:eastAsia="en-US"/>
              </w:rPr>
              <w:br/>
              <w:t xml:space="preserve">En büyük Türk, en büyük insan. </w:t>
            </w:r>
            <w:r w:rsidRPr="00041364">
              <w:rPr>
                <w:rFonts w:cstheme="minorHAnsi"/>
                <w:b/>
                <w:iCs/>
                <w:noProof/>
                <w:color w:val="000000" w:themeColor="text1"/>
                <w:sz w:val="24"/>
                <w:szCs w:val="24"/>
                <w:lang w:eastAsia="en-US"/>
              </w:rPr>
              <w:t>(Atatürk)</w:t>
            </w:r>
          </w:p>
          <w:p w14:paraId="426B2121" w14:textId="77777777" w:rsidR="00196BD6" w:rsidRPr="00041364" w:rsidRDefault="00196BD6" w:rsidP="00196BD6">
            <w:pPr>
              <w:autoSpaceDE w:val="0"/>
              <w:autoSpaceDN w:val="0"/>
              <w:adjustRightInd w:val="0"/>
              <w:rPr>
                <w:rFonts w:cstheme="minorHAnsi"/>
                <w:iCs/>
                <w:noProof/>
                <w:color w:val="000000" w:themeColor="text1"/>
                <w:sz w:val="24"/>
                <w:szCs w:val="24"/>
                <w:lang w:eastAsia="en-US"/>
              </w:rPr>
            </w:pPr>
            <w:r w:rsidRPr="00041364">
              <w:rPr>
                <w:rFonts w:cstheme="minorHAnsi"/>
                <w:iCs/>
                <w:noProof/>
                <w:color w:val="000000" w:themeColor="text1"/>
                <w:sz w:val="24"/>
                <w:szCs w:val="24"/>
                <w:lang w:eastAsia="en-US"/>
              </w:rPr>
              <w:t>Kırmızı içinde beyaz, ayı var yıldızı var,</w:t>
            </w:r>
            <w:r w:rsidRPr="00041364">
              <w:rPr>
                <w:rFonts w:cstheme="minorHAnsi"/>
                <w:iCs/>
                <w:noProof/>
                <w:color w:val="000000" w:themeColor="text1"/>
                <w:sz w:val="24"/>
                <w:szCs w:val="24"/>
                <w:lang w:eastAsia="en-US"/>
              </w:rPr>
              <w:br/>
              <w:t xml:space="preserve">Dalgalanır gururla, gökte sonsuza kadar. </w:t>
            </w:r>
            <w:r w:rsidRPr="00041364">
              <w:rPr>
                <w:rFonts w:cstheme="minorHAnsi"/>
                <w:b/>
                <w:iCs/>
                <w:noProof/>
                <w:color w:val="000000" w:themeColor="text1"/>
                <w:sz w:val="24"/>
                <w:szCs w:val="24"/>
                <w:lang w:eastAsia="en-US"/>
              </w:rPr>
              <w:t>(Türk Bayrağı)</w:t>
            </w:r>
          </w:p>
          <w:p w14:paraId="22E2D664" w14:textId="77777777" w:rsidR="00196BD6" w:rsidRPr="00041364" w:rsidRDefault="00196BD6" w:rsidP="00196BD6">
            <w:pPr>
              <w:autoSpaceDE w:val="0"/>
              <w:autoSpaceDN w:val="0"/>
              <w:adjustRightInd w:val="0"/>
              <w:rPr>
                <w:rFonts w:cstheme="minorHAnsi"/>
                <w:b/>
                <w:iCs/>
                <w:noProof/>
                <w:color w:val="000000" w:themeColor="text1"/>
                <w:sz w:val="24"/>
                <w:szCs w:val="24"/>
                <w:lang w:eastAsia="en-US"/>
              </w:rPr>
            </w:pPr>
            <w:r w:rsidRPr="00041364">
              <w:rPr>
                <w:rFonts w:cstheme="minorHAnsi"/>
                <w:iCs/>
                <w:noProof/>
                <w:color w:val="000000" w:themeColor="text1"/>
                <w:sz w:val="24"/>
                <w:szCs w:val="24"/>
                <w:lang w:eastAsia="en-US"/>
              </w:rPr>
              <w:t>Havasını, suyunu, ayrı ayrı tadı var,</w:t>
            </w:r>
            <w:r w:rsidRPr="00041364">
              <w:rPr>
                <w:rFonts w:cstheme="minorHAnsi"/>
                <w:iCs/>
                <w:noProof/>
                <w:color w:val="000000" w:themeColor="text1"/>
                <w:sz w:val="24"/>
                <w:szCs w:val="24"/>
                <w:lang w:eastAsia="en-US"/>
              </w:rPr>
              <w:br/>
              <w:t>Şu kocaman yurdumun, türkü gibi adı var.</w:t>
            </w:r>
            <w:r w:rsidRPr="00041364">
              <w:rPr>
                <w:rFonts w:cstheme="minorHAnsi"/>
                <w:b/>
                <w:iCs/>
                <w:noProof/>
                <w:color w:val="000000" w:themeColor="text1"/>
                <w:sz w:val="24"/>
                <w:szCs w:val="24"/>
                <w:lang w:eastAsia="en-US"/>
              </w:rPr>
              <w:t>(Türkiye)</w:t>
            </w:r>
          </w:p>
          <w:p w14:paraId="73478747" w14:textId="77777777" w:rsidR="00196BD6" w:rsidRPr="00041364" w:rsidRDefault="00196BD6" w:rsidP="00196BD6">
            <w:pPr>
              <w:autoSpaceDE w:val="0"/>
              <w:autoSpaceDN w:val="0"/>
              <w:adjustRightInd w:val="0"/>
              <w:rPr>
                <w:rFonts w:cstheme="minorHAnsi"/>
                <w:iCs/>
                <w:noProof/>
                <w:color w:val="000000" w:themeColor="text1"/>
                <w:sz w:val="24"/>
                <w:szCs w:val="24"/>
                <w:lang w:eastAsia="en-US"/>
              </w:rPr>
            </w:pPr>
          </w:p>
          <w:p w14:paraId="1A1D9D8A"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Öğretmen çocukları etkinlik masalarına alır.  </w:t>
            </w:r>
          </w:p>
          <w:p w14:paraId="7D317C97"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“Sar sar sar makarayı,</w:t>
            </w:r>
          </w:p>
          <w:p w14:paraId="6E85954E"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Çöz çöz çöz makarayı,</w:t>
            </w:r>
          </w:p>
          <w:p w14:paraId="15BDB345" w14:textId="77777777" w:rsidR="00196BD6" w:rsidRPr="00041364" w:rsidRDefault="00196BD6" w:rsidP="00196BD6">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Şöylede böyle şap şapşap</w:t>
            </w:r>
          </w:p>
          <w:p w14:paraId="29932121" w14:textId="77777777" w:rsidR="00196BD6" w:rsidRPr="00041364" w:rsidRDefault="00196BD6" w:rsidP="00196BD6">
            <w:pPr>
              <w:autoSpaceDE w:val="0"/>
              <w:autoSpaceDN w:val="0"/>
              <w:adjustRightInd w:val="0"/>
              <w:rPr>
                <w:rFonts w:cstheme="minorHAnsi"/>
                <w:b/>
                <w:noProof/>
                <w:color w:val="000000" w:themeColor="text1"/>
                <w:sz w:val="24"/>
                <w:szCs w:val="24"/>
                <w:lang w:eastAsia="en-US"/>
              </w:rPr>
            </w:pPr>
            <w:r w:rsidRPr="00041364">
              <w:rPr>
                <w:rFonts w:cstheme="minorHAnsi"/>
                <w:noProof/>
                <w:color w:val="000000" w:themeColor="text1"/>
                <w:sz w:val="24"/>
                <w:szCs w:val="24"/>
                <w:lang w:eastAsia="en-US"/>
              </w:rPr>
              <w:t>Aslan geliyor, kaplan geliyor tıp.” Tekerlemesi ile sessizliği sağlar.</w:t>
            </w:r>
          </w:p>
          <w:p w14:paraId="287067E8" w14:textId="77777777" w:rsidR="00196BD6" w:rsidRPr="0010574E" w:rsidRDefault="00196BD6" w:rsidP="00196BD6">
            <w:pPr>
              <w:rPr>
                <w:rFonts w:eastAsia="Calibri" w:cstheme="minorHAnsi"/>
                <w:b/>
                <w:bCs/>
                <w:sz w:val="24"/>
                <w:szCs w:val="24"/>
              </w:rPr>
            </w:pPr>
            <w:r w:rsidRPr="0010574E">
              <w:rPr>
                <w:rFonts w:eastAsia="Calibri" w:cstheme="minorHAnsi"/>
                <w:b/>
                <w:bCs/>
                <w:sz w:val="24"/>
                <w:szCs w:val="24"/>
              </w:rPr>
              <w:t>Sanat</w:t>
            </w:r>
          </w:p>
          <w:p w14:paraId="1D8BD092" w14:textId="6C8423AC" w:rsidR="00196BD6" w:rsidRPr="00041364" w:rsidRDefault="00196BD6" w:rsidP="00196BD6">
            <w:pPr>
              <w:rPr>
                <w:rFonts w:eastAsia="Calibri" w:cstheme="minorHAnsi"/>
                <w:sz w:val="24"/>
                <w:szCs w:val="24"/>
              </w:rPr>
            </w:pPr>
            <w:r w:rsidRPr="00041364">
              <w:rPr>
                <w:rFonts w:eastAsia="Calibri" w:cstheme="minorHAnsi"/>
                <w:sz w:val="24"/>
                <w:szCs w:val="24"/>
              </w:rPr>
              <w:t>Çocuklara fotoğraflar (Atatürk’e ait), fon kartonları, yapıştırıcı, makas dağıtılır. Atatürk’e ait fotoğraflar kesilir ve öğretmenin rehberliğinde fon kartonuna yapıştırılarak sınıfta Atatürk merkezi oluşturulur. Çocukların bir önceki günden yaptıkları Atatürk çerçeveleri de bu merkeze konur.</w:t>
            </w:r>
            <w:r w:rsidR="00BA4811" w:rsidRPr="00041364">
              <w:rPr>
                <w:rFonts w:cstheme="minorHAnsi"/>
                <w:sz w:val="24"/>
                <w:szCs w:val="24"/>
              </w:rPr>
              <w:t xml:space="preserve"> </w:t>
            </w:r>
            <w:r w:rsidR="00BA4811" w:rsidRPr="00041364">
              <w:rPr>
                <w:rFonts w:eastAsia="Calibri" w:cstheme="minorHAnsi"/>
                <w:sz w:val="24"/>
                <w:szCs w:val="24"/>
              </w:rPr>
              <w:t>SDB1.2.SB2.G2.</w:t>
            </w:r>
          </w:p>
          <w:p w14:paraId="17CD3FCB" w14:textId="77777777" w:rsidR="00196BD6" w:rsidRPr="0010574E" w:rsidRDefault="00196BD6" w:rsidP="00196BD6">
            <w:pPr>
              <w:rPr>
                <w:rFonts w:eastAsia="Calibri" w:cstheme="minorHAnsi"/>
                <w:b/>
                <w:bCs/>
                <w:sz w:val="24"/>
                <w:szCs w:val="24"/>
              </w:rPr>
            </w:pPr>
            <w:r w:rsidRPr="0010574E">
              <w:rPr>
                <w:rFonts w:eastAsia="Calibri" w:cstheme="minorHAnsi"/>
                <w:b/>
                <w:bCs/>
                <w:sz w:val="24"/>
                <w:szCs w:val="24"/>
              </w:rPr>
              <w:t>Oyun</w:t>
            </w:r>
          </w:p>
          <w:p w14:paraId="18763CB8" w14:textId="24597E37" w:rsidR="00196BD6" w:rsidRPr="00041364" w:rsidRDefault="00196BD6" w:rsidP="00196BD6">
            <w:pPr>
              <w:rPr>
                <w:rFonts w:eastAsia="Calibri" w:cstheme="minorHAnsi"/>
                <w:sz w:val="24"/>
                <w:szCs w:val="24"/>
              </w:rPr>
            </w:pPr>
            <w:r w:rsidRPr="00041364">
              <w:rPr>
                <w:rFonts w:eastAsia="Calibri" w:cstheme="minorHAnsi"/>
                <w:sz w:val="24"/>
                <w:szCs w:val="24"/>
              </w:rPr>
              <w:t xml:space="preserve">Öğrenciler yüzleri merkeze dönük olarak bir halka oluştururlar. Dairenin merkezine bir oyuncak veya bir eşya konur. Bir çocuk bu </w:t>
            </w:r>
            <w:r w:rsidRPr="00041364">
              <w:rPr>
                <w:rFonts w:eastAsia="Calibri" w:cstheme="minorHAnsi"/>
                <w:sz w:val="24"/>
                <w:szCs w:val="24"/>
              </w:rPr>
              <w:lastRenderedPageBreak/>
              <w:t>eşyanın muhafızıdır. Bu öğrenci, elindeki topu halkada bir arkadaşına atar. Halkadakiler topla oyuncağı devirmek isterler. Bunu kim devirirse o muhafız ile yerini değiştirir, böylece oyun devam eder.</w:t>
            </w:r>
            <w:r w:rsidR="00BA4811" w:rsidRPr="00041364">
              <w:rPr>
                <w:rFonts w:cstheme="minorHAnsi"/>
                <w:sz w:val="24"/>
                <w:szCs w:val="24"/>
              </w:rPr>
              <w:t xml:space="preserve"> </w:t>
            </w:r>
            <w:r w:rsidR="00BA4811" w:rsidRPr="00041364">
              <w:rPr>
                <w:rFonts w:eastAsia="Calibri" w:cstheme="minorHAnsi"/>
                <w:sz w:val="24"/>
                <w:szCs w:val="24"/>
              </w:rPr>
              <w:t>E2.5.</w:t>
            </w:r>
            <w:r w:rsidR="00BA4811" w:rsidRPr="00041364">
              <w:rPr>
                <w:rFonts w:cstheme="minorHAnsi"/>
                <w:sz w:val="24"/>
                <w:szCs w:val="24"/>
              </w:rPr>
              <w:t xml:space="preserve"> </w:t>
            </w:r>
            <w:r w:rsidR="00BA4811" w:rsidRPr="00041364">
              <w:rPr>
                <w:rFonts w:eastAsia="Calibri" w:cstheme="minorHAnsi"/>
                <w:sz w:val="24"/>
                <w:szCs w:val="24"/>
              </w:rPr>
              <w:t>E2.5.</w:t>
            </w:r>
            <w:r w:rsidR="00BA4811" w:rsidRPr="00041364">
              <w:rPr>
                <w:rFonts w:cstheme="minorHAnsi"/>
                <w:sz w:val="24"/>
                <w:szCs w:val="24"/>
              </w:rPr>
              <w:t xml:space="preserve"> </w:t>
            </w:r>
            <w:r w:rsidR="00BA4811" w:rsidRPr="00041364">
              <w:rPr>
                <w:rFonts w:eastAsia="Calibri" w:cstheme="minorHAnsi"/>
                <w:sz w:val="24"/>
                <w:szCs w:val="24"/>
              </w:rPr>
              <w:t>MDB1.1.SB1.</w:t>
            </w:r>
          </w:p>
          <w:p w14:paraId="0B041BFD" w14:textId="77777777" w:rsidR="00196BD6" w:rsidRPr="00041364" w:rsidRDefault="00196BD6" w:rsidP="00196BD6">
            <w:pPr>
              <w:rPr>
                <w:rFonts w:eastAsia="Calibri" w:cstheme="minorHAnsi"/>
                <w:sz w:val="24"/>
                <w:szCs w:val="24"/>
              </w:rPr>
            </w:pPr>
            <w:r w:rsidRPr="00041364">
              <w:rPr>
                <w:rFonts w:eastAsia="Calibri" w:cstheme="minorHAnsi"/>
                <w:sz w:val="24"/>
                <w:szCs w:val="24"/>
              </w:rPr>
              <w:t>Öğretmen “Ben Küçük Kaplanım” tekerlemesini söyleyerek çocukları minderlere yönlendirir.</w:t>
            </w:r>
          </w:p>
          <w:p w14:paraId="37B274C7" w14:textId="77777777" w:rsidR="00196BD6" w:rsidRPr="0010574E" w:rsidRDefault="00196BD6" w:rsidP="00196BD6">
            <w:pPr>
              <w:rPr>
                <w:rFonts w:eastAsia="Calibri" w:cstheme="minorHAnsi"/>
                <w:b/>
                <w:bCs/>
                <w:sz w:val="24"/>
                <w:szCs w:val="24"/>
              </w:rPr>
            </w:pPr>
            <w:r w:rsidRPr="0010574E">
              <w:rPr>
                <w:rFonts w:eastAsia="Calibri" w:cstheme="minorHAnsi"/>
                <w:b/>
                <w:bCs/>
                <w:sz w:val="24"/>
                <w:szCs w:val="24"/>
              </w:rPr>
              <w:t>Müzik</w:t>
            </w:r>
          </w:p>
          <w:p w14:paraId="5436D527" w14:textId="77777777" w:rsidR="00196BD6" w:rsidRPr="00041364" w:rsidRDefault="00196BD6" w:rsidP="00196BD6">
            <w:pPr>
              <w:rPr>
                <w:rFonts w:eastAsia="Calibri" w:cstheme="minorHAnsi"/>
                <w:sz w:val="24"/>
                <w:szCs w:val="24"/>
              </w:rPr>
            </w:pPr>
            <w:r w:rsidRPr="00041364">
              <w:rPr>
                <w:rFonts w:eastAsia="Calibri" w:cstheme="minorHAnsi"/>
                <w:sz w:val="24"/>
                <w:szCs w:val="24"/>
              </w:rPr>
              <w:t xml:space="preserve">Çocuklara bandonun anlamı sorulur, tahminleri dinlenir ve anlamı açıklanır. </w:t>
            </w:r>
          </w:p>
          <w:p w14:paraId="569C115C" w14:textId="77777777" w:rsidR="00196BD6" w:rsidRPr="00041364" w:rsidRDefault="00196BD6" w:rsidP="00196BD6">
            <w:pPr>
              <w:rPr>
                <w:rFonts w:eastAsia="Calibri" w:cstheme="minorHAnsi"/>
                <w:sz w:val="24"/>
                <w:szCs w:val="24"/>
              </w:rPr>
            </w:pPr>
            <w:r w:rsidRPr="00041364">
              <w:rPr>
                <w:rFonts w:eastAsia="Calibri" w:cstheme="minorHAnsi"/>
                <w:sz w:val="24"/>
                <w:szCs w:val="24"/>
              </w:rPr>
              <w:t>(Bando: Belirli müzik aletleriyle sadece belirli parçaları çalan müzik takımı.) Çocuklara davullar ve ritim çubukları dağıtılarak Cumhuriyet Bayramı için bir bando kuracakları söylenir. Sıra olunur ve müzik aletleriyle liderin çaldığı ritme uygun ritimler çalınır.</w:t>
            </w:r>
          </w:p>
          <w:p w14:paraId="3C52C83E" w14:textId="77777777" w:rsidR="00196BD6" w:rsidRPr="0010574E" w:rsidRDefault="00196BD6" w:rsidP="00196BD6">
            <w:pPr>
              <w:rPr>
                <w:rFonts w:eastAsia="Calibri" w:cstheme="minorHAnsi"/>
                <w:b/>
                <w:bCs/>
                <w:sz w:val="24"/>
                <w:szCs w:val="24"/>
              </w:rPr>
            </w:pPr>
          </w:p>
          <w:p w14:paraId="4ED8D9D9" w14:textId="77777777" w:rsidR="00196BD6" w:rsidRPr="0010574E" w:rsidRDefault="00196BD6" w:rsidP="00196BD6">
            <w:pPr>
              <w:rPr>
                <w:rFonts w:eastAsia="Calibri" w:cstheme="minorHAnsi"/>
                <w:b/>
                <w:bCs/>
                <w:sz w:val="24"/>
                <w:szCs w:val="24"/>
              </w:rPr>
            </w:pPr>
            <w:r w:rsidRPr="0010574E">
              <w:rPr>
                <w:rFonts w:eastAsia="Calibri" w:cstheme="minorHAnsi"/>
                <w:b/>
                <w:bCs/>
                <w:sz w:val="24"/>
                <w:szCs w:val="24"/>
              </w:rPr>
              <w:t>Cumhuriyet</w:t>
            </w:r>
          </w:p>
          <w:p w14:paraId="702A462D" w14:textId="77777777" w:rsidR="00196BD6" w:rsidRPr="00041364" w:rsidRDefault="00196BD6" w:rsidP="00196BD6">
            <w:pPr>
              <w:rPr>
                <w:rFonts w:eastAsia="Calibri" w:cstheme="minorHAnsi"/>
                <w:sz w:val="24"/>
                <w:szCs w:val="24"/>
              </w:rPr>
            </w:pPr>
            <w:r w:rsidRPr="00041364">
              <w:rPr>
                <w:rFonts w:eastAsia="Calibri" w:cstheme="minorHAnsi"/>
                <w:sz w:val="24"/>
                <w:szCs w:val="24"/>
              </w:rPr>
              <w:t>Cumhuriyet hürriyet demek,</w:t>
            </w:r>
          </w:p>
          <w:p w14:paraId="20D31F37" w14:textId="77777777" w:rsidR="00196BD6" w:rsidRPr="00041364" w:rsidRDefault="00196BD6" w:rsidP="00196BD6">
            <w:pPr>
              <w:rPr>
                <w:rFonts w:eastAsia="Calibri" w:cstheme="minorHAnsi"/>
                <w:sz w:val="24"/>
                <w:szCs w:val="24"/>
              </w:rPr>
            </w:pPr>
            <w:r w:rsidRPr="00041364">
              <w:rPr>
                <w:rFonts w:eastAsia="Calibri" w:cstheme="minorHAnsi"/>
                <w:sz w:val="24"/>
                <w:szCs w:val="24"/>
              </w:rPr>
              <w:t>Cumhuriyet özgürce yaşamak,</w:t>
            </w:r>
          </w:p>
          <w:p w14:paraId="5E6145FD" w14:textId="77777777" w:rsidR="00196BD6" w:rsidRPr="00041364" w:rsidRDefault="00196BD6" w:rsidP="00196BD6">
            <w:pPr>
              <w:rPr>
                <w:rFonts w:eastAsia="Calibri" w:cstheme="minorHAnsi"/>
                <w:sz w:val="24"/>
                <w:szCs w:val="24"/>
              </w:rPr>
            </w:pPr>
            <w:r w:rsidRPr="00041364">
              <w:rPr>
                <w:rFonts w:eastAsia="Calibri" w:cstheme="minorHAnsi"/>
                <w:sz w:val="24"/>
                <w:szCs w:val="24"/>
              </w:rPr>
              <w:t>Uygarlığa, çağdaşlığa,</w:t>
            </w:r>
          </w:p>
          <w:p w14:paraId="54C6DFEA" w14:textId="77777777" w:rsidR="00196BD6" w:rsidRPr="00041364" w:rsidRDefault="00196BD6" w:rsidP="00196BD6">
            <w:pPr>
              <w:rPr>
                <w:rFonts w:eastAsia="Calibri" w:cstheme="minorHAnsi"/>
                <w:sz w:val="24"/>
                <w:szCs w:val="24"/>
              </w:rPr>
            </w:pPr>
            <w:r w:rsidRPr="00041364">
              <w:rPr>
                <w:rFonts w:eastAsia="Calibri" w:cstheme="minorHAnsi"/>
                <w:sz w:val="24"/>
                <w:szCs w:val="24"/>
              </w:rPr>
              <w:t>Durmadan, yılmadan koşmak demek.</w:t>
            </w:r>
          </w:p>
          <w:p w14:paraId="6C88E826" w14:textId="77777777" w:rsidR="00196BD6" w:rsidRPr="00041364" w:rsidRDefault="00196BD6" w:rsidP="00196BD6">
            <w:pPr>
              <w:rPr>
                <w:rFonts w:eastAsia="Calibri" w:cstheme="minorHAnsi"/>
                <w:sz w:val="24"/>
                <w:szCs w:val="24"/>
              </w:rPr>
            </w:pPr>
          </w:p>
          <w:p w14:paraId="5B3EF955" w14:textId="77777777" w:rsidR="00196BD6" w:rsidRPr="00041364" w:rsidRDefault="00196BD6" w:rsidP="00196BD6">
            <w:pPr>
              <w:rPr>
                <w:rFonts w:eastAsia="Calibri" w:cstheme="minorHAnsi"/>
                <w:sz w:val="24"/>
                <w:szCs w:val="24"/>
              </w:rPr>
            </w:pPr>
            <w:r w:rsidRPr="00041364">
              <w:rPr>
                <w:rFonts w:eastAsia="Calibri" w:cstheme="minorHAnsi"/>
                <w:sz w:val="24"/>
                <w:szCs w:val="24"/>
              </w:rPr>
              <w:t>Cumhuriyet mutluluk demek,</w:t>
            </w:r>
          </w:p>
          <w:p w14:paraId="19F011B7" w14:textId="77777777" w:rsidR="00196BD6" w:rsidRPr="00041364" w:rsidRDefault="00196BD6" w:rsidP="00196BD6">
            <w:pPr>
              <w:rPr>
                <w:rFonts w:eastAsia="Calibri" w:cstheme="minorHAnsi"/>
                <w:sz w:val="24"/>
                <w:szCs w:val="24"/>
              </w:rPr>
            </w:pPr>
            <w:r w:rsidRPr="00041364">
              <w:rPr>
                <w:rFonts w:eastAsia="Calibri" w:cstheme="minorHAnsi"/>
                <w:sz w:val="24"/>
                <w:szCs w:val="24"/>
              </w:rPr>
              <w:t>Cumhuriyet kol kola yürümek,</w:t>
            </w:r>
          </w:p>
          <w:p w14:paraId="29E4592C" w14:textId="77777777" w:rsidR="00196BD6" w:rsidRPr="00041364" w:rsidRDefault="00196BD6" w:rsidP="00196BD6">
            <w:pPr>
              <w:rPr>
                <w:rFonts w:eastAsia="Calibri" w:cstheme="minorHAnsi"/>
                <w:sz w:val="24"/>
                <w:szCs w:val="24"/>
              </w:rPr>
            </w:pPr>
            <w:r w:rsidRPr="00041364">
              <w:rPr>
                <w:rFonts w:eastAsia="Calibri" w:cstheme="minorHAnsi"/>
                <w:sz w:val="24"/>
                <w:szCs w:val="24"/>
              </w:rPr>
              <w:t>Uygarlığa, çağdaşlığa,</w:t>
            </w:r>
          </w:p>
          <w:p w14:paraId="383DAF99" w14:textId="748FBE14" w:rsidR="00196BD6" w:rsidRPr="00041364" w:rsidRDefault="00196BD6" w:rsidP="00196BD6">
            <w:pPr>
              <w:rPr>
                <w:rFonts w:eastAsia="Calibri" w:cstheme="minorHAnsi"/>
                <w:sz w:val="24"/>
                <w:szCs w:val="24"/>
              </w:rPr>
            </w:pPr>
            <w:r w:rsidRPr="00041364">
              <w:rPr>
                <w:rFonts w:eastAsia="Calibri" w:cstheme="minorHAnsi"/>
                <w:sz w:val="24"/>
                <w:szCs w:val="24"/>
              </w:rPr>
              <w:t>Durmadan, yılmadan koşmak demek.</w:t>
            </w:r>
            <w:r w:rsidR="00BA4811" w:rsidRPr="00041364">
              <w:rPr>
                <w:rFonts w:cstheme="minorHAnsi"/>
                <w:sz w:val="24"/>
                <w:szCs w:val="24"/>
              </w:rPr>
              <w:t xml:space="preserve"> </w:t>
            </w:r>
            <w:r w:rsidR="00BA4811" w:rsidRPr="00041364">
              <w:rPr>
                <w:rFonts w:eastAsia="Calibri" w:cstheme="minorHAnsi"/>
                <w:sz w:val="24"/>
                <w:szCs w:val="24"/>
              </w:rPr>
              <w:t>D11.1.3.</w:t>
            </w:r>
          </w:p>
          <w:p w14:paraId="3186466B" w14:textId="77777777" w:rsidR="00196BD6" w:rsidRPr="00041364" w:rsidRDefault="00196BD6" w:rsidP="00196BD6">
            <w:pPr>
              <w:rPr>
                <w:rFonts w:eastAsia="Calibri" w:cstheme="minorHAnsi"/>
                <w:sz w:val="24"/>
                <w:szCs w:val="24"/>
              </w:rPr>
            </w:pPr>
          </w:p>
          <w:p w14:paraId="07483571" w14:textId="77777777" w:rsidR="00196BD6" w:rsidRPr="0010574E" w:rsidRDefault="00196BD6" w:rsidP="00196BD6">
            <w:pPr>
              <w:rPr>
                <w:rFonts w:eastAsia="Calibri" w:cstheme="minorHAnsi"/>
                <w:b/>
                <w:bCs/>
                <w:sz w:val="24"/>
                <w:szCs w:val="24"/>
              </w:rPr>
            </w:pPr>
            <w:r w:rsidRPr="0010574E">
              <w:rPr>
                <w:rFonts w:eastAsia="Calibri" w:cstheme="minorHAnsi"/>
                <w:b/>
                <w:bCs/>
                <w:sz w:val="24"/>
                <w:szCs w:val="24"/>
              </w:rPr>
              <w:t>Kavram Çalışması</w:t>
            </w:r>
          </w:p>
          <w:p w14:paraId="6A1653F2" w14:textId="65509785" w:rsidR="0058583E" w:rsidRPr="00041364" w:rsidRDefault="00196BD6" w:rsidP="00807455">
            <w:pPr>
              <w:rPr>
                <w:rFonts w:eastAsia="Calibri" w:cstheme="minorHAnsi"/>
                <w:sz w:val="24"/>
                <w:szCs w:val="24"/>
              </w:rPr>
            </w:pPr>
            <w:r w:rsidRPr="00041364">
              <w:rPr>
                <w:rFonts w:eastAsia="Calibri" w:cstheme="minorHAnsi"/>
                <w:sz w:val="24"/>
                <w:szCs w:val="24"/>
              </w:rPr>
              <w:t>Öğretmen çocuklara “</w:t>
            </w:r>
            <w:r w:rsidRPr="00B82E9E">
              <w:rPr>
                <w:rFonts w:eastAsia="Calibri" w:cstheme="minorHAnsi"/>
                <w:b/>
                <w:bCs/>
                <w:sz w:val="24"/>
                <w:szCs w:val="24"/>
              </w:rPr>
              <w:t>Cumhuriyet Bayramı” ve “Sınıf Başkanı Seçme”</w:t>
            </w:r>
            <w:r w:rsidRPr="00041364">
              <w:rPr>
                <w:rFonts w:eastAsia="Calibri" w:cstheme="minorHAnsi"/>
                <w:sz w:val="24"/>
                <w:szCs w:val="24"/>
              </w:rPr>
              <w:t xml:space="preserve"> çalışma sayfasını verir. Cumhuriyet </w:t>
            </w:r>
            <w:r w:rsidR="0010574E">
              <w:rPr>
                <w:rFonts w:eastAsia="Calibri" w:cstheme="minorHAnsi"/>
                <w:sz w:val="24"/>
                <w:szCs w:val="24"/>
              </w:rPr>
              <w:t>B</w:t>
            </w:r>
            <w:r w:rsidRPr="00041364">
              <w:rPr>
                <w:rFonts w:eastAsia="Calibri" w:cstheme="minorHAnsi"/>
                <w:sz w:val="24"/>
                <w:szCs w:val="24"/>
              </w:rPr>
              <w:t>ayramının önemi ülkemizde bu bayram ile yapılan değişiklikler hakkında sohbet edilir. Seçme seçilme hakkının bu bayram ile başladığını ülkemizi yönetecek kişilerin seçim ile geldiklerini, sınıfın öğr</w:t>
            </w:r>
            <w:r w:rsidR="00B82E9E">
              <w:rPr>
                <w:rFonts w:eastAsia="Calibri" w:cstheme="minorHAnsi"/>
                <w:sz w:val="24"/>
                <w:szCs w:val="24"/>
              </w:rPr>
              <w:t>e</w:t>
            </w:r>
            <w:r w:rsidRPr="00041364">
              <w:rPr>
                <w:rFonts w:eastAsia="Calibri" w:cstheme="minorHAnsi"/>
                <w:sz w:val="24"/>
                <w:szCs w:val="24"/>
              </w:rPr>
              <w:t>tmen olmadığında başkanın kim olduğunu birlikte seçebilecekleri anlatılır.</w:t>
            </w:r>
            <w:r w:rsidR="00B82E9E">
              <w:rPr>
                <w:rFonts w:eastAsia="Calibri" w:cstheme="minorHAnsi"/>
                <w:sz w:val="24"/>
                <w:szCs w:val="24"/>
              </w:rPr>
              <w:t xml:space="preserve"> Ç</w:t>
            </w:r>
            <w:r w:rsidRPr="00041364">
              <w:rPr>
                <w:rFonts w:eastAsia="Calibri" w:cstheme="minorHAnsi"/>
                <w:sz w:val="24"/>
                <w:szCs w:val="24"/>
              </w:rPr>
              <w:t xml:space="preserve">alışma sayfaları öğretmen rehberliğinde uygulanır. İstenirse sınıf başkanı seçimi </w:t>
            </w:r>
            <w:r w:rsidRPr="00041364">
              <w:rPr>
                <w:rFonts w:eastAsia="Calibri" w:cstheme="minorHAnsi"/>
                <w:sz w:val="24"/>
                <w:szCs w:val="24"/>
              </w:rPr>
              <w:lastRenderedPageBreak/>
              <w:t xml:space="preserve">yapılarak öğrenilenler pekiştirilmiş olur. </w:t>
            </w:r>
            <w:r w:rsidR="00BA4811" w:rsidRPr="00041364">
              <w:rPr>
                <w:rFonts w:eastAsia="Calibri" w:cstheme="minorHAnsi"/>
                <w:sz w:val="24"/>
                <w:szCs w:val="24"/>
              </w:rPr>
              <w:t>OB1.1</w:t>
            </w:r>
            <w:r w:rsidR="00BA4811" w:rsidRPr="00041364">
              <w:rPr>
                <w:rFonts w:cstheme="minorHAnsi"/>
                <w:sz w:val="24"/>
                <w:szCs w:val="24"/>
              </w:rPr>
              <w:t xml:space="preserve"> </w:t>
            </w:r>
            <w:r w:rsidR="00BA4811" w:rsidRPr="00041364">
              <w:rPr>
                <w:rFonts w:eastAsia="Calibri" w:cstheme="minorHAnsi"/>
                <w:sz w:val="24"/>
                <w:szCs w:val="24"/>
              </w:rPr>
              <w:t>KB2.4.SB1.</w:t>
            </w:r>
          </w:p>
        </w:tc>
      </w:tr>
      <w:tr w:rsidR="0058583E" w:rsidRPr="00041364" w14:paraId="2CEF108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427915"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D2C069A"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BACA0E" w14:textId="5FD1C120" w:rsidR="00196BD6" w:rsidRPr="00B82E9E" w:rsidRDefault="00196BD6" w:rsidP="00196BD6">
            <w:pPr>
              <w:spacing w:after="150" w:line="240" w:lineRule="auto"/>
              <w:rPr>
                <w:rFonts w:eastAsia="Montserrat" w:cstheme="minorHAnsi"/>
                <w:b/>
                <w:bCs/>
                <w:sz w:val="24"/>
                <w:szCs w:val="24"/>
                <w:shd w:val="clear" w:color="auto" w:fill="FFFFFF"/>
              </w:rPr>
            </w:pPr>
            <w:r w:rsidRPr="00B82E9E">
              <w:rPr>
                <w:rFonts w:eastAsia="Montserrat" w:cstheme="minorHAnsi"/>
                <w:b/>
                <w:bCs/>
                <w:sz w:val="24"/>
                <w:szCs w:val="24"/>
                <w:shd w:val="clear" w:color="auto" w:fill="FFFFFF"/>
              </w:rPr>
              <w:t>Günü Değerlendirme:</w:t>
            </w:r>
          </w:p>
          <w:p w14:paraId="62E64EA1" w14:textId="77777777" w:rsidR="00196BD6" w:rsidRPr="00041364" w:rsidRDefault="00196BD6" w:rsidP="00196BD6">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Günün sonunda çocuklara aşağıdakilere benzer sorular sorularak günün değerlendirmesi yapılır:</w:t>
            </w:r>
          </w:p>
          <w:p w14:paraId="386364A2" w14:textId="7DF1FC7C" w:rsidR="00196BD6" w:rsidRPr="00041364" w:rsidRDefault="00196BD6" w:rsidP="00196BD6">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1. Cumhuriyet ne zaman ilan edilmiştir?</w:t>
            </w:r>
          </w:p>
          <w:p w14:paraId="58187524" w14:textId="77777777" w:rsidR="00196BD6" w:rsidRPr="00041364" w:rsidRDefault="00196BD6" w:rsidP="00196BD6">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2. Cumhuriyeti kim ilan etmiştir?</w:t>
            </w:r>
          </w:p>
          <w:p w14:paraId="3D52BB32" w14:textId="77777777" w:rsidR="00196BD6" w:rsidRPr="00041364" w:rsidRDefault="00196BD6" w:rsidP="00196BD6">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3. İlk Cumhurbaşkanımız kimdir?</w:t>
            </w:r>
          </w:p>
          <w:p w14:paraId="3D06120B" w14:textId="27BFA38C" w:rsidR="0058583E" w:rsidRPr="00041364" w:rsidRDefault="00196BD6" w:rsidP="00196BD6">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 xml:space="preserve">5. Yarın ne yapmak istersin?  </w:t>
            </w:r>
          </w:p>
        </w:tc>
      </w:tr>
    </w:tbl>
    <w:p w14:paraId="6A58FCE7" w14:textId="77777777" w:rsidR="0058583E" w:rsidRPr="00041364" w:rsidRDefault="0058583E" w:rsidP="0058583E">
      <w:pPr>
        <w:spacing w:after="200" w:line="276" w:lineRule="auto"/>
        <w:jc w:val="both"/>
        <w:rPr>
          <w:rFonts w:eastAsia="Calibri" w:cstheme="minorHAnsi"/>
          <w:b/>
          <w:sz w:val="24"/>
          <w:szCs w:val="24"/>
        </w:rPr>
      </w:pPr>
    </w:p>
    <w:p w14:paraId="72EB142A"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F717ED4" w14:textId="78B6BF7C"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676920" w:rsidRPr="00041364">
        <w:rPr>
          <w:rFonts w:eastAsia="Calibri" w:cstheme="minorHAnsi"/>
          <w:bCs/>
          <w:sz w:val="24"/>
          <w:szCs w:val="24"/>
        </w:rPr>
        <w:t>Çocuklara bayramda Atatürk yanımıza gelecek olsaydı ona neler söylemek istedikleri sorularak Atatürk’e bir mektup yazılarak bayramda okunabilir/sergilenebilir.</w:t>
      </w:r>
    </w:p>
    <w:p w14:paraId="001B5054" w14:textId="65DD99D0" w:rsidR="0058583E" w:rsidRPr="00041364" w:rsidRDefault="0058583E" w:rsidP="0058583E">
      <w:pPr>
        <w:jc w:val="both"/>
        <w:rPr>
          <w:rFonts w:eastAsia="Calibri" w:cstheme="minorHAnsi"/>
          <w:bCs/>
          <w:sz w:val="24"/>
          <w:szCs w:val="24"/>
        </w:rPr>
      </w:pPr>
      <w:r w:rsidRPr="00041364">
        <w:rPr>
          <w:rFonts w:eastAsia="Calibri" w:cstheme="minorHAnsi"/>
          <w:b/>
          <w:sz w:val="24"/>
          <w:szCs w:val="24"/>
        </w:rPr>
        <w:t>Destekleme</w:t>
      </w:r>
      <w:r w:rsidR="00676920" w:rsidRPr="00041364">
        <w:rPr>
          <w:rFonts w:eastAsia="Calibri" w:cstheme="minorHAnsi"/>
          <w:b/>
          <w:sz w:val="24"/>
          <w:szCs w:val="24"/>
        </w:rPr>
        <w:t xml:space="preserve">: </w:t>
      </w:r>
      <w:r w:rsidR="00676920" w:rsidRPr="00041364">
        <w:rPr>
          <w:rFonts w:eastAsia="Calibri" w:cstheme="minorHAnsi"/>
          <w:bCs/>
          <w:sz w:val="24"/>
          <w:szCs w:val="24"/>
        </w:rPr>
        <w:t>Çocukların Türk bayrağını daha iyi tanıması ve sembollerin anlamlarını bilmesi için bayrak sınıfa asılıp birkaç kez tekrar anlatılmalıdır.</w:t>
      </w:r>
    </w:p>
    <w:p w14:paraId="32E55AAB" w14:textId="30F33D69" w:rsidR="0058583E" w:rsidRPr="00041364" w:rsidRDefault="0058583E" w:rsidP="0058583E">
      <w:pPr>
        <w:spacing w:after="200" w:line="276" w:lineRule="auto"/>
        <w:jc w:val="both"/>
        <w:rPr>
          <w:rFonts w:eastAsia="Calibri" w:cstheme="minorHAnsi"/>
          <w:bCs/>
          <w:sz w:val="24"/>
          <w:szCs w:val="24"/>
        </w:rPr>
      </w:pPr>
      <w:r w:rsidRPr="00041364">
        <w:rPr>
          <w:rFonts w:eastAsia="Calibri" w:cstheme="minorHAnsi"/>
          <w:b/>
          <w:sz w:val="24"/>
          <w:szCs w:val="24"/>
        </w:rPr>
        <w:t>AİLE/TOPLUM KA</w:t>
      </w:r>
      <w:r w:rsidR="00A34D9E" w:rsidRPr="00041364">
        <w:rPr>
          <w:rFonts w:eastAsia="Calibri" w:cstheme="minorHAnsi"/>
          <w:b/>
          <w:sz w:val="24"/>
          <w:szCs w:val="24"/>
        </w:rPr>
        <w:t>TILIMI:</w:t>
      </w:r>
      <w:r w:rsidR="00676920" w:rsidRPr="00041364">
        <w:rPr>
          <w:rFonts w:cstheme="minorHAnsi"/>
          <w:sz w:val="24"/>
          <w:szCs w:val="24"/>
        </w:rPr>
        <w:t xml:space="preserve"> </w:t>
      </w:r>
      <w:r w:rsidR="00676920" w:rsidRPr="00041364">
        <w:rPr>
          <w:rFonts w:eastAsia="Calibri" w:cstheme="minorHAnsi"/>
          <w:bCs/>
          <w:sz w:val="24"/>
          <w:szCs w:val="24"/>
        </w:rPr>
        <w:t>Ailelerden “Atatürk” ve “Cumhuriyet” ile ilgili konuşmaları istenir</w:t>
      </w:r>
      <w:r w:rsidR="00A34D9E" w:rsidRPr="00041364">
        <w:rPr>
          <w:rFonts w:eastAsia="Calibri" w:cstheme="minorHAnsi"/>
          <w:bCs/>
          <w:sz w:val="24"/>
          <w:szCs w:val="24"/>
        </w:rPr>
        <w:t xml:space="preserve">  </w:t>
      </w:r>
    </w:p>
    <w:p w14:paraId="23D415C9" w14:textId="77777777" w:rsidR="0058583E" w:rsidRPr="00041364" w:rsidRDefault="0058583E" w:rsidP="0058583E">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1A5482B5" w14:textId="77777777" w:rsidR="0058583E" w:rsidRPr="00041364" w:rsidRDefault="0058583E" w:rsidP="0058583E">
      <w:pPr>
        <w:spacing w:after="200" w:line="276" w:lineRule="auto"/>
        <w:jc w:val="both"/>
        <w:rPr>
          <w:rFonts w:eastAsia="Calibri" w:cstheme="minorHAnsi"/>
          <w:sz w:val="24"/>
          <w:szCs w:val="24"/>
        </w:rPr>
      </w:pPr>
    </w:p>
    <w:p w14:paraId="3727268E" w14:textId="77777777" w:rsidR="0058583E" w:rsidRPr="00041364" w:rsidRDefault="0058583E" w:rsidP="0058583E">
      <w:pPr>
        <w:spacing w:after="200" w:line="276" w:lineRule="auto"/>
        <w:rPr>
          <w:rFonts w:eastAsia="Calibri" w:cstheme="minorHAnsi"/>
          <w:b/>
          <w:sz w:val="24"/>
          <w:szCs w:val="24"/>
        </w:rPr>
      </w:pPr>
    </w:p>
    <w:p w14:paraId="351EC49B" w14:textId="77777777" w:rsidR="00A34D9E" w:rsidRPr="00041364" w:rsidRDefault="00A34D9E" w:rsidP="0058583E">
      <w:pPr>
        <w:spacing w:after="200" w:line="276" w:lineRule="auto"/>
        <w:rPr>
          <w:rFonts w:eastAsia="Calibri" w:cstheme="minorHAnsi"/>
          <w:b/>
          <w:sz w:val="24"/>
          <w:szCs w:val="24"/>
        </w:rPr>
      </w:pPr>
    </w:p>
    <w:p w14:paraId="765E5560" w14:textId="77777777" w:rsidR="00A34D9E" w:rsidRPr="00041364" w:rsidRDefault="00A34D9E" w:rsidP="0058583E">
      <w:pPr>
        <w:spacing w:after="200" w:line="276" w:lineRule="auto"/>
        <w:rPr>
          <w:rFonts w:eastAsia="Calibri" w:cstheme="minorHAnsi"/>
          <w:b/>
          <w:sz w:val="24"/>
          <w:szCs w:val="24"/>
        </w:rPr>
      </w:pPr>
    </w:p>
    <w:p w14:paraId="035B9277" w14:textId="77777777" w:rsidR="00A34D9E" w:rsidRPr="00041364" w:rsidRDefault="00A34D9E" w:rsidP="0058583E">
      <w:pPr>
        <w:spacing w:after="200" w:line="276" w:lineRule="auto"/>
        <w:rPr>
          <w:rFonts w:eastAsia="Calibri" w:cstheme="minorHAnsi"/>
          <w:b/>
          <w:sz w:val="24"/>
          <w:szCs w:val="24"/>
        </w:rPr>
      </w:pPr>
    </w:p>
    <w:p w14:paraId="2B1604CC" w14:textId="77777777" w:rsidR="00A34D9E" w:rsidRPr="00041364" w:rsidRDefault="00A34D9E" w:rsidP="0058583E">
      <w:pPr>
        <w:spacing w:after="200" w:line="276" w:lineRule="auto"/>
        <w:rPr>
          <w:rFonts w:eastAsia="Calibri" w:cstheme="minorHAnsi"/>
          <w:b/>
          <w:sz w:val="24"/>
          <w:szCs w:val="24"/>
        </w:rPr>
      </w:pPr>
    </w:p>
    <w:p w14:paraId="7870347D" w14:textId="77777777" w:rsidR="00A34D9E" w:rsidRPr="00041364" w:rsidRDefault="00A34D9E" w:rsidP="0058583E">
      <w:pPr>
        <w:spacing w:after="200" w:line="276" w:lineRule="auto"/>
        <w:rPr>
          <w:rFonts w:eastAsia="Calibri" w:cstheme="minorHAnsi"/>
          <w:b/>
          <w:sz w:val="24"/>
          <w:szCs w:val="24"/>
        </w:rPr>
      </w:pPr>
    </w:p>
    <w:p w14:paraId="5AD0BF79" w14:textId="77777777" w:rsidR="00A34D9E" w:rsidRPr="00041364" w:rsidRDefault="00A34D9E" w:rsidP="0058583E">
      <w:pPr>
        <w:spacing w:after="200" w:line="276" w:lineRule="auto"/>
        <w:rPr>
          <w:rFonts w:eastAsia="Calibri" w:cstheme="minorHAnsi"/>
          <w:b/>
          <w:sz w:val="24"/>
          <w:szCs w:val="24"/>
        </w:rPr>
      </w:pPr>
    </w:p>
    <w:p w14:paraId="7F4BF397" w14:textId="77777777" w:rsidR="00A34D9E" w:rsidRPr="00041364" w:rsidRDefault="00A34D9E" w:rsidP="0058583E">
      <w:pPr>
        <w:spacing w:after="200" w:line="276" w:lineRule="auto"/>
        <w:rPr>
          <w:rFonts w:eastAsia="Calibri" w:cstheme="minorHAnsi"/>
          <w:b/>
          <w:sz w:val="24"/>
          <w:szCs w:val="24"/>
        </w:rPr>
      </w:pPr>
    </w:p>
    <w:p w14:paraId="173F4E3F" w14:textId="77777777" w:rsidR="0058583E" w:rsidRDefault="0058583E" w:rsidP="0058583E">
      <w:pPr>
        <w:spacing w:after="200" w:line="276" w:lineRule="auto"/>
        <w:rPr>
          <w:rFonts w:eastAsia="Calibri" w:cstheme="minorHAnsi"/>
          <w:b/>
          <w:sz w:val="24"/>
          <w:szCs w:val="24"/>
        </w:rPr>
      </w:pPr>
    </w:p>
    <w:p w14:paraId="3339EBB0" w14:textId="77777777" w:rsidR="00B82E9E" w:rsidRDefault="00B82E9E" w:rsidP="0058583E">
      <w:pPr>
        <w:spacing w:after="200" w:line="276" w:lineRule="auto"/>
        <w:rPr>
          <w:rFonts w:eastAsia="Calibri" w:cstheme="minorHAnsi"/>
          <w:b/>
          <w:sz w:val="24"/>
          <w:szCs w:val="24"/>
        </w:rPr>
      </w:pPr>
    </w:p>
    <w:p w14:paraId="1A4082D2" w14:textId="77777777" w:rsidR="00B82E9E" w:rsidRDefault="00B82E9E" w:rsidP="0058583E">
      <w:pPr>
        <w:spacing w:after="200" w:line="276" w:lineRule="auto"/>
        <w:rPr>
          <w:rFonts w:eastAsia="Calibri" w:cstheme="minorHAnsi"/>
          <w:b/>
          <w:sz w:val="24"/>
          <w:szCs w:val="24"/>
        </w:rPr>
      </w:pPr>
    </w:p>
    <w:p w14:paraId="472314BD" w14:textId="77777777" w:rsidR="00B82E9E" w:rsidRDefault="00B82E9E" w:rsidP="0058583E">
      <w:pPr>
        <w:spacing w:after="200" w:line="276" w:lineRule="auto"/>
        <w:rPr>
          <w:rFonts w:eastAsia="Calibri" w:cstheme="minorHAnsi"/>
          <w:b/>
          <w:sz w:val="24"/>
          <w:szCs w:val="24"/>
        </w:rPr>
      </w:pPr>
    </w:p>
    <w:p w14:paraId="44C8AF32" w14:textId="77777777" w:rsidR="00B82E9E" w:rsidRPr="00041364" w:rsidRDefault="00B82E9E" w:rsidP="0058583E">
      <w:pPr>
        <w:spacing w:after="200" w:line="276" w:lineRule="auto"/>
        <w:rPr>
          <w:rFonts w:eastAsia="Calibri" w:cstheme="minorHAnsi"/>
          <w:b/>
          <w:sz w:val="24"/>
          <w:szCs w:val="24"/>
        </w:rPr>
      </w:pPr>
    </w:p>
    <w:p w14:paraId="72A97A5C" w14:textId="77777777" w:rsidR="0058583E" w:rsidRPr="00041364" w:rsidRDefault="0058583E" w:rsidP="0058583E">
      <w:pPr>
        <w:spacing w:after="200" w:line="276" w:lineRule="auto"/>
        <w:jc w:val="center"/>
        <w:rPr>
          <w:rFonts w:eastAsia="Calibri" w:cstheme="minorHAnsi"/>
          <w:b/>
          <w:sz w:val="24"/>
          <w:szCs w:val="24"/>
        </w:rPr>
      </w:pPr>
    </w:p>
    <w:p w14:paraId="0F88569D" w14:textId="77777777" w:rsidR="005D3078" w:rsidRDefault="005D3078" w:rsidP="0058583E">
      <w:pPr>
        <w:spacing w:after="200" w:line="276" w:lineRule="auto"/>
        <w:jc w:val="center"/>
        <w:rPr>
          <w:rFonts w:eastAsia="Calibri" w:cstheme="minorHAnsi"/>
          <w:b/>
          <w:sz w:val="24"/>
          <w:szCs w:val="24"/>
        </w:rPr>
      </w:pPr>
    </w:p>
    <w:p w14:paraId="5BDC4659" w14:textId="77777777" w:rsidR="005D3078" w:rsidRDefault="005D3078">
      <w:pPr>
        <w:rPr>
          <w:rFonts w:eastAsia="Calibri" w:cstheme="minorHAnsi"/>
          <w:b/>
          <w:sz w:val="24"/>
          <w:szCs w:val="24"/>
        </w:rPr>
      </w:pPr>
      <w:r>
        <w:rPr>
          <w:rFonts w:eastAsia="Calibri" w:cstheme="minorHAnsi"/>
          <w:b/>
          <w:sz w:val="24"/>
          <w:szCs w:val="24"/>
        </w:rPr>
        <w:br w:type="page"/>
      </w:r>
    </w:p>
    <w:p w14:paraId="6AC81374" w14:textId="7C6F7B5B" w:rsidR="0058583E" w:rsidRPr="00041364" w:rsidRDefault="0058583E" w:rsidP="0058583E">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89F490C" w14:textId="7C56D7FB"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196BD6" w:rsidRPr="00041364">
        <w:rPr>
          <w:rFonts w:eastAsia="Calibri" w:cstheme="minorHAnsi"/>
          <w:sz w:val="24"/>
          <w:szCs w:val="24"/>
        </w:rPr>
        <w:t>28.10.</w:t>
      </w:r>
      <w:r w:rsidR="003812A8" w:rsidRPr="00041364">
        <w:rPr>
          <w:rFonts w:eastAsia="Calibri" w:cstheme="minorHAnsi"/>
          <w:sz w:val="24"/>
          <w:szCs w:val="24"/>
        </w:rPr>
        <w:t>2025</w:t>
      </w:r>
    </w:p>
    <w:p w14:paraId="31C2073C" w14:textId="639A5589"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B82E9E">
        <w:rPr>
          <w:rFonts w:eastAsia="Calibri" w:cstheme="minorHAnsi"/>
          <w:b/>
          <w:sz w:val="24"/>
          <w:szCs w:val="24"/>
        </w:rPr>
        <w:t xml:space="preserve">48- </w:t>
      </w:r>
      <w:proofErr w:type="gramStart"/>
      <w:r w:rsidR="00B82E9E" w:rsidRPr="00041364">
        <w:rPr>
          <w:rFonts w:eastAsia="Calibri" w:cstheme="minorHAnsi"/>
          <w:sz w:val="24"/>
          <w:szCs w:val="24"/>
        </w:rPr>
        <w:t>60</w:t>
      </w:r>
      <w:r w:rsidR="00B82E9E">
        <w:rPr>
          <w:rFonts w:eastAsia="Calibri" w:cstheme="minorHAnsi"/>
          <w:sz w:val="24"/>
          <w:szCs w:val="24"/>
        </w:rPr>
        <w:t xml:space="preserve"> </w:t>
      </w:r>
      <w:r w:rsidR="00B82E9E"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8583E" w:rsidRPr="00041364" w14:paraId="69E0B465" w14:textId="77777777" w:rsidTr="00807455">
        <w:tc>
          <w:tcPr>
            <w:tcW w:w="2093" w:type="dxa"/>
          </w:tcPr>
          <w:p w14:paraId="7B9C5346"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37339366"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50AA8A58"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398A2717"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040A5E06"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1CC5B64B" w14:textId="77777777" w:rsidR="0058583E" w:rsidRPr="00041364" w:rsidRDefault="0058583E"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7EF11DE"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1A92EAB" w14:textId="62CB4BF6" w:rsidR="0058583E" w:rsidRPr="00041364" w:rsidRDefault="00BA4811"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6270423E"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7AA3059" w14:textId="77777777" w:rsidR="0058583E" w:rsidRPr="00041364" w:rsidRDefault="0058583E" w:rsidP="00807455">
            <w:pPr>
              <w:rPr>
                <w:rFonts w:asciiTheme="minorHAnsi" w:hAnsiTheme="minorHAnsi" w:cstheme="minorHAnsi"/>
                <w:b/>
                <w:bCs/>
                <w:color w:val="auto"/>
              </w:rPr>
            </w:pPr>
          </w:p>
          <w:p w14:paraId="270D886C" w14:textId="38ED3CF6" w:rsidR="0058583E" w:rsidRPr="00041364" w:rsidRDefault="00BA4811"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19DF1F58" w14:textId="77777777" w:rsidR="00BA4811" w:rsidRPr="00041364" w:rsidRDefault="00BA4811" w:rsidP="00807455">
            <w:pPr>
              <w:rPr>
                <w:rFonts w:asciiTheme="minorHAnsi" w:hAnsiTheme="minorHAnsi" w:cstheme="minorHAnsi"/>
                <w:b/>
                <w:bCs/>
                <w:color w:val="auto"/>
              </w:rPr>
            </w:pPr>
          </w:p>
          <w:p w14:paraId="4D3752A7"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7BE1498E" w14:textId="2659A130" w:rsidR="00BA4811" w:rsidRPr="00B82E9E" w:rsidRDefault="00BA481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D586C2F"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BC8B8A8" w14:textId="77777777" w:rsidR="0058583E" w:rsidRPr="00041364" w:rsidRDefault="00BA4811"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043B16A7" w14:textId="2411AA6D" w:rsidR="00BA4811" w:rsidRPr="00041364" w:rsidRDefault="00BA4811"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MSB2. Müziksel Söyleme</w:t>
            </w:r>
          </w:p>
        </w:tc>
      </w:tr>
      <w:tr w:rsidR="0058583E" w:rsidRPr="00041364" w14:paraId="3E9A5767" w14:textId="77777777" w:rsidTr="00807455">
        <w:tc>
          <w:tcPr>
            <w:tcW w:w="2093" w:type="dxa"/>
          </w:tcPr>
          <w:p w14:paraId="7212C464"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5051242" w14:textId="69363930" w:rsidR="0058583E" w:rsidRPr="00041364" w:rsidRDefault="0058583E" w:rsidP="00807455">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BA329B" w:rsidRPr="00041364">
              <w:rPr>
                <w:rFonts w:asciiTheme="minorHAnsi" w:eastAsia="Calibri" w:hAnsiTheme="minorHAnsi" w:cstheme="minorHAnsi"/>
                <w:kern w:val="3"/>
                <w:lang w:bidi="hi-IN"/>
              </w:rPr>
              <w:t>KB1.5 Bulmak</w:t>
            </w:r>
          </w:p>
        </w:tc>
      </w:tr>
      <w:tr w:rsidR="0058583E" w:rsidRPr="00041364" w14:paraId="2C7D0414" w14:textId="77777777" w:rsidTr="00807455">
        <w:tc>
          <w:tcPr>
            <w:tcW w:w="2093" w:type="dxa"/>
          </w:tcPr>
          <w:p w14:paraId="4217D3B3" w14:textId="77777777" w:rsidR="0058583E" w:rsidRPr="00041364" w:rsidRDefault="0058583E" w:rsidP="00807455">
            <w:pPr>
              <w:spacing w:after="200" w:line="276" w:lineRule="auto"/>
              <w:jc w:val="both"/>
              <w:rPr>
                <w:rFonts w:asciiTheme="minorHAnsi" w:eastAsia="Calibri" w:hAnsiTheme="minorHAnsi" w:cstheme="minorHAnsi"/>
                <w:b/>
                <w:bCs/>
              </w:rPr>
            </w:pPr>
          </w:p>
          <w:p w14:paraId="2721463B"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FD035D0"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61AD414E"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E3.1. Odaklanma</w:t>
            </w:r>
          </w:p>
          <w:p w14:paraId="4EAF37E2" w14:textId="77777777" w:rsidR="00BA329B" w:rsidRPr="00041364" w:rsidRDefault="00BA329B" w:rsidP="00BA329B">
            <w:pPr>
              <w:ind w:left="105"/>
              <w:rPr>
                <w:rFonts w:asciiTheme="minorHAnsi" w:eastAsia="Calibri" w:hAnsiTheme="minorHAnsi" w:cstheme="minorHAnsi"/>
              </w:rPr>
            </w:pPr>
          </w:p>
          <w:p w14:paraId="32FFBE2E"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182FC5D4" w14:textId="77777777" w:rsidR="00BA329B" w:rsidRPr="00041364" w:rsidRDefault="00BA329B" w:rsidP="00BA329B">
            <w:pPr>
              <w:ind w:left="105"/>
              <w:rPr>
                <w:rFonts w:asciiTheme="minorHAnsi" w:eastAsia="Calibri" w:hAnsiTheme="minorHAnsi" w:cstheme="minorHAnsi"/>
              </w:rPr>
            </w:pPr>
          </w:p>
          <w:p w14:paraId="7BC504B1"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505200B9" w14:textId="77777777" w:rsidR="00BA329B" w:rsidRPr="00041364" w:rsidRDefault="00BA329B" w:rsidP="00BA329B">
            <w:pPr>
              <w:ind w:left="105"/>
              <w:rPr>
                <w:rFonts w:asciiTheme="minorHAnsi" w:eastAsia="Calibri" w:hAnsiTheme="minorHAnsi" w:cstheme="minorHAnsi"/>
              </w:rPr>
            </w:pPr>
          </w:p>
          <w:p w14:paraId="429014DC" w14:textId="74F28DF3" w:rsidR="0058583E"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tc>
      </w:tr>
      <w:tr w:rsidR="0058583E" w:rsidRPr="00041364" w14:paraId="7FAEFBC7" w14:textId="77777777" w:rsidTr="00807455">
        <w:tc>
          <w:tcPr>
            <w:tcW w:w="9212" w:type="dxa"/>
            <w:gridSpan w:val="2"/>
          </w:tcPr>
          <w:p w14:paraId="53124A08"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58583E" w:rsidRPr="00041364" w14:paraId="7868A0AF" w14:textId="77777777" w:rsidTr="00807455">
        <w:tc>
          <w:tcPr>
            <w:tcW w:w="2093" w:type="dxa"/>
          </w:tcPr>
          <w:p w14:paraId="76FE108E"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692D6478"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0D743F17"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514F4833" w14:textId="77777777" w:rsidR="00B82E9E"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3FA5139F" w14:textId="5789820E"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3AEE926E"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6D744D5D"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21C8ECF6"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lastRenderedPageBreak/>
              <w:t>SDB2.1.SB1.G5. Nazik bir ifadeyle söze girer.</w:t>
            </w:r>
          </w:p>
          <w:p w14:paraId="34375CBB"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SDB2.1.SB4.Grup iletişimine katılmak</w:t>
            </w:r>
            <w:r w:rsidRPr="00041364">
              <w:rPr>
                <w:rFonts w:asciiTheme="minorHAnsi" w:hAnsiTheme="minorHAnsi" w:cstheme="minorHAnsi"/>
              </w:rPr>
              <w:tab/>
            </w:r>
          </w:p>
          <w:p w14:paraId="131B5C29" w14:textId="77777777" w:rsidR="00B82E9E"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 xml:space="preserve">SDB2.1.SB4.G1. Grup iletişimine katılmaya istekli olur. </w:t>
            </w:r>
          </w:p>
          <w:p w14:paraId="08730B4B" w14:textId="7023BA5B"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SDB2.1.SB4.G2. Grup üyelerinin duygu ve düşüncelerine ilgi gösterir. SDB2.1.SB4.G3. Grup içi iletişime katkıda bulunur.</w:t>
            </w:r>
          </w:p>
          <w:p w14:paraId="1A15DFEF" w14:textId="77777777" w:rsidR="00B82E9E"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SDB2.1.SB5.İletişiminin önündeki engelleri ortadan kaldırmak</w:t>
            </w:r>
          </w:p>
          <w:p w14:paraId="4084E6CE" w14:textId="25B1339D"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 xml:space="preserve">SDB2.1.SB5.G1. Konuşmak için muhatabının konuşmasının/ işinin bitmesini bekler. </w:t>
            </w:r>
          </w:p>
          <w:p w14:paraId="45974D45"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SDB2.1.SB5.G2. Konuşmak istediğini belirtmek için mimiklerini kullanır.</w:t>
            </w:r>
          </w:p>
          <w:p w14:paraId="0BCDFCD1" w14:textId="587C2123" w:rsidR="0058583E" w:rsidRPr="00041364" w:rsidRDefault="00BA329B" w:rsidP="00BA329B">
            <w:pPr>
              <w:spacing w:after="200" w:line="276" w:lineRule="auto"/>
              <w:jc w:val="both"/>
              <w:rPr>
                <w:rFonts w:asciiTheme="minorHAnsi" w:eastAsia="Calibri" w:hAnsiTheme="minorHAnsi" w:cstheme="minorHAnsi"/>
              </w:rPr>
            </w:pPr>
            <w:r w:rsidRPr="00041364">
              <w:rPr>
                <w:rFonts w:asciiTheme="minorHAnsi" w:hAnsiTheme="minorHAnsi" w:cstheme="minorHAnsi"/>
              </w:rPr>
              <w:t>SDB2.1.SB5.G3. Nazik bir ifadeyle söz ister.</w:t>
            </w:r>
          </w:p>
        </w:tc>
      </w:tr>
      <w:tr w:rsidR="0058583E" w:rsidRPr="00041364" w14:paraId="5D3B285A" w14:textId="77777777" w:rsidTr="00807455">
        <w:tc>
          <w:tcPr>
            <w:tcW w:w="2093" w:type="dxa"/>
          </w:tcPr>
          <w:p w14:paraId="60E953B5" w14:textId="77777777" w:rsidR="0058583E" w:rsidRPr="00041364" w:rsidRDefault="0058583E" w:rsidP="00807455">
            <w:pPr>
              <w:spacing w:after="200" w:line="276" w:lineRule="auto"/>
              <w:jc w:val="both"/>
              <w:rPr>
                <w:rFonts w:asciiTheme="minorHAnsi" w:eastAsia="Calibri" w:hAnsiTheme="minorHAnsi" w:cstheme="minorHAnsi"/>
                <w:b/>
                <w:bCs/>
              </w:rPr>
            </w:pPr>
          </w:p>
          <w:p w14:paraId="723D2396" w14:textId="77777777" w:rsidR="0058583E" w:rsidRPr="00041364" w:rsidRDefault="0058583E" w:rsidP="00807455">
            <w:pPr>
              <w:spacing w:after="200" w:line="276" w:lineRule="auto"/>
              <w:jc w:val="both"/>
              <w:rPr>
                <w:rFonts w:asciiTheme="minorHAnsi" w:eastAsia="Calibri" w:hAnsiTheme="minorHAnsi" w:cstheme="minorHAnsi"/>
                <w:b/>
                <w:bCs/>
              </w:rPr>
            </w:pPr>
          </w:p>
          <w:p w14:paraId="2E8B33B8"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2D4BE7FF"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40FE66C" w14:textId="77777777" w:rsidR="0058583E" w:rsidRPr="00041364" w:rsidRDefault="0058583E"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1078D56"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19C5D664" w14:textId="40A54710"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C74B768" w14:textId="77777777" w:rsidR="00BA329B" w:rsidRPr="00041364" w:rsidRDefault="0058583E" w:rsidP="00BA329B">
            <w:pPr>
              <w:spacing w:after="200" w:line="276" w:lineRule="auto"/>
              <w:rPr>
                <w:rFonts w:asciiTheme="minorHAnsi" w:hAnsiTheme="minorHAnsi" w:cstheme="minorHAnsi"/>
              </w:rPr>
            </w:pPr>
            <w:r w:rsidRPr="00041364">
              <w:rPr>
                <w:rFonts w:asciiTheme="minorHAnsi" w:hAnsiTheme="minorHAnsi" w:cstheme="minorHAnsi"/>
              </w:rPr>
              <w:t xml:space="preserve"> D</w:t>
            </w:r>
            <w:r w:rsidR="00BA329B" w:rsidRPr="00041364">
              <w:rPr>
                <w:rFonts w:asciiTheme="minorHAnsi" w:hAnsiTheme="minorHAnsi" w:cstheme="minorHAnsi"/>
              </w:rPr>
              <w:t>. D11 ÖZGÜRLÜK</w:t>
            </w:r>
          </w:p>
          <w:p w14:paraId="34ACE839"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D11.1. Kararlı olmak</w:t>
            </w:r>
            <w:r w:rsidRPr="00041364">
              <w:rPr>
                <w:rFonts w:asciiTheme="minorHAnsi" w:hAnsiTheme="minorHAnsi" w:cstheme="minorHAnsi"/>
              </w:rPr>
              <w:tab/>
            </w:r>
          </w:p>
          <w:p w14:paraId="6855AB92"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 xml:space="preserve"> D11.1.1. Gerektiğinde kendi kararlarını alır.</w:t>
            </w:r>
          </w:p>
          <w:p w14:paraId="39A3EA37"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D11.1.2. Duygu ve düşüncelerini etki altında kalmadan ifade eder.</w:t>
            </w:r>
          </w:p>
          <w:p w14:paraId="605D0237"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D11.1.3. Hak ve özgürlüklerini kullanma ve korumaya önem verir.</w:t>
            </w:r>
          </w:p>
          <w:p w14:paraId="34302357" w14:textId="77777777" w:rsidR="00B82E9E" w:rsidRDefault="00BA329B" w:rsidP="00BA329B">
            <w:pPr>
              <w:spacing w:after="200" w:line="276" w:lineRule="auto"/>
              <w:rPr>
                <w:rFonts w:asciiTheme="minorHAnsi" w:hAnsiTheme="minorHAnsi" w:cstheme="minorHAnsi"/>
              </w:rPr>
            </w:pPr>
            <w:r w:rsidRPr="00041364">
              <w:rPr>
                <w:rFonts w:asciiTheme="minorHAnsi" w:hAnsiTheme="minorHAnsi" w:cstheme="minorHAnsi"/>
              </w:rPr>
              <w:t xml:space="preserve">D11.1.4. Gerektiğinde verdiği kararların sorumluluğunu alır. </w:t>
            </w:r>
          </w:p>
          <w:p w14:paraId="69E88F75" w14:textId="77777777" w:rsidR="00B82E9E" w:rsidRDefault="00BA329B" w:rsidP="00BA329B">
            <w:pPr>
              <w:spacing w:after="200" w:line="276" w:lineRule="auto"/>
              <w:rPr>
                <w:rFonts w:asciiTheme="minorHAnsi" w:hAnsiTheme="minorHAnsi" w:cstheme="minorHAnsi"/>
              </w:rPr>
            </w:pPr>
            <w:r w:rsidRPr="00041364">
              <w:rPr>
                <w:rFonts w:asciiTheme="minorHAnsi" w:hAnsiTheme="minorHAnsi" w:cstheme="minorHAnsi"/>
              </w:rPr>
              <w:t>D11.1.5. Gerektiğinde hayır diyebilme becerisi sergiler.</w:t>
            </w:r>
          </w:p>
          <w:p w14:paraId="0542581E" w14:textId="19D46B4D" w:rsidR="0058583E" w:rsidRPr="00041364" w:rsidRDefault="0058583E" w:rsidP="00B82E9E">
            <w:pPr>
              <w:spacing w:after="200" w:line="276" w:lineRule="auto"/>
              <w:rPr>
                <w:rFonts w:asciiTheme="minorHAnsi" w:hAnsiTheme="minorHAnsi" w:cstheme="minorHAnsi"/>
              </w:rPr>
            </w:pPr>
            <w:r w:rsidRPr="00041364">
              <w:rPr>
                <w:rFonts w:asciiTheme="minorHAnsi" w:hAnsiTheme="minorHAnsi" w:cstheme="minorHAnsi"/>
              </w:rPr>
              <w:t>13.1.4. Vücudu için yeterli miktarda su ve besin alır.</w:t>
            </w:r>
          </w:p>
        </w:tc>
      </w:tr>
      <w:tr w:rsidR="0058583E" w:rsidRPr="00041364" w14:paraId="021D2A09" w14:textId="77777777" w:rsidTr="00807455">
        <w:tc>
          <w:tcPr>
            <w:tcW w:w="2093" w:type="dxa"/>
          </w:tcPr>
          <w:p w14:paraId="67370A5B" w14:textId="77777777" w:rsidR="0058583E" w:rsidRPr="00041364" w:rsidRDefault="0058583E" w:rsidP="00807455">
            <w:pPr>
              <w:spacing w:after="200" w:line="276" w:lineRule="auto"/>
              <w:jc w:val="both"/>
              <w:rPr>
                <w:rFonts w:asciiTheme="minorHAnsi" w:eastAsia="Calibri" w:hAnsiTheme="minorHAnsi" w:cstheme="minorHAnsi"/>
                <w:b/>
                <w:bCs/>
              </w:rPr>
            </w:pPr>
          </w:p>
          <w:p w14:paraId="45952E42" w14:textId="77777777" w:rsidR="0058583E" w:rsidRPr="00041364" w:rsidRDefault="0058583E" w:rsidP="00807455">
            <w:pPr>
              <w:spacing w:after="200" w:line="276" w:lineRule="auto"/>
              <w:jc w:val="both"/>
              <w:rPr>
                <w:rFonts w:asciiTheme="minorHAnsi" w:eastAsia="Calibri" w:hAnsiTheme="minorHAnsi" w:cstheme="minorHAnsi"/>
                <w:b/>
                <w:bCs/>
              </w:rPr>
            </w:pPr>
          </w:p>
          <w:p w14:paraId="071C74B8" w14:textId="77777777" w:rsidR="0058583E" w:rsidRPr="00041364" w:rsidRDefault="0058583E" w:rsidP="00807455">
            <w:pPr>
              <w:spacing w:after="200" w:line="276" w:lineRule="auto"/>
              <w:jc w:val="both"/>
              <w:rPr>
                <w:rFonts w:asciiTheme="minorHAnsi" w:eastAsia="Calibri" w:hAnsiTheme="minorHAnsi" w:cstheme="minorHAnsi"/>
                <w:b/>
                <w:bCs/>
              </w:rPr>
            </w:pPr>
          </w:p>
          <w:p w14:paraId="69B6690B" w14:textId="77777777" w:rsidR="0058583E" w:rsidRPr="00041364" w:rsidRDefault="0058583E" w:rsidP="00807455">
            <w:pPr>
              <w:spacing w:after="200" w:line="276" w:lineRule="auto"/>
              <w:jc w:val="both"/>
              <w:rPr>
                <w:rFonts w:asciiTheme="minorHAnsi" w:eastAsia="Calibri" w:hAnsiTheme="minorHAnsi" w:cstheme="minorHAnsi"/>
                <w:b/>
                <w:bCs/>
              </w:rPr>
            </w:pPr>
          </w:p>
          <w:p w14:paraId="15E8BFAA" w14:textId="77777777" w:rsidR="0058583E" w:rsidRPr="00041364" w:rsidRDefault="0058583E" w:rsidP="00807455">
            <w:pPr>
              <w:spacing w:after="200" w:line="276" w:lineRule="auto"/>
              <w:jc w:val="both"/>
              <w:rPr>
                <w:rFonts w:asciiTheme="minorHAnsi" w:eastAsia="Calibri" w:hAnsiTheme="minorHAnsi" w:cstheme="minorHAnsi"/>
                <w:b/>
                <w:bCs/>
              </w:rPr>
            </w:pPr>
          </w:p>
          <w:p w14:paraId="1D0D891E" w14:textId="77777777" w:rsidR="0058583E" w:rsidRPr="00041364" w:rsidRDefault="0058583E" w:rsidP="00807455">
            <w:pPr>
              <w:spacing w:after="200" w:line="276" w:lineRule="auto"/>
              <w:jc w:val="both"/>
              <w:rPr>
                <w:rFonts w:asciiTheme="minorHAnsi" w:eastAsia="Calibri" w:hAnsiTheme="minorHAnsi" w:cstheme="minorHAnsi"/>
                <w:b/>
                <w:bCs/>
              </w:rPr>
            </w:pPr>
          </w:p>
          <w:p w14:paraId="2B520BC2"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599CC60"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6B53E52A"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TAB1.1.Dinlemeyi / İzlemeyi Yönetme</w:t>
            </w:r>
          </w:p>
          <w:p w14:paraId="0C8B67DC"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TAB1.1.SB1. Seçim yapmak</w:t>
            </w:r>
          </w:p>
          <w:p w14:paraId="5B1C101A"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TADB.1. Dinleyecekleri/izleyecekleri şiir, hikâye, tekerleme, video, tiyatro, animasyon gibi materyalleri yönetebilme</w:t>
            </w:r>
          </w:p>
          <w:p w14:paraId="5EA2A397"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 Kendisine sunulan seçenekler arasından dinleyecekleri/izleyecekleri materyalleri seçer.</w:t>
            </w:r>
          </w:p>
          <w:p w14:paraId="206AB225"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TAB1.1.SB2. İlişkiyi sürdürmek</w:t>
            </w:r>
          </w:p>
          <w:p w14:paraId="323EF6FA" w14:textId="05251CC1"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 Seçilen materyalleri dinler/izler.</w:t>
            </w:r>
          </w:p>
          <w:p w14:paraId="3495A54B"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TAB1.2.Anlam Oluşturma</w:t>
            </w:r>
          </w:p>
          <w:p w14:paraId="6BF30B3B"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TAB1.2.SB1. Ön bilgilerle bağlantı kurmak</w:t>
            </w:r>
          </w:p>
          <w:p w14:paraId="1295838F" w14:textId="7BCCB8EE"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TADB.2. Dinledikleri/izledikleri şiir, hikâye, tekerleme, video, tiyatro, animasyon gibi materyaller ile ilgili yeni anlamlar oluşturabilme</w:t>
            </w:r>
          </w:p>
          <w:p w14:paraId="0CE4BC8D" w14:textId="6C790B01"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TAB2.2.SB2. Tahmin etmek</w:t>
            </w:r>
          </w:p>
          <w:p w14:paraId="3E221828"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 Görsellerden hareketle metinle ilgili tahminde bulunur.</w:t>
            </w:r>
          </w:p>
          <w:p w14:paraId="3D059371"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TAB2.2.SB3. Çıkarım yapmak</w:t>
            </w:r>
          </w:p>
          <w:p w14:paraId="59991DC5" w14:textId="39BF09BC" w:rsidR="00BA4811" w:rsidRPr="00B82E9E" w:rsidRDefault="00BA4811" w:rsidP="00B82E9E">
            <w:pPr>
              <w:pStyle w:val="ListeParagraf"/>
              <w:numPr>
                <w:ilvl w:val="0"/>
                <w:numId w:val="55"/>
              </w:numPr>
              <w:jc w:val="both"/>
              <w:rPr>
                <w:rFonts w:asciiTheme="minorHAnsi" w:hAnsiTheme="minorHAnsi" w:cstheme="minorHAnsi"/>
                <w:bCs/>
              </w:rPr>
            </w:pPr>
            <w:r w:rsidRPr="00041364">
              <w:rPr>
                <w:rFonts w:asciiTheme="minorHAnsi" w:hAnsiTheme="minorHAnsi" w:cstheme="minorHAnsi"/>
                <w:bCs/>
              </w:rPr>
              <w:t>Görsel okuma materyallerinde yer alan bilgilerden yararlanarak çıkarım yapar.</w:t>
            </w:r>
          </w:p>
          <w:p w14:paraId="22AE5FDD"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6A072E3" w14:textId="77777777" w:rsidR="0058583E" w:rsidRPr="00041364" w:rsidRDefault="0058583E" w:rsidP="00807455">
            <w:pPr>
              <w:rPr>
                <w:rFonts w:asciiTheme="minorHAnsi" w:hAnsiTheme="minorHAnsi" w:cstheme="minorHAnsi"/>
                <w:b/>
                <w:bCs/>
                <w:color w:val="auto"/>
              </w:rPr>
            </w:pPr>
          </w:p>
          <w:p w14:paraId="1F0E1E55"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HSAB1.1. Büyük Kas Becerileri</w:t>
            </w:r>
          </w:p>
          <w:p w14:paraId="7BAE59F3" w14:textId="77777777" w:rsidR="00BA4811" w:rsidRPr="00041364" w:rsidRDefault="00BA4811" w:rsidP="00BA4811">
            <w:pPr>
              <w:ind w:left="105"/>
              <w:rPr>
                <w:rFonts w:asciiTheme="minorHAnsi" w:hAnsiTheme="minorHAnsi" w:cstheme="minorHAnsi"/>
                <w:color w:val="auto"/>
              </w:rPr>
            </w:pPr>
          </w:p>
          <w:p w14:paraId="6ABDAC85"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0990643A" w14:textId="77777777" w:rsidR="00BA4811" w:rsidRPr="00041364" w:rsidRDefault="00BA4811" w:rsidP="00BA4811">
            <w:pPr>
              <w:ind w:left="105"/>
              <w:rPr>
                <w:rFonts w:asciiTheme="minorHAnsi" w:hAnsiTheme="minorHAnsi" w:cstheme="minorHAnsi"/>
                <w:color w:val="auto"/>
              </w:rPr>
            </w:pPr>
          </w:p>
          <w:p w14:paraId="0361CCDB" w14:textId="77777777" w:rsidR="00BA4811"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24641A86" w14:textId="59FCA17C" w:rsidR="0058583E" w:rsidRPr="00041364" w:rsidRDefault="00BA4811" w:rsidP="00BA4811">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 yapar.</w:t>
            </w:r>
          </w:p>
          <w:p w14:paraId="2F5A5907"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8162CEC"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5C6293C"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5E28B1EB"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5A3E7D61" w14:textId="77777777" w:rsidR="0058583E" w:rsidRPr="00041364" w:rsidRDefault="0058583E"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A5CD97E" w14:textId="77777777" w:rsidR="0058583E" w:rsidRPr="00041364" w:rsidRDefault="0058583E" w:rsidP="00807455">
            <w:pPr>
              <w:ind w:left="105"/>
              <w:rPr>
                <w:rFonts w:asciiTheme="minorHAnsi" w:hAnsiTheme="minorHAnsi" w:cstheme="minorHAnsi"/>
              </w:rPr>
            </w:pPr>
          </w:p>
          <w:p w14:paraId="471075CA" w14:textId="77777777" w:rsidR="0058583E" w:rsidRPr="00041364" w:rsidRDefault="0058583E"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5D839701"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1C44EC4A"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B298E14" w14:textId="77777777" w:rsidR="0058583E" w:rsidRPr="00041364" w:rsidRDefault="0058583E" w:rsidP="00807455">
            <w:pPr>
              <w:ind w:left="105"/>
              <w:rPr>
                <w:rFonts w:asciiTheme="minorHAnsi" w:hAnsiTheme="minorHAnsi" w:cstheme="minorHAnsi"/>
              </w:rPr>
            </w:pPr>
          </w:p>
          <w:p w14:paraId="243C5BC6" w14:textId="77777777" w:rsidR="0058583E" w:rsidRPr="00041364" w:rsidRDefault="0058583E" w:rsidP="00807455">
            <w:pPr>
              <w:rPr>
                <w:rFonts w:asciiTheme="minorHAnsi" w:hAnsiTheme="minorHAnsi" w:cstheme="minorHAnsi"/>
                <w:b/>
                <w:bCs/>
                <w:color w:val="auto"/>
              </w:rPr>
            </w:pPr>
          </w:p>
          <w:p w14:paraId="3A9991D9"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67973C49"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SNAB4. Sanatsal Uygulama Yapma</w:t>
            </w:r>
          </w:p>
          <w:p w14:paraId="2FF0A618"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E20BDF0"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09236427"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2DC5D5FB" w14:textId="38C6C770"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19AEBF4D"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5FED9A87"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394E17AB"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03EEC0CF" w14:textId="286FAB68" w:rsidR="00BA4811" w:rsidRPr="00041364" w:rsidRDefault="00BA4811" w:rsidP="00BA4811">
            <w:pPr>
              <w:spacing w:after="200" w:line="276" w:lineRule="auto"/>
              <w:jc w:val="both"/>
              <w:rPr>
                <w:rFonts w:asciiTheme="minorHAnsi" w:eastAsia="Calibri" w:hAnsiTheme="minorHAnsi" w:cstheme="minorHAnsi"/>
                <w:b/>
              </w:rPr>
            </w:pPr>
          </w:p>
          <w:p w14:paraId="11201B70" w14:textId="52D32104" w:rsidR="00BA4811" w:rsidRPr="00041364" w:rsidRDefault="00BA4811" w:rsidP="00BA4811">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7C94DDD"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20BCD747"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079B76EB"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722DCAB8"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61C6DB45"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5F4D64C7" w14:textId="5F0F83AE"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372008F9"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55E090AB" w14:textId="713B8E50"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231AC431"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54E55DFF"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7E53E370"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73493DCA"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 xml:space="preserve">Doğadan/çevreden/nesnelerden duyduğu seslere dair duygu ve </w:t>
            </w:r>
            <w:r w:rsidRPr="00041364">
              <w:rPr>
                <w:rFonts w:asciiTheme="minorHAnsi" w:eastAsia="Calibri" w:hAnsiTheme="minorHAnsi" w:cstheme="minorHAnsi"/>
                <w:bCs/>
              </w:rPr>
              <w:lastRenderedPageBreak/>
              <w:t>düşüncelerini ifade eder.</w:t>
            </w:r>
          </w:p>
          <w:p w14:paraId="5BD46332"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7DEE55E5" w14:textId="77777777" w:rsidR="00BA4811" w:rsidRPr="00041364" w:rsidRDefault="00BA4811" w:rsidP="00BA481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33313724" w14:textId="786E7F2C" w:rsidR="0058583E" w:rsidRPr="00B82E9E" w:rsidRDefault="00BA4811" w:rsidP="00B82E9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Çocuk şarkılarındaki/çocuk şarkısı formlarındaki özellikleri fark ederek söyleyebilme</w:t>
            </w:r>
          </w:p>
        </w:tc>
      </w:tr>
      <w:tr w:rsidR="0058583E" w:rsidRPr="00041364" w14:paraId="096A9651" w14:textId="77777777" w:rsidTr="00807455">
        <w:tc>
          <w:tcPr>
            <w:tcW w:w="2093" w:type="dxa"/>
          </w:tcPr>
          <w:p w14:paraId="33E25976" w14:textId="77777777" w:rsidR="0058583E" w:rsidRPr="00041364" w:rsidRDefault="0058583E" w:rsidP="00807455">
            <w:pPr>
              <w:spacing w:after="200" w:line="276" w:lineRule="auto"/>
              <w:jc w:val="both"/>
              <w:rPr>
                <w:rFonts w:asciiTheme="minorHAnsi" w:eastAsia="Calibri" w:hAnsiTheme="minorHAnsi" w:cstheme="minorHAnsi"/>
                <w:b/>
                <w:bCs/>
              </w:rPr>
            </w:pPr>
          </w:p>
          <w:p w14:paraId="0D8ED492" w14:textId="77777777" w:rsidR="0058583E" w:rsidRPr="00041364" w:rsidRDefault="0058583E" w:rsidP="00807455">
            <w:pPr>
              <w:spacing w:after="200" w:line="276" w:lineRule="auto"/>
              <w:jc w:val="both"/>
              <w:rPr>
                <w:rFonts w:asciiTheme="minorHAnsi" w:eastAsia="Calibri" w:hAnsiTheme="minorHAnsi" w:cstheme="minorHAnsi"/>
                <w:b/>
                <w:bCs/>
              </w:rPr>
            </w:pPr>
          </w:p>
          <w:p w14:paraId="3B7DA135" w14:textId="77777777" w:rsidR="0058583E" w:rsidRPr="00041364" w:rsidRDefault="0058583E" w:rsidP="00807455">
            <w:pPr>
              <w:spacing w:after="200" w:line="276" w:lineRule="auto"/>
              <w:jc w:val="both"/>
              <w:rPr>
                <w:rFonts w:asciiTheme="minorHAnsi" w:eastAsia="Calibri" w:hAnsiTheme="minorHAnsi" w:cstheme="minorHAnsi"/>
                <w:b/>
                <w:bCs/>
              </w:rPr>
            </w:pPr>
          </w:p>
          <w:p w14:paraId="5D9E429F"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25CAC6BF" w14:textId="77777777" w:rsidR="005E2987" w:rsidRPr="00041364" w:rsidRDefault="0058583E" w:rsidP="005E2987">
            <w:pPr>
              <w:tabs>
                <w:tab w:val="left" w:pos="0"/>
              </w:tabs>
              <w:rPr>
                <w:rFonts w:asciiTheme="minorHAnsi" w:eastAsia="Calibr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E2987" w:rsidRPr="00041364">
              <w:rPr>
                <w:rFonts w:asciiTheme="minorHAnsi" w:eastAsia="Calibri" w:hAnsiTheme="minorHAnsi" w:cstheme="minorHAnsi"/>
              </w:rPr>
              <w:t>Vatan, bayrak, Cumhuriyet</w:t>
            </w:r>
          </w:p>
          <w:p w14:paraId="1B6EBBD5" w14:textId="235FBDEE" w:rsidR="0058583E" w:rsidRPr="00041364" w:rsidRDefault="005E2987" w:rsidP="005E2987">
            <w:pPr>
              <w:tabs>
                <w:tab w:val="left" w:pos="0"/>
              </w:tabs>
              <w:rPr>
                <w:rFonts w:asciiTheme="minorHAnsi" w:eastAsia="Calibri" w:hAnsiTheme="minorHAnsi" w:cstheme="minorHAnsi"/>
              </w:rPr>
            </w:pPr>
            <w:r w:rsidRPr="00041364">
              <w:rPr>
                <w:rFonts w:asciiTheme="minorHAnsi" w:eastAsia="Calibri" w:hAnsiTheme="minorHAnsi" w:cstheme="minorHAnsi"/>
              </w:rPr>
              <w:t>Yenilik</w:t>
            </w:r>
          </w:p>
          <w:p w14:paraId="409AB65C" w14:textId="77777777" w:rsidR="005E2987" w:rsidRPr="00041364" w:rsidRDefault="005E2987" w:rsidP="005E2987">
            <w:pPr>
              <w:tabs>
                <w:tab w:val="left" w:pos="0"/>
              </w:tabs>
              <w:rPr>
                <w:rFonts w:asciiTheme="minorHAnsi" w:eastAsia="Calibri" w:hAnsiTheme="minorHAnsi" w:cstheme="minorHAnsi"/>
              </w:rPr>
            </w:pPr>
          </w:p>
          <w:p w14:paraId="0228ADB4" w14:textId="651F2301" w:rsidR="0058583E" w:rsidRPr="00041364" w:rsidRDefault="0058583E" w:rsidP="00807455">
            <w:pPr>
              <w:rPr>
                <w:rFonts w:asciiTheme="minorHAnsi" w:hAnsiTheme="minorHAnsi" w:cstheme="minorHAnsi"/>
                <w:bCs/>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E2987" w:rsidRPr="00041364">
              <w:rPr>
                <w:rFonts w:asciiTheme="minorHAnsi" w:eastAsia="Calibri" w:hAnsiTheme="minorHAnsi" w:cstheme="minorHAnsi"/>
                <w:b/>
              </w:rPr>
              <w:t xml:space="preserve">Zıt: </w:t>
            </w:r>
            <w:r w:rsidR="005E2987" w:rsidRPr="00041364">
              <w:rPr>
                <w:rFonts w:asciiTheme="minorHAnsi" w:eastAsia="Calibri" w:hAnsiTheme="minorHAnsi" w:cstheme="minorHAnsi"/>
                <w:bCs/>
              </w:rPr>
              <w:t>Aynı-farklı-benzer, doğru-yanlış ESKİ-YENİ</w:t>
            </w:r>
          </w:p>
          <w:p w14:paraId="6D9C8544" w14:textId="77777777" w:rsidR="0058583E" w:rsidRPr="00041364" w:rsidRDefault="0058583E" w:rsidP="00807455">
            <w:pPr>
              <w:spacing w:after="200" w:line="276" w:lineRule="auto"/>
              <w:jc w:val="both"/>
              <w:rPr>
                <w:rFonts w:asciiTheme="minorHAnsi" w:eastAsia="Calibri" w:hAnsiTheme="minorHAnsi" w:cstheme="minorHAnsi"/>
              </w:rPr>
            </w:pPr>
          </w:p>
          <w:p w14:paraId="6EA7BB64" w14:textId="77777777" w:rsidR="005E2987" w:rsidRPr="00041364" w:rsidRDefault="0058583E" w:rsidP="005E2987">
            <w:pPr>
              <w:rPr>
                <w:rFonts w:asciiTheme="minorHAnsi" w:eastAsia="Calibri" w:hAnsiTheme="minorHAnsi" w:cstheme="minorHAnsi"/>
              </w:rPr>
            </w:pPr>
            <w:r w:rsidRPr="00041364">
              <w:rPr>
                <w:rFonts w:asciiTheme="minorHAnsi" w:eastAsia="Calibri" w:hAnsiTheme="minorHAnsi" w:cstheme="minorHAnsi"/>
                <w:b/>
              </w:rPr>
              <w:t xml:space="preserve">Materyaller: </w:t>
            </w:r>
            <w:r w:rsidR="005E2987" w:rsidRPr="00041364">
              <w:rPr>
                <w:rFonts w:asciiTheme="minorHAnsi" w:eastAsia="Calibri" w:hAnsiTheme="minorHAnsi" w:cstheme="minorHAnsi"/>
              </w:rPr>
              <w:t>Bayrak, Atatürk resimleri</w:t>
            </w:r>
          </w:p>
          <w:p w14:paraId="28B1685C" w14:textId="3448E325" w:rsidR="0058583E" w:rsidRPr="00041364" w:rsidRDefault="005E2987" w:rsidP="00807455">
            <w:pPr>
              <w:rPr>
                <w:rFonts w:asciiTheme="minorHAnsi" w:eastAsia="Calibri" w:hAnsiTheme="minorHAnsi" w:cstheme="minorHAnsi"/>
              </w:rPr>
            </w:pPr>
            <w:r w:rsidRPr="00041364">
              <w:rPr>
                <w:rFonts w:asciiTheme="minorHAnsi" w:eastAsia="Calibri" w:hAnsiTheme="minorHAnsi" w:cstheme="minorHAnsi"/>
              </w:rPr>
              <w:t>Fon kartonu</w:t>
            </w:r>
          </w:p>
          <w:p w14:paraId="38FD5622" w14:textId="77777777" w:rsidR="0058583E" w:rsidRPr="00041364" w:rsidRDefault="0058583E" w:rsidP="00807455">
            <w:pPr>
              <w:spacing w:after="200" w:line="276" w:lineRule="auto"/>
              <w:jc w:val="both"/>
              <w:rPr>
                <w:rFonts w:asciiTheme="minorHAnsi" w:eastAsia="Calibri" w:hAnsiTheme="minorHAnsi" w:cstheme="minorHAnsi"/>
                <w:b/>
              </w:rPr>
            </w:pPr>
          </w:p>
          <w:p w14:paraId="69DE1F7B" w14:textId="36F0D410" w:rsidR="0058583E" w:rsidRPr="00041364" w:rsidRDefault="0058583E"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676920" w:rsidRPr="00041364">
              <w:rPr>
                <w:rFonts w:asciiTheme="minorHAnsi" w:eastAsia="Calibri" w:hAnsiTheme="minorHAnsi" w:cstheme="minorHAnsi"/>
                <w:bCs/>
              </w:rPr>
              <w:t>Öğretmen çocuklar gelmeden sınıfı bayraklar ve bayraklı balonlarla süsler</w:t>
            </w:r>
          </w:p>
        </w:tc>
      </w:tr>
    </w:tbl>
    <w:p w14:paraId="591552BA" w14:textId="77777777" w:rsidR="0058583E" w:rsidRPr="00041364" w:rsidRDefault="0058583E" w:rsidP="0058583E">
      <w:pPr>
        <w:spacing w:after="200" w:line="276" w:lineRule="auto"/>
        <w:jc w:val="both"/>
        <w:rPr>
          <w:rFonts w:eastAsia="Calibri" w:cstheme="minorHAnsi"/>
          <w:sz w:val="24"/>
          <w:szCs w:val="24"/>
        </w:rPr>
      </w:pPr>
    </w:p>
    <w:p w14:paraId="22139758" w14:textId="77777777" w:rsidR="0058583E" w:rsidRPr="00041364" w:rsidRDefault="0058583E" w:rsidP="00B82E9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041364" w14:paraId="680F2A9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4A1C26A"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AC463C" w14:textId="3CF3105F" w:rsidR="0058583E" w:rsidRPr="00041364" w:rsidRDefault="005E2987" w:rsidP="001F1E59">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 xml:space="preserve">Öğretmen çocuklar gelmeden sınıfı bayraklar ve bayraklı balonlarla süsler.Çocuklar karşılanır, yakalarına bayrak rozetler takılır. Öğretmen çocuklara “Salı günü 29 Ekim Cumhuriyet Bayramı.” der.  </w:t>
            </w:r>
          </w:p>
        </w:tc>
      </w:tr>
      <w:tr w:rsidR="0058583E" w:rsidRPr="00041364" w14:paraId="2EE109A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E19E93"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28D3E52"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A27AC8"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Öğretmen çocukları öğrenme merkezlerine yönlendirir. Çocuklar istedikleri merkezlerin rozetlerini takarak oyun oynarlar. Sohbet çemberi oluşturulur. Takvim ve hava durumu etkinliği tamamlanır. Hava durumu etkinliğini yapmadan önce “Bugün hava nasıl” şarkısı söylenir. </w:t>
            </w:r>
          </w:p>
          <w:p w14:paraId="294D0DF2"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Bugün Hava </w:t>
            </w:r>
            <w:proofErr w:type="gramStart"/>
            <w:r w:rsidRPr="00041364">
              <w:rPr>
                <w:rFonts w:eastAsia="SimSun" w:cstheme="minorHAnsi"/>
                <w:kern w:val="3"/>
                <w:sz w:val="24"/>
                <w:szCs w:val="24"/>
                <w:lang w:eastAsia="zh-CN" w:bidi="hi-IN"/>
              </w:rPr>
              <w:t>Nasıl ?</w:t>
            </w:r>
            <w:proofErr w:type="gramEnd"/>
          </w:p>
          <w:p w14:paraId="0C1CB4BD"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Bugün hava nasıl?</w:t>
            </w:r>
          </w:p>
          <w:p w14:paraId="4E40F950"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Bugün hava nasıl?</w:t>
            </w:r>
          </w:p>
          <w:p w14:paraId="10CE07FA" w14:textId="1124DD0D"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Bugün hava nasıl dışarda?</w:t>
            </w:r>
          </w:p>
          <w:p w14:paraId="4B14BEBD"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Güneşli mi? Yağmurlu mu? </w:t>
            </w:r>
          </w:p>
          <w:p w14:paraId="75E625FC"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Bulutlu </w:t>
            </w:r>
            <w:proofErr w:type="spellStart"/>
            <w:proofErr w:type="gramStart"/>
            <w:r w:rsidRPr="00041364">
              <w:rPr>
                <w:rFonts w:eastAsia="SimSun" w:cstheme="minorHAnsi"/>
                <w:kern w:val="3"/>
                <w:sz w:val="24"/>
                <w:szCs w:val="24"/>
                <w:lang w:eastAsia="zh-CN" w:bidi="hi-IN"/>
              </w:rPr>
              <w:t>mu?,</w:t>
            </w:r>
            <w:proofErr w:type="gramEnd"/>
            <w:r w:rsidRPr="00041364">
              <w:rPr>
                <w:rFonts w:eastAsia="SimSun" w:cstheme="minorHAnsi"/>
                <w:kern w:val="3"/>
                <w:sz w:val="24"/>
                <w:szCs w:val="24"/>
                <w:lang w:eastAsia="zh-CN" w:bidi="hi-IN"/>
              </w:rPr>
              <w:t>Kar</w:t>
            </w:r>
            <w:proofErr w:type="spellEnd"/>
            <w:r w:rsidRPr="00041364">
              <w:rPr>
                <w:rFonts w:eastAsia="SimSun" w:cstheme="minorHAnsi"/>
                <w:kern w:val="3"/>
                <w:sz w:val="24"/>
                <w:szCs w:val="24"/>
                <w:lang w:eastAsia="zh-CN" w:bidi="hi-IN"/>
              </w:rPr>
              <w:t xml:space="preserve"> yağışlı mı?</w:t>
            </w:r>
          </w:p>
          <w:p w14:paraId="194C1FC6"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Bugün hava nasıl dışarda?</w:t>
            </w:r>
          </w:p>
          <w:p w14:paraId="186B9FB6"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73DAC61B"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roofErr w:type="gramStart"/>
            <w:r w:rsidRPr="00041364">
              <w:rPr>
                <w:rFonts w:eastAsia="SimSun" w:cstheme="minorHAnsi"/>
                <w:kern w:val="3"/>
                <w:sz w:val="24"/>
                <w:szCs w:val="24"/>
                <w:lang w:eastAsia="zh-CN" w:bidi="hi-IN"/>
              </w:rPr>
              <w:t>Haydi  bakalım</w:t>
            </w:r>
            <w:proofErr w:type="gramEnd"/>
            <w:r w:rsidRPr="00041364">
              <w:rPr>
                <w:rFonts w:eastAsia="SimSun" w:cstheme="minorHAnsi"/>
                <w:kern w:val="3"/>
                <w:sz w:val="24"/>
                <w:szCs w:val="24"/>
                <w:lang w:eastAsia="zh-CN" w:bidi="hi-IN"/>
              </w:rPr>
              <w:t xml:space="preserve"> dışarda hava nasıl?</w:t>
            </w:r>
          </w:p>
          <w:p w14:paraId="2AEEF478"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Bugün hava güneşli </w:t>
            </w:r>
          </w:p>
          <w:p w14:paraId="2C256069"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Haydi bakalım dışarda hava nasıl?</w:t>
            </w:r>
          </w:p>
          <w:p w14:paraId="30F05431"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Bugün hava yağmurlu</w:t>
            </w:r>
          </w:p>
          <w:p w14:paraId="0EDAB08C"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Haydi bakalım dışarıda hava nasıl?</w:t>
            </w:r>
          </w:p>
          <w:p w14:paraId="76B3AF0B"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Bugün hava bulutlu</w:t>
            </w:r>
          </w:p>
          <w:p w14:paraId="664F1E13"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Haydi bakalım bugün hava kar yağışlı</w:t>
            </w:r>
          </w:p>
          <w:p w14:paraId="04419A18"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3C1405E"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Bugün Hava </w:t>
            </w:r>
            <w:proofErr w:type="gramStart"/>
            <w:r w:rsidRPr="00041364">
              <w:rPr>
                <w:rFonts w:eastAsia="SimSun" w:cstheme="minorHAnsi"/>
                <w:kern w:val="3"/>
                <w:sz w:val="24"/>
                <w:szCs w:val="24"/>
                <w:lang w:eastAsia="zh-CN" w:bidi="hi-IN"/>
              </w:rPr>
              <w:t>Nasıl ?</w:t>
            </w:r>
            <w:proofErr w:type="gramEnd"/>
          </w:p>
          <w:p w14:paraId="07CF3217"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Bugün hava nasıl?</w:t>
            </w:r>
          </w:p>
          <w:p w14:paraId="32C14AF6"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Bugün hava nasıl?</w:t>
            </w:r>
          </w:p>
          <w:p w14:paraId="3C659875"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Bugün hava nasıl dışarda?</w:t>
            </w:r>
          </w:p>
          <w:p w14:paraId="20969939"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Güneşli mi? Yağmurlu mu? </w:t>
            </w:r>
          </w:p>
          <w:p w14:paraId="4C80D594"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Bulutlu </w:t>
            </w:r>
            <w:proofErr w:type="spellStart"/>
            <w:proofErr w:type="gramStart"/>
            <w:r w:rsidRPr="00041364">
              <w:rPr>
                <w:rFonts w:eastAsia="SimSun" w:cstheme="minorHAnsi"/>
                <w:kern w:val="3"/>
                <w:sz w:val="24"/>
                <w:szCs w:val="24"/>
                <w:lang w:eastAsia="zh-CN" w:bidi="hi-IN"/>
              </w:rPr>
              <w:t>mu?,</w:t>
            </w:r>
            <w:proofErr w:type="gramEnd"/>
            <w:r w:rsidRPr="00041364">
              <w:rPr>
                <w:rFonts w:eastAsia="SimSun" w:cstheme="minorHAnsi"/>
                <w:kern w:val="3"/>
                <w:sz w:val="24"/>
                <w:szCs w:val="24"/>
                <w:lang w:eastAsia="zh-CN" w:bidi="hi-IN"/>
              </w:rPr>
              <w:t>Kar</w:t>
            </w:r>
            <w:proofErr w:type="spellEnd"/>
            <w:r w:rsidRPr="00041364">
              <w:rPr>
                <w:rFonts w:eastAsia="SimSun" w:cstheme="minorHAnsi"/>
                <w:kern w:val="3"/>
                <w:sz w:val="24"/>
                <w:szCs w:val="24"/>
                <w:lang w:eastAsia="zh-CN" w:bidi="hi-IN"/>
              </w:rPr>
              <w:t xml:space="preserve"> yağışlı mı?</w:t>
            </w:r>
          </w:p>
          <w:p w14:paraId="058E7F9D"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Bugün hava nasıl dışarda?</w:t>
            </w:r>
          </w:p>
          <w:p w14:paraId="46C24C47"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6F51A02" w14:textId="77777777" w:rsidR="001F1E59"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https://www.youtube.com/watch?v=QiTG_ujXBPg </w:t>
            </w:r>
          </w:p>
          <w:p w14:paraId="23F38CE1" w14:textId="0939A192" w:rsidR="001F1E59" w:rsidRPr="00041364" w:rsidRDefault="00BA4811"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MDB1.1.SB1.</w:t>
            </w:r>
          </w:p>
          <w:p w14:paraId="2F9CD696" w14:textId="4211C381" w:rsidR="0058583E" w:rsidRPr="00041364" w:rsidRDefault="001F1E59" w:rsidP="001F1E5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Tik Tak tekerlemesini söyleyerek oyun saatinin bittiğini hatırlatır. Çocuklar etkinlik masalarına yönlendirilir.</w:t>
            </w:r>
          </w:p>
        </w:tc>
      </w:tr>
      <w:tr w:rsidR="0058583E" w:rsidRPr="00041364" w14:paraId="1BBC241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3BA78E"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97B74C"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05FA7BE"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60B2E24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9A0088C"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1B74D0A2"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B748E4C"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183E355"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BB5191B"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D9109EF"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036E9AB"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5AF28C7" w14:textId="3E8603E8"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B82E9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58583E" w:rsidRPr="00041364" w14:paraId="37CFC4D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C1A9B4"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0C6CBE" w14:textId="77777777"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b/>
                <w:noProof/>
                <w:color w:val="000000" w:themeColor="text1"/>
                <w:sz w:val="24"/>
                <w:szCs w:val="24"/>
              </w:rPr>
              <w:t>Sanat</w:t>
            </w:r>
          </w:p>
          <w:p w14:paraId="3AB4899E" w14:textId="62EC0449"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 xml:space="preserve">Atatürk’ün ülke için yaptığı yenilikler ve eski kullanımlar karşılaştırılır. Çocuklardan bir kısmı eskiyi bir kısmı yeniyi çizer ve boyar (harfler, ölçüler, kıyafet, kadınlarla ilgili değişimler vb.). Eski – yeni </w:t>
            </w:r>
            <w:r w:rsidRPr="00041364">
              <w:rPr>
                <w:rFonts w:cstheme="minorHAnsi"/>
                <w:noProof/>
                <w:color w:val="000000" w:themeColor="text1"/>
                <w:sz w:val="24"/>
                <w:szCs w:val="24"/>
              </w:rPr>
              <w:lastRenderedPageBreak/>
              <w:t>karşılaştırmalı olarak yarım fon kartonunun üzerine yapıştırılır. (Bir fon kartonunda eski harfler – yeni harfler gösterilir gibi.) Resimlere açıklamalar yazılarak sergilenmek üzere kaldırılır.</w:t>
            </w:r>
            <w:r w:rsidR="00BA4811" w:rsidRPr="00041364">
              <w:rPr>
                <w:rFonts w:cstheme="minorHAnsi"/>
                <w:sz w:val="24"/>
                <w:szCs w:val="24"/>
              </w:rPr>
              <w:t xml:space="preserve"> </w:t>
            </w:r>
            <w:r w:rsidR="00BA4811" w:rsidRPr="00041364">
              <w:rPr>
                <w:rFonts w:cstheme="minorHAnsi"/>
                <w:noProof/>
                <w:color w:val="000000" w:themeColor="text1"/>
                <w:sz w:val="24"/>
                <w:szCs w:val="24"/>
              </w:rPr>
              <w:t>SNAB4.SB2</w:t>
            </w:r>
          </w:p>
          <w:p w14:paraId="3B104F03" w14:textId="77777777"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Öğretmen;</w:t>
            </w:r>
          </w:p>
          <w:p w14:paraId="7BB3ED0B" w14:textId="77777777"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“Elleri döndür döndür,</w:t>
            </w:r>
          </w:p>
          <w:p w14:paraId="4099BFB9" w14:textId="77777777"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Elleri salla salla,</w:t>
            </w:r>
          </w:p>
          <w:p w14:paraId="655CF871" w14:textId="77777777"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Elleri şıklatşıklat,</w:t>
            </w:r>
          </w:p>
          <w:p w14:paraId="2539D4CD" w14:textId="36509F2B"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Kollarını bağla, uslu çocuk ol.” diyerek çocukları minderlere alır.</w:t>
            </w:r>
          </w:p>
          <w:p w14:paraId="36A57053" w14:textId="77777777" w:rsidR="005E2987" w:rsidRPr="00041364" w:rsidRDefault="005E2987" w:rsidP="005E2987">
            <w:pPr>
              <w:autoSpaceDE w:val="0"/>
              <w:autoSpaceDN w:val="0"/>
              <w:adjustRightInd w:val="0"/>
              <w:rPr>
                <w:rFonts w:cstheme="minorHAnsi"/>
                <w:b/>
                <w:noProof/>
                <w:color w:val="000000" w:themeColor="text1"/>
                <w:sz w:val="24"/>
                <w:szCs w:val="24"/>
              </w:rPr>
            </w:pPr>
            <w:r w:rsidRPr="00041364">
              <w:rPr>
                <w:rFonts w:cstheme="minorHAnsi"/>
                <w:b/>
                <w:noProof/>
                <w:color w:val="000000" w:themeColor="text1"/>
                <w:sz w:val="24"/>
                <w:szCs w:val="24"/>
              </w:rPr>
              <w:t>Türkçe</w:t>
            </w:r>
          </w:p>
          <w:p w14:paraId="03D2EE4E" w14:textId="77777777" w:rsidR="005E2987" w:rsidRPr="00041364" w:rsidRDefault="005E2987" w:rsidP="005E2987">
            <w:pPr>
              <w:autoSpaceDE w:val="0"/>
              <w:autoSpaceDN w:val="0"/>
              <w:adjustRightInd w:val="0"/>
              <w:rPr>
                <w:rFonts w:cstheme="minorHAnsi"/>
                <w:b/>
                <w:noProof/>
                <w:color w:val="000000" w:themeColor="text1"/>
                <w:sz w:val="24"/>
                <w:szCs w:val="24"/>
              </w:rPr>
            </w:pPr>
            <w:r w:rsidRPr="00041364">
              <w:rPr>
                <w:rFonts w:cstheme="minorHAnsi"/>
                <w:b/>
                <w:noProof/>
                <w:color w:val="000000" w:themeColor="text1"/>
                <w:sz w:val="24"/>
                <w:szCs w:val="24"/>
              </w:rPr>
              <w:t>Sohbet</w:t>
            </w:r>
          </w:p>
          <w:p w14:paraId="60A4D45C" w14:textId="4DF6FDD3"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Öğretmen çocuklara “Bir gün önce kimi tanımıştık çocuklar?” sorusunu sorarak çocukların dünü hatırlamalarını sağlar. “Çocuklar, Atatürk Kurtuluş Savaşı’ndan sonra Cumhuriyeti ilan etmiştir ve ilk Cumhurbaşkanımız Atatürk olmuştur. Ülkemizi eskiden padişah yönetirken Cumhuriyet’in ilanı ile halkın seçtiği kişiler yönetime geldi. Şimdi cumhurbaşkanı, başbakan ve onlarla beraber çalışan bir sürü insan var. Ülkemizi her canı isteyen değil, çalışkan, başarılı, meslek sahibi, okumuş insanların arasından bizler oy kullanarak seçiyoruz. En çok oy alan kişi cumhurbaşkanı, başbakan oluyor. Cumhuriyetin ilanı ile Atatürk birçok şeyi değiştirmiş ve bizim için daha yararlı hale getirmiştir. Arap harfleri yerine yeni harfler koydurmuş, kadınlar çalışmaya başlamış, takvim, saat, ölçülerinde yenilikler yapmıştır. Kız – erkek herkese okuma hakkını vermiş, bankalar, fabrikalar açmıştır. Her yıl doğduğunuz gün gelince size kutlama yapıldığı gibi, 29 Ekim geldiğinde de herkes bu bayramı “Cumhuriyet Bayramı” olarak kutlar. Bizlerde Atatürk gibi çalışabilir, çok başarılı olabilir, vatanımıza yararlı olabiliriz.” der.</w:t>
            </w:r>
            <w:r w:rsidR="00BA4811" w:rsidRPr="00041364">
              <w:rPr>
                <w:rFonts w:cstheme="minorHAnsi"/>
                <w:sz w:val="24"/>
                <w:szCs w:val="24"/>
              </w:rPr>
              <w:t xml:space="preserve"> </w:t>
            </w:r>
            <w:r w:rsidR="00BA4811" w:rsidRPr="00041364">
              <w:rPr>
                <w:rFonts w:cstheme="minorHAnsi"/>
                <w:noProof/>
                <w:color w:val="000000" w:themeColor="text1"/>
                <w:sz w:val="24"/>
                <w:szCs w:val="24"/>
              </w:rPr>
              <w:t>TAB1.1.</w:t>
            </w:r>
            <w:r w:rsidR="00BA329B" w:rsidRPr="00041364">
              <w:rPr>
                <w:rFonts w:cstheme="minorHAnsi"/>
                <w:sz w:val="24"/>
                <w:szCs w:val="24"/>
              </w:rPr>
              <w:t xml:space="preserve"> </w:t>
            </w:r>
            <w:r w:rsidR="00BA329B" w:rsidRPr="00041364">
              <w:rPr>
                <w:rFonts w:cstheme="minorHAnsi"/>
                <w:noProof/>
                <w:color w:val="000000" w:themeColor="text1"/>
                <w:sz w:val="24"/>
                <w:szCs w:val="24"/>
              </w:rPr>
              <w:t>D11</w:t>
            </w:r>
          </w:p>
          <w:p w14:paraId="2E73ADEE" w14:textId="23C5B85F" w:rsidR="005E2987" w:rsidRPr="00041364" w:rsidRDefault="005E2987" w:rsidP="005E2987">
            <w:pPr>
              <w:autoSpaceDE w:val="0"/>
              <w:autoSpaceDN w:val="0"/>
              <w:adjustRightInd w:val="0"/>
              <w:rPr>
                <w:rFonts w:cstheme="minorHAnsi"/>
                <w:b/>
                <w:noProof/>
                <w:color w:val="000000" w:themeColor="text1"/>
                <w:sz w:val="24"/>
                <w:szCs w:val="24"/>
              </w:rPr>
            </w:pPr>
            <w:r w:rsidRPr="00041364">
              <w:rPr>
                <w:rFonts w:cstheme="minorHAnsi"/>
                <w:b/>
                <w:noProof/>
                <w:color w:val="000000" w:themeColor="text1"/>
                <w:sz w:val="24"/>
                <w:szCs w:val="24"/>
              </w:rPr>
              <w:t>Bilmeceler</w:t>
            </w:r>
            <w:r w:rsidR="00BA329B" w:rsidRPr="00041364">
              <w:rPr>
                <w:rFonts w:cstheme="minorHAnsi"/>
                <w:sz w:val="24"/>
                <w:szCs w:val="24"/>
              </w:rPr>
              <w:t xml:space="preserve"> </w:t>
            </w:r>
            <w:r w:rsidR="00BA329B" w:rsidRPr="00041364">
              <w:rPr>
                <w:rFonts w:cstheme="minorHAnsi"/>
                <w:b/>
                <w:noProof/>
                <w:color w:val="000000" w:themeColor="text1"/>
                <w:sz w:val="24"/>
                <w:szCs w:val="24"/>
              </w:rPr>
              <w:t>KB1.5</w:t>
            </w:r>
          </w:p>
          <w:p w14:paraId="26E45B81" w14:textId="77777777"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-Yurdumuzu kurtaran, Türkiye’yi kuran,</w:t>
            </w:r>
          </w:p>
          <w:p w14:paraId="219727C0" w14:textId="77777777"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 xml:space="preserve">En büyük Türk, en büyük insan. </w:t>
            </w:r>
            <w:r w:rsidRPr="00041364">
              <w:rPr>
                <w:rFonts w:cstheme="minorHAnsi"/>
                <w:b/>
                <w:noProof/>
                <w:color w:val="000000" w:themeColor="text1"/>
                <w:sz w:val="24"/>
                <w:szCs w:val="24"/>
              </w:rPr>
              <w:t>(Atatürk)</w:t>
            </w:r>
          </w:p>
          <w:p w14:paraId="3EDCB9F5" w14:textId="77777777" w:rsidR="005E2987" w:rsidRPr="00041364" w:rsidRDefault="005E2987" w:rsidP="005E2987">
            <w:pPr>
              <w:autoSpaceDE w:val="0"/>
              <w:autoSpaceDN w:val="0"/>
              <w:adjustRightInd w:val="0"/>
              <w:rPr>
                <w:rFonts w:cstheme="minorHAnsi"/>
                <w:b/>
                <w:noProof/>
                <w:color w:val="000000" w:themeColor="text1"/>
                <w:sz w:val="24"/>
                <w:szCs w:val="24"/>
              </w:rPr>
            </w:pPr>
            <w:r w:rsidRPr="00041364">
              <w:rPr>
                <w:rFonts w:cstheme="minorHAnsi"/>
                <w:noProof/>
                <w:color w:val="000000" w:themeColor="text1"/>
                <w:sz w:val="24"/>
                <w:szCs w:val="24"/>
              </w:rPr>
              <w:t>-Kırmızı içinde beyaz, ayı var, yıldızı var,</w:t>
            </w:r>
            <w:r w:rsidRPr="00041364">
              <w:rPr>
                <w:rFonts w:cstheme="minorHAnsi"/>
                <w:noProof/>
                <w:color w:val="000000" w:themeColor="text1"/>
                <w:sz w:val="24"/>
                <w:szCs w:val="24"/>
              </w:rPr>
              <w:br/>
              <w:t xml:space="preserve">Dalgalanır gururla, gökte sonsuza kadar. </w:t>
            </w:r>
            <w:r w:rsidRPr="00041364">
              <w:rPr>
                <w:rFonts w:cstheme="minorHAnsi"/>
                <w:b/>
                <w:noProof/>
                <w:color w:val="000000" w:themeColor="text1"/>
                <w:sz w:val="24"/>
                <w:szCs w:val="24"/>
              </w:rPr>
              <w:t>(Bayrak)</w:t>
            </w:r>
          </w:p>
          <w:p w14:paraId="34D6B13D" w14:textId="77777777" w:rsidR="005E2987" w:rsidRPr="00041364" w:rsidRDefault="005E2987" w:rsidP="005E2987">
            <w:pPr>
              <w:autoSpaceDE w:val="0"/>
              <w:autoSpaceDN w:val="0"/>
              <w:adjustRightInd w:val="0"/>
              <w:rPr>
                <w:rFonts w:cstheme="minorHAnsi"/>
                <w:noProof/>
                <w:color w:val="000000" w:themeColor="text1"/>
                <w:sz w:val="24"/>
                <w:szCs w:val="24"/>
              </w:rPr>
            </w:pPr>
          </w:p>
          <w:p w14:paraId="410A9B89" w14:textId="17747341"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Öğretmen “Cumhuriyet” şiirini önce kendisi okur. Sonra çocuklarla birlikte şiir tekrar edilir.</w:t>
            </w:r>
            <w:r w:rsidR="00BA4811" w:rsidRPr="00041364">
              <w:rPr>
                <w:rFonts w:cstheme="minorHAnsi"/>
                <w:sz w:val="24"/>
                <w:szCs w:val="24"/>
              </w:rPr>
              <w:t xml:space="preserve"> </w:t>
            </w:r>
            <w:r w:rsidR="00BA4811" w:rsidRPr="00041364">
              <w:rPr>
                <w:rFonts w:cstheme="minorHAnsi"/>
                <w:noProof/>
                <w:color w:val="000000" w:themeColor="text1"/>
                <w:sz w:val="24"/>
                <w:szCs w:val="24"/>
              </w:rPr>
              <w:t>TAB1.1.</w:t>
            </w:r>
          </w:p>
          <w:p w14:paraId="4EFDB10F" w14:textId="77777777"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b/>
                <w:noProof/>
                <w:color w:val="000000" w:themeColor="text1"/>
                <w:sz w:val="24"/>
                <w:szCs w:val="24"/>
              </w:rPr>
              <w:lastRenderedPageBreak/>
              <w:t>CUMHURİYET</w:t>
            </w:r>
            <w:r w:rsidRPr="00041364">
              <w:rPr>
                <w:rFonts w:cstheme="minorHAnsi"/>
                <w:noProof/>
                <w:color w:val="000000" w:themeColor="text1"/>
                <w:sz w:val="24"/>
                <w:szCs w:val="24"/>
              </w:rPr>
              <w:br/>
              <w:t>Gönül verdik, </w:t>
            </w:r>
            <w:r w:rsidRPr="00041364">
              <w:rPr>
                <w:rFonts w:cstheme="minorHAnsi"/>
                <w:noProof/>
                <w:color w:val="000000" w:themeColor="text1"/>
                <w:sz w:val="24"/>
                <w:szCs w:val="24"/>
              </w:rPr>
              <w:br/>
              <w:t>Sana erdik.</w:t>
            </w:r>
            <w:r w:rsidRPr="00041364">
              <w:rPr>
                <w:rFonts w:cstheme="minorHAnsi"/>
                <w:noProof/>
                <w:color w:val="000000" w:themeColor="text1"/>
                <w:sz w:val="24"/>
                <w:szCs w:val="24"/>
              </w:rPr>
              <w:br/>
              <w:t>Ey hürriyet!</w:t>
            </w:r>
            <w:r w:rsidRPr="00041364">
              <w:rPr>
                <w:rFonts w:cstheme="minorHAnsi"/>
                <w:noProof/>
                <w:color w:val="000000" w:themeColor="text1"/>
                <w:sz w:val="24"/>
                <w:szCs w:val="24"/>
              </w:rPr>
              <w:br/>
              <w:t>Cumhuriyet!</w:t>
            </w:r>
            <w:r w:rsidRPr="00041364">
              <w:rPr>
                <w:rFonts w:cstheme="minorHAnsi"/>
                <w:noProof/>
                <w:color w:val="000000" w:themeColor="text1"/>
                <w:sz w:val="24"/>
                <w:szCs w:val="24"/>
              </w:rPr>
              <w:br/>
              <w:t>Herkes sever,</w:t>
            </w:r>
            <w:r w:rsidRPr="00041364">
              <w:rPr>
                <w:rFonts w:cstheme="minorHAnsi"/>
                <w:noProof/>
                <w:color w:val="000000" w:themeColor="text1"/>
                <w:sz w:val="24"/>
                <w:szCs w:val="24"/>
              </w:rPr>
              <w:br/>
              <w:t>Seni över.</w:t>
            </w:r>
            <w:r w:rsidRPr="00041364">
              <w:rPr>
                <w:rFonts w:cstheme="minorHAnsi"/>
                <w:noProof/>
                <w:color w:val="000000" w:themeColor="text1"/>
                <w:sz w:val="24"/>
                <w:szCs w:val="24"/>
              </w:rPr>
              <w:br/>
              <w:t>Ey hürriyet!</w:t>
            </w:r>
            <w:r w:rsidRPr="00041364">
              <w:rPr>
                <w:rFonts w:cstheme="minorHAnsi"/>
                <w:noProof/>
                <w:color w:val="000000" w:themeColor="text1"/>
                <w:sz w:val="24"/>
                <w:szCs w:val="24"/>
              </w:rPr>
              <w:br/>
              <w:t>Cumhuriyet!</w:t>
            </w:r>
            <w:r w:rsidRPr="00041364">
              <w:rPr>
                <w:rFonts w:cstheme="minorHAnsi"/>
                <w:noProof/>
                <w:color w:val="000000" w:themeColor="text1"/>
                <w:sz w:val="24"/>
                <w:szCs w:val="24"/>
              </w:rPr>
              <w:br/>
              <w:t>Canımsın,</w:t>
            </w:r>
            <w:r w:rsidRPr="00041364">
              <w:rPr>
                <w:rFonts w:cstheme="minorHAnsi"/>
                <w:noProof/>
                <w:color w:val="000000" w:themeColor="text1"/>
                <w:sz w:val="24"/>
                <w:szCs w:val="24"/>
              </w:rPr>
              <w:br/>
              <w:t>Şanımızsın,</w:t>
            </w:r>
            <w:r w:rsidRPr="00041364">
              <w:rPr>
                <w:rFonts w:cstheme="minorHAnsi"/>
                <w:noProof/>
                <w:color w:val="000000" w:themeColor="text1"/>
                <w:sz w:val="24"/>
                <w:szCs w:val="24"/>
              </w:rPr>
              <w:br/>
              <w:t>Ey hürriyet!</w:t>
            </w:r>
            <w:r w:rsidRPr="00041364">
              <w:rPr>
                <w:rFonts w:cstheme="minorHAnsi"/>
                <w:noProof/>
                <w:color w:val="000000" w:themeColor="text1"/>
                <w:sz w:val="24"/>
                <w:szCs w:val="24"/>
              </w:rPr>
              <w:br/>
              <w:t>Cumhuriyet!</w:t>
            </w:r>
          </w:p>
          <w:p w14:paraId="0C71DEB5" w14:textId="697631CB"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A.D. ATAK</w:t>
            </w:r>
            <w:r w:rsidR="00BA329B" w:rsidRPr="00041364">
              <w:rPr>
                <w:rFonts w:cstheme="minorHAnsi"/>
                <w:sz w:val="24"/>
                <w:szCs w:val="24"/>
              </w:rPr>
              <w:t xml:space="preserve"> </w:t>
            </w:r>
            <w:r w:rsidR="00BA329B" w:rsidRPr="00041364">
              <w:rPr>
                <w:rFonts w:cstheme="minorHAnsi"/>
                <w:noProof/>
                <w:color w:val="000000" w:themeColor="text1"/>
                <w:sz w:val="24"/>
                <w:szCs w:val="24"/>
              </w:rPr>
              <w:t>D11</w:t>
            </w:r>
          </w:p>
          <w:p w14:paraId="07796FF1" w14:textId="77777777" w:rsidR="005E2987" w:rsidRPr="00041364" w:rsidRDefault="005E2987" w:rsidP="005E2987">
            <w:pPr>
              <w:autoSpaceDE w:val="0"/>
              <w:autoSpaceDN w:val="0"/>
              <w:adjustRightInd w:val="0"/>
              <w:rPr>
                <w:rFonts w:cstheme="minorHAnsi"/>
                <w:noProof/>
                <w:color w:val="000000" w:themeColor="text1"/>
                <w:sz w:val="24"/>
                <w:szCs w:val="24"/>
              </w:rPr>
            </w:pPr>
            <w:r w:rsidRPr="00041364">
              <w:rPr>
                <w:rFonts w:cstheme="minorHAnsi"/>
                <w:noProof/>
                <w:color w:val="000000" w:themeColor="text1"/>
                <w:sz w:val="24"/>
                <w:szCs w:val="24"/>
              </w:rPr>
              <w:t>Öğretmen çocukları oyun alanına alır. “Sar Makarayı” tekerlemesi ile sessizliği sağlar. Çocuklara bayrakla oynayacakları oyunun kurallarını anlatır.</w:t>
            </w:r>
          </w:p>
          <w:p w14:paraId="01DCD77C" w14:textId="77777777" w:rsidR="005E2987" w:rsidRPr="00041364" w:rsidRDefault="005E2987" w:rsidP="005E2987">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Hareketli Oyun</w:t>
            </w:r>
          </w:p>
          <w:p w14:paraId="104355D0" w14:textId="77777777" w:rsidR="005E2987" w:rsidRPr="00041364" w:rsidRDefault="005E2987" w:rsidP="005E2987">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Bayrak Yarışı</w:t>
            </w:r>
          </w:p>
          <w:p w14:paraId="023FD506" w14:textId="077AD5A8"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Çocuklar iki gruba sayışarak ayrılırlar. Öğretmen bayrakları bir kaba koyarak çocukların karşısına gelecek uzakta bir masa hazırlar. Çocuklara da üzerine basarak ilerlemeleri için iki adet (şekli önemli değil) karton verir. Çocuklar sıranın başından başlayarak “başla” komutu ile kartonun üzerine basa basa hedefe gider. Bayrağı alır, gelir. Arkasındaki arkadaşı vakit kaybetmeden aynı şeyleri yapar. İlk bitiren grup alkışlanır.</w:t>
            </w:r>
            <w:r w:rsidR="00BA4811" w:rsidRPr="00041364">
              <w:rPr>
                <w:rFonts w:cstheme="minorHAnsi"/>
                <w:sz w:val="24"/>
                <w:szCs w:val="24"/>
              </w:rPr>
              <w:t xml:space="preserve"> </w:t>
            </w:r>
            <w:r w:rsidR="00BA4811" w:rsidRPr="00041364">
              <w:rPr>
                <w:rFonts w:cstheme="minorHAnsi"/>
                <w:noProof/>
                <w:color w:val="000000" w:themeColor="text1"/>
                <w:sz w:val="24"/>
                <w:szCs w:val="24"/>
                <w:lang w:eastAsia="en-US"/>
              </w:rPr>
              <w:t>HSAB1.1. SB.1.</w:t>
            </w:r>
          </w:p>
          <w:p w14:paraId="65DC0418" w14:textId="77777777"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Öğretmen çocukları “Tik Tak” tekerlemesi ile minderlere yönlendirir.</w:t>
            </w:r>
          </w:p>
          <w:p w14:paraId="44960069" w14:textId="77777777" w:rsidR="005E2987" w:rsidRPr="00041364" w:rsidRDefault="005E2987" w:rsidP="005E2987">
            <w:pPr>
              <w:autoSpaceDE w:val="0"/>
              <w:autoSpaceDN w:val="0"/>
              <w:adjustRightInd w:val="0"/>
              <w:rPr>
                <w:rFonts w:cstheme="minorHAnsi"/>
                <w:b/>
                <w:noProof/>
                <w:color w:val="000000" w:themeColor="text1"/>
                <w:sz w:val="24"/>
                <w:szCs w:val="24"/>
                <w:lang w:eastAsia="en-US"/>
              </w:rPr>
            </w:pPr>
          </w:p>
          <w:p w14:paraId="499A9802" w14:textId="77777777" w:rsidR="005E2987" w:rsidRPr="00041364" w:rsidRDefault="005E2987" w:rsidP="005E2987">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Müzik</w:t>
            </w:r>
          </w:p>
          <w:p w14:paraId="4AC652BA" w14:textId="6267714F"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Öğretmen çocuklara bir gün önce öğrenilen “Cumhuriyet” şarkısını tekrar edeceklerini söyler.</w:t>
            </w:r>
            <w:r w:rsidR="00BA4811" w:rsidRPr="00041364">
              <w:rPr>
                <w:rFonts w:cstheme="minorHAnsi"/>
                <w:sz w:val="24"/>
                <w:szCs w:val="24"/>
              </w:rPr>
              <w:t xml:space="preserve"> </w:t>
            </w:r>
            <w:r w:rsidR="00BA4811" w:rsidRPr="00041364">
              <w:rPr>
                <w:rFonts w:cstheme="minorHAnsi"/>
                <w:noProof/>
                <w:color w:val="000000" w:themeColor="text1"/>
                <w:sz w:val="24"/>
                <w:szCs w:val="24"/>
                <w:lang w:eastAsia="en-US"/>
              </w:rPr>
              <w:t>MSB2.1.SB1.</w:t>
            </w:r>
          </w:p>
          <w:p w14:paraId="356086C8" w14:textId="77777777" w:rsidR="005E2987" w:rsidRPr="00041364" w:rsidRDefault="005E2987" w:rsidP="005E2987">
            <w:pPr>
              <w:autoSpaceDE w:val="0"/>
              <w:autoSpaceDN w:val="0"/>
              <w:adjustRightInd w:val="0"/>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Cumhuriyet</w:t>
            </w:r>
          </w:p>
          <w:p w14:paraId="531F7EFF" w14:textId="77777777"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Cumhuriyet hürriyet demektir,</w:t>
            </w:r>
          </w:p>
          <w:p w14:paraId="7A57DC64" w14:textId="77777777"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Cumhuriyet özgürce yaşamak,</w:t>
            </w:r>
          </w:p>
          <w:p w14:paraId="17AEEDC7" w14:textId="77777777"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Uygarlığa, çağdaşlığa</w:t>
            </w:r>
          </w:p>
          <w:p w14:paraId="2CE4B21A" w14:textId="77777777"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lastRenderedPageBreak/>
              <w:t>Durmadan yılmadan koşmak demek.</w:t>
            </w:r>
          </w:p>
          <w:p w14:paraId="5C915BDF" w14:textId="77777777" w:rsidR="005E2987" w:rsidRPr="00041364" w:rsidRDefault="005E2987" w:rsidP="005E2987">
            <w:pPr>
              <w:autoSpaceDE w:val="0"/>
              <w:autoSpaceDN w:val="0"/>
              <w:adjustRightInd w:val="0"/>
              <w:rPr>
                <w:rFonts w:cstheme="minorHAnsi"/>
                <w:noProof/>
                <w:color w:val="000000" w:themeColor="text1"/>
                <w:sz w:val="24"/>
                <w:szCs w:val="24"/>
                <w:lang w:eastAsia="en-US"/>
              </w:rPr>
            </w:pPr>
          </w:p>
          <w:p w14:paraId="4F7E5E57" w14:textId="77777777"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Cumhuriyet mutluluk demek,</w:t>
            </w:r>
          </w:p>
          <w:p w14:paraId="3DF611C3" w14:textId="77777777"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Cumhuriyet kol kola yürümek,</w:t>
            </w:r>
          </w:p>
          <w:p w14:paraId="24143DBC" w14:textId="77777777" w:rsidR="005E2987" w:rsidRPr="00041364" w:rsidRDefault="005E2987" w:rsidP="005E2987">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Uygarlığa, çağdaşlığa</w:t>
            </w:r>
          </w:p>
          <w:p w14:paraId="74593C0B" w14:textId="77777777" w:rsidR="0058583E" w:rsidRDefault="005E2987" w:rsidP="00B82E9E">
            <w:pPr>
              <w:autoSpaceDE w:val="0"/>
              <w:autoSpaceDN w:val="0"/>
              <w:adjustRightInd w:val="0"/>
              <w:rPr>
                <w:rFonts w:cstheme="minorHAnsi"/>
                <w:noProof/>
                <w:color w:val="000000" w:themeColor="text1"/>
                <w:sz w:val="24"/>
                <w:szCs w:val="24"/>
                <w:lang w:eastAsia="en-US"/>
              </w:rPr>
            </w:pPr>
            <w:r w:rsidRPr="00041364">
              <w:rPr>
                <w:rFonts w:cstheme="minorHAnsi"/>
                <w:noProof/>
                <w:color w:val="000000" w:themeColor="text1"/>
                <w:sz w:val="24"/>
                <w:szCs w:val="24"/>
                <w:lang w:eastAsia="en-US"/>
              </w:rPr>
              <w:t>Durmadan yılmadan koşmak demek.</w:t>
            </w:r>
          </w:p>
          <w:p w14:paraId="0B84C0D5" w14:textId="77777777" w:rsidR="00B82E9E" w:rsidRPr="00B82E9E" w:rsidRDefault="00B82E9E" w:rsidP="00B82E9E">
            <w:pPr>
              <w:autoSpaceDE w:val="0"/>
              <w:autoSpaceDN w:val="0"/>
              <w:adjustRightInd w:val="0"/>
              <w:rPr>
                <w:rFonts w:cstheme="minorHAnsi"/>
                <w:b/>
                <w:bCs/>
                <w:noProof/>
                <w:color w:val="000000" w:themeColor="text1"/>
                <w:sz w:val="24"/>
                <w:szCs w:val="24"/>
                <w:lang w:eastAsia="en-US"/>
              </w:rPr>
            </w:pPr>
            <w:r w:rsidRPr="00B82E9E">
              <w:rPr>
                <w:rFonts w:cstheme="minorHAnsi"/>
                <w:b/>
                <w:bCs/>
                <w:noProof/>
                <w:color w:val="000000" w:themeColor="text1"/>
                <w:sz w:val="24"/>
                <w:szCs w:val="24"/>
                <w:lang w:eastAsia="en-US"/>
              </w:rPr>
              <w:t>Kavram Çalışması:</w:t>
            </w:r>
          </w:p>
          <w:p w14:paraId="6F9810F7" w14:textId="64024A61" w:rsidR="00B82E9E" w:rsidRPr="00B82E9E" w:rsidRDefault="00B82E9E" w:rsidP="00B82E9E">
            <w:pPr>
              <w:autoSpaceDE w:val="0"/>
              <w:autoSpaceDN w:val="0"/>
              <w:adjustRightInd w:val="0"/>
              <w:rPr>
                <w:rFonts w:cstheme="minorHAnsi"/>
                <w:noProof/>
                <w:color w:val="000000" w:themeColor="text1"/>
                <w:sz w:val="24"/>
                <w:szCs w:val="24"/>
                <w:lang w:eastAsia="en-US"/>
              </w:rPr>
            </w:pPr>
            <w:r>
              <w:rPr>
                <w:rFonts w:cstheme="minorHAnsi"/>
                <w:noProof/>
                <w:color w:val="000000" w:themeColor="text1"/>
                <w:sz w:val="24"/>
                <w:szCs w:val="24"/>
                <w:lang w:eastAsia="en-US"/>
              </w:rPr>
              <w:t>Öğretmen rehberliğinde cumhuriyet Bayramı Çalışma sayfaları uygulanır.</w:t>
            </w:r>
          </w:p>
        </w:tc>
      </w:tr>
      <w:tr w:rsidR="0058583E" w:rsidRPr="00041364" w14:paraId="7EF5050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8C083A4"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C87023E"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F415B3" w14:textId="7B38FB17" w:rsidR="005E2987" w:rsidRPr="00041364" w:rsidRDefault="005E2987" w:rsidP="005E2987">
            <w:pPr>
              <w:tabs>
                <w:tab w:val="left" w:pos="0"/>
              </w:tabs>
              <w:jc w:val="both"/>
              <w:rPr>
                <w:rFonts w:eastAsia="Calibri" w:cstheme="minorHAnsi"/>
                <w:b/>
                <w:color w:val="000000"/>
                <w:sz w:val="24"/>
                <w:szCs w:val="24"/>
              </w:rPr>
            </w:pPr>
            <w:r w:rsidRPr="00041364">
              <w:rPr>
                <w:rFonts w:eastAsia="Calibri" w:cstheme="minorHAnsi"/>
                <w:b/>
                <w:color w:val="000000"/>
                <w:sz w:val="24"/>
                <w:szCs w:val="24"/>
              </w:rPr>
              <w:t>Günü Değerlendirme:</w:t>
            </w:r>
          </w:p>
          <w:p w14:paraId="48F14FF7" w14:textId="77777777" w:rsidR="005E2987" w:rsidRPr="00041364" w:rsidRDefault="005E2987" w:rsidP="005E2987">
            <w:pPr>
              <w:tabs>
                <w:tab w:val="left" w:pos="0"/>
              </w:tabs>
              <w:jc w:val="both"/>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6C958BB2" w14:textId="77777777" w:rsidR="005E2987" w:rsidRPr="00041364" w:rsidRDefault="005E2987" w:rsidP="005E2987">
            <w:pPr>
              <w:shd w:val="clear" w:color="auto" w:fill="FFFFFF"/>
              <w:textAlignment w:val="center"/>
              <w:rPr>
                <w:rFonts w:eastAsia="Calibri" w:cstheme="minorHAnsi"/>
                <w:color w:val="000000"/>
                <w:sz w:val="24"/>
                <w:szCs w:val="24"/>
              </w:rPr>
            </w:pPr>
            <w:r w:rsidRPr="00041364">
              <w:rPr>
                <w:rFonts w:eastAsia="Calibri" w:cstheme="minorHAnsi"/>
                <w:color w:val="000000"/>
                <w:sz w:val="24"/>
                <w:szCs w:val="24"/>
              </w:rPr>
              <w:t xml:space="preserve">1. Bugün neler yaptık?                                                                                                                                          2. En çok hangi etkinliği sevdin?           </w:t>
            </w:r>
          </w:p>
          <w:p w14:paraId="726DF24A" w14:textId="081DD31F" w:rsidR="0058583E" w:rsidRPr="00B82E9E" w:rsidRDefault="005E2987" w:rsidP="00B82E9E">
            <w:pPr>
              <w:rPr>
                <w:rFonts w:eastAsia="Calibri" w:cstheme="minorHAnsi"/>
                <w:b/>
                <w:color w:val="000000"/>
                <w:sz w:val="24"/>
                <w:szCs w:val="24"/>
              </w:rPr>
            </w:pPr>
            <w:r w:rsidRPr="00041364">
              <w:rPr>
                <w:rFonts w:eastAsia="Calibri" w:cstheme="minorHAnsi"/>
                <w:color w:val="000000"/>
                <w:sz w:val="24"/>
                <w:szCs w:val="24"/>
              </w:rPr>
              <w:t>3. Yarın ne yapmak istersin?  </w:t>
            </w:r>
          </w:p>
        </w:tc>
      </w:tr>
    </w:tbl>
    <w:p w14:paraId="18CFD3D0" w14:textId="77777777" w:rsidR="0058583E" w:rsidRPr="00041364" w:rsidRDefault="0058583E" w:rsidP="0058583E">
      <w:pPr>
        <w:spacing w:after="200" w:line="276" w:lineRule="auto"/>
        <w:jc w:val="both"/>
        <w:rPr>
          <w:rFonts w:eastAsia="Calibri" w:cstheme="minorHAnsi"/>
          <w:b/>
          <w:sz w:val="24"/>
          <w:szCs w:val="24"/>
        </w:rPr>
      </w:pPr>
    </w:p>
    <w:p w14:paraId="55C0EBA5" w14:textId="696FAFBF"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51D0C41" w14:textId="7619478E" w:rsidR="0058583E" w:rsidRPr="00041364" w:rsidRDefault="0058583E" w:rsidP="0058583E">
      <w:pPr>
        <w:jc w:val="both"/>
        <w:rPr>
          <w:rFonts w:eastAsia="Calibri" w:cstheme="minorHAnsi"/>
          <w:bCs/>
          <w:sz w:val="24"/>
          <w:szCs w:val="24"/>
        </w:rPr>
      </w:pPr>
      <w:r w:rsidRPr="00041364">
        <w:rPr>
          <w:rFonts w:eastAsia="Calibri" w:cstheme="minorHAnsi"/>
          <w:b/>
          <w:sz w:val="24"/>
          <w:szCs w:val="24"/>
        </w:rPr>
        <w:t>Destekleme</w:t>
      </w:r>
      <w:r w:rsidR="001F1E59" w:rsidRPr="00041364">
        <w:rPr>
          <w:rFonts w:eastAsia="Calibri" w:cstheme="minorHAnsi"/>
          <w:b/>
          <w:sz w:val="24"/>
          <w:szCs w:val="24"/>
        </w:rPr>
        <w:t xml:space="preserve">: </w:t>
      </w:r>
      <w:r w:rsidR="001F1E59" w:rsidRPr="00041364">
        <w:rPr>
          <w:rFonts w:eastAsia="Calibri" w:cstheme="minorHAnsi"/>
          <w:bCs/>
          <w:sz w:val="24"/>
          <w:szCs w:val="24"/>
        </w:rPr>
        <w:t>Şiiri çocukların ezberlemesi için sık sık tekrar edilir.</w:t>
      </w:r>
    </w:p>
    <w:p w14:paraId="266C085C" w14:textId="1B52151D" w:rsidR="0058583E" w:rsidRPr="00041364" w:rsidRDefault="0058583E" w:rsidP="0058583E">
      <w:pPr>
        <w:spacing w:after="200" w:line="276" w:lineRule="auto"/>
        <w:jc w:val="both"/>
        <w:rPr>
          <w:rFonts w:eastAsia="Calibri" w:cstheme="minorHAnsi"/>
          <w:bCs/>
          <w:sz w:val="24"/>
          <w:szCs w:val="24"/>
        </w:rPr>
      </w:pPr>
      <w:r w:rsidRPr="00041364">
        <w:rPr>
          <w:rFonts w:eastAsia="Calibri" w:cstheme="minorHAnsi"/>
          <w:b/>
          <w:sz w:val="24"/>
          <w:szCs w:val="24"/>
        </w:rPr>
        <w:t>AİLE/TOPLUM KATILIMI:</w:t>
      </w:r>
      <w:r w:rsidR="00676920" w:rsidRPr="00041364">
        <w:rPr>
          <w:rFonts w:cstheme="minorHAnsi"/>
          <w:sz w:val="24"/>
          <w:szCs w:val="24"/>
        </w:rPr>
        <w:t xml:space="preserve"> </w:t>
      </w:r>
      <w:proofErr w:type="gramStart"/>
      <w:r w:rsidR="00676920" w:rsidRPr="00041364">
        <w:rPr>
          <w:rFonts w:eastAsia="Calibri" w:cstheme="minorHAnsi"/>
          <w:bCs/>
          <w:sz w:val="24"/>
          <w:szCs w:val="24"/>
        </w:rPr>
        <w:t>Cumhuriyet Bayramında</w:t>
      </w:r>
      <w:proofErr w:type="gramEnd"/>
      <w:r w:rsidR="00676920" w:rsidRPr="00041364">
        <w:rPr>
          <w:rFonts w:eastAsia="Calibri" w:cstheme="minorHAnsi"/>
          <w:bCs/>
          <w:sz w:val="24"/>
          <w:szCs w:val="24"/>
        </w:rPr>
        <w:t xml:space="preserve"> törenden sonra Anıtkabir ziyaret edilerek oradaki bayram coşkusuna dahil olunabilir.</w:t>
      </w:r>
    </w:p>
    <w:p w14:paraId="198976BC" w14:textId="3110F138" w:rsidR="0058583E" w:rsidRPr="00041364" w:rsidRDefault="0058583E" w:rsidP="0058583E">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65B715B5" w14:textId="77777777" w:rsidR="009E09EF" w:rsidRPr="00041364" w:rsidRDefault="009E09EF" w:rsidP="009E09EF">
      <w:pPr>
        <w:spacing w:after="200" w:line="276" w:lineRule="auto"/>
        <w:jc w:val="center"/>
        <w:rPr>
          <w:rFonts w:eastAsia="Calibri" w:cstheme="minorHAnsi"/>
          <w:b/>
          <w:sz w:val="24"/>
          <w:szCs w:val="24"/>
        </w:rPr>
      </w:pPr>
    </w:p>
    <w:p w14:paraId="3BC8ACE0" w14:textId="77777777" w:rsidR="009E09EF" w:rsidRPr="00041364" w:rsidRDefault="009E09EF" w:rsidP="009E09EF">
      <w:pPr>
        <w:spacing w:after="200" w:line="276" w:lineRule="auto"/>
        <w:jc w:val="center"/>
        <w:rPr>
          <w:rFonts w:eastAsia="Calibri" w:cstheme="minorHAnsi"/>
          <w:b/>
          <w:sz w:val="24"/>
          <w:szCs w:val="24"/>
        </w:rPr>
      </w:pPr>
    </w:p>
    <w:p w14:paraId="1C9CEB56" w14:textId="77777777" w:rsidR="009E09EF" w:rsidRPr="00041364" w:rsidRDefault="009E09EF" w:rsidP="009E09EF">
      <w:pPr>
        <w:spacing w:after="200" w:line="276" w:lineRule="auto"/>
        <w:jc w:val="center"/>
        <w:rPr>
          <w:rFonts w:eastAsia="Calibri" w:cstheme="minorHAnsi"/>
          <w:b/>
          <w:sz w:val="24"/>
          <w:szCs w:val="24"/>
        </w:rPr>
      </w:pPr>
    </w:p>
    <w:p w14:paraId="4FE34906" w14:textId="77777777" w:rsidR="00BA329B" w:rsidRPr="00041364" w:rsidRDefault="00BA329B" w:rsidP="009E09EF">
      <w:pPr>
        <w:spacing w:after="200" w:line="276" w:lineRule="auto"/>
        <w:jc w:val="center"/>
        <w:rPr>
          <w:rFonts w:eastAsia="Calibri" w:cstheme="minorHAnsi"/>
          <w:b/>
          <w:sz w:val="24"/>
          <w:szCs w:val="24"/>
        </w:rPr>
      </w:pPr>
    </w:p>
    <w:p w14:paraId="7616ABCC" w14:textId="77777777" w:rsidR="00BA329B" w:rsidRPr="00041364" w:rsidRDefault="00BA329B" w:rsidP="009E09EF">
      <w:pPr>
        <w:spacing w:after="200" w:line="276" w:lineRule="auto"/>
        <w:jc w:val="center"/>
        <w:rPr>
          <w:rFonts w:eastAsia="Calibri" w:cstheme="minorHAnsi"/>
          <w:b/>
          <w:sz w:val="24"/>
          <w:szCs w:val="24"/>
        </w:rPr>
      </w:pPr>
    </w:p>
    <w:p w14:paraId="4AFD138A" w14:textId="77777777" w:rsidR="009E09EF" w:rsidRPr="00041364" w:rsidRDefault="009E09EF" w:rsidP="009E09EF">
      <w:pPr>
        <w:spacing w:after="200" w:line="276" w:lineRule="auto"/>
        <w:jc w:val="center"/>
        <w:rPr>
          <w:rFonts w:eastAsia="Calibri" w:cstheme="minorHAnsi"/>
          <w:b/>
          <w:sz w:val="24"/>
          <w:szCs w:val="24"/>
        </w:rPr>
      </w:pPr>
    </w:p>
    <w:p w14:paraId="69E3720B" w14:textId="77777777" w:rsidR="009E09EF" w:rsidRDefault="009E09EF" w:rsidP="009E09EF">
      <w:pPr>
        <w:spacing w:after="200" w:line="276" w:lineRule="auto"/>
        <w:jc w:val="center"/>
        <w:rPr>
          <w:rFonts w:eastAsia="Calibri" w:cstheme="minorHAnsi"/>
          <w:b/>
          <w:sz w:val="24"/>
          <w:szCs w:val="24"/>
        </w:rPr>
      </w:pPr>
    </w:p>
    <w:p w14:paraId="733989E1" w14:textId="77777777" w:rsidR="00B82E9E" w:rsidRDefault="00B82E9E" w:rsidP="009E09EF">
      <w:pPr>
        <w:spacing w:after="200" w:line="276" w:lineRule="auto"/>
        <w:jc w:val="center"/>
        <w:rPr>
          <w:rFonts w:eastAsia="Calibri" w:cstheme="minorHAnsi"/>
          <w:b/>
          <w:sz w:val="24"/>
          <w:szCs w:val="24"/>
        </w:rPr>
      </w:pPr>
    </w:p>
    <w:p w14:paraId="13B07AC9" w14:textId="77777777" w:rsidR="00B82E9E" w:rsidRDefault="00B82E9E" w:rsidP="009E09EF">
      <w:pPr>
        <w:spacing w:after="200" w:line="276" w:lineRule="auto"/>
        <w:jc w:val="center"/>
        <w:rPr>
          <w:rFonts w:eastAsia="Calibri" w:cstheme="minorHAnsi"/>
          <w:b/>
          <w:sz w:val="24"/>
          <w:szCs w:val="24"/>
        </w:rPr>
      </w:pPr>
    </w:p>
    <w:p w14:paraId="18FDAA83" w14:textId="77777777" w:rsidR="00B82E9E" w:rsidRDefault="00B82E9E" w:rsidP="009E09EF">
      <w:pPr>
        <w:spacing w:after="200" w:line="276" w:lineRule="auto"/>
        <w:jc w:val="center"/>
        <w:rPr>
          <w:rFonts w:eastAsia="Calibri" w:cstheme="minorHAnsi"/>
          <w:b/>
          <w:sz w:val="24"/>
          <w:szCs w:val="24"/>
        </w:rPr>
      </w:pPr>
    </w:p>
    <w:p w14:paraId="01E44D24" w14:textId="77777777" w:rsidR="00B82E9E" w:rsidRDefault="00B82E9E" w:rsidP="009E09EF">
      <w:pPr>
        <w:spacing w:after="200" w:line="276" w:lineRule="auto"/>
        <w:jc w:val="center"/>
        <w:rPr>
          <w:rFonts w:eastAsia="Calibri" w:cstheme="minorHAnsi"/>
          <w:b/>
          <w:sz w:val="24"/>
          <w:szCs w:val="24"/>
        </w:rPr>
      </w:pPr>
    </w:p>
    <w:p w14:paraId="1A86DB79" w14:textId="77777777" w:rsidR="00B82E9E" w:rsidRDefault="00B82E9E" w:rsidP="009E09EF">
      <w:pPr>
        <w:spacing w:after="200" w:line="276" w:lineRule="auto"/>
        <w:jc w:val="center"/>
        <w:rPr>
          <w:rFonts w:eastAsia="Calibri" w:cstheme="minorHAnsi"/>
          <w:b/>
          <w:sz w:val="24"/>
          <w:szCs w:val="24"/>
        </w:rPr>
      </w:pPr>
    </w:p>
    <w:p w14:paraId="52AD9A6B" w14:textId="77777777" w:rsidR="00B82E9E" w:rsidRPr="00041364" w:rsidRDefault="00B82E9E" w:rsidP="009E09EF">
      <w:pPr>
        <w:spacing w:after="200" w:line="276" w:lineRule="auto"/>
        <w:jc w:val="center"/>
        <w:rPr>
          <w:rFonts w:eastAsia="Calibri" w:cstheme="minorHAnsi"/>
          <w:b/>
          <w:sz w:val="24"/>
          <w:szCs w:val="24"/>
        </w:rPr>
      </w:pPr>
    </w:p>
    <w:p w14:paraId="4FCDD5DD" w14:textId="77777777" w:rsidR="005D3078" w:rsidRDefault="005D3078" w:rsidP="0058583E">
      <w:pPr>
        <w:spacing w:after="200" w:line="276" w:lineRule="auto"/>
        <w:jc w:val="center"/>
        <w:rPr>
          <w:rFonts w:eastAsia="Calibri" w:cstheme="minorHAnsi"/>
          <w:b/>
          <w:sz w:val="24"/>
          <w:szCs w:val="24"/>
        </w:rPr>
      </w:pPr>
    </w:p>
    <w:p w14:paraId="5846A8BA" w14:textId="77777777" w:rsidR="005D3078" w:rsidRDefault="005D3078">
      <w:pPr>
        <w:rPr>
          <w:rFonts w:eastAsia="Calibri" w:cstheme="minorHAnsi"/>
          <w:b/>
          <w:sz w:val="24"/>
          <w:szCs w:val="24"/>
        </w:rPr>
      </w:pPr>
      <w:r>
        <w:rPr>
          <w:rFonts w:eastAsia="Calibri" w:cstheme="minorHAnsi"/>
          <w:b/>
          <w:sz w:val="24"/>
          <w:szCs w:val="24"/>
        </w:rPr>
        <w:br w:type="page"/>
      </w:r>
    </w:p>
    <w:p w14:paraId="06AEFDF2" w14:textId="26925EAC" w:rsidR="0058583E" w:rsidRPr="00041364" w:rsidRDefault="0058583E" w:rsidP="0058583E">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250D8C0" w14:textId="228BE42F"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E2987" w:rsidRPr="00041364">
        <w:rPr>
          <w:rFonts w:eastAsia="Calibri" w:cstheme="minorHAnsi"/>
          <w:b/>
          <w:bCs/>
          <w:color w:val="000000"/>
          <w:sz w:val="24"/>
          <w:szCs w:val="24"/>
        </w:rPr>
        <w:t>30.10.</w:t>
      </w:r>
      <w:r w:rsidR="003812A8" w:rsidRPr="00041364">
        <w:rPr>
          <w:rFonts w:eastAsia="Calibri" w:cstheme="minorHAnsi"/>
          <w:b/>
          <w:bCs/>
          <w:color w:val="000000"/>
          <w:sz w:val="24"/>
          <w:szCs w:val="24"/>
        </w:rPr>
        <w:t>2025</w:t>
      </w:r>
    </w:p>
    <w:p w14:paraId="7297FB30" w14:textId="3785CF0F"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B82E9E">
        <w:rPr>
          <w:rFonts w:eastAsia="Calibri" w:cstheme="minorHAnsi"/>
          <w:b/>
          <w:sz w:val="24"/>
          <w:szCs w:val="24"/>
        </w:rPr>
        <w:t xml:space="preserve">48- </w:t>
      </w:r>
      <w:proofErr w:type="gramStart"/>
      <w:r w:rsidR="00B82E9E" w:rsidRPr="00041364">
        <w:rPr>
          <w:rFonts w:eastAsia="Calibri" w:cstheme="minorHAnsi"/>
          <w:sz w:val="24"/>
          <w:szCs w:val="24"/>
        </w:rPr>
        <w:t>60</w:t>
      </w:r>
      <w:r w:rsidR="00B82E9E">
        <w:rPr>
          <w:rFonts w:eastAsia="Calibri" w:cstheme="minorHAnsi"/>
          <w:sz w:val="24"/>
          <w:szCs w:val="24"/>
        </w:rPr>
        <w:t xml:space="preserve"> </w:t>
      </w:r>
      <w:r w:rsidR="00B82E9E"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8583E" w:rsidRPr="00041364" w14:paraId="467B4649" w14:textId="77777777" w:rsidTr="00807455">
        <w:tc>
          <w:tcPr>
            <w:tcW w:w="2093" w:type="dxa"/>
          </w:tcPr>
          <w:p w14:paraId="4B8C5E8B"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6313DFDF"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4074D1BC" w14:textId="77777777" w:rsidR="0058583E" w:rsidRPr="00041364" w:rsidRDefault="0058583E"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C9EF036"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1EAF0B7" w14:textId="7A5CF64A" w:rsidR="0058583E" w:rsidRPr="00B82E9E" w:rsidRDefault="00BA329B"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3D217439"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8E9574F" w14:textId="5B616BCB" w:rsidR="0058583E" w:rsidRPr="00B82E9E" w:rsidRDefault="00BA329B" w:rsidP="00B82E9E">
            <w:pPr>
              <w:rPr>
                <w:rFonts w:asciiTheme="minorHAnsi" w:hAnsiTheme="minorHAnsi" w:cstheme="minorHAnsi"/>
                <w:color w:val="auto"/>
              </w:rPr>
            </w:pPr>
            <w:r w:rsidRPr="00041364">
              <w:rPr>
                <w:rFonts w:asciiTheme="minorHAnsi" w:hAnsiTheme="minorHAnsi" w:cstheme="minorHAnsi"/>
                <w:color w:val="auto"/>
              </w:rPr>
              <w:t>HSAB1.1. Büyük Kas Becerileri</w:t>
            </w:r>
          </w:p>
          <w:p w14:paraId="5AC76589"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2E8F31EE" w14:textId="7B238BF6" w:rsidR="0058583E" w:rsidRPr="00041364" w:rsidRDefault="00BA329B"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58583E" w:rsidRPr="00041364" w14:paraId="027C1553" w14:textId="77777777" w:rsidTr="00807455">
        <w:tc>
          <w:tcPr>
            <w:tcW w:w="2093" w:type="dxa"/>
          </w:tcPr>
          <w:p w14:paraId="02443BA9" w14:textId="77777777" w:rsidR="0058583E" w:rsidRPr="00041364" w:rsidRDefault="0058583E" w:rsidP="00807455">
            <w:pPr>
              <w:spacing w:after="200" w:line="276" w:lineRule="auto"/>
              <w:jc w:val="both"/>
              <w:rPr>
                <w:rFonts w:asciiTheme="minorHAnsi" w:eastAsia="Calibri" w:hAnsiTheme="minorHAnsi" w:cstheme="minorHAnsi"/>
                <w:b/>
                <w:bCs/>
              </w:rPr>
            </w:pPr>
          </w:p>
          <w:p w14:paraId="0EB16D68"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C13376F" w14:textId="77777777" w:rsidR="00BA329B" w:rsidRPr="00041364" w:rsidRDefault="0058583E" w:rsidP="00BA329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BA329B" w:rsidRPr="00041364">
              <w:rPr>
                <w:rFonts w:asciiTheme="minorHAnsi" w:eastAsia="Calibri" w:hAnsiTheme="minorHAnsi" w:cstheme="minorHAnsi"/>
                <w:kern w:val="3"/>
                <w:lang w:bidi="hi-IN"/>
              </w:rPr>
              <w:t>KB2.5.Sınıflandırma Becerisi</w:t>
            </w:r>
          </w:p>
          <w:p w14:paraId="28425E24" w14:textId="77777777" w:rsidR="00BA329B" w:rsidRPr="00041364" w:rsidRDefault="00BA329B" w:rsidP="00BA329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KB2.5.SB1. Nesne, olgu ve olaylara ilişkin değişkenleri/ölçütleri belirlemek</w:t>
            </w:r>
          </w:p>
          <w:p w14:paraId="15224321" w14:textId="77777777" w:rsidR="00BA329B" w:rsidRPr="00041364" w:rsidRDefault="00BA329B" w:rsidP="00BA329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KB2.5.SB2. Nesne, olgu ve olayları ayrıştırmak veya bölmek</w:t>
            </w:r>
          </w:p>
          <w:p w14:paraId="5E75F75E" w14:textId="77777777" w:rsidR="00BA329B" w:rsidRPr="00041364" w:rsidRDefault="00BA329B" w:rsidP="00BA329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KB2.5.SB3. Nesne, olgu ve olayları tasnif etmek</w:t>
            </w:r>
          </w:p>
          <w:p w14:paraId="47BEEC4D" w14:textId="6E9FBBB2" w:rsidR="0058583E" w:rsidRPr="00041364" w:rsidRDefault="00BA329B" w:rsidP="00BA329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KB2.5.SB4. Nesne, olgu ve olayları etiketlemek</w:t>
            </w:r>
          </w:p>
        </w:tc>
      </w:tr>
      <w:tr w:rsidR="0058583E" w:rsidRPr="00041364" w14:paraId="5DF3A825" w14:textId="77777777" w:rsidTr="00807455">
        <w:tc>
          <w:tcPr>
            <w:tcW w:w="2093" w:type="dxa"/>
          </w:tcPr>
          <w:p w14:paraId="6D4AD256" w14:textId="77777777" w:rsidR="0058583E" w:rsidRPr="00041364" w:rsidRDefault="0058583E" w:rsidP="00807455">
            <w:pPr>
              <w:spacing w:after="200" w:line="276" w:lineRule="auto"/>
              <w:jc w:val="both"/>
              <w:rPr>
                <w:rFonts w:asciiTheme="minorHAnsi" w:eastAsia="Calibri" w:hAnsiTheme="minorHAnsi" w:cstheme="minorHAnsi"/>
                <w:b/>
                <w:bCs/>
              </w:rPr>
            </w:pPr>
          </w:p>
          <w:p w14:paraId="6A742E7E"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930528B"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3DDB6740"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E1.1. Merak</w:t>
            </w:r>
          </w:p>
          <w:p w14:paraId="2514EA67"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E1.2. Bağımsızlık</w:t>
            </w:r>
          </w:p>
          <w:p w14:paraId="2E713754"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4864570D"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E2.2. Sorumluluk</w:t>
            </w:r>
          </w:p>
          <w:p w14:paraId="4C6C56C7"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7349EDF3" w14:textId="77777777" w:rsidR="00BA329B"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E2.4. Güven</w:t>
            </w:r>
          </w:p>
          <w:p w14:paraId="06289548" w14:textId="763A856D" w:rsidR="0058583E" w:rsidRPr="00041364" w:rsidRDefault="00BA329B" w:rsidP="00BA329B">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58583E" w:rsidRPr="00041364" w14:paraId="30063C2F" w14:textId="77777777" w:rsidTr="00807455">
        <w:tc>
          <w:tcPr>
            <w:tcW w:w="9212" w:type="dxa"/>
            <w:gridSpan w:val="2"/>
          </w:tcPr>
          <w:p w14:paraId="67868E19"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58583E" w:rsidRPr="00041364" w14:paraId="1F3BFA40" w14:textId="77777777" w:rsidTr="00807455">
        <w:tc>
          <w:tcPr>
            <w:tcW w:w="2093" w:type="dxa"/>
          </w:tcPr>
          <w:p w14:paraId="7A3FAE83"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066045B2" w14:textId="43712EC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SDB1.2.SB2. Motivasyonunu ayarlamak</w:t>
            </w:r>
            <w:r w:rsidRPr="00041364">
              <w:rPr>
                <w:rFonts w:asciiTheme="minorHAnsi" w:hAnsiTheme="minorHAnsi" w:cstheme="minorHAnsi"/>
              </w:rPr>
              <w:tab/>
            </w:r>
          </w:p>
          <w:p w14:paraId="365E79AF"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616EF501"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78BA1DAC"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 xml:space="preserve">SDB1.2.SB2.G3. Katılacağı etkinlik için ortamı düzenler. </w:t>
            </w:r>
          </w:p>
          <w:p w14:paraId="1711486C"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SDB1.2.SB2.G4. Katıldığı etkinliğe dikkatini verir.</w:t>
            </w:r>
          </w:p>
          <w:p w14:paraId="7816D6D1" w14:textId="289DF158" w:rsidR="0058583E" w:rsidRPr="00041364" w:rsidRDefault="00BA329B" w:rsidP="00BA329B">
            <w:pPr>
              <w:spacing w:after="200" w:line="276" w:lineRule="auto"/>
              <w:jc w:val="both"/>
              <w:rPr>
                <w:rFonts w:asciiTheme="minorHAnsi" w:eastAsia="Calibri" w:hAnsiTheme="minorHAnsi" w:cstheme="minorHAnsi"/>
              </w:rPr>
            </w:pPr>
            <w:r w:rsidRPr="00041364">
              <w:rPr>
                <w:rFonts w:asciiTheme="minorHAnsi" w:hAnsiTheme="minorHAnsi" w:cstheme="minorHAnsi"/>
              </w:rPr>
              <w:lastRenderedPageBreak/>
              <w:t>SDB1.2.SB2.G5. Katıldığı etkinli</w:t>
            </w:r>
            <w:r w:rsidR="00B82E9E">
              <w:rPr>
                <w:rFonts w:asciiTheme="minorHAnsi" w:hAnsiTheme="minorHAnsi" w:cstheme="minorHAnsi"/>
              </w:rPr>
              <w:t>ği</w:t>
            </w:r>
            <w:r w:rsidRPr="00041364">
              <w:rPr>
                <w:rFonts w:asciiTheme="minorHAnsi" w:hAnsiTheme="minorHAnsi" w:cstheme="minorHAnsi"/>
              </w:rPr>
              <w:t xml:space="preserve"> sonuna kadar devam ettirir.</w:t>
            </w:r>
            <w:r w:rsidR="0058583E" w:rsidRPr="00041364">
              <w:rPr>
                <w:rFonts w:asciiTheme="minorHAnsi" w:hAnsiTheme="minorHAnsi" w:cstheme="minorHAnsi"/>
              </w:rPr>
              <w:t xml:space="preserve">                                             </w:t>
            </w:r>
          </w:p>
        </w:tc>
      </w:tr>
      <w:tr w:rsidR="0058583E" w:rsidRPr="00041364" w14:paraId="4E18596C" w14:textId="77777777" w:rsidTr="00807455">
        <w:tc>
          <w:tcPr>
            <w:tcW w:w="2093" w:type="dxa"/>
          </w:tcPr>
          <w:p w14:paraId="5AFC397F" w14:textId="77777777" w:rsidR="0058583E" w:rsidRPr="00041364" w:rsidRDefault="0058583E" w:rsidP="00807455">
            <w:pPr>
              <w:spacing w:after="200" w:line="276" w:lineRule="auto"/>
              <w:jc w:val="both"/>
              <w:rPr>
                <w:rFonts w:asciiTheme="minorHAnsi" w:eastAsia="Calibri" w:hAnsiTheme="minorHAnsi" w:cstheme="minorHAnsi"/>
                <w:b/>
                <w:bCs/>
              </w:rPr>
            </w:pPr>
          </w:p>
          <w:p w14:paraId="1936AB95" w14:textId="77777777" w:rsidR="0058583E" w:rsidRPr="00041364" w:rsidRDefault="0058583E" w:rsidP="00807455">
            <w:pPr>
              <w:spacing w:after="200" w:line="276" w:lineRule="auto"/>
              <w:jc w:val="both"/>
              <w:rPr>
                <w:rFonts w:asciiTheme="minorHAnsi" w:eastAsia="Calibri" w:hAnsiTheme="minorHAnsi" w:cstheme="minorHAnsi"/>
                <w:b/>
                <w:bCs/>
              </w:rPr>
            </w:pPr>
          </w:p>
          <w:p w14:paraId="616142ED"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B516918"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D39A63F" w14:textId="77777777" w:rsidR="0058583E" w:rsidRPr="00041364" w:rsidRDefault="0058583E"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17AB815A"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298E1198"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024C7F8" w14:textId="6C1CBF24" w:rsidR="0058583E" w:rsidRPr="00041364" w:rsidRDefault="0058583E" w:rsidP="00B82E9E">
            <w:pPr>
              <w:spacing w:after="200" w:line="276" w:lineRule="auto"/>
              <w:rPr>
                <w:rFonts w:asciiTheme="minorHAnsi" w:hAnsiTheme="minorHAnsi" w:cstheme="minorHAnsi"/>
              </w:rPr>
            </w:pPr>
            <w:r w:rsidRPr="00041364">
              <w:rPr>
                <w:rFonts w:asciiTheme="minorHAnsi" w:hAnsiTheme="minorHAnsi" w:cstheme="minorHAnsi"/>
              </w:rPr>
              <w:t xml:space="preserve"> D13.1.4. Vü</w:t>
            </w:r>
            <w:r w:rsidR="00B82E9E">
              <w:rPr>
                <w:rFonts w:asciiTheme="minorHAnsi" w:hAnsiTheme="minorHAnsi" w:cstheme="minorHAnsi"/>
              </w:rPr>
              <w:t>c</w:t>
            </w:r>
            <w:r w:rsidRPr="00041364">
              <w:rPr>
                <w:rFonts w:asciiTheme="minorHAnsi" w:hAnsiTheme="minorHAnsi" w:cstheme="minorHAnsi"/>
              </w:rPr>
              <w:t>udu için yeterli miktarda su ve besin alır.</w:t>
            </w:r>
          </w:p>
        </w:tc>
      </w:tr>
      <w:tr w:rsidR="0058583E" w:rsidRPr="00041364" w14:paraId="0885B003" w14:textId="77777777" w:rsidTr="00807455">
        <w:tc>
          <w:tcPr>
            <w:tcW w:w="2093" w:type="dxa"/>
          </w:tcPr>
          <w:p w14:paraId="172B6678"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7706C216" w14:textId="77777777" w:rsidR="0058583E" w:rsidRPr="00041364" w:rsidRDefault="0058583E" w:rsidP="00807455">
            <w:pPr>
              <w:spacing w:after="200" w:line="276" w:lineRule="auto"/>
              <w:jc w:val="center"/>
              <w:rPr>
                <w:rFonts w:asciiTheme="minorHAnsi" w:eastAsia="Calibri" w:hAnsiTheme="minorHAnsi" w:cstheme="minorHAnsi"/>
                <w:b/>
                <w:bCs/>
              </w:rPr>
            </w:pPr>
          </w:p>
          <w:p w14:paraId="5950C48B" w14:textId="77777777" w:rsidR="0058583E" w:rsidRPr="00041364" w:rsidRDefault="0058583E" w:rsidP="00807455">
            <w:pPr>
              <w:spacing w:after="200" w:line="276" w:lineRule="auto"/>
              <w:jc w:val="center"/>
              <w:rPr>
                <w:rFonts w:asciiTheme="minorHAnsi" w:eastAsia="Calibri" w:hAnsiTheme="minorHAnsi" w:cstheme="minorHAnsi"/>
                <w:b/>
                <w:bCs/>
              </w:rPr>
            </w:pPr>
          </w:p>
          <w:p w14:paraId="0A9100C2"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4B293E7E"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084F4390"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63DFB258"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17C9BB4E"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312350F1"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32E4EA78"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1303CAEC" w14:textId="77777777" w:rsidR="00BA329B"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77D6DA68" w14:textId="138C8499" w:rsidR="0058583E" w:rsidRPr="00041364" w:rsidRDefault="00BA329B" w:rsidP="00BA329B">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tc>
      </w:tr>
      <w:tr w:rsidR="0058583E" w:rsidRPr="00041364" w14:paraId="43480562" w14:textId="77777777" w:rsidTr="00807455">
        <w:tc>
          <w:tcPr>
            <w:tcW w:w="2093" w:type="dxa"/>
          </w:tcPr>
          <w:p w14:paraId="0BBE09AE" w14:textId="77777777" w:rsidR="0058583E" w:rsidRPr="00041364" w:rsidRDefault="0058583E" w:rsidP="00807455">
            <w:pPr>
              <w:spacing w:after="200" w:line="276" w:lineRule="auto"/>
              <w:jc w:val="both"/>
              <w:rPr>
                <w:rFonts w:asciiTheme="minorHAnsi" w:eastAsia="Calibri" w:hAnsiTheme="minorHAnsi" w:cstheme="minorHAnsi"/>
                <w:b/>
                <w:bCs/>
              </w:rPr>
            </w:pPr>
          </w:p>
          <w:p w14:paraId="14862098" w14:textId="77777777" w:rsidR="0058583E" w:rsidRPr="00041364" w:rsidRDefault="0058583E" w:rsidP="00807455">
            <w:pPr>
              <w:spacing w:after="200" w:line="276" w:lineRule="auto"/>
              <w:jc w:val="both"/>
              <w:rPr>
                <w:rFonts w:asciiTheme="minorHAnsi" w:eastAsia="Calibri" w:hAnsiTheme="minorHAnsi" w:cstheme="minorHAnsi"/>
                <w:b/>
                <w:bCs/>
              </w:rPr>
            </w:pPr>
          </w:p>
          <w:p w14:paraId="789D2C86" w14:textId="77777777" w:rsidR="0058583E" w:rsidRPr="00041364" w:rsidRDefault="0058583E" w:rsidP="00807455">
            <w:pPr>
              <w:spacing w:after="200" w:line="276" w:lineRule="auto"/>
              <w:jc w:val="both"/>
              <w:rPr>
                <w:rFonts w:asciiTheme="minorHAnsi" w:eastAsia="Calibri" w:hAnsiTheme="minorHAnsi" w:cstheme="minorHAnsi"/>
                <w:b/>
                <w:bCs/>
              </w:rPr>
            </w:pPr>
          </w:p>
          <w:p w14:paraId="40C2118E" w14:textId="77777777" w:rsidR="0058583E" w:rsidRPr="00041364" w:rsidRDefault="0058583E" w:rsidP="00807455">
            <w:pPr>
              <w:spacing w:after="200" w:line="276" w:lineRule="auto"/>
              <w:jc w:val="both"/>
              <w:rPr>
                <w:rFonts w:asciiTheme="minorHAnsi" w:eastAsia="Calibri" w:hAnsiTheme="minorHAnsi" w:cstheme="minorHAnsi"/>
                <w:b/>
                <w:bCs/>
              </w:rPr>
            </w:pPr>
          </w:p>
          <w:p w14:paraId="70285E9B" w14:textId="77777777" w:rsidR="0058583E" w:rsidRPr="00041364" w:rsidRDefault="0058583E" w:rsidP="00807455">
            <w:pPr>
              <w:spacing w:after="200" w:line="276" w:lineRule="auto"/>
              <w:jc w:val="both"/>
              <w:rPr>
                <w:rFonts w:asciiTheme="minorHAnsi" w:eastAsia="Calibri" w:hAnsiTheme="minorHAnsi" w:cstheme="minorHAnsi"/>
                <w:b/>
                <w:bCs/>
              </w:rPr>
            </w:pPr>
          </w:p>
          <w:p w14:paraId="57C26156" w14:textId="77777777" w:rsidR="0058583E" w:rsidRPr="00041364" w:rsidRDefault="0058583E" w:rsidP="00807455">
            <w:pPr>
              <w:spacing w:after="200" w:line="276" w:lineRule="auto"/>
              <w:jc w:val="both"/>
              <w:rPr>
                <w:rFonts w:asciiTheme="minorHAnsi" w:eastAsia="Calibri" w:hAnsiTheme="minorHAnsi" w:cstheme="minorHAnsi"/>
                <w:b/>
                <w:bCs/>
              </w:rPr>
            </w:pPr>
          </w:p>
          <w:p w14:paraId="571CF1FD"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C7C5745"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2A5116B4"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03E0CE03"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624BFBAA"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180299E7"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36D6F109"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1611BFA7" w14:textId="00814E10"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41F22071"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00D3606D"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lastRenderedPageBreak/>
              <w:t>TAB1.2.SB1. Ön bilgilerle bağlantı kurmak</w:t>
            </w:r>
          </w:p>
          <w:p w14:paraId="19497E40" w14:textId="3424BD5C"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337D0C9B" w14:textId="1758D256"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 xml:space="preserve"> TAB2.2.SB2. Tahmin etmek</w:t>
            </w:r>
          </w:p>
          <w:p w14:paraId="5F59685A"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b. Görsellerden hareketle metinle ilgili tahminde bulunur.</w:t>
            </w:r>
          </w:p>
          <w:p w14:paraId="040540EE"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TAB2.2.SB3. Çıkarım yapmak</w:t>
            </w:r>
          </w:p>
          <w:p w14:paraId="72DB8740" w14:textId="7EF5BB70"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c. Görsel okuma materyallerinde yer alan bilgilerden yararlanarak çıkarım yapar.</w:t>
            </w:r>
          </w:p>
          <w:p w14:paraId="6AE0A958"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TAB2.3.Çözümleme</w:t>
            </w:r>
          </w:p>
          <w:p w14:paraId="47CD81FD"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TAB2.3.SB1. Parçaları belirlemek</w:t>
            </w:r>
          </w:p>
          <w:p w14:paraId="3200ABD7" w14:textId="77777777" w:rsidR="00BA329B" w:rsidRPr="00041364" w:rsidRDefault="00BA329B" w:rsidP="00BA329B">
            <w:pPr>
              <w:spacing w:after="200" w:line="276" w:lineRule="auto"/>
              <w:jc w:val="both"/>
              <w:rPr>
                <w:rFonts w:asciiTheme="minorHAnsi" w:hAnsiTheme="minorHAnsi" w:cstheme="minorHAnsi"/>
              </w:rPr>
            </w:pPr>
            <w:r w:rsidRPr="00041364">
              <w:rPr>
                <w:rFonts w:asciiTheme="minorHAnsi" w:hAnsiTheme="minorHAnsi" w:cstheme="minorHAnsi"/>
              </w:rPr>
              <w:t>TAOB.3. Resimli öykü kitabı, dijital araçlar, afiş, broşür gibi görsel materyalleri çözümleyebilme</w:t>
            </w:r>
          </w:p>
          <w:p w14:paraId="5F61D177" w14:textId="4589ED75" w:rsidR="0058583E" w:rsidRPr="00B82E9E" w:rsidRDefault="00BA329B" w:rsidP="00807455">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Görsel okuma materyallerinde yer alan olayları belirler.</w:t>
            </w:r>
          </w:p>
          <w:p w14:paraId="46ADA596"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EAD83AF"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HSAB1.1. Büyük Kas Becerileri</w:t>
            </w:r>
          </w:p>
          <w:p w14:paraId="01A1A0FA" w14:textId="77777777" w:rsidR="00BA329B" w:rsidRPr="00041364" w:rsidRDefault="00BA329B" w:rsidP="00BA329B">
            <w:pPr>
              <w:rPr>
                <w:rFonts w:asciiTheme="minorHAnsi" w:hAnsiTheme="minorHAnsi" w:cstheme="minorHAnsi"/>
                <w:color w:val="auto"/>
              </w:rPr>
            </w:pPr>
          </w:p>
          <w:p w14:paraId="30A9467A"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69017DE0" w14:textId="77777777" w:rsidR="00BA329B" w:rsidRPr="00041364" w:rsidRDefault="00BA329B" w:rsidP="00BA329B">
            <w:pPr>
              <w:rPr>
                <w:rFonts w:asciiTheme="minorHAnsi" w:hAnsiTheme="minorHAnsi" w:cstheme="minorHAnsi"/>
                <w:color w:val="auto"/>
              </w:rPr>
            </w:pPr>
          </w:p>
          <w:p w14:paraId="7946F19F"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31B050DB"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 yapar.</w:t>
            </w:r>
          </w:p>
          <w:p w14:paraId="541AB135" w14:textId="77777777" w:rsidR="00BA329B" w:rsidRPr="00041364" w:rsidRDefault="00BA329B" w:rsidP="00BA329B">
            <w:pPr>
              <w:rPr>
                <w:rFonts w:asciiTheme="minorHAnsi" w:hAnsiTheme="minorHAnsi" w:cstheme="minorHAnsi"/>
                <w:color w:val="auto"/>
              </w:rPr>
            </w:pPr>
          </w:p>
          <w:p w14:paraId="1F0D1B51"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HSAB1.1. SB.2. Denge hareketleri yapmak</w:t>
            </w:r>
          </w:p>
          <w:p w14:paraId="54DDBCD4"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59A1F904"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HSAB1.2. Küçük Kas Becerileri</w:t>
            </w:r>
          </w:p>
          <w:p w14:paraId="35DAECCA"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2ABACF29" w14:textId="77777777" w:rsidR="00BA329B" w:rsidRPr="00041364" w:rsidRDefault="00BA329B" w:rsidP="00BA329B">
            <w:pPr>
              <w:rPr>
                <w:rFonts w:asciiTheme="minorHAnsi" w:hAnsiTheme="minorHAnsi" w:cstheme="minorHAnsi"/>
                <w:color w:val="auto"/>
              </w:rPr>
            </w:pPr>
          </w:p>
          <w:p w14:paraId="5BAA2033"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28A2293C"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Farklı büyüklükteki nesneleri kavrar.</w:t>
            </w:r>
          </w:p>
          <w:p w14:paraId="70149B11" w14:textId="77777777" w:rsidR="00BA329B" w:rsidRPr="00041364" w:rsidRDefault="00BA329B" w:rsidP="00BA329B">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Nesneleri şekillendirir.</w:t>
            </w:r>
          </w:p>
          <w:p w14:paraId="00B9E920" w14:textId="77777777" w:rsidR="0058583E" w:rsidRPr="00041364" w:rsidRDefault="0058583E" w:rsidP="00B82E9E">
            <w:pPr>
              <w:rPr>
                <w:rFonts w:asciiTheme="minorHAnsi" w:hAnsiTheme="minorHAnsi" w:cstheme="minorHAnsi"/>
                <w:color w:val="FF0000"/>
              </w:rPr>
            </w:pPr>
          </w:p>
          <w:p w14:paraId="773121B3"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2E6CF42"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BA9E653"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1FF5E5B5"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377A0548" w14:textId="77777777" w:rsidR="0058583E" w:rsidRPr="00041364" w:rsidRDefault="0058583E"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5F295B4B" w14:textId="77777777" w:rsidR="0058583E" w:rsidRPr="00041364" w:rsidRDefault="0058583E" w:rsidP="00807455">
            <w:pPr>
              <w:ind w:left="105"/>
              <w:rPr>
                <w:rFonts w:asciiTheme="minorHAnsi" w:hAnsiTheme="minorHAnsi" w:cstheme="minorHAnsi"/>
              </w:rPr>
            </w:pPr>
          </w:p>
          <w:p w14:paraId="50A038AB" w14:textId="77777777" w:rsidR="0058583E" w:rsidRPr="00041364" w:rsidRDefault="0058583E"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DAACB98"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B039C24" w14:textId="0EDF53A1" w:rsidR="0058583E" w:rsidRPr="00B82E9E" w:rsidRDefault="0058583E" w:rsidP="00B82E9E">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489E61F"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EE51D7A" w14:textId="77777777" w:rsidR="00BA329B" w:rsidRPr="00041364" w:rsidRDefault="00BA329B" w:rsidP="00BA329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76A8A34A" w14:textId="77777777" w:rsidR="00BA329B" w:rsidRPr="00041364" w:rsidRDefault="00BA329B" w:rsidP="00BA329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3E8D4325" w14:textId="77777777" w:rsidR="00BA329B" w:rsidRPr="00041364" w:rsidRDefault="00BA329B" w:rsidP="00BA329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4C55C69F" w14:textId="77777777" w:rsidR="00BA329B" w:rsidRPr="00041364" w:rsidRDefault="00BA329B" w:rsidP="00BA329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794E1351" w14:textId="69360AE4" w:rsidR="0058583E" w:rsidRPr="00B82E9E" w:rsidRDefault="00BA329B" w:rsidP="00B82E9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tc>
      </w:tr>
      <w:tr w:rsidR="0058583E" w:rsidRPr="00041364" w14:paraId="25FA1F53" w14:textId="77777777" w:rsidTr="00807455">
        <w:tc>
          <w:tcPr>
            <w:tcW w:w="2093" w:type="dxa"/>
          </w:tcPr>
          <w:p w14:paraId="3D035D4A" w14:textId="77777777" w:rsidR="0058583E" w:rsidRPr="00041364" w:rsidRDefault="0058583E" w:rsidP="00807455">
            <w:pPr>
              <w:spacing w:after="200" w:line="276" w:lineRule="auto"/>
              <w:jc w:val="both"/>
              <w:rPr>
                <w:rFonts w:asciiTheme="minorHAnsi" w:eastAsia="Calibri" w:hAnsiTheme="minorHAnsi" w:cstheme="minorHAnsi"/>
                <w:b/>
                <w:bCs/>
              </w:rPr>
            </w:pPr>
          </w:p>
          <w:p w14:paraId="451EADCF" w14:textId="77777777" w:rsidR="0058583E" w:rsidRPr="00041364" w:rsidRDefault="0058583E" w:rsidP="00807455">
            <w:pPr>
              <w:spacing w:after="200" w:line="276" w:lineRule="auto"/>
              <w:jc w:val="both"/>
              <w:rPr>
                <w:rFonts w:asciiTheme="minorHAnsi" w:eastAsia="Calibri" w:hAnsiTheme="minorHAnsi" w:cstheme="minorHAnsi"/>
                <w:b/>
                <w:bCs/>
              </w:rPr>
            </w:pPr>
          </w:p>
          <w:p w14:paraId="44FEB471" w14:textId="77777777" w:rsidR="0058583E" w:rsidRPr="00041364" w:rsidRDefault="0058583E" w:rsidP="00807455">
            <w:pPr>
              <w:spacing w:after="200" w:line="276" w:lineRule="auto"/>
              <w:jc w:val="both"/>
              <w:rPr>
                <w:rFonts w:asciiTheme="minorHAnsi" w:eastAsia="Calibri" w:hAnsiTheme="minorHAnsi" w:cstheme="minorHAnsi"/>
                <w:b/>
                <w:bCs/>
              </w:rPr>
            </w:pPr>
          </w:p>
          <w:p w14:paraId="7A5D2F82"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625060AB" w14:textId="584AAAF3" w:rsidR="005E2987" w:rsidRPr="00041364" w:rsidRDefault="0058583E" w:rsidP="005E2987">
            <w:pPr>
              <w:tabs>
                <w:tab w:val="left" w:pos="0"/>
              </w:tabs>
              <w:rPr>
                <w:rFonts w:asciiTheme="minorHAnsi" w:eastAsia="Calibr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E2987" w:rsidRPr="00041364">
              <w:rPr>
                <w:rFonts w:asciiTheme="minorHAnsi" w:eastAsia="Calibri" w:hAnsiTheme="minorHAnsi" w:cstheme="minorHAnsi"/>
              </w:rPr>
              <w:t>köy, traktör başak tarla arpa saman tırmık, Ağır-hafif</w:t>
            </w:r>
          </w:p>
          <w:p w14:paraId="6D3A728B" w14:textId="4099687F" w:rsidR="005E2987" w:rsidRPr="00041364" w:rsidRDefault="005E2987" w:rsidP="005E2987">
            <w:pPr>
              <w:tabs>
                <w:tab w:val="left" w:pos="0"/>
              </w:tabs>
              <w:rPr>
                <w:rFonts w:asciiTheme="minorHAnsi" w:eastAsia="Calibri" w:hAnsiTheme="minorHAnsi" w:cstheme="minorHAnsi"/>
                <w:b/>
              </w:rPr>
            </w:pPr>
          </w:p>
          <w:p w14:paraId="63F493F9" w14:textId="76493B19" w:rsidR="0058583E" w:rsidRPr="00041364" w:rsidRDefault="0058583E" w:rsidP="00807455">
            <w:pPr>
              <w:spacing w:after="200" w:line="276" w:lineRule="auto"/>
              <w:jc w:val="both"/>
              <w:rPr>
                <w:rFonts w:asciiTheme="minorHAnsi" w:hAnsiTheme="minorHAnsi" w:cstheme="minorHAnsi"/>
              </w:rPr>
            </w:pPr>
          </w:p>
          <w:p w14:paraId="38DD9A23" w14:textId="6C798376" w:rsidR="0058583E" w:rsidRPr="00041364" w:rsidRDefault="0058583E" w:rsidP="005E2987">
            <w:pPr>
              <w:tabs>
                <w:tab w:val="left" w:pos="0"/>
              </w:tabs>
              <w:rPr>
                <w:rFonts w:asciiTheme="minorHAnsi" w:eastAsia="Calibr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E2987" w:rsidRPr="00041364">
              <w:rPr>
                <w:rFonts w:asciiTheme="minorHAnsi" w:eastAsia="Calibri" w:hAnsiTheme="minorHAnsi" w:cstheme="minorHAnsi"/>
              </w:rPr>
              <w:t>Duyu: Sert-yumuşak / ağır-hafif</w:t>
            </w:r>
          </w:p>
          <w:p w14:paraId="286F1306" w14:textId="77777777" w:rsidR="0058583E" w:rsidRPr="00041364" w:rsidRDefault="0058583E" w:rsidP="00807455">
            <w:pPr>
              <w:spacing w:after="200" w:line="276" w:lineRule="auto"/>
              <w:jc w:val="both"/>
              <w:rPr>
                <w:rFonts w:asciiTheme="minorHAnsi" w:eastAsia="Calibri" w:hAnsiTheme="minorHAnsi" w:cstheme="minorHAnsi"/>
              </w:rPr>
            </w:pPr>
          </w:p>
          <w:p w14:paraId="48398CA5" w14:textId="0F0C4607" w:rsidR="0058583E" w:rsidRPr="00041364" w:rsidRDefault="0058583E" w:rsidP="00807455">
            <w:pPr>
              <w:rPr>
                <w:rFonts w:asciiTheme="minorHAnsi" w:hAnsiTheme="minorHAnsi" w:cstheme="minorHAnsi"/>
              </w:rPr>
            </w:pPr>
            <w:r w:rsidRPr="00041364">
              <w:rPr>
                <w:rFonts w:asciiTheme="minorHAnsi" w:eastAsia="Calibri" w:hAnsiTheme="minorHAnsi" w:cstheme="minorHAnsi"/>
                <w:b/>
              </w:rPr>
              <w:t xml:space="preserve">Materyaller: </w:t>
            </w:r>
            <w:r w:rsidR="005E2987" w:rsidRPr="00041364">
              <w:rPr>
                <w:rFonts w:asciiTheme="minorHAnsi" w:eastAsia="Calibri" w:hAnsiTheme="minorHAnsi" w:cstheme="minorHAnsi"/>
              </w:rPr>
              <w:t>Görsellerin olduğu kağıtlar, Kova, su, çeşitli materyaller</w:t>
            </w:r>
          </w:p>
          <w:p w14:paraId="62D56A02" w14:textId="77777777" w:rsidR="0058583E" w:rsidRPr="00041364" w:rsidRDefault="0058583E" w:rsidP="00807455">
            <w:pPr>
              <w:spacing w:after="200" w:line="276" w:lineRule="auto"/>
              <w:jc w:val="both"/>
              <w:rPr>
                <w:rFonts w:asciiTheme="minorHAnsi" w:eastAsia="Calibri" w:hAnsiTheme="minorHAnsi" w:cstheme="minorHAnsi"/>
                <w:b/>
              </w:rPr>
            </w:pPr>
          </w:p>
          <w:p w14:paraId="3050C74A" w14:textId="5E7C02A3" w:rsidR="0058583E" w:rsidRPr="00041364" w:rsidRDefault="0058583E"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1F1E59" w:rsidRPr="00041364">
              <w:rPr>
                <w:rFonts w:asciiTheme="minorHAnsi" w:eastAsia="Calibri" w:hAnsiTheme="minorHAnsi" w:cstheme="minorHAnsi"/>
                <w:bCs/>
              </w:rPr>
              <w:t>Öğretmen panoya tırmık, saman, saman balyası, traktör, ağaç, çiftlik hayvanlarının olduğu kartları asar</w:t>
            </w:r>
          </w:p>
        </w:tc>
      </w:tr>
    </w:tbl>
    <w:p w14:paraId="07908AE6" w14:textId="77777777" w:rsidR="0058583E" w:rsidRPr="00041364" w:rsidRDefault="0058583E" w:rsidP="0058583E">
      <w:pPr>
        <w:spacing w:after="200" w:line="276" w:lineRule="auto"/>
        <w:jc w:val="both"/>
        <w:rPr>
          <w:rFonts w:eastAsia="Calibri" w:cstheme="minorHAnsi"/>
          <w:sz w:val="24"/>
          <w:szCs w:val="24"/>
        </w:rPr>
      </w:pPr>
    </w:p>
    <w:p w14:paraId="4F2D4191" w14:textId="77777777" w:rsidR="0058583E" w:rsidRPr="00041364" w:rsidRDefault="0058583E" w:rsidP="00B82E9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041364" w14:paraId="2B3A0DB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39315E"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E04FC4" w14:textId="77777777" w:rsidR="005E2987" w:rsidRPr="00041364" w:rsidRDefault="005E2987" w:rsidP="005E2987">
            <w:pPr>
              <w:tabs>
                <w:tab w:val="left" w:pos="0"/>
              </w:tabs>
              <w:rPr>
                <w:rFonts w:eastAsia="Calibri" w:cstheme="minorHAnsi"/>
                <w:b/>
                <w:color w:val="000000"/>
                <w:sz w:val="24"/>
                <w:szCs w:val="24"/>
                <w:lang w:eastAsia="en-US"/>
              </w:rPr>
            </w:pPr>
            <w:r w:rsidRPr="00041364">
              <w:rPr>
                <w:rFonts w:eastAsia="Calibri" w:cstheme="minorHAnsi"/>
                <w:b/>
                <w:color w:val="000000"/>
                <w:sz w:val="24"/>
                <w:szCs w:val="24"/>
                <w:lang w:eastAsia="en-US"/>
              </w:rPr>
              <w:t xml:space="preserve">Güne Başlama </w:t>
            </w:r>
          </w:p>
          <w:p w14:paraId="3760DC62" w14:textId="30394317" w:rsidR="005E2987" w:rsidRPr="00041364" w:rsidRDefault="005E2987" w:rsidP="00B82E9E">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Öğretmen panoya tırmık, saman, saman balyası, traktör, ağaç, çiftlik hayvanlarının olduğu kartları asar ve çocuklar geldiğinde görselleri incelemeleri istenir.</w:t>
            </w:r>
            <w:r w:rsidR="00BA329B" w:rsidRPr="00041364">
              <w:rPr>
                <w:rFonts w:asciiTheme="minorHAnsi" w:hAnsiTheme="minorHAnsi" w:cstheme="minorHAnsi"/>
              </w:rPr>
              <w:t xml:space="preserve"> </w:t>
            </w:r>
            <w:r w:rsidR="00BA329B" w:rsidRPr="00041364">
              <w:rPr>
                <w:rFonts w:asciiTheme="minorHAnsi" w:hAnsiTheme="minorHAnsi" w:cstheme="minorHAnsi"/>
                <w:color w:val="000000" w:themeColor="text1"/>
              </w:rPr>
              <w:t xml:space="preserve">OB4.2.SB1. </w:t>
            </w:r>
            <w:r w:rsidRPr="00041364">
              <w:rPr>
                <w:rFonts w:asciiTheme="minorHAnsi" w:hAnsiTheme="minorHAnsi" w:cstheme="minorHAnsi"/>
                <w:color w:val="000000" w:themeColor="text1"/>
              </w:rPr>
              <w:t xml:space="preserve"> Daha sonra oyun merkezlerine yönlendirilirler.</w:t>
            </w:r>
            <w:r w:rsidR="00BA329B" w:rsidRPr="00041364">
              <w:rPr>
                <w:rFonts w:asciiTheme="minorHAnsi" w:hAnsiTheme="minorHAnsi" w:cstheme="minorHAnsi"/>
              </w:rPr>
              <w:t xml:space="preserve"> </w:t>
            </w:r>
            <w:r w:rsidR="00BA329B" w:rsidRPr="00041364">
              <w:rPr>
                <w:rFonts w:asciiTheme="minorHAnsi" w:hAnsiTheme="minorHAnsi" w:cstheme="minorHAnsi"/>
                <w:color w:val="000000" w:themeColor="text1"/>
              </w:rPr>
              <w:t>TAB2.2.SB2.</w:t>
            </w:r>
          </w:p>
          <w:p w14:paraId="19F36EB3" w14:textId="77777777" w:rsidR="005E2987" w:rsidRPr="00041364" w:rsidRDefault="005E2987" w:rsidP="00B82E9E">
            <w:pPr>
              <w:pStyle w:val="Standard"/>
              <w:rPr>
                <w:rFonts w:asciiTheme="minorHAnsi" w:hAnsiTheme="minorHAnsi" w:cstheme="minorHAnsi"/>
                <w:color w:val="000000" w:themeColor="text1"/>
              </w:rPr>
            </w:pPr>
          </w:p>
          <w:p w14:paraId="2AEA8D5D" w14:textId="77777777" w:rsidR="005E2987" w:rsidRPr="00041364" w:rsidRDefault="005E2987" w:rsidP="00B82E9E">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Tik Tak</w:t>
            </w:r>
          </w:p>
          <w:p w14:paraId="033DF571"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 xml:space="preserve">Tik tak, tik tak, saatine bak. </w:t>
            </w:r>
            <w:r w:rsidRPr="00041364">
              <w:rPr>
                <w:rFonts w:asciiTheme="minorHAnsi" w:hAnsiTheme="minorHAnsi" w:cstheme="minorHAnsi"/>
                <w:color w:val="000000" w:themeColor="text1"/>
              </w:rPr>
              <w:br/>
              <w:t xml:space="preserve">Toplanma saati geldi, haydi kalk. </w:t>
            </w:r>
            <w:r w:rsidRPr="00041364">
              <w:rPr>
                <w:rFonts w:asciiTheme="minorHAnsi" w:hAnsiTheme="minorHAnsi" w:cstheme="minorHAnsi"/>
                <w:color w:val="000000" w:themeColor="text1"/>
              </w:rPr>
              <w:br/>
              <w:t xml:space="preserve">Haydi, bakalım haydi, </w:t>
            </w:r>
            <w:r w:rsidRPr="00041364">
              <w:rPr>
                <w:rFonts w:asciiTheme="minorHAnsi" w:hAnsiTheme="minorHAnsi" w:cstheme="minorHAnsi"/>
                <w:color w:val="000000" w:themeColor="text1"/>
              </w:rPr>
              <w:br/>
              <w:t xml:space="preserve">Hemen şimdi şimdi, </w:t>
            </w:r>
            <w:r w:rsidRPr="00041364">
              <w:rPr>
                <w:rFonts w:asciiTheme="minorHAnsi" w:hAnsiTheme="minorHAnsi" w:cstheme="minorHAnsi"/>
                <w:color w:val="000000" w:themeColor="text1"/>
              </w:rPr>
              <w:br/>
              <w:t xml:space="preserve">Toplan toplan toplan. </w:t>
            </w:r>
            <w:r w:rsidRPr="00041364">
              <w:rPr>
                <w:rFonts w:asciiTheme="minorHAnsi" w:hAnsiTheme="minorHAnsi" w:cstheme="minorHAnsi"/>
                <w:color w:val="000000" w:themeColor="text1"/>
              </w:rPr>
              <w:br/>
              <w:t xml:space="preserve">Evcilik köşesini topla. </w:t>
            </w:r>
            <w:r w:rsidRPr="00041364">
              <w:rPr>
                <w:rFonts w:asciiTheme="minorHAnsi" w:hAnsiTheme="minorHAnsi" w:cstheme="minorHAnsi"/>
                <w:color w:val="000000" w:themeColor="text1"/>
              </w:rPr>
              <w:br/>
            </w:r>
            <w:r w:rsidRPr="00041364">
              <w:rPr>
                <w:rFonts w:asciiTheme="minorHAnsi" w:hAnsiTheme="minorHAnsi" w:cstheme="minorHAnsi"/>
                <w:color w:val="000000" w:themeColor="text1"/>
              </w:rPr>
              <w:lastRenderedPageBreak/>
              <w:t xml:space="preserve">Kitap köşesini topla. </w:t>
            </w:r>
            <w:r w:rsidRPr="00041364">
              <w:rPr>
                <w:rFonts w:asciiTheme="minorHAnsi" w:hAnsiTheme="minorHAnsi" w:cstheme="minorHAnsi"/>
                <w:color w:val="000000" w:themeColor="text1"/>
              </w:rPr>
              <w:br/>
              <w:t xml:space="preserve">Müzik köşesini topla. </w:t>
            </w:r>
            <w:r w:rsidRPr="00041364">
              <w:rPr>
                <w:rFonts w:asciiTheme="minorHAnsi" w:hAnsiTheme="minorHAnsi" w:cstheme="minorHAnsi"/>
                <w:color w:val="000000" w:themeColor="text1"/>
              </w:rPr>
              <w:br/>
              <w:t>Blok köşesini unutma!</w:t>
            </w:r>
          </w:p>
          <w:p w14:paraId="7AFD9C8E"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Çocuklar minderlere yönlendirilir.</w:t>
            </w:r>
          </w:p>
          <w:p w14:paraId="6E6BEFBE" w14:textId="77777777" w:rsidR="005E2987" w:rsidRPr="00041364" w:rsidRDefault="005E2987" w:rsidP="00B82E9E">
            <w:pPr>
              <w:pStyle w:val="TableContents"/>
              <w:rPr>
                <w:rFonts w:asciiTheme="minorHAnsi" w:hAnsiTheme="minorHAnsi" w:cstheme="minorHAnsi"/>
                <w:color w:val="000000" w:themeColor="text1"/>
              </w:rPr>
            </w:pPr>
          </w:p>
          <w:p w14:paraId="3DD93C0B"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 xml:space="preserve">Gün içinde yapılacak etkinlikler konuşulur. Takvim ve hava durumu etkinliği tamamlanır. Daha sonra sabah sporu için oyun alanına geçilir. “Bam </w:t>
            </w:r>
            <w:proofErr w:type="spellStart"/>
            <w:r w:rsidRPr="00041364">
              <w:rPr>
                <w:rFonts w:asciiTheme="minorHAnsi" w:hAnsiTheme="minorHAnsi" w:cstheme="minorHAnsi"/>
                <w:color w:val="000000" w:themeColor="text1"/>
              </w:rPr>
              <w:t>Bam</w:t>
            </w:r>
            <w:proofErr w:type="spellEnd"/>
            <w:r w:rsidRPr="00041364">
              <w:rPr>
                <w:rFonts w:asciiTheme="minorHAnsi" w:hAnsiTheme="minorHAnsi" w:cstheme="minorHAnsi"/>
                <w:color w:val="000000" w:themeColor="text1"/>
              </w:rPr>
              <w:t xml:space="preserve"> Tam” şarkısı eşliğinde sabah sporu yapılır. </w:t>
            </w:r>
          </w:p>
          <w:p w14:paraId="51E13AC0"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Kendimi çok iyi hissediyorum</w:t>
            </w:r>
          </w:p>
          <w:p w14:paraId="4897BFE6"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Çünkü her gün spor yapıyorum</w:t>
            </w:r>
          </w:p>
          <w:p w14:paraId="00A9C6D5"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Hep sağlıklı yaşıyorum</w:t>
            </w:r>
          </w:p>
          <w:p w14:paraId="0C3D788D"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Ben her zaman dinç kalıyorum</w:t>
            </w:r>
          </w:p>
          <w:p w14:paraId="2D468248" w14:textId="77777777" w:rsidR="005E2987" w:rsidRPr="00041364" w:rsidRDefault="005E2987" w:rsidP="005E2987">
            <w:pPr>
              <w:pStyle w:val="TableContents"/>
              <w:ind w:left="360"/>
              <w:rPr>
                <w:rFonts w:asciiTheme="minorHAnsi" w:hAnsiTheme="minorHAnsi" w:cstheme="minorHAnsi"/>
                <w:color w:val="000000" w:themeColor="text1"/>
              </w:rPr>
            </w:pPr>
          </w:p>
          <w:p w14:paraId="0500C6F5"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Hep enerjik oluyorum</w:t>
            </w:r>
          </w:p>
          <w:p w14:paraId="09DD6914"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 xml:space="preserve">Enerji </w:t>
            </w:r>
            <w:proofErr w:type="spellStart"/>
            <w:r w:rsidRPr="00041364">
              <w:rPr>
                <w:rFonts w:asciiTheme="minorHAnsi" w:hAnsiTheme="minorHAnsi" w:cstheme="minorHAnsi"/>
                <w:color w:val="000000" w:themeColor="text1"/>
              </w:rPr>
              <w:t>enerji</w:t>
            </w:r>
            <w:proofErr w:type="spellEnd"/>
            <w:r w:rsidRPr="00041364">
              <w:rPr>
                <w:rFonts w:asciiTheme="minorHAnsi" w:hAnsiTheme="minorHAnsi" w:cstheme="minorHAnsi"/>
                <w:color w:val="000000" w:themeColor="text1"/>
              </w:rPr>
              <w:t>...</w:t>
            </w:r>
          </w:p>
          <w:p w14:paraId="0E14EBB7" w14:textId="77777777" w:rsidR="005E2987" w:rsidRPr="00041364" w:rsidRDefault="005E2987" w:rsidP="00B82E9E">
            <w:pPr>
              <w:pStyle w:val="TableContents"/>
              <w:rPr>
                <w:rFonts w:asciiTheme="minorHAnsi" w:hAnsiTheme="minorHAnsi" w:cstheme="minorHAnsi"/>
                <w:color w:val="000000" w:themeColor="text1"/>
              </w:rPr>
            </w:pPr>
          </w:p>
          <w:p w14:paraId="53A3733B"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Güne merhaba diyorum</w:t>
            </w:r>
          </w:p>
          <w:p w14:paraId="408872EA"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Hep neşeyle gülümsüyorum</w:t>
            </w:r>
          </w:p>
          <w:p w14:paraId="4DAD604F"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Vücudumu güçlendiriyorum</w:t>
            </w:r>
          </w:p>
          <w:p w14:paraId="0F54A6B8"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Sağlıklıyım çok mutluyum</w:t>
            </w:r>
          </w:p>
          <w:p w14:paraId="3D8CA986" w14:textId="77777777" w:rsidR="005E2987" w:rsidRPr="00041364" w:rsidRDefault="005E2987" w:rsidP="00B82E9E">
            <w:pPr>
              <w:pStyle w:val="TableContents"/>
              <w:rPr>
                <w:rFonts w:asciiTheme="minorHAnsi" w:hAnsiTheme="minorHAnsi" w:cstheme="minorHAnsi"/>
                <w:color w:val="000000" w:themeColor="text1"/>
              </w:rPr>
            </w:pPr>
          </w:p>
          <w:p w14:paraId="58505ADC" w14:textId="77777777" w:rsidR="005E2987" w:rsidRPr="00041364"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Hep enerjik oluyorum</w:t>
            </w:r>
          </w:p>
          <w:p w14:paraId="2B27A6E3" w14:textId="594CC8C2" w:rsidR="0058583E" w:rsidRPr="00B82E9E" w:rsidRDefault="005E2987" w:rsidP="00B82E9E">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 xml:space="preserve">Enerji </w:t>
            </w:r>
            <w:proofErr w:type="spellStart"/>
            <w:proofErr w:type="gramStart"/>
            <w:r w:rsidRPr="00041364">
              <w:rPr>
                <w:rFonts w:asciiTheme="minorHAnsi" w:hAnsiTheme="minorHAnsi" w:cstheme="minorHAnsi"/>
                <w:color w:val="000000" w:themeColor="text1"/>
              </w:rPr>
              <w:t>enerji</w:t>
            </w:r>
            <w:proofErr w:type="spellEnd"/>
            <w:r w:rsidRPr="00041364">
              <w:rPr>
                <w:rFonts w:asciiTheme="minorHAnsi" w:hAnsiTheme="minorHAnsi" w:cstheme="minorHAnsi"/>
                <w:color w:val="000000" w:themeColor="text1"/>
              </w:rPr>
              <w:t>..</w:t>
            </w:r>
            <w:proofErr w:type="gramEnd"/>
          </w:p>
        </w:tc>
      </w:tr>
      <w:tr w:rsidR="0058583E" w:rsidRPr="00041364" w14:paraId="43117DB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2DB2C5"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0D3028BB"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973679" w14:textId="0DBC6B1C" w:rsidR="0058583E" w:rsidRPr="00041364" w:rsidRDefault="001F1E59"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öğrenme merkezlerine yönlendirir ve serbest oyun zamanı yapılır.</w:t>
            </w:r>
            <w:r w:rsidR="00BA329B" w:rsidRPr="00041364">
              <w:rPr>
                <w:rFonts w:cstheme="minorHAnsi"/>
                <w:sz w:val="24"/>
                <w:szCs w:val="24"/>
              </w:rPr>
              <w:t xml:space="preserve"> </w:t>
            </w:r>
            <w:r w:rsidR="00BA329B" w:rsidRPr="00041364">
              <w:rPr>
                <w:rFonts w:eastAsia="SimSun" w:cstheme="minorHAnsi"/>
                <w:kern w:val="3"/>
                <w:sz w:val="24"/>
                <w:szCs w:val="24"/>
                <w:lang w:eastAsia="zh-CN" w:bidi="hi-IN"/>
              </w:rPr>
              <w:t>HSAB1.1.</w:t>
            </w:r>
          </w:p>
        </w:tc>
      </w:tr>
      <w:tr w:rsidR="0058583E" w:rsidRPr="00041364" w14:paraId="2CB18DE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100948"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40CD0C"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407208C"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07876E0"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87524F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1175340"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6E17C7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3713BAE"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A0B852F"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Yazı farkındalığı merkezinde </w:t>
            </w:r>
          </w:p>
          <w:p w14:paraId="07014966"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5769820E"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5AF2F2D" w14:textId="71BEA4F2"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B82E9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58583E" w:rsidRPr="00041364" w14:paraId="5264944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9D34AD"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4B1F4F" w14:textId="77777777" w:rsidR="005E2987" w:rsidRPr="00041364" w:rsidRDefault="005E2987" w:rsidP="00B82E9E">
            <w:pPr>
              <w:tabs>
                <w:tab w:val="left" w:pos="426"/>
                <w:tab w:val="left" w:pos="7920"/>
              </w:tabs>
              <w:rPr>
                <w:rFonts w:cstheme="minorHAnsi"/>
                <w:b/>
                <w:color w:val="000000" w:themeColor="text1"/>
                <w:sz w:val="24"/>
                <w:szCs w:val="24"/>
              </w:rPr>
            </w:pPr>
            <w:r w:rsidRPr="00041364">
              <w:rPr>
                <w:rFonts w:cstheme="minorHAnsi"/>
                <w:b/>
                <w:color w:val="000000" w:themeColor="text1"/>
                <w:sz w:val="24"/>
                <w:szCs w:val="24"/>
              </w:rPr>
              <w:t>Türkçe</w:t>
            </w:r>
          </w:p>
          <w:p w14:paraId="11FCE9BA"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Öğretmen çocuklara incelemesi için verdiği kartları eline alır ve tek tek isimlerini söyler. Daha sonra hiç köye giden var mı diye sorar? Herkesin köyü olmadığı ama köye ziyarete gidilebileceği anlatılır. Köyde yaşayan insanların neler yaptığı ile ilgili sohbet edilir.  </w:t>
            </w:r>
            <w:proofErr w:type="gramStart"/>
            <w:r w:rsidRPr="00041364">
              <w:rPr>
                <w:rFonts w:cstheme="minorHAnsi"/>
                <w:color w:val="000000" w:themeColor="text1"/>
                <w:sz w:val="24"/>
                <w:szCs w:val="24"/>
              </w:rPr>
              <w:t>( Çiftçi</w:t>
            </w:r>
            <w:proofErr w:type="gramEnd"/>
            <w:r w:rsidRPr="00041364">
              <w:rPr>
                <w:rFonts w:cstheme="minorHAnsi"/>
                <w:color w:val="000000" w:themeColor="text1"/>
                <w:sz w:val="24"/>
                <w:szCs w:val="24"/>
              </w:rPr>
              <w:t>-Ekim- Biçim- Hayvancılık…</w:t>
            </w:r>
            <w:proofErr w:type="spellStart"/>
            <w:r w:rsidRPr="00041364">
              <w:rPr>
                <w:rFonts w:cstheme="minorHAnsi"/>
                <w:color w:val="000000" w:themeColor="text1"/>
                <w:sz w:val="24"/>
                <w:szCs w:val="24"/>
              </w:rPr>
              <w:t>vb</w:t>
            </w:r>
            <w:proofErr w:type="spellEnd"/>
            <w:r w:rsidRPr="00041364">
              <w:rPr>
                <w:rFonts w:cstheme="minorHAnsi"/>
                <w:color w:val="000000" w:themeColor="text1"/>
                <w:sz w:val="24"/>
                <w:szCs w:val="24"/>
              </w:rPr>
              <w:t>)</w:t>
            </w:r>
          </w:p>
          <w:p w14:paraId="2E9F37BF" w14:textId="102953BB"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Daha sonra Kırmızı traktör hikayesi okunur. </w:t>
            </w:r>
            <w:proofErr w:type="gramStart"/>
            <w:r w:rsidRPr="00041364">
              <w:rPr>
                <w:rFonts w:cstheme="minorHAnsi"/>
                <w:color w:val="000000" w:themeColor="text1"/>
                <w:sz w:val="24"/>
                <w:szCs w:val="24"/>
              </w:rPr>
              <w:t>Hikaye</w:t>
            </w:r>
            <w:proofErr w:type="gramEnd"/>
            <w:r w:rsidRPr="00041364">
              <w:rPr>
                <w:rFonts w:cstheme="minorHAnsi"/>
                <w:color w:val="000000" w:themeColor="text1"/>
                <w:sz w:val="24"/>
                <w:szCs w:val="24"/>
              </w:rPr>
              <w:t xml:space="preserve"> öncesi kırmızı traktör, tırmık saman balyası-arpa buğday görseli temin edilmelidir. </w:t>
            </w:r>
            <w:r w:rsidR="00BA329B" w:rsidRPr="00041364">
              <w:rPr>
                <w:rFonts w:cstheme="minorHAnsi"/>
                <w:color w:val="000000" w:themeColor="text1"/>
                <w:sz w:val="24"/>
                <w:szCs w:val="24"/>
              </w:rPr>
              <w:t>SDB1.2.SB2</w:t>
            </w:r>
          </w:p>
          <w:p w14:paraId="2D2A768D" w14:textId="77777777" w:rsidR="005E2987" w:rsidRPr="00041364" w:rsidRDefault="005E2987" w:rsidP="00B82E9E">
            <w:pPr>
              <w:tabs>
                <w:tab w:val="left" w:pos="426"/>
                <w:tab w:val="left" w:pos="7920"/>
              </w:tabs>
              <w:rPr>
                <w:rFonts w:cstheme="minorHAnsi"/>
                <w:color w:val="000000" w:themeColor="text1"/>
                <w:sz w:val="24"/>
                <w:szCs w:val="24"/>
              </w:rPr>
            </w:pPr>
          </w:p>
          <w:p w14:paraId="5112C2BB" w14:textId="270F7399" w:rsidR="005E2987" w:rsidRPr="00041364" w:rsidRDefault="005E2987" w:rsidP="00B82E9E">
            <w:pPr>
              <w:tabs>
                <w:tab w:val="left" w:pos="426"/>
                <w:tab w:val="left" w:pos="7920"/>
              </w:tabs>
              <w:rPr>
                <w:rFonts w:cstheme="minorHAnsi"/>
                <w:b/>
                <w:color w:val="000000" w:themeColor="text1"/>
                <w:sz w:val="24"/>
                <w:szCs w:val="24"/>
              </w:rPr>
            </w:pPr>
            <w:r w:rsidRPr="00041364">
              <w:rPr>
                <w:rFonts w:cstheme="minorHAnsi"/>
                <w:b/>
                <w:color w:val="000000" w:themeColor="text1"/>
                <w:sz w:val="24"/>
                <w:szCs w:val="24"/>
              </w:rPr>
              <w:t>Kırmızı Traktör</w:t>
            </w:r>
            <w:r w:rsidR="00BA329B" w:rsidRPr="00041364">
              <w:rPr>
                <w:rFonts w:cstheme="minorHAnsi"/>
                <w:sz w:val="24"/>
                <w:szCs w:val="24"/>
              </w:rPr>
              <w:t xml:space="preserve"> </w:t>
            </w:r>
            <w:r w:rsidR="00BA329B" w:rsidRPr="00041364">
              <w:rPr>
                <w:rFonts w:cstheme="minorHAnsi"/>
                <w:b/>
                <w:color w:val="000000" w:themeColor="text1"/>
                <w:sz w:val="24"/>
                <w:szCs w:val="24"/>
              </w:rPr>
              <w:t>TADB.1.</w:t>
            </w:r>
          </w:p>
          <w:p w14:paraId="57C57306"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Tonton çiftçi yaz demeden kış demeden çalışırmış. Kırmızı traktörü ile tarlayı sürermiş. Tohumları dikmeden, ekinleri ekmeden önce tarlayı sürmek gerekirmiş. Tarla sürülünce sıra gelirmiş tohumları ekmeye… Çiftçi tohumu eker de işi biter mi?</w:t>
            </w:r>
          </w:p>
          <w:p w14:paraId="4CDA8705" w14:textId="77777777" w:rsidR="005E2987" w:rsidRPr="00041364" w:rsidRDefault="005E2987" w:rsidP="00B82E9E">
            <w:pPr>
              <w:tabs>
                <w:tab w:val="left" w:pos="426"/>
                <w:tab w:val="left" w:pos="7920"/>
              </w:tabs>
              <w:rPr>
                <w:rFonts w:cstheme="minorHAnsi"/>
                <w:color w:val="000000" w:themeColor="text1"/>
                <w:sz w:val="24"/>
                <w:szCs w:val="24"/>
              </w:rPr>
            </w:pPr>
          </w:p>
          <w:p w14:paraId="767A9C7C"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Tohumlar filizlensin, başaklar yeşillensin diye tarlayı sulamak da gerekirmiş. Tohumlar suyu içmiş. Günler geçtikçe filizlenmiş. Başaklar yeşillenmiş. Güneşte arpalar darı, buğdaylar sarı olmuş. </w:t>
            </w:r>
          </w:p>
          <w:p w14:paraId="58D240CC"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Çiftçi atlamış traktörüne, tarlaya gitmiş yine… Arpaları, başakları toplamış. Biçerdöver saplarını, samanlarını ayırmış. Buğdayları, arpaları çuvallamış. Çuvalları traktörün arkasına atmış. </w:t>
            </w:r>
          </w:p>
          <w:p w14:paraId="150CC6C7"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Samanları da tırmıkla traktörün arkasına yüklemiş. </w:t>
            </w:r>
            <w:proofErr w:type="gramStart"/>
            <w:r w:rsidRPr="00041364">
              <w:rPr>
                <w:rFonts w:cstheme="minorHAnsi"/>
                <w:color w:val="000000" w:themeColor="text1"/>
                <w:sz w:val="24"/>
                <w:szCs w:val="24"/>
              </w:rPr>
              <w:t>“ Haydi</w:t>
            </w:r>
            <w:proofErr w:type="gramEnd"/>
            <w:r w:rsidRPr="00041364">
              <w:rPr>
                <w:rFonts w:cstheme="minorHAnsi"/>
                <w:color w:val="000000" w:themeColor="text1"/>
                <w:sz w:val="24"/>
                <w:szCs w:val="24"/>
              </w:rPr>
              <w:t xml:space="preserve"> kırmızı traktör! Atlar eşekler saman bekler” demiş. Kırmızı traktörle çiftliğe varmış. Önce traktörün arkasından arpa, buğday çuvallarını indirmiş. </w:t>
            </w:r>
          </w:p>
          <w:p w14:paraId="26326CA7"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Sonra </w:t>
            </w:r>
            <w:proofErr w:type="gramStart"/>
            <w:r w:rsidRPr="00041364">
              <w:rPr>
                <w:rFonts w:cstheme="minorHAnsi"/>
                <w:color w:val="000000" w:themeColor="text1"/>
                <w:sz w:val="24"/>
                <w:szCs w:val="24"/>
              </w:rPr>
              <w:t>“ Samanları</w:t>
            </w:r>
            <w:proofErr w:type="gramEnd"/>
            <w:r w:rsidRPr="00041364">
              <w:rPr>
                <w:rFonts w:cstheme="minorHAnsi"/>
                <w:color w:val="000000" w:themeColor="text1"/>
                <w:sz w:val="24"/>
                <w:szCs w:val="24"/>
              </w:rPr>
              <w:t xml:space="preserve"> da indirip şu köşeye yığayım. Balya </w:t>
            </w:r>
            <w:proofErr w:type="spellStart"/>
            <w:r w:rsidRPr="00041364">
              <w:rPr>
                <w:rFonts w:cstheme="minorHAnsi"/>
                <w:color w:val="000000" w:themeColor="text1"/>
                <w:sz w:val="24"/>
                <w:szCs w:val="24"/>
              </w:rPr>
              <w:t>balya</w:t>
            </w:r>
            <w:proofErr w:type="spellEnd"/>
            <w:r w:rsidRPr="00041364">
              <w:rPr>
                <w:rFonts w:cstheme="minorHAnsi"/>
                <w:color w:val="000000" w:themeColor="text1"/>
                <w:sz w:val="24"/>
                <w:szCs w:val="24"/>
              </w:rPr>
              <w:t xml:space="preserve"> yapayım” demiş. Demiş demesine de samanları yapmak için tırmık gerekliymiş. Peki ama tırmık nerede? Tırmık olmadan samanları ne ile yığacak? Çiftçi </w:t>
            </w:r>
            <w:proofErr w:type="gramStart"/>
            <w:r w:rsidRPr="00041364">
              <w:rPr>
                <w:rFonts w:cstheme="minorHAnsi"/>
                <w:color w:val="000000" w:themeColor="text1"/>
                <w:sz w:val="24"/>
                <w:szCs w:val="24"/>
              </w:rPr>
              <w:t>“ Yoksa</w:t>
            </w:r>
            <w:proofErr w:type="gramEnd"/>
            <w:r w:rsidRPr="00041364">
              <w:rPr>
                <w:rFonts w:cstheme="minorHAnsi"/>
                <w:color w:val="000000" w:themeColor="text1"/>
                <w:sz w:val="24"/>
                <w:szCs w:val="24"/>
              </w:rPr>
              <w:t xml:space="preserve"> tırmığı tarlada mı unuttum?” demiş. Tarladan tırmığı </w:t>
            </w:r>
            <w:r w:rsidRPr="00041364">
              <w:rPr>
                <w:rFonts w:cstheme="minorHAnsi"/>
                <w:color w:val="000000" w:themeColor="text1"/>
                <w:sz w:val="24"/>
                <w:szCs w:val="24"/>
              </w:rPr>
              <w:lastRenderedPageBreak/>
              <w:t xml:space="preserve">almadan işini yapamazmış. Hemen traktörüne atlamış. </w:t>
            </w:r>
          </w:p>
          <w:p w14:paraId="777F0A85"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Çok geçmeden tarlaya varmış. Tarlada tırmığı aramış, taramış. Bir o çiftçi hemen ödünç aldığı tırmığı geri götürmüş. Posbıyık çiftçiye teşekkür etmiş.  İşini bitirip samanları balyalayınca traktörü garaja çekmiş Sabaha yapacak daha çok işi varmış. Sütleri, peynirleri traktöre yükleyip pazara götürecekmiş. Bu yüzden erken yatıp dinlenmeliymiş. Peki çiftçi uyurken kırmızı traktör ne yapmış?  O da garajda dinlenmiş.  </w:t>
            </w:r>
            <w:proofErr w:type="gramStart"/>
            <w:r w:rsidRPr="00041364">
              <w:rPr>
                <w:rFonts w:cstheme="minorHAnsi"/>
                <w:color w:val="000000" w:themeColor="text1"/>
                <w:sz w:val="24"/>
                <w:szCs w:val="24"/>
              </w:rPr>
              <w:t>( Koray</w:t>
            </w:r>
            <w:proofErr w:type="gramEnd"/>
            <w:r w:rsidRPr="00041364">
              <w:rPr>
                <w:rFonts w:cstheme="minorHAnsi"/>
                <w:color w:val="000000" w:themeColor="text1"/>
                <w:sz w:val="24"/>
                <w:szCs w:val="24"/>
              </w:rPr>
              <w:t xml:space="preserve"> Avcu Çakman)</w:t>
            </w:r>
          </w:p>
          <w:p w14:paraId="5FC397EF" w14:textId="77777777" w:rsidR="005E2987" w:rsidRPr="00041364" w:rsidRDefault="005E2987" w:rsidP="00B82E9E">
            <w:pPr>
              <w:tabs>
                <w:tab w:val="left" w:pos="426"/>
                <w:tab w:val="left" w:pos="7920"/>
              </w:tabs>
              <w:rPr>
                <w:rFonts w:cstheme="minorHAnsi"/>
                <w:color w:val="000000" w:themeColor="text1"/>
                <w:sz w:val="24"/>
                <w:szCs w:val="24"/>
              </w:rPr>
            </w:pPr>
          </w:p>
          <w:p w14:paraId="6DA8A355" w14:textId="77777777" w:rsidR="005E2987" w:rsidRPr="00041364" w:rsidRDefault="005E2987" w:rsidP="00B82E9E">
            <w:pPr>
              <w:tabs>
                <w:tab w:val="left" w:pos="426"/>
                <w:tab w:val="left" w:pos="7920"/>
              </w:tabs>
              <w:rPr>
                <w:rFonts w:cstheme="minorHAnsi"/>
                <w:color w:val="000000" w:themeColor="text1"/>
                <w:sz w:val="24"/>
                <w:szCs w:val="24"/>
              </w:rPr>
            </w:pPr>
            <w:proofErr w:type="gramStart"/>
            <w:r w:rsidRPr="00041364">
              <w:rPr>
                <w:rFonts w:cstheme="minorHAnsi"/>
                <w:color w:val="000000" w:themeColor="text1"/>
                <w:sz w:val="24"/>
                <w:szCs w:val="24"/>
              </w:rPr>
              <w:t>Hikaye</w:t>
            </w:r>
            <w:proofErr w:type="gramEnd"/>
            <w:r w:rsidRPr="00041364">
              <w:rPr>
                <w:rFonts w:cstheme="minorHAnsi"/>
                <w:color w:val="000000" w:themeColor="text1"/>
                <w:sz w:val="24"/>
                <w:szCs w:val="24"/>
              </w:rPr>
              <w:t xml:space="preserve"> bittikten sonra öğretmen </w:t>
            </w:r>
            <w:proofErr w:type="gramStart"/>
            <w:r w:rsidRPr="00041364">
              <w:rPr>
                <w:rFonts w:cstheme="minorHAnsi"/>
                <w:color w:val="000000" w:themeColor="text1"/>
                <w:sz w:val="24"/>
                <w:szCs w:val="24"/>
              </w:rPr>
              <w:t>hikaye</w:t>
            </w:r>
            <w:proofErr w:type="gramEnd"/>
            <w:r w:rsidRPr="00041364">
              <w:rPr>
                <w:rFonts w:cstheme="minorHAnsi"/>
                <w:color w:val="000000" w:themeColor="text1"/>
                <w:sz w:val="24"/>
                <w:szCs w:val="24"/>
              </w:rPr>
              <w:t xml:space="preserve"> ile ilgili sorular sorar. </w:t>
            </w:r>
          </w:p>
          <w:p w14:paraId="798EE937" w14:textId="77777777" w:rsidR="005E2987" w:rsidRPr="00041364" w:rsidRDefault="005E2987" w:rsidP="00B82E9E">
            <w:pPr>
              <w:pStyle w:val="ListeParagraf"/>
              <w:numPr>
                <w:ilvl w:val="0"/>
                <w:numId w:val="17"/>
              </w:numPr>
              <w:tabs>
                <w:tab w:val="left" w:pos="426"/>
                <w:tab w:val="left" w:pos="7920"/>
              </w:tabs>
              <w:suppressAutoHyphens w:val="0"/>
              <w:autoSpaceDN/>
              <w:ind w:left="72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Tonton çiftçi tarlayı ne ile sürermiş?</w:t>
            </w:r>
          </w:p>
          <w:p w14:paraId="7A95CE33" w14:textId="77777777" w:rsidR="005E2987" w:rsidRPr="00041364" w:rsidRDefault="005E2987" w:rsidP="00B82E9E">
            <w:pPr>
              <w:pStyle w:val="ListeParagraf"/>
              <w:numPr>
                <w:ilvl w:val="0"/>
                <w:numId w:val="17"/>
              </w:numPr>
              <w:tabs>
                <w:tab w:val="left" w:pos="426"/>
                <w:tab w:val="left" w:pos="7920"/>
              </w:tabs>
              <w:suppressAutoHyphens w:val="0"/>
              <w:autoSpaceDN/>
              <w:ind w:left="72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Çiftçi kaybolan tırmığı nerede aramış?</w:t>
            </w:r>
          </w:p>
          <w:p w14:paraId="60147808" w14:textId="77777777" w:rsidR="005E2987" w:rsidRPr="00041364" w:rsidRDefault="005E2987" w:rsidP="00B82E9E">
            <w:pPr>
              <w:pStyle w:val="ListeParagraf"/>
              <w:numPr>
                <w:ilvl w:val="0"/>
                <w:numId w:val="17"/>
              </w:numPr>
              <w:tabs>
                <w:tab w:val="left" w:pos="426"/>
                <w:tab w:val="left" w:pos="7920"/>
              </w:tabs>
              <w:suppressAutoHyphens w:val="0"/>
              <w:autoSpaceDN/>
              <w:ind w:left="72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Tırmığı bulunca ne yapmış?</w:t>
            </w:r>
          </w:p>
          <w:p w14:paraId="0C4DAE57" w14:textId="77777777" w:rsidR="005E2987" w:rsidRPr="00041364" w:rsidRDefault="005E2987" w:rsidP="00B82E9E">
            <w:pPr>
              <w:pStyle w:val="ListeParagraf"/>
              <w:numPr>
                <w:ilvl w:val="0"/>
                <w:numId w:val="17"/>
              </w:numPr>
              <w:tabs>
                <w:tab w:val="left" w:pos="426"/>
                <w:tab w:val="left" w:pos="7920"/>
              </w:tabs>
              <w:suppressAutoHyphens w:val="0"/>
              <w:autoSpaceDN/>
              <w:ind w:left="72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Kimden ödünç tırmık almış?</w:t>
            </w:r>
          </w:p>
          <w:p w14:paraId="1B25F482" w14:textId="77777777" w:rsidR="005E2987" w:rsidRPr="00041364" w:rsidRDefault="005E2987" w:rsidP="00B82E9E">
            <w:pPr>
              <w:pStyle w:val="ListeParagraf"/>
              <w:numPr>
                <w:ilvl w:val="0"/>
                <w:numId w:val="17"/>
              </w:numPr>
              <w:tabs>
                <w:tab w:val="left" w:pos="426"/>
                <w:tab w:val="left" w:pos="7920"/>
              </w:tabs>
              <w:suppressAutoHyphens w:val="0"/>
              <w:autoSpaceDN/>
              <w:ind w:left="72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Çiftçi neden erken yatmış?</w:t>
            </w:r>
          </w:p>
          <w:p w14:paraId="1A21DBD9" w14:textId="77777777" w:rsidR="005E2987" w:rsidRPr="00041364" w:rsidRDefault="005E2987" w:rsidP="00B82E9E">
            <w:pPr>
              <w:pStyle w:val="ListeParagraf"/>
              <w:numPr>
                <w:ilvl w:val="0"/>
                <w:numId w:val="17"/>
              </w:numPr>
              <w:tabs>
                <w:tab w:val="left" w:pos="426"/>
                <w:tab w:val="left" w:pos="7920"/>
              </w:tabs>
              <w:suppressAutoHyphens w:val="0"/>
              <w:autoSpaceDN/>
              <w:ind w:left="72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Ödünç almak </w:t>
            </w:r>
            <w:proofErr w:type="gramStart"/>
            <w:r w:rsidRPr="00041364">
              <w:rPr>
                <w:rFonts w:asciiTheme="minorHAnsi" w:hAnsiTheme="minorHAnsi" w:cstheme="minorHAnsi"/>
                <w:color w:val="000000" w:themeColor="text1"/>
                <w:sz w:val="24"/>
                <w:szCs w:val="24"/>
              </w:rPr>
              <w:t>nedir?,</w:t>
            </w:r>
            <w:proofErr w:type="gramEnd"/>
          </w:p>
          <w:p w14:paraId="1FFBC549" w14:textId="2FEE8A22" w:rsidR="005E2987" w:rsidRPr="00041364" w:rsidRDefault="005E2987" w:rsidP="00B82E9E">
            <w:pPr>
              <w:pStyle w:val="ListeParagraf"/>
              <w:numPr>
                <w:ilvl w:val="0"/>
                <w:numId w:val="17"/>
              </w:numPr>
              <w:tabs>
                <w:tab w:val="left" w:pos="426"/>
                <w:tab w:val="left" w:pos="7920"/>
              </w:tabs>
              <w:suppressAutoHyphens w:val="0"/>
              <w:autoSpaceDN/>
              <w:ind w:left="72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Sen hiç traktöre bindin mi?</w:t>
            </w:r>
            <w:r w:rsidR="00BA329B" w:rsidRPr="00041364">
              <w:rPr>
                <w:rFonts w:asciiTheme="minorHAnsi" w:hAnsiTheme="minorHAnsi" w:cstheme="minorHAnsi"/>
                <w:sz w:val="24"/>
                <w:szCs w:val="24"/>
              </w:rPr>
              <w:t xml:space="preserve"> </w:t>
            </w:r>
            <w:r w:rsidR="00BA329B" w:rsidRPr="00041364">
              <w:rPr>
                <w:rFonts w:asciiTheme="minorHAnsi" w:hAnsiTheme="minorHAnsi" w:cstheme="minorHAnsi"/>
                <w:color w:val="000000" w:themeColor="text1"/>
                <w:sz w:val="24"/>
                <w:szCs w:val="24"/>
              </w:rPr>
              <w:t>SDB1.2.SB2</w:t>
            </w:r>
          </w:p>
          <w:p w14:paraId="18CC56DE" w14:textId="77777777" w:rsidR="005E2987" w:rsidRPr="00041364" w:rsidRDefault="005E2987" w:rsidP="00B82E9E">
            <w:pPr>
              <w:tabs>
                <w:tab w:val="left" w:pos="426"/>
                <w:tab w:val="left" w:pos="7920"/>
              </w:tabs>
              <w:rPr>
                <w:rFonts w:cstheme="minorHAnsi"/>
                <w:color w:val="000000" w:themeColor="text1"/>
                <w:sz w:val="24"/>
                <w:szCs w:val="24"/>
              </w:rPr>
            </w:pPr>
          </w:p>
          <w:p w14:paraId="722D31DA" w14:textId="77777777" w:rsidR="005E2987" w:rsidRPr="00041364" w:rsidRDefault="005E2987" w:rsidP="00B82E9E">
            <w:pPr>
              <w:tabs>
                <w:tab w:val="left" w:pos="426"/>
                <w:tab w:val="left" w:pos="7920"/>
              </w:tabs>
              <w:rPr>
                <w:rFonts w:cstheme="minorHAnsi"/>
                <w:b/>
                <w:color w:val="000000" w:themeColor="text1"/>
                <w:sz w:val="24"/>
                <w:szCs w:val="24"/>
              </w:rPr>
            </w:pPr>
          </w:p>
          <w:p w14:paraId="4ADE62AB" w14:textId="77777777" w:rsidR="005E2987" w:rsidRPr="00041364" w:rsidRDefault="005E2987" w:rsidP="00B82E9E">
            <w:pPr>
              <w:tabs>
                <w:tab w:val="left" w:pos="426"/>
                <w:tab w:val="left" w:pos="7920"/>
              </w:tabs>
              <w:rPr>
                <w:rFonts w:cstheme="minorHAnsi"/>
                <w:b/>
                <w:color w:val="000000" w:themeColor="text1"/>
                <w:sz w:val="24"/>
                <w:szCs w:val="24"/>
              </w:rPr>
            </w:pPr>
            <w:r w:rsidRPr="00041364">
              <w:rPr>
                <w:rFonts w:cstheme="minorHAnsi"/>
                <w:b/>
                <w:color w:val="000000" w:themeColor="text1"/>
                <w:sz w:val="24"/>
                <w:szCs w:val="24"/>
              </w:rPr>
              <w:t>Müzik</w:t>
            </w:r>
          </w:p>
          <w:p w14:paraId="507C184E" w14:textId="77777777" w:rsidR="005E2987" w:rsidRPr="00041364" w:rsidRDefault="005E2987" w:rsidP="00B82E9E">
            <w:pPr>
              <w:tabs>
                <w:tab w:val="left" w:pos="426"/>
                <w:tab w:val="left" w:pos="7920"/>
              </w:tabs>
              <w:rPr>
                <w:rFonts w:cstheme="minorHAnsi"/>
                <w:b/>
                <w:color w:val="000000" w:themeColor="text1"/>
                <w:sz w:val="24"/>
                <w:szCs w:val="24"/>
              </w:rPr>
            </w:pPr>
            <w:r w:rsidRPr="00041364">
              <w:rPr>
                <w:rFonts w:cstheme="minorHAnsi"/>
                <w:b/>
                <w:color w:val="000000" w:themeColor="text1"/>
                <w:sz w:val="24"/>
                <w:szCs w:val="24"/>
              </w:rPr>
              <w:t xml:space="preserve">Köyün Yolunda </w:t>
            </w:r>
          </w:p>
          <w:p w14:paraId="43BD4E8A"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Köyün yolunda gidiyorum ben </w:t>
            </w:r>
          </w:p>
          <w:p w14:paraId="507AD4AE"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Eve geç kaldım ne yapacağım</w:t>
            </w:r>
          </w:p>
          <w:p w14:paraId="133DFB2B"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Annem kızarsa </w:t>
            </w:r>
          </w:p>
          <w:p w14:paraId="4BD95FEF"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Ona diyeceğim ki</w:t>
            </w:r>
          </w:p>
          <w:p w14:paraId="6D424051"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Anne yolda bir dana</w:t>
            </w:r>
          </w:p>
          <w:p w14:paraId="21AA643B"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Zıpladı yana Köyün yolunda</w:t>
            </w:r>
          </w:p>
          <w:p w14:paraId="20D3E834"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Anne yolda bir çorap</w:t>
            </w:r>
          </w:p>
          <w:p w14:paraId="7C7FD247"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İçinde dolap Köyün yolunda</w:t>
            </w:r>
          </w:p>
          <w:p w14:paraId="4EB2E142"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Anne yolda bir eşek</w:t>
            </w:r>
          </w:p>
          <w:p w14:paraId="3F78775F"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Kulağı fişek Köyün yolunda</w:t>
            </w:r>
          </w:p>
          <w:p w14:paraId="0B883B8D"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Anne yolda bir kaya</w:t>
            </w:r>
          </w:p>
          <w:p w14:paraId="04614101"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lastRenderedPageBreak/>
              <w:t>Fırladı aya Köyün yolunda</w:t>
            </w:r>
          </w:p>
          <w:p w14:paraId="2207805B"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Anne yolda bir fare</w:t>
            </w:r>
          </w:p>
          <w:p w14:paraId="14D3F75B"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Kuyruğu kare Köyün yolunda</w:t>
            </w:r>
          </w:p>
          <w:p w14:paraId="22C51ECC"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Anne yolda bir horoz</w:t>
            </w:r>
          </w:p>
          <w:p w14:paraId="7F3B4F8C"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Elinde gazoz: Köyün yolunda</w:t>
            </w:r>
          </w:p>
          <w:p w14:paraId="2167AD17"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Anne yolda dana zıpladı yana</w:t>
            </w:r>
          </w:p>
          <w:p w14:paraId="21680F51"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Yolda bir çorap içinde dolap</w:t>
            </w:r>
          </w:p>
          <w:p w14:paraId="3020669A"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Yolda bir eşek kulağı fişek</w:t>
            </w:r>
          </w:p>
          <w:p w14:paraId="660CE30E"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 xml:space="preserve">Yolda bir kaya fırladı aya </w:t>
            </w:r>
          </w:p>
          <w:p w14:paraId="176F8A5F" w14:textId="77777777"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Yolda bir fare kuyruğu kare</w:t>
            </w:r>
          </w:p>
          <w:p w14:paraId="2D1C22C6" w14:textId="77102340" w:rsidR="005E2987" w:rsidRPr="00041364" w:rsidRDefault="005E2987" w:rsidP="00B82E9E">
            <w:pPr>
              <w:tabs>
                <w:tab w:val="left" w:pos="426"/>
                <w:tab w:val="left" w:pos="7920"/>
              </w:tabs>
              <w:rPr>
                <w:rFonts w:cstheme="minorHAnsi"/>
                <w:color w:val="000000" w:themeColor="text1"/>
                <w:sz w:val="24"/>
                <w:szCs w:val="24"/>
              </w:rPr>
            </w:pPr>
            <w:r w:rsidRPr="00041364">
              <w:rPr>
                <w:rFonts w:cstheme="minorHAnsi"/>
                <w:color w:val="000000" w:themeColor="text1"/>
                <w:sz w:val="24"/>
                <w:szCs w:val="24"/>
              </w:rPr>
              <w:t>Yolda bir horoz elinde gazoz</w:t>
            </w:r>
            <w:r w:rsidR="00BA329B" w:rsidRPr="00041364">
              <w:rPr>
                <w:rFonts w:cstheme="minorHAnsi"/>
                <w:sz w:val="24"/>
                <w:szCs w:val="24"/>
              </w:rPr>
              <w:t xml:space="preserve"> </w:t>
            </w:r>
            <w:r w:rsidR="00BA329B" w:rsidRPr="00041364">
              <w:rPr>
                <w:rFonts w:cstheme="minorHAnsi"/>
                <w:color w:val="000000" w:themeColor="text1"/>
                <w:sz w:val="24"/>
                <w:szCs w:val="24"/>
              </w:rPr>
              <w:t>MDB1.</w:t>
            </w:r>
          </w:p>
          <w:p w14:paraId="644699FB" w14:textId="77777777" w:rsidR="005E2987" w:rsidRPr="00041364" w:rsidRDefault="005E2987" w:rsidP="00B82E9E">
            <w:pPr>
              <w:tabs>
                <w:tab w:val="left" w:pos="426"/>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Fen-Oyun Etkinliği</w:t>
            </w:r>
          </w:p>
          <w:p w14:paraId="038E170B" w14:textId="77777777" w:rsidR="005E2987" w:rsidRPr="00041364" w:rsidRDefault="005E2987" w:rsidP="00B82E9E">
            <w:pPr>
              <w:tabs>
                <w:tab w:val="left" w:pos="426"/>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Ağır Hafif</w:t>
            </w:r>
          </w:p>
          <w:p w14:paraId="7D16A0D6" w14:textId="77777777" w:rsidR="005E2987" w:rsidRPr="00041364" w:rsidRDefault="005E2987" w:rsidP="00B82E9E">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4 adet kova getirir. 2 tane de plastik bardak olmalıdır. Çocuklar </w:t>
            </w:r>
          </w:p>
          <w:p w14:paraId="68253983" w14:textId="77777777" w:rsidR="005E2987" w:rsidRPr="00041364" w:rsidRDefault="005E2987" w:rsidP="00B82E9E">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İki gruba ayrılır. Öğretmenin komutu ile ilk sıradaki çocuklar plastik bardağa yanındaki kovadan su alıp diğer kovaya dökmeden taşımaya çalışır. Sıra ile tüm çocuklar taşır. Oyun sonunda kovalardan hangisi ağır ise o grup oyunu kazanır. </w:t>
            </w:r>
          </w:p>
          <w:p w14:paraId="771C3585" w14:textId="77777777" w:rsidR="005E2987" w:rsidRPr="00041364" w:rsidRDefault="005E2987" w:rsidP="00B82E9E">
            <w:pPr>
              <w:tabs>
                <w:tab w:val="left" w:pos="426"/>
                <w:tab w:val="left" w:pos="7920"/>
              </w:tabs>
              <w:rPr>
                <w:rFonts w:cstheme="minorHAnsi"/>
                <w:b/>
                <w:color w:val="000000" w:themeColor="text1"/>
                <w:sz w:val="24"/>
                <w:szCs w:val="24"/>
                <w:lang w:eastAsia="en-US"/>
              </w:rPr>
            </w:pPr>
          </w:p>
          <w:p w14:paraId="103E34D8" w14:textId="77777777" w:rsidR="005E2987" w:rsidRPr="00041364" w:rsidRDefault="005E2987" w:rsidP="00B82E9E">
            <w:pPr>
              <w:tabs>
                <w:tab w:val="left" w:pos="426"/>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Oyu Etkinliği</w:t>
            </w:r>
          </w:p>
          <w:p w14:paraId="3D7DE9F5" w14:textId="77777777" w:rsidR="005E2987" w:rsidRPr="00041364" w:rsidRDefault="005E2987" w:rsidP="00B82E9E">
            <w:pPr>
              <w:tabs>
                <w:tab w:val="left" w:pos="426"/>
                <w:tab w:val="left" w:pos="7920"/>
              </w:tabs>
              <w:rPr>
                <w:rFonts w:cstheme="minorHAnsi"/>
                <w:b/>
                <w:color w:val="000000" w:themeColor="text1"/>
                <w:sz w:val="24"/>
                <w:szCs w:val="24"/>
                <w:lang w:eastAsia="en-US"/>
              </w:rPr>
            </w:pPr>
          </w:p>
          <w:p w14:paraId="22852B48" w14:textId="44089D75" w:rsidR="005E2987" w:rsidRPr="00041364" w:rsidRDefault="005E2987" w:rsidP="00B82E9E">
            <w:pPr>
              <w:tabs>
                <w:tab w:val="left" w:pos="426"/>
                <w:tab w:val="left" w:pos="7920"/>
              </w:tabs>
              <w:ind w:left="3"/>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bir tepsi içine peluş oyuncak, pamuk, ceviz, lego gibi sert ve yumuşak nesneler koyar ve üstünü örter. Çocukların gözlerini kapatarak nesnelere dokunması istenir. Yumuşak olanları tahmin etmesi istenir. Sert olanlar gözlerini açtıktan sonra incelenir. </w:t>
            </w:r>
            <w:r w:rsidR="00BA329B" w:rsidRPr="00041364">
              <w:rPr>
                <w:rFonts w:cstheme="minorHAnsi"/>
                <w:color w:val="000000" w:themeColor="text1"/>
                <w:sz w:val="24"/>
                <w:szCs w:val="24"/>
                <w:lang w:eastAsia="en-US"/>
              </w:rPr>
              <w:t>HSAB1.1.</w:t>
            </w:r>
          </w:p>
          <w:p w14:paraId="69DA2360" w14:textId="77777777" w:rsidR="005E2987" w:rsidRPr="00041364" w:rsidRDefault="005E2987" w:rsidP="00B82E9E">
            <w:pPr>
              <w:tabs>
                <w:tab w:val="left" w:pos="426"/>
                <w:tab w:val="left" w:pos="7920"/>
              </w:tabs>
              <w:ind w:left="3"/>
              <w:rPr>
                <w:rFonts w:cstheme="minorHAnsi"/>
                <w:b/>
                <w:color w:val="000000" w:themeColor="text1"/>
                <w:sz w:val="24"/>
                <w:szCs w:val="24"/>
                <w:lang w:eastAsia="en-US"/>
              </w:rPr>
            </w:pPr>
          </w:p>
          <w:p w14:paraId="708BF8E2" w14:textId="77777777" w:rsidR="005E2987" w:rsidRPr="00041364" w:rsidRDefault="005E2987" w:rsidP="00B82E9E">
            <w:pPr>
              <w:tabs>
                <w:tab w:val="left" w:pos="426"/>
                <w:tab w:val="left" w:pos="7920"/>
              </w:tabs>
              <w:ind w:left="3"/>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53FAAA50" w14:textId="03A55E75" w:rsidR="0058583E" w:rsidRPr="00041364" w:rsidRDefault="005E2987" w:rsidP="00B82E9E">
            <w:pPr>
              <w:tabs>
                <w:tab w:val="left" w:pos="426"/>
                <w:tab w:val="left" w:pos="7920"/>
              </w:tabs>
              <w:ind w:left="3"/>
              <w:rPr>
                <w:rFonts w:cstheme="minorHAnsi"/>
                <w:color w:val="000000" w:themeColor="text1"/>
                <w:sz w:val="24"/>
                <w:szCs w:val="24"/>
                <w:lang w:eastAsia="en-US"/>
              </w:rPr>
            </w:pPr>
            <w:r w:rsidRPr="00041364">
              <w:rPr>
                <w:rFonts w:cstheme="minorHAnsi"/>
                <w:color w:val="000000" w:themeColor="text1"/>
                <w:sz w:val="24"/>
                <w:szCs w:val="24"/>
                <w:lang w:eastAsia="en-US"/>
              </w:rPr>
              <w:t xml:space="preserve">Kovalardan hafif ve ağır olanını bularak, </w:t>
            </w:r>
            <w:proofErr w:type="gramStart"/>
            <w:r w:rsidRPr="00B82E9E">
              <w:rPr>
                <w:rFonts w:cstheme="minorHAnsi"/>
                <w:b/>
                <w:bCs/>
                <w:color w:val="000000" w:themeColor="text1"/>
                <w:sz w:val="24"/>
                <w:szCs w:val="24"/>
                <w:lang w:eastAsia="en-US"/>
              </w:rPr>
              <w:t>“ Ağır</w:t>
            </w:r>
            <w:proofErr w:type="gramEnd"/>
            <w:r w:rsidRPr="00B82E9E">
              <w:rPr>
                <w:rFonts w:cstheme="minorHAnsi"/>
                <w:b/>
                <w:bCs/>
                <w:color w:val="000000" w:themeColor="text1"/>
                <w:sz w:val="24"/>
                <w:szCs w:val="24"/>
                <w:lang w:eastAsia="en-US"/>
              </w:rPr>
              <w:t>-Hafif, Sert-Yumuşak”</w:t>
            </w:r>
            <w:r w:rsidRPr="00041364">
              <w:rPr>
                <w:rFonts w:cstheme="minorHAnsi"/>
                <w:color w:val="000000" w:themeColor="text1"/>
                <w:sz w:val="24"/>
                <w:szCs w:val="24"/>
                <w:lang w:eastAsia="en-US"/>
              </w:rPr>
              <w:t xml:space="preserve"> kavramı ile ilgili çalışma sayfasını tamamlama çalışması yapılır. Çiftlik ve köy teması kullanılarak nesne sayma ve grafik oluşturma </w:t>
            </w:r>
            <w:r w:rsidRPr="00041364">
              <w:rPr>
                <w:rFonts w:cstheme="minorHAnsi"/>
                <w:color w:val="000000" w:themeColor="text1"/>
                <w:sz w:val="24"/>
                <w:szCs w:val="24"/>
                <w:lang w:eastAsia="en-US"/>
              </w:rPr>
              <w:lastRenderedPageBreak/>
              <w:t>çalışması, nesnelerin yakınlık ve uzaklığına göre işaretleme çalışması öğretmen rehberliğinde tamamlanır.</w:t>
            </w:r>
          </w:p>
        </w:tc>
      </w:tr>
      <w:tr w:rsidR="0058583E" w:rsidRPr="00041364" w14:paraId="7B68CB4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986F9B"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DFE8006"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69C9AD" w14:textId="4657A0E8" w:rsidR="005E2987" w:rsidRPr="00041364" w:rsidRDefault="005E2987" w:rsidP="005E2987">
            <w:pPr>
              <w:tabs>
                <w:tab w:val="left" w:pos="0"/>
              </w:tabs>
              <w:jc w:val="both"/>
              <w:rPr>
                <w:rFonts w:eastAsia="Calibri" w:cstheme="minorHAnsi"/>
                <w:b/>
                <w:color w:val="000000"/>
                <w:sz w:val="24"/>
                <w:szCs w:val="24"/>
              </w:rPr>
            </w:pPr>
            <w:r w:rsidRPr="00041364">
              <w:rPr>
                <w:rFonts w:eastAsia="Calibri" w:cstheme="minorHAnsi"/>
                <w:b/>
                <w:color w:val="000000"/>
                <w:sz w:val="24"/>
                <w:szCs w:val="24"/>
              </w:rPr>
              <w:t>Günü Değerlendirme:</w:t>
            </w:r>
          </w:p>
          <w:p w14:paraId="5B6AC265" w14:textId="77777777" w:rsidR="005E2987" w:rsidRPr="00041364" w:rsidRDefault="005E2987" w:rsidP="005E2987">
            <w:pPr>
              <w:tabs>
                <w:tab w:val="left" w:pos="0"/>
              </w:tabs>
              <w:jc w:val="both"/>
              <w:rPr>
                <w:rFonts w:eastAsia="Times New Roman" w:cstheme="minorHAnsi"/>
                <w:color w:val="000000"/>
                <w:sz w:val="24"/>
                <w:szCs w:val="24"/>
              </w:rPr>
            </w:pPr>
            <w:r w:rsidRPr="00041364">
              <w:rPr>
                <w:rFonts w:eastAsia="Calibri" w:cstheme="minorHAnsi"/>
                <w:color w:val="000000"/>
                <w:sz w:val="24"/>
                <w:szCs w:val="24"/>
              </w:rPr>
              <w:t>Günün sonunda çocuklara aşağıdakilere benzer sorular sorularak günün değerlendirmesi yapılır:</w:t>
            </w:r>
          </w:p>
          <w:p w14:paraId="29B080A6" w14:textId="77777777" w:rsidR="005E2987" w:rsidRPr="00041364" w:rsidRDefault="005E2987" w:rsidP="005E2987">
            <w:pPr>
              <w:tabs>
                <w:tab w:val="left" w:pos="426"/>
              </w:tabs>
              <w:ind w:left="360"/>
              <w:rPr>
                <w:rFonts w:eastAsiaTheme="minorHAnsi" w:cstheme="minorHAnsi"/>
                <w:color w:val="000000" w:themeColor="text1"/>
                <w:sz w:val="24"/>
                <w:szCs w:val="24"/>
              </w:rPr>
            </w:pPr>
            <w:r w:rsidRPr="00041364">
              <w:rPr>
                <w:rFonts w:cstheme="minorHAnsi"/>
                <w:color w:val="000000" w:themeColor="text1"/>
                <w:sz w:val="24"/>
                <w:szCs w:val="24"/>
              </w:rPr>
              <w:t>1. Köy denilince aklına ne geliyor?</w:t>
            </w:r>
          </w:p>
          <w:p w14:paraId="73441F9E" w14:textId="77777777" w:rsidR="005E2987" w:rsidRPr="00041364" w:rsidRDefault="005E2987" w:rsidP="005E2987">
            <w:pPr>
              <w:tabs>
                <w:tab w:val="left" w:pos="426"/>
              </w:tabs>
              <w:ind w:left="360"/>
              <w:rPr>
                <w:rFonts w:cstheme="minorHAnsi"/>
                <w:color w:val="000000" w:themeColor="text1"/>
                <w:sz w:val="24"/>
                <w:szCs w:val="24"/>
              </w:rPr>
            </w:pPr>
            <w:r w:rsidRPr="00041364">
              <w:rPr>
                <w:rFonts w:cstheme="minorHAnsi"/>
                <w:color w:val="000000" w:themeColor="text1"/>
                <w:sz w:val="24"/>
                <w:szCs w:val="24"/>
              </w:rPr>
              <w:t xml:space="preserve">2. Hangi nesneler köy ile ilgili?  </w:t>
            </w:r>
          </w:p>
          <w:p w14:paraId="177DDCE6" w14:textId="77777777" w:rsidR="005E2987" w:rsidRPr="00041364" w:rsidRDefault="005E2987" w:rsidP="005E2987">
            <w:pPr>
              <w:tabs>
                <w:tab w:val="left" w:pos="426"/>
              </w:tabs>
              <w:ind w:left="360"/>
              <w:rPr>
                <w:rFonts w:cstheme="minorHAnsi"/>
                <w:color w:val="000000" w:themeColor="text1"/>
                <w:sz w:val="24"/>
                <w:szCs w:val="24"/>
              </w:rPr>
            </w:pPr>
            <w:r w:rsidRPr="00041364">
              <w:rPr>
                <w:rFonts w:cstheme="minorHAnsi"/>
                <w:color w:val="000000" w:themeColor="text1"/>
                <w:sz w:val="24"/>
                <w:szCs w:val="24"/>
              </w:rPr>
              <w:t xml:space="preserve">3. Köyün yolunda şarkısını tekrar edelim. </w:t>
            </w:r>
          </w:p>
          <w:p w14:paraId="529017A1" w14:textId="77777777" w:rsidR="005E2987" w:rsidRPr="00041364" w:rsidRDefault="005E2987" w:rsidP="005E2987">
            <w:pPr>
              <w:tabs>
                <w:tab w:val="left" w:pos="426"/>
              </w:tabs>
              <w:ind w:left="360"/>
              <w:rPr>
                <w:rFonts w:cstheme="minorHAnsi"/>
                <w:color w:val="000000" w:themeColor="text1"/>
                <w:sz w:val="24"/>
                <w:szCs w:val="24"/>
              </w:rPr>
            </w:pPr>
            <w:r w:rsidRPr="00041364">
              <w:rPr>
                <w:rFonts w:cstheme="minorHAnsi"/>
                <w:color w:val="000000" w:themeColor="text1"/>
                <w:sz w:val="24"/>
                <w:szCs w:val="24"/>
              </w:rPr>
              <w:t>4. Bugün neler yaptık?</w:t>
            </w:r>
          </w:p>
          <w:p w14:paraId="7CE75E8A" w14:textId="77777777" w:rsidR="005E2987" w:rsidRPr="00041364" w:rsidRDefault="005E2987" w:rsidP="005E2987">
            <w:pPr>
              <w:tabs>
                <w:tab w:val="left" w:pos="426"/>
              </w:tabs>
              <w:ind w:left="360"/>
              <w:rPr>
                <w:rFonts w:cstheme="minorHAnsi"/>
                <w:color w:val="000000" w:themeColor="text1"/>
                <w:sz w:val="24"/>
                <w:szCs w:val="24"/>
              </w:rPr>
            </w:pPr>
            <w:r w:rsidRPr="00041364">
              <w:rPr>
                <w:rFonts w:cstheme="minorHAnsi"/>
                <w:color w:val="000000" w:themeColor="text1"/>
                <w:sz w:val="24"/>
                <w:szCs w:val="24"/>
              </w:rPr>
              <w:t>5. En çok hangi etkinliği sevdin?</w:t>
            </w:r>
          </w:p>
          <w:p w14:paraId="5322D948" w14:textId="77777777" w:rsidR="005E2987" w:rsidRPr="00041364" w:rsidRDefault="005E2987" w:rsidP="005E2987">
            <w:pPr>
              <w:tabs>
                <w:tab w:val="left" w:pos="426"/>
              </w:tabs>
              <w:ind w:left="360"/>
              <w:rPr>
                <w:rFonts w:cstheme="minorHAnsi"/>
                <w:color w:val="000000" w:themeColor="text1"/>
                <w:sz w:val="24"/>
                <w:szCs w:val="24"/>
              </w:rPr>
            </w:pPr>
            <w:r w:rsidRPr="00041364">
              <w:rPr>
                <w:rFonts w:cstheme="minorHAnsi"/>
                <w:color w:val="000000" w:themeColor="text1"/>
                <w:sz w:val="24"/>
                <w:szCs w:val="24"/>
              </w:rPr>
              <w:t>6. Yarın neler yapmak istersin?</w:t>
            </w:r>
          </w:p>
          <w:p w14:paraId="1782439E" w14:textId="57B608D5" w:rsidR="0058583E" w:rsidRPr="00041364" w:rsidRDefault="0058583E" w:rsidP="00B82E9E">
            <w:pPr>
              <w:rPr>
                <w:rFonts w:eastAsia="Montserrat" w:cstheme="minorHAnsi"/>
                <w:sz w:val="24"/>
                <w:szCs w:val="24"/>
                <w:shd w:val="clear" w:color="auto" w:fill="FFFFFF"/>
              </w:rPr>
            </w:pPr>
          </w:p>
        </w:tc>
      </w:tr>
    </w:tbl>
    <w:p w14:paraId="7E4B5C8C" w14:textId="77777777" w:rsidR="0058583E" w:rsidRPr="00041364" w:rsidRDefault="0058583E" w:rsidP="0058583E">
      <w:pPr>
        <w:spacing w:after="200" w:line="276" w:lineRule="auto"/>
        <w:jc w:val="both"/>
        <w:rPr>
          <w:rFonts w:eastAsia="Calibri" w:cstheme="minorHAnsi"/>
          <w:b/>
          <w:sz w:val="24"/>
          <w:szCs w:val="24"/>
        </w:rPr>
      </w:pPr>
    </w:p>
    <w:p w14:paraId="2C2A6D82"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2B7D76F" w14:textId="5508386E" w:rsidR="0058583E" w:rsidRPr="00041364" w:rsidRDefault="0058583E" w:rsidP="0058583E">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1F1E59" w:rsidRPr="00041364">
        <w:rPr>
          <w:rFonts w:eastAsia="Calibri" w:cstheme="minorHAnsi"/>
          <w:bCs/>
          <w:sz w:val="24"/>
          <w:szCs w:val="24"/>
        </w:rPr>
        <w:t>Mümkünse köy ortamı oluşturup drama yapılır.</w:t>
      </w:r>
    </w:p>
    <w:p w14:paraId="0F9F1A3F"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730EE2CA" w14:textId="77777777" w:rsidR="005E2987" w:rsidRPr="00041364" w:rsidRDefault="0058583E" w:rsidP="005E2987">
      <w:pPr>
        <w:rPr>
          <w:rFonts w:eastAsia="Calibri" w:cstheme="minorHAnsi"/>
          <w:color w:val="000000"/>
          <w:sz w:val="24"/>
          <w:szCs w:val="24"/>
        </w:rPr>
      </w:pPr>
      <w:r w:rsidRPr="00041364">
        <w:rPr>
          <w:rFonts w:eastAsia="Calibri" w:cstheme="minorHAnsi"/>
          <w:b/>
          <w:sz w:val="24"/>
          <w:szCs w:val="24"/>
        </w:rPr>
        <w:t>Aile Katılımı</w:t>
      </w:r>
      <w:r w:rsidRPr="00041364">
        <w:rPr>
          <w:rFonts w:cstheme="minorHAnsi"/>
          <w:sz w:val="24"/>
          <w:szCs w:val="24"/>
        </w:rPr>
        <w:t xml:space="preserve"> </w:t>
      </w:r>
      <w:r w:rsidR="005E2987" w:rsidRPr="00041364">
        <w:rPr>
          <w:rFonts w:eastAsia="Calibri" w:cstheme="minorHAnsi"/>
          <w:color w:val="000000"/>
          <w:sz w:val="24"/>
          <w:szCs w:val="24"/>
        </w:rPr>
        <w:t>Ailelerden yapılan etkinlikle ilgili çocuklarıyla sohbet etmeleri istenir.</w:t>
      </w:r>
    </w:p>
    <w:p w14:paraId="65BE8CB2" w14:textId="1D1F5B04" w:rsidR="0058583E" w:rsidRPr="00041364" w:rsidRDefault="0058583E" w:rsidP="0058583E">
      <w:pPr>
        <w:rPr>
          <w:rFonts w:cstheme="minorHAnsi"/>
          <w:sz w:val="24"/>
          <w:szCs w:val="24"/>
        </w:rPr>
      </w:pPr>
    </w:p>
    <w:p w14:paraId="5A287024" w14:textId="77777777" w:rsidR="0058583E" w:rsidRPr="00041364" w:rsidRDefault="0058583E" w:rsidP="0058583E">
      <w:pPr>
        <w:spacing w:after="200" w:line="276" w:lineRule="auto"/>
        <w:jc w:val="both"/>
        <w:rPr>
          <w:rFonts w:eastAsia="Calibri" w:cstheme="minorHAnsi"/>
          <w:sz w:val="24"/>
          <w:szCs w:val="24"/>
        </w:rPr>
      </w:pPr>
    </w:p>
    <w:p w14:paraId="5C62E8FF" w14:textId="77777777" w:rsidR="0058583E" w:rsidRPr="00041364" w:rsidRDefault="0058583E" w:rsidP="0058583E">
      <w:pPr>
        <w:spacing w:after="200" w:line="276" w:lineRule="auto"/>
        <w:rPr>
          <w:rFonts w:eastAsia="Calibri" w:cstheme="minorHAnsi"/>
          <w:b/>
          <w:sz w:val="24"/>
          <w:szCs w:val="24"/>
        </w:rPr>
      </w:pPr>
    </w:p>
    <w:p w14:paraId="700BD74D" w14:textId="77777777" w:rsidR="001F1E59" w:rsidRPr="00041364" w:rsidRDefault="001F1E59" w:rsidP="0058583E">
      <w:pPr>
        <w:spacing w:after="200" w:line="276" w:lineRule="auto"/>
        <w:rPr>
          <w:rFonts w:eastAsia="Calibri" w:cstheme="minorHAnsi"/>
          <w:b/>
          <w:sz w:val="24"/>
          <w:szCs w:val="24"/>
        </w:rPr>
      </w:pPr>
    </w:p>
    <w:p w14:paraId="350AFD58" w14:textId="77777777" w:rsidR="001F1E59" w:rsidRPr="00041364" w:rsidRDefault="001F1E59" w:rsidP="0058583E">
      <w:pPr>
        <w:spacing w:after="200" w:line="276" w:lineRule="auto"/>
        <w:rPr>
          <w:rFonts w:eastAsia="Calibri" w:cstheme="minorHAnsi"/>
          <w:b/>
          <w:sz w:val="24"/>
          <w:szCs w:val="24"/>
        </w:rPr>
      </w:pPr>
    </w:p>
    <w:p w14:paraId="53950113" w14:textId="77777777" w:rsidR="001F1E59" w:rsidRPr="00041364" w:rsidRDefault="001F1E59" w:rsidP="0058583E">
      <w:pPr>
        <w:spacing w:after="200" w:line="276" w:lineRule="auto"/>
        <w:rPr>
          <w:rFonts w:eastAsia="Calibri" w:cstheme="minorHAnsi"/>
          <w:b/>
          <w:sz w:val="24"/>
          <w:szCs w:val="24"/>
        </w:rPr>
      </w:pPr>
    </w:p>
    <w:p w14:paraId="237FBA9F" w14:textId="77777777" w:rsidR="001F1E59" w:rsidRPr="00041364" w:rsidRDefault="001F1E59" w:rsidP="0058583E">
      <w:pPr>
        <w:spacing w:after="200" w:line="276" w:lineRule="auto"/>
        <w:rPr>
          <w:rFonts w:eastAsia="Calibri" w:cstheme="minorHAnsi"/>
          <w:b/>
          <w:sz w:val="24"/>
          <w:szCs w:val="24"/>
        </w:rPr>
      </w:pPr>
    </w:p>
    <w:p w14:paraId="589C7609" w14:textId="77777777" w:rsidR="001F1E59" w:rsidRPr="00041364" w:rsidRDefault="001F1E59" w:rsidP="0058583E">
      <w:pPr>
        <w:spacing w:after="200" w:line="276" w:lineRule="auto"/>
        <w:rPr>
          <w:rFonts w:eastAsia="Calibri" w:cstheme="minorHAnsi"/>
          <w:b/>
          <w:sz w:val="24"/>
          <w:szCs w:val="24"/>
        </w:rPr>
      </w:pPr>
    </w:p>
    <w:p w14:paraId="0230DA69" w14:textId="77777777" w:rsidR="00BA329B" w:rsidRDefault="00BA329B" w:rsidP="0058583E">
      <w:pPr>
        <w:spacing w:after="200" w:line="276" w:lineRule="auto"/>
        <w:rPr>
          <w:rFonts w:eastAsia="Calibri" w:cstheme="minorHAnsi"/>
          <w:b/>
          <w:sz w:val="24"/>
          <w:szCs w:val="24"/>
        </w:rPr>
      </w:pPr>
    </w:p>
    <w:p w14:paraId="58AD578D" w14:textId="77777777" w:rsidR="00B82E9E" w:rsidRDefault="00B82E9E" w:rsidP="0058583E">
      <w:pPr>
        <w:spacing w:after="200" w:line="276" w:lineRule="auto"/>
        <w:rPr>
          <w:rFonts w:eastAsia="Calibri" w:cstheme="minorHAnsi"/>
          <w:b/>
          <w:sz w:val="24"/>
          <w:szCs w:val="24"/>
        </w:rPr>
      </w:pPr>
    </w:p>
    <w:p w14:paraId="0470B051" w14:textId="77777777" w:rsidR="00B82E9E" w:rsidRDefault="00B82E9E" w:rsidP="0058583E">
      <w:pPr>
        <w:spacing w:after="200" w:line="276" w:lineRule="auto"/>
        <w:rPr>
          <w:rFonts w:eastAsia="Calibri" w:cstheme="minorHAnsi"/>
          <w:b/>
          <w:sz w:val="24"/>
          <w:szCs w:val="24"/>
        </w:rPr>
      </w:pPr>
    </w:p>
    <w:p w14:paraId="1F9D3207" w14:textId="77777777" w:rsidR="00B82E9E" w:rsidRDefault="00B82E9E" w:rsidP="0058583E">
      <w:pPr>
        <w:spacing w:after="200" w:line="276" w:lineRule="auto"/>
        <w:rPr>
          <w:rFonts w:eastAsia="Calibri" w:cstheme="minorHAnsi"/>
          <w:b/>
          <w:sz w:val="24"/>
          <w:szCs w:val="24"/>
        </w:rPr>
      </w:pPr>
    </w:p>
    <w:p w14:paraId="5619283B" w14:textId="77777777" w:rsidR="005D3078" w:rsidRDefault="005D3078" w:rsidP="0058583E">
      <w:pPr>
        <w:spacing w:after="200" w:line="276" w:lineRule="auto"/>
        <w:rPr>
          <w:rFonts w:eastAsia="Calibri" w:cstheme="minorHAnsi"/>
          <w:b/>
          <w:sz w:val="24"/>
          <w:szCs w:val="24"/>
        </w:rPr>
      </w:pPr>
    </w:p>
    <w:p w14:paraId="27A91614" w14:textId="77777777" w:rsidR="00B82E9E" w:rsidRDefault="00B82E9E" w:rsidP="0058583E">
      <w:pPr>
        <w:spacing w:after="200" w:line="276" w:lineRule="auto"/>
        <w:rPr>
          <w:rFonts w:eastAsia="Calibri" w:cstheme="minorHAnsi"/>
          <w:b/>
          <w:sz w:val="24"/>
          <w:szCs w:val="24"/>
        </w:rPr>
      </w:pPr>
    </w:p>
    <w:p w14:paraId="28183163" w14:textId="010B642B" w:rsidR="00B82E9E" w:rsidRPr="00B82E9E" w:rsidRDefault="00B82E9E" w:rsidP="0058583E">
      <w:pPr>
        <w:spacing w:after="200" w:line="276" w:lineRule="auto"/>
        <w:rPr>
          <w:rFonts w:eastAsia="Calibri" w:cstheme="minorHAnsi"/>
          <w:b/>
          <w:color w:val="EE0000"/>
          <w:sz w:val="40"/>
          <w:szCs w:val="40"/>
        </w:rPr>
      </w:pPr>
    </w:p>
    <w:p w14:paraId="7215ADE8" w14:textId="77777777" w:rsidR="00B82E9E" w:rsidRPr="00041364" w:rsidRDefault="00B82E9E" w:rsidP="0058583E">
      <w:pPr>
        <w:spacing w:after="200" w:line="276" w:lineRule="auto"/>
        <w:rPr>
          <w:rFonts w:eastAsia="Calibri" w:cstheme="minorHAnsi"/>
          <w:b/>
          <w:sz w:val="24"/>
          <w:szCs w:val="24"/>
        </w:rPr>
      </w:pPr>
    </w:p>
    <w:p w14:paraId="2D9B4EB5" w14:textId="77777777" w:rsidR="005D3078" w:rsidRDefault="005D3078" w:rsidP="002A0E0B">
      <w:pPr>
        <w:jc w:val="center"/>
        <w:rPr>
          <w:b/>
        </w:rPr>
      </w:pPr>
    </w:p>
    <w:p w14:paraId="0FFA5958" w14:textId="77777777" w:rsidR="005D3078" w:rsidRDefault="005D3078">
      <w:pPr>
        <w:rPr>
          <w:b/>
        </w:rPr>
      </w:pPr>
      <w:r>
        <w:rPr>
          <w:b/>
        </w:rPr>
        <w:br w:type="page"/>
      </w:r>
    </w:p>
    <w:p w14:paraId="00B49D5C" w14:textId="391AF36B" w:rsidR="002A0E0B" w:rsidRPr="0003344B" w:rsidRDefault="002A0E0B" w:rsidP="002A0E0B">
      <w:pPr>
        <w:jc w:val="center"/>
        <w:rPr>
          <w:b/>
        </w:rPr>
      </w:pPr>
      <w:r w:rsidRPr="0003344B">
        <w:rPr>
          <w:b/>
        </w:rPr>
        <w:lastRenderedPageBreak/>
        <w:t>TAM GÜNLÜK EĞİTİM PLAN AKIŞI</w:t>
      </w:r>
    </w:p>
    <w:p w14:paraId="2C0585AD" w14:textId="77777777" w:rsidR="002A0E0B" w:rsidRPr="0003344B" w:rsidRDefault="002A0E0B" w:rsidP="002A0E0B">
      <w:r w:rsidRPr="0003344B">
        <w:rPr>
          <w:b/>
        </w:rPr>
        <w:t xml:space="preserve">Tarih: </w:t>
      </w:r>
      <w:r>
        <w:rPr>
          <w:b/>
        </w:rPr>
        <w:t>31</w:t>
      </w:r>
      <w:r w:rsidRPr="0003344B">
        <w:rPr>
          <w:b/>
        </w:rPr>
        <w:t>/</w:t>
      </w:r>
      <w:r>
        <w:rPr>
          <w:b/>
        </w:rPr>
        <w:t>10</w:t>
      </w:r>
      <w:r w:rsidRPr="0003344B">
        <w:rPr>
          <w:b/>
        </w:rPr>
        <w:t>/202</w:t>
      </w:r>
      <w:r>
        <w:rPr>
          <w:b/>
        </w:rPr>
        <w:t>5</w:t>
      </w:r>
    </w:p>
    <w:p w14:paraId="6AE5FA9D" w14:textId="7CA18576" w:rsidR="002A0E0B" w:rsidRPr="0003344B" w:rsidRDefault="002A0E0B" w:rsidP="002A0E0B">
      <w:r w:rsidRPr="0003344B">
        <w:rPr>
          <w:b/>
        </w:rPr>
        <w:t xml:space="preserve">Yaş Grubu: </w:t>
      </w:r>
      <w:r w:rsidRPr="0003344B">
        <w:t>48</w:t>
      </w:r>
      <w:r>
        <w:t>-60</w:t>
      </w:r>
      <w:r w:rsidRPr="0003344B">
        <w:t xml:space="preserve"> Ay</w:t>
      </w:r>
    </w:p>
    <w:tbl>
      <w:tblPr>
        <w:tblStyle w:val="TabloKlavuzu"/>
        <w:tblW w:w="9212" w:type="dxa"/>
        <w:tblLook w:val="04A0" w:firstRow="1" w:lastRow="0" w:firstColumn="1" w:lastColumn="0" w:noHBand="0" w:noVBand="1"/>
      </w:tblPr>
      <w:tblGrid>
        <w:gridCol w:w="2943"/>
        <w:gridCol w:w="6269"/>
      </w:tblGrid>
      <w:tr w:rsidR="002A0E0B" w:rsidRPr="0003344B" w14:paraId="1D3CACE3" w14:textId="77777777" w:rsidTr="003D3570">
        <w:tc>
          <w:tcPr>
            <w:tcW w:w="2943" w:type="dxa"/>
          </w:tcPr>
          <w:p w14:paraId="13CC4A4B" w14:textId="77777777" w:rsidR="002A0E0B" w:rsidRPr="0003344B" w:rsidRDefault="002A0E0B" w:rsidP="003D3570">
            <w:pPr>
              <w:spacing w:after="160" w:line="278" w:lineRule="auto"/>
              <w:rPr>
                <w:b/>
                <w:bCs/>
              </w:rPr>
            </w:pPr>
          </w:p>
          <w:p w14:paraId="1F4AD4AC" w14:textId="77777777" w:rsidR="002A0E0B" w:rsidRPr="0003344B" w:rsidRDefault="002A0E0B" w:rsidP="003D3570">
            <w:pPr>
              <w:spacing w:after="160" w:line="278" w:lineRule="auto"/>
              <w:rPr>
                <w:b/>
                <w:bCs/>
              </w:rPr>
            </w:pPr>
          </w:p>
          <w:p w14:paraId="14CD9185" w14:textId="77777777" w:rsidR="002A0E0B" w:rsidRPr="0003344B" w:rsidRDefault="002A0E0B" w:rsidP="003D3570">
            <w:pPr>
              <w:spacing w:after="160" w:line="278" w:lineRule="auto"/>
              <w:rPr>
                <w:b/>
                <w:bCs/>
              </w:rPr>
            </w:pPr>
          </w:p>
          <w:p w14:paraId="2D545649" w14:textId="77777777" w:rsidR="002A0E0B" w:rsidRPr="0003344B" w:rsidRDefault="002A0E0B" w:rsidP="003D3570">
            <w:pPr>
              <w:spacing w:after="160" w:line="278" w:lineRule="auto"/>
              <w:rPr>
                <w:b/>
                <w:bCs/>
              </w:rPr>
            </w:pPr>
          </w:p>
          <w:p w14:paraId="177F067D" w14:textId="77777777" w:rsidR="002A0E0B" w:rsidRPr="0003344B" w:rsidRDefault="002A0E0B" w:rsidP="003D3570">
            <w:pPr>
              <w:spacing w:after="160" w:line="278" w:lineRule="auto"/>
              <w:rPr>
                <w:b/>
                <w:bCs/>
              </w:rPr>
            </w:pPr>
          </w:p>
          <w:p w14:paraId="7F28A653" w14:textId="77777777" w:rsidR="002A0E0B" w:rsidRPr="0003344B" w:rsidRDefault="002A0E0B" w:rsidP="003D3570">
            <w:pPr>
              <w:spacing w:after="160" w:line="278" w:lineRule="auto"/>
              <w:rPr>
                <w:b/>
                <w:bCs/>
              </w:rPr>
            </w:pPr>
            <w:r w:rsidRPr="0003344B">
              <w:rPr>
                <w:b/>
                <w:bCs/>
              </w:rPr>
              <w:t xml:space="preserve">ALAN BECERİLERİ </w:t>
            </w:r>
          </w:p>
        </w:tc>
        <w:tc>
          <w:tcPr>
            <w:tcW w:w="6269" w:type="dxa"/>
          </w:tcPr>
          <w:p w14:paraId="5581B1D7" w14:textId="77777777" w:rsidR="002A0E0B" w:rsidRPr="0003344B" w:rsidRDefault="002A0E0B" w:rsidP="003D3570">
            <w:pPr>
              <w:spacing w:after="160" w:line="278" w:lineRule="auto"/>
              <w:rPr>
                <w:b/>
              </w:rPr>
            </w:pPr>
            <w:r w:rsidRPr="0003344B">
              <w:rPr>
                <w:b/>
              </w:rPr>
              <w:t>TÜRKÇE ALANI</w:t>
            </w:r>
          </w:p>
          <w:p w14:paraId="1F321D96" w14:textId="5B89E7CB" w:rsidR="002A0E0B" w:rsidRPr="0003344B" w:rsidRDefault="002A0E0B" w:rsidP="003D3570">
            <w:pPr>
              <w:spacing w:after="160" w:line="278" w:lineRule="auto"/>
              <w:rPr>
                <w:bCs/>
              </w:rPr>
            </w:pPr>
            <w:r w:rsidRPr="0003344B">
              <w:rPr>
                <w:bCs/>
              </w:rPr>
              <w:t>TAB2.2.SB2. Tahmin etmek</w:t>
            </w:r>
          </w:p>
          <w:p w14:paraId="60A5B9AA" w14:textId="77777777" w:rsidR="002A0E0B" w:rsidRPr="0003344B" w:rsidRDefault="002A0E0B" w:rsidP="003D3570">
            <w:pPr>
              <w:spacing w:after="160" w:line="278" w:lineRule="auto"/>
              <w:rPr>
                <w:b/>
              </w:rPr>
            </w:pPr>
            <w:r w:rsidRPr="0003344B">
              <w:rPr>
                <w:b/>
              </w:rPr>
              <w:t>MATEMATİK ALANI</w:t>
            </w:r>
          </w:p>
          <w:p w14:paraId="50D0951C" w14:textId="77777777" w:rsidR="002A0E0B" w:rsidRPr="0003344B" w:rsidRDefault="002A0E0B" w:rsidP="003D3570">
            <w:pPr>
              <w:spacing w:after="160" w:line="278" w:lineRule="auto"/>
              <w:rPr>
                <w:bCs/>
              </w:rPr>
            </w:pPr>
            <w:r w:rsidRPr="0003344B">
              <w:rPr>
                <w:bCs/>
              </w:rPr>
              <w:t>KB2.14. Yorumlama</w:t>
            </w:r>
          </w:p>
          <w:p w14:paraId="157ED5BF" w14:textId="548E2E30" w:rsidR="002A0E0B" w:rsidRPr="0003344B" w:rsidRDefault="002A0E0B" w:rsidP="003D3570">
            <w:pPr>
              <w:spacing w:after="160" w:line="278" w:lineRule="auto"/>
              <w:rPr>
                <w:b/>
                <w:bCs/>
              </w:rPr>
            </w:pPr>
            <w:r w:rsidRPr="0003344B">
              <w:rPr>
                <w:b/>
                <w:bCs/>
              </w:rPr>
              <w:t>HAREKET VE SAĞLIK ALAN BECERİLERİ</w:t>
            </w:r>
          </w:p>
          <w:p w14:paraId="0C15E13C" w14:textId="6D8EC04D" w:rsidR="002A0E0B" w:rsidRPr="0003344B" w:rsidRDefault="002A0E0B" w:rsidP="003D3570">
            <w:pPr>
              <w:spacing w:after="160" w:line="278" w:lineRule="auto"/>
            </w:pPr>
            <w:r w:rsidRPr="0003344B">
              <w:t>HSAB2. Aktif ve Zinde Yaşam İçin Sağlık Becerileri</w:t>
            </w:r>
          </w:p>
          <w:p w14:paraId="2D3308FC" w14:textId="18743426" w:rsidR="002A0E0B" w:rsidRPr="0003344B" w:rsidRDefault="002A0E0B" w:rsidP="003D3570">
            <w:pPr>
              <w:spacing w:after="160" w:line="278" w:lineRule="auto"/>
              <w:rPr>
                <w:b/>
                <w:bCs/>
              </w:rPr>
            </w:pPr>
            <w:r w:rsidRPr="0003344B">
              <w:rPr>
                <w:b/>
                <w:bCs/>
              </w:rPr>
              <w:t>SANAT ALANI</w:t>
            </w:r>
          </w:p>
          <w:p w14:paraId="19EC671E" w14:textId="77777777" w:rsidR="002A0E0B" w:rsidRPr="0003344B" w:rsidRDefault="002A0E0B" w:rsidP="003D3570">
            <w:pPr>
              <w:spacing w:after="160" w:line="278" w:lineRule="auto"/>
              <w:rPr>
                <w:bCs/>
              </w:rPr>
            </w:pPr>
            <w:r w:rsidRPr="0003344B">
              <w:rPr>
                <w:bCs/>
              </w:rPr>
              <w:t>SNAB4. Sanatsal Uygulama Yapma</w:t>
            </w:r>
          </w:p>
        </w:tc>
      </w:tr>
      <w:tr w:rsidR="002A0E0B" w:rsidRPr="0003344B" w14:paraId="78ACB4E1" w14:textId="77777777" w:rsidTr="003D3570">
        <w:tc>
          <w:tcPr>
            <w:tcW w:w="2943" w:type="dxa"/>
          </w:tcPr>
          <w:p w14:paraId="3BC142C7" w14:textId="77777777" w:rsidR="002A0E0B" w:rsidRPr="0003344B" w:rsidRDefault="002A0E0B" w:rsidP="003D3570">
            <w:pPr>
              <w:spacing w:after="160" w:line="278" w:lineRule="auto"/>
              <w:rPr>
                <w:b/>
                <w:bCs/>
              </w:rPr>
            </w:pPr>
          </w:p>
          <w:p w14:paraId="002B9C9F" w14:textId="77777777" w:rsidR="002A0E0B" w:rsidRPr="0003344B" w:rsidRDefault="002A0E0B" w:rsidP="003D3570">
            <w:pPr>
              <w:spacing w:after="160" w:line="278" w:lineRule="auto"/>
              <w:rPr>
                <w:b/>
                <w:bCs/>
              </w:rPr>
            </w:pPr>
            <w:r w:rsidRPr="0003344B">
              <w:rPr>
                <w:b/>
                <w:bCs/>
              </w:rPr>
              <w:t>KAVRAMSAL BECERİLER</w:t>
            </w:r>
          </w:p>
        </w:tc>
        <w:tc>
          <w:tcPr>
            <w:tcW w:w="6269" w:type="dxa"/>
          </w:tcPr>
          <w:p w14:paraId="24242873" w14:textId="77777777" w:rsidR="002A0E0B" w:rsidRPr="0003344B" w:rsidRDefault="002A0E0B" w:rsidP="003D3570">
            <w:pPr>
              <w:spacing w:after="160" w:line="278" w:lineRule="auto"/>
            </w:pPr>
            <w:r w:rsidRPr="0003344B">
              <w:t xml:space="preserve"> KB2.5.Sınıflandırma Becerisi</w:t>
            </w:r>
          </w:p>
          <w:p w14:paraId="1A308F76" w14:textId="77777777" w:rsidR="002A0E0B" w:rsidRPr="0003344B" w:rsidRDefault="002A0E0B" w:rsidP="003D3570">
            <w:pPr>
              <w:spacing w:after="160" w:line="278" w:lineRule="auto"/>
            </w:pPr>
            <w:r w:rsidRPr="0003344B">
              <w:t>KB2.5.SB1. Nesne, olgu ve olaylara ilişkin değişkenleri/ölçütleri belirlemek</w:t>
            </w:r>
          </w:p>
          <w:p w14:paraId="53FC4EE6" w14:textId="77777777" w:rsidR="002A0E0B" w:rsidRPr="0003344B" w:rsidRDefault="002A0E0B" w:rsidP="003D3570">
            <w:pPr>
              <w:spacing w:after="160" w:line="278" w:lineRule="auto"/>
            </w:pPr>
            <w:r w:rsidRPr="0003344B">
              <w:t>KB2.5.SB2. Nesne, olgu ve olayları ayrıştırmak veya bölmek</w:t>
            </w:r>
          </w:p>
          <w:p w14:paraId="116BADC4" w14:textId="77777777" w:rsidR="002A0E0B" w:rsidRPr="0003344B" w:rsidRDefault="002A0E0B" w:rsidP="003D3570">
            <w:pPr>
              <w:spacing w:after="160" w:line="278" w:lineRule="auto"/>
            </w:pPr>
            <w:r w:rsidRPr="0003344B">
              <w:t>KB2.5.SB3. Nesne, olgu ve olayları tasnif etmek</w:t>
            </w:r>
          </w:p>
          <w:p w14:paraId="6AF5F45E" w14:textId="77777777" w:rsidR="002A0E0B" w:rsidRPr="0003344B" w:rsidRDefault="002A0E0B" w:rsidP="003D3570">
            <w:pPr>
              <w:spacing w:after="160" w:line="278" w:lineRule="auto"/>
            </w:pPr>
            <w:r w:rsidRPr="0003344B">
              <w:t>KB2.5.SB4. Nesne, olgu ve olayları etiketlemek</w:t>
            </w:r>
          </w:p>
        </w:tc>
      </w:tr>
      <w:tr w:rsidR="002A0E0B" w:rsidRPr="0003344B" w14:paraId="5004FEF7" w14:textId="77777777" w:rsidTr="003D3570">
        <w:tc>
          <w:tcPr>
            <w:tcW w:w="2943" w:type="dxa"/>
          </w:tcPr>
          <w:p w14:paraId="14A409F6" w14:textId="77777777" w:rsidR="002A0E0B" w:rsidRPr="0003344B" w:rsidRDefault="002A0E0B" w:rsidP="003D3570">
            <w:pPr>
              <w:spacing w:after="160" w:line="278" w:lineRule="auto"/>
              <w:rPr>
                <w:b/>
                <w:bCs/>
              </w:rPr>
            </w:pPr>
          </w:p>
          <w:p w14:paraId="741EDD55" w14:textId="77777777" w:rsidR="002A0E0B" w:rsidRPr="0003344B" w:rsidRDefault="002A0E0B" w:rsidP="003D3570">
            <w:pPr>
              <w:spacing w:after="160" w:line="278" w:lineRule="auto"/>
              <w:rPr>
                <w:b/>
                <w:bCs/>
              </w:rPr>
            </w:pPr>
            <w:r w:rsidRPr="0003344B">
              <w:rPr>
                <w:b/>
                <w:bCs/>
              </w:rPr>
              <w:t>EĞİLİMLER</w:t>
            </w:r>
          </w:p>
        </w:tc>
        <w:tc>
          <w:tcPr>
            <w:tcW w:w="6269" w:type="dxa"/>
          </w:tcPr>
          <w:p w14:paraId="1D9448B0" w14:textId="3D01581E" w:rsidR="002A0E0B" w:rsidRPr="0003344B" w:rsidRDefault="002A0E0B" w:rsidP="003D3570">
            <w:pPr>
              <w:spacing w:after="160" w:line="278" w:lineRule="auto"/>
            </w:pPr>
            <w:r w:rsidRPr="0003344B">
              <w:t>E2. Sosyal Eğilimler</w:t>
            </w:r>
          </w:p>
          <w:p w14:paraId="2FEBC0B9" w14:textId="779E4738" w:rsidR="002A0E0B" w:rsidRPr="0003344B" w:rsidRDefault="002A0E0B" w:rsidP="003D3570">
            <w:pPr>
              <w:spacing w:after="160" w:line="278" w:lineRule="auto"/>
            </w:pPr>
            <w:r w:rsidRPr="0003344B">
              <w:t>E2.2. Sorumluluk</w:t>
            </w:r>
          </w:p>
          <w:p w14:paraId="6B2A2885" w14:textId="0E1F24C2" w:rsidR="002A0E0B" w:rsidRPr="0003344B" w:rsidRDefault="002A0E0B" w:rsidP="003D3570">
            <w:pPr>
              <w:spacing w:after="160" w:line="278" w:lineRule="auto"/>
            </w:pPr>
            <w:r w:rsidRPr="0003344B">
              <w:t>E2.3. Girişkenlik</w:t>
            </w:r>
          </w:p>
          <w:p w14:paraId="7468DC6F" w14:textId="5BD1F23A" w:rsidR="002A0E0B" w:rsidRPr="0003344B" w:rsidRDefault="002A0E0B" w:rsidP="003D3570">
            <w:pPr>
              <w:spacing w:after="160" w:line="278" w:lineRule="auto"/>
            </w:pPr>
            <w:r w:rsidRPr="0003344B">
              <w:t>E2.4. Güven</w:t>
            </w:r>
          </w:p>
          <w:p w14:paraId="75DD90B2" w14:textId="77777777" w:rsidR="002A0E0B" w:rsidRPr="0003344B" w:rsidRDefault="002A0E0B" w:rsidP="003D3570">
            <w:pPr>
              <w:spacing w:after="160" w:line="278" w:lineRule="auto"/>
            </w:pPr>
            <w:r w:rsidRPr="0003344B">
              <w:t xml:space="preserve">E2.5. </w:t>
            </w:r>
            <w:proofErr w:type="spellStart"/>
            <w:r w:rsidRPr="0003344B">
              <w:t>Oyunseverlik</w:t>
            </w:r>
            <w:proofErr w:type="spellEnd"/>
          </w:p>
        </w:tc>
      </w:tr>
      <w:tr w:rsidR="002A0E0B" w:rsidRPr="0003344B" w14:paraId="67C771FC" w14:textId="77777777" w:rsidTr="003D3570">
        <w:tc>
          <w:tcPr>
            <w:tcW w:w="9212" w:type="dxa"/>
            <w:gridSpan w:val="2"/>
          </w:tcPr>
          <w:p w14:paraId="6AB61EC6" w14:textId="77777777" w:rsidR="002A0E0B" w:rsidRPr="0003344B" w:rsidRDefault="002A0E0B" w:rsidP="003D3570">
            <w:pPr>
              <w:spacing w:after="160" w:line="278" w:lineRule="auto"/>
              <w:rPr>
                <w:b/>
                <w:bCs/>
              </w:rPr>
            </w:pPr>
            <w:r w:rsidRPr="0003344B">
              <w:rPr>
                <w:b/>
                <w:bCs/>
              </w:rPr>
              <w:t>PROGRAMLAR ARASI BİLEŞENLER</w:t>
            </w:r>
          </w:p>
        </w:tc>
      </w:tr>
      <w:tr w:rsidR="002A0E0B" w:rsidRPr="0003344B" w14:paraId="0FC56129" w14:textId="77777777" w:rsidTr="003D3570">
        <w:tc>
          <w:tcPr>
            <w:tcW w:w="2943" w:type="dxa"/>
          </w:tcPr>
          <w:p w14:paraId="696CCB81" w14:textId="77777777" w:rsidR="002A0E0B" w:rsidRPr="0003344B" w:rsidRDefault="002A0E0B" w:rsidP="003D3570">
            <w:pPr>
              <w:spacing w:after="160" w:line="278" w:lineRule="auto"/>
              <w:rPr>
                <w:b/>
                <w:bCs/>
              </w:rPr>
            </w:pPr>
            <w:r w:rsidRPr="0003344B">
              <w:rPr>
                <w:b/>
                <w:bCs/>
              </w:rPr>
              <w:t>SOSYAL DUYGUSAL ÖĞRENME BECERİLERİ</w:t>
            </w:r>
          </w:p>
        </w:tc>
        <w:tc>
          <w:tcPr>
            <w:tcW w:w="6269" w:type="dxa"/>
          </w:tcPr>
          <w:p w14:paraId="0DC7F07A" w14:textId="20468D6A" w:rsidR="002A0E0B" w:rsidRPr="0003344B" w:rsidRDefault="002A0E0B" w:rsidP="003D3570">
            <w:pPr>
              <w:spacing w:after="160" w:line="278" w:lineRule="auto"/>
            </w:pPr>
            <w:r w:rsidRPr="0003344B">
              <w:t>SDB2.1.SB4.Grup iletişimine katılmak</w:t>
            </w:r>
            <w:r w:rsidRPr="0003344B">
              <w:tab/>
            </w:r>
          </w:p>
          <w:p w14:paraId="4A613F47" w14:textId="77777777" w:rsidR="002A0E0B" w:rsidRPr="0003344B" w:rsidRDefault="002A0E0B" w:rsidP="003D3570">
            <w:pPr>
              <w:spacing w:after="160" w:line="278" w:lineRule="auto"/>
            </w:pPr>
            <w:r w:rsidRPr="0003344B">
              <w:t xml:space="preserve">SDB2.1.SB4.G1. Grup iletişimine katılmaya istekli olur. SDB2.1.SB4.G2. Grup üyelerinin duygu ve düşüncelerine ilgi gösterir. SDB2.1.SB4.G3. Grup içi iletişime katkıda bulunur.                                            </w:t>
            </w:r>
          </w:p>
        </w:tc>
      </w:tr>
      <w:tr w:rsidR="002A0E0B" w:rsidRPr="0003344B" w14:paraId="6FE92252" w14:textId="77777777" w:rsidTr="003D3570">
        <w:tc>
          <w:tcPr>
            <w:tcW w:w="2943" w:type="dxa"/>
          </w:tcPr>
          <w:p w14:paraId="222D179F" w14:textId="77777777" w:rsidR="002A0E0B" w:rsidRPr="0003344B" w:rsidRDefault="002A0E0B" w:rsidP="003D3570">
            <w:pPr>
              <w:spacing w:after="160" w:line="278" w:lineRule="auto"/>
              <w:rPr>
                <w:b/>
                <w:bCs/>
              </w:rPr>
            </w:pPr>
          </w:p>
          <w:p w14:paraId="36EFEB4E" w14:textId="77777777" w:rsidR="002A0E0B" w:rsidRPr="0003344B" w:rsidRDefault="002A0E0B" w:rsidP="003D3570">
            <w:pPr>
              <w:spacing w:after="160" w:line="278" w:lineRule="auto"/>
              <w:rPr>
                <w:b/>
                <w:bCs/>
              </w:rPr>
            </w:pPr>
          </w:p>
          <w:p w14:paraId="2D22E02F" w14:textId="77777777" w:rsidR="002A0E0B" w:rsidRPr="0003344B" w:rsidRDefault="002A0E0B" w:rsidP="003D3570">
            <w:pPr>
              <w:spacing w:after="160" w:line="278" w:lineRule="auto"/>
              <w:rPr>
                <w:b/>
                <w:bCs/>
              </w:rPr>
            </w:pPr>
            <w:r w:rsidRPr="0003344B">
              <w:rPr>
                <w:b/>
                <w:bCs/>
              </w:rPr>
              <w:t>DEĞERLER</w:t>
            </w:r>
          </w:p>
        </w:tc>
        <w:tc>
          <w:tcPr>
            <w:tcW w:w="6269" w:type="dxa"/>
          </w:tcPr>
          <w:p w14:paraId="2DFF448A" w14:textId="77777777" w:rsidR="002A0E0B" w:rsidRPr="0003344B" w:rsidRDefault="002A0E0B" w:rsidP="003D3570">
            <w:pPr>
              <w:spacing w:after="160" w:line="278" w:lineRule="auto"/>
              <w:rPr>
                <w:b/>
                <w:bCs/>
              </w:rPr>
            </w:pPr>
            <w:r w:rsidRPr="0003344B">
              <w:rPr>
                <w:b/>
                <w:bCs/>
              </w:rPr>
              <w:lastRenderedPageBreak/>
              <w:t>D13 SAĞLIKLI YAŞAM</w:t>
            </w:r>
          </w:p>
          <w:p w14:paraId="34F53754" w14:textId="77777777" w:rsidR="002A0E0B" w:rsidRPr="0003344B" w:rsidRDefault="002A0E0B" w:rsidP="003D3570">
            <w:pPr>
              <w:spacing w:after="160" w:line="278" w:lineRule="auto"/>
            </w:pPr>
            <w:r w:rsidRPr="0003344B">
              <w:lastRenderedPageBreak/>
              <w:t>D13.1. Yeterli, dengeli ve sağlıklı beslenmek</w:t>
            </w:r>
          </w:p>
          <w:p w14:paraId="3E585926" w14:textId="77777777" w:rsidR="002A0E0B" w:rsidRPr="0003344B" w:rsidRDefault="002A0E0B" w:rsidP="003D3570">
            <w:pPr>
              <w:spacing w:after="160" w:line="278" w:lineRule="auto"/>
            </w:pPr>
            <w:r w:rsidRPr="0003344B">
              <w:t xml:space="preserve">D13.1.1. Sağlıklı ve sağlıksız besinleri ayırt eder.                                                                D13.1.2. Sağlıklı besinleri tercih eder. </w:t>
            </w:r>
          </w:p>
          <w:p w14:paraId="5E60D328" w14:textId="77777777" w:rsidR="002A0E0B" w:rsidRPr="0003344B" w:rsidRDefault="002A0E0B" w:rsidP="003D3570">
            <w:pPr>
              <w:spacing w:after="160" w:line="278" w:lineRule="auto"/>
            </w:pPr>
            <w:r w:rsidRPr="0003344B">
              <w:t xml:space="preserve">D13.1.3. Dengeli beslenir.                                              </w:t>
            </w:r>
          </w:p>
          <w:p w14:paraId="40574B1B" w14:textId="4DABD607" w:rsidR="002A0E0B" w:rsidRPr="0003344B" w:rsidRDefault="002A0E0B" w:rsidP="003D3570">
            <w:pPr>
              <w:spacing w:after="160" w:line="278" w:lineRule="auto"/>
            </w:pPr>
            <w:r w:rsidRPr="0003344B">
              <w:t xml:space="preserve"> D13.1.4. Vücudu için yeterli miktarda su ve besin alır.</w:t>
            </w:r>
          </w:p>
        </w:tc>
      </w:tr>
      <w:tr w:rsidR="002A0E0B" w:rsidRPr="0003344B" w14:paraId="3F9EFB6A" w14:textId="77777777" w:rsidTr="003D3570">
        <w:tc>
          <w:tcPr>
            <w:tcW w:w="2943" w:type="dxa"/>
          </w:tcPr>
          <w:p w14:paraId="5DD6A9FC" w14:textId="77777777" w:rsidR="002A0E0B" w:rsidRPr="0003344B" w:rsidRDefault="002A0E0B" w:rsidP="003D3570">
            <w:pPr>
              <w:spacing w:after="160" w:line="278" w:lineRule="auto"/>
              <w:rPr>
                <w:b/>
                <w:bCs/>
              </w:rPr>
            </w:pPr>
            <w:r w:rsidRPr="0003344B">
              <w:rPr>
                <w:b/>
                <w:bCs/>
              </w:rPr>
              <w:lastRenderedPageBreak/>
              <w:t xml:space="preserve"> </w:t>
            </w:r>
          </w:p>
          <w:p w14:paraId="0F440EAD" w14:textId="77777777" w:rsidR="002A0E0B" w:rsidRPr="0003344B" w:rsidRDefault="002A0E0B" w:rsidP="003D3570">
            <w:pPr>
              <w:spacing w:after="160" w:line="278" w:lineRule="auto"/>
              <w:rPr>
                <w:b/>
                <w:bCs/>
              </w:rPr>
            </w:pPr>
          </w:p>
          <w:p w14:paraId="40F3CC6D" w14:textId="77777777" w:rsidR="002A0E0B" w:rsidRPr="0003344B" w:rsidRDefault="002A0E0B" w:rsidP="003D3570">
            <w:pPr>
              <w:spacing w:after="160" w:line="278" w:lineRule="auto"/>
              <w:rPr>
                <w:b/>
                <w:bCs/>
              </w:rPr>
            </w:pPr>
          </w:p>
          <w:p w14:paraId="63F659AC" w14:textId="77777777" w:rsidR="002A0E0B" w:rsidRPr="0003344B" w:rsidRDefault="002A0E0B" w:rsidP="003D3570">
            <w:pPr>
              <w:spacing w:after="160" w:line="278" w:lineRule="auto"/>
              <w:rPr>
                <w:b/>
                <w:bCs/>
              </w:rPr>
            </w:pPr>
            <w:r w:rsidRPr="0003344B">
              <w:rPr>
                <w:b/>
                <w:bCs/>
              </w:rPr>
              <w:t>OKURYAZARLIK BECERİLERİ</w:t>
            </w:r>
          </w:p>
        </w:tc>
        <w:tc>
          <w:tcPr>
            <w:tcW w:w="6269" w:type="dxa"/>
          </w:tcPr>
          <w:p w14:paraId="7CDB00C9" w14:textId="77777777" w:rsidR="002A0E0B" w:rsidRPr="0003344B" w:rsidRDefault="002A0E0B" w:rsidP="003D3570">
            <w:pPr>
              <w:spacing w:after="160" w:line="278" w:lineRule="auto"/>
            </w:pPr>
            <w:r w:rsidRPr="0003344B">
              <w:t>OB4. GÖRSEL OKURYAZARLIK</w:t>
            </w:r>
          </w:p>
          <w:p w14:paraId="78BA0F09" w14:textId="77777777" w:rsidR="002A0E0B" w:rsidRPr="0003344B" w:rsidRDefault="002A0E0B" w:rsidP="003D3570">
            <w:pPr>
              <w:spacing w:after="160" w:line="278" w:lineRule="auto"/>
            </w:pPr>
            <w:r w:rsidRPr="0003344B">
              <w:t>OB4.1.Görseli Anlama</w:t>
            </w:r>
            <w:r w:rsidRPr="0003344B">
              <w:tab/>
            </w:r>
          </w:p>
          <w:p w14:paraId="14DFBB64" w14:textId="77777777" w:rsidR="002A0E0B" w:rsidRPr="0003344B" w:rsidRDefault="002A0E0B" w:rsidP="003D3570">
            <w:pPr>
              <w:spacing w:after="160" w:line="278" w:lineRule="auto"/>
            </w:pPr>
            <w:r w:rsidRPr="0003344B">
              <w:t>OB4.1.SB1. Görseli algılamak</w:t>
            </w:r>
          </w:p>
          <w:p w14:paraId="2814FDAE" w14:textId="543E9F10" w:rsidR="002A0E0B" w:rsidRPr="0003344B" w:rsidRDefault="002A0E0B" w:rsidP="003D3570">
            <w:pPr>
              <w:spacing w:after="160" w:line="278" w:lineRule="auto"/>
            </w:pPr>
            <w:r w:rsidRPr="0003344B">
              <w:t>OB4.1.SB2. Görseli tanımak</w:t>
            </w:r>
          </w:p>
          <w:p w14:paraId="4854BDA0" w14:textId="77777777" w:rsidR="002A0E0B" w:rsidRPr="0003344B" w:rsidRDefault="002A0E0B" w:rsidP="003D3570">
            <w:pPr>
              <w:spacing w:after="160" w:line="278" w:lineRule="auto"/>
            </w:pPr>
            <w:r w:rsidRPr="0003344B">
              <w:t>OB4.2.Görseli Yorumlama</w:t>
            </w:r>
            <w:r w:rsidRPr="0003344B">
              <w:tab/>
            </w:r>
          </w:p>
          <w:p w14:paraId="75FB6C8D" w14:textId="77777777" w:rsidR="002A0E0B" w:rsidRPr="0003344B" w:rsidRDefault="002A0E0B" w:rsidP="003D3570">
            <w:pPr>
              <w:spacing w:after="160" w:line="278" w:lineRule="auto"/>
            </w:pPr>
            <w:r w:rsidRPr="0003344B">
              <w:t>OB4.2.SB1. Görseli incelemek</w:t>
            </w:r>
          </w:p>
          <w:p w14:paraId="49805DB9" w14:textId="77777777" w:rsidR="002A0E0B" w:rsidRPr="0003344B" w:rsidRDefault="002A0E0B" w:rsidP="003D3570">
            <w:pPr>
              <w:spacing w:after="160" w:line="278" w:lineRule="auto"/>
            </w:pPr>
            <w:r w:rsidRPr="0003344B">
              <w:t>OB4.2.SB2. Görseli bağlamdan kopmadan dönüştürmek</w:t>
            </w:r>
          </w:p>
          <w:p w14:paraId="5C986FD3" w14:textId="77777777" w:rsidR="002A0E0B" w:rsidRPr="0003344B" w:rsidRDefault="002A0E0B" w:rsidP="003D3570">
            <w:pPr>
              <w:spacing w:after="160" w:line="278" w:lineRule="auto"/>
            </w:pPr>
            <w:r w:rsidRPr="0003344B">
              <w:t>OB4.2.SB3. Kendi ifadeleriyle görseli nesnel, doğru anlamı değiştirmeyecek bir şekilde yeni- den ifade etmek</w:t>
            </w:r>
          </w:p>
          <w:p w14:paraId="5F06E7E3" w14:textId="77777777" w:rsidR="002A0E0B" w:rsidRPr="0003344B" w:rsidRDefault="002A0E0B" w:rsidP="003D3570">
            <w:pPr>
              <w:spacing w:after="160" w:line="278" w:lineRule="auto"/>
            </w:pPr>
            <w:r w:rsidRPr="0003344B">
              <w:t>OB4.3.Görsel Hakkında Eleştirel Düşünme</w:t>
            </w:r>
          </w:p>
          <w:p w14:paraId="26FAE16F" w14:textId="77777777" w:rsidR="002A0E0B" w:rsidRPr="0003344B" w:rsidRDefault="002A0E0B" w:rsidP="003D3570">
            <w:pPr>
              <w:spacing w:after="160" w:line="278" w:lineRule="auto"/>
            </w:pPr>
            <w:r w:rsidRPr="0003344B">
              <w:t>OB4.3.SB1. Görseli sorgulamak</w:t>
            </w:r>
          </w:p>
          <w:p w14:paraId="01A71D5E" w14:textId="77777777" w:rsidR="002A0E0B" w:rsidRPr="0003344B" w:rsidRDefault="002A0E0B" w:rsidP="003D3570">
            <w:pPr>
              <w:spacing w:after="160" w:line="278" w:lineRule="auto"/>
            </w:pPr>
            <w:r w:rsidRPr="0003344B">
              <w:t>OB4.3.SB2. Görsel ile sorgulanan olay/konu/problem veya durum ile ilgili akıl yürütmek</w:t>
            </w:r>
          </w:p>
          <w:p w14:paraId="031E61EA" w14:textId="77777777" w:rsidR="002A0E0B" w:rsidRPr="0003344B" w:rsidRDefault="002A0E0B" w:rsidP="003D3570">
            <w:pPr>
              <w:spacing w:after="160" w:line="278" w:lineRule="auto"/>
              <w:rPr>
                <w:bCs/>
              </w:rPr>
            </w:pPr>
            <w:r w:rsidRPr="0003344B">
              <w:t>OB4.3.SB3. Görsel üzerinden akıl yürütmeyle ulaştığı çıkarımları yansıtmak</w:t>
            </w:r>
          </w:p>
        </w:tc>
      </w:tr>
      <w:tr w:rsidR="002A0E0B" w:rsidRPr="0003344B" w14:paraId="3B31301F" w14:textId="77777777" w:rsidTr="003D3570">
        <w:tc>
          <w:tcPr>
            <w:tcW w:w="2943" w:type="dxa"/>
          </w:tcPr>
          <w:p w14:paraId="511FF9B1" w14:textId="77777777" w:rsidR="002A0E0B" w:rsidRPr="0003344B" w:rsidRDefault="002A0E0B" w:rsidP="003D3570">
            <w:pPr>
              <w:spacing w:after="160" w:line="278" w:lineRule="auto"/>
              <w:rPr>
                <w:b/>
                <w:bCs/>
              </w:rPr>
            </w:pPr>
          </w:p>
          <w:p w14:paraId="52BAE746" w14:textId="77777777" w:rsidR="002A0E0B" w:rsidRPr="0003344B" w:rsidRDefault="002A0E0B" w:rsidP="003D3570">
            <w:pPr>
              <w:spacing w:after="160" w:line="278" w:lineRule="auto"/>
              <w:rPr>
                <w:b/>
                <w:bCs/>
              </w:rPr>
            </w:pPr>
          </w:p>
          <w:p w14:paraId="67473873" w14:textId="77777777" w:rsidR="002A0E0B" w:rsidRPr="0003344B" w:rsidRDefault="002A0E0B" w:rsidP="003D3570">
            <w:pPr>
              <w:spacing w:after="160" w:line="278" w:lineRule="auto"/>
              <w:rPr>
                <w:b/>
                <w:bCs/>
              </w:rPr>
            </w:pPr>
          </w:p>
          <w:p w14:paraId="324D93AE" w14:textId="77777777" w:rsidR="002A0E0B" w:rsidRPr="0003344B" w:rsidRDefault="002A0E0B" w:rsidP="003D3570">
            <w:pPr>
              <w:spacing w:after="160" w:line="278" w:lineRule="auto"/>
              <w:rPr>
                <w:b/>
                <w:bCs/>
              </w:rPr>
            </w:pPr>
          </w:p>
          <w:p w14:paraId="6527565F" w14:textId="77777777" w:rsidR="002A0E0B" w:rsidRPr="0003344B" w:rsidRDefault="002A0E0B" w:rsidP="003D3570">
            <w:pPr>
              <w:spacing w:after="160" w:line="278" w:lineRule="auto"/>
              <w:rPr>
                <w:b/>
                <w:bCs/>
              </w:rPr>
            </w:pPr>
          </w:p>
          <w:p w14:paraId="31296463" w14:textId="77777777" w:rsidR="002A0E0B" w:rsidRPr="0003344B" w:rsidRDefault="002A0E0B" w:rsidP="003D3570">
            <w:pPr>
              <w:spacing w:after="160" w:line="278" w:lineRule="auto"/>
              <w:rPr>
                <w:b/>
                <w:bCs/>
              </w:rPr>
            </w:pPr>
          </w:p>
          <w:p w14:paraId="1BFCF6B2" w14:textId="77777777" w:rsidR="002A0E0B" w:rsidRPr="0003344B" w:rsidRDefault="002A0E0B" w:rsidP="003D3570">
            <w:pPr>
              <w:spacing w:after="160" w:line="278" w:lineRule="auto"/>
              <w:rPr>
                <w:b/>
                <w:bCs/>
              </w:rPr>
            </w:pPr>
            <w:r w:rsidRPr="0003344B">
              <w:rPr>
                <w:b/>
                <w:bCs/>
              </w:rPr>
              <w:t>ÖĞRENME ÇIKTILARI VE SÜREÇ BİLEŞENLERİ</w:t>
            </w:r>
          </w:p>
        </w:tc>
        <w:tc>
          <w:tcPr>
            <w:tcW w:w="6269" w:type="dxa"/>
          </w:tcPr>
          <w:p w14:paraId="5290BE24" w14:textId="77777777" w:rsidR="002A0E0B" w:rsidRPr="0003344B" w:rsidRDefault="002A0E0B" w:rsidP="003D3570">
            <w:pPr>
              <w:spacing w:after="160" w:line="278" w:lineRule="auto"/>
              <w:rPr>
                <w:b/>
                <w:bCs/>
              </w:rPr>
            </w:pPr>
            <w:r w:rsidRPr="0003344B">
              <w:rPr>
                <w:b/>
                <w:bCs/>
              </w:rPr>
              <w:t xml:space="preserve">TÜRKÇE ALANI </w:t>
            </w:r>
          </w:p>
          <w:p w14:paraId="15DB3CC1" w14:textId="77777777" w:rsidR="002A0E0B" w:rsidRPr="0003344B" w:rsidRDefault="002A0E0B" w:rsidP="003D3570">
            <w:pPr>
              <w:spacing w:after="160" w:line="278" w:lineRule="auto"/>
            </w:pPr>
            <w:r w:rsidRPr="0003344B">
              <w:t>TAB2.2.SB2. Tahmin etmek</w:t>
            </w:r>
          </w:p>
          <w:p w14:paraId="16B66B24" w14:textId="77777777" w:rsidR="002A0E0B" w:rsidRPr="0003344B" w:rsidRDefault="002A0E0B" w:rsidP="003D3570">
            <w:pPr>
              <w:spacing w:after="160" w:line="278" w:lineRule="auto"/>
            </w:pPr>
            <w:r w:rsidRPr="0003344B">
              <w:t>b. Görsellerden hareketle metinle ilgili tahminde bulunur.</w:t>
            </w:r>
          </w:p>
          <w:p w14:paraId="6F39124D" w14:textId="77777777" w:rsidR="002A0E0B" w:rsidRPr="0003344B" w:rsidRDefault="002A0E0B" w:rsidP="003D3570">
            <w:pPr>
              <w:spacing w:after="160" w:line="278" w:lineRule="auto"/>
            </w:pPr>
            <w:r w:rsidRPr="0003344B">
              <w:t>TAB2.2.SB3. Çıkarım yapmak</w:t>
            </w:r>
          </w:p>
          <w:p w14:paraId="7B800616" w14:textId="77777777" w:rsidR="002A0E0B" w:rsidRPr="0003344B" w:rsidRDefault="002A0E0B" w:rsidP="003D3570">
            <w:pPr>
              <w:spacing w:after="160" w:line="278" w:lineRule="auto"/>
            </w:pPr>
            <w:r w:rsidRPr="0003344B">
              <w:t>c. Görsel okuma materyallerinde yer alan bilgilerden yararlanarak çıkarım yapar.</w:t>
            </w:r>
          </w:p>
          <w:p w14:paraId="79766C68" w14:textId="77777777" w:rsidR="002A0E0B" w:rsidRPr="0003344B" w:rsidRDefault="002A0E0B" w:rsidP="003D3570">
            <w:pPr>
              <w:spacing w:after="160" w:line="278" w:lineRule="auto"/>
              <w:rPr>
                <w:b/>
              </w:rPr>
            </w:pPr>
            <w:r w:rsidRPr="0003344B">
              <w:rPr>
                <w:b/>
              </w:rPr>
              <w:t>MATEMATİK ALANI</w:t>
            </w:r>
          </w:p>
          <w:p w14:paraId="4F29B9B5" w14:textId="77777777" w:rsidR="002A0E0B" w:rsidRPr="0003344B" w:rsidRDefault="002A0E0B" w:rsidP="003D3570">
            <w:pPr>
              <w:spacing w:after="160" w:line="278" w:lineRule="auto"/>
              <w:rPr>
                <w:bCs/>
              </w:rPr>
            </w:pPr>
            <w:r w:rsidRPr="0003344B">
              <w:rPr>
                <w:bCs/>
              </w:rPr>
              <w:t>KB2.14. Yorumlama</w:t>
            </w:r>
          </w:p>
          <w:p w14:paraId="0EC62C33" w14:textId="77777777" w:rsidR="002A0E0B" w:rsidRPr="0003344B" w:rsidRDefault="002A0E0B" w:rsidP="003D3570">
            <w:pPr>
              <w:spacing w:after="160" w:line="278" w:lineRule="auto"/>
              <w:rPr>
                <w:bCs/>
              </w:rPr>
            </w:pPr>
            <w:r w:rsidRPr="0003344B">
              <w:rPr>
                <w:bCs/>
              </w:rPr>
              <w:t xml:space="preserve">KB2.14.SB2. Mevcut olayı/konuyu/durumu bağlamdan </w:t>
            </w:r>
            <w:r w:rsidRPr="0003344B">
              <w:rPr>
                <w:bCs/>
              </w:rPr>
              <w:lastRenderedPageBreak/>
              <w:t>kopmadan dönüştürmek</w:t>
            </w:r>
          </w:p>
          <w:p w14:paraId="639A5307" w14:textId="166EC31F" w:rsidR="002A0E0B" w:rsidRPr="0003344B" w:rsidRDefault="002A0E0B" w:rsidP="003D3570">
            <w:pPr>
              <w:spacing w:after="160" w:line="278" w:lineRule="auto"/>
              <w:rPr>
                <w:bCs/>
              </w:rPr>
            </w:pPr>
            <w:r w:rsidRPr="0003344B">
              <w:rPr>
                <w:bCs/>
              </w:rPr>
              <w:t>MAB.3. Matematiksel olgu,</w:t>
            </w:r>
            <w:r>
              <w:rPr>
                <w:bCs/>
              </w:rPr>
              <w:t xml:space="preserve"> </w:t>
            </w:r>
            <w:r w:rsidRPr="0003344B">
              <w:rPr>
                <w:bCs/>
              </w:rPr>
              <w:t>olay ve nesneleri yorumlayabilme</w:t>
            </w:r>
          </w:p>
          <w:p w14:paraId="32701DB8" w14:textId="77777777" w:rsidR="002A0E0B" w:rsidRPr="0003344B" w:rsidRDefault="002A0E0B" w:rsidP="003D3570">
            <w:pPr>
              <w:spacing w:after="160" w:line="278" w:lineRule="auto"/>
              <w:rPr>
                <w:bCs/>
              </w:rPr>
            </w:pPr>
            <w:r w:rsidRPr="0003344B">
              <w:rPr>
                <w:bCs/>
              </w:rPr>
              <w:t>a.</w:t>
            </w:r>
            <w:r w:rsidRPr="0003344B">
              <w:rPr>
                <w:bCs/>
              </w:rPr>
              <w:tab/>
              <w:t>Matematiksel olgu ve olayları farklı materyaller/semboller kullanarak ifade eder</w:t>
            </w:r>
          </w:p>
          <w:p w14:paraId="1230DE15" w14:textId="77777777" w:rsidR="002A0E0B" w:rsidRPr="0003344B" w:rsidRDefault="002A0E0B" w:rsidP="003D3570">
            <w:pPr>
              <w:spacing w:after="160" w:line="278" w:lineRule="auto"/>
              <w:rPr>
                <w:bCs/>
              </w:rPr>
            </w:pPr>
            <w:r w:rsidRPr="0003344B">
              <w:rPr>
                <w:bCs/>
              </w:rPr>
              <w:t>b.</w:t>
            </w:r>
            <w:r w:rsidRPr="0003344B">
              <w:rPr>
                <w:bCs/>
              </w:rPr>
              <w:tab/>
              <w:t>Geometrik şekillerin farklı biçimsel özelliklere sahip örneklerini oluşturur</w:t>
            </w:r>
          </w:p>
          <w:p w14:paraId="4B945AB8" w14:textId="32404102" w:rsidR="002A0E0B" w:rsidRPr="0003344B" w:rsidRDefault="002A0E0B" w:rsidP="003D3570">
            <w:pPr>
              <w:spacing w:after="160" w:line="278" w:lineRule="auto"/>
              <w:rPr>
                <w:b/>
                <w:bCs/>
              </w:rPr>
            </w:pPr>
            <w:r w:rsidRPr="0003344B">
              <w:rPr>
                <w:b/>
                <w:bCs/>
              </w:rPr>
              <w:t>HAREKET VE SAĞLIK ALAN BECERİLERİ</w:t>
            </w:r>
          </w:p>
          <w:p w14:paraId="1569104D" w14:textId="77777777" w:rsidR="002A0E0B" w:rsidRPr="0003344B" w:rsidRDefault="002A0E0B" w:rsidP="003D3570">
            <w:pPr>
              <w:spacing w:after="160" w:line="278" w:lineRule="auto"/>
            </w:pPr>
            <w:r w:rsidRPr="0003344B">
              <w:t>HSAB2. Aktif ve Zinde Yaşam İçin Sağlık Becerileri</w:t>
            </w:r>
          </w:p>
          <w:p w14:paraId="7AA30A13" w14:textId="77777777" w:rsidR="002A0E0B" w:rsidRPr="0003344B" w:rsidRDefault="002A0E0B" w:rsidP="003D3570">
            <w:pPr>
              <w:spacing w:after="160" w:line="278" w:lineRule="auto"/>
            </w:pPr>
            <w:r w:rsidRPr="0003344B">
              <w:t>HSAB2.1. Sağlıklı Beslenme Becerileri</w:t>
            </w:r>
          </w:p>
          <w:p w14:paraId="66346629" w14:textId="660AC985" w:rsidR="002A0E0B" w:rsidRPr="0003344B" w:rsidRDefault="002A0E0B" w:rsidP="003D3570">
            <w:pPr>
              <w:spacing w:after="160" w:line="278" w:lineRule="auto"/>
            </w:pPr>
            <w:r w:rsidRPr="0003344B">
              <w:t>HSAB2.1. SB1.Sağlıklı besinleri tercih etmek</w:t>
            </w:r>
          </w:p>
          <w:p w14:paraId="03401D99" w14:textId="77777777" w:rsidR="002A0E0B" w:rsidRPr="0003344B" w:rsidRDefault="002A0E0B" w:rsidP="003D3570">
            <w:pPr>
              <w:spacing w:after="160" w:line="278" w:lineRule="auto"/>
            </w:pPr>
            <w:r w:rsidRPr="0003344B">
              <w:t>HSAB.7. Günlük yaşamında sağlıklı beslenme davranışları gösterebilme</w:t>
            </w:r>
          </w:p>
          <w:p w14:paraId="4DBC1CDF" w14:textId="77777777" w:rsidR="002A0E0B" w:rsidRPr="0003344B" w:rsidRDefault="002A0E0B" w:rsidP="003D3570">
            <w:pPr>
              <w:spacing w:after="160" w:line="278" w:lineRule="auto"/>
            </w:pPr>
            <w:r w:rsidRPr="0003344B">
              <w:t>a.</w:t>
            </w:r>
            <w:r w:rsidRPr="0003344B">
              <w:tab/>
              <w:t>Sağlıklı/sağlıksız yiyecek ve içecekleri ayırt eder.</w:t>
            </w:r>
          </w:p>
          <w:p w14:paraId="44AC69E3" w14:textId="77777777" w:rsidR="002A0E0B" w:rsidRPr="0003344B" w:rsidRDefault="002A0E0B" w:rsidP="003D3570">
            <w:pPr>
              <w:spacing w:after="160" w:line="278" w:lineRule="auto"/>
            </w:pPr>
            <w:r w:rsidRPr="0003344B">
              <w:t>b.</w:t>
            </w:r>
            <w:r w:rsidRPr="0003344B">
              <w:tab/>
              <w:t>Sağlıklı beslenmeye özen gösterir.</w:t>
            </w:r>
          </w:p>
          <w:p w14:paraId="2566EFE6" w14:textId="77777777" w:rsidR="002A0E0B" w:rsidRPr="0003344B" w:rsidRDefault="002A0E0B" w:rsidP="003D3570">
            <w:pPr>
              <w:spacing w:after="160" w:line="278" w:lineRule="auto"/>
            </w:pPr>
            <w:r w:rsidRPr="0003344B">
              <w:t>HSAB.7. Günlük yaşamında sağlıklı beslenme davranışları gösterebilme</w:t>
            </w:r>
          </w:p>
          <w:p w14:paraId="790E1A80" w14:textId="77777777" w:rsidR="002A0E0B" w:rsidRPr="0003344B" w:rsidRDefault="002A0E0B" w:rsidP="003D3570">
            <w:pPr>
              <w:spacing w:after="160" w:line="278" w:lineRule="auto"/>
            </w:pPr>
            <w:r w:rsidRPr="0003344B">
              <w:t>a) Sağlıklı/sağlıksız yiyecek ve içecekleri sıralar.</w:t>
            </w:r>
          </w:p>
          <w:p w14:paraId="2D1B9970" w14:textId="77777777" w:rsidR="002A0E0B" w:rsidRPr="0003344B" w:rsidRDefault="002A0E0B" w:rsidP="003D3570">
            <w:pPr>
              <w:spacing w:after="160" w:line="278" w:lineRule="auto"/>
            </w:pPr>
            <w:r w:rsidRPr="0003344B">
              <w:t>b) Sağlıklı beslenmeye özen gösterir.</w:t>
            </w:r>
          </w:p>
          <w:p w14:paraId="16DA17C3" w14:textId="77777777" w:rsidR="002A0E0B" w:rsidRPr="0003344B" w:rsidRDefault="002A0E0B" w:rsidP="003D3570">
            <w:pPr>
              <w:spacing w:after="160" w:line="278" w:lineRule="auto"/>
            </w:pPr>
            <w:r w:rsidRPr="0003344B">
              <w:t>c) Yeterli ve dengeli beslenmenin önemini fark eder.</w:t>
            </w:r>
          </w:p>
          <w:p w14:paraId="4E426F3A" w14:textId="46E1E911" w:rsidR="002A0E0B" w:rsidRPr="0003344B" w:rsidRDefault="002A0E0B" w:rsidP="003D3570">
            <w:pPr>
              <w:spacing w:after="160" w:line="278" w:lineRule="auto"/>
            </w:pPr>
            <w:proofErr w:type="gramStart"/>
            <w:r w:rsidRPr="0003344B">
              <w:t>ç</w:t>
            </w:r>
            <w:proofErr w:type="gramEnd"/>
            <w:r w:rsidRPr="0003344B">
              <w:t>) Günlük olarak yeteri kadar sıvı tüketmeye gayret eder.</w:t>
            </w:r>
          </w:p>
          <w:p w14:paraId="65B1F343" w14:textId="77777777" w:rsidR="002A0E0B" w:rsidRPr="0003344B" w:rsidRDefault="002A0E0B" w:rsidP="003D3570">
            <w:pPr>
              <w:spacing w:after="160" w:line="278" w:lineRule="auto"/>
            </w:pPr>
            <w:r w:rsidRPr="0003344B">
              <w:t>HSAB.10. Sağlıklı yaşam için temizliğe ve düzene dikkat edebilme</w:t>
            </w:r>
          </w:p>
          <w:p w14:paraId="76CE4075" w14:textId="77777777" w:rsidR="002A0E0B" w:rsidRPr="0003344B" w:rsidRDefault="002A0E0B" w:rsidP="002A0E0B">
            <w:pPr>
              <w:numPr>
                <w:ilvl w:val="0"/>
                <w:numId w:val="6"/>
              </w:numPr>
              <w:spacing w:after="160" w:line="278" w:lineRule="auto"/>
            </w:pPr>
            <w:r w:rsidRPr="0003344B">
              <w:t>Kişisel temizliğini yardım almadan yapar.</w:t>
            </w:r>
          </w:p>
          <w:p w14:paraId="2188BCD4" w14:textId="23964803" w:rsidR="002A0E0B" w:rsidRPr="002A0E0B" w:rsidRDefault="002A0E0B" w:rsidP="003D3570">
            <w:pPr>
              <w:numPr>
                <w:ilvl w:val="0"/>
                <w:numId w:val="6"/>
              </w:numPr>
              <w:spacing w:after="160" w:line="278" w:lineRule="auto"/>
            </w:pPr>
            <w:r w:rsidRPr="0003344B">
              <w:t>Bulunduğu çevrenin temizliğine/düzenine katkıda bulunur.</w:t>
            </w:r>
          </w:p>
          <w:p w14:paraId="213E906D" w14:textId="57555276" w:rsidR="002A0E0B" w:rsidRPr="0003344B" w:rsidRDefault="002A0E0B" w:rsidP="003D3570">
            <w:pPr>
              <w:spacing w:after="160" w:line="278" w:lineRule="auto"/>
              <w:rPr>
                <w:b/>
                <w:bCs/>
              </w:rPr>
            </w:pPr>
            <w:r w:rsidRPr="0003344B">
              <w:rPr>
                <w:b/>
                <w:bCs/>
              </w:rPr>
              <w:t>SANAT ALANI</w:t>
            </w:r>
          </w:p>
          <w:p w14:paraId="78377A57" w14:textId="77777777" w:rsidR="002A0E0B" w:rsidRPr="0003344B" w:rsidRDefault="002A0E0B" w:rsidP="003D3570">
            <w:pPr>
              <w:spacing w:after="160" w:line="278" w:lineRule="auto"/>
              <w:rPr>
                <w:bCs/>
              </w:rPr>
            </w:pPr>
            <w:r w:rsidRPr="0003344B">
              <w:rPr>
                <w:bCs/>
              </w:rPr>
              <w:t>SNAB4. Sanatsal Uygulama Yapma</w:t>
            </w:r>
          </w:p>
          <w:p w14:paraId="035D4628" w14:textId="77777777" w:rsidR="002A0E0B" w:rsidRPr="0003344B" w:rsidRDefault="002A0E0B" w:rsidP="003D3570">
            <w:pPr>
              <w:spacing w:after="160" w:line="278" w:lineRule="auto"/>
              <w:rPr>
                <w:bCs/>
              </w:rPr>
            </w:pPr>
            <w:r w:rsidRPr="0003344B">
              <w:rPr>
                <w:bCs/>
              </w:rPr>
              <w:t>SNAB4. Sanatsal Uygulama Yapma</w:t>
            </w:r>
          </w:p>
          <w:p w14:paraId="2C592B66" w14:textId="77777777" w:rsidR="002A0E0B" w:rsidRPr="0003344B" w:rsidRDefault="002A0E0B" w:rsidP="003D3570">
            <w:pPr>
              <w:spacing w:after="160" w:line="278" w:lineRule="auto"/>
              <w:rPr>
                <w:bCs/>
              </w:rPr>
            </w:pPr>
            <w:r w:rsidRPr="0003344B">
              <w:rPr>
                <w:bCs/>
              </w:rPr>
              <w:t>SNAB4.SB1. Sanat etkinliği planlamak</w:t>
            </w:r>
          </w:p>
          <w:p w14:paraId="73E2AABD" w14:textId="77777777" w:rsidR="002A0E0B" w:rsidRPr="0003344B" w:rsidRDefault="002A0E0B" w:rsidP="003D3570">
            <w:pPr>
              <w:spacing w:after="160" w:line="278" w:lineRule="auto"/>
              <w:rPr>
                <w:bCs/>
              </w:rPr>
            </w:pPr>
            <w:r w:rsidRPr="0003344B">
              <w:rPr>
                <w:bCs/>
              </w:rPr>
              <w:lastRenderedPageBreak/>
              <w:t>SNAB.4. Sanat etkinliği uygulayabilme</w:t>
            </w:r>
          </w:p>
          <w:p w14:paraId="59BD07D3" w14:textId="77777777" w:rsidR="002A0E0B" w:rsidRPr="0003344B" w:rsidRDefault="002A0E0B" w:rsidP="003D3570">
            <w:pPr>
              <w:spacing w:after="160" w:line="278" w:lineRule="auto"/>
              <w:rPr>
                <w:bCs/>
              </w:rPr>
            </w:pPr>
            <w:r w:rsidRPr="0003344B">
              <w:rPr>
                <w:bCs/>
              </w:rPr>
              <w:t>a.</w:t>
            </w:r>
            <w:r w:rsidRPr="0003344B">
              <w:rPr>
                <w:bCs/>
              </w:rPr>
              <w:tab/>
              <w:t>Yapmak istediği sanat etkinliğinin türüne karar verir.</w:t>
            </w:r>
          </w:p>
          <w:p w14:paraId="43E20A89" w14:textId="77777777" w:rsidR="002A0E0B" w:rsidRPr="0003344B" w:rsidRDefault="002A0E0B" w:rsidP="003D3570">
            <w:pPr>
              <w:spacing w:after="160" w:line="278" w:lineRule="auto"/>
              <w:rPr>
                <w:bCs/>
              </w:rPr>
            </w:pPr>
            <w:r w:rsidRPr="0003344B">
              <w:rPr>
                <w:bCs/>
              </w:rPr>
              <w:t xml:space="preserve">            b.</w:t>
            </w:r>
            <w:r w:rsidRPr="0003344B">
              <w:rPr>
                <w:bCs/>
              </w:rPr>
              <w:tab/>
              <w:t>Yapmak istediği sanat etkinliği için gerekli olan materyalleri seçer.</w:t>
            </w:r>
          </w:p>
          <w:p w14:paraId="0DBA3287" w14:textId="7F495B9E" w:rsidR="002A0E0B" w:rsidRPr="002A0E0B" w:rsidRDefault="002A0E0B" w:rsidP="003D3570">
            <w:pPr>
              <w:spacing w:after="160" w:line="278" w:lineRule="auto"/>
              <w:rPr>
                <w:bCs/>
              </w:rPr>
            </w:pPr>
            <w:r w:rsidRPr="0003344B">
              <w:rPr>
                <w:bCs/>
              </w:rPr>
              <w:t>SNAB4.SB2. Sanat etkinliği yapmak</w:t>
            </w:r>
          </w:p>
        </w:tc>
      </w:tr>
      <w:tr w:rsidR="002A0E0B" w:rsidRPr="0003344B" w14:paraId="2E69B8F3" w14:textId="77777777" w:rsidTr="003D3570">
        <w:tc>
          <w:tcPr>
            <w:tcW w:w="2943" w:type="dxa"/>
          </w:tcPr>
          <w:p w14:paraId="690FEF40" w14:textId="77777777" w:rsidR="002A0E0B" w:rsidRPr="0003344B" w:rsidRDefault="002A0E0B" w:rsidP="003D3570">
            <w:pPr>
              <w:spacing w:after="160" w:line="278" w:lineRule="auto"/>
              <w:rPr>
                <w:b/>
                <w:bCs/>
              </w:rPr>
            </w:pPr>
          </w:p>
          <w:p w14:paraId="235A49DC" w14:textId="77777777" w:rsidR="002A0E0B" w:rsidRPr="0003344B" w:rsidRDefault="002A0E0B" w:rsidP="003D3570">
            <w:pPr>
              <w:spacing w:after="160" w:line="278" w:lineRule="auto"/>
              <w:rPr>
                <w:b/>
                <w:bCs/>
              </w:rPr>
            </w:pPr>
          </w:p>
          <w:p w14:paraId="59D04E11" w14:textId="77777777" w:rsidR="002A0E0B" w:rsidRPr="0003344B" w:rsidRDefault="002A0E0B" w:rsidP="003D3570">
            <w:pPr>
              <w:spacing w:after="160" w:line="278" w:lineRule="auto"/>
              <w:rPr>
                <w:b/>
                <w:bCs/>
              </w:rPr>
            </w:pPr>
          </w:p>
          <w:p w14:paraId="274FD784" w14:textId="77777777" w:rsidR="002A0E0B" w:rsidRPr="0003344B" w:rsidRDefault="002A0E0B" w:rsidP="003D3570">
            <w:pPr>
              <w:spacing w:after="160" w:line="278" w:lineRule="auto"/>
              <w:rPr>
                <w:b/>
                <w:bCs/>
              </w:rPr>
            </w:pPr>
          </w:p>
          <w:p w14:paraId="3D0BA7AA" w14:textId="77777777" w:rsidR="002A0E0B" w:rsidRPr="0003344B" w:rsidRDefault="002A0E0B" w:rsidP="003D3570">
            <w:pPr>
              <w:spacing w:after="160" w:line="278" w:lineRule="auto"/>
              <w:rPr>
                <w:b/>
                <w:bCs/>
              </w:rPr>
            </w:pPr>
            <w:r w:rsidRPr="0003344B">
              <w:rPr>
                <w:b/>
                <w:bCs/>
              </w:rPr>
              <w:t>İÇERİK ÇERÇEVESİ</w:t>
            </w:r>
          </w:p>
        </w:tc>
        <w:tc>
          <w:tcPr>
            <w:tcW w:w="6269" w:type="dxa"/>
          </w:tcPr>
          <w:p w14:paraId="032BEDE4" w14:textId="693C570C" w:rsidR="002A0E0B" w:rsidRDefault="002A0E0B" w:rsidP="003D3570">
            <w:r>
              <w:rPr>
                <w:b/>
                <w:bCs/>
              </w:rPr>
              <w:t>M</w:t>
            </w:r>
            <w:r w:rsidRPr="0003344B">
              <w:rPr>
                <w:b/>
                <w:bCs/>
              </w:rPr>
              <w:t>ateryaller</w:t>
            </w:r>
            <w:r>
              <w:t xml:space="preserve">: sebze ve meyve oyuncakları (keçeden, pelüşten), büyük besin piramidi afişi, kuklalar (meyve-sebze karakterli), parmak boyası, tabak-çatal maketleri, çocuk şarkıları (beslenme temalı), dev market rafı maketi, kese </w:t>
            </w:r>
            <w:proofErr w:type="gramStart"/>
            <w:r>
              <w:t>kağıdı</w:t>
            </w:r>
            <w:proofErr w:type="gramEnd"/>
            <w:r>
              <w:t>, etiketler, oyuncak alışveriş arabası</w:t>
            </w:r>
          </w:p>
          <w:p w14:paraId="7AEE2B79" w14:textId="77777777" w:rsidR="002A0E0B" w:rsidRDefault="002A0E0B" w:rsidP="003D3570"/>
          <w:p w14:paraId="47520218" w14:textId="37A22E45" w:rsidR="002A0E0B" w:rsidRDefault="002A0E0B" w:rsidP="003D3570">
            <w:r>
              <w:rPr>
                <w:b/>
                <w:bCs/>
              </w:rPr>
              <w:t>S</w:t>
            </w:r>
            <w:r w:rsidRPr="0003344B">
              <w:rPr>
                <w:b/>
                <w:bCs/>
              </w:rPr>
              <w:t>özcükler:</w:t>
            </w:r>
            <w:r>
              <w:t xml:space="preserve"> sağlıklı, taze, vitamin, enerji, süt ürünleri, sebze, meyve, kahvaltı, öğün, ara öğün</w:t>
            </w:r>
          </w:p>
          <w:p w14:paraId="00A67C41" w14:textId="77777777" w:rsidR="002A0E0B" w:rsidRDefault="002A0E0B" w:rsidP="003D3570"/>
          <w:p w14:paraId="30272A63" w14:textId="1E7E55AC" w:rsidR="002A0E0B" w:rsidRDefault="002A0E0B" w:rsidP="003D3570">
            <w:r>
              <w:rPr>
                <w:b/>
                <w:bCs/>
              </w:rPr>
              <w:t>K</w:t>
            </w:r>
            <w:r w:rsidRPr="0003344B">
              <w:rPr>
                <w:b/>
                <w:bCs/>
              </w:rPr>
              <w:t>avramlar:</w:t>
            </w:r>
            <w:r>
              <w:t xml:space="preserve"> sağlıklı-</w:t>
            </w:r>
            <w:proofErr w:type="gramStart"/>
            <w:r>
              <w:t>sağlıksız ,az</w:t>
            </w:r>
            <w:proofErr w:type="gramEnd"/>
            <w:r>
              <w:t>-çok, sabah-akşam, açık-koyu renkli gıdalar</w:t>
            </w:r>
          </w:p>
          <w:p w14:paraId="36AE13A0" w14:textId="77777777" w:rsidR="002A0E0B" w:rsidRDefault="002A0E0B" w:rsidP="003D3570"/>
          <w:p w14:paraId="6991F65F" w14:textId="5321125A" w:rsidR="002A0E0B" w:rsidRDefault="002A0E0B" w:rsidP="003D3570">
            <w:r>
              <w:rPr>
                <w:b/>
                <w:bCs/>
              </w:rPr>
              <w:t>S</w:t>
            </w:r>
            <w:r w:rsidRPr="0003344B">
              <w:rPr>
                <w:b/>
                <w:bCs/>
              </w:rPr>
              <w:t>ınıf ortamı</w:t>
            </w:r>
            <w:r>
              <w:t>: köşelere göre düzenlenmiş öğrenme merkezleri, büyük masa çalışmaları için açık alan, rahat hareket alanı, duvarlarda beslenme afişleri</w:t>
            </w:r>
          </w:p>
          <w:p w14:paraId="1FA5959F" w14:textId="77777777" w:rsidR="002A0E0B" w:rsidRPr="0003344B" w:rsidRDefault="002A0E0B" w:rsidP="003D3570"/>
        </w:tc>
      </w:tr>
    </w:tbl>
    <w:p w14:paraId="28E900FE" w14:textId="77777777" w:rsidR="002A0E0B" w:rsidRPr="0003344B" w:rsidRDefault="002A0E0B" w:rsidP="002A0E0B">
      <w:pPr>
        <w:rPr>
          <w:b/>
        </w:rPr>
      </w:pPr>
    </w:p>
    <w:p w14:paraId="0DD7EB64" w14:textId="77777777" w:rsidR="002A0E0B" w:rsidRPr="0003344B" w:rsidRDefault="002A0E0B" w:rsidP="002A0E0B">
      <w:pPr>
        <w:jc w:val="center"/>
        <w:rPr>
          <w:b/>
        </w:rPr>
      </w:pPr>
      <w:r w:rsidRPr="0003344B">
        <w:rPr>
          <w:b/>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845"/>
        <w:gridCol w:w="6119"/>
      </w:tblGrid>
      <w:tr w:rsidR="002A0E0B" w:rsidRPr="0003344B" w14:paraId="5443C99D" w14:textId="77777777" w:rsidTr="003D3570">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6E0A03" w14:textId="77777777" w:rsidR="002A0E0B" w:rsidRPr="0003344B" w:rsidRDefault="002A0E0B" w:rsidP="003D3570">
            <w:r w:rsidRPr="0003344B">
              <w:rPr>
                <w:b/>
              </w:rPr>
              <w:t>GÜNE BAŞLAMA ZAMANI</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82CEC9" w14:textId="77777777" w:rsidR="002A0E0B" w:rsidRPr="0003344B" w:rsidRDefault="002A0E0B" w:rsidP="003D3570">
            <w:r w:rsidRPr="0003344B">
              <w:t>Sınıfa gizemli bir ahşap sandık getirilir ve içine çeşitli plastik meyve-sebzeler yerleştirilir. Sandığın üzerindeki notta şu yazar:</w:t>
            </w:r>
            <w:r w:rsidRPr="0003344B">
              <w:br/>
            </w:r>
            <w:r w:rsidRPr="002A0E0B">
              <w:t>"Ben çok renkliyim ama kutudayım, ne zaman açacaksınız acaba? Enerji mi istiyorsunuz? Benim içimde!"</w:t>
            </w:r>
            <w:r w:rsidRPr="0003344B">
              <w:br/>
              <w:t>Çocuklardan sandığı açmaları istenir. Her biri sırayla içinden bir gıda çıkarır ve adını söylemeden küçük ipuçları verir: “Ben turuncuyum, gözlere çok faydalıyım!” gibi.</w:t>
            </w:r>
            <w:r w:rsidRPr="0003344B">
              <w:br/>
              <w:t xml:space="preserve">Bu etkinlik hem merak uyandırır hem de çocukların dikkatini </w:t>
            </w:r>
            <w:proofErr w:type="spellStart"/>
            <w:r w:rsidRPr="0003344B">
              <w:t>topl</w:t>
            </w:r>
            <w:proofErr w:type="spellEnd"/>
            <w:r w:rsidRPr="0003344B">
              <w:t>. HSAB2. E2.3.</w:t>
            </w:r>
          </w:p>
        </w:tc>
      </w:tr>
      <w:tr w:rsidR="002A0E0B" w:rsidRPr="0003344B" w14:paraId="540CC0D6" w14:textId="77777777" w:rsidTr="003D3570">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9A68A5" w14:textId="77777777" w:rsidR="002A0E0B" w:rsidRPr="0003344B" w:rsidRDefault="002A0E0B" w:rsidP="003D3570">
            <w:pPr>
              <w:rPr>
                <w:b/>
              </w:rPr>
            </w:pPr>
            <w:r w:rsidRPr="0003344B">
              <w:rPr>
                <w:b/>
              </w:rPr>
              <w:t>ÖĞRENME MERKEZLERİNDE OYUN</w:t>
            </w:r>
          </w:p>
          <w:p w14:paraId="09AD6F44" w14:textId="77777777" w:rsidR="002A0E0B" w:rsidRPr="0003344B" w:rsidRDefault="002A0E0B" w:rsidP="003D3570"/>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9237B4" w14:textId="77777777" w:rsidR="002A0E0B" w:rsidRPr="0003344B" w:rsidRDefault="002A0E0B" w:rsidP="003D3570">
            <w:r w:rsidRPr="0003344B">
              <w:rPr>
                <w:b/>
                <w:bCs/>
              </w:rPr>
              <w:t>Dramatik Oyun Merkezi:</w:t>
            </w:r>
            <w:r w:rsidRPr="0003344B">
              <w:t xml:space="preserve"> "Mini Market" köşesi kurulur. Çocuklar kasiyer, müşteri ve raf düzenleyici rollerine girerek sağlıklı ürünleri sepete koyar.</w:t>
            </w:r>
          </w:p>
          <w:p w14:paraId="4D6FD07A" w14:textId="77777777" w:rsidR="002A0E0B" w:rsidRPr="0003344B" w:rsidRDefault="002A0E0B" w:rsidP="003D3570">
            <w:r w:rsidRPr="0003344B">
              <w:t xml:space="preserve"> </w:t>
            </w:r>
            <w:r w:rsidRPr="0003344B">
              <w:rPr>
                <w:b/>
                <w:bCs/>
              </w:rPr>
              <w:t>Blok Merkezi:</w:t>
            </w:r>
            <w:r w:rsidRPr="0003344B">
              <w:t xml:space="preserve"> “Yiyecek </w:t>
            </w:r>
            <w:proofErr w:type="spellStart"/>
            <w:r w:rsidRPr="0003344B">
              <w:t>Piramidi”nin</w:t>
            </w:r>
            <w:proofErr w:type="spellEnd"/>
            <w:r w:rsidRPr="0003344B">
              <w:t xml:space="preserve"> büyük bloklardan yapılması istenir. Çocuklar gruplara ayrılır, hangi besinlerin en çok tüketilmesi gerektiğini konuşarak en alta yerleştirir.</w:t>
            </w:r>
          </w:p>
          <w:p w14:paraId="559DBB3A" w14:textId="77777777" w:rsidR="002A0E0B" w:rsidRPr="0003344B" w:rsidRDefault="002A0E0B" w:rsidP="003D3570">
            <w:r w:rsidRPr="0003344B">
              <w:t xml:space="preserve"> </w:t>
            </w:r>
            <w:r w:rsidRPr="0003344B">
              <w:rPr>
                <w:b/>
                <w:bCs/>
              </w:rPr>
              <w:t>Dil Merkezi:</w:t>
            </w:r>
            <w:r w:rsidRPr="0003344B">
              <w:t xml:space="preserve"> Besinlerle ilgili </w:t>
            </w:r>
            <w:proofErr w:type="gramStart"/>
            <w:r w:rsidRPr="0003344B">
              <w:t>hikaye</w:t>
            </w:r>
            <w:proofErr w:type="gramEnd"/>
            <w:r w:rsidRPr="0003344B">
              <w:t xml:space="preserve"> kartları ve görsellerden sıralı hikâyeler oluşturulur. </w:t>
            </w:r>
            <w:proofErr w:type="gramStart"/>
            <w:r w:rsidRPr="0003344B">
              <w:t>Hikaye</w:t>
            </w:r>
            <w:proofErr w:type="gramEnd"/>
            <w:r w:rsidRPr="0003344B">
              <w:t xml:space="preserve"> sonunda “Hangisi sağlıklı?” soruları </w:t>
            </w:r>
            <w:r w:rsidRPr="0003344B">
              <w:lastRenderedPageBreak/>
              <w:t>yöneltilir.</w:t>
            </w:r>
          </w:p>
          <w:p w14:paraId="1F2470EC" w14:textId="77777777" w:rsidR="002A0E0B" w:rsidRPr="0003344B" w:rsidRDefault="002A0E0B" w:rsidP="003D3570">
            <w:r>
              <w:t xml:space="preserve">Çocuklar hazırlanan merkezlerde öğretmen gözetiminde oynarlar. </w:t>
            </w:r>
            <w:r w:rsidRPr="0003344B">
              <w:t>OB4.3.SB1.</w:t>
            </w:r>
            <w:r>
              <w:t xml:space="preserve"> </w:t>
            </w:r>
            <w:r w:rsidRPr="0003344B">
              <w:t>SDB2.1.SB4.</w:t>
            </w:r>
          </w:p>
        </w:tc>
      </w:tr>
      <w:tr w:rsidR="002A0E0B" w:rsidRPr="0003344B" w14:paraId="039102E1" w14:textId="77777777" w:rsidTr="003D3570">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4EA6F0" w14:textId="77777777" w:rsidR="002A0E0B" w:rsidRPr="0003344B" w:rsidRDefault="002A0E0B" w:rsidP="003D3570">
            <w:r w:rsidRPr="0003344B">
              <w:rPr>
                <w:b/>
              </w:rPr>
              <w:lastRenderedPageBreak/>
              <w:t>BESLENME, TOPLANMA, TEMİZLİK</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670CD2" w14:textId="77777777" w:rsidR="002A0E0B" w:rsidRPr="0003344B" w:rsidRDefault="002A0E0B" w:rsidP="003D3570">
            <w:r w:rsidRPr="0003344B">
              <w:t>Öğrenme merkezlerinde oyun bitiminde öğretmen toplanma zamanın geldiğini hatırlatıcı ‘Sınıf Toplama” Müziği açar. Müziği duyan çocuklar hep birlikte sınıfı toplar.        (HSAB2.4. SB2. D18.2. D18.2.</w:t>
            </w:r>
            <w:proofErr w:type="gramStart"/>
            <w:r w:rsidRPr="0003344B">
              <w:t>3.)Müzik</w:t>
            </w:r>
            <w:proofErr w:type="gramEnd"/>
            <w:r w:rsidRPr="0003344B">
              <w:t xml:space="preserve"> bitiminde hep birlikte tren olunarak merkezlerin düzenli toplanıp toplanılmadığı kontrol edilir. Kontrol edilirken eğlenceli hale getirmek için </w:t>
            </w:r>
          </w:p>
          <w:p w14:paraId="2863A0A5" w14:textId="77777777" w:rsidR="002A0E0B" w:rsidRPr="0003344B" w:rsidRDefault="002A0E0B" w:rsidP="003D3570">
            <w:r w:rsidRPr="0003344B">
              <w:t>Bir sağa baktım</w:t>
            </w:r>
          </w:p>
          <w:p w14:paraId="111690F1" w14:textId="77777777" w:rsidR="002A0E0B" w:rsidRPr="0003344B" w:rsidRDefault="002A0E0B" w:rsidP="003D3570">
            <w:r w:rsidRPr="0003344B">
              <w:t>Bir sola baktım</w:t>
            </w:r>
          </w:p>
          <w:p w14:paraId="29C32D77" w14:textId="77777777" w:rsidR="002A0E0B" w:rsidRPr="0003344B" w:rsidRDefault="002A0E0B" w:rsidP="003D3570">
            <w:r w:rsidRPr="0003344B">
              <w:t xml:space="preserve">Kukla merkezi </w:t>
            </w:r>
          </w:p>
          <w:p w14:paraId="3FB405BF" w14:textId="77777777" w:rsidR="002A0E0B" w:rsidRPr="0003344B" w:rsidRDefault="002A0E0B" w:rsidP="003D3570">
            <w:r w:rsidRPr="0003344B">
              <w:t xml:space="preserve">Tertemiz </w:t>
            </w:r>
            <w:proofErr w:type="spellStart"/>
            <w:r w:rsidRPr="0003344B">
              <w:t>çuf</w:t>
            </w:r>
            <w:proofErr w:type="spellEnd"/>
            <w:r w:rsidRPr="0003344B">
              <w:t xml:space="preserve"> </w:t>
            </w:r>
            <w:proofErr w:type="spellStart"/>
            <w:r w:rsidRPr="0003344B">
              <w:t>çuf</w:t>
            </w:r>
            <w:proofErr w:type="spellEnd"/>
            <w:r w:rsidRPr="0003344B">
              <w:t xml:space="preserve"> </w:t>
            </w:r>
            <w:proofErr w:type="spellStart"/>
            <w:r w:rsidRPr="0003344B">
              <w:t>çuf</w:t>
            </w:r>
            <w:proofErr w:type="spellEnd"/>
          </w:p>
          <w:p w14:paraId="784D5038" w14:textId="77777777" w:rsidR="002A0E0B" w:rsidRPr="0003344B" w:rsidRDefault="002A0E0B" w:rsidP="003D3570">
            <w:r w:rsidRPr="0003344B">
              <w:t xml:space="preserve"> Bir sağa baktım</w:t>
            </w:r>
          </w:p>
          <w:p w14:paraId="490B5A65" w14:textId="77777777" w:rsidR="002A0E0B" w:rsidRPr="0003344B" w:rsidRDefault="002A0E0B" w:rsidP="003D3570">
            <w:r w:rsidRPr="0003344B">
              <w:t>Bir sola baktım</w:t>
            </w:r>
          </w:p>
          <w:p w14:paraId="5397BDD1" w14:textId="77777777" w:rsidR="002A0E0B" w:rsidRPr="0003344B" w:rsidRDefault="002A0E0B" w:rsidP="003D3570">
            <w:r w:rsidRPr="0003344B">
              <w:t xml:space="preserve">Yazı farkındalığı merkezinde </w:t>
            </w:r>
          </w:p>
          <w:p w14:paraId="7F59CEB1" w14:textId="77777777" w:rsidR="002A0E0B" w:rsidRPr="0003344B" w:rsidRDefault="002A0E0B" w:rsidP="003D3570">
            <w:r w:rsidRPr="0003344B">
              <w:t xml:space="preserve">Harfler unutulmuş </w:t>
            </w:r>
            <w:proofErr w:type="spellStart"/>
            <w:r w:rsidRPr="0003344B">
              <w:t>çuf</w:t>
            </w:r>
            <w:proofErr w:type="spellEnd"/>
            <w:r w:rsidRPr="0003344B">
              <w:t xml:space="preserve"> </w:t>
            </w:r>
            <w:proofErr w:type="spellStart"/>
            <w:r w:rsidRPr="0003344B">
              <w:t>çuf</w:t>
            </w:r>
            <w:proofErr w:type="spellEnd"/>
            <w:r w:rsidRPr="0003344B">
              <w:t xml:space="preserve"> </w:t>
            </w:r>
            <w:proofErr w:type="spellStart"/>
            <w:r w:rsidRPr="0003344B">
              <w:t>çuf</w:t>
            </w:r>
            <w:proofErr w:type="spellEnd"/>
            <w:r w:rsidRPr="0003344B">
              <w:t xml:space="preserve"> </w:t>
            </w:r>
          </w:p>
          <w:p w14:paraId="335B5F5A" w14:textId="77777777" w:rsidR="002A0E0B" w:rsidRPr="0003344B" w:rsidRDefault="002A0E0B" w:rsidP="003D3570">
            <w:r w:rsidRPr="0003344B">
              <w:t xml:space="preserve">Tekerlemesi merkezlere uyarlanarak söylenir. </w:t>
            </w:r>
          </w:p>
          <w:p w14:paraId="0DE3D5F1" w14:textId="77777777" w:rsidR="002A0E0B" w:rsidRDefault="002A0E0B" w:rsidP="003D3570">
            <w:r w:rsidRPr="0003344B">
              <w:t>Tren olarak el yıkamak için lavaboya geçilir. (HSAB.9.a) Çocuklar ellerini yıkar, beslenme zamanı için yemekhaneye giderler.</w:t>
            </w:r>
          </w:p>
          <w:p w14:paraId="5365CDB2" w14:textId="0D40E6D3" w:rsidR="002A0E0B" w:rsidRPr="0003344B" w:rsidRDefault="002A0E0B" w:rsidP="003D3570">
            <w:proofErr w:type="gramStart"/>
            <w:r w:rsidRPr="0003344B">
              <w:t>( D13.1.</w:t>
            </w:r>
            <w:proofErr w:type="gramEnd"/>
            <w:r w:rsidRPr="0003344B">
              <w:t xml:space="preserve"> D13.1.3. D13.1.4.)</w:t>
            </w:r>
          </w:p>
        </w:tc>
      </w:tr>
      <w:tr w:rsidR="002A0E0B" w:rsidRPr="0003344B" w14:paraId="58EB60E4" w14:textId="77777777" w:rsidTr="003D3570">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2823B7" w14:textId="77777777" w:rsidR="002A0E0B" w:rsidRPr="0003344B" w:rsidRDefault="002A0E0B" w:rsidP="003D3570">
            <w:r w:rsidRPr="0003344B">
              <w:rPr>
                <w:b/>
              </w:rPr>
              <w:t>ETKİNLİKLER</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EF033D" w14:textId="77777777" w:rsidR="002A0E0B" w:rsidRDefault="002A0E0B" w:rsidP="003D3570">
            <w:r>
              <w:t>SANAT: “BENİM RENKLİ SAĞLIKLI TABAĞIM”</w:t>
            </w:r>
          </w:p>
          <w:p w14:paraId="675C1A64" w14:textId="77777777" w:rsidR="002A0E0B" w:rsidRPr="0003344B" w:rsidRDefault="002A0E0B" w:rsidP="003D3570">
            <w:r>
              <w:t xml:space="preserve">Her çocuğa büyükçe bir karton tabak verilir. </w:t>
            </w:r>
            <w:proofErr w:type="gramStart"/>
            <w:r>
              <w:t>çeşitli</w:t>
            </w:r>
            <w:proofErr w:type="gramEnd"/>
            <w:r>
              <w:t xml:space="preserve"> renkli dergilerden kesilen yiyecek görselleriyle kolaj yapılır. </w:t>
            </w:r>
            <w:proofErr w:type="gramStart"/>
            <w:r>
              <w:t>çocuklar</w:t>
            </w:r>
            <w:proofErr w:type="gramEnd"/>
            <w:r>
              <w:t xml:space="preserve">, tabağında hangi besin gruplarına yer verdiklerini anlatır. </w:t>
            </w:r>
            <w:proofErr w:type="gramStart"/>
            <w:r>
              <w:t>isteyen</w:t>
            </w:r>
            <w:proofErr w:type="gramEnd"/>
            <w:r>
              <w:t xml:space="preserve"> çocuk keçeden yiyeceklerle 3 boyutlu model de yapabilir. </w:t>
            </w:r>
            <w:r w:rsidRPr="00945D25">
              <w:t>SNAB4</w:t>
            </w:r>
          </w:p>
          <w:p w14:paraId="536D695C" w14:textId="77777777" w:rsidR="002A0E0B" w:rsidRPr="00945D25" w:rsidRDefault="002A0E0B" w:rsidP="003D3570">
            <w:pPr>
              <w:rPr>
                <w:b/>
                <w:bCs/>
              </w:rPr>
            </w:pPr>
            <w:r w:rsidRPr="0003344B">
              <w:t xml:space="preserve"> </w:t>
            </w:r>
            <w:proofErr w:type="gramStart"/>
            <w:r w:rsidRPr="00945D25">
              <w:rPr>
                <w:b/>
                <w:bCs/>
              </w:rPr>
              <w:t>DRAMA  –</w:t>
            </w:r>
            <w:proofErr w:type="gramEnd"/>
            <w:r w:rsidRPr="00945D25">
              <w:rPr>
                <w:b/>
                <w:bCs/>
              </w:rPr>
              <w:t xml:space="preserve"> </w:t>
            </w:r>
            <w:r w:rsidRPr="002A0E0B">
              <w:rPr>
                <w:b/>
                <w:bCs/>
              </w:rPr>
              <w:t>Sebzeler Mahkemesi</w:t>
            </w:r>
          </w:p>
          <w:p w14:paraId="276FD201" w14:textId="77777777" w:rsidR="002A0E0B" w:rsidRPr="00945D25" w:rsidRDefault="002A0E0B" w:rsidP="003D3570">
            <w:r w:rsidRPr="00945D25">
              <w:t>Sınıfta yarım daire şeklinde oturma düzeni oluşturulur. Öğretmen, “Bugün sınıfımız bir mahkeme salonu. Yargıç benim, ama sizler tanık, davalı ve davacı olacaksınız!” diyerek çocukları sürece dahil eder. Çocuklar arasından gönüllüler seçilir. Bir çocuk “Yaramaz Pizza” olur; kendini savunacaktır. Diğer çocuklar ise sebze ve meyve rollerini seçer: Elma, Havuç, Süt, Brokoli vb.</w:t>
            </w:r>
          </w:p>
          <w:p w14:paraId="07D83334" w14:textId="77777777" w:rsidR="002A0E0B" w:rsidRPr="00945D25" w:rsidRDefault="002A0E0B" w:rsidP="003D3570">
            <w:r w:rsidRPr="00945D25">
              <w:t>Öğretmen yargıç rolüyle süreci başlatır:</w:t>
            </w:r>
            <w:r w:rsidRPr="00945D25">
              <w:br/>
              <w:t xml:space="preserve">“Bugün karşımızda bir yiyecek var. Çok lezzetli olabilir ama bakalım sağlıklı mı? Sağlıksız mı? Şimdi kendini savunmasını </w:t>
            </w:r>
            <w:r w:rsidRPr="00945D25">
              <w:lastRenderedPageBreak/>
              <w:t>dinleyeceğiz.”</w:t>
            </w:r>
          </w:p>
          <w:p w14:paraId="0C310645" w14:textId="77777777" w:rsidR="002A0E0B" w:rsidRPr="00945D25" w:rsidRDefault="002A0E0B" w:rsidP="003D3570">
            <w:r w:rsidRPr="00945D25">
              <w:t>Pizza rolündeki çocuk ayağa kalkar ve şöyle der:</w:t>
            </w:r>
            <w:r w:rsidRPr="00945D25">
              <w:br/>
              <w:t>“Ben çok lezzetliyim. Herkes beni çok seviyor. Ben olmadan eğlence olmaz!”</w:t>
            </w:r>
          </w:p>
          <w:p w14:paraId="4FCA3745" w14:textId="77777777" w:rsidR="002A0E0B" w:rsidRPr="00945D25" w:rsidRDefault="002A0E0B" w:rsidP="003D3570">
            <w:r w:rsidRPr="00945D25">
              <w:t>Sebze ve meyve karakterleri tek tek söz alır:</w:t>
            </w:r>
          </w:p>
          <w:p w14:paraId="1BB7205E" w14:textId="77777777" w:rsidR="002A0E0B" w:rsidRPr="00945D25" w:rsidRDefault="002A0E0B" w:rsidP="002A0E0B">
            <w:pPr>
              <w:numPr>
                <w:ilvl w:val="0"/>
                <w:numId w:val="74"/>
              </w:numPr>
              <w:spacing w:line="278" w:lineRule="auto"/>
            </w:pPr>
            <w:r w:rsidRPr="00945D25">
              <w:t>Elma: “Ben günde bir kere yenirsem, seni doktora bile götürmem!”</w:t>
            </w:r>
          </w:p>
          <w:p w14:paraId="5B6188DE" w14:textId="77777777" w:rsidR="002A0E0B" w:rsidRPr="00945D25" w:rsidRDefault="002A0E0B" w:rsidP="002A0E0B">
            <w:pPr>
              <w:numPr>
                <w:ilvl w:val="0"/>
                <w:numId w:val="74"/>
              </w:numPr>
              <w:spacing w:line="278" w:lineRule="auto"/>
            </w:pPr>
            <w:r w:rsidRPr="00945D25">
              <w:t>Brokoli: “Ben bağışıklık sistemini güçlendiririm. Üstelik yeşilim!”</w:t>
            </w:r>
          </w:p>
          <w:p w14:paraId="47CC9ADE" w14:textId="77777777" w:rsidR="002A0E0B" w:rsidRPr="00945D25" w:rsidRDefault="002A0E0B" w:rsidP="002A0E0B">
            <w:pPr>
              <w:numPr>
                <w:ilvl w:val="0"/>
                <w:numId w:val="74"/>
              </w:numPr>
              <w:spacing w:line="278" w:lineRule="auto"/>
            </w:pPr>
            <w:r w:rsidRPr="00945D25">
              <w:t>Süt: “Ben kemikleri güçlendiririm. Pizza sen bunu yapabiliyor musun?”</w:t>
            </w:r>
          </w:p>
          <w:p w14:paraId="0F5E17E9" w14:textId="77777777" w:rsidR="002A0E0B" w:rsidRPr="0003344B" w:rsidRDefault="002A0E0B" w:rsidP="003D3570">
            <w:r w:rsidRPr="00945D25">
              <w:t>Yargıç olan öğretmen, tüm ifadeleri dikkatle dinledikten sonra sınıfa döner ve şöyle sorar:</w:t>
            </w:r>
            <w:r w:rsidRPr="00945D25">
              <w:br/>
              <w:t>“Sizce pizza ne kadar sağlıklı? Her zaman mı yenmeli, yoksa bazen mi?”</w:t>
            </w:r>
            <w:r w:rsidRPr="00945D25">
              <w:br/>
              <w:t>Sınıf, oy çokluğuyla karar verir: Pizza çok seviliyor ama sağlıklı değil. Ara sıra ve yanında sebzeyle tüketilmesi gerektiği sonucuna ulaşılır. Drama sonunda öğretmen, pizza çocuğa teşekkür eder, herkes rolünden çıkar ve oyun bitirilir.</w:t>
            </w:r>
            <w:r w:rsidRPr="0003344B">
              <w:t>SDB2.1.SB4.G1.</w:t>
            </w:r>
            <w:r>
              <w:t xml:space="preserve"> </w:t>
            </w:r>
            <w:r w:rsidRPr="00945D25">
              <w:t>HSAB2.1.</w:t>
            </w:r>
          </w:p>
          <w:p w14:paraId="27C7F048" w14:textId="77777777" w:rsidR="002A0E0B" w:rsidRPr="0003344B" w:rsidRDefault="002A0E0B" w:rsidP="003D3570">
            <w:r w:rsidRPr="0003344B">
              <w:t>Türkçe</w:t>
            </w:r>
          </w:p>
          <w:p w14:paraId="3C59BB32" w14:textId="77777777" w:rsidR="002A0E0B" w:rsidRPr="0003344B" w:rsidRDefault="002A0E0B" w:rsidP="003D3570">
            <w:r w:rsidRPr="0003344B">
              <w:t>Tekerleme</w:t>
            </w:r>
          </w:p>
          <w:p w14:paraId="596F3A1D" w14:textId="77777777" w:rsidR="002A0E0B" w:rsidRPr="0003344B" w:rsidRDefault="002A0E0B" w:rsidP="003D3570">
            <w:r w:rsidRPr="0003344B">
              <w:t>Kedimin adı Piko,</w:t>
            </w:r>
          </w:p>
          <w:p w14:paraId="1B155948" w14:textId="77777777" w:rsidR="002A0E0B" w:rsidRPr="0003344B" w:rsidRDefault="002A0E0B" w:rsidP="003D3570">
            <w:r w:rsidRPr="0003344B">
              <w:t>Yanakları şişko şişko.</w:t>
            </w:r>
          </w:p>
          <w:p w14:paraId="1D0EE478" w14:textId="77777777" w:rsidR="002A0E0B" w:rsidRPr="0003344B" w:rsidRDefault="002A0E0B" w:rsidP="003D3570">
            <w:r w:rsidRPr="0003344B">
              <w:t>Acıkınca miyav der,</w:t>
            </w:r>
          </w:p>
          <w:p w14:paraId="6E4DFA0B" w14:textId="4F33B202" w:rsidR="002A0E0B" w:rsidRPr="0003344B" w:rsidRDefault="002A0E0B" w:rsidP="003D3570">
            <w:r w:rsidRPr="0003344B">
              <w:t>Günde 4 kez mama yer.</w:t>
            </w:r>
          </w:p>
          <w:p w14:paraId="407E7906" w14:textId="77777777" w:rsidR="002A0E0B" w:rsidRDefault="002A0E0B" w:rsidP="003D3570">
            <w:proofErr w:type="gramStart"/>
            <w:r w:rsidRPr="0003344B">
              <w:t>Hikay</w:t>
            </w:r>
            <w:r>
              <w:t>e</w:t>
            </w:r>
            <w:proofErr w:type="gramEnd"/>
          </w:p>
          <w:p w14:paraId="4EF5ACED" w14:textId="77777777" w:rsidR="002A0E0B" w:rsidRPr="00605A70" w:rsidRDefault="002A0E0B" w:rsidP="003D3570">
            <w:pPr>
              <w:rPr>
                <w:b/>
                <w:bCs/>
              </w:rPr>
            </w:pPr>
            <w:r w:rsidRPr="00605A70">
              <w:rPr>
                <w:b/>
                <w:bCs/>
              </w:rPr>
              <w:t xml:space="preserve"> RENKLİ TABAĞIN SIRRI</w:t>
            </w:r>
          </w:p>
          <w:p w14:paraId="41F7E075" w14:textId="77777777" w:rsidR="002A0E0B" w:rsidRPr="00605A70" w:rsidRDefault="002A0E0B" w:rsidP="003D3570">
            <w:r w:rsidRPr="00605A70">
              <w:rPr>
                <w:b/>
                <w:bCs/>
              </w:rPr>
              <w:t>Yazan: Şerife Bayram</w:t>
            </w:r>
          </w:p>
          <w:p w14:paraId="5D6AB29B" w14:textId="77777777" w:rsidR="002A0E0B" w:rsidRPr="00605A70" w:rsidRDefault="002A0E0B" w:rsidP="003D3570">
            <w:r w:rsidRPr="00605A70">
              <w:t>Bir varmış, bir yokmuş…</w:t>
            </w:r>
            <w:r w:rsidRPr="00605A70">
              <w:br/>
              <w:t xml:space="preserve">Gökyüzünün hemen altında, </w:t>
            </w:r>
            <w:proofErr w:type="spellStart"/>
            <w:r w:rsidRPr="00605A70">
              <w:t>Gökçevre</w:t>
            </w:r>
            <w:proofErr w:type="spellEnd"/>
            <w:r w:rsidRPr="00605A70">
              <w:t xml:space="preserve"> Ormanı’nın derinliklerinde “Renkli Tabaklar Diyarı” adında minik bir köy varmış. Bu köyde yaşayan her canlının tabağı farklı renkteymiş! Çünkü her biri sadece tek renkte yiyecek yermiş.</w:t>
            </w:r>
          </w:p>
          <w:p w14:paraId="6152D6CC" w14:textId="77777777" w:rsidR="002A0E0B" w:rsidRPr="00605A70" w:rsidRDefault="002A0E0B" w:rsidP="003D3570">
            <w:r w:rsidRPr="00605A70">
              <w:t>Kırmızı tavşanlar sadece domates, çilek ve karpuz;</w:t>
            </w:r>
            <w:r w:rsidRPr="00605A70">
              <w:br/>
              <w:t>Sarı ayıcıklar sadece muz, mısır ve limon;</w:t>
            </w:r>
            <w:r w:rsidRPr="00605A70">
              <w:br/>
              <w:t>Yeşil sincaplar sadece salatalık, brokoli ve bezelye yermiş.</w:t>
            </w:r>
          </w:p>
          <w:p w14:paraId="42073EEE" w14:textId="77777777" w:rsidR="002A0E0B" w:rsidRPr="00605A70" w:rsidRDefault="002A0E0B" w:rsidP="003D3570">
            <w:r w:rsidRPr="00605A70">
              <w:lastRenderedPageBreak/>
              <w:t>Ve hepsi de bu düzenden çok memnunmuş…</w:t>
            </w:r>
            <w:r w:rsidRPr="00605A70">
              <w:br/>
              <w:t>Ta ki, o sabah gelene kadar.</w:t>
            </w:r>
          </w:p>
          <w:p w14:paraId="2B05FCBD" w14:textId="77777777" w:rsidR="002A0E0B" w:rsidRPr="00605A70" w:rsidRDefault="002A0E0B" w:rsidP="003D3570">
            <w:r w:rsidRPr="00605A70">
              <w:t>O sabah, köye yepyeni biri taşınmış.</w:t>
            </w:r>
            <w:r w:rsidRPr="00605A70">
              <w:br/>
              <w:t xml:space="preserve">Minicik bir kirpi. Adı: </w:t>
            </w:r>
            <w:r w:rsidRPr="00605A70">
              <w:rPr>
                <w:b/>
                <w:bCs/>
              </w:rPr>
              <w:t>Kirpi Piko</w:t>
            </w:r>
            <w:r w:rsidRPr="00605A70">
              <w:t>.</w:t>
            </w:r>
            <w:r w:rsidRPr="00605A70">
              <w:br/>
              <w:t>Ama onun tabağı diğerlerinden çok farklıymış...</w:t>
            </w:r>
            <w:r w:rsidRPr="00605A70">
              <w:br/>
            </w:r>
            <w:proofErr w:type="spellStart"/>
            <w:r w:rsidRPr="00605A70">
              <w:t>Piko’nun</w:t>
            </w:r>
            <w:proofErr w:type="spellEnd"/>
            <w:r w:rsidRPr="00605A70">
              <w:t xml:space="preserve"> tabağı gökkuşağı gibiymiş!</w:t>
            </w:r>
            <w:r w:rsidRPr="00605A70">
              <w:br/>
              <w:t xml:space="preserve">Domates de varmış, muz da… Yoğurt </w:t>
            </w:r>
            <w:proofErr w:type="gramStart"/>
            <w:r w:rsidRPr="00605A70">
              <w:t>da,</w:t>
            </w:r>
            <w:proofErr w:type="gramEnd"/>
            <w:r w:rsidRPr="00605A70">
              <w:t xml:space="preserve"> havuç </w:t>
            </w:r>
            <w:proofErr w:type="gramStart"/>
            <w:r w:rsidRPr="00605A70">
              <w:t>da,</w:t>
            </w:r>
            <w:proofErr w:type="gramEnd"/>
            <w:r w:rsidRPr="00605A70">
              <w:t xml:space="preserve"> bezelye de… Hatta biraz pirinç bile!</w:t>
            </w:r>
          </w:p>
          <w:p w14:paraId="1FBDB50E" w14:textId="77777777" w:rsidR="002A0E0B" w:rsidRPr="00605A70" w:rsidRDefault="002A0E0B" w:rsidP="003D3570">
            <w:r w:rsidRPr="00605A70">
              <w:t>Köydeki herkes şaşırmış:</w:t>
            </w:r>
            <w:r w:rsidRPr="00605A70">
              <w:br/>
              <w:t>“</w:t>
            </w:r>
            <w:proofErr w:type="spellStart"/>
            <w:r w:rsidRPr="00605A70">
              <w:t>Aaaa</w:t>
            </w:r>
            <w:proofErr w:type="spellEnd"/>
            <w:r w:rsidRPr="00605A70">
              <w:t>! Bir tabakta bu kadar yiyecek olur mu?” demiş sarı ayıcıklar.</w:t>
            </w:r>
            <w:r w:rsidRPr="00605A70">
              <w:br/>
              <w:t xml:space="preserve"> “Kırmızı dışındaki şeyleri yemeye nasıl cesaret etmiş?” demiş kırmızı tavşanlar.</w:t>
            </w:r>
            <w:r w:rsidRPr="00605A70">
              <w:br/>
              <w:t xml:space="preserve"> “Yeşil değilse biz yemeyiz zaten!” demiş yeşil sincaplar.</w:t>
            </w:r>
          </w:p>
          <w:p w14:paraId="4BD79E1F" w14:textId="77777777" w:rsidR="002A0E0B" w:rsidRPr="00605A70" w:rsidRDefault="002A0E0B" w:rsidP="003D3570">
            <w:r w:rsidRPr="00605A70">
              <w:t>Ama Kirpi Piko gülümsemiş ve “Benim tabağım bir hazine gibi!” demiş.</w:t>
            </w:r>
            <w:r w:rsidRPr="00605A70">
              <w:br/>
              <w:t>“Her renkten bir parça var. Çünkü vücudum her renkten bir fayda alıyor!”</w:t>
            </w:r>
          </w:p>
          <w:p w14:paraId="29D9E268" w14:textId="77777777" w:rsidR="002A0E0B" w:rsidRPr="00605A70" w:rsidRDefault="002A0E0B" w:rsidP="003D3570">
            <w:r w:rsidRPr="00605A70">
              <w:t>Kimse inanmamış. Ama ertesi sabah...</w:t>
            </w:r>
            <w:r w:rsidRPr="00605A70">
              <w:br/>
              <w:t>Köyde garip bir şey olmuş!</w:t>
            </w:r>
          </w:p>
          <w:p w14:paraId="26CF6CC6" w14:textId="77777777" w:rsidR="002A0E0B" w:rsidRPr="00605A70" w:rsidRDefault="002A0E0B" w:rsidP="003D3570">
            <w:r w:rsidRPr="00605A70">
              <w:t>Kırmızı tavşanlar zıplayamamış! Ayakları güçsüz kalmış.</w:t>
            </w:r>
            <w:r w:rsidRPr="00605A70">
              <w:br/>
              <w:t>Sarı ayıcıklar gözlerini kısmış, net görememişler.</w:t>
            </w:r>
            <w:r w:rsidRPr="00605A70">
              <w:br/>
              <w:t>Yeşil sincaplar sürekli üşümüş, titremiş durmuş.</w:t>
            </w:r>
          </w:p>
          <w:p w14:paraId="7E8CBC38" w14:textId="77777777" w:rsidR="002A0E0B" w:rsidRPr="00605A70" w:rsidRDefault="002A0E0B" w:rsidP="003D3570">
            <w:r w:rsidRPr="00605A70">
              <w:t xml:space="preserve">Hepsi hemen </w:t>
            </w:r>
            <w:proofErr w:type="gramStart"/>
            <w:r w:rsidRPr="00605A70">
              <w:t>doktor</w:t>
            </w:r>
            <w:proofErr w:type="gramEnd"/>
            <w:r w:rsidRPr="00605A70">
              <w:t xml:space="preserve"> Bay Panda’nın evine koşmuş.</w:t>
            </w:r>
            <w:r w:rsidRPr="00605A70">
              <w:br/>
              <w:t>Bay Panda gözlüklerini takmış, gözlüklerinin üstünden bakmış:</w:t>
            </w:r>
            <w:r w:rsidRPr="00605A70">
              <w:br/>
              <w:t xml:space="preserve"> “Tek renkli tabaklar size yetmez. Vücudunuz her gün farklı renklere ihtiyaç duyar. Renkli bir tabak, sağlıklı bir bedendir!”</w:t>
            </w:r>
          </w:p>
          <w:p w14:paraId="781DBDCE" w14:textId="77777777" w:rsidR="002A0E0B" w:rsidRPr="00605A70" w:rsidRDefault="002A0E0B" w:rsidP="003D3570">
            <w:r w:rsidRPr="00605A70">
              <w:t xml:space="preserve">Köyde sessizlik olmuş. Sonra herkes Kirpi </w:t>
            </w:r>
            <w:proofErr w:type="spellStart"/>
            <w:r w:rsidRPr="00605A70">
              <w:t>Piko’ya</w:t>
            </w:r>
            <w:proofErr w:type="spellEnd"/>
            <w:r w:rsidRPr="00605A70">
              <w:t xml:space="preserve"> bakmış.</w:t>
            </w:r>
            <w:r w:rsidRPr="00605A70">
              <w:br/>
              <w:t>Piko gülümsemiş ve demiş ki:</w:t>
            </w:r>
            <w:r w:rsidRPr="00605A70">
              <w:br/>
              <w:t xml:space="preserve">“Benimle gelin, size Gökkuşağı </w:t>
            </w:r>
            <w:proofErr w:type="spellStart"/>
            <w:r w:rsidRPr="00605A70">
              <w:t>Tabağı’nı</w:t>
            </w:r>
            <w:proofErr w:type="spellEnd"/>
            <w:r w:rsidRPr="00605A70">
              <w:t xml:space="preserve"> tanıtayım!”</w:t>
            </w:r>
          </w:p>
          <w:p w14:paraId="280785A4" w14:textId="77777777" w:rsidR="002A0E0B" w:rsidRPr="00605A70" w:rsidRDefault="002A0E0B" w:rsidP="003D3570">
            <w:r w:rsidRPr="00605A70">
              <w:t>O günden sonra…</w:t>
            </w:r>
            <w:r w:rsidRPr="00605A70">
              <w:br/>
              <w:t xml:space="preserve">Köydeki her tabak renk </w:t>
            </w:r>
            <w:proofErr w:type="spellStart"/>
            <w:r w:rsidRPr="00605A70">
              <w:t>renk</w:t>
            </w:r>
            <w:proofErr w:type="spellEnd"/>
            <w:r w:rsidRPr="00605A70">
              <w:t xml:space="preserve"> olmuş.</w:t>
            </w:r>
            <w:r w:rsidRPr="00605A70">
              <w:br/>
              <w:t>Tavşanlar çileğin yanına yoğurt koymuş,</w:t>
            </w:r>
            <w:r w:rsidRPr="00605A70">
              <w:br/>
              <w:t>Ayıcıklar muzla birlikte fındık yemiş,</w:t>
            </w:r>
            <w:r w:rsidRPr="00605A70">
              <w:br/>
              <w:t>Sincaplar brokoliyi limonla tatlandırmış.</w:t>
            </w:r>
          </w:p>
          <w:p w14:paraId="439EBD85" w14:textId="77777777" w:rsidR="002A0E0B" w:rsidRPr="00605A70" w:rsidRDefault="002A0E0B" w:rsidP="003D3570">
            <w:r w:rsidRPr="00605A70">
              <w:t>En çok da tabaklar sevinmiş! Çünkü artık boş kalmamışlar!</w:t>
            </w:r>
            <w:r w:rsidRPr="00605A70">
              <w:br/>
              <w:t>Ve Piko her akşam şöyle dermiş:</w:t>
            </w:r>
            <w:r w:rsidRPr="00605A70">
              <w:br/>
            </w:r>
            <w:r w:rsidRPr="00605A70">
              <w:rPr>
                <w:b/>
                <w:bCs/>
              </w:rPr>
              <w:t>“Renkli tabak, mutlu çocuk! Gökkuşağı gibi parlarsak, her gün enerjik uyanırız!”</w:t>
            </w:r>
          </w:p>
          <w:p w14:paraId="3BD96218" w14:textId="77777777" w:rsidR="002A0E0B" w:rsidRPr="00605A70" w:rsidRDefault="002A0E0B" w:rsidP="003D3570">
            <w:r w:rsidRPr="00605A70">
              <w:t xml:space="preserve">Ve gerçekten </w:t>
            </w:r>
            <w:proofErr w:type="gramStart"/>
            <w:r w:rsidRPr="00605A70">
              <w:t>de,</w:t>
            </w:r>
            <w:proofErr w:type="gramEnd"/>
            <w:r w:rsidRPr="00605A70">
              <w:t xml:space="preserve"> o köyde artık hastalık olmaz, halsizlik kalmazmış.</w:t>
            </w:r>
            <w:r w:rsidRPr="00605A70">
              <w:br/>
              <w:t>Tabaklar renkli, çocuklar neşeliymiş…</w:t>
            </w:r>
          </w:p>
          <w:p w14:paraId="1D951733" w14:textId="77777777" w:rsidR="002A0E0B" w:rsidRPr="00605A70" w:rsidRDefault="002A0E0B" w:rsidP="003D3570">
            <w:proofErr w:type="spellStart"/>
            <w:r w:rsidRPr="00605A70">
              <w:lastRenderedPageBreak/>
              <w:t>Gökçevre</w:t>
            </w:r>
            <w:proofErr w:type="spellEnd"/>
            <w:r w:rsidRPr="00605A70">
              <w:t xml:space="preserve"> Ormanı’nın üstünden geçen her kuş, bu köyü gördüğünde şöyle dermiş:</w:t>
            </w:r>
            <w:r w:rsidRPr="00605A70">
              <w:br/>
              <w:t xml:space="preserve"> “Burası renkli tabakların sırrını bilenler köyü!”</w:t>
            </w:r>
          </w:p>
          <w:p w14:paraId="7BA7C941" w14:textId="77777777" w:rsidR="002A0E0B" w:rsidRPr="0003344B" w:rsidRDefault="002A0E0B" w:rsidP="003D3570">
            <w:r w:rsidRPr="00605A70">
              <w:t>Ve masal burada bitti.</w:t>
            </w:r>
            <w:r w:rsidRPr="00605A70">
              <w:br/>
              <w:t>Ama çocuklar tabağını renklendirirse… Masal devam eder.</w:t>
            </w:r>
            <w:r w:rsidRPr="0003344B">
              <w:t>TAB2.2.SB2.</w:t>
            </w:r>
          </w:p>
          <w:p w14:paraId="6EE0B89F" w14:textId="77777777" w:rsidR="002A0E0B" w:rsidRPr="00945D25" w:rsidRDefault="002A0E0B" w:rsidP="003D3570">
            <w:pPr>
              <w:rPr>
                <w:b/>
                <w:bCs/>
              </w:rPr>
            </w:pPr>
            <w:r w:rsidRPr="00945D25">
              <w:rPr>
                <w:rFonts w:ascii="Times New Roman" w:eastAsia="Times New Roman" w:hAnsi="Times New Roman" w:cs="Times New Roman"/>
                <w:b/>
                <w:bCs/>
                <w:sz w:val="27"/>
                <w:szCs w:val="27"/>
              </w:rPr>
              <w:t xml:space="preserve"> </w:t>
            </w:r>
            <w:r w:rsidRPr="00945D25">
              <w:rPr>
                <w:b/>
                <w:bCs/>
              </w:rPr>
              <w:t>MÜZİK: “YİYECEK KOROSU”</w:t>
            </w:r>
          </w:p>
          <w:p w14:paraId="2DAB6ECA" w14:textId="7893353F" w:rsidR="002A0E0B" w:rsidRPr="0003344B" w:rsidRDefault="002A0E0B" w:rsidP="003D3570">
            <w:proofErr w:type="gramStart"/>
            <w:r w:rsidRPr="00945D25">
              <w:t>çocuklarla</w:t>
            </w:r>
            <w:proofErr w:type="gramEnd"/>
            <w:r w:rsidRPr="00945D25">
              <w:t xml:space="preserve"> birlikte sebze ve meyve isimlerinden oluşan eğlenceli tekerleme şarkılar söylenir. </w:t>
            </w:r>
            <w:r w:rsidRPr="00945D25">
              <w:br/>
              <w:t xml:space="preserve"> Elmayı ısırdım – çıtır çıtır</w:t>
            </w:r>
            <w:r w:rsidRPr="00945D25">
              <w:br/>
              <w:t>Süt içtim oh ne hafif</w:t>
            </w:r>
            <w:r w:rsidRPr="00945D25">
              <w:br/>
              <w:t>Brokoli karnımda dans etti</w:t>
            </w:r>
            <w:r w:rsidRPr="00945D25">
              <w:br/>
              <w:t xml:space="preserve">Haydi birlikte söyleyelim! </w:t>
            </w:r>
            <w:r w:rsidRPr="00945D25">
              <w:br/>
            </w:r>
            <w:proofErr w:type="gramStart"/>
            <w:r w:rsidRPr="00945D25">
              <w:t>tef</w:t>
            </w:r>
            <w:proofErr w:type="gramEnd"/>
            <w:r w:rsidRPr="00945D25">
              <w:t xml:space="preserve"> ve ritim çubuğu eşliğinde ritim tutularak müziğe katılım </w:t>
            </w:r>
            <w:proofErr w:type="gramStart"/>
            <w:r w:rsidRPr="00945D25">
              <w:t>sağlanır.</w:t>
            </w:r>
            <w:r w:rsidRPr="0003344B">
              <w:t>E</w:t>
            </w:r>
            <w:proofErr w:type="gramEnd"/>
            <w:r w:rsidRPr="0003344B">
              <w:t>2.3.</w:t>
            </w:r>
            <w:r>
              <w:t xml:space="preserve"> </w:t>
            </w:r>
            <w:r w:rsidRPr="00945D25">
              <w:t>HSAB2.1.</w:t>
            </w:r>
          </w:p>
          <w:p w14:paraId="24C5FFDF" w14:textId="77777777" w:rsidR="002A0E0B" w:rsidRPr="00945D25" w:rsidRDefault="002A0E0B" w:rsidP="003D3570">
            <w:pPr>
              <w:rPr>
                <w:b/>
                <w:bCs/>
              </w:rPr>
            </w:pPr>
            <w:r w:rsidRPr="00945D25">
              <w:rPr>
                <w:b/>
                <w:bCs/>
              </w:rPr>
              <w:t xml:space="preserve">OYUN – </w:t>
            </w:r>
            <w:r w:rsidRPr="002A0E0B">
              <w:rPr>
                <w:b/>
                <w:bCs/>
              </w:rPr>
              <w:t>Sağlıklı Yiyecek İstasyonu</w:t>
            </w:r>
          </w:p>
          <w:p w14:paraId="5AF5C23C" w14:textId="77777777" w:rsidR="002A0E0B" w:rsidRPr="00945D25" w:rsidRDefault="002A0E0B" w:rsidP="003D3570">
            <w:r w:rsidRPr="00945D25">
              <w:t>Oyun açık alanda veya sınıf içinde genişçe bir alanda kurulur. Dört farklı istasyon hazırlanır. Her istasyonda çocukların fiziksel olarak aktif olacağı ve sağlıklı besin gruplarını temsil eden mini oyunlar yer alır. Çocuklar gruplara ayrılır ve sırayla tüm istasyonlara katılır.</w:t>
            </w:r>
          </w:p>
          <w:p w14:paraId="212968CA" w14:textId="77777777" w:rsidR="002A0E0B" w:rsidRPr="00945D25" w:rsidRDefault="002A0E0B" w:rsidP="002A0E0B">
            <w:pPr>
              <w:numPr>
                <w:ilvl w:val="0"/>
                <w:numId w:val="75"/>
              </w:numPr>
              <w:spacing w:line="278" w:lineRule="auto"/>
            </w:pPr>
            <w:r w:rsidRPr="00945D25">
              <w:rPr>
                <w:b/>
                <w:bCs/>
              </w:rPr>
              <w:t>İstasyon 1: Meyve Koşusu</w:t>
            </w:r>
            <w:r w:rsidRPr="00945D25">
              <w:br/>
              <w:t>Renkli meyve topları (elma, armut, muz, çilek şeklinde) belirli bir mesafeye serpiştirilir. Çocuklar sırayla koşarak sepetin içine aynı meyveden üç tane toplar. Her çocuk farklı meyveyi seçer.</w:t>
            </w:r>
          </w:p>
          <w:p w14:paraId="4CA5E3ED" w14:textId="77777777" w:rsidR="002A0E0B" w:rsidRPr="00945D25" w:rsidRDefault="002A0E0B" w:rsidP="002A0E0B">
            <w:pPr>
              <w:numPr>
                <w:ilvl w:val="0"/>
                <w:numId w:val="75"/>
              </w:numPr>
              <w:spacing w:line="278" w:lineRule="auto"/>
            </w:pPr>
            <w:r w:rsidRPr="00945D25">
              <w:rPr>
                <w:b/>
                <w:bCs/>
              </w:rPr>
              <w:t>İstasyon 2: Sebze Sek Sek</w:t>
            </w:r>
            <w:r w:rsidRPr="00945D25">
              <w:br/>
              <w:t>Yere sebze resimleriyle sek sek parkuru hazırlanır. Her karede farklı bir sebze vardır: domates, salatalık, patlıcan, biber. Çocuklar sırayla sekerek ilerlerken her karedeki sebzeyi yüksek sesle söyler.</w:t>
            </w:r>
          </w:p>
          <w:p w14:paraId="1325CD13" w14:textId="77777777" w:rsidR="002A0E0B" w:rsidRPr="00945D25" w:rsidRDefault="002A0E0B" w:rsidP="002A0E0B">
            <w:pPr>
              <w:numPr>
                <w:ilvl w:val="0"/>
                <w:numId w:val="75"/>
              </w:numPr>
              <w:spacing w:line="278" w:lineRule="auto"/>
            </w:pPr>
            <w:r w:rsidRPr="00945D25">
              <w:rPr>
                <w:b/>
                <w:bCs/>
              </w:rPr>
              <w:t>İstasyon 3: Süt Dengesi</w:t>
            </w:r>
            <w:r w:rsidRPr="00945D25">
              <w:br/>
              <w:t>Çocuklara başlarının üstüne minik boş kutu süt kutuları konur. Düşürmeden belirlenen çizgiye kadar yürümeleri istenir. Düşürürlerse tekrar başlarlar. Bu istasyon, denge ve dikkat becerilerini geliştirir.</w:t>
            </w:r>
          </w:p>
          <w:p w14:paraId="2C38FA71" w14:textId="77777777" w:rsidR="002A0E0B" w:rsidRPr="00945D25" w:rsidRDefault="002A0E0B" w:rsidP="002A0E0B">
            <w:pPr>
              <w:numPr>
                <w:ilvl w:val="0"/>
                <w:numId w:val="75"/>
              </w:numPr>
              <w:spacing w:line="278" w:lineRule="auto"/>
            </w:pPr>
            <w:r w:rsidRPr="00945D25">
              <w:rPr>
                <w:b/>
                <w:bCs/>
              </w:rPr>
              <w:t>İstasyon 4: Tahıl Zıplama</w:t>
            </w:r>
            <w:r w:rsidRPr="00945D25">
              <w:br/>
              <w:t>Karton tahıl kutuları (ekmek, pirinç, makarna görselleriyle) ile bir sıçrama çizgisi hazırlanır. Çocuklar kutudan kutuya zıplayarak geçer ve her zıplamada "Tahıllar bize enerji verir!" cümlesini tekrar eder.</w:t>
            </w:r>
          </w:p>
          <w:p w14:paraId="20EC7ECB" w14:textId="77777777" w:rsidR="002A0E0B" w:rsidRPr="00945D25" w:rsidRDefault="002A0E0B" w:rsidP="003D3570">
            <w:r w:rsidRPr="00945D25">
              <w:lastRenderedPageBreak/>
              <w:t>Tüm istasyonlar tamamlandığında çocuklara "Beslenme Uzmanı" rozeti verilir. Oyun sonunda, hangi istasyonun en eğlenceli ve hangi yiyeceğin en faydalı olduğu üzerine kısa bir sohbet yapılır.</w:t>
            </w:r>
          </w:p>
          <w:p w14:paraId="2BC8FF00" w14:textId="77777777" w:rsidR="002A0E0B" w:rsidRPr="0003344B" w:rsidRDefault="002A0E0B" w:rsidP="003D3570">
            <w:r w:rsidRPr="0003344B">
              <w:t>E2.5.</w:t>
            </w:r>
            <w:r>
              <w:t xml:space="preserve"> </w:t>
            </w:r>
            <w:r w:rsidRPr="00945D25">
              <w:t>HSAB2.1.</w:t>
            </w:r>
          </w:p>
        </w:tc>
      </w:tr>
      <w:tr w:rsidR="002A0E0B" w:rsidRPr="0003344B" w14:paraId="5088D8EE" w14:textId="77777777" w:rsidTr="003D3570">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F0E604" w14:textId="77777777" w:rsidR="002A0E0B" w:rsidRPr="0003344B" w:rsidRDefault="002A0E0B" w:rsidP="003D3570">
            <w:pPr>
              <w:rPr>
                <w:b/>
              </w:rPr>
            </w:pPr>
            <w:r w:rsidRPr="0003344B">
              <w:rPr>
                <w:b/>
              </w:rPr>
              <w:lastRenderedPageBreak/>
              <w:t>DEĞERLENDİRME</w:t>
            </w:r>
          </w:p>
          <w:p w14:paraId="2CB50377" w14:textId="77777777" w:rsidR="002A0E0B" w:rsidRPr="0003344B" w:rsidRDefault="002A0E0B" w:rsidP="003D3570"/>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52C82B" w14:textId="2962C8BF" w:rsidR="002A0E0B" w:rsidRPr="0003344B" w:rsidRDefault="002A0E0B" w:rsidP="003D3570">
            <w:r w:rsidRPr="0003344B">
              <w:t>Günü Değerlendirme:</w:t>
            </w:r>
          </w:p>
          <w:p w14:paraId="7DD5EE96" w14:textId="77777777" w:rsidR="002A0E0B" w:rsidRPr="0003344B" w:rsidRDefault="002A0E0B" w:rsidP="003D3570">
            <w:r w:rsidRPr="0003344B">
              <w:t>Günün sonunda çocuklara aşağıdakilere benzer sorular sorularak günün değerlendirmesi yapılır:</w:t>
            </w:r>
          </w:p>
          <w:p w14:paraId="132EEFF3" w14:textId="2C936771" w:rsidR="002A0E0B" w:rsidRPr="00945D25" w:rsidRDefault="002A0E0B" w:rsidP="002A0E0B">
            <w:pPr>
              <w:pStyle w:val="ListeParagraf"/>
              <w:numPr>
                <w:ilvl w:val="0"/>
                <w:numId w:val="76"/>
              </w:numPr>
            </w:pPr>
            <w:r w:rsidRPr="00945D25">
              <w:t>Bugün hangi yiyecekleri tanıdık?</w:t>
            </w:r>
          </w:p>
          <w:p w14:paraId="0AB7EFB5" w14:textId="0F762A00" w:rsidR="002A0E0B" w:rsidRPr="00945D25" w:rsidRDefault="002A0E0B" w:rsidP="002A0E0B">
            <w:pPr>
              <w:pStyle w:val="ListeParagraf"/>
              <w:numPr>
                <w:ilvl w:val="0"/>
                <w:numId w:val="76"/>
              </w:numPr>
            </w:pPr>
            <w:r w:rsidRPr="00945D25">
              <w:t>Sağlıklı beslenince ne olur?</w:t>
            </w:r>
          </w:p>
          <w:p w14:paraId="4D73AF98" w14:textId="6D0F6464" w:rsidR="002A0E0B" w:rsidRPr="00945D25" w:rsidRDefault="002A0E0B" w:rsidP="002A0E0B">
            <w:pPr>
              <w:pStyle w:val="ListeParagraf"/>
              <w:numPr>
                <w:ilvl w:val="0"/>
                <w:numId w:val="76"/>
              </w:numPr>
            </w:pPr>
            <w:r w:rsidRPr="00945D25">
              <w:t>Vücudumuz neden vitamin ister?</w:t>
            </w:r>
          </w:p>
          <w:p w14:paraId="6A2446F0" w14:textId="42276228" w:rsidR="002A0E0B" w:rsidRPr="00945D25" w:rsidRDefault="002A0E0B" w:rsidP="002A0E0B">
            <w:pPr>
              <w:pStyle w:val="ListeParagraf"/>
              <w:numPr>
                <w:ilvl w:val="0"/>
                <w:numId w:val="76"/>
              </w:numPr>
            </w:pPr>
            <w:r w:rsidRPr="00945D25">
              <w:t>Hangi öğünü en çok seviyorsun? Neden?</w:t>
            </w:r>
          </w:p>
          <w:p w14:paraId="0CC25489" w14:textId="602B1EFF" w:rsidR="002A0E0B" w:rsidRPr="00945D25" w:rsidRDefault="002A0E0B" w:rsidP="002A0E0B">
            <w:pPr>
              <w:pStyle w:val="ListeParagraf"/>
              <w:numPr>
                <w:ilvl w:val="0"/>
                <w:numId w:val="76"/>
              </w:numPr>
            </w:pPr>
            <w:r w:rsidRPr="00945D25">
              <w:t>Sence pizza sağlıklı mı? Neden bazen/bazen değil olabilir?</w:t>
            </w:r>
          </w:p>
          <w:p w14:paraId="0D09EAFE" w14:textId="426EA2A7" w:rsidR="002A0E0B" w:rsidRPr="0003344B" w:rsidRDefault="002A0E0B" w:rsidP="003D3570"/>
        </w:tc>
      </w:tr>
    </w:tbl>
    <w:p w14:paraId="2CF70751" w14:textId="77777777" w:rsidR="002A0E0B" w:rsidRPr="0003344B" w:rsidRDefault="002A0E0B" w:rsidP="002A0E0B">
      <w:pPr>
        <w:rPr>
          <w:b/>
        </w:rPr>
      </w:pPr>
    </w:p>
    <w:p w14:paraId="1BE074A3" w14:textId="77777777" w:rsidR="002A0E0B" w:rsidRPr="00945D25" w:rsidRDefault="002A0E0B" w:rsidP="002A0E0B">
      <w:pPr>
        <w:rPr>
          <w:b/>
          <w:bCs/>
        </w:rPr>
      </w:pPr>
      <w:r w:rsidRPr="00945D25">
        <w:rPr>
          <w:b/>
          <w:bCs/>
        </w:rPr>
        <w:t>ZENGİNLEŞTİRME</w:t>
      </w:r>
    </w:p>
    <w:p w14:paraId="20655EEA" w14:textId="7BFE9FEA" w:rsidR="002A0E0B" w:rsidRPr="002A0E0B" w:rsidRDefault="002A0E0B" w:rsidP="002A0E0B">
      <w:pPr>
        <w:rPr>
          <w:bCs/>
        </w:rPr>
      </w:pPr>
      <w:r>
        <w:rPr>
          <w:bCs/>
        </w:rPr>
        <w:t>P</w:t>
      </w:r>
      <w:r w:rsidRPr="002A0E0B">
        <w:rPr>
          <w:bCs/>
        </w:rPr>
        <w:t xml:space="preserve">roje köşesinde "Evimizin Sağlıklı Marketi" kurulur. </w:t>
      </w:r>
      <w:r>
        <w:rPr>
          <w:bCs/>
        </w:rPr>
        <w:t>Ç</w:t>
      </w:r>
      <w:r w:rsidRPr="002A0E0B">
        <w:rPr>
          <w:bCs/>
        </w:rPr>
        <w:t xml:space="preserve">ocuklar hafta boyunca evden getirdikleri ambalajlarla sınıf marketini oluşturur. </w:t>
      </w:r>
      <w:r>
        <w:rPr>
          <w:bCs/>
        </w:rPr>
        <w:t>E</w:t>
      </w:r>
      <w:r w:rsidRPr="002A0E0B">
        <w:rPr>
          <w:bCs/>
        </w:rPr>
        <w:t xml:space="preserve">vden gelen yiyeceklerin etiketleri okunur, sınıf raflarına yerleştirilir. </w:t>
      </w:r>
      <w:r>
        <w:rPr>
          <w:bCs/>
        </w:rPr>
        <w:t>B</w:t>
      </w:r>
      <w:r w:rsidRPr="002A0E0B">
        <w:rPr>
          <w:bCs/>
        </w:rPr>
        <w:t>azı etiketler renklendirilerek ‘kırmızı-sarı-yeşil’ (az, dikkatli, bol tüket) şeklinde sınıflandırılır.</w:t>
      </w:r>
    </w:p>
    <w:p w14:paraId="6BF6EFCD" w14:textId="77777777" w:rsidR="002A0E0B" w:rsidRPr="00945D25" w:rsidRDefault="002A0E0B" w:rsidP="002A0E0B">
      <w:pPr>
        <w:rPr>
          <w:b/>
          <w:bCs/>
        </w:rPr>
      </w:pPr>
      <w:r w:rsidRPr="00945D25">
        <w:rPr>
          <w:b/>
          <w:bCs/>
        </w:rPr>
        <w:t>DESTEKLEME</w:t>
      </w:r>
    </w:p>
    <w:p w14:paraId="59DB928B" w14:textId="7249C8D1" w:rsidR="002A0E0B" w:rsidRPr="002A0E0B" w:rsidRDefault="002A0E0B" w:rsidP="002A0E0B">
      <w:pPr>
        <w:rPr>
          <w:bCs/>
        </w:rPr>
      </w:pPr>
      <w:r>
        <w:rPr>
          <w:bCs/>
        </w:rPr>
        <w:t>G</w:t>
      </w:r>
      <w:r w:rsidRPr="002A0E0B">
        <w:rPr>
          <w:bCs/>
        </w:rPr>
        <w:t>örsel algısı gelişmemiş çocuklar için gerçek gıda kokularıyla eşleştirme oyunu oynanır.</w:t>
      </w:r>
      <w:r w:rsidRPr="002A0E0B">
        <w:rPr>
          <w:bCs/>
        </w:rPr>
        <w:br/>
        <w:t>motor becerileri desteklenmesi gereken çocuklarla “kaşıkla üzüm taşıma”, “yiyecek kes-yapıştır” gibi küçük kas gelişimini destekleyen oyunlar yapılır.</w:t>
      </w:r>
      <w:r w:rsidRPr="002A0E0B">
        <w:rPr>
          <w:bCs/>
        </w:rPr>
        <w:br/>
        <w:t>dil gelişimi düşük olan çocuklar için görsellerle kelime eşleştirme kartları kullanılır.</w:t>
      </w:r>
    </w:p>
    <w:p w14:paraId="5791CE5D" w14:textId="77777777" w:rsidR="002A0E0B" w:rsidRPr="00945D25" w:rsidRDefault="002A0E0B" w:rsidP="002A0E0B">
      <w:pPr>
        <w:rPr>
          <w:b/>
          <w:bCs/>
        </w:rPr>
      </w:pPr>
      <w:r w:rsidRPr="00945D25">
        <w:rPr>
          <w:b/>
          <w:bCs/>
        </w:rPr>
        <w:t>AİLE VE TOPLUM KATILIMI</w:t>
      </w:r>
    </w:p>
    <w:p w14:paraId="0FA6A6E5" w14:textId="77777777" w:rsidR="002A0E0B" w:rsidRPr="002A0E0B" w:rsidRDefault="002A0E0B" w:rsidP="002A0E0B">
      <w:pPr>
        <w:numPr>
          <w:ilvl w:val="0"/>
          <w:numId w:val="73"/>
        </w:numPr>
        <w:spacing w:line="278" w:lineRule="auto"/>
      </w:pPr>
      <w:r w:rsidRPr="002A0E0B">
        <w:t>“Evde Sağlıklı Gün” etkinliği: Her aileden bir öğünü fotoğraflayıp çocukla birlikte hikâyesini yazmaları istenir.</w:t>
      </w:r>
    </w:p>
    <w:p w14:paraId="075D6242" w14:textId="77777777" w:rsidR="002A0E0B" w:rsidRPr="002A0E0B" w:rsidRDefault="002A0E0B" w:rsidP="002A0E0B">
      <w:pPr>
        <w:numPr>
          <w:ilvl w:val="0"/>
          <w:numId w:val="73"/>
        </w:numPr>
        <w:spacing w:line="278" w:lineRule="auto"/>
      </w:pPr>
      <w:r w:rsidRPr="002A0E0B">
        <w:t>Velilere Bülten: Sağlıklı atıştırmalık önerileri, haftalık okul menüsü, çocukların öğrendikleri bilgiler paylaşılır.</w:t>
      </w:r>
    </w:p>
    <w:p w14:paraId="248F20E5" w14:textId="77777777" w:rsidR="002A0E0B" w:rsidRPr="002A0E0B" w:rsidRDefault="002A0E0B" w:rsidP="002A0E0B">
      <w:pPr>
        <w:numPr>
          <w:ilvl w:val="0"/>
          <w:numId w:val="73"/>
        </w:numPr>
        <w:spacing w:line="278" w:lineRule="auto"/>
      </w:pPr>
      <w:r w:rsidRPr="002A0E0B">
        <w:t>Uzman Katılımı: Okul hemşiresi ya da bir diyetisyen, çocuklara uygun dilde kısa bilgilendirme yapar.</w:t>
      </w:r>
    </w:p>
    <w:p w14:paraId="21EDBD65" w14:textId="77777777" w:rsidR="002A0E0B" w:rsidRPr="002A0E0B" w:rsidRDefault="002A0E0B" w:rsidP="002A0E0B">
      <w:pPr>
        <w:numPr>
          <w:ilvl w:val="0"/>
          <w:numId w:val="73"/>
        </w:numPr>
        <w:spacing w:line="278" w:lineRule="auto"/>
      </w:pPr>
      <w:r w:rsidRPr="002A0E0B">
        <w:t>Aile Katılımlı Sunum: Her hafta bir veli, çocuğuyla birlikte “Evimizde Neler Yiyoruz?” başlıklı kısa bir sunum yapar.</w:t>
      </w:r>
    </w:p>
    <w:p w14:paraId="38879B1E" w14:textId="77777777" w:rsidR="002A0E0B" w:rsidRPr="002A0E0B" w:rsidRDefault="002A0E0B" w:rsidP="002A0E0B">
      <w:pPr>
        <w:numPr>
          <w:ilvl w:val="0"/>
          <w:numId w:val="73"/>
        </w:numPr>
        <w:spacing w:line="278" w:lineRule="auto"/>
      </w:pPr>
      <w:r w:rsidRPr="002A0E0B">
        <w:lastRenderedPageBreak/>
        <w:t>“Anneannemden Tarif” köşesi: Aile büyüklerinden gelen geleneksel ama sağlıklı tarifler pano olarak sınıfa asılır.</w:t>
      </w:r>
    </w:p>
    <w:p w14:paraId="4556960E" w14:textId="77777777" w:rsidR="002A0E0B" w:rsidRPr="0003344B" w:rsidRDefault="002A0E0B" w:rsidP="002A0E0B">
      <w:pPr>
        <w:rPr>
          <w:b/>
        </w:rPr>
      </w:pPr>
    </w:p>
    <w:p w14:paraId="25C76DDB" w14:textId="77777777" w:rsidR="002A0E0B" w:rsidRPr="0003344B" w:rsidRDefault="002A0E0B" w:rsidP="002A0E0B">
      <w:pPr>
        <w:rPr>
          <w:b/>
        </w:rPr>
      </w:pPr>
    </w:p>
    <w:p w14:paraId="6ECE2B12" w14:textId="77777777" w:rsidR="002A0E0B" w:rsidRDefault="002A0E0B" w:rsidP="002A0E0B"/>
    <w:p w14:paraId="365F88ED" w14:textId="77777777" w:rsidR="00FA3791" w:rsidRDefault="00FA3791" w:rsidP="002A0E0B"/>
    <w:p w14:paraId="5809103B" w14:textId="77777777" w:rsidR="00FA3791" w:rsidRDefault="00FA3791" w:rsidP="002A0E0B"/>
    <w:p w14:paraId="6D766635" w14:textId="77777777" w:rsidR="00FA3791" w:rsidRDefault="00FA3791" w:rsidP="002A0E0B"/>
    <w:p w14:paraId="7FFB1D52" w14:textId="77777777" w:rsidR="00FA3791" w:rsidRDefault="00FA3791" w:rsidP="002A0E0B"/>
    <w:p w14:paraId="36B73870" w14:textId="77777777" w:rsidR="00FA3791" w:rsidRDefault="00FA3791" w:rsidP="002A0E0B"/>
    <w:p w14:paraId="5A2A20FC" w14:textId="77777777" w:rsidR="00FA3791" w:rsidRDefault="00FA3791" w:rsidP="002A0E0B"/>
    <w:p w14:paraId="471D9281" w14:textId="77777777" w:rsidR="00FA3791" w:rsidRDefault="00FA3791" w:rsidP="002A0E0B"/>
    <w:p w14:paraId="5571C5C7" w14:textId="77777777" w:rsidR="00FA3791" w:rsidRDefault="00FA3791" w:rsidP="002A0E0B"/>
    <w:p w14:paraId="604662DB" w14:textId="77777777" w:rsidR="00FA3791" w:rsidRDefault="00FA3791" w:rsidP="002A0E0B"/>
    <w:p w14:paraId="70EB269B" w14:textId="77777777" w:rsidR="00FA3791" w:rsidRDefault="00FA3791" w:rsidP="002A0E0B"/>
    <w:p w14:paraId="767D30C9" w14:textId="77777777" w:rsidR="00FA3791" w:rsidRDefault="00FA3791" w:rsidP="002A0E0B"/>
    <w:p w14:paraId="20FB1EBC" w14:textId="77777777" w:rsidR="00FA3791" w:rsidRDefault="00FA3791" w:rsidP="002A0E0B"/>
    <w:p w14:paraId="39A7097C" w14:textId="77777777" w:rsidR="00FA3791" w:rsidRDefault="00FA3791" w:rsidP="002A0E0B"/>
    <w:p w14:paraId="6DA1B2A9" w14:textId="77777777" w:rsidR="00FA3791" w:rsidRDefault="00FA3791" w:rsidP="002A0E0B"/>
    <w:p w14:paraId="66A7779B" w14:textId="77777777" w:rsidR="00FA3791" w:rsidRDefault="00FA3791" w:rsidP="002A0E0B"/>
    <w:p w14:paraId="5AB9113B" w14:textId="77777777" w:rsidR="00FA3791" w:rsidRDefault="00FA3791" w:rsidP="002A0E0B"/>
    <w:p w14:paraId="3664B1BD" w14:textId="77777777" w:rsidR="00FA3791" w:rsidRDefault="00FA3791" w:rsidP="002A0E0B"/>
    <w:p w14:paraId="3178683E" w14:textId="77777777" w:rsidR="00FA3791" w:rsidRDefault="00FA3791" w:rsidP="002A0E0B"/>
    <w:p w14:paraId="0B79EF61" w14:textId="77777777" w:rsidR="00FA3791" w:rsidRDefault="00FA3791" w:rsidP="002A0E0B"/>
    <w:p w14:paraId="5ABF9326" w14:textId="77777777" w:rsidR="00FA3791" w:rsidRDefault="00FA3791" w:rsidP="002A0E0B"/>
    <w:p w14:paraId="0ED73138" w14:textId="77777777" w:rsidR="00FA3791" w:rsidRDefault="00FA3791" w:rsidP="002A0E0B"/>
    <w:p w14:paraId="2A509EB9" w14:textId="77777777" w:rsidR="00FA3791" w:rsidRDefault="00FA3791" w:rsidP="002A0E0B"/>
    <w:p w14:paraId="1A6882E2" w14:textId="77777777" w:rsidR="00FA3791" w:rsidRDefault="00FA3791" w:rsidP="002A0E0B"/>
    <w:p w14:paraId="4AD48DD0" w14:textId="77777777" w:rsidR="00FA3791" w:rsidRDefault="00FA3791" w:rsidP="002A0E0B"/>
    <w:p w14:paraId="4FB8D448" w14:textId="77777777" w:rsidR="002A0E0B" w:rsidRPr="00041364" w:rsidRDefault="002A0E0B" w:rsidP="0058583E">
      <w:pPr>
        <w:spacing w:after="200" w:line="276" w:lineRule="auto"/>
        <w:rPr>
          <w:rFonts w:eastAsia="Calibri" w:cstheme="minorHAnsi"/>
          <w:b/>
          <w:sz w:val="24"/>
          <w:szCs w:val="24"/>
        </w:rPr>
      </w:pPr>
    </w:p>
    <w:p w14:paraId="5B3C4187" w14:textId="665B5CDF" w:rsidR="000B39CA" w:rsidRPr="00041364" w:rsidRDefault="003812A8" w:rsidP="000B39CA">
      <w:pPr>
        <w:spacing w:after="200" w:line="276" w:lineRule="auto"/>
        <w:jc w:val="center"/>
        <w:rPr>
          <w:rFonts w:eastAsia="Calibri" w:cstheme="minorHAnsi"/>
          <w:b/>
          <w:sz w:val="24"/>
          <w:szCs w:val="24"/>
        </w:rPr>
      </w:pPr>
      <w:r w:rsidRPr="00041364">
        <w:rPr>
          <w:rFonts w:eastAsia="Calibri" w:cstheme="minorHAnsi"/>
          <w:b/>
          <w:sz w:val="24"/>
          <w:szCs w:val="24"/>
        </w:rPr>
        <w:lastRenderedPageBreak/>
        <w:t>KOZMOS</w:t>
      </w:r>
      <w:r w:rsidR="004F213B" w:rsidRPr="00041364">
        <w:rPr>
          <w:rFonts w:eastAsia="Calibri" w:cstheme="minorHAnsi"/>
          <w:b/>
          <w:sz w:val="24"/>
          <w:szCs w:val="24"/>
        </w:rPr>
        <w:t xml:space="preserve"> </w:t>
      </w:r>
      <w:r w:rsidR="000B39CA" w:rsidRPr="00041364">
        <w:rPr>
          <w:rFonts w:eastAsia="Calibri" w:cstheme="minorHAnsi"/>
          <w:b/>
          <w:sz w:val="24"/>
          <w:szCs w:val="24"/>
        </w:rPr>
        <w:t xml:space="preserve">EĞİTİM SETİ </w:t>
      </w:r>
      <w:r w:rsidR="004F213B" w:rsidRPr="00041364">
        <w:rPr>
          <w:rFonts w:eastAsia="Calibri" w:cstheme="minorHAnsi"/>
          <w:b/>
          <w:sz w:val="24"/>
          <w:szCs w:val="24"/>
        </w:rPr>
        <w:t xml:space="preserve">KASIM </w:t>
      </w:r>
      <w:r w:rsidR="000B39CA" w:rsidRPr="00041364">
        <w:rPr>
          <w:rFonts w:eastAsia="Calibri" w:cstheme="minorHAnsi"/>
          <w:b/>
          <w:sz w:val="24"/>
          <w:szCs w:val="24"/>
        </w:rPr>
        <w:t>AYI PLANI</w:t>
      </w:r>
    </w:p>
    <w:tbl>
      <w:tblPr>
        <w:tblStyle w:val="TabloKlavuzu"/>
        <w:tblW w:w="0" w:type="auto"/>
        <w:tblLook w:val="04A0" w:firstRow="1" w:lastRow="0" w:firstColumn="1" w:lastColumn="0" w:noHBand="0" w:noVBand="1"/>
      </w:tblPr>
      <w:tblGrid>
        <w:gridCol w:w="2943"/>
        <w:gridCol w:w="6269"/>
      </w:tblGrid>
      <w:tr w:rsidR="000B39CA" w:rsidRPr="00041364" w14:paraId="619A2709" w14:textId="77777777" w:rsidTr="00721A5C">
        <w:tc>
          <w:tcPr>
            <w:tcW w:w="2943" w:type="dxa"/>
          </w:tcPr>
          <w:p w14:paraId="31AAAE10"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7BE47A5E"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07377132"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74FE472E"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59FD9C81"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7169F72C"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093C4BEC"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693956CD"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57C3EDE8"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128ACBA7"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71B38E7F" w14:textId="77777777" w:rsidR="000B39CA" w:rsidRPr="00041364" w:rsidRDefault="000B39CA" w:rsidP="00721A5C">
            <w:pPr>
              <w:spacing w:after="200" w:line="276" w:lineRule="auto"/>
              <w:jc w:val="center"/>
              <w:rPr>
                <w:rFonts w:asciiTheme="minorHAnsi" w:eastAsia="Calibri" w:hAnsiTheme="minorHAnsi" w:cstheme="minorHAnsi"/>
                <w:b/>
                <w:color w:val="auto"/>
              </w:rPr>
            </w:pPr>
            <w:r w:rsidRPr="00041364">
              <w:rPr>
                <w:rFonts w:asciiTheme="minorHAnsi" w:eastAsia="Calibri" w:hAnsiTheme="minorHAnsi" w:cstheme="minorHAnsi"/>
                <w:b/>
                <w:color w:val="auto"/>
              </w:rPr>
              <w:t>ALAN BECERİLERİ</w:t>
            </w:r>
          </w:p>
        </w:tc>
        <w:tc>
          <w:tcPr>
            <w:tcW w:w="6269" w:type="dxa"/>
          </w:tcPr>
          <w:p w14:paraId="7C2DDED6" w14:textId="77777777" w:rsidR="000B39CA" w:rsidRPr="00041364" w:rsidRDefault="000B39CA" w:rsidP="00B82E9E">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Alanı:</w:t>
            </w:r>
          </w:p>
          <w:p w14:paraId="06CAAAFC" w14:textId="4C8CC6E7" w:rsidR="000B39CA" w:rsidRPr="00041364" w:rsidRDefault="008C177F" w:rsidP="00721A5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1C68E5F3" w14:textId="58ABA4EB" w:rsidR="008C177F" w:rsidRPr="00041364" w:rsidRDefault="000B39CA" w:rsidP="00721A5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 xml:space="preserve"> </w:t>
            </w:r>
            <w:r w:rsidR="008C177F" w:rsidRPr="00041364">
              <w:rPr>
                <w:rFonts w:asciiTheme="minorHAnsi" w:eastAsia="Calibri" w:hAnsiTheme="minorHAnsi" w:cstheme="minorHAnsi"/>
                <w:bCs/>
                <w:color w:val="auto"/>
              </w:rPr>
              <w:t>TAB1.2.Anlam Oluşturma</w:t>
            </w:r>
          </w:p>
          <w:p w14:paraId="6522E116" w14:textId="32FAA9FA" w:rsidR="008C177F" w:rsidRPr="00041364" w:rsidRDefault="008C177F" w:rsidP="00721A5C">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TAB2.1.Okumayı Yönetme</w:t>
            </w:r>
          </w:p>
          <w:p w14:paraId="02C5A7F5" w14:textId="21C5E23B" w:rsidR="008C177F" w:rsidRPr="00041364" w:rsidRDefault="008C177F" w:rsidP="00721A5C">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TAB3.1.Konuşmayı Yönetme</w:t>
            </w:r>
          </w:p>
          <w:p w14:paraId="280E471C" w14:textId="2DC4B2CB" w:rsidR="000B39CA" w:rsidRPr="00041364" w:rsidRDefault="000B39CA" w:rsidP="00721A5C">
            <w:pPr>
              <w:spacing w:after="200" w:line="276" w:lineRule="auto"/>
              <w:rPr>
                <w:rFonts w:asciiTheme="minorHAnsi" w:eastAsia="Calibri" w:hAnsiTheme="minorHAnsi" w:cstheme="minorHAnsi"/>
                <w:b/>
                <w:color w:val="auto"/>
              </w:rPr>
            </w:pPr>
            <w:r w:rsidRPr="00041364">
              <w:rPr>
                <w:rFonts w:asciiTheme="minorHAnsi" w:eastAsia="Calibri" w:hAnsiTheme="minorHAnsi" w:cstheme="minorHAnsi"/>
                <w:b/>
                <w:color w:val="auto"/>
              </w:rPr>
              <w:t xml:space="preserve"> Matematik Alanı:</w:t>
            </w:r>
          </w:p>
          <w:p w14:paraId="4CE1C22C" w14:textId="14DA56CA" w:rsidR="00184059" w:rsidRPr="00041364" w:rsidRDefault="00184059" w:rsidP="00721A5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MAB6.1. Sayma</w:t>
            </w:r>
          </w:p>
          <w:p w14:paraId="46CAD48A" w14:textId="7D7867ED" w:rsidR="000B39CA" w:rsidRPr="00041364" w:rsidRDefault="00184059" w:rsidP="00721A5C">
            <w:pPr>
              <w:rPr>
                <w:rFonts w:asciiTheme="minorHAnsi" w:hAnsiTheme="minorHAnsi" w:cstheme="minorHAnsi"/>
                <w:color w:val="auto"/>
              </w:rPr>
            </w:pPr>
            <w:r w:rsidRPr="00041364">
              <w:rPr>
                <w:rFonts w:asciiTheme="minorHAnsi" w:hAnsiTheme="minorHAnsi" w:cstheme="minorHAnsi"/>
                <w:color w:val="auto"/>
              </w:rPr>
              <w:t>MAB1. Matematiksel Muhakeme</w:t>
            </w:r>
          </w:p>
          <w:p w14:paraId="460A5832" w14:textId="77777777" w:rsidR="00184059" w:rsidRPr="00041364" w:rsidRDefault="00184059" w:rsidP="00721A5C">
            <w:pPr>
              <w:rPr>
                <w:rFonts w:asciiTheme="minorHAnsi" w:hAnsiTheme="minorHAnsi" w:cstheme="minorHAnsi"/>
                <w:color w:val="auto"/>
              </w:rPr>
            </w:pPr>
          </w:p>
          <w:p w14:paraId="6E488407" w14:textId="77777777" w:rsidR="000B39CA" w:rsidRPr="00041364" w:rsidRDefault="000B39CA" w:rsidP="00B82E9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Fen Alanı:</w:t>
            </w:r>
          </w:p>
          <w:p w14:paraId="6EFDEED6" w14:textId="6D4781EB" w:rsidR="000B39CA" w:rsidRPr="00041364" w:rsidRDefault="008C177F" w:rsidP="00721A5C">
            <w:pPr>
              <w:rPr>
                <w:rFonts w:asciiTheme="minorHAnsi" w:hAnsiTheme="minorHAnsi" w:cstheme="minorHAnsi"/>
                <w:color w:val="auto"/>
                <w:shd w:val="clear" w:color="auto" w:fill="F6F9FE"/>
              </w:rPr>
            </w:pPr>
            <w:r w:rsidRPr="00041364">
              <w:rPr>
                <w:rFonts w:asciiTheme="minorHAnsi" w:hAnsiTheme="minorHAnsi" w:cstheme="minorHAnsi"/>
                <w:color w:val="auto"/>
                <w:shd w:val="clear" w:color="auto" w:fill="F6F9FE"/>
              </w:rPr>
              <w:t>FBAB3. Bilimsel Gözleme Dayalı Tahmin Etme</w:t>
            </w:r>
          </w:p>
          <w:p w14:paraId="0392ECBC" w14:textId="77777777" w:rsidR="008C177F" w:rsidRPr="00041364" w:rsidRDefault="008C177F" w:rsidP="00721A5C">
            <w:pPr>
              <w:rPr>
                <w:rFonts w:asciiTheme="minorHAnsi" w:hAnsiTheme="minorHAnsi" w:cstheme="minorHAnsi"/>
                <w:color w:val="auto"/>
                <w:shd w:val="clear" w:color="auto" w:fill="F6F9FE"/>
              </w:rPr>
            </w:pPr>
          </w:p>
          <w:p w14:paraId="1EC06FF8" w14:textId="72950F11" w:rsidR="000B39CA" w:rsidRPr="00041364" w:rsidRDefault="008C177F" w:rsidP="00721A5C">
            <w:pPr>
              <w:rPr>
                <w:rFonts w:asciiTheme="minorHAnsi" w:hAnsiTheme="minorHAnsi" w:cstheme="minorHAnsi"/>
                <w:color w:val="auto"/>
              </w:rPr>
            </w:pPr>
            <w:r w:rsidRPr="00041364">
              <w:rPr>
                <w:rFonts w:asciiTheme="minorHAnsi" w:hAnsiTheme="minorHAnsi" w:cstheme="minorHAnsi"/>
                <w:color w:val="auto"/>
              </w:rPr>
              <w:t>FBAB.6.Deney Yapma</w:t>
            </w:r>
          </w:p>
          <w:p w14:paraId="5B5E2941" w14:textId="615B15B5" w:rsidR="00184059" w:rsidRPr="00041364" w:rsidRDefault="00184059" w:rsidP="00721A5C">
            <w:pPr>
              <w:rPr>
                <w:rFonts w:asciiTheme="minorHAnsi" w:hAnsiTheme="minorHAnsi" w:cstheme="minorHAnsi"/>
                <w:color w:val="auto"/>
              </w:rPr>
            </w:pPr>
            <w:r w:rsidRPr="00041364">
              <w:rPr>
                <w:rFonts w:asciiTheme="minorHAnsi" w:hAnsiTheme="minorHAnsi" w:cstheme="minorHAnsi"/>
                <w:color w:val="auto"/>
              </w:rPr>
              <w:t>KB2.14. Yorumlama</w:t>
            </w:r>
          </w:p>
          <w:p w14:paraId="3EEB8FCC" w14:textId="77777777" w:rsidR="00184059" w:rsidRPr="00041364" w:rsidRDefault="00184059" w:rsidP="00721A5C">
            <w:pPr>
              <w:rPr>
                <w:rFonts w:asciiTheme="minorHAnsi" w:hAnsiTheme="minorHAnsi" w:cstheme="minorHAnsi"/>
                <w:color w:val="auto"/>
              </w:rPr>
            </w:pPr>
          </w:p>
          <w:p w14:paraId="57944A0B" w14:textId="77777777" w:rsidR="000B39CA" w:rsidRPr="00041364" w:rsidRDefault="000B39CA" w:rsidP="00B82E9E">
            <w:pPr>
              <w:rPr>
                <w:rFonts w:asciiTheme="minorHAnsi" w:hAnsiTheme="minorHAnsi" w:cstheme="minorHAnsi"/>
                <w:b/>
                <w:bCs/>
                <w:color w:val="auto"/>
              </w:rPr>
            </w:pPr>
            <w:r w:rsidRPr="00041364">
              <w:rPr>
                <w:rFonts w:asciiTheme="minorHAnsi" w:hAnsiTheme="minorHAnsi" w:cstheme="minorHAnsi"/>
                <w:b/>
                <w:bCs/>
                <w:color w:val="auto"/>
              </w:rPr>
              <w:t>Sosyal Alan Becerileri</w:t>
            </w:r>
          </w:p>
          <w:p w14:paraId="2ABD836F" w14:textId="77777777" w:rsidR="00184059" w:rsidRPr="00041364" w:rsidRDefault="00184059" w:rsidP="00721A5C">
            <w:pPr>
              <w:jc w:val="center"/>
              <w:rPr>
                <w:rFonts w:asciiTheme="minorHAnsi" w:hAnsiTheme="minorHAnsi" w:cstheme="minorHAnsi"/>
                <w:b/>
                <w:bCs/>
                <w:color w:val="auto"/>
              </w:rPr>
            </w:pPr>
          </w:p>
          <w:p w14:paraId="6EE976BD" w14:textId="076E1251" w:rsidR="000B39CA" w:rsidRPr="00041364" w:rsidRDefault="00184059" w:rsidP="00184059">
            <w:pPr>
              <w:rPr>
                <w:rFonts w:asciiTheme="minorHAnsi" w:hAnsiTheme="minorHAnsi" w:cstheme="minorHAnsi"/>
                <w:color w:val="auto"/>
              </w:rPr>
            </w:pPr>
            <w:r w:rsidRPr="00041364">
              <w:rPr>
                <w:rFonts w:asciiTheme="minorHAnsi" w:hAnsiTheme="minorHAnsi" w:cstheme="minorHAnsi"/>
                <w:color w:val="auto"/>
              </w:rPr>
              <w:t>KB2.7. Karşılaştırma</w:t>
            </w:r>
          </w:p>
          <w:p w14:paraId="0D7D1C56" w14:textId="67DCF543" w:rsidR="000B39CA" w:rsidRPr="00041364" w:rsidRDefault="00184059" w:rsidP="00721A5C">
            <w:pPr>
              <w:rPr>
                <w:rFonts w:asciiTheme="minorHAnsi" w:hAnsiTheme="minorHAnsi" w:cstheme="minorHAnsi"/>
                <w:color w:val="auto"/>
              </w:rPr>
            </w:pPr>
            <w:r w:rsidRPr="00041364">
              <w:rPr>
                <w:rFonts w:asciiTheme="minorHAnsi" w:hAnsiTheme="minorHAnsi" w:cstheme="minorHAnsi"/>
                <w:color w:val="auto"/>
              </w:rPr>
              <w:t>SBAB8.Coğrafi Sorgulama</w:t>
            </w:r>
          </w:p>
          <w:p w14:paraId="0A130B2D" w14:textId="77777777" w:rsidR="00184059" w:rsidRPr="00041364" w:rsidRDefault="00184059" w:rsidP="00721A5C">
            <w:pPr>
              <w:rPr>
                <w:rFonts w:asciiTheme="minorHAnsi" w:hAnsiTheme="minorHAnsi" w:cstheme="minorHAnsi"/>
                <w:color w:val="auto"/>
              </w:rPr>
            </w:pPr>
          </w:p>
          <w:p w14:paraId="13B4C378" w14:textId="77777777" w:rsidR="000B39CA" w:rsidRPr="00041364" w:rsidRDefault="000B39CA" w:rsidP="00B82E9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2C585FBD" w14:textId="6F489F20" w:rsidR="00184059" w:rsidRPr="00041364" w:rsidRDefault="00184059" w:rsidP="0018405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Büyük Kas Becerileri</w:t>
            </w:r>
          </w:p>
          <w:p w14:paraId="2C96FE00" w14:textId="2EDC8DF0" w:rsidR="00184059" w:rsidRPr="00041364" w:rsidRDefault="00184059" w:rsidP="0018405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Küçük Kas Becerileri</w:t>
            </w:r>
          </w:p>
          <w:p w14:paraId="708B6A3F" w14:textId="0E137A84" w:rsidR="000B39CA" w:rsidRPr="00041364" w:rsidRDefault="00184059" w:rsidP="00721A5C">
            <w:pPr>
              <w:rPr>
                <w:rFonts w:asciiTheme="minorHAnsi" w:hAnsiTheme="minorHAnsi" w:cstheme="minorHAnsi"/>
                <w:color w:val="auto"/>
              </w:rPr>
            </w:pPr>
            <w:r w:rsidRPr="00041364">
              <w:rPr>
                <w:rFonts w:asciiTheme="minorHAnsi" w:hAnsiTheme="minorHAnsi" w:cstheme="minorHAnsi"/>
                <w:color w:val="auto"/>
              </w:rPr>
              <w:t>HSAB2.3. Aktif Yaşam Becerileri</w:t>
            </w:r>
          </w:p>
          <w:p w14:paraId="2F77EB39" w14:textId="77777777" w:rsidR="000B39CA" w:rsidRPr="00041364" w:rsidRDefault="000B39CA" w:rsidP="00721A5C">
            <w:pPr>
              <w:jc w:val="center"/>
              <w:rPr>
                <w:rStyle w:val="Gl"/>
                <w:rFonts w:asciiTheme="minorHAnsi" w:hAnsiTheme="minorHAnsi" w:cstheme="minorHAnsi"/>
                <w:color w:val="auto"/>
                <w:shd w:val="clear" w:color="auto" w:fill="FFFFFF"/>
              </w:rPr>
            </w:pPr>
          </w:p>
          <w:p w14:paraId="2687B8C2" w14:textId="77777777" w:rsidR="000B39CA" w:rsidRPr="00041364" w:rsidRDefault="000B39CA" w:rsidP="00B82E9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3FC7B628" w14:textId="77777777" w:rsidR="000B39CA" w:rsidRPr="00041364" w:rsidRDefault="000B39CA" w:rsidP="00721A5C">
            <w:pPr>
              <w:jc w:val="center"/>
              <w:rPr>
                <w:rStyle w:val="Gl"/>
                <w:rFonts w:asciiTheme="minorHAnsi" w:hAnsiTheme="minorHAnsi" w:cstheme="minorHAnsi"/>
                <w:color w:val="auto"/>
                <w:shd w:val="clear" w:color="auto" w:fill="FFFFFF"/>
              </w:rPr>
            </w:pPr>
          </w:p>
          <w:p w14:paraId="09105024" w14:textId="2036BD50" w:rsidR="000B39CA" w:rsidRPr="00041364" w:rsidRDefault="00184059" w:rsidP="00721A5C">
            <w:pPr>
              <w:rPr>
                <w:rFonts w:asciiTheme="minorHAnsi" w:hAnsiTheme="minorHAnsi" w:cstheme="minorHAnsi"/>
                <w:color w:val="auto"/>
              </w:rPr>
            </w:pPr>
            <w:r w:rsidRPr="00041364">
              <w:rPr>
                <w:rFonts w:asciiTheme="minorHAnsi" w:hAnsiTheme="minorHAnsi" w:cstheme="minorHAnsi"/>
                <w:color w:val="auto"/>
              </w:rPr>
              <w:t>SNAB4. Sanatsal Uygulama Yapma</w:t>
            </w:r>
          </w:p>
          <w:p w14:paraId="54527997" w14:textId="77777777" w:rsidR="00184059" w:rsidRPr="00041364" w:rsidRDefault="00184059" w:rsidP="00721A5C">
            <w:pPr>
              <w:rPr>
                <w:rFonts w:asciiTheme="minorHAnsi" w:hAnsiTheme="minorHAnsi" w:cstheme="minorHAnsi"/>
                <w:color w:val="auto"/>
              </w:rPr>
            </w:pPr>
          </w:p>
          <w:p w14:paraId="51DF22DC" w14:textId="77777777" w:rsidR="000B39CA" w:rsidRPr="00041364" w:rsidRDefault="000B39CA" w:rsidP="00B82E9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Müzik Alanı:</w:t>
            </w:r>
          </w:p>
          <w:p w14:paraId="69443799" w14:textId="77777777" w:rsidR="00184059" w:rsidRPr="00041364" w:rsidRDefault="00184059" w:rsidP="00721A5C">
            <w:pPr>
              <w:jc w:val="center"/>
              <w:rPr>
                <w:rStyle w:val="Gl"/>
                <w:rFonts w:asciiTheme="minorHAnsi" w:hAnsiTheme="minorHAnsi" w:cstheme="minorHAnsi"/>
                <w:color w:val="auto"/>
                <w:shd w:val="clear" w:color="auto" w:fill="FFFFFF"/>
              </w:rPr>
            </w:pPr>
          </w:p>
          <w:p w14:paraId="78492B15" w14:textId="28C12AA4" w:rsidR="000B39CA" w:rsidRPr="00041364" w:rsidRDefault="00184059" w:rsidP="0018405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MDB1. Müziksel Dinleme</w:t>
            </w:r>
          </w:p>
          <w:p w14:paraId="2A06CAAD" w14:textId="44746477" w:rsidR="000B39CA" w:rsidRPr="00041364" w:rsidRDefault="00184059" w:rsidP="00184059">
            <w:pPr>
              <w:rPr>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MSB2. Müziksel Söyleme</w:t>
            </w:r>
          </w:p>
        </w:tc>
      </w:tr>
      <w:tr w:rsidR="000B39CA" w:rsidRPr="00041364" w14:paraId="17BA291B" w14:textId="77777777" w:rsidTr="00721A5C">
        <w:trPr>
          <w:trHeight w:val="2542"/>
        </w:trPr>
        <w:tc>
          <w:tcPr>
            <w:tcW w:w="2943" w:type="dxa"/>
          </w:tcPr>
          <w:p w14:paraId="71D87C74" w14:textId="77777777" w:rsidR="000B39CA" w:rsidRPr="00041364" w:rsidRDefault="000B39CA" w:rsidP="00721A5C">
            <w:pPr>
              <w:spacing w:after="200" w:line="276" w:lineRule="auto"/>
              <w:rPr>
                <w:rFonts w:asciiTheme="minorHAnsi" w:hAnsiTheme="minorHAnsi" w:cstheme="minorHAnsi"/>
                <w:b/>
                <w:bCs/>
                <w:color w:val="auto"/>
              </w:rPr>
            </w:pPr>
            <w:bookmarkStart w:id="6" w:name="_Hlk199768044"/>
          </w:p>
          <w:p w14:paraId="192B5578" w14:textId="77777777" w:rsidR="000B39CA" w:rsidRPr="00041364" w:rsidRDefault="000B39CA" w:rsidP="00721A5C">
            <w:pPr>
              <w:spacing w:after="200" w:line="276" w:lineRule="auto"/>
              <w:jc w:val="center"/>
              <w:rPr>
                <w:rFonts w:asciiTheme="minorHAnsi" w:hAnsiTheme="minorHAnsi" w:cstheme="minorHAnsi"/>
                <w:b/>
                <w:bCs/>
                <w:color w:val="auto"/>
              </w:rPr>
            </w:pPr>
          </w:p>
          <w:p w14:paraId="2E7AA2A7" w14:textId="77777777" w:rsidR="000B39CA" w:rsidRPr="00041364" w:rsidRDefault="000B39CA" w:rsidP="00721A5C">
            <w:pPr>
              <w:spacing w:after="200" w:line="276" w:lineRule="auto"/>
              <w:jc w:val="center"/>
              <w:rPr>
                <w:rFonts w:asciiTheme="minorHAnsi" w:hAnsiTheme="minorHAnsi" w:cstheme="minorHAnsi"/>
                <w:b/>
                <w:bCs/>
                <w:color w:val="auto"/>
              </w:rPr>
            </w:pPr>
          </w:p>
          <w:p w14:paraId="31BEB424" w14:textId="77777777" w:rsidR="000B39CA" w:rsidRPr="00041364" w:rsidRDefault="000B39CA" w:rsidP="00721A5C">
            <w:pPr>
              <w:spacing w:after="200" w:line="276" w:lineRule="auto"/>
              <w:jc w:val="center"/>
              <w:rPr>
                <w:rFonts w:asciiTheme="minorHAnsi" w:hAnsiTheme="minorHAnsi" w:cstheme="minorHAnsi"/>
                <w:b/>
                <w:bCs/>
                <w:color w:val="auto"/>
              </w:rPr>
            </w:pPr>
          </w:p>
          <w:p w14:paraId="7C1189E3" w14:textId="77777777" w:rsidR="000B39CA" w:rsidRPr="00041364" w:rsidRDefault="000B39CA" w:rsidP="00721A5C">
            <w:pPr>
              <w:spacing w:after="200" w:line="276" w:lineRule="auto"/>
              <w:jc w:val="center"/>
              <w:rPr>
                <w:rFonts w:asciiTheme="minorHAnsi" w:hAnsiTheme="minorHAnsi" w:cstheme="minorHAnsi"/>
                <w:b/>
                <w:bCs/>
                <w:color w:val="auto"/>
              </w:rPr>
            </w:pPr>
          </w:p>
          <w:p w14:paraId="47E3CE3D" w14:textId="77777777" w:rsidR="000B39CA" w:rsidRPr="00041364" w:rsidRDefault="000B39CA" w:rsidP="00721A5C">
            <w:pPr>
              <w:spacing w:after="200" w:line="276" w:lineRule="auto"/>
              <w:jc w:val="center"/>
              <w:rPr>
                <w:rFonts w:asciiTheme="minorHAnsi" w:hAnsiTheme="minorHAnsi" w:cstheme="minorHAnsi"/>
                <w:b/>
                <w:bCs/>
                <w:color w:val="auto"/>
              </w:rPr>
            </w:pPr>
          </w:p>
          <w:p w14:paraId="096BCEE8" w14:textId="77777777" w:rsidR="000B39CA" w:rsidRPr="00041364" w:rsidRDefault="000B39CA" w:rsidP="00721A5C">
            <w:pPr>
              <w:spacing w:after="200" w:line="276" w:lineRule="auto"/>
              <w:jc w:val="center"/>
              <w:rPr>
                <w:rFonts w:asciiTheme="minorHAnsi" w:hAnsiTheme="minorHAnsi" w:cstheme="minorHAnsi"/>
                <w:b/>
                <w:bCs/>
                <w:color w:val="auto"/>
              </w:rPr>
            </w:pPr>
          </w:p>
          <w:p w14:paraId="22B5735E" w14:textId="77777777" w:rsidR="000B39CA" w:rsidRPr="00041364" w:rsidRDefault="000B39CA" w:rsidP="00B82E9E">
            <w:pPr>
              <w:spacing w:after="200" w:line="276" w:lineRule="auto"/>
              <w:rPr>
                <w:rFonts w:asciiTheme="minorHAnsi" w:eastAsia="Calibri" w:hAnsiTheme="minorHAnsi" w:cstheme="minorHAnsi"/>
                <w:b/>
                <w:bCs/>
                <w:color w:val="auto"/>
              </w:rPr>
            </w:pPr>
            <w:r w:rsidRPr="00041364">
              <w:rPr>
                <w:rFonts w:asciiTheme="minorHAnsi" w:hAnsiTheme="minorHAnsi" w:cstheme="minorHAnsi"/>
                <w:b/>
                <w:bCs/>
                <w:color w:val="auto"/>
              </w:rPr>
              <w:t>KAVRAMSAL BECERİLERİ</w:t>
            </w:r>
          </w:p>
        </w:tc>
        <w:tc>
          <w:tcPr>
            <w:tcW w:w="6269" w:type="dxa"/>
          </w:tcPr>
          <w:p w14:paraId="5564D554" w14:textId="4BE2AC1A"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KB1.1 Saymak</w:t>
            </w:r>
          </w:p>
          <w:p w14:paraId="263895A2" w14:textId="77777777"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KB1.3 Yazmak</w:t>
            </w:r>
          </w:p>
          <w:p w14:paraId="63D1290A" w14:textId="77777777"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KB1.4 Çizmek</w:t>
            </w:r>
          </w:p>
          <w:p w14:paraId="6A203F85" w14:textId="77777777"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KB1.5 Bulmak</w:t>
            </w:r>
          </w:p>
          <w:p w14:paraId="7231B7D1" w14:textId="77777777"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KB1.6 Seçmek</w:t>
            </w:r>
          </w:p>
          <w:p w14:paraId="7865B958" w14:textId="77777777"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KB1.7 Belirlemek</w:t>
            </w:r>
          </w:p>
          <w:p w14:paraId="71845EE0" w14:textId="77777777"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KB1.8 İşaret Etmek</w:t>
            </w:r>
          </w:p>
          <w:p w14:paraId="4888B890" w14:textId="51F14E64"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KB1.9 Ölçmek</w:t>
            </w:r>
          </w:p>
          <w:p w14:paraId="4DFDC936" w14:textId="77777777"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KB2.2.Gözlemleme Becerisi</w:t>
            </w:r>
          </w:p>
          <w:p w14:paraId="1C1CEF0A" w14:textId="77777777"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KB2.2.SB1. Gözleme ilişkin amaç-ölçüt belirlemek</w:t>
            </w:r>
          </w:p>
          <w:p w14:paraId="1D0B24FB" w14:textId="77777777" w:rsidR="00184059" w:rsidRPr="00041364" w:rsidRDefault="00184059" w:rsidP="00B82E9E">
            <w:pPr>
              <w:pStyle w:val="ListeParagraf"/>
              <w:ind w:left="0"/>
              <w:rPr>
                <w:rFonts w:asciiTheme="minorHAnsi" w:hAnsiTheme="minorHAnsi" w:cstheme="minorHAnsi"/>
              </w:rPr>
            </w:pPr>
            <w:r w:rsidRPr="00041364">
              <w:rPr>
                <w:rFonts w:asciiTheme="minorHAnsi" w:hAnsiTheme="minorHAnsi" w:cstheme="minorHAnsi"/>
              </w:rPr>
              <w:t>KB2.2.SB2. Uygun veri toplama aracı ile veri toplamak</w:t>
            </w:r>
          </w:p>
          <w:p w14:paraId="69DB28D3" w14:textId="31593037" w:rsidR="000B39CA" w:rsidRPr="00041364" w:rsidRDefault="00184059" w:rsidP="00184059">
            <w:pPr>
              <w:pStyle w:val="ListeParagraf"/>
              <w:ind w:left="0"/>
              <w:rPr>
                <w:rFonts w:asciiTheme="minorHAnsi" w:hAnsiTheme="minorHAnsi" w:cstheme="minorHAnsi"/>
              </w:rPr>
            </w:pPr>
            <w:r w:rsidRPr="00041364">
              <w:rPr>
                <w:rFonts w:asciiTheme="minorHAnsi" w:hAnsiTheme="minorHAnsi" w:cstheme="minorHAnsi"/>
              </w:rPr>
              <w:t>KB2.2.SB3. Toplanan verileri sınıflandırmak ve kaydetmek</w:t>
            </w:r>
          </w:p>
        </w:tc>
      </w:tr>
      <w:tr w:rsidR="000B39CA" w:rsidRPr="00041364" w14:paraId="4CEBEA17" w14:textId="77777777" w:rsidTr="008707E3">
        <w:trPr>
          <w:trHeight w:val="841"/>
        </w:trPr>
        <w:tc>
          <w:tcPr>
            <w:tcW w:w="2943" w:type="dxa"/>
          </w:tcPr>
          <w:p w14:paraId="5BC7AD59" w14:textId="77777777" w:rsidR="000B39CA" w:rsidRPr="00041364" w:rsidRDefault="000B39CA" w:rsidP="00721A5C">
            <w:pPr>
              <w:spacing w:after="200" w:line="276" w:lineRule="auto"/>
              <w:jc w:val="center"/>
              <w:rPr>
                <w:rFonts w:asciiTheme="minorHAnsi" w:hAnsiTheme="minorHAnsi" w:cstheme="minorHAnsi"/>
                <w:b/>
                <w:bCs/>
                <w:color w:val="auto"/>
              </w:rPr>
            </w:pPr>
          </w:p>
          <w:p w14:paraId="1652268C" w14:textId="77777777" w:rsidR="000B39CA" w:rsidRPr="00041364" w:rsidRDefault="000B39CA" w:rsidP="00721A5C">
            <w:pPr>
              <w:spacing w:after="200" w:line="276" w:lineRule="auto"/>
              <w:jc w:val="center"/>
              <w:rPr>
                <w:rFonts w:asciiTheme="minorHAnsi" w:hAnsiTheme="minorHAnsi" w:cstheme="minorHAnsi"/>
                <w:b/>
                <w:bCs/>
                <w:color w:val="auto"/>
              </w:rPr>
            </w:pPr>
          </w:p>
          <w:p w14:paraId="5CC84844" w14:textId="77777777" w:rsidR="000B39CA" w:rsidRPr="00041364" w:rsidRDefault="000B39CA" w:rsidP="00B82E9E">
            <w:pPr>
              <w:spacing w:after="200" w:line="276" w:lineRule="auto"/>
              <w:rPr>
                <w:rFonts w:asciiTheme="minorHAnsi" w:eastAsia="Calibri" w:hAnsiTheme="minorHAnsi" w:cstheme="minorHAnsi"/>
                <w:b/>
                <w:bCs/>
                <w:color w:val="auto"/>
              </w:rPr>
            </w:pPr>
            <w:r w:rsidRPr="00041364">
              <w:rPr>
                <w:rFonts w:asciiTheme="minorHAnsi" w:hAnsiTheme="minorHAnsi" w:cstheme="minorHAnsi"/>
                <w:b/>
                <w:bCs/>
                <w:color w:val="auto"/>
              </w:rPr>
              <w:t>EĞİLİMLER</w:t>
            </w:r>
          </w:p>
        </w:tc>
        <w:tc>
          <w:tcPr>
            <w:tcW w:w="6269" w:type="dxa"/>
          </w:tcPr>
          <w:p w14:paraId="60BB6437" w14:textId="77777777" w:rsidR="008707E3" w:rsidRPr="00041364" w:rsidRDefault="008707E3" w:rsidP="008707E3">
            <w:pPr>
              <w:ind w:left="105"/>
              <w:rPr>
                <w:rFonts w:asciiTheme="minorHAnsi" w:hAnsiTheme="minorHAnsi" w:cstheme="minorHAnsi"/>
                <w:color w:val="auto"/>
              </w:rPr>
            </w:pPr>
            <w:r w:rsidRPr="00041364">
              <w:rPr>
                <w:rFonts w:asciiTheme="minorHAnsi" w:hAnsiTheme="minorHAnsi" w:cstheme="minorHAnsi"/>
                <w:color w:val="auto"/>
              </w:rPr>
              <w:t>E1. Benlik Eğilimleri</w:t>
            </w:r>
          </w:p>
          <w:p w14:paraId="36235DE0" w14:textId="77777777" w:rsidR="008707E3" w:rsidRPr="00041364" w:rsidRDefault="008707E3" w:rsidP="008707E3">
            <w:pPr>
              <w:ind w:left="105"/>
              <w:rPr>
                <w:rFonts w:asciiTheme="minorHAnsi" w:hAnsiTheme="minorHAnsi" w:cstheme="minorHAnsi"/>
                <w:color w:val="auto"/>
              </w:rPr>
            </w:pPr>
            <w:r w:rsidRPr="00041364">
              <w:rPr>
                <w:rFonts w:asciiTheme="minorHAnsi" w:hAnsiTheme="minorHAnsi" w:cstheme="minorHAnsi"/>
                <w:color w:val="auto"/>
              </w:rPr>
              <w:t>E1.4. Kendine İnanma (Öz Yeterlilik)</w:t>
            </w:r>
          </w:p>
          <w:p w14:paraId="5BE29A73" w14:textId="459B784F" w:rsidR="008707E3" w:rsidRPr="00041364" w:rsidRDefault="008707E3" w:rsidP="00B82E9E">
            <w:pPr>
              <w:ind w:left="105"/>
              <w:rPr>
                <w:rFonts w:asciiTheme="minorHAnsi" w:hAnsiTheme="minorHAnsi" w:cstheme="minorHAnsi"/>
                <w:color w:val="auto"/>
              </w:rPr>
            </w:pPr>
            <w:r w:rsidRPr="00041364">
              <w:rPr>
                <w:rFonts w:asciiTheme="minorHAnsi" w:hAnsiTheme="minorHAnsi" w:cstheme="minorHAnsi"/>
                <w:color w:val="auto"/>
              </w:rPr>
              <w:t>E1.5. Kendine Güvenme (Öz Güven)</w:t>
            </w:r>
          </w:p>
          <w:p w14:paraId="1F4C0FDC" w14:textId="77777777" w:rsidR="008707E3" w:rsidRPr="00041364" w:rsidRDefault="008707E3" w:rsidP="008707E3">
            <w:pPr>
              <w:ind w:left="105"/>
              <w:rPr>
                <w:rFonts w:asciiTheme="minorHAnsi" w:hAnsiTheme="minorHAnsi" w:cstheme="minorHAnsi"/>
                <w:color w:val="auto"/>
              </w:rPr>
            </w:pPr>
            <w:r w:rsidRPr="00041364">
              <w:rPr>
                <w:rFonts w:asciiTheme="minorHAnsi" w:hAnsiTheme="minorHAnsi" w:cstheme="minorHAnsi"/>
                <w:color w:val="auto"/>
              </w:rPr>
              <w:t>E2. Sosyal Eğilimler</w:t>
            </w:r>
          </w:p>
          <w:p w14:paraId="44093BD8" w14:textId="77777777" w:rsidR="008707E3" w:rsidRPr="00041364" w:rsidRDefault="008707E3" w:rsidP="008707E3">
            <w:pPr>
              <w:ind w:left="105"/>
              <w:rPr>
                <w:rFonts w:asciiTheme="minorHAnsi" w:hAnsiTheme="minorHAnsi" w:cstheme="minorHAnsi"/>
                <w:color w:val="auto"/>
              </w:rPr>
            </w:pPr>
            <w:r w:rsidRPr="00041364">
              <w:rPr>
                <w:rFonts w:asciiTheme="minorHAnsi" w:hAnsiTheme="minorHAnsi" w:cstheme="minorHAnsi"/>
                <w:color w:val="auto"/>
              </w:rPr>
              <w:t>E2.3. Girişkenlik</w:t>
            </w:r>
          </w:p>
          <w:p w14:paraId="3149ADE7" w14:textId="77777777" w:rsidR="008707E3" w:rsidRPr="00041364" w:rsidRDefault="008707E3" w:rsidP="008707E3">
            <w:pPr>
              <w:ind w:left="105"/>
              <w:rPr>
                <w:rFonts w:asciiTheme="minorHAnsi" w:hAnsiTheme="minorHAnsi" w:cstheme="minorHAnsi"/>
                <w:color w:val="auto"/>
              </w:rPr>
            </w:pPr>
            <w:r w:rsidRPr="00041364">
              <w:rPr>
                <w:rFonts w:asciiTheme="minorHAnsi" w:hAnsiTheme="minorHAnsi" w:cstheme="minorHAnsi"/>
                <w:color w:val="auto"/>
              </w:rPr>
              <w:t>E2.4. Güven</w:t>
            </w:r>
          </w:p>
          <w:p w14:paraId="3053A348" w14:textId="78634FBA" w:rsidR="008707E3" w:rsidRPr="00041364" w:rsidRDefault="008707E3" w:rsidP="00B82E9E">
            <w:pPr>
              <w:ind w:left="105"/>
              <w:rPr>
                <w:rFonts w:asciiTheme="minorHAnsi" w:hAnsiTheme="minorHAnsi" w:cstheme="minorHAnsi"/>
                <w:color w:val="auto"/>
              </w:rPr>
            </w:pPr>
            <w:r w:rsidRPr="00041364">
              <w:rPr>
                <w:rFonts w:asciiTheme="minorHAnsi" w:hAnsiTheme="minorHAnsi" w:cstheme="minorHAnsi"/>
                <w:color w:val="auto"/>
              </w:rPr>
              <w:t xml:space="preserve">E2.5. </w:t>
            </w:r>
            <w:proofErr w:type="spellStart"/>
            <w:r w:rsidRPr="00041364">
              <w:rPr>
                <w:rFonts w:asciiTheme="minorHAnsi" w:hAnsiTheme="minorHAnsi" w:cstheme="minorHAnsi"/>
                <w:color w:val="auto"/>
              </w:rPr>
              <w:t>Oyunseverlik</w:t>
            </w:r>
            <w:proofErr w:type="spellEnd"/>
          </w:p>
          <w:p w14:paraId="13ABCA11" w14:textId="77777777" w:rsidR="008707E3" w:rsidRPr="00041364" w:rsidRDefault="008707E3" w:rsidP="008707E3">
            <w:pPr>
              <w:ind w:left="105"/>
              <w:rPr>
                <w:rFonts w:asciiTheme="minorHAnsi" w:hAnsiTheme="minorHAnsi" w:cstheme="minorHAnsi"/>
                <w:color w:val="auto"/>
              </w:rPr>
            </w:pPr>
            <w:r w:rsidRPr="00041364">
              <w:rPr>
                <w:rFonts w:asciiTheme="minorHAnsi" w:hAnsiTheme="minorHAnsi" w:cstheme="minorHAnsi"/>
                <w:color w:val="auto"/>
              </w:rPr>
              <w:t>E3. Entelektüel Eğilimler</w:t>
            </w:r>
          </w:p>
          <w:p w14:paraId="7653E638" w14:textId="77777777" w:rsidR="008707E3" w:rsidRPr="00041364" w:rsidRDefault="008707E3" w:rsidP="008707E3">
            <w:pPr>
              <w:ind w:left="105"/>
              <w:rPr>
                <w:rFonts w:asciiTheme="minorHAnsi" w:hAnsiTheme="minorHAnsi" w:cstheme="minorHAnsi"/>
                <w:color w:val="auto"/>
              </w:rPr>
            </w:pPr>
            <w:r w:rsidRPr="00041364">
              <w:rPr>
                <w:rFonts w:asciiTheme="minorHAnsi" w:hAnsiTheme="minorHAnsi" w:cstheme="minorHAnsi"/>
                <w:color w:val="auto"/>
              </w:rPr>
              <w:t>E3.5. Merak Ettiği Soruları Sorma</w:t>
            </w:r>
          </w:p>
          <w:p w14:paraId="74C22193" w14:textId="14F69B64" w:rsidR="00476C2B" w:rsidRPr="00041364" w:rsidRDefault="008707E3" w:rsidP="00B82E9E">
            <w:pPr>
              <w:ind w:left="105"/>
              <w:rPr>
                <w:rFonts w:asciiTheme="minorHAnsi" w:hAnsiTheme="minorHAnsi" w:cstheme="minorHAnsi"/>
                <w:color w:val="auto"/>
              </w:rPr>
            </w:pPr>
            <w:r w:rsidRPr="00041364">
              <w:rPr>
                <w:rFonts w:asciiTheme="minorHAnsi" w:hAnsiTheme="minorHAnsi" w:cstheme="minorHAnsi"/>
                <w:color w:val="auto"/>
              </w:rPr>
              <w:t>E3.6. Özgün Düşünme</w:t>
            </w:r>
          </w:p>
          <w:p w14:paraId="0A893611" w14:textId="0BB3F83E" w:rsidR="00476C2B" w:rsidRPr="00041364" w:rsidRDefault="00476C2B" w:rsidP="008707E3">
            <w:pPr>
              <w:ind w:left="105"/>
              <w:rPr>
                <w:rFonts w:asciiTheme="minorHAnsi" w:hAnsiTheme="minorHAnsi" w:cstheme="minorHAnsi"/>
                <w:color w:val="auto"/>
              </w:rPr>
            </w:pPr>
          </w:p>
        </w:tc>
      </w:tr>
      <w:tr w:rsidR="000B39CA" w:rsidRPr="00041364" w14:paraId="44140985" w14:textId="77777777" w:rsidTr="00721A5C">
        <w:tc>
          <w:tcPr>
            <w:tcW w:w="9212" w:type="dxa"/>
            <w:gridSpan w:val="2"/>
          </w:tcPr>
          <w:p w14:paraId="11804BE0" w14:textId="77777777" w:rsidR="000B39CA" w:rsidRPr="00041364" w:rsidRDefault="000B39CA" w:rsidP="00721A5C">
            <w:pPr>
              <w:spacing w:after="200" w:line="276" w:lineRule="auto"/>
              <w:jc w:val="center"/>
              <w:rPr>
                <w:rFonts w:asciiTheme="minorHAnsi" w:hAnsiTheme="minorHAnsi" w:cstheme="minorHAnsi"/>
                <w:b/>
                <w:bCs/>
                <w:color w:val="auto"/>
              </w:rPr>
            </w:pPr>
          </w:p>
          <w:p w14:paraId="01EB89D9" w14:textId="77777777" w:rsidR="000B39CA" w:rsidRPr="00041364" w:rsidRDefault="000B39CA" w:rsidP="00721A5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PROGRAMLAR ARASI BİLEŞENLER</w:t>
            </w:r>
          </w:p>
        </w:tc>
      </w:tr>
      <w:tr w:rsidR="000B39CA" w:rsidRPr="00041364" w14:paraId="5586B9D7" w14:textId="77777777" w:rsidTr="00721A5C">
        <w:tc>
          <w:tcPr>
            <w:tcW w:w="2943" w:type="dxa"/>
          </w:tcPr>
          <w:p w14:paraId="4FBE1C4B" w14:textId="77777777" w:rsidR="000B39CA" w:rsidRPr="00041364" w:rsidRDefault="000B39CA" w:rsidP="00721A5C">
            <w:pPr>
              <w:spacing w:after="200" w:line="276" w:lineRule="auto"/>
              <w:jc w:val="center"/>
              <w:rPr>
                <w:rFonts w:asciiTheme="minorHAnsi" w:hAnsiTheme="minorHAnsi" w:cstheme="minorHAnsi"/>
                <w:b/>
                <w:bCs/>
                <w:color w:val="auto"/>
              </w:rPr>
            </w:pPr>
          </w:p>
          <w:p w14:paraId="4B504615" w14:textId="77777777" w:rsidR="000B39CA" w:rsidRPr="00041364" w:rsidRDefault="000B39CA" w:rsidP="00721A5C">
            <w:pPr>
              <w:spacing w:after="200" w:line="276" w:lineRule="auto"/>
              <w:jc w:val="center"/>
              <w:rPr>
                <w:rFonts w:asciiTheme="minorHAnsi" w:hAnsiTheme="minorHAnsi" w:cstheme="minorHAnsi"/>
                <w:b/>
                <w:bCs/>
                <w:color w:val="auto"/>
              </w:rPr>
            </w:pPr>
          </w:p>
          <w:p w14:paraId="619D6F7D" w14:textId="77777777" w:rsidR="000B39CA" w:rsidRPr="00041364" w:rsidRDefault="000B39CA" w:rsidP="00721A5C">
            <w:pPr>
              <w:spacing w:after="200" w:line="276" w:lineRule="auto"/>
              <w:jc w:val="center"/>
              <w:rPr>
                <w:rFonts w:asciiTheme="minorHAnsi" w:hAnsiTheme="minorHAnsi" w:cstheme="minorHAnsi"/>
                <w:b/>
                <w:bCs/>
                <w:color w:val="auto"/>
              </w:rPr>
            </w:pPr>
          </w:p>
          <w:p w14:paraId="6FCB02C5" w14:textId="77777777" w:rsidR="000B39CA" w:rsidRPr="00041364" w:rsidRDefault="000B39CA" w:rsidP="00721A5C">
            <w:pPr>
              <w:spacing w:after="200" w:line="276" w:lineRule="auto"/>
              <w:jc w:val="center"/>
              <w:rPr>
                <w:rFonts w:asciiTheme="minorHAnsi" w:hAnsiTheme="minorHAnsi" w:cstheme="minorHAnsi"/>
                <w:b/>
                <w:bCs/>
                <w:color w:val="auto"/>
              </w:rPr>
            </w:pPr>
          </w:p>
          <w:p w14:paraId="5A364324" w14:textId="77777777" w:rsidR="000B39CA" w:rsidRPr="00041364" w:rsidRDefault="000B39CA" w:rsidP="00721A5C">
            <w:pPr>
              <w:spacing w:after="200" w:line="276" w:lineRule="auto"/>
              <w:jc w:val="center"/>
              <w:rPr>
                <w:rFonts w:asciiTheme="minorHAnsi" w:hAnsiTheme="minorHAnsi" w:cstheme="minorHAnsi"/>
                <w:b/>
                <w:bCs/>
                <w:color w:val="auto"/>
              </w:rPr>
            </w:pPr>
          </w:p>
          <w:p w14:paraId="6EBA946B" w14:textId="77777777" w:rsidR="000B39CA" w:rsidRPr="00041364" w:rsidRDefault="000B39CA" w:rsidP="00721A5C">
            <w:pPr>
              <w:spacing w:after="200" w:line="276" w:lineRule="auto"/>
              <w:jc w:val="center"/>
              <w:rPr>
                <w:rFonts w:asciiTheme="minorHAnsi" w:hAnsiTheme="minorHAnsi" w:cstheme="minorHAnsi"/>
                <w:b/>
                <w:bCs/>
                <w:color w:val="auto"/>
              </w:rPr>
            </w:pPr>
          </w:p>
          <w:p w14:paraId="06DCACA2" w14:textId="77777777" w:rsidR="000B39CA" w:rsidRPr="00041364" w:rsidRDefault="000B39CA" w:rsidP="00721A5C">
            <w:pPr>
              <w:spacing w:after="200" w:line="276" w:lineRule="auto"/>
              <w:jc w:val="center"/>
              <w:rPr>
                <w:rFonts w:asciiTheme="minorHAnsi" w:hAnsiTheme="minorHAnsi" w:cstheme="minorHAnsi"/>
                <w:b/>
                <w:bCs/>
                <w:color w:val="auto"/>
              </w:rPr>
            </w:pPr>
          </w:p>
          <w:p w14:paraId="5AD77BB9" w14:textId="77777777" w:rsidR="000B39CA" w:rsidRPr="00041364" w:rsidRDefault="000B39CA" w:rsidP="00721A5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Sosyal-Duygusal Öğrenme Beceriler</w:t>
            </w:r>
          </w:p>
        </w:tc>
        <w:tc>
          <w:tcPr>
            <w:tcW w:w="6269" w:type="dxa"/>
          </w:tcPr>
          <w:p w14:paraId="178B5DA6" w14:textId="77777777" w:rsidR="00184059" w:rsidRPr="00041364" w:rsidRDefault="000B39CA"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 xml:space="preserve"> </w:t>
            </w:r>
            <w:r w:rsidR="00184059" w:rsidRPr="00041364">
              <w:rPr>
                <w:rFonts w:asciiTheme="minorHAnsi" w:hAnsiTheme="minorHAnsi" w:cstheme="minorHAnsi"/>
                <w:color w:val="auto"/>
              </w:rPr>
              <w:t>SDB1.1.SB2. Olaylar/durumlar karşısında hangi duyguları yaşadığını fark etmek</w:t>
            </w:r>
            <w:r w:rsidR="00184059" w:rsidRPr="00041364">
              <w:rPr>
                <w:rFonts w:asciiTheme="minorHAnsi" w:hAnsiTheme="minorHAnsi" w:cstheme="minorHAnsi"/>
                <w:color w:val="auto"/>
              </w:rPr>
              <w:tab/>
            </w:r>
          </w:p>
          <w:p w14:paraId="589474C2"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SDB1.1.SB2.G1. Duygularını sözel olarak ifade eder. </w:t>
            </w:r>
          </w:p>
          <w:p w14:paraId="52500CF1"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SDB1.1.SB2.G2. Duygularını farklı yollarla ifade eder. </w:t>
            </w:r>
          </w:p>
          <w:p w14:paraId="640D6AEA"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SDB1.1.SB2.G3. Duygularının değişebileceğini fark eder. </w:t>
            </w:r>
          </w:p>
          <w:p w14:paraId="17B23CE1" w14:textId="71CB8C64" w:rsidR="000B39CA"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SDB1.1.SB2.G4. Duyguları ve davranışları arasındaki ilişkiyi </w:t>
            </w:r>
            <w:r w:rsidRPr="00041364">
              <w:rPr>
                <w:rFonts w:asciiTheme="minorHAnsi" w:hAnsiTheme="minorHAnsi" w:cstheme="minorHAnsi"/>
                <w:color w:val="auto"/>
              </w:rPr>
              <w:lastRenderedPageBreak/>
              <w:t>söyler.</w:t>
            </w:r>
          </w:p>
          <w:p w14:paraId="0292384D"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SDB1.2.SB2.Motivasyonunu ayarlamak</w:t>
            </w:r>
            <w:r w:rsidRPr="00041364">
              <w:rPr>
                <w:rFonts w:asciiTheme="minorHAnsi" w:hAnsiTheme="minorHAnsi" w:cstheme="minorHAnsi"/>
                <w:color w:val="auto"/>
              </w:rPr>
              <w:tab/>
            </w:r>
          </w:p>
          <w:p w14:paraId="3E8681E4"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SDB1.2.SB2.G1. İlgisini çekecek bir etkinliğe katılmak için harekete geçer. </w:t>
            </w:r>
          </w:p>
          <w:p w14:paraId="4931F035"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SDB1.2.SB2.G2. Yapmak istediği etkinlik için uygun materyal arar.</w:t>
            </w:r>
          </w:p>
          <w:p w14:paraId="1BD8ECB6"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SDB1.2.SB2.G3. Katılacağı etkinlik için ortamı düzenler.</w:t>
            </w:r>
          </w:p>
          <w:p w14:paraId="6BFDB238"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SDB1.2.SB2.G4. Katıldığı etkinliğe dikkatini verir.</w:t>
            </w:r>
          </w:p>
          <w:p w14:paraId="4D980401" w14:textId="3F492C30"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SDB1.2.SB2.G5. Katıldığı etkinli</w:t>
            </w:r>
            <w:r w:rsidR="00B82E9E">
              <w:rPr>
                <w:rFonts w:asciiTheme="minorHAnsi" w:hAnsiTheme="minorHAnsi" w:cstheme="minorHAnsi"/>
                <w:color w:val="auto"/>
              </w:rPr>
              <w:t>ği</w:t>
            </w:r>
            <w:r w:rsidRPr="00041364">
              <w:rPr>
                <w:rFonts w:asciiTheme="minorHAnsi" w:hAnsiTheme="minorHAnsi" w:cstheme="minorHAnsi"/>
                <w:color w:val="auto"/>
              </w:rPr>
              <w:t xml:space="preserve"> sonuna kadar devam ettirir.</w:t>
            </w:r>
          </w:p>
          <w:p w14:paraId="2DFC5DB0"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2.2.</w:t>
            </w:r>
            <w:r w:rsidRPr="00041364">
              <w:rPr>
                <w:rFonts w:asciiTheme="minorHAnsi" w:hAnsiTheme="minorHAnsi" w:cstheme="minorHAnsi"/>
                <w:color w:val="auto"/>
              </w:rPr>
              <w:tab/>
              <w:t>SOSYAL YAŞAM BECERİLERİ (SDB2)</w:t>
            </w:r>
          </w:p>
          <w:p w14:paraId="45A3046D"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SDB2.1. İletişim Becerisi</w:t>
            </w:r>
          </w:p>
          <w:p w14:paraId="19ED9B1F"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SÜREÇ BİLEŞENLERİ</w:t>
            </w:r>
            <w:r w:rsidRPr="00041364">
              <w:rPr>
                <w:rFonts w:asciiTheme="minorHAnsi" w:hAnsiTheme="minorHAnsi" w:cstheme="minorHAnsi"/>
                <w:color w:val="auto"/>
              </w:rPr>
              <w:tab/>
              <w:t>GÖSTERGELER</w:t>
            </w:r>
          </w:p>
          <w:p w14:paraId="4B64BFB7"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SDB2.1.SB1.Başkalarını etkin şekilde dinlemek</w:t>
            </w:r>
            <w:r w:rsidRPr="00041364">
              <w:rPr>
                <w:rFonts w:asciiTheme="minorHAnsi" w:hAnsiTheme="minorHAnsi" w:cstheme="minorHAnsi"/>
                <w:color w:val="auto"/>
              </w:rPr>
              <w:tab/>
            </w:r>
          </w:p>
          <w:p w14:paraId="731BA5F2"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SDB2.1.SB1.G1. Dinlerken göz teması kurar. </w:t>
            </w:r>
          </w:p>
          <w:p w14:paraId="06BA2649"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SDB2.1.SB1.G2. Muhatabının sözünü kesmeden dinler. </w:t>
            </w:r>
          </w:p>
          <w:p w14:paraId="2E5B6B41"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SDB2.1.SB1.G3. Konuşmak için sırasını bekler.</w:t>
            </w:r>
          </w:p>
          <w:p w14:paraId="042E60F4"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SDB2.1.SB1.G4. Konuşanı dinlediğini belirten jest ve mimikler kullanır. </w:t>
            </w:r>
          </w:p>
          <w:p w14:paraId="2BD640F5" w14:textId="7530FB49" w:rsidR="000B39CA" w:rsidRPr="00B82E9E" w:rsidRDefault="00184059" w:rsidP="00721A5C">
            <w:pPr>
              <w:spacing w:after="200" w:line="276" w:lineRule="auto"/>
              <w:rPr>
                <w:rFonts w:asciiTheme="minorHAnsi" w:hAnsiTheme="minorHAnsi" w:cstheme="minorHAnsi"/>
                <w:color w:val="auto"/>
              </w:rPr>
            </w:pPr>
            <w:r w:rsidRPr="00041364">
              <w:rPr>
                <w:rFonts w:asciiTheme="minorHAnsi" w:hAnsiTheme="minorHAnsi" w:cstheme="minorHAnsi"/>
                <w:color w:val="auto"/>
              </w:rPr>
              <w:t>SDB2.1.SB1.G5. Nazik bir ifadeyle söze girer.</w:t>
            </w:r>
          </w:p>
        </w:tc>
      </w:tr>
      <w:tr w:rsidR="000B39CA" w:rsidRPr="00041364" w14:paraId="7695C45A" w14:textId="77777777" w:rsidTr="00721A5C">
        <w:tc>
          <w:tcPr>
            <w:tcW w:w="2943" w:type="dxa"/>
          </w:tcPr>
          <w:p w14:paraId="2C9447D8" w14:textId="77777777" w:rsidR="000B39CA" w:rsidRPr="00041364" w:rsidRDefault="000B39CA" w:rsidP="00721A5C">
            <w:pPr>
              <w:spacing w:after="200" w:line="276" w:lineRule="auto"/>
              <w:jc w:val="center"/>
              <w:rPr>
                <w:rFonts w:asciiTheme="minorHAnsi" w:hAnsiTheme="minorHAnsi" w:cstheme="minorHAnsi"/>
                <w:b/>
                <w:bCs/>
                <w:color w:val="auto"/>
              </w:rPr>
            </w:pPr>
          </w:p>
          <w:p w14:paraId="4F950209" w14:textId="77777777" w:rsidR="000B39CA" w:rsidRPr="00041364" w:rsidRDefault="000B39CA" w:rsidP="00721A5C">
            <w:pPr>
              <w:spacing w:after="200" w:line="276" w:lineRule="auto"/>
              <w:jc w:val="center"/>
              <w:rPr>
                <w:rFonts w:asciiTheme="minorHAnsi" w:hAnsiTheme="minorHAnsi" w:cstheme="minorHAnsi"/>
                <w:b/>
                <w:bCs/>
                <w:color w:val="auto"/>
              </w:rPr>
            </w:pPr>
          </w:p>
          <w:p w14:paraId="227BE192" w14:textId="77777777" w:rsidR="000B39CA" w:rsidRPr="00041364" w:rsidRDefault="000B39CA" w:rsidP="00721A5C">
            <w:pPr>
              <w:spacing w:after="200" w:line="276" w:lineRule="auto"/>
              <w:jc w:val="center"/>
              <w:rPr>
                <w:rFonts w:asciiTheme="minorHAnsi" w:hAnsiTheme="minorHAnsi" w:cstheme="minorHAnsi"/>
                <w:b/>
                <w:bCs/>
                <w:color w:val="auto"/>
              </w:rPr>
            </w:pPr>
          </w:p>
          <w:p w14:paraId="058970C4" w14:textId="77777777" w:rsidR="000B39CA" w:rsidRPr="00041364" w:rsidRDefault="000B39CA" w:rsidP="00721A5C">
            <w:pPr>
              <w:spacing w:after="200" w:line="276" w:lineRule="auto"/>
              <w:jc w:val="center"/>
              <w:rPr>
                <w:rFonts w:asciiTheme="minorHAnsi" w:hAnsiTheme="minorHAnsi" w:cstheme="minorHAnsi"/>
                <w:b/>
                <w:bCs/>
                <w:color w:val="auto"/>
              </w:rPr>
            </w:pPr>
          </w:p>
          <w:p w14:paraId="04B7B0B3" w14:textId="77777777" w:rsidR="000B39CA" w:rsidRPr="00041364" w:rsidRDefault="000B39CA" w:rsidP="00721A5C">
            <w:pPr>
              <w:spacing w:after="200" w:line="276" w:lineRule="auto"/>
              <w:jc w:val="center"/>
              <w:rPr>
                <w:rFonts w:asciiTheme="minorHAnsi" w:hAnsiTheme="minorHAnsi" w:cstheme="minorHAnsi"/>
                <w:b/>
                <w:bCs/>
                <w:color w:val="auto"/>
              </w:rPr>
            </w:pPr>
          </w:p>
          <w:p w14:paraId="16027DED" w14:textId="77777777" w:rsidR="000B39CA" w:rsidRPr="00041364" w:rsidRDefault="000B39CA" w:rsidP="00721A5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Değerler</w:t>
            </w:r>
          </w:p>
        </w:tc>
        <w:tc>
          <w:tcPr>
            <w:tcW w:w="6269" w:type="dxa"/>
          </w:tcPr>
          <w:p w14:paraId="5E69F34B" w14:textId="77777777" w:rsidR="00184059" w:rsidRPr="00041364" w:rsidRDefault="00184059" w:rsidP="00184059">
            <w:pPr>
              <w:spacing w:after="200" w:line="276" w:lineRule="auto"/>
              <w:jc w:val="both"/>
              <w:rPr>
                <w:rFonts w:asciiTheme="minorHAnsi" w:hAnsiTheme="minorHAnsi" w:cstheme="minorHAnsi"/>
                <w:b/>
                <w:bCs/>
              </w:rPr>
            </w:pPr>
            <w:r w:rsidRPr="00041364">
              <w:rPr>
                <w:rFonts w:asciiTheme="minorHAnsi" w:hAnsiTheme="minorHAnsi" w:cstheme="minorHAnsi"/>
                <w:b/>
                <w:bCs/>
              </w:rPr>
              <w:t>D3 ÇALIŞKANLIK</w:t>
            </w:r>
          </w:p>
          <w:p w14:paraId="21A77A09" w14:textId="77777777" w:rsidR="00184059" w:rsidRPr="00041364" w:rsidRDefault="00184059" w:rsidP="00184059">
            <w:pPr>
              <w:spacing w:after="200" w:line="276" w:lineRule="auto"/>
              <w:jc w:val="both"/>
              <w:rPr>
                <w:rFonts w:asciiTheme="minorHAnsi" w:hAnsiTheme="minorHAnsi" w:cstheme="minorHAnsi"/>
              </w:rPr>
            </w:pPr>
            <w:r w:rsidRPr="00041364">
              <w:rPr>
                <w:rFonts w:asciiTheme="minorHAnsi" w:hAnsiTheme="minorHAnsi" w:cstheme="minorHAnsi"/>
              </w:rPr>
              <w:t>D3.1. Azimli olmak</w:t>
            </w:r>
          </w:p>
          <w:p w14:paraId="3101736D" w14:textId="77777777" w:rsidR="00184059" w:rsidRPr="00041364" w:rsidRDefault="00184059" w:rsidP="00184059">
            <w:pPr>
              <w:spacing w:after="200" w:line="276" w:lineRule="auto"/>
              <w:jc w:val="both"/>
              <w:rPr>
                <w:rFonts w:asciiTheme="minorHAnsi" w:hAnsiTheme="minorHAnsi" w:cstheme="minorHAnsi"/>
              </w:rPr>
            </w:pPr>
            <w:r w:rsidRPr="00041364">
              <w:rPr>
                <w:rFonts w:asciiTheme="minorHAnsi" w:hAnsiTheme="minorHAnsi" w:cstheme="minorHAnsi"/>
              </w:rPr>
              <w:t>D3.1.1. Gayretli olmanın hedeflere ulaşma üzerindeki etkisini fark eder.</w:t>
            </w:r>
          </w:p>
          <w:p w14:paraId="2FA45832" w14:textId="1FB5F35E" w:rsidR="000B39CA" w:rsidRPr="00041364" w:rsidRDefault="00184059" w:rsidP="00184059">
            <w:pPr>
              <w:spacing w:after="200" w:line="276" w:lineRule="auto"/>
              <w:jc w:val="both"/>
              <w:rPr>
                <w:rFonts w:asciiTheme="minorHAnsi" w:hAnsiTheme="minorHAnsi" w:cstheme="minorHAnsi"/>
              </w:rPr>
            </w:pPr>
            <w:r w:rsidRPr="00041364">
              <w:rPr>
                <w:rFonts w:asciiTheme="minorHAnsi" w:hAnsiTheme="minorHAnsi" w:cstheme="minorHAnsi"/>
              </w:rPr>
              <w:t>D3.1.2. Zorlukları aşmak için çaba gösterir</w:t>
            </w:r>
          </w:p>
          <w:p w14:paraId="4ED83E8B" w14:textId="77777777" w:rsidR="000B39CA" w:rsidRPr="00041364" w:rsidRDefault="000B39CA" w:rsidP="00721A5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8E4462B" w14:textId="77777777" w:rsidR="000B39CA" w:rsidRPr="00041364" w:rsidRDefault="000B39CA" w:rsidP="00721A5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4864BA22" w14:textId="77777777" w:rsidR="000B39CA" w:rsidRPr="00041364" w:rsidRDefault="000B39CA" w:rsidP="00721A5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w:t>
            </w:r>
            <w:r w:rsidRPr="00041364">
              <w:rPr>
                <w:rFonts w:asciiTheme="minorHAnsi" w:hAnsiTheme="minorHAnsi" w:cstheme="minorHAnsi"/>
              </w:rPr>
              <w:lastRenderedPageBreak/>
              <w:t xml:space="preserve">D13.1.2. Sağlıklı besinleri tercih eder. </w:t>
            </w:r>
          </w:p>
          <w:p w14:paraId="5B459460" w14:textId="77777777" w:rsidR="000B39CA" w:rsidRPr="00041364" w:rsidRDefault="000B39CA" w:rsidP="00721A5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220C19B" w14:textId="7864E0BE" w:rsidR="00184059" w:rsidRPr="00041364" w:rsidRDefault="000B39CA" w:rsidP="00721A5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1EC9E8FB" w14:textId="0D790FEE" w:rsidR="00184059" w:rsidRPr="00041364" w:rsidRDefault="00184059" w:rsidP="00721A5C">
            <w:pPr>
              <w:spacing w:after="200" w:line="276" w:lineRule="auto"/>
              <w:rPr>
                <w:rFonts w:asciiTheme="minorHAnsi" w:hAnsiTheme="minorHAnsi" w:cstheme="minorHAnsi"/>
                <w:b/>
                <w:bCs/>
              </w:rPr>
            </w:pPr>
            <w:r w:rsidRPr="00041364">
              <w:rPr>
                <w:rFonts w:asciiTheme="minorHAnsi" w:hAnsiTheme="minorHAnsi" w:cstheme="minorHAnsi"/>
                <w:b/>
                <w:bCs/>
              </w:rPr>
              <w:t>D16 SORUMLULUK</w:t>
            </w:r>
          </w:p>
          <w:p w14:paraId="33AE14C5" w14:textId="77777777" w:rsidR="00184059"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D16.3. Görev bilincine sahip olmak</w:t>
            </w:r>
          </w:p>
          <w:p w14:paraId="6BA8ABC4" w14:textId="77777777" w:rsidR="000B39CA" w:rsidRPr="00041364" w:rsidRDefault="00184059" w:rsidP="00184059">
            <w:pPr>
              <w:spacing w:after="200" w:line="276" w:lineRule="auto"/>
              <w:rPr>
                <w:rFonts w:asciiTheme="minorHAnsi" w:hAnsiTheme="minorHAnsi" w:cstheme="minorHAnsi"/>
                <w:color w:val="auto"/>
              </w:rPr>
            </w:pPr>
            <w:r w:rsidRPr="00041364">
              <w:rPr>
                <w:rFonts w:asciiTheme="minorHAnsi" w:hAnsiTheme="minorHAnsi" w:cstheme="minorHAnsi"/>
                <w:color w:val="auto"/>
              </w:rPr>
              <w:t>D16.3.1. Görevlerini zamanında ve eksiksiz yerine getir- meye özen gösterir.</w:t>
            </w:r>
          </w:p>
          <w:p w14:paraId="6CDD7B97" w14:textId="77777777" w:rsidR="008707E3" w:rsidRPr="00041364" w:rsidRDefault="008707E3" w:rsidP="008707E3">
            <w:pPr>
              <w:spacing w:after="200" w:line="276" w:lineRule="auto"/>
              <w:rPr>
                <w:rFonts w:asciiTheme="minorHAnsi" w:hAnsiTheme="minorHAnsi" w:cstheme="minorHAnsi"/>
                <w:b/>
                <w:bCs/>
                <w:color w:val="auto"/>
              </w:rPr>
            </w:pPr>
            <w:r w:rsidRPr="00041364">
              <w:rPr>
                <w:rFonts w:asciiTheme="minorHAnsi" w:hAnsiTheme="minorHAnsi" w:cstheme="minorHAnsi"/>
                <w:b/>
                <w:bCs/>
                <w:color w:val="auto"/>
              </w:rPr>
              <w:t>D19 VATANSEVERLİK</w:t>
            </w:r>
          </w:p>
          <w:p w14:paraId="07DB463F"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D19.1. Millî bilinç sahibi olmak</w:t>
            </w:r>
          </w:p>
          <w:p w14:paraId="02229211"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D19.1.1. Türk bayrağındaki renk ve sembolleri açıklar.</w:t>
            </w:r>
          </w:p>
          <w:p w14:paraId="6902C150" w14:textId="70A98043"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D19.1.2. Türk bayrağına ve İstiklal Marşı’na saygı gösterir.</w:t>
            </w:r>
          </w:p>
          <w:p w14:paraId="29BF1818"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D19.2. Millî kimliğini tanımak</w:t>
            </w:r>
          </w:p>
          <w:p w14:paraId="230C1821"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D19.2.1. Millî bayramların ve anma günlerinin önemini fark eder.</w:t>
            </w:r>
          </w:p>
          <w:p w14:paraId="22066170"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D19.2.2. Millî ve dinî bayramları coşkuyla kutlar. </w:t>
            </w:r>
          </w:p>
          <w:p w14:paraId="69D4C90C"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D19.2.3. Şehit ve gazilere saygı gösterir.</w:t>
            </w:r>
          </w:p>
          <w:p w14:paraId="2331B684"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D19.2.4. Atalarının başarılarını takdir eder.</w:t>
            </w:r>
          </w:p>
          <w:p w14:paraId="72F9DCBA" w14:textId="4533A1AC"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D19.2.5. Bilim, sanat, spor ve kültür alanında ülkesini temsil edenleri takdir eder.</w:t>
            </w:r>
          </w:p>
        </w:tc>
      </w:tr>
      <w:tr w:rsidR="000B39CA" w:rsidRPr="00041364" w14:paraId="23FEC244" w14:textId="77777777" w:rsidTr="00721A5C">
        <w:tc>
          <w:tcPr>
            <w:tcW w:w="2943" w:type="dxa"/>
          </w:tcPr>
          <w:p w14:paraId="6A9AA967" w14:textId="77777777" w:rsidR="000B39CA" w:rsidRPr="00041364" w:rsidRDefault="000B39CA" w:rsidP="00721A5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Okuryazarlık Becerileri</w:t>
            </w:r>
          </w:p>
        </w:tc>
        <w:tc>
          <w:tcPr>
            <w:tcW w:w="6269" w:type="dxa"/>
          </w:tcPr>
          <w:p w14:paraId="222401BF" w14:textId="77777777" w:rsidR="008707E3" w:rsidRPr="00041364" w:rsidRDefault="000B39CA"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w:t>
            </w:r>
            <w:r w:rsidR="008707E3" w:rsidRPr="00041364">
              <w:rPr>
                <w:rFonts w:asciiTheme="minorHAnsi" w:hAnsiTheme="minorHAnsi" w:cstheme="minorHAnsi"/>
                <w:color w:val="auto"/>
              </w:rPr>
              <w:t>OB4. GÖRSEL OKURYAZARLIK</w:t>
            </w:r>
          </w:p>
          <w:p w14:paraId="5A63BFAC"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OB4.1.Görseli Anlama</w:t>
            </w:r>
          </w:p>
          <w:p w14:paraId="3FBD07AB"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OB4.1.SB1. Görseli algılamak</w:t>
            </w:r>
          </w:p>
          <w:p w14:paraId="51DC1153"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OB4.1.SB2. Görseli tanımak</w:t>
            </w:r>
          </w:p>
          <w:p w14:paraId="02916DB4"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OB4.2.Görseli Yorumlama</w:t>
            </w:r>
          </w:p>
          <w:p w14:paraId="202A4FFC"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OB4.2.SB1. Görseli incelemek</w:t>
            </w:r>
          </w:p>
          <w:p w14:paraId="6A5E3C6B" w14:textId="31AA775D"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OB4.2.SB2. Görseli bağlamdan kopmadan dönüştürmek</w:t>
            </w:r>
          </w:p>
          <w:p w14:paraId="1CF63A31" w14:textId="73B1E959"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OB4.2.SB3. Kendi ifadeleriyle görseli nesnel, doğru anlamı değiştirmeyecek bir şekilde yeni- den ifade etmek</w:t>
            </w:r>
          </w:p>
          <w:p w14:paraId="2D232226"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OB4.3.Görsel Hakkında Eleştirel Düşünme</w:t>
            </w:r>
          </w:p>
          <w:p w14:paraId="37E1D60F"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OB4.3.SB1. Görseli sorgulamak</w:t>
            </w:r>
          </w:p>
          <w:p w14:paraId="6DDDD783"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OB4.3.SB2. Görsel ile sorgulanan olay/konu/problem veya durum ile ilgili akıl yürütmek</w:t>
            </w:r>
          </w:p>
          <w:p w14:paraId="72A1A32A"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OB4.3.SB3. Görsel üzerinden akıl yürütmeyle ulaştığı çıkarımları yansıtmak</w:t>
            </w:r>
          </w:p>
          <w:p w14:paraId="3DFD75B9"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OB4.4.Görsel İletişim Uygulamaları Oluşturma</w:t>
            </w:r>
          </w:p>
          <w:p w14:paraId="3F9A109A" w14:textId="77777777" w:rsidR="008707E3" w:rsidRPr="00041364" w:rsidRDefault="008707E3" w:rsidP="008707E3">
            <w:pPr>
              <w:spacing w:after="200" w:line="276" w:lineRule="auto"/>
              <w:rPr>
                <w:rFonts w:asciiTheme="minorHAnsi" w:hAnsiTheme="minorHAnsi" w:cstheme="minorHAnsi"/>
                <w:color w:val="auto"/>
              </w:rPr>
            </w:pPr>
            <w:r w:rsidRPr="00041364">
              <w:rPr>
                <w:rFonts w:asciiTheme="minorHAnsi" w:hAnsiTheme="minorHAnsi" w:cstheme="minorHAnsi"/>
                <w:color w:val="auto"/>
              </w:rPr>
              <w:t>OB4.4.SB1. Görseli kullanmak</w:t>
            </w:r>
          </w:p>
          <w:p w14:paraId="4A61C63C" w14:textId="0B51EEE0" w:rsidR="000B39CA" w:rsidRPr="00041364" w:rsidRDefault="008707E3" w:rsidP="00721A5C">
            <w:pPr>
              <w:spacing w:after="200" w:line="276" w:lineRule="auto"/>
              <w:rPr>
                <w:rFonts w:asciiTheme="minorHAnsi" w:hAnsiTheme="minorHAnsi" w:cstheme="minorHAnsi"/>
                <w:color w:val="auto"/>
              </w:rPr>
            </w:pPr>
            <w:r w:rsidRPr="00041364">
              <w:rPr>
                <w:rFonts w:asciiTheme="minorHAnsi" w:hAnsiTheme="minorHAnsi" w:cstheme="minorHAnsi"/>
                <w:color w:val="auto"/>
              </w:rPr>
              <w:t>OB4.4.SB2. Özgün görseller oluşturmak</w:t>
            </w:r>
          </w:p>
        </w:tc>
      </w:tr>
      <w:tr w:rsidR="000B39CA" w:rsidRPr="00041364" w14:paraId="32061685" w14:textId="77777777" w:rsidTr="00721A5C">
        <w:tc>
          <w:tcPr>
            <w:tcW w:w="2943" w:type="dxa"/>
          </w:tcPr>
          <w:p w14:paraId="7F6F75B4" w14:textId="77777777" w:rsidR="000B39CA" w:rsidRPr="00041364" w:rsidRDefault="000B39CA" w:rsidP="00721A5C">
            <w:pPr>
              <w:spacing w:after="200" w:line="276" w:lineRule="auto"/>
              <w:jc w:val="center"/>
              <w:rPr>
                <w:rFonts w:asciiTheme="minorHAnsi" w:hAnsiTheme="minorHAnsi" w:cstheme="minorHAnsi"/>
                <w:b/>
                <w:bCs/>
                <w:color w:val="auto"/>
              </w:rPr>
            </w:pPr>
          </w:p>
          <w:p w14:paraId="720373C6" w14:textId="77777777" w:rsidR="000B39CA" w:rsidRPr="00041364" w:rsidRDefault="000B39CA" w:rsidP="00721A5C">
            <w:pPr>
              <w:spacing w:after="200" w:line="276" w:lineRule="auto"/>
              <w:jc w:val="center"/>
              <w:rPr>
                <w:rFonts w:asciiTheme="minorHAnsi" w:hAnsiTheme="minorHAnsi" w:cstheme="minorHAnsi"/>
                <w:b/>
                <w:bCs/>
                <w:color w:val="auto"/>
              </w:rPr>
            </w:pPr>
          </w:p>
          <w:p w14:paraId="097D56AA" w14:textId="77777777" w:rsidR="000B39CA" w:rsidRPr="00041364" w:rsidRDefault="000B39CA" w:rsidP="00721A5C">
            <w:pPr>
              <w:spacing w:after="200" w:line="276" w:lineRule="auto"/>
              <w:jc w:val="center"/>
              <w:rPr>
                <w:rFonts w:asciiTheme="minorHAnsi" w:hAnsiTheme="minorHAnsi" w:cstheme="minorHAnsi"/>
                <w:b/>
                <w:bCs/>
                <w:color w:val="auto"/>
              </w:rPr>
            </w:pPr>
          </w:p>
          <w:p w14:paraId="2872623E" w14:textId="77777777" w:rsidR="000B39CA" w:rsidRPr="00041364" w:rsidRDefault="000B39CA" w:rsidP="00721A5C">
            <w:pPr>
              <w:spacing w:after="200" w:line="276" w:lineRule="auto"/>
              <w:jc w:val="center"/>
              <w:rPr>
                <w:rFonts w:asciiTheme="minorHAnsi" w:hAnsiTheme="minorHAnsi" w:cstheme="minorHAnsi"/>
                <w:b/>
                <w:bCs/>
                <w:color w:val="auto"/>
              </w:rPr>
            </w:pPr>
          </w:p>
          <w:p w14:paraId="472FBDFD" w14:textId="77777777" w:rsidR="000B39CA" w:rsidRPr="00041364" w:rsidRDefault="000B39CA" w:rsidP="00721A5C">
            <w:pPr>
              <w:spacing w:after="200" w:line="276" w:lineRule="auto"/>
              <w:jc w:val="center"/>
              <w:rPr>
                <w:rFonts w:asciiTheme="minorHAnsi" w:hAnsiTheme="minorHAnsi" w:cstheme="minorHAnsi"/>
                <w:b/>
                <w:bCs/>
                <w:color w:val="auto"/>
              </w:rPr>
            </w:pPr>
          </w:p>
          <w:p w14:paraId="0D98681B" w14:textId="77777777" w:rsidR="000B39CA" w:rsidRPr="00041364" w:rsidRDefault="000B39CA" w:rsidP="00721A5C">
            <w:pPr>
              <w:spacing w:after="200" w:line="276" w:lineRule="auto"/>
              <w:jc w:val="center"/>
              <w:rPr>
                <w:rFonts w:asciiTheme="minorHAnsi" w:hAnsiTheme="minorHAnsi" w:cstheme="minorHAnsi"/>
                <w:b/>
                <w:bCs/>
                <w:color w:val="auto"/>
              </w:rPr>
            </w:pPr>
          </w:p>
          <w:p w14:paraId="1F21E907" w14:textId="77777777" w:rsidR="000B39CA" w:rsidRPr="00041364" w:rsidRDefault="000B39CA" w:rsidP="00721A5C">
            <w:pPr>
              <w:spacing w:after="200" w:line="276" w:lineRule="auto"/>
              <w:jc w:val="center"/>
              <w:rPr>
                <w:rFonts w:asciiTheme="minorHAnsi" w:hAnsiTheme="minorHAnsi" w:cstheme="minorHAnsi"/>
                <w:b/>
                <w:bCs/>
                <w:color w:val="auto"/>
              </w:rPr>
            </w:pPr>
          </w:p>
          <w:p w14:paraId="72F57713" w14:textId="77777777" w:rsidR="000B39CA" w:rsidRPr="00041364" w:rsidRDefault="000B39CA" w:rsidP="00721A5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ÖĞRENME ÇIKTILARI VE SÜREÇ BİLEŞENLERİ</w:t>
            </w:r>
          </w:p>
        </w:tc>
        <w:tc>
          <w:tcPr>
            <w:tcW w:w="6269" w:type="dxa"/>
          </w:tcPr>
          <w:p w14:paraId="0C1A3E87" w14:textId="77777777" w:rsidR="000B39CA" w:rsidRPr="00041364" w:rsidRDefault="000B39CA" w:rsidP="00721A5C">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ALANI</w:t>
            </w:r>
          </w:p>
          <w:p w14:paraId="295FAD17"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TAB1.1.Dinlemeyi / İzlemeyi Yönetme</w:t>
            </w:r>
          </w:p>
          <w:p w14:paraId="56801EF9"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TAB1.1.SB1. Seçim yapmak</w:t>
            </w:r>
          </w:p>
          <w:p w14:paraId="0C312B93"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TADB.1. Dinleyecekleri/izleyecekleri şiir, hikâye, tekerleme, video, tiyatro, animasyon gibi materyalleri yönetebilme</w:t>
            </w:r>
          </w:p>
          <w:p w14:paraId="55615635"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Kendisine sunulan seçenekler arasından dinleyecekleri/izleyecekleri materyalleri seçer.</w:t>
            </w:r>
          </w:p>
          <w:p w14:paraId="123504C0"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TAB1.1.SB2. İlişkiyi sürdürmek</w:t>
            </w:r>
          </w:p>
          <w:p w14:paraId="1703F6E5"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Seçilen materyalleri dinler/izler.</w:t>
            </w:r>
          </w:p>
          <w:p w14:paraId="0E236B10" w14:textId="77777777" w:rsidR="008C177F" w:rsidRPr="00041364" w:rsidRDefault="008C177F" w:rsidP="008C177F">
            <w:pPr>
              <w:rPr>
                <w:rStyle w:val="Gl"/>
                <w:rFonts w:asciiTheme="minorHAnsi" w:hAnsiTheme="minorHAnsi" w:cstheme="minorHAnsi"/>
                <w:b w:val="0"/>
                <w:bCs w:val="0"/>
                <w:color w:val="auto"/>
                <w:shd w:val="clear" w:color="auto" w:fill="FFFFFF"/>
              </w:rPr>
            </w:pPr>
          </w:p>
          <w:p w14:paraId="7FCEFD4E"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TAB1.2.Anlam Oluşturma</w:t>
            </w:r>
          </w:p>
          <w:p w14:paraId="42D897E4"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TAB1.2.SB1. Ön bilgilerle bağlantı kurmak</w:t>
            </w:r>
          </w:p>
          <w:p w14:paraId="0A47D7BA"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TADB.2. Dinledikleri/izledikleri şiir, hikâye, tekerleme, video, tiyatro, animasyon gibi materyaller ile ilgili yeni anlamlar oluşturabilme</w:t>
            </w:r>
          </w:p>
          <w:p w14:paraId="012BC281"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Dinledikleri/izledikleri iletilerde yer alan bilgiler ile günlük yaşamı arasında ilişki kurar.</w:t>
            </w:r>
          </w:p>
          <w:p w14:paraId="06D190BB"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TAB1.2.SB2. Tahmin etmek</w:t>
            </w:r>
          </w:p>
          <w:p w14:paraId="30A9FC73"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Görsellerden yararlanarak dinleyecekleri/ izleyecekleri hakkındaki tahminlerini söyler.</w:t>
            </w:r>
          </w:p>
          <w:p w14:paraId="044694B2"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TAB1.2.SB3. Çıkarım yapmak</w:t>
            </w:r>
          </w:p>
          <w:p w14:paraId="22C32262"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Dinledikleri/izledikleri materyallere ilişkin çıkarım yapar.</w:t>
            </w:r>
          </w:p>
          <w:p w14:paraId="7FAE6113" w14:textId="77777777" w:rsidR="008C177F" w:rsidRPr="00041364" w:rsidRDefault="008C177F" w:rsidP="008C177F">
            <w:pPr>
              <w:rPr>
                <w:rStyle w:val="Gl"/>
                <w:rFonts w:asciiTheme="minorHAnsi" w:hAnsiTheme="minorHAnsi" w:cstheme="minorHAnsi"/>
                <w:b w:val="0"/>
                <w:bCs w:val="0"/>
                <w:color w:val="auto"/>
                <w:shd w:val="clear" w:color="auto" w:fill="FFFFFF"/>
              </w:rPr>
            </w:pPr>
          </w:p>
          <w:p w14:paraId="5FCF08C4"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TAOB. Okuma</w:t>
            </w:r>
          </w:p>
          <w:p w14:paraId="24903294"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TAB2.1.Okumayı Yönetme</w:t>
            </w:r>
          </w:p>
          <w:p w14:paraId="4AF11668"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TAB2.1.SB1. İnceleme ve görüş oluşturmak</w:t>
            </w:r>
          </w:p>
          <w:p w14:paraId="1DF567EE"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TAOB.1. Resimli öykü kitabı, dijital araçlar, afiş, broşür gibi görsel materyalleri seçebilme</w:t>
            </w:r>
          </w:p>
          <w:p w14:paraId="6AA0C843"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lastRenderedPageBreak/>
              <w:t>a. Kendisine sunulan görsel okuma materyallerini inceler.</w:t>
            </w:r>
          </w:p>
          <w:p w14:paraId="352F9206" w14:textId="77777777" w:rsidR="008C177F" w:rsidRPr="00041364" w:rsidRDefault="008C177F" w:rsidP="008C177F">
            <w:pPr>
              <w:rPr>
                <w:rStyle w:val="Gl"/>
                <w:rFonts w:asciiTheme="minorHAnsi" w:hAnsiTheme="minorHAnsi" w:cstheme="minorHAnsi"/>
                <w:b w:val="0"/>
                <w:bCs w:val="0"/>
                <w:color w:val="auto"/>
                <w:shd w:val="clear" w:color="auto" w:fill="FFFFFF"/>
              </w:rPr>
            </w:pPr>
          </w:p>
          <w:p w14:paraId="7D01C84B"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TAB2.1.SB2. Seçim yapmak</w:t>
            </w:r>
          </w:p>
          <w:p w14:paraId="486DD676"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Kendisine sunulan seçenekler arasından görsel okuma materyallerini seçer.</w:t>
            </w:r>
          </w:p>
          <w:p w14:paraId="38C95864" w14:textId="77777777" w:rsidR="008C177F" w:rsidRPr="00041364" w:rsidRDefault="008C177F" w:rsidP="008C177F">
            <w:pPr>
              <w:rPr>
                <w:rStyle w:val="Gl"/>
                <w:rFonts w:asciiTheme="minorHAnsi" w:hAnsiTheme="minorHAnsi" w:cstheme="minorHAnsi"/>
                <w:b w:val="0"/>
                <w:bCs w:val="0"/>
                <w:color w:val="auto"/>
                <w:shd w:val="clear" w:color="auto" w:fill="FFFFFF"/>
              </w:rPr>
            </w:pPr>
          </w:p>
          <w:p w14:paraId="1F50C0E8"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TAB2.2.Anlam Oluşturma</w:t>
            </w:r>
          </w:p>
          <w:p w14:paraId="7805502E"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TAB2.2.SB1. Ön bilgilerle bağlantı kurmak</w:t>
            </w:r>
          </w:p>
          <w:p w14:paraId="7EE1F4FC"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TAOB.2. Görsel materyallerden anlamlar üretebilme</w:t>
            </w:r>
          </w:p>
          <w:p w14:paraId="3D80668D"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Görsel okuma materyallerinde yer alan bilgiler ile günlük yaşamı arasında ilişki kurar.</w:t>
            </w:r>
          </w:p>
          <w:p w14:paraId="01EB0492" w14:textId="77777777" w:rsidR="008C177F" w:rsidRPr="00041364" w:rsidRDefault="008C177F" w:rsidP="008C177F">
            <w:pPr>
              <w:rPr>
                <w:rStyle w:val="Gl"/>
                <w:rFonts w:asciiTheme="minorHAnsi" w:hAnsiTheme="minorHAnsi" w:cstheme="minorHAnsi"/>
                <w:b w:val="0"/>
                <w:bCs w:val="0"/>
                <w:color w:val="auto"/>
                <w:shd w:val="clear" w:color="auto" w:fill="FFFFFF"/>
              </w:rPr>
            </w:pPr>
          </w:p>
          <w:p w14:paraId="301B043F"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TAB2.2.SB2. Tahmin etmek</w:t>
            </w:r>
          </w:p>
          <w:p w14:paraId="177EA900"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Görsellerden hareketle metinle ilgili tahminde bulunur.</w:t>
            </w:r>
          </w:p>
          <w:p w14:paraId="712633BF"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TAB2.2.SB3. Çıkarım yapmak</w:t>
            </w:r>
          </w:p>
          <w:p w14:paraId="619C22EA"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Görsel okuma materyallerinde yer alan bilgilerden yararlanarak çıkarım yapar.</w:t>
            </w:r>
          </w:p>
          <w:p w14:paraId="3DF46704" w14:textId="77777777" w:rsidR="008C177F" w:rsidRPr="00041364" w:rsidRDefault="008C177F" w:rsidP="008C177F">
            <w:pPr>
              <w:rPr>
                <w:rStyle w:val="Gl"/>
                <w:rFonts w:asciiTheme="minorHAnsi" w:hAnsiTheme="minorHAnsi" w:cstheme="minorHAnsi"/>
                <w:b w:val="0"/>
                <w:bCs w:val="0"/>
                <w:color w:val="auto"/>
                <w:shd w:val="clear" w:color="auto" w:fill="FFFFFF"/>
              </w:rPr>
            </w:pPr>
          </w:p>
          <w:p w14:paraId="1E5157DF" w14:textId="4313DC89"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TAB3.1.Konuşmayı Yönetme</w:t>
            </w:r>
          </w:p>
          <w:p w14:paraId="1AAE5C95"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TAB3.1.SB1. Seçim yapmak</w:t>
            </w:r>
          </w:p>
          <w:p w14:paraId="2E226D50"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TAKB.1. Konuşma sürecini yönetebilme</w:t>
            </w:r>
          </w:p>
          <w:p w14:paraId="79C85DD7"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Yetişkin yönlendirmesiyle konuşacağı konuyu seçer.</w:t>
            </w:r>
          </w:p>
          <w:p w14:paraId="16C501C3" w14:textId="77777777" w:rsidR="008C177F" w:rsidRPr="00041364" w:rsidRDefault="008C177F" w:rsidP="008C177F">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TAB3.1.SB2. İlişkiyi sürdürmek</w:t>
            </w:r>
          </w:p>
          <w:p w14:paraId="5FA3E258" w14:textId="6145BE72" w:rsidR="008C177F" w:rsidRPr="00B82E9E" w:rsidRDefault="008C177F" w:rsidP="00721A5C">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Konuşmaya başlamak için uygun zamanı bekler ve yetişkin yönlendirmesiyle bir konu hakkında konuşur.</w:t>
            </w:r>
          </w:p>
          <w:p w14:paraId="65DD7D6F" w14:textId="77777777" w:rsidR="000B39CA" w:rsidRPr="00041364" w:rsidRDefault="000B39CA" w:rsidP="00721A5C">
            <w:pPr>
              <w:rPr>
                <w:rFonts w:asciiTheme="minorHAnsi" w:hAnsiTheme="minorHAnsi" w:cstheme="minorHAnsi"/>
                <w:color w:val="auto"/>
              </w:rPr>
            </w:pPr>
            <w:r w:rsidRPr="00041364">
              <w:rPr>
                <w:rFonts w:asciiTheme="minorHAnsi" w:hAnsiTheme="minorHAnsi" w:cstheme="minorHAnsi"/>
              </w:rPr>
              <w:t xml:space="preserve">                                                               </w:t>
            </w:r>
          </w:p>
          <w:p w14:paraId="7D21F498" w14:textId="77777777" w:rsidR="000B39CA" w:rsidRPr="00041364" w:rsidRDefault="000B39CA" w:rsidP="00721A5C">
            <w:pPr>
              <w:rPr>
                <w:rFonts w:asciiTheme="minorHAnsi" w:hAnsiTheme="minorHAnsi" w:cstheme="minorHAnsi"/>
                <w:b/>
                <w:bCs/>
                <w:color w:val="auto"/>
              </w:rPr>
            </w:pPr>
            <w:r w:rsidRPr="00041364">
              <w:rPr>
                <w:rFonts w:asciiTheme="minorHAnsi" w:hAnsiTheme="minorHAnsi" w:cstheme="minorHAnsi"/>
                <w:b/>
                <w:bCs/>
                <w:color w:val="auto"/>
              </w:rPr>
              <w:t>MATEMATİK ALANI</w:t>
            </w:r>
          </w:p>
          <w:p w14:paraId="1AB1734B" w14:textId="77777777" w:rsidR="000B39CA" w:rsidRPr="00041364" w:rsidRDefault="000B39CA" w:rsidP="00721A5C">
            <w:pPr>
              <w:rPr>
                <w:rFonts w:asciiTheme="minorHAnsi" w:hAnsiTheme="minorHAnsi" w:cstheme="minorHAnsi"/>
                <w:b/>
                <w:bCs/>
                <w:color w:val="auto"/>
              </w:rPr>
            </w:pPr>
          </w:p>
          <w:p w14:paraId="0354FF63"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MAB6.1. Sayma</w:t>
            </w:r>
          </w:p>
          <w:p w14:paraId="6ED63D39"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MAB6.1.SB1. Belirli aralıktaki sayılarla ritmik saymak</w:t>
            </w:r>
          </w:p>
          <w:p w14:paraId="2BF79FC2"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MAB.1. Ritmik ve algısal sayabilme</w:t>
            </w:r>
          </w:p>
          <w:p w14:paraId="55B89D2F"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a. 1 ile 10 arasında birer ritmik sayar.</w:t>
            </w:r>
          </w:p>
          <w:p w14:paraId="2672E765"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MAB6.1.SB2. Nesne miktarını saymak</w:t>
            </w:r>
          </w:p>
          <w:p w14:paraId="2123E6EF"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b. 1 ile 10 arasında nesne/varlık sayısını söyler.</w:t>
            </w:r>
          </w:p>
          <w:p w14:paraId="795F1F1C"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MAB6.1.SB3. Nesne miktarını algılamak</w:t>
            </w:r>
          </w:p>
          <w:p w14:paraId="51396F87"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1 ile 5 arasındaki grupların azlık / çokluk durumlarını bir bakışta söyler.</w:t>
            </w:r>
          </w:p>
          <w:p w14:paraId="23787FB6" w14:textId="77777777" w:rsidR="008C177F" w:rsidRPr="00041364" w:rsidRDefault="008C177F" w:rsidP="008C177F">
            <w:pPr>
              <w:contextualSpacing/>
              <w:rPr>
                <w:rFonts w:asciiTheme="minorHAnsi" w:hAnsiTheme="minorHAnsi" w:cstheme="minorHAnsi"/>
              </w:rPr>
            </w:pPr>
          </w:p>
          <w:p w14:paraId="60C831A5"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MAB1. Matematiksel Muhakeme</w:t>
            </w:r>
          </w:p>
          <w:p w14:paraId="7B25808C"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KB2.4. Çözümleme</w:t>
            </w:r>
          </w:p>
          <w:p w14:paraId="68C1737E"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KB2.4.SB1. Nesne, olgu ve olaylara ilişkin parçaları belirlemek</w:t>
            </w:r>
          </w:p>
          <w:p w14:paraId="607893B2" w14:textId="10DEA218"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MAB.2. Matematiksel olgu,</w:t>
            </w:r>
            <w:r w:rsidR="003013AA">
              <w:rPr>
                <w:rFonts w:asciiTheme="minorHAnsi" w:hAnsiTheme="minorHAnsi" w:cstheme="minorHAnsi"/>
              </w:rPr>
              <w:t xml:space="preserve"> </w:t>
            </w:r>
            <w:r w:rsidRPr="00041364">
              <w:rPr>
                <w:rFonts w:asciiTheme="minorHAnsi" w:hAnsiTheme="minorHAnsi" w:cstheme="minorHAnsi"/>
              </w:rPr>
              <w:t>olay ve nesnelerin özelliklerini çözümleyebilme</w:t>
            </w:r>
          </w:p>
          <w:p w14:paraId="0CC6F539"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a. Bir bütünü oluşturan parçaları gösterir.</w:t>
            </w:r>
          </w:p>
          <w:p w14:paraId="47BA5237"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KB2.4.SB2. Parçalar arasındaki ilişkileri belirlemek</w:t>
            </w:r>
          </w:p>
          <w:p w14:paraId="51F0DEE6"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Eş / eşit olan / olmayan parçaları gösterir.</w:t>
            </w:r>
          </w:p>
          <w:p w14:paraId="20A3EC02" w14:textId="77777777" w:rsidR="008C177F" w:rsidRPr="00041364" w:rsidRDefault="008C177F" w:rsidP="008C177F">
            <w:pPr>
              <w:contextualSpacing/>
              <w:rPr>
                <w:rFonts w:asciiTheme="minorHAnsi" w:hAnsiTheme="minorHAnsi" w:cstheme="minorHAnsi"/>
              </w:rPr>
            </w:pPr>
          </w:p>
          <w:p w14:paraId="4BA1C305"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KB2.14. Yorumlama</w:t>
            </w:r>
          </w:p>
          <w:p w14:paraId="17C37CCC"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KB2.14.SB2. Mevcut olayı/konuyu/durumu bağlamdan kopmadan dönüştürmek</w:t>
            </w:r>
          </w:p>
          <w:p w14:paraId="419759C1" w14:textId="47FD24EC"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MAB.3. Matematiksel olgu,</w:t>
            </w:r>
            <w:r w:rsidR="003013AA">
              <w:rPr>
                <w:rFonts w:asciiTheme="minorHAnsi" w:hAnsiTheme="minorHAnsi" w:cstheme="minorHAnsi"/>
              </w:rPr>
              <w:t xml:space="preserve"> </w:t>
            </w:r>
            <w:r w:rsidRPr="00041364">
              <w:rPr>
                <w:rFonts w:asciiTheme="minorHAnsi" w:hAnsiTheme="minorHAnsi" w:cstheme="minorHAnsi"/>
              </w:rPr>
              <w:t>olay ve nesneleri yorumlayabilme</w:t>
            </w:r>
          </w:p>
          <w:p w14:paraId="665B0B11"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Matematiksel olgu ve olayları farklı materyaller/semboller kullanarak ifade eder</w:t>
            </w:r>
          </w:p>
          <w:p w14:paraId="24A0B254" w14:textId="4DC46FBB" w:rsidR="000B39CA" w:rsidRPr="00041364" w:rsidRDefault="008C177F" w:rsidP="008C177F">
            <w:pPr>
              <w:spacing w:after="160" w:line="259" w:lineRule="auto"/>
              <w:contextualSpacing/>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Geometrik şekillerin farklı biçimsel özelliklere sahip örneklerini oluşturur.</w:t>
            </w:r>
          </w:p>
          <w:p w14:paraId="43E60F31" w14:textId="77777777" w:rsidR="000B39CA" w:rsidRPr="00041364" w:rsidRDefault="000B39CA" w:rsidP="00721A5C">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r w:rsidRPr="00041364">
              <w:rPr>
                <w:rFonts w:asciiTheme="minorHAnsi" w:hAnsiTheme="minorHAnsi" w:cstheme="minorHAnsi"/>
                <w:b/>
                <w:bCs/>
                <w:color w:val="auto"/>
              </w:rPr>
              <w:t>FEN ALANI:</w:t>
            </w:r>
          </w:p>
          <w:p w14:paraId="05D062B3"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FBAB3. Bilimsel Gözleme Dayalı Tahmin Etme</w:t>
            </w:r>
          </w:p>
          <w:p w14:paraId="266715F1"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FBAB3.SB1. Ön bilgi ve deneyimle önerme oluşturmak</w:t>
            </w:r>
          </w:p>
          <w:p w14:paraId="5BC178C5" w14:textId="77777777" w:rsidR="008C177F" w:rsidRPr="00041364" w:rsidRDefault="008C177F" w:rsidP="008C177F">
            <w:pPr>
              <w:contextualSpacing/>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3. Günlük yaşamda fen olaylarına yönelik bilimsel gözleme dayalı tahminlerde bulunabilme</w:t>
            </w:r>
          </w:p>
          <w:p w14:paraId="2842FC94"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a. Hava durumunu dikkate alarak gündelik yaşamında nasıl giyineceği hakkında önermelerde bulunur.</w:t>
            </w:r>
          </w:p>
          <w:p w14:paraId="2CE07988"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FBAB4.Bilimsel Veriye Dayalı Tahmin Etme</w:t>
            </w:r>
          </w:p>
          <w:p w14:paraId="3AA31FFD"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FBAB4. Bilimsel Veriye Dayalı Tahmin Etme</w:t>
            </w:r>
          </w:p>
          <w:p w14:paraId="1F0EEEA0"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FBAB4.SB1. Verilere ve/veya ön bilgilere dayalı önerme oluşturmak</w:t>
            </w:r>
          </w:p>
          <w:p w14:paraId="3285D93C" w14:textId="77777777" w:rsidR="008C177F" w:rsidRPr="00041364" w:rsidRDefault="008C177F" w:rsidP="008C177F">
            <w:pPr>
              <w:contextualSpacing/>
              <w:rPr>
                <w:rFonts w:asciiTheme="minorHAnsi" w:hAnsiTheme="minorHAnsi" w:cstheme="minorHAnsi"/>
                <w:b/>
                <w:bCs/>
              </w:rPr>
            </w:pPr>
          </w:p>
          <w:p w14:paraId="53EBABD0"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FBAB.6.Deney Yapma</w:t>
            </w:r>
          </w:p>
          <w:p w14:paraId="132B1C50"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FBAB6. Deney Yapma</w:t>
            </w:r>
          </w:p>
          <w:p w14:paraId="77E9E30E"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FBAB6.SB1. Deney tasarlamak</w:t>
            </w:r>
          </w:p>
          <w:p w14:paraId="62B8808D" w14:textId="77777777" w:rsidR="008C177F" w:rsidRPr="00041364" w:rsidRDefault="008C177F" w:rsidP="008C177F">
            <w:pPr>
              <w:contextualSpacing/>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5B2893C9"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a. Basit düzeyde deney tasarlamak için malzemeler seçer</w:t>
            </w:r>
          </w:p>
          <w:p w14:paraId="3EBA7BCF"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FBAB6.SB2.Deney yürütmek</w:t>
            </w:r>
          </w:p>
          <w:p w14:paraId="132C7C5C" w14:textId="77777777" w:rsidR="008C177F" w:rsidRPr="00041364" w:rsidRDefault="008C177F" w:rsidP="008C177F">
            <w:pPr>
              <w:contextualSpacing/>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Birkaç malzeme kullanarak deney yapar.</w:t>
            </w:r>
          </w:p>
          <w:p w14:paraId="6BE199FF" w14:textId="77777777" w:rsidR="000B39CA" w:rsidRPr="00041364" w:rsidRDefault="000B39CA" w:rsidP="00721A5C">
            <w:pPr>
              <w:spacing w:after="160" w:line="259" w:lineRule="auto"/>
              <w:contextualSpacing/>
              <w:rPr>
                <w:rFonts w:asciiTheme="minorHAnsi" w:hAnsiTheme="minorHAnsi" w:cstheme="minorHAnsi"/>
                <w:b/>
                <w:bCs/>
              </w:rPr>
            </w:pPr>
          </w:p>
          <w:p w14:paraId="48DDCB9D" w14:textId="77777777" w:rsidR="000B39CA" w:rsidRPr="00041364" w:rsidRDefault="000B39CA" w:rsidP="00721A5C">
            <w:pPr>
              <w:spacing w:after="160" w:line="259" w:lineRule="auto"/>
              <w:contextualSpacing/>
              <w:rPr>
                <w:rFonts w:asciiTheme="minorHAnsi" w:hAnsiTheme="minorHAnsi" w:cstheme="minorHAnsi"/>
                <w:b/>
                <w:bCs/>
                <w:color w:val="auto"/>
              </w:rPr>
            </w:pPr>
          </w:p>
          <w:p w14:paraId="7FD92929" w14:textId="77777777" w:rsidR="000B39CA" w:rsidRPr="00041364" w:rsidRDefault="000B39CA" w:rsidP="00721A5C">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 xml:space="preserve"> SOSYAL ALAN BECERİLERİ</w:t>
            </w:r>
          </w:p>
          <w:p w14:paraId="4D78E152" w14:textId="77777777" w:rsidR="00184059" w:rsidRPr="00041364" w:rsidRDefault="00184059" w:rsidP="00721A5C">
            <w:pPr>
              <w:spacing w:after="160" w:line="259" w:lineRule="auto"/>
              <w:contextualSpacing/>
              <w:rPr>
                <w:rFonts w:asciiTheme="minorHAnsi" w:hAnsiTheme="minorHAnsi" w:cstheme="minorHAnsi"/>
                <w:b/>
                <w:bCs/>
              </w:rPr>
            </w:pPr>
          </w:p>
          <w:p w14:paraId="75AE5BC8"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KB2.7. Karşılaştırma</w:t>
            </w:r>
          </w:p>
          <w:p w14:paraId="3D03ECBC" w14:textId="77777777" w:rsidR="00184059" w:rsidRPr="00041364" w:rsidRDefault="00184059" w:rsidP="00184059">
            <w:pPr>
              <w:contextualSpacing/>
              <w:rPr>
                <w:rFonts w:asciiTheme="minorHAnsi" w:hAnsiTheme="minorHAnsi" w:cstheme="minorHAnsi"/>
                <w:color w:val="auto"/>
              </w:rPr>
            </w:pPr>
          </w:p>
          <w:p w14:paraId="5A9DC37C"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KB2.7.SB1. Birden fazla kavram veya duruma ilişkin özellikleri belirlemek</w:t>
            </w:r>
          </w:p>
          <w:p w14:paraId="7161480E"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SAB.1. Günlük hayatında zaman kavramını yerinde kullanabilme</w:t>
            </w:r>
          </w:p>
          <w:p w14:paraId="3C164363"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Sabah, akşam, gece ve gündüz neler yapıldığını söyler.</w:t>
            </w:r>
          </w:p>
          <w:p w14:paraId="6A686AA1" w14:textId="557E4009" w:rsidR="00184059" w:rsidRPr="00041364" w:rsidRDefault="00184059" w:rsidP="00184059">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Yakın çevresinde kutlanan millî ve dinî bayramlarda, 10 Kasım Atatürk’ü Anma Günü ile Atatürk Haftası gibi anılan özel günlerde neler yapıldığını ifade eder</w:t>
            </w:r>
          </w:p>
          <w:p w14:paraId="62CF3FB6"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SBAB8.Coğrafi Sorgulama</w:t>
            </w:r>
          </w:p>
          <w:p w14:paraId="43CC1457"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lastRenderedPageBreak/>
              <w:t>SBAB8.1. Coğrafi Sorular Sorma</w:t>
            </w:r>
          </w:p>
          <w:p w14:paraId="073524AD"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SBAB8.1.SB1. Merak ettiği coğrafi olay/olgu ve mekânları tanımlamak</w:t>
            </w:r>
          </w:p>
          <w:p w14:paraId="1CCCB6E0" w14:textId="77777777" w:rsidR="00184059" w:rsidRPr="00041364" w:rsidRDefault="00184059" w:rsidP="00184059">
            <w:pPr>
              <w:contextualSpacing/>
              <w:rPr>
                <w:rFonts w:asciiTheme="minorHAnsi" w:hAnsiTheme="minorHAnsi" w:cstheme="minorHAnsi"/>
                <w:color w:val="auto"/>
              </w:rPr>
            </w:pPr>
          </w:p>
          <w:p w14:paraId="7490616D"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SAB.4.Günlük yaşamda merak ettiği coğrafi olay/ olgu ve mekânlara/durumlara yönelik sorular sorabilme</w:t>
            </w:r>
          </w:p>
          <w:p w14:paraId="1F1AB722" w14:textId="6C5E094B" w:rsidR="003013AA" w:rsidRPr="003013AA" w:rsidRDefault="00184059" w:rsidP="003013AA">
            <w:pPr>
              <w:pStyle w:val="ListeParagraf"/>
              <w:numPr>
                <w:ilvl w:val="0"/>
                <w:numId w:val="66"/>
              </w:numPr>
              <w:contextualSpacing/>
              <w:rPr>
                <w:rFonts w:eastAsiaTheme="minorHAnsi" w:cstheme="minorHAnsi"/>
              </w:rPr>
            </w:pPr>
            <w:r w:rsidRPr="003013AA">
              <w:rPr>
                <w:rFonts w:eastAsiaTheme="minorHAnsi" w:cstheme="minorHAnsi"/>
              </w:rPr>
              <w:t>Günlük hava olaylarını uygun şekilde ifade eder.</w:t>
            </w:r>
          </w:p>
          <w:p w14:paraId="16123E58" w14:textId="77777777" w:rsidR="000B39CA" w:rsidRPr="00041364" w:rsidRDefault="000B39CA" w:rsidP="00721A5C">
            <w:pPr>
              <w:spacing w:after="160" w:line="259" w:lineRule="auto"/>
              <w:contextualSpacing/>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SAĞLIK ALANI</w:t>
            </w:r>
          </w:p>
          <w:p w14:paraId="18102A74" w14:textId="45B664A0"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HSAB1.1. Büyük Kas Becerileri</w:t>
            </w:r>
          </w:p>
          <w:p w14:paraId="3F3972F7" w14:textId="77777777" w:rsidR="00184059" w:rsidRPr="00041364" w:rsidRDefault="00184059" w:rsidP="00184059">
            <w:pPr>
              <w:ind w:left="105"/>
              <w:rPr>
                <w:rFonts w:asciiTheme="minorHAnsi" w:hAnsiTheme="minorHAnsi" w:cstheme="minorHAnsi"/>
              </w:rPr>
            </w:pPr>
          </w:p>
          <w:p w14:paraId="19FC4ADE"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HSAB1.1. SB.1. Yer değiştirme hareketleri yapmak</w:t>
            </w:r>
          </w:p>
          <w:p w14:paraId="7ED0F804" w14:textId="77777777" w:rsidR="00184059" w:rsidRPr="00041364" w:rsidRDefault="00184059" w:rsidP="00184059">
            <w:pPr>
              <w:ind w:left="105"/>
              <w:rPr>
                <w:rFonts w:asciiTheme="minorHAnsi" w:hAnsiTheme="minorHAnsi" w:cstheme="minorHAnsi"/>
              </w:rPr>
            </w:pPr>
          </w:p>
          <w:p w14:paraId="31C7BBB2"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 Farklı çevre ve fiziksel etkinliklerde büyük kas becerilerini etkin bir şekilde uygulayabilme</w:t>
            </w:r>
          </w:p>
          <w:p w14:paraId="56787A73"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a. Farklı ortam ve koşullarda yer değiştirme hareketleri</w:t>
            </w:r>
          </w:p>
          <w:p w14:paraId="66FE5EFF" w14:textId="77777777" w:rsidR="00184059" w:rsidRPr="00041364" w:rsidRDefault="00184059" w:rsidP="00184059">
            <w:pPr>
              <w:ind w:left="105"/>
              <w:rPr>
                <w:rFonts w:asciiTheme="minorHAnsi" w:hAnsiTheme="minorHAnsi" w:cstheme="minorHAnsi"/>
              </w:rPr>
            </w:pPr>
            <w:proofErr w:type="gramStart"/>
            <w:r w:rsidRPr="00041364">
              <w:rPr>
                <w:rFonts w:asciiTheme="minorHAnsi" w:hAnsiTheme="minorHAnsi" w:cstheme="minorHAnsi"/>
              </w:rPr>
              <w:t>yapar</w:t>
            </w:r>
            <w:proofErr w:type="gramEnd"/>
            <w:r w:rsidRPr="00041364">
              <w:rPr>
                <w:rFonts w:asciiTheme="minorHAnsi" w:hAnsiTheme="minorHAnsi" w:cstheme="minorHAnsi"/>
              </w:rPr>
              <w:t>.</w:t>
            </w:r>
          </w:p>
          <w:p w14:paraId="6153FC80" w14:textId="77777777" w:rsidR="00184059" w:rsidRPr="00041364" w:rsidRDefault="00184059" w:rsidP="003013AA">
            <w:pPr>
              <w:rPr>
                <w:rFonts w:asciiTheme="minorHAnsi" w:hAnsiTheme="minorHAnsi" w:cstheme="minorHAnsi"/>
              </w:rPr>
            </w:pPr>
          </w:p>
          <w:p w14:paraId="6E0AAA5E"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HSAB1.1. SB.2. Denge hareketleri yapmak</w:t>
            </w:r>
          </w:p>
          <w:p w14:paraId="106DDC0A" w14:textId="013F2379" w:rsidR="00184059" w:rsidRPr="00041364" w:rsidRDefault="00184059" w:rsidP="003013AA">
            <w:pPr>
              <w:ind w:left="105"/>
              <w:rPr>
                <w:rFonts w:asciiTheme="minorHAnsi" w:hAnsiTheme="minorHAnsi" w:cstheme="minorHAnsi"/>
              </w:rPr>
            </w:pPr>
            <w:r w:rsidRPr="00041364">
              <w:rPr>
                <w:rFonts w:asciiTheme="minorHAnsi" w:hAnsiTheme="minorHAnsi" w:cstheme="minorHAnsi"/>
              </w:rPr>
              <w:t>b. Etkinliğin durumuna uygun denge hareketleri yapar.</w:t>
            </w:r>
          </w:p>
          <w:p w14:paraId="619F34E9" w14:textId="77777777" w:rsidR="00184059" w:rsidRPr="00041364" w:rsidRDefault="00184059" w:rsidP="00184059">
            <w:pPr>
              <w:ind w:left="105"/>
              <w:rPr>
                <w:rFonts w:asciiTheme="minorHAnsi" w:hAnsiTheme="minorHAnsi" w:cstheme="minorHAnsi"/>
              </w:rPr>
            </w:pPr>
          </w:p>
          <w:p w14:paraId="33BDC136"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HSAB1.1. SB.3. Nesne kontrolü becerisini geliştirmek</w:t>
            </w:r>
          </w:p>
          <w:p w14:paraId="7315C8EF" w14:textId="3CB4775F" w:rsidR="00184059" w:rsidRPr="00041364" w:rsidRDefault="00184059" w:rsidP="003013AA">
            <w:pPr>
              <w:ind w:left="105"/>
              <w:rPr>
                <w:rFonts w:asciiTheme="minorHAnsi" w:hAnsiTheme="minorHAnsi" w:cstheme="minorHAnsi"/>
              </w:rPr>
            </w:pPr>
            <w:r w:rsidRPr="00041364">
              <w:rPr>
                <w:rFonts w:asciiTheme="minorHAnsi" w:hAnsiTheme="minorHAnsi" w:cstheme="minorHAnsi"/>
              </w:rPr>
              <w:t>c. Nesne kontrolü gerektiren hareketleri yapar.</w:t>
            </w:r>
          </w:p>
          <w:p w14:paraId="25CA5FB4"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HSAB1.2. Küçük Kas Becerileri</w:t>
            </w:r>
          </w:p>
          <w:p w14:paraId="5FC63F00"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HSAB1.2. SB1. Kavrama hareketleri yapmak</w:t>
            </w:r>
          </w:p>
          <w:p w14:paraId="536BCF32" w14:textId="77777777" w:rsidR="00184059" w:rsidRPr="00041364" w:rsidRDefault="00184059" w:rsidP="00184059">
            <w:pPr>
              <w:ind w:left="105"/>
              <w:rPr>
                <w:rFonts w:asciiTheme="minorHAnsi" w:hAnsiTheme="minorHAnsi" w:cstheme="minorHAnsi"/>
              </w:rPr>
            </w:pPr>
          </w:p>
          <w:p w14:paraId="69F89617"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HSAB.2. Farklı ebat ve özellikteki nesneleri etkin bir şekilde kullanabilme</w:t>
            </w:r>
          </w:p>
          <w:p w14:paraId="00A2E3E6"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Farklı büyüklükteki nesneleri kavrar.</w:t>
            </w:r>
          </w:p>
          <w:p w14:paraId="040DA57B"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Nesneleri şekillendirir.</w:t>
            </w:r>
          </w:p>
          <w:p w14:paraId="170F1D3F" w14:textId="77777777" w:rsidR="00184059" w:rsidRPr="00041364" w:rsidRDefault="00184059" w:rsidP="003013AA">
            <w:pPr>
              <w:rPr>
                <w:rFonts w:asciiTheme="minorHAnsi" w:hAnsiTheme="minorHAnsi" w:cstheme="minorHAnsi"/>
              </w:rPr>
            </w:pPr>
          </w:p>
          <w:p w14:paraId="39E1C7E3"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HSAB1.2. SB2. El-göz koordinasyonunu gerektiren hareketleri yapmak</w:t>
            </w:r>
          </w:p>
          <w:p w14:paraId="25BE2CAD" w14:textId="77777777" w:rsidR="00184059" w:rsidRPr="00041364" w:rsidRDefault="00184059" w:rsidP="00184059">
            <w:pPr>
              <w:ind w:left="105"/>
              <w:rPr>
                <w:rFonts w:asciiTheme="minorHAnsi" w:hAnsiTheme="minorHAnsi" w:cstheme="minorHAnsi"/>
              </w:rPr>
            </w:pPr>
          </w:p>
          <w:p w14:paraId="0BC4C131"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c. Farklı boyutlardaki nesneleri kullanır.</w:t>
            </w:r>
          </w:p>
          <w:p w14:paraId="16342E33"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ç. Çeşitli nesneleri kullanarak özgün ürünler oluşturur.</w:t>
            </w:r>
          </w:p>
          <w:p w14:paraId="6ADD133F" w14:textId="77777777" w:rsidR="00184059" w:rsidRPr="00041364" w:rsidRDefault="00184059" w:rsidP="00184059">
            <w:pPr>
              <w:ind w:left="105"/>
              <w:rPr>
                <w:rFonts w:asciiTheme="minorHAnsi" w:hAnsiTheme="minorHAnsi" w:cstheme="minorHAnsi"/>
              </w:rPr>
            </w:pPr>
          </w:p>
          <w:p w14:paraId="3E3844FC"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HSAB1.3. Harekete İlişkin Ritmik Beceriler</w:t>
            </w:r>
          </w:p>
          <w:p w14:paraId="0FBB3D02"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HSAB1.3.SB1. Ritmik hareket etmek</w:t>
            </w:r>
          </w:p>
          <w:p w14:paraId="1D2037D1"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HSAB.3. Jimnastik, dans ve hareket etkinliklerinde ritmik beceriler sergileyebilme</w:t>
            </w:r>
          </w:p>
          <w:p w14:paraId="780A0857"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a. Hareketin ritmine ve temposuna uygun olarak farklı şekilde hareket eder.</w:t>
            </w:r>
          </w:p>
          <w:p w14:paraId="70FBC127" w14:textId="77777777" w:rsidR="00184059" w:rsidRPr="00041364" w:rsidRDefault="00184059" w:rsidP="003013AA">
            <w:pPr>
              <w:rPr>
                <w:rFonts w:asciiTheme="minorHAnsi" w:hAnsiTheme="minorHAnsi" w:cstheme="minorHAnsi"/>
              </w:rPr>
            </w:pPr>
          </w:p>
          <w:p w14:paraId="052DEB1C"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HSAB1.3. SB2. Ritmik hareketleri akıcı bir şekilde yapmak</w:t>
            </w:r>
          </w:p>
          <w:p w14:paraId="4DA1410D"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t>b. Gösterilen dans figürlerini yapar.</w:t>
            </w:r>
          </w:p>
          <w:p w14:paraId="3E496C2F" w14:textId="77777777" w:rsidR="00184059" w:rsidRPr="00041364" w:rsidRDefault="00184059" w:rsidP="00184059">
            <w:pPr>
              <w:ind w:left="105"/>
              <w:rPr>
                <w:rFonts w:asciiTheme="minorHAnsi" w:hAnsiTheme="minorHAnsi" w:cstheme="minorHAnsi"/>
              </w:rPr>
            </w:pPr>
            <w:r w:rsidRPr="00041364">
              <w:rPr>
                <w:rFonts w:asciiTheme="minorHAnsi" w:hAnsiTheme="minorHAnsi" w:cstheme="minorHAnsi"/>
              </w:rPr>
              <w:lastRenderedPageBreak/>
              <w:t>HSAB1.3. SB3. Bireysel/eşli dans etmek</w:t>
            </w:r>
          </w:p>
          <w:p w14:paraId="54EE73DC" w14:textId="5AE154A0" w:rsidR="000B39CA" w:rsidRPr="00041364" w:rsidRDefault="00184059">
            <w:pPr>
              <w:pStyle w:val="ListeParagraf"/>
              <w:numPr>
                <w:ilvl w:val="0"/>
                <w:numId w:val="55"/>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Bireysel/eşli dans etkinliklerine katılır.</w:t>
            </w:r>
          </w:p>
          <w:p w14:paraId="030B12EA" w14:textId="77777777" w:rsidR="00184059" w:rsidRPr="00041364" w:rsidRDefault="00184059" w:rsidP="00184059">
            <w:pPr>
              <w:pStyle w:val="ListeParagraf"/>
              <w:spacing w:after="0" w:line="240" w:lineRule="auto"/>
              <w:ind w:left="1065"/>
              <w:rPr>
                <w:rFonts w:asciiTheme="minorHAnsi" w:eastAsiaTheme="minorHAnsi" w:hAnsiTheme="minorHAnsi" w:cstheme="minorHAnsi"/>
              </w:rPr>
            </w:pPr>
          </w:p>
          <w:p w14:paraId="448E43A6" w14:textId="77777777" w:rsidR="00184059" w:rsidRPr="00041364" w:rsidRDefault="00184059" w:rsidP="00184059">
            <w:pPr>
              <w:rPr>
                <w:rFonts w:asciiTheme="minorHAnsi" w:hAnsiTheme="minorHAnsi" w:cstheme="minorHAnsi"/>
                <w:color w:val="auto"/>
              </w:rPr>
            </w:pPr>
            <w:r w:rsidRPr="00041364">
              <w:rPr>
                <w:rFonts w:asciiTheme="minorHAnsi" w:hAnsiTheme="minorHAnsi" w:cstheme="minorHAnsi"/>
                <w:color w:val="auto"/>
              </w:rPr>
              <w:t>HSAB2.3. Aktif Yaşam Becerileri</w:t>
            </w:r>
          </w:p>
          <w:p w14:paraId="20C614E4" w14:textId="77777777" w:rsidR="00184059" w:rsidRPr="00041364" w:rsidRDefault="00184059" w:rsidP="00184059">
            <w:pPr>
              <w:rPr>
                <w:rFonts w:asciiTheme="minorHAnsi" w:hAnsiTheme="minorHAnsi" w:cstheme="minorHAnsi"/>
                <w:color w:val="auto"/>
              </w:rPr>
            </w:pPr>
            <w:r w:rsidRPr="00041364">
              <w:rPr>
                <w:rFonts w:asciiTheme="minorHAnsi" w:hAnsiTheme="minorHAnsi" w:cstheme="minorHAnsi"/>
                <w:color w:val="auto"/>
              </w:rPr>
              <w:t>HSAB2.3.SB1. Hareketli etkinliklere aktif olarak katılmak</w:t>
            </w:r>
          </w:p>
          <w:p w14:paraId="6A1C43A5" w14:textId="77777777" w:rsidR="00184059" w:rsidRPr="00041364" w:rsidRDefault="00184059" w:rsidP="00184059">
            <w:pPr>
              <w:rPr>
                <w:rFonts w:asciiTheme="minorHAnsi" w:hAnsiTheme="minorHAnsi" w:cstheme="minorHAnsi"/>
                <w:color w:val="auto"/>
              </w:rPr>
            </w:pPr>
            <w:r w:rsidRPr="00041364">
              <w:rPr>
                <w:rFonts w:asciiTheme="minorHAnsi" w:hAnsiTheme="minorHAnsi" w:cstheme="minorHAnsi"/>
                <w:color w:val="auto"/>
              </w:rPr>
              <w:t>HSAB9. Aktif ve sağlıklı yaşam için hareket edebilme</w:t>
            </w:r>
          </w:p>
          <w:p w14:paraId="6A8AA4ED" w14:textId="63E5F861" w:rsidR="00184059" w:rsidRPr="00041364" w:rsidRDefault="00184059">
            <w:pPr>
              <w:pStyle w:val="ListeParagraf"/>
              <w:numPr>
                <w:ilvl w:val="0"/>
                <w:numId w:val="56"/>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 xml:space="preserve">İç ve dış </w:t>
            </w:r>
            <w:proofErr w:type="gramStart"/>
            <w:r w:rsidRPr="00041364">
              <w:rPr>
                <w:rFonts w:asciiTheme="minorHAnsi" w:eastAsiaTheme="minorHAnsi" w:hAnsiTheme="minorHAnsi" w:cstheme="minorHAnsi"/>
              </w:rPr>
              <w:t>mekanda</w:t>
            </w:r>
            <w:proofErr w:type="gramEnd"/>
            <w:r w:rsidRPr="00041364">
              <w:rPr>
                <w:rFonts w:asciiTheme="minorHAnsi" w:eastAsiaTheme="minorHAnsi" w:hAnsiTheme="minorHAnsi" w:cstheme="minorHAnsi"/>
              </w:rPr>
              <w:t xml:space="preserve"> hareketli etkinliklere istekle katılır</w:t>
            </w:r>
          </w:p>
          <w:p w14:paraId="5ADF9A1C" w14:textId="71D3EF27" w:rsidR="000B39CA" w:rsidRPr="00041364" w:rsidRDefault="00184059" w:rsidP="00184059">
            <w:pPr>
              <w:pStyle w:val="ListeParagraf"/>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w:t>
            </w:r>
          </w:p>
          <w:p w14:paraId="4F28002F" w14:textId="77777777" w:rsidR="000B39CA" w:rsidRPr="00041364" w:rsidRDefault="000B39CA" w:rsidP="00721A5C">
            <w:pPr>
              <w:ind w:left="105"/>
              <w:rPr>
                <w:rFonts w:asciiTheme="minorHAnsi" w:hAnsiTheme="minorHAnsi" w:cstheme="minorHAnsi"/>
                <w:b/>
                <w:bCs/>
                <w:color w:val="auto"/>
              </w:rPr>
            </w:pPr>
            <w:r w:rsidRPr="00041364">
              <w:rPr>
                <w:rFonts w:asciiTheme="minorHAnsi" w:hAnsiTheme="minorHAnsi" w:cstheme="minorHAnsi"/>
                <w:b/>
                <w:bCs/>
                <w:color w:val="auto"/>
              </w:rPr>
              <w:t>SANAT ALANI:</w:t>
            </w:r>
          </w:p>
          <w:p w14:paraId="4C9BE703" w14:textId="77777777" w:rsidR="000B39CA" w:rsidRPr="00041364" w:rsidRDefault="000B39CA" w:rsidP="00721A5C">
            <w:pPr>
              <w:ind w:left="105"/>
              <w:rPr>
                <w:rFonts w:asciiTheme="minorHAnsi" w:hAnsiTheme="minorHAnsi" w:cstheme="minorHAnsi"/>
              </w:rPr>
            </w:pPr>
            <w:r w:rsidRPr="00041364">
              <w:rPr>
                <w:rFonts w:asciiTheme="minorHAnsi" w:hAnsiTheme="minorHAnsi" w:cstheme="minorHAnsi"/>
                <w:color w:val="auto"/>
              </w:rPr>
              <w:t xml:space="preserve">  </w:t>
            </w:r>
          </w:p>
          <w:p w14:paraId="1CBCC026"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SNAB4. Sanatsal Uygulama Yapma</w:t>
            </w:r>
          </w:p>
          <w:p w14:paraId="102438B1"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SNAB4.SB1. Sanat etkinliği planlamak</w:t>
            </w:r>
          </w:p>
          <w:p w14:paraId="589F8B55"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SNAB.4. Sanat etkinliği uygulayabilme</w:t>
            </w:r>
          </w:p>
          <w:p w14:paraId="7BB11C15"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548F5A86" w14:textId="31C0A473"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 xml:space="preserve"> b.</w:t>
            </w:r>
            <w:r w:rsidRPr="00041364">
              <w:rPr>
                <w:rFonts w:asciiTheme="minorHAnsi" w:hAnsiTheme="minorHAnsi" w:cstheme="minorHAnsi"/>
                <w:color w:val="auto"/>
              </w:rPr>
              <w:tab/>
              <w:t>Yapmak istediği sanat etkinliği için gerekli olan materyalleri seçer.</w:t>
            </w:r>
          </w:p>
          <w:p w14:paraId="1A909B20"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SNAB4.SB2. Sanat etkinliği yapmak</w:t>
            </w:r>
          </w:p>
          <w:p w14:paraId="389BE94D" w14:textId="77777777" w:rsidR="00184059" w:rsidRPr="00041364" w:rsidRDefault="00184059" w:rsidP="00184059">
            <w:pPr>
              <w:contextualSpacing/>
              <w:rPr>
                <w:rFonts w:asciiTheme="minorHAnsi" w:hAnsiTheme="minorHAnsi" w:cstheme="minorHAnsi"/>
                <w:color w:val="auto"/>
              </w:rPr>
            </w:pPr>
            <w:r w:rsidRPr="00041364">
              <w:rPr>
                <w:rFonts w:asciiTheme="minorHAnsi" w:hAnsiTheme="minorHAnsi" w:cstheme="minorHAnsi"/>
                <w:color w:val="auto"/>
              </w:rPr>
              <w:t>c. Yaratıcılığını geliştirecek bireysel veya grup sanat etkinliklerinde aktif rol alır.</w:t>
            </w:r>
          </w:p>
          <w:p w14:paraId="13FA3310" w14:textId="7490B799" w:rsidR="000B39CA" w:rsidRPr="00041364" w:rsidRDefault="00184059" w:rsidP="00184059">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ç. Sanat etkinliklerinde yaratıcı ürünler oluşturur.</w:t>
            </w:r>
          </w:p>
          <w:p w14:paraId="2DC56AF2" w14:textId="77777777" w:rsidR="00184059" w:rsidRPr="00041364" w:rsidRDefault="00184059" w:rsidP="00184059">
            <w:pPr>
              <w:spacing w:after="160" w:line="259" w:lineRule="auto"/>
              <w:contextualSpacing/>
              <w:rPr>
                <w:rFonts w:asciiTheme="minorHAnsi" w:hAnsiTheme="minorHAnsi" w:cstheme="minorHAnsi"/>
                <w:color w:val="auto"/>
              </w:rPr>
            </w:pPr>
          </w:p>
          <w:p w14:paraId="00859F8B" w14:textId="77777777" w:rsidR="000B39CA" w:rsidRPr="00041364" w:rsidRDefault="000B39CA" w:rsidP="00721A5C">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MÜZİK ALANI:</w:t>
            </w:r>
          </w:p>
          <w:p w14:paraId="3166250F" w14:textId="77777777" w:rsidR="00184059" w:rsidRPr="00041364" w:rsidRDefault="00184059" w:rsidP="00721A5C">
            <w:pPr>
              <w:spacing w:after="160" w:line="259" w:lineRule="auto"/>
              <w:contextualSpacing/>
              <w:rPr>
                <w:rFonts w:asciiTheme="minorHAnsi" w:hAnsiTheme="minorHAnsi" w:cstheme="minorHAnsi"/>
                <w:b/>
                <w:bCs/>
                <w:color w:val="auto"/>
              </w:rPr>
            </w:pPr>
          </w:p>
          <w:p w14:paraId="129C36D8"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MDB1. Müziksel Dinleme</w:t>
            </w:r>
          </w:p>
          <w:p w14:paraId="0DF0AB61"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MDB1.1.Dinleme/İzleme</w:t>
            </w:r>
          </w:p>
          <w:p w14:paraId="64EB5079"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MDB1.1.SB1. Dinlemeyi/ izlemeyi yönetmek</w:t>
            </w:r>
          </w:p>
          <w:p w14:paraId="327B208D"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389C9EF5"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6B8AFFC2"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4E829EC0" w14:textId="77777777" w:rsidR="00184059" w:rsidRPr="00041364" w:rsidRDefault="00184059" w:rsidP="00184059">
            <w:pPr>
              <w:rPr>
                <w:rFonts w:asciiTheme="minorHAnsi" w:hAnsiTheme="minorHAnsi" w:cstheme="minorHAnsi"/>
              </w:rPr>
            </w:pPr>
          </w:p>
          <w:p w14:paraId="04110D89"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p w14:paraId="1D40F5D2"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çocuk şarkılarının/çocuk şarkısı formlarının isimlerini söyler.</w:t>
            </w:r>
          </w:p>
          <w:p w14:paraId="602343D7"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Dinlediği çocuk şarkılarına/çocuk şarkısı formlarına dair duygu ve düşüncelerini ifade eder.</w:t>
            </w:r>
          </w:p>
          <w:p w14:paraId="43EE850B" w14:textId="77777777" w:rsidR="00184059" w:rsidRPr="00041364" w:rsidRDefault="00184059" w:rsidP="00184059">
            <w:pPr>
              <w:rPr>
                <w:rFonts w:asciiTheme="minorHAnsi" w:hAnsiTheme="minorHAnsi" w:cstheme="minorHAnsi"/>
              </w:rPr>
            </w:pPr>
          </w:p>
          <w:p w14:paraId="3072CD17"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MDB1.1.SB2. Dinlediğini anlamlandırmak</w:t>
            </w:r>
          </w:p>
          <w:p w14:paraId="3F32B9E1"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MDB.3. Duyduğu seslerin kaynağını anlayabilme</w:t>
            </w:r>
          </w:p>
          <w:p w14:paraId="1811D45E"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Doğadan/çevreden/nesnelerden duyduğu seslerin kaynağını gösterir.</w:t>
            </w:r>
          </w:p>
          <w:p w14:paraId="7F0CD5A3"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Doğadan/çevreden/nesnelerden duyduğu seslerin kaynağını ifade eder.</w:t>
            </w:r>
          </w:p>
          <w:p w14:paraId="2A6CD6F6"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 xml:space="preserve">MDB.4. Dinlediği sözlü/ sözsüz müzik eserlerindeki/çocuk </w:t>
            </w:r>
            <w:r w:rsidRPr="00041364">
              <w:rPr>
                <w:rFonts w:asciiTheme="minorHAnsi" w:hAnsiTheme="minorHAnsi" w:cstheme="minorHAnsi"/>
              </w:rPr>
              <w:lastRenderedPageBreak/>
              <w:t>şarkılarındaki özellikleri fark edebilme</w:t>
            </w:r>
          </w:p>
          <w:p w14:paraId="2C7F61E0"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sözlü/sözsüz müzik eserlerindeki/çocuk şarkılarındaki kalın ve ince/kuvvetli ve hafif ses farklılıklarını/yavaş ve hızlı tempo farklılıklarını ifade eder.</w:t>
            </w:r>
          </w:p>
          <w:p w14:paraId="2DDAA54B"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Dinlediği sözlü/sözsüz müzik eserlerindeki/çocuk şarkılarındaki ezgi/ritim/çalgı farklılıklarını ifade eder.</w:t>
            </w:r>
          </w:p>
          <w:p w14:paraId="3803FCB2"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MSB2. Müziksel Söyleme</w:t>
            </w:r>
          </w:p>
          <w:p w14:paraId="0C021953"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MSB2.1.SB1. Söylemeyi yönetmek</w:t>
            </w:r>
          </w:p>
          <w:p w14:paraId="479244C4"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MSB.1. Duyduğu sesleri kendi sesiyle taklit edebilme</w:t>
            </w:r>
          </w:p>
          <w:p w14:paraId="5164F535"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Doğadan/çevreden/nesnelerden duyduğu seslere dair duygu ve düşüncelerini ifade eder.</w:t>
            </w:r>
          </w:p>
          <w:p w14:paraId="291FE293"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Doğadan/çevreden/nesnelerden duyduğu sesleri taklit eder.</w:t>
            </w:r>
          </w:p>
          <w:p w14:paraId="4743DF98"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MSB2.1.SB2. Söylediğini anlamlandırmak</w:t>
            </w:r>
          </w:p>
          <w:p w14:paraId="11E59AEB"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MSB.2. Çocuk şarkılarındaki/çocuk şarkısı formlarındaki özellikleri fark ederek söyleyebilme</w:t>
            </w:r>
          </w:p>
          <w:p w14:paraId="3074F4E6" w14:textId="77777777" w:rsidR="00184059" w:rsidRPr="00041364" w:rsidRDefault="00184059" w:rsidP="00184059">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Çocuk şarkılarının/çocuk şarkısı formlarının sözlerini doğru telaffuzla söyler.</w:t>
            </w:r>
          </w:p>
          <w:p w14:paraId="214649DA" w14:textId="11E3F8FE" w:rsidR="000B39CA" w:rsidRPr="00041364" w:rsidRDefault="00184059" w:rsidP="00184059">
            <w:pPr>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Çocuk şarkılarını/çocuk şarkısı formlarını kalın ve ince/kuvvetli ve hafif ses farklılıklarına/ yavaş ve hızlı tempo farklılıklarına/ritim farklılıklarına göre söyler.</w:t>
            </w:r>
          </w:p>
          <w:p w14:paraId="208BE612" w14:textId="77777777" w:rsidR="000B39CA" w:rsidRPr="00041364" w:rsidRDefault="000B39CA" w:rsidP="00721A5C">
            <w:pPr>
              <w:ind w:left="105"/>
              <w:rPr>
                <w:rFonts w:asciiTheme="minorHAnsi" w:hAnsiTheme="minorHAnsi" w:cstheme="minorHAnsi"/>
                <w:color w:val="auto"/>
              </w:rPr>
            </w:pPr>
            <w:r w:rsidRPr="00041364">
              <w:rPr>
                <w:rFonts w:asciiTheme="minorHAnsi" w:hAnsiTheme="minorHAnsi" w:cstheme="minorHAnsi"/>
              </w:rPr>
              <w:t xml:space="preserve"> </w:t>
            </w:r>
          </w:p>
        </w:tc>
      </w:tr>
      <w:bookmarkEnd w:id="6"/>
      <w:tr w:rsidR="000B39CA" w:rsidRPr="00041364" w14:paraId="47A29F65" w14:textId="77777777" w:rsidTr="00721A5C">
        <w:tc>
          <w:tcPr>
            <w:tcW w:w="2943" w:type="dxa"/>
          </w:tcPr>
          <w:p w14:paraId="2E9AC392" w14:textId="77777777" w:rsidR="000B39CA" w:rsidRPr="00041364" w:rsidRDefault="000B39CA" w:rsidP="00721A5C">
            <w:pPr>
              <w:spacing w:after="200" w:line="276" w:lineRule="auto"/>
              <w:jc w:val="center"/>
              <w:rPr>
                <w:rFonts w:asciiTheme="minorHAnsi" w:hAnsiTheme="minorHAnsi" w:cstheme="minorHAnsi"/>
                <w:color w:val="auto"/>
              </w:rPr>
            </w:pPr>
          </w:p>
          <w:p w14:paraId="024D92AB" w14:textId="77777777" w:rsidR="000B39CA" w:rsidRPr="00041364" w:rsidRDefault="000B39CA" w:rsidP="00721A5C">
            <w:pPr>
              <w:spacing w:after="200" w:line="276" w:lineRule="auto"/>
              <w:jc w:val="center"/>
              <w:rPr>
                <w:rFonts w:asciiTheme="minorHAnsi" w:hAnsiTheme="minorHAnsi" w:cstheme="minorHAnsi"/>
                <w:color w:val="auto"/>
              </w:rPr>
            </w:pPr>
          </w:p>
          <w:p w14:paraId="7500650D" w14:textId="77777777" w:rsidR="000B39CA" w:rsidRPr="00041364" w:rsidRDefault="000B39CA" w:rsidP="00721A5C">
            <w:pPr>
              <w:spacing w:after="200" w:line="276" w:lineRule="auto"/>
              <w:jc w:val="center"/>
              <w:rPr>
                <w:rFonts w:asciiTheme="minorHAnsi" w:hAnsiTheme="minorHAnsi" w:cstheme="minorHAnsi"/>
                <w:color w:val="auto"/>
              </w:rPr>
            </w:pPr>
          </w:p>
          <w:p w14:paraId="2B318B64" w14:textId="77777777" w:rsidR="000B39CA" w:rsidRPr="00041364" w:rsidRDefault="000B39CA" w:rsidP="00721A5C">
            <w:pPr>
              <w:spacing w:after="200" w:line="276" w:lineRule="auto"/>
              <w:jc w:val="center"/>
              <w:rPr>
                <w:rFonts w:asciiTheme="minorHAnsi" w:hAnsiTheme="minorHAnsi" w:cstheme="minorHAnsi"/>
                <w:color w:val="auto"/>
              </w:rPr>
            </w:pPr>
          </w:p>
          <w:p w14:paraId="26BD3E3E" w14:textId="77777777" w:rsidR="000B39CA" w:rsidRPr="00041364" w:rsidRDefault="000B39CA" w:rsidP="00721A5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Kavramlar</w:t>
            </w:r>
          </w:p>
        </w:tc>
        <w:tc>
          <w:tcPr>
            <w:tcW w:w="6269" w:type="dxa"/>
          </w:tcPr>
          <w:p w14:paraId="45098BDE" w14:textId="77777777" w:rsidR="000B39CA" w:rsidRPr="00041364" w:rsidRDefault="000B39CA" w:rsidP="00721A5C">
            <w:pPr>
              <w:tabs>
                <w:tab w:val="left" w:pos="1807"/>
              </w:tabs>
              <w:rPr>
                <w:rFonts w:asciiTheme="minorHAnsi" w:hAnsiTheme="minorHAnsi" w:cstheme="minorHAnsi"/>
                <w:color w:val="auto"/>
              </w:rPr>
            </w:pPr>
          </w:p>
          <w:p w14:paraId="65F17A49" w14:textId="77777777" w:rsidR="00AF5781" w:rsidRPr="00041364" w:rsidRDefault="00AF5781" w:rsidP="00AF5781">
            <w:pPr>
              <w:spacing w:after="200" w:line="276" w:lineRule="auto"/>
              <w:jc w:val="both"/>
              <w:rPr>
                <w:rFonts w:asciiTheme="minorHAnsi" w:hAnsiTheme="minorHAnsi" w:cstheme="minorHAnsi"/>
                <w:color w:val="auto"/>
              </w:rPr>
            </w:pPr>
            <w:r w:rsidRPr="003013AA">
              <w:rPr>
                <w:rFonts w:asciiTheme="minorHAnsi" w:hAnsiTheme="minorHAnsi" w:cstheme="minorHAnsi"/>
                <w:b/>
                <w:bCs/>
                <w:color w:val="auto"/>
              </w:rPr>
              <w:t>Duygu:</w:t>
            </w:r>
            <w:r w:rsidRPr="00041364">
              <w:rPr>
                <w:rFonts w:asciiTheme="minorHAnsi" w:hAnsiTheme="minorHAnsi" w:cstheme="minorHAnsi"/>
                <w:color w:val="auto"/>
              </w:rPr>
              <w:t xml:space="preserve"> Sevgi, mutlu, üzgün, kızgın, şaşırmış, sevgi, güven</w:t>
            </w:r>
          </w:p>
          <w:p w14:paraId="7BED2FD6" w14:textId="77777777" w:rsidR="00AF5781" w:rsidRPr="00041364" w:rsidRDefault="00AF5781" w:rsidP="00AF5781">
            <w:pPr>
              <w:spacing w:after="200" w:line="276" w:lineRule="auto"/>
              <w:jc w:val="both"/>
              <w:rPr>
                <w:rFonts w:asciiTheme="minorHAnsi" w:hAnsiTheme="minorHAnsi" w:cstheme="minorHAnsi"/>
                <w:color w:val="auto"/>
              </w:rPr>
            </w:pPr>
            <w:r w:rsidRPr="003013AA">
              <w:rPr>
                <w:rFonts w:asciiTheme="minorHAnsi" w:hAnsiTheme="minorHAnsi" w:cstheme="minorHAnsi"/>
                <w:b/>
                <w:bCs/>
                <w:color w:val="auto"/>
              </w:rPr>
              <w:t>Miktar:</w:t>
            </w:r>
            <w:r w:rsidRPr="00041364">
              <w:rPr>
                <w:rFonts w:asciiTheme="minorHAnsi" w:hAnsiTheme="minorHAnsi" w:cstheme="minorHAnsi"/>
                <w:color w:val="auto"/>
              </w:rPr>
              <w:t xml:space="preserve"> Az-çok </w:t>
            </w:r>
          </w:p>
          <w:p w14:paraId="55512578" w14:textId="77777777" w:rsidR="00AF5781" w:rsidRPr="00041364" w:rsidRDefault="00AF5781" w:rsidP="00AF5781">
            <w:pPr>
              <w:spacing w:after="200" w:line="276" w:lineRule="auto"/>
              <w:jc w:val="both"/>
              <w:rPr>
                <w:rFonts w:asciiTheme="minorHAnsi" w:hAnsiTheme="minorHAnsi" w:cstheme="minorHAnsi"/>
                <w:color w:val="auto"/>
              </w:rPr>
            </w:pPr>
            <w:r w:rsidRPr="003013AA">
              <w:rPr>
                <w:rFonts w:asciiTheme="minorHAnsi" w:hAnsiTheme="minorHAnsi" w:cstheme="minorHAnsi"/>
                <w:b/>
                <w:bCs/>
                <w:color w:val="auto"/>
              </w:rPr>
              <w:t>Duyu:</w:t>
            </w:r>
            <w:r w:rsidRPr="00041364">
              <w:rPr>
                <w:rFonts w:asciiTheme="minorHAnsi" w:hAnsiTheme="minorHAnsi" w:cstheme="minorHAnsi"/>
                <w:color w:val="auto"/>
              </w:rPr>
              <w:t xml:space="preserve"> Sivri, ıslak-kuru, tatlı, tuzlu, acı, ekşi, sert-yumuşak</w:t>
            </w:r>
          </w:p>
          <w:p w14:paraId="251748D5" w14:textId="77777777" w:rsidR="00AF5781" w:rsidRPr="00041364" w:rsidRDefault="00AF5781" w:rsidP="00AF5781">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Boyut: İnce</w:t>
            </w:r>
          </w:p>
          <w:p w14:paraId="0951DDDC" w14:textId="77777777" w:rsidR="00AF5781" w:rsidRPr="00041364" w:rsidRDefault="00AF5781" w:rsidP="00AF5781">
            <w:pPr>
              <w:spacing w:after="200" w:line="276" w:lineRule="auto"/>
              <w:jc w:val="both"/>
              <w:rPr>
                <w:rFonts w:asciiTheme="minorHAnsi" w:hAnsiTheme="minorHAnsi" w:cstheme="minorHAnsi"/>
                <w:color w:val="auto"/>
              </w:rPr>
            </w:pPr>
            <w:r w:rsidRPr="003013AA">
              <w:rPr>
                <w:rFonts w:asciiTheme="minorHAnsi" w:hAnsiTheme="minorHAnsi" w:cstheme="minorHAnsi"/>
                <w:b/>
                <w:bCs/>
                <w:color w:val="auto"/>
              </w:rPr>
              <w:t>Yön/</w:t>
            </w:r>
            <w:proofErr w:type="gramStart"/>
            <w:r w:rsidRPr="003013AA">
              <w:rPr>
                <w:rFonts w:asciiTheme="minorHAnsi" w:hAnsiTheme="minorHAnsi" w:cstheme="minorHAnsi"/>
                <w:b/>
                <w:bCs/>
                <w:color w:val="auto"/>
              </w:rPr>
              <w:t>Mekan</w:t>
            </w:r>
            <w:proofErr w:type="gramEnd"/>
            <w:r w:rsidRPr="003013AA">
              <w:rPr>
                <w:rFonts w:asciiTheme="minorHAnsi" w:hAnsiTheme="minorHAnsi" w:cstheme="minorHAnsi"/>
                <w:b/>
                <w:bCs/>
                <w:color w:val="auto"/>
              </w:rPr>
              <w:t>/Konum:</w:t>
            </w:r>
            <w:r w:rsidRPr="00041364">
              <w:rPr>
                <w:rFonts w:asciiTheme="minorHAnsi" w:hAnsiTheme="minorHAnsi" w:cstheme="minorHAnsi"/>
                <w:color w:val="auto"/>
              </w:rPr>
              <w:t xml:space="preserve"> Yukarıda-aşağıda, içinde-dışında, uzak-yakın</w:t>
            </w:r>
          </w:p>
          <w:p w14:paraId="24B90988" w14:textId="77777777" w:rsidR="00AF5781" w:rsidRPr="00041364" w:rsidRDefault="00AF5781" w:rsidP="00AF5781">
            <w:pPr>
              <w:spacing w:after="200" w:line="276" w:lineRule="auto"/>
              <w:jc w:val="both"/>
              <w:rPr>
                <w:rFonts w:asciiTheme="minorHAnsi" w:hAnsiTheme="minorHAnsi" w:cstheme="minorHAnsi"/>
                <w:color w:val="auto"/>
              </w:rPr>
            </w:pPr>
            <w:r w:rsidRPr="003013AA">
              <w:rPr>
                <w:rFonts w:asciiTheme="minorHAnsi" w:hAnsiTheme="minorHAnsi" w:cstheme="minorHAnsi"/>
                <w:b/>
                <w:bCs/>
                <w:color w:val="auto"/>
              </w:rPr>
              <w:t>Zıt:</w:t>
            </w:r>
            <w:r w:rsidRPr="00041364">
              <w:rPr>
                <w:rFonts w:asciiTheme="minorHAnsi" w:hAnsiTheme="minorHAnsi" w:cstheme="minorHAnsi"/>
                <w:color w:val="auto"/>
              </w:rPr>
              <w:t xml:space="preserve"> Açık-kapalı, kirli-temiz, büyük-küçük</w:t>
            </w:r>
          </w:p>
          <w:p w14:paraId="69AF5A41" w14:textId="77777777" w:rsidR="00AF5781" w:rsidRPr="00041364" w:rsidRDefault="00AF5781" w:rsidP="00AF5781">
            <w:pPr>
              <w:spacing w:after="200" w:line="276" w:lineRule="auto"/>
              <w:jc w:val="both"/>
              <w:rPr>
                <w:rFonts w:asciiTheme="minorHAnsi" w:hAnsiTheme="minorHAnsi" w:cstheme="minorHAnsi"/>
                <w:color w:val="auto"/>
              </w:rPr>
            </w:pPr>
            <w:r w:rsidRPr="003013AA">
              <w:rPr>
                <w:rFonts w:asciiTheme="minorHAnsi" w:hAnsiTheme="minorHAnsi" w:cstheme="minorHAnsi"/>
                <w:b/>
                <w:bCs/>
                <w:color w:val="auto"/>
              </w:rPr>
              <w:t>Geometrik şekil:</w:t>
            </w:r>
            <w:r w:rsidRPr="00041364">
              <w:rPr>
                <w:rFonts w:asciiTheme="minorHAnsi" w:hAnsiTheme="minorHAnsi" w:cstheme="minorHAnsi"/>
                <w:color w:val="auto"/>
              </w:rPr>
              <w:t xml:space="preserve"> Çember</w:t>
            </w:r>
          </w:p>
          <w:p w14:paraId="07266421" w14:textId="77777777" w:rsidR="00AF5781" w:rsidRPr="00041364" w:rsidRDefault="00AF5781" w:rsidP="00AF5781">
            <w:pPr>
              <w:spacing w:after="200" w:line="276" w:lineRule="auto"/>
              <w:jc w:val="both"/>
              <w:rPr>
                <w:rFonts w:asciiTheme="minorHAnsi" w:hAnsiTheme="minorHAnsi" w:cstheme="minorHAnsi"/>
                <w:color w:val="auto"/>
              </w:rPr>
            </w:pPr>
            <w:r w:rsidRPr="003013AA">
              <w:rPr>
                <w:rFonts w:asciiTheme="minorHAnsi" w:hAnsiTheme="minorHAnsi" w:cstheme="minorHAnsi"/>
                <w:b/>
                <w:bCs/>
                <w:color w:val="auto"/>
              </w:rPr>
              <w:t>Zıt:</w:t>
            </w:r>
            <w:r w:rsidRPr="00041364">
              <w:rPr>
                <w:rFonts w:asciiTheme="minorHAnsi" w:hAnsiTheme="minorHAnsi" w:cstheme="minorHAnsi"/>
                <w:color w:val="auto"/>
              </w:rPr>
              <w:t xml:space="preserve"> Derin-sığ, hareketli-hareketsiz, kirli-temiz, eski-yeni, hızlı-yavaş </w:t>
            </w:r>
          </w:p>
          <w:p w14:paraId="1A479818" w14:textId="66DC0AC5" w:rsidR="000B39CA" w:rsidRPr="00041364" w:rsidRDefault="00AF5781" w:rsidP="00AF5781">
            <w:pPr>
              <w:spacing w:after="200" w:line="276" w:lineRule="auto"/>
              <w:jc w:val="both"/>
              <w:rPr>
                <w:rFonts w:asciiTheme="minorHAnsi" w:hAnsiTheme="minorHAnsi" w:cstheme="minorHAnsi"/>
                <w:color w:val="auto"/>
              </w:rPr>
            </w:pPr>
            <w:r w:rsidRPr="003013AA">
              <w:rPr>
                <w:rFonts w:asciiTheme="minorHAnsi" w:hAnsiTheme="minorHAnsi" w:cstheme="minorHAnsi"/>
                <w:b/>
                <w:bCs/>
                <w:color w:val="auto"/>
              </w:rPr>
              <w:t>Sayı sayma:</w:t>
            </w:r>
            <w:r w:rsidRPr="00041364">
              <w:rPr>
                <w:rFonts w:asciiTheme="minorHAnsi" w:hAnsiTheme="minorHAnsi" w:cstheme="minorHAnsi"/>
                <w:color w:val="auto"/>
              </w:rPr>
              <w:t xml:space="preserve"> 1-20 arası sayılar, sıra sayısı (birinci, ikinci…)</w:t>
            </w:r>
          </w:p>
        </w:tc>
      </w:tr>
      <w:tr w:rsidR="000B39CA" w:rsidRPr="00041364" w14:paraId="092D6872" w14:textId="77777777" w:rsidTr="00721A5C">
        <w:tc>
          <w:tcPr>
            <w:tcW w:w="9212" w:type="dxa"/>
            <w:gridSpan w:val="2"/>
          </w:tcPr>
          <w:p w14:paraId="44C9B4E4" w14:textId="77777777" w:rsidR="000B39CA" w:rsidRPr="00041364" w:rsidRDefault="000B39CA" w:rsidP="00721A5C">
            <w:pPr>
              <w:spacing w:after="200" w:line="276" w:lineRule="auto"/>
              <w:jc w:val="center"/>
              <w:rPr>
                <w:rFonts w:asciiTheme="minorHAnsi" w:eastAsia="Calibri" w:hAnsiTheme="minorHAnsi" w:cstheme="minorHAnsi"/>
                <w:b/>
                <w:color w:val="auto"/>
              </w:rPr>
            </w:pPr>
            <w:r w:rsidRPr="00041364">
              <w:rPr>
                <w:rFonts w:asciiTheme="minorHAnsi" w:hAnsiTheme="minorHAnsi" w:cstheme="minorHAnsi"/>
                <w:b/>
                <w:bCs/>
                <w:color w:val="auto"/>
              </w:rPr>
              <w:t>ÖĞRENME KANITLARI (DEĞERLENDİRME)</w:t>
            </w:r>
          </w:p>
        </w:tc>
      </w:tr>
      <w:tr w:rsidR="000B39CA" w:rsidRPr="00041364" w14:paraId="230266AE" w14:textId="77777777" w:rsidTr="00721A5C">
        <w:tc>
          <w:tcPr>
            <w:tcW w:w="2943" w:type="dxa"/>
          </w:tcPr>
          <w:p w14:paraId="2E0C9A2F" w14:textId="77777777" w:rsidR="000B39CA" w:rsidRPr="00041364" w:rsidRDefault="000B39CA" w:rsidP="00721A5C">
            <w:pPr>
              <w:spacing w:after="200" w:line="276" w:lineRule="auto"/>
              <w:jc w:val="center"/>
              <w:rPr>
                <w:rFonts w:asciiTheme="minorHAnsi" w:hAnsiTheme="minorHAnsi" w:cstheme="minorHAnsi"/>
                <w:color w:val="auto"/>
              </w:rPr>
            </w:pPr>
          </w:p>
          <w:p w14:paraId="3483BC77" w14:textId="77777777" w:rsidR="000B39CA" w:rsidRPr="00041364" w:rsidRDefault="000B39CA" w:rsidP="00721A5C">
            <w:pPr>
              <w:spacing w:after="200" w:line="276" w:lineRule="auto"/>
              <w:jc w:val="center"/>
              <w:rPr>
                <w:rFonts w:asciiTheme="minorHAnsi" w:hAnsiTheme="minorHAnsi" w:cstheme="minorHAnsi"/>
                <w:color w:val="auto"/>
              </w:rPr>
            </w:pPr>
          </w:p>
          <w:p w14:paraId="3CE1EE55" w14:textId="77777777" w:rsidR="000B39CA" w:rsidRPr="00041364" w:rsidRDefault="000B39CA" w:rsidP="00721A5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Çocuklar Yönünden Değerlendirme</w:t>
            </w:r>
          </w:p>
        </w:tc>
        <w:tc>
          <w:tcPr>
            <w:tcW w:w="6269" w:type="dxa"/>
          </w:tcPr>
          <w:p w14:paraId="42810932"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6B4AA697"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29E5F07C"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754781D0" w14:textId="77777777" w:rsidR="000B39CA" w:rsidRPr="00041364" w:rsidRDefault="000B39CA" w:rsidP="00721A5C">
            <w:pPr>
              <w:spacing w:after="200" w:line="276" w:lineRule="auto"/>
              <w:rPr>
                <w:rFonts w:asciiTheme="minorHAnsi" w:eastAsia="Calibri" w:hAnsiTheme="minorHAnsi" w:cstheme="minorHAnsi"/>
                <w:b/>
                <w:color w:val="auto"/>
              </w:rPr>
            </w:pPr>
          </w:p>
          <w:p w14:paraId="534BEE50" w14:textId="77777777" w:rsidR="000B39CA" w:rsidRPr="00041364" w:rsidRDefault="000B39CA" w:rsidP="00721A5C">
            <w:pPr>
              <w:spacing w:after="200" w:line="276" w:lineRule="auto"/>
              <w:jc w:val="center"/>
              <w:rPr>
                <w:rFonts w:asciiTheme="minorHAnsi" w:eastAsia="Calibri" w:hAnsiTheme="minorHAnsi" w:cstheme="minorHAnsi"/>
                <w:b/>
                <w:color w:val="auto"/>
              </w:rPr>
            </w:pPr>
          </w:p>
        </w:tc>
      </w:tr>
      <w:tr w:rsidR="000B39CA" w:rsidRPr="00041364" w14:paraId="58D0245B" w14:textId="77777777" w:rsidTr="00721A5C">
        <w:tc>
          <w:tcPr>
            <w:tcW w:w="2943" w:type="dxa"/>
          </w:tcPr>
          <w:p w14:paraId="2E29DF1A" w14:textId="77777777" w:rsidR="000B39CA" w:rsidRPr="00041364" w:rsidRDefault="000B39CA" w:rsidP="00721A5C">
            <w:pPr>
              <w:spacing w:after="200" w:line="276" w:lineRule="auto"/>
              <w:jc w:val="center"/>
              <w:rPr>
                <w:rFonts w:asciiTheme="minorHAnsi" w:hAnsiTheme="minorHAnsi" w:cstheme="minorHAnsi"/>
                <w:color w:val="auto"/>
              </w:rPr>
            </w:pPr>
          </w:p>
          <w:p w14:paraId="1760C3A3" w14:textId="77777777" w:rsidR="000B39CA" w:rsidRPr="00041364" w:rsidRDefault="000B39CA" w:rsidP="00721A5C">
            <w:pPr>
              <w:spacing w:after="200" w:line="276" w:lineRule="auto"/>
              <w:jc w:val="center"/>
              <w:rPr>
                <w:rFonts w:asciiTheme="minorHAnsi" w:hAnsiTheme="minorHAnsi" w:cstheme="minorHAnsi"/>
                <w:color w:val="auto"/>
              </w:rPr>
            </w:pPr>
          </w:p>
          <w:p w14:paraId="763DF9DC" w14:textId="77777777" w:rsidR="000B39CA" w:rsidRPr="00041364" w:rsidRDefault="000B39CA" w:rsidP="00721A5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Program Yönünden Değerlendirme</w:t>
            </w:r>
          </w:p>
        </w:tc>
        <w:tc>
          <w:tcPr>
            <w:tcW w:w="6269" w:type="dxa"/>
          </w:tcPr>
          <w:p w14:paraId="42A76F39"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2C62B2C1"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61704FCE" w14:textId="77777777" w:rsidR="000B39CA" w:rsidRPr="00041364" w:rsidRDefault="000B39CA" w:rsidP="00721A5C">
            <w:pPr>
              <w:spacing w:after="200" w:line="276" w:lineRule="auto"/>
              <w:rPr>
                <w:rFonts w:asciiTheme="minorHAnsi" w:eastAsia="Calibri" w:hAnsiTheme="minorHAnsi" w:cstheme="minorHAnsi"/>
                <w:b/>
                <w:color w:val="auto"/>
              </w:rPr>
            </w:pPr>
          </w:p>
          <w:p w14:paraId="2CB28CCB" w14:textId="77777777" w:rsidR="000B39CA" w:rsidRPr="00041364" w:rsidRDefault="000B39CA" w:rsidP="00721A5C">
            <w:pPr>
              <w:spacing w:after="200" w:line="276" w:lineRule="auto"/>
              <w:jc w:val="center"/>
              <w:rPr>
                <w:rFonts w:asciiTheme="minorHAnsi" w:eastAsia="Calibri" w:hAnsiTheme="minorHAnsi" w:cstheme="minorHAnsi"/>
                <w:b/>
                <w:color w:val="auto"/>
              </w:rPr>
            </w:pPr>
          </w:p>
        </w:tc>
      </w:tr>
      <w:tr w:rsidR="000B39CA" w:rsidRPr="00041364" w14:paraId="07A436DE" w14:textId="77777777" w:rsidTr="00721A5C">
        <w:tc>
          <w:tcPr>
            <w:tcW w:w="2943" w:type="dxa"/>
          </w:tcPr>
          <w:p w14:paraId="440FA461" w14:textId="77777777" w:rsidR="000B39CA" w:rsidRPr="00041364" w:rsidRDefault="000B39CA" w:rsidP="00721A5C">
            <w:pPr>
              <w:spacing w:after="200" w:line="276" w:lineRule="auto"/>
              <w:jc w:val="center"/>
              <w:rPr>
                <w:rFonts w:asciiTheme="minorHAnsi" w:hAnsiTheme="minorHAnsi" w:cstheme="minorHAnsi"/>
                <w:color w:val="auto"/>
              </w:rPr>
            </w:pPr>
          </w:p>
          <w:p w14:paraId="2721F79B" w14:textId="77777777" w:rsidR="000B39CA" w:rsidRPr="00041364" w:rsidRDefault="000B39CA" w:rsidP="00721A5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Öğretmen Yönünden Değerlendirme</w:t>
            </w:r>
          </w:p>
        </w:tc>
        <w:tc>
          <w:tcPr>
            <w:tcW w:w="6269" w:type="dxa"/>
          </w:tcPr>
          <w:p w14:paraId="5D24AB08"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62C234CF"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4F70E069" w14:textId="77777777" w:rsidR="000B39CA" w:rsidRPr="00041364" w:rsidRDefault="000B39CA" w:rsidP="00721A5C">
            <w:pPr>
              <w:spacing w:after="200" w:line="276" w:lineRule="auto"/>
              <w:jc w:val="center"/>
              <w:rPr>
                <w:rFonts w:asciiTheme="minorHAnsi" w:eastAsia="Calibri" w:hAnsiTheme="minorHAnsi" w:cstheme="minorHAnsi"/>
                <w:b/>
                <w:color w:val="auto"/>
              </w:rPr>
            </w:pPr>
          </w:p>
          <w:p w14:paraId="385DF59C" w14:textId="77777777" w:rsidR="000B39CA" w:rsidRPr="00041364" w:rsidRDefault="000B39CA" w:rsidP="00721A5C">
            <w:pPr>
              <w:spacing w:after="200" w:line="276" w:lineRule="auto"/>
              <w:rPr>
                <w:rFonts w:asciiTheme="minorHAnsi" w:eastAsia="Calibri" w:hAnsiTheme="minorHAnsi" w:cstheme="minorHAnsi"/>
                <w:b/>
                <w:color w:val="auto"/>
              </w:rPr>
            </w:pPr>
          </w:p>
        </w:tc>
      </w:tr>
      <w:tr w:rsidR="000B39CA" w:rsidRPr="00041364" w14:paraId="5B82D7B8" w14:textId="77777777" w:rsidTr="00721A5C">
        <w:tc>
          <w:tcPr>
            <w:tcW w:w="2943" w:type="dxa"/>
          </w:tcPr>
          <w:p w14:paraId="41D9AA48" w14:textId="77777777" w:rsidR="000B39CA" w:rsidRPr="00041364" w:rsidRDefault="000B39CA" w:rsidP="00721A5C">
            <w:pPr>
              <w:spacing w:after="200" w:line="276" w:lineRule="auto"/>
              <w:jc w:val="center"/>
              <w:rPr>
                <w:rFonts w:asciiTheme="minorHAnsi" w:hAnsiTheme="minorHAnsi" w:cstheme="minorHAnsi"/>
                <w:b/>
                <w:bCs/>
                <w:color w:val="auto"/>
              </w:rPr>
            </w:pPr>
          </w:p>
          <w:p w14:paraId="56665882" w14:textId="77777777" w:rsidR="000B39CA" w:rsidRPr="00041364" w:rsidRDefault="000B39CA" w:rsidP="00721A5C">
            <w:pPr>
              <w:spacing w:after="200" w:line="276" w:lineRule="auto"/>
              <w:jc w:val="center"/>
              <w:rPr>
                <w:rFonts w:asciiTheme="minorHAnsi" w:hAnsiTheme="minorHAnsi" w:cstheme="minorHAnsi"/>
                <w:b/>
                <w:bCs/>
                <w:color w:val="auto"/>
              </w:rPr>
            </w:pPr>
          </w:p>
          <w:p w14:paraId="2F5E5097" w14:textId="77777777" w:rsidR="000B39CA" w:rsidRPr="00041364" w:rsidRDefault="000B39CA" w:rsidP="00721A5C">
            <w:pPr>
              <w:spacing w:after="200" w:line="276" w:lineRule="auto"/>
              <w:jc w:val="center"/>
              <w:rPr>
                <w:rFonts w:asciiTheme="minorHAnsi" w:hAnsiTheme="minorHAnsi" w:cstheme="minorHAnsi"/>
                <w:b/>
                <w:bCs/>
                <w:color w:val="auto"/>
              </w:rPr>
            </w:pPr>
          </w:p>
          <w:p w14:paraId="504670C5" w14:textId="77777777" w:rsidR="000B39CA" w:rsidRPr="00041364" w:rsidRDefault="000B39CA" w:rsidP="00721A5C">
            <w:pPr>
              <w:spacing w:after="200" w:line="276" w:lineRule="auto"/>
              <w:jc w:val="center"/>
              <w:rPr>
                <w:rFonts w:asciiTheme="minorHAnsi" w:hAnsiTheme="minorHAnsi" w:cstheme="minorHAnsi"/>
                <w:b/>
                <w:bCs/>
                <w:color w:val="auto"/>
              </w:rPr>
            </w:pPr>
          </w:p>
          <w:p w14:paraId="39610D15" w14:textId="77777777" w:rsidR="000B39CA" w:rsidRPr="00041364" w:rsidRDefault="000B39CA" w:rsidP="00721A5C">
            <w:pPr>
              <w:spacing w:after="200" w:line="276" w:lineRule="auto"/>
              <w:jc w:val="center"/>
              <w:rPr>
                <w:rFonts w:asciiTheme="minorHAnsi" w:hAnsiTheme="minorHAnsi" w:cstheme="minorHAnsi"/>
                <w:b/>
                <w:bCs/>
                <w:color w:val="auto"/>
              </w:rPr>
            </w:pPr>
          </w:p>
          <w:p w14:paraId="5B3FBE76" w14:textId="77777777" w:rsidR="000B39CA" w:rsidRPr="00041364" w:rsidRDefault="000B39CA" w:rsidP="00721A5C">
            <w:pPr>
              <w:spacing w:after="200" w:line="276" w:lineRule="auto"/>
              <w:jc w:val="center"/>
              <w:rPr>
                <w:rFonts w:asciiTheme="minorHAnsi" w:hAnsiTheme="minorHAnsi" w:cstheme="minorHAnsi"/>
                <w:b/>
                <w:bCs/>
                <w:color w:val="auto"/>
              </w:rPr>
            </w:pPr>
          </w:p>
          <w:p w14:paraId="377A9AEC" w14:textId="77777777" w:rsidR="000B39CA" w:rsidRPr="00041364" w:rsidRDefault="000B39CA" w:rsidP="00721A5C">
            <w:pPr>
              <w:spacing w:after="200" w:line="276" w:lineRule="auto"/>
              <w:jc w:val="center"/>
              <w:rPr>
                <w:rFonts w:asciiTheme="minorHAnsi" w:hAnsiTheme="minorHAnsi" w:cstheme="minorHAnsi"/>
                <w:b/>
                <w:bCs/>
                <w:color w:val="auto"/>
              </w:rPr>
            </w:pPr>
          </w:p>
          <w:p w14:paraId="75961258" w14:textId="77777777" w:rsidR="000B39CA" w:rsidRPr="00041364" w:rsidRDefault="000B39CA" w:rsidP="00721A5C">
            <w:pPr>
              <w:spacing w:after="200" w:line="276" w:lineRule="auto"/>
              <w:jc w:val="center"/>
              <w:rPr>
                <w:rFonts w:asciiTheme="minorHAnsi" w:hAnsiTheme="minorHAnsi" w:cstheme="minorHAnsi"/>
                <w:b/>
                <w:bCs/>
                <w:color w:val="auto"/>
              </w:rPr>
            </w:pPr>
          </w:p>
          <w:p w14:paraId="194AA62B" w14:textId="77777777" w:rsidR="000B39CA" w:rsidRPr="00041364" w:rsidRDefault="000B39CA" w:rsidP="00721A5C">
            <w:pPr>
              <w:spacing w:after="200" w:line="276" w:lineRule="auto"/>
              <w:jc w:val="center"/>
              <w:rPr>
                <w:rFonts w:asciiTheme="minorHAnsi" w:hAnsiTheme="minorHAnsi" w:cstheme="minorHAnsi"/>
                <w:b/>
                <w:bCs/>
                <w:color w:val="auto"/>
              </w:rPr>
            </w:pPr>
          </w:p>
          <w:p w14:paraId="5FD57E2F" w14:textId="77777777" w:rsidR="000B39CA" w:rsidRPr="00041364" w:rsidRDefault="000B39CA" w:rsidP="00721A5C">
            <w:pPr>
              <w:spacing w:after="200" w:line="276" w:lineRule="auto"/>
              <w:jc w:val="center"/>
              <w:rPr>
                <w:rFonts w:asciiTheme="minorHAnsi" w:hAnsiTheme="minorHAnsi" w:cstheme="minorHAnsi"/>
                <w:b/>
                <w:bCs/>
                <w:color w:val="auto"/>
              </w:rPr>
            </w:pPr>
          </w:p>
          <w:p w14:paraId="1C56C49E" w14:textId="77777777" w:rsidR="000B39CA" w:rsidRPr="00041364" w:rsidRDefault="000B39CA" w:rsidP="00721A5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ÖĞRENME-ÖĞRETME YAŞANTILARI Öğrenme-Öğretme Uygulamalar</w:t>
            </w:r>
          </w:p>
        </w:tc>
        <w:tc>
          <w:tcPr>
            <w:tcW w:w="6269" w:type="dxa"/>
          </w:tcPr>
          <w:p w14:paraId="624065F7" w14:textId="77777777" w:rsidR="008707E3" w:rsidRPr="00041364" w:rsidRDefault="008707E3" w:rsidP="008707E3">
            <w:pPr>
              <w:spacing w:after="200" w:line="276" w:lineRule="auto"/>
              <w:rPr>
                <w:rFonts w:asciiTheme="minorHAnsi" w:hAnsiTheme="minorHAnsi" w:cstheme="minorHAnsi"/>
                <w:b/>
              </w:rPr>
            </w:pPr>
            <w:r w:rsidRPr="00041364">
              <w:rPr>
                <w:rFonts w:asciiTheme="minorHAnsi" w:hAnsiTheme="minorHAnsi" w:cstheme="minorHAnsi"/>
                <w:b/>
              </w:rPr>
              <w:t>TÜRKÇE ALANI</w:t>
            </w:r>
          </w:p>
          <w:p w14:paraId="5B949A08" w14:textId="75D4C711" w:rsidR="008707E3" w:rsidRPr="003013AA" w:rsidRDefault="008707E3" w:rsidP="008707E3">
            <w:pPr>
              <w:spacing w:after="200" w:line="276" w:lineRule="auto"/>
              <w:rPr>
                <w:rFonts w:asciiTheme="minorHAnsi" w:hAnsiTheme="minorHAnsi" w:cstheme="minorHAnsi"/>
                <w:bCs/>
              </w:rPr>
            </w:pPr>
            <w:r w:rsidRPr="003013AA">
              <w:rPr>
                <w:rFonts w:asciiTheme="minorHAnsi" w:hAnsiTheme="minorHAnsi" w:cstheme="minorHAnsi"/>
                <w:bCs/>
              </w:rPr>
              <w:t>Çocuklara öğrenilen ve öğretilmesi planlanan konular ile ilgili dinleme/ izleme ya da görsel okuma materyalleri sunulur. Mesela Kızılay Haftası anlatma/ öğretmen sürecinde etkin öğrenme sağlamak için söylenilen kaynaklardan yararlanıp, öğrencilerinin bu konu hakkındaki öğrenme hızını artırır ve öğrenmeyi kalıcı hale getirir. (TADB.1.a.,</w:t>
            </w:r>
            <w:r w:rsidR="003013AA" w:rsidRPr="003013AA">
              <w:rPr>
                <w:rFonts w:asciiTheme="minorHAnsi" w:hAnsiTheme="minorHAnsi" w:cstheme="minorHAnsi"/>
                <w:bCs/>
              </w:rPr>
              <w:t xml:space="preserve"> </w:t>
            </w:r>
            <w:r w:rsidRPr="003013AA">
              <w:rPr>
                <w:rFonts w:asciiTheme="minorHAnsi" w:hAnsiTheme="minorHAnsi" w:cstheme="minorHAnsi"/>
                <w:bCs/>
              </w:rPr>
              <w:t>TADB.1.b.,</w:t>
            </w:r>
            <w:r w:rsidR="003013AA" w:rsidRPr="003013AA">
              <w:rPr>
                <w:rFonts w:asciiTheme="minorHAnsi" w:hAnsiTheme="minorHAnsi" w:cstheme="minorHAnsi"/>
                <w:bCs/>
              </w:rPr>
              <w:t xml:space="preserve"> </w:t>
            </w:r>
            <w:r w:rsidRPr="003013AA">
              <w:rPr>
                <w:rFonts w:asciiTheme="minorHAnsi" w:hAnsiTheme="minorHAnsi" w:cstheme="minorHAnsi"/>
                <w:bCs/>
              </w:rPr>
              <w:t>TADB.2.d.,</w:t>
            </w:r>
            <w:r w:rsidR="003013AA" w:rsidRPr="003013AA">
              <w:rPr>
                <w:rFonts w:asciiTheme="minorHAnsi" w:hAnsiTheme="minorHAnsi" w:cstheme="minorHAnsi"/>
                <w:bCs/>
              </w:rPr>
              <w:t xml:space="preserve"> </w:t>
            </w:r>
            <w:r w:rsidRPr="003013AA">
              <w:rPr>
                <w:rFonts w:asciiTheme="minorHAnsi" w:hAnsiTheme="minorHAnsi" w:cstheme="minorHAnsi"/>
                <w:bCs/>
              </w:rPr>
              <w:t>TADB.3.</w:t>
            </w:r>
            <w:r w:rsidR="003013AA" w:rsidRPr="003013AA">
              <w:rPr>
                <w:rFonts w:asciiTheme="minorHAnsi" w:hAnsiTheme="minorHAnsi" w:cstheme="minorHAnsi"/>
                <w:bCs/>
              </w:rPr>
              <w:t xml:space="preserve">, </w:t>
            </w:r>
            <w:r w:rsidRPr="003013AA">
              <w:rPr>
                <w:rFonts w:asciiTheme="minorHAnsi" w:hAnsiTheme="minorHAnsi" w:cstheme="minorHAnsi"/>
                <w:bCs/>
              </w:rPr>
              <w:t>TADB.3.a.) Öğrenci bu kaynaklardan kazanmış olduğu bilgiler ile (SDB1.1.SB.1.) günlük yaşamları arasında kurduğu ilişkileri ifade eder. (TAOB.2.a.) Çocuklar bu görsellerden merak ettiklerine ilişkin tahminlerini söyler. (TAOB.2.b.,</w:t>
            </w:r>
            <w:r w:rsidR="003013AA">
              <w:rPr>
                <w:rFonts w:asciiTheme="minorHAnsi" w:hAnsiTheme="minorHAnsi" w:cstheme="minorHAnsi"/>
                <w:bCs/>
              </w:rPr>
              <w:t xml:space="preserve"> </w:t>
            </w:r>
            <w:r w:rsidRPr="003013AA">
              <w:rPr>
                <w:rFonts w:asciiTheme="minorHAnsi" w:hAnsiTheme="minorHAnsi" w:cstheme="minorHAnsi"/>
                <w:bCs/>
              </w:rPr>
              <w:t>KB.2.3.SB.3., OB.4.2.SB.1., E.1.1.) Çocuklara görsel okuma materyalleri sunulur. Çocuklar bu görsellere ilişkin tahminlerini söyler. (TAOB.2.b., OB.4.3.SB.2.)</w:t>
            </w:r>
            <w:r w:rsidR="003013AA">
              <w:rPr>
                <w:rFonts w:asciiTheme="minorHAnsi" w:hAnsiTheme="minorHAnsi" w:cstheme="minorHAnsi"/>
                <w:bCs/>
              </w:rPr>
              <w:t xml:space="preserve"> </w:t>
            </w:r>
            <w:r w:rsidRPr="003013AA">
              <w:rPr>
                <w:rFonts w:asciiTheme="minorHAnsi" w:hAnsiTheme="minorHAnsi" w:cstheme="minorHAnsi"/>
                <w:bCs/>
              </w:rPr>
              <w:t>Görsel okuma materyallerinden kazandığı bilgiler ile (DB1.1.SB.1., TAOB.2.c., TAKB.2.</w:t>
            </w:r>
            <w:proofErr w:type="gramStart"/>
            <w:r w:rsidRPr="003013AA">
              <w:rPr>
                <w:rFonts w:asciiTheme="minorHAnsi" w:hAnsiTheme="minorHAnsi" w:cstheme="minorHAnsi"/>
                <w:bCs/>
              </w:rPr>
              <w:t>a. )</w:t>
            </w:r>
            <w:proofErr w:type="gramEnd"/>
            <w:r w:rsidRPr="003013AA">
              <w:rPr>
                <w:rFonts w:asciiTheme="minorHAnsi" w:hAnsiTheme="minorHAnsi" w:cstheme="minorHAnsi"/>
                <w:bCs/>
              </w:rPr>
              <w:t xml:space="preserve"> çocuklar dinledikleri/ izledikleri materyaller/ görsel okuma materyalleri veya başka bir konu hakkındaki konuşmanın devamına yönelik tahminlerini söyler. (TAKB.2.b., KB.2.3.SB.3., SDB2.3.SB.2.) Görsel okuma materyallerinin doğru kullanılış ve okuma şeklini gösterir. (TAEOB.6.a.) </w:t>
            </w:r>
            <w:r w:rsidRPr="003013AA">
              <w:rPr>
                <w:rFonts w:asciiTheme="minorHAnsi" w:hAnsiTheme="minorHAnsi" w:cstheme="minorHAnsi"/>
                <w:bCs/>
              </w:rPr>
              <w:lastRenderedPageBreak/>
              <w:t>Çocukların yazma öncesi becerilerini geliştirmek için boyama ve çizgi çalışmaları yapılır. (D.3.4.4.)</w:t>
            </w:r>
          </w:p>
          <w:p w14:paraId="6EE614EC" w14:textId="77777777" w:rsidR="008707E3" w:rsidRPr="00041364" w:rsidRDefault="008707E3" w:rsidP="008707E3">
            <w:pPr>
              <w:spacing w:after="200" w:line="276" w:lineRule="auto"/>
              <w:rPr>
                <w:rFonts w:asciiTheme="minorHAnsi" w:hAnsiTheme="minorHAnsi" w:cstheme="minorHAnsi"/>
                <w:b/>
              </w:rPr>
            </w:pPr>
            <w:r w:rsidRPr="00041364">
              <w:rPr>
                <w:rFonts w:asciiTheme="minorHAnsi" w:hAnsiTheme="minorHAnsi" w:cstheme="minorHAnsi"/>
                <w:b/>
              </w:rPr>
              <w:t>MATEMATİK ALANI</w:t>
            </w:r>
          </w:p>
          <w:p w14:paraId="0BBD90C8" w14:textId="25EC37BD" w:rsidR="008707E3" w:rsidRPr="003013AA" w:rsidRDefault="008707E3" w:rsidP="008707E3">
            <w:pPr>
              <w:spacing w:after="200" w:line="276" w:lineRule="auto"/>
              <w:rPr>
                <w:rFonts w:asciiTheme="minorHAnsi" w:hAnsiTheme="minorHAnsi" w:cstheme="minorHAnsi"/>
                <w:bCs/>
              </w:rPr>
            </w:pPr>
            <w:r w:rsidRPr="003013AA">
              <w:rPr>
                <w:rFonts w:asciiTheme="minorHAnsi" w:hAnsiTheme="minorHAnsi" w:cstheme="minorHAnsi"/>
                <w:bCs/>
              </w:rPr>
              <w:t>Çocuklardan görsel üzerinde verilen örüntüyü devam ettirmeleri istenir. (MAB.4.a., KB.2.10.SB.2., OB.4.3.SB.2., OB.7.7.SB.3,</w:t>
            </w:r>
            <w:r w:rsidR="003013AA">
              <w:rPr>
                <w:rFonts w:asciiTheme="minorHAnsi" w:hAnsiTheme="minorHAnsi" w:cstheme="minorHAnsi"/>
                <w:bCs/>
              </w:rPr>
              <w:t xml:space="preserve"> </w:t>
            </w:r>
            <w:r w:rsidRPr="003013AA">
              <w:rPr>
                <w:rFonts w:asciiTheme="minorHAnsi" w:hAnsiTheme="minorHAnsi" w:cstheme="minorHAnsi"/>
                <w:bCs/>
              </w:rPr>
              <w:t>E.3.2., E.3.6.,</w:t>
            </w:r>
            <w:r w:rsidR="003013AA">
              <w:rPr>
                <w:rFonts w:asciiTheme="minorHAnsi" w:hAnsiTheme="minorHAnsi" w:cstheme="minorHAnsi"/>
                <w:bCs/>
              </w:rPr>
              <w:t xml:space="preserve"> </w:t>
            </w:r>
            <w:r w:rsidRPr="003013AA">
              <w:rPr>
                <w:rFonts w:asciiTheme="minorHAnsi" w:hAnsiTheme="minorHAnsi" w:cstheme="minorHAnsi"/>
                <w:bCs/>
              </w:rPr>
              <w:t>D1.2.3.) Öğrencilerden farklı boyut, duruş ve kenar özelliklerine sahip farklı şekillerin kendi cümleleri ile açıklamasına dayalı konuşma içerikleri beklenir. (MAB.10.a., MAB.10.b., KB.2.7.</w:t>
            </w:r>
            <w:r w:rsidR="003013AA">
              <w:rPr>
                <w:rFonts w:asciiTheme="minorHAnsi" w:hAnsiTheme="minorHAnsi" w:cstheme="minorHAnsi"/>
                <w:bCs/>
              </w:rPr>
              <w:t xml:space="preserve"> </w:t>
            </w:r>
            <w:r w:rsidRPr="003013AA">
              <w:rPr>
                <w:rFonts w:asciiTheme="minorHAnsi" w:hAnsiTheme="minorHAnsi" w:cstheme="minorHAnsi"/>
                <w:bCs/>
              </w:rPr>
              <w:t>SB.1., KB.2.</w:t>
            </w:r>
            <w:r w:rsidR="003013AA">
              <w:rPr>
                <w:rFonts w:asciiTheme="minorHAnsi" w:hAnsiTheme="minorHAnsi" w:cstheme="minorHAnsi"/>
                <w:bCs/>
              </w:rPr>
              <w:t xml:space="preserve"> </w:t>
            </w:r>
            <w:r w:rsidRPr="003013AA">
              <w:rPr>
                <w:rFonts w:asciiTheme="minorHAnsi" w:hAnsiTheme="minorHAnsi" w:cstheme="minorHAnsi"/>
                <w:bCs/>
              </w:rPr>
              <w:t>10.SB.3., KB2.17.SB.4., E.3.2., OB.4.SB.1., OB4.2.SB.2., SDB2.SB.2) Öğrencilere sunulan veya fark ettikleri bir günlük yaşam probleminin çözümünde işe yarayacak güvenilir bilgiye ulaşmak için kimlerden/ nerelerden bilgi edinileceği üzerine konuşulur bahsedilen kaynaklardan bilgi toplamaları (MAB.11.a., MAB.11.b., SDB1.2.SB.1., D3.3.3., OB.7.1.SB.1.), bir grup nesneyi belirtilen özelliğe göre sıralamaları, sınıflandırmaları istenir. (KB2.7.SB.1., KB.2.14.SB.2., MAB.2.c.) Çocuklardan çözmek için çaba gösterdikleri günlük yaşam problemine yönelik elde ettiği bilgileri paylaşmaları istenir. (MAB.13.a., SDB2.1.SB.2., E.3.4., E.3.6., OB.7.1.SB.1.)</w:t>
            </w:r>
          </w:p>
          <w:p w14:paraId="026803A1" w14:textId="77777777" w:rsidR="008707E3" w:rsidRPr="00041364" w:rsidRDefault="008707E3" w:rsidP="008707E3">
            <w:pPr>
              <w:spacing w:after="200" w:line="276" w:lineRule="auto"/>
              <w:rPr>
                <w:rFonts w:asciiTheme="minorHAnsi" w:hAnsiTheme="minorHAnsi" w:cstheme="minorHAnsi"/>
                <w:b/>
              </w:rPr>
            </w:pPr>
            <w:r w:rsidRPr="00041364">
              <w:rPr>
                <w:rFonts w:asciiTheme="minorHAnsi" w:hAnsiTheme="minorHAnsi" w:cstheme="minorHAnsi"/>
                <w:b/>
              </w:rPr>
              <w:t>FEN ALANI</w:t>
            </w:r>
          </w:p>
          <w:p w14:paraId="6B5FE917" w14:textId="7AC996C4" w:rsidR="008707E3" w:rsidRPr="003013AA" w:rsidRDefault="008707E3" w:rsidP="008707E3">
            <w:pPr>
              <w:spacing w:after="200" w:line="276" w:lineRule="auto"/>
              <w:rPr>
                <w:rFonts w:asciiTheme="minorHAnsi" w:hAnsiTheme="minorHAnsi" w:cstheme="minorHAnsi"/>
                <w:bCs/>
              </w:rPr>
            </w:pPr>
            <w:r w:rsidRPr="003013AA">
              <w:rPr>
                <w:rFonts w:asciiTheme="minorHAnsi" w:hAnsiTheme="minorHAnsi" w:cstheme="minorHAnsi"/>
                <w:bCs/>
              </w:rPr>
              <w:t>Öğrenciler, fen bilimlerine yönelik meraklarını geliştirmek amacıyla fen bilimleri alanındaki deneyler ile bir arada olması gerekir. Bu bağlam da okul öncesi öğretmeni, öğrencileri ile sınıf içinde ve dışında deneyler tasarlar, planlar ve uygular.  Öğretmen, deney etkinlik planlarını uygularken çocuğun uygun malzeme seçmesi beklenir. (</w:t>
            </w:r>
            <w:proofErr w:type="gramStart"/>
            <w:r w:rsidRPr="003013AA">
              <w:rPr>
                <w:rFonts w:asciiTheme="minorHAnsi" w:hAnsiTheme="minorHAnsi" w:cstheme="minorHAnsi"/>
                <w:bCs/>
              </w:rPr>
              <w:t>FAB.</w:t>
            </w:r>
            <w:proofErr w:type="gramEnd"/>
            <w:r w:rsidRPr="003013AA">
              <w:rPr>
                <w:rFonts w:asciiTheme="minorHAnsi" w:hAnsiTheme="minorHAnsi" w:cstheme="minorHAnsi"/>
                <w:bCs/>
              </w:rPr>
              <w:t xml:space="preserve">6.a, </w:t>
            </w:r>
            <w:proofErr w:type="gramStart"/>
            <w:r w:rsidRPr="003013AA">
              <w:rPr>
                <w:rFonts w:asciiTheme="minorHAnsi" w:hAnsiTheme="minorHAnsi" w:cstheme="minorHAnsi"/>
                <w:bCs/>
              </w:rPr>
              <w:t>FAB.</w:t>
            </w:r>
            <w:proofErr w:type="gramEnd"/>
            <w:r w:rsidRPr="003013AA">
              <w:rPr>
                <w:rFonts w:asciiTheme="minorHAnsi" w:hAnsiTheme="minorHAnsi" w:cstheme="minorHAnsi"/>
                <w:bCs/>
              </w:rPr>
              <w:t xml:space="preserve">6.b., </w:t>
            </w:r>
            <w:proofErr w:type="gramStart"/>
            <w:r w:rsidRPr="003013AA">
              <w:rPr>
                <w:rFonts w:asciiTheme="minorHAnsi" w:hAnsiTheme="minorHAnsi" w:cstheme="minorHAnsi"/>
                <w:bCs/>
              </w:rPr>
              <w:t>FAB.</w:t>
            </w:r>
            <w:proofErr w:type="gramEnd"/>
            <w:r w:rsidRPr="003013AA">
              <w:rPr>
                <w:rFonts w:asciiTheme="minorHAnsi" w:hAnsiTheme="minorHAnsi" w:cstheme="minorHAnsi"/>
                <w:bCs/>
              </w:rPr>
              <w:t>6.c.) Öğretmen, deney programı uygulanma sürecinde uygun malzeme seçimi için öğrenciye sorumluluk (E.2.1.) ve fırsat verilmelidir.  (KB.2.6.SB.1.) Çocuk kendi deney malzemelerini seçmelidir. (OB.1.2.SB.1.)</w:t>
            </w:r>
          </w:p>
          <w:p w14:paraId="597DFAA3" w14:textId="77777777" w:rsidR="008707E3" w:rsidRPr="00041364" w:rsidRDefault="008707E3" w:rsidP="008707E3">
            <w:pPr>
              <w:spacing w:after="200" w:line="276" w:lineRule="auto"/>
              <w:rPr>
                <w:rFonts w:asciiTheme="minorHAnsi" w:hAnsiTheme="minorHAnsi" w:cstheme="minorHAnsi"/>
                <w:b/>
              </w:rPr>
            </w:pPr>
            <w:r w:rsidRPr="00041364">
              <w:rPr>
                <w:rFonts w:asciiTheme="minorHAnsi" w:hAnsiTheme="minorHAnsi" w:cstheme="minorHAnsi"/>
                <w:b/>
              </w:rPr>
              <w:t>SOSYAL ALAN</w:t>
            </w:r>
          </w:p>
          <w:p w14:paraId="5105238B" w14:textId="77777777" w:rsidR="008707E3" w:rsidRPr="003013AA" w:rsidRDefault="008707E3" w:rsidP="008707E3">
            <w:pPr>
              <w:spacing w:after="200" w:line="276" w:lineRule="auto"/>
              <w:rPr>
                <w:rFonts w:asciiTheme="minorHAnsi" w:hAnsiTheme="minorHAnsi" w:cstheme="minorHAnsi"/>
                <w:bCs/>
              </w:rPr>
            </w:pPr>
            <w:r w:rsidRPr="003013AA">
              <w:rPr>
                <w:rFonts w:asciiTheme="minorHAnsi" w:hAnsiTheme="minorHAnsi" w:cstheme="minorHAnsi"/>
                <w:bCs/>
              </w:rPr>
              <w:t xml:space="preserve">Sınıf içi ve sınıf dışı eğitim ortamları çocukların yön ve konum ifadelerini kullanabilmelerine uygun şekilde düzenlenebilir. Çocuklar </w:t>
            </w:r>
            <w:proofErr w:type="gramStart"/>
            <w:r w:rsidRPr="003013AA">
              <w:rPr>
                <w:rFonts w:asciiTheme="minorHAnsi" w:hAnsiTheme="minorHAnsi" w:cstheme="minorHAnsi"/>
                <w:bCs/>
              </w:rPr>
              <w:t>mekanda</w:t>
            </w:r>
            <w:proofErr w:type="gramEnd"/>
            <w:r w:rsidRPr="003013AA">
              <w:rPr>
                <w:rFonts w:asciiTheme="minorHAnsi" w:hAnsiTheme="minorHAnsi" w:cstheme="minorHAnsi"/>
                <w:bCs/>
              </w:rPr>
              <w:t xml:space="preserve"> konum ile ilgili yönergeler içeren görseller üzerinden nesneler konumunu ifade eder. Öğretmen, belirli gün ve haftalar ile ilgili sınıfa Mustafa Kemal Atatürk’ e ait </w:t>
            </w:r>
            <w:r w:rsidRPr="003013AA">
              <w:rPr>
                <w:rFonts w:asciiTheme="minorHAnsi" w:hAnsiTheme="minorHAnsi" w:cstheme="minorHAnsi"/>
                <w:bCs/>
              </w:rPr>
              <w:lastRenderedPageBreak/>
              <w:t>görsel / işitsel/ dijital kaynaklar yerleştirilir. Çocuklar materyalleri inceleyerek Atatürk hakkında sorular sorar ve öğretmeninin vermiş olduğu yanıtlar doğrultusunda yorumlarda bulunarak merakını giderebilir, öğrenme sürecini kolaylaştırır. Öğrenci bu sayede Atatürk’ ü tanır ve anlatır. 10 Kasım Atatürk’ ü anma gününün nedeni ve milletimiz için önemini kavrar. (SAB.7.b., D.19.2.1., D.19.2.2., KB.2.8.SB.1., KB.2.8.SB.2., E.1.1.)</w:t>
            </w:r>
          </w:p>
          <w:p w14:paraId="4D316DA7" w14:textId="77777777" w:rsidR="008707E3" w:rsidRPr="00041364" w:rsidRDefault="008707E3" w:rsidP="008707E3">
            <w:pPr>
              <w:spacing w:after="200" w:line="276" w:lineRule="auto"/>
              <w:rPr>
                <w:rFonts w:asciiTheme="minorHAnsi" w:hAnsiTheme="minorHAnsi" w:cstheme="minorHAnsi"/>
                <w:b/>
              </w:rPr>
            </w:pPr>
            <w:r w:rsidRPr="00041364">
              <w:rPr>
                <w:rFonts w:asciiTheme="minorHAnsi" w:hAnsiTheme="minorHAnsi" w:cstheme="minorHAnsi"/>
                <w:b/>
              </w:rPr>
              <w:t>HAREKET VE SAĞLIK ALAN</w:t>
            </w:r>
          </w:p>
          <w:p w14:paraId="7C48778E" w14:textId="34C1448E" w:rsidR="008707E3" w:rsidRPr="00041364" w:rsidRDefault="008707E3" w:rsidP="008707E3">
            <w:pPr>
              <w:spacing w:after="200" w:line="276" w:lineRule="auto"/>
              <w:rPr>
                <w:rFonts w:asciiTheme="minorHAnsi" w:hAnsiTheme="minorHAnsi" w:cstheme="minorHAnsi"/>
                <w:b/>
              </w:rPr>
            </w:pPr>
            <w:r w:rsidRPr="003013AA">
              <w:rPr>
                <w:rFonts w:asciiTheme="minorHAnsi" w:hAnsiTheme="minorHAnsi" w:cstheme="minorHAnsi"/>
                <w:bCs/>
              </w:rPr>
              <w:t xml:space="preserve">Öğretmen, öğrencileri için farklı hareket örüntüleri gerçekleştirebilecekleri oyunlarda balon, top gibi nesneleri kullanır. (HSAB.1.a., HSAB.1.b., HSAB.1.c., E.2.5.) Kopartma, yırtma, boyama ve resim çizme gibi etkinlikler ile nesnelerin şekillenmesi sağlanır. Yırtma -yapıştırma çalışması nesneleri şekillendirme çalışmaları olarak yaptırılabilir. (HSAB.1.2.b.) Bireysel ve eşli oyunlara katılarak öğrenci gösterilen hareketleri yapar ve öğretmen tarafından kendisine verilen sorumlulukları yerine getirir. (HSAB.3.c., SDB2.2.SB.1., E.1.6., D.16.3.1.) Farklı büyüklükteki nesneler ile hamur gibi malzemeleri kullanarak nesnelere yeni şekiller verme çalışmaları yaparlar. (HSAB.2.a., HSAB.2.b., HSAB.2.c., HSAB.2.ç., E.3.2., E.3.3.) Akademik eğitim çalışmaları ile uygulanması planlanan mahremiyet eğitimleri ve tasarlanan çalışmalar ile öğrenci, genel ve kişisel alanını ayırt eder. Kendi etrafında hissettiği rahatlık bölgesini bilir. Kendini güvende hissettiği rahatça nefes alabildiği alanda kişisel alan farkındalığına yönelik çalışmalar planlanır. </w:t>
            </w:r>
            <w:proofErr w:type="gramStart"/>
            <w:r w:rsidRPr="003013AA">
              <w:rPr>
                <w:rFonts w:asciiTheme="minorHAnsi" w:hAnsiTheme="minorHAnsi" w:cstheme="minorHAnsi"/>
                <w:bCs/>
              </w:rPr>
              <w:t>( HSAB</w:t>
            </w:r>
            <w:proofErr w:type="gramEnd"/>
            <w:r w:rsidRPr="003013AA">
              <w:rPr>
                <w:rFonts w:asciiTheme="minorHAnsi" w:hAnsiTheme="minorHAnsi" w:cstheme="minorHAnsi"/>
                <w:bCs/>
              </w:rPr>
              <w:t xml:space="preserve">.1.5.b., HSAB.1.5.c.) Çocukların bedenlerindeki özel bölgeleri ve kendilerine yönelik iyi kötü dokunuşlar ayırt etmelerini desteklemek için çocuklara özel bölgeleri tanıtılır. Çocuklara vücutlarında özel bölgelerin olduğunu bu bölgeleri tuvalet ve yıkanma gibi ihtiyaçların giderilmesi sırasında anne- </w:t>
            </w:r>
            <w:proofErr w:type="gramStart"/>
            <w:r w:rsidRPr="003013AA">
              <w:rPr>
                <w:rFonts w:asciiTheme="minorHAnsi" w:hAnsiTheme="minorHAnsi" w:cstheme="minorHAnsi"/>
                <w:bCs/>
              </w:rPr>
              <w:t>babanın  ve</w:t>
            </w:r>
            <w:proofErr w:type="gramEnd"/>
            <w:r w:rsidRPr="003013AA">
              <w:rPr>
                <w:rFonts w:asciiTheme="minorHAnsi" w:hAnsiTheme="minorHAnsi" w:cstheme="minorHAnsi"/>
                <w:bCs/>
              </w:rPr>
              <w:t xml:space="preserve"> muayene sırasında anne baba eşliğinde doktorun görebileceği bu istisnalar haricinde kimsenin göremeyeceği ya da dokunamayacağı, bu istisnalar dışında özel bölgelere gerçekleştirilen tüm dokunuşları kötü olduğuna yönelik</w:t>
            </w:r>
            <w:r w:rsidRPr="00041364">
              <w:rPr>
                <w:rFonts w:asciiTheme="minorHAnsi" w:hAnsiTheme="minorHAnsi" w:cstheme="minorHAnsi"/>
                <w:b/>
              </w:rPr>
              <w:t xml:space="preserve"> </w:t>
            </w:r>
            <w:r w:rsidRPr="003013AA">
              <w:rPr>
                <w:rFonts w:asciiTheme="minorHAnsi" w:hAnsiTheme="minorHAnsi" w:cstheme="minorHAnsi"/>
                <w:bCs/>
              </w:rPr>
              <w:t>açıklamalarda bulunmalıdır. Çocuğun iyi sır</w:t>
            </w:r>
            <w:r w:rsidR="003013AA">
              <w:rPr>
                <w:rFonts w:asciiTheme="minorHAnsi" w:hAnsiTheme="minorHAnsi" w:cstheme="minorHAnsi"/>
                <w:bCs/>
              </w:rPr>
              <w:t xml:space="preserve"> </w:t>
            </w:r>
            <w:r w:rsidRPr="003013AA">
              <w:rPr>
                <w:rFonts w:asciiTheme="minorHAnsi" w:hAnsiTheme="minorHAnsi" w:cstheme="minorHAnsi"/>
                <w:bCs/>
              </w:rPr>
              <w:t xml:space="preserve">(Doğum günü sürprizlerini saklamak iyi sırdır) – kötü sır </w:t>
            </w:r>
            <w:proofErr w:type="gramStart"/>
            <w:r w:rsidRPr="003013AA">
              <w:rPr>
                <w:rFonts w:asciiTheme="minorHAnsi" w:hAnsiTheme="minorHAnsi" w:cstheme="minorHAnsi"/>
                <w:bCs/>
              </w:rPr>
              <w:t>( Birisinin</w:t>
            </w:r>
            <w:proofErr w:type="gramEnd"/>
            <w:r w:rsidRPr="003013AA">
              <w:rPr>
                <w:rFonts w:asciiTheme="minorHAnsi" w:hAnsiTheme="minorHAnsi" w:cstheme="minorHAnsi"/>
                <w:bCs/>
              </w:rPr>
              <w:t xml:space="preserve"> özel bölgemize dokunması, bunu kimseye söyleme demesi kötü </w:t>
            </w:r>
            <w:r w:rsidRPr="003013AA">
              <w:rPr>
                <w:rFonts w:asciiTheme="minorHAnsi" w:hAnsiTheme="minorHAnsi" w:cstheme="minorHAnsi"/>
                <w:bCs/>
              </w:rPr>
              <w:lastRenderedPageBreak/>
              <w:t xml:space="preserve">sırdır., ayrımı yapabilmesi her kim olursa olsun biri özel bölgesine dokunmak istediğinde ya da dokunduğunda bağırma çığlık atma güvenli bir yere doğru uzaklaşma ve güvendiği yetişkinlerden yardım isteme gibi tepkileri verebilmesine yönelik çalışmalar okul rehberlik servisi ile birlikte yürütülmelidir. </w:t>
            </w:r>
            <w:r w:rsidR="003013AA">
              <w:rPr>
                <w:rFonts w:asciiTheme="minorHAnsi" w:hAnsiTheme="minorHAnsi" w:cstheme="minorHAnsi"/>
                <w:bCs/>
              </w:rPr>
              <w:t>(</w:t>
            </w:r>
            <w:r w:rsidRPr="003013AA">
              <w:rPr>
                <w:rFonts w:asciiTheme="minorHAnsi" w:hAnsiTheme="minorHAnsi" w:cstheme="minorHAnsi"/>
                <w:bCs/>
              </w:rPr>
              <w:t>HSAB.2.ç, HSAB.5.d., D.8.1.1., D8.1.2.</w:t>
            </w:r>
            <w:r w:rsidR="003013AA">
              <w:rPr>
                <w:rFonts w:asciiTheme="minorHAnsi" w:hAnsiTheme="minorHAnsi" w:cstheme="minorHAnsi"/>
                <w:bCs/>
              </w:rPr>
              <w:t xml:space="preserve">, </w:t>
            </w:r>
            <w:r w:rsidRPr="003013AA">
              <w:rPr>
                <w:rFonts w:asciiTheme="minorHAnsi" w:hAnsiTheme="minorHAnsi" w:cstheme="minorHAnsi"/>
                <w:bCs/>
              </w:rPr>
              <w:t>D8.1.3. D8.2.1.)</w:t>
            </w:r>
          </w:p>
          <w:p w14:paraId="031F8544" w14:textId="77777777" w:rsidR="008707E3" w:rsidRPr="00041364" w:rsidRDefault="008707E3" w:rsidP="008707E3">
            <w:pPr>
              <w:spacing w:after="200" w:line="276" w:lineRule="auto"/>
              <w:rPr>
                <w:rFonts w:asciiTheme="minorHAnsi" w:hAnsiTheme="minorHAnsi" w:cstheme="minorHAnsi"/>
                <w:b/>
              </w:rPr>
            </w:pPr>
            <w:r w:rsidRPr="00041364">
              <w:rPr>
                <w:rFonts w:asciiTheme="minorHAnsi" w:hAnsiTheme="minorHAnsi" w:cstheme="minorHAnsi"/>
                <w:b/>
              </w:rPr>
              <w:t>SANAT ALANI</w:t>
            </w:r>
          </w:p>
          <w:p w14:paraId="6B482CC9" w14:textId="08B7A1FA" w:rsidR="008707E3" w:rsidRPr="003013AA" w:rsidRDefault="008707E3" w:rsidP="008707E3">
            <w:pPr>
              <w:spacing w:after="200" w:line="276" w:lineRule="auto"/>
              <w:rPr>
                <w:rFonts w:asciiTheme="minorHAnsi" w:hAnsiTheme="minorHAnsi" w:cstheme="minorHAnsi"/>
                <w:bCs/>
              </w:rPr>
            </w:pPr>
            <w:r w:rsidRPr="003013AA">
              <w:rPr>
                <w:rFonts w:asciiTheme="minorHAnsi" w:hAnsiTheme="minorHAnsi" w:cstheme="minorHAnsi"/>
                <w:bCs/>
              </w:rPr>
              <w:t xml:space="preserve">Akademik çalışmalar doğrultusunda uygulanması planlanan müze ve ören yerleri içerisindeki sanat değeri taşıyan eserler incelenir, gözlemlenir. Sanal müze ve dijital alanlarda </w:t>
            </w:r>
            <w:proofErr w:type="gramStart"/>
            <w:r w:rsidRPr="003013AA">
              <w:rPr>
                <w:rFonts w:asciiTheme="minorHAnsi" w:hAnsiTheme="minorHAnsi" w:cstheme="minorHAnsi"/>
                <w:bCs/>
              </w:rPr>
              <w:t>imkan</w:t>
            </w:r>
            <w:proofErr w:type="gramEnd"/>
            <w:r w:rsidRPr="003013AA">
              <w:rPr>
                <w:rFonts w:asciiTheme="minorHAnsi" w:hAnsiTheme="minorHAnsi" w:cstheme="minorHAnsi"/>
                <w:bCs/>
              </w:rPr>
              <w:t xml:space="preserve"> var ise bu gibi yerleri öğrencinin sınıf içinde ya da sınıf dışında bir ortamda görmesi beklenir. (SNAB.2.2.a., SNAB.2.2.b., SNAB.2.2.ç., OB2.4.SB1.) Öğretmen, öğrencilerine bu eserlerin hangi malzemeler ile ne amaçla ve nasıl yapılmış olabileceğini sorar, eserin sahibinin nasıl biri olabileceği konusunda ve bu eserleri nasıl korumaları gerektiğini sorar. Çocuklar izledikleri/ dinledikleri konulara odaklanarak ve duyarlılık geliştirerek kendilerini ifade eder. (SNAB.2.ç., SNAB.2.d., E.3.2.) Sanat merkezinde masalara artık materyaller, kil, doğadan toplanmış taş; </w:t>
            </w:r>
            <w:proofErr w:type="gramStart"/>
            <w:r w:rsidRPr="003013AA">
              <w:rPr>
                <w:rFonts w:asciiTheme="minorHAnsi" w:hAnsiTheme="minorHAnsi" w:cstheme="minorHAnsi"/>
                <w:bCs/>
              </w:rPr>
              <w:t>kabuk ,</w:t>
            </w:r>
            <w:proofErr w:type="gramEnd"/>
            <w:r w:rsidRPr="003013AA">
              <w:rPr>
                <w:rFonts w:asciiTheme="minorHAnsi" w:hAnsiTheme="minorHAnsi" w:cstheme="minorHAnsi"/>
                <w:bCs/>
              </w:rPr>
              <w:t xml:space="preserve"> yaprak gibi materyaller koyulur. Çocuklar küçük gruplara ayrılarak farklı materyallerden kendi etkinliklerini oluştururlar. (E.3.2., E.3.6.) Öğretmenin, uygulanmasını planladığı sanat etkinlikleri kapsamında öğrenci, istediği rengi seçer ve diğer malzemeler ile sanat uygulamalarını gerçekleştirir. (SNAB.1.b)</w:t>
            </w:r>
          </w:p>
          <w:p w14:paraId="4AEB05DF" w14:textId="77777777" w:rsidR="008707E3" w:rsidRPr="00041364" w:rsidRDefault="008707E3" w:rsidP="008707E3">
            <w:pPr>
              <w:spacing w:after="200" w:line="276" w:lineRule="auto"/>
              <w:rPr>
                <w:rFonts w:asciiTheme="minorHAnsi" w:hAnsiTheme="minorHAnsi" w:cstheme="minorHAnsi"/>
                <w:b/>
              </w:rPr>
            </w:pPr>
            <w:r w:rsidRPr="00041364">
              <w:rPr>
                <w:rFonts w:asciiTheme="minorHAnsi" w:hAnsiTheme="minorHAnsi" w:cstheme="minorHAnsi"/>
                <w:b/>
              </w:rPr>
              <w:t>MÜZİK ALANI</w:t>
            </w:r>
          </w:p>
          <w:p w14:paraId="68FD6118" w14:textId="35112200" w:rsidR="000B39CA" w:rsidRPr="00041364" w:rsidRDefault="008707E3" w:rsidP="008707E3">
            <w:pPr>
              <w:spacing w:after="200" w:line="276" w:lineRule="auto"/>
              <w:rPr>
                <w:rFonts w:asciiTheme="minorHAnsi" w:hAnsiTheme="minorHAnsi" w:cstheme="minorHAnsi"/>
                <w:b/>
              </w:rPr>
            </w:pPr>
            <w:r w:rsidRPr="003013AA">
              <w:rPr>
                <w:rFonts w:asciiTheme="minorHAnsi" w:hAnsiTheme="minorHAnsi" w:cstheme="minorHAnsi"/>
                <w:bCs/>
              </w:rPr>
              <w:t xml:space="preserve">Müziksel dinleme becerisiyle ilişkili yaşantı için çocuklar müzik merkezinde dinlemeleri amacıyla seçenekler arasından sözlü çocuk şarkısı örnekleri seçer. (MDB.1.a, KB.3.1.SB.5.) Seçtikleri müziği dinledikten sonra (MDB.1.c.) çocuklara dinledikleri müziklerin ismi sorulur. (E.1.1) Alınan yanıtlar doğrultusunda (MDB.2.a., SDB2.1.SB.2., D14.2.2., E.1.5.) çocuklar dinlenilen müziklere dair duygu düşüncelerini nezaket kurallarına uygun olarak ifade eder. Çocuklar seçtikleri sözlü çocuk şarkılarının sözlerini doğru telaffuz eder. (E.1.5., D.19.4.1.) Çocuklar, öğrendikleri çocuk şarkılarını/ çocuk şarkısı formlarını müzikli dramatizasyon etkinliklerinde grupla uyum içerisinde </w:t>
            </w:r>
            <w:r w:rsidRPr="003013AA">
              <w:rPr>
                <w:rFonts w:asciiTheme="minorHAnsi" w:hAnsiTheme="minorHAnsi" w:cstheme="minorHAnsi"/>
                <w:bCs/>
              </w:rPr>
              <w:lastRenderedPageBreak/>
              <w:t>söyleyerek seslendirmesi beklenir. Müzikli dramatizasyon etkinliklerinde çocukların bildiği şarkıların sözlerinden, konusundan yola çıkarak oluşturulan hikayelerin dramatizasyonu yapılır. Canlandırma/ doğaçlama/ rol oynama gibi yaratıcı drama tekniklerinden yararlanılır. Bu etkinlikler sırasında öğrenilen şarkının seslendirilmesi önerilir. Şarkının grupla uyum içerisinde söylenmesini sağlamak için grup oyunlarından</w:t>
            </w:r>
            <w:r w:rsidRPr="00041364">
              <w:rPr>
                <w:rFonts w:asciiTheme="minorHAnsi" w:hAnsiTheme="minorHAnsi" w:cstheme="minorHAnsi"/>
                <w:b/>
              </w:rPr>
              <w:t xml:space="preserve"> </w:t>
            </w:r>
            <w:r w:rsidRPr="003013AA">
              <w:rPr>
                <w:rFonts w:asciiTheme="minorHAnsi" w:hAnsiTheme="minorHAnsi" w:cstheme="minorHAnsi"/>
                <w:bCs/>
              </w:rPr>
              <w:t>yararlanılır. (E.2.5., MSB.2.3. c., HSAB.1.1.a., SDB1.2.SB.2. G1., SDB1.2.SB.2. G4., SDB1.2.SB.2. G5.)</w:t>
            </w:r>
          </w:p>
        </w:tc>
      </w:tr>
      <w:tr w:rsidR="000B39CA" w:rsidRPr="00041364" w14:paraId="552BAC8C" w14:textId="77777777" w:rsidTr="00721A5C">
        <w:tc>
          <w:tcPr>
            <w:tcW w:w="9212" w:type="dxa"/>
            <w:gridSpan w:val="2"/>
          </w:tcPr>
          <w:p w14:paraId="459A8D4D" w14:textId="77777777" w:rsidR="000B39CA" w:rsidRPr="00041364" w:rsidRDefault="000B39CA" w:rsidP="00721A5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FARKLILAŞTIRMA</w:t>
            </w:r>
          </w:p>
        </w:tc>
      </w:tr>
      <w:tr w:rsidR="000B39CA" w:rsidRPr="00041364" w14:paraId="26F7B027" w14:textId="77777777" w:rsidTr="00721A5C">
        <w:tc>
          <w:tcPr>
            <w:tcW w:w="2943" w:type="dxa"/>
          </w:tcPr>
          <w:p w14:paraId="07874E14" w14:textId="77777777" w:rsidR="000B39CA" w:rsidRPr="00041364" w:rsidRDefault="000B39CA" w:rsidP="00721A5C">
            <w:pPr>
              <w:spacing w:after="200" w:line="276" w:lineRule="auto"/>
              <w:jc w:val="center"/>
              <w:rPr>
                <w:rFonts w:asciiTheme="minorHAnsi" w:hAnsiTheme="minorHAnsi" w:cstheme="minorHAnsi"/>
                <w:b/>
                <w:bCs/>
                <w:color w:val="auto"/>
              </w:rPr>
            </w:pPr>
          </w:p>
          <w:p w14:paraId="6CCB1939" w14:textId="77777777" w:rsidR="000B39CA" w:rsidRPr="00041364" w:rsidRDefault="000B39CA" w:rsidP="00721A5C">
            <w:pPr>
              <w:spacing w:after="200" w:line="276" w:lineRule="auto"/>
              <w:jc w:val="center"/>
              <w:rPr>
                <w:rFonts w:asciiTheme="minorHAnsi" w:hAnsiTheme="minorHAnsi" w:cstheme="minorHAnsi"/>
                <w:color w:val="auto"/>
              </w:rPr>
            </w:pPr>
            <w:r w:rsidRPr="00041364">
              <w:rPr>
                <w:rFonts w:asciiTheme="minorHAnsi" w:hAnsiTheme="minorHAnsi" w:cstheme="minorHAnsi"/>
                <w:b/>
                <w:bCs/>
                <w:color w:val="auto"/>
              </w:rPr>
              <w:t>ZENGİNLEŞTİRME</w:t>
            </w:r>
          </w:p>
        </w:tc>
        <w:tc>
          <w:tcPr>
            <w:tcW w:w="6269" w:type="dxa"/>
          </w:tcPr>
          <w:p w14:paraId="4693963E" w14:textId="6D52352F" w:rsidR="000B39CA" w:rsidRPr="00041364" w:rsidRDefault="000B39CA" w:rsidP="00721A5C">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0B39CA" w:rsidRPr="00041364" w14:paraId="1B288FC0" w14:textId="77777777" w:rsidTr="00721A5C">
        <w:tc>
          <w:tcPr>
            <w:tcW w:w="2943" w:type="dxa"/>
          </w:tcPr>
          <w:p w14:paraId="072D83AA" w14:textId="77777777" w:rsidR="000B39CA" w:rsidRPr="00041364" w:rsidRDefault="000B39CA" w:rsidP="00721A5C">
            <w:pPr>
              <w:spacing w:after="200" w:line="276" w:lineRule="auto"/>
              <w:jc w:val="center"/>
              <w:rPr>
                <w:rFonts w:asciiTheme="minorHAnsi" w:hAnsiTheme="minorHAnsi" w:cstheme="minorHAnsi"/>
                <w:b/>
                <w:bCs/>
                <w:color w:val="auto"/>
              </w:rPr>
            </w:pPr>
          </w:p>
          <w:p w14:paraId="7820CCC6" w14:textId="77777777" w:rsidR="000B39CA" w:rsidRPr="00041364" w:rsidRDefault="000B39CA" w:rsidP="00721A5C">
            <w:pPr>
              <w:spacing w:after="200" w:line="276" w:lineRule="auto"/>
              <w:jc w:val="center"/>
              <w:rPr>
                <w:rFonts w:asciiTheme="minorHAnsi" w:hAnsiTheme="minorHAnsi" w:cstheme="minorHAnsi"/>
                <w:b/>
                <w:bCs/>
                <w:color w:val="auto"/>
              </w:rPr>
            </w:pPr>
          </w:p>
          <w:p w14:paraId="1D5CB4BA" w14:textId="77777777" w:rsidR="000B39CA" w:rsidRPr="00041364" w:rsidRDefault="000B39CA" w:rsidP="00721A5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DESTEKLEME</w:t>
            </w:r>
          </w:p>
          <w:p w14:paraId="088E1386" w14:textId="77777777" w:rsidR="000B39CA" w:rsidRPr="00041364" w:rsidRDefault="000B39CA" w:rsidP="00721A5C">
            <w:pPr>
              <w:spacing w:after="200" w:line="276" w:lineRule="auto"/>
              <w:jc w:val="center"/>
              <w:rPr>
                <w:rFonts w:asciiTheme="minorHAnsi" w:hAnsiTheme="minorHAnsi" w:cstheme="minorHAnsi"/>
                <w:color w:val="auto"/>
              </w:rPr>
            </w:pPr>
          </w:p>
        </w:tc>
        <w:tc>
          <w:tcPr>
            <w:tcW w:w="6269" w:type="dxa"/>
          </w:tcPr>
          <w:p w14:paraId="4D8FA7E3" w14:textId="3ADADA73" w:rsidR="000B39CA" w:rsidRPr="00041364" w:rsidRDefault="000B39CA" w:rsidP="00721A5C">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0B39CA" w:rsidRPr="00041364" w14:paraId="50FB6E4B" w14:textId="77777777" w:rsidTr="00721A5C">
        <w:tc>
          <w:tcPr>
            <w:tcW w:w="2943" w:type="dxa"/>
          </w:tcPr>
          <w:p w14:paraId="7E1F7BE2" w14:textId="77777777" w:rsidR="000B39CA" w:rsidRPr="00041364" w:rsidRDefault="000B39CA" w:rsidP="00721A5C">
            <w:pPr>
              <w:spacing w:after="200" w:line="276" w:lineRule="auto"/>
              <w:rPr>
                <w:rFonts w:asciiTheme="minorHAnsi" w:hAnsiTheme="minorHAnsi" w:cstheme="minorHAnsi"/>
                <w:b/>
                <w:bCs/>
                <w:color w:val="auto"/>
              </w:rPr>
            </w:pPr>
          </w:p>
          <w:p w14:paraId="18E083B7" w14:textId="77777777" w:rsidR="000B39CA" w:rsidRPr="00041364" w:rsidRDefault="000B39CA" w:rsidP="00721A5C">
            <w:pPr>
              <w:spacing w:after="200" w:line="276" w:lineRule="auto"/>
              <w:rPr>
                <w:rFonts w:asciiTheme="minorHAnsi" w:hAnsiTheme="minorHAnsi" w:cstheme="minorHAnsi"/>
                <w:b/>
                <w:bCs/>
                <w:color w:val="auto"/>
              </w:rPr>
            </w:pPr>
          </w:p>
          <w:p w14:paraId="7829CBA2" w14:textId="77777777" w:rsidR="000B39CA" w:rsidRPr="00041364" w:rsidRDefault="000B39CA" w:rsidP="00721A5C">
            <w:pPr>
              <w:spacing w:after="200" w:line="276" w:lineRule="auto"/>
              <w:rPr>
                <w:rFonts w:asciiTheme="minorHAnsi" w:hAnsiTheme="minorHAnsi" w:cstheme="minorHAnsi"/>
                <w:b/>
                <w:bCs/>
                <w:color w:val="auto"/>
              </w:rPr>
            </w:pPr>
          </w:p>
          <w:p w14:paraId="767602FB" w14:textId="77777777" w:rsidR="000B39CA" w:rsidRPr="00041364" w:rsidRDefault="000B39CA" w:rsidP="00721A5C">
            <w:pPr>
              <w:spacing w:after="200" w:line="276" w:lineRule="auto"/>
              <w:rPr>
                <w:rFonts w:asciiTheme="minorHAnsi" w:hAnsiTheme="minorHAnsi" w:cstheme="minorHAnsi"/>
                <w:b/>
                <w:bCs/>
                <w:color w:val="auto"/>
              </w:rPr>
            </w:pPr>
          </w:p>
          <w:p w14:paraId="285D3E36" w14:textId="77777777" w:rsidR="000B39CA" w:rsidRPr="00041364" w:rsidRDefault="000B39CA" w:rsidP="00721A5C">
            <w:pPr>
              <w:spacing w:after="200" w:line="276" w:lineRule="auto"/>
              <w:rPr>
                <w:rFonts w:asciiTheme="minorHAnsi" w:hAnsiTheme="minorHAnsi" w:cstheme="minorHAnsi"/>
                <w:b/>
                <w:bCs/>
                <w:color w:val="auto"/>
              </w:rPr>
            </w:pPr>
          </w:p>
          <w:p w14:paraId="1C286E2B" w14:textId="77777777" w:rsidR="000B39CA" w:rsidRPr="00041364" w:rsidRDefault="000B39CA" w:rsidP="00721A5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AİLE/ TOPLUM KATILIMI</w:t>
            </w:r>
          </w:p>
        </w:tc>
        <w:tc>
          <w:tcPr>
            <w:tcW w:w="6269" w:type="dxa"/>
          </w:tcPr>
          <w:p w14:paraId="56172536" w14:textId="78FB4704" w:rsidR="000B39CA" w:rsidRPr="00041364" w:rsidRDefault="000B39CA" w:rsidP="00721A5C">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lastRenderedPageBreak/>
              <w:t>Ailelere </w:t>
            </w:r>
            <w:r w:rsidRPr="00041364">
              <w:rPr>
                <w:rStyle w:val="Gl"/>
                <w:rFonts w:asciiTheme="minorHAnsi" w:hAnsiTheme="minorHAnsi" w:cstheme="minorHAnsi"/>
                <w:color w:val="auto"/>
                <w:shd w:val="clear" w:color="auto" w:fill="FFFFFF"/>
              </w:rPr>
              <w:t>“haber mektubu”</w:t>
            </w:r>
            <w:r w:rsidRPr="00041364">
              <w:rPr>
                <w:rFonts w:asciiTheme="minorHAnsi" w:hAnsiTheme="minorHAnsi" w:cstheme="minorHAnsi"/>
                <w:color w:val="auto"/>
                <w:shd w:val="clear" w:color="auto" w:fill="FFFFFF"/>
              </w:rPr>
              <w:t> veya</w:t>
            </w:r>
            <w:r w:rsidRPr="00041364">
              <w:rPr>
                <w:rStyle w:val="Gl"/>
                <w:rFonts w:asciiTheme="minorHAnsi" w:hAnsiTheme="minorHAnsi" w:cstheme="minorHAnsi"/>
                <w:color w:val="auto"/>
                <w:shd w:val="clear" w:color="auto" w:fill="FFFFFF"/>
              </w:rPr>
              <w:t> “internet temelli uygulamalar”</w:t>
            </w:r>
            <w:r w:rsidRPr="00041364">
              <w:rPr>
                <w:rFonts w:asciiTheme="minorHAnsi" w:hAnsiTheme="minorHAnsi" w:cstheme="minorHAnsi"/>
                <w:color w:val="auto"/>
                <w:shd w:val="clear" w:color="auto" w:fill="FFFFFF"/>
              </w:rPr>
              <w:t xml:space="preserve"> aracılığıyla sınıfta yapılan etkinlikler ve okul dışında ailenin çocuğu ile birlikte yapabileceği etkinliklerle ilgili bilgi verilir. Aileleri çocuğun gelişimi ve eğitim programı </w:t>
            </w:r>
            <w:r w:rsidRPr="00041364">
              <w:rPr>
                <w:rFonts w:asciiTheme="minorHAnsi" w:hAnsiTheme="minorHAnsi" w:cstheme="minorHAnsi"/>
                <w:color w:val="auto"/>
                <w:shd w:val="clear" w:color="auto" w:fill="FFFFFF"/>
              </w:rPr>
              <w:lastRenderedPageBreak/>
              <w:t>konusunda bilgilendirmek için düzenli olarak </w:t>
            </w:r>
            <w:r w:rsidRPr="00041364">
              <w:rPr>
                <w:rStyle w:val="Gl"/>
                <w:rFonts w:asciiTheme="minorHAnsi" w:hAnsiTheme="minorHAnsi" w:cstheme="minorHAnsi"/>
                <w:color w:val="auto"/>
                <w:shd w:val="clear" w:color="auto" w:fill="FFFFFF"/>
              </w:rPr>
              <w:t>“bülten”</w:t>
            </w:r>
            <w:r w:rsidRPr="00041364">
              <w:rPr>
                <w:rFonts w:asciiTheme="minorHAnsi" w:hAnsiTheme="minorHAnsi" w:cstheme="minorHAnsi"/>
                <w:color w:val="auto"/>
                <w:shd w:val="clear" w:color="auto" w:fill="FFFFFF"/>
              </w:rPr>
              <w:t> hazırlanır. Sınıfta yapılan tüm çalışmalar çocuklarla değerlendirilerek seçilir ve </w:t>
            </w:r>
            <w:r w:rsidRPr="00041364">
              <w:rPr>
                <w:rStyle w:val="Gl"/>
                <w:rFonts w:asciiTheme="minorHAnsi" w:hAnsiTheme="minorHAnsi" w:cstheme="minorHAnsi"/>
                <w:color w:val="auto"/>
                <w:shd w:val="clear" w:color="auto" w:fill="FFFFFF"/>
              </w:rPr>
              <w:t>“portfolyo dosyasına”</w:t>
            </w:r>
            <w:r w:rsidRPr="00041364">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041364">
              <w:rPr>
                <w:rStyle w:val="Gl"/>
                <w:rFonts w:asciiTheme="minorHAnsi" w:hAnsiTheme="minorHAnsi" w:cstheme="minorHAnsi"/>
                <w:color w:val="auto"/>
                <w:shd w:val="clear" w:color="auto" w:fill="FFFFFF"/>
              </w:rPr>
              <w:t> “ev ziyaretleri”</w:t>
            </w:r>
            <w:r w:rsidRPr="00041364">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041364">
              <w:rPr>
                <w:rStyle w:val="Gl"/>
                <w:rFonts w:asciiTheme="minorHAnsi" w:hAnsiTheme="minorHAnsi" w:cstheme="minorHAnsi"/>
                <w:color w:val="auto"/>
                <w:shd w:val="clear" w:color="auto" w:fill="FFFFFF"/>
              </w:rPr>
              <w:t>“konferans”</w:t>
            </w:r>
            <w:r w:rsidRPr="00041364">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041364">
              <w:rPr>
                <w:rStyle w:val="Gl"/>
                <w:rFonts w:asciiTheme="minorHAnsi" w:hAnsiTheme="minorHAnsi" w:cstheme="minorHAnsi"/>
                <w:color w:val="auto"/>
                <w:shd w:val="clear" w:color="auto" w:fill="FFFFFF"/>
              </w:rPr>
              <w:t>“Anekdot Kayıt Formları”</w:t>
            </w:r>
            <w:r w:rsidRPr="00041364">
              <w:rPr>
                <w:rFonts w:asciiTheme="minorHAnsi" w:hAnsiTheme="minorHAnsi" w:cstheme="minorHAnsi"/>
                <w:color w:val="auto"/>
                <w:shd w:val="clear" w:color="auto" w:fill="FFFFFF"/>
              </w:rPr>
              <w:t> ve </w:t>
            </w:r>
            <w:r w:rsidRPr="00041364">
              <w:rPr>
                <w:rStyle w:val="Gl"/>
                <w:rFonts w:asciiTheme="minorHAnsi" w:hAnsiTheme="minorHAnsi" w:cstheme="minorHAnsi"/>
                <w:color w:val="auto"/>
                <w:shd w:val="clear" w:color="auto" w:fill="FFFFFF"/>
              </w:rPr>
              <w:t>“Beceri Gözlem Formu”</w:t>
            </w:r>
            <w:r w:rsidRPr="00041364">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1A1DCEA5" w14:textId="58C31FBE" w:rsidR="005E2987" w:rsidRPr="00041364" w:rsidRDefault="005E2987" w:rsidP="005E2987">
      <w:pPr>
        <w:tabs>
          <w:tab w:val="left" w:pos="0"/>
        </w:tabs>
        <w:jc w:val="both"/>
        <w:rPr>
          <w:rFonts w:eastAsia="Calibri" w:cstheme="minorHAnsi"/>
          <w:b/>
          <w:color w:val="000000"/>
          <w:sz w:val="24"/>
          <w:szCs w:val="24"/>
        </w:rPr>
      </w:pPr>
    </w:p>
    <w:p w14:paraId="0A89A0F3" w14:textId="048D54CE" w:rsidR="0058583E" w:rsidRPr="00041364" w:rsidRDefault="0058583E" w:rsidP="0058583E">
      <w:pPr>
        <w:rPr>
          <w:rFonts w:cstheme="minorHAnsi"/>
          <w:sz w:val="24"/>
          <w:szCs w:val="24"/>
        </w:rPr>
      </w:pPr>
    </w:p>
    <w:p w14:paraId="16C66841" w14:textId="77777777" w:rsidR="008707E3" w:rsidRPr="00041364" w:rsidRDefault="008707E3" w:rsidP="0058583E">
      <w:pPr>
        <w:spacing w:after="200" w:line="276" w:lineRule="auto"/>
        <w:jc w:val="center"/>
        <w:rPr>
          <w:rFonts w:eastAsia="Calibri" w:cstheme="minorHAnsi"/>
          <w:b/>
          <w:sz w:val="24"/>
          <w:szCs w:val="24"/>
        </w:rPr>
      </w:pPr>
    </w:p>
    <w:p w14:paraId="3A6AA617" w14:textId="77777777" w:rsidR="008707E3" w:rsidRPr="00041364" w:rsidRDefault="008707E3" w:rsidP="0058583E">
      <w:pPr>
        <w:spacing w:after="200" w:line="276" w:lineRule="auto"/>
        <w:jc w:val="center"/>
        <w:rPr>
          <w:rFonts w:eastAsia="Calibri" w:cstheme="minorHAnsi"/>
          <w:b/>
          <w:sz w:val="24"/>
          <w:szCs w:val="24"/>
        </w:rPr>
      </w:pPr>
    </w:p>
    <w:p w14:paraId="4EA3AC92" w14:textId="77777777" w:rsidR="008707E3" w:rsidRPr="00041364" w:rsidRDefault="008707E3" w:rsidP="0058583E">
      <w:pPr>
        <w:spacing w:after="200" w:line="276" w:lineRule="auto"/>
        <w:jc w:val="center"/>
        <w:rPr>
          <w:rFonts w:eastAsia="Calibri" w:cstheme="minorHAnsi"/>
          <w:b/>
          <w:sz w:val="24"/>
          <w:szCs w:val="24"/>
        </w:rPr>
      </w:pPr>
    </w:p>
    <w:p w14:paraId="06594DC0" w14:textId="77777777" w:rsidR="008707E3" w:rsidRPr="00041364" w:rsidRDefault="008707E3" w:rsidP="0058583E">
      <w:pPr>
        <w:spacing w:after="200" w:line="276" w:lineRule="auto"/>
        <w:jc w:val="center"/>
        <w:rPr>
          <w:rFonts w:eastAsia="Calibri" w:cstheme="minorHAnsi"/>
          <w:b/>
          <w:sz w:val="24"/>
          <w:szCs w:val="24"/>
        </w:rPr>
      </w:pPr>
    </w:p>
    <w:p w14:paraId="7F889BED" w14:textId="77777777" w:rsidR="008707E3" w:rsidRPr="00041364" w:rsidRDefault="008707E3" w:rsidP="0058583E">
      <w:pPr>
        <w:spacing w:after="200" w:line="276" w:lineRule="auto"/>
        <w:jc w:val="center"/>
        <w:rPr>
          <w:rFonts w:eastAsia="Calibri" w:cstheme="minorHAnsi"/>
          <w:b/>
          <w:sz w:val="24"/>
          <w:szCs w:val="24"/>
        </w:rPr>
      </w:pPr>
    </w:p>
    <w:p w14:paraId="5123812B" w14:textId="77777777" w:rsidR="008707E3" w:rsidRPr="00041364" w:rsidRDefault="008707E3" w:rsidP="0058583E">
      <w:pPr>
        <w:spacing w:after="200" w:line="276" w:lineRule="auto"/>
        <w:jc w:val="center"/>
        <w:rPr>
          <w:rFonts w:eastAsia="Calibri" w:cstheme="minorHAnsi"/>
          <w:b/>
          <w:sz w:val="24"/>
          <w:szCs w:val="24"/>
        </w:rPr>
      </w:pPr>
    </w:p>
    <w:p w14:paraId="77B0B06D" w14:textId="77777777" w:rsidR="008707E3" w:rsidRPr="00041364" w:rsidRDefault="008707E3" w:rsidP="0058583E">
      <w:pPr>
        <w:spacing w:after="200" w:line="276" w:lineRule="auto"/>
        <w:jc w:val="center"/>
        <w:rPr>
          <w:rFonts w:eastAsia="Calibri" w:cstheme="minorHAnsi"/>
          <w:b/>
          <w:sz w:val="24"/>
          <w:szCs w:val="24"/>
        </w:rPr>
      </w:pPr>
    </w:p>
    <w:p w14:paraId="0878198A" w14:textId="77777777" w:rsidR="008707E3" w:rsidRPr="00041364" w:rsidRDefault="008707E3" w:rsidP="0058583E">
      <w:pPr>
        <w:spacing w:after="200" w:line="276" w:lineRule="auto"/>
        <w:jc w:val="center"/>
        <w:rPr>
          <w:rFonts w:eastAsia="Calibri" w:cstheme="minorHAnsi"/>
          <w:b/>
          <w:sz w:val="24"/>
          <w:szCs w:val="24"/>
        </w:rPr>
      </w:pPr>
    </w:p>
    <w:p w14:paraId="63C120F4" w14:textId="77777777" w:rsidR="008707E3" w:rsidRPr="00041364" w:rsidRDefault="008707E3" w:rsidP="0058583E">
      <w:pPr>
        <w:spacing w:after="200" w:line="276" w:lineRule="auto"/>
        <w:jc w:val="center"/>
        <w:rPr>
          <w:rFonts w:eastAsia="Calibri" w:cstheme="minorHAnsi"/>
          <w:b/>
          <w:sz w:val="24"/>
          <w:szCs w:val="24"/>
        </w:rPr>
      </w:pPr>
    </w:p>
    <w:p w14:paraId="468E2D31" w14:textId="77777777" w:rsidR="00476C2B" w:rsidRPr="00041364" w:rsidRDefault="00476C2B" w:rsidP="0058583E">
      <w:pPr>
        <w:spacing w:after="200" w:line="276" w:lineRule="auto"/>
        <w:jc w:val="center"/>
        <w:rPr>
          <w:rFonts w:eastAsia="Calibri" w:cstheme="minorHAnsi"/>
          <w:b/>
          <w:sz w:val="24"/>
          <w:szCs w:val="24"/>
        </w:rPr>
      </w:pPr>
    </w:p>
    <w:p w14:paraId="61C399ED" w14:textId="77777777" w:rsidR="00476C2B" w:rsidRPr="00041364" w:rsidRDefault="00476C2B" w:rsidP="0058583E">
      <w:pPr>
        <w:spacing w:after="200" w:line="276" w:lineRule="auto"/>
        <w:jc w:val="center"/>
        <w:rPr>
          <w:rFonts w:eastAsia="Calibri" w:cstheme="minorHAnsi"/>
          <w:b/>
          <w:sz w:val="24"/>
          <w:szCs w:val="24"/>
        </w:rPr>
      </w:pPr>
    </w:p>
    <w:p w14:paraId="45B50A2D" w14:textId="04B40F8C" w:rsidR="0058583E" w:rsidRPr="00041364" w:rsidRDefault="0058583E" w:rsidP="0058583E">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4D542D4C" w14:textId="18373D2C"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755E3B" w:rsidRPr="00041364">
        <w:rPr>
          <w:rFonts w:cstheme="minorHAnsi"/>
          <w:b/>
          <w:sz w:val="24"/>
          <w:szCs w:val="24"/>
        </w:rPr>
        <w:t>0</w:t>
      </w:r>
      <w:r w:rsidR="004F213B" w:rsidRPr="00041364">
        <w:rPr>
          <w:rFonts w:cstheme="minorHAnsi"/>
          <w:b/>
          <w:sz w:val="24"/>
          <w:szCs w:val="24"/>
        </w:rPr>
        <w:t>3</w:t>
      </w:r>
      <w:r w:rsidR="00755E3B" w:rsidRPr="00041364">
        <w:rPr>
          <w:rFonts w:cstheme="minorHAnsi"/>
          <w:b/>
          <w:sz w:val="24"/>
          <w:szCs w:val="24"/>
        </w:rPr>
        <w:t>.11.</w:t>
      </w:r>
      <w:r w:rsidR="003812A8" w:rsidRPr="00041364">
        <w:rPr>
          <w:rFonts w:cstheme="minorHAnsi"/>
          <w:b/>
          <w:sz w:val="24"/>
          <w:szCs w:val="24"/>
        </w:rPr>
        <w:t>2025</w:t>
      </w:r>
    </w:p>
    <w:p w14:paraId="315AAB5B" w14:textId="2133F04B"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3013AA">
        <w:rPr>
          <w:rFonts w:eastAsia="Calibri" w:cstheme="minorHAnsi"/>
          <w:b/>
          <w:sz w:val="24"/>
          <w:szCs w:val="24"/>
        </w:rPr>
        <w:t xml:space="preserve">48- </w:t>
      </w:r>
      <w:proofErr w:type="gramStart"/>
      <w:r w:rsidR="003013AA" w:rsidRPr="00041364">
        <w:rPr>
          <w:rFonts w:eastAsia="Calibri" w:cstheme="minorHAnsi"/>
          <w:sz w:val="24"/>
          <w:szCs w:val="24"/>
        </w:rPr>
        <w:t>60</w:t>
      </w:r>
      <w:r w:rsidR="003013AA">
        <w:rPr>
          <w:rFonts w:eastAsia="Calibri" w:cstheme="minorHAnsi"/>
          <w:sz w:val="24"/>
          <w:szCs w:val="24"/>
        </w:rPr>
        <w:t xml:space="preserve"> </w:t>
      </w:r>
      <w:r w:rsidR="003013AA"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8583E" w:rsidRPr="00041364" w14:paraId="1DDF9725" w14:textId="77777777" w:rsidTr="00807455">
        <w:tc>
          <w:tcPr>
            <w:tcW w:w="2093" w:type="dxa"/>
          </w:tcPr>
          <w:p w14:paraId="7E6C875D"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2491FBAA"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0F706C6C"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66FC1F88"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71529C5D"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09459493" w14:textId="77777777" w:rsidR="0058583E" w:rsidRPr="00041364" w:rsidRDefault="0058583E"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4D617762"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F2DDC58" w14:textId="78387DA7" w:rsidR="0058583E" w:rsidRPr="00041364" w:rsidRDefault="00476C2B"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291C34F6" w14:textId="6B12F0B4" w:rsidR="00476C2B" w:rsidRPr="00041364" w:rsidRDefault="00476C2B"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TAB3.1.Konuşmayı Yönetme</w:t>
            </w:r>
          </w:p>
          <w:p w14:paraId="0D6AEB79"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14392CC7" w14:textId="625144BD" w:rsidR="0058583E" w:rsidRPr="00154ABB" w:rsidRDefault="00476C2B"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 Sayma</w:t>
            </w:r>
          </w:p>
          <w:p w14:paraId="7077788D"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58BAEC1" w14:textId="77777777" w:rsidR="00476C2B" w:rsidRPr="00041364" w:rsidRDefault="00476C2B" w:rsidP="00807455">
            <w:pPr>
              <w:rPr>
                <w:rFonts w:asciiTheme="minorHAnsi" w:hAnsiTheme="minorHAnsi" w:cstheme="minorHAnsi"/>
                <w:b/>
                <w:bCs/>
                <w:color w:val="auto"/>
              </w:rPr>
            </w:pPr>
          </w:p>
          <w:p w14:paraId="3258A426" w14:textId="2F975213" w:rsidR="0058583E" w:rsidRPr="00041364" w:rsidRDefault="00476C2B" w:rsidP="00807455">
            <w:pPr>
              <w:rPr>
                <w:rFonts w:asciiTheme="minorHAnsi" w:hAnsiTheme="minorHAnsi" w:cstheme="minorHAnsi"/>
                <w:color w:val="auto"/>
              </w:rPr>
            </w:pPr>
            <w:r w:rsidRPr="00041364">
              <w:rPr>
                <w:rFonts w:asciiTheme="minorHAnsi" w:hAnsiTheme="minorHAnsi" w:cstheme="minorHAnsi"/>
                <w:color w:val="auto"/>
              </w:rPr>
              <w:t>HSAB1.2. Küçük Kas Becerileri</w:t>
            </w:r>
          </w:p>
          <w:p w14:paraId="0D9E0114" w14:textId="77777777" w:rsidR="0058583E" w:rsidRPr="00041364" w:rsidRDefault="0058583E" w:rsidP="00807455">
            <w:pPr>
              <w:rPr>
                <w:rFonts w:asciiTheme="minorHAnsi" w:hAnsiTheme="minorHAnsi" w:cstheme="minorHAnsi"/>
                <w:b/>
                <w:bCs/>
                <w:color w:val="auto"/>
              </w:rPr>
            </w:pPr>
          </w:p>
          <w:p w14:paraId="019C0362"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27E61141" w14:textId="77777777" w:rsidR="00476C2B" w:rsidRPr="00041364" w:rsidRDefault="00476C2B" w:rsidP="00807455">
            <w:pPr>
              <w:rPr>
                <w:rFonts w:asciiTheme="minorHAnsi" w:hAnsiTheme="minorHAnsi" w:cstheme="minorHAnsi"/>
                <w:b/>
                <w:bCs/>
                <w:color w:val="auto"/>
              </w:rPr>
            </w:pPr>
          </w:p>
          <w:p w14:paraId="593A7308" w14:textId="62C6FC85" w:rsidR="0058583E" w:rsidRPr="00154ABB" w:rsidRDefault="00476C2B" w:rsidP="00154ABB">
            <w:pPr>
              <w:rPr>
                <w:rFonts w:asciiTheme="minorHAnsi" w:hAnsiTheme="minorHAnsi" w:cstheme="minorHAnsi"/>
                <w:color w:val="auto"/>
              </w:rPr>
            </w:pPr>
            <w:r w:rsidRPr="00041364">
              <w:rPr>
                <w:rFonts w:asciiTheme="minorHAnsi" w:hAnsiTheme="minorHAnsi" w:cstheme="minorHAnsi"/>
                <w:color w:val="auto"/>
              </w:rPr>
              <w:t>SNAB4. Sanatsal Uygulama Yapma</w:t>
            </w:r>
          </w:p>
          <w:p w14:paraId="325BEF19"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0BF05452" w14:textId="090AF969" w:rsidR="0058583E" w:rsidRPr="00041364" w:rsidRDefault="00476C2B"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58583E" w:rsidRPr="00041364" w14:paraId="2AC4DAF6" w14:textId="77777777" w:rsidTr="00807455">
        <w:tc>
          <w:tcPr>
            <w:tcW w:w="2093" w:type="dxa"/>
          </w:tcPr>
          <w:p w14:paraId="25B6399D" w14:textId="77777777" w:rsidR="0058583E" w:rsidRPr="00041364" w:rsidRDefault="0058583E" w:rsidP="00807455">
            <w:pPr>
              <w:spacing w:after="200" w:line="276" w:lineRule="auto"/>
              <w:jc w:val="both"/>
              <w:rPr>
                <w:rFonts w:asciiTheme="minorHAnsi" w:eastAsia="Calibri" w:hAnsiTheme="minorHAnsi" w:cstheme="minorHAnsi"/>
                <w:b/>
                <w:bCs/>
              </w:rPr>
            </w:pPr>
          </w:p>
          <w:p w14:paraId="5ACD0756"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72F213CE" w14:textId="77777777" w:rsidR="008707E3" w:rsidRPr="00041364" w:rsidRDefault="0058583E" w:rsidP="008707E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8707E3" w:rsidRPr="00041364">
              <w:rPr>
                <w:rFonts w:asciiTheme="minorHAnsi" w:eastAsia="Calibri" w:hAnsiTheme="minorHAnsi" w:cstheme="minorHAnsi"/>
                <w:kern w:val="3"/>
                <w:lang w:bidi="hi-IN"/>
              </w:rPr>
              <w:t>KB1.1 Saymak</w:t>
            </w:r>
          </w:p>
          <w:p w14:paraId="4BEEC6CA" w14:textId="77777777" w:rsidR="008707E3" w:rsidRPr="00041364" w:rsidRDefault="008707E3" w:rsidP="008707E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KB1.3 Yazmak</w:t>
            </w:r>
          </w:p>
          <w:p w14:paraId="069F5D24" w14:textId="224CFE17" w:rsidR="0058583E" w:rsidRPr="00041364" w:rsidRDefault="008707E3" w:rsidP="008707E3">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tc>
      </w:tr>
      <w:tr w:rsidR="0058583E" w:rsidRPr="00041364" w14:paraId="43468D28" w14:textId="77777777" w:rsidTr="00807455">
        <w:tc>
          <w:tcPr>
            <w:tcW w:w="2093" w:type="dxa"/>
          </w:tcPr>
          <w:p w14:paraId="5D10E1A3" w14:textId="77777777" w:rsidR="0058583E" w:rsidRPr="00041364" w:rsidRDefault="0058583E" w:rsidP="00807455">
            <w:pPr>
              <w:spacing w:after="200" w:line="276" w:lineRule="auto"/>
              <w:jc w:val="both"/>
              <w:rPr>
                <w:rFonts w:asciiTheme="minorHAnsi" w:eastAsia="Calibri" w:hAnsiTheme="minorHAnsi" w:cstheme="minorHAnsi"/>
                <w:b/>
                <w:bCs/>
              </w:rPr>
            </w:pPr>
          </w:p>
          <w:p w14:paraId="6BAD14FC"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8438C6E" w14:textId="77777777" w:rsidR="00476C2B" w:rsidRPr="00041364" w:rsidRDefault="00476C2B" w:rsidP="00476C2B">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326F4FB3" w14:textId="77777777" w:rsidR="00476C2B" w:rsidRPr="00041364" w:rsidRDefault="00476C2B" w:rsidP="00476C2B">
            <w:pPr>
              <w:ind w:left="105"/>
              <w:rPr>
                <w:rFonts w:asciiTheme="minorHAnsi" w:eastAsia="Calibri" w:hAnsiTheme="minorHAnsi" w:cstheme="minorHAnsi"/>
              </w:rPr>
            </w:pPr>
            <w:r w:rsidRPr="00041364">
              <w:rPr>
                <w:rFonts w:asciiTheme="minorHAnsi" w:eastAsia="Calibri" w:hAnsiTheme="minorHAnsi" w:cstheme="minorHAnsi"/>
              </w:rPr>
              <w:t>E1.4. Kendine İnanma (Öz Yeterlilik)</w:t>
            </w:r>
          </w:p>
          <w:p w14:paraId="73514F01" w14:textId="77777777" w:rsidR="00476C2B" w:rsidRPr="00041364" w:rsidRDefault="00476C2B" w:rsidP="00476C2B">
            <w:pPr>
              <w:ind w:left="105"/>
              <w:rPr>
                <w:rFonts w:asciiTheme="minorHAnsi" w:eastAsia="Calibri" w:hAnsiTheme="minorHAnsi" w:cstheme="minorHAnsi"/>
              </w:rPr>
            </w:pPr>
            <w:r w:rsidRPr="00041364">
              <w:rPr>
                <w:rFonts w:asciiTheme="minorHAnsi" w:eastAsia="Calibri" w:hAnsiTheme="minorHAnsi" w:cstheme="minorHAnsi"/>
              </w:rPr>
              <w:t>E1.5. Kendine Güvenme (Öz Güven)</w:t>
            </w:r>
          </w:p>
          <w:p w14:paraId="6A0B0187" w14:textId="3DAC2198" w:rsidR="0058583E" w:rsidRPr="00041364" w:rsidRDefault="0058583E" w:rsidP="008707E3">
            <w:pPr>
              <w:ind w:left="105"/>
              <w:rPr>
                <w:rFonts w:asciiTheme="minorHAnsi" w:eastAsia="Calibri" w:hAnsiTheme="minorHAnsi" w:cstheme="minorHAnsi"/>
              </w:rPr>
            </w:pPr>
          </w:p>
        </w:tc>
      </w:tr>
      <w:tr w:rsidR="0058583E" w:rsidRPr="00041364" w14:paraId="57F46185" w14:textId="77777777" w:rsidTr="00807455">
        <w:tc>
          <w:tcPr>
            <w:tcW w:w="9212" w:type="dxa"/>
            <w:gridSpan w:val="2"/>
          </w:tcPr>
          <w:p w14:paraId="04A20DB4"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58583E" w:rsidRPr="00041364" w14:paraId="1C387D2E" w14:textId="77777777" w:rsidTr="00807455">
        <w:tc>
          <w:tcPr>
            <w:tcW w:w="2093" w:type="dxa"/>
          </w:tcPr>
          <w:p w14:paraId="554E0ED2"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0327A2F" w14:textId="06D26FCF"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6B863C28"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17BEB7A1"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0A9760F3"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6C6F0C5D"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 SDB1.2.SB2.G4. Katıldığı etkinliğe dikkatini verir.</w:t>
            </w:r>
          </w:p>
          <w:p w14:paraId="2E9B7085" w14:textId="2AB5230A" w:rsidR="0058583E" w:rsidRPr="00041364" w:rsidRDefault="00476C2B" w:rsidP="00476C2B">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SDB1.2.SB2.G5. Katıldığı </w:t>
            </w:r>
            <w:proofErr w:type="spellStart"/>
            <w:r w:rsidRPr="00041364">
              <w:rPr>
                <w:rFonts w:asciiTheme="minorHAnsi" w:hAnsiTheme="minorHAnsi" w:cstheme="minorHAnsi"/>
              </w:rPr>
              <w:t>etkinli</w:t>
            </w:r>
            <w:r w:rsidR="00154ABB">
              <w:rPr>
                <w:rFonts w:asciiTheme="minorHAnsi" w:hAnsiTheme="minorHAnsi" w:cstheme="minorHAnsi"/>
              </w:rPr>
              <w:t>ğii</w:t>
            </w:r>
            <w:proofErr w:type="spellEnd"/>
            <w:r w:rsidRPr="00041364">
              <w:rPr>
                <w:rFonts w:asciiTheme="minorHAnsi" w:hAnsiTheme="minorHAnsi" w:cstheme="minorHAnsi"/>
              </w:rPr>
              <w:t xml:space="preserve"> sonuna kadar devam ettirir.</w:t>
            </w:r>
            <w:r w:rsidR="0058583E" w:rsidRPr="00041364">
              <w:rPr>
                <w:rFonts w:asciiTheme="minorHAnsi" w:hAnsiTheme="minorHAnsi" w:cstheme="minorHAnsi"/>
              </w:rPr>
              <w:t xml:space="preserve">                                                 </w:t>
            </w:r>
          </w:p>
        </w:tc>
      </w:tr>
      <w:tr w:rsidR="0058583E" w:rsidRPr="00041364" w14:paraId="4461458C" w14:textId="77777777" w:rsidTr="00807455">
        <w:tc>
          <w:tcPr>
            <w:tcW w:w="2093" w:type="dxa"/>
          </w:tcPr>
          <w:p w14:paraId="3E26FF8A" w14:textId="77777777" w:rsidR="0058583E" w:rsidRPr="00041364" w:rsidRDefault="0058583E" w:rsidP="00807455">
            <w:pPr>
              <w:spacing w:after="200" w:line="276" w:lineRule="auto"/>
              <w:jc w:val="both"/>
              <w:rPr>
                <w:rFonts w:asciiTheme="minorHAnsi" w:eastAsia="Calibri" w:hAnsiTheme="minorHAnsi" w:cstheme="minorHAnsi"/>
                <w:b/>
                <w:bCs/>
              </w:rPr>
            </w:pPr>
          </w:p>
          <w:p w14:paraId="792622F4" w14:textId="77777777" w:rsidR="0058583E" w:rsidRPr="00041364" w:rsidRDefault="0058583E" w:rsidP="00807455">
            <w:pPr>
              <w:spacing w:after="200" w:line="276" w:lineRule="auto"/>
              <w:jc w:val="both"/>
              <w:rPr>
                <w:rFonts w:asciiTheme="minorHAnsi" w:eastAsia="Calibri" w:hAnsiTheme="minorHAnsi" w:cstheme="minorHAnsi"/>
                <w:b/>
                <w:bCs/>
              </w:rPr>
            </w:pPr>
          </w:p>
          <w:p w14:paraId="4717D1F7"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77DEDD26"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BD6F4A4" w14:textId="77777777" w:rsidR="0058583E" w:rsidRPr="00041364" w:rsidRDefault="0058583E"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4073F88B"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3C12B27B"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E46275F" w14:textId="020DFD85" w:rsidR="0058583E" w:rsidRPr="00041364" w:rsidRDefault="0058583E" w:rsidP="00154ABB">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58583E" w:rsidRPr="00041364" w14:paraId="41FE6ADB" w14:textId="77777777" w:rsidTr="00807455">
        <w:tc>
          <w:tcPr>
            <w:tcW w:w="2093" w:type="dxa"/>
          </w:tcPr>
          <w:p w14:paraId="69C98D5F" w14:textId="77777777" w:rsidR="0058583E" w:rsidRPr="00041364" w:rsidRDefault="0058583E" w:rsidP="00807455">
            <w:pPr>
              <w:spacing w:after="200" w:line="276" w:lineRule="auto"/>
              <w:jc w:val="both"/>
              <w:rPr>
                <w:rFonts w:asciiTheme="minorHAnsi" w:eastAsia="Calibri" w:hAnsiTheme="minorHAnsi" w:cstheme="minorHAnsi"/>
                <w:b/>
                <w:bCs/>
              </w:rPr>
            </w:pPr>
          </w:p>
          <w:p w14:paraId="744162FB" w14:textId="77777777" w:rsidR="0058583E" w:rsidRPr="00041364" w:rsidRDefault="0058583E" w:rsidP="00807455">
            <w:pPr>
              <w:spacing w:after="200" w:line="276" w:lineRule="auto"/>
              <w:jc w:val="both"/>
              <w:rPr>
                <w:rFonts w:asciiTheme="minorHAnsi" w:eastAsia="Calibri" w:hAnsiTheme="minorHAnsi" w:cstheme="minorHAnsi"/>
                <w:b/>
                <w:bCs/>
              </w:rPr>
            </w:pPr>
          </w:p>
          <w:p w14:paraId="0B7F1F7D" w14:textId="77777777" w:rsidR="0058583E" w:rsidRPr="00041364" w:rsidRDefault="0058583E" w:rsidP="00807455">
            <w:pPr>
              <w:spacing w:after="200" w:line="276" w:lineRule="auto"/>
              <w:jc w:val="both"/>
              <w:rPr>
                <w:rFonts w:asciiTheme="minorHAnsi" w:eastAsia="Calibri" w:hAnsiTheme="minorHAnsi" w:cstheme="minorHAnsi"/>
                <w:b/>
                <w:bCs/>
              </w:rPr>
            </w:pPr>
          </w:p>
          <w:p w14:paraId="26E7ABE5" w14:textId="77777777" w:rsidR="0058583E" w:rsidRPr="00041364" w:rsidRDefault="0058583E" w:rsidP="00807455">
            <w:pPr>
              <w:spacing w:after="200" w:line="276" w:lineRule="auto"/>
              <w:jc w:val="both"/>
              <w:rPr>
                <w:rFonts w:asciiTheme="minorHAnsi" w:eastAsia="Calibri" w:hAnsiTheme="minorHAnsi" w:cstheme="minorHAnsi"/>
                <w:b/>
                <w:bCs/>
              </w:rPr>
            </w:pPr>
          </w:p>
          <w:p w14:paraId="20BA2D7C" w14:textId="77777777" w:rsidR="0058583E" w:rsidRPr="00041364" w:rsidRDefault="0058583E" w:rsidP="00807455">
            <w:pPr>
              <w:spacing w:after="200" w:line="276" w:lineRule="auto"/>
              <w:jc w:val="both"/>
              <w:rPr>
                <w:rFonts w:asciiTheme="minorHAnsi" w:eastAsia="Calibri" w:hAnsiTheme="minorHAnsi" w:cstheme="minorHAnsi"/>
                <w:b/>
                <w:bCs/>
              </w:rPr>
            </w:pPr>
          </w:p>
          <w:p w14:paraId="216FB7DA" w14:textId="77777777" w:rsidR="0058583E" w:rsidRPr="00041364" w:rsidRDefault="0058583E" w:rsidP="00807455">
            <w:pPr>
              <w:spacing w:after="200" w:line="276" w:lineRule="auto"/>
              <w:jc w:val="both"/>
              <w:rPr>
                <w:rFonts w:asciiTheme="minorHAnsi" w:eastAsia="Calibri" w:hAnsiTheme="minorHAnsi" w:cstheme="minorHAnsi"/>
                <w:b/>
                <w:bCs/>
              </w:rPr>
            </w:pPr>
          </w:p>
          <w:p w14:paraId="55ECFCD0"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FAB9080"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2C67B3F2"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216F23DB"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3FBF5356"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29ECEEB9"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018EF8F1"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6ECAD069" w14:textId="6DC38459" w:rsidR="00476C2B" w:rsidRPr="00041364" w:rsidRDefault="00476C2B" w:rsidP="00807455">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7CC0A2A0"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TAB3.1.Konuşmayı Yönetme</w:t>
            </w:r>
          </w:p>
          <w:p w14:paraId="052BCBF0"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TAB3.1.SB1. Seçim yapmak</w:t>
            </w:r>
          </w:p>
          <w:p w14:paraId="7C3B7ABE"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TAKB.1. Konuşma sürecini yönetebilme</w:t>
            </w:r>
          </w:p>
          <w:p w14:paraId="10E0D2F2"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a. Yetişkin yönlendirmesiyle konuşacağı konuyu seçer.</w:t>
            </w:r>
          </w:p>
          <w:p w14:paraId="1C095493" w14:textId="77777777" w:rsidR="00476C2B" w:rsidRPr="00041364" w:rsidRDefault="00476C2B" w:rsidP="00476C2B">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73D36FA4" w14:textId="00B92A8C" w:rsidR="0058583E" w:rsidRPr="00041364" w:rsidRDefault="00476C2B" w:rsidP="00807455">
            <w:pPr>
              <w:spacing w:after="200" w:line="276" w:lineRule="auto"/>
              <w:jc w:val="both"/>
              <w:rPr>
                <w:rFonts w:asciiTheme="minorHAnsi" w:hAnsiTheme="minorHAnsi" w:cstheme="minorHAnsi"/>
                <w:b/>
                <w:bCs/>
              </w:rPr>
            </w:pPr>
            <w:r w:rsidRPr="00041364">
              <w:rPr>
                <w:rFonts w:asciiTheme="minorHAnsi" w:hAnsiTheme="minorHAnsi" w:cstheme="minorHAnsi"/>
              </w:rPr>
              <w:t>b. Konuşmaya başlamak için uygun zamanı bekler ve yetişkin</w:t>
            </w:r>
            <w:r w:rsidRPr="00041364">
              <w:rPr>
                <w:rFonts w:asciiTheme="minorHAnsi" w:hAnsiTheme="minorHAnsi" w:cstheme="minorHAnsi"/>
                <w:b/>
                <w:bCs/>
              </w:rPr>
              <w:t xml:space="preserve"> </w:t>
            </w:r>
            <w:r w:rsidRPr="00041364">
              <w:rPr>
                <w:rFonts w:asciiTheme="minorHAnsi" w:hAnsiTheme="minorHAnsi" w:cstheme="minorHAnsi"/>
              </w:rPr>
              <w:t>yönlendirmesiyle bir konu hakkında konuşur.</w:t>
            </w:r>
          </w:p>
          <w:p w14:paraId="116ECB36"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50A35CE5" w14:textId="77777777" w:rsidR="00476C2B" w:rsidRPr="00041364" w:rsidRDefault="00476C2B" w:rsidP="00476C2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 Sayma</w:t>
            </w:r>
          </w:p>
          <w:p w14:paraId="262F959C" w14:textId="77777777" w:rsidR="00476C2B" w:rsidRPr="00041364" w:rsidRDefault="00476C2B" w:rsidP="00476C2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lastRenderedPageBreak/>
              <w:t>MAB6.1.SB1. Belirli aralıktaki sayılarla ritmik saymak</w:t>
            </w:r>
          </w:p>
          <w:p w14:paraId="0A8B420A" w14:textId="77777777" w:rsidR="00476C2B" w:rsidRPr="00041364" w:rsidRDefault="00476C2B" w:rsidP="00476C2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Ritmik ve algısal sayabilme</w:t>
            </w:r>
          </w:p>
          <w:p w14:paraId="1B712E3C" w14:textId="77777777" w:rsidR="00476C2B" w:rsidRPr="00041364" w:rsidRDefault="00476C2B" w:rsidP="00476C2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1 ile 10 arasında birer ritmik sayar.</w:t>
            </w:r>
          </w:p>
          <w:p w14:paraId="60077AE7" w14:textId="77777777" w:rsidR="00476C2B" w:rsidRPr="00041364" w:rsidRDefault="00476C2B" w:rsidP="00476C2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MAB6.1.SB2. Nesne miktarını saymak</w:t>
            </w:r>
          </w:p>
          <w:p w14:paraId="1A02D839" w14:textId="77777777" w:rsidR="00476C2B" w:rsidRPr="00041364" w:rsidRDefault="00476C2B" w:rsidP="00476C2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 1 ile 10 arasında nesne/varlık sayısını söyler.</w:t>
            </w:r>
          </w:p>
          <w:p w14:paraId="7A2DB02F" w14:textId="77777777" w:rsidR="00476C2B" w:rsidRPr="00041364" w:rsidRDefault="00476C2B" w:rsidP="00476C2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MAB6.1.SB3. Nesne miktarını algılamak</w:t>
            </w:r>
          </w:p>
          <w:p w14:paraId="0A1605D5" w14:textId="5AA1E9BD" w:rsidR="0058583E" w:rsidRPr="00154ABB" w:rsidRDefault="00476C2B"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1 ile 5 arasındaki grupların azlık / çokluk durumlarını bir bakışta söyler.</w:t>
            </w:r>
          </w:p>
          <w:p w14:paraId="05195079" w14:textId="1090F04D"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730D6E6" w14:textId="77777777" w:rsidR="0058583E" w:rsidRPr="00041364" w:rsidRDefault="0058583E" w:rsidP="00807455">
            <w:pPr>
              <w:ind w:left="105"/>
              <w:rPr>
                <w:rFonts w:asciiTheme="minorHAnsi" w:hAnsiTheme="minorHAnsi" w:cstheme="minorHAnsi"/>
                <w:color w:val="FF0000"/>
              </w:rPr>
            </w:pPr>
          </w:p>
          <w:p w14:paraId="67B0FE15"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0C10653E"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6C08A76E"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230C11BC"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1112CFE" w14:textId="77777777" w:rsidR="0058583E" w:rsidRPr="00041364" w:rsidRDefault="0058583E"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AF7E1FE" w14:textId="77777777" w:rsidR="0058583E" w:rsidRPr="00041364" w:rsidRDefault="0058583E" w:rsidP="00807455">
            <w:pPr>
              <w:ind w:left="105"/>
              <w:rPr>
                <w:rFonts w:asciiTheme="minorHAnsi" w:hAnsiTheme="minorHAnsi" w:cstheme="minorHAnsi"/>
              </w:rPr>
            </w:pPr>
          </w:p>
          <w:p w14:paraId="02A59F53" w14:textId="77777777" w:rsidR="0058583E" w:rsidRPr="00041364" w:rsidRDefault="0058583E"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6DDE2A9"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94D2705" w14:textId="77777777" w:rsidR="0058583E" w:rsidRPr="00041364" w:rsidRDefault="0058583E" w:rsidP="009D1717">
            <w:pPr>
              <w:numPr>
                <w:ilvl w:val="0"/>
                <w:numId w:val="65"/>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0E6B1C0C" w14:textId="77777777" w:rsidR="00476C2B" w:rsidRPr="00041364" w:rsidRDefault="00476C2B" w:rsidP="00476C2B">
            <w:pPr>
              <w:ind w:left="105"/>
              <w:rPr>
                <w:rFonts w:asciiTheme="minorHAnsi" w:hAnsiTheme="minorHAnsi" w:cstheme="minorHAnsi"/>
              </w:rPr>
            </w:pPr>
            <w:r w:rsidRPr="00041364">
              <w:rPr>
                <w:rFonts w:asciiTheme="minorHAnsi" w:hAnsiTheme="minorHAnsi" w:cstheme="minorHAnsi"/>
              </w:rPr>
              <w:t>HSAB1.2. Küçük Kas Becerileri</w:t>
            </w:r>
          </w:p>
          <w:p w14:paraId="3E1FA0D2" w14:textId="77777777" w:rsidR="00476C2B" w:rsidRPr="00041364" w:rsidRDefault="00476C2B" w:rsidP="00476C2B">
            <w:pPr>
              <w:ind w:left="105"/>
              <w:rPr>
                <w:rFonts w:asciiTheme="minorHAnsi" w:hAnsiTheme="minorHAnsi" w:cstheme="minorHAnsi"/>
              </w:rPr>
            </w:pPr>
            <w:r w:rsidRPr="00041364">
              <w:rPr>
                <w:rFonts w:asciiTheme="minorHAnsi" w:hAnsiTheme="minorHAnsi" w:cstheme="minorHAnsi"/>
              </w:rPr>
              <w:t>HSAB1.2. SB1. Kavrama hareketleri yapmak</w:t>
            </w:r>
          </w:p>
          <w:p w14:paraId="5E69756C" w14:textId="77777777" w:rsidR="00476C2B" w:rsidRPr="00041364" w:rsidRDefault="00476C2B" w:rsidP="00476C2B">
            <w:pPr>
              <w:ind w:left="105"/>
              <w:rPr>
                <w:rFonts w:asciiTheme="minorHAnsi" w:hAnsiTheme="minorHAnsi" w:cstheme="minorHAnsi"/>
              </w:rPr>
            </w:pPr>
          </w:p>
          <w:p w14:paraId="0ECAA7F9" w14:textId="77777777" w:rsidR="00476C2B" w:rsidRPr="00041364" w:rsidRDefault="00476C2B" w:rsidP="00476C2B">
            <w:pPr>
              <w:ind w:left="105"/>
              <w:rPr>
                <w:rFonts w:asciiTheme="minorHAnsi" w:hAnsiTheme="minorHAnsi" w:cstheme="minorHAnsi"/>
              </w:rPr>
            </w:pPr>
            <w:r w:rsidRPr="00041364">
              <w:rPr>
                <w:rFonts w:asciiTheme="minorHAnsi" w:hAnsiTheme="minorHAnsi" w:cstheme="minorHAnsi"/>
              </w:rPr>
              <w:t>HSAB.2. Farklı ebat ve özellikteki nesneleri etkin bir şekilde kullanabilme</w:t>
            </w:r>
          </w:p>
          <w:p w14:paraId="0FDEA916" w14:textId="0F9AB8FA" w:rsidR="0058583E" w:rsidRPr="00041364" w:rsidRDefault="00476C2B" w:rsidP="00476C2B">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Farklı büyüklükteki nesneleri kavrar.</w:t>
            </w:r>
          </w:p>
          <w:p w14:paraId="6C09624B" w14:textId="77777777" w:rsidR="0058583E" w:rsidRPr="00041364" w:rsidRDefault="0058583E" w:rsidP="00807455">
            <w:pPr>
              <w:rPr>
                <w:rFonts w:asciiTheme="minorHAnsi" w:hAnsiTheme="minorHAnsi" w:cstheme="minorHAnsi"/>
                <w:b/>
                <w:bCs/>
                <w:color w:val="auto"/>
              </w:rPr>
            </w:pPr>
          </w:p>
          <w:p w14:paraId="3F0CC504"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581FBBEF" w14:textId="77777777" w:rsidR="0058583E" w:rsidRPr="00041364" w:rsidRDefault="0058583E" w:rsidP="00807455">
            <w:pPr>
              <w:spacing w:after="200" w:line="276" w:lineRule="auto"/>
              <w:jc w:val="both"/>
              <w:rPr>
                <w:rFonts w:asciiTheme="minorHAnsi" w:eastAsia="Calibri" w:hAnsiTheme="minorHAnsi" w:cstheme="minorHAnsi"/>
                <w:b/>
              </w:rPr>
            </w:pPr>
          </w:p>
          <w:p w14:paraId="5479A0DB"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91CD403" w14:textId="235F637C" w:rsidR="0058583E" w:rsidRPr="00041364" w:rsidRDefault="0058583E" w:rsidP="00807455">
            <w:pPr>
              <w:ind w:left="105"/>
              <w:rPr>
                <w:rFonts w:asciiTheme="minorHAnsi" w:hAnsiTheme="minorHAnsi" w:cstheme="minorHAnsi"/>
              </w:rPr>
            </w:pPr>
          </w:p>
        </w:tc>
      </w:tr>
      <w:tr w:rsidR="0058583E" w:rsidRPr="00041364" w14:paraId="2BC81F7E" w14:textId="77777777" w:rsidTr="00807455">
        <w:tc>
          <w:tcPr>
            <w:tcW w:w="2093" w:type="dxa"/>
          </w:tcPr>
          <w:p w14:paraId="58561F63" w14:textId="77777777" w:rsidR="0058583E" w:rsidRPr="00041364" w:rsidRDefault="0058583E" w:rsidP="00807455">
            <w:pPr>
              <w:spacing w:after="200" w:line="276" w:lineRule="auto"/>
              <w:jc w:val="both"/>
              <w:rPr>
                <w:rFonts w:asciiTheme="minorHAnsi" w:eastAsia="Calibri" w:hAnsiTheme="minorHAnsi" w:cstheme="minorHAnsi"/>
                <w:b/>
                <w:bCs/>
              </w:rPr>
            </w:pPr>
          </w:p>
          <w:p w14:paraId="7AFEEBE8" w14:textId="77777777" w:rsidR="0058583E" w:rsidRPr="00041364" w:rsidRDefault="0058583E" w:rsidP="00807455">
            <w:pPr>
              <w:spacing w:after="200" w:line="276" w:lineRule="auto"/>
              <w:jc w:val="both"/>
              <w:rPr>
                <w:rFonts w:asciiTheme="minorHAnsi" w:eastAsia="Calibri" w:hAnsiTheme="minorHAnsi" w:cstheme="minorHAnsi"/>
                <w:b/>
                <w:bCs/>
              </w:rPr>
            </w:pPr>
          </w:p>
          <w:p w14:paraId="20AD2668" w14:textId="77777777" w:rsidR="0058583E" w:rsidRPr="00041364" w:rsidRDefault="0058583E" w:rsidP="00807455">
            <w:pPr>
              <w:spacing w:after="200" w:line="276" w:lineRule="auto"/>
              <w:jc w:val="both"/>
              <w:rPr>
                <w:rFonts w:asciiTheme="minorHAnsi" w:eastAsia="Calibri" w:hAnsiTheme="minorHAnsi" w:cstheme="minorHAnsi"/>
                <w:b/>
                <w:bCs/>
              </w:rPr>
            </w:pPr>
          </w:p>
          <w:p w14:paraId="2DA738D4"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2173247E" w14:textId="47BFA161" w:rsidR="00755E3B" w:rsidRPr="00041364" w:rsidRDefault="0058583E" w:rsidP="00755E3B">
            <w:pPr>
              <w:tabs>
                <w:tab w:val="left" w:pos="0"/>
              </w:tabs>
              <w:rPr>
                <w:rFonts w:asciiTheme="minorHAnsi" w:hAnsiTheme="minorHAnsi" w:cstheme="minorHAnsi"/>
                <w:bCs/>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755E3B" w:rsidRPr="00041364">
              <w:rPr>
                <w:rFonts w:asciiTheme="minorHAnsi" w:hAnsiTheme="minorHAnsi" w:cstheme="minorHAnsi"/>
                <w:bCs/>
              </w:rPr>
              <w:t>Kızılay, barınak, yardım, Kızılay, çadır, deprem, yardım</w:t>
            </w:r>
          </w:p>
          <w:p w14:paraId="7FF729C7" w14:textId="594BB084" w:rsidR="00755E3B" w:rsidRPr="00041364" w:rsidRDefault="00755E3B" w:rsidP="00755E3B">
            <w:pPr>
              <w:tabs>
                <w:tab w:val="left" w:pos="0"/>
              </w:tabs>
              <w:rPr>
                <w:rFonts w:asciiTheme="minorHAnsi" w:hAnsiTheme="minorHAnsi" w:cstheme="minorHAnsi"/>
                <w:b/>
              </w:rPr>
            </w:pPr>
          </w:p>
          <w:p w14:paraId="033BD6B7" w14:textId="480ABA1E" w:rsidR="0058583E" w:rsidRPr="00041364" w:rsidRDefault="0058583E" w:rsidP="00807455">
            <w:pPr>
              <w:spacing w:after="200" w:line="276" w:lineRule="auto"/>
              <w:jc w:val="both"/>
              <w:rPr>
                <w:rFonts w:asciiTheme="minorHAnsi" w:hAnsiTheme="minorHAnsi" w:cstheme="minorHAnsi"/>
              </w:rPr>
            </w:pPr>
          </w:p>
          <w:p w14:paraId="29A8D8B7" w14:textId="6CF3852F" w:rsidR="0058583E" w:rsidRPr="00041364" w:rsidRDefault="0058583E" w:rsidP="00807455">
            <w:pPr>
              <w:rPr>
                <w:rFonts w:asciiTheme="minorHAnsi" w:hAnsiTheme="minorHAnsi" w:cstheme="minorHAnsi"/>
                <w:bCs/>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755E3B" w:rsidRPr="00041364">
              <w:rPr>
                <w:rFonts w:asciiTheme="minorHAnsi" w:hAnsiTheme="minorHAnsi" w:cstheme="minorHAnsi"/>
                <w:bCs/>
              </w:rPr>
              <w:t>Kızılay, yardımlaşma</w:t>
            </w:r>
          </w:p>
          <w:p w14:paraId="4D8E9ABB" w14:textId="77777777" w:rsidR="0058583E" w:rsidRPr="00041364" w:rsidRDefault="0058583E" w:rsidP="00807455">
            <w:pPr>
              <w:spacing w:after="200" w:line="276" w:lineRule="auto"/>
              <w:jc w:val="both"/>
              <w:rPr>
                <w:rFonts w:asciiTheme="minorHAnsi" w:eastAsia="Calibri" w:hAnsiTheme="minorHAnsi" w:cstheme="minorHAnsi"/>
              </w:rPr>
            </w:pPr>
          </w:p>
          <w:p w14:paraId="72D2D5E4" w14:textId="708BED84" w:rsidR="0058583E" w:rsidRPr="00041364" w:rsidRDefault="0058583E" w:rsidP="00807455">
            <w:pPr>
              <w:rPr>
                <w:rFonts w:asciiTheme="minorHAnsi" w:hAnsiTheme="minorHAnsi" w:cstheme="minorHAnsi"/>
                <w:b/>
              </w:rPr>
            </w:pPr>
            <w:r w:rsidRPr="00041364">
              <w:rPr>
                <w:rFonts w:asciiTheme="minorHAnsi" w:eastAsia="Calibri" w:hAnsiTheme="minorHAnsi" w:cstheme="minorHAnsi"/>
                <w:b/>
              </w:rPr>
              <w:t xml:space="preserve">Materyaller: </w:t>
            </w:r>
            <w:r w:rsidR="00755E3B" w:rsidRPr="00041364">
              <w:rPr>
                <w:rFonts w:asciiTheme="minorHAnsi" w:hAnsiTheme="minorHAnsi" w:cstheme="minorHAnsi"/>
                <w:bCs/>
              </w:rPr>
              <w:t>Makas, yapıştırıcı, lobut, hamur</w:t>
            </w:r>
          </w:p>
          <w:p w14:paraId="1D64837E" w14:textId="77777777" w:rsidR="0058583E" w:rsidRPr="00041364" w:rsidRDefault="0058583E" w:rsidP="00807455">
            <w:pPr>
              <w:spacing w:after="200" w:line="276" w:lineRule="auto"/>
              <w:jc w:val="both"/>
              <w:rPr>
                <w:rFonts w:asciiTheme="minorHAnsi" w:eastAsia="Calibri" w:hAnsiTheme="minorHAnsi" w:cstheme="minorHAnsi"/>
                <w:b/>
              </w:rPr>
            </w:pPr>
          </w:p>
          <w:p w14:paraId="34152F66" w14:textId="5318DA44" w:rsidR="0058583E" w:rsidRPr="00041364" w:rsidRDefault="0058583E"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476C2B" w:rsidRPr="00041364">
              <w:rPr>
                <w:rFonts w:asciiTheme="minorHAnsi" w:eastAsia="Calibri" w:hAnsiTheme="minorHAnsi" w:cstheme="minorHAnsi"/>
                <w:b/>
              </w:rPr>
              <w:t>S</w:t>
            </w:r>
            <w:r w:rsidR="00476C2B" w:rsidRPr="00041364">
              <w:rPr>
                <w:rFonts w:asciiTheme="minorHAnsi" w:eastAsia="Calibri" w:hAnsiTheme="minorHAnsi" w:cstheme="minorHAnsi"/>
                <w:bCs/>
              </w:rPr>
              <w:t>ınıf</w:t>
            </w:r>
          </w:p>
        </w:tc>
      </w:tr>
    </w:tbl>
    <w:p w14:paraId="376CEA88" w14:textId="77777777" w:rsidR="0058583E" w:rsidRPr="00041364" w:rsidRDefault="0058583E" w:rsidP="0058583E">
      <w:pPr>
        <w:spacing w:after="200" w:line="276" w:lineRule="auto"/>
        <w:jc w:val="both"/>
        <w:rPr>
          <w:rFonts w:eastAsia="Calibri" w:cstheme="minorHAnsi"/>
          <w:sz w:val="24"/>
          <w:szCs w:val="24"/>
        </w:rPr>
      </w:pPr>
    </w:p>
    <w:p w14:paraId="686E415D" w14:textId="77777777" w:rsidR="0058583E" w:rsidRPr="00041364" w:rsidRDefault="0058583E" w:rsidP="00154ABB">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041364" w14:paraId="247FE0F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CE8472"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BBE653" w14:textId="6A6279FC" w:rsidR="0058583E" w:rsidRPr="00041364" w:rsidRDefault="00755E3B" w:rsidP="00807455">
            <w:pPr>
              <w:rPr>
                <w:rFonts w:eastAsia="Calibri" w:cstheme="minorHAnsi"/>
                <w:sz w:val="24"/>
                <w:szCs w:val="24"/>
              </w:rPr>
            </w:pPr>
            <w:r w:rsidRPr="00041364">
              <w:rPr>
                <w:rFonts w:cstheme="minorHAnsi"/>
                <w:noProof/>
                <w:sz w:val="24"/>
                <w:szCs w:val="24"/>
              </w:rPr>
              <w:t>Öğretmen çocukların hepsi gelene kadar çocukları ilgi köşelerine yönlendirir. Çocuklar tamamlandıktan sonra müzik eşliğinde sabah sporu yapılır. Sohbet çemberi oluşturulur. Takvim ve hava durumu etkinliği yapılır. Kızılay ile ilgili önce sohbet edilir. Çocukların konu ile iliglil hazırbulunuşluklarına bakılır</w:t>
            </w:r>
            <w:r w:rsidR="00476C2B" w:rsidRPr="00041364">
              <w:rPr>
                <w:rFonts w:cstheme="minorHAnsi"/>
                <w:sz w:val="24"/>
                <w:szCs w:val="24"/>
              </w:rPr>
              <w:t xml:space="preserve"> </w:t>
            </w:r>
            <w:r w:rsidR="00476C2B" w:rsidRPr="00041364">
              <w:rPr>
                <w:rFonts w:cstheme="minorHAnsi"/>
                <w:noProof/>
                <w:sz w:val="24"/>
                <w:szCs w:val="24"/>
              </w:rPr>
              <w:t>E1.4.</w:t>
            </w:r>
          </w:p>
        </w:tc>
      </w:tr>
      <w:tr w:rsidR="0058583E" w:rsidRPr="00041364" w14:paraId="46BFCB5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E6ED6D"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2E2F4C2F"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A7BE4" w14:textId="3BED1B3A" w:rsidR="0058583E" w:rsidRPr="00041364" w:rsidRDefault="001978AB"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neşeli oyun sonrasında öğrencilerine istedikleri bir materyali alıp öğrenme merkezlerinden herhangi birinde arkadaşları ile oyun kurmaları noktasında rehberlik eder.</w:t>
            </w:r>
            <w:r w:rsidR="00476C2B" w:rsidRPr="00041364">
              <w:rPr>
                <w:rFonts w:cstheme="minorHAnsi"/>
                <w:sz w:val="24"/>
                <w:szCs w:val="24"/>
              </w:rPr>
              <w:t xml:space="preserve"> </w:t>
            </w:r>
            <w:r w:rsidR="00476C2B" w:rsidRPr="00041364">
              <w:rPr>
                <w:rFonts w:eastAsia="SimSun" w:cstheme="minorHAnsi"/>
                <w:kern w:val="3"/>
                <w:sz w:val="24"/>
                <w:szCs w:val="24"/>
                <w:lang w:eastAsia="zh-CN" w:bidi="hi-IN"/>
              </w:rPr>
              <w:t>SDB1.2.SB2</w:t>
            </w:r>
          </w:p>
        </w:tc>
      </w:tr>
      <w:tr w:rsidR="0058583E" w:rsidRPr="00041364" w14:paraId="083E130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E8CFED"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7D9295"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86D5604"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589A2E9"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C3B74C1"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FFAB4C0"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FF5232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A51B314"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B4FFD66"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6B92AE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8B02C5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9A1336A" w14:textId="1D7857A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54ABB">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755E3B" w:rsidRPr="00041364" w14:paraId="0317018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6C726B" w14:textId="77777777" w:rsidR="00755E3B" w:rsidRPr="00041364" w:rsidRDefault="00755E3B" w:rsidP="00755E3B">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E7B1E7" w14:textId="77777777" w:rsidR="00755E3B" w:rsidRPr="00041364" w:rsidRDefault="00755E3B" w:rsidP="00755E3B">
            <w:pPr>
              <w:autoSpaceDE w:val="0"/>
              <w:autoSpaceDN w:val="0"/>
              <w:adjustRightInd w:val="0"/>
              <w:rPr>
                <w:rFonts w:cstheme="minorHAnsi"/>
                <w:b/>
                <w:noProof/>
                <w:sz w:val="24"/>
                <w:szCs w:val="24"/>
              </w:rPr>
            </w:pPr>
            <w:r w:rsidRPr="00041364">
              <w:rPr>
                <w:rFonts w:cstheme="minorHAnsi"/>
                <w:b/>
                <w:noProof/>
                <w:sz w:val="24"/>
                <w:szCs w:val="24"/>
              </w:rPr>
              <w:t>Kızılay Nedir?</w:t>
            </w:r>
          </w:p>
          <w:p w14:paraId="1793C890" w14:textId="4A4C369D"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Öğretmen öğrencilere “Kızılay” ile ilgili resimler göstererek bilgi verir. Kızılay; yardıma ihtiyacı olan insanlara her türlü yardımı yapar. Kızılay’ın merkezi Ankara’dadır. İllerde ve kasabalarda da şubeleri vardır. Kızılay derneği gelirini devletten ve yapılan bağışlardan sağlamaktadır. Kızılay fakirlere, deprem, sel baskını, toprak kayması, yangın savaş gibi felaketlere uğrayanlara, hastalara, kimsesizlere, yaşlılara yardım eder. Gerektiğinde; yiyecek, giyecek, barınak, para, ilaç yardımında da bulunur. Kızılay ile ilgili bilgiler verildikten öğrencilerin de söz hakkı alarak duygu ve düşüncelerini ifade etmeleri sağlanır. Ardından Kızılay şarkısı ve parmak oyunu öğretilir</w:t>
            </w:r>
            <w:r w:rsidR="00476C2B" w:rsidRPr="00041364">
              <w:rPr>
                <w:rFonts w:cstheme="minorHAnsi"/>
                <w:sz w:val="24"/>
                <w:szCs w:val="24"/>
              </w:rPr>
              <w:t xml:space="preserve"> </w:t>
            </w:r>
            <w:r w:rsidR="00476C2B" w:rsidRPr="00041364">
              <w:rPr>
                <w:rFonts w:cstheme="minorHAnsi"/>
                <w:noProof/>
                <w:sz w:val="24"/>
                <w:szCs w:val="24"/>
              </w:rPr>
              <w:t xml:space="preserve">TAB3.1.SB2. </w:t>
            </w:r>
          </w:p>
          <w:p w14:paraId="1B81EFCA" w14:textId="77777777" w:rsidR="00755E3B" w:rsidRPr="00041364" w:rsidRDefault="00755E3B" w:rsidP="00755E3B">
            <w:pPr>
              <w:autoSpaceDE w:val="0"/>
              <w:autoSpaceDN w:val="0"/>
              <w:adjustRightInd w:val="0"/>
              <w:rPr>
                <w:rFonts w:cstheme="minorHAnsi"/>
                <w:noProof/>
                <w:sz w:val="24"/>
                <w:szCs w:val="24"/>
              </w:rPr>
            </w:pPr>
            <w:r w:rsidRPr="00041364">
              <w:rPr>
                <w:rFonts w:cstheme="minorHAnsi"/>
                <w:b/>
                <w:bCs/>
                <w:noProof/>
                <w:sz w:val="24"/>
                <w:szCs w:val="24"/>
              </w:rPr>
              <w:t>KIZILAY (Parmak Oyunu)</w:t>
            </w:r>
            <w:r w:rsidRPr="00041364">
              <w:rPr>
                <w:rFonts w:cstheme="minorHAnsi"/>
                <w:noProof/>
                <w:sz w:val="24"/>
                <w:szCs w:val="24"/>
              </w:rPr>
              <w:br/>
              <w:t>Büyük evler (İşaret, orta ve yüzük parmaklar gösterilir)</w:t>
            </w:r>
            <w:r w:rsidRPr="00041364">
              <w:rPr>
                <w:rFonts w:cstheme="minorHAnsi"/>
                <w:noProof/>
                <w:sz w:val="24"/>
                <w:szCs w:val="24"/>
              </w:rPr>
              <w:br/>
              <w:t>Küçük evler (Serçe ve başparmaklar tutulur)</w:t>
            </w:r>
            <w:r w:rsidRPr="00041364">
              <w:rPr>
                <w:rFonts w:cstheme="minorHAnsi"/>
                <w:noProof/>
                <w:sz w:val="24"/>
                <w:szCs w:val="24"/>
              </w:rPr>
              <w:br/>
              <w:t>Deprem olunca sallanır (Parmaklar sallanır)</w:t>
            </w:r>
            <w:r w:rsidRPr="00041364">
              <w:rPr>
                <w:rFonts w:cstheme="minorHAnsi"/>
                <w:noProof/>
                <w:sz w:val="24"/>
                <w:szCs w:val="24"/>
              </w:rPr>
              <w:br/>
              <w:t>Sağlam olmayanlar yıkılır. (Parmakla kapatılır)</w:t>
            </w:r>
            <w:r w:rsidRPr="00041364">
              <w:rPr>
                <w:rFonts w:cstheme="minorHAnsi"/>
                <w:noProof/>
                <w:sz w:val="24"/>
                <w:szCs w:val="24"/>
              </w:rPr>
              <w:br/>
              <w:t>Kızılay gelir, (İşaret ve baş parmak birleştirilerek ay yapılır)</w:t>
            </w:r>
            <w:r w:rsidRPr="00041364">
              <w:rPr>
                <w:rFonts w:cstheme="minorHAnsi"/>
                <w:noProof/>
                <w:sz w:val="24"/>
                <w:szCs w:val="24"/>
              </w:rPr>
              <w:br/>
              <w:t>Çadır getirir. (Sağ ve sol elin işaret parmakları birleştirilerek üçgen yapılır)</w:t>
            </w:r>
          </w:p>
          <w:p w14:paraId="62D8EA0E" w14:textId="77777777" w:rsidR="00755E3B" w:rsidRPr="00041364" w:rsidRDefault="00755E3B" w:rsidP="00755E3B">
            <w:pPr>
              <w:autoSpaceDE w:val="0"/>
              <w:autoSpaceDN w:val="0"/>
              <w:adjustRightInd w:val="0"/>
              <w:rPr>
                <w:rFonts w:cstheme="minorHAnsi"/>
                <w:noProof/>
                <w:sz w:val="24"/>
                <w:szCs w:val="24"/>
              </w:rPr>
            </w:pPr>
          </w:p>
          <w:p w14:paraId="3697F47A" w14:textId="77777777" w:rsidR="00755E3B" w:rsidRPr="00041364" w:rsidRDefault="00755E3B" w:rsidP="00755E3B">
            <w:pPr>
              <w:autoSpaceDE w:val="0"/>
              <w:autoSpaceDN w:val="0"/>
              <w:adjustRightInd w:val="0"/>
              <w:rPr>
                <w:rFonts w:cstheme="minorHAnsi"/>
                <w:b/>
                <w:noProof/>
                <w:sz w:val="24"/>
                <w:szCs w:val="24"/>
              </w:rPr>
            </w:pPr>
            <w:r w:rsidRPr="00041364">
              <w:rPr>
                <w:rFonts w:cstheme="minorHAnsi"/>
                <w:b/>
                <w:noProof/>
                <w:sz w:val="24"/>
                <w:szCs w:val="24"/>
              </w:rPr>
              <w:t>Müzik</w:t>
            </w:r>
          </w:p>
          <w:p w14:paraId="7E8ABA8B" w14:textId="256A6217" w:rsidR="00755E3B" w:rsidRPr="00041364" w:rsidRDefault="00755E3B" w:rsidP="00755E3B">
            <w:pPr>
              <w:autoSpaceDE w:val="0"/>
              <w:autoSpaceDN w:val="0"/>
              <w:adjustRightInd w:val="0"/>
              <w:rPr>
                <w:rFonts w:cstheme="minorHAnsi"/>
                <w:b/>
                <w:noProof/>
                <w:sz w:val="24"/>
                <w:szCs w:val="24"/>
              </w:rPr>
            </w:pPr>
            <w:r w:rsidRPr="00041364">
              <w:rPr>
                <w:rFonts w:cstheme="minorHAnsi"/>
                <w:b/>
                <w:noProof/>
                <w:sz w:val="24"/>
                <w:szCs w:val="24"/>
              </w:rPr>
              <w:t>KIZILAY</w:t>
            </w:r>
            <w:r w:rsidR="00476C2B" w:rsidRPr="00041364">
              <w:rPr>
                <w:rFonts w:cstheme="minorHAnsi"/>
                <w:sz w:val="24"/>
                <w:szCs w:val="24"/>
              </w:rPr>
              <w:t xml:space="preserve"> </w:t>
            </w:r>
            <w:r w:rsidR="00476C2B" w:rsidRPr="00041364">
              <w:rPr>
                <w:rFonts w:cstheme="minorHAnsi"/>
                <w:b/>
                <w:noProof/>
                <w:sz w:val="24"/>
                <w:szCs w:val="24"/>
              </w:rPr>
              <w:t>MDB1.</w:t>
            </w:r>
          </w:p>
          <w:p w14:paraId="2B23589D" w14:textId="77777777"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Depremlerde yangınlarda</w:t>
            </w:r>
          </w:p>
          <w:p w14:paraId="060B4B17" w14:textId="77777777"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Hem barışta hem savaşta</w:t>
            </w:r>
          </w:p>
          <w:p w14:paraId="7A4C72D7" w14:textId="77777777"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Sen koşarsın yardıma</w:t>
            </w:r>
          </w:p>
          <w:p w14:paraId="61DE98DD" w14:textId="77777777"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Güç verirsin yurduma</w:t>
            </w:r>
          </w:p>
          <w:p w14:paraId="339B52BE" w14:textId="77777777"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Sonsuza dek güçlenerek.</w:t>
            </w:r>
          </w:p>
          <w:p w14:paraId="68C2118C" w14:textId="77777777"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Her acıyı sar Kızılay</w:t>
            </w:r>
          </w:p>
          <w:p w14:paraId="501F7EE9" w14:textId="77777777" w:rsidR="00755E3B" w:rsidRPr="00041364" w:rsidRDefault="00755E3B" w:rsidP="00755E3B">
            <w:pPr>
              <w:autoSpaceDE w:val="0"/>
              <w:autoSpaceDN w:val="0"/>
              <w:adjustRightInd w:val="0"/>
              <w:rPr>
                <w:rFonts w:cstheme="minorHAnsi"/>
                <w:b/>
                <w:noProof/>
                <w:sz w:val="24"/>
                <w:szCs w:val="24"/>
              </w:rPr>
            </w:pPr>
            <w:r w:rsidRPr="00041364">
              <w:rPr>
                <w:rFonts w:cstheme="minorHAnsi"/>
                <w:b/>
                <w:noProof/>
                <w:sz w:val="24"/>
                <w:szCs w:val="24"/>
              </w:rPr>
              <w:t xml:space="preserve">Sanat </w:t>
            </w:r>
          </w:p>
          <w:p w14:paraId="635496B2" w14:textId="260DA916"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Çocuklara görsellerde bakılan kızılay çadırından yapılacağı söylenir.  Kağıt katlama yönteminin adının origami olduğu anlatılır. Çadırı da origami yöntemi ile yapılacağı söylenir. Öğretmen çocuklara çadırı yaptıktan sonra Kızılayın simgesi olan kırmızı ay verir. Çadır oluşturulduktan sonra yapıştırıcılar verilerek kırmızı ay yapıştırılır ve çocukların isimleri yazılarak çalışma sergilenir.</w:t>
            </w:r>
            <w:r w:rsidR="00476C2B" w:rsidRPr="00041364">
              <w:rPr>
                <w:rFonts w:cstheme="minorHAnsi"/>
                <w:sz w:val="24"/>
                <w:szCs w:val="24"/>
              </w:rPr>
              <w:t xml:space="preserve"> </w:t>
            </w:r>
            <w:r w:rsidR="00476C2B" w:rsidRPr="00041364">
              <w:rPr>
                <w:rFonts w:cstheme="minorHAnsi"/>
                <w:noProof/>
                <w:sz w:val="24"/>
                <w:szCs w:val="24"/>
              </w:rPr>
              <w:t>SDB1.2.SB2.G1.</w:t>
            </w:r>
            <w:r w:rsidR="00476C2B" w:rsidRPr="00041364">
              <w:rPr>
                <w:rFonts w:cstheme="minorHAnsi"/>
                <w:sz w:val="24"/>
                <w:szCs w:val="24"/>
              </w:rPr>
              <w:t xml:space="preserve"> </w:t>
            </w:r>
            <w:r w:rsidR="00476C2B" w:rsidRPr="00041364">
              <w:rPr>
                <w:rFonts w:cstheme="minorHAnsi"/>
                <w:noProof/>
                <w:sz w:val="24"/>
                <w:szCs w:val="24"/>
              </w:rPr>
              <w:t>SNAB4</w:t>
            </w:r>
          </w:p>
          <w:p w14:paraId="3F2613A4" w14:textId="77777777" w:rsidR="00755E3B" w:rsidRPr="00041364" w:rsidRDefault="00755E3B" w:rsidP="00755E3B">
            <w:pPr>
              <w:autoSpaceDE w:val="0"/>
              <w:autoSpaceDN w:val="0"/>
              <w:adjustRightInd w:val="0"/>
              <w:rPr>
                <w:rFonts w:cstheme="minorHAnsi"/>
                <w:noProof/>
                <w:sz w:val="24"/>
                <w:szCs w:val="24"/>
              </w:rPr>
            </w:pPr>
          </w:p>
          <w:p w14:paraId="32CC406A" w14:textId="77777777" w:rsidR="00755E3B" w:rsidRPr="00041364" w:rsidRDefault="00755E3B" w:rsidP="00755E3B">
            <w:pPr>
              <w:autoSpaceDE w:val="0"/>
              <w:autoSpaceDN w:val="0"/>
              <w:adjustRightInd w:val="0"/>
              <w:rPr>
                <w:rFonts w:cstheme="minorHAnsi"/>
                <w:b/>
                <w:noProof/>
                <w:sz w:val="24"/>
                <w:szCs w:val="24"/>
              </w:rPr>
            </w:pPr>
            <w:r w:rsidRPr="00041364">
              <w:rPr>
                <w:rFonts w:cstheme="minorHAnsi"/>
                <w:b/>
                <w:noProof/>
                <w:sz w:val="24"/>
                <w:szCs w:val="24"/>
              </w:rPr>
              <w:t xml:space="preserve">Matematik-Sanat Etkinliği </w:t>
            </w:r>
          </w:p>
          <w:p w14:paraId="60CFE112" w14:textId="77777777" w:rsidR="00755E3B" w:rsidRPr="00041364" w:rsidRDefault="00755E3B" w:rsidP="00755E3B">
            <w:pPr>
              <w:autoSpaceDE w:val="0"/>
              <w:autoSpaceDN w:val="0"/>
              <w:adjustRightInd w:val="0"/>
              <w:rPr>
                <w:rFonts w:cstheme="minorHAnsi"/>
                <w:b/>
                <w:noProof/>
                <w:sz w:val="24"/>
                <w:szCs w:val="24"/>
              </w:rPr>
            </w:pPr>
            <w:r w:rsidRPr="00041364">
              <w:rPr>
                <w:rFonts w:cstheme="minorHAnsi"/>
                <w:b/>
                <w:noProof/>
                <w:sz w:val="24"/>
                <w:szCs w:val="24"/>
              </w:rPr>
              <w:t xml:space="preserve">Çeşitli Sayılar </w:t>
            </w:r>
          </w:p>
          <w:p w14:paraId="1DB7D38E" w14:textId="2B1DFA10"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Öğretmen, öğrencilere lobut devirme oyunu oynayacaklarını söyler. Öğretmen öğrencilere örüntü yaparak lobutları dizeceklerini söyler ve örüntünün kuralını anlatır. Öğrencilerden biri öğretmenin verdiği yönergelere göre lobutları sıralamak üzere eçilir (2 büyük – 1 küçük - 2 büyük lobut ya da mavi – kırmızı- mavi kırmızı ) Daha sonra öğrenciler tenis topu ile lobutları devirmeye çalışır. Her öğrenci tenis topu ile devirdiği lobutların sayısını ve özelliğini (büyük–küçük) söyler. Öğrenciler yarım ay şeklinde olarak oturur. Öğretmen tahtada 1 ve 2 sayısının yazımını gösterir ve hep birlikte havada çizmelerini ister. Öğrenciler parmağı ile halıya, avuç içine, arkadaşının sırtına 1 ve 2 sayısını çizer. 3 farklı öğrenme merkezinde 1 ve 2 sayısının yazımı çalışılır. 1. masaya hamur ile kırmızı 1 ve mavi 2 yapmaları istenir. 2. masada telli ipler ile 1 ve 2 sayısını oluşturur. 3. masada mavi kapaklar ile 1 ve 2 sayısının içini doldururlar</w:t>
            </w:r>
            <w:r w:rsidRPr="00041364">
              <w:rPr>
                <w:rFonts w:cstheme="minorHAnsi"/>
                <w:b/>
                <w:noProof/>
                <w:sz w:val="24"/>
                <w:szCs w:val="24"/>
              </w:rPr>
              <w:t>.</w:t>
            </w:r>
            <w:r w:rsidR="00476C2B" w:rsidRPr="00041364">
              <w:rPr>
                <w:rFonts w:cstheme="minorHAnsi"/>
                <w:sz w:val="24"/>
                <w:szCs w:val="24"/>
              </w:rPr>
              <w:t xml:space="preserve"> </w:t>
            </w:r>
            <w:r w:rsidR="00476C2B" w:rsidRPr="00041364">
              <w:rPr>
                <w:rFonts w:cstheme="minorHAnsi"/>
                <w:b/>
                <w:noProof/>
                <w:sz w:val="24"/>
                <w:szCs w:val="24"/>
              </w:rPr>
              <w:t>MAB6.1.</w:t>
            </w:r>
          </w:p>
          <w:p w14:paraId="303BA788" w14:textId="77777777" w:rsidR="00755E3B" w:rsidRPr="00041364" w:rsidRDefault="00755E3B" w:rsidP="00755E3B">
            <w:pPr>
              <w:autoSpaceDE w:val="0"/>
              <w:autoSpaceDN w:val="0"/>
              <w:adjustRightInd w:val="0"/>
              <w:rPr>
                <w:rFonts w:cstheme="minorHAnsi"/>
                <w:b/>
                <w:noProof/>
                <w:sz w:val="24"/>
                <w:szCs w:val="24"/>
              </w:rPr>
            </w:pPr>
            <w:r w:rsidRPr="00041364">
              <w:rPr>
                <w:rFonts w:cstheme="minorHAnsi"/>
                <w:b/>
                <w:noProof/>
                <w:sz w:val="24"/>
                <w:szCs w:val="24"/>
              </w:rPr>
              <w:t>Kavram Çalışması</w:t>
            </w:r>
          </w:p>
          <w:p w14:paraId="7B96E80A" w14:textId="77777777" w:rsidR="00755E3B" w:rsidRPr="00041364" w:rsidRDefault="00755E3B" w:rsidP="00755E3B">
            <w:pPr>
              <w:autoSpaceDE w:val="0"/>
              <w:autoSpaceDN w:val="0"/>
              <w:adjustRightInd w:val="0"/>
              <w:rPr>
                <w:rFonts w:cstheme="minorHAnsi"/>
                <w:noProof/>
                <w:sz w:val="24"/>
                <w:szCs w:val="24"/>
              </w:rPr>
            </w:pPr>
            <w:r w:rsidRPr="00041364">
              <w:rPr>
                <w:rFonts w:cstheme="minorHAnsi"/>
                <w:noProof/>
                <w:sz w:val="24"/>
                <w:szCs w:val="24"/>
              </w:rPr>
              <w:t xml:space="preserve">Matamatik ve Dikkat çalışma sayfaları uygulanır 2 rakamı ve dikkat etkinliğini yaparken öğretmen rehberlik eder. </w:t>
            </w:r>
          </w:p>
          <w:p w14:paraId="6B6E5746" w14:textId="2E513499" w:rsidR="00755E3B" w:rsidRPr="00041364" w:rsidRDefault="00755E3B" w:rsidP="00755E3B">
            <w:pPr>
              <w:rPr>
                <w:rFonts w:eastAsia="Calibri" w:cstheme="minorHAnsi"/>
                <w:sz w:val="24"/>
                <w:szCs w:val="24"/>
              </w:rPr>
            </w:pPr>
            <w:r w:rsidRPr="00154ABB">
              <w:rPr>
                <w:rFonts w:cstheme="minorHAnsi"/>
                <w:b/>
                <w:bCs/>
                <w:sz w:val="24"/>
                <w:szCs w:val="24"/>
              </w:rPr>
              <w:t>Kızılay</w:t>
            </w:r>
            <w:r w:rsidRPr="00041364">
              <w:rPr>
                <w:rFonts w:cstheme="minorHAnsi"/>
                <w:sz w:val="24"/>
                <w:szCs w:val="24"/>
              </w:rPr>
              <w:t xml:space="preserve"> ekipleri ne iş yapar?  Kızılay ekipleri kimlere yardım eder? Soruları sorulur ve afet görsellerine giden çizgileri tamamlama çalışması yapılarak konu pekiştirilir</w:t>
            </w:r>
            <w:r w:rsidR="00476C2B" w:rsidRPr="00041364">
              <w:rPr>
                <w:rFonts w:cstheme="minorHAnsi"/>
                <w:sz w:val="24"/>
                <w:szCs w:val="24"/>
              </w:rPr>
              <w:t xml:space="preserve"> MAB6.1.</w:t>
            </w:r>
          </w:p>
        </w:tc>
      </w:tr>
      <w:tr w:rsidR="00755E3B" w:rsidRPr="00041364" w14:paraId="139443C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4A3786F" w14:textId="77777777" w:rsidR="00755E3B" w:rsidRPr="00041364" w:rsidRDefault="00755E3B" w:rsidP="00755E3B">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E4FF79F" w14:textId="77777777" w:rsidR="00755E3B" w:rsidRPr="00041364" w:rsidRDefault="00755E3B" w:rsidP="00755E3B">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481005" w14:textId="77AF8BE0" w:rsidR="00755E3B" w:rsidRPr="00041364" w:rsidRDefault="00755E3B" w:rsidP="00755E3B">
            <w:pPr>
              <w:tabs>
                <w:tab w:val="left" w:pos="0"/>
              </w:tabs>
              <w:rPr>
                <w:rFonts w:cstheme="minorHAnsi"/>
                <w:b/>
                <w:sz w:val="24"/>
                <w:szCs w:val="24"/>
              </w:rPr>
            </w:pPr>
            <w:r w:rsidRPr="00041364">
              <w:rPr>
                <w:rFonts w:cstheme="minorHAnsi"/>
                <w:b/>
                <w:sz w:val="24"/>
                <w:szCs w:val="24"/>
              </w:rPr>
              <w:t xml:space="preserve"> Günü Değerlendirme:</w:t>
            </w:r>
          </w:p>
          <w:p w14:paraId="1A9B7C17" w14:textId="77777777" w:rsidR="00755E3B" w:rsidRPr="00041364" w:rsidRDefault="00755E3B" w:rsidP="00755E3B">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59F443E3" w14:textId="77777777" w:rsidR="00755E3B" w:rsidRPr="00041364" w:rsidRDefault="00755E3B" w:rsidP="00755E3B">
            <w:pPr>
              <w:autoSpaceDE w:val="0"/>
              <w:autoSpaceDN w:val="0"/>
              <w:adjustRightInd w:val="0"/>
              <w:rPr>
                <w:rFonts w:cstheme="minorHAnsi"/>
                <w:sz w:val="24"/>
                <w:szCs w:val="24"/>
              </w:rPr>
            </w:pPr>
            <w:r w:rsidRPr="00041364">
              <w:rPr>
                <w:rFonts w:cstheme="minorHAnsi"/>
                <w:sz w:val="24"/>
                <w:szCs w:val="24"/>
              </w:rPr>
              <w:t>1.Kızılay ne için var?</w:t>
            </w:r>
          </w:p>
          <w:p w14:paraId="0ADD4AE3" w14:textId="77777777" w:rsidR="00755E3B" w:rsidRPr="00041364" w:rsidRDefault="00755E3B" w:rsidP="00755E3B">
            <w:pPr>
              <w:autoSpaceDE w:val="0"/>
              <w:autoSpaceDN w:val="0"/>
              <w:adjustRightInd w:val="0"/>
              <w:rPr>
                <w:rFonts w:cstheme="minorHAnsi"/>
                <w:sz w:val="24"/>
                <w:szCs w:val="24"/>
              </w:rPr>
            </w:pPr>
            <w:r w:rsidRPr="00041364">
              <w:rPr>
                <w:rFonts w:cstheme="minorHAnsi"/>
                <w:sz w:val="24"/>
                <w:szCs w:val="24"/>
              </w:rPr>
              <w:t>2.Kızılay a yardım için neler yapılır?</w:t>
            </w:r>
          </w:p>
          <w:p w14:paraId="668E9DC3" w14:textId="77777777" w:rsidR="00755E3B" w:rsidRPr="00041364" w:rsidRDefault="00755E3B" w:rsidP="00755E3B">
            <w:pPr>
              <w:autoSpaceDE w:val="0"/>
              <w:autoSpaceDN w:val="0"/>
              <w:adjustRightInd w:val="0"/>
              <w:rPr>
                <w:rFonts w:cstheme="minorHAnsi"/>
                <w:sz w:val="24"/>
                <w:szCs w:val="24"/>
              </w:rPr>
            </w:pPr>
            <w:r w:rsidRPr="00041364">
              <w:rPr>
                <w:rFonts w:cstheme="minorHAnsi"/>
                <w:sz w:val="24"/>
                <w:szCs w:val="24"/>
              </w:rPr>
              <w:t>3.Kızılay şarkısını beraber söyleyelim.</w:t>
            </w:r>
          </w:p>
          <w:p w14:paraId="08471DA1" w14:textId="77777777" w:rsidR="00755E3B" w:rsidRPr="00041364" w:rsidRDefault="00755E3B" w:rsidP="00755E3B">
            <w:pPr>
              <w:autoSpaceDE w:val="0"/>
              <w:autoSpaceDN w:val="0"/>
              <w:adjustRightInd w:val="0"/>
              <w:rPr>
                <w:rFonts w:cstheme="minorHAnsi"/>
                <w:sz w:val="24"/>
                <w:szCs w:val="24"/>
              </w:rPr>
            </w:pPr>
            <w:r w:rsidRPr="00041364">
              <w:rPr>
                <w:rFonts w:cstheme="minorHAnsi"/>
                <w:sz w:val="24"/>
                <w:szCs w:val="24"/>
              </w:rPr>
              <w:t>4.Matematik oyununu oynamak hoşuna gitti mi?</w:t>
            </w:r>
          </w:p>
          <w:p w14:paraId="4CDB4935" w14:textId="24960A83" w:rsidR="00755E3B" w:rsidRPr="00154ABB" w:rsidRDefault="00755E3B" w:rsidP="00154ABB">
            <w:pPr>
              <w:tabs>
                <w:tab w:val="left" w:pos="0"/>
              </w:tabs>
              <w:rPr>
                <w:rFonts w:cstheme="minorHAnsi"/>
                <w:b/>
                <w:sz w:val="24"/>
                <w:szCs w:val="24"/>
              </w:rPr>
            </w:pPr>
            <w:r w:rsidRPr="00041364">
              <w:rPr>
                <w:rFonts w:cstheme="minorHAnsi"/>
                <w:sz w:val="24"/>
                <w:szCs w:val="24"/>
              </w:rPr>
              <w:t>5.Yarın ne yapmak istersin</w:t>
            </w:r>
          </w:p>
        </w:tc>
      </w:tr>
    </w:tbl>
    <w:p w14:paraId="39FA0F9A" w14:textId="77777777" w:rsidR="0058583E" w:rsidRPr="00041364" w:rsidRDefault="0058583E" w:rsidP="0058583E">
      <w:pPr>
        <w:spacing w:after="200" w:line="276" w:lineRule="auto"/>
        <w:jc w:val="both"/>
        <w:rPr>
          <w:rFonts w:eastAsia="Calibri" w:cstheme="minorHAnsi"/>
          <w:b/>
          <w:sz w:val="24"/>
          <w:szCs w:val="24"/>
        </w:rPr>
      </w:pPr>
    </w:p>
    <w:p w14:paraId="493551A6"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1D8A2AD1" w14:textId="2904E187" w:rsidR="0058583E" w:rsidRPr="00041364" w:rsidRDefault="0058583E" w:rsidP="0058583E">
      <w:pPr>
        <w:spacing w:after="200" w:line="276" w:lineRule="auto"/>
        <w:jc w:val="both"/>
        <w:rPr>
          <w:rFonts w:eastAsia="Calibri" w:cstheme="minorHAnsi"/>
          <w:bCs/>
          <w:sz w:val="24"/>
          <w:szCs w:val="24"/>
        </w:rPr>
      </w:pPr>
      <w:r w:rsidRPr="00041364">
        <w:rPr>
          <w:rFonts w:eastAsia="Calibri" w:cstheme="minorHAnsi"/>
          <w:b/>
          <w:sz w:val="24"/>
          <w:szCs w:val="24"/>
        </w:rPr>
        <w:lastRenderedPageBreak/>
        <w:t xml:space="preserve">Zenginleştirme: </w:t>
      </w:r>
      <w:r w:rsidR="004529C6" w:rsidRPr="00041364">
        <w:rPr>
          <w:rFonts w:eastAsia="Calibri" w:cstheme="minorHAnsi"/>
          <w:bCs/>
          <w:sz w:val="24"/>
          <w:szCs w:val="24"/>
        </w:rPr>
        <w:t xml:space="preserve">Öğretmen, programa uygun bir alan yaratabileceği alanda öğrencileri ile keyifli Kızılay haftası sanat etkinliği planlar. Etkinlik sonunda öğretmen, öğrencilerine yaptıkları etkinlikleri bir arkadaşına ya da sevdiği birisine hediye etmek ister </w:t>
      </w:r>
      <w:proofErr w:type="gramStart"/>
      <w:r w:rsidR="004529C6" w:rsidRPr="00041364">
        <w:rPr>
          <w:rFonts w:eastAsia="Calibri" w:cstheme="minorHAnsi"/>
          <w:bCs/>
          <w:sz w:val="24"/>
          <w:szCs w:val="24"/>
        </w:rPr>
        <w:t>mi?,</w:t>
      </w:r>
      <w:proofErr w:type="gramEnd"/>
      <w:r w:rsidR="004529C6" w:rsidRPr="00041364">
        <w:rPr>
          <w:rFonts w:eastAsia="Calibri" w:cstheme="minorHAnsi"/>
          <w:bCs/>
          <w:sz w:val="24"/>
          <w:szCs w:val="24"/>
        </w:rPr>
        <w:t xml:space="preserve"> diye sorar.</w:t>
      </w:r>
    </w:p>
    <w:p w14:paraId="589961C6" w14:textId="4B9F3CEF" w:rsidR="0058583E" w:rsidRPr="00041364" w:rsidRDefault="0058583E" w:rsidP="0058583E">
      <w:pPr>
        <w:jc w:val="both"/>
        <w:rPr>
          <w:rFonts w:eastAsia="Calibri" w:cstheme="minorHAnsi"/>
          <w:bCs/>
          <w:sz w:val="24"/>
          <w:szCs w:val="24"/>
        </w:rPr>
      </w:pPr>
      <w:r w:rsidRPr="00041364">
        <w:rPr>
          <w:rFonts w:eastAsia="Calibri" w:cstheme="minorHAnsi"/>
          <w:b/>
          <w:sz w:val="24"/>
          <w:szCs w:val="24"/>
        </w:rPr>
        <w:t>Destekleme</w:t>
      </w:r>
      <w:r w:rsidR="004529C6" w:rsidRPr="00041364">
        <w:rPr>
          <w:rFonts w:eastAsia="Calibri" w:cstheme="minorHAnsi"/>
          <w:b/>
          <w:sz w:val="24"/>
          <w:szCs w:val="24"/>
        </w:rPr>
        <w:t xml:space="preserve"> </w:t>
      </w:r>
      <w:r w:rsidR="004529C6" w:rsidRPr="00041364">
        <w:rPr>
          <w:rFonts w:eastAsia="Calibri" w:cstheme="minorHAnsi"/>
          <w:bCs/>
          <w:sz w:val="24"/>
          <w:szCs w:val="24"/>
        </w:rPr>
        <w:t xml:space="preserve">Türkçe alan becerileri etkinlikleri, hikâye tamamlama ya da </w:t>
      </w:r>
      <w:proofErr w:type="spellStart"/>
      <w:r w:rsidR="004529C6" w:rsidRPr="00041364">
        <w:rPr>
          <w:rFonts w:eastAsia="Calibri" w:cstheme="minorHAnsi"/>
          <w:bCs/>
          <w:sz w:val="24"/>
          <w:szCs w:val="24"/>
        </w:rPr>
        <w:t>scamper</w:t>
      </w:r>
      <w:proofErr w:type="spellEnd"/>
      <w:r w:rsidR="004529C6" w:rsidRPr="00041364">
        <w:rPr>
          <w:rFonts w:eastAsia="Calibri" w:cstheme="minorHAnsi"/>
          <w:bCs/>
          <w:sz w:val="24"/>
          <w:szCs w:val="24"/>
        </w:rPr>
        <w:t xml:space="preserve"> soruları ile öğretmen sınıf içerisinde daha sessiz ve konuşmaya çekinen öğrencilerine yönelip, sevgisi ile destek olarak derse aktif katılımlarını sağlayabilir.</w:t>
      </w:r>
    </w:p>
    <w:p w14:paraId="0F48DE92"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392667ED" w14:textId="5ADDA366" w:rsidR="00755E3B" w:rsidRDefault="0058583E" w:rsidP="00154ABB">
      <w:pPr>
        <w:rPr>
          <w:rFonts w:eastAsia="Calibri"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755E3B" w:rsidRPr="00041364">
        <w:rPr>
          <w:rFonts w:eastAsia="Calibri" w:cstheme="minorHAnsi"/>
          <w:sz w:val="24"/>
          <w:szCs w:val="24"/>
        </w:rPr>
        <w:t>Paylaşma Kumbaram adlı sayfa evlere gönderilir.</w:t>
      </w:r>
    </w:p>
    <w:p w14:paraId="55F6060E" w14:textId="77777777" w:rsidR="00C613F7" w:rsidRDefault="00C613F7" w:rsidP="00154ABB">
      <w:pPr>
        <w:rPr>
          <w:rFonts w:eastAsia="Calibri" w:cstheme="minorHAnsi"/>
          <w:sz w:val="24"/>
          <w:szCs w:val="24"/>
        </w:rPr>
      </w:pPr>
    </w:p>
    <w:p w14:paraId="46281E79" w14:textId="77777777" w:rsidR="00C613F7" w:rsidRDefault="00C613F7" w:rsidP="00154ABB">
      <w:pPr>
        <w:rPr>
          <w:rFonts w:eastAsia="Calibri" w:cstheme="minorHAnsi"/>
          <w:sz w:val="24"/>
          <w:szCs w:val="24"/>
        </w:rPr>
      </w:pPr>
    </w:p>
    <w:p w14:paraId="26062D41" w14:textId="77777777" w:rsidR="00C613F7" w:rsidRDefault="00C613F7" w:rsidP="00154ABB">
      <w:pPr>
        <w:rPr>
          <w:rFonts w:eastAsia="Calibri" w:cstheme="minorHAnsi"/>
          <w:sz w:val="24"/>
          <w:szCs w:val="24"/>
        </w:rPr>
      </w:pPr>
    </w:p>
    <w:p w14:paraId="48795334" w14:textId="77777777" w:rsidR="00C613F7" w:rsidRDefault="00C613F7" w:rsidP="00154ABB">
      <w:pPr>
        <w:rPr>
          <w:rFonts w:eastAsia="Calibri" w:cstheme="minorHAnsi"/>
          <w:sz w:val="24"/>
          <w:szCs w:val="24"/>
        </w:rPr>
      </w:pPr>
    </w:p>
    <w:p w14:paraId="673945BC" w14:textId="77777777" w:rsidR="00C613F7" w:rsidRDefault="00C613F7" w:rsidP="00154ABB">
      <w:pPr>
        <w:rPr>
          <w:rFonts w:eastAsia="Calibri" w:cstheme="minorHAnsi"/>
          <w:sz w:val="24"/>
          <w:szCs w:val="24"/>
        </w:rPr>
      </w:pPr>
    </w:p>
    <w:p w14:paraId="61FB8666" w14:textId="77777777" w:rsidR="00C613F7" w:rsidRDefault="00C613F7" w:rsidP="00154ABB">
      <w:pPr>
        <w:rPr>
          <w:rFonts w:eastAsia="Calibri" w:cstheme="minorHAnsi"/>
          <w:sz w:val="24"/>
          <w:szCs w:val="24"/>
        </w:rPr>
      </w:pPr>
    </w:p>
    <w:p w14:paraId="3D64A147" w14:textId="77777777" w:rsidR="00C613F7" w:rsidRDefault="00C613F7" w:rsidP="00154ABB">
      <w:pPr>
        <w:rPr>
          <w:rFonts w:eastAsia="Calibri" w:cstheme="minorHAnsi"/>
          <w:sz w:val="24"/>
          <w:szCs w:val="24"/>
        </w:rPr>
      </w:pPr>
    </w:p>
    <w:p w14:paraId="0988D3A7" w14:textId="77777777" w:rsidR="00C613F7" w:rsidRDefault="00C613F7" w:rsidP="00154ABB">
      <w:pPr>
        <w:rPr>
          <w:rFonts w:eastAsia="Calibri" w:cstheme="minorHAnsi"/>
          <w:sz w:val="24"/>
          <w:szCs w:val="24"/>
        </w:rPr>
      </w:pPr>
    </w:p>
    <w:p w14:paraId="7F721048" w14:textId="77777777" w:rsidR="00C613F7" w:rsidRDefault="00C613F7" w:rsidP="00154ABB">
      <w:pPr>
        <w:rPr>
          <w:rFonts w:eastAsia="Calibri" w:cstheme="minorHAnsi"/>
          <w:sz w:val="24"/>
          <w:szCs w:val="24"/>
        </w:rPr>
      </w:pPr>
    </w:p>
    <w:p w14:paraId="3016D8CF" w14:textId="77777777" w:rsidR="00C613F7" w:rsidRDefault="00C613F7" w:rsidP="00154ABB">
      <w:pPr>
        <w:rPr>
          <w:rFonts w:eastAsia="Calibri" w:cstheme="minorHAnsi"/>
          <w:sz w:val="24"/>
          <w:szCs w:val="24"/>
        </w:rPr>
      </w:pPr>
    </w:p>
    <w:p w14:paraId="4391570A" w14:textId="77777777" w:rsidR="00C613F7" w:rsidRDefault="00C613F7" w:rsidP="00154ABB">
      <w:pPr>
        <w:rPr>
          <w:rFonts w:eastAsia="Calibri" w:cstheme="minorHAnsi"/>
          <w:sz w:val="24"/>
          <w:szCs w:val="24"/>
        </w:rPr>
      </w:pPr>
    </w:p>
    <w:p w14:paraId="53599DD6" w14:textId="77777777" w:rsidR="00C613F7" w:rsidRDefault="00C613F7" w:rsidP="00154ABB">
      <w:pPr>
        <w:rPr>
          <w:rFonts w:eastAsia="Calibri" w:cstheme="minorHAnsi"/>
          <w:sz w:val="24"/>
          <w:szCs w:val="24"/>
        </w:rPr>
      </w:pPr>
    </w:p>
    <w:p w14:paraId="6370803B" w14:textId="77777777" w:rsidR="00C613F7" w:rsidRDefault="00C613F7" w:rsidP="00154ABB">
      <w:pPr>
        <w:rPr>
          <w:rFonts w:eastAsia="Calibri" w:cstheme="minorHAnsi"/>
          <w:sz w:val="24"/>
          <w:szCs w:val="24"/>
        </w:rPr>
      </w:pPr>
    </w:p>
    <w:p w14:paraId="4C4C9984" w14:textId="77777777" w:rsidR="00C613F7" w:rsidRDefault="00C613F7" w:rsidP="00154ABB">
      <w:pPr>
        <w:rPr>
          <w:rFonts w:eastAsia="Calibri" w:cstheme="minorHAnsi"/>
          <w:sz w:val="24"/>
          <w:szCs w:val="24"/>
        </w:rPr>
      </w:pPr>
    </w:p>
    <w:p w14:paraId="691EE5C3" w14:textId="77777777" w:rsidR="00C613F7" w:rsidRDefault="00C613F7" w:rsidP="00154ABB">
      <w:pPr>
        <w:rPr>
          <w:rFonts w:eastAsia="Calibri" w:cstheme="minorHAnsi"/>
          <w:sz w:val="24"/>
          <w:szCs w:val="24"/>
        </w:rPr>
      </w:pPr>
    </w:p>
    <w:p w14:paraId="6EC6D557" w14:textId="77777777" w:rsidR="00C613F7" w:rsidRDefault="00C613F7" w:rsidP="00154ABB">
      <w:pPr>
        <w:rPr>
          <w:rFonts w:eastAsia="Calibri" w:cstheme="minorHAnsi"/>
          <w:sz w:val="24"/>
          <w:szCs w:val="24"/>
        </w:rPr>
      </w:pPr>
    </w:p>
    <w:p w14:paraId="0132DA81" w14:textId="77777777" w:rsidR="00C613F7" w:rsidRDefault="00C613F7" w:rsidP="00154ABB">
      <w:pPr>
        <w:rPr>
          <w:rFonts w:eastAsia="Calibri" w:cstheme="minorHAnsi"/>
          <w:sz w:val="24"/>
          <w:szCs w:val="24"/>
        </w:rPr>
      </w:pPr>
    </w:p>
    <w:p w14:paraId="55AFB11A" w14:textId="77777777" w:rsidR="00C613F7" w:rsidRDefault="00C613F7" w:rsidP="00154ABB">
      <w:pPr>
        <w:rPr>
          <w:rFonts w:eastAsia="Calibri" w:cstheme="minorHAnsi"/>
          <w:sz w:val="24"/>
          <w:szCs w:val="24"/>
        </w:rPr>
      </w:pPr>
    </w:p>
    <w:p w14:paraId="7866CB3E" w14:textId="77777777" w:rsidR="00C613F7" w:rsidRDefault="00C613F7" w:rsidP="00154ABB">
      <w:pPr>
        <w:rPr>
          <w:rFonts w:eastAsia="Calibri" w:cstheme="minorHAnsi"/>
          <w:sz w:val="24"/>
          <w:szCs w:val="24"/>
        </w:rPr>
      </w:pPr>
    </w:p>
    <w:p w14:paraId="1FD558B8" w14:textId="77777777" w:rsidR="00C613F7" w:rsidRDefault="00C613F7" w:rsidP="00154ABB">
      <w:pPr>
        <w:rPr>
          <w:rFonts w:eastAsia="Calibri" w:cstheme="minorHAnsi"/>
          <w:sz w:val="24"/>
          <w:szCs w:val="24"/>
        </w:rPr>
      </w:pPr>
    </w:p>
    <w:p w14:paraId="1FDFD031" w14:textId="77777777" w:rsidR="00C613F7" w:rsidRDefault="00C613F7" w:rsidP="00154ABB">
      <w:pPr>
        <w:rPr>
          <w:rFonts w:eastAsia="Calibri" w:cstheme="minorHAnsi"/>
          <w:sz w:val="24"/>
          <w:szCs w:val="24"/>
        </w:rPr>
      </w:pPr>
    </w:p>
    <w:p w14:paraId="5EA4E074" w14:textId="77777777" w:rsidR="00C613F7" w:rsidRPr="00154ABB" w:rsidRDefault="00C613F7" w:rsidP="00154ABB">
      <w:pPr>
        <w:rPr>
          <w:rFonts w:cstheme="minorHAnsi"/>
          <w:sz w:val="24"/>
          <w:szCs w:val="24"/>
        </w:rPr>
      </w:pPr>
    </w:p>
    <w:p w14:paraId="1E8C7246" w14:textId="77777777" w:rsidR="00C613F7" w:rsidRDefault="00C613F7" w:rsidP="0058583E">
      <w:pPr>
        <w:spacing w:after="200" w:line="276" w:lineRule="auto"/>
        <w:jc w:val="center"/>
        <w:rPr>
          <w:rFonts w:eastAsia="Calibri" w:cstheme="minorHAnsi"/>
          <w:b/>
          <w:sz w:val="24"/>
          <w:szCs w:val="24"/>
        </w:rPr>
      </w:pPr>
    </w:p>
    <w:p w14:paraId="22B4D3B5" w14:textId="77777777" w:rsidR="00C613F7" w:rsidRDefault="00C613F7">
      <w:pPr>
        <w:rPr>
          <w:rFonts w:eastAsia="Calibri" w:cstheme="minorHAnsi"/>
          <w:b/>
          <w:sz w:val="24"/>
          <w:szCs w:val="24"/>
        </w:rPr>
      </w:pPr>
      <w:r>
        <w:rPr>
          <w:rFonts w:eastAsia="Calibri" w:cstheme="minorHAnsi"/>
          <w:b/>
          <w:sz w:val="24"/>
          <w:szCs w:val="24"/>
        </w:rPr>
        <w:br w:type="page"/>
      </w:r>
    </w:p>
    <w:p w14:paraId="463A8D0A" w14:textId="0D08B92E" w:rsidR="0058583E" w:rsidRPr="00041364" w:rsidRDefault="0058583E" w:rsidP="0058583E">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4F418150" w14:textId="464A6EA5"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755E3B" w:rsidRPr="00041364">
        <w:rPr>
          <w:rFonts w:cstheme="minorHAnsi"/>
          <w:b/>
          <w:sz w:val="24"/>
          <w:szCs w:val="24"/>
        </w:rPr>
        <w:t>04. 11.</w:t>
      </w:r>
      <w:r w:rsidR="003812A8" w:rsidRPr="00041364">
        <w:rPr>
          <w:rFonts w:cstheme="minorHAnsi"/>
          <w:b/>
          <w:sz w:val="24"/>
          <w:szCs w:val="24"/>
        </w:rPr>
        <w:t>2025</w:t>
      </w:r>
    </w:p>
    <w:p w14:paraId="1F0ABB3F" w14:textId="1E67405E"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54ABB">
        <w:rPr>
          <w:rFonts w:eastAsia="Calibri" w:cstheme="minorHAnsi"/>
          <w:b/>
          <w:sz w:val="24"/>
          <w:szCs w:val="24"/>
        </w:rPr>
        <w:t xml:space="preserve">48- </w:t>
      </w:r>
      <w:proofErr w:type="gramStart"/>
      <w:r w:rsidR="00154ABB" w:rsidRPr="00041364">
        <w:rPr>
          <w:rFonts w:eastAsia="Calibri" w:cstheme="minorHAnsi"/>
          <w:sz w:val="24"/>
          <w:szCs w:val="24"/>
        </w:rPr>
        <w:t>60</w:t>
      </w:r>
      <w:r w:rsidR="00154ABB">
        <w:rPr>
          <w:rFonts w:eastAsia="Calibri" w:cstheme="minorHAnsi"/>
          <w:sz w:val="24"/>
          <w:szCs w:val="24"/>
        </w:rPr>
        <w:t xml:space="preserve"> </w:t>
      </w:r>
      <w:r w:rsidR="00154ABB"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8583E" w:rsidRPr="00041364" w14:paraId="6028D11E" w14:textId="77777777" w:rsidTr="00807455">
        <w:tc>
          <w:tcPr>
            <w:tcW w:w="2093" w:type="dxa"/>
          </w:tcPr>
          <w:p w14:paraId="79BE29EA"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0F5AE189"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2C8AEB0F"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68687151"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09D02C96"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124B2926" w14:textId="77777777" w:rsidR="0058583E" w:rsidRPr="00041364" w:rsidRDefault="0058583E"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8764230"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BD60BCC" w14:textId="74E9A01D" w:rsidR="0058583E" w:rsidRPr="00041364" w:rsidRDefault="0080766C"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7D8F5B36"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52A25997" w14:textId="339C44CE" w:rsidR="0080766C" w:rsidRPr="00041364" w:rsidRDefault="0080766C"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7FAB191B"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06649878" w14:textId="6A189B3C" w:rsidR="0058583E" w:rsidRPr="00154ABB" w:rsidRDefault="0080766C"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FBAB.6.Deney Yapma</w:t>
            </w:r>
          </w:p>
          <w:p w14:paraId="5C39F382"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63F99BE" w14:textId="77777777" w:rsidR="0058583E" w:rsidRPr="00041364" w:rsidRDefault="0058583E" w:rsidP="00807455">
            <w:pPr>
              <w:rPr>
                <w:rFonts w:asciiTheme="minorHAnsi" w:hAnsiTheme="minorHAnsi" w:cstheme="minorHAnsi"/>
                <w:b/>
                <w:bCs/>
                <w:color w:val="auto"/>
              </w:rPr>
            </w:pPr>
          </w:p>
          <w:p w14:paraId="11EB9CD4" w14:textId="77777777" w:rsidR="0080766C" w:rsidRPr="00041364" w:rsidRDefault="0080766C" w:rsidP="0080766C">
            <w:pPr>
              <w:rPr>
                <w:rFonts w:asciiTheme="minorHAnsi" w:hAnsiTheme="minorHAnsi" w:cstheme="minorHAnsi"/>
                <w:color w:val="auto"/>
              </w:rPr>
            </w:pPr>
            <w:r w:rsidRPr="00041364">
              <w:rPr>
                <w:rFonts w:asciiTheme="minorHAnsi" w:hAnsiTheme="minorHAnsi" w:cstheme="minorHAnsi"/>
                <w:color w:val="auto"/>
              </w:rPr>
              <w:t>HSAB1.1. Büyük Kas Becerileri</w:t>
            </w:r>
          </w:p>
          <w:p w14:paraId="6D07D2A4" w14:textId="77777777" w:rsidR="0058583E" w:rsidRPr="00041364" w:rsidRDefault="0058583E" w:rsidP="0080766C">
            <w:pPr>
              <w:rPr>
                <w:rFonts w:asciiTheme="minorHAnsi" w:eastAsia="Calibri" w:hAnsiTheme="minorHAnsi" w:cstheme="minorHAnsi"/>
                <w:b/>
              </w:rPr>
            </w:pPr>
          </w:p>
        </w:tc>
      </w:tr>
      <w:tr w:rsidR="0058583E" w:rsidRPr="00041364" w14:paraId="16574A07" w14:textId="77777777" w:rsidTr="00807455">
        <w:tc>
          <w:tcPr>
            <w:tcW w:w="2093" w:type="dxa"/>
          </w:tcPr>
          <w:p w14:paraId="18EB4956" w14:textId="77777777" w:rsidR="0058583E" w:rsidRPr="00041364" w:rsidRDefault="0058583E" w:rsidP="00807455">
            <w:pPr>
              <w:spacing w:after="200" w:line="276" w:lineRule="auto"/>
              <w:jc w:val="both"/>
              <w:rPr>
                <w:rFonts w:asciiTheme="minorHAnsi" w:eastAsia="Calibri" w:hAnsiTheme="minorHAnsi" w:cstheme="minorHAnsi"/>
                <w:b/>
                <w:bCs/>
              </w:rPr>
            </w:pPr>
          </w:p>
          <w:p w14:paraId="15692F21"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C58FAF5" w14:textId="77777777" w:rsidR="0080766C" w:rsidRPr="00041364" w:rsidRDefault="0058583E" w:rsidP="0080766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80766C" w:rsidRPr="00041364">
              <w:rPr>
                <w:rFonts w:asciiTheme="minorHAnsi" w:eastAsia="Calibri" w:hAnsiTheme="minorHAnsi" w:cstheme="minorHAnsi"/>
                <w:kern w:val="3"/>
                <w:lang w:bidi="hi-IN"/>
              </w:rPr>
              <w:t>KB1.5 Bulmak</w:t>
            </w:r>
          </w:p>
          <w:p w14:paraId="5CA073A0" w14:textId="77777777" w:rsidR="0080766C" w:rsidRPr="00041364" w:rsidRDefault="0080766C" w:rsidP="0080766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7F41B204" w14:textId="1280AD2D" w:rsidR="0058583E" w:rsidRPr="00041364" w:rsidRDefault="0080766C" w:rsidP="0080766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tc>
      </w:tr>
      <w:tr w:rsidR="0058583E" w:rsidRPr="00041364" w14:paraId="3632A538" w14:textId="77777777" w:rsidTr="00807455">
        <w:tc>
          <w:tcPr>
            <w:tcW w:w="2093" w:type="dxa"/>
          </w:tcPr>
          <w:p w14:paraId="2D04DC7D"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E8B6F1E" w14:textId="4900BB12" w:rsidR="0058583E" w:rsidRPr="00041364" w:rsidRDefault="0080766C" w:rsidP="00807455">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58583E" w:rsidRPr="00041364" w14:paraId="257CF0C8" w14:textId="77777777" w:rsidTr="00807455">
        <w:tc>
          <w:tcPr>
            <w:tcW w:w="9212" w:type="dxa"/>
            <w:gridSpan w:val="2"/>
          </w:tcPr>
          <w:p w14:paraId="4FF92E95"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58583E" w:rsidRPr="00041364" w14:paraId="5D19021E" w14:textId="77777777" w:rsidTr="00807455">
        <w:tc>
          <w:tcPr>
            <w:tcW w:w="2093" w:type="dxa"/>
          </w:tcPr>
          <w:p w14:paraId="452DFCA7"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D7FAE61" w14:textId="12A7EE62"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365193C2"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729E4F1E"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10425DE6" w14:textId="3E4E2357" w:rsidR="0058583E" w:rsidRPr="00041364" w:rsidRDefault="0080766C" w:rsidP="0080766C">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SDB2.1.SB1.G2. Muhatabının sözünü kesmeden dinler. </w:t>
            </w:r>
            <w:r w:rsidR="0058583E" w:rsidRPr="00041364">
              <w:rPr>
                <w:rFonts w:asciiTheme="minorHAnsi" w:hAnsiTheme="minorHAnsi" w:cstheme="minorHAnsi"/>
              </w:rPr>
              <w:t xml:space="preserve">                                         </w:t>
            </w:r>
          </w:p>
        </w:tc>
      </w:tr>
      <w:tr w:rsidR="0058583E" w:rsidRPr="00041364" w14:paraId="2544A77A" w14:textId="77777777" w:rsidTr="00807455">
        <w:tc>
          <w:tcPr>
            <w:tcW w:w="2093" w:type="dxa"/>
          </w:tcPr>
          <w:p w14:paraId="23731044" w14:textId="77777777" w:rsidR="0058583E" w:rsidRPr="00041364" w:rsidRDefault="0058583E" w:rsidP="00807455">
            <w:pPr>
              <w:spacing w:after="200" w:line="276" w:lineRule="auto"/>
              <w:jc w:val="both"/>
              <w:rPr>
                <w:rFonts w:asciiTheme="minorHAnsi" w:eastAsia="Calibri" w:hAnsiTheme="minorHAnsi" w:cstheme="minorHAnsi"/>
                <w:b/>
                <w:bCs/>
              </w:rPr>
            </w:pPr>
          </w:p>
          <w:p w14:paraId="1043D29A" w14:textId="77777777" w:rsidR="0058583E" w:rsidRPr="00041364" w:rsidRDefault="0058583E" w:rsidP="00807455">
            <w:pPr>
              <w:spacing w:after="200" w:line="276" w:lineRule="auto"/>
              <w:jc w:val="both"/>
              <w:rPr>
                <w:rFonts w:asciiTheme="minorHAnsi" w:eastAsia="Calibri" w:hAnsiTheme="minorHAnsi" w:cstheme="minorHAnsi"/>
                <w:b/>
                <w:bCs/>
              </w:rPr>
            </w:pPr>
          </w:p>
          <w:p w14:paraId="14F325E1"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4F00EA9A"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7134E2D2" w14:textId="77777777" w:rsidR="0058583E" w:rsidRPr="00041364" w:rsidRDefault="0058583E"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14EE7A11"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1BCDA7AF"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23ACFDB" w14:textId="4F70EFB4" w:rsidR="0058583E" w:rsidRPr="00041364" w:rsidRDefault="0058583E" w:rsidP="00154ABB">
            <w:pPr>
              <w:spacing w:after="200" w:line="276" w:lineRule="auto"/>
              <w:rPr>
                <w:rFonts w:asciiTheme="minorHAnsi" w:hAnsiTheme="minorHAnsi" w:cstheme="minorHAnsi"/>
              </w:rPr>
            </w:pPr>
            <w:r w:rsidRPr="00041364">
              <w:rPr>
                <w:rFonts w:asciiTheme="minorHAnsi" w:hAnsiTheme="minorHAnsi" w:cstheme="minorHAnsi"/>
              </w:rPr>
              <w:lastRenderedPageBreak/>
              <w:t xml:space="preserve"> D13.1.4. Vücudu için yeterli miktarda su ve besin alır.</w:t>
            </w:r>
          </w:p>
        </w:tc>
      </w:tr>
      <w:tr w:rsidR="0058583E" w:rsidRPr="00041364" w14:paraId="1FB5B546" w14:textId="77777777" w:rsidTr="00807455">
        <w:tc>
          <w:tcPr>
            <w:tcW w:w="2093" w:type="dxa"/>
          </w:tcPr>
          <w:p w14:paraId="55D9BF86"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1D955E1C" w14:textId="77777777" w:rsidR="0058583E" w:rsidRPr="00041364" w:rsidRDefault="0058583E" w:rsidP="00807455">
            <w:pPr>
              <w:spacing w:after="200" w:line="276" w:lineRule="auto"/>
              <w:jc w:val="center"/>
              <w:rPr>
                <w:rFonts w:asciiTheme="minorHAnsi" w:eastAsia="Calibri" w:hAnsiTheme="minorHAnsi" w:cstheme="minorHAnsi"/>
                <w:b/>
                <w:bCs/>
              </w:rPr>
            </w:pPr>
          </w:p>
          <w:p w14:paraId="06481744" w14:textId="77777777" w:rsidR="0058583E" w:rsidRPr="00041364" w:rsidRDefault="0058583E" w:rsidP="00807455">
            <w:pPr>
              <w:spacing w:after="200" w:line="276" w:lineRule="auto"/>
              <w:jc w:val="center"/>
              <w:rPr>
                <w:rFonts w:asciiTheme="minorHAnsi" w:eastAsia="Calibri" w:hAnsiTheme="minorHAnsi" w:cstheme="minorHAnsi"/>
                <w:b/>
                <w:bCs/>
              </w:rPr>
            </w:pPr>
          </w:p>
          <w:p w14:paraId="16B13CEF"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6C2ACA28" w14:textId="77777777" w:rsidR="0080766C" w:rsidRPr="00041364" w:rsidRDefault="0080766C" w:rsidP="0080766C">
            <w:pPr>
              <w:spacing w:after="200" w:line="276" w:lineRule="auto"/>
              <w:rPr>
                <w:rFonts w:asciiTheme="minorHAnsi" w:hAnsiTheme="minorHAnsi" w:cstheme="minorHAnsi"/>
              </w:rPr>
            </w:pPr>
            <w:r w:rsidRPr="00041364">
              <w:rPr>
                <w:rFonts w:asciiTheme="minorHAnsi" w:hAnsiTheme="minorHAnsi" w:cstheme="minorHAnsi"/>
              </w:rPr>
              <w:t>OB4.1.Görseli Anlama</w:t>
            </w:r>
          </w:p>
          <w:p w14:paraId="409A642E" w14:textId="77777777" w:rsidR="0080766C" w:rsidRPr="00041364" w:rsidRDefault="0080766C" w:rsidP="0080766C">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7E021817" w14:textId="77777777" w:rsidR="0080766C" w:rsidRPr="00041364" w:rsidRDefault="0080766C" w:rsidP="0080766C">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31633353" w14:textId="77777777" w:rsidR="0080766C" w:rsidRPr="00041364" w:rsidRDefault="0080766C" w:rsidP="0080766C">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287B5D44" w14:textId="45B4D27D" w:rsidR="0058583E" w:rsidRPr="00041364" w:rsidRDefault="0080766C" w:rsidP="0080766C">
            <w:pPr>
              <w:spacing w:after="200" w:line="276" w:lineRule="auto"/>
              <w:rPr>
                <w:rFonts w:asciiTheme="minorHAnsi" w:hAnsiTheme="minorHAnsi" w:cstheme="minorHAnsi"/>
              </w:rPr>
            </w:pPr>
            <w:r w:rsidRPr="00041364">
              <w:rPr>
                <w:rFonts w:asciiTheme="minorHAnsi" w:hAnsiTheme="minorHAnsi" w:cstheme="minorHAnsi"/>
              </w:rPr>
              <w:t>OB4.2.SB1. Görseli incelemek</w:t>
            </w:r>
          </w:p>
        </w:tc>
      </w:tr>
      <w:tr w:rsidR="0058583E" w:rsidRPr="00041364" w14:paraId="78207C0A" w14:textId="77777777" w:rsidTr="00807455">
        <w:tc>
          <w:tcPr>
            <w:tcW w:w="2093" w:type="dxa"/>
          </w:tcPr>
          <w:p w14:paraId="18F8016B" w14:textId="77777777" w:rsidR="0058583E" w:rsidRPr="00041364" w:rsidRDefault="0058583E" w:rsidP="00807455">
            <w:pPr>
              <w:spacing w:after="200" w:line="276" w:lineRule="auto"/>
              <w:jc w:val="both"/>
              <w:rPr>
                <w:rFonts w:asciiTheme="minorHAnsi" w:eastAsia="Calibri" w:hAnsiTheme="minorHAnsi" w:cstheme="minorHAnsi"/>
                <w:b/>
                <w:bCs/>
              </w:rPr>
            </w:pPr>
          </w:p>
          <w:p w14:paraId="7D5B282E" w14:textId="77777777" w:rsidR="0058583E" w:rsidRPr="00041364" w:rsidRDefault="0058583E" w:rsidP="00807455">
            <w:pPr>
              <w:spacing w:after="200" w:line="276" w:lineRule="auto"/>
              <w:jc w:val="both"/>
              <w:rPr>
                <w:rFonts w:asciiTheme="minorHAnsi" w:eastAsia="Calibri" w:hAnsiTheme="minorHAnsi" w:cstheme="minorHAnsi"/>
                <w:b/>
                <w:bCs/>
              </w:rPr>
            </w:pPr>
          </w:p>
          <w:p w14:paraId="2D216366" w14:textId="77777777" w:rsidR="0058583E" w:rsidRPr="00041364" w:rsidRDefault="0058583E" w:rsidP="00807455">
            <w:pPr>
              <w:spacing w:after="200" w:line="276" w:lineRule="auto"/>
              <w:jc w:val="both"/>
              <w:rPr>
                <w:rFonts w:asciiTheme="minorHAnsi" w:eastAsia="Calibri" w:hAnsiTheme="minorHAnsi" w:cstheme="minorHAnsi"/>
                <w:b/>
                <w:bCs/>
              </w:rPr>
            </w:pPr>
          </w:p>
          <w:p w14:paraId="74EF0F1A" w14:textId="77777777" w:rsidR="0058583E" w:rsidRPr="00041364" w:rsidRDefault="0058583E" w:rsidP="00807455">
            <w:pPr>
              <w:spacing w:after="200" w:line="276" w:lineRule="auto"/>
              <w:jc w:val="both"/>
              <w:rPr>
                <w:rFonts w:asciiTheme="minorHAnsi" w:eastAsia="Calibri" w:hAnsiTheme="minorHAnsi" w:cstheme="minorHAnsi"/>
                <w:b/>
                <w:bCs/>
              </w:rPr>
            </w:pPr>
          </w:p>
          <w:p w14:paraId="12234A7D" w14:textId="77777777" w:rsidR="0058583E" w:rsidRPr="00041364" w:rsidRDefault="0058583E" w:rsidP="00807455">
            <w:pPr>
              <w:spacing w:after="200" w:line="276" w:lineRule="auto"/>
              <w:jc w:val="both"/>
              <w:rPr>
                <w:rFonts w:asciiTheme="minorHAnsi" w:eastAsia="Calibri" w:hAnsiTheme="minorHAnsi" w:cstheme="minorHAnsi"/>
                <w:b/>
                <w:bCs/>
              </w:rPr>
            </w:pPr>
          </w:p>
          <w:p w14:paraId="6EED6291" w14:textId="77777777" w:rsidR="0058583E" w:rsidRPr="00041364" w:rsidRDefault="0058583E" w:rsidP="00807455">
            <w:pPr>
              <w:spacing w:after="200" w:line="276" w:lineRule="auto"/>
              <w:jc w:val="both"/>
              <w:rPr>
                <w:rFonts w:asciiTheme="minorHAnsi" w:eastAsia="Calibri" w:hAnsiTheme="minorHAnsi" w:cstheme="minorHAnsi"/>
                <w:b/>
                <w:bCs/>
              </w:rPr>
            </w:pPr>
          </w:p>
          <w:p w14:paraId="23EB479E"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14274474"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3C5A5E14"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71D7F357"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049F34CA"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6AB8D750"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028FF2A"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4179D7A1" w14:textId="4FD1C5B3" w:rsidR="0058583E"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7A520BE2"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209BCB27" w14:textId="77777777" w:rsidR="0080766C" w:rsidRPr="00041364" w:rsidRDefault="0080766C" w:rsidP="0080766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 Yorumlama</w:t>
            </w:r>
          </w:p>
          <w:p w14:paraId="13CD6B77" w14:textId="77777777" w:rsidR="0080766C" w:rsidRPr="00041364" w:rsidRDefault="0080766C" w:rsidP="0080766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KB2.14.SB2. Mevcut olayı/konuyu/durumu bağlamdan kopmadan dönüştürmek</w:t>
            </w:r>
          </w:p>
          <w:p w14:paraId="4AA074F8" w14:textId="4C7BB63A" w:rsidR="0080766C" w:rsidRPr="00041364" w:rsidRDefault="0080766C" w:rsidP="0080766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MAB.3. Matematiksel olgu</w:t>
            </w:r>
            <w:r w:rsidR="00154ABB">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 yorumlayabilme</w:t>
            </w:r>
          </w:p>
          <w:p w14:paraId="08B4258A" w14:textId="77777777" w:rsidR="0080766C" w:rsidRPr="00041364" w:rsidRDefault="0080766C" w:rsidP="0080766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Matematiksel olgu ve olayları farklı materyaller/semboller kullanarak ifade eder</w:t>
            </w:r>
          </w:p>
          <w:p w14:paraId="389ED97C" w14:textId="0210D1A3" w:rsidR="0058583E" w:rsidRPr="00041364" w:rsidRDefault="0080766C" w:rsidP="0080766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Geometrik şekillerin farklı biçimsel özelliklere sahip örneklerini oluşturur.</w:t>
            </w:r>
          </w:p>
          <w:p w14:paraId="410A319B"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59BC1251"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1F17864B"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6487AF0E" w14:textId="77777777" w:rsidR="0080766C" w:rsidRPr="00041364" w:rsidRDefault="0080766C" w:rsidP="0080766C">
            <w:pPr>
              <w:spacing w:after="200" w:line="276" w:lineRule="auto"/>
              <w:jc w:val="both"/>
              <w:rPr>
                <w:rFonts w:asciiTheme="minorHAnsi" w:hAnsiTheme="minorHAnsi" w:cstheme="minorHAnsi"/>
              </w:rPr>
            </w:pPr>
            <w:proofErr w:type="gramStart"/>
            <w:r w:rsidRPr="00041364">
              <w:rPr>
                <w:rFonts w:asciiTheme="minorHAnsi" w:hAnsiTheme="minorHAnsi" w:cstheme="minorHAnsi"/>
              </w:rPr>
              <w:lastRenderedPageBreak/>
              <w:t>FAB.</w:t>
            </w:r>
            <w:proofErr w:type="gramEnd"/>
            <w:r w:rsidRPr="00041364">
              <w:rPr>
                <w:rFonts w:asciiTheme="minorHAnsi" w:hAnsiTheme="minorHAnsi" w:cstheme="minorHAnsi"/>
              </w:rPr>
              <w:t xml:space="preserve"> 6. Merak ettiği konular/olay/ durum hakkında deneyler yapabilme</w:t>
            </w:r>
          </w:p>
          <w:p w14:paraId="445394B0"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557BED4B" w14:textId="77777777" w:rsidR="0080766C" w:rsidRPr="00041364" w:rsidRDefault="0080766C" w:rsidP="0080766C">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13C67590" w14:textId="410AA59D" w:rsidR="0058583E" w:rsidRPr="00154ABB" w:rsidRDefault="0080766C" w:rsidP="00807455">
            <w:pPr>
              <w:spacing w:after="200" w:line="276" w:lineRule="auto"/>
              <w:jc w:val="both"/>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Birkaç malzeme kullanarak deney yapar</w:t>
            </w:r>
          </w:p>
          <w:p w14:paraId="3F98C9FD"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389BCFC" w14:textId="77777777" w:rsidR="0058583E" w:rsidRPr="00041364" w:rsidRDefault="0058583E" w:rsidP="00807455">
            <w:pPr>
              <w:rPr>
                <w:rFonts w:asciiTheme="minorHAnsi" w:hAnsiTheme="minorHAnsi" w:cstheme="minorHAnsi"/>
                <w:b/>
                <w:bCs/>
                <w:color w:val="auto"/>
              </w:rPr>
            </w:pPr>
          </w:p>
          <w:p w14:paraId="2F0783BD" w14:textId="77777777" w:rsidR="0080766C" w:rsidRPr="00041364" w:rsidRDefault="0080766C" w:rsidP="0080766C">
            <w:pPr>
              <w:ind w:left="105"/>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4E55BAE2" w14:textId="77777777" w:rsidR="0080766C" w:rsidRPr="00041364" w:rsidRDefault="0080766C" w:rsidP="0080766C">
            <w:pPr>
              <w:ind w:left="105"/>
              <w:rPr>
                <w:rFonts w:asciiTheme="minorHAnsi" w:hAnsiTheme="minorHAnsi" w:cstheme="minorHAnsi"/>
                <w:color w:val="auto"/>
              </w:rPr>
            </w:pPr>
          </w:p>
          <w:p w14:paraId="49EF460B" w14:textId="77777777" w:rsidR="0080766C" w:rsidRPr="00041364" w:rsidRDefault="0080766C" w:rsidP="0080766C">
            <w:pPr>
              <w:ind w:left="105"/>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4BC0AAD6" w14:textId="50804A02" w:rsidR="0080766C" w:rsidRPr="00041364" w:rsidRDefault="0080766C" w:rsidP="00154ABB">
            <w:pPr>
              <w:ind w:left="105"/>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 yapar.</w:t>
            </w:r>
          </w:p>
          <w:p w14:paraId="3966C423" w14:textId="77777777" w:rsidR="0080766C" w:rsidRPr="00041364" w:rsidRDefault="0080766C" w:rsidP="0080766C">
            <w:pPr>
              <w:ind w:left="105"/>
              <w:rPr>
                <w:rFonts w:asciiTheme="minorHAnsi" w:hAnsiTheme="minorHAnsi" w:cstheme="minorHAnsi"/>
                <w:color w:val="auto"/>
              </w:rPr>
            </w:pPr>
            <w:r w:rsidRPr="00041364">
              <w:rPr>
                <w:rFonts w:asciiTheme="minorHAnsi" w:hAnsiTheme="minorHAnsi" w:cstheme="minorHAnsi"/>
                <w:color w:val="auto"/>
              </w:rPr>
              <w:t>HSAB1.1. SB.2. Denge hareketleri yapmak</w:t>
            </w:r>
          </w:p>
          <w:p w14:paraId="3623F3BA" w14:textId="367F37E0" w:rsidR="0058583E" w:rsidRPr="00041364" w:rsidRDefault="0080766C" w:rsidP="0080766C">
            <w:pPr>
              <w:ind w:left="105"/>
              <w:rPr>
                <w:rFonts w:asciiTheme="minorHAnsi" w:hAnsiTheme="minorHAnsi" w:cstheme="minorHAnsi"/>
                <w:color w:val="auto"/>
              </w:rPr>
            </w:pPr>
            <w:r w:rsidRPr="00041364">
              <w:rPr>
                <w:rFonts w:asciiTheme="minorHAnsi" w:hAnsiTheme="minorHAnsi" w:cstheme="minorHAnsi"/>
                <w:color w:val="auto"/>
              </w:rPr>
              <w:t>b. Etkinliğin durumuna uygun denge hareketleri yapar.</w:t>
            </w:r>
          </w:p>
          <w:p w14:paraId="1C49FACB"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D26F784"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AF25E84"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7F20C671"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769CABF" w14:textId="77777777" w:rsidR="0058583E" w:rsidRPr="00041364" w:rsidRDefault="0058583E"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093D83B" w14:textId="77777777" w:rsidR="0058583E" w:rsidRPr="00041364" w:rsidRDefault="0058583E" w:rsidP="00807455">
            <w:pPr>
              <w:ind w:left="105"/>
              <w:rPr>
                <w:rFonts w:asciiTheme="minorHAnsi" w:hAnsiTheme="minorHAnsi" w:cstheme="minorHAnsi"/>
              </w:rPr>
            </w:pPr>
          </w:p>
          <w:p w14:paraId="62DB16EA" w14:textId="77777777" w:rsidR="0058583E" w:rsidRPr="00041364" w:rsidRDefault="0058583E"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A0AF3CA" w14:textId="5B3F22B0" w:rsidR="0058583E" w:rsidRPr="00154ABB" w:rsidRDefault="0058583E" w:rsidP="00154ABB">
            <w:pPr>
              <w:pStyle w:val="ListeParagraf"/>
              <w:numPr>
                <w:ilvl w:val="0"/>
                <w:numId w:val="67"/>
              </w:numPr>
              <w:contextualSpacing/>
              <w:rPr>
                <w:rFonts w:cstheme="minorHAnsi"/>
              </w:rPr>
            </w:pPr>
            <w:r w:rsidRPr="00154ABB">
              <w:rPr>
                <w:rFonts w:cstheme="minorHAnsi"/>
              </w:rPr>
              <w:t>Kişisel temizliğini yardım almadan yapar.</w:t>
            </w:r>
          </w:p>
          <w:p w14:paraId="06AE0D72" w14:textId="4256A10B" w:rsidR="0058583E" w:rsidRPr="00154ABB" w:rsidRDefault="0058583E" w:rsidP="00154ABB">
            <w:pPr>
              <w:pStyle w:val="ListeParagraf"/>
              <w:numPr>
                <w:ilvl w:val="0"/>
                <w:numId w:val="67"/>
              </w:numPr>
              <w:contextualSpacing/>
              <w:rPr>
                <w:rFonts w:cstheme="minorHAnsi"/>
              </w:rPr>
            </w:pPr>
            <w:r w:rsidRPr="00154ABB">
              <w:rPr>
                <w:rFonts w:cstheme="minorHAnsi"/>
              </w:rPr>
              <w:t>Bulunduğu çevrenin temizliğine/düzenine katkıda bulunur.</w:t>
            </w:r>
          </w:p>
          <w:p w14:paraId="12CA5B62" w14:textId="67CDAF69" w:rsidR="0058583E" w:rsidRPr="00041364" w:rsidRDefault="0058583E" w:rsidP="00807455">
            <w:pPr>
              <w:ind w:left="105"/>
              <w:rPr>
                <w:rFonts w:asciiTheme="minorHAnsi" w:hAnsiTheme="minorHAnsi" w:cstheme="minorHAnsi"/>
              </w:rPr>
            </w:pPr>
          </w:p>
        </w:tc>
      </w:tr>
      <w:tr w:rsidR="0058583E" w:rsidRPr="00041364" w14:paraId="70FA7864" w14:textId="77777777" w:rsidTr="00807455">
        <w:tc>
          <w:tcPr>
            <w:tcW w:w="2093" w:type="dxa"/>
          </w:tcPr>
          <w:p w14:paraId="114389BE" w14:textId="77777777" w:rsidR="0058583E" w:rsidRPr="00041364" w:rsidRDefault="0058583E" w:rsidP="00807455">
            <w:pPr>
              <w:spacing w:after="200" w:line="276" w:lineRule="auto"/>
              <w:jc w:val="both"/>
              <w:rPr>
                <w:rFonts w:asciiTheme="minorHAnsi" w:eastAsia="Calibri" w:hAnsiTheme="minorHAnsi" w:cstheme="minorHAnsi"/>
                <w:b/>
                <w:bCs/>
              </w:rPr>
            </w:pPr>
          </w:p>
          <w:p w14:paraId="6707E61C" w14:textId="77777777" w:rsidR="0058583E" w:rsidRPr="00041364" w:rsidRDefault="0058583E" w:rsidP="00807455">
            <w:pPr>
              <w:spacing w:after="200" w:line="276" w:lineRule="auto"/>
              <w:jc w:val="both"/>
              <w:rPr>
                <w:rFonts w:asciiTheme="minorHAnsi" w:eastAsia="Calibri" w:hAnsiTheme="minorHAnsi" w:cstheme="minorHAnsi"/>
                <w:b/>
                <w:bCs/>
              </w:rPr>
            </w:pPr>
          </w:p>
          <w:p w14:paraId="3513A0D5" w14:textId="77777777" w:rsidR="0058583E" w:rsidRPr="00041364" w:rsidRDefault="0058583E" w:rsidP="00807455">
            <w:pPr>
              <w:spacing w:after="200" w:line="276" w:lineRule="auto"/>
              <w:jc w:val="both"/>
              <w:rPr>
                <w:rFonts w:asciiTheme="minorHAnsi" w:eastAsia="Calibri" w:hAnsiTheme="minorHAnsi" w:cstheme="minorHAnsi"/>
                <w:b/>
                <w:bCs/>
              </w:rPr>
            </w:pPr>
          </w:p>
          <w:p w14:paraId="4D0DCAFE"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65347B6B" w14:textId="5D1CF965" w:rsidR="00755E3B" w:rsidRPr="00041364" w:rsidRDefault="0058583E" w:rsidP="00755E3B">
            <w:pPr>
              <w:tabs>
                <w:tab w:val="left" w:pos="0"/>
              </w:tabs>
              <w:rPr>
                <w:rFonts w:asciiTheme="minorHAns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755E3B" w:rsidRPr="00041364">
              <w:rPr>
                <w:rFonts w:asciiTheme="minorHAnsi" w:hAnsiTheme="minorHAnsi" w:cstheme="minorHAnsi"/>
                <w:bCs/>
              </w:rPr>
              <w:t>Büyük-küçük-orta, Sağ-sol</w:t>
            </w:r>
          </w:p>
          <w:p w14:paraId="25315448" w14:textId="296FA797" w:rsidR="0058583E" w:rsidRPr="00041364" w:rsidRDefault="0058583E" w:rsidP="00807455">
            <w:pPr>
              <w:spacing w:after="200" w:line="276" w:lineRule="auto"/>
              <w:jc w:val="both"/>
              <w:rPr>
                <w:rFonts w:asciiTheme="minorHAnsi" w:hAnsiTheme="minorHAnsi" w:cstheme="minorHAnsi"/>
              </w:rPr>
            </w:pPr>
          </w:p>
          <w:p w14:paraId="3BA94B6B" w14:textId="77777777" w:rsidR="00755E3B" w:rsidRPr="00041364" w:rsidRDefault="0058583E" w:rsidP="00755E3B">
            <w:pPr>
              <w:tabs>
                <w:tab w:val="left" w:pos="0"/>
              </w:tabs>
              <w:rPr>
                <w:rFonts w:asciiTheme="minorHAns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755E3B" w:rsidRPr="00041364">
              <w:rPr>
                <w:rFonts w:asciiTheme="minorHAnsi" w:hAnsiTheme="minorHAnsi" w:cstheme="minorHAnsi"/>
              </w:rPr>
              <w:t>Büyük-küçük-orta</w:t>
            </w:r>
          </w:p>
          <w:p w14:paraId="707B181C" w14:textId="68BF1C2A" w:rsidR="0058583E" w:rsidRPr="00041364" w:rsidRDefault="0058583E" w:rsidP="00807455">
            <w:pPr>
              <w:rPr>
                <w:rFonts w:asciiTheme="minorHAnsi" w:hAnsiTheme="minorHAnsi" w:cstheme="minorHAnsi"/>
                <w:b/>
              </w:rPr>
            </w:pPr>
          </w:p>
          <w:p w14:paraId="3D58CEBA" w14:textId="77777777" w:rsidR="0058583E" w:rsidRPr="00041364" w:rsidRDefault="0058583E" w:rsidP="00807455">
            <w:pPr>
              <w:spacing w:after="200" w:line="276" w:lineRule="auto"/>
              <w:jc w:val="both"/>
              <w:rPr>
                <w:rFonts w:asciiTheme="minorHAnsi" w:eastAsia="Calibri" w:hAnsiTheme="minorHAnsi" w:cstheme="minorHAnsi"/>
              </w:rPr>
            </w:pPr>
          </w:p>
          <w:p w14:paraId="12FF866C" w14:textId="29754C6B" w:rsidR="0058583E" w:rsidRPr="00041364" w:rsidRDefault="0058583E" w:rsidP="00807455">
            <w:pPr>
              <w:rPr>
                <w:rFonts w:asciiTheme="minorHAnsi" w:hAnsiTheme="minorHAnsi" w:cstheme="minorHAnsi"/>
                <w:bCs/>
              </w:rPr>
            </w:pPr>
            <w:r w:rsidRPr="00041364">
              <w:rPr>
                <w:rFonts w:asciiTheme="minorHAnsi" w:eastAsia="Calibri" w:hAnsiTheme="minorHAnsi" w:cstheme="minorHAnsi"/>
                <w:b/>
              </w:rPr>
              <w:t>Materyaller</w:t>
            </w:r>
            <w:r w:rsidRPr="00041364">
              <w:rPr>
                <w:rFonts w:asciiTheme="minorHAnsi" w:eastAsia="Calibri" w:hAnsiTheme="minorHAnsi" w:cstheme="minorHAnsi"/>
                <w:bCs/>
              </w:rPr>
              <w:t xml:space="preserve">: </w:t>
            </w:r>
            <w:r w:rsidR="00755E3B" w:rsidRPr="00041364">
              <w:rPr>
                <w:rFonts w:asciiTheme="minorHAnsi" w:hAnsiTheme="minorHAnsi" w:cstheme="minorHAnsi"/>
                <w:bCs/>
              </w:rPr>
              <w:t>Sineklik, daireler, Süt, gıda boyası, kulak pamuğu deterjan</w:t>
            </w:r>
          </w:p>
          <w:p w14:paraId="6FD49055" w14:textId="77777777" w:rsidR="0058583E" w:rsidRPr="00041364" w:rsidRDefault="0058583E" w:rsidP="00807455">
            <w:pPr>
              <w:spacing w:after="200" w:line="276" w:lineRule="auto"/>
              <w:jc w:val="both"/>
              <w:rPr>
                <w:rFonts w:asciiTheme="minorHAnsi" w:eastAsia="Calibri" w:hAnsiTheme="minorHAnsi" w:cstheme="minorHAnsi"/>
                <w:b/>
              </w:rPr>
            </w:pPr>
          </w:p>
          <w:p w14:paraId="48B2086F" w14:textId="730C4A33" w:rsidR="0058583E" w:rsidRPr="00041364" w:rsidRDefault="0058583E"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80766C" w:rsidRPr="00041364">
              <w:rPr>
                <w:rFonts w:asciiTheme="minorHAnsi" w:eastAsia="Calibri" w:hAnsiTheme="minorHAnsi" w:cstheme="minorHAnsi"/>
                <w:bCs/>
              </w:rPr>
              <w:t>büyük küçük ve orta boy sarı kırmızı daire hazırlar</w:t>
            </w:r>
          </w:p>
        </w:tc>
      </w:tr>
    </w:tbl>
    <w:p w14:paraId="53E98E03" w14:textId="77777777" w:rsidR="0058583E" w:rsidRPr="00041364" w:rsidRDefault="0058583E" w:rsidP="0058583E">
      <w:pPr>
        <w:spacing w:after="200" w:line="276" w:lineRule="auto"/>
        <w:jc w:val="both"/>
        <w:rPr>
          <w:rFonts w:eastAsia="Calibri" w:cstheme="minorHAnsi"/>
          <w:sz w:val="24"/>
          <w:szCs w:val="24"/>
        </w:rPr>
      </w:pPr>
    </w:p>
    <w:p w14:paraId="41F9E254" w14:textId="77777777" w:rsidR="0058583E" w:rsidRPr="00041364" w:rsidRDefault="0058583E" w:rsidP="00154ABB">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041364" w14:paraId="712018A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6C972B"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F0209E" w14:textId="57D219AC" w:rsidR="0058583E" w:rsidRPr="00041364" w:rsidRDefault="00755E3B" w:rsidP="00807455">
            <w:pPr>
              <w:rPr>
                <w:rFonts w:eastAsia="Calibri" w:cstheme="minorHAnsi"/>
                <w:sz w:val="24"/>
                <w:szCs w:val="24"/>
              </w:rPr>
            </w:pPr>
            <w:r w:rsidRPr="00041364">
              <w:rPr>
                <w:rFonts w:cstheme="minorHAnsi"/>
                <w:sz w:val="24"/>
                <w:szCs w:val="24"/>
              </w:rPr>
              <w:t>Öğretmen çocukları karşılar. Çocukları oyun alanına alır. Çocuklar tamamlandıktan sonra müzikli spor etkinliği yapılır.</w:t>
            </w:r>
            <w:r w:rsidR="0080766C" w:rsidRPr="00041364">
              <w:rPr>
                <w:rFonts w:cstheme="minorHAnsi"/>
                <w:sz w:val="24"/>
                <w:szCs w:val="24"/>
              </w:rPr>
              <w:t xml:space="preserve"> HSAB1.1. SB.2. </w:t>
            </w:r>
            <w:r w:rsidRPr="00041364">
              <w:rPr>
                <w:rFonts w:cstheme="minorHAnsi"/>
                <w:sz w:val="24"/>
                <w:szCs w:val="24"/>
              </w:rPr>
              <w:t xml:space="preserve"> </w:t>
            </w:r>
            <w:r w:rsidRPr="00041364">
              <w:rPr>
                <w:rFonts w:cstheme="minorHAnsi"/>
                <w:sz w:val="24"/>
                <w:szCs w:val="24"/>
              </w:rPr>
              <w:lastRenderedPageBreak/>
              <w:t xml:space="preserve">Sohbet çemberi oluşturulur. Takvim ve hava durumu etkinliği tamamlanır.  Öğretmen önceden hazırladığı büyük küçük ve orta boy sarı kırmızı daireleri sınıfın duvarına karışık şekilde yapıştırır. </w:t>
            </w:r>
            <w:r w:rsidR="0080766C" w:rsidRPr="00041364">
              <w:rPr>
                <w:rFonts w:cstheme="minorHAnsi"/>
                <w:sz w:val="24"/>
                <w:szCs w:val="24"/>
              </w:rPr>
              <w:t xml:space="preserve">KB1.5 </w:t>
            </w:r>
            <w:r w:rsidRPr="00041364">
              <w:rPr>
                <w:rFonts w:cstheme="minorHAnsi"/>
                <w:sz w:val="24"/>
                <w:szCs w:val="24"/>
              </w:rPr>
              <w:t>Sabah çocuklar tamamlandıktan sonra dairelerin boyutları ile ilgili sohbet edilir</w:t>
            </w:r>
            <w:r w:rsidR="0080766C" w:rsidRPr="00041364">
              <w:rPr>
                <w:rFonts w:cstheme="minorHAnsi"/>
                <w:sz w:val="24"/>
                <w:szCs w:val="24"/>
              </w:rPr>
              <w:t xml:space="preserve"> MAB.3.</w:t>
            </w:r>
          </w:p>
        </w:tc>
      </w:tr>
      <w:tr w:rsidR="0058583E" w:rsidRPr="00041364" w14:paraId="0B431F4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5D9A0C"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5CEBBC2A"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9E7032" w14:textId="00993665" w:rsidR="0058583E" w:rsidRPr="00041364" w:rsidRDefault="001978AB"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neşeli oyun sonrasında öğrencilerine istedikleri bir materyali alıp öğrenme merkezlerinden herhangi birinde arkadaşları ile oyun kurmaları noktasında rehberlik eder</w:t>
            </w:r>
          </w:p>
        </w:tc>
      </w:tr>
      <w:tr w:rsidR="0058583E" w:rsidRPr="00041364" w14:paraId="441B09D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14D7D1"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A836A8"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3459AAF"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04BE245"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A3461D6"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69A1075"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F761771"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06E3A1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FB68D39"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9547E87"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986D692"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4E2992C" w14:textId="214997C8"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54ABB">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755E3B" w:rsidRPr="00041364" w14:paraId="4FDEBDD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549926" w14:textId="77777777" w:rsidR="00755E3B" w:rsidRPr="00041364" w:rsidRDefault="00755E3B" w:rsidP="00755E3B">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D56F43" w14:textId="77777777" w:rsidR="00755E3B" w:rsidRPr="00041364" w:rsidRDefault="00755E3B" w:rsidP="00154ABB">
            <w:pPr>
              <w:pStyle w:val="TableContents"/>
              <w:rPr>
                <w:rFonts w:asciiTheme="minorHAnsi" w:hAnsiTheme="minorHAnsi" w:cstheme="minorHAnsi"/>
                <w:b/>
              </w:rPr>
            </w:pPr>
            <w:r w:rsidRPr="00041364">
              <w:rPr>
                <w:rFonts w:asciiTheme="minorHAnsi" w:hAnsiTheme="minorHAnsi" w:cstheme="minorHAnsi"/>
                <w:b/>
              </w:rPr>
              <w:t>Oyun</w:t>
            </w:r>
          </w:p>
          <w:p w14:paraId="1E1A2E7D" w14:textId="00C0DCC2" w:rsidR="00755E3B" w:rsidRPr="00041364" w:rsidRDefault="00755E3B" w:rsidP="00154ABB">
            <w:pPr>
              <w:pStyle w:val="Standard"/>
              <w:rPr>
                <w:rFonts w:asciiTheme="minorHAnsi" w:hAnsiTheme="minorHAnsi" w:cstheme="minorHAnsi"/>
              </w:rPr>
            </w:pPr>
            <w:r w:rsidRPr="00041364">
              <w:rPr>
                <w:rFonts w:asciiTheme="minorHAnsi" w:hAnsiTheme="minorHAnsi" w:cstheme="minorHAnsi"/>
              </w:rPr>
              <w:t xml:space="preserve">Çocuklara sineklik ya da ona benzer bir çubuk verilir. Duvarda büyük-orta ve küçük daireler tekrar gösterilir. Çocuklarda sırayla gelerek daireler içinde boyutları uygun şekilde üzerine vurarak söyler. Daha sonra oyuna geçilir. Çocuklar 2 gruba ayrılır. Her gruptan birer çocuk seçilir. Öğretmen yönerge verir. Örneğin “küçük sarı daire” şeklinde. Çocuklar ellerindeki çubuklarla verilen yönergeyi uygularlar. İlk bulan alkışlanır. Bulamayan öğrencilere öğretmen yardım eder. Gruptaki </w:t>
            </w:r>
            <w:r w:rsidRPr="00041364">
              <w:rPr>
                <w:rFonts w:asciiTheme="minorHAnsi" w:hAnsiTheme="minorHAnsi" w:cstheme="minorHAnsi"/>
              </w:rPr>
              <w:lastRenderedPageBreak/>
              <w:t xml:space="preserve">tüm öğrenciler tamamlanana kadar oyun devam eder. En çok puan kazanan grup alkışlanır. Çocukların isteği doğrultusunda oyun tekrar edilir. </w:t>
            </w:r>
            <w:r w:rsidR="0080766C" w:rsidRPr="00041364">
              <w:rPr>
                <w:rFonts w:asciiTheme="minorHAnsi" w:hAnsiTheme="minorHAnsi" w:cstheme="minorHAnsi"/>
              </w:rPr>
              <w:t>HSAB1.1. SB.2.</w:t>
            </w:r>
          </w:p>
          <w:p w14:paraId="6D764062" w14:textId="5499BEEF" w:rsidR="00755E3B" w:rsidRPr="00041364" w:rsidRDefault="0080766C" w:rsidP="00154ABB">
            <w:pPr>
              <w:pStyle w:val="Standard"/>
              <w:rPr>
                <w:rFonts w:asciiTheme="minorHAnsi" w:hAnsiTheme="minorHAnsi" w:cstheme="minorHAnsi"/>
                <w:b/>
              </w:rPr>
            </w:pPr>
            <w:r w:rsidRPr="00041364">
              <w:rPr>
                <w:rFonts w:asciiTheme="minorHAnsi" w:hAnsiTheme="minorHAnsi" w:cstheme="minorHAnsi"/>
                <w:b/>
              </w:rPr>
              <w:t>KB1.5</w:t>
            </w:r>
          </w:p>
          <w:p w14:paraId="6C90DAAC" w14:textId="77777777" w:rsidR="00755E3B" w:rsidRPr="00041364" w:rsidRDefault="00755E3B" w:rsidP="00154ABB">
            <w:pPr>
              <w:tabs>
                <w:tab w:val="left" w:pos="426"/>
              </w:tabs>
              <w:rPr>
                <w:rFonts w:cstheme="minorHAnsi"/>
                <w:b/>
                <w:sz w:val="24"/>
                <w:szCs w:val="24"/>
              </w:rPr>
            </w:pPr>
            <w:r w:rsidRPr="00041364">
              <w:rPr>
                <w:rFonts w:cstheme="minorHAnsi"/>
                <w:b/>
                <w:sz w:val="24"/>
                <w:szCs w:val="24"/>
              </w:rPr>
              <w:t xml:space="preserve">Türkçe </w:t>
            </w:r>
          </w:p>
          <w:p w14:paraId="0C21E80E" w14:textId="77777777" w:rsidR="00755E3B" w:rsidRPr="00041364" w:rsidRDefault="00755E3B" w:rsidP="00154ABB">
            <w:pPr>
              <w:tabs>
                <w:tab w:val="left" w:pos="426"/>
              </w:tabs>
              <w:rPr>
                <w:rFonts w:cstheme="minorHAnsi"/>
                <w:b/>
                <w:sz w:val="24"/>
                <w:szCs w:val="24"/>
              </w:rPr>
            </w:pPr>
            <w:r w:rsidRPr="00041364">
              <w:rPr>
                <w:rFonts w:cstheme="minorHAnsi"/>
                <w:b/>
                <w:sz w:val="24"/>
                <w:szCs w:val="24"/>
              </w:rPr>
              <w:t>Parmak Oyunu</w:t>
            </w:r>
          </w:p>
          <w:p w14:paraId="0BD02666" w14:textId="77777777" w:rsidR="00755E3B" w:rsidRPr="00041364" w:rsidRDefault="00755E3B" w:rsidP="00154ABB">
            <w:pPr>
              <w:tabs>
                <w:tab w:val="left" w:pos="426"/>
              </w:tabs>
              <w:rPr>
                <w:rFonts w:cstheme="minorHAnsi"/>
                <w:sz w:val="24"/>
                <w:szCs w:val="24"/>
              </w:rPr>
            </w:pPr>
            <w:r w:rsidRPr="00041364">
              <w:rPr>
                <w:rFonts w:cstheme="minorHAnsi"/>
                <w:sz w:val="24"/>
                <w:szCs w:val="24"/>
              </w:rPr>
              <w:t>Kocaman fil büyük adımlarla yürüdü yürüdü. (Ellerle yürüme hareketi yapılır.)</w:t>
            </w:r>
          </w:p>
          <w:p w14:paraId="4B5DCB34" w14:textId="77777777" w:rsidR="00755E3B" w:rsidRPr="00041364" w:rsidRDefault="00755E3B" w:rsidP="00154ABB">
            <w:pPr>
              <w:tabs>
                <w:tab w:val="left" w:pos="426"/>
              </w:tabs>
              <w:rPr>
                <w:rFonts w:cstheme="minorHAnsi"/>
                <w:sz w:val="24"/>
                <w:szCs w:val="24"/>
              </w:rPr>
            </w:pPr>
            <w:r w:rsidRPr="00041364">
              <w:rPr>
                <w:rFonts w:cstheme="minorHAnsi"/>
                <w:sz w:val="24"/>
                <w:szCs w:val="24"/>
              </w:rPr>
              <w:t>Kocaman kulaklarını salladı. (Ellerini kulaklarına götürür ve eliyle sallama hareketi yapılır.)</w:t>
            </w:r>
          </w:p>
          <w:p w14:paraId="684973E9" w14:textId="77777777" w:rsidR="00755E3B" w:rsidRPr="00041364" w:rsidRDefault="00755E3B" w:rsidP="00154ABB">
            <w:pPr>
              <w:tabs>
                <w:tab w:val="left" w:pos="426"/>
              </w:tabs>
              <w:rPr>
                <w:rFonts w:cstheme="minorHAnsi"/>
                <w:sz w:val="24"/>
                <w:szCs w:val="24"/>
              </w:rPr>
            </w:pPr>
            <w:r w:rsidRPr="00041364">
              <w:rPr>
                <w:rFonts w:cstheme="minorHAnsi"/>
                <w:sz w:val="24"/>
                <w:szCs w:val="24"/>
              </w:rPr>
              <w:t>Kocaman hortumuyla su içti. (İki el karış şeklinde birleştirilerek burnun önünde sallanır.)</w:t>
            </w:r>
          </w:p>
          <w:p w14:paraId="64F0B2AB" w14:textId="77777777" w:rsidR="00755E3B" w:rsidRPr="00041364" w:rsidRDefault="00755E3B" w:rsidP="00154ABB">
            <w:pPr>
              <w:tabs>
                <w:tab w:val="left" w:pos="426"/>
              </w:tabs>
              <w:rPr>
                <w:rFonts w:cstheme="minorHAnsi"/>
                <w:sz w:val="24"/>
                <w:szCs w:val="24"/>
              </w:rPr>
            </w:pPr>
            <w:r w:rsidRPr="00041364">
              <w:rPr>
                <w:rFonts w:cstheme="minorHAnsi"/>
                <w:sz w:val="24"/>
                <w:szCs w:val="24"/>
              </w:rPr>
              <w:t>Büyük bir kayaya oturdu. (Kollarla büyük hareketi yapılır.)</w:t>
            </w:r>
          </w:p>
          <w:p w14:paraId="01034216" w14:textId="77777777" w:rsidR="00755E3B" w:rsidRPr="00041364" w:rsidRDefault="00755E3B" w:rsidP="00154ABB">
            <w:pPr>
              <w:tabs>
                <w:tab w:val="left" w:pos="426"/>
              </w:tabs>
              <w:rPr>
                <w:rFonts w:cstheme="minorHAnsi"/>
                <w:sz w:val="24"/>
                <w:szCs w:val="24"/>
              </w:rPr>
            </w:pPr>
            <w:r w:rsidRPr="00041364">
              <w:rPr>
                <w:rFonts w:cstheme="minorHAnsi"/>
                <w:sz w:val="24"/>
                <w:szCs w:val="24"/>
              </w:rPr>
              <w:t>(Ses inceltilerek söylenir.)</w:t>
            </w:r>
          </w:p>
          <w:p w14:paraId="750AF20C" w14:textId="77777777" w:rsidR="00755E3B" w:rsidRPr="00041364" w:rsidRDefault="00755E3B" w:rsidP="00154ABB">
            <w:pPr>
              <w:tabs>
                <w:tab w:val="left" w:pos="426"/>
              </w:tabs>
              <w:rPr>
                <w:rFonts w:cstheme="minorHAnsi"/>
                <w:sz w:val="24"/>
                <w:szCs w:val="24"/>
              </w:rPr>
            </w:pPr>
            <w:r w:rsidRPr="00041364">
              <w:rPr>
                <w:rFonts w:cstheme="minorHAnsi"/>
                <w:sz w:val="24"/>
                <w:szCs w:val="24"/>
              </w:rPr>
              <w:t>Küçük karınca küçük adımlarla yürüdü yürüdü (Parmaklarla yürüme hareketi yapılır.)</w:t>
            </w:r>
          </w:p>
          <w:p w14:paraId="3FF4AF12" w14:textId="77777777" w:rsidR="00755E3B" w:rsidRPr="00041364" w:rsidRDefault="00755E3B" w:rsidP="00154ABB">
            <w:pPr>
              <w:tabs>
                <w:tab w:val="left" w:pos="426"/>
              </w:tabs>
              <w:rPr>
                <w:rFonts w:cstheme="minorHAnsi"/>
                <w:sz w:val="24"/>
                <w:szCs w:val="24"/>
              </w:rPr>
            </w:pPr>
            <w:r w:rsidRPr="00041364">
              <w:rPr>
                <w:rFonts w:cstheme="minorHAnsi"/>
                <w:sz w:val="24"/>
                <w:szCs w:val="24"/>
              </w:rPr>
              <w:t>Küçücük antenlerini salladı (İki parmak sallanır.)</w:t>
            </w:r>
          </w:p>
          <w:p w14:paraId="28ED1C88" w14:textId="77777777" w:rsidR="00755E3B" w:rsidRPr="00041364" w:rsidRDefault="00755E3B" w:rsidP="00154ABB">
            <w:pPr>
              <w:tabs>
                <w:tab w:val="left" w:pos="426"/>
              </w:tabs>
              <w:rPr>
                <w:rFonts w:cstheme="minorHAnsi"/>
                <w:sz w:val="24"/>
                <w:szCs w:val="24"/>
              </w:rPr>
            </w:pPr>
            <w:r w:rsidRPr="00041364">
              <w:rPr>
                <w:rFonts w:cstheme="minorHAnsi"/>
                <w:sz w:val="24"/>
                <w:szCs w:val="24"/>
              </w:rPr>
              <w:t>Şöyle bir etrafına baktı, kocaman fili gördü (Etrafa bakma hareketi yapılır.)</w:t>
            </w:r>
          </w:p>
          <w:p w14:paraId="2B6C62D3" w14:textId="77777777" w:rsidR="00755E3B" w:rsidRPr="00041364" w:rsidRDefault="00755E3B" w:rsidP="00154ABB">
            <w:pPr>
              <w:tabs>
                <w:tab w:val="left" w:pos="426"/>
              </w:tabs>
              <w:rPr>
                <w:rFonts w:cstheme="minorHAnsi"/>
                <w:sz w:val="24"/>
                <w:szCs w:val="24"/>
              </w:rPr>
            </w:pPr>
            <w:r w:rsidRPr="00041364">
              <w:rPr>
                <w:rFonts w:cstheme="minorHAnsi"/>
                <w:sz w:val="24"/>
                <w:szCs w:val="24"/>
              </w:rPr>
              <w:t>Küçük adımlarla yürüdü, küçük bir kayaya oturdu (Ellerle küçük hareketi yapılır.)</w:t>
            </w:r>
          </w:p>
          <w:p w14:paraId="78181530" w14:textId="77777777" w:rsidR="00755E3B" w:rsidRPr="00041364" w:rsidRDefault="00755E3B" w:rsidP="00154ABB">
            <w:pPr>
              <w:tabs>
                <w:tab w:val="left" w:pos="426"/>
              </w:tabs>
              <w:rPr>
                <w:rFonts w:cstheme="minorHAnsi"/>
                <w:b/>
                <w:sz w:val="24"/>
                <w:szCs w:val="24"/>
              </w:rPr>
            </w:pPr>
            <w:proofErr w:type="gramStart"/>
            <w:r w:rsidRPr="00041364">
              <w:rPr>
                <w:rFonts w:cstheme="minorHAnsi"/>
                <w:b/>
                <w:sz w:val="24"/>
                <w:szCs w:val="24"/>
              </w:rPr>
              <w:t>Hikaye</w:t>
            </w:r>
            <w:proofErr w:type="gramEnd"/>
          </w:p>
          <w:p w14:paraId="4EF1B8CA" w14:textId="77777777" w:rsidR="00755E3B" w:rsidRPr="00041364" w:rsidRDefault="00755E3B" w:rsidP="00154ABB">
            <w:pPr>
              <w:tabs>
                <w:tab w:val="left" w:pos="426"/>
              </w:tabs>
              <w:rPr>
                <w:rFonts w:cstheme="minorHAnsi"/>
                <w:b/>
                <w:sz w:val="24"/>
                <w:szCs w:val="24"/>
              </w:rPr>
            </w:pPr>
          </w:p>
          <w:p w14:paraId="2A4AFC05" w14:textId="28B65C54" w:rsidR="00755E3B" w:rsidRPr="00041364" w:rsidRDefault="00755E3B" w:rsidP="00154ABB">
            <w:pPr>
              <w:tabs>
                <w:tab w:val="left" w:pos="426"/>
              </w:tabs>
              <w:rPr>
                <w:rFonts w:cstheme="minorHAnsi"/>
                <w:sz w:val="24"/>
                <w:szCs w:val="24"/>
              </w:rPr>
            </w:pPr>
            <w:r w:rsidRPr="00041364">
              <w:rPr>
                <w:rFonts w:cstheme="minorHAnsi"/>
                <w:sz w:val="24"/>
                <w:szCs w:val="24"/>
              </w:rPr>
              <w:t>Öğretmen çocuklara “</w:t>
            </w:r>
            <w:r w:rsidRPr="00041364">
              <w:rPr>
                <w:rFonts w:cstheme="minorHAnsi"/>
                <w:b/>
                <w:sz w:val="24"/>
                <w:szCs w:val="24"/>
              </w:rPr>
              <w:t>Fatoş ve Parmak Kız</w:t>
            </w:r>
            <w:r w:rsidRPr="00041364">
              <w:rPr>
                <w:rFonts w:cstheme="minorHAnsi"/>
                <w:sz w:val="24"/>
                <w:szCs w:val="24"/>
              </w:rPr>
              <w:t>” hikayesi anlatılır.</w:t>
            </w:r>
            <w:r w:rsidR="0080766C" w:rsidRPr="00041364">
              <w:rPr>
                <w:rFonts w:cstheme="minorHAnsi"/>
                <w:sz w:val="24"/>
                <w:szCs w:val="24"/>
              </w:rPr>
              <w:t xml:space="preserve"> TAB1.1.</w:t>
            </w:r>
          </w:p>
          <w:p w14:paraId="19B30F1B" w14:textId="77777777" w:rsidR="00755E3B" w:rsidRPr="00041364" w:rsidRDefault="00755E3B" w:rsidP="00154ABB">
            <w:pPr>
              <w:tabs>
                <w:tab w:val="left" w:pos="426"/>
              </w:tabs>
              <w:rPr>
                <w:rFonts w:cstheme="minorHAnsi"/>
                <w:sz w:val="24"/>
                <w:szCs w:val="24"/>
              </w:rPr>
            </w:pPr>
            <w:r w:rsidRPr="00041364">
              <w:rPr>
                <w:rFonts w:cstheme="minorHAnsi"/>
                <w:sz w:val="24"/>
                <w:szCs w:val="24"/>
              </w:rPr>
              <w:t>Bir varmış bir yokmuş, çok güzel bir ülkede yalnız başına bir kız yaşarmış. Bu kız yalnız yaşamaktan çok sıkılıyormuş. Bu kızın adı Fatoş’muş. Her gün artık bir arkadaşı olması için dualar ediyor, farklı farklı şehirlere gidiyormuş. O da diğer çocuklar gibi arkadaşları ile oyunlar oynamak, gezmek istiyormuş. Bir gün yine evde çok sıkılmış ve dere kenarına gitmeye karar vermiş. Dere kenarına geldiğinde kendi kendine söylenmiş;</w:t>
            </w:r>
          </w:p>
          <w:p w14:paraId="055736A2" w14:textId="77777777" w:rsidR="00755E3B" w:rsidRPr="00041364" w:rsidRDefault="00755E3B" w:rsidP="00154ABB">
            <w:pPr>
              <w:tabs>
                <w:tab w:val="left" w:pos="426"/>
              </w:tabs>
              <w:rPr>
                <w:rFonts w:cstheme="minorHAnsi"/>
                <w:sz w:val="24"/>
                <w:szCs w:val="24"/>
              </w:rPr>
            </w:pPr>
            <w:r w:rsidRPr="00041364">
              <w:rPr>
                <w:rFonts w:cstheme="minorHAnsi"/>
                <w:sz w:val="24"/>
                <w:szCs w:val="24"/>
              </w:rPr>
              <w:t xml:space="preserve">       -Keşke bir arkadaşım olsaydı. Şu derenin güzelliğini, kuşların </w:t>
            </w:r>
            <w:proofErr w:type="spellStart"/>
            <w:r w:rsidRPr="00041364">
              <w:rPr>
                <w:rFonts w:cstheme="minorHAnsi"/>
                <w:sz w:val="24"/>
                <w:szCs w:val="24"/>
              </w:rPr>
              <w:t>cik</w:t>
            </w:r>
            <w:proofErr w:type="spellEnd"/>
            <w:r w:rsidRPr="00041364">
              <w:rPr>
                <w:rFonts w:cstheme="minorHAnsi"/>
                <w:sz w:val="24"/>
                <w:szCs w:val="24"/>
              </w:rPr>
              <w:t xml:space="preserve"> </w:t>
            </w:r>
            <w:proofErr w:type="spellStart"/>
            <w:r w:rsidRPr="00041364">
              <w:rPr>
                <w:rFonts w:cstheme="minorHAnsi"/>
                <w:sz w:val="24"/>
                <w:szCs w:val="24"/>
              </w:rPr>
              <w:t>cik</w:t>
            </w:r>
            <w:proofErr w:type="spellEnd"/>
            <w:r w:rsidRPr="00041364">
              <w:rPr>
                <w:rFonts w:cstheme="minorHAnsi"/>
                <w:sz w:val="24"/>
                <w:szCs w:val="24"/>
              </w:rPr>
              <w:t xml:space="preserve"> ötüşünü, rüzgârın </w:t>
            </w:r>
            <w:proofErr w:type="spellStart"/>
            <w:r w:rsidRPr="00041364">
              <w:rPr>
                <w:rFonts w:cstheme="minorHAnsi"/>
                <w:sz w:val="24"/>
                <w:szCs w:val="24"/>
              </w:rPr>
              <w:t>vu</w:t>
            </w:r>
            <w:proofErr w:type="spellEnd"/>
            <w:r w:rsidRPr="00041364">
              <w:rPr>
                <w:rFonts w:cstheme="minorHAnsi"/>
                <w:sz w:val="24"/>
                <w:szCs w:val="24"/>
              </w:rPr>
              <w:t xml:space="preserve"> </w:t>
            </w:r>
            <w:proofErr w:type="spellStart"/>
            <w:r w:rsidRPr="00041364">
              <w:rPr>
                <w:rFonts w:cstheme="minorHAnsi"/>
                <w:sz w:val="24"/>
                <w:szCs w:val="24"/>
              </w:rPr>
              <w:t>vu</w:t>
            </w:r>
            <w:proofErr w:type="spellEnd"/>
            <w:r w:rsidRPr="00041364">
              <w:rPr>
                <w:rFonts w:cstheme="minorHAnsi"/>
                <w:sz w:val="24"/>
                <w:szCs w:val="24"/>
              </w:rPr>
              <w:t xml:space="preserve"> </w:t>
            </w:r>
            <w:proofErr w:type="spellStart"/>
            <w:r w:rsidRPr="00041364">
              <w:rPr>
                <w:rFonts w:cstheme="minorHAnsi"/>
                <w:sz w:val="24"/>
                <w:szCs w:val="24"/>
              </w:rPr>
              <w:t>vu</w:t>
            </w:r>
            <w:proofErr w:type="spellEnd"/>
            <w:r w:rsidRPr="00041364">
              <w:rPr>
                <w:rFonts w:cstheme="minorHAnsi"/>
                <w:sz w:val="24"/>
                <w:szCs w:val="24"/>
              </w:rPr>
              <w:t xml:space="preserve"> diye geçip gitmesini beraber dinleyip hayaller kursaydık. Of yalnızlık çok kötü.</w:t>
            </w:r>
          </w:p>
          <w:p w14:paraId="7DD7A4B0" w14:textId="77777777" w:rsidR="00755E3B" w:rsidRPr="00041364" w:rsidRDefault="00755E3B" w:rsidP="00154ABB">
            <w:pPr>
              <w:tabs>
                <w:tab w:val="left" w:pos="426"/>
              </w:tabs>
              <w:rPr>
                <w:rFonts w:cstheme="minorHAnsi"/>
                <w:sz w:val="24"/>
                <w:szCs w:val="24"/>
              </w:rPr>
            </w:pPr>
            <w:r w:rsidRPr="00041364">
              <w:rPr>
                <w:rFonts w:cstheme="minorHAnsi"/>
                <w:sz w:val="24"/>
                <w:szCs w:val="24"/>
              </w:rPr>
              <w:t xml:space="preserve"> Derken birden bir ses duymuş;</w:t>
            </w:r>
          </w:p>
          <w:p w14:paraId="54D5EAD9" w14:textId="77777777" w:rsidR="00755E3B" w:rsidRPr="00041364" w:rsidRDefault="00755E3B" w:rsidP="00154ABB">
            <w:pPr>
              <w:tabs>
                <w:tab w:val="left" w:pos="426"/>
              </w:tabs>
              <w:rPr>
                <w:rFonts w:cstheme="minorHAnsi"/>
                <w:sz w:val="24"/>
                <w:szCs w:val="24"/>
              </w:rPr>
            </w:pPr>
            <w:r w:rsidRPr="00041364">
              <w:rPr>
                <w:rFonts w:cstheme="minorHAnsi"/>
                <w:sz w:val="24"/>
                <w:szCs w:val="24"/>
              </w:rPr>
              <w:lastRenderedPageBreak/>
              <w:t xml:space="preserve">      -</w:t>
            </w:r>
            <w:proofErr w:type="spellStart"/>
            <w:r w:rsidRPr="00041364">
              <w:rPr>
                <w:rFonts w:cstheme="minorHAnsi"/>
                <w:sz w:val="24"/>
                <w:szCs w:val="24"/>
              </w:rPr>
              <w:t>Üüüüü</w:t>
            </w:r>
            <w:proofErr w:type="spellEnd"/>
            <w:r w:rsidRPr="00041364">
              <w:rPr>
                <w:rFonts w:cstheme="minorHAnsi"/>
                <w:sz w:val="24"/>
                <w:szCs w:val="24"/>
              </w:rPr>
              <w:t xml:space="preserve"> kayboldum kimse yok mu benim sesimi duyan kimse yok mu </w:t>
            </w:r>
            <w:proofErr w:type="spellStart"/>
            <w:r w:rsidRPr="00041364">
              <w:rPr>
                <w:rFonts w:cstheme="minorHAnsi"/>
                <w:sz w:val="24"/>
                <w:szCs w:val="24"/>
              </w:rPr>
              <w:t>üüüüü</w:t>
            </w:r>
            <w:proofErr w:type="spellEnd"/>
            <w:r w:rsidRPr="00041364">
              <w:rPr>
                <w:rFonts w:cstheme="minorHAnsi"/>
                <w:sz w:val="24"/>
                <w:szCs w:val="24"/>
              </w:rPr>
              <w:t>.</w:t>
            </w:r>
          </w:p>
          <w:p w14:paraId="2D9F6ADD" w14:textId="77777777" w:rsidR="00755E3B" w:rsidRPr="00041364" w:rsidRDefault="00755E3B" w:rsidP="00154ABB">
            <w:pPr>
              <w:tabs>
                <w:tab w:val="left" w:pos="426"/>
              </w:tabs>
              <w:rPr>
                <w:rFonts w:cstheme="minorHAnsi"/>
                <w:sz w:val="24"/>
                <w:szCs w:val="24"/>
              </w:rPr>
            </w:pPr>
            <w:r w:rsidRPr="00041364">
              <w:rPr>
                <w:rFonts w:cstheme="minorHAnsi"/>
                <w:sz w:val="24"/>
                <w:szCs w:val="24"/>
              </w:rPr>
              <w:t>Fatoş sesin geldiği yöne doğru bakmış ama kimsecikleri görememiş, ses sanki dere kenarından geliyormuş ama nedense kimsecikler yokmuş;</w:t>
            </w:r>
          </w:p>
          <w:p w14:paraId="57D36691" w14:textId="77777777" w:rsidR="00755E3B" w:rsidRPr="00041364" w:rsidRDefault="00755E3B" w:rsidP="00154ABB">
            <w:pPr>
              <w:tabs>
                <w:tab w:val="left" w:pos="426"/>
              </w:tabs>
              <w:rPr>
                <w:rFonts w:cstheme="minorHAnsi"/>
                <w:sz w:val="24"/>
                <w:szCs w:val="24"/>
              </w:rPr>
            </w:pPr>
            <w:r w:rsidRPr="00041364">
              <w:rPr>
                <w:rFonts w:cstheme="minorHAnsi"/>
                <w:sz w:val="24"/>
                <w:szCs w:val="24"/>
              </w:rPr>
              <w:t xml:space="preserve">        -</w:t>
            </w:r>
            <w:proofErr w:type="spellStart"/>
            <w:r w:rsidRPr="00041364">
              <w:rPr>
                <w:rFonts w:cstheme="minorHAnsi"/>
                <w:sz w:val="24"/>
                <w:szCs w:val="24"/>
              </w:rPr>
              <w:t>heyyy</w:t>
            </w:r>
            <w:proofErr w:type="spellEnd"/>
            <w:r w:rsidRPr="00041364">
              <w:rPr>
                <w:rFonts w:cstheme="minorHAnsi"/>
                <w:sz w:val="24"/>
                <w:szCs w:val="24"/>
              </w:rPr>
              <w:t xml:space="preserve"> sesini duyuyorum ama seni göremiyorum neredesin, sen kimsin? Demiş Fatoş.</w:t>
            </w:r>
          </w:p>
          <w:p w14:paraId="6412B10D" w14:textId="77777777" w:rsidR="00755E3B" w:rsidRPr="00041364" w:rsidRDefault="00755E3B" w:rsidP="00154ABB">
            <w:pPr>
              <w:tabs>
                <w:tab w:val="left" w:pos="426"/>
              </w:tabs>
              <w:rPr>
                <w:rFonts w:cstheme="minorHAnsi"/>
                <w:sz w:val="24"/>
                <w:szCs w:val="24"/>
              </w:rPr>
            </w:pPr>
            <w:r w:rsidRPr="00041364">
              <w:rPr>
                <w:rFonts w:cstheme="minorHAnsi"/>
                <w:sz w:val="24"/>
                <w:szCs w:val="24"/>
              </w:rPr>
              <w:t xml:space="preserve">       -Yaşasın birisi var sesimi duydu diye sevinmiş parmak kız. Ve başlamış daha yüksek sesle konuşmaya. Merhaba ben Parmak kız, derenin kenarına eğil bir nilüfer yaprağı göreceksin işte ben ordayım çok küçük olduğum için beni göremiyorsun. Demiş parmak kız.</w:t>
            </w:r>
          </w:p>
          <w:p w14:paraId="3C1F1A89" w14:textId="77777777" w:rsidR="00755E3B" w:rsidRPr="00041364" w:rsidRDefault="00755E3B" w:rsidP="00154ABB">
            <w:pPr>
              <w:tabs>
                <w:tab w:val="left" w:pos="426"/>
              </w:tabs>
              <w:rPr>
                <w:rFonts w:cstheme="minorHAnsi"/>
                <w:sz w:val="24"/>
                <w:szCs w:val="24"/>
              </w:rPr>
            </w:pPr>
            <w:r w:rsidRPr="00041364">
              <w:rPr>
                <w:rFonts w:cstheme="minorHAnsi"/>
                <w:sz w:val="24"/>
                <w:szCs w:val="24"/>
              </w:rPr>
              <w:t>Fatoş hemen dere kenarına eğilmiş ve dikkatlice bakınca gerçekten nilüfer yaprağında küçük bir kızın olduğunu görmüş hemen uzanıp alıvermiş minik kızı.</w:t>
            </w:r>
          </w:p>
          <w:p w14:paraId="1049D94E" w14:textId="77777777" w:rsidR="00755E3B" w:rsidRPr="00041364" w:rsidRDefault="00755E3B" w:rsidP="00154ABB">
            <w:pPr>
              <w:tabs>
                <w:tab w:val="left" w:pos="426"/>
              </w:tabs>
              <w:rPr>
                <w:rFonts w:cstheme="minorHAnsi"/>
                <w:sz w:val="24"/>
                <w:szCs w:val="24"/>
              </w:rPr>
            </w:pPr>
            <w:r w:rsidRPr="00041364">
              <w:rPr>
                <w:rFonts w:cstheme="minorHAnsi"/>
                <w:sz w:val="24"/>
                <w:szCs w:val="24"/>
              </w:rPr>
              <w:t xml:space="preserve">       -</w:t>
            </w:r>
            <w:proofErr w:type="spellStart"/>
            <w:r w:rsidRPr="00041364">
              <w:rPr>
                <w:rFonts w:cstheme="minorHAnsi"/>
                <w:sz w:val="24"/>
                <w:szCs w:val="24"/>
              </w:rPr>
              <w:t>heh</w:t>
            </w:r>
            <w:proofErr w:type="spellEnd"/>
            <w:r w:rsidRPr="00041364">
              <w:rPr>
                <w:rFonts w:cstheme="minorHAnsi"/>
                <w:sz w:val="24"/>
                <w:szCs w:val="24"/>
              </w:rPr>
              <w:t xml:space="preserve"> tuttum seni, merhaba Parmak kız ben Fatoş, ilk defa bu derede bir insan özellikle de senin kadar küçük bir insan gördüm demiş.</w:t>
            </w:r>
          </w:p>
          <w:p w14:paraId="7C224F83" w14:textId="77777777" w:rsidR="00755E3B" w:rsidRPr="00041364" w:rsidRDefault="00755E3B" w:rsidP="00154ABB">
            <w:pPr>
              <w:tabs>
                <w:tab w:val="left" w:pos="426"/>
              </w:tabs>
              <w:rPr>
                <w:rFonts w:cstheme="minorHAnsi"/>
                <w:sz w:val="24"/>
                <w:szCs w:val="24"/>
              </w:rPr>
            </w:pPr>
            <w:r w:rsidRPr="00041364">
              <w:rPr>
                <w:rFonts w:cstheme="minorHAnsi"/>
                <w:sz w:val="24"/>
                <w:szCs w:val="24"/>
              </w:rPr>
              <w:t>Parmak kız:</w:t>
            </w:r>
          </w:p>
          <w:p w14:paraId="4B514E0C" w14:textId="77777777" w:rsidR="00755E3B" w:rsidRPr="00041364" w:rsidRDefault="00755E3B" w:rsidP="00154ABB">
            <w:pPr>
              <w:tabs>
                <w:tab w:val="left" w:pos="426"/>
              </w:tabs>
              <w:rPr>
                <w:rFonts w:cstheme="minorHAnsi"/>
                <w:sz w:val="24"/>
                <w:szCs w:val="24"/>
              </w:rPr>
            </w:pPr>
            <w:r w:rsidRPr="00041364">
              <w:rPr>
                <w:rFonts w:cstheme="minorHAnsi"/>
                <w:sz w:val="24"/>
                <w:szCs w:val="24"/>
              </w:rPr>
              <w:t>-          Tanıştığıma memnun oldum Fatoş, ben aslında Küçük İnsanlar Ülkesinde yaşıyordum ama artık ülkemde hep aynı şeyleri yaşamaktan sıkıldığım için yeni yer bulmak yeni arkadaşlar edinmek için ülkemden ayrıldım. En başta her şey çok güzeldi fakat daha sonra her şey çok çok büyüdü gezdiğim ülkeler benim gibi küçük bir insan için çok büyüktü. Tıpkı senin gibi boyları benden uzun, eşyaları benim eşyalarım hatta benden bile büyüktü. Ben de kendi ülkeme dönmeye karar verdim ama kayboldum ve kendimi bu nilüfer yaprağının üstünde buldum. Neyse ki sen beni kurtardın. Teşekkür ederim senle arkadaş olalım mı? Demiş parmak kız.</w:t>
            </w:r>
          </w:p>
          <w:p w14:paraId="092C0D23" w14:textId="77777777" w:rsidR="00755E3B" w:rsidRPr="00041364" w:rsidRDefault="00755E3B" w:rsidP="00154ABB">
            <w:pPr>
              <w:tabs>
                <w:tab w:val="left" w:pos="426"/>
              </w:tabs>
              <w:rPr>
                <w:rFonts w:cstheme="minorHAnsi"/>
                <w:sz w:val="24"/>
                <w:szCs w:val="24"/>
              </w:rPr>
            </w:pPr>
            <w:r w:rsidRPr="00041364">
              <w:rPr>
                <w:rFonts w:cstheme="minorHAnsi"/>
                <w:sz w:val="24"/>
                <w:szCs w:val="24"/>
              </w:rPr>
              <w:t>Fatoş ilk önce dinledikleri karşısında biraz şaşırmış. Ama sonra çok mutlu olmuş çünkü artık bir arkadaşı olmuş.</w:t>
            </w:r>
          </w:p>
          <w:p w14:paraId="7A00A4F8" w14:textId="77777777" w:rsidR="00755E3B" w:rsidRPr="00041364" w:rsidRDefault="00755E3B" w:rsidP="00154ABB">
            <w:pPr>
              <w:tabs>
                <w:tab w:val="left" w:pos="426"/>
              </w:tabs>
              <w:rPr>
                <w:rFonts w:cstheme="minorHAnsi"/>
                <w:sz w:val="24"/>
                <w:szCs w:val="24"/>
              </w:rPr>
            </w:pPr>
            <w:r w:rsidRPr="00041364">
              <w:rPr>
                <w:rFonts w:cstheme="minorHAnsi"/>
                <w:sz w:val="24"/>
                <w:szCs w:val="24"/>
              </w:rPr>
              <w:t xml:space="preserve">Fatoş ve parmak kız o günden sonra hep beraber mutluca yaşamışlar. Oyunlar oynamışlar ve hiç ayrılmamışlar.  </w:t>
            </w:r>
          </w:p>
          <w:p w14:paraId="05C5B336" w14:textId="77777777" w:rsidR="00755E3B" w:rsidRPr="00041364" w:rsidRDefault="00755E3B" w:rsidP="00154ABB">
            <w:pPr>
              <w:tabs>
                <w:tab w:val="left" w:pos="426"/>
              </w:tabs>
              <w:rPr>
                <w:rFonts w:cstheme="minorHAnsi"/>
                <w:b/>
                <w:sz w:val="24"/>
                <w:szCs w:val="24"/>
              </w:rPr>
            </w:pPr>
          </w:p>
          <w:p w14:paraId="0C78CE80" w14:textId="77777777" w:rsidR="00755E3B" w:rsidRPr="00041364" w:rsidRDefault="00755E3B" w:rsidP="00154ABB">
            <w:pPr>
              <w:tabs>
                <w:tab w:val="left" w:pos="426"/>
              </w:tabs>
              <w:rPr>
                <w:rFonts w:cstheme="minorHAnsi"/>
                <w:sz w:val="24"/>
                <w:szCs w:val="24"/>
              </w:rPr>
            </w:pPr>
            <w:r w:rsidRPr="00041364">
              <w:rPr>
                <w:rFonts w:cstheme="minorHAnsi"/>
                <w:sz w:val="24"/>
                <w:szCs w:val="24"/>
              </w:rPr>
              <w:t xml:space="preserve">Öğretmen </w:t>
            </w:r>
            <w:proofErr w:type="gramStart"/>
            <w:r w:rsidRPr="00041364">
              <w:rPr>
                <w:rFonts w:cstheme="minorHAnsi"/>
                <w:sz w:val="24"/>
                <w:szCs w:val="24"/>
              </w:rPr>
              <w:t>hikayeyi</w:t>
            </w:r>
            <w:proofErr w:type="gramEnd"/>
            <w:r w:rsidRPr="00041364">
              <w:rPr>
                <w:rFonts w:cstheme="minorHAnsi"/>
                <w:sz w:val="24"/>
                <w:szCs w:val="24"/>
              </w:rPr>
              <w:t xml:space="preserve"> okuduktan sonra çocuklara</w:t>
            </w:r>
          </w:p>
          <w:p w14:paraId="1196BA9A" w14:textId="77777777" w:rsidR="00755E3B" w:rsidRPr="00041364" w:rsidRDefault="00755E3B" w:rsidP="00154ABB">
            <w:pPr>
              <w:tabs>
                <w:tab w:val="left" w:pos="426"/>
              </w:tabs>
              <w:rPr>
                <w:rFonts w:cstheme="minorHAnsi"/>
                <w:sz w:val="24"/>
                <w:szCs w:val="24"/>
              </w:rPr>
            </w:pPr>
            <w:r w:rsidRPr="00041364">
              <w:rPr>
                <w:rFonts w:cstheme="minorHAnsi"/>
                <w:sz w:val="24"/>
                <w:szCs w:val="24"/>
              </w:rPr>
              <w:t>Sen nasıl bir ülkede yaşamak isterdin?</w:t>
            </w:r>
          </w:p>
          <w:p w14:paraId="0C2D358F" w14:textId="77777777" w:rsidR="00755E3B" w:rsidRPr="00041364" w:rsidRDefault="00755E3B" w:rsidP="00755E3B">
            <w:pPr>
              <w:rPr>
                <w:rFonts w:cstheme="minorHAnsi"/>
                <w:sz w:val="24"/>
                <w:szCs w:val="24"/>
              </w:rPr>
            </w:pPr>
            <w:r w:rsidRPr="00041364">
              <w:rPr>
                <w:rFonts w:cstheme="minorHAnsi"/>
                <w:sz w:val="24"/>
                <w:szCs w:val="24"/>
              </w:rPr>
              <w:t xml:space="preserve">Büyüklerin olduğu mu yoksa küçüklerin olduğu mu yerde yaşamak </w:t>
            </w:r>
            <w:r w:rsidRPr="00041364">
              <w:rPr>
                <w:rFonts w:cstheme="minorHAnsi"/>
                <w:sz w:val="24"/>
                <w:szCs w:val="24"/>
              </w:rPr>
              <w:lastRenderedPageBreak/>
              <w:t>isterdin?</w:t>
            </w:r>
          </w:p>
          <w:p w14:paraId="3D6C5397" w14:textId="77777777" w:rsidR="00755E3B" w:rsidRPr="00041364" w:rsidRDefault="00755E3B" w:rsidP="00154ABB">
            <w:pPr>
              <w:tabs>
                <w:tab w:val="left" w:pos="426"/>
              </w:tabs>
              <w:rPr>
                <w:rFonts w:cstheme="minorHAnsi"/>
                <w:b/>
                <w:sz w:val="24"/>
                <w:szCs w:val="24"/>
              </w:rPr>
            </w:pPr>
            <w:r w:rsidRPr="00041364">
              <w:rPr>
                <w:rFonts w:cstheme="minorHAnsi"/>
                <w:b/>
                <w:sz w:val="24"/>
                <w:szCs w:val="24"/>
              </w:rPr>
              <w:t>Renkli Süt</w:t>
            </w:r>
          </w:p>
          <w:p w14:paraId="7FCF9ADF" w14:textId="77777777" w:rsidR="00755E3B" w:rsidRPr="00041364" w:rsidRDefault="00755E3B" w:rsidP="00154ABB">
            <w:pPr>
              <w:tabs>
                <w:tab w:val="left" w:pos="426"/>
              </w:tabs>
              <w:rPr>
                <w:rFonts w:cstheme="minorHAnsi"/>
                <w:b/>
                <w:sz w:val="24"/>
                <w:szCs w:val="24"/>
              </w:rPr>
            </w:pPr>
            <w:r w:rsidRPr="00041364">
              <w:rPr>
                <w:rFonts w:cstheme="minorHAnsi"/>
                <w:b/>
                <w:sz w:val="24"/>
                <w:szCs w:val="24"/>
              </w:rPr>
              <w:t xml:space="preserve">Malzemeler </w:t>
            </w:r>
          </w:p>
          <w:p w14:paraId="5A75671A" w14:textId="77777777" w:rsidR="00755E3B" w:rsidRPr="00041364" w:rsidRDefault="00755E3B" w:rsidP="00154ABB">
            <w:pPr>
              <w:tabs>
                <w:tab w:val="left" w:pos="426"/>
              </w:tabs>
              <w:rPr>
                <w:rFonts w:cstheme="minorHAnsi"/>
                <w:sz w:val="24"/>
                <w:szCs w:val="24"/>
              </w:rPr>
            </w:pPr>
            <w:r w:rsidRPr="00041364">
              <w:rPr>
                <w:rFonts w:cstheme="minorHAnsi"/>
                <w:sz w:val="24"/>
                <w:szCs w:val="24"/>
              </w:rPr>
              <w:t>1 su bardağı süt</w:t>
            </w:r>
          </w:p>
          <w:p w14:paraId="650147A7" w14:textId="77777777" w:rsidR="00755E3B" w:rsidRPr="00041364" w:rsidRDefault="00755E3B" w:rsidP="00154ABB">
            <w:pPr>
              <w:tabs>
                <w:tab w:val="left" w:pos="426"/>
              </w:tabs>
              <w:rPr>
                <w:rFonts w:cstheme="minorHAnsi"/>
                <w:sz w:val="24"/>
                <w:szCs w:val="24"/>
              </w:rPr>
            </w:pPr>
            <w:r w:rsidRPr="00041364">
              <w:rPr>
                <w:rFonts w:cstheme="minorHAnsi"/>
                <w:sz w:val="24"/>
                <w:szCs w:val="24"/>
              </w:rPr>
              <w:t>Süt 3 renk gıda boyası</w:t>
            </w:r>
          </w:p>
          <w:p w14:paraId="7D26D17E" w14:textId="77777777" w:rsidR="00755E3B" w:rsidRPr="00041364" w:rsidRDefault="00755E3B" w:rsidP="00154ABB">
            <w:pPr>
              <w:tabs>
                <w:tab w:val="left" w:pos="426"/>
              </w:tabs>
              <w:rPr>
                <w:rFonts w:cstheme="minorHAnsi"/>
                <w:sz w:val="24"/>
                <w:szCs w:val="24"/>
              </w:rPr>
            </w:pPr>
            <w:r w:rsidRPr="00041364">
              <w:rPr>
                <w:rFonts w:cstheme="minorHAnsi"/>
                <w:sz w:val="24"/>
                <w:szCs w:val="24"/>
              </w:rPr>
              <w:t>Sıvı bulaşık deterjanı</w:t>
            </w:r>
          </w:p>
          <w:p w14:paraId="0B41E697" w14:textId="1F50A7A7" w:rsidR="00755E3B" w:rsidRPr="00041364" w:rsidRDefault="00755E3B" w:rsidP="00154ABB">
            <w:pPr>
              <w:tabs>
                <w:tab w:val="left" w:pos="426"/>
              </w:tabs>
              <w:rPr>
                <w:rFonts w:cstheme="minorHAnsi"/>
                <w:sz w:val="24"/>
                <w:szCs w:val="24"/>
              </w:rPr>
            </w:pPr>
            <w:r w:rsidRPr="00041364">
              <w:rPr>
                <w:rFonts w:cstheme="minorHAnsi"/>
                <w:sz w:val="24"/>
                <w:szCs w:val="24"/>
              </w:rPr>
              <w:t>Kulak pamuğu</w:t>
            </w:r>
          </w:p>
          <w:p w14:paraId="4BF893CD" w14:textId="743C7CE5" w:rsidR="00755E3B" w:rsidRPr="00041364" w:rsidRDefault="00755E3B" w:rsidP="00154ABB">
            <w:pPr>
              <w:tabs>
                <w:tab w:val="left" w:pos="426"/>
              </w:tabs>
              <w:rPr>
                <w:rFonts w:cstheme="minorHAnsi"/>
                <w:sz w:val="24"/>
                <w:szCs w:val="24"/>
              </w:rPr>
            </w:pPr>
            <w:r w:rsidRPr="00041364">
              <w:rPr>
                <w:rFonts w:cstheme="minorHAnsi"/>
                <w:sz w:val="24"/>
                <w:szCs w:val="24"/>
              </w:rPr>
              <w:t xml:space="preserve">Bir su bardağı süt borcam gibi şeffaf bir kaba dökülür. Yüzeyi geniş olursa deneyi gözlemleme daha iyi olacaktır. Süte sırasıyla 3 er damla (her damla aynı bölgeye olacak şekilde) gıda boyası damlatılır. Daha sonra kulak pamuğu sıvı deterjana bulanarak boyaların olduğu yere 2-3 saniye tutulur. Boyaların hareketliliği gözlemlenir. </w:t>
            </w:r>
            <w:r w:rsidR="0080766C" w:rsidRPr="00041364">
              <w:rPr>
                <w:rFonts w:cstheme="minorHAnsi"/>
                <w:sz w:val="24"/>
                <w:szCs w:val="24"/>
              </w:rPr>
              <w:t>FBAB6.</w:t>
            </w:r>
          </w:p>
          <w:p w14:paraId="1A4B0634" w14:textId="77777777" w:rsidR="00755E3B" w:rsidRPr="00041364" w:rsidRDefault="00755E3B" w:rsidP="00154ABB">
            <w:pPr>
              <w:tabs>
                <w:tab w:val="left" w:pos="426"/>
              </w:tabs>
              <w:rPr>
                <w:rFonts w:cstheme="minorHAnsi"/>
                <w:b/>
                <w:sz w:val="24"/>
                <w:szCs w:val="24"/>
              </w:rPr>
            </w:pPr>
            <w:r w:rsidRPr="00041364">
              <w:rPr>
                <w:rFonts w:cstheme="minorHAnsi"/>
                <w:b/>
                <w:sz w:val="24"/>
                <w:szCs w:val="24"/>
              </w:rPr>
              <w:t>Kavram Çalışması</w:t>
            </w:r>
          </w:p>
          <w:p w14:paraId="4B39AD7D" w14:textId="77777777" w:rsidR="00755E3B" w:rsidRPr="00041364" w:rsidRDefault="00755E3B" w:rsidP="00154ABB">
            <w:pPr>
              <w:tabs>
                <w:tab w:val="left" w:pos="426"/>
              </w:tabs>
              <w:rPr>
                <w:rFonts w:cstheme="minorHAnsi"/>
                <w:sz w:val="24"/>
                <w:szCs w:val="24"/>
              </w:rPr>
            </w:pPr>
            <w:r w:rsidRPr="00041364">
              <w:rPr>
                <w:rFonts w:cstheme="minorHAnsi"/>
                <w:sz w:val="24"/>
                <w:szCs w:val="24"/>
              </w:rPr>
              <w:t xml:space="preserve">Öğretmen çocuklara </w:t>
            </w:r>
            <w:r w:rsidRPr="00154ABB">
              <w:rPr>
                <w:rFonts w:cstheme="minorHAnsi"/>
                <w:b/>
                <w:bCs/>
                <w:sz w:val="24"/>
                <w:szCs w:val="24"/>
              </w:rPr>
              <w:t>Sağ sol</w:t>
            </w:r>
            <w:r w:rsidRPr="00041364">
              <w:rPr>
                <w:rFonts w:cstheme="minorHAnsi"/>
                <w:sz w:val="24"/>
                <w:szCs w:val="24"/>
              </w:rPr>
              <w:t xml:space="preserve"> kavramının olduğu çalışma sayfalarını dağıtır. Sayfada yan yana iki görsel bulunur. Öğretmen görsellerin altındaki ikiye ayrılmış kutuları gösterir. Söylediği nesne sağ tarafta ise kutucuğun sağ tarafını, sol taraftaysa kutucuğun sol tarafını boyaması istenir. </w:t>
            </w:r>
          </w:p>
          <w:p w14:paraId="34843B2B" w14:textId="4F90451E" w:rsidR="00755E3B" w:rsidRPr="00154ABB" w:rsidRDefault="00755E3B" w:rsidP="00154ABB">
            <w:pPr>
              <w:tabs>
                <w:tab w:val="left" w:pos="426"/>
              </w:tabs>
              <w:rPr>
                <w:rFonts w:cstheme="minorHAnsi"/>
                <w:sz w:val="24"/>
                <w:szCs w:val="24"/>
              </w:rPr>
            </w:pPr>
            <w:r w:rsidRPr="00041364">
              <w:rPr>
                <w:rFonts w:cstheme="minorHAnsi"/>
                <w:sz w:val="24"/>
                <w:szCs w:val="24"/>
              </w:rPr>
              <w:t xml:space="preserve">Görsellerde üç adet farklı boyutlarda boyanmamış nesne olmalıdır. Öğretmen bu nesnelerin söylenen yönergeye göre büyük olanı kırmızı, küçük olanı sarı, orta boyda olanı ise istedikleri renge boyamalarını ister. </w:t>
            </w:r>
          </w:p>
        </w:tc>
      </w:tr>
      <w:tr w:rsidR="00755E3B" w:rsidRPr="00041364" w14:paraId="3635DEA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256CB9" w14:textId="77777777" w:rsidR="00755E3B" w:rsidRPr="00041364" w:rsidRDefault="00755E3B" w:rsidP="00755E3B">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9C8AE9A" w14:textId="77777777" w:rsidR="00755E3B" w:rsidRPr="00041364" w:rsidRDefault="00755E3B" w:rsidP="00755E3B">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A2E7B" w14:textId="79614D78" w:rsidR="00755E3B" w:rsidRPr="00041364" w:rsidRDefault="00755E3B" w:rsidP="00755E3B">
            <w:pPr>
              <w:tabs>
                <w:tab w:val="left" w:pos="0"/>
              </w:tabs>
              <w:rPr>
                <w:rFonts w:cstheme="minorHAnsi"/>
                <w:b/>
                <w:sz w:val="24"/>
                <w:szCs w:val="24"/>
              </w:rPr>
            </w:pPr>
            <w:r w:rsidRPr="00041364">
              <w:rPr>
                <w:rFonts w:cstheme="minorHAnsi"/>
                <w:b/>
                <w:sz w:val="24"/>
                <w:szCs w:val="24"/>
              </w:rPr>
              <w:t>Günü Değerlendirme:</w:t>
            </w:r>
          </w:p>
          <w:p w14:paraId="4F95DC21" w14:textId="77777777" w:rsidR="00755E3B" w:rsidRPr="00041364" w:rsidRDefault="00755E3B" w:rsidP="00755E3B">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432AC7B6" w14:textId="77777777" w:rsidR="00755E3B" w:rsidRPr="00041364" w:rsidRDefault="00755E3B" w:rsidP="00755E3B">
            <w:pPr>
              <w:tabs>
                <w:tab w:val="left" w:pos="426"/>
              </w:tabs>
              <w:ind w:left="360"/>
              <w:rPr>
                <w:rFonts w:cstheme="minorHAnsi"/>
                <w:sz w:val="24"/>
                <w:szCs w:val="24"/>
              </w:rPr>
            </w:pPr>
            <w:r w:rsidRPr="00041364">
              <w:rPr>
                <w:rFonts w:cstheme="minorHAnsi"/>
                <w:sz w:val="24"/>
                <w:szCs w:val="24"/>
              </w:rPr>
              <w:t>1. Fil ve Karınca parmak oyununu bir daha söyleyelim</w:t>
            </w:r>
          </w:p>
          <w:p w14:paraId="5B3C7645" w14:textId="77777777" w:rsidR="00755E3B" w:rsidRPr="00041364" w:rsidRDefault="00755E3B" w:rsidP="00755E3B">
            <w:pPr>
              <w:tabs>
                <w:tab w:val="left" w:pos="426"/>
              </w:tabs>
              <w:ind w:left="360"/>
              <w:rPr>
                <w:rFonts w:cstheme="minorHAnsi"/>
                <w:sz w:val="24"/>
                <w:szCs w:val="24"/>
              </w:rPr>
            </w:pPr>
            <w:r w:rsidRPr="00041364">
              <w:rPr>
                <w:rFonts w:cstheme="minorHAnsi"/>
                <w:sz w:val="24"/>
                <w:szCs w:val="24"/>
              </w:rPr>
              <w:t>2. Deney hoşunuza gitti mi?</w:t>
            </w:r>
          </w:p>
          <w:p w14:paraId="39921726" w14:textId="77777777" w:rsidR="00755E3B" w:rsidRPr="00041364" w:rsidRDefault="00755E3B" w:rsidP="00755E3B">
            <w:pPr>
              <w:tabs>
                <w:tab w:val="left" w:pos="426"/>
              </w:tabs>
              <w:ind w:left="360"/>
              <w:rPr>
                <w:rFonts w:cstheme="minorHAnsi"/>
                <w:sz w:val="24"/>
                <w:szCs w:val="24"/>
              </w:rPr>
            </w:pPr>
            <w:r w:rsidRPr="00041364">
              <w:rPr>
                <w:rFonts w:cstheme="minorHAnsi"/>
                <w:sz w:val="24"/>
                <w:szCs w:val="24"/>
              </w:rPr>
              <w:t>3. Sınıfta büyük nesneler sizce hangileri?</w:t>
            </w:r>
          </w:p>
          <w:p w14:paraId="348EDDBA" w14:textId="77777777" w:rsidR="00755E3B" w:rsidRPr="00041364" w:rsidRDefault="00755E3B" w:rsidP="00755E3B">
            <w:pPr>
              <w:tabs>
                <w:tab w:val="left" w:pos="426"/>
              </w:tabs>
              <w:ind w:left="360"/>
              <w:rPr>
                <w:rFonts w:cstheme="minorHAnsi"/>
                <w:sz w:val="24"/>
                <w:szCs w:val="24"/>
              </w:rPr>
            </w:pPr>
            <w:r w:rsidRPr="00041364">
              <w:rPr>
                <w:rFonts w:cstheme="minorHAnsi"/>
                <w:sz w:val="24"/>
                <w:szCs w:val="24"/>
              </w:rPr>
              <w:t>4. Sınıfta küçük nesneler sizce hangileri?</w:t>
            </w:r>
          </w:p>
          <w:p w14:paraId="32DF2908" w14:textId="6CB86756" w:rsidR="00755E3B" w:rsidRPr="00154ABB" w:rsidRDefault="00755E3B" w:rsidP="00154ABB">
            <w:pPr>
              <w:tabs>
                <w:tab w:val="left" w:pos="426"/>
              </w:tabs>
              <w:ind w:left="360"/>
              <w:rPr>
                <w:rFonts w:cstheme="minorHAnsi"/>
                <w:sz w:val="24"/>
                <w:szCs w:val="24"/>
              </w:rPr>
            </w:pPr>
            <w:r w:rsidRPr="00041364">
              <w:rPr>
                <w:rFonts w:cstheme="minorHAnsi"/>
                <w:sz w:val="24"/>
                <w:szCs w:val="24"/>
              </w:rPr>
              <w:t xml:space="preserve">5. Yarın ne yapmak istersin? </w:t>
            </w:r>
          </w:p>
        </w:tc>
      </w:tr>
    </w:tbl>
    <w:p w14:paraId="4BAAFF09" w14:textId="77777777" w:rsidR="0058583E" w:rsidRPr="00041364" w:rsidRDefault="0058583E" w:rsidP="0058583E">
      <w:pPr>
        <w:spacing w:after="200" w:line="276" w:lineRule="auto"/>
        <w:jc w:val="both"/>
        <w:rPr>
          <w:rFonts w:eastAsia="Calibri" w:cstheme="minorHAnsi"/>
          <w:b/>
          <w:sz w:val="24"/>
          <w:szCs w:val="24"/>
        </w:rPr>
      </w:pPr>
    </w:p>
    <w:p w14:paraId="7A06E4B7"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581489F" w14:textId="5F5CC548" w:rsidR="0058583E" w:rsidRPr="00041364" w:rsidRDefault="0058583E" w:rsidP="0058583E">
      <w:pPr>
        <w:spacing w:after="200" w:line="276" w:lineRule="auto"/>
        <w:jc w:val="both"/>
        <w:rPr>
          <w:rFonts w:eastAsia="Calibri" w:cstheme="minorHAnsi"/>
          <w:bCs/>
          <w:sz w:val="24"/>
          <w:szCs w:val="24"/>
        </w:rPr>
      </w:pPr>
      <w:r w:rsidRPr="00041364">
        <w:rPr>
          <w:rFonts w:eastAsia="Calibri" w:cstheme="minorHAnsi"/>
          <w:b/>
          <w:sz w:val="24"/>
          <w:szCs w:val="24"/>
        </w:rPr>
        <w:lastRenderedPageBreak/>
        <w:t>Zenginleştirme</w:t>
      </w:r>
      <w:r w:rsidRPr="00041364">
        <w:rPr>
          <w:rFonts w:eastAsia="Calibri" w:cstheme="minorHAnsi"/>
          <w:bCs/>
          <w:sz w:val="24"/>
          <w:szCs w:val="24"/>
        </w:rPr>
        <w:t xml:space="preserve">: </w:t>
      </w:r>
      <w:r w:rsidR="004529C6" w:rsidRPr="00041364">
        <w:rPr>
          <w:rFonts w:eastAsia="Calibri" w:cstheme="minorHAnsi"/>
          <w:bCs/>
          <w:sz w:val="24"/>
          <w:szCs w:val="24"/>
        </w:rPr>
        <w:t>Deney için her çocuğa bireysel malzeme verilebilir.</w:t>
      </w:r>
    </w:p>
    <w:p w14:paraId="7BCBFD9C" w14:textId="1EF96B8F" w:rsidR="0058583E" w:rsidRPr="00041364" w:rsidRDefault="0058583E" w:rsidP="0058583E">
      <w:pPr>
        <w:jc w:val="both"/>
        <w:rPr>
          <w:rFonts w:eastAsia="Calibri" w:cstheme="minorHAnsi"/>
          <w:bCs/>
          <w:sz w:val="24"/>
          <w:szCs w:val="24"/>
        </w:rPr>
      </w:pPr>
      <w:r w:rsidRPr="00041364">
        <w:rPr>
          <w:rFonts w:eastAsia="Calibri" w:cstheme="minorHAnsi"/>
          <w:b/>
          <w:sz w:val="24"/>
          <w:szCs w:val="24"/>
        </w:rPr>
        <w:t>Destekleme</w:t>
      </w:r>
      <w:r w:rsidR="004529C6" w:rsidRPr="00041364">
        <w:rPr>
          <w:rFonts w:cstheme="minorHAnsi"/>
          <w:sz w:val="24"/>
          <w:szCs w:val="24"/>
        </w:rPr>
        <w:t xml:space="preserve"> </w:t>
      </w:r>
      <w:r w:rsidR="004529C6" w:rsidRPr="00041364">
        <w:rPr>
          <w:rFonts w:eastAsia="Calibri" w:cstheme="minorHAnsi"/>
          <w:bCs/>
          <w:sz w:val="24"/>
          <w:szCs w:val="24"/>
        </w:rPr>
        <w:t>Bireysel olarak ilgilenilmesi düşünülen öğrenciler için, görsel kartlar, farklı ses kayıtları, farkındalığına yönelik bireysel çalışmalar yapılabilir</w:t>
      </w:r>
    </w:p>
    <w:p w14:paraId="5BCD41A1"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478EBFA2" w14:textId="24E5DEEB" w:rsidR="0080766C" w:rsidRPr="00041364" w:rsidRDefault="0058583E" w:rsidP="0058583E">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53F2DDD8" w14:textId="77777777" w:rsidR="005D3078" w:rsidRDefault="005D3078" w:rsidP="0058583E">
      <w:pPr>
        <w:spacing w:after="200" w:line="276" w:lineRule="auto"/>
        <w:jc w:val="center"/>
        <w:rPr>
          <w:rFonts w:eastAsia="Calibri" w:cstheme="minorHAnsi"/>
          <w:b/>
          <w:sz w:val="24"/>
          <w:szCs w:val="24"/>
        </w:rPr>
      </w:pPr>
    </w:p>
    <w:p w14:paraId="49F0CDE8" w14:textId="77777777" w:rsidR="005D3078" w:rsidRDefault="005D3078">
      <w:pPr>
        <w:rPr>
          <w:rFonts w:eastAsia="Calibri" w:cstheme="minorHAnsi"/>
          <w:b/>
          <w:sz w:val="24"/>
          <w:szCs w:val="24"/>
        </w:rPr>
      </w:pPr>
      <w:r>
        <w:rPr>
          <w:rFonts w:eastAsia="Calibri" w:cstheme="minorHAnsi"/>
          <w:b/>
          <w:sz w:val="24"/>
          <w:szCs w:val="24"/>
        </w:rPr>
        <w:br w:type="page"/>
      </w:r>
    </w:p>
    <w:p w14:paraId="1BC70FC4" w14:textId="27357C5D" w:rsidR="0058583E" w:rsidRPr="00041364" w:rsidRDefault="0058583E" w:rsidP="0058583E">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EB49B7C" w14:textId="4066798C"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755E3B" w:rsidRPr="00041364">
        <w:rPr>
          <w:rFonts w:cstheme="minorHAnsi"/>
          <w:b/>
          <w:sz w:val="24"/>
          <w:szCs w:val="24"/>
        </w:rPr>
        <w:t>05.11.</w:t>
      </w:r>
      <w:r w:rsidR="003812A8" w:rsidRPr="00041364">
        <w:rPr>
          <w:rFonts w:cstheme="minorHAnsi"/>
          <w:b/>
          <w:sz w:val="24"/>
          <w:szCs w:val="24"/>
        </w:rPr>
        <w:t>2025</w:t>
      </w:r>
    </w:p>
    <w:p w14:paraId="31BDB040" w14:textId="6C0274D7"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54ABB">
        <w:rPr>
          <w:rFonts w:eastAsia="Calibri" w:cstheme="minorHAnsi"/>
          <w:b/>
          <w:sz w:val="24"/>
          <w:szCs w:val="24"/>
        </w:rPr>
        <w:t xml:space="preserve">48- </w:t>
      </w:r>
      <w:proofErr w:type="gramStart"/>
      <w:r w:rsidR="00154ABB" w:rsidRPr="00041364">
        <w:rPr>
          <w:rFonts w:eastAsia="Calibri" w:cstheme="minorHAnsi"/>
          <w:sz w:val="24"/>
          <w:szCs w:val="24"/>
        </w:rPr>
        <w:t>60</w:t>
      </w:r>
      <w:r w:rsidR="00154ABB">
        <w:rPr>
          <w:rFonts w:eastAsia="Calibri" w:cstheme="minorHAnsi"/>
          <w:sz w:val="24"/>
          <w:szCs w:val="24"/>
        </w:rPr>
        <w:t xml:space="preserve"> </w:t>
      </w:r>
      <w:r w:rsidR="00154ABB"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8583E" w:rsidRPr="00041364" w14:paraId="55016C94" w14:textId="77777777" w:rsidTr="00807455">
        <w:tc>
          <w:tcPr>
            <w:tcW w:w="2093" w:type="dxa"/>
          </w:tcPr>
          <w:p w14:paraId="551F56AC"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2E4CF301"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59134421"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53298CDD"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7C0DE32E"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3BD1674E" w14:textId="77777777" w:rsidR="0058583E" w:rsidRPr="00041364" w:rsidRDefault="0058583E"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B74DE18"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696B5902" w14:textId="46D69436" w:rsidR="0058583E" w:rsidRPr="00154ABB" w:rsidRDefault="00570914"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TAB3.1.Konuşmayı Yönetme</w:t>
            </w:r>
          </w:p>
          <w:p w14:paraId="56427DF6"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FE73735" w14:textId="77777777" w:rsidR="0058583E" w:rsidRPr="00041364" w:rsidRDefault="0058583E" w:rsidP="00807455">
            <w:pPr>
              <w:rPr>
                <w:rFonts w:asciiTheme="minorHAnsi" w:hAnsiTheme="minorHAnsi" w:cstheme="minorHAnsi"/>
                <w:b/>
                <w:bCs/>
                <w:color w:val="auto"/>
              </w:rPr>
            </w:pPr>
          </w:p>
          <w:p w14:paraId="743DDB38" w14:textId="1BD2A3D6" w:rsidR="0058583E" w:rsidRPr="00041364" w:rsidRDefault="00570914" w:rsidP="00807455">
            <w:pPr>
              <w:rPr>
                <w:rFonts w:asciiTheme="minorHAnsi" w:hAnsiTheme="minorHAnsi" w:cstheme="minorHAnsi"/>
                <w:color w:val="auto"/>
              </w:rPr>
            </w:pPr>
            <w:r w:rsidRPr="00041364">
              <w:rPr>
                <w:rFonts w:asciiTheme="minorHAnsi" w:hAnsiTheme="minorHAnsi" w:cstheme="minorHAnsi"/>
                <w:color w:val="auto"/>
              </w:rPr>
              <w:t>HSAB1.1. Büyük Kas Becerileri</w:t>
            </w:r>
          </w:p>
          <w:p w14:paraId="17979EC9" w14:textId="77777777" w:rsidR="00570914" w:rsidRPr="00041364" w:rsidRDefault="00570914" w:rsidP="00807455">
            <w:pPr>
              <w:rPr>
                <w:rFonts w:asciiTheme="minorHAnsi" w:hAnsiTheme="minorHAnsi" w:cstheme="minorHAnsi"/>
                <w:color w:val="auto"/>
              </w:rPr>
            </w:pPr>
          </w:p>
          <w:p w14:paraId="040FF3ED"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730D72E2" w14:textId="5DC49116" w:rsidR="0058583E" w:rsidRPr="00041364" w:rsidRDefault="00570914"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65FD333F"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DA3EE80" w14:textId="38D90E3F" w:rsidR="0058583E" w:rsidRPr="00041364" w:rsidRDefault="00570914"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58583E" w:rsidRPr="00041364" w14:paraId="1BDA1247" w14:textId="77777777" w:rsidTr="00807455">
        <w:tc>
          <w:tcPr>
            <w:tcW w:w="2093" w:type="dxa"/>
          </w:tcPr>
          <w:p w14:paraId="32AF5FEE" w14:textId="77777777" w:rsidR="0058583E" w:rsidRPr="00041364" w:rsidRDefault="0058583E" w:rsidP="00807455">
            <w:pPr>
              <w:spacing w:after="200" w:line="276" w:lineRule="auto"/>
              <w:jc w:val="both"/>
              <w:rPr>
                <w:rFonts w:asciiTheme="minorHAnsi" w:eastAsia="Calibri" w:hAnsiTheme="minorHAnsi" w:cstheme="minorHAnsi"/>
                <w:b/>
                <w:bCs/>
              </w:rPr>
            </w:pPr>
          </w:p>
          <w:p w14:paraId="0CFFF219"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35466F7E" w14:textId="77777777" w:rsidR="00E4585A" w:rsidRPr="00041364" w:rsidRDefault="0058583E" w:rsidP="00E4585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E4585A" w:rsidRPr="00041364">
              <w:rPr>
                <w:rFonts w:asciiTheme="minorHAnsi" w:eastAsia="Calibri" w:hAnsiTheme="minorHAnsi" w:cstheme="minorHAnsi"/>
                <w:kern w:val="3"/>
                <w:lang w:bidi="hi-IN"/>
              </w:rPr>
              <w:t>KB1.5 Bulmak</w:t>
            </w:r>
          </w:p>
          <w:p w14:paraId="6A3006BE" w14:textId="77777777" w:rsidR="00E4585A" w:rsidRPr="00041364" w:rsidRDefault="00E4585A" w:rsidP="00E4585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4F7F9C49" w14:textId="77777777" w:rsidR="00E4585A" w:rsidRPr="00041364" w:rsidRDefault="00E4585A" w:rsidP="00E4585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51F76B3E" w14:textId="6D9B809F" w:rsidR="0058583E" w:rsidRPr="00041364" w:rsidRDefault="00E4585A" w:rsidP="00E4585A">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58583E" w:rsidRPr="00041364" w14:paraId="0DD2E30F" w14:textId="77777777" w:rsidTr="00807455">
        <w:tc>
          <w:tcPr>
            <w:tcW w:w="2093" w:type="dxa"/>
          </w:tcPr>
          <w:p w14:paraId="17FBDEB9" w14:textId="77777777" w:rsidR="0058583E" w:rsidRPr="00041364" w:rsidRDefault="0058583E" w:rsidP="00807455">
            <w:pPr>
              <w:spacing w:after="200" w:line="276" w:lineRule="auto"/>
              <w:jc w:val="both"/>
              <w:rPr>
                <w:rFonts w:asciiTheme="minorHAnsi" w:eastAsia="Calibri" w:hAnsiTheme="minorHAnsi" w:cstheme="minorHAnsi"/>
                <w:b/>
                <w:bCs/>
              </w:rPr>
            </w:pPr>
          </w:p>
          <w:p w14:paraId="349C2A23"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C65FE5D" w14:textId="77777777" w:rsidR="00E4585A" w:rsidRPr="00041364" w:rsidRDefault="00E4585A" w:rsidP="00E4585A">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0FDBED76" w14:textId="77777777" w:rsidR="00E4585A" w:rsidRPr="00041364" w:rsidRDefault="00E4585A" w:rsidP="00E4585A">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033179C6" w14:textId="77777777" w:rsidR="00E4585A" w:rsidRPr="00041364" w:rsidRDefault="00E4585A" w:rsidP="00E4585A">
            <w:pPr>
              <w:ind w:left="105"/>
              <w:rPr>
                <w:rFonts w:asciiTheme="minorHAnsi" w:eastAsia="Calibri" w:hAnsiTheme="minorHAnsi" w:cstheme="minorHAnsi"/>
              </w:rPr>
            </w:pPr>
            <w:r w:rsidRPr="00041364">
              <w:rPr>
                <w:rFonts w:asciiTheme="minorHAnsi" w:eastAsia="Calibri" w:hAnsiTheme="minorHAnsi" w:cstheme="minorHAnsi"/>
              </w:rPr>
              <w:t>E2.4. Güven</w:t>
            </w:r>
          </w:p>
          <w:p w14:paraId="66094CC4" w14:textId="1C19535C" w:rsidR="0058583E" w:rsidRPr="00041364" w:rsidRDefault="00E4585A" w:rsidP="00E4585A">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58583E" w:rsidRPr="00041364" w14:paraId="0F4B4B11" w14:textId="77777777" w:rsidTr="00807455">
        <w:tc>
          <w:tcPr>
            <w:tcW w:w="9212" w:type="dxa"/>
            <w:gridSpan w:val="2"/>
          </w:tcPr>
          <w:p w14:paraId="6E5D607B"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58583E" w:rsidRPr="00041364" w14:paraId="792C23B1" w14:textId="77777777" w:rsidTr="00807455">
        <w:tc>
          <w:tcPr>
            <w:tcW w:w="2093" w:type="dxa"/>
          </w:tcPr>
          <w:p w14:paraId="568B92BB"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5EA85766" w14:textId="3100AAD1" w:rsidR="00E4585A" w:rsidRPr="00041364" w:rsidRDefault="00E4585A" w:rsidP="00E4585A">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7B2DC7B5" w14:textId="77777777" w:rsidR="00E4585A" w:rsidRPr="00041364" w:rsidRDefault="00E4585A" w:rsidP="00E4585A">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26535AEC" w14:textId="77777777" w:rsidR="00E4585A" w:rsidRPr="00041364" w:rsidRDefault="00E4585A" w:rsidP="00E4585A">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66D3E66D" w14:textId="77777777" w:rsidR="00E4585A" w:rsidRPr="00041364" w:rsidRDefault="00E4585A" w:rsidP="00E4585A">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6A3BC381" w14:textId="77777777" w:rsidR="00E4585A" w:rsidRPr="00041364" w:rsidRDefault="00E4585A" w:rsidP="00E4585A">
            <w:pPr>
              <w:spacing w:after="200" w:line="276" w:lineRule="auto"/>
              <w:jc w:val="both"/>
              <w:rPr>
                <w:rFonts w:asciiTheme="minorHAnsi" w:hAnsiTheme="minorHAnsi" w:cstheme="minorHAnsi"/>
              </w:rPr>
            </w:pPr>
            <w:r w:rsidRPr="00041364">
              <w:rPr>
                <w:rFonts w:asciiTheme="minorHAnsi" w:hAnsiTheme="minorHAnsi" w:cstheme="minorHAnsi"/>
              </w:rPr>
              <w:t xml:space="preserve"> SDB1.2.SB2.G4. Katıldığı etkinliğe dikkatini verir.</w:t>
            </w:r>
          </w:p>
          <w:p w14:paraId="4388FBAE" w14:textId="1ED31B49" w:rsidR="0058583E" w:rsidRPr="00041364" w:rsidRDefault="00E4585A" w:rsidP="00E4585A">
            <w:pPr>
              <w:spacing w:after="200" w:line="276" w:lineRule="auto"/>
              <w:jc w:val="both"/>
              <w:rPr>
                <w:rFonts w:asciiTheme="minorHAnsi" w:eastAsia="Calibri" w:hAnsiTheme="minorHAnsi" w:cstheme="minorHAnsi"/>
              </w:rPr>
            </w:pPr>
            <w:r w:rsidRPr="00041364">
              <w:rPr>
                <w:rFonts w:asciiTheme="minorHAnsi" w:hAnsiTheme="minorHAnsi" w:cstheme="minorHAnsi"/>
              </w:rPr>
              <w:t>SDB1.2.SB2.G5. Katıldığı etkinli</w:t>
            </w:r>
            <w:r w:rsidR="00154ABB">
              <w:rPr>
                <w:rFonts w:asciiTheme="minorHAnsi" w:hAnsiTheme="minorHAnsi" w:cstheme="minorHAnsi"/>
              </w:rPr>
              <w:t>ği</w:t>
            </w:r>
            <w:r w:rsidRPr="00041364">
              <w:rPr>
                <w:rFonts w:asciiTheme="minorHAnsi" w:hAnsiTheme="minorHAnsi" w:cstheme="minorHAnsi"/>
              </w:rPr>
              <w:t xml:space="preserve"> sonuna kadar devam ettirir.</w:t>
            </w:r>
            <w:r w:rsidR="0058583E" w:rsidRPr="00041364">
              <w:rPr>
                <w:rFonts w:asciiTheme="minorHAnsi" w:hAnsiTheme="minorHAnsi" w:cstheme="minorHAnsi"/>
              </w:rPr>
              <w:t xml:space="preserve">                                           </w:t>
            </w:r>
          </w:p>
        </w:tc>
      </w:tr>
      <w:tr w:rsidR="0058583E" w:rsidRPr="00041364" w14:paraId="7F8B79AA" w14:textId="77777777" w:rsidTr="00807455">
        <w:tc>
          <w:tcPr>
            <w:tcW w:w="2093" w:type="dxa"/>
          </w:tcPr>
          <w:p w14:paraId="2D622334" w14:textId="77777777" w:rsidR="0058583E" w:rsidRPr="00041364" w:rsidRDefault="0058583E" w:rsidP="00807455">
            <w:pPr>
              <w:spacing w:after="200" w:line="276" w:lineRule="auto"/>
              <w:jc w:val="both"/>
              <w:rPr>
                <w:rFonts w:asciiTheme="minorHAnsi" w:eastAsia="Calibri" w:hAnsiTheme="minorHAnsi" w:cstheme="minorHAnsi"/>
                <w:b/>
                <w:bCs/>
              </w:rPr>
            </w:pPr>
          </w:p>
          <w:p w14:paraId="28ED5CEE" w14:textId="77777777" w:rsidR="0058583E" w:rsidRPr="00041364" w:rsidRDefault="0058583E" w:rsidP="00807455">
            <w:pPr>
              <w:spacing w:after="200" w:line="276" w:lineRule="auto"/>
              <w:jc w:val="both"/>
              <w:rPr>
                <w:rFonts w:asciiTheme="minorHAnsi" w:eastAsia="Calibri" w:hAnsiTheme="minorHAnsi" w:cstheme="minorHAnsi"/>
                <w:b/>
                <w:bCs/>
              </w:rPr>
            </w:pPr>
          </w:p>
          <w:p w14:paraId="3512E48A"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30D63FF3"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6602180" w14:textId="77777777" w:rsidR="0058583E" w:rsidRPr="00041364" w:rsidRDefault="0058583E"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50F1E545"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6AF563A0"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6323796" w14:textId="23CA8DD2" w:rsidR="0058583E" w:rsidRPr="00041364" w:rsidRDefault="0058583E" w:rsidP="00154ABB">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58583E" w:rsidRPr="00041364" w14:paraId="6F78C62E" w14:textId="77777777" w:rsidTr="00807455">
        <w:tc>
          <w:tcPr>
            <w:tcW w:w="2093" w:type="dxa"/>
          </w:tcPr>
          <w:p w14:paraId="24C7587C"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0E9A4BEA" w14:textId="77777777" w:rsidR="0058583E" w:rsidRPr="00041364" w:rsidRDefault="0058583E" w:rsidP="00807455">
            <w:pPr>
              <w:spacing w:after="200" w:line="276" w:lineRule="auto"/>
              <w:jc w:val="center"/>
              <w:rPr>
                <w:rFonts w:asciiTheme="minorHAnsi" w:eastAsia="Calibri" w:hAnsiTheme="minorHAnsi" w:cstheme="minorHAnsi"/>
                <w:b/>
                <w:bCs/>
              </w:rPr>
            </w:pPr>
          </w:p>
          <w:p w14:paraId="505F12B1" w14:textId="77777777" w:rsidR="0058583E" w:rsidRPr="00041364" w:rsidRDefault="0058583E" w:rsidP="00807455">
            <w:pPr>
              <w:spacing w:after="200" w:line="276" w:lineRule="auto"/>
              <w:jc w:val="center"/>
              <w:rPr>
                <w:rFonts w:asciiTheme="minorHAnsi" w:eastAsia="Calibri" w:hAnsiTheme="minorHAnsi" w:cstheme="minorHAnsi"/>
                <w:b/>
                <w:bCs/>
              </w:rPr>
            </w:pPr>
          </w:p>
          <w:p w14:paraId="6A5D0377"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5F3BE454" w14:textId="77777777" w:rsidR="00570914" w:rsidRPr="00041364" w:rsidRDefault="00570914" w:rsidP="00570914">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17B34E3F" w14:textId="77777777" w:rsidR="00570914" w:rsidRPr="00041364" w:rsidRDefault="00570914" w:rsidP="00570914">
            <w:pPr>
              <w:spacing w:after="200" w:line="276" w:lineRule="auto"/>
              <w:rPr>
                <w:rFonts w:asciiTheme="minorHAnsi" w:hAnsiTheme="minorHAnsi" w:cstheme="minorHAnsi"/>
              </w:rPr>
            </w:pPr>
            <w:r w:rsidRPr="00041364">
              <w:rPr>
                <w:rFonts w:asciiTheme="minorHAnsi" w:hAnsiTheme="minorHAnsi" w:cstheme="minorHAnsi"/>
              </w:rPr>
              <w:t>OB4.1.Görseli Anlama</w:t>
            </w:r>
          </w:p>
          <w:p w14:paraId="54CD97A9" w14:textId="77777777" w:rsidR="00570914" w:rsidRPr="00041364" w:rsidRDefault="00570914" w:rsidP="00570914">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6E4000E3" w14:textId="77777777" w:rsidR="00570914" w:rsidRPr="00041364" w:rsidRDefault="00570914" w:rsidP="00570914">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286F0425" w14:textId="77777777" w:rsidR="00570914" w:rsidRPr="00041364" w:rsidRDefault="00570914" w:rsidP="00570914">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45FEC6B3" w14:textId="77777777" w:rsidR="00570914" w:rsidRPr="00041364" w:rsidRDefault="00570914" w:rsidP="00570914">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5A1990E6" w14:textId="77777777" w:rsidR="00570914" w:rsidRPr="00041364" w:rsidRDefault="00570914" w:rsidP="00570914">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0D5ACD0B" w14:textId="21D8B986" w:rsidR="0058583E" w:rsidRPr="00041364" w:rsidRDefault="00570914" w:rsidP="00570914">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tc>
      </w:tr>
      <w:tr w:rsidR="0058583E" w:rsidRPr="00041364" w14:paraId="58DE2D2A" w14:textId="77777777" w:rsidTr="00807455">
        <w:tc>
          <w:tcPr>
            <w:tcW w:w="2093" w:type="dxa"/>
          </w:tcPr>
          <w:p w14:paraId="0757D2D8" w14:textId="77777777" w:rsidR="0058583E" w:rsidRPr="00041364" w:rsidRDefault="0058583E" w:rsidP="00807455">
            <w:pPr>
              <w:spacing w:after="200" w:line="276" w:lineRule="auto"/>
              <w:jc w:val="both"/>
              <w:rPr>
                <w:rFonts w:asciiTheme="minorHAnsi" w:eastAsia="Calibri" w:hAnsiTheme="minorHAnsi" w:cstheme="minorHAnsi"/>
                <w:b/>
                <w:bCs/>
              </w:rPr>
            </w:pPr>
          </w:p>
          <w:p w14:paraId="4F404CF5" w14:textId="77777777" w:rsidR="0058583E" w:rsidRPr="00041364" w:rsidRDefault="0058583E" w:rsidP="00807455">
            <w:pPr>
              <w:spacing w:after="200" w:line="276" w:lineRule="auto"/>
              <w:jc w:val="both"/>
              <w:rPr>
                <w:rFonts w:asciiTheme="minorHAnsi" w:eastAsia="Calibri" w:hAnsiTheme="minorHAnsi" w:cstheme="minorHAnsi"/>
                <w:b/>
                <w:bCs/>
              </w:rPr>
            </w:pPr>
          </w:p>
          <w:p w14:paraId="70D53E73" w14:textId="77777777" w:rsidR="0058583E" w:rsidRPr="00041364" w:rsidRDefault="0058583E" w:rsidP="00807455">
            <w:pPr>
              <w:spacing w:after="200" w:line="276" w:lineRule="auto"/>
              <w:jc w:val="both"/>
              <w:rPr>
                <w:rFonts w:asciiTheme="minorHAnsi" w:eastAsia="Calibri" w:hAnsiTheme="minorHAnsi" w:cstheme="minorHAnsi"/>
                <w:b/>
                <w:bCs/>
              </w:rPr>
            </w:pPr>
          </w:p>
          <w:p w14:paraId="3FC9ADC0" w14:textId="77777777" w:rsidR="0058583E" w:rsidRPr="00041364" w:rsidRDefault="0058583E" w:rsidP="00807455">
            <w:pPr>
              <w:spacing w:after="200" w:line="276" w:lineRule="auto"/>
              <w:jc w:val="both"/>
              <w:rPr>
                <w:rFonts w:asciiTheme="minorHAnsi" w:eastAsia="Calibri" w:hAnsiTheme="minorHAnsi" w:cstheme="minorHAnsi"/>
                <w:b/>
                <w:bCs/>
              </w:rPr>
            </w:pPr>
          </w:p>
          <w:p w14:paraId="371B6ED9" w14:textId="77777777" w:rsidR="0058583E" w:rsidRPr="00041364" w:rsidRDefault="0058583E" w:rsidP="00807455">
            <w:pPr>
              <w:spacing w:after="200" w:line="276" w:lineRule="auto"/>
              <w:jc w:val="both"/>
              <w:rPr>
                <w:rFonts w:asciiTheme="minorHAnsi" w:eastAsia="Calibri" w:hAnsiTheme="minorHAnsi" w:cstheme="minorHAnsi"/>
                <w:b/>
                <w:bCs/>
              </w:rPr>
            </w:pPr>
          </w:p>
          <w:p w14:paraId="32785B57" w14:textId="77777777" w:rsidR="0058583E" w:rsidRPr="00041364" w:rsidRDefault="0058583E" w:rsidP="00807455">
            <w:pPr>
              <w:spacing w:after="200" w:line="276" w:lineRule="auto"/>
              <w:jc w:val="both"/>
              <w:rPr>
                <w:rFonts w:asciiTheme="minorHAnsi" w:eastAsia="Calibri" w:hAnsiTheme="minorHAnsi" w:cstheme="minorHAnsi"/>
                <w:b/>
                <w:bCs/>
              </w:rPr>
            </w:pPr>
          </w:p>
          <w:p w14:paraId="4E54F0A5"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2BA0D431"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0C57D796" w14:textId="77777777" w:rsidR="00570914" w:rsidRPr="00041364" w:rsidRDefault="00570914" w:rsidP="00570914">
            <w:pPr>
              <w:spacing w:after="200" w:line="276" w:lineRule="auto"/>
              <w:jc w:val="both"/>
              <w:rPr>
                <w:rFonts w:asciiTheme="minorHAnsi" w:hAnsiTheme="minorHAnsi" w:cstheme="minorHAnsi"/>
              </w:rPr>
            </w:pPr>
            <w:r w:rsidRPr="00041364">
              <w:rPr>
                <w:rFonts w:asciiTheme="minorHAnsi" w:hAnsiTheme="minorHAnsi" w:cstheme="minorHAnsi"/>
              </w:rPr>
              <w:t>TAB3.1.Konuşmayı Yönetme</w:t>
            </w:r>
          </w:p>
          <w:p w14:paraId="20F65D6D" w14:textId="77777777" w:rsidR="00570914" w:rsidRPr="00041364" w:rsidRDefault="00570914" w:rsidP="00570914">
            <w:pPr>
              <w:spacing w:after="200" w:line="276" w:lineRule="auto"/>
              <w:jc w:val="both"/>
              <w:rPr>
                <w:rFonts w:asciiTheme="minorHAnsi" w:hAnsiTheme="minorHAnsi" w:cstheme="minorHAnsi"/>
              </w:rPr>
            </w:pPr>
            <w:r w:rsidRPr="00041364">
              <w:rPr>
                <w:rFonts w:asciiTheme="minorHAnsi" w:hAnsiTheme="minorHAnsi" w:cstheme="minorHAnsi"/>
              </w:rPr>
              <w:t>TAB3.1.SB1. Seçim yapmak</w:t>
            </w:r>
          </w:p>
          <w:p w14:paraId="266AE076" w14:textId="77777777" w:rsidR="00570914" w:rsidRPr="00041364" w:rsidRDefault="00570914" w:rsidP="00570914">
            <w:pPr>
              <w:spacing w:after="200" w:line="276" w:lineRule="auto"/>
              <w:jc w:val="both"/>
              <w:rPr>
                <w:rFonts w:asciiTheme="minorHAnsi" w:hAnsiTheme="minorHAnsi" w:cstheme="minorHAnsi"/>
              </w:rPr>
            </w:pPr>
            <w:r w:rsidRPr="00041364">
              <w:rPr>
                <w:rFonts w:asciiTheme="minorHAnsi" w:hAnsiTheme="minorHAnsi" w:cstheme="minorHAnsi"/>
              </w:rPr>
              <w:t>TAKB.1. Konuşma sürecini yönetebilme</w:t>
            </w:r>
          </w:p>
          <w:p w14:paraId="2CF3E2F9" w14:textId="2CAF8403" w:rsidR="0058583E" w:rsidRPr="00154ABB" w:rsidRDefault="00570914" w:rsidP="00807455">
            <w:pPr>
              <w:spacing w:after="200" w:line="276" w:lineRule="auto"/>
              <w:jc w:val="both"/>
              <w:rPr>
                <w:rFonts w:asciiTheme="minorHAnsi" w:hAnsiTheme="minorHAnsi" w:cstheme="minorHAnsi"/>
              </w:rPr>
            </w:pPr>
            <w:r w:rsidRPr="00041364">
              <w:rPr>
                <w:rFonts w:asciiTheme="minorHAnsi" w:hAnsiTheme="minorHAnsi" w:cstheme="minorHAnsi"/>
              </w:rPr>
              <w:t>a. Yetişkin yönlendirmesiyle konuşacağı konuyu seçer.</w:t>
            </w:r>
          </w:p>
          <w:p w14:paraId="647F7951" w14:textId="64682EF2"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95DFE1B" w14:textId="77777777" w:rsidR="0058583E" w:rsidRPr="00041364" w:rsidRDefault="0058583E" w:rsidP="00807455">
            <w:pPr>
              <w:ind w:left="105"/>
              <w:rPr>
                <w:rFonts w:asciiTheme="minorHAnsi" w:hAnsiTheme="minorHAnsi" w:cstheme="minorHAnsi"/>
                <w:color w:val="FF0000"/>
              </w:rPr>
            </w:pPr>
          </w:p>
          <w:p w14:paraId="75EA17F0"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0A552FE"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16D970A"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74484062"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2DAE312" w14:textId="77777777" w:rsidR="0058583E" w:rsidRPr="00041364" w:rsidRDefault="0058583E"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245D991" w14:textId="77777777" w:rsidR="0058583E" w:rsidRPr="00041364" w:rsidRDefault="0058583E" w:rsidP="00807455">
            <w:pPr>
              <w:ind w:left="105"/>
              <w:rPr>
                <w:rFonts w:asciiTheme="minorHAnsi" w:hAnsiTheme="minorHAnsi" w:cstheme="minorHAnsi"/>
              </w:rPr>
            </w:pPr>
          </w:p>
          <w:p w14:paraId="7CB87A12" w14:textId="77777777" w:rsidR="0058583E" w:rsidRPr="00041364" w:rsidRDefault="0058583E"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4C30020B" w14:textId="77777777" w:rsidR="0058583E" w:rsidRPr="00041364" w:rsidRDefault="0058583E" w:rsidP="00154AB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68CB436C" w14:textId="77777777" w:rsidR="0058583E" w:rsidRPr="00041364" w:rsidRDefault="0058583E" w:rsidP="00154AB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58E687DC" w14:textId="77777777" w:rsidR="0058583E" w:rsidRPr="00041364" w:rsidRDefault="0058583E" w:rsidP="00807455">
            <w:pPr>
              <w:ind w:left="105"/>
              <w:rPr>
                <w:rFonts w:asciiTheme="minorHAnsi" w:hAnsiTheme="minorHAnsi" w:cstheme="minorHAnsi"/>
              </w:rPr>
            </w:pPr>
          </w:p>
          <w:p w14:paraId="3A92E546" w14:textId="77777777" w:rsidR="00570914" w:rsidRPr="00041364" w:rsidRDefault="00570914" w:rsidP="00570914">
            <w:pPr>
              <w:rPr>
                <w:rFonts w:asciiTheme="minorHAnsi" w:hAnsiTheme="minorHAnsi" w:cstheme="minorHAnsi"/>
                <w:color w:val="auto"/>
              </w:rPr>
            </w:pPr>
            <w:r w:rsidRPr="00041364">
              <w:rPr>
                <w:rFonts w:asciiTheme="minorHAnsi" w:hAnsiTheme="minorHAnsi" w:cstheme="minorHAnsi"/>
                <w:color w:val="auto"/>
              </w:rPr>
              <w:t>HSAB1.1. Büyük Kas Becerileri</w:t>
            </w:r>
          </w:p>
          <w:p w14:paraId="30727B02" w14:textId="77777777" w:rsidR="00570914" w:rsidRPr="00041364" w:rsidRDefault="00570914" w:rsidP="00570914">
            <w:pPr>
              <w:rPr>
                <w:rFonts w:asciiTheme="minorHAnsi" w:hAnsiTheme="minorHAnsi" w:cstheme="minorHAnsi"/>
                <w:color w:val="auto"/>
              </w:rPr>
            </w:pPr>
          </w:p>
          <w:p w14:paraId="32E5C7A1" w14:textId="77777777" w:rsidR="00570914" w:rsidRPr="00041364" w:rsidRDefault="00570914" w:rsidP="00570914">
            <w:pPr>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34284567" w14:textId="77777777" w:rsidR="00570914" w:rsidRPr="00041364" w:rsidRDefault="00570914" w:rsidP="00570914">
            <w:pPr>
              <w:rPr>
                <w:rFonts w:asciiTheme="minorHAnsi" w:hAnsiTheme="minorHAnsi" w:cstheme="minorHAnsi"/>
                <w:color w:val="auto"/>
              </w:rPr>
            </w:pPr>
          </w:p>
          <w:p w14:paraId="07FB5910" w14:textId="77777777" w:rsidR="00570914" w:rsidRPr="00041364" w:rsidRDefault="00570914" w:rsidP="00570914">
            <w:pPr>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509469B8" w14:textId="77777777" w:rsidR="00570914" w:rsidRPr="00041364" w:rsidRDefault="00570914" w:rsidP="00570914">
            <w:pPr>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68A88671" w14:textId="77777777" w:rsidR="00570914" w:rsidRPr="00041364" w:rsidRDefault="00570914" w:rsidP="00570914">
            <w:pPr>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750C16AC" w14:textId="77777777" w:rsidR="00570914" w:rsidRPr="00041364" w:rsidRDefault="00570914" w:rsidP="00570914">
            <w:pPr>
              <w:rPr>
                <w:rFonts w:asciiTheme="minorHAnsi" w:hAnsiTheme="minorHAnsi" w:cstheme="minorHAnsi"/>
                <w:color w:val="auto"/>
              </w:rPr>
            </w:pPr>
          </w:p>
          <w:p w14:paraId="6BCECD9A" w14:textId="77777777" w:rsidR="00570914" w:rsidRPr="00041364" w:rsidRDefault="00570914" w:rsidP="00570914">
            <w:pPr>
              <w:rPr>
                <w:rFonts w:asciiTheme="minorHAnsi" w:hAnsiTheme="minorHAnsi" w:cstheme="minorHAnsi"/>
                <w:color w:val="auto"/>
              </w:rPr>
            </w:pPr>
            <w:r w:rsidRPr="00041364">
              <w:rPr>
                <w:rFonts w:asciiTheme="minorHAnsi" w:hAnsiTheme="minorHAnsi" w:cstheme="minorHAnsi"/>
                <w:color w:val="auto"/>
              </w:rPr>
              <w:t>HSAB1.1. SB.2. Denge hareketleri yapmak</w:t>
            </w:r>
          </w:p>
          <w:p w14:paraId="1EF6E5E8" w14:textId="4CEBB976" w:rsidR="0058583E" w:rsidRPr="00041364" w:rsidRDefault="00570914">
            <w:pPr>
              <w:pStyle w:val="ListeParagraf"/>
              <w:numPr>
                <w:ilvl w:val="0"/>
                <w:numId w:val="56"/>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Etkinliğin durumuna uygun denge hareketleri yapar.</w:t>
            </w:r>
          </w:p>
          <w:p w14:paraId="3CF98EE5" w14:textId="77777777" w:rsidR="00570914" w:rsidRPr="00041364" w:rsidRDefault="00570914" w:rsidP="00570914">
            <w:pPr>
              <w:pStyle w:val="ListeParagraf"/>
              <w:spacing w:after="0" w:line="240" w:lineRule="auto"/>
              <w:rPr>
                <w:rFonts w:asciiTheme="minorHAnsi" w:eastAsiaTheme="minorHAnsi" w:hAnsiTheme="minorHAnsi" w:cstheme="minorHAnsi"/>
              </w:rPr>
            </w:pPr>
          </w:p>
          <w:p w14:paraId="00DEA6BD"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4639DD1B"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4E43132"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1402395"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04A1CB7F"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4E087BBC" w14:textId="13592DA6"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367FC8C5"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788F1C25" w14:textId="5F38F3AC" w:rsidR="0058583E" w:rsidRPr="00154ABB" w:rsidRDefault="00570914"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2537AD75"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603DC33"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3D236B7E"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12DF87E2"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246CAB0A"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77EA7279"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
              </w:rPr>
              <w:t>b.</w:t>
            </w:r>
            <w:r w:rsidRPr="00041364">
              <w:rPr>
                <w:rFonts w:asciiTheme="minorHAnsi" w:eastAsia="Calibri" w:hAnsiTheme="minorHAnsi" w:cstheme="minorHAnsi"/>
                <w:bCs/>
              </w:rPr>
              <w:tab/>
              <w:t>Doğadan/çevreden/nesnelerden duyduğu sesleri taklit eder.</w:t>
            </w:r>
          </w:p>
          <w:p w14:paraId="783695F9"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612461C6" w14:textId="77777777"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Çocuk şarkılarındaki/çocuk şarkısı formlarındaki özellikleri fark ederek söyleyebilme</w:t>
            </w:r>
          </w:p>
          <w:p w14:paraId="7C223268" w14:textId="4BC7CD8F" w:rsidR="00570914" w:rsidRPr="00041364" w:rsidRDefault="00570914" w:rsidP="0057091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a.</w:t>
            </w:r>
            <w:r w:rsidRPr="00041364">
              <w:rPr>
                <w:rFonts w:asciiTheme="minorHAnsi" w:eastAsia="Calibri" w:hAnsiTheme="minorHAnsi" w:cstheme="minorHAnsi"/>
                <w:bCs/>
              </w:rPr>
              <w:tab/>
              <w:t>Çocuk şarkılarının/çocuk şarkısı formlarının sözlerini doğru telaffuzla söyler.</w:t>
            </w:r>
          </w:p>
          <w:p w14:paraId="64061846"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 xml:space="preserve"> </w:t>
            </w:r>
          </w:p>
        </w:tc>
      </w:tr>
      <w:tr w:rsidR="0058583E" w:rsidRPr="00041364" w14:paraId="4B1054EA" w14:textId="77777777" w:rsidTr="00807455">
        <w:tc>
          <w:tcPr>
            <w:tcW w:w="2093" w:type="dxa"/>
          </w:tcPr>
          <w:p w14:paraId="5E778823" w14:textId="77777777" w:rsidR="0058583E" w:rsidRPr="00041364" w:rsidRDefault="0058583E" w:rsidP="00807455">
            <w:pPr>
              <w:spacing w:after="200" w:line="276" w:lineRule="auto"/>
              <w:jc w:val="both"/>
              <w:rPr>
                <w:rFonts w:asciiTheme="minorHAnsi" w:eastAsia="Calibri" w:hAnsiTheme="minorHAnsi" w:cstheme="minorHAnsi"/>
                <w:b/>
                <w:bCs/>
              </w:rPr>
            </w:pPr>
          </w:p>
          <w:p w14:paraId="2AAE856D" w14:textId="77777777" w:rsidR="0058583E" w:rsidRPr="00041364" w:rsidRDefault="0058583E" w:rsidP="00807455">
            <w:pPr>
              <w:spacing w:after="200" w:line="276" w:lineRule="auto"/>
              <w:jc w:val="both"/>
              <w:rPr>
                <w:rFonts w:asciiTheme="minorHAnsi" w:eastAsia="Calibri" w:hAnsiTheme="minorHAnsi" w:cstheme="minorHAnsi"/>
                <w:b/>
                <w:bCs/>
              </w:rPr>
            </w:pPr>
          </w:p>
          <w:p w14:paraId="044170DB" w14:textId="77777777" w:rsidR="0058583E" w:rsidRPr="00041364" w:rsidRDefault="0058583E" w:rsidP="00807455">
            <w:pPr>
              <w:spacing w:after="200" w:line="276" w:lineRule="auto"/>
              <w:jc w:val="both"/>
              <w:rPr>
                <w:rFonts w:asciiTheme="minorHAnsi" w:eastAsia="Calibri" w:hAnsiTheme="minorHAnsi" w:cstheme="minorHAnsi"/>
                <w:b/>
                <w:bCs/>
              </w:rPr>
            </w:pPr>
          </w:p>
          <w:p w14:paraId="5D933542"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6420211" w14:textId="2D89DA72" w:rsidR="000E4652" w:rsidRPr="00041364" w:rsidRDefault="0058583E" w:rsidP="000E4652">
            <w:pPr>
              <w:tabs>
                <w:tab w:val="left" w:pos="0"/>
              </w:tabs>
              <w:rPr>
                <w:rFonts w:asciiTheme="minorHAns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0E4652" w:rsidRPr="00041364">
              <w:rPr>
                <w:rFonts w:asciiTheme="minorHAnsi" w:hAnsiTheme="minorHAnsi" w:cstheme="minorHAnsi"/>
                <w:bCs/>
              </w:rPr>
              <w:t>çiftlik, sürü, Yele, püskül, çiftlik</w:t>
            </w:r>
          </w:p>
          <w:p w14:paraId="736F0B8D" w14:textId="3D5629AE" w:rsidR="0058583E" w:rsidRPr="00041364" w:rsidRDefault="0058583E" w:rsidP="00807455">
            <w:pPr>
              <w:spacing w:after="200" w:line="276" w:lineRule="auto"/>
              <w:jc w:val="both"/>
              <w:rPr>
                <w:rFonts w:asciiTheme="minorHAnsi" w:hAnsiTheme="minorHAnsi" w:cstheme="minorHAnsi"/>
              </w:rPr>
            </w:pPr>
          </w:p>
          <w:p w14:paraId="061B139E" w14:textId="77777777" w:rsidR="0058583E" w:rsidRPr="00041364" w:rsidRDefault="0058583E" w:rsidP="00807455">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p>
          <w:p w14:paraId="57CC3D62" w14:textId="77777777" w:rsidR="0058583E" w:rsidRPr="00041364" w:rsidRDefault="0058583E" w:rsidP="00807455">
            <w:pPr>
              <w:spacing w:after="200" w:line="276" w:lineRule="auto"/>
              <w:jc w:val="both"/>
              <w:rPr>
                <w:rFonts w:asciiTheme="minorHAnsi" w:eastAsia="Calibri" w:hAnsiTheme="minorHAnsi" w:cstheme="minorHAnsi"/>
              </w:rPr>
            </w:pPr>
          </w:p>
          <w:p w14:paraId="47E7730E" w14:textId="27DA3FA4"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 xml:space="preserve">Materyaller: </w:t>
            </w:r>
            <w:r w:rsidR="000E4652" w:rsidRPr="00041364">
              <w:rPr>
                <w:rFonts w:asciiTheme="minorHAnsi" w:hAnsiTheme="minorHAnsi" w:cstheme="minorHAnsi"/>
                <w:bCs/>
              </w:rPr>
              <w:t>HAYVAN GÖRSELLERİ VE BESİNLERİNİN KARTLARI, Makas, yapıştırıcı, fon kartonu</w:t>
            </w:r>
          </w:p>
          <w:p w14:paraId="1535C697" w14:textId="003855C6" w:rsidR="0058583E" w:rsidRPr="00041364" w:rsidRDefault="0058583E"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1978AB" w:rsidRPr="00041364">
              <w:rPr>
                <w:rFonts w:asciiTheme="minorHAnsi" w:eastAsia="Calibri" w:hAnsiTheme="minorHAnsi" w:cstheme="minorHAnsi"/>
                <w:bCs/>
              </w:rPr>
              <w:t>Öğretmen çiftlik hayvanları görsellerini hazırlar</w:t>
            </w:r>
          </w:p>
        </w:tc>
      </w:tr>
    </w:tbl>
    <w:p w14:paraId="4C96687A" w14:textId="77777777" w:rsidR="0058583E" w:rsidRPr="00041364" w:rsidRDefault="0058583E" w:rsidP="0058583E">
      <w:pPr>
        <w:spacing w:after="200" w:line="276" w:lineRule="auto"/>
        <w:jc w:val="both"/>
        <w:rPr>
          <w:rFonts w:eastAsia="Calibri" w:cstheme="minorHAnsi"/>
          <w:sz w:val="24"/>
          <w:szCs w:val="24"/>
        </w:rPr>
      </w:pPr>
    </w:p>
    <w:p w14:paraId="4132F77F" w14:textId="77777777" w:rsidR="0058583E" w:rsidRPr="00041364" w:rsidRDefault="0058583E" w:rsidP="00154ABB">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041364" w14:paraId="19F69A7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B4DA18C"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3B4C9A" w14:textId="79D87861" w:rsidR="0058583E" w:rsidRPr="00041364" w:rsidRDefault="000E4652" w:rsidP="000E4652">
            <w:pPr>
              <w:tabs>
                <w:tab w:val="left" w:pos="426"/>
              </w:tabs>
              <w:rPr>
                <w:rFonts w:eastAsiaTheme="majorEastAsia" w:cstheme="minorHAnsi"/>
                <w:b/>
                <w:sz w:val="24"/>
                <w:szCs w:val="24"/>
              </w:rPr>
            </w:pPr>
            <w:r w:rsidRPr="00041364">
              <w:rPr>
                <w:rFonts w:cstheme="minorHAnsi"/>
                <w:bCs/>
                <w:sz w:val="24"/>
                <w:szCs w:val="24"/>
              </w:rPr>
              <w:t>Öğretmen çocukları karşılar ve oyun alanına alır.</w:t>
            </w:r>
            <w:r w:rsidRPr="00041364">
              <w:rPr>
                <w:rFonts w:cstheme="minorHAnsi"/>
                <w:b/>
                <w:sz w:val="24"/>
                <w:szCs w:val="24"/>
              </w:rPr>
              <w:t xml:space="preserve"> </w:t>
            </w:r>
            <w:r w:rsidRPr="00041364">
              <w:rPr>
                <w:rStyle w:val="Gl"/>
                <w:rFonts w:eastAsiaTheme="majorEastAsia" w:cstheme="minorHAnsi"/>
                <w:b w:val="0"/>
                <w:sz w:val="24"/>
                <w:szCs w:val="24"/>
              </w:rPr>
              <w:t xml:space="preserve">Tüm çocuklar tamamlandıktan sonra sabah sporu yapılır. </w:t>
            </w:r>
            <w:r w:rsidR="00570914" w:rsidRPr="00041364">
              <w:rPr>
                <w:rStyle w:val="Gl"/>
                <w:rFonts w:eastAsiaTheme="majorEastAsia" w:cstheme="minorHAnsi"/>
                <w:b w:val="0"/>
                <w:sz w:val="24"/>
                <w:szCs w:val="24"/>
              </w:rPr>
              <w:t xml:space="preserve">HSAB1.1. SB.2. </w:t>
            </w:r>
            <w:r w:rsidRPr="00041364">
              <w:rPr>
                <w:rStyle w:val="Gl"/>
                <w:rFonts w:eastAsiaTheme="majorEastAsia" w:cstheme="minorHAnsi"/>
                <w:b w:val="0"/>
                <w:sz w:val="24"/>
                <w:szCs w:val="24"/>
              </w:rPr>
              <w:t>Daha sonra sohbet çemberi oluşturulur. Takvim ve hava durumu ile ilgili sohbet edilir. Öğretmen çiftlik hayvanları görsellerini çocuklara göstererek önce hangi hayvanlar olduğunu sorar ve bu havyaların çiftlikte yaşadığını anlatır.</w:t>
            </w:r>
            <w:r w:rsidR="00E4585A" w:rsidRPr="00041364">
              <w:rPr>
                <w:rFonts w:cstheme="minorHAnsi"/>
                <w:sz w:val="24"/>
                <w:szCs w:val="24"/>
              </w:rPr>
              <w:t xml:space="preserve"> </w:t>
            </w:r>
            <w:r w:rsidR="00E4585A" w:rsidRPr="00041364">
              <w:rPr>
                <w:rStyle w:val="Gl"/>
                <w:rFonts w:eastAsiaTheme="majorEastAsia" w:cstheme="minorHAnsi"/>
                <w:b w:val="0"/>
                <w:sz w:val="24"/>
                <w:szCs w:val="24"/>
              </w:rPr>
              <w:t>KB1.6</w:t>
            </w:r>
            <w:r w:rsidR="00E4585A" w:rsidRPr="00041364">
              <w:rPr>
                <w:rFonts w:cstheme="minorHAnsi"/>
                <w:sz w:val="24"/>
                <w:szCs w:val="24"/>
              </w:rPr>
              <w:t xml:space="preserve"> </w:t>
            </w:r>
            <w:r w:rsidR="00E4585A" w:rsidRPr="00041364">
              <w:rPr>
                <w:rStyle w:val="Gl"/>
                <w:rFonts w:eastAsiaTheme="majorEastAsia" w:cstheme="minorHAnsi"/>
                <w:b w:val="0"/>
                <w:sz w:val="24"/>
                <w:szCs w:val="24"/>
              </w:rPr>
              <w:t>KB1.5</w:t>
            </w:r>
            <w:r w:rsidR="00570914" w:rsidRPr="00041364">
              <w:rPr>
                <w:rFonts w:cstheme="minorHAnsi"/>
                <w:sz w:val="24"/>
                <w:szCs w:val="24"/>
              </w:rPr>
              <w:t xml:space="preserve"> </w:t>
            </w:r>
            <w:r w:rsidR="00570914" w:rsidRPr="00041364">
              <w:rPr>
                <w:rStyle w:val="Gl"/>
                <w:rFonts w:eastAsiaTheme="majorEastAsia" w:cstheme="minorHAnsi"/>
                <w:b w:val="0"/>
                <w:sz w:val="24"/>
                <w:szCs w:val="24"/>
              </w:rPr>
              <w:t>OB4.1.SB1</w:t>
            </w:r>
          </w:p>
        </w:tc>
      </w:tr>
      <w:tr w:rsidR="0058583E" w:rsidRPr="00041364" w14:paraId="3FC6461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491B8DB"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056D5E50"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C7D1BE" w14:textId="1FDD05C1" w:rsidR="0058583E" w:rsidRPr="00041364" w:rsidRDefault="001978AB"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neşeli oyun sonrasında öğrencilerine istedikleri bir materyali alıp öğrenme merkezlerinden herhangi birinde arkadaşları ile oyun kurmaları noktasında rehberlik eder.</w:t>
            </w:r>
            <w:r w:rsidR="00E4585A" w:rsidRPr="00041364">
              <w:rPr>
                <w:rFonts w:cstheme="minorHAnsi"/>
                <w:sz w:val="24"/>
                <w:szCs w:val="24"/>
              </w:rPr>
              <w:t xml:space="preserve"> </w:t>
            </w:r>
            <w:r w:rsidR="00E4585A" w:rsidRPr="00041364">
              <w:rPr>
                <w:rFonts w:eastAsia="SimSun" w:cstheme="minorHAnsi"/>
                <w:kern w:val="3"/>
                <w:sz w:val="24"/>
                <w:szCs w:val="24"/>
                <w:lang w:eastAsia="zh-CN" w:bidi="hi-IN"/>
              </w:rPr>
              <w:t>SDB1.2.SB2.G1.</w:t>
            </w:r>
          </w:p>
        </w:tc>
      </w:tr>
      <w:tr w:rsidR="0058583E" w:rsidRPr="00041364" w14:paraId="785774F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7B6839"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5A2F51"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7D623C0"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3D2630D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D2BF1B4"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19E48B8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FC9FE6D"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 Bir sağa baktım</w:t>
            </w:r>
          </w:p>
          <w:p w14:paraId="33329EE0"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805B3D8"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4DD12F59"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D1246E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71377A30" w14:textId="26E8FA6F"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54ABB">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0E4652" w:rsidRPr="00041364" w14:paraId="26C2CFD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2E95AC" w14:textId="77777777" w:rsidR="000E4652" w:rsidRPr="00041364" w:rsidRDefault="000E4652" w:rsidP="000E4652">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C87EA2" w14:textId="77777777" w:rsidR="000E4652" w:rsidRPr="00041364" w:rsidRDefault="000E4652" w:rsidP="00154ABB">
            <w:pPr>
              <w:pStyle w:val="TableContents"/>
              <w:rPr>
                <w:rFonts w:asciiTheme="minorHAnsi" w:hAnsiTheme="minorHAnsi" w:cstheme="minorHAnsi"/>
              </w:rPr>
            </w:pPr>
            <w:r w:rsidRPr="00041364">
              <w:rPr>
                <w:rFonts w:asciiTheme="minorHAnsi" w:hAnsiTheme="minorHAnsi" w:cstheme="minorHAnsi"/>
              </w:rPr>
              <w:t>Öğretmen önceden gösterdiği çiftlik hayvanlarının kartlarını tekrar çocuklarla paylaşır. İnek, Tavuk, ördek, koyun görsellerinden sonra. Et, süt, yumurta görselleri de çocuklarla paylaşılır. Sınıftan bir çocuk seçilir ve çocuktan bir hayvan seçmesi istenir. Örneğin koyun seçerse diğer çocukların bu hayvandan hangi besinleri elde ettiğimizi söylemesi istenir. (</w:t>
            </w:r>
            <w:proofErr w:type="gramStart"/>
            <w:r w:rsidRPr="00041364">
              <w:rPr>
                <w:rFonts w:asciiTheme="minorHAnsi" w:hAnsiTheme="minorHAnsi" w:cstheme="minorHAnsi"/>
              </w:rPr>
              <w:t>süt</w:t>
            </w:r>
            <w:proofErr w:type="gramEnd"/>
            <w:r w:rsidRPr="00041364">
              <w:rPr>
                <w:rFonts w:asciiTheme="minorHAnsi" w:hAnsiTheme="minorHAnsi" w:cstheme="minorHAnsi"/>
              </w:rPr>
              <w:t>, et, peynir…)</w:t>
            </w:r>
          </w:p>
          <w:p w14:paraId="4D9E73F0" w14:textId="52DC2BD8" w:rsidR="000E4652" w:rsidRPr="00041364" w:rsidRDefault="000E4652" w:rsidP="00154ABB">
            <w:pPr>
              <w:pStyle w:val="TableContents"/>
              <w:rPr>
                <w:rFonts w:asciiTheme="minorHAnsi" w:hAnsiTheme="minorHAnsi" w:cstheme="minorHAnsi"/>
              </w:rPr>
            </w:pPr>
            <w:r w:rsidRPr="00041364">
              <w:rPr>
                <w:rFonts w:asciiTheme="minorHAnsi" w:hAnsiTheme="minorHAnsi" w:cstheme="minorHAnsi"/>
              </w:rPr>
              <w:t xml:space="preserve">Her çocuk teker teker çıkar ve hayvanların bize verdiği besinleri söylemeye çalışırlar. </w:t>
            </w:r>
            <w:r w:rsidR="00E4585A" w:rsidRPr="00041364">
              <w:rPr>
                <w:rFonts w:asciiTheme="minorHAnsi" w:hAnsiTheme="minorHAnsi" w:cstheme="minorHAnsi"/>
              </w:rPr>
              <w:t>E2.5.</w:t>
            </w:r>
            <w:r w:rsidR="00570914" w:rsidRPr="00041364">
              <w:rPr>
                <w:rFonts w:asciiTheme="minorHAnsi" w:hAnsiTheme="minorHAnsi" w:cstheme="minorHAnsi"/>
              </w:rPr>
              <w:t xml:space="preserve"> OB4.1.SB1 OB4.2.SB3. TAKB.1.</w:t>
            </w:r>
          </w:p>
          <w:p w14:paraId="52D2AEA7" w14:textId="77777777" w:rsidR="000E4652" w:rsidRPr="00041364" w:rsidRDefault="000E4652" w:rsidP="00154ABB">
            <w:pPr>
              <w:tabs>
                <w:tab w:val="left" w:pos="426"/>
              </w:tabs>
              <w:rPr>
                <w:rFonts w:cstheme="minorHAnsi"/>
                <w:b/>
                <w:sz w:val="24"/>
                <w:szCs w:val="24"/>
              </w:rPr>
            </w:pPr>
          </w:p>
          <w:p w14:paraId="77832F28" w14:textId="77777777" w:rsidR="000E4652" w:rsidRPr="00041364" w:rsidRDefault="000E4652" w:rsidP="00154ABB">
            <w:pPr>
              <w:tabs>
                <w:tab w:val="left" w:pos="426"/>
              </w:tabs>
              <w:rPr>
                <w:rFonts w:cstheme="minorHAnsi"/>
                <w:b/>
                <w:sz w:val="24"/>
                <w:szCs w:val="24"/>
              </w:rPr>
            </w:pPr>
            <w:r w:rsidRPr="00041364">
              <w:rPr>
                <w:rFonts w:cstheme="minorHAnsi"/>
                <w:b/>
                <w:sz w:val="24"/>
                <w:szCs w:val="24"/>
              </w:rPr>
              <w:t>Müzik</w:t>
            </w:r>
          </w:p>
          <w:p w14:paraId="7EB50059" w14:textId="28DA0D24" w:rsidR="000E4652" w:rsidRPr="00041364" w:rsidRDefault="000E4652" w:rsidP="00154ABB">
            <w:pPr>
              <w:tabs>
                <w:tab w:val="left" w:pos="426"/>
              </w:tabs>
              <w:rPr>
                <w:rFonts w:cstheme="minorHAnsi"/>
                <w:sz w:val="24"/>
                <w:szCs w:val="24"/>
              </w:rPr>
            </w:pPr>
            <w:r w:rsidRPr="00041364">
              <w:rPr>
                <w:rFonts w:cstheme="minorHAnsi"/>
                <w:sz w:val="24"/>
                <w:szCs w:val="24"/>
              </w:rPr>
              <w:t xml:space="preserve">Müzik öğretmen tarafından açılır ve şarkıyı söylerken hangi hayvan olduğu tahmin edilir. </w:t>
            </w:r>
            <w:r w:rsidR="00E4585A" w:rsidRPr="00041364">
              <w:rPr>
                <w:rFonts w:cstheme="minorHAnsi"/>
                <w:sz w:val="24"/>
                <w:szCs w:val="24"/>
              </w:rPr>
              <w:t>E2.5.</w:t>
            </w:r>
            <w:r w:rsidR="00570914" w:rsidRPr="00041364">
              <w:rPr>
                <w:rFonts w:cstheme="minorHAnsi"/>
                <w:sz w:val="24"/>
                <w:szCs w:val="24"/>
              </w:rPr>
              <w:t xml:space="preserve"> MSB2.</w:t>
            </w:r>
          </w:p>
          <w:p w14:paraId="00DB490D" w14:textId="77777777" w:rsidR="000E4652" w:rsidRPr="00041364" w:rsidRDefault="000E4652" w:rsidP="00154ABB">
            <w:pPr>
              <w:tabs>
                <w:tab w:val="left" w:pos="426"/>
              </w:tabs>
              <w:rPr>
                <w:rFonts w:cstheme="minorHAnsi"/>
                <w:b/>
                <w:sz w:val="24"/>
                <w:szCs w:val="24"/>
              </w:rPr>
            </w:pPr>
            <w:r w:rsidRPr="00041364">
              <w:rPr>
                <w:rFonts w:cstheme="minorHAnsi"/>
                <w:b/>
                <w:sz w:val="24"/>
                <w:szCs w:val="24"/>
              </w:rPr>
              <w:t>Çiftlik Hayvanları Şarkısı</w:t>
            </w:r>
          </w:p>
          <w:p w14:paraId="778E2ECB"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24A60EFF"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119A0536"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5CC6A169"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Birlikte arayalım </w:t>
            </w:r>
          </w:p>
          <w:p w14:paraId="4B2B2D35" w14:textId="77777777" w:rsidR="000E4652" w:rsidRPr="00041364" w:rsidRDefault="000E4652" w:rsidP="00154ABB">
            <w:pPr>
              <w:tabs>
                <w:tab w:val="left" w:pos="426"/>
              </w:tabs>
              <w:rPr>
                <w:rFonts w:cstheme="minorHAnsi"/>
                <w:sz w:val="24"/>
                <w:szCs w:val="24"/>
              </w:rPr>
            </w:pPr>
            <w:r w:rsidRPr="00041364">
              <w:rPr>
                <w:rFonts w:cstheme="minorHAnsi"/>
                <w:sz w:val="24"/>
                <w:szCs w:val="24"/>
              </w:rPr>
              <w:t>Haydi onu bulalım</w:t>
            </w:r>
          </w:p>
          <w:p w14:paraId="527231F4" w14:textId="77777777" w:rsidR="000E4652" w:rsidRPr="00154ABB" w:rsidRDefault="000E4652" w:rsidP="00154ABB">
            <w:pPr>
              <w:tabs>
                <w:tab w:val="left" w:pos="426"/>
              </w:tabs>
              <w:rPr>
                <w:rFonts w:cstheme="minorHAnsi"/>
                <w:b/>
                <w:bCs/>
                <w:sz w:val="24"/>
                <w:szCs w:val="24"/>
              </w:rPr>
            </w:pPr>
            <w:r w:rsidRPr="00154ABB">
              <w:rPr>
                <w:rFonts w:cstheme="minorHAnsi"/>
                <w:b/>
                <w:bCs/>
                <w:sz w:val="24"/>
                <w:szCs w:val="24"/>
              </w:rPr>
              <w:t xml:space="preserve">İnek </w:t>
            </w:r>
          </w:p>
          <w:p w14:paraId="01F34678"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6CE3217D"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6088A595"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7545288E"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Birlikte arayalım </w:t>
            </w:r>
          </w:p>
          <w:p w14:paraId="7931D135" w14:textId="77777777" w:rsidR="000E4652" w:rsidRPr="00041364" w:rsidRDefault="000E4652" w:rsidP="00154ABB">
            <w:pPr>
              <w:tabs>
                <w:tab w:val="left" w:pos="426"/>
              </w:tabs>
              <w:rPr>
                <w:rFonts w:cstheme="minorHAnsi"/>
                <w:sz w:val="24"/>
                <w:szCs w:val="24"/>
              </w:rPr>
            </w:pPr>
            <w:r w:rsidRPr="00041364">
              <w:rPr>
                <w:rFonts w:cstheme="minorHAnsi"/>
                <w:sz w:val="24"/>
                <w:szCs w:val="24"/>
              </w:rPr>
              <w:t>Haydi onu bulalım</w:t>
            </w:r>
          </w:p>
          <w:p w14:paraId="0733E7C0" w14:textId="77777777" w:rsidR="000E4652" w:rsidRPr="00154ABB" w:rsidRDefault="000E4652" w:rsidP="00154ABB">
            <w:pPr>
              <w:tabs>
                <w:tab w:val="left" w:pos="426"/>
              </w:tabs>
              <w:rPr>
                <w:rFonts w:cstheme="minorHAnsi"/>
                <w:b/>
                <w:bCs/>
                <w:sz w:val="24"/>
                <w:szCs w:val="24"/>
              </w:rPr>
            </w:pPr>
            <w:r w:rsidRPr="00154ABB">
              <w:rPr>
                <w:rFonts w:cstheme="minorHAnsi"/>
                <w:b/>
                <w:bCs/>
                <w:sz w:val="24"/>
                <w:szCs w:val="24"/>
              </w:rPr>
              <w:lastRenderedPageBreak/>
              <w:t>Tavuk</w:t>
            </w:r>
          </w:p>
          <w:p w14:paraId="6D4E7036"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7533C20C"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5DA83F11"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1A8860FF"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Birlikte arayalım </w:t>
            </w:r>
          </w:p>
          <w:p w14:paraId="7CFDC6BD"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Haydi onu bulalım </w:t>
            </w:r>
          </w:p>
          <w:p w14:paraId="2EBE3207" w14:textId="77777777" w:rsidR="000E4652" w:rsidRPr="00154ABB" w:rsidRDefault="000E4652" w:rsidP="00154ABB">
            <w:pPr>
              <w:tabs>
                <w:tab w:val="left" w:pos="426"/>
              </w:tabs>
              <w:rPr>
                <w:rFonts w:cstheme="minorHAnsi"/>
                <w:b/>
                <w:bCs/>
                <w:sz w:val="24"/>
                <w:szCs w:val="24"/>
              </w:rPr>
            </w:pPr>
            <w:r w:rsidRPr="00154ABB">
              <w:rPr>
                <w:rFonts w:cstheme="minorHAnsi"/>
                <w:b/>
                <w:bCs/>
                <w:sz w:val="24"/>
                <w:szCs w:val="24"/>
              </w:rPr>
              <w:t>Keçi</w:t>
            </w:r>
          </w:p>
          <w:p w14:paraId="519209A3"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6A889CE9"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15F889AA"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7AC5EB43"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Birlikte arayalım </w:t>
            </w:r>
          </w:p>
          <w:p w14:paraId="15DF6580" w14:textId="77777777" w:rsidR="000E4652" w:rsidRPr="00041364" w:rsidRDefault="000E4652" w:rsidP="00154ABB">
            <w:pPr>
              <w:tabs>
                <w:tab w:val="left" w:pos="426"/>
              </w:tabs>
              <w:rPr>
                <w:rFonts w:cstheme="minorHAnsi"/>
                <w:sz w:val="24"/>
                <w:szCs w:val="24"/>
              </w:rPr>
            </w:pPr>
            <w:r w:rsidRPr="00041364">
              <w:rPr>
                <w:rFonts w:cstheme="minorHAnsi"/>
                <w:sz w:val="24"/>
                <w:szCs w:val="24"/>
              </w:rPr>
              <w:t>Haydi onu bulalım</w:t>
            </w:r>
          </w:p>
          <w:p w14:paraId="3645923A" w14:textId="77777777" w:rsidR="000E4652" w:rsidRPr="00154ABB" w:rsidRDefault="000E4652" w:rsidP="00154ABB">
            <w:pPr>
              <w:tabs>
                <w:tab w:val="left" w:pos="426"/>
              </w:tabs>
              <w:rPr>
                <w:rFonts w:cstheme="minorHAnsi"/>
                <w:b/>
                <w:bCs/>
                <w:sz w:val="24"/>
                <w:szCs w:val="24"/>
              </w:rPr>
            </w:pPr>
            <w:r w:rsidRPr="00154ABB">
              <w:rPr>
                <w:rFonts w:cstheme="minorHAnsi"/>
                <w:b/>
                <w:bCs/>
                <w:sz w:val="24"/>
                <w:szCs w:val="24"/>
              </w:rPr>
              <w:t>Horoz</w:t>
            </w:r>
          </w:p>
          <w:p w14:paraId="260793CA"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0BBD6243"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7B6F4874"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773B791B"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Birlikte arayalım </w:t>
            </w:r>
          </w:p>
          <w:p w14:paraId="3FA20176" w14:textId="77777777" w:rsidR="000E4652" w:rsidRPr="00041364" w:rsidRDefault="000E4652" w:rsidP="00154ABB">
            <w:pPr>
              <w:tabs>
                <w:tab w:val="left" w:pos="426"/>
              </w:tabs>
              <w:rPr>
                <w:rFonts w:cstheme="minorHAnsi"/>
                <w:sz w:val="24"/>
                <w:szCs w:val="24"/>
              </w:rPr>
            </w:pPr>
            <w:r w:rsidRPr="00041364">
              <w:rPr>
                <w:rFonts w:cstheme="minorHAnsi"/>
                <w:sz w:val="24"/>
                <w:szCs w:val="24"/>
              </w:rPr>
              <w:t>Haydi onu bulalım</w:t>
            </w:r>
          </w:p>
          <w:p w14:paraId="451EE110" w14:textId="77777777" w:rsidR="000E4652" w:rsidRPr="00154ABB" w:rsidRDefault="000E4652" w:rsidP="00154ABB">
            <w:pPr>
              <w:tabs>
                <w:tab w:val="left" w:pos="426"/>
              </w:tabs>
              <w:rPr>
                <w:rFonts w:cstheme="minorHAnsi"/>
                <w:b/>
                <w:bCs/>
                <w:sz w:val="24"/>
                <w:szCs w:val="24"/>
              </w:rPr>
            </w:pPr>
            <w:r w:rsidRPr="00154ABB">
              <w:rPr>
                <w:rFonts w:cstheme="minorHAnsi"/>
                <w:b/>
                <w:bCs/>
                <w:sz w:val="24"/>
                <w:szCs w:val="24"/>
              </w:rPr>
              <w:t>Eşek</w:t>
            </w:r>
          </w:p>
          <w:p w14:paraId="4CACEA72"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20AAE3C5"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56F0B390"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6B258196"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Birlikte arayalım </w:t>
            </w:r>
          </w:p>
          <w:p w14:paraId="18E95560" w14:textId="77777777" w:rsidR="000E4652" w:rsidRPr="00041364" w:rsidRDefault="000E4652" w:rsidP="00154ABB">
            <w:pPr>
              <w:tabs>
                <w:tab w:val="left" w:pos="426"/>
              </w:tabs>
              <w:rPr>
                <w:rFonts w:cstheme="minorHAnsi"/>
                <w:sz w:val="24"/>
                <w:szCs w:val="24"/>
              </w:rPr>
            </w:pPr>
            <w:r w:rsidRPr="00041364">
              <w:rPr>
                <w:rFonts w:cstheme="minorHAnsi"/>
                <w:sz w:val="24"/>
                <w:szCs w:val="24"/>
              </w:rPr>
              <w:t>Haydi onu bulalım</w:t>
            </w:r>
          </w:p>
          <w:p w14:paraId="4A7CFD58" w14:textId="77777777" w:rsidR="000E4652" w:rsidRPr="00154ABB" w:rsidRDefault="000E4652" w:rsidP="00154ABB">
            <w:pPr>
              <w:tabs>
                <w:tab w:val="left" w:pos="426"/>
              </w:tabs>
              <w:rPr>
                <w:rFonts w:cstheme="minorHAnsi"/>
                <w:b/>
                <w:bCs/>
                <w:sz w:val="24"/>
                <w:szCs w:val="24"/>
              </w:rPr>
            </w:pPr>
            <w:r w:rsidRPr="00154ABB">
              <w:rPr>
                <w:rFonts w:cstheme="minorHAnsi"/>
                <w:b/>
                <w:bCs/>
                <w:sz w:val="24"/>
                <w:szCs w:val="24"/>
              </w:rPr>
              <w:t>Kaz</w:t>
            </w:r>
          </w:p>
          <w:p w14:paraId="380FFF06"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58B74BCA"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0AE37095"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5262C2B1" w14:textId="77777777" w:rsidR="000E4652" w:rsidRPr="00041364" w:rsidRDefault="000E4652" w:rsidP="00154ABB">
            <w:pPr>
              <w:tabs>
                <w:tab w:val="left" w:pos="426"/>
              </w:tabs>
              <w:rPr>
                <w:rFonts w:cstheme="minorHAnsi"/>
                <w:sz w:val="24"/>
                <w:szCs w:val="24"/>
              </w:rPr>
            </w:pPr>
            <w:r w:rsidRPr="00041364">
              <w:rPr>
                <w:rFonts w:cstheme="minorHAnsi"/>
                <w:sz w:val="24"/>
                <w:szCs w:val="24"/>
              </w:rPr>
              <w:lastRenderedPageBreak/>
              <w:t xml:space="preserve">Birlikte arayalım </w:t>
            </w:r>
          </w:p>
          <w:p w14:paraId="31D3F3D7" w14:textId="77777777" w:rsidR="000E4652" w:rsidRPr="00041364" w:rsidRDefault="000E4652" w:rsidP="00154ABB">
            <w:pPr>
              <w:tabs>
                <w:tab w:val="left" w:pos="426"/>
              </w:tabs>
              <w:rPr>
                <w:rFonts w:cstheme="minorHAnsi"/>
                <w:sz w:val="24"/>
                <w:szCs w:val="24"/>
              </w:rPr>
            </w:pPr>
            <w:r w:rsidRPr="00041364">
              <w:rPr>
                <w:rFonts w:cstheme="minorHAnsi"/>
                <w:sz w:val="24"/>
                <w:szCs w:val="24"/>
              </w:rPr>
              <w:t>Haydi onu bulalım</w:t>
            </w:r>
          </w:p>
          <w:p w14:paraId="2B3E5C65" w14:textId="77777777" w:rsidR="000E4652" w:rsidRPr="00154ABB" w:rsidRDefault="000E4652" w:rsidP="00154ABB">
            <w:pPr>
              <w:tabs>
                <w:tab w:val="left" w:pos="426"/>
              </w:tabs>
              <w:rPr>
                <w:rFonts w:cstheme="minorHAnsi"/>
                <w:b/>
                <w:bCs/>
                <w:sz w:val="24"/>
                <w:szCs w:val="24"/>
              </w:rPr>
            </w:pPr>
            <w:r w:rsidRPr="00154ABB">
              <w:rPr>
                <w:rFonts w:cstheme="minorHAnsi"/>
                <w:b/>
                <w:bCs/>
                <w:sz w:val="24"/>
                <w:szCs w:val="24"/>
              </w:rPr>
              <w:t>At</w:t>
            </w:r>
          </w:p>
          <w:p w14:paraId="126B47A4"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38A813DA"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230E71A8"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7C2AFD3D"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Birlikte arayalım </w:t>
            </w:r>
          </w:p>
          <w:p w14:paraId="18420ABE" w14:textId="77777777" w:rsidR="000E4652" w:rsidRPr="00041364" w:rsidRDefault="000E4652" w:rsidP="00154ABB">
            <w:pPr>
              <w:tabs>
                <w:tab w:val="left" w:pos="426"/>
              </w:tabs>
              <w:rPr>
                <w:rFonts w:cstheme="minorHAnsi"/>
                <w:sz w:val="24"/>
                <w:szCs w:val="24"/>
              </w:rPr>
            </w:pPr>
            <w:r w:rsidRPr="00041364">
              <w:rPr>
                <w:rFonts w:cstheme="minorHAnsi"/>
                <w:sz w:val="24"/>
                <w:szCs w:val="24"/>
              </w:rPr>
              <w:t>Haydi onu bulalım</w:t>
            </w:r>
          </w:p>
          <w:p w14:paraId="38A2DEFC"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Köpek </w:t>
            </w:r>
          </w:p>
          <w:p w14:paraId="5B5139B8"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56202F52"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2BC430B6"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208D7A61" w14:textId="77777777" w:rsidR="000E4652" w:rsidRPr="00041364" w:rsidRDefault="000E4652" w:rsidP="00154ABB">
            <w:pPr>
              <w:tabs>
                <w:tab w:val="left" w:pos="426"/>
              </w:tabs>
              <w:rPr>
                <w:rFonts w:cstheme="minorHAnsi"/>
                <w:sz w:val="24"/>
                <w:szCs w:val="24"/>
              </w:rPr>
            </w:pPr>
            <w:r w:rsidRPr="00041364">
              <w:rPr>
                <w:rFonts w:cstheme="minorHAnsi"/>
                <w:sz w:val="24"/>
                <w:szCs w:val="24"/>
              </w:rPr>
              <w:t>Birlikte arayalım</w:t>
            </w:r>
          </w:p>
          <w:p w14:paraId="6E9CA0EB" w14:textId="77777777" w:rsidR="000E4652" w:rsidRPr="00041364" w:rsidRDefault="000E4652" w:rsidP="00154ABB">
            <w:pPr>
              <w:tabs>
                <w:tab w:val="left" w:pos="426"/>
              </w:tabs>
              <w:rPr>
                <w:rFonts w:cstheme="minorHAnsi"/>
                <w:sz w:val="24"/>
                <w:szCs w:val="24"/>
              </w:rPr>
            </w:pPr>
            <w:r w:rsidRPr="00041364">
              <w:rPr>
                <w:rFonts w:cstheme="minorHAnsi"/>
                <w:sz w:val="24"/>
                <w:szCs w:val="24"/>
              </w:rPr>
              <w:t>Haydi onu bulalım</w:t>
            </w:r>
          </w:p>
          <w:p w14:paraId="09D654BB" w14:textId="77777777" w:rsidR="000E4652" w:rsidRPr="00041364" w:rsidRDefault="000E4652" w:rsidP="00154ABB">
            <w:pPr>
              <w:tabs>
                <w:tab w:val="left" w:pos="426"/>
              </w:tabs>
              <w:rPr>
                <w:rFonts w:cstheme="minorHAnsi"/>
                <w:sz w:val="24"/>
                <w:szCs w:val="24"/>
              </w:rPr>
            </w:pPr>
            <w:r w:rsidRPr="00041364">
              <w:rPr>
                <w:rFonts w:cstheme="minorHAnsi"/>
                <w:sz w:val="24"/>
                <w:szCs w:val="24"/>
              </w:rPr>
              <w:tab/>
              <w:t xml:space="preserve">Kedi </w:t>
            </w:r>
          </w:p>
          <w:p w14:paraId="7E7D390F" w14:textId="77777777" w:rsidR="000E4652" w:rsidRPr="00041364" w:rsidRDefault="000E4652" w:rsidP="00154ABB">
            <w:pPr>
              <w:tabs>
                <w:tab w:val="left" w:pos="426"/>
              </w:tabs>
              <w:rPr>
                <w:rFonts w:cstheme="minorHAnsi"/>
                <w:sz w:val="24"/>
                <w:szCs w:val="24"/>
              </w:rPr>
            </w:pPr>
            <w:r w:rsidRPr="00041364">
              <w:rPr>
                <w:rFonts w:cstheme="minorHAnsi"/>
                <w:sz w:val="24"/>
                <w:szCs w:val="24"/>
              </w:rPr>
              <w:t>Sen de duydun mu bu sesi</w:t>
            </w:r>
          </w:p>
          <w:p w14:paraId="2502FE52" w14:textId="77777777" w:rsidR="000E4652" w:rsidRPr="00041364" w:rsidRDefault="000E4652" w:rsidP="00154ABB">
            <w:pPr>
              <w:tabs>
                <w:tab w:val="left" w:pos="426"/>
              </w:tabs>
              <w:rPr>
                <w:rFonts w:cstheme="minorHAnsi"/>
                <w:sz w:val="24"/>
                <w:szCs w:val="24"/>
              </w:rPr>
            </w:pPr>
            <w:r w:rsidRPr="00041364">
              <w:rPr>
                <w:rFonts w:cstheme="minorHAnsi"/>
                <w:sz w:val="24"/>
                <w:szCs w:val="24"/>
              </w:rPr>
              <w:t>Hayvanlardan hangisi?</w:t>
            </w:r>
          </w:p>
          <w:p w14:paraId="7EE34BA7"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Acaba hangisi? </w:t>
            </w:r>
          </w:p>
          <w:p w14:paraId="70DA4AE3"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Birlikte arayalım </w:t>
            </w:r>
          </w:p>
          <w:p w14:paraId="0177E52C" w14:textId="77777777" w:rsidR="000E4652" w:rsidRPr="00041364" w:rsidRDefault="000E4652" w:rsidP="00154ABB">
            <w:pPr>
              <w:tabs>
                <w:tab w:val="left" w:pos="426"/>
              </w:tabs>
              <w:rPr>
                <w:rFonts w:cstheme="minorHAnsi"/>
                <w:sz w:val="24"/>
                <w:szCs w:val="24"/>
              </w:rPr>
            </w:pPr>
            <w:r w:rsidRPr="00041364">
              <w:rPr>
                <w:rFonts w:cstheme="minorHAnsi"/>
                <w:sz w:val="24"/>
                <w:szCs w:val="24"/>
              </w:rPr>
              <w:t>Haydi onu bulalım</w:t>
            </w:r>
          </w:p>
          <w:p w14:paraId="6F9F8274" w14:textId="77777777" w:rsidR="000E4652" w:rsidRPr="00041364" w:rsidRDefault="000E4652" w:rsidP="00154ABB">
            <w:pPr>
              <w:tabs>
                <w:tab w:val="left" w:pos="426"/>
              </w:tabs>
              <w:rPr>
                <w:rFonts w:cstheme="minorHAnsi"/>
                <w:sz w:val="24"/>
                <w:szCs w:val="24"/>
              </w:rPr>
            </w:pPr>
            <w:r w:rsidRPr="00041364">
              <w:rPr>
                <w:rFonts w:cstheme="minorHAnsi"/>
                <w:sz w:val="24"/>
                <w:szCs w:val="24"/>
              </w:rPr>
              <w:t>Koyun</w:t>
            </w:r>
          </w:p>
          <w:p w14:paraId="555C8231" w14:textId="77777777" w:rsidR="000E4652" w:rsidRPr="00041364" w:rsidRDefault="000E4652" w:rsidP="000E4652">
            <w:pPr>
              <w:tabs>
                <w:tab w:val="left" w:pos="426"/>
              </w:tabs>
              <w:ind w:left="360"/>
              <w:rPr>
                <w:rFonts w:cstheme="minorHAnsi"/>
                <w:sz w:val="24"/>
                <w:szCs w:val="24"/>
              </w:rPr>
            </w:pPr>
          </w:p>
          <w:p w14:paraId="58FB8650" w14:textId="77777777" w:rsidR="000E4652" w:rsidRPr="00041364" w:rsidRDefault="000E4652" w:rsidP="00154ABB">
            <w:pPr>
              <w:tabs>
                <w:tab w:val="left" w:pos="426"/>
              </w:tabs>
              <w:rPr>
                <w:rFonts w:cstheme="minorHAnsi"/>
                <w:sz w:val="24"/>
                <w:szCs w:val="24"/>
              </w:rPr>
            </w:pPr>
            <w:r w:rsidRPr="00041364">
              <w:rPr>
                <w:rFonts w:cstheme="minorHAnsi"/>
                <w:sz w:val="24"/>
                <w:szCs w:val="24"/>
              </w:rPr>
              <w:t xml:space="preserve">Müzik etkinliği bittikten sonra bilmecelere başlanır. Bilmeceyi tahmin eden çocuk o hayvanın taklidini yaptıktan sonra adını söyler. </w:t>
            </w:r>
          </w:p>
          <w:p w14:paraId="7F5316E7" w14:textId="77777777" w:rsidR="000E4652" w:rsidRPr="00154ABB" w:rsidRDefault="000E4652" w:rsidP="000E4652">
            <w:pPr>
              <w:rPr>
                <w:rFonts w:eastAsia="Calibri" w:cstheme="minorHAnsi"/>
                <w:b/>
                <w:bCs/>
                <w:sz w:val="24"/>
                <w:szCs w:val="24"/>
              </w:rPr>
            </w:pPr>
            <w:r w:rsidRPr="00154ABB">
              <w:rPr>
                <w:rFonts w:eastAsia="Calibri" w:cstheme="minorHAnsi"/>
                <w:b/>
                <w:bCs/>
                <w:sz w:val="24"/>
                <w:szCs w:val="24"/>
              </w:rPr>
              <w:t>Bilmece</w:t>
            </w:r>
          </w:p>
          <w:p w14:paraId="31A29FA5" w14:textId="77777777" w:rsidR="000E4652" w:rsidRPr="00041364" w:rsidRDefault="000E4652" w:rsidP="000E4652">
            <w:pPr>
              <w:rPr>
                <w:rFonts w:eastAsia="Calibri" w:cstheme="minorHAnsi"/>
                <w:sz w:val="24"/>
                <w:szCs w:val="24"/>
              </w:rPr>
            </w:pPr>
            <w:r w:rsidRPr="00041364">
              <w:rPr>
                <w:rFonts w:eastAsia="Calibri" w:cstheme="minorHAnsi"/>
                <w:sz w:val="24"/>
                <w:szCs w:val="24"/>
              </w:rPr>
              <w:t>Kırmızıdır tepesi</w:t>
            </w:r>
          </w:p>
          <w:p w14:paraId="46D33D01" w14:textId="77777777" w:rsidR="000E4652" w:rsidRPr="00041364" w:rsidRDefault="000E4652" w:rsidP="000E4652">
            <w:pPr>
              <w:rPr>
                <w:rFonts w:eastAsia="Calibri" w:cstheme="minorHAnsi"/>
                <w:sz w:val="24"/>
                <w:szCs w:val="24"/>
              </w:rPr>
            </w:pPr>
            <w:r w:rsidRPr="00041364">
              <w:rPr>
                <w:rFonts w:eastAsia="Calibri" w:cstheme="minorHAnsi"/>
                <w:sz w:val="24"/>
                <w:szCs w:val="24"/>
              </w:rPr>
              <w:t>Çok gürdür sesi</w:t>
            </w:r>
          </w:p>
          <w:p w14:paraId="30D834D1"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Sabah olunca hemen </w:t>
            </w:r>
          </w:p>
          <w:p w14:paraId="716F0D84" w14:textId="0FA2158F" w:rsidR="000E4652" w:rsidRPr="00041364" w:rsidRDefault="000E4652" w:rsidP="000E4652">
            <w:pPr>
              <w:rPr>
                <w:rFonts w:eastAsia="Calibri" w:cstheme="minorHAnsi"/>
                <w:sz w:val="24"/>
                <w:szCs w:val="24"/>
              </w:rPr>
            </w:pPr>
            <w:r w:rsidRPr="00041364">
              <w:rPr>
                <w:rFonts w:eastAsia="Calibri" w:cstheme="minorHAnsi"/>
                <w:sz w:val="24"/>
                <w:szCs w:val="24"/>
              </w:rPr>
              <w:t>Uyandırır herkesi</w:t>
            </w:r>
          </w:p>
          <w:p w14:paraId="4C6667C1" w14:textId="5821B5FC" w:rsidR="000E4652" w:rsidRPr="00041364" w:rsidRDefault="000E4652" w:rsidP="000E4652">
            <w:pPr>
              <w:rPr>
                <w:rFonts w:eastAsia="Calibri" w:cstheme="minorHAnsi"/>
                <w:sz w:val="24"/>
                <w:szCs w:val="24"/>
              </w:rPr>
            </w:pPr>
            <w:r w:rsidRPr="00041364">
              <w:rPr>
                <w:rFonts w:eastAsia="Calibri" w:cstheme="minorHAnsi"/>
                <w:sz w:val="24"/>
                <w:szCs w:val="24"/>
              </w:rPr>
              <w:lastRenderedPageBreak/>
              <w:t>(Horoz)</w:t>
            </w:r>
          </w:p>
          <w:p w14:paraId="0FA7390C" w14:textId="77777777" w:rsidR="000E4652" w:rsidRPr="00041364" w:rsidRDefault="000E4652" w:rsidP="000E4652">
            <w:pPr>
              <w:rPr>
                <w:rFonts w:eastAsia="Calibri" w:cstheme="minorHAnsi"/>
                <w:sz w:val="24"/>
                <w:szCs w:val="24"/>
              </w:rPr>
            </w:pPr>
            <w:r w:rsidRPr="00041364">
              <w:rPr>
                <w:rFonts w:eastAsia="Calibri" w:cstheme="minorHAnsi"/>
                <w:sz w:val="24"/>
                <w:szCs w:val="24"/>
              </w:rPr>
              <w:tab/>
            </w:r>
          </w:p>
          <w:p w14:paraId="1D444459" w14:textId="238B039C" w:rsidR="000E4652" w:rsidRPr="00041364" w:rsidRDefault="000E4652" w:rsidP="000E4652">
            <w:pPr>
              <w:rPr>
                <w:rFonts w:eastAsia="Calibri" w:cstheme="minorHAnsi"/>
                <w:sz w:val="24"/>
                <w:szCs w:val="24"/>
              </w:rPr>
            </w:pPr>
            <w:proofErr w:type="gramStart"/>
            <w:r w:rsidRPr="00041364">
              <w:rPr>
                <w:rFonts w:eastAsia="Calibri" w:cstheme="minorHAnsi"/>
                <w:sz w:val="24"/>
                <w:szCs w:val="24"/>
              </w:rPr>
              <w:t>ki</w:t>
            </w:r>
            <w:proofErr w:type="gramEnd"/>
            <w:r w:rsidRPr="00041364">
              <w:rPr>
                <w:rFonts w:eastAsia="Calibri" w:cstheme="minorHAnsi"/>
                <w:sz w:val="24"/>
                <w:szCs w:val="24"/>
              </w:rPr>
              <w:t xml:space="preserve"> tane boynuzlu</w:t>
            </w:r>
          </w:p>
          <w:p w14:paraId="5EFECCA4" w14:textId="77777777" w:rsidR="000E4652" w:rsidRPr="00041364" w:rsidRDefault="000E4652" w:rsidP="000E4652">
            <w:pPr>
              <w:rPr>
                <w:rFonts w:eastAsia="Calibri" w:cstheme="minorHAnsi"/>
                <w:sz w:val="24"/>
                <w:szCs w:val="24"/>
              </w:rPr>
            </w:pPr>
            <w:r w:rsidRPr="00041364">
              <w:rPr>
                <w:rFonts w:eastAsia="Calibri" w:cstheme="minorHAnsi"/>
                <w:sz w:val="24"/>
                <w:szCs w:val="24"/>
              </w:rPr>
              <w:t>Kocaman gövdelidir</w:t>
            </w:r>
          </w:p>
          <w:p w14:paraId="6FFDA643" w14:textId="77777777" w:rsidR="000E4652" w:rsidRPr="00041364" w:rsidRDefault="000E4652" w:rsidP="000E4652">
            <w:pPr>
              <w:rPr>
                <w:rFonts w:eastAsia="Calibri" w:cstheme="minorHAnsi"/>
                <w:sz w:val="24"/>
                <w:szCs w:val="24"/>
              </w:rPr>
            </w:pPr>
            <w:r w:rsidRPr="00041364">
              <w:rPr>
                <w:rFonts w:eastAsia="Calibri" w:cstheme="minorHAnsi"/>
                <w:sz w:val="24"/>
                <w:szCs w:val="24"/>
              </w:rPr>
              <w:t>Bitkilerle beslenir</w:t>
            </w:r>
          </w:p>
          <w:p w14:paraId="70E04DC0" w14:textId="77777777" w:rsidR="000E4652" w:rsidRPr="00041364" w:rsidRDefault="000E4652" w:rsidP="000E4652">
            <w:pPr>
              <w:rPr>
                <w:rFonts w:eastAsia="Calibri" w:cstheme="minorHAnsi"/>
                <w:sz w:val="24"/>
                <w:szCs w:val="24"/>
              </w:rPr>
            </w:pPr>
            <w:r w:rsidRPr="00041364">
              <w:rPr>
                <w:rFonts w:eastAsia="Calibri" w:cstheme="minorHAnsi"/>
                <w:sz w:val="24"/>
                <w:szCs w:val="24"/>
              </w:rPr>
              <w:t>Kocaman gövdelidir</w:t>
            </w:r>
          </w:p>
          <w:p w14:paraId="6813B0DD" w14:textId="77777777" w:rsidR="000E4652" w:rsidRPr="00041364" w:rsidRDefault="000E4652" w:rsidP="000E4652">
            <w:pPr>
              <w:rPr>
                <w:rFonts w:eastAsia="Calibri" w:cstheme="minorHAnsi"/>
                <w:sz w:val="24"/>
                <w:szCs w:val="24"/>
              </w:rPr>
            </w:pPr>
            <w:r w:rsidRPr="00041364">
              <w:rPr>
                <w:rFonts w:eastAsia="Calibri" w:cstheme="minorHAnsi"/>
                <w:sz w:val="24"/>
                <w:szCs w:val="24"/>
              </w:rPr>
              <w:t>(İnek)</w:t>
            </w:r>
          </w:p>
          <w:p w14:paraId="567500B3" w14:textId="77777777" w:rsidR="000E4652" w:rsidRPr="00041364" w:rsidRDefault="000E4652" w:rsidP="000E4652">
            <w:pPr>
              <w:rPr>
                <w:rFonts w:eastAsia="Calibri" w:cstheme="minorHAnsi"/>
                <w:sz w:val="24"/>
                <w:szCs w:val="24"/>
              </w:rPr>
            </w:pPr>
          </w:p>
          <w:p w14:paraId="61A8BAE0" w14:textId="77777777" w:rsidR="000E4652" w:rsidRPr="00041364" w:rsidRDefault="000E4652" w:rsidP="000E4652">
            <w:pPr>
              <w:rPr>
                <w:rFonts w:eastAsia="Calibri" w:cstheme="minorHAnsi"/>
                <w:sz w:val="24"/>
                <w:szCs w:val="24"/>
              </w:rPr>
            </w:pPr>
            <w:r w:rsidRPr="00041364">
              <w:rPr>
                <w:rFonts w:eastAsia="Calibri" w:cstheme="minorHAnsi"/>
                <w:sz w:val="24"/>
                <w:szCs w:val="24"/>
              </w:rPr>
              <w:t>İnsanların dostudur</w:t>
            </w:r>
          </w:p>
          <w:p w14:paraId="21161A23"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Çiftliği o korur </w:t>
            </w:r>
          </w:p>
          <w:p w14:paraId="67F586BB" w14:textId="77777777" w:rsidR="000E4652" w:rsidRPr="00041364" w:rsidRDefault="000E4652" w:rsidP="000E4652">
            <w:pPr>
              <w:rPr>
                <w:rFonts w:eastAsia="Calibri" w:cstheme="minorHAnsi"/>
                <w:sz w:val="24"/>
                <w:szCs w:val="24"/>
              </w:rPr>
            </w:pPr>
            <w:r w:rsidRPr="00041364">
              <w:rPr>
                <w:rFonts w:eastAsia="Calibri" w:cstheme="minorHAnsi"/>
                <w:sz w:val="24"/>
                <w:szCs w:val="24"/>
              </w:rPr>
              <w:t>Tehlikeyi görünce</w:t>
            </w:r>
          </w:p>
          <w:p w14:paraId="513EA1DA" w14:textId="77777777" w:rsidR="000E4652" w:rsidRPr="00041364" w:rsidRDefault="000E4652" w:rsidP="000E4652">
            <w:pPr>
              <w:rPr>
                <w:rFonts w:eastAsia="Calibri" w:cstheme="minorHAnsi"/>
                <w:sz w:val="24"/>
                <w:szCs w:val="24"/>
              </w:rPr>
            </w:pPr>
            <w:r w:rsidRPr="00041364">
              <w:rPr>
                <w:rFonts w:eastAsia="Calibri" w:cstheme="minorHAnsi"/>
                <w:sz w:val="24"/>
                <w:szCs w:val="24"/>
              </w:rPr>
              <w:t>Havlar durur</w:t>
            </w:r>
          </w:p>
          <w:p w14:paraId="6AD413F1"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(Köpek) </w:t>
            </w:r>
          </w:p>
          <w:p w14:paraId="650DE608" w14:textId="77777777" w:rsidR="000E4652" w:rsidRPr="00041364" w:rsidRDefault="000E4652" w:rsidP="000E4652">
            <w:pPr>
              <w:rPr>
                <w:rFonts w:eastAsia="Calibri" w:cstheme="minorHAnsi"/>
                <w:sz w:val="24"/>
                <w:szCs w:val="24"/>
              </w:rPr>
            </w:pPr>
          </w:p>
          <w:p w14:paraId="613EA6E2"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Upuzun kuyruğu </w:t>
            </w:r>
          </w:p>
          <w:p w14:paraId="3B950E1C" w14:textId="77777777" w:rsidR="000E4652" w:rsidRPr="00041364" w:rsidRDefault="000E4652" w:rsidP="000E4652">
            <w:pPr>
              <w:rPr>
                <w:rFonts w:eastAsia="Calibri" w:cstheme="minorHAnsi"/>
                <w:sz w:val="24"/>
                <w:szCs w:val="24"/>
              </w:rPr>
            </w:pPr>
            <w:r w:rsidRPr="00041364">
              <w:rPr>
                <w:rFonts w:eastAsia="Calibri" w:cstheme="minorHAnsi"/>
                <w:sz w:val="24"/>
                <w:szCs w:val="24"/>
              </w:rPr>
              <w:t>Boynunda yelesi var</w:t>
            </w:r>
          </w:p>
          <w:p w14:paraId="604B1220" w14:textId="77777777" w:rsidR="000E4652" w:rsidRPr="00041364" w:rsidRDefault="000E4652" w:rsidP="000E4652">
            <w:pPr>
              <w:rPr>
                <w:rFonts w:eastAsia="Calibri" w:cstheme="minorHAnsi"/>
                <w:sz w:val="24"/>
                <w:szCs w:val="24"/>
              </w:rPr>
            </w:pPr>
            <w:r w:rsidRPr="00041364">
              <w:rPr>
                <w:rFonts w:eastAsia="Calibri" w:cstheme="minorHAnsi"/>
                <w:sz w:val="24"/>
                <w:szCs w:val="24"/>
              </w:rPr>
              <w:t>Dört nala koşar</w:t>
            </w:r>
          </w:p>
          <w:p w14:paraId="3B033A2E"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Ayağında nalı var </w:t>
            </w:r>
          </w:p>
          <w:p w14:paraId="05DBC76A" w14:textId="77777777" w:rsidR="000E4652" w:rsidRPr="00041364" w:rsidRDefault="000E4652" w:rsidP="000E4652">
            <w:pPr>
              <w:rPr>
                <w:rFonts w:eastAsia="Calibri" w:cstheme="minorHAnsi"/>
                <w:sz w:val="24"/>
                <w:szCs w:val="24"/>
              </w:rPr>
            </w:pPr>
            <w:r w:rsidRPr="00041364">
              <w:rPr>
                <w:rFonts w:eastAsia="Calibri" w:cstheme="minorHAnsi"/>
                <w:sz w:val="24"/>
                <w:szCs w:val="24"/>
              </w:rPr>
              <w:t>(At)</w:t>
            </w:r>
          </w:p>
          <w:p w14:paraId="5B7DD2AC" w14:textId="77777777" w:rsidR="000E4652" w:rsidRPr="00041364" w:rsidRDefault="000E4652" w:rsidP="000E4652">
            <w:pPr>
              <w:rPr>
                <w:rFonts w:eastAsia="Calibri" w:cstheme="minorHAnsi"/>
                <w:sz w:val="24"/>
                <w:szCs w:val="24"/>
              </w:rPr>
            </w:pPr>
          </w:p>
          <w:p w14:paraId="0507EDED" w14:textId="77777777" w:rsidR="000E4652" w:rsidRPr="00041364" w:rsidRDefault="000E4652" w:rsidP="000E4652">
            <w:pPr>
              <w:rPr>
                <w:rFonts w:eastAsia="Calibri" w:cstheme="minorHAnsi"/>
                <w:sz w:val="24"/>
                <w:szCs w:val="24"/>
              </w:rPr>
            </w:pPr>
            <w:r w:rsidRPr="00041364">
              <w:rPr>
                <w:rFonts w:eastAsia="Calibri" w:cstheme="minorHAnsi"/>
                <w:sz w:val="24"/>
                <w:szCs w:val="24"/>
              </w:rPr>
              <w:t>Paytak yürüyüşlüdür</w:t>
            </w:r>
          </w:p>
          <w:p w14:paraId="1C3F3D9E" w14:textId="77777777" w:rsidR="000E4652" w:rsidRPr="00041364" w:rsidRDefault="000E4652" w:rsidP="000E4652">
            <w:pPr>
              <w:rPr>
                <w:rFonts w:eastAsia="Calibri" w:cstheme="minorHAnsi"/>
                <w:sz w:val="24"/>
                <w:szCs w:val="24"/>
              </w:rPr>
            </w:pPr>
            <w:r w:rsidRPr="00041364">
              <w:rPr>
                <w:rFonts w:eastAsia="Calibri" w:cstheme="minorHAnsi"/>
                <w:sz w:val="24"/>
                <w:szCs w:val="24"/>
              </w:rPr>
              <w:t>Pek de parlak tüylüdür</w:t>
            </w:r>
          </w:p>
          <w:p w14:paraId="412BA9CB" w14:textId="77777777" w:rsidR="000E4652" w:rsidRPr="00041364" w:rsidRDefault="000E4652" w:rsidP="000E4652">
            <w:pPr>
              <w:rPr>
                <w:rFonts w:eastAsia="Calibri" w:cstheme="minorHAnsi"/>
                <w:sz w:val="24"/>
                <w:szCs w:val="24"/>
              </w:rPr>
            </w:pPr>
            <w:r w:rsidRPr="00041364">
              <w:rPr>
                <w:rFonts w:eastAsia="Calibri" w:cstheme="minorHAnsi"/>
                <w:sz w:val="24"/>
                <w:szCs w:val="24"/>
              </w:rPr>
              <w:t>Ördeğe benzer fakat</w:t>
            </w:r>
          </w:p>
          <w:p w14:paraId="431DB0F4" w14:textId="77777777" w:rsidR="000E4652" w:rsidRPr="00041364" w:rsidRDefault="000E4652" w:rsidP="000E4652">
            <w:pPr>
              <w:rPr>
                <w:rFonts w:eastAsia="Calibri" w:cstheme="minorHAnsi"/>
                <w:sz w:val="24"/>
                <w:szCs w:val="24"/>
              </w:rPr>
            </w:pPr>
            <w:r w:rsidRPr="00041364">
              <w:rPr>
                <w:rFonts w:eastAsia="Calibri" w:cstheme="minorHAnsi"/>
                <w:sz w:val="24"/>
                <w:szCs w:val="24"/>
              </w:rPr>
              <w:t>Ondan biraz büyüktür</w:t>
            </w:r>
          </w:p>
          <w:p w14:paraId="651A632B" w14:textId="77777777" w:rsidR="000E4652" w:rsidRPr="00041364" w:rsidRDefault="000E4652" w:rsidP="000E4652">
            <w:pPr>
              <w:rPr>
                <w:rFonts w:eastAsia="Calibri" w:cstheme="minorHAnsi"/>
                <w:sz w:val="24"/>
                <w:szCs w:val="24"/>
              </w:rPr>
            </w:pPr>
            <w:r w:rsidRPr="00041364">
              <w:rPr>
                <w:rFonts w:eastAsia="Calibri" w:cstheme="minorHAnsi"/>
                <w:sz w:val="24"/>
                <w:szCs w:val="24"/>
              </w:rPr>
              <w:t>(Kaz)</w:t>
            </w:r>
          </w:p>
          <w:p w14:paraId="405B635B" w14:textId="77777777" w:rsidR="000E4652" w:rsidRPr="00041364" w:rsidRDefault="000E4652" w:rsidP="000E4652">
            <w:pPr>
              <w:rPr>
                <w:rFonts w:eastAsia="Calibri" w:cstheme="minorHAnsi"/>
                <w:sz w:val="24"/>
                <w:szCs w:val="24"/>
              </w:rPr>
            </w:pPr>
          </w:p>
          <w:p w14:paraId="0CFF61C5" w14:textId="77777777" w:rsidR="000E4652" w:rsidRPr="00041364" w:rsidRDefault="000E4652" w:rsidP="000E4652">
            <w:pPr>
              <w:rPr>
                <w:rFonts w:eastAsia="Calibri" w:cstheme="minorHAnsi"/>
                <w:sz w:val="24"/>
                <w:szCs w:val="24"/>
              </w:rPr>
            </w:pPr>
            <w:r w:rsidRPr="00041364">
              <w:rPr>
                <w:rFonts w:eastAsia="Calibri" w:cstheme="minorHAnsi"/>
                <w:sz w:val="24"/>
                <w:szCs w:val="24"/>
              </w:rPr>
              <w:t>Dört tane ayağı</w:t>
            </w:r>
          </w:p>
          <w:p w14:paraId="3C566F86"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Kısacık kuyruğu var </w:t>
            </w:r>
          </w:p>
          <w:p w14:paraId="5B0140EB" w14:textId="77777777" w:rsidR="000E4652" w:rsidRPr="00041364" w:rsidRDefault="000E4652" w:rsidP="000E4652">
            <w:pPr>
              <w:rPr>
                <w:rFonts w:eastAsia="Calibri" w:cstheme="minorHAnsi"/>
                <w:sz w:val="24"/>
                <w:szCs w:val="24"/>
              </w:rPr>
            </w:pPr>
            <w:r w:rsidRPr="00041364">
              <w:rPr>
                <w:rFonts w:eastAsia="Calibri" w:cstheme="minorHAnsi"/>
                <w:sz w:val="24"/>
                <w:szCs w:val="24"/>
              </w:rPr>
              <w:lastRenderedPageBreak/>
              <w:t>İki uzun boynuzu</w:t>
            </w:r>
          </w:p>
          <w:p w14:paraId="5A245E06" w14:textId="77777777" w:rsidR="000E4652" w:rsidRPr="00041364" w:rsidRDefault="000E4652" w:rsidP="000E4652">
            <w:pPr>
              <w:rPr>
                <w:rFonts w:eastAsia="Calibri" w:cstheme="minorHAnsi"/>
                <w:sz w:val="24"/>
                <w:szCs w:val="24"/>
              </w:rPr>
            </w:pPr>
            <w:r w:rsidRPr="00041364">
              <w:rPr>
                <w:rFonts w:eastAsia="Calibri" w:cstheme="minorHAnsi"/>
                <w:sz w:val="24"/>
                <w:szCs w:val="24"/>
              </w:rPr>
              <w:t>Bir tutam sakalı var</w:t>
            </w:r>
          </w:p>
          <w:p w14:paraId="4037E02D" w14:textId="77777777" w:rsidR="000E4652" w:rsidRPr="00041364" w:rsidRDefault="000E4652" w:rsidP="000E4652">
            <w:pPr>
              <w:rPr>
                <w:rFonts w:eastAsia="Calibri" w:cstheme="minorHAnsi"/>
                <w:sz w:val="24"/>
                <w:szCs w:val="24"/>
              </w:rPr>
            </w:pPr>
            <w:r w:rsidRPr="00041364">
              <w:rPr>
                <w:rFonts w:eastAsia="Calibri" w:cstheme="minorHAnsi"/>
                <w:sz w:val="24"/>
                <w:szCs w:val="24"/>
              </w:rPr>
              <w:t>(Keçi)</w:t>
            </w:r>
          </w:p>
          <w:p w14:paraId="3A9FE994" w14:textId="77777777" w:rsidR="000E4652" w:rsidRPr="00041364" w:rsidRDefault="000E4652" w:rsidP="000E4652">
            <w:pPr>
              <w:rPr>
                <w:rFonts w:eastAsia="Calibri" w:cstheme="minorHAnsi"/>
                <w:sz w:val="24"/>
                <w:szCs w:val="24"/>
              </w:rPr>
            </w:pPr>
          </w:p>
          <w:p w14:paraId="23D09454" w14:textId="77777777" w:rsidR="000E4652" w:rsidRPr="00041364" w:rsidRDefault="000E4652" w:rsidP="000E4652">
            <w:pPr>
              <w:rPr>
                <w:rFonts w:eastAsia="Calibri" w:cstheme="minorHAnsi"/>
                <w:sz w:val="24"/>
                <w:szCs w:val="24"/>
              </w:rPr>
            </w:pPr>
            <w:r w:rsidRPr="00041364">
              <w:rPr>
                <w:rFonts w:eastAsia="Calibri" w:cstheme="minorHAnsi"/>
                <w:sz w:val="24"/>
                <w:szCs w:val="24"/>
              </w:rPr>
              <w:t>Püsküllüdür kuyruğu</w:t>
            </w:r>
          </w:p>
          <w:p w14:paraId="13D731E3"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Uzun kulakları var </w:t>
            </w:r>
          </w:p>
          <w:p w14:paraId="41A17D00" w14:textId="77777777" w:rsidR="000E4652" w:rsidRPr="00041364" w:rsidRDefault="000E4652" w:rsidP="000E4652">
            <w:pPr>
              <w:rPr>
                <w:rFonts w:eastAsia="Calibri" w:cstheme="minorHAnsi"/>
                <w:sz w:val="24"/>
                <w:szCs w:val="24"/>
              </w:rPr>
            </w:pPr>
            <w:r w:rsidRPr="00041364">
              <w:rPr>
                <w:rFonts w:eastAsia="Calibri" w:cstheme="minorHAnsi"/>
                <w:sz w:val="24"/>
                <w:szCs w:val="24"/>
              </w:rPr>
              <w:t>Kocamandır gözleri</w:t>
            </w:r>
          </w:p>
          <w:p w14:paraId="6B4530EE" w14:textId="77777777" w:rsidR="000E4652" w:rsidRPr="00041364" w:rsidRDefault="000E4652" w:rsidP="000E4652">
            <w:pPr>
              <w:rPr>
                <w:rFonts w:eastAsia="Calibri" w:cstheme="minorHAnsi"/>
                <w:sz w:val="24"/>
                <w:szCs w:val="24"/>
              </w:rPr>
            </w:pPr>
            <w:r w:rsidRPr="00041364">
              <w:rPr>
                <w:rFonts w:eastAsia="Calibri" w:cstheme="minorHAnsi"/>
                <w:sz w:val="24"/>
                <w:szCs w:val="24"/>
              </w:rPr>
              <w:t>Birazda inadı var</w:t>
            </w:r>
          </w:p>
          <w:p w14:paraId="587302AF" w14:textId="77777777" w:rsidR="000E4652" w:rsidRPr="00041364" w:rsidRDefault="000E4652" w:rsidP="000E4652">
            <w:pPr>
              <w:rPr>
                <w:rFonts w:eastAsia="Calibri" w:cstheme="minorHAnsi"/>
                <w:sz w:val="24"/>
                <w:szCs w:val="24"/>
              </w:rPr>
            </w:pPr>
            <w:r w:rsidRPr="00041364">
              <w:rPr>
                <w:rFonts w:eastAsia="Calibri" w:cstheme="minorHAnsi"/>
                <w:sz w:val="24"/>
                <w:szCs w:val="24"/>
              </w:rPr>
              <w:t>(Eşek)</w:t>
            </w:r>
          </w:p>
          <w:p w14:paraId="4F3AE6E3" w14:textId="77777777" w:rsidR="000E4652" w:rsidRPr="00041364" w:rsidRDefault="000E4652" w:rsidP="000E4652">
            <w:pPr>
              <w:rPr>
                <w:rFonts w:eastAsia="Calibri" w:cstheme="minorHAnsi"/>
                <w:sz w:val="24"/>
                <w:szCs w:val="24"/>
              </w:rPr>
            </w:pPr>
          </w:p>
          <w:p w14:paraId="21B88136" w14:textId="77777777" w:rsidR="000E4652" w:rsidRPr="00041364" w:rsidRDefault="000E4652" w:rsidP="000E4652">
            <w:pPr>
              <w:rPr>
                <w:rFonts w:eastAsia="Calibri" w:cstheme="minorHAnsi"/>
                <w:sz w:val="24"/>
                <w:szCs w:val="24"/>
              </w:rPr>
            </w:pPr>
            <w:r w:rsidRPr="00041364">
              <w:rPr>
                <w:rFonts w:eastAsia="Calibri" w:cstheme="minorHAnsi"/>
                <w:sz w:val="24"/>
                <w:szCs w:val="24"/>
              </w:rPr>
              <w:t>Yumuşacık tüyleri</w:t>
            </w:r>
          </w:p>
          <w:p w14:paraId="3E41B9ED" w14:textId="77777777" w:rsidR="000E4652" w:rsidRPr="00041364" w:rsidRDefault="000E4652" w:rsidP="000E4652">
            <w:pPr>
              <w:rPr>
                <w:rFonts w:eastAsia="Calibri" w:cstheme="minorHAnsi"/>
                <w:sz w:val="24"/>
                <w:szCs w:val="24"/>
              </w:rPr>
            </w:pPr>
            <w:r w:rsidRPr="00041364">
              <w:rPr>
                <w:rFonts w:eastAsia="Calibri" w:cstheme="minorHAnsi"/>
                <w:sz w:val="24"/>
                <w:szCs w:val="24"/>
              </w:rPr>
              <w:t>Pek güzeldir gözleri</w:t>
            </w:r>
          </w:p>
          <w:p w14:paraId="7A86939C" w14:textId="77777777" w:rsidR="000E4652" w:rsidRPr="00041364" w:rsidRDefault="000E4652" w:rsidP="000E4652">
            <w:pPr>
              <w:rPr>
                <w:rFonts w:eastAsia="Calibri" w:cstheme="minorHAnsi"/>
                <w:sz w:val="24"/>
                <w:szCs w:val="24"/>
              </w:rPr>
            </w:pPr>
            <w:r w:rsidRPr="00041364">
              <w:rPr>
                <w:rFonts w:eastAsia="Calibri" w:cstheme="minorHAnsi"/>
                <w:sz w:val="24"/>
                <w:szCs w:val="24"/>
              </w:rPr>
              <w:t>Yumuşaktır patisi</w:t>
            </w:r>
          </w:p>
          <w:p w14:paraId="17D9B1B3" w14:textId="77777777" w:rsidR="000E4652" w:rsidRPr="00041364" w:rsidRDefault="000E4652" w:rsidP="000E4652">
            <w:pPr>
              <w:rPr>
                <w:rFonts w:eastAsia="Calibri" w:cstheme="minorHAnsi"/>
                <w:sz w:val="24"/>
                <w:szCs w:val="24"/>
              </w:rPr>
            </w:pPr>
            <w:r w:rsidRPr="00041364">
              <w:rPr>
                <w:rFonts w:eastAsia="Calibri" w:cstheme="minorHAnsi"/>
                <w:sz w:val="24"/>
                <w:szCs w:val="24"/>
              </w:rPr>
              <w:t>Sivridir çenesi</w:t>
            </w:r>
          </w:p>
          <w:p w14:paraId="1582D468" w14:textId="77777777" w:rsidR="000E4652" w:rsidRPr="00041364" w:rsidRDefault="000E4652" w:rsidP="000E4652">
            <w:pPr>
              <w:rPr>
                <w:rFonts w:eastAsia="Calibri" w:cstheme="minorHAnsi"/>
                <w:sz w:val="24"/>
                <w:szCs w:val="24"/>
              </w:rPr>
            </w:pPr>
            <w:r w:rsidRPr="00041364">
              <w:rPr>
                <w:rFonts w:eastAsia="Calibri" w:cstheme="minorHAnsi"/>
                <w:sz w:val="24"/>
                <w:szCs w:val="24"/>
              </w:rPr>
              <w:t>(</w:t>
            </w:r>
            <w:proofErr w:type="gramStart"/>
            <w:r w:rsidRPr="00041364">
              <w:rPr>
                <w:rFonts w:eastAsia="Calibri" w:cstheme="minorHAnsi"/>
                <w:sz w:val="24"/>
                <w:szCs w:val="24"/>
              </w:rPr>
              <w:t>Kedi )</w:t>
            </w:r>
            <w:proofErr w:type="gramEnd"/>
          </w:p>
          <w:p w14:paraId="571B4BFB" w14:textId="77777777" w:rsidR="000E4652" w:rsidRPr="00041364" w:rsidRDefault="000E4652" w:rsidP="000E4652">
            <w:pPr>
              <w:rPr>
                <w:rFonts w:eastAsia="Calibri" w:cstheme="minorHAnsi"/>
                <w:sz w:val="24"/>
                <w:szCs w:val="24"/>
              </w:rPr>
            </w:pPr>
          </w:p>
          <w:p w14:paraId="4D3ED0D9" w14:textId="77777777" w:rsidR="000E4652" w:rsidRPr="00041364" w:rsidRDefault="000E4652" w:rsidP="000E4652">
            <w:pPr>
              <w:rPr>
                <w:rFonts w:eastAsia="Calibri" w:cstheme="minorHAnsi"/>
                <w:sz w:val="24"/>
                <w:szCs w:val="24"/>
              </w:rPr>
            </w:pPr>
            <w:r w:rsidRPr="00041364">
              <w:rPr>
                <w:rFonts w:eastAsia="Calibri" w:cstheme="minorHAnsi"/>
                <w:sz w:val="24"/>
                <w:szCs w:val="24"/>
              </w:rPr>
              <w:t>Kuzuların annesi</w:t>
            </w:r>
          </w:p>
          <w:p w14:paraId="7DDEE78D" w14:textId="77777777" w:rsidR="000E4652" w:rsidRPr="00041364" w:rsidRDefault="000E4652" w:rsidP="000E4652">
            <w:pPr>
              <w:rPr>
                <w:rFonts w:eastAsia="Calibri" w:cstheme="minorHAnsi"/>
                <w:sz w:val="24"/>
                <w:szCs w:val="24"/>
              </w:rPr>
            </w:pPr>
            <w:r w:rsidRPr="00041364">
              <w:rPr>
                <w:rFonts w:eastAsia="Calibri" w:cstheme="minorHAnsi"/>
                <w:sz w:val="24"/>
                <w:szCs w:val="24"/>
              </w:rPr>
              <w:t>Kıvır kıvır tüyleri</w:t>
            </w:r>
          </w:p>
          <w:p w14:paraId="6B65FA71" w14:textId="77777777" w:rsidR="000E4652" w:rsidRPr="00041364" w:rsidRDefault="000E4652" w:rsidP="000E4652">
            <w:pPr>
              <w:rPr>
                <w:rFonts w:eastAsia="Calibri" w:cstheme="minorHAnsi"/>
                <w:sz w:val="24"/>
                <w:szCs w:val="24"/>
              </w:rPr>
            </w:pPr>
            <w:r w:rsidRPr="00041364">
              <w:rPr>
                <w:rFonts w:eastAsia="Calibri" w:cstheme="minorHAnsi"/>
                <w:sz w:val="24"/>
                <w:szCs w:val="24"/>
              </w:rPr>
              <w:t>Sürüden ayrılmadan</w:t>
            </w:r>
          </w:p>
          <w:p w14:paraId="4245A262" w14:textId="77777777" w:rsidR="000E4652" w:rsidRPr="00041364" w:rsidRDefault="000E4652" w:rsidP="000E4652">
            <w:pPr>
              <w:rPr>
                <w:rFonts w:eastAsia="Calibri" w:cstheme="minorHAnsi"/>
                <w:sz w:val="24"/>
                <w:szCs w:val="24"/>
              </w:rPr>
            </w:pPr>
            <w:r w:rsidRPr="00041364">
              <w:rPr>
                <w:rFonts w:eastAsia="Calibri" w:cstheme="minorHAnsi"/>
                <w:sz w:val="24"/>
                <w:szCs w:val="24"/>
              </w:rPr>
              <w:t>Otlar hep filizleri</w:t>
            </w:r>
          </w:p>
          <w:p w14:paraId="047361A5" w14:textId="77777777" w:rsidR="000E4652" w:rsidRPr="00041364" w:rsidRDefault="000E4652" w:rsidP="000E4652">
            <w:pPr>
              <w:rPr>
                <w:rFonts w:eastAsia="Calibri" w:cstheme="minorHAnsi"/>
                <w:sz w:val="24"/>
                <w:szCs w:val="24"/>
              </w:rPr>
            </w:pPr>
            <w:r w:rsidRPr="00041364">
              <w:rPr>
                <w:rFonts w:eastAsia="Calibri" w:cstheme="minorHAnsi"/>
                <w:sz w:val="24"/>
                <w:szCs w:val="24"/>
              </w:rPr>
              <w:t>(</w:t>
            </w:r>
            <w:proofErr w:type="gramStart"/>
            <w:r w:rsidRPr="00041364">
              <w:rPr>
                <w:rFonts w:eastAsia="Calibri" w:cstheme="minorHAnsi"/>
                <w:sz w:val="24"/>
                <w:szCs w:val="24"/>
              </w:rPr>
              <w:t>Koyun )</w:t>
            </w:r>
            <w:proofErr w:type="gramEnd"/>
          </w:p>
          <w:p w14:paraId="5975BAD3" w14:textId="77777777" w:rsidR="000E4652" w:rsidRPr="00041364" w:rsidRDefault="000E4652" w:rsidP="000E4652">
            <w:pPr>
              <w:rPr>
                <w:rFonts w:eastAsia="Calibri" w:cstheme="minorHAnsi"/>
                <w:sz w:val="24"/>
                <w:szCs w:val="24"/>
              </w:rPr>
            </w:pPr>
          </w:p>
          <w:p w14:paraId="148D2039" w14:textId="77777777" w:rsidR="000E4652" w:rsidRPr="00154ABB" w:rsidRDefault="000E4652" w:rsidP="000E4652">
            <w:pPr>
              <w:rPr>
                <w:rFonts w:eastAsia="Calibri" w:cstheme="minorHAnsi"/>
                <w:b/>
                <w:bCs/>
                <w:sz w:val="24"/>
                <w:szCs w:val="24"/>
              </w:rPr>
            </w:pPr>
            <w:r w:rsidRPr="00154ABB">
              <w:rPr>
                <w:rFonts w:eastAsia="Calibri" w:cstheme="minorHAnsi"/>
                <w:b/>
                <w:bCs/>
                <w:sz w:val="24"/>
                <w:szCs w:val="24"/>
              </w:rPr>
              <w:t>Drama-Sanat</w:t>
            </w:r>
          </w:p>
          <w:p w14:paraId="0519EFF2" w14:textId="77777777" w:rsidR="000E4652" w:rsidRPr="00154ABB" w:rsidRDefault="000E4652" w:rsidP="000E4652">
            <w:pPr>
              <w:rPr>
                <w:rFonts w:eastAsia="Calibri" w:cstheme="minorHAnsi"/>
                <w:b/>
                <w:bCs/>
                <w:sz w:val="24"/>
                <w:szCs w:val="24"/>
              </w:rPr>
            </w:pPr>
            <w:r w:rsidRPr="00154ABB">
              <w:rPr>
                <w:rFonts w:eastAsia="Calibri" w:cstheme="minorHAnsi"/>
                <w:b/>
                <w:bCs/>
                <w:sz w:val="24"/>
                <w:szCs w:val="24"/>
              </w:rPr>
              <w:t xml:space="preserve">Çiftliğe gidelim </w:t>
            </w:r>
          </w:p>
          <w:p w14:paraId="4F16C418" w14:textId="60DA8553" w:rsidR="000E4652" w:rsidRPr="00041364" w:rsidRDefault="000E4652" w:rsidP="000E4652">
            <w:pPr>
              <w:rPr>
                <w:rFonts w:eastAsia="Calibri" w:cstheme="minorHAnsi"/>
                <w:sz w:val="24"/>
                <w:szCs w:val="24"/>
              </w:rPr>
            </w:pPr>
            <w:r w:rsidRPr="00041364">
              <w:rPr>
                <w:rFonts w:eastAsia="Calibri" w:cstheme="minorHAnsi"/>
                <w:sz w:val="24"/>
                <w:szCs w:val="24"/>
              </w:rPr>
              <w:t xml:space="preserve">Çiftlik hayvanları şarkısı açılır ve çocuklarla şarkı canlandırması yapılır. Duvara Şarkıda adı geçen hayvanların görselleri asılır.  Müzik açıldığında hangi hayvanın sesi duyuluyorsa o görsele gidilir ve o hayvanın taklidi yapılır. Çiftlikte gezinti yaptıktan sonra çocuklar çimenlere yatar gözlerini kapatır ve hayalindeki çiftliği düşünür. Daha sonra A2 boyutunda </w:t>
            </w:r>
            <w:proofErr w:type="spellStart"/>
            <w:r w:rsidRPr="00041364">
              <w:rPr>
                <w:rFonts w:eastAsia="Calibri" w:cstheme="minorHAnsi"/>
                <w:sz w:val="24"/>
                <w:szCs w:val="24"/>
              </w:rPr>
              <w:t>kraft</w:t>
            </w:r>
            <w:proofErr w:type="spellEnd"/>
            <w:r w:rsidRPr="00041364">
              <w:rPr>
                <w:rFonts w:eastAsia="Calibri" w:cstheme="minorHAnsi"/>
                <w:sz w:val="24"/>
                <w:szCs w:val="24"/>
              </w:rPr>
              <w:t xml:space="preserve"> ya da beyaz fon kartonları yere yapıştırılır. Çocuklar 3 erli ya da 4 erli gruplara bölünür. Her çocuk hayalindeki </w:t>
            </w:r>
            <w:r w:rsidRPr="00041364">
              <w:rPr>
                <w:rFonts w:eastAsia="Calibri" w:cstheme="minorHAnsi"/>
                <w:sz w:val="24"/>
                <w:szCs w:val="24"/>
              </w:rPr>
              <w:lastRenderedPageBreak/>
              <w:t>çiftliği anlatarak resmeder. Grupça oluşturulan çiftlik görselleri panoya asılır.</w:t>
            </w:r>
            <w:r w:rsidR="00E4585A" w:rsidRPr="00041364">
              <w:rPr>
                <w:rFonts w:cstheme="minorHAnsi"/>
                <w:sz w:val="24"/>
                <w:szCs w:val="24"/>
              </w:rPr>
              <w:t xml:space="preserve"> </w:t>
            </w:r>
            <w:r w:rsidR="00E4585A" w:rsidRPr="00041364">
              <w:rPr>
                <w:rFonts w:eastAsia="Calibri" w:cstheme="minorHAnsi"/>
                <w:sz w:val="24"/>
                <w:szCs w:val="24"/>
              </w:rPr>
              <w:t>SDB1.2.SB2.G1.</w:t>
            </w:r>
            <w:r w:rsidR="00570914" w:rsidRPr="00041364">
              <w:rPr>
                <w:rFonts w:cstheme="minorHAnsi"/>
                <w:sz w:val="24"/>
                <w:szCs w:val="24"/>
              </w:rPr>
              <w:t xml:space="preserve"> </w:t>
            </w:r>
            <w:r w:rsidR="00570914" w:rsidRPr="00041364">
              <w:rPr>
                <w:rFonts w:eastAsia="Calibri" w:cstheme="minorHAnsi"/>
                <w:sz w:val="24"/>
                <w:szCs w:val="24"/>
              </w:rPr>
              <w:t>SNAB4.</w:t>
            </w:r>
          </w:p>
          <w:p w14:paraId="376DBADD" w14:textId="77777777" w:rsidR="000E4652" w:rsidRPr="00041364" w:rsidRDefault="000E4652" w:rsidP="000E4652">
            <w:pPr>
              <w:rPr>
                <w:rFonts w:eastAsia="Calibri" w:cstheme="minorHAnsi"/>
                <w:sz w:val="24"/>
                <w:szCs w:val="24"/>
              </w:rPr>
            </w:pPr>
          </w:p>
          <w:p w14:paraId="07A68A94" w14:textId="77777777" w:rsidR="000E4652" w:rsidRPr="00154ABB" w:rsidRDefault="000E4652" w:rsidP="000E4652">
            <w:pPr>
              <w:rPr>
                <w:rFonts w:eastAsia="Calibri" w:cstheme="minorHAnsi"/>
                <w:b/>
                <w:bCs/>
                <w:sz w:val="24"/>
                <w:szCs w:val="24"/>
              </w:rPr>
            </w:pPr>
            <w:r w:rsidRPr="00154ABB">
              <w:rPr>
                <w:rFonts w:eastAsia="Calibri" w:cstheme="minorHAnsi"/>
                <w:b/>
                <w:bCs/>
                <w:sz w:val="24"/>
                <w:szCs w:val="24"/>
              </w:rPr>
              <w:t>Kavram Çalışması</w:t>
            </w:r>
          </w:p>
          <w:p w14:paraId="1B1EFE86" w14:textId="4E44B198" w:rsidR="000E4652" w:rsidRPr="00041364" w:rsidRDefault="000E4652" w:rsidP="000E4652">
            <w:pPr>
              <w:rPr>
                <w:rFonts w:eastAsia="Calibri" w:cstheme="minorHAnsi"/>
                <w:sz w:val="24"/>
                <w:szCs w:val="24"/>
              </w:rPr>
            </w:pPr>
            <w:r w:rsidRPr="00041364">
              <w:rPr>
                <w:rFonts w:eastAsia="Calibri" w:cstheme="minorHAnsi"/>
                <w:sz w:val="24"/>
                <w:szCs w:val="24"/>
              </w:rPr>
              <w:t xml:space="preserve"> Öğretmen çocuklara </w:t>
            </w:r>
            <w:r w:rsidRPr="00154ABB">
              <w:rPr>
                <w:rFonts w:eastAsia="Calibri" w:cstheme="minorHAnsi"/>
                <w:b/>
                <w:bCs/>
                <w:sz w:val="24"/>
                <w:szCs w:val="24"/>
              </w:rPr>
              <w:t>“Çizgi çalışması</w:t>
            </w:r>
            <w:r w:rsidR="00154ABB">
              <w:rPr>
                <w:rFonts w:eastAsia="Calibri" w:cstheme="minorHAnsi"/>
                <w:b/>
                <w:bCs/>
                <w:sz w:val="24"/>
                <w:szCs w:val="24"/>
              </w:rPr>
              <w:t>, Hayvanları Koruma Günü</w:t>
            </w:r>
            <w:r w:rsidRPr="00041364">
              <w:rPr>
                <w:rFonts w:eastAsia="Calibri" w:cstheme="minorHAnsi"/>
                <w:sz w:val="24"/>
                <w:szCs w:val="24"/>
              </w:rPr>
              <w:t>” çalışma sayfa</w:t>
            </w:r>
            <w:r w:rsidR="00154ABB">
              <w:rPr>
                <w:rFonts w:eastAsia="Calibri" w:cstheme="minorHAnsi"/>
                <w:sz w:val="24"/>
                <w:szCs w:val="24"/>
              </w:rPr>
              <w:t>ları</w:t>
            </w:r>
            <w:r w:rsidRPr="00041364">
              <w:rPr>
                <w:rFonts w:eastAsia="Calibri" w:cstheme="minorHAnsi"/>
                <w:sz w:val="24"/>
                <w:szCs w:val="24"/>
              </w:rPr>
              <w:t>nı dağıtır. Çalışmalar öğretmen rehberliğinde tamamlanır.</w:t>
            </w:r>
          </w:p>
          <w:p w14:paraId="6C30CA03" w14:textId="0F171B59" w:rsidR="000E4652" w:rsidRPr="00041364" w:rsidRDefault="000E4652" w:rsidP="000E4652">
            <w:pPr>
              <w:rPr>
                <w:rFonts w:eastAsia="Calibri" w:cstheme="minorHAnsi"/>
                <w:sz w:val="24"/>
                <w:szCs w:val="24"/>
              </w:rPr>
            </w:pPr>
            <w:r w:rsidRPr="00041364">
              <w:rPr>
                <w:rFonts w:eastAsia="Calibri" w:cstheme="minorHAnsi"/>
                <w:sz w:val="24"/>
                <w:szCs w:val="24"/>
              </w:rPr>
              <w:t>Bu oyunun ardından çocuklar masaya alınarak masaya köpük sıkılır. Çocukların “</w:t>
            </w:r>
            <w:r w:rsidRPr="00154ABB">
              <w:rPr>
                <w:rFonts w:eastAsia="Calibri" w:cstheme="minorHAnsi"/>
                <w:b/>
                <w:bCs/>
                <w:sz w:val="24"/>
                <w:szCs w:val="24"/>
              </w:rPr>
              <w:t>Köpük Eğlencesi</w:t>
            </w:r>
            <w:r w:rsidRPr="00041364">
              <w:rPr>
                <w:rFonts w:eastAsia="Calibri" w:cstheme="minorHAnsi"/>
                <w:sz w:val="24"/>
                <w:szCs w:val="24"/>
              </w:rPr>
              <w:t>” yapmalarına olanak sunulur. Tarak, ip ve parmaklarını kullanarak masa üzerinde değişik şekiller yapmaları istenir.</w:t>
            </w:r>
          </w:p>
        </w:tc>
      </w:tr>
      <w:tr w:rsidR="000E4652" w:rsidRPr="00041364" w14:paraId="22D0D46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AB9983" w14:textId="77777777" w:rsidR="000E4652" w:rsidRPr="00041364" w:rsidRDefault="000E4652" w:rsidP="000E4652">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42CF17C" w14:textId="77777777" w:rsidR="000E4652" w:rsidRPr="00041364" w:rsidRDefault="000E4652" w:rsidP="000E4652">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A1D38D" w14:textId="18F23D6F" w:rsidR="000E4652" w:rsidRPr="00041364" w:rsidRDefault="000E4652" w:rsidP="000E4652">
            <w:pPr>
              <w:tabs>
                <w:tab w:val="left" w:pos="0"/>
              </w:tabs>
              <w:rPr>
                <w:rFonts w:cstheme="minorHAnsi"/>
                <w:b/>
                <w:sz w:val="24"/>
                <w:szCs w:val="24"/>
              </w:rPr>
            </w:pPr>
            <w:r w:rsidRPr="00041364">
              <w:rPr>
                <w:rFonts w:cstheme="minorHAnsi"/>
                <w:b/>
                <w:sz w:val="24"/>
                <w:szCs w:val="24"/>
              </w:rPr>
              <w:t>Günü Değerlendirme:</w:t>
            </w:r>
          </w:p>
          <w:p w14:paraId="463DAE0D" w14:textId="77777777" w:rsidR="000E4652" w:rsidRPr="00041364" w:rsidRDefault="000E4652" w:rsidP="000E4652">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474AFCCB" w14:textId="77777777" w:rsidR="000E4652" w:rsidRPr="00041364" w:rsidRDefault="000E4652" w:rsidP="000E4652">
            <w:pPr>
              <w:tabs>
                <w:tab w:val="left" w:pos="0"/>
              </w:tabs>
              <w:rPr>
                <w:rFonts w:cstheme="minorHAnsi"/>
                <w:sz w:val="24"/>
                <w:szCs w:val="24"/>
                <w:lang w:eastAsia="en-US"/>
              </w:rPr>
            </w:pPr>
            <w:r w:rsidRPr="00041364">
              <w:rPr>
                <w:rFonts w:cstheme="minorHAnsi"/>
                <w:sz w:val="24"/>
                <w:szCs w:val="24"/>
                <w:lang w:eastAsia="en-US"/>
              </w:rPr>
              <w:t>1.</w:t>
            </w:r>
            <w:r w:rsidRPr="00041364">
              <w:rPr>
                <w:rFonts w:cstheme="minorHAnsi"/>
                <w:spacing w:val="-1"/>
                <w:sz w:val="24"/>
                <w:szCs w:val="24"/>
                <w:lang w:eastAsia="en-US"/>
              </w:rPr>
              <w:t>Bugün en çok hangi etkinliği sevdin? Neden?</w:t>
            </w:r>
          </w:p>
          <w:p w14:paraId="22D0C9F2" w14:textId="77777777" w:rsidR="000E4652" w:rsidRPr="00041364" w:rsidRDefault="000E4652" w:rsidP="000E4652">
            <w:pPr>
              <w:tabs>
                <w:tab w:val="left" w:pos="426"/>
              </w:tabs>
              <w:rPr>
                <w:rFonts w:cstheme="minorHAnsi"/>
                <w:sz w:val="24"/>
                <w:szCs w:val="24"/>
              </w:rPr>
            </w:pPr>
            <w:r w:rsidRPr="00041364">
              <w:rPr>
                <w:rFonts w:cstheme="minorHAnsi"/>
                <w:sz w:val="24"/>
                <w:szCs w:val="24"/>
              </w:rPr>
              <w:t>2. Bu etkinlikte ne yaptınız?</w:t>
            </w:r>
          </w:p>
          <w:p w14:paraId="3EE0065B" w14:textId="77777777" w:rsidR="000E4652" w:rsidRPr="00041364" w:rsidRDefault="000E4652" w:rsidP="000E4652">
            <w:pPr>
              <w:tabs>
                <w:tab w:val="left" w:pos="426"/>
              </w:tabs>
              <w:rPr>
                <w:rFonts w:cstheme="minorHAnsi"/>
                <w:sz w:val="24"/>
                <w:szCs w:val="24"/>
              </w:rPr>
            </w:pPr>
            <w:r w:rsidRPr="00041364">
              <w:rPr>
                <w:rFonts w:cstheme="minorHAnsi"/>
                <w:sz w:val="24"/>
                <w:szCs w:val="24"/>
              </w:rPr>
              <w:t>3. Etkinliğin en çok hangi bölümü hoşunuza gitti?</w:t>
            </w:r>
          </w:p>
          <w:p w14:paraId="0B38F30C" w14:textId="27162E12" w:rsidR="000E4652" w:rsidRPr="00154ABB" w:rsidRDefault="000E4652" w:rsidP="00154ABB">
            <w:pPr>
              <w:tabs>
                <w:tab w:val="left" w:pos="426"/>
              </w:tabs>
              <w:rPr>
                <w:rFonts w:cstheme="minorHAnsi"/>
                <w:sz w:val="24"/>
                <w:szCs w:val="24"/>
              </w:rPr>
            </w:pPr>
            <w:r w:rsidRPr="00041364">
              <w:rPr>
                <w:rFonts w:cstheme="minorHAnsi"/>
                <w:sz w:val="24"/>
                <w:szCs w:val="24"/>
              </w:rPr>
              <w:t xml:space="preserve">4. Etkinliği yaparken zorlandığınız bir şey oldu mu? </w:t>
            </w:r>
          </w:p>
        </w:tc>
      </w:tr>
    </w:tbl>
    <w:p w14:paraId="40711A02" w14:textId="77777777" w:rsidR="0058583E" w:rsidRPr="00041364" w:rsidRDefault="0058583E" w:rsidP="0058583E">
      <w:pPr>
        <w:spacing w:after="200" w:line="276" w:lineRule="auto"/>
        <w:jc w:val="both"/>
        <w:rPr>
          <w:rFonts w:eastAsia="Calibri" w:cstheme="minorHAnsi"/>
          <w:b/>
          <w:sz w:val="24"/>
          <w:szCs w:val="24"/>
        </w:rPr>
      </w:pPr>
    </w:p>
    <w:p w14:paraId="4DFF871B"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EEF027B" w14:textId="45032A37" w:rsidR="0058583E" w:rsidRPr="00041364" w:rsidRDefault="0058583E" w:rsidP="0058583E">
      <w:pPr>
        <w:spacing w:after="200" w:line="276" w:lineRule="auto"/>
        <w:jc w:val="both"/>
        <w:rPr>
          <w:rFonts w:eastAsia="Calibri" w:cstheme="minorHAnsi"/>
          <w:bCs/>
          <w:sz w:val="24"/>
          <w:szCs w:val="24"/>
        </w:rPr>
      </w:pPr>
      <w:r w:rsidRPr="00041364">
        <w:rPr>
          <w:rFonts w:eastAsia="Calibri" w:cstheme="minorHAnsi"/>
          <w:b/>
          <w:sz w:val="24"/>
          <w:szCs w:val="24"/>
        </w:rPr>
        <w:t>Zenginleştirme</w:t>
      </w:r>
      <w:r w:rsidRPr="00041364">
        <w:rPr>
          <w:rFonts w:eastAsia="Calibri" w:cstheme="minorHAnsi"/>
          <w:bCs/>
          <w:sz w:val="24"/>
          <w:szCs w:val="24"/>
        </w:rPr>
        <w:t xml:space="preserve">: </w:t>
      </w:r>
      <w:r w:rsidR="004529C6" w:rsidRPr="00041364">
        <w:rPr>
          <w:rFonts w:eastAsia="Calibri" w:cstheme="minorHAnsi"/>
          <w:bCs/>
          <w:sz w:val="24"/>
          <w:szCs w:val="24"/>
        </w:rPr>
        <w:t>Müzik etkinliğinde hayvanın taklidi yapılarak bulunur.</w:t>
      </w:r>
    </w:p>
    <w:p w14:paraId="123F0333" w14:textId="1050FF03" w:rsidR="0058583E" w:rsidRPr="00041364" w:rsidRDefault="0058583E" w:rsidP="0058583E">
      <w:pPr>
        <w:jc w:val="both"/>
        <w:rPr>
          <w:rFonts w:eastAsia="Calibri" w:cstheme="minorHAnsi"/>
          <w:sz w:val="24"/>
          <w:szCs w:val="24"/>
        </w:rPr>
      </w:pPr>
      <w:r w:rsidRPr="00041364">
        <w:rPr>
          <w:rFonts w:eastAsia="Calibri" w:cstheme="minorHAnsi"/>
          <w:b/>
          <w:sz w:val="24"/>
          <w:szCs w:val="24"/>
        </w:rPr>
        <w:t>Destekleme</w:t>
      </w:r>
      <w:r w:rsidR="004529C6" w:rsidRPr="00041364">
        <w:rPr>
          <w:rFonts w:eastAsia="Calibri" w:cstheme="minorHAnsi"/>
          <w:b/>
          <w:sz w:val="24"/>
          <w:szCs w:val="24"/>
        </w:rPr>
        <w:t xml:space="preserve">: </w:t>
      </w:r>
      <w:r w:rsidR="004529C6" w:rsidRPr="00041364">
        <w:rPr>
          <w:rFonts w:eastAsia="Calibri" w:cstheme="minorHAnsi"/>
          <w:bCs/>
          <w:sz w:val="24"/>
          <w:szCs w:val="24"/>
        </w:rPr>
        <w:t>Bireysel olarak ilgilenilmesi düşünülen öğrenciler için, görsel kartlar, farklı ses kayıtları, farkındalığına yönelik bireysel çalışmalar yapılabilir</w:t>
      </w:r>
    </w:p>
    <w:p w14:paraId="166A7F31"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1D2AD024" w14:textId="77777777" w:rsidR="000E4652" w:rsidRPr="00041364" w:rsidRDefault="0058583E" w:rsidP="000E4652">
      <w:pPr>
        <w:tabs>
          <w:tab w:val="left" w:pos="0"/>
        </w:tabs>
        <w:rPr>
          <w:rFonts w:cstheme="minorHAnsi"/>
          <w:b/>
          <w:sz w:val="24"/>
          <w:szCs w:val="24"/>
        </w:rPr>
      </w:pPr>
      <w:r w:rsidRPr="00041364">
        <w:rPr>
          <w:rFonts w:eastAsia="Calibri" w:cstheme="minorHAnsi"/>
          <w:b/>
          <w:sz w:val="24"/>
          <w:szCs w:val="24"/>
        </w:rPr>
        <w:t>Aile Katılımı</w:t>
      </w:r>
      <w:r w:rsidRPr="00041364">
        <w:rPr>
          <w:rFonts w:cstheme="minorHAnsi"/>
          <w:sz w:val="24"/>
          <w:szCs w:val="24"/>
        </w:rPr>
        <w:t xml:space="preserve"> </w:t>
      </w:r>
      <w:r w:rsidR="000E4652" w:rsidRPr="00041364">
        <w:rPr>
          <w:rFonts w:cstheme="minorHAnsi"/>
          <w:bCs/>
          <w:sz w:val="24"/>
          <w:szCs w:val="24"/>
        </w:rPr>
        <w:t xml:space="preserve">“Dans Eden Resimler” ve “Neşeli Kahvaltım” adlı çalışmalar ailelere verilir. Çocuklarla beraber    yapmaları tavsiye edilir. </w:t>
      </w:r>
    </w:p>
    <w:p w14:paraId="0E9E2F1B" w14:textId="0E7FC28F" w:rsidR="0058583E" w:rsidRPr="00041364" w:rsidRDefault="0058583E" w:rsidP="0058583E">
      <w:pPr>
        <w:rPr>
          <w:rFonts w:cstheme="minorHAnsi"/>
          <w:sz w:val="24"/>
          <w:szCs w:val="24"/>
        </w:rPr>
      </w:pPr>
    </w:p>
    <w:p w14:paraId="6581CA0A" w14:textId="77777777" w:rsidR="0058583E" w:rsidRPr="00041364" w:rsidRDefault="0058583E" w:rsidP="0058583E">
      <w:pPr>
        <w:spacing w:after="200" w:line="276" w:lineRule="auto"/>
        <w:jc w:val="both"/>
        <w:rPr>
          <w:rFonts w:eastAsia="Calibri" w:cstheme="minorHAnsi"/>
          <w:sz w:val="24"/>
          <w:szCs w:val="24"/>
        </w:rPr>
      </w:pPr>
    </w:p>
    <w:p w14:paraId="3F30DA6B" w14:textId="77777777" w:rsidR="0058583E" w:rsidRPr="00041364" w:rsidRDefault="0058583E" w:rsidP="0058583E">
      <w:pPr>
        <w:spacing w:after="200" w:line="276" w:lineRule="auto"/>
        <w:rPr>
          <w:rFonts w:eastAsia="Calibri" w:cstheme="minorHAnsi"/>
          <w:b/>
          <w:sz w:val="24"/>
          <w:szCs w:val="24"/>
        </w:rPr>
      </w:pPr>
    </w:p>
    <w:p w14:paraId="50380D37" w14:textId="77777777" w:rsidR="0058583E" w:rsidRPr="00041364" w:rsidRDefault="0058583E" w:rsidP="0058583E">
      <w:pPr>
        <w:spacing w:after="200" w:line="276" w:lineRule="auto"/>
        <w:rPr>
          <w:rFonts w:eastAsia="Calibri" w:cstheme="minorHAnsi"/>
          <w:b/>
          <w:sz w:val="24"/>
          <w:szCs w:val="24"/>
        </w:rPr>
      </w:pPr>
    </w:p>
    <w:p w14:paraId="50BF1FA4" w14:textId="77777777" w:rsidR="00570914" w:rsidRPr="00041364" w:rsidRDefault="00570914" w:rsidP="0058583E">
      <w:pPr>
        <w:spacing w:after="200" w:line="276" w:lineRule="auto"/>
        <w:rPr>
          <w:rFonts w:eastAsia="Calibri" w:cstheme="minorHAnsi"/>
          <w:b/>
          <w:sz w:val="24"/>
          <w:szCs w:val="24"/>
        </w:rPr>
      </w:pPr>
    </w:p>
    <w:p w14:paraId="07A67EE2" w14:textId="77777777" w:rsidR="0058583E" w:rsidRPr="00041364" w:rsidRDefault="0058583E" w:rsidP="0058583E">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95E5063" w14:textId="77AE6C7C" w:rsidR="0058583E" w:rsidRPr="00041364" w:rsidRDefault="0058583E" w:rsidP="000E4652">
      <w:pPr>
        <w:rPr>
          <w:rFonts w:cstheme="minorHAnsi"/>
          <w:b/>
          <w:sz w:val="24"/>
          <w:szCs w:val="24"/>
        </w:rPr>
      </w:pPr>
      <w:r w:rsidRPr="00041364">
        <w:rPr>
          <w:rFonts w:eastAsia="Calibri" w:cstheme="minorHAnsi"/>
          <w:b/>
          <w:sz w:val="24"/>
          <w:szCs w:val="24"/>
        </w:rPr>
        <w:t xml:space="preserve">Tarih: </w:t>
      </w:r>
      <w:proofErr w:type="gramStart"/>
      <w:r w:rsidR="000E4652" w:rsidRPr="00041364">
        <w:rPr>
          <w:rFonts w:cstheme="minorHAnsi"/>
          <w:b/>
          <w:sz w:val="24"/>
          <w:szCs w:val="24"/>
        </w:rPr>
        <w:t>06 .</w:t>
      </w:r>
      <w:proofErr w:type="gramEnd"/>
      <w:r w:rsidR="000E4652" w:rsidRPr="00041364">
        <w:rPr>
          <w:rFonts w:cstheme="minorHAnsi"/>
          <w:b/>
          <w:sz w:val="24"/>
          <w:szCs w:val="24"/>
        </w:rPr>
        <w:t>11.</w:t>
      </w:r>
      <w:r w:rsidR="003812A8" w:rsidRPr="00041364">
        <w:rPr>
          <w:rFonts w:cstheme="minorHAnsi"/>
          <w:b/>
          <w:sz w:val="24"/>
          <w:szCs w:val="24"/>
        </w:rPr>
        <w:t>2025</w:t>
      </w:r>
    </w:p>
    <w:p w14:paraId="523EA6DA" w14:textId="7C4B928E"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154ABB">
        <w:rPr>
          <w:rFonts w:eastAsia="Calibri" w:cstheme="minorHAnsi"/>
          <w:b/>
          <w:sz w:val="24"/>
          <w:szCs w:val="24"/>
        </w:rPr>
        <w:t>48-</w:t>
      </w:r>
      <w:proofErr w:type="gramStart"/>
      <w:r w:rsidR="00154ABB" w:rsidRPr="00041364">
        <w:rPr>
          <w:rFonts w:eastAsia="Calibri" w:cstheme="minorHAnsi"/>
          <w:sz w:val="24"/>
          <w:szCs w:val="24"/>
        </w:rPr>
        <w:t>60</w:t>
      </w:r>
      <w:r w:rsidR="00154ABB">
        <w:rPr>
          <w:rFonts w:eastAsia="Calibri" w:cstheme="minorHAnsi"/>
          <w:sz w:val="24"/>
          <w:szCs w:val="24"/>
        </w:rPr>
        <w:t xml:space="preserve"> </w:t>
      </w:r>
      <w:r w:rsidR="00154ABB"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8583E" w:rsidRPr="00041364" w14:paraId="7A15444A" w14:textId="77777777" w:rsidTr="00807455">
        <w:tc>
          <w:tcPr>
            <w:tcW w:w="2093" w:type="dxa"/>
          </w:tcPr>
          <w:p w14:paraId="4893DE93"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6BCE7E06"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6BC5971A"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1642A214"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1550A6D2" w14:textId="77777777" w:rsidR="0058583E" w:rsidRPr="00041364" w:rsidRDefault="0058583E" w:rsidP="00807455">
            <w:pPr>
              <w:spacing w:after="200" w:line="276" w:lineRule="auto"/>
              <w:jc w:val="both"/>
              <w:rPr>
                <w:rFonts w:asciiTheme="minorHAnsi" w:eastAsia="Calibri" w:hAnsiTheme="minorHAnsi" w:cstheme="minorHAnsi"/>
                <w:b/>
                <w:bCs/>
                <w:color w:val="auto"/>
              </w:rPr>
            </w:pPr>
          </w:p>
          <w:p w14:paraId="521C79B0" w14:textId="77777777" w:rsidR="0058583E" w:rsidRPr="00041364" w:rsidRDefault="0058583E" w:rsidP="00807455">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29754602"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30B71E0" w14:textId="36D15C94" w:rsidR="0058583E" w:rsidRPr="00041364" w:rsidRDefault="008D0352"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391C6C3A"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09F65C8E" w14:textId="3A3F91AE" w:rsidR="0058583E" w:rsidRPr="00154ABB" w:rsidRDefault="008D0352" w:rsidP="0080745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4B496C3B"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5312EF38" w14:textId="28E85676" w:rsidR="0058583E" w:rsidRPr="00154ABB" w:rsidRDefault="008D0352" w:rsidP="00154AB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SBAB8.Coğrafi Sorgulama</w:t>
            </w:r>
          </w:p>
          <w:p w14:paraId="1870275D"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21A2E378" w14:textId="674091CD" w:rsidR="0058583E" w:rsidRPr="00041364" w:rsidRDefault="008D0352"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0FD2D6B"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0BC4058A" w14:textId="31C6B7E3" w:rsidR="0058583E" w:rsidRPr="00041364" w:rsidRDefault="008D0352" w:rsidP="0080745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58583E" w:rsidRPr="00041364" w14:paraId="222B3B36" w14:textId="77777777" w:rsidTr="00807455">
        <w:tc>
          <w:tcPr>
            <w:tcW w:w="2093" w:type="dxa"/>
          </w:tcPr>
          <w:p w14:paraId="4FDD4FBD"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07A9FF7" w14:textId="77777777" w:rsidR="00570914" w:rsidRPr="00041364" w:rsidRDefault="0058583E" w:rsidP="00570914">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570914" w:rsidRPr="00041364">
              <w:rPr>
                <w:rFonts w:asciiTheme="minorHAnsi" w:eastAsia="Calibri" w:hAnsiTheme="minorHAnsi" w:cstheme="minorHAnsi"/>
                <w:kern w:val="3"/>
                <w:lang w:bidi="hi-IN"/>
              </w:rPr>
              <w:t>KB1.5 Bulmak</w:t>
            </w:r>
          </w:p>
          <w:p w14:paraId="7848F6A6" w14:textId="0B57ACF0" w:rsidR="0058583E" w:rsidRPr="00041364" w:rsidRDefault="00570914" w:rsidP="00570914">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tc>
      </w:tr>
      <w:tr w:rsidR="0058583E" w:rsidRPr="00041364" w14:paraId="0CB5B08B" w14:textId="77777777" w:rsidTr="00807455">
        <w:tc>
          <w:tcPr>
            <w:tcW w:w="2093" w:type="dxa"/>
          </w:tcPr>
          <w:p w14:paraId="6F8B58A9" w14:textId="77777777" w:rsidR="0058583E" w:rsidRPr="00041364" w:rsidRDefault="0058583E" w:rsidP="00807455">
            <w:pPr>
              <w:spacing w:after="200" w:line="276" w:lineRule="auto"/>
              <w:jc w:val="both"/>
              <w:rPr>
                <w:rFonts w:asciiTheme="minorHAnsi" w:eastAsia="Calibri" w:hAnsiTheme="minorHAnsi" w:cstheme="minorHAnsi"/>
                <w:b/>
                <w:bCs/>
              </w:rPr>
            </w:pPr>
          </w:p>
          <w:p w14:paraId="4FD547A0"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24E1CBA" w14:textId="77777777" w:rsidR="00570914" w:rsidRPr="00041364" w:rsidRDefault="00570914" w:rsidP="00570914">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59B0CAF5" w14:textId="77777777" w:rsidR="00570914" w:rsidRPr="00041364" w:rsidRDefault="00570914" w:rsidP="00570914">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6E670C77" w14:textId="77777777" w:rsidR="00570914" w:rsidRPr="00041364" w:rsidRDefault="00570914" w:rsidP="00570914">
            <w:pPr>
              <w:ind w:left="105"/>
              <w:rPr>
                <w:rFonts w:asciiTheme="minorHAnsi" w:eastAsia="Calibri" w:hAnsiTheme="minorHAnsi" w:cstheme="minorHAnsi"/>
              </w:rPr>
            </w:pPr>
            <w:r w:rsidRPr="00041364">
              <w:rPr>
                <w:rFonts w:asciiTheme="minorHAnsi" w:eastAsia="Calibri" w:hAnsiTheme="minorHAnsi" w:cstheme="minorHAnsi"/>
              </w:rPr>
              <w:t>E2.4. Güven</w:t>
            </w:r>
          </w:p>
          <w:p w14:paraId="4429A542" w14:textId="02562DEA" w:rsidR="0058583E" w:rsidRPr="00041364" w:rsidRDefault="00570914" w:rsidP="00570914">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58583E" w:rsidRPr="00041364" w14:paraId="5DCD9F75" w14:textId="77777777" w:rsidTr="00807455">
        <w:tc>
          <w:tcPr>
            <w:tcW w:w="9212" w:type="dxa"/>
            <w:gridSpan w:val="2"/>
          </w:tcPr>
          <w:p w14:paraId="314276A0"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58583E" w:rsidRPr="00041364" w14:paraId="722E4B57" w14:textId="77777777" w:rsidTr="00807455">
        <w:tc>
          <w:tcPr>
            <w:tcW w:w="2093" w:type="dxa"/>
          </w:tcPr>
          <w:p w14:paraId="346B2259"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5AE07C5D" w14:textId="7449C7AD"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710FDC11"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087A61AE"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5A01FA18"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18E4592A"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 xml:space="preserve"> SDB1.2.SB2.G4. Katıldığı etkinliğe dikkatini verir.</w:t>
            </w:r>
          </w:p>
          <w:p w14:paraId="0B3D700F" w14:textId="2D13B54E"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154ABB">
              <w:rPr>
                <w:rFonts w:asciiTheme="minorHAnsi" w:hAnsiTheme="minorHAnsi" w:cstheme="minorHAnsi"/>
              </w:rPr>
              <w:t>ği</w:t>
            </w:r>
            <w:r w:rsidRPr="00041364">
              <w:rPr>
                <w:rFonts w:asciiTheme="minorHAnsi" w:hAnsiTheme="minorHAnsi" w:cstheme="minorHAnsi"/>
              </w:rPr>
              <w:t xml:space="preserve"> sonuna kadar devam ettirir.</w:t>
            </w:r>
          </w:p>
          <w:p w14:paraId="4F00B415"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2.2.</w:t>
            </w:r>
            <w:r w:rsidRPr="00041364">
              <w:rPr>
                <w:rFonts w:asciiTheme="minorHAnsi" w:hAnsiTheme="minorHAnsi" w:cstheme="minorHAnsi"/>
              </w:rPr>
              <w:tab/>
              <w:t>SOSYAL YAŞAM BECERİLERİ (SDB2)</w:t>
            </w:r>
          </w:p>
          <w:p w14:paraId="69097227"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lastRenderedPageBreak/>
              <w:t>SDB2.1. İletişim Becerisi</w:t>
            </w:r>
          </w:p>
          <w:p w14:paraId="2A6D2AEB"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391450AA"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5B6754AF"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2628AFFE"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0D1177D1" w14:textId="01F464C4" w:rsidR="0058583E" w:rsidRPr="00041364" w:rsidRDefault="008D0352" w:rsidP="008D0352">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SDB2.1.SB1.G4. Konuşanı dinlediğini belirten jest ve mimikler kullanır. </w:t>
            </w:r>
            <w:r w:rsidR="0058583E" w:rsidRPr="00041364">
              <w:rPr>
                <w:rFonts w:asciiTheme="minorHAnsi" w:hAnsiTheme="minorHAnsi" w:cstheme="minorHAnsi"/>
              </w:rPr>
              <w:t xml:space="preserve">                                                </w:t>
            </w:r>
          </w:p>
        </w:tc>
      </w:tr>
      <w:tr w:rsidR="0058583E" w:rsidRPr="00041364" w14:paraId="2E0A6FB7" w14:textId="77777777" w:rsidTr="00807455">
        <w:tc>
          <w:tcPr>
            <w:tcW w:w="2093" w:type="dxa"/>
          </w:tcPr>
          <w:p w14:paraId="750D2E35" w14:textId="77777777" w:rsidR="0058583E" w:rsidRPr="00041364" w:rsidRDefault="0058583E" w:rsidP="00807455">
            <w:pPr>
              <w:spacing w:after="200" w:line="276" w:lineRule="auto"/>
              <w:jc w:val="both"/>
              <w:rPr>
                <w:rFonts w:asciiTheme="minorHAnsi" w:eastAsia="Calibri" w:hAnsiTheme="minorHAnsi" w:cstheme="minorHAnsi"/>
                <w:b/>
                <w:bCs/>
              </w:rPr>
            </w:pPr>
          </w:p>
          <w:p w14:paraId="15B28CC9" w14:textId="77777777" w:rsidR="0058583E" w:rsidRPr="00041364" w:rsidRDefault="0058583E" w:rsidP="00807455">
            <w:pPr>
              <w:spacing w:after="200" w:line="276" w:lineRule="auto"/>
              <w:jc w:val="both"/>
              <w:rPr>
                <w:rFonts w:asciiTheme="minorHAnsi" w:eastAsia="Calibri" w:hAnsiTheme="minorHAnsi" w:cstheme="minorHAnsi"/>
                <w:b/>
                <w:bCs/>
              </w:rPr>
            </w:pPr>
          </w:p>
          <w:p w14:paraId="7DCFB34A"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241E0789"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F13CABE" w14:textId="77777777" w:rsidR="0058583E" w:rsidRPr="00041364" w:rsidRDefault="0058583E" w:rsidP="0080745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555A8CD"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623988C7" w14:textId="77777777" w:rsidR="0058583E" w:rsidRPr="00041364" w:rsidRDefault="0058583E" w:rsidP="00807455">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614EFB45" w14:textId="681F4C4C" w:rsidR="0058583E" w:rsidRPr="00041364" w:rsidRDefault="0058583E" w:rsidP="00154ABB">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58583E" w:rsidRPr="00041364" w14:paraId="3E6B063C" w14:textId="77777777" w:rsidTr="00807455">
        <w:tc>
          <w:tcPr>
            <w:tcW w:w="2093" w:type="dxa"/>
          </w:tcPr>
          <w:p w14:paraId="616C9DAA"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1EE968F6" w14:textId="77777777" w:rsidR="0058583E" w:rsidRPr="00041364" w:rsidRDefault="0058583E" w:rsidP="00807455">
            <w:pPr>
              <w:spacing w:after="200" w:line="276" w:lineRule="auto"/>
              <w:jc w:val="center"/>
              <w:rPr>
                <w:rFonts w:asciiTheme="minorHAnsi" w:eastAsia="Calibri" w:hAnsiTheme="minorHAnsi" w:cstheme="minorHAnsi"/>
                <w:b/>
                <w:bCs/>
              </w:rPr>
            </w:pPr>
          </w:p>
          <w:p w14:paraId="7B6C75E9" w14:textId="77777777" w:rsidR="0058583E" w:rsidRPr="00041364" w:rsidRDefault="0058583E" w:rsidP="00807455">
            <w:pPr>
              <w:spacing w:after="200" w:line="276" w:lineRule="auto"/>
              <w:jc w:val="center"/>
              <w:rPr>
                <w:rFonts w:asciiTheme="minorHAnsi" w:eastAsia="Calibri" w:hAnsiTheme="minorHAnsi" w:cstheme="minorHAnsi"/>
                <w:b/>
                <w:bCs/>
              </w:rPr>
            </w:pPr>
          </w:p>
          <w:p w14:paraId="0AF475F7"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30DA3D47" w14:textId="77777777" w:rsidR="008D0352" w:rsidRPr="00041364" w:rsidRDefault="008D0352" w:rsidP="008D0352">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3F6D88E3" w14:textId="77777777" w:rsidR="008D0352" w:rsidRPr="00041364" w:rsidRDefault="008D0352" w:rsidP="008D0352">
            <w:pPr>
              <w:spacing w:after="200" w:line="276" w:lineRule="auto"/>
              <w:rPr>
                <w:rFonts w:asciiTheme="minorHAnsi" w:hAnsiTheme="minorHAnsi" w:cstheme="minorHAnsi"/>
              </w:rPr>
            </w:pPr>
            <w:r w:rsidRPr="00041364">
              <w:rPr>
                <w:rFonts w:asciiTheme="minorHAnsi" w:hAnsiTheme="minorHAnsi" w:cstheme="minorHAnsi"/>
              </w:rPr>
              <w:t>OB4.1.Görseli Anlama</w:t>
            </w:r>
          </w:p>
          <w:p w14:paraId="682939DD" w14:textId="77777777" w:rsidR="008D0352" w:rsidRPr="00041364" w:rsidRDefault="008D0352" w:rsidP="008D0352">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109DC57B" w14:textId="77777777" w:rsidR="008D0352" w:rsidRPr="00041364" w:rsidRDefault="008D0352" w:rsidP="008D0352">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0FADAC45" w14:textId="77777777" w:rsidR="008D0352" w:rsidRPr="00041364" w:rsidRDefault="008D0352" w:rsidP="008D0352">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14B68978" w14:textId="77777777" w:rsidR="008D0352" w:rsidRPr="00041364" w:rsidRDefault="008D0352" w:rsidP="008D0352">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39C46F20" w14:textId="77777777" w:rsidR="008D0352" w:rsidRPr="00041364" w:rsidRDefault="008D0352" w:rsidP="008D0352">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5F5E4431" w14:textId="3FE7F0BF" w:rsidR="0058583E" w:rsidRPr="00041364" w:rsidRDefault="008D0352" w:rsidP="008D0352">
            <w:pPr>
              <w:spacing w:after="200" w:line="276" w:lineRule="auto"/>
              <w:rPr>
                <w:rFonts w:asciiTheme="minorHAnsi" w:hAnsiTheme="minorHAnsi" w:cstheme="minorHAnsi"/>
              </w:rPr>
            </w:pPr>
            <w:r w:rsidRPr="00041364">
              <w:rPr>
                <w:rFonts w:asciiTheme="minorHAnsi" w:hAnsiTheme="minorHAnsi" w:cstheme="minorHAnsi"/>
              </w:rPr>
              <w:t>OB4.2.SB3. Kendi ifadeleriyle görseli nesnel, doğru anlamı değiştirmeyecek bir şekilde yeni- den ifade etmek</w:t>
            </w:r>
          </w:p>
        </w:tc>
      </w:tr>
      <w:tr w:rsidR="0058583E" w:rsidRPr="00041364" w14:paraId="1614DA7E" w14:textId="77777777" w:rsidTr="00807455">
        <w:tc>
          <w:tcPr>
            <w:tcW w:w="2093" w:type="dxa"/>
          </w:tcPr>
          <w:p w14:paraId="2ADAFDFF" w14:textId="77777777" w:rsidR="0058583E" w:rsidRPr="00041364" w:rsidRDefault="0058583E" w:rsidP="00807455">
            <w:pPr>
              <w:spacing w:after="200" w:line="276" w:lineRule="auto"/>
              <w:jc w:val="both"/>
              <w:rPr>
                <w:rFonts w:asciiTheme="minorHAnsi" w:eastAsia="Calibri" w:hAnsiTheme="minorHAnsi" w:cstheme="minorHAnsi"/>
                <w:b/>
                <w:bCs/>
              </w:rPr>
            </w:pPr>
          </w:p>
          <w:p w14:paraId="2E4EDD14" w14:textId="77777777" w:rsidR="0058583E" w:rsidRPr="00041364" w:rsidRDefault="0058583E" w:rsidP="00807455">
            <w:pPr>
              <w:spacing w:after="200" w:line="276" w:lineRule="auto"/>
              <w:jc w:val="both"/>
              <w:rPr>
                <w:rFonts w:asciiTheme="minorHAnsi" w:eastAsia="Calibri" w:hAnsiTheme="minorHAnsi" w:cstheme="minorHAnsi"/>
                <w:b/>
                <w:bCs/>
              </w:rPr>
            </w:pPr>
          </w:p>
          <w:p w14:paraId="22842002" w14:textId="77777777" w:rsidR="0058583E" w:rsidRPr="00041364" w:rsidRDefault="0058583E" w:rsidP="00807455">
            <w:pPr>
              <w:spacing w:after="200" w:line="276" w:lineRule="auto"/>
              <w:jc w:val="both"/>
              <w:rPr>
                <w:rFonts w:asciiTheme="minorHAnsi" w:eastAsia="Calibri" w:hAnsiTheme="minorHAnsi" w:cstheme="minorHAnsi"/>
                <w:b/>
                <w:bCs/>
              </w:rPr>
            </w:pPr>
          </w:p>
          <w:p w14:paraId="41CCBB1A" w14:textId="77777777" w:rsidR="0058583E" w:rsidRPr="00041364" w:rsidRDefault="0058583E" w:rsidP="00807455">
            <w:pPr>
              <w:spacing w:after="200" w:line="276" w:lineRule="auto"/>
              <w:jc w:val="both"/>
              <w:rPr>
                <w:rFonts w:asciiTheme="minorHAnsi" w:eastAsia="Calibri" w:hAnsiTheme="minorHAnsi" w:cstheme="minorHAnsi"/>
                <w:b/>
                <w:bCs/>
              </w:rPr>
            </w:pPr>
          </w:p>
          <w:p w14:paraId="6632AE22" w14:textId="77777777" w:rsidR="0058583E" w:rsidRPr="00041364" w:rsidRDefault="0058583E" w:rsidP="00807455">
            <w:pPr>
              <w:spacing w:after="200" w:line="276" w:lineRule="auto"/>
              <w:jc w:val="both"/>
              <w:rPr>
                <w:rFonts w:asciiTheme="minorHAnsi" w:eastAsia="Calibri" w:hAnsiTheme="minorHAnsi" w:cstheme="minorHAnsi"/>
                <w:b/>
                <w:bCs/>
              </w:rPr>
            </w:pPr>
          </w:p>
          <w:p w14:paraId="414F3873" w14:textId="77777777" w:rsidR="0058583E" w:rsidRPr="00041364" w:rsidRDefault="0058583E" w:rsidP="00807455">
            <w:pPr>
              <w:spacing w:after="200" w:line="276" w:lineRule="auto"/>
              <w:jc w:val="both"/>
              <w:rPr>
                <w:rFonts w:asciiTheme="minorHAnsi" w:eastAsia="Calibri" w:hAnsiTheme="minorHAnsi" w:cstheme="minorHAnsi"/>
                <w:b/>
                <w:bCs/>
              </w:rPr>
            </w:pPr>
          </w:p>
          <w:p w14:paraId="17357569" w14:textId="77777777" w:rsidR="0058583E" w:rsidRPr="00041364" w:rsidRDefault="0058583E" w:rsidP="00807455">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8E60A9E" w14:textId="77777777" w:rsidR="0058583E" w:rsidRPr="00041364" w:rsidRDefault="0058583E" w:rsidP="00807455">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51DF5DF7"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01249CAF"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749B91C7"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0F3485F2"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lastRenderedPageBreak/>
              <w:t>a. Dinledikleri/izledikleri iletilerde yer alan bilgiler ile günlük yaşamı arasında ilişki kurar.</w:t>
            </w:r>
          </w:p>
          <w:p w14:paraId="6D033D4C"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30538924"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0FC0FFB9" w14:textId="77777777" w:rsidR="008D0352" w:rsidRPr="00041364" w:rsidRDefault="008D0352" w:rsidP="008D0352">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2C32488F" w14:textId="13BEED15" w:rsidR="0058583E" w:rsidRPr="00154ABB" w:rsidRDefault="008D0352" w:rsidP="00807455">
            <w:pPr>
              <w:spacing w:after="200" w:line="276" w:lineRule="auto"/>
              <w:jc w:val="both"/>
              <w:rPr>
                <w:rFonts w:asciiTheme="minorHAnsi" w:hAnsiTheme="minorHAnsi" w:cstheme="minorHAnsi"/>
              </w:rPr>
            </w:pPr>
            <w:r w:rsidRPr="00041364">
              <w:rPr>
                <w:rFonts w:asciiTheme="minorHAnsi" w:hAnsiTheme="minorHAnsi" w:cstheme="minorHAnsi"/>
              </w:rPr>
              <w:t>c. Dinledikleri/izledikleri materyallere ilişkin çıkarım yapar.</w:t>
            </w:r>
          </w:p>
          <w:p w14:paraId="201664DA" w14:textId="77777777" w:rsidR="0058583E" w:rsidRPr="00041364" w:rsidRDefault="0058583E" w:rsidP="00807455">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C475E36" w14:textId="1E9A0091" w:rsidR="008D0352" w:rsidRPr="00041364" w:rsidRDefault="008D0352" w:rsidP="008D035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154ABB">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18F620FA" w14:textId="77777777" w:rsidR="008D0352" w:rsidRPr="00041364" w:rsidRDefault="008D0352" w:rsidP="008D035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355BC4C1" w14:textId="77777777" w:rsidR="008D0352" w:rsidRPr="00041364" w:rsidRDefault="008D0352" w:rsidP="008D035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56991991" w14:textId="4C07E163" w:rsidR="008D0352" w:rsidRPr="00154ABB" w:rsidRDefault="008D0352" w:rsidP="00154ABB">
            <w:pPr>
              <w:pStyle w:val="ListeParagraf"/>
              <w:numPr>
                <w:ilvl w:val="0"/>
                <w:numId w:val="56"/>
              </w:numPr>
              <w:jc w:val="both"/>
              <w:rPr>
                <w:rFonts w:asciiTheme="minorHAnsi" w:hAnsiTheme="minorHAnsi" w:cstheme="minorHAnsi"/>
                <w:bCs/>
              </w:rPr>
            </w:pPr>
            <w:r w:rsidRPr="00041364">
              <w:rPr>
                <w:rFonts w:asciiTheme="minorHAnsi" w:hAnsiTheme="minorHAnsi" w:cstheme="minorHAnsi"/>
                <w:bCs/>
              </w:rPr>
              <w:t>Eş / eşit olan / olmayan parçaları gösterir.</w:t>
            </w:r>
          </w:p>
          <w:p w14:paraId="602504BD"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42D0665A"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SBAB8.Coğrafi Sorgulama</w:t>
            </w:r>
          </w:p>
          <w:p w14:paraId="4FF3570C"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SBAB8.1. Coğrafi Sorular Sorma</w:t>
            </w:r>
          </w:p>
          <w:p w14:paraId="03BBD5C8" w14:textId="655E829B"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SBAB8.1.SB1. Merak ettiği coğrafi olay/olgu ve mekânları tanımlamak</w:t>
            </w:r>
          </w:p>
          <w:p w14:paraId="62F47C6B"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8B873FA" w14:textId="77777777" w:rsidR="0058583E" w:rsidRPr="00041364" w:rsidRDefault="0058583E" w:rsidP="00154ABB">
            <w:pPr>
              <w:rPr>
                <w:rFonts w:asciiTheme="minorHAnsi" w:hAnsiTheme="minorHAnsi" w:cstheme="minorHAnsi"/>
                <w:color w:val="FF0000"/>
              </w:rPr>
            </w:pPr>
          </w:p>
          <w:p w14:paraId="57463CE6"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C9B1FCB"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261F793A"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b) Sağlıklı beslenmeye özen gösterir.</w:t>
            </w:r>
          </w:p>
          <w:p w14:paraId="207A6EAE" w14:textId="77777777" w:rsidR="0058583E" w:rsidRPr="00041364" w:rsidRDefault="0058583E" w:rsidP="00807455">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3F4BD10" w14:textId="77777777" w:rsidR="0058583E" w:rsidRPr="00041364" w:rsidRDefault="0058583E" w:rsidP="00807455">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F05DCF7" w14:textId="77777777" w:rsidR="0058583E" w:rsidRPr="00041364" w:rsidRDefault="0058583E" w:rsidP="00807455">
            <w:pPr>
              <w:ind w:left="105"/>
              <w:rPr>
                <w:rFonts w:asciiTheme="minorHAnsi" w:hAnsiTheme="minorHAnsi" w:cstheme="minorHAnsi"/>
              </w:rPr>
            </w:pPr>
          </w:p>
          <w:p w14:paraId="0EFAB485" w14:textId="77777777" w:rsidR="0058583E" w:rsidRPr="00041364" w:rsidRDefault="0058583E" w:rsidP="00807455">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42EBFC0D" w14:textId="77777777" w:rsidR="0058583E" w:rsidRPr="00041364" w:rsidRDefault="0058583E" w:rsidP="00154AB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6B1F3279" w14:textId="7D53A21D" w:rsidR="0058583E" w:rsidRPr="00154ABB" w:rsidRDefault="0058583E" w:rsidP="00154AB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6E03648" w14:textId="77777777" w:rsidR="0058583E" w:rsidRPr="00041364" w:rsidRDefault="0058583E" w:rsidP="00807455">
            <w:pPr>
              <w:rPr>
                <w:rFonts w:asciiTheme="minorHAnsi" w:hAnsiTheme="minorHAnsi" w:cstheme="minorHAnsi"/>
                <w:b/>
                <w:bCs/>
                <w:color w:val="auto"/>
              </w:rPr>
            </w:pPr>
          </w:p>
          <w:p w14:paraId="028F3869" w14:textId="77777777" w:rsidR="0058583E" w:rsidRPr="00041364" w:rsidRDefault="0058583E" w:rsidP="00807455">
            <w:pPr>
              <w:rPr>
                <w:rFonts w:asciiTheme="minorHAnsi" w:hAnsiTheme="minorHAnsi" w:cstheme="minorHAnsi"/>
                <w:b/>
                <w:bCs/>
                <w:color w:val="auto"/>
              </w:rPr>
            </w:pPr>
            <w:r w:rsidRPr="00041364">
              <w:rPr>
                <w:rFonts w:asciiTheme="minorHAnsi" w:hAnsiTheme="minorHAnsi" w:cstheme="minorHAnsi"/>
                <w:b/>
                <w:bCs/>
                <w:color w:val="auto"/>
              </w:rPr>
              <w:t>SANAT ALANI</w:t>
            </w:r>
          </w:p>
          <w:p w14:paraId="5FB13B9F" w14:textId="77777777" w:rsidR="008D0352" w:rsidRPr="00041364" w:rsidRDefault="008D0352" w:rsidP="00807455">
            <w:pPr>
              <w:rPr>
                <w:rFonts w:asciiTheme="minorHAnsi" w:hAnsiTheme="minorHAnsi" w:cstheme="minorHAnsi"/>
                <w:b/>
                <w:bCs/>
                <w:color w:val="auto"/>
              </w:rPr>
            </w:pPr>
          </w:p>
          <w:p w14:paraId="5987E3AD"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D365A29"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SNAB4.SB1. Sanat etkinliği planlamak</w:t>
            </w:r>
          </w:p>
          <w:p w14:paraId="392DA977"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27CB1A84"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35C4FD17"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612E2B9A"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3114AF16" w14:textId="434BA164" w:rsidR="0058583E"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018DBAA2" w14:textId="77777777" w:rsidR="0058583E" w:rsidRPr="00041364" w:rsidRDefault="0058583E" w:rsidP="0080745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78C4985C"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29160B4B"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4DBBF81D" w14:textId="77777777" w:rsidR="008D0352" w:rsidRPr="00041364" w:rsidRDefault="008D0352" w:rsidP="008D035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3F2A4F65" w14:textId="77777777" w:rsidR="008D0352" w:rsidRPr="00041364" w:rsidRDefault="008D0352" w:rsidP="00154ABB">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5534ADE2" w14:textId="77777777" w:rsidR="008D0352" w:rsidRPr="00041364" w:rsidRDefault="008D0352" w:rsidP="00154ABB">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60FF88EC" w14:textId="77777777" w:rsidR="008D0352" w:rsidRPr="00041364" w:rsidRDefault="008D0352" w:rsidP="00154ABB">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4634AD0F" w14:textId="77777777" w:rsidR="008D0352" w:rsidRPr="00041364" w:rsidRDefault="008D0352" w:rsidP="00154ABB">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MSB.2. Çocuk şarkılarındaki/çocuk şarkısı formlarındaki özellikleri fark ederek söyleyebilme</w:t>
            </w:r>
          </w:p>
          <w:p w14:paraId="1B480935" w14:textId="6DE004CB" w:rsidR="008D0352" w:rsidRPr="00041364" w:rsidRDefault="008D0352" w:rsidP="00154ABB">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Çocuk şarkılarının/çocuk şarkısı formlarının sözlerini doğru telaffuzla söyler.</w:t>
            </w:r>
          </w:p>
          <w:p w14:paraId="353D91F3" w14:textId="0C7F2674" w:rsidR="0058583E" w:rsidRPr="00041364" w:rsidRDefault="0058583E" w:rsidP="00807455">
            <w:pPr>
              <w:ind w:left="105"/>
              <w:rPr>
                <w:rFonts w:asciiTheme="minorHAnsi" w:hAnsiTheme="minorHAnsi" w:cstheme="minorHAnsi"/>
              </w:rPr>
            </w:pPr>
          </w:p>
        </w:tc>
      </w:tr>
      <w:tr w:rsidR="0058583E" w:rsidRPr="00041364" w14:paraId="57B014D8" w14:textId="77777777" w:rsidTr="00807455">
        <w:tc>
          <w:tcPr>
            <w:tcW w:w="2093" w:type="dxa"/>
          </w:tcPr>
          <w:p w14:paraId="390ED021" w14:textId="77777777" w:rsidR="0058583E" w:rsidRPr="00041364" w:rsidRDefault="0058583E" w:rsidP="00807455">
            <w:pPr>
              <w:spacing w:after="200" w:line="276" w:lineRule="auto"/>
              <w:jc w:val="both"/>
              <w:rPr>
                <w:rFonts w:asciiTheme="minorHAnsi" w:eastAsia="Calibri" w:hAnsiTheme="minorHAnsi" w:cstheme="minorHAnsi"/>
                <w:b/>
                <w:bCs/>
              </w:rPr>
            </w:pPr>
          </w:p>
          <w:p w14:paraId="0853549A" w14:textId="77777777" w:rsidR="0058583E" w:rsidRPr="00041364" w:rsidRDefault="0058583E" w:rsidP="00807455">
            <w:pPr>
              <w:spacing w:after="200" w:line="276" w:lineRule="auto"/>
              <w:jc w:val="both"/>
              <w:rPr>
                <w:rFonts w:asciiTheme="minorHAnsi" w:eastAsia="Calibri" w:hAnsiTheme="minorHAnsi" w:cstheme="minorHAnsi"/>
                <w:b/>
                <w:bCs/>
              </w:rPr>
            </w:pPr>
          </w:p>
          <w:p w14:paraId="7FE14234" w14:textId="77777777" w:rsidR="0058583E" w:rsidRPr="00041364" w:rsidRDefault="0058583E" w:rsidP="00807455">
            <w:pPr>
              <w:spacing w:after="200" w:line="276" w:lineRule="auto"/>
              <w:jc w:val="both"/>
              <w:rPr>
                <w:rFonts w:asciiTheme="minorHAnsi" w:eastAsia="Calibri" w:hAnsiTheme="minorHAnsi" w:cstheme="minorHAnsi"/>
                <w:b/>
                <w:bCs/>
              </w:rPr>
            </w:pPr>
          </w:p>
          <w:p w14:paraId="7FB5AFCF" w14:textId="77777777" w:rsidR="0058583E" w:rsidRPr="00041364" w:rsidRDefault="0058583E" w:rsidP="00807455">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B32A90F" w14:textId="44F85883" w:rsidR="000E4652" w:rsidRPr="00041364" w:rsidRDefault="0058583E" w:rsidP="000E4652">
            <w:pPr>
              <w:tabs>
                <w:tab w:val="left" w:pos="0"/>
              </w:tabs>
              <w:rPr>
                <w:rFonts w:asciiTheme="minorHAnsi" w:hAnsiTheme="minorHAnsi" w:cstheme="minorHAnsi"/>
                <w:b/>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0E4652" w:rsidRPr="00041364">
              <w:rPr>
                <w:rFonts w:asciiTheme="minorHAnsi" w:hAnsiTheme="minorHAnsi" w:cstheme="minorHAnsi"/>
                <w:bCs/>
              </w:rPr>
              <w:t>Bölge, yapboz, Harita, bölge</w:t>
            </w:r>
          </w:p>
          <w:p w14:paraId="7826A031" w14:textId="418C7885" w:rsidR="0058583E" w:rsidRPr="00041364" w:rsidRDefault="0058583E" w:rsidP="00807455">
            <w:pPr>
              <w:spacing w:after="200" w:line="276" w:lineRule="auto"/>
              <w:jc w:val="both"/>
              <w:rPr>
                <w:rFonts w:asciiTheme="minorHAnsi" w:hAnsiTheme="minorHAnsi" w:cstheme="minorHAnsi"/>
              </w:rPr>
            </w:pPr>
          </w:p>
          <w:p w14:paraId="7CDC6BB6" w14:textId="35FE4751" w:rsidR="0058583E" w:rsidRPr="00041364" w:rsidRDefault="0058583E" w:rsidP="00807455">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0E4652" w:rsidRPr="00041364">
              <w:rPr>
                <w:rFonts w:asciiTheme="minorHAnsi" w:hAnsiTheme="minorHAnsi" w:cstheme="minorHAnsi"/>
              </w:rPr>
              <w:t>Yön/</w:t>
            </w:r>
            <w:proofErr w:type="gramStart"/>
            <w:r w:rsidR="000E4652" w:rsidRPr="00041364">
              <w:rPr>
                <w:rFonts w:asciiTheme="minorHAnsi" w:hAnsiTheme="minorHAnsi" w:cstheme="minorHAnsi"/>
              </w:rPr>
              <w:t>Mekan</w:t>
            </w:r>
            <w:proofErr w:type="gramEnd"/>
            <w:r w:rsidR="000E4652" w:rsidRPr="00041364">
              <w:rPr>
                <w:rFonts w:asciiTheme="minorHAnsi" w:hAnsiTheme="minorHAnsi" w:cstheme="minorHAnsi"/>
              </w:rPr>
              <w:t xml:space="preserve">/Konum: </w:t>
            </w:r>
            <w:r w:rsidR="000E4652" w:rsidRPr="00041364">
              <w:rPr>
                <w:rFonts w:asciiTheme="minorHAnsi" w:hAnsiTheme="minorHAnsi" w:cstheme="minorHAnsi"/>
                <w:bCs/>
              </w:rPr>
              <w:t>Harita, bölge, doğru-yanlış kavramı</w:t>
            </w:r>
          </w:p>
          <w:p w14:paraId="2F1D2552" w14:textId="77777777" w:rsidR="0058583E" w:rsidRPr="00041364" w:rsidRDefault="0058583E" w:rsidP="00807455">
            <w:pPr>
              <w:spacing w:after="200" w:line="276" w:lineRule="auto"/>
              <w:jc w:val="both"/>
              <w:rPr>
                <w:rFonts w:asciiTheme="minorHAnsi" w:eastAsia="Calibri" w:hAnsiTheme="minorHAnsi" w:cstheme="minorHAnsi"/>
              </w:rPr>
            </w:pPr>
          </w:p>
          <w:p w14:paraId="0C2D8C8A" w14:textId="12B517DF" w:rsidR="0058583E" w:rsidRPr="00041364" w:rsidRDefault="0058583E" w:rsidP="00807455">
            <w:pPr>
              <w:rPr>
                <w:rFonts w:asciiTheme="minorHAnsi" w:hAnsiTheme="minorHAnsi" w:cstheme="minorHAnsi"/>
                <w:bCs/>
              </w:rPr>
            </w:pPr>
            <w:r w:rsidRPr="00041364">
              <w:rPr>
                <w:rFonts w:asciiTheme="minorHAnsi" w:eastAsia="Calibri" w:hAnsiTheme="minorHAnsi" w:cstheme="minorHAnsi"/>
                <w:b/>
              </w:rPr>
              <w:t xml:space="preserve">Materyaller: </w:t>
            </w:r>
            <w:r w:rsidR="000E4652" w:rsidRPr="00041364">
              <w:rPr>
                <w:rFonts w:asciiTheme="minorHAnsi" w:hAnsiTheme="minorHAnsi" w:cstheme="minorHAnsi"/>
                <w:bCs/>
              </w:rPr>
              <w:t xml:space="preserve">Türkiye haritası yapbozu, Bulgur, mercimek, elişi </w:t>
            </w:r>
            <w:proofErr w:type="gramStart"/>
            <w:r w:rsidR="000E4652" w:rsidRPr="00041364">
              <w:rPr>
                <w:rFonts w:asciiTheme="minorHAnsi" w:hAnsiTheme="minorHAnsi" w:cstheme="minorHAnsi"/>
                <w:bCs/>
              </w:rPr>
              <w:t>kağıdı</w:t>
            </w:r>
            <w:proofErr w:type="gramEnd"/>
            <w:r w:rsidR="000E4652" w:rsidRPr="00041364">
              <w:rPr>
                <w:rFonts w:asciiTheme="minorHAnsi" w:hAnsiTheme="minorHAnsi" w:cstheme="minorHAnsi"/>
                <w:bCs/>
              </w:rPr>
              <w:t>, yapıştırıcı</w:t>
            </w:r>
          </w:p>
          <w:p w14:paraId="4A754421" w14:textId="77777777" w:rsidR="0058583E" w:rsidRPr="00041364" w:rsidRDefault="0058583E" w:rsidP="00807455">
            <w:pPr>
              <w:spacing w:after="200" w:line="276" w:lineRule="auto"/>
              <w:jc w:val="both"/>
              <w:rPr>
                <w:rFonts w:asciiTheme="minorHAnsi" w:eastAsia="Calibri" w:hAnsiTheme="minorHAnsi" w:cstheme="minorHAnsi"/>
                <w:b/>
              </w:rPr>
            </w:pPr>
          </w:p>
          <w:p w14:paraId="0FC37018" w14:textId="04F2E39F" w:rsidR="0058583E" w:rsidRPr="00041364" w:rsidRDefault="0058583E" w:rsidP="00807455">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1978AB" w:rsidRPr="00041364">
              <w:rPr>
                <w:rFonts w:asciiTheme="minorHAnsi" w:eastAsia="Calibri" w:hAnsiTheme="minorHAnsi" w:cstheme="minorHAnsi"/>
                <w:bCs/>
              </w:rPr>
              <w:t>öğretmenin sınıfa Türkiye Haritası getirir</w:t>
            </w:r>
          </w:p>
        </w:tc>
      </w:tr>
    </w:tbl>
    <w:p w14:paraId="191C914A" w14:textId="77777777" w:rsidR="0058583E" w:rsidRPr="00041364" w:rsidRDefault="0058583E" w:rsidP="0058583E">
      <w:pPr>
        <w:spacing w:after="200" w:line="276" w:lineRule="auto"/>
        <w:jc w:val="both"/>
        <w:rPr>
          <w:rFonts w:eastAsia="Calibri" w:cstheme="minorHAnsi"/>
          <w:sz w:val="24"/>
          <w:szCs w:val="24"/>
        </w:rPr>
      </w:pPr>
    </w:p>
    <w:p w14:paraId="77FE9028" w14:textId="7512F611" w:rsidR="0058583E" w:rsidRPr="00041364" w:rsidRDefault="0058583E" w:rsidP="00154ABB">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041364" w14:paraId="6FE8037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ED4B49"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D405B4" w14:textId="33A87F7A" w:rsidR="000E4652" w:rsidRPr="00041364" w:rsidRDefault="000E4652" w:rsidP="000E4652">
            <w:pPr>
              <w:tabs>
                <w:tab w:val="left" w:pos="426"/>
              </w:tabs>
              <w:rPr>
                <w:rFonts w:cstheme="minorHAnsi"/>
                <w:sz w:val="24"/>
                <w:szCs w:val="24"/>
              </w:rPr>
            </w:pPr>
            <w:r w:rsidRPr="00041364">
              <w:rPr>
                <w:rFonts w:cstheme="minorHAnsi"/>
                <w:sz w:val="24"/>
                <w:szCs w:val="24"/>
              </w:rPr>
              <w:t xml:space="preserve">Çocuklar karşılanır. Sohbet çemberi oluşturulur. Öğretmen çocuklara, “Harita Nedir” sorusu sorularak hazır bulunurluğuna bakılır. </w:t>
            </w:r>
            <w:r w:rsidR="008D0352" w:rsidRPr="00041364">
              <w:rPr>
                <w:rFonts w:cstheme="minorHAnsi"/>
                <w:sz w:val="24"/>
                <w:szCs w:val="24"/>
              </w:rPr>
              <w:t>SDB2.1.SB1.</w:t>
            </w:r>
          </w:p>
          <w:p w14:paraId="596E19FE" w14:textId="261E506A" w:rsidR="0058583E" w:rsidRPr="00041364" w:rsidRDefault="000E4652" w:rsidP="000E4652">
            <w:pPr>
              <w:rPr>
                <w:rFonts w:eastAsia="Calibri" w:cstheme="minorHAnsi"/>
                <w:sz w:val="24"/>
                <w:szCs w:val="24"/>
              </w:rPr>
            </w:pPr>
            <w:r w:rsidRPr="00041364">
              <w:rPr>
                <w:rFonts w:cstheme="minorHAnsi"/>
                <w:sz w:val="24"/>
                <w:szCs w:val="24"/>
              </w:rPr>
              <w:t>Daha sonra öğretmenin sınıfa getirdiği Türkiye Haritası incelenir.</w:t>
            </w:r>
            <w:r w:rsidR="008D0352" w:rsidRPr="00041364">
              <w:rPr>
                <w:rFonts w:cstheme="minorHAnsi"/>
                <w:sz w:val="24"/>
                <w:szCs w:val="24"/>
              </w:rPr>
              <w:t xml:space="preserve"> OB4.1.SB1.</w:t>
            </w:r>
          </w:p>
        </w:tc>
      </w:tr>
      <w:tr w:rsidR="0058583E" w:rsidRPr="00041364" w14:paraId="7EF10BC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D985B5" w14:textId="77777777" w:rsidR="0058583E" w:rsidRPr="00041364" w:rsidRDefault="0058583E" w:rsidP="00807455">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DEB414D" w14:textId="77777777" w:rsidR="0058583E" w:rsidRPr="00041364" w:rsidRDefault="0058583E"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350AEE" w14:textId="5FA8A7D2" w:rsidR="0058583E" w:rsidRPr="00041364" w:rsidRDefault="001978AB"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neşeli oyun sonrasında öğrencilerine istedikleri bir materyali alıp öğrenme merkezlerinden herhangi birinde arkadaşları ile oyun kurmaları noktasında rehberlik eder</w:t>
            </w:r>
          </w:p>
        </w:tc>
      </w:tr>
      <w:tr w:rsidR="0058583E" w:rsidRPr="00041364" w14:paraId="194BC3C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5D976E" w14:textId="77777777" w:rsidR="0058583E" w:rsidRPr="00041364" w:rsidRDefault="0058583E" w:rsidP="00807455">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870B0A"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4BF3B5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753CC5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4D25894"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449D0A18"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7991CF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7F87523"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1B297E9"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B7A711B"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351D9C6" w14:textId="77777777"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561C5DEA" w14:textId="33F91DC3" w:rsidR="0058583E" w:rsidRPr="00041364" w:rsidRDefault="0058583E" w:rsidP="00807455">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154ABB">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0E4652" w:rsidRPr="00041364" w14:paraId="1F83020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A3A1F6" w14:textId="77777777" w:rsidR="000E4652" w:rsidRPr="00041364" w:rsidRDefault="000E4652" w:rsidP="000E4652">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185305" w14:textId="77777777" w:rsidR="000E4652" w:rsidRPr="00041364" w:rsidRDefault="000E4652" w:rsidP="00154ABB">
            <w:pPr>
              <w:tabs>
                <w:tab w:val="left" w:pos="426"/>
              </w:tabs>
              <w:rPr>
                <w:rFonts w:cstheme="minorHAnsi"/>
                <w:b/>
                <w:sz w:val="24"/>
                <w:szCs w:val="24"/>
              </w:rPr>
            </w:pPr>
            <w:r w:rsidRPr="00041364">
              <w:rPr>
                <w:rFonts w:cstheme="minorHAnsi"/>
                <w:b/>
                <w:sz w:val="24"/>
                <w:szCs w:val="24"/>
              </w:rPr>
              <w:t>Türkçe</w:t>
            </w:r>
          </w:p>
          <w:p w14:paraId="5A35D1BD" w14:textId="77777777" w:rsidR="000E4652" w:rsidRPr="00041364" w:rsidRDefault="000E4652" w:rsidP="00154ABB">
            <w:pPr>
              <w:tabs>
                <w:tab w:val="left" w:pos="426"/>
              </w:tabs>
              <w:rPr>
                <w:rFonts w:cstheme="minorHAnsi"/>
                <w:sz w:val="24"/>
                <w:szCs w:val="24"/>
              </w:rPr>
            </w:pPr>
            <w:r w:rsidRPr="00041364">
              <w:rPr>
                <w:rFonts w:cstheme="minorHAnsi"/>
                <w:sz w:val="24"/>
                <w:szCs w:val="24"/>
              </w:rPr>
              <w:t>Çocuklara Türkiye de 7 tane bölge olduğu söylenir. Bunlar; İç Anadolu Bölgesi, Marmara Bölgesi, Ege Bölgesi, Akdeniz Bölgesi, Güney Doğu Anadolu Bölgesi, Doğu Anadolu Bölgesi ve Karadeniz Bölgesidir. Bizim yaşadığımız bölge ………………</w:t>
            </w:r>
            <w:proofErr w:type="gramStart"/>
            <w:r w:rsidRPr="00041364">
              <w:rPr>
                <w:rFonts w:cstheme="minorHAnsi"/>
                <w:sz w:val="24"/>
                <w:szCs w:val="24"/>
              </w:rPr>
              <w:t>…….</w:t>
            </w:r>
            <w:proofErr w:type="gramEnd"/>
            <w:r w:rsidRPr="00041364">
              <w:rPr>
                <w:rFonts w:cstheme="minorHAnsi"/>
                <w:sz w:val="24"/>
                <w:szCs w:val="24"/>
              </w:rPr>
              <w:t>.</w:t>
            </w:r>
            <w:proofErr w:type="spellStart"/>
            <w:r w:rsidRPr="00041364">
              <w:rPr>
                <w:rFonts w:cstheme="minorHAnsi"/>
                <w:sz w:val="24"/>
                <w:szCs w:val="24"/>
              </w:rPr>
              <w:t>dir</w:t>
            </w:r>
            <w:proofErr w:type="spellEnd"/>
            <w:r w:rsidRPr="00041364">
              <w:rPr>
                <w:rFonts w:cstheme="minorHAnsi"/>
                <w:sz w:val="24"/>
                <w:szCs w:val="24"/>
              </w:rPr>
              <w:t xml:space="preserve">. Diyerek haritada gösterir. </w:t>
            </w:r>
            <w:r w:rsidRPr="00041364">
              <w:rPr>
                <w:rFonts w:cstheme="minorHAnsi"/>
                <w:sz w:val="24"/>
                <w:szCs w:val="24"/>
              </w:rPr>
              <w:lastRenderedPageBreak/>
              <w:t xml:space="preserve">Bölgelerin kendilerine özel özellikleri olduğu anlatılır. Çocuklarla hangi şehirleri gördükleri ile ilgili sohbet edilir ve haritada bularak hangi bölgede olduğu söylenir. Daha sonra oyun etkinliğine geçilir. </w:t>
            </w:r>
          </w:p>
          <w:p w14:paraId="5DBC2137" w14:textId="77777777" w:rsidR="000E4652" w:rsidRPr="00041364" w:rsidRDefault="000E4652" w:rsidP="00154ABB">
            <w:pPr>
              <w:pStyle w:val="Textbody"/>
              <w:spacing w:after="0" w:line="240" w:lineRule="auto"/>
              <w:rPr>
                <w:rFonts w:asciiTheme="minorHAnsi" w:hAnsiTheme="minorHAnsi" w:cstheme="minorHAnsi"/>
                <w:b/>
              </w:rPr>
            </w:pPr>
          </w:p>
          <w:p w14:paraId="155327DB" w14:textId="77777777" w:rsidR="000E4652" w:rsidRPr="00041364" w:rsidRDefault="000E4652" w:rsidP="00154ABB">
            <w:pPr>
              <w:shd w:val="clear" w:color="auto" w:fill="FFFFFF"/>
              <w:tabs>
                <w:tab w:val="left" w:pos="426"/>
              </w:tabs>
              <w:rPr>
                <w:rFonts w:cstheme="minorHAnsi"/>
                <w:b/>
                <w:sz w:val="24"/>
                <w:szCs w:val="24"/>
              </w:rPr>
            </w:pPr>
            <w:r w:rsidRPr="00041364">
              <w:rPr>
                <w:rFonts w:cstheme="minorHAnsi"/>
                <w:b/>
                <w:sz w:val="24"/>
                <w:szCs w:val="24"/>
              </w:rPr>
              <w:t>Oyun</w:t>
            </w:r>
          </w:p>
          <w:p w14:paraId="322CAD1D" w14:textId="77777777" w:rsidR="000E4652" w:rsidRPr="00041364" w:rsidRDefault="000E4652" w:rsidP="00154ABB">
            <w:pPr>
              <w:shd w:val="clear" w:color="auto" w:fill="FFFFFF"/>
              <w:tabs>
                <w:tab w:val="left" w:pos="426"/>
              </w:tabs>
              <w:rPr>
                <w:rFonts w:cstheme="minorHAnsi"/>
                <w:b/>
                <w:sz w:val="24"/>
                <w:szCs w:val="24"/>
              </w:rPr>
            </w:pPr>
            <w:r w:rsidRPr="00041364">
              <w:rPr>
                <w:rFonts w:cstheme="minorHAnsi"/>
                <w:b/>
                <w:sz w:val="24"/>
                <w:szCs w:val="24"/>
              </w:rPr>
              <w:t>Bölgelerin Yapbozu</w:t>
            </w:r>
          </w:p>
          <w:p w14:paraId="76F9FFFB" w14:textId="77777777" w:rsidR="000E4652" w:rsidRPr="00041364" w:rsidRDefault="000E4652" w:rsidP="00154ABB">
            <w:pPr>
              <w:shd w:val="clear" w:color="auto" w:fill="FFFFFF"/>
              <w:tabs>
                <w:tab w:val="left" w:pos="426"/>
              </w:tabs>
              <w:rPr>
                <w:rFonts w:cstheme="minorHAnsi"/>
                <w:sz w:val="24"/>
                <w:szCs w:val="24"/>
              </w:rPr>
            </w:pPr>
            <w:r w:rsidRPr="00041364">
              <w:rPr>
                <w:rFonts w:cstheme="minorHAnsi"/>
                <w:sz w:val="24"/>
                <w:szCs w:val="24"/>
              </w:rPr>
              <w:t xml:space="preserve">Öğretmen, </w:t>
            </w:r>
          </w:p>
          <w:p w14:paraId="6FDE4734" w14:textId="77777777" w:rsidR="000E4652" w:rsidRPr="00041364" w:rsidRDefault="000E4652" w:rsidP="00154ABB">
            <w:pPr>
              <w:shd w:val="clear" w:color="auto" w:fill="FFFFFF"/>
              <w:tabs>
                <w:tab w:val="left" w:pos="426"/>
              </w:tabs>
              <w:rPr>
                <w:rFonts w:cstheme="minorHAnsi"/>
                <w:sz w:val="24"/>
                <w:szCs w:val="24"/>
              </w:rPr>
            </w:pPr>
            <w:r w:rsidRPr="00041364">
              <w:rPr>
                <w:rFonts w:cstheme="minorHAnsi"/>
                <w:sz w:val="24"/>
                <w:szCs w:val="24"/>
              </w:rPr>
              <w:t xml:space="preserve">İğne battı, canımı yaktı </w:t>
            </w:r>
          </w:p>
          <w:p w14:paraId="3D5E7C05" w14:textId="77777777" w:rsidR="000E4652" w:rsidRPr="00041364" w:rsidRDefault="000E4652" w:rsidP="00154ABB">
            <w:pPr>
              <w:shd w:val="clear" w:color="auto" w:fill="FFFFFF"/>
              <w:tabs>
                <w:tab w:val="left" w:pos="426"/>
              </w:tabs>
              <w:rPr>
                <w:rFonts w:cstheme="minorHAnsi"/>
                <w:sz w:val="24"/>
                <w:szCs w:val="24"/>
              </w:rPr>
            </w:pPr>
            <w:r w:rsidRPr="00041364">
              <w:rPr>
                <w:rFonts w:cstheme="minorHAnsi"/>
                <w:sz w:val="24"/>
                <w:szCs w:val="24"/>
              </w:rPr>
              <w:t>Tombul kuş, arabaya koş.</w:t>
            </w:r>
          </w:p>
          <w:p w14:paraId="6CC89578" w14:textId="77777777" w:rsidR="000E4652" w:rsidRPr="00041364" w:rsidRDefault="000E4652" w:rsidP="00154ABB">
            <w:pPr>
              <w:shd w:val="clear" w:color="auto" w:fill="FFFFFF"/>
              <w:tabs>
                <w:tab w:val="left" w:pos="426"/>
              </w:tabs>
              <w:rPr>
                <w:rFonts w:cstheme="minorHAnsi"/>
                <w:sz w:val="24"/>
                <w:szCs w:val="24"/>
              </w:rPr>
            </w:pPr>
            <w:r w:rsidRPr="00041364">
              <w:rPr>
                <w:rFonts w:cstheme="minorHAnsi"/>
                <w:sz w:val="24"/>
                <w:szCs w:val="24"/>
              </w:rPr>
              <w:t xml:space="preserve">Arabanın tekeri, İstanbul'un şekeri. </w:t>
            </w:r>
          </w:p>
          <w:p w14:paraId="661B0BA3" w14:textId="77777777" w:rsidR="000E4652" w:rsidRPr="00041364" w:rsidRDefault="000E4652" w:rsidP="00154ABB">
            <w:pPr>
              <w:shd w:val="clear" w:color="auto" w:fill="FFFFFF"/>
              <w:tabs>
                <w:tab w:val="left" w:pos="426"/>
              </w:tabs>
              <w:rPr>
                <w:rFonts w:cstheme="minorHAnsi"/>
                <w:sz w:val="24"/>
                <w:szCs w:val="24"/>
              </w:rPr>
            </w:pPr>
            <w:r w:rsidRPr="00041364">
              <w:rPr>
                <w:rFonts w:cstheme="minorHAnsi"/>
                <w:sz w:val="24"/>
                <w:szCs w:val="24"/>
              </w:rPr>
              <w:t xml:space="preserve">Hop </w:t>
            </w:r>
            <w:proofErr w:type="spellStart"/>
            <w:r w:rsidRPr="00041364">
              <w:rPr>
                <w:rFonts w:cstheme="minorHAnsi"/>
                <w:sz w:val="24"/>
                <w:szCs w:val="24"/>
              </w:rPr>
              <w:t>hop</w:t>
            </w:r>
            <w:proofErr w:type="spellEnd"/>
            <w:r w:rsidRPr="00041364">
              <w:rPr>
                <w:rFonts w:cstheme="minorHAnsi"/>
                <w:sz w:val="24"/>
                <w:szCs w:val="24"/>
              </w:rPr>
              <w:t xml:space="preserve"> altın top,</w:t>
            </w:r>
          </w:p>
          <w:p w14:paraId="369A4D8C" w14:textId="77777777" w:rsidR="000E4652" w:rsidRPr="00041364" w:rsidRDefault="000E4652" w:rsidP="00154ABB">
            <w:pPr>
              <w:shd w:val="clear" w:color="auto" w:fill="FFFFFF"/>
              <w:tabs>
                <w:tab w:val="left" w:pos="426"/>
              </w:tabs>
              <w:rPr>
                <w:rFonts w:cstheme="minorHAnsi"/>
                <w:sz w:val="24"/>
                <w:szCs w:val="24"/>
              </w:rPr>
            </w:pPr>
            <w:r w:rsidRPr="00041364">
              <w:rPr>
                <w:rFonts w:cstheme="minorHAnsi"/>
                <w:sz w:val="24"/>
                <w:szCs w:val="24"/>
              </w:rPr>
              <w:t xml:space="preserve">Bundan başka oyun yok. </w:t>
            </w:r>
          </w:p>
          <w:p w14:paraId="2A87C62C" w14:textId="3A43804A" w:rsidR="000E4652" w:rsidRDefault="000E4652" w:rsidP="000E4652">
            <w:pPr>
              <w:rPr>
                <w:rFonts w:cstheme="minorHAnsi"/>
                <w:sz w:val="24"/>
                <w:szCs w:val="24"/>
              </w:rPr>
            </w:pPr>
            <w:r w:rsidRPr="00041364">
              <w:rPr>
                <w:rFonts w:cstheme="minorHAnsi"/>
                <w:sz w:val="24"/>
                <w:szCs w:val="24"/>
              </w:rPr>
              <w:t xml:space="preserve">Tekerlemesini söyleyerek yeni bir oyun için çocukların dikkatlerini kendisine çeker. Çocuklara, “Bölgelerin Yapbozu” oyununu anlatır. Öğretmen farklı renklerdeki kartonlardan bölgeleri keser ve her bölgeden 2 şer adet olmalıdır. Öncelikle öğretmen 7 bölgeyi birleştirerek Türkiye haritasının nasıl oluştuğunu gösterir. Daha sonra bölgelerin dizilince sığabileceği mavi 2 kartonu belirli aralıkla yan yana koyar. Çocukları 4 erli gruba ya da sınıfın sayısına uygun bir şekilde gruplar. 2 grubu seçer ve müzik açıldığında Türkiye’nin bölgelerini bir yapboz olarak düşünmelerini ve birleştirerek Türkiye Haritasını oluşturmalarını ister. Müzik başlatılır ve çocuklar haritayı oluşturmaya çalışır. İlk yapan grup alkışlanır ve yapamayan gruba öğretmen rehberlik eder. Çocukların bakarak yapmalarını sağlamak için örnek bir çalışmayı görebilecekleri bir alana öğretmen asmalıdır. Doğru yapıp yapmadıklarını oradan kontrol edebilirler. </w:t>
            </w:r>
            <w:r w:rsidR="00570914" w:rsidRPr="00041364">
              <w:rPr>
                <w:rFonts w:cstheme="minorHAnsi"/>
                <w:sz w:val="24"/>
                <w:szCs w:val="24"/>
              </w:rPr>
              <w:t>KB1.5 E2.5</w:t>
            </w:r>
          </w:p>
          <w:p w14:paraId="130E000B" w14:textId="77777777" w:rsidR="00154ABB" w:rsidRPr="00041364" w:rsidRDefault="00154ABB" w:rsidP="000E4652">
            <w:pPr>
              <w:rPr>
                <w:rFonts w:cstheme="minorHAnsi"/>
                <w:sz w:val="24"/>
                <w:szCs w:val="24"/>
              </w:rPr>
            </w:pPr>
          </w:p>
          <w:p w14:paraId="60EF04B8" w14:textId="0A312EBC" w:rsidR="000E4652" w:rsidRPr="00041364" w:rsidRDefault="000E4652" w:rsidP="000E4652">
            <w:pPr>
              <w:rPr>
                <w:rFonts w:eastAsia="Calibri" w:cstheme="minorHAnsi"/>
                <w:sz w:val="24"/>
                <w:szCs w:val="24"/>
              </w:rPr>
            </w:pPr>
            <w:r w:rsidRPr="00041364">
              <w:rPr>
                <w:rFonts w:eastAsia="Calibri" w:cstheme="minorHAnsi"/>
                <w:b/>
                <w:bCs/>
                <w:sz w:val="24"/>
                <w:szCs w:val="24"/>
              </w:rPr>
              <w:t>Sanat</w:t>
            </w:r>
            <w:r w:rsidRPr="00041364">
              <w:rPr>
                <w:rFonts w:eastAsia="Calibri" w:cstheme="minorHAnsi"/>
                <w:sz w:val="24"/>
                <w:szCs w:val="24"/>
              </w:rPr>
              <w:t xml:space="preserve"> </w:t>
            </w:r>
            <w:r w:rsidR="008D0352" w:rsidRPr="00041364">
              <w:rPr>
                <w:rFonts w:eastAsia="Calibri" w:cstheme="minorHAnsi"/>
                <w:sz w:val="24"/>
                <w:szCs w:val="24"/>
              </w:rPr>
              <w:t>SDB1.2.SB2.G1.</w:t>
            </w:r>
          </w:p>
          <w:p w14:paraId="4C94E255" w14:textId="7FBEB07E" w:rsidR="000E4652" w:rsidRPr="00041364" w:rsidRDefault="000E4652" w:rsidP="000E4652">
            <w:pPr>
              <w:rPr>
                <w:rFonts w:eastAsia="Calibri" w:cstheme="minorHAnsi"/>
                <w:sz w:val="24"/>
                <w:szCs w:val="24"/>
              </w:rPr>
            </w:pPr>
            <w:r w:rsidRPr="00041364">
              <w:rPr>
                <w:rFonts w:eastAsia="Calibri" w:cstheme="minorHAnsi"/>
                <w:sz w:val="24"/>
                <w:szCs w:val="24"/>
              </w:rPr>
              <w:t xml:space="preserve">Çocuklara bölgelerin olduğu boyama sayfaları verilir. Her çocuğun isteği doğrultusunda malzemeler dağıtılır. Grapon kağıtları, elişi kağıtları, bulgur, mercimek gibi malzemeler sunulur. Çocuklar yaşadıkları bölgeye bu malzemeleri yapıştırarak çalışmalarını tamamlarlar. Daha sonra çalışmalar panoda sergilenir. </w:t>
            </w:r>
            <w:r w:rsidR="008D0352" w:rsidRPr="00041364">
              <w:rPr>
                <w:rFonts w:eastAsia="Calibri" w:cstheme="minorHAnsi"/>
                <w:sz w:val="24"/>
                <w:szCs w:val="24"/>
              </w:rPr>
              <w:t>OB4.2.SB2.</w:t>
            </w:r>
            <w:r w:rsidR="008D0352" w:rsidRPr="00041364">
              <w:rPr>
                <w:rFonts w:cstheme="minorHAnsi"/>
                <w:sz w:val="24"/>
                <w:szCs w:val="24"/>
              </w:rPr>
              <w:t xml:space="preserve"> </w:t>
            </w:r>
            <w:r w:rsidR="008D0352" w:rsidRPr="00041364">
              <w:rPr>
                <w:rFonts w:eastAsia="Calibri" w:cstheme="minorHAnsi"/>
                <w:sz w:val="24"/>
                <w:szCs w:val="24"/>
              </w:rPr>
              <w:t>SNAB4.SB1</w:t>
            </w:r>
          </w:p>
          <w:p w14:paraId="06BBA868" w14:textId="77777777" w:rsidR="000E4652" w:rsidRPr="00041364" w:rsidRDefault="000E4652" w:rsidP="000E4652">
            <w:pPr>
              <w:rPr>
                <w:rFonts w:eastAsia="Calibri" w:cstheme="minorHAnsi"/>
                <w:sz w:val="24"/>
                <w:szCs w:val="24"/>
              </w:rPr>
            </w:pPr>
          </w:p>
          <w:p w14:paraId="683842DE" w14:textId="3648481C" w:rsidR="000E4652" w:rsidRPr="00041364" w:rsidRDefault="000E4652" w:rsidP="000E4652">
            <w:pPr>
              <w:rPr>
                <w:rFonts w:eastAsia="Calibri" w:cstheme="minorHAnsi"/>
                <w:sz w:val="24"/>
                <w:szCs w:val="24"/>
              </w:rPr>
            </w:pPr>
            <w:r w:rsidRPr="00041364">
              <w:rPr>
                <w:rFonts w:eastAsia="Calibri" w:cstheme="minorHAnsi"/>
                <w:b/>
                <w:bCs/>
                <w:sz w:val="24"/>
                <w:szCs w:val="24"/>
              </w:rPr>
              <w:lastRenderedPageBreak/>
              <w:t>Drama</w:t>
            </w:r>
            <w:r w:rsidR="00570914" w:rsidRPr="00041364">
              <w:rPr>
                <w:rFonts w:cstheme="minorHAnsi"/>
                <w:sz w:val="24"/>
                <w:szCs w:val="24"/>
              </w:rPr>
              <w:t xml:space="preserve"> </w:t>
            </w:r>
            <w:r w:rsidR="00570914" w:rsidRPr="00041364">
              <w:rPr>
                <w:rFonts w:eastAsia="Calibri" w:cstheme="minorHAnsi"/>
                <w:sz w:val="24"/>
                <w:szCs w:val="24"/>
              </w:rPr>
              <w:t>E2.5</w:t>
            </w:r>
            <w:r w:rsidR="008D0352" w:rsidRPr="00041364">
              <w:rPr>
                <w:rFonts w:cstheme="minorHAnsi"/>
                <w:sz w:val="24"/>
                <w:szCs w:val="24"/>
              </w:rPr>
              <w:t xml:space="preserve"> </w:t>
            </w:r>
            <w:r w:rsidR="008D0352" w:rsidRPr="00041364">
              <w:rPr>
                <w:rFonts w:eastAsia="Calibri" w:cstheme="minorHAnsi"/>
                <w:sz w:val="24"/>
                <w:szCs w:val="24"/>
              </w:rPr>
              <w:t>SDB1.2.SB2.G1.</w:t>
            </w:r>
          </w:p>
          <w:p w14:paraId="7378A8AF" w14:textId="1B245CC5" w:rsidR="000E4652" w:rsidRPr="00041364" w:rsidRDefault="000E4652" w:rsidP="000E4652">
            <w:pPr>
              <w:rPr>
                <w:rFonts w:eastAsia="Calibri" w:cstheme="minorHAnsi"/>
                <w:sz w:val="24"/>
                <w:szCs w:val="24"/>
              </w:rPr>
            </w:pPr>
            <w:r w:rsidRPr="00041364">
              <w:rPr>
                <w:rFonts w:eastAsia="Calibri" w:cstheme="minorHAnsi"/>
                <w:sz w:val="24"/>
                <w:szCs w:val="24"/>
              </w:rPr>
              <w:t>Öğretmen, çocuklara etkinliğe başlamadan önce ‘’ Sonbahar Mevsiminde’’ doğada ve canlılarda ne gibi değişiklikler olduğuna dair genel bilgiler verir çocuklarla konuşur ve etkinliğe geçer.</w:t>
            </w:r>
          </w:p>
          <w:p w14:paraId="5F9EACBB" w14:textId="5D07C2F0" w:rsidR="000E4652" w:rsidRPr="00041364" w:rsidRDefault="000E4652" w:rsidP="000E4652">
            <w:pPr>
              <w:rPr>
                <w:rFonts w:eastAsia="Calibri" w:cstheme="minorHAnsi"/>
                <w:sz w:val="24"/>
                <w:szCs w:val="24"/>
              </w:rPr>
            </w:pPr>
            <w:r w:rsidRPr="00041364">
              <w:rPr>
                <w:rFonts w:eastAsia="Calibri" w:cstheme="minorHAnsi"/>
                <w:sz w:val="24"/>
                <w:szCs w:val="24"/>
              </w:rPr>
              <w:t>Öğretmenin yönergesiyle çocuklar el ele tutuşarak halka olurlar. Öğretmen çocuklara: ‘Şimdi Sonbaharın Resmini çizeceğiz hep beraber’’ der ve etkinliğe başlar. Öğretmen ortaya geçerek söz ve hareketlerle gerekli yönergeleri verir ve çocuklar onu takip ederek canlandırmaya başlarlar</w:t>
            </w:r>
          </w:p>
          <w:p w14:paraId="65557924" w14:textId="77777777" w:rsidR="000E4652" w:rsidRPr="00154ABB" w:rsidRDefault="000E4652" w:rsidP="000E4652">
            <w:pPr>
              <w:rPr>
                <w:rFonts w:eastAsia="Calibri" w:cstheme="minorHAnsi"/>
                <w:b/>
                <w:bCs/>
                <w:sz w:val="24"/>
                <w:szCs w:val="24"/>
              </w:rPr>
            </w:pPr>
            <w:r w:rsidRPr="00154ABB">
              <w:rPr>
                <w:rFonts w:eastAsia="Calibri" w:cstheme="minorHAnsi"/>
                <w:b/>
                <w:bCs/>
                <w:sz w:val="24"/>
                <w:szCs w:val="24"/>
              </w:rPr>
              <w:t>Öğretmen:</w:t>
            </w:r>
          </w:p>
          <w:p w14:paraId="1B1559E9"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Evet çocuklar hepimiz bulut olup gökyüzünde gezinelim ve el ele tutuşarak birbirimizi bulalım ve gökyüzünden aşağıya inelim </w:t>
            </w:r>
            <w:proofErr w:type="gramStart"/>
            <w:r w:rsidRPr="00041364">
              <w:rPr>
                <w:rFonts w:eastAsia="Calibri" w:cstheme="minorHAnsi"/>
                <w:sz w:val="24"/>
                <w:szCs w:val="24"/>
              </w:rPr>
              <w:t>der(</w:t>
            </w:r>
            <w:proofErr w:type="gramEnd"/>
            <w:r w:rsidRPr="00041364">
              <w:rPr>
                <w:rFonts w:eastAsia="Calibri" w:cstheme="minorHAnsi"/>
                <w:sz w:val="24"/>
                <w:szCs w:val="24"/>
              </w:rPr>
              <w:t>çocuklar kollarını açarak serbest bir şekilde dolaşırlar ve el ele tutuşup daire olarak birleşip yere çökerler)</w:t>
            </w:r>
          </w:p>
          <w:p w14:paraId="1D26EE7A" w14:textId="77777777" w:rsidR="000E4652" w:rsidRPr="00041364" w:rsidRDefault="000E4652" w:rsidP="000E4652">
            <w:pPr>
              <w:rPr>
                <w:rFonts w:eastAsia="Calibri" w:cstheme="minorHAnsi"/>
                <w:sz w:val="24"/>
                <w:szCs w:val="24"/>
              </w:rPr>
            </w:pPr>
          </w:p>
          <w:p w14:paraId="44FAADFE" w14:textId="0DCE5512" w:rsidR="000E4652" w:rsidRPr="00041364" w:rsidRDefault="000E4652" w:rsidP="000E4652">
            <w:pPr>
              <w:rPr>
                <w:rFonts w:eastAsia="Calibri" w:cstheme="minorHAnsi"/>
                <w:sz w:val="24"/>
                <w:szCs w:val="24"/>
              </w:rPr>
            </w:pPr>
            <w:r w:rsidRPr="00041364">
              <w:rPr>
                <w:rFonts w:eastAsia="Calibri" w:cstheme="minorHAnsi"/>
                <w:sz w:val="24"/>
                <w:szCs w:val="24"/>
              </w:rPr>
              <w:t xml:space="preserve">Hadi şimdi şimşek olup yanıp sönelim ve gök gürültüsü olup güm </w:t>
            </w:r>
            <w:proofErr w:type="spellStart"/>
            <w:r w:rsidRPr="00041364">
              <w:rPr>
                <w:rFonts w:eastAsia="Calibri" w:cstheme="minorHAnsi"/>
                <w:sz w:val="24"/>
                <w:szCs w:val="24"/>
              </w:rPr>
              <w:t>güm</w:t>
            </w:r>
            <w:proofErr w:type="spellEnd"/>
            <w:r w:rsidRPr="00041364">
              <w:rPr>
                <w:rFonts w:eastAsia="Calibri" w:cstheme="minorHAnsi"/>
                <w:sz w:val="24"/>
                <w:szCs w:val="24"/>
              </w:rPr>
              <w:t xml:space="preserve"> diye gürleyelim ve yağmur yağdıralım. Her birimimiz yağmur damlası olduk şimdi yeryüzüne akıyoruz şıp şıp ve dolu olduk daha hızlı yağıyoruz (çocuklar çömelmiş vaziyetten ayağa kalkarak şıp şıp diyerek zıplamaya başlarlar. Dolu olduğunda ise daha hızlı zıplayarak ayaklarını çok ses çıkartacak şekilde yere vurular)</w:t>
            </w:r>
          </w:p>
          <w:p w14:paraId="5960FB00" w14:textId="3FA24BE3" w:rsidR="000E4652" w:rsidRPr="00041364" w:rsidRDefault="000E4652" w:rsidP="000E4652">
            <w:pPr>
              <w:rPr>
                <w:rFonts w:eastAsia="Calibri" w:cstheme="minorHAnsi"/>
                <w:sz w:val="24"/>
                <w:szCs w:val="24"/>
              </w:rPr>
            </w:pPr>
            <w:r w:rsidRPr="00041364">
              <w:rPr>
                <w:rFonts w:eastAsia="Calibri" w:cstheme="minorHAnsi"/>
                <w:sz w:val="24"/>
                <w:szCs w:val="24"/>
              </w:rPr>
              <w:t>Şu an topraktayız toprağın mis gibi kokusu geliyor burnumuza hadi koklayalım hep beraber ve yerden çamur alıp üzerimize her yerimize sürelim. Üstümüz kirlendi şimdi ne yapacağız? O zaman yağmur yağmaya devam etsin üzerimize ve yağmurda yıkanalım şırıl şırıl ve damlaları tutmaya çalışalım (her çocuk yere uzanma hareketi yapar ellerini yana koyarak çamuru alma hareketi yapıp üzerine sürme hareketi yaparlar ve sonra zıplayarak yağmur damlalarını tutma hareketi yaparlar)</w:t>
            </w:r>
          </w:p>
          <w:p w14:paraId="618ABCE6" w14:textId="50460DB8" w:rsidR="000E4652" w:rsidRPr="00041364" w:rsidRDefault="000E4652" w:rsidP="000E4652">
            <w:pPr>
              <w:rPr>
                <w:rFonts w:eastAsia="Calibri" w:cstheme="minorHAnsi"/>
                <w:sz w:val="24"/>
                <w:szCs w:val="24"/>
              </w:rPr>
            </w:pPr>
            <w:r w:rsidRPr="00041364">
              <w:rPr>
                <w:rFonts w:eastAsia="Calibri" w:cstheme="minorHAnsi"/>
                <w:sz w:val="24"/>
                <w:szCs w:val="24"/>
              </w:rPr>
              <w:t xml:space="preserve">Çocuklar şimdi hepimiz ağacın dallarındaki yapraklarız ama hepimiz sıkı tutunalım her an düşebiliriz. </w:t>
            </w:r>
            <w:proofErr w:type="gramStart"/>
            <w:r w:rsidRPr="00041364">
              <w:rPr>
                <w:rFonts w:eastAsia="Calibri" w:cstheme="minorHAnsi"/>
                <w:sz w:val="24"/>
                <w:szCs w:val="24"/>
              </w:rPr>
              <w:t>Rüzgar</w:t>
            </w:r>
            <w:proofErr w:type="gramEnd"/>
            <w:r w:rsidRPr="00041364">
              <w:rPr>
                <w:rFonts w:eastAsia="Calibri" w:cstheme="minorHAnsi"/>
                <w:sz w:val="24"/>
                <w:szCs w:val="24"/>
              </w:rPr>
              <w:t xml:space="preserve"> çıktı savruluyoruz </w:t>
            </w:r>
            <w:proofErr w:type="spellStart"/>
            <w:r w:rsidRPr="00041364">
              <w:rPr>
                <w:rFonts w:eastAsia="Calibri" w:cstheme="minorHAnsi"/>
                <w:sz w:val="24"/>
                <w:szCs w:val="24"/>
              </w:rPr>
              <w:t>huuuuuuuuuuuu</w:t>
            </w:r>
            <w:proofErr w:type="spellEnd"/>
            <w:r w:rsidRPr="00041364">
              <w:rPr>
                <w:rFonts w:eastAsia="Calibri" w:cstheme="minorHAnsi"/>
                <w:sz w:val="24"/>
                <w:szCs w:val="24"/>
              </w:rPr>
              <w:t xml:space="preserve">, ağaçtan ayrıldık. Etrafa her yere dağıldık. </w:t>
            </w:r>
            <w:proofErr w:type="gramStart"/>
            <w:r w:rsidRPr="00041364">
              <w:rPr>
                <w:rFonts w:eastAsia="Calibri" w:cstheme="minorHAnsi"/>
                <w:sz w:val="24"/>
                <w:szCs w:val="24"/>
              </w:rPr>
              <w:t>Rüzgar</w:t>
            </w:r>
            <w:proofErr w:type="gramEnd"/>
            <w:r w:rsidRPr="00041364">
              <w:rPr>
                <w:rFonts w:eastAsia="Calibri" w:cstheme="minorHAnsi"/>
                <w:sz w:val="24"/>
                <w:szCs w:val="24"/>
              </w:rPr>
              <w:t xml:space="preserve"> çok şiddetli esiyor (çocuklar birleşerek el ele tutuşur ağacın yaprakları olur ve birbirinden ayrılırlar) Kimimiz çamura battı, kimimiz ezildi, kimimizi de </w:t>
            </w:r>
            <w:proofErr w:type="gramStart"/>
            <w:r w:rsidRPr="00041364">
              <w:rPr>
                <w:rFonts w:eastAsia="Calibri" w:cstheme="minorHAnsi"/>
                <w:sz w:val="24"/>
                <w:szCs w:val="24"/>
              </w:rPr>
              <w:t>rüzgar</w:t>
            </w:r>
            <w:proofErr w:type="gramEnd"/>
            <w:r w:rsidRPr="00041364">
              <w:rPr>
                <w:rFonts w:eastAsia="Calibri" w:cstheme="minorHAnsi"/>
                <w:sz w:val="24"/>
                <w:szCs w:val="24"/>
              </w:rPr>
              <w:t xml:space="preserve"> çok uzaklara götürdü (her çocuk çeşitli öykünmeler yapar)</w:t>
            </w:r>
          </w:p>
          <w:p w14:paraId="227DA616"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Evet çocuklar şimdi hepimiz birer kuşuz </w:t>
            </w:r>
            <w:proofErr w:type="spellStart"/>
            <w:r w:rsidRPr="00041364">
              <w:rPr>
                <w:rFonts w:eastAsia="Calibri" w:cstheme="minorHAnsi"/>
                <w:sz w:val="24"/>
                <w:szCs w:val="24"/>
              </w:rPr>
              <w:t>cik</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cik</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cik</w:t>
            </w:r>
            <w:proofErr w:type="spellEnd"/>
            <w:r w:rsidRPr="00041364">
              <w:rPr>
                <w:rFonts w:eastAsia="Calibri" w:cstheme="minorHAnsi"/>
                <w:sz w:val="24"/>
                <w:szCs w:val="24"/>
              </w:rPr>
              <w:t xml:space="preserve"> ve uzaklara göç edeceğiz takip edin beni (tüm çocuklar öğretmenin yönergesiyle </w:t>
            </w:r>
            <w:r w:rsidRPr="00041364">
              <w:rPr>
                <w:rFonts w:eastAsia="Calibri" w:cstheme="minorHAnsi"/>
                <w:sz w:val="24"/>
                <w:szCs w:val="24"/>
              </w:rPr>
              <w:lastRenderedPageBreak/>
              <w:t>öğretmeni takip ederek arkasında tek sıra olurlar ve uçma hareketi yapılarak uzaklaşılır)</w:t>
            </w:r>
          </w:p>
          <w:p w14:paraId="49596E5C" w14:textId="77777777" w:rsidR="000E4652" w:rsidRPr="00041364" w:rsidRDefault="000E4652" w:rsidP="000E4652">
            <w:pPr>
              <w:rPr>
                <w:rFonts w:eastAsia="Calibri" w:cstheme="minorHAnsi"/>
                <w:sz w:val="24"/>
                <w:szCs w:val="24"/>
              </w:rPr>
            </w:pPr>
          </w:p>
          <w:p w14:paraId="06EBAD7F" w14:textId="2D18AB6D" w:rsidR="000E4652" w:rsidRPr="00041364" w:rsidRDefault="000E4652" w:rsidP="000E4652">
            <w:pPr>
              <w:rPr>
                <w:rFonts w:eastAsia="Calibri" w:cstheme="minorHAnsi"/>
                <w:sz w:val="24"/>
                <w:szCs w:val="24"/>
              </w:rPr>
            </w:pPr>
            <w:r w:rsidRPr="00041364">
              <w:rPr>
                <w:rFonts w:eastAsia="Calibri" w:cstheme="minorHAnsi"/>
                <w:sz w:val="24"/>
                <w:szCs w:val="24"/>
              </w:rPr>
              <w:t>Etkinlik sonunda öğretmen çocuklarla etkinlik hakkında konuşur ve etkinlik sırasında neler hissettiklerine dair her birinin fikirlerini alır</w:t>
            </w:r>
            <w:r w:rsidR="008D0352" w:rsidRPr="00041364">
              <w:rPr>
                <w:rFonts w:cstheme="minorHAnsi"/>
                <w:sz w:val="24"/>
                <w:szCs w:val="24"/>
              </w:rPr>
              <w:t xml:space="preserve"> </w:t>
            </w:r>
            <w:r w:rsidR="008D0352" w:rsidRPr="00041364">
              <w:rPr>
                <w:rFonts w:eastAsia="Calibri" w:cstheme="minorHAnsi"/>
                <w:sz w:val="24"/>
                <w:szCs w:val="24"/>
              </w:rPr>
              <w:t>TAB1.2.SB1.</w:t>
            </w:r>
          </w:p>
          <w:p w14:paraId="1A6B8E19" w14:textId="77777777" w:rsidR="000E4652" w:rsidRPr="00041364" w:rsidRDefault="000E4652" w:rsidP="000E4652">
            <w:pPr>
              <w:rPr>
                <w:rFonts w:eastAsia="Calibri" w:cstheme="minorHAnsi"/>
                <w:sz w:val="24"/>
                <w:szCs w:val="24"/>
              </w:rPr>
            </w:pPr>
          </w:p>
          <w:p w14:paraId="2B3707F6" w14:textId="77777777" w:rsidR="000E4652" w:rsidRPr="00041364" w:rsidRDefault="000E4652" w:rsidP="000E4652">
            <w:pPr>
              <w:rPr>
                <w:rFonts w:eastAsia="Calibri" w:cstheme="minorHAnsi"/>
                <w:b/>
                <w:bCs/>
                <w:sz w:val="24"/>
                <w:szCs w:val="24"/>
              </w:rPr>
            </w:pPr>
            <w:r w:rsidRPr="00041364">
              <w:rPr>
                <w:rFonts w:eastAsia="Calibri" w:cstheme="minorHAnsi"/>
                <w:b/>
                <w:bCs/>
                <w:sz w:val="24"/>
                <w:szCs w:val="24"/>
              </w:rPr>
              <w:t>Müzik</w:t>
            </w:r>
          </w:p>
          <w:p w14:paraId="793928A7" w14:textId="2C606313" w:rsidR="000E4652" w:rsidRPr="00041364" w:rsidRDefault="000E4652" w:rsidP="000E4652">
            <w:pPr>
              <w:rPr>
                <w:rFonts w:eastAsia="Calibri" w:cstheme="minorHAnsi"/>
                <w:sz w:val="24"/>
                <w:szCs w:val="24"/>
              </w:rPr>
            </w:pPr>
            <w:r w:rsidRPr="00041364">
              <w:rPr>
                <w:rFonts w:eastAsia="Calibri" w:cstheme="minorHAnsi"/>
                <w:sz w:val="24"/>
                <w:szCs w:val="24"/>
              </w:rPr>
              <w:t>Öğretmen sınıfa farklı müzik aletleri getirir. Ritim çubukları davul, ziller, tefler gibi. Bir çember oluşturulur. Her çocuğun önüne bir müzik aleti konulur. Öğretmen bir tekerleme söyler.</w:t>
            </w:r>
            <w:r w:rsidR="008D0352" w:rsidRPr="00041364">
              <w:rPr>
                <w:rFonts w:cstheme="minorHAnsi"/>
                <w:sz w:val="24"/>
                <w:szCs w:val="24"/>
              </w:rPr>
              <w:t xml:space="preserve"> </w:t>
            </w:r>
            <w:r w:rsidR="008D0352" w:rsidRPr="00041364">
              <w:rPr>
                <w:rFonts w:eastAsia="Calibri" w:cstheme="minorHAnsi"/>
                <w:sz w:val="24"/>
                <w:szCs w:val="24"/>
              </w:rPr>
              <w:t>MSB2.1.SB2.</w:t>
            </w:r>
          </w:p>
          <w:p w14:paraId="20D98907"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Çalalım </w:t>
            </w:r>
            <w:proofErr w:type="spellStart"/>
            <w:r w:rsidRPr="00041364">
              <w:rPr>
                <w:rFonts w:eastAsia="Calibri" w:cstheme="minorHAnsi"/>
                <w:sz w:val="24"/>
                <w:szCs w:val="24"/>
              </w:rPr>
              <w:t>çalalım</w:t>
            </w:r>
            <w:proofErr w:type="spellEnd"/>
            <w:r w:rsidRPr="00041364">
              <w:rPr>
                <w:rFonts w:eastAsia="Calibri" w:cstheme="minorHAnsi"/>
                <w:sz w:val="24"/>
                <w:szCs w:val="24"/>
              </w:rPr>
              <w:t xml:space="preserve"> oynayalım,</w:t>
            </w:r>
          </w:p>
          <w:p w14:paraId="546A9CD8" w14:textId="77777777" w:rsidR="000E4652" w:rsidRPr="00041364" w:rsidRDefault="000E4652" w:rsidP="000E4652">
            <w:pPr>
              <w:rPr>
                <w:rFonts w:eastAsia="Calibri" w:cstheme="minorHAnsi"/>
                <w:sz w:val="24"/>
                <w:szCs w:val="24"/>
              </w:rPr>
            </w:pPr>
            <w:r w:rsidRPr="00041364">
              <w:rPr>
                <w:rFonts w:eastAsia="Calibri" w:cstheme="minorHAnsi"/>
                <w:sz w:val="24"/>
                <w:szCs w:val="24"/>
              </w:rPr>
              <w:t>Dans ederek dönelim oynayalım.</w:t>
            </w:r>
          </w:p>
          <w:p w14:paraId="190FF95E"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Al davulu eline: dan dan </w:t>
            </w:r>
          </w:p>
          <w:p w14:paraId="14DE3809" w14:textId="77777777" w:rsidR="000E4652" w:rsidRPr="00041364" w:rsidRDefault="000E4652" w:rsidP="000E4652">
            <w:pPr>
              <w:rPr>
                <w:rFonts w:eastAsia="Calibri" w:cstheme="minorHAnsi"/>
                <w:sz w:val="24"/>
                <w:szCs w:val="24"/>
              </w:rPr>
            </w:pPr>
            <w:r w:rsidRPr="00041364">
              <w:rPr>
                <w:rFonts w:eastAsia="Calibri" w:cstheme="minorHAnsi"/>
                <w:sz w:val="24"/>
                <w:szCs w:val="24"/>
              </w:rPr>
              <w:t>Ziller çalsın: çın çın çın</w:t>
            </w:r>
          </w:p>
          <w:p w14:paraId="2C185D2E"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Marakaslar: çan </w:t>
            </w:r>
            <w:proofErr w:type="spellStart"/>
            <w:r w:rsidRPr="00041364">
              <w:rPr>
                <w:rFonts w:eastAsia="Calibri" w:cstheme="minorHAnsi"/>
                <w:sz w:val="24"/>
                <w:szCs w:val="24"/>
              </w:rPr>
              <w:t>çan</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çan</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çan</w:t>
            </w:r>
            <w:proofErr w:type="spellEnd"/>
          </w:p>
          <w:p w14:paraId="3DBB721F"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Çubuklar: tak tak tak </w:t>
            </w:r>
          </w:p>
          <w:p w14:paraId="5B15E2E1"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Tefler geldi: </w:t>
            </w:r>
            <w:proofErr w:type="spellStart"/>
            <w:r w:rsidRPr="00041364">
              <w:rPr>
                <w:rFonts w:eastAsia="Calibri" w:cstheme="minorHAnsi"/>
                <w:sz w:val="24"/>
                <w:szCs w:val="24"/>
              </w:rPr>
              <w:t>çin</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çin</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çinnn</w:t>
            </w:r>
            <w:proofErr w:type="spellEnd"/>
          </w:p>
          <w:p w14:paraId="71ADC6D9"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Yer değiştir hop </w:t>
            </w:r>
            <w:proofErr w:type="spellStart"/>
            <w:r w:rsidRPr="00041364">
              <w:rPr>
                <w:rFonts w:eastAsia="Calibri" w:cstheme="minorHAnsi"/>
                <w:sz w:val="24"/>
                <w:szCs w:val="24"/>
              </w:rPr>
              <w:t>hop</w:t>
            </w:r>
            <w:proofErr w:type="spellEnd"/>
            <w:r w:rsidRPr="00041364">
              <w:rPr>
                <w:rFonts w:eastAsia="Calibri" w:cstheme="minorHAnsi"/>
                <w:sz w:val="24"/>
                <w:szCs w:val="24"/>
              </w:rPr>
              <w:t xml:space="preserve"> hop</w:t>
            </w:r>
          </w:p>
          <w:p w14:paraId="32B26F5D"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                       (Sevcan Aydın)</w:t>
            </w:r>
          </w:p>
          <w:p w14:paraId="0267186F" w14:textId="77777777" w:rsidR="000E4652" w:rsidRPr="00041364" w:rsidRDefault="000E4652" w:rsidP="000E4652">
            <w:pPr>
              <w:rPr>
                <w:rFonts w:eastAsia="Calibri" w:cstheme="minorHAnsi"/>
                <w:sz w:val="24"/>
                <w:szCs w:val="24"/>
              </w:rPr>
            </w:pPr>
          </w:p>
          <w:p w14:paraId="4820FF0A" w14:textId="77777777" w:rsidR="000E4652" w:rsidRPr="00041364" w:rsidRDefault="000E4652" w:rsidP="000E4652">
            <w:pPr>
              <w:rPr>
                <w:rFonts w:eastAsia="Calibri" w:cstheme="minorHAnsi"/>
                <w:sz w:val="24"/>
                <w:szCs w:val="24"/>
              </w:rPr>
            </w:pPr>
            <w:r w:rsidRPr="00041364">
              <w:rPr>
                <w:rFonts w:eastAsia="Calibri" w:cstheme="minorHAnsi"/>
                <w:sz w:val="24"/>
                <w:szCs w:val="24"/>
              </w:rPr>
              <w:t xml:space="preserve">Çocuklar yer değiştirerek aletlerin hepsini çalar. Daha sonra öğretmen çocukları minderlere yönlendirir. </w:t>
            </w:r>
          </w:p>
          <w:p w14:paraId="34E4FCA0" w14:textId="77777777" w:rsidR="000E4652" w:rsidRPr="00041364" w:rsidRDefault="000E4652" w:rsidP="000E4652">
            <w:pPr>
              <w:rPr>
                <w:rFonts w:eastAsia="Calibri" w:cstheme="minorHAnsi"/>
                <w:sz w:val="24"/>
                <w:szCs w:val="24"/>
              </w:rPr>
            </w:pPr>
          </w:p>
          <w:p w14:paraId="4FBC565F" w14:textId="77777777" w:rsidR="000E4652" w:rsidRPr="00154ABB" w:rsidRDefault="000E4652" w:rsidP="000E4652">
            <w:pPr>
              <w:rPr>
                <w:rFonts w:eastAsia="Calibri" w:cstheme="minorHAnsi"/>
                <w:b/>
                <w:bCs/>
                <w:sz w:val="24"/>
                <w:szCs w:val="24"/>
              </w:rPr>
            </w:pPr>
            <w:r w:rsidRPr="00154ABB">
              <w:rPr>
                <w:rFonts w:eastAsia="Calibri" w:cstheme="minorHAnsi"/>
                <w:b/>
                <w:bCs/>
                <w:sz w:val="24"/>
                <w:szCs w:val="24"/>
              </w:rPr>
              <w:t xml:space="preserve">Türkçe </w:t>
            </w:r>
          </w:p>
          <w:p w14:paraId="074A68F6" w14:textId="77777777" w:rsidR="000E4652" w:rsidRPr="00154ABB" w:rsidRDefault="000E4652" w:rsidP="000E4652">
            <w:pPr>
              <w:rPr>
                <w:rFonts w:eastAsia="Calibri" w:cstheme="minorHAnsi"/>
                <w:b/>
                <w:bCs/>
                <w:sz w:val="24"/>
                <w:szCs w:val="24"/>
              </w:rPr>
            </w:pPr>
            <w:r w:rsidRPr="00154ABB">
              <w:rPr>
                <w:rFonts w:eastAsia="Calibri" w:cstheme="minorHAnsi"/>
                <w:b/>
                <w:bCs/>
                <w:sz w:val="24"/>
                <w:szCs w:val="24"/>
              </w:rPr>
              <w:t>Doğru-Yanlış</w:t>
            </w:r>
          </w:p>
          <w:p w14:paraId="4CA94ECD" w14:textId="6B6FDE8C" w:rsidR="000E4652" w:rsidRPr="00041364" w:rsidRDefault="000E4652" w:rsidP="000E4652">
            <w:pPr>
              <w:rPr>
                <w:rFonts w:eastAsia="Calibri" w:cstheme="minorHAnsi"/>
                <w:sz w:val="24"/>
                <w:szCs w:val="24"/>
              </w:rPr>
            </w:pPr>
            <w:r w:rsidRPr="00041364">
              <w:rPr>
                <w:rFonts w:eastAsia="Calibri" w:cstheme="minorHAnsi"/>
                <w:sz w:val="24"/>
                <w:szCs w:val="24"/>
              </w:rPr>
              <w:t xml:space="preserve">Öğretmen çocuklara bazı bilgiler ile ilgili cümleler hazırlar ve doğru mu yanlış mı oyununu oynatır. Her cümle sonunda doğru ya da yanlış olduğu sorulur. Çocukların ellerine kartlar verilir. Tik işareti ve çarpı işareti olan. Sorular sorulduktan sonra doğru ise tik işaretini, yanlış ise çarpı işaretini havaya kaldırmaları istenir. </w:t>
            </w:r>
            <w:r w:rsidR="008D0352" w:rsidRPr="00041364">
              <w:rPr>
                <w:rFonts w:eastAsia="Calibri" w:cstheme="minorHAnsi"/>
                <w:sz w:val="24"/>
                <w:szCs w:val="24"/>
              </w:rPr>
              <w:t>SBAB8.1.SB1.</w:t>
            </w:r>
          </w:p>
          <w:p w14:paraId="1640F979" w14:textId="77777777" w:rsidR="000E4652" w:rsidRPr="00041364" w:rsidRDefault="000E4652" w:rsidP="000E4652">
            <w:pPr>
              <w:rPr>
                <w:rFonts w:eastAsia="Calibri" w:cstheme="minorHAnsi"/>
                <w:sz w:val="24"/>
                <w:szCs w:val="24"/>
              </w:rPr>
            </w:pPr>
            <w:r w:rsidRPr="00041364">
              <w:rPr>
                <w:rFonts w:eastAsia="Calibri" w:cstheme="minorHAnsi"/>
                <w:sz w:val="24"/>
                <w:szCs w:val="24"/>
              </w:rPr>
              <w:t>Harita yön bulmak için kullanılır. (D)</w:t>
            </w:r>
          </w:p>
          <w:p w14:paraId="55AF591E" w14:textId="77777777" w:rsidR="000E4652" w:rsidRPr="00041364" w:rsidRDefault="000E4652" w:rsidP="000E4652">
            <w:pPr>
              <w:rPr>
                <w:rFonts w:eastAsia="Calibri" w:cstheme="minorHAnsi"/>
                <w:sz w:val="24"/>
                <w:szCs w:val="24"/>
              </w:rPr>
            </w:pPr>
            <w:r w:rsidRPr="00041364">
              <w:rPr>
                <w:rFonts w:eastAsia="Calibri" w:cstheme="minorHAnsi"/>
                <w:sz w:val="24"/>
                <w:szCs w:val="24"/>
              </w:rPr>
              <w:lastRenderedPageBreak/>
              <w:t>Türkiye haritası 5 bölgeden oluşur (Y)</w:t>
            </w:r>
          </w:p>
          <w:p w14:paraId="42FABCA6" w14:textId="77777777" w:rsidR="000E4652" w:rsidRPr="00041364" w:rsidRDefault="000E4652" w:rsidP="000E4652">
            <w:pPr>
              <w:rPr>
                <w:rFonts w:eastAsia="Calibri" w:cstheme="minorHAnsi"/>
                <w:sz w:val="24"/>
                <w:szCs w:val="24"/>
              </w:rPr>
            </w:pPr>
            <w:r w:rsidRPr="00041364">
              <w:rPr>
                <w:rFonts w:eastAsia="Calibri" w:cstheme="minorHAnsi"/>
                <w:sz w:val="24"/>
                <w:szCs w:val="24"/>
              </w:rPr>
              <w:t>Bizim yaşadığımız bölge ………</w:t>
            </w:r>
            <w:proofErr w:type="gramStart"/>
            <w:r w:rsidRPr="00041364">
              <w:rPr>
                <w:rFonts w:eastAsia="Calibri" w:cstheme="minorHAnsi"/>
                <w:sz w:val="24"/>
                <w:szCs w:val="24"/>
              </w:rPr>
              <w:t>…….</w:t>
            </w:r>
            <w:proofErr w:type="gramEnd"/>
            <w:r w:rsidRPr="00041364">
              <w:rPr>
                <w:rFonts w:eastAsia="Calibri" w:cstheme="minorHAnsi"/>
                <w:sz w:val="24"/>
                <w:szCs w:val="24"/>
              </w:rPr>
              <w:t>.</w:t>
            </w:r>
            <w:proofErr w:type="spellStart"/>
            <w:r w:rsidRPr="00041364">
              <w:rPr>
                <w:rFonts w:eastAsia="Calibri" w:cstheme="minorHAnsi"/>
                <w:sz w:val="24"/>
                <w:szCs w:val="24"/>
              </w:rPr>
              <w:t>dır</w:t>
            </w:r>
            <w:proofErr w:type="spellEnd"/>
            <w:r w:rsidRPr="00041364">
              <w:rPr>
                <w:rFonts w:eastAsia="Calibri" w:cstheme="minorHAnsi"/>
                <w:sz w:val="24"/>
                <w:szCs w:val="24"/>
              </w:rPr>
              <w:t>(D)</w:t>
            </w:r>
          </w:p>
          <w:p w14:paraId="28240399" w14:textId="77777777" w:rsidR="000E4652" w:rsidRPr="00041364" w:rsidRDefault="000E4652" w:rsidP="000E4652">
            <w:pPr>
              <w:rPr>
                <w:rFonts w:eastAsia="Calibri" w:cstheme="minorHAnsi"/>
                <w:sz w:val="24"/>
                <w:szCs w:val="24"/>
              </w:rPr>
            </w:pPr>
            <w:r w:rsidRPr="00041364">
              <w:rPr>
                <w:rFonts w:eastAsia="Calibri" w:cstheme="minorHAnsi"/>
                <w:sz w:val="24"/>
                <w:szCs w:val="24"/>
              </w:rPr>
              <w:t>Her bölgedeki yaşama şekli aynıdır. (Y)</w:t>
            </w:r>
          </w:p>
          <w:p w14:paraId="08AACF84" w14:textId="77777777" w:rsidR="000E4652" w:rsidRPr="00041364" w:rsidRDefault="000E4652" w:rsidP="000E4652">
            <w:pPr>
              <w:rPr>
                <w:rFonts w:eastAsia="Calibri" w:cstheme="minorHAnsi"/>
                <w:sz w:val="24"/>
                <w:szCs w:val="24"/>
              </w:rPr>
            </w:pPr>
            <w:r w:rsidRPr="00041364">
              <w:rPr>
                <w:rFonts w:eastAsia="Calibri" w:cstheme="minorHAnsi"/>
                <w:sz w:val="24"/>
                <w:szCs w:val="24"/>
              </w:rPr>
              <w:t>Bölgelerde hava durumları farklıdır(D)</w:t>
            </w:r>
          </w:p>
          <w:p w14:paraId="1BE7A0A5" w14:textId="77777777" w:rsidR="000E4652" w:rsidRPr="00041364" w:rsidRDefault="000E4652" w:rsidP="000E4652">
            <w:pPr>
              <w:rPr>
                <w:rFonts w:eastAsia="Calibri" w:cstheme="minorHAnsi"/>
                <w:sz w:val="24"/>
                <w:szCs w:val="24"/>
              </w:rPr>
            </w:pPr>
            <w:r w:rsidRPr="00041364">
              <w:rPr>
                <w:rFonts w:eastAsia="Calibri" w:cstheme="minorHAnsi"/>
                <w:sz w:val="24"/>
                <w:szCs w:val="24"/>
              </w:rPr>
              <w:t>Gideceğimiz şehri haritaya bakarak bulabiliriz (D)</w:t>
            </w:r>
          </w:p>
          <w:p w14:paraId="200A9B6E" w14:textId="77777777" w:rsidR="000E4652" w:rsidRPr="00041364" w:rsidRDefault="000E4652" w:rsidP="000E4652">
            <w:pPr>
              <w:rPr>
                <w:rFonts w:eastAsia="Calibri" w:cstheme="minorHAnsi"/>
                <w:sz w:val="24"/>
                <w:szCs w:val="24"/>
              </w:rPr>
            </w:pPr>
            <w:r w:rsidRPr="00041364">
              <w:rPr>
                <w:rFonts w:eastAsia="Calibri" w:cstheme="minorHAnsi"/>
                <w:sz w:val="24"/>
                <w:szCs w:val="24"/>
              </w:rPr>
              <w:t>4 tane denizimiz vardır (D)</w:t>
            </w:r>
          </w:p>
          <w:p w14:paraId="51F99B5C" w14:textId="77777777" w:rsidR="000E4652" w:rsidRPr="00041364" w:rsidRDefault="000E4652" w:rsidP="000E4652">
            <w:pPr>
              <w:rPr>
                <w:rFonts w:eastAsia="Calibri" w:cstheme="minorHAnsi"/>
                <w:sz w:val="24"/>
                <w:szCs w:val="24"/>
              </w:rPr>
            </w:pPr>
            <w:r w:rsidRPr="00041364">
              <w:rPr>
                <w:rFonts w:eastAsia="Calibri" w:cstheme="minorHAnsi"/>
                <w:sz w:val="24"/>
                <w:szCs w:val="24"/>
              </w:rPr>
              <w:t>Türkiye’nin başkenti Ankara’dır. (D)</w:t>
            </w:r>
          </w:p>
          <w:p w14:paraId="6FC9EE70" w14:textId="77777777" w:rsidR="000E4652" w:rsidRPr="00041364" w:rsidRDefault="000E4652" w:rsidP="000E4652">
            <w:pPr>
              <w:rPr>
                <w:rFonts w:eastAsia="Calibri" w:cstheme="minorHAnsi"/>
                <w:sz w:val="24"/>
                <w:szCs w:val="24"/>
              </w:rPr>
            </w:pPr>
            <w:r w:rsidRPr="00041364">
              <w:rPr>
                <w:rFonts w:eastAsia="Calibri" w:cstheme="minorHAnsi"/>
                <w:sz w:val="24"/>
                <w:szCs w:val="24"/>
              </w:rPr>
              <w:t>En kalabalık şehir İstanbul’dur. (D)</w:t>
            </w:r>
          </w:p>
          <w:p w14:paraId="428911F7" w14:textId="2A8925E9" w:rsidR="000E4652" w:rsidRPr="00041364" w:rsidRDefault="000E4652" w:rsidP="000E4652">
            <w:pPr>
              <w:rPr>
                <w:rFonts w:eastAsia="Calibri" w:cstheme="minorHAnsi"/>
                <w:sz w:val="24"/>
                <w:szCs w:val="24"/>
              </w:rPr>
            </w:pPr>
            <w:r w:rsidRPr="00041364">
              <w:rPr>
                <w:rFonts w:eastAsia="Calibri" w:cstheme="minorHAnsi"/>
                <w:sz w:val="24"/>
                <w:szCs w:val="24"/>
              </w:rPr>
              <w:t>Türkiye’nin en büyük bölgesi Doğu Anadolu Bölgesidir. (D)</w:t>
            </w:r>
          </w:p>
        </w:tc>
      </w:tr>
      <w:tr w:rsidR="000E4652" w:rsidRPr="00041364" w14:paraId="6B33A5C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F1A373" w14:textId="77777777" w:rsidR="000E4652" w:rsidRPr="00041364" w:rsidRDefault="000E4652" w:rsidP="000E4652">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74187BF8" w14:textId="77777777" w:rsidR="000E4652" w:rsidRPr="00041364" w:rsidRDefault="000E4652" w:rsidP="000E4652">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E64574" w14:textId="583A9234" w:rsidR="000E4652" w:rsidRPr="00041364" w:rsidRDefault="000E4652" w:rsidP="000E4652">
            <w:pPr>
              <w:tabs>
                <w:tab w:val="left" w:pos="0"/>
              </w:tabs>
              <w:rPr>
                <w:rFonts w:cstheme="minorHAnsi"/>
                <w:b/>
                <w:sz w:val="24"/>
                <w:szCs w:val="24"/>
              </w:rPr>
            </w:pPr>
            <w:r w:rsidRPr="00041364">
              <w:rPr>
                <w:rFonts w:cstheme="minorHAnsi"/>
                <w:b/>
                <w:sz w:val="24"/>
                <w:szCs w:val="24"/>
              </w:rPr>
              <w:t>Günü Değerlendirme:</w:t>
            </w:r>
          </w:p>
          <w:p w14:paraId="74034423" w14:textId="77777777" w:rsidR="000E4652" w:rsidRPr="00041364" w:rsidRDefault="000E4652" w:rsidP="000E4652">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3C59DA1E" w14:textId="77777777" w:rsidR="000E4652" w:rsidRPr="00041364" w:rsidRDefault="000E4652" w:rsidP="000E4652">
            <w:pPr>
              <w:tabs>
                <w:tab w:val="left" w:pos="426"/>
              </w:tabs>
              <w:rPr>
                <w:rFonts w:cstheme="minorHAnsi"/>
                <w:sz w:val="24"/>
                <w:szCs w:val="24"/>
              </w:rPr>
            </w:pPr>
            <w:r w:rsidRPr="00041364">
              <w:rPr>
                <w:rFonts w:cstheme="minorHAnsi"/>
                <w:sz w:val="24"/>
                <w:szCs w:val="24"/>
              </w:rPr>
              <w:t>1. Türkiye haritasını daha önce görmüş müydün?</w:t>
            </w:r>
          </w:p>
          <w:p w14:paraId="5E117DD9" w14:textId="77777777" w:rsidR="000E4652" w:rsidRPr="00041364" w:rsidRDefault="000E4652" w:rsidP="000E4652">
            <w:pPr>
              <w:tabs>
                <w:tab w:val="left" w:pos="426"/>
              </w:tabs>
              <w:rPr>
                <w:rFonts w:cstheme="minorHAnsi"/>
                <w:sz w:val="24"/>
                <w:szCs w:val="24"/>
              </w:rPr>
            </w:pPr>
            <w:r w:rsidRPr="00041364">
              <w:rPr>
                <w:rFonts w:cstheme="minorHAnsi"/>
                <w:sz w:val="24"/>
                <w:szCs w:val="24"/>
              </w:rPr>
              <w:t>2. Hangi bölgede yaşıyorsun?</w:t>
            </w:r>
          </w:p>
          <w:p w14:paraId="6015DC93" w14:textId="77777777" w:rsidR="000E4652" w:rsidRPr="00041364" w:rsidRDefault="000E4652" w:rsidP="000E4652">
            <w:pPr>
              <w:tabs>
                <w:tab w:val="left" w:pos="426"/>
              </w:tabs>
              <w:rPr>
                <w:rFonts w:cstheme="minorHAnsi"/>
                <w:sz w:val="24"/>
                <w:szCs w:val="24"/>
              </w:rPr>
            </w:pPr>
            <w:r w:rsidRPr="00041364">
              <w:rPr>
                <w:rFonts w:cstheme="minorHAnsi"/>
                <w:sz w:val="24"/>
                <w:szCs w:val="24"/>
              </w:rPr>
              <w:t>3. Ritim etkinliği hoşuna gitti mi?</w:t>
            </w:r>
          </w:p>
          <w:p w14:paraId="41BBDF13" w14:textId="77777777" w:rsidR="000E4652" w:rsidRPr="00041364" w:rsidRDefault="000E4652" w:rsidP="000E4652">
            <w:pPr>
              <w:tabs>
                <w:tab w:val="left" w:pos="426"/>
              </w:tabs>
              <w:rPr>
                <w:rFonts w:cstheme="minorHAnsi"/>
                <w:sz w:val="24"/>
                <w:szCs w:val="24"/>
              </w:rPr>
            </w:pPr>
            <w:r w:rsidRPr="00041364">
              <w:rPr>
                <w:rFonts w:cstheme="minorHAnsi"/>
                <w:sz w:val="24"/>
                <w:szCs w:val="24"/>
              </w:rPr>
              <w:t>4. Hangi etkinliği sevdin?</w:t>
            </w:r>
          </w:p>
          <w:p w14:paraId="5F69B66A" w14:textId="77777777" w:rsidR="000E4652" w:rsidRPr="00041364" w:rsidRDefault="000E4652" w:rsidP="000E4652">
            <w:pPr>
              <w:tabs>
                <w:tab w:val="left" w:pos="426"/>
              </w:tabs>
              <w:rPr>
                <w:rFonts w:cstheme="minorHAnsi"/>
                <w:sz w:val="24"/>
                <w:szCs w:val="24"/>
              </w:rPr>
            </w:pPr>
            <w:r w:rsidRPr="00041364">
              <w:rPr>
                <w:rFonts w:cstheme="minorHAnsi"/>
                <w:sz w:val="24"/>
                <w:szCs w:val="24"/>
              </w:rPr>
              <w:t>5. Yarın ne yapmak istersin?</w:t>
            </w:r>
          </w:p>
          <w:p w14:paraId="6A58C969" w14:textId="58A1F4D6" w:rsidR="000E4652" w:rsidRPr="00FE67C2" w:rsidRDefault="000E4652" w:rsidP="00FE67C2">
            <w:pPr>
              <w:tabs>
                <w:tab w:val="left" w:pos="0"/>
              </w:tabs>
              <w:rPr>
                <w:rFonts w:cstheme="minorHAnsi"/>
                <w:b/>
                <w:sz w:val="24"/>
                <w:szCs w:val="24"/>
              </w:rPr>
            </w:pPr>
            <w:r w:rsidRPr="00041364">
              <w:rPr>
                <w:rFonts w:cstheme="minorHAnsi"/>
                <w:sz w:val="24"/>
                <w:szCs w:val="24"/>
              </w:rPr>
              <w:br w:type="page"/>
            </w:r>
          </w:p>
        </w:tc>
      </w:tr>
    </w:tbl>
    <w:p w14:paraId="376B7499" w14:textId="77777777" w:rsidR="0058583E" w:rsidRPr="00041364" w:rsidRDefault="0058583E" w:rsidP="0058583E">
      <w:pPr>
        <w:spacing w:after="200" w:line="276" w:lineRule="auto"/>
        <w:jc w:val="both"/>
        <w:rPr>
          <w:rFonts w:eastAsia="Calibri" w:cstheme="minorHAnsi"/>
          <w:b/>
          <w:sz w:val="24"/>
          <w:szCs w:val="24"/>
        </w:rPr>
      </w:pPr>
    </w:p>
    <w:p w14:paraId="3064D924" w14:textId="77777777" w:rsidR="0058583E" w:rsidRPr="00041364" w:rsidRDefault="0058583E" w:rsidP="0058583E">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7EAFF77" w14:textId="758E25D9" w:rsidR="0058583E" w:rsidRPr="00041364" w:rsidRDefault="0058583E" w:rsidP="0058583E">
      <w:pPr>
        <w:spacing w:after="200" w:line="276" w:lineRule="auto"/>
        <w:jc w:val="both"/>
        <w:rPr>
          <w:rFonts w:eastAsia="Calibri" w:cstheme="minorHAnsi"/>
          <w:sz w:val="24"/>
          <w:szCs w:val="24"/>
        </w:rPr>
      </w:pPr>
      <w:r w:rsidRPr="00041364">
        <w:rPr>
          <w:rFonts w:eastAsia="Calibri" w:cstheme="minorHAnsi"/>
          <w:b/>
          <w:sz w:val="24"/>
          <w:szCs w:val="24"/>
        </w:rPr>
        <w:t>Zenginleştirme</w:t>
      </w:r>
      <w:proofErr w:type="gramStart"/>
      <w:r w:rsidRPr="00041364">
        <w:rPr>
          <w:rFonts w:eastAsia="Calibri" w:cstheme="minorHAnsi"/>
          <w:b/>
          <w:sz w:val="24"/>
          <w:szCs w:val="24"/>
        </w:rPr>
        <w:t xml:space="preserve">: </w:t>
      </w:r>
      <w:r w:rsidR="004529C6" w:rsidRPr="00041364">
        <w:rPr>
          <w:rFonts w:eastAsia="Calibri" w:cstheme="minorHAnsi"/>
          <w:b/>
          <w:sz w:val="24"/>
          <w:szCs w:val="24"/>
        </w:rPr>
        <w:t>:</w:t>
      </w:r>
      <w:proofErr w:type="gramEnd"/>
      <w:r w:rsidR="004529C6" w:rsidRPr="00041364">
        <w:rPr>
          <w:rFonts w:eastAsia="Calibri" w:cstheme="minorHAnsi"/>
          <w:b/>
          <w:sz w:val="24"/>
          <w:szCs w:val="24"/>
        </w:rPr>
        <w:t xml:space="preserve"> </w:t>
      </w:r>
      <w:r w:rsidR="004529C6" w:rsidRPr="00041364">
        <w:rPr>
          <w:rFonts w:eastAsia="Calibri" w:cstheme="minorHAnsi"/>
          <w:bCs/>
          <w:sz w:val="24"/>
          <w:szCs w:val="24"/>
        </w:rPr>
        <w:t>Öğretmen, bahçe etkinliklerini planlarken bahçe içerisine doğal görünümlü hayvan sevimli hayvan figürleri saklayabilir gözlem yaparken öğrencilerinden bu figürleri bulmasını isteyebilir. Etkinliğin daha eğlenceli hale gelmesi için sesin daha yüksek çıkışının olabileceği teknolojik bir alet ile bahçe ve doğa şarkıları açılabilir</w:t>
      </w:r>
    </w:p>
    <w:p w14:paraId="54DB1FE8" w14:textId="1FF4EA44" w:rsidR="00570914" w:rsidRPr="00041364" w:rsidRDefault="0058583E" w:rsidP="004529C6">
      <w:pPr>
        <w:jc w:val="both"/>
        <w:rPr>
          <w:rFonts w:eastAsia="Calibri" w:cstheme="minorHAnsi"/>
          <w:sz w:val="24"/>
          <w:szCs w:val="24"/>
        </w:rPr>
      </w:pPr>
      <w:r w:rsidRPr="00041364">
        <w:rPr>
          <w:rFonts w:eastAsia="Calibri" w:cstheme="minorHAnsi"/>
          <w:b/>
          <w:sz w:val="24"/>
          <w:szCs w:val="24"/>
        </w:rPr>
        <w:t>Destekleme</w:t>
      </w:r>
      <w:r w:rsidR="00FE67C2">
        <w:rPr>
          <w:rFonts w:eastAsia="Calibri" w:cstheme="minorHAnsi"/>
          <w:b/>
          <w:sz w:val="24"/>
          <w:szCs w:val="24"/>
        </w:rPr>
        <w:t xml:space="preserve">: </w:t>
      </w:r>
      <w:r w:rsidR="004529C6" w:rsidRPr="00041364">
        <w:rPr>
          <w:rFonts w:eastAsia="Calibri" w:cstheme="minorHAnsi"/>
          <w:sz w:val="24"/>
          <w:szCs w:val="24"/>
        </w:rPr>
        <w:t xml:space="preserve">Türkçe alan becerileri etkinlikleri, hikâye tamamlama ya da </w:t>
      </w:r>
      <w:proofErr w:type="spellStart"/>
      <w:r w:rsidR="004529C6" w:rsidRPr="00041364">
        <w:rPr>
          <w:rFonts w:eastAsia="Calibri" w:cstheme="minorHAnsi"/>
          <w:sz w:val="24"/>
          <w:szCs w:val="24"/>
        </w:rPr>
        <w:t>scamper</w:t>
      </w:r>
      <w:proofErr w:type="spellEnd"/>
      <w:r w:rsidR="004529C6" w:rsidRPr="00041364">
        <w:rPr>
          <w:rFonts w:eastAsia="Calibri" w:cstheme="minorHAnsi"/>
          <w:sz w:val="24"/>
          <w:szCs w:val="24"/>
        </w:rPr>
        <w:t xml:space="preserve"> soruları ile öğretmen sınıf içerisinde daha sessiz ve konuşmaya çekinen öğrencilerine yönelip, sevgisi ile destek olarak derse aktif katılımlarını sağlayabilir</w:t>
      </w:r>
    </w:p>
    <w:p w14:paraId="1559C33D" w14:textId="297DA978" w:rsidR="0058583E" w:rsidRPr="00041364" w:rsidRDefault="0058583E" w:rsidP="004529C6">
      <w:pPr>
        <w:jc w:val="both"/>
        <w:rPr>
          <w:rFonts w:eastAsia="Calibri" w:cstheme="minorHAnsi"/>
          <w:b/>
          <w:sz w:val="24"/>
          <w:szCs w:val="24"/>
        </w:rPr>
      </w:pPr>
      <w:r w:rsidRPr="00041364">
        <w:rPr>
          <w:rFonts w:eastAsia="Calibri" w:cstheme="minorHAnsi"/>
          <w:b/>
          <w:sz w:val="24"/>
          <w:szCs w:val="24"/>
        </w:rPr>
        <w:t>AİLE/TOPLUM KATILIMI:</w:t>
      </w:r>
      <w:r w:rsidR="000E4652" w:rsidRPr="00041364">
        <w:rPr>
          <w:rFonts w:cstheme="minorHAnsi"/>
          <w:noProof/>
          <w:sz w:val="24"/>
          <w:szCs w:val="24"/>
        </w:rPr>
        <w:t xml:space="preserve"> Mahallemde Neler Var? Mektup ile Haberleşme</w:t>
      </w:r>
      <w:r w:rsidR="000E4652" w:rsidRPr="00041364">
        <w:rPr>
          <w:rFonts w:cstheme="minorHAnsi"/>
          <w:bCs/>
          <w:sz w:val="24"/>
          <w:szCs w:val="24"/>
        </w:rPr>
        <w:t xml:space="preserve"> ile ilgili aile katılım sayfaları evlere gönderilir.</w:t>
      </w:r>
    </w:p>
    <w:p w14:paraId="2FA3AFD6" w14:textId="5FD3D917" w:rsidR="0058583E" w:rsidRPr="00041364" w:rsidRDefault="0058583E" w:rsidP="0058583E">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5D3C20BE" w14:textId="66C10D9C" w:rsidR="00CC449D" w:rsidRPr="00041364" w:rsidRDefault="00CC449D" w:rsidP="0058583E">
      <w:pPr>
        <w:rPr>
          <w:rFonts w:cstheme="minorHAnsi"/>
          <w:sz w:val="24"/>
          <w:szCs w:val="24"/>
        </w:rPr>
      </w:pPr>
    </w:p>
    <w:p w14:paraId="17340BCA" w14:textId="42B5105C" w:rsidR="00CC449D" w:rsidRPr="00041364" w:rsidRDefault="00CC449D" w:rsidP="0058583E">
      <w:pPr>
        <w:rPr>
          <w:rFonts w:cstheme="minorHAnsi"/>
          <w:sz w:val="24"/>
          <w:szCs w:val="24"/>
        </w:rPr>
      </w:pPr>
    </w:p>
    <w:p w14:paraId="2920B28D" w14:textId="77777777" w:rsidR="00CC449D" w:rsidRDefault="00CC449D" w:rsidP="00CC449D">
      <w:pPr>
        <w:spacing w:after="200" w:line="276" w:lineRule="auto"/>
        <w:jc w:val="center"/>
        <w:rPr>
          <w:rFonts w:eastAsia="Calibri" w:cstheme="minorHAnsi"/>
          <w:b/>
          <w:sz w:val="24"/>
          <w:szCs w:val="24"/>
        </w:rPr>
      </w:pPr>
    </w:p>
    <w:p w14:paraId="749BC408" w14:textId="77777777" w:rsidR="00FE67C2" w:rsidRPr="00041364" w:rsidRDefault="00FE67C2" w:rsidP="00CC449D">
      <w:pPr>
        <w:spacing w:after="200" w:line="276" w:lineRule="auto"/>
        <w:jc w:val="center"/>
        <w:rPr>
          <w:rFonts w:eastAsia="Calibri" w:cstheme="minorHAnsi"/>
          <w:b/>
          <w:sz w:val="24"/>
          <w:szCs w:val="24"/>
        </w:rPr>
      </w:pPr>
    </w:p>
    <w:p w14:paraId="3D2F6F51" w14:textId="77777777" w:rsidR="005D3078" w:rsidRDefault="005D3078" w:rsidP="00CC449D">
      <w:pPr>
        <w:spacing w:after="200" w:line="276" w:lineRule="auto"/>
        <w:jc w:val="center"/>
        <w:rPr>
          <w:rFonts w:eastAsia="Calibri" w:cstheme="minorHAnsi"/>
          <w:b/>
          <w:sz w:val="24"/>
          <w:szCs w:val="24"/>
        </w:rPr>
      </w:pPr>
    </w:p>
    <w:p w14:paraId="08B094F7" w14:textId="77777777" w:rsidR="005D3078" w:rsidRDefault="005D3078">
      <w:pPr>
        <w:rPr>
          <w:rFonts w:eastAsia="Calibri" w:cstheme="minorHAnsi"/>
          <w:b/>
          <w:sz w:val="24"/>
          <w:szCs w:val="24"/>
        </w:rPr>
      </w:pPr>
      <w:r>
        <w:rPr>
          <w:rFonts w:eastAsia="Calibri" w:cstheme="minorHAnsi"/>
          <w:b/>
          <w:sz w:val="24"/>
          <w:szCs w:val="24"/>
        </w:rPr>
        <w:br w:type="page"/>
      </w:r>
    </w:p>
    <w:p w14:paraId="666E995F" w14:textId="5FCE4EC4"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BFEBCA9" w14:textId="76B2BD8D" w:rsidR="00CC449D" w:rsidRPr="00041364" w:rsidRDefault="00CC449D" w:rsidP="00CC449D">
      <w:pPr>
        <w:tabs>
          <w:tab w:val="left" w:pos="1701"/>
        </w:tabs>
        <w:rPr>
          <w:rFonts w:cstheme="minorHAnsi"/>
          <w:b/>
          <w:sz w:val="24"/>
          <w:szCs w:val="24"/>
        </w:rPr>
      </w:pPr>
      <w:r w:rsidRPr="00041364">
        <w:rPr>
          <w:rFonts w:eastAsia="Calibri" w:cstheme="minorHAnsi"/>
          <w:b/>
          <w:sz w:val="24"/>
          <w:szCs w:val="24"/>
        </w:rPr>
        <w:t xml:space="preserve">Tarih: </w:t>
      </w:r>
      <w:r w:rsidRPr="00041364">
        <w:rPr>
          <w:rFonts w:cstheme="minorHAnsi"/>
          <w:b/>
          <w:sz w:val="24"/>
          <w:szCs w:val="24"/>
        </w:rPr>
        <w:t>07.11.</w:t>
      </w:r>
      <w:r w:rsidR="003812A8" w:rsidRPr="00041364">
        <w:rPr>
          <w:rFonts w:cstheme="minorHAnsi"/>
          <w:b/>
          <w:sz w:val="24"/>
          <w:szCs w:val="24"/>
        </w:rPr>
        <w:t>2025</w:t>
      </w:r>
    </w:p>
    <w:p w14:paraId="36986F7E" w14:textId="506FA4A4"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FE67C2">
        <w:rPr>
          <w:rFonts w:eastAsia="Calibri" w:cstheme="minorHAnsi"/>
          <w:b/>
          <w:sz w:val="24"/>
          <w:szCs w:val="24"/>
        </w:rPr>
        <w:t>48-</w:t>
      </w:r>
      <w:proofErr w:type="gramStart"/>
      <w:r w:rsidR="00FE67C2" w:rsidRPr="00041364">
        <w:rPr>
          <w:rFonts w:eastAsia="Calibri" w:cstheme="minorHAnsi"/>
          <w:sz w:val="24"/>
          <w:szCs w:val="24"/>
        </w:rPr>
        <w:t>60</w:t>
      </w:r>
      <w:r w:rsidR="00FE67C2">
        <w:rPr>
          <w:rFonts w:eastAsia="Calibri" w:cstheme="minorHAnsi"/>
          <w:sz w:val="24"/>
          <w:szCs w:val="24"/>
        </w:rPr>
        <w:t xml:space="preserve"> </w:t>
      </w:r>
      <w:r w:rsidR="00FE67C2"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943"/>
        <w:gridCol w:w="6269"/>
      </w:tblGrid>
      <w:tr w:rsidR="00CC449D" w:rsidRPr="00041364" w14:paraId="266D8B8A" w14:textId="77777777" w:rsidTr="00816ADC">
        <w:tc>
          <w:tcPr>
            <w:tcW w:w="2943" w:type="dxa"/>
          </w:tcPr>
          <w:p w14:paraId="10FA154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50F433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EDA0B07"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ALAN BECERİLERİ </w:t>
            </w:r>
          </w:p>
        </w:tc>
        <w:tc>
          <w:tcPr>
            <w:tcW w:w="6269" w:type="dxa"/>
          </w:tcPr>
          <w:p w14:paraId="4F9B00EF"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TÜRKÇE ALANI</w:t>
            </w:r>
          </w:p>
          <w:p w14:paraId="14256153" w14:textId="1EB5F406"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TAB1.1.Dinlemeyi / İzlemeyi Yönetme</w:t>
            </w:r>
          </w:p>
          <w:p w14:paraId="445EE3A6" w14:textId="455F3AE2" w:rsidR="009422E9" w:rsidRPr="00FE67C2" w:rsidRDefault="009422E9" w:rsidP="009422E9">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MÜZİK ALANI:</w:t>
            </w:r>
          </w:p>
          <w:p w14:paraId="73D0A597" w14:textId="7162CC7C"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MB1. Müziksel Dinleme</w:t>
            </w:r>
          </w:p>
        </w:tc>
      </w:tr>
      <w:tr w:rsidR="00CC449D" w:rsidRPr="00041364" w14:paraId="064364D8" w14:textId="77777777" w:rsidTr="00816ADC">
        <w:tc>
          <w:tcPr>
            <w:tcW w:w="2943" w:type="dxa"/>
          </w:tcPr>
          <w:p w14:paraId="538F065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0F4512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6269" w:type="dxa"/>
          </w:tcPr>
          <w:p w14:paraId="0D314DBE" w14:textId="77777777" w:rsidR="009422E9" w:rsidRPr="00041364" w:rsidRDefault="009422E9" w:rsidP="002129B4">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KB1.5 Bulmak</w:t>
            </w:r>
          </w:p>
          <w:p w14:paraId="27DA8C41" w14:textId="37803130" w:rsidR="00CC449D" w:rsidRPr="00041364" w:rsidRDefault="009422E9" w:rsidP="002129B4">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KB1.6 Seçmek</w:t>
            </w:r>
          </w:p>
        </w:tc>
      </w:tr>
      <w:tr w:rsidR="00CC449D" w:rsidRPr="00041364" w14:paraId="798CF082" w14:textId="77777777" w:rsidTr="00816ADC">
        <w:tc>
          <w:tcPr>
            <w:tcW w:w="2943" w:type="dxa"/>
          </w:tcPr>
          <w:p w14:paraId="62807407"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4F02E4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6269" w:type="dxa"/>
          </w:tcPr>
          <w:p w14:paraId="52A93679"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 Sosyal Eğilimler</w:t>
            </w:r>
          </w:p>
          <w:p w14:paraId="409BA5EF"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E2.3. Girişkenlik</w:t>
            </w:r>
          </w:p>
          <w:p w14:paraId="2E39A3D5"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E2.4. Güven</w:t>
            </w:r>
          </w:p>
          <w:p w14:paraId="5CD52F85" w14:textId="0EBAED7B" w:rsidR="00CC449D" w:rsidRPr="00041364" w:rsidRDefault="009422E9" w:rsidP="002129B4">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E2.5. </w:t>
            </w:r>
            <w:proofErr w:type="spellStart"/>
            <w:r w:rsidRPr="00041364">
              <w:rPr>
                <w:rFonts w:asciiTheme="minorHAnsi" w:eastAsia="Calibri" w:hAnsiTheme="minorHAnsi" w:cstheme="minorHAnsi"/>
                <w:color w:val="auto"/>
                <w:spacing w:val="0"/>
                <w:lang w:eastAsia="tr-TR"/>
              </w:rPr>
              <w:t>Oyunseverlik</w:t>
            </w:r>
            <w:proofErr w:type="spellEnd"/>
          </w:p>
        </w:tc>
      </w:tr>
      <w:tr w:rsidR="00CC449D" w:rsidRPr="00041364" w14:paraId="52750A31" w14:textId="77777777" w:rsidTr="00816ADC">
        <w:tc>
          <w:tcPr>
            <w:tcW w:w="9212" w:type="dxa"/>
            <w:gridSpan w:val="2"/>
          </w:tcPr>
          <w:p w14:paraId="2EF39A59"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CC449D" w:rsidRPr="00041364" w14:paraId="100905A7" w14:textId="77777777" w:rsidTr="00816ADC">
        <w:tc>
          <w:tcPr>
            <w:tcW w:w="2943" w:type="dxa"/>
          </w:tcPr>
          <w:p w14:paraId="6F14ED0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SOSYAL DUYGUSAL ÖĞRENME BECERİLERİ</w:t>
            </w:r>
          </w:p>
        </w:tc>
        <w:tc>
          <w:tcPr>
            <w:tcW w:w="6269" w:type="dxa"/>
          </w:tcPr>
          <w:p w14:paraId="39A10456"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SDB1.2.SB2.Motivasyonunu ayarlamak</w:t>
            </w:r>
            <w:r w:rsidRPr="00041364">
              <w:rPr>
                <w:rFonts w:asciiTheme="minorHAnsi" w:eastAsia="Calibri" w:hAnsiTheme="minorHAnsi" w:cstheme="minorHAnsi"/>
                <w:color w:val="auto"/>
                <w:spacing w:val="0"/>
                <w:lang w:eastAsia="tr-TR"/>
              </w:rPr>
              <w:tab/>
            </w:r>
          </w:p>
          <w:p w14:paraId="71301894"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SDB1.2.SB2.G1. İlgisini çekecek bir etkinliğe katılmak için harekete geçer. </w:t>
            </w:r>
          </w:p>
          <w:p w14:paraId="5D2BCE97"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SDB1.2.SB2.G2. Yapmak istediği etkinlik için uygun materyal arar.</w:t>
            </w:r>
          </w:p>
          <w:p w14:paraId="74A15530"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SDB1.2.SB2.G3. Katılacağı etkinlik için ortamı düzenler.</w:t>
            </w:r>
          </w:p>
          <w:p w14:paraId="6C4E0693"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 SDB1.2.SB2.G4. Katıldığı etkinliğe dikkatini verir.</w:t>
            </w:r>
          </w:p>
          <w:p w14:paraId="10D68069" w14:textId="3EFE7487" w:rsidR="00CC449D"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SDB1.2.SB2.G5. Katıldığı etkinli</w:t>
            </w:r>
            <w:r w:rsidR="002129B4">
              <w:rPr>
                <w:rFonts w:asciiTheme="minorHAnsi" w:eastAsia="Calibri" w:hAnsiTheme="minorHAnsi" w:cstheme="minorHAnsi"/>
                <w:color w:val="auto"/>
                <w:spacing w:val="0"/>
                <w:lang w:eastAsia="tr-TR"/>
              </w:rPr>
              <w:t>ği</w:t>
            </w:r>
            <w:r w:rsidRPr="00041364">
              <w:rPr>
                <w:rFonts w:asciiTheme="minorHAnsi" w:eastAsia="Calibri" w:hAnsiTheme="minorHAnsi" w:cstheme="minorHAnsi"/>
                <w:color w:val="auto"/>
                <w:spacing w:val="0"/>
                <w:lang w:eastAsia="tr-TR"/>
              </w:rPr>
              <w:t xml:space="preserve"> sonuna kadar devam ettirir.</w:t>
            </w:r>
          </w:p>
        </w:tc>
      </w:tr>
      <w:tr w:rsidR="00CC449D" w:rsidRPr="00041364" w14:paraId="0AD34C30" w14:textId="77777777" w:rsidTr="00816ADC">
        <w:tc>
          <w:tcPr>
            <w:tcW w:w="2943" w:type="dxa"/>
          </w:tcPr>
          <w:p w14:paraId="452A926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D3FAF9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F3F3D51"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6269" w:type="dxa"/>
          </w:tcPr>
          <w:p w14:paraId="7F581E82"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D13 SAĞLIKLI YAŞAM</w:t>
            </w:r>
          </w:p>
          <w:p w14:paraId="72975211"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D13.1. Yeterli, dengeli ve sağlıklı beslenmek</w:t>
            </w:r>
          </w:p>
          <w:p w14:paraId="3234454C"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D13.1.1. Sağlıklı ve sağlıksız besinleri ayırt eder.                                                                D13.1.2. Sağlıklı besinleri tercih eder. </w:t>
            </w:r>
          </w:p>
          <w:p w14:paraId="1A533679"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lastRenderedPageBreak/>
              <w:t xml:space="preserve">D13.1.3. Dengeli beslenir.                                                                                </w:t>
            </w:r>
          </w:p>
          <w:p w14:paraId="055D8CD6"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 D13.1.4. Vücudu için yeterli miktarda su ve besin alır.</w:t>
            </w:r>
          </w:p>
          <w:p w14:paraId="70F0AF27"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D16 SORUMLULUK</w:t>
            </w:r>
          </w:p>
          <w:p w14:paraId="5C7C5AF6"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D16.3. Görev bilincine sahip olmak</w:t>
            </w:r>
          </w:p>
          <w:p w14:paraId="281D65B3" w14:textId="29BA6982" w:rsidR="00CC449D" w:rsidRPr="00041364" w:rsidRDefault="009422E9" w:rsidP="009422E9">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D16.3.1. Görevlerini zamanında ve eksiksiz yerine getir- meye özen gösterir.</w:t>
            </w:r>
            <w:r w:rsidR="00CC449D" w:rsidRPr="00041364">
              <w:rPr>
                <w:rFonts w:asciiTheme="minorHAnsi" w:eastAsia="Calibri" w:hAnsiTheme="minorHAnsi" w:cstheme="minorHAnsi"/>
                <w:color w:val="auto"/>
                <w:spacing w:val="0"/>
                <w:lang w:eastAsia="tr-TR"/>
              </w:rPr>
              <w:t xml:space="preserve"> </w:t>
            </w:r>
          </w:p>
        </w:tc>
      </w:tr>
      <w:tr w:rsidR="00CC449D" w:rsidRPr="00041364" w14:paraId="2BF06E7A" w14:textId="77777777" w:rsidTr="00816ADC">
        <w:tc>
          <w:tcPr>
            <w:tcW w:w="2943" w:type="dxa"/>
          </w:tcPr>
          <w:p w14:paraId="671E7DD7"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lastRenderedPageBreak/>
              <w:t xml:space="preserve"> </w:t>
            </w:r>
          </w:p>
          <w:p w14:paraId="17CE87FC"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69439115"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6021B7D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OKURYAZARLIK BECERİLERİ</w:t>
            </w:r>
          </w:p>
        </w:tc>
        <w:tc>
          <w:tcPr>
            <w:tcW w:w="6269" w:type="dxa"/>
          </w:tcPr>
          <w:p w14:paraId="13DB5773"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OB4. GÖRSEL OKURYAZARLIK</w:t>
            </w:r>
          </w:p>
          <w:p w14:paraId="60B68C93"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OB4.1.Görseli Anlama</w:t>
            </w:r>
          </w:p>
          <w:p w14:paraId="563BCD46"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OB4.1.SB1. Görseli algılamak</w:t>
            </w:r>
          </w:p>
          <w:p w14:paraId="4F3EE985"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OB4.1.SB2. Görseli tanımak</w:t>
            </w:r>
          </w:p>
          <w:p w14:paraId="3B916D28" w14:textId="77777777" w:rsidR="009422E9" w:rsidRPr="00041364" w:rsidRDefault="009422E9" w:rsidP="009422E9">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OB4.2.Görseli Yorumlama</w:t>
            </w:r>
          </w:p>
          <w:p w14:paraId="0897359D" w14:textId="55156934" w:rsidR="00CC449D" w:rsidRPr="00041364" w:rsidRDefault="009422E9" w:rsidP="009422E9">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OB4.2.SB1. Görseli incelemek</w:t>
            </w:r>
          </w:p>
        </w:tc>
      </w:tr>
      <w:tr w:rsidR="00CC449D" w:rsidRPr="00041364" w14:paraId="76A99214" w14:textId="77777777" w:rsidTr="00816ADC">
        <w:tc>
          <w:tcPr>
            <w:tcW w:w="2943" w:type="dxa"/>
          </w:tcPr>
          <w:p w14:paraId="41CAF8C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2B644C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57879E1"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9E87771"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63B079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19DED2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2A0338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6269" w:type="dxa"/>
          </w:tcPr>
          <w:p w14:paraId="117A43ED" w14:textId="77777777" w:rsidR="009422E9" w:rsidRPr="00041364" w:rsidRDefault="009422E9" w:rsidP="002129B4">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TÜRKÇE ALANI</w:t>
            </w:r>
          </w:p>
          <w:p w14:paraId="1A8C873C" w14:textId="77777777" w:rsidR="009422E9" w:rsidRPr="00041364" w:rsidRDefault="009422E9" w:rsidP="002129B4">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TAB1.1.Dinlemeyi / İzlemeyi Yönetme</w:t>
            </w:r>
          </w:p>
          <w:p w14:paraId="1C2CBBC0" w14:textId="77777777" w:rsidR="009422E9" w:rsidRPr="00041364" w:rsidRDefault="009422E9" w:rsidP="002129B4">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TAB1.1.SB1. Seçim yapmak</w:t>
            </w:r>
          </w:p>
          <w:p w14:paraId="7B2B7C01" w14:textId="77777777" w:rsidR="009422E9" w:rsidRPr="00041364" w:rsidRDefault="009422E9" w:rsidP="002129B4">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TADB.1. Dinleyecekleri/izleyecekleri şiir, hikâye, tekerleme, video, tiyatro, animasyon gibi materyalleri yönetebilme</w:t>
            </w:r>
          </w:p>
          <w:p w14:paraId="4E412899" w14:textId="77777777" w:rsidR="009422E9" w:rsidRPr="00041364" w:rsidRDefault="009422E9" w:rsidP="002129B4">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a. Kendisine sunulan seçenekler arasından dinleyecekleri/izleyecekleri materyalleri seçer.</w:t>
            </w:r>
          </w:p>
          <w:p w14:paraId="34BF67B3" w14:textId="77777777" w:rsidR="009422E9" w:rsidRPr="00041364" w:rsidRDefault="009422E9" w:rsidP="002129B4">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TAB1.1.SB2. İlişkiyi sürdürmek</w:t>
            </w:r>
          </w:p>
          <w:p w14:paraId="1F2C7115" w14:textId="70142B8B" w:rsidR="00CC449D" w:rsidRPr="002129B4" w:rsidRDefault="009422E9" w:rsidP="002129B4">
            <w:pPr>
              <w:tabs>
                <w:tab w:val="center" w:pos="4536"/>
                <w:tab w:val="right" w:pos="9072"/>
              </w:tabs>
              <w:jc w:val="both"/>
              <w:rPr>
                <w:rFonts w:asciiTheme="minorHAnsi" w:hAnsiTheme="minorHAnsi" w:cstheme="minorHAnsi"/>
              </w:rPr>
            </w:pPr>
            <w:r w:rsidRPr="002129B4">
              <w:rPr>
                <w:rFonts w:asciiTheme="minorHAnsi" w:hAnsiTheme="minorHAnsi" w:cstheme="minorHAnsi"/>
              </w:rPr>
              <w:t>Seçilen materyalleri dinler/izler.</w:t>
            </w:r>
          </w:p>
          <w:p w14:paraId="110DB9B9" w14:textId="77777777" w:rsidR="009422E9" w:rsidRPr="00041364" w:rsidRDefault="009422E9" w:rsidP="009422E9">
            <w:pPr>
              <w:pStyle w:val="ListeParagraf"/>
              <w:tabs>
                <w:tab w:val="center" w:pos="4536"/>
                <w:tab w:val="right" w:pos="9072"/>
              </w:tabs>
              <w:ind w:left="1065"/>
              <w:jc w:val="both"/>
              <w:rPr>
                <w:rFonts w:asciiTheme="minorHAnsi" w:hAnsiTheme="minorHAnsi" w:cstheme="minorHAnsi"/>
              </w:rPr>
            </w:pPr>
          </w:p>
          <w:p w14:paraId="5ADD6330"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b/>
                <w:bCs/>
              </w:rPr>
            </w:pPr>
            <w:r w:rsidRPr="00041364">
              <w:rPr>
                <w:rFonts w:asciiTheme="minorHAnsi" w:hAnsiTheme="minorHAnsi" w:cstheme="minorHAnsi"/>
                <w:b/>
                <w:bCs/>
              </w:rPr>
              <w:t>MÜZİK ALANI:</w:t>
            </w:r>
          </w:p>
          <w:p w14:paraId="7A3303FF" w14:textId="77777777" w:rsidR="009422E9" w:rsidRPr="00041364" w:rsidRDefault="009422E9" w:rsidP="002129B4">
            <w:pPr>
              <w:tabs>
                <w:tab w:val="center" w:pos="4536"/>
                <w:tab w:val="right" w:pos="9072"/>
              </w:tabs>
              <w:jc w:val="both"/>
              <w:rPr>
                <w:rFonts w:asciiTheme="minorHAnsi" w:hAnsiTheme="minorHAnsi" w:cstheme="minorHAnsi"/>
              </w:rPr>
            </w:pPr>
          </w:p>
          <w:p w14:paraId="122D4C7E"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rPr>
            </w:pPr>
            <w:r w:rsidRPr="00041364">
              <w:rPr>
                <w:rFonts w:asciiTheme="minorHAnsi" w:hAnsiTheme="minorHAnsi" w:cstheme="minorHAnsi"/>
              </w:rPr>
              <w:t>MDB1. Müziksel Dinleme</w:t>
            </w:r>
          </w:p>
          <w:p w14:paraId="6EDC452D"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rPr>
            </w:pPr>
            <w:r w:rsidRPr="00041364">
              <w:rPr>
                <w:rFonts w:asciiTheme="minorHAnsi" w:hAnsiTheme="minorHAnsi" w:cstheme="minorHAnsi"/>
              </w:rPr>
              <w:t>MDB1.1.Dinleme/İzleme</w:t>
            </w:r>
          </w:p>
          <w:p w14:paraId="1356D386"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rPr>
            </w:pPr>
            <w:r w:rsidRPr="00041364">
              <w:rPr>
                <w:rFonts w:asciiTheme="minorHAnsi" w:hAnsiTheme="minorHAnsi" w:cstheme="minorHAnsi"/>
              </w:rPr>
              <w:t>MDB1.1.SB1. Dinlemeyi/ izlemeyi yönetmek</w:t>
            </w:r>
          </w:p>
          <w:p w14:paraId="04FD7F0B"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rPr>
            </w:pPr>
            <w:r w:rsidRPr="00041364">
              <w:rPr>
                <w:rFonts w:asciiTheme="minorHAnsi" w:hAnsiTheme="minorHAnsi" w:cstheme="minorHAnsi"/>
              </w:rPr>
              <w:lastRenderedPageBreak/>
              <w:t>MDB.1. Çeşitli çocuk şarkılarını/çocuk şarkısı formlarını dinleyebilme</w:t>
            </w:r>
          </w:p>
          <w:p w14:paraId="0BFF87CA"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65090C19"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2722125F"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rPr>
            </w:pPr>
          </w:p>
          <w:p w14:paraId="61278094"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p w14:paraId="437CA534" w14:textId="77777777" w:rsidR="009422E9" w:rsidRPr="00041364" w:rsidRDefault="009422E9" w:rsidP="002129B4">
            <w:pPr>
              <w:pStyle w:val="ListeParagraf"/>
              <w:tabs>
                <w:tab w:val="center" w:pos="4536"/>
                <w:tab w:val="right" w:pos="9072"/>
              </w:tabs>
              <w:ind w:left="0"/>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çocuk şarkılarının/çocuk şarkısı formlarının isimlerini söyler.</w:t>
            </w:r>
          </w:p>
          <w:p w14:paraId="648252A6" w14:textId="5E3B290C" w:rsidR="00CC449D" w:rsidRPr="002129B4" w:rsidRDefault="009422E9" w:rsidP="002129B4">
            <w:pPr>
              <w:pStyle w:val="ListeParagraf"/>
              <w:tabs>
                <w:tab w:val="center" w:pos="4536"/>
                <w:tab w:val="right" w:pos="9072"/>
              </w:tabs>
              <w:ind w:left="0"/>
              <w:jc w:val="both"/>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Dinlediği çocuk şarkılarına/çocuk şarkısı formlarına dair duygu ve düşüncelerini ifade eder.</w:t>
            </w:r>
          </w:p>
        </w:tc>
      </w:tr>
      <w:tr w:rsidR="00CC449D" w:rsidRPr="00041364" w14:paraId="03055EB0" w14:textId="77777777" w:rsidTr="00816ADC">
        <w:tc>
          <w:tcPr>
            <w:tcW w:w="2943" w:type="dxa"/>
          </w:tcPr>
          <w:p w14:paraId="6255F90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7408E97"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E831323" w14:textId="77777777" w:rsidR="00CC449D" w:rsidRPr="00041364" w:rsidRDefault="00CC449D" w:rsidP="002129B4">
            <w:pPr>
              <w:tabs>
                <w:tab w:val="center" w:pos="4536"/>
                <w:tab w:val="right" w:pos="9072"/>
              </w:tabs>
              <w:spacing w:after="200" w:line="276" w:lineRule="auto"/>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6269" w:type="dxa"/>
          </w:tcPr>
          <w:p w14:paraId="69F25DDF" w14:textId="5E15E72E" w:rsidR="00CC449D" w:rsidRPr="00041364" w:rsidRDefault="00CC449D" w:rsidP="00CC449D">
            <w:pPr>
              <w:tabs>
                <w:tab w:val="left" w:pos="0"/>
              </w:tabs>
              <w:rPr>
                <w:rFonts w:asciiTheme="minorHAnsi" w:hAnsiTheme="minorHAnsi" w:cstheme="minorHAnsi"/>
                <w:bCs/>
              </w:rPr>
            </w:pPr>
            <w:r w:rsidRPr="00041364">
              <w:rPr>
                <w:rFonts w:asciiTheme="minorHAnsi" w:eastAsia="Calibri" w:hAnsiTheme="minorHAnsi" w:cstheme="minorHAnsi"/>
                <w:b/>
                <w:color w:val="auto"/>
                <w:spacing w:val="0"/>
                <w:lang w:eastAsia="tr-TR"/>
              </w:rPr>
              <w:t>Sözcükler</w:t>
            </w:r>
            <w:r w:rsidRPr="00041364">
              <w:rPr>
                <w:rFonts w:asciiTheme="minorHAnsi" w:eastAsia="Calibri" w:hAnsiTheme="minorHAnsi" w:cstheme="minorHAnsi"/>
                <w:bCs/>
                <w:color w:val="auto"/>
                <w:spacing w:val="0"/>
                <w:lang w:eastAsia="tr-TR"/>
              </w:rPr>
              <w:t xml:space="preserve">: </w:t>
            </w:r>
            <w:r w:rsidRPr="00041364">
              <w:rPr>
                <w:rFonts w:asciiTheme="minorHAnsi" w:hAnsiTheme="minorHAnsi" w:cstheme="minorHAnsi"/>
                <w:bCs/>
              </w:rPr>
              <w:t>Rozet, çelenk, Atatürk, Anıtkabir</w:t>
            </w:r>
          </w:p>
          <w:p w14:paraId="35820E17" w14:textId="1FE31B6A"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6187F6D2" w14:textId="77777777" w:rsidR="00CC449D" w:rsidRPr="00041364" w:rsidRDefault="00CC449D" w:rsidP="00CC449D">
            <w:pPr>
              <w:tabs>
                <w:tab w:val="left" w:pos="0"/>
              </w:tabs>
              <w:rPr>
                <w:rFonts w:asciiTheme="minorHAnsi" w:hAnsiTheme="minorHAnsi" w:cstheme="minorHAnsi"/>
                <w:b/>
              </w:rPr>
            </w:pPr>
            <w:r w:rsidRPr="00041364">
              <w:rPr>
                <w:rFonts w:asciiTheme="minorHAnsi" w:hAnsiTheme="minorHAnsi" w:cstheme="minorHAnsi"/>
                <w:b/>
              </w:rPr>
              <w:t>KAVRAMLAR</w:t>
            </w:r>
          </w:p>
          <w:p w14:paraId="3814CBC7" w14:textId="77777777" w:rsidR="00CC449D" w:rsidRPr="00041364" w:rsidRDefault="00CC449D" w:rsidP="00CC449D">
            <w:pPr>
              <w:tabs>
                <w:tab w:val="left" w:pos="426"/>
              </w:tabs>
              <w:rPr>
                <w:rFonts w:asciiTheme="minorHAnsi" w:hAnsiTheme="minorHAnsi" w:cstheme="minorHAnsi"/>
                <w:bCs/>
              </w:rPr>
            </w:pPr>
            <w:r w:rsidRPr="00041364">
              <w:rPr>
                <w:rFonts w:asciiTheme="minorHAnsi" w:hAnsiTheme="minorHAnsi" w:cstheme="minorHAnsi"/>
                <w:bCs/>
              </w:rPr>
              <w:t xml:space="preserve">Anıtkabir, anı, </w:t>
            </w:r>
            <w:r w:rsidRPr="00041364">
              <w:rPr>
                <w:rFonts w:asciiTheme="minorHAnsi" w:hAnsiTheme="minorHAnsi" w:cstheme="minorHAnsi"/>
              </w:rPr>
              <w:t xml:space="preserve">daire, hızlı – yavaş, dar – geniş, ters – düz: </w:t>
            </w:r>
          </w:p>
          <w:p w14:paraId="5963633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10899454" w14:textId="77777777" w:rsidR="00CC449D" w:rsidRPr="00041364" w:rsidRDefault="00CC449D" w:rsidP="00CC449D">
            <w:pPr>
              <w:textAlignment w:val="baseline"/>
              <w:rPr>
                <w:rFonts w:asciiTheme="minorHAnsi" w:hAnsiTheme="minorHAnsi" w:cstheme="minorHAnsi"/>
              </w:rPr>
            </w:pPr>
            <w:r w:rsidRPr="00041364">
              <w:rPr>
                <w:rFonts w:asciiTheme="minorHAnsi" w:eastAsia="Calibri" w:hAnsiTheme="minorHAnsi" w:cstheme="minorHAnsi"/>
                <w:b/>
                <w:color w:val="auto"/>
                <w:spacing w:val="0"/>
                <w:lang w:eastAsia="tr-TR"/>
              </w:rPr>
              <w:t xml:space="preserve">Materyaller: </w:t>
            </w:r>
            <w:r w:rsidRPr="00041364">
              <w:rPr>
                <w:rFonts w:asciiTheme="minorHAnsi" w:hAnsiTheme="minorHAnsi" w:cstheme="minorHAnsi"/>
              </w:rPr>
              <w:t>Makas, yapıştırıcı, fon kartonu, Atatürk fotoğraf yapbozları</w:t>
            </w:r>
          </w:p>
          <w:p w14:paraId="54E32806" w14:textId="090C1005"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2F37996B" w14:textId="1EA29265" w:rsidR="00CC449D" w:rsidRPr="002129B4" w:rsidRDefault="00CC449D"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
                <w:color w:val="auto"/>
                <w:spacing w:val="0"/>
                <w:lang w:eastAsia="tr-TR"/>
              </w:rPr>
              <w:t xml:space="preserve">Eğitim/Öğrenme Ortamları: </w:t>
            </w:r>
            <w:r w:rsidR="001978AB" w:rsidRPr="00041364">
              <w:rPr>
                <w:rFonts w:asciiTheme="minorHAnsi" w:eastAsia="Calibri" w:hAnsiTheme="minorHAnsi" w:cstheme="minorHAnsi"/>
                <w:bCs/>
                <w:color w:val="auto"/>
                <w:spacing w:val="0"/>
                <w:lang w:eastAsia="tr-TR"/>
              </w:rPr>
              <w:t>Sınıf</w:t>
            </w:r>
          </w:p>
        </w:tc>
      </w:tr>
    </w:tbl>
    <w:p w14:paraId="3D6CC14B" w14:textId="77777777" w:rsidR="00CC449D" w:rsidRPr="00041364" w:rsidRDefault="00CC449D" w:rsidP="00CC449D">
      <w:pPr>
        <w:spacing w:after="200" w:line="276" w:lineRule="auto"/>
        <w:jc w:val="both"/>
        <w:rPr>
          <w:rFonts w:eastAsia="Calibri" w:cstheme="minorHAnsi"/>
          <w:b/>
          <w:sz w:val="24"/>
          <w:szCs w:val="24"/>
        </w:rPr>
      </w:pPr>
    </w:p>
    <w:p w14:paraId="1040356E" w14:textId="77777777" w:rsidR="00CC449D" w:rsidRPr="00041364" w:rsidRDefault="00CC449D" w:rsidP="002129B4">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845"/>
        <w:gridCol w:w="6119"/>
      </w:tblGrid>
      <w:tr w:rsidR="00CC449D" w:rsidRPr="00041364" w14:paraId="1AA1D05F" w14:textId="77777777" w:rsidTr="00816AD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4E880B"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C5C1A0" w14:textId="5C51A692" w:rsidR="00CC449D" w:rsidRPr="00041364" w:rsidRDefault="00CC449D" w:rsidP="00CC449D">
            <w:pPr>
              <w:spacing w:after="0" w:line="240" w:lineRule="auto"/>
              <w:jc w:val="both"/>
              <w:rPr>
                <w:rFonts w:eastAsia="Calibri" w:cstheme="minorHAnsi"/>
                <w:sz w:val="24"/>
                <w:szCs w:val="24"/>
              </w:rPr>
            </w:pPr>
            <w:r w:rsidRPr="00041364">
              <w:rPr>
                <w:rFonts w:cstheme="minorHAnsi"/>
                <w:sz w:val="24"/>
                <w:szCs w:val="24"/>
              </w:rPr>
              <w:t xml:space="preserve">Öğretmen çocukları karşılar. Sohbet çemberi oluşturulur. Çocukların getirdikleri resimler ve şiirler Atatürk için oluşturulan panoya asılır. </w:t>
            </w:r>
            <w:r w:rsidR="009422E9" w:rsidRPr="00041364">
              <w:rPr>
                <w:rFonts w:cstheme="minorHAnsi"/>
                <w:sz w:val="24"/>
                <w:szCs w:val="24"/>
              </w:rPr>
              <w:t xml:space="preserve">OB4.1.SB2. </w:t>
            </w:r>
            <w:r w:rsidRPr="00041364">
              <w:rPr>
                <w:rFonts w:cstheme="minorHAnsi"/>
                <w:sz w:val="24"/>
                <w:szCs w:val="24"/>
              </w:rPr>
              <w:t>Resimlerle ilgili konuşulur. Şiirler okunur. Atatürk ile ilgili bilgiler tekrar edilir. Takvim ve hava durumu tablosu tamamlanır. Oyun alanına geçilerek müzik eşliğinde sabah sporu yapılır</w:t>
            </w:r>
            <w:r w:rsidR="009422E9" w:rsidRPr="00041364">
              <w:rPr>
                <w:rFonts w:cstheme="minorHAnsi"/>
                <w:sz w:val="24"/>
                <w:szCs w:val="24"/>
              </w:rPr>
              <w:t xml:space="preserve"> E2.5. SDB1.2.SB2.G1.</w:t>
            </w:r>
          </w:p>
        </w:tc>
      </w:tr>
      <w:tr w:rsidR="00CC449D" w:rsidRPr="00041364" w14:paraId="44007045" w14:textId="77777777" w:rsidTr="00816AD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C39DA9"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07844260" w14:textId="77777777" w:rsidR="00CC449D" w:rsidRPr="00041364" w:rsidRDefault="00CC449D" w:rsidP="00CC449D">
            <w:pPr>
              <w:spacing w:after="200" w:line="276" w:lineRule="auto"/>
              <w:jc w:val="center"/>
              <w:rPr>
                <w:rFonts w:eastAsia="Calibri" w:cstheme="minorHAnsi"/>
                <w:sz w:val="24"/>
                <w:szCs w:val="24"/>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F31884" w14:textId="2395D099" w:rsidR="00CC449D" w:rsidRPr="00041364" w:rsidRDefault="001978AB" w:rsidP="00CC449D">
            <w:pPr>
              <w:spacing w:after="200" w:line="276" w:lineRule="auto"/>
              <w:jc w:val="both"/>
              <w:rPr>
                <w:rFonts w:eastAsia="Calibri" w:cstheme="minorHAnsi"/>
                <w:sz w:val="24"/>
                <w:szCs w:val="24"/>
              </w:rPr>
            </w:pPr>
            <w:r w:rsidRPr="00041364">
              <w:rPr>
                <w:rFonts w:eastAsia="Calibri" w:cstheme="minorHAnsi"/>
                <w:sz w:val="24"/>
                <w:szCs w:val="24"/>
              </w:rPr>
              <w:t>Öğretmen, neşeli oyun sonrasında öğrencilerine istedikleri bir materyali alıp öğrenme merkezlerinden herhangi birinde arkadaşları ile oyun kurmaları noktasında rehberlik eder.</w:t>
            </w:r>
            <w:r w:rsidR="009422E9" w:rsidRPr="00041364">
              <w:rPr>
                <w:rFonts w:cstheme="minorHAnsi"/>
                <w:sz w:val="24"/>
                <w:szCs w:val="24"/>
              </w:rPr>
              <w:t xml:space="preserve"> </w:t>
            </w:r>
            <w:r w:rsidR="009422E9" w:rsidRPr="00041364">
              <w:rPr>
                <w:rFonts w:eastAsia="Calibri" w:cstheme="minorHAnsi"/>
                <w:sz w:val="24"/>
                <w:szCs w:val="24"/>
              </w:rPr>
              <w:lastRenderedPageBreak/>
              <w:t>E2.5.</w:t>
            </w:r>
          </w:p>
        </w:tc>
      </w:tr>
      <w:tr w:rsidR="00CC449D" w:rsidRPr="00041364" w14:paraId="03EA0BCC" w14:textId="77777777" w:rsidTr="00816AD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DFEBB2"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61E355"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25AFB49"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3766FD55"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511693E"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7FF2E5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3A09524"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2867D5E"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C84393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793EA6B"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094D2E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86ACA93"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 Çocuklar ellerini yıkar, beslenme zamanı için yemekhaneye giderler.</w:t>
            </w:r>
          </w:p>
        </w:tc>
      </w:tr>
      <w:tr w:rsidR="00CC449D" w:rsidRPr="00041364" w14:paraId="39CB25C4" w14:textId="77777777" w:rsidTr="00816AD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D352E5"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8F3A5A" w14:textId="77777777" w:rsidR="00CC449D" w:rsidRPr="00041364" w:rsidRDefault="00CC449D" w:rsidP="00CC449D">
            <w:pPr>
              <w:tabs>
                <w:tab w:val="left" w:pos="0"/>
              </w:tabs>
              <w:rPr>
                <w:rFonts w:cstheme="minorHAnsi"/>
                <w:b/>
                <w:sz w:val="24"/>
                <w:szCs w:val="24"/>
              </w:rPr>
            </w:pPr>
            <w:r w:rsidRPr="00041364">
              <w:rPr>
                <w:rFonts w:cstheme="minorHAnsi"/>
                <w:b/>
                <w:sz w:val="24"/>
                <w:szCs w:val="24"/>
              </w:rPr>
              <w:t>Oyun-SANAT (Bütünleştirilmiş Büyük Grup ve Bireysel Etkinlik)</w:t>
            </w:r>
          </w:p>
          <w:p w14:paraId="13553F45" w14:textId="77777777" w:rsidR="00CC449D" w:rsidRPr="00041364" w:rsidRDefault="00CC449D" w:rsidP="002129B4">
            <w:pPr>
              <w:tabs>
                <w:tab w:val="left" w:pos="426"/>
              </w:tabs>
              <w:rPr>
                <w:rFonts w:cstheme="minorHAnsi"/>
                <w:b/>
                <w:sz w:val="24"/>
                <w:szCs w:val="24"/>
              </w:rPr>
            </w:pPr>
            <w:r w:rsidRPr="00041364">
              <w:rPr>
                <w:rFonts w:cstheme="minorHAnsi"/>
                <w:b/>
                <w:sz w:val="24"/>
                <w:szCs w:val="24"/>
              </w:rPr>
              <w:t>Sanat</w:t>
            </w:r>
          </w:p>
          <w:p w14:paraId="4868FD80" w14:textId="77777777" w:rsidR="00CC449D" w:rsidRPr="00041364" w:rsidRDefault="00CC449D" w:rsidP="002129B4">
            <w:pPr>
              <w:tabs>
                <w:tab w:val="left" w:pos="426"/>
              </w:tabs>
              <w:rPr>
                <w:rFonts w:cstheme="minorHAnsi"/>
                <w:b/>
                <w:sz w:val="24"/>
                <w:szCs w:val="24"/>
              </w:rPr>
            </w:pPr>
            <w:r w:rsidRPr="00041364">
              <w:rPr>
                <w:rFonts w:cstheme="minorHAnsi"/>
                <w:b/>
                <w:sz w:val="24"/>
                <w:szCs w:val="24"/>
              </w:rPr>
              <w:t>Çelenk</w:t>
            </w:r>
          </w:p>
          <w:p w14:paraId="7ED2039E" w14:textId="4B1B2F1B" w:rsidR="00CC449D" w:rsidRPr="00041364" w:rsidRDefault="00CC449D" w:rsidP="002129B4">
            <w:pPr>
              <w:tabs>
                <w:tab w:val="left" w:pos="426"/>
              </w:tabs>
              <w:rPr>
                <w:rFonts w:cstheme="minorHAnsi"/>
                <w:sz w:val="24"/>
                <w:szCs w:val="24"/>
              </w:rPr>
            </w:pPr>
            <w:r w:rsidRPr="00041364">
              <w:rPr>
                <w:rFonts w:cstheme="minorHAnsi"/>
                <w:sz w:val="24"/>
                <w:szCs w:val="24"/>
              </w:rPr>
              <w:t xml:space="preserve">Öğretmen bir büyük bir daire hazırlar. </w:t>
            </w:r>
            <w:r w:rsidRPr="00041364">
              <w:rPr>
                <w:rFonts w:cstheme="minorHAnsi"/>
                <w:sz w:val="24"/>
                <w:szCs w:val="24"/>
              </w:rPr>
              <w:br/>
              <w:t xml:space="preserve">Daire şeklinde kesilmiş Atatürk fotoğrafı sınıfa getirilir. Yarın ki tören için çelenk hazırlanacağı söylenir. Çocuklara üzerine kalpler çizilmiş kırmızı fon kartonları dağıtılır. Öğretmen rehberliğinde büyüklü küçüklü kalpler makas yardımı ile kesilir. Kesilen kalpler Atatürk reminin etrafına yapıştırıcı yardımı ile yapıştırılır. </w:t>
            </w:r>
            <w:r w:rsidR="009422E9" w:rsidRPr="00041364">
              <w:rPr>
                <w:rFonts w:cstheme="minorHAnsi"/>
                <w:sz w:val="24"/>
                <w:szCs w:val="24"/>
              </w:rPr>
              <w:t>SDB1.2.SB2.G1.</w:t>
            </w:r>
          </w:p>
          <w:p w14:paraId="59E1C8B8" w14:textId="77777777" w:rsidR="00CC449D" w:rsidRPr="00041364" w:rsidRDefault="00CC449D" w:rsidP="002129B4">
            <w:pPr>
              <w:tabs>
                <w:tab w:val="left" w:pos="426"/>
              </w:tabs>
              <w:rPr>
                <w:rFonts w:cstheme="minorHAnsi"/>
                <w:sz w:val="24"/>
                <w:szCs w:val="24"/>
              </w:rPr>
            </w:pPr>
          </w:p>
          <w:p w14:paraId="45DE32A7" w14:textId="77777777" w:rsidR="00CC449D" w:rsidRPr="00041364" w:rsidRDefault="00CC449D" w:rsidP="002129B4">
            <w:pPr>
              <w:tabs>
                <w:tab w:val="left" w:pos="426"/>
              </w:tabs>
              <w:rPr>
                <w:rFonts w:cstheme="minorHAnsi"/>
                <w:b/>
                <w:sz w:val="24"/>
                <w:szCs w:val="24"/>
              </w:rPr>
            </w:pPr>
            <w:r w:rsidRPr="00041364">
              <w:rPr>
                <w:rFonts w:cstheme="minorHAnsi"/>
                <w:b/>
                <w:sz w:val="24"/>
                <w:szCs w:val="24"/>
              </w:rPr>
              <w:t>Rozet Yapımı</w:t>
            </w:r>
          </w:p>
          <w:p w14:paraId="784A1B83" w14:textId="77777777" w:rsidR="00CC449D" w:rsidRPr="00041364" w:rsidRDefault="00CC449D" w:rsidP="002129B4">
            <w:pPr>
              <w:tabs>
                <w:tab w:val="left" w:pos="426"/>
              </w:tabs>
              <w:rPr>
                <w:rFonts w:cstheme="minorHAnsi"/>
                <w:sz w:val="24"/>
                <w:szCs w:val="24"/>
              </w:rPr>
            </w:pPr>
            <w:r w:rsidRPr="00041364">
              <w:rPr>
                <w:rFonts w:cstheme="minorHAnsi"/>
                <w:sz w:val="24"/>
                <w:szCs w:val="24"/>
              </w:rPr>
              <w:lastRenderedPageBreak/>
              <w:t xml:space="preserve">Daha sonra varsa şövale ye koyularak kuruması beklenir. Yoksa Mukavvadan çelenk in ayakta durabileceği bir zemin hazırlanır. </w:t>
            </w:r>
          </w:p>
          <w:p w14:paraId="4E0E718A" w14:textId="77777777" w:rsidR="00CC449D" w:rsidRPr="00041364" w:rsidRDefault="00CC449D" w:rsidP="002129B4">
            <w:pPr>
              <w:tabs>
                <w:tab w:val="left" w:pos="426"/>
              </w:tabs>
              <w:rPr>
                <w:rFonts w:cstheme="minorHAnsi"/>
                <w:sz w:val="24"/>
                <w:szCs w:val="24"/>
              </w:rPr>
            </w:pPr>
            <w:r w:rsidRPr="00041364">
              <w:rPr>
                <w:rFonts w:cstheme="minorHAnsi"/>
                <w:sz w:val="24"/>
                <w:szCs w:val="24"/>
              </w:rPr>
              <w:t xml:space="preserve">Daha sonra çocuk sayısı kadar Atatürk resmi ve çocuk sayısı kadar fon kartonundan kesilen kırmızı kalpler masalara konur. Her çocuğa farklı Atatürk resmi verilmeye çalışılır. Çocuklar kalplerin içine Atatürk resmini yapıştırarak Törende yakalarına asacakları rozetler yapılır. </w:t>
            </w:r>
          </w:p>
          <w:p w14:paraId="1B26AC34" w14:textId="77777777" w:rsidR="00CC449D" w:rsidRPr="00041364" w:rsidRDefault="00CC449D" w:rsidP="002129B4">
            <w:pPr>
              <w:tabs>
                <w:tab w:val="left" w:pos="426"/>
              </w:tabs>
              <w:rPr>
                <w:rFonts w:cstheme="minorHAnsi"/>
                <w:sz w:val="24"/>
                <w:szCs w:val="24"/>
              </w:rPr>
            </w:pPr>
          </w:p>
          <w:p w14:paraId="35A8FE0A" w14:textId="77777777" w:rsidR="00CC449D" w:rsidRPr="00041364" w:rsidRDefault="00CC449D" w:rsidP="002129B4">
            <w:pPr>
              <w:tabs>
                <w:tab w:val="left" w:pos="426"/>
              </w:tabs>
              <w:rPr>
                <w:rFonts w:cstheme="minorHAnsi"/>
                <w:b/>
                <w:sz w:val="24"/>
                <w:szCs w:val="24"/>
              </w:rPr>
            </w:pPr>
            <w:r w:rsidRPr="00041364">
              <w:rPr>
                <w:rFonts w:cstheme="minorHAnsi"/>
                <w:b/>
                <w:sz w:val="24"/>
                <w:szCs w:val="24"/>
              </w:rPr>
              <w:t xml:space="preserve">Eğitsel Oyun </w:t>
            </w:r>
          </w:p>
          <w:p w14:paraId="2F26937C" w14:textId="77777777" w:rsidR="00CC449D" w:rsidRPr="00041364" w:rsidRDefault="00CC449D" w:rsidP="002129B4">
            <w:pPr>
              <w:tabs>
                <w:tab w:val="left" w:pos="426"/>
              </w:tabs>
              <w:rPr>
                <w:rFonts w:cstheme="minorHAnsi"/>
                <w:b/>
                <w:sz w:val="24"/>
                <w:szCs w:val="24"/>
              </w:rPr>
            </w:pPr>
            <w:r w:rsidRPr="00041364">
              <w:rPr>
                <w:rFonts w:cstheme="minorHAnsi"/>
                <w:b/>
                <w:sz w:val="24"/>
                <w:szCs w:val="24"/>
              </w:rPr>
              <w:t>Yapboz</w:t>
            </w:r>
          </w:p>
          <w:p w14:paraId="75F4CB51" w14:textId="19588093" w:rsidR="00CC449D" w:rsidRPr="00041364" w:rsidRDefault="00CC449D" w:rsidP="002129B4">
            <w:pPr>
              <w:tabs>
                <w:tab w:val="left" w:pos="426"/>
              </w:tabs>
              <w:rPr>
                <w:rFonts w:cstheme="minorHAnsi"/>
                <w:sz w:val="24"/>
                <w:szCs w:val="24"/>
              </w:rPr>
            </w:pPr>
            <w:r w:rsidRPr="00041364">
              <w:rPr>
                <w:rFonts w:cstheme="minorHAnsi"/>
                <w:sz w:val="24"/>
                <w:szCs w:val="24"/>
              </w:rPr>
              <w:t xml:space="preserve">Atatürk’ün farklı resimleri 6 parçaya bölünerek çocuklara verilir. Çocuklar parçaları birleştirerek yapbozu tamamlar. Yapbozunu bitiren çocuk bir yanındaki çocuğa verir. Yapbozlar dönüşümlü olarak tekrar tekrar tamamlanır. Aynı yapboz tekrar aynı çocuğa geldiğinde yapboz, bir </w:t>
            </w:r>
            <w:proofErr w:type="gramStart"/>
            <w:r w:rsidRPr="00041364">
              <w:rPr>
                <w:rFonts w:cstheme="minorHAnsi"/>
                <w:sz w:val="24"/>
                <w:szCs w:val="24"/>
              </w:rPr>
              <w:t>kağıda</w:t>
            </w:r>
            <w:proofErr w:type="gramEnd"/>
            <w:r w:rsidRPr="00041364">
              <w:rPr>
                <w:rFonts w:cstheme="minorHAnsi"/>
                <w:sz w:val="24"/>
                <w:szCs w:val="24"/>
              </w:rPr>
              <w:t xml:space="preserve"> yapıştırılarak sabitlenir. </w:t>
            </w:r>
            <w:r w:rsidR="009422E9" w:rsidRPr="00041364">
              <w:rPr>
                <w:rFonts w:cstheme="minorHAnsi"/>
                <w:sz w:val="24"/>
                <w:szCs w:val="24"/>
              </w:rPr>
              <w:t>KB1.5 E2.5. SDB1.2.SB2.G1.</w:t>
            </w:r>
          </w:p>
          <w:p w14:paraId="4B28E95F" w14:textId="77777777" w:rsidR="00CC449D" w:rsidRPr="00041364" w:rsidRDefault="00CC449D" w:rsidP="00CC449D">
            <w:pPr>
              <w:tabs>
                <w:tab w:val="left" w:pos="426"/>
              </w:tabs>
              <w:ind w:left="360"/>
              <w:rPr>
                <w:rFonts w:cstheme="minorHAnsi"/>
                <w:sz w:val="24"/>
                <w:szCs w:val="24"/>
              </w:rPr>
            </w:pPr>
          </w:p>
          <w:p w14:paraId="4ABBDAE3" w14:textId="378BCDE6" w:rsidR="00CC449D" w:rsidRPr="00041364" w:rsidRDefault="00CC449D" w:rsidP="00CC449D">
            <w:pPr>
              <w:spacing w:after="0" w:line="240" w:lineRule="auto"/>
              <w:jc w:val="both"/>
              <w:rPr>
                <w:rFonts w:cstheme="minorHAnsi"/>
                <w:sz w:val="24"/>
                <w:szCs w:val="24"/>
              </w:rPr>
            </w:pPr>
            <w:r w:rsidRPr="00041364">
              <w:rPr>
                <w:rFonts w:cstheme="minorHAnsi"/>
                <w:sz w:val="24"/>
                <w:szCs w:val="24"/>
              </w:rPr>
              <w:t>Öğretmen “Tik Tak” tekerlemesini söyleyerek çocukları minderlere yönlendirir.</w:t>
            </w:r>
          </w:p>
          <w:p w14:paraId="0FE7BB02" w14:textId="77777777" w:rsidR="00CC449D" w:rsidRPr="00041364" w:rsidRDefault="00CC449D" w:rsidP="00CC449D">
            <w:pPr>
              <w:spacing w:after="0" w:line="240" w:lineRule="auto"/>
              <w:jc w:val="both"/>
              <w:rPr>
                <w:rFonts w:cstheme="minorHAnsi"/>
                <w:b/>
                <w:sz w:val="24"/>
                <w:szCs w:val="24"/>
              </w:rPr>
            </w:pPr>
          </w:p>
          <w:p w14:paraId="0966B02C" w14:textId="52258240" w:rsidR="00CC449D" w:rsidRPr="00041364" w:rsidRDefault="00CC449D" w:rsidP="00CC449D">
            <w:pPr>
              <w:spacing w:after="0" w:line="240" w:lineRule="auto"/>
              <w:jc w:val="both"/>
              <w:rPr>
                <w:rFonts w:cstheme="minorHAnsi"/>
                <w:sz w:val="24"/>
                <w:szCs w:val="24"/>
              </w:rPr>
            </w:pPr>
            <w:r w:rsidRPr="00041364">
              <w:rPr>
                <w:rFonts w:cstheme="minorHAnsi"/>
                <w:b/>
                <w:sz w:val="24"/>
                <w:szCs w:val="24"/>
              </w:rPr>
              <w:t>TÜRKÇE-MÜZİK (Bütünleştirilmiş Büyük Grup ve Bireysel Etkinlik)</w:t>
            </w:r>
            <w:r w:rsidR="009422E9" w:rsidRPr="00041364">
              <w:rPr>
                <w:rFonts w:cstheme="minorHAnsi"/>
                <w:sz w:val="24"/>
                <w:szCs w:val="24"/>
              </w:rPr>
              <w:t xml:space="preserve"> </w:t>
            </w:r>
            <w:r w:rsidR="009422E9" w:rsidRPr="00041364">
              <w:rPr>
                <w:rFonts w:cstheme="minorHAnsi"/>
                <w:b/>
                <w:sz w:val="24"/>
                <w:szCs w:val="24"/>
              </w:rPr>
              <w:t>SDB1.2.SB2.G1.</w:t>
            </w:r>
          </w:p>
          <w:p w14:paraId="05FC0C38" w14:textId="77777777" w:rsidR="002129B4" w:rsidRDefault="002129B4" w:rsidP="00CC449D">
            <w:pPr>
              <w:spacing w:after="0" w:line="240" w:lineRule="auto"/>
              <w:jc w:val="both"/>
              <w:rPr>
                <w:rFonts w:eastAsia="Calibri" w:cstheme="minorHAnsi"/>
                <w:sz w:val="24"/>
                <w:szCs w:val="24"/>
              </w:rPr>
            </w:pPr>
          </w:p>
          <w:p w14:paraId="73257289" w14:textId="5500424B"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Öğretmen etkinlik sonrası çocuklarla “Anıtkabir’i Ziyaret” parmak oyununu oynar. Ardından “Saat Dokuzu Beş Geçe” şiiri söylenir.</w:t>
            </w:r>
          </w:p>
          <w:p w14:paraId="7EA7F770" w14:textId="77777777" w:rsidR="00CC449D" w:rsidRPr="00041364" w:rsidRDefault="00CC449D" w:rsidP="00CC449D">
            <w:pPr>
              <w:spacing w:after="0" w:line="240" w:lineRule="auto"/>
              <w:jc w:val="both"/>
              <w:rPr>
                <w:rFonts w:eastAsia="Calibri" w:cstheme="minorHAnsi"/>
                <w:sz w:val="24"/>
                <w:szCs w:val="24"/>
              </w:rPr>
            </w:pPr>
          </w:p>
          <w:p w14:paraId="0CCC85B1" w14:textId="0C488418" w:rsidR="00CC449D" w:rsidRPr="002129B4" w:rsidRDefault="00CC449D" w:rsidP="00CC449D">
            <w:pPr>
              <w:spacing w:after="0" w:line="240" w:lineRule="auto"/>
              <w:jc w:val="both"/>
              <w:rPr>
                <w:rFonts w:eastAsia="Calibri" w:cstheme="minorHAnsi"/>
                <w:b/>
                <w:bCs/>
                <w:sz w:val="24"/>
                <w:szCs w:val="24"/>
              </w:rPr>
            </w:pPr>
            <w:r w:rsidRPr="002129B4">
              <w:rPr>
                <w:rFonts w:eastAsia="Calibri" w:cstheme="minorHAnsi"/>
                <w:b/>
                <w:bCs/>
                <w:sz w:val="24"/>
                <w:szCs w:val="24"/>
              </w:rPr>
              <w:t>Anıtkabir’i Ziyaret</w:t>
            </w:r>
          </w:p>
          <w:p w14:paraId="1D319079"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Dün arkadaşlarla okulda toplandık. (İki elin parmakları havaya kaldırılıp sallanır.)</w:t>
            </w:r>
          </w:p>
          <w:p w14:paraId="11803C24"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Öğretmenimiz başta, biz arkada, (Başparmak önde, diğerleri arkada.)</w:t>
            </w:r>
          </w:p>
          <w:p w14:paraId="7F8FDDCF"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Ellerimizde çiçeklerle, (Elde çiçek varmış gibi yapılır.)</w:t>
            </w:r>
          </w:p>
          <w:p w14:paraId="4D3D38E6"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Ata’mızı ziyarete gittik.</w:t>
            </w:r>
          </w:p>
          <w:p w14:paraId="40BC9C35"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Mezarına çiçek koyduk. (Çiçek bırakılır gibi yapılır.)</w:t>
            </w:r>
          </w:p>
          <w:p w14:paraId="1EC17020"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xml:space="preserve">Saygı duruşunda selam durduk. (Asker selamı verilip saygı duruşunda durulur.)   </w:t>
            </w:r>
          </w:p>
          <w:p w14:paraId="7DF7516A"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xml:space="preserve">    </w:t>
            </w:r>
          </w:p>
          <w:p w14:paraId="13FB4EE4" w14:textId="77777777" w:rsidR="00CC449D" w:rsidRPr="002129B4" w:rsidRDefault="00CC449D" w:rsidP="00CC449D">
            <w:pPr>
              <w:spacing w:after="0" w:line="240" w:lineRule="auto"/>
              <w:jc w:val="both"/>
              <w:rPr>
                <w:rFonts w:eastAsia="Calibri" w:cstheme="minorHAnsi"/>
                <w:b/>
                <w:bCs/>
                <w:sz w:val="24"/>
                <w:szCs w:val="24"/>
              </w:rPr>
            </w:pPr>
            <w:r w:rsidRPr="002129B4">
              <w:rPr>
                <w:rFonts w:eastAsia="Calibri" w:cstheme="minorHAnsi"/>
                <w:b/>
                <w:bCs/>
                <w:sz w:val="24"/>
                <w:szCs w:val="24"/>
              </w:rPr>
              <w:t xml:space="preserve">Atatürk ve Çocuk </w:t>
            </w:r>
          </w:p>
          <w:p w14:paraId="2B0E2C37"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xml:space="preserve">Öğretmen yüzüne bir Atatürk maskesi takar ve çocuklara </w:t>
            </w:r>
            <w:r w:rsidRPr="00041364">
              <w:rPr>
                <w:rFonts w:eastAsia="Calibri" w:cstheme="minorHAnsi"/>
                <w:sz w:val="24"/>
                <w:szCs w:val="24"/>
              </w:rPr>
              <w:lastRenderedPageBreak/>
              <w:t>Atatürk’ün çocuklarla ilgili bir anısını anlatır:</w:t>
            </w:r>
          </w:p>
          <w:p w14:paraId="59C2F3F9"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Mustafa Kemal’in ilk cumhurbaşkanlığına seçildiği sıraydı. Bir sabah Çankaya sırtlarında arkadaşlarıyla gezmeye çıkmıştı. Gazi yanına sokulan bir çocuğu yakaladı. Çelik bakışlarıyla alemi büyüleyen gözlerini onun yüzüne dikip gülümseyerek sordu:</w:t>
            </w:r>
          </w:p>
          <w:p w14:paraId="271687ED"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-Adın ne senin bakayım?</w:t>
            </w:r>
          </w:p>
          <w:p w14:paraId="26695B3A"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Cemil</w:t>
            </w:r>
          </w:p>
          <w:p w14:paraId="32DD8887"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Çankaya’da mı oturuyorsun?</w:t>
            </w:r>
          </w:p>
          <w:p w14:paraId="77CB6F51"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Yok. Ayrancı’da</w:t>
            </w:r>
          </w:p>
          <w:p w14:paraId="527A732E"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-Mektebe gidiyor musun?</w:t>
            </w:r>
          </w:p>
          <w:p w14:paraId="3EA1962F"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Çocuk başını öne doğru hızla eğdi.</w:t>
            </w:r>
          </w:p>
          <w:p w14:paraId="580B672F"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-E… Ne okuyorsun mektepte?</w:t>
            </w:r>
          </w:p>
          <w:p w14:paraId="4882554F"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-Her bir şey okuyoruz.</w:t>
            </w:r>
          </w:p>
          <w:p w14:paraId="4B0F8C5E"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-Peki, ben kimim Cemil?</w:t>
            </w:r>
          </w:p>
          <w:p w14:paraId="2E88D5BB"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Çocuk zeki bakışlarını Ata’nın üzerinde gezdirdi:</w:t>
            </w:r>
          </w:p>
          <w:p w14:paraId="527C29C5"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-Sen Gazi Paşasın.</w:t>
            </w:r>
          </w:p>
          <w:p w14:paraId="005B454F"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Ata gülümsedi.</w:t>
            </w:r>
          </w:p>
          <w:p w14:paraId="487E99E7"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Olmadı. Cemil ben Gazi Paşa değilim. Beni benzettin sen.</w:t>
            </w:r>
          </w:p>
          <w:p w14:paraId="3BE30138"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Yok benzetmedim iyi biliyorum, sen Gazi Paşa’sın.</w:t>
            </w:r>
          </w:p>
          <w:p w14:paraId="0EB2A274"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-Nereden biliyorsun?</w:t>
            </w:r>
          </w:p>
          <w:p w14:paraId="760EFF33"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Çocuk kendinden emin bir tavırla.</w:t>
            </w:r>
          </w:p>
          <w:p w14:paraId="3861372C"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-Çünkü, dedi sana hiç kimse benzemez.</w:t>
            </w:r>
          </w:p>
          <w:p w14:paraId="048E5F57"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Çelik gözler bulutlandı. O eşsiz kafanın içinden kim bilir ne düşünceler geçti o anda.</w:t>
            </w:r>
          </w:p>
          <w:p w14:paraId="64EC439A"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Büyüdüğü zaman ne olacağını konuştular. Sonra O’nu oyuna iade edip yoluna devam ederken yanındakilere döndü Gazi Paşa:</w:t>
            </w:r>
          </w:p>
          <w:p w14:paraId="56EA5139"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Milletin bağrında temiz bir nesil yetişiyor. Bu eseri ona bırakacağım ve gözüm arkamda kalmayacak, dedi.</w:t>
            </w:r>
          </w:p>
          <w:p w14:paraId="763ACF38"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Müzik</w:t>
            </w:r>
          </w:p>
          <w:p w14:paraId="492C9D8A"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Oyun sonrası 10 Kasım şarkısı söylenir.</w:t>
            </w:r>
          </w:p>
          <w:p w14:paraId="4FA49D42"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10 KASIM</w:t>
            </w:r>
          </w:p>
          <w:p w14:paraId="7931DCEB"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 xml:space="preserve">10 </w:t>
            </w:r>
            <w:proofErr w:type="gramStart"/>
            <w:r w:rsidRPr="00041364">
              <w:rPr>
                <w:rFonts w:eastAsia="Calibri" w:cstheme="minorHAnsi"/>
                <w:sz w:val="24"/>
                <w:szCs w:val="24"/>
              </w:rPr>
              <w:t>Kasımda</w:t>
            </w:r>
            <w:proofErr w:type="gramEnd"/>
            <w:r w:rsidRPr="00041364">
              <w:rPr>
                <w:rFonts w:eastAsia="Calibri" w:cstheme="minorHAnsi"/>
                <w:sz w:val="24"/>
                <w:szCs w:val="24"/>
              </w:rPr>
              <w:t xml:space="preserve"> ben,</w:t>
            </w:r>
          </w:p>
          <w:p w14:paraId="08F50B73"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Üzgünüm neden?</w:t>
            </w:r>
          </w:p>
          <w:p w14:paraId="3BC4F9CB"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Çünkü bizden ayrıldı,</w:t>
            </w:r>
          </w:p>
          <w:p w14:paraId="0EAFB15F"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Atatürk’üm bizden.</w:t>
            </w:r>
          </w:p>
          <w:p w14:paraId="05344E13" w14:textId="77777777" w:rsidR="00CC449D" w:rsidRPr="00041364" w:rsidRDefault="00CC449D" w:rsidP="00CC449D">
            <w:pPr>
              <w:spacing w:after="0" w:line="240" w:lineRule="auto"/>
              <w:jc w:val="both"/>
              <w:rPr>
                <w:rFonts w:eastAsia="Calibri" w:cstheme="minorHAnsi"/>
                <w:sz w:val="24"/>
                <w:szCs w:val="24"/>
              </w:rPr>
            </w:pPr>
          </w:p>
          <w:p w14:paraId="42A3EA19"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Kalbimiz kırık,</w:t>
            </w:r>
          </w:p>
          <w:p w14:paraId="25588797"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Gönlümüz buruk.</w:t>
            </w:r>
          </w:p>
          <w:p w14:paraId="505682C6" w14:textId="77777777"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Çünkü bizden ayrıldı,</w:t>
            </w:r>
          </w:p>
          <w:p w14:paraId="21E3B462" w14:textId="1D46C2AF" w:rsidR="00CC449D" w:rsidRPr="00041364" w:rsidRDefault="00CC449D" w:rsidP="00CC449D">
            <w:pPr>
              <w:spacing w:after="0" w:line="240" w:lineRule="auto"/>
              <w:jc w:val="both"/>
              <w:rPr>
                <w:rFonts w:eastAsia="Calibri" w:cstheme="minorHAnsi"/>
                <w:sz w:val="24"/>
                <w:szCs w:val="24"/>
              </w:rPr>
            </w:pPr>
            <w:r w:rsidRPr="00041364">
              <w:rPr>
                <w:rFonts w:eastAsia="Calibri" w:cstheme="minorHAnsi"/>
                <w:sz w:val="24"/>
                <w:szCs w:val="24"/>
              </w:rPr>
              <w:t>En güzel varlık.</w:t>
            </w:r>
            <w:r w:rsidR="009422E9" w:rsidRPr="00041364">
              <w:rPr>
                <w:rFonts w:cstheme="minorHAnsi"/>
                <w:sz w:val="24"/>
                <w:szCs w:val="24"/>
              </w:rPr>
              <w:t xml:space="preserve"> </w:t>
            </w:r>
            <w:r w:rsidR="009422E9" w:rsidRPr="00041364">
              <w:rPr>
                <w:rFonts w:eastAsia="Calibri" w:cstheme="minorHAnsi"/>
                <w:sz w:val="24"/>
                <w:szCs w:val="24"/>
              </w:rPr>
              <w:t>TAB1.1.</w:t>
            </w:r>
          </w:p>
          <w:p w14:paraId="7A200776" w14:textId="2BE6A7B0" w:rsidR="00CC449D" w:rsidRPr="00041364" w:rsidRDefault="00CC449D" w:rsidP="00CC449D">
            <w:pPr>
              <w:spacing w:after="0" w:line="240" w:lineRule="auto"/>
              <w:jc w:val="both"/>
              <w:rPr>
                <w:rFonts w:eastAsia="Calibri" w:cstheme="minorHAnsi"/>
                <w:sz w:val="24"/>
                <w:szCs w:val="24"/>
              </w:rPr>
            </w:pPr>
          </w:p>
        </w:tc>
      </w:tr>
      <w:tr w:rsidR="00CC449D" w:rsidRPr="00041364" w14:paraId="0A97F866" w14:textId="77777777" w:rsidTr="00816AD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1749942"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12856A3" w14:textId="77777777" w:rsidR="00CC449D" w:rsidRPr="00041364" w:rsidRDefault="00CC449D" w:rsidP="00CC449D">
            <w:pPr>
              <w:spacing w:after="200" w:line="276" w:lineRule="auto"/>
              <w:jc w:val="center"/>
              <w:rPr>
                <w:rFonts w:eastAsia="Calibri" w:cstheme="minorHAnsi"/>
                <w:sz w:val="24"/>
                <w:szCs w:val="24"/>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6BDA36" w14:textId="316D7312" w:rsidR="00CC449D" w:rsidRPr="00041364" w:rsidRDefault="00CC449D" w:rsidP="00CC449D">
            <w:pPr>
              <w:tabs>
                <w:tab w:val="left" w:pos="0"/>
              </w:tabs>
              <w:rPr>
                <w:rFonts w:cstheme="minorHAnsi"/>
                <w:b/>
                <w:sz w:val="24"/>
                <w:szCs w:val="24"/>
              </w:rPr>
            </w:pPr>
            <w:r w:rsidRPr="00041364">
              <w:rPr>
                <w:rFonts w:cstheme="minorHAnsi"/>
                <w:b/>
                <w:sz w:val="24"/>
                <w:szCs w:val="24"/>
              </w:rPr>
              <w:t>Günü Değerlendirme:</w:t>
            </w:r>
          </w:p>
          <w:p w14:paraId="1C9F0D94" w14:textId="77777777" w:rsidR="00CC449D" w:rsidRPr="00041364" w:rsidRDefault="00CC449D" w:rsidP="00CC449D">
            <w:pPr>
              <w:tabs>
                <w:tab w:val="left" w:pos="0"/>
              </w:tabs>
              <w:rPr>
                <w:rFonts w:cstheme="minorHAnsi"/>
                <w:sz w:val="24"/>
                <w:szCs w:val="24"/>
              </w:rPr>
            </w:pPr>
            <w:r w:rsidRPr="00041364">
              <w:rPr>
                <w:rFonts w:cstheme="minorHAnsi"/>
                <w:sz w:val="24"/>
                <w:szCs w:val="24"/>
                <w:lang w:eastAsia="en-US"/>
              </w:rPr>
              <w:t xml:space="preserve">Günün sonunda çocuklara aşağıdakilere benzer sorular </w:t>
            </w:r>
            <w:r w:rsidRPr="00041364">
              <w:rPr>
                <w:rFonts w:cstheme="minorHAnsi"/>
                <w:sz w:val="24"/>
                <w:szCs w:val="24"/>
                <w:lang w:eastAsia="en-US"/>
              </w:rPr>
              <w:lastRenderedPageBreak/>
              <w:t>sorularak günün değerlendirmesi yapılır:</w:t>
            </w:r>
          </w:p>
          <w:p w14:paraId="1CD8B6F1" w14:textId="77777777" w:rsidR="00CC449D" w:rsidRPr="00041364" w:rsidRDefault="00CC449D" w:rsidP="00CC449D">
            <w:pPr>
              <w:shd w:val="clear" w:color="auto" w:fill="FFFFFF"/>
              <w:rPr>
                <w:rFonts w:cstheme="minorHAnsi"/>
                <w:b/>
                <w:sz w:val="24"/>
                <w:szCs w:val="24"/>
              </w:rPr>
            </w:pPr>
            <w:r w:rsidRPr="00041364">
              <w:rPr>
                <w:rFonts w:cstheme="minorHAnsi"/>
                <w:b/>
                <w:sz w:val="24"/>
                <w:szCs w:val="24"/>
              </w:rPr>
              <w:t>Değerlendirme</w:t>
            </w:r>
          </w:p>
          <w:p w14:paraId="40EEFCAA" w14:textId="77777777" w:rsidR="00CC449D" w:rsidRPr="00041364" w:rsidRDefault="00CC449D" w:rsidP="00CC449D">
            <w:pPr>
              <w:tabs>
                <w:tab w:val="left" w:pos="426"/>
              </w:tabs>
              <w:rPr>
                <w:rFonts w:cstheme="minorHAnsi"/>
                <w:sz w:val="24"/>
                <w:szCs w:val="24"/>
              </w:rPr>
            </w:pPr>
            <w:r w:rsidRPr="00041364">
              <w:rPr>
                <w:rFonts w:cstheme="minorHAnsi"/>
                <w:sz w:val="24"/>
                <w:szCs w:val="24"/>
              </w:rPr>
              <w:t>1.Atatürk nerede doğdu? Nerede öldü?</w:t>
            </w:r>
          </w:p>
          <w:p w14:paraId="2B5FD9AE" w14:textId="77777777" w:rsidR="00CC449D" w:rsidRPr="00041364" w:rsidRDefault="00CC449D" w:rsidP="00CC449D">
            <w:pPr>
              <w:tabs>
                <w:tab w:val="left" w:pos="426"/>
              </w:tabs>
              <w:rPr>
                <w:rFonts w:cstheme="minorHAnsi"/>
                <w:sz w:val="24"/>
                <w:szCs w:val="24"/>
              </w:rPr>
            </w:pPr>
            <w:r w:rsidRPr="00041364">
              <w:rPr>
                <w:rFonts w:cstheme="minorHAnsi"/>
                <w:sz w:val="24"/>
                <w:szCs w:val="24"/>
              </w:rPr>
              <w:t>2. Atatürk’ün anne ve babasının ismi neydi?</w:t>
            </w:r>
          </w:p>
          <w:p w14:paraId="172EAC79" w14:textId="77777777" w:rsidR="00CC449D" w:rsidRPr="00041364" w:rsidRDefault="00CC449D" w:rsidP="00CC449D">
            <w:pPr>
              <w:tabs>
                <w:tab w:val="left" w:pos="426"/>
              </w:tabs>
              <w:rPr>
                <w:rFonts w:cstheme="minorHAnsi"/>
                <w:sz w:val="24"/>
                <w:szCs w:val="24"/>
              </w:rPr>
            </w:pPr>
            <w:r w:rsidRPr="00041364">
              <w:rPr>
                <w:rFonts w:cstheme="minorHAnsi"/>
                <w:sz w:val="24"/>
                <w:szCs w:val="24"/>
              </w:rPr>
              <w:t>3. Atatürk ile ilgili anıda aklınızda neler kaldı?</w:t>
            </w:r>
          </w:p>
          <w:p w14:paraId="749B63A3" w14:textId="77777777" w:rsidR="00CC449D" w:rsidRPr="00041364" w:rsidRDefault="00CC449D" w:rsidP="00CC449D">
            <w:pPr>
              <w:tabs>
                <w:tab w:val="left" w:pos="426"/>
              </w:tabs>
              <w:rPr>
                <w:rFonts w:cstheme="minorHAnsi"/>
                <w:sz w:val="24"/>
                <w:szCs w:val="24"/>
              </w:rPr>
            </w:pPr>
            <w:r w:rsidRPr="00041364">
              <w:rPr>
                <w:rFonts w:cstheme="minorHAnsi"/>
                <w:sz w:val="24"/>
                <w:szCs w:val="24"/>
              </w:rPr>
              <w:t>4. Bugün Atatürk için neler yaptık?</w:t>
            </w:r>
          </w:p>
          <w:p w14:paraId="084A6193" w14:textId="77777777" w:rsidR="00CC449D" w:rsidRPr="00041364" w:rsidRDefault="00CC449D" w:rsidP="00CC449D">
            <w:pPr>
              <w:tabs>
                <w:tab w:val="left" w:pos="426"/>
              </w:tabs>
              <w:rPr>
                <w:rFonts w:cstheme="minorHAnsi"/>
                <w:sz w:val="24"/>
                <w:szCs w:val="24"/>
              </w:rPr>
            </w:pPr>
            <w:r w:rsidRPr="00041364">
              <w:rPr>
                <w:rFonts w:cstheme="minorHAnsi"/>
                <w:sz w:val="24"/>
                <w:szCs w:val="24"/>
              </w:rPr>
              <w:t xml:space="preserve">5. Atatürk’ü neden çok sevmeliyiz? </w:t>
            </w:r>
          </w:p>
          <w:p w14:paraId="288DF389" w14:textId="77777777" w:rsidR="00CC449D" w:rsidRPr="00041364" w:rsidRDefault="00CC449D" w:rsidP="00CC449D">
            <w:pPr>
              <w:rPr>
                <w:rFonts w:cstheme="minorHAnsi"/>
                <w:sz w:val="24"/>
                <w:szCs w:val="24"/>
              </w:rPr>
            </w:pPr>
            <w:r w:rsidRPr="00041364">
              <w:rPr>
                <w:rFonts w:cstheme="minorHAnsi"/>
                <w:sz w:val="24"/>
                <w:szCs w:val="24"/>
              </w:rPr>
              <w:t>6. Bugün hangi şarkıyı öğrendik?</w:t>
            </w:r>
          </w:p>
          <w:p w14:paraId="73908700" w14:textId="4EE45241" w:rsidR="00CC449D" w:rsidRPr="00041364" w:rsidRDefault="00CC449D" w:rsidP="002129B4">
            <w:pPr>
              <w:rPr>
                <w:rFonts w:cstheme="minorHAnsi"/>
                <w:sz w:val="24"/>
                <w:szCs w:val="24"/>
              </w:rPr>
            </w:pPr>
            <w:r w:rsidRPr="00041364">
              <w:rPr>
                <w:rFonts w:cstheme="minorHAnsi"/>
                <w:sz w:val="24"/>
                <w:szCs w:val="24"/>
              </w:rPr>
              <w:t>7. Saatin içerisinde neler vardı</w:t>
            </w:r>
            <w:r w:rsidRPr="00041364">
              <w:rPr>
                <w:rFonts w:cstheme="minorHAnsi"/>
                <w:sz w:val="24"/>
                <w:szCs w:val="24"/>
                <w:shd w:val="clear" w:color="auto" w:fill="FFFFFF"/>
              </w:rPr>
              <w:t>?</w:t>
            </w:r>
          </w:p>
        </w:tc>
      </w:tr>
    </w:tbl>
    <w:p w14:paraId="03211C07" w14:textId="77777777" w:rsidR="00CC449D" w:rsidRPr="00041364" w:rsidRDefault="00CC449D" w:rsidP="00CC449D">
      <w:pPr>
        <w:spacing w:after="200" w:line="276" w:lineRule="auto"/>
        <w:jc w:val="both"/>
        <w:rPr>
          <w:rFonts w:eastAsia="Calibri" w:cstheme="minorHAnsi"/>
          <w:b/>
          <w:sz w:val="24"/>
          <w:szCs w:val="24"/>
        </w:rPr>
      </w:pPr>
    </w:p>
    <w:p w14:paraId="283CEA26"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43EF70B9"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p>
    <w:p w14:paraId="53C44D89" w14:textId="283463DA"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Destekleme:</w:t>
      </w:r>
      <w:r w:rsidR="004529C6" w:rsidRPr="00041364">
        <w:rPr>
          <w:rFonts w:cstheme="minorHAnsi"/>
          <w:sz w:val="24"/>
          <w:szCs w:val="24"/>
        </w:rPr>
        <w:t xml:space="preserve"> </w:t>
      </w:r>
      <w:r w:rsidR="004529C6" w:rsidRPr="00041364">
        <w:rPr>
          <w:rFonts w:eastAsia="Calibri" w:cstheme="minorHAnsi"/>
          <w:sz w:val="24"/>
          <w:szCs w:val="24"/>
        </w:rPr>
        <w:t xml:space="preserve">Türkçe alan becerileri etkinlikleri, hikâye tamamlama ya da </w:t>
      </w:r>
      <w:proofErr w:type="spellStart"/>
      <w:r w:rsidR="004529C6" w:rsidRPr="00041364">
        <w:rPr>
          <w:rFonts w:eastAsia="Calibri" w:cstheme="minorHAnsi"/>
          <w:sz w:val="24"/>
          <w:szCs w:val="24"/>
        </w:rPr>
        <w:t>scamper</w:t>
      </w:r>
      <w:proofErr w:type="spellEnd"/>
      <w:r w:rsidR="004529C6" w:rsidRPr="00041364">
        <w:rPr>
          <w:rFonts w:eastAsia="Calibri" w:cstheme="minorHAnsi"/>
          <w:sz w:val="24"/>
          <w:szCs w:val="24"/>
        </w:rPr>
        <w:t xml:space="preserve"> soruları ile öğretmen sınıf içerisinde daha sessiz ve konuşmaya çekinen öğrencilerine yönelip, sevgisi ile destek olarak derse aktif katılımlarını sağlayabilir.</w:t>
      </w:r>
    </w:p>
    <w:p w14:paraId="2CDF62ED"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10E2F5FE" w14:textId="3F2F732D" w:rsidR="00CC449D" w:rsidRPr="00041364" w:rsidRDefault="00CC449D" w:rsidP="00CC449D">
      <w:pPr>
        <w:rPr>
          <w:rFonts w:cstheme="minorHAnsi"/>
          <w:sz w:val="24"/>
          <w:szCs w:val="24"/>
        </w:rPr>
      </w:pPr>
      <w:r w:rsidRPr="00041364">
        <w:rPr>
          <w:rFonts w:eastAsia="Calibri" w:cstheme="minorHAnsi"/>
          <w:b/>
          <w:sz w:val="24"/>
          <w:szCs w:val="24"/>
        </w:rPr>
        <w:t xml:space="preserve">Aile Katılımı: </w:t>
      </w:r>
      <w:r w:rsidRPr="00041364">
        <w:rPr>
          <w:rFonts w:cstheme="minorHAnsi"/>
          <w:sz w:val="24"/>
          <w:szCs w:val="24"/>
        </w:rPr>
        <w:t xml:space="preserve">Velilere aile fotoğrafı getirmeleri için bilgilendirme yapılır. Fotoğrafta çekirdek aile olmalıdır. </w:t>
      </w:r>
    </w:p>
    <w:p w14:paraId="6E03C738" w14:textId="77777777" w:rsidR="00CC449D" w:rsidRPr="00041364" w:rsidRDefault="00CC449D" w:rsidP="00CC449D">
      <w:pPr>
        <w:spacing w:after="200" w:line="276" w:lineRule="auto"/>
        <w:jc w:val="center"/>
        <w:rPr>
          <w:rFonts w:eastAsia="Calibri" w:cstheme="minorHAnsi"/>
          <w:b/>
          <w:sz w:val="24"/>
          <w:szCs w:val="24"/>
        </w:rPr>
      </w:pPr>
    </w:p>
    <w:p w14:paraId="21FEA728" w14:textId="77777777" w:rsidR="00CC449D" w:rsidRPr="00041364" w:rsidRDefault="00CC449D" w:rsidP="00CC449D">
      <w:pPr>
        <w:spacing w:after="200" w:line="276" w:lineRule="auto"/>
        <w:jc w:val="center"/>
        <w:rPr>
          <w:rFonts w:eastAsia="Calibri" w:cstheme="minorHAnsi"/>
          <w:b/>
          <w:sz w:val="24"/>
          <w:szCs w:val="24"/>
        </w:rPr>
      </w:pPr>
    </w:p>
    <w:p w14:paraId="415F6E17" w14:textId="77777777" w:rsidR="00CC449D" w:rsidRPr="00041364" w:rsidRDefault="00CC449D" w:rsidP="00CC449D">
      <w:pPr>
        <w:spacing w:after="200" w:line="276" w:lineRule="auto"/>
        <w:jc w:val="center"/>
        <w:rPr>
          <w:rFonts w:eastAsia="Calibri" w:cstheme="minorHAnsi"/>
          <w:b/>
          <w:sz w:val="24"/>
          <w:szCs w:val="24"/>
        </w:rPr>
      </w:pPr>
    </w:p>
    <w:p w14:paraId="050F49EB" w14:textId="77777777" w:rsidR="00CC449D" w:rsidRPr="00041364" w:rsidRDefault="00CC449D" w:rsidP="00CC449D">
      <w:pPr>
        <w:spacing w:after="200" w:line="276" w:lineRule="auto"/>
        <w:jc w:val="center"/>
        <w:rPr>
          <w:rFonts w:eastAsia="Calibri" w:cstheme="minorHAnsi"/>
          <w:b/>
          <w:sz w:val="24"/>
          <w:szCs w:val="24"/>
        </w:rPr>
      </w:pPr>
    </w:p>
    <w:p w14:paraId="36935C84" w14:textId="77777777" w:rsidR="00CC449D" w:rsidRPr="007E55DC" w:rsidRDefault="00CC449D" w:rsidP="00CC449D">
      <w:pPr>
        <w:spacing w:after="200" w:line="276" w:lineRule="auto"/>
        <w:jc w:val="center"/>
        <w:rPr>
          <w:rFonts w:eastAsia="Calibri" w:cstheme="minorHAnsi"/>
          <w:b/>
          <w:sz w:val="24"/>
          <w:szCs w:val="24"/>
        </w:rPr>
      </w:pPr>
    </w:p>
    <w:p w14:paraId="141459F2" w14:textId="79B49AC8" w:rsidR="004529C6" w:rsidRPr="007E55DC" w:rsidRDefault="002129B4" w:rsidP="002129B4">
      <w:pPr>
        <w:pStyle w:val="ListeParagraf"/>
        <w:numPr>
          <w:ilvl w:val="0"/>
          <w:numId w:val="68"/>
        </w:numPr>
        <w:jc w:val="center"/>
        <w:rPr>
          <w:rFonts w:cstheme="minorHAnsi"/>
          <w:b/>
          <w:sz w:val="24"/>
          <w:szCs w:val="24"/>
        </w:rPr>
      </w:pPr>
      <w:r w:rsidRPr="007E55DC">
        <w:rPr>
          <w:rFonts w:cstheme="minorHAnsi"/>
          <w:b/>
          <w:sz w:val="24"/>
          <w:szCs w:val="24"/>
        </w:rPr>
        <w:t>ARA TATİLİ 10-14 KASIM</w:t>
      </w:r>
    </w:p>
    <w:p w14:paraId="4F89B6C3" w14:textId="456C54CE" w:rsidR="002129B4" w:rsidRPr="007E55DC" w:rsidRDefault="002129B4" w:rsidP="002129B4">
      <w:pPr>
        <w:pStyle w:val="ListeParagraf"/>
        <w:jc w:val="center"/>
        <w:rPr>
          <w:rFonts w:cstheme="minorHAnsi"/>
          <w:b/>
          <w:sz w:val="24"/>
          <w:szCs w:val="24"/>
        </w:rPr>
      </w:pPr>
      <w:r w:rsidRPr="007E55DC">
        <w:rPr>
          <w:rFonts w:cstheme="minorHAnsi"/>
          <w:b/>
          <w:sz w:val="24"/>
          <w:szCs w:val="24"/>
        </w:rPr>
        <w:t>İYİ TATİLLER</w:t>
      </w:r>
    </w:p>
    <w:p w14:paraId="74D360BE" w14:textId="77777777" w:rsidR="004529C6" w:rsidRDefault="004529C6" w:rsidP="00CC449D">
      <w:pPr>
        <w:spacing w:after="200" w:line="276" w:lineRule="auto"/>
        <w:rPr>
          <w:rFonts w:eastAsia="Calibri" w:cstheme="minorHAnsi"/>
          <w:b/>
          <w:sz w:val="24"/>
          <w:szCs w:val="24"/>
        </w:rPr>
      </w:pPr>
    </w:p>
    <w:p w14:paraId="5540F174" w14:textId="77777777" w:rsidR="002129B4" w:rsidRDefault="002129B4" w:rsidP="00CC449D">
      <w:pPr>
        <w:spacing w:after="200" w:line="276" w:lineRule="auto"/>
        <w:rPr>
          <w:rFonts w:eastAsia="Calibri" w:cstheme="minorHAnsi"/>
          <w:b/>
          <w:sz w:val="24"/>
          <w:szCs w:val="24"/>
        </w:rPr>
      </w:pPr>
    </w:p>
    <w:p w14:paraId="22EB5615" w14:textId="77777777" w:rsidR="002129B4" w:rsidRDefault="002129B4" w:rsidP="00CC449D">
      <w:pPr>
        <w:spacing w:after="200" w:line="276" w:lineRule="auto"/>
        <w:rPr>
          <w:rFonts w:eastAsia="Calibri" w:cstheme="minorHAnsi"/>
          <w:b/>
          <w:sz w:val="24"/>
          <w:szCs w:val="24"/>
        </w:rPr>
      </w:pPr>
    </w:p>
    <w:p w14:paraId="1F4721B9" w14:textId="77777777" w:rsidR="002129B4" w:rsidRDefault="002129B4" w:rsidP="00CC449D">
      <w:pPr>
        <w:spacing w:after="200" w:line="276" w:lineRule="auto"/>
        <w:rPr>
          <w:rFonts w:eastAsia="Calibri" w:cstheme="minorHAnsi"/>
          <w:b/>
          <w:sz w:val="24"/>
          <w:szCs w:val="24"/>
        </w:rPr>
      </w:pPr>
    </w:p>
    <w:p w14:paraId="2A8CEAD1" w14:textId="77777777" w:rsidR="002129B4" w:rsidRDefault="002129B4" w:rsidP="00CC449D">
      <w:pPr>
        <w:spacing w:after="200" w:line="276" w:lineRule="auto"/>
        <w:rPr>
          <w:rFonts w:eastAsia="Calibri" w:cstheme="minorHAnsi"/>
          <w:b/>
          <w:sz w:val="24"/>
          <w:szCs w:val="24"/>
        </w:rPr>
      </w:pPr>
    </w:p>
    <w:p w14:paraId="0CFB2C8A" w14:textId="77777777" w:rsidR="002129B4" w:rsidRDefault="002129B4" w:rsidP="00CC449D">
      <w:pPr>
        <w:spacing w:after="200" w:line="276" w:lineRule="auto"/>
        <w:rPr>
          <w:rFonts w:eastAsia="Calibri" w:cstheme="minorHAnsi"/>
          <w:b/>
          <w:sz w:val="24"/>
          <w:szCs w:val="24"/>
        </w:rPr>
      </w:pPr>
    </w:p>
    <w:p w14:paraId="5E1A09D4" w14:textId="77777777" w:rsidR="002129B4" w:rsidRDefault="002129B4" w:rsidP="00CC449D">
      <w:pPr>
        <w:spacing w:after="200" w:line="276" w:lineRule="auto"/>
        <w:rPr>
          <w:rFonts w:eastAsia="Calibri" w:cstheme="minorHAnsi"/>
          <w:b/>
          <w:sz w:val="24"/>
          <w:szCs w:val="24"/>
        </w:rPr>
      </w:pPr>
    </w:p>
    <w:p w14:paraId="6C09D8EF" w14:textId="77777777" w:rsidR="002129B4" w:rsidRPr="00041364" w:rsidRDefault="002129B4" w:rsidP="00CC449D">
      <w:pPr>
        <w:spacing w:after="200" w:line="276" w:lineRule="auto"/>
        <w:rPr>
          <w:rFonts w:eastAsia="Calibri" w:cstheme="minorHAnsi"/>
          <w:b/>
          <w:sz w:val="24"/>
          <w:szCs w:val="24"/>
        </w:rPr>
      </w:pPr>
    </w:p>
    <w:p w14:paraId="432FE604" w14:textId="77777777" w:rsidR="007E55DC" w:rsidRDefault="007E55DC" w:rsidP="00CC449D">
      <w:pPr>
        <w:spacing w:after="200" w:line="276" w:lineRule="auto"/>
        <w:jc w:val="center"/>
        <w:rPr>
          <w:rFonts w:eastAsia="Calibri" w:cstheme="minorHAnsi"/>
          <w:b/>
          <w:sz w:val="24"/>
          <w:szCs w:val="24"/>
        </w:rPr>
      </w:pPr>
    </w:p>
    <w:p w14:paraId="2382426C" w14:textId="77777777" w:rsidR="007E55DC" w:rsidRDefault="007E55DC">
      <w:pPr>
        <w:rPr>
          <w:rFonts w:eastAsia="Calibri" w:cstheme="minorHAnsi"/>
          <w:b/>
          <w:sz w:val="24"/>
          <w:szCs w:val="24"/>
        </w:rPr>
      </w:pPr>
      <w:r>
        <w:rPr>
          <w:rFonts w:eastAsia="Calibri" w:cstheme="minorHAnsi"/>
          <w:b/>
          <w:sz w:val="24"/>
          <w:szCs w:val="24"/>
        </w:rPr>
        <w:br w:type="page"/>
      </w:r>
    </w:p>
    <w:p w14:paraId="385F7242" w14:textId="1F97F442"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7C00F52" w14:textId="7E502F6F"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4F213B" w:rsidRPr="00041364">
        <w:rPr>
          <w:rFonts w:cstheme="minorHAnsi"/>
          <w:b/>
          <w:sz w:val="24"/>
          <w:szCs w:val="24"/>
        </w:rPr>
        <w:t>17</w:t>
      </w:r>
      <w:r w:rsidRPr="00041364">
        <w:rPr>
          <w:rFonts w:cstheme="minorHAnsi"/>
          <w:b/>
          <w:sz w:val="24"/>
          <w:szCs w:val="24"/>
        </w:rPr>
        <w:t>.11.</w:t>
      </w:r>
      <w:r w:rsidR="003812A8" w:rsidRPr="00041364">
        <w:rPr>
          <w:rFonts w:cstheme="minorHAnsi"/>
          <w:b/>
          <w:sz w:val="24"/>
          <w:szCs w:val="24"/>
        </w:rPr>
        <w:t>2025</w:t>
      </w:r>
    </w:p>
    <w:p w14:paraId="3E1876A2" w14:textId="6823C054"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2129B4">
        <w:rPr>
          <w:rFonts w:eastAsia="Calibri" w:cstheme="minorHAnsi"/>
          <w:b/>
          <w:sz w:val="24"/>
          <w:szCs w:val="24"/>
        </w:rPr>
        <w:t>48-</w:t>
      </w:r>
      <w:proofErr w:type="gramStart"/>
      <w:r w:rsidR="002129B4" w:rsidRPr="00041364">
        <w:rPr>
          <w:rFonts w:eastAsia="Calibri" w:cstheme="minorHAnsi"/>
          <w:sz w:val="24"/>
          <w:szCs w:val="24"/>
        </w:rPr>
        <w:t>60</w:t>
      </w:r>
      <w:r w:rsidR="002129B4">
        <w:rPr>
          <w:rFonts w:eastAsia="Calibri" w:cstheme="minorHAnsi"/>
          <w:sz w:val="24"/>
          <w:szCs w:val="24"/>
        </w:rPr>
        <w:t xml:space="preserve"> </w:t>
      </w:r>
      <w:r w:rsidR="002129B4"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943"/>
        <w:gridCol w:w="6269"/>
      </w:tblGrid>
      <w:tr w:rsidR="00CC449D" w:rsidRPr="00041364" w14:paraId="0A82D153" w14:textId="77777777" w:rsidTr="00816ADC">
        <w:tc>
          <w:tcPr>
            <w:tcW w:w="2943" w:type="dxa"/>
          </w:tcPr>
          <w:p w14:paraId="4B8C0762"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56040EF8"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74BF2E29"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ALAN BECERİLERİ</w:t>
            </w:r>
          </w:p>
        </w:tc>
        <w:tc>
          <w:tcPr>
            <w:tcW w:w="6269" w:type="dxa"/>
          </w:tcPr>
          <w:p w14:paraId="0E061501" w14:textId="03439D2E" w:rsidR="00CC449D" w:rsidRPr="00041364" w:rsidRDefault="00CC449D" w:rsidP="00F50FAB">
            <w:pPr>
              <w:tabs>
                <w:tab w:val="center" w:pos="4536"/>
                <w:tab w:val="right" w:pos="9072"/>
              </w:tabs>
              <w:spacing w:after="200" w:line="276" w:lineRule="auto"/>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Türkçe Alanı:</w:t>
            </w:r>
            <w:r w:rsidRPr="00041364">
              <w:rPr>
                <w:rFonts w:asciiTheme="minorHAnsi" w:eastAsia="Calibri" w:hAnsiTheme="minorHAnsi" w:cstheme="minorHAnsi"/>
                <w:b/>
                <w:color w:val="auto"/>
                <w:spacing w:val="0"/>
                <w:lang w:eastAsia="tr-TR"/>
              </w:rPr>
              <w:t xml:space="preserve">                        </w:t>
            </w:r>
          </w:p>
          <w:p w14:paraId="1A607DFD" w14:textId="7D5763B2" w:rsidR="00CC449D" w:rsidRPr="00041364" w:rsidRDefault="00F50FAB" w:rsidP="00F50FAB">
            <w:pPr>
              <w:tabs>
                <w:tab w:val="center" w:pos="4536"/>
                <w:tab w:val="right" w:pos="9072"/>
              </w:tabs>
              <w:rPr>
                <w:rFonts w:asciiTheme="minorHAnsi" w:eastAsiaTheme="minorEastAsia" w:hAnsiTheme="minorHAnsi" w:cstheme="minorHAnsi"/>
                <w:color w:val="auto"/>
                <w:spacing w:val="0"/>
                <w:shd w:val="clear" w:color="auto" w:fill="FFFFFF"/>
                <w:lang w:eastAsia="tr-TR"/>
              </w:rPr>
            </w:pPr>
            <w:r w:rsidRPr="00041364">
              <w:rPr>
                <w:rFonts w:asciiTheme="minorHAnsi" w:eastAsiaTheme="minorEastAsia" w:hAnsiTheme="minorHAnsi" w:cstheme="minorHAnsi"/>
                <w:color w:val="auto"/>
                <w:spacing w:val="0"/>
                <w:shd w:val="clear" w:color="auto" w:fill="FFFFFF"/>
                <w:lang w:eastAsia="tr-TR"/>
              </w:rPr>
              <w:t>TAB1.1.Dinlemeyi / İzlemeyi Yönetme</w:t>
            </w:r>
          </w:p>
          <w:p w14:paraId="237D93E2" w14:textId="77777777" w:rsidR="00F50FAB" w:rsidRPr="00041364" w:rsidRDefault="00F50FAB" w:rsidP="00F50FAB">
            <w:pPr>
              <w:tabs>
                <w:tab w:val="center" w:pos="4536"/>
                <w:tab w:val="right" w:pos="9072"/>
              </w:tabs>
              <w:rPr>
                <w:rFonts w:asciiTheme="minorHAnsi" w:eastAsiaTheme="minorEastAsia" w:hAnsiTheme="minorHAnsi" w:cstheme="minorHAnsi"/>
                <w:color w:val="auto"/>
                <w:spacing w:val="0"/>
                <w:shd w:val="clear" w:color="auto" w:fill="FFFFFF"/>
                <w:lang w:eastAsia="tr-TR"/>
              </w:rPr>
            </w:pPr>
          </w:p>
          <w:p w14:paraId="02CE165A" w14:textId="77777777" w:rsidR="00CC449D" w:rsidRPr="00041364" w:rsidRDefault="00CC449D" w:rsidP="00F50FAB">
            <w:pPr>
              <w:tabs>
                <w:tab w:val="center" w:pos="4536"/>
                <w:tab w:val="right" w:pos="9072"/>
              </w:tabs>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Sanat Alanı:</w:t>
            </w:r>
          </w:p>
          <w:p w14:paraId="15134C54" w14:textId="6D19F72C" w:rsidR="00F50FAB" w:rsidRPr="00041364" w:rsidRDefault="00F50FAB" w:rsidP="00F50FAB">
            <w:pPr>
              <w:tabs>
                <w:tab w:val="center" w:pos="4536"/>
                <w:tab w:val="right" w:pos="9072"/>
              </w:tabs>
              <w:rPr>
                <w:rFonts w:asciiTheme="minorHAnsi" w:eastAsiaTheme="minorEastAsia" w:hAnsiTheme="minorHAnsi" w:cstheme="minorHAnsi"/>
                <w:color w:val="auto"/>
                <w:spacing w:val="0"/>
                <w:shd w:val="clear" w:color="auto" w:fill="FFFFFF"/>
                <w:lang w:eastAsia="tr-TR"/>
              </w:rPr>
            </w:pPr>
            <w:r w:rsidRPr="00041364">
              <w:rPr>
                <w:rFonts w:asciiTheme="minorHAnsi" w:eastAsiaTheme="minorEastAsia" w:hAnsiTheme="minorHAnsi" w:cstheme="minorHAnsi"/>
                <w:color w:val="auto"/>
                <w:spacing w:val="0"/>
                <w:shd w:val="clear" w:color="auto" w:fill="FFFFFF"/>
                <w:lang w:eastAsia="tr-TR"/>
              </w:rPr>
              <w:t>SNAB4. Sanatsal Uygulama Yapma</w:t>
            </w:r>
          </w:p>
          <w:p w14:paraId="17C1C252" w14:textId="77777777" w:rsidR="00CC449D" w:rsidRPr="00041364" w:rsidRDefault="00CC449D" w:rsidP="00CC449D">
            <w:pPr>
              <w:tabs>
                <w:tab w:val="center" w:pos="4536"/>
                <w:tab w:val="right" w:pos="9072"/>
              </w:tabs>
              <w:rPr>
                <w:rFonts w:asciiTheme="minorHAnsi" w:eastAsiaTheme="minorEastAsia" w:hAnsiTheme="minorHAnsi" w:cstheme="minorHAnsi"/>
                <w:color w:val="auto"/>
                <w:spacing w:val="0"/>
                <w:lang w:eastAsia="tr-TR"/>
              </w:rPr>
            </w:pPr>
          </w:p>
          <w:p w14:paraId="7F4885B9" w14:textId="77777777" w:rsidR="00CC449D" w:rsidRPr="00041364" w:rsidRDefault="00CC449D" w:rsidP="00F50FAB">
            <w:pPr>
              <w:tabs>
                <w:tab w:val="center" w:pos="4536"/>
                <w:tab w:val="right" w:pos="9072"/>
              </w:tabs>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Müzik Alanı:</w:t>
            </w:r>
          </w:p>
          <w:p w14:paraId="695C06EE" w14:textId="182C4866" w:rsidR="00CC449D" w:rsidRPr="00041364" w:rsidRDefault="00CC449D" w:rsidP="00F50FA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w:t>
            </w:r>
            <w:r w:rsidR="00B627EF" w:rsidRPr="00041364">
              <w:rPr>
                <w:rFonts w:asciiTheme="minorHAnsi" w:eastAsiaTheme="minorEastAsia" w:hAnsiTheme="minorHAnsi" w:cstheme="minorHAnsi"/>
                <w:color w:val="auto"/>
                <w:spacing w:val="0"/>
                <w:lang w:eastAsia="tr-TR"/>
              </w:rPr>
              <w:t>MDB1. Müziksel Dinleme</w:t>
            </w:r>
          </w:p>
        </w:tc>
      </w:tr>
      <w:tr w:rsidR="00CC449D" w:rsidRPr="00041364" w14:paraId="6607854C" w14:textId="77777777" w:rsidTr="00816ADC">
        <w:tc>
          <w:tcPr>
            <w:tcW w:w="2943" w:type="dxa"/>
          </w:tcPr>
          <w:p w14:paraId="57A5101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267A31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CE7930E"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6269" w:type="dxa"/>
          </w:tcPr>
          <w:p w14:paraId="269E9AA6" w14:textId="7FD1C31F" w:rsidR="00B627EF" w:rsidRPr="00041364" w:rsidRDefault="00CC449D"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w:t>
            </w:r>
          </w:p>
          <w:p w14:paraId="12D060AF"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KB1.3 Yazmak</w:t>
            </w:r>
          </w:p>
          <w:p w14:paraId="5F19C69B"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KB1.4 Çizmek</w:t>
            </w:r>
          </w:p>
          <w:p w14:paraId="7AE50883"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KB1.5 Bulmak</w:t>
            </w:r>
          </w:p>
          <w:p w14:paraId="3F84927C"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KB1.6 Seçmek</w:t>
            </w:r>
          </w:p>
          <w:p w14:paraId="5BF4737D"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KB1.7 Belirlemek</w:t>
            </w:r>
          </w:p>
          <w:p w14:paraId="2B01257A" w14:textId="4BFF7773" w:rsidR="00CC449D"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KB1.8 İşaret Etmek</w:t>
            </w:r>
          </w:p>
        </w:tc>
      </w:tr>
      <w:tr w:rsidR="00CC449D" w:rsidRPr="00041364" w14:paraId="7F6BD423" w14:textId="77777777" w:rsidTr="00816ADC">
        <w:tc>
          <w:tcPr>
            <w:tcW w:w="2943" w:type="dxa"/>
          </w:tcPr>
          <w:p w14:paraId="4991957E"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7120D74A"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13F02DE4"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6269" w:type="dxa"/>
          </w:tcPr>
          <w:p w14:paraId="4119E95E" w14:textId="77777777" w:rsidR="00B627EF" w:rsidRPr="00041364" w:rsidRDefault="00B627EF" w:rsidP="00B627EF">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E1. Benlik Eğilimleri</w:t>
            </w:r>
          </w:p>
          <w:p w14:paraId="1A1A86AE" w14:textId="77777777" w:rsidR="00B627EF" w:rsidRPr="00041364" w:rsidRDefault="00B627EF" w:rsidP="00B627EF">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E1.1. Merak</w:t>
            </w:r>
          </w:p>
          <w:p w14:paraId="06AD7849" w14:textId="77777777" w:rsidR="00B627EF" w:rsidRPr="00041364" w:rsidRDefault="00B627EF" w:rsidP="00B627EF">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E1.2. Bağımsızlık</w:t>
            </w:r>
          </w:p>
          <w:p w14:paraId="47EC4F67" w14:textId="77777777" w:rsidR="00B627EF" w:rsidRPr="00041364" w:rsidRDefault="00B627EF" w:rsidP="00B627EF">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 Sosyal Eğilimler</w:t>
            </w:r>
          </w:p>
          <w:p w14:paraId="4FAEF5D0" w14:textId="77777777" w:rsidR="00B627EF" w:rsidRPr="00041364" w:rsidRDefault="00B627EF" w:rsidP="00B627EF">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E2.2. Sorumluluk</w:t>
            </w:r>
          </w:p>
          <w:p w14:paraId="06190CC6" w14:textId="77777777" w:rsidR="00B627EF" w:rsidRPr="00041364" w:rsidRDefault="00B627EF" w:rsidP="00B627EF">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E2.3. Girişkenlik</w:t>
            </w:r>
          </w:p>
          <w:p w14:paraId="0A0BC41A" w14:textId="77777777" w:rsidR="00B627EF" w:rsidRPr="00041364" w:rsidRDefault="00B627EF" w:rsidP="00B627EF">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E2.4. Güven</w:t>
            </w:r>
          </w:p>
          <w:p w14:paraId="001D4EFC" w14:textId="006EC775" w:rsidR="00CC449D" w:rsidRPr="00041364" w:rsidRDefault="00B627EF" w:rsidP="00B627EF">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E2.5. </w:t>
            </w:r>
            <w:proofErr w:type="spellStart"/>
            <w:r w:rsidRPr="00041364">
              <w:rPr>
                <w:rFonts w:asciiTheme="minorHAnsi" w:eastAsia="Calibri" w:hAnsiTheme="minorHAnsi" w:cstheme="minorHAnsi"/>
                <w:color w:val="auto"/>
                <w:spacing w:val="0"/>
                <w:lang w:eastAsia="tr-TR"/>
              </w:rPr>
              <w:t>Oyunseverlik</w:t>
            </w:r>
            <w:proofErr w:type="spellEnd"/>
          </w:p>
        </w:tc>
      </w:tr>
      <w:tr w:rsidR="00CC449D" w:rsidRPr="00041364" w14:paraId="79714EA8" w14:textId="77777777" w:rsidTr="00816ADC">
        <w:tc>
          <w:tcPr>
            <w:tcW w:w="9212" w:type="dxa"/>
            <w:gridSpan w:val="2"/>
          </w:tcPr>
          <w:p w14:paraId="66B64491"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CC449D" w:rsidRPr="00041364" w14:paraId="5C07E9CD" w14:textId="77777777" w:rsidTr="00816ADC">
        <w:tc>
          <w:tcPr>
            <w:tcW w:w="2943" w:type="dxa"/>
          </w:tcPr>
          <w:p w14:paraId="0AE37706"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5359DB8C"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394876CE"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2C029AB9"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SOSYAL DUYGUSAL ÖĞRENME BECERİLERİ</w:t>
            </w:r>
          </w:p>
        </w:tc>
        <w:tc>
          <w:tcPr>
            <w:tcW w:w="6269" w:type="dxa"/>
          </w:tcPr>
          <w:p w14:paraId="21DA511E" w14:textId="77777777" w:rsidR="00B627EF" w:rsidRPr="00041364" w:rsidRDefault="00B627EF" w:rsidP="00B627EF">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SDB2.1. İletişim Becerisi</w:t>
            </w:r>
          </w:p>
          <w:p w14:paraId="4F66BBB2" w14:textId="77777777" w:rsidR="00B627EF" w:rsidRPr="00041364" w:rsidRDefault="00B627EF" w:rsidP="00B627EF">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SDB2.1.SB1.Başkalarını etkin şekilde dinlemek</w:t>
            </w:r>
            <w:r w:rsidRPr="00041364">
              <w:rPr>
                <w:rFonts w:asciiTheme="minorHAnsi" w:eastAsia="Calibri" w:hAnsiTheme="minorHAnsi" w:cstheme="minorHAnsi"/>
                <w:color w:val="auto"/>
                <w:spacing w:val="0"/>
                <w:lang w:eastAsia="tr-TR"/>
              </w:rPr>
              <w:tab/>
            </w:r>
          </w:p>
          <w:p w14:paraId="4D4516B9" w14:textId="77777777" w:rsidR="002129B4" w:rsidRDefault="00B627EF" w:rsidP="00B627EF">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SDB2.1.SB1.G1. Dinlerken göz teması kurar.</w:t>
            </w:r>
          </w:p>
          <w:p w14:paraId="333B86AA" w14:textId="6379A894" w:rsidR="00B627EF" w:rsidRPr="00041364" w:rsidRDefault="00B627EF" w:rsidP="00B627EF">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 SDB2.1.SB1.G2. Muhatabının sözünü kesmeden dinler. </w:t>
            </w:r>
          </w:p>
          <w:p w14:paraId="0DA9E9EC" w14:textId="77777777" w:rsidR="00B627EF" w:rsidRPr="00041364" w:rsidRDefault="00B627EF" w:rsidP="00B627EF">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SDB2.1.SB1.G3. Konuşmak için sırasını bekler.</w:t>
            </w:r>
          </w:p>
          <w:p w14:paraId="7AF67588" w14:textId="4A7FC51F" w:rsidR="00CC449D" w:rsidRPr="00041364" w:rsidRDefault="00B627EF" w:rsidP="00B627EF">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SDB2.1.SB1.G4. Konuşanı dinlediğini belirten jest ve mimikler kullanır.</w:t>
            </w:r>
          </w:p>
        </w:tc>
      </w:tr>
      <w:tr w:rsidR="00CC449D" w:rsidRPr="00041364" w14:paraId="2A153DD1" w14:textId="77777777" w:rsidTr="00816ADC">
        <w:tc>
          <w:tcPr>
            <w:tcW w:w="2943" w:type="dxa"/>
          </w:tcPr>
          <w:p w14:paraId="36A14001"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63213AB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0CD70602"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6269" w:type="dxa"/>
          </w:tcPr>
          <w:p w14:paraId="6C6DC870" w14:textId="77777777" w:rsidR="00B627EF" w:rsidRPr="00041364" w:rsidRDefault="00B627EF" w:rsidP="00B627EF">
            <w:pPr>
              <w:tabs>
                <w:tab w:val="center" w:pos="4536"/>
                <w:tab w:val="right" w:pos="9072"/>
              </w:tabs>
              <w:spacing w:after="200" w:line="276" w:lineRule="auto"/>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lastRenderedPageBreak/>
              <w:t>D13 SAĞLIKLI YAŞAM</w:t>
            </w:r>
          </w:p>
          <w:p w14:paraId="4AAF6F9E" w14:textId="77777777" w:rsidR="00B627EF" w:rsidRPr="00041364" w:rsidRDefault="00B627EF" w:rsidP="00B627EF">
            <w:pPr>
              <w:tabs>
                <w:tab w:val="center" w:pos="4536"/>
                <w:tab w:val="right" w:pos="9072"/>
              </w:tabs>
              <w:spacing w:after="200" w:line="276" w:lineRule="auto"/>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lastRenderedPageBreak/>
              <w:t>D13.1. Yeterli, dengeli ve sağlıklı beslenmek</w:t>
            </w:r>
          </w:p>
          <w:p w14:paraId="4759CED9" w14:textId="77777777" w:rsidR="00B627EF" w:rsidRPr="00041364" w:rsidRDefault="00B627EF" w:rsidP="00B627EF">
            <w:pPr>
              <w:tabs>
                <w:tab w:val="center" w:pos="4536"/>
                <w:tab w:val="right" w:pos="9072"/>
              </w:tabs>
              <w:spacing w:after="200" w:line="276" w:lineRule="auto"/>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D13.1.1. Sağlıklı ve sağlıksız besinleri ayırt eder.                                                                D13.1.2. Sağlıklı besinleri tercih eder. </w:t>
            </w:r>
          </w:p>
          <w:p w14:paraId="5B613B7D" w14:textId="77777777" w:rsidR="00B627EF" w:rsidRPr="00041364" w:rsidRDefault="00B627EF" w:rsidP="00B627EF">
            <w:pPr>
              <w:tabs>
                <w:tab w:val="center" w:pos="4536"/>
                <w:tab w:val="right" w:pos="9072"/>
              </w:tabs>
              <w:spacing w:after="200" w:line="276" w:lineRule="auto"/>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D13.1.3. Dengeli beslenir.                                                                                </w:t>
            </w:r>
          </w:p>
          <w:p w14:paraId="300E27AF" w14:textId="3C341063" w:rsidR="00CC449D" w:rsidRPr="00041364" w:rsidRDefault="00B627EF" w:rsidP="00B627EF">
            <w:pPr>
              <w:tabs>
                <w:tab w:val="center" w:pos="4536"/>
                <w:tab w:val="right" w:pos="9072"/>
              </w:tabs>
              <w:spacing w:after="200" w:line="276" w:lineRule="auto"/>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 D13.1.4. Vücudu için yeterli miktarda su ve besin alır.</w:t>
            </w:r>
          </w:p>
        </w:tc>
      </w:tr>
      <w:tr w:rsidR="00CC449D" w:rsidRPr="00041364" w14:paraId="35D5176B" w14:textId="77777777" w:rsidTr="00816ADC">
        <w:tc>
          <w:tcPr>
            <w:tcW w:w="2943" w:type="dxa"/>
          </w:tcPr>
          <w:p w14:paraId="17083F5D"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32739AC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18062694"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6269" w:type="dxa"/>
          </w:tcPr>
          <w:p w14:paraId="3F02C485"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TÜRKÇE ALANI</w:t>
            </w:r>
          </w:p>
          <w:p w14:paraId="1D583C02"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TAB1.1.Dinlemeyi / İzlemeyi Yönetme</w:t>
            </w:r>
          </w:p>
          <w:p w14:paraId="5D02E4B4"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TAB1.1.SB1. Seçim yapmak</w:t>
            </w:r>
          </w:p>
          <w:p w14:paraId="530CAE46"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TADB.1. Dinleyecekleri/izleyecekleri şiir, hikâye, tekerleme, video, tiyatro, animasyon gibi materyalleri yönetebilme</w:t>
            </w:r>
          </w:p>
          <w:p w14:paraId="288687F3"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Kendisine sunulan seçenekler arasından dinleyecekleri/izleyecekleri materyalleri seçer.</w:t>
            </w:r>
          </w:p>
          <w:p w14:paraId="4C1A4AEC" w14:textId="77777777"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TAB1.1.SB2. İlişkiyi sürdürmek</w:t>
            </w:r>
          </w:p>
          <w:p w14:paraId="5360DBEC" w14:textId="27B90AD0" w:rsidR="00B627EF" w:rsidRPr="00041364" w:rsidRDefault="00B627EF" w:rsidP="00B627EF">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Seçilen materyalleri dinler/izler.</w:t>
            </w:r>
          </w:p>
          <w:p w14:paraId="571FF2D5" w14:textId="77777777" w:rsidR="00CC449D" w:rsidRPr="00041364" w:rsidRDefault="00CC449D" w:rsidP="002129B4">
            <w:pPr>
              <w:tabs>
                <w:tab w:val="center" w:pos="4536"/>
                <w:tab w:val="right" w:pos="9072"/>
              </w:tabs>
              <w:spacing w:after="160" w:line="259" w:lineRule="auto"/>
              <w:contextualSpacing/>
              <w:rPr>
                <w:rFonts w:asciiTheme="minorHAnsi" w:eastAsia="Calibri" w:hAnsiTheme="minorHAnsi" w:cstheme="minorHAnsi"/>
                <w:color w:val="auto"/>
                <w:spacing w:val="0"/>
                <w:kern w:val="3"/>
                <w:lang w:bidi="hi-IN"/>
              </w:rPr>
            </w:pPr>
          </w:p>
          <w:p w14:paraId="7FB3B12A" w14:textId="77777777" w:rsidR="00CC449D" w:rsidRPr="00041364" w:rsidRDefault="00CC449D" w:rsidP="00CC449D">
            <w:pPr>
              <w:tabs>
                <w:tab w:val="center" w:pos="4536"/>
                <w:tab w:val="right" w:pos="9072"/>
              </w:tabs>
              <w:ind w:left="105"/>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6C34BDC2"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p>
          <w:p w14:paraId="3E60B203"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SNAB4. Sanatsal Uygulama Yapma</w:t>
            </w:r>
          </w:p>
          <w:p w14:paraId="1E9A04B8"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SNAB4. Sanatsal Uygulama Yapma</w:t>
            </w:r>
          </w:p>
          <w:p w14:paraId="15B3C257"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SNAB4.SB1. Sanat etkinliği planlamak</w:t>
            </w:r>
          </w:p>
          <w:p w14:paraId="2C333FA0"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SNAB.4. Sanat etkinliği uygulayabilme</w:t>
            </w:r>
          </w:p>
          <w:p w14:paraId="451CA38F"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a.</w:t>
            </w:r>
            <w:r w:rsidRPr="00041364">
              <w:rPr>
                <w:rFonts w:asciiTheme="minorHAnsi" w:eastAsia="Calibri" w:hAnsiTheme="minorHAnsi" w:cstheme="minorHAnsi"/>
                <w:color w:val="auto"/>
                <w:spacing w:val="0"/>
                <w:lang w:eastAsia="tr-TR"/>
              </w:rPr>
              <w:tab/>
              <w:t>Yapmak istediği sanat etkinliğinin türüne karar verir.</w:t>
            </w:r>
          </w:p>
          <w:p w14:paraId="76BB74E5"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            b.</w:t>
            </w:r>
            <w:r w:rsidRPr="00041364">
              <w:rPr>
                <w:rFonts w:asciiTheme="minorHAnsi" w:eastAsia="Calibri" w:hAnsiTheme="minorHAnsi" w:cstheme="minorHAnsi"/>
                <w:color w:val="auto"/>
                <w:spacing w:val="0"/>
                <w:lang w:eastAsia="tr-TR"/>
              </w:rPr>
              <w:tab/>
              <w:t>Yapmak istediği sanat etkinliği için gerekli olan materyalleri seçer.</w:t>
            </w:r>
          </w:p>
          <w:p w14:paraId="10806E21"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SNAB4.SB2. Sanat etkinliği yapmak</w:t>
            </w:r>
          </w:p>
          <w:p w14:paraId="2A0DA20F"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c. Yaratıcılığını geliştirecek bireysel veya grup sanat etkinliklerinde aktif rol alır.</w:t>
            </w:r>
          </w:p>
          <w:p w14:paraId="680EEA85" w14:textId="412F0C10"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ç. Sanat etkinliklerinde yaratıcı ürünler oluşturur.</w:t>
            </w:r>
          </w:p>
          <w:p w14:paraId="1F47DEB0"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  </w:t>
            </w:r>
          </w:p>
          <w:p w14:paraId="2336CEC5" w14:textId="77777777" w:rsidR="00B627EF" w:rsidRPr="00041364" w:rsidRDefault="00B627EF" w:rsidP="00B627EF">
            <w:pPr>
              <w:tabs>
                <w:tab w:val="center" w:pos="4536"/>
                <w:tab w:val="right" w:pos="9072"/>
              </w:tabs>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MÜZİK ALANI:</w:t>
            </w:r>
          </w:p>
          <w:p w14:paraId="08A72453"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p>
          <w:p w14:paraId="0F2945F1"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MDB1. Müziksel Dinleme</w:t>
            </w:r>
          </w:p>
          <w:p w14:paraId="3D6CF476"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MDB1.1.Dinleme/İzleme</w:t>
            </w:r>
          </w:p>
          <w:p w14:paraId="17EB1867"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MDB1.1.SB1. Dinlemeyi/ izlemeyi yönetmek</w:t>
            </w:r>
          </w:p>
          <w:p w14:paraId="3113F079"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MDB.1. Çeşitli çocuk şarkılarını/çocuk şarkısı formlarını dinleyebilme</w:t>
            </w:r>
          </w:p>
          <w:p w14:paraId="64FD2F9E"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a.</w:t>
            </w:r>
            <w:r w:rsidRPr="00041364">
              <w:rPr>
                <w:rFonts w:asciiTheme="minorHAnsi" w:eastAsia="Calibri" w:hAnsiTheme="minorHAnsi" w:cstheme="minorHAnsi"/>
                <w:color w:val="auto"/>
                <w:spacing w:val="0"/>
                <w:lang w:eastAsia="tr-TR"/>
              </w:rPr>
              <w:tab/>
              <w:t>Kendisine sunulan seçenekler arasından dinleyeceği çocuk şarkılarını/çocuk şarkısı formlarını seçer.</w:t>
            </w:r>
          </w:p>
          <w:p w14:paraId="60189C2F"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c.</w:t>
            </w:r>
            <w:r w:rsidRPr="00041364">
              <w:rPr>
                <w:rFonts w:asciiTheme="minorHAnsi" w:eastAsia="Calibri" w:hAnsiTheme="minorHAnsi" w:cstheme="minorHAnsi"/>
                <w:color w:val="auto"/>
                <w:spacing w:val="0"/>
                <w:lang w:eastAsia="tr-TR"/>
              </w:rPr>
              <w:tab/>
              <w:t>Seçtiği çocuk şarkılarını/çocuk şarkısı formlarını dinler.</w:t>
            </w:r>
          </w:p>
          <w:p w14:paraId="2B2CA479" w14:textId="77777777" w:rsidR="00B627EF" w:rsidRPr="00041364" w:rsidRDefault="00B627EF" w:rsidP="00B627EF">
            <w:pPr>
              <w:tabs>
                <w:tab w:val="center" w:pos="4536"/>
                <w:tab w:val="right" w:pos="9072"/>
              </w:tabs>
              <w:rPr>
                <w:rFonts w:asciiTheme="minorHAnsi" w:eastAsia="Calibri" w:hAnsiTheme="minorHAnsi" w:cstheme="minorHAnsi"/>
                <w:color w:val="auto"/>
                <w:spacing w:val="0"/>
                <w:lang w:eastAsia="tr-TR"/>
              </w:rPr>
            </w:pPr>
          </w:p>
          <w:p w14:paraId="1CDBC303" w14:textId="6AAE70EC" w:rsidR="00CC449D" w:rsidRPr="00041364" w:rsidRDefault="00B627EF" w:rsidP="00B627EF">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MDB.2. Dinlediği çocuk şarkılarına/çocuk şarkısı formlarına dair duygu ve düşüncelerini ifade edebilme</w:t>
            </w:r>
          </w:p>
        </w:tc>
      </w:tr>
      <w:tr w:rsidR="00CC449D" w:rsidRPr="00041364" w14:paraId="64440F66" w14:textId="77777777" w:rsidTr="00816ADC">
        <w:tc>
          <w:tcPr>
            <w:tcW w:w="2943" w:type="dxa"/>
          </w:tcPr>
          <w:p w14:paraId="4AF028B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469EE775" w14:textId="77777777" w:rsidR="00CC449D" w:rsidRPr="00041364" w:rsidRDefault="00CC449D" w:rsidP="002129B4">
            <w:pPr>
              <w:tabs>
                <w:tab w:val="center" w:pos="4536"/>
                <w:tab w:val="right" w:pos="9072"/>
              </w:tabs>
              <w:spacing w:after="200" w:line="276" w:lineRule="auto"/>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6269" w:type="dxa"/>
          </w:tcPr>
          <w:p w14:paraId="69C55197" w14:textId="77777777" w:rsidR="00CC449D" w:rsidRPr="00041364" w:rsidRDefault="00CC449D" w:rsidP="00CC449D">
            <w:pPr>
              <w:tabs>
                <w:tab w:val="left" w:pos="0"/>
              </w:tabs>
              <w:rPr>
                <w:rFonts w:asciiTheme="minorHAnsi" w:hAnsiTheme="minorHAnsi" w:cstheme="minorHAnsi"/>
                <w:b/>
                <w:bCs/>
              </w:rPr>
            </w:pPr>
            <w:r w:rsidRPr="00041364">
              <w:rPr>
                <w:rFonts w:asciiTheme="minorHAnsi" w:eastAsia="Calibri" w:hAnsiTheme="minorHAnsi" w:cstheme="minorHAnsi"/>
                <w:b/>
                <w:color w:val="auto"/>
                <w:spacing w:val="0"/>
                <w:lang w:eastAsia="tr-TR"/>
              </w:rPr>
              <w:t xml:space="preserve">Sözcükler: </w:t>
            </w:r>
            <w:r w:rsidRPr="00041364">
              <w:rPr>
                <w:rFonts w:asciiTheme="minorHAnsi" w:hAnsiTheme="minorHAnsi" w:cstheme="minorHAnsi"/>
              </w:rPr>
              <w:t>Devrim</w:t>
            </w:r>
          </w:p>
          <w:p w14:paraId="59223AD6" w14:textId="51D81061" w:rsidR="00CC449D" w:rsidRPr="00041364" w:rsidRDefault="00CC449D" w:rsidP="00CC449D">
            <w:pPr>
              <w:tabs>
                <w:tab w:val="left" w:pos="1807"/>
                <w:tab w:val="center" w:pos="4536"/>
                <w:tab w:val="right" w:pos="9072"/>
              </w:tabs>
              <w:rPr>
                <w:rFonts w:asciiTheme="minorHAnsi" w:eastAsiaTheme="minorEastAsia" w:hAnsiTheme="minorHAnsi" w:cstheme="minorHAnsi"/>
                <w:color w:val="auto"/>
                <w:spacing w:val="0"/>
                <w:lang w:eastAsia="tr-TR"/>
              </w:rPr>
            </w:pPr>
          </w:p>
          <w:p w14:paraId="1137FA96" w14:textId="13CF4A97" w:rsidR="00CC449D" w:rsidRPr="00041364" w:rsidRDefault="00CC449D" w:rsidP="00CC449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Calibri" w:hAnsiTheme="minorHAnsi" w:cstheme="minorHAnsi"/>
                <w:b/>
                <w:color w:val="auto"/>
                <w:spacing w:val="0"/>
                <w:lang w:eastAsia="tr-TR"/>
              </w:rPr>
              <w:t xml:space="preserve">Materyaller: </w:t>
            </w:r>
            <w:r w:rsidR="00B72FEF" w:rsidRPr="00041364">
              <w:rPr>
                <w:rFonts w:asciiTheme="minorHAnsi" w:hAnsiTheme="minorHAnsi" w:cstheme="minorHAnsi"/>
              </w:rPr>
              <w:t>plastik su şişesi, nohut, fasulye, pirinç, süslemek için artık malzemeler</w:t>
            </w:r>
          </w:p>
          <w:p w14:paraId="2B9513FA" w14:textId="77777777"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p>
          <w:p w14:paraId="112C1C3D" w14:textId="66113819"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 xml:space="preserve">Eğitim/Öğrenme Ortamları: </w:t>
            </w:r>
            <w:r w:rsidR="00B627EF" w:rsidRPr="00041364">
              <w:rPr>
                <w:rFonts w:asciiTheme="minorHAnsi" w:eastAsia="Calibri" w:hAnsiTheme="minorHAnsi" w:cstheme="minorHAnsi"/>
                <w:bCs/>
                <w:color w:val="auto"/>
                <w:spacing w:val="0"/>
                <w:lang w:eastAsia="tr-TR"/>
              </w:rPr>
              <w:t>yaka rozetleri hazırlanır</w:t>
            </w:r>
          </w:p>
        </w:tc>
      </w:tr>
    </w:tbl>
    <w:p w14:paraId="220FA196" w14:textId="77777777" w:rsidR="00CC449D" w:rsidRPr="00041364" w:rsidRDefault="00CC449D" w:rsidP="00CC449D">
      <w:pPr>
        <w:spacing w:after="200" w:line="276" w:lineRule="auto"/>
        <w:jc w:val="both"/>
        <w:rPr>
          <w:rFonts w:eastAsia="Calibri" w:cstheme="minorHAnsi"/>
          <w:sz w:val="24"/>
          <w:szCs w:val="24"/>
        </w:rPr>
      </w:pPr>
    </w:p>
    <w:p w14:paraId="4CB6AFB0" w14:textId="77777777" w:rsidR="00CC449D" w:rsidRPr="00041364" w:rsidRDefault="00CC449D" w:rsidP="002129B4">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704"/>
        <w:gridCol w:w="6486"/>
      </w:tblGrid>
      <w:tr w:rsidR="00CC449D" w:rsidRPr="00041364" w14:paraId="65800F37" w14:textId="77777777" w:rsidTr="00816AD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ED59F"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D9F82"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 xml:space="preserve">Öğretmen, öğrencilerini 10 Kasım Atatürk’ ü anma programı için hazırlamış olduğu pano önünde sevgiyle karşılar. Öğrencilerin panoyu incelemelerine fırsat verir ve inceleme sonrası günün anlam ve önemini anlatmak üzere öğrencilerinin sandalyelere U” şeklinde oturmalarını sağlar. Mustafa Kemal Atatürk’ü öğrencilerine anlatmaya başlar. </w:t>
            </w:r>
          </w:p>
          <w:p w14:paraId="439D2B8C" w14:textId="77777777" w:rsidR="00B627EF" w:rsidRPr="00041364" w:rsidRDefault="00B627EF" w:rsidP="00B627EF">
            <w:pPr>
              <w:spacing w:after="0" w:line="240" w:lineRule="auto"/>
              <w:jc w:val="both"/>
              <w:rPr>
                <w:rFonts w:eastAsia="Calibri" w:cstheme="minorHAnsi"/>
                <w:sz w:val="24"/>
                <w:szCs w:val="24"/>
              </w:rPr>
            </w:pPr>
          </w:p>
          <w:p w14:paraId="7F9C7438"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 xml:space="preserve">Mustafa Kemal Atatürk, Türkiye Cumhuriyeti'nin kurucusu ve ilk cumhurbaşkanı </w:t>
            </w:r>
            <w:proofErr w:type="gramStart"/>
            <w:r w:rsidRPr="00041364">
              <w:rPr>
                <w:rFonts w:eastAsia="Calibri" w:cstheme="minorHAnsi"/>
                <w:sz w:val="24"/>
                <w:szCs w:val="24"/>
              </w:rPr>
              <w:t>olarak,</w:t>
            </w:r>
            <w:proofErr w:type="gramEnd"/>
            <w:r w:rsidRPr="00041364">
              <w:rPr>
                <w:rFonts w:eastAsia="Calibri" w:cstheme="minorHAnsi"/>
                <w:sz w:val="24"/>
                <w:szCs w:val="24"/>
              </w:rPr>
              <w:t xml:space="preserve"> hem ülkemizin hem de dünya tarihinin en önemli şahsiyetlerinden biridir. Onun Türkiye için önemi, birçok farklı açıdan öğrencilere anlatılır:</w:t>
            </w:r>
          </w:p>
          <w:p w14:paraId="30238ACC"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w:t>
            </w:r>
            <w:r w:rsidRPr="00041364">
              <w:rPr>
                <w:rFonts w:eastAsia="Calibri" w:cstheme="minorHAnsi"/>
                <w:sz w:val="24"/>
                <w:szCs w:val="24"/>
              </w:rPr>
              <w:tab/>
              <w:t>Kurtuluş Savaşı'nın Başkomutanı: I. Dünya Savaşı sonrası ülkemizi Kurtuluş Savaşı ile bağımsızlığa kavuşturmuştur.</w:t>
            </w:r>
          </w:p>
          <w:p w14:paraId="5E9070BA"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w:t>
            </w:r>
            <w:r w:rsidRPr="00041364">
              <w:rPr>
                <w:rFonts w:eastAsia="Calibri" w:cstheme="minorHAnsi"/>
                <w:sz w:val="24"/>
                <w:szCs w:val="24"/>
              </w:rPr>
              <w:tab/>
              <w:t xml:space="preserve">Türkiye Cumhuriyeti'nin Kurucusu: </w:t>
            </w:r>
            <w:proofErr w:type="gramStart"/>
            <w:r w:rsidRPr="00041364">
              <w:rPr>
                <w:rFonts w:eastAsia="Calibri" w:cstheme="minorHAnsi"/>
                <w:sz w:val="24"/>
                <w:szCs w:val="24"/>
              </w:rPr>
              <w:t>Milli</w:t>
            </w:r>
            <w:proofErr w:type="gramEnd"/>
            <w:r w:rsidRPr="00041364">
              <w:rPr>
                <w:rFonts w:eastAsia="Calibri" w:cstheme="minorHAnsi"/>
                <w:sz w:val="24"/>
                <w:szCs w:val="24"/>
              </w:rPr>
              <w:t xml:space="preserve"> mücadele sonunda, çağdaş ve laik bir devlet olan Türkiye Cumhuriyeti'ni kurmuştur.</w:t>
            </w:r>
          </w:p>
          <w:p w14:paraId="66416762"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w:t>
            </w:r>
            <w:r w:rsidRPr="00041364">
              <w:rPr>
                <w:rFonts w:eastAsia="Calibri" w:cstheme="minorHAnsi"/>
                <w:sz w:val="24"/>
                <w:szCs w:val="24"/>
              </w:rPr>
              <w:tab/>
              <w:t>Toplumun her alanında köklü değişim fırsatı tanıyan inkılaplarla, Türkiye'yi modern dünyaya taşımıştır.</w:t>
            </w:r>
          </w:p>
          <w:p w14:paraId="7628164E"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w:t>
            </w:r>
            <w:r w:rsidRPr="00041364">
              <w:rPr>
                <w:rFonts w:eastAsia="Calibri" w:cstheme="minorHAnsi"/>
                <w:sz w:val="24"/>
                <w:szCs w:val="24"/>
              </w:rPr>
              <w:tab/>
              <w:t>Milli Birlik ve Beraberlik: Türk milletini bir araya getirerek, milli birlik ve beraberliği sağlamıştır.</w:t>
            </w:r>
          </w:p>
          <w:p w14:paraId="7AECAA44"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w:t>
            </w:r>
            <w:r w:rsidRPr="00041364">
              <w:rPr>
                <w:rFonts w:eastAsia="Calibri" w:cstheme="minorHAnsi"/>
                <w:sz w:val="24"/>
                <w:szCs w:val="24"/>
              </w:rPr>
              <w:tab/>
              <w:t>Türkiye'yi çağdaş dünyanın gerektirdiği değişimlere açarak, batılılaşma ve modernleşme süreçlerini başlatmıştır.</w:t>
            </w:r>
          </w:p>
          <w:p w14:paraId="644CDD53"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w:t>
            </w:r>
            <w:r w:rsidRPr="00041364">
              <w:rPr>
                <w:rFonts w:eastAsia="Calibri" w:cstheme="minorHAnsi"/>
                <w:sz w:val="24"/>
                <w:szCs w:val="24"/>
              </w:rPr>
              <w:tab/>
              <w:t>Kadın Hakları: Kadınlara seçme ve seçilme hakkı vererek, kadınların toplumsal hayata katılımını sağlamıştır.</w:t>
            </w:r>
          </w:p>
          <w:p w14:paraId="73D3A545"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w:t>
            </w:r>
            <w:r w:rsidRPr="00041364">
              <w:rPr>
                <w:rFonts w:eastAsia="Calibri" w:cstheme="minorHAnsi"/>
                <w:sz w:val="24"/>
                <w:szCs w:val="24"/>
              </w:rPr>
              <w:tab/>
              <w:t>Eğitim: Eğitimi bir milletin geleceği olarak görmüş ve eğitim sistemini yeniden yapılandırmıştır.</w:t>
            </w:r>
          </w:p>
          <w:p w14:paraId="19784C64" w14:textId="2EB12B75"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w:t>
            </w:r>
            <w:r w:rsidRPr="00041364">
              <w:rPr>
                <w:rFonts w:eastAsia="Calibri" w:cstheme="minorHAnsi"/>
                <w:sz w:val="24"/>
                <w:szCs w:val="24"/>
              </w:rPr>
              <w:tab/>
              <w:t>Laiklik: Devlet işlerinin din işlerinden ayrılması ilkesini benimseyerek, laik bir devlet kurmuştur.</w:t>
            </w:r>
            <w:r w:rsidRPr="00041364">
              <w:rPr>
                <w:rFonts w:cstheme="minorHAnsi"/>
                <w:sz w:val="24"/>
                <w:szCs w:val="24"/>
              </w:rPr>
              <w:t xml:space="preserve"> </w:t>
            </w:r>
            <w:r w:rsidRPr="00041364">
              <w:rPr>
                <w:rFonts w:eastAsia="Calibri" w:cstheme="minorHAnsi"/>
                <w:sz w:val="24"/>
                <w:szCs w:val="24"/>
              </w:rPr>
              <w:t>SDB2.1.SB1.</w:t>
            </w:r>
          </w:p>
          <w:p w14:paraId="1841BBC8" w14:textId="77777777" w:rsidR="00B627EF" w:rsidRPr="00041364" w:rsidRDefault="00B627EF" w:rsidP="00B627EF">
            <w:pPr>
              <w:spacing w:after="0" w:line="240" w:lineRule="auto"/>
              <w:jc w:val="both"/>
              <w:rPr>
                <w:rFonts w:eastAsia="Calibri" w:cstheme="minorHAnsi"/>
                <w:sz w:val="24"/>
                <w:szCs w:val="24"/>
              </w:rPr>
            </w:pPr>
          </w:p>
          <w:p w14:paraId="2CCD9BE2" w14:textId="77777777" w:rsidR="00B627EF" w:rsidRPr="00041364" w:rsidRDefault="00B627EF" w:rsidP="00B627EF">
            <w:pPr>
              <w:spacing w:after="0" w:line="240" w:lineRule="auto"/>
              <w:jc w:val="both"/>
              <w:rPr>
                <w:rFonts w:eastAsia="Calibri" w:cstheme="minorHAnsi"/>
                <w:sz w:val="24"/>
                <w:szCs w:val="24"/>
              </w:rPr>
            </w:pPr>
          </w:p>
          <w:p w14:paraId="66E1F7BA"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 xml:space="preserve"> *</w:t>
            </w:r>
            <w:r w:rsidRPr="002129B4">
              <w:rPr>
                <w:rFonts w:eastAsia="Calibri" w:cstheme="minorHAnsi"/>
                <w:b/>
                <w:bCs/>
                <w:sz w:val="24"/>
                <w:szCs w:val="24"/>
              </w:rPr>
              <w:t>Atatürk'ün Çocukluğundan Kesitler:</w:t>
            </w:r>
            <w:r w:rsidRPr="00041364">
              <w:rPr>
                <w:rFonts w:eastAsia="Calibri" w:cstheme="minorHAnsi"/>
                <w:sz w:val="24"/>
                <w:szCs w:val="24"/>
              </w:rPr>
              <w:t xml:space="preserve"> Çocukların ilgisini çekebilecek basit olaylar anlatılır.</w:t>
            </w:r>
          </w:p>
          <w:p w14:paraId="05E9977B"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 xml:space="preserve"> *Kurtuluş Savaşı'ndan Basit Örnekler: Çocukların anlayabileceği şekilde Kurtuluş Savaşı'ndan kısa hikayeler anlatılır.</w:t>
            </w:r>
          </w:p>
          <w:p w14:paraId="6D64F54A" w14:textId="77777777" w:rsidR="00B627EF"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t xml:space="preserve"> *Atatürk'ün Sevdiği Hayvanlar: Atatürk'ün çok sevdiği hayvanlar (örneğin, atlar) hakkında bilgi verilir. </w:t>
            </w:r>
          </w:p>
          <w:p w14:paraId="77E2469B" w14:textId="28A18413" w:rsidR="00CC449D" w:rsidRPr="00041364" w:rsidRDefault="00B627EF" w:rsidP="00B627EF">
            <w:pPr>
              <w:spacing w:after="0" w:line="240" w:lineRule="auto"/>
              <w:jc w:val="both"/>
              <w:rPr>
                <w:rFonts w:eastAsia="Calibri" w:cstheme="minorHAnsi"/>
                <w:sz w:val="24"/>
                <w:szCs w:val="24"/>
              </w:rPr>
            </w:pPr>
            <w:r w:rsidRPr="00041364">
              <w:rPr>
                <w:rFonts w:eastAsia="Calibri" w:cstheme="minorHAnsi"/>
                <w:sz w:val="24"/>
                <w:szCs w:val="24"/>
              </w:rPr>
              <w:lastRenderedPageBreak/>
              <w:t>Sonrasında, önceden hazırlanan pano önünde öğrencilerin fotoğraf çekimi yapılarak ailelere gönderilir. Fotoğraf çekinmek istemeyen öğrenciler zorlanmaz ve gözlem yapmalarını istenebilir. TAB1.1.SB1.</w:t>
            </w:r>
          </w:p>
          <w:p w14:paraId="77D5F0B4" w14:textId="4886618A" w:rsidR="00B627EF" w:rsidRPr="00041364" w:rsidRDefault="00B627EF" w:rsidP="00B627EF">
            <w:pPr>
              <w:spacing w:after="0" w:line="240" w:lineRule="auto"/>
              <w:jc w:val="both"/>
              <w:rPr>
                <w:rFonts w:eastAsia="Calibri" w:cstheme="minorHAnsi"/>
                <w:sz w:val="24"/>
                <w:szCs w:val="24"/>
              </w:rPr>
            </w:pPr>
          </w:p>
        </w:tc>
      </w:tr>
      <w:tr w:rsidR="00CC449D" w:rsidRPr="00041364" w14:paraId="33DC59DA" w14:textId="77777777" w:rsidTr="00816AD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D4AB7C"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05C3B394" w14:textId="77777777" w:rsidR="00CC449D" w:rsidRPr="00041364" w:rsidRDefault="00CC449D" w:rsidP="00CC449D">
            <w:pPr>
              <w:spacing w:after="200" w:line="276" w:lineRule="auto"/>
              <w:jc w:val="center"/>
              <w:rPr>
                <w:rFonts w:eastAsia="Calibri" w:cstheme="minorHAnsi"/>
                <w:sz w:val="24"/>
                <w:szCs w:val="24"/>
              </w:rPr>
            </w:pP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CEE3C" w14:textId="6AF80937" w:rsidR="00CC449D" w:rsidRPr="00041364" w:rsidRDefault="00B627EF" w:rsidP="00CC449D">
            <w:pPr>
              <w:spacing w:after="200" w:line="276" w:lineRule="auto"/>
              <w:jc w:val="both"/>
              <w:rPr>
                <w:rFonts w:eastAsia="Calibri" w:cstheme="minorHAnsi"/>
                <w:sz w:val="24"/>
                <w:szCs w:val="24"/>
              </w:rPr>
            </w:pPr>
            <w:r w:rsidRPr="00041364">
              <w:rPr>
                <w:rFonts w:eastAsia="Calibri" w:cstheme="minorHAnsi"/>
                <w:sz w:val="24"/>
                <w:szCs w:val="24"/>
              </w:rPr>
              <w:t>Öğretmen, neşeli oyun sonrasında öğrencilerine istedikleri bir materyali alıp öğrenme merkezlerinden herhangi birinde arkadaşları ile oyun kurmaları noktasında rehberlik eder.</w:t>
            </w:r>
          </w:p>
        </w:tc>
      </w:tr>
      <w:tr w:rsidR="00CC449D" w:rsidRPr="00041364" w14:paraId="0B654017" w14:textId="77777777" w:rsidTr="00816AD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6FC2CF"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914509"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Öğrenme merkezlerinde oyun bitiminde öğretmen toplanma zamanın geldiğini hatırlatıcı ‘Sınıf Toplama” Müziği açar. Müziği duyan çocuklar hep birlikte sınıfı toplar.</w:t>
            </w:r>
            <w:r w:rsidRPr="00041364">
              <w:rPr>
                <w:rFonts w:cstheme="minorHAnsi"/>
                <w:sz w:val="24"/>
                <w:szCs w:val="24"/>
              </w:rPr>
              <w:t xml:space="preserve"> SDB2.2.SB1</w:t>
            </w:r>
            <w:r w:rsidRPr="00041364">
              <w:rPr>
                <w:rFonts w:eastAsia="Calibri" w:cstheme="minorHAnsi"/>
                <w:sz w:val="24"/>
                <w:szCs w:val="24"/>
              </w:rPr>
              <w:t xml:space="preserve">Müzik bitiminde hep birlikte tren olunarak merkezlerin düzenli toplanıp toplanılmadığı kontrol edilir. Kontrol edilirken eğlenceli hale getirmek için </w:t>
            </w:r>
          </w:p>
          <w:p w14:paraId="311228D6"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0B566EC"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A3A22A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350665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E72F33E"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AEA70FC"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EFD36C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32A87B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1A47BA0"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E27794C"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 Çocuklar ellerini yıkar, beslenme zamanı için yemekhaneye giderler.</w:t>
            </w:r>
            <w:r w:rsidRPr="00041364">
              <w:rPr>
                <w:rFonts w:cstheme="minorHAnsi"/>
                <w:sz w:val="24"/>
                <w:szCs w:val="24"/>
              </w:rPr>
              <w:t xml:space="preserve"> D13.1.</w:t>
            </w:r>
          </w:p>
        </w:tc>
      </w:tr>
      <w:tr w:rsidR="00CC449D" w:rsidRPr="00041364" w14:paraId="08DB3F25" w14:textId="77777777" w:rsidTr="00816AD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85FE9"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9EB0C" w14:textId="15992730" w:rsidR="00CC449D" w:rsidRPr="00041364" w:rsidRDefault="00CC449D" w:rsidP="00FF3F2D">
            <w:pPr>
              <w:tabs>
                <w:tab w:val="left" w:pos="0"/>
              </w:tabs>
              <w:rPr>
                <w:rFonts w:cstheme="minorHAnsi"/>
                <w:b/>
                <w:sz w:val="24"/>
                <w:szCs w:val="24"/>
              </w:rPr>
            </w:pPr>
            <w:r w:rsidRPr="00041364">
              <w:rPr>
                <w:rFonts w:cstheme="minorHAnsi"/>
                <w:b/>
                <w:sz w:val="24"/>
                <w:szCs w:val="24"/>
              </w:rPr>
              <w:t>MÜZİK-TÜRKÇE (Bütünleştirilmiş Büyük Grup Etkinliği)</w:t>
            </w:r>
          </w:p>
          <w:p w14:paraId="0176C654" w14:textId="09D5F9B9" w:rsidR="00CC449D" w:rsidRPr="00041364" w:rsidRDefault="00CC449D" w:rsidP="00E531B6">
            <w:pPr>
              <w:tabs>
                <w:tab w:val="left" w:pos="426"/>
              </w:tabs>
              <w:rPr>
                <w:rFonts w:cstheme="minorHAnsi"/>
                <w:b/>
                <w:sz w:val="24"/>
                <w:szCs w:val="24"/>
              </w:rPr>
            </w:pPr>
            <w:r w:rsidRPr="00041364">
              <w:rPr>
                <w:rFonts w:cstheme="minorHAnsi"/>
                <w:b/>
                <w:sz w:val="24"/>
                <w:szCs w:val="24"/>
              </w:rPr>
              <w:t>Türkçe</w:t>
            </w:r>
          </w:p>
          <w:p w14:paraId="44A33F69" w14:textId="77777777" w:rsidR="00CC449D" w:rsidRPr="00041364" w:rsidRDefault="00CC449D" w:rsidP="00E531B6">
            <w:pPr>
              <w:tabs>
                <w:tab w:val="left" w:pos="426"/>
              </w:tabs>
              <w:rPr>
                <w:rFonts w:cstheme="minorHAnsi"/>
                <w:sz w:val="24"/>
                <w:szCs w:val="24"/>
              </w:rPr>
            </w:pPr>
            <w:r w:rsidRPr="00041364">
              <w:rPr>
                <w:rFonts w:cstheme="minorHAnsi"/>
                <w:sz w:val="24"/>
                <w:szCs w:val="24"/>
              </w:rPr>
              <w:t>10 Kasım” gününün önemi belirtilerek, tören için hazırlanılır.</w:t>
            </w:r>
          </w:p>
          <w:p w14:paraId="45C47025" w14:textId="77777777" w:rsidR="00CC449D" w:rsidRPr="00041364" w:rsidRDefault="00CC449D" w:rsidP="00E531B6">
            <w:pPr>
              <w:tabs>
                <w:tab w:val="left" w:pos="426"/>
              </w:tabs>
              <w:rPr>
                <w:rFonts w:cstheme="minorHAnsi"/>
                <w:sz w:val="24"/>
                <w:szCs w:val="24"/>
              </w:rPr>
            </w:pPr>
            <w:r w:rsidRPr="00041364">
              <w:rPr>
                <w:rFonts w:cstheme="minorHAnsi"/>
                <w:sz w:val="24"/>
                <w:szCs w:val="24"/>
              </w:rPr>
              <w:t>Yapılan yaka rozetleri takılır.</w:t>
            </w:r>
          </w:p>
          <w:p w14:paraId="1C0F07F2" w14:textId="77777777" w:rsidR="00CC449D" w:rsidRPr="00041364" w:rsidRDefault="00CC449D" w:rsidP="00E531B6">
            <w:pPr>
              <w:tabs>
                <w:tab w:val="left" w:pos="426"/>
              </w:tabs>
              <w:rPr>
                <w:rFonts w:cstheme="minorHAnsi"/>
                <w:sz w:val="24"/>
                <w:szCs w:val="24"/>
              </w:rPr>
            </w:pPr>
            <w:r w:rsidRPr="00041364">
              <w:rPr>
                <w:rFonts w:cstheme="minorHAnsi"/>
                <w:sz w:val="24"/>
                <w:szCs w:val="24"/>
              </w:rPr>
              <w:t>Hazırlanan çelenk de alınarak çocuklar sıra olarak oyun salonuna çıkarlar.</w:t>
            </w:r>
          </w:p>
          <w:p w14:paraId="07B093DA" w14:textId="60971371" w:rsidR="00CC449D" w:rsidRPr="00041364" w:rsidRDefault="00CC449D" w:rsidP="00E531B6">
            <w:pPr>
              <w:tabs>
                <w:tab w:val="left" w:pos="426"/>
              </w:tabs>
              <w:rPr>
                <w:rFonts w:cstheme="minorHAnsi"/>
                <w:sz w:val="24"/>
                <w:szCs w:val="24"/>
              </w:rPr>
            </w:pPr>
            <w:r w:rsidRPr="00041364">
              <w:rPr>
                <w:rFonts w:cstheme="minorHAnsi"/>
                <w:sz w:val="24"/>
                <w:szCs w:val="24"/>
              </w:rPr>
              <w:lastRenderedPageBreak/>
              <w:t>Törende “Atatürk” şiirleri söylenir.</w:t>
            </w:r>
            <w:r w:rsidR="00B627EF" w:rsidRPr="00041364">
              <w:rPr>
                <w:rFonts w:cstheme="minorHAnsi"/>
                <w:sz w:val="24"/>
                <w:szCs w:val="24"/>
              </w:rPr>
              <w:t xml:space="preserve"> SDB2.1.SB1.</w:t>
            </w:r>
          </w:p>
          <w:p w14:paraId="1C24C9DF" w14:textId="52F4EC01" w:rsidR="00CC449D" w:rsidRPr="00041364" w:rsidRDefault="00CC449D" w:rsidP="00E531B6">
            <w:pPr>
              <w:tabs>
                <w:tab w:val="left" w:pos="426"/>
              </w:tabs>
              <w:rPr>
                <w:rFonts w:cstheme="minorHAnsi"/>
                <w:sz w:val="24"/>
                <w:szCs w:val="24"/>
              </w:rPr>
            </w:pPr>
            <w:r w:rsidRPr="00041364">
              <w:rPr>
                <w:rFonts w:cstheme="minorHAnsi"/>
                <w:sz w:val="24"/>
                <w:szCs w:val="24"/>
              </w:rPr>
              <w:t>Atatürk’ün hayatı (çocukluğu, ailesi, okul yılları vb.) ile ilgili çocuklarla sohbet edilir.</w:t>
            </w:r>
            <w:r w:rsidR="00B627EF" w:rsidRPr="00041364">
              <w:rPr>
                <w:rFonts w:cstheme="minorHAnsi"/>
                <w:sz w:val="24"/>
                <w:szCs w:val="24"/>
              </w:rPr>
              <w:t xml:space="preserve"> TAB1.1.SB1.</w:t>
            </w:r>
          </w:p>
          <w:p w14:paraId="4A6121EA" w14:textId="4C220B61" w:rsidR="00CC449D" w:rsidRPr="00041364" w:rsidRDefault="00CC449D" w:rsidP="00E531B6">
            <w:pPr>
              <w:tabs>
                <w:tab w:val="left" w:pos="426"/>
              </w:tabs>
              <w:rPr>
                <w:rFonts w:cstheme="minorHAnsi"/>
                <w:sz w:val="24"/>
                <w:szCs w:val="24"/>
              </w:rPr>
            </w:pPr>
            <w:r w:rsidRPr="00041364">
              <w:rPr>
                <w:rFonts w:cstheme="minorHAnsi"/>
                <w:sz w:val="24"/>
                <w:szCs w:val="24"/>
              </w:rPr>
              <w:t xml:space="preserve">Öğretmen resimlerden yararlanarak, Atatürk’ün hayatı hakkında açıklamalar yapar.  “Atatürk Ölmedi” şarkısı tüm çocuklarla söylenir. </w:t>
            </w:r>
            <w:r w:rsidR="00B627EF" w:rsidRPr="00041364">
              <w:rPr>
                <w:rFonts w:cstheme="minorHAnsi"/>
                <w:sz w:val="24"/>
                <w:szCs w:val="24"/>
              </w:rPr>
              <w:t>SDB2.1.SB1.</w:t>
            </w:r>
          </w:p>
          <w:p w14:paraId="0B5EE6CD" w14:textId="77777777" w:rsidR="00CC449D" w:rsidRPr="00041364" w:rsidRDefault="00CC449D" w:rsidP="00CC449D">
            <w:pPr>
              <w:tabs>
                <w:tab w:val="left" w:pos="426"/>
              </w:tabs>
              <w:ind w:left="284"/>
              <w:rPr>
                <w:rFonts w:cstheme="minorHAnsi"/>
                <w:sz w:val="24"/>
                <w:szCs w:val="24"/>
              </w:rPr>
            </w:pPr>
          </w:p>
          <w:p w14:paraId="52C90350" w14:textId="77777777" w:rsidR="00CC449D" w:rsidRPr="00041364" w:rsidRDefault="00CC449D" w:rsidP="00E531B6">
            <w:pPr>
              <w:tabs>
                <w:tab w:val="left" w:pos="426"/>
              </w:tabs>
              <w:rPr>
                <w:rFonts w:cstheme="minorHAnsi"/>
                <w:b/>
                <w:sz w:val="24"/>
                <w:szCs w:val="24"/>
              </w:rPr>
            </w:pPr>
            <w:r w:rsidRPr="00041364">
              <w:rPr>
                <w:rFonts w:cstheme="minorHAnsi"/>
                <w:b/>
                <w:sz w:val="24"/>
                <w:szCs w:val="24"/>
              </w:rPr>
              <w:t>Müzik</w:t>
            </w:r>
          </w:p>
          <w:p w14:paraId="049100CA" w14:textId="77777777" w:rsidR="00CC449D" w:rsidRPr="00041364" w:rsidRDefault="00CC449D" w:rsidP="00E531B6">
            <w:pPr>
              <w:tabs>
                <w:tab w:val="left" w:pos="426"/>
              </w:tabs>
              <w:rPr>
                <w:rFonts w:cstheme="minorHAnsi"/>
                <w:b/>
                <w:sz w:val="24"/>
                <w:szCs w:val="24"/>
              </w:rPr>
            </w:pPr>
            <w:r w:rsidRPr="00041364">
              <w:rPr>
                <w:rFonts w:cstheme="minorHAnsi"/>
                <w:b/>
                <w:sz w:val="24"/>
                <w:szCs w:val="24"/>
              </w:rPr>
              <w:t>Atatürk Ölmedi</w:t>
            </w:r>
          </w:p>
          <w:p w14:paraId="49D7E800" w14:textId="77777777" w:rsidR="00CC449D" w:rsidRPr="00041364" w:rsidRDefault="00CC449D" w:rsidP="00E531B6">
            <w:pPr>
              <w:tabs>
                <w:tab w:val="left" w:pos="426"/>
              </w:tabs>
              <w:rPr>
                <w:rFonts w:cstheme="minorHAnsi"/>
                <w:sz w:val="24"/>
                <w:szCs w:val="24"/>
              </w:rPr>
            </w:pPr>
            <w:r w:rsidRPr="00041364">
              <w:rPr>
                <w:rFonts w:cstheme="minorHAnsi"/>
                <w:sz w:val="24"/>
                <w:szCs w:val="24"/>
              </w:rPr>
              <w:t>Atatürk ölmedi, yüreğimde yaşıyor</w:t>
            </w:r>
          </w:p>
          <w:p w14:paraId="7AEC1EB0" w14:textId="77777777" w:rsidR="00CC449D" w:rsidRPr="00041364" w:rsidRDefault="00CC449D" w:rsidP="00E531B6">
            <w:pPr>
              <w:tabs>
                <w:tab w:val="left" w:pos="426"/>
              </w:tabs>
              <w:rPr>
                <w:rFonts w:cstheme="minorHAnsi"/>
                <w:sz w:val="24"/>
                <w:szCs w:val="24"/>
              </w:rPr>
            </w:pPr>
            <w:r w:rsidRPr="00041364">
              <w:rPr>
                <w:rFonts w:cstheme="minorHAnsi"/>
                <w:sz w:val="24"/>
                <w:szCs w:val="24"/>
              </w:rPr>
              <w:t>Atatürk ölmedi, yüreğimde yaşıyor</w:t>
            </w:r>
          </w:p>
          <w:p w14:paraId="4F624C35" w14:textId="77777777" w:rsidR="00CC449D" w:rsidRPr="00041364" w:rsidRDefault="00CC449D" w:rsidP="00E531B6">
            <w:pPr>
              <w:tabs>
                <w:tab w:val="left" w:pos="426"/>
              </w:tabs>
              <w:rPr>
                <w:rFonts w:cstheme="minorHAnsi"/>
                <w:sz w:val="24"/>
                <w:szCs w:val="24"/>
              </w:rPr>
            </w:pPr>
            <w:r w:rsidRPr="00041364">
              <w:rPr>
                <w:rFonts w:cstheme="minorHAnsi"/>
                <w:sz w:val="24"/>
                <w:szCs w:val="24"/>
              </w:rPr>
              <w:t>Uygarlık savaşında bayrağı o taşıyor, her gücü o aşıyor</w:t>
            </w:r>
          </w:p>
          <w:p w14:paraId="09127A47" w14:textId="77777777" w:rsidR="00CC449D" w:rsidRPr="00041364" w:rsidRDefault="00CC449D" w:rsidP="00E531B6">
            <w:pPr>
              <w:tabs>
                <w:tab w:val="left" w:pos="426"/>
              </w:tabs>
              <w:rPr>
                <w:rFonts w:cstheme="minorHAnsi"/>
                <w:sz w:val="24"/>
                <w:szCs w:val="24"/>
              </w:rPr>
            </w:pPr>
            <w:r w:rsidRPr="00041364">
              <w:rPr>
                <w:rFonts w:cstheme="minorHAnsi"/>
                <w:sz w:val="24"/>
                <w:szCs w:val="24"/>
              </w:rPr>
              <w:t>Uygarlık savaşında bayrağı o taşıyor, her gücü o aşıyor</w:t>
            </w:r>
          </w:p>
          <w:p w14:paraId="24E9B449" w14:textId="77777777" w:rsidR="00CC449D" w:rsidRPr="00041364" w:rsidRDefault="00CC449D" w:rsidP="00E531B6">
            <w:pPr>
              <w:tabs>
                <w:tab w:val="left" w:pos="426"/>
              </w:tabs>
              <w:rPr>
                <w:rFonts w:cstheme="minorHAnsi"/>
                <w:sz w:val="24"/>
                <w:szCs w:val="24"/>
              </w:rPr>
            </w:pPr>
            <w:r w:rsidRPr="00041364">
              <w:rPr>
                <w:rFonts w:cstheme="minorHAnsi"/>
                <w:sz w:val="24"/>
                <w:szCs w:val="24"/>
              </w:rPr>
              <w:t>Türklüğü güç veren devrimler senin</w:t>
            </w:r>
          </w:p>
          <w:p w14:paraId="34B61ABA" w14:textId="77777777" w:rsidR="00CC449D" w:rsidRPr="00041364" w:rsidRDefault="00CC449D" w:rsidP="00E531B6">
            <w:pPr>
              <w:tabs>
                <w:tab w:val="left" w:pos="426"/>
              </w:tabs>
              <w:rPr>
                <w:rFonts w:cstheme="minorHAnsi"/>
                <w:sz w:val="24"/>
                <w:szCs w:val="24"/>
              </w:rPr>
            </w:pPr>
            <w:r w:rsidRPr="00041364">
              <w:rPr>
                <w:rFonts w:cstheme="minorHAnsi"/>
                <w:sz w:val="24"/>
                <w:szCs w:val="24"/>
              </w:rPr>
              <w:t>Yurduma çizdiğin aydın yol senin</w:t>
            </w:r>
          </w:p>
          <w:p w14:paraId="492C32FA" w14:textId="77777777" w:rsidR="00CC449D" w:rsidRPr="00041364" w:rsidRDefault="00CC449D" w:rsidP="00E531B6">
            <w:pPr>
              <w:tabs>
                <w:tab w:val="left" w:pos="426"/>
              </w:tabs>
              <w:rPr>
                <w:rFonts w:cstheme="minorHAnsi"/>
                <w:sz w:val="24"/>
                <w:szCs w:val="24"/>
              </w:rPr>
            </w:pPr>
            <w:r w:rsidRPr="00041364">
              <w:rPr>
                <w:rFonts w:cstheme="minorHAnsi"/>
                <w:sz w:val="24"/>
                <w:szCs w:val="24"/>
              </w:rPr>
              <w:t>Gençlik senin, sen gençliğimsin</w:t>
            </w:r>
          </w:p>
          <w:p w14:paraId="3FAC7FC1" w14:textId="77777777" w:rsidR="00CC449D" w:rsidRPr="00041364" w:rsidRDefault="00CC449D" w:rsidP="00E531B6">
            <w:pPr>
              <w:tabs>
                <w:tab w:val="left" w:pos="426"/>
              </w:tabs>
              <w:rPr>
                <w:rFonts w:cstheme="minorHAnsi"/>
                <w:sz w:val="24"/>
                <w:szCs w:val="24"/>
              </w:rPr>
            </w:pPr>
            <w:r w:rsidRPr="00041364">
              <w:rPr>
                <w:rFonts w:cstheme="minorHAnsi"/>
                <w:sz w:val="24"/>
                <w:szCs w:val="24"/>
              </w:rPr>
              <w:t>Ölmedin, ölemezsin</w:t>
            </w:r>
          </w:p>
          <w:p w14:paraId="57ADEE45" w14:textId="77777777" w:rsidR="00CC449D" w:rsidRPr="00041364" w:rsidRDefault="00CC449D" w:rsidP="00E531B6">
            <w:pPr>
              <w:tabs>
                <w:tab w:val="left" w:pos="426"/>
              </w:tabs>
              <w:rPr>
                <w:rFonts w:cstheme="minorHAnsi"/>
                <w:sz w:val="24"/>
                <w:szCs w:val="24"/>
              </w:rPr>
            </w:pPr>
            <w:r w:rsidRPr="00041364">
              <w:rPr>
                <w:rFonts w:cstheme="minorHAnsi"/>
                <w:sz w:val="24"/>
                <w:szCs w:val="24"/>
              </w:rPr>
              <w:t>Ölmedin, ölemezsin</w:t>
            </w:r>
          </w:p>
          <w:p w14:paraId="469AC121" w14:textId="77777777" w:rsidR="00CC449D" w:rsidRPr="00041364" w:rsidRDefault="00CC449D" w:rsidP="00E531B6">
            <w:pPr>
              <w:tabs>
                <w:tab w:val="left" w:pos="426"/>
              </w:tabs>
              <w:rPr>
                <w:rFonts w:cstheme="minorHAnsi"/>
                <w:sz w:val="24"/>
                <w:szCs w:val="24"/>
              </w:rPr>
            </w:pPr>
            <w:r w:rsidRPr="00041364">
              <w:rPr>
                <w:rFonts w:cstheme="minorHAnsi"/>
                <w:sz w:val="24"/>
                <w:szCs w:val="24"/>
              </w:rPr>
              <w:t>Ölmedin, ölemezsin</w:t>
            </w:r>
          </w:p>
          <w:p w14:paraId="39EFF6B1" w14:textId="77777777" w:rsidR="00CC449D" w:rsidRPr="00041364" w:rsidRDefault="00CC449D" w:rsidP="00E531B6">
            <w:pPr>
              <w:tabs>
                <w:tab w:val="left" w:pos="426"/>
              </w:tabs>
              <w:rPr>
                <w:rFonts w:cstheme="minorHAnsi"/>
                <w:sz w:val="24"/>
                <w:szCs w:val="24"/>
              </w:rPr>
            </w:pPr>
            <w:r w:rsidRPr="00041364">
              <w:rPr>
                <w:rFonts w:cstheme="minorHAnsi"/>
                <w:sz w:val="24"/>
                <w:szCs w:val="24"/>
              </w:rPr>
              <w:t>Ölmedin, ölemezsin</w:t>
            </w:r>
          </w:p>
          <w:p w14:paraId="45D7A6C3" w14:textId="77777777" w:rsidR="00CC449D" w:rsidRPr="00041364" w:rsidRDefault="00CC449D" w:rsidP="00E531B6">
            <w:pPr>
              <w:tabs>
                <w:tab w:val="left" w:pos="426"/>
              </w:tabs>
              <w:rPr>
                <w:rFonts w:cstheme="minorHAnsi"/>
                <w:sz w:val="24"/>
                <w:szCs w:val="24"/>
              </w:rPr>
            </w:pPr>
            <w:r w:rsidRPr="00041364">
              <w:rPr>
                <w:rFonts w:cstheme="minorHAnsi"/>
                <w:sz w:val="24"/>
                <w:szCs w:val="24"/>
              </w:rPr>
              <w:t>Türklüğü güç veren devrimler senin</w:t>
            </w:r>
          </w:p>
          <w:p w14:paraId="7D256519" w14:textId="77777777" w:rsidR="00CC449D" w:rsidRPr="00041364" w:rsidRDefault="00CC449D" w:rsidP="00E531B6">
            <w:pPr>
              <w:tabs>
                <w:tab w:val="left" w:pos="426"/>
              </w:tabs>
              <w:rPr>
                <w:rFonts w:cstheme="minorHAnsi"/>
                <w:sz w:val="24"/>
                <w:szCs w:val="24"/>
              </w:rPr>
            </w:pPr>
            <w:r w:rsidRPr="00041364">
              <w:rPr>
                <w:rFonts w:cstheme="minorHAnsi"/>
                <w:sz w:val="24"/>
                <w:szCs w:val="24"/>
              </w:rPr>
              <w:t>Gençlik senin, sen gençliğimsin</w:t>
            </w:r>
          </w:p>
          <w:p w14:paraId="1EA45D41" w14:textId="77777777" w:rsidR="00CC449D" w:rsidRPr="00041364" w:rsidRDefault="00CC449D" w:rsidP="00E531B6">
            <w:pPr>
              <w:tabs>
                <w:tab w:val="left" w:pos="426"/>
              </w:tabs>
              <w:rPr>
                <w:rFonts w:cstheme="minorHAnsi"/>
                <w:sz w:val="24"/>
                <w:szCs w:val="24"/>
              </w:rPr>
            </w:pPr>
            <w:r w:rsidRPr="00041364">
              <w:rPr>
                <w:rFonts w:cstheme="minorHAnsi"/>
                <w:sz w:val="24"/>
                <w:szCs w:val="24"/>
              </w:rPr>
              <w:t>Ölmedin, ölemezsin</w:t>
            </w:r>
          </w:p>
          <w:p w14:paraId="229A531E" w14:textId="77777777" w:rsidR="00CC449D" w:rsidRPr="00041364" w:rsidRDefault="00CC449D" w:rsidP="00E531B6">
            <w:pPr>
              <w:tabs>
                <w:tab w:val="left" w:pos="426"/>
              </w:tabs>
              <w:rPr>
                <w:rFonts w:cstheme="minorHAnsi"/>
                <w:sz w:val="24"/>
                <w:szCs w:val="24"/>
              </w:rPr>
            </w:pPr>
            <w:r w:rsidRPr="00041364">
              <w:rPr>
                <w:rFonts w:cstheme="minorHAnsi"/>
                <w:sz w:val="24"/>
                <w:szCs w:val="24"/>
              </w:rPr>
              <w:t>Ölmedin, ölemezsin</w:t>
            </w:r>
          </w:p>
          <w:p w14:paraId="15736AD6" w14:textId="77777777" w:rsidR="00CC449D" w:rsidRPr="00041364" w:rsidRDefault="00CC449D" w:rsidP="00E531B6">
            <w:pPr>
              <w:tabs>
                <w:tab w:val="left" w:pos="426"/>
              </w:tabs>
              <w:rPr>
                <w:rFonts w:cstheme="minorHAnsi"/>
                <w:sz w:val="24"/>
                <w:szCs w:val="24"/>
              </w:rPr>
            </w:pPr>
            <w:r w:rsidRPr="00041364">
              <w:rPr>
                <w:rFonts w:cstheme="minorHAnsi"/>
                <w:sz w:val="24"/>
                <w:szCs w:val="24"/>
              </w:rPr>
              <w:t>Ölmedin, ölemezsin</w:t>
            </w:r>
          </w:p>
          <w:p w14:paraId="07D64B6B" w14:textId="77777777" w:rsidR="00CC449D" w:rsidRPr="00041364" w:rsidRDefault="00CC449D" w:rsidP="00E531B6">
            <w:pPr>
              <w:tabs>
                <w:tab w:val="left" w:pos="426"/>
              </w:tabs>
              <w:rPr>
                <w:rFonts w:cstheme="minorHAnsi"/>
                <w:sz w:val="24"/>
                <w:szCs w:val="24"/>
              </w:rPr>
            </w:pPr>
            <w:r w:rsidRPr="00041364">
              <w:rPr>
                <w:rFonts w:cstheme="minorHAnsi"/>
                <w:sz w:val="24"/>
                <w:szCs w:val="24"/>
              </w:rPr>
              <w:t>Ölmedin, ölemezsin</w:t>
            </w:r>
          </w:p>
          <w:p w14:paraId="32AD0B7C" w14:textId="77777777" w:rsidR="00CC449D" w:rsidRPr="00041364" w:rsidRDefault="00CC449D" w:rsidP="00CC449D">
            <w:pPr>
              <w:rPr>
                <w:rFonts w:cstheme="minorHAnsi"/>
                <w:sz w:val="24"/>
                <w:szCs w:val="24"/>
              </w:rPr>
            </w:pPr>
            <w:r w:rsidRPr="00041364">
              <w:rPr>
                <w:rFonts w:cstheme="minorHAnsi"/>
                <w:sz w:val="24"/>
                <w:szCs w:val="24"/>
              </w:rPr>
              <w:t>Atatürk ölmedi</w:t>
            </w:r>
          </w:p>
          <w:p w14:paraId="5FF5EE9E" w14:textId="1F2DB244" w:rsidR="00B72FEF" w:rsidRPr="00041364" w:rsidRDefault="00B72FEF" w:rsidP="00CC449D">
            <w:pPr>
              <w:rPr>
                <w:rFonts w:cstheme="minorHAnsi"/>
                <w:sz w:val="24"/>
                <w:szCs w:val="24"/>
              </w:rPr>
            </w:pPr>
            <w:r w:rsidRPr="00041364">
              <w:rPr>
                <w:rFonts w:cstheme="minorHAnsi"/>
                <w:b/>
                <w:sz w:val="24"/>
                <w:szCs w:val="24"/>
              </w:rPr>
              <w:t>SANAT-MÜZİK (Bütünleştirilmiş Büyük Grup Etkinliği)</w:t>
            </w:r>
          </w:p>
          <w:p w14:paraId="3C64E78C" w14:textId="77777777" w:rsidR="00B72FEF" w:rsidRPr="00041364" w:rsidRDefault="00B72FEF" w:rsidP="00B72FEF">
            <w:pPr>
              <w:rPr>
                <w:rFonts w:cstheme="minorHAnsi"/>
                <w:sz w:val="24"/>
                <w:szCs w:val="24"/>
              </w:rPr>
            </w:pPr>
            <w:r w:rsidRPr="00041364">
              <w:rPr>
                <w:rFonts w:cstheme="minorHAnsi"/>
                <w:sz w:val="24"/>
                <w:szCs w:val="24"/>
              </w:rPr>
              <w:t>Sanat-Müzik</w:t>
            </w:r>
          </w:p>
          <w:p w14:paraId="0613C40C" w14:textId="77777777" w:rsidR="00B72FEF" w:rsidRPr="00041364" w:rsidRDefault="00B72FEF" w:rsidP="00B72FEF">
            <w:pPr>
              <w:rPr>
                <w:rFonts w:cstheme="minorHAnsi"/>
                <w:sz w:val="24"/>
                <w:szCs w:val="24"/>
              </w:rPr>
            </w:pPr>
            <w:r w:rsidRPr="00041364">
              <w:rPr>
                <w:rFonts w:cstheme="minorHAnsi"/>
                <w:sz w:val="24"/>
                <w:szCs w:val="24"/>
              </w:rPr>
              <w:lastRenderedPageBreak/>
              <w:t>Marakas</w:t>
            </w:r>
          </w:p>
          <w:p w14:paraId="3F54C033" w14:textId="77777777" w:rsidR="00B72FEF" w:rsidRPr="00041364" w:rsidRDefault="00B72FEF" w:rsidP="00B72FEF">
            <w:pPr>
              <w:rPr>
                <w:rFonts w:cstheme="minorHAnsi"/>
                <w:sz w:val="24"/>
                <w:szCs w:val="24"/>
              </w:rPr>
            </w:pPr>
            <w:r w:rsidRPr="00041364">
              <w:rPr>
                <w:rFonts w:cstheme="minorHAnsi"/>
                <w:sz w:val="24"/>
                <w:szCs w:val="24"/>
              </w:rPr>
              <w:t>Öğretmen çocuklara plastik süt şişeleri, nohut, fasulye ve çeşitli artık materyaller verir. Çocuklar bakliyatları şişenin içine koyup kapağını kapatırlar. Şişeleri süsleyerek marakas yaparlar.</w:t>
            </w:r>
          </w:p>
          <w:p w14:paraId="0626FDDC" w14:textId="5695B48A" w:rsidR="00B72FEF" w:rsidRPr="00041364" w:rsidRDefault="00B72FEF" w:rsidP="00B72FEF">
            <w:pPr>
              <w:rPr>
                <w:rFonts w:cstheme="minorHAnsi"/>
                <w:sz w:val="24"/>
                <w:szCs w:val="24"/>
              </w:rPr>
            </w:pPr>
            <w:r w:rsidRPr="00041364">
              <w:rPr>
                <w:rFonts w:cstheme="minorHAnsi"/>
                <w:sz w:val="24"/>
                <w:szCs w:val="24"/>
              </w:rPr>
              <w:t xml:space="preserve">Daha sonra Atatürk’ün sevdiği şarkılardan Vardar Ovası şarkısı açılır ve marakas ile ritim tutarak şarkılara eşlik edilir. </w:t>
            </w:r>
            <w:r w:rsidR="00B627EF" w:rsidRPr="00041364">
              <w:rPr>
                <w:rFonts w:cstheme="minorHAnsi"/>
                <w:sz w:val="24"/>
                <w:szCs w:val="24"/>
              </w:rPr>
              <w:t>SNAB4. MDB.2.</w:t>
            </w:r>
          </w:p>
          <w:p w14:paraId="20E5A03D" w14:textId="77777777" w:rsidR="00B72FEF" w:rsidRPr="00E531B6" w:rsidRDefault="00B72FEF" w:rsidP="00B72FEF">
            <w:pPr>
              <w:rPr>
                <w:rFonts w:cstheme="minorHAnsi"/>
                <w:b/>
                <w:bCs/>
                <w:sz w:val="24"/>
                <w:szCs w:val="24"/>
              </w:rPr>
            </w:pPr>
            <w:proofErr w:type="spellStart"/>
            <w:r w:rsidRPr="00E531B6">
              <w:rPr>
                <w:rFonts w:cstheme="minorHAnsi"/>
                <w:b/>
                <w:bCs/>
                <w:sz w:val="24"/>
                <w:szCs w:val="24"/>
              </w:rPr>
              <w:t>Scamper</w:t>
            </w:r>
            <w:proofErr w:type="spellEnd"/>
            <w:r w:rsidRPr="00E531B6">
              <w:rPr>
                <w:rFonts w:cstheme="minorHAnsi"/>
                <w:b/>
                <w:bCs/>
                <w:sz w:val="24"/>
                <w:szCs w:val="24"/>
              </w:rPr>
              <w:t xml:space="preserve"> Etkinliği </w:t>
            </w:r>
          </w:p>
          <w:p w14:paraId="6E34B9AF" w14:textId="483BFF87" w:rsidR="00B72FEF" w:rsidRPr="00041364" w:rsidRDefault="00B72FEF" w:rsidP="00B72FEF">
            <w:pPr>
              <w:rPr>
                <w:rFonts w:cstheme="minorHAnsi"/>
                <w:sz w:val="24"/>
                <w:szCs w:val="24"/>
              </w:rPr>
            </w:pPr>
            <w:r w:rsidRPr="00041364">
              <w:rPr>
                <w:rFonts w:cstheme="minorHAnsi"/>
                <w:sz w:val="24"/>
                <w:szCs w:val="24"/>
              </w:rPr>
              <w:t xml:space="preserve">Çocuklara Atatürk burada olsaydı onunla ne yapmak isterdin? Sorusu sorulur. Alınan cevaplar öğretmen tarafından not edilir. Atatürk resminin etrafına asılır.  </w:t>
            </w:r>
          </w:p>
          <w:p w14:paraId="77C451A0" w14:textId="77777777" w:rsidR="00B72FEF" w:rsidRPr="00E531B6" w:rsidRDefault="00B72FEF" w:rsidP="00B72FEF">
            <w:pPr>
              <w:rPr>
                <w:rFonts w:cstheme="minorHAnsi"/>
                <w:b/>
                <w:bCs/>
                <w:sz w:val="24"/>
                <w:szCs w:val="24"/>
              </w:rPr>
            </w:pPr>
            <w:r w:rsidRPr="00E531B6">
              <w:rPr>
                <w:rFonts w:cstheme="minorHAnsi"/>
                <w:b/>
                <w:bCs/>
                <w:sz w:val="24"/>
                <w:szCs w:val="24"/>
              </w:rPr>
              <w:t xml:space="preserve">Kavram Çalışması </w:t>
            </w:r>
          </w:p>
          <w:p w14:paraId="17CF5ACE" w14:textId="40C6BF60" w:rsidR="00B72FEF" w:rsidRPr="00041364" w:rsidRDefault="00B72FEF" w:rsidP="00CC449D">
            <w:pPr>
              <w:rPr>
                <w:rFonts w:cstheme="minorHAnsi"/>
                <w:sz w:val="24"/>
                <w:szCs w:val="24"/>
              </w:rPr>
            </w:pPr>
            <w:r w:rsidRPr="00041364">
              <w:rPr>
                <w:rFonts w:cstheme="minorHAnsi"/>
                <w:sz w:val="24"/>
                <w:szCs w:val="24"/>
              </w:rPr>
              <w:t xml:space="preserve">Öğretmen çocuklara “10 Kasım Atatürk’ü Anma” ile ilgili çalışma sayfalarını dağıtır. Kısa </w:t>
            </w:r>
            <w:proofErr w:type="gramStart"/>
            <w:r w:rsidRPr="00041364">
              <w:rPr>
                <w:rFonts w:cstheme="minorHAnsi"/>
                <w:sz w:val="24"/>
                <w:szCs w:val="24"/>
              </w:rPr>
              <w:t>hikayede</w:t>
            </w:r>
            <w:proofErr w:type="gramEnd"/>
            <w:r w:rsidRPr="00041364">
              <w:rPr>
                <w:rFonts w:cstheme="minorHAnsi"/>
                <w:sz w:val="24"/>
                <w:szCs w:val="24"/>
              </w:rPr>
              <w:t xml:space="preserve"> geçen Eski-Yeni, Yukarı-Aşağı kavramları doğru işaretlenerek labirent çalışması tamamlanır. Çalışmada Aslanlı yol, askerler ve Anıtkabirdeki merdivenler bulunmaktadır. Diğer çalışma sayfasında da Anıtkabir’i sarı renge boyama çalışması bulunur. Çalışmalar öğretmen rehberliğinde tamamlanır.</w:t>
            </w:r>
            <w:r w:rsidR="00B627EF" w:rsidRPr="00041364">
              <w:rPr>
                <w:rFonts w:cstheme="minorHAnsi"/>
                <w:sz w:val="24"/>
                <w:szCs w:val="24"/>
              </w:rPr>
              <w:t xml:space="preserve"> KB1.8</w:t>
            </w:r>
          </w:p>
        </w:tc>
      </w:tr>
      <w:tr w:rsidR="00B72FEF" w:rsidRPr="00041364" w14:paraId="7C79379F" w14:textId="77777777" w:rsidTr="00816AD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22BA8" w14:textId="77777777" w:rsidR="00B72FEF" w:rsidRPr="00041364" w:rsidRDefault="00B72FEF" w:rsidP="00B72FEF">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7A21B53A" w14:textId="77777777" w:rsidR="00B72FEF" w:rsidRPr="00041364" w:rsidRDefault="00B72FEF" w:rsidP="00B72FEF">
            <w:pPr>
              <w:spacing w:after="200" w:line="276" w:lineRule="auto"/>
              <w:jc w:val="center"/>
              <w:rPr>
                <w:rFonts w:eastAsia="Calibri" w:cstheme="minorHAnsi"/>
                <w:sz w:val="24"/>
                <w:szCs w:val="24"/>
              </w:rPr>
            </w:pP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B4DA0" w14:textId="23A89DD8" w:rsidR="00B72FEF" w:rsidRPr="00041364" w:rsidRDefault="00B72FEF" w:rsidP="00B72FEF">
            <w:pPr>
              <w:tabs>
                <w:tab w:val="left" w:pos="0"/>
              </w:tabs>
              <w:rPr>
                <w:rFonts w:cstheme="minorHAnsi"/>
                <w:b/>
                <w:sz w:val="24"/>
                <w:szCs w:val="24"/>
              </w:rPr>
            </w:pPr>
            <w:r w:rsidRPr="00041364">
              <w:rPr>
                <w:rFonts w:cstheme="minorHAnsi"/>
                <w:b/>
                <w:sz w:val="24"/>
                <w:szCs w:val="24"/>
              </w:rPr>
              <w:t>Günü Değerlendirme:</w:t>
            </w:r>
          </w:p>
          <w:p w14:paraId="124DD6C8" w14:textId="77777777" w:rsidR="00B72FEF" w:rsidRPr="00041364" w:rsidRDefault="00B72FEF" w:rsidP="00B72FEF">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4F358076" w14:textId="77777777" w:rsidR="00B72FEF" w:rsidRPr="00041364" w:rsidRDefault="00B72FEF" w:rsidP="00B72FEF">
            <w:pPr>
              <w:tabs>
                <w:tab w:val="left" w:pos="426"/>
              </w:tabs>
              <w:rPr>
                <w:rFonts w:cstheme="minorHAnsi"/>
                <w:sz w:val="24"/>
                <w:szCs w:val="24"/>
              </w:rPr>
            </w:pPr>
            <w:r w:rsidRPr="00041364">
              <w:rPr>
                <w:rFonts w:cstheme="minorHAnsi"/>
                <w:sz w:val="24"/>
                <w:szCs w:val="24"/>
              </w:rPr>
              <w:t>1. Atatürk’ü neden çok sevmeliyiz?</w:t>
            </w:r>
          </w:p>
          <w:p w14:paraId="528E057C" w14:textId="77777777" w:rsidR="00B72FEF" w:rsidRPr="00041364" w:rsidRDefault="00B72FEF" w:rsidP="00B72FEF">
            <w:pPr>
              <w:tabs>
                <w:tab w:val="left" w:pos="426"/>
              </w:tabs>
              <w:rPr>
                <w:rFonts w:cstheme="minorHAnsi"/>
                <w:sz w:val="24"/>
                <w:szCs w:val="24"/>
              </w:rPr>
            </w:pPr>
            <w:r w:rsidRPr="00041364">
              <w:rPr>
                <w:rFonts w:cstheme="minorHAnsi"/>
                <w:sz w:val="24"/>
                <w:szCs w:val="24"/>
              </w:rPr>
              <w:t>2. En çok hangi etkinliği yapmaktan hoşlandın?</w:t>
            </w:r>
          </w:p>
          <w:p w14:paraId="2D753EFD" w14:textId="77777777" w:rsidR="00B72FEF" w:rsidRPr="00041364" w:rsidRDefault="00B72FEF" w:rsidP="00B72FEF">
            <w:pPr>
              <w:tabs>
                <w:tab w:val="left" w:pos="426"/>
              </w:tabs>
              <w:rPr>
                <w:rFonts w:cstheme="minorHAnsi"/>
                <w:sz w:val="24"/>
                <w:szCs w:val="24"/>
              </w:rPr>
            </w:pPr>
            <w:r w:rsidRPr="00041364">
              <w:rPr>
                <w:rFonts w:cstheme="minorHAnsi"/>
                <w:sz w:val="24"/>
                <w:szCs w:val="24"/>
              </w:rPr>
              <w:t>3. Marakası yapmakta zorlandın mı?</w:t>
            </w:r>
          </w:p>
          <w:p w14:paraId="7A32732B" w14:textId="16BC2463" w:rsidR="00B72FEF" w:rsidRPr="00E531B6" w:rsidRDefault="00B72FEF" w:rsidP="00E531B6">
            <w:pPr>
              <w:tabs>
                <w:tab w:val="left" w:pos="426"/>
              </w:tabs>
              <w:rPr>
                <w:rFonts w:cstheme="minorHAnsi"/>
                <w:sz w:val="24"/>
                <w:szCs w:val="24"/>
              </w:rPr>
            </w:pPr>
            <w:r w:rsidRPr="00041364">
              <w:rPr>
                <w:rFonts w:cstheme="minorHAnsi"/>
                <w:sz w:val="24"/>
                <w:szCs w:val="24"/>
              </w:rPr>
              <w:t>4. Yarın ne yapmak istersin?</w:t>
            </w:r>
          </w:p>
        </w:tc>
      </w:tr>
    </w:tbl>
    <w:p w14:paraId="2FFF333D"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C5D763C" w14:textId="4ACCB74A" w:rsidR="00CC449D" w:rsidRPr="00041364" w:rsidRDefault="00CC449D" w:rsidP="00CC449D">
      <w:pPr>
        <w:rPr>
          <w:rFonts w:cstheme="minorHAnsi"/>
          <w:b/>
          <w:sz w:val="24"/>
          <w:szCs w:val="24"/>
        </w:rPr>
      </w:pPr>
      <w:r w:rsidRPr="00041364">
        <w:rPr>
          <w:rFonts w:eastAsia="Calibri" w:cstheme="minorHAnsi"/>
          <w:b/>
          <w:sz w:val="24"/>
          <w:szCs w:val="24"/>
        </w:rPr>
        <w:t xml:space="preserve">Zenginleştirme: </w:t>
      </w:r>
      <w:r w:rsidR="004529C6" w:rsidRPr="00041364">
        <w:rPr>
          <w:rFonts w:eastAsia="Calibri" w:cstheme="minorHAnsi"/>
          <w:bCs/>
          <w:sz w:val="24"/>
          <w:szCs w:val="24"/>
        </w:rPr>
        <w:t>Öğretmen, öğrencileri için düzenlediği şarkılara farklı ritmik hareketleri olan cümleler ekleyebilir ve ders daha eğlenceli bir hale getirebilir</w:t>
      </w:r>
    </w:p>
    <w:p w14:paraId="55437D7D" w14:textId="0AD86A38" w:rsidR="00CC449D" w:rsidRPr="00041364" w:rsidRDefault="00CC449D" w:rsidP="00B72FEF">
      <w:pPr>
        <w:rPr>
          <w:rFonts w:cstheme="minorHAnsi"/>
          <w:sz w:val="24"/>
          <w:szCs w:val="24"/>
        </w:rPr>
      </w:pPr>
      <w:r w:rsidRPr="00041364">
        <w:rPr>
          <w:rFonts w:eastAsia="Calibri" w:cstheme="minorHAnsi"/>
          <w:b/>
          <w:sz w:val="24"/>
          <w:szCs w:val="24"/>
        </w:rPr>
        <w:t>Destekleme</w:t>
      </w:r>
      <w:r w:rsidRPr="00041364">
        <w:rPr>
          <w:rFonts w:cstheme="minorHAnsi"/>
          <w:sz w:val="24"/>
          <w:szCs w:val="24"/>
        </w:rPr>
        <w:t xml:space="preserve"> </w:t>
      </w:r>
      <w:r w:rsidR="004529C6" w:rsidRPr="00041364">
        <w:rPr>
          <w:rFonts w:cstheme="minorHAnsi"/>
          <w:sz w:val="24"/>
          <w:szCs w:val="24"/>
        </w:rPr>
        <w:t>Sınıfta herhangi bir konuda desteğe ihtiyacı olan bir öğrenci varsa yapılan etkinlikler ile ilgili sohbet edilirken basit ve kısa cevaplı sorular sorulmalıdır.</w:t>
      </w:r>
    </w:p>
    <w:p w14:paraId="1931FC87"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60EB56F4" w14:textId="4C606863" w:rsidR="00CC449D" w:rsidRPr="00041364" w:rsidRDefault="00CC449D" w:rsidP="00193F01">
      <w:pPr>
        <w:spacing w:after="200" w:line="276" w:lineRule="auto"/>
        <w:rPr>
          <w:rFonts w:eastAsia="Calibri" w:cstheme="minorHAnsi"/>
          <w:sz w:val="24"/>
          <w:szCs w:val="24"/>
        </w:rPr>
      </w:pPr>
      <w:r w:rsidRPr="00041364">
        <w:rPr>
          <w:rFonts w:eastAsia="Calibri" w:cstheme="minorHAnsi"/>
          <w:b/>
          <w:sz w:val="24"/>
          <w:szCs w:val="24"/>
        </w:rPr>
        <w:t xml:space="preserve">Aile Katılımı: </w:t>
      </w:r>
      <w:r w:rsidR="00B72FEF" w:rsidRPr="00041364">
        <w:rPr>
          <w:rFonts w:cstheme="minorHAnsi"/>
          <w:sz w:val="24"/>
          <w:szCs w:val="24"/>
        </w:rPr>
        <w:t>Atatürk’ü Anma sayfası uygulanmak üzere evlere gönderilir.</w:t>
      </w:r>
    </w:p>
    <w:p w14:paraId="3F73B90A" w14:textId="2927ACC3"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558E8BC6" w14:textId="227DFBDF" w:rsidR="00CC449D" w:rsidRPr="00041364" w:rsidRDefault="00CC449D" w:rsidP="00CC449D">
      <w:pPr>
        <w:spacing w:after="200" w:line="276" w:lineRule="auto"/>
        <w:rPr>
          <w:rFonts w:eastAsia="Calibri" w:cstheme="minorHAnsi"/>
          <w:sz w:val="24"/>
          <w:szCs w:val="24"/>
        </w:rPr>
      </w:pPr>
      <w:r w:rsidRPr="00041364">
        <w:rPr>
          <w:rFonts w:eastAsia="Calibri" w:cstheme="minorHAnsi"/>
          <w:b/>
          <w:sz w:val="24"/>
          <w:szCs w:val="24"/>
        </w:rPr>
        <w:t xml:space="preserve">Tarih: </w:t>
      </w:r>
      <w:r w:rsidR="00B72FEF" w:rsidRPr="00041364">
        <w:rPr>
          <w:rFonts w:cstheme="minorHAnsi"/>
          <w:b/>
          <w:sz w:val="24"/>
          <w:szCs w:val="24"/>
        </w:rPr>
        <w:t>18.11.</w:t>
      </w:r>
      <w:r w:rsidR="003812A8" w:rsidRPr="00041364">
        <w:rPr>
          <w:rFonts w:cstheme="minorHAnsi"/>
          <w:b/>
          <w:sz w:val="24"/>
          <w:szCs w:val="24"/>
        </w:rPr>
        <w:t>2025</w:t>
      </w:r>
    </w:p>
    <w:p w14:paraId="58950E49" w14:textId="549FF2EB" w:rsidR="00CC449D" w:rsidRPr="00041364" w:rsidRDefault="00CC449D" w:rsidP="00CC449D">
      <w:pPr>
        <w:spacing w:after="200" w:line="276" w:lineRule="auto"/>
        <w:rPr>
          <w:rFonts w:eastAsia="Calibri" w:cstheme="minorHAnsi"/>
          <w:sz w:val="24"/>
          <w:szCs w:val="24"/>
        </w:rPr>
      </w:pPr>
      <w:r w:rsidRPr="00041364">
        <w:rPr>
          <w:rFonts w:eastAsia="Calibri" w:cstheme="minorHAnsi"/>
          <w:b/>
          <w:sz w:val="24"/>
          <w:szCs w:val="24"/>
        </w:rPr>
        <w:t xml:space="preserve">Yaş </w:t>
      </w:r>
      <w:proofErr w:type="gramStart"/>
      <w:r w:rsidRPr="00041364">
        <w:rPr>
          <w:rFonts w:eastAsia="Calibri" w:cstheme="minorHAnsi"/>
          <w:b/>
          <w:sz w:val="24"/>
          <w:szCs w:val="24"/>
        </w:rPr>
        <w:t xml:space="preserve">Grubu: </w:t>
      </w:r>
      <w:r w:rsidR="00E531B6">
        <w:rPr>
          <w:rFonts w:eastAsia="Calibri" w:cstheme="minorHAnsi"/>
          <w:b/>
          <w:sz w:val="24"/>
          <w:szCs w:val="24"/>
        </w:rPr>
        <w:t xml:space="preserve"> 48</w:t>
      </w:r>
      <w:proofErr w:type="gramEnd"/>
      <w:r w:rsidR="00E531B6">
        <w:rPr>
          <w:rFonts w:eastAsia="Calibri" w:cstheme="minorHAnsi"/>
          <w:b/>
          <w:sz w:val="24"/>
          <w:szCs w:val="24"/>
        </w:rPr>
        <w:t>-</w:t>
      </w:r>
      <w:proofErr w:type="gramStart"/>
      <w:r w:rsidRPr="00041364">
        <w:rPr>
          <w:rFonts w:eastAsia="Calibri" w:cstheme="minorHAnsi"/>
          <w:sz w:val="24"/>
          <w:szCs w:val="24"/>
        </w:rPr>
        <w:t>60</w:t>
      </w:r>
      <w:r w:rsidR="00E531B6">
        <w:rPr>
          <w:rFonts w:eastAsia="Calibri" w:cstheme="minorHAnsi"/>
          <w:sz w:val="24"/>
          <w:szCs w:val="24"/>
        </w:rPr>
        <w:t xml:space="preserve"> </w:t>
      </w:r>
      <w:r w:rsidRPr="00041364">
        <w:rPr>
          <w:rFonts w:eastAsia="Calibri" w:cstheme="minorHAnsi"/>
          <w:sz w:val="24"/>
          <w:szCs w:val="24"/>
        </w:rPr>
        <w:t xml:space="preserve"> Ay</w:t>
      </w:r>
      <w:proofErr w:type="gramEnd"/>
      <w:r w:rsidRPr="00041364">
        <w:rPr>
          <w:rFonts w:eastAsia="Calibri" w:cstheme="minorHAnsi"/>
          <w:sz w:val="24"/>
          <w:szCs w:val="24"/>
        </w:rPr>
        <w:t xml:space="preserve"> </w:t>
      </w:r>
    </w:p>
    <w:tbl>
      <w:tblPr>
        <w:tblStyle w:val="TabloKlavuzu"/>
        <w:tblW w:w="0" w:type="auto"/>
        <w:tblLook w:val="04A0" w:firstRow="1" w:lastRow="0" w:firstColumn="1" w:lastColumn="0" w:noHBand="0" w:noVBand="1"/>
      </w:tblPr>
      <w:tblGrid>
        <w:gridCol w:w="2802"/>
        <w:gridCol w:w="6410"/>
      </w:tblGrid>
      <w:tr w:rsidR="00CC449D" w:rsidRPr="00041364" w14:paraId="4BA839FD" w14:textId="77777777" w:rsidTr="00816ADC">
        <w:tc>
          <w:tcPr>
            <w:tcW w:w="2802" w:type="dxa"/>
          </w:tcPr>
          <w:p w14:paraId="6951DAD0"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044444A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4A0B0533"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ALAN BECERİLERİ</w:t>
            </w:r>
          </w:p>
        </w:tc>
        <w:tc>
          <w:tcPr>
            <w:tcW w:w="6410" w:type="dxa"/>
          </w:tcPr>
          <w:p w14:paraId="23D34E65" w14:textId="77777777" w:rsidR="00CC449D" w:rsidRPr="00041364" w:rsidRDefault="00CC449D" w:rsidP="00E531B6">
            <w:pPr>
              <w:tabs>
                <w:tab w:val="center" w:pos="4536"/>
                <w:tab w:val="right" w:pos="9072"/>
              </w:tabs>
              <w:spacing w:after="200" w:line="276" w:lineRule="auto"/>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Türkçe Alanı:</w:t>
            </w:r>
          </w:p>
          <w:p w14:paraId="46E925CD" w14:textId="317C414A" w:rsidR="00CC449D"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TAB1.1.Dinlemeyi / İzlemeyi Yönetme</w:t>
            </w:r>
          </w:p>
          <w:p w14:paraId="795BFCB7" w14:textId="77777777" w:rsidR="00CC449D" w:rsidRPr="00041364" w:rsidRDefault="00CC449D" w:rsidP="00CC449D">
            <w:pPr>
              <w:tabs>
                <w:tab w:val="center" w:pos="4536"/>
                <w:tab w:val="right" w:pos="9072"/>
              </w:tabs>
              <w:rPr>
                <w:rFonts w:asciiTheme="minorHAnsi" w:eastAsiaTheme="minorEastAsia" w:hAnsiTheme="minorHAnsi" w:cstheme="minorHAnsi"/>
                <w:color w:val="FF0000"/>
                <w:spacing w:val="0"/>
                <w:lang w:eastAsia="tr-TR"/>
              </w:rPr>
            </w:pPr>
          </w:p>
          <w:p w14:paraId="58FAF11D" w14:textId="77777777" w:rsidR="00CC449D" w:rsidRPr="00041364" w:rsidRDefault="00CC449D" w:rsidP="00E531B6">
            <w:pPr>
              <w:tabs>
                <w:tab w:val="center" w:pos="4536"/>
                <w:tab w:val="right" w:pos="9072"/>
              </w:tabs>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Hareket ve Sağlık Alanı:</w:t>
            </w:r>
          </w:p>
          <w:p w14:paraId="039CA045" w14:textId="0C2DAECD" w:rsidR="00193F01" w:rsidRPr="00041364" w:rsidRDefault="00193F01" w:rsidP="00193F01">
            <w:pPr>
              <w:tabs>
                <w:tab w:val="center" w:pos="4536"/>
                <w:tab w:val="right" w:pos="9072"/>
              </w:tabs>
              <w:rPr>
                <w:rFonts w:asciiTheme="minorHAnsi" w:eastAsiaTheme="minorEastAsia" w:hAnsiTheme="minorHAnsi" w:cstheme="minorHAnsi"/>
                <w:color w:val="auto"/>
                <w:spacing w:val="0"/>
                <w:shd w:val="clear" w:color="auto" w:fill="FFFFFF"/>
                <w:lang w:eastAsia="tr-TR"/>
              </w:rPr>
            </w:pPr>
            <w:r w:rsidRPr="00041364">
              <w:rPr>
                <w:rFonts w:asciiTheme="minorHAnsi" w:eastAsiaTheme="minorEastAsia" w:hAnsiTheme="minorHAnsi" w:cstheme="minorHAnsi"/>
                <w:color w:val="auto"/>
                <w:spacing w:val="0"/>
                <w:shd w:val="clear" w:color="auto" w:fill="FFFFFF"/>
                <w:lang w:eastAsia="tr-TR"/>
              </w:rPr>
              <w:t>HSAB1.2. Küçük Kas Becerileri</w:t>
            </w:r>
          </w:p>
          <w:p w14:paraId="2E00D076" w14:textId="77777777" w:rsidR="00CC449D" w:rsidRPr="00041364" w:rsidRDefault="00CC449D" w:rsidP="00CC449D">
            <w:pPr>
              <w:tabs>
                <w:tab w:val="center" w:pos="4536"/>
                <w:tab w:val="right" w:pos="9072"/>
              </w:tabs>
              <w:jc w:val="center"/>
              <w:rPr>
                <w:rFonts w:asciiTheme="minorHAnsi" w:eastAsiaTheme="minorEastAsia" w:hAnsiTheme="minorHAnsi" w:cstheme="minorHAnsi"/>
                <w:b/>
                <w:bCs/>
                <w:color w:val="auto"/>
                <w:spacing w:val="0"/>
                <w:shd w:val="clear" w:color="auto" w:fill="FFFFFF"/>
                <w:lang w:eastAsia="tr-TR"/>
              </w:rPr>
            </w:pPr>
          </w:p>
          <w:p w14:paraId="7049FA0F" w14:textId="77777777" w:rsidR="00CC449D" w:rsidRPr="00041364" w:rsidRDefault="00CC449D" w:rsidP="00E531B6">
            <w:pPr>
              <w:tabs>
                <w:tab w:val="center" w:pos="4536"/>
                <w:tab w:val="right" w:pos="9072"/>
              </w:tabs>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Sanat Alanı:</w:t>
            </w:r>
          </w:p>
          <w:p w14:paraId="610AFE51" w14:textId="77777777" w:rsidR="00CC449D" w:rsidRPr="00041364" w:rsidRDefault="00CC449D" w:rsidP="00CC449D">
            <w:pPr>
              <w:tabs>
                <w:tab w:val="center" w:pos="4536"/>
                <w:tab w:val="right" w:pos="9072"/>
              </w:tabs>
              <w:jc w:val="center"/>
              <w:rPr>
                <w:rFonts w:asciiTheme="minorHAnsi" w:eastAsiaTheme="minorEastAsia" w:hAnsiTheme="minorHAnsi" w:cstheme="minorHAnsi"/>
                <w:b/>
                <w:bCs/>
                <w:color w:val="auto"/>
                <w:spacing w:val="0"/>
                <w:shd w:val="clear" w:color="auto" w:fill="FFFFFF"/>
                <w:lang w:eastAsia="tr-TR"/>
              </w:rPr>
            </w:pPr>
          </w:p>
          <w:p w14:paraId="540B2C1D" w14:textId="362FF72F" w:rsidR="00CC449D" w:rsidRPr="00E531B6" w:rsidRDefault="00193F01" w:rsidP="00E531B6">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Sanatsal Uygulama Yapma</w:t>
            </w:r>
          </w:p>
        </w:tc>
      </w:tr>
      <w:tr w:rsidR="00CC449D" w:rsidRPr="00041364" w14:paraId="2547E688" w14:textId="77777777" w:rsidTr="00816ADC">
        <w:tc>
          <w:tcPr>
            <w:tcW w:w="2802" w:type="dxa"/>
          </w:tcPr>
          <w:p w14:paraId="6D05B2E7" w14:textId="77777777" w:rsidR="00CC449D" w:rsidRPr="00041364" w:rsidRDefault="00CC449D" w:rsidP="00E531B6">
            <w:pPr>
              <w:tabs>
                <w:tab w:val="center" w:pos="4536"/>
                <w:tab w:val="right" w:pos="9072"/>
              </w:tabs>
              <w:spacing w:after="200" w:line="276" w:lineRule="auto"/>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6410" w:type="dxa"/>
          </w:tcPr>
          <w:p w14:paraId="39FAA9A6" w14:textId="09A55F2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hAnsiTheme="minorHAnsi" w:cstheme="minorHAnsi"/>
              </w:rPr>
              <w:t xml:space="preserve"> </w:t>
            </w:r>
            <w:r w:rsidRPr="00041364">
              <w:rPr>
                <w:rFonts w:asciiTheme="minorHAnsi" w:eastAsiaTheme="minorEastAsia" w:hAnsiTheme="minorHAnsi" w:cstheme="minorHAnsi"/>
                <w:color w:val="auto"/>
                <w:spacing w:val="0"/>
                <w:lang w:eastAsia="tr-TR"/>
              </w:rPr>
              <w:t>KB1.5 Bulmak</w:t>
            </w:r>
          </w:p>
          <w:p w14:paraId="7FAC5627" w14:textId="77777777" w:rsidR="00CC449D"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KB1.6 Seçmek</w:t>
            </w:r>
          </w:p>
          <w:p w14:paraId="0EAD3145" w14:textId="35731795"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KB1.1 Saymak</w:t>
            </w:r>
          </w:p>
        </w:tc>
      </w:tr>
      <w:tr w:rsidR="00CC449D" w:rsidRPr="00041364" w14:paraId="7E86DA0C" w14:textId="77777777" w:rsidTr="00816ADC">
        <w:tc>
          <w:tcPr>
            <w:tcW w:w="2802" w:type="dxa"/>
          </w:tcPr>
          <w:p w14:paraId="5263A74D"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7028B1DE" w14:textId="77777777" w:rsidR="00CC449D" w:rsidRPr="00041364" w:rsidRDefault="00CC449D" w:rsidP="00E531B6">
            <w:pPr>
              <w:tabs>
                <w:tab w:val="center" w:pos="4536"/>
                <w:tab w:val="right" w:pos="9072"/>
              </w:tabs>
              <w:spacing w:after="200" w:line="276" w:lineRule="auto"/>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6410" w:type="dxa"/>
          </w:tcPr>
          <w:p w14:paraId="79DC294A" w14:textId="77777777" w:rsidR="00193F01" w:rsidRPr="00041364" w:rsidRDefault="00193F01" w:rsidP="00193F01">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E3. Entelektüel Eğilimler</w:t>
            </w:r>
          </w:p>
          <w:p w14:paraId="0E28F0B3" w14:textId="77777777" w:rsidR="00193F01" w:rsidRPr="00041364" w:rsidRDefault="00193F01" w:rsidP="00193F01">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E3.5. Merak Ettiği Soruları Sorma</w:t>
            </w:r>
          </w:p>
          <w:p w14:paraId="643C75FA" w14:textId="53A6BD65" w:rsidR="00CC449D" w:rsidRPr="00041364" w:rsidRDefault="00193F01" w:rsidP="00193F01">
            <w:pPr>
              <w:tabs>
                <w:tab w:val="center" w:pos="4536"/>
                <w:tab w:val="right" w:pos="9072"/>
              </w:tabs>
              <w:ind w:left="105"/>
              <w:rPr>
                <w:rFonts w:asciiTheme="minorHAnsi" w:eastAsiaTheme="minorEastAsia" w:hAnsiTheme="minorHAnsi" w:cstheme="minorHAnsi"/>
                <w:color w:val="FF0000"/>
                <w:spacing w:val="0"/>
                <w:lang w:eastAsia="tr-TR"/>
              </w:rPr>
            </w:pPr>
            <w:r w:rsidRPr="00041364">
              <w:rPr>
                <w:rFonts w:asciiTheme="minorHAnsi" w:eastAsiaTheme="minorEastAsia" w:hAnsiTheme="minorHAnsi" w:cstheme="minorHAnsi"/>
                <w:color w:val="auto"/>
                <w:spacing w:val="0"/>
                <w:lang w:eastAsia="tr-TR"/>
              </w:rPr>
              <w:t>E3.6. Özgün Düşünme</w:t>
            </w:r>
          </w:p>
        </w:tc>
      </w:tr>
      <w:tr w:rsidR="00CC449D" w:rsidRPr="00041364" w14:paraId="2F5E4379" w14:textId="77777777" w:rsidTr="00816ADC">
        <w:tc>
          <w:tcPr>
            <w:tcW w:w="9212" w:type="dxa"/>
            <w:gridSpan w:val="2"/>
          </w:tcPr>
          <w:p w14:paraId="16680396"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CC449D" w:rsidRPr="00041364" w14:paraId="107991CA" w14:textId="77777777" w:rsidTr="00816ADC">
        <w:tc>
          <w:tcPr>
            <w:tcW w:w="2802" w:type="dxa"/>
          </w:tcPr>
          <w:p w14:paraId="4E4F325A" w14:textId="77777777" w:rsidR="00CC449D" w:rsidRPr="00041364" w:rsidRDefault="00CC449D" w:rsidP="00CC449D">
            <w:pPr>
              <w:tabs>
                <w:tab w:val="center" w:pos="4536"/>
                <w:tab w:val="right" w:pos="9072"/>
              </w:tabs>
              <w:spacing w:after="200" w:line="276" w:lineRule="auto"/>
              <w:rPr>
                <w:rFonts w:asciiTheme="minorHAnsi" w:eastAsia="Calibri" w:hAnsiTheme="minorHAnsi" w:cstheme="minorHAnsi"/>
                <w:b/>
                <w:bCs/>
                <w:color w:val="auto"/>
                <w:spacing w:val="0"/>
                <w:lang w:eastAsia="tr-TR"/>
              </w:rPr>
            </w:pPr>
          </w:p>
          <w:p w14:paraId="4F4B85C7"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SOSYAL DUYGUSAL ÖĞRENME BECERİLERİ</w:t>
            </w:r>
          </w:p>
        </w:tc>
        <w:tc>
          <w:tcPr>
            <w:tcW w:w="6410" w:type="dxa"/>
          </w:tcPr>
          <w:p w14:paraId="734DD2BF" w14:textId="77777777" w:rsidR="00193F01" w:rsidRPr="00041364" w:rsidRDefault="00CC449D"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w:t>
            </w:r>
            <w:r w:rsidR="00193F01" w:rsidRPr="00041364">
              <w:rPr>
                <w:rFonts w:asciiTheme="minorHAnsi" w:eastAsiaTheme="minorEastAsia" w:hAnsiTheme="minorHAnsi" w:cstheme="minorHAnsi"/>
                <w:color w:val="auto"/>
                <w:spacing w:val="0"/>
                <w:lang w:eastAsia="tr-TR"/>
              </w:rPr>
              <w:t>SDB1.2.SB2.Motivasyonunu ayarlamak</w:t>
            </w:r>
            <w:r w:rsidR="00193F01" w:rsidRPr="00041364">
              <w:rPr>
                <w:rFonts w:asciiTheme="minorHAnsi" w:eastAsiaTheme="minorEastAsia" w:hAnsiTheme="minorHAnsi" w:cstheme="minorHAnsi"/>
                <w:color w:val="auto"/>
                <w:spacing w:val="0"/>
                <w:lang w:eastAsia="tr-TR"/>
              </w:rPr>
              <w:tab/>
            </w:r>
          </w:p>
          <w:p w14:paraId="0B9AD6EF" w14:textId="77777777"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SDB1.2.SB2.G1. İlgisini çekecek bir etkinliğe katılmak için harekete geçer. </w:t>
            </w:r>
          </w:p>
          <w:p w14:paraId="4E3457E1" w14:textId="77777777"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SDB1.2.SB2.G2. Yapmak istediği etkinlik için uygun materyal arar.</w:t>
            </w:r>
          </w:p>
          <w:p w14:paraId="491C3066" w14:textId="77777777"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SDB1.2.SB2.G3. Katılacağı etkinlik için ortamı düzenler.</w:t>
            </w:r>
          </w:p>
          <w:p w14:paraId="597994D7" w14:textId="77777777"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SDB1.2.SB2.G4. Katıldığı etkinliğe dikkatini verir.</w:t>
            </w:r>
          </w:p>
          <w:p w14:paraId="284FE981" w14:textId="3C1B9810"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SDB1.2.SB2.G5. Katıldığı etkinli</w:t>
            </w:r>
            <w:r w:rsidR="00E531B6">
              <w:rPr>
                <w:rFonts w:asciiTheme="minorHAnsi" w:eastAsiaTheme="minorEastAsia" w:hAnsiTheme="minorHAnsi" w:cstheme="minorHAnsi"/>
                <w:color w:val="auto"/>
                <w:spacing w:val="0"/>
                <w:lang w:eastAsia="tr-TR"/>
              </w:rPr>
              <w:t>ği</w:t>
            </w:r>
            <w:r w:rsidRPr="00041364">
              <w:rPr>
                <w:rFonts w:asciiTheme="minorHAnsi" w:eastAsiaTheme="minorEastAsia" w:hAnsiTheme="minorHAnsi" w:cstheme="minorHAnsi"/>
                <w:color w:val="auto"/>
                <w:spacing w:val="0"/>
                <w:lang w:eastAsia="tr-TR"/>
              </w:rPr>
              <w:t xml:space="preserve"> sonuna kadar devam ettirir.</w:t>
            </w:r>
          </w:p>
          <w:p w14:paraId="1CBDB4D6" w14:textId="692A8C48"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2.2.SOSYAL YAŞAM BECERİLERİ (SDB2)</w:t>
            </w:r>
          </w:p>
          <w:p w14:paraId="34CF2759" w14:textId="77777777"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 İletişim Becerisi</w:t>
            </w:r>
          </w:p>
          <w:p w14:paraId="51D1EA93" w14:textId="77777777"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SDB2.1.SB1.Başkalarını etkin şekilde dinlemek</w:t>
            </w:r>
            <w:r w:rsidRPr="00041364">
              <w:rPr>
                <w:rFonts w:asciiTheme="minorHAnsi" w:eastAsiaTheme="minorEastAsia" w:hAnsiTheme="minorHAnsi" w:cstheme="minorHAnsi"/>
                <w:color w:val="auto"/>
                <w:spacing w:val="0"/>
                <w:lang w:eastAsia="tr-TR"/>
              </w:rPr>
              <w:tab/>
            </w:r>
          </w:p>
          <w:p w14:paraId="7D20F49F" w14:textId="77777777"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SDB2.1.SB1.G1. Dinlerken göz teması kurar. </w:t>
            </w:r>
          </w:p>
          <w:p w14:paraId="74557530" w14:textId="77777777" w:rsidR="00193F01" w:rsidRPr="00041364" w:rsidRDefault="00193F01" w:rsidP="00193F01">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 xml:space="preserve">SDB2.1.SB1.G2. Muhatabının sözünü kesmeden dinler. </w:t>
            </w:r>
          </w:p>
          <w:p w14:paraId="1F581064" w14:textId="0D7DB557" w:rsidR="00CC449D" w:rsidRPr="00041364" w:rsidRDefault="00193F01" w:rsidP="00193F01">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SDB2.1.SB1.G3. Konuşmak için sırasını bekler.</w:t>
            </w:r>
          </w:p>
        </w:tc>
      </w:tr>
      <w:tr w:rsidR="00CC449D" w:rsidRPr="00041364" w14:paraId="3CC45C29" w14:textId="77777777" w:rsidTr="00816ADC">
        <w:tc>
          <w:tcPr>
            <w:tcW w:w="2802" w:type="dxa"/>
          </w:tcPr>
          <w:p w14:paraId="22DAB479"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3B4A4160"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2ABADB4A"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6410" w:type="dxa"/>
          </w:tcPr>
          <w:p w14:paraId="18F59ABE"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 SAĞLIKLI YAŞAM</w:t>
            </w:r>
          </w:p>
          <w:p w14:paraId="213E1CB4"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D13.1. Yeterli, dengeli ve sağlıklı beslenmek</w:t>
            </w:r>
          </w:p>
          <w:p w14:paraId="66DFE946"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D13.1.1. Sağlıklı ve sağlıksız besinleri ayırt eder.                                                                D13.1.2. Sağlıklı besinleri tercih eder. </w:t>
            </w:r>
          </w:p>
          <w:p w14:paraId="37051200"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D13.1.3. Dengeli beslenir.                                                                                </w:t>
            </w:r>
          </w:p>
          <w:p w14:paraId="58904F3C"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D13.1.4. Vücudu için yeterli miktarda su ve besin alır.</w:t>
            </w:r>
          </w:p>
          <w:p w14:paraId="333C8458"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 SORUMLULUK</w:t>
            </w:r>
          </w:p>
          <w:p w14:paraId="33ADEBC0"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 Görev bilincine sahip olmak</w:t>
            </w:r>
          </w:p>
          <w:p w14:paraId="573F91AC" w14:textId="28401DA2" w:rsidR="00CC449D" w:rsidRPr="00041364" w:rsidRDefault="00193F01"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D16.3.1. Görevlerini zamanında ve eksiksiz yerine getir- meye özen gösterir.</w:t>
            </w:r>
          </w:p>
        </w:tc>
      </w:tr>
      <w:tr w:rsidR="00CC449D" w:rsidRPr="00041364" w14:paraId="671FADA2" w14:textId="77777777" w:rsidTr="00816ADC">
        <w:tc>
          <w:tcPr>
            <w:tcW w:w="2802" w:type="dxa"/>
          </w:tcPr>
          <w:p w14:paraId="1BFDA3F0"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6C86E0FD"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0D722999"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6410" w:type="dxa"/>
          </w:tcPr>
          <w:p w14:paraId="6FB28468"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TÜRKÇE ALANI</w:t>
            </w:r>
          </w:p>
          <w:p w14:paraId="68001B13"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TAB1.1.Dinlemeyi / İzlemeyi Yönetme</w:t>
            </w:r>
          </w:p>
          <w:p w14:paraId="671B8D47"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TAB1.1.SB1. Seçim yapmak</w:t>
            </w:r>
          </w:p>
          <w:p w14:paraId="2707D3C8"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TADB.1. Dinleyecekleri/izleyecekleri şiir, hikâye, tekerleme, video, tiyatro, animasyon gibi materyalleri yönetebilme</w:t>
            </w:r>
          </w:p>
          <w:p w14:paraId="72546437"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Kendisine sunulan seçenekler arasından dinleyecekleri/izleyecekleri materyalleri seçer.</w:t>
            </w:r>
          </w:p>
          <w:p w14:paraId="2A95738A"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TAB1.1.SB2. İlişkiyi sürdürmek</w:t>
            </w:r>
          </w:p>
          <w:p w14:paraId="1965EF16" w14:textId="427E3BCA"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Seçilen materyalleri dinler/izler.</w:t>
            </w:r>
          </w:p>
          <w:p w14:paraId="2C1CC80F" w14:textId="77777777" w:rsidR="00CC449D" w:rsidRPr="00041364" w:rsidRDefault="00CC449D" w:rsidP="00CC449D">
            <w:pPr>
              <w:tabs>
                <w:tab w:val="center" w:pos="4536"/>
                <w:tab w:val="right" w:pos="9072"/>
              </w:tabs>
              <w:spacing w:after="160" w:line="259" w:lineRule="auto"/>
              <w:ind w:left="720"/>
              <w:contextualSpacing/>
              <w:rPr>
                <w:rFonts w:asciiTheme="minorHAnsi" w:eastAsia="Calibri" w:hAnsiTheme="minorHAnsi" w:cstheme="minorHAnsi"/>
                <w:color w:val="auto"/>
                <w:spacing w:val="0"/>
                <w:kern w:val="3"/>
                <w:lang w:bidi="hi-IN"/>
              </w:rPr>
            </w:pPr>
          </w:p>
          <w:p w14:paraId="6733AD6E" w14:textId="77777777" w:rsidR="00CC449D" w:rsidRPr="00041364" w:rsidRDefault="00CC449D" w:rsidP="00CC449D">
            <w:pPr>
              <w:tabs>
                <w:tab w:val="center" w:pos="4536"/>
                <w:tab w:val="right" w:pos="9072"/>
              </w:tabs>
              <w:spacing w:after="160" w:line="259" w:lineRule="auto"/>
              <w:contextualSpacing/>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HAREKET VE SAĞLIK ALANI</w:t>
            </w:r>
          </w:p>
          <w:p w14:paraId="76055340" w14:textId="77777777" w:rsidR="00193F01" w:rsidRPr="00041364" w:rsidRDefault="00193F01" w:rsidP="00193F01">
            <w:pPr>
              <w:tabs>
                <w:tab w:val="center" w:pos="4536"/>
                <w:tab w:val="right" w:pos="9072"/>
              </w:tabs>
              <w:contextualSpacing/>
              <w:rPr>
                <w:rFonts w:asciiTheme="minorHAnsi" w:eastAsiaTheme="minorEastAsia" w:hAnsiTheme="minorHAnsi" w:cstheme="minorHAnsi"/>
                <w:color w:val="auto"/>
                <w:spacing w:val="0"/>
                <w:shd w:val="clear" w:color="auto" w:fill="FFFFFF"/>
                <w:lang w:eastAsia="tr-TR"/>
              </w:rPr>
            </w:pPr>
            <w:r w:rsidRPr="00041364">
              <w:rPr>
                <w:rFonts w:asciiTheme="minorHAnsi" w:eastAsiaTheme="minorEastAsia" w:hAnsiTheme="minorHAnsi" w:cstheme="minorHAnsi"/>
                <w:color w:val="auto"/>
                <w:spacing w:val="0"/>
                <w:shd w:val="clear" w:color="auto" w:fill="FFFFFF"/>
                <w:lang w:eastAsia="tr-TR"/>
              </w:rPr>
              <w:t>HSAB1.2. SB2. El-göz koordinasyonunu gerektiren hareketleri yapmak</w:t>
            </w:r>
          </w:p>
          <w:p w14:paraId="4557A44D" w14:textId="77777777" w:rsidR="00193F01" w:rsidRPr="00041364" w:rsidRDefault="00193F01" w:rsidP="00193F01">
            <w:pPr>
              <w:tabs>
                <w:tab w:val="center" w:pos="4536"/>
                <w:tab w:val="right" w:pos="9072"/>
              </w:tabs>
              <w:contextualSpacing/>
              <w:rPr>
                <w:rFonts w:asciiTheme="minorHAnsi" w:eastAsiaTheme="minorEastAsia" w:hAnsiTheme="minorHAnsi" w:cstheme="minorHAnsi"/>
                <w:color w:val="auto"/>
                <w:spacing w:val="0"/>
                <w:shd w:val="clear" w:color="auto" w:fill="FFFFFF"/>
                <w:lang w:eastAsia="tr-TR"/>
              </w:rPr>
            </w:pPr>
          </w:p>
          <w:p w14:paraId="4E470719" w14:textId="77777777" w:rsidR="00193F01" w:rsidRPr="00041364" w:rsidRDefault="00193F01" w:rsidP="00193F01">
            <w:pPr>
              <w:tabs>
                <w:tab w:val="center" w:pos="4536"/>
                <w:tab w:val="right" w:pos="9072"/>
              </w:tabs>
              <w:contextualSpacing/>
              <w:rPr>
                <w:rFonts w:asciiTheme="minorHAnsi" w:eastAsiaTheme="minorEastAsia" w:hAnsiTheme="minorHAnsi" w:cstheme="minorHAnsi"/>
                <w:color w:val="auto"/>
                <w:spacing w:val="0"/>
                <w:shd w:val="clear" w:color="auto" w:fill="FFFFFF"/>
                <w:lang w:eastAsia="tr-TR"/>
              </w:rPr>
            </w:pPr>
            <w:r w:rsidRPr="00041364">
              <w:rPr>
                <w:rFonts w:asciiTheme="minorHAnsi" w:eastAsiaTheme="minorEastAsia" w:hAnsiTheme="minorHAnsi" w:cstheme="minorHAnsi"/>
                <w:color w:val="auto"/>
                <w:spacing w:val="0"/>
                <w:shd w:val="clear" w:color="auto" w:fill="FFFFFF"/>
                <w:lang w:eastAsia="tr-TR"/>
              </w:rPr>
              <w:t>c. Farklı boyutlardaki nesneleri kullanır.</w:t>
            </w:r>
          </w:p>
          <w:p w14:paraId="2C3C373A" w14:textId="15E81DDB" w:rsidR="00193F01" w:rsidRPr="00041364" w:rsidRDefault="00193F01" w:rsidP="00193F01">
            <w:pPr>
              <w:tabs>
                <w:tab w:val="center" w:pos="4536"/>
                <w:tab w:val="right" w:pos="9072"/>
              </w:tabs>
              <w:spacing w:after="160" w:line="259" w:lineRule="auto"/>
              <w:contextualSpacing/>
              <w:rPr>
                <w:rFonts w:asciiTheme="minorHAnsi" w:eastAsiaTheme="minorEastAsia" w:hAnsiTheme="minorHAnsi" w:cstheme="minorHAnsi"/>
                <w:b/>
                <w:bCs/>
                <w:color w:val="444444"/>
                <w:spacing w:val="0"/>
                <w:shd w:val="clear" w:color="auto" w:fill="FFFFFF"/>
                <w:lang w:eastAsia="tr-TR"/>
              </w:rPr>
            </w:pPr>
            <w:r w:rsidRPr="00041364">
              <w:rPr>
                <w:rFonts w:asciiTheme="minorHAnsi" w:eastAsiaTheme="minorEastAsia" w:hAnsiTheme="minorHAnsi" w:cstheme="minorHAnsi"/>
                <w:color w:val="auto"/>
                <w:spacing w:val="0"/>
                <w:shd w:val="clear" w:color="auto" w:fill="FFFFFF"/>
                <w:lang w:eastAsia="tr-TR"/>
              </w:rPr>
              <w:t>ç. Çeşitli nesneleri kullanarak özgün ürünler oluşturur</w:t>
            </w:r>
            <w:r w:rsidRPr="00041364">
              <w:rPr>
                <w:rFonts w:asciiTheme="minorHAnsi" w:eastAsiaTheme="minorEastAsia" w:hAnsiTheme="minorHAnsi" w:cstheme="minorHAnsi"/>
                <w:b/>
                <w:bCs/>
                <w:color w:val="444444"/>
                <w:spacing w:val="0"/>
                <w:shd w:val="clear" w:color="auto" w:fill="FFFFFF"/>
                <w:lang w:eastAsia="tr-TR"/>
              </w:rPr>
              <w:t>.</w:t>
            </w:r>
          </w:p>
          <w:p w14:paraId="449147D3" w14:textId="77777777" w:rsidR="00CC449D" w:rsidRPr="00041364" w:rsidRDefault="00CC449D" w:rsidP="00CC449D">
            <w:pPr>
              <w:tabs>
                <w:tab w:val="center" w:pos="4536"/>
                <w:tab w:val="right" w:pos="9072"/>
              </w:tabs>
              <w:spacing w:after="160" w:line="259" w:lineRule="auto"/>
              <w:contextualSpacing/>
              <w:rPr>
                <w:rFonts w:asciiTheme="minorHAnsi" w:eastAsiaTheme="minorEastAsia" w:hAnsiTheme="minorHAnsi" w:cstheme="minorHAnsi"/>
                <w:color w:val="auto"/>
                <w:spacing w:val="0"/>
                <w:lang w:eastAsia="tr-TR"/>
              </w:rPr>
            </w:pPr>
          </w:p>
          <w:p w14:paraId="147D54F4" w14:textId="77777777" w:rsidR="00CC449D" w:rsidRPr="00041364" w:rsidRDefault="00CC449D" w:rsidP="00CC449D">
            <w:pPr>
              <w:tabs>
                <w:tab w:val="center" w:pos="4536"/>
                <w:tab w:val="right" w:pos="9072"/>
              </w:tabs>
              <w:ind w:left="105"/>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2730CC50" w14:textId="77777777" w:rsidR="00CC449D" w:rsidRPr="00041364" w:rsidRDefault="00CC449D" w:rsidP="00CC449D">
            <w:pPr>
              <w:tabs>
                <w:tab w:val="center" w:pos="4536"/>
                <w:tab w:val="right" w:pos="9072"/>
              </w:tabs>
              <w:rPr>
                <w:rFonts w:asciiTheme="minorHAnsi" w:eastAsiaTheme="minorEastAsia" w:hAnsiTheme="minorHAnsi" w:cstheme="minorHAnsi"/>
                <w:color w:val="auto"/>
                <w:spacing w:val="0"/>
                <w:lang w:eastAsia="tr-TR"/>
              </w:rPr>
            </w:pPr>
          </w:p>
          <w:p w14:paraId="089607F3"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Sanatsal Uygulama Yapma</w:t>
            </w:r>
          </w:p>
          <w:p w14:paraId="7EBBA920"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SNAB4.SB1. Sanat etkinliği planlamak</w:t>
            </w:r>
          </w:p>
          <w:p w14:paraId="00542525"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 etkinliği uygulayabilme</w:t>
            </w:r>
          </w:p>
          <w:p w14:paraId="37219AF0"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Yapmak istediği sanat etkinliğinin türüne karar verir.</w:t>
            </w:r>
          </w:p>
          <w:p w14:paraId="1F41C042" w14:textId="0ABC67A8"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b.</w:t>
            </w:r>
            <w:r w:rsidRPr="00041364">
              <w:rPr>
                <w:rFonts w:asciiTheme="minorHAnsi" w:eastAsiaTheme="minorEastAsia" w:hAnsiTheme="minorHAnsi" w:cstheme="minorHAnsi"/>
                <w:color w:val="auto"/>
                <w:spacing w:val="0"/>
                <w:lang w:eastAsia="tr-TR"/>
              </w:rPr>
              <w:tab/>
              <w:t>Yapmak istediği sanat etkinliği için gerekli olan materyalleri seçer.</w:t>
            </w:r>
          </w:p>
          <w:p w14:paraId="38796863"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SNAB4.SB2. Sanat etkinliği yapmak</w:t>
            </w:r>
          </w:p>
          <w:p w14:paraId="24A67196" w14:textId="77777777" w:rsidR="00193F01" w:rsidRPr="00041364" w:rsidRDefault="00193F01" w:rsidP="00193F01">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Yaratıcılığını geliştirecek bireysel veya grup sanat etkinliklerinde aktif rol alır.</w:t>
            </w:r>
          </w:p>
          <w:p w14:paraId="47E41F8A" w14:textId="78E14835" w:rsidR="00CC449D" w:rsidRPr="00E531B6" w:rsidRDefault="00193F01" w:rsidP="00E531B6">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ç. Sanat etkinliklerinde yaratıcı ürünler oluşturur.</w:t>
            </w:r>
          </w:p>
          <w:p w14:paraId="6E4EFBD3" w14:textId="77777777" w:rsidR="00CC449D" w:rsidRPr="00041364" w:rsidRDefault="00CC449D" w:rsidP="00193F01">
            <w:pPr>
              <w:tabs>
                <w:tab w:val="center" w:pos="4536"/>
                <w:tab w:val="right" w:pos="9072"/>
              </w:tabs>
              <w:ind w:left="105"/>
              <w:rPr>
                <w:rFonts w:asciiTheme="minorHAnsi" w:eastAsiaTheme="minorEastAsia" w:hAnsiTheme="minorHAnsi" w:cstheme="minorHAnsi"/>
                <w:color w:val="auto"/>
                <w:spacing w:val="0"/>
                <w:lang w:eastAsia="tr-TR"/>
              </w:rPr>
            </w:pPr>
          </w:p>
        </w:tc>
      </w:tr>
      <w:tr w:rsidR="00CC449D" w:rsidRPr="00041364" w14:paraId="1A858A62" w14:textId="77777777" w:rsidTr="00816ADC">
        <w:tc>
          <w:tcPr>
            <w:tcW w:w="2802" w:type="dxa"/>
          </w:tcPr>
          <w:p w14:paraId="455513EA"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2F210B1A" w14:textId="77777777" w:rsidR="00CC449D" w:rsidRPr="00041364" w:rsidRDefault="00CC449D" w:rsidP="00E531B6">
            <w:pPr>
              <w:tabs>
                <w:tab w:val="center" w:pos="4536"/>
                <w:tab w:val="right" w:pos="9072"/>
              </w:tabs>
              <w:spacing w:after="200" w:line="276" w:lineRule="auto"/>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6410" w:type="dxa"/>
          </w:tcPr>
          <w:p w14:paraId="5CBBBAAE" w14:textId="77777777" w:rsidR="00B72FEF" w:rsidRPr="00041364" w:rsidRDefault="00CC449D" w:rsidP="00B72FEF">
            <w:pPr>
              <w:tabs>
                <w:tab w:val="left" w:pos="0"/>
              </w:tabs>
              <w:rPr>
                <w:rFonts w:asciiTheme="minorHAnsi" w:hAnsiTheme="minorHAnsi" w:cstheme="minorHAnsi"/>
              </w:rPr>
            </w:pPr>
            <w:r w:rsidRPr="00041364">
              <w:rPr>
                <w:rFonts w:asciiTheme="minorHAnsi" w:eastAsia="Calibri" w:hAnsiTheme="minorHAnsi" w:cstheme="minorHAnsi"/>
                <w:b/>
                <w:color w:val="auto"/>
                <w:spacing w:val="0"/>
                <w:lang w:eastAsia="tr-TR"/>
              </w:rPr>
              <w:t xml:space="preserve">Kavramlar: </w:t>
            </w:r>
            <w:r w:rsidR="00B72FEF" w:rsidRPr="00041364">
              <w:rPr>
                <w:rFonts w:asciiTheme="minorHAnsi" w:hAnsiTheme="minorHAnsi" w:cstheme="minorHAnsi"/>
              </w:rPr>
              <w:t>3 rakamı,</w:t>
            </w:r>
          </w:p>
          <w:p w14:paraId="21B3B239" w14:textId="28F587DB" w:rsidR="00CC449D" w:rsidRPr="00041364" w:rsidRDefault="00CC449D" w:rsidP="00CC449D">
            <w:pPr>
              <w:tabs>
                <w:tab w:val="left" w:pos="1807"/>
                <w:tab w:val="center" w:pos="4536"/>
                <w:tab w:val="right" w:pos="9072"/>
              </w:tabs>
              <w:rPr>
                <w:rFonts w:asciiTheme="minorHAnsi" w:eastAsiaTheme="minorEastAsia" w:hAnsiTheme="minorHAnsi" w:cstheme="minorHAnsi"/>
                <w:color w:val="auto"/>
                <w:spacing w:val="0"/>
                <w:lang w:eastAsia="tr-TR"/>
              </w:rPr>
            </w:pPr>
          </w:p>
          <w:p w14:paraId="05C8FD04" w14:textId="18B6C4AC" w:rsidR="00CC449D" w:rsidRPr="00041364" w:rsidRDefault="00CC449D" w:rsidP="00CC449D">
            <w:pPr>
              <w:tabs>
                <w:tab w:val="center" w:pos="4536"/>
                <w:tab w:val="right" w:pos="9072"/>
              </w:tabs>
              <w:spacing w:after="200" w:line="276" w:lineRule="auto"/>
              <w:rPr>
                <w:rFonts w:asciiTheme="minorHAnsi" w:eastAsia="Calibri" w:hAnsiTheme="minorHAnsi" w:cstheme="minorHAnsi"/>
                <w:bCs/>
                <w:color w:val="auto"/>
                <w:spacing w:val="0"/>
                <w:lang w:eastAsia="tr-TR"/>
              </w:rPr>
            </w:pPr>
            <w:r w:rsidRPr="00041364">
              <w:rPr>
                <w:rFonts w:asciiTheme="minorHAnsi" w:eastAsia="Calibri" w:hAnsiTheme="minorHAnsi" w:cstheme="minorHAnsi"/>
                <w:b/>
                <w:color w:val="auto"/>
                <w:spacing w:val="0"/>
                <w:lang w:eastAsia="tr-TR"/>
              </w:rPr>
              <w:t xml:space="preserve">Sözcükler: </w:t>
            </w:r>
            <w:r w:rsidR="003D3E38" w:rsidRPr="00041364">
              <w:rPr>
                <w:rFonts w:asciiTheme="minorHAnsi" w:eastAsia="Calibri" w:hAnsiTheme="minorHAnsi" w:cstheme="minorHAnsi"/>
                <w:bCs/>
                <w:color w:val="auto"/>
                <w:spacing w:val="0"/>
                <w:lang w:eastAsia="tr-TR"/>
              </w:rPr>
              <w:t>Tırtıl</w:t>
            </w:r>
          </w:p>
          <w:p w14:paraId="0A9F40CC" w14:textId="6ADBE0AA" w:rsidR="00CC449D" w:rsidRPr="00041364" w:rsidRDefault="00CC449D" w:rsidP="00CC449D">
            <w:pPr>
              <w:tabs>
                <w:tab w:val="left" w:pos="910"/>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t xml:space="preserve">Materyaller: </w:t>
            </w:r>
            <w:r w:rsidR="00B72FEF" w:rsidRPr="00041364">
              <w:rPr>
                <w:rFonts w:asciiTheme="minorHAnsi" w:hAnsiTheme="minorHAnsi" w:cstheme="minorHAnsi"/>
                <w:bCs/>
              </w:rPr>
              <w:t>Farklı renk legolar, müzik, sayı kartları, Mum, sulu boya</w:t>
            </w:r>
          </w:p>
        </w:tc>
      </w:tr>
    </w:tbl>
    <w:p w14:paraId="101A94E4" w14:textId="77777777" w:rsidR="00CC449D" w:rsidRPr="00041364" w:rsidRDefault="00CC449D" w:rsidP="00CC449D">
      <w:pPr>
        <w:spacing w:after="200" w:line="276" w:lineRule="auto"/>
        <w:rPr>
          <w:rFonts w:eastAsia="Calibri" w:cstheme="minorHAnsi"/>
          <w:sz w:val="24"/>
          <w:szCs w:val="24"/>
        </w:rPr>
      </w:pPr>
    </w:p>
    <w:p w14:paraId="66CEA6A6" w14:textId="77777777" w:rsidR="00CC449D" w:rsidRPr="00041364" w:rsidRDefault="00CC449D" w:rsidP="00E531B6">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B72FEF" w:rsidRPr="00041364" w14:paraId="749782E2" w14:textId="77777777" w:rsidTr="00816AD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DC1482" w14:textId="77777777" w:rsidR="00B72FEF" w:rsidRPr="00041364" w:rsidRDefault="00B72FEF" w:rsidP="00B72FEF">
            <w:pPr>
              <w:spacing w:after="200" w:line="276" w:lineRule="auto"/>
              <w:rPr>
                <w:rFonts w:eastAsia="Calibri" w:cstheme="minorHAnsi"/>
                <w:sz w:val="24"/>
                <w:szCs w:val="24"/>
              </w:rPr>
            </w:pPr>
            <w:r w:rsidRPr="00041364">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4ABA1" w14:textId="77777777" w:rsidR="00B72FEF" w:rsidRPr="00041364" w:rsidRDefault="00B72FEF" w:rsidP="00B72FEF">
            <w:pPr>
              <w:tabs>
                <w:tab w:val="left" w:pos="0"/>
              </w:tabs>
              <w:rPr>
                <w:rFonts w:cstheme="minorHAnsi"/>
                <w:b/>
                <w:sz w:val="24"/>
                <w:szCs w:val="24"/>
              </w:rPr>
            </w:pPr>
            <w:r w:rsidRPr="00041364">
              <w:rPr>
                <w:rFonts w:cstheme="minorHAnsi"/>
                <w:b/>
                <w:sz w:val="24"/>
                <w:szCs w:val="24"/>
              </w:rPr>
              <w:t xml:space="preserve">Güne Başlama </w:t>
            </w:r>
          </w:p>
          <w:p w14:paraId="360B8FC7" w14:textId="7EB75124" w:rsidR="00B72FEF" w:rsidRPr="00041364" w:rsidRDefault="00B72FEF" w:rsidP="00B72FEF">
            <w:pPr>
              <w:tabs>
                <w:tab w:val="left" w:pos="360"/>
              </w:tabs>
              <w:contextualSpacing/>
              <w:rPr>
                <w:rFonts w:cstheme="minorHAnsi"/>
                <w:b/>
                <w:sz w:val="24"/>
                <w:szCs w:val="24"/>
                <w:shd w:val="clear" w:color="auto" w:fill="FFFFFF"/>
              </w:rPr>
            </w:pPr>
            <w:r w:rsidRPr="00041364">
              <w:rPr>
                <w:rFonts w:cstheme="minorHAnsi"/>
                <w:bCs/>
                <w:sz w:val="24"/>
                <w:szCs w:val="24"/>
              </w:rPr>
              <w:t xml:space="preserve">Öğretmen çocukları karşılar. Sohbet çemberi oluşturulur. Gün içinde yapılacak etkinlikler ile ilgili ipuçları verilir. Takvim ve hava durumu etkinliği yapılır. Oyun alanına geçilerek müzik eşliğinde sabah sporu yapıldıktan sonra minderlere geçilerek Türkçe etkinliği yapılır. Öğretmen bir kutunun içine 3 tane lego, 3 araba,3 kalem gibi 3 er tane nesne koyar. Sizce bu kutuda ne gibi bir ipucu var diye sorar. </w:t>
            </w:r>
            <w:r w:rsidR="00193F01" w:rsidRPr="00041364">
              <w:rPr>
                <w:rFonts w:cstheme="minorHAnsi"/>
                <w:bCs/>
                <w:sz w:val="24"/>
                <w:szCs w:val="24"/>
              </w:rPr>
              <w:t>KB1.1</w:t>
            </w:r>
            <w:r w:rsidR="00193F01" w:rsidRPr="00041364">
              <w:rPr>
                <w:rFonts w:cstheme="minorHAnsi"/>
                <w:sz w:val="24"/>
                <w:szCs w:val="24"/>
              </w:rPr>
              <w:t xml:space="preserve"> </w:t>
            </w:r>
            <w:r w:rsidR="00193F01" w:rsidRPr="00041364">
              <w:rPr>
                <w:rFonts w:cstheme="minorHAnsi"/>
                <w:bCs/>
                <w:sz w:val="24"/>
                <w:szCs w:val="24"/>
              </w:rPr>
              <w:t>E3.5.</w:t>
            </w:r>
          </w:p>
        </w:tc>
      </w:tr>
      <w:tr w:rsidR="00B72FEF" w:rsidRPr="00041364" w14:paraId="21D0071C" w14:textId="77777777" w:rsidTr="00816AD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84FDC7" w14:textId="77777777" w:rsidR="00B72FEF" w:rsidRPr="00041364" w:rsidRDefault="00B72FEF" w:rsidP="00B72FEF">
            <w:pPr>
              <w:spacing w:after="200" w:line="276" w:lineRule="auto"/>
              <w:rPr>
                <w:rFonts w:eastAsia="Calibri" w:cstheme="minorHAnsi"/>
                <w:b/>
                <w:sz w:val="24"/>
                <w:szCs w:val="24"/>
              </w:rPr>
            </w:pPr>
            <w:r w:rsidRPr="00041364">
              <w:rPr>
                <w:rFonts w:eastAsia="Calibri" w:cstheme="minorHAnsi"/>
                <w:b/>
                <w:sz w:val="24"/>
                <w:szCs w:val="24"/>
              </w:rPr>
              <w:t>ÖĞRENME MERKEZLERİNDE OYUN</w:t>
            </w:r>
          </w:p>
          <w:p w14:paraId="5008A7DD" w14:textId="77777777" w:rsidR="00B72FEF" w:rsidRPr="00041364" w:rsidRDefault="00B72FEF" w:rsidP="00B72FEF">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CAAC4" w14:textId="1B99804E" w:rsidR="00B72FEF" w:rsidRPr="00041364" w:rsidRDefault="00F97504" w:rsidP="00B72FEF">
            <w:pPr>
              <w:spacing w:after="200" w:line="276" w:lineRule="auto"/>
              <w:jc w:val="both"/>
              <w:rPr>
                <w:rFonts w:eastAsia="Calibri" w:cstheme="minorHAnsi"/>
                <w:sz w:val="24"/>
                <w:szCs w:val="24"/>
              </w:rPr>
            </w:pPr>
            <w:r w:rsidRPr="00041364">
              <w:rPr>
                <w:rFonts w:eastAsia="Calibri" w:cstheme="minorHAnsi"/>
                <w:sz w:val="24"/>
                <w:szCs w:val="24"/>
              </w:rPr>
              <w:t>Öğretmen, neşeli etkinlikler sonrasında öğrencilerine istedikleri bir materyali alıp öğrenme merkezlerinden herhangi birinde arkadaşları ile oyun kurmaları noktasında rehberlik eder.</w:t>
            </w:r>
          </w:p>
        </w:tc>
      </w:tr>
      <w:tr w:rsidR="00B72FEF" w:rsidRPr="00041364" w14:paraId="791521B4" w14:textId="77777777" w:rsidTr="00816AD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D71D9" w14:textId="77777777" w:rsidR="00B72FEF" w:rsidRPr="00041364" w:rsidRDefault="00B72FEF" w:rsidP="00B72FEF">
            <w:pPr>
              <w:spacing w:after="200" w:line="276" w:lineRule="auto"/>
              <w:rPr>
                <w:rFonts w:eastAsia="Calibri" w:cstheme="minorHAnsi"/>
                <w:sz w:val="24"/>
                <w:szCs w:val="24"/>
              </w:rPr>
            </w:pPr>
            <w:r w:rsidRPr="00041364">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55FE8" w14:textId="7F5B9CE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Öğrenme merkezlerinde oyun bitiminde öğretmen toplanma zamanın geldiğini hatırlatıcı ‘Sınıf Toplama” Müziği açar. Müziği duyan çocuklar hep birlikte sınıfı toplar.</w:t>
            </w:r>
            <w:r w:rsidRPr="00041364">
              <w:rPr>
                <w:rFonts w:cstheme="minorHAnsi"/>
                <w:sz w:val="24"/>
                <w:szCs w:val="24"/>
              </w:rPr>
              <w:t xml:space="preserve"> E2.2. </w:t>
            </w:r>
            <w:r w:rsidRPr="00041364">
              <w:rPr>
                <w:rFonts w:eastAsia="Calibri" w:cstheme="minorHAnsi"/>
                <w:sz w:val="24"/>
                <w:szCs w:val="24"/>
              </w:rPr>
              <w:t xml:space="preserve">Müzik bitiminde hep birlikte tren olunarak merkezlerin düzenli toplanıp toplanılmadığı kontrol edilir Kontrol edilirken eğlenceli hale getirmek için </w:t>
            </w:r>
          </w:p>
          <w:p w14:paraId="7C6D2B75"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3292217"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C0D8620"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DDF5531"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BD401EE"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F5AEC18"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lastRenderedPageBreak/>
              <w:t>Bir sola baktım</w:t>
            </w:r>
          </w:p>
          <w:p w14:paraId="7E200605"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D93DB96"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C5BE761"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r w:rsidRPr="00041364">
              <w:rPr>
                <w:rFonts w:cstheme="minorHAnsi"/>
                <w:sz w:val="24"/>
                <w:szCs w:val="24"/>
              </w:rPr>
              <w:t>MHB.3.a</w:t>
            </w:r>
          </w:p>
          <w:p w14:paraId="0CC83E92" w14:textId="77777777" w:rsidR="00B72FEF" w:rsidRPr="00041364" w:rsidRDefault="00B72FEF" w:rsidP="00B72FEF">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 Çocuklar ellerini yıkar, beslenme zamanı için yemekhaneye giderler.</w:t>
            </w:r>
            <w:r w:rsidRPr="00041364">
              <w:rPr>
                <w:rFonts w:cstheme="minorHAnsi"/>
                <w:sz w:val="24"/>
                <w:szCs w:val="24"/>
              </w:rPr>
              <w:t xml:space="preserve"> D13.1.</w:t>
            </w:r>
          </w:p>
        </w:tc>
      </w:tr>
      <w:tr w:rsidR="00B72FEF" w:rsidRPr="00041364" w14:paraId="4397A7AB" w14:textId="77777777" w:rsidTr="00816AD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BAFF36" w14:textId="77777777" w:rsidR="00B72FEF" w:rsidRPr="00041364" w:rsidRDefault="00B72FEF" w:rsidP="00B72FEF">
            <w:pPr>
              <w:spacing w:after="200" w:line="276" w:lineRule="auto"/>
              <w:rPr>
                <w:rFonts w:eastAsia="Calibri" w:cstheme="minorHAnsi"/>
                <w:sz w:val="24"/>
                <w:szCs w:val="24"/>
              </w:rPr>
            </w:pPr>
            <w:r w:rsidRPr="00041364">
              <w:rPr>
                <w:rFonts w:eastAsia="Calibri" w:cstheme="minorHAnsi"/>
                <w:b/>
                <w:sz w:val="24"/>
                <w:szCs w:val="24"/>
              </w:rPr>
              <w:lastRenderedPageBreak/>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EAB2D2" w14:textId="77777777" w:rsidR="00B72FEF" w:rsidRPr="00041364" w:rsidRDefault="00B72FEF" w:rsidP="00E531B6">
            <w:pPr>
              <w:tabs>
                <w:tab w:val="left" w:pos="426"/>
                <w:tab w:val="left" w:pos="7920"/>
              </w:tabs>
              <w:rPr>
                <w:rFonts w:cstheme="minorHAnsi"/>
                <w:b/>
                <w:bCs/>
                <w:sz w:val="24"/>
                <w:szCs w:val="24"/>
              </w:rPr>
            </w:pPr>
            <w:r w:rsidRPr="00041364">
              <w:rPr>
                <w:rFonts w:cstheme="minorHAnsi"/>
                <w:b/>
                <w:bCs/>
                <w:sz w:val="24"/>
                <w:szCs w:val="24"/>
              </w:rPr>
              <w:t>Türkçe</w:t>
            </w:r>
          </w:p>
          <w:p w14:paraId="54DB22F1" w14:textId="0373BE06" w:rsidR="00B72FEF" w:rsidRPr="00041364" w:rsidRDefault="00B72FEF" w:rsidP="00E531B6">
            <w:pPr>
              <w:tabs>
                <w:tab w:val="left" w:pos="426"/>
                <w:tab w:val="left" w:pos="7920"/>
              </w:tabs>
              <w:rPr>
                <w:rFonts w:cstheme="minorHAnsi"/>
                <w:b/>
                <w:bCs/>
                <w:sz w:val="24"/>
                <w:szCs w:val="24"/>
              </w:rPr>
            </w:pPr>
            <w:r w:rsidRPr="00041364">
              <w:rPr>
                <w:rFonts w:cstheme="minorHAnsi"/>
                <w:b/>
                <w:bCs/>
                <w:sz w:val="24"/>
                <w:szCs w:val="24"/>
              </w:rPr>
              <w:t xml:space="preserve">1 Tırtıl 2 Balık 3 Tavşan </w:t>
            </w:r>
            <w:r w:rsidR="00193F01" w:rsidRPr="00041364">
              <w:rPr>
                <w:rFonts w:cstheme="minorHAnsi"/>
                <w:b/>
                <w:bCs/>
                <w:sz w:val="24"/>
                <w:szCs w:val="24"/>
              </w:rPr>
              <w:t>TAB1.1.</w:t>
            </w:r>
          </w:p>
          <w:p w14:paraId="75D84CAB"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Bir küçük tırtıl ormanda gezerken</w:t>
            </w:r>
          </w:p>
          <w:p w14:paraId="06022327"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Bir küçük tırtıl ormanda gezerken</w:t>
            </w:r>
          </w:p>
          <w:p w14:paraId="1B0B395B"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Bir ağaç görmüş ağaca tırmanmış</w:t>
            </w:r>
          </w:p>
          <w:p w14:paraId="18A415A7"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Bir ağaç görmüş ağaca tırmanmış</w:t>
            </w:r>
          </w:p>
          <w:p w14:paraId="69DF66FB" w14:textId="77777777" w:rsidR="00B72FEF" w:rsidRPr="00041364" w:rsidRDefault="00B72FEF" w:rsidP="00E531B6">
            <w:pPr>
              <w:pStyle w:val="Standard"/>
              <w:rPr>
                <w:rFonts w:asciiTheme="minorHAnsi" w:hAnsiTheme="minorHAnsi" w:cstheme="minorHAnsi"/>
              </w:rPr>
            </w:pPr>
          </w:p>
          <w:p w14:paraId="3A7E97AE"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Tırman tırman tırmanmış</w:t>
            </w:r>
          </w:p>
          <w:p w14:paraId="258DC8A7"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Tırman tırman tırmanmış</w:t>
            </w:r>
          </w:p>
          <w:p w14:paraId="4B576B5C"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Tırman tırman tırmanmış</w:t>
            </w:r>
          </w:p>
          <w:p w14:paraId="73BE8734"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Tır-</w:t>
            </w:r>
            <w:proofErr w:type="spellStart"/>
            <w:r w:rsidRPr="00041364">
              <w:rPr>
                <w:rFonts w:asciiTheme="minorHAnsi" w:hAnsiTheme="minorHAnsi" w:cstheme="minorHAnsi"/>
              </w:rPr>
              <w:t>man</w:t>
            </w:r>
            <w:proofErr w:type="spellEnd"/>
            <w:r w:rsidRPr="00041364">
              <w:rPr>
                <w:rFonts w:asciiTheme="minorHAnsi" w:hAnsiTheme="minorHAnsi" w:cstheme="minorHAnsi"/>
              </w:rPr>
              <w:t>-</w:t>
            </w:r>
            <w:proofErr w:type="spellStart"/>
            <w:r w:rsidRPr="00041364">
              <w:rPr>
                <w:rFonts w:asciiTheme="minorHAnsi" w:hAnsiTheme="minorHAnsi" w:cstheme="minorHAnsi"/>
              </w:rPr>
              <w:t>mış</w:t>
            </w:r>
            <w:proofErr w:type="spellEnd"/>
          </w:p>
          <w:p w14:paraId="6F55CD79" w14:textId="77777777" w:rsidR="00B72FEF" w:rsidRPr="00041364" w:rsidRDefault="00B72FEF" w:rsidP="00E531B6">
            <w:pPr>
              <w:pStyle w:val="Standard"/>
              <w:rPr>
                <w:rFonts w:asciiTheme="minorHAnsi" w:hAnsiTheme="minorHAnsi" w:cstheme="minorHAnsi"/>
              </w:rPr>
            </w:pPr>
          </w:p>
          <w:p w14:paraId="49B89743"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(Ağaçtan aşağıya bakmış iki tane küçük tavşan görmüş)</w:t>
            </w:r>
          </w:p>
          <w:p w14:paraId="498FCC5E" w14:textId="77777777" w:rsidR="00B72FEF" w:rsidRPr="00041364" w:rsidRDefault="00B72FEF" w:rsidP="00E531B6">
            <w:pPr>
              <w:pStyle w:val="Standard"/>
              <w:rPr>
                <w:rFonts w:asciiTheme="minorHAnsi" w:hAnsiTheme="minorHAnsi" w:cstheme="minorHAnsi"/>
              </w:rPr>
            </w:pPr>
          </w:p>
          <w:p w14:paraId="2CA0029F"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İki küçük tavşan ormanda oynarken</w:t>
            </w:r>
          </w:p>
          <w:p w14:paraId="11916AC0"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İki küçük tavşan ormanda oynarken</w:t>
            </w:r>
          </w:p>
          <w:p w14:paraId="12B90B30"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Biri hoplamış biri zıplamış</w:t>
            </w:r>
          </w:p>
          <w:p w14:paraId="5FEEF632"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Biri hoplamış biri zıplamış</w:t>
            </w:r>
          </w:p>
          <w:p w14:paraId="6D67BA1F" w14:textId="77777777" w:rsidR="00B72FEF" w:rsidRPr="00041364" w:rsidRDefault="00B72FEF" w:rsidP="00E531B6">
            <w:pPr>
              <w:pStyle w:val="Standard"/>
              <w:rPr>
                <w:rFonts w:asciiTheme="minorHAnsi" w:hAnsiTheme="minorHAnsi" w:cstheme="minorHAnsi"/>
              </w:rPr>
            </w:pPr>
          </w:p>
          <w:p w14:paraId="3F5C2EEC"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İkisi de saklanmış</w:t>
            </w:r>
          </w:p>
          <w:p w14:paraId="4E80F0B8"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İkisi de saklanmış</w:t>
            </w:r>
          </w:p>
          <w:p w14:paraId="439FACA5"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İkisi de saklanmış</w:t>
            </w:r>
          </w:p>
          <w:p w14:paraId="5FAEFBB3"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Sak-lan-</w:t>
            </w:r>
            <w:proofErr w:type="spellStart"/>
            <w:r w:rsidRPr="00041364">
              <w:rPr>
                <w:rFonts w:asciiTheme="minorHAnsi" w:hAnsiTheme="minorHAnsi" w:cstheme="minorHAnsi"/>
              </w:rPr>
              <w:t>mış</w:t>
            </w:r>
            <w:proofErr w:type="spellEnd"/>
          </w:p>
          <w:p w14:paraId="56FADFFD" w14:textId="77777777" w:rsidR="00B72FEF" w:rsidRPr="00041364" w:rsidRDefault="00B72FEF" w:rsidP="00E531B6">
            <w:pPr>
              <w:pStyle w:val="Standard"/>
              <w:rPr>
                <w:rFonts w:asciiTheme="minorHAnsi" w:hAnsiTheme="minorHAnsi" w:cstheme="minorHAnsi"/>
              </w:rPr>
            </w:pPr>
          </w:p>
          <w:p w14:paraId="716FBE34"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(Sonra hop ortaya çıkmışlar ve ormanın içerisinde dereye gitmişler. Derenin de içerisine bakmışlar. Derenin içinde üç tane küçük balık görmüşler.)</w:t>
            </w:r>
          </w:p>
          <w:p w14:paraId="66E0D42A" w14:textId="77777777" w:rsidR="00B72FEF" w:rsidRPr="00041364" w:rsidRDefault="00B72FEF" w:rsidP="00E531B6">
            <w:pPr>
              <w:pStyle w:val="Standard"/>
              <w:rPr>
                <w:rFonts w:asciiTheme="minorHAnsi" w:hAnsiTheme="minorHAnsi" w:cstheme="minorHAnsi"/>
              </w:rPr>
            </w:pPr>
          </w:p>
          <w:p w14:paraId="5A383216"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Üç küçük balık dere de yüzerken</w:t>
            </w:r>
          </w:p>
          <w:p w14:paraId="38E6663C"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Üç küçük balık dere de yüzerken</w:t>
            </w:r>
          </w:p>
          <w:p w14:paraId="79ECE961"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Yosunları görmüşler</w:t>
            </w:r>
          </w:p>
          <w:p w14:paraId="10C2296C"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Yosunları görmüşler içlerine girmişler</w:t>
            </w:r>
          </w:p>
          <w:p w14:paraId="03BBDF64"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Yosunları görmüşler içlerine girmişler</w:t>
            </w:r>
          </w:p>
          <w:p w14:paraId="5975B9EC" w14:textId="77777777" w:rsidR="00B72FEF" w:rsidRPr="00041364" w:rsidRDefault="00B72FEF" w:rsidP="00E531B6">
            <w:pPr>
              <w:pStyle w:val="Standard"/>
              <w:rPr>
                <w:rFonts w:asciiTheme="minorHAnsi" w:hAnsiTheme="minorHAnsi" w:cstheme="minorHAnsi"/>
              </w:rPr>
            </w:pPr>
          </w:p>
          <w:p w14:paraId="146A6E3A"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Mışıl mışıl uyumuşlar</w:t>
            </w:r>
          </w:p>
          <w:p w14:paraId="5213523A"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lastRenderedPageBreak/>
              <w:t>Mışıl mışıl uyumuşlar</w:t>
            </w:r>
          </w:p>
          <w:p w14:paraId="4A466CE3"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Mışıl mışıl uyumuşlar</w:t>
            </w:r>
          </w:p>
          <w:p w14:paraId="0ACC16F0" w14:textId="77777777" w:rsidR="00B72FEF" w:rsidRPr="00041364" w:rsidRDefault="00B72FEF" w:rsidP="00E531B6">
            <w:pPr>
              <w:pStyle w:val="Standard"/>
              <w:rPr>
                <w:rFonts w:asciiTheme="minorHAnsi" w:hAnsiTheme="minorHAnsi" w:cstheme="minorHAnsi"/>
              </w:rPr>
            </w:pPr>
            <w:r w:rsidRPr="00041364">
              <w:rPr>
                <w:rFonts w:asciiTheme="minorHAnsi" w:hAnsiTheme="minorHAnsi" w:cstheme="minorHAnsi"/>
              </w:rPr>
              <w:t>U-</w:t>
            </w:r>
            <w:proofErr w:type="spellStart"/>
            <w:r w:rsidRPr="00041364">
              <w:rPr>
                <w:rFonts w:asciiTheme="minorHAnsi" w:hAnsiTheme="minorHAnsi" w:cstheme="minorHAnsi"/>
              </w:rPr>
              <w:t>yu</w:t>
            </w:r>
            <w:proofErr w:type="spellEnd"/>
            <w:r w:rsidRPr="00041364">
              <w:rPr>
                <w:rFonts w:asciiTheme="minorHAnsi" w:hAnsiTheme="minorHAnsi" w:cstheme="minorHAnsi"/>
              </w:rPr>
              <w:t>-muş-</w:t>
            </w:r>
            <w:proofErr w:type="spellStart"/>
            <w:r w:rsidRPr="00041364">
              <w:rPr>
                <w:rFonts w:asciiTheme="minorHAnsi" w:hAnsiTheme="minorHAnsi" w:cstheme="minorHAnsi"/>
              </w:rPr>
              <w:t>lar</w:t>
            </w:r>
            <w:proofErr w:type="spellEnd"/>
          </w:p>
          <w:p w14:paraId="529899D4" w14:textId="77777777" w:rsidR="00B72FEF" w:rsidRPr="00041364" w:rsidRDefault="00B72FEF" w:rsidP="00B72FEF">
            <w:pPr>
              <w:pStyle w:val="Standard"/>
              <w:ind w:left="360"/>
              <w:rPr>
                <w:rFonts w:asciiTheme="minorHAnsi" w:hAnsiTheme="minorHAnsi" w:cstheme="minorHAnsi"/>
              </w:rPr>
            </w:pPr>
          </w:p>
          <w:p w14:paraId="43522D09" w14:textId="77777777" w:rsidR="00B72FEF" w:rsidRPr="00041364" w:rsidRDefault="00B72FEF" w:rsidP="00E531B6">
            <w:pPr>
              <w:tabs>
                <w:tab w:val="left" w:pos="426"/>
                <w:tab w:val="left" w:pos="7920"/>
              </w:tabs>
              <w:rPr>
                <w:rFonts w:cstheme="minorHAnsi"/>
                <w:b/>
                <w:sz w:val="24"/>
                <w:szCs w:val="24"/>
              </w:rPr>
            </w:pPr>
            <w:r w:rsidRPr="00041364">
              <w:rPr>
                <w:rFonts w:cstheme="minorHAnsi"/>
                <w:b/>
                <w:sz w:val="24"/>
                <w:szCs w:val="24"/>
              </w:rPr>
              <w:t>Oyun</w:t>
            </w:r>
          </w:p>
          <w:p w14:paraId="26054EC6" w14:textId="789F3C08" w:rsidR="00B72FEF" w:rsidRPr="00041364" w:rsidRDefault="00B72FEF" w:rsidP="00E531B6">
            <w:pPr>
              <w:tabs>
                <w:tab w:val="left" w:pos="426"/>
                <w:tab w:val="left" w:pos="7920"/>
              </w:tabs>
              <w:rPr>
                <w:rFonts w:cstheme="minorHAnsi"/>
                <w:b/>
                <w:sz w:val="24"/>
                <w:szCs w:val="24"/>
              </w:rPr>
            </w:pPr>
            <w:r w:rsidRPr="00041364">
              <w:rPr>
                <w:rFonts w:cstheme="minorHAnsi"/>
                <w:b/>
                <w:sz w:val="24"/>
                <w:szCs w:val="24"/>
              </w:rPr>
              <w:t>Kule</w:t>
            </w:r>
          </w:p>
          <w:p w14:paraId="34ABD46D" w14:textId="77777777" w:rsidR="00B72FEF" w:rsidRPr="00041364" w:rsidRDefault="00B72FEF" w:rsidP="00E531B6">
            <w:pPr>
              <w:tabs>
                <w:tab w:val="left" w:pos="426"/>
                <w:tab w:val="left" w:pos="7920"/>
              </w:tabs>
              <w:rPr>
                <w:rFonts w:cstheme="minorHAnsi"/>
                <w:b/>
                <w:sz w:val="24"/>
                <w:szCs w:val="24"/>
              </w:rPr>
            </w:pPr>
            <w:r w:rsidRPr="00041364">
              <w:rPr>
                <w:rFonts w:cstheme="minorHAnsi"/>
                <w:sz w:val="24"/>
                <w:szCs w:val="24"/>
              </w:rPr>
              <w:t>Öğretmen çocukları minderlere yönlendirir</w:t>
            </w:r>
            <w:r w:rsidRPr="00041364">
              <w:rPr>
                <w:rFonts w:cstheme="minorHAnsi"/>
                <w:b/>
                <w:sz w:val="24"/>
                <w:szCs w:val="24"/>
              </w:rPr>
              <w:t>.</w:t>
            </w:r>
          </w:p>
          <w:p w14:paraId="3F0132EA" w14:textId="224A4DE9"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 xml:space="preserve">1 kutu legoyu alır. Herkese beyaz sarı ve kırmızı lego verir. Ellerinde kaç lego olduğunu sorar. Sayma işleminden sonra oyunu anlatır. Ben 3 renkten kule yapacağım siz de renklerin sıralamasına uygun şekilde dizmelisiniz. Dizen bitti deyip ellerini bağlayacak. Kontrol ettikten sonra oyun renklerin yerleri değiştirilerek devam ettirilir. </w:t>
            </w:r>
            <w:r w:rsidR="00193F01" w:rsidRPr="00041364">
              <w:rPr>
                <w:rFonts w:cstheme="minorHAnsi"/>
                <w:sz w:val="24"/>
                <w:szCs w:val="24"/>
              </w:rPr>
              <w:t>KB1.6 SDB1.2.SB2.G1.</w:t>
            </w:r>
          </w:p>
          <w:p w14:paraId="2C0B0244" w14:textId="77777777" w:rsidR="00B72FEF" w:rsidRPr="00041364" w:rsidRDefault="00B72FEF" w:rsidP="00E531B6">
            <w:pPr>
              <w:tabs>
                <w:tab w:val="left" w:pos="426"/>
                <w:tab w:val="left" w:pos="7920"/>
              </w:tabs>
              <w:rPr>
                <w:rFonts w:cstheme="minorHAnsi"/>
                <w:sz w:val="24"/>
                <w:szCs w:val="24"/>
              </w:rPr>
            </w:pPr>
          </w:p>
          <w:p w14:paraId="3D62BA94" w14:textId="77777777" w:rsidR="00B72FEF" w:rsidRPr="00041364" w:rsidRDefault="00B72FEF" w:rsidP="00E531B6">
            <w:pPr>
              <w:tabs>
                <w:tab w:val="left" w:pos="426"/>
                <w:tab w:val="left" w:pos="7920"/>
              </w:tabs>
              <w:rPr>
                <w:rFonts w:cstheme="minorHAnsi"/>
                <w:b/>
                <w:sz w:val="24"/>
                <w:szCs w:val="24"/>
              </w:rPr>
            </w:pPr>
            <w:r w:rsidRPr="00041364">
              <w:rPr>
                <w:rFonts w:cstheme="minorHAnsi"/>
                <w:b/>
                <w:sz w:val="24"/>
                <w:szCs w:val="24"/>
              </w:rPr>
              <w:t xml:space="preserve">Eşleştirme </w:t>
            </w:r>
          </w:p>
          <w:p w14:paraId="39E6C1CD" w14:textId="4CD89143" w:rsidR="00B72FEF" w:rsidRPr="00041364" w:rsidRDefault="00B72FEF" w:rsidP="00B72FEF">
            <w:pPr>
              <w:rPr>
                <w:rFonts w:cstheme="minorHAnsi"/>
                <w:sz w:val="24"/>
                <w:szCs w:val="24"/>
              </w:rPr>
            </w:pPr>
            <w:r w:rsidRPr="00041364">
              <w:rPr>
                <w:rFonts w:cstheme="minorHAnsi"/>
                <w:sz w:val="24"/>
                <w:szCs w:val="24"/>
              </w:rPr>
              <w:t xml:space="preserve">Öğretmen yere 1-2 ve 3 rakamlarını koyar. Müziği açar ve müzik durdurduğunda öğretmen öğrencilerden birinin adını söyler ve rakamı söyler. Adı söylenen çocuk söylenen rakam kadar nesne bulup sayı kartına koymalıdır. Koyduktan sonra ebe o öğrenci olur. O bir arkadaşının adını ve rakam söyleyerek oyunu devam ettirir. Öğretmen rehberliğinde tüm çocuklar ebe olana kadar oyun devam ettirilir. </w:t>
            </w:r>
            <w:r w:rsidR="00193F01" w:rsidRPr="00041364">
              <w:rPr>
                <w:rFonts w:cstheme="minorHAnsi"/>
                <w:sz w:val="24"/>
                <w:szCs w:val="24"/>
              </w:rPr>
              <w:t>KB1.6</w:t>
            </w:r>
          </w:p>
          <w:p w14:paraId="64A5B95A" w14:textId="77777777" w:rsidR="00B72FEF" w:rsidRPr="00041364" w:rsidRDefault="00B72FEF" w:rsidP="00B72FEF">
            <w:pPr>
              <w:tabs>
                <w:tab w:val="left" w:pos="0"/>
              </w:tabs>
              <w:rPr>
                <w:rFonts w:cstheme="minorHAnsi"/>
                <w:b/>
                <w:sz w:val="24"/>
                <w:szCs w:val="24"/>
              </w:rPr>
            </w:pPr>
            <w:r w:rsidRPr="00041364">
              <w:rPr>
                <w:rFonts w:cstheme="minorHAnsi"/>
                <w:b/>
                <w:sz w:val="24"/>
                <w:szCs w:val="24"/>
              </w:rPr>
              <w:t>SANAT-DRAMA (Bütünleştirilmiş Büyük Grup Etkinliği)</w:t>
            </w:r>
          </w:p>
          <w:p w14:paraId="4654A4F7" w14:textId="77777777" w:rsidR="00B72FEF" w:rsidRPr="00041364" w:rsidRDefault="00B72FEF" w:rsidP="00B72FEF">
            <w:pPr>
              <w:rPr>
                <w:rFonts w:cstheme="minorHAnsi"/>
                <w:sz w:val="24"/>
                <w:szCs w:val="24"/>
              </w:rPr>
            </w:pPr>
            <w:r w:rsidRPr="00041364">
              <w:rPr>
                <w:rFonts w:cstheme="minorHAnsi"/>
                <w:sz w:val="24"/>
                <w:szCs w:val="24"/>
              </w:rPr>
              <w:t xml:space="preserve">Sanat </w:t>
            </w:r>
          </w:p>
          <w:p w14:paraId="73A54A92" w14:textId="0FCEF153" w:rsidR="00B72FEF" w:rsidRPr="00041364" w:rsidRDefault="00B72FEF" w:rsidP="00B72FEF">
            <w:pPr>
              <w:rPr>
                <w:rFonts w:cstheme="minorHAnsi"/>
                <w:sz w:val="24"/>
                <w:szCs w:val="24"/>
              </w:rPr>
            </w:pPr>
            <w:r w:rsidRPr="00041364">
              <w:rPr>
                <w:rFonts w:cstheme="minorHAnsi"/>
                <w:sz w:val="24"/>
                <w:szCs w:val="24"/>
              </w:rPr>
              <w:t xml:space="preserve">Çocuklar etkinlik masalarına alınır. Önceden mum ile kağıtlara 3 rakamı yazılır. Çocuklardan </w:t>
            </w:r>
            <w:proofErr w:type="gramStart"/>
            <w:r w:rsidRPr="00041364">
              <w:rPr>
                <w:rFonts w:cstheme="minorHAnsi"/>
                <w:sz w:val="24"/>
                <w:szCs w:val="24"/>
              </w:rPr>
              <w:t>kağıdın</w:t>
            </w:r>
            <w:proofErr w:type="gramEnd"/>
            <w:r w:rsidRPr="00041364">
              <w:rPr>
                <w:rFonts w:cstheme="minorHAnsi"/>
                <w:sz w:val="24"/>
                <w:szCs w:val="24"/>
              </w:rPr>
              <w:t xml:space="preserve"> hepsini sulu boya ile boyamaları istenir. Çıkan 3 rakamı çocuklara nasıl çıktığı sorulur. Daha sonra cevabı verilir. Çocuklara 3 rakamı tanıtılır. Daha sonra çocuklardan 3 er tane nesne getirmeleri istenir. Çocukların yaptıkları çalışma kuruyunca sınıfta sergilenir</w:t>
            </w:r>
            <w:r w:rsidR="00193F01" w:rsidRPr="00041364">
              <w:rPr>
                <w:rFonts w:cstheme="minorHAnsi"/>
                <w:sz w:val="24"/>
                <w:szCs w:val="24"/>
              </w:rPr>
              <w:t xml:space="preserve"> SNAB4. SDB1.2.SB2.G1.</w:t>
            </w:r>
          </w:p>
          <w:p w14:paraId="272AC3B1" w14:textId="77777777" w:rsidR="00B72FEF" w:rsidRPr="00041364" w:rsidRDefault="00B72FEF" w:rsidP="00B72FEF">
            <w:pPr>
              <w:rPr>
                <w:rFonts w:cstheme="minorHAnsi"/>
                <w:sz w:val="24"/>
                <w:szCs w:val="24"/>
              </w:rPr>
            </w:pPr>
          </w:p>
          <w:p w14:paraId="2EA2327F" w14:textId="77777777" w:rsidR="00B72FEF" w:rsidRPr="00E531B6" w:rsidRDefault="00B72FEF" w:rsidP="00B72FEF">
            <w:pPr>
              <w:rPr>
                <w:rFonts w:cstheme="minorHAnsi"/>
                <w:b/>
                <w:bCs/>
                <w:sz w:val="24"/>
                <w:szCs w:val="24"/>
              </w:rPr>
            </w:pPr>
            <w:r w:rsidRPr="00E531B6">
              <w:rPr>
                <w:rFonts w:cstheme="minorHAnsi"/>
                <w:b/>
                <w:bCs/>
                <w:sz w:val="24"/>
                <w:szCs w:val="24"/>
              </w:rPr>
              <w:t>Drama</w:t>
            </w:r>
          </w:p>
          <w:p w14:paraId="1F77F9C5" w14:textId="77777777" w:rsidR="00B72FEF" w:rsidRPr="00041364" w:rsidRDefault="00B72FEF" w:rsidP="00B72FEF">
            <w:pPr>
              <w:rPr>
                <w:rFonts w:cstheme="minorHAnsi"/>
                <w:sz w:val="24"/>
                <w:szCs w:val="24"/>
              </w:rPr>
            </w:pPr>
            <w:r w:rsidRPr="00041364">
              <w:rPr>
                <w:rFonts w:cstheme="minorHAnsi"/>
                <w:sz w:val="24"/>
                <w:szCs w:val="24"/>
              </w:rPr>
              <w:t xml:space="preserve"> Öğretmen bir çocuk görseli ve 3 ağaç görseli ile çocuklara drama etkinliği yapacağını anlatır. </w:t>
            </w:r>
            <w:proofErr w:type="spellStart"/>
            <w:r w:rsidRPr="00041364">
              <w:rPr>
                <w:rFonts w:cstheme="minorHAnsi"/>
                <w:sz w:val="24"/>
                <w:szCs w:val="24"/>
              </w:rPr>
              <w:t>Çiko</w:t>
            </w:r>
            <w:proofErr w:type="spellEnd"/>
            <w:r w:rsidRPr="00041364">
              <w:rPr>
                <w:rFonts w:cstheme="minorHAnsi"/>
                <w:sz w:val="24"/>
                <w:szCs w:val="24"/>
              </w:rPr>
              <w:t xml:space="preserve"> bir sonbahar günü dolaşmak istemiş. (Çocuk görseli duvara yapıştırılır.) Geçen gün gittiği parka gitmek için yola koyulmuş. Parkta 3 tane kocaman ağaç varmış (</w:t>
            </w:r>
            <w:proofErr w:type="spellStart"/>
            <w:r w:rsidRPr="00041364">
              <w:rPr>
                <w:rFonts w:cstheme="minorHAnsi"/>
                <w:sz w:val="24"/>
                <w:szCs w:val="24"/>
              </w:rPr>
              <w:t>Çikonun</w:t>
            </w:r>
            <w:proofErr w:type="spellEnd"/>
            <w:r w:rsidRPr="00041364">
              <w:rPr>
                <w:rFonts w:cstheme="minorHAnsi"/>
                <w:sz w:val="24"/>
                <w:szCs w:val="24"/>
              </w:rPr>
              <w:t xml:space="preserve"> biraz ilerisine 3 ağaç görseli yapıştırılır. </w:t>
            </w:r>
            <w:proofErr w:type="gramStart"/>
            <w:r w:rsidRPr="00041364">
              <w:rPr>
                <w:rFonts w:cstheme="minorHAnsi"/>
                <w:sz w:val="24"/>
                <w:szCs w:val="24"/>
              </w:rPr>
              <w:t>1 den</w:t>
            </w:r>
            <w:proofErr w:type="gramEnd"/>
            <w:r w:rsidRPr="00041364">
              <w:rPr>
                <w:rFonts w:cstheme="minorHAnsi"/>
                <w:sz w:val="24"/>
                <w:szCs w:val="24"/>
              </w:rPr>
              <w:t xml:space="preserve"> </w:t>
            </w:r>
            <w:proofErr w:type="gramStart"/>
            <w:r w:rsidRPr="00041364">
              <w:rPr>
                <w:rFonts w:cstheme="minorHAnsi"/>
                <w:sz w:val="24"/>
                <w:szCs w:val="24"/>
              </w:rPr>
              <w:t>3 e</w:t>
            </w:r>
            <w:proofErr w:type="gramEnd"/>
            <w:r w:rsidRPr="00041364">
              <w:rPr>
                <w:rFonts w:cstheme="minorHAnsi"/>
                <w:sz w:val="24"/>
                <w:szCs w:val="24"/>
              </w:rPr>
              <w:t xml:space="preserve"> kadar sayılır.) Yolda </w:t>
            </w:r>
            <w:r w:rsidRPr="00041364">
              <w:rPr>
                <w:rFonts w:cstheme="minorHAnsi"/>
                <w:sz w:val="24"/>
                <w:szCs w:val="24"/>
              </w:rPr>
              <w:lastRenderedPageBreak/>
              <w:t xml:space="preserve">giderken önce tek ayak üzerinde sıçramış daha sonra çift ayak zıplayarak ilerlemiş </w:t>
            </w:r>
          </w:p>
          <w:p w14:paraId="58B5C6EB" w14:textId="77777777" w:rsidR="00B72FEF" w:rsidRPr="00041364" w:rsidRDefault="00B72FEF" w:rsidP="00B72FEF">
            <w:pPr>
              <w:rPr>
                <w:rFonts w:cstheme="minorHAnsi"/>
                <w:sz w:val="24"/>
                <w:szCs w:val="24"/>
              </w:rPr>
            </w:pPr>
            <w:r w:rsidRPr="00041364">
              <w:rPr>
                <w:rFonts w:cstheme="minorHAnsi"/>
                <w:sz w:val="24"/>
                <w:szCs w:val="24"/>
              </w:rPr>
              <w:t>Yolda giderken yağmur yağmaya başlamış. (Eller çırpılır.)</w:t>
            </w:r>
          </w:p>
          <w:p w14:paraId="509D02BB" w14:textId="77777777" w:rsidR="00B72FEF" w:rsidRPr="00041364" w:rsidRDefault="00B72FEF" w:rsidP="00B72FEF">
            <w:pPr>
              <w:rPr>
                <w:rFonts w:cstheme="minorHAnsi"/>
                <w:sz w:val="24"/>
                <w:szCs w:val="24"/>
              </w:rPr>
            </w:pPr>
            <w:r w:rsidRPr="00041364">
              <w:rPr>
                <w:rFonts w:cstheme="minorHAnsi"/>
                <w:sz w:val="24"/>
                <w:szCs w:val="24"/>
              </w:rPr>
              <w:t>Sonra birden çamura batmış (Ayaklar yavaş yavaş yere basılarak ilerlenir.)</w:t>
            </w:r>
          </w:p>
          <w:p w14:paraId="327EA636" w14:textId="77777777" w:rsidR="00B72FEF" w:rsidRPr="00041364" w:rsidRDefault="00B72FEF" w:rsidP="00B72FEF">
            <w:pPr>
              <w:rPr>
                <w:rFonts w:cstheme="minorHAnsi"/>
                <w:sz w:val="24"/>
                <w:szCs w:val="24"/>
              </w:rPr>
            </w:pPr>
            <w:proofErr w:type="spellStart"/>
            <w:r w:rsidRPr="00041364">
              <w:rPr>
                <w:rFonts w:cstheme="minorHAnsi"/>
                <w:sz w:val="24"/>
                <w:szCs w:val="24"/>
              </w:rPr>
              <w:t>Çiko</w:t>
            </w:r>
            <w:proofErr w:type="spellEnd"/>
            <w:r w:rsidRPr="00041364">
              <w:rPr>
                <w:rFonts w:cstheme="minorHAnsi"/>
                <w:sz w:val="24"/>
                <w:szCs w:val="24"/>
              </w:rPr>
              <w:t xml:space="preserve"> üşümüş 3 kere </w:t>
            </w:r>
            <w:proofErr w:type="spellStart"/>
            <w:r w:rsidRPr="00041364">
              <w:rPr>
                <w:rFonts w:cstheme="minorHAnsi"/>
                <w:sz w:val="24"/>
                <w:szCs w:val="24"/>
              </w:rPr>
              <w:t>hapşurmuş</w:t>
            </w:r>
            <w:proofErr w:type="spellEnd"/>
            <w:r w:rsidRPr="00041364">
              <w:rPr>
                <w:rFonts w:cstheme="minorHAnsi"/>
                <w:sz w:val="24"/>
                <w:szCs w:val="24"/>
              </w:rPr>
              <w:t xml:space="preserve">. </w:t>
            </w:r>
          </w:p>
          <w:p w14:paraId="3FBB3D22" w14:textId="77777777" w:rsidR="00B72FEF" w:rsidRPr="00041364" w:rsidRDefault="00B72FEF" w:rsidP="00B72FEF">
            <w:pPr>
              <w:rPr>
                <w:rFonts w:cstheme="minorHAnsi"/>
                <w:sz w:val="24"/>
                <w:szCs w:val="24"/>
              </w:rPr>
            </w:pPr>
            <w:r w:rsidRPr="00041364">
              <w:rPr>
                <w:rFonts w:cstheme="minorHAnsi"/>
                <w:sz w:val="24"/>
                <w:szCs w:val="24"/>
              </w:rPr>
              <w:t xml:space="preserve">Aniden hıçkırık tutmuş. Geçmesi için </w:t>
            </w:r>
            <w:proofErr w:type="gramStart"/>
            <w:r w:rsidRPr="00041364">
              <w:rPr>
                <w:rFonts w:cstheme="minorHAnsi"/>
                <w:sz w:val="24"/>
                <w:szCs w:val="24"/>
              </w:rPr>
              <w:t>3 e</w:t>
            </w:r>
            <w:proofErr w:type="gramEnd"/>
            <w:r w:rsidRPr="00041364">
              <w:rPr>
                <w:rFonts w:cstheme="minorHAnsi"/>
                <w:sz w:val="24"/>
                <w:szCs w:val="24"/>
              </w:rPr>
              <w:t xml:space="preserve"> kadar saymış. </w:t>
            </w:r>
          </w:p>
          <w:p w14:paraId="0D252130" w14:textId="77777777" w:rsidR="00B72FEF" w:rsidRPr="00041364" w:rsidRDefault="00B72FEF" w:rsidP="00B72FEF">
            <w:pPr>
              <w:rPr>
                <w:rFonts w:cstheme="minorHAnsi"/>
                <w:sz w:val="24"/>
                <w:szCs w:val="24"/>
              </w:rPr>
            </w:pPr>
            <w:r w:rsidRPr="00041364">
              <w:rPr>
                <w:rFonts w:cstheme="minorHAnsi"/>
                <w:sz w:val="24"/>
                <w:szCs w:val="24"/>
              </w:rPr>
              <w:t xml:space="preserve">Karşısına bir de mağara çıkmış eğilerek içinden geçmiş. Mağaradan geçerken 3 tane yavru ayı görmüş (Ayı görseli yapıştırılır.) </w:t>
            </w:r>
          </w:p>
          <w:p w14:paraId="6476EE20" w14:textId="77777777" w:rsidR="00B72FEF" w:rsidRPr="00041364" w:rsidRDefault="00B72FEF" w:rsidP="00B72FEF">
            <w:pPr>
              <w:rPr>
                <w:rFonts w:cstheme="minorHAnsi"/>
                <w:sz w:val="24"/>
                <w:szCs w:val="24"/>
              </w:rPr>
            </w:pPr>
            <w:r w:rsidRPr="00041364">
              <w:rPr>
                <w:rFonts w:cstheme="minorHAnsi"/>
                <w:sz w:val="24"/>
                <w:szCs w:val="24"/>
              </w:rPr>
              <w:t xml:space="preserve">Onlara el sallayıp yola koyulmuş. </w:t>
            </w:r>
          </w:p>
          <w:p w14:paraId="419A2A9A" w14:textId="3A3E0DF8" w:rsidR="00B72FEF" w:rsidRPr="00041364" w:rsidRDefault="00B72FEF" w:rsidP="00B72FEF">
            <w:pPr>
              <w:rPr>
                <w:rFonts w:cstheme="minorHAnsi"/>
                <w:sz w:val="24"/>
                <w:szCs w:val="24"/>
              </w:rPr>
            </w:pPr>
            <w:r w:rsidRPr="00041364">
              <w:rPr>
                <w:rFonts w:cstheme="minorHAnsi"/>
                <w:sz w:val="24"/>
                <w:szCs w:val="24"/>
              </w:rPr>
              <w:t xml:space="preserve">Sonra ne olmuş diyerek çocuklara drama çalışması devam ettirilir. En sonunda 3 ağacın olduğu parka gidilir. Çocuklar hangi oyuncağa binmek isterse ona biner ve drama etkinliği sonlandırılır. </w:t>
            </w:r>
            <w:r w:rsidR="00193F01" w:rsidRPr="00041364">
              <w:rPr>
                <w:rFonts w:cstheme="minorHAnsi"/>
                <w:sz w:val="24"/>
                <w:szCs w:val="24"/>
              </w:rPr>
              <w:t>SDB1.2.SB2.G1.</w:t>
            </w:r>
          </w:p>
          <w:p w14:paraId="52611BC7" w14:textId="77777777" w:rsidR="00B72FEF" w:rsidRPr="00041364" w:rsidRDefault="00B72FEF" w:rsidP="00B72FEF">
            <w:pPr>
              <w:rPr>
                <w:rFonts w:cstheme="minorHAnsi"/>
                <w:sz w:val="24"/>
                <w:szCs w:val="24"/>
              </w:rPr>
            </w:pPr>
          </w:p>
          <w:p w14:paraId="72738638" w14:textId="77777777" w:rsidR="00B72FEF" w:rsidRPr="00E531B6" w:rsidRDefault="00B72FEF" w:rsidP="00B72FEF">
            <w:pPr>
              <w:rPr>
                <w:rFonts w:cstheme="minorHAnsi"/>
                <w:b/>
                <w:bCs/>
                <w:sz w:val="24"/>
                <w:szCs w:val="24"/>
              </w:rPr>
            </w:pPr>
            <w:r w:rsidRPr="00E531B6">
              <w:rPr>
                <w:rFonts w:cstheme="minorHAnsi"/>
                <w:b/>
                <w:bCs/>
                <w:sz w:val="24"/>
                <w:szCs w:val="24"/>
              </w:rPr>
              <w:t>Kavram Çalışması</w:t>
            </w:r>
          </w:p>
          <w:p w14:paraId="77BDB362" w14:textId="46DC1E4A" w:rsidR="00B72FEF" w:rsidRPr="00041364" w:rsidRDefault="00B72FEF" w:rsidP="00B72FEF">
            <w:pPr>
              <w:rPr>
                <w:rFonts w:cstheme="minorHAnsi"/>
                <w:sz w:val="24"/>
                <w:szCs w:val="24"/>
              </w:rPr>
            </w:pPr>
            <w:r w:rsidRPr="00041364">
              <w:rPr>
                <w:rFonts w:cstheme="minorHAnsi"/>
                <w:sz w:val="24"/>
                <w:szCs w:val="24"/>
              </w:rPr>
              <w:t xml:space="preserve">Dikkat ve matematik etkinliğinde </w:t>
            </w:r>
            <w:r w:rsidRPr="00E531B6">
              <w:rPr>
                <w:rFonts w:cstheme="minorHAnsi"/>
                <w:b/>
                <w:bCs/>
                <w:sz w:val="24"/>
                <w:szCs w:val="24"/>
              </w:rPr>
              <w:t>3 rakamı</w:t>
            </w:r>
            <w:r w:rsidRPr="00041364">
              <w:rPr>
                <w:rFonts w:cstheme="minorHAnsi"/>
                <w:sz w:val="24"/>
                <w:szCs w:val="24"/>
              </w:rPr>
              <w:t xml:space="preserve"> çalışma sayfası uygulanır. Eksik sayıyı bulma ve 3 nesneyi boyama, grafik çalışma sayfası öğretmen rehberliğinde uygulanır.</w:t>
            </w:r>
            <w:r w:rsidR="00193F01" w:rsidRPr="00041364">
              <w:rPr>
                <w:rFonts w:cstheme="minorHAnsi"/>
                <w:sz w:val="24"/>
                <w:szCs w:val="24"/>
              </w:rPr>
              <w:t xml:space="preserve"> SDB1.2.SB2.G1.</w:t>
            </w:r>
          </w:p>
        </w:tc>
      </w:tr>
      <w:tr w:rsidR="00B72FEF" w:rsidRPr="00041364" w14:paraId="32DFCE8B" w14:textId="77777777" w:rsidTr="00816AD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0828B5" w14:textId="77777777" w:rsidR="00B72FEF" w:rsidRPr="00041364" w:rsidRDefault="00B72FEF" w:rsidP="00B72FEF">
            <w:pPr>
              <w:spacing w:after="200" w:line="276" w:lineRule="auto"/>
              <w:rPr>
                <w:rFonts w:eastAsia="Calibri" w:cstheme="minorHAnsi"/>
                <w:b/>
                <w:sz w:val="24"/>
                <w:szCs w:val="24"/>
              </w:rPr>
            </w:pPr>
            <w:r w:rsidRPr="00041364">
              <w:rPr>
                <w:rFonts w:eastAsia="Calibri" w:cstheme="minorHAnsi"/>
                <w:b/>
                <w:sz w:val="24"/>
                <w:szCs w:val="24"/>
              </w:rPr>
              <w:lastRenderedPageBreak/>
              <w:t>DEĞERLENDİRME</w:t>
            </w:r>
          </w:p>
          <w:p w14:paraId="500E7C92" w14:textId="77777777" w:rsidR="00B72FEF" w:rsidRPr="00041364" w:rsidRDefault="00B72FEF" w:rsidP="00B72FEF">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82612" w14:textId="110CBEB8" w:rsidR="00B72FEF" w:rsidRPr="00041364" w:rsidRDefault="00B72FEF" w:rsidP="00B72FEF">
            <w:pPr>
              <w:tabs>
                <w:tab w:val="left" w:pos="0"/>
              </w:tabs>
              <w:rPr>
                <w:rFonts w:cstheme="minorHAnsi"/>
                <w:b/>
                <w:sz w:val="24"/>
                <w:szCs w:val="24"/>
              </w:rPr>
            </w:pPr>
            <w:r w:rsidRPr="00041364">
              <w:rPr>
                <w:rFonts w:cstheme="minorHAnsi"/>
                <w:b/>
                <w:sz w:val="24"/>
                <w:szCs w:val="24"/>
              </w:rPr>
              <w:t>Günü Değerlendirme:</w:t>
            </w:r>
          </w:p>
          <w:p w14:paraId="0CA94195" w14:textId="77777777" w:rsidR="00B72FEF" w:rsidRPr="00041364" w:rsidRDefault="00B72FEF" w:rsidP="00B72FEF">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544597B7" w14:textId="77777777" w:rsidR="00B72FEF" w:rsidRPr="00041364" w:rsidRDefault="00B72FEF" w:rsidP="00B72FEF">
            <w:pPr>
              <w:tabs>
                <w:tab w:val="left" w:pos="426"/>
              </w:tabs>
              <w:rPr>
                <w:rFonts w:cstheme="minorHAnsi"/>
                <w:sz w:val="24"/>
                <w:szCs w:val="24"/>
              </w:rPr>
            </w:pPr>
            <w:r w:rsidRPr="00041364">
              <w:rPr>
                <w:rFonts w:cstheme="minorHAnsi"/>
                <w:sz w:val="24"/>
                <w:szCs w:val="24"/>
                <w:lang w:eastAsia="en-US"/>
              </w:rPr>
              <w:t>1.</w:t>
            </w:r>
            <w:r w:rsidRPr="00041364">
              <w:rPr>
                <w:rFonts w:cstheme="minorHAnsi"/>
                <w:b/>
                <w:sz w:val="24"/>
                <w:szCs w:val="24"/>
              </w:rPr>
              <w:t xml:space="preserve"> </w:t>
            </w:r>
            <w:r w:rsidRPr="00041364">
              <w:rPr>
                <w:rFonts w:cstheme="minorHAnsi"/>
                <w:sz w:val="24"/>
                <w:szCs w:val="24"/>
              </w:rPr>
              <w:t xml:space="preserve">Parmak oyununu tekrar edelim </w:t>
            </w:r>
          </w:p>
          <w:p w14:paraId="0CDA363A" w14:textId="77777777" w:rsidR="00B72FEF" w:rsidRPr="00041364" w:rsidRDefault="00B72FEF" w:rsidP="00B72FEF">
            <w:pPr>
              <w:tabs>
                <w:tab w:val="left" w:pos="426"/>
              </w:tabs>
              <w:rPr>
                <w:rFonts w:cstheme="minorHAnsi"/>
                <w:sz w:val="24"/>
                <w:szCs w:val="24"/>
              </w:rPr>
            </w:pPr>
            <w:r w:rsidRPr="00041364">
              <w:rPr>
                <w:rFonts w:cstheme="minorHAnsi"/>
                <w:sz w:val="24"/>
                <w:szCs w:val="24"/>
              </w:rPr>
              <w:t>2. Oyunları sevdiniz mi?</w:t>
            </w:r>
          </w:p>
          <w:p w14:paraId="2A5F1461" w14:textId="77777777" w:rsidR="00B72FEF" w:rsidRPr="00041364" w:rsidRDefault="00B72FEF" w:rsidP="00B72FEF">
            <w:pPr>
              <w:tabs>
                <w:tab w:val="left" w:pos="426"/>
              </w:tabs>
              <w:rPr>
                <w:rFonts w:cstheme="minorHAnsi"/>
                <w:sz w:val="24"/>
                <w:szCs w:val="24"/>
              </w:rPr>
            </w:pPr>
            <w:r w:rsidRPr="00041364">
              <w:rPr>
                <w:rFonts w:cstheme="minorHAnsi"/>
                <w:sz w:val="24"/>
                <w:szCs w:val="24"/>
              </w:rPr>
              <w:t>3. Mum ile 3 rakamı yapmak sizi şaşırttı mı?</w:t>
            </w:r>
          </w:p>
          <w:p w14:paraId="1C9DA7C1" w14:textId="77777777" w:rsidR="00B72FEF" w:rsidRPr="00041364" w:rsidRDefault="00B72FEF" w:rsidP="00B72FEF">
            <w:pPr>
              <w:tabs>
                <w:tab w:val="left" w:pos="426"/>
              </w:tabs>
              <w:rPr>
                <w:rFonts w:cstheme="minorHAnsi"/>
                <w:sz w:val="24"/>
                <w:szCs w:val="24"/>
              </w:rPr>
            </w:pPr>
            <w:r w:rsidRPr="00041364">
              <w:rPr>
                <w:rFonts w:cstheme="minorHAnsi"/>
                <w:sz w:val="24"/>
                <w:szCs w:val="24"/>
              </w:rPr>
              <w:t>4. Drama etkinliğinde sen hangi oyuncağa bindin?</w:t>
            </w:r>
          </w:p>
          <w:p w14:paraId="56CDDE8E" w14:textId="30FD49D9" w:rsidR="00B72FEF" w:rsidRPr="00E531B6" w:rsidRDefault="00B72FEF" w:rsidP="00E531B6">
            <w:pPr>
              <w:tabs>
                <w:tab w:val="left" w:pos="426"/>
              </w:tabs>
              <w:rPr>
                <w:rFonts w:cstheme="minorHAnsi"/>
                <w:sz w:val="24"/>
                <w:szCs w:val="24"/>
              </w:rPr>
            </w:pPr>
            <w:r w:rsidRPr="00041364">
              <w:rPr>
                <w:rFonts w:cstheme="minorHAnsi"/>
                <w:sz w:val="24"/>
                <w:szCs w:val="24"/>
              </w:rPr>
              <w:t>5. Yarın ne yapmak istersin?</w:t>
            </w:r>
          </w:p>
        </w:tc>
      </w:tr>
    </w:tbl>
    <w:p w14:paraId="5537E611" w14:textId="77777777" w:rsidR="00CC449D" w:rsidRPr="00041364" w:rsidRDefault="00CC449D" w:rsidP="00CC449D">
      <w:pPr>
        <w:spacing w:after="200" w:line="276" w:lineRule="auto"/>
        <w:rPr>
          <w:rFonts w:eastAsia="Calibri" w:cstheme="minorHAnsi"/>
          <w:b/>
          <w:sz w:val="24"/>
          <w:szCs w:val="24"/>
        </w:rPr>
      </w:pPr>
      <w:r w:rsidRPr="00041364">
        <w:rPr>
          <w:rFonts w:eastAsia="Calibri" w:cstheme="minorHAnsi"/>
          <w:b/>
          <w:sz w:val="24"/>
          <w:szCs w:val="24"/>
        </w:rPr>
        <w:t xml:space="preserve">FARKLILAŞTIRMA: </w:t>
      </w:r>
    </w:p>
    <w:p w14:paraId="5C820BFE" w14:textId="74F6C153" w:rsidR="00CC449D" w:rsidRPr="00041364" w:rsidRDefault="00CC449D" w:rsidP="00CC449D">
      <w:pPr>
        <w:spacing w:after="200" w:line="276" w:lineRule="auto"/>
        <w:rPr>
          <w:rFonts w:eastAsia="Calibri" w:cstheme="minorHAnsi"/>
          <w:sz w:val="24"/>
          <w:szCs w:val="24"/>
        </w:rPr>
      </w:pPr>
      <w:r w:rsidRPr="00041364">
        <w:rPr>
          <w:rFonts w:eastAsia="Calibri" w:cstheme="minorHAnsi"/>
          <w:b/>
          <w:sz w:val="24"/>
          <w:szCs w:val="24"/>
        </w:rPr>
        <w:t xml:space="preserve">Zenginleştirme: </w:t>
      </w:r>
      <w:r w:rsidR="00F97504" w:rsidRPr="00041364">
        <w:rPr>
          <w:rFonts w:eastAsia="Calibri" w:cstheme="minorHAnsi"/>
          <w:bCs/>
          <w:sz w:val="24"/>
          <w:szCs w:val="24"/>
        </w:rPr>
        <w:t>3 rakamıyla ilgili eğitici video izlenebilir.</w:t>
      </w:r>
    </w:p>
    <w:p w14:paraId="0412E5BF" w14:textId="7956F0E9" w:rsidR="00CC449D" w:rsidRPr="00041364" w:rsidRDefault="00CC449D" w:rsidP="00CC449D">
      <w:pPr>
        <w:spacing w:after="200" w:line="276" w:lineRule="auto"/>
        <w:rPr>
          <w:rFonts w:eastAsia="Calibri" w:cstheme="minorHAnsi"/>
          <w:bCs/>
          <w:sz w:val="24"/>
          <w:szCs w:val="24"/>
        </w:rPr>
      </w:pPr>
      <w:r w:rsidRPr="00041364">
        <w:rPr>
          <w:rFonts w:eastAsia="Calibri" w:cstheme="minorHAnsi"/>
          <w:b/>
          <w:sz w:val="24"/>
          <w:szCs w:val="24"/>
        </w:rPr>
        <w:t xml:space="preserve">Destekleme: </w:t>
      </w:r>
      <w:r w:rsidR="004529C6" w:rsidRPr="00041364">
        <w:rPr>
          <w:rFonts w:eastAsia="Calibri" w:cstheme="minorHAnsi"/>
          <w:bCs/>
          <w:sz w:val="24"/>
          <w:szCs w:val="24"/>
        </w:rPr>
        <w:t>Sınıfta ortopedik yetersizliği olan çocuk varsa çabuk yorulabileceği göz önünde bulundurularak sık sık dinlenmesi için fırsat verilebilir.</w:t>
      </w:r>
    </w:p>
    <w:p w14:paraId="6BF91478" w14:textId="17CAECF4" w:rsidR="00CC449D" w:rsidRPr="00041364" w:rsidRDefault="00CC449D" w:rsidP="00CC449D">
      <w:pPr>
        <w:spacing w:after="200" w:line="276" w:lineRule="auto"/>
        <w:rPr>
          <w:rFonts w:eastAsia="Calibri" w:cstheme="minorHAnsi"/>
          <w:b/>
          <w:sz w:val="24"/>
          <w:szCs w:val="24"/>
        </w:rPr>
      </w:pPr>
      <w:r w:rsidRPr="00041364">
        <w:rPr>
          <w:rFonts w:eastAsia="Calibri" w:cstheme="minorHAnsi"/>
          <w:b/>
          <w:sz w:val="24"/>
          <w:szCs w:val="24"/>
        </w:rPr>
        <w:t>AİLE/TOPLUM KATILIMI:</w:t>
      </w:r>
    </w:p>
    <w:p w14:paraId="4D9342A5" w14:textId="017F7284"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257081F2" w14:textId="30D53757" w:rsidR="00CC449D" w:rsidRPr="00041364" w:rsidRDefault="00CC449D" w:rsidP="00B72FEF">
      <w:pPr>
        <w:rPr>
          <w:rFonts w:cstheme="minorHAnsi"/>
          <w:b/>
          <w:sz w:val="24"/>
          <w:szCs w:val="24"/>
        </w:rPr>
      </w:pPr>
      <w:r w:rsidRPr="00041364">
        <w:rPr>
          <w:rFonts w:eastAsia="Calibri" w:cstheme="minorHAnsi"/>
          <w:b/>
          <w:sz w:val="24"/>
          <w:szCs w:val="24"/>
        </w:rPr>
        <w:t xml:space="preserve">Tarih: </w:t>
      </w:r>
      <w:r w:rsidR="00B72FEF" w:rsidRPr="00041364">
        <w:rPr>
          <w:rFonts w:cstheme="minorHAnsi"/>
          <w:b/>
          <w:sz w:val="24"/>
          <w:szCs w:val="24"/>
        </w:rPr>
        <w:t>19.11.</w:t>
      </w:r>
      <w:r w:rsidR="003812A8" w:rsidRPr="00041364">
        <w:rPr>
          <w:rFonts w:cstheme="minorHAnsi"/>
          <w:b/>
          <w:sz w:val="24"/>
          <w:szCs w:val="24"/>
        </w:rPr>
        <w:t>2025</w:t>
      </w:r>
    </w:p>
    <w:p w14:paraId="6835D7C2" w14:textId="498EAAC2"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 xml:space="preserve">Yaş Grubu: </w:t>
      </w:r>
      <w:r w:rsidR="00E531B6">
        <w:rPr>
          <w:rFonts w:eastAsia="Calibri" w:cstheme="minorHAnsi"/>
          <w:b/>
          <w:sz w:val="24"/>
          <w:szCs w:val="24"/>
        </w:rPr>
        <w:t>48-</w:t>
      </w:r>
      <w:proofErr w:type="gramStart"/>
      <w:r w:rsidR="00E531B6" w:rsidRPr="00041364">
        <w:rPr>
          <w:rFonts w:eastAsia="Calibri" w:cstheme="minorHAnsi"/>
          <w:sz w:val="24"/>
          <w:szCs w:val="24"/>
        </w:rPr>
        <w:t>60</w:t>
      </w:r>
      <w:r w:rsidR="00E531B6">
        <w:rPr>
          <w:rFonts w:eastAsia="Calibri" w:cstheme="minorHAnsi"/>
          <w:sz w:val="24"/>
          <w:szCs w:val="24"/>
        </w:rPr>
        <w:t xml:space="preserve"> </w:t>
      </w:r>
      <w:r w:rsidR="00E531B6"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518"/>
        <w:gridCol w:w="6694"/>
      </w:tblGrid>
      <w:tr w:rsidR="00CC449D" w:rsidRPr="00041364" w14:paraId="5CE42374" w14:textId="77777777" w:rsidTr="00816ADC">
        <w:tc>
          <w:tcPr>
            <w:tcW w:w="2518" w:type="dxa"/>
          </w:tcPr>
          <w:p w14:paraId="74A32C2D"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32E2C078"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3FFE9AD4"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ALAN BECERİLERİ</w:t>
            </w:r>
          </w:p>
        </w:tc>
        <w:tc>
          <w:tcPr>
            <w:tcW w:w="6694" w:type="dxa"/>
          </w:tcPr>
          <w:p w14:paraId="11EABE75" w14:textId="77777777" w:rsidR="00CC449D" w:rsidRPr="00041364" w:rsidRDefault="00CC449D" w:rsidP="00E531B6">
            <w:pPr>
              <w:tabs>
                <w:tab w:val="center" w:pos="4536"/>
                <w:tab w:val="right" w:pos="9072"/>
              </w:tabs>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Hareket ve Sağlık Alanı:</w:t>
            </w:r>
          </w:p>
          <w:p w14:paraId="75995828" w14:textId="23EAB335" w:rsidR="00CC449D" w:rsidRPr="00041364" w:rsidRDefault="00227830" w:rsidP="00E531B6">
            <w:pPr>
              <w:tabs>
                <w:tab w:val="center" w:pos="4536"/>
                <w:tab w:val="right" w:pos="9072"/>
              </w:tabs>
              <w:rPr>
                <w:rFonts w:asciiTheme="minorHAnsi" w:eastAsiaTheme="minorEastAsia" w:hAnsiTheme="minorHAnsi" w:cstheme="minorHAnsi"/>
                <w:color w:val="auto"/>
                <w:spacing w:val="0"/>
                <w:shd w:val="clear" w:color="auto" w:fill="FFFFFF"/>
                <w:lang w:eastAsia="tr-TR"/>
              </w:rPr>
            </w:pPr>
            <w:r w:rsidRPr="00041364">
              <w:rPr>
                <w:rFonts w:asciiTheme="minorHAnsi" w:eastAsiaTheme="minorEastAsia" w:hAnsiTheme="minorHAnsi" w:cstheme="minorHAnsi"/>
                <w:color w:val="auto"/>
                <w:spacing w:val="0"/>
                <w:shd w:val="clear" w:color="auto" w:fill="FFFFFF"/>
                <w:lang w:eastAsia="tr-TR"/>
              </w:rPr>
              <w:t>HSAB1.1. Büyük Kas Becerileri</w:t>
            </w:r>
          </w:p>
          <w:p w14:paraId="0942AD0A" w14:textId="77777777" w:rsidR="00227830" w:rsidRPr="00041364" w:rsidRDefault="00227830" w:rsidP="00CC449D">
            <w:pPr>
              <w:tabs>
                <w:tab w:val="center" w:pos="4536"/>
                <w:tab w:val="right" w:pos="9072"/>
              </w:tabs>
              <w:jc w:val="center"/>
              <w:rPr>
                <w:rFonts w:asciiTheme="minorHAnsi" w:eastAsiaTheme="minorEastAsia" w:hAnsiTheme="minorHAnsi" w:cstheme="minorHAnsi"/>
                <w:color w:val="auto"/>
                <w:spacing w:val="0"/>
                <w:shd w:val="clear" w:color="auto" w:fill="FFFFFF"/>
                <w:lang w:eastAsia="tr-TR"/>
              </w:rPr>
            </w:pPr>
          </w:p>
          <w:p w14:paraId="16D7E594" w14:textId="77777777" w:rsidR="00CC449D" w:rsidRPr="00041364" w:rsidRDefault="00CC449D" w:rsidP="00E531B6">
            <w:pPr>
              <w:tabs>
                <w:tab w:val="center" w:pos="4536"/>
                <w:tab w:val="right" w:pos="9072"/>
              </w:tabs>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Sanat Alanı:</w:t>
            </w:r>
          </w:p>
          <w:p w14:paraId="738F19BB" w14:textId="14B81A57" w:rsidR="00CC449D" w:rsidRPr="00041364" w:rsidRDefault="00227830" w:rsidP="00E531B6">
            <w:pPr>
              <w:tabs>
                <w:tab w:val="center" w:pos="4536"/>
                <w:tab w:val="right" w:pos="9072"/>
              </w:tabs>
              <w:rPr>
                <w:rFonts w:asciiTheme="minorHAnsi" w:eastAsiaTheme="minorEastAsia" w:hAnsiTheme="minorHAnsi" w:cstheme="minorHAnsi"/>
                <w:color w:val="auto"/>
                <w:spacing w:val="0"/>
                <w:shd w:val="clear" w:color="auto" w:fill="FFFFFF"/>
                <w:lang w:eastAsia="tr-TR"/>
              </w:rPr>
            </w:pPr>
            <w:r w:rsidRPr="00041364">
              <w:rPr>
                <w:rFonts w:asciiTheme="minorHAnsi" w:eastAsiaTheme="minorEastAsia" w:hAnsiTheme="minorHAnsi" w:cstheme="minorHAnsi"/>
                <w:color w:val="auto"/>
                <w:spacing w:val="0"/>
                <w:shd w:val="clear" w:color="auto" w:fill="FFFFFF"/>
                <w:lang w:eastAsia="tr-TR"/>
              </w:rPr>
              <w:t>SNAB4. Sanatsal Uygulama Yapma</w:t>
            </w:r>
          </w:p>
          <w:p w14:paraId="53DB1943" w14:textId="77777777" w:rsidR="00CC449D" w:rsidRPr="00041364" w:rsidRDefault="00CC449D" w:rsidP="00CC449D">
            <w:pPr>
              <w:tabs>
                <w:tab w:val="center" w:pos="4536"/>
                <w:tab w:val="right" w:pos="9072"/>
              </w:tabs>
              <w:rPr>
                <w:rFonts w:asciiTheme="minorHAnsi" w:eastAsiaTheme="minorEastAsia" w:hAnsiTheme="minorHAnsi" w:cstheme="minorHAnsi"/>
                <w:color w:val="auto"/>
                <w:spacing w:val="0"/>
                <w:lang w:eastAsia="tr-TR"/>
              </w:rPr>
            </w:pPr>
          </w:p>
          <w:p w14:paraId="176502C6" w14:textId="77777777" w:rsidR="00CC449D" w:rsidRPr="00041364" w:rsidRDefault="00CC449D" w:rsidP="00E531B6">
            <w:pPr>
              <w:tabs>
                <w:tab w:val="center" w:pos="4536"/>
                <w:tab w:val="right" w:pos="9072"/>
              </w:tabs>
              <w:rPr>
                <w:rFonts w:asciiTheme="minorHAnsi" w:eastAsiaTheme="minorEastAsia" w:hAnsiTheme="minorHAnsi" w:cstheme="minorHAnsi"/>
                <w:b/>
                <w:bCs/>
                <w:color w:val="auto"/>
                <w:spacing w:val="0"/>
                <w:shd w:val="clear" w:color="auto" w:fill="FFFFFF"/>
                <w:lang w:eastAsia="tr-TR"/>
              </w:rPr>
            </w:pPr>
            <w:r w:rsidRPr="00041364">
              <w:rPr>
                <w:rFonts w:asciiTheme="minorHAnsi" w:eastAsiaTheme="minorEastAsia" w:hAnsiTheme="minorHAnsi" w:cstheme="minorHAnsi"/>
                <w:b/>
                <w:bCs/>
                <w:color w:val="auto"/>
                <w:spacing w:val="0"/>
                <w:shd w:val="clear" w:color="auto" w:fill="FFFFFF"/>
                <w:lang w:eastAsia="tr-TR"/>
              </w:rPr>
              <w:t>Müzik Alanı:</w:t>
            </w:r>
          </w:p>
          <w:p w14:paraId="19281AD5" w14:textId="63DADC32" w:rsidR="00CC449D" w:rsidRPr="00041364" w:rsidRDefault="00227830" w:rsidP="00E531B6">
            <w:pPr>
              <w:tabs>
                <w:tab w:val="center" w:pos="4536"/>
                <w:tab w:val="right" w:pos="9072"/>
              </w:tabs>
              <w:rPr>
                <w:rFonts w:asciiTheme="minorHAnsi" w:eastAsiaTheme="minorEastAsia" w:hAnsiTheme="minorHAnsi" w:cstheme="minorHAnsi"/>
                <w:color w:val="auto"/>
                <w:spacing w:val="0"/>
                <w:shd w:val="clear" w:color="auto" w:fill="FFFFFF"/>
                <w:lang w:eastAsia="tr-TR"/>
              </w:rPr>
            </w:pPr>
            <w:r w:rsidRPr="00041364">
              <w:rPr>
                <w:rFonts w:asciiTheme="minorHAnsi" w:eastAsiaTheme="minorEastAsia" w:hAnsiTheme="minorHAnsi" w:cstheme="minorHAnsi"/>
                <w:color w:val="auto"/>
                <w:spacing w:val="0"/>
                <w:shd w:val="clear" w:color="auto" w:fill="FFFFFF"/>
                <w:lang w:eastAsia="tr-TR"/>
              </w:rPr>
              <w:t>MDB1. Müziksel Dinleme</w:t>
            </w:r>
          </w:p>
          <w:p w14:paraId="329A19FF" w14:textId="77777777" w:rsidR="00CC449D" w:rsidRPr="00041364" w:rsidRDefault="00CC449D" w:rsidP="00CC449D">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w:t>
            </w:r>
          </w:p>
        </w:tc>
      </w:tr>
      <w:tr w:rsidR="00CC449D" w:rsidRPr="00041364" w14:paraId="383E1059" w14:textId="77777777" w:rsidTr="00816ADC">
        <w:tc>
          <w:tcPr>
            <w:tcW w:w="2518" w:type="dxa"/>
          </w:tcPr>
          <w:p w14:paraId="3730EE7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B39E09D"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66AD183"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6694" w:type="dxa"/>
          </w:tcPr>
          <w:p w14:paraId="1F783CD5" w14:textId="77777777" w:rsidR="00193F01" w:rsidRPr="00041364" w:rsidRDefault="00193F01" w:rsidP="00193F01">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KB1.1 Saymak</w:t>
            </w:r>
          </w:p>
          <w:p w14:paraId="62C281B5" w14:textId="77777777" w:rsidR="00193F01" w:rsidRPr="00041364" w:rsidRDefault="00193F01" w:rsidP="00193F01">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KB1.3 Yazmak</w:t>
            </w:r>
          </w:p>
          <w:p w14:paraId="5AF6DDC9" w14:textId="77777777" w:rsidR="00193F01" w:rsidRPr="00041364" w:rsidRDefault="00193F01" w:rsidP="00193F01">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KB1.4 Çizmek</w:t>
            </w:r>
          </w:p>
          <w:p w14:paraId="4BA74A7A" w14:textId="77777777" w:rsidR="00193F01" w:rsidRPr="00041364" w:rsidRDefault="00193F01" w:rsidP="00193F01">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KB1.5 Bulmak</w:t>
            </w:r>
          </w:p>
          <w:p w14:paraId="6BE0F7B8" w14:textId="77777777" w:rsidR="00193F01" w:rsidRPr="00041364" w:rsidRDefault="00193F01" w:rsidP="00193F01">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KB1.6 Seçmek</w:t>
            </w:r>
          </w:p>
          <w:p w14:paraId="308C4009" w14:textId="77777777" w:rsidR="00193F01" w:rsidRPr="00041364" w:rsidRDefault="00193F01" w:rsidP="00193F01">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KB1.7 Belirlemek</w:t>
            </w:r>
          </w:p>
          <w:p w14:paraId="6AF44669" w14:textId="0F816C38" w:rsidR="00CC449D" w:rsidRPr="00041364" w:rsidRDefault="00193F01" w:rsidP="00193F01">
            <w:pPr>
              <w:tabs>
                <w:tab w:val="center" w:pos="4536"/>
                <w:tab w:val="right" w:pos="9072"/>
              </w:tabs>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KB1.8 İşaret Etmek</w:t>
            </w:r>
          </w:p>
        </w:tc>
      </w:tr>
      <w:tr w:rsidR="00CC449D" w:rsidRPr="00041364" w14:paraId="54E3D4DD" w14:textId="77777777" w:rsidTr="00816ADC">
        <w:tc>
          <w:tcPr>
            <w:tcW w:w="2518" w:type="dxa"/>
          </w:tcPr>
          <w:p w14:paraId="1B63E0FB" w14:textId="77777777" w:rsidR="00CC449D" w:rsidRPr="00041364" w:rsidRDefault="00CC449D" w:rsidP="00E531B6">
            <w:pPr>
              <w:tabs>
                <w:tab w:val="center" w:pos="4536"/>
                <w:tab w:val="right" w:pos="9072"/>
              </w:tabs>
              <w:spacing w:after="200" w:line="276" w:lineRule="auto"/>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6694" w:type="dxa"/>
          </w:tcPr>
          <w:p w14:paraId="1E9BA19B" w14:textId="77777777" w:rsidR="00193F01" w:rsidRPr="00041364" w:rsidRDefault="00193F01" w:rsidP="00193F01">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 Sosyal Eğilimler</w:t>
            </w:r>
          </w:p>
          <w:p w14:paraId="53938456" w14:textId="77777777" w:rsidR="00193F01" w:rsidRPr="00041364" w:rsidRDefault="00193F01" w:rsidP="00193F01">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E2.3. Girişkenlik</w:t>
            </w:r>
          </w:p>
          <w:p w14:paraId="5D48A697" w14:textId="77777777" w:rsidR="00193F01" w:rsidRPr="00041364" w:rsidRDefault="00193F01" w:rsidP="00193F01">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E2.4. Güven</w:t>
            </w:r>
          </w:p>
          <w:p w14:paraId="472BD668" w14:textId="77777777" w:rsidR="00193F01" w:rsidRPr="00041364" w:rsidRDefault="00193F01" w:rsidP="00193F01">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E2.5. </w:t>
            </w:r>
            <w:proofErr w:type="spellStart"/>
            <w:r w:rsidRPr="00041364">
              <w:rPr>
                <w:rFonts w:asciiTheme="minorHAnsi" w:eastAsia="Calibri" w:hAnsiTheme="minorHAnsi" w:cstheme="minorHAnsi"/>
                <w:color w:val="auto"/>
                <w:spacing w:val="0"/>
                <w:lang w:eastAsia="tr-TR"/>
              </w:rPr>
              <w:t>Oyunseverlik</w:t>
            </w:r>
            <w:proofErr w:type="spellEnd"/>
          </w:p>
          <w:p w14:paraId="61BAC351" w14:textId="77777777" w:rsidR="00CC449D" w:rsidRPr="00041364" w:rsidRDefault="00CC449D" w:rsidP="00CC449D">
            <w:pPr>
              <w:tabs>
                <w:tab w:val="center" w:pos="4536"/>
                <w:tab w:val="right" w:pos="9072"/>
              </w:tabs>
              <w:ind w:left="105"/>
              <w:rPr>
                <w:rFonts w:asciiTheme="minorHAnsi" w:eastAsia="Calibri" w:hAnsiTheme="minorHAnsi" w:cstheme="minorHAnsi"/>
                <w:color w:val="auto"/>
                <w:spacing w:val="0"/>
                <w:lang w:eastAsia="tr-TR"/>
              </w:rPr>
            </w:pPr>
          </w:p>
        </w:tc>
      </w:tr>
      <w:tr w:rsidR="00CC449D" w:rsidRPr="00041364" w14:paraId="555BB964" w14:textId="77777777" w:rsidTr="00816ADC">
        <w:tc>
          <w:tcPr>
            <w:tcW w:w="9212" w:type="dxa"/>
            <w:gridSpan w:val="2"/>
          </w:tcPr>
          <w:p w14:paraId="436A0557"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CC449D" w:rsidRPr="00041364" w14:paraId="6284041F" w14:textId="77777777" w:rsidTr="00816ADC">
        <w:tc>
          <w:tcPr>
            <w:tcW w:w="2518" w:type="dxa"/>
          </w:tcPr>
          <w:p w14:paraId="3AE4028D" w14:textId="77777777" w:rsidR="00CC449D" w:rsidRPr="00041364" w:rsidRDefault="00CC449D" w:rsidP="00CC449D">
            <w:pPr>
              <w:tabs>
                <w:tab w:val="center" w:pos="4536"/>
                <w:tab w:val="right" w:pos="9072"/>
              </w:tabs>
              <w:spacing w:after="200" w:line="276" w:lineRule="auto"/>
              <w:rPr>
                <w:rFonts w:asciiTheme="minorHAnsi" w:eastAsia="Calibri" w:hAnsiTheme="minorHAnsi" w:cstheme="minorHAnsi"/>
                <w:b/>
                <w:bCs/>
                <w:color w:val="auto"/>
                <w:spacing w:val="0"/>
                <w:lang w:eastAsia="tr-TR"/>
              </w:rPr>
            </w:pPr>
          </w:p>
          <w:p w14:paraId="5842B12A"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SOSYAL DUYGUSAL ÖĞRENME BECERİLERİ</w:t>
            </w:r>
          </w:p>
        </w:tc>
        <w:tc>
          <w:tcPr>
            <w:tcW w:w="6694" w:type="dxa"/>
          </w:tcPr>
          <w:p w14:paraId="6E298036"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SDB1.2.SB2.Motivasyonunu ayarlamak</w:t>
            </w:r>
            <w:r w:rsidRPr="00041364">
              <w:rPr>
                <w:rFonts w:asciiTheme="minorHAnsi" w:eastAsiaTheme="minorEastAsia" w:hAnsiTheme="minorHAnsi" w:cstheme="minorHAnsi"/>
                <w:color w:val="auto"/>
                <w:spacing w:val="0"/>
                <w:lang w:eastAsia="tr-TR"/>
              </w:rPr>
              <w:tab/>
            </w:r>
          </w:p>
          <w:p w14:paraId="49289413"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SDB1.2.SB2.G1. İlgisini çekecek bir etkinliğe katılmak için harekete geçer. </w:t>
            </w:r>
          </w:p>
          <w:p w14:paraId="34C56B81"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SDB1.2.SB2.G2. Yapmak istediği etkinlik için uygun materyal arar.</w:t>
            </w:r>
          </w:p>
          <w:p w14:paraId="14B9FC19"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SDB1.2.SB2.G3. Katılacağı etkinlik için ortamı düzenler.</w:t>
            </w:r>
          </w:p>
          <w:p w14:paraId="3E090274"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SDB1.2.SB2.G4. Katıldığı etkinliğe dikkatini verir.</w:t>
            </w:r>
          </w:p>
          <w:p w14:paraId="7AAFFEE5" w14:textId="2690FF5B"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SDB1.2.SB2.G5. Katıldığı etkinli</w:t>
            </w:r>
            <w:r w:rsidR="00E531B6">
              <w:rPr>
                <w:rFonts w:asciiTheme="minorHAnsi" w:eastAsiaTheme="minorEastAsia" w:hAnsiTheme="minorHAnsi" w:cstheme="minorHAnsi"/>
                <w:color w:val="auto"/>
                <w:spacing w:val="0"/>
                <w:lang w:eastAsia="tr-TR"/>
              </w:rPr>
              <w:t>ği</w:t>
            </w:r>
            <w:r w:rsidRPr="00041364">
              <w:rPr>
                <w:rFonts w:asciiTheme="minorHAnsi" w:eastAsiaTheme="minorEastAsia" w:hAnsiTheme="minorHAnsi" w:cstheme="minorHAnsi"/>
                <w:color w:val="auto"/>
                <w:spacing w:val="0"/>
                <w:lang w:eastAsia="tr-TR"/>
              </w:rPr>
              <w:t xml:space="preserve"> sonuna kadar devam ettirir.</w:t>
            </w:r>
          </w:p>
          <w:p w14:paraId="4CD28077" w14:textId="775B31BA"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2.2.SOSYAL YAŞAM BECERİLERİ (SDB2)</w:t>
            </w:r>
          </w:p>
          <w:p w14:paraId="42973703"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 İletişim Becerisi</w:t>
            </w:r>
          </w:p>
          <w:p w14:paraId="5DDEA46A"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SDB2.1.SB1.Başkalarını etkin şekilde dinlemek</w:t>
            </w:r>
            <w:r w:rsidRPr="00041364">
              <w:rPr>
                <w:rFonts w:asciiTheme="minorHAnsi" w:eastAsiaTheme="minorEastAsia" w:hAnsiTheme="minorHAnsi" w:cstheme="minorHAnsi"/>
                <w:color w:val="auto"/>
                <w:spacing w:val="0"/>
                <w:lang w:eastAsia="tr-TR"/>
              </w:rPr>
              <w:tab/>
            </w:r>
          </w:p>
          <w:p w14:paraId="41566C72"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 xml:space="preserve">SDB2.1.SB1.G1. Dinlerken göz teması kurar. </w:t>
            </w:r>
          </w:p>
          <w:p w14:paraId="2B8B2782" w14:textId="77777777" w:rsidR="00193F01"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SDB2.1.SB1.G2. Muhatabının sözünü kesmeden dinler. </w:t>
            </w:r>
          </w:p>
          <w:p w14:paraId="11937F36" w14:textId="147774C1" w:rsidR="00CC449D" w:rsidRPr="00041364" w:rsidRDefault="00193F01" w:rsidP="00193F01">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SDB2.1.SB1.G3. Konuşmak için sırasını bekler</w:t>
            </w:r>
          </w:p>
        </w:tc>
      </w:tr>
      <w:tr w:rsidR="00CC449D" w:rsidRPr="00041364" w14:paraId="206A6012" w14:textId="77777777" w:rsidTr="00816ADC">
        <w:tc>
          <w:tcPr>
            <w:tcW w:w="2518" w:type="dxa"/>
          </w:tcPr>
          <w:p w14:paraId="7D9EFA5E"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56F7D192"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7C2FBDC1"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6694" w:type="dxa"/>
          </w:tcPr>
          <w:p w14:paraId="05B12A03" w14:textId="23A0FA49" w:rsidR="00227830" w:rsidRPr="00041364" w:rsidRDefault="00CC449D" w:rsidP="00227830">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 xml:space="preserve">         </w:t>
            </w:r>
            <w:r w:rsidR="00227830" w:rsidRPr="00041364">
              <w:rPr>
                <w:rFonts w:asciiTheme="minorHAnsi" w:eastAsiaTheme="minorEastAsia" w:hAnsiTheme="minorHAnsi" w:cstheme="minorHAnsi"/>
                <w:b/>
                <w:bCs/>
                <w:color w:val="auto"/>
                <w:spacing w:val="0"/>
                <w:lang w:eastAsia="tr-TR"/>
              </w:rPr>
              <w:t>D13 SAĞLIKLI YAŞAM</w:t>
            </w:r>
          </w:p>
          <w:p w14:paraId="78A55741"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D13.1. Yeterli, dengeli ve sağlıklı beslenmek</w:t>
            </w:r>
          </w:p>
          <w:p w14:paraId="7A115238" w14:textId="77777777" w:rsidR="00227830" w:rsidRPr="00041364" w:rsidRDefault="00227830" w:rsidP="00E531B6">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D13.1.1. Sağlıklı ve sağlıksız besinleri ayırt eder.                                                                D13.1.2. Sağlıklı besinleri tercih eder. </w:t>
            </w:r>
          </w:p>
          <w:p w14:paraId="058C270F"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D13.1.3. Dengeli beslenir.                                                                                </w:t>
            </w:r>
          </w:p>
          <w:p w14:paraId="6CC30F89"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D13.1.4. Vücudu için yeterli miktarda su ve besin alır.</w:t>
            </w:r>
          </w:p>
          <w:p w14:paraId="1237F79A"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D16 SORUMLULUK</w:t>
            </w:r>
          </w:p>
          <w:p w14:paraId="08229A1A"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 Görev bilincine sahip olmak</w:t>
            </w:r>
          </w:p>
          <w:p w14:paraId="2BC785F2" w14:textId="0B11701C" w:rsidR="00CC449D" w:rsidRPr="00E531B6" w:rsidRDefault="00227830"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D16.3.1. Görevlerini zamanında ve eksiksiz yerine getir- meye özen gösterir</w:t>
            </w:r>
            <w:r w:rsidR="00CC449D" w:rsidRPr="00041364">
              <w:rPr>
                <w:rFonts w:asciiTheme="minorHAnsi" w:eastAsiaTheme="minorEastAsia" w:hAnsiTheme="minorHAnsi" w:cstheme="minorHAnsi"/>
                <w:color w:val="auto"/>
                <w:spacing w:val="0"/>
                <w:lang w:eastAsia="tr-TR"/>
              </w:rPr>
              <w:t xml:space="preserve">                                            </w:t>
            </w:r>
          </w:p>
        </w:tc>
      </w:tr>
      <w:tr w:rsidR="00CC449D" w:rsidRPr="00041364" w14:paraId="27437CF1" w14:textId="77777777" w:rsidTr="00816ADC">
        <w:tc>
          <w:tcPr>
            <w:tcW w:w="2518" w:type="dxa"/>
          </w:tcPr>
          <w:p w14:paraId="563FECD7" w14:textId="77777777" w:rsidR="00CC449D" w:rsidRPr="00041364" w:rsidRDefault="00CC449D" w:rsidP="00E531B6">
            <w:pPr>
              <w:tabs>
                <w:tab w:val="center" w:pos="4536"/>
                <w:tab w:val="right" w:pos="9072"/>
              </w:tabs>
              <w:spacing w:after="200" w:line="276" w:lineRule="auto"/>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OKURYAZARLIK BECERİLERİ</w:t>
            </w:r>
          </w:p>
        </w:tc>
        <w:tc>
          <w:tcPr>
            <w:tcW w:w="6694" w:type="dxa"/>
          </w:tcPr>
          <w:p w14:paraId="6C9857C5" w14:textId="77777777" w:rsidR="00227830" w:rsidRPr="00041364" w:rsidRDefault="00CC449D"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w:t>
            </w:r>
            <w:r w:rsidR="00227830" w:rsidRPr="00041364">
              <w:rPr>
                <w:rFonts w:asciiTheme="minorHAnsi" w:eastAsiaTheme="minorEastAsia" w:hAnsiTheme="minorHAnsi" w:cstheme="minorHAnsi"/>
                <w:color w:val="auto"/>
                <w:spacing w:val="0"/>
                <w:lang w:eastAsia="tr-TR"/>
              </w:rPr>
              <w:t>OB4.1.SB1. Görseli algılamak</w:t>
            </w:r>
          </w:p>
          <w:p w14:paraId="6D6DC5A0" w14:textId="2B6C1CB9" w:rsidR="00CC449D" w:rsidRPr="00041364" w:rsidRDefault="00227830" w:rsidP="00227830">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OB4.1.SB2. Görseli tanımak</w:t>
            </w:r>
          </w:p>
        </w:tc>
      </w:tr>
      <w:tr w:rsidR="00CC449D" w:rsidRPr="00041364" w14:paraId="3E8D74B5" w14:textId="77777777" w:rsidTr="00816ADC">
        <w:tc>
          <w:tcPr>
            <w:tcW w:w="2518" w:type="dxa"/>
          </w:tcPr>
          <w:p w14:paraId="631D0017"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6A996AB0"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1A9ED734"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6694" w:type="dxa"/>
          </w:tcPr>
          <w:p w14:paraId="3EAB97FE" w14:textId="77777777" w:rsidR="00CC449D" w:rsidRPr="00041364" w:rsidRDefault="00CC449D" w:rsidP="00CC449D">
            <w:pPr>
              <w:tabs>
                <w:tab w:val="center" w:pos="4536"/>
                <w:tab w:val="right" w:pos="9072"/>
              </w:tabs>
              <w:spacing w:after="160" w:line="259" w:lineRule="auto"/>
              <w:contextualSpacing/>
              <w:rPr>
                <w:rFonts w:asciiTheme="minorHAnsi" w:eastAsiaTheme="minorEastAsia" w:hAnsiTheme="minorHAnsi" w:cstheme="minorHAnsi"/>
                <w:b/>
                <w:bCs/>
                <w:color w:val="444444"/>
                <w:spacing w:val="0"/>
                <w:shd w:val="clear" w:color="auto" w:fill="FFFFFF"/>
                <w:lang w:eastAsia="tr-TR"/>
              </w:rPr>
            </w:pPr>
            <w:r w:rsidRPr="00041364">
              <w:rPr>
                <w:rFonts w:asciiTheme="minorHAnsi" w:eastAsiaTheme="minorEastAsia" w:hAnsiTheme="minorHAnsi" w:cstheme="minorHAnsi"/>
                <w:b/>
                <w:bCs/>
                <w:color w:val="444444"/>
                <w:spacing w:val="0"/>
                <w:shd w:val="clear" w:color="auto" w:fill="FFFFFF"/>
                <w:lang w:eastAsia="tr-TR"/>
              </w:rPr>
              <w:t>HAREKET VE SAĞLIK ALANI</w:t>
            </w:r>
          </w:p>
          <w:p w14:paraId="25E6B106"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Büyük Kas Becerileri</w:t>
            </w:r>
          </w:p>
          <w:p w14:paraId="1E220262"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p>
          <w:p w14:paraId="19C21CDB"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SB.1. Yer değiştirme hareketleri yapmak</w:t>
            </w:r>
          </w:p>
          <w:p w14:paraId="46D9BA53"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p>
          <w:p w14:paraId="29CDE7E8"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 Farklı çevre ve fiziksel etkinliklerde büyük kas becerilerini etkin bir şekilde uygulayabilme</w:t>
            </w:r>
          </w:p>
          <w:p w14:paraId="5B467C62"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Farklı ortam ve koşullarda yer değiştirme hareketleri</w:t>
            </w:r>
          </w:p>
          <w:p w14:paraId="3A1E91EB"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t>yapar</w:t>
            </w:r>
            <w:proofErr w:type="gramEnd"/>
            <w:r w:rsidRPr="00041364">
              <w:rPr>
                <w:rFonts w:asciiTheme="minorHAnsi" w:eastAsiaTheme="minorEastAsia" w:hAnsiTheme="minorHAnsi" w:cstheme="minorHAnsi"/>
                <w:color w:val="auto"/>
                <w:spacing w:val="0"/>
                <w:lang w:eastAsia="tr-TR"/>
              </w:rPr>
              <w:t>.</w:t>
            </w:r>
          </w:p>
          <w:p w14:paraId="018DDEBD"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p>
          <w:p w14:paraId="3AA6B547"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SB.2. Denge hareketleri yapmak</w:t>
            </w:r>
          </w:p>
          <w:p w14:paraId="28853C9D"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Etkinliğin durumuna uygun denge hareketleri yapar.</w:t>
            </w:r>
          </w:p>
          <w:p w14:paraId="4AD8F53C"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p>
          <w:p w14:paraId="0044D891" w14:textId="77777777" w:rsidR="00227830"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SB.3. Nesne kontrolü becerisini geliştirmek</w:t>
            </w:r>
          </w:p>
          <w:p w14:paraId="57F2C736" w14:textId="6C34D703" w:rsidR="00CC449D" w:rsidRPr="00041364" w:rsidRDefault="00227830" w:rsidP="00227830">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Nesne kontrolü gerektiren hareketleri yapar</w:t>
            </w:r>
          </w:p>
          <w:p w14:paraId="17D13797"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504E4E95" w14:textId="77777777" w:rsidR="00CC449D" w:rsidRPr="00041364" w:rsidRDefault="00CC449D" w:rsidP="00CC449D">
            <w:pPr>
              <w:tabs>
                <w:tab w:val="center" w:pos="4536"/>
                <w:tab w:val="right" w:pos="9072"/>
              </w:tabs>
              <w:spacing w:after="160" w:line="259" w:lineRule="auto"/>
              <w:contextualSpacing/>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MÜZİK ALANI:</w:t>
            </w:r>
          </w:p>
          <w:p w14:paraId="1F45A14B"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 Müziksel Dinleme</w:t>
            </w:r>
          </w:p>
          <w:p w14:paraId="4D498420"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MDB1.1.Dinleme/İzleme</w:t>
            </w:r>
          </w:p>
          <w:p w14:paraId="185E9D37"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MDB1.1.SB1. Dinlemeyi/ izlemeyi yönetmek</w:t>
            </w:r>
          </w:p>
          <w:p w14:paraId="00C1F571"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MDB.1. Çeşitli çocuk şarkılarını/çocuk şarkısı formlarını dinleyebilme</w:t>
            </w:r>
          </w:p>
          <w:p w14:paraId="2BF194D8" w14:textId="77777777" w:rsidR="00227830" w:rsidRPr="00041364" w:rsidRDefault="00227830" w:rsidP="00E531B6">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Kendisine sunulan seçenekler arasından dinleyeceği çocuk şarkılarını/çocuk şarkısı formlarını seçer.</w:t>
            </w:r>
          </w:p>
          <w:p w14:paraId="6DE7DD10" w14:textId="77777777" w:rsidR="00227830" w:rsidRPr="00041364" w:rsidRDefault="00227830" w:rsidP="00E531B6">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w:t>
            </w:r>
            <w:r w:rsidRPr="00041364">
              <w:rPr>
                <w:rFonts w:asciiTheme="minorHAnsi" w:eastAsiaTheme="minorEastAsia" w:hAnsiTheme="minorHAnsi" w:cstheme="minorHAnsi"/>
                <w:color w:val="auto"/>
                <w:spacing w:val="0"/>
                <w:lang w:eastAsia="tr-TR"/>
              </w:rPr>
              <w:tab/>
              <w:t>Seçtiği çocuk şarkılarını/çocuk şarkısı formlarını dinler.</w:t>
            </w:r>
          </w:p>
          <w:p w14:paraId="731895CC"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p>
          <w:p w14:paraId="1137B9C2"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MDB.2. Dinlediği çocuk şarkılarına/çocuk şarkısı formlarına dair duygu ve düşüncelerini ifade edebilme</w:t>
            </w:r>
          </w:p>
          <w:p w14:paraId="21DE0AB0"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Dinlediği çocuk şarkılarının/çocuk şarkısı formlarının isimlerini söyler.</w:t>
            </w:r>
          </w:p>
          <w:p w14:paraId="5E4CD927"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w:t>
            </w:r>
            <w:r w:rsidRPr="00041364">
              <w:rPr>
                <w:rFonts w:asciiTheme="minorHAnsi" w:eastAsiaTheme="minorEastAsia" w:hAnsiTheme="minorHAnsi" w:cstheme="minorHAnsi"/>
                <w:color w:val="auto"/>
                <w:spacing w:val="0"/>
                <w:lang w:eastAsia="tr-TR"/>
              </w:rPr>
              <w:tab/>
              <w:t>Dinlediği çocuk şarkılarına/çocuk şarkısı formlarına dair duygu ve düşüncelerini ifade eder.</w:t>
            </w:r>
          </w:p>
          <w:p w14:paraId="4533977E"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p>
          <w:p w14:paraId="67478CF2"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MDB1.1.SB2. Dinlediğini anlamlandırmak</w:t>
            </w:r>
          </w:p>
          <w:p w14:paraId="3EF70764"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MDB.3. Duyduğu seslerin kaynağını anlayabilme</w:t>
            </w:r>
          </w:p>
          <w:p w14:paraId="25E35B40"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Doğadan/çevreden/nesnelerden duyduğu seslerin kaynağını gösterir.</w:t>
            </w:r>
          </w:p>
          <w:p w14:paraId="1E306A83"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w:t>
            </w:r>
            <w:r w:rsidRPr="00041364">
              <w:rPr>
                <w:rFonts w:asciiTheme="minorHAnsi" w:eastAsiaTheme="minorEastAsia" w:hAnsiTheme="minorHAnsi" w:cstheme="minorHAnsi"/>
                <w:color w:val="auto"/>
                <w:spacing w:val="0"/>
                <w:lang w:eastAsia="tr-TR"/>
              </w:rPr>
              <w:tab/>
              <w:t>Doğadan/çevreden/nesnelerden duyduğu seslerin kaynağını ifade eder.</w:t>
            </w:r>
          </w:p>
          <w:p w14:paraId="74D37C56" w14:textId="4272E946" w:rsidR="00227830" w:rsidRPr="00041364" w:rsidRDefault="00227830" w:rsidP="00227830">
            <w:pPr>
              <w:tabs>
                <w:tab w:val="center" w:pos="4536"/>
                <w:tab w:val="right" w:pos="9072"/>
              </w:tabs>
              <w:spacing w:after="160" w:line="259" w:lineRule="auto"/>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MDB.4. Dinlediği sözlü/ sözsüz müzik eserlerindeki/çocuk şarkılarındaki özellikleri fark edebilme</w:t>
            </w:r>
          </w:p>
          <w:p w14:paraId="11516DCC" w14:textId="77777777" w:rsidR="00227830" w:rsidRPr="00041364" w:rsidRDefault="00227830" w:rsidP="00227830">
            <w:pPr>
              <w:tabs>
                <w:tab w:val="center" w:pos="4536"/>
                <w:tab w:val="right" w:pos="9072"/>
              </w:tabs>
              <w:spacing w:after="160" w:line="259" w:lineRule="auto"/>
              <w:contextualSpacing/>
              <w:rPr>
                <w:rFonts w:asciiTheme="minorHAnsi" w:eastAsiaTheme="minorEastAsia" w:hAnsiTheme="minorHAnsi" w:cstheme="minorHAnsi"/>
                <w:color w:val="auto"/>
                <w:spacing w:val="0"/>
                <w:lang w:eastAsia="tr-TR"/>
              </w:rPr>
            </w:pPr>
          </w:p>
          <w:p w14:paraId="49B36A25" w14:textId="77777777" w:rsidR="00227830" w:rsidRPr="00041364" w:rsidRDefault="00227830" w:rsidP="00227830">
            <w:pPr>
              <w:tabs>
                <w:tab w:val="center" w:pos="4536"/>
                <w:tab w:val="right" w:pos="9072"/>
              </w:tabs>
              <w:contextualSpacing/>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02FBE0B1" w14:textId="77777777" w:rsidR="00227830" w:rsidRPr="00041364" w:rsidRDefault="00227830" w:rsidP="00227830">
            <w:pPr>
              <w:tabs>
                <w:tab w:val="center" w:pos="4536"/>
                <w:tab w:val="right" w:pos="9072"/>
              </w:tabs>
              <w:contextualSpacing/>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 xml:space="preserve">  </w:t>
            </w:r>
          </w:p>
          <w:p w14:paraId="13E79236"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Sanatsal Uygulama Yapma</w:t>
            </w:r>
          </w:p>
          <w:p w14:paraId="35E0E608"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SNAB4.SB1. Sanat etkinliği planlamak</w:t>
            </w:r>
          </w:p>
          <w:p w14:paraId="0FE5852B"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 etkinliği uygulayabilme</w:t>
            </w:r>
          </w:p>
          <w:p w14:paraId="120B5DA0" w14:textId="77777777" w:rsidR="00E531B6" w:rsidRDefault="00227830" w:rsidP="00E531B6">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Yapmak istediği sanat etkinliğinin türüne karar verir.</w:t>
            </w:r>
          </w:p>
          <w:p w14:paraId="74A3EF53" w14:textId="01C58852" w:rsidR="00227830" w:rsidRPr="00041364" w:rsidRDefault="00227830" w:rsidP="00E531B6">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b.</w:t>
            </w:r>
            <w:r w:rsidRPr="00041364">
              <w:rPr>
                <w:rFonts w:asciiTheme="minorHAnsi" w:eastAsiaTheme="minorEastAsia" w:hAnsiTheme="minorHAnsi" w:cstheme="minorHAnsi"/>
                <w:color w:val="auto"/>
                <w:spacing w:val="0"/>
                <w:lang w:eastAsia="tr-TR"/>
              </w:rPr>
              <w:tab/>
              <w:t>Yapmak istediği sanat etkinliği için gerekli olan materyalleri seçer.</w:t>
            </w:r>
          </w:p>
          <w:p w14:paraId="50213F02"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SNAB4.SB2. Sanat etkinliği yapmak</w:t>
            </w:r>
          </w:p>
          <w:p w14:paraId="267B134F" w14:textId="77777777" w:rsidR="00227830" w:rsidRPr="00041364" w:rsidRDefault="00227830" w:rsidP="00227830">
            <w:pPr>
              <w:tabs>
                <w:tab w:val="center" w:pos="4536"/>
                <w:tab w:val="right" w:pos="9072"/>
              </w:tabs>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Yaratıcılığını geliştirecek bireysel veya grup sanat etkinliklerinde aktif rol alır.</w:t>
            </w:r>
          </w:p>
          <w:p w14:paraId="06C08A82" w14:textId="5AA08089" w:rsidR="00227830" w:rsidRPr="00041364" w:rsidRDefault="00227830" w:rsidP="00227830">
            <w:pPr>
              <w:tabs>
                <w:tab w:val="center" w:pos="4536"/>
                <w:tab w:val="right" w:pos="9072"/>
              </w:tabs>
              <w:spacing w:after="160" w:line="259" w:lineRule="auto"/>
              <w:contextualSpacing/>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ç. Sanat etkinliklerinde yaratıcı ürünler oluşturur.</w:t>
            </w:r>
          </w:p>
          <w:p w14:paraId="672982D8"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tc>
      </w:tr>
      <w:tr w:rsidR="00CC449D" w:rsidRPr="00041364" w14:paraId="780E0487" w14:textId="77777777" w:rsidTr="00816ADC">
        <w:tc>
          <w:tcPr>
            <w:tcW w:w="2518" w:type="dxa"/>
          </w:tcPr>
          <w:p w14:paraId="53C30E3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48475600" w14:textId="77777777" w:rsidR="00CC449D" w:rsidRPr="00041364" w:rsidRDefault="00CC449D" w:rsidP="00E531B6">
            <w:pPr>
              <w:tabs>
                <w:tab w:val="center" w:pos="4536"/>
                <w:tab w:val="right" w:pos="9072"/>
              </w:tabs>
              <w:spacing w:after="200" w:line="276" w:lineRule="auto"/>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6694" w:type="dxa"/>
          </w:tcPr>
          <w:p w14:paraId="73BB2925" w14:textId="3198B239"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t xml:space="preserve">Sözcükler: </w:t>
            </w:r>
            <w:r w:rsidR="00F97504" w:rsidRPr="00041364">
              <w:rPr>
                <w:rFonts w:asciiTheme="minorHAnsi" w:eastAsia="Calibri" w:hAnsiTheme="minorHAnsi" w:cstheme="minorHAnsi"/>
                <w:bCs/>
                <w:color w:val="auto"/>
                <w:spacing w:val="0"/>
                <w:lang w:eastAsia="tr-TR"/>
              </w:rPr>
              <w:t>dikdörtgen</w:t>
            </w:r>
          </w:p>
          <w:p w14:paraId="6E2666E7" w14:textId="792F49EB" w:rsidR="00CC449D" w:rsidRPr="00041364" w:rsidRDefault="00CC449D" w:rsidP="00CC449D">
            <w:pPr>
              <w:tabs>
                <w:tab w:val="left" w:pos="910"/>
                <w:tab w:val="center" w:pos="4536"/>
                <w:tab w:val="right" w:pos="9072"/>
              </w:tabs>
              <w:rPr>
                <w:rFonts w:asciiTheme="minorHAnsi" w:eastAsiaTheme="minorEastAsia" w:hAnsiTheme="minorHAnsi" w:cstheme="minorHAnsi"/>
                <w:bCs/>
                <w:color w:val="auto"/>
                <w:spacing w:val="0"/>
                <w:lang w:eastAsia="tr-TR"/>
              </w:rPr>
            </w:pPr>
            <w:r w:rsidRPr="00041364">
              <w:rPr>
                <w:rFonts w:asciiTheme="minorHAnsi" w:eastAsia="Calibri" w:hAnsiTheme="minorHAnsi" w:cstheme="minorHAnsi"/>
                <w:b/>
                <w:color w:val="auto"/>
                <w:spacing w:val="0"/>
                <w:lang w:eastAsia="tr-TR"/>
              </w:rPr>
              <w:t xml:space="preserve">Materyaller: </w:t>
            </w:r>
            <w:r w:rsidR="00B72FEF" w:rsidRPr="00041364">
              <w:rPr>
                <w:rFonts w:asciiTheme="minorHAnsi" w:hAnsiTheme="minorHAnsi" w:cstheme="minorHAnsi"/>
                <w:bCs/>
              </w:rPr>
              <w:t xml:space="preserve">Mavi, kırmızı, sarı nesneler, </w:t>
            </w:r>
            <w:proofErr w:type="spellStart"/>
            <w:r w:rsidR="00B72FEF" w:rsidRPr="00041364">
              <w:rPr>
                <w:rFonts w:asciiTheme="minorHAnsi" w:hAnsiTheme="minorHAnsi" w:cstheme="minorHAnsi"/>
                <w:bCs/>
              </w:rPr>
              <w:t>traş</w:t>
            </w:r>
            <w:proofErr w:type="spellEnd"/>
            <w:r w:rsidR="00B72FEF" w:rsidRPr="00041364">
              <w:rPr>
                <w:rFonts w:asciiTheme="minorHAnsi" w:hAnsiTheme="minorHAnsi" w:cstheme="minorHAnsi"/>
                <w:bCs/>
              </w:rPr>
              <w:t xml:space="preserve"> köpüğü</w:t>
            </w:r>
          </w:p>
          <w:p w14:paraId="4DF3E07A" w14:textId="77777777" w:rsidR="00B72FEF" w:rsidRPr="00041364" w:rsidRDefault="00CC449D" w:rsidP="00B72FEF">
            <w:pPr>
              <w:tabs>
                <w:tab w:val="left" w:pos="0"/>
              </w:tabs>
              <w:rPr>
                <w:rFonts w:asciiTheme="minorHAnsi" w:hAnsiTheme="minorHAnsi" w:cstheme="minorHAnsi"/>
              </w:rPr>
            </w:pPr>
            <w:r w:rsidRPr="00041364">
              <w:rPr>
                <w:rFonts w:asciiTheme="minorHAnsi" w:eastAsia="Calibri" w:hAnsiTheme="minorHAnsi" w:cstheme="minorHAnsi"/>
                <w:b/>
                <w:color w:val="auto"/>
                <w:spacing w:val="0"/>
                <w:lang w:eastAsia="tr-TR"/>
              </w:rPr>
              <w:t>Kavramlar:</w:t>
            </w:r>
            <w:r w:rsidRPr="00041364">
              <w:rPr>
                <w:rFonts w:asciiTheme="minorHAnsi" w:eastAsiaTheme="minorEastAsia" w:hAnsiTheme="minorHAnsi" w:cstheme="minorHAnsi"/>
                <w:color w:val="auto"/>
                <w:spacing w:val="0"/>
                <w:lang w:eastAsia="tr-TR"/>
              </w:rPr>
              <w:t xml:space="preserve"> </w:t>
            </w:r>
            <w:r w:rsidR="00B72FEF" w:rsidRPr="00041364">
              <w:rPr>
                <w:rFonts w:asciiTheme="minorHAnsi" w:hAnsiTheme="minorHAnsi" w:cstheme="minorHAnsi"/>
              </w:rPr>
              <w:t>3 rakamı, mavi renk</w:t>
            </w:r>
          </w:p>
          <w:p w14:paraId="52468C80" w14:textId="1FF78190" w:rsidR="00CC449D" w:rsidRPr="00041364" w:rsidRDefault="00CC449D" w:rsidP="00CC449D">
            <w:pPr>
              <w:tabs>
                <w:tab w:val="left" w:pos="1807"/>
                <w:tab w:val="center" w:pos="4536"/>
                <w:tab w:val="right" w:pos="9072"/>
              </w:tabs>
              <w:rPr>
                <w:rFonts w:asciiTheme="minorHAnsi" w:eastAsiaTheme="minorEastAsia" w:hAnsiTheme="minorHAnsi" w:cstheme="minorHAnsi"/>
                <w:color w:val="auto"/>
                <w:spacing w:val="0"/>
                <w:lang w:eastAsia="tr-TR"/>
              </w:rPr>
            </w:pPr>
          </w:p>
          <w:p w14:paraId="7788E995" w14:textId="77777777" w:rsidR="00CC449D" w:rsidRPr="00041364" w:rsidRDefault="00CC449D" w:rsidP="00CC449D">
            <w:pPr>
              <w:tabs>
                <w:tab w:val="left" w:pos="910"/>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Calibri" w:hAnsiTheme="minorHAnsi" w:cstheme="minorHAnsi"/>
                <w:b/>
                <w:color w:val="auto"/>
                <w:spacing w:val="0"/>
                <w:lang w:eastAsia="tr-TR"/>
              </w:rPr>
              <w:t>Sözcükler:</w:t>
            </w:r>
            <w:r w:rsidRPr="00041364">
              <w:rPr>
                <w:rFonts w:asciiTheme="minorHAnsi" w:eastAsiaTheme="minorEastAsia" w:hAnsiTheme="minorHAnsi" w:cstheme="minorHAnsi"/>
                <w:color w:val="auto"/>
                <w:spacing w:val="0"/>
                <w:lang w:eastAsia="tr-TR"/>
              </w:rPr>
              <w:t xml:space="preserve"> </w:t>
            </w:r>
          </w:p>
          <w:p w14:paraId="5A75E639" w14:textId="6D822EF6"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t xml:space="preserve">Eğitim/Öğrenme Ortamları: </w:t>
            </w:r>
            <w:r w:rsidR="00F97504" w:rsidRPr="00041364">
              <w:rPr>
                <w:rFonts w:asciiTheme="minorHAnsi" w:eastAsia="Calibri" w:hAnsiTheme="minorHAnsi" w:cstheme="minorHAnsi"/>
                <w:bCs/>
                <w:color w:val="auto"/>
                <w:spacing w:val="0"/>
                <w:lang w:eastAsia="tr-TR"/>
              </w:rPr>
              <w:t>Öğretmen merkezlerin simgesi olan yaka kartlarını sınıfta hazır eder.</w:t>
            </w:r>
          </w:p>
        </w:tc>
      </w:tr>
    </w:tbl>
    <w:p w14:paraId="24442AC1" w14:textId="77777777" w:rsidR="00E531B6" w:rsidRDefault="00E531B6" w:rsidP="00CC449D">
      <w:pPr>
        <w:spacing w:after="200" w:line="276" w:lineRule="auto"/>
        <w:jc w:val="both"/>
        <w:rPr>
          <w:rFonts w:eastAsia="Calibri" w:cstheme="minorHAnsi"/>
          <w:b/>
          <w:sz w:val="24"/>
          <w:szCs w:val="24"/>
        </w:rPr>
      </w:pPr>
    </w:p>
    <w:p w14:paraId="5C38296B" w14:textId="6628E269" w:rsidR="00E531B6" w:rsidRPr="00041364" w:rsidRDefault="00CC449D" w:rsidP="00E531B6">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3492"/>
        <w:gridCol w:w="5698"/>
      </w:tblGrid>
      <w:tr w:rsidR="00CC449D" w:rsidRPr="00041364" w14:paraId="0E096A4F" w14:textId="77777777" w:rsidTr="00816AD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548BE"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4637D" w14:textId="689CA68F" w:rsidR="00CC449D" w:rsidRPr="00041364" w:rsidRDefault="00B72FEF" w:rsidP="00CC449D">
            <w:pPr>
              <w:rPr>
                <w:rFonts w:eastAsia="Calibri" w:cstheme="minorHAnsi"/>
                <w:sz w:val="24"/>
                <w:szCs w:val="24"/>
              </w:rPr>
            </w:pPr>
            <w:r w:rsidRPr="00041364">
              <w:rPr>
                <w:rFonts w:cstheme="minorHAnsi"/>
                <w:bCs/>
                <w:sz w:val="24"/>
                <w:szCs w:val="24"/>
              </w:rPr>
              <w:t>Öğretmen çocukları karşılar. Sohbet çemberi oluşturulur. Gün içinde yapılacak etkinlikler ile ilgili ipuçları verilir. Takvim ve Hava durumu ile ilgili konuştuktan sonra oyun alanına geçilir. Çocukların seçtiği hareketli bir müzik eşliğinde sabah sporu yapılır. Daha sonra öğretmen çocukları etkinlik masalarına yönlendirir</w:t>
            </w:r>
          </w:p>
        </w:tc>
      </w:tr>
      <w:tr w:rsidR="00CC449D" w:rsidRPr="00041364" w14:paraId="54A50CFF" w14:textId="77777777" w:rsidTr="00816AD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401F82"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ÖĞRENME MERKEZLERİNDE OYUN</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58AA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Güne başlama sonrasında öğretmen, çocuklara öğrenme merkezlerini tanıtır. Daha önceden öğretmenin hazırladığı merkezlerin simgesi olan yaka kartlarını çocuklara göstererek “Bugün nerede oynamak istiyorsunuz?” şeklinde sorular sorarak çocukların tercihlerini belirtmelerini ister. Çocuklar belirledikleri merkezlerde öğretmen eşliğinde oynarlar.</w:t>
            </w:r>
            <w:r w:rsidRPr="00041364">
              <w:rPr>
                <w:rFonts w:eastAsia="Calibri" w:cstheme="minorHAnsi"/>
                <w:b/>
                <w:sz w:val="24"/>
                <w:szCs w:val="24"/>
              </w:rPr>
              <w:t xml:space="preserve"> (KB2.14.)</w:t>
            </w:r>
          </w:p>
        </w:tc>
      </w:tr>
      <w:tr w:rsidR="00CC449D" w:rsidRPr="00041364" w14:paraId="2B733383" w14:textId="77777777" w:rsidTr="00816AD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F074CB"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D67A3"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E3DB486"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043707F"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63F5642"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6DCFC9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6D21FB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56169B0C"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C46FBB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A338BF4"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68CB56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F181F3D" w14:textId="47D141BE"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Tren olarak el yıkamak için lavaboya geçilir. Çocuklar ellerini yıkar, beslenme zamanı için yemekhaneye </w:t>
            </w:r>
            <w:r w:rsidRPr="00041364">
              <w:rPr>
                <w:rFonts w:eastAsia="Calibri" w:cstheme="minorHAnsi"/>
                <w:sz w:val="24"/>
                <w:szCs w:val="24"/>
              </w:rPr>
              <w:lastRenderedPageBreak/>
              <w:t>giderler.</w:t>
            </w:r>
            <w:r w:rsidR="00227830" w:rsidRPr="00041364">
              <w:rPr>
                <w:rFonts w:cstheme="minorHAnsi"/>
                <w:sz w:val="24"/>
                <w:szCs w:val="24"/>
              </w:rPr>
              <w:t xml:space="preserve"> </w:t>
            </w:r>
            <w:r w:rsidR="00227830" w:rsidRPr="00041364">
              <w:rPr>
                <w:rFonts w:eastAsia="Calibri" w:cstheme="minorHAnsi"/>
                <w:sz w:val="24"/>
                <w:szCs w:val="24"/>
              </w:rPr>
              <w:t>D13.1</w:t>
            </w:r>
          </w:p>
        </w:tc>
      </w:tr>
      <w:tr w:rsidR="00CC449D" w:rsidRPr="00041364" w14:paraId="7B8D1C2C" w14:textId="77777777" w:rsidTr="00816AD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8C05F2"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03617" w14:textId="77777777" w:rsidR="00CC449D" w:rsidRPr="00041364" w:rsidRDefault="00B72FEF" w:rsidP="00CC449D">
            <w:pPr>
              <w:rPr>
                <w:rFonts w:cstheme="minorHAnsi"/>
                <w:b/>
                <w:sz w:val="24"/>
                <w:szCs w:val="24"/>
              </w:rPr>
            </w:pPr>
            <w:r w:rsidRPr="00041364">
              <w:rPr>
                <w:rFonts w:cstheme="minorHAnsi"/>
                <w:b/>
                <w:sz w:val="24"/>
                <w:szCs w:val="24"/>
              </w:rPr>
              <w:t>Oyun-Erken Okur Yazarlık (Bütünleştirilmiş Büyük Grup Etkinliği)</w:t>
            </w:r>
          </w:p>
          <w:p w14:paraId="4E19D827" w14:textId="77777777" w:rsidR="00B72FEF" w:rsidRPr="00041364" w:rsidRDefault="00B72FEF" w:rsidP="00E531B6">
            <w:pPr>
              <w:tabs>
                <w:tab w:val="left" w:pos="426"/>
                <w:tab w:val="left" w:pos="7920"/>
              </w:tabs>
              <w:rPr>
                <w:rFonts w:cstheme="minorHAnsi"/>
                <w:b/>
                <w:sz w:val="24"/>
                <w:szCs w:val="24"/>
              </w:rPr>
            </w:pPr>
            <w:r w:rsidRPr="00041364">
              <w:rPr>
                <w:rFonts w:cstheme="minorHAnsi"/>
                <w:b/>
                <w:sz w:val="24"/>
                <w:szCs w:val="24"/>
              </w:rPr>
              <w:t xml:space="preserve">Sanat </w:t>
            </w:r>
          </w:p>
          <w:p w14:paraId="50863C5D" w14:textId="77777777" w:rsidR="00B72FEF" w:rsidRPr="00041364" w:rsidRDefault="00B72FEF" w:rsidP="00E531B6">
            <w:pPr>
              <w:tabs>
                <w:tab w:val="left" w:pos="426"/>
                <w:tab w:val="left" w:pos="7920"/>
              </w:tabs>
              <w:rPr>
                <w:rFonts w:cstheme="minorHAnsi"/>
                <w:b/>
                <w:sz w:val="24"/>
                <w:szCs w:val="24"/>
              </w:rPr>
            </w:pPr>
            <w:r w:rsidRPr="00041364">
              <w:rPr>
                <w:rFonts w:cstheme="minorHAnsi"/>
                <w:b/>
                <w:sz w:val="24"/>
                <w:szCs w:val="24"/>
              </w:rPr>
              <w:t xml:space="preserve">Parmakla Boya </w:t>
            </w:r>
          </w:p>
          <w:p w14:paraId="48C6A0B7" w14:textId="400979B3"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 xml:space="preserve">Çocuklara 3 rakamı boyama sayfası ve parmak boyaları verilir. Yazılış yönünde parmakları ile boyamalarını ister. Herkes 3 renk içinden istediği rengi seçmektedir. Boyama işlemi bittikten sonra boyadığı renkle aynı bir nesne bulup söyler. Söylenilen nesneler 3 rakamının yanına not edilerek panoda sergilenir. </w:t>
            </w:r>
            <w:r w:rsidR="00227830" w:rsidRPr="00041364">
              <w:rPr>
                <w:rFonts w:cstheme="minorHAnsi"/>
                <w:sz w:val="24"/>
                <w:szCs w:val="24"/>
              </w:rPr>
              <w:t>SNAB4.SB2.</w:t>
            </w:r>
          </w:p>
          <w:p w14:paraId="071059A9" w14:textId="77777777" w:rsidR="00B72FEF" w:rsidRPr="00041364" w:rsidRDefault="00B72FEF" w:rsidP="00E531B6">
            <w:pPr>
              <w:tabs>
                <w:tab w:val="left" w:pos="426"/>
                <w:tab w:val="left" w:pos="7920"/>
              </w:tabs>
              <w:rPr>
                <w:rFonts w:cstheme="minorHAnsi"/>
                <w:sz w:val="24"/>
                <w:szCs w:val="24"/>
              </w:rPr>
            </w:pPr>
          </w:p>
          <w:p w14:paraId="194C5F52" w14:textId="77777777" w:rsidR="00B72FEF" w:rsidRPr="00041364" w:rsidRDefault="00B72FEF" w:rsidP="00E531B6">
            <w:pPr>
              <w:tabs>
                <w:tab w:val="left" w:pos="426"/>
                <w:tab w:val="left" w:pos="7920"/>
              </w:tabs>
              <w:rPr>
                <w:rFonts w:cstheme="minorHAnsi"/>
                <w:b/>
                <w:sz w:val="24"/>
                <w:szCs w:val="24"/>
              </w:rPr>
            </w:pPr>
            <w:r w:rsidRPr="00041364">
              <w:rPr>
                <w:rFonts w:cstheme="minorHAnsi"/>
                <w:b/>
                <w:sz w:val="24"/>
                <w:szCs w:val="24"/>
              </w:rPr>
              <w:t xml:space="preserve">Müzik </w:t>
            </w:r>
          </w:p>
          <w:p w14:paraId="21F185BD" w14:textId="77777777" w:rsidR="00B72FEF" w:rsidRPr="00041364" w:rsidRDefault="00B72FEF" w:rsidP="00E531B6">
            <w:pPr>
              <w:tabs>
                <w:tab w:val="left" w:pos="426"/>
                <w:tab w:val="left" w:pos="7920"/>
              </w:tabs>
              <w:rPr>
                <w:rFonts w:cstheme="minorHAnsi"/>
                <w:b/>
                <w:sz w:val="24"/>
                <w:szCs w:val="24"/>
              </w:rPr>
            </w:pPr>
            <w:r w:rsidRPr="00041364">
              <w:rPr>
                <w:rFonts w:cstheme="minorHAnsi"/>
                <w:b/>
                <w:sz w:val="24"/>
                <w:szCs w:val="24"/>
              </w:rPr>
              <w:t>Bana Renk Söyle</w:t>
            </w:r>
          </w:p>
          <w:p w14:paraId="49A458EF"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 xml:space="preserve">Bana renk söyle, bir renk söyle. </w:t>
            </w:r>
          </w:p>
          <w:p w14:paraId="40F4A848"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Birlikte düşünelim neler var bu renkte.</w:t>
            </w:r>
          </w:p>
          <w:p w14:paraId="04E8BBBC"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Bana renk söyle, bir renk söyle.</w:t>
            </w:r>
          </w:p>
          <w:p w14:paraId="6F76CC26"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Hepsini öğrenelim seninle birlikte</w:t>
            </w:r>
          </w:p>
          <w:p w14:paraId="3B82B821" w14:textId="77777777" w:rsidR="00B72FEF" w:rsidRPr="00041364" w:rsidRDefault="00B72FEF" w:rsidP="00E531B6">
            <w:pPr>
              <w:tabs>
                <w:tab w:val="left" w:pos="426"/>
                <w:tab w:val="left" w:pos="7920"/>
              </w:tabs>
              <w:rPr>
                <w:rFonts w:cstheme="minorHAnsi"/>
                <w:sz w:val="24"/>
                <w:szCs w:val="24"/>
              </w:rPr>
            </w:pPr>
          </w:p>
          <w:p w14:paraId="20DE9A3D"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MAVİ olsun mu, bugünün rengi?</w:t>
            </w:r>
          </w:p>
          <w:p w14:paraId="16CFDE3E"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Söyle bakalım bildiğin MAVİ şeyleri.</w:t>
            </w:r>
          </w:p>
          <w:p w14:paraId="3F8DC053"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Gökyüzü MAVİ, Denizler MAVİ</w:t>
            </w:r>
          </w:p>
          <w:p w14:paraId="3C17F4CA"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En güzel renklerden biriymiş bu MAVİ</w:t>
            </w:r>
          </w:p>
          <w:p w14:paraId="7E16AB8B"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 xml:space="preserve">Şimdi sen söyle bu balonlardan, </w:t>
            </w:r>
          </w:p>
          <w:p w14:paraId="46BFDC3F" w14:textId="294C7F73"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Acaba hangisidir MAVİ.</w:t>
            </w:r>
            <w:r w:rsidR="00227830" w:rsidRPr="00041364">
              <w:rPr>
                <w:rFonts w:cstheme="minorHAnsi"/>
                <w:sz w:val="24"/>
                <w:szCs w:val="24"/>
              </w:rPr>
              <w:t xml:space="preserve"> MDB1.1</w:t>
            </w:r>
          </w:p>
          <w:p w14:paraId="49713454" w14:textId="77777777" w:rsidR="00B72FEF" w:rsidRPr="00041364" w:rsidRDefault="00B72FEF" w:rsidP="00E531B6">
            <w:pPr>
              <w:tabs>
                <w:tab w:val="left" w:pos="426"/>
                <w:tab w:val="left" w:pos="7920"/>
              </w:tabs>
              <w:rPr>
                <w:rFonts w:cstheme="minorHAnsi"/>
                <w:sz w:val="24"/>
                <w:szCs w:val="24"/>
              </w:rPr>
            </w:pPr>
          </w:p>
          <w:p w14:paraId="16F15362"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Söz-Müzik: Sinan Kestane</w:t>
            </w:r>
          </w:p>
          <w:p w14:paraId="43189A69" w14:textId="77777777" w:rsidR="00B72FEF" w:rsidRPr="00041364" w:rsidRDefault="00B72FEF" w:rsidP="00B72FEF">
            <w:pPr>
              <w:tabs>
                <w:tab w:val="left" w:pos="426"/>
                <w:tab w:val="left" w:pos="7920"/>
              </w:tabs>
              <w:ind w:left="360"/>
              <w:rPr>
                <w:rFonts w:cstheme="minorHAnsi"/>
                <w:sz w:val="24"/>
                <w:szCs w:val="24"/>
              </w:rPr>
            </w:pPr>
          </w:p>
          <w:p w14:paraId="21E896BF" w14:textId="77777777" w:rsidR="00B72FEF" w:rsidRPr="00041364" w:rsidRDefault="00B72FEF" w:rsidP="00E531B6">
            <w:pPr>
              <w:tabs>
                <w:tab w:val="left" w:pos="426"/>
                <w:tab w:val="left" w:pos="7920"/>
              </w:tabs>
              <w:rPr>
                <w:rFonts w:cstheme="minorHAnsi"/>
                <w:b/>
                <w:sz w:val="24"/>
                <w:szCs w:val="24"/>
              </w:rPr>
            </w:pPr>
            <w:r w:rsidRPr="00041364">
              <w:rPr>
                <w:rFonts w:cstheme="minorHAnsi"/>
                <w:b/>
                <w:sz w:val="24"/>
                <w:szCs w:val="24"/>
              </w:rPr>
              <w:t>Oyun</w:t>
            </w:r>
          </w:p>
          <w:p w14:paraId="72EBE6BD" w14:textId="77777777" w:rsidR="00B72FEF" w:rsidRPr="00041364" w:rsidRDefault="00B72FEF" w:rsidP="00E531B6">
            <w:pPr>
              <w:tabs>
                <w:tab w:val="left" w:pos="426"/>
                <w:tab w:val="left" w:pos="7920"/>
              </w:tabs>
              <w:rPr>
                <w:rFonts w:cstheme="minorHAnsi"/>
                <w:b/>
                <w:sz w:val="24"/>
                <w:szCs w:val="24"/>
              </w:rPr>
            </w:pPr>
            <w:r w:rsidRPr="00041364">
              <w:rPr>
                <w:rFonts w:cstheme="minorHAnsi"/>
                <w:b/>
                <w:sz w:val="24"/>
                <w:szCs w:val="24"/>
              </w:rPr>
              <w:t>Ayakta Kal</w:t>
            </w:r>
          </w:p>
          <w:p w14:paraId="5EFFDA31"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lastRenderedPageBreak/>
              <w:t>Öğretmen 3 renkten 5 er tane dikdörtgen şeklinde kartlar hazırlar. Bunları bant ya da duvar sakızı ile yerlere sabitler. 4 öğrenciyi oyun alanına alır. Karışık şekilde olan dikdörtgenleri göstererek oyunu anlatır.</w:t>
            </w:r>
          </w:p>
          <w:p w14:paraId="18627B9F"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 xml:space="preserve">Öğretmen bazı komutlar vererek çocukların düşmeden durması gerektiğini açıklar. Düşen ya da komutu yerine getiremeyen alkışlanarak diğer arkadaşlarının yanına alınır. </w:t>
            </w:r>
          </w:p>
          <w:p w14:paraId="152D32DE"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Sağ ayaklar turuncuya/ bir ayağını turuncu dikdörtgene koy</w:t>
            </w:r>
          </w:p>
          <w:p w14:paraId="020539A8"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Bir elini kırmızı dikdörtgene koy.</w:t>
            </w:r>
          </w:p>
          <w:p w14:paraId="1D818EB1" w14:textId="77777777"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Diğer ayağını sarı dikdörtgene koy.</w:t>
            </w:r>
          </w:p>
          <w:p w14:paraId="4FFAACFC" w14:textId="2E78C16F" w:rsidR="00B72FEF" w:rsidRPr="00041364" w:rsidRDefault="00B72FEF" w:rsidP="00E531B6">
            <w:pPr>
              <w:tabs>
                <w:tab w:val="left" w:pos="426"/>
                <w:tab w:val="left" w:pos="7920"/>
              </w:tabs>
              <w:rPr>
                <w:rFonts w:cstheme="minorHAnsi"/>
                <w:sz w:val="24"/>
                <w:szCs w:val="24"/>
              </w:rPr>
            </w:pPr>
            <w:r w:rsidRPr="00041364">
              <w:rPr>
                <w:rFonts w:cstheme="minorHAnsi"/>
                <w:sz w:val="24"/>
                <w:szCs w:val="24"/>
              </w:rPr>
              <w:t xml:space="preserve">…. Gibi. Yapabilen çocuklar alkışlanarak diğer gruba geçilir. Oyun tüm çocuklar oynayana kadar devam ettirilir. </w:t>
            </w:r>
            <w:r w:rsidR="00227830" w:rsidRPr="00041364">
              <w:rPr>
                <w:rFonts w:cstheme="minorHAnsi"/>
                <w:sz w:val="24"/>
                <w:szCs w:val="24"/>
              </w:rPr>
              <w:t>HSAB1.1. SB.2.</w:t>
            </w:r>
          </w:p>
          <w:p w14:paraId="5ECB19AF" w14:textId="77777777" w:rsidR="00B72FEF" w:rsidRPr="00041364" w:rsidRDefault="00B72FEF" w:rsidP="00B72FEF">
            <w:pPr>
              <w:tabs>
                <w:tab w:val="left" w:pos="426"/>
                <w:tab w:val="left" w:pos="7920"/>
              </w:tabs>
              <w:rPr>
                <w:rFonts w:cstheme="minorHAnsi"/>
                <w:b/>
                <w:sz w:val="24"/>
                <w:szCs w:val="24"/>
              </w:rPr>
            </w:pPr>
            <w:r w:rsidRPr="00041364">
              <w:rPr>
                <w:rFonts w:cstheme="minorHAnsi"/>
                <w:b/>
                <w:sz w:val="24"/>
                <w:szCs w:val="24"/>
              </w:rPr>
              <w:t xml:space="preserve">Kavram Etkinliği  </w:t>
            </w:r>
          </w:p>
          <w:p w14:paraId="7FCD218D" w14:textId="30A53C1F" w:rsidR="00B72FEF" w:rsidRPr="00041364" w:rsidRDefault="00B72FEF" w:rsidP="00B72FEF">
            <w:pPr>
              <w:rPr>
                <w:rFonts w:cstheme="minorHAnsi"/>
                <w:sz w:val="24"/>
                <w:szCs w:val="24"/>
              </w:rPr>
            </w:pPr>
            <w:r w:rsidRPr="00041364">
              <w:rPr>
                <w:rFonts w:cstheme="minorHAnsi"/>
                <w:sz w:val="24"/>
                <w:szCs w:val="24"/>
              </w:rPr>
              <w:t xml:space="preserve">Kesikli çizgilerle hazırlanmış </w:t>
            </w:r>
            <w:r w:rsidRPr="00E531B6">
              <w:rPr>
                <w:rFonts w:cstheme="minorHAnsi"/>
                <w:b/>
                <w:bCs/>
                <w:sz w:val="24"/>
                <w:szCs w:val="24"/>
              </w:rPr>
              <w:t>3 rakamlarını</w:t>
            </w:r>
            <w:r w:rsidRPr="00041364">
              <w:rPr>
                <w:rFonts w:cstheme="minorHAnsi"/>
                <w:sz w:val="24"/>
                <w:szCs w:val="24"/>
              </w:rPr>
              <w:t xml:space="preserve"> tamamlamaları gereken ve mavi renkteki nesneleri 3 erli gruplamaları gereken çalışma sayfaları öğretmen rehberliğinde uygulanır.</w:t>
            </w:r>
          </w:p>
        </w:tc>
      </w:tr>
      <w:tr w:rsidR="00CC449D" w:rsidRPr="00041364" w14:paraId="38A9C60E" w14:textId="77777777" w:rsidTr="00816AD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7ED139"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F2D60AE" w14:textId="77777777" w:rsidR="00CC449D" w:rsidRPr="00041364" w:rsidRDefault="00CC449D" w:rsidP="00CC449D">
            <w:pPr>
              <w:spacing w:after="200" w:line="276" w:lineRule="auto"/>
              <w:jc w:val="center"/>
              <w:rPr>
                <w:rFonts w:eastAsia="Calibri" w:cstheme="minorHAnsi"/>
                <w:sz w:val="24"/>
                <w:szCs w:val="24"/>
              </w:rPr>
            </w:pP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5DF65" w14:textId="3EE691EB" w:rsidR="00B72FEF" w:rsidRPr="00041364" w:rsidRDefault="00B72FEF" w:rsidP="00B72FEF">
            <w:pPr>
              <w:tabs>
                <w:tab w:val="left" w:pos="0"/>
              </w:tabs>
              <w:rPr>
                <w:rFonts w:cstheme="minorHAnsi"/>
                <w:b/>
                <w:sz w:val="24"/>
                <w:szCs w:val="24"/>
              </w:rPr>
            </w:pPr>
            <w:r w:rsidRPr="00041364">
              <w:rPr>
                <w:rFonts w:cstheme="minorHAnsi"/>
                <w:b/>
                <w:sz w:val="24"/>
                <w:szCs w:val="24"/>
              </w:rPr>
              <w:t>Günü Değerlendirme:</w:t>
            </w:r>
          </w:p>
          <w:p w14:paraId="58C7FA49" w14:textId="77777777" w:rsidR="00B72FEF" w:rsidRPr="00041364" w:rsidRDefault="00B72FEF" w:rsidP="00B72FEF">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0AD99F22" w14:textId="77777777" w:rsidR="00B72FEF" w:rsidRPr="00041364" w:rsidRDefault="00B72FEF" w:rsidP="00B72FEF">
            <w:pPr>
              <w:tabs>
                <w:tab w:val="left" w:pos="426"/>
              </w:tabs>
              <w:rPr>
                <w:rFonts w:cstheme="minorHAnsi"/>
                <w:sz w:val="24"/>
                <w:szCs w:val="24"/>
              </w:rPr>
            </w:pPr>
            <w:r w:rsidRPr="00041364">
              <w:rPr>
                <w:rFonts w:cstheme="minorHAnsi"/>
                <w:sz w:val="24"/>
                <w:szCs w:val="24"/>
              </w:rPr>
              <w:t>1</w:t>
            </w:r>
            <w:r w:rsidRPr="00041364">
              <w:rPr>
                <w:rFonts w:cstheme="minorHAnsi"/>
                <w:b/>
                <w:sz w:val="24"/>
                <w:szCs w:val="24"/>
              </w:rPr>
              <w:t xml:space="preserve">. </w:t>
            </w:r>
            <w:r w:rsidRPr="00041364">
              <w:rPr>
                <w:rFonts w:cstheme="minorHAnsi"/>
                <w:sz w:val="24"/>
                <w:szCs w:val="24"/>
              </w:rPr>
              <w:t>Parmak boyası ile boyamayı sevdin mi?</w:t>
            </w:r>
          </w:p>
          <w:p w14:paraId="59BAA24F" w14:textId="77777777" w:rsidR="00B72FEF" w:rsidRPr="00041364" w:rsidRDefault="00B72FEF" w:rsidP="00B72FEF">
            <w:pPr>
              <w:tabs>
                <w:tab w:val="left" w:pos="426"/>
              </w:tabs>
              <w:rPr>
                <w:rFonts w:cstheme="minorHAnsi"/>
                <w:sz w:val="24"/>
                <w:szCs w:val="24"/>
              </w:rPr>
            </w:pPr>
            <w:r w:rsidRPr="00041364">
              <w:rPr>
                <w:rFonts w:cstheme="minorHAnsi"/>
                <w:sz w:val="24"/>
                <w:szCs w:val="24"/>
              </w:rPr>
              <w:t>2. Oyunları sevdiniz mi?</w:t>
            </w:r>
          </w:p>
          <w:p w14:paraId="67F18B10" w14:textId="77777777" w:rsidR="00B72FEF" w:rsidRPr="00041364" w:rsidRDefault="00B72FEF" w:rsidP="00B72FEF">
            <w:pPr>
              <w:tabs>
                <w:tab w:val="left" w:pos="426"/>
              </w:tabs>
              <w:rPr>
                <w:rFonts w:cstheme="minorHAnsi"/>
                <w:sz w:val="24"/>
                <w:szCs w:val="24"/>
              </w:rPr>
            </w:pPr>
            <w:r w:rsidRPr="00041364">
              <w:rPr>
                <w:rFonts w:cstheme="minorHAnsi"/>
                <w:sz w:val="24"/>
                <w:szCs w:val="24"/>
              </w:rPr>
              <w:t>3. Köpüğe dokunmak sana ne hissettirdi?</w:t>
            </w:r>
          </w:p>
          <w:p w14:paraId="2CA45DA8" w14:textId="69C17D08" w:rsidR="00CC449D" w:rsidRPr="00E531B6" w:rsidRDefault="00B72FEF" w:rsidP="00E531B6">
            <w:pPr>
              <w:tabs>
                <w:tab w:val="left" w:pos="426"/>
              </w:tabs>
              <w:rPr>
                <w:rFonts w:cstheme="minorHAnsi"/>
                <w:sz w:val="24"/>
                <w:szCs w:val="24"/>
              </w:rPr>
            </w:pPr>
            <w:r w:rsidRPr="00041364">
              <w:rPr>
                <w:rFonts w:cstheme="minorHAnsi"/>
                <w:sz w:val="24"/>
                <w:szCs w:val="24"/>
              </w:rPr>
              <w:t xml:space="preserve">4. Şarkıyı tekrar edelim. </w:t>
            </w:r>
          </w:p>
        </w:tc>
      </w:tr>
    </w:tbl>
    <w:p w14:paraId="641FE0A0" w14:textId="77777777" w:rsidR="00CC449D" w:rsidRPr="00041364" w:rsidRDefault="00CC449D" w:rsidP="00CC449D">
      <w:pPr>
        <w:spacing w:after="200" w:line="276" w:lineRule="auto"/>
        <w:jc w:val="both"/>
        <w:rPr>
          <w:rFonts w:eastAsia="Calibri" w:cstheme="minorHAnsi"/>
          <w:b/>
          <w:sz w:val="24"/>
          <w:szCs w:val="24"/>
        </w:rPr>
      </w:pPr>
    </w:p>
    <w:p w14:paraId="35F9364A"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4A47865" w14:textId="346B238E" w:rsidR="00CC449D" w:rsidRPr="00041364" w:rsidRDefault="00CC449D" w:rsidP="00CC449D">
      <w:pPr>
        <w:spacing w:after="200" w:line="276" w:lineRule="auto"/>
        <w:jc w:val="both"/>
        <w:rPr>
          <w:rFonts w:eastAsia="Calibri" w:cstheme="minorHAnsi"/>
          <w:bCs/>
          <w:sz w:val="24"/>
          <w:szCs w:val="24"/>
        </w:rPr>
      </w:pPr>
      <w:r w:rsidRPr="00041364">
        <w:rPr>
          <w:rFonts w:eastAsia="Calibri" w:cstheme="minorHAnsi"/>
          <w:b/>
          <w:sz w:val="24"/>
          <w:szCs w:val="24"/>
        </w:rPr>
        <w:t>Zenginleştirme</w:t>
      </w:r>
      <w:r w:rsidR="00F97504" w:rsidRPr="00041364">
        <w:rPr>
          <w:rFonts w:eastAsia="Calibri" w:cstheme="minorHAnsi"/>
          <w:bCs/>
          <w:sz w:val="24"/>
          <w:szCs w:val="24"/>
        </w:rPr>
        <w:t>: 3 rakamı mukavvadan oyularak içinden çocukların 3 rakamını rahat çizmeleri sağlanır.</w:t>
      </w:r>
    </w:p>
    <w:p w14:paraId="1FF29AC5" w14:textId="77777777" w:rsidR="004529C6"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lastRenderedPageBreak/>
        <w:t xml:space="preserve">Destekleme: </w:t>
      </w:r>
      <w:r w:rsidR="004529C6" w:rsidRPr="00041364">
        <w:rPr>
          <w:rFonts w:eastAsia="Calibri" w:cstheme="minorHAnsi"/>
          <w:bCs/>
          <w:sz w:val="24"/>
          <w:szCs w:val="24"/>
        </w:rPr>
        <w:t>Sınıfta zihinsel yetersizliği olan bir çocuk varsa sınıf içerisinde yönerge vermeden önce çocuğun dikkatini çekmek için "Herkes buraya baksın, ... sen de bak" gibi özel bir uyaran kullanılabilir</w:t>
      </w:r>
      <w:r w:rsidR="004529C6" w:rsidRPr="00041364">
        <w:rPr>
          <w:rFonts w:eastAsia="Calibri" w:cstheme="minorHAnsi"/>
          <w:b/>
          <w:sz w:val="24"/>
          <w:szCs w:val="24"/>
        </w:rPr>
        <w:t xml:space="preserve">. </w:t>
      </w:r>
    </w:p>
    <w:p w14:paraId="6376EDB5" w14:textId="7F454846"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3C0903E5" w14:textId="6F769B5F" w:rsidR="00CC449D" w:rsidRDefault="00CC449D" w:rsidP="00E531B6">
      <w:pPr>
        <w:rPr>
          <w:rFonts w:cstheme="minorHAnsi"/>
          <w:sz w:val="24"/>
          <w:szCs w:val="24"/>
        </w:rPr>
      </w:pPr>
      <w:r w:rsidRPr="00041364">
        <w:rPr>
          <w:rFonts w:eastAsia="Calibri" w:cstheme="minorHAnsi"/>
          <w:b/>
          <w:sz w:val="24"/>
          <w:szCs w:val="24"/>
        </w:rPr>
        <w:t xml:space="preserve">Aile Katılımı: </w:t>
      </w:r>
      <w:r w:rsidR="00B72FEF" w:rsidRPr="00041364">
        <w:rPr>
          <w:rFonts w:cstheme="minorHAnsi"/>
          <w:sz w:val="24"/>
          <w:szCs w:val="24"/>
        </w:rPr>
        <w:t>Ailelere “parmak kuklası” etkinlik sayfası gönderilir</w:t>
      </w:r>
      <w:r w:rsidR="00E531B6">
        <w:rPr>
          <w:rFonts w:cstheme="minorHAnsi"/>
          <w:sz w:val="24"/>
          <w:szCs w:val="24"/>
        </w:rPr>
        <w:t>.</w:t>
      </w:r>
    </w:p>
    <w:p w14:paraId="1DA56B09" w14:textId="77777777" w:rsidR="00FA3791" w:rsidRDefault="00FA3791" w:rsidP="00E531B6">
      <w:pPr>
        <w:rPr>
          <w:rFonts w:cstheme="minorHAnsi"/>
          <w:sz w:val="24"/>
          <w:szCs w:val="24"/>
        </w:rPr>
      </w:pPr>
    </w:p>
    <w:p w14:paraId="45471DE1" w14:textId="77777777" w:rsidR="00FA3791" w:rsidRDefault="00FA3791" w:rsidP="00E531B6">
      <w:pPr>
        <w:rPr>
          <w:rFonts w:cstheme="minorHAnsi"/>
          <w:sz w:val="24"/>
          <w:szCs w:val="24"/>
        </w:rPr>
      </w:pPr>
    </w:p>
    <w:p w14:paraId="6E9E5CBE" w14:textId="77777777" w:rsidR="00FA3791" w:rsidRDefault="00FA3791" w:rsidP="00E531B6">
      <w:pPr>
        <w:rPr>
          <w:rFonts w:cstheme="minorHAnsi"/>
          <w:sz w:val="24"/>
          <w:szCs w:val="24"/>
        </w:rPr>
      </w:pPr>
    </w:p>
    <w:p w14:paraId="08398103" w14:textId="77777777" w:rsidR="00FA3791" w:rsidRDefault="00FA3791" w:rsidP="00E531B6">
      <w:pPr>
        <w:rPr>
          <w:rFonts w:cstheme="minorHAnsi"/>
          <w:sz w:val="24"/>
          <w:szCs w:val="24"/>
        </w:rPr>
      </w:pPr>
    </w:p>
    <w:p w14:paraId="0BAB7AF2" w14:textId="77777777" w:rsidR="00FA3791" w:rsidRDefault="00FA3791" w:rsidP="00E531B6">
      <w:pPr>
        <w:rPr>
          <w:rFonts w:cstheme="minorHAnsi"/>
          <w:sz w:val="24"/>
          <w:szCs w:val="24"/>
        </w:rPr>
      </w:pPr>
    </w:p>
    <w:p w14:paraId="094CF29E" w14:textId="77777777" w:rsidR="00FA3791" w:rsidRDefault="00FA3791" w:rsidP="00E531B6">
      <w:pPr>
        <w:rPr>
          <w:rFonts w:cstheme="minorHAnsi"/>
          <w:sz w:val="24"/>
          <w:szCs w:val="24"/>
        </w:rPr>
      </w:pPr>
    </w:p>
    <w:p w14:paraId="05CDBB2A" w14:textId="77777777" w:rsidR="00FA3791" w:rsidRDefault="00FA3791" w:rsidP="00E531B6">
      <w:pPr>
        <w:rPr>
          <w:rFonts w:cstheme="minorHAnsi"/>
          <w:sz w:val="24"/>
          <w:szCs w:val="24"/>
        </w:rPr>
      </w:pPr>
    </w:p>
    <w:p w14:paraId="3B681F4D" w14:textId="77777777" w:rsidR="00FA3791" w:rsidRDefault="00FA3791" w:rsidP="00E531B6">
      <w:pPr>
        <w:rPr>
          <w:rFonts w:cstheme="minorHAnsi"/>
          <w:sz w:val="24"/>
          <w:szCs w:val="24"/>
        </w:rPr>
      </w:pPr>
    </w:p>
    <w:p w14:paraId="38431561" w14:textId="77777777" w:rsidR="00FA3791" w:rsidRDefault="00FA3791" w:rsidP="00E531B6">
      <w:pPr>
        <w:rPr>
          <w:rFonts w:cstheme="minorHAnsi"/>
          <w:sz w:val="24"/>
          <w:szCs w:val="24"/>
        </w:rPr>
      </w:pPr>
    </w:p>
    <w:p w14:paraId="61ECEFEE" w14:textId="77777777" w:rsidR="00FA3791" w:rsidRDefault="00FA3791" w:rsidP="00E531B6">
      <w:pPr>
        <w:rPr>
          <w:rFonts w:cstheme="minorHAnsi"/>
          <w:sz w:val="24"/>
          <w:szCs w:val="24"/>
        </w:rPr>
      </w:pPr>
    </w:p>
    <w:p w14:paraId="507A5A38" w14:textId="77777777" w:rsidR="00FA3791" w:rsidRDefault="00FA3791" w:rsidP="00E531B6">
      <w:pPr>
        <w:rPr>
          <w:rFonts w:cstheme="minorHAnsi"/>
          <w:sz w:val="24"/>
          <w:szCs w:val="24"/>
        </w:rPr>
      </w:pPr>
    </w:p>
    <w:p w14:paraId="44CF7DBF" w14:textId="77777777" w:rsidR="00FA3791" w:rsidRDefault="00FA3791" w:rsidP="00E531B6">
      <w:pPr>
        <w:rPr>
          <w:rFonts w:cstheme="minorHAnsi"/>
          <w:sz w:val="24"/>
          <w:szCs w:val="24"/>
        </w:rPr>
      </w:pPr>
    </w:p>
    <w:p w14:paraId="17970781" w14:textId="77777777" w:rsidR="00FA3791" w:rsidRDefault="00FA3791" w:rsidP="00E531B6">
      <w:pPr>
        <w:rPr>
          <w:rFonts w:cstheme="minorHAnsi"/>
          <w:sz w:val="24"/>
          <w:szCs w:val="24"/>
        </w:rPr>
      </w:pPr>
    </w:p>
    <w:p w14:paraId="7A216EEF" w14:textId="77777777" w:rsidR="00FA3791" w:rsidRDefault="00FA3791" w:rsidP="00E531B6">
      <w:pPr>
        <w:rPr>
          <w:rFonts w:cstheme="minorHAnsi"/>
          <w:sz w:val="24"/>
          <w:szCs w:val="24"/>
        </w:rPr>
      </w:pPr>
    </w:p>
    <w:p w14:paraId="5B7C74F2" w14:textId="77777777" w:rsidR="00FA3791" w:rsidRDefault="00FA3791" w:rsidP="00E531B6">
      <w:pPr>
        <w:rPr>
          <w:rFonts w:cstheme="minorHAnsi"/>
          <w:sz w:val="24"/>
          <w:szCs w:val="24"/>
        </w:rPr>
      </w:pPr>
    </w:p>
    <w:p w14:paraId="0BDAB60F" w14:textId="77777777" w:rsidR="00FA3791" w:rsidRDefault="00FA3791" w:rsidP="00E531B6">
      <w:pPr>
        <w:rPr>
          <w:rFonts w:cstheme="minorHAnsi"/>
          <w:sz w:val="24"/>
          <w:szCs w:val="24"/>
        </w:rPr>
      </w:pPr>
    </w:p>
    <w:p w14:paraId="3B6445F5" w14:textId="77777777" w:rsidR="00FA3791" w:rsidRDefault="00FA3791" w:rsidP="00E531B6">
      <w:pPr>
        <w:rPr>
          <w:rFonts w:cstheme="minorHAnsi"/>
          <w:sz w:val="24"/>
          <w:szCs w:val="24"/>
        </w:rPr>
      </w:pPr>
    </w:p>
    <w:p w14:paraId="78B5CA1B" w14:textId="77777777" w:rsidR="00FA3791" w:rsidRDefault="00FA3791" w:rsidP="00E531B6">
      <w:pPr>
        <w:rPr>
          <w:rFonts w:cstheme="minorHAnsi"/>
          <w:sz w:val="24"/>
          <w:szCs w:val="24"/>
        </w:rPr>
      </w:pPr>
    </w:p>
    <w:p w14:paraId="2B2EF77A" w14:textId="77777777" w:rsidR="00FA3791" w:rsidRDefault="00FA3791" w:rsidP="00E531B6">
      <w:pPr>
        <w:rPr>
          <w:rFonts w:cstheme="minorHAnsi"/>
          <w:sz w:val="24"/>
          <w:szCs w:val="24"/>
        </w:rPr>
      </w:pPr>
    </w:p>
    <w:p w14:paraId="6E1728B1" w14:textId="77777777" w:rsidR="00FA3791" w:rsidRDefault="00FA3791" w:rsidP="00E531B6">
      <w:pPr>
        <w:rPr>
          <w:rFonts w:cstheme="minorHAnsi"/>
          <w:sz w:val="24"/>
          <w:szCs w:val="24"/>
        </w:rPr>
      </w:pPr>
    </w:p>
    <w:p w14:paraId="3230F4FF" w14:textId="77777777" w:rsidR="00FA3791" w:rsidRDefault="00FA3791" w:rsidP="00E531B6">
      <w:pPr>
        <w:rPr>
          <w:rFonts w:cstheme="minorHAnsi"/>
          <w:sz w:val="24"/>
          <w:szCs w:val="24"/>
        </w:rPr>
      </w:pPr>
    </w:p>
    <w:p w14:paraId="29A81D9B" w14:textId="77777777" w:rsidR="00FA3791" w:rsidRDefault="00FA3791" w:rsidP="00E531B6">
      <w:pPr>
        <w:rPr>
          <w:rFonts w:cstheme="minorHAnsi"/>
          <w:sz w:val="24"/>
          <w:szCs w:val="24"/>
        </w:rPr>
      </w:pPr>
    </w:p>
    <w:p w14:paraId="45A20297" w14:textId="77777777" w:rsidR="00FA3791" w:rsidRDefault="00FA3791" w:rsidP="00E531B6">
      <w:pPr>
        <w:rPr>
          <w:rFonts w:cstheme="minorHAnsi"/>
          <w:sz w:val="24"/>
          <w:szCs w:val="24"/>
        </w:rPr>
      </w:pPr>
    </w:p>
    <w:p w14:paraId="02E26AAC" w14:textId="77777777" w:rsidR="00FA3791" w:rsidRPr="00E531B6" w:rsidRDefault="00FA3791" w:rsidP="00E531B6">
      <w:pPr>
        <w:rPr>
          <w:rFonts w:cstheme="minorHAnsi"/>
          <w:sz w:val="24"/>
          <w:szCs w:val="24"/>
        </w:rPr>
      </w:pPr>
    </w:p>
    <w:p w14:paraId="3211880F" w14:textId="77777777" w:rsidR="00FA3791" w:rsidRDefault="00FA3791" w:rsidP="00CC449D">
      <w:pPr>
        <w:spacing w:after="200" w:line="276" w:lineRule="auto"/>
        <w:jc w:val="center"/>
        <w:rPr>
          <w:rFonts w:eastAsia="Calibri" w:cstheme="minorHAnsi"/>
          <w:b/>
          <w:sz w:val="24"/>
          <w:szCs w:val="24"/>
        </w:rPr>
      </w:pPr>
    </w:p>
    <w:p w14:paraId="6296122C" w14:textId="77777777" w:rsidR="00FA3791" w:rsidRDefault="00FA3791">
      <w:pPr>
        <w:rPr>
          <w:rFonts w:eastAsia="Calibri" w:cstheme="minorHAnsi"/>
          <w:b/>
          <w:sz w:val="24"/>
          <w:szCs w:val="24"/>
        </w:rPr>
      </w:pPr>
      <w:r>
        <w:rPr>
          <w:rFonts w:eastAsia="Calibri" w:cstheme="minorHAnsi"/>
          <w:b/>
          <w:sz w:val="24"/>
          <w:szCs w:val="24"/>
        </w:rPr>
        <w:br w:type="page"/>
      </w:r>
    </w:p>
    <w:p w14:paraId="40E73C4C" w14:textId="659D6770"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2011883" w14:textId="13BF1E29"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B72FEF" w:rsidRPr="00041364">
        <w:rPr>
          <w:rFonts w:cstheme="minorHAnsi"/>
          <w:b/>
          <w:bCs/>
          <w:sz w:val="24"/>
          <w:szCs w:val="24"/>
          <w:lang w:eastAsia="en-US"/>
        </w:rPr>
        <w:t>20.11.</w:t>
      </w:r>
      <w:r w:rsidR="003812A8" w:rsidRPr="00041364">
        <w:rPr>
          <w:rFonts w:cstheme="minorHAnsi"/>
          <w:b/>
          <w:bCs/>
          <w:sz w:val="24"/>
          <w:szCs w:val="24"/>
          <w:lang w:eastAsia="en-US"/>
        </w:rPr>
        <w:t>2025</w:t>
      </w:r>
    </w:p>
    <w:p w14:paraId="7F161873" w14:textId="36B7D1EC"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E531B6">
        <w:rPr>
          <w:rFonts w:eastAsia="Calibri" w:cstheme="minorHAnsi"/>
          <w:b/>
          <w:sz w:val="24"/>
          <w:szCs w:val="24"/>
        </w:rPr>
        <w:t>48-</w:t>
      </w:r>
      <w:proofErr w:type="gramStart"/>
      <w:r w:rsidR="00E531B6" w:rsidRPr="00041364">
        <w:rPr>
          <w:rFonts w:eastAsia="Calibri" w:cstheme="minorHAnsi"/>
          <w:sz w:val="24"/>
          <w:szCs w:val="24"/>
        </w:rPr>
        <w:t>60</w:t>
      </w:r>
      <w:r w:rsidR="00E531B6">
        <w:rPr>
          <w:rFonts w:eastAsia="Calibri" w:cstheme="minorHAnsi"/>
          <w:sz w:val="24"/>
          <w:szCs w:val="24"/>
        </w:rPr>
        <w:t xml:space="preserve"> </w:t>
      </w:r>
      <w:r w:rsidR="00E531B6"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CC449D" w:rsidRPr="00041364" w14:paraId="207947F3" w14:textId="77777777" w:rsidTr="00816ADC">
        <w:tc>
          <w:tcPr>
            <w:tcW w:w="2093" w:type="dxa"/>
          </w:tcPr>
          <w:p w14:paraId="0DB5033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44852AD"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598BBE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F6E16F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D74C1F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342540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ALAN BECERİLERİ </w:t>
            </w:r>
          </w:p>
        </w:tc>
        <w:tc>
          <w:tcPr>
            <w:tcW w:w="7119" w:type="dxa"/>
          </w:tcPr>
          <w:p w14:paraId="029EAA4D"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TÜRKÇE ALANI</w:t>
            </w:r>
          </w:p>
          <w:p w14:paraId="1BF7F4F6" w14:textId="5DCC5BB6" w:rsidR="00CC449D" w:rsidRPr="00041364" w:rsidRDefault="00051FFB"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TAB1.1.Dinlemeyi / İzlemeyi Yönetme</w:t>
            </w:r>
          </w:p>
          <w:p w14:paraId="23080445" w14:textId="069A4D1B" w:rsidR="00931E6D" w:rsidRPr="00041364" w:rsidRDefault="00051FFB"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TAB1.2.Anlam Oluşturma</w:t>
            </w:r>
          </w:p>
          <w:p w14:paraId="127D428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MATEMATİK ALANI</w:t>
            </w:r>
          </w:p>
          <w:p w14:paraId="114D7DD2" w14:textId="688CC16C" w:rsidR="00CC449D" w:rsidRPr="00E531B6" w:rsidRDefault="00931E6D"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MAB1. Matematiksel Muhakeme</w:t>
            </w:r>
          </w:p>
          <w:p w14:paraId="64E09B22"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17AC49E3" w14:textId="7AE54A69" w:rsidR="00CC449D" w:rsidRPr="00E531B6" w:rsidRDefault="00931E6D" w:rsidP="00CC449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Büyük Kas Becerileri</w:t>
            </w:r>
          </w:p>
          <w:p w14:paraId="479B3778"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28ABE4AA"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65702113" w14:textId="496499DA" w:rsidR="00CC449D" w:rsidRPr="00E531B6" w:rsidRDefault="00931E6D" w:rsidP="00E531B6">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Sanatsal Uygulama Yapma</w:t>
            </w:r>
          </w:p>
          <w:p w14:paraId="3E90A3F4" w14:textId="39A0F890" w:rsidR="00931E6D" w:rsidRPr="00041364" w:rsidRDefault="00931E6D" w:rsidP="00931E6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MÜZİK ALANI:</w:t>
            </w:r>
          </w:p>
          <w:p w14:paraId="56589C84" w14:textId="4DEEA1EE" w:rsidR="00CC449D" w:rsidRPr="00041364" w:rsidRDefault="00931E6D" w:rsidP="00931E6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tc>
      </w:tr>
      <w:tr w:rsidR="00CC449D" w:rsidRPr="00041364" w14:paraId="1387DFA6" w14:textId="77777777" w:rsidTr="00816ADC">
        <w:tc>
          <w:tcPr>
            <w:tcW w:w="2093" w:type="dxa"/>
          </w:tcPr>
          <w:p w14:paraId="67CA0081"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B823CC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7119" w:type="dxa"/>
          </w:tcPr>
          <w:p w14:paraId="125AFC71" w14:textId="77777777" w:rsidR="00227830" w:rsidRPr="00041364" w:rsidRDefault="00CC449D" w:rsidP="00227830">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 xml:space="preserve"> </w:t>
            </w:r>
            <w:r w:rsidR="00227830" w:rsidRPr="00041364">
              <w:rPr>
                <w:rFonts w:asciiTheme="minorHAnsi" w:eastAsia="Calibri" w:hAnsiTheme="minorHAnsi" w:cstheme="minorHAnsi"/>
                <w:color w:val="auto"/>
                <w:spacing w:val="0"/>
                <w:kern w:val="3"/>
                <w:lang w:eastAsia="tr-TR" w:bidi="hi-IN"/>
              </w:rPr>
              <w:t>KB1.5 Bulmak</w:t>
            </w:r>
          </w:p>
          <w:p w14:paraId="47934322" w14:textId="77777777" w:rsidR="00227830" w:rsidRPr="00041364" w:rsidRDefault="00227830" w:rsidP="00227830">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KB1.6 Seçmek</w:t>
            </w:r>
          </w:p>
          <w:p w14:paraId="77833F26" w14:textId="77777777" w:rsidR="00227830" w:rsidRPr="00041364" w:rsidRDefault="00227830" w:rsidP="00227830">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KB1.7 Belirlemek</w:t>
            </w:r>
          </w:p>
          <w:p w14:paraId="225CF664" w14:textId="336F15D7" w:rsidR="00227830" w:rsidRPr="00041364" w:rsidRDefault="00227830" w:rsidP="00227830">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KB1.8 İşaret Etmek</w:t>
            </w:r>
          </w:p>
          <w:p w14:paraId="636516CB" w14:textId="77777777" w:rsidR="00227830" w:rsidRPr="00041364" w:rsidRDefault="00227830" w:rsidP="00227830">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KB2.2.Gözlemleme Becerisi</w:t>
            </w:r>
          </w:p>
          <w:p w14:paraId="382859FD" w14:textId="77777777" w:rsidR="00227830" w:rsidRPr="00041364" w:rsidRDefault="00227830" w:rsidP="00227830">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KB2.2.SB1. Gözleme ilişkin amaç-ölçüt belirlemek</w:t>
            </w:r>
          </w:p>
          <w:p w14:paraId="7F111C7E" w14:textId="77777777" w:rsidR="00227830" w:rsidRPr="00041364" w:rsidRDefault="00227830" w:rsidP="00227830">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KB2.2.SB2. Uygun veri toplama aracı ile veri toplamak</w:t>
            </w:r>
          </w:p>
          <w:p w14:paraId="5E62E8BF" w14:textId="4E7F08F4" w:rsidR="00CC449D" w:rsidRPr="00041364" w:rsidRDefault="00227830" w:rsidP="00227830">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KB2.2.SB3. Toplanan verileri sınıflandırmak ve kaydetmek</w:t>
            </w:r>
          </w:p>
        </w:tc>
      </w:tr>
      <w:tr w:rsidR="00CC449D" w:rsidRPr="00041364" w14:paraId="683CF4DC" w14:textId="77777777" w:rsidTr="00816ADC">
        <w:tc>
          <w:tcPr>
            <w:tcW w:w="2093" w:type="dxa"/>
          </w:tcPr>
          <w:p w14:paraId="5E9BAB3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505050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7119" w:type="dxa"/>
          </w:tcPr>
          <w:p w14:paraId="5E19EFAF" w14:textId="77777777" w:rsidR="00227830" w:rsidRPr="00041364" w:rsidRDefault="00227830" w:rsidP="00227830">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E1. Benlik Eğilimleri</w:t>
            </w:r>
          </w:p>
          <w:p w14:paraId="240CEF7B" w14:textId="77777777" w:rsidR="00227830" w:rsidRPr="00041364" w:rsidRDefault="00227830" w:rsidP="00227830">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E1.4. Kendine İnanma (Öz Yeterlilik)</w:t>
            </w:r>
          </w:p>
          <w:p w14:paraId="446FC4DF" w14:textId="47A5A42F" w:rsidR="00227830" w:rsidRPr="00041364" w:rsidRDefault="00227830" w:rsidP="00E531B6">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E1.5. Kendine Güvenme (Öz Güven)</w:t>
            </w:r>
          </w:p>
          <w:p w14:paraId="0EE07435" w14:textId="77777777" w:rsidR="00227830" w:rsidRPr="00041364" w:rsidRDefault="00227830" w:rsidP="00227830">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 Sosyal Eğilimler</w:t>
            </w:r>
          </w:p>
          <w:p w14:paraId="53D6DCE2" w14:textId="77777777" w:rsidR="00227830" w:rsidRPr="00041364" w:rsidRDefault="00227830" w:rsidP="00227830">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E2.3. Girişkenlik</w:t>
            </w:r>
          </w:p>
          <w:p w14:paraId="74E4BCD0" w14:textId="77777777" w:rsidR="00227830" w:rsidRPr="00041364" w:rsidRDefault="00227830" w:rsidP="00227830">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E2.4. Güven</w:t>
            </w:r>
          </w:p>
          <w:p w14:paraId="7C9E840E" w14:textId="062C7B4A" w:rsidR="00CC449D" w:rsidRPr="00041364" w:rsidRDefault="00227830" w:rsidP="00227830">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E2.5. </w:t>
            </w:r>
            <w:proofErr w:type="spellStart"/>
            <w:r w:rsidRPr="00041364">
              <w:rPr>
                <w:rFonts w:asciiTheme="minorHAnsi" w:eastAsia="Calibri" w:hAnsiTheme="minorHAnsi" w:cstheme="minorHAnsi"/>
                <w:color w:val="auto"/>
                <w:spacing w:val="0"/>
                <w:lang w:eastAsia="tr-TR"/>
              </w:rPr>
              <w:t>Oyunseverlik</w:t>
            </w:r>
            <w:proofErr w:type="spellEnd"/>
          </w:p>
        </w:tc>
      </w:tr>
      <w:tr w:rsidR="00CC449D" w:rsidRPr="00041364" w14:paraId="2F21A57E" w14:textId="77777777" w:rsidTr="00816ADC">
        <w:tc>
          <w:tcPr>
            <w:tcW w:w="9212" w:type="dxa"/>
            <w:gridSpan w:val="2"/>
          </w:tcPr>
          <w:p w14:paraId="058A8BC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lastRenderedPageBreak/>
              <w:t>PROGRAMLAR ARASI BİLEŞENLER</w:t>
            </w:r>
          </w:p>
        </w:tc>
      </w:tr>
      <w:tr w:rsidR="00CC449D" w:rsidRPr="00041364" w14:paraId="5A573E61" w14:textId="77777777" w:rsidTr="00816ADC">
        <w:tc>
          <w:tcPr>
            <w:tcW w:w="2093" w:type="dxa"/>
          </w:tcPr>
          <w:p w14:paraId="38D695D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SOSYAL DUYGUSAL ÖĞRENME BECERİLERİ</w:t>
            </w:r>
          </w:p>
        </w:tc>
        <w:tc>
          <w:tcPr>
            <w:tcW w:w="7119" w:type="dxa"/>
          </w:tcPr>
          <w:p w14:paraId="26398D22" w14:textId="7BF31261"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SDB1.2.SB2.Motivasyonunu ayarlamak</w:t>
            </w:r>
            <w:r w:rsidRPr="00041364">
              <w:rPr>
                <w:rFonts w:asciiTheme="minorHAnsi" w:eastAsiaTheme="minorEastAsia" w:hAnsiTheme="minorHAnsi" w:cstheme="minorHAnsi"/>
                <w:color w:val="auto"/>
                <w:spacing w:val="0"/>
                <w:lang w:eastAsia="tr-TR"/>
              </w:rPr>
              <w:tab/>
            </w:r>
          </w:p>
          <w:p w14:paraId="08E82101"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SDB1.2.SB2.G1. İlgisini çekecek bir etkinliğe katılmak için harekete geçer. </w:t>
            </w:r>
          </w:p>
          <w:p w14:paraId="4C46DA0F"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SDB1.2.SB2.G2. Yapmak istediği etkinlik için uygun materyal arar.</w:t>
            </w:r>
          </w:p>
          <w:p w14:paraId="55286237"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SDB1.2.SB2.G3. Katılacağı etkinlik için ortamı düzenler.</w:t>
            </w:r>
          </w:p>
          <w:p w14:paraId="094CBFFC"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SDB1.2.SB2.G4. Katıldığı etkinliğe dikkatini verir.</w:t>
            </w:r>
          </w:p>
          <w:p w14:paraId="606DDE84" w14:textId="313D4B30"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SDB1.2.SB2.G5. Katıldığı etkinli</w:t>
            </w:r>
            <w:r w:rsidR="00E531B6">
              <w:rPr>
                <w:rFonts w:asciiTheme="minorHAnsi" w:eastAsiaTheme="minorEastAsia" w:hAnsiTheme="minorHAnsi" w:cstheme="minorHAnsi"/>
                <w:color w:val="auto"/>
                <w:spacing w:val="0"/>
                <w:lang w:eastAsia="tr-TR"/>
              </w:rPr>
              <w:t>ği</w:t>
            </w:r>
            <w:r w:rsidRPr="00041364">
              <w:rPr>
                <w:rFonts w:asciiTheme="minorHAnsi" w:eastAsiaTheme="minorEastAsia" w:hAnsiTheme="minorHAnsi" w:cstheme="minorHAnsi"/>
                <w:color w:val="auto"/>
                <w:spacing w:val="0"/>
                <w:lang w:eastAsia="tr-TR"/>
              </w:rPr>
              <w:t xml:space="preserve"> sonuna kadar devam ettirir.</w:t>
            </w:r>
          </w:p>
          <w:p w14:paraId="71FE6217" w14:textId="35A15ABC"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2.2.SOSYAL YAŞAM BECERİLERİ (SDB2)</w:t>
            </w:r>
          </w:p>
          <w:p w14:paraId="4705FB06"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 İletişim Becerisi</w:t>
            </w:r>
          </w:p>
          <w:p w14:paraId="6E31119B"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SDB2.1.SB1.Başkalarını etkin şekilde dinlemek</w:t>
            </w:r>
            <w:r w:rsidRPr="00041364">
              <w:rPr>
                <w:rFonts w:asciiTheme="minorHAnsi" w:eastAsiaTheme="minorEastAsia" w:hAnsiTheme="minorHAnsi" w:cstheme="minorHAnsi"/>
                <w:color w:val="auto"/>
                <w:spacing w:val="0"/>
                <w:lang w:eastAsia="tr-TR"/>
              </w:rPr>
              <w:tab/>
            </w:r>
          </w:p>
          <w:p w14:paraId="6B7D4CD6"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SDB2.1.SB1.G1. Dinlerken göz teması kurar. </w:t>
            </w:r>
          </w:p>
          <w:p w14:paraId="40F98C60" w14:textId="77777777" w:rsidR="00227830" w:rsidRPr="00041364" w:rsidRDefault="00227830" w:rsidP="00227830">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SDB2.1.SB1.G2. Muhatabının sözünü kesmeden dinler. </w:t>
            </w:r>
          </w:p>
          <w:p w14:paraId="1B3EFC06" w14:textId="408B2899" w:rsidR="00CC449D" w:rsidRPr="00041364" w:rsidRDefault="00227830" w:rsidP="00227830">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SDB2.1.SB1.G3. Konuşmak için sırasını bekler</w:t>
            </w:r>
            <w:r w:rsidR="00CC449D" w:rsidRPr="00041364">
              <w:rPr>
                <w:rFonts w:asciiTheme="minorHAnsi" w:eastAsiaTheme="minorEastAsia" w:hAnsiTheme="minorHAnsi" w:cstheme="minorHAnsi"/>
                <w:color w:val="auto"/>
                <w:spacing w:val="0"/>
                <w:lang w:eastAsia="tr-TR"/>
              </w:rPr>
              <w:t xml:space="preserve">                                          </w:t>
            </w:r>
          </w:p>
        </w:tc>
      </w:tr>
      <w:tr w:rsidR="00CC449D" w:rsidRPr="00041364" w14:paraId="1F10F0C6" w14:textId="77777777" w:rsidTr="00816ADC">
        <w:tc>
          <w:tcPr>
            <w:tcW w:w="2093" w:type="dxa"/>
          </w:tcPr>
          <w:p w14:paraId="6001050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22AA5B3"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9239AC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7119" w:type="dxa"/>
          </w:tcPr>
          <w:p w14:paraId="45F6449F"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D13 SAĞLIKLI YAŞAM</w:t>
            </w:r>
          </w:p>
          <w:p w14:paraId="13B370AA"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D13.1. Yeterli, dengeli ve sağlıklı beslenmek</w:t>
            </w:r>
          </w:p>
          <w:p w14:paraId="65F5E89F"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D13.1.1. Sağlıklı ve sağlıksız besinleri ayırt eder.                                                                D13.1.2. Sağlıklı besinleri tercih eder. </w:t>
            </w:r>
          </w:p>
          <w:p w14:paraId="25EA04D0"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D13.1.3. Dengeli beslenir.                                              </w:t>
            </w:r>
          </w:p>
          <w:p w14:paraId="06950C99" w14:textId="177A48DB" w:rsidR="00CC449D" w:rsidRPr="00041364" w:rsidRDefault="00CC449D" w:rsidP="00E531B6">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D13.1.4. Vücudu için yeterli miktarda su ve besin alır.</w:t>
            </w:r>
          </w:p>
        </w:tc>
      </w:tr>
      <w:tr w:rsidR="00CC449D" w:rsidRPr="00041364" w14:paraId="2CAA0D7F" w14:textId="77777777" w:rsidTr="00816ADC">
        <w:tc>
          <w:tcPr>
            <w:tcW w:w="2093" w:type="dxa"/>
          </w:tcPr>
          <w:p w14:paraId="7CE1C93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CF25C03"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05ECA5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7119" w:type="dxa"/>
          </w:tcPr>
          <w:p w14:paraId="0F847539"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 xml:space="preserve">TÜRKÇE ALANI </w:t>
            </w:r>
          </w:p>
          <w:p w14:paraId="76AD426C"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TAB1.1.Dinlemeyi / İzlemeyi Yönetme</w:t>
            </w:r>
          </w:p>
          <w:p w14:paraId="6FDA3114"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TAB1.1.SB1. Seçim yapmak</w:t>
            </w:r>
          </w:p>
          <w:p w14:paraId="2099B23F"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TADB.1. Dinleyecekleri/izleyecekleri şiir, hikâye, tekerleme, video, tiyatro, animasyon gibi materyalleri yönetebilme</w:t>
            </w:r>
          </w:p>
          <w:p w14:paraId="4357D69B"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a. Kendisine sunulan seçenekler arasından dinleyecekleri/izleyecekleri </w:t>
            </w:r>
            <w:r w:rsidRPr="00041364">
              <w:rPr>
                <w:rFonts w:asciiTheme="minorHAnsi" w:eastAsiaTheme="minorEastAsia" w:hAnsiTheme="minorHAnsi" w:cstheme="minorHAnsi"/>
                <w:color w:val="auto"/>
                <w:spacing w:val="0"/>
                <w:lang w:eastAsia="tr-TR"/>
              </w:rPr>
              <w:lastRenderedPageBreak/>
              <w:t>materyalleri seçer.</w:t>
            </w:r>
          </w:p>
          <w:p w14:paraId="1BD0C93C"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TAB1.1.SB2. İlişkiyi sürdürmek</w:t>
            </w:r>
          </w:p>
          <w:p w14:paraId="1D8E61B9" w14:textId="4949B9EC"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Seçilen materyalleri dinler/izler.</w:t>
            </w:r>
          </w:p>
          <w:p w14:paraId="7A47BE36"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TAB1.2.Anlam Oluşturma</w:t>
            </w:r>
          </w:p>
          <w:p w14:paraId="2D590CD0"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TAB1.2.SB1. Ön bilgilerle bağlantı kurmak</w:t>
            </w:r>
          </w:p>
          <w:p w14:paraId="4C4D5051"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TADB.2. Dinledikleri/izledikleri şiir, hikâye, tekerleme, video, tiyatro, animasyon gibi materyaller ile ilgili yeni anlamlar oluşturabilme</w:t>
            </w:r>
          </w:p>
          <w:p w14:paraId="4D0F1B93"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Dinledikleri/izledikleri iletilerde yer alan bilgiler ile günlük yaşamı arasında ilişki kurar.</w:t>
            </w:r>
          </w:p>
          <w:p w14:paraId="57A1C2AC"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TAB1.2.SB2. Tahmin etmek</w:t>
            </w:r>
          </w:p>
          <w:p w14:paraId="73B62C61" w14:textId="77777777" w:rsidR="00051FFB"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Görsellerden yararlanarak dinleyecekleri/ izleyecekleri hakkındaki tahminlerini söyler.</w:t>
            </w:r>
          </w:p>
          <w:p w14:paraId="6791BF7B" w14:textId="2ED174A8" w:rsidR="00CC449D" w:rsidRPr="00041364" w:rsidRDefault="00051FFB" w:rsidP="00051F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TAB1.2.SB3. Çıkarım yapmak</w:t>
            </w:r>
          </w:p>
          <w:p w14:paraId="5D6BBF3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MATEMATİK ALANI</w:t>
            </w:r>
          </w:p>
          <w:p w14:paraId="1650B307" w14:textId="77777777" w:rsidR="00931E6D" w:rsidRPr="00041364" w:rsidRDefault="00931E6D" w:rsidP="00931E6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MAB1. Matematiksel Muhakeme</w:t>
            </w:r>
          </w:p>
          <w:p w14:paraId="30F0D183" w14:textId="77777777" w:rsidR="00931E6D" w:rsidRPr="00041364" w:rsidRDefault="00931E6D" w:rsidP="00931E6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KB2.4. Çözümleme</w:t>
            </w:r>
          </w:p>
          <w:p w14:paraId="21A24A63" w14:textId="77777777" w:rsidR="00931E6D" w:rsidRPr="00041364" w:rsidRDefault="00931E6D" w:rsidP="00931E6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KB2.4.SB1. Nesne, olgu ve olaylara ilişkin parçaları belirlemek</w:t>
            </w:r>
          </w:p>
          <w:p w14:paraId="6A0C697D" w14:textId="157D87A8" w:rsidR="00931E6D" w:rsidRPr="00041364" w:rsidRDefault="00931E6D" w:rsidP="00931E6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MAB.2. Matematiksel olgu,</w:t>
            </w:r>
            <w:r w:rsidR="00E531B6">
              <w:rPr>
                <w:rFonts w:asciiTheme="minorHAnsi" w:eastAsia="Calibri" w:hAnsiTheme="minorHAnsi" w:cstheme="minorHAnsi"/>
                <w:bCs/>
                <w:color w:val="auto"/>
                <w:spacing w:val="0"/>
                <w:lang w:eastAsia="tr-TR"/>
              </w:rPr>
              <w:t xml:space="preserve"> </w:t>
            </w:r>
            <w:r w:rsidRPr="00041364">
              <w:rPr>
                <w:rFonts w:asciiTheme="minorHAnsi" w:eastAsia="Calibri" w:hAnsiTheme="minorHAnsi" w:cstheme="minorHAnsi"/>
                <w:bCs/>
                <w:color w:val="auto"/>
                <w:spacing w:val="0"/>
                <w:lang w:eastAsia="tr-TR"/>
              </w:rPr>
              <w:t>olay ve nesnelerin özelliklerini çözümleyebilme</w:t>
            </w:r>
          </w:p>
          <w:p w14:paraId="7937E315" w14:textId="77777777" w:rsidR="00931E6D" w:rsidRPr="00041364" w:rsidRDefault="00931E6D" w:rsidP="00931E6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 Bir bütünü oluşturan parçaları gösterir.</w:t>
            </w:r>
          </w:p>
          <w:p w14:paraId="700F9470" w14:textId="77777777" w:rsidR="00931E6D" w:rsidRPr="00041364" w:rsidRDefault="00931E6D" w:rsidP="00931E6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KB2.4.SB2. Parçalar arasındaki ilişkileri belirlemek</w:t>
            </w:r>
          </w:p>
          <w:p w14:paraId="094B4038" w14:textId="743A58B0" w:rsidR="00931E6D" w:rsidRPr="00E531B6" w:rsidRDefault="00931E6D"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proofErr w:type="spellStart"/>
            <w:r w:rsidRPr="00041364">
              <w:rPr>
                <w:rFonts w:asciiTheme="minorHAnsi" w:eastAsia="Calibri" w:hAnsiTheme="minorHAnsi" w:cstheme="minorHAnsi"/>
                <w:bCs/>
                <w:color w:val="auto"/>
                <w:spacing w:val="0"/>
                <w:lang w:eastAsia="tr-TR"/>
              </w:rPr>
              <w:t>c.Eş</w:t>
            </w:r>
            <w:proofErr w:type="spellEnd"/>
            <w:r w:rsidRPr="00041364">
              <w:rPr>
                <w:rFonts w:asciiTheme="minorHAnsi" w:eastAsia="Calibri" w:hAnsiTheme="minorHAnsi" w:cstheme="minorHAnsi"/>
                <w:bCs/>
                <w:color w:val="auto"/>
                <w:spacing w:val="0"/>
                <w:lang w:eastAsia="tr-TR"/>
              </w:rPr>
              <w:t xml:space="preserve"> / eşit olan / olmayan parçaları gösterir</w:t>
            </w:r>
          </w:p>
          <w:p w14:paraId="1DA310F5"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13CE402D"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57212A28" w14:textId="77777777" w:rsidR="00931E6D" w:rsidRPr="00041364" w:rsidRDefault="00931E6D" w:rsidP="00931E6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SB.2. Denge hareketleri yapmak</w:t>
            </w:r>
          </w:p>
          <w:p w14:paraId="6A80C886" w14:textId="2E5B18E0" w:rsidR="00CC449D" w:rsidRPr="00041364" w:rsidRDefault="00931E6D" w:rsidP="00931E6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Etkinliğin durumuna uygun denge hareketleri yapar.</w:t>
            </w:r>
          </w:p>
          <w:p w14:paraId="6999B623"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HSAB.7. Günlük yaşamında sağlıklı beslenme davranışları gösterebilme</w:t>
            </w:r>
          </w:p>
          <w:p w14:paraId="48ED476A"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Sağlıklı/sağlıksız yiyecek ve içecekleri sıralar.</w:t>
            </w:r>
          </w:p>
          <w:p w14:paraId="51D97A29"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Sağlıklı beslenmeye özen gösterir.</w:t>
            </w:r>
          </w:p>
          <w:p w14:paraId="1F3049C4"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Yeterli ve dengeli beslenmenin önemini fark eder.</w:t>
            </w:r>
          </w:p>
          <w:p w14:paraId="1A8ABA00"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lastRenderedPageBreak/>
              <w:t>ç</w:t>
            </w:r>
            <w:proofErr w:type="gramEnd"/>
            <w:r w:rsidRPr="00041364">
              <w:rPr>
                <w:rFonts w:asciiTheme="minorHAnsi" w:eastAsiaTheme="minorEastAsia" w:hAnsiTheme="minorHAnsi" w:cstheme="minorHAnsi"/>
                <w:color w:val="auto"/>
                <w:spacing w:val="0"/>
                <w:lang w:eastAsia="tr-TR"/>
              </w:rPr>
              <w:t>) Günlük olarak yeteri kadar sıvı tüketmeye gayret eder.</w:t>
            </w:r>
          </w:p>
          <w:p w14:paraId="570E44A7"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596C8C6A" w14:textId="77777777" w:rsidR="00CC449D" w:rsidRPr="00041364" w:rsidRDefault="00CC449D" w:rsidP="00CC449D">
            <w:pPr>
              <w:tabs>
                <w:tab w:val="center" w:pos="4536"/>
                <w:tab w:val="right" w:pos="9072"/>
              </w:tabs>
              <w:rPr>
                <w:rFonts w:asciiTheme="minorHAnsi" w:eastAsiaTheme="minorEastAsia" w:hAnsiTheme="minorHAnsi" w:cstheme="minorHAnsi"/>
                <w:color w:val="FF0000"/>
                <w:spacing w:val="0"/>
                <w:lang w:eastAsia="tr-TR"/>
              </w:rPr>
            </w:pPr>
            <w:r w:rsidRPr="00041364">
              <w:rPr>
                <w:rFonts w:asciiTheme="minorHAnsi" w:eastAsiaTheme="minorEastAsia" w:hAnsiTheme="minorHAnsi" w:cstheme="minorHAnsi"/>
                <w:color w:val="auto"/>
                <w:spacing w:val="0"/>
                <w:lang w:eastAsia="tr-TR"/>
              </w:rPr>
              <w:t>HSAB.10. Sağlıklı yaşam için temizliğe ve düzene dikkat edebilme</w:t>
            </w:r>
          </w:p>
          <w:p w14:paraId="34539EDE" w14:textId="77777777" w:rsidR="00CC449D" w:rsidRPr="00041364" w:rsidRDefault="00CC449D" w:rsidP="00931E6D">
            <w:p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Kişisel temizliğini yardım almadan yapar.</w:t>
            </w:r>
          </w:p>
          <w:p w14:paraId="070274C2" w14:textId="77777777" w:rsidR="00CC449D" w:rsidRPr="00041364" w:rsidRDefault="00CC449D" w:rsidP="00E531B6">
            <w:p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Bulunduğu çevrenin temizliğine/düzenine katkıda bulunur.</w:t>
            </w:r>
          </w:p>
          <w:p w14:paraId="071EFEFC"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4B28AF76"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43207DF2" w14:textId="77777777" w:rsidR="00931E6D" w:rsidRPr="00041364" w:rsidRDefault="00931E6D" w:rsidP="00CC449D">
            <w:pPr>
              <w:tabs>
                <w:tab w:val="center" w:pos="4536"/>
                <w:tab w:val="right" w:pos="9072"/>
              </w:tabs>
              <w:rPr>
                <w:rFonts w:asciiTheme="minorHAnsi" w:eastAsiaTheme="minorEastAsia" w:hAnsiTheme="minorHAnsi" w:cstheme="minorHAnsi"/>
                <w:b/>
                <w:bCs/>
                <w:color w:val="auto"/>
                <w:spacing w:val="0"/>
                <w:lang w:eastAsia="tr-TR"/>
              </w:rPr>
            </w:pPr>
          </w:p>
          <w:p w14:paraId="5D10FA2E"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Sanatsal Uygulama Yapma</w:t>
            </w:r>
          </w:p>
          <w:p w14:paraId="6F5AAFA5"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SNAB4.SB1. Sanat etkinliği planlamak</w:t>
            </w:r>
          </w:p>
          <w:p w14:paraId="05112D3A"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 etkinliği uygulayabilme</w:t>
            </w:r>
          </w:p>
          <w:p w14:paraId="7F00CD47"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Yapmak istediği sanat etkinliğinin türüne karar verir.</w:t>
            </w:r>
          </w:p>
          <w:p w14:paraId="5CD01A5F" w14:textId="249412BD"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b.</w:t>
            </w:r>
            <w:r w:rsidRPr="00041364">
              <w:rPr>
                <w:rFonts w:asciiTheme="minorHAnsi" w:eastAsiaTheme="minorEastAsia" w:hAnsiTheme="minorHAnsi" w:cstheme="minorHAnsi"/>
                <w:color w:val="auto"/>
                <w:spacing w:val="0"/>
                <w:lang w:eastAsia="tr-TR"/>
              </w:rPr>
              <w:tab/>
              <w:t>Yapmak istediği sanat etkinliği için gerekli olan materyalleri seçer.</w:t>
            </w:r>
          </w:p>
          <w:p w14:paraId="369098D6"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SNAB4.SB2. Sanat etkinliği yapmak</w:t>
            </w:r>
          </w:p>
          <w:p w14:paraId="644419EA"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Yaratıcılığını geliştirecek bireysel veya grup sanat etkinliklerinde aktif rol alır.</w:t>
            </w:r>
          </w:p>
          <w:p w14:paraId="23A30D7C"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ç. Sanat etkinliklerinde yaratıcı ürünler oluşturur.</w:t>
            </w:r>
          </w:p>
          <w:p w14:paraId="414921F8"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p>
          <w:p w14:paraId="2DA8EB5B" w14:textId="77777777" w:rsidR="00931E6D" w:rsidRPr="00041364" w:rsidRDefault="00931E6D" w:rsidP="00931E6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MÜZİK ALANI:</w:t>
            </w:r>
          </w:p>
          <w:p w14:paraId="4459C7BE"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p>
          <w:p w14:paraId="43509B04"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 Müziksel Dinleme</w:t>
            </w:r>
          </w:p>
          <w:p w14:paraId="0657BDE0"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MDB1.1.Dinleme/İzleme</w:t>
            </w:r>
          </w:p>
          <w:p w14:paraId="6F1BF08C"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MDB1.1.SB1. Dinlemeyi/ izlemeyi yönetmek</w:t>
            </w:r>
          </w:p>
          <w:p w14:paraId="1DE81137"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 Çeşitli çocuk şarkılarını/çocuk şarkısı formlarını dinleyebilme</w:t>
            </w:r>
          </w:p>
          <w:p w14:paraId="6AE92340"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Kendisine sunulan seçenekler arasından dinleyeceği çocuk şarkılarını/çocuk şarkısı formlarını seçer.</w:t>
            </w:r>
          </w:p>
          <w:p w14:paraId="0CFA37E7" w14:textId="77777777" w:rsidR="00931E6D" w:rsidRPr="00041364" w:rsidRDefault="00931E6D" w:rsidP="002F21A6">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w:t>
            </w:r>
            <w:r w:rsidRPr="00041364">
              <w:rPr>
                <w:rFonts w:asciiTheme="minorHAnsi" w:eastAsiaTheme="minorEastAsia" w:hAnsiTheme="minorHAnsi" w:cstheme="minorHAnsi"/>
                <w:color w:val="auto"/>
                <w:spacing w:val="0"/>
                <w:lang w:eastAsia="tr-TR"/>
              </w:rPr>
              <w:tab/>
              <w:t>Seçtiği çocuk şarkılarını/çocuk şarkısı formlarını dinler.</w:t>
            </w:r>
          </w:p>
          <w:p w14:paraId="763F50E3"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p>
          <w:p w14:paraId="760F089A" w14:textId="77777777" w:rsidR="00931E6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MDB.2. Dinlediği çocuk şarkılarına/çocuk şarkısı formlarına dair duygu ve düşüncelerini ifade edebilme</w:t>
            </w:r>
          </w:p>
          <w:p w14:paraId="64ABC4CE" w14:textId="39C9EAC4" w:rsidR="00CC449D" w:rsidRPr="00041364" w:rsidRDefault="00931E6D" w:rsidP="00931E6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Dinlediği çocuk şarkılarının/çocuk şarkısı formlarının isimlerini söyler.</w:t>
            </w:r>
          </w:p>
        </w:tc>
      </w:tr>
      <w:tr w:rsidR="00CC449D" w:rsidRPr="00041364" w14:paraId="6862F9DE" w14:textId="77777777" w:rsidTr="00816ADC">
        <w:tc>
          <w:tcPr>
            <w:tcW w:w="2093" w:type="dxa"/>
          </w:tcPr>
          <w:p w14:paraId="12D481E1"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D8745D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98E3BC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0989EB4"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7119" w:type="dxa"/>
          </w:tcPr>
          <w:p w14:paraId="31908871" w14:textId="77777777" w:rsidR="00B72FEF" w:rsidRPr="00041364" w:rsidRDefault="00CC449D" w:rsidP="00B72FEF">
            <w:pPr>
              <w:autoSpaceDE w:val="0"/>
              <w:autoSpaceDN w:val="0"/>
              <w:adjustRightInd w:val="0"/>
              <w:textAlignment w:val="center"/>
              <w:rPr>
                <w:rFonts w:asciiTheme="minorHAnsi" w:hAnsiTheme="minorHAnsi" w:cstheme="minorHAnsi"/>
                <w:b/>
                <w:lang w:bidi="ar-YE"/>
              </w:rPr>
            </w:pPr>
            <w:r w:rsidRPr="00041364">
              <w:rPr>
                <w:rFonts w:asciiTheme="minorHAnsi" w:eastAsia="Calibri" w:hAnsiTheme="minorHAnsi" w:cstheme="minorHAnsi"/>
                <w:b/>
                <w:color w:val="auto"/>
                <w:spacing w:val="0"/>
                <w:lang w:eastAsia="tr-TR"/>
              </w:rPr>
              <w:t>Sözcükler:</w:t>
            </w:r>
            <w:r w:rsidRPr="00041364">
              <w:rPr>
                <w:rFonts w:asciiTheme="minorHAnsi" w:eastAsiaTheme="minorEastAsia" w:hAnsiTheme="minorHAnsi" w:cstheme="minorHAnsi"/>
                <w:color w:val="auto"/>
                <w:spacing w:val="0"/>
                <w:lang w:eastAsia="tr-TR"/>
              </w:rPr>
              <w:t xml:space="preserve"> </w:t>
            </w:r>
            <w:r w:rsidR="00B72FEF" w:rsidRPr="00041364">
              <w:rPr>
                <w:rFonts w:asciiTheme="minorHAnsi" w:hAnsiTheme="minorHAnsi" w:cstheme="minorHAnsi"/>
                <w:bCs/>
                <w:lang w:bidi="ar-YE"/>
              </w:rPr>
              <w:t>Hak, evet, hayır</w:t>
            </w:r>
          </w:p>
          <w:p w14:paraId="2A0D55EE" w14:textId="10CF182B"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p>
          <w:p w14:paraId="79D11083" w14:textId="77777777" w:rsidR="00B72FEF" w:rsidRPr="00041364" w:rsidRDefault="00CC449D" w:rsidP="00B72FEF">
            <w:pPr>
              <w:tabs>
                <w:tab w:val="left" w:pos="0"/>
              </w:tabs>
              <w:rPr>
                <w:rFonts w:asciiTheme="minorHAnsi" w:hAnsiTheme="minorHAnsi" w:cstheme="minorHAnsi"/>
              </w:rPr>
            </w:pPr>
            <w:r w:rsidRPr="00041364">
              <w:rPr>
                <w:rFonts w:asciiTheme="minorHAnsi" w:eastAsiaTheme="minorEastAsia" w:hAnsiTheme="minorHAnsi" w:cstheme="minorHAnsi"/>
                <w:b/>
                <w:color w:val="auto"/>
                <w:spacing w:val="0"/>
                <w:lang w:eastAsia="tr-TR"/>
              </w:rPr>
              <w:t>Kavramlar:</w:t>
            </w:r>
            <w:r w:rsidRPr="00041364">
              <w:rPr>
                <w:rFonts w:asciiTheme="minorHAnsi" w:eastAsia="Calibri" w:hAnsiTheme="minorHAnsi" w:cstheme="minorHAnsi"/>
                <w:b/>
                <w:color w:val="auto"/>
                <w:spacing w:val="0"/>
                <w:lang w:eastAsia="tr-TR"/>
              </w:rPr>
              <w:t xml:space="preserve"> </w:t>
            </w:r>
            <w:r w:rsidR="00B72FEF" w:rsidRPr="00041364">
              <w:rPr>
                <w:rFonts w:asciiTheme="minorHAnsi" w:hAnsiTheme="minorHAnsi" w:cstheme="minorHAnsi"/>
              </w:rPr>
              <w:t>Zıt: evet-hayır, çocuk hakları</w:t>
            </w:r>
          </w:p>
          <w:p w14:paraId="5CA64CB9" w14:textId="64735D8F"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p>
          <w:p w14:paraId="72DA371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7EAFF5A6" w14:textId="77777777" w:rsidR="00B72FEF" w:rsidRPr="00041364" w:rsidRDefault="00CC449D" w:rsidP="00B72FEF">
            <w:pPr>
              <w:rPr>
                <w:rFonts w:asciiTheme="minorHAnsi" w:hAnsiTheme="minorHAnsi" w:cstheme="minorHAnsi"/>
                <w:lang w:bidi="ar-YE"/>
              </w:rPr>
            </w:pPr>
            <w:r w:rsidRPr="00041364">
              <w:rPr>
                <w:rFonts w:asciiTheme="minorHAnsi" w:eastAsia="Calibri" w:hAnsiTheme="minorHAnsi" w:cstheme="minorHAnsi"/>
                <w:b/>
                <w:color w:val="auto"/>
                <w:spacing w:val="0"/>
                <w:lang w:eastAsia="tr-TR"/>
              </w:rPr>
              <w:t xml:space="preserve">Materyaller: </w:t>
            </w:r>
            <w:r w:rsidR="00B72FEF" w:rsidRPr="00041364">
              <w:rPr>
                <w:rFonts w:asciiTheme="minorHAnsi" w:hAnsiTheme="minorHAnsi" w:cstheme="minorHAnsi"/>
                <w:lang w:bidi="ar-YE"/>
              </w:rPr>
              <w:t>MANDAL, KIYAFET, İP</w:t>
            </w:r>
          </w:p>
          <w:p w14:paraId="387F4332" w14:textId="3F6FDFB6"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p>
          <w:p w14:paraId="05419BAD"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40FDEC67" w14:textId="739A23BA"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t xml:space="preserve">Eğitim/Öğrenme Ortamları: </w:t>
            </w:r>
            <w:r w:rsidR="00F97504" w:rsidRPr="00041364">
              <w:rPr>
                <w:rFonts w:asciiTheme="minorHAnsi" w:eastAsia="Calibri" w:hAnsiTheme="minorHAnsi" w:cstheme="minorHAnsi"/>
                <w:b/>
                <w:color w:val="auto"/>
                <w:spacing w:val="0"/>
                <w:lang w:eastAsia="tr-TR"/>
              </w:rPr>
              <w:t>Sınıf</w:t>
            </w:r>
          </w:p>
        </w:tc>
      </w:tr>
    </w:tbl>
    <w:p w14:paraId="38189A4F" w14:textId="77777777" w:rsidR="00CC449D" w:rsidRDefault="00CC449D" w:rsidP="00CC449D">
      <w:pPr>
        <w:spacing w:after="200" w:line="276" w:lineRule="auto"/>
        <w:jc w:val="both"/>
        <w:rPr>
          <w:rFonts w:eastAsia="Calibri" w:cstheme="minorHAnsi"/>
          <w:sz w:val="24"/>
          <w:szCs w:val="24"/>
        </w:rPr>
      </w:pPr>
    </w:p>
    <w:p w14:paraId="75687C17" w14:textId="77777777" w:rsidR="00FA3791" w:rsidRPr="00041364" w:rsidRDefault="00FA3791" w:rsidP="00CC449D">
      <w:pPr>
        <w:spacing w:after="200" w:line="276" w:lineRule="auto"/>
        <w:jc w:val="both"/>
        <w:rPr>
          <w:rFonts w:eastAsia="Calibri" w:cstheme="minorHAnsi"/>
          <w:sz w:val="24"/>
          <w:szCs w:val="24"/>
        </w:rPr>
      </w:pPr>
    </w:p>
    <w:p w14:paraId="22E48851" w14:textId="77777777" w:rsidR="00CC449D" w:rsidRPr="00041364" w:rsidRDefault="00CC449D" w:rsidP="002F21A6">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C449D" w:rsidRPr="00041364" w14:paraId="11089155"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4E4712"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09477E" w14:textId="5E0A2E96" w:rsidR="00CC449D" w:rsidRPr="00041364" w:rsidRDefault="00B72FEF" w:rsidP="00CC449D">
            <w:pPr>
              <w:rPr>
                <w:rFonts w:eastAsia="Calibri" w:cstheme="minorHAnsi"/>
                <w:sz w:val="24"/>
                <w:szCs w:val="24"/>
              </w:rPr>
            </w:pPr>
            <w:r w:rsidRPr="00041364">
              <w:rPr>
                <w:rFonts w:cstheme="minorHAnsi"/>
                <w:sz w:val="24"/>
                <w:szCs w:val="24"/>
              </w:rPr>
              <w:t>Öğretmen çocukları karşılar. Çocuklar sınıfın ortasında toplanır. Öğretmenin yönergeleriyle, parmak ucunda çift – tek ayak ileriye – geriye doğru yürüme, zıplama, pedal çevirme vb. hareketlerle ısınma çalışması yapılır. Sohbet çemberi oluşturulur. Gün içinde yapılacak etkinlikler hakkında sohbet edilir. Takvim ve hava durumu etkinliği yapılır.  Ardından çocuklar öğrenme merkezlerine yönlendirilir. Çocuklar öğrenme merkezlerinde serbest oyunlar oynarlar. Oyun sonunda çocuklara sınıfı toplarken, istedikleri gibi düzenleme fırsatı verilir.</w:t>
            </w:r>
            <w:r w:rsidR="00227830" w:rsidRPr="00041364">
              <w:rPr>
                <w:rFonts w:cstheme="minorHAnsi"/>
                <w:sz w:val="24"/>
                <w:szCs w:val="24"/>
              </w:rPr>
              <w:t xml:space="preserve"> SDB1.2.SB2.G1.</w:t>
            </w:r>
          </w:p>
        </w:tc>
      </w:tr>
      <w:tr w:rsidR="00CC449D" w:rsidRPr="00041364" w14:paraId="046BADA5"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BC1437"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1A604D83"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8A51A9" w14:textId="6463BF0D" w:rsidR="00CC449D" w:rsidRPr="00041364" w:rsidRDefault="00F97504" w:rsidP="00CC449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Öğrenme merkezlerinde vakit geçirirken uymamız gereken kurallar hatırlatılır. Öğretmen çocukların farklı merkezde çalışmaları için rehberlik eder. Çocuklar kendi seçtikleri merkezlerde paylaşım göstererek zaman geçirirler. Çocuklar merkezlerde zaman geçirirken öğretmen gözlem yapar.</w:t>
            </w:r>
            <w:r w:rsidR="00227830" w:rsidRPr="00041364">
              <w:rPr>
                <w:rFonts w:cstheme="minorHAnsi"/>
                <w:sz w:val="24"/>
                <w:szCs w:val="24"/>
              </w:rPr>
              <w:t xml:space="preserve"> </w:t>
            </w:r>
            <w:r w:rsidR="00227830" w:rsidRPr="00041364">
              <w:rPr>
                <w:rFonts w:eastAsia="SimSun" w:cstheme="minorHAnsi"/>
                <w:kern w:val="3"/>
                <w:sz w:val="24"/>
                <w:szCs w:val="24"/>
                <w:lang w:eastAsia="zh-CN" w:bidi="hi-IN"/>
              </w:rPr>
              <w:t>E2.3.</w:t>
            </w:r>
          </w:p>
        </w:tc>
      </w:tr>
      <w:tr w:rsidR="00CC449D" w:rsidRPr="00041364" w14:paraId="5E1D9516"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F14020"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35D369"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EFC1712"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80DE2A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7BD2E0E"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F9CC5ED"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C61CBB9"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ED13BA5"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BE9EEB3"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87726FD"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E1F8935"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ADF932B" w14:textId="16415C4A"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2F21A6">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B72FEF" w:rsidRPr="00041364" w14:paraId="7295186B"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ED5D3C" w14:textId="77777777" w:rsidR="00B72FEF" w:rsidRPr="00041364" w:rsidRDefault="00B72FEF" w:rsidP="00B72FEF">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E3EF35" w14:textId="77777777" w:rsidR="00B72FEF" w:rsidRPr="00041364" w:rsidRDefault="00B72FEF" w:rsidP="00B72FEF">
            <w:pPr>
              <w:tabs>
                <w:tab w:val="left" w:pos="0"/>
              </w:tabs>
              <w:rPr>
                <w:rFonts w:cstheme="minorHAnsi"/>
                <w:b/>
                <w:sz w:val="24"/>
                <w:szCs w:val="24"/>
              </w:rPr>
            </w:pPr>
            <w:r w:rsidRPr="00041364">
              <w:rPr>
                <w:rFonts w:cstheme="minorHAnsi"/>
                <w:b/>
                <w:sz w:val="24"/>
                <w:szCs w:val="24"/>
              </w:rPr>
              <w:t>TÜRKÇE-SANAT (Bütünleştirilmiş Büyük Grup Etkinliği)</w:t>
            </w:r>
          </w:p>
          <w:p w14:paraId="40E8B93B" w14:textId="647E38FB" w:rsidR="00B72FEF" w:rsidRPr="00041364" w:rsidRDefault="00227830" w:rsidP="00B72FEF">
            <w:pPr>
              <w:tabs>
                <w:tab w:val="left" w:pos="426"/>
              </w:tabs>
              <w:rPr>
                <w:rFonts w:cstheme="minorHAnsi"/>
                <w:b/>
                <w:bCs/>
                <w:sz w:val="24"/>
                <w:szCs w:val="24"/>
              </w:rPr>
            </w:pPr>
            <w:r w:rsidRPr="00041364">
              <w:rPr>
                <w:rFonts w:cstheme="minorHAnsi"/>
                <w:b/>
                <w:bCs/>
                <w:sz w:val="24"/>
                <w:szCs w:val="24"/>
              </w:rPr>
              <w:lastRenderedPageBreak/>
              <w:t>SDB2.1.SB1.</w:t>
            </w:r>
            <w:r w:rsidR="00931E6D" w:rsidRPr="00041364">
              <w:rPr>
                <w:rFonts w:cstheme="minorHAnsi"/>
                <w:sz w:val="24"/>
                <w:szCs w:val="24"/>
              </w:rPr>
              <w:t xml:space="preserve"> </w:t>
            </w:r>
            <w:r w:rsidR="00931E6D" w:rsidRPr="00041364">
              <w:rPr>
                <w:rFonts w:cstheme="minorHAnsi"/>
                <w:b/>
                <w:bCs/>
                <w:sz w:val="24"/>
                <w:szCs w:val="24"/>
              </w:rPr>
              <w:t>SDB2.1.SB1.G3.</w:t>
            </w:r>
          </w:p>
          <w:p w14:paraId="3B16E97F"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 xml:space="preserve">Öğretmen çocuklara </w:t>
            </w:r>
            <w:proofErr w:type="gramStart"/>
            <w:r w:rsidRPr="00041364">
              <w:rPr>
                <w:rFonts w:cstheme="minorHAnsi"/>
                <w:bCs/>
                <w:sz w:val="24"/>
                <w:szCs w:val="24"/>
              </w:rPr>
              <w:t>hikaye</w:t>
            </w:r>
            <w:proofErr w:type="gramEnd"/>
            <w:r w:rsidRPr="00041364">
              <w:rPr>
                <w:rFonts w:cstheme="minorHAnsi"/>
                <w:bCs/>
                <w:sz w:val="24"/>
                <w:szCs w:val="24"/>
              </w:rPr>
              <w:t xml:space="preserve"> etkinliğine başlamadan önce </w:t>
            </w:r>
            <w:proofErr w:type="gramStart"/>
            <w:r w:rsidRPr="00041364">
              <w:rPr>
                <w:rFonts w:cstheme="minorHAnsi"/>
                <w:bCs/>
                <w:sz w:val="24"/>
                <w:szCs w:val="24"/>
              </w:rPr>
              <w:t>hikaye</w:t>
            </w:r>
            <w:proofErr w:type="gramEnd"/>
            <w:r w:rsidRPr="00041364">
              <w:rPr>
                <w:rFonts w:cstheme="minorHAnsi"/>
                <w:bCs/>
                <w:sz w:val="24"/>
                <w:szCs w:val="24"/>
              </w:rPr>
              <w:t xml:space="preserve"> de bir çocuk olduğunu ve bu çocuğun kendisi ile ilgili hakların neler olduğunu bilmediği söylenir. Daha sonra tam </w:t>
            </w:r>
            <w:proofErr w:type="gramStart"/>
            <w:r w:rsidRPr="00041364">
              <w:rPr>
                <w:rFonts w:cstheme="minorHAnsi"/>
                <w:bCs/>
                <w:sz w:val="24"/>
                <w:szCs w:val="24"/>
              </w:rPr>
              <w:t>hikayeyi</w:t>
            </w:r>
            <w:proofErr w:type="gramEnd"/>
            <w:r w:rsidRPr="00041364">
              <w:rPr>
                <w:rFonts w:cstheme="minorHAnsi"/>
                <w:bCs/>
                <w:sz w:val="24"/>
                <w:szCs w:val="24"/>
              </w:rPr>
              <w:t xml:space="preserve"> okumaya başlar. </w:t>
            </w:r>
          </w:p>
          <w:p w14:paraId="7908778A" w14:textId="77777777" w:rsidR="00B72FEF" w:rsidRPr="00041364" w:rsidRDefault="00B72FEF" w:rsidP="00B72FEF">
            <w:pPr>
              <w:tabs>
                <w:tab w:val="left" w:pos="426"/>
              </w:tabs>
              <w:ind w:left="360"/>
              <w:rPr>
                <w:rFonts w:cstheme="minorHAnsi"/>
                <w:bCs/>
                <w:sz w:val="24"/>
                <w:szCs w:val="24"/>
              </w:rPr>
            </w:pPr>
          </w:p>
          <w:p w14:paraId="54DED122"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 xml:space="preserve">Emre annesi ile parka gitti. Parkta oyun oynayan bir sürü çocuk vardı.  Kaydıraktan kaydı, salıncakta sallandı, yeni tanıştığı arkadaşları ile yakalamaca bile oynadılar. </w:t>
            </w:r>
          </w:p>
          <w:p w14:paraId="2D70A4B7" w14:textId="595CD491"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Emre tam annesinin yanına gidecekti ki ağacın arkasında ayakkabıları olmayan çocuğun gizlice parkta oynayan çocukları izlediğini gördü. Çocuğa arkadan biri seslendi ve çocuk korkarak oradan uzaklaştı. Elinde mendil vardı ve mendilleri yoldan geçenlere satmaya çalışıyordu. Emre bu duruma anlam veremedi ve kafasında bir sürü sorular oluştu. </w:t>
            </w:r>
          </w:p>
          <w:p w14:paraId="2302C2BA" w14:textId="5953A148" w:rsidR="00B72FEF" w:rsidRPr="00041364" w:rsidRDefault="00B72FEF" w:rsidP="002F21A6">
            <w:pPr>
              <w:tabs>
                <w:tab w:val="left" w:pos="426"/>
              </w:tabs>
              <w:rPr>
                <w:rFonts w:cstheme="minorHAnsi"/>
                <w:bCs/>
                <w:sz w:val="24"/>
                <w:szCs w:val="24"/>
              </w:rPr>
            </w:pPr>
            <w:r w:rsidRPr="00041364">
              <w:rPr>
                <w:rFonts w:cstheme="minorHAnsi"/>
                <w:bCs/>
                <w:sz w:val="24"/>
                <w:szCs w:val="24"/>
              </w:rPr>
              <w:t>Annesinin yanına gidip “anne az önce ağacın arkasında bir çocuk gördüm. Ayakkabısı da yoktu. Bizi izliyordu sanki biraz da üzgündü. Onu biri çağırdı ve o çocuk mendil satmaya başladı.” Dedi</w:t>
            </w:r>
          </w:p>
          <w:p w14:paraId="3BF52F24"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 xml:space="preserve">Annesi de Emre’nin bu gördüklerine çok üzüldü ve anlatmaya başladı. </w:t>
            </w:r>
          </w:p>
          <w:p w14:paraId="4AF7DB8C" w14:textId="785F227E" w:rsidR="00B72FEF" w:rsidRPr="00041364" w:rsidRDefault="00B72FEF" w:rsidP="002F21A6">
            <w:pPr>
              <w:tabs>
                <w:tab w:val="left" w:pos="426"/>
              </w:tabs>
              <w:rPr>
                <w:rFonts w:cstheme="minorHAnsi"/>
                <w:bCs/>
                <w:sz w:val="24"/>
                <w:szCs w:val="24"/>
              </w:rPr>
            </w:pPr>
            <w:r w:rsidRPr="00041364">
              <w:rPr>
                <w:rFonts w:cstheme="minorHAnsi"/>
                <w:bCs/>
                <w:sz w:val="24"/>
                <w:szCs w:val="24"/>
              </w:rPr>
              <w:t>Emreciğim aslında çocukların hakları var biliyor musun? Mesela o çocuğun ve senin aynı haklara sahip olduğunuzu biliyor musun?</w:t>
            </w:r>
          </w:p>
          <w:p w14:paraId="3B029263" w14:textId="74BB25B8" w:rsidR="00B72FEF" w:rsidRPr="00041364" w:rsidRDefault="00B72FEF" w:rsidP="002F21A6">
            <w:pPr>
              <w:tabs>
                <w:tab w:val="left" w:pos="426"/>
              </w:tabs>
              <w:rPr>
                <w:rFonts w:cstheme="minorHAnsi"/>
                <w:bCs/>
                <w:sz w:val="24"/>
                <w:szCs w:val="24"/>
              </w:rPr>
            </w:pPr>
            <w:r w:rsidRPr="00041364">
              <w:rPr>
                <w:rFonts w:cstheme="minorHAnsi"/>
                <w:bCs/>
                <w:sz w:val="24"/>
                <w:szCs w:val="24"/>
              </w:rPr>
              <w:t>Emre: “Haklarımızın olduğunu bilmiyordum ama o çocuğun da haberi yok sanırım” dedi</w:t>
            </w:r>
          </w:p>
          <w:p w14:paraId="6CB6C38B"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Annesi: “Sana bu haklardan bahsedeyim ve o çocuk için neler yapabileceğimizi düşünelim” dedi</w:t>
            </w:r>
          </w:p>
          <w:p w14:paraId="3EED4B67" w14:textId="4AA2FE0D"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1.si 18 yaşına kadar sana anlatacağım tüm haklara sahip olduğun. </w:t>
            </w:r>
          </w:p>
          <w:p w14:paraId="307286FC"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 xml:space="preserve">Bu hakların amacı çocuklar iyi koşullarda yaşamalı, korunmalı ve fikirlerini özgürce söyleyebilmeleridir. </w:t>
            </w:r>
          </w:p>
          <w:p w14:paraId="0EEB3A8E" w14:textId="69F91C73"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Emre: “O çocuk bence iyi koşullarda değil, parkta oynamak istiyor ama mendil satmak zorunda” dedi üzgünce. </w:t>
            </w:r>
          </w:p>
          <w:p w14:paraId="71322171"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Annesi: “Evet. Parayı aile büyükleri kazanmalı ve o çocuğa rahat ortamı onlar sunmalıdır” dedi</w:t>
            </w:r>
          </w:p>
          <w:p w14:paraId="2B39CD4F"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 xml:space="preserve"> Ayrıca nerede olduğunuzun ve hangi dili konuştuğunuzun hiçbir önemi yok. Her çocuk aynı haklara sahiptir.</w:t>
            </w:r>
          </w:p>
          <w:p w14:paraId="2BA6F3CF" w14:textId="14C55EEB" w:rsidR="00B72FEF" w:rsidRPr="00041364" w:rsidRDefault="00B72FEF" w:rsidP="002F21A6">
            <w:pPr>
              <w:tabs>
                <w:tab w:val="left" w:pos="426"/>
              </w:tabs>
              <w:rPr>
                <w:rFonts w:cstheme="minorHAnsi"/>
                <w:bCs/>
                <w:sz w:val="24"/>
                <w:szCs w:val="24"/>
              </w:rPr>
            </w:pPr>
            <w:r w:rsidRPr="00041364">
              <w:rPr>
                <w:rFonts w:cstheme="minorHAnsi"/>
                <w:bCs/>
                <w:sz w:val="24"/>
                <w:szCs w:val="24"/>
              </w:rPr>
              <w:lastRenderedPageBreak/>
              <w:t xml:space="preserve">Mesela senin bir adın var değil mi? Yaşadığın ülkeye ait de bir kimliğin var. Bu da senin haklarının uygulandığını gösterir. </w:t>
            </w:r>
          </w:p>
          <w:p w14:paraId="3EE410E9"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 xml:space="preserve">Seni kimse istemediğin bir yere götüremez. Taşınabiliriz, şehir değiştirebiliriz. Sen de bu durumlardan haberdar olmalısın ve ailen olarak bunu sana anlatıp onayını almamız gerekir. </w:t>
            </w:r>
          </w:p>
          <w:p w14:paraId="40F1278F" w14:textId="43F8FB47" w:rsidR="00B72FEF" w:rsidRPr="00041364" w:rsidRDefault="00B72FEF" w:rsidP="00931E6D">
            <w:pPr>
              <w:tabs>
                <w:tab w:val="left" w:pos="426"/>
              </w:tabs>
              <w:rPr>
                <w:rFonts w:cstheme="minorHAnsi"/>
                <w:bCs/>
                <w:sz w:val="24"/>
                <w:szCs w:val="24"/>
              </w:rPr>
            </w:pPr>
            <w:r w:rsidRPr="00041364">
              <w:rPr>
                <w:rFonts w:cstheme="minorHAnsi"/>
                <w:bCs/>
                <w:sz w:val="24"/>
                <w:szCs w:val="24"/>
              </w:rPr>
              <w:t xml:space="preserve">Düşüncelerini özgürce söyleyebilirsin. Dikkat etmen gereken başkasının hakkına zarar vermeden hareket etmelisin. </w:t>
            </w:r>
          </w:p>
          <w:p w14:paraId="2CF824CE" w14:textId="72D70980"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Bazı çocuklar aileleri ile mutlu yaşayamıyor olabilir. Bu durumda onların rahatça kalabilecekleri yerleri var biliyor musun?  Kalacak yeri oluyor, yemek veriyorlar, okula gönderiyorlar. Çünkü okumak sizin hakkınız. </w:t>
            </w:r>
          </w:p>
          <w:p w14:paraId="46A8D0B9"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Çocuklar çalışıp para kazanmadıkları için onlar hasta olduğunda gidip istediği hastanede muayene olabilir.  Doktorlar onu iyileştirmek için elinden geleni karşılıksız yapacaklardır.</w:t>
            </w:r>
          </w:p>
          <w:p w14:paraId="48664FCD" w14:textId="3E94732E"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Biz anne babalar çalıştığımız zaman gidebiliriz, ama çocuklar her zaman gidebilir. </w:t>
            </w:r>
          </w:p>
          <w:p w14:paraId="448A70DD" w14:textId="601372F7" w:rsidR="00B72FEF" w:rsidRPr="00041364" w:rsidRDefault="00B72FEF" w:rsidP="002F21A6">
            <w:pPr>
              <w:tabs>
                <w:tab w:val="left" w:pos="426"/>
              </w:tabs>
              <w:rPr>
                <w:rFonts w:cstheme="minorHAnsi"/>
                <w:bCs/>
                <w:sz w:val="24"/>
                <w:szCs w:val="24"/>
              </w:rPr>
            </w:pPr>
            <w:r w:rsidRPr="00041364">
              <w:rPr>
                <w:rFonts w:cstheme="minorHAnsi"/>
                <w:bCs/>
                <w:sz w:val="24"/>
                <w:szCs w:val="24"/>
              </w:rPr>
              <w:t>Bir de bizim evimize yakın parkımız var. Eğer bu park olmasaydı buraya bir park yaptırmak için istekte bulunabiliriz. Çünkü oyun sizin hakkınız.</w:t>
            </w:r>
          </w:p>
          <w:p w14:paraId="0E189A1E" w14:textId="77777777" w:rsidR="00B72FEF" w:rsidRPr="00041364" w:rsidRDefault="00B72FEF" w:rsidP="00B72FEF">
            <w:pPr>
              <w:tabs>
                <w:tab w:val="left" w:pos="426"/>
              </w:tabs>
              <w:rPr>
                <w:rFonts w:cstheme="minorHAnsi"/>
                <w:bCs/>
                <w:sz w:val="24"/>
                <w:szCs w:val="24"/>
              </w:rPr>
            </w:pPr>
            <w:r w:rsidRPr="00041364">
              <w:rPr>
                <w:rFonts w:cstheme="minorHAnsi"/>
                <w:bCs/>
                <w:sz w:val="24"/>
                <w:szCs w:val="24"/>
              </w:rPr>
              <w:t xml:space="preserve">Emre haklarını dinledikçe yüzü gülüyordu. Farkında olmadan ne çok hakka sahipti. </w:t>
            </w:r>
          </w:p>
          <w:p w14:paraId="1DC0D472" w14:textId="652E63F7"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O çocuk çalışmak zorunda olmadığını bilse sence yapar mı? </w:t>
            </w:r>
          </w:p>
          <w:p w14:paraId="4A9D1ED2" w14:textId="3FBDECB2"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Hayır yapmaz ve haklarını savunur dedi Emre. </w:t>
            </w:r>
          </w:p>
          <w:p w14:paraId="054D167E" w14:textId="742E4D11"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Şimdi yapacağımız şey ben yetkili kişilere ulaşıp çocuğun hakkı olan hayatı kazanabilmesi için yardım edeceğim. </w:t>
            </w:r>
          </w:p>
          <w:p w14:paraId="20ABA45C" w14:textId="2F4F6E4D"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Emre çok sevindi. Haklarını öğrenmek ve bu haklara sahip olduğunu bilmek Emre’nin çok hoşuna gitti. Annesine sarıldı ve haklarıma saygı duyduğunuz için teşekkür ederim dedi. </w:t>
            </w:r>
          </w:p>
          <w:p w14:paraId="1CD49BD1" w14:textId="154753D2" w:rsidR="00B72FEF" w:rsidRPr="00041364" w:rsidRDefault="00B72FEF" w:rsidP="00B72FEF">
            <w:pPr>
              <w:tabs>
                <w:tab w:val="left" w:pos="426"/>
              </w:tabs>
              <w:rPr>
                <w:rFonts w:cstheme="minorHAnsi"/>
                <w:bCs/>
                <w:sz w:val="24"/>
                <w:szCs w:val="24"/>
              </w:rPr>
            </w:pPr>
            <w:r w:rsidRPr="00041364">
              <w:rPr>
                <w:rFonts w:cstheme="minorHAnsi"/>
                <w:bCs/>
                <w:sz w:val="24"/>
                <w:szCs w:val="24"/>
              </w:rPr>
              <w:t xml:space="preserve">Emre parkta oynamak için tekrar arkadaşlarının yanına gitti. Annesi Emre’ </w:t>
            </w:r>
            <w:proofErr w:type="spellStart"/>
            <w:r w:rsidRPr="00041364">
              <w:rPr>
                <w:rFonts w:cstheme="minorHAnsi"/>
                <w:bCs/>
                <w:sz w:val="24"/>
                <w:szCs w:val="24"/>
              </w:rPr>
              <w:t>nin</w:t>
            </w:r>
            <w:proofErr w:type="spellEnd"/>
            <w:r w:rsidRPr="00041364">
              <w:rPr>
                <w:rFonts w:cstheme="minorHAnsi"/>
                <w:bCs/>
                <w:sz w:val="24"/>
                <w:szCs w:val="24"/>
              </w:rPr>
              <w:t xml:space="preserve"> tüm çocuklara bu hakları anlattığını uzakta da olsa duyuyordu. </w:t>
            </w:r>
            <w:r w:rsidR="00227830" w:rsidRPr="00041364">
              <w:rPr>
                <w:rFonts w:cstheme="minorHAnsi"/>
                <w:bCs/>
                <w:sz w:val="24"/>
                <w:szCs w:val="24"/>
              </w:rPr>
              <w:t>SDB2.1.SB1</w:t>
            </w:r>
          </w:p>
          <w:p w14:paraId="4203BBC7" w14:textId="6C675C94" w:rsidR="00B72FEF" w:rsidRPr="00041364" w:rsidRDefault="00B72FEF" w:rsidP="002F21A6">
            <w:pPr>
              <w:tabs>
                <w:tab w:val="left" w:pos="426"/>
              </w:tabs>
              <w:rPr>
                <w:rFonts w:cstheme="minorHAnsi"/>
                <w:bCs/>
                <w:sz w:val="24"/>
                <w:szCs w:val="24"/>
              </w:rPr>
            </w:pPr>
            <w:r w:rsidRPr="00041364">
              <w:rPr>
                <w:rFonts w:cstheme="minorHAnsi"/>
                <w:bCs/>
                <w:sz w:val="24"/>
                <w:szCs w:val="24"/>
              </w:rPr>
              <w:t xml:space="preserve">Yazar: Esra Şanlı </w:t>
            </w:r>
          </w:p>
          <w:p w14:paraId="2447A4E0" w14:textId="77777777" w:rsidR="00B72FEF" w:rsidRPr="00041364" w:rsidRDefault="00B72FEF" w:rsidP="00B72FEF">
            <w:pPr>
              <w:tabs>
                <w:tab w:val="left" w:pos="426"/>
              </w:tabs>
              <w:rPr>
                <w:rFonts w:cstheme="minorHAnsi"/>
                <w:b/>
                <w:bCs/>
                <w:sz w:val="24"/>
                <w:szCs w:val="24"/>
              </w:rPr>
            </w:pPr>
            <w:r w:rsidRPr="00041364">
              <w:rPr>
                <w:rFonts w:cstheme="minorHAnsi"/>
                <w:b/>
                <w:bCs/>
                <w:sz w:val="24"/>
                <w:szCs w:val="24"/>
              </w:rPr>
              <w:t xml:space="preserve">Sanat: </w:t>
            </w:r>
          </w:p>
          <w:p w14:paraId="5E5CF96E" w14:textId="09060B9C" w:rsidR="00B72FEF" w:rsidRPr="00041364" w:rsidRDefault="00B72FEF" w:rsidP="00B72FEF">
            <w:pPr>
              <w:rPr>
                <w:rFonts w:cstheme="minorHAnsi"/>
                <w:bCs/>
                <w:sz w:val="24"/>
                <w:szCs w:val="24"/>
              </w:rPr>
            </w:pPr>
            <w:r w:rsidRPr="00041364">
              <w:rPr>
                <w:rFonts w:cstheme="minorHAnsi"/>
                <w:bCs/>
                <w:sz w:val="24"/>
                <w:szCs w:val="24"/>
              </w:rPr>
              <w:t xml:space="preserve">Çocuklar </w:t>
            </w:r>
            <w:proofErr w:type="gramStart"/>
            <w:r w:rsidRPr="00041364">
              <w:rPr>
                <w:rFonts w:cstheme="minorHAnsi"/>
                <w:bCs/>
                <w:sz w:val="24"/>
                <w:szCs w:val="24"/>
              </w:rPr>
              <w:t>hikayede</w:t>
            </w:r>
            <w:proofErr w:type="gramEnd"/>
            <w:r w:rsidRPr="00041364">
              <w:rPr>
                <w:rFonts w:cstheme="minorHAnsi"/>
                <w:bCs/>
                <w:sz w:val="24"/>
                <w:szCs w:val="24"/>
              </w:rPr>
              <w:t xml:space="preserve"> sizin hangi haklara sahip olduğunuzun örnekleri vardı der ve çocukları 3 er </w:t>
            </w:r>
            <w:proofErr w:type="spellStart"/>
            <w:r w:rsidRPr="00041364">
              <w:rPr>
                <w:rFonts w:cstheme="minorHAnsi"/>
                <w:bCs/>
                <w:sz w:val="24"/>
                <w:szCs w:val="24"/>
              </w:rPr>
              <w:t>li</w:t>
            </w:r>
            <w:proofErr w:type="spellEnd"/>
            <w:r w:rsidRPr="00041364">
              <w:rPr>
                <w:rFonts w:cstheme="minorHAnsi"/>
                <w:bCs/>
                <w:sz w:val="24"/>
                <w:szCs w:val="24"/>
              </w:rPr>
              <w:t xml:space="preserve"> ya da 4 erli gruplara ayırır. Kaç grup oldu </w:t>
            </w:r>
            <w:r w:rsidRPr="00041364">
              <w:rPr>
                <w:rFonts w:cstheme="minorHAnsi"/>
                <w:bCs/>
                <w:sz w:val="24"/>
                <w:szCs w:val="24"/>
              </w:rPr>
              <w:lastRenderedPageBreak/>
              <w:t xml:space="preserve">ise hakları tekrar hatırlayarak her grup kendine birini seçer. Boya kalemleri vererek, gruplara park, okul, hastane, </w:t>
            </w:r>
            <w:proofErr w:type="gramStart"/>
            <w:r w:rsidRPr="00041364">
              <w:rPr>
                <w:rFonts w:cstheme="minorHAnsi"/>
                <w:bCs/>
                <w:sz w:val="24"/>
                <w:szCs w:val="24"/>
              </w:rPr>
              <w:t>ev(</w:t>
            </w:r>
            <w:proofErr w:type="gramEnd"/>
            <w:r w:rsidRPr="00041364">
              <w:rPr>
                <w:rFonts w:cstheme="minorHAnsi"/>
                <w:bCs/>
                <w:sz w:val="24"/>
                <w:szCs w:val="24"/>
              </w:rPr>
              <w:t xml:space="preserve">mutlu aile), gibi hatırlatmalar yaparak konuları paylaştırır. Çalışması biten çocuklar çalışmasını diğer arkadaşlarına sunar ve çalışmalar panoda sergilenir. </w:t>
            </w:r>
            <w:r w:rsidR="00931E6D" w:rsidRPr="00041364">
              <w:rPr>
                <w:rFonts w:cstheme="minorHAnsi"/>
                <w:bCs/>
                <w:sz w:val="24"/>
                <w:szCs w:val="24"/>
              </w:rPr>
              <w:t>SNAB4.</w:t>
            </w:r>
          </w:p>
          <w:p w14:paraId="2FD9DA3D" w14:textId="77777777" w:rsidR="00B72FEF" w:rsidRPr="00041364" w:rsidRDefault="00B72FEF" w:rsidP="00B72FEF">
            <w:pPr>
              <w:tabs>
                <w:tab w:val="left" w:pos="0"/>
              </w:tabs>
              <w:rPr>
                <w:rFonts w:cstheme="minorHAnsi"/>
                <w:b/>
                <w:sz w:val="24"/>
                <w:szCs w:val="24"/>
              </w:rPr>
            </w:pPr>
            <w:r w:rsidRPr="00041364">
              <w:rPr>
                <w:rFonts w:cstheme="minorHAnsi"/>
                <w:b/>
                <w:sz w:val="24"/>
                <w:szCs w:val="24"/>
              </w:rPr>
              <w:t>MÜZİK-DRAMA (Bütünleştirilmiş Büyük Grup Etkinliği)</w:t>
            </w:r>
          </w:p>
          <w:p w14:paraId="757EF613" w14:textId="77777777" w:rsidR="00B72FEF" w:rsidRPr="00041364" w:rsidRDefault="00B72FEF" w:rsidP="00B72FEF">
            <w:pPr>
              <w:rPr>
                <w:rFonts w:eastAsia="Calibri" w:cstheme="minorHAnsi"/>
                <w:sz w:val="24"/>
                <w:szCs w:val="24"/>
              </w:rPr>
            </w:pPr>
            <w:r w:rsidRPr="00041364">
              <w:rPr>
                <w:rFonts w:eastAsia="Calibri" w:cstheme="minorHAnsi"/>
                <w:sz w:val="24"/>
                <w:szCs w:val="24"/>
              </w:rPr>
              <w:t>Drama</w:t>
            </w:r>
          </w:p>
          <w:p w14:paraId="22B3354F" w14:textId="77777777" w:rsidR="00B72FEF" w:rsidRPr="00041364" w:rsidRDefault="00B72FEF" w:rsidP="00B72FEF">
            <w:pPr>
              <w:rPr>
                <w:rFonts w:eastAsia="Calibri" w:cstheme="minorHAnsi"/>
                <w:sz w:val="24"/>
                <w:szCs w:val="24"/>
              </w:rPr>
            </w:pPr>
            <w:proofErr w:type="spellStart"/>
            <w:r w:rsidRPr="00041364">
              <w:rPr>
                <w:rFonts w:eastAsia="Calibri" w:cstheme="minorHAnsi"/>
                <w:sz w:val="24"/>
                <w:szCs w:val="24"/>
              </w:rPr>
              <w:t>Ball</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Beraring</w:t>
            </w:r>
            <w:proofErr w:type="spellEnd"/>
            <w:r w:rsidRPr="00041364">
              <w:rPr>
                <w:rFonts w:eastAsia="Calibri" w:cstheme="minorHAnsi"/>
                <w:sz w:val="24"/>
                <w:szCs w:val="24"/>
              </w:rPr>
              <w:t xml:space="preserve"> (Bal Börek):</w:t>
            </w:r>
          </w:p>
          <w:p w14:paraId="5010DBA9" w14:textId="77777777" w:rsidR="00B72FEF" w:rsidRPr="00041364" w:rsidRDefault="00B72FEF" w:rsidP="00B72FEF">
            <w:pPr>
              <w:rPr>
                <w:rFonts w:eastAsia="Calibri" w:cstheme="minorHAnsi"/>
                <w:sz w:val="24"/>
                <w:szCs w:val="24"/>
              </w:rPr>
            </w:pPr>
            <w:r w:rsidRPr="00041364">
              <w:rPr>
                <w:rFonts w:eastAsia="Calibri" w:cstheme="minorHAnsi"/>
                <w:sz w:val="24"/>
                <w:szCs w:val="24"/>
              </w:rPr>
              <w:t>Öğrenciler birbirlerinin yüzünü görecek şekilde otururlar. Öğretmen öğrencilerine bir konu verir. Öğrencilerin verilen konu hakkında karşısındaki arkadaşıyla konuşması istenir. İşaret verilince öğrenciler yer değiştirir. Konu hakkında değişen arkadaşlarıyla konuşma verilen süre dahilinde devam eder. Süre dolunca konu öğrencilerle birlikte toparlanır.</w:t>
            </w:r>
          </w:p>
          <w:p w14:paraId="31C7B292" w14:textId="77777777" w:rsidR="00B72FEF" w:rsidRPr="00041364" w:rsidRDefault="00B72FEF" w:rsidP="00B72FEF">
            <w:pPr>
              <w:rPr>
                <w:rFonts w:eastAsia="Calibri" w:cstheme="minorHAnsi"/>
                <w:sz w:val="24"/>
                <w:szCs w:val="24"/>
              </w:rPr>
            </w:pPr>
            <w:r w:rsidRPr="00041364">
              <w:rPr>
                <w:rFonts w:eastAsia="Calibri" w:cstheme="minorHAnsi"/>
                <w:sz w:val="24"/>
                <w:szCs w:val="24"/>
              </w:rPr>
              <w:t>B.S.B.Ö (Birlikte soralım birlikte öğrenelim):</w:t>
            </w:r>
          </w:p>
          <w:p w14:paraId="551A4C27" w14:textId="77777777" w:rsidR="00B72FEF" w:rsidRPr="00041364" w:rsidRDefault="00B72FEF" w:rsidP="00B72FEF">
            <w:pPr>
              <w:rPr>
                <w:rFonts w:eastAsia="Calibri" w:cstheme="minorHAnsi"/>
                <w:sz w:val="24"/>
                <w:szCs w:val="24"/>
              </w:rPr>
            </w:pPr>
            <w:r w:rsidRPr="00041364">
              <w:rPr>
                <w:rFonts w:eastAsia="Calibri" w:cstheme="minorHAnsi"/>
                <w:sz w:val="24"/>
                <w:szCs w:val="24"/>
              </w:rPr>
              <w:t xml:space="preserve">Çocuklar üç gruba ayrılır. Her masaya isim çocuklar tarafından verilir. Bir </w:t>
            </w:r>
            <w:proofErr w:type="gramStart"/>
            <w:r w:rsidRPr="00041364">
              <w:rPr>
                <w:rFonts w:eastAsia="Calibri" w:cstheme="minorHAnsi"/>
                <w:sz w:val="24"/>
                <w:szCs w:val="24"/>
              </w:rPr>
              <w:t>hikaye</w:t>
            </w:r>
            <w:proofErr w:type="gramEnd"/>
            <w:r w:rsidRPr="00041364">
              <w:rPr>
                <w:rFonts w:eastAsia="Calibri" w:cstheme="minorHAnsi"/>
                <w:sz w:val="24"/>
                <w:szCs w:val="24"/>
              </w:rPr>
              <w:t xml:space="preserve"> anlatılır. Masadaki çocuklar </w:t>
            </w:r>
            <w:proofErr w:type="gramStart"/>
            <w:r w:rsidRPr="00041364">
              <w:rPr>
                <w:rFonts w:eastAsia="Calibri" w:cstheme="minorHAnsi"/>
                <w:sz w:val="24"/>
                <w:szCs w:val="24"/>
              </w:rPr>
              <w:t>hikaye</w:t>
            </w:r>
            <w:proofErr w:type="gramEnd"/>
            <w:r w:rsidRPr="00041364">
              <w:rPr>
                <w:rFonts w:eastAsia="Calibri" w:cstheme="minorHAnsi"/>
                <w:sz w:val="24"/>
                <w:szCs w:val="24"/>
              </w:rPr>
              <w:t xml:space="preserve"> ile ilgili soruları ortaklaşa düşünürler. Sinyal belirlenir </w:t>
            </w:r>
            <w:proofErr w:type="gramStart"/>
            <w:r w:rsidRPr="00041364">
              <w:rPr>
                <w:rFonts w:eastAsia="Calibri" w:cstheme="minorHAnsi"/>
                <w:sz w:val="24"/>
                <w:szCs w:val="24"/>
              </w:rPr>
              <w:t>( alkış</w:t>
            </w:r>
            <w:proofErr w:type="gramEnd"/>
            <w:r w:rsidRPr="00041364">
              <w:rPr>
                <w:rFonts w:eastAsia="Calibri" w:cstheme="minorHAnsi"/>
                <w:sz w:val="24"/>
                <w:szCs w:val="24"/>
              </w:rPr>
              <w:t xml:space="preserve"> vb.) bir sözcü seçilerek sorular sorulur. </w:t>
            </w:r>
            <w:proofErr w:type="gramStart"/>
            <w:r w:rsidRPr="00041364">
              <w:rPr>
                <w:rFonts w:eastAsia="Calibri" w:cstheme="minorHAnsi"/>
                <w:sz w:val="24"/>
                <w:szCs w:val="24"/>
              </w:rPr>
              <w:t>Hikaye</w:t>
            </w:r>
            <w:proofErr w:type="gramEnd"/>
            <w:r w:rsidRPr="00041364">
              <w:rPr>
                <w:rFonts w:eastAsia="Calibri" w:cstheme="minorHAnsi"/>
                <w:sz w:val="24"/>
                <w:szCs w:val="24"/>
              </w:rPr>
              <w:t xml:space="preserve"> ile ilgili gurup resimleri yaptırılarak tamamlanır.</w:t>
            </w:r>
          </w:p>
          <w:p w14:paraId="6CE84816" w14:textId="77777777" w:rsidR="00B72FEF" w:rsidRPr="00041364" w:rsidRDefault="00B72FEF" w:rsidP="00B72FEF">
            <w:pPr>
              <w:rPr>
                <w:rFonts w:eastAsia="Calibri" w:cstheme="minorHAnsi"/>
                <w:sz w:val="24"/>
                <w:szCs w:val="24"/>
              </w:rPr>
            </w:pPr>
            <w:proofErr w:type="spellStart"/>
            <w:r w:rsidRPr="00041364">
              <w:rPr>
                <w:rFonts w:eastAsia="Calibri" w:cstheme="minorHAnsi"/>
                <w:sz w:val="24"/>
                <w:szCs w:val="24"/>
              </w:rPr>
              <w:t>Cuatro</w:t>
            </w:r>
            <w:proofErr w:type="spellEnd"/>
            <w:r w:rsidRPr="00041364">
              <w:rPr>
                <w:rFonts w:eastAsia="Calibri" w:cstheme="minorHAnsi"/>
                <w:sz w:val="24"/>
                <w:szCs w:val="24"/>
              </w:rPr>
              <w:t>: Her öğrenciye kırmızı, sarı, mavi kartlar dağıtılır.</w:t>
            </w:r>
          </w:p>
          <w:p w14:paraId="26225E9E" w14:textId="0A1E44E8" w:rsidR="00B72FEF" w:rsidRPr="00041364" w:rsidRDefault="00B72FEF" w:rsidP="00B72FEF">
            <w:pPr>
              <w:rPr>
                <w:rFonts w:eastAsia="Calibri" w:cstheme="minorHAnsi"/>
                <w:sz w:val="24"/>
                <w:szCs w:val="24"/>
              </w:rPr>
            </w:pPr>
            <w:r w:rsidRPr="00041364">
              <w:rPr>
                <w:rFonts w:eastAsia="Calibri" w:cstheme="minorHAnsi"/>
                <w:sz w:val="24"/>
                <w:szCs w:val="24"/>
              </w:rPr>
              <w:t>Kırmızı: EVET, Sarı: BAZEN, Mavi: HAYIR Anlamını taşır. Öğrencilere kesin yargı taşıyan bir konu verilir.</w:t>
            </w:r>
            <w:r w:rsidR="00227830" w:rsidRPr="00041364">
              <w:rPr>
                <w:rFonts w:cstheme="minorHAnsi"/>
                <w:sz w:val="24"/>
                <w:szCs w:val="24"/>
              </w:rPr>
              <w:t xml:space="preserve"> </w:t>
            </w:r>
            <w:r w:rsidR="00227830" w:rsidRPr="00041364">
              <w:rPr>
                <w:rFonts w:eastAsia="Calibri" w:cstheme="minorHAnsi"/>
                <w:sz w:val="24"/>
                <w:szCs w:val="24"/>
              </w:rPr>
              <w:t>E2.5.</w:t>
            </w:r>
          </w:p>
          <w:p w14:paraId="0F949929" w14:textId="77777777" w:rsidR="00B72FEF" w:rsidRPr="00041364" w:rsidRDefault="00B72FEF" w:rsidP="00B72FEF">
            <w:pPr>
              <w:rPr>
                <w:rFonts w:eastAsia="Calibri" w:cstheme="minorHAnsi"/>
                <w:sz w:val="24"/>
                <w:szCs w:val="24"/>
              </w:rPr>
            </w:pPr>
          </w:p>
          <w:p w14:paraId="52C4717E" w14:textId="31D0CE1B" w:rsidR="00B72FEF" w:rsidRPr="00041364" w:rsidRDefault="00B72FEF" w:rsidP="00B72FEF">
            <w:pPr>
              <w:rPr>
                <w:rFonts w:eastAsia="Calibri" w:cstheme="minorHAnsi"/>
                <w:sz w:val="24"/>
                <w:szCs w:val="24"/>
              </w:rPr>
            </w:pPr>
            <w:r w:rsidRPr="00041364">
              <w:rPr>
                <w:rFonts w:eastAsia="Calibri" w:cstheme="minorHAnsi"/>
                <w:sz w:val="24"/>
                <w:szCs w:val="24"/>
              </w:rPr>
              <w:t>Örneğin: Arkadaşlarımızla oyuncaklarımızı paylaşmalı mıyız? Öğretmen soruyu sorar her öğrencinin bir kartı bir defa kaldırmak üzere düşüncesini kartı kaldırarak belli etmesini sağlar. Öğrenci neden bu kartı seçtiğini öğretmenleri ve arkadaşlarına anlatır.</w:t>
            </w:r>
            <w:r w:rsidR="00931E6D" w:rsidRPr="00041364">
              <w:rPr>
                <w:rFonts w:cstheme="minorHAnsi"/>
                <w:sz w:val="24"/>
                <w:szCs w:val="24"/>
              </w:rPr>
              <w:t xml:space="preserve"> </w:t>
            </w:r>
            <w:r w:rsidR="00931E6D" w:rsidRPr="00041364">
              <w:rPr>
                <w:rFonts w:eastAsia="Calibri" w:cstheme="minorHAnsi"/>
                <w:sz w:val="24"/>
                <w:szCs w:val="24"/>
              </w:rPr>
              <w:t>SDB2.1.SB1.G3.</w:t>
            </w:r>
          </w:p>
          <w:p w14:paraId="5542C012" w14:textId="3B16FC78" w:rsidR="00B72FEF" w:rsidRPr="00041364" w:rsidRDefault="00B72FEF" w:rsidP="00B72FEF">
            <w:pPr>
              <w:rPr>
                <w:rFonts w:eastAsia="Calibri" w:cstheme="minorHAnsi"/>
                <w:sz w:val="24"/>
                <w:szCs w:val="24"/>
              </w:rPr>
            </w:pPr>
            <w:r w:rsidRPr="00041364">
              <w:rPr>
                <w:rFonts w:eastAsia="Calibri" w:cstheme="minorHAnsi"/>
                <w:sz w:val="24"/>
                <w:szCs w:val="24"/>
              </w:rPr>
              <w:t>Müzik</w:t>
            </w:r>
            <w:r w:rsidR="00931E6D" w:rsidRPr="00041364">
              <w:rPr>
                <w:rFonts w:cstheme="minorHAnsi"/>
                <w:sz w:val="24"/>
                <w:szCs w:val="24"/>
              </w:rPr>
              <w:t xml:space="preserve"> </w:t>
            </w:r>
            <w:r w:rsidR="00931E6D" w:rsidRPr="00041364">
              <w:rPr>
                <w:rFonts w:eastAsia="Calibri" w:cstheme="minorHAnsi"/>
                <w:sz w:val="24"/>
                <w:szCs w:val="24"/>
              </w:rPr>
              <w:t>MDB1.</w:t>
            </w:r>
          </w:p>
          <w:p w14:paraId="7CCF4F72" w14:textId="77777777" w:rsidR="00B72FEF" w:rsidRPr="00041364" w:rsidRDefault="00B72FEF" w:rsidP="00B72FEF">
            <w:pPr>
              <w:rPr>
                <w:rFonts w:eastAsia="Calibri" w:cstheme="minorHAnsi"/>
                <w:sz w:val="24"/>
                <w:szCs w:val="24"/>
              </w:rPr>
            </w:pPr>
            <w:r w:rsidRPr="00041364">
              <w:rPr>
                <w:rFonts w:eastAsia="Calibri" w:cstheme="minorHAnsi"/>
                <w:sz w:val="24"/>
                <w:szCs w:val="24"/>
              </w:rPr>
              <w:t>Çocuk Hakları</w:t>
            </w:r>
          </w:p>
          <w:p w14:paraId="3827D19C" w14:textId="77777777" w:rsidR="00B72FEF" w:rsidRPr="00041364" w:rsidRDefault="00B72FEF" w:rsidP="00B72FEF">
            <w:pPr>
              <w:rPr>
                <w:rFonts w:eastAsia="Calibri" w:cstheme="minorHAnsi"/>
                <w:sz w:val="24"/>
                <w:szCs w:val="24"/>
              </w:rPr>
            </w:pPr>
            <w:r w:rsidRPr="00041364">
              <w:rPr>
                <w:rFonts w:eastAsia="Calibri" w:cstheme="minorHAnsi"/>
                <w:sz w:val="24"/>
                <w:szCs w:val="24"/>
              </w:rPr>
              <w:t xml:space="preserve">Satır </w:t>
            </w:r>
            <w:proofErr w:type="spellStart"/>
            <w:r w:rsidRPr="00041364">
              <w:rPr>
                <w:rFonts w:eastAsia="Calibri" w:cstheme="minorHAnsi"/>
                <w:sz w:val="24"/>
                <w:szCs w:val="24"/>
              </w:rPr>
              <w:t>satır</w:t>
            </w:r>
            <w:proofErr w:type="spellEnd"/>
            <w:r w:rsidRPr="00041364">
              <w:rPr>
                <w:rFonts w:eastAsia="Calibri" w:cstheme="minorHAnsi"/>
                <w:sz w:val="24"/>
                <w:szCs w:val="24"/>
              </w:rPr>
              <w:t xml:space="preserve"> yazıyor içinde kitapların</w:t>
            </w:r>
          </w:p>
          <w:p w14:paraId="6AA117A0" w14:textId="77777777" w:rsidR="00B72FEF" w:rsidRPr="00041364" w:rsidRDefault="00B72FEF" w:rsidP="00B72FEF">
            <w:pPr>
              <w:rPr>
                <w:rFonts w:eastAsia="Calibri" w:cstheme="minorHAnsi"/>
                <w:sz w:val="24"/>
                <w:szCs w:val="24"/>
              </w:rPr>
            </w:pPr>
            <w:r w:rsidRPr="00041364">
              <w:rPr>
                <w:rFonts w:eastAsia="Calibri" w:cstheme="minorHAnsi"/>
                <w:sz w:val="24"/>
                <w:szCs w:val="24"/>
              </w:rPr>
              <w:t>Oku, oku, bitmiyor hakları çocukların</w:t>
            </w:r>
          </w:p>
          <w:p w14:paraId="411439AE" w14:textId="77777777" w:rsidR="00B72FEF" w:rsidRPr="00041364" w:rsidRDefault="00B72FEF" w:rsidP="00B72FEF">
            <w:pPr>
              <w:rPr>
                <w:rFonts w:eastAsia="Calibri" w:cstheme="minorHAnsi"/>
                <w:sz w:val="24"/>
                <w:szCs w:val="24"/>
              </w:rPr>
            </w:pPr>
            <w:r w:rsidRPr="00041364">
              <w:rPr>
                <w:rFonts w:eastAsia="Calibri" w:cstheme="minorHAnsi"/>
                <w:sz w:val="24"/>
                <w:szCs w:val="24"/>
              </w:rPr>
              <w:t>Ama, ama…</w:t>
            </w:r>
          </w:p>
          <w:p w14:paraId="3FF598E9" w14:textId="77777777" w:rsidR="00B72FEF" w:rsidRPr="00041364" w:rsidRDefault="00B72FEF" w:rsidP="00B72FEF">
            <w:pPr>
              <w:rPr>
                <w:rFonts w:eastAsia="Calibri" w:cstheme="minorHAnsi"/>
                <w:sz w:val="24"/>
                <w:szCs w:val="24"/>
              </w:rPr>
            </w:pPr>
            <w:r w:rsidRPr="00041364">
              <w:rPr>
                <w:rFonts w:eastAsia="Calibri" w:cstheme="minorHAnsi"/>
                <w:sz w:val="24"/>
                <w:szCs w:val="24"/>
              </w:rPr>
              <w:lastRenderedPageBreak/>
              <w:t xml:space="preserve">Çocuk hakları nerede </w:t>
            </w:r>
          </w:p>
          <w:p w14:paraId="4BF7EE2C" w14:textId="77777777" w:rsidR="00B72FEF" w:rsidRPr="00041364" w:rsidRDefault="00B72FEF" w:rsidP="00B72FEF">
            <w:pPr>
              <w:rPr>
                <w:rFonts w:eastAsia="Calibri" w:cstheme="minorHAnsi"/>
                <w:sz w:val="24"/>
                <w:szCs w:val="24"/>
              </w:rPr>
            </w:pPr>
            <w:r w:rsidRPr="00041364">
              <w:rPr>
                <w:rFonts w:eastAsia="Calibri" w:cstheme="minorHAnsi"/>
                <w:sz w:val="24"/>
                <w:szCs w:val="24"/>
              </w:rPr>
              <w:t xml:space="preserve">Göremiyorum nerede </w:t>
            </w:r>
          </w:p>
          <w:p w14:paraId="0178EB6D" w14:textId="77777777" w:rsidR="00B72FEF" w:rsidRPr="00041364" w:rsidRDefault="00B72FEF" w:rsidP="00B72FEF">
            <w:pPr>
              <w:rPr>
                <w:rFonts w:eastAsia="Calibri" w:cstheme="minorHAnsi"/>
                <w:sz w:val="24"/>
                <w:szCs w:val="24"/>
              </w:rPr>
            </w:pPr>
            <w:r w:rsidRPr="00041364">
              <w:rPr>
                <w:rFonts w:eastAsia="Calibri" w:cstheme="minorHAnsi"/>
                <w:sz w:val="24"/>
                <w:szCs w:val="24"/>
              </w:rPr>
              <w:t xml:space="preserve">Satır </w:t>
            </w:r>
            <w:proofErr w:type="spellStart"/>
            <w:r w:rsidRPr="00041364">
              <w:rPr>
                <w:rFonts w:eastAsia="Calibri" w:cstheme="minorHAnsi"/>
                <w:sz w:val="24"/>
                <w:szCs w:val="24"/>
              </w:rPr>
              <w:t>satır</w:t>
            </w:r>
            <w:proofErr w:type="spellEnd"/>
            <w:r w:rsidRPr="00041364">
              <w:rPr>
                <w:rFonts w:eastAsia="Calibri" w:cstheme="minorHAnsi"/>
                <w:sz w:val="24"/>
                <w:szCs w:val="24"/>
              </w:rPr>
              <w:t xml:space="preserve"> yazıyor içinde kitapların</w:t>
            </w:r>
          </w:p>
          <w:p w14:paraId="038A334C" w14:textId="41CCBE9D" w:rsidR="00B72FEF" w:rsidRPr="00041364" w:rsidRDefault="00B72FEF" w:rsidP="00B72FEF">
            <w:pPr>
              <w:rPr>
                <w:rFonts w:eastAsia="Calibri" w:cstheme="minorHAnsi"/>
                <w:sz w:val="24"/>
                <w:szCs w:val="24"/>
              </w:rPr>
            </w:pPr>
            <w:r w:rsidRPr="00041364">
              <w:rPr>
                <w:rFonts w:eastAsia="Calibri" w:cstheme="minorHAnsi"/>
                <w:sz w:val="24"/>
                <w:szCs w:val="24"/>
              </w:rPr>
              <w:t>Oku, oku, bitmiyor hakları çocukların</w:t>
            </w:r>
          </w:p>
          <w:p w14:paraId="67DEAFF4" w14:textId="77777777" w:rsidR="00B72FEF" w:rsidRPr="00041364" w:rsidRDefault="00B72FEF" w:rsidP="00B72FEF">
            <w:pPr>
              <w:rPr>
                <w:rFonts w:eastAsia="Calibri" w:cstheme="minorHAnsi"/>
                <w:sz w:val="24"/>
                <w:szCs w:val="24"/>
              </w:rPr>
            </w:pPr>
            <w:r w:rsidRPr="00041364">
              <w:rPr>
                <w:rFonts w:eastAsia="Calibri" w:cstheme="minorHAnsi"/>
                <w:sz w:val="24"/>
                <w:szCs w:val="24"/>
              </w:rPr>
              <w:t xml:space="preserve">Çocuk hakları nerede </w:t>
            </w:r>
          </w:p>
          <w:p w14:paraId="651114D1" w14:textId="77777777" w:rsidR="00B72FEF" w:rsidRPr="00041364" w:rsidRDefault="00B72FEF" w:rsidP="00B72FEF">
            <w:pPr>
              <w:rPr>
                <w:rFonts w:eastAsia="Calibri" w:cstheme="minorHAnsi"/>
                <w:sz w:val="24"/>
                <w:szCs w:val="24"/>
              </w:rPr>
            </w:pPr>
            <w:r w:rsidRPr="00041364">
              <w:rPr>
                <w:rFonts w:eastAsia="Calibri" w:cstheme="minorHAnsi"/>
                <w:sz w:val="24"/>
                <w:szCs w:val="24"/>
              </w:rPr>
              <w:t xml:space="preserve">Göremiyorum nerede </w:t>
            </w:r>
          </w:p>
          <w:p w14:paraId="5B58911B" w14:textId="77777777" w:rsidR="00B72FEF" w:rsidRPr="00041364" w:rsidRDefault="00B72FEF" w:rsidP="00B72FEF">
            <w:pPr>
              <w:rPr>
                <w:rFonts w:eastAsia="Calibri" w:cstheme="minorHAnsi"/>
                <w:sz w:val="24"/>
                <w:szCs w:val="24"/>
              </w:rPr>
            </w:pPr>
          </w:p>
          <w:p w14:paraId="6FC3AA53" w14:textId="77777777" w:rsidR="00B72FEF" w:rsidRPr="00041364" w:rsidRDefault="00B72FEF" w:rsidP="00B72FEF">
            <w:pPr>
              <w:rPr>
                <w:rFonts w:eastAsia="Calibri" w:cstheme="minorHAnsi"/>
                <w:sz w:val="24"/>
                <w:szCs w:val="24"/>
              </w:rPr>
            </w:pPr>
            <w:r w:rsidRPr="00041364">
              <w:rPr>
                <w:rFonts w:eastAsia="Calibri" w:cstheme="minorHAnsi"/>
                <w:sz w:val="24"/>
                <w:szCs w:val="24"/>
              </w:rPr>
              <w:t xml:space="preserve">Çocuk hakları nerede </w:t>
            </w:r>
          </w:p>
          <w:p w14:paraId="406A131C" w14:textId="6CDE6E82" w:rsidR="00B72FEF" w:rsidRPr="00041364" w:rsidRDefault="00B72FEF" w:rsidP="00B72FEF">
            <w:pPr>
              <w:rPr>
                <w:rFonts w:eastAsia="Calibri" w:cstheme="minorHAnsi"/>
                <w:sz w:val="24"/>
                <w:szCs w:val="24"/>
              </w:rPr>
            </w:pPr>
            <w:r w:rsidRPr="00041364">
              <w:rPr>
                <w:rFonts w:eastAsia="Calibri" w:cstheme="minorHAnsi"/>
                <w:sz w:val="24"/>
                <w:szCs w:val="24"/>
              </w:rPr>
              <w:t>Göremiyorum hiçbir yerde</w:t>
            </w:r>
            <w:r w:rsidR="00931E6D" w:rsidRPr="00041364">
              <w:rPr>
                <w:rFonts w:cstheme="minorHAnsi"/>
                <w:sz w:val="24"/>
                <w:szCs w:val="24"/>
              </w:rPr>
              <w:t xml:space="preserve"> </w:t>
            </w:r>
            <w:r w:rsidR="00931E6D" w:rsidRPr="00041364">
              <w:rPr>
                <w:rFonts w:eastAsia="Calibri" w:cstheme="minorHAnsi"/>
                <w:sz w:val="24"/>
                <w:szCs w:val="24"/>
              </w:rPr>
              <w:t>MDB1.</w:t>
            </w:r>
          </w:p>
          <w:p w14:paraId="406BF4CF" w14:textId="77777777" w:rsidR="00B72FEF" w:rsidRPr="00041364" w:rsidRDefault="00B72FEF" w:rsidP="00B72FEF">
            <w:pPr>
              <w:rPr>
                <w:rFonts w:eastAsia="Calibri" w:cstheme="minorHAnsi"/>
                <w:sz w:val="24"/>
                <w:szCs w:val="24"/>
              </w:rPr>
            </w:pPr>
          </w:p>
          <w:p w14:paraId="089B88A9" w14:textId="77777777" w:rsidR="00B72FEF" w:rsidRPr="002F21A6" w:rsidRDefault="00B72FEF" w:rsidP="00B72FEF">
            <w:pPr>
              <w:rPr>
                <w:rFonts w:eastAsia="Calibri" w:cstheme="minorHAnsi"/>
                <w:b/>
                <w:bCs/>
                <w:sz w:val="24"/>
                <w:szCs w:val="24"/>
              </w:rPr>
            </w:pPr>
            <w:r w:rsidRPr="002F21A6">
              <w:rPr>
                <w:rFonts w:eastAsia="Calibri" w:cstheme="minorHAnsi"/>
                <w:b/>
                <w:bCs/>
                <w:sz w:val="24"/>
                <w:szCs w:val="24"/>
              </w:rPr>
              <w:t>Kavram Çalışması</w:t>
            </w:r>
          </w:p>
          <w:p w14:paraId="401EA462" w14:textId="44AAF155" w:rsidR="00B72FEF" w:rsidRPr="00041364" w:rsidRDefault="00B72FEF" w:rsidP="00B72FEF">
            <w:pPr>
              <w:rPr>
                <w:rFonts w:eastAsia="Calibri" w:cstheme="minorHAnsi"/>
                <w:sz w:val="24"/>
                <w:szCs w:val="24"/>
              </w:rPr>
            </w:pPr>
            <w:r w:rsidRPr="00041364">
              <w:rPr>
                <w:rFonts w:eastAsia="Calibri" w:cstheme="minorHAnsi"/>
                <w:sz w:val="24"/>
                <w:szCs w:val="24"/>
              </w:rPr>
              <w:t xml:space="preserve"> Öğretmen çocuklara “</w:t>
            </w:r>
            <w:r w:rsidRPr="002F21A6">
              <w:rPr>
                <w:rFonts w:eastAsia="Calibri" w:cstheme="minorHAnsi"/>
                <w:b/>
                <w:bCs/>
                <w:sz w:val="24"/>
                <w:szCs w:val="24"/>
              </w:rPr>
              <w:t>Çocuk Haklarının”</w:t>
            </w:r>
            <w:r w:rsidRPr="00041364">
              <w:rPr>
                <w:rFonts w:eastAsia="Calibri" w:cstheme="minorHAnsi"/>
                <w:sz w:val="24"/>
                <w:szCs w:val="24"/>
              </w:rPr>
              <w:t xml:space="preserve"> olduğu görselleri incelemeleri için çalışma sayfaları dağıtılır. Daha sonra başka nasıl bir hakkın olsun isterdin? Bir çocuğun en sevdiği oyuncağısın. Seninle neler yaptığını anlat? Bir sabah uyandığında büyük bir insanın vücuduna sahipsin. Ne yapardın? Resmini çizip </w:t>
            </w:r>
            <w:proofErr w:type="gramStart"/>
            <w:r w:rsidRPr="00041364">
              <w:rPr>
                <w:rFonts w:eastAsia="Calibri" w:cstheme="minorHAnsi"/>
                <w:sz w:val="24"/>
                <w:szCs w:val="24"/>
              </w:rPr>
              <w:t>anlatalım..</w:t>
            </w:r>
            <w:proofErr w:type="gramEnd"/>
            <w:r w:rsidRPr="00041364">
              <w:rPr>
                <w:rFonts w:eastAsia="Calibri" w:cstheme="minorHAnsi"/>
                <w:sz w:val="24"/>
                <w:szCs w:val="24"/>
              </w:rPr>
              <w:t xml:space="preserve"> </w:t>
            </w:r>
            <w:proofErr w:type="gramStart"/>
            <w:r w:rsidRPr="00041364">
              <w:rPr>
                <w:rFonts w:eastAsia="Calibri" w:cstheme="minorHAnsi"/>
                <w:sz w:val="24"/>
                <w:szCs w:val="24"/>
              </w:rPr>
              <w:t>diyerek</w:t>
            </w:r>
            <w:proofErr w:type="gramEnd"/>
            <w:r w:rsidRPr="00041364">
              <w:rPr>
                <w:rFonts w:eastAsia="Calibri" w:cstheme="minorHAnsi"/>
                <w:sz w:val="24"/>
                <w:szCs w:val="24"/>
              </w:rPr>
              <w:t xml:space="preserve"> boş bir A4 </w:t>
            </w:r>
            <w:proofErr w:type="gramStart"/>
            <w:r w:rsidRPr="00041364">
              <w:rPr>
                <w:rFonts w:eastAsia="Calibri" w:cstheme="minorHAnsi"/>
                <w:sz w:val="24"/>
                <w:szCs w:val="24"/>
              </w:rPr>
              <w:t>kağıdı</w:t>
            </w:r>
            <w:proofErr w:type="gramEnd"/>
            <w:r w:rsidRPr="00041364">
              <w:rPr>
                <w:rFonts w:eastAsia="Calibri" w:cstheme="minorHAnsi"/>
                <w:sz w:val="24"/>
                <w:szCs w:val="24"/>
              </w:rPr>
              <w:t xml:space="preserve"> verir.  Çalışmalar öğretmen rehberliğinde tamamlanır.</w:t>
            </w:r>
            <w:r w:rsidR="00227830" w:rsidRPr="00041364">
              <w:rPr>
                <w:rFonts w:cstheme="minorHAnsi"/>
                <w:sz w:val="24"/>
                <w:szCs w:val="24"/>
              </w:rPr>
              <w:t xml:space="preserve"> </w:t>
            </w:r>
            <w:r w:rsidR="00227830" w:rsidRPr="00041364">
              <w:rPr>
                <w:rFonts w:eastAsia="Calibri" w:cstheme="minorHAnsi"/>
                <w:sz w:val="24"/>
                <w:szCs w:val="24"/>
              </w:rPr>
              <w:t>KB1.8</w:t>
            </w:r>
            <w:r w:rsidR="00227830" w:rsidRPr="00041364">
              <w:rPr>
                <w:rFonts w:cstheme="minorHAnsi"/>
                <w:sz w:val="24"/>
                <w:szCs w:val="24"/>
              </w:rPr>
              <w:t xml:space="preserve"> </w:t>
            </w:r>
            <w:r w:rsidR="00227830" w:rsidRPr="00041364">
              <w:rPr>
                <w:rFonts w:eastAsia="Calibri" w:cstheme="minorHAnsi"/>
                <w:sz w:val="24"/>
                <w:szCs w:val="24"/>
              </w:rPr>
              <w:t>E1.5.</w:t>
            </w:r>
          </w:p>
        </w:tc>
      </w:tr>
      <w:tr w:rsidR="00B72FEF" w:rsidRPr="00041364" w14:paraId="5BB7DB1E"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D6B263" w14:textId="77777777" w:rsidR="00B72FEF" w:rsidRPr="00041364" w:rsidRDefault="00B72FEF" w:rsidP="00B72FEF">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3866100" w14:textId="77777777" w:rsidR="00B72FEF" w:rsidRPr="00041364" w:rsidRDefault="00B72FEF" w:rsidP="00B72FEF">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4221D5" w14:textId="545789EF" w:rsidR="00B72FEF" w:rsidRPr="00041364" w:rsidRDefault="00B72FEF" w:rsidP="00B72FEF">
            <w:pPr>
              <w:tabs>
                <w:tab w:val="left" w:pos="0"/>
              </w:tabs>
              <w:rPr>
                <w:rFonts w:cstheme="minorHAnsi"/>
                <w:b/>
                <w:sz w:val="24"/>
                <w:szCs w:val="24"/>
              </w:rPr>
            </w:pPr>
            <w:r w:rsidRPr="00041364">
              <w:rPr>
                <w:rFonts w:cstheme="minorHAnsi"/>
                <w:b/>
                <w:sz w:val="24"/>
                <w:szCs w:val="24"/>
              </w:rPr>
              <w:t>Günü Değerlendirme:</w:t>
            </w:r>
          </w:p>
          <w:p w14:paraId="6A18B208" w14:textId="77777777" w:rsidR="00B72FEF" w:rsidRPr="00041364" w:rsidRDefault="00B72FEF" w:rsidP="00B72FEF">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5072CBF3" w14:textId="77777777" w:rsidR="00B72FEF" w:rsidRPr="00041364" w:rsidRDefault="00B72FEF" w:rsidP="00B72FEF">
            <w:pPr>
              <w:tabs>
                <w:tab w:val="left" w:pos="426"/>
              </w:tabs>
              <w:rPr>
                <w:rFonts w:cstheme="minorHAnsi"/>
                <w:sz w:val="24"/>
                <w:szCs w:val="24"/>
              </w:rPr>
            </w:pPr>
            <w:r w:rsidRPr="00041364">
              <w:rPr>
                <w:rFonts w:cstheme="minorHAnsi"/>
                <w:sz w:val="24"/>
                <w:szCs w:val="24"/>
              </w:rPr>
              <w:t>1.Çocuk hakları şarkısını birlikte söyleyelim.</w:t>
            </w:r>
          </w:p>
          <w:p w14:paraId="5F070A75" w14:textId="77777777" w:rsidR="00B72FEF" w:rsidRPr="00041364" w:rsidRDefault="00B72FEF" w:rsidP="00B72FEF">
            <w:pPr>
              <w:tabs>
                <w:tab w:val="left" w:pos="426"/>
              </w:tabs>
              <w:rPr>
                <w:rFonts w:cstheme="minorHAnsi"/>
                <w:sz w:val="24"/>
                <w:szCs w:val="24"/>
              </w:rPr>
            </w:pPr>
            <w:r w:rsidRPr="00041364">
              <w:rPr>
                <w:rFonts w:cstheme="minorHAnsi"/>
                <w:sz w:val="24"/>
                <w:szCs w:val="24"/>
              </w:rPr>
              <w:t>2. Sizler hangi haklara sahipsiniz?</w:t>
            </w:r>
          </w:p>
          <w:p w14:paraId="2C291AE6" w14:textId="77777777" w:rsidR="00B72FEF" w:rsidRPr="00041364" w:rsidRDefault="00B72FEF" w:rsidP="00B72FEF">
            <w:pPr>
              <w:tabs>
                <w:tab w:val="left" w:pos="426"/>
              </w:tabs>
              <w:rPr>
                <w:rFonts w:cstheme="minorHAnsi"/>
                <w:sz w:val="24"/>
                <w:szCs w:val="24"/>
              </w:rPr>
            </w:pPr>
            <w:r w:rsidRPr="00041364">
              <w:rPr>
                <w:rFonts w:cstheme="minorHAnsi"/>
                <w:sz w:val="24"/>
                <w:szCs w:val="24"/>
              </w:rPr>
              <w:t>3. En çok hangi etkinliği sevdin?</w:t>
            </w:r>
          </w:p>
          <w:p w14:paraId="4543F918" w14:textId="3D536C84" w:rsidR="00B72FEF" w:rsidRPr="002F21A6" w:rsidRDefault="00B72FEF" w:rsidP="002F21A6">
            <w:pPr>
              <w:tabs>
                <w:tab w:val="left" w:pos="426"/>
              </w:tabs>
              <w:rPr>
                <w:rFonts w:cstheme="minorHAnsi"/>
                <w:sz w:val="24"/>
                <w:szCs w:val="24"/>
              </w:rPr>
            </w:pPr>
            <w:r w:rsidRPr="00041364">
              <w:rPr>
                <w:rFonts w:cstheme="minorHAnsi"/>
                <w:sz w:val="24"/>
                <w:szCs w:val="24"/>
              </w:rPr>
              <w:t>4. Yarın ne yapmak istersin</w:t>
            </w:r>
            <w:r w:rsidRPr="00041364">
              <w:rPr>
                <w:rFonts w:cstheme="minorHAnsi"/>
                <w:noProof/>
                <w:sz w:val="24"/>
                <w:szCs w:val="24"/>
              </w:rPr>
              <w:t>?</w:t>
            </w:r>
          </w:p>
        </w:tc>
      </w:tr>
    </w:tbl>
    <w:p w14:paraId="375E0017" w14:textId="77777777" w:rsidR="00CC449D" w:rsidRPr="00041364" w:rsidRDefault="00CC449D" w:rsidP="00CC449D">
      <w:pPr>
        <w:spacing w:after="200" w:line="276" w:lineRule="auto"/>
        <w:jc w:val="both"/>
        <w:rPr>
          <w:rFonts w:eastAsia="Calibri" w:cstheme="minorHAnsi"/>
          <w:b/>
          <w:sz w:val="24"/>
          <w:szCs w:val="24"/>
        </w:rPr>
      </w:pPr>
    </w:p>
    <w:p w14:paraId="2C36454D"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90D77BC" w14:textId="72C6ABAD" w:rsidR="00CC449D" w:rsidRPr="00041364" w:rsidRDefault="00CC449D" w:rsidP="00CC449D">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F97504" w:rsidRPr="00041364">
        <w:rPr>
          <w:rFonts w:eastAsia="Calibri" w:cstheme="minorHAnsi"/>
          <w:bCs/>
          <w:sz w:val="24"/>
          <w:szCs w:val="24"/>
        </w:rPr>
        <w:t>Çocuk hakları görselleri hazırlanarak sohbet edilir.</w:t>
      </w:r>
    </w:p>
    <w:p w14:paraId="54B73C31" w14:textId="3EDE0480" w:rsidR="00CC449D" w:rsidRPr="00041364" w:rsidRDefault="00CC449D" w:rsidP="00CC449D">
      <w:pPr>
        <w:jc w:val="both"/>
        <w:rPr>
          <w:rFonts w:eastAsia="Calibri" w:cstheme="minorHAnsi"/>
          <w:bCs/>
          <w:sz w:val="24"/>
          <w:szCs w:val="24"/>
        </w:rPr>
      </w:pPr>
      <w:r w:rsidRPr="00041364">
        <w:rPr>
          <w:rFonts w:eastAsia="Calibri" w:cstheme="minorHAnsi"/>
          <w:b/>
          <w:sz w:val="24"/>
          <w:szCs w:val="24"/>
        </w:rPr>
        <w:t>Destekleme</w:t>
      </w:r>
      <w:r w:rsidR="003D3E38" w:rsidRPr="00041364">
        <w:rPr>
          <w:rFonts w:cstheme="minorHAnsi"/>
          <w:sz w:val="24"/>
          <w:szCs w:val="24"/>
        </w:rPr>
        <w:t xml:space="preserve"> </w:t>
      </w:r>
      <w:r w:rsidR="003D3E38" w:rsidRPr="00041364">
        <w:rPr>
          <w:rFonts w:eastAsia="Calibri" w:cstheme="minorHAnsi"/>
          <w:b/>
          <w:sz w:val="24"/>
          <w:szCs w:val="24"/>
        </w:rPr>
        <w:t>•</w:t>
      </w:r>
      <w:r w:rsidR="003D3E38" w:rsidRPr="00041364">
        <w:rPr>
          <w:rFonts w:eastAsia="Calibri" w:cstheme="minorHAnsi"/>
          <w:b/>
          <w:sz w:val="24"/>
          <w:szCs w:val="24"/>
        </w:rPr>
        <w:tab/>
      </w:r>
      <w:r w:rsidR="003D3E38" w:rsidRPr="00041364">
        <w:rPr>
          <w:rFonts w:eastAsia="Calibri" w:cstheme="minorHAnsi"/>
          <w:bCs/>
          <w:sz w:val="24"/>
          <w:szCs w:val="24"/>
        </w:rPr>
        <w:t>Sınıfta dil ve konuşma bozukluğu olan bir çocuk varsa hikâye ile ilgili soru cevap çalışmasında biraz daha yavaş ve sakin konuşulmalı ve çocuğun cevabı söylemesi için yeterince süre tanınmalıdır</w:t>
      </w:r>
    </w:p>
    <w:p w14:paraId="148CF5ED"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lastRenderedPageBreak/>
        <w:t>AİLE/TOPLUM KATILIMI:</w:t>
      </w:r>
    </w:p>
    <w:p w14:paraId="7EC33B91" w14:textId="70AD7C9B" w:rsidR="00CC449D" w:rsidRPr="00041364" w:rsidRDefault="00CC449D" w:rsidP="00CC449D">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B72FEF" w:rsidRPr="00041364">
        <w:rPr>
          <w:rFonts w:cstheme="minorHAnsi"/>
          <w:bCs/>
          <w:sz w:val="24"/>
          <w:szCs w:val="24"/>
        </w:rPr>
        <w:t>Torba Oyunları ve Çocuk Hakları ile ilgili aile katılım sayfaları evlere gönderilir.</w:t>
      </w:r>
    </w:p>
    <w:p w14:paraId="4D8E0B11" w14:textId="77777777" w:rsidR="00CC449D" w:rsidRPr="00041364" w:rsidRDefault="00CC449D" w:rsidP="00CC449D">
      <w:pPr>
        <w:spacing w:after="200" w:line="276" w:lineRule="auto"/>
        <w:jc w:val="both"/>
        <w:rPr>
          <w:rFonts w:eastAsia="Calibri" w:cstheme="minorHAnsi"/>
          <w:sz w:val="24"/>
          <w:szCs w:val="24"/>
        </w:rPr>
      </w:pPr>
    </w:p>
    <w:p w14:paraId="20105BF2" w14:textId="77777777" w:rsidR="002F21A6" w:rsidRDefault="002F21A6" w:rsidP="00CC449D">
      <w:pPr>
        <w:spacing w:after="200" w:line="276" w:lineRule="auto"/>
        <w:jc w:val="center"/>
        <w:rPr>
          <w:rFonts w:eastAsia="Calibri" w:cstheme="minorHAnsi"/>
          <w:b/>
          <w:sz w:val="24"/>
          <w:szCs w:val="24"/>
        </w:rPr>
      </w:pPr>
    </w:p>
    <w:p w14:paraId="673C88FD" w14:textId="77777777" w:rsidR="002F21A6" w:rsidRDefault="002F21A6" w:rsidP="00CC449D">
      <w:pPr>
        <w:spacing w:after="200" w:line="276" w:lineRule="auto"/>
        <w:jc w:val="center"/>
        <w:rPr>
          <w:rFonts w:eastAsia="Calibri" w:cstheme="minorHAnsi"/>
          <w:b/>
          <w:sz w:val="24"/>
          <w:szCs w:val="24"/>
        </w:rPr>
      </w:pPr>
    </w:p>
    <w:p w14:paraId="3D9D895C" w14:textId="77777777" w:rsidR="002F21A6" w:rsidRDefault="002F21A6" w:rsidP="00CC449D">
      <w:pPr>
        <w:spacing w:after="200" w:line="276" w:lineRule="auto"/>
        <w:jc w:val="center"/>
        <w:rPr>
          <w:rFonts w:eastAsia="Calibri" w:cstheme="minorHAnsi"/>
          <w:b/>
          <w:sz w:val="24"/>
          <w:szCs w:val="24"/>
        </w:rPr>
      </w:pPr>
    </w:p>
    <w:p w14:paraId="4E97BAD4" w14:textId="77777777" w:rsidR="002F21A6" w:rsidRDefault="002F21A6" w:rsidP="00CC449D">
      <w:pPr>
        <w:spacing w:after="200" w:line="276" w:lineRule="auto"/>
        <w:jc w:val="center"/>
        <w:rPr>
          <w:rFonts w:eastAsia="Calibri" w:cstheme="minorHAnsi"/>
          <w:b/>
          <w:sz w:val="24"/>
          <w:szCs w:val="24"/>
        </w:rPr>
      </w:pPr>
    </w:p>
    <w:p w14:paraId="1B5DDB4F" w14:textId="77777777" w:rsidR="002F21A6" w:rsidRDefault="002F21A6" w:rsidP="00CC449D">
      <w:pPr>
        <w:spacing w:after="200" w:line="276" w:lineRule="auto"/>
        <w:jc w:val="center"/>
        <w:rPr>
          <w:rFonts w:eastAsia="Calibri" w:cstheme="minorHAnsi"/>
          <w:b/>
          <w:sz w:val="24"/>
          <w:szCs w:val="24"/>
        </w:rPr>
      </w:pPr>
    </w:p>
    <w:p w14:paraId="7DA6E502" w14:textId="77777777" w:rsidR="007E55DC" w:rsidRDefault="007E55DC" w:rsidP="00CC449D">
      <w:pPr>
        <w:spacing w:after="200" w:line="276" w:lineRule="auto"/>
        <w:jc w:val="center"/>
        <w:rPr>
          <w:rFonts w:eastAsia="Calibri" w:cstheme="minorHAnsi"/>
          <w:b/>
          <w:sz w:val="24"/>
          <w:szCs w:val="24"/>
        </w:rPr>
      </w:pPr>
    </w:p>
    <w:p w14:paraId="2475ED9E" w14:textId="77777777" w:rsidR="007E55DC" w:rsidRDefault="007E55DC">
      <w:pPr>
        <w:rPr>
          <w:rFonts w:eastAsia="Calibri" w:cstheme="minorHAnsi"/>
          <w:b/>
          <w:sz w:val="24"/>
          <w:szCs w:val="24"/>
        </w:rPr>
      </w:pPr>
      <w:r>
        <w:rPr>
          <w:rFonts w:eastAsia="Calibri" w:cstheme="minorHAnsi"/>
          <w:b/>
          <w:sz w:val="24"/>
          <w:szCs w:val="24"/>
        </w:rPr>
        <w:br w:type="page"/>
      </w:r>
    </w:p>
    <w:p w14:paraId="5D4B7652" w14:textId="06AC8BA5"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3071E40" w14:textId="3A3508CE" w:rsidR="00CC449D" w:rsidRPr="00041364" w:rsidRDefault="00CC449D" w:rsidP="00B72FEF">
      <w:pPr>
        <w:suppressAutoHyphens/>
        <w:autoSpaceDE w:val="0"/>
        <w:autoSpaceDN w:val="0"/>
        <w:adjustRightInd w:val="0"/>
        <w:textAlignment w:val="center"/>
        <w:rPr>
          <w:rFonts w:cstheme="minorHAnsi"/>
          <w:b/>
          <w:bCs/>
          <w:sz w:val="24"/>
          <w:szCs w:val="24"/>
        </w:rPr>
      </w:pPr>
      <w:r w:rsidRPr="00041364">
        <w:rPr>
          <w:rFonts w:eastAsia="Calibri" w:cstheme="minorHAnsi"/>
          <w:b/>
          <w:sz w:val="24"/>
          <w:szCs w:val="24"/>
        </w:rPr>
        <w:t xml:space="preserve">Tarih: </w:t>
      </w:r>
      <w:r w:rsidR="00B72FEF" w:rsidRPr="00041364">
        <w:rPr>
          <w:rFonts w:cstheme="minorHAnsi"/>
          <w:b/>
          <w:bCs/>
          <w:sz w:val="24"/>
          <w:szCs w:val="24"/>
        </w:rPr>
        <w:t>21.11.</w:t>
      </w:r>
      <w:r w:rsidR="003812A8" w:rsidRPr="00041364">
        <w:rPr>
          <w:rFonts w:cstheme="minorHAnsi"/>
          <w:b/>
          <w:bCs/>
          <w:sz w:val="24"/>
          <w:szCs w:val="24"/>
        </w:rPr>
        <w:t>2025</w:t>
      </w:r>
    </w:p>
    <w:p w14:paraId="33205DC2" w14:textId="46083D50"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2F21A6">
        <w:rPr>
          <w:rFonts w:eastAsia="Calibri" w:cstheme="minorHAnsi"/>
          <w:b/>
          <w:sz w:val="24"/>
          <w:szCs w:val="24"/>
        </w:rPr>
        <w:t>48-</w:t>
      </w:r>
      <w:proofErr w:type="gramStart"/>
      <w:r w:rsidR="002F21A6" w:rsidRPr="00041364">
        <w:rPr>
          <w:rFonts w:eastAsia="Calibri" w:cstheme="minorHAnsi"/>
          <w:sz w:val="24"/>
          <w:szCs w:val="24"/>
        </w:rPr>
        <w:t>60</w:t>
      </w:r>
      <w:r w:rsidR="002F21A6">
        <w:rPr>
          <w:rFonts w:eastAsia="Calibri" w:cstheme="minorHAnsi"/>
          <w:sz w:val="24"/>
          <w:szCs w:val="24"/>
        </w:rPr>
        <w:t xml:space="preserve"> </w:t>
      </w:r>
      <w:r w:rsidR="002F21A6"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CC449D" w:rsidRPr="00041364" w14:paraId="144828EC" w14:textId="77777777" w:rsidTr="00816ADC">
        <w:tc>
          <w:tcPr>
            <w:tcW w:w="2093" w:type="dxa"/>
          </w:tcPr>
          <w:p w14:paraId="7BB9B38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E28B93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B55C93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516490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2FD8FC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480A7A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ALAN BECERİLERİ </w:t>
            </w:r>
          </w:p>
        </w:tc>
        <w:tc>
          <w:tcPr>
            <w:tcW w:w="7119" w:type="dxa"/>
          </w:tcPr>
          <w:p w14:paraId="66AC383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TÜRKÇE ALANI</w:t>
            </w:r>
          </w:p>
          <w:p w14:paraId="1556425B" w14:textId="0BD9DE60" w:rsidR="00CC449D" w:rsidRPr="002F21A6" w:rsidRDefault="006672FA"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TAB1.1.Dinlemeyi / İzlemeyi Yönetme</w:t>
            </w:r>
          </w:p>
          <w:p w14:paraId="293C5A47"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0AD01C98" w14:textId="77777777" w:rsidR="006672FA" w:rsidRPr="00041364" w:rsidRDefault="006672FA" w:rsidP="00CC449D">
            <w:pPr>
              <w:tabs>
                <w:tab w:val="center" w:pos="4536"/>
                <w:tab w:val="right" w:pos="9072"/>
              </w:tabs>
              <w:rPr>
                <w:rFonts w:asciiTheme="minorHAnsi" w:eastAsiaTheme="minorEastAsia" w:hAnsiTheme="minorHAnsi" w:cstheme="minorHAnsi"/>
                <w:b/>
                <w:bCs/>
                <w:color w:val="auto"/>
                <w:spacing w:val="0"/>
                <w:lang w:eastAsia="tr-TR"/>
              </w:rPr>
            </w:pPr>
          </w:p>
          <w:p w14:paraId="0B6018A2" w14:textId="18238A46" w:rsidR="00CC449D" w:rsidRPr="00041364" w:rsidRDefault="006672FA" w:rsidP="00CC449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Büyük Kas Becerileri</w:t>
            </w:r>
          </w:p>
          <w:p w14:paraId="009DB33B"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3CF190A3"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1A468B85" w14:textId="79B82D4F" w:rsidR="00CC449D" w:rsidRPr="00041364" w:rsidRDefault="006672FA"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Sanatsal Uygulama Yapma</w:t>
            </w:r>
          </w:p>
          <w:p w14:paraId="1F63252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MÜZİK ALANI</w:t>
            </w:r>
          </w:p>
          <w:p w14:paraId="399495EB" w14:textId="746F502D" w:rsidR="00CC449D" w:rsidRPr="00041364" w:rsidRDefault="006672FA"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tc>
      </w:tr>
      <w:tr w:rsidR="00CC449D" w:rsidRPr="00041364" w14:paraId="7750B506" w14:textId="77777777" w:rsidTr="00816ADC">
        <w:tc>
          <w:tcPr>
            <w:tcW w:w="2093" w:type="dxa"/>
          </w:tcPr>
          <w:p w14:paraId="2F56A35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9C48CD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7119" w:type="dxa"/>
          </w:tcPr>
          <w:p w14:paraId="619F7BEF" w14:textId="77777777" w:rsidR="006672FA" w:rsidRPr="00041364" w:rsidRDefault="00CC449D" w:rsidP="006672FA">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 xml:space="preserve"> </w:t>
            </w:r>
            <w:r w:rsidR="006672FA" w:rsidRPr="00041364">
              <w:rPr>
                <w:rFonts w:asciiTheme="minorHAnsi" w:eastAsia="Calibri" w:hAnsiTheme="minorHAnsi" w:cstheme="minorHAnsi"/>
                <w:color w:val="auto"/>
                <w:spacing w:val="0"/>
                <w:kern w:val="3"/>
                <w:lang w:eastAsia="tr-TR" w:bidi="hi-IN"/>
              </w:rPr>
              <w:t>KB1.6 Seçmek</w:t>
            </w:r>
          </w:p>
          <w:p w14:paraId="3E625EFC" w14:textId="77777777" w:rsidR="006672FA" w:rsidRPr="00041364" w:rsidRDefault="006672FA" w:rsidP="006672FA">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KB1.7 Belirlemek</w:t>
            </w:r>
          </w:p>
          <w:p w14:paraId="745B8D82" w14:textId="5EE2B73F" w:rsidR="00CC449D" w:rsidRPr="00041364" w:rsidRDefault="006672FA" w:rsidP="006672FA">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KB1.8 İşaret Etmek</w:t>
            </w:r>
          </w:p>
        </w:tc>
      </w:tr>
      <w:tr w:rsidR="00CC449D" w:rsidRPr="00041364" w14:paraId="3D2C336B" w14:textId="77777777" w:rsidTr="00816ADC">
        <w:tc>
          <w:tcPr>
            <w:tcW w:w="2093" w:type="dxa"/>
          </w:tcPr>
          <w:p w14:paraId="6E3DB0A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FAF9C5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7119" w:type="dxa"/>
          </w:tcPr>
          <w:p w14:paraId="1413CD39" w14:textId="77777777" w:rsidR="006672FA" w:rsidRPr="00041364" w:rsidRDefault="006672FA" w:rsidP="006672FA">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 Sosyal Eğilimler</w:t>
            </w:r>
          </w:p>
          <w:p w14:paraId="56B4B097" w14:textId="77777777" w:rsidR="006672FA" w:rsidRPr="00041364" w:rsidRDefault="006672FA" w:rsidP="006672FA">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E2.3. Girişkenlik</w:t>
            </w:r>
          </w:p>
          <w:p w14:paraId="6CE76320" w14:textId="77777777" w:rsidR="006672FA" w:rsidRPr="00041364" w:rsidRDefault="006672FA" w:rsidP="006672FA">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E2.4. Güven</w:t>
            </w:r>
          </w:p>
          <w:p w14:paraId="4452F5C0" w14:textId="4034CBC9" w:rsidR="006672FA" w:rsidRPr="00041364" w:rsidRDefault="006672FA" w:rsidP="002F21A6">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E2.5. </w:t>
            </w:r>
            <w:proofErr w:type="spellStart"/>
            <w:r w:rsidRPr="00041364">
              <w:rPr>
                <w:rFonts w:asciiTheme="minorHAnsi" w:eastAsia="Calibri" w:hAnsiTheme="minorHAnsi" w:cstheme="minorHAnsi"/>
                <w:color w:val="auto"/>
                <w:spacing w:val="0"/>
                <w:lang w:eastAsia="tr-TR"/>
              </w:rPr>
              <w:t>Oyunseverlik</w:t>
            </w:r>
            <w:proofErr w:type="spellEnd"/>
          </w:p>
          <w:p w14:paraId="3DAA9C78" w14:textId="77777777" w:rsidR="006672FA" w:rsidRPr="00041364" w:rsidRDefault="006672FA" w:rsidP="006672FA">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E3. Entelektüel Eğilimler</w:t>
            </w:r>
          </w:p>
          <w:p w14:paraId="554179A4" w14:textId="77777777" w:rsidR="006672FA" w:rsidRPr="00041364" w:rsidRDefault="006672FA" w:rsidP="006672FA">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E3.5. Merak Ettiği Soruları Sorma</w:t>
            </w:r>
          </w:p>
          <w:p w14:paraId="1F0C7D36" w14:textId="4BE45E72" w:rsidR="00CC449D" w:rsidRPr="00041364" w:rsidRDefault="006672FA" w:rsidP="006672FA">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E3.6. Özgün Düşünme</w:t>
            </w:r>
          </w:p>
        </w:tc>
      </w:tr>
      <w:tr w:rsidR="00CC449D" w:rsidRPr="00041364" w14:paraId="756D72B3" w14:textId="77777777" w:rsidTr="00816ADC">
        <w:tc>
          <w:tcPr>
            <w:tcW w:w="9212" w:type="dxa"/>
            <w:gridSpan w:val="2"/>
          </w:tcPr>
          <w:p w14:paraId="63BD6F8D"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CC449D" w:rsidRPr="00041364" w14:paraId="6A4454F0" w14:textId="77777777" w:rsidTr="00816ADC">
        <w:tc>
          <w:tcPr>
            <w:tcW w:w="2093" w:type="dxa"/>
          </w:tcPr>
          <w:p w14:paraId="02D62E4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SOSYAL DUYGUSAL ÖĞRENME BECERİLERİ</w:t>
            </w:r>
          </w:p>
        </w:tc>
        <w:tc>
          <w:tcPr>
            <w:tcW w:w="7119" w:type="dxa"/>
          </w:tcPr>
          <w:p w14:paraId="03733185" w14:textId="447ABFBA"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SDB1.1.SB2.G1. Duygularını sözel olarak ifade eder. </w:t>
            </w:r>
          </w:p>
          <w:p w14:paraId="753F5DB5"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SDB1.1.SB2.G2. Duygularını farklı yollarla ifade eder. </w:t>
            </w:r>
          </w:p>
          <w:p w14:paraId="1AFAD0E8"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SDB1.1.SB2.G3. Duygularının değişebileceğini fark eder. </w:t>
            </w:r>
          </w:p>
          <w:p w14:paraId="14584F14" w14:textId="341A1704"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SDB1.1.SB2.G4. Duyguları ve davranışları arasındaki ilişkiyi söyler.</w:t>
            </w:r>
          </w:p>
          <w:p w14:paraId="1ADE7315"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SDB1.2.SB2.Motivasyonunu ayarlamak</w:t>
            </w:r>
            <w:r w:rsidRPr="00041364">
              <w:rPr>
                <w:rFonts w:asciiTheme="minorHAnsi" w:eastAsiaTheme="minorEastAsia" w:hAnsiTheme="minorHAnsi" w:cstheme="minorHAnsi"/>
                <w:color w:val="auto"/>
                <w:spacing w:val="0"/>
                <w:lang w:eastAsia="tr-TR"/>
              </w:rPr>
              <w:tab/>
            </w:r>
          </w:p>
          <w:p w14:paraId="62F1A4AC"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SDB1.2.SB2.G1. İlgisini çekecek bir etkinliğe katılmak için harekete geçer. </w:t>
            </w:r>
          </w:p>
          <w:p w14:paraId="6B475597"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SDB1.2.SB2.G2. Yapmak istediği etkinlik için uygun materyal arar.</w:t>
            </w:r>
          </w:p>
          <w:p w14:paraId="2AAB6C68"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SDB1.2.SB2.G3. Katılacağı etkinlik için ortamı düzenler.</w:t>
            </w:r>
          </w:p>
          <w:p w14:paraId="0D6A90A6"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SDB1.2.SB2.G4. Katıldığı etkinliğe dikkatini verir.</w:t>
            </w:r>
          </w:p>
          <w:p w14:paraId="4C3BF2FE" w14:textId="67772CDA"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SDB1.2.SB2.G5. Katıldığı etkinli</w:t>
            </w:r>
            <w:r w:rsidR="002F21A6">
              <w:rPr>
                <w:rFonts w:asciiTheme="minorHAnsi" w:eastAsiaTheme="minorEastAsia" w:hAnsiTheme="minorHAnsi" w:cstheme="minorHAnsi"/>
                <w:color w:val="auto"/>
                <w:spacing w:val="0"/>
                <w:lang w:eastAsia="tr-TR"/>
              </w:rPr>
              <w:t>ği</w:t>
            </w:r>
            <w:r w:rsidRPr="00041364">
              <w:rPr>
                <w:rFonts w:asciiTheme="minorHAnsi" w:eastAsiaTheme="minorEastAsia" w:hAnsiTheme="minorHAnsi" w:cstheme="minorHAnsi"/>
                <w:color w:val="auto"/>
                <w:spacing w:val="0"/>
                <w:lang w:eastAsia="tr-TR"/>
              </w:rPr>
              <w:t xml:space="preserve"> sonuna kadar devam ettirir.</w:t>
            </w:r>
          </w:p>
          <w:p w14:paraId="32E5C713" w14:textId="127FA964"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2.2.SOSYAL YAŞAM BECERİLERİ (SDB2)</w:t>
            </w:r>
          </w:p>
          <w:p w14:paraId="341304B6"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 İletişim Becerisi</w:t>
            </w:r>
          </w:p>
          <w:p w14:paraId="546984E2"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SDB2.1.SB1.Başkalarını etkin şekilde dinlemek</w:t>
            </w:r>
            <w:r w:rsidRPr="00041364">
              <w:rPr>
                <w:rFonts w:asciiTheme="minorHAnsi" w:eastAsiaTheme="minorEastAsia" w:hAnsiTheme="minorHAnsi" w:cstheme="minorHAnsi"/>
                <w:color w:val="auto"/>
                <w:spacing w:val="0"/>
                <w:lang w:eastAsia="tr-TR"/>
              </w:rPr>
              <w:tab/>
            </w:r>
          </w:p>
          <w:p w14:paraId="6F1BC32A"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SDB2.1.SB1.G1. Dinlerken göz teması kurar. </w:t>
            </w:r>
          </w:p>
          <w:p w14:paraId="6DB8EC0B" w14:textId="171B2622" w:rsidR="00CC449D" w:rsidRPr="00041364" w:rsidRDefault="006672FA" w:rsidP="006672FA">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SDB2.1.SB1.G2. Muhatabının</w:t>
            </w:r>
            <w:r w:rsidR="00CC449D" w:rsidRPr="00041364">
              <w:rPr>
                <w:rFonts w:asciiTheme="minorHAnsi" w:eastAsiaTheme="minorEastAsia" w:hAnsiTheme="minorHAnsi" w:cstheme="minorHAnsi"/>
                <w:color w:val="auto"/>
                <w:spacing w:val="0"/>
                <w:lang w:eastAsia="tr-TR"/>
              </w:rPr>
              <w:t xml:space="preserve">                                           </w:t>
            </w:r>
          </w:p>
        </w:tc>
      </w:tr>
      <w:tr w:rsidR="00CC449D" w:rsidRPr="00041364" w14:paraId="2FC04A77" w14:textId="77777777" w:rsidTr="00816ADC">
        <w:tc>
          <w:tcPr>
            <w:tcW w:w="2093" w:type="dxa"/>
          </w:tcPr>
          <w:p w14:paraId="5A7B5E2B"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9D86F7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F37F109"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7119" w:type="dxa"/>
          </w:tcPr>
          <w:p w14:paraId="70269579"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D13 SAĞLIKLI YAŞAM</w:t>
            </w:r>
          </w:p>
          <w:p w14:paraId="13412D6F"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D13.1. Yeterli, dengeli ve sağlıklı beslenmek</w:t>
            </w:r>
          </w:p>
          <w:p w14:paraId="4678B325"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D13.1.1. Sağlıklı ve sağlıksız besinleri ayırt eder.                                                                D13.1.2. Sağlıklı besinleri tercih eder. </w:t>
            </w:r>
          </w:p>
          <w:p w14:paraId="1F7D78A5"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D13.1.3. Dengeli beslenir.                                              </w:t>
            </w:r>
          </w:p>
          <w:p w14:paraId="2B8A227E"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D13.1.4. Vücudu için yeterli miktarda su ve besin alır.</w:t>
            </w:r>
          </w:p>
          <w:p w14:paraId="25BBF63E"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 SORUMLULUK</w:t>
            </w:r>
          </w:p>
          <w:p w14:paraId="36E26A9C"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 Görev bilincine sahip olmak</w:t>
            </w:r>
          </w:p>
          <w:p w14:paraId="6D59F95D" w14:textId="2720C475" w:rsidR="00CC449D"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D16.3.1. Görevlerini zamanında ve eksiksiz yerine getir- meye özen gösterir.</w:t>
            </w:r>
          </w:p>
        </w:tc>
      </w:tr>
      <w:tr w:rsidR="00CC449D" w:rsidRPr="00041364" w14:paraId="4B6B0392" w14:textId="77777777" w:rsidTr="00816ADC">
        <w:tc>
          <w:tcPr>
            <w:tcW w:w="2093" w:type="dxa"/>
          </w:tcPr>
          <w:p w14:paraId="396D47D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06967E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7119" w:type="dxa"/>
          </w:tcPr>
          <w:p w14:paraId="56C40B98"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 xml:space="preserve">TÜRKÇE ALANI </w:t>
            </w:r>
          </w:p>
          <w:p w14:paraId="28B51D1D"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TAB1.1.Dinlemeyi / İzlemeyi Yönetme</w:t>
            </w:r>
          </w:p>
          <w:p w14:paraId="472ABC93"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TAB1.1.SB1. Seçim yapmak</w:t>
            </w:r>
          </w:p>
          <w:p w14:paraId="4D91217A"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TADB.1. Dinleyecekleri/izleyecekleri şiir, hikâye, tekerleme, video, tiyatro, animasyon gibi materyalleri yönetebilme</w:t>
            </w:r>
          </w:p>
          <w:p w14:paraId="53BE2980"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b/>
                <w:bCs/>
                <w:color w:val="auto"/>
                <w:spacing w:val="0"/>
                <w:lang w:eastAsia="tr-TR"/>
              </w:rPr>
              <w:t>a</w:t>
            </w:r>
            <w:r w:rsidRPr="00041364">
              <w:rPr>
                <w:rFonts w:asciiTheme="minorHAnsi" w:eastAsiaTheme="minorEastAsia" w:hAnsiTheme="minorHAnsi" w:cstheme="minorHAnsi"/>
                <w:color w:val="auto"/>
                <w:spacing w:val="0"/>
                <w:lang w:eastAsia="tr-TR"/>
              </w:rPr>
              <w:t>. Kendisine sunulan seçenekler arasından dinleyecekleri/izleyecekleri materyalleri seçer.</w:t>
            </w:r>
          </w:p>
          <w:p w14:paraId="414AE7B8"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TAB1.1.SB2. İlişkiyi sürdürmek</w:t>
            </w:r>
          </w:p>
          <w:p w14:paraId="632A1B62" w14:textId="62008CF2"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Seçilen materyalleri dinler/izler.</w:t>
            </w:r>
          </w:p>
          <w:p w14:paraId="6169573D"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TAB1.2.Anlam Oluşturma</w:t>
            </w:r>
          </w:p>
          <w:p w14:paraId="2144BACB"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TAB1.2.SB1. Ön bilgilerle bağlantı kurmak</w:t>
            </w:r>
          </w:p>
          <w:p w14:paraId="64BECC58"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TADB.2. Dinledikleri/izledikleri şiir, hikâye, tekerleme, video, tiyatro, animasyon gibi materyaller ile ilgili yeni anlamlar oluşturabilme</w:t>
            </w:r>
          </w:p>
          <w:p w14:paraId="06B23A91"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Dinledikleri/izledikleri iletilerde yer alan bilgiler ile günlük yaşamı arasında ilişki kurar.</w:t>
            </w:r>
          </w:p>
          <w:p w14:paraId="7E7D840B"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TAB1.2.SB2. Tahmin etmek</w:t>
            </w:r>
          </w:p>
          <w:p w14:paraId="303FA31E"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Görsellerden yararlanarak dinleyecekleri/ izleyecekleri hakkındaki tahminlerini söyler.</w:t>
            </w:r>
          </w:p>
          <w:p w14:paraId="146178F6" w14:textId="77777777" w:rsidR="006672FA" w:rsidRPr="00041364" w:rsidRDefault="006672FA" w:rsidP="006672FA">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TAB1.2.SB3. Çıkarım yapmak</w:t>
            </w:r>
          </w:p>
          <w:p w14:paraId="2A5AC86A" w14:textId="4A2C1361" w:rsidR="00CC449D" w:rsidRPr="002F21A6" w:rsidRDefault="006672FA"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Dinledikleri/izledikleri materyallere ilişkin çıkarım yapar.</w:t>
            </w:r>
          </w:p>
          <w:p w14:paraId="77C7483F"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332B8C81"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7D09DD6F" w14:textId="722E09B7" w:rsidR="006672FA" w:rsidRPr="00041364" w:rsidRDefault="006672FA" w:rsidP="002F21A6">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Büyük Kas Becerileri</w:t>
            </w:r>
          </w:p>
          <w:p w14:paraId="7E80F710" w14:textId="7777777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p>
          <w:p w14:paraId="349317E0" w14:textId="7777777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SB.1. Yer değiştirme hareketleri yapmak</w:t>
            </w:r>
          </w:p>
          <w:p w14:paraId="0A07B7FB" w14:textId="7777777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p>
          <w:p w14:paraId="6529D639" w14:textId="7777777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 Farklı çevre ve fiziksel etkinliklerde büyük kas becerilerini etkin bir şekilde uygulayabilme</w:t>
            </w:r>
          </w:p>
          <w:p w14:paraId="110C31D6" w14:textId="7777777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Farklı ortam ve koşullarda yer değiştirme hareketleri</w:t>
            </w:r>
          </w:p>
          <w:p w14:paraId="1BE08C27" w14:textId="7777777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t>yapar</w:t>
            </w:r>
            <w:proofErr w:type="gramEnd"/>
            <w:r w:rsidRPr="00041364">
              <w:rPr>
                <w:rFonts w:asciiTheme="minorHAnsi" w:eastAsiaTheme="minorEastAsia" w:hAnsiTheme="minorHAnsi" w:cstheme="minorHAnsi"/>
                <w:color w:val="auto"/>
                <w:spacing w:val="0"/>
                <w:lang w:eastAsia="tr-TR"/>
              </w:rPr>
              <w:t>.</w:t>
            </w:r>
          </w:p>
          <w:p w14:paraId="106D6A7F" w14:textId="7777777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SB.2. Denge hareketleri yapmak</w:t>
            </w:r>
          </w:p>
          <w:p w14:paraId="509B31B3" w14:textId="7777777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Etkinliğin durumuna uygun denge hareketleri yapar.</w:t>
            </w:r>
          </w:p>
          <w:p w14:paraId="6CCE7644" w14:textId="7777777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HSAB1.1. SB.3. Nesne kontrolü becerisini geliştirmek</w:t>
            </w:r>
          </w:p>
          <w:p w14:paraId="63FF93B7" w14:textId="479C1187" w:rsidR="006672FA" w:rsidRPr="00041364" w:rsidRDefault="006672FA" w:rsidP="006672FA">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Nesne kontrolü gerektiren hareketleri yapar.</w:t>
            </w:r>
          </w:p>
          <w:p w14:paraId="1736278B" w14:textId="77777777" w:rsidR="006672FA" w:rsidRPr="00041364" w:rsidRDefault="006672FA" w:rsidP="00CC449D">
            <w:pPr>
              <w:tabs>
                <w:tab w:val="center" w:pos="4536"/>
                <w:tab w:val="right" w:pos="9072"/>
              </w:tabs>
              <w:ind w:left="105"/>
              <w:rPr>
                <w:rFonts w:asciiTheme="minorHAnsi" w:eastAsiaTheme="minorEastAsia" w:hAnsiTheme="minorHAnsi" w:cstheme="minorHAnsi"/>
                <w:color w:val="auto"/>
                <w:spacing w:val="0"/>
                <w:lang w:eastAsia="tr-TR"/>
              </w:rPr>
            </w:pPr>
          </w:p>
          <w:p w14:paraId="000C1D2D"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HSAB.7. Günlük yaşamında sağlıklı beslenme davranışları gösterebilme</w:t>
            </w:r>
          </w:p>
          <w:p w14:paraId="6BC7F8DF"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Sağlıklı/sağlıksız yiyecek ve içecekleri sıralar.</w:t>
            </w:r>
          </w:p>
          <w:p w14:paraId="71A385AF"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Sağlıklı beslenmeye özen gösterir.</w:t>
            </w:r>
          </w:p>
          <w:p w14:paraId="294C902C"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Yeterli ve dengeli beslenmenin önemini fark eder.</w:t>
            </w:r>
          </w:p>
          <w:p w14:paraId="7943BCBA"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t>ç</w:t>
            </w:r>
            <w:proofErr w:type="gramEnd"/>
            <w:r w:rsidRPr="00041364">
              <w:rPr>
                <w:rFonts w:asciiTheme="minorHAnsi" w:eastAsiaTheme="minorEastAsia" w:hAnsiTheme="minorHAnsi" w:cstheme="minorHAnsi"/>
                <w:color w:val="auto"/>
                <w:spacing w:val="0"/>
                <w:lang w:eastAsia="tr-TR"/>
              </w:rPr>
              <w:t>) Günlük olarak yeteri kadar sıvı tüketmeye gayret eder.</w:t>
            </w:r>
          </w:p>
          <w:p w14:paraId="36AC161F"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02D96221" w14:textId="77777777" w:rsidR="00CC449D" w:rsidRPr="00041364" w:rsidRDefault="00CC449D" w:rsidP="00CC449D">
            <w:pPr>
              <w:tabs>
                <w:tab w:val="center" w:pos="4536"/>
                <w:tab w:val="right" w:pos="9072"/>
              </w:tabs>
              <w:rPr>
                <w:rFonts w:asciiTheme="minorHAnsi" w:eastAsiaTheme="minorEastAsia" w:hAnsiTheme="minorHAnsi" w:cstheme="minorHAnsi"/>
                <w:color w:val="FF0000"/>
                <w:spacing w:val="0"/>
                <w:lang w:eastAsia="tr-TR"/>
              </w:rPr>
            </w:pPr>
            <w:r w:rsidRPr="00041364">
              <w:rPr>
                <w:rFonts w:asciiTheme="minorHAnsi" w:eastAsiaTheme="minorEastAsia" w:hAnsiTheme="minorHAnsi" w:cstheme="minorHAnsi"/>
                <w:color w:val="auto"/>
                <w:spacing w:val="0"/>
                <w:lang w:eastAsia="tr-TR"/>
              </w:rPr>
              <w:t>HSAB.10. Sağlıklı yaşam için temizliğe ve düzene dikkat edebilme</w:t>
            </w:r>
          </w:p>
          <w:p w14:paraId="68964EAC" w14:textId="77777777" w:rsidR="00CC449D" w:rsidRPr="00041364" w:rsidRDefault="00CC449D" w:rsidP="00154AB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Kişisel temizliğini yardım almadan yapar.</w:t>
            </w:r>
          </w:p>
          <w:p w14:paraId="69550FA6" w14:textId="77777777" w:rsidR="00CC449D" w:rsidRPr="00041364" w:rsidRDefault="00CC449D" w:rsidP="00154AB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lastRenderedPageBreak/>
              <w:t>Bulunduğu çevrenin temizliğine/düzenine katkıda bulunur.</w:t>
            </w:r>
          </w:p>
          <w:p w14:paraId="7F464B1D"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46BC8262"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48E2C457"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5251FEB8"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Sanatsal Uygulama Yapma</w:t>
            </w:r>
          </w:p>
          <w:p w14:paraId="2EA5C651"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SNAB4.SB1. Sanat etkinliği planlamak</w:t>
            </w:r>
          </w:p>
          <w:p w14:paraId="28B5D35D"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 etkinliği uygulayabilme</w:t>
            </w:r>
          </w:p>
          <w:p w14:paraId="627A6AA1" w14:textId="094F77A2"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002F21A6">
              <w:rPr>
                <w:rFonts w:asciiTheme="minorHAnsi" w:eastAsia="Calibri" w:hAnsiTheme="minorHAnsi" w:cstheme="minorHAnsi"/>
                <w:bCs/>
                <w:color w:val="auto"/>
                <w:spacing w:val="0"/>
                <w:lang w:eastAsia="tr-TR"/>
              </w:rPr>
              <w:t xml:space="preserve"> </w:t>
            </w:r>
            <w:r w:rsidRPr="00041364">
              <w:rPr>
                <w:rFonts w:asciiTheme="minorHAnsi" w:eastAsia="Calibri" w:hAnsiTheme="minorHAnsi" w:cstheme="minorHAnsi"/>
                <w:bCs/>
                <w:color w:val="auto"/>
                <w:spacing w:val="0"/>
                <w:lang w:eastAsia="tr-TR"/>
              </w:rPr>
              <w:t>Yapmak istediği sanat etkinliğinin türüne karar verir.</w:t>
            </w:r>
          </w:p>
          <w:p w14:paraId="0D598625" w14:textId="48AD449D"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 xml:space="preserve"> b.</w:t>
            </w:r>
            <w:r w:rsidR="002F21A6">
              <w:rPr>
                <w:rFonts w:asciiTheme="minorHAnsi" w:eastAsia="Calibri" w:hAnsiTheme="minorHAnsi" w:cstheme="minorHAnsi"/>
                <w:bCs/>
                <w:color w:val="auto"/>
                <w:spacing w:val="0"/>
                <w:lang w:eastAsia="tr-TR"/>
              </w:rPr>
              <w:t xml:space="preserve"> </w:t>
            </w:r>
            <w:r w:rsidRPr="00041364">
              <w:rPr>
                <w:rFonts w:asciiTheme="minorHAnsi" w:eastAsia="Calibri" w:hAnsiTheme="minorHAnsi" w:cstheme="minorHAnsi"/>
                <w:bCs/>
                <w:color w:val="auto"/>
                <w:spacing w:val="0"/>
                <w:lang w:eastAsia="tr-TR"/>
              </w:rPr>
              <w:t>Yapmak istediği sanat etkinliği için gerekli olan materyalleri seçer.</w:t>
            </w:r>
          </w:p>
          <w:p w14:paraId="3E7C033F"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SNAB4.SB2. Sanat etkinliği yapmak</w:t>
            </w:r>
          </w:p>
          <w:p w14:paraId="36955E81"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c. Yaratıcılığını geliştirecek bireysel veya grup sanat etkinliklerinde aktif rol alır.</w:t>
            </w:r>
          </w:p>
          <w:p w14:paraId="0036D09E" w14:textId="3A2E0ECE" w:rsidR="006672FA"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ç. Sanat etkinliklerinde yaratıcı ürünler oluşturur.</w:t>
            </w:r>
          </w:p>
          <w:p w14:paraId="22DD438E" w14:textId="77777777" w:rsidR="002F21A6" w:rsidRPr="002F21A6" w:rsidRDefault="002F21A6"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p>
          <w:p w14:paraId="31D6C0AF" w14:textId="13FAD186"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MÜZİK ALANI:</w:t>
            </w:r>
          </w:p>
          <w:p w14:paraId="16AAD79D"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p w14:paraId="331E53F0"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MDB1.1.Dinleme/İzleme</w:t>
            </w:r>
          </w:p>
          <w:p w14:paraId="2D86F6FB"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MDB1.1.SB1. Dinlemeyi/ izlemeyi yönetmek</w:t>
            </w:r>
          </w:p>
          <w:p w14:paraId="2DBDB807"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Çeşitli çocuk şarkılarını/çocuk şarkısı formlarını dinleyebilme</w:t>
            </w:r>
          </w:p>
          <w:p w14:paraId="6249AAE6"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Kendisine sunulan seçenekler arasından dinleyeceği çocuk şarkılarını/çocuk şarkısı formlarını seçer.</w:t>
            </w:r>
          </w:p>
          <w:p w14:paraId="68E3D63F" w14:textId="3218459C"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c.</w:t>
            </w:r>
            <w:r w:rsidR="002F21A6">
              <w:rPr>
                <w:rFonts w:asciiTheme="minorHAnsi" w:eastAsia="Calibri" w:hAnsiTheme="minorHAnsi" w:cstheme="minorHAnsi"/>
                <w:bCs/>
                <w:color w:val="auto"/>
                <w:spacing w:val="0"/>
                <w:lang w:eastAsia="tr-TR"/>
              </w:rPr>
              <w:t xml:space="preserve"> </w:t>
            </w:r>
            <w:r w:rsidRPr="00041364">
              <w:rPr>
                <w:rFonts w:asciiTheme="minorHAnsi" w:eastAsia="Calibri" w:hAnsiTheme="minorHAnsi" w:cstheme="minorHAnsi"/>
                <w:bCs/>
                <w:color w:val="auto"/>
                <w:spacing w:val="0"/>
                <w:lang w:eastAsia="tr-TR"/>
              </w:rPr>
              <w:t>Seçtiği çocuk şarkılarını/çocuk şarkısı formlarını dinler.</w:t>
            </w:r>
          </w:p>
          <w:p w14:paraId="079F0ECC"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MDB.2. Dinlediği çocuk şarkılarına/çocuk şarkısı formlarına dair duygu ve düşüncelerini ifade edebilme</w:t>
            </w:r>
          </w:p>
          <w:p w14:paraId="7C076EC3"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Dinlediği çocuk şarkılarının/çocuk şarkısı formlarının isimlerini söyler.</w:t>
            </w:r>
          </w:p>
          <w:p w14:paraId="2F8D17CF" w14:textId="68334D02"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b.</w:t>
            </w:r>
            <w:r w:rsidRPr="00041364">
              <w:rPr>
                <w:rFonts w:asciiTheme="minorHAnsi" w:eastAsia="Calibri" w:hAnsiTheme="minorHAnsi" w:cstheme="minorHAnsi"/>
                <w:bCs/>
                <w:color w:val="auto"/>
                <w:spacing w:val="0"/>
                <w:lang w:eastAsia="tr-TR"/>
              </w:rPr>
              <w:tab/>
              <w:t>Dinlediği çocuk şarkılarına/çocuk şarkısı formlarına dair duygu ve düşüncelerini ifade eder.</w:t>
            </w:r>
          </w:p>
          <w:p w14:paraId="52D7292E"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MDB1.1.SB2. Dinlediğini anlamlandırmak</w:t>
            </w:r>
          </w:p>
          <w:p w14:paraId="2353A068" w14:textId="77777777" w:rsidR="006672FA" w:rsidRPr="00041364"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lastRenderedPageBreak/>
              <w:t>MDB.3. Duyduğu seslerin kaynağını anlayabilme</w:t>
            </w:r>
          </w:p>
          <w:p w14:paraId="5A3D6F53" w14:textId="77777777" w:rsidR="006672FA" w:rsidRPr="002F21A6"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2F21A6">
              <w:rPr>
                <w:rFonts w:asciiTheme="minorHAnsi" w:eastAsia="Calibri" w:hAnsiTheme="minorHAnsi" w:cstheme="minorHAnsi"/>
                <w:bCs/>
                <w:color w:val="auto"/>
                <w:spacing w:val="0"/>
                <w:lang w:eastAsia="tr-TR"/>
              </w:rPr>
              <w:t>a.</w:t>
            </w:r>
            <w:r w:rsidRPr="002F21A6">
              <w:rPr>
                <w:rFonts w:asciiTheme="minorHAnsi" w:eastAsia="Calibri" w:hAnsiTheme="minorHAnsi" w:cstheme="minorHAnsi"/>
                <w:bCs/>
                <w:color w:val="auto"/>
                <w:spacing w:val="0"/>
                <w:lang w:eastAsia="tr-TR"/>
              </w:rPr>
              <w:tab/>
              <w:t>Doğadan/çevreden/nesnelerden duyduğu seslerin kaynağını gösterir.</w:t>
            </w:r>
          </w:p>
          <w:p w14:paraId="01E4B02D" w14:textId="77777777" w:rsidR="006672FA" w:rsidRPr="002F21A6"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2F21A6">
              <w:rPr>
                <w:rFonts w:asciiTheme="minorHAnsi" w:eastAsia="Calibri" w:hAnsiTheme="minorHAnsi" w:cstheme="minorHAnsi"/>
                <w:bCs/>
                <w:color w:val="auto"/>
                <w:spacing w:val="0"/>
                <w:lang w:eastAsia="tr-TR"/>
              </w:rPr>
              <w:t>b.</w:t>
            </w:r>
            <w:r w:rsidRPr="002F21A6">
              <w:rPr>
                <w:rFonts w:asciiTheme="minorHAnsi" w:eastAsia="Calibri" w:hAnsiTheme="minorHAnsi" w:cstheme="minorHAnsi"/>
                <w:bCs/>
                <w:color w:val="auto"/>
                <w:spacing w:val="0"/>
                <w:lang w:eastAsia="tr-TR"/>
              </w:rPr>
              <w:tab/>
              <w:t>Doğadan/çevreden/nesnelerden duyduğu seslerin kaynağını ifade eder.</w:t>
            </w:r>
          </w:p>
          <w:p w14:paraId="3D476CD7" w14:textId="77777777" w:rsidR="006672FA" w:rsidRPr="002F21A6"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2F21A6">
              <w:rPr>
                <w:rFonts w:asciiTheme="minorHAnsi" w:eastAsia="Calibri" w:hAnsiTheme="minorHAnsi" w:cstheme="minorHAnsi"/>
                <w:bCs/>
                <w:color w:val="auto"/>
                <w:spacing w:val="0"/>
                <w:lang w:eastAsia="tr-TR"/>
              </w:rPr>
              <w:t>MDB.4. Dinlediği sözlü/ sözsüz müzik eserlerindeki/çocuk şarkılarındaki özellikleri fark edebilme</w:t>
            </w:r>
          </w:p>
          <w:p w14:paraId="78273A50" w14:textId="77777777" w:rsidR="006672FA" w:rsidRPr="002F21A6"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2F21A6">
              <w:rPr>
                <w:rFonts w:asciiTheme="minorHAnsi" w:eastAsia="Calibri" w:hAnsiTheme="minorHAnsi" w:cstheme="minorHAnsi"/>
                <w:bCs/>
                <w:color w:val="auto"/>
                <w:spacing w:val="0"/>
                <w:lang w:eastAsia="tr-TR"/>
              </w:rPr>
              <w:t>a.</w:t>
            </w:r>
            <w:r w:rsidRPr="002F21A6">
              <w:rPr>
                <w:rFonts w:asciiTheme="minorHAnsi" w:eastAsia="Calibri" w:hAnsiTheme="minorHAnsi" w:cstheme="minorHAnsi"/>
                <w:bCs/>
                <w:color w:val="auto"/>
                <w:spacing w:val="0"/>
                <w:lang w:eastAsia="tr-TR"/>
              </w:rPr>
              <w:tab/>
              <w:t>Dinlediği sözlü/sözsüz müzik eserlerindeki/çocuk şarkılarındaki kalın ve ince/kuvvetli ve hafif ses farklılıklarını/yavaş ve hızlı tempo farklılıklarını ifade eder.</w:t>
            </w:r>
          </w:p>
          <w:p w14:paraId="7502173D" w14:textId="13F5077A" w:rsidR="00CC449D" w:rsidRPr="002F21A6" w:rsidRDefault="006672FA" w:rsidP="006672FA">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2F21A6">
              <w:rPr>
                <w:rFonts w:asciiTheme="minorHAnsi" w:eastAsia="Calibri" w:hAnsiTheme="minorHAnsi" w:cstheme="minorHAnsi"/>
                <w:bCs/>
                <w:color w:val="auto"/>
                <w:spacing w:val="0"/>
                <w:lang w:eastAsia="tr-TR"/>
              </w:rPr>
              <w:t>b.</w:t>
            </w:r>
            <w:r w:rsidRPr="002F21A6">
              <w:rPr>
                <w:rFonts w:asciiTheme="minorHAnsi" w:eastAsia="Calibri" w:hAnsiTheme="minorHAnsi" w:cstheme="minorHAnsi"/>
                <w:bCs/>
                <w:color w:val="auto"/>
                <w:spacing w:val="0"/>
                <w:lang w:eastAsia="tr-TR"/>
              </w:rPr>
              <w:tab/>
              <w:t>Dinlediği sözlü/sözsüz müzik eserlerindeki/çocuk şarkılarındaki ezgi/ritim/çalgı farklılıklarını ifade eder.</w:t>
            </w:r>
          </w:p>
          <w:p w14:paraId="6C426D61"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w:t>
            </w:r>
          </w:p>
        </w:tc>
      </w:tr>
      <w:tr w:rsidR="00CC449D" w:rsidRPr="00041364" w14:paraId="5FD22995" w14:textId="77777777" w:rsidTr="00816ADC">
        <w:tc>
          <w:tcPr>
            <w:tcW w:w="2093" w:type="dxa"/>
          </w:tcPr>
          <w:p w14:paraId="6374D01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35F798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0C5862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4B89821"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7119" w:type="dxa"/>
          </w:tcPr>
          <w:p w14:paraId="7EE218CD" w14:textId="77777777" w:rsidR="00BF5FEE" w:rsidRPr="00041364" w:rsidRDefault="00CC449D" w:rsidP="00BF5FEE">
            <w:pPr>
              <w:tabs>
                <w:tab w:val="left" w:pos="0"/>
              </w:tabs>
              <w:rPr>
                <w:rFonts w:asciiTheme="minorHAnsi" w:hAnsiTheme="minorHAnsi" w:cstheme="minorHAnsi"/>
                <w:bCs/>
              </w:rPr>
            </w:pPr>
            <w:r w:rsidRPr="00041364">
              <w:rPr>
                <w:rFonts w:asciiTheme="minorHAnsi" w:eastAsia="Calibri" w:hAnsiTheme="minorHAnsi" w:cstheme="minorHAnsi"/>
                <w:b/>
                <w:color w:val="auto"/>
                <w:spacing w:val="0"/>
                <w:lang w:eastAsia="tr-TR"/>
              </w:rPr>
              <w:t>Sözcükler:</w:t>
            </w:r>
            <w:r w:rsidRPr="00041364">
              <w:rPr>
                <w:rFonts w:asciiTheme="minorHAnsi" w:eastAsiaTheme="minorEastAsia" w:hAnsiTheme="minorHAnsi" w:cstheme="minorHAnsi"/>
                <w:color w:val="auto"/>
                <w:spacing w:val="0"/>
                <w:lang w:eastAsia="tr-TR"/>
              </w:rPr>
              <w:t xml:space="preserve"> </w:t>
            </w:r>
            <w:r w:rsidR="00BF5FEE" w:rsidRPr="00041364">
              <w:rPr>
                <w:rFonts w:asciiTheme="minorHAnsi" w:hAnsiTheme="minorHAnsi" w:cstheme="minorHAnsi"/>
                <w:bCs/>
              </w:rPr>
              <w:t xml:space="preserve">Okul, sınıf, bölüm, </w:t>
            </w:r>
            <w:proofErr w:type="spellStart"/>
            <w:r w:rsidR="00BF5FEE" w:rsidRPr="00041364">
              <w:rPr>
                <w:rFonts w:asciiTheme="minorHAnsi" w:hAnsiTheme="minorHAnsi" w:cstheme="minorHAnsi"/>
                <w:bCs/>
              </w:rPr>
              <w:t>pandomim</w:t>
            </w:r>
            <w:proofErr w:type="spellEnd"/>
          </w:p>
          <w:p w14:paraId="78B0FD88" w14:textId="42DE6D01"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Cs/>
                <w:color w:val="auto"/>
                <w:spacing w:val="0"/>
                <w:lang w:eastAsia="tr-TR"/>
              </w:rPr>
            </w:pPr>
          </w:p>
          <w:p w14:paraId="7E77C4E4" w14:textId="77777777" w:rsidR="00BF5FEE" w:rsidRPr="00041364" w:rsidRDefault="00CC449D" w:rsidP="00BF5FEE">
            <w:pPr>
              <w:tabs>
                <w:tab w:val="left" w:pos="0"/>
              </w:tabs>
              <w:rPr>
                <w:rFonts w:asciiTheme="minorHAnsi" w:hAnsiTheme="minorHAnsi" w:cstheme="minorHAnsi"/>
                <w:bCs/>
              </w:rPr>
            </w:pPr>
            <w:r w:rsidRPr="00041364">
              <w:rPr>
                <w:rFonts w:asciiTheme="minorHAnsi" w:eastAsiaTheme="minorEastAsia" w:hAnsiTheme="minorHAnsi" w:cstheme="minorHAnsi"/>
                <w:b/>
                <w:color w:val="auto"/>
                <w:spacing w:val="0"/>
                <w:lang w:eastAsia="tr-TR"/>
              </w:rPr>
              <w:t>Kavramlar:</w:t>
            </w:r>
            <w:r w:rsidRPr="00041364">
              <w:rPr>
                <w:rFonts w:asciiTheme="minorHAnsi" w:eastAsia="Calibri" w:hAnsiTheme="minorHAnsi" w:cstheme="minorHAnsi"/>
                <w:b/>
                <w:color w:val="auto"/>
                <w:spacing w:val="0"/>
                <w:lang w:eastAsia="tr-TR"/>
              </w:rPr>
              <w:t xml:space="preserve"> </w:t>
            </w:r>
            <w:r w:rsidR="00BF5FEE" w:rsidRPr="00041364">
              <w:rPr>
                <w:rFonts w:asciiTheme="minorHAnsi" w:hAnsiTheme="minorHAnsi" w:cstheme="minorHAnsi"/>
                <w:bCs/>
              </w:rPr>
              <w:t>Evin bölümleri</w:t>
            </w:r>
          </w:p>
          <w:p w14:paraId="38FB388D" w14:textId="53C96DA4"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p>
          <w:p w14:paraId="18B553A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0466FF78" w14:textId="42868831" w:rsidR="005B3D6F" w:rsidRPr="00041364" w:rsidRDefault="00CC449D" w:rsidP="005B3D6F">
            <w:pPr>
              <w:tabs>
                <w:tab w:val="left" w:pos="426"/>
              </w:tabs>
              <w:rPr>
                <w:rFonts w:asciiTheme="minorHAnsi" w:hAnsiTheme="minorHAnsi" w:cstheme="minorHAnsi"/>
                <w:b/>
              </w:rPr>
            </w:pPr>
            <w:r w:rsidRPr="00041364">
              <w:rPr>
                <w:rFonts w:asciiTheme="minorHAnsi" w:eastAsia="Calibri" w:hAnsiTheme="minorHAnsi" w:cstheme="minorHAnsi"/>
                <w:b/>
                <w:color w:val="auto"/>
                <w:spacing w:val="0"/>
                <w:lang w:eastAsia="tr-TR"/>
              </w:rPr>
              <w:t xml:space="preserve">Materyaller: </w:t>
            </w:r>
            <w:r w:rsidR="005B3D6F" w:rsidRPr="00041364">
              <w:rPr>
                <w:rFonts w:asciiTheme="minorHAnsi" w:hAnsiTheme="minorHAnsi" w:cstheme="minorHAnsi"/>
                <w:bCs/>
              </w:rPr>
              <w:t>Diş fırçaları, kuru fasulye, yapıştırıcı</w:t>
            </w:r>
            <w:r w:rsidR="00BF5FEE" w:rsidRPr="00041364">
              <w:rPr>
                <w:rFonts w:asciiTheme="minorHAnsi" w:hAnsiTheme="minorHAnsi" w:cstheme="minorHAnsi"/>
                <w:bCs/>
              </w:rPr>
              <w:t xml:space="preserve">, </w:t>
            </w:r>
            <w:r w:rsidR="00BF5FEE" w:rsidRPr="00041364">
              <w:rPr>
                <w:rFonts w:asciiTheme="minorHAnsi" w:hAnsiTheme="minorHAnsi" w:cstheme="minorHAnsi"/>
                <w:bCs/>
                <w:lang w:bidi="ar-YE"/>
              </w:rPr>
              <w:t>Fon kartonu, yapıştırıcı, boya kalemleri</w:t>
            </w:r>
          </w:p>
          <w:p w14:paraId="7F575D72" w14:textId="7E6343FB"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p>
          <w:p w14:paraId="55A8E39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4B2EDC9C" w14:textId="6A9B31C5"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t xml:space="preserve">Eğitim/Öğrenme Ortamları: </w:t>
            </w:r>
            <w:r w:rsidR="006672FA" w:rsidRPr="00041364">
              <w:rPr>
                <w:rFonts w:asciiTheme="minorHAnsi" w:eastAsia="Calibri" w:hAnsiTheme="minorHAnsi" w:cstheme="minorHAnsi"/>
                <w:bCs/>
                <w:color w:val="auto"/>
                <w:spacing w:val="0"/>
                <w:lang w:eastAsia="tr-TR"/>
              </w:rPr>
              <w:t>SINIF</w:t>
            </w:r>
          </w:p>
        </w:tc>
      </w:tr>
    </w:tbl>
    <w:p w14:paraId="1C921BF6" w14:textId="77777777" w:rsidR="00CC449D" w:rsidRPr="00041364" w:rsidRDefault="00CC449D" w:rsidP="00CC449D">
      <w:pPr>
        <w:spacing w:after="200" w:line="276" w:lineRule="auto"/>
        <w:jc w:val="both"/>
        <w:rPr>
          <w:rFonts w:eastAsia="Calibri" w:cstheme="minorHAnsi"/>
          <w:sz w:val="24"/>
          <w:szCs w:val="24"/>
        </w:rPr>
      </w:pPr>
    </w:p>
    <w:p w14:paraId="2C47763F" w14:textId="77777777" w:rsidR="00CC449D" w:rsidRPr="00041364" w:rsidRDefault="00CC449D" w:rsidP="002F21A6">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C449D" w:rsidRPr="00041364" w14:paraId="6F9C8772"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902C79"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06F2C6" w14:textId="75119BD3" w:rsidR="00CC449D" w:rsidRPr="00041364" w:rsidRDefault="00BF5FEE" w:rsidP="00CC449D">
            <w:pPr>
              <w:rPr>
                <w:rFonts w:eastAsia="Calibri" w:cstheme="minorHAnsi"/>
                <w:sz w:val="24"/>
                <w:szCs w:val="24"/>
              </w:rPr>
            </w:pPr>
            <w:r w:rsidRPr="00041364">
              <w:rPr>
                <w:rFonts w:cstheme="minorHAnsi"/>
                <w:bCs/>
                <w:sz w:val="24"/>
                <w:szCs w:val="24"/>
              </w:rPr>
              <w:t xml:space="preserve">Öğretmen çocukları karşılar. Sohbet çemberi oluşturarak takvim ve hava durumu etkinliği yapılır. Daha sonra sağlıklı dişlerle ilgili sohbet edilir. Ardından ağız ve diş sağlığının önemini anlatan bir video izlenir. Etkinliklerle ilgili bilgi verdikten sonra, </w:t>
            </w:r>
            <w:r w:rsidRPr="00041364">
              <w:rPr>
                <w:rFonts w:cstheme="minorHAnsi"/>
                <w:sz w:val="24"/>
                <w:szCs w:val="24"/>
              </w:rPr>
              <w:t>öğretmen çocukları oyun alanına yönlendirerek sabah sporunu yaptırır. Daha sonra çocuklar öğrenme merkezlerine yönlendirir. Çocuklar istedikleri merkezlerin rozetlerini takarak oyun oynarlar. Öğretmen bir müzik aleti çalarak oyun saatinin bittiğini haber verir</w:t>
            </w:r>
            <w:r w:rsidRPr="00041364">
              <w:rPr>
                <w:rFonts w:eastAsia="Calibri" w:cstheme="minorHAnsi"/>
                <w:spacing w:val="-1"/>
                <w:sz w:val="24"/>
                <w:szCs w:val="24"/>
              </w:rPr>
              <w:t>.</w:t>
            </w:r>
            <w:r w:rsidR="006672FA" w:rsidRPr="00041364">
              <w:rPr>
                <w:rFonts w:cstheme="minorHAnsi"/>
                <w:sz w:val="24"/>
                <w:szCs w:val="24"/>
              </w:rPr>
              <w:t xml:space="preserve"> </w:t>
            </w:r>
            <w:r w:rsidR="006672FA" w:rsidRPr="00041364">
              <w:rPr>
                <w:rFonts w:eastAsia="Calibri" w:cstheme="minorHAnsi"/>
                <w:spacing w:val="-1"/>
                <w:sz w:val="24"/>
                <w:szCs w:val="24"/>
              </w:rPr>
              <w:t>SDB1.2.SB2.</w:t>
            </w:r>
          </w:p>
        </w:tc>
      </w:tr>
      <w:tr w:rsidR="00CC449D" w:rsidRPr="00041364" w14:paraId="0E3A7DEB"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05015F"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t xml:space="preserve">ÖĞRENME </w:t>
            </w:r>
            <w:r w:rsidRPr="00041364">
              <w:rPr>
                <w:rFonts w:eastAsia="Calibri" w:cstheme="minorHAnsi"/>
                <w:b/>
                <w:sz w:val="24"/>
                <w:szCs w:val="24"/>
              </w:rPr>
              <w:lastRenderedPageBreak/>
              <w:t>MERKEZLERİNDE OYUN</w:t>
            </w:r>
          </w:p>
          <w:p w14:paraId="52127526"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251244" w14:textId="30E94414" w:rsidR="00CC449D" w:rsidRPr="00041364" w:rsidRDefault="00F97504" w:rsidP="00CC449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Öğretmen, neşeli etkinlikler sonrasında öğrencilerine istedikleri bir </w:t>
            </w:r>
            <w:r w:rsidRPr="00041364">
              <w:rPr>
                <w:rFonts w:eastAsia="SimSun" w:cstheme="minorHAnsi"/>
                <w:kern w:val="3"/>
                <w:sz w:val="24"/>
                <w:szCs w:val="24"/>
                <w:lang w:eastAsia="zh-CN" w:bidi="hi-IN"/>
              </w:rPr>
              <w:lastRenderedPageBreak/>
              <w:t>materyali alıp öğrenme merkezlerinden herhangi birinde arkadaşları ile oyun kurmaları noktasında rehberlik eder</w:t>
            </w:r>
          </w:p>
        </w:tc>
      </w:tr>
      <w:tr w:rsidR="00CC449D" w:rsidRPr="00041364" w14:paraId="3483A6DC"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FD5139"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21E20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FE91D2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D104F9C"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5CB09FC"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694ADB1E"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77C4EE2E"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58F24435"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12F9BDD"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7A7B5BBA"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97AE4BB"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AA5C502" w14:textId="131E2FAE"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2F21A6">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C449D" w:rsidRPr="00041364" w14:paraId="7D323C36"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A50430"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342737" w14:textId="0649EEE4" w:rsidR="00BF5FEE" w:rsidRPr="00041364" w:rsidRDefault="00BF5FEE" w:rsidP="002F21A6">
            <w:pPr>
              <w:shd w:val="clear" w:color="auto" w:fill="FFFFFF"/>
              <w:tabs>
                <w:tab w:val="left" w:pos="426"/>
              </w:tabs>
              <w:rPr>
                <w:rFonts w:cstheme="minorHAnsi"/>
                <w:b/>
                <w:sz w:val="24"/>
                <w:szCs w:val="24"/>
                <w:lang w:eastAsia="en-US"/>
              </w:rPr>
            </w:pPr>
            <w:r w:rsidRPr="00041364">
              <w:rPr>
                <w:rFonts w:cstheme="minorHAnsi"/>
                <w:b/>
                <w:sz w:val="24"/>
                <w:szCs w:val="24"/>
                <w:lang w:eastAsia="en-US"/>
              </w:rPr>
              <w:t>Müzik</w:t>
            </w:r>
            <w:r w:rsidR="006672FA" w:rsidRPr="00041364">
              <w:rPr>
                <w:rFonts w:cstheme="minorHAnsi"/>
                <w:sz w:val="24"/>
                <w:szCs w:val="24"/>
              </w:rPr>
              <w:t xml:space="preserve"> </w:t>
            </w:r>
            <w:r w:rsidR="006672FA" w:rsidRPr="00041364">
              <w:rPr>
                <w:rFonts w:cstheme="minorHAnsi"/>
                <w:b/>
                <w:sz w:val="24"/>
                <w:szCs w:val="24"/>
                <w:lang w:eastAsia="en-US"/>
              </w:rPr>
              <w:t>MDB1.1.</w:t>
            </w:r>
          </w:p>
          <w:p w14:paraId="03D17028" w14:textId="77777777" w:rsidR="00BF5FEE" w:rsidRPr="00041364" w:rsidRDefault="00BF5FEE" w:rsidP="002F21A6">
            <w:pPr>
              <w:suppressAutoHyphens/>
              <w:autoSpaceDN w:val="0"/>
              <w:textAlignment w:val="baseline"/>
              <w:rPr>
                <w:rFonts w:cstheme="minorHAnsi"/>
                <w:b/>
                <w:sz w:val="24"/>
                <w:szCs w:val="24"/>
                <w:lang w:eastAsia="en-US"/>
              </w:rPr>
            </w:pPr>
            <w:r w:rsidRPr="00041364">
              <w:rPr>
                <w:rFonts w:cstheme="minorHAnsi"/>
                <w:b/>
                <w:sz w:val="24"/>
                <w:szCs w:val="24"/>
                <w:lang w:eastAsia="en-US"/>
              </w:rPr>
              <w:t xml:space="preserve">Dişlerim </w:t>
            </w:r>
          </w:p>
          <w:p w14:paraId="14C855B9"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Bembeyaz dişlerim</w:t>
            </w:r>
          </w:p>
          <w:p w14:paraId="648D4D9B"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Ne oldu size?</w:t>
            </w:r>
          </w:p>
          <w:p w14:paraId="1BE72461"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Sararmış dişlerim</w:t>
            </w:r>
          </w:p>
          <w:p w14:paraId="0D6B5464"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Her gün iki kere fırçala dişlerini</w:t>
            </w:r>
          </w:p>
          <w:p w14:paraId="699127D0"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Sabah uyanınca ve yatmadan önce</w:t>
            </w:r>
          </w:p>
          <w:p w14:paraId="00B14C34"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Her gün iki kere fırçala dişlerini</w:t>
            </w:r>
          </w:p>
          <w:p w14:paraId="2CC5211D"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Sabah uyanınca ve yatmadan önce</w:t>
            </w:r>
          </w:p>
          <w:p w14:paraId="21940E2F"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lastRenderedPageBreak/>
              <w:t xml:space="preserve">Fırçala </w:t>
            </w:r>
            <w:proofErr w:type="spellStart"/>
            <w:r w:rsidRPr="00041364">
              <w:rPr>
                <w:rFonts w:cstheme="minorHAnsi"/>
                <w:sz w:val="24"/>
                <w:szCs w:val="24"/>
                <w:lang w:eastAsia="en-US"/>
              </w:rPr>
              <w:t>fırçala</w:t>
            </w:r>
            <w:proofErr w:type="spellEnd"/>
            <w:r w:rsidRPr="00041364">
              <w:rPr>
                <w:rFonts w:cstheme="minorHAnsi"/>
                <w:sz w:val="24"/>
                <w:szCs w:val="24"/>
                <w:lang w:eastAsia="en-US"/>
              </w:rPr>
              <w:t xml:space="preserve"> </w:t>
            </w:r>
            <w:proofErr w:type="spellStart"/>
            <w:r w:rsidRPr="00041364">
              <w:rPr>
                <w:rFonts w:cstheme="minorHAnsi"/>
                <w:sz w:val="24"/>
                <w:szCs w:val="24"/>
                <w:lang w:eastAsia="en-US"/>
              </w:rPr>
              <w:t>fırçala</w:t>
            </w:r>
            <w:proofErr w:type="spellEnd"/>
          </w:p>
          <w:p w14:paraId="47F0EC57"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 xml:space="preserve">Fırçala </w:t>
            </w:r>
            <w:proofErr w:type="spellStart"/>
            <w:r w:rsidRPr="00041364">
              <w:rPr>
                <w:rFonts w:cstheme="minorHAnsi"/>
                <w:sz w:val="24"/>
                <w:szCs w:val="24"/>
                <w:lang w:eastAsia="en-US"/>
              </w:rPr>
              <w:t>fırçala</w:t>
            </w:r>
            <w:proofErr w:type="spellEnd"/>
            <w:r w:rsidRPr="00041364">
              <w:rPr>
                <w:rFonts w:cstheme="minorHAnsi"/>
                <w:sz w:val="24"/>
                <w:szCs w:val="24"/>
                <w:lang w:eastAsia="en-US"/>
              </w:rPr>
              <w:t xml:space="preserve"> </w:t>
            </w:r>
            <w:proofErr w:type="spellStart"/>
            <w:r w:rsidRPr="00041364">
              <w:rPr>
                <w:rFonts w:cstheme="minorHAnsi"/>
                <w:sz w:val="24"/>
                <w:szCs w:val="24"/>
                <w:lang w:eastAsia="en-US"/>
              </w:rPr>
              <w:t>fırçala</w:t>
            </w:r>
            <w:proofErr w:type="spellEnd"/>
          </w:p>
          <w:p w14:paraId="00A79DD6"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 xml:space="preserve">Çalkala </w:t>
            </w:r>
            <w:proofErr w:type="spellStart"/>
            <w:r w:rsidRPr="00041364">
              <w:rPr>
                <w:rFonts w:cstheme="minorHAnsi"/>
                <w:sz w:val="24"/>
                <w:szCs w:val="24"/>
                <w:lang w:eastAsia="en-US"/>
              </w:rPr>
              <w:t>çalkala</w:t>
            </w:r>
            <w:proofErr w:type="spellEnd"/>
            <w:r w:rsidRPr="00041364">
              <w:rPr>
                <w:rFonts w:cstheme="minorHAnsi"/>
                <w:sz w:val="24"/>
                <w:szCs w:val="24"/>
                <w:lang w:eastAsia="en-US"/>
              </w:rPr>
              <w:t xml:space="preserve"> </w:t>
            </w:r>
            <w:proofErr w:type="spellStart"/>
            <w:r w:rsidRPr="00041364">
              <w:rPr>
                <w:rFonts w:cstheme="minorHAnsi"/>
                <w:sz w:val="24"/>
                <w:szCs w:val="24"/>
                <w:lang w:eastAsia="en-US"/>
              </w:rPr>
              <w:t>çalkala</w:t>
            </w:r>
            <w:proofErr w:type="spellEnd"/>
          </w:p>
          <w:p w14:paraId="395EDCD4"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 xml:space="preserve">Çalkala </w:t>
            </w:r>
            <w:proofErr w:type="spellStart"/>
            <w:r w:rsidRPr="00041364">
              <w:rPr>
                <w:rFonts w:cstheme="minorHAnsi"/>
                <w:sz w:val="24"/>
                <w:szCs w:val="24"/>
                <w:lang w:eastAsia="en-US"/>
              </w:rPr>
              <w:t>çalkala</w:t>
            </w:r>
            <w:proofErr w:type="spellEnd"/>
            <w:r w:rsidRPr="00041364">
              <w:rPr>
                <w:rFonts w:cstheme="minorHAnsi"/>
                <w:sz w:val="24"/>
                <w:szCs w:val="24"/>
                <w:lang w:eastAsia="en-US"/>
              </w:rPr>
              <w:t xml:space="preserve"> </w:t>
            </w:r>
            <w:proofErr w:type="spellStart"/>
            <w:r w:rsidRPr="00041364">
              <w:rPr>
                <w:rFonts w:cstheme="minorHAnsi"/>
                <w:sz w:val="24"/>
                <w:szCs w:val="24"/>
                <w:lang w:eastAsia="en-US"/>
              </w:rPr>
              <w:t>çalkala</w:t>
            </w:r>
            <w:proofErr w:type="spellEnd"/>
          </w:p>
          <w:p w14:paraId="074A92CD" w14:textId="77777777" w:rsidR="00BF5FEE" w:rsidRPr="00041364" w:rsidRDefault="00BF5FEE" w:rsidP="00BF5FEE">
            <w:pPr>
              <w:suppressAutoHyphens/>
              <w:autoSpaceDN w:val="0"/>
              <w:ind w:left="360"/>
              <w:textAlignment w:val="baseline"/>
              <w:rPr>
                <w:rFonts w:cstheme="minorHAnsi"/>
                <w:sz w:val="24"/>
                <w:szCs w:val="24"/>
                <w:lang w:eastAsia="en-US"/>
              </w:rPr>
            </w:pPr>
          </w:p>
          <w:p w14:paraId="52EE82FC"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Dişlerim</w:t>
            </w:r>
          </w:p>
          <w:p w14:paraId="2323E673"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Bakın dişlerime</w:t>
            </w:r>
          </w:p>
          <w:p w14:paraId="334C88A5"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Bembeyaz oldular</w:t>
            </w:r>
          </w:p>
          <w:p w14:paraId="1A22E4A1"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Temizlendi dişlerim</w:t>
            </w:r>
          </w:p>
          <w:p w14:paraId="47A9C14A"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Sen de iki kere fırçala dişlerini</w:t>
            </w:r>
          </w:p>
          <w:p w14:paraId="566914B0"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Sabah uyanınca ve yatmadan önce</w:t>
            </w:r>
          </w:p>
          <w:p w14:paraId="184B97DB"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Sen de iki kere fırçala dişlerini</w:t>
            </w:r>
          </w:p>
          <w:p w14:paraId="270D5FF6" w14:textId="77777777" w:rsidR="00BF5FEE" w:rsidRPr="00041364" w:rsidRDefault="00BF5FEE" w:rsidP="002F21A6">
            <w:pPr>
              <w:suppressAutoHyphens/>
              <w:autoSpaceDN w:val="0"/>
              <w:textAlignment w:val="baseline"/>
              <w:rPr>
                <w:rFonts w:cstheme="minorHAnsi"/>
                <w:sz w:val="24"/>
                <w:szCs w:val="24"/>
                <w:lang w:eastAsia="en-US"/>
              </w:rPr>
            </w:pPr>
            <w:r w:rsidRPr="00041364">
              <w:rPr>
                <w:rFonts w:cstheme="minorHAnsi"/>
                <w:sz w:val="24"/>
                <w:szCs w:val="24"/>
                <w:lang w:eastAsia="en-US"/>
              </w:rPr>
              <w:t>Sabah uyanınca ve yatmadan önce</w:t>
            </w:r>
          </w:p>
          <w:p w14:paraId="47272B12" w14:textId="77777777" w:rsidR="00BF5FEE" w:rsidRPr="00041364" w:rsidRDefault="00BF5FEE" w:rsidP="002F21A6">
            <w:pPr>
              <w:suppressAutoHyphens/>
              <w:autoSpaceDN w:val="0"/>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Müzik etkinliğinin ardından hep birlikte oyun alanına geçilir.</w:t>
            </w:r>
          </w:p>
          <w:p w14:paraId="44AC2F0D" w14:textId="01E91730" w:rsidR="00BF5FEE" w:rsidRPr="00041364" w:rsidRDefault="00BF5FEE" w:rsidP="00BF5FEE">
            <w:pPr>
              <w:tabs>
                <w:tab w:val="left" w:pos="426"/>
              </w:tabs>
              <w:rPr>
                <w:rFonts w:eastAsiaTheme="majorEastAsia" w:cstheme="minorHAnsi"/>
                <w:b/>
                <w:sz w:val="24"/>
                <w:szCs w:val="24"/>
                <w:shd w:val="clear" w:color="auto" w:fill="FFFFFF"/>
                <w:lang w:eastAsia="en-US"/>
              </w:rPr>
            </w:pPr>
            <w:r w:rsidRPr="00041364">
              <w:rPr>
                <w:rFonts w:eastAsiaTheme="majorEastAsia" w:cstheme="minorHAnsi"/>
                <w:b/>
                <w:sz w:val="24"/>
                <w:szCs w:val="24"/>
                <w:shd w:val="clear" w:color="auto" w:fill="FFFFFF"/>
                <w:lang w:eastAsia="en-US"/>
              </w:rPr>
              <w:t xml:space="preserve">Drama </w:t>
            </w:r>
            <w:r w:rsidR="006672FA" w:rsidRPr="00041364">
              <w:rPr>
                <w:rFonts w:eastAsiaTheme="majorEastAsia" w:cstheme="minorHAnsi"/>
                <w:b/>
                <w:sz w:val="24"/>
                <w:szCs w:val="24"/>
                <w:shd w:val="clear" w:color="auto" w:fill="FFFFFF"/>
                <w:lang w:eastAsia="en-US"/>
              </w:rPr>
              <w:t>SDB1.2.SB2.</w:t>
            </w:r>
            <w:r w:rsidR="006672FA" w:rsidRPr="00041364">
              <w:rPr>
                <w:rFonts w:cstheme="minorHAnsi"/>
                <w:sz w:val="24"/>
                <w:szCs w:val="24"/>
              </w:rPr>
              <w:t xml:space="preserve"> </w:t>
            </w:r>
            <w:r w:rsidR="006672FA" w:rsidRPr="00041364">
              <w:rPr>
                <w:rFonts w:eastAsiaTheme="majorEastAsia" w:cstheme="minorHAnsi"/>
                <w:b/>
                <w:sz w:val="24"/>
                <w:szCs w:val="24"/>
                <w:shd w:val="clear" w:color="auto" w:fill="FFFFFF"/>
                <w:lang w:eastAsia="en-US"/>
              </w:rPr>
              <w:t>TAB1.2.</w:t>
            </w:r>
          </w:p>
          <w:p w14:paraId="1C95D393" w14:textId="619B00EF" w:rsidR="00BF5FEE" w:rsidRPr="00041364" w:rsidRDefault="00BF5FEE" w:rsidP="00BF5FEE">
            <w:pPr>
              <w:tabs>
                <w:tab w:val="left" w:pos="426"/>
              </w:tabs>
              <w:rPr>
                <w:rFonts w:eastAsiaTheme="minorHAnsi" w:cstheme="minorHAnsi"/>
                <w:sz w:val="24"/>
                <w:szCs w:val="24"/>
                <w:lang w:eastAsia="en-US"/>
              </w:rPr>
            </w:pPr>
            <w:r w:rsidRPr="00041364">
              <w:rPr>
                <w:rFonts w:cstheme="minorHAnsi"/>
                <w:b/>
                <w:sz w:val="24"/>
                <w:szCs w:val="24"/>
                <w:lang w:eastAsia="en-US"/>
              </w:rPr>
              <w:t xml:space="preserve">Kaynaştırma: </w:t>
            </w:r>
            <w:r w:rsidRPr="00041364">
              <w:rPr>
                <w:rFonts w:cstheme="minorHAnsi"/>
                <w:sz w:val="24"/>
                <w:szCs w:val="24"/>
                <w:lang w:eastAsia="en-US"/>
              </w:rPr>
              <w:t>Çürük yumurta oyunu oynanır. Çocuklar çemberde çömelerek yumurta şeklinde durur. Yere sadece ayakları değer. Öğretmen sırayla her yumurtayı tek eliyle alnından iter. Düşerse “Çürük Yumurta, çürük yumurta.” düşmez sağlam kalırsa “Sağlam yumurta, sağlam yumurta.” diye grupça tezahürat yapılır.</w:t>
            </w:r>
            <w:r w:rsidR="006672FA" w:rsidRPr="00041364">
              <w:rPr>
                <w:rFonts w:cstheme="minorHAnsi"/>
                <w:sz w:val="24"/>
                <w:szCs w:val="24"/>
              </w:rPr>
              <w:t xml:space="preserve"> </w:t>
            </w:r>
            <w:r w:rsidR="006672FA" w:rsidRPr="00041364">
              <w:rPr>
                <w:rFonts w:cstheme="minorHAnsi"/>
                <w:sz w:val="24"/>
                <w:szCs w:val="24"/>
                <w:lang w:eastAsia="en-US"/>
              </w:rPr>
              <w:t>E2.5.</w:t>
            </w:r>
          </w:p>
          <w:p w14:paraId="3AE27DAD" w14:textId="77777777" w:rsidR="00BF5FEE" w:rsidRPr="00041364" w:rsidRDefault="00BF5FEE" w:rsidP="00BF5FEE">
            <w:pPr>
              <w:tabs>
                <w:tab w:val="left" w:pos="426"/>
              </w:tabs>
              <w:ind w:left="360"/>
              <w:rPr>
                <w:rFonts w:cstheme="minorHAnsi"/>
                <w:b/>
                <w:sz w:val="24"/>
                <w:szCs w:val="24"/>
                <w:lang w:eastAsia="en-US"/>
              </w:rPr>
            </w:pPr>
          </w:p>
          <w:p w14:paraId="1DFC366F" w14:textId="77777777" w:rsidR="00BF5FEE" w:rsidRPr="00041364" w:rsidRDefault="00BF5FEE" w:rsidP="00BF5FEE">
            <w:pPr>
              <w:rPr>
                <w:rFonts w:cstheme="minorHAnsi"/>
                <w:sz w:val="24"/>
                <w:szCs w:val="24"/>
                <w:lang w:eastAsia="en-US"/>
              </w:rPr>
            </w:pPr>
            <w:r w:rsidRPr="00041364">
              <w:rPr>
                <w:rFonts w:cstheme="minorHAnsi"/>
                <w:b/>
                <w:sz w:val="24"/>
                <w:szCs w:val="24"/>
                <w:lang w:eastAsia="en-US"/>
              </w:rPr>
              <w:t xml:space="preserve">Çalışma: </w:t>
            </w:r>
            <w:r w:rsidRPr="00041364">
              <w:rPr>
                <w:rFonts w:cstheme="minorHAnsi"/>
                <w:sz w:val="24"/>
                <w:szCs w:val="24"/>
                <w:lang w:eastAsia="en-US"/>
              </w:rPr>
              <w:t>Her çocuk bir ayna yardımıyla dişlerini inceleyip hangileri çürük, hangileri sağlam inceler. En son öğretmen önceden bazılarını siyaha boyadığı dişlerini çocuklara gösterir. “Benimkiler nasıl?” diye sorar. Çocuklara çürük dişlerin nasıl oluştuğu sorulup konu hakkında düşünceleri alınır. Ardından öğretmen “Hepiniz istediğiniz çürük ya da sağlam bir diş olabilirsiniz.” diyerek çocukların diş rolüne girmelerini sağlar. Her çocuk çürük mü, sağlam mı olduğunu söyler. Öğretmende dişlerin sahibi çocuk rolüne girer. Öğretmen dişlerine özensiz davranan, çok şeker çikolata yiyip düzenli fırçalamayan, hatta diş sağlığına faydalı besinleri tüketmeyen bir çocuğu canlandırır. Canlandırmanın sonunda “</w:t>
            </w:r>
            <w:proofErr w:type="spellStart"/>
            <w:r w:rsidRPr="00041364">
              <w:rPr>
                <w:rFonts w:cstheme="minorHAnsi"/>
                <w:sz w:val="24"/>
                <w:szCs w:val="24"/>
                <w:lang w:eastAsia="en-US"/>
              </w:rPr>
              <w:t>Ahh</w:t>
            </w:r>
            <w:proofErr w:type="spellEnd"/>
            <w:r w:rsidRPr="00041364">
              <w:rPr>
                <w:rFonts w:cstheme="minorHAnsi"/>
                <w:sz w:val="24"/>
                <w:szCs w:val="24"/>
                <w:lang w:eastAsia="en-US"/>
              </w:rPr>
              <w:t xml:space="preserve">! Ne oldu bana? Dişim çok ağrıyor. Dişlerim neden ağrıyorsunuz? Sizi ne güzel çikolatayla besliyorum. Fırçalayıp </w:t>
            </w:r>
            <w:proofErr w:type="spellStart"/>
            <w:r w:rsidRPr="00041364">
              <w:rPr>
                <w:rFonts w:cstheme="minorHAnsi"/>
                <w:sz w:val="24"/>
                <w:szCs w:val="24"/>
                <w:lang w:eastAsia="en-US"/>
              </w:rPr>
              <w:t>fırçalayıp</w:t>
            </w:r>
            <w:proofErr w:type="spellEnd"/>
            <w:r w:rsidRPr="00041364">
              <w:rPr>
                <w:rFonts w:cstheme="minorHAnsi"/>
                <w:sz w:val="24"/>
                <w:szCs w:val="24"/>
                <w:lang w:eastAsia="en-US"/>
              </w:rPr>
              <w:t xml:space="preserve"> sizi rahatsız etmiyorum.” diyerek neden dişlerinin </w:t>
            </w:r>
            <w:r w:rsidRPr="00041364">
              <w:rPr>
                <w:rFonts w:cstheme="minorHAnsi"/>
                <w:sz w:val="24"/>
                <w:szCs w:val="24"/>
                <w:lang w:eastAsia="en-US"/>
              </w:rPr>
              <w:lastRenderedPageBreak/>
              <w:t>ağrıdığı konusunda çocukların fikirlerini dinler. Ardından dişlere ağrımamaları için ne yapmaları gerektiğini sorar. Çocuk rolündeki öğretmen çocukların fikirlerinden sonra, “Bunları yapmamam için bana yardım eder misiniz?” der ve çocukların fikirlerini (dişleri fırçalama, sağlıklı besin alma vb.) birlikte uygularlar</w:t>
            </w:r>
          </w:p>
          <w:p w14:paraId="6FC0F8F8" w14:textId="77777777" w:rsidR="00BF5FEE" w:rsidRPr="00041364" w:rsidRDefault="00BF5FEE" w:rsidP="00BF5FEE">
            <w:pPr>
              <w:tabs>
                <w:tab w:val="left" w:pos="426"/>
              </w:tabs>
              <w:rPr>
                <w:rFonts w:cstheme="minorHAnsi"/>
                <w:sz w:val="24"/>
                <w:szCs w:val="24"/>
                <w:lang w:eastAsia="en-US"/>
              </w:rPr>
            </w:pPr>
            <w:r w:rsidRPr="00041364">
              <w:rPr>
                <w:rFonts w:cstheme="minorHAnsi"/>
                <w:b/>
                <w:sz w:val="24"/>
                <w:szCs w:val="24"/>
                <w:lang w:eastAsia="en-US"/>
              </w:rPr>
              <w:t>Değerlendirme</w:t>
            </w:r>
          </w:p>
          <w:p w14:paraId="591C2838" w14:textId="77777777" w:rsidR="00BF5FEE" w:rsidRPr="00041364" w:rsidRDefault="00BF5FEE" w:rsidP="00BF5FEE">
            <w:pPr>
              <w:tabs>
                <w:tab w:val="left" w:pos="426"/>
              </w:tabs>
              <w:rPr>
                <w:rFonts w:cstheme="minorHAnsi"/>
                <w:sz w:val="24"/>
                <w:szCs w:val="24"/>
                <w:lang w:eastAsia="en-US"/>
              </w:rPr>
            </w:pPr>
            <w:r w:rsidRPr="00041364">
              <w:rPr>
                <w:rFonts w:cstheme="minorHAnsi"/>
                <w:sz w:val="24"/>
                <w:szCs w:val="24"/>
                <w:lang w:eastAsia="en-US"/>
              </w:rPr>
              <w:t>Öğretmen önceden hazırladığı iki kutuyu ortaya getirir. Diş fırçası, diş macunu, süt, şeker, çikolata gibi minik resimleri ortaya koyar. Bir kutunun sağlıklı dişler, diğer kutunun çürük dişler kutusu olduğunu söyler. Resimleri tek tek gösterip hangi resmi hangi kutuya koymanın daha uygun olduğunu sorar. En son tekrar “Çürük Yumurta” oyunu oynanarak çalışma bitirilir. Öğretmen çocukları etkinlik masalarına alır. Bir tekerleme söyleyerek sessizliği sağlar.</w:t>
            </w:r>
          </w:p>
          <w:p w14:paraId="283FDC5D" w14:textId="77777777" w:rsidR="00BF5FEE" w:rsidRPr="00041364" w:rsidRDefault="00BF5FEE" w:rsidP="00BF5FEE">
            <w:pPr>
              <w:tabs>
                <w:tab w:val="left" w:pos="426"/>
              </w:tabs>
              <w:rPr>
                <w:rFonts w:cstheme="minorHAnsi"/>
                <w:sz w:val="24"/>
                <w:szCs w:val="24"/>
                <w:lang w:eastAsia="en-US"/>
              </w:rPr>
            </w:pPr>
          </w:p>
          <w:p w14:paraId="147B094B" w14:textId="0817D38C" w:rsidR="00CC449D" w:rsidRPr="00041364" w:rsidRDefault="00BF5FEE" w:rsidP="00BF5FEE">
            <w:pPr>
              <w:rPr>
                <w:rFonts w:cstheme="minorHAnsi"/>
                <w:sz w:val="24"/>
                <w:szCs w:val="24"/>
                <w:lang w:eastAsia="en-US"/>
              </w:rPr>
            </w:pPr>
            <w:r w:rsidRPr="00041364">
              <w:rPr>
                <w:rFonts w:cstheme="minorHAnsi"/>
                <w:b/>
                <w:bCs/>
                <w:sz w:val="24"/>
                <w:szCs w:val="24"/>
                <w:lang w:eastAsia="en-US"/>
              </w:rPr>
              <w:t>Kavram Çalışması:</w:t>
            </w:r>
            <w:r w:rsidRPr="00041364">
              <w:rPr>
                <w:rFonts w:cstheme="minorHAnsi"/>
                <w:sz w:val="24"/>
                <w:szCs w:val="24"/>
                <w:lang w:eastAsia="en-US"/>
              </w:rPr>
              <w:t xml:space="preserve"> Öğretmen çocukları masalara alır ve diş Sağlığı hakkında sohbet eder. Diş fırçalamanın önemi hakkında sorular sorar. Eğitim kitabından ‘</w:t>
            </w:r>
            <w:r w:rsidRPr="002F21A6">
              <w:rPr>
                <w:rFonts w:cstheme="minorHAnsi"/>
                <w:b/>
                <w:bCs/>
                <w:sz w:val="24"/>
                <w:szCs w:val="24"/>
                <w:lang w:eastAsia="en-US"/>
              </w:rPr>
              <w:t>’Diş Sağlığı Haftası, Çizgi Çalışması’’</w:t>
            </w:r>
            <w:r w:rsidRPr="00041364">
              <w:rPr>
                <w:rFonts w:cstheme="minorHAnsi"/>
                <w:sz w:val="24"/>
                <w:szCs w:val="24"/>
                <w:lang w:eastAsia="en-US"/>
              </w:rPr>
              <w:t xml:space="preserve"> sayfaları öğretmen rehberliğinde uygular. </w:t>
            </w:r>
            <w:r w:rsidR="006672FA" w:rsidRPr="00041364">
              <w:rPr>
                <w:rFonts w:cstheme="minorHAnsi"/>
                <w:sz w:val="24"/>
                <w:szCs w:val="24"/>
                <w:lang w:eastAsia="en-US"/>
              </w:rPr>
              <w:t>KB1.8</w:t>
            </w:r>
          </w:p>
          <w:p w14:paraId="6483C033" w14:textId="77777777" w:rsidR="00BF5FEE" w:rsidRPr="00041364" w:rsidRDefault="00BF5FEE" w:rsidP="002F21A6">
            <w:pPr>
              <w:tabs>
                <w:tab w:val="left" w:pos="426"/>
              </w:tabs>
              <w:rPr>
                <w:rFonts w:cstheme="minorHAnsi"/>
                <w:b/>
                <w:bCs/>
                <w:sz w:val="24"/>
                <w:szCs w:val="24"/>
                <w:lang w:eastAsia="en-US"/>
              </w:rPr>
            </w:pPr>
            <w:r w:rsidRPr="00041364">
              <w:rPr>
                <w:rFonts w:cstheme="minorHAnsi"/>
                <w:b/>
                <w:bCs/>
                <w:sz w:val="24"/>
                <w:szCs w:val="24"/>
                <w:lang w:eastAsia="en-US"/>
              </w:rPr>
              <w:t>Sanat</w:t>
            </w:r>
          </w:p>
          <w:p w14:paraId="2D7163C2" w14:textId="6DCCCDF5" w:rsidR="00BF5FEE" w:rsidRPr="00041364" w:rsidRDefault="00BF5FEE" w:rsidP="002F21A6">
            <w:pPr>
              <w:tabs>
                <w:tab w:val="left" w:pos="426"/>
              </w:tabs>
              <w:rPr>
                <w:rFonts w:cstheme="minorHAnsi"/>
                <w:bCs/>
                <w:sz w:val="24"/>
                <w:szCs w:val="24"/>
                <w:lang w:eastAsia="en-US"/>
              </w:rPr>
            </w:pPr>
            <w:r w:rsidRPr="00041364">
              <w:rPr>
                <w:rFonts w:cstheme="minorHAnsi"/>
                <w:bCs/>
                <w:sz w:val="24"/>
                <w:szCs w:val="24"/>
                <w:lang w:eastAsia="en-US"/>
              </w:rPr>
              <w:t xml:space="preserve">Öğretmen çocuklar gelmeden önce etkinlik masalarına kuru fasulyelerini, A4 boyutunda </w:t>
            </w:r>
            <w:proofErr w:type="spellStart"/>
            <w:r w:rsidRPr="00041364">
              <w:rPr>
                <w:rFonts w:cstheme="minorHAnsi"/>
                <w:bCs/>
                <w:sz w:val="24"/>
                <w:szCs w:val="24"/>
                <w:lang w:eastAsia="en-US"/>
              </w:rPr>
              <w:t>kraft</w:t>
            </w:r>
            <w:proofErr w:type="spellEnd"/>
            <w:r w:rsidRPr="00041364">
              <w:rPr>
                <w:rFonts w:cstheme="minorHAnsi"/>
                <w:bCs/>
                <w:sz w:val="24"/>
                <w:szCs w:val="24"/>
                <w:lang w:eastAsia="en-US"/>
              </w:rPr>
              <w:t xml:space="preserve"> kağıdına çizilmiş diş resimlerini ve kullanılmış diş fırçalarını yerleştirir. Çocukları karşılanır ve etkinlik masalarına yönlendirilir. Çocuklara dişlerini nasıl fırçaladıkları sorulur. Çocuklarla birlikte fasulye ile dişleri kaplamaları istenir. Daha sonra dişlerin nasıl fırçalanması gerektiği söylenir. </w:t>
            </w:r>
            <w:r w:rsidR="006672FA" w:rsidRPr="00041364">
              <w:rPr>
                <w:rFonts w:cstheme="minorHAnsi"/>
                <w:bCs/>
                <w:sz w:val="24"/>
                <w:szCs w:val="24"/>
                <w:lang w:eastAsia="en-US"/>
              </w:rPr>
              <w:t>SNAB4.SB2.</w:t>
            </w:r>
          </w:p>
          <w:p w14:paraId="720CCD49" w14:textId="77777777" w:rsidR="00BF5FEE" w:rsidRPr="00041364" w:rsidRDefault="00BF5FEE" w:rsidP="002F21A6">
            <w:pPr>
              <w:tabs>
                <w:tab w:val="left" w:pos="426"/>
              </w:tabs>
              <w:rPr>
                <w:rFonts w:cstheme="minorHAnsi"/>
                <w:b/>
                <w:bCs/>
                <w:sz w:val="24"/>
                <w:szCs w:val="24"/>
                <w:lang w:eastAsia="en-US"/>
              </w:rPr>
            </w:pPr>
            <w:r w:rsidRPr="00041364">
              <w:rPr>
                <w:rFonts w:cstheme="minorHAnsi"/>
                <w:b/>
                <w:bCs/>
                <w:sz w:val="24"/>
                <w:szCs w:val="24"/>
                <w:lang w:eastAsia="en-US"/>
              </w:rPr>
              <w:t>Türkçe</w:t>
            </w:r>
          </w:p>
          <w:p w14:paraId="702C521E" w14:textId="77777777" w:rsidR="00BF5FEE" w:rsidRPr="00041364" w:rsidRDefault="00BF5FEE" w:rsidP="002F21A6">
            <w:pPr>
              <w:shd w:val="clear" w:color="auto" w:fill="FFFFFF"/>
              <w:tabs>
                <w:tab w:val="left" w:pos="426"/>
              </w:tabs>
              <w:rPr>
                <w:rFonts w:cstheme="minorHAnsi"/>
                <w:sz w:val="24"/>
                <w:szCs w:val="24"/>
                <w:lang w:eastAsia="en-US"/>
              </w:rPr>
            </w:pPr>
            <w:r w:rsidRPr="00041364">
              <w:rPr>
                <w:rFonts w:cstheme="minorHAnsi"/>
                <w:sz w:val="24"/>
                <w:szCs w:val="24"/>
                <w:lang w:eastAsia="en-US"/>
              </w:rPr>
              <w:t xml:space="preserve">Öğretmen çocuklara “Şaklat </w:t>
            </w:r>
            <w:proofErr w:type="spellStart"/>
            <w:r w:rsidRPr="00041364">
              <w:rPr>
                <w:rFonts w:cstheme="minorHAnsi"/>
                <w:sz w:val="24"/>
                <w:szCs w:val="24"/>
                <w:lang w:eastAsia="en-US"/>
              </w:rPr>
              <w:t>Şaklat</w:t>
            </w:r>
            <w:proofErr w:type="spellEnd"/>
            <w:r w:rsidRPr="00041364">
              <w:rPr>
                <w:rFonts w:cstheme="minorHAnsi"/>
                <w:sz w:val="24"/>
                <w:szCs w:val="24"/>
                <w:lang w:eastAsia="en-US"/>
              </w:rPr>
              <w:t>” parmak oyununu oynatır. Hep birlikte tekrar edilir.</w:t>
            </w:r>
          </w:p>
          <w:p w14:paraId="6F57389D" w14:textId="77777777" w:rsidR="00BF5FEE" w:rsidRPr="00041364" w:rsidRDefault="00BF5FEE" w:rsidP="002F21A6">
            <w:pPr>
              <w:tabs>
                <w:tab w:val="left" w:pos="426"/>
              </w:tabs>
              <w:rPr>
                <w:rFonts w:cstheme="minorHAnsi"/>
                <w:sz w:val="24"/>
                <w:szCs w:val="24"/>
                <w:lang w:eastAsia="en-US"/>
              </w:rPr>
            </w:pPr>
            <w:r w:rsidRPr="00041364">
              <w:rPr>
                <w:rFonts w:cstheme="minorHAnsi"/>
                <w:sz w:val="24"/>
                <w:szCs w:val="24"/>
                <w:lang w:eastAsia="en-US"/>
              </w:rPr>
              <w:t xml:space="preserve">Şaklat </w:t>
            </w:r>
            <w:proofErr w:type="spellStart"/>
            <w:r w:rsidRPr="00041364">
              <w:rPr>
                <w:rFonts w:cstheme="minorHAnsi"/>
                <w:sz w:val="24"/>
                <w:szCs w:val="24"/>
                <w:lang w:eastAsia="en-US"/>
              </w:rPr>
              <w:t>şaklat</w:t>
            </w:r>
            <w:proofErr w:type="spellEnd"/>
            <w:r w:rsidRPr="00041364">
              <w:rPr>
                <w:rFonts w:cstheme="minorHAnsi"/>
                <w:sz w:val="24"/>
                <w:szCs w:val="24"/>
                <w:lang w:eastAsia="en-US"/>
              </w:rPr>
              <w:t xml:space="preserve">, </w:t>
            </w:r>
          </w:p>
          <w:p w14:paraId="0023D8A6" w14:textId="77777777" w:rsidR="00BF5FEE" w:rsidRPr="00041364" w:rsidRDefault="00BF5FEE" w:rsidP="002F21A6">
            <w:pPr>
              <w:tabs>
                <w:tab w:val="left" w:pos="426"/>
              </w:tabs>
              <w:rPr>
                <w:rFonts w:cstheme="minorHAnsi"/>
                <w:sz w:val="24"/>
                <w:szCs w:val="24"/>
                <w:lang w:eastAsia="en-US"/>
              </w:rPr>
            </w:pPr>
            <w:r w:rsidRPr="00041364">
              <w:rPr>
                <w:rFonts w:cstheme="minorHAnsi"/>
                <w:sz w:val="24"/>
                <w:szCs w:val="24"/>
                <w:lang w:eastAsia="en-US"/>
              </w:rPr>
              <w:t xml:space="preserve">Şıklat </w:t>
            </w:r>
            <w:proofErr w:type="spellStart"/>
            <w:r w:rsidRPr="00041364">
              <w:rPr>
                <w:rFonts w:cstheme="minorHAnsi"/>
                <w:sz w:val="24"/>
                <w:szCs w:val="24"/>
                <w:lang w:eastAsia="en-US"/>
              </w:rPr>
              <w:t>şıklat</w:t>
            </w:r>
            <w:proofErr w:type="spellEnd"/>
            <w:r w:rsidRPr="00041364">
              <w:rPr>
                <w:rFonts w:cstheme="minorHAnsi"/>
                <w:sz w:val="24"/>
                <w:szCs w:val="24"/>
                <w:lang w:eastAsia="en-US"/>
              </w:rPr>
              <w:t>,</w:t>
            </w:r>
          </w:p>
          <w:p w14:paraId="7A3B0449" w14:textId="77777777" w:rsidR="00BF5FEE" w:rsidRPr="00041364" w:rsidRDefault="00BF5FEE" w:rsidP="002F21A6">
            <w:pPr>
              <w:tabs>
                <w:tab w:val="left" w:pos="426"/>
              </w:tabs>
              <w:rPr>
                <w:rFonts w:cstheme="minorHAnsi"/>
                <w:sz w:val="24"/>
                <w:szCs w:val="24"/>
                <w:lang w:eastAsia="en-US"/>
              </w:rPr>
            </w:pPr>
            <w:r w:rsidRPr="00041364">
              <w:rPr>
                <w:rFonts w:cstheme="minorHAnsi"/>
                <w:sz w:val="24"/>
                <w:szCs w:val="24"/>
                <w:lang w:eastAsia="en-US"/>
              </w:rPr>
              <w:t>Döndür döndür,</w:t>
            </w:r>
          </w:p>
          <w:p w14:paraId="45205643" w14:textId="77777777" w:rsidR="00BF5FEE" w:rsidRPr="00041364" w:rsidRDefault="00BF5FEE" w:rsidP="002F21A6">
            <w:pPr>
              <w:tabs>
                <w:tab w:val="left" w:pos="426"/>
              </w:tabs>
              <w:rPr>
                <w:rFonts w:cstheme="minorHAnsi"/>
                <w:sz w:val="24"/>
                <w:szCs w:val="24"/>
                <w:lang w:eastAsia="en-US"/>
              </w:rPr>
            </w:pPr>
            <w:r w:rsidRPr="00041364">
              <w:rPr>
                <w:rFonts w:cstheme="minorHAnsi"/>
                <w:sz w:val="24"/>
                <w:szCs w:val="24"/>
                <w:lang w:eastAsia="en-US"/>
              </w:rPr>
              <w:t>Fırlat fırlat,</w:t>
            </w:r>
          </w:p>
          <w:p w14:paraId="049A263B" w14:textId="77777777" w:rsidR="00BF5FEE" w:rsidRPr="00041364" w:rsidRDefault="00BF5FEE" w:rsidP="002F21A6">
            <w:pPr>
              <w:tabs>
                <w:tab w:val="left" w:pos="426"/>
              </w:tabs>
              <w:rPr>
                <w:rFonts w:cstheme="minorHAnsi"/>
                <w:sz w:val="24"/>
                <w:szCs w:val="24"/>
                <w:lang w:eastAsia="en-US"/>
              </w:rPr>
            </w:pPr>
            <w:r w:rsidRPr="00041364">
              <w:rPr>
                <w:rFonts w:cstheme="minorHAnsi"/>
                <w:sz w:val="24"/>
                <w:szCs w:val="24"/>
                <w:lang w:eastAsia="en-US"/>
              </w:rPr>
              <w:t>Salla ellerini, kollarını</w:t>
            </w:r>
          </w:p>
          <w:p w14:paraId="28B94967" w14:textId="77777777" w:rsidR="00BF5FEE" w:rsidRPr="00041364" w:rsidRDefault="00BF5FEE" w:rsidP="002F21A6">
            <w:pPr>
              <w:tabs>
                <w:tab w:val="left" w:pos="426"/>
              </w:tabs>
              <w:rPr>
                <w:rFonts w:cstheme="minorHAnsi"/>
                <w:sz w:val="24"/>
                <w:szCs w:val="24"/>
                <w:lang w:eastAsia="en-US"/>
              </w:rPr>
            </w:pPr>
            <w:r w:rsidRPr="00041364">
              <w:rPr>
                <w:rFonts w:cstheme="minorHAnsi"/>
                <w:sz w:val="24"/>
                <w:szCs w:val="24"/>
                <w:lang w:eastAsia="en-US"/>
              </w:rPr>
              <w:t>Salla salla!</w:t>
            </w:r>
          </w:p>
          <w:p w14:paraId="6741AF16" w14:textId="77777777" w:rsidR="00BF5FEE" w:rsidRPr="00041364" w:rsidRDefault="00BF5FEE" w:rsidP="002F21A6">
            <w:pPr>
              <w:tabs>
                <w:tab w:val="left" w:pos="426"/>
              </w:tabs>
              <w:rPr>
                <w:rFonts w:cstheme="minorHAnsi"/>
                <w:b/>
                <w:sz w:val="24"/>
                <w:szCs w:val="24"/>
                <w:lang w:eastAsia="en-US"/>
              </w:rPr>
            </w:pPr>
          </w:p>
          <w:p w14:paraId="5DE6C172" w14:textId="77777777" w:rsidR="00BF5FEE" w:rsidRPr="00041364" w:rsidRDefault="00BF5FEE" w:rsidP="002F21A6">
            <w:pPr>
              <w:tabs>
                <w:tab w:val="left" w:pos="426"/>
              </w:tabs>
              <w:rPr>
                <w:rFonts w:cstheme="minorHAnsi"/>
                <w:b/>
                <w:sz w:val="24"/>
                <w:szCs w:val="24"/>
                <w:lang w:eastAsia="en-US"/>
              </w:rPr>
            </w:pPr>
            <w:proofErr w:type="gramStart"/>
            <w:r w:rsidRPr="00041364">
              <w:rPr>
                <w:rFonts w:cstheme="minorHAnsi"/>
                <w:b/>
                <w:sz w:val="24"/>
                <w:szCs w:val="24"/>
                <w:lang w:eastAsia="en-US"/>
              </w:rPr>
              <w:lastRenderedPageBreak/>
              <w:t>Hikaye</w:t>
            </w:r>
            <w:proofErr w:type="gramEnd"/>
          </w:p>
          <w:p w14:paraId="7898262D" w14:textId="2121014C" w:rsidR="00BF5FEE" w:rsidRPr="00041364" w:rsidRDefault="00BF5FEE" w:rsidP="002F21A6">
            <w:pPr>
              <w:shd w:val="clear" w:color="auto" w:fill="FFFFFF"/>
              <w:tabs>
                <w:tab w:val="left" w:pos="426"/>
              </w:tabs>
              <w:rPr>
                <w:rFonts w:cstheme="minorHAnsi"/>
                <w:sz w:val="24"/>
                <w:szCs w:val="24"/>
                <w:shd w:val="clear" w:color="auto" w:fill="FFFFFF"/>
                <w:lang w:eastAsia="en-US"/>
              </w:rPr>
            </w:pPr>
            <w:r w:rsidRPr="00041364">
              <w:rPr>
                <w:rFonts w:cstheme="minorHAnsi"/>
                <w:b/>
                <w:sz w:val="24"/>
                <w:szCs w:val="24"/>
                <w:shd w:val="clear" w:color="auto" w:fill="FFFFFF"/>
                <w:lang w:eastAsia="en-US"/>
              </w:rPr>
              <w:t>Dişlerini Fırçalamak İsteyen Dev</w:t>
            </w:r>
            <w:r w:rsidR="006672FA" w:rsidRPr="00041364">
              <w:rPr>
                <w:rFonts w:cstheme="minorHAnsi"/>
                <w:sz w:val="24"/>
                <w:szCs w:val="24"/>
              </w:rPr>
              <w:t xml:space="preserve"> </w:t>
            </w:r>
            <w:r w:rsidR="006672FA" w:rsidRPr="00041364">
              <w:rPr>
                <w:rFonts w:cstheme="minorHAnsi"/>
                <w:b/>
                <w:sz w:val="24"/>
                <w:szCs w:val="24"/>
                <w:shd w:val="clear" w:color="auto" w:fill="FFFFFF"/>
                <w:lang w:eastAsia="en-US"/>
              </w:rPr>
              <w:t>TAB1.1.</w:t>
            </w:r>
            <w:r w:rsidRPr="00041364">
              <w:rPr>
                <w:rFonts w:cstheme="minorHAnsi"/>
                <w:sz w:val="24"/>
                <w:szCs w:val="24"/>
                <w:lang w:eastAsia="en-US"/>
              </w:rPr>
              <w:br/>
            </w:r>
            <w:r w:rsidRPr="00041364">
              <w:rPr>
                <w:rFonts w:cstheme="minorHAnsi"/>
                <w:sz w:val="24"/>
                <w:szCs w:val="24"/>
                <w:shd w:val="clear" w:color="auto" w:fill="FFFFFF"/>
                <w:lang w:eastAsia="en-US"/>
              </w:rPr>
              <w:t>Ülkenin birinde çok sevimli bir dev yaşıyormuş. Sevimli dev insanları çok severmiş. İnsanlara yardım etmekten çok mutlu olurmuş ama sevimli devi mutsuz eden bir şey varmış. Dişlerini fırçalamak istiyormuş ama diş fırçaları ağzına çok küçük geliyormuş. Sevimli devin ağzındaki dişler bu nedenle çok mutsuzmuş ve kendi aralarında sürekli konuşuyorlarmış</w:t>
            </w:r>
            <w:r w:rsidRPr="00041364">
              <w:rPr>
                <w:rFonts w:cstheme="minorHAnsi"/>
                <w:sz w:val="24"/>
                <w:szCs w:val="24"/>
                <w:lang w:eastAsia="en-US"/>
              </w:rPr>
              <w:br/>
            </w:r>
            <w:r w:rsidRPr="00041364">
              <w:rPr>
                <w:rFonts w:cstheme="minorHAnsi"/>
                <w:sz w:val="24"/>
                <w:szCs w:val="24"/>
                <w:shd w:val="clear" w:color="auto" w:fill="FFFFFF"/>
                <w:lang w:eastAsia="en-US"/>
              </w:rPr>
              <w:t>Dişlerden biri:</w:t>
            </w:r>
          </w:p>
          <w:p w14:paraId="7FFD7E89" w14:textId="77777777" w:rsidR="00BF5FEE" w:rsidRPr="00041364" w:rsidRDefault="00BF5FEE" w:rsidP="002F21A6">
            <w:pPr>
              <w:shd w:val="clear" w:color="auto" w:fill="FFFFFF"/>
              <w:tabs>
                <w:tab w:val="left" w:pos="426"/>
              </w:tabs>
              <w:rPr>
                <w:rFonts w:cstheme="minorHAnsi"/>
                <w:sz w:val="24"/>
                <w:szCs w:val="24"/>
                <w:shd w:val="clear" w:color="auto" w:fill="FFFFFF"/>
                <w:lang w:eastAsia="en-US"/>
              </w:rPr>
            </w:pPr>
            <w:r w:rsidRPr="00041364">
              <w:rPr>
                <w:rFonts w:cstheme="minorHAnsi"/>
                <w:b/>
                <w:sz w:val="24"/>
                <w:szCs w:val="24"/>
                <w:shd w:val="clear" w:color="auto" w:fill="FFFFFF"/>
                <w:lang w:eastAsia="en-US"/>
              </w:rPr>
              <w:t>-</w:t>
            </w:r>
            <w:r w:rsidRPr="00041364">
              <w:rPr>
                <w:rFonts w:cstheme="minorHAnsi"/>
                <w:sz w:val="24"/>
                <w:szCs w:val="24"/>
                <w:shd w:val="clear" w:color="auto" w:fill="FFFFFF"/>
                <w:lang w:eastAsia="en-US"/>
              </w:rPr>
              <w:t xml:space="preserve"> Arkadaşlar büyük dev bizi fırçalamazsa hepimiz çürüyeceğiz. Ben hep bembeyaz kalmak istiyorum. Böylece mutlu olabilirim, demiş.</w:t>
            </w:r>
            <w:r w:rsidRPr="00041364">
              <w:rPr>
                <w:rFonts w:cstheme="minorHAnsi"/>
                <w:sz w:val="24"/>
                <w:szCs w:val="24"/>
                <w:lang w:eastAsia="en-US"/>
              </w:rPr>
              <w:br/>
            </w:r>
            <w:r w:rsidRPr="00041364">
              <w:rPr>
                <w:rFonts w:cstheme="minorHAnsi"/>
                <w:sz w:val="24"/>
                <w:szCs w:val="24"/>
                <w:shd w:val="clear" w:color="auto" w:fill="FFFFFF"/>
                <w:lang w:eastAsia="en-US"/>
              </w:rPr>
              <w:t>Çürük dişler, acı içinde ağlayıp</w:t>
            </w:r>
          </w:p>
          <w:p w14:paraId="3AEC4714" w14:textId="77777777" w:rsidR="00BF5FEE" w:rsidRPr="00041364" w:rsidRDefault="00BF5FEE" w:rsidP="002F21A6">
            <w:pPr>
              <w:shd w:val="clear" w:color="auto" w:fill="FFFFFF"/>
              <w:tabs>
                <w:tab w:val="left" w:pos="426"/>
              </w:tabs>
              <w:rPr>
                <w:rFonts w:cstheme="minorHAnsi"/>
                <w:sz w:val="24"/>
                <w:szCs w:val="24"/>
                <w:shd w:val="clear" w:color="auto" w:fill="FFFFFF"/>
                <w:lang w:eastAsia="en-US"/>
              </w:rPr>
            </w:pPr>
            <w:r w:rsidRPr="00041364">
              <w:rPr>
                <w:rFonts w:cstheme="minorHAnsi"/>
                <w:b/>
                <w:sz w:val="24"/>
                <w:szCs w:val="24"/>
                <w:shd w:val="clear" w:color="auto" w:fill="FFFFFF"/>
                <w:lang w:eastAsia="en-US"/>
              </w:rPr>
              <w:t>-</w:t>
            </w:r>
            <w:r w:rsidRPr="00041364">
              <w:rPr>
                <w:rFonts w:cstheme="minorHAnsi"/>
                <w:sz w:val="24"/>
                <w:szCs w:val="24"/>
                <w:shd w:val="clear" w:color="auto" w:fill="FFFFFF"/>
                <w:lang w:eastAsia="en-US"/>
              </w:rPr>
              <w:t xml:space="preserve"> Bizi doktora götür. Her yerimiz çürüdü, diye bağırıyorlarmış</w:t>
            </w:r>
            <w:r w:rsidRPr="00041364">
              <w:rPr>
                <w:rFonts w:cstheme="minorHAnsi"/>
                <w:sz w:val="24"/>
                <w:szCs w:val="24"/>
                <w:lang w:eastAsia="en-US"/>
              </w:rPr>
              <w:br/>
            </w:r>
            <w:r w:rsidRPr="00041364">
              <w:rPr>
                <w:rFonts w:cstheme="minorHAnsi"/>
                <w:sz w:val="24"/>
                <w:szCs w:val="24"/>
                <w:shd w:val="clear" w:color="auto" w:fill="FFFFFF"/>
                <w:lang w:eastAsia="en-US"/>
              </w:rPr>
              <w:t>Kırık dişler:</w:t>
            </w:r>
          </w:p>
          <w:p w14:paraId="156FA71B" w14:textId="77777777" w:rsidR="00BF5FEE" w:rsidRPr="00041364" w:rsidRDefault="00BF5FEE" w:rsidP="002F21A6">
            <w:pPr>
              <w:shd w:val="clear" w:color="auto" w:fill="FFFFFF"/>
              <w:tabs>
                <w:tab w:val="left" w:pos="426"/>
              </w:tabs>
              <w:rPr>
                <w:rFonts w:cstheme="minorHAnsi"/>
                <w:sz w:val="24"/>
                <w:szCs w:val="24"/>
                <w:shd w:val="clear" w:color="auto" w:fill="FFFFFF"/>
                <w:lang w:eastAsia="en-US"/>
              </w:rPr>
            </w:pPr>
            <w:r w:rsidRPr="00041364">
              <w:rPr>
                <w:rFonts w:cstheme="minorHAnsi"/>
                <w:b/>
                <w:sz w:val="24"/>
                <w:szCs w:val="24"/>
                <w:shd w:val="clear" w:color="auto" w:fill="FFFFFF"/>
                <w:lang w:eastAsia="en-US"/>
              </w:rPr>
              <w:t>-</w:t>
            </w:r>
            <w:r w:rsidRPr="00041364">
              <w:rPr>
                <w:rFonts w:cstheme="minorHAnsi"/>
                <w:sz w:val="24"/>
                <w:szCs w:val="24"/>
                <w:shd w:val="clear" w:color="auto" w:fill="FFFFFF"/>
                <w:lang w:eastAsia="en-US"/>
              </w:rPr>
              <w:t xml:space="preserve"> Canımız çok yanıyor. Yiyecekleri parçalayamıyoruz, diye ağlıyorlarmış.</w:t>
            </w:r>
            <w:r w:rsidRPr="00041364">
              <w:rPr>
                <w:rFonts w:cstheme="minorHAnsi"/>
                <w:sz w:val="24"/>
                <w:szCs w:val="24"/>
                <w:lang w:eastAsia="en-US"/>
              </w:rPr>
              <w:br/>
            </w:r>
            <w:r w:rsidRPr="00041364">
              <w:rPr>
                <w:rFonts w:cstheme="minorHAnsi"/>
                <w:sz w:val="24"/>
                <w:szCs w:val="24"/>
                <w:shd w:val="clear" w:color="auto" w:fill="FFFFFF"/>
                <w:lang w:eastAsia="en-US"/>
              </w:rPr>
              <w:t>Devin diğer dişleri sağlıklı olmasına sağlıklıymış ama bizi fırçalamazsa bir gün bizde çürüyeceğiz diye çok korkarlarmış.</w:t>
            </w:r>
            <w:r w:rsidRPr="00041364">
              <w:rPr>
                <w:rFonts w:cstheme="minorHAnsi"/>
                <w:sz w:val="24"/>
                <w:szCs w:val="24"/>
                <w:lang w:eastAsia="en-US"/>
              </w:rPr>
              <w:br/>
            </w:r>
            <w:r w:rsidRPr="00041364">
              <w:rPr>
                <w:rFonts w:cstheme="minorHAnsi"/>
                <w:sz w:val="24"/>
                <w:szCs w:val="24"/>
                <w:shd w:val="clear" w:color="auto" w:fill="FFFFFF"/>
                <w:lang w:eastAsia="en-US"/>
              </w:rPr>
              <w:t>Bir gün devin dişleri bir toplantı yapmaya karar vermişler….</w:t>
            </w:r>
          </w:p>
          <w:p w14:paraId="0A9E7D1B" w14:textId="48C9E0B3" w:rsidR="00BF5FEE" w:rsidRPr="00041364" w:rsidRDefault="00BF5FEE" w:rsidP="00BF5FEE">
            <w:pPr>
              <w:rPr>
                <w:rFonts w:eastAsia="Calibri" w:cstheme="minorHAnsi"/>
                <w:sz w:val="24"/>
                <w:szCs w:val="24"/>
              </w:rPr>
            </w:pPr>
            <w:proofErr w:type="gramStart"/>
            <w:r w:rsidRPr="00041364">
              <w:rPr>
                <w:rFonts w:cstheme="minorHAnsi"/>
                <w:sz w:val="24"/>
                <w:szCs w:val="24"/>
                <w:shd w:val="clear" w:color="auto" w:fill="FFFFFF"/>
                <w:lang w:eastAsia="en-US"/>
              </w:rPr>
              <w:t>Hikaye</w:t>
            </w:r>
            <w:proofErr w:type="gramEnd"/>
            <w:r w:rsidRPr="00041364">
              <w:rPr>
                <w:rFonts w:cstheme="minorHAnsi"/>
                <w:sz w:val="24"/>
                <w:szCs w:val="24"/>
                <w:shd w:val="clear" w:color="auto" w:fill="FFFFFF"/>
                <w:lang w:eastAsia="en-US"/>
              </w:rPr>
              <w:t xml:space="preserve"> yarım bırakılır. Çocuklara “Toplantıda neler konuşulmuş olabilir? Dişler ne karar almış?” olabilir gibi sorular sorularak </w:t>
            </w:r>
            <w:proofErr w:type="gramStart"/>
            <w:r w:rsidRPr="00041364">
              <w:rPr>
                <w:rFonts w:cstheme="minorHAnsi"/>
                <w:sz w:val="24"/>
                <w:szCs w:val="24"/>
                <w:shd w:val="clear" w:color="auto" w:fill="FFFFFF"/>
                <w:lang w:eastAsia="en-US"/>
              </w:rPr>
              <w:t>hikaye</w:t>
            </w:r>
            <w:proofErr w:type="gramEnd"/>
            <w:r w:rsidRPr="00041364">
              <w:rPr>
                <w:rFonts w:cstheme="minorHAnsi"/>
                <w:sz w:val="24"/>
                <w:szCs w:val="24"/>
                <w:shd w:val="clear" w:color="auto" w:fill="FFFFFF"/>
                <w:lang w:eastAsia="en-US"/>
              </w:rPr>
              <w:t xml:space="preserve"> tamamlanır.</w:t>
            </w:r>
          </w:p>
        </w:tc>
      </w:tr>
      <w:tr w:rsidR="00CC449D" w:rsidRPr="00041364" w14:paraId="6D3C5972"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3CE7CB"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A951A1B"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A993EB" w14:textId="151B5138" w:rsidR="00BF5FEE" w:rsidRPr="00041364" w:rsidRDefault="00BF5FEE" w:rsidP="00BF5FEE">
            <w:pPr>
              <w:tabs>
                <w:tab w:val="left" w:pos="0"/>
              </w:tabs>
              <w:rPr>
                <w:rFonts w:cstheme="minorHAnsi"/>
                <w:b/>
                <w:sz w:val="24"/>
                <w:szCs w:val="24"/>
              </w:rPr>
            </w:pPr>
            <w:r w:rsidRPr="00041364">
              <w:rPr>
                <w:rFonts w:cstheme="minorHAnsi"/>
                <w:b/>
                <w:sz w:val="24"/>
                <w:szCs w:val="24"/>
              </w:rPr>
              <w:t>Günü Değerlendirme:</w:t>
            </w:r>
          </w:p>
          <w:p w14:paraId="0A9C6EC6" w14:textId="77777777" w:rsidR="00BF5FEE" w:rsidRPr="00041364" w:rsidRDefault="00BF5FEE" w:rsidP="00BF5FEE">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2E525196" w14:textId="77777777" w:rsidR="00BF5FEE" w:rsidRPr="00041364" w:rsidRDefault="00BF5FEE" w:rsidP="00BF5FEE">
            <w:pPr>
              <w:tabs>
                <w:tab w:val="left" w:pos="426"/>
              </w:tabs>
              <w:ind w:left="360"/>
              <w:rPr>
                <w:rFonts w:eastAsiaTheme="minorHAnsi" w:cstheme="minorHAnsi"/>
                <w:sz w:val="24"/>
                <w:szCs w:val="24"/>
              </w:rPr>
            </w:pPr>
            <w:r w:rsidRPr="00041364">
              <w:rPr>
                <w:rFonts w:cstheme="minorHAnsi"/>
                <w:sz w:val="24"/>
                <w:szCs w:val="24"/>
              </w:rPr>
              <w:t>1. Drama da neler yaptık?</w:t>
            </w:r>
            <w:r w:rsidRPr="00041364">
              <w:rPr>
                <w:rFonts w:cstheme="minorHAnsi"/>
                <w:sz w:val="24"/>
                <w:szCs w:val="24"/>
              </w:rPr>
              <w:br/>
              <w:t>2. Dişlerimizi neden fırçalarız?</w:t>
            </w:r>
            <w:r w:rsidRPr="00041364">
              <w:rPr>
                <w:rFonts w:cstheme="minorHAnsi"/>
                <w:sz w:val="24"/>
                <w:szCs w:val="24"/>
              </w:rPr>
              <w:br/>
              <w:t>3. Dişlerimizi nasıl fırçalamalıyız?</w:t>
            </w:r>
            <w:r w:rsidRPr="00041364">
              <w:rPr>
                <w:rFonts w:cstheme="minorHAnsi"/>
                <w:sz w:val="24"/>
                <w:szCs w:val="24"/>
              </w:rPr>
              <w:br/>
              <w:t>4. Çürük dişleri olanlar nasıl gözükürler?</w:t>
            </w:r>
          </w:p>
          <w:p w14:paraId="2710AF0D" w14:textId="77777777" w:rsidR="00BF5FEE" w:rsidRPr="00041364" w:rsidRDefault="00BF5FEE" w:rsidP="00BF5FEE">
            <w:pPr>
              <w:tabs>
                <w:tab w:val="left" w:pos="426"/>
              </w:tabs>
              <w:ind w:left="360"/>
              <w:rPr>
                <w:rFonts w:cstheme="minorHAnsi"/>
                <w:sz w:val="24"/>
                <w:szCs w:val="24"/>
              </w:rPr>
            </w:pPr>
            <w:r w:rsidRPr="00041364">
              <w:rPr>
                <w:rFonts w:cstheme="minorHAnsi"/>
                <w:sz w:val="24"/>
                <w:szCs w:val="24"/>
              </w:rPr>
              <w:t>5. Bugün neler yaptık?</w:t>
            </w:r>
          </w:p>
          <w:p w14:paraId="46184B1B" w14:textId="77777777" w:rsidR="00BF5FEE" w:rsidRPr="00041364" w:rsidRDefault="00BF5FEE" w:rsidP="00BF5FEE">
            <w:pPr>
              <w:tabs>
                <w:tab w:val="left" w:pos="426"/>
              </w:tabs>
              <w:ind w:left="360"/>
              <w:rPr>
                <w:rFonts w:cstheme="minorHAnsi"/>
                <w:sz w:val="24"/>
                <w:szCs w:val="24"/>
              </w:rPr>
            </w:pPr>
            <w:r w:rsidRPr="00041364">
              <w:rPr>
                <w:rFonts w:cstheme="minorHAnsi"/>
                <w:sz w:val="24"/>
                <w:szCs w:val="24"/>
              </w:rPr>
              <w:t>6. En çok hangi etkinliği sevdin?</w:t>
            </w:r>
          </w:p>
          <w:p w14:paraId="60DDF8C9" w14:textId="42DDDB21" w:rsidR="00BF5FEE" w:rsidRPr="002F21A6" w:rsidRDefault="00BF5FEE" w:rsidP="002F21A6">
            <w:pPr>
              <w:tabs>
                <w:tab w:val="left" w:pos="426"/>
              </w:tabs>
              <w:ind w:left="360"/>
              <w:rPr>
                <w:rFonts w:cstheme="minorHAnsi"/>
                <w:sz w:val="24"/>
                <w:szCs w:val="24"/>
              </w:rPr>
            </w:pPr>
            <w:r w:rsidRPr="00041364">
              <w:rPr>
                <w:rFonts w:cstheme="minorHAnsi"/>
                <w:sz w:val="24"/>
                <w:szCs w:val="24"/>
              </w:rPr>
              <w:t>7. Yarın neler yapmak istersin?</w:t>
            </w:r>
            <w:r w:rsidRPr="00041364">
              <w:rPr>
                <w:rFonts w:cstheme="minorHAnsi"/>
                <w:b/>
                <w:sz w:val="24"/>
                <w:szCs w:val="24"/>
              </w:rPr>
              <w:t xml:space="preserve"> </w:t>
            </w:r>
          </w:p>
          <w:p w14:paraId="051762F7" w14:textId="77777777" w:rsidR="00CC449D" w:rsidRPr="00041364" w:rsidRDefault="00CC449D" w:rsidP="00CC449D">
            <w:pPr>
              <w:spacing w:after="150" w:line="240" w:lineRule="auto"/>
              <w:rPr>
                <w:rFonts w:eastAsia="Montserrat" w:cstheme="minorHAnsi"/>
                <w:sz w:val="24"/>
                <w:szCs w:val="24"/>
                <w:shd w:val="clear" w:color="auto" w:fill="FFFFFF"/>
              </w:rPr>
            </w:pPr>
          </w:p>
        </w:tc>
      </w:tr>
    </w:tbl>
    <w:p w14:paraId="3F4061B3" w14:textId="77777777" w:rsidR="00CC449D" w:rsidRDefault="00CC449D" w:rsidP="00CC449D">
      <w:pPr>
        <w:spacing w:after="200" w:line="276" w:lineRule="auto"/>
        <w:jc w:val="both"/>
        <w:rPr>
          <w:rFonts w:eastAsia="Calibri" w:cstheme="minorHAnsi"/>
          <w:b/>
          <w:sz w:val="24"/>
          <w:szCs w:val="24"/>
        </w:rPr>
      </w:pPr>
    </w:p>
    <w:p w14:paraId="339AD3F1" w14:textId="77777777" w:rsidR="00FA3791" w:rsidRPr="00041364" w:rsidRDefault="00FA3791" w:rsidP="00CC449D">
      <w:pPr>
        <w:spacing w:after="200" w:line="276" w:lineRule="auto"/>
        <w:jc w:val="both"/>
        <w:rPr>
          <w:rFonts w:eastAsia="Calibri" w:cstheme="minorHAnsi"/>
          <w:b/>
          <w:sz w:val="24"/>
          <w:szCs w:val="24"/>
        </w:rPr>
      </w:pPr>
    </w:p>
    <w:p w14:paraId="23F0F076"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lastRenderedPageBreak/>
        <w:t xml:space="preserve">FARKLILAŞTIRMA: </w:t>
      </w:r>
    </w:p>
    <w:p w14:paraId="6D45AFF0" w14:textId="37535110" w:rsidR="00CC449D" w:rsidRPr="00041364" w:rsidRDefault="00CC449D" w:rsidP="00CC449D">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F97504" w:rsidRPr="00041364">
        <w:rPr>
          <w:rFonts w:eastAsia="Calibri" w:cstheme="minorHAnsi"/>
          <w:bCs/>
          <w:sz w:val="24"/>
          <w:szCs w:val="24"/>
        </w:rPr>
        <w:t>Yumurta ile çürük dişler deneyi yapılabilir.</w:t>
      </w:r>
    </w:p>
    <w:p w14:paraId="257B788F" w14:textId="3E2C4976" w:rsidR="00CC449D" w:rsidRPr="00041364" w:rsidRDefault="00CC449D" w:rsidP="00CC449D">
      <w:pPr>
        <w:jc w:val="both"/>
        <w:rPr>
          <w:rFonts w:eastAsia="Calibri" w:cstheme="minorHAnsi"/>
          <w:sz w:val="24"/>
          <w:szCs w:val="24"/>
        </w:rPr>
      </w:pPr>
      <w:r w:rsidRPr="00041364">
        <w:rPr>
          <w:rFonts w:eastAsia="Calibri" w:cstheme="minorHAnsi"/>
          <w:b/>
          <w:sz w:val="24"/>
          <w:szCs w:val="24"/>
        </w:rPr>
        <w:t>Destekleme</w:t>
      </w:r>
      <w:r w:rsidR="003D3E38" w:rsidRPr="00041364">
        <w:rPr>
          <w:rFonts w:cstheme="minorHAnsi"/>
          <w:sz w:val="24"/>
          <w:szCs w:val="24"/>
        </w:rPr>
        <w:t xml:space="preserve"> </w:t>
      </w:r>
      <w:r w:rsidR="003D3E38" w:rsidRPr="00041364">
        <w:rPr>
          <w:rFonts w:eastAsia="Calibri" w:cstheme="minorHAnsi"/>
          <w:bCs/>
          <w:sz w:val="24"/>
          <w:szCs w:val="24"/>
        </w:rPr>
        <w:t>Bireysel olarak desteğe olan öğrenciler için özel olarak materyaller hazırlanır ve öğretmen gereksinime ihtiyacı olan öğrencisini sürekli gözlemleyerek, etkinlik programlarında destek olur.</w:t>
      </w:r>
    </w:p>
    <w:p w14:paraId="28287749" w14:textId="51E69178" w:rsidR="00CC449D" w:rsidRPr="00041364" w:rsidRDefault="00CC449D" w:rsidP="00BF5FEE">
      <w:pPr>
        <w:spacing w:after="200" w:line="276" w:lineRule="auto"/>
        <w:jc w:val="both"/>
        <w:rPr>
          <w:rFonts w:cstheme="minorHAnsi"/>
          <w:sz w:val="24"/>
          <w:szCs w:val="24"/>
        </w:rPr>
      </w:pPr>
      <w:r w:rsidRPr="00041364">
        <w:rPr>
          <w:rFonts w:eastAsia="Calibri" w:cstheme="minorHAnsi"/>
          <w:b/>
          <w:sz w:val="24"/>
          <w:szCs w:val="24"/>
        </w:rPr>
        <w:t>AİLE/TOPLUM KATILIMI:</w:t>
      </w:r>
      <w:r w:rsidR="00BF5FEE" w:rsidRPr="00041364">
        <w:rPr>
          <w:rFonts w:cstheme="minorHAnsi"/>
          <w:bCs/>
          <w:sz w:val="24"/>
          <w:szCs w:val="24"/>
        </w:rPr>
        <w:t xml:space="preserve"> Diş Sağlığı ve Renklerin Gücü ile ilgili aile katılım sayfaları evlere gönderilir.</w:t>
      </w:r>
      <w:r w:rsidRPr="00041364">
        <w:rPr>
          <w:rFonts w:cstheme="minorHAnsi"/>
          <w:sz w:val="24"/>
          <w:szCs w:val="24"/>
        </w:rPr>
        <w:t xml:space="preserve"> </w:t>
      </w:r>
    </w:p>
    <w:p w14:paraId="3374E930" w14:textId="77777777" w:rsidR="00CC449D" w:rsidRPr="00041364" w:rsidRDefault="00CC449D" w:rsidP="00CC449D">
      <w:pPr>
        <w:spacing w:after="200" w:line="276" w:lineRule="auto"/>
        <w:jc w:val="both"/>
        <w:rPr>
          <w:rFonts w:eastAsia="Calibri" w:cstheme="minorHAnsi"/>
          <w:sz w:val="24"/>
          <w:szCs w:val="24"/>
        </w:rPr>
      </w:pPr>
    </w:p>
    <w:p w14:paraId="75496010" w14:textId="77777777" w:rsidR="00CC449D" w:rsidRPr="00041364" w:rsidRDefault="00CC449D" w:rsidP="002F21A6">
      <w:pPr>
        <w:spacing w:after="200" w:line="276" w:lineRule="auto"/>
        <w:rPr>
          <w:rFonts w:eastAsia="Calibri" w:cstheme="minorHAnsi"/>
          <w:b/>
          <w:sz w:val="24"/>
          <w:szCs w:val="24"/>
        </w:rPr>
      </w:pPr>
    </w:p>
    <w:p w14:paraId="6531CA22" w14:textId="77777777" w:rsidR="007E55DC" w:rsidRDefault="007E55DC" w:rsidP="005E41DB">
      <w:pPr>
        <w:spacing w:after="200" w:line="276" w:lineRule="auto"/>
        <w:jc w:val="center"/>
        <w:rPr>
          <w:rFonts w:eastAsia="Calibri" w:cstheme="minorHAnsi"/>
          <w:b/>
          <w:sz w:val="24"/>
          <w:szCs w:val="24"/>
        </w:rPr>
      </w:pPr>
    </w:p>
    <w:p w14:paraId="0BA6D4F6" w14:textId="77777777" w:rsidR="007E55DC" w:rsidRDefault="007E55DC">
      <w:pPr>
        <w:rPr>
          <w:rFonts w:eastAsia="Calibri" w:cstheme="minorHAnsi"/>
          <w:b/>
          <w:sz w:val="24"/>
          <w:szCs w:val="24"/>
        </w:rPr>
      </w:pPr>
      <w:r>
        <w:rPr>
          <w:rFonts w:eastAsia="Calibri" w:cstheme="minorHAnsi"/>
          <w:b/>
          <w:sz w:val="24"/>
          <w:szCs w:val="24"/>
        </w:rPr>
        <w:br w:type="page"/>
      </w:r>
    </w:p>
    <w:p w14:paraId="4208D9A1" w14:textId="422474EF" w:rsidR="005E41DB" w:rsidRPr="00041364" w:rsidRDefault="005E41DB" w:rsidP="005E41DB">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891DDB7" w14:textId="77777777" w:rsidR="005E41DB" w:rsidRPr="00041364" w:rsidRDefault="005E41DB" w:rsidP="005E41DB">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Pr="00041364">
        <w:rPr>
          <w:rFonts w:cstheme="minorHAnsi"/>
          <w:b/>
          <w:bCs/>
          <w:sz w:val="24"/>
          <w:szCs w:val="24"/>
        </w:rPr>
        <w:t>2</w:t>
      </w:r>
      <w:r>
        <w:rPr>
          <w:rFonts w:cstheme="minorHAnsi"/>
          <w:b/>
          <w:bCs/>
          <w:sz w:val="24"/>
          <w:szCs w:val="24"/>
        </w:rPr>
        <w:t>4</w:t>
      </w:r>
      <w:r w:rsidRPr="00041364">
        <w:rPr>
          <w:rFonts w:cstheme="minorHAnsi"/>
          <w:b/>
          <w:bCs/>
          <w:sz w:val="24"/>
          <w:szCs w:val="24"/>
        </w:rPr>
        <w:t xml:space="preserve"> .</w:t>
      </w:r>
      <w:proofErr w:type="gramEnd"/>
      <w:r w:rsidRPr="00041364">
        <w:rPr>
          <w:rFonts w:cstheme="minorHAnsi"/>
          <w:b/>
          <w:bCs/>
          <w:sz w:val="24"/>
          <w:szCs w:val="24"/>
        </w:rPr>
        <w:t>11.2025</w:t>
      </w:r>
    </w:p>
    <w:p w14:paraId="3EF3995C" w14:textId="77777777" w:rsidR="005E41DB" w:rsidRPr="00041364" w:rsidRDefault="005E41DB" w:rsidP="005E41DB">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Pr>
          <w:rFonts w:eastAsia="Calibri" w:cstheme="minorHAnsi"/>
          <w:b/>
          <w:sz w:val="24"/>
          <w:szCs w:val="24"/>
        </w:rPr>
        <w:t>48-</w:t>
      </w:r>
      <w:proofErr w:type="gramStart"/>
      <w:r w:rsidRPr="00041364">
        <w:rPr>
          <w:rFonts w:eastAsia="Calibri" w:cstheme="minorHAnsi"/>
          <w:sz w:val="24"/>
          <w:szCs w:val="24"/>
        </w:rPr>
        <w:t>60</w:t>
      </w:r>
      <w:r>
        <w:rPr>
          <w:rFonts w:eastAsia="Calibri" w:cstheme="minorHAnsi"/>
          <w:sz w:val="24"/>
          <w:szCs w:val="24"/>
        </w:rPr>
        <w:t xml:space="preserve"> </w:t>
      </w:r>
      <w:r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5E41DB" w:rsidRPr="00041364" w14:paraId="0AA5F7CC" w14:textId="77777777" w:rsidTr="00A44C2E">
        <w:tc>
          <w:tcPr>
            <w:tcW w:w="2093" w:type="dxa"/>
          </w:tcPr>
          <w:p w14:paraId="224F3D22"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4E90B9B"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B6F1360"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F470A17"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35AE162"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0853BF3"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ALAN BECERİLERİ </w:t>
            </w:r>
          </w:p>
        </w:tc>
        <w:tc>
          <w:tcPr>
            <w:tcW w:w="7119" w:type="dxa"/>
          </w:tcPr>
          <w:p w14:paraId="4259C0D4"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TÜRKÇE ALANI</w:t>
            </w:r>
          </w:p>
          <w:p w14:paraId="353CC72A" w14:textId="741971DD" w:rsidR="005E41DB" w:rsidRPr="005E41DB"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TAOB. Okuma</w:t>
            </w:r>
          </w:p>
          <w:p w14:paraId="68F3311F" w14:textId="0F322EA3" w:rsidR="005E41DB" w:rsidRPr="00041364" w:rsidRDefault="005E41DB" w:rsidP="00A44C2E">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54B05265" w14:textId="77777777" w:rsidR="005E41DB" w:rsidRPr="00041364" w:rsidRDefault="005E41DB" w:rsidP="00A44C2E">
            <w:pPr>
              <w:tabs>
                <w:tab w:val="center" w:pos="4536"/>
                <w:tab w:val="right" w:pos="9072"/>
              </w:tabs>
              <w:rPr>
                <w:rFonts w:asciiTheme="minorHAnsi" w:eastAsiaTheme="minorEastAsia" w:hAnsiTheme="minorHAnsi" w:cstheme="minorHAnsi"/>
                <w:b/>
                <w:bCs/>
                <w:color w:val="auto"/>
                <w:spacing w:val="0"/>
                <w:lang w:eastAsia="tr-TR"/>
              </w:rPr>
            </w:pPr>
          </w:p>
          <w:p w14:paraId="0B55C842" w14:textId="77777777" w:rsidR="005E41DB" w:rsidRPr="00041364" w:rsidRDefault="005E41DB" w:rsidP="00A44C2E">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HSAB2.3. Aktif Yaşam Becerileri</w:t>
            </w:r>
          </w:p>
          <w:p w14:paraId="74F03E1A" w14:textId="77777777" w:rsidR="005E41DB" w:rsidRPr="00041364" w:rsidRDefault="005E41DB" w:rsidP="00A44C2E">
            <w:pPr>
              <w:tabs>
                <w:tab w:val="center" w:pos="4536"/>
                <w:tab w:val="right" w:pos="9072"/>
              </w:tabs>
              <w:rPr>
                <w:rFonts w:asciiTheme="minorHAnsi" w:eastAsiaTheme="minorEastAsia" w:hAnsiTheme="minorHAnsi" w:cstheme="minorHAnsi"/>
                <w:b/>
                <w:bCs/>
                <w:color w:val="auto"/>
                <w:spacing w:val="0"/>
                <w:lang w:eastAsia="tr-TR"/>
              </w:rPr>
            </w:pPr>
          </w:p>
          <w:p w14:paraId="3F8B5924" w14:textId="77777777" w:rsidR="005E41DB" w:rsidRPr="00041364" w:rsidRDefault="005E41DB" w:rsidP="00A44C2E">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5FE790EB"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Sanatsal Uygulama Yapma</w:t>
            </w:r>
          </w:p>
          <w:p w14:paraId="51AF7537"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MÜZİK ALANI</w:t>
            </w:r>
          </w:p>
          <w:p w14:paraId="0C072F15" w14:textId="45241F9D" w:rsidR="005E41DB" w:rsidRPr="005E41DB"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tc>
      </w:tr>
      <w:tr w:rsidR="005E41DB" w:rsidRPr="00041364" w14:paraId="7F04D1D1" w14:textId="77777777" w:rsidTr="00A44C2E">
        <w:tc>
          <w:tcPr>
            <w:tcW w:w="2093" w:type="dxa"/>
          </w:tcPr>
          <w:p w14:paraId="1C20054F"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3786405"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7119" w:type="dxa"/>
          </w:tcPr>
          <w:p w14:paraId="0CA1CFC3" w14:textId="77777777" w:rsidR="005E41DB" w:rsidRPr="00041364" w:rsidRDefault="005E41DB" w:rsidP="00A44C2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 xml:space="preserve"> KB1.5 Bulmak</w:t>
            </w:r>
          </w:p>
          <w:p w14:paraId="36AC2B4E" w14:textId="77777777" w:rsidR="005E41DB" w:rsidRPr="00041364" w:rsidRDefault="005E41DB" w:rsidP="00A44C2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KB1.6 Seçmek</w:t>
            </w:r>
          </w:p>
          <w:p w14:paraId="06062369" w14:textId="77777777" w:rsidR="005E41DB" w:rsidRPr="00041364" w:rsidRDefault="005E41DB" w:rsidP="00A44C2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KB1.7 Belirlemek</w:t>
            </w:r>
          </w:p>
          <w:p w14:paraId="34891EFB" w14:textId="77777777" w:rsidR="005E41DB" w:rsidRPr="00041364" w:rsidRDefault="005E41DB" w:rsidP="00A44C2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KB1.8 İşaret Etmek</w:t>
            </w:r>
          </w:p>
          <w:p w14:paraId="0B7640A1" w14:textId="77777777" w:rsidR="005E41DB" w:rsidRPr="00041364" w:rsidRDefault="005E41DB" w:rsidP="00A44C2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KB2.2.Gözlemleme Becerisi</w:t>
            </w:r>
          </w:p>
          <w:p w14:paraId="529A11DD" w14:textId="77777777" w:rsidR="005E41DB" w:rsidRPr="00041364" w:rsidRDefault="005E41DB" w:rsidP="00A44C2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KB2.2.SB1. Gözleme ilişkin amaç-ölçüt belirlemek</w:t>
            </w:r>
          </w:p>
          <w:p w14:paraId="7BAC4005" w14:textId="77777777" w:rsidR="005E41DB" w:rsidRPr="00041364" w:rsidRDefault="005E41DB" w:rsidP="00A44C2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KB2.2.SB2. Uygun veri toplama aracı ile veri toplamak</w:t>
            </w:r>
          </w:p>
          <w:p w14:paraId="1A20FFDF" w14:textId="77777777" w:rsidR="005E41DB" w:rsidRPr="00041364" w:rsidRDefault="005E41DB" w:rsidP="00A44C2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KB2.2.SB3. Toplanan verileri sınıflandırmak ve kaydetmek</w:t>
            </w:r>
          </w:p>
        </w:tc>
      </w:tr>
      <w:tr w:rsidR="005E41DB" w:rsidRPr="00041364" w14:paraId="7283B843" w14:textId="77777777" w:rsidTr="00A44C2E">
        <w:tc>
          <w:tcPr>
            <w:tcW w:w="2093" w:type="dxa"/>
          </w:tcPr>
          <w:p w14:paraId="76F24DE3"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8A2ED2F"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7119" w:type="dxa"/>
          </w:tcPr>
          <w:p w14:paraId="2D71F752" w14:textId="77777777" w:rsidR="005E41DB" w:rsidRPr="00041364" w:rsidRDefault="005E41DB" w:rsidP="00A44C2E">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 Sosyal Eğilimler</w:t>
            </w:r>
          </w:p>
          <w:p w14:paraId="0829D710" w14:textId="77777777" w:rsidR="005E41DB" w:rsidRPr="00041364" w:rsidRDefault="005E41DB" w:rsidP="00A44C2E">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E2.3. Girişkenlik</w:t>
            </w:r>
          </w:p>
          <w:p w14:paraId="482C4539" w14:textId="77777777" w:rsidR="005E41DB" w:rsidRPr="00041364" w:rsidRDefault="005E41DB" w:rsidP="00A44C2E">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E2.4. Güven</w:t>
            </w:r>
          </w:p>
          <w:p w14:paraId="65686F53" w14:textId="77777777" w:rsidR="005E41DB" w:rsidRPr="00041364" w:rsidRDefault="005E41DB" w:rsidP="00A44C2E">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E2.5. </w:t>
            </w:r>
            <w:proofErr w:type="spellStart"/>
            <w:r w:rsidRPr="00041364">
              <w:rPr>
                <w:rFonts w:asciiTheme="minorHAnsi" w:eastAsia="Calibri" w:hAnsiTheme="minorHAnsi" w:cstheme="minorHAnsi"/>
                <w:color w:val="auto"/>
                <w:spacing w:val="0"/>
                <w:lang w:eastAsia="tr-TR"/>
              </w:rPr>
              <w:t>Oyunseverlik</w:t>
            </w:r>
            <w:proofErr w:type="spellEnd"/>
          </w:p>
        </w:tc>
      </w:tr>
      <w:tr w:rsidR="005E41DB" w:rsidRPr="00041364" w14:paraId="4DB2E6A7" w14:textId="77777777" w:rsidTr="00A44C2E">
        <w:tc>
          <w:tcPr>
            <w:tcW w:w="9212" w:type="dxa"/>
            <w:gridSpan w:val="2"/>
          </w:tcPr>
          <w:p w14:paraId="4240DEDF" w14:textId="77777777" w:rsidR="005E41DB" w:rsidRPr="00041364" w:rsidRDefault="005E41DB" w:rsidP="00A44C2E">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5E41DB" w:rsidRPr="00041364" w14:paraId="51CA56B1" w14:textId="77777777" w:rsidTr="00A44C2E">
        <w:tc>
          <w:tcPr>
            <w:tcW w:w="2093" w:type="dxa"/>
          </w:tcPr>
          <w:p w14:paraId="6347861C"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SOSYAL DUYGUSAL ÖĞRENME BECERİLERİ</w:t>
            </w:r>
          </w:p>
        </w:tc>
        <w:tc>
          <w:tcPr>
            <w:tcW w:w="7119" w:type="dxa"/>
          </w:tcPr>
          <w:p w14:paraId="49F0BA29" w14:textId="392FA6A9"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SDB1.2.SB2.Motivasyonunu ayarlamak</w:t>
            </w:r>
            <w:r w:rsidRPr="00041364">
              <w:rPr>
                <w:rFonts w:asciiTheme="minorHAnsi" w:eastAsiaTheme="minorEastAsia" w:hAnsiTheme="minorHAnsi" w:cstheme="minorHAnsi"/>
                <w:color w:val="auto"/>
                <w:spacing w:val="0"/>
                <w:lang w:eastAsia="tr-TR"/>
              </w:rPr>
              <w:tab/>
            </w:r>
          </w:p>
          <w:p w14:paraId="33229681"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SDB1.2.SB2.G1. İlgisini çekecek bir etkinliğe katılmak için harekete geçer. </w:t>
            </w:r>
          </w:p>
          <w:p w14:paraId="50F4A403"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SDB1.2.SB2.G2. Yapmak istediği etkinlik için uygun materyal arar.</w:t>
            </w:r>
          </w:p>
          <w:p w14:paraId="5444D610"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SDB1.2.SB2.G3. Katılacağı etkinlik için ortamı düzenler.</w:t>
            </w:r>
          </w:p>
          <w:p w14:paraId="6FD50EE2"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SDB1.2.SB2.G4. Katıldığı etkinliğe dikkatini verir.</w:t>
            </w:r>
          </w:p>
          <w:p w14:paraId="5BA8E398" w14:textId="4A12400A"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SDB1.2.SB2.G5. Katıldığı etkinli</w:t>
            </w:r>
            <w:r>
              <w:rPr>
                <w:rFonts w:asciiTheme="minorHAnsi" w:eastAsiaTheme="minorEastAsia" w:hAnsiTheme="minorHAnsi" w:cstheme="minorHAnsi"/>
                <w:color w:val="auto"/>
                <w:spacing w:val="0"/>
                <w:lang w:eastAsia="tr-TR"/>
              </w:rPr>
              <w:t>ği</w:t>
            </w:r>
            <w:r w:rsidRPr="00041364">
              <w:rPr>
                <w:rFonts w:asciiTheme="minorHAnsi" w:eastAsiaTheme="minorEastAsia" w:hAnsiTheme="minorHAnsi" w:cstheme="minorHAnsi"/>
                <w:color w:val="auto"/>
                <w:spacing w:val="0"/>
                <w:lang w:eastAsia="tr-TR"/>
              </w:rPr>
              <w:t xml:space="preserve"> sonuna kadar devam ettirir.</w:t>
            </w:r>
          </w:p>
          <w:p w14:paraId="793022D8" w14:textId="2A9001F0"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2.2.SOSYAL YAŞAM BECERİLERİ (SDB2)</w:t>
            </w:r>
          </w:p>
          <w:p w14:paraId="46B5B680"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 İletişim Becerisi</w:t>
            </w:r>
          </w:p>
          <w:p w14:paraId="4427140E"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SDB2.1.SB1.Başkalarını etkin şekilde dinlemek</w:t>
            </w:r>
            <w:r w:rsidRPr="00041364">
              <w:rPr>
                <w:rFonts w:asciiTheme="minorHAnsi" w:eastAsiaTheme="minorEastAsia" w:hAnsiTheme="minorHAnsi" w:cstheme="minorHAnsi"/>
                <w:color w:val="auto"/>
                <w:spacing w:val="0"/>
                <w:lang w:eastAsia="tr-TR"/>
              </w:rPr>
              <w:tab/>
            </w:r>
          </w:p>
          <w:p w14:paraId="2A3948D6"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SDB2.1.SB1.G1. Dinlerken göz teması kurar. </w:t>
            </w:r>
          </w:p>
          <w:p w14:paraId="72ABF4DC"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SDB2.1.SB1.G2. Muhatabının sözünü kesmeden dinler. </w:t>
            </w:r>
          </w:p>
          <w:p w14:paraId="49DD81D3"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SDB2.1.SB1.G3. Konuşmak için sırasını bekler.                                         </w:t>
            </w:r>
          </w:p>
        </w:tc>
      </w:tr>
      <w:tr w:rsidR="005E41DB" w:rsidRPr="00041364" w14:paraId="4D0E345A" w14:textId="77777777" w:rsidTr="00A44C2E">
        <w:tc>
          <w:tcPr>
            <w:tcW w:w="2093" w:type="dxa"/>
          </w:tcPr>
          <w:p w14:paraId="5A6C9260"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238510F"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58A5A4F" w14:textId="77777777" w:rsidR="005E41DB" w:rsidRPr="00041364" w:rsidRDefault="005E41DB" w:rsidP="00A44C2E">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7119" w:type="dxa"/>
          </w:tcPr>
          <w:p w14:paraId="77B74277"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D13 SAĞLIKLI YAŞAM</w:t>
            </w:r>
          </w:p>
          <w:p w14:paraId="4C7DD128"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D13.1. Yeterli, dengeli ve sağlıklı beslenmek</w:t>
            </w:r>
          </w:p>
          <w:p w14:paraId="11CDC42D" w14:textId="77777777" w:rsidR="005E41DB" w:rsidRPr="00041364" w:rsidRDefault="005E41DB" w:rsidP="00A44C2E">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D13.1.1. Sağlıklı ve sağlıksız besinleri ayırt eder.                                                                D13.1.2. Sağlıklı besinleri tercih eder. </w:t>
            </w:r>
          </w:p>
          <w:p w14:paraId="1DEBA141" w14:textId="77777777" w:rsidR="005E41DB" w:rsidRPr="00041364" w:rsidRDefault="005E41DB" w:rsidP="00A44C2E">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D13.1.3. Dengeli beslenir.                                              </w:t>
            </w:r>
          </w:p>
          <w:p w14:paraId="5DEC4B36" w14:textId="3B619B4F" w:rsidR="005E41DB" w:rsidRPr="00041364" w:rsidRDefault="005E41DB" w:rsidP="005E41DB">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D13.1.4. Vücudu için yeterli miktarda su ve besin alır.</w:t>
            </w:r>
          </w:p>
        </w:tc>
      </w:tr>
      <w:tr w:rsidR="005E41DB" w:rsidRPr="00041364" w14:paraId="5626738E" w14:textId="77777777" w:rsidTr="00A44C2E">
        <w:tc>
          <w:tcPr>
            <w:tcW w:w="2093" w:type="dxa"/>
          </w:tcPr>
          <w:p w14:paraId="34FB4374" w14:textId="77777777" w:rsidR="005E41DB" w:rsidRPr="00041364" w:rsidRDefault="005E41DB" w:rsidP="00A44C2E">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 </w:t>
            </w:r>
          </w:p>
          <w:p w14:paraId="26577C0E" w14:textId="77777777" w:rsidR="005E41DB" w:rsidRPr="00041364" w:rsidRDefault="005E41DB" w:rsidP="00A44C2E">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053EE06F" w14:textId="77777777" w:rsidR="005E41DB" w:rsidRPr="00041364" w:rsidRDefault="005E41DB" w:rsidP="00A44C2E">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p>
          <w:p w14:paraId="5834B067" w14:textId="77777777" w:rsidR="005E41DB" w:rsidRPr="00041364" w:rsidRDefault="005E41DB" w:rsidP="00A44C2E">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OKURYAZARLIK BECERİLERİ</w:t>
            </w:r>
          </w:p>
        </w:tc>
        <w:tc>
          <w:tcPr>
            <w:tcW w:w="7119" w:type="dxa"/>
          </w:tcPr>
          <w:p w14:paraId="78605474" w14:textId="77777777" w:rsidR="005E41DB" w:rsidRPr="00041364" w:rsidRDefault="005E41DB" w:rsidP="00A44C2E">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OB4. GÖRSEL OKURYAZARLIK</w:t>
            </w:r>
          </w:p>
          <w:p w14:paraId="2294DBB5" w14:textId="77777777" w:rsidR="005E41DB" w:rsidRPr="00041364" w:rsidRDefault="005E41DB" w:rsidP="00A44C2E">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OB4.1.Görseli Anlama</w:t>
            </w:r>
          </w:p>
          <w:p w14:paraId="43BD6214" w14:textId="77777777" w:rsidR="005E41DB" w:rsidRPr="00041364" w:rsidRDefault="005E41DB" w:rsidP="00A44C2E">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OB4.1.SB1. Görseli algılamak</w:t>
            </w:r>
          </w:p>
          <w:p w14:paraId="5368835D" w14:textId="77777777" w:rsidR="005E41DB" w:rsidRPr="00041364" w:rsidRDefault="005E41DB" w:rsidP="00A44C2E">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OB4.1.SB2. Görseli tanımak</w:t>
            </w:r>
          </w:p>
          <w:p w14:paraId="6B84686A" w14:textId="77777777" w:rsidR="005E41DB" w:rsidRPr="00041364" w:rsidRDefault="005E41DB" w:rsidP="00A44C2E">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OB4.2.Görseli Yorumlama</w:t>
            </w:r>
          </w:p>
          <w:p w14:paraId="51A69E59" w14:textId="77777777" w:rsidR="005E41DB" w:rsidRPr="00041364" w:rsidRDefault="005E41DB" w:rsidP="00A44C2E">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OB4.2.SB1. Görseli incelemek</w:t>
            </w:r>
          </w:p>
          <w:p w14:paraId="00158F48" w14:textId="77777777" w:rsidR="005E41DB" w:rsidRPr="00041364" w:rsidRDefault="005E41DB" w:rsidP="00A44C2E">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OB4.2.SB2. Görseli bağlamdan kopmadan dönüştürmek</w:t>
            </w:r>
          </w:p>
        </w:tc>
      </w:tr>
      <w:tr w:rsidR="005E41DB" w:rsidRPr="00041364" w14:paraId="550D7E58" w14:textId="77777777" w:rsidTr="00A44C2E">
        <w:tc>
          <w:tcPr>
            <w:tcW w:w="2093" w:type="dxa"/>
          </w:tcPr>
          <w:p w14:paraId="1C2BE37C"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AC2C571"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D1D5F22"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AD78872"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99A693C"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3C40B52"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2F33189"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7119" w:type="dxa"/>
          </w:tcPr>
          <w:p w14:paraId="76C0526C"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lastRenderedPageBreak/>
              <w:t xml:space="preserve">TÜRKÇE ALANI </w:t>
            </w:r>
          </w:p>
          <w:p w14:paraId="4B26EA9A"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TAOB. Okuma</w:t>
            </w:r>
          </w:p>
          <w:p w14:paraId="2F02E90B"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TAB2.1.Okumayı Yönetme</w:t>
            </w:r>
          </w:p>
          <w:p w14:paraId="1DB30F55"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TAB2.1.SB1. İnceleme ve görüş oluşturmak</w:t>
            </w:r>
          </w:p>
          <w:p w14:paraId="795FFC87"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TAOB.1. Resimli öykü kitabı, dijital araçlar, afiş, broşür gibi görsel materyalleri seçebilme</w:t>
            </w:r>
          </w:p>
          <w:p w14:paraId="114839BD" w14:textId="6CB37377" w:rsidR="005E41DB" w:rsidRPr="005E41DB"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Kendisine sunulan görsel okuma materyallerini inceler.</w:t>
            </w:r>
          </w:p>
          <w:p w14:paraId="1ADBC853" w14:textId="77777777" w:rsidR="005E41DB" w:rsidRPr="00041364" w:rsidRDefault="005E41DB" w:rsidP="00A44C2E">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7CA0E89F" w14:textId="77777777" w:rsidR="005E41DB" w:rsidRPr="00041364" w:rsidRDefault="005E41DB" w:rsidP="00A44C2E">
            <w:pPr>
              <w:tabs>
                <w:tab w:val="center" w:pos="4536"/>
                <w:tab w:val="right" w:pos="9072"/>
              </w:tabs>
              <w:rPr>
                <w:rFonts w:asciiTheme="minorHAnsi" w:eastAsiaTheme="minorEastAsia" w:hAnsiTheme="minorHAnsi" w:cstheme="minorHAnsi"/>
                <w:b/>
                <w:bCs/>
                <w:color w:val="auto"/>
                <w:spacing w:val="0"/>
                <w:lang w:eastAsia="tr-TR"/>
              </w:rPr>
            </w:pPr>
          </w:p>
          <w:p w14:paraId="44091F1C"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HSAB2.3. Aktif Yaşam Becerileri</w:t>
            </w:r>
          </w:p>
          <w:p w14:paraId="2CFB5F0C"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HSAB2.3.SB1. Hareketli etkinliklere aktif olarak katılmak</w:t>
            </w:r>
          </w:p>
          <w:p w14:paraId="427A1C16"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HSAB9. Aktif ve sağlıklı yaşam için hareket edebilme</w:t>
            </w:r>
          </w:p>
          <w:p w14:paraId="619451D4"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 xml:space="preserve">İç ve dış </w:t>
            </w:r>
            <w:proofErr w:type="gramStart"/>
            <w:r w:rsidRPr="00041364">
              <w:rPr>
                <w:rFonts w:asciiTheme="minorHAnsi" w:eastAsiaTheme="minorEastAsia" w:hAnsiTheme="minorHAnsi" w:cstheme="minorHAnsi"/>
                <w:color w:val="auto"/>
                <w:spacing w:val="0"/>
                <w:lang w:eastAsia="tr-TR"/>
              </w:rPr>
              <w:t>mekanda</w:t>
            </w:r>
            <w:proofErr w:type="gramEnd"/>
            <w:r w:rsidRPr="00041364">
              <w:rPr>
                <w:rFonts w:asciiTheme="minorHAnsi" w:eastAsiaTheme="minorEastAsia" w:hAnsiTheme="minorHAnsi" w:cstheme="minorHAnsi"/>
                <w:color w:val="auto"/>
                <w:spacing w:val="0"/>
                <w:lang w:eastAsia="tr-TR"/>
              </w:rPr>
              <w:t xml:space="preserve"> hareketli etkinliklere istekle katılır</w:t>
            </w:r>
          </w:p>
          <w:p w14:paraId="12142A0E"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HSAB.7. Günlük yaşamında sağlıklı beslenme davranışları gösterebilme</w:t>
            </w:r>
          </w:p>
          <w:p w14:paraId="2A9E0E1D"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Sağlıklı/sağlıksız yiyecek ve içecekleri sıralar.</w:t>
            </w:r>
          </w:p>
          <w:p w14:paraId="0C903CC4"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Sağlıklı beslenmeye özen gösterir.</w:t>
            </w:r>
          </w:p>
          <w:p w14:paraId="1477D098"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Yeterli ve dengeli beslenmenin önemini fark eder.</w:t>
            </w:r>
          </w:p>
          <w:p w14:paraId="538A2332"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t>ç</w:t>
            </w:r>
            <w:proofErr w:type="gramEnd"/>
            <w:r w:rsidRPr="00041364">
              <w:rPr>
                <w:rFonts w:asciiTheme="minorHAnsi" w:eastAsiaTheme="minorEastAsia" w:hAnsiTheme="minorHAnsi" w:cstheme="minorHAnsi"/>
                <w:color w:val="auto"/>
                <w:spacing w:val="0"/>
                <w:lang w:eastAsia="tr-TR"/>
              </w:rPr>
              <w:t>) Günlük olarak yeteri kadar sıvı tüketmeye gayret eder.</w:t>
            </w:r>
          </w:p>
          <w:p w14:paraId="7575160B"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p>
          <w:p w14:paraId="27DB9EE1" w14:textId="77777777" w:rsidR="005E41DB" w:rsidRPr="00041364" w:rsidRDefault="005E41DB" w:rsidP="00A44C2E">
            <w:pPr>
              <w:tabs>
                <w:tab w:val="center" w:pos="4536"/>
                <w:tab w:val="right" w:pos="9072"/>
              </w:tabs>
              <w:rPr>
                <w:rFonts w:asciiTheme="minorHAnsi" w:eastAsiaTheme="minorEastAsia" w:hAnsiTheme="minorHAnsi" w:cstheme="minorHAnsi"/>
                <w:color w:val="FF0000"/>
                <w:spacing w:val="0"/>
                <w:lang w:eastAsia="tr-TR"/>
              </w:rPr>
            </w:pPr>
            <w:r w:rsidRPr="00041364">
              <w:rPr>
                <w:rFonts w:asciiTheme="minorHAnsi" w:eastAsiaTheme="minorEastAsia" w:hAnsiTheme="minorHAnsi" w:cstheme="minorHAnsi"/>
                <w:color w:val="auto"/>
                <w:spacing w:val="0"/>
                <w:lang w:eastAsia="tr-TR"/>
              </w:rPr>
              <w:t>HSAB.10. Sağlıklı yaşam için temizliğe ve düzene dikkat edebilme</w:t>
            </w:r>
          </w:p>
          <w:p w14:paraId="2F6AF362" w14:textId="77777777" w:rsidR="005E41DB" w:rsidRPr="00041364" w:rsidRDefault="005E41DB"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Kişisel temizliğini yardım almadan yapar.</w:t>
            </w:r>
          </w:p>
          <w:p w14:paraId="3507C1AE" w14:textId="77777777" w:rsidR="005E41DB" w:rsidRPr="00041364" w:rsidRDefault="005E41DB"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Bulunduğu çevrenin temizliğine/düzenine katkıda bulunur.</w:t>
            </w:r>
          </w:p>
          <w:p w14:paraId="059E0A34"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p>
          <w:p w14:paraId="1AFA2623" w14:textId="77777777" w:rsidR="005E41DB" w:rsidRPr="00041364" w:rsidRDefault="005E41DB" w:rsidP="00A44C2E">
            <w:pPr>
              <w:tabs>
                <w:tab w:val="center" w:pos="4536"/>
                <w:tab w:val="right" w:pos="9072"/>
              </w:tabs>
              <w:rPr>
                <w:rFonts w:asciiTheme="minorHAnsi" w:eastAsiaTheme="minorEastAsia" w:hAnsiTheme="minorHAnsi" w:cstheme="minorHAnsi"/>
                <w:b/>
                <w:bCs/>
                <w:color w:val="auto"/>
                <w:spacing w:val="0"/>
                <w:lang w:eastAsia="tr-TR"/>
              </w:rPr>
            </w:pPr>
          </w:p>
          <w:p w14:paraId="0995DDDE" w14:textId="77777777" w:rsidR="005E41DB" w:rsidRPr="00041364" w:rsidRDefault="005E41DB" w:rsidP="00A44C2E">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556D3642" w14:textId="77777777" w:rsidR="005E41DB" w:rsidRPr="00041364" w:rsidRDefault="005E41DB" w:rsidP="00A44C2E">
            <w:pPr>
              <w:tabs>
                <w:tab w:val="center" w:pos="4536"/>
                <w:tab w:val="right" w:pos="9072"/>
              </w:tabs>
              <w:rPr>
                <w:rFonts w:asciiTheme="minorHAnsi" w:eastAsiaTheme="minorEastAsia" w:hAnsiTheme="minorHAnsi" w:cstheme="minorHAnsi"/>
                <w:b/>
                <w:bCs/>
                <w:color w:val="auto"/>
                <w:spacing w:val="0"/>
                <w:lang w:eastAsia="tr-TR"/>
              </w:rPr>
            </w:pPr>
          </w:p>
          <w:p w14:paraId="59C76D0C"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Sanatsal Uygulama Yapma</w:t>
            </w:r>
          </w:p>
          <w:p w14:paraId="52AF54DA"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SNAB4.SB1. Sanat etkinliği planlamak</w:t>
            </w:r>
          </w:p>
          <w:p w14:paraId="2B5713D3"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 etkinliği uygulayabilme</w:t>
            </w:r>
          </w:p>
          <w:p w14:paraId="46A05D52"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Yapmak istediği sanat etkinliğinin türüne karar verir.</w:t>
            </w:r>
          </w:p>
          <w:p w14:paraId="1128DA33" w14:textId="19F87BD6"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b.</w:t>
            </w:r>
            <w:r w:rsidRPr="00041364">
              <w:rPr>
                <w:rFonts w:asciiTheme="minorHAnsi" w:eastAsia="Calibri" w:hAnsiTheme="minorHAnsi" w:cstheme="minorHAnsi"/>
                <w:bCs/>
                <w:color w:val="auto"/>
                <w:spacing w:val="0"/>
                <w:lang w:eastAsia="tr-TR"/>
              </w:rPr>
              <w:tab/>
              <w:t>Yapmak istediği sanat etkinliği için gerekli olan materyalleri seçer.</w:t>
            </w:r>
          </w:p>
          <w:p w14:paraId="67478DF9"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SNAB4.SB2. Sanat etkinliği yapmak</w:t>
            </w:r>
          </w:p>
          <w:p w14:paraId="3F1E732E"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c. Yaratıcılığını geliştirecek bireysel veya grup sanat etkinliklerinde aktif rol alır.</w:t>
            </w:r>
          </w:p>
          <w:p w14:paraId="0E3590DE"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ç. Sanat etkinliklerinde yaratıcı ürünler oluşturur.</w:t>
            </w:r>
          </w:p>
          <w:p w14:paraId="3803505E"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0EC94DFA" w14:textId="35D07A81"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lastRenderedPageBreak/>
              <w:t>MÜZİK ALANI:</w:t>
            </w:r>
          </w:p>
          <w:p w14:paraId="5BC11A9A"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p w14:paraId="1A267B49"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MDB1.1.Dinleme/İzleme</w:t>
            </w:r>
          </w:p>
          <w:p w14:paraId="5154643A"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MDB1.1.SB1. Dinlemeyi/ izlemeyi yönetmek</w:t>
            </w:r>
          </w:p>
          <w:p w14:paraId="2D95F491"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Çeşitli çocuk şarkılarını/çocuk şarkısı formlarını dinleyebilme</w:t>
            </w:r>
          </w:p>
          <w:p w14:paraId="6CD41CF0"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Kendisine sunulan seçenekler arasından dinleyeceği çocuk şarkılarını/çocuk şarkısı formlarını seçer.</w:t>
            </w:r>
          </w:p>
          <w:p w14:paraId="2F7228E7" w14:textId="5D8AEDC5"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c.</w:t>
            </w:r>
            <w:r w:rsidRPr="00041364">
              <w:rPr>
                <w:rFonts w:asciiTheme="minorHAnsi" w:eastAsia="Calibri" w:hAnsiTheme="minorHAnsi" w:cstheme="minorHAnsi"/>
                <w:bCs/>
                <w:color w:val="auto"/>
                <w:spacing w:val="0"/>
                <w:lang w:eastAsia="tr-TR"/>
              </w:rPr>
              <w:tab/>
              <w:t>Seçtiği çocuk şarkılarını/çocuk şarkısı formlarını dinler.</w:t>
            </w:r>
          </w:p>
          <w:p w14:paraId="4997EB4D"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MDB.2. Dinlediği çocuk şarkılarına/çocuk şarkısı formlarına dair duygu ve düşüncelerini ifade edebilme</w:t>
            </w:r>
          </w:p>
          <w:p w14:paraId="642ACA74"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Dinlediği çocuk şarkılarının/çocuk şarkısı formlarının isimlerini söyler.</w:t>
            </w:r>
          </w:p>
          <w:p w14:paraId="58A5AA0B"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b.</w:t>
            </w:r>
            <w:r w:rsidRPr="00041364">
              <w:rPr>
                <w:rFonts w:asciiTheme="minorHAnsi" w:eastAsia="Calibri" w:hAnsiTheme="minorHAnsi" w:cstheme="minorHAnsi"/>
                <w:bCs/>
                <w:color w:val="auto"/>
                <w:spacing w:val="0"/>
                <w:lang w:eastAsia="tr-TR"/>
              </w:rPr>
              <w:tab/>
              <w:t>Dinlediği çocuk şarkılarına/çocuk şarkısı formlarına dair duygu ve düşüncelerini ifade eder.</w:t>
            </w:r>
          </w:p>
          <w:p w14:paraId="66794308" w14:textId="77777777" w:rsidR="005E41DB" w:rsidRPr="00041364" w:rsidRDefault="005E41DB" w:rsidP="00A44C2E">
            <w:pPr>
              <w:tabs>
                <w:tab w:val="center" w:pos="4536"/>
                <w:tab w:val="right" w:pos="9072"/>
              </w:tabs>
              <w:ind w:left="105"/>
              <w:rPr>
                <w:rFonts w:asciiTheme="minorHAnsi" w:eastAsiaTheme="minorEastAsia" w:hAnsiTheme="minorHAnsi" w:cstheme="minorHAnsi"/>
                <w:color w:val="auto"/>
                <w:spacing w:val="0"/>
                <w:lang w:eastAsia="tr-TR"/>
              </w:rPr>
            </w:pPr>
          </w:p>
        </w:tc>
      </w:tr>
      <w:tr w:rsidR="005E41DB" w:rsidRPr="00041364" w14:paraId="709BA5B8" w14:textId="77777777" w:rsidTr="00A44C2E">
        <w:tc>
          <w:tcPr>
            <w:tcW w:w="2093" w:type="dxa"/>
          </w:tcPr>
          <w:p w14:paraId="01B4DA27"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221B807"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29D9E51"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3CF55A0" w14:textId="77777777" w:rsidR="005E41DB" w:rsidRPr="00041364" w:rsidRDefault="005E41DB" w:rsidP="00A44C2E">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7119" w:type="dxa"/>
          </w:tcPr>
          <w:p w14:paraId="2414D0EA" w14:textId="77777777" w:rsidR="005E41DB" w:rsidRPr="00041364" w:rsidRDefault="005E41DB" w:rsidP="00A44C2E">
            <w:pPr>
              <w:tabs>
                <w:tab w:val="left" w:pos="0"/>
              </w:tabs>
              <w:rPr>
                <w:rFonts w:asciiTheme="minorHAnsi" w:hAnsiTheme="minorHAnsi" w:cstheme="minorHAnsi"/>
                <w:b/>
              </w:rPr>
            </w:pPr>
            <w:r w:rsidRPr="00041364">
              <w:rPr>
                <w:rFonts w:asciiTheme="minorHAnsi" w:eastAsia="Calibri" w:hAnsiTheme="minorHAnsi" w:cstheme="minorHAnsi"/>
                <w:b/>
                <w:color w:val="auto"/>
                <w:spacing w:val="0"/>
                <w:lang w:eastAsia="tr-TR"/>
              </w:rPr>
              <w:t>Sözcükler:</w:t>
            </w:r>
            <w:r w:rsidRPr="00041364">
              <w:rPr>
                <w:rFonts w:asciiTheme="minorHAnsi" w:eastAsiaTheme="minorEastAsia" w:hAnsiTheme="minorHAnsi" w:cstheme="minorHAnsi"/>
                <w:color w:val="auto"/>
                <w:spacing w:val="0"/>
                <w:lang w:eastAsia="tr-TR"/>
              </w:rPr>
              <w:t xml:space="preserve"> </w:t>
            </w:r>
            <w:r w:rsidRPr="00041364">
              <w:rPr>
                <w:rFonts w:asciiTheme="minorHAnsi" w:hAnsiTheme="minorHAnsi" w:cstheme="minorHAnsi"/>
                <w:bCs/>
              </w:rPr>
              <w:t>başöğretmen</w:t>
            </w:r>
          </w:p>
          <w:p w14:paraId="4D9F692A" w14:textId="77777777" w:rsidR="005E41DB" w:rsidRPr="00041364" w:rsidRDefault="005E41DB" w:rsidP="00A44C2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p>
          <w:p w14:paraId="77924706" w14:textId="77777777" w:rsidR="005E41DB" w:rsidRPr="00041364" w:rsidRDefault="005E41DB" w:rsidP="00A44C2E">
            <w:pPr>
              <w:tabs>
                <w:tab w:val="left" w:pos="0"/>
              </w:tabs>
              <w:rPr>
                <w:rFonts w:asciiTheme="minorHAnsi" w:hAnsiTheme="minorHAnsi" w:cstheme="minorHAnsi"/>
                <w:b/>
              </w:rPr>
            </w:pPr>
            <w:r w:rsidRPr="00041364">
              <w:rPr>
                <w:rFonts w:asciiTheme="minorHAnsi" w:eastAsiaTheme="minorEastAsia" w:hAnsiTheme="minorHAnsi" w:cstheme="minorHAnsi"/>
                <w:b/>
                <w:color w:val="auto"/>
                <w:spacing w:val="0"/>
                <w:lang w:eastAsia="tr-TR"/>
              </w:rPr>
              <w:t>Kavramlar:</w:t>
            </w:r>
            <w:r w:rsidRPr="00041364">
              <w:rPr>
                <w:rFonts w:asciiTheme="minorHAnsi" w:eastAsia="Calibri" w:hAnsiTheme="minorHAnsi" w:cstheme="minorHAnsi"/>
                <w:b/>
                <w:color w:val="auto"/>
                <w:spacing w:val="0"/>
                <w:lang w:eastAsia="tr-TR"/>
              </w:rPr>
              <w:t xml:space="preserve"> </w:t>
            </w:r>
            <w:r w:rsidRPr="00041364">
              <w:rPr>
                <w:rFonts w:asciiTheme="minorHAnsi" w:hAnsiTheme="minorHAnsi" w:cstheme="minorHAnsi"/>
                <w:bCs/>
              </w:rPr>
              <w:t>Sevgi saygı</w:t>
            </w:r>
            <w:r w:rsidRPr="00041364">
              <w:rPr>
                <w:rFonts w:asciiTheme="minorHAnsi" w:hAnsiTheme="minorHAnsi" w:cstheme="minorHAnsi"/>
                <w:b/>
              </w:rPr>
              <w:t xml:space="preserve"> </w:t>
            </w:r>
          </w:p>
          <w:p w14:paraId="41BB980E" w14:textId="77777777" w:rsidR="005E41DB" w:rsidRPr="00041364" w:rsidRDefault="005E41DB" w:rsidP="00A44C2E">
            <w:pPr>
              <w:tabs>
                <w:tab w:val="center" w:pos="4536"/>
                <w:tab w:val="right" w:pos="9072"/>
              </w:tabs>
              <w:rPr>
                <w:rFonts w:asciiTheme="minorHAnsi" w:eastAsiaTheme="minorEastAsia" w:hAnsiTheme="minorHAnsi" w:cstheme="minorHAnsi"/>
                <w:b/>
                <w:color w:val="auto"/>
                <w:spacing w:val="0"/>
                <w:lang w:eastAsia="tr-TR"/>
              </w:rPr>
            </w:pPr>
          </w:p>
          <w:p w14:paraId="54C53A0F"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2D513DA6" w14:textId="77777777" w:rsidR="005E41DB" w:rsidRPr="00041364" w:rsidRDefault="005E41DB" w:rsidP="00A44C2E">
            <w:pPr>
              <w:tabs>
                <w:tab w:val="center" w:pos="4536"/>
                <w:tab w:val="right" w:pos="9072"/>
              </w:tabs>
              <w:rPr>
                <w:rFonts w:asciiTheme="minorHAnsi" w:eastAsiaTheme="minorEastAsia" w:hAnsiTheme="minorHAnsi" w:cstheme="minorHAnsi"/>
                <w:bCs/>
                <w:color w:val="auto"/>
                <w:spacing w:val="0"/>
                <w:lang w:eastAsia="tr-TR"/>
              </w:rPr>
            </w:pPr>
            <w:r w:rsidRPr="00041364">
              <w:rPr>
                <w:rFonts w:asciiTheme="minorHAnsi" w:eastAsia="Calibri" w:hAnsiTheme="minorHAnsi" w:cstheme="minorHAnsi"/>
                <w:b/>
                <w:color w:val="auto"/>
                <w:spacing w:val="0"/>
                <w:lang w:eastAsia="tr-TR"/>
              </w:rPr>
              <w:t xml:space="preserve">Materyaller: </w:t>
            </w:r>
            <w:r w:rsidRPr="00041364">
              <w:rPr>
                <w:rFonts w:asciiTheme="minorHAnsi" w:hAnsiTheme="minorHAnsi" w:cstheme="minorHAnsi"/>
                <w:bCs/>
              </w:rPr>
              <w:t>Artık materyaller, yapıştırıcı</w:t>
            </w:r>
          </w:p>
          <w:p w14:paraId="20B6C7DF"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1F1E8331" w14:textId="77777777" w:rsidR="005E41DB" w:rsidRPr="00041364" w:rsidRDefault="005E41DB" w:rsidP="00A44C2E">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t xml:space="preserve">Eğitim/Öğrenme Ortamları: </w:t>
            </w:r>
            <w:r w:rsidRPr="00041364">
              <w:rPr>
                <w:rFonts w:asciiTheme="minorHAnsi" w:eastAsia="Calibri" w:hAnsiTheme="minorHAnsi" w:cstheme="minorHAnsi"/>
                <w:bCs/>
                <w:color w:val="auto"/>
                <w:spacing w:val="0"/>
                <w:lang w:eastAsia="tr-TR"/>
              </w:rPr>
              <w:t>SINIF</w:t>
            </w:r>
          </w:p>
        </w:tc>
      </w:tr>
    </w:tbl>
    <w:p w14:paraId="797D78A9" w14:textId="77777777" w:rsidR="005E41DB" w:rsidRDefault="005E41DB" w:rsidP="005E41DB">
      <w:pPr>
        <w:spacing w:after="200" w:line="276" w:lineRule="auto"/>
        <w:jc w:val="center"/>
        <w:rPr>
          <w:rFonts w:eastAsia="Calibri" w:cstheme="minorHAnsi"/>
          <w:b/>
          <w:sz w:val="24"/>
          <w:szCs w:val="24"/>
        </w:rPr>
      </w:pPr>
    </w:p>
    <w:p w14:paraId="6D756897" w14:textId="0FF307C3" w:rsidR="005E41DB" w:rsidRPr="00041364" w:rsidRDefault="005E41DB" w:rsidP="005E41DB">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E41DB" w:rsidRPr="00041364" w14:paraId="3E451A2C" w14:textId="77777777" w:rsidTr="00A44C2E">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3A4850" w14:textId="77777777" w:rsidR="005E41DB" w:rsidRPr="00041364" w:rsidRDefault="005E41DB" w:rsidP="00A44C2E">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F50EC9" w14:textId="77777777" w:rsidR="005E41DB" w:rsidRPr="00041364" w:rsidRDefault="005E41DB" w:rsidP="00A44C2E">
            <w:pPr>
              <w:rPr>
                <w:rFonts w:eastAsia="Calibri" w:cstheme="minorHAnsi"/>
                <w:sz w:val="24"/>
                <w:szCs w:val="24"/>
              </w:rPr>
            </w:pPr>
            <w:r w:rsidRPr="00041364">
              <w:rPr>
                <w:rFonts w:cstheme="minorHAnsi"/>
                <w:sz w:val="24"/>
                <w:szCs w:val="24"/>
              </w:rPr>
              <w:t xml:space="preserve">Öğretmen çocukları kapıda karşılar. Sınıfa gelen her çocuğu yanına alarak fotoğraf çektirir. Sohbet çemberi oluşturulur. Takvim ve hava durumu etkinliği tamamlanır.  Öğretmenler Günü ile ilgili sohbet edilir. Öğretmen çocukları öğrenme merkezlerine yönlendirir. Çocuklar öğrenme merkezlerinde serbest oynar. Öğretmen çekilen fotoğrafların bir çıktısını alır. Etrafına </w:t>
            </w:r>
            <w:proofErr w:type="gramStart"/>
            <w:r w:rsidRPr="00041364">
              <w:rPr>
                <w:rFonts w:cstheme="minorHAnsi"/>
                <w:sz w:val="24"/>
                <w:szCs w:val="24"/>
              </w:rPr>
              <w:t>kağıttan</w:t>
            </w:r>
            <w:proofErr w:type="gramEnd"/>
            <w:r w:rsidRPr="00041364">
              <w:rPr>
                <w:rFonts w:cstheme="minorHAnsi"/>
                <w:sz w:val="24"/>
                <w:szCs w:val="24"/>
              </w:rPr>
              <w:t xml:space="preserve"> çerçeve yapar. Öğretmen Tik Tak tekerlemesini söyleyerek oyun saatinin bittiğini </w:t>
            </w:r>
            <w:r w:rsidRPr="00041364">
              <w:rPr>
                <w:rFonts w:cstheme="minorHAnsi"/>
                <w:sz w:val="24"/>
                <w:szCs w:val="24"/>
              </w:rPr>
              <w:lastRenderedPageBreak/>
              <w:t>hatırlatır. Çocukları etkinlik masasına yönlendirir. E2.3.</w:t>
            </w:r>
          </w:p>
        </w:tc>
      </w:tr>
      <w:tr w:rsidR="005E41DB" w:rsidRPr="00041364" w14:paraId="18AD5D2D" w14:textId="77777777" w:rsidTr="00A44C2E">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09EC36" w14:textId="77777777" w:rsidR="005E41DB" w:rsidRPr="00041364" w:rsidRDefault="005E41DB" w:rsidP="00A44C2E">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23B7D8D7" w14:textId="77777777" w:rsidR="005E41DB" w:rsidRPr="00041364" w:rsidRDefault="005E41DB" w:rsidP="00A44C2E">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068872" w14:textId="77777777" w:rsidR="005E41DB" w:rsidRPr="00041364" w:rsidRDefault="005E41DB" w:rsidP="00A44C2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neşeli oyun sonrasında öğrencilerine istedikleri bir materyali alıp öğrenme merkezlerinden herhangi birinde arkadaşları ile oyun kurmaları noktasında rehberlik eder</w:t>
            </w:r>
            <w:r w:rsidRPr="00041364">
              <w:rPr>
                <w:rFonts w:cstheme="minorHAnsi"/>
                <w:sz w:val="24"/>
                <w:szCs w:val="24"/>
              </w:rPr>
              <w:t xml:space="preserve"> </w:t>
            </w:r>
            <w:r w:rsidRPr="00041364">
              <w:rPr>
                <w:rFonts w:eastAsia="SimSun" w:cstheme="minorHAnsi"/>
                <w:kern w:val="3"/>
                <w:sz w:val="24"/>
                <w:szCs w:val="24"/>
                <w:lang w:eastAsia="zh-CN" w:bidi="hi-IN"/>
              </w:rPr>
              <w:t>SDB1.2.SB2.</w:t>
            </w:r>
          </w:p>
        </w:tc>
      </w:tr>
      <w:tr w:rsidR="005E41DB" w:rsidRPr="00041364" w14:paraId="1A2210AC" w14:textId="77777777" w:rsidTr="00A44C2E">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DC4011" w14:textId="77777777" w:rsidR="005E41DB" w:rsidRPr="00041364" w:rsidRDefault="005E41DB" w:rsidP="00A44C2E">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92B946"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8DA77E4"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303627EB"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8A61DCA"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7D1A9CD"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116BC1AB"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DF16654"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0EFA0F8"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63FF3F0E"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5222EAAE" w14:textId="77777777"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091F2F3" w14:textId="711D6686" w:rsidR="005E41DB" w:rsidRPr="00041364" w:rsidRDefault="005E41DB" w:rsidP="00A44C2E">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5E41DB" w:rsidRPr="00041364" w14:paraId="00F158AE" w14:textId="77777777" w:rsidTr="00A44C2E">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E65966" w14:textId="77777777" w:rsidR="005E41DB" w:rsidRPr="00041364" w:rsidRDefault="005E41DB" w:rsidP="00A44C2E">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005966" w14:textId="77777777" w:rsidR="005E41DB" w:rsidRPr="00041364" w:rsidRDefault="005E41DB" w:rsidP="005E41DB">
            <w:pPr>
              <w:tabs>
                <w:tab w:val="left" w:pos="426"/>
              </w:tabs>
              <w:rPr>
                <w:rFonts w:cstheme="minorHAnsi"/>
                <w:b/>
                <w:sz w:val="24"/>
                <w:szCs w:val="24"/>
                <w:lang w:eastAsia="en-US"/>
              </w:rPr>
            </w:pPr>
            <w:r w:rsidRPr="00041364">
              <w:rPr>
                <w:rFonts w:cstheme="minorHAnsi"/>
                <w:b/>
                <w:sz w:val="24"/>
                <w:szCs w:val="24"/>
                <w:lang w:eastAsia="en-US"/>
              </w:rPr>
              <w:t>Sanat</w:t>
            </w:r>
          </w:p>
          <w:p w14:paraId="6772727F" w14:textId="77777777" w:rsidR="005E41DB" w:rsidRPr="00041364" w:rsidRDefault="005E41DB" w:rsidP="00A44C2E">
            <w:pPr>
              <w:tabs>
                <w:tab w:val="left" w:pos="426"/>
              </w:tabs>
              <w:rPr>
                <w:rFonts w:cstheme="minorHAnsi"/>
                <w:sz w:val="24"/>
                <w:szCs w:val="24"/>
                <w:lang w:eastAsia="en-US"/>
              </w:rPr>
            </w:pPr>
            <w:r w:rsidRPr="00041364">
              <w:rPr>
                <w:rFonts w:cstheme="minorHAnsi"/>
                <w:sz w:val="24"/>
                <w:szCs w:val="24"/>
                <w:lang w:eastAsia="en-US"/>
              </w:rPr>
              <w:t>Her çocuk kendine ait fotoğrafın çerçevesini istediği malzemelerle süsler. Kağıtlara çocukların öğretmenle ilgili düşünceleri yazılır. Çalışma sergilenmek üzere kaldırılır. SDB1.2.SB2.G5.</w:t>
            </w:r>
          </w:p>
          <w:p w14:paraId="2C9F672D" w14:textId="77777777" w:rsidR="005E41DB" w:rsidRPr="00041364" w:rsidRDefault="005E41DB" w:rsidP="00A44C2E">
            <w:pPr>
              <w:tabs>
                <w:tab w:val="left" w:pos="426"/>
              </w:tabs>
              <w:ind w:left="360"/>
              <w:rPr>
                <w:rFonts w:cstheme="minorHAnsi"/>
                <w:sz w:val="24"/>
                <w:szCs w:val="24"/>
                <w:lang w:eastAsia="en-US"/>
              </w:rPr>
            </w:pPr>
          </w:p>
          <w:p w14:paraId="1D877843" w14:textId="77777777" w:rsidR="005E41DB" w:rsidRDefault="005E41DB" w:rsidP="005E41DB">
            <w:pPr>
              <w:tabs>
                <w:tab w:val="left" w:pos="426"/>
              </w:tabs>
              <w:rPr>
                <w:rFonts w:cstheme="minorHAnsi"/>
                <w:b/>
                <w:sz w:val="24"/>
                <w:szCs w:val="24"/>
                <w:lang w:eastAsia="en-US"/>
              </w:rPr>
            </w:pPr>
            <w:r w:rsidRPr="00041364">
              <w:rPr>
                <w:rFonts w:cstheme="minorHAnsi"/>
                <w:b/>
                <w:sz w:val="24"/>
                <w:szCs w:val="24"/>
                <w:lang w:eastAsia="en-US"/>
              </w:rPr>
              <w:t>Türkçe</w:t>
            </w:r>
          </w:p>
          <w:p w14:paraId="695CEC79" w14:textId="418B7154" w:rsidR="005E41DB" w:rsidRPr="00041364" w:rsidRDefault="005E41DB" w:rsidP="005E41DB">
            <w:pPr>
              <w:tabs>
                <w:tab w:val="left" w:pos="426"/>
              </w:tabs>
              <w:rPr>
                <w:rFonts w:cstheme="minorHAnsi"/>
                <w:b/>
                <w:sz w:val="24"/>
                <w:szCs w:val="24"/>
                <w:lang w:eastAsia="en-US"/>
              </w:rPr>
            </w:pPr>
            <w:r w:rsidRPr="00041364">
              <w:rPr>
                <w:rFonts w:cstheme="minorHAnsi"/>
                <w:b/>
                <w:sz w:val="24"/>
                <w:szCs w:val="24"/>
                <w:lang w:eastAsia="en-US"/>
              </w:rPr>
              <w:t>Şiir</w:t>
            </w:r>
          </w:p>
          <w:p w14:paraId="2CE8C117" w14:textId="77777777" w:rsidR="005E41DB" w:rsidRPr="00041364" w:rsidRDefault="005E41DB" w:rsidP="00A44C2E">
            <w:pPr>
              <w:tabs>
                <w:tab w:val="left" w:pos="426"/>
              </w:tabs>
              <w:rPr>
                <w:rFonts w:cstheme="minorHAnsi"/>
                <w:sz w:val="24"/>
                <w:szCs w:val="24"/>
                <w:lang w:eastAsia="en-US"/>
              </w:rPr>
            </w:pPr>
            <w:r w:rsidRPr="00041364">
              <w:rPr>
                <w:rFonts w:cstheme="minorHAnsi"/>
                <w:sz w:val="24"/>
                <w:szCs w:val="24"/>
                <w:lang w:eastAsia="en-US"/>
              </w:rPr>
              <w:t>Öğretmen çocukları minderlere yönlendirir. Hep birlikte “Canım Öğretmenim” şiiri okunur.</w:t>
            </w:r>
            <w:r w:rsidRPr="00041364">
              <w:rPr>
                <w:rFonts w:cstheme="minorHAnsi"/>
                <w:sz w:val="24"/>
                <w:szCs w:val="24"/>
              </w:rPr>
              <w:t xml:space="preserve"> </w:t>
            </w:r>
            <w:r w:rsidRPr="00041364">
              <w:rPr>
                <w:rFonts w:cstheme="minorHAnsi"/>
                <w:sz w:val="24"/>
                <w:szCs w:val="24"/>
                <w:lang w:eastAsia="en-US"/>
              </w:rPr>
              <w:t>E2.3.</w:t>
            </w:r>
          </w:p>
          <w:p w14:paraId="78444EBE" w14:textId="77777777" w:rsidR="005E41DB" w:rsidRPr="00041364" w:rsidRDefault="005E41DB" w:rsidP="00A44C2E">
            <w:pPr>
              <w:tabs>
                <w:tab w:val="left" w:pos="426"/>
                <w:tab w:val="left" w:pos="7920"/>
              </w:tabs>
              <w:rPr>
                <w:rFonts w:cstheme="minorHAnsi"/>
                <w:sz w:val="24"/>
                <w:szCs w:val="24"/>
                <w:lang w:eastAsia="en-US"/>
              </w:rPr>
            </w:pPr>
            <w:r w:rsidRPr="00041364">
              <w:rPr>
                <w:rFonts w:cstheme="minorHAnsi"/>
                <w:sz w:val="24"/>
                <w:szCs w:val="24"/>
                <w:lang w:eastAsia="en-US"/>
              </w:rPr>
              <w:lastRenderedPageBreak/>
              <w:t>Anneden sonra, sen gelirsin,</w:t>
            </w:r>
          </w:p>
          <w:p w14:paraId="6F8DC27C" w14:textId="77777777" w:rsidR="005E41DB" w:rsidRPr="00041364" w:rsidRDefault="005E41DB" w:rsidP="00A44C2E">
            <w:pPr>
              <w:tabs>
                <w:tab w:val="left" w:pos="426"/>
              </w:tabs>
              <w:rPr>
                <w:rFonts w:cstheme="minorHAnsi"/>
                <w:sz w:val="24"/>
                <w:szCs w:val="24"/>
                <w:lang w:eastAsia="en-US"/>
              </w:rPr>
            </w:pPr>
            <w:r w:rsidRPr="00041364">
              <w:rPr>
                <w:rFonts w:cstheme="minorHAnsi"/>
                <w:sz w:val="24"/>
                <w:szCs w:val="24"/>
                <w:lang w:eastAsia="en-US"/>
              </w:rPr>
              <w:t>Okuldaki güvenimsin.</w:t>
            </w:r>
          </w:p>
          <w:p w14:paraId="2C6B0BCE" w14:textId="77777777" w:rsidR="005E41DB" w:rsidRPr="00041364" w:rsidRDefault="005E41DB" w:rsidP="00A44C2E">
            <w:pPr>
              <w:tabs>
                <w:tab w:val="left" w:pos="426"/>
              </w:tabs>
              <w:rPr>
                <w:rFonts w:cstheme="minorHAnsi"/>
                <w:sz w:val="24"/>
                <w:szCs w:val="24"/>
                <w:lang w:eastAsia="en-US"/>
              </w:rPr>
            </w:pPr>
            <w:r w:rsidRPr="00041364">
              <w:rPr>
                <w:rFonts w:cstheme="minorHAnsi"/>
                <w:sz w:val="24"/>
                <w:szCs w:val="24"/>
                <w:lang w:eastAsia="en-US"/>
              </w:rPr>
              <w:t>Sevgi dolu bakışınla,</w:t>
            </w:r>
          </w:p>
          <w:p w14:paraId="21B0A1F3" w14:textId="77777777" w:rsidR="005E41DB" w:rsidRPr="00041364" w:rsidRDefault="005E41DB" w:rsidP="00A44C2E">
            <w:pPr>
              <w:tabs>
                <w:tab w:val="left" w:pos="426"/>
              </w:tabs>
              <w:rPr>
                <w:rFonts w:cstheme="minorHAnsi"/>
                <w:sz w:val="24"/>
                <w:szCs w:val="24"/>
                <w:lang w:eastAsia="en-US"/>
              </w:rPr>
            </w:pPr>
            <w:r w:rsidRPr="00041364">
              <w:rPr>
                <w:rFonts w:cstheme="minorHAnsi"/>
                <w:sz w:val="24"/>
                <w:szCs w:val="24"/>
                <w:lang w:eastAsia="en-US"/>
              </w:rPr>
              <w:t>Her şeyi sen öğretirsin.</w:t>
            </w:r>
          </w:p>
          <w:p w14:paraId="10419F07" w14:textId="77777777" w:rsidR="005E41DB" w:rsidRPr="00041364" w:rsidRDefault="005E41DB" w:rsidP="00A44C2E">
            <w:pPr>
              <w:tabs>
                <w:tab w:val="left" w:pos="426"/>
              </w:tabs>
              <w:rPr>
                <w:rFonts w:cstheme="minorHAnsi"/>
                <w:sz w:val="24"/>
                <w:szCs w:val="24"/>
                <w:lang w:eastAsia="en-US"/>
              </w:rPr>
            </w:pPr>
            <w:r w:rsidRPr="00041364">
              <w:rPr>
                <w:rFonts w:cstheme="minorHAnsi"/>
                <w:sz w:val="24"/>
                <w:szCs w:val="24"/>
                <w:lang w:eastAsia="en-US"/>
              </w:rPr>
              <w:t xml:space="preserve"> (Funda </w:t>
            </w:r>
            <w:proofErr w:type="spellStart"/>
            <w:r w:rsidRPr="00041364">
              <w:rPr>
                <w:rFonts w:cstheme="minorHAnsi"/>
                <w:sz w:val="24"/>
                <w:szCs w:val="24"/>
                <w:lang w:eastAsia="en-US"/>
              </w:rPr>
              <w:t>Tirişoğlu</w:t>
            </w:r>
            <w:proofErr w:type="spellEnd"/>
            <w:r w:rsidRPr="00041364">
              <w:rPr>
                <w:rFonts w:cstheme="minorHAnsi"/>
                <w:sz w:val="24"/>
                <w:szCs w:val="24"/>
                <w:lang w:eastAsia="en-US"/>
              </w:rPr>
              <w:t>)</w:t>
            </w:r>
          </w:p>
          <w:p w14:paraId="407E886A" w14:textId="77777777" w:rsidR="005E41DB" w:rsidRPr="00041364" w:rsidRDefault="005E41DB" w:rsidP="00A44C2E">
            <w:pPr>
              <w:tabs>
                <w:tab w:val="left" w:pos="426"/>
              </w:tabs>
              <w:ind w:left="360"/>
              <w:rPr>
                <w:rFonts w:cstheme="minorHAnsi"/>
                <w:sz w:val="24"/>
                <w:szCs w:val="24"/>
                <w:lang w:eastAsia="en-US"/>
              </w:rPr>
            </w:pPr>
          </w:p>
          <w:p w14:paraId="51441F2D" w14:textId="77777777" w:rsidR="005E41DB" w:rsidRPr="00041364" w:rsidRDefault="005E41DB" w:rsidP="00A44C2E">
            <w:pPr>
              <w:tabs>
                <w:tab w:val="left" w:pos="426"/>
              </w:tabs>
              <w:rPr>
                <w:rFonts w:cstheme="minorHAnsi"/>
                <w:sz w:val="24"/>
                <w:szCs w:val="24"/>
                <w:lang w:eastAsia="en-US"/>
              </w:rPr>
            </w:pPr>
            <w:r w:rsidRPr="00041364">
              <w:rPr>
                <w:rFonts w:cstheme="minorHAnsi"/>
                <w:sz w:val="24"/>
                <w:szCs w:val="24"/>
                <w:lang w:eastAsia="en-US"/>
              </w:rPr>
              <w:t>Çocuklara sırasıyla öğretmen rolü verilir. Çocuklara “Öğretmen olsaydınız nasıl davranırdınız?” denilerek çocukların öğretmeni taklit etmeleri istenir. SDB1.2.SB2.</w:t>
            </w:r>
          </w:p>
          <w:p w14:paraId="3D6CE4EE" w14:textId="2DA9FE03" w:rsidR="005E41DB" w:rsidRPr="00041364" w:rsidRDefault="005E41DB" w:rsidP="00A44C2E">
            <w:pPr>
              <w:pStyle w:val="NormalWeb"/>
              <w:shd w:val="clear" w:color="auto" w:fill="FFFFFF"/>
              <w:tabs>
                <w:tab w:val="left" w:pos="426"/>
              </w:tabs>
              <w:spacing w:after="0"/>
              <w:rPr>
                <w:rFonts w:asciiTheme="minorHAnsi" w:hAnsiTheme="minorHAnsi" w:cstheme="minorHAnsi"/>
                <w:lang w:eastAsia="en-US"/>
              </w:rPr>
            </w:pPr>
            <w:r w:rsidRPr="00041364">
              <w:rPr>
                <w:rStyle w:val="Gl"/>
                <w:rFonts w:asciiTheme="minorHAnsi" w:eastAsiaTheme="majorEastAsia" w:hAnsiTheme="minorHAnsi" w:cstheme="minorHAnsi"/>
                <w:bdr w:val="none" w:sz="0" w:space="0" w:color="auto" w:frame="1"/>
                <w:shd w:val="clear" w:color="auto" w:fill="FFFFFF"/>
                <w:lang w:eastAsia="en-US"/>
              </w:rPr>
              <w:t>Bilmeceler</w:t>
            </w:r>
          </w:p>
          <w:p w14:paraId="1597414D" w14:textId="77777777" w:rsidR="005E41DB" w:rsidRPr="00041364" w:rsidRDefault="005E41DB" w:rsidP="00A44C2E">
            <w:pPr>
              <w:pStyle w:val="NormalWeb"/>
              <w:shd w:val="clear" w:color="auto" w:fill="FFFFFF"/>
              <w:tabs>
                <w:tab w:val="left" w:pos="426"/>
              </w:tabs>
              <w:spacing w:after="0"/>
              <w:rPr>
                <w:rFonts w:asciiTheme="minorHAnsi" w:hAnsiTheme="minorHAnsi" w:cstheme="minorHAnsi"/>
                <w:lang w:eastAsia="en-US"/>
              </w:rPr>
            </w:pPr>
            <w:r w:rsidRPr="00041364">
              <w:rPr>
                <w:rFonts w:asciiTheme="minorHAnsi" w:hAnsiTheme="minorHAnsi" w:cstheme="minorHAnsi"/>
                <w:lang w:eastAsia="en-US"/>
              </w:rPr>
              <w:t xml:space="preserve">Kutu </w:t>
            </w:r>
            <w:proofErr w:type="spellStart"/>
            <w:r w:rsidRPr="00041364">
              <w:rPr>
                <w:rFonts w:asciiTheme="minorHAnsi" w:hAnsiTheme="minorHAnsi" w:cstheme="minorHAnsi"/>
                <w:lang w:eastAsia="en-US"/>
              </w:rPr>
              <w:t>kutu</w:t>
            </w:r>
            <w:proofErr w:type="spellEnd"/>
            <w:r w:rsidRPr="00041364">
              <w:rPr>
                <w:rFonts w:asciiTheme="minorHAnsi" w:hAnsiTheme="minorHAnsi" w:cstheme="minorHAnsi"/>
                <w:lang w:eastAsia="en-US"/>
              </w:rPr>
              <w:t xml:space="preserve"> odalar, oyuncaklar ve kitaplar </w:t>
            </w:r>
          </w:p>
          <w:p w14:paraId="66B0DB58" w14:textId="77777777" w:rsidR="005E41DB" w:rsidRPr="00041364" w:rsidRDefault="005E41DB" w:rsidP="00A44C2E">
            <w:pPr>
              <w:pStyle w:val="NormalWeb"/>
              <w:shd w:val="clear" w:color="auto" w:fill="FFFFFF"/>
              <w:tabs>
                <w:tab w:val="left" w:pos="426"/>
              </w:tabs>
              <w:spacing w:after="0"/>
              <w:rPr>
                <w:rFonts w:asciiTheme="minorHAnsi" w:hAnsiTheme="minorHAnsi" w:cstheme="minorHAnsi"/>
                <w:lang w:eastAsia="en-US"/>
              </w:rPr>
            </w:pPr>
            <w:r w:rsidRPr="00041364">
              <w:rPr>
                <w:rFonts w:asciiTheme="minorHAnsi" w:hAnsiTheme="minorHAnsi" w:cstheme="minorHAnsi"/>
                <w:lang w:eastAsia="en-US"/>
              </w:rPr>
              <w:t xml:space="preserve">Bilgi dolar bütün çocuklar. </w:t>
            </w:r>
            <w:r w:rsidRPr="00041364">
              <w:rPr>
                <w:rFonts w:asciiTheme="minorHAnsi" w:hAnsiTheme="minorHAnsi" w:cstheme="minorHAnsi"/>
                <w:b/>
                <w:lang w:eastAsia="en-US"/>
              </w:rPr>
              <w:t>(Okul)</w:t>
            </w:r>
          </w:p>
          <w:p w14:paraId="29DBBDE6" w14:textId="77777777" w:rsidR="005E41DB" w:rsidRPr="00041364" w:rsidRDefault="005E41DB" w:rsidP="00A44C2E">
            <w:pPr>
              <w:pStyle w:val="NormalWeb"/>
              <w:shd w:val="clear" w:color="auto" w:fill="FFFFFF"/>
              <w:tabs>
                <w:tab w:val="left" w:pos="426"/>
              </w:tabs>
              <w:spacing w:after="0"/>
              <w:rPr>
                <w:rFonts w:asciiTheme="minorHAnsi" w:hAnsiTheme="minorHAnsi" w:cstheme="minorHAnsi"/>
                <w:lang w:eastAsia="en-US"/>
              </w:rPr>
            </w:pPr>
            <w:r w:rsidRPr="00041364">
              <w:rPr>
                <w:rFonts w:asciiTheme="minorHAnsi" w:hAnsiTheme="minorHAnsi" w:cstheme="minorHAnsi"/>
                <w:lang w:eastAsia="en-US"/>
              </w:rPr>
              <w:t>Sapından tutarsın, içini doldurursun</w:t>
            </w:r>
            <w:r w:rsidRPr="00041364">
              <w:rPr>
                <w:rFonts w:asciiTheme="minorHAnsi" w:hAnsiTheme="minorHAnsi" w:cstheme="minorHAnsi"/>
                <w:lang w:eastAsia="en-US"/>
              </w:rPr>
              <w:br/>
              <w:t xml:space="preserve">Renk </w:t>
            </w:r>
            <w:proofErr w:type="spellStart"/>
            <w:r w:rsidRPr="00041364">
              <w:rPr>
                <w:rFonts w:asciiTheme="minorHAnsi" w:hAnsiTheme="minorHAnsi" w:cstheme="minorHAnsi"/>
                <w:lang w:eastAsia="en-US"/>
              </w:rPr>
              <w:t>renk</w:t>
            </w:r>
            <w:proofErr w:type="spellEnd"/>
            <w:r w:rsidRPr="00041364">
              <w:rPr>
                <w:rFonts w:asciiTheme="minorHAnsi" w:hAnsiTheme="minorHAnsi" w:cstheme="minorHAnsi"/>
                <w:lang w:eastAsia="en-US"/>
              </w:rPr>
              <w:t xml:space="preserve"> ellerde, okula taşırsın </w:t>
            </w:r>
            <w:r w:rsidRPr="00041364">
              <w:rPr>
                <w:rFonts w:asciiTheme="minorHAnsi" w:hAnsiTheme="minorHAnsi" w:cstheme="minorHAnsi"/>
                <w:b/>
                <w:lang w:eastAsia="en-US"/>
              </w:rPr>
              <w:t>(Okul Çantası)</w:t>
            </w:r>
            <w:r w:rsidRPr="00041364">
              <w:rPr>
                <w:rFonts w:asciiTheme="minorHAnsi" w:hAnsiTheme="minorHAnsi" w:cstheme="minorHAnsi"/>
                <w:lang w:eastAsia="en-US"/>
              </w:rPr>
              <w:br/>
              <w:t>Hem arkadaştır, tatlıdır sesi,</w:t>
            </w:r>
            <w:r w:rsidRPr="00041364">
              <w:rPr>
                <w:rFonts w:asciiTheme="minorHAnsi" w:hAnsiTheme="minorHAnsi" w:cstheme="minorHAnsi"/>
                <w:lang w:eastAsia="en-US"/>
              </w:rPr>
              <w:br/>
              <w:t xml:space="preserve">Hem anne – babadır, içimizden en bilgilisi </w:t>
            </w:r>
            <w:r w:rsidRPr="00041364">
              <w:rPr>
                <w:rFonts w:asciiTheme="minorHAnsi" w:hAnsiTheme="minorHAnsi" w:cstheme="minorHAnsi"/>
                <w:b/>
                <w:lang w:eastAsia="en-US"/>
              </w:rPr>
              <w:t>(Öğretmen)</w:t>
            </w:r>
          </w:p>
          <w:p w14:paraId="6E10EEDA" w14:textId="77777777" w:rsidR="005E41DB" w:rsidRPr="00041364" w:rsidRDefault="005E41DB" w:rsidP="00A44C2E">
            <w:pPr>
              <w:tabs>
                <w:tab w:val="left" w:pos="426"/>
              </w:tabs>
              <w:ind w:left="360"/>
              <w:rPr>
                <w:rFonts w:cstheme="minorHAnsi"/>
                <w:sz w:val="24"/>
                <w:szCs w:val="24"/>
                <w:lang w:eastAsia="en-US"/>
              </w:rPr>
            </w:pPr>
          </w:p>
          <w:p w14:paraId="1AA81A48" w14:textId="77777777" w:rsidR="005E41DB" w:rsidRPr="00041364" w:rsidRDefault="005E41DB" w:rsidP="00A44C2E">
            <w:pPr>
              <w:tabs>
                <w:tab w:val="left" w:pos="426"/>
              </w:tabs>
              <w:rPr>
                <w:rFonts w:cstheme="minorHAnsi"/>
                <w:b/>
                <w:sz w:val="24"/>
                <w:szCs w:val="24"/>
                <w:lang w:eastAsia="en-US"/>
              </w:rPr>
            </w:pPr>
            <w:r w:rsidRPr="00041364">
              <w:rPr>
                <w:rFonts w:cstheme="minorHAnsi"/>
                <w:b/>
                <w:sz w:val="24"/>
                <w:szCs w:val="24"/>
                <w:lang w:eastAsia="en-US"/>
              </w:rPr>
              <w:t>Parmak Oyunu</w:t>
            </w:r>
          </w:p>
          <w:p w14:paraId="3E050403" w14:textId="77777777" w:rsidR="005E41DB" w:rsidRPr="00041364" w:rsidRDefault="005E41DB" w:rsidP="00A44C2E">
            <w:pPr>
              <w:tabs>
                <w:tab w:val="left" w:pos="426"/>
              </w:tabs>
              <w:rPr>
                <w:rFonts w:cstheme="minorHAnsi"/>
                <w:sz w:val="24"/>
                <w:szCs w:val="24"/>
                <w:lang w:eastAsia="en-US"/>
              </w:rPr>
            </w:pPr>
            <w:r w:rsidRPr="00041364">
              <w:rPr>
                <w:rFonts w:cstheme="minorHAnsi"/>
                <w:b/>
                <w:sz w:val="24"/>
                <w:szCs w:val="24"/>
                <w:lang w:eastAsia="en-US"/>
              </w:rPr>
              <w:t>Öğretmenler Günü</w:t>
            </w:r>
            <w:r w:rsidRPr="00041364">
              <w:rPr>
                <w:rFonts w:cstheme="minorHAnsi"/>
                <w:sz w:val="24"/>
                <w:szCs w:val="24"/>
                <w:lang w:eastAsia="en-US"/>
              </w:rPr>
              <w:br/>
              <w:t>Öğretmenim bir tanedir!</w:t>
            </w:r>
            <w:r w:rsidRPr="00041364">
              <w:rPr>
                <w:rFonts w:cstheme="minorHAnsi"/>
                <w:sz w:val="24"/>
                <w:szCs w:val="24"/>
                <w:lang w:eastAsia="en-US"/>
              </w:rPr>
              <w:br/>
              <w:t>Onu çok çok severim. (Sağ elin işaret parmağı, sol elin işaret parmağı çevresinde döndürülür.)</w:t>
            </w:r>
            <w:r w:rsidRPr="00041364">
              <w:rPr>
                <w:rFonts w:cstheme="minorHAnsi"/>
                <w:sz w:val="24"/>
                <w:szCs w:val="24"/>
                <w:lang w:eastAsia="en-US"/>
              </w:rPr>
              <w:br/>
              <w:t>O konuşur, ben dinler, (Sol elin işaret parmağı hareket ettirilir, öteki hareketsiz durur.)</w:t>
            </w:r>
            <w:r w:rsidRPr="00041364">
              <w:rPr>
                <w:rFonts w:cstheme="minorHAnsi"/>
                <w:sz w:val="24"/>
                <w:szCs w:val="24"/>
                <w:lang w:eastAsia="en-US"/>
              </w:rPr>
              <w:br/>
              <w:t xml:space="preserve">Çok şeyler öğrenirim. </w:t>
            </w:r>
          </w:p>
          <w:p w14:paraId="6177C858" w14:textId="77777777" w:rsidR="005E41DB" w:rsidRPr="00041364" w:rsidRDefault="005E41DB" w:rsidP="00A44C2E">
            <w:pPr>
              <w:tabs>
                <w:tab w:val="left" w:pos="426"/>
              </w:tabs>
              <w:rPr>
                <w:rFonts w:cstheme="minorHAnsi"/>
                <w:sz w:val="24"/>
                <w:szCs w:val="24"/>
                <w:lang w:eastAsia="en-US"/>
              </w:rPr>
            </w:pPr>
            <w:r w:rsidRPr="00041364">
              <w:rPr>
                <w:rFonts w:cstheme="minorHAnsi"/>
                <w:sz w:val="24"/>
                <w:szCs w:val="24"/>
                <w:lang w:eastAsia="en-US"/>
              </w:rPr>
              <w:t>Şarkı söyler, dans ederiz. (Parmaklar el ile birlikte hareket ettirilir.)</w:t>
            </w:r>
            <w:r w:rsidRPr="00041364">
              <w:rPr>
                <w:rFonts w:cstheme="minorHAnsi"/>
                <w:sz w:val="24"/>
                <w:szCs w:val="24"/>
                <w:lang w:eastAsia="en-US"/>
              </w:rPr>
              <w:br/>
              <w:t>Gezmelere gideriz. (Parmaklar yürütülür.)</w:t>
            </w:r>
            <w:r w:rsidRPr="00041364">
              <w:rPr>
                <w:rFonts w:cstheme="minorHAnsi"/>
                <w:sz w:val="24"/>
                <w:szCs w:val="24"/>
                <w:lang w:eastAsia="en-US"/>
              </w:rPr>
              <w:br/>
              <w:t>Öğretmenler Günü'nde (Sağ elin işaret parmağı hareket ettirilir, ötekine dokundurulur.)</w:t>
            </w:r>
            <w:r w:rsidRPr="00041364">
              <w:rPr>
                <w:rFonts w:cstheme="minorHAnsi"/>
                <w:sz w:val="24"/>
                <w:szCs w:val="24"/>
                <w:lang w:eastAsia="en-US"/>
              </w:rPr>
              <w:br/>
              <w:t>Ona çiçek veririm, ellerinden öperim.</w:t>
            </w:r>
          </w:p>
          <w:p w14:paraId="4B4DCF54" w14:textId="77777777" w:rsidR="005E41DB" w:rsidRPr="00041364" w:rsidRDefault="005E41DB" w:rsidP="00A44C2E">
            <w:pPr>
              <w:rPr>
                <w:rFonts w:cstheme="minorHAnsi"/>
                <w:sz w:val="24"/>
                <w:szCs w:val="24"/>
                <w:lang w:eastAsia="en-US"/>
              </w:rPr>
            </w:pPr>
            <w:r w:rsidRPr="00041364">
              <w:rPr>
                <w:rFonts w:cstheme="minorHAnsi"/>
                <w:sz w:val="24"/>
                <w:szCs w:val="24"/>
                <w:lang w:eastAsia="en-US"/>
              </w:rPr>
              <w:t>Öğretmen eline kukla alarak hikâye anlatır. Ardından çocuklara ritim aletleri dağıtılarak çalışmalar yapılır ve “Öğretmenim” şarkısı söylenir. Öğretmen çocukların dikkatini “Sar Makarayı” tekerlemesi ile çekerek çocukları oyun alanına yönlendirir.</w:t>
            </w:r>
          </w:p>
          <w:p w14:paraId="0A3DD220" w14:textId="07104BB3" w:rsidR="005E41DB" w:rsidRPr="00041364" w:rsidRDefault="005E41DB" w:rsidP="005E41DB">
            <w:pPr>
              <w:tabs>
                <w:tab w:val="left" w:pos="24"/>
                <w:tab w:val="left" w:pos="426"/>
                <w:tab w:val="left" w:pos="1980"/>
              </w:tabs>
              <w:rPr>
                <w:rFonts w:cstheme="minorHAnsi"/>
                <w:sz w:val="24"/>
                <w:szCs w:val="24"/>
                <w:lang w:eastAsia="en-US"/>
              </w:rPr>
            </w:pPr>
            <w:proofErr w:type="gramStart"/>
            <w:r w:rsidRPr="00041364">
              <w:rPr>
                <w:rFonts w:cstheme="minorHAnsi"/>
                <w:sz w:val="24"/>
                <w:szCs w:val="24"/>
                <w:lang w:eastAsia="en-US"/>
              </w:rPr>
              <w:lastRenderedPageBreak/>
              <w:t>nöbet</w:t>
            </w:r>
            <w:proofErr w:type="gramEnd"/>
            <w:r w:rsidRPr="00041364">
              <w:rPr>
                <w:rFonts w:cstheme="minorHAnsi"/>
                <w:sz w:val="24"/>
                <w:szCs w:val="24"/>
                <w:lang w:eastAsia="en-US"/>
              </w:rPr>
              <w:t xml:space="preserve"> beklerim. (2)</w:t>
            </w:r>
            <w:r w:rsidRPr="00041364">
              <w:rPr>
                <w:rFonts w:cstheme="minorHAnsi"/>
                <w:sz w:val="24"/>
                <w:szCs w:val="24"/>
              </w:rPr>
              <w:t xml:space="preserve"> </w:t>
            </w:r>
            <w:r w:rsidRPr="00041364">
              <w:rPr>
                <w:rFonts w:cstheme="minorHAnsi"/>
                <w:sz w:val="24"/>
                <w:szCs w:val="24"/>
                <w:lang w:eastAsia="en-US"/>
              </w:rPr>
              <w:t>MDB1.1</w:t>
            </w:r>
          </w:p>
          <w:p w14:paraId="00B2C1FD" w14:textId="77777777" w:rsidR="005E41DB" w:rsidRPr="00041364" w:rsidRDefault="005E41DB" w:rsidP="005E41DB">
            <w:pPr>
              <w:tabs>
                <w:tab w:val="left" w:pos="426"/>
              </w:tabs>
              <w:rPr>
                <w:rFonts w:cstheme="minorHAnsi"/>
                <w:b/>
                <w:sz w:val="24"/>
                <w:szCs w:val="24"/>
                <w:lang w:eastAsia="en-US"/>
              </w:rPr>
            </w:pPr>
            <w:r w:rsidRPr="00041364">
              <w:rPr>
                <w:rFonts w:cstheme="minorHAnsi"/>
                <w:b/>
                <w:sz w:val="24"/>
                <w:szCs w:val="24"/>
                <w:lang w:eastAsia="en-US"/>
              </w:rPr>
              <w:t>Kavram Çalışması</w:t>
            </w:r>
          </w:p>
          <w:p w14:paraId="64C8A867" w14:textId="77777777" w:rsidR="005E41DB" w:rsidRPr="00041364" w:rsidRDefault="005E41DB" w:rsidP="00A44C2E">
            <w:pPr>
              <w:rPr>
                <w:rFonts w:eastAsia="Calibri" w:cstheme="minorHAnsi"/>
                <w:sz w:val="24"/>
                <w:szCs w:val="24"/>
              </w:rPr>
            </w:pPr>
            <w:r w:rsidRPr="00041364">
              <w:rPr>
                <w:rFonts w:cstheme="minorHAnsi"/>
                <w:sz w:val="24"/>
                <w:szCs w:val="24"/>
                <w:lang w:eastAsia="en-US"/>
              </w:rPr>
              <w:t>Öğretmen çocuklara “</w:t>
            </w:r>
            <w:r w:rsidRPr="00041364">
              <w:rPr>
                <w:rFonts w:cstheme="minorHAnsi"/>
                <w:b/>
                <w:bCs/>
                <w:sz w:val="24"/>
                <w:szCs w:val="24"/>
                <w:lang w:eastAsia="en-US"/>
              </w:rPr>
              <w:t>Öğretmenler Günü, Olay Sıralama, Dikkat</w:t>
            </w:r>
            <w:r w:rsidRPr="00041364">
              <w:rPr>
                <w:rFonts w:cstheme="minorHAnsi"/>
                <w:sz w:val="24"/>
                <w:szCs w:val="24"/>
                <w:lang w:eastAsia="en-US"/>
              </w:rPr>
              <w:t>” çalışma sayfasını dağıtır. Çalışmalar öğretmen rehberliğinde yapılır.</w:t>
            </w:r>
            <w:r w:rsidRPr="00041364">
              <w:rPr>
                <w:rFonts w:cstheme="minorHAnsi"/>
                <w:sz w:val="24"/>
                <w:szCs w:val="24"/>
              </w:rPr>
              <w:t xml:space="preserve"> </w:t>
            </w:r>
            <w:r w:rsidRPr="00041364">
              <w:rPr>
                <w:rFonts w:cstheme="minorHAnsi"/>
                <w:sz w:val="24"/>
                <w:szCs w:val="24"/>
                <w:lang w:eastAsia="en-US"/>
              </w:rPr>
              <w:t>KB1.5</w:t>
            </w:r>
            <w:r w:rsidRPr="00041364">
              <w:rPr>
                <w:rFonts w:cstheme="minorHAnsi"/>
                <w:sz w:val="24"/>
                <w:szCs w:val="24"/>
              </w:rPr>
              <w:t xml:space="preserve"> </w:t>
            </w:r>
            <w:r w:rsidRPr="00041364">
              <w:rPr>
                <w:rFonts w:cstheme="minorHAnsi"/>
                <w:sz w:val="24"/>
                <w:szCs w:val="24"/>
                <w:lang w:eastAsia="en-US"/>
              </w:rPr>
              <w:t>KB2.2.SB3.</w:t>
            </w:r>
            <w:r w:rsidRPr="00041364">
              <w:rPr>
                <w:rFonts w:cstheme="minorHAnsi"/>
                <w:sz w:val="24"/>
                <w:szCs w:val="24"/>
              </w:rPr>
              <w:t xml:space="preserve"> </w:t>
            </w:r>
            <w:r w:rsidRPr="00041364">
              <w:rPr>
                <w:rFonts w:cstheme="minorHAnsi"/>
                <w:sz w:val="24"/>
                <w:szCs w:val="24"/>
                <w:lang w:eastAsia="en-US"/>
              </w:rPr>
              <w:t>SDB1.2.SB2.G5.</w:t>
            </w:r>
            <w:r w:rsidRPr="00041364">
              <w:rPr>
                <w:rFonts w:cstheme="minorHAnsi"/>
                <w:sz w:val="24"/>
                <w:szCs w:val="24"/>
              </w:rPr>
              <w:t xml:space="preserve"> </w:t>
            </w:r>
            <w:r w:rsidRPr="00041364">
              <w:rPr>
                <w:rFonts w:cstheme="minorHAnsi"/>
                <w:sz w:val="24"/>
                <w:szCs w:val="24"/>
                <w:lang w:eastAsia="en-US"/>
              </w:rPr>
              <w:t>OB4.2.SB1.</w:t>
            </w:r>
          </w:p>
        </w:tc>
      </w:tr>
      <w:tr w:rsidR="005E41DB" w:rsidRPr="00041364" w14:paraId="742C66D7" w14:textId="77777777" w:rsidTr="00A44C2E">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E3C14F" w14:textId="77777777" w:rsidR="005E41DB" w:rsidRPr="00041364" w:rsidRDefault="005E41DB" w:rsidP="00A44C2E">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D7BD315" w14:textId="77777777" w:rsidR="005E41DB" w:rsidRPr="00041364" w:rsidRDefault="005E41DB" w:rsidP="00A44C2E">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5DBAB3" w14:textId="3CC88E97" w:rsidR="005E41DB" w:rsidRPr="00041364" w:rsidRDefault="005E41DB" w:rsidP="00A44C2E">
            <w:pPr>
              <w:tabs>
                <w:tab w:val="left" w:pos="0"/>
              </w:tabs>
              <w:rPr>
                <w:rFonts w:cstheme="minorHAnsi"/>
                <w:b/>
                <w:sz w:val="24"/>
                <w:szCs w:val="24"/>
              </w:rPr>
            </w:pPr>
            <w:r w:rsidRPr="00041364">
              <w:rPr>
                <w:rFonts w:cstheme="minorHAnsi"/>
                <w:b/>
                <w:sz w:val="24"/>
                <w:szCs w:val="24"/>
              </w:rPr>
              <w:t>Günü Değerlendirme:</w:t>
            </w:r>
          </w:p>
          <w:p w14:paraId="00D0385A" w14:textId="77777777" w:rsidR="005E41DB" w:rsidRPr="00041364" w:rsidRDefault="005E41DB" w:rsidP="00A44C2E">
            <w:pPr>
              <w:tabs>
                <w:tab w:val="left" w:pos="0"/>
              </w:tabs>
              <w:rPr>
                <w:rFonts w:cstheme="minorHAnsi"/>
                <w:sz w:val="24"/>
                <w:szCs w:val="24"/>
                <w:lang w:eastAsia="en-US"/>
              </w:rPr>
            </w:pPr>
            <w:r w:rsidRPr="00041364">
              <w:rPr>
                <w:rFonts w:cstheme="minorHAnsi"/>
                <w:sz w:val="24"/>
                <w:szCs w:val="24"/>
                <w:lang w:eastAsia="en-US"/>
              </w:rPr>
              <w:t>Günün sonunda çocuklara aşağıdakilere benzer sorular sorularak günün değerlendirmesi yapılır:</w:t>
            </w:r>
          </w:p>
          <w:p w14:paraId="4F0E8792" w14:textId="77777777" w:rsidR="005E41DB" w:rsidRPr="00041364" w:rsidRDefault="005E41DB" w:rsidP="00A44C2E">
            <w:pPr>
              <w:tabs>
                <w:tab w:val="left" w:pos="426"/>
              </w:tabs>
              <w:rPr>
                <w:rFonts w:cstheme="minorHAnsi"/>
                <w:sz w:val="24"/>
                <w:szCs w:val="24"/>
              </w:rPr>
            </w:pPr>
            <w:r w:rsidRPr="00041364">
              <w:rPr>
                <w:rFonts w:cstheme="minorHAnsi"/>
                <w:sz w:val="24"/>
                <w:szCs w:val="24"/>
              </w:rPr>
              <w:t xml:space="preserve">       1.Sen büyüyünce ne olmak istersin? Siz benden neler öğrendiniz?</w:t>
            </w:r>
          </w:p>
          <w:p w14:paraId="7B73D2B0" w14:textId="77777777" w:rsidR="005E41DB" w:rsidRPr="00041364" w:rsidRDefault="005E41DB" w:rsidP="00A44C2E">
            <w:pPr>
              <w:tabs>
                <w:tab w:val="left" w:pos="426"/>
                <w:tab w:val="left" w:pos="7920"/>
              </w:tabs>
              <w:ind w:left="360"/>
              <w:rPr>
                <w:rFonts w:cstheme="minorHAnsi"/>
                <w:sz w:val="24"/>
                <w:szCs w:val="24"/>
              </w:rPr>
            </w:pPr>
            <w:r w:rsidRPr="00041364">
              <w:rPr>
                <w:rFonts w:cstheme="minorHAnsi"/>
                <w:sz w:val="24"/>
                <w:szCs w:val="24"/>
              </w:rPr>
              <w:t>2. Öğretmenler olmasaydı ne olurdu?</w:t>
            </w:r>
          </w:p>
          <w:p w14:paraId="2566AFC3" w14:textId="77777777" w:rsidR="005E41DB" w:rsidRPr="00041364" w:rsidRDefault="005E41DB" w:rsidP="00A44C2E">
            <w:pPr>
              <w:tabs>
                <w:tab w:val="left" w:pos="426"/>
              </w:tabs>
              <w:ind w:left="360"/>
              <w:rPr>
                <w:rFonts w:cstheme="minorHAnsi"/>
                <w:sz w:val="24"/>
                <w:szCs w:val="24"/>
              </w:rPr>
            </w:pPr>
            <w:r w:rsidRPr="00041364">
              <w:rPr>
                <w:rFonts w:cstheme="minorHAnsi"/>
                <w:sz w:val="24"/>
                <w:szCs w:val="24"/>
              </w:rPr>
              <w:t>3. Neden Öğretmenler Günü kutlanıyor biliyor musunuz?</w:t>
            </w:r>
          </w:p>
          <w:p w14:paraId="6F718F33" w14:textId="77777777" w:rsidR="005E41DB" w:rsidRPr="00041364" w:rsidRDefault="005E41DB" w:rsidP="00A44C2E">
            <w:pPr>
              <w:tabs>
                <w:tab w:val="left" w:pos="426"/>
              </w:tabs>
              <w:rPr>
                <w:rFonts w:cstheme="minorHAnsi"/>
                <w:sz w:val="24"/>
                <w:szCs w:val="24"/>
              </w:rPr>
            </w:pPr>
            <w:r w:rsidRPr="00041364">
              <w:rPr>
                <w:rFonts w:cstheme="minorHAnsi"/>
                <w:sz w:val="24"/>
                <w:szCs w:val="24"/>
              </w:rPr>
              <w:t xml:space="preserve">       4. Benim taklidimi yapmak sana ne hissettirdi?</w:t>
            </w:r>
          </w:p>
          <w:p w14:paraId="728F7CAE" w14:textId="77777777" w:rsidR="005E41DB" w:rsidRPr="00041364" w:rsidRDefault="005E41DB" w:rsidP="00A44C2E">
            <w:pPr>
              <w:tabs>
                <w:tab w:val="left" w:pos="426"/>
              </w:tabs>
              <w:ind w:left="360"/>
              <w:rPr>
                <w:rFonts w:cstheme="minorHAnsi"/>
                <w:sz w:val="24"/>
                <w:szCs w:val="24"/>
              </w:rPr>
            </w:pPr>
            <w:r w:rsidRPr="00041364">
              <w:rPr>
                <w:rFonts w:cstheme="minorHAnsi"/>
                <w:sz w:val="24"/>
                <w:szCs w:val="24"/>
              </w:rPr>
              <w:t>5. Bugün neler yaptık?</w:t>
            </w:r>
          </w:p>
          <w:p w14:paraId="05AF0172" w14:textId="77777777" w:rsidR="005E41DB" w:rsidRPr="00041364" w:rsidRDefault="005E41DB" w:rsidP="00A44C2E">
            <w:pPr>
              <w:tabs>
                <w:tab w:val="left" w:pos="426"/>
              </w:tabs>
              <w:ind w:left="360"/>
              <w:rPr>
                <w:rFonts w:cstheme="minorHAnsi"/>
                <w:sz w:val="24"/>
                <w:szCs w:val="24"/>
              </w:rPr>
            </w:pPr>
            <w:r w:rsidRPr="00041364">
              <w:rPr>
                <w:rFonts w:cstheme="minorHAnsi"/>
                <w:sz w:val="24"/>
                <w:szCs w:val="24"/>
              </w:rPr>
              <w:t>6. En çok hangi etkinliği sevdin?</w:t>
            </w:r>
          </w:p>
          <w:p w14:paraId="668AC174" w14:textId="1D5ABB1A" w:rsidR="005E41DB" w:rsidRPr="005E41DB" w:rsidRDefault="005E41DB" w:rsidP="005E41DB">
            <w:pPr>
              <w:rPr>
                <w:rFonts w:cstheme="minorHAnsi"/>
                <w:sz w:val="24"/>
                <w:szCs w:val="24"/>
              </w:rPr>
            </w:pPr>
            <w:r w:rsidRPr="00041364">
              <w:rPr>
                <w:rFonts w:cstheme="minorHAnsi"/>
                <w:sz w:val="24"/>
                <w:szCs w:val="24"/>
              </w:rPr>
              <w:t xml:space="preserve">      7. Yarın neler yapmak istersin?</w:t>
            </w:r>
          </w:p>
        </w:tc>
      </w:tr>
    </w:tbl>
    <w:p w14:paraId="66722EEE" w14:textId="77777777" w:rsidR="005E41DB" w:rsidRPr="00041364" w:rsidRDefault="005E41DB" w:rsidP="005E41DB">
      <w:pPr>
        <w:spacing w:after="200" w:line="276" w:lineRule="auto"/>
        <w:jc w:val="both"/>
        <w:rPr>
          <w:rFonts w:eastAsia="Calibri" w:cstheme="minorHAnsi"/>
          <w:b/>
          <w:sz w:val="24"/>
          <w:szCs w:val="24"/>
        </w:rPr>
      </w:pPr>
    </w:p>
    <w:p w14:paraId="457F3ECC" w14:textId="77777777" w:rsidR="005E41DB" w:rsidRPr="00041364" w:rsidRDefault="005E41DB" w:rsidP="005E41DB">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D98E5E3" w14:textId="77777777" w:rsidR="005E41DB" w:rsidRPr="00041364" w:rsidRDefault="005E41DB" w:rsidP="005E41DB">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Pr="00041364">
        <w:rPr>
          <w:rFonts w:eastAsia="Calibri" w:cstheme="minorHAnsi"/>
          <w:bCs/>
          <w:sz w:val="24"/>
          <w:szCs w:val="24"/>
        </w:rPr>
        <w:t>Çocuklar öğretmenlerinin resmini çizebilir.</w:t>
      </w:r>
    </w:p>
    <w:p w14:paraId="2DB7FDC6" w14:textId="77777777" w:rsidR="005E41DB" w:rsidRPr="00041364" w:rsidRDefault="005E41DB" w:rsidP="005E41DB">
      <w:pPr>
        <w:rPr>
          <w:rFonts w:eastAsia="Calibri" w:cstheme="minorHAnsi"/>
          <w:bCs/>
          <w:sz w:val="24"/>
          <w:szCs w:val="24"/>
        </w:rPr>
      </w:pPr>
      <w:r w:rsidRPr="00041364">
        <w:rPr>
          <w:rFonts w:eastAsia="Calibri" w:cstheme="minorHAnsi"/>
          <w:b/>
          <w:sz w:val="24"/>
          <w:szCs w:val="24"/>
        </w:rPr>
        <w:t xml:space="preserve">Destekleme: </w:t>
      </w:r>
      <w:r w:rsidRPr="00041364">
        <w:rPr>
          <w:rFonts w:eastAsia="Calibri" w:cstheme="minorHAnsi"/>
          <w:b/>
          <w:sz w:val="24"/>
          <w:szCs w:val="24"/>
        </w:rPr>
        <w:tab/>
      </w:r>
      <w:r w:rsidRPr="00041364">
        <w:rPr>
          <w:rFonts w:eastAsia="Calibri" w:cstheme="minorHAnsi"/>
          <w:bCs/>
          <w:sz w:val="24"/>
          <w:szCs w:val="24"/>
        </w:rPr>
        <w:t>Sınıfta dil ve konuşma bozukluğu riski olan bir çocuk varsa grup etkinliklerine katılması konusunda cesaretlendirilmeli ancak grup önünde konuşması için zorlanmamalıdır.</w:t>
      </w:r>
    </w:p>
    <w:p w14:paraId="068F5346" w14:textId="77777777" w:rsidR="005E41DB" w:rsidRPr="00041364" w:rsidRDefault="005E41DB" w:rsidP="005E41DB">
      <w:pPr>
        <w:jc w:val="both"/>
        <w:rPr>
          <w:rFonts w:eastAsia="Calibri" w:cstheme="minorHAnsi"/>
          <w:sz w:val="24"/>
          <w:szCs w:val="24"/>
        </w:rPr>
      </w:pPr>
    </w:p>
    <w:p w14:paraId="437A5CB3" w14:textId="77777777" w:rsidR="005E41DB" w:rsidRPr="00041364" w:rsidRDefault="005E41DB" w:rsidP="005E41DB">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Pr="00041364">
        <w:rPr>
          <w:rFonts w:cstheme="minorHAnsi"/>
          <w:bCs/>
          <w:sz w:val="24"/>
          <w:szCs w:val="24"/>
        </w:rPr>
        <w:t xml:space="preserve"> Telefon Yapımı, Benim Gözümden Öğretmenim adlı aile katılım sayfaları evlere gönderilir.</w:t>
      </w:r>
    </w:p>
    <w:p w14:paraId="71F0C6BB" w14:textId="77777777" w:rsidR="005E41DB" w:rsidRDefault="005E41DB" w:rsidP="00CC449D">
      <w:pPr>
        <w:spacing w:after="200" w:line="276" w:lineRule="auto"/>
        <w:jc w:val="center"/>
        <w:rPr>
          <w:rFonts w:eastAsia="Calibri" w:cstheme="minorHAnsi"/>
          <w:b/>
          <w:sz w:val="24"/>
          <w:szCs w:val="24"/>
        </w:rPr>
      </w:pPr>
    </w:p>
    <w:p w14:paraId="706C367F" w14:textId="77777777" w:rsidR="005E41DB" w:rsidRDefault="005E41DB" w:rsidP="00CC449D">
      <w:pPr>
        <w:spacing w:after="200" w:line="276" w:lineRule="auto"/>
        <w:jc w:val="center"/>
        <w:rPr>
          <w:rFonts w:eastAsia="Calibri" w:cstheme="minorHAnsi"/>
          <w:b/>
          <w:sz w:val="24"/>
          <w:szCs w:val="24"/>
        </w:rPr>
      </w:pPr>
    </w:p>
    <w:p w14:paraId="27938271" w14:textId="77777777" w:rsidR="005E41DB" w:rsidRDefault="005E41DB" w:rsidP="00CC449D">
      <w:pPr>
        <w:spacing w:after="200" w:line="276" w:lineRule="auto"/>
        <w:jc w:val="center"/>
        <w:rPr>
          <w:rFonts w:eastAsia="Calibri" w:cstheme="minorHAnsi"/>
          <w:b/>
          <w:sz w:val="24"/>
          <w:szCs w:val="24"/>
        </w:rPr>
      </w:pPr>
    </w:p>
    <w:p w14:paraId="588A2CDB" w14:textId="77777777" w:rsidR="005E41DB" w:rsidRDefault="005E41DB" w:rsidP="00CC449D">
      <w:pPr>
        <w:spacing w:after="200" w:line="276" w:lineRule="auto"/>
        <w:jc w:val="center"/>
        <w:rPr>
          <w:rFonts w:eastAsia="Calibri" w:cstheme="minorHAnsi"/>
          <w:b/>
          <w:sz w:val="24"/>
          <w:szCs w:val="24"/>
        </w:rPr>
      </w:pPr>
    </w:p>
    <w:p w14:paraId="1E49F781" w14:textId="77777777" w:rsidR="005E41DB" w:rsidRDefault="005E41DB" w:rsidP="00CC449D">
      <w:pPr>
        <w:spacing w:after="200" w:line="276" w:lineRule="auto"/>
        <w:jc w:val="center"/>
        <w:rPr>
          <w:rFonts w:eastAsia="Calibri" w:cstheme="minorHAnsi"/>
          <w:b/>
          <w:sz w:val="24"/>
          <w:szCs w:val="24"/>
        </w:rPr>
      </w:pPr>
    </w:p>
    <w:p w14:paraId="6457A6E5" w14:textId="77777777" w:rsidR="005E41DB" w:rsidRDefault="005E41DB" w:rsidP="00CC449D">
      <w:pPr>
        <w:spacing w:after="200" w:line="276" w:lineRule="auto"/>
        <w:jc w:val="center"/>
        <w:rPr>
          <w:rFonts w:eastAsia="Calibri" w:cstheme="minorHAnsi"/>
          <w:b/>
          <w:sz w:val="24"/>
          <w:szCs w:val="24"/>
        </w:rPr>
      </w:pPr>
    </w:p>
    <w:p w14:paraId="57059624" w14:textId="77777777" w:rsidR="005E41DB" w:rsidRDefault="005E41DB" w:rsidP="00CC449D">
      <w:pPr>
        <w:spacing w:after="200" w:line="276" w:lineRule="auto"/>
        <w:jc w:val="center"/>
        <w:rPr>
          <w:rFonts w:eastAsia="Calibri" w:cstheme="minorHAnsi"/>
          <w:b/>
          <w:sz w:val="24"/>
          <w:szCs w:val="24"/>
        </w:rPr>
      </w:pPr>
    </w:p>
    <w:p w14:paraId="0655B051" w14:textId="77777777" w:rsidR="005E41DB" w:rsidRDefault="005E41DB" w:rsidP="00CC449D">
      <w:pPr>
        <w:spacing w:after="200" w:line="276" w:lineRule="auto"/>
        <w:jc w:val="center"/>
        <w:rPr>
          <w:rFonts w:eastAsia="Calibri" w:cstheme="minorHAnsi"/>
          <w:b/>
          <w:sz w:val="24"/>
          <w:szCs w:val="24"/>
        </w:rPr>
      </w:pPr>
    </w:p>
    <w:p w14:paraId="31F37DC7" w14:textId="77777777" w:rsidR="005E41DB" w:rsidRDefault="005E41DB" w:rsidP="00CC449D">
      <w:pPr>
        <w:spacing w:after="200" w:line="276" w:lineRule="auto"/>
        <w:jc w:val="center"/>
        <w:rPr>
          <w:rFonts w:eastAsia="Calibri" w:cstheme="minorHAnsi"/>
          <w:b/>
          <w:sz w:val="24"/>
          <w:szCs w:val="24"/>
        </w:rPr>
      </w:pPr>
    </w:p>
    <w:p w14:paraId="01D77750" w14:textId="77777777" w:rsidR="005E41DB" w:rsidRDefault="005E41DB" w:rsidP="00CC449D">
      <w:pPr>
        <w:spacing w:after="200" w:line="276" w:lineRule="auto"/>
        <w:jc w:val="center"/>
        <w:rPr>
          <w:rFonts w:eastAsia="Calibri" w:cstheme="minorHAnsi"/>
          <w:b/>
          <w:sz w:val="24"/>
          <w:szCs w:val="24"/>
        </w:rPr>
      </w:pPr>
    </w:p>
    <w:p w14:paraId="5451112A" w14:textId="77777777" w:rsidR="007E55DC" w:rsidRDefault="007E55DC" w:rsidP="00CC449D">
      <w:pPr>
        <w:spacing w:after="200" w:line="276" w:lineRule="auto"/>
        <w:jc w:val="center"/>
        <w:rPr>
          <w:rFonts w:eastAsia="Calibri" w:cstheme="minorHAnsi"/>
          <w:b/>
          <w:sz w:val="24"/>
          <w:szCs w:val="24"/>
        </w:rPr>
      </w:pPr>
    </w:p>
    <w:p w14:paraId="07B0187C" w14:textId="77777777" w:rsidR="007E55DC" w:rsidRDefault="007E55DC">
      <w:pPr>
        <w:rPr>
          <w:rFonts w:eastAsia="Calibri" w:cstheme="minorHAnsi"/>
          <w:b/>
          <w:sz w:val="24"/>
          <w:szCs w:val="24"/>
        </w:rPr>
      </w:pPr>
      <w:r>
        <w:rPr>
          <w:rFonts w:eastAsia="Calibri" w:cstheme="minorHAnsi"/>
          <w:b/>
          <w:sz w:val="24"/>
          <w:szCs w:val="24"/>
        </w:rPr>
        <w:br w:type="page"/>
      </w:r>
    </w:p>
    <w:p w14:paraId="1AF7365B" w14:textId="450C65F4"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978B974" w14:textId="5EBEA769" w:rsidR="00BF5FEE" w:rsidRPr="00041364" w:rsidRDefault="00CC449D" w:rsidP="00CC449D">
      <w:pPr>
        <w:spacing w:after="200" w:line="276" w:lineRule="auto"/>
        <w:jc w:val="both"/>
        <w:rPr>
          <w:rFonts w:cstheme="minorHAnsi"/>
          <w:b/>
          <w:bCs/>
          <w:sz w:val="24"/>
          <w:szCs w:val="24"/>
        </w:rPr>
      </w:pPr>
      <w:r w:rsidRPr="00041364">
        <w:rPr>
          <w:rFonts w:eastAsia="Calibri" w:cstheme="minorHAnsi"/>
          <w:b/>
          <w:sz w:val="24"/>
          <w:szCs w:val="24"/>
        </w:rPr>
        <w:t xml:space="preserve">Tarih: </w:t>
      </w:r>
      <w:proofErr w:type="gramStart"/>
      <w:r w:rsidR="00BF5FEE" w:rsidRPr="00041364">
        <w:rPr>
          <w:rFonts w:cstheme="minorHAnsi"/>
          <w:b/>
          <w:bCs/>
          <w:sz w:val="24"/>
          <w:szCs w:val="24"/>
        </w:rPr>
        <w:t>2</w:t>
      </w:r>
      <w:r w:rsidR="005E41DB">
        <w:rPr>
          <w:rFonts w:cstheme="minorHAnsi"/>
          <w:b/>
          <w:bCs/>
          <w:sz w:val="24"/>
          <w:szCs w:val="24"/>
        </w:rPr>
        <w:t>5</w:t>
      </w:r>
      <w:r w:rsidR="00BF5FEE" w:rsidRPr="00041364">
        <w:rPr>
          <w:rFonts w:cstheme="minorHAnsi"/>
          <w:b/>
          <w:bCs/>
          <w:sz w:val="24"/>
          <w:szCs w:val="24"/>
        </w:rPr>
        <w:t xml:space="preserve"> .</w:t>
      </w:r>
      <w:proofErr w:type="gramEnd"/>
      <w:r w:rsidR="00BF5FEE" w:rsidRPr="00041364">
        <w:rPr>
          <w:rFonts w:cstheme="minorHAnsi"/>
          <w:b/>
          <w:bCs/>
          <w:sz w:val="24"/>
          <w:szCs w:val="24"/>
        </w:rPr>
        <w:t>11.</w:t>
      </w:r>
      <w:r w:rsidR="003812A8" w:rsidRPr="00041364">
        <w:rPr>
          <w:rFonts w:cstheme="minorHAnsi"/>
          <w:b/>
          <w:bCs/>
          <w:sz w:val="24"/>
          <w:szCs w:val="24"/>
        </w:rPr>
        <w:t>2025</w:t>
      </w:r>
    </w:p>
    <w:p w14:paraId="5A30C69B" w14:textId="42D0BDC5"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2F21A6">
        <w:rPr>
          <w:rFonts w:eastAsia="Calibri" w:cstheme="minorHAnsi"/>
          <w:b/>
          <w:sz w:val="24"/>
          <w:szCs w:val="24"/>
        </w:rPr>
        <w:t>48-</w:t>
      </w:r>
      <w:proofErr w:type="gramStart"/>
      <w:r w:rsidR="002F21A6" w:rsidRPr="00041364">
        <w:rPr>
          <w:rFonts w:eastAsia="Calibri" w:cstheme="minorHAnsi"/>
          <w:sz w:val="24"/>
          <w:szCs w:val="24"/>
        </w:rPr>
        <w:t>60</w:t>
      </w:r>
      <w:r w:rsidR="002F21A6">
        <w:rPr>
          <w:rFonts w:eastAsia="Calibri" w:cstheme="minorHAnsi"/>
          <w:sz w:val="24"/>
          <w:szCs w:val="24"/>
        </w:rPr>
        <w:t xml:space="preserve"> </w:t>
      </w:r>
      <w:r w:rsidR="002F21A6" w:rsidRPr="00041364">
        <w:rPr>
          <w:rFonts w:eastAsia="Calibri" w:cstheme="minorHAnsi"/>
          <w:sz w:val="24"/>
          <w:szCs w:val="24"/>
        </w:rPr>
        <w:t xml:space="preserve"> Ay</w:t>
      </w:r>
      <w:proofErr w:type="gramEnd"/>
    </w:p>
    <w:tbl>
      <w:tblPr>
        <w:tblStyle w:val="TabloKlavuzu"/>
        <w:tblW w:w="0" w:type="auto"/>
        <w:tblLook w:val="04A0" w:firstRow="1" w:lastRow="0" w:firstColumn="1" w:lastColumn="0" w:noHBand="0" w:noVBand="1"/>
      </w:tblPr>
      <w:tblGrid>
        <w:gridCol w:w="2093"/>
        <w:gridCol w:w="7119"/>
      </w:tblGrid>
      <w:tr w:rsidR="00CC449D" w:rsidRPr="00041364" w14:paraId="5F9E3839" w14:textId="77777777" w:rsidTr="00816ADC">
        <w:tc>
          <w:tcPr>
            <w:tcW w:w="2093" w:type="dxa"/>
          </w:tcPr>
          <w:p w14:paraId="1C40131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128E03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82FC5F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BCBC42B"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3317B4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C52AAC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ALAN BECERİLERİ </w:t>
            </w:r>
          </w:p>
        </w:tc>
        <w:tc>
          <w:tcPr>
            <w:tcW w:w="7119" w:type="dxa"/>
          </w:tcPr>
          <w:p w14:paraId="5A6E94A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TÜRKÇE ALANI</w:t>
            </w:r>
          </w:p>
          <w:p w14:paraId="5F495D8C" w14:textId="2D8E731C" w:rsidR="00CC449D" w:rsidRPr="00041364" w:rsidRDefault="00841FBE"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TAB1.1.Dinlemeyi / İzlemeyi Yönetme</w:t>
            </w:r>
          </w:p>
          <w:p w14:paraId="4F5282AF" w14:textId="727BFBEF" w:rsidR="00841FBE" w:rsidRPr="00041364" w:rsidRDefault="00841FBE"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TAB1.2.Anlam Oluşturma</w:t>
            </w:r>
          </w:p>
          <w:p w14:paraId="1C96BB5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MATEMATİK ALANI</w:t>
            </w:r>
          </w:p>
          <w:p w14:paraId="4A566E75" w14:textId="2E3A528D" w:rsidR="00841FBE" w:rsidRPr="00041364" w:rsidRDefault="00841FBE"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MAB1. Matematiksel Muhakeme</w:t>
            </w:r>
          </w:p>
          <w:p w14:paraId="5D9EFA7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FEN ALANI</w:t>
            </w:r>
          </w:p>
          <w:p w14:paraId="296B38F5" w14:textId="2DDFCAFD" w:rsidR="00CC449D" w:rsidRPr="00041364" w:rsidRDefault="00841FBE"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FBAB.6.Deney Yapma</w:t>
            </w:r>
          </w:p>
          <w:p w14:paraId="1174E6AC"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4CC21BE4" w14:textId="06C102B5" w:rsidR="00CC449D" w:rsidRPr="00041364" w:rsidRDefault="00841FBE" w:rsidP="00CC449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HSAB1.2. Küçük Kas Becerileri</w:t>
            </w:r>
          </w:p>
          <w:p w14:paraId="4DB4D7A3"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2DC171F1"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713CE957" w14:textId="46C09828" w:rsidR="00CC449D" w:rsidRPr="00041364" w:rsidRDefault="00841FBE"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Sanatsal Uygulama Yapma</w:t>
            </w:r>
          </w:p>
          <w:p w14:paraId="48D090B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MÜZİK ALANI</w:t>
            </w:r>
          </w:p>
          <w:p w14:paraId="044B80F0" w14:textId="0E95607D" w:rsidR="00CC449D" w:rsidRPr="00041364" w:rsidRDefault="00841FBE"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tc>
      </w:tr>
      <w:tr w:rsidR="00CC449D" w:rsidRPr="00041364" w14:paraId="1D97CF47" w14:textId="77777777" w:rsidTr="00816ADC">
        <w:tc>
          <w:tcPr>
            <w:tcW w:w="2093" w:type="dxa"/>
          </w:tcPr>
          <w:p w14:paraId="53DFD60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D226C8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7119" w:type="dxa"/>
          </w:tcPr>
          <w:p w14:paraId="4A4D1404" w14:textId="77777777" w:rsidR="00841FBE" w:rsidRPr="00041364" w:rsidRDefault="00CC449D" w:rsidP="00841FB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 xml:space="preserve"> </w:t>
            </w:r>
            <w:r w:rsidR="00841FBE" w:rsidRPr="00041364">
              <w:rPr>
                <w:rFonts w:asciiTheme="minorHAnsi" w:eastAsia="Calibri" w:hAnsiTheme="minorHAnsi" w:cstheme="minorHAnsi"/>
                <w:color w:val="auto"/>
                <w:spacing w:val="0"/>
                <w:kern w:val="3"/>
                <w:lang w:eastAsia="tr-TR" w:bidi="hi-IN"/>
              </w:rPr>
              <w:t>KB1.1 Saymak</w:t>
            </w:r>
          </w:p>
          <w:p w14:paraId="0A05B546" w14:textId="77777777" w:rsidR="00841FBE" w:rsidRPr="00041364" w:rsidRDefault="00841FBE" w:rsidP="00841FB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KB1.3 Yazmak</w:t>
            </w:r>
          </w:p>
          <w:p w14:paraId="1807ED6A" w14:textId="77777777" w:rsidR="00841FBE" w:rsidRPr="00041364" w:rsidRDefault="00841FBE" w:rsidP="00841FB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KB1.4 Çizmek</w:t>
            </w:r>
          </w:p>
          <w:p w14:paraId="032BAAB7" w14:textId="77777777" w:rsidR="00841FBE" w:rsidRPr="00041364" w:rsidRDefault="00841FBE" w:rsidP="00841FB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KB1.5 Bulmak</w:t>
            </w:r>
          </w:p>
          <w:p w14:paraId="3CAB959F" w14:textId="3D40F297" w:rsidR="00CC449D" w:rsidRPr="00041364" w:rsidRDefault="00841FBE" w:rsidP="00841FBE">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KB1.6 Seçmek</w:t>
            </w:r>
          </w:p>
        </w:tc>
      </w:tr>
      <w:tr w:rsidR="00CC449D" w:rsidRPr="00041364" w14:paraId="294B82BF" w14:textId="77777777" w:rsidTr="00816ADC">
        <w:tc>
          <w:tcPr>
            <w:tcW w:w="2093" w:type="dxa"/>
          </w:tcPr>
          <w:p w14:paraId="63F79A7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CED2EC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7119" w:type="dxa"/>
          </w:tcPr>
          <w:p w14:paraId="3DE664D1" w14:textId="77777777" w:rsidR="00841FBE" w:rsidRPr="00041364" w:rsidRDefault="00841FBE" w:rsidP="00841FBE">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 Sosyal Eğilimler</w:t>
            </w:r>
          </w:p>
          <w:p w14:paraId="4AB66C0F" w14:textId="77777777" w:rsidR="00841FBE" w:rsidRPr="00041364" w:rsidRDefault="00841FBE" w:rsidP="00841FBE">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E2.3. Girişkenlik</w:t>
            </w:r>
          </w:p>
          <w:p w14:paraId="535C55E3" w14:textId="77777777" w:rsidR="00841FBE" w:rsidRPr="00041364" w:rsidRDefault="00841FBE" w:rsidP="00841FBE">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E2.4. Güven</w:t>
            </w:r>
          </w:p>
          <w:p w14:paraId="1857C886" w14:textId="77777777" w:rsidR="00841FBE" w:rsidRPr="00041364" w:rsidRDefault="00841FBE" w:rsidP="00841FBE">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E2.5. </w:t>
            </w:r>
            <w:proofErr w:type="spellStart"/>
            <w:r w:rsidRPr="00041364">
              <w:rPr>
                <w:rFonts w:asciiTheme="minorHAnsi" w:eastAsia="Calibri" w:hAnsiTheme="minorHAnsi" w:cstheme="minorHAnsi"/>
                <w:color w:val="auto"/>
                <w:spacing w:val="0"/>
                <w:lang w:eastAsia="tr-TR"/>
              </w:rPr>
              <w:t>Oyunseverlik</w:t>
            </w:r>
            <w:proofErr w:type="spellEnd"/>
          </w:p>
          <w:p w14:paraId="2229666F" w14:textId="77777777" w:rsidR="00CC449D" w:rsidRPr="00041364" w:rsidRDefault="00CC449D" w:rsidP="00CC449D">
            <w:pPr>
              <w:tabs>
                <w:tab w:val="center" w:pos="4536"/>
                <w:tab w:val="right" w:pos="9072"/>
              </w:tabs>
              <w:ind w:left="105"/>
              <w:rPr>
                <w:rFonts w:asciiTheme="minorHAnsi" w:eastAsia="Calibri" w:hAnsiTheme="minorHAnsi" w:cstheme="minorHAnsi"/>
                <w:color w:val="auto"/>
                <w:spacing w:val="0"/>
                <w:lang w:eastAsia="tr-TR"/>
              </w:rPr>
            </w:pPr>
          </w:p>
        </w:tc>
      </w:tr>
      <w:tr w:rsidR="00CC449D" w:rsidRPr="00041364" w14:paraId="494016AD" w14:textId="77777777" w:rsidTr="00816ADC">
        <w:tc>
          <w:tcPr>
            <w:tcW w:w="9212" w:type="dxa"/>
            <w:gridSpan w:val="2"/>
          </w:tcPr>
          <w:p w14:paraId="50E3ABB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CC449D" w:rsidRPr="00041364" w14:paraId="24C1D627" w14:textId="77777777" w:rsidTr="00816ADC">
        <w:tc>
          <w:tcPr>
            <w:tcW w:w="2093" w:type="dxa"/>
          </w:tcPr>
          <w:p w14:paraId="3AB2BA5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SOSYAL DUYGUSAL </w:t>
            </w:r>
            <w:r w:rsidRPr="00041364">
              <w:rPr>
                <w:rFonts w:asciiTheme="minorHAnsi" w:eastAsia="Calibri" w:hAnsiTheme="minorHAnsi" w:cstheme="minorHAnsi"/>
                <w:b/>
                <w:bCs/>
                <w:color w:val="auto"/>
                <w:spacing w:val="0"/>
                <w:lang w:eastAsia="tr-TR"/>
              </w:rPr>
              <w:lastRenderedPageBreak/>
              <w:t>ÖĞRENME BECERİLERİ</w:t>
            </w:r>
          </w:p>
        </w:tc>
        <w:tc>
          <w:tcPr>
            <w:tcW w:w="7119" w:type="dxa"/>
          </w:tcPr>
          <w:p w14:paraId="1D67BE16" w14:textId="0B5FB00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SDB1.2.SB2.Motivasyonunu ayarlamak</w:t>
            </w:r>
            <w:r w:rsidRPr="00041364">
              <w:rPr>
                <w:rFonts w:asciiTheme="minorHAnsi" w:eastAsiaTheme="minorEastAsia" w:hAnsiTheme="minorHAnsi" w:cstheme="minorHAnsi"/>
                <w:color w:val="auto"/>
                <w:spacing w:val="0"/>
                <w:lang w:eastAsia="tr-TR"/>
              </w:rPr>
              <w:tab/>
            </w:r>
          </w:p>
          <w:p w14:paraId="2FF40E03"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 xml:space="preserve">SDB1.2.SB2.G1. İlgisini çekecek bir etkinliğe katılmak için harekete geçer. </w:t>
            </w:r>
          </w:p>
          <w:p w14:paraId="40CA4F86"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SDB1.2.SB2.G2. Yapmak istediği etkinlik için uygun materyal arar.</w:t>
            </w:r>
          </w:p>
          <w:p w14:paraId="2C5997A1"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SDB1.2.SB2.G3. Katılacağı etkinlik için ortamı düzenler.</w:t>
            </w:r>
          </w:p>
          <w:p w14:paraId="041ACE10"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SDB1.2.SB2.G4. Katıldığı etkinliğe dikkatini verir.</w:t>
            </w:r>
          </w:p>
          <w:p w14:paraId="135FF5BC" w14:textId="7D802C94"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SDB1.2.SB2.G5. Katıldığı etkinli</w:t>
            </w:r>
            <w:r w:rsidR="002F21A6">
              <w:rPr>
                <w:rFonts w:asciiTheme="minorHAnsi" w:eastAsiaTheme="minorEastAsia" w:hAnsiTheme="minorHAnsi" w:cstheme="minorHAnsi"/>
                <w:color w:val="auto"/>
                <w:spacing w:val="0"/>
                <w:lang w:eastAsia="tr-TR"/>
              </w:rPr>
              <w:t>ği</w:t>
            </w:r>
            <w:r w:rsidRPr="00041364">
              <w:rPr>
                <w:rFonts w:asciiTheme="minorHAnsi" w:eastAsiaTheme="minorEastAsia" w:hAnsiTheme="minorHAnsi" w:cstheme="minorHAnsi"/>
                <w:color w:val="auto"/>
                <w:spacing w:val="0"/>
                <w:lang w:eastAsia="tr-TR"/>
              </w:rPr>
              <w:t xml:space="preserve"> sonuna kadar devam ettirir.</w:t>
            </w:r>
          </w:p>
          <w:p w14:paraId="6362F06E" w14:textId="303125C2"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2.2.SOSYAL YAŞAM BECERİLERİ (SDB2)</w:t>
            </w:r>
          </w:p>
          <w:p w14:paraId="65AEA292"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 İletişim Becerisi</w:t>
            </w:r>
          </w:p>
          <w:p w14:paraId="779FA97B"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SDB2.1.SB1.Başkalarını etkin şekilde dinlemek</w:t>
            </w:r>
            <w:r w:rsidRPr="00041364">
              <w:rPr>
                <w:rFonts w:asciiTheme="minorHAnsi" w:eastAsiaTheme="minorEastAsia" w:hAnsiTheme="minorHAnsi" w:cstheme="minorHAnsi"/>
                <w:color w:val="auto"/>
                <w:spacing w:val="0"/>
                <w:lang w:eastAsia="tr-TR"/>
              </w:rPr>
              <w:tab/>
            </w:r>
          </w:p>
          <w:p w14:paraId="4335C9D8"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SDB2.1.SB1.G1. Dinlerken göz teması kurar. </w:t>
            </w:r>
          </w:p>
          <w:p w14:paraId="018D4E8C"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SDB2.1.SB1.G2. Muhatabının sözünü kesmeden dinler. </w:t>
            </w:r>
          </w:p>
          <w:p w14:paraId="75A3B774" w14:textId="250AF3A1" w:rsidR="00CC449D" w:rsidRPr="00041364" w:rsidRDefault="00841FBE" w:rsidP="00841FBE">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SDB2.1.SB1.G3. Konuşmak için sırasını bekler.</w:t>
            </w:r>
            <w:r w:rsidR="00CC449D" w:rsidRPr="00041364">
              <w:rPr>
                <w:rFonts w:asciiTheme="minorHAnsi" w:eastAsiaTheme="minorEastAsia" w:hAnsiTheme="minorHAnsi" w:cstheme="minorHAnsi"/>
                <w:color w:val="auto"/>
                <w:spacing w:val="0"/>
                <w:lang w:eastAsia="tr-TR"/>
              </w:rPr>
              <w:t xml:space="preserve">                                             </w:t>
            </w:r>
          </w:p>
        </w:tc>
      </w:tr>
      <w:tr w:rsidR="00CC449D" w:rsidRPr="00041364" w14:paraId="40B4A839" w14:textId="77777777" w:rsidTr="00816ADC">
        <w:tc>
          <w:tcPr>
            <w:tcW w:w="2093" w:type="dxa"/>
          </w:tcPr>
          <w:p w14:paraId="3B41572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4B8795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413A4BE"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7119" w:type="dxa"/>
          </w:tcPr>
          <w:p w14:paraId="40A3F852"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D13 SAĞLIKLI YAŞAM</w:t>
            </w:r>
          </w:p>
          <w:p w14:paraId="6D7A3FD2"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D13.1. Yeterli, dengeli ve sağlıklı beslenmek</w:t>
            </w:r>
          </w:p>
          <w:p w14:paraId="05EF59EC"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D13.1.1. Sağlıklı ve sağlıksız besinleri ayırt eder.                                                                D13.1.2. Sağlıklı besinleri tercih eder. </w:t>
            </w:r>
          </w:p>
          <w:p w14:paraId="4A596550"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D13.1.3. Dengeli beslenir.                                              </w:t>
            </w:r>
          </w:p>
          <w:p w14:paraId="629078D7"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D13.1.4. Vücudu için yeterli miktarda su ve besin alır.</w:t>
            </w:r>
          </w:p>
          <w:p w14:paraId="137BE899"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 SORUMLULUK</w:t>
            </w:r>
          </w:p>
          <w:p w14:paraId="1396ED8E"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 Görev bilincine sahip olmak</w:t>
            </w:r>
          </w:p>
          <w:p w14:paraId="5B78B495" w14:textId="2F734D0F" w:rsidR="00CC449D"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D16.3.1. Görevlerini zamanında ve eksiksiz yerine getirmeye özen gösterir</w:t>
            </w:r>
          </w:p>
        </w:tc>
      </w:tr>
      <w:tr w:rsidR="00CC449D" w:rsidRPr="00041364" w14:paraId="1A53A648" w14:textId="77777777" w:rsidTr="00816ADC">
        <w:tc>
          <w:tcPr>
            <w:tcW w:w="2093" w:type="dxa"/>
          </w:tcPr>
          <w:p w14:paraId="14C9CF6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D2791A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20B22E3"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0461DE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CF7078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BE8BE9B"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AE4FDC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7119" w:type="dxa"/>
          </w:tcPr>
          <w:p w14:paraId="4DE7867E"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lastRenderedPageBreak/>
              <w:t xml:space="preserve">TÜRKÇE ALANI </w:t>
            </w:r>
          </w:p>
          <w:p w14:paraId="32780101"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TAB1.1.Dinlemeyi / İzlemeyi Yönetme</w:t>
            </w:r>
          </w:p>
          <w:p w14:paraId="40CB50C4"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TAB1.1.SB1. Seçim yapmak</w:t>
            </w:r>
          </w:p>
          <w:p w14:paraId="52E63B08"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TADB.1. Dinleyecekleri/izleyecekleri şiir, hikâye, tekerleme, video, </w:t>
            </w:r>
            <w:r w:rsidRPr="00041364">
              <w:rPr>
                <w:rFonts w:asciiTheme="minorHAnsi" w:eastAsiaTheme="minorEastAsia" w:hAnsiTheme="minorHAnsi" w:cstheme="minorHAnsi"/>
                <w:color w:val="auto"/>
                <w:spacing w:val="0"/>
                <w:lang w:eastAsia="tr-TR"/>
              </w:rPr>
              <w:lastRenderedPageBreak/>
              <w:t>tiyatro, animasyon gibi materyalleri yönetebilme</w:t>
            </w:r>
          </w:p>
          <w:p w14:paraId="657374DA"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Kendisine sunulan seçenekler arasından dinleyecekleri/izleyecekleri materyalleri seçer.</w:t>
            </w:r>
          </w:p>
          <w:p w14:paraId="1956ABF6"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TAB1.1.SB2. İlişkiyi sürdürmek</w:t>
            </w:r>
          </w:p>
          <w:p w14:paraId="4D1C0BAD" w14:textId="393B2B51" w:rsidR="00841FBE" w:rsidRPr="002F21A6"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Seçilen materyalleri dinler/izler.</w:t>
            </w:r>
          </w:p>
          <w:p w14:paraId="47F8C8AF"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TAB1.2.Anlam Oluşturma</w:t>
            </w:r>
          </w:p>
          <w:p w14:paraId="2E37BD70"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TAB1.2.SB1. Ön bilgilerle bağlantı kurmak</w:t>
            </w:r>
          </w:p>
          <w:p w14:paraId="2B6B3FB0"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TADB.2. Dinledikleri/izledikleri şiir, hikâye, tekerleme, video, tiyatro, animasyon gibi materyaller ile ilgili yeni anlamlar oluşturabilme</w:t>
            </w:r>
          </w:p>
          <w:p w14:paraId="4C772026"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Dinledikleri/izledikleri iletilerde yer alan bilgiler ile günlük yaşamı arasında ilişki kurar.</w:t>
            </w:r>
          </w:p>
          <w:p w14:paraId="11192A26"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TAB1.2.SB2. Tahmin etmek</w:t>
            </w:r>
          </w:p>
          <w:p w14:paraId="0D72AD34"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Görsellerden yararlanarak dinleyecekleri/ izleyecekleri hakkındaki tahminlerini söyler.</w:t>
            </w:r>
          </w:p>
          <w:p w14:paraId="036B5C9E"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TAB1.2.SB3. Çıkarım yapmak</w:t>
            </w:r>
          </w:p>
          <w:p w14:paraId="70FF8006" w14:textId="2DF99E84"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Dinledikleri/izledikleri materyallere ilişkin çıkarım yapar.</w:t>
            </w:r>
          </w:p>
          <w:p w14:paraId="14DF4EA2"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TAOB. Okuma</w:t>
            </w:r>
          </w:p>
          <w:p w14:paraId="55D8586B"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TAB2.1.Okumayı Yönetme</w:t>
            </w:r>
          </w:p>
          <w:p w14:paraId="67C4EA38"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TAB2.1.SB1. İnceleme ve görüş oluşturmak</w:t>
            </w:r>
          </w:p>
          <w:p w14:paraId="085A4F06" w14:textId="77777777" w:rsidR="00841FBE" w:rsidRPr="00041364" w:rsidRDefault="00841FBE" w:rsidP="00841FBE">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TAOB.1. Resimli öykü kitabı, dijital araçlar, afiş, broşür gibi görsel materyalleri seçebilme</w:t>
            </w:r>
          </w:p>
          <w:p w14:paraId="461F5E26" w14:textId="5C42EA7E" w:rsidR="00CC449D" w:rsidRPr="002F21A6" w:rsidRDefault="00841FBE"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Kendisine sunulan görsel okuma materyallerini inceler.</w:t>
            </w:r>
          </w:p>
          <w:p w14:paraId="3C6BB17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MATEMATİK ALANI</w:t>
            </w:r>
          </w:p>
          <w:p w14:paraId="4781E9EF"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MAB1. Matematiksel Muhakeme</w:t>
            </w:r>
          </w:p>
          <w:p w14:paraId="5DF85043"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KB2.4. Çözümleme</w:t>
            </w:r>
          </w:p>
          <w:p w14:paraId="1A2BFD66"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KB2.4.SB1. Nesne, olgu ve olaylara ilişkin parçaları belirlemek</w:t>
            </w:r>
          </w:p>
          <w:p w14:paraId="24A4EA7A" w14:textId="0E2ADAFD"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MAB.2. Matematiksel olgu,</w:t>
            </w:r>
            <w:r w:rsidR="002F21A6">
              <w:rPr>
                <w:rFonts w:asciiTheme="minorHAnsi" w:eastAsia="Calibri" w:hAnsiTheme="minorHAnsi" w:cstheme="minorHAnsi"/>
                <w:bCs/>
                <w:color w:val="auto"/>
                <w:spacing w:val="0"/>
                <w:lang w:eastAsia="tr-TR"/>
              </w:rPr>
              <w:t xml:space="preserve"> </w:t>
            </w:r>
            <w:r w:rsidRPr="00041364">
              <w:rPr>
                <w:rFonts w:asciiTheme="minorHAnsi" w:eastAsia="Calibri" w:hAnsiTheme="minorHAnsi" w:cstheme="minorHAnsi"/>
                <w:bCs/>
                <w:color w:val="auto"/>
                <w:spacing w:val="0"/>
                <w:lang w:eastAsia="tr-TR"/>
              </w:rPr>
              <w:t xml:space="preserve">olay ve nesnelerin özelliklerini </w:t>
            </w:r>
            <w:r w:rsidRPr="00041364">
              <w:rPr>
                <w:rFonts w:asciiTheme="minorHAnsi" w:eastAsia="Calibri" w:hAnsiTheme="minorHAnsi" w:cstheme="minorHAnsi"/>
                <w:bCs/>
                <w:color w:val="auto"/>
                <w:spacing w:val="0"/>
                <w:lang w:eastAsia="tr-TR"/>
              </w:rPr>
              <w:lastRenderedPageBreak/>
              <w:t>çözümleyebilme</w:t>
            </w:r>
          </w:p>
          <w:p w14:paraId="65C41B8A"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 Bir bütünü oluşturan parçaları gösterir.</w:t>
            </w:r>
          </w:p>
          <w:p w14:paraId="2F617971"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KB2.4.SB2. Parçalar arasındaki ilişkileri belirlemek</w:t>
            </w:r>
          </w:p>
          <w:p w14:paraId="0A8518E0" w14:textId="1D1FCF04" w:rsidR="00CC449D" w:rsidRPr="002F21A6" w:rsidRDefault="00841FBE"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proofErr w:type="spellStart"/>
            <w:r w:rsidRPr="00041364">
              <w:rPr>
                <w:rFonts w:asciiTheme="minorHAnsi" w:eastAsia="Calibri" w:hAnsiTheme="minorHAnsi" w:cstheme="minorHAnsi"/>
                <w:bCs/>
                <w:color w:val="auto"/>
                <w:spacing w:val="0"/>
                <w:lang w:eastAsia="tr-TR"/>
              </w:rPr>
              <w:t>c.Eş</w:t>
            </w:r>
            <w:proofErr w:type="spellEnd"/>
            <w:r w:rsidRPr="00041364">
              <w:rPr>
                <w:rFonts w:asciiTheme="minorHAnsi" w:eastAsia="Calibri" w:hAnsiTheme="minorHAnsi" w:cstheme="minorHAnsi"/>
                <w:bCs/>
                <w:color w:val="auto"/>
                <w:spacing w:val="0"/>
                <w:lang w:eastAsia="tr-TR"/>
              </w:rPr>
              <w:t xml:space="preserve"> / eşit olan / olmayan parçaları gösterir.</w:t>
            </w:r>
          </w:p>
          <w:p w14:paraId="2F1804A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FEN ALANI</w:t>
            </w:r>
          </w:p>
          <w:p w14:paraId="5A867D04"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FBAB.6.Deney Yapma</w:t>
            </w:r>
          </w:p>
          <w:p w14:paraId="7476E069"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FBAB6. Deney Yapma</w:t>
            </w:r>
          </w:p>
          <w:p w14:paraId="0F8C13CF"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FBAB6.SB1. Deney tasarlamak</w:t>
            </w:r>
          </w:p>
          <w:p w14:paraId="0BE0A2D3"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proofErr w:type="gramStart"/>
            <w:r w:rsidRPr="00041364">
              <w:rPr>
                <w:rFonts w:asciiTheme="minorHAnsi" w:eastAsia="Calibri" w:hAnsiTheme="minorHAnsi" w:cstheme="minorHAnsi"/>
                <w:bCs/>
                <w:color w:val="auto"/>
                <w:spacing w:val="0"/>
                <w:lang w:eastAsia="tr-TR"/>
              </w:rPr>
              <w:t>FAB.</w:t>
            </w:r>
            <w:proofErr w:type="gramEnd"/>
            <w:r w:rsidRPr="00041364">
              <w:rPr>
                <w:rFonts w:asciiTheme="minorHAnsi" w:eastAsia="Calibri" w:hAnsiTheme="minorHAnsi" w:cstheme="minorHAnsi"/>
                <w:bCs/>
                <w:color w:val="auto"/>
                <w:spacing w:val="0"/>
                <w:lang w:eastAsia="tr-TR"/>
              </w:rPr>
              <w:t xml:space="preserve"> 6. Merak ettiği konular/olay/ durum hakkında deneyler yapabilme</w:t>
            </w:r>
          </w:p>
          <w:p w14:paraId="43D33C17" w14:textId="77777777"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 Basit düzeyde deney tasarlamak için malzemeler seçer</w:t>
            </w:r>
          </w:p>
          <w:p w14:paraId="443A40CA" w14:textId="19B5041E" w:rsidR="00841FBE" w:rsidRPr="00041364" w:rsidRDefault="00841FBE" w:rsidP="00841FBE">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FBAB6.SB2.Deney yürütmek</w:t>
            </w:r>
          </w:p>
          <w:p w14:paraId="75DE10F1" w14:textId="53E98C31" w:rsidR="00CC449D" w:rsidRPr="005E41DB" w:rsidRDefault="00841FBE" w:rsidP="00CC449D">
            <w:pPr>
              <w:pStyle w:val="ListeParagraf"/>
              <w:numPr>
                <w:ilvl w:val="0"/>
                <w:numId w:val="66"/>
              </w:numPr>
              <w:tabs>
                <w:tab w:val="center" w:pos="4536"/>
                <w:tab w:val="right" w:pos="9072"/>
              </w:tabs>
              <w:jc w:val="both"/>
              <w:rPr>
                <w:rFonts w:cstheme="minorHAnsi"/>
                <w:bCs/>
              </w:rPr>
            </w:pPr>
            <w:r w:rsidRPr="002F21A6">
              <w:rPr>
                <w:rFonts w:cstheme="minorHAnsi"/>
                <w:bCs/>
              </w:rPr>
              <w:t>Birkaç malzeme kullanarak deney yapar.</w:t>
            </w:r>
          </w:p>
          <w:p w14:paraId="633CF10C"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33F8512C"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3E4C4469"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HSAB1.2. SB2. El-göz koordinasyonunu gerektiren hareketleri yapmak</w:t>
            </w:r>
          </w:p>
          <w:p w14:paraId="0EE942B8"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p>
          <w:p w14:paraId="25B146C4"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Farklı boyutlardaki nesneleri kullanır.</w:t>
            </w:r>
          </w:p>
          <w:p w14:paraId="1CF49057"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ç. Çeşitli nesneleri kullanarak özgün ürünler oluşturur.</w:t>
            </w:r>
          </w:p>
          <w:p w14:paraId="6D5229DA"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p>
          <w:p w14:paraId="041C7EA5"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HSAB1.3. Harekete İlişkin Ritmik Beceriler</w:t>
            </w:r>
          </w:p>
          <w:p w14:paraId="54332987"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HSAB1.3.SB1. Ritmik hareket etmek</w:t>
            </w:r>
          </w:p>
          <w:p w14:paraId="49CCF29D"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HSAB.3. Jimnastik, dans ve hareket etkinliklerinde ritmik beceriler sergileyebilme</w:t>
            </w:r>
          </w:p>
          <w:p w14:paraId="584EC978" w14:textId="56845151" w:rsidR="00CC449D"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Hareketin ritmine ve temposuna uygun olarak farklı şekilde hareket eder.</w:t>
            </w:r>
          </w:p>
          <w:p w14:paraId="6193DB2E"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HSAB.7. Günlük yaşamında sağlıklı beslenme davranışları gösterebilme</w:t>
            </w:r>
          </w:p>
          <w:p w14:paraId="004C64B5"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Sağlıklı/sağlıksız yiyecek ve içecekleri sıralar.</w:t>
            </w:r>
          </w:p>
          <w:p w14:paraId="0DC023F0"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Sağlıklı beslenmeye özen gösterir.</w:t>
            </w:r>
          </w:p>
          <w:p w14:paraId="1F2F59CD"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Yeterli ve dengeli beslenmenin önemini fark eder.</w:t>
            </w:r>
          </w:p>
          <w:p w14:paraId="7694C460"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t>ç</w:t>
            </w:r>
            <w:proofErr w:type="gramEnd"/>
            <w:r w:rsidRPr="00041364">
              <w:rPr>
                <w:rFonts w:asciiTheme="minorHAnsi" w:eastAsiaTheme="minorEastAsia" w:hAnsiTheme="minorHAnsi" w:cstheme="minorHAnsi"/>
                <w:color w:val="auto"/>
                <w:spacing w:val="0"/>
                <w:lang w:eastAsia="tr-TR"/>
              </w:rPr>
              <w:t>) Günlük olarak yeteri kadar sıvı tüketmeye gayret eder.</w:t>
            </w:r>
          </w:p>
          <w:p w14:paraId="443E7E0D"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2C769735" w14:textId="77777777" w:rsidR="00CC449D" w:rsidRPr="00041364" w:rsidRDefault="00CC449D" w:rsidP="00CC449D">
            <w:pPr>
              <w:tabs>
                <w:tab w:val="center" w:pos="4536"/>
                <w:tab w:val="right" w:pos="9072"/>
              </w:tabs>
              <w:rPr>
                <w:rFonts w:asciiTheme="minorHAnsi" w:eastAsiaTheme="minorEastAsia" w:hAnsiTheme="minorHAnsi" w:cstheme="minorHAnsi"/>
                <w:color w:val="FF0000"/>
                <w:spacing w:val="0"/>
                <w:lang w:eastAsia="tr-TR"/>
              </w:rPr>
            </w:pPr>
            <w:r w:rsidRPr="00041364">
              <w:rPr>
                <w:rFonts w:asciiTheme="minorHAnsi" w:eastAsiaTheme="minorEastAsia" w:hAnsiTheme="minorHAnsi" w:cstheme="minorHAnsi"/>
                <w:color w:val="auto"/>
                <w:spacing w:val="0"/>
                <w:lang w:eastAsia="tr-TR"/>
              </w:rPr>
              <w:t>HSAB.10. Sağlıklı yaşam için temizliğe ve düzene dikkat edebilme</w:t>
            </w:r>
          </w:p>
          <w:p w14:paraId="5C93A7F7" w14:textId="77777777" w:rsidR="00CC449D" w:rsidRPr="00041364" w:rsidRDefault="00CC449D"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Kişisel temizliğini yardım almadan yapar.</w:t>
            </w:r>
          </w:p>
          <w:p w14:paraId="279F9529" w14:textId="77777777" w:rsidR="00CC449D" w:rsidRPr="00041364" w:rsidRDefault="00CC449D"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Bulunduğu çevrenin temizliğine/düzenine katkıda bulunur.</w:t>
            </w:r>
          </w:p>
          <w:p w14:paraId="302A04FC"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570E0F23"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51679884"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2D33C660"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Sanatsal Uygulama Yapma</w:t>
            </w:r>
          </w:p>
          <w:p w14:paraId="364E29D1"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SNAB4.SB1. Sanat etkinliği planlamak</w:t>
            </w:r>
          </w:p>
          <w:p w14:paraId="6FA701B4"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 Sanat etkinliği uygulayabilme</w:t>
            </w:r>
          </w:p>
          <w:p w14:paraId="74F93ADE"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Yapmak istediği sanat etkinliğinin türüne karar verir.</w:t>
            </w:r>
          </w:p>
          <w:p w14:paraId="185446D2" w14:textId="78AD03E6"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b.</w:t>
            </w:r>
            <w:r w:rsidRPr="00041364">
              <w:rPr>
                <w:rFonts w:asciiTheme="minorHAnsi" w:eastAsiaTheme="minorEastAsia" w:hAnsiTheme="minorHAnsi" w:cstheme="minorHAnsi"/>
                <w:color w:val="auto"/>
                <w:spacing w:val="0"/>
                <w:lang w:eastAsia="tr-TR"/>
              </w:rPr>
              <w:tab/>
              <w:t>Yapmak istediği sanat etkinliği için gerekli olan materyalleri seçer.</w:t>
            </w:r>
          </w:p>
          <w:p w14:paraId="742D969D"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SNAB4.SB2. Sanat etkinliği yapmak</w:t>
            </w:r>
          </w:p>
          <w:p w14:paraId="13F80B4F"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Yaratıcılığını geliştirecek bireysel veya grup sanat etkinliklerinde aktif rol alır.</w:t>
            </w:r>
          </w:p>
          <w:p w14:paraId="2DD69C5C"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ç. Sanat etkinliklerinde yaratıcı ürünler oluşturur.</w:t>
            </w:r>
          </w:p>
          <w:p w14:paraId="1D3933EA"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p>
          <w:p w14:paraId="36895E37" w14:textId="77777777" w:rsidR="00841FBE" w:rsidRPr="00041364" w:rsidRDefault="00841FBE" w:rsidP="00841FBE">
            <w:pPr>
              <w:tabs>
                <w:tab w:val="center" w:pos="4536"/>
                <w:tab w:val="right" w:pos="9072"/>
              </w:tabs>
              <w:ind w:left="105"/>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MÜZİK ALANI:</w:t>
            </w:r>
          </w:p>
          <w:p w14:paraId="4EF04563"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p>
          <w:p w14:paraId="72A2C5E5"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 Müziksel Dinleme</w:t>
            </w:r>
          </w:p>
          <w:p w14:paraId="698EE7B6"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MDB1.1.Dinleme/İzleme</w:t>
            </w:r>
          </w:p>
          <w:p w14:paraId="2A5C2555"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MDB1.1.SB1. Dinlemeyi/ izlemeyi yönetmek</w:t>
            </w:r>
          </w:p>
          <w:p w14:paraId="2C10FD28"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 Çeşitli çocuk şarkılarını/çocuk şarkısı formlarını dinleyebilme</w:t>
            </w:r>
          </w:p>
          <w:p w14:paraId="22CCA1C1"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Kendisine sunulan seçenekler arasından dinleyeceği çocuk şarkılarını/çocuk şarkısı formlarını seçer.</w:t>
            </w:r>
          </w:p>
          <w:p w14:paraId="1F6621C3"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w:t>
            </w:r>
            <w:r w:rsidRPr="00041364">
              <w:rPr>
                <w:rFonts w:asciiTheme="minorHAnsi" w:eastAsiaTheme="minorEastAsia" w:hAnsiTheme="minorHAnsi" w:cstheme="minorHAnsi"/>
                <w:color w:val="auto"/>
                <w:spacing w:val="0"/>
                <w:lang w:eastAsia="tr-TR"/>
              </w:rPr>
              <w:tab/>
              <w:t>Seçtiği çocuk şarkılarını/çocuk şarkısı formlarını dinler.</w:t>
            </w:r>
          </w:p>
          <w:p w14:paraId="2C29F59B"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p>
          <w:p w14:paraId="60C004E3"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MDB.2. Dinlediği çocuk şarkılarına/çocuk şarkısı formlarına dair duygu ve düşüncelerini ifade edebilme</w:t>
            </w:r>
          </w:p>
          <w:p w14:paraId="4188608A"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Dinlediği çocuk şarkılarının/çocuk şarkısı formlarının isimlerini söyler.</w:t>
            </w:r>
          </w:p>
          <w:p w14:paraId="27EC7370"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w:t>
            </w:r>
            <w:r w:rsidRPr="00041364">
              <w:rPr>
                <w:rFonts w:asciiTheme="minorHAnsi" w:eastAsiaTheme="minorEastAsia" w:hAnsiTheme="minorHAnsi" w:cstheme="minorHAnsi"/>
                <w:color w:val="auto"/>
                <w:spacing w:val="0"/>
                <w:lang w:eastAsia="tr-TR"/>
              </w:rPr>
              <w:tab/>
              <w:t>Dinlediği çocuk şarkılarına/çocuk şarkısı formlarına dair duygu ve düşüncelerini ifade eder.</w:t>
            </w:r>
          </w:p>
          <w:p w14:paraId="35155958"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p>
          <w:p w14:paraId="0F114DA7"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MDB1.1.SB2. Dinlediğini anlamlandırmak</w:t>
            </w:r>
          </w:p>
          <w:p w14:paraId="25DCBA7D"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MDB.3. Duyduğu seslerin kaynağını anlayabilme</w:t>
            </w:r>
          </w:p>
          <w:p w14:paraId="1FEB1771"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Doğadan/çevreden/nesnelerden duyduğu seslerin kaynağını gösterir.</w:t>
            </w:r>
          </w:p>
          <w:p w14:paraId="18EF0F36"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w:t>
            </w:r>
            <w:r w:rsidRPr="00041364">
              <w:rPr>
                <w:rFonts w:asciiTheme="minorHAnsi" w:eastAsiaTheme="minorEastAsia" w:hAnsiTheme="minorHAnsi" w:cstheme="minorHAnsi"/>
                <w:color w:val="auto"/>
                <w:spacing w:val="0"/>
                <w:lang w:eastAsia="tr-TR"/>
              </w:rPr>
              <w:tab/>
              <w:t>Doğadan/çevreden/nesnelerden duyduğu seslerin kaynağını ifade eder.</w:t>
            </w:r>
          </w:p>
          <w:p w14:paraId="26275732" w14:textId="77777777" w:rsidR="00841FBE"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MDB.4. Dinlediği sözlü/ sözsüz müzik eserlerindeki/çocuk şarkılarındaki özellikleri fark edebilme</w:t>
            </w:r>
          </w:p>
          <w:p w14:paraId="4274EA77" w14:textId="4E48E511" w:rsidR="00CC449D" w:rsidRPr="00041364" w:rsidRDefault="00841FBE" w:rsidP="00841FBE">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Pr="00041364">
              <w:rPr>
                <w:rFonts w:asciiTheme="minorHAnsi" w:eastAsiaTheme="minorEastAsia" w:hAnsiTheme="minorHAnsi" w:cstheme="minorHAnsi"/>
                <w:color w:val="auto"/>
                <w:spacing w:val="0"/>
                <w:lang w:eastAsia="tr-TR"/>
              </w:rPr>
              <w:tab/>
              <w:t>Dinlediği sözlü/sözsüz müzik eserlerindeki/çocuk şarkılarındaki kalın ve ince/kuvvetli ve hafif ses farklılıklarını/yavaş ve hızlı tempo farklılıklarını ifade eder.</w:t>
            </w:r>
          </w:p>
        </w:tc>
      </w:tr>
      <w:tr w:rsidR="00CC449D" w:rsidRPr="00041364" w14:paraId="67556914" w14:textId="77777777" w:rsidTr="00816ADC">
        <w:tc>
          <w:tcPr>
            <w:tcW w:w="2093" w:type="dxa"/>
          </w:tcPr>
          <w:p w14:paraId="161EE3D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A174DC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B0EA3C1"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BACF741"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lastRenderedPageBreak/>
              <w:t>İÇERİK ÇERÇEVESİ</w:t>
            </w:r>
          </w:p>
        </w:tc>
        <w:tc>
          <w:tcPr>
            <w:tcW w:w="7119" w:type="dxa"/>
          </w:tcPr>
          <w:p w14:paraId="59F0B8E9" w14:textId="77777777" w:rsidR="00BF5FEE" w:rsidRPr="00041364" w:rsidRDefault="00CC449D" w:rsidP="00BF5FEE">
            <w:pPr>
              <w:autoSpaceDE w:val="0"/>
              <w:autoSpaceDN w:val="0"/>
              <w:adjustRightInd w:val="0"/>
              <w:textAlignment w:val="center"/>
              <w:rPr>
                <w:rFonts w:asciiTheme="minorHAnsi" w:hAnsiTheme="minorHAnsi" w:cstheme="minorHAnsi"/>
                <w:b/>
                <w:bCs/>
              </w:rPr>
            </w:pPr>
            <w:r w:rsidRPr="00041364">
              <w:rPr>
                <w:rFonts w:asciiTheme="minorHAnsi" w:eastAsia="Calibri" w:hAnsiTheme="minorHAnsi" w:cstheme="minorHAnsi"/>
                <w:b/>
                <w:color w:val="auto"/>
                <w:spacing w:val="0"/>
                <w:lang w:eastAsia="tr-TR"/>
              </w:rPr>
              <w:lastRenderedPageBreak/>
              <w:t>Sözcükler:</w:t>
            </w:r>
            <w:r w:rsidRPr="00041364">
              <w:rPr>
                <w:rFonts w:asciiTheme="minorHAnsi" w:eastAsiaTheme="minorEastAsia" w:hAnsiTheme="minorHAnsi" w:cstheme="minorHAnsi"/>
                <w:color w:val="auto"/>
                <w:spacing w:val="0"/>
                <w:lang w:eastAsia="tr-TR"/>
              </w:rPr>
              <w:t xml:space="preserve"> </w:t>
            </w:r>
            <w:r w:rsidR="00BF5FEE" w:rsidRPr="00041364">
              <w:rPr>
                <w:rFonts w:asciiTheme="minorHAnsi" w:hAnsiTheme="minorHAnsi" w:cstheme="minorHAnsi"/>
                <w:b/>
                <w:bCs/>
              </w:rPr>
              <w:t>Gözlem, büyüteç</w:t>
            </w:r>
          </w:p>
          <w:p w14:paraId="65967824" w14:textId="02F2A7F4"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p>
          <w:p w14:paraId="588BDCE9" w14:textId="4D0DED45"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r w:rsidRPr="00041364">
              <w:rPr>
                <w:rFonts w:asciiTheme="minorHAnsi" w:eastAsiaTheme="minorEastAsia" w:hAnsiTheme="minorHAnsi" w:cstheme="minorHAnsi"/>
                <w:b/>
                <w:color w:val="auto"/>
                <w:spacing w:val="0"/>
                <w:lang w:eastAsia="tr-TR"/>
              </w:rPr>
              <w:t>Kavramlar:</w:t>
            </w:r>
            <w:r w:rsidRPr="00041364">
              <w:rPr>
                <w:rFonts w:asciiTheme="minorHAnsi" w:eastAsia="Calibri" w:hAnsiTheme="minorHAnsi" w:cstheme="minorHAnsi"/>
                <w:b/>
                <w:color w:val="auto"/>
                <w:spacing w:val="0"/>
                <w:lang w:eastAsia="tr-TR"/>
              </w:rPr>
              <w:t xml:space="preserve"> </w:t>
            </w:r>
            <w:r w:rsidR="00BF5FEE" w:rsidRPr="00041364">
              <w:rPr>
                <w:rFonts w:asciiTheme="minorHAnsi" w:hAnsiTheme="minorHAnsi" w:cstheme="minorHAnsi"/>
              </w:rPr>
              <w:t>Büyük-küçük, kanatlı, iğneli, antenli, kuyruklu- kuyruksuz</w:t>
            </w:r>
          </w:p>
          <w:p w14:paraId="08A6BCB3"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7FA1E1A3" w14:textId="3500163D"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r w:rsidRPr="00041364">
              <w:rPr>
                <w:rFonts w:asciiTheme="minorHAnsi" w:eastAsia="Calibri" w:hAnsiTheme="minorHAnsi" w:cstheme="minorHAnsi"/>
                <w:b/>
                <w:color w:val="auto"/>
                <w:spacing w:val="0"/>
                <w:lang w:eastAsia="tr-TR"/>
              </w:rPr>
              <w:lastRenderedPageBreak/>
              <w:t xml:space="preserve">Materyaller: </w:t>
            </w:r>
            <w:proofErr w:type="spellStart"/>
            <w:r w:rsidR="00BF5FEE" w:rsidRPr="00041364">
              <w:rPr>
                <w:rFonts w:asciiTheme="minorHAnsi" w:hAnsiTheme="minorHAnsi" w:cstheme="minorHAnsi"/>
              </w:rPr>
              <w:t>abeslang</w:t>
            </w:r>
            <w:proofErr w:type="spellEnd"/>
            <w:r w:rsidR="00BF5FEE" w:rsidRPr="00041364">
              <w:rPr>
                <w:rFonts w:asciiTheme="minorHAnsi" w:hAnsiTheme="minorHAnsi" w:cstheme="minorHAnsi"/>
              </w:rPr>
              <w:t xml:space="preserve"> (dil çubuğu), </w:t>
            </w:r>
            <w:proofErr w:type="spellStart"/>
            <w:r w:rsidR="00BF5FEE" w:rsidRPr="00041364">
              <w:rPr>
                <w:rFonts w:asciiTheme="minorHAnsi" w:hAnsiTheme="minorHAnsi" w:cstheme="minorHAnsi"/>
              </w:rPr>
              <w:t>şönil</w:t>
            </w:r>
            <w:proofErr w:type="spellEnd"/>
            <w:r w:rsidR="00BF5FEE" w:rsidRPr="00041364">
              <w:rPr>
                <w:rFonts w:asciiTheme="minorHAnsi" w:hAnsiTheme="minorHAnsi" w:cstheme="minorHAnsi"/>
              </w:rPr>
              <w:t>, oynar göz, renkli el işi kağıtları</w:t>
            </w:r>
          </w:p>
          <w:p w14:paraId="005A166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1B1A9F13" w14:textId="0EA2A950"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t xml:space="preserve">Eğitim/Öğrenme Ortamları: </w:t>
            </w:r>
            <w:r w:rsidR="00383DB4" w:rsidRPr="00041364">
              <w:rPr>
                <w:rFonts w:asciiTheme="minorHAnsi" w:eastAsia="Calibri" w:hAnsiTheme="minorHAnsi" w:cstheme="minorHAnsi"/>
                <w:bCs/>
                <w:color w:val="auto"/>
                <w:spacing w:val="0"/>
                <w:lang w:eastAsia="tr-TR"/>
              </w:rPr>
              <w:t>Okul bahçesi-sınıf</w:t>
            </w:r>
          </w:p>
        </w:tc>
      </w:tr>
    </w:tbl>
    <w:p w14:paraId="544944B3" w14:textId="77777777" w:rsidR="00CC449D" w:rsidRPr="00041364" w:rsidRDefault="00CC449D" w:rsidP="002F21A6">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C449D" w:rsidRPr="00041364" w14:paraId="3C34D990"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DD710E"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46DA62" w14:textId="078E1924" w:rsidR="00CC449D" w:rsidRPr="00041364" w:rsidRDefault="00BF5FEE" w:rsidP="00CC449D">
            <w:pPr>
              <w:rPr>
                <w:rFonts w:eastAsia="Calibri" w:cstheme="minorHAnsi"/>
                <w:sz w:val="24"/>
                <w:szCs w:val="24"/>
              </w:rPr>
            </w:pPr>
            <w:r w:rsidRPr="00041364">
              <w:rPr>
                <w:rFonts w:cstheme="minorHAnsi"/>
                <w:sz w:val="24"/>
                <w:szCs w:val="24"/>
              </w:rPr>
              <w:t xml:space="preserve">Öğretmen çocukları karşılar. </w:t>
            </w:r>
            <w:r w:rsidRPr="00041364">
              <w:rPr>
                <w:rFonts w:cstheme="minorHAnsi"/>
                <w:bCs/>
                <w:sz w:val="24"/>
                <w:szCs w:val="24"/>
                <w:shd w:val="clear" w:color="auto" w:fill="FFFFFF"/>
              </w:rPr>
              <w:t>Sohbet çemberi oluşturulur ve çocukların bugün yapacakları ile ilgili bilgi verilir. Takvim ve hava durumu tablosu tamamlanır. Ayın kaçıncı günündeyiz? Bugün günlerden ne? Dün hangi gündü? Yarın hangi gün olacak? Şeklinde sorularla günler tekrar edilir. Haftanın günleri şarkısı tekrar edilir. Daha sonra oyun alanına geçilerek öğrenci liderliğinde sabah sporu tamamlanır. Çocuklar öğrenme merkezlerine yönlendirilirler. Oyun merkezleri bir tekerleme ile toplanır ve Türkçe etkinliği için öğretmen çocukları minderlere yönlendirilir.</w:t>
            </w:r>
            <w:r w:rsidR="00841FBE" w:rsidRPr="00041364">
              <w:rPr>
                <w:rFonts w:cstheme="minorHAnsi"/>
                <w:sz w:val="24"/>
                <w:szCs w:val="24"/>
              </w:rPr>
              <w:t xml:space="preserve"> </w:t>
            </w:r>
            <w:r w:rsidR="00841FBE" w:rsidRPr="00041364">
              <w:rPr>
                <w:rFonts w:cstheme="minorHAnsi"/>
                <w:bCs/>
                <w:sz w:val="24"/>
                <w:szCs w:val="24"/>
                <w:shd w:val="clear" w:color="auto" w:fill="FFFFFF"/>
              </w:rPr>
              <w:t>SDB1.2.SB2.G5.</w:t>
            </w:r>
          </w:p>
        </w:tc>
      </w:tr>
      <w:tr w:rsidR="00CC449D" w:rsidRPr="00041364" w14:paraId="25FDFF4A"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8B3BBC"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427F6DA5"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9E1E52" w14:textId="360B108D" w:rsidR="00CC449D" w:rsidRPr="00041364" w:rsidRDefault="00383DB4" w:rsidP="00CC449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neşeli oyun sonrasında öğrencilerine istedikleri bir materyali alıp öğrenme merkezlerinden herhangi birinde arkadaşları ile oyun kurmaları noktasında rehberlik eder</w:t>
            </w:r>
            <w:r w:rsidR="00841FBE" w:rsidRPr="00041364">
              <w:rPr>
                <w:rFonts w:cstheme="minorHAnsi"/>
                <w:sz w:val="24"/>
                <w:szCs w:val="24"/>
              </w:rPr>
              <w:t xml:space="preserve"> </w:t>
            </w:r>
            <w:r w:rsidR="00841FBE" w:rsidRPr="00041364">
              <w:rPr>
                <w:rFonts w:eastAsia="SimSun" w:cstheme="minorHAnsi"/>
                <w:kern w:val="3"/>
                <w:sz w:val="24"/>
                <w:szCs w:val="24"/>
                <w:lang w:eastAsia="zh-CN" w:bidi="hi-IN"/>
              </w:rPr>
              <w:t>SDB1.2.SB2.G2.</w:t>
            </w:r>
          </w:p>
        </w:tc>
      </w:tr>
      <w:tr w:rsidR="00CC449D" w:rsidRPr="00041364" w14:paraId="271C82BF"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378902"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8FE460"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038F7C3"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6485D93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DEB09F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CEA33A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7FCC6F4C"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0D6AA72"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655D0BA"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453525F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2FE6FFD"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Tekerlemesi merkezlere uyarlanarak söylenir. </w:t>
            </w:r>
          </w:p>
          <w:p w14:paraId="161B0F09" w14:textId="207B79DB"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2F21A6">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C449D" w:rsidRPr="00041364" w14:paraId="1FE27A72"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D08EE4"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3EFDA4"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Sanat</w:t>
            </w:r>
          </w:p>
          <w:p w14:paraId="07953D65"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RENGARENK BÖCEKLER</w:t>
            </w:r>
          </w:p>
          <w:p w14:paraId="036103BE"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 xml:space="preserve">Çocuklara </w:t>
            </w:r>
            <w:proofErr w:type="spellStart"/>
            <w:r w:rsidRPr="00041364">
              <w:rPr>
                <w:rFonts w:cstheme="minorHAnsi"/>
                <w:sz w:val="24"/>
                <w:szCs w:val="24"/>
                <w:lang w:eastAsia="en-US"/>
              </w:rPr>
              <w:t>abeslang</w:t>
            </w:r>
            <w:proofErr w:type="spellEnd"/>
            <w:r w:rsidRPr="00041364">
              <w:rPr>
                <w:rFonts w:cstheme="minorHAnsi"/>
                <w:sz w:val="24"/>
                <w:szCs w:val="24"/>
                <w:lang w:eastAsia="en-US"/>
              </w:rPr>
              <w:t xml:space="preserve"> (dil çubuğu), </w:t>
            </w:r>
            <w:proofErr w:type="spellStart"/>
            <w:r w:rsidRPr="00041364">
              <w:rPr>
                <w:rFonts w:cstheme="minorHAnsi"/>
                <w:sz w:val="24"/>
                <w:szCs w:val="24"/>
                <w:lang w:eastAsia="en-US"/>
              </w:rPr>
              <w:t>şönil</w:t>
            </w:r>
            <w:proofErr w:type="spellEnd"/>
            <w:r w:rsidRPr="00041364">
              <w:rPr>
                <w:rFonts w:cstheme="minorHAnsi"/>
                <w:sz w:val="24"/>
                <w:szCs w:val="24"/>
                <w:lang w:eastAsia="en-US"/>
              </w:rPr>
              <w:t>, oynar göz, renkli el işi kağıtları,</w:t>
            </w:r>
          </w:p>
          <w:p w14:paraId="3BD93E68" w14:textId="77777777" w:rsidR="00BF5FEE" w:rsidRPr="00041364" w:rsidRDefault="00BF5FEE" w:rsidP="00BF5FEE">
            <w:pPr>
              <w:tabs>
                <w:tab w:val="left" w:pos="0"/>
              </w:tabs>
              <w:rPr>
                <w:rFonts w:cstheme="minorHAnsi"/>
                <w:sz w:val="24"/>
                <w:szCs w:val="24"/>
                <w:lang w:eastAsia="en-US"/>
              </w:rPr>
            </w:pPr>
            <w:proofErr w:type="gramStart"/>
            <w:r w:rsidRPr="00041364">
              <w:rPr>
                <w:rFonts w:cstheme="minorHAnsi"/>
                <w:sz w:val="24"/>
                <w:szCs w:val="24"/>
                <w:lang w:eastAsia="en-US"/>
              </w:rPr>
              <w:t>makas</w:t>
            </w:r>
            <w:proofErr w:type="gramEnd"/>
            <w:r w:rsidRPr="00041364">
              <w:rPr>
                <w:rFonts w:cstheme="minorHAnsi"/>
                <w:sz w:val="24"/>
                <w:szCs w:val="24"/>
                <w:lang w:eastAsia="en-US"/>
              </w:rPr>
              <w:t xml:space="preserve"> ve yapıştırıcı verilerek istedikleri böcek çeşidini seçmeleri istenir. El işi </w:t>
            </w:r>
          </w:p>
          <w:p w14:paraId="183BDFF8" w14:textId="77777777" w:rsidR="00BF5FEE" w:rsidRPr="00041364" w:rsidRDefault="00BF5FEE" w:rsidP="00BF5FEE">
            <w:pPr>
              <w:tabs>
                <w:tab w:val="left" w:pos="0"/>
              </w:tabs>
              <w:rPr>
                <w:rFonts w:cstheme="minorHAnsi"/>
                <w:sz w:val="24"/>
                <w:szCs w:val="24"/>
                <w:lang w:eastAsia="en-US"/>
              </w:rPr>
            </w:pPr>
            <w:proofErr w:type="gramStart"/>
            <w:r w:rsidRPr="00041364">
              <w:rPr>
                <w:rFonts w:cstheme="minorHAnsi"/>
                <w:sz w:val="24"/>
                <w:szCs w:val="24"/>
                <w:lang w:eastAsia="en-US"/>
              </w:rPr>
              <w:t>kağıtlarını</w:t>
            </w:r>
            <w:proofErr w:type="gramEnd"/>
            <w:r w:rsidRPr="00041364">
              <w:rPr>
                <w:rFonts w:cstheme="minorHAnsi"/>
                <w:sz w:val="24"/>
                <w:szCs w:val="24"/>
                <w:lang w:eastAsia="en-US"/>
              </w:rPr>
              <w:t xml:space="preserve"> daire şeklinde ve uzun şeritler halinde kesip </w:t>
            </w:r>
            <w:proofErr w:type="spellStart"/>
            <w:r w:rsidRPr="00041364">
              <w:rPr>
                <w:rFonts w:cstheme="minorHAnsi"/>
                <w:sz w:val="24"/>
                <w:szCs w:val="24"/>
                <w:lang w:eastAsia="en-US"/>
              </w:rPr>
              <w:t>abeslang</w:t>
            </w:r>
            <w:proofErr w:type="spellEnd"/>
            <w:r w:rsidRPr="00041364">
              <w:rPr>
                <w:rFonts w:cstheme="minorHAnsi"/>
                <w:sz w:val="24"/>
                <w:szCs w:val="24"/>
                <w:lang w:eastAsia="en-US"/>
              </w:rPr>
              <w:t xml:space="preserve"> </w:t>
            </w:r>
          </w:p>
          <w:p w14:paraId="4C0BEBCF" w14:textId="77777777" w:rsidR="00BF5FEE" w:rsidRPr="00041364" w:rsidRDefault="00BF5FEE" w:rsidP="00BF5FEE">
            <w:pPr>
              <w:tabs>
                <w:tab w:val="left" w:pos="0"/>
              </w:tabs>
              <w:rPr>
                <w:rFonts w:cstheme="minorHAnsi"/>
                <w:sz w:val="24"/>
                <w:szCs w:val="24"/>
                <w:lang w:eastAsia="en-US"/>
              </w:rPr>
            </w:pPr>
            <w:proofErr w:type="gramStart"/>
            <w:r w:rsidRPr="00041364">
              <w:rPr>
                <w:rFonts w:cstheme="minorHAnsi"/>
                <w:sz w:val="24"/>
                <w:szCs w:val="24"/>
                <w:lang w:eastAsia="en-US"/>
              </w:rPr>
              <w:t>üstüne</w:t>
            </w:r>
            <w:proofErr w:type="gramEnd"/>
            <w:r w:rsidRPr="00041364">
              <w:rPr>
                <w:rFonts w:cstheme="minorHAnsi"/>
                <w:sz w:val="24"/>
                <w:szCs w:val="24"/>
                <w:lang w:eastAsia="en-US"/>
              </w:rPr>
              <w:t xml:space="preserve"> yapıştırarak faaliyeti tamamlamalarına rehberlik edilir. Oynar</w:t>
            </w:r>
          </w:p>
          <w:p w14:paraId="00623F51" w14:textId="75036959" w:rsidR="00BF5FEE" w:rsidRPr="00041364" w:rsidRDefault="00BF5FEE" w:rsidP="00BF5FEE">
            <w:pPr>
              <w:tabs>
                <w:tab w:val="left" w:pos="0"/>
              </w:tabs>
              <w:rPr>
                <w:rFonts w:cstheme="minorHAnsi"/>
                <w:sz w:val="24"/>
                <w:szCs w:val="24"/>
                <w:lang w:eastAsia="en-US"/>
              </w:rPr>
            </w:pPr>
            <w:proofErr w:type="gramStart"/>
            <w:r w:rsidRPr="00041364">
              <w:rPr>
                <w:rFonts w:cstheme="minorHAnsi"/>
                <w:sz w:val="24"/>
                <w:szCs w:val="24"/>
                <w:lang w:eastAsia="en-US"/>
              </w:rPr>
              <w:t>gözler</w:t>
            </w:r>
            <w:proofErr w:type="gramEnd"/>
            <w:r w:rsidRPr="00041364">
              <w:rPr>
                <w:rFonts w:cstheme="minorHAnsi"/>
                <w:sz w:val="24"/>
                <w:szCs w:val="24"/>
                <w:lang w:eastAsia="en-US"/>
              </w:rPr>
              <w:t xml:space="preserve"> yapıştırılır. </w:t>
            </w:r>
            <w:proofErr w:type="spellStart"/>
            <w:r w:rsidRPr="00041364">
              <w:rPr>
                <w:rFonts w:cstheme="minorHAnsi"/>
                <w:sz w:val="24"/>
                <w:szCs w:val="24"/>
                <w:lang w:eastAsia="en-US"/>
              </w:rPr>
              <w:t>Şönilden</w:t>
            </w:r>
            <w:proofErr w:type="spellEnd"/>
            <w:r w:rsidRPr="00041364">
              <w:rPr>
                <w:rFonts w:cstheme="minorHAnsi"/>
                <w:sz w:val="24"/>
                <w:szCs w:val="24"/>
                <w:lang w:eastAsia="en-US"/>
              </w:rPr>
              <w:t xml:space="preserve"> antenler oluşturulur.</w:t>
            </w:r>
            <w:r w:rsidR="00841FBE" w:rsidRPr="00041364">
              <w:rPr>
                <w:rFonts w:cstheme="minorHAnsi"/>
                <w:sz w:val="24"/>
                <w:szCs w:val="24"/>
              </w:rPr>
              <w:t xml:space="preserve"> </w:t>
            </w:r>
            <w:r w:rsidR="00841FBE" w:rsidRPr="00041364">
              <w:rPr>
                <w:rFonts w:cstheme="minorHAnsi"/>
                <w:sz w:val="24"/>
                <w:szCs w:val="24"/>
                <w:lang w:eastAsia="en-US"/>
              </w:rPr>
              <w:t>SNAB4.SB2.</w:t>
            </w:r>
            <w:r w:rsidR="00841FBE" w:rsidRPr="00041364">
              <w:rPr>
                <w:rFonts w:cstheme="minorHAnsi"/>
                <w:sz w:val="24"/>
                <w:szCs w:val="24"/>
              </w:rPr>
              <w:t xml:space="preserve"> </w:t>
            </w:r>
            <w:r w:rsidR="00841FBE" w:rsidRPr="00041364">
              <w:rPr>
                <w:rFonts w:cstheme="minorHAnsi"/>
                <w:sz w:val="24"/>
                <w:szCs w:val="24"/>
                <w:lang w:eastAsia="en-US"/>
              </w:rPr>
              <w:t>SDB1.2.SB2.G5.</w:t>
            </w:r>
          </w:p>
          <w:p w14:paraId="5423B51B" w14:textId="77777777" w:rsidR="00BF5FEE" w:rsidRPr="00041364" w:rsidRDefault="00BF5FEE" w:rsidP="00BF5FEE">
            <w:pPr>
              <w:tabs>
                <w:tab w:val="left" w:pos="0"/>
              </w:tabs>
              <w:rPr>
                <w:rFonts w:cstheme="minorHAnsi"/>
                <w:b/>
                <w:sz w:val="24"/>
                <w:szCs w:val="24"/>
                <w:lang w:eastAsia="en-US"/>
              </w:rPr>
            </w:pPr>
            <w:r w:rsidRPr="00041364">
              <w:rPr>
                <w:rFonts w:cstheme="minorHAnsi"/>
                <w:sz w:val="24"/>
                <w:szCs w:val="24"/>
                <w:lang w:eastAsia="en-US"/>
              </w:rPr>
              <w:t xml:space="preserve"> </w:t>
            </w:r>
          </w:p>
          <w:p w14:paraId="78E7ACDD"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Müzik</w:t>
            </w:r>
          </w:p>
          <w:p w14:paraId="6ADFA3A0" w14:textId="77777777" w:rsidR="00BF5FEE" w:rsidRPr="00041364" w:rsidRDefault="00BF5FEE" w:rsidP="00BF5FEE">
            <w:pPr>
              <w:rPr>
                <w:rFonts w:eastAsia="Times New Roman" w:cstheme="minorHAnsi"/>
                <w:sz w:val="24"/>
                <w:szCs w:val="24"/>
                <w:lang w:eastAsia="en-US"/>
              </w:rPr>
            </w:pPr>
            <w:hyperlink r:id="rId14" w:history="1">
              <w:r w:rsidRPr="00041364">
                <w:rPr>
                  <w:rStyle w:val="Kpr"/>
                  <w:rFonts w:cstheme="minorHAnsi"/>
                  <w:sz w:val="24"/>
                  <w:szCs w:val="24"/>
                  <w:lang w:eastAsia="en-US"/>
                </w:rPr>
                <w:t>https://www.youtube.com/watch?v=6GuMIsS21wg&amp;t=113s</w:t>
              </w:r>
            </w:hyperlink>
          </w:p>
          <w:p w14:paraId="20952F62" w14:textId="77777777" w:rsidR="00BF5FEE" w:rsidRPr="00041364" w:rsidRDefault="00BF5FEE" w:rsidP="00BF5FEE">
            <w:pPr>
              <w:tabs>
                <w:tab w:val="left" w:pos="0"/>
              </w:tabs>
              <w:rPr>
                <w:rFonts w:eastAsiaTheme="minorHAnsi" w:cstheme="minorHAnsi"/>
                <w:b/>
                <w:sz w:val="24"/>
                <w:szCs w:val="24"/>
                <w:lang w:eastAsia="en-US"/>
              </w:rPr>
            </w:pPr>
          </w:p>
          <w:p w14:paraId="164778A1"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KARINCA</w:t>
            </w:r>
          </w:p>
          <w:p w14:paraId="4EEB6A8A"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Bir kar tanesi uçtu uçtu, karıncanın kafasına kondu kondu,</w:t>
            </w:r>
          </w:p>
          <w:p w14:paraId="386316DC"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 xml:space="preserve">Karınca titredi, dondu dondu </w:t>
            </w:r>
            <w:proofErr w:type="spellStart"/>
            <w:r w:rsidRPr="00041364">
              <w:rPr>
                <w:rFonts w:cstheme="minorHAnsi"/>
                <w:sz w:val="24"/>
                <w:szCs w:val="24"/>
                <w:lang w:eastAsia="en-US"/>
              </w:rPr>
              <w:t>bırrrrrrrrr</w:t>
            </w:r>
            <w:proofErr w:type="spellEnd"/>
          </w:p>
          <w:p w14:paraId="4C70D0E2"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Bir kar tanesi uçtu uçtu, karıncanın kafasına kondu kondu,</w:t>
            </w:r>
          </w:p>
          <w:p w14:paraId="1F0A5B93"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 xml:space="preserve">Karınca titredi, dondu dondu </w:t>
            </w:r>
            <w:proofErr w:type="spellStart"/>
            <w:r w:rsidRPr="00041364">
              <w:rPr>
                <w:rFonts w:cstheme="minorHAnsi"/>
                <w:sz w:val="24"/>
                <w:szCs w:val="24"/>
                <w:lang w:eastAsia="en-US"/>
              </w:rPr>
              <w:t>bırrrrrrrrr</w:t>
            </w:r>
            <w:proofErr w:type="spellEnd"/>
          </w:p>
          <w:p w14:paraId="6B67D856"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Karınca, karınca, senin ne işin var dışarda (Kış Günü)</w:t>
            </w:r>
          </w:p>
          <w:p w14:paraId="09E35574" w14:textId="4C2E3990"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 xml:space="preserve">Karınca, karınca, senin ne işin var dışarda (Kış </w:t>
            </w:r>
            <w:proofErr w:type="gramStart"/>
            <w:r w:rsidRPr="00041364">
              <w:rPr>
                <w:rFonts w:cstheme="minorHAnsi"/>
                <w:sz w:val="24"/>
                <w:szCs w:val="24"/>
                <w:lang w:eastAsia="en-US"/>
              </w:rPr>
              <w:t>Günü)(</w:t>
            </w:r>
            <w:proofErr w:type="spellStart"/>
            <w:r w:rsidRPr="00041364">
              <w:rPr>
                <w:rFonts w:cstheme="minorHAnsi"/>
                <w:sz w:val="24"/>
                <w:szCs w:val="24"/>
                <w:lang w:eastAsia="en-US"/>
              </w:rPr>
              <w:t>O.Erol</w:t>
            </w:r>
            <w:proofErr w:type="spellEnd"/>
            <w:proofErr w:type="gramEnd"/>
            <w:r w:rsidRPr="00041364">
              <w:rPr>
                <w:rFonts w:cstheme="minorHAnsi"/>
                <w:sz w:val="24"/>
                <w:szCs w:val="24"/>
                <w:lang w:eastAsia="en-US"/>
              </w:rPr>
              <w:t>)</w:t>
            </w:r>
            <w:r w:rsidR="00841FBE" w:rsidRPr="00041364">
              <w:rPr>
                <w:rFonts w:cstheme="minorHAnsi"/>
                <w:sz w:val="24"/>
                <w:szCs w:val="24"/>
              </w:rPr>
              <w:t xml:space="preserve"> </w:t>
            </w:r>
            <w:r w:rsidR="00841FBE" w:rsidRPr="00041364">
              <w:rPr>
                <w:rFonts w:cstheme="minorHAnsi"/>
                <w:sz w:val="24"/>
                <w:szCs w:val="24"/>
                <w:lang w:eastAsia="en-US"/>
              </w:rPr>
              <w:t>MDB1.</w:t>
            </w:r>
          </w:p>
          <w:p w14:paraId="71520081" w14:textId="77777777" w:rsidR="00BF5FEE" w:rsidRPr="00041364" w:rsidRDefault="00BF5FEE" w:rsidP="00BF5FEE">
            <w:pPr>
              <w:tabs>
                <w:tab w:val="left" w:pos="0"/>
              </w:tabs>
              <w:rPr>
                <w:rFonts w:cstheme="minorHAnsi"/>
                <w:sz w:val="24"/>
                <w:szCs w:val="24"/>
                <w:lang w:eastAsia="en-US"/>
              </w:rPr>
            </w:pPr>
          </w:p>
          <w:p w14:paraId="71EA4BFF"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Oyun-Hareket</w:t>
            </w:r>
          </w:p>
          <w:p w14:paraId="44726EA5"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YAPRAK TAŞIMA YARIŞI</w:t>
            </w:r>
          </w:p>
          <w:p w14:paraId="58B6F80C" w14:textId="3BFE7E3B"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Çocuklar iki gruba ayrılır. Sınıfa yarışma parkuru oluşturularak, iki grup da elindeki yaprağı yere düşürmeden parkuru tamamlamaya çalışır. Yarışma müzik eşliğinde eğlenceli hale getirilir.</w:t>
            </w:r>
            <w:r w:rsidR="00841FBE" w:rsidRPr="00041364">
              <w:rPr>
                <w:rFonts w:cstheme="minorHAnsi"/>
                <w:sz w:val="24"/>
                <w:szCs w:val="24"/>
              </w:rPr>
              <w:t xml:space="preserve"> </w:t>
            </w:r>
            <w:r w:rsidR="00841FBE" w:rsidRPr="00041364">
              <w:rPr>
                <w:rFonts w:cstheme="minorHAnsi"/>
                <w:sz w:val="24"/>
                <w:szCs w:val="24"/>
                <w:lang w:eastAsia="en-US"/>
              </w:rPr>
              <w:lastRenderedPageBreak/>
              <w:t>SDB1.2.SB2.G5.</w:t>
            </w:r>
          </w:p>
          <w:p w14:paraId="7E56D75F"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Fen</w:t>
            </w:r>
          </w:p>
          <w:p w14:paraId="649150BE"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-Bahçede büyüteçler ile böcek gözlemi yapılır. Çeşitli tohumlar, yaprak parçaları, ay çekirdeği vb. tahıllar karınca yuvasının yakınına bırakılarak karıncaların bunları taşımaları izlenir.</w:t>
            </w:r>
          </w:p>
          <w:p w14:paraId="35D38555" w14:textId="286116D0" w:rsidR="00BF5FEE" w:rsidRPr="00041364" w:rsidRDefault="00BF5FEE" w:rsidP="00BF5FEE">
            <w:pPr>
              <w:tabs>
                <w:tab w:val="left" w:pos="0"/>
              </w:tabs>
              <w:rPr>
                <w:rFonts w:cstheme="minorHAnsi"/>
                <w:sz w:val="24"/>
                <w:szCs w:val="24"/>
                <w:lang w:eastAsia="en-US"/>
              </w:rPr>
            </w:pPr>
            <w:proofErr w:type="gramStart"/>
            <w:r w:rsidRPr="00041364">
              <w:rPr>
                <w:rFonts w:cstheme="minorHAnsi"/>
                <w:sz w:val="24"/>
                <w:szCs w:val="24"/>
                <w:lang w:eastAsia="en-US"/>
              </w:rPr>
              <w:t>-“</w:t>
            </w:r>
            <w:proofErr w:type="gramEnd"/>
            <w:r w:rsidRPr="00041364">
              <w:rPr>
                <w:rFonts w:cstheme="minorHAnsi"/>
                <w:sz w:val="24"/>
                <w:szCs w:val="24"/>
                <w:lang w:eastAsia="en-US"/>
              </w:rPr>
              <w:t xml:space="preserve">Bir Böceğin Yaşamı” isimli sinema filmi izlenebilir. </w:t>
            </w:r>
            <w:r w:rsidR="00841FBE" w:rsidRPr="00041364">
              <w:rPr>
                <w:rFonts w:cstheme="minorHAnsi"/>
                <w:sz w:val="24"/>
                <w:szCs w:val="24"/>
                <w:lang w:eastAsia="en-US"/>
              </w:rPr>
              <w:t>FBAB6.SB1.</w:t>
            </w:r>
          </w:p>
          <w:p w14:paraId="0EAECE78" w14:textId="77777777" w:rsidR="00BF5FEE" w:rsidRPr="00041364" w:rsidRDefault="00BF5FEE" w:rsidP="00BF5FEE">
            <w:pPr>
              <w:tabs>
                <w:tab w:val="left" w:pos="910"/>
              </w:tabs>
              <w:rPr>
                <w:rFonts w:eastAsia="Calibri" w:cstheme="minorHAnsi"/>
                <w:sz w:val="24"/>
                <w:szCs w:val="24"/>
                <w:lang w:eastAsia="en-US"/>
              </w:rPr>
            </w:pPr>
          </w:p>
          <w:p w14:paraId="63339B19" w14:textId="77777777" w:rsidR="00BF5FEE" w:rsidRPr="00041364" w:rsidRDefault="00BF5FEE" w:rsidP="00BF5FEE">
            <w:pPr>
              <w:tabs>
                <w:tab w:val="left" w:pos="910"/>
              </w:tabs>
              <w:rPr>
                <w:rFonts w:eastAsia="Calibri" w:cstheme="minorHAnsi"/>
                <w:b/>
                <w:sz w:val="24"/>
                <w:szCs w:val="24"/>
                <w:lang w:eastAsia="en-US"/>
              </w:rPr>
            </w:pPr>
            <w:r w:rsidRPr="00041364">
              <w:rPr>
                <w:rFonts w:eastAsia="Calibri" w:cstheme="minorHAnsi"/>
                <w:b/>
                <w:sz w:val="24"/>
                <w:szCs w:val="24"/>
                <w:lang w:eastAsia="en-US"/>
              </w:rPr>
              <w:t>MATEMATİK</w:t>
            </w:r>
          </w:p>
          <w:p w14:paraId="4DD1EF30" w14:textId="201EAF8D" w:rsidR="00BF5FEE" w:rsidRPr="00041364" w:rsidRDefault="00BF5FEE" w:rsidP="00BF5FEE">
            <w:pPr>
              <w:tabs>
                <w:tab w:val="left" w:pos="910"/>
              </w:tabs>
              <w:rPr>
                <w:rFonts w:eastAsia="Calibri" w:cstheme="minorHAnsi"/>
                <w:sz w:val="24"/>
                <w:szCs w:val="24"/>
                <w:lang w:eastAsia="en-US"/>
              </w:rPr>
            </w:pPr>
            <w:r w:rsidRPr="00041364">
              <w:rPr>
                <w:rFonts w:eastAsia="Calibri" w:cstheme="minorHAnsi"/>
                <w:b/>
                <w:bCs/>
                <w:sz w:val="24"/>
                <w:szCs w:val="24"/>
                <w:lang w:eastAsia="en-US"/>
              </w:rPr>
              <w:t>Legolarla Uzamsal Algı Çalışması:</w:t>
            </w:r>
            <w:r w:rsidRPr="00041364">
              <w:rPr>
                <w:rFonts w:eastAsia="Calibri" w:cstheme="minorHAnsi"/>
                <w:sz w:val="24"/>
                <w:szCs w:val="24"/>
                <w:lang w:eastAsia="en-US"/>
              </w:rPr>
              <w:t xml:space="preserve"> Öğretmen fon kartonlarına keçeli kalemler yardımıyla iki boyutlu örnekler çizer ve çocuklar çizdiği örnekleri göstererek kartonu masanın üzerine yerleştirir. Çocuklardan da çizilen modellerin aynısını kendi lego, blok vb. materyaller kullanarak yapmalarını ister.</w:t>
            </w:r>
            <w:r w:rsidR="00841FBE" w:rsidRPr="00041364">
              <w:rPr>
                <w:rFonts w:cstheme="minorHAnsi"/>
                <w:sz w:val="24"/>
                <w:szCs w:val="24"/>
              </w:rPr>
              <w:t xml:space="preserve"> </w:t>
            </w:r>
            <w:r w:rsidR="00841FBE" w:rsidRPr="00041364">
              <w:rPr>
                <w:rFonts w:eastAsia="Calibri" w:cstheme="minorHAnsi"/>
                <w:sz w:val="24"/>
                <w:szCs w:val="24"/>
                <w:lang w:eastAsia="en-US"/>
              </w:rPr>
              <w:t>KB1.5</w:t>
            </w:r>
            <w:r w:rsidR="00841FBE" w:rsidRPr="00041364">
              <w:rPr>
                <w:rFonts w:cstheme="minorHAnsi"/>
                <w:sz w:val="24"/>
                <w:szCs w:val="24"/>
              </w:rPr>
              <w:t xml:space="preserve"> </w:t>
            </w:r>
            <w:r w:rsidR="00841FBE" w:rsidRPr="00041364">
              <w:rPr>
                <w:rFonts w:eastAsia="Calibri" w:cstheme="minorHAnsi"/>
                <w:sz w:val="24"/>
                <w:szCs w:val="24"/>
                <w:lang w:eastAsia="en-US"/>
              </w:rPr>
              <w:t>MAB1.</w:t>
            </w:r>
          </w:p>
          <w:p w14:paraId="09D1EDDE" w14:textId="77777777" w:rsidR="00BF5FEE" w:rsidRPr="00041364" w:rsidRDefault="00BF5FEE" w:rsidP="00BF5FEE">
            <w:pPr>
              <w:tabs>
                <w:tab w:val="left" w:pos="910"/>
              </w:tabs>
              <w:rPr>
                <w:rFonts w:eastAsia="Calibri" w:cstheme="minorHAnsi"/>
                <w:sz w:val="24"/>
                <w:szCs w:val="24"/>
                <w:lang w:eastAsia="en-US"/>
              </w:rPr>
            </w:pPr>
          </w:p>
          <w:p w14:paraId="559F0090" w14:textId="77777777" w:rsidR="00BF5FEE" w:rsidRPr="00041364" w:rsidRDefault="00BF5FEE" w:rsidP="00BF5FEE">
            <w:pPr>
              <w:rPr>
                <w:rFonts w:eastAsiaTheme="minorHAnsi" w:cstheme="minorHAnsi"/>
                <w:b/>
                <w:sz w:val="24"/>
                <w:szCs w:val="24"/>
                <w:lang w:eastAsia="en-US"/>
              </w:rPr>
            </w:pPr>
            <w:r w:rsidRPr="00041364">
              <w:rPr>
                <w:rFonts w:cstheme="minorHAnsi"/>
                <w:b/>
                <w:sz w:val="24"/>
                <w:szCs w:val="24"/>
                <w:lang w:eastAsia="en-US"/>
              </w:rPr>
              <w:t>Uyarlama</w:t>
            </w:r>
          </w:p>
          <w:p w14:paraId="37EA93A4" w14:textId="77777777" w:rsidR="00CC449D" w:rsidRPr="00041364" w:rsidRDefault="00BF5FEE" w:rsidP="00BF5FEE">
            <w:pPr>
              <w:rPr>
                <w:rFonts w:eastAsia="Times New Roman" w:cstheme="minorHAnsi"/>
                <w:sz w:val="24"/>
                <w:szCs w:val="24"/>
                <w:shd w:val="clear" w:color="auto" w:fill="FFFFFF"/>
                <w:lang w:eastAsia="en-US"/>
              </w:rPr>
            </w:pPr>
            <w:r w:rsidRPr="00041364">
              <w:rPr>
                <w:rStyle w:val="Gl"/>
                <w:rFonts w:eastAsia="Times New Roman" w:cstheme="minorHAnsi"/>
                <w:sz w:val="24"/>
                <w:szCs w:val="24"/>
                <w:shd w:val="clear" w:color="auto" w:fill="FFFFFF"/>
                <w:lang w:eastAsia="en-US"/>
              </w:rPr>
              <w:t>Sınıfta zihinsel yetersizliği olan bir çocuk varsa; </w:t>
            </w:r>
            <w:r w:rsidRPr="00041364">
              <w:rPr>
                <w:rFonts w:eastAsia="Times New Roman" w:cstheme="minorHAnsi"/>
                <w:sz w:val="24"/>
                <w:szCs w:val="24"/>
                <w:shd w:val="clear" w:color="auto" w:fill="FFFFFF"/>
                <w:lang w:eastAsia="en-US"/>
              </w:rPr>
              <w:t>öğretmen zihinsel yetersizliği olan çocuğun performansına göre etkinlik içinde sözel yardım, işaret ipucu, model olma ve fiziksel yardım kullanarak çocuğun yerini almasına yardımcı olabilir.</w:t>
            </w:r>
          </w:p>
          <w:p w14:paraId="27360B23"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Türkçe</w:t>
            </w:r>
          </w:p>
          <w:p w14:paraId="5F55F54F"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 xml:space="preserve">Sohbet </w:t>
            </w:r>
          </w:p>
          <w:p w14:paraId="7FB0CF5B"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Çocuklar mindere otururlar. Böceklerin yaşamları hakkında sohbet edilir. Büyük-küçük, kanatlı, iğneli, antenli, kuyruklu- kuyruksuz, kabuklu-kabuksuz, kıskaçlı, çok bacaklı olan böceklere örnekler verilir. (</w:t>
            </w:r>
            <w:proofErr w:type="gramStart"/>
            <w:r w:rsidRPr="00041364">
              <w:rPr>
                <w:rFonts w:cstheme="minorHAnsi"/>
                <w:sz w:val="24"/>
                <w:szCs w:val="24"/>
                <w:lang w:eastAsia="en-US"/>
              </w:rPr>
              <w:t>karınca</w:t>
            </w:r>
            <w:proofErr w:type="gramEnd"/>
            <w:r w:rsidRPr="00041364">
              <w:rPr>
                <w:rFonts w:cstheme="minorHAnsi"/>
                <w:sz w:val="24"/>
                <w:szCs w:val="24"/>
                <w:lang w:eastAsia="en-US"/>
              </w:rPr>
              <w:t>, arı, örümcek, tırtıl, sinek, solucan vb.)</w:t>
            </w:r>
          </w:p>
          <w:p w14:paraId="3D0FD955" w14:textId="77777777" w:rsidR="00BF5FEE" w:rsidRPr="00041364" w:rsidRDefault="00BF5FEE" w:rsidP="00BF5FEE">
            <w:pPr>
              <w:tabs>
                <w:tab w:val="left" w:pos="0"/>
              </w:tabs>
              <w:rPr>
                <w:rFonts w:cstheme="minorHAnsi"/>
                <w:sz w:val="24"/>
                <w:szCs w:val="24"/>
                <w:lang w:eastAsia="en-US"/>
              </w:rPr>
            </w:pPr>
          </w:p>
          <w:p w14:paraId="241174B6"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Parmak Oyunu</w:t>
            </w:r>
          </w:p>
          <w:p w14:paraId="4CB733FF"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ÖRÜMCEK KARDEŞ</w:t>
            </w:r>
          </w:p>
          <w:p w14:paraId="2B529B39"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Örümcek kardeş duvara, (Parmaklar üst üste konur, serçe parmaktan başlanarak parmak uçları oynatılır.)</w:t>
            </w:r>
          </w:p>
          <w:p w14:paraId="1B19AE87"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Tırmandı tırmandı,</w:t>
            </w:r>
          </w:p>
          <w:p w14:paraId="43493C32"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Yağmur yağdı yağdı, (Parmaklarla yağmur yağması hareketi yapılır.)</w:t>
            </w:r>
          </w:p>
          <w:p w14:paraId="6B972B1E"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Örümcek kardeş ıslandı, (Eller büzülüp, çene altına yapıştırılır.)</w:t>
            </w:r>
          </w:p>
          <w:p w14:paraId="215E1FC0"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lastRenderedPageBreak/>
              <w:t>Güneş açtı açtı, (Kollar yarım daire şeklinde, yukarıda açılır.)</w:t>
            </w:r>
          </w:p>
          <w:p w14:paraId="32F4DA59"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Örümcek kardeş kurudu,</w:t>
            </w:r>
          </w:p>
          <w:p w14:paraId="76695AC0"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Yavrularını toplayıp</w:t>
            </w:r>
          </w:p>
          <w:p w14:paraId="42CB7076"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Uykuya daldı. (Avuç içleri birleştirilip, yanağa konur)</w:t>
            </w:r>
          </w:p>
          <w:p w14:paraId="11A62A53" w14:textId="77777777" w:rsidR="00BF5FEE" w:rsidRPr="00041364" w:rsidRDefault="00BF5FEE" w:rsidP="00BF5FEE">
            <w:pPr>
              <w:tabs>
                <w:tab w:val="left" w:pos="0"/>
              </w:tabs>
              <w:rPr>
                <w:rFonts w:cstheme="minorHAnsi"/>
                <w:sz w:val="24"/>
                <w:szCs w:val="24"/>
                <w:lang w:eastAsia="en-US"/>
              </w:rPr>
            </w:pPr>
          </w:p>
          <w:p w14:paraId="2EB26242" w14:textId="77777777" w:rsidR="00BF5FEE" w:rsidRPr="00041364" w:rsidRDefault="00BF5FEE" w:rsidP="00BF5FEE">
            <w:pPr>
              <w:rPr>
                <w:rFonts w:eastAsia="Calibri" w:cstheme="minorHAnsi"/>
                <w:b/>
                <w:sz w:val="24"/>
                <w:szCs w:val="24"/>
                <w:lang w:eastAsia="en-US"/>
              </w:rPr>
            </w:pPr>
            <w:r w:rsidRPr="00041364">
              <w:rPr>
                <w:rFonts w:eastAsia="Calibri" w:cstheme="minorHAnsi"/>
                <w:b/>
                <w:sz w:val="24"/>
                <w:szCs w:val="24"/>
                <w:lang w:eastAsia="en-US"/>
              </w:rPr>
              <w:t>Bilmece</w:t>
            </w:r>
          </w:p>
          <w:p w14:paraId="0C7048FC" w14:textId="77777777" w:rsidR="00BF5FEE" w:rsidRPr="00041364" w:rsidRDefault="00BF5FEE" w:rsidP="00BF5FEE">
            <w:pPr>
              <w:pStyle w:val="NormalWeb"/>
              <w:shd w:val="clear" w:color="auto" w:fill="FFFFFF"/>
              <w:spacing w:before="0" w:after="0"/>
              <w:rPr>
                <w:rFonts w:asciiTheme="minorHAnsi" w:eastAsia="Calibri" w:hAnsiTheme="minorHAnsi" w:cstheme="minorHAnsi"/>
                <w:lang w:eastAsia="en-US"/>
              </w:rPr>
            </w:pPr>
            <w:r w:rsidRPr="00041364">
              <w:rPr>
                <w:rFonts w:asciiTheme="minorHAnsi" w:hAnsiTheme="minorHAnsi" w:cstheme="minorHAnsi"/>
                <w:lang w:eastAsia="en-US"/>
              </w:rPr>
              <w:t>*Duvarda dolanırım</w:t>
            </w:r>
            <w:r w:rsidRPr="00041364">
              <w:rPr>
                <w:rFonts w:asciiTheme="minorHAnsi" w:hAnsiTheme="minorHAnsi" w:cstheme="minorHAnsi"/>
                <w:lang w:eastAsia="en-US"/>
              </w:rPr>
              <w:br/>
              <w:t>Sekiz küçük ayağımla</w:t>
            </w:r>
            <w:r w:rsidRPr="00041364">
              <w:rPr>
                <w:rFonts w:asciiTheme="minorHAnsi" w:hAnsiTheme="minorHAnsi" w:cstheme="minorHAnsi"/>
                <w:lang w:eastAsia="en-US"/>
              </w:rPr>
              <w:br/>
              <w:t>Durmadan ağ örerim</w:t>
            </w:r>
            <w:r w:rsidRPr="00041364">
              <w:rPr>
                <w:rFonts w:asciiTheme="minorHAnsi" w:hAnsiTheme="minorHAnsi" w:cstheme="minorHAnsi"/>
                <w:lang w:eastAsia="en-US"/>
              </w:rPr>
              <w:br/>
              <w:t>Bilin bakalım ben hangi böceğim (Örümcek)</w:t>
            </w:r>
          </w:p>
          <w:p w14:paraId="4AAC9834" w14:textId="77777777" w:rsidR="00BF5FEE" w:rsidRPr="00041364" w:rsidRDefault="00BF5FEE" w:rsidP="00BF5FEE">
            <w:pPr>
              <w:pStyle w:val="NormalWeb"/>
              <w:shd w:val="clear" w:color="auto" w:fill="FFFFFF"/>
              <w:spacing w:before="0" w:after="0"/>
              <w:rPr>
                <w:rFonts w:asciiTheme="minorHAnsi" w:hAnsiTheme="minorHAnsi" w:cstheme="minorHAnsi"/>
                <w:lang w:eastAsia="en-US"/>
              </w:rPr>
            </w:pPr>
            <w:r w:rsidRPr="00041364">
              <w:rPr>
                <w:rFonts w:asciiTheme="minorHAnsi" w:hAnsiTheme="minorHAnsi" w:cstheme="minorHAnsi"/>
                <w:lang w:eastAsia="en-US"/>
              </w:rPr>
              <w:t>*Bol emek verir kendi yemez yedirir (Arı)</w:t>
            </w:r>
          </w:p>
          <w:p w14:paraId="5A57E69E" w14:textId="77777777" w:rsidR="00BF5FEE" w:rsidRPr="00041364" w:rsidRDefault="00BF5FEE" w:rsidP="00BF5FEE">
            <w:pPr>
              <w:pStyle w:val="NormalWeb"/>
              <w:shd w:val="clear" w:color="auto" w:fill="FFFFFF"/>
              <w:spacing w:before="0" w:after="0"/>
              <w:rPr>
                <w:rFonts w:asciiTheme="minorHAnsi" w:hAnsiTheme="minorHAnsi" w:cstheme="minorHAnsi"/>
                <w:lang w:eastAsia="en-US"/>
              </w:rPr>
            </w:pPr>
            <w:r w:rsidRPr="00041364">
              <w:rPr>
                <w:rFonts w:asciiTheme="minorHAnsi" w:hAnsiTheme="minorHAnsi" w:cstheme="minorHAnsi"/>
                <w:lang w:eastAsia="en-US"/>
              </w:rPr>
              <w:t>*Ne iliği var ne kemiği</w:t>
            </w:r>
            <w:r w:rsidRPr="00041364">
              <w:rPr>
                <w:rFonts w:asciiTheme="minorHAnsi" w:hAnsiTheme="minorHAnsi" w:cstheme="minorHAnsi"/>
                <w:lang w:eastAsia="en-US"/>
              </w:rPr>
              <w:br/>
              <w:t>Pır dereye pır tepeye (Kelebek)</w:t>
            </w:r>
          </w:p>
          <w:p w14:paraId="79373288" w14:textId="3C3169CF" w:rsidR="00BF5FEE" w:rsidRDefault="00BF5FEE" w:rsidP="00BF5FEE">
            <w:pPr>
              <w:pStyle w:val="NormalWeb"/>
              <w:shd w:val="clear" w:color="auto" w:fill="FFFFFF"/>
              <w:spacing w:before="0" w:after="0"/>
              <w:rPr>
                <w:rFonts w:asciiTheme="minorHAnsi" w:hAnsiTheme="minorHAnsi" w:cstheme="minorHAnsi"/>
                <w:lang w:eastAsia="en-US"/>
              </w:rPr>
            </w:pPr>
            <w:r w:rsidRPr="00041364">
              <w:rPr>
                <w:rFonts w:asciiTheme="minorHAnsi" w:hAnsiTheme="minorHAnsi" w:cstheme="minorHAnsi"/>
                <w:lang w:eastAsia="en-US"/>
              </w:rPr>
              <w:t>*Karşıdan baktım hiç yok</w:t>
            </w:r>
            <w:r w:rsidRPr="00041364">
              <w:rPr>
                <w:rFonts w:asciiTheme="minorHAnsi" w:hAnsiTheme="minorHAnsi" w:cstheme="minorHAnsi"/>
                <w:lang w:eastAsia="en-US"/>
              </w:rPr>
              <w:br/>
              <w:t>Yanına vardım pek çok (Karınca)</w:t>
            </w:r>
            <w:r w:rsidR="00841FBE" w:rsidRPr="00041364">
              <w:rPr>
                <w:rFonts w:asciiTheme="minorHAnsi" w:hAnsiTheme="minorHAnsi" w:cstheme="minorHAnsi"/>
              </w:rPr>
              <w:t xml:space="preserve"> </w:t>
            </w:r>
            <w:r w:rsidR="00841FBE" w:rsidRPr="00041364">
              <w:rPr>
                <w:rFonts w:asciiTheme="minorHAnsi" w:hAnsiTheme="minorHAnsi" w:cstheme="minorHAnsi"/>
                <w:lang w:eastAsia="en-US"/>
              </w:rPr>
              <w:t>KB1.5</w:t>
            </w:r>
          </w:p>
          <w:p w14:paraId="29D92CD2" w14:textId="3D468578" w:rsidR="002F21A6" w:rsidRPr="00041364" w:rsidRDefault="002F21A6" w:rsidP="00BF5FEE">
            <w:pPr>
              <w:pStyle w:val="NormalWeb"/>
              <w:shd w:val="clear" w:color="auto" w:fill="FFFFFF"/>
              <w:spacing w:before="0" w:after="0"/>
              <w:rPr>
                <w:rFonts w:asciiTheme="minorHAnsi" w:hAnsiTheme="minorHAnsi" w:cstheme="minorHAnsi"/>
                <w:lang w:eastAsia="en-US"/>
              </w:rPr>
            </w:pPr>
          </w:p>
          <w:p w14:paraId="559A8444" w14:textId="66BD9142" w:rsidR="00BF5FEE" w:rsidRPr="00041364" w:rsidRDefault="00BF5FEE" w:rsidP="00BF5FEE">
            <w:pPr>
              <w:rPr>
                <w:rFonts w:eastAsia="Calibri" w:cstheme="minorHAnsi"/>
                <w:b/>
                <w:sz w:val="24"/>
                <w:szCs w:val="24"/>
                <w:lang w:eastAsia="en-US"/>
              </w:rPr>
            </w:pPr>
            <w:r w:rsidRPr="00041364">
              <w:rPr>
                <w:rFonts w:eastAsia="Calibri" w:cstheme="minorHAnsi"/>
                <w:b/>
                <w:sz w:val="24"/>
                <w:szCs w:val="24"/>
                <w:lang w:eastAsia="en-US"/>
              </w:rPr>
              <w:t>Tekerleme</w:t>
            </w:r>
          </w:p>
          <w:p w14:paraId="23D0FE18" w14:textId="66E47EBE" w:rsidR="00BF5FEE" w:rsidRPr="00041364" w:rsidRDefault="00BF5FEE" w:rsidP="00BF5FEE">
            <w:pPr>
              <w:rPr>
                <w:rFonts w:eastAsiaTheme="minorHAnsi" w:cstheme="minorHAnsi"/>
                <w:sz w:val="24"/>
                <w:szCs w:val="24"/>
                <w:lang w:eastAsia="en-US"/>
              </w:rPr>
            </w:pPr>
            <w:r w:rsidRPr="00041364">
              <w:rPr>
                <w:rFonts w:cstheme="minorHAnsi"/>
                <w:sz w:val="24"/>
                <w:szCs w:val="24"/>
                <w:lang w:eastAsia="en-US"/>
              </w:rPr>
              <w:t>* İki Kelebek</w:t>
            </w:r>
          </w:p>
          <w:p w14:paraId="23B0ACF2"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Bir tane kelebek, havada dans ederek,</w:t>
            </w:r>
          </w:p>
          <w:p w14:paraId="4BE78BAB" w14:textId="4886370A" w:rsidR="00BF5FEE" w:rsidRPr="00041364" w:rsidRDefault="00BF5FEE" w:rsidP="00BF5FEE">
            <w:pPr>
              <w:rPr>
                <w:rFonts w:cstheme="minorHAnsi"/>
                <w:sz w:val="24"/>
                <w:szCs w:val="24"/>
                <w:lang w:eastAsia="en-US"/>
              </w:rPr>
            </w:pPr>
            <w:r w:rsidRPr="00041364">
              <w:rPr>
                <w:rFonts w:cstheme="minorHAnsi"/>
                <w:sz w:val="24"/>
                <w:szCs w:val="24"/>
                <w:lang w:eastAsia="en-US"/>
              </w:rPr>
              <w:t>Canı sıkıldı, arkadaşım yok diyerek.</w:t>
            </w:r>
          </w:p>
          <w:p w14:paraId="0CE5EB1A"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Baktı çok uzaklara, gördü kanatları,</w:t>
            </w:r>
          </w:p>
          <w:p w14:paraId="6B78FEF6" w14:textId="5CFB1F94" w:rsidR="00BF5FEE" w:rsidRPr="00041364" w:rsidRDefault="00BF5FEE" w:rsidP="00BF5FEE">
            <w:pPr>
              <w:rPr>
                <w:rFonts w:cstheme="minorHAnsi"/>
                <w:sz w:val="24"/>
                <w:szCs w:val="24"/>
                <w:lang w:eastAsia="en-US"/>
              </w:rPr>
            </w:pPr>
            <w:r w:rsidRPr="00041364">
              <w:rPr>
                <w:rFonts w:cstheme="minorHAnsi"/>
                <w:sz w:val="24"/>
                <w:szCs w:val="24"/>
                <w:lang w:eastAsia="en-US"/>
              </w:rPr>
              <w:t>Yaşasın iki tane olduk dedi,</w:t>
            </w:r>
          </w:p>
          <w:p w14:paraId="1BDA1E41"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Kanatlarını çırptı gülümseyerek. (E. Dönmezler)</w:t>
            </w:r>
          </w:p>
          <w:p w14:paraId="19C752E5" w14:textId="70F31065" w:rsidR="00BF5FEE" w:rsidRPr="00041364" w:rsidRDefault="00BF5FEE" w:rsidP="00BF5FEE">
            <w:pPr>
              <w:rPr>
                <w:rFonts w:cstheme="minorHAnsi"/>
                <w:sz w:val="24"/>
                <w:szCs w:val="24"/>
                <w:lang w:eastAsia="en-US"/>
              </w:rPr>
            </w:pPr>
          </w:p>
          <w:p w14:paraId="0EC3E646" w14:textId="591194AD" w:rsidR="00BF5FEE" w:rsidRPr="00041364" w:rsidRDefault="00BF5FEE" w:rsidP="00BF5FEE">
            <w:pPr>
              <w:rPr>
                <w:rFonts w:cstheme="minorHAnsi"/>
                <w:b/>
                <w:sz w:val="24"/>
                <w:szCs w:val="24"/>
                <w:lang w:eastAsia="en-US"/>
              </w:rPr>
            </w:pPr>
            <w:r w:rsidRPr="00041364">
              <w:rPr>
                <w:rFonts w:cstheme="minorHAnsi"/>
                <w:b/>
                <w:sz w:val="24"/>
                <w:szCs w:val="24"/>
                <w:lang w:eastAsia="en-US"/>
              </w:rPr>
              <w:t>Şiir</w:t>
            </w:r>
          </w:p>
          <w:p w14:paraId="0C65BF0F" w14:textId="1B886F0B" w:rsidR="00BF5FEE" w:rsidRPr="00041364" w:rsidRDefault="00BF5FEE" w:rsidP="00BF5FEE">
            <w:pPr>
              <w:rPr>
                <w:rFonts w:cstheme="minorHAnsi"/>
                <w:b/>
                <w:sz w:val="24"/>
                <w:szCs w:val="24"/>
                <w:lang w:eastAsia="en-US"/>
              </w:rPr>
            </w:pPr>
            <w:r w:rsidRPr="00041364">
              <w:rPr>
                <w:rFonts w:cstheme="minorHAnsi"/>
                <w:b/>
                <w:sz w:val="24"/>
                <w:szCs w:val="24"/>
                <w:lang w:eastAsia="en-US"/>
              </w:rPr>
              <w:t>BAL ARISI</w:t>
            </w:r>
          </w:p>
          <w:p w14:paraId="365F5BB2" w14:textId="0B49ED98" w:rsidR="00BF5FEE" w:rsidRPr="00041364" w:rsidRDefault="00BF5FEE" w:rsidP="00BF5FEE">
            <w:pPr>
              <w:rPr>
                <w:rFonts w:cstheme="minorHAnsi"/>
                <w:sz w:val="24"/>
                <w:szCs w:val="24"/>
                <w:lang w:eastAsia="en-US"/>
              </w:rPr>
            </w:pPr>
            <w:r w:rsidRPr="00041364">
              <w:rPr>
                <w:rFonts w:cstheme="minorHAnsi"/>
                <w:sz w:val="24"/>
                <w:szCs w:val="24"/>
                <w:lang w:eastAsia="en-US"/>
              </w:rPr>
              <w:t>Gündüzleri yorulmadan,</w:t>
            </w:r>
          </w:p>
          <w:p w14:paraId="034D8CD1"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Bahçeleri dolaşıyor,</w:t>
            </w:r>
          </w:p>
          <w:p w14:paraId="511FD689"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 xml:space="preserve">Renk </w:t>
            </w:r>
            <w:proofErr w:type="spellStart"/>
            <w:r w:rsidRPr="00041364">
              <w:rPr>
                <w:rFonts w:cstheme="minorHAnsi"/>
                <w:sz w:val="24"/>
                <w:szCs w:val="24"/>
                <w:lang w:eastAsia="en-US"/>
              </w:rPr>
              <w:t>renk</w:t>
            </w:r>
            <w:proofErr w:type="spellEnd"/>
            <w:r w:rsidRPr="00041364">
              <w:rPr>
                <w:rFonts w:cstheme="minorHAnsi"/>
                <w:sz w:val="24"/>
                <w:szCs w:val="24"/>
                <w:lang w:eastAsia="en-US"/>
              </w:rPr>
              <w:t xml:space="preserve"> açmış çiçeklerden,</w:t>
            </w:r>
          </w:p>
          <w:p w14:paraId="4D7630D8"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 xml:space="preserve">Kovanına bal </w:t>
            </w:r>
            <w:proofErr w:type="gramStart"/>
            <w:r w:rsidRPr="00041364">
              <w:rPr>
                <w:rFonts w:cstheme="minorHAnsi"/>
                <w:sz w:val="24"/>
                <w:szCs w:val="24"/>
                <w:lang w:eastAsia="en-US"/>
              </w:rPr>
              <w:t>taşıyor.(</w:t>
            </w:r>
            <w:proofErr w:type="gramEnd"/>
            <w:r w:rsidRPr="00041364">
              <w:rPr>
                <w:rFonts w:cstheme="minorHAnsi"/>
                <w:sz w:val="24"/>
                <w:szCs w:val="24"/>
                <w:lang w:eastAsia="en-US"/>
              </w:rPr>
              <w:t>alıntı)</w:t>
            </w:r>
          </w:p>
          <w:p w14:paraId="4A3CAE9A" w14:textId="77777777" w:rsidR="00BF5FEE" w:rsidRPr="00041364" w:rsidRDefault="00BF5FEE" w:rsidP="00BF5FEE">
            <w:pPr>
              <w:rPr>
                <w:rFonts w:cstheme="minorHAnsi"/>
                <w:sz w:val="24"/>
                <w:szCs w:val="24"/>
                <w:lang w:eastAsia="en-US"/>
              </w:rPr>
            </w:pPr>
          </w:p>
          <w:p w14:paraId="15032583" w14:textId="3CC0775D" w:rsidR="00BF5FEE" w:rsidRPr="00041364" w:rsidRDefault="00BF5FEE" w:rsidP="00BF5FEE">
            <w:pPr>
              <w:tabs>
                <w:tab w:val="left" w:pos="0"/>
              </w:tabs>
              <w:rPr>
                <w:rFonts w:cstheme="minorHAnsi"/>
                <w:b/>
                <w:sz w:val="24"/>
                <w:szCs w:val="24"/>
                <w:lang w:eastAsia="en-US"/>
              </w:rPr>
            </w:pPr>
            <w:proofErr w:type="gramStart"/>
            <w:r w:rsidRPr="00041364">
              <w:rPr>
                <w:rFonts w:cstheme="minorHAnsi"/>
                <w:b/>
                <w:sz w:val="24"/>
                <w:szCs w:val="24"/>
                <w:lang w:eastAsia="en-US"/>
              </w:rPr>
              <w:t>Hikaye</w:t>
            </w:r>
            <w:proofErr w:type="gramEnd"/>
          </w:p>
          <w:p w14:paraId="2F018E2D" w14:textId="0B993122" w:rsidR="00BF5FEE" w:rsidRPr="00041364" w:rsidRDefault="00BF5FEE" w:rsidP="00BF5FEE">
            <w:pPr>
              <w:tabs>
                <w:tab w:val="left" w:pos="0"/>
              </w:tabs>
              <w:rPr>
                <w:rFonts w:cstheme="minorHAnsi"/>
                <w:sz w:val="24"/>
                <w:szCs w:val="24"/>
                <w:lang w:eastAsia="en-US"/>
              </w:rPr>
            </w:pPr>
            <w:proofErr w:type="gramStart"/>
            <w:r w:rsidRPr="00041364">
              <w:rPr>
                <w:rFonts w:cstheme="minorHAnsi"/>
                <w:sz w:val="24"/>
                <w:szCs w:val="24"/>
                <w:lang w:eastAsia="en-US"/>
              </w:rPr>
              <w:lastRenderedPageBreak/>
              <w:t>Hikaye</w:t>
            </w:r>
            <w:proofErr w:type="gramEnd"/>
            <w:r w:rsidRPr="00041364">
              <w:rPr>
                <w:rFonts w:cstheme="minorHAnsi"/>
                <w:sz w:val="24"/>
                <w:szCs w:val="24"/>
                <w:lang w:eastAsia="en-US"/>
              </w:rPr>
              <w:t xml:space="preserve"> Adası setinde bulunan “Böceğin Uğuru Neydi” isimli </w:t>
            </w:r>
            <w:proofErr w:type="gramStart"/>
            <w:r w:rsidRPr="00041364">
              <w:rPr>
                <w:rFonts w:cstheme="minorHAnsi"/>
                <w:sz w:val="24"/>
                <w:szCs w:val="24"/>
                <w:lang w:eastAsia="en-US"/>
              </w:rPr>
              <w:t>hikaye</w:t>
            </w:r>
            <w:proofErr w:type="gramEnd"/>
            <w:r w:rsidRPr="00041364">
              <w:rPr>
                <w:rFonts w:cstheme="minorHAnsi"/>
                <w:sz w:val="24"/>
                <w:szCs w:val="24"/>
                <w:lang w:eastAsia="en-US"/>
              </w:rPr>
              <w:t xml:space="preserve"> kitabı okunur.</w:t>
            </w:r>
            <w:r w:rsidR="00841FBE" w:rsidRPr="00041364">
              <w:rPr>
                <w:rFonts w:cstheme="minorHAnsi"/>
                <w:sz w:val="24"/>
                <w:szCs w:val="24"/>
              </w:rPr>
              <w:t xml:space="preserve"> </w:t>
            </w:r>
            <w:r w:rsidR="00841FBE" w:rsidRPr="00041364">
              <w:rPr>
                <w:rFonts w:cstheme="minorHAnsi"/>
                <w:sz w:val="24"/>
                <w:szCs w:val="24"/>
                <w:lang w:eastAsia="en-US"/>
              </w:rPr>
              <w:t>TAB1.1.</w:t>
            </w:r>
          </w:p>
          <w:p w14:paraId="69B82B30" w14:textId="72E420E4"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Alan Gezileri</w:t>
            </w:r>
          </w:p>
          <w:p w14:paraId="5B066877" w14:textId="71752AB3" w:rsidR="00BF5FEE" w:rsidRPr="002F21A6" w:rsidRDefault="00BF5FEE" w:rsidP="002F21A6">
            <w:pPr>
              <w:tabs>
                <w:tab w:val="left" w:pos="0"/>
              </w:tabs>
              <w:rPr>
                <w:rFonts w:cstheme="minorHAnsi"/>
                <w:sz w:val="24"/>
                <w:szCs w:val="24"/>
                <w:lang w:eastAsia="en-US"/>
              </w:rPr>
            </w:pPr>
            <w:r w:rsidRPr="00041364">
              <w:rPr>
                <w:rFonts w:cstheme="minorHAnsi"/>
                <w:sz w:val="24"/>
                <w:szCs w:val="24"/>
                <w:lang w:eastAsia="en-US"/>
              </w:rPr>
              <w:t>Okulun bahçesine keşif gezisi düzenlenir.</w:t>
            </w:r>
          </w:p>
        </w:tc>
      </w:tr>
      <w:tr w:rsidR="00CC449D" w:rsidRPr="00041364" w14:paraId="0BA59E00"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801964"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35AF117"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FD759D" w14:textId="557B253C" w:rsidR="00BF5FEE" w:rsidRPr="00041364" w:rsidRDefault="00BF5FEE" w:rsidP="00BF5FEE">
            <w:pPr>
              <w:tabs>
                <w:tab w:val="left" w:pos="0"/>
              </w:tabs>
              <w:rPr>
                <w:rFonts w:cstheme="minorHAnsi"/>
                <w:b/>
                <w:sz w:val="24"/>
                <w:szCs w:val="24"/>
              </w:rPr>
            </w:pPr>
            <w:r w:rsidRPr="00041364">
              <w:rPr>
                <w:rFonts w:cstheme="minorHAnsi"/>
                <w:b/>
                <w:sz w:val="24"/>
                <w:szCs w:val="24"/>
              </w:rPr>
              <w:t>Günü Değerlendirme:</w:t>
            </w:r>
          </w:p>
          <w:p w14:paraId="5A95B477" w14:textId="77777777" w:rsidR="00BF5FEE" w:rsidRPr="00041364" w:rsidRDefault="00BF5FEE" w:rsidP="00BF5FEE">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3C392E6B" w14:textId="77777777" w:rsidR="00BF5FEE" w:rsidRPr="00041364" w:rsidRDefault="00BF5FEE" w:rsidP="00BF5FEE">
            <w:pPr>
              <w:shd w:val="clear" w:color="auto" w:fill="FFFFFF"/>
              <w:rPr>
                <w:rFonts w:eastAsiaTheme="minorHAnsi" w:cstheme="minorHAnsi"/>
                <w:b/>
                <w:sz w:val="24"/>
                <w:szCs w:val="24"/>
              </w:rPr>
            </w:pPr>
            <w:r w:rsidRPr="00041364">
              <w:rPr>
                <w:rFonts w:cstheme="minorHAnsi"/>
                <w:sz w:val="24"/>
                <w:szCs w:val="24"/>
              </w:rPr>
              <w:t>1.</w:t>
            </w:r>
            <w:r w:rsidRPr="00041364">
              <w:rPr>
                <w:rFonts w:eastAsia="Times New Roman" w:cstheme="minorHAnsi"/>
                <w:sz w:val="24"/>
                <w:szCs w:val="24"/>
                <w:shd w:val="clear" w:color="auto" w:fill="FFFFFF"/>
              </w:rPr>
              <w:t>Bahçede neler gördük?</w:t>
            </w:r>
            <w:r w:rsidRPr="00041364">
              <w:rPr>
                <w:rFonts w:eastAsia="Times New Roman" w:cstheme="minorHAnsi"/>
                <w:sz w:val="24"/>
                <w:szCs w:val="24"/>
              </w:rPr>
              <w:br/>
            </w:r>
            <w:r w:rsidRPr="00041364">
              <w:rPr>
                <w:rFonts w:eastAsia="Times New Roman" w:cstheme="minorHAnsi"/>
                <w:sz w:val="24"/>
                <w:szCs w:val="24"/>
                <w:shd w:val="clear" w:color="auto" w:fill="FFFFFF"/>
              </w:rPr>
              <w:t>2.Sen de bir karınca kadar yük taşıyabilseydin nasıl hissederdin?</w:t>
            </w:r>
            <w:r w:rsidRPr="00041364">
              <w:rPr>
                <w:rFonts w:eastAsia="Times New Roman" w:cstheme="minorHAnsi"/>
                <w:sz w:val="24"/>
                <w:szCs w:val="24"/>
              </w:rPr>
              <w:br/>
            </w:r>
            <w:r w:rsidRPr="00041364">
              <w:rPr>
                <w:rFonts w:eastAsia="Times New Roman" w:cstheme="minorHAnsi"/>
                <w:sz w:val="24"/>
                <w:szCs w:val="24"/>
                <w:shd w:val="clear" w:color="auto" w:fill="FFFFFF"/>
              </w:rPr>
              <w:t>3.Karıncalar yuvalarında nasıl yaşıyor olabilirler?</w:t>
            </w:r>
          </w:p>
          <w:p w14:paraId="72DFB813" w14:textId="70504410" w:rsidR="00CC449D" w:rsidRPr="002F21A6" w:rsidRDefault="00BF5FEE" w:rsidP="002F21A6">
            <w:pPr>
              <w:rPr>
                <w:rFonts w:cstheme="minorHAnsi"/>
                <w:sz w:val="24"/>
                <w:szCs w:val="24"/>
              </w:rPr>
            </w:pPr>
            <w:r w:rsidRPr="00041364">
              <w:rPr>
                <w:rFonts w:cstheme="minorHAnsi"/>
                <w:sz w:val="24"/>
                <w:szCs w:val="24"/>
              </w:rPr>
              <w:t>4.Hikayedeki bit böcekleri nereye yuva yapmışlar?</w:t>
            </w:r>
          </w:p>
        </w:tc>
      </w:tr>
    </w:tbl>
    <w:p w14:paraId="6BAB2B75" w14:textId="77777777" w:rsidR="00CC449D" w:rsidRPr="00041364" w:rsidRDefault="00CC449D" w:rsidP="00CC449D">
      <w:pPr>
        <w:spacing w:after="200" w:line="276" w:lineRule="auto"/>
        <w:jc w:val="both"/>
        <w:rPr>
          <w:rFonts w:eastAsia="Calibri" w:cstheme="minorHAnsi"/>
          <w:b/>
          <w:sz w:val="24"/>
          <w:szCs w:val="24"/>
        </w:rPr>
      </w:pPr>
    </w:p>
    <w:p w14:paraId="20AF0FF5"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703E592" w14:textId="7FB0E7A1"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383DB4" w:rsidRPr="00041364">
        <w:rPr>
          <w:rFonts w:eastAsia="Calibri" w:cstheme="minorHAnsi"/>
          <w:bCs/>
          <w:sz w:val="24"/>
          <w:szCs w:val="24"/>
        </w:rPr>
        <w:t>Müzik canlandırılarak söylenebilir.</w:t>
      </w:r>
    </w:p>
    <w:p w14:paraId="6B8AFB63" w14:textId="4291C3D7" w:rsidR="00CC449D" w:rsidRPr="00041364" w:rsidRDefault="00CC449D" w:rsidP="00CC449D">
      <w:pPr>
        <w:jc w:val="both"/>
        <w:rPr>
          <w:rFonts w:eastAsia="Calibri" w:cstheme="minorHAnsi"/>
          <w:bCs/>
          <w:sz w:val="24"/>
          <w:szCs w:val="24"/>
        </w:rPr>
      </w:pPr>
      <w:r w:rsidRPr="00041364">
        <w:rPr>
          <w:rFonts w:eastAsia="Calibri" w:cstheme="minorHAnsi"/>
          <w:b/>
          <w:sz w:val="24"/>
          <w:szCs w:val="24"/>
        </w:rPr>
        <w:t>Destekleme</w:t>
      </w:r>
      <w:r w:rsidR="003D3E38" w:rsidRPr="00041364">
        <w:rPr>
          <w:rFonts w:eastAsia="Calibri" w:cstheme="minorHAnsi"/>
          <w:b/>
          <w:sz w:val="24"/>
          <w:szCs w:val="24"/>
        </w:rPr>
        <w:t>:</w:t>
      </w:r>
      <w:r w:rsidR="003D3E38" w:rsidRPr="00041364">
        <w:rPr>
          <w:rFonts w:cstheme="minorHAnsi"/>
          <w:sz w:val="24"/>
          <w:szCs w:val="24"/>
        </w:rPr>
        <w:t xml:space="preserve"> </w:t>
      </w:r>
      <w:r w:rsidR="003D3E38" w:rsidRPr="00041364">
        <w:rPr>
          <w:rFonts w:eastAsia="Calibri" w:cstheme="minorHAnsi"/>
          <w:bCs/>
          <w:sz w:val="24"/>
          <w:szCs w:val="24"/>
        </w:rPr>
        <w:t>Akran desteğinden faydalanmak amacıyla etkinlik ikişerli gruplar hâlinde yapılarak her grubun ortak üretim yapması sağlanabilir. Gerektiğinde farklı türlerde ipuçları ve yardımlar sunularak çocuklara destek olunabilir. Çocukların bireysel özelliklerine ve gereksinimlerine göre konuşarak, göstererek veya işaret ederek sorulara cevap vermeleri sağlanabilir. Çeşitli türlerde geri bildirimler verilerek çocukların etkinliğe katılımları desteklenebilir.</w:t>
      </w:r>
    </w:p>
    <w:p w14:paraId="75E32C9E" w14:textId="682B744E" w:rsidR="00CC449D" w:rsidRDefault="00CC449D" w:rsidP="00BF5FEE">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BF5FEE" w:rsidRPr="00041364">
        <w:rPr>
          <w:rFonts w:eastAsia="Calibri" w:cstheme="minorHAnsi"/>
          <w:sz w:val="24"/>
          <w:szCs w:val="24"/>
        </w:rPr>
        <w:t xml:space="preserve"> Ailelerden karınca yuvaları için tahıl veya çekirdek kabuğu göndermeleri istenir.</w:t>
      </w:r>
    </w:p>
    <w:p w14:paraId="6453B099" w14:textId="77777777" w:rsidR="002F21A6" w:rsidRDefault="002F21A6" w:rsidP="00BF5FEE">
      <w:pPr>
        <w:spacing w:after="200" w:line="276" w:lineRule="auto"/>
        <w:jc w:val="both"/>
        <w:rPr>
          <w:rFonts w:eastAsia="Calibri" w:cstheme="minorHAnsi"/>
          <w:sz w:val="24"/>
          <w:szCs w:val="24"/>
        </w:rPr>
      </w:pPr>
    </w:p>
    <w:p w14:paraId="26EC4928" w14:textId="77777777" w:rsidR="002F21A6" w:rsidRDefault="002F21A6" w:rsidP="00BF5FEE">
      <w:pPr>
        <w:spacing w:after="200" w:line="276" w:lineRule="auto"/>
        <w:jc w:val="both"/>
        <w:rPr>
          <w:rFonts w:eastAsia="Calibri" w:cstheme="minorHAnsi"/>
          <w:sz w:val="24"/>
          <w:szCs w:val="24"/>
        </w:rPr>
      </w:pPr>
    </w:p>
    <w:p w14:paraId="320F7DFC" w14:textId="77777777" w:rsidR="002F21A6" w:rsidRDefault="002F21A6" w:rsidP="00BF5FEE">
      <w:pPr>
        <w:spacing w:after="200" w:line="276" w:lineRule="auto"/>
        <w:jc w:val="both"/>
        <w:rPr>
          <w:rFonts w:eastAsia="Calibri" w:cstheme="minorHAnsi"/>
          <w:sz w:val="24"/>
          <w:szCs w:val="24"/>
        </w:rPr>
      </w:pPr>
    </w:p>
    <w:p w14:paraId="7BBB499F" w14:textId="77777777" w:rsidR="002F21A6" w:rsidRDefault="002F21A6" w:rsidP="00BF5FEE">
      <w:pPr>
        <w:spacing w:after="200" w:line="276" w:lineRule="auto"/>
        <w:jc w:val="both"/>
        <w:rPr>
          <w:rFonts w:eastAsia="Calibri" w:cstheme="minorHAnsi"/>
          <w:sz w:val="24"/>
          <w:szCs w:val="24"/>
        </w:rPr>
      </w:pPr>
    </w:p>
    <w:p w14:paraId="51D2C219" w14:textId="77777777" w:rsidR="002F21A6" w:rsidRDefault="002F21A6" w:rsidP="00BF5FEE">
      <w:pPr>
        <w:spacing w:after="200" w:line="276" w:lineRule="auto"/>
        <w:jc w:val="both"/>
        <w:rPr>
          <w:rFonts w:eastAsia="Calibri" w:cstheme="minorHAnsi"/>
          <w:sz w:val="24"/>
          <w:szCs w:val="24"/>
        </w:rPr>
      </w:pPr>
    </w:p>
    <w:p w14:paraId="7ADAEC28" w14:textId="77777777" w:rsidR="002F21A6" w:rsidRDefault="002F21A6" w:rsidP="00BF5FEE">
      <w:pPr>
        <w:spacing w:after="200" w:line="276" w:lineRule="auto"/>
        <w:jc w:val="both"/>
        <w:rPr>
          <w:rFonts w:eastAsia="Calibri" w:cstheme="minorHAnsi"/>
          <w:sz w:val="24"/>
          <w:szCs w:val="24"/>
        </w:rPr>
      </w:pPr>
    </w:p>
    <w:p w14:paraId="6A618CCE" w14:textId="77777777" w:rsidR="002F21A6" w:rsidRDefault="002F21A6" w:rsidP="00BF5FEE">
      <w:pPr>
        <w:spacing w:after="200" w:line="276" w:lineRule="auto"/>
        <w:jc w:val="both"/>
        <w:rPr>
          <w:rFonts w:eastAsia="Calibri" w:cstheme="minorHAnsi"/>
          <w:sz w:val="24"/>
          <w:szCs w:val="24"/>
        </w:rPr>
      </w:pPr>
    </w:p>
    <w:p w14:paraId="7BB7E40D" w14:textId="77777777" w:rsidR="002F21A6" w:rsidRDefault="002F21A6" w:rsidP="00BF5FEE">
      <w:pPr>
        <w:spacing w:after="200" w:line="276" w:lineRule="auto"/>
        <w:jc w:val="both"/>
        <w:rPr>
          <w:rFonts w:eastAsia="Calibri" w:cstheme="minorHAnsi"/>
          <w:sz w:val="24"/>
          <w:szCs w:val="24"/>
        </w:rPr>
      </w:pPr>
    </w:p>
    <w:p w14:paraId="7B4DCBE7"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729454A7" w14:textId="31A68D6F"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BF5FEE" w:rsidRPr="00041364">
        <w:rPr>
          <w:rFonts w:cstheme="minorHAnsi"/>
          <w:b/>
          <w:bCs/>
          <w:sz w:val="24"/>
          <w:szCs w:val="24"/>
        </w:rPr>
        <w:t>26.11.</w:t>
      </w:r>
      <w:r w:rsidR="003812A8" w:rsidRPr="00041364">
        <w:rPr>
          <w:rFonts w:cstheme="minorHAnsi"/>
          <w:b/>
          <w:bCs/>
          <w:sz w:val="24"/>
          <w:szCs w:val="24"/>
        </w:rPr>
        <w:t>2025</w:t>
      </w:r>
    </w:p>
    <w:p w14:paraId="3F806EB3" w14:textId="3A84CA5D"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Yaş Grubu:</w:t>
      </w:r>
      <w:r w:rsidR="005E41DB">
        <w:rPr>
          <w:rFonts w:eastAsia="Calibri" w:cstheme="minorHAnsi"/>
          <w:b/>
          <w:sz w:val="24"/>
          <w:szCs w:val="24"/>
        </w:rPr>
        <w:t xml:space="preserve"> </w:t>
      </w:r>
      <w:bookmarkStart w:id="7" w:name="_Hlk206172796"/>
      <w:r w:rsidR="005E41DB">
        <w:rPr>
          <w:rFonts w:eastAsia="Calibri" w:cstheme="minorHAnsi"/>
          <w:b/>
          <w:sz w:val="24"/>
          <w:szCs w:val="24"/>
        </w:rPr>
        <w:t>48-</w:t>
      </w:r>
      <w:r w:rsidRPr="00041364">
        <w:rPr>
          <w:rFonts w:eastAsia="Calibri" w:cstheme="minorHAnsi"/>
          <w:b/>
          <w:sz w:val="24"/>
          <w:szCs w:val="24"/>
        </w:rPr>
        <w:t xml:space="preserve"> </w:t>
      </w:r>
      <w:r w:rsidRPr="00041364">
        <w:rPr>
          <w:rFonts w:eastAsia="Calibri" w:cstheme="minorHAnsi"/>
          <w:sz w:val="24"/>
          <w:szCs w:val="24"/>
        </w:rPr>
        <w:t>60</w:t>
      </w:r>
      <w:r w:rsidR="005E41DB">
        <w:rPr>
          <w:rFonts w:eastAsia="Calibri" w:cstheme="minorHAnsi"/>
          <w:sz w:val="24"/>
          <w:szCs w:val="24"/>
        </w:rPr>
        <w:t xml:space="preserve"> </w:t>
      </w:r>
      <w:r w:rsidRPr="00041364">
        <w:rPr>
          <w:rFonts w:eastAsia="Calibri" w:cstheme="minorHAnsi"/>
          <w:sz w:val="24"/>
          <w:szCs w:val="24"/>
        </w:rPr>
        <w:t>Ay</w:t>
      </w:r>
      <w:bookmarkEnd w:id="7"/>
    </w:p>
    <w:tbl>
      <w:tblPr>
        <w:tblStyle w:val="TabloKlavuzu"/>
        <w:tblW w:w="0" w:type="auto"/>
        <w:tblLook w:val="04A0" w:firstRow="1" w:lastRow="0" w:firstColumn="1" w:lastColumn="0" w:noHBand="0" w:noVBand="1"/>
      </w:tblPr>
      <w:tblGrid>
        <w:gridCol w:w="2093"/>
        <w:gridCol w:w="7119"/>
      </w:tblGrid>
      <w:tr w:rsidR="00CC449D" w:rsidRPr="00041364" w14:paraId="0DC08C73" w14:textId="77777777" w:rsidTr="00816ADC">
        <w:tc>
          <w:tcPr>
            <w:tcW w:w="2093" w:type="dxa"/>
          </w:tcPr>
          <w:p w14:paraId="3D238F63"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84091F3"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02BC79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A95653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058DC01"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BFCDF3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ALAN BECERİLERİ </w:t>
            </w:r>
          </w:p>
        </w:tc>
        <w:tc>
          <w:tcPr>
            <w:tcW w:w="7119" w:type="dxa"/>
          </w:tcPr>
          <w:p w14:paraId="1F0D0EF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TÜRKÇE ALANI</w:t>
            </w:r>
          </w:p>
          <w:p w14:paraId="5302D69E" w14:textId="46A3C34A" w:rsidR="00CC449D" w:rsidRPr="00041364" w:rsidRDefault="005E42B4"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TAB2.2.Anlam Oluşturma</w:t>
            </w:r>
          </w:p>
          <w:p w14:paraId="1F7457DB" w14:textId="21616F3D" w:rsidR="005E42B4" w:rsidRPr="00041364" w:rsidRDefault="005E42B4"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TAB2.2.SB2. Tahmin etmek</w:t>
            </w:r>
          </w:p>
          <w:p w14:paraId="5491A4BC" w14:textId="1F4B489A" w:rsidR="005E42B4" w:rsidRPr="005E41DB" w:rsidRDefault="005E42B4"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TAB3.1.Konuşmayı Yönetme</w:t>
            </w:r>
          </w:p>
          <w:p w14:paraId="52A8865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FEN ALANI</w:t>
            </w:r>
          </w:p>
          <w:p w14:paraId="36FBBDFA" w14:textId="262CF5A4" w:rsidR="00CC449D" w:rsidRPr="005E41DB" w:rsidRDefault="005E42B4"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FBAB3. Bilimsel Gözleme Dayalı Tahmin Etme</w:t>
            </w:r>
          </w:p>
          <w:p w14:paraId="72B3E62D"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5708CC24" w14:textId="4E476553" w:rsidR="00CC449D" w:rsidRPr="00041364" w:rsidRDefault="006B6EFB" w:rsidP="00CC449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HSAB2.3. Aktif Yaşam Becerileri</w:t>
            </w:r>
          </w:p>
          <w:p w14:paraId="3A2B3BB5" w14:textId="77777777" w:rsidR="006B6EFB" w:rsidRPr="00041364" w:rsidRDefault="006B6EFB" w:rsidP="00CC449D">
            <w:pPr>
              <w:tabs>
                <w:tab w:val="center" w:pos="4536"/>
                <w:tab w:val="right" w:pos="9072"/>
              </w:tabs>
              <w:rPr>
                <w:rFonts w:asciiTheme="minorHAnsi" w:eastAsiaTheme="minorEastAsia" w:hAnsiTheme="minorHAnsi" w:cstheme="minorHAnsi"/>
                <w:color w:val="auto"/>
                <w:spacing w:val="0"/>
                <w:lang w:eastAsia="tr-TR"/>
              </w:rPr>
            </w:pPr>
          </w:p>
          <w:p w14:paraId="078C6F00"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318B1863" w14:textId="58689E61" w:rsidR="00CC449D" w:rsidRPr="00041364" w:rsidRDefault="006B6EFB"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Sanatsal Uygulama Yapma</w:t>
            </w:r>
          </w:p>
          <w:p w14:paraId="4033491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MÜZİK ALANI</w:t>
            </w:r>
          </w:p>
          <w:p w14:paraId="0A879089" w14:textId="19799BDE" w:rsidR="00CC449D" w:rsidRPr="00041364" w:rsidRDefault="006B6EFB"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tc>
      </w:tr>
      <w:tr w:rsidR="00CC449D" w:rsidRPr="00041364" w14:paraId="2BF9CC09" w14:textId="77777777" w:rsidTr="00816ADC">
        <w:tc>
          <w:tcPr>
            <w:tcW w:w="2093" w:type="dxa"/>
          </w:tcPr>
          <w:p w14:paraId="2ED8BF7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C370297"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7119" w:type="dxa"/>
          </w:tcPr>
          <w:p w14:paraId="2D23D38A" w14:textId="77777777" w:rsidR="005E42B4" w:rsidRPr="00041364" w:rsidRDefault="00CC449D" w:rsidP="005E42B4">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 xml:space="preserve"> </w:t>
            </w:r>
            <w:r w:rsidR="005E42B4" w:rsidRPr="00041364">
              <w:rPr>
                <w:rFonts w:asciiTheme="minorHAnsi" w:eastAsia="Calibri" w:hAnsiTheme="minorHAnsi" w:cstheme="minorHAnsi"/>
                <w:color w:val="auto"/>
                <w:spacing w:val="0"/>
                <w:kern w:val="3"/>
                <w:lang w:eastAsia="tr-TR" w:bidi="hi-IN"/>
              </w:rPr>
              <w:t>KB1.6 Seçmek</w:t>
            </w:r>
          </w:p>
          <w:p w14:paraId="52771D96" w14:textId="77777777" w:rsidR="005E42B4" w:rsidRPr="00041364" w:rsidRDefault="005E42B4" w:rsidP="005E42B4">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KB1.7 Belirlemek</w:t>
            </w:r>
          </w:p>
          <w:p w14:paraId="3EB6F622" w14:textId="77777777" w:rsidR="005E42B4" w:rsidRPr="00041364" w:rsidRDefault="005E42B4" w:rsidP="005E42B4">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KB1.8 İşaret Etmek</w:t>
            </w:r>
          </w:p>
          <w:p w14:paraId="7545FF6B" w14:textId="25D8692D" w:rsidR="005E42B4" w:rsidRPr="00041364" w:rsidRDefault="005E42B4" w:rsidP="005E42B4">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KB1.9 Ölçmek</w:t>
            </w:r>
          </w:p>
          <w:p w14:paraId="1964A961" w14:textId="77777777" w:rsidR="005E42B4" w:rsidRPr="00041364" w:rsidRDefault="005E42B4" w:rsidP="005E42B4">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KB2.2.Gözlemleme Becerisi</w:t>
            </w:r>
          </w:p>
          <w:p w14:paraId="45C2AB4E" w14:textId="77777777" w:rsidR="005E42B4" w:rsidRPr="00041364" w:rsidRDefault="005E42B4" w:rsidP="005E42B4">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KB2.2.SB1. Gözleme ilişkin amaç-ölçüt belirlemek</w:t>
            </w:r>
          </w:p>
          <w:p w14:paraId="5832AA99" w14:textId="77777777" w:rsidR="005E42B4" w:rsidRPr="00041364" w:rsidRDefault="005E42B4" w:rsidP="005E42B4">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KB2.2.SB2. Uygun veri toplama aracı ile veri toplamak</w:t>
            </w:r>
          </w:p>
          <w:p w14:paraId="756B2F12" w14:textId="2AC79290" w:rsidR="00CC449D" w:rsidRPr="00041364" w:rsidRDefault="005E42B4" w:rsidP="005E42B4">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KB2.2.SB3. Toplanan verileri sınıflandırmak ve kaydetmek</w:t>
            </w:r>
          </w:p>
        </w:tc>
      </w:tr>
      <w:tr w:rsidR="00CC449D" w:rsidRPr="00041364" w14:paraId="1CA12C04" w14:textId="77777777" w:rsidTr="00816ADC">
        <w:tc>
          <w:tcPr>
            <w:tcW w:w="2093" w:type="dxa"/>
          </w:tcPr>
          <w:p w14:paraId="291550E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1CDB3B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7119" w:type="dxa"/>
          </w:tcPr>
          <w:p w14:paraId="24C14C77" w14:textId="77777777" w:rsidR="005E42B4" w:rsidRPr="00041364" w:rsidRDefault="005E42B4" w:rsidP="005E42B4">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E3. Entelektüel Eğilimler</w:t>
            </w:r>
          </w:p>
          <w:p w14:paraId="269F3C16" w14:textId="77777777" w:rsidR="005E42B4" w:rsidRPr="00041364" w:rsidRDefault="005E42B4" w:rsidP="005E42B4">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E3.5. Merak Ettiği Soruları Sorma</w:t>
            </w:r>
          </w:p>
          <w:p w14:paraId="3B75433C" w14:textId="45D0DD13" w:rsidR="00CC449D" w:rsidRPr="00041364" w:rsidRDefault="005E42B4" w:rsidP="005E42B4">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E3.6. Özgün Düşünme</w:t>
            </w:r>
          </w:p>
        </w:tc>
      </w:tr>
      <w:tr w:rsidR="00CC449D" w:rsidRPr="00041364" w14:paraId="36CD07AF" w14:textId="77777777" w:rsidTr="00816ADC">
        <w:tc>
          <w:tcPr>
            <w:tcW w:w="9212" w:type="dxa"/>
            <w:gridSpan w:val="2"/>
          </w:tcPr>
          <w:p w14:paraId="6E225969"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CC449D" w:rsidRPr="00041364" w14:paraId="492F841D" w14:textId="77777777" w:rsidTr="00816ADC">
        <w:tc>
          <w:tcPr>
            <w:tcW w:w="2093" w:type="dxa"/>
          </w:tcPr>
          <w:p w14:paraId="72AC85D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lastRenderedPageBreak/>
              <w:t>SOSYAL DUYGUSAL ÖĞRENME BECERİLERİ</w:t>
            </w:r>
          </w:p>
        </w:tc>
        <w:tc>
          <w:tcPr>
            <w:tcW w:w="7119" w:type="dxa"/>
          </w:tcPr>
          <w:p w14:paraId="721EBA66" w14:textId="7A479998"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SDB1.2.SB2.Motivasyonunu ayarlamak</w:t>
            </w:r>
            <w:r w:rsidRPr="00041364">
              <w:rPr>
                <w:rFonts w:asciiTheme="minorHAnsi" w:eastAsiaTheme="minorEastAsia" w:hAnsiTheme="minorHAnsi" w:cstheme="minorHAnsi"/>
                <w:color w:val="auto"/>
                <w:spacing w:val="0"/>
                <w:lang w:eastAsia="tr-TR"/>
              </w:rPr>
              <w:tab/>
            </w:r>
          </w:p>
          <w:p w14:paraId="1FE1BF16"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SDB1.2.SB2.G1. İlgisini çekecek bir etkinliğe katılmak için harekete geçer. </w:t>
            </w:r>
          </w:p>
          <w:p w14:paraId="326C755A"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SDB1.2.SB2.G2. Yapmak istediği etkinlik için uygun materyal arar.</w:t>
            </w:r>
          </w:p>
          <w:p w14:paraId="05DEC6AE"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SDB1.2.SB2.G3. Katılacağı etkinlik için ortamı düzenler.</w:t>
            </w:r>
          </w:p>
          <w:p w14:paraId="4E78B18A"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SDB1.2.SB2.G4. Katıldığı etkinliğe dikkatini verir.</w:t>
            </w:r>
          </w:p>
          <w:p w14:paraId="073FDB0B" w14:textId="31DAE081"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SDB1.2.SB2.G5. Katıldığı etkinli</w:t>
            </w:r>
            <w:r w:rsidR="005E41DB">
              <w:rPr>
                <w:rFonts w:asciiTheme="minorHAnsi" w:eastAsiaTheme="minorEastAsia" w:hAnsiTheme="minorHAnsi" w:cstheme="minorHAnsi"/>
                <w:color w:val="auto"/>
                <w:spacing w:val="0"/>
                <w:lang w:eastAsia="tr-TR"/>
              </w:rPr>
              <w:t>ği</w:t>
            </w:r>
            <w:r w:rsidRPr="00041364">
              <w:rPr>
                <w:rFonts w:asciiTheme="minorHAnsi" w:eastAsiaTheme="minorEastAsia" w:hAnsiTheme="minorHAnsi" w:cstheme="minorHAnsi"/>
                <w:color w:val="auto"/>
                <w:spacing w:val="0"/>
                <w:lang w:eastAsia="tr-TR"/>
              </w:rPr>
              <w:t xml:space="preserve"> sonuna kadar devam ettirir.</w:t>
            </w:r>
          </w:p>
          <w:p w14:paraId="37C2FBA8" w14:textId="34E38616"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2.2.SOSYAL YAŞAM BECERİLERİ (SDB2)</w:t>
            </w:r>
          </w:p>
          <w:p w14:paraId="4E3D1A85"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 İletişim Becerisi</w:t>
            </w:r>
          </w:p>
          <w:p w14:paraId="192F4CE4"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SDB2.1.SB1.Başkalarını etkin şekilde dinlemek</w:t>
            </w:r>
            <w:r w:rsidRPr="00041364">
              <w:rPr>
                <w:rFonts w:asciiTheme="minorHAnsi" w:eastAsiaTheme="minorEastAsia" w:hAnsiTheme="minorHAnsi" w:cstheme="minorHAnsi"/>
                <w:color w:val="auto"/>
                <w:spacing w:val="0"/>
                <w:lang w:eastAsia="tr-TR"/>
              </w:rPr>
              <w:tab/>
            </w:r>
          </w:p>
          <w:p w14:paraId="46A581DF"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SDB2.1.SB1.G1. Dinlerken göz teması kurar. </w:t>
            </w:r>
          </w:p>
          <w:p w14:paraId="567426F2"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SDB2.1.SB1.G2. Muhatabının sözünü kesmeden dinler. </w:t>
            </w:r>
          </w:p>
          <w:p w14:paraId="5F974499" w14:textId="4106F113" w:rsidR="00CC449D" w:rsidRPr="00041364" w:rsidRDefault="005E42B4" w:rsidP="005E42B4">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SDB2.1.SB1.G3. Konuşmak için sırasını bekler.</w:t>
            </w:r>
            <w:r w:rsidR="00CC449D" w:rsidRPr="00041364">
              <w:rPr>
                <w:rFonts w:asciiTheme="minorHAnsi" w:eastAsiaTheme="minorEastAsia" w:hAnsiTheme="minorHAnsi" w:cstheme="minorHAnsi"/>
                <w:color w:val="auto"/>
                <w:spacing w:val="0"/>
                <w:lang w:eastAsia="tr-TR"/>
              </w:rPr>
              <w:t xml:space="preserve">                                       </w:t>
            </w:r>
          </w:p>
        </w:tc>
      </w:tr>
      <w:tr w:rsidR="00CC449D" w:rsidRPr="00041364" w14:paraId="32A8C2D9" w14:textId="77777777" w:rsidTr="00816ADC">
        <w:tc>
          <w:tcPr>
            <w:tcW w:w="2093" w:type="dxa"/>
          </w:tcPr>
          <w:p w14:paraId="3EEC20E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3B72BF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51F5C3B"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7119" w:type="dxa"/>
          </w:tcPr>
          <w:p w14:paraId="3F221CAC"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D13 SAĞLIKLI YAŞAM</w:t>
            </w:r>
          </w:p>
          <w:p w14:paraId="1AB2D924"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D13.1. Yeterli, dengeli ve sağlıklı beslenmek</w:t>
            </w:r>
          </w:p>
          <w:p w14:paraId="5A40E7B5"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D13.1.1. Sağlıklı ve sağlıksız besinleri ayırt eder.                                                                D13.1.2. Sağlıklı besinleri tercih eder. </w:t>
            </w:r>
          </w:p>
          <w:p w14:paraId="0705FC59"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D13.1.3. Dengeli beslenir.                                              </w:t>
            </w:r>
          </w:p>
          <w:p w14:paraId="0BAEA3E6"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D13.1.4. Vücudu için yeterli miktarda su ve besin alır.</w:t>
            </w:r>
          </w:p>
          <w:p w14:paraId="52EA7295"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 SORUMLULUK</w:t>
            </w:r>
          </w:p>
          <w:p w14:paraId="073A90A1"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 Görev bilincine sahip olmak</w:t>
            </w:r>
          </w:p>
          <w:p w14:paraId="45D25F8F" w14:textId="6CCB2370" w:rsidR="00CC449D"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D16.3.1. Görevlerini zamanında ve eksiksiz yerine getir- meye özen gösterir.</w:t>
            </w:r>
          </w:p>
        </w:tc>
      </w:tr>
      <w:tr w:rsidR="00CC449D" w:rsidRPr="00041364" w14:paraId="4EF283E9" w14:textId="77777777" w:rsidTr="00816ADC">
        <w:tc>
          <w:tcPr>
            <w:tcW w:w="2093" w:type="dxa"/>
          </w:tcPr>
          <w:p w14:paraId="3125F60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85BE71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8BD764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76F9DF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00B151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4342A4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047D93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7119" w:type="dxa"/>
          </w:tcPr>
          <w:p w14:paraId="0F64D585"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lastRenderedPageBreak/>
              <w:t xml:space="preserve">TÜRKÇE ALANI </w:t>
            </w:r>
          </w:p>
          <w:p w14:paraId="24C65619"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TAB2.2.Anlam Oluşturma</w:t>
            </w:r>
          </w:p>
          <w:p w14:paraId="67E1C3E3"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TAB2.2.SB1. Ön bilgilerle bağlantı kurmak</w:t>
            </w:r>
          </w:p>
          <w:p w14:paraId="5B24CE41"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TAOB.2. Görsel materyallerden anlamlar üretebilme</w:t>
            </w:r>
          </w:p>
          <w:p w14:paraId="3C4B3AB5" w14:textId="179BCFF0" w:rsidR="005E42B4" w:rsidRPr="005E41DB"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Görsel okuma materyallerinde yer alan bilgiler ile günlük yaşamı arasında ilişki kurar.</w:t>
            </w:r>
          </w:p>
          <w:p w14:paraId="2D1809A5"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TAB2.2.SB2. Tahmin etmek</w:t>
            </w:r>
          </w:p>
          <w:p w14:paraId="0E36DB42"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Görsellerden hareketle metinle ilgili tahminde bulunur.</w:t>
            </w:r>
          </w:p>
          <w:p w14:paraId="69861E0F"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TAB2.2.SB3. Çıkarım yapmak</w:t>
            </w:r>
          </w:p>
          <w:p w14:paraId="704A0E32" w14:textId="4F84EAC6"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Görsel okuma materyallerinde yer alan bilgilerden yararlanarak çıkarım yapar.</w:t>
            </w:r>
          </w:p>
          <w:p w14:paraId="640F8527"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TAB3.1.Konuşmayı Yönetme</w:t>
            </w:r>
          </w:p>
          <w:p w14:paraId="42742613"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TAB3.1.SB1. Seçim yapmak</w:t>
            </w:r>
          </w:p>
          <w:p w14:paraId="7CE578DF"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TAKB.1. Konuşma sürecini yönetebilme</w:t>
            </w:r>
          </w:p>
          <w:p w14:paraId="0A5AF847"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Yetişkin yönlendirmesiyle konuşacağı konuyu seçer.</w:t>
            </w:r>
          </w:p>
          <w:p w14:paraId="5EF3799B"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TAB3.1.SB2. İlişkiyi sürdürmek</w:t>
            </w:r>
          </w:p>
          <w:p w14:paraId="038A7CA5" w14:textId="392F9DCC" w:rsidR="00CC449D" w:rsidRPr="005E41DB" w:rsidRDefault="005E42B4"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Konuşmaya başlamak için uygun zamanı bekler ve yetişkin yönlendirmesiyle bir konu hakkında konuşur.</w:t>
            </w:r>
          </w:p>
          <w:p w14:paraId="72DC806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FEN ALANI</w:t>
            </w:r>
          </w:p>
          <w:p w14:paraId="265370EB"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FBAB3. Bilimsel Gözleme Dayalı Tahmin Etme</w:t>
            </w:r>
          </w:p>
          <w:p w14:paraId="6A1F9C0B"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FBAB3.SB1. Ön bilgi ve deneyimle önerme oluşturmak</w:t>
            </w:r>
          </w:p>
          <w:p w14:paraId="59B2466F" w14:textId="77777777" w:rsidR="005E42B4"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t>FAB.</w:t>
            </w:r>
            <w:proofErr w:type="gramEnd"/>
            <w:r w:rsidRPr="00041364">
              <w:rPr>
                <w:rFonts w:asciiTheme="minorHAnsi" w:eastAsiaTheme="minorEastAsia" w:hAnsiTheme="minorHAnsi" w:cstheme="minorHAnsi"/>
                <w:color w:val="auto"/>
                <w:spacing w:val="0"/>
                <w:lang w:eastAsia="tr-TR"/>
              </w:rPr>
              <w:t>3. Günlük yaşamda fen olaylarına yönelik bilimsel gözleme dayalı tahminlerde bulunabilme</w:t>
            </w:r>
          </w:p>
          <w:p w14:paraId="10362385" w14:textId="2744F481" w:rsidR="00CC449D" w:rsidRPr="00041364" w:rsidRDefault="005E42B4" w:rsidP="005E42B4">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Hava durumunu dikkate alarak gündelik yaşamında nasıl giyineceği hakkında önermelerde bulunur.</w:t>
            </w:r>
          </w:p>
          <w:p w14:paraId="1D44356C" w14:textId="72C57C3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SOSYAL ALAN</w:t>
            </w:r>
          </w:p>
          <w:p w14:paraId="5CC22342"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1ECF8F91"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1BC3796E"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FF0000"/>
                <w:spacing w:val="0"/>
                <w:lang w:eastAsia="tr-TR"/>
              </w:rPr>
            </w:pPr>
          </w:p>
          <w:p w14:paraId="35163CF0"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HSAB.7. Günlük yaşamında sağlıklı beslenme davranışları gösterebilme</w:t>
            </w:r>
          </w:p>
          <w:p w14:paraId="312CA412"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Sağlıklı/sağlıksız yiyecek ve içecekleri sıralar.</w:t>
            </w:r>
          </w:p>
          <w:p w14:paraId="189F1B10"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Sağlıklı beslenmeye özen gösterir.</w:t>
            </w:r>
          </w:p>
          <w:p w14:paraId="2ADDE418"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Yeterli ve dengeli beslenmenin önemini fark eder.</w:t>
            </w:r>
          </w:p>
          <w:p w14:paraId="1D8437CD"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lastRenderedPageBreak/>
              <w:t>ç</w:t>
            </w:r>
            <w:proofErr w:type="gramEnd"/>
            <w:r w:rsidRPr="00041364">
              <w:rPr>
                <w:rFonts w:asciiTheme="minorHAnsi" w:eastAsiaTheme="minorEastAsia" w:hAnsiTheme="minorHAnsi" w:cstheme="minorHAnsi"/>
                <w:color w:val="auto"/>
                <w:spacing w:val="0"/>
                <w:lang w:eastAsia="tr-TR"/>
              </w:rPr>
              <w:t>) Günlük olarak yeteri kadar sıvı tüketmeye gayret eder.</w:t>
            </w:r>
          </w:p>
          <w:p w14:paraId="745D6718"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3E4909B1" w14:textId="77777777" w:rsidR="00CC449D" w:rsidRPr="00041364" w:rsidRDefault="00CC449D" w:rsidP="00CC449D">
            <w:pPr>
              <w:tabs>
                <w:tab w:val="center" w:pos="4536"/>
                <w:tab w:val="right" w:pos="9072"/>
              </w:tabs>
              <w:rPr>
                <w:rFonts w:asciiTheme="minorHAnsi" w:eastAsiaTheme="minorEastAsia" w:hAnsiTheme="minorHAnsi" w:cstheme="minorHAnsi"/>
                <w:color w:val="FF0000"/>
                <w:spacing w:val="0"/>
                <w:lang w:eastAsia="tr-TR"/>
              </w:rPr>
            </w:pPr>
            <w:r w:rsidRPr="00041364">
              <w:rPr>
                <w:rFonts w:asciiTheme="minorHAnsi" w:eastAsiaTheme="minorEastAsia" w:hAnsiTheme="minorHAnsi" w:cstheme="minorHAnsi"/>
                <w:color w:val="auto"/>
                <w:spacing w:val="0"/>
                <w:lang w:eastAsia="tr-TR"/>
              </w:rPr>
              <w:t>HSAB.10. Sağlıklı yaşam için temizliğe ve düzene dikkat edebilme</w:t>
            </w:r>
          </w:p>
          <w:p w14:paraId="13059C74" w14:textId="77777777" w:rsidR="00CC449D" w:rsidRPr="00041364" w:rsidRDefault="00CC449D"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Kişisel temizliğini yardım almadan yapar.</w:t>
            </w:r>
          </w:p>
          <w:p w14:paraId="594FB6C0" w14:textId="77777777" w:rsidR="00CC449D" w:rsidRPr="00041364" w:rsidRDefault="00CC449D"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Bulunduğu çevrenin temizliğine/düzenine katkıda bulunur.</w:t>
            </w:r>
          </w:p>
          <w:p w14:paraId="6222CED2"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6C653DC8"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0300064A"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1C2A24D4"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Sanatsal Uygulama Yapma</w:t>
            </w:r>
          </w:p>
          <w:p w14:paraId="17D3AAC4"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SNAB4.SB1. Sanat etkinliği planlamak</w:t>
            </w:r>
          </w:p>
          <w:p w14:paraId="2E4ADB33"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 etkinliği uygulayabilme</w:t>
            </w:r>
          </w:p>
          <w:p w14:paraId="08C7FDA3"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Yapmak istediği sanat etkinliğinin türüne karar verir.</w:t>
            </w:r>
          </w:p>
          <w:p w14:paraId="7B59FBFA" w14:textId="1D3B3368"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 xml:space="preserve">  b.</w:t>
            </w:r>
            <w:r w:rsidRPr="00041364">
              <w:rPr>
                <w:rFonts w:asciiTheme="minorHAnsi" w:eastAsia="Calibri" w:hAnsiTheme="minorHAnsi" w:cstheme="minorHAnsi"/>
                <w:bCs/>
                <w:color w:val="auto"/>
                <w:spacing w:val="0"/>
                <w:lang w:eastAsia="tr-TR"/>
              </w:rPr>
              <w:tab/>
              <w:t>Yapmak istediği sanat etkinliği için gerekli olan materyalleri seçer.</w:t>
            </w:r>
          </w:p>
          <w:p w14:paraId="462494A4"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SNAB4.SB2. Sanat etkinliği yapmak</w:t>
            </w:r>
          </w:p>
          <w:p w14:paraId="046723EF"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c. Yaratıcılığını geliştirecek bireysel veya grup sanat etkinliklerinde aktif rol alır.</w:t>
            </w:r>
          </w:p>
          <w:p w14:paraId="03DA3ED3"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ç. Sanat etkinliklerinde yaratıcı ürünler oluşturur.</w:t>
            </w:r>
          </w:p>
          <w:p w14:paraId="66A8E490"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7F3E45A1" w14:textId="032FE624"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MÜZİK ALANI:</w:t>
            </w:r>
          </w:p>
          <w:p w14:paraId="13023DFB"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p w14:paraId="58108FD6"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MDB1.1.Dinleme/İzleme</w:t>
            </w:r>
          </w:p>
          <w:p w14:paraId="0E6AF3CA"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MDB1.1.SB1. Dinlemeyi/ izlemeyi yönetmek</w:t>
            </w:r>
          </w:p>
          <w:p w14:paraId="38174734"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Çeşitli çocuk şarkılarını/çocuk şarkısı formlarını dinleyebilme</w:t>
            </w:r>
          </w:p>
          <w:p w14:paraId="70135FEB"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Kendisine sunulan seçenekler arasından dinleyeceği çocuk şarkılarını/çocuk şarkısı formlarını seçer.</w:t>
            </w:r>
          </w:p>
          <w:p w14:paraId="4E100ED8" w14:textId="42416F1A"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c.</w:t>
            </w:r>
            <w:r w:rsidR="005E41DB" w:rsidRPr="00041364">
              <w:rPr>
                <w:rFonts w:asciiTheme="minorHAnsi" w:eastAsia="Calibri" w:hAnsiTheme="minorHAnsi" w:cstheme="minorHAnsi"/>
                <w:bCs/>
                <w:color w:val="auto"/>
                <w:spacing w:val="0"/>
                <w:lang w:eastAsia="tr-TR"/>
              </w:rPr>
              <w:t xml:space="preserve"> </w:t>
            </w:r>
            <w:r w:rsidRPr="00041364">
              <w:rPr>
                <w:rFonts w:asciiTheme="minorHAnsi" w:eastAsia="Calibri" w:hAnsiTheme="minorHAnsi" w:cstheme="minorHAnsi"/>
                <w:bCs/>
                <w:color w:val="auto"/>
                <w:spacing w:val="0"/>
                <w:lang w:eastAsia="tr-TR"/>
              </w:rPr>
              <w:t>Seçtiği çocuk şarkılarını/çocuk şarkısı formlarını dinler.</w:t>
            </w:r>
          </w:p>
          <w:p w14:paraId="59164757"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MDB.2. Dinlediği çocuk şarkılarına/çocuk şarkısı formlarına dair duygu ve</w:t>
            </w:r>
            <w:r w:rsidRPr="00041364">
              <w:rPr>
                <w:rFonts w:asciiTheme="minorHAnsi" w:eastAsia="Calibri" w:hAnsiTheme="minorHAnsi" w:cstheme="minorHAnsi"/>
                <w:b/>
                <w:color w:val="auto"/>
                <w:spacing w:val="0"/>
                <w:lang w:eastAsia="tr-TR"/>
              </w:rPr>
              <w:t xml:space="preserve"> </w:t>
            </w:r>
            <w:r w:rsidRPr="00041364">
              <w:rPr>
                <w:rFonts w:asciiTheme="minorHAnsi" w:eastAsia="Calibri" w:hAnsiTheme="minorHAnsi" w:cstheme="minorHAnsi"/>
                <w:bCs/>
                <w:color w:val="auto"/>
                <w:spacing w:val="0"/>
                <w:lang w:eastAsia="tr-TR"/>
              </w:rPr>
              <w:t>düşüncelerini ifade edebilme</w:t>
            </w:r>
          </w:p>
          <w:p w14:paraId="46BBAA66"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Dinlediği çocuk şarkılarının/çocuk şarkısı formlarının isimlerini söyler.</w:t>
            </w:r>
          </w:p>
          <w:p w14:paraId="53DD36B7" w14:textId="6350029F" w:rsidR="00CC449D" w:rsidRPr="005E41DB" w:rsidRDefault="006B6EFB"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b.</w:t>
            </w:r>
            <w:r w:rsidRPr="00041364">
              <w:rPr>
                <w:rFonts w:asciiTheme="minorHAnsi" w:eastAsia="Calibri" w:hAnsiTheme="minorHAnsi" w:cstheme="minorHAnsi"/>
                <w:bCs/>
                <w:color w:val="auto"/>
                <w:spacing w:val="0"/>
                <w:lang w:eastAsia="tr-TR"/>
              </w:rPr>
              <w:tab/>
              <w:t xml:space="preserve">Dinlediği çocuk şarkılarına/çocuk şarkısı formlarına dair duygu ve </w:t>
            </w:r>
            <w:r w:rsidRPr="00041364">
              <w:rPr>
                <w:rFonts w:asciiTheme="minorHAnsi" w:eastAsia="Calibri" w:hAnsiTheme="minorHAnsi" w:cstheme="minorHAnsi"/>
                <w:bCs/>
                <w:color w:val="auto"/>
                <w:spacing w:val="0"/>
                <w:lang w:eastAsia="tr-TR"/>
              </w:rPr>
              <w:lastRenderedPageBreak/>
              <w:t>düşüncelerini ifade eder.</w:t>
            </w:r>
          </w:p>
          <w:p w14:paraId="6A18A804" w14:textId="084462AB" w:rsidR="00CC449D" w:rsidRPr="00041364" w:rsidRDefault="00CC449D" w:rsidP="006B6EFB">
            <w:pPr>
              <w:tabs>
                <w:tab w:val="center" w:pos="4536"/>
                <w:tab w:val="right" w:pos="9072"/>
              </w:tabs>
              <w:rPr>
                <w:rFonts w:asciiTheme="minorHAnsi" w:eastAsiaTheme="minorEastAsia" w:hAnsiTheme="minorHAnsi" w:cstheme="minorHAnsi"/>
                <w:color w:val="auto"/>
                <w:spacing w:val="0"/>
                <w:lang w:eastAsia="tr-TR"/>
              </w:rPr>
            </w:pPr>
          </w:p>
        </w:tc>
      </w:tr>
      <w:tr w:rsidR="00CC449D" w:rsidRPr="00041364" w14:paraId="48414A6B" w14:textId="77777777" w:rsidTr="00816ADC">
        <w:tc>
          <w:tcPr>
            <w:tcW w:w="2093" w:type="dxa"/>
          </w:tcPr>
          <w:p w14:paraId="48BB4F0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4D44B3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F554361"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506E35D"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7119" w:type="dxa"/>
          </w:tcPr>
          <w:p w14:paraId="3718274E" w14:textId="77777777" w:rsidR="00BF5FEE" w:rsidRPr="00041364" w:rsidRDefault="00CC449D" w:rsidP="00BF5FEE">
            <w:pPr>
              <w:tabs>
                <w:tab w:val="left" w:pos="0"/>
              </w:tabs>
              <w:rPr>
                <w:rFonts w:asciiTheme="minorHAnsi" w:hAnsiTheme="minorHAnsi" w:cstheme="minorHAnsi"/>
                <w:b/>
              </w:rPr>
            </w:pPr>
            <w:r w:rsidRPr="00041364">
              <w:rPr>
                <w:rFonts w:asciiTheme="minorHAnsi" w:eastAsia="Calibri" w:hAnsiTheme="minorHAnsi" w:cstheme="minorHAnsi"/>
                <w:b/>
                <w:color w:val="auto"/>
                <w:spacing w:val="0"/>
                <w:lang w:eastAsia="tr-TR"/>
              </w:rPr>
              <w:t>Sözcükler:</w:t>
            </w:r>
            <w:r w:rsidRPr="00041364">
              <w:rPr>
                <w:rFonts w:asciiTheme="minorHAnsi" w:eastAsiaTheme="minorEastAsia" w:hAnsiTheme="minorHAnsi" w:cstheme="minorHAnsi"/>
                <w:color w:val="auto"/>
                <w:spacing w:val="0"/>
                <w:lang w:eastAsia="tr-TR"/>
              </w:rPr>
              <w:t xml:space="preserve"> </w:t>
            </w:r>
            <w:r w:rsidR="00BF5FEE" w:rsidRPr="00041364">
              <w:rPr>
                <w:rFonts w:asciiTheme="minorHAnsi" w:hAnsiTheme="minorHAnsi" w:cstheme="minorHAnsi"/>
                <w:bCs/>
              </w:rPr>
              <w:t>kısa-uzun, kunduz</w:t>
            </w:r>
          </w:p>
          <w:p w14:paraId="644D3BD4" w14:textId="34A8BB8B"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p>
          <w:p w14:paraId="0A75AA7D" w14:textId="77777777" w:rsidR="00BF5FEE" w:rsidRPr="00041364" w:rsidRDefault="00CC449D" w:rsidP="00BF5FEE">
            <w:pPr>
              <w:rPr>
                <w:rFonts w:asciiTheme="minorHAnsi" w:hAnsiTheme="minorHAnsi" w:cstheme="minorHAnsi"/>
              </w:rPr>
            </w:pPr>
            <w:r w:rsidRPr="00041364">
              <w:rPr>
                <w:rFonts w:asciiTheme="minorHAnsi" w:eastAsiaTheme="minorEastAsia" w:hAnsiTheme="minorHAnsi" w:cstheme="minorHAnsi"/>
                <w:b/>
                <w:color w:val="auto"/>
                <w:spacing w:val="0"/>
                <w:lang w:eastAsia="tr-TR"/>
              </w:rPr>
              <w:t>Kavramlar:</w:t>
            </w:r>
            <w:r w:rsidRPr="00041364">
              <w:rPr>
                <w:rFonts w:asciiTheme="minorHAnsi" w:eastAsia="Calibri" w:hAnsiTheme="minorHAnsi" w:cstheme="minorHAnsi"/>
                <w:b/>
                <w:color w:val="auto"/>
                <w:spacing w:val="0"/>
                <w:lang w:eastAsia="tr-TR"/>
              </w:rPr>
              <w:t xml:space="preserve"> </w:t>
            </w:r>
            <w:r w:rsidR="00BF5FEE" w:rsidRPr="00041364">
              <w:rPr>
                <w:rFonts w:asciiTheme="minorHAnsi" w:hAnsiTheme="minorHAnsi" w:cstheme="minorHAnsi"/>
              </w:rPr>
              <w:t>Ölçü, uzun-kısa, cetvel, metre, mezura, adım, karış, kulaç</w:t>
            </w:r>
          </w:p>
          <w:p w14:paraId="01FD1414" w14:textId="5F1A389A"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p>
          <w:p w14:paraId="64F7F17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0C628E53" w14:textId="77777777" w:rsidR="00BF5FEE" w:rsidRPr="00041364" w:rsidRDefault="00CC449D" w:rsidP="00BF5FEE">
            <w:pPr>
              <w:autoSpaceDE w:val="0"/>
              <w:autoSpaceDN w:val="0"/>
              <w:adjustRightInd w:val="0"/>
              <w:textAlignment w:val="center"/>
              <w:rPr>
                <w:rFonts w:asciiTheme="minorHAnsi" w:hAnsiTheme="minorHAnsi" w:cstheme="minorHAnsi"/>
                <w:b/>
                <w:bCs/>
              </w:rPr>
            </w:pPr>
            <w:r w:rsidRPr="00041364">
              <w:rPr>
                <w:rFonts w:asciiTheme="minorHAnsi" w:eastAsia="Calibri" w:hAnsiTheme="minorHAnsi" w:cstheme="minorHAnsi"/>
                <w:b/>
                <w:color w:val="auto"/>
                <w:spacing w:val="0"/>
                <w:lang w:eastAsia="tr-TR"/>
              </w:rPr>
              <w:t xml:space="preserve">Materyaller: </w:t>
            </w:r>
            <w:r w:rsidR="00BF5FEE" w:rsidRPr="00041364">
              <w:rPr>
                <w:rFonts w:asciiTheme="minorHAnsi" w:hAnsiTheme="minorHAnsi" w:cstheme="minorHAnsi"/>
              </w:rPr>
              <w:t xml:space="preserve">Elişi </w:t>
            </w:r>
            <w:proofErr w:type="gramStart"/>
            <w:r w:rsidR="00BF5FEE" w:rsidRPr="00041364">
              <w:rPr>
                <w:rFonts w:asciiTheme="minorHAnsi" w:hAnsiTheme="minorHAnsi" w:cstheme="minorHAnsi"/>
              </w:rPr>
              <w:t>kağıdı</w:t>
            </w:r>
            <w:proofErr w:type="gramEnd"/>
            <w:r w:rsidR="00BF5FEE" w:rsidRPr="00041364">
              <w:rPr>
                <w:rFonts w:asciiTheme="minorHAnsi" w:hAnsiTheme="minorHAnsi" w:cstheme="minorHAnsi"/>
              </w:rPr>
              <w:t xml:space="preserve">, makas, yapıştırıcı, </w:t>
            </w:r>
            <w:proofErr w:type="gramStart"/>
            <w:r w:rsidR="00BF5FEE" w:rsidRPr="00041364">
              <w:rPr>
                <w:rFonts w:asciiTheme="minorHAnsi" w:hAnsiTheme="minorHAnsi" w:cstheme="minorHAnsi"/>
              </w:rPr>
              <w:t>kağıt</w:t>
            </w:r>
            <w:proofErr w:type="gramEnd"/>
            <w:r w:rsidR="00BF5FEE" w:rsidRPr="00041364">
              <w:rPr>
                <w:rFonts w:asciiTheme="minorHAnsi" w:hAnsiTheme="minorHAnsi" w:cstheme="minorHAnsi"/>
              </w:rPr>
              <w:t xml:space="preserve"> bardak</w:t>
            </w:r>
          </w:p>
          <w:p w14:paraId="16F871C1" w14:textId="3BFAD01B"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p>
          <w:p w14:paraId="5430B0B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6AF80769" w14:textId="233FF700"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t>Eğitim/Öğrenme Ortamları</w:t>
            </w:r>
            <w:r w:rsidRPr="00041364">
              <w:rPr>
                <w:rFonts w:asciiTheme="minorHAnsi" w:eastAsia="Calibri" w:hAnsiTheme="minorHAnsi" w:cstheme="minorHAnsi"/>
                <w:bCs/>
                <w:color w:val="auto"/>
                <w:spacing w:val="0"/>
                <w:lang w:eastAsia="tr-TR"/>
              </w:rPr>
              <w:t xml:space="preserve">: </w:t>
            </w:r>
            <w:r w:rsidR="00383DB4" w:rsidRPr="00041364">
              <w:rPr>
                <w:rFonts w:asciiTheme="minorHAnsi" w:eastAsia="Calibri" w:hAnsiTheme="minorHAnsi" w:cstheme="minorHAnsi"/>
                <w:bCs/>
                <w:color w:val="auto"/>
                <w:spacing w:val="0"/>
                <w:lang w:eastAsia="tr-TR"/>
              </w:rPr>
              <w:t>Ölçme araçları (cetvel, metre, mezura vb.) öğretmen çocuklar gelmeden sınıfa getirir</w:t>
            </w:r>
          </w:p>
        </w:tc>
      </w:tr>
    </w:tbl>
    <w:p w14:paraId="0BD0CDB4" w14:textId="77777777" w:rsidR="00CC449D" w:rsidRPr="00041364" w:rsidRDefault="00CC449D" w:rsidP="00CC449D">
      <w:pPr>
        <w:spacing w:after="200" w:line="276" w:lineRule="auto"/>
        <w:jc w:val="both"/>
        <w:rPr>
          <w:rFonts w:eastAsia="Calibri" w:cstheme="minorHAnsi"/>
          <w:sz w:val="24"/>
          <w:szCs w:val="24"/>
        </w:rPr>
      </w:pPr>
    </w:p>
    <w:p w14:paraId="64703C45" w14:textId="77777777" w:rsidR="00CC449D" w:rsidRPr="00041364" w:rsidRDefault="00CC449D" w:rsidP="005E41DB">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C449D" w:rsidRPr="00041364" w14:paraId="620F1590"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C500A7"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B6DB7C" w14:textId="7CFF461D" w:rsidR="00CC449D" w:rsidRPr="00041364" w:rsidRDefault="00BF5FEE" w:rsidP="00CC449D">
            <w:pPr>
              <w:rPr>
                <w:rFonts w:eastAsia="Calibri" w:cstheme="minorHAnsi"/>
                <w:sz w:val="24"/>
                <w:szCs w:val="24"/>
              </w:rPr>
            </w:pPr>
            <w:r w:rsidRPr="00041364">
              <w:rPr>
                <w:rFonts w:eastAsia="Times New Roman" w:cstheme="minorHAnsi"/>
                <w:sz w:val="24"/>
                <w:szCs w:val="24"/>
                <w:shd w:val="clear" w:color="auto" w:fill="FFFFFF"/>
              </w:rPr>
              <w:t>Çocuklar güler yüzle karşılanır. “U” şeklinde otururlar. Çocuklara boy uzunluklarının ne kadar olduğunu bilip bilmedikleri sorulur. Boylarının kaç cm olabileceğini tahmin etmeleri istenir ve bu tahminler not edilir.</w:t>
            </w:r>
            <w:r w:rsidR="005E42B4" w:rsidRPr="00041364">
              <w:rPr>
                <w:rFonts w:cstheme="minorHAnsi"/>
                <w:sz w:val="24"/>
                <w:szCs w:val="24"/>
              </w:rPr>
              <w:t xml:space="preserve"> </w:t>
            </w:r>
            <w:r w:rsidR="005E42B4" w:rsidRPr="00041364">
              <w:rPr>
                <w:rFonts w:eastAsia="Times New Roman" w:cstheme="minorHAnsi"/>
                <w:sz w:val="24"/>
                <w:szCs w:val="24"/>
                <w:shd w:val="clear" w:color="auto" w:fill="FFFFFF"/>
              </w:rPr>
              <w:t>KB1.</w:t>
            </w:r>
            <w:proofErr w:type="gramStart"/>
            <w:r w:rsidR="005E42B4" w:rsidRPr="00041364">
              <w:rPr>
                <w:rFonts w:eastAsia="Times New Roman" w:cstheme="minorHAnsi"/>
                <w:sz w:val="24"/>
                <w:szCs w:val="24"/>
                <w:shd w:val="clear" w:color="auto" w:fill="FFFFFF"/>
              </w:rPr>
              <w:t xml:space="preserve">9 </w:t>
            </w:r>
            <w:r w:rsidRPr="00041364">
              <w:rPr>
                <w:rFonts w:eastAsia="Times New Roman" w:cstheme="minorHAnsi"/>
                <w:sz w:val="24"/>
                <w:szCs w:val="24"/>
                <w:shd w:val="clear" w:color="auto" w:fill="FFFFFF"/>
              </w:rPr>
              <w:t xml:space="preserve"> Daha</w:t>
            </w:r>
            <w:proofErr w:type="gramEnd"/>
            <w:r w:rsidRPr="00041364">
              <w:rPr>
                <w:rFonts w:eastAsia="Times New Roman" w:cstheme="minorHAnsi"/>
                <w:sz w:val="24"/>
                <w:szCs w:val="24"/>
                <w:shd w:val="clear" w:color="auto" w:fill="FFFFFF"/>
              </w:rPr>
              <w:t xml:space="preserve"> sonra takvim ve hava durumu etkinliği tamamlanır.</w:t>
            </w:r>
            <w:r w:rsidR="005E42B4" w:rsidRPr="00041364">
              <w:rPr>
                <w:rFonts w:cstheme="minorHAnsi"/>
                <w:sz w:val="24"/>
                <w:szCs w:val="24"/>
              </w:rPr>
              <w:t xml:space="preserve"> </w:t>
            </w:r>
            <w:r w:rsidR="005E42B4" w:rsidRPr="00041364">
              <w:rPr>
                <w:rFonts w:eastAsia="Times New Roman" w:cstheme="minorHAnsi"/>
                <w:sz w:val="24"/>
                <w:szCs w:val="24"/>
                <w:shd w:val="clear" w:color="auto" w:fill="FFFFFF"/>
              </w:rPr>
              <w:t>FBAB3</w:t>
            </w:r>
            <w:r w:rsidRPr="00041364">
              <w:rPr>
                <w:rFonts w:eastAsia="Times New Roman" w:cstheme="minorHAnsi"/>
                <w:sz w:val="24"/>
                <w:szCs w:val="24"/>
                <w:shd w:val="clear" w:color="auto" w:fill="FFFFFF"/>
              </w:rPr>
              <w:t xml:space="preserve"> Çocuklar sabah sporu için oyun alanına yönlendirilir. Müzik eşliğinde sabah sporu yaptıktan sonra çocuklar öğrenme merkezlerine yönlendirilirler.</w:t>
            </w:r>
          </w:p>
        </w:tc>
      </w:tr>
      <w:tr w:rsidR="00CC449D" w:rsidRPr="00041364" w14:paraId="5B24A27E"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BB1644"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F52308D"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1D892E" w14:textId="2B3ACE24" w:rsidR="00CC449D" w:rsidRPr="00041364" w:rsidRDefault="00383DB4" w:rsidP="00CC449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Sohbet çemberi sonrasında öğretmen öğrencilerinin öğrenme merkezinde bir süre vakit geçirebileceklerini söyler. Bu süre zarfında öğretmen öğrencilerinin sabah konuşulan konulara ne kadar riayet edip etmediklerini gözlemler ve notlar alır. Notları çerçevesinde konu tekrarı yapması gereken durumlar varsa programa eklentiler yapabilir.</w:t>
            </w:r>
          </w:p>
        </w:tc>
      </w:tr>
      <w:tr w:rsidR="00CC449D" w:rsidRPr="00041364" w14:paraId="66CA5341"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7AB47C"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6AC46D"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FFE591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BACE334"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2953AE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20170CF"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C51743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BE4329B"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C763FDC"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F7CCA8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17278FB"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5F980A27" w14:textId="0F818739"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5E41DB">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C449D" w:rsidRPr="00041364" w14:paraId="1E6D4DB0"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E8E3B0"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9847B6"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Türkçe</w:t>
            </w:r>
          </w:p>
          <w:p w14:paraId="5003F5BF" w14:textId="6F54D299"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Sohbet</w:t>
            </w:r>
            <w:r w:rsidR="005E42B4" w:rsidRPr="00041364">
              <w:rPr>
                <w:rFonts w:cstheme="minorHAnsi"/>
                <w:sz w:val="24"/>
                <w:szCs w:val="24"/>
              </w:rPr>
              <w:t xml:space="preserve"> </w:t>
            </w:r>
            <w:r w:rsidR="005E42B4" w:rsidRPr="00041364">
              <w:rPr>
                <w:rFonts w:cstheme="minorHAnsi"/>
                <w:b/>
                <w:sz w:val="24"/>
                <w:szCs w:val="24"/>
                <w:lang w:eastAsia="en-US"/>
              </w:rPr>
              <w:t>TAB3.1.</w:t>
            </w:r>
          </w:p>
          <w:p w14:paraId="42F7780E" w14:textId="1945E85A" w:rsidR="00BF5FEE" w:rsidRPr="00041364" w:rsidRDefault="00BF5FEE" w:rsidP="00BF5FEE">
            <w:pPr>
              <w:rPr>
                <w:rFonts w:eastAsia="Times New Roman" w:cstheme="minorHAnsi"/>
                <w:sz w:val="24"/>
                <w:szCs w:val="24"/>
                <w:shd w:val="clear" w:color="auto" w:fill="FFFFFF"/>
                <w:lang w:eastAsia="en-US"/>
              </w:rPr>
            </w:pPr>
            <w:r w:rsidRPr="00041364">
              <w:rPr>
                <w:rFonts w:eastAsia="Times New Roman" w:cstheme="minorHAnsi"/>
                <w:sz w:val="24"/>
                <w:szCs w:val="24"/>
                <w:shd w:val="clear" w:color="auto" w:fill="FFFFFF"/>
                <w:lang w:eastAsia="en-US"/>
              </w:rPr>
              <w:t>Bir varlığın boyunu ölçmek için neler kullanılabileceği hakkında sohbet edilir. Ölçme araçları (cetvel, metre, mezura vb.) gösterilir. Sorular sorularak araçlar hakkında bilgi verilir.</w:t>
            </w:r>
            <w:r w:rsidRPr="00041364">
              <w:rPr>
                <w:rFonts w:eastAsia="Times New Roman" w:cstheme="minorHAnsi"/>
                <w:sz w:val="24"/>
                <w:szCs w:val="24"/>
                <w:lang w:eastAsia="en-US"/>
              </w:rPr>
              <w:t xml:space="preserve"> </w:t>
            </w:r>
            <w:r w:rsidRPr="00041364">
              <w:rPr>
                <w:rFonts w:eastAsia="Times New Roman" w:cstheme="minorHAnsi"/>
                <w:sz w:val="24"/>
                <w:szCs w:val="24"/>
                <w:shd w:val="clear" w:color="auto" w:fill="FFFFFF"/>
                <w:lang w:eastAsia="en-US"/>
              </w:rPr>
              <w:t>Ardından tahmin sonuçlarını ölçme sonuçlarıyla karşılaştırmak için çocukların duvarda tek tek boyları ölçülür ve not edilir. Çocukların tahminleriyle gerçek boyları arasındaki ilişki üzerine sohbet edilir. Çocuklara sınıfta ölçme aracı yoksa boyun nasıl ölçülebileceği sorulur. Kendi kullanabileceğimiz ölçülere örnekler verilir (adım, karış, kulaç). Ayrıca boyumuzu ölçmek için kullanılabilmek için oyuncakları da (lego, küp, minder, ip) kullanabileceğimiz söylenir.</w:t>
            </w:r>
            <w:r w:rsidR="005E42B4" w:rsidRPr="00041364">
              <w:rPr>
                <w:rFonts w:cstheme="minorHAnsi"/>
                <w:sz w:val="24"/>
                <w:szCs w:val="24"/>
              </w:rPr>
              <w:t xml:space="preserve"> </w:t>
            </w:r>
            <w:r w:rsidR="005E42B4" w:rsidRPr="00041364">
              <w:rPr>
                <w:rFonts w:eastAsia="Times New Roman" w:cstheme="minorHAnsi"/>
                <w:sz w:val="24"/>
                <w:szCs w:val="24"/>
                <w:shd w:val="clear" w:color="auto" w:fill="FFFFFF"/>
                <w:lang w:eastAsia="en-US"/>
              </w:rPr>
              <w:t>KB1.9</w:t>
            </w:r>
            <w:r w:rsidR="005E42B4" w:rsidRPr="00041364">
              <w:rPr>
                <w:rFonts w:cstheme="minorHAnsi"/>
                <w:sz w:val="24"/>
                <w:szCs w:val="24"/>
              </w:rPr>
              <w:t xml:space="preserve"> </w:t>
            </w:r>
            <w:r w:rsidR="005E42B4" w:rsidRPr="00041364">
              <w:rPr>
                <w:rFonts w:eastAsia="Times New Roman" w:cstheme="minorHAnsi"/>
                <w:sz w:val="24"/>
                <w:szCs w:val="24"/>
                <w:shd w:val="clear" w:color="auto" w:fill="FFFFFF"/>
                <w:lang w:eastAsia="en-US"/>
              </w:rPr>
              <w:t>KB2.2.SB1.</w:t>
            </w:r>
            <w:r w:rsidR="005E42B4" w:rsidRPr="00041364">
              <w:rPr>
                <w:rFonts w:cstheme="minorHAnsi"/>
                <w:sz w:val="24"/>
                <w:szCs w:val="24"/>
              </w:rPr>
              <w:t xml:space="preserve"> </w:t>
            </w:r>
            <w:r w:rsidR="005E42B4" w:rsidRPr="00041364">
              <w:rPr>
                <w:rFonts w:eastAsia="Times New Roman" w:cstheme="minorHAnsi"/>
                <w:sz w:val="24"/>
                <w:szCs w:val="24"/>
                <w:shd w:val="clear" w:color="auto" w:fill="FFFFFF"/>
                <w:lang w:eastAsia="en-US"/>
              </w:rPr>
              <w:t>E3.6.</w:t>
            </w:r>
            <w:r w:rsidR="005E42B4" w:rsidRPr="00041364">
              <w:rPr>
                <w:rFonts w:cstheme="minorHAnsi"/>
                <w:sz w:val="24"/>
                <w:szCs w:val="24"/>
              </w:rPr>
              <w:t xml:space="preserve"> </w:t>
            </w:r>
            <w:r w:rsidR="005E42B4" w:rsidRPr="00041364">
              <w:rPr>
                <w:rFonts w:eastAsia="Times New Roman" w:cstheme="minorHAnsi"/>
                <w:sz w:val="24"/>
                <w:szCs w:val="24"/>
                <w:shd w:val="clear" w:color="auto" w:fill="FFFFFF"/>
                <w:lang w:eastAsia="en-US"/>
              </w:rPr>
              <w:t>SDB2.1.SB1.</w:t>
            </w:r>
          </w:p>
          <w:p w14:paraId="2AC5787F" w14:textId="77777777" w:rsidR="00BF5FEE" w:rsidRPr="00041364" w:rsidRDefault="00BF5FEE" w:rsidP="00BF5FEE">
            <w:pPr>
              <w:rPr>
                <w:rFonts w:eastAsia="Times New Roman" w:cstheme="minorHAnsi"/>
                <w:sz w:val="24"/>
                <w:szCs w:val="24"/>
                <w:lang w:eastAsia="en-US"/>
              </w:rPr>
            </w:pPr>
          </w:p>
          <w:p w14:paraId="74AC5795" w14:textId="77777777" w:rsidR="00BF5FEE" w:rsidRPr="00041364" w:rsidRDefault="00BF5FEE" w:rsidP="00BF5FEE">
            <w:pPr>
              <w:rPr>
                <w:rFonts w:eastAsia="Times New Roman" w:cstheme="minorHAnsi"/>
                <w:sz w:val="24"/>
                <w:szCs w:val="24"/>
                <w:lang w:eastAsia="en-US"/>
              </w:rPr>
            </w:pPr>
            <w:r w:rsidRPr="00041364">
              <w:rPr>
                <w:rFonts w:cstheme="minorHAnsi"/>
                <w:b/>
                <w:sz w:val="24"/>
                <w:szCs w:val="24"/>
                <w:lang w:eastAsia="en-US"/>
              </w:rPr>
              <w:t>Parmak Oyunu</w:t>
            </w:r>
          </w:p>
          <w:p w14:paraId="12A8D8DB" w14:textId="77777777" w:rsidR="00BF5FEE" w:rsidRPr="00041364" w:rsidRDefault="00BF5FEE" w:rsidP="00BF5FEE">
            <w:pPr>
              <w:rPr>
                <w:rFonts w:eastAsiaTheme="minorHAnsi" w:cstheme="minorHAnsi"/>
                <w:sz w:val="24"/>
                <w:szCs w:val="24"/>
                <w:lang w:eastAsia="en-US"/>
              </w:rPr>
            </w:pPr>
            <w:r w:rsidRPr="00041364">
              <w:rPr>
                <w:rFonts w:cstheme="minorHAnsi"/>
                <w:sz w:val="24"/>
                <w:szCs w:val="24"/>
                <w:lang w:eastAsia="en-US"/>
              </w:rPr>
              <w:t>İNSANLAR</w:t>
            </w:r>
          </w:p>
          <w:p w14:paraId="7294086C"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Uzun insanlar, kısa insanlar (El ile uzun-kısa yapılır)</w:t>
            </w:r>
          </w:p>
          <w:p w14:paraId="34140049"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Mutlu insanlar, mutsuz insanlar (Yüz mimikleri ile ifade edilir)</w:t>
            </w:r>
          </w:p>
          <w:p w14:paraId="7E5BBD78"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Şişman insanlar, zayıf insanlar. (Vücut dili kullanılarak şişman ve zayıf öykünmeleri yapılır)</w:t>
            </w:r>
          </w:p>
          <w:p w14:paraId="20809357" w14:textId="77777777" w:rsidR="00BF5FEE" w:rsidRPr="00041364" w:rsidRDefault="00BF5FEE" w:rsidP="00BF5FEE">
            <w:pPr>
              <w:rPr>
                <w:rFonts w:cstheme="minorHAnsi"/>
                <w:sz w:val="24"/>
                <w:szCs w:val="24"/>
                <w:lang w:eastAsia="en-US"/>
              </w:rPr>
            </w:pPr>
            <w:r w:rsidRPr="00041364">
              <w:rPr>
                <w:rFonts w:cstheme="minorHAnsi"/>
                <w:sz w:val="24"/>
                <w:szCs w:val="24"/>
                <w:lang w:eastAsia="en-US"/>
              </w:rPr>
              <w:t>Hızlı yürüyenler, yavaş yürüyenler (Parmaklarla gösterilir)</w:t>
            </w:r>
          </w:p>
          <w:p w14:paraId="7FA1360F"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Yan yana gelir</w:t>
            </w:r>
          </w:p>
          <w:p w14:paraId="66A3EC43"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El ele tutuşur</w:t>
            </w:r>
          </w:p>
          <w:p w14:paraId="39ABA846"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Dünya’ya gülümserler.</w:t>
            </w:r>
          </w:p>
          <w:p w14:paraId="0963486B" w14:textId="77777777" w:rsidR="00BF5FEE" w:rsidRPr="00041364" w:rsidRDefault="00BF5FEE" w:rsidP="00BF5FEE">
            <w:pPr>
              <w:tabs>
                <w:tab w:val="left" w:pos="0"/>
              </w:tabs>
              <w:rPr>
                <w:rFonts w:cstheme="minorHAnsi"/>
                <w:sz w:val="24"/>
                <w:szCs w:val="24"/>
                <w:lang w:eastAsia="en-US"/>
              </w:rPr>
            </w:pPr>
          </w:p>
          <w:p w14:paraId="40DDF32F" w14:textId="77777777" w:rsidR="00BF5FEE" w:rsidRPr="00041364" w:rsidRDefault="00BF5FEE" w:rsidP="00BF5FEE">
            <w:pPr>
              <w:rPr>
                <w:rFonts w:eastAsia="Calibri" w:cstheme="minorHAnsi"/>
                <w:b/>
                <w:sz w:val="24"/>
                <w:szCs w:val="24"/>
                <w:lang w:eastAsia="en-US"/>
              </w:rPr>
            </w:pPr>
            <w:r w:rsidRPr="00041364">
              <w:rPr>
                <w:rFonts w:eastAsia="Calibri" w:cstheme="minorHAnsi"/>
                <w:b/>
                <w:sz w:val="24"/>
                <w:szCs w:val="24"/>
                <w:lang w:eastAsia="en-US"/>
              </w:rPr>
              <w:t>Bilmece</w:t>
            </w:r>
          </w:p>
          <w:p w14:paraId="1DC72266" w14:textId="77777777" w:rsidR="00BF5FEE" w:rsidRPr="00041364" w:rsidRDefault="00BF5FEE" w:rsidP="00BF5FEE">
            <w:pPr>
              <w:pStyle w:val="NormalWeb"/>
              <w:shd w:val="clear" w:color="auto" w:fill="FFFFFF"/>
              <w:spacing w:before="0" w:after="0"/>
              <w:rPr>
                <w:rFonts w:asciiTheme="minorHAnsi" w:eastAsia="Calibri" w:hAnsiTheme="minorHAnsi" w:cstheme="minorHAnsi"/>
                <w:lang w:eastAsia="en-US"/>
              </w:rPr>
            </w:pPr>
            <w:r w:rsidRPr="00041364">
              <w:rPr>
                <w:rFonts w:asciiTheme="minorHAnsi" w:hAnsiTheme="minorHAnsi" w:cstheme="minorHAnsi"/>
                <w:lang w:eastAsia="en-US"/>
              </w:rPr>
              <w:t>*</w:t>
            </w:r>
            <w:r w:rsidRPr="00041364">
              <w:rPr>
                <w:rFonts w:asciiTheme="minorHAnsi" w:hAnsiTheme="minorHAnsi" w:cstheme="minorHAnsi"/>
                <w:u w:val="single"/>
                <w:lang w:eastAsia="en-US"/>
              </w:rPr>
              <w:t>Uzun</w:t>
            </w:r>
            <w:r w:rsidRPr="00041364">
              <w:rPr>
                <w:rFonts w:asciiTheme="minorHAnsi" w:hAnsiTheme="minorHAnsi" w:cstheme="minorHAnsi"/>
                <w:lang w:eastAsia="en-US"/>
              </w:rPr>
              <w:t xml:space="preserve"> kulaklı kısa kuyruklu </w:t>
            </w:r>
            <w:r w:rsidRPr="00041364">
              <w:rPr>
                <w:rFonts w:asciiTheme="minorHAnsi" w:hAnsiTheme="minorHAnsi" w:cstheme="minorHAnsi"/>
                <w:b/>
                <w:lang w:eastAsia="en-US"/>
              </w:rPr>
              <w:t>(Tavşan)</w:t>
            </w:r>
          </w:p>
          <w:p w14:paraId="7B7F721A" w14:textId="77777777" w:rsidR="00BF5FEE" w:rsidRPr="00041364" w:rsidRDefault="00BF5FEE" w:rsidP="00BF5FEE">
            <w:pPr>
              <w:pStyle w:val="NormalWeb"/>
              <w:shd w:val="clear" w:color="auto" w:fill="FFFFFF"/>
              <w:spacing w:before="0" w:after="0"/>
              <w:rPr>
                <w:rFonts w:asciiTheme="minorHAnsi" w:hAnsiTheme="minorHAnsi" w:cstheme="minorHAnsi"/>
                <w:lang w:eastAsia="en-US"/>
              </w:rPr>
            </w:pPr>
            <w:r w:rsidRPr="00041364">
              <w:rPr>
                <w:rFonts w:asciiTheme="minorHAnsi" w:hAnsiTheme="minorHAnsi" w:cstheme="minorHAnsi"/>
                <w:lang w:eastAsia="en-US"/>
              </w:rPr>
              <w:t xml:space="preserve">* Burnu </w:t>
            </w:r>
            <w:r w:rsidRPr="00041364">
              <w:rPr>
                <w:rFonts w:asciiTheme="minorHAnsi" w:hAnsiTheme="minorHAnsi" w:cstheme="minorHAnsi"/>
                <w:u w:val="single"/>
                <w:lang w:eastAsia="en-US"/>
              </w:rPr>
              <w:t>uzun</w:t>
            </w:r>
            <w:r w:rsidRPr="00041364">
              <w:rPr>
                <w:rFonts w:asciiTheme="minorHAnsi" w:hAnsiTheme="minorHAnsi" w:cstheme="minorHAnsi"/>
                <w:lang w:eastAsia="en-US"/>
              </w:rPr>
              <w:t xml:space="preserve"> kulakları kepçedir</w:t>
            </w:r>
            <w:r w:rsidRPr="00041364">
              <w:rPr>
                <w:rFonts w:asciiTheme="minorHAnsi" w:hAnsiTheme="minorHAnsi" w:cstheme="minorHAnsi"/>
                <w:lang w:eastAsia="en-US"/>
              </w:rPr>
              <w:br/>
              <w:t xml:space="preserve">   Acep neyin nesidir </w:t>
            </w:r>
            <w:r w:rsidRPr="00041364">
              <w:rPr>
                <w:rFonts w:asciiTheme="minorHAnsi" w:hAnsiTheme="minorHAnsi" w:cstheme="minorHAnsi"/>
                <w:b/>
                <w:lang w:eastAsia="en-US"/>
              </w:rPr>
              <w:t>(Fil)</w:t>
            </w:r>
          </w:p>
          <w:p w14:paraId="6349417C" w14:textId="77777777" w:rsidR="00BF5FEE" w:rsidRPr="00041364" w:rsidRDefault="00BF5FEE" w:rsidP="00BF5FEE">
            <w:pPr>
              <w:pStyle w:val="NormalWeb"/>
              <w:shd w:val="clear" w:color="auto" w:fill="FFFFFF"/>
              <w:spacing w:before="0" w:after="0"/>
              <w:rPr>
                <w:rFonts w:asciiTheme="minorHAnsi" w:hAnsiTheme="minorHAnsi" w:cstheme="minorHAnsi"/>
                <w:lang w:eastAsia="en-US"/>
              </w:rPr>
            </w:pPr>
            <w:r w:rsidRPr="00041364">
              <w:rPr>
                <w:rFonts w:asciiTheme="minorHAnsi" w:hAnsiTheme="minorHAnsi" w:cstheme="minorHAnsi"/>
                <w:lang w:eastAsia="en-US"/>
              </w:rPr>
              <w:t xml:space="preserve">* İnce </w:t>
            </w:r>
            <w:r w:rsidRPr="00041364">
              <w:rPr>
                <w:rFonts w:asciiTheme="minorHAnsi" w:hAnsiTheme="minorHAnsi" w:cstheme="minorHAnsi"/>
                <w:u w:val="single"/>
                <w:lang w:eastAsia="en-US"/>
              </w:rPr>
              <w:t>uzun</w:t>
            </w:r>
            <w:r w:rsidRPr="00041364">
              <w:rPr>
                <w:rFonts w:asciiTheme="minorHAnsi" w:hAnsiTheme="minorHAnsi" w:cstheme="minorHAnsi"/>
                <w:lang w:eastAsia="en-US"/>
              </w:rPr>
              <w:t xml:space="preserve"> kuyruklu</w:t>
            </w:r>
          </w:p>
          <w:p w14:paraId="0C621D93" w14:textId="77777777" w:rsidR="00BF5FEE" w:rsidRPr="00041364" w:rsidRDefault="00BF5FEE" w:rsidP="00BF5FEE">
            <w:pPr>
              <w:pStyle w:val="NormalWeb"/>
              <w:shd w:val="clear" w:color="auto" w:fill="FFFFFF"/>
              <w:spacing w:before="0" w:after="0"/>
              <w:rPr>
                <w:rFonts w:asciiTheme="minorHAnsi" w:hAnsiTheme="minorHAnsi" w:cstheme="minorHAnsi"/>
                <w:lang w:eastAsia="en-US"/>
              </w:rPr>
            </w:pPr>
            <w:r w:rsidRPr="00041364">
              <w:rPr>
                <w:rFonts w:asciiTheme="minorHAnsi" w:hAnsiTheme="minorHAnsi" w:cstheme="minorHAnsi"/>
                <w:lang w:eastAsia="en-US"/>
              </w:rPr>
              <w:t xml:space="preserve">   Minicik sivri burunlu Peynir düşkünü </w:t>
            </w:r>
            <w:r w:rsidRPr="00041364">
              <w:rPr>
                <w:rFonts w:asciiTheme="minorHAnsi" w:hAnsiTheme="minorHAnsi" w:cstheme="minorHAnsi"/>
                <w:b/>
                <w:lang w:eastAsia="en-US"/>
              </w:rPr>
              <w:t>(Fare)</w:t>
            </w:r>
          </w:p>
          <w:p w14:paraId="2B15369E" w14:textId="77777777" w:rsidR="00BF5FEE" w:rsidRPr="00041364" w:rsidRDefault="00BF5FEE" w:rsidP="00BF5FEE">
            <w:pPr>
              <w:pStyle w:val="NormalWeb"/>
              <w:shd w:val="clear" w:color="auto" w:fill="FFFFFF"/>
              <w:spacing w:before="0" w:after="0"/>
              <w:rPr>
                <w:rFonts w:asciiTheme="minorHAnsi" w:hAnsiTheme="minorHAnsi" w:cstheme="minorHAnsi"/>
                <w:lang w:eastAsia="en-US"/>
              </w:rPr>
            </w:pPr>
            <w:r w:rsidRPr="00041364">
              <w:rPr>
                <w:rFonts w:asciiTheme="minorHAnsi" w:hAnsiTheme="minorHAnsi" w:cstheme="minorHAnsi"/>
                <w:lang w:eastAsia="en-US"/>
              </w:rPr>
              <w:t>* Uzun boyunlu, uzun bacaklı</w:t>
            </w:r>
          </w:p>
          <w:p w14:paraId="67DD174C" w14:textId="77777777" w:rsidR="00BF5FEE" w:rsidRPr="00041364" w:rsidRDefault="00BF5FEE" w:rsidP="00BF5FEE">
            <w:pPr>
              <w:pStyle w:val="NormalWeb"/>
              <w:shd w:val="clear" w:color="auto" w:fill="FFFFFF"/>
              <w:spacing w:before="0" w:after="0"/>
              <w:rPr>
                <w:rFonts w:asciiTheme="minorHAnsi" w:hAnsiTheme="minorHAnsi" w:cstheme="minorHAnsi"/>
                <w:lang w:eastAsia="en-US"/>
              </w:rPr>
            </w:pPr>
            <w:r w:rsidRPr="00041364">
              <w:rPr>
                <w:rFonts w:asciiTheme="minorHAnsi" w:hAnsiTheme="minorHAnsi" w:cstheme="minorHAnsi"/>
                <w:lang w:eastAsia="en-US"/>
              </w:rPr>
              <w:t xml:space="preserve">  Desenli giysili, küçücük kulaklı. </w:t>
            </w:r>
            <w:r w:rsidRPr="00041364">
              <w:rPr>
                <w:rFonts w:asciiTheme="minorHAnsi" w:hAnsiTheme="minorHAnsi" w:cstheme="minorHAnsi"/>
                <w:b/>
                <w:lang w:eastAsia="en-US"/>
              </w:rPr>
              <w:t>(Zürafa)</w:t>
            </w:r>
          </w:p>
          <w:p w14:paraId="27D3BEE3" w14:textId="77777777" w:rsidR="00BF5FEE" w:rsidRPr="00041364" w:rsidRDefault="00BF5FEE" w:rsidP="00BF5FEE">
            <w:pPr>
              <w:tabs>
                <w:tab w:val="left" w:pos="0"/>
              </w:tabs>
              <w:rPr>
                <w:rFonts w:cstheme="minorHAnsi"/>
                <w:b/>
                <w:sz w:val="24"/>
                <w:szCs w:val="24"/>
                <w:lang w:eastAsia="en-US"/>
              </w:rPr>
            </w:pPr>
          </w:p>
          <w:p w14:paraId="014EE31C" w14:textId="77777777" w:rsidR="00BF5FEE" w:rsidRPr="00041364" w:rsidRDefault="00BF5FEE" w:rsidP="00BF5FEE">
            <w:pPr>
              <w:tabs>
                <w:tab w:val="left" w:pos="0"/>
              </w:tabs>
              <w:rPr>
                <w:rFonts w:cstheme="minorHAnsi"/>
                <w:b/>
                <w:sz w:val="24"/>
                <w:szCs w:val="24"/>
                <w:lang w:eastAsia="en-US"/>
              </w:rPr>
            </w:pPr>
            <w:proofErr w:type="gramStart"/>
            <w:r w:rsidRPr="00041364">
              <w:rPr>
                <w:rFonts w:cstheme="minorHAnsi"/>
                <w:b/>
                <w:sz w:val="24"/>
                <w:szCs w:val="24"/>
                <w:lang w:eastAsia="en-US"/>
              </w:rPr>
              <w:t>Hikaye</w:t>
            </w:r>
            <w:proofErr w:type="gramEnd"/>
          </w:p>
          <w:p w14:paraId="4A6B5814" w14:textId="61F6CC13" w:rsidR="00BF5FEE" w:rsidRPr="00041364" w:rsidRDefault="00BF5FEE" w:rsidP="00BF5FEE">
            <w:pPr>
              <w:pStyle w:val="NormalWeb"/>
              <w:spacing w:before="0" w:after="150"/>
              <w:rPr>
                <w:rFonts w:asciiTheme="minorHAnsi" w:hAnsiTheme="minorHAnsi" w:cstheme="minorHAnsi"/>
                <w:b/>
                <w:bCs/>
                <w:shd w:val="clear" w:color="auto" w:fill="FFFFFF"/>
                <w:lang w:eastAsia="en-US"/>
              </w:rPr>
            </w:pPr>
            <w:r w:rsidRPr="00041364">
              <w:rPr>
                <w:rFonts w:asciiTheme="minorHAnsi" w:hAnsiTheme="minorHAnsi" w:cstheme="minorHAnsi"/>
                <w:b/>
                <w:bCs/>
                <w:shd w:val="clear" w:color="auto" w:fill="FFFFFF"/>
                <w:lang w:eastAsia="en-US"/>
              </w:rPr>
              <w:t>UZUN DİŞLİ KUNDUZ</w:t>
            </w:r>
            <w:r w:rsidR="005E42B4" w:rsidRPr="00041364">
              <w:rPr>
                <w:rFonts w:asciiTheme="minorHAnsi" w:hAnsiTheme="minorHAnsi" w:cstheme="minorHAnsi"/>
              </w:rPr>
              <w:t xml:space="preserve"> </w:t>
            </w:r>
            <w:r w:rsidR="005E42B4" w:rsidRPr="00041364">
              <w:rPr>
                <w:rFonts w:asciiTheme="minorHAnsi" w:hAnsiTheme="minorHAnsi" w:cstheme="minorHAnsi"/>
                <w:b/>
                <w:bCs/>
                <w:shd w:val="clear" w:color="auto" w:fill="FFFFFF"/>
                <w:lang w:eastAsia="en-US"/>
              </w:rPr>
              <w:t>SDB2.1.SB1.</w:t>
            </w:r>
          </w:p>
          <w:p w14:paraId="5FC3B3FB" w14:textId="69B73A6C" w:rsidR="00CC449D" w:rsidRPr="00041364" w:rsidRDefault="00BF5FEE" w:rsidP="00BF5FEE">
            <w:pPr>
              <w:rPr>
                <w:rFonts w:cstheme="minorHAnsi"/>
                <w:bCs/>
                <w:sz w:val="24"/>
                <w:szCs w:val="24"/>
                <w:shd w:val="clear" w:color="auto" w:fill="FFFFFF"/>
                <w:lang w:eastAsia="en-US"/>
              </w:rPr>
            </w:pPr>
            <w:r w:rsidRPr="00041364">
              <w:rPr>
                <w:rFonts w:cstheme="minorHAnsi"/>
                <w:bCs/>
                <w:sz w:val="24"/>
                <w:szCs w:val="24"/>
                <w:shd w:val="clear" w:color="auto" w:fill="FFFFFF"/>
                <w:lang w:eastAsia="en-US"/>
              </w:rPr>
              <w:t xml:space="preserve">Uzun dişli kunduz kendi hâlinde ormanda dolaşıyormuş. Artık mutsuzluğu dışarıdan bile anlaşılıyormuş. Arkadaşlarının onun kocaman dişleri ile dalga geçmelerinden, kocaman yassı kuyruğu ile ilgili şakalar yapmalarından bıkıp usanmış (Kunduzun dişleri neden uzun ve büyük olabilir? Yassı kuyruğu ne işe yarar?). Her defasında onun ağaçları kemirmekten başka bir işe yaramadığını, o kocaman dişleriyle çok komik göründüğünü söylüyorlarmış. İki gün sonra da ormanda bir eğlence varmış. Tüm hayvanlar bunun için hazırlanıyorlarmış. Ama hiçbiri koca dişli kunduzu bu partiye davet etmemiş. Büyük gün nihayet gelmiş çatmış. O sabah kunduz uyanmış ama çok mutsuzmuş Gökyüzüne bakmış yağmur yağacağını anlamış. Çünkü gökyüzü gri bulutlarla kaplıymış. Eğlence için hazırlık yapan arkadaşlarını uyarmak amacıyla koşmuş. Eğlence açık alanda olacakmış. Tüm hayvanlar güle oynaya eğlence hazırlığı yapıyorlarmış ve hiç kimse ona “kulak asmamış”. Kunduz, akşam eğlencede arkadaşlarının başına neler gelebileceğini tahmin edercesine nehre koşmuş. Nehrin aktığı yöne bakarak aklından hesaplar yapmış ve işe koyulmuş. Akşama kadar uğraşarak ağaçları kemirmiş ve ağaç parçalarını nehrin önüne taşımayı başarmış. Artık çokça yağan yağmurun sebep olacağı selden, nehir taştığında arkadaşlarını koruyacak olan barajı hazırmış. Arkadaşları ise partiye çoktan başlamışlar bile. Yiyorlar içiyorlar müzik eşliğinde dans ediyorlarmış. Ama birden bir ses duymuşlar ve irkilmişler. Her yer birkaç saniyeliğine aydınlanmış. Bu şimşekler çok büyük bir fırtınanın habercisiymiş. Birden yağmur yağmaya ve bütün hayvanlar kaçışmaya başlamış. O esnada koca dişli, yassı kuyruk kunduz sıcacık evinde oturuyormuş. Diğer hayvanlar yağmurdan çok korkuyormuş. Çünkü en son yağmur yağdığında ormanı sel götürmüş, evlerini su basmış. O akşam sabaha kadar yağmur yağmış. Sabah olduğunda </w:t>
            </w:r>
            <w:r w:rsidRPr="00041364">
              <w:rPr>
                <w:rFonts w:cstheme="minorHAnsi"/>
                <w:bCs/>
                <w:sz w:val="24"/>
                <w:szCs w:val="24"/>
                <w:shd w:val="clear" w:color="auto" w:fill="FFFFFF"/>
                <w:lang w:eastAsia="en-US"/>
              </w:rPr>
              <w:lastRenderedPageBreak/>
              <w:t>endişeli ve korku dolu gözlerle evlerinden çıkan hayvanlar gördüklerine inanamamışlar. Nehrin niye taşmadığını merak etmişler ve koşarak nehre gitmişler. Üst üste dizilmiş ağaçların, dal parçalarının nehir sularını taşmasını engellediğini görmüşler. Ağaçlardaki kocaman diş izlerini görünce “Bu kunduzun işi olmalı, hepimizin hayatını kurtardı.” diyerek hemen kunduzun evine gitmişler. Arkadaşları kunduza yaptıkları için teşekkür ederek, yanlış davranışları için özür dilemişler. (T. Demir)</w:t>
            </w:r>
            <w:r w:rsidR="005E42B4" w:rsidRPr="00041364">
              <w:rPr>
                <w:rFonts w:cstheme="minorHAnsi"/>
                <w:sz w:val="24"/>
                <w:szCs w:val="24"/>
              </w:rPr>
              <w:t xml:space="preserve"> </w:t>
            </w:r>
            <w:r w:rsidR="005E42B4" w:rsidRPr="00041364">
              <w:rPr>
                <w:rFonts w:cstheme="minorHAnsi"/>
                <w:bCs/>
                <w:sz w:val="24"/>
                <w:szCs w:val="24"/>
                <w:shd w:val="clear" w:color="auto" w:fill="FFFFFF"/>
                <w:lang w:eastAsia="en-US"/>
              </w:rPr>
              <w:t>D16.3.</w:t>
            </w:r>
          </w:p>
          <w:p w14:paraId="10A923DC"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Sanat</w:t>
            </w:r>
          </w:p>
          <w:p w14:paraId="43D16D43" w14:textId="1ED9CDEF" w:rsidR="00BF5FEE" w:rsidRPr="00041364" w:rsidRDefault="00BF5FEE" w:rsidP="00BF5FEE">
            <w:pPr>
              <w:tabs>
                <w:tab w:val="left" w:pos="0"/>
              </w:tabs>
              <w:rPr>
                <w:rFonts w:cstheme="minorHAnsi"/>
                <w:b/>
                <w:sz w:val="24"/>
                <w:szCs w:val="24"/>
                <w:lang w:eastAsia="en-US"/>
              </w:rPr>
            </w:pPr>
            <w:r w:rsidRPr="00041364">
              <w:rPr>
                <w:rFonts w:cstheme="minorHAnsi"/>
                <w:noProof/>
                <w:sz w:val="24"/>
                <w:szCs w:val="24"/>
                <w:lang w:eastAsia="en-US"/>
              </w:rPr>
              <w:drawing>
                <wp:anchor distT="0" distB="0" distL="114300" distR="114300" simplePos="0" relativeHeight="251664384" behindDoc="0" locked="0" layoutInCell="1" allowOverlap="1" wp14:anchorId="379956F1" wp14:editId="227341BB">
                  <wp:simplePos x="0" y="0"/>
                  <wp:positionH relativeFrom="column">
                    <wp:posOffset>5400675</wp:posOffset>
                  </wp:positionH>
                  <wp:positionV relativeFrom="paragraph">
                    <wp:posOffset>-188595</wp:posOffset>
                  </wp:positionV>
                  <wp:extent cx="998220" cy="1116330"/>
                  <wp:effectExtent l="0" t="0" r="0" b="0"/>
                  <wp:wrapNone/>
                  <wp:docPr id="10" name="Resim 10" descr="oyuncak, çizgi film, Hayvan figürü, züraf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descr="oyuncak, çizgi film, Hayvan figürü, zürafa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8220" cy="1116330"/>
                          </a:xfrm>
                          <a:prstGeom prst="rect">
                            <a:avLst/>
                          </a:prstGeom>
                          <a:noFill/>
                        </pic:spPr>
                      </pic:pic>
                    </a:graphicData>
                  </a:graphic>
                  <wp14:sizeRelH relativeFrom="page">
                    <wp14:pctWidth>0</wp14:pctWidth>
                  </wp14:sizeRelH>
                  <wp14:sizeRelV relativeFrom="page">
                    <wp14:pctHeight>0</wp14:pctHeight>
                  </wp14:sizeRelV>
                </wp:anchor>
              </w:drawing>
            </w:r>
            <w:r w:rsidRPr="00041364">
              <w:rPr>
                <w:rFonts w:cstheme="minorHAnsi"/>
                <w:b/>
                <w:sz w:val="24"/>
                <w:szCs w:val="24"/>
                <w:lang w:eastAsia="en-US"/>
              </w:rPr>
              <w:t>ZÜRAFA YAPIMI</w:t>
            </w:r>
            <w:r w:rsidR="005E42B4" w:rsidRPr="00041364">
              <w:rPr>
                <w:rFonts w:cstheme="minorHAnsi"/>
                <w:sz w:val="24"/>
                <w:szCs w:val="24"/>
              </w:rPr>
              <w:t xml:space="preserve"> </w:t>
            </w:r>
            <w:r w:rsidR="005E42B4" w:rsidRPr="00041364">
              <w:rPr>
                <w:rFonts w:cstheme="minorHAnsi"/>
                <w:b/>
                <w:sz w:val="24"/>
                <w:szCs w:val="24"/>
                <w:lang w:eastAsia="en-US"/>
              </w:rPr>
              <w:t>SDB1.2.SB2.G1.</w:t>
            </w:r>
          </w:p>
          <w:p w14:paraId="545981F9"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Sarı renkli kare şeklinde kesilmiş kartonlar çocuklara verilir. Karşılıklı iki ucunu</w:t>
            </w:r>
          </w:p>
          <w:p w14:paraId="08DC171C" w14:textId="77777777" w:rsidR="00BF5FEE" w:rsidRPr="00041364" w:rsidRDefault="00BF5FEE" w:rsidP="00BF5FEE">
            <w:pPr>
              <w:tabs>
                <w:tab w:val="left" w:pos="0"/>
              </w:tabs>
              <w:rPr>
                <w:rFonts w:cstheme="minorHAnsi"/>
                <w:sz w:val="24"/>
                <w:szCs w:val="24"/>
                <w:lang w:eastAsia="en-US"/>
              </w:rPr>
            </w:pPr>
            <w:proofErr w:type="gramStart"/>
            <w:r w:rsidRPr="00041364">
              <w:rPr>
                <w:rFonts w:cstheme="minorHAnsi"/>
                <w:sz w:val="24"/>
                <w:szCs w:val="24"/>
                <w:lang w:eastAsia="en-US"/>
              </w:rPr>
              <w:t>üst</w:t>
            </w:r>
            <w:proofErr w:type="gramEnd"/>
            <w:r w:rsidRPr="00041364">
              <w:rPr>
                <w:rFonts w:cstheme="minorHAnsi"/>
                <w:sz w:val="24"/>
                <w:szCs w:val="24"/>
                <w:lang w:eastAsia="en-US"/>
              </w:rPr>
              <w:t xml:space="preserve"> üste getirerek yuvarlamaları için rehberlik edilir. Koni şeklinde yapıştırılır. </w:t>
            </w:r>
          </w:p>
          <w:p w14:paraId="7E6F44FD"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 xml:space="preserve">Üzerlerine kahverengi kare şeklinde el işi kağıtları kesip yapıştırılır. Sarı renkli </w:t>
            </w:r>
          </w:p>
          <w:p w14:paraId="0DB6AA7B" w14:textId="2914785A" w:rsidR="00BF5FEE" w:rsidRPr="00041364" w:rsidRDefault="00BF5FEE" w:rsidP="00BF5FEE">
            <w:pPr>
              <w:tabs>
                <w:tab w:val="left" w:pos="0"/>
              </w:tabs>
              <w:rPr>
                <w:rFonts w:cstheme="minorHAnsi"/>
                <w:sz w:val="24"/>
                <w:szCs w:val="24"/>
                <w:lang w:eastAsia="en-US"/>
              </w:rPr>
            </w:pPr>
            <w:proofErr w:type="gramStart"/>
            <w:r w:rsidRPr="00041364">
              <w:rPr>
                <w:rFonts w:cstheme="minorHAnsi"/>
                <w:sz w:val="24"/>
                <w:szCs w:val="24"/>
                <w:lang w:eastAsia="en-US"/>
              </w:rPr>
              <w:t>kağıda</w:t>
            </w:r>
            <w:proofErr w:type="gramEnd"/>
            <w:r w:rsidRPr="00041364">
              <w:rPr>
                <w:rFonts w:cstheme="minorHAnsi"/>
                <w:sz w:val="24"/>
                <w:szCs w:val="24"/>
                <w:lang w:eastAsia="en-US"/>
              </w:rPr>
              <w:t xml:space="preserve"> zürafa başı çıktısı alınarak faaliyet tamamlanır. Panoda sergilenir.</w:t>
            </w:r>
            <w:r w:rsidR="005E42B4" w:rsidRPr="00041364">
              <w:rPr>
                <w:rFonts w:cstheme="minorHAnsi"/>
                <w:sz w:val="24"/>
                <w:szCs w:val="24"/>
              </w:rPr>
              <w:t xml:space="preserve"> </w:t>
            </w:r>
            <w:r w:rsidR="005E42B4" w:rsidRPr="00041364">
              <w:rPr>
                <w:rFonts w:cstheme="minorHAnsi"/>
                <w:sz w:val="24"/>
                <w:szCs w:val="24"/>
                <w:lang w:eastAsia="en-US"/>
              </w:rPr>
              <w:t>E3.6.</w:t>
            </w:r>
            <w:r w:rsidR="006B6EFB" w:rsidRPr="00041364">
              <w:rPr>
                <w:rFonts w:cstheme="minorHAnsi"/>
                <w:sz w:val="24"/>
                <w:szCs w:val="24"/>
              </w:rPr>
              <w:t xml:space="preserve"> </w:t>
            </w:r>
            <w:r w:rsidR="006B6EFB" w:rsidRPr="00041364">
              <w:rPr>
                <w:rFonts w:cstheme="minorHAnsi"/>
                <w:sz w:val="24"/>
                <w:szCs w:val="24"/>
                <w:lang w:eastAsia="en-US"/>
              </w:rPr>
              <w:t>SNAB4.</w:t>
            </w:r>
          </w:p>
          <w:p w14:paraId="33B6DADF" w14:textId="77777777" w:rsidR="00BF5FEE" w:rsidRPr="00041364" w:rsidRDefault="00BF5FEE" w:rsidP="00BF5FEE">
            <w:pPr>
              <w:tabs>
                <w:tab w:val="left" w:pos="0"/>
              </w:tabs>
              <w:rPr>
                <w:rFonts w:cstheme="minorHAnsi"/>
                <w:b/>
                <w:sz w:val="24"/>
                <w:szCs w:val="24"/>
                <w:lang w:eastAsia="en-US"/>
              </w:rPr>
            </w:pPr>
          </w:p>
          <w:p w14:paraId="08F75A9B" w14:textId="77777777" w:rsidR="00BF5FEE" w:rsidRPr="00041364" w:rsidRDefault="00BF5FEE" w:rsidP="00BF5FEE">
            <w:pPr>
              <w:rPr>
                <w:rFonts w:cstheme="minorHAnsi"/>
                <w:b/>
                <w:sz w:val="24"/>
                <w:szCs w:val="24"/>
                <w:lang w:eastAsia="en-US"/>
              </w:rPr>
            </w:pPr>
            <w:r w:rsidRPr="00041364">
              <w:rPr>
                <w:rFonts w:cstheme="minorHAnsi"/>
                <w:b/>
                <w:sz w:val="24"/>
                <w:szCs w:val="24"/>
                <w:lang w:eastAsia="en-US"/>
              </w:rPr>
              <w:t xml:space="preserve">Müzik </w:t>
            </w:r>
          </w:p>
          <w:p w14:paraId="145BABA0" w14:textId="77777777" w:rsidR="00BF5FEE" w:rsidRPr="00041364" w:rsidRDefault="00BF5FEE" w:rsidP="00BF5FEE">
            <w:pPr>
              <w:rPr>
                <w:rFonts w:eastAsia="Times New Roman" w:cstheme="minorHAnsi"/>
                <w:sz w:val="24"/>
                <w:szCs w:val="24"/>
                <w:lang w:eastAsia="en-US"/>
              </w:rPr>
            </w:pPr>
            <w:hyperlink r:id="rId16" w:history="1">
              <w:r w:rsidRPr="00041364">
                <w:rPr>
                  <w:rStyle w:val="Kpr"/>
                  <w:rFonts w:cstheme="minorHAnsi"/>
                  <w:sz w:val="24"/>
                  <w:szCs w:val="24"/>
                  <w:lang w:eastAsia="en-US"/>
                </w:rPr>
                <w:t>https://www.youtube.com/watch?v=w8Imr1CUzIo</w:t>
              </w:r>
            </w:hyperlink>
          </w:p>
          <w:p w14:paraId="1BD3DF43" w14:textId="77777777" w:rsidR="00BF5FEE" w:rsidRPr="00041364" w:rsidRDefault="00BF5FEE" w:rsidP="00BF5FEE">
            <w:pPr>
              <w:tabs>
                <w:tab w:val="left" w:pos="0"/>
              </w:tabs>
              <w:rPr>
                <w:rFonts w:eastAsiaTheme="minorHAnsi" w:cstheme="minorHAnsi"/>
                <w:b/>
                <w:sz w:val="24"/>
                <w:szCs w:val="24"/>
                <w:lang w:eastAsia="en-US"/>
              </w:rPr>
            </w:pPr>
          </w:p>
          <w:p w14:paraId="2A28C16B"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Bay Zürafa Bay Zürafa</w:t>
            </w:r>
          </w:p>
          <w:p w14:paraId="7890E28F"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Upuzun boynuyla</w:t>
            </w:r>
          </w:p>
          <w:p w14:paraId="69508D18"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Fark edilir ormanda</w:t>
            </w:r>
          </w:p>
          <w:p w14:paraId="5241C961"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Bay Zürafa Bay Zürafa</w:t>
            </w:r>
          </w:p>
          <w:p w14:paraId="40D76B26"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Kocaman adımlarıyla gezer ormanda</w:t>
            </w:r>
          </w:p>
          <w:p w14:paraId="233673A3"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Bay Zürafa Bay Zürafa</w:t>
            </w:r>
          </w:p>
          <w:p w14:paraId="7AFEFE17"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Hiç aç kalmaz ormanda</w:t>
            </w:r>
          </w:p>
          <w:p w14:paraId="2366BC4E"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Uzanır en üst dallara</w:t>
            </w:r>
          </w:p>
          <w:p w14:paraId="3752D13B"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Bay Zürafa Bay Zürafa</w:t>
            </w:r>
          </w:p>
          <w:p w14:paraId="7F31968D"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t>En uzun o ormanda</w:t>
            </w:r>
          </w:p>
          <w:p w14:paraId="2C69A26C" w14:textId="77777777" w:rsidR="00BF5FEE" w:rsidRPr="00041364" w:rsidRDefault="00BF5FEE" w:rsidP="00BF5FEE">
            <w:pPr>
              <w:tabs>
                <w:tab w:val="left" w:pos="0"/>
              </w:tabs>
              <w:rPr>
                <w:rFonts w:cstheme="minorHAnsi"/>
                <w:sz w:val="24"/>
                <w:szCs w:val="24"/>
                <w:lang w:eastAsia="en-US"/>
              </w:rPr>
            </w:pPr>
            <w:r w:rsidRPr="00041364">
              <w:rPr>
                <w:rFonts w:cstheme="minorHAnsi"/>
                <w:sz w:val="24"/>
                <w:szCs w:val="24"/>
                <w:lang w:eastAsia="en-US"/>
              </w:rPr>
              <w:lastRenderedPageBreak/>
              <w:t>Upuzun Boynuyla(alıntı)</w:t>
            </w:r>
          </w:p>
          <w:p w14:paraId="6B88E52B" w14:textId="77777777" w:rsidR="00BF5FEE" w:rsidRPr="00041364" w:rsidRDefault="00BF5FEE" w:rsidP="00BF5FEE">
            <w:pPr>
              <w:tabs>
                <w:tab w:val="left" w:pos="0"/>
              </w:tabs>
              <w:rPr>
                <w:rFonts w:cstheme="minorHAnsi"/>
                <w:sz w:val="24"/>
                <w:szCs w:val="24"/>
                <w:lang w:eastAsia="en-US"/>
              </w:rPr>
            </w:pPr>
          </w:p>
          <w:p w14:paraId="7DCC9DF3" w14:textId="20419DFA"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Drama</w:t>
            </w:r>
            <w:r w:rsidR="005E42B4" w:rsidRPr="00041364">
              <w:rPr>
                <w:rFonts w:cstheme="minorHAnsi"/>
                <w:sz w:val="24"/>
                <w:szCs w:val="24"/>
              </w:rPr>
              <w:t xml:space="preserve"> </w:t>
            </w:r>
            <w:r w:rsidR="005E42B4" w:rsidRPr="00041364">
              <w:rPr>
                <w:rFonts w:cstheme="minorHAnsi"/>
                <w:b/>
                <w:sz w:val="24"/>
                <w:szCs w:val="24"/>
                <w:lang w:eastAsia="en-US"/>
              </w:rPr>
              <w:t>SDB2.1.SB1.</w:t>
            </w:r>
            <w:r w:rsidR="005E42B4" w:rsidRPr="00041364">
              <w:rPr>
                <w:rFonts w:cstheme="minorHAnsi"/>
                <w:sz w:val="24"/>
                <w:szCs w:val="24"/>
              </w:rPr>
              <w:t xml:space="preserve"> </w:t>
            </w:r>
            <w:r w:rsidR="005E42B4" w:rsidRPr="00041364">
              <w:rPr>
                <w:rFonts w:cstheme="minorHAnsi"/>
                <w:b/>
                <w:sz w:val="24"/>
                <w:szCs w:val="24"/>
                <w:lang w:eastAsia="en-US"/>
              </w:rPr>
              <w:t>SDB1.2.SB2.G1.</w:t>
            </w:r>
            <w:r w:rsidR="006B6EFB" w:rsidRPr="00041364">
              <w:rPr>
                <w:rFonts w:cstheme="minorHAnsi"/>
                <w:sz w:val="24"/>
                <w:szCs w:val="24"/>
              </w:rPr>
              <w:t xml:space="preserve"> </w:t>
            </w:r>
            <w:r w:rsidR="006B6EFB" w:rsidRPr="00041364">
              <w:rPr>
                <w:rFonts w:cstheme="minorHAnsi"/>
                <w:b/>
                <w:sz w:val="24"/>
                <w:szCs w:val="24"/>
                <w:lang w:eastAsia="en-US"/>
              </w:rPr>
              <w:t>MDB1.</w:t>
            </w:r>
          </w:p>
          <w:p w14:paraId="2DD472E2" w14:textId="77777777" w:rsidR="00BF5FEE" w:rsidRPr="00041364" w:rsidRDefault="00BF5FEE" w:rsidP="00BF5FEE">
            <w:pPr>
              <w:rPr>
                <w:rFonts w:cstheme="minorHAnsi"/>
                <w:sz w:val="24"/>
                <w:szCs w:val="24"/>
                <w:lang w:eastAsia="en-US"/>
              </w:rPr>
            </w:pPr>
            <w:r w:rsidRPr="00041364">
              <w:rPr>
                <w:rFonts w:cstheme="minorHAnsi"/>
                <w:b/>
                <w:sz w:val="24"/>
                <w:szCs w:val="24"/>
                <w:lang w:eastAsia="en-US"/>
              </w:rPr>
              <w:t>ZÜRAFA</w:t>
            </w:r>
            <w:r w:rsidRPr="00041364">
              <w:rPr>
                <w:rFonts w:cstheme="minorHAnsi"/>
                <w:b/>
                <w:sz w:val="24"/>
                <w:szCs w:val="24"/>
                <w:lang w:eastAsia="en-US"/>
              </w:rPr>
              <w:br/>
            </w:r>
            <w:r w:rsidRPr="00041364">
              <w:rPr>
                <w:rFonts w:cstheme="minorHAnsi"/>
                <w:sz w:val="24"/>
                <w:szCs w:val="24"/>
                <w:lang w:eastAsia="en-US"/>
              </w:rPr>
              <w:t>Yavru zürafa oflaya oflaya yokuşu çıkar. Yürür. Karşısına bir dere gelir. Karşıya geçer. Ormana gelir. Kuru yaprakların üzerinden çıtır çıtır yürür. Tık tık tık diye merdivenlerden çıkar. Tak tak tak diye kapıyı çalar. Bakar, hayvanlar dans ediyorlar. O da dans etmeye başlar.</w:t>
            </w:r>
          </w:p>
          <w:p w14:paraId="4A480877" w14:textId="77777777" w:rsidR="00BF5FEE" w:rsidRPr="00041364" w:rsidRDefault="00BF5FEE" w:rsidP="00BF5FEE">
            <w:pPr>
              <w:tabs>
                <w:tab w:val="left" w:pos="0"/>
              </w:tabs>
              <w:rPr>
                <w:rFonts w:cstheme="minorHAnsi"/>
                <w:sz w:val="24"/>
                <w:szCs w:val="24"/>
                <w:lang w:eastAsia="en-US"/>
              </w:rPr>
            </w:pPr>
          </w:p>
          <w:p w14:paraId="48799831"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Oyun-Hareket</w:t>
            </w:r>
          </w:p>
          <w:p w14:paraId="7BD07D45" w14:textId="77777777" w:rsidR="00BF5FEE" w:rsidRPr="00041364" w:rsidRDefault="00BF5FEE" w:rsidP="00BF5FEE">
            <w:pPr>
              <w:tabs>
                <w:tab w:val="left" w:pos="0"/>
              </w:tabs>
              <w:rPr>
                <w:rFonts w:cstheme="minorHAnsi"/>
                <w:b/>
                <w:sz w:val="24"/>
                <w:szCs w:val="24"/>
                <w:lang w:eastAsia="en-US"/>
              </w:rPr>
            </w:pPr>
            <w:r w:rsidRPr="00041364">
              <w:rPr>
                <w:rFonts w:cstheme="minorHAnsi"/>
                <w:b/>
                <w:sz w:val="24"/>
                <w:szCs w:val="24"/>
                <w:lang w:eastAsia="en-US"/>
              </w:rPr>
              <w:t>BARDAKLARI TOPLAMA OYUNU</w:t>
            </w:r>
          </w:p>
          <w:p w14:paraId="5373D989" w14:textId="4BE1F1FE" w:rsidR="00BF5FEE" w:rsidRPr="00041364" w:rsidRDefault="00BF5FEE" w:rsidP="00BF5FEE">
            <w:pPr>
              <w:rPr>
                <w:rFonts w:eastAsia="Calibri" w:cstheme="minorHAnsi"/>
                <w:sz w:val="24"/>
                <w:szCs w:val="24"/>
              </w:rPr>
            </w:pPr>
            <w:r w:rsidRPr="00041364">
              <w:rPr>
                <w:rFonts w:cstheme="minorHAnsi"/>
                <w:sz w:val="24"/>
                <w:szCs w:val="24"/>
                <w:lang w:eastAsia="en-US"/>
              </w:rPr>
              <w:t xml:space="preserve">Çocuklar ikişerli gruplanır. Oyun iki kişi ile oynanır. Masanın üzeri </w:t>
            </w:r>
            <w:proofErr w:type="gramStart"/>
            <w:r w:rsidRPr="00041364">
              <w:rPr>
                <w:rFonts w:cstheme="minorHAnsi"/>
                <w:sz w:val="24"/>
                <w:szCs w:val="24"/>
                <w:lang w:eastAsia="en-US"/>
              </w:rPr>
              <w:t>kağıt</w:t>
            </w:r>
            <w:proofErr w:type="gramEnd"/>
            <w:r w:rsidRPr="00041364">
              <w:rPr>
                <w:rFonts w:cstheme="minorHAnsi"/>
                <w:sz w:val="24"/>
                <w:szCs w:val="24"/>
                <w:lang w:eastAsia="en-US"/>
              </w:rPr>
              <w:t xml:space="preserve"> bardaklar ters şekilde çevrili şekilde doldurulur. İki oyuncu masadaki bardakları öğretmenin “başla” komutu ile iç içe toplamaya başlarlar. Masanın üzerindeki tüm bardaklar toplanana kadar oyun devam eder. Bardakların tamamı toplandığında iki oyuncunun bardak kulesi yan yana getirilir. Diğerinden daha uzun olan bardak toplayan çocuk oyunu kazanır. Tüm çocuklar oynayana kadar oyun tekrar eder.</w:t>
            </w:r>
          </w:p>
        </w:tc>
      </w:tr>
      <w:tr w:rsidR="00CC449D" w:rsidRPr="00041364" w14:paraId="2379C5B6"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4A2882"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5200FFAF"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7A87E3" w14:textId="21E424A6" w:rsidR="00BF5FEE" w:rsidRPr="00041364" w:rsidRDefault="00BF5FEE" w:rsidP="00BF5FEE">
            <w:pPr>
              <w:tabs>
                <w:tab w:val="left" w:pos="0"/>
              </w:tabs>
              <w:rPr>
                <w:rFonts w:cstheme="minorHAnsi"/>
                <w:b/>
                <w:sz w:val="24"/>
                <w:szCs w:val="24"/>
              </w:rPr>
            </w:pPr>
            <w:r w:rsidRPr="00041364">
              <w:rPr>
                <w:rFonts w:cstheme="minorHAnsi"/>
                <w:b/>
                <w:sz w:val="24"/>
                <w:szCs w:val="24"/>
              </w:rPr>
              <w:t>Günü Değerlendirme:</w:t>
            </w:r>
          </w:p>
          <w:p w14:paraId="3EBBF511" w14:textId="77777777" w:rsidR="00BF5FEE" w:rsidRPr="00041364" w:rsidRDefault="00BF5FEE" w:rsidP="00BF5FEE">
            <w:pPr>
              <w:tabs>
                <w:tab w:val="left" w:pos="0"/>
              </w:tabs>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0B5DAB1A" w14:textId="772D5A0A" w:rsidR="00CC449D" w:rsidRPr="005E41DB" w:rsidRDefault="00BF5FEE" w:rsidP="005E41DB">
            <w:pPr>
              <w:tabs>
                <w:tab w:val="left" w:pos="426"/>
              </w:tabs>
              <w:rPr>
                <w:rFonts w:eastAsiaTheme="minorHAnsi" w:cstheme="minorHAnsi"/>
                <w:b/>
                <w:sz w:val="24"/>
                <w:szCs w:val="24"/>
              </w:rPr>
            </w:pPr>
            <w:r w:rsidRPr="00041364">
              <w:rPr>
                <w:rFonts w:eastAsia="Times New Roman" w:cstheme="minorHAnsi"/>
                <w:sz w:val="24"/>
                <w:szCs w:val="24"/>
                <w:shd w:val="clear" w:color="auto" w:fill="FFFFFF"/>
              </w:rPr>
              <w:t>1.Bugün neler yaptık?</w:t>
            </w:r>
            <w:r w:rsidRPr="00041364">
              <w:rPr>
                <w:rFonts w:eastAsia="Times New Roman" w:cstheme="minorHAnsi"/>
                <w:sz w:val="24"/>
                <w:szCs w:val="24"/>
              </w:rPr>
              <w:br/>
            </w:r>
            <w:r w:rsidRPr="00041364">
              <w:rPr>
                <w:rFonts w:eastAsia="Times New Roman" w:cstheme="minorHAnsi"/>
                <w:sz w:val="24"/>
                <w:szCs w:val="24"/>
                <w:shd w:val="clear" w:color="auto" w:fill="FFFFFF"/>
              </w:rPr>
              <w:t>2.Kendi boyunu şimdiye kadar hiç ölçmüş müydün? Nasıl?</w:t>
            </w:r>
            <w:r w:rsidRPr="00041364">
              <w:rPr>
                <w:rFonts w:eastAsia="Times New Roman" w:cstheme="minorHAnsi"/>
                <w:sz w:val="24"/>
                <w:szCs w:val="24"/>
              </w:rPr>
              <w:br/>
            </w:r>
            <w:r w:rsidRPr="00041364">
              <w:rPr>
                <w:rFonts w:eastAsia="Times New Roman" w:cstheme="minorHAnsi"/>
                <w:sz w:val="24"/>
                <w:szCs w:val="24"/>
                <w:shd w:val="clear" w:color="auto" w:fill="FFFFFF"/>
              </w:rPr>
              <w:t>3.İpi kullanarak boyumuzu nasıl ölçebiliriz?</w:t>
            </w:r>
            <w:r w:rsidRPr="00041364">
              <w:rPr>
                <w:rFonts w:eastAsia="Times New Roman" w:cstheme="minorHAnsi"/>
                <w:sz w:val="24"/>
                <w:szCs w:val="24"/>
              </w:rPr>
              <w:br/>
            </w:r>
            <w:r w:rsidRPr="00041364">
              <w:rPr>
                <w:rFonts w:eastAsia="Times New Roman" w:cstheme="minorHAnsi"/>
                <w:sz w:val="24"/>
                <w:szCs w:val="24"/>
                <w:shd w:val="clear" w:color="auto" w:fill="FFFFFF"/>
              </w:rPr>
              <w:t>4.Bundan sonra herhangi bir şeyin uzunluğunu ölçmek için neler yaparsın?</w:t>
            </w:r>
            <w:r w:rsidRPr="00041364">
              <w:rPr>
                <w:rFonts w:cstheme="minorHAnsi"/>
                <w:sz w:val="24"/>
                <w:szCs w:val="24"/>
              </w:rPr>
              <w:t xml:space="preserve"> </w:t>
            </w:r>
          </w:p>
        </w:tc>
      </w:tr>
    </w:tbl>
    <w:p w14:paraId="11A2929D" w14:textId="77777777" w:rsidR="00CC449D" w:rsidRPr="00041364" w:rsidRDefault="00CC449D" w:rsidP="00CC449D">
      <w:pPr>
        <w:spacing w:after="200" w:line="276" w:lineRule="auto"/>
        <w:jc w:val="both"/>
        <w:rPr>
          <w:rFonts w:eastAsia="Calibri" w:cstheme="minorHAnsi"/>
          <w:b/>
          <w:sz w:val="24"/>
          <w:szCs w:val="24"/>
        </w:rPr>
      </w:pPr>
    </w:p>
    <w:p w14:paraId="24DF4D0E"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59BD885" w14:textId="44BA3532"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383DB4" w:rsidRPr="00041364">
        <w:rPr>
          <w:rFonts w:eastAsia="Calibri" w:cstheme="minorHAnsi"/>
          <w:b/>
          <w:sz w:val="24"/>
          <w:szCs w:val="24"/>
        </w:rPr>
        <w:t>Standart olmayan ölçme yapılarak halının sınıfın kaç adım geldiği ölçülür</w:t>
      </w:r>
    </w:p>
    <w:p w14:paraId="15B06B46" w14:textId="77777777" w:rsidR="003D3E38" w:rsidRPr="00041364" w:rsidRDefault="00CC449D" w:rsidP="003D3E38">
      <w:pPr>
        <w:jc w:val="both"/>
        <w:rPr>
          <w:rFonts w:eastAsia="Calibri" w:cstheme="minorHAnsi"/>
          <w:bCs/>
          <w:sz w:val="24"/>
          <w:szCs w:val="24"/>
        </w:rPr>
      </w:pPr>
      <w:r w:rsidRPr="00041364">
        <w:rPr>
          <w:rFonts w:eastAsia="Calibri" w:cstheme="minorHAnsi"/>
          <w:b/>
          <w:sz w:val="24"/>
          <w:szCs w:val="24"/>
        </w:rPr>
        <w:t>Destekleme</w:t>
      </w:r>
      <w:r w:rsidR="003D3E38" w:rsidRPr="00041364">
        <w:rPr>
          <w:rFonts w:eastAsia="Calibri" w:cstheme="minorHAnsi"/>
          <w:b/>
          <w:sz w:val="24"/>
          <w:szCs w:val="24"/>
        </w:rPr>
        <w:t xml:space="preserve">: </w:t>
      </w:r>
      <w:r w:rsidR="003D3E38" w:rsidRPr="00041364">
        <w:rPr>
          <w:rFonts w:eastAsia="Calibri" w:cstheme="minorHAnsi"/>
          <w:bCs/>
          <w:sz w:val="24"/>
          <w:szCs w:val="24"/>
        </w:rPr>
        <w:t>Yapılan çalışmalarda ihtiyaç hisseden çocuklar desteklenir.</w:t>
      </w:r>
    </w:p>
    <w:p w14:paraId="66CE3643" w14:textId="2C102B1B" w:rsidR="00CC449D" w:rsidRPr="00041364" w:rsidRDefault="003D3E38" w:rsidP="003D3E38">
      <w:pPr>
        <w:jc w:val="both"/>
        <w:rPr>
          <w:rFonts w:eastAsia="Calibri" w:cstheme="minorHAnsi"/>
          <w:sz w:val="24"/>
          <w:szCs w:val="24"/>
        </w:rPr>
      </w:pPr>
      <w:r w:rsidRPr="00041364">
        <w:rPr>
          <w:rFonts w:eastAsia="Calibri" w:cstheme="minorHAnsi"/>
          <w:b/>
          <w:sz w:val="24"/>
          <w:szCs w:val="24"/>
        </w:rPr>
        <w:t>AİLE/TOPLUM KATILIMI:</w:t>
      </w:r>
    </w:p>
    <w:p w14:paraId="07F2619F" w14:textId="0480744F" w:rsidR="00CC449D" w:rsidRPr="00041364" w:rsidRDefault="00CC449D" w:rsidP="00BF5FEE">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BF5FEE" w:rsidRPr="00041364">
        <w:rPr>
          <w:rFonts w:eastAsia="Calibri" w:cstheme="minorHAnsi"/>
          <w:sz w:val="24"/>
          <w:szCs w:val="24"/>
        </w:rPr>
        <w:t xml:space="preserve"> Ailelerden ölçüm aletleri göndermeleri istenir</w:t>
      </w:r>
      <w:r w:rsidR="00BF5FEE" w:rsidRPr="00041364">
        <w:rPr>
          <w:rFonts w:cstheme="minorHAnsi"/>
          <w:sz w:val="24"/>
          <w:szCs w:val="24"/>
        </w:rPr>
        <w:t>.</w:t>
      </w:r>
    </w:p>
    <w:p w14:paraId="146F0BA5" w14:textId="77777777" w:rsidR="006B6EFB" w:rsidRPr="00041364" w:rsidRDefault="006B6EFB" w:rsidP="00CC449D">
      <w:pPr>
        <w:spacing w:after="200" w:line="276" w:lineRule="auto"/>
        <w:jc w:val="center"/>
        <w:rPr>
          <w:rFonts w:eastAsia="Calibri" w:cstheme="minorHAnsi"/>
          <w:b/>
          <w:sz w:val="24"/>
          <w:szCs w:val="24"/>
        </w:rPr>
      </w:pPr>
    </w:p>
    <w:p w14:paraId="4234E1E8" w14:textId="77777777" w:rsidR="006B6EFB" w:rsidRPr="00041364" w:rsidRDefault="006B6EFB" w:rsidP="00CC449D">
      <w:pPr>
        <w:spacing w:after="200" w:line="276" w:lineRule="auto"/>
        <w:jc w:val="center"/>
        <w:rPr>
          <w:rFonts w:eastAsia="Calibri" w:cstheme="minorHAnsi"/>
          <w:b/>
          <w:sz w:val="24"/>
          <w:szCs w:val="24"/>
        </w:rPr>
      </w:pPr>
    </w:p>
    <w:p w14:paraId="71EF375F" w14:textId="77777777" w:rsidR="006B6EFB" w:rsidRPr="00041364" w:rsidRDefault="006B6EFB" w:rsidP="00CC449D">
      <w:pPr>
        <w:spacing w:after="200" w:line="276" w:lineRule="auto"/>
        <w:jc w:val="center"/>
        <w:rPr>
          <w:rFonts w:eastAsia="Calibri" w:cstheme="minorHAnsi"/>
          <w:b/>
          <w:sz w:val="24"/>
          <w:szCs w:val="24"/>
        </w:rPr>
      </w:pPr>
    </w:p>
    <w:p w14:paraId="08BA4CE5" w14:textId="77777777" w:rsidR="006B6EFB" w:rsidRPr="00041364" w:rsidRDefault="006B6EFB" w:rsidP="005E41DB">
      <w:pPr>
        <w:spacing w:after="200" w:line="276" w:lineRule="auto"/>
        <w:rPr>
          <w:rFonts w:eastAsia="Calibri" w:cstheme="minorHAnsi"/>
          <w:b/>
          <w:sz w:val="24"/>
          <w:szCs w:val="24"/>
        </w:rPr>
      </w:pPr>
    </w:p>
    <w:p w14:paraId="12058107" w14:textId="77777777" w:rsidR="007E55DC" w:rsidRDefault="007E55DC" w:rsidP="00CC449D">
      <w:pPr>
        <w:spacing w:after="200" w:line="276" w:lineRule="auto"/>
        <w:jc w:val="center"/>
        <w:rPr>
          <w:rFonts w:eastAsia="Calibri" w:cstheme="minorHAnsi"/>
          <w:b/>
          <w:sz w:val="24"/>
          <w:szCs w:val="24"/>
        </w:rPr>
      </w:pPr>
    </w:p>
    <w:p w14:paraId="70CDA6F5" w14:textId="77777777" w:rsidR="007E55DC" w:rsidRDefault="007E55DC">
      <w:pPr>
        <w:rPr>
          <w:rFonts w:eastAsia="Calibri" w:cstheme="minorHAnsi"/>
          <w:b/>
          <w:sz w:val="24"/>
          <w:szCs w:val="24"/>
        </w:rPr>
      </w:pPr>
      <w:r>
        <w:rPr>
          <w:rFonts w:eastAsia="Calibri" w:cstheme="minorHAnsi"/>
          <w:b/>
          <w:sz w:val="24"/>
          <w:szCs w:val="24"/>
        </w:rPr>
        <w:br w:type="page"/>
      </w:r>
    </w:p>
    <w:p w14:paraId="7897BAA5" w14:textId="7833A854"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FE03A62" w14:textId="778AFAE5"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607A86" w:rsidRPr="00041364">
        <w:rPr>
          <w:rFonts w:cstheme="minorHAnsi"/>
          <w:b/>
          <w:bCs/>
          <w:sz w:val="24"/>
          <w:szCs w:val="24"/>
        </w:rPr>
        <w:t>27.11.</w:t>
      </w:r>
      <w:r w:rsidR="003812A8" w:rsidRPr="00041364">
        <w:rPr>
          <w:rFonts w:cstheme="minorHAnsi"/>
          <w:b/>
          <w:bCs/>
          <w:sz w:val="24"/>
          <w:szCs w:val="24"/>
        </w:rPr>
        <w:t>2025</w:t>
      </w:r>
    </w:p>
    <w:p w14:paraId="082CB7EB" w14:textId="35D5FC62"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5E41DB">
        <w:rPr>
          <w:rFonts w:eastAsia="Calibri" w:cstheme="minorHAnsi"/>
          <w:b/>
          <w:sz w:val="24"/>
          <w:szCs w:val="24"/>
        </w:rPr>
        <w:t>48-</w:t>
      </w:r>
      <w:r w:rsidR="005E41DB" w:rsidRPr="00041364">
        <w:rPr>
          <w:rFonts w:eastAsia="Calibri" w:cstheme="minorHAnsi"/>
          <w:b/>
          <w:sz w:val="24"/>
          <w:szCs w:val="24"/>
        </w:rPr>
        <w:t xml:space="preserve"> </w:t>
      </w:r>
      <w:r w:rsidR="005E41DB" w:rsidRPr="00041364">
        <w:rPr>
          <w:rFonts w:eastAsia="Calibri" w:cstheme="minorHAnsi"/>
          <w:sz w:val="24"/>
          <w:szCs w:val="24"/>
        </w:rPr>
        <w:t>60</w:t>
      </w:r>
      <w:r w:rsidR="005E41DB">
        <w:rPr>
          <w:rFonts w:eastAsia="Calibri" w:cstheme="minorHAnsi"/>
          <w:sz w:val="24"/>
          <w:szCs w:val="24"/>
        </w:rPr>
        <w:t xml:space="preserve"> </w:t>
      </w:r>
      <w:r w:rsidR="005E41DB"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CC449D" w:rsidRPr="00041364" w14:paraId="57ADD81F" w14:textId="77777777" w:rsidTr="00816ADC">
        <w:tc>
          <w:tcPr>
            <w:tcW w:w="2093" w:type="dxa"/>
          </w:tcPr>
          <w:p w14:paraId="36985EA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E7413E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62D03C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7F5AD5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709007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F6283E1"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ALAN BECERİLERİ </w:t>
            </w:r>
          </w:p>
        </w:tc>
        <w:tc>
          <w:tcPr>
            <w:tcW w:w="7119" w:type="dxa"/>
          </w:tcPr>
          <w:p w14:paraId="016A3B9D"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TÜRKÇE ALANI</w:t>
            </w:r>
          </w:p>
          <w:p w14:paraId="74A617DC" w14:textId="4603A57B" w:rsidR="00CC449D" w:rsidRPr="005E41DB" w:rsidRDefault="006B6EFB"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TAB1.1.Dinlemeyi / İzlemeyi Yönetme</w:t>
            </w:r>
          </w:p>
          <w:p w14:paraId="22EE37A1"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27D8D3C3" w14:textId="50B8BBB8" w:rsidR="00CC449D" w:rsidRPr="00041364" w:rsidRDefault="006B6EFB" w:rsidP="00CC449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HSAB1.3. Harekete İlişkin Ritmik Beceriler</w:t>
            </w:r>
          </w:p>
          <w:p w14:paraId="7BC34B66" w14:textId="14F045AA" w:rsidR="00CC449D" w:rsidRPr="005E41DB" w:rsidRDefault="006B6EFB" w:rsidP="005E41D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HSAB2.3. Aktif Yaşam Becerileri</w:t>
            </w:r>
          </w:p>
          <w:p w14:paraId="0E307EF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MÜZİK ALANI</w:t>
            </w:r>
          </w:p>
          <w:p w14:paraId="7583ADC2" w14:textId="03386213" w:rsidR="00CC449D" w:rsidRPr="00041364" w:rsidRDefault="006B6EFB"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tc>
      </w:tr>
      <w:tr w:rsidR="00CC449D" w:rsidRPr="00041364" w14:paraId="1081C6DA" w14:textId="77777777" w:rsidTr="00816ADC">
        <w:tc>
          <w:tcPr>
            <w:tcW w:w="2093" w:type="dxa"/>
          </w:tcPr>
          <w:p w14:paraId="434905C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36FD8C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7119" w:type="dxa"/>
          </w:tcPr>
          <w:p w14:paraId="1C6C22DB" w14:textId="77777777" w:rsidR="006B6EFB" w:rsidRPr="00041364" w:rsidRDefault="00CC449D" w:rsidP="006B6EFB">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 xml:space="preserve"> </w:t>
            </w:r>
            <w:r w:rsidR="006B6EFB" w:rsidRPr="00041364">
              <w:rPr>
                <w:rFonts w:asciiTheme="minorHAnsi" w:eastAsia="Calibri" w:hAnsiTheme="minorHAnsi" w:cstheme="minorHAnsi"/>
                <w:color w:val="auto"/>
                <w:spacing w:val="0"/>
                <w:kern w:val="3"/>
                <w:lang w:eastAsia="tr-TR" w:bidi="hi-IN"/>
              </w:rPr>
              <w:t>KB1.4 Çizmek</w:t>
            </w:r>
          </w:p>
          <w:p w14:paraId="7B81FFB3" w14:textId="77777777" w:rsidR="006B6EFB" w:rsidRPr="00041364" w:rsidRDefault="006B6EFB" w:rsidP="006B6EFB">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KB1.5 Bulmak</w:t>
            </w:r>
          </w:p>
          <w:p w14:paraId="453B758E" w14:textId="77777777" w:rsidR="006B6EFB" w:rsidRPr="00041364" w:rsidRDefault="006B6EFB" w:rsidP="006B6EFB">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KB1.6 Seçmek</w:t>
            </w:r>
          </w:p>
          <w:p w14:paraId="54DBD4DB" w14:textId="1519A86C" w:rsidR="00CC449D" w:rsidRPr="00041364" w:rsidRDefault="006B6EFB" w:rsidP="006B6EFB">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KB1.7 Belirlemek</w:t>
            </w:r>
          </w:p>
        </w:tc>
      </w:tr>
      <w:tr w:rsidR="00CC449D" w:rsidRPr="00041364" w14:paraId="122DDD78" w14:textId="77777777" w:rsidTr="00816ADC">
        <w:tc>
          <w:tcPr>
            <w:tcW w:w="2093" w:type="dxa"/>
          </w:tcPr>
          <w:p w14:paraId="5DB6653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395709BD"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7119" w:type="dxa"/>
          </w:tcPr>
          <w:p w14:paraId="52B508EF" w14:textId="77777777" w:rsidR="006B6EFB"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 Sosyal Eğilimler</w:t>
            </w:r>
          </w:p>
          <w:p w14:paraId="0624881A" w14:textId="77777777" w:rsidR="006B6EFB"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E2.3. Girişkenlik</w:t>
            </w:r>
          </w:p>
          <w:p w14:paraId="428607AA" w14:textId="77777777" w:rsidR="006B6EFB"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E2.4. Güven</w:t>
            </w:r>
          </w:p>
          <w:p w14:paraId="2AE0E3C5" w14:textId="77777777" w:rsidR="006B6EFB"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 xml:space="preserve">E2.5. </w:t>
            </w:r>
            <w:proofErr w:type="spellStart"/>
            <w:r w:rsidRPr="00041364">
              <w:rPr>
                <w:rFonts w:asciiTheme="minorHAnsi" w:eastAsia="Calibri" w:hAnsiTheme="minorHAnsi" w:cstheme="minorHAnsi"/>
                <w:color w:val="auto"/>
                <w:spacing w:val="0"/>
                <w:lang w:eastAsia="tr-TR"/>
              </w:rPr>
              <w:t>Oyunseverlik</w:t>
            </w:r>
            <w:proofErr w:type="spellEnd"/>
          </w:p>
          <w:p w14:paraId="108EBC55" w14:textId="77777777" w:rsidR="006B6EFB"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p>
          <w:p w14:paraId="4EDBD275" w14:textId="77777777" w:rsidR="006B6EFB"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E3. Entelektüel Eğilimler</w:t>
            </w:r>
          </w:p>
          <w:p w14:paraId="6225BA94" w14:textId="77777777" w:rsidR="006B6EFB"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E3.5. Merak Ettiği Soruları Sorma</w:t>
            </w:r>
          </w:p>
          <w:p w14:paraId="5B1D680F" w14:textId="5C73A511" w:rsidR="00CC449D"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E3.6. Özgün Düşünme</w:t>
            </w:r>
          </w:p>
        </w:tc>
      </w:tr>
      <w:tr w:rsidR="00CC449D" w:rsidRPr="00041364" w14:paraId="0B5CF98E" w14:textId="77777777" w:rsidTr="00816ADC">
        <w:tc>
          <w:tcPr>
            <w:tcW w:w="9212" w:type="dxa"/>
            <w:gridSpan w:val="2"/>
          </w:tcPr>
          <w:p w14:paraId="04960C27"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CC449D" w:rsidRPr="00041364" w14:paraId="61348A48" w14:textId="77777777" w:rsidTr="00816ADC">
        <w:tc>
          <w:tcPr>
            <w:tcW w:w="2093" w:type="dxa"/>
          </w:tcPr>
          <w:p w14:paraId="08DE77B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SOSYAL DUYGUSAL ÖĞRENME BECERİLERİ</w:t>
            </w:r>
          </w:p>
        </w:tc>
        <w:tc>
          <w:tcPr>
            <w:tcW w:w="7119" w:type="dxa"/>
          </w:tcPr>
          <w:p w14:paraId="1B4FD426" w14:textId="60AD4666"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SDB1.2.SB2.Motivasyonunu ayarlamak</w:t>
            </w:r>
            <w:r w:rsidRPr="00041364">
              <w:rPr>
                <w:rFonts w:asciiTheme="minorHAnsi" w:eastAsiaTheme="minorEastAsia" w:hAnsiTheme="minorHAnsi" w:cstheme="minorHAnsi"/>
                <w:color w:val="auto"/>
                <w:spacing w:val="0"/>
                <w:lang w:eastAsia="tr-TR"/>
              </w:rPr>
              <w:tab/>
            </w:r>
          </w:p>
          <w:p w14:paraId="608A6768"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SDB1.2.SB2.G1. İlgisini çekecek bir etkinliğe katılmak için harekete geçer. </w:t>
            </w:r>
          </w:p>
          <w:p w14:paraId="38ADE410"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SDB1.2.SB2.G2. Yapmak istediği etkinlik için uygun materyal arar.</w:t>
            </w:r>
          </w:p>
          <w:p w14:paraId="02130725"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SDB1.2.SB2.G3. Katılacağı etkinlik için ortamı düzenler.</w:t>
            </w:r>
          </w:p>
          <w:p w14:paraId="2F05B4F0"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SDB1.2.SB2.G4. Katıldığı etkinliğe dikkatini verir.</w:t>
            </w:r>
          </w:p>
          <w:p w14:paraId="08FB3243" w14:textId="19CFB4A6"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SDB1.2.SB2.G5. Katıldığı etkinli</w:t>
            </w:r>
            <w:r w:rsidR="005E41DB">
              <w:rPr>
                <w:rFonts w:asciiTheme="minorHAnsi" w:eastAsiaTheme="minorEastAsia" w:hAnsiTheme="minorHAnsi" w:cstheme="minorHAnsi"/>
                <w:color w:val="auto"/>
                <w:spacing w:val="0"/>
                <w:lang w:eastAsia="tr-TR"/>
              </w:rPr>
              <w:t>ği</w:t>
            </w:r>
            <w:r w:rsidRPr="00041364">
              <w:rPr>
                <w:rFonts w:asciiTheme="minorHAnsi" w:eastAsiaTheme="minorEastAsia" w:hAnsiTheme="minorHAnsi" w:cstheme="minorHAnsi"/>
                <w:color w:val="auto"/>
                <w:spacing w:val="0"/>
                <w:lang w:eastAsia="tr-TR"/>
              </w:rPr>
              <w:t xml:space="preserve"> sonuna kadar devam ettirir.</w:t>
            </w:r>
          </w:p>
          <w:p w14:paraId="27C3DB01" w14:textId="5051F322"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2.2.SOSYAL YAŞAM BECERİLERİ (SDB2)</w:t>
            </w:r>
          </w:p>
          <w:p w14:paraId="1FB584B7"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 İletişim Becerisi</w:t>
            </w:r>
          </w:p>
          <w:p w14:paraId="11B121AC"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SDB2.1.SB1.Başkalarını etkin şekilde dinlemek</w:t>
            </w:r>
            <w:r w:rsidRPr="00041364">
              <w:rPr>
                <w:rFonts w:asciiTheme="minorHAnsi" w:eastAsiaTheme="minorEastAsia" w:hAnsiTheme="minorHAnsi" w:cstheme="minorHAnsi"/>
                <w:color w:val="auto"/>
                <w:spacing w:val="0"/>
                <w:lang w:eastAsia="tr-TR"/>
              </w:rPr>
              <w:tab/>
            </w:r>
          </w:p>
          <w:p w14:paraId="53657802"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SDB2.1.SB1.G1. Dinlerken göz teması kurar. </w:t>
            </w:r>
          </w:p>
          <w:p w14:paraId="76B9CB3A"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SDB2.1.SB1.G2. Muhatabının sözünü kesmeden dinler. </w:t>
            </w:r>
          </w:p>
          <w:p w14:paraId="59A31A4B" w14:textId="50B65C7E" w:rsidR="00CC449D" w:rsidRPr="00041364" w:rsidRDefault="006B6EFB" w:rsidP="006B6EFB">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SDB2.1.SB1.G3. Konuşmak için sırasını bekler.</w:t>
            </w:r>
            <w:r w:rsidR="00CC449D" w:rsidRPr="00041364">
              <w:rPr>
                <w:rFonts w:asciiTheme="minorHAnsi" w:eastAsiaTheme="minorEastAsia" w:hAnsiTheme="minorHAnsi" w:cstheme="minorHAnsi"/>
                <w:color w:val="auto"/>
                <w:spacing w:val="0"/>
                <w:lang w:eastAsia="tr-TR"/>
              </w:rPr>
              <w:t xml:space="preserve">                                        </w:t>
            </w:r>
          </w:p>
        </w:tc>
      </w:tr>
      <w:tr w:rsidR="00CC449D" w:rsidRPr="00041364" w14:paraId="21B5AE6B" w14:textId="77777777" w:rsidTr="00816ADC">
        <w:tc>
          <w:tcPr>
            <w:tcW w:w="2093" w:type="dxa"/>
          </w:tcPr>
          <w:p w14:paraId="37A9E09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B1A0B67"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1341C47"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7119" w:type="dxa"/>
          </w:tcPr>
          <w:p w14:paraId="472D8990"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D13 SAĞLIKLI YAŞAM</w:t>
            </w:r>
          </w:p>
          <w:p w14:paraId="390334E0"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D13.1. Yeterli, dengeli ve sağlıklı beslenmek</w:t>
            </w:r>
          </w:p>
          <w:p w14:paraId="4B105954"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D13.1.1. Sağlıklı ve sağlıksız besinleri ayırt eder.                                                                D13.1.2. Sağlıklı besinleri tercih eder. </w:t>
            </w:r>
          </w:p>
          <w:p w14:paraId="4D3FD131"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D13.1.3. Dengeli beslenir.                                              </w:t>
            </w:r>
          </w:p>
          <w:p w14:paraId="2449314D"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D13.1.4. Vücudu için yeterli miktarda su ve besin alır.</w:t>
            </w:r>
          </w:p>
          <w:p w14:paraId="51D6A414"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 SORUMLULUK</w:t>
            </w:r>
          </w:p>
          <w:p w14:paraId="3261847C"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 Görev bilincine sahip olmak</w:t>
            </w:r>
          </w:p>
          <w:p w14:paraId="26F50B0D" w14:textId="25943464" w:rsidR="00CC449D"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D16.3.1. Görevlerini zamanında ve eksiksiz yerine getirmeye özen gösterir.</w:t>
            </w:r>
          </w:p>
        </w:tc>
      </w:tr>
      <w:tr w:rsidR="00CC449D" w:rsidRPr="00041364" w14:paraId="41414035" w14:textId="77777777" w:rsidTr="00816ADC">
        <w:tc>
          <w:tcPr>
            <w:tcW w:w="2093" w:type="dxa"/>
          </w:tcPr>
          <w:p w14:paraId="00DC6D1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351646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5D9DD6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210AF3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7119" w:type="dxa"/>
          </w:tcPr>
          <w:p w14:paraId="151FE3DF"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 xml:space="preserve">TÜRKÇE ALANI </w:t>
            </w:r>
          </w:p>
          <w:p w14:paraId="2782D0DB"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TAB1.1.Dinlemeyi / İzlemeyi Yönetme</w:t>
            </w:r>
          </w:p>
          <w:p w14:paraId="60933088"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TAB1.1.SB1. Seçim yapmak</w:t>
            </w:r>
          </w:p>
          <w:p w14:paraId="09B9BC7B"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TADB.1. Dinleyecekleri/izleyecekleri şiir, hikâye, tekerleme, video, tiyatro, animasyon gibi materyalleri yönetebilme</w:t>
            </w:r>
          </w:p>
          <w:p w14:paraId="358083D1"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Kendisine sunulan seçenekler arasından dinleyecekleri/izleyecekleri materyalleri seçer.</w:t>
            </w:r>
          </w:p>
          <w:p w14:paraId="1E4DA732"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TAB1.1.SB2. İlişkiyi sürdürmek</w:t>
            </w:r>
          </w:p>
          <w:p w14:paraId="1CFF276F" w14:textId="72E94D58" w:rsidR="00CC449D" w:rsidRPr="005E41DB" w:rsidRDefault="006B6EFB"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Seçilen materyalleri dinler/izler.</w:t>
            </w:r>
          </w:p>
          <w:p w14:paraId="0398A1C6"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765B48A5"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HSAB1.3. Harekete İlişkin Ritmik Beceriler</w:t>
            </w:r>
          </w:p>
          <w:p w14:paraId="26FED2B6"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HSAB1.3.SB1. Ritmik hareket etmek</w:t>
            </w:r>
          </w:p>
          <w:p w14:paraId="18E651D5"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HSAB.3. Jimnastik, dans ve hareket etkinliklerinde ritmik beceriler sergileyebilme</w:t>
            </w:r>
          </w:p>
          <w:p w14:paraId="56DE1751" w14:textId="77777777" w:rsidR="006B6EFB" w:rsidRPr="00041364" w:rsidRDefault="006B6EFB" w:rsidP="006B6EFB">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color w:val="auto"/>
                <w:spacing w:val="0"/>
                <w:lang w:eastAsia="tr-TR"/>
              </w:rPr>
              <w:t>a. Hareketin ritmine ve temposuna uygun olarak farklı şekilde hareket</w:t>
            </w:r>
            <w:r w:rsidRPr="00041364">
              <w:rPr>
                <w:rFonts w:asciiTheme="minorHAnsi" w:eastAsiaTheme="minorEastAsia" w:hAnsiTheme="minorHAnsi" w:cstheme="minorHAnsi"/>
                <w:b/>
                <w:bCs/>
                <w:color w:val="auto"/>
                <w:spacing w:val="0"/>
                <w:lang w:eastAsia="tr-TR"/>
              </w:rPr>
              <w:t xml:space="preserve"> eder.</w:t>
            </w:r>
          </w:p>
          <w:p w14:paraId="0066D419" w14:textId="77777777" w:rsidR="006B6EFB" w:rsidRPr="00041364" w:rsidRDefault="006B6EFB" w:rsidP="006B6EFB">
            <w:pPr>
              <w:tabs>
                <w:tab w:val="center" w:pos="4536"/>
                <w:tab w:val="right" w:pos="9072"/>
              </w:tabs>
              <w:rPr>
                <w:rFonts w:asciiTheme="minorHAnsi" w:eastAsiaTheme="minorEastAsia" w:hAnsiTheme="minorHAnsi" w:cstheme="minorHAnsi"/>
                <w:b/>
                <w:bCs/>
                <w:color w:val="auto"/>
                <w:spacing w:val="0"/>
                <w:lang w:eastAsia="tr-TR"/>
              </w:rPr>
            </w:pPr>
          </w:p>
          <w:p w14:paraId="03E37DE8"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HSAB1.3. SB2. Ritmik hareketleri akıcı bir şekilde yapmak</w:t>
            </w:r>
          </w:p>
          <w:p w14:paraId="4961D0F3"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Gösterilen dans figürlerini yapar.</w:t>
            </w:r>
          </w:p>
          <w:p w14:paraId="4899CDCF"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HSAB1.3. SB3. Bireysel/eşli dans etmek</w:t>
            </w:r>
          </w:p>
          <w:p w14:paraId="4F79557D" w14:textId="3EB7E603"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005E41DB" w:rsidRPr="00041364">
              <w:rPr>
                <w:rFonts w:asciiTheme="minorHAnsi" w:eastAsiaTheme="minorEastAsia" w:hAnsiTheme="minorHAnsi" w:cstheme="minorHAnsi"/>
                <w:color w:val="auto"/>
                <w:spacing w:val="0"/>
                <w:lang w:eastAsia="tr-TR"/>
              </w:rPr>
              <w:t xml:space="preserve"> </w:t>
            </w:r>
            <w:r w:rsidRPr="00041364">
              <w:rPr>
                <w:rFonts w:asciiTheme="minorHAnsi" w:eastAsiaTheme="minorEastAsia" w:hAnsiTheme="minorHAnsi" w:cstheme="minorHAnsi"/>
                <w:color w:val="auto"/>
                <w:spacing w:val="0"/>
                <w:lang w:eastAsia="tr-TR"/>
              </w:rPr>
              <w:t>Bireysel/eşli dans etkinliklerine katılır.</w:t>
            </w:r>
          </w:p>
          <w:p w14:paraId="7CD18DB3"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p>
          <w:p w14:paraId="0E35FE72"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HSAB2.3. Aktif Yaşam Becerileri</w:t>
            </w:r>
          </w:p>
          <w:p w14:paraId="486F1CFA"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HSAB2.3.SB1. Hareketli etkinliklere aktif olarak katılmak</w:t>
            </w:r>
          </w:p>
          <w:p w14:paraId="69B77A2F" w14:textId="77777777" w:rsidR="006B6EFB"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HSAB9. Aktif ve sağlıklı yaşam için hareket edebilme</w:t>
            </w:r>
          </w:p>
          <w:p w14:paraId="1182D13F" w14:textId="02AA4EBA" w:rsidR="00CC449D" w:rsidRPr="00041364" w:rsidRDefault="006B6EFB" w:rsidP="006B6EFB">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w:t>
            </w:r>
            <w:r w:rsidR="005E41DB" w:rsidRPr="00041364">
              <w:rPr>
                <w:rFonts w:asciiTheme="minorHAnsi" w:eastAsiaTheme="minorEastAsia" w:hAnsiTheme="minorHAnsi" w:cstheme="minorHAnsi"/>
                <w:color w:val="auto"/>
                <w:spacing w:val="0"/>
                <w:lang w:eastAsia="tr-TR"/>
              </w:rPr>
              <w:t xml:space="preserve"> </w:t>
            </w:r>
            <w:r w:rsidRPr="00041364">
              <w:rPr>
                <w:rFonts w:asciiTheme="minorHAnsi" w:eastAsiaTheme="minorEastAsia" w:hAnsiTheme="minorHAnsi" w:cstheme="minorHAnsi"/>
                <w:color w:val="auto"/>
                <w:spacing w:val="0"/>
                <w:lang w:eastAsia="tr-TR"/>
              </w:rPr>
              <w:t xml:space="preserve">İç ve dış </w:t>
            </w:r>
            <w:proofErr w:type="gramStart"/>
            <w:r w:rsidRPr="00041364">
              <w:rPr>
                <w:rFonts w:asciiTheme="minorHAnsi" w:eastAsiaTheme="minorEastAsia" w:hAnsiTheme="minorHAnsi" w:cstheme="minorHAnsi"/>
                <w:color w:val="auto"/>
                <w:spacing w:val="0"/>
                <w:lang w:eastAsia="tr-TR"/>
              </w:rPr>
              <w:t>mekanda</w:t>
            </w:r>
            <w:proofErr w:type="gramEnd"/>
            <w:r w:rsidRPr="00041364">
              <w:rPr>
                <w:rFonts w:asciiTheme="minorHAnsi" w:eastAsiaTheme="minorEastAsia" w:hAnsiTheme="minorHAnsi" w:cstheme="minorHAnsi"/>
                <w:color w:val="auto"/>
                <w:spacing w:val="0"/>
                <w:lang w:eastAsia="tr-TR"/>
              </w:rPr>
              <w:t xml:space="preserve"> hareketli etkinliklere istekle katılır</w:t>
            </w:r>
          </w:p>
          <w:p w14:paraId="62A206B9"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FF0000"/>
                <w:spacing w:val="0"/>
                <w:lang w:eastAsia="tr-TR"/>
              </w:rPr>
            </w:pPr>
          </w:p>
          <w:p w14:paraId="7CE8C0D1"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HSAB.7. Günlük yaşamında sağlıklı beslenme davranışları gösterebilme</w:t>
            </w:r>
          </w:p>
          <w:p w14:paraId="083A1B6C"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Sağlıklı/sağlıksız yiyecek ve içecekleri sıralar.</w:t>
            </w:r>
          </w:p>
          <w:p w14:paraId="383ABDB3"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Sağlıklı beslenmeye özen gösterir.</w:t>
            </w:r>
          </w:p>
          <w:p w14:paraId="408C5019"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Yeterli ve dengeli beslenmenin önemini fark eder.</w:t>
            </w:r>
          </w:p>
          <w:p w14:paraId="61E9A147"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t>ç</w:t>
            </w:r>
            <w:proofErr w:type="gramEnd"/>
            <w:r w:rsidRPr="00041364">
              <w:rPr>
                <w:rFonts w:asciiTheme="minorHAnsi" w:eastAsiaTheme="minorEastAsia" w:hAnsiTheme="minorHAnsi" w:cstheme="minorHAnsi"/>
                <w:color w:val="auto"/>
                <w:spacing w:val="0"/>
                <w:lang w:eastAsia="tr-TR"/>
              </w:rPr>
              <w:t>) Günlük olarak yeteri kadar sıvı tüketmeye gayret eder.</w:t>
            </w:r>
          </w:p>
          <w:p w14:paraId="5ADD0499"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6C063952" w14:textId="77777777" w:rsidR="00CC449D" w:rsidRPr="00041364" w:rsidRDefault="00CC449D" w:rsidP="00CC449D">
            <w:pPr>
              <w:tabs>
                <w:tab w:val="center" w:pos="4536"/>
                <w:tab w:val="right" w:pos="9072"/>
              </w:tabs>
              <w:rPr>
                <w:rFonts w:asciiTheme="minorHAnsi" w:eastAsiaTheme="minorEastAsia" w:hAnsiTheme="minorHAnsi" w:cstheme="minorHAnsi"/>
                <w:color w:val="FF0000"/>
                <w:spacing w:val="0"/>
                <w:lang w:eastAsia="tr-TR"/>
              </w:rPr>
            </w:pPr>
            <w:r w:rsidRPr="00041364">
              <w:rPr>
                <w:rFonts w:asciiTheme="minorHAnsi" w:eastAsiaTheme="minorEastAsia" w:hAnsiTheme="minorHAnsi" w:cstheme="minorHAnsi"/>
                <w:color w:val="auto"/>
                <w:spacing w:val="0"/>
                <w:lang w:eastAsia="tr-TR"/>
              </w:rPr>
              <w:t>HSAB.10. Sağlıklı yaşam için temizliğe ve düzene dikkat edebilme</w:t>
            </w:r>
          </w:p>
          <w:p w14:paraId="45D1F387" w14:textId="77777777" w:rsidR="00CC449D" w:rsidRPr="00041364" w:rsidRDefault="00CC449D"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Kişisel temizliğini yardım almadan yapar.</w:t>
            </w:r>
          </w:p>
          <w:p w14:paraId="22785BE2" w14:textId="77777777" w:rsidR="00CC449D" w:rsidRPr="00041364" w:rsidRDefault="00CC449D"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Bulunduğu çevrenin temizliğine/düzenine katkıda bulunur.</w:t>
            </w:r>
          </w:p>
          <w:p w14:paraId="6E25671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2BF1F18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MÜZİK ALANI</w:t>
            </w:r>
          </w:p>
          <w:p w14:paraId="08F6CD1D"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Müziksel Dinleme</w:t>
            </w:r>
          </w:p>
          <w:p w14:paraId="7F278CE0"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MDB1.1.Dinleme/İzleme</w:t>
            </w:r>
          </w:p>
          <w:p w14:paraId="2B54682F"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MDB1.1.SB1. Dinlemeyi/ izlemeyi yönetmek</w:t>
            </w:r>
          </w:p>
          <w:p w14:paraId="602DA1D2"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MDB.1. Çeşitli çocuk şarkılarını/çocuk şarkısı formlarını dinleyebilme</w:t>
            </w:r>
          </w:p>
          <w:p w14:paraId="51A5F1D2"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Kendisine sunulan seçenekler arasından dinleyeceği çocuk şarkılarını/çocuk şarkısı formlarını seçer.</w:t>
            </w:r>
          </w:p>
          <w:p w14:paraId="7AE80E28" w14:textId="5FB7E304"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c.</w:t>
            </w:r>
            <w:r w:rsidR="005E41DB" w:rsidRPr="00041364">
              <w:rPr>
                <w:rFonts w:asciiTheme="minorHAnsi" w:eastAsia="Calibri" w:hAnsiTheme="minorHAnsi" w:cstheme="minorHAnsi"/>
                <w:bCs/>
                <w:color w:val="auto"/>
                <w:spacing w:val="0"/>
                <w:lang w:eastAsia="tr-TR"/>
              </w:rPr>
              <w:t xml:space="preserve"> </w:t>
            </w:r>
            <w:r w:rsidRPr="00041364">
              <w:rPr>
                <w:rFonts w:asciiTheme="minorHAnsi" w:eastAsia="Calibri" w:hAnsiTheme="minorHAnsi" w:cstheme="minorHAnsi"/>
                <w:bCs/>
                <w:color w:val="auto"/>
                <w:spacing w:val="0"/>
                <w:lang w:eastAsia="tr-TR"/>
              </w:rPr>
              <w:t>Seçtiği çocuk şarkılarını/çocuk şarkısı formlarını dinler.</w:t>
            </w:r>
          </w:p>
          <w:p w14:paraId="33741D20"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MDB.2. Dinlediği çocuk şarkılarına/çocuk şarkısı formlarına dair duygu ve düşüncelerini ifade edebilme</w:t>
            </w:r>
          </w:p>
          <w:p w14:paraId="088E3390" w14:textId="77777777" w:rsidR="006B6EFB" w:rsidRPr="00041364" w:rsidRDefault="006B6EFB" w:rsidP="006B6EFB">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Pr="00041364">
              <w:rPr>
                <w:rFonts w:asciiTheme="minorHAnsi" w:eastAsia="Calibri" w:hAnsiTheme="minorHAnsi" w:cstheme="minorHAnsi"/>
                <w:bCs/>
                <w:color w:val="auto"/>
                <w:spacing w:val="0"/>
                <w:lang w:eastAsia="tr-TR"/>
              </w:rPr>
              <w:tab/>
              <w:t>Dinlediği çocuk şarkılarının/çocuk şarkısı formlarının isimlerini söyler.</w:t>
            </w:r>
          </w:p>
          <w:p w14:paraId="7BCB4C76" w14:textId="395A9F00" w:rsidR="00CC449D" w:rsidRPr="005E41DB" w:rsidRDefault="006B6EFB" w:rsidP="005E41DB">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Cs/>
                <w:color w:val="auto"/>
                <w:spacing w:val="0"/>
                <w:lang w:eastAsia="tr-TR"/>
              </w:rPr>
              <w:lastRenderedPageBreak/>
              <w:t>b.</w:t>
            </w:r>
            <w:r w:rsidRPr="00041364">
              <w:rPr>
                <w:rFonts w:asciiTheme="minorHAnsi" w:eastAsia="Calibri" w:hAnsiTheme="minorHAnsi" w:cstheme="minorHAnsi"/>
                <w:bCs/>
                <w:color w:val="auto"/>
                <w:spacing w:val="0"/>
                <w:lang w:eastAsia="tr-TR"/>
              </w:rPr>
              <w:tab/>
              <w:t>Dinlediği çocuk şarkılarına/çocuk şarkısı formlarına dair duygu ve</w:t>
            </w:r>
            <w:r w:rsidRPr="00041364">
              <w:rPr>
                <w:rFonts w:asciiTheme="minorHAnsi" w:eastAsia="Calibri" w:hAnsiTheme="minorHAnsi" w:cstheme="minorHAnsi"/>
                <w:b/>
                <w:color w:val="auto"/>
                <w:spacing w:val="0"/>
                <w:lang w:eastAsia="tr-TR"/>
              </w:rPr>
              <w:t xml:space="preserve"> </w:t>
            </w:r>
            <w:r w:rsidRPr="00041364">
              <w:rPr>
                <w:rFonts w:asciiTheme="minorHAnsi" w:eastAsia="Calibri" w:hAnsiTheme="minorHAnsi" w:cstheme="minorHAnsi"/>
                <w:bCs/>
                <w:color w:val="auto"/>
                <w:spacing w:val="0"/>
                <w:lang w:eastAsia="tr-TR"/>
              </w:rPr>
              <w:t>düşüncelerini ifade eder.</w:t>
            </w:r>
          </w:p>
        </w:tc>
      </w:tr>
      <w:tr w:rsidR="00CC449D" w:rsidRPr="00041364" w14:paraId="75F1118E" w14:textId="77777777" w:rsidTr="00816ADC">
        <w:tc>
          <w:tcPr>
            <w:tcW w:w="2093" w:type="dxa"/>
          </w:tcPr>
          <w:p w14:paraId="7F48F61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D168D9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543297B"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C9B3A0A"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7119" w:type="dxa"/>
          </w:tcPr>
          <w:p w14:paraId="41203616" w14:textId="74C23FB9" w:rsidR="00D10685" w:rsidRPr="00041364" w:rsidRDefault="00CC449D" w:rsidP="00D10685">
            <w:pPr>
              <w:tabs>
                <w:tab w:val="left" w:pos="0"/>
              </w:tabs>
              <w:rPr>
                <w:rFonts w:asciiTheme="minorHAnsi" w:hAnsiTheme="minorHAnsi" w:cstheme="minorHAnsi"/>
                <w:b/>
              </w:rPr>
            </w:pPr>
            <w:r w:rsidRPr="00041364">
              <w:rPr>
                <w:rFonts w:asciiTheme="minorHAnsi" w:eastAsia="Calibri" w:hAnsiTheme="minorHAnsi" w:cstheme="minorHAnsi"/>
                <w:b/>
                <w:color w:val="auto"/>
                <w:spacing w:val="0"/>
                <w:lang w:eastAsia="tr-TR"/>
              </w:rPr>
              <w:t>Sözcükler:</w:t>
            </w:r>
            <w:r w:rsidRPr="00041364">
              <w:rPr>
                <w:rFonts w:asciiTheme="minorHAnsi" w:eastAsiaTheme="minorEastAsia" w:hAnsiTheme="minorHAnsi" w:cstheme="minorHAnsi"/>
                <w:color w:val="auto"/>
                <w:spacing w:val="0"/>
                <w:lang w:eastAsia="tr-TR"/>
              </w:rPr>
              <w:t xml:space="preserve"> </w:t>
            </w:r>
            <w:r w:rsidR="00D10685" w:rsidRPr="005E41DB">
              <w:rPr>
                <w:rFonts w:asciiTheme="minorHAnsi" w:hAnsiTheme="minorHAnsi" w:cstheme="minorHAnsi"/>
                <w:bCs/>
              </w:rPr>
              <w:t>sorumluluk, Düzenli-dağınık</w:t>
            </w:r>
          </w:p>
          <w:p w14:paraId="3A0E49C1" w14:textId="0BC7C19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p>
          <w:p w14:paraId="51304CD3" w14:textId="09E4AB52"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r w:rsidRPr="00041364">
              <w:rPr>
                <w:rFonts w:asciiTheme="minorHAnsi" w:eastAsiaTheme="minorEastAsia" w:hAnsiTheme="minorHAnsi" w:cstheme="minorHAnsi"/>
                <w:b/>
                <w:color w:val="auto"/>
                <w:spacing w:val="0"/>
                <w:lang w:eastAsia="tr-TR"/>
              </w:rPr>
              <w:t>Kavramlar:</w:t>
            </w:r>
            <w:r w:rsidRPr="00041364">
              <w:rPr>
                <w:rFonts w:asciiTheme="minorHAnsi" w:eastAsia="Calibri" w:hAnsiTheme="minorHAnsi" w:cstheme="minorHAnsi"/>
                <w:b/>
                <w:color w:val="auto"/>
                <w:spacing w:val="0"/>
                <w:lang w:eastAsia="tr-TR"/>
              </w:rPr>
              <w:t xml:space="preserve"> </w:t>
            </w:r>
            <w:r w:rsidR="00607A86" w:rsidRPr="00041364">
              <w:rPr>
                <w:rFonts w:asciiTheme="minorHAnsi" w:hAnsiTheme="minorHAnsi" w:cstheme="minorHAnsi"/>
                <w:bCs/>
              </w:rPr>
              <w:t>Düzenli-Dağınık, Mavi Renk</w:t>
            </w:r>
          </w:p>
          <w:p w14:paraId="4500211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3101E1B8" w14:textId="621119FD" w:rsidR="00CC449D" w:rsidRPr="00041364" w:rsidRDefault="00CC449D" w:rsidP="00CC449D">
            <w:pPr>
              <w:tabs>
                <w:tab w:val="center" w:pos="4536"/>
                <w:tab w:val="right" w:pos="9072"/>
              </w:tabs>
              <w:rPr>
                <w:rFonts w:asciiTheme="minorHAnsi" w:eastAsiaTheme="minorEastAsia"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 xml:space="preserve">Materyaller: </w:t>
            </w:r>
            <w:proofErr w:type="gramStart"/>
            <w:r w:rsidR="00D10685" w:rsidRPr="005E41DB">
              <w:rPr>
                <w:rFonts w:asciiTheme="minorHAnsi" w:hAnsiTheme="minorHAnsi" w:cstheme="minorHAnsi"/>
              </w:rPr>
              <w:t>Hikaye</w:t>
            </w:r>
            <w:proofErr w:type="gramEnd"/>
            <w:r w:rsidR="00D10685" w:rsidRPr="005E41DB">
              <w:rPr>
                <w:rFonts w:asciiTheme="minorHAnsi" w:hAnsiTheme="minorHAnsi" w:cstheme="minorHAnsi"/>
              </w:rPr>
              <w:t xml:space="preserve"> kitabı</w:t>
            </w:r>
          </w:p>
          <w:p w14:paraId="303D277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351EB42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t xml:space="preserve">Eğitim/Öğrenme Ortamları: </w:t>
            </w:r>
          </w:p>
        </w:tc>
      </w:tr>
    </w:tbl>
    <w:p w14:paraId="3C3B5DF0" w14:textId="77777777" w:rsidR="00CC449D" w:rsidRPr="00041364" w:rsidRDefault="00CC449D" w:rsidP="00CC449D">
      <w:pPr>
        <w:spacing w:after="200" w:line="276" w:lineRule="auto"/>
        <w:jc w:val="both"/>
        <w:rPr>
          <w:rFonts w:eastAsia="Calibri" w:cstheme="minorHAnsi"/>
          <w:sz w:val="24"/>
          <w:szCs w:val="24"/>
        </w:rPr>
      </w:pPr>
    </w:p>
    <w:p w14:paraId="4C8F82A6" w14:textId="77777777" w:rsidR="00CC449D" w:rsidRPr="00041364" w:rsidRDefault="00CC449D" w:rsidP="005E41DB">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C449D" w:rsidRPr="00041364" w14:paraId="4813F679"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893F891"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B3997C" w14:textId="041B1374" w:rsidR="00CC449D" w:rsidRPr="00041364" w:rsidRDefault="00D10685" w:rsidP="00D10685">
            <w:pPr>
              <w:rPr>
                <w:rFonts w:eastAsia="Calibri" w:cstheme="minorHAnsi"/>
                <w:sz w:val="24"/>
                <w:szCs w:val="24"/>
              </w:rPr>
            </w:pPr>
            <w:r w:rsidRPr="00041364">
              <w:rPr>
                <w:rFonts w:cstheme="minorHAnsi"/>
                <w:sz w:val="24"/>
                <w:szCs w:val="24"/>
                <w:lang w:eastAsia="en-US"/>
              </w:rPr>
              <w:t xml:space="preserve">Öğretmen çocukları karşılar. Çocuklar sınıfa girdiğinde tüm oyuncaklar karışık bir şekilde yerde, minderler dağınık, sandalyeler karışık şekilde bırakılmış olduğunu görür. Öğretmen sabah jimnastiği için çember olalım der ama yer yoktur. Masalara oturalım o zaman der ama masalar çok dağınıktır. Çocuklara sizce burada ne olmuş olabilir? Diye sorar. Neler yapabiliriz?  Diye sorular sorarak çocukları problemi kendi çözmeleri için fırsat verilir. Daha sonra el birliği ile sınıf toplanır ve dağınıklığın nelere sebep olduğu ve düzenli olmanın faydaları ile ilgili sohbet edilir. Artık her yer toplu olduğu için sabah sporu yapılır. Daha sonra çocuklar Türkçe etkinliği için minderlere yönlendirilir. </w:t>
            </w:r>
            <w:r w:rsidR="006B6EFB" w:rsidRPr="00041364">
              <w:rPr>
                <w:rFonts w:cstheme="minorHAnsi"/>
                <w:sz w:val="24"/>
                <w:szCs w:val="24"/>
                <w:lang w:eastAsia="en-US"/>
              </w:rPr>
              <w:t>D16.3.1.</w:t>
            </w:r>
          </w:p>
        </w:tc>
      </w:tr>
      <w:tr w:rsidR="00CC449D" w:rsidRPr="00041364" w14:paraId="19A5390D"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E36449"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6E8B26AC"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5792BC" w14:textId="2DD6E9A1" w:rsidR="00CC449D" w:rsidRPr="00041364" w:rsidRDefault="00383DB4" w:rsidP="00CC449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Öğrenciler, sınıfta bulunan öğrenme merkezlerinden istedikleri materyalleri seçerler. Bahçede oluşturulan açık hava öğrenme merkezine yerleştirirler. Açık hava öğrenme merkezinde oluşturulan materyaller ile neşeyle oynarlar.</w:t>
            </w:r>
          </w:p>
        </w:tc>
      </w:tr>
      <w:tr w:rsidR="00CC449D" w:rsidRPr="00041364" w14:paraId="2A8BE936"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8A59D9"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A5C78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2E45CE3"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DCC37F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E8B23B2"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Kukla merkezi </w:t>
            </w:r>
          </w:p>
          <w:p w14:paraId="5AE522FA"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37BBD52"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5D1AA6DD"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2804F5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6F709B63"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E061C8D"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5B82232A" w14:textId="64928A8E"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5E41DB">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C449D" w:rsidRPr="00041364" w14:paraId="44A1E393"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7E861F"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996835" w14:textId="77777777" w:rsidR="00D10685" w:rsidRPr="00041364" w:rsidRDefault="00D10685" w:rsidP="005E41DB">
            <w:pPr>
              <w:tabs>
                <w:tab w:val="left" w:pos="426"/>
              </w:tabs>
              <w:rPr>
                <w:rFonts w:cstheme="minorHAnsi"/>
                <w:b/>
                <w:sz w:val="24"/>
                <w:szCs w:val="24"/>
                <w:lang w:eastAsia="en-US"/>
              </w:rPr>
            </w:pPr>
            <w:r w:rsidRPr="00041364">
              <w:rPr>
                <w:rFonts w:cstheme="minorHAnsi"/>
                <w:b/>
                <w:sz w:val="24"/>
                <w:szCs w:val="24"/>
                <w:lang w:eastAsia="en-US"/>
              </w:rPr>
              <w:t>Türkçe</w:t>
            </w:r>
          </w:p>
          <w:p w14:paraId="373F7366" w14:textId="2F5BF2A1"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Öğretmen hayatımızdaki rutinlerden bazılarının görsellerini hazırlar. Bunlar; düzenli-dağınık yatak, düzenli-dağınık dolap, düzenli-dağınık oda, düzenli-dağınık </w:t>
            </w:r>
            <w:proofErr w:type="gramStart"/>
            <w:r w:rsidRPr="00041364">
              <w:rPr>
                <w:rFonts w:cstheme="minorHAnsi"/>
                <w:sz w:val="24"/>
                <w:szCs w:val="24"/>
                <w:lang w:eastAsia="en-US"/>
              </w:rPr>
              <w:t>vestiyer..</w:t>
            </w:r>
            <w:proofErr w:type="gramEnd"/>
            <w:r w:rsidRPr="00041364">
              <w:rPr>
                <w:rFonts w:cstheme="minorHAnsi"/>
                <w:sz w:val="24"/>
                <w:szCs w:val="24"/>
                <w:lang w:eastAsia="en-US"/>
              </w:rPr>
              <w:t xml:space="preserve"> vb. Bir çocuğun sabah uyandıktan, akşam yatana kadar ki rutinleri konuşulur. </w:t>
            </w:r>
            <w:r w:rsidR="006B6EFB" w:rsidRPr="00041364">
              <w:rPr>
                <w:rFonts w:cstheme="minorHAnsi"/>
                <w:sz w:val="24"/>
                <w:szCs w:val="24"/>
                <w:lang w:eastAsia="en-US"/>
              </w:rPr>
              <w:t>SDB2.1.SB1.</w:t>
            </w:r>
            <w:r w:rsidR="006B6EFB" w:rsidRPr="00041364">
              <w:rPr>
                <w:rFonts w:cstheme="minorHAnsi"/>
                <w:sz w:val="24"/>
                <w:szCs w:val="24"/>
              </w:rPr>
              <w:t xml:space="preserve"> </w:t>
            </w:r>
            <w:r w:rsidR="006B6EFB" w:rsidRPr="00041364">
              <w:rPr>
                <w:rFonts w:cstheme="minorHAnsi"/>
                <w:sz w:val="24"/>
                <w:szCs w:val="24"/>
                <w:lang w:eastAsia="en-US"/>
              </w:rPr>
              <w:t>SDB1.2.SB2.G4.</w:t>
            </w:r>
          </w:p>
          <w:p w14:paraId="183AE819"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Merhaba benim adım Çınar. Bir gün boyunca neler yaptığımı size anlatmak isterim </w:t>
            </w:r>
          </w:p>
          <w:p w14:paraId="26E6CAF8"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Sabah uyanırım</w:t>
            </w:r>
          </w:p>
          <w:p w14:paraId="7F05554C"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Elimi yüzümü yıkarım </w:t>
            </w:r>
          </w:p>
          <w:p w14:paraId="0AA63036"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Pijamalarımı çıkarıp kıyafetlerimi giyerim </w:t>
            </w:r>
          </w:p>
          <w:p w14:paraId="249434CD"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Sonra ne yaparım? (</w:t>
            </w:r>
            <w:proofErr w:type="gramStart"/>
            <w:r w:rsidRPr="00041364">
              <w:rPr>
                <w:rFonts w:cstheme="minorHAnsi"/>
                <w:sz w:val="24"/>
                <w:szCs w:val="24"/>
                <w:lang w:eastAsia="en-US"/>
              </w:rPr>
              <w:t>yatağımı</w:t>
            </w:r>
            <w:proofErr w:type="gramEnd"/>
            <w:r w:rsidRPr="00041364">
              <w:rPr>
                <w:rFonts w:cstheme="minorHAnsi"/>
                <w:sz w:val="24"/>
                <w:szCs w:val="24"/>
                <w:lang w:eastAsia="en-US"/>
              </w:rPr>
              <w:t xml:space="preserve"> toplar, pijamamı katlarım)</w:t>
            </w:r>
          </w:p>
          <w:p w14:paraId="64BA6441"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Oyuncaklarımla oynarım. </w:t>
            </w:r>
          </w:p>
          <w:p w14:paraId="5DA4EBE6"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Kahvaltı hazır mı diye mutfağa gidip kontrol ederim</w:t>
            </w:r>
          </w:p>
          <w:p w14:paraId="1AFAD20A"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Hazır olana kadar odamda oynamaya devam ederim. </w:t>
            </w:r>
          </w:p>
          <w:p w14:paraId="23588A4C"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Kahvaltı hazır olduğunda</w:t>
            </w:r>
          </w:p>
          <w:p w14:paraId="16BE5616"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NE yaparım? (Oyuncakları toplar kahvaltıya giderim)</w:t>
            </w:r>
          </w:p>
          <w:p w14:paraId="1EF9409E"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Kahvaltıdan sonra arkadaşlarımla oynamak için dışarı çıkarım </w:t>
            </w:r>
          </w:p>
          <w:p w14:paraId="5B30B0D5"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Arkadaşlarımla top oyunları oynarım </w:t>
            </w:r>
          </w:p>
          <w:p w14:paraId="75FCC77F"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Toprağın içinde eğlenerek oynarım </w:t>
            </w:r>
          </w:p>
          <w:p w14:paraId="7D7E5775"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lastRenderedPageBreak/>
              <w:t xml:space="preserve">Oyun bitince eve dönerim </w:t>
            </w:r>
          </w:p>
          <w:p w14:paraId="72EE1B50"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Kıyafetlerim tozlu olduğu için kıyafetlerimi çıkarırım </w:t>
            </w:r>
          </w:p>
          <w:p w14:paraId="339AB6FC"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Sonra ne yaparım? (Kıyafetleri kirliye atıp, duş alırım)</w:t>
            </w:r>
          </w:p>
          <w:p w14:paraId="516AC32D"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Ailemle film partisi yaparım</w:t>
            </w:r>
          </w:p>
          <w:p w14:paraId="07CE8931"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Babam mısır patlatır. </w:t>
            </w:r>
          </w:p>
          <w:p w14:paraId="1971C93C"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Film bitince </w:t>
            </w:r>
          </w:p>
          <w:p w14:paraId="3D41D19F"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Ne yaparım? (Dökülen mısırları toplar, salonu ilk bulduğum hali gibi düzenli bırakırım)</w:t>
            </w:r>
          </w:p>
          <w:p w14:paraId="21139DE6"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Eğer bu sorumluluklarımı yerine getirmezsem</w:t>
            </w:r>
          </w:p>
          <w:p w14:paraId="089D51EE"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Gün boyu yapmak istediklerimi bunca dağınıklık sebebi ile yapamam</w:t>
            </w:r>
          </w:p>
          <w:p w14:paraId="165CD4FB"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Eğlenceli bir günün tadını çıkarmak için düzenli olmayı önemsiyorum </w:t>
            </w:r>
          </w:p>
          <w:p w14:paraId="02635989" w14:textId="77777777" w:rsidR="00D10685" w:rsidRPr="00041364" w:rsidRDefault="00D10685" w:rsidP="005E41DB">
            <w:pPr>
              <w:tabs>
                <w:tab w:val="left" w:pos="426"/>
              </w:tabs>
              <w:rPr>
                <w:rFonts w:cstheme="minorHAnsi"/>
                <w:sz w:val="24"/>
                <w:szCs w:val="24"/>
                <w:lang w:eastAsia="en-US"/>
              </w:rPr>
            </w:pPr>
          </w:p>
          <w:p w14:paraId="386E80A9" w14:textId="2F38BA19"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Öğretmen çocuklara evde sorumlulukları olup olmadığı sorulur. Sorumlulukları ile ilgili sohbet edilir. Eğer hiç sorumluluğu yoksa hangi sorumluluklara sahip olması gerektiği ile ilgili bilgi verilir. </w:t>
            </w:r>
            <w:r w:rsidR="006B6EFB" w:rsidRPr="00041364">
              <w:rPr>
                <w:rFonts w:cstheme="minorHAnsi"/>
                <w:sz w:val="24"/>
                <w:szCs w:val="24"/>
                <w:lang w:eastAsia="en-US"/>
              </w:rPr>
              <w:t>D16.3.</w:t>
            </w:r>
            <w:r w:rsidR="006B6EFB" w:rsidRPr="00041364">
              <w:rPr>
                <w:rFonts w:cstheme="minorHAnsi"/>
                <w:sz w:val="24"/>
                <w:szCs w:val="24"/>
              </w:rPr>
              <w:t xml:space="preserve"> </w:t>
            </w:r>
            <w:r w:rsidR="006B6EFB" w:rsidRPr="00041364">
              <w:rPr>
                <w:rFonts w:cstheme="minorHAnsi"/>
                <w:sz w:val="24"/>
                <w:szCs w:val="24"/>
                <w:lang w:eastAsia="en-US"/>
              </w:rPr>
              <w:t>TAB1.1.</w:t>
            </w:r>
          </w:p>
          <w:p w14:paraId="024AAD77" w14:textId="77777777" w:rsidR="00D10685" w:rsidRPr="00041364" w:rsidRDefault="00D10685" w:rsidP="005E41DB">
            <w:pPr>
              <w:tabs>
                <w:tab w:val="left" w:pos="426"/>
              </w:tabs>
              <w:rPr>
                <w:rFonts w:cstheme="minorHAnsi"/>
                <w:sz w:val="24"/>
                <w:szCs w:val="24"/>
                <w:lang w:eastAsia="en-US"/>
              </w:rPr>
            </w:pPr>
          </w:p>
          <w:p w14:paraId="05ED5F16" w14:textId="31DEB443"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Daha sonra Sar Sar Sar parmak oyunu oynanır.</w:t>
            </w:r>
            <w:r w:rsidR="006B6EFB" w:rsidRPr="00041364">
              <w:rPr>
                <w:rFonts w:cstheme="minorHAnsi"/>
                <w:sz w:val="24"/>
                <w:szCs w:val="24"/>
              </w:rPr>
              <w:t xml:space="preserve"> </w:t>
            </w:r>
            <w:r w:rsidR="006B6EFB" w:rsidRPr="00041364">
              <w:rPr>
                <w:rFonts w:cstheme="minorHAnsi"/>
                <w:sz w:val="24"/>
                <w:szCs w:val="24"/>
                <w:lang w:eastAsia="en-US"/>
              </w:rPr>
              <w:t>TAB1.1.</w:t>
            </w:r>
          </w:p>
          <w:p w14:paraId="7E6592F3"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Sar sar sar ne var orada</w:t>
            </w:r>
          </w:p>
          <w:p w14:paraId="19C381CF"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Bir küçük tır </w:t>
            </w:r>
            <w:proofErr w:type="spellStart"/>
            <w:r w:rsidRPr="00041364">
              <w:rPr>
                <w:rFonts w:cstheme="minorHAnsi"/>
                <w:sz w:val="24"/>
                <w:szCs w:val="24"/>
                <w:lang w:eastAsia="en-US"/>
              </w:rPr>
              <w:t>tıl</w:t>
            </w:r>
            <w:proofErr w:type="spellEnd"/>
            <w:r w:rsidRPr="00041364">
              <w:rPr>
                <w:rFonts w:cstheme="minorHAnsi"/>
                <w:sz w:val="24"/>
                <w:szCs w:val="24"/>
                <w:lang w:eastAsia="en-US"/>
              </w:rPr>
              <w:t xml:space="preserve"> yürüyor ormanda</w:t>
            </w:r>
          </w:p>
          <w:p w14:paraId="7C57B165"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Sar sar sar ne var orada</w:t>
            </w:r>
          </w:p>
          <w:p w14:paraId="4B3D6FAB"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Bir küçük tavşan zıplıyor kırlarda</w:t>
            </w:r>
          </w:p>
          <w:p w14:paraId="0EF1D641"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Sar sar sar ne var orada</w:t>
            </w:r>
          </w:p>
          <w:p w14:paraId="6EB53B00"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Bir küçük kedi oynuyor sokakta</w:t>
            </w:r>
          </w:p>
          <w:p w14:paraId="39A56277"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Sar sar sar ne var orada</w:t>
            </w:r>
          </w:p>
          <w:p w14:paraId="18BF45A0"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Bir küçük kartal uçuyor havada</w:t>
            </w:r>
          </w:p>
          <w:p w14:paraId="7CDECF28"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Sar sar sar ne var orada</w:t>
            </w:r>
          </w:p>
          <w:p w14:paraId="0ABE2F0A"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Bir kaplan geldi oynamaya </w:t>
            </w:r>
          </w:p>
          <w:p w14:paraId="3D1F4FB3" w14:textId="77777777" w:rsidR="00D10685" w:rsidRPr="00041364" w:rsidRDefault="00D10685" w:rsidP="005E41DB">
            <w:pPr>
              <w:tabs>
                <w:tab w:val="left" w:pos="426"/>
              </w:tabs>
              <w:rPr>
                <w:rFonts w:cstheme="minorHAnsi"/>
                <w:sz w:val="24"/>
                <w:szCs w:val="24"/>
                <w:lang w:eastAsia="en-US"/>
              </w:rPr>
            </w:pPr>
          </w:p>
          <w:p w14:paraId="75416149"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Şarkı sözleri: </w:t>
            </w:r>
            <w:proofErr w:type="spellStart"/>
            <w:r w:rsidRPr="00041364">
              <w:rPr>
                <w:rFonts w:cstheme="minorHAnsi"/>
                <w:sz w:val="24"/>
                <w:szCs w:val="24"/>
                <w:lang w:eastAsia="en-US"/>
              </w:rPr>
              <w:t>Ezo</w:t>
            </w:r>
            <w:proofErr w:type="spellEnd"/>
            <w:r w:rsidRPr="00041364">
              <w:rPr>
                <w:rFonts w:cstheme="minorHAnsi"/>
                <w:sz w:val="24"/>
                <w:szCs w:val="24"/>
                <w:lang w:eastAsia="en-US"/>
              </w:rPr>
              <w:t xml:space="preserve"> Sunal</w:t>
            </w:r>
          </w:p>
          <w:p w14:paraId="683E36DC"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lastRenderedPageBreak/>
              <w:t xml:space="preserve">Müzik: Ömer </w:t>
            </w:r>
            <w:proofErr w:type="spellStart"/>
            <w:r w:rsidRPr="00041364">
              <w:rPr>
                <w:rFonts w:cstheme="minorHAnsi"/>
                <w:sz w:val="24"/>
                <w:szCs w:val="24"/>
                <w:lang w:eastAsia="en-US"/>
              </w:rPr>
              <w:t>Öztüyen</w:t>
            </w:r>
            <w:proofErr w:type="spellEnd"/>
          </w:p>
          <w:p w14:paraId="35CB942D" w14:textId="77777777" w:rsidR="00D10685" w:rsidRPr="00041364" w:rsidRDefault="00D10685" w:rsidP="005E41DB">
            <w:pPr>
              <w:tabs>
                <w:tab w:val="left" w:pos="426"/>
              </w:tabs>
              <w:rPr>
                <w:rFonts w:cstheme="minorHAnsi"/>
                <w:sz w:val="24"/>
                <w:szCs w:val="24"/>
                <w:lang w:eastAsia="en-US"/>
              </w:rPr>
            </w:pPr>
          </w:p>
          <w:p w14:paraId="5E005EA8"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Şimdi oyun zamanı diyerek çocukları büyük bir alanda çember olmaları için toplar.</w:t>
            </w:r>
          </w:p>
          <w:p w14:paraId="4F3C4AD7" w14:textId="77777777" w:rsidR="00D10685" w:rsidRPr="00041364" w:rsidRDefault="00D10685" w:rsidP="005E41DB">
            <w:pPr>
              <w:tabs>
                <w:tab w:val="left" w:pos="426"/>
              </w:tabs>
              <w:rPr>
                <w:rFonts w:cstheme="minorHAnsi"/>
                <w:sz w:val="24"/>
                <w:szCs w:val="24"/>
                <w:lang w:eastAsia="en-US"/>
              </w:rPr>
            </w:pPr>
          </w:p>
          <w:p w14:paraId="571004F4" w14:textId="77777777" w:rsidR="00D10685" w:rsidRPr="00041364" w:rsidRDefault="00D10685" w:rsidP="005E41DB">
            <w:pPr>
              <w:tabs>
                <w:tab w:val="left" w:pos="426"/>
              </w:tabs>
              <w:rPr>
                <w:rFonts w:cstheme="minorHAnsi"/>
                <w:b/>
                <w:bCs/>
                <w:sz w:val="24"/>
                <w:szCs w:val="24"/>
                <w:lang w:eastAsia="en-US"/>
              </w:rPr>
            </w:pPr>
            <w:r w:rsidRPr="00041364">
              <w:rPr>
                <w:rFonts w:cstheme="minorHAnsi"/>
                <w:b/>
                <w:bCs/>
                <w:sz w:val="24"/>
                <w:szCs w:val="24"/>
                <w:lang w:eastAsia="en-US"/>
              </w:rPr>
              <w:t>Portakal Köfte Bal Oyunu</w:t>
            </w:r>
          </w:p>
          <w:p w14:paraId="1C9ADF3B"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Öğretmen çocuklara oyunu anlatır. </w:t>
            </w:r>
          </w:p>
          <w:p w14:paraId="7C72A50F"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Portakal dediğimde eller başının üstünde, </w:t>
            </w:r>
          </w:p>
          <w:p w14:paraId="55332D5B"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Köfte dediğimde bir arkadaşının elini tut</w:t>
            </w:r>
          </w:p>
          <w:p w14:paraId="275FCE1B"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Bal dediğimde arkadaşına sarıl</w:t>
            </w:r>
          </w:p>
          <w:p w14:paraId="2172B7AE" w14:textId="77777777" w:rsidR="00D10685" w:rsidRPr="00041364" w:rsidRDefault="00D10685" w:rsidP="005E41DB">
            <w:pPr>
              <w:tabs>
                <w:tab w:val="left" w:pos="426"/>
              </w:tabs>
              <w:rPr>
                <w:rFonts w:cstheme="minorHAnsi"/>
                <w:sz w:val="24"/>
                <w:szCs w:val="24"/>
                <w:lang w:eastAsia="en-US"/>
              </w:rPr>
            </w:pPr>
          </w:p>
          <w:p w14:paraId="48FD47D5"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Öğretmen önce yavaş komutlarla oyunu oynatır. Çocuklar oyuna alıştıktan sonra, </w:t>
            </w:r>
          </w:p>
          <w:p w14:paraId="37B98401" w14:textId="77777777" w:rsidR="00D10685" w:rsidRPr="00041364" w:rsidRDefault="00D10685" w:rsidP="00D10685">
            <w:pPr>
              <w:tabs>
                <w:tab w:val="left" w:pos="426"/>
              </w:tabs>
              <w:ind w:left="360"/>
              <w:rPr>
                <w:rFonts w:cstheme="minorHAnsi"/>
                <w:sz w:val="24"/>
                <w:szCs w:val="24"/>
                <w:lang w:eastAsia="en-US"/>
              </w:rPr>
            </w:pPr>
          </w:p>
          <w:p w14:paraId="6309FB18"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Muz dediğimde yere yatın </w:t>
            </w:r>
          </w:p>
          <w:p w14:paraId="10F2B4AB" w14:textId="77777777"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Ekmek dediğimde bir arkadaşınla sırt sırta ver </w:t>
            </w:r>
          </w:p>
          <w:p w14:paraId="4A09BBA5" w14:textId="66689F72" w:rsidR="00D10685" w:rsidRPr="00041364" w:rsidRDefault="00D10685" w:rsidP="005E41DB">
            <w:pPr>
              <w:tabs>
                <w:tab w:val="left" w:pos="426"/>
              </w:tabs>
              <w:rPr>
                <w:rFonts w:cstheme="minorHAnsi"/>
                <w:sz w:val="24"/>
                <w:szCs w:val="24"/>
                <w:lang w:eastAsia="en-US"/>
              </w:rPr>
            </w:pPr>
            <w:r w:rsidRPr="00041364">
              <w:rPr>
                <w:rFonts w:cstheme="minorHAnsi"/>
                <w:sz w:val="24"/>
                <w:szCs w:val="24"/>
                <w:lang w:eastAsia="en-US"/>
              </w:rPr>
              <w:t xml:space="preserve">Şeklinde yönergeler artırtılabilir. </w:t>
            </w:r>
            <w:r w:rsidR="006B6EFB" w:rsidRPr="00041364">
              <w:rPr>
                <w:rFonts w:cstheme="minorHAnsi"/>
                <w:sz w:val="24"/>
                <w:szCs w:val="24"/>
                <w:lang w:eastAsia="en-US"/>
              </w:rPr>
              <w:t>E2.5.</w:t>
            </w:r>
          </w:p>
          <w:p w14:paraId="72707344" w14:textId="77777777" w:rsidR="00D10685" w:rsidRPr="00041364" w:rsidRDefault="00D10685" w:rsidP="00D10685">
            <w:pPr>
              <w:tabs>
                <w:tab w:val="left" w:pos="426"/>
              </w:tabs>
              <w:ind w:left="360"/>
              <w:rPr>
                <w:rFonts w:cstheme="minorHAnsi"/>
                <w:sz w:val="24"/>
                <w:szCs w:val="24"/>
                <w:lang w:eastAsia="en-US"/>
              </w:rPr>
            </w:pPr>
          </w:p>
          <w:p w14:paraId="6205D07C" w14:textId="09E7B6CA" w:rsidR="00CC449D" w:rsidRPr="00041364" w:rsidRDefault="00D10685" w:rsidP="00D10685">
            <w:pPr>
              <w:rPr>
                <w:rFonts w:cstheme="minorHAnsi"/>
                <w:sz w:val="24"/>
                <w:szCs w:val="24"/>
                <w:lang w:eastAsia="en-US"/>
              </w:rPr>
            </w:pPr>
            <w:r w:rsidRPr="00041364">
              <w:rPr>
                <w:rFonts w:cstheme="minorHAnsi"/>
                <w:sz w:val="24"/>
                <w:szCs w:val="24"/>
                <w:lang w:eastAsia="en-US"/>
              </w:rPr>
              <w:t xml:space="preserve">Şaşıran çocuklar, belirli bir süre oyun oynatıldıktan sonra, oyundan çıkarılmaya </w:t>
            </w:r>
            <w:r w:rsidR="006B6EFB" w:rsidRPr="00041364">
              <w:rPr>
                <w:rFonts w:cstheme="minorHAnsi"/>
                <w:sz w:val="24"/>
                <w:szCs w:val="24"/>
                <w:lang w:eastAsia="en-US"/>
              </w:rPr>
              <w:t>HSAB1.3.</w:t>
            </w:r>
          </w:p>
          <w:p w14:paraId="204F4232" w14:textId="77777777" w:rsidR="00D10685" w:rsidRPr="00041364" w:rsidRDefault="00D10685" w:rsidP="005E41DB">
            <w:pPr>
              <w:pStyle w:val="Standard"/>
              <w:rPr>
                <w:rFonts w:asciiTheme="minorHAnsi" w:hAnsiTheme="minorHAnsi" w:cstheme="minorHAnsi"/>
                <w:b/>
              </w:rPr>
            </w:pPr>
            <w:r w:rsidRPr="00041364">
              <w:rPr>
                <w:rFonts w:asciiTheme="minorHAnsi" w:hAnsiTheme="minorHAnsi" w:cstheme="minorHAnsi"/>
                <w:b/>
              </w:rPr>
              <w:t xml:space="preserve">Müzik </w:t>
            </w:r>
          </w:p>
          <w:p w14:paraId="1BAB3263" w14:textId="77777777" w:rsidR="00D10685" w:rsidRPr="00041364" w:rsidRDefault="00D10685" w:rsidP="005E41DB">
            <w:pPr>
              <w:pStyle w:val="Standard"/>
              <w:rPr>
                <w:rFonts w:asciiTheme="minorHAnsi" w:hAnsiTheme="minorHAnsi" w:cstheme="minorHAnsi"/>
                <w:b/>
              </w:rPr>
            </w:pPr>
            <w:r w:rsidRPr="00041364">
              <w:rPr>
                <w:rFonts w:asciiTheme="minorHAnsi" w:hAnsiTheme="minorHAnsi" w:cstheme="minorHAnsi"/>
                <w:b/>
              </w:rPr>
              <w:t xml:space="preserve">Düzenli Ol Her Zaman </w:t>
            </w:r>
          </w:p>
          <w:p w14:paraId="11B8B89D" w14:textId="77777777" w:rsidR="00D10685" w:rsidRPr="00041364" w:rsidRDefault="00D10685" w:rsidP="005E41DB">
            <w:pPr>
              <w:pStyle w:val="Standard"/>
              <w:rPr>
                <w:rFonts w:asciiTheme="minorHAnsi" w:hAnsiTheme="minorHAnsi" w:cstheme="minorHAnsi"/>
                <w:b/>
              </w:rPr>
            </w:pPr>
          </w:p>
          <w:p w14:paraId="768F1ECC"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Düzenli ol her zaman</w:t>
            </w:r>
          </w:p>
          <w:p w14:paraId="6B9D680D"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Darmadağın olmasın odan</w:t>
            </w:r>
          </w:p>
          <w:p w14:paraId="10ADA2F3" w14:textId="77777777" w:rsidR="00D10685" w:rsidRPr="00041364" w:rsidRDefault="00D10685" w:rsidP="005E41DB">
            <w:pPr>
              <w:pStyle w:val="Standard"/>
              <w:rPr>
                <w:rFonts w:asciiTheme="minorHAnsi" w:hAnsiTheme="minorHAnsi" w:cstheme="minorHAnsi"/>
              </w:rPr>
            </w:pPr>
          </w:p>
          <w:p w14:paraId="7051113A"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 xml:space="preserve">Topla topla oyuncakları </w:t>
            </w:r>
          </w:p>
          <w:p w14:paraId="710ECCD0"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 xml:space="preserve">Topla topla giysileri </w:t>
            </w:r>
          </w:p>
          <w:p w14:paraId="5FD43362"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 xml:space="preserve">Topla topla kitapları </w:t>
            </w:r>
          </w:p>
          <w:p w14:paraId="6AC41F20"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 xml:space="preserve">Topla topla çıkarttıklarını </w:t>
            </w:r>
          </w:p>
          <w:p w14:paraId="00EAF761" w14:textId="77777777" w:rsidR="00D10685" w:rsidRPr="00041364" w:rsidRDefault="00D10685" w:rsidP="005E41DB">
            <w:pPr>
              <w:pStyle w:val="Standard"/>
              <w:rPr>
                <w:rFonts w:asciiTheme="minorHAnsi" w:hAnsiTheme="minorHAnsi" w:cstheme="minorHAnsi"/>
              </w:rPr>
            </w:pPr>
          </w:p>
          <w:p w14:paraId="5120F52A"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Düzenli ol her zaman</w:t>
            </w:r>
          </w:p>
          <w:p w14:paraId="786A3D8C"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Darmadağın olmasın odan</w:t>
            </w:r>
          </w:p>
          <w:p w14:paraId="1EC821BE" w14:textId="77777777" w:rsidR="00D10685" w:rsidRPr="00041364" w:rsidRDefault="00D10685" w:rsidP="005E41DB">
            <w:pPr>
              <w:pStyle w:val="Standard"/>
              <w:rPr>
                <w:rFonts w:asciiTheme="minorHAnsi" w:hAnsiTheme="minorHAnsi" w:cstheme="minorHAnsi"/>
              </w:rPr>
            </w:pPr>
          </w:p>
          <w:p w14:paraId="7EC32F7D"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Topla topla dağıttığını</w:t>
            </w:r>
          </w:p>
          <w:p w14:paraId="2101DAD4"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lastRenderedPageBreak/>
              <w:t>Topla topla ayakkabını</w:t>
            </w:r>
          </w:p>
          <w:p w14:paraId="5F34B9C6"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 xml:space="preserve">Topla topla çoraplarını </w:t>
            </w:r>
          </w:p>
          <w:p w14:paraId="04C7DB11"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 xml:space="preserve">Topla topla ortalığı </w:t>
            </w:r>
          </w:p>
          <w:p w14:paraId="022BD181" w14:textId="77777777" w:rsidR="00D10685" w:rsidRPr="00041364" w:rsidRDefault="00D10685" w:rsidP="005E41DB">
            <w:pPr>
              <w:pStyle w:val="Standard"/>
              <w:rPr>
                <w:rFonts w:asciiTheme="minorHAnsi" w:hAnsiTheme="minorHAnsi" w:cstheme="minorHAnsi"/>
              </w:rPr>
            </w:pPr>
          </w:p>
          <w:p w14:paraId="6610E96C" w14:textId="77777777" w:rsidR="00D10685" w:rsidRPr="00041364" w:rsidRDefault="00D10685" w:rsidP="005E41DB">
            <w:pPr>
              <w:pStyle w:val="Standard"/>
              <w:rPr>
                <w:rFonts w:asciiTheme="minorHAnsi" w:hAnsiTheme="minorHAnsi" w:cstheme="minorHAnsi"/>
              </w:rPr>
            </w:pPr>
            <w:r w:rsidRPr="00041364">
              <w:rPr>
                <w:rFonts w:asciiTheme="minorHAnsi" w:hAnsiTheme="minorHAnsi" w:cstheme="minorHAnsi"/>
              </w:rPr>
              <w:t>Düzenli ol her zaman</w:t>
            </w:r>
          </w:p>
          <w:p w14:paraId="31D7D0D8" w14:textId="409FA058" w:rsidR="00D10685" w:rsidRPr="00041364" w:rsidRDefault="00D10685" w:rsidP="005E41DB">
            <w:pPr>
              <w:pStyle w:val="Standard"/>
              <w:tabs>
                <w:tab w:val="center" w:pos="3556"/>
              </w:tabs>
              <w:rPr>
                <w:rFonts w:asciiTheme="minorHAnsi" w:hAnsiTheme="minorHAnsi" w:cstheme="minorHAnsi"/>
              </w:rPr>
            </w:pPr>
            <w:r w:rsidRPr="00041364">
              <w:rPr>
                <w:rFonts w:asciiTheme="minorHAnsi" w:hAnsiTheme="minorHAnsi" w:cstheme="minorHAnsi"/>
              </w:rPr>
              <w:t>Darmadağın olmasın odan</w:t>
            </w:r>
            <w:r w:rsidR="006B6EFB" w:rsidRPr="00041364">
              <w:rPr>
                <w:rFonts w:asciiTheme="minorHAnsi" w:hAnsiTheme="minorHAnsi" w:cstheme="minorHAnsi"/>
              </w:rPr>
              <w:t xml:space="preserve"> MDB1.1.SB1</w:t>
            </w:r>
            <w:r w:rsidR="006B6EFB" w:rsidRPr="00041364">
              <w:rPr>
                <w:rFonts w:asciiTheme="minorHAnsi" w:hAnsiTheme="minorHAnsi" w:cstheme="minorHAnsi"/>
              </w:rPr>
              <w:tab/>
            </w:r>
          </w:p>
          <w:p w14:paraId="3F73BB92" w14:textId="77777777" w:rsidR="00D10685" w:rsidRPr="00041364" w:rsidRDefault="00D10685" w:rsidP="00D10685">
            <w:pPr>
              <w:pStyle w:val="Standard"/>
              <w:ind w:left="360"/>
              <w:rPr>
                <w:rFonts w:asciiTheme="minorHAnsi" w:hAnsiTheme="minorHAnsi" w:cstheme="minorHAnsi"/>
              </w:rPr>
            </w:pPr>
          </w:p>
          <w:p w14:paraId="55EFA65B" w14:textId="77777777" w:rsidR="00D10685" w:rsidRPr="00041364" w:rsidRDefault="00D10685" w:rsidP="005E41DB">
            <w:pPr>
              <w:tabs>
                <w:tab w:val="left" w:pos="426"/>
              </w:tabs>
              <w:rPr>
                <w:rFonts w:cstheme="minorHAnsi"/>
                <w:b/>
                <w:sz w:val="24"/>
                <w:szCs w:val="24"/>
                <w:lang w:eastAsia="en-US"/>
              </w:rPr>
            </w:pPr>
            <w:r w:rsidRPr="00041364">
              <w:rPr>
                <w:rFonts w:cstheme="minorHAnsi"/>
                <w:b/>
                <w:sz w:val="24"/>
                <w:szCs w:val="24"/>
                <w:lang w:eastAsia="en-US"/>
              </w:rPr>
              <w:t>Kavram Çalışması</w:t>
            </w:r>
          </w:p>
          <w:p w14:paraId="14EC345F" w14:textId="64DA5555" w:rsidR="00D10685" w:rsidRPr="005E41DB" w:rsidRDefault="00D10685" w:rsidP="005E41DB">
            <w:pPr>
              <w:tabs>
                <w:tab w:val="left" w:pos="426"/>
              </w:tabs>
              <w:rPr>
                <w:rFonts w:cstheme="minorHAnsi"/>
                <w:bCs/>
                <w:sz w:val="24"/>
                <w:szCs w:val="24"/>
                <w:lang w:eastAsia="en-US"/>
              </w:rPr>
            </w:pPr>
            <w:r w:rsidRPr="00041364">
              <w:rPr>
                <w:rFonts w:cstheme="minorHAnsi"/>
                <w:sz w:val="24"/>
                <w:szCs w:val="24"/>
                <w:lang w:eastAsia="en-US"/>
              </w:rPr>
              <w:t xml:space="preserve">Öğretmen çocuklara </w:t>
            </w:r>
            <w:r w:rsidRPr="00041364">
              <w:rPr>
                <w:rFonts w:cstheme="minorHAnsi"/>
                <w:b/>
                <w:bCs/>
                <w:sz w:val="24"/>
                <w:szCs w:val="24"/>
                <w:lang w:eastAsia="en-US"/>
              </w:rPr>
              <w:t>“Düzenli Dağınık, Sorumluluklarım ve Çizgi”</w:t>
            </w:r>
            <w:r w:rsidRPr="00041364">
              <w:rPr>
                <w:rFonts w:cstheme="minorHAnsi"/>
                <w:sz w:val="24"/>
                <w:szCs w:val="24"/>
                <w:lang w:eastAsia="en-US"/>
              </w:rPr>
              <w:t xml:space="preserve"> adlı çalışma sayfaları dağıtılır. Öğretmen rehberliğinde çalışma tamamlanır. </w:t>
            </w:r>
            <w:r w:rsidR="006B6EFB" w:rsidRPr="00041364">
              <w:rPr>
                <w:rFonts w:cstheme="minorHAnsi"/>
                <w:sz w:val="24"/>
                <w:szCs w:val="24"/>
                <w:lang w:eastAsia="en-US"/>
              </w:rPr>
              <w:t>KB1.6</w:t>
            </w:r>
          </w:p>
        </w:tc>
      </w:tr>
      <w:tr w:rsidR="00CC449D" w:rsidRPr="00041364" w14:paraId="5D8C2800"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A447AF"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65ED0C6"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5553EB" w14:textId="27087F5D" w:rsidR="00D10685" w:rsidRPr="00041364" w:rsidRDefault="00D10685" w:rsidP="00D10685">
            <w:pPr>
              <w:tabs>
                <w:tab w:val="left" w:pos="0"/>
              </w:tabs>
              <w:jc w:val="both"/>
              <w:rPr>
                <w:rFonts w:cstheme="minorHAnsi"/>
                <w:b/>
                <w:sz w:val="24"/>
                <w:szCs w:val="24"/>
              </w:rPr>
            </w:pPr>
            <w:r w:rsidRPr="00041364">
              <w:rPr>
                <w:rFonts w:cstheme="minorHAnsi"/>
                <w:b/>
                <w:sz w:val="24"/>
                <w:szCs w:val="24"/>
              </w:rPr>
              <w:t>Günü Değerlendirme:</w:t>
            </w:r>
          </w:p>
          <w:p w14:paraId="4581459F" w14:textId="77777777" w:rsidR="00D10685" w:rsidRPr="00041364" w:rsidRDefault="00D10685" w:rsidP="00D10685">
            <w:pPr>
              <w:tabs>
                <w:tab w:val="left" w:pos="0"/>
              </w:tabs>
              <w:jc w:val="both"/>
              <w:rPr>
                <w:rFonts w:cstheme="minorHAnsi"/>
                <w:sz w:val="24"/>
                <w:szCs w:val="24"/>
              </w:rPr>
            </w:pPr>
            <w:r w:rsidRPr="00041364">
              <w:rPr>
                <w:rFonts w:cstheme="minorHAnsi"/>
                <w:sz w:val="24"/>
                <w:szCs w:val="24"/>
                <w:lang w:eastAsia="en-US"/>
              </w:rPr>
              <w:t>Günün sonunda çocuklara aşağıdakilere benzer sorular sorularak günün değerlendirmesi yapılır:</w:t>
            </w:r>
          </w:p>
          <w:p w14:paraId="0B58CA25" w14:textId="77777777" w:rsidR="00D10685" w:rsidRPr="00041364" w:rsidRDefault="00D10685" w:rsidP="00D10685">
            <w:pPr>
              <w:tabs>
                <w:tab w:val="left" w:pos="426"/>
              </w:tabs>
              <w:rPr>
                <w:rFonts w:eastAsiaTheme="minorHAnsi" w:cstheme="minorHAnsi"/>
                <w:sz w:val="24"/>
                <w:szCs w:val="24"/>
              </w:rPr>
            </w:pPr>
            <w:r w:rsidRPr="00041364">
              <w:rPr>
                <w:rFonts w:cstheme="minorHAnsi"/>
                <w:sz w:val="24"/>
                <w:szCs w:val="24"/>
              </w:rPr>
              <w:t>1.Hikayedeki çocuk neler yapıyordu?</w:t>
            </w:r>
          </w:p>
          <w:p w14:paraId="684F97B3" w14:textId="77777777" w:rsidR="00D10685" w:rsidRPr="00041364" w:rsidRDefault="00D10685" w:rsidP="00D10685">
            <w:pPr>
              <w:tabs>
                <w:tab w:val="left" w:pos="426"/>
              </w:tabs>
              <w:rPr>
                <w:rFonts w:cstheme="minorHAnsi"/>
                <w:sz w:val="24"/>
                <w:szCs w:val="24"/>
              </w:rPr>
            </w:pPr>
            <w:r w:rsidRPr="00041364">
              <w:rPr>
                <w:rFonts w:cstheme="minorHAnsi"/>
                <w:sz w:val="24"/>
                <w:szCs w:val="24"/>
              </w:rPr>
              <w:t>2. Sen hangi sorumluğu yapmaktan keyif alıyorsun? Neden?</w:t>
            </w:r>
          </w:p>
          <w:p w14:paraId="507B98F3" w14:textId="77777777" w:rsidR="00D10685" w:rsidRPr="00041364" w:rsidRDefault="00D10685" w:rsidP="00D10685">
            <w:pPr>
              <w:tabs>
                <w:tab w:val="left" w:pos="426"/>
              </w:tabs>
              <w:rPr>
                <w:rFonts w:cstheme="minorHAnsi"/>
                <w:sz w:val="24"/>
                <w:szCs w:val="24"/>
              </w:rPr>
            </w:pPr>
            <w:r w:rsidRPr="00041364">
              <w:rPr>
                <w:rFonts w:cstheme="minorHAnsi"/>
                <w:sz w:val="24"/>
                <w:szCs w:val="24"/>
              </w:rPr>
              <w:t>3. En çok hangi etkinliği sevdin?</w:t>
            </w:r>
          </w:p>
          <w:p w14:paraId="30A783D6" w14:textId="77777777" w:rsidR="00D10685" w:rsidRPr="00041364" w:rsidRDefault="00D10685" w:rsidP="00D10685">
            <w:pPr>
              <w:pStyle w:val="Standard"/>
              <w:rPr>
                <w:rFonts w:asciiTheme="minorHAnsi" w:hAnsiTheme="minorHAnsi" w:cstheme="minorHAnsi"/>
              </w:rPr>
            </w:pPr>
            <w:r w:rsidRPr="00041364">
              <w:rPr>
                <w:rFonts w:asciiTheme="minorHAnsi" w:hAnsiTheme="minorHAnsi" w:cstheme="minorHAnsi"/>
              </w:rPr>
              <w:t>4. Yarın ne yapmak istersin var?</w:t>
            </w:r>
          </w:p>
          <w:p w14:paraId="5E7C31B7" w14:textId="77777777" w:rsidR="00CC449D" w:rsidRPr="00041364" w:rsidRDefault="00CC449D" w:rsidP="005E41DB">
            <w:pPr>
              <w:tabs>
                <w:tab w:val="left" w:pos="0"/>
              </w:tabs>
              <w:jc w:val="both"/>
              <w:rPr>
                <w:rFonts w:eastAsia="Montserrat" w:cstheme="minorHAnsi"/>
                <w:sz w:val="24"/>
                <w:szCs w:val="24"/>
                <w:shd w:val="clear" w:color="auto" w:fill="FFFFFF"/>
              </w:rPr>
            </w:pPr>
          </w:p>
        </w:tc>
      </w:tr>
    </w:tbl>
    <w:p w14:paraId="64E75EC4" w14:textId="77777777" w:rsidR="00CC449D" w:rsidRPr="00041364" w:rsidRDefault="00CC449D" w:rsidP="00CC449D">
      <w:pPr>
        <w:spacing w:after="200" w:line="276" w:lineRule="auto"/>
        <w:jc w:val="both"/>
        <w:rPr>
          <w:rFonts w:eastAsia="Calibri" w:cstheme="minorHAnsi"/>
          <w:b/>
          <w:sz w:val="24"/>
          <w:szCs w:val="24"/>
        </w:rPr>
      </w:pPr>
    </w:p>
    <w:p w14:paraId="1B2B6C15"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BDE242A" w14:textId="53B4074C" w:rsidR="00CC449D" w:rsidRPr="00041364" w:rsidRDefault="00CC449D" w:rsidP="00CC449D">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383DB4" w:rsidRPr="00041364">
        <w:rPr>
          <w:rFonts w:eastAsia="Calibri" w:cstheme="minorHAnsi"/>
          <w:bCs/>
          <w:sz w:val="24"/>
          <w:szCs w:val="24"/>
        </w:rPr>
        <w:t>Hayallerindeki düzenli odayı resmetmeleri istenir.</w:t>
      </w:r>
    </w:p>
    <w:p w14:paraId="441E447C" w14:textId="04ADD27E" w:rsidR="00CC449D" w:rsidRPr="00041364" w:rsidRDefault="00CC449D" w:rsidP="00CC449D">
      <w:pPr>
        <w:jc w:val="both"/>
        <w:rPr>
          <w:rFonts w:eastAsia="Calibri" w:cstheme="minorHAnsi"/>
          <w:bCs/>
          <w:sz w:val="24"/>
          <w:szCs w:val="24"/>
        </w:rPr>
      </w:pPr>
      <w:r w:rsidRPr="00041364">
        <w:rPr>
          <w:rFonts w:eastAsia="Calibri" w:cstheme="minorHAnsi"/>
          <w:b/>
          <w:sz w:val="24"/>
          <w:szCs w:val="24"/>
        </w:rPr>
        <w:t>Destekleme</w:t>
      </w:r>
      <w:r w:rsidR="003D3E38" w:rsidRPr="00041364">
        <w:rPr>
          <w:rFonts w:eastAsia="Calibri" w:cstheme="minorHAnsi"/>
          <w:b/>
          <w:sz w:val="24"/>
          <w:szCs w:val="24"/>
        </w:rPr>
        <w:t xml:space="preserve">: </w:t>
      </w:r>
      <w:r w:rsidR="003D3E38" w:rsidRPr="00041364">
        <w:rPr>
          <w:rFonts w:eastAsia="Calibri" w:cstheme="minorHAnsi"/>
          <w:bCs/>
          <w:sz w:val="24"/>
          <w:szCs w:val="24"/>
        </w:rPr>
        <w:t>Etkinlikler sırasında zorlanan çocuklar desteklenir</w:t>
      </w:r>
    </w:p>
    <w:p w14:paraId="5836322C"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322F95C1" w14:textId="77777777" w:rsidR="00CC449D" w:rsidRPr="00041364" w:rsidRDefault="00CC449D" w:rsidP="00CC449D">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6690E9CC" w14:textId="77777777" w:rsidR="00CC449D" w:rsidRPr="00041364" w:rsidRDefault="00CC449D" w:rsidP="00CC449D">
      <w:pPr>
        <w:spacing w:after="200" w:line="276" w:lineRule="auto"/>
        <w:jc w:val="both"/>
        <w:rPr>
          <w:rFonts w:eastAsia="Calibri" w:cstheme="minorHAnsi"/>
          <w:sz w:val="24"/>
          <w:szCs w:val="24"/>
        </w:rPr>
      </w:pPr>
    </w:p>
    <w:p w14:paraId="60662B65" w14:textId="77777777" w:rsidR="00CC449D" w:rsidRPr="00041364" w:rsidRDefault="00CC449D" w:rsidP="00CC449D">
      <w:pPr>
        <w:spacing w:after="200" w:line="276" w:lineRule="auto"/>
        <w:rPr>
          <w:rFonts w:eastAsia="Calibri" w:cstheme="minorHAnsi"/>
          <w:b/>
          <w:sz w:val="24"/>
          <w:szCs w:val="24"/>
        </w:rPr>
      </w:pPr>
    </w:p>
    <w:p w14:paraId="4A9BBE4C" w14:textId="77777777" w:rsidR="00CC449D" w:rsidRPr="00041364" w:rsidRDefault="00CC449D" w:rsidP="00CC449D">
      <w:pPr>
        <w:spacing w:after="200" w:line="276" w:lineRule="auto"/>
        <w:rPr>
          <w:rFonts w:eastAsia="Calibri" w:cstheme="minorHAnsi"/>
          <w:b/>
          <w:sz w:val="24"/>
          <w:szCs w:val="24"/>
        </w:rPr>
      </w:pPr>
    </w:p>
    <w:p w14:paraId="53E04612" w14:textId="77777777" w:rsidR="00CC449D" w:rsidRPr="00041364" w:rsidRDefault="00CC449D" w:rsidP="00CC449D">
      <w:pPr>
        <w:spacing w:after="200" w:line="276" w:lineRule="auto"/>
        <w:rPr>
          <w:rFonts w:eastAsia="Calibri" w:cstheme="minorHAnsi"/>
          <w:b/>
          <w:sz w:val="24"/>
          <w:szCs w:val="24"/>
        </w:rPr>
      </w:pPr>
    </w:p>
    <w:p w14:paraId="5DECFFEC" w14:textId="77777777" w:rsidR="00CC449D" w:rsidRPr="00041364" w:rsidRDefault="00CC449D" w:rsidP="00CC449D">
      <w:pPr>
        <w:spacing w:after="200" w:line="276" w:lineRule="auto"/>
        <w:jc w:val="center"/>
        <w:rPr>
          <w:rFonts w:eastAsia="Calibri" w:cstheme="minorHAnsi"/>
          <w:b/>
          <w:sz w:val="24"/>
          <w:szCs w:val="24"/>
        </w:rPr>
      </w:pPr>
    </w:p>
    <w:p w14:paraId="06B4AB8F" w14:textId="77777777" w:rsidR="006B6EFB" w:rsidRPr="00041364" w:rsidRDefault="006B6EFB" w:rsidP="00CC449D">
      <w:pPr>
        <w:spacing w:after="200" w:line="276" w:lineRule="auto"/>
        <w:jc w:val="center"/>
        <w:rPr>
          <w:rFonts w:eastAsia="Calibri" w:cstheme="minorHAnsi"/>
          <w:b/>
          <w:sz w:val="24"/>
          <w:szCs w:val="24"/>
        </w:rPr>
      </w:pPr>
    </w:p>
    <w:p w14:paraId="1D785BF2"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2D6C1680" w14:textId="7E4D6812"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D10685" w:rsidRPr="00041364">
        <w:rPr>
          <w:rFonts w:cstheme="minorHAnsi"/>
          <w:b/>
          <w:bCs/>
          <w:sz w:val="24"/>
          <w:szCs w:val="24"/>
        </w:rPr>
        <w:t>28.11.</w:t>
      </w:r>
      <w:r w:rsidR="003812A8" w:rsidRPr="00041364">
        <w:rPr>
          <w:rFonts w:cstheme="minorHAnsi"/>
          <w:b/>
          <w:bCs/>
          <w:sz w:val="24"/>
          <w:szCs w:val="24"/>
        </w:rPr>
        <w:t>2025</w:t>
      </w:r>
    </w:p>
    <w:p w14:paraId="26A80032" w14:textId="16339531"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5E41DB">
        <w:rPr>
          <w:rFonts w:eastAsia="Calibri" w:cstheme="minorHAnsi"/>
          <w:b/>
          <w:sz w:val="24"/>
          <w:szCs w:val="24"/>
        </w:rPr>
        <w:t>48-</w:t>
      </w:r>
      <w:r w:rsidR="005E41DB" w:rsidRPr="00041364">
        <w:rPr>
          <w:rFonts w:eastAsia="Calibri" w:cstheme="minorHAnsi"/>
          <w:b/>
          <w:sz w:val="24"/>
          <w:szCs w:val="24"/>
        </w:rPr>
        <w:t xml:space="preserve"> </w:t>
      </w:r>
      <w:r w:rsidR="005E41DB" w:rsidRPr="00041364">
        <w:rPr>
          <w:rFonts w:eastAsia="Calibri" w:cstheme="minorHAnsi"/>
          <w:sz w:val="24"/>
          <w:szCs w:val="24"/>
        </w:rPr>
        <w:t>60</w:t>
      </w:r>
      <w:r w:rsidR="005E41DB">
        <w:rPr>
          <w:rFonts w:eastAsia="Calibri" w:cstheme="minorHAnsi"/>
          <w:sz w:val="24"/>
          <w:szCs w:val="24"/>
        </w:rPr>
        <w:t xml:space="preserve"> </w:t>
      </w:r>
      <w:r w:rsidR="005E41DB"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CC449D" w:rsidRPr="00041364" w14:paraId="04827EED" w14:textId="77777777" w:rsidTr="00816ADC">
        <w:tc>
          <w:tcPr>
            <w:tcW w:w="2093" w:type="dxa"/>
          </w:tcPr>
          <w:p w14:paraId="161C53E3"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7CAD72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1BACA2AD"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9EFCA14"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 xml:space="preserve">ALAN BECERİLERİ </w:t>
            </w:r>
          </w:p>
        </w:tc>
        <w:tc>
          <w:tcPr>
            <w:tcW w:w="7119" w:type="dxa"/>
          </w:tcPr>
          <w:p w14:paraId="6F2827D8"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
                <w:color w:val="auto"/>
                <w:spacing w:val="0"/>
                <w:lang w:eastAsia="tr-TR"/>
              </w:rPr>
              <w:t>TÜRKÇE ALANI</w:t>
            </w:r>
          </w:p>
          <w:p w14:paraId="728D8DB7" w14:textId="6B4FDD09" w:rsidR="00CC449D" w:rsidRPr="00041364" w:rsidRDefault="004B7CE8"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TAB1.1.Dinlemeyi / İzlemeyi Yönetme</w:t>
            </w:r>
          </w:p>
          <w:p w14:paraId="69E5FDC2" w14:textId="02DF5068" w:rsidR="00CC449D" w:rsidRPr="005E41DB" w:rsidRDefault="004B7CE8" w:rsidP="00CC449D">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TAB1.2.Anlam Oluşturma</w:t>
            </w:r>
          </w:p>
          <w:p w14:paraId="3744DCA9"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67D2096C" w14:textId="45716947" w:rsidR="00CC449D" w:rsidRPr="00041364" w:rsidRDefault="004B7CE8" w:rsidP="00CC449D">
            <w:pPr>
              <w:tabs>
                <w:tab w:val="center" w:pos="4536"/>
                <w:tab w:val="right" w:pos="9072"/>
              </w:tabs>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HSAB2.3. Aktif Yaşam Becerileri</w:t>
            </w:r>
          </w:p>
          <w:p w14:paraId="7FC05FC1"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1226620E"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58711013" w14:textId="4C1C4BD8" w:rsidR="00CC449D" w:rsidRPr="005E41DB" w:rsidRDefault="004B7CE8" w:rsidP="004B7CE8">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Sanatsal Uygulama Yapma</w:t>
            </w:r>
          </w:p>
        </w:tc>
      </w:tr>
      <w:tr w:rsidR="00CC449D" w:rsidRPr="00041364" w14:paraId="06309600" w14:textId="77777777" w:rsidTr="00816ADC">
        <w:tc>
          <w:tcPr>
            <w:tcW w:w="2093" w:type="dxa"/>
          </w:tcPr>
          <w:p w14:paraId="1D4BEB4B"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048E61A2"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KAVRAMSAL BECERİLER</w:t>
            </w:r>
          </w:p>
        </w:tc>
        <w:tc>
          <w:tcPr>
            <w:tcW w:w="7119" w:type="dxa"/>
          </w:tcPr>
          <w:p w14:paraId="0411984A" w14:textId="77777777" w:rsidR="006B6EFB" w:rsidRPr="00041364" w:rsidRDefault="006B6EFB" w:rsidP="006B6EFB">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KB1.5 Bulmak</w:t>
            </w:r>
          </w:p>
          <w:p w14:paraId="320C11CC" w14:textId="77777777" w:rsidR="006B6EFB" w:rsidRPr="00041364" w:rsidRDefault="006B6EFB" w:rsidP="006B6EFB">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KB1.6 Seçmek</w:t>
            </w:r>
          </w:p>
          <w:p w14:paraId="65443EF8" w14:textId="14137A75" w:rsidR="00CC449D" w:rsidRPr="00041364" w:rsidRDefault="006B6EFB" w:rsidP="006B6EFB">
            <w:pPr>
              <w:tabs>
                <w:tab w:val="center" w:pos="4536"/>
                <w:tab w:val="right" w:pos="9072"/>
              </w:tabs>
              <w:suppressAutoHyphens/>
              <w:autoSpaceDN w:val="0"/>
              <w:spacing w:after="200" w:line="276" w:lineRule="auto"/>
              <w:textAlignment w:val="baseline"/>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KB1.7 Belirlemek</w:t>
            </w:r>
          </w:p>
        </w:tc>
      </w:tr>
      <w:tr w:rsidR="00CC449D" w:rsidRPr="00041364" w14:paraId="7DFB864C" w14:textId="77777777" w:rsidTr="00816ADC">
        <w:tc>
          <w:tcPr>
            <w:tcW w:w="2093" w:type="dxa"/>
          </w:tcPr>
          <w:p w14:paraId="10F732A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765FE4E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EĞİLİMLER</w:t>
            </w:r>
          </w:p>
        </w:tc>
        <w:tc>
          <w:tcPr>
            <w:tcW w:w="7119" w:type="dxa"/>
          </w:tcPr>
          <w:p w14:paraId="1CE0AFBD" w14:textId="77777777" w:rsidR="006B6EFB"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E1. Benlik Eğilimleri</w:t>
            </w:r>
          </w:p>
          <w:p w14:paraId="72C2AA71" w14:textId="77777777" w:rsidR="006B6EFB"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E1.4. Kendine İnanma (Öz Yeterlilik)</w:t>
            </w:r>
          </w:p>
          <w:p w14:paraId="57DE15EA" w14:textId="3111A783" w:rsidR="00CC449D" w:rsidRPr="00041364" w:rsidRDefault="006B6EFB" w:rsidP="006B6EFB">
            <w:pPr>
              <w:tabs>
                <w:tab w:val="center" w:pos="4536"/>
                <w:tab w:val="right" w:pos="9072"/>
              </w:tabs>
              <w:ind w:left="105"/>
              <w:rPr>
                <w:rFonts w:asciiTheme="minorHAnsi" w:eastAsia="Calibri" w:hAnsiTheme="minorHAnsi" w:cstheme="minorHAnsi"/>
                <w:color w:val="auto"/>
                <w:spacing w:val="0"/>
                <w:lang w:eastAsia="tr-TR"/>
              </w:rPr>
            </w:pPr>
            <w:r w:rsidRPr="00041364">
              <w:rPr>
                <w:rFonts w:asciiTheme="minorHAnsi" w:eastAsia="Calibri" w:hAnsiTheme="minorHAnsi" w:cstheme="minorHAnsi"/>
                <w:color w:val="auto"/>
                <w:spacing w:val="0"/>
                <w:lang w:eastAsia="tr-TR"/>
              </w:rPr>
              <w:t>E1.5. Kendine Güvenme (Öz Güven)</w:t>
            </w:r>
          </w:p>
        </w:tc>
      </w:tr>
      <w:tr w:rsidR="00CC449D" w:rsidRPr="00041364" w14:paraId="2A20F358" w14:textId="77777777" w:rsidTr="00816ADC">
        <w:tc>
          <w:tcPr>
            <w:tcW w:w="9212" w:type="dxa"/>
            <w:gridSpan w:val="2"/>
          </w:tcPr>
          <w:p w14:paraId="355C1F13"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PROGRAMLAR ARASI BİLEŞENLER</w:t>
            </w:r>
          </w:p>
        </w:tc>
      </w:tr>
      <w:tr w:rsidR="00CC449D" w:rsidRPr="00041364" w14:paraId="72DE71D2" w14:textId="77777777" w:rsidTr="00816ADC">
        <w:tc>
          <w:tcPr>
            <w:tcW w:w="2093" w:type="dxa"/>
          </w:tcPr>
          <w:p w14:paraId="4D244FD5"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SOSYAL DUYGUSAL ÖĞRENME BECERİLERİ</w:t>
            </w:r>
          </w:p>
        </w:tc>
        <w:tc>
          <w:tcPr>
            <w:tcW w:w="7119" w:type="dxa"/>
          </w:tcPr>
          <w:p w14:paraId="36B4DD0A" w14:textId="749681CC"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SDB1.2.SB2.Motivasyonunu ayarlamak</w:t>
            </w:r>
            <w:r w:rsidRPr="00041364">
              <w:rPr>
                <w:rFonts w:asciiTheme="minorHAnsi" w:eastAsiaTheme="minorEastAsia" w:hAnsiTheme="minorHAnsi" w:cstheme="minorHAnsi"/>
                <w:color w:val="auto"/>
                <w:spacing w:val="0"/>
                <w:lang w:eastAsia="tr-TR"/>
              </w:rPr>
              <w:tab/>
            </w:r>
          </w:p>
          <w:p w14:paraId="53909C54"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SDB1.2.SB2.G1. İlgisini çekecek bir etkinliğe katılmak için harekete geçer. </w:t>
            </w:r>
          </w:p>
          <w:p w14:paraId="6DCA183B"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SDB1.2.SB2.G2. Yapmak istediği etkinlik için uygun materyal arar.</w:t>
            </w:r>
          </w:p>
          <w:p w14:paraId="7D1087D7"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SDB1.2.SB2.G3. Katılacağı etkinlik için ortamı düzenler.</w:t>
            </w:r>
          </w:p>
          <w:p w14:paraId="7E383F68"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SDB1.2.SB2.G4. Katıldığı etkinliğe dikkatini verir.</w:t>
            </w:r>
          </w:p>
          <w:p w14:paraId="4EE5862C" w14:textId="127C4BD1"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SDB1.2.SB2.G5. Katıldığı etkinli</w:t>
            </w:r>
            <w:r w:rsidR="005E41DB">
              <w:rPr>
                <w:rFonts w:asciiTheme="minorHAnsi" w:eastAsiaTheme="minorEastAsia" w:hAnsiTheme="minorHAnsi" w:cstheme="minorHAnsi"/>
                <w:color w:val="auto"/>
                <w:spacing w:val="0"/>
                <w:lang w:eastAsia="tr-TR"/>
              </w:rPr>
              <w:t>ği</w:t>
            </w:r>
            <w:r w:rsidRPr="00041364">
              <w:rPr>
                <w:rFonts w:asciiTheme="minorHAnsi" w:eastAsiaTheme="minorEastAsia" w:hAnsiTheme="minorHAnsi" w:cstheme="minorHAnsi"/>
                <w:color w:val="auto"/>
                <w:spacing w:val="0"/>
                <w:lang w:eastAsia="tr-TR"/>
              </w:rPr>
              <w:t xml:space="preserve"> sonuna kadar devam ettirir.</w:t>
            </w:r>
          </w:p>
          <w:p w14:paraId="56591688" w14:textId="45755DE1"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2.2.SOSYAL YAŞAM BECERİLERİ (SDB2)</w:t>
            </w:r>
          </w:p>
          <w:p w14:paraId="32C2435D"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 İletişim Becerisi</w:t>
            </w:r>
          </w:p>
          <w:p w14:paraId="619F0619"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SDB2.1.SB1.Başkalarını etkin şekilde dinlemek</w:t>
            </w:r>
            <w:r w:rsidRPr="00041364">
              <w:rPr>
                <w:rFonts w:asciiTheme="minorHAnsi" w:eastAsiaTheme="minorEastAsia" w:hAnsiTheme="minorHAnsi" w:cstheme="minorHAnsi"/>
                <w:color w:val="auto"/>
                <w:spacing w:val="0"/>
                <w:lang w:eastAsia="tr-TR"/>
              </w:rPr>
              <w:tab/>
            </w:r>
          </w:p>
          <w:p w14:paraId="2CB9D994"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 xml:space="preserve">SDB2.1.SB1.G1. Dinlerken göz teması kurar. </w:t>
            </w:r>
          </w:p>
          <w:p w14:paraId="70DCDD34"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SDB2.1.SB1.G2. Muhatabının sözünü kesmeden dinler. </w:t>
            </w:r>
          </w:p>
          <w:p w14:paraId="641EF6F2" w14:textId="77777777" w:rsidR="006B6EFB" w:rsidRPr="00041364" w:rsidRDefault="006B6EFB" w:rsidP="006B6EFB">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SDB2.1.SB1.G3. Konuşmak için sırasını bekler.</w:t>
            </w:r>
          </w:p>
          <w:p w14:paraId="0517888E" w14:textId="12F480DA" w:rsidR="00CC449D" w:rsidRPr="00041364" w:rsidRDefault="006B6EFB" w:rsidP="006B6EFB">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SDB2.1.SB1.G4. Konuşanı dinlediğini belirten jest ve mimikler kullanır. </w:t>
            </w:r>
            <w:r w:rsidR="00CC449D" w:rsidRPr="00041364">
              <w:rPr>
                <w:rFonts w:asciiTheme="minorHAnsi" w:eastAsiaTheme="minorEastAsia" w:hAnsiTheme="minorHAnsi" w:cstheme="minorHAnsi"/>
                <w:color w:val="auto"/>
                <w:spacing w:val="0"/>
                <w:lang w:eastAsia="tr-TR"/>
              </w:rPr>
              <w:t xml:space="preserve">                                           </w:t>
            </w:r>
          </w:p>
        </w:tc>
      </w:tr>
      <w:tr w:rsidR="00CC449D" w:rsidRPr="00041364" w14:paraId="16428069" w14:textId="77777777" w:rsidTr="00816ADC">
        <w:tc>
          <w:tcPr>
            <w:tcW w:w="2093" w:type="dxa"/>
          </w:tcPr>
          <w:p w14:paraId="5AC17501"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AB2A0F9"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1D642BA"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DEĞERLER</w:t>
            </w:r>
          </w:p>
        </w:tc>
        <w:tc>
          <w:tcPr>
            <w:tcW w:w="7119" w:type="dxa"/>
          </w:tcPr>
          <w:p w14:paraId="53CAC458"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D13 SAĞLIKLI YAŞAM</w:t>
            </w:r>
          </w:p>
          <w:p w14:paraId="24DB3797"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D13.1. Yeterli, dengeli ve sağlıklı beslenmek</w:t>
            </w:r>
          </w:p>
          <w:p w14:paraId="08F06A9C"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D13.1.1. Sağlıklı ve sağlıksız besinleri ayırt eder.                                                                D13.1.2. Sağlıklı besinleri tercih eder. </w:t>
            </w:r>
          </w:p>
          <w:p w14:paraId="0A36927B"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D13.1.3. Dengeli beslenir.                                              </w:t>
            </w:r>
          </w:p>
          <w:p w14:paraId="6A9E27D0" w14:textId="77777777" w:rsidR="00CC449D" w:rsidRPr="00041364" w:rsidRDefault="00CC449D" w:rsidP="00CC449D">
            <w:pPr>
              <w:tabs>
                <w:tab w:val="center" w:pos="4536"/>
                <w:tab w:val="right" w:pos="9072"/>
              </w:tabs>
              <w:spacing w:after="200" w:line="276" w:lineRule="auto"/>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 xml:space="preserve"> D13.1.4. Vücudu için yeterli miktarda su ve besin alır.</w:t>
            </w:r>
          </w:p>
          <w:p w14:paraId="18891315"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 SORUMLULUK</w:t>
            </w:r>
          </w:p>
          <w:p w14:paraId="5DADD4A2"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 Görev bilincine sahip olmak</w:t>
            </w:r>
          </w:p>
          <w:p w14:paraId="506A3A11" w14:textId="70C33A0B" w:rsidR="00CC449D"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D16.3.1. Görevlerini zamanında ve eksiksiz yerine getir- meye özen gösterir.</w:t>
            </w:r>
          </w:p>
        </w:tc>
      </w:tr>
      <w:tr w:rsidR="00CC449D" w:rsidRPr="00041364" w14:paraId="42C764E1" w14:textId="77777777" w:rsidTr="00816ADC">
        <w:tc>
          <w:tcPr>
            <w:tcW w:w="2093" w:type="dxa"/>
          </w:tcPr>
          <w:p w14:paraId="2D48E91F"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124284C"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432AC3E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AA9412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A35CB77"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6CCB5A9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05F1BD6"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ÖĞRENME ÇIKTILARI VE SÜREÇ BİLEŞENLERİ</w:t>
            </w:r>
          </w:p>
        </w:tc>
        <w:tc>
          <w:tcPr>
            <w:tcW w:w="7119" w:type="dxa"/>
          </w:tcPr>
          <w:p w14:paraId="6BBBB795" w14:textId="77777777"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 xml:space="preserve">TÜRKÇE ALANI </w:t>
            </w:r>
          </w:p>
          <w:p w14:paraId="51460862"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TAB1.1.Dinlemeyi / İzlemeyi Yönetme</w:t>
            </w:r>
          </w:p>
          <w:p w14:paraId="06BC8932"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TAB1.1.SB1. Seçim yapmak</w:t>
            </w:r>
          </w:p>
          <w:p w14:paraId="09E804BB"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TADB.1. Dinleyecekleri/izleyecekleri şiir, hikâye, tekerleme, video, tiyatro, animasyon gibi materyalleri yönetebilme</w:t>
            </w:r>
          </w:p>
          <w:p w14:paraId="250A2AF0"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Kendisine sunulan seçenekler arasından dinleyecekleri/izleyecekleri materyalleri seçer.</w:t>
            </w:r>
          </w:p>
          <w:p w14:paraId="121E0B16"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TAB1.1.SB2. İlişkiyi sürdürmek</w:t>
            </w:r>
          </w:p>
          <w:p w14:paraId="6F8ECFF5" w14:textId="429F491F"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Seçilen materyalleri dinler/izler.</w:t>
            </w:r>
          </w:p>
          <w:p w14:paraId="54CCDD3E"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TAB1.2.Anlam Oluşturma</w:t>
            </w:r>
          </w:p>
          <w:p w14:paraId="52507B73"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TAB1.2.SB1. Ön bilgilerle bağlantı kurmak</w:t>
            </w:r>
          </w:p>
          <w:p w14:paraId="749CC224"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TADB.2. Dinledikleri/izledikleri şiir, hikâye, tekerleme, video, tiyatro,</w:t>
            </w:r>
            <w:r w:rsidRPr="00041364">
              <w:rPr>
                <w:rFonts w:asciiTheme="minorHAnsi" w:eastAsiaTheme="minorEastAsia" w:hAnsiTheme="minorHAnsi" w:cstheme="minorHAnsi"/>
                <w:b/>
                <w:bCs/>
                <w:color w:val="auto"/>
                <w:spacing w:val="0"/>
                <w:lang w:eastAsia="tr-TR"/>
              </w:rPr>
              <w:t xml:space="preserve"> </w:t>
            </w:r>
            <w:r w:rsidRPr="00041364">
              <w:rPr>
                <w:rFonts w:asciiTheme="minorHAnsi" w:eastAsiaTheme="minorEastAsia" w:hAnsiTheme="minorHAnsi" w:cstheme="minorHAnsi"/>
                <w:color w:val="auto"/>
                <w:spacing w:val="0"/>
                <w:lang w:eastAsia="tr-TR"/>
              </w:rPr>
              <w:t>animasyon gibi materyaller ile ilgili yeni anlamlar oluşturabilme</w:t>
            </w:r>
          </w:p>
          <w:p w14:paraId="3CD0D757"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lastRenderedPageBreak/>
              <w:t>a. Dinledikleri/izledikleri iletilerde yer alan bilgiler ile günlük yaşamı arasında ilişki kurar.</w:t>
            </w:r>
          </w:p>
          <w:p w14:paraId="32E1EC9D"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TAB1.2.SB2. Tahmin etmek</w:t>
            </w:r>
          </w:p>
          <w:p w14:paraId="203F0BDE"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Görsellerden yararlanarak dinleyecekleri/ izleyecekleri hakkındaki tahminlerini söyler.</w:t>
            </w:r>
          </w:p>
          <w:p w14:paraId="2DB70C68" w14:textId="77777777" w:rsidR="004B7CE8" w:rsidRPr="00041364" w:rsidRDefault="004B7CE8" w:rsidP="004B7CE8">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TAB1.2.SB3. Çıkarım yapmak</w:t>
            </w:r>
          </w:p>
          <w:p w14:paraId="1CC3F785" w14:textId="73C4EF91" w:rsidR="00CC449D" w:rsidRPr="005E41DB" w:rsidRDefault="004B7CE8"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Dinledikleri/izledikleri materyallere ilişkin çıkarım yapar.</w:t>
            </w:r>
          </w:p>
          <w:p w14:paraId="24FB6C87"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HAREKET VE SAĞLIK ALAN BECERİLERİ</w:t>
            </w:r>
          </w:p>
          <w:p w14:paraId="1AEA244D" w14:textId="77777777" w:rsidR="00CC449D" w:rsidRPr="00041364" w:rsidRDefault="00CC449D" w:rsidP="005E41DB">
            <w:pPr>
              <w:tabs>
                <w:tab w:val="center" w:pos="4536"/>
                <w:tab w:val="right" w:pos="9072"/>
              </w:tabs>
              <w:rPr>
                <w:rFonts w:asciiTheme="minorHAnsi" w:eastAsiaTheme="minorEastAsia" w:hAnsiTheme="minorHAnsi" w:cstheme="minorHAnsi"/>
                <w:color w:val="FF0000"/>
                <w:spacing w:val="0"/>
                <w:lang w:eastAsia="tr-TR"/>
              </w:rPr>
            </w:pPr>
          </w:p>
          <w:p w14:paraId="237F6E26"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HSAB.7. Günlük yaşamında sağlıklı beslenme davranışları gösterebilme</w:t>
            </w:r>
          </w:p>
          <w:p w14:paraId="6AB168EA"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a) Sağlıklı/sağlıksız yiyecek ve içecekleri sıralar.</w:t>
            </w:r>
          </w:p>
          <w:p w14:paraId="3312D34B"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b) Sağlıklı beslenmeye özen gösterir.</w:t>
            </w:r>
          </w:p>
          <w:p w14:paraId="7440A881"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r w:rsidRPr="00041364">
              <w:rPr>
                <w:rFonts w:asciiTheme="minorHAnsi" w:eastAsiaTheme="minorEastAsia" w:hAnsiTheme="minorHAnsi" w:cstheme="minorHAnsi"/>
                <w:color w:val="auto"/>
                <w:spacing w:val="0"/>
                <w:lang w:eastAsia="tr-TR"/>
              </w:rPr>
              <w:t>c) Yeterli ve dengeli beslenmenin önemini fark eder.</w:t>
            </w:r>
          </w:p>
          <w:p w14:paraId="6F8D48E8"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roofErr w:type="gramStart"/>
            <w:r w:rsidRPr="00041364">
              <w:rPr>
                <w:rFonts w:asciiTheme="minorHAnsi" w:eastAsiaTheme="minorEastAsia" w:hAnsiTheme="minorHAnsi" w:cstheme="minorHAnsi"/>
                <w:color w:val="auto"/>
                <w:spacing w:val="0"/>
                <w:lang w:eastAsia="tr-TR"/>
              </w:rPr>
              <w:t>ç</w:t>
            </w:r>
            <w:proofErr w:type="gramEnd"/>
            <w:r w:rsidRPr="00041364">
              <w:rPr>
                <w:rFonts w:asciiTheme="minorHAnsi" w:eastAsiaTheme="minorEastAsia" w:hAnsiTheme="minorHAnsi" w:cstheme="minorHAnsi"/>
                <w:color w:val="auto"/>
                <w:spacing w:val="0"/>
                <w:lang w:eastAsia="tr-TR"/>
              </w:rPr>
              <w:t>) Günlük olarak yeteri kadar sıvı tüketmeye gayret eder.</w:t>
            </w:r>
          </w:p>
          <w:p w14:paraId="1A32E9CA"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2E3FA773" w14:textId="77777777" w:rsidR="00CC449D" w:rsidRPr="00041364" w:rsidRDefault="00CC449D" w:rsidP="00CC449D">
            <w:pPr>
              <w:tabs>
                <w:tab w:val="center" w:pos="4536"/>
                <w:tab w:val="right" w:pos="9072"/>
              </w:tabs>
              <w:rPr>
                <w:rFonts w:asciiTheme="minorHAnsi" w:eastAsiaTheme="minorEastAsia" w:hAnsiTheme="minorHAnsi" w:cstheme="minorHAnsi"/>
                <w:color w:val="FF0000"/>
                <w:spacing w:val="0"/>
                <w:lang w:eastAsia="tr-TR"/>
              </w:rPr>
            </w:pPr>
            <w:r w:rsidRPr="00041364">
              <w:rPr>
                <w:rFonts w:asciiTheme="minorHAnsi" w:eastAsiaTheme="minorEastAsia" w:hAnsiTheme="minorHAnsi" w:cstheme="minorHAnsi"/>
                <w:color w:val="auto"/>
                <w:spacing w:val="0"/>
                <w:lang w:eastAsia="tr-TR"/>
              </w:rPr>
              <w:t>HSAB.10. Sağlıklı yaşam için temizliğe ve düzene dikkat edebilme</w:t>
            </w:r>
          </w:p>
          <w:p w14:paraId="5B07C20A" w14:textId="77777777" w:rsidR="00CC449D" w:rsidRPr="00041364" w:rsidRDefault="00CC449D"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Kişisel temizliğini yardım almadan yapar.</w:t>
            </w:r>
          </w:p>
          <w:p w14:paraId="53ABDC9D" w14:textId="77777777" w:rsidR="00CC449D" w:rsidRPr="00041364" w:rsidRDefault="00CC449D" w:rsidP="005E41DB">
            <w:pPr>
              <w:numPr>
                <w:ilvl w:val="0"/>
                <w:numId w:val="67"/>
              </w:numPr>
              <w:tabs>
                <w:tab w:val="center" w:pos="4536"/>
                <w:tab w:val="right" w:pos="9072"/>
              </w:tabs>
              <w:spacing w:after="160" w:line="259" w:lineRule="auto"/>
              <w:contextualSpacing/>
              <w:rPr>
                <w:rFonts w:asciiTheme="minorHAnsi" w:eastAsia="Calibri" w:hAnsiTheme="minorHAnsi" w:cstheme="minorHAnsi"/>
                <w:color w:val="auto"/>
                <w:spacing w:val="0"/>
                <w:kern w:val="3"/>
                <w:lang w:eastAsia="tr-TR" w:bidi="hi-IN"/>
              </w:rPr>
            </w:pPr>
            <w:r w:rsidRPr="00041364">
              <w:rPr>
                <w:rFonts w:asciiTheme="minorHAnsi" w:eastAsia="Calibri" w:hAnsiTheme="minorHAnsi" w:cstheme="minorHAnsi"/>
                <w:color w:val="auto"/>
                <w:spacing w:val="0"/>
                <w:kern w:val="3"/>
                <w:lang w:eastAsia="tr-TR" w:bidi="hi-IN"/>
              </w:rPr>
              <w:t>Bulunduğu çevrenin temizliğine/düzenine katkıda bulunur.</w:t>
            </w:r>
          </w:p>
          <w:p w14:paraId="033B4ADB" w14:textId="77777777"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p w14:paraId="14B3628B" w14:textId="77777777" w:rsidR="00CC449D" w:rsidRPr="00041364" w:rsidRDefault="00CC449D" w:rsidP="00CC449D">
            <w:pPr>
              <w:tabs>
                <w:tab w:val="center" w:pos="4536"/>
                <w:tab w:val="right" w:pos="9072"/>
              </w:tabs>
              <w:rPr>
                <w:rFonts w:asciiTheme="minorHAnsi" w:eastAsiaTheme="minorEastAsia" w:hAnsiTheme="minorHAnsi" w:cstheme="minorHAnsi"/>
                <w:b/>
                <w:bCs/>
                <w:color w:val="auto"/>
                <w:spacing w:val="0"/>
                <w:lang w:eastAsia="tr-TR"/>
              </w:rPr>
            </w:pPr>
          </w:p>
          <w:p w14:paraId="3DF85D81" w14:textId="65278E8D" w:rsidR="00CC449D" w:rsidRPr="005E41DB" w:rsidRDefault="00CC449D" w:rsidP="005E41DB">
            <w:pPr>
              <w:tabs>
                <w:tab w:val="center" w:pos="4536"/>
                <w:tab w:val="right" w:pos="9072"/>
              </w:tabs>
              <w:rPr>
                <w:rFonts w:asciiTheme="minorHAnsi" w:eastAsiaTheme="minorEastAsia" w:hAnsiTheme="minorHAnsi" w:cstheme="minorHAnsi"/>
                <w:b/>
                <w:bCs/>
                <w:color w:val="auto"/>
                <w:spacing w:val="0"/>
                <w:lang w:eastAsia="tr-TR"/>
              </w:rPr>
            </w:pPr>
            <w:r w:rsidRPr="00041364">
              <w:rPr>
                <w:rFonts w:asciiTheme="minorHAnsi" w:eastAsiaTheme="minorEastAsia" w:hAnsiTheme="minorHAnsi" w:cstheme="minorHAnsi"/>
                <w:b/>
                <w:bCs/>
                <w:color w:val="auto"/>
                <w:spacing w:val="0"/>
                <w:lang w:eastAsia="tr-TR"/>
              </w:rPr>
              <w:t>SANAT ALANI</w:t>
            </w:r>
          </w:p>
          <w:p w14:paraId="47D541FB" w14:textId="77777777" w:rsidR="004B7CE8" w:rsidRPr="00041364" w:rsidRDefault="004B7CE8" w:rsidP="004B7CE8">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Sanatsal Uygulama Yapma</w:t>
            </w:r>
          </w:p>
          <w:p w14:paraId="5B511D76" w14:textId="77777777" w:rsidR="004B7CE8" w:rsidRPr="00041364" w:rsidRDefault="004B7CE8" w:rsidP="004B7CE8">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SNAB4.SB1. Sanat etkinliği planlamak</w:t>
            </w:r>
          </w:p>
          <w:p w14:paraId="51E42B8E" w14:textId="77777777" w:rsidR="004B7CE8" w:rsidRPr="00041364" w:rsidRDefault="004B7CE8" w:rsidP="004B7CE8">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SNAB.4. Sanat etkinliği uygulayabilme</w:t>
            </w:r>
          </w:p>
          <w:p w14:paraId="3967D1CF" w14:textId="15FAC88E" w:rsidR="004B7CE8" w:rsidRPr="00041364" w:rsidRDefault="004B7CE8" w:rsidP="004B7CE8">
            <w:pPr>
              <w:tabs>
                <w:tab w:val="center" w:pos="4536"/>
                <w:tab w:val="right" w:pos="9072"/>
              </w:tabs>
              <w:spacing w:after="200" w:line="276" w:lineRule="auto"/>
              <w:jc w:val="both"/>
              <w:rPr>
                <w:rFonts w:asciiTheme="minorHAnsi" w:eastAsia="Calibri" w:hAnsiTheme="minorHAnsi" w:cstheme="minorHAnsi"/>
                <w:bCs/>
                <w:color w:val="auto"/>
                <w:spacing w:val="0"/>
                <w:lang w:eastAsia="tr-TR"/>
              </w:rPr>
            </w:pPr>
            <w:r w:rsidRPr="00041364">
              <w:rPr>
                <w:rFonts w:asciiTheme="minorHAnsi" w:eastAsia="Calibri" w:hAnsiTheme="minorHAnsi" w:cstheme="minorHAnsi"/>
                <w:bCs/>
                <w:color w:val="auto"/>
                <w:spacing w:val="0"/>
                <w:lang w:eastAsia="tr-TR"/>
              </w:rPr>
              <w:t>a.</w:t>
            </w:r>
            <w:r w:rsidR="005E41DB" w:rsidRPr="00041364">
              <w:rPr>
                <w:rFonts w:asciiTheme="minorHAnsi" w:eastAsia="Calibri" w:hAnsiTheme="minorHAnsi" w:cstheme="minorHAnsi"/>
                <w:bCs/>
                <w:color w:val="auto"/>
                <w:spacing w:val="0"/>
                <w:lang w:eastAsia="tr-TR"/>
              </w:rPr>
              <w:t xml:space="preserve"> </w:t>
            </w:r>
            <w:r w:rsidRPr="00041364">
              <w:rPr>
                <w:rFonts w:asciiTheme="minorHAnsi" w:eastAsia="Calibri" w:hAnsiTheme="minorHAnsi" w:cstheme="minorHAnsi"/>
                <w:bCs/>
                <w:color w:val="auto"/>
                <w:spacing w:val="0"/>
                <w:lang w:eastAsia="tr-TR"/>
              </w:rPr>
              <w:t>Yapmak istediği sanat etkinliğinin türüne karar verir.</w:t>
            </w:r>
          </w:p>
          <w:p w14:paraId="7C27F2E7" w14:textId="2AB1E477" w:rsidR="00CC449D" w:rsidRPr="00041364" w:rsidRDefault="004B7CE8"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r w:rsidRPr="00041364">
              <w:rPr>
                <w:rFonts w:asciiTheme="minorHAnsi" w:eastAsia="Calibri" w:hAnsiTheme="minorHAnsi" w:cstheme="minorHAnsi"/>
                <w:bCs/>
                <w:color w:val="auto"/>
                <w:spacing w:val="0"/>
                <w:lang w:eastAsia="tr-TR"/>
              </w:rPr>
              <w:t xml:space="preserve">  b.</w:t>
            </w:r>
            <w:r w:rsidRPr="00041364">
              <w:rPr>
                <w:rFonts w:asciiTheme="minorHAnsi" w:eastAsia="Calibri" w:hAnsiTheme="minorHAnsi" w:cstheme="minorHAnsi"/>
                <w:bCs/>
                <w:color w:val="auto"/>
                <w:spacing w:val="0"/>
                <w:lang w:eastAsia="tr-TR"/>
              </w:rPr>
              <w:tab/>
              <w:t>Yapmak istediği sanat etkinliği için gerekli olan materyalleri seçer</w:t>
            </w:r>
          </w:p>
          <w:p w14:paraId="14C7745A" w14:textId="1E83AC2C" w:rsidR="00CC449D" w:rsidRPr="00041364" w:rsidRDefault="00CC449D" w:rsidP="00CC449D">
            <w:pPr>
              <w:tabs>
                <w:tab w:val="center" w:pos="4536"/>
                <w:tab w:val="right" w:pos="9072"/>
              </w:tabs>
              <w:ind w:left="105"/>
              <w:rPr>
                <w:rFonts w:asciiTheme="minorHAnsi" w:eastAsiaTheme="minorEastAsia" w:hAnsiTheme="minorHAnsi" w:cstheme="minorHAnsi"/>
                <w:color w:val="auto"/>
                <w:spacing w:val="0"/>
                <w:lang w:eastAsia="tr-TR"/>
              </w:rPr>
            </w:pPr>
          </w:p>
        </w:tc>
      </w:tr>
      <w:tr w:rsidR="00CC449D" w:rsidRPr="00041364" w14:paraId="6FE2F767" w14:textId="77777777" w:rsidTr="00816ADC">
        <w:tc>
          <w:tcPr>
            <w:tcW w:w="2093" w:type="dxa"/>
          </w:tcPr>
          <w:p w14:paraId="7675F0D0"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5A45D0A"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2D921DA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bCs/>
                <w:color w:val="auto"/>
                <w:spacing w:val="0"/>
                <w:lang w:eastAsia="tr-TR"/>
              </w:rPr>
            </w:pPr>
          </w:p>
          <w:p w14:paraId="598955E8" w14:textId="77777777" w:rsidR="00CC449D" w:rsidRPr="00041364" w:rsidRDefault="00CC449D" w:rsidP="00CC449D">
            <w:pPr>
              <w:tabs>
                <w:tab w:val="center" w:pos="4536"/>
                <w:tab w:val="right" w:pos="9072"/>
              </w:tabs>
              <w:spacing w:after="200" w:line="276" w:lineRule="auto"/>
              <w:jc w:val="center"/>
              <w:rPr>
                <w:rFonts w:asciiTheme="minorHAnsi" w:eastAsia="Calibri" w:hAnsiTheme="minorHAnsi" w:cstheme="minorHAnsi"/>
                <w:b/>
                <w:bCs/>
                <w:color w:val="auto"/>
                <w:spacing w:val="0"/>
                <w:lang w:eastAsia="tr-TR"/>
              </w:rPr>
            </w:pPr>
            <w:r w:rsidRPr="00041364">
              <w:rPr>
                <w:rFonts w:asciiTheme="minorHAnsi" w:eastAsia="Calibri" w:hAnsiTheme="minorHAnsi" w:cstheme="minorHAnsi"/>
                <w:b/>
                <w:bCs/>
                <w:color w:val="auto"/>
                <w:spacing w:val="0"/>
                <w:lang w:eastAsia="tr-TR"/>
              </w:rPr>
              <w:t>İÇERİK ÇERÇEVESİ</w:t>
            </w:r>
          </w:p>
        </w:tc>
        <w:tc>
          <w:tcPr>
            <w:tcW w:w="7119" w:type="dxa"/>
          </w:tcPr>
          <w:p w14:paraId="1E9CB7DB" w14:textId="0596749D" w:rsidR="00D10685" w:rsidRPr="005E41DB" w:rsidRDefault="00CC449D" w:rsidP="005E41DB">
            <w:pPr>
              <w:rPr>
                <w:rFonts w:asciiTheme="minorHAnsi" w:hAnsiTheme="minorHAnsi" w:cstheme="minorHAnsi"/>
              </w:rPr>
            </w:pPr>
            <w:r w:rsidRPr="00041364">
              <w:rPr>
                <w:rFonts w:asciiTheme="minorHAnsi" w:eastAsia="Calibri" w:hAnsiTheme="minorHAnsi" w:cstheme="minorHAnsi"/>
                <w:b/>
                <w:color w:val="auto"/>
                <w:spacing w:val="0"/>
                <w:lang w:eastAsia="tr-TR"/>
              </w:rPr>
              <w:t>Sözcükler:</w:t>
            </w:r>
            <w:r w:rsidRPr="00041364">
              <w:rPr>
                <w:rFonts w:asciiTheme="minorHAnsi" w:eastAsiaTheme="minorEastAsia" w:hAnsiTheme="minorHAnsi" w:cstheme="minorHAnsi"/>
                <w:color w:val="auto"/>
                <w:spacing w:val="0"/>
                <w:lang w:eastAsia="tr-TR"/>
              </w:rPr>
              <w:t xml:space="preserve"> </w:t>
            </w:r>
            <w:r w:rsidR="00D10685" w:rsidRPr="00041364">
              <w:rPr>
                <w:rFonts w:asciiTheme="minorHAnsi" w:eastAsia="SimSun" w:hAnsiTheme="minorHAnsi" w:cstheme="minorHAnsi"/>
                <w:kern w:val="3"/>
                <w:lang w:eastAsia="zh-CN" w:bidi="hi-IN"/>
              </w:rPr>
              <w:t xml:space="preserve">stetoskop, çekiç, mektup, tencere, kitap, mikrofon, hortum, </w:t>
            </w:r>
            <w:r w:rsidR="00D10685" w:rsidRPr="00041364">
              <w:rPr>
                <w:rFonts w:asciiTheme="minorHAnsi" w:hAnsiTheme="minorHAnsi" w:cstheme="minorHAnsi"/>
              </w:rPr>
              <w:t>meslek</w:t>
            </w:r>
          </w:p>
          <w:p w14:paraId="04B179E1" w14:textId="7D46019B" w:rsidR="00CC449D" w:rsidRPr="00041364" w:rsidRDefault="00CC449D" w:rsidP="00CC449D">
            <w:pPr>
              <w:tabs>
                <w:tab w:val="center" w:pos="4536"/>
                <w:tab w:val="right" w:pos="9072"/>
              </w:tabs>
              <w:spacing w:after="200" w:line="276" w:lineRule="auto"/>
              <w:jc w:val="both"/>
              <w:rPr>
                <w:rFonts w:asciiTheme="minorHAnsi" w:eastAsiaTheme="minorEastAsia" w:hAnsiTheme="minorHAnsi" w:cstheme="minorHAnsi"/>
                <w:color w:val="auto"/>
                <w:spacing w:val="0"/>
                <w:lang w:eastAsia="tr-TR"/>
              </w:rPr>
            </w:pPr>
          </w:p>
          <w:p w14:paraId="29730EA7" w14:textId="77777777" w:rsidR="00D10685" w:rsidRPr="00041364" w:rsidRDefault="00CC449D" w:rsidP="00D10685">
            <w:pPr>
              <w:tabs>
                <w:tab w:val="left" w:pos="0"/>
              </w:tabs>
              <w:rPr>
                <w:rFonts w:asciiTheme="minorHAnsi" w:hAnsiTheme="minorHAnsi" w:cstheme="minorHAnsi"/>
                <w:bCs/>
              </w:rPr>
            </w:pPr>
            <w:r w:rsidRPr="00041364">
              <w:rPr>
                <w:rFonts w:asciiTheme="minorHAnsi" w:eastAsiaTheme="minorEastAsia" w:hAnsiTheme="minorHAnsi" w:cstheme="minorHAnsi"/>
                <w:b/>
                <w:color w:val="auto"/>
                <w:spacing w:val="0"/>
                <w:lang w:eastAsia="tr-TR"/>
              </w:rPr>
              <w:t>Kavramlar:</w:t>
            </w:r>
            <w:r w:rsidRPr="00041364">
              <w:rPr>
                <w:rFonts w:asciiTheme="minorHAnsi" w:eastAsia="Calibri" w:hAnsiTheme="minorHAnsi" w:cstheme="minorHAnsi"/>
                <w:b/>
                <w:color w:val="auto"/>
                <w:spacing w:val="0"/>
                <w:lang w:eastAsia="tr-TR"/>
              </w:rPr>
              <w:t xml:space="preserve"> </w:t>
            </w:r>
            <w:r w:rsidR="00D10685" w:rsidRPr="00041364">
              <w:rPr>
                <w:rFonts w:asciiTheme="minorHAnsi" w:hAnsiTheme="minorHAnsi" w:cstheme="minorHAnsi"/>
                <w:bCs/>
              </w:rPr>
              <w:t>Eşleştirme</w:t>
            </w:r>
          </w:p>
          <w:p w14:paraId="5BEB4ADE"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p>
          <w:p w14:paraId="5622F02B" w14:textId="77777777" w:rsidR="00D10685" w:rsidRPr="00041364" w:rsidRDefault="00CC449D" w:rsidP="00D10685">
            <w:pPr>
              <w:tabs>
                <w:tab w:val="left" w:pos="0"/>
              </w:tabs>
              <w:rPr>
                <w:rFonts w:asciiTheme="minorHAnsi" w:hAnsiTheme="minorHAnsi" w:cstheme="minorHAnsi"/>
              </w:rPr>
            </w:pPr>
            <w:r w:rsidRPr="00041364">
              <w:rPr>
                <w:rFonts w:asciiTheme="minorHAnsi" w:eastAsia="Calibri" w:hAnsiTheme="minorHAnsi" w:cstheme="minorHAnsi"/>
                <w:b/>
                <w:color w:val="auto"/>
                <w:spacing w:val="0"/>
                <w:lang w:eastAsia="tr-TR"/>
              </w:rPr>
              <w:t xml:space="preserve">Materyaller: </w:t>
            </w:r>
            <w:r w:rsidR="00D10685" w:rsidRPr="00041364">
              <w:rPr>
                <w:rFonts w:asciiTheme="minorHAnsi" w:hAnsiTheme="minorHAnsi" w:cstheme="minorHAnsi"/>
              </w:rPr>
              <w:t>Boya kalemleri, artık materyaller, yapıştırıcı</w:t>
            </w:r>
          </w:p>
          <w:p w14:paraId="6AC7AC2D" w14:textId="77777777"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b/>
                <w:color w:val="auto"/>
                <w:spacing w:val="0"/>
                <w:lang w:eastAsia="tr-TR"/>
              </w:rPr>
            </w:pPr>
          </w:p>
          <w:p w14:paraId="09251D55" w14:textId="0692E1AC" w:rsidR="00CC449D" w:rsidRPr="00041364" w:rsidRDefault="00CC449D" w:rsidP="00CC449D">
            <w:pPr>
              <w:tabs>
                <w:tab w:val="center" w:pos="4536"/>
                <w:tab w:val="right" w:pos="9072"/>
              </w:tabs>
              <w:spacing w:after="200" w:line="276" w:lineRule="auto"/>
              <w:jc w:val="both"/>
              <w:rPr>
                <w:rFonts w:asciiTheme="minorHAnsi" w:eastAsia="Calibri" w:hAnsiTheme="minorHAnsi" w:cstheme="minorHAnsi"/>
                <w:color w:val="auto"/>
                <w:spacing w:val="0"/>
                <w:lang w:eastAsia="tr-TR"/>
              </w:rPr>
            </w:pPr>
            <w:r w:rsidRPr="00041364">
              <w:rPr>
                <w:rFonts w:asciiTheme="minorHAnsi" w:eastAsia="Calibri" w:hAnsiTheme="minorHAnsi" w:cstheme="minorHAnsi"/>
                <w:b/>
                <w:color w:val="auto"/>
                <w:spacing w:val="0"/>
                <w:lang w:eastAsia="tr-TR"/>
              </w:rPr>
              <w:lastRenderedPageBreak/>
              <w:t xml:space="preserve">Eğitim/Öğrenme Ortamları: </w:t>
            </w:r>
            <w:r w:rsidR="00383DB4" w:rsidRPr="00041364">
              <w:rPr>
                <w:rFonts w:asciiTheme="minorHAnsi" w:eastAsia="Calibri" w:hAnsiTheme="minorHAnsi" w:cstheme="minorHAnsi"/>
                <w:bCs/>
                <w:color w:val="auto"/>
                <w:spacing w:val="0"/>
                <w:lang w:eastAsia="tr-TR"/>
              </w:rPr>
              <w:t>Önceden çocuk sayısı kadar karta, her iki karta aynı görsel olacak şekilde (stetoskop, çekiç, mektup, tencere, kitap, mikrofon, hortum, fırça, diş vb.) görseller yapıştırılır.</w:t>
            </w:r>
          </w:p>
        </w:tc>
      </w:tr>
    </w:tbl>
    <w:p w14:paraId="713A2D17" w14:textId="77777777" w:rsidR="00CC449D" w:rsidRPr="00041364" w:rsidRDefault="00CC449D" w:rsidP="00CC449D">
      <w:pPr>
        <w:spacing w:after="200" w:line="276" w:lineRule="auto"/>
        <w:jc w:val="both"/>
        <w:rPr>
          <w:rFonts w:eastAsia="Calibri" w:cstheme="minorHAnsi"/>
          <w:sz w:val="24"/>
          <w:szCs w:val="24"/>
        </w:rPr>
      </w:pPr>
    </w:p>
    <w:p w14:paraId="5FE0C32A" w14:textId="77777777" w:rsidR="00CC449D" w:rsidRPr="00041364" w:rsidRDefault="00CC449D" w:rsidP="005E41DB">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C449D" w:rsidRPr="00041364" w14:paraId="4C594093"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AC0D2E"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827F44" w14:textId="782599F6" w:rsidR="00CC449D" w:rsidRPr="00041364" w:rsidRDefault="00D10685" w:rsidP="00CC449D">
            <w:pPr>
              <w:rPr>
                <w:rFonts w:eastAsia="Calibri" w:cstheme="minorHAnsi"/>
                <w:sz w:val="24"/>
                <w:szCs w:val="24"/>
              </w:rPr>
            </w:pPr>
            <w:r w:rsidRPr="00041364">
              <w:rPr>
                <w:rFonts w:eastAsia="SimSun" w:cstheme="minorHAnsi"/>
                <w:kern w:val="3"/>
                <w:sz w:val="24"/>
                <w:szCs w:val="24"/>
                <w:lang w:eastAsia="zh-CN" w:bidi="hi-IN"/>
              </w:rPr>
              <w:t>Öğretmen çocukları karşılar. Çocuklar sınıfın ortasında toplanır. Sohbet çemberi oluşturulur. Gün içinde yapılacak etkinlikler hakkında sohbet edilir. Takvim ve hava durumu etkinliği yapılır. Ardından çocuklar öğrenme merkezlerine yönlendirilir. Öğretmen merkezleri gezerek oyunlara katılır. Öğretmen oyun saatinin bittiğini bir müzik aleti çalarak haber verir. Çocuklar merkezleri düzenledikten sonra oyun alanına geçilir. Müzik eşliğinde sabah sporu yapılır esneme hareketleri bitince meslekler ile ilgili oyun etkinliğine geçilir</w:t>
            </w:r>
            <w:r w:rsidR="004B7CE8" w:rsidRPr="00041364">
              <w:rPr>
                <w:rFonts w:cstheme="minorHAnsi"/>
                <w:sz w:val="24"/>
                <w:szCs w:val="24"/>
              </w:rPr>
              <w:t xml:space="preserve"> </w:t>
            </w:r>
            <w:r w:rsidR="004B7CE8" w:rsidRPr="00041364">
              <w:rPr>
                <w:rFonts w:eastAsia="SimSun" w:cstheme="minorHAnsi"/>
                <w:kern w:val="3"/>
                <w:sz w:val="24"/>
                <w:szCs w:val="24"/>
                <w:lang w:eastAsia="zh-CN" w:bidi="hi-IN"/>
              </w:rPr>
              <w:t>D16.3.1.</w:t>
            </w:r>
          </w:p>
        </w:tc>
      </w:tr>
      <w:tr w:rsidR="00CC449D" w:rsidRPr="00041364" w14:paraId="6C376A1B"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0F1E66"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3A0DDE1C"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0EB4B5" w14:textId="12F9A267" w:rsidR="00CC449D" w:rsidRPr="00041364" w:rsidRDefault="004B7CE8" w:rsidP="00CC449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Ardından çocukları öğrenme merkezlerine yönlendirir. Çocuklar istedikleri merkezlerde oyun oynarlar. Öğretmen çocukların yanlarına giderek oyunlarına katılır. Öğretmen Tik Tak tekerlemesini söyleyerek çocuklara oyun saatinin bittiğini hatırlatır.</w:t>
            </w:r>
          </w:p>
        </w:tc>
      </w:tr>
      <w:tr w:rsidR="00CC449D" w:rsidRPr="00041364" w14:paraId="779DD9C7"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4EE6C4C"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BD550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F74014E"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062C84E"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8AB304E"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4A68DD4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33FCD3F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55B896A"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3B35837"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24BEC01"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5A9BAC8" w14:textId="77777777"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7B6F4B04" w14:textId="7804542B" w:rsidR="00CC449D" w:rsidRPr="00041364" w:rsidRDefault="00CC449D" w:rsidP="00CC449D">
            <w:pPr>
              <w:spacing w:after="200" w:line="276" w:lineRule="auto"/>
              <w:jc w:val="both"/>
              <w:rPr>
                <w:rFonts w:eastAsia="Calibri" w:cstheme="minorHAnsi"/>
                <w:sz w:val="24"/>
                <w:szCs w:val="24"/>
              </w:rPr>
            </w:pPr>
            <w:r w:rsidRPr="00041364">
              <w:rPr>
                <w:rFonts w:eastAsia="Calibri" w:cstheme="minorHAnsi"/>
                <w:sz w:val="24"/>
                <w:szCs w:val="24"/>
              </w:rPr>
              <w:lastRenderedPageBreak/>
              <w:t>Tren olarak el yıkamak için lavaboya geçilir.</w:t>
            </w:r>
            <w:r w:rsidR="005E41DB">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CC449D" w:rsidRPr="00041364" w14:paraId="7E061DA5"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B894E9" w14:textId="77777777" w:rsidR="00CC449D" w:rsidRPr="00041364" w:rsidRDefault="00CC449D" w:rsidP="00CC449D">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203D6E" w14:textId="77777777" w:rsidR="00D10685" w:rsidRPr="00041364" w:rsidRDefault="00D10685" w:rsidP="00D10685">
            <w:pPr>
              <w:tabs>
                <w:tab w:val="left" w:pos="7920"/>
              </w:tabs>
              <w:rPr>
                <w:rFonts w:cstheme="minorHAnsi"/>
                <w:b/>
                <w:sz w:val="24"/>
                <w:szCs w:val="24"/>
                <w:lang w:eastAsia="en-US"/>
              </w:rPr>
            </w:pPr>
            <w:r w:rsidRPr="00041364">
              <w:rPr>
                <w:rFonts w:cstheme="minorHAnsi"/>
                <w:b/>
                <w:sz w:val="24"/>
                <w:szCs w:val="24"/>
                <w:lang w:eastAsia="en-US"/>
              </w:rPr>
              <w:t>Oyun</w:t>
            </w:r>
          </w:p>
          <w:p w14:paraId="05E170CB" w14:textId="77777777" w:rsidR="00D10685" w:rsidRPr="00041364" w:rsidRDefault="00D10685" w:rsidP="00D10685">
            <w:pPr>
              <w:suppressAutoHyphens/>
              <w:autoSpaceDN w:val="0"/>
              <w:textAlignment w:val="baseline"/>
              <w:rPr>
                <w:rFonts w:cstheme="minorHAnsi"/>
                <w:sz w:val="24"/>
                <w:szCs w:val="24"/>
                <w:lang w:eastAsia="en-US"/>
              </w:rPr>
            </w:pPr>
            <w:r w:rsidRPr="00041364">
              <w:rPr>
                <w:rFonts w:cstheme="minorHAnsi"/>
                <w:sz w:val="24"/>
                <w:szCs w:val="24"/>
                <w:lang w:eastAsia="en-US"/>
              </w:rPr>
              <w:t>Çocuklarla meslekler hakkında sohbet edilir ve meslekler ile ilgili bir oyun oynanacağı söylenir</w:t>
            </w:r>
          </w:p>
          <w:p w14:paraId="34B0C854" w14:textId="77777777" w:rsidR="00D10685" w:rsidRPr="00041364" w:rsidRDefault="00D10685" w:rsidP="00D10685">
            <w:pPr>
              <w:suppressAutoHyphens/>
              <w:autoSpaceDN w:val="0"/>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Önceden çocuk sayısı kadar karta, her iki karta aynı görsel olacak şekilde (stetoskop, çekiç, mektup, tencere, kitap, mikrofon, hortum, fırça, diş vb.) görseller yapıştırılır.</w:t>
            </w:r>
            <w:r w:rsidRPr="00041364">
              <w:rPr>
                <w:rFonts w:eastAsia="SimSun" w:cstheme="minorHAnsi"/>
                <w:kern w:val="3"/>
                <w:sz w:val="24"/>
                <w:szCs w:val="24"/>
                <w:lang w:eastAsia="zh-CN" w:bidi="hi-IN"/>
              </w:rPr>
              <w:br/>
              <w:t>“Kartların Eşini Bul” oyunu oynanacağı söylenerek kartlar dağınık bir şekilde yere koyulur.</w:t>
            </w:r>
            <w:r w:rsidRPr="00041364">
              <w:rPr>
                <w:rFonts w:eastAsia="SimSun" w:cstheme="minorHAnsi"/>
                <w:kern w:val="3"/>
                <w:sz w:val="24"/>
                <w:szCs w:val="24"/>
                <w:lang w:eastAsia="zh-CN" w:bidi="hi-IN"/>
              </w:rPr>
              <w:br/>
              <w:t>Müzik açılır ve çocuklar dans ederler. Müzik durdurulduğunda her çocuk bir kart alır ve karttaki görselin aynısının bulunduğu arkadaşı ile eşleşir. Bütün çocuklar eşlerini bulana kadar oyun devam eder.</w:t>
            </w:r>
            <w:r w:rsidRPr="00041364">
              <w:rPr>
                <w:rFonts w:eastAsia="SimSun" w:cstheme="minorHAnsi"/>
                <w:kern w:val="3"/>
                <w:sz w:val="24"/>
                <w:szCs w:val="24"/>
                <w:lang w:eastAsia="zh-CN" w:bidi="hi-IN"/>
              </w:rPr>
              <w:br/>
            </w:r>
            <w:r w:rsidRPr="00041364">
              <w:rPr>
                <w:rFonts w:eastAsia="SimSun" w:cstheme="minorHAnsi"/>
                <w:kern w:val="3"/>
                <w:sz w:val="24"/>
                <w:szCs w:val="24"/>
                <w:lang w:eastAsia="zh-CN" w:bidi="hi-IN"/>
              </w:rPr>
              <w:br/>
            </w:r>
          </w:p>
          <w:p w14:paraId="7D021B46" w14:textId="77777777" w:rsidR="00D10685" w:rsidRPr="00041364" w:rsidRDefault="00D10685" w:rsidP="00D10685">
            <w:pPr>
              <w:tabs>
                <w:tab w:val="left" w:pos="7920"/>
              </w:tabs>
              <w:rPr>
                <w:rFonts w:eastAsiaTheme="minorHAnsi" w:cstheme="minorHAnsi"/>
                <w:b/>
                <w:sz w:val="24"/>
                <w:szCs w:val="24"/>
                <w:lang w:eastAsia="en-US"/>
              </w:rPr>
            </w:pPr>
            <w:r w:rsidRPr="00041364">
              <w:rPr>
                <w:rFonts w:cstheme="minorHAnsi"/>
                <w:b/>
                <w:sz w:val="24"/>
                <w:szCs w:val="24"/>
                <w:lang w:eastAsia="en-US"/>
              </w:rPr>
              <w:t>Türkçe</w:t>
            </w:r>
          </w:p>
          <w:p w14:paraId="54DD47B0" w14:textId="01B985AC" w:rsidR="00D10685" w:rsidRPr="00041364" w:rsidRDefault="00D10685" w:rsidP="00D10685">
            <w:pPr>
              <w:tabs>
                <w:tab w:val="left" w:pos="3406"/>
              </w:tabs>
              <w:rPr>
                <w:rFonts w:cstheme="minorHAnsi"/>
                <w:sz w:val="24"/>
                <w:szCs w:val="24"/>
                <w:lang w:eastAsia="en-US"/>
              </w:rPr>
            </w:pPr>
            <w:r w:rsidRPr="00041364">
              <w:rPr>
                <w:rFonts w:cstheme="minorHAnsi"/>
                <w:sz w:val="24"/>
                <w:szCs w:val="24"/>
                <w:lang w:eastAsia="en-US"/>
              </w:rPr>
              <w:t>Oyunun ardından çocuklar çember şeklinde oturur. Çocuklara, kartlardaki görsellerin hangi mesleklere ait olabileceği sorularak o mesleğin özelliklerini anlatmaları istenir.</w:t>
            </w:r>
            <w:r w:rsidR="004B7CE8" w:rsidRPr="00041364">
              <w:rPr>
                <w:rFonts w:cstheme="minorHAnsi"/>
                <w:sz w:val="24"/>
                <w:szCs w:val="24"/>
              </w:rPr>
              <w:t xml:space="preserve"> </w:t>
            </w:r>
            <w:r w:rsidR="004B7CE8" w:rsidRPr="00041364">
              <w:rPr>
                <w:rFonts w:cstheme="minorHAnsi"/>
                <w:sz w:val="24"/>
                <w:szCs w:val="24"/>
                <w:lang w:eastAsia="en-US"/>
              </w:rPr>
              <w:t>D16.3.1.</w:t>
            </w:r>
          </w:p>
          <w:p w14:paraId="4813FD22" w14:textId="6C0EF83A" w:rsidR="00D10685" w:rsidRPr="00041364" w:rsidRDefault="00D10685" w:rsidP="00D10685">
            <w:pPr>
              <w:tabs>
                <w:tab w:val="left" w:pos="3406"/>
              </w:tabs>
              <w:rPr>
                <w:rFonts w:cstheme="minorHAnsi"/>
                <w:sz w:val="24"/>
                <w:szCs w:val="24"/>
                <w:lang w:eastAsia="en-US"/>
              </w:rPr>
            </w:pPr>
            <w:r w:rsidRPr="00041364">
              <w:rPr>
                <w:rFonts w:cstheme="minorHAnsi"/>
                <w:sz w:val="24"/>
                <w:szCs w:val="24"/>
                <w:lang w:eastAsia="en-US"/>
              </w:rPr>
              <w:t>Çocuklara anne/babalarının meslekleri ve büyüyünce hangi mesleği yapmak istedikleri sorulur.</w:t>
            </w:r>
            <w:r w:rsidR="006B6EFB" w:rsidRPr="00041364">
              <w:rPr>
                <w:rFonts w:cstheme="minorHAnsi"/>
                <w:sz w:val="24"/>
                <w:szCs w:val="24"/>
              </w:rPr>
              <w:t xml:space="preserve"> </w:t>
            </w:r>
            <w:r w:rsidR="006B6EFB" w:rsidRPr="00041364">
              <w:rPr>
                <w:rFonts w:cstheme="minorHAnsi"/>
                <w:sz w:val="24"/>
                <w:szCs w:val="24"/>
                <w:lang w:eastAsia="en-US"/>
              </w:rPr>
              <w:t>E1.5.</w:t>
            </w:r>
            <w:r w:rsidR="004B7CE8" w:rsidRPr="00041364">
              <w:rPr>
                <w:rFonts w:cstheme="minorHAnsi"/>
                <w:sz w:val="24"/>
                <w:szCs w:val="24"/>
              </w:rPr>
              <w:t xml:space="preserve"> </w:t>
            </w:r>
            <w:r w:rsidR="004B7CE8" w:rsidRPr="00041364">
              <w:rPr>
                <w:rFonts w:cstheme="minorHAnsi"/>
                <w:sz w:val="24"/>
                <w:szCs w:val="24"/>
                <w:lang w:eastAsia="en-US"/>
              </w:rPr>
              <w:t>SDB2.1.SB1.</w:t>
            </w:r>
          </w:p>
          <w:p w14:paraId="41E2E528" w14:textId="77777777" w:rsidR="00D10685" w:rsidRPr="00041364" w:rsidRDefault="00D10685" w:rsidP="00D10685">
            <w:pPr>
              <w:tabs>
                <w:tab w:val="left" w:pos="3406"/>
              </w:tabs>
              <w:rPr>
                <w:rFonts w:cstheme="minorHAnsi"/>
                <w:sz w:val="24"/>
                <w:szCs w:val="24"/>
                <w:lang w:eastAsia="en-US"/>
              </w:rPr>
            </w:pPr>
          </w:p>
          <w:p w14:paraId="0B9EA6CF" w14:textId="77777777" w:rsidR="00D10685" w:rsidRPr="00041364" w:rsidRDefault="00D10685" w:rsidP="00D10685">
            <w:pPr>
              <w:tabs>
                <w:tab w:val="left" w:pos="3406"/>
              </w:tabs>
              <w:rPr>
                <w:rFonts w:cstheme="minorHAnsi"/>
                <w:b/>
                <w:sz w:val="24"/>
                <w:szCs w:val="24"/>
                <w:lang w:eastAsia="en-US"/>
              </w:rPr>
            </w:pPr>
            <w:r w:rsidRPr="00041364">
              <w:rPr>
                <w:rFonts w:cstheme="minorHAnsi"/>
                <w:b/>
                <w:sz w:val="24"/>
                <w:szCs w:val="24"/>
                <w:lang w:eastAsia="en-US"/>
              </w:rPr>
              <w:t>Sanat</w:t>
            </w:r>
          </w:p>
          <w:p w14:paraId="60720D91" w14:textId="3B35EAF6" w:rsidR="00D10685" w:rsidRPr="00041364" w:rsidRDefault="00D10685" w:rsidP="00D10685">
            <w:pPr>
              <w:tabs>
                <w:tab w:val="left" w:pos="3406"/>
              </w:tabs>
              <w:rPr>
                <w:rFonts w:cstheme="minorHAnsi"/>
                <w:sz w:val="24"/>
                <w:szCs w:val="24"/>
                <w:lang w:eastAsia="en-US"/>
              </w:rPr>
            </w:pPr>
            <w:r w:rsidRPr="00041364">
              <w:rPr>
                <w:rFonts w:cstheme="minorHAnsi"/>
                <w:sz w:val="24"/>
                <w:szCs w:val="24"/>
                <w:lang w:eastAsia="en-US"/>
              </w:rPr>
              <w:t>Çocuklar masalara geçerler. A4 kâğıtlarına boya kalemleriyle büyüyünce olmak istedikleri mesleğin resmini yaparlar. Yaptıkları resimleri arkadaşlarına anlatırlar</w:t>
            </w:r>
            <w:r w:rsidR="004B7CE8" w:rsidRPr="00041364">
              <w:rPr>
                <w:rFonts w:cstheme="minorHAnsi"/>
                <w:sz w:val="24"/>
                <w:szCs w:val="24"/>
              </w:rPr>
              <w:t xml:space="preserve"> </w:t>
            </w:r>
            <w:r w:rsidR="004B7CE8" w:rsidRPr="00041364">
              <w:rPr>
                <w:rFonts w:cstheme="minorHAnsi"/>
                <w:sz w:val="24"/>
                <w:szCs w:val="24"/>
                <w:lang w:eastAsia="en-US"/>
              </w:rPr>
              <w:t>SDB1.2.SB2.</w:t>
            </w:r>
            <w:r w:rsidR="004B7CE8" w:rsidRPr="00041364">
              <w:rPr>
                <w:rFonts w:cstheme="minorHAnsi"/>
                <w:sz w:val="24"/>
                <w:szCs w:val="24"/>
              </w:rPr>
              <w:t xml:space="preserve"> </w:t>
            </w:r>
            <w:r w:rsidR="004B7CE8" w:rsidRPr="00041364">
              <w:rPr>
                <w:rFonts w:cstheme="minorHAnsi"/>
                <w:sz w:val="24"/>
                <w:szCs w:val="24"/>
                <w:lang w:eastAsia="en-US"/>
              </w:rPr>
              <w:t>SNAB4.SB1.</w:t>
            </w:r>
          </w:p>
          <w:p w14:paraId="127F60A0" w14:textId="77777777" w:rsidR="00D10685" w:rsidRPr="00041364" w:rsidRDefault="00D10685" w:rsidP="00D10685">
            <w:pPr>
              <w:suppressAutoHyphens/>
              <w:autoSpaceDN w:val="0"/>
              <w:textAlignment w:val="baseline"/>
              <w:rPr>
                <w:rFonts w:eastAsia="SimSun" w:cstheme="minorHAnsi"/>
                <w:kern w:val="3"/>
                <w:sz w:val="24"/>
                <w:szCs w:val="24"/>
                <w:lang w:eastAsia="zh-CN" w:bidi="hi-IN"/>
              </w:rPr>
            </w:pPr>
          </w:p>
          <w:p w14:paraId="3BAA91A6" w14:textId="77777777" w:rsidR="00D10685" w:rsidRPr="00041364" w:rsidRDefault="00D10685" w:rsidP="00D10685">
            <w:pPr>
              <w:shd w:val="clear" w:color="auto" w:fill="FFFFFF"/>
              <w:rPr>
                <w:rFonts w:eastAsiaTheme="minorHAnsi" w:cstheme="minorHAnsi"/>
                <w:bCs/>
                <w:sz w:val="24"/>
                <w:szCs w:val="24"/>
                <w:bdr w:val="none" w:sz="0" w:space="0" w:color="auto" w:frame="1"/>
                <w:lang w:eastAsia="en-US"/>
              </w:rPr>
            </w:pPr>
            <w:r w:rsidRPr="00041364">
              <w:rPr>
                <w:rFonts w:cstheme="minorHAnsi"/>
                <w:b/>
                <w:bCs/>
                <w:sz w:val="24"/>
                <w:szCs w:val="24"/>
                <w:bdr w:val="none" w:sz="0" w:space="0" w:color="auto" w:frame="1"/>
                <w:lang w:eastAsia="en-US"/>
              </w:rPr>
              <w:t>Kavram Çalışması</w:t>
            </w:r>
          </w:p>
          <w:p w14:paraId="2D35A4F5" w14:textId="280BBC8D" w:rsidR="00CC449D" w:rsidRPr="00041364" w:rsidRDefault="00D10685" w:rsidP="00D10685">
            <w:pPr>
              <w:rPr>
                <w:rFonts w:eastAsia="Calibri" w:cstheme="minorHAnsi"/>
                <w:sz w:val="24"/>
                <w:szCs w:val="24"/>
              </w:rPr>
            </w:pPr>
            <w:r w:rsidRPr="00041364">
              <w:rPr>
                <w:rFonts w:cstheme="minorHAnsi"/>
                <w:bCs/>
                <w:sz w:val="24"/>
                <w:szCs w:val="24"/>
                <w:bdr w:val="none" w:sz="0" w:space="0" w:color="auto" w:frame="1"/>
                <w:lang w:eastAsia="en-US"/>
              </w:rPr>
              <w:t xml:space="preserve">Öğretmen </w:t>
            </w:r>
            <w:r w:rsidRPr="00041364">
              <w:rPr>
                <w:rFonts w:cstheme="minorHAnsi"/>
                <w:b/>
                <w:sz w:val="24"/>
                <w:szCs w:val="24"/>
                <w:bdr w:val="none" w:sz="0" w:space="0" w:color="auto" w:frame="1"/>
                <w:lang w:eastAsia="en-US"/>
              </w:rPr>
              <w:t>“Meslekler”</w:t>
            </w:r>
            <w:r w:rsidRPr="00041364">
              <w:rPr>
                <w:rFonts w:cstheme="minorHAnsi"/>
                <w:bCs/>
                <w:sz w:val="24"/>
                <w:szCs w:val="24"/>
                <w:bdr w:val="none" w:sz="0" w:space="0" w:color="auto" w:frame="1"/>
                <w:lang w:eastAsia="en-US"/>
              </w:rPr>
              <w:t xml:space="preserve"> adlı çalışma sayfasını çocuklara dağıtır. Mesleklerin kullandığı araç-gereçleri bulma çalışması öğretmen rehberliğinde uygulanır.  Daha sonra </w:t>
            </w:r>
            <w:r w:rsidRPr="00041364">
              <w:rPr>
                <w:rFonts w:cstheme="minorHAnsi"/>
                <w:b/>
                <w:sz w:val="24"/>
                <w:szCs w:val="24"/>
                <w:bdr w:val="none" w:sz="0" w:space="0" w:color="auto" w:frame="1"/>
                <w:lang w:eastAsia="en-US"/>
              </w:rPr>
              <w:t>“Dikkat Etkinliği”</w:t>
            </w:r>
            <w:r w:rsidRPr="00041364">
              <w:rPr>
                <w:rFonts w:cstheme="minorHAnsi"/>
                <w:bCs/>
                <w:sz w:val="24"/>
                <w:szCs w:val="24"/>
                <w:bdr w:val="none" w:sz="0" w:space="0" w:color="auto" w:frame="1"/>
                <w:lang w:eastAsia="en-US"/>
              </w:rPr>
              <w:t xml:space="preserve"> çalışma sayfası dağıtılır. Meslek sahiplerinin eksik malzemelerini bulma çalışması uygulanır. </w:t>
            </w:r>
            <w:r w:rsidR="006B6EFB" w:rsidRPr="00041364">
              <w:rPr>
                <w:rFonts w:cstheme="minorHAnsi"/>
                <w:bCs/>
                <w:sz w:val="24"/>
                <w:szCs w:val="24"/>
                <w:bdr w:val="none" w:sz="0" w:space="0" w:color="auto" w:frame="1"/>
                <w:lang w:eastAsia="en-US"/>
              </w:rPr>
              <w:t>KB1.5</w:t>
            </w:r>
            <w:r w:rsidR="006B6EFB" w:rsidRPr="00041364">
              <w:rPr>
                <w:rFonts w:cstheme="minorHAnsi"/>
                <w:sz w:val="24"/>
                <w:szCs w:val="24"/>
              </w:rPr>
              <w:t xml:space="preserve"> </w:t>
            </w:r>
            <w:r w:rsidR="006B6EFB" w:rsidRPr="00041364">
              <w:rPr>
                <w:rFonts w:cstheme="minorHAnsi"/>
                <w:bCs/>
                <w:sz w:val="24"/>
                <w:szCs w:val="24"/>
                <w:bdr w:val="none" w:sz="0" w:space="0" w:color="auto" w:frame="1"/>
                <w:lang w:eastAsia="en-US"/>
              </w:rPr>
              <w:t>KB1.6</w:t>
            </w:r>
            <w:r w:rsidR="006B6EFB" w:rsidRPr="00041364">
              <w:rPr>
                <w:rFonts w:cstheme="minorHAnsi"/>
                <w:sz w:val="24"/>
                <w:szCs w:val="24"/>
              </w:rPr>
              <w:t xml:space="preserve"> </w:t>
            </w:r>
            <w:r w:rsidR="006B6EFB" w:rsidRPr="00041364">
              <w:rPr>
                <w:rFonts w:cstheme="minorHAnsi"/>
                <w:bCs/>
                <w:sz w:val="24"/>
                <w:szCs w:val="24"/>
                <w:bdr w:val="none" w:sz="0" w:space="0" w:color="auto" w:frame="1"/>
                <w:lang w:eastAsia="en-US"/>
              </w:rPr>
              <w:t>KB1.8</w:t>
            </w:r>
            <w:r w:rsidR="004B7CE8" w:rsidRPr="00041364">
              <w:rPr>
                <w:rFonts w:cstheme="minorHAnsi"/>
                <w:sz w:val="24"/>
                <w:szCs w:val="24"/>
              </w:rPr>
              <w:t xml:space="preserve"> </w:t>
            </w:r>
            <w:r w:rsidR="004B7CE8" w:rsidRPr="00041364">
              <w:rPr>
                <w:rFonts w:cstheme="minorHAnsi"/>
                <w:bCs/>
                <w:sz w:val="24"/>
                <w:szCs w:val="24"/>
                <w:bdr w:val="none" w:sz="0" w:space="0" w:color="auto" w:frame="1"/>
                <w:lang w:eastAsia="en-US"/>
              </w:rPr>
              <w:t>SDB1.2.SB2.</w:t>
            </w:r>
          </w:p>
        </w:tc>
      </w:tr>
      <w:tr w:rsidR="00CC449D" w:rsidRPr="00041364" w14:paraId="23675B67" w14:textId="77777777" w:rsidTr="00816AD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AC508E" w14:textId="77777777" w:rsidR="00CC449D" w:rsidRPr="00041364" w:rsidRDefault="00CC449D" w:rsidP="00CC449D">
            <w:pPr>
              <w:spacing w:after="200" w:line="276" w:lineRule="auto"/>
              <w:jc w:val="center"/>
              <w:rPr>
                <w:rFonts w:eastAsia="Calibri" w:cstheme="minorHAnsi"/>
                <w:b/>
                <w:sz w:val="24"/>
                <w:szCs w:val="24"/>
              </w:rPr>
            </w:pPr>
            <w:r w:rsidRPr="00041364">
              <w:rPr>
                <w:rFonts w:eastAsia="Calibri" w:cstheme="minorHAnsi"/>
                <w:b/>
                <w:sz w:val="24"/>
                <w:szCs w:val="24"/>
              </w:rPr>
              <w:t>DEĞERLENDİRME</w:t>
            </w:r>
          </w:p>
          <w:p w14:paraId="2C9B3D1E" w14:textId="77777777" w:rsidR="00CC449D" w:rsidRPr="00041364" w:rsidRDefault="00CC449D" w:rsidP="00CC449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A59360" w14:textId="6BD163D1" w:rsidR="00D10685" w:rsidRPr="00041364" w:rsidRDefault="00D10685" w:rsidP="00D10685">
            <w:pPr>
              <w:tabs>
                <w:tab w:val="left" w:pos="0"/>
              </w:tabs>
              <w:jc w:val="both"/>
              <w:rPr>
                <w:rFonts w:cstheme="minorHAnsi"/>
                <w:b/>
                <w:sz w:val="24"/>
                <w:szCs w:val="24"/>
              </w:rPr>
            </w:pPr>
            <w:r w:rsidRPr="00041364">
              <w:rPr>
                <w:rFonts w:cstheme="minorHAnsi"/>
                <w:b/>
                <w:sz w:val="24"/>
                <w:szCs w:val="24"/>
              </w:rPr>
              <w:t>Günü Değerlendirme:</w:t>
            </w:r>
          </w:p>
          <w:p w14:paraId="5E138C43" w14:textId="77777777" w:rsidR="00D10685" w:rsidRPr="00041364" w:rsidRDefault="00D10685" w:rsidP="00D10685">
            <w:pPr>
              <w:tabs>
                <w:tab w:val="left" w:pos="0"/>
              </w:tabs>
              <w:jc w:val="both"/>
              <w:rPr>
                <w:rFonts w:cstheme="minorHAnsi"/>
                <w:sz w:val="24"/>
                <w:szCs w:val="24"/>
              </w:rPr>
            </w:pPr>
            <w:r w:rsidRPr="00041364">
              <w:rPr>
                <w:rFonts w:cstheme="minorHAnsi"/>
                <w:sz w:val="24"/>
                <w:szCs w:val="24"/>
                <w:lang w:eastAsia="en-US"/>
              </w:rPr>
              <w:t xml:space="preserve">Günün sonunda çocuklara aşağıdakilere benzer sorular sorularak </w:t>
            </w:r>
            <w:r w:rsidRPr="00041364">
              <w:rPr>
                <w:rFonts w:cstheme="minorHAnsi"/>
                <w:sz w:val="24"/>
                <w:szCs w:val="24"/>
                <w:lang w:eastAsia="en-US"/>
              </w:rPr>
              <w:lastRenderedPageBreak/>
              <w:t>günün değerlendirmesi yapılır:</w:t>
            </w:r>
          </w:p>
          <w:p w14:paraId="2EF8BDA2" w14:textId="77777777" w:rsidR="00D10685" w:rsidRPr="00041364" w:rsidRDefault="00D10685" w:rsidP="00D10685">
            <w:pPr>
              <w:rPr>
                <w:rFonts w:eastAsiaTheme="minorHAnsi" w:cstheme="minorHAnsi"/>
                <w:sz w:val="24"/>
                <w:szCs w:val="24"/>
              </w:rPr>
            </w:pPr>
            <w:r w:rsidRPr="00041364">
              <w:rPr>
                <w:rFonts w:cstheme="minorHAnsi"/>
                <w:sz w:val="24"/>
                <w:szCs w:val="24"/>
              </w:rPr>
              <w:t>1. Kartların eşini bulmaya çalışırken zorlandın mı?</w:t>
            </w:r>
          </w:p>
          <w:p w14:paraId="178FBAC8" w14:textId="77777777" w:rsidR="00D10685" w:rsidRPr="00041364" w:rsidRDefault="00D10685" w:rsidP="00D10685">
            <w:pPr>
              <w:rPr>
                <w:rFonts w:cstheme="minorHAnsi"/>
                <w:sz w:val="24"/>
                <w:szCs w:val="24"/>
              </w:rPr>
            </w:pPr>
            <w:r w:rsidRPr="00041364">
              <w:rPr>
                <w:rFonts w:cstheme="minorHAnsi"/>
                <w:sz w:val="24"/>
                <w:szCs w:val="24"/>
              </w:rPr>
              <w:t>2. En çok hangi mesleği sevdin?</w:t>
            </w:r>
          </w:p>
          <w:p w14:paraId="7FFD56B4" w14:textId="77777777" w:rsidR="00D10685" w:rsidRPr="00041364" w:rsidRDefault="00D10685" w:rsidP="00D10685">
            <w:pPr>
              <w:rPr>
                <w:rFonts w:cstheme="minorHAnsi"/>
                <w:sz w:val="24"/>
                <w:szCs w:val="24"/>
              </w:rPr>
            </w:pPr>
            <w:r w:rsidRPr="00041364">
              <w:rPr>
                <w:rFonts w:cstheme="minorHAnsi"/>
                <w:sz w:val="24"/>
                <w:szCs w:val="24"/>
              </w:rPr>
              <w:t>3. Hangi mesleği resminde kullandın?</w:t>
            </w:r>
          </w:p>
          <w:p w14:paraId="34F4459B" w14:textId="77777777" w:rsidR="00D10685" w:rsidRPr="00041364" w:rsidRDefault="00D10685" w:rsidP="00D10685">
            <w:pPr>
              <w:tabs>
                <w:tab w:val="left" w:pos="426"/>
              </w:tabs>
              <w:rPr>
                <w:rFonts w:cstheme="minorHAnsi"/>
                <w:sz w:val="24"/>
                <w:szCs w:val="24"/>
              </w:rPr>
            </w:pPr>
            <w:r w:rsidRPr="00041364">
              <w:rPr>
                <w:rFonts w:cstheme="minorHAnsi"/>
                <w:sz w:val="24"/>
                <w:szCs w:val="24"/>
              </w:rPr>
              <w:t>4. Bugün neler yaptık?</w:t>
            </w:r>
          </w:p>
          <w:p w14:paraId="1A1F1BDC" w14:textId="77777777" w:rsidR="00D10685" w:rsidRPr="00041364" w:rsidRDefault="00D10685" w:rsidP="00D10685">
            <w:pPr>
              <w:tabs>
                <w:tab w:val="left" w:pos="426"/>
              </w:tabs>
              <w:rPr>
                <w:rFonts w:cstheme="minorHAnsi"/>
                <w:sz w:val="24"/>
                <w:szCs w:val="24"/>
              </w:rPr>
            </w:pPr>
            <w:r w:rsidRPr="00041364">
              <w:rPr>
                <w:rFonts w:cstheme="minorHAnsi"/>
                <w:sz w:val="24"/>
                <w:szCs w:val="24"/>
              </w:rPr>
              <w:t>5. En çok hangi etkinliği sevdin?</w:t>
            </w:r>
          </w:p>
          <w:p w14:paraId="5A846018" w14:textId="591DEB1C" w:rsidR="00CC449D" w:rsidRPr="005E41DB" w:rsidRDefault="00D10685" w:rsidP="005E41DB">
            <w:pPr>
              <w:tabs>
                <w:tab w:val="left" w:pos="426"/>
              </w:tabs>
              <w:rPr>
                <w:rFonts w:cstheme="minorHAnsi"/>
                <w:sz w:val="24"/>
                <w:szCs w:val="24"/>
              </w:rPr>
            </w:pPr>
            <w:r w:rsidRPr="00041364">
              <w:rPr>
                <w:rFonts w:cstheme="minorHAnsi"/>
                <w:sz w:val="24"/>
                <w:szCs w:val="24"/>
              </w:rPr>
              <w:t>6. Yarın neler yapmak istersin?</w:t>
            </w:r>
          </w:p>
        </w:tc>
      </w:tr>
    </w:tbl>
    <w:p w14:paraId="4F2A3A5C" w14:textId="77777777" w:rsidR="00CC449D" w:rsidRPr="00041364" w:rsidRDefault="00CC449D" w:rsidP="00CC449D">
      <w:pPr>
        <w:spacing w:after="200" w:line="276" w:lineRule="auto"/>
        <w:jc w:val="both"/>
        <w:rPr>
          <w:rFonts w:eastAsia="Calibri" w:cstheme="minorHAnsi"/>
          <w:b/>
          <w:sz w:val="24"/>
          <w:szCs w:val="24"/>
        </w:rPr>
      </w:pPr>
    </w:p>
    <w:p w14:paraId="220DC140" w14:textId="77777777" w:rsidR="00CC449D" w:rsidRPr="00041364" w:rsidRDefault="00CC449D" w:rsidP="00CC449D">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04BB8853" w14:textId="34314283" w:rsidR="00CC449D" w:rsidRPr="00041364" w:rsidRDefault="00CC449D" w:rsidP="00CC449D">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8C177F" w:rsidRPr="00041364">
        <w:rPr>
          <w:rFonts w:eastAsia="Calibri" w:cstheme="minorHAnsi"/>
          <w:bCs/>
          <w:sz w:val="24"/>
          <w:szCs w:val="24"/>
        </w:rPr>
        <w:t>Mesleklerle ilgili müzik dinletilebilir.</w:t>
      </w:r>
    </w:p>
    <w:p w14:paraId="296983FD" w14:textId="660937A8" w:rsidR="00CC449D" w:rsidRPr="00041364" w:rsidRDefault="00CC449D" w:rsidP="00CC449D">
      <w:pPr>
        <w:jc w:val="both"/>
        <w:rPr>
          <w:rFonts w:eastAsia="Calibri" w:cstheme="minorHAnsi"/>
          <w:sz w:val="24"/>
          <w:szCs w:val="24"/>
        </w:rPr>
      </w:pPr>
      <w:r w:rsidRPr="00041364">
        <w:rPr>
          <w:rFonts w:eastAsia="Calibri" w:cstheme="minorHAnsi"/>
          <w:b/>
          <w:sz w:val="24"/>
          <w:szCs w:val="24"/>
        </w:rPr>
        <w:t>Destekleme</w:t>
      </w:r>
      <w:r w:rsidR="003D3E38" w:rsidRPr="00041364">
        <w:rPr>
          <w:rFonts w:eastAsia="Calibri" w:cstheme="minorHAnsi"/>
          <w:b/>
          <w:sz w:val="24"/>
          <w:szCs w:val="24"/>
        </w:rPr>
        <w:t xml:space="preserve">: </w:t>
      </w:r>
      <w:r w:rsidR="003D3E38" w:rsidRPr="00041364">
        <w:rPr>
          <w:rFonts w:eastAsia="Calibri" w:cstheme="minorHAnsi"/>
          <w:bCs/>
          <w:sz w:val="24"/>
          <w:szCs w:val="24"/>
        </w:rPr>
        <w:t xml:space="preserve">Türkçe alan becerileri etkinlikleri, hikâye tamamlama ya da </w:t>
      </w:r>
      <w:proofErr w:type="spellStart"/>
      <w:r w:rsidR="003D3E38" w:rsidRPr="00041364">
        <w:rPr>
          <w:rFonts w:eastAsia="Calibri" w:cstheme="minorHAnsi"/>
          <w:bCs/>
          <w:sz w:val="24"/>
          <w:szCs w:val="24"/>
        </w:rPr>
        <w:t>scamper</w:t>
      </w:r>
      <w:proofErr w:type="spellEnd"/>
      <w:r w:rsidR="003D3E38" w:rsidRPr="00041364">
        <w:rPr>
          <w:rFonts w:eastAsia="Calibri" w:cstheme="minorHAnsi"/>
          <w:bCs/>
          <w:sz w:val="24"/>
          <w:szCs w:val="24"/>
        </w:rPr>
        <w:t xml:space="preserve"> soruları ile öğretmen sınıf içerisinde daha sessiz ve konuşmaya çekinen öğrencilerine yönelip, sevgisi ile destek olarak derse aktif katılımlarını sağlayabilir</w:t>
      </w:r>
    </w:p>
    <w:p w14:paraId="6B9DC90F" w14:textId="160A2976" w:rsidR="00CC449D" w:rsidRPr="00041364" w:rsidRDefault="00CC449D" w:rsidP="00D10685">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D10685" w:rsidRPr="00041364">
        <w:rPr>
          <w:rFonts w:eastAsia="SimSun" w:cstheme="minorHAnsi"/>
          <w:kern w:val="3"/>
          <w:sz w:val="24"/>
          <w:szCs w:val="24"/>
          <w:lang w:eastAsia="zh-CN" w:bidi="hi-IN"/>
        </w:rPr>
        <w:t xml:space="preserve"> Bardaktan Telefon Yapımı” ve “Benim Gözümden Öğretmenim” adlı aile katılım sayfaları gönderilir.</w:t>
      </w:r>
    </w:p>
    <w:p w14:paraId="1F374481" w14:textId="77777777" w:rsidR="00CC449D" w:rsidRPr="00041364" w:rsidRDefault="00CC449D" w:rsidP="00CC449D">
      <w:pPr>
        <w:spacing w:after="200" w:line="276" w:lineRule="auto"/>
        <w:rPr>
          <w:rFonts w:eastAsia="Calibri" w:cstheme="minorHAnsi"/>
          <w:b/>
          <w:sz w:val="24"/>
          <w:szCs w:val="24"/>
        </w:rPr>
      </w:pPr>
    </w:p>
    <w:p w14:paraId="30B1DE83" w14:textId="77777777" w:rsidR="004B7CE8" w:rsidRPr="00041364" w:rsidRDefault="004B7CE8" w:rsidP="00CC449D">
      <w:pPr>
        <w:spacing w:after="200" w:line="276" w:lineRule="auto"/>
        <w:rPr>
          <w:rFonts w:eastAsia="Calibri" w:cstheme="minorHAnsi"/>
          <w:b/>
          <w:sz w:val="24"/>
          <w:szCs w:val="24"/>
        </w:rPr>
      </w:pPr>
    </w:p>
    <w:p w14:paraId="76A52B89" w14:textId="77777777" w:rsidR="004B7CE8" w:rsidRPr="00041364" w:rsidRDefault="004B7CE8" w:rsidP="00CC449D">
      <w:pPr>
        <w:spacing w:after="200" w:line="276" w:lineRule="auto"/>
        <w:rPr>
          <w:rFonts w:eastAsia="Calibri" w:cstheme="minorHAnsi"/>
          <w:b/>
          <w:sz w:val="24"/>
          <w:szCs w:val="24"/>
        </w:rPr>
      </w:pPr>
    </w:p>
    <w:p w14:paraId="1C59A17B" w14:textId="77777777" w:rsidR="004B7CE8" w:rsidRPr="00041364" w:rsidRDefault="004B7CE8" w:rsidP="00CC449D">
      <w:pPr>
        <w:spacing w:after="200" w:line="276" w:lineRule="auto"/>
        <w:rPr>
          <w:rFonts w:eastAsia="Calibri" w:cstheme="minorHAnsi"/>
          <w:b/>
          <w:sz w:val="24"/>
          <w:szCs w:val="24"/>
        </w:rPr>
      </w:pPr>
    </w:p>
    <w:p w14:paraId="2556AF47" w14:textId="77777777" w:rsidR="004B7CE8" w:rsidRPr="00041364" w:rsidRDefault="004B7CE8" w:rsidP="00CC449D">
      <w:pPr>
        <w:spacing w:after="200" w:line="276" w:lineRule="auto"/>
        <w:rPr>
          <w:rFonts w:eastAsia="Calibri" w:cstheme="minorHAnsi"/>
          <w:b/>
          <w:sz w:val="24"/>
          <w:szCs w:val="24"/>
        </w:rPr>
      </w:pPr>
    </w:p>
    <w:p w14:paraId="4FB1D1B4" w14:textId="77777777" w:rsidR="004B7CE8" w:rsidRPr="00041364" w:rsidRDefault="004B7CE8" w:rsidP="00CC449D">
      <w:pPr>
        <w:spacing w:after="200" w:line="276" w:lineRule="auto"/>
        <w:rPr>
          <w:rFonts w:eastAsia="Calibri" w:cstheme="minorHAnsi"/>
          <w:b/>
          <w:sz w:val="24"/>
          <w:szCs w:val="24"/>
        </w:rPr>
      </w:pPr>
    </w:p>
    <w:p w14:paraId="2E52E05F" w14:textId="77777777" w:rsidR="004B7CE8" w:rsidRPr="00041364" w:rsidRDefault="004B7CE8" w:rsidP="00CC449D">
      <w:pPr>
        <w:spacing w:after="200" w:line="276" w:lineRule="auto"/>
        <w:rPr>
          <w:rFonts w:eastAsia="Calibri" w:cstheme="minorHAnsi"/>
          <w:b/>
          <w:sz w:val="24"/>
          <w:szCs w:val="24"/>
        </w:rPr>
      </w:pPr>
    </w:p>
    <w:p w14:paraId="22C7A47F" w14:textId="77777777" w:rsidR="004B7CE8" w:rsidRPr="00041364" w:rsidRDefault="004B7CE8" w:rsidP="00CC449D">
      <w:pPr>
        <w:spacing w:after="200" w:line="276" w:lineRule="auto"/>
        <w:rPr>
          <w:rFonts w:eastAsia="Calibri" w:cstheme="minorHAnsi"/>
          <w:b/>
          <w:sz w:val="24"/>
          <w:szCs w:val="24"/>
        </w:rPr>
      </w:pPr>
    </w:p>
    <w:p w14:paraId="3DC1E35C" w14:textId="77777777" w:rsidR="004B7CE8" w:rsidRPr="00041364" w:rsidRDefault="004B7CE8" w:rsidP="00CC449D">
      <w:pPr>
        <w:spacing w:after="200" w:line="276" w:lineRule="auto"/>
        <w:rPr>
          <w:rFonts w:eastAsia="Calibri" w:cstheme="minorHAnsi"/>
          <w:b/>
          <w:sz w:val="24"/>
          <w:szCs w:val="24"/>
        </w:rPr>
      </w:pPr>
    </w:p>
    <w:p w14:paraId="63C030EE" w14:textId="77777777" w:rsidR="004B7CE8" w:rsidRPr="00041364" w:rsidRDefault="004B7CE8" w:rsidP="00CC449D">
      <w:pPr>
        <w:spacing w:after="200" w:line="276" w:lineRule="auto"/>
        <w:rPr>
          <w:rFonts w:eastAsia="Calibri" w:cstheme="minorHAnsi"/>
          <w:b/>
          <w:sz w:val="24"/>
          <w:szCs w:val="24"/>
        </w:rPr>
      </w:pPr>
    </w:p>
    <w:p w14:paraId="349A802A" w14:textId="77777777" w:rsidR="004B7CE8" w:rsidRPr="00041364" w:rsidRDefault="004B7CE8" w:rsidP="00CC449D">
      <w:pPr>
        <w:spacing w:after="200" w:line="276" w:lineRule="auto"/>
        <w:rPr>
          <w:rFonts w:eastAsia="Calibri" w:cstheme="minorHAnsi"/>
          <w:b/>
          <w:sz w:val="24"/>
          <w:szCs w:val="24"/>
        </w:rPr>
      </w:pPr>
    </w:p>
    <w:p w14:paraId="22F8E84C" w14:textId="77777777" w:rsidR="004B7CE8" w:rsidRPr="00041364" w:rsidRDefault="004B7CE8" w:rsidP="00CC449D">
      <w:pPr>
        <w:spacing w:after="200" w:line="276" w:lineRule="auto"/>
        <w:rPr>
          <w:rFonts w:eastAsia="Calibri" w:cstheme="minorHAnsi"/>
          <w:b/>
          <w:sz w:val="24"/>
          <w:szCs w:val="24"/>
        </w:rPr>
      </w:pPr>
    </w:p>
    <w:p w14:paraId="56F0A0AA" w14:textId="77777777" w:rsidR="004B7CE8" w:rsidRPr="00041364" w:rsidRDefault="004B7CE8" w:rsidP="00CC449D">
      <w:pPr>
        <w:spacing w:after="200" w:line="276" w:lineRule="auto"/>
        <w:rPr>
          <w:rFonts w:eastAsia="Calibri" w:cstheme="minorHAnsi"/>
          <w:b/>
          <w:sz w:val="24"/>
          <w:szCs w:val="24"/>
        </w:rPr>
      </w:pPr>
    </w:p>
    <w:p w14:paraId="67010E9D" w14:textId="28FD05A6" w:rsidR="00A64834" w:rsidRPr="00041364" w:rsidRDefault="003812A8"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KOZMOS</w:t>
      </w:r>
      <w:r w:rsidR="004F213B" w:rsidRPr="00041364">
        <w:rPr>
          <w:rFonts w:eastAsia="Calibri" w:cstheme="minorHAnsi"/>
          <w:b/>
          <w:sz w:val="24"/>
          <w:szCs w:val="24"/>
        </w:rPr>
        <w:t xml:space="preserve"> </w:t>
      </w:r>
      <w:r w:rsidR="00A64834" w:rsidRPr="00041364">
        <w:rPr>
          <w:rFonts w:eastAsia="Calibri" w:cstheme="minorHAnsi"/>
          <w:b/>
          <w:sz w:val="24"/>
          <w:szCs w:val="24"/>
        </w:rPr>
        <w:t xml:space="preserve">EĞİTİM SETİ </w:t>
      </w:r>
      <w:r w:rsidR="004F213B" w:rsidRPr="00041364">
        <w:rPr>
          <w:rFonts w:eastAsia="Calibri" w:cstheme="minorHAnsi"/>
          <w:b/>
          <w:sz w:val="24"/>
          <w:szCs w:val="24"/>
        </w:rPr>
        <w:t>ARALIK</w:t>
      </w:r>
      <w:r w:rsidR="00A64834" w:rsidRPr="00041364">
        <w:rPr>
          <w:rFonts w:eastAsia="Calibri" w:cstheme="minorHAnsi"/>
          <w:b/>
          <w:sz w:val="24"/>
          <w:szCs w:val="24"/>
        </w:rPr>
        <w:t xml:space="preserve"> AYI PLANI</w:t>
      </w:r>
    </w:p>
    <w:tbl>
      <w:tblPr>
        <w:tblStyle w:val="TabloKlavuzu"/>
        <w:tblW w:w="0" w:type="auto"/>
        <w:tblLook w:val="04A0" w:firstRow="1" w:lastRow="0" w:firstColumn="1" w:lastColumn="0" w:noHBand="0" w:noVBand="1"/>
      </w:tblPr>
      <w:tblGrid>
        <w:gridCol w:w="1734"/>
        <w:gridCol w:w="7554"/>
      </w:tblGrid>
      <w:tr w:rsidR="00A64834" w:rsidRPr="00041364" w14:paraId="3557ECFB" w14:textId="77777777" w:rsidTr="007E55DC">
        <w:tc>
          <w:tcPr>
            <w:tcW w:w="1734" w:type="dxa"/>
          </w:tcPr>
          <w:p w14:paraId="7930A5A0"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5A4EF391"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21E2F90A"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1B78B5AC"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00DE5471"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6C5A1511"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56E718D9"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7AB122F5"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789700F2"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540C2C23"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72062E07" w14:textId="77777777" w:rsidR="00A64834" w:rsidRPr="00041364" w:rsidRDefault="00A64834" w:rsidP="005018EC">
            <w:pPr>
              <w:spacing w:after="200" w:line="276" w:lineRule="auto"/>
              <w:jc w:val="center"/>
              <w:rPr>
                <w:rFonts w:asciiTheme="minorHAnsi" w:eastAsia="Calibri" w:hAnsiTheme="minorHAnsi" w:cstheme="minorHAnsi"/>
                <w:b/>
                <w:color w:val="auto"/>
              </w:rPr>
            </w:pPr>
            <w:r w:rsidRPr="00041364">
              <w:rPr>
                <w:rFonts w:asciiTheme="minorHAnsi" w:eastAsia="Calibri" w:hAnsiTheme="minorHAnsi" w:cstheme="minorHAnsi"/>
                <w:b/>
                <w:color w:val="auto"/>
              </w:rPr>
              <w:t>ALAN BECERİLERİ</w:t>
            </w:r>
          </w:p>
        </w:tc>
        <w:tc>
          <w:tcPr>
            <w:tcW w:w="7554" w:type="dxa"/>
          </w:tcPr>
          <w:p w14:paraId="7220B149" w14:textId="77777777" w:rsidR="00A64834" w:rsidRPr="00041364" w:rsidRDefault="00A64834" w:rsidP="005E41DB">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Alanı:</w:t>
            </w:r>
          </w:p>
          <w:p w14:paraId="6B3E2957" w14:textId="1309B262" w:rsidR="00A64834" w:rsidRPr="00041364" w:rsidRDefault="009D37F8" w:rsidP="00501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609F65F9" w14:textId="2DF5F51B" w:rsidR="009D37F8" w:rsidRPr="00041364" w:rsidRDefault="009D37F8" w:rsidP="00501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648DF64B" w14:textId="3FE6595F" w:rsidR="009D37F8" w:rsidRPr="00041364" w:rsidRDefault="009D37F8" w:rsidP="00501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TAOB. Okuma</w:t>
            </w:r>
          </w:p>
          <w:p w14:paraId="4AC4D721" w14:textId="5367ED07" w:rsidR="00A64834" w:rsidRPr="00041364" w:rsidRDefault="00A64834" w:rsidP="005018EC">
            <w:pPr>
              <w:spacing w:after="200" w:line="276" w:lineRule="auto"/>
              <w:rPr>
                <w:rFonts w:asciiTheme="minorHAnsi" w:eastAsia="Calibri" w:hAnsiTheme="minorHAnsi" w:cstheme="minorHAnsi"/>
                <w:b/>
                <w:color w:val="auto"/>
              </w:rPr>
            </w:pPr>
            <w:r w:rsidRPr="00041364">
              <w:rPr>
                <w:rFonts w:asciiTheme="minorHAnsi" w:eastAsia="Calibri" w:hAnsiTheme="minorHAnsi" w:cstheme="minorHAnsi"/>
                <w:b/>
                <w:color w:val="auto"/>
              </w:rPr>
              <w:t>Matematik Alanı:</w:t>
            </w:r>
          </w:p>
          <w:p w14:paraId="07D2E9C6" w14:textId="386C7DFB" w:rsidR="009D37F8" w:rsidRPr="00041364" w:rsidRDefault="009D37F8" w:rsidP="00501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MAB6.1. Sayma</w:t>
            </w:r>
          </w:p>
          <w:p w14:paraId="311E84DC" w14:textId="415E735F" w:rsidR="009D37F8" w:rsidRPr="00041364" w:rsidRDefault="009D37F8" w:rsidP="005018EC">
            <w:pPr>
              <w:spacing w:after="200" w:line="276" w:lineRule="auto"/>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7C7DF5CF" w14:textId="77777777" w:rsidR="00A64834" w:rsidRPr="00041364" w:rsidRDefault="00A64834" w:rsidP="005018EC">
            <w:pPr>
              <w:rPr>
                <w:rFonts w:asciiTheme="minorHAnsi" w:hAnsiTheme="minorHAnsi" w:cstheme="minorHAnsi"/>
                <w:color w:val="auto"/>
              </w:rPr>
            </w:pPr>
          </w:p>
          <w:p w14:paraId="074C0AD3" w14:textId="77777777" w:rsidR="00A64834" w:rsidRPr="00041364" w:rsidRDefault="00A64834" w:rsidP="005E41DB">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Fen Alanı:</w:t>
            </w:r>
          </w:p>
          <w:p w14:paraId="18672265" w14:textId="77777777" w:rsidR="009D37F8" w:rsidRPr="00041364" w:rsidRDefault="009D37F8" w:rsidP="005018EC">
            <w:pPr>
              <w:jc w:val="center"/>
              <w:rPr>
                <w:rStyle w:val="Gl"/>
                <w:rFonts w:asciiTheme="minorHAnsi" w:hAnsiTheme="minorHAnsi" w:cstheme="minorHAnsi"/>
                <w:color w:val="auto"/>
                <w:shd w:val="clear" w:color="auto" w:fill="FFFFFF"/>
              </w:rPr>
            </w:pPr>
          </w:p>
          <w:p w14:paraId="0B48079D" w14:textId="7E9BB734" w:rsidR="00A64834" w:rsidRPr="00041364" w:rsidRDefault="009D37F8" w:rsidP="005018EC">
            <w:pPr>
              <w:rPr>
                <w:rFonts w:asciiTheme="minorHAnsi" w:hAnsiTheme="minorHAnsi" w:cstheme="minorHAnsi"/>
                <w:color w:val="auto"/>
              </w:rPr>
            </w:pPr>
            <w:r w:rsidRPr="00041364">
              <w:rPr>
                <w:rFonts w:asciiTheme="minorHAnsi" w:hAnsiTheme="minorHAnsi" w:cstheme="minorHAnsi"/>
                <w:color w:val="auto"/>
              </w:rPr>
              <w:t>BAB3.Bilimsel Gözleme Dayalı Tahmin Etme</w:t>
            </w:r>
          </w:p>
          <w:p w14:paraId="1AB75A9C" w14:textId="77777777" w:rsidR="009D37F8" w:rsidRPr="00041364" w:rsidRDefault="009D37F8" w:rsidP="005018EC">
            <w:pPr>
              <w:rPr>
                <w:rFonts w:asciiTheme="minorHAnsi" w:hAnsiTheme="minorHAnsi" w:cstheme="minorHAnsi"/>
                <w:color w:val="auto"/>
              </w:rPr>
            </w:pPr>
          </w:p>
          <w:p w14:paraId="6C3B19C6" w14:textId="1E67D07C" w:rsidR="009D37F8" w:rsidRPr="00041364" w:rsidRDefault="009D37F8" w:rsidP="005018EC">
            <w:pPr>
              <w:rPr>
                <w:rFonts w:asciiTheme="minorHAnsi" w:hAnsiTheme="minorHAnsi" w:cstheme="minorHAnsi"/>
                <w:color w:val="auto"/>
              </w:rPr>
            </w:pPr>
            <w:r w:rsidRPr="00041364">
              <w:rPr>
                <w:rFonts w:asciiTheme="minorHAnsi" w:hAnsiTheme="minorHAnsi" w:cstheme="minorHAnsi"/>
                <w:color w:val="auto"/>
              </w:rPr>
              <w:t>FBAB.6.Deney Yapma</w:t>
            </w:r>
          </w:p>
          <w:p w14:paraId="6558C609" w14:textId="77777777" w:rsidR="00A64834" w:rsidRPr="00041364" w:rsidRDefault="00A64834" w:rsidP="005E41DB">
            <w:pPr>
              <w:rPr>
                <w:rFonts w:asciiTheme="minorHAnsi" w:hAnsiTheme="minorHAnsi" w:cstheme="minorHAnsi"/>
                <w:b/>
                <w:bCs/>
                <w:color w:val="auto"/>
              </w:rPr>
            </w:pPr>
            <w:r w:rsidRPr="00041364">
              <w:rPr>
                <w:rFonts w:asciiTheme="minorHAnsi" w:hAnsiTheme="minorHAnsi" w:cstheme="minorHAnsi"/>
                <w:b/>
                <w:bCs/>
                <w:color w:val="auto"/>
              </w:rPr>
              <w:t>Sosyal Alan Becerileri</w:t>
            </w:r>
          </w:p>
          <w:p w14:paraId="19B2235C" w14:textId="77777777" w:rsidR="00A64834" w:rsidRPr="00041364" w:rsidRDefault="00A64834" w:rsidP="005018EC">
            <w:pPr>
              <w:jc w:val="center"/>
              <w:rPr>
                <w:rFonts w:asciiTheme="minorHAnsi" w:hAnsiTheme="minorHAnsi" w:cstheme="minorHAnsi"/>
                <w:b/>
                <w:bCs/>
                <w:color w:val="auto"/>
              </w:rPr>
            </w:pPr>
          </w:p>
          <w:p w14:paraId="62033CF6" w14:textId="64BE1B7B" w:rsidR="00A64834" w:rsidRPr="00041364" w:rsidRDefault="009D37F8" w:rsidP="005018EC">
            <w:pPr>
              <w:rPr>
                <w:rFonts w:asciiTheme="minorHAnsi" w:hAnsiTheme="minorHAnsi" w:cstheme="minorHAnsi"/>
                <w:color w:val="auto"/>
              </w:rPr>
            </w:pPr>
            <w:r w:rsidRPr="00041364">
              <w:rPr>
                <w:rFonts w:asciiTheme="minorHAnsi" w:hAnsiTheme="minorHAnsi" w:cstheme="minorHAnsi"/>
                <w:color w:val="auto"/>
              </w:rPr>
              <w:t>SBAB1.2. Sıralama</w:t>
            </w:r>
          </w:p>
          <w:p w14:paraId="3146A094" w14:textId="77777777" w:rsidR="00A64834" w:rsidRPr="00041364" w:rsidRDefault="00A64834" w:rsidP="005E41DB">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7D8B273A" w14:textId="72DDD529" w:rsidR="00A64834" w:rsidRPr="00041364" w:rsidRDefault="009D37F8" w:rsidP="00BD674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Büyük Kas Becerileri</w:t>
            </w:r>
          </w:p>
          <w:p w14:paraId="33B1AF4C" w14:textId="4C3B2373" w:rsidR="009D37F8" w:rsidRPr="00041364" w:rsidRDefault="009D37F8" w:rsidP="00BD674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Küçük Kas Becerileri</w:t>
            </w:r>
          </w:p>
          <w:p w14:paraId="6384FCAA" w14:textId="6516678C" w:rsidR="009D37F8" w:rsidRPr="00041364" w:rsidRDefault="009D37F8" w:rsidP="00BD674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HSAB1.3. Harekete İlişkin Ritmik Beceriler</w:t>
            </w:r>
          </w:p>
          <w:p w14:paraId="6F207BFA" w14:textId="70EA9360" w:rsidR="009D37F8" w:rsidRPr="00041364" w:rsidRDefault="009D37F8" w:rsidP="00BD674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 Aktif ve Zinde Yaşam İçin Sağlık Becerileri</w:t>
            </w:r>
          </w:p>
          <w:p w14:paraId="724172C5" w14:textId="77777777" w:rsidR="00BD6749" w:rsidRPr="00041364" w:rsidRDefault="00BD6749" w:rsidP="00BD6749">
            <w:pPr>
              <w:rPr>
                <w:rStyle w:val="Gl"/>
                <w:rFonts w:asciiTheme="minorHAnsi" w:hAnsiTheme="minorHAnsi" w:cstheme="minorHAnsi"/>
                <w:b w:val="0"/>
                <w:bCs w:val="0"/>
                <w:color w:val="auto"/>
                <w:shd w:val="clear" w:color="auto" w:fill="FFFFFF"/>
              </w:rPr>
            </w:pPr>
          </w:p>
          <w:p w14:paraId="5E6CD7A0" w14:textId="77777777" w:rsidR="00A64834" w:rsidRPr="00041364" w:rsidRDefault="00A64834" w:rsidP="005E41DB">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10990333" w14:textId="571F9B0D" w:rsidR="00A64834" w:rsidRPr="00041364" w:rsidRDefault="009D37F8" w:rsidP="005018EC">
            <w:pPr>
              <w:rPr>
                <w:rFonts w:asciiTheme="minorHAnsi" w:hAnsiTheme="minorHAnsi" w:cstheme="minorHAnsi"/>
                <w:color w:val="auto"/>
              </w:rPr>
            </w:pPr>
            <w:r w:rsidRPr="00041364">
              <w:rPr>
                <w:rFonts w:asciiTheme="minorHAnsi" w:hAnsiTheme="minorHAnsi" w:cstheme="minorHAnsi"/>
                <w:color w:val="auto"/>
              </w:rPr>
              <w:t>SNAB4. Sanatsal Uygulama Yapma</w:t>
            </w:r>
          </w:p>
          <w:p w14:paraId="5C6BBB62" w14:textId="77777777" w:rsidR="00BD6749" w:rsidRPr="00041364" w:rsidRDefault="00BD6749" w:rsidP="005018EC">
            <w:pPr>
              <w:rPr>
                <w:rFonts w:asciiTheme="minorHAnsi" w:hAnsiTheme="minorHAnsi" w:cstheme="minorHAnsi"/>
                <w:color w:val="auto"/>
              </w:rPr>
            </w:pPr>
          </w:p>
          <w:p w14:paraId="591C687C" w14:textId="77777777" w:rsidR="00A64834" w:rsidRPr="00041364" w:rsidRDefault="00A64834" w:rsidP="005E41DB">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Müzik Alanı:</w:t>
            </w:r>
          </w:p>
          <w:p w14:paraId="31E1364A" w14:textId="508C1F4D" w:rsidR="00A64834" w:rsidRPr="00041364" w:rsidRDefault="00BD6749" w:rsidP="00BD674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MDB1. Müziksel Dinleme</w:t>
            </w:r>
          </w:p>
          <w:p w14:paraId="72806416" w14:textId="0F52D9E0" w:rsidR="00BD6749" w:rsidRPr="00041364" w:rsidRDefault="00BD6749" w:rsidP="00BD6749">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MSB2. Müziksel Söyleme</w:t>
            </w:r>
          </w:p>
          <w:p w14:paraId="27EC752C" w14:textId="77777777" w:rsidR="00A64834" w:rsidRPr="00041364" w:rsidRDefault="00A64834" w:rsidP="005018EC">
            <w:pPr>
              <w:ind w:left="105"/>
              <w:rPr>
                <w:rFonts w:asciiTheme="minorHAnsi" w:hAnsiTheme="minorHAnsi" w:cstheme="minorHAnsi"/>
                <w:color w:val="auto"/>
              </w:rPr>
            </w:pPr>
            <w:r w:rsidRPr="00041364">
              <w:rPr>
                <w:rFonts w:asciiTheme="minorHAnsi" w:hAnsiTheme="minorHAnsi" w:cstheme="minorHAnsi"/>
                <w:color w:val="auto"/>
              </w:rPr>
              <w:t xml:space="preserve"> </w:t>
            </w:r>
          </w:p>
        </w:tc>
      </w:tr>
      <w:tr w:rsidR="00A64834" w:rsidRPr="00041364" w14:paraId="21B5B034" w14:textId="77777777" w:rsidTr="007E55DC">
        <w:tc>
          <w:tcPr>
            <w:tcW w:w="1734" w:type="dxa"/>
          </w:tcPr>
          <w:p w14:paraId="092B246A" w14:textId="77777777" w:rsidR="00A64834" w:rsidRPr="00041364" w:rsidRDefault="00A64834" w:rsidP="005018EC">
            <w:pPr>
              <w:spacing w:after="200" w:line="276" w:lineRule="auto"/>
              <w:jc w:val="center"/>
              <w:rPr>
                <w:rFonts w:asciiTheme="minorHAnsi" w:hAnsiTheme="minorHAnsi" w:cstheme="minorHAnsi"/>
                <w:b/>
                <w:bCs/>
                <w:color w:val="auto"/>
              </w:rPr>
            </w:pPr>
            <w:bookmarkStart w:id="8" w:name="_Hlk199834117"/>
          </w:p>
          <w:p w14:paraId="5720B812" w14:textId="77777777" w:rsidR="00A64834" w:rsidRPr="00041364" w:rsidRDefault="00A64834" w:rsidP="005018EC">
            <w:pPr>
              <w:spacing w:after="200" w:line="276" w:lineRule="auto"/>
              <w:jc w:val="center"/>
              <w:rPr>
                <w:rFonts w:asciiTheme="minorHAnsi" w:hAnsiTheme="minorHAnsi" w:cstheme="minorHAnsi"/>
                <w:b/>
                <w:bCs/>
                <w:color w:val="auto"/>
              </w:rPr>
            </w:pPr>
          </w:p>
          <w:p w14:paraId="1D4261E8" w14:textId="77777777" w:rsidR="00A64834" w:rsidRPr="00041364" w:rsidRDefault="00A64834" w:rsidP="005018EC">
            <w:pPr>
              <w:spacing w:after="200" w:line="276" w:lineRule="auto"/>
              <w:jc w:val="center"/>
              <w:rPr>
                <w:rFonts w:asciiTheme="minorHAnsi" w:hAnsiTheme="minorHAnsi" w:cstheme="minorHAnsi"/>
                <w:b/>
                <w:bCs/>
                <w:color w:val="auto"/>
              </w:rPr>
            </w:pPr>
          </w:p>
          <w:p w14:paraId="75B89459" w14:textId="77777777" w:rsidR="00A64834" w:rsidRPr="00041364" w:rsidRDefault="00A64834" w:rsidP="00BD6749">
            <w:pPr>
              <w:spacing w:after="200" w:line="276" w:lineRule="auto"/>
              <w:rPr>
                <w:rFonts w:asciiTheme="minorHAnsi" w:hAnsiTheme="minorHAnsi" w:cstheme="minorHAnsi"/>
                <w:b/>
                <w:bCs/>
                <w:color w:val="auto"/>
              </w:rPr>
            </w:pPr>
          </w:p>
          <w:p w14:paraId="4520106B" w14:textId="77777777" w:rsidR="00A64834" w:rsidRPr="00041364" w:rsidRDefault="00A64834"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 xml:space="preserve">KAVRAMSAL </w:t>
            </w:r>
            <w:r w:rsidRPr="00041364">
              <w:rPr>
                <w:rFonts w:asciiTheme="minorHAnsi" w:hAnsiTheme="minorHAnsi" w:cstheme="minorHAnsi"/>
                <w:b/>
                <w:bCs/>
                <w:color w:val="auto"/>
              </w:rPr>
              <w:lastRenderedPageBreak/>
              <w:t>BECERİLERİ</w:t>
            </w:r>
          </w:p>
        </w:tc>
        <w:tc>
          <w:tcPr>
            <w:tcW w:w="7554" w:type="dxa"/>
          </w:tcPr>
          <w:p w14:paraId="2C0AD8BE"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lastRenderedPageBreak/>
              <w:t>KB1.1 Saymak</w:t>
            </w:r>
          </w:p>
          <w:p w14:paraId="55C91AF4"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t>KB1.3 Yazmak</w:t>
            </w:r>
          </w:p>
          <w:p w14:paraId="1F1BDE0E"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t>KB1.4 Çizmek</w:t>
            </w:r>
          </w:p>
          <w:p w14:paraId="0B2289A5"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t>KB1.5 Bulmak</w:t>
            </w:r>
          </w:p>
          <w:p w14:paraId="47072827"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t>KB1.6 Seçmek</w:t>
            </w:r>
          </w:p>
          <w:p w14:paraId="789C3642"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t>KB1.7 Belirlemek</w:t>
            </w:r>
          </w:p>
          <w:p w14:paraId="1BDA76DE"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t>KB1.8 İşaret Etmek</w:t>
            </w:r>
          </w:p>
          <w:p w14:paraId="5ACF5BBE"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t>KB2.7.Karşılaştırma Becerisi</w:t>
            </w:r>
          </w:p>
          <w:p w14:paraId="5FFF63CF"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t>KB2.7.SB1. Birden fazla kavram veya duruma ilişkin özellikleri belirlemek</w:t>
            </w:r>
          </w:p>
          <w:p w14:paraId="63A4E998" w14:textId="77777777" w:rsidR="00BD6749"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t>KB2.7.SB2. Belirlenen özelliklere ilişkin benzerlikleri listelemek</w:t>
            </w:r>
          </w:p>
          <w:p w14:paraId="7A22BCE6" w14:textId="48A24D8D" w:rsidR="00A64834" w:rsidRPr="00041364" w:rsidRDefault="00BD6749" w:rsidP="00BD6749">
            <w:pPr>
              <w:rPr>
                <w:rFonts w:asciiTheme="minorHAnsi" w:hAnsiTheme="minorHAnsi" w:cstheme="minorHAnsi"/>
                <w:color w:val="auto"/>
              </w:rPr>
            </w:pPr>
            <w:r w:rsidRPr="00041364">
              <w:rPr>
                <w:rFonts w:asciiTheme="minorHAnsi" w:hAnsiTheme="minorHAnsi" w:cstheme="minorHAnsi"/>
                <w:color w:val="auto"/>
              </w:rPr>
              <w:lastRenderedPageBreak/>
              <w:t>KB2.7.SB3. Belirlenen özelliklere ilişkin farklılıkları listelemek</w:t>
            </w:r>
          </w:p>
        </w:tc>
      </w:tr>
      <w:tr w:rsidR="00A64834" w:rsidRPr="00041364" w14:paraId="4A61A20B" w14:textId="77777777" w:rsidTr="007E55DC">
        <w:tc>
          <w:tcPr>
            <w:tcW w:w="1734" w:type="dxa"/>
          </w:tcPr>
          <w:p w14:paraId="52357D0D" w14:textId="77777777" w:rsidR="00A64834" w:rsidRPr="00041364" w:rsidRDefault="00A64834" w:rsidP="005018EC">
            <w:pPr>
              <w:spacing w:after="200" w:line="276" w:lineRule="auto"/>
              <w:jc w:val="center"/>
              <w:rPr>
                <w:rFonts w:asciiTheme="minorHAnsi" w:hAnsiTheme="minorHAnsi" w:cstheme="minorHAnsi"/>
                <w:b/>
                <w:bCs/>
                <w:color w:val="auto"/>
              </w:rPr>
            </w:pPr>
          </w:p>
          <w:p w14:paraId="690B4478" w14:textId="77777777" w:rsidR="00A64834" w:rsidRPr="00041364" w:rsidRDefault="00A64834" w:rsidP="005018EC">
            <w:pPr>
              <w:spacing w:after="200" w:line="276" w:lineRule="auto"/>
              <w:jc w:val="center"/>
              <w:rPr>
                <w:rFonts w:asciiTheme="minorHAnsi" w:hAnsiTheme="minorHAnsi" w:cstheme="minorHAnsi"/>
                <w:b/>
                <w:bCs/>
                <w:color w:val="auto"/>
              </w:rPr>
            </w:pPr>
          </w:p>
          <w:p w14:paraId="704EAD3F" w14:textId="77777777" w:rsidR="00A64834" w:rsidRPr="00041364" w:rsidRDefault="00A64834" w:rsidP="005018EC">
            <w:pPr>
              <w:spacing w:after="200" w:line="276" w:lineRule="auto"/>
              <w:jc w:val="center"/>
              <w:rPr>
                <w:rFonts w:asciiTheme="minorHAnsi" w:hAnsiTheme="minorHAnsi" w:cstheme="minorHAnsi"/>
                <w:b/>
                <w:bCs/>
                <w:color w:val="auto"/>
              </w:rPr>
            </w:pPr>
          </w:p>
          <w:p w14:paraId="15593B2E" w14:textId="77777777" w:rsidR="00A64834" w:rsidRPr="00041364" w:rsidRDefault="00A64834" w:rsidP="005018EC">
            <w:pPr>
              <w:spacing w:after="200" w:line="276" w:lineRule="auto"/>
              <w:jc w:val="center"/>
              <w:rPr>
                <w:rFonts w:asciiTheme="minorHAnsi" w:hAnsiTheme="minorHAnsi" w:cstheme="minorHAnsi"/>
                <w:b/>
                <w:bCs/>
                <w:color w:val="auto"/>
              </w:rPr>
            </w:pPr>
          </w:p>
          <w:p w14:paraId="1B401FC4" w14:textId="77777777" w:rsidR="00A64834" w:rsidRPr="00041364" w:rsidRDefault="00A64834" w:rsidP="005018EC">
            <w:pPr>
              <w:spacing w:after="200" w:line="276" w:lineRule="auto"/>
              <w:jc w:val="center"/>
              <w:rPr>
                <w:rFonts w:asciiTheme="minorHAnsi" w:hAnsiTheme="minorHAnsi" w:cstheme="minorHAnsi"/>
                <w:b/>
                <w:bCs/>
                <w:color w:val="auto"/>
              </w:rPr>
            </w:pPr>
          </w:p>
          <w:p w14:paraId="060F63B2" w14:textId="77777777" w:rsidR="00A64834" w:rsidRPr="00041364" w:rsidRDefault="00A64834"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EĞİLİMLER</w:t>
            </w:r>
          </w:p>
        </w:tc>
        <w:tc>
          <w:tcPr>
            <w:tcW w:w="7554" w:type="dxa"/>
          </w:tcPr>
          <w:p w14:paraId="03D7E570"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E1. Benlik Eğilimleri</w:t>
            </w:r>
          </w:p>
          <w:p w14:paraId="30E60E2E" w14:textId="0A5C7314" w:rsidR="00BD6749" w:rsidRPr="00041364" w:rsidRDefault="00BD6749" w:rsidP="005E41DB">
            <w:pPr>
              <w:ind w:left="105"/>
              <w:rPr>
                <w:rFonts w:asciiTheme="minorHAnsi" w:hAnsiTheme="minorHAnsi" w:cstheme="minorHAnsi"/>
                <w:color w:val="auto"/>
              </w:rPr>
            </w:pPr>
            <w:r w:rsidRPr="00041364">
              <w:rPr>
                <w:rFonts w:asciiTheme="minorHAnsi" w:hAnsiTheme="minorHAnsi" w:cstheme="minorHAnsi"/>
                <w:color w:val="auto"/>
              </w:rPr>
              <w:t>E1.1. Merak</w:t>
            </w:r>
          </w:p>
          <w:p w14:paraId="04BADAD9"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E2. Sosyal Eğilimler</w:t>
            </w:r>
          </w:p>
          <w:p w14:paraId="0F6A6C09"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E2.3. Girişkenlik</w:t>
            </w:r>
          </w:p>
          <w:p w14:paraId="00BF4767"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E2.4. Güven</w:t>
            </w:r>
          </w:p>
          <w:p w14:paraId="65473BCE" w14:textId="54FD0959" w:rsidR="00BD6749" w:rsidRPr="00041364" w:rsidRDefault="00BD6749" w:rsidP="005E41DB">
            <w:pPr>
              <w:ind w:left="105"/>
              <w:rPr>
                <w:rFonts w:asciiTheme="minorHAnsi" w:hAnsiTheme="minorHAnsi" w:cstheme="minorHAnsi"/>
                <w:color w:val="auto"/>
              </w:rPr>
            </w:pPr>
            <w:r w:rsidRPr="00041364">
              <w:rPr>
                <w:rFonts w:asciiTheme="minorHAnsi" w:hAnsiTheme="minorHAnsi" w:cstheme="minorHAnsi"/>
                <w:color w:val="auto"/>
              </w:rPr>
              <w:t xml:space="preserve">E2.5. </w:t>
            </w:r>
            <w:proofErr w:type="spellStart"/>
            <w:r w:rsidRPr="00041364">
              <w:rPr>
                <w:rFonts w:asciiTheme="minorHAnsi" w:hAnsiTheme="minorHAnsi" w:cstheme="minorHAnsi"/>
                <w:color w:val="auto"/>
              </w:rPr>
              <w:t>Oyunseverlik</w:t>
            </w:r>
            <w:proofErr w:type="spellEnd"/>
          </w:p>
          <w:p w14:paraId="78CE4724"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E3. Entelektüel Eğilimler</w:t>
            </w:r>
          </w:p>
          <w:p w14:paraId="1C8C3335"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E3.1. Odaklanma</w:t>
            </w:r>
          </w:p>
          <w:p w14:paraId="499526EF"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E3.2. Yaratıcılık</w:t>
            </w:r>
          </w:p>
          <w:p w14:paraId="7A037EE1"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E3.3. Açık Fikirlilik</w:t>
            </w:r>
          </w:p>
          <w:p w14:paraId="732778B1"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E3.4. Analitik Düşünme</w:t>
            </w:r>
          </w:p>
          <w:p w14:paraId="4C4E215A" w14:textId="77777777" w:rsidR="00BD6749"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E3.5. Merak Ettiği Soruları Sorma</w:t>
            </w:r>
          </w:p>
          <w:p w14:paraId="17704DB4" w14:textId="6C6247B1" w:rsidR="00A64834" w:rsidRPr="00041364" w:rsidRDefault="00BD6749" w:rsidP="00BD6749">
            <w:pPr>
              <w:ind w:left="105"/>
              <w:rPr>
                <w:rFonts w:asciiTheme="minorHAnsi" w:hAnsiTheme="minorHAnsi" w:cstheme="minorHAnsi"/>
                <w:color w:val="auto"/>
              </w:rPr>
            </w:pPr>
            <w:r w:rsidRPr="00041364">
              <w:rPr>
                <w:rFonts w:asciiTheme="minorHAnsi" w:hAnsiTheme="minorHAnsi" w:cstheme="minorHAnsi"/>
                <w:color w:val="auto"/>
              </w:rPr>
              <w:t>E3.6. Özgün Düşünme</w:t>
            </w:r>
          </w:p>
        </w:tc>
      </w:tr>
      <w:tr w:rsidR="00A64834" w:rsidRPr="00041364" w14:paraId="0970EE99" w14:textId="77777777" w:rsidTr="007E55DC">
        <w:tc>
          <w:tcPr>
            <w:tcW w:w="9288" w:type="dxa"/>
            <w:gridSpan w:val="2"/>
          </w:tcPr>
          <w:p w14:paraId="1E926DEB" w14:textId="77777777" w:rsidR="00A64834" w:rsidRPr="00041364" w:rsidRDefault="00A64834" w:rsidP="005018EC">
            <w:pPr>
              <w:spacing w:after="200" w:line="276" w:lineRule="auto"/>
              <w:jc w:val="center"/>
              <w:rPr>
                <w:rFonts w:asciiTheme="minorHAnsi" w:hAnsiTheme="minorHAnsi" w:cstheme="minorHAnsi"/>
                <w:b/>
                <w:bCs/>
                <w:color w:val="auto"/>
              </w:rPr>
            </w:pPr>
          </w:p>
          <w:p w14:paraId="728F95C0" w14:textId="77777777" w:rsidR="00A64834" w:rsidRPr="00041364" w:rsidRDefault="00A64834"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PROGRAMLAR ARASI BİLEŞENLER</w:t>
            </w:r>
          </w:p>
        </w:tc>
      </w:tr>
      <w:tr w:rsidR="00A64834" w:rsidRPr="00041364" w14:paraId="365CE418" w14:textId="77777777" w:rsidTr="007E55DC">
        <w:tc>
          <w:tcPr>
            <w:tcW w:w="1734" w:type="dxa"/>
          </w:tcPr>
          <w:p w14:paraId="4C7E2332" w14:textId="77777777" w:rsidR="00A64834" w:rsidRPr="00041364" w:rsidRDefault="00A64834" w:rsidP="005018EC">
            <w:pPr>
              <w:spacing w:after="200" w:line="276" w:lineRule="auto"/>
              <w:jc w:val="center"/>
              <w:rPr>
                <w:rFonts w:asciiTheme="minorHAnsi" w:hAnsiTheme="minorHAnsi" w:cstheme="minorHAnsi"/>
                <w:b/>
                <w:bCs/>
                <w:color w:val="auto"/>
              </w:rPr>
            </w:pPr>
          </w:p>
          <w:p w14:paraId="1E19172C" w14:textId="77777777" w:rsidR="00A64834" w:rsidRPr="00041364" w:rsidRDefault="00A64834" w:rsidP="005018EC">
            <w:pPr>
              <w:spacing w:after="200" w:line="276" w:lineRule="auto"/>
              <w:jc w:val="center"/>
              <w:rPr>
                <w:rFonts w:asciiTheme="minorHAnsi" w:hAnsiTheme="minorHAnsi" w:cstheme="minorHAnsi"/>
                <w:b/>
                <w:bCs/>
                <w:color w:val="auto"/>
              </w:rPr>
            </w:pPr>
          </w:p>
          <w:p w14:paraId="439ABCF0" w14:textId="77777777" w:rsidR="00A64834" w:rsidRPr="00041364" w:rsidRDefault="00A64834" w:rsidP="005018EC">
            <w:pPr>
              <w:spacing w:after="200" w:line="276" w:lineRule="auto"/>
              <w:jc w:val="center"/>
              <w:rPr>
                <w:rFonts w:asciiTheme="minorHAnsi" w:hAnsiTheme="minorHAnsi" w:cstheme="minorHAnsi"/>
                <w:b/>
                <w:bCs/>
                <w:color w:val="auto"/>
              </w:rPr>
            </w:pPr>
          </w:p>
          <w:p w14:paraId="224F27BE" w14:textId="77777777" w:rsidR="00A64834" w:rsidRPr="00041364" w:rsidRDefault="00A64834" w:rsidP="005018EC">
            <w:pPr>
              <w:spacing w:after="200" w:line="276" w:lineRule="auto"/>
              <w:jc w:val="center"/>
              <w:rPr>
                <w:rFonts w:asciiTheme="minorHAnsi" w:hAnsiTheme="minorHAnsi" w:cstheme="minorHAnsi"/>
                <w:b/>
                <w:bCs/>
                <w:color w:val="auto"/>
              </w:rPr>
            </w:pPr>
          </w:p>
          <w:p w14:paraId="51B474B8" w14:textId="77777777" w:rsidR="00A64834" w:rsidRPr="00041364" w:rsidRDefault="00A64834" w:rsidP="005018EC">
            <w:pPr>
              <w:spacing w:after="200" w:line="276" w:lineRule="auto"/>
              <w:jc w:val="center"/>
              <w:rPr>
                <w:rFonts w:asciiTheme="minorHAnsi" w:hAnsiTheme="minorHAnsi" w:cstheme="minorHAnsi"/>
                <w:b/>
                <w:bCs/>
                <w:color w:val="auto"/>
              </w:rPr>
            </w:pPr>
          </w:p>
          <w:p w14:paraId="12EEA8BD" w14:textId="77777777" w:rsidR="00A64834" w:rsidRPr="00041364" w:rsidRDefault="00A64834" w:rsidP="005018EC">
            <w:pPr>
              <w:spacing w:after="200" w:line="276" w:lineRule="auto"/>
              <w:jc w:val="center"/>
              <w:rPr>
                <w:rFonts w:asciiTheme="minorHAnsi" w:hAnsiTheme="minorHAnsi" w:cstheme="minorHAnsi"/>
                <w:b/>
                <w:bCs/>
                <w:color w:val="auto"/>
              </w:rPr>
            </w:pPr>
          </w:p>
          <w:p w14:paraId="68CC11BB" w14:textId="77777777" w:rsidR="00A64834" w:rsidRPr="00041364" w:rsidRDefault="00A64834" w:rsidP="005018EC">
            <w:pPr>
              <w:spacing w:after="200" w:line="276" w:lineRule="auto"/>
              <w:jc w:val="center"/>
              <w:rPr>
                <w:rFonts w:asciiTheme="minorHAnsi" w:hAnsiTheme="minorHAnsi" w:cstheme="minorHAnsi"/>
                <w:b/>
                <w:bCs/>
                <w:color w:val="auto"/>
              </w:rPr>
            </w:pPr>
          </w:p>
          <w:p w14:paraId="77D1202D" w14:textId="77777777" w:rsidR="00A64834" w:rsidRPr="00041364" w:rsidRDefault="00A64834"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Sosyal-Duygusal Öğrenme Beceriler</w:t>
            </w:r>
          </w:p>
        </w:tc>
        <w:tc>
          <w:tcPr>
            <w:tcW w:w="7554" w:type="dxa"/>
          </w:tcPr>
          <w:p w14:paraId="73F18A0D" w14:textId="63492C73"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2.1.</w:t>
            </w:r>
            <w:r w:rsidRPr="00041364">
              <w:rPr>
                <w:rFonts w:asciiTheme="minorHAnsi" w:hAnsiTheme="minorHAnsi" w:cstheme="minorHAnsi"/>
                <w:color w:val="auto"/>
              </w:rPr>
              <w:tab/>
              <w:t>BENLİK BECERİLERİ (SDB1)</w:t>
            </w:r>
          </w:p>
          <w:p w14:paraId="1449F768"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SDB1.1. Kendini Tanıma (Öz Farkındalık Becerisi)</w:t>
            </w:r>
          </w:p>
          <w:p w14:paraId="74A50CCC"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SÜREÇ BİLEŞENLERİ</w:t>
            </w:r>
            <w:r w:rsidRPr="00041364">
              <w:rPr>
                <w:rFonts w:asciiTheme="minorHAnsi" w:hAnsiTheme="minorHAnsi" w:cstheme="minorHAnsi"/>
                <w:color w:val="auto"/>
              </w:rPr>
              <w:tab/>
              <w:t>GÖSTERGELER</w:t>
            </w:r>
          </w:p>
          <w:p w14:paraId="7AE8DAE7"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SDB1.1.SB1. Öğreneceği yeni konu/kavram veya bilgiyi nasıl öğrendiğini belirlemek</w:t>
            </w:r>
            <w:r w:rsidRPr="00041364">
              <w:rPr>
                <w:rFonts w:asciiTheme="minorHAnsi" w:hAnsiTheme="minorHAnsi" w:cstheme="minorHAnsi"/>
                <w:color w:val="auto"/>
              </w:rPr>
              <w:tab/>
            </w:r>
          </w:p>
          <w:p w14:paraId="5222C63B"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SDB1.1.SB1.G1. Merak etmenin öğrenmeye etkisini fark eder. </w:t>
            </w:r>
          </w:p>
          <w:p w14:paraId="1B1B9815"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SDB1.1.SB1.G2. Merak ettiği konu/kavrama ilişkin soru sorar.</w:t>
            </w:r>
          </w:p>
          <w:p w14:paraId="480EBDC8" w14:textId="77777777" w:rsidR="00BD6749" w:rsidRPr="00041364" w:rsidRDefault="00A64834"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w:t>
            </w:r>
            <w:r w:rsidR="00BD6749" w:rsidRPr="00041364">
              <w:rPr>
                <w:rFonts w:asciiTheme="minorHAnsi" w:hAnsiTheme="minorHAnsi" w:cstheme="minorHAnsi"/>
                <w:color w:val="auto"/>
              </w:rPr>
              <w:t>SDB1.2.SB2.Motivasyonunu ayarlamak</w:t>
            </w:r>
            <w:r w:rsidR="00BD6749" w:rsidRPr="00041364">
              <w:rPr>
                <w:rFonts w:asciiTheme="minorHAnsi" w:hAnsiTheme="minorHAnsi" w:cstheme="minorHAnsi"/>
                <w:color w:val="auto"/>
              </w:rPr>
              <w:tab/>
            </w:r>
          </w:p>
          <w:p w14:paraId="78938C80"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SDB1.2.SB2.G1. İlgisini çekecek bir etkinliğe katılmak için harekete geçer. </w:t>
            </w:r>
          </w:p>
          <w:p w14:paraId="4F820B73"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SDB1.2.SB2.G2. Yapmak istediği etkinlik için uygun materyal arar.</w:t>
            </w:r>
          </w:p>
          <w:p w14:paraId="4AFE2BD8"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SDB1.2.SB2.G3. Katılacağı etkinlik için ortamı düzenler.</w:t>
            </w:r>
          </w:p>
          <w:p w14:paraId="13E4DAFB"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SDB1.2.SB2.G4. Katıldığı etkinliğe dikkatini verir.</w:t>
            </w:r>
          </w:p>
          <w:p w14:paraId="4DB19D09" w14:textId="1E2D351B"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SDB1.2.SB2.G5. Katıldığı etkinli</w:t>
            </w:r>
            <w:r w:rsidR="005E41DB">
              <w:rPr>
                <w:rFonts w:asciiTheme="minorHAnsi" w:hAnsiTheme="minorHAnsi" w:cstheme="minorHAnsi"/>
                <w:color w:val="auto"/>
              </w:rPr>
              <w:t>ği</w:t>
            </w:r>
            <w:r w:rsidRPr="00041364">
              <w:rPr>
                <w:rFonts w:asciiTheme="minorHAnsi" w:hAnsiTheme="minorHAnsi" w:cstheme="minorHAnsi"/>
                <w:color w:val="auto"/>
              </w:rPr>
              <w:t xml:space="preserve"> sonuna kadar devam ettirir.</w:t>
            </w:r>
          </w:p>
          <w:p w14:paraId="60124598" w14:textId="1890D163"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2.2.</w:t>
            </w:r>
            <w:r w:rsidRPr="00041364">
              <w:rPr>
                <w:rFonts w:asciiTheme="minorHAnsi" w:hAnsiTheme="minorHAnsi" w:cstheme="minorHAnsi"/>
                <w:color w:val="auto"/>
              </w:rPr>
              <w:tab/>
              <w:t>SOSYAL YAŞAM BECERİLERİ (SDB2)</w:t>
            </w:r>
          </w:p>
          <w:p w14:paraId="3804C025"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 İletişim Becerisi</w:t>
            </w:r>
          </w:p>
          <w:p w14:paraId="294C22CF"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SÜREÇ BİLEŞENLERİ</w:t>
            </w:r>
            <w:r w:rsidRPr="00041364">
              <w:rPr>
                <w:rFonts w:asciiTheme="minorHAnsi" w:hAnsiTheme="minorHAnsi" w:cstheme="minorHAnsi"/>
                <w:color w:val="auto"/>
              </w:rPr>
              <w:tab/>
              <w:t>GÖSTERGELER</w:t>
            </w:r>
          </w:p>
          <w:p w14:paraId="68E03118"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SDB2.1.SB1.Başkalarını etkin şekilde dinlemek</w:t>
            </w:r>
            <w:r w:rsidRPr="00041364">
              <w:rPr>
                <w:rFonts w:asciiTheme="minorHAnsi" w:hAnsiTheme="minorHAnsi" w:cstheme="minorHAnsi"/>
                <w:color w:val="auto"/>
              </w:rPr>
              <w:tab/>
            </w:r>
          </w:p>
          <w:p w14:paraId="7BC85403"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SDB2.1.SB1.G1. Dinlerken göz teması kurar. </w:t>
            </w:r>
          </w:p>
          <w:p w14:paraId="4F4BDF51"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SDB2.1.SB1.G2. Muhatabının sözünü kesmeden dinler. </w:t>
            </w:r>
          </w:p>
          <w:p w14:paraId="2CC2F361"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SDB2.1.SB1.G3. Konuşmak için sırasını bekler.</w:t>
            </w:r>
          </w:p>
          <w:p w14:paraId="4DFF989E"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SDB2.1.SB1.G4. Konuşanı dinlediğini belirten jest ve mimikler kullanır. </w:t>
            </w:r>
          </w:p>
          <w:p w14:paraId="3EF77A0E" w14:textId="06BD7B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SDB2.1.SB1.G5. Nazik bir ifadeyle söze girer.</w:t>
            </w:r>
          </w:p>
          <w:p w14:paraId="37122EBF"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SDB2.1.SB2.Duygu, düşünceleri ifade etmek</w:t>
            </w:r>
            <w:r w:rsidRPr="00041364">
              <w:rPr>
                <w:rFonts w:asciiTheme="minorHAnsi" w:hAnsiTheme="minorHAnsi" w:cstheme="minorHAnsi"/>
                <w:color w:val="auto"/>
              </w:rPr>
              <w:tab/>
            </w:r>
          </w:p>
          <w:p w14:paraId="4F98300D"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SDB2.1.SB2.G1. Duygu ve düşüncelerini fark eder.</w:t>
            </w:r>
          </w:p>
          <w:p w14:paraId="1C783452"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SDB2.1.SB2.G2. Duygu ve düşüncelerini ifade etmek için uygun zaman ve ortamı belirler. SDB2.1.SB2.G3. Duygu ve düşüncelerini beden dili ile uyumlu olarak açıklar.</w:t>
            </w:r>
          </w:p>
          <w:p w14:paraId="1220E9F7" w14:textId="2E36360F"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SDB2.1.SB2.G4. Duygu ve düşüncelerini bağlama uygun olarak açıklar.</w:t>
            </w:r>
          </w:p>
          <w:p w14:paraId="13BC741D"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SDB2.1.SB3.Sözlü ya da sözsüz olarak etkileşim sağlamak</w:t>
            </w:r>
            <w:r w:rsidRPr="00041364">
              <w:rPr>
                <w:rFonts w:asciiTheme="minorHAnsi" w:hAnsiTheme="minorHAnsi" w:cstheme="minorHAnsi"/>
                <w:color w:val="auto"/>
              </w:rPr>
              <w:tab/>
            </w:r>
          </w:p>
          <w:p w14:paraId="3FBF25AC"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SDB2.1.SB3.G1. Sözlü/sözsüz etkileşimi fark eder.</w:t>
            </w:r>
          </w:p>
          <w:p w14:paraId="2315069C"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SDB2.1.SB3.G2. Selam alacağı/vereceği kişiye yönelir.</w:t>
            </w:r>
          </w:p>
          <w:p w14:paraId="78AB6151"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SDB2.1.SB3.G3. Göz teması kurar.</w:t>
            </w:r>
          </w:p>
          <w:p w14:paraId="61C147AD" w14:textId="3661D5C0"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SDB2.1.SB3.G4. Güler</w:t>
            </w:r>
            <w:r w:rsidR="00585AFE">
              <w:rPr>
                <w:rFonts w:asciiTheme="minorHAnsi" w:hAnsiTheme="minorHAnsi" w:cstheme="minorHAnsi"/>
                <w:color w:val="auto"/>
              </w:rPr>
              <w:t xml:space="preserve"> </w:t>
            </w:r>
            <w:r w:rsidRPr="00041364">
              <w:rPr>
                <w:rFonts w:asciiTheme="minorHAnsi" w:hAnsiTheme="minorHAnsi" w:cstheme="minorHAnsi"/>
                <w:color w:val="auto"/>
              </w:rPr>
              <w:t xml:space="preserve">yüzün iletişime katkılarını fark eder. </w:t>
            </w:r>
          </w:p>
          <w:p w14:paraId="4EE79D60"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SDB2.1.SB3.G5. Nazik bir ses tonu ile selam verir/ alır.</w:t>
            </w:r>
          </w:p>
          <w:p w14:paraId="268D4A70"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SDB2.1.SB3.G6. Konuşurken sesini ayarlar. </w:t>
            </w:r>
          </w:p>
          <w:p w14:paraId="156D6702"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SDB2.1.SB3.G7. Konuşma hızını ayarlar.</w:t>
            </w:r>
          </w:p>
          <w:p w14:paraId="211573AC"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SDB2.1.SB3.G8. İletişim kurduğu kişiyle arasındaki mesafeyi ayarlar. </w:t>
            </w:r>
          </w:p>
          <w:p w14:paraId="2CCC581C" w14:textId="2ADEF9DD" w:rsidR="00A64834" w:rsidRPr="00041364" w:rsidRDefault="00BD6749" w:rsidP="005018EC">
            <w:pPr>
              <w:spacing w:after="200" w:line="276" w:lineRule="auto"/>
              <w:rPr>
                <w:rFonts w:asciiTheme="minorHAnsi" w:hAnsiTheme="minorHAnsi" w:cstheme="minorHAnsi"/>
                <w:color w:val="auto"/>
              </w:rPr>
            </w:pPr>
            <w:r w:rsidRPr="00041364">
              <w:rPr>
                <w:rFonts w:asciiTheme="minorHAnsi" w:hAnsiTheme="minorHAnsi" w:cstheme="minorHAnsi"/>
                <w:color w:val="auto"/>
              </w:rPr>
              <w:t>SDB2.1.SB3.G9. Anlamadığı durum/konuya il</w:t>
            </w:r>
            <w:r w:rsidR="00585AFE">
              <w:rPr>
                <w:rFonts w:asciiTheme="minorHAnsi" w:hAnsiTheme="minorHAnsi" w:cstheme="minorHAnsi"/>
                <w:color w:val="auto"/>
              </w:rPr>
              <w:t>i</w:t>
            </w:r>
            <w:r w:rsidRPr="00041364">
              <w:rPr>
                <w:rFonts w:asciiTheme="minorHAnsi" w:hAnsiTheme="minorHAnsi" w:cstheme="minorHAnsi"/>
                <w:color w:val="auto"/>
              </w:rPr>
              <w:t>şkin sorular sorar.</w:t>
            </w:r>
            <w:r w:rsidR="00A64834" w:rsidRPr="00041364">
              <w:rPr>
                <w:rFonts w:asciiTheme="minorHAnsi" w:hAnsiTheme="minorHAnsi" w:cstheme="minorHAnsi"/>
                <w:color w:val="auto"/>
              </w:rPr>
              <w:t xml:space="preserve">      </w:t>
            </w:r>
          </w:p>
        </w:tc>
      </w:tr>
      <w:tr w:rsidR="00A64834" w:rsidRPr="00041364" w14:paraId="24FC47EA" w14:textId="77777777" w:rsidTr="007E55DC">
        <w:tc>
          <w:tcPr>
            <w:tcW w:w="1734" w:type="dxa"/>
          </w:tcPr>
          <w:p w14:paraId="24A72FDB" w14:textId="77777777" w:rsidR="00A64834" w:rsidRPr="00041364" w:rsidRDefault="00A64834" w:rsidP="005018EC">
            <w:pPr>
              <w:spacing w:after="200" w:line="276" w:lineRule="auto"/>
              <w:jc w:val="center"/>
              <w:rPr>
                <w:rFonts w:asciiTheme="minorHAnsi" w:hAnsiTheme="minorHAnsi" w:cstheme="minorHAnsi"/>
                <w:b/>
                <w:bCs/>
                <w:color w:val="auto"/>
              </w:rPr>
            </w:pPr>
          </w:p>
          <w:p w14:paraId="3CE3B4CF" w14:textId="77777777" w:rsidR="00A64834" w:rsidRPr="00041364" w:rsidRDefault="00A64834" w:rsidP="005018EC">
            <w:pPr>
              <w:spacing w:after="200" w:line="276" w:lineRule="auto"/>
              <w:jc w:val="center"/>
              <w:rPr>
                <w:rFonts w:asciiTheme="minorHAnsi" w:hAnsiTheme="minorHAnsi" w:cstheme="minorHAnsi"/>
                <w:b/>
                <w:bCs/>
                <w:color w:val="auto"/>
              </w:rPr>
            </w:pPr>
          </w:p>
          <w:p w14:paraId="069C3149" w14:textId="77777777" w:rsidR="00A64834" w:rsidRPr="00041364" w:rsidRDefault="00A64834" w:rsidP="005018EC">
            <w:pPr>
              <w:spacing w:after="200" w:line="276" w:lineRule="auto"/>
              <w:jc w:val="center"/>
              <w:rPr>
                <w:rFonts w:asciiTheme="minorHAnsi" w:hAnsiTheme="minorHAnsi" w:cstheme="minorHAnsi"/>
                <w:b/>
                <w:bCs/>
                <w:color w:val="auto"/>
              </w:rPr>
            </w:pPr>
          </w:p>
          <w:p w14:paraId="311B66F5" w14:textId="77777777" w:rsidR="00A64834" w:rsidRPr="00041364" w:rsidRDefault="00A64834" w:rsidP="005018EC">
            <w:pPr>
              <w:spacing w:after="200" w:line="276" w:lineRule="auto"/>
              <w:jc w:val="center"/>
              <w:rPr>
                <w:rFonts w:asciiTheme="minorHAnsi" w:hAnsiTheme="minorHAnsi" w:cstheme="minorHAnsi"/>
                <w:b/>
                <w:bCs/>
                <w:color w:val="auto"/>
              </w:rPr>
            </w:pPr>
          </w:p>
          <w:p w14:paraId="034989A4" w14:textId="77777777" w:rsidR="00A64834" w:rsidRPr="00041364" w:rsidRDefault="00A64834" w:rsidP="005018EC">
            <w:pPr>
              <w:spacing w:after="200" w:line="276" w:lineRule="auto"/>
              <w:jc w:val="center"/>
              <w:rPr>
                <w:rFonts w:asciiTheme="minorHAnsi" w:hAnsiTheme="minorHAnsi" w:cstheme="minorHAnsi"/>
                <w:b/>
                <w:bCs/>
                <w:color w:val="auto"/>
              </w:rPr>
            </w:pPr>
          </w:p>
          <w:p w14:paraId="37321ABE" w14:textId="77777777" w:rsidR="00A64834" w:rsidRPr="00041364" w:rsidRDefault="00A64834"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Değerler</w:t>
            </w:r>
          </w:p>
        </w:tc>
        <w:tc>
          <w:tcPr>
            <w:tcW w:w="7554" w:type="dxa"/>
          </w:tcPr>
          <w:p w14:paraId="0E898A29"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D12.2. İstikrarlı olmak</w:t>
            </w:r>
          </w:p>
          <w:p w14:paraId="4D85F367"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D12.2.1. Görev ve sorumluluklarını yerine getirirken kararlı davranır.</w:t>
            </w:r>
          </w:p>
          <w:p w14:paraId="26D78C36"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D12.2.2. Çalışmalarında sebat eder.</w:t>
            </w:r>
          </w:p>
          <w:p w14:paraId="362ACCA2"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D12.2.3. Olaylar ve durumlar karşısında motivasyonunu sürdürür.</w:t>
            </w:r>
          </w:p>
          <w:p w14:paraId="22F9349A" w14:textId="77777777" w:rsidR="00BD6749" w:rsidRPr="00041364" w:rsidRDefault="00BD6749" w:rsidP="00BD6749">
            <w:pPr>
              <w:spacing w:after="200" w:line="276" w:lineRule="auto"/>
              <w:rPr>
                <w:rFonts w:asciiTheme="minorHAnsi" w:hAnsiTheme="minorHAnsi" w:cstheme="minorHAnsi"/>
                <w:color w:val="auto"/>
              </w:rPr>
            </w:pPr>
          </w:p>
          <w:p w14:paraId="4D63B1F0"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D13SAĞLIKLI YAŞAM</w:t>
            </w:r>
          </w:p>
          <w:p w14:paraId="04AE34A9"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D13.1. Yeterli, dengeli ve sağlıklı beslenmek</w:t>
            </w:r>
          </w:p>
          <w:p w14:paraId="2A26DD29"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D13.1.1. Sağlıklı ve sağlıksız besinleri ayırt eder. </w:t>
            </w:r>
          </w:p>
          <w:p w14:paraId="2FFF365A"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D13.1.2. Sağlıklı besinleri tercih eder.</w:t>
            </w:r>
          </w:p>
          <w:p w14:paraId="6CD4E6F8"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D13.1.3. Dengeli beslenir.</w:t>
            </w:r>
          </w:p>
          <w:p w14:paraId="28FFD34F" w14:textId="47246854"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D13.1.4. Vücudu için yeterli miktarda su ve besin alır.</w:t>
            </w:r>
          </w:p>
          <w:p w14:paraId="795A3571"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D13.2. Sosyal ve sportif etkinliklere katılmak</w:t>
            </w:r>
          </w:p>
          <w:p w14:paraId="14C135A7"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D13.2.1. Spor ve egzersiz yapmanın iyi oluşa katkılarını fark eder.</w:t>
            </w:r>
          </w:p>
          <w:p w14:paraId="5333F60C"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D13.2.2. Yaşına ve fiziksel özelliklerine uygun sosyal ve sportif etkinliklere katılır.</w:t>
            </w:r>
          </w:p>
          <w:p w14:paraId="1C89E532"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 SAYGI</w:t>
            </w:r>
          </w:p>
          <w:p w14:paraId="712A6050"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D14.1. Nezaketli olmak</w:t>
            </w:r>
          </w:p>
          <w:p w14:paraId="01BDE343"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D14.1.1. Her ferdin değerli olduğunu kabul eder.</w:t>
            </w:r>
          </w:p>
          <w:p w14:paraId="6CC4411A"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D.14.1.2. Yeni bir ortama girdiğinde selam verir.</w:t>
            </w:r>
          </w:p>
          <w:p w14:paraId="40027264"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D14.1.3. Söz hakkı vermek, söz kesmemek, etkin dinlemek gibi etkili iletişim becerilerini kullanır.</w:t>
            </w:r>
          </w:p>
          <w:p w14:paraId="38EB3F1E"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D14.1.4. Muhatabını dinlerken tüm dikkatini verir.</w:t>
            </w:r>
          </w:p>
          <w:p w14:paraId="33E1451B"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D14.1.5. Konuşurken göz teması kurar. </w:t>
            </w:r>
          </w:p>
          <w:p w14:paraId="6424E32A"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D14.1.6. Gerektiğinde teşekkür ve takdir eder.</w:t>
            </w:r>
          </w:p>
          <w:p w14:paraId="762BB199"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D14.1.7. Gerektiğinde samimiyetle özür diler.</w:t>
            </w:r>
          </w:p>
          <w:p w14:paraId="054937A4"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D14.1.8. Kişisel eşyalara dokunmak için izin alınması gerektiğini bilir.</w:t>
            </w:r>
          </w:p>
          <w:p w14:paraId="64E84832"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D14.1.9. Uygun şekilde vedalaşır.</w:t>
            </w:r>
          </w:p>
          <w:p w14:paraId="51618370" w14:textId="5AC33E93" w:rsidR="00A64834" w:rsidRPr="00041364" w:rsidRDefault="00BD6749" w:rsidP="005018EC">
            <w:pPr>
              <w:spacing w:after="200" w:line="276" w:lineRule="auto"/>
              <w:rPr>
                <w:rFonts w:asciiTheme="minorHAnsi" w:hAnsiTheme="minorHAnsi" w:cstheme="minorHAnsi"/>
                <w:color w:val="auto"/>
              </w:rPr>
            </w:pPr>
            <w:r w:rsidRPr="00041364">
              <w:rPr>
                <w:rFonts w:asciiTheme="minorHAnsi" w:hAnsiTheme="minorHAnsi" w:cstheme="minorHAnsi"/>
                <w:color w:val="auto"/>
              </w:rPr>
              <w:t>D14.1.10. Farklı fikirlere sahip insanlara saygı duymanın önemini fark eder.</w:t>
            </w:r>
          </w:p>
        </w:tc>
      </w:tr>
      <w:tr w:rsidR="00A64834" w:rsidRPr="00041364" w14:paraId="538CFA3E" w14:textId="77777777" w:rsidTr="007E55DC">
        <w:tc>
          <w:tcPr>
            <w:tcW w:w="1734" w:type="dxa"/>
          </w:tcPr>
          <w:p w14:paraId="7D5FA8E1" w14:textId="77777777" w:rsidR="00A64834" w:rsidRPr="00041364" w:rsidRDefault="00A64834"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 xml:space="preserve">Okuryazarlık </w:t>
            </w:r>
            <w:r w:rsidRPr="00041364">
              <w:rPr>
                <w:rFonts w:asciiTheme="minorHAnsi" w:hAnsiTheme="minorHAnsi" w:cstheme="minorHAnsi"/>
                <w:b/>
                <w:bCs/>
                <w:color w:val="auto"/>
              </w:rPr>
              <w:lastRenderedPageBreak/>
              <w:t>Becerileri</w:t>
            </w:r>
          </w:p>
        </w:tc>
        <w:tc>
          <w:tcPr>
            <w:tcW w:w="7554" w:type="dxa"/>
          </w:tcPr>
          <w:p w14:paraId="5690A7B9" w14:textId="77777777" w:rsidR="00BD6749" w:rsidRPr="00041364" w:rsidRDefault="00A64834"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 xml:space="preserve"> </w:t>
            </w:r>
            <w:r w:rsidR="00BD6749" w:rsidRPr="00041364">
              <w:rPr>
                <w:rFonts w:asciiTheme="minorHAnsi" w:hAnsiTheme="minorHAnsi" w:cstheme="minorHAnsi"/>
                <w:color w:val="auto"/>
              </w:rPr>
              <w:t>OB4. GÖRSEL OKURYAZARLIK</w:t>
            </w:r>
          </w:p>
          <w:p w14:paraId="067F4518"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OB4.1.Görseli Anlama</w:t>
            </w:r>
          </w:p>
          <w:p w14:paraId="5B8A57E0"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OB4.1.SB1. Görseli algılamak</w:t>
            </w:r>
          </w:p>
          <w:p w14:paraId="655A0204"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OB4.1.SB2. Görseli tanımak</w:t>
            </w:r>
          </w:p>
          <w:p w14:paraId="490C44E5"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OB4.2.Görseli Yorumlama</w:t>
            </w:r>
          </w:p>
          <w:p w14:paraId="76BBDF2D"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OB4.2.SB1. Görseli incelemek</w:t>
            </w:r>
          </w:p>
          <w:p w14:paraId="206DC752"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OB4.2.SB2. Görseli bağlamdan kopmadan dönüştürmek</w:t>
            </w:r>
          </w:p>
          <w:p w14:paraId="191356EF"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OB4.3.Görsel Hakkında Eleştirel Düşünme</w:t>
            </w:r>
          </w:p>
          <w:p w14:paraId="15FACFF1"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OB4.3.SB1. Görseli sorgulamak</w:t>
            </w:r>
          </w:p>
          <w:p w14:paraId="5207FE1B"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OB4.3.SB2. Görsel ile sorgulanan olay/konu/problem veya durum ile ilgili akıl yürütmek</w:t>
            </w:r>
          </w:p>
          <w:p w14:paraId="17AC3C6F"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OB4.3.SB3. Görsel üzerinden akıl yürütmeyle ulaştığı çıkarımları yansıtmak</w:t>
            </w:r>
          </w:p>
          <w:p w14:paraId="45973402"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OB4.4.Görsel İletişim Uygulamaları Oluşturma</w:t>
            </w:r>
          </w:p>
          <w:p w14:paraId="54B307B8"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OB4.4.SB1. Görseli kullanmak</w:t>
            </w:r>
          </w:p>
          <w:p w14:paraId="5DF02DE0" w14:textId="0F446200"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OB4.4.SB2. Özgün görseller oluşturmak</w:t>
            </w:r>
          </w:p>
          <w:p w14:paraId="621CD0CD"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OB5. KÜLTÜR OKURYAZARLIČI</w:t>
            </w:r>
          </w:p>
          <w:p w14:paraId="06832DEE"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OB5.1.Kültürü Kavrama</w:t>
            </w:r>
          </w:p>
          <w:p w14:paraId="7185B4B0"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OB5.1.SB1. Kültürel kavramları tanımak</w:t>
            </w:r>
          </w:p>
          <w:p w14:paraId="3171AABE"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OB5.1.SB2. Kültür unsurlarını fark etmek</w:t>
            </w:r>
          </w:p>
          <w:p w14:paraId="70AFF697" w14:textId="77777777" w:rsidR="00BD6749"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OB5.1.SB3. Kendi kültürünü fark etmek</w:t>
            </w:r>
          </w:p>
          <w:p w14:paraId="59DECDE0" w14:textId="2993E835" w:rsidR="00A64834" w:rsidRPr="00041364" w:rsidRDefault="00BD6749" w:rsidP="00BD6749">
            <w:pPr>
              <w:spacing w:after="200" w:line="276" w:lineRule="auto"/>
              <w:rPr>
                <w:rFonts w:asciiTheme="minorHAnsi" w:hAnsiTheme="minorHAnsi" w:cstheme="minorHAnsi"/>
                <w:color w:val="auto"/>
              </w:rPr>
            </w:pPr>
            <w:r w:rsidRPr="00041364">
              <w:rPr>
                <w:rFonts w:asciiTheme="minorHAnsi" w:hAnsiTheme="minorHAnsi" w:cstheme="minorHAnsi"/>
                <w:color w:val="auto"/>
              </w:rPr>
              <w:t>OB5.1.SB4. Kültürel benzerlik ve farklılıkları ayırt etmek</w:t>
            </w:r>
          </w:p>
        </w:tc>
      </w:tr>
      <w:tr w:rsidR="00A64834" w:rsidRPr="00041364" w14:paraId="39101F8B" w14:textId="77777777" w:rsidTr="007E55DC">
        <w:tc>
          <w:tcPr>
            <w:tcW w:w="1734" w:type="dxa"/>
          </w:tcPr>
          <w:p w14:paraId="6268FDA1" w14:textId="77777777" w:rsidR="00A64834" w:rsidRPr="00041364" w:rsidRDefault="00A64834" w:rsidP="005018EC">
            <w:pPr>
              <w:spacing w:after="200" w:line="276" w:lineRule="auto"/>
              <w:jc w:val="center"/>
              <w:rPr>
                <w:rFonts w:asciiTheme="minorHAnsi" w:hAnsiTheme="minorHAnsi" w:cstheme="minorHAnsi"/>
                <w:b/>
                <w:bCs/>
                <w:color w:val="auto"/>
              </w:rPr>
            </w:pPr>
          </w:p>
          <w:p w14:paraId="70D6F2E9" w14:textId="77777777" w:rsidR="00A64834" w:rsidRPr="00041364" w:rsidRDefault="00A64834" w:rsidP="005018EC">
            <w:pPr>
              <w:spacing w:after="200" w:line="276" w:lineRule="auto"/>
              <w:jc w:val="center"/>
              <w:rPr>
                <w:rFonts w:asciiTheme="minorHAnsi" w:hAnsiTheme="minorHAnsi" w:cstheme="minorHAnsi"/>
                <w:b/>
                <w:bCs/>
                <w:color w:val="auto"/>
              </w:rPr>
            </w:pPr>
          </w:p>
          <w:p w14:paraId="0131C44B" w14:textId="77777777" w:rsidR="00A64834" w:rsidRPr="00041364" w:rsidRDefault="00A64834" w:rsidP="005018EC">
            <w:pPr>
              <w:spacing w:after="200" w:line="276" w:lineRule="auto"/>
              <w:jc w:val="center"/>
              <w:rPr>
                <w:rFonts w:asciiTheme="minorHAnsi" w:hAnsiTheme="minorHAnsi" w:cstheme="minorHAnsi"/>
                <w:b/>
                <w:bCs/>
                <w:color w:val="auto"/>
              </w:rPr>
            </w:pPr>
          </w:p>
          <w:p w14:paraId="6D44173B" w14:textId="77777777" w:rsidR="00A64834" w:rsidRPr="00041364" w:rsidRDefault="00A64834" w:rsidP="005018EC">
            <w:pPr>
              <w:spacing w:after="200" w:line="276" w:lineRule="auto"/>
              <w:jc w:val="center"/>
              <w:rPr>
                <w:rFonts w:asciiTheme="minorHAnsi" w:hAnsiTheme="minorHAnsi" w:cstheme="minorHAnsi"/>
                <w:b/>
                <w:bCs/>
                <w:color w:val="auto"/>
              </w:rPr>
            </w:pPr>
          </w:p>
          <w:p w14:paraId="683C3628" w14:textId="77777777" w:rsidR="00A64834" w:rsidRPr="00041364" w:rsidRDefault="00A64834" w:rsidP="005018EC">
            <w:pPr>
              <w:spacing w:after="200" w:line="276" w:lineRule="auto"/>
              <w:jc w:val="center"/>
              <w:rPr>
                <w:rFonts w:asciiTheme="minorHAnsi" w:hAnsiTheme="minorHAnsi" w:cstheme="minorHAnsi"/>
                <w:b/>
                <w:bCs/>
                <w:color w:val="auto"/>
              </w:rPr>
            </w:pPr>
          </w:p>
          <w:p w14:paraId="68F68E58" w14:textId="77777777" w:rsidR="00A64834" w:rsidRPr="00041364" w:rsidRDefault="00A64834" w:rsidP="005018EC">
            <w:pPr>
              <w:spacing w:after="200" w:line="276" w:lineRule="auto"/>
              <w:jc w:val="center"/>
              <w:rPr>
                <w:rFonts w:asciiTheme="minorHAnsi" w:hAnsiTheme="minorHAnsi" w:cstheme="minorHAnsi"/>
                <w:b/>
                <w:bCs/>
                <w:color w:val="auto"/>
              </w:rPr>
            </w:pPr>
          </w:p>
          <w:p w14:paraId="55BFC2CC" w14:textId="77777777" w:rsidR="00A64834" w:rsidRPr="00041364" w:rsidRDefault="00A64834" w:rsidP="005018EC">
            <w:pPr>
              <w:spacing w:after="200" w:line="276" w:lineRule="auto"/>
              <w:jc w:val="center"/>
              <w:rPr>
                <w:rFonts w:asciiTheme="minorHAnsi" w:hAnsiTheme="minorHAnsi" w:cstheme="minorHAnsi"/>
                <w:b/>
                <w:bCs/>
                <w:color w:val="auto"/>
              </w:rPr>
            </w:pPr>
          </w:p>
          <w:p w14:paraId="38A0FD7A" w14:textId="77777777" w:rsidR="00A64834" w:rsidRPr="00041364" w:rsidRDefault="00A64834" w:rsidP="005018EC">
            <w:pPr>
              <w:spacing w:after="200" w:line="276" w:lineRule="auto"/>
              <w:jc w:val="center"/>
              <w:rPr>
                <w:rFonts w:asciiTheme="minorHAnsi" w:hAnsiTheme="minorHAnsi" w:cstheme="minorHAnsi"/>
                <w:b/>
                <w:bCs/>
                <w:color w:val="auto"/>
              </w:rPr>
            </w:pPr>
          </w:p>
          <w:p w14:paraId="13290458" w14:textId="77777777" w:rsidR="00A64834" w:rsidRPr="00041364" w:rsidRDefault="00A64834" w:rsidP="005018EC">
            <w:pPr>
              <w:spacing w:after="200" w:line="276" w:lineRule="auto"/>
              <w:jc w:val="center"/>
              <w:rPr>
                <w:rFonts w:asciiTheme="minorHAnsi" w:hAnsiTheme="minorHAnsi" w:cstheme="minorHAnsi"/>
                <w:b/>
                <w:bCs/>
                <w:color w:val="auto"/>
              </w:rPr>
            </w:pPr>
          </w:p>
          <w:p w14:paraId="27986156" w14:textId="77777777" w:rsidR="00A64834" w:rsidRPr="00041364" w:rsidRDefault="00A64834" w:rsidP="005018EC">
            <w:pPr>
              <w:spacing w:after="200" w:line="276" w:lineRule="auto"/>
              <w:jc w:val="center"/>
              <w:rPr>
                <w:rFonts w:asciiTheme="minorHAnsi" w:hAnsiTheme="minorHAnsi" w:cstheme="minorHAnsi"/>
                <w:b/>
                <w:bCs/>
                <w:color w:val="auto"/>
              </w:rPr>
            </w:pPr>
          </w:p>
          <w:p w14:paraId="1BDAF104" w14:textId="77777777" w:rsidR="00A64834" w:rsidRPr="00041364" w:rsidRDefault="00A64834" w:rsidP="005018EC">
            <w:pPr>
              <w:spacing w:after="200" w:line="276" w:lineRule="auto"/>
              <w:jc w:val="center"/>
              <w:rPr>
                <w:rFonts w:asciiTheme="minorHAnsi" w:hAnsiTheme="minorHAnsi" w:cstheme="minorHAnsi"/>
                <w:b/>
                <w:bCs/>
                <w:color w:val="auto"/>
              </w:rPr>
            </w:pPr>
          </w:p>
          <w:p w14:paraId="395CF8F3" w14:textId="77777777" w:rsidR="00A64834" w:rsidRPr="00041364" w:rsidRDefault="00A64834" w:rsidP="005018EC">
            <w:pPr>
              <w:spacing w:after="200" w:line="276" w:lineRule="auto"/>
              <w:jc w:val="center"/>
              <w:rPr>
                <w:rFonts w:asciiTheme="minorHAnsi" w:hAnsiTheme="minorHAnsi" w:cstheme="minorHAnsi"/>
                <w:b/>
                <w:bCs/>
                <w:color w:val="auto"/>
              </w:rPr>
            </w:pPr>
          </w:p>
          <w:p w14:paraId="3EC75B98" w14:textId="77777777" w:rsidR="00A64834" w:rsidRPr="00041364" w:rsidRDefault="00A64834" w:rsidP="005018EC">
            <w:pPr>
              <w:spacing w:after="200" w:line="276" w:lineRule="auto"/>
              <w:jc w:val="center"/>
              <w:rPr>
                <w:rFonts w:asciiTheme="minorHAnsi" w:hAnsiTheme="minorHAnsi" w:cstheme="minorHAnsi"/>
                <w:b/>
                <w:bCs/>
                <w:color w:val="auto"/>
              </w:rPr>
            </w:pPr>
          </w:p>
          <w:p w14:paraId="01119D7B" w14:textId="77777777" w:rsidR="00A64834" w:rsidRPr="00041364" w:rsidRDefault="00A64834" w:rsidP="005018EC">
            <w:pPr>
              <w:spacing w:after="200" w:line="276" w:lineRule="auto"/>
              <w:jc w:val="center"/>
              <w:rPr>
                <w:rFonts w:asciiTheme="minorHAnsi" w:hAnsiTheme="minorHAnsi" w:cstheme="minorHAnsi"/>
                <w:b/>
                <w:bCs/>
                <w:color w:val="auto"/>
              </w:rPr>
            </w:pPr>
          </w:p>
          <w:p w14:paraId="1BD32132" w14:textId="77777777" w:rsidR="00A64834" w:rsidRPr="00041364" w:rsidRDefault="00A64834" w:rsidP="005018EC">
            <w:pPr>
              <w:spacing w:after="200" w:line="276" w:lineRule="auto"/>
              <w:jc w:val="center"/>
              <w:rPr>
                <w:rFonts w:asciiTheme="minorHAnsi" w:hAnsiTheme="minorHAnsi" w:cstheme="minorHAnsi"/>
                <w:b/>
                <w:bCs/>
                <w:color w:val="auto"/>
              </w:rPr>
            </w:pPr>
          </w:p>
          <w:p w14:paraId="0DAD46C5" w14:textId="77777777" w:rsidR="00A64834" w:rsidRPr="00041364" w:rsidRDefault="00A64834"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ÖĞRENME ÇIKTILARI VE SÜREÇ BİLEŞENLERİ</w:t>
            </w:r>
          </w:p>
        </w:tc>
        <w:tc>
          <w:tcPr>
            <w:tcW w:w="7554" w:type="dxa"/>
          </w:tcPr>
          <w:p w14:paraId="4B80BD1C" w14:textId="77777777" w:rsidR="00A64834" w:rsidRPr="00041364" w:rsidRDefault="00A64834" w:rsidP="005018EC">
            <w:pPr>
              <w:rPr>
                <w:rStyle w:val="Gl"/>
                <w:rFonts w:asciiTheme="minorHAnsi" w:hAnsiTheme="minorHAnsi" w:cstheme="minorHAnsi"/>
                <w:color w:val="auto"/>
                <w:shd w:val="clear" w:color="auto" w:fill="FFFFFF"/>
              </w:rPr>
            </w:pPr>
          </w:p>
          <w:p w14:paraId="24E3AC95" w14:textId="77777777" w:rsidR="00A64834" w:rsidRPr="00041364" w:rsidRDefault="00A64834" w:rsidP="005018EC">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ALANI</w:t>
            </w:r>
          </w:p>
          <w:p w14:paraId="4D60A459" w14:textId="77777777" w:rsidR="00A64834" w:rsidRPr="00041364" w:rsidRDefault="00A64834" w:rsidP="005018EC">
            <w:pPr>
              <w:rPr>
                <w:rFonts w:asciiTheme="minorHAnsi" w:hAnsiTheme="minorHAnsi" w:cstheme="minorHAnsi"/>
                <w:color w:val="auto"/>
              </w:rPr>
            </w:pPr>
          </w:p>
          <w:p w14:paraId="72D6027C"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TAB1.1.Dinlemeyi / İzlemeyi Yönetme</w:t>
            </w:r>
          </w:p>
          <w:p w14:paraId="172A39E6"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TAB1.1.SB1. Seçim yapmak</w:t>
            </w:r>
          </w:p>
          <w:p w14:paraId="49FBE0EE"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TADB.1. Dinleyecekleri/izleyecekleri şiir, hikâye, tekerleme, video, tiyatro, animasyon gibi materyalleri yönetebilme</w:t>
            </w:r>
          </w:p>
          <w:p w14:paraId="5EF0E306"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a. Kendisine sunulan seçenekler arasından dinleyecekleri/izleyecekleri materyalleri seçer.</w:t>
            </w:r>
          </w:p>
          <w:p w14:paraId="5A4251D7"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TAB1.1.SB2. İlişkiyi sürdürmek</w:t>
            </w:r>
          </w:p>
          <w:p w14:paraId="3D4A9E31"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lastRenderedPageBreak/>
              <w:t>b. Seçilen materyalleri dinler/izler.</w:t>
            </w:r>
          </w:p>
          <w:p w14:paraId="72A385A7" w14:textId="77777777" w:rsidR="009D37F8" w:rsidRPr="00041364" w:rsidRDefault="009D37F8" w:rsidP="009D37F8">
            <w:pPr>
              <w:rPr>
                <w:rFonts w:asciiTheme="minorHAnsi" w:hAnsiTheme="minorHAnsi" w:cstheme="minorHAnsi"/>
                <w:color w:val="auto"/>
              </w:rPr>
            </w:pPr>
          </w:p>
          <w:p w14:paraId="064B5F4B"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TAB1.2.Anlam Oluşturma</w:t>
            </w:r>
          </w:p>
          <w:p w14:paraId="14936B08"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TAB1.2.SB1. Ön bilgilerle bağlantı kurmak</w:t>
            </w:r>
          </w:p>
          <w:p w14:paraId="767DE0E1"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TADB.2. Dinledikleri/izledikleri şiir, hikâye, tekerleme, video, tiyatro, animasyon gibi materyaller ile ilgili yeni anlamlar oluşturabilme</w:t>
            </w:r>
          </w:p>
          <w:p w14:paraId="562902CF"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a. Dinledikleri/izledikleri iletilerde yer alan bilgiler ile günlük yaşamı arasında ilişki kurar.</w:t>
            </w:r>
          </w:p>
          <w:p w14:paraId="7E5DAEC4"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TAB1.2.SB2. Tahmin etmek</w:t>
            </w:r>
          </w:p>
          <w:p w14:paraId="6B0680CC"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b. Görsellerden yararlanarak dinleyecekleri/ izleyecekleri hakkındaki tahminlerini söyler.</w:t>
            </w:r>
          </w:p>
          <w:p w14:paraId="73880C04" w14:textId="77777777" w:rsidR="009D37F8" w:rsidRPr="00041364" w:rsidRDefault="009D37F8" w:rsidP="009D37F8">
            <w:pPr>
              <w:rPr>
                <w:rFonts w:asciiTheme="minorHAnsi" w:hAnsiTheme="minorHAnsi" w:cstheme="minorHAnsi"/>
                <w:color w:val="auto"/>
              </w:rPr>
            </w:pPr>
            <w:r w:rsidRPr="00041364">
              <w:rPr>
                <w:rFonts w:asciiTheme="minorHAnsi" w:hAnsiTheme="minorHAnsi" w:cstheme="minorHAnsi"/>
                <w:color w:val="auto"/>
              </w:rPr>
              <w:t>TAB1.2.SB3. Çıkarım yapmak</w:t>
            </w:r>
          </w:p>
          <w:p w14:paraId="0F8DCA78" w14:textId="3BA3EBC9" w:rsidR="00A64834" w:rsidRPr="00041364" w:rsidRDefault="009D37F8">
            <w:pPr>
              <w:pStyle w:val="ListeParagraf"/>
              <w:numPr>
                <w:ilvl w:val="0"/>
                <w:numId w:val="54"/>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Dinledikleri/izledikleri materyallere ilişkin çıkarım yapar.</w:t>
            </w:r>
          </w:p>
          <w:p w14:paraId="3CB6C2B4" w14:textId="77777777" w:rsidR="009D37F8" w:rsidRPr="00041364" w:rsidRDefault="009D37F8" w:rsidP="009D37F8">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TAOB. Okuma</w:t>
            </w:r>
          </w:p>
          <w:p w14:paraId="4A5844FD" w14:textId="77777777" w:rsidR="009D37F8" w:rsidRPr="00041364" w:rsidRDefault="009D37F8" w:rsidP="009D37F8">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TAB2.1.Okumayı Yönetme</w:t>
            </w:r>
          </w:p>
          <w:p w14:paraId="375B7055" w14:textId="77777777" w:rsidR="009D37F8" w:rsidRPr="00041364" w:rsidRDefault="009D37F8" w:rsidP="009D37F8">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TAB2.1.SB1. İnceleme ve görüş oluşturmak</w:t>
            </w:r>
          </w:p>
          <w:p w14:paraId="49F13F3A" w14:textId="77777777" w:rsidR="009D37F8" w:rsidRPr="00041364" w:rsidRDefault="009D37F8" w:rsidP="009D37F8">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TAOB.1. Resimli öykü kitabı, dijital araçlar, afiş, broşür gibi görsel materyalleri seçebilme</w:t>
            </w:r>
          </w:p>
          <w:p w14:paraId="47135F73" w14:textId="77777777" w:rsidR="009D37F8" w:rsidRPr="00041364" w:rsidRDefault="009D37F8" w:rsidP="009D37F8">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a. Kendisine sunulan görsel okuma materyallerini inceler.</w:t>
            </w:r>
          </w:p>
          <w:p w14:paraId="4D418E47" w14:textId="77777777" w:rsidR="009D37F8" w:rsidRPr="00041364" w:rsidRDefault="009D37F8" w:rsidP="009D37F8">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TAB2.1.SB2. Seçim yapmak</w:t>
            </w:r>
          </w:p>
          <w:p w14:paraId="242507AB" w14:textId="379DDADD" w:rsidR="009D37F8" w:rsidRPr="00041364" w:rsidRDefault="009D37F8">
            <w:pPr>
              <w:pStyle w:val="ListeParagraf"/>
              <w:numPr>
                <w:ilvl w:val="0"/>
                <w:numId w:val="53"/>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Kendisine sunulan seçenekler arasından görsel okuma materyallerini seçer.</w:t>
            </w:r>
          </w:p>
          <w:p w14:paraId="274EA735" w14:textId="77777777" w:rsidR="009D37F8" w:rsidRPr="00041364" w:rsidRDefault="009D37F8" w:rsidP="009D37F8">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TAB2.2.Anlam Oluşturma</w:t>
            </w:r>
          </w:p>
          <w:p w14:paraId="0F715DBF" w14:textId="77777777" w:rsidR="009D37F8" w:rsidRPr="00041364" w:rsidRDefault="009D37F8" w:rsidP="009D37F8">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TAB2.2.SB1. Ön bilgilerle bağlantı kurmak</w:t>
            </w:r>
          </w:p>
          <w:p w14:paraId="0B26126D" w14:textId="77777777" w:rsidR="009D37F8" w:rsidRPr="00041364" w:rsidRDefault="009D37F8" w:rsidP="009D37F8">
            <w:pPr>
              <w:pStyle w:val="ListeParagraf"/>
              <w:spacing w:after="0" w:line="240" w:lineRule="auto"/>
              <w:ind w:left="1065"/>
              <w:rPr>
                <w:rFonts w:asciiTheme="minorHAnsi" w:eastAsiaTheme="minorHAnsi" w:hAnsiTheme="minorHAnsi" w:cstheme="minorHAnsi"/>
              </w:rPr>
            </w:pPr>
            <w:r w:rsidRPr="00041364">
              <w:rPr>
                <w:rFonts w:asciiTheme="minorHAnsi" w:eastAsiaTheme="minorHAnsi" w:hAnsiTheme="minorHAnsi" w:cstheme="minorHAnsi"/>
              </w:rPr>
              <w:t>TAOB.2. Görsel materyallerden anlamlar üretebilme</w:t>
            </w:r>
          </w:p>
          <w:p w14:paraId="1F0255AF" w14:textId="6E9CF8A1" w:rsidR="009D37F8" w:rsidRPr="00041364" w:rsidRDefault="009D37F8">
            <w:pPr>
              <w:pStyle w:val="ListeParagraf"/>
              <w:numPr>
                <w:ilvl w:val="0"/>
                <w:numId w:val="57"/>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Görsel okuma materyallerinde yer alan bilgiler ile günlük yaşamı arasında ilişki kurar.</w:t>
            </w:r>
          </w:p>
          <w:p w14:paraId="0747F55F" w14:textId="77777777" w:rsidR="009D37F8" w:rsidRPr="00041364" w:rsidRDefault="009D37F8" w:rsidP="009D37F8">
            <w:pPr>
              <w:pStyle w:val="ListeParagraf"/>
              <w:spacing w:after="0" w:line="240" w:lineRule="auto"/>
              <w:ind w:left="1425"/>
              <w:rPr>
                <w:rFonts w:asciiTheme="minorHAnsi" w:eastAsiaTheme="minorHAnsi" w:hAnsiTheme="minorHAnsi" w:cstheme="minorHAnsi"/>
                <w:b/>
                <w:bCs/>
              </w:rPr>
            </w:pPr>
          </w:p>
          <w:p w14:paraId="4D9D12CB"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MATEMATİK ALANI</w:t>
            </w:r>
          </w:p>
          <w:p w14:paraId="1DE6CE3D" w14:textId="77777777" w:rsidR="00A64834" w:rsidRPr="00041364" w:rsidRDefault="00A64834" w:rsidP="005018EC">
            <w:pPr>
              <w:pStyle w:val="ListeParagraf"/>
              <w:suppressAutoHyphens w:val="0"/>
              <w:autoSpaceDN/>
              <w:spacing w:after="160" w:line="259" w:lineRule="auto"/>
              <w:contextualSpacing/>
              <w:textAlignment w:val="auto"/>
              <w:rPr>
                <w:rFonts w:asciiTheme="minorHAnsi" w:hAnsiTheme="minorHAnsi" w:cstheme="minorHAnsi"/>
                <w:color w:val="auto"/>
              </w:rPr>
            </w:pPr>
          </w:p>
          <w:p w14:paraId="7B84D60F"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MAB6.1. Sayma</w:t>
            </w:r>
          </w:p>
          <w:p w14:paraId="3214EFDE"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MAB6.1.SB1. Belirli aralıktaki sayılarla ritmik saymak</w:t>
            </w:r>
          </w:p>
          <w:p w14:paraId="6842D935"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MAB.1. Ritmik ve algısal sayabilme</w:t>
            </w:r>
          </w:p>
          <w:p w14:paraId="6793C3FB"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a. 1 ile 10 arasında birer ritmik sayar.</w:t>
            </w:r>
          </w:p>
          <w:p w14:paraId="2AD26C72"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MAB6.1.SB2. Nesne miktarını saymak</w:t>
            </w:r>
          </w:p>
          <w:p w14:paraId="65971958"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b. 1 ile 10 arasında nesne/varlık sayısını söyler.</w:t>
            </w:r>
          </w:p>
          <w:p w14:paraId="70B42D31"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MAB6.1.SB3. Nesne miktarını algılamak</w:t>
            </w:r>
          </w:p>
          <w:p w14:paraId="4B36A40A"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1 ile 5 arasındaki grupların azlık / çokluk durumlarını bir bakışta söyler.</w:t>
            </w:r>
          </w:p>
          <w:p w14:paraId="0A3FFB90" w14:textId="77777777" w:rsidR="009D37F8" w:rsidRPr="00041364" w:rsidRDefault="009D37F8" w:rsidP="009D37F8">
            <w:pPr>
              <w:pStyle w:val="ListeParagraf"/>
              <w:contextualSpacing/>
              <w:rPr>
                <w:rFonts w:asciiTheme="minorHAnsi" w:hAnsiTheme="minorHAnsi" w:cstheme="minorHAnsi"/>
                <w:color w:val="auto"/>
              </w:rPr>
            </w:pPr>
          </w:p>
          <w:p w14:paraId="53A27451"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MAB1. Matematiksel Muhakeme</w:t>
            </w:r>
          </w:p>
          <w:p w14:paraId="1A551953"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KB2.4. Çözümleme</w:t>
            </w:r>
          </w:p>
          <w:p w14:paraId="4DB94D15"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KB2.4.SB1. Nesne, olgu ve olaylara ilişkin parçaları belirlemek</w:t>
            </w:r>
          </w:p>
          <w:p w14:paraId="58CF06DA"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 xml:space="preserve">MAB.2. Matematiksel </w:t>
            </w:r>
            <w:proofErr w:type="spellStart"/>
            <w:proofErr w:type="gramStart"/>
            <w:r w:rsidRPr="00041364">
              <w:rPr>
                <w:rFonts w:asciiTheme="minorHAnsi" w:hAnsiTheme="minorHAnsi" w:cstheme="minorHAnsi"/>
                <w:color w:val="auto"/>
              </w:rPr>
              <w:t>olgu,olay</w:t>
            </w:r>
            <w:proofErr w:type="spellEnd"/>
            <w:proofErr w:type="gramEnd"/>
            <w:r w:rsidRPr="00041364">
              <w:rPr>
                <w:rFonts w:asciiTheme="minorHAnsi" w:hAnsiTheme="minorHAnsi" w:cstheme="minorHAnsi"/>
                <w:color w:val="auto"/>
              </w:rPr>
              <w:t xml:space="preserve"> ve nesnelerin özelliklerini </w:t>
            </w:r>
            <w:r w:rsidRPr="00041364">
              <w:rPr>
                <w:rFonts w:asciiTheme="minorHAnsi" w:hAnsiTheme="minorHAnsi" w:cstheme="minorHAnsi"/>
                <w:color w:val="auto"/>
              </w:rPr>
              <w:lastRenderedPageBreak/>
              <w:t>çözümleyebilme</w:t>
            </w:r>
          </w:p>
          <w:p w14:paraId="1946CC70"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a. Bir bütünü oluşturan parçaları gösterir.</w:t>
            </w:r>
          </w:p>
          <w:p w14:paraId="4C1DA619" w14:textId="77777777" w:rsidR="009D37F8" w:rsidRPr="00041364" w:rsidRDefault="009D37F8" w:rsidP="009D37F8">
            <w:pPr>
              <w:pStyle w:val="ListeParagraf"/>
              <w:contextualSpacing/>
              <w:rPr>
                <w:rFonts w:asciiTheme="minorHAnsi" w:hAnsiTheme="minorHAnsi" w:cstheme="minorHAnsi"/>
                <w:color w:val="auto"/>
              </w:rPr>
            </w:pPr>
            <w:r w:rsidRPr="00041364">
              <w:rPr>
                <w:rFonts w:asciiTheme="minorHAnsi" w:hAnsiTheme="minorHAnsi" w:cstheme="minorHAnsi"/>
                <w:color w:val="auto"/>
              </w:rPr>
              <w:t>KB2.4.SB2. Parçalar arasındaki ilişkileri belirlemek</w:t>
            </w:r>
          </w:p>
          <w:p w14:paraId="3A82C17E" w14:textId="50413A4A" w:rsidR="00A64834" w:rsidRPr="00041364" w:rsidRDefault="009D37F8">
            <w:pPr>
              <w:pStyle w:val="ListeParagraf"/>
              <w:numPr>
                <w:ilvl w:val="0"/>
                <w:numId w:val="57"/>
              </w:numPr>
              <w:suppressAutoHyphens w:val="0"/>
              <w:autoSpaceDN/>
              <w:spacing w:after="160" w:line="259" w:lineRule="auto"/>
              <w:contextualSpacing/>
              <w:textAlignment w:val="auto"/>
              <w:rPr>
                <w:rFonts w:asciiTheme="minorHAnsi" w:hAnsiTheme="minorHAnsi" w:cstheme="minorHAnsi"/>
                <w:color w:val="auto"/>
              </w:rPr>
            </w:pPr>
            <w:r w:rsidRPr="00041364">
              <w:rPr>
                <w:rFonts w:asciiTheme="minorHAnsi" w:hAnsiTheme="minorHAnsi" w:cstheme="minorHAnsi"/>
                <w:color w:val="auto"/>
              </w:rPr>
              <w:t>Eş / eşit olan / olmayan parçaları gösterir.</w:t>
            </w:r>
          </w:p>
          <w:p w14:paraId="0FEB484C" w14:textId="77777777" w:rsidR="009D37F8" w:rsidRPr="00041364" w:rsidRDefault="009D37F8" w:rsidP="009D37F8">
            <w:pPr>
              <w:pStyle w:val="ListeParagraf"/>
              <w:suppressAutoHyphens w:val="0"/>
              <w:autoSpaceDN/>
              <w:spacing w:after="160" w:line="259" w:lineRule="auto"/>
              <w:ind w:left="1425"/>
              <w:contextualSpacing/>
              <w:textAlignment w:val="auto"/>
              <w:rPr>
                <w:rFonts w:asciiTheme="minorHAnsi" w:hAnsiTheme="minorHAnsi" w:cstheme="minorHAnsi"/>
                <w:color w:val="auto"/>
              </w:rPr>
            </w:pPr>
          </w:p>
          <w:p w14:paraId="4545D59E" w14:textId="77777777" w:rsidR="00A64834" w:rsidRPr="00041364" w:rsidRDefault="00A64834" w:rsidP="005018EC">
            <w:pPr>
              <w:pStyle w:val="ListeParagraf"/>
              <w:suppressAutoHyphens w:val="0"/>
              <w:autoSpaceDN/>
              <w:spacing w:after="160" w:line="259" w:lineRule="auto"/>
              <w:contextualSpacing/>
              <w:textAlignment w:val="auto"/>
              <w:rPr>
                <w:rFonts w:asciiTheme="minorHAnsi" w:hAnsiTheme="minorHAnsi" w:cstheme="minorHAnsi"/>
                <w:b/>
                <w:bCs/>
                <w:color w:val="auto"/>
              </w:rPr>
            </w:pPr>
            <w:r w:rsidRPr="00041364">
              <w:rPr>
                <w:rFonts w:asciiTheme="minorHAnsi" w:hAnsiTheme="minorHAnsi" w:cstheme="minorHAnsi"/>
                <w:b/>
                <w:bCs/>
                <w:color w:val="auto"/>
              </w:rPr>
              <w:t>FEN ALANI:</w:t>
            </w:r>
          </w:p>
          <w:p w14:paraId="568F7232"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FBAB3. Bilimsel Gözleme Dayalı Tahmin Etme</w:t>
            </w:r>
          </w:p>
          <w:p w14:paraId="581CD9E7"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FBAB3.SB1. Ön bilgi ve deneyimle önerme oluşturmak</w:t>
            </w:r>
          </w:p>
          <w:p w14:paraId="65E068C7" w14:textId="77777777" w:rsidR="009D37F8" w:rsidRPr="00041364" w:rsidRDefault="009D37F8" w:rsidP="009D37F8">
            <w:pPr>
              <w:contextualSpacing/>
              <w:rPr>
                <w:rFonts w:asciiTheme="minorHAnsi" w:hAnsiTheme="minorHAnsi" w:cstheme="minorHAnsi"/>
                <w:color w:val="auto"/>
              </w:rPr>
            </w:pPr>
            <w:proofErr w:type="gramStart"/>
            <w:r w:rsidRPr="00041364">
              <w:rPr>
                <w:rFonts w:asciiTheme="minorHAnsi" w:hAnsiTheme="minorHAnsi" w:cstheme="minorHAnsi"/>
                <w:color w:val="auto"/>
              </w:rPr>
              <w:t>FAB.</w:t>
            </w:r>
            <w:proofErr w:type="gramEnd"/>
            <w:r w:rsidRPr="00041364">
              <w:rPr>
                <w:rFonts w:asciiTheme="minorHAnsi" w:hAnsiTheme="minorHAnsi" w:cstheme="minorHAnsi"/>
                <w:color w:val="auto"/>
              </w:rPr>
              <w:t>3. Günlük yaşamda fen olaylarına yönelik bilimsel gözleme dayalı tahminlerde bulunabilme</w:t>
            </w:r>
          </w:p>
          <w:p w14:paraId="6D208FC7"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a. Hava durumunu dikkate alarak gündelik yaşamında nasıl giyineceği hakkında önermelerde bulunur.</w:t>
            </w:r>
          </w:p>
          <w:p w14:paraId="1538BE4E"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FBAB4.Bilimsel Veriye Dayalı Tahmin Etme</w:t>
            </w:r>
          </w:p>
          <w:p w14:paraId="3CE9774D"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FBAB4. Bilimsel Veriye Dayalı Tahmin Etme</w:t>
            </w:r>
          </w:p>
          <w:p w14:paraId="63928AF4"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FBAB4.SB1. Verilere ve/veya ön bilgilere dayalı önerme oluşturmak</w:t>
            </w:r>
          </w:p>
          <w:p w14:paraId="07E9A582" w14:textId="77777777" w:rsidR="009D37F8" w:rsidRPr="00041364" w:rsidRDefault="009D37F8" w:rsidP="009D37F8">
            <w:pPr>
              <w:contextualSpacing/>
              <w:rPr>
                <w:rFonts w:asciiTheme="minorHAnsi" w:hAnsiTheme="minorHAnsi" w:cstheme="minorHAnsi"/>
                <w:color w:val="auto"/>
              </w:rPr>
            </w:pPr>
            <w:proofErr w:type="gramStart"/>
            <w:r w:rsidRPr="00041364">
              <w:rPr>
                <w:rFonts w:asciiTheme="minorHAnsi" w:hAnsiTheme="minorHAnsi" w:cstheme="minorHAnsi"/>
                <w:color w:val="auto"/>
              </w:rPr>
              <w:t>FAB.</w:t>
            </w:r>
            <w:proofErr w:type="gramEnd"/>
            <w:r w:rsidRPr="00041364">
              <w:rPr>
                <w:rFonts w:asciiTheme="minorHAnsi" w:hAnsiTheme="minorHAnsi" w:cstheme="minorHAnsi"/>
                <w:color w:val="auto"/>
              </w:rPr>
              <w:t xml:space="preserve">4. </w:t>
            </w:r>
            <w:proofErr w:type="spellStart"/>
            <w:r w:rsidRPr="00041364">
              <w:rPr>
                <w:rFonts w:asciiTheme="minorHAnsi" w:hAnsiTheme="minorHAnsi" w:cstheme="minorHAnsi"/>
                <w:color w:val="auto"/>
              </w:rPr>
              <w:t>Fene</w:t>
            </w:r>
            <w:proofErr w:type="spellEnd"/>
            <w:r w:rsidRPr="00041364">
              <w:rPr>
                <w:rFonts w:asciiTheme="minorHAnsi" w:hAnsiTheme="minorHAnsi" w:cstheme="minorHAnsi"/>
                <w:color w:val="auto"/>
              </w:rPr>
              <w:t xml:space="preserve"> yönelik olay ve/veya olgulara yönelik bilimsel veriye dayalı tahminlerde bulunabilme</w:t>
            </w:r>
          </w:p>
          <w:p w14:paraId="297F312A"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a. Kendi beslenmesiyle ilgili bilgilerden yola çıkarak beslenmenin canlılar için önemini önermelerle ifade eder.</w:t>
            </w:r>
          </w:p>
          <w:p w14:paraId="7B6AB640" w14:textId="77777777" w:rsidR="009D37F8" w:rsidRPr="00041364" w:rsidRDefault="009D37F8" w:rsidP="009D37F8">
            <w:pPr>
              <w:contextualSpacing/>
              <w:rPr>
                <w:rFonts w:asciiTheme="minorHAnsi" w:hAnsiTheme="minorHAnsi" w:cstheme="minorHAnsi"/>
                <w:color w:val="auto"/>
              </w:rPr>
            </w:pPr>
          </w:p>
          <w:p w14:paraId="47DEBB99"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FBAB.6.Deney Yapma</w:t>
            </w:r>
          </w:p>
          <w:p w14:paraId="46CFAA48"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FBAB6. Deney Yapma</w:t>
            </w:r>
          </w:p>
          <w:p w14:paraId="27C473DC"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FBAB6.SB1. Deney tasarlamak</w:t>
            </w:r>
          </w:p>
          <w:p w14:paraId="369D8162" w14:textId="77777777" w:rsidR="009D37F8" w:rsidRPr="00041364" w:rsidRDefault="009D37F8" w:rsidP="009D37F8">
            <w:pPr>
              <w:contextualSpacing/>
              <w:rPr>
                <w:rFonts w:asciiTheme="minorHAnsi" w:hAnsiTheme="minorHAnsi" w:cstheme="minorHAnsi"/>
                <w:color w:val="auto"/>
              </w:rPr>
            </w:pPr>
            <w:proofErr w:type="gramStart"/>
            <w:r w:rsidRPr="00041364">
              <w:rPr>
                <w:rFonts w:asciiTheme="minorHAnsi" w:hAnsiTheme="minorHAnsi" w:cstheme="minorHAnsi"/>
                <w:color w:val="auto"/>
              </w:rPr>
              <w:t>FAB.</w:t>
            </w:r>
            <w:proofErr w:type="gramEnd"/>
            <w:r w:rsidRPr="00041364">
              <w:rPr>
                <w:rFonts w:asciiTheme="minorHAnsi" w:hAnsiTheme="minorHAnsi" w:cstheme="minorHAnsi"/>
                <w:color w:val="auto"/>
              </w:rPr>
              <w:t xml:space="preserve"> 6. Merak ettiği konular/olay/ durum hakkında deneyler yapabilme</w:t>
            </w:r>
          </w:p>
          <w:p w14:paraId="53796ADC"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a. Basit düzeyde deney tasarlamak için malzemeler seçer</w:t>
            </w:r>
          </w:p>
          <w:p w14:paraId="74056717"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FBAB6.SB2.Deney yürütmek</w:t>
            </w:r>
          </w:p>
          <w:p w14:paraId="0E50D026"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Birkaç malzeme kullanarak deney yapar.</w:t>
            </w:r>
          </w:p>
          <w:p w14:paraId="73A879BD" w14:textId="77777777" w:rsidR="00BD6749" w:rsidRPr="00041364" w:rsidRDefault="00BD6749" w:rsidP="005018EC">
            <w:pPr>
              <w:spacing w:after="160" w:line="259" w:lineRule="auto"/>
              <w:contextualSpacing/>
              <w:rPr>
                <w:rFonts w:asciiTheme="minorHAnsi" w:hAnsiTheme="minorHAnsi" w:cstheme="minorHAnsi"/>
                <w:b/>
                <w:bCs/>
                <w:color w:val="auto"/>
              </w:rPr>
            </w:pPr>
          </w:p>
          <w:p w14:paraId="101E9BE2" w14:textId="77777777" w:rsidR="00BD6749" w:rsidRPr="00041364" w:rsidRDefault="00BD6749" w:rsidP="005018EC">
            <w:pPr>
              <w:spacing w:after="160" w:line="259" w:lineRule="auto"/>
              <w:contextualSpacing/>
              <w:rPr>
                <w:rFonts w:asciiTheme="minorHAnsi" w:hAnsiTheme="minorHAnsi" w:cstheme="minorHAnsi"/>
                <w:b/>
                <w:bCs/>
                <w:color w:val="auto"/>
              </w:rPr>
            </w:pPr>
          </w:p>
          <w:p w14:paraId="3DB9FD84" w14:textId="77777777" w:rsidR="00A64834" w:rsidRPr="00041364" w:rsidRDefault="00A64834" w:rsidP="005018EC">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 xml:space="preserve"> SOSYAL ALAN BECERİLERİ</w:t>
            </w:r>
          </w:p>
          <w:p w14:paraId="3629DB18"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SBAB1.2. Sıralama</w:t>
            </w:r>
          </w:p>
          <w:p w14:paraId="7EC6ECCD"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SBAB1.2.SB1. Olay/dönem/kavramları kronolojik olarak sıralamak</w:t>
            </w:r>
          </w:p>
          <w:p w14:paraId="30776072"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 xml:space="preserve">SAB.2.Kendisine/ailesine/bir </w:t>
            </w:r>
            <w:proofErr w:type="gramStart"/>
            <w:r w:rsidRPr="00041364">
              <w:rPr>
                <w:rFonts w:asciiTheme="minorHAnsi" w:hAnsiTheme="minorHAnsi" w:cstheme="minorHAnsi"/>
                <w:color w:val="auto"/>
              </w:rPr>
              <w:t>hikayeye</w:t>
            </w:r>
            <w:proofErr w:type="gramEnd"/>
            <w:r w:rsidRPr="00041364">
              <w:rPr>
                <w:rFonts w:asciiTheme="minorHAnsi" w:hAnsiTheme="minorHAnsi" w:cstheme="minorHAnsi"/>
                <w:color w:val="auto"/>
              </w:rPr>
              <w:t xml:space="preserve"> ait görselleri oluş sırasına göre sıralayabilme</w:t>
            </w:r>
          </w:p>
          <w:p w14:paraId="6EBBC583"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Gün içerisinde yaptıklarını sıralar.</w:t>
            </w:r>
          </w:p>
          <w:p w14:paraId="233F968F" w14:textId="34951319" w:rsidR="00A64834" w:rsidRPr="00041364" w:rsidRDefault="009D37F8" w:rsidP="009D37F8">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 xml:space="preserve">Görsellerden faydalanarak kısa bir </w:t>
            </w:r>
            <w:proofErr w:type="gramStart"/>
            <w:r w:rsidRPr="00041364">
              <w:rPr>
                <w:rFonts w:asciiTheme="minorHAnsi" w:hAnsiTheme="minorHAnsi" w:cstheme="minorHAnsi"/>
                <w:color w:val="auto"/>
              </w:rPr>
              <w:t>hikayeyi</w:t>
            </w:r>
            <w:proofErr w:type="gramEnd"/>
            <w:r w:rsidRPr="00041364">
              <w:rPr>
                <w:rFonts w:asciiTheme="minorHAnsi" w:hAnsiTheme="minorHAnsi" w:cstheme="minorHAnsi"/>
                <w:color w:val="auto"/>
              </w:rPr>
              <w:t xml:space="preserve"> oluş sırasına göre sıralar.</w:t>
            </w:r>
          </w:p>
          <w:p w14:paraId="597FAB1D" w14:textId="77777777" w:rsidR="00A64834" w:rsidRPr="00041364" w:rsidRDefault="00A64834" w:rsidP="005018EC">
            <w:pPr>
              <w:spacing w:after="160" w:line="259" w:lineRule="auto"/>
              <w:contextualSpacing/>
              <w:rPr>
                <w:rFonts w:asciiTheme="minorHAnsi" w:hAnsiTheme="minorHAnsi" w:cstheme="minorHAnsi"/>
                <w:color w:val="auto"/>
              </w:rPr>
            </w:pPr>
          </w:p>
          <w:p w14:paraId="11D45619" w14:textId="77777777" w:rsidR="00A64834" w:rsidRPr="00041364" w:rsidRDefault="00A64834" w:rsidP="005018EC">
            <w:pPr>
              <w:spacing w:after="160" w:line="259" w:lineRule="auto"/>
              <w:contextualSpacing/>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SAĞLIK ALANI</w:t>
            </w:r>
          </w:p>
          <w:p w14:paraId="1DC052EB"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Büyük Kas Becerileri</w:t>
            </w:r>
          </w:p>
          <w:p w14:paraId="7639C9C0"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21FDB66D"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SB.1. Yer değiştirme hareketleri yapmak</w:t>
            </w:r>
          </w:p>
          <w:p w14:paraId="1D4C27D3"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0DA09449"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 Farklı çevre ve fiziksel etkinliklerde büyük kas becerilerini etkin bir şekilde uygulayabilme</w:t>
            </w:r>
          </w:p>
          <w:p w14:paraId="646564B2"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Farklı ortam ve koşullarda yer değiştirme hareketleri</w:t>
            </w:r>
          </w:p>
          <w:p w14:paraId="20D4F900"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roofErr w:type="gramStart"/>
            <w:r w:rsidRPr="00041364">
              <w:rPr>
                <w:rStyle w:val="Gl"/>
                <w:rFonts w:asciiTheme="minorHAnsi" w:hAnsiTheme="minorHAnsi" w:cstheme="minorHAnsi"/>
                <w:b w:val="0"/>
                <w:bCs w:val="0"/>
                <w:color w:val="auto"/>
                <w:shd w:val="clear" w:color="auto" w:fill="FFFFFF"/>
              </w:rPr>
              <w:lastRenderedPageBreak/>
              <w:t>yapar</w:t>
            </w:r>
            <w:proofErr w:type="gramEnd"/>
            <w:r w:rsidRPr="00041364">
              <w:rPr>
                <w:rStyle w:val="Gl"/>
                <w:rFonts w:asciiTheme="minorHAnsi" w:hAnsiTheme="minorHAnsi" w:cstheme="minorHAnsi"/>
                <w:b w:val="0"/>
                <w:bCs w:val="0"/>
                <w:color w:val="auto"/>
                <w:shd w:val="clear" w:color="auto" w:fill="FFFFFF"/>
              </w:rPr>
              <w:t>.</w:t>
            </w:r>
          </w:p>
          <w:p w14:paraId="256143E7"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1F76B2A9"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27B0CAA6"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SB.2. Denge hareketleri yapmak</w:t>
            </w:r>
          </w:p>
          <w:p w14:paraId="445B0032"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Etkinliğin durumuna uygun denge hareketleri yapar.</w:t>
            </w:r>
          </w:p>
          <w:p w14:paraId="72235959"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7A3FD4B0"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SB.3. Nesne kontrolü becerisini geliştirmek</w:t>
            </w:r>
          </w:p>
          <w:p w14:paraId="7DCF5F44"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Nesne kontrolü gerektiren hareketleri yapar.</w:t>
            </w:r>
          </w:p>
          <w:p w14:paraId="1786B34F"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25999E11"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1151A6C7"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Küçük Kas Becerileri</w:t>
            </w:r>
          </w:p>
          <w:p w14:paraId="0477E767"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SB1. Kavrama hareketleri yapmak</w:t>
            </w:r>
          </w:p>
          <w:p w14:paraId="06F51C5C"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044DA2E8"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 Farklı ebat ve özellikteki nesneleri etkin bir şekilde kullanabilme</w:t>
            </w:r>
          </w:p>
          <w:p w14:paraId="316F5B93"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w:t>
            </w:r>
            <w:r w:rsidRPr="00041364">
              <w:rPr>
                <w:rStyle w:val="Gl"/>
                <w:rFonts w:asciiTheme="minorHAnsi" w:hAnsiTheme="minorHAnsi" w:cstheme="minorHAnsi"/>
                <w:b w:val="0"/>
                <w:bCs w:val="0"/>
                <w:color w:val="auto"/>
                <w:shd w:val="clear" w:color="auto" w:fill="FFFFFF"/>
              </w:rPr>
              <w:tab/>
              <w:t>Farklı büyüklükteki nesneleri kavrar.</w:t>
            </w:r>
          </w:p>
          <w:p w14:paraId="1818E036"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w:t>
            </w:r>
            <w:r w:rsidRPr="00041364">
              <w:rPr>
                <w:rStyle w:val="Gl"/>
                <w:rFonts w:asciiTheme="minorHAnsi" w:hAnsiTheme="minorHAnsi" w:cstheme="minorHAnsi"/>
                <w:b w:val="0"/>
                <w:bCs w:val="0"/>
                <w:color w:val="auto"/>
                <w:shd w:val="clear" w:color="auto" w:fill="FFFFFF"/>
              </w:rPr>
              <w:tab/>
              <w:t>Nesneleri şekillendirir.</w:t>
            </w:r>
          </w:p>
          <w:p w14:paraId="73A9516B"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41A55A80"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SB2. El-göz koordinasyonunu gerektiren hareketleri yapmak</w:t>
            </w:r>
          </w:p>
          <w:p w14:paraId="7F8DB83D"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7AE1F0E5"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Farklı boyutlardaki nesneleri kullanır.</w:t>
            </w:r>
          </w:p>
          <w:p w14:paraId="48E38165"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ç. Çeşitli nesneleri kullanarak özgün ürünler oluşturur.</w:t>
            </w:r>
          </w:p>
          <w:p w14:paraId="5AE7D170"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0A5A960D"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HSAB1.3. Harekete İlişkin Ritmik Beceriler</w:t>
            </w:r>
          </w:p>
          <w:p w14:paraId="503B1476"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HSAB1.3.SB1. Ritmik hareket etmek</w:t>
            </w:r>
          </w:p>
          <w:p w14:paraId="058CE55D"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HSAB.3. Jimnastik, dans ve hareket etkinliklerinde ritmik beceriler sergileyebilme</w:t>
            </w:r>
          </w:p>
          <w:p w14:paraId="0947C2E2"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Hareketin ritmine ve temposuna uygun olarak farklı şekilde hareket</w:t>
            </w:r>
            <w:r w:rsidRPr="00041364">
              <w:rPr>
                <w:rStyle w:val="Gl"/>
                <w:rFonts w:asciiTheme="minorHAnsi" w:hAnsiTheme="minorHAnsi" w:cstheme="minorHAnsi"/>
                <w:color w:val="auto"/>
                <w:shd w:val="clear" w:color="auto" w:fill="FFFFFF"/>
              </w:rPr>
              <w:t xml:space="preserve"> </w:t>
            </w:r>
            <w:r w:rsidRPr="00041364">
              <w:rPr>
                <w:rStyle w:val="Gl"/>
                <w:rFonts w:asciiTheme="minorHAnsi" w:hAnsiTheme="minorHAnsi" w:cstheme="minorHAnsi"/>
                <w:b w:val="0"/>
                <w:bCs w:val="0"/>
                <w:color w:val="auto"/>
                <w:shd w:val="clear" w:color="auto" w:fill="FFFFFF"/>
              </w:rPr>
              <w:t>eder.</w:t>
            </w:r>
          </w:p>
          <w:p w14:paraId="210BFE04"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09C06FC0"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368BD239"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HSAB1.5. SB2. Kişisel alanın farkında olmak</w:t>
            </w:r>
          </w:p>
          <w:p w14:paraId="2D0C9466"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Hareketlerinde kişisel sınırları dikkate alır.</w:t>
            </w:r>
          </w:p>
          <w:p w14:paraId="56A5CFAA"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321C98F5"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HSAB1.6. Eşle/Grupla Hareket Becerileri</w:t>
            </w:r>
          </w:p>
          <w:p w14:paraId="0E24AD93"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HSAB1.6. SB1. Eşiyle hareket etmek</w:t>
            </w:r>
          </w:p>
          <w:p w14:paraId="30238737"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HSAB.6. Eşle/grupla hareket örüntüleri sergileyebilme</w:t>
            </w:r>
          </w:p>
          <w:p w14:paraId="5E072644"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Eşiyle hareket eder.</w:t>
            </w:r>
          </w:p>
          <w:p w14:paraId="5353DE03"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5378F4BA"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HSAB1.6. SB2. Grupla hareket etmek</w:t>
            </w:r>
          </w:p>
          <w:p w14:paraId="62516307"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Grupla hareket eder.</w:t>
            </w:r>
          </w:p>
          <w:p w14:paraId="26A56F1E" w14:textId="4D70503F"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 xml:space="preserve"> </w:t>
            </w:r>
          </w:p>
          <w:p w14:paraId="33A495DC"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 Aktif ve Zinde Yaşam İçin Sağlık Becerileri</w:t>
            </w:r>
          </w:p>
          <w:p w14:paraId="4C15E918"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HSAB2.1. Sağlıklı Beslenme Becerileri</w:t>
            </w:r>
          </w:p>
          <w:p w14:paraId="7F9C2531"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HSAB2.1. SB1.Sağlıklı besinleri tercih etmek</w:t>
            </w:r>
          </w:p>
          <w:p w14:paraId="244BC316"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0987E741"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HSAB.7. Günlük yaşamında sağlıklı beslenme davranışları gösterebilme</w:t>
            </w:r>
          </w:p>
          <w:p w14:paraId="3DBF6E4C"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w:t>
            </w:r>
            <w:r w:rsidRPr="00041364">
              <w:rPr>
                <w:rStyle w:val="Gl"/>
                <w:rFonts w:asciiTheme="minorHAnsi" w:hAnsiTheme="minorHAnsi" w:cstheme="minorHAnsi"/>
                <w:b w:val="0"/>
                <w:bCs w:val="0"/>
                <w:color w:val="auto"/>
                <w:shd w:val="clear" w:color="auto" w:fill="FFFFFF"/>
              </w:rPr>
              <w:tab/>
              <w:t>Sağlıklı/sağlıksız yiyecek ve içecekleri ayırt eder.</w:t>
            </w:r>
          </w:p>
          <w:p w14:paraId="6D10595C" w14:textId="68C36E34"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lastRenderedPageBreak/>
              <w:t>b.</w:t>
            </w:r>
            <w:r w:rsidRPr="00041364">
              <w:rPr>
                <w:rStyle w:val="Gl"/>
                <w:rFonts w:asciiTheme="minorHAnsi" w:hAnsiTheme="minorHAnsi" w:cstheme="minorHAnsi"/>
                <w:b w:val="0"/>
                <w:bCs w:val="0"/>
                <w:color w:val="auto"/>
                <w:shd w:val="clear" w:color="auto" w:fill="FFFFFF"/>
              </w:rPr>
              <w:tab/>
              <w:t>Sağlıklı beslenmeye özen gösterir.</w:t>
            </w:r>
          </w:p>
          <w:p w14:paraId="27412153"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08A82D38"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HSAB2.1.SB2. Yeterli ve dengeli beslenmek</w:t>
            </w:r>
          </w:p>
          <w:p w14:paraId="36DB7C6F"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Yeterli ve dengeli beslenmenin önemini fark eder.</w:t>
            </w:r>
          </w:p>
          <w:p w14:paraId="240701CA"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HSAB2.2. Zindelik Becerileri</w:t>
            </w:r>
          </w:p>
          <w:p w14:paraId="3BDC6E96"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128B3FEB"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HSAB2.2.SB1. Doğru duruş ve oturuşu uygulamak</w:t>
            </w:r>
          </w:p>
          <w:p w14:paraId="031FE288"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HSAB.8. Aktif ve sağlıklı yaşam için gereken zindelik becerilerinin neler olduğunu söyleyebilme</w:t>
            </w:r>
          </w:p>
          <w:p w14:paraId="79422BCF"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Öğretmen gözetiminde doğru duruş ve oturuş</w:t>
            </w:r>
          </w:p>
          <w:p w14:paraId="7A978B13"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roofErr w:type="gramStart"/>
            <w:r w:rsidRPr="00041364">
              <w:rPr>
                <w:rStyle w:val="Gl"/>
                <w:rFonts w:asciiTheme="minorHAnsi" w:hAnsiTheme="minorHAnsi" w:cstheme="minorHAnsi"/>
                <w:b w:val="0"/>
                <w:bCs w:val="0"/>
                <w:color w:val="auto"/>
                <w:shd w:val="clear" w:color="auto" w:fill="FFFFFF"/>
              </w:rPr>
              <w:t>becerisi</w:t>
            </w:r>
            <w:proofErr w:type="gramEnd"/>
            <w:r w:rsidRPr="00041364">
              <w:rPr>
                <w:rStyle w:val="Gl"/>
                <w:rFonts w:asciiTheme="minorHAnsi" w:hAnsiTheme="minorHAnsi" w:cstheme="minorHAnsi"/>
                <w:b w:val="0"/>
                <w:bCs w:val="0"/>
                <w:color w:val="auto"/>
                <w:shd w:val="clear" w:color="auto" w:fill="FFFFFF"/>
              </w:rPr>
              <w:t xml:space="preserve"> gösterir.</w:t>
            </w:r>
          </w:p>
          <w:p w14:paraId="44153535"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7CA70C8A"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HSAB2.3. Aktif Yaşam Becerileri</w:t>
            </w:r>
          </w:p>
          <w:p w14:paraId="2F99059E"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HSAB2.3.SB1. Hareketli etkinliklere aktif olarak katılmak</w:t>
            </w:r>
          </w:p>
          <w:p w14:paraId="1C793F10"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HSAB9. Aktif ve sağlıklı yaşam için hareket edebilme</w:t>
            </w:r>
          </w:p>
          <w:p w14:paraId="72751948"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 xml:space="preserve">a. İç ve dış </w:t>
            </w:r>
            <w:proofErr w:type="gramStart"/>
            <w:r w:rsidRPr="00041364">
              <w:rPr>
                <w:rStyle w:val="Gl"/>
                <w:rFonts w:asciiTheme="minorHAnsi" w:hAnsiTheme="minorHAnsi" w:cstheme="minorHAnsi"/>
                <w:b w:val="0"/>
                <w:bCs w:val="0"/>
                <w:color w:val="auto"/>
                <w:shd w:val="clear" w:color="auto" w:fill="FFFFFF"/>
              </w:rPr>
              <w:t>mekanda</w:t>
            </w:r>
            <w:proofErr w:type="gramEnd"/>
            <w:r w:rsidRPr="00041364">
              <w:rPr>
                <w:rStyle w:val="Gl"/>
                <w:rFonts w:asciiTheme="minorHAnsi" w:hAnsiTheme="minorHAnsi" w:cstheme="minorHAnsi"/>
                <w:b w:val="0"/>
                <w:bCs w:val="0"/>
                <w:color w:val="auto"/>
                <w:shd w:val="clear" w:color="auto" w:fill="FFFFFF"/>
              </w:rPr>
              <w:t xml:space="preserve"> hareketli etkinliklere istekle katılır.</w:t>
            </w:r>
          </w:p>
          <w:p w14:paraId="5CEE1763"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p>
          <w:p w14:paraId="35040ACE"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HSAB2.3.SB2. Duruma ve şartlara uygun giyinmek</w:t>
            </w:r>
          </w:p>
          <w:p w14:paraId="771F5281" w14:textId="77777777" w:rsidR="009D37F8" w:rsidRPr="00041364" w:rsidRDefault="009D37F8" w:rsidP="009D37F8">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Günlük yaşamda duruma ve şartlara uygun giyinmeye</w:t>
            </w:r>
          </w:p>
          <w:p w14:paraId="0BC6E32A" w14:textId="07AD1E9F" w:rsidR="009D37F8" w:rsidRPr="00041364" w:rsidRDefault="009D37F8" w:rsidP="009D37F8">
            <w:pPr>
              <w:spacing w:after="160" w:line="259" w:lineRule="auto"/>
              <w:contextualSpacing/>
              <w:rPr>
                <w:rStyle w:val="Gl"/>
                <w:rFonts w:asciiTheme="minorHAnsi" w:hAnsiTheme="minorHAnsi" w:cstheme="minorHAnsi"/>
                <w:b w:val="0"/>
                <w:bCs w:val="0"/>
                <w:color w:val="auto"/>
                <w:shd w:val="clear" w:color="auto" w:fill="FFFFFF"/>
              </w:rPr>
            </w:pPr>
            <w:proofErr w:type="gramStart"/>
            <w:r w:rsidRPr="00041364">
              <w:rPr>
                <w:rStyle w:val="Gl"/>
                <w:rFonts w:asciiTheme="minorHAnsi" w:hAnsiTheme="minorHAnsi" w:cstheme="minorHAnsi"/>
                <w:b w:val="0"/>
                <w:bCs w:val="0"/>
                <w:color w:val="auto"/>
                <w:shd w:val="clear" w:color="auto" w:fill="FFFFFF"/>
              </w:rPr>
              <w:t>gayret</w:t>
            </w:r>
            <w:proofErr w:type="gramEnd"/>
            <w:r w:rsidRPr="00041364">
              <w:rPr>
                <w:rStyle w:val="Gl"/>
                <w:rFonts w:asciiTheme="minorHAnsi" w:hAnsiTheme="minorHAnsi" w:cstheme="minorHAnsi"/>
                <w:b w:val="0"/>
                <w:bCs w:val="0"/>
                <w:color w:val="auto"/>
                <w:shd w:val="clear" w:color="auto" w:fill="FFFFFF"/>
              </w:rPr>
              <w:t xml:space="preserve"> eder.</w:t>
            </w:r>
          </w:p>
          <w:p w14:paraId="19F7B967" w14:textId="77777777" w:rsidR="00A64834" w:rsidRPr="00041364" w:rsidRDefault="00A64834" w:rsidP="005018EC">
            <w:pPr>
              <w:ind w:left="105"/>
              <w:rPr>
                <w:rFonts w:asciiTheme="minorHAnsi" w:hAnsiTheme="minorHAnsi" w:cstheme="minorHAnsi"/>
                <w:color w:val="auto"/>
              </w:rPr>
            </w:pPr>
          </w:p>
          <w:p w14:paraId="4F90605C" w14:textId="77777777" w:rsidR="00A64834" w:rsidRPr="00041364" w:rsidRDefault="00A64834" w:rsidP="005018EC">
            <w:pPr>
              <w:ind w:left="105"/>
              <w:rPr>
                <w:rFonts w:asciiTheme="minorHAnsi" w:hAnsiTheme="minorHAnsi" w:cstheme="minorHAnsi"/>
                <w:b/>
                <w:bCs/>
                <w:color w:val="auto"/>
              </w:rPr>
            </w:pPr>
            <w:r w:rsidRPr="00041364">
              <w:rPr>
                <w:rFonts w:asciiTheme="minorHAnsi" w:hAnsiTheme="minorHAnsi" w:cstheme="minorHAnsi"/>
                <w:b/>
                <w:bCs/>
                <w:color w:val="auto"/>
              </w:rPr>
              <w:t>SANAT ALANI:</w:t>
            </w:r>
          </w:p>
          <w:p w14:paraId="70CD8F3F" w14:textId="77777777" w:rsidR="00A64834" w:rsidRPr="00041364" w:rsidRDefault="00A64834" w:rsidP="005018EC">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 xml:space="preserve">  </w:t>
            </w:r>
          </w:p>
          <w:p w14:paraId="0DD7AD3B"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SNAB4. Sanatsal Uygulama Yapma</w:t>
            </w:r>
          </w:p>
          <w:p w14:paraId="261D63C3"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SNAB4.SB1. Sanat etkinliği planlamak</w:t>
            </w:r>
          </w:p>
          <w:p w14:paraId="5088F393"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SNAB.4. Sanat etkinliği uygulayabilme</w:t>
            </w:r>
          </w:p>
          <w:p w14:paraId="30F53009"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494096BF"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 xml:space="preserve">            b.</w:t>
            </w:r>
            <w:r w:rsidRPr="00041364">
              <w:rPr>
                <w:rFonts w:asciiTheme="minorHAnsi" w:hAnsiTheme="minorHAnsi" w:cstheme="minorHAnsi"/>
                <w:color w:val="auto"/>
              </w:rPr>
              <w:tab/>
              <w:t>Yapmak istediği sanat etkinliği için gerekli olan materyalleri seçer.</w:t>
            </w:r>
          </w:p>
          <w:p w14:paraId="4DE3F02F"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SNAB4.SB2. Sanat etkinliği yapmak</w:t>
            </w:r>
          </w:p>
          <w:p w14:paraId="3C8209E6" w14:textId="77777777" w:rsidR="009D37F8" w:rsidRPr="00041364" w:rsidRDefault="009D37F8" w:rsidP="009D37F8">
            <w:pPr>
              <w:contextualSpacing/>
              <w:rPr>
                <w:rFonts w:asciiTheme="minorHAnsi" w:hAnsiTheme="minorHAnsi" w:cstheme="minorHAnsi"/>
                <w:color w:val="auto"/>
              </w:rPr>
            </w:pPr>
            <w:r w:rsidRPr="00041364">
              <w:rPr>
                <w:rFonts w:asciiTheme="minorHAnsi" w:hAnsiTheme="minorHAnsi" w:cstheme="minorHAnsi"/>
                <w:color w:val="auto"/>
              </w:rPr>
              <w:t>c. Yaratıcılığını geliştirecek bireysel veya grup sanat etkinliklerinde aktif rol alır.</w:t>
            </w:r>
          </w:p>
          <w:p w14:paraId="18FD5E53" w14:textId="63C299B0" w:rsidR="00A64834" w:rsidRPr="00041364" w:rsidRDefault="009D37F8" w:rsidP="009D37F8">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ç. Sanat etkinliklerinde yar</w:t>
            </w:r>
            <w:r w:rsidRPr="00041364">
              <w:rPr>
                <w:rFonts w:asciiTheme="minorHAnsi" w:hAnsiTheme="minorHAnsi" w:cstheme="minorHAnsi"/>
                <w:color w:val="auto"/>
              </w:rPr>
              <w:tab/>
              <w:t>atıcı ürünler oluşturur.</w:t>
            </w:r>
          </w:p>
          <w:p w14:paraId="751A665C" w14:textId="77777777" w:rsidR="009D37F8" w:rsidRPr="00041364" w:rsidRDefault="009D37F8" w:rsidP="009D37F8">
            <w:pPr>
              <w:spacing w:after="160" w:line="259" w:lineRule="auto"/>
              <w:contextualSpacing/>
              <w:rPr>
                <w:rFonts w:asciiTheme="minorHAnsi" w:hAnsiTheme="minorHAnsi" w:cstheme="minorHAnsi"/>
                <w:color w:val="auto"/>
              </w:rPr>
            </w:pPr>
          </w:p>
          <w:p w14:paraId="4B184223" w14:textId="77777777" w:rsidR="00A64834" w:rsidRPr="00041364" w:rsidRDefault="00A64834" w:rsidP="005018EC">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MÜZİK ALANI:</w:t>
            </w:r>
          </w:p>
          <w:p w14:paraId="527C8533"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MDB1. Müziksel Dinleme</w:t>
            </w:r>
          </w:p>
          <w:p w14:paraId="0E0EDFDB"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MDB1.1.Dinleme/İzleme</w:t>
            </w:r>
          </w:p>
          <w:p w14:paraId="6BAE7E5E"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MDB1.1.SB1. Dinlemeyi/ izlemeyi yönetmek</w:t>
            </w:r>
          </w:p>
          <w:p w14:paraId="2032C3A0"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MDB.1. Çeşitli çocuk şarkılarını/çocuk şarkısı formlarını dinleyebilme</w:t>
            </w:r>
          </w:p>
          <w:p w14:paraId="5687A51E"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Kendisine sunulan seçenekler arasından dinleyeceği çocuk şarkılarını/çocuk şarkısı formlarını seçer.</w:t>
            </w:r>
          </w:p>
          <w:p w14:paraId="2CD6617E"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c.</w:t>
            </w:r>
            <w:r w:rsidRPr="00041364">
              <w:rPr>
                <w:rFonts w:asciiTheme="minorHAnsi" w:hAnsiTheme="minorHAnsi" w:cstheme="minorHAnsi"/>
                <w:color w:val="auto"/>
              </w:rPr>
              <w:tab/>
              <w:t>Seçtiği çocuk şarkılarını/çocuk şarkısı formlarını dinler.</w:t>
            </w:r>
          </w:p>
          <w:p w14:paraId="3766E056" w14:textId="77777777" w:rsidR="00BD6749" w:rsidRPr="00041364" w:rsidRDefault="00BD6749" w:rsidP="00BD6749">
            <w:pPr>
              <w:contextualSpacing/>
              <w:rPr>
                <w:rFonts w:asciiTheme="minorHAnsi" w:hAnsiTheme="minorHAnsi" w:cstheme="minorHAnsi"/>
                <w:color w:val="auto"/>
              </w:rPr>
            </w:pPr>
          </w:p>
          <w:p w14:paraId="00B91A9D"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MDB.2. Dinlediği çocuk şarkılarına/çocuk şarkısı formlarına dair duygu ve düşüncelerini ifade edebilme</w:t>
            </w:r>
          </w:p>
          <w:p w14:paraId="583EA491"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 xml:space="preserve">Dinlediği çocuk şarkılarının/çocuk şarkısı formlarının isimlerini </w:t>
            </w:r>
            <w:r w:rsidRPr="00041364">
              <w:rPr>
                <w:rFonts w:asciiTheme="minorHAnsi" w:hAnsiTheme="minorHAnsi" w:cstheme="minorHAnsi"/>
                <w:color w:val="auto"/>
              </w:rPr>
              <w:lastRenderedPageBreak/>
              <w:t>söyler.</w:t>
            </w:r>
          </w:p>
          <w:p w14:paraId="763C3CF8"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Dinlediği çocuk şarkılarına/çocuk şarkısı formlarına dair duygu ve düşüncelerini ifade eder.</w:t>
            </w:r>
          </w:p>
          <w:p w14:paraId="7FFBE9C8" w14:textId="77777777" w:rsidR="00BD6749" w:rsidRPr="00041364" w:rsidRDefault="00BD6749" w:rsidP="00BD6749">
            <w:pPr>
              <w:contextualSpacing/>
              <w:rPr>
                <w:rFonts w:asciiTheme="minorHAnsi" w:hAnsiTheme="minorHAnsi" w:cstheme="minorHAnsi"/>
                <w:color w:val="auto"/>
              </w:rPr>
            </w:pPr>
          </w:p>
          <w:p w14:paraId="7E4488E0"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MDB1.1.SB2. Dinlediğini anlamlandırmak</w:t>
            </w:r>
          </w:p>
          <w:p w14:paraId="2643F6E2"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MDB.3. Duyduğu seslerin kaynağını anlayabilme</w:t>
            </w:r>
          </w:p>
          <w:p w14:paraId="1862F92C"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Doğadan/çevreden/nesnelerden duyduğu seslerin kaynağını gösterir.</w:t>
            </w:r>
          </w:p>
          <w:p w14:paraId="27FDC1E3"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Doğadan/çevreden/nesnelerden duyduğu seslerin kaynağını ifade eder.</w:t>
            </w:r>
          </w:p>
          <w:p w14:paraId="4D03DE15"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MDB.4. Dinlediği sözlü/ sözsüz müzik eserlerindeki/çocuk şarkılarındaki özellikleri fark edebilme</w:t>
            </w:r>
          </w:p>
          <w:p w14:paraId="286BA372"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Dinlediği sözlü/sözsüz müzik eserlerindeki/çocuk şarkılarındaki kalın ve ince/kuvvetli ve hafif ses farklılıklarını/yavaş ve hızlı tempo farklılıklarını ifade eder.</w:t>
            </w:r>
          </w:p>
          <w:p w14:paraId="446A21C2"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Dinlediği sözlü/sözsüz müzik eserlerindeki/çocuk şarkılarındaki ezgi/ritim/çalgı farklılıklarını ifade eder.</w:t>
            </w:r>
          </w:p>
          <w:p w14:paraId="369DE50C"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MSB2. Müziksel Söyleme</w:t>
            </w:r>
          </w:p>
          <w:p w14:paraId="6268C178"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MSB2.1.SB1. Söylemeyi yönetmek</w:t>
            </w:r>
          </w:p>
          <w:p w14:paraId="67D2F6B4"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MSB.1. Duyduğu sesleri kendi sesiyle taklit edebilme</w:t>
            </w:r>
          </w:p>
          <w:p w14:paraId="234F36A0"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Doğadan/çevreden/nesnelerden duyduğu seslere dair duygu ve düşüncelerini ifade eder.</w:t>
            </w:r>
          </w:p>
          <w:p w14:paraId="30EF6CCC"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Doğadan/çevreden/nesnelerden duyduğu sesleri taklit eder.</w:t>
            </w:r>
          </w:p>
          <w:p w14:paraId="6C2D8B53"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MSB2.1.SB2. Söylediğini anlamlandırmak</w:t>
            </w:r>
          </w:p>
          <w:p w14:paraId="2A46D85A"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MSB.2. Çocuk şarkılarındaki/çocuk şarkısı formlarındaki özellikleri fark ederek söyleyebilme</w:t>
            </w:r>
          </w:p>
          <w:p w14:paraId="7AE6CF6E"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Çocuk şarkılarının/çocuk şarkısı formlarının sözlerini doğru telaffuzla söyler.</w:t>
            </w:r>
          </w:p>
          <w:p w14:paraId="03B0ADE5"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Çocuk şarkılarını/çocuk şarkısı formlarını kalın ve ince/kuvvetli ve hafif ses farklılıklarına/ yavaş ve hızlı tempo farklılıklarına/ritim farklılıklarına göre söyler.</w:t>
            </w:r>
          </w:p>
          <w:p w14:paraId="2C0BD248" w14:textId="77777777" w:rsidR="00BD6749" w:rsidRPr="00041364" w:rsidRDefault="00BD6749" w:rsidP="00BD6749">
            <w:pPr>
              <w:contextualSpacing/>
              <w:rPr>
                <w:rFonts w:asciiTheme="minorHAnsi" w:hAnsiTheme="minorHAnsi" w:cstheme="minorHAnsi"/>
                <w:color w:val="auto"/>
              </w:rPr>
            </w:pPr>
          </w:p>
          <w:p w14:paraId="5C8ECE73"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MSB2.1.SB3. Söylemeyi sunmak</w:t>
            </w:r>
          </w:p>
          <w:p w14:paraId="6D92F7C1"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MSB.3. Söyleme becerilerini sınıf içinde sergileyebilme</w:t>
            </w:r>
          </w:p>
          <w:p w14:paraId="3A37891F"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Duygu ve düşüncelerini çocuk şarkılarını/çocuk şarkısı formlarını söyleyerek ifade eder.</w:t>
            </w:r>
          </w:p>
          <w:p w14:paraId="7F943436" w14:textId="77777777" w:rsidR="00BD6749" w:rsidRPr="00041364" w:rsidRDefault="00BD6749" w:rsidP="00BD6749">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Çocuk şarkılarını/çocuk şarkısı formlarını bireysel olarak/grupla uyum içinde söyler.</w:t>
            </w:r>
          </w:p>
          <w:p w14:paraId="7CAE0417" w14:textId="73A40688" w:rsidR="00A64834" w:rsidRPr="00041364" w:rsidRDefault="00BD6749" w:rsidP="00BD6749">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c.</w:t>
            </w:r>
            <w:r w:rsidRPr="00041364">
              <w:rPr>
                <w:rFonts w:asciiTheme="minorHAnsi" w:hAnsiTheme="minorHAnsi" w:cstheme="minorHAnsi"/>
                <w:color w:val="auto"/>
              </w:rPr>
              <w:tab/>
              <w:t>Çocuk şarkılarını/çocuk şarkısı formlarını müzikli dramatizasyonda grupla uyum içerisinde söyler.</w:t>
            </w:r>
          </w:p>
          <w:p w14:paraId="3ADFDC38" w14:textId="77777777" w:rsidR="00A64834" w:rsidRPr="00041364" w:rsidRDefault="00A64834" w:rsidP="005018EC">
            <w:pPr>
              <w:ind w:left="105"/>
              <w:rPr>
                <w:rFonts w:asciiTheme="minorHAnsi" w:hAnsiTheme="minorHAnsi" w:cstheme="minorHAnsi"/>
                <w:color w:val="auto"/>
              </w:rPr>
            </w:pPr>
          </w:p>
        </w:tc>
      </w:tr>
      <w:bookmarkEnd w:id="8"/>
      <w:tr w:rsidR="00A64834" w:rsidRPr="00041364" w14:paraId="4C9C93C5" w14:textId="77777777" w:rsidTr="007E55DC">
        <w:tc>
          <w:tcPr>
            <w:tcW w:w="1734" w:type="dxa"/>
          </w:tcPr>
          <w:p w14:paraId="3A96F11C" w14:textId="77777777" w:rsidR="00A64834" w:rsidRPr="00041364" w:rsidRDefault="00A64834" w:rsidP="005018EC">
            <w:pPr>
              <w:spacing w:after="200" w:line="276" w:lineRule="auto"/>
              <w:jc w:val="center"/>
              <w:rPr>
                <w:rFonts w:asciiTheme="minorHAnsi" w:hAnsiTheme="minorHAnsi" w:cstheme="minorHAnsi"/>
                <w:color w:val="auto"/>
              </w:rPr>
            </w:pPr>
          </w:p>
          <w:p w14:paraId="4BACA24D" w14:textId="77777777" w:rsidR="00A64834" w:rsidRPr="00041364" w:rsidRDefault="00A64834" w:rsidP="005018EC">
            <w:pPr>
              <w:spacing w:after="200" w:line="276" w:lineRule="auto"/>
              <w:jc w:val="center"/>
              <w:rPr>
                <w:rFonts w:asciiTheme="minorHAnsi" w:hAnsiTheme="minorHAnsi" w:cstheme="minorHAnsi"/>
                <w:color w:val="auto"/>
              </w:rPr>
            </w:pPr>
          </w:p>
          <w:p w14:paraId="38DB49BA" w14:textId="77777777" w:rsidR="00A64834" w:rsidRPr="00041364" w:rsidRDefault="00A64834" w:rsidP="005018EC">
            <w:pPr>
              <w:spacing w:after="200" w:line="276" w:lineRule="auto"/>
              <w:jc w:val="center"/>
              <w:rPr>
                <w:rFonts w:asciiTheme="minorHAnsi" w:hAnsiTheme="minorHAnsi" w:cstheme="minorHAnsi"/>
                <w:color w:val="auto"/>
              </w:rPr>
            </w:pPr>
          </w:p>
          <w:p w14:paraId="4FA831AC" w14:textId="77777777" w:rsidR="00A64834" w:rsidRPr="00041364" w:rsidRDefault="00A64834" w:rsidP="005018EC">
            <w:pPr>
              <w:spacing w:after="200" w:line="276" w:lineRule="auto"/>
              <w:jc w:val="center"/>
              <w:rPr>
                <w:rFonts w:asciiTheme="minorHAnsi" w:hAnsiTheme="minorHAnsi" w:cstheme="minorHAnsi"/>
                <w:color w:val="auto"/>
              </w:rPr>
            </w:pPr>
          </w:p>
          <w:p w14:paraId="028669CE" w14:textId="77777777" w:rsidR="00A64834" w:rsidRPr="00041364" w:rsidRDefault="00A64834"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Kavramlar</w:t>
            </w:r>
          </w:p>
        </w:tc>
        <w:tc>
          <w:tcPr>
            <w:tcW w:w="7554" w:type="dxa"/>
          </w:tcPr>
          <w:p w14:paraId="7995C0E6" w14:textId="77777777" w:rsidR="00A64834" w:rsidRPr="00041364" w:rsidRDefault="00A64834" w:rsidP="005018EC">
            <w:pPr>
              <w:tabs>
                <w:tab w:val="left" w:pos="1807"/>
              </w:tabs>
              <w:rPr>
                <w:rFonts w:asciiTheme="minorHAnsi" w:hAnsiTheme="minorHAnsi" w:cstheme="minorHAnsi"/>
                <w:color w:val="auto"/>
              </w:rPr>
            </w:pPr>
          </w:p>
          <w:p w14:paraId="71131A78"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Sert-Yumuşak </w:t>
            </w:r>
          </w:p>
          <w:p w14:paraId="04EB56F2"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Önünde-Arkasında </w:t>
            </w:r>
          </w:p>
          <w:p w14:paraId="53734460"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lastRenderedPageBreak/>
              <w:t xml:space="preserve">Gece- Gündüz </w:t>
            </w:r>
          </w:p>
          <w:p w14:paraId="0812F523"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Ters-Düz </w:t>
            </w:r>
          </w:p>
          <w:p w14:paraId="5A530685"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Düzenli-Dağınık </w:t>
            </w:r>
          </w:p>
          <w:p w14:paraId="3E2E0F1B"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Eski-Yeni </w:t>
            </w:r>
          </w:p>
          <w:p w14:paraId="08066324"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Yukarı-Aşağı </w:t>
            </w:r>
          </w:p>
          <w:p w14:paraId="781617DE"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Büyük-Orta-Küçük </w:t>
            </w:r>
          </w:p>
          <w:p w14:paraId="029E9DE8"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Ağır-Hafif </w:t>
            </w:r>
          </w:p>
          <w:p w14:paraId="1A1C834F"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Uzak-Yakın </w:t>
            </w:r>
          </w:p>
          <w:p w14:paraId="52E61FC1"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Sıcak-Soğuk </w:t>
            </w:r>
          </w:p>
          <w:p w14:paraId="615D067A"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Tatlı-Tuzlu </w:t>
            </w:r>
          </w:p>
          <w:p w14:paraId="48CE6E94"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Ekşi-Acı </w:t>
            </w:r>
          </w:p>
          <w:p w14:paraId="32751210" w14:textId="77777777"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 xml:space="preserve">Tüylü-Tüysüz </w:t>
            </w:r>
          </w:p>
          <w:p w14:paraId="01163930" w14:textId="2C67C19E" w:rsidR="00BD6749" w:rsidRPr="00041364" w:rsidRDefault="00BD6749" w:rsidP="00BD6749">
            <w:pPr>
              <w:spacing w:after="200" w:line="276" w:lineRule="auto"/>
              <w:jc w:val="both"/>
              <w:rPr>
                <w:rFonts w:asciiTheme="minorHAnsi" w:hAnsiTheme="minorHAnsi" w:cstheme="minorHAnsi"/>
                <w:color w:val="auto"/>
              </w:rPr>
            </w:pPr>
            <w:r w:rsidRPr="00041364">
              <w:rPr>
                <w:rFonts w:asciiTheme="minorHAnsi" w:hAnsiTheme="minorHAnsi" w:cstheme="minorHAnsi"/>
                <w:color w:val="auto"/>
              </w:rPr>
              <w:t>Düzenli- Dağınık</w:t>
            </w:r>
          </w:p>
        </w:tc>
      </w:tr>
      <w:tr w:rsidR="00A64834" w:rsidRPr="00041364" w14:paraId="2F734808" w14:textId="77777777" w:rsidTr="007E55DC">
        <w:tc>
          <w:tcPr>
            <w:tcW w:w="9288" w:type="dxa"/>
            <w:gridSpan w:val="2"/>
          </w:tcPr>
          <w:p w14:paraId="2DDDC249" w14:textId="77777777" w:rsidR="00A64834" w:rsidRPr="00041364" w:rsidRDefault="00A64834" w:rsidP="005018EC">
            <w:pPr>
              <w:spacing w:after="200" w:line="276" w:lineRule="auto"/>
              <w:jc w:val="center"/>
              <w:rPr>
                <w:rFonts w:asciiTheme="minorHAnsi" w:eastAsia="Calibri" w:hAnsiTheme="minorHAnsi" w:cstheme="minorHAnsi"/>
                <w:b/>
                <w:color w:val="auto"/>
              </w:rPr>
            </w:pPr>
            <w:r w:rsidRPr="00041364">
              <w:rPr>
                <w:rFonts w:asciiTheme="minorHAnsi" w:hAnsiTheme="minorHAnsi" w:cstheme="minorHAnsi"/>
                <w:b/>
                <w:bCs/>
                <w:color w:val="auto"/>
              </w:rPr>
              <w:lastRenderedPageBreak/>
              <w:t>ÖĞRENME KANITLARI (DEĞERLENDİRME)</w:t>
            </w:r>
          </w:p>
        </w:tc>
      </w:tr>
      <w:tr w:rsidR="00A64834" w:rsidRPr="00041364" w14:paraId="5EFCDD34" w14:textId="77777777" w:rsidTr="007E55DC">
        <w:tc>
          <w:tcPr>
            <w:tcW w:w="1734" w:type="dxa"/>
          </w:tcPr>
          <w:p w14:paraId="749F28C1" w14:textId="77777777" w:rsidR="00A64834" w:rsidRPr="00041364" w:rsidRDefault="00A64834" w:rsidP="005018EC">
            <w:pPr>
              <w:spacing w:after="200" w:line="276" w:lineRule="auto"/>
              <w:rPr>
                <w:rFonts w:asciiTheme="minorHAnsi" w:hAnsiTheme="minorHAnsi" w:cstheme="minorHAnsi"/>
                <w:color w:val="auto"/>
              </w:rPr>
            </w:pPr>
          </w:p>
          <w:p w14:paraId="18EB69C1" w14:textId="77777777" w:rsidR="00A64834" w:rsidRPr="00041364" w:rsidRDefault="00A64834"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Çocuklar Yönünden Değerlendirme</w:t>
            </w:r>
          </w:p>
        </w:tc>
        <w:tc>
          <w:tcPr>
            <w:tcW w:w="7554" w:type="dxa"/>
          </w:tcPr>
          <w:p w14:paraId="1A44CB7C"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5C3F1AA1"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7BED705F" w14:textId="77777777" w:rsidR="00A64834" w:rsidRPr="00041364" w:rsidRDefault="00A64834" w:rsidP="005018EC">
            <w:pPr>
              <w:spacing w:after="200" w:line="276" w:lineRule="auto"/>
              <w:rPr>
                <w:rFonts w:asciiTheme="minorHAnsi" w:eastAsia="Calibri" w:hAnsiTheme="minorHAnsi" w:cstheme="minorHAnsi"/>
                <w:b/>
                <w:color w:val="auto"/>
              </w:rPr>
            </w:pPr>
          </w:p>
        </w:tc>
      </w:tr>
      <w:tr w:rsidR="00A64834" w:rsidRPr="00041364" w14:paraId="54573B5D" w14:textId="77777777" w:rsidTr="007E55DC">
        <w:tc>
          <w:tcPr>
            <w:tcW w:w="1734" w:type="dxa"/>
          </w:tcPr>
          <w:p w14:paraId="25BEF4ED" w14:textId="77777777" w:rsidR="00A64834" w:rsidRPr="00041364" w:rsidRDefault="00A64834" w:rsidP="005018EC">
            <w:pPr>
              <w:spacing w:after="200" w:line="276" w:lineRule="auto"/>
              <w:jc w:val="center"/>
              <w:rPr>
                <w:rFonts w:asciiTheme="minorHAnsi" w:hAnsiTheme="minorHAnsi" w:cstheme="minorHAnsi"/>
                <w:color w:val="auto"/>
              </w:rPr>
            </w:pPr>
          </w:p>
          <w:p w14:paraId="29C6E431" w14:textId="77777777" w:rsidR="00A64834" w:rsidRPr="00041364" w:rsidRDefault="00A64834" w:rsidP="005018EC">
            <w:pPr>
              <w:spacing w:after="200" w:line="276" w:lineRule="auto"/>
              <w:jc w:val="center"/>
              <w:rPr>
                <w:rFonts w:asciiTheme="minorHAnsi" w:hAnsiTheme="minorHAnsi" w:cstheme="minorHAnsi"/>
                <w:color w:val="auto"/>
              </w:rPr>
            </w:pPr>
          </w:p>
          <w:p w14:paraId="4E2CF933" w14:textId="77777777" w:rsidR="00A64834" w:rsidRPr="00041364" w:rsidRDefault="00A64834"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Program Yönünden Değerlendirme</w:t>
            </w:r>
          </w:p>
        </w:tc>
        <w:tc>
          <w:tcPr>
            <w:tcW w:w="7554" w:type="dxa"/>
          </w:tcPr>
          <w:p w14:paraId="2E610BB8"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5C0B64CA"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3C267625" w14:textId="77777777" w:rsidR="00A64834" w:rsidRPr="00041364" w:rsidRDefault="00A64834" w:rsidP="005018EC">
            <w:pPr>
              <w:spacing w:after="200" w:line="276" w:lineRule="auto"/>
              <w:rPr>
                <w:rFonts w:asciiTheme="minorHAnsi" w:eastAsia="Calibri" w:hAnsiTheme="minorHAnsi" w:cstheme="minorHAnsi"/>
                <w:b/>
                <w:color w:val="auto"/>
              </w:rPr>
            </w:pPr>
          </w:p>
          <w:p w14:paraId="2A8F3E56" w14:textId="77777777" w:rsidR="00A64834" w:rsidRPr="00041364" w:rsidRDefault="00A64834" w:rsidP="005018EC">
            <w:pPr>
              <w:spacing w:after="200" w:line="276" w:lineRule="auto"/>
              <w:jc w:val="center"/>
              <w:rPr>
                <w:rFonts w:asciiTheme="minorHAnsi" w:eastAsia="Calibri" w:hAnsiTheme="minorHAnsi" w:cstheme="minorHAnsi"/>
                <w:b/>
                <w:color w:val="auto"/>
              </w:rPr>
            </w:pPr>
          </w:p>
        </w:tc>
      </w:tr>
      <w:tr w:rsidR="00A64834" w:rsidRPr="00041364" w14:paraId="66FD960C" w14:textId="77777777" w:rsidTr="007E55DC">
        <w:tc>
          <w:tcPr>
            <w:tcW w:w="1734" w:type="dxa"/>
          </w:tcPr>
          <w:p w14:paraId="318D3B9F" w14:textId="77777777" w:rsidR="00A64834" w:rsidRPr="00041364" w:rsidRDefault="00A64834" w:rsidP="005018EC">
            <w:pPr>
              <w:spacing w:after="200" w:line="276" w:lineRule="auto"/>
              <w:jc w:val="center"/>
              <w:rPr>
                <w:rFonts w:asciiTheme="minorHAnsi" w:hAnsiTheme="minorHAnsi" w:cstheme="minorHAnsi"/>
                <w:color w:val="auto"/>
              </w:rPr>
            </w:pPr>
          </w:p>
          <w:p w14:paraId="12351EA0" w14:textId="77777777" w:rsidR="00A64834" w:rsidRPr="00041364" w:rsidRDefault="00A64834"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Öğretmen Yönünden Değerlendirme</w:t>
            </w:r>
          </w:p>
        </w:tc>
        <w:tc>
          <w:tcPr>
            <w:tcW w:w="7554" w:type="dxa"/>
          </w:tcPr>
          <w:p w14:paraId="1AE4AE21"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51F8DED6"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53899015" w14:textId="77777777" w:rsidR="00A64834" w:rsidRPr="00041364" w:rsidRDefault="00A64834" w:rsidP="005018EC">
            <w:pPr>
              <w:spacing w:after="200" w:line="276" w:lineRule="auto"/>
              <w:jc w:val="center"/>
              <w:rPr>
                <w:rFonts w:asciiTheme="minorHAnsi" w:eastAsia="Calibri" w:hAnsiTheme="minorHAnsi" w:cstheme="minorHAnsi"/>
                <w:b/>
                <w:color w:val="auto"/>
              </w:rPr>
            </w:pPr>
          </w:p>
          <w:p w14:paraId="5F695563" w14:textId="77777777" w:rsidR="00A64834" w:rsidRPr="00041364" w:rsidRDefault="00A64834" w:rsidP="005018EC">
            <w:pPr>
              <w:spacing w:after="200" w:line="276" w:lineRule="auto"/>
              <w:rPr>
                <w:rFonts w:asciiTheme="minorHAnsi" w:eastAsia="Calibri" w:hAnsiTheme="minorHAnsi" w:cstheme="minorHAnsi"/>
                <w:b/>
                <w:color w:val="auto"/>
              </w:rPr>
            </w:pPr>
          </w:p>
        </w:tc>
      </w:tr>
      <w:tr w:rsidR="00A64834" w:rsidRPr="00041364" w14:paraId="417DA3B0" w14:textId="77777777" w:rsidTr="007E55DC">
        <w:tc>
          <w:tcPr>
            <w:tcW w:w="1734" w:type="dxa"/>
          </w:tcPr>
          <w:p w14:paraId="29723775" w14:textId="77777777" w:rsidR="00A64834" w:rsidRPr="00041364" w:rsidRDefault="00A64834" w:rsidP="005018EC">
            <w:pPr>
              <w:spacing w:after="200" w:line="276" w:lineRule="auto"/>
              <w:jc w:val="center"/>
              <w:rPr>
                <w:rFonts w:asciiTheme="minorHAnsi" w:hAnsiTheme="minorHAnsi" w:cstheme="minorHAnsi"/>
                <w:b/>
                <w:bCs/>
                <w:color w:val="auto"/>
              </w:rPr>
            </w:pPr>
          </w:p>
          <w:p w14:paraId="1DC648F7" w14:textId="77777777" w:rsidR="00A64834" w:rsidRPr="00041364" w:rsidRDefault="00A64834" w:rsidP="005018EC">
            <w:pPr>
              <w:spacing w:after="200" w:line="276" w:lineRule="auto"/>
              <w:jc w:val="center"/>
              <w:rPr>
                <w:rFonts w:asciiTheme="minorHAnsi" w:hAnsiTheme="minorHAnsi" w:cstheme="minorHAnsi"/>
                <w:b/>
                <w:bCs/>
                <w:color w:val="auto"/>
              </w:rPr>
            </w:pPr>
          </w:p>
          <w:p w14:paraId="5AE9EDD1" w14:textId="77777777" w:rsidR="00A64834" w:rsidRPr="00041364" w:rsidRDefault="00A64834" w:rsidP="005018EC">
            <w:pPr>
              <w:spacing w:after="200" w:line="276" w:lineRule="auto"/>
              <w:jc w:val="center"/>
              <w:rPr>
                <w:rFonts w:asciiTheme="minorHAnsi" w:hAnsiTheme="minorHAnsi" w:cstheme="minorHAnsi"/>
                <w:b/>
                <w:bCs/>
                <w:color w:val="auto"/>
              </w:rPr>
            </w:pPr>
          </w:p>
          <w:p w14:paraId="5B554CB5" w14:textId="77777777" w:rsidR="00A64834" w:rsidRPr="00041364" w:rsidRDefault="00A64834" w:rsidP="005018EC">
            <w:pPr>
              <w:spacing w:after="200" w:line="276" w:lineRule="auto"/>
              <w:jc w:val="center"/>
              <w:rPr>
                <w:rFonts w:asciiTheme="minorHAnsi" w:hAnsiTheme="minorHAnsi" w:cstheme="minorHAnsi"/>
                <w:b/>
                <w:bCs/>
                <w:color w:val="auto"/>
              </w:rPr>
            </w:pPr>
          </w:p>
          <w:p w14:paraId="726C972A" w14:textId="77777777" w:rsidR="00A64834" w:rsidRPr="00041364" w:rsidRDefault="00A64834" w:rsidP="005018EC">
            <w:pPr>
              <w:spacing w:after="200" w:line="276" w:lineRule="auto"/>
              <w:jc w:val="center"/>
              <w:rPr>
                <w:rFonts w:asciiTheme="minorHAnsi" w:hAnsiTheme="minorHAnsi" w:cstheme="minorHAnsi"/>
                <w:b/>
                <w:bCs/>
                <w:color w:val="auto"/>
              </w:rPr>
            </w:pPr>
          </w:p>
          <w:p w14:paraId="4AF0172D" w14:textId="77777777" w:rsidR="00A64834" w:rsidRPr="00041364" w:rsidRDefault="00A64834" w:rsidP="005018EC">
            <w:pPr>
              <w:spacing w:after="200" w:line="276" w:lineRule="auto"/>
              <w:jc w:val="center"/>
              <w:rPr>
                <w:rFonts w:asciiTheme="minorHAnsi" w:hAnsiTheme="minorHAnsi" w:cstheme="minorHAnsi"/>
                <w:b/>
                <w:bCs/>
                <w:color w:val="auto"/>
              </w:rPr>
            </w:pPr>
          </w:p>
          <w:p w14:paraId="77B5E8FE" w14:textId="77777777" w:rsidR="00A64834" w:rsidRPr="00041364" w:rsidRDefault="00A64834" w:rsidP="005018EC">
            <w:pPr>
              <w:spacing w:after="200" w:line="276" w:lineRule="auto"/>
              <w:jc w:val="center"/>
              <w:rPr>
                <w:rFonts w:asciiTheme="minorHAnsi" w:hAnsiTheme="minorHAnsi" w:cstheme="minorHAnsi"/>
                <w:b/>
                <w:bCs/>
                <w:color w:val="auto"/>
              </w:rPr>
            </w:pPr>
          </w:p>
          <w:p w14:paraId="18B85BB3" w14:textId="77777777" w:rsidR="00A64834" w:rsidRPr="00041364" w:rsidRDefault="00A64834" w:rsidP="005018EC">
            <w:pPr>
              <w:spacing w:after="200" w:line="276" w:lineRule="auto"/>
              <w:jc w:val="center"/>
              <w:rPr>
                <w:rFonts w:asciiTheme="minorHAnsi" w:hAnsiTheme="minorHAnsi" w:cstheme="minorHAnsi"/>
                <w:b/>
                <w:bCs/>
                <w:color w:val="auto"/>
              </w:rPr>
            </w:pPr>
          </w:p>
          <w:p w14:paraId="73A2AC94" w14:textId="77777777" w:rsidR="00A64834" w:rsidRPr="00041364" w:rsidRDefault="00A64834" w:rsidP="005018EC">
            <w:pPr>
              <w:spacing w:after="200" w:line="276" w:lineRule="auto"/>
              <w:jc w:val="center"/>
              <w:rPr>
                <w:rFonts w:asciiTheme="minorHAnsi" w:hAnsiTheme="minorHAnsi" w:cstheme="minorHAnsi"/>
                <w:b/>
                <w:bCs/>
                <w:color w:val="auto"/>
              </w:rPr>
            </w:pPr>
          </w:p>
          <w:p w14:paraId="42C39FB4" w14:textId="77777777" w:rsidR="00A64834" w:rsidRPr="00041364" w:rsidRDefault="00A64834" w:rsidP="005018EC">
            <w:pPr>
              <w:spacing w:after="200" w:line="276" w:lineRule="auto"/>
              <w:jc w:val="center"/>
              <w:rPr>
                <w:rFonts w:asciiTheme="minorHAnsi" w:hAnsiTheme="minorHAnsi" w:cstheme="minorHAnsi"/>
                <w:b/>
                <w:bCs/>
                <w:color w:val="auto"/>
              </w:rPr>
            </w:pPr>
          </w:p>
          <w:p w14:paraId="65D292A2" w14:textId="77777777" w:rsidR="00A64834" w:rsidRPr="00041364" w:rsidRDefault="00A64834"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ÖĞRENME-ÖĞRETME YAŞANTILARI Öğrenme-Öğretme Uygulamalar</w:t>
            </w:r>
          </w:p>
        </w:tc>
        <w:tc>
          <w:tcPr>
            <w:tcW w:w="7554" w:type="dxa"/>
          </w:tcPr>
          <w:p w14:paraId="4C3B3B74" w14:textId="77777777" w:rsidR="00B9781C" w:rsidRPr="00041364" w:rsidRDefault="00B9781C" w:rsidP="00585AFE">
            <w:pPr>
              <w:spacing w:after="200" w:line="276" w:lineRule="auto"/>
              <w:rPr>
                <w:rFonts w:asciiTheme="minorHAnsi" w:hAnsiTheme="minorHAnsi" w:cstheme="minorHAnsi"/>
                <w:b/>
              </w:rPr>
            </w:pPr>
            <w:r w:rsidRPr="00041364">
              <w:rPr>
                <w:rFonts w:asciiTheme="minorHAnsi" w:hAnsiTheme="minorHAnsi" w:cstheme="minorHAnsi"/>
                <w:b/>
              </w:rPr>
              <w:t>TÜRKÇE ALANI</w:t>
            </w:r>
          </w:p>
          <w:p w14:paraId="1764BC37" w14:textId="77777777" w:rsidR="00B9781C" w:rsidRPr="00041364" w:rsidRDefault="00B9781C" w:rsidP="00585AFE">
            <w:pPr>
              <w:spacing w:after="200" w:line="276" w:lineRule="auto"/>
              <w:rPr>
                <w:rFonts w:asciiTheme="minorHAnsi" w:hAnsiTheme="minorHAnsi" w:cstheme="minorHAnsi"/>
                <w:b/>
              </w:rPr>
            </w:pPr>
            <w:r w:rsidRPr="00585AFE">
              <w:rPr>
                <w:rFonts w:asciiTheme="minorHAnsi" w:hAnsiTheme="minorHAnsi" w:cstheme="minorHAnsi"/>
                <w:bCs/>
              </w:rPr>
              <w:t>Çocuklara çeşitli görsel materyaller sunulur. Çocuklar kendisine sunulan görsel materyallerin estetik özellikleri hakkındaki düşüncelerini açıklar. Kitapların kapaklarında yer alan görsellerden hareketle çocuklar olay örgüsünün devamı hakkındaki tahminleri söyler. (TAOB.2.b., OB4.3.SB2.). Çocuklar iletişim ve bilgi edinmek için nelere ihtiyaç duyduğunun söyler. (TAEOB.1.c). Görsel okuma materyallerinden (OB2.1.SB3.) kazandığı bilgiler ile (SDB1.1.SB1.9 günlük yaşamları arasında kurduğu ilişkileri ifade</w:t>
            </w:r>
            <w:r w:rsidRPr="00041364">
              <w:rPr>
                <w:rFonts w:asciiTheme="minorHAnsi" w:hAnsiTheme="minorHAnsi" w:cstheme="minorHAnsi"/>
                <w:b/>
              </w:rPr>
              <w:t xml:space="preserve"> eder. </w:t>
            </w:r>
            <w:r w:rsidRPr="00585AFE">
              <w:rPr>
                <w:rFonts w:asciiTheme="minorHAnsi" w:hAnsiTheme="minorHAnsi" w:cstheme="minorHAnsi"/>
                <w:bCs/>
              </w:rPr>
              <w:t>(TAOB.2.c.). Görsel okuma materyalindeki bilgileri ön bilgileri ile karşılaştırır. (KB2.10.SB3.). Dinledikleri/ izledikleri materyaller ve görsel okuma materyallerine ilişkin çıkarım yapmaları için imkân sunulur (TADB.2.C., TAOB.2.C.). Çocuklar dinledikleri/izledikleri materyaller, görsel okuma materyalleri veya başka bir konu hakkındaki konuşmanın devamına yönelik tahminlerini söyler. (TAKB.2.b., SDB2.3.SB2.). Konuşma sürecinde benzetme ve örneklendirme içeren ifadeleri (TAKB.3.b.) öz güvenli (E1.59 bir şekilde kullanmaları teşvik edilir. İletişimde kullanılan cümlelerin farklı sözcüklerden oluştuğunu söyler. (KB2.4.SB1.). Öğretmen çocuklara anlamlı cümleler oluşturmak için imkân sunar (TAEOB.2.a.).</w:t>
            </w:r>
          </w:p>
          <w:p w14:paraId="0E95531D" w14:textId="77777777" w:rsidR="00B9781C" w:rsidRPr="00041364" w:rsidRDefault="00B9781C" w:rsidP="00585AFE">
            <w:pPr>
              <w:spacing w:after="200" w:line="276" w:lineRule="auto"/>
              <w:rPr>
                <w:rFonts w:asciiTheme="minorHAnsi" w:hAnsiTheme="minorHAnsi" w:cstheme="minorHAnsi"/>
                <w:b/>
              </w:rPr>
            </w:pPr>
            <w:r w:rsidRPr="00041364">
              <w:rPr>
                <w:rFonts w:asciiTheme="minorHAnsi" w:hAnsiTheme="minorHAnsi" w:cstheme="minorHAnsi"/>
                <w:b/>
              </w:rPr>
              <w:t>MATEMATİK ALANI</w:t>
            </w:r>
          </w:p>
          <w:p w14:paraId="11A23DCE" w14:textId="77777777" w:rsidR="00B9781C" w:rsidRPr="00585AFE" w:rsidRDefault="00B9781C" w:rsidP="00585AFE">
            <w:pPr>
              <w:spacing w:after="200" w:line="276" w:lineRule="auto"/>
              <w:rPr>
                <w:rFonts w:asciiTheme="minorHAnsi" w:hAnsiTheme="minorHAnsi" w:cstheme="minorHAnsi"/>
                <w:bCs/>
              </w:rPr>
            </w:pPr>
            <w:r w:rsidRPr="00585AFE">
              <w:rPr>
                <w:rFonts w:asciiTheme="minorHAnsi" w:hAnsiTheme="minorHAnsi" w:cstheme="minorHAnsi"/>
                <w:bCs/>
              </w:rPr>
              <w:t>Çocuklar odaklanıp sabır göstererek 1-20 arası ritmik sayma içeren hareketli oyunlar oynar (MAB.1.a., KB1., E2.5, E3.2., D12.3.4.). Seçilen hikâyenin olay örgüsüyle ilişkili/ ilişkisiz hikâye kartları birlikte verilerek sıralama yapmaları istenir (MAB.2.b.). Rakamlar/ şekiller farklı materyal veya sembollerle ilişkilendirilir. Bu ilişkilendirmeden yola çıkarak oluşturulan modeldeki ikili örüntünün rakam/şekil karşılığını bulmaları istenir (MAB.3.a., KB2.14.SB2., KB2.4.SB1., KB2.4.SB.2.). Çocuklar nesnelerin gözlemlenebilir özelliklerini karşılaştırır (benzer-aynı-farklı, uzun-kısa, büyük-küçük) (MAB.4.c., KB2.2.SB1., KB2.10. SB3.). Günlük hayattan farklı matematiksel problemler oluşturularak çocukların bu problemleri fark etmeleri sağlanır. Çocukların bu problemleri yaşayan kişilerle empati kurarak problemi özgün bir şekilde ifade etmesi beklenir (MAB.11.a., MAB.11.b., r, KB2.3.SB3., E2.1., E3.3.). Çocuklar kendilerine sunulan veya fark ettikleri bir problemin çözümünde işe yarayacak güvenilir bilgiye ulaşmak için kimlerden/nelerden bilgi edinebileceği üzerine konuşur (MAB.12.a., SDB1.2.SB1., D3.3.3., OB7.1.SB1.).</w:t>
            </w:r>
          </w:p>
          <w:p w14:paraId="1829B924" w14:textId="77777777" w:rsidR="00B9781C" w:rsidRPr="00041364" w:rsidRDefault="00B9781C" w:rsidP="00585AFE">
            <w:pPr>
              <w:spacing w:after="200" w:line="276" w:lineRule="auto"/>
              <w:rPr>
                <w:rFonts w:asciiTheme="minorHAnsi" w:hAnsiTheme="minorHAnsi" w:cstheme="minorHAnsi"/>
                <w:b/>
              </w:rPr>
            </w:pPr>
            <w:r w:rsidRPr="00041364">
              <w:rPr>
                <w:rFonts w:asciiTheme="minorHAnsi" w:hAnsiTheme="minorHAnsi" w:cstheme="minorHAnsi"/>
                <w:b/>
              </w:rPr>
              <w:t>FEN ALANI</w:t>
            </w:r>
          </w:p>
          <w:p w14:paraId="13B0617D" w14:textId="77777777" w:rsidR="00B9781C" w:rsidRPr="00585AFE" w:rsidRDefault="00B9781C" w:rsidP="00585AFE">
            <w:pPr>
              <w:spacing w:after="200" w:line="276" w:lineRule="auto"/>
              <w:rPr>
                <w:rFonts w:asciiTheme="minorHAnsi" w:hAnsiTheme="minorHAnsi" w:cstheme="minorHAnsi"/>
                <w:bCs/>
              </w:rPr>
            </w:pPr>
            <w:r w:rsidRPr="00585AFE">
              <w:rPr>
                <w:rFonts w:asciiTheme="minorHAnsi" w:hAnsiTheme="minorHAnsi" w:cstheme="minorHAnsi"/>
                <w:bCs/>
              </w:rPr>
              <w:lastRenderedPageBreak/>
              <w:t>Çocuklar, canlıların temel özelliklerine yönelik bilgilerini sınamak amacıyla gözlemler yapar (</w:t>
            </w:r>
            <w:proofErr w:type="gramStart"/>
            <w:r w:rsidRPr="00585AFE">
              <w:rPr>
                <w:rFonts w:asciiTheme="minorHAnsi" w:hAnsiTheme="minorHAnsi" w:cstheme="minorHAnsi"/>
                <w:bCs/>
              </w:rPr>
              <w:t>FAB.</w:t>
            </w:r>
            <w:proofErr w:type="gramEnd"/>
            <w:r w:rsidRPr="00585AFE">
              <w:rPr>
                <w:rFonts w:asciiTheme="minorHAnsi" w:hAnsiTheme="minorHAnsi" w:cstheme="minorHAnsi"/>
                <w:bCs/>
              </w:rPr>
              <w:t>3.d., KB2.2.SB1.). Gözlem becerisini geliştirmek için duyularının dışında yeni araçlar kullanabilir (KB2.2.SB1.). Bu araçlarla canlıların gelişimlerine yönelik tahminlerini sorgulamak amacıyla tekrarlı ölçümler yapar (</w:t>
            </w:r>
            <w:proofErr w:type="gramStart"/>
            <w:r w:rsidRPr="00585AFE">
              <w:rPr>
                <w:rFonts w:asciiTheme="minorHAnsi" w:hAnsiTheme="minorHAnsi" w:cstheme="minorHAnsi"/>
                <w:bCs/>
              </w:rPr>
              <w:t>FAB.</w:t>
            </w:r>
            <w:proofErr w:type="gramEnd"/>
            <w:r w:rsidRPr="00585AFE">
              <w:rPr>
                <w:rFonts w:asciiTheme="minorHAnsi" w:hAnsiTheme="minorHAnsi" w:cstheme="minorHAnsi"/>
                <w:bCs/>
              </w:rPr>
              <w:t>4.ç., E1.3.). Çocuklar yaptıkları ölçümlerle veriler elde eder (OB7.2.SB2.). Elde ettikleri verilerden hareketle tahminlerde bulunurlar. Çocuklar günümüz çevre sorunlarından yola çıkarak yaşanabilecek problemler hakkında tahminlerini ifade eder (</w:t>
            </w:r>
            <w:proofErr w:type="gramStart"/>
            <w:r w:rsidRPr="00585AFE">
              <w:rPr>
                <w:rFonts w:asciiTheme="minorHAnsi" w:hAnsiTheme="minorHAnsi" w:cstheme="minorHAnsi"/>
                <w:bCs/>
              </w:rPr>
              <w:t>FAB.</w:t>
            </w:r>
            <w:proofErr w:type="gramEnd"/>
            <w:r w:rsidRPr="00585AFE">
              <w:rPr>
                <w:rFonts w:asciiTheme="minorHAnsi" w:hAnsiTheme="minorHAnsi" w:cstheme="minorHAnsi"/>
                <w:bCs/>
              </w:rPr>
              <w:t>4.c., KB2.16.2SB3.). Doğal kaynakların kullanımı üzerine ellerindeki verilere dayalı olarak arkadaşlarıyla canlı çeşitliliğinin azalması, kuraklık, ormanların yok olması ile ilgili önermeleri karşılaştırarak değerlendirir.</w:t>
            </w:r>
            <w:r w:rsidRPr="00041364">
              <w:rPr>
                <w:rFonts w:asciiTheme="minorHAnsi" w:hAnsiTheme="minorHAnsi" w:cstheme="minorHAnsi"/>
                <w:b/>
              </w:rPr>
              <w:t xml:space="preserve"> </w:t>
            </w:r>
            <w:r w:rsidRPr="00585AFE">
              <w:rPr>
                <w:rFonts w:asciiTheme="minorHAnsi" w:hAnsiTheme="minorHAnsi" w:cstheme="minorHAnsi"/>
                <w:bCs/>
              </w:rPr>
              <w:t>Karşılaştırma becerisini önerme sunmak için kullanır (</w:t>
            </w:r>
            <w:proofErr w:type="gramStart"/>
            <w:r w:rsidRPr="00585AFE">
              <w:rPr>
                <w:rFonts w:asciiTheme="minorHAnsi" w:hAnsiTheme="minorHAnsi" w:cstheme="minorHAnsi"/>
                <w:bCs/>
              </w:rPr>
              <w:t>FAB.</w:t>
            </w:r>
            <w:proofErr w:type="gramEnd"/>
            <w:r w:rsidRPr="00585AFE">
              <w:rPr>
                <w:rFonts w:asciiTheme="minorHAnsi" w:hAnsiTheme="minorHAnsi" w:cstheme="minorHAnsi"/>
                <w:bCs/>
              </w:rPr>
              <w:t>4.b., SDB3.3.SB1.). Karşılaştırmaları değerlendirmek için slogan oluşturma tekniğini kullanabilir (E2.2., E3.8.). Kendi beslenmesiyle ilgili bilgilerden yola çıkarak beslenmenin canlılar için önemini gerekçeleriyle ifade eder (</w:t>
            </w:r>
            <w:proofErr w:type="gramStart"/>
            <w:r w:rsidRPr="00585AFE">
              <w:rPr>
                <w:rFonts w:asciiTheme="minorHAnsi" w:hAnsiTheme="minorHAnsi" w:cstheme="minorHAnsi"/>
                <w:bCs/>
              </w:rPr>
              <w:t>FAB.</w:t>
            </w:r>
            <w:proofErr w:type="gramEnd"/>
            <w:r w:rsidRPr="00585AFE">
              <w:rPr>
                <w:rFonts w:asciiTheme="minorHAnsi" w:hAnsiTheme="minorHAnsi" w:cstheme="minorHAnsi"/>
                <w:bCs/>
              </w:rPr>
              <w:t>4.a., SDB3.3.SB5., KB2.16.1.SB3.).</w:t>
            </w:r>
          </w:p>
          <w:p w14:paraId="7098AFDB" w14:textId="77777777" w:rsidR="00B9781C" w:rsidRPr="00041364" w:rsidRDefault="00B9781C" w:rsidP="00585AFE">
            <w:pPr>
              <w:spacing w:after="200" w:line="276" w:lineRule="auto"/>
              <w:rPr>
                <w:rFonts w:asciiTheme="minorHAnsi" w:hAnsiTheme="minorHAnsi" w:cstheme="minorHAnsi"/>
                <w:b/>
              </w:rPr>
            </w:pPr>
            <w:r w:rsidRPr="00041364">
              <w:rPr>
                <w:rFonts w:asciiTheme="minorHAnsi" w:hAnsiTheme="minorHAnsi" w:cstheme="minorHAnsi"/>
                <w:b/>
              </w:rPr>
              <w:t>SOSYAL ALANI</w:t>
            </w:r>
          </w:p>
          <w:p w14:paraId="2C9F4E49" w14:textId="77777777" w:rsidR="00B9781C" w:rsidRPr="00585AFE" w:rsidRDefault="00B9781C" w:rsidP="00585AFE">
            <w:pPr>
              <w:spacing w:after="200" w:line="276" w:lineRule="auto"/>
              <w:rPr>
                <w:rFonts w:asciiTheme="minorHAnsi" w:hAnsiTheme="minorHAnsi" w:cstheme="minorHAnsi"/>
                <w:bCs/>
              </w:rPr>
            </w:pPr>
            <w:r w:rsidRPr="00585AFE">
              <w:rPr>
                <w:rFonts w:asciiTheme="minorHAnsi" w:hAnsiTheme="minorHAnsi" w:cstheme="minorHAnsi"/>
                <w:bCs/>
              </w:rPr>
              <w:t xml:space="preserve">Çocukların çevresindeki sosyal katılım gerektiren çevre sorunları, deprem yardım kampanyaları, yardıma ihtiyacı olan kişi veya kurumlara ilişkin durumlara odaklanmaları için görsel/işitselmateryallerkullanılır.Yakınçevresindesosyalkatılımgerektirendurumlarıfark etmesi ve ifade etmesi istenir (SAB.8.a.). İnsanların/hayvanların yaşamını kolaylaştırmaya ve çevreyi güzelleştirmeye yönelik çocukların aktif katılımını sağlayacakları proje fikirleri veya sosyal yardım kampanyaları üretmeleri istenir (OB1.1.SB1.). Çocukların ilgilerine göre seçtikleri faaliyetler belirlenir (KB2.8.SB1.). Belirlenen faaliyetler hakkında çocuklara ön bilgilendirme yapılarak faaliyete ilişkin soru sormaları istenir (E3.8., KB2.8.SB2.). Çocukların merak ettiği soruların cevaplarını bulabilmelerine yönelik başvuracağı görsel/ işitsel/dijital kaynaklar sınıfa getirilir. Bu kaynaklardan bilgi toplayacakları kaynakları belirlemelerine (OB1.2.SB1.) ve bu kaynaklardan bilgi toplamalarına (KB2.8.SB3., OB1.2.SB2) rehberlik edilir (SAB.8.c.). Çocukların belirledikleri faaliyetlerin/projelerin süreci planlanarak başlatılır. Çocuklar proje, sosyal yardım kampanyaları kapsamında faaliyette bulunurlar (D20.4.2.). Çocukların dahil oldukları proje gruplarında duygu ve düşüncelerini ifade etmeleri sağlanır (SAB.9.a., E2.3., SDB2.1.SB2. SDB2.1.SB4.). Çocukların proje faaliyetlerine ilişkin görüşlerini açıklamaları sağlanır (SAB.9.b., SAB.9.c.). Grup çalışmalarında iş birliği yapar (SDB2.2.SB1.). Kendine uygun görevleri yapmaya istekli davranarak sorumluluklarını yerine getirir. (D3.4.3., SAB.10.b., D16.3.1., E2.2.). Grup </w:t>
            </w:r>
            <w:r w:rsidRPr="00585AFE">
              <w:rPr>
                <w:rFonts w:asciiTheme="minorHAnsi" w:hAnsiTheme="minorHAnsi" w:cstheme="minorHAnsi"/>
                <w:bCs/>
              </w:rPr>
              <w:lastRenderedPageBreak/>
              <w:t>çalışmalarında ihtiyacı olan arkadaşlarına yardım eder (SAB.10.c.). Grup etkinliklerinde karşılaşılan sorunları ifade eder ve benzer sorunları yaşayanları dinler. Paylaşılan sorunların sebebini belirleyip çözüm önerisi üretir (SDB3.3.SB1</w:t>
            </w:r>
            <w:proofErr w:type="gramStart"/>
            <w:r w:rsidRPr="00585AFE">
              <w:rPr>
                <w:rFonts w:asciiTheme="minorHAnsi" w:hAnsiTheme="minorHAnsi" w:cstheme="minorHAnsi"/>
                <w:bCs/>
              </w:rPr>
              <w:t>. )</w:t>
            </w:r>
            <w:proofErr w:type="gramEnd"/>
            <w:r w:rsidRPr="00585AFE">
              <w:rPr>
                <w:rFonts w:asciiTheme="minorHAnsi" w:hAnsiTheme="minorHAnsi" w:cstheme="minorHAnsi"/>
                <w:bCs/>
              </w:rPr>
              <w:t xml:space="preserve"> ve ürettiği önerileri arkadaşlarına sunar. Bir probleme ilişkin çözüm önerilerine dair kendisinden farklı görüşler olabileceğini fark edip ifade eder. Bu görüşlerdeki benzerlik ve farklılıkları açıklar (SAB.12.b.). Farklı görüş bildirenlere saygılı davranır. Grup içinde önerilen çözüm önerilerinin biri üzerinde uzlaşı sağlanır (SAB.12.c., SDB2.2.SB2., SDB2.2.SB3., D12.1.4., E3.5.).</w:t>
            </w:r>
          </w:p>
          <w:p w14:paraId="768B0562" w14:textId="77777777" w:rsidR="00B9781C" w:rsidRPr="00041364" w:rsidRDefault="00B9781C" w:rsidP="00585AFE">
            <w:pPr>
              <w:spacing w:after="200" w:line="276" w:lineRule="auto"/>
              <w:rPr>
                <w:rFonts w:asciiTheme="minorHAnsi" w:hAnsiTheme="minorHAnsi" w:cstheme="minorHAnsi"/>
                <w:b/>
              </w:rPr>
            </w:pPr>
            <w:r w:rsidRPr="00041364">
              <w:rPr>
                <w:rFonts w:asciiTheme="minorHAnsi" w:hAnsiTheme="minorHAnsi" w:cstheme="minorHAnsi"/>
                <w:b/>
              </w:rPr>
              <w:t>HAREKET VE SAĞLIK ALANI</w:t>
            </w:r>
          </w:p>
          <w:p w14:paraId="4E5A69A7" w14:textId="77777777" w:rsidR="00B9781C" w:rsidRPr="00585AFE" w:rsidRDefault="00B9781C" w:rsidP="00585AFE">
            <w:pPr>
              <w:spacing w:after="200" w:line="276" w:lineRule="auto"/>
              <w:rPr>
                <w:rFonts w:asciiTheme="minorHAnsi" w:hAnsiTheme="minorHAnsi" w:cstheme="minorHAnsi"/>
                <w:bCs/>
              </w:rPr>
            </w:pPr>
            <w:r w:rsidRPr="00585AFE">
              <w:rPr>
                <w:rFonts w:asciiTheme="minorHAnsi" w:hAnsiTheme="minorHAnsi" w:cstheme="minorHAnsi"/>
                <w:bCs/>
              </w:rPr>
              <w:t xml:space="preserve">Çocuklar yürüme, koşma, zıplama, sürünme gibi büyük kas becerilerini geliştirebilecekleri, çizgi üzerinde yürüme, tek ayak üzerinde durma gibi denge gerektiren hareketleri ve topa ayağıyla vurma, nesneleri yuvarlama gibi hareketleri yapar (HSAB1.a. HSAB1.b. HSAB1.c.). Küçük kas becerilerinin desteklenmesi için çocuklar hazır bulunuşluklarına göre farklı büyüklükteki nesneleri parmakları ile tutar, parmaklarını kontrollü kullanır, nesneleri sıkar ve toplar (HSAB.2.a.). İpi delikten geçirir, bağlar, nesneleri yırtar, katlar ya da nesneleri kullanarak boyama yapar (HSAB.2b.). Kıyafetlerinin düğmelerini açıp kapatır, nesneleri kaptan kaba boşaltır (HSAB.2c.). Bu çalışmaları yaparken yapabildiği ve yapamadığı becerilerin farkına varır. Yapmakta zorlandığı becerileri tekrar eder (SDB1.2.SB5.). Bununla birlikte çocuklar hamura ya da kile şekil verir, sök-tak oyunları oynar (HSAB.2.ç.). O gün havanın nasıl olduğu ile ilgili çocuklarla sohbet edilir. Hava şartlarına uygun bir şekilde nasıl giyinebilecekleri ile ilgili konuşulur. Çocuklar hava şartlarına uygun kıyafet seçimi yapar. Bahçeye çıkarken giyinir (HSAB.9.ç.). Günlük yaşantılarında doğru duruş ve oturuş becerilerini nasıl ve neden sağlamaları gerektiği üzerine çocuklarla sohbet edilir. Çocuklar doğru duruş ve oturuş becerilerini uygular (HSAB8.b., SDB2.1.SB2., OB1.1.SB1.). Çocuklar farklı ritimlerde hareket eder ve ritim çalışmalarında kendilerine verilen görevi yapmaya istekli olur (D3.4.3., E2.2.). Hareketli oyun oynarken oyunun kurallarını söyler ve bu kurallara uygun hareket eder (HSAB.12.a., HSAB.12.b., E2.5.). Çocuklar hareket ettikten sonra vücutlarında meydana gelen değişimleri fark eder (KB2.7.SB1.). Hareket sonrasında su ihtiyacı olup olmadığını hisseder. Suyun vücut için önemi hakkında sohbet edilir. Çocuklar bu ihtiyacın önemini kavrar. Bedensel iyi oluş hali için günlük hayatta yeteri kadar su tüketir. (HSAB7.ç., D13.1.4., SDB1.1.SB1.). Hareket ettikten sonra yorulma, terleme gibi vücutta meydana gelen değişimleri fark ederek dinlenmenin önemini kavrar ve ifade eder (HSAB.8.ç., SDB1.2.SB1. </w:t>
            </w:r>
          </w:p>
          <w:p w14:paraId="7D93F89E" w14:textId="77777777" w:rsidR="00B9781C" w:rsidRPr="00041364" w:rsidRDefault="00B9781C" w:rsidP="00585AFE">
            <w:pPr>
              <w:spacing w:after="200" w:line="276" w:lineRule="auto"/>
              <w:rPr>
                <w:rFonts w:asciiTheme="minorHAnsi" w:hAnsiTheme="minorHAnsi" w:cstheme="minorHAnsi"/>
                <w:b/>
              </w:rPr>
            </w:pPr>
            <w:r w:rsidRPr="00041364">
              <w:rPr>
                <w:rFonts w:asciiTheme="minorHAnsi" w:hAnsiTheme="minorHAnsi" w:cstheme="minorHAnsi"/>
                <w:b/>
              </w:rPr>
              <w:lastRenderedPageBreak/>
              <w:t xml:space="preserve"> SANAT ALANI</w:t>
            </w:r>
          </w:p>
          <w:p w14:paraId="30B5B425" w14:textId="77777777" w:rsidR="00B9781C" w:rsidRPr="00585AFE" w:rsidRDefault="00B9781C" w:rsidP="00585AFE">
            <w:pPr>
              <w:spacing w:after="200" w:line="276" w:lineRule="auto"/>
              <w:rPr>
                <w:rFonts w:asciiTheme="minorHAnsi" w:hAnsiTheme="minorHAnsi" w:cstheme="minorHAnsi"/>
                <w:bCs/>
              </w:rPr>
            </w:pPr>
            <w:r w:rsidRPr="00585AFE">
              <w:rPr>
                <w:rFonts w:asciiTheme="minorHAnsi" w:hAnsiTheme="minorHAnsi" w:cstheme="minorHAnsi"/>
                <w:bCs/>
              </w:rPr>
              <w:t>Çocuklar, daha önce gidilen sanat galerisi/atölyesi ve müze hakkında duygularını, düşüncelerini ve hatırladıklarını ifade eder (SNAB.1.a., SDB2.1.SB2., D6.2.1., KB2.12.SB1.). Sanat eserlerinde gördükleri renklerden hangilerini hatırladıklarını söyler ve çevrelerinde bu renkte bir nesneye örnek verir (yeşil-mor-turuncu). O gün için sınıfta heykel, seramik, mimari, fotoğraf, ebru, çini gibi bir sanat türüne ait eser çocuklara gösterilerek odaklanmaları sağlanır (SNAB.2.a., E3.2.). Çocuklar gösterilen sanat eserinin konusunu, nasıl yapıldığını ve kimin yapmış olabileceğini anlamak için soru sorarlar (SNAB.2.ç., SNAB3.a., E.3.8., OB4.3.SB2.). Çocuklar incelemiş oldukları sanat eserinden yola çıkarak kendi öz- gün sanat ürünlerini yapmalarına karar verir (E1.2., E3.3.). Yapmaya karar verdiği özgün sanat ürünlerine yönelik kullanacakları materyalleri seçer (SNAB.1.b.) ve bu materyalleri kullanarak sanat etkinliği gerçekleştirir (SNAB.1.c., SNAB.4.a.).</w:t>
            </w:r>
          </w:p>
          <w:p w14:paraId="45CCB4E6" w14:textId="77777777" w:rsidR="00B9781C" w:rsidRPr="00041364" w:rsidRDefault="00B9781C" w:rsidP="00585AFE">
            <w:pPr>
              <w:spacing w:after="200" w:line="276" w:lineRule="auto"/>
              <w:rPr>
                <w:rFonts w:asciiTheme="minorHAnsi" w:hAnsiTheme="minorHAnsi" w:cstheme="minorHAnsi"/>
                <w:b/>
              </w:rPr>
            </w:pPr>
            <w:r w:rsidRPr="00041364">
              <w:rPr>
                <w:rFonts w:asciiTheme="minorHAnsi" w:hAnsiTheme="minorHAnsi" w:cstheme="minorHAnsi"/>
                <w:b/>
              </w:rPr>
              <w:t>MÜZİK ALANI</w:t>
            </w:r>
          </w:p>
          <w:p w14:paraId="3C2DBB77" w14:textId="5944C401" w:rsidR="00A64834" w:rsidRPr="00585AFE" w:rsidRDefault="00B9781C" w:rsidP="00585AFE">
            <w:pPr>
              <w:spacing w:after="200" w:line="276" w:lineRule="auto"/>
              <w:rPr>
                <w:rFonts w:asciiTheme="minorHAnsi" w:hAnsiTheme="minorHAnsi" w:cstheme="minorHAnsi"/>
                <w:bCs/>
              </w:rPr>
            </w:pPr>
            <w:r w:rsidRPr="00585AFE">
              <w:rPr>
                <w:rFonts w:asciiTheme="minorHAnsi" w:hAnsiTheme="minorHAnsi" w:cstheme="minorHAnsi"/>
                <w:bCs/>
              </w:rPr>
              <w:t xml:space="preserve">Müziksel dinleme becerisiyle ilişkili yaşantı için çocuklara kalın ve ince, kuvvetli ve hafif, yavaş ve hızlı kavramları sorulur. Alınan yanıtlar doğrultusunda (SDB2.1.SB2.) kalın ve ince, kuvvetli ve hafif, yavaş ve hızlı kavramlarının müzikte de olduğu aktarılır. Çocuklara dinletilecek çocuk şarkıları ve çocuk şarkısı formlarında kalın ve ince, kuvvetli ve hafif, yavaş ve hızlı kavramlarını (E1.1.) ayrı ayrı ifade etmeleri istenir (MDB.4.a., SDB2.1.SB2., KB2.4.SB2., OB7.7.SB1., E3.2., E3.6.). Söyleme becerisiyle ilişkili yaşantı için çocuklardan dinledikleri çocuk şarkıları ve çocuk şarkısı formlarını bireysel ya da iki ayrı grup olarak kendi sesleriyle kalın ve ince, kuvvetli ve hafif biçimde söylemeleri istenir (MSB.3.c., MS- B.3.ç., MSB.3.b, E3.2., E3.6., D3.4.4.). Hareket becerisiyle ilişkili yaşantı için çocuklardan dinledikleri çocuk şarkıları eşliğinde kalın ve ince, kuvvetli ve hafif, yavaş ve hızlı kavramlarını hareket ve dansla göstermeleri istenir (MHB.2.b., E1.5., E3.2., D3.4.4.). Çalma becerisiyle ilişkili yaşantı için çocuklara müzik merkezindeki </w:t>
            </w:r>
            <w:proofErr w:type="spellStart"/>
            <w:r w:rsidRPr="00585AFE">
              <w:rPr>
                <w:rFonts w:asciiTheme="minorHAnsi" w:hAnsiTheme="minorHAnsi" w:cstheme="minorHAnsi"/>
                <w:bCs/>
              </w:rPr>
              <w:t>Orff</w:t>
            </w:r>
            <w:proofErr w:type="spellEnd"/>
            <w:r w:rsidRPr="00585AFE">
              <w:rPr>
                <w:rFonts w:asciiTheme="minorHAnsi" w:hAnsiTheme="minorHAnsi" w:cstheme="minorHAnsi"/>
                <w:bCs/>
              </w:rPr>
              <w:t xml:space="preserve"> çalgıları seçenekleri arasından çalacağı çalgılar seçer (MÇB.2.a., KB3.1.SB5., E1.1., E1.5). Seçtikleri </w:t>
            </w:r>
            <w:proofErr w:type="spellStart"/>
            <w:r w:rsidRPr="00585AFE">
              <w:rPr>
                <w:rFonts w:asciiTheme="minorHAnsi" w:hAnsiTheme="minorHAnsi" w:cstheme="minorHAnsi"/>
                <w:bCs/>
              </w:rPr>
              <w:t>Orff</w:t>
            </w:r>
            <w:proofErr w:type="spellEnd"/>
            <w:r w:rsidRPr="00585AFE">
              <w:rPr>
                <w:rFonts w:asciiTheme="minorHAnsi" w:hAnsiTheme="minorHAnsi" w:cstheme="minorHAnsi"/>
                <w:bCs/>
              </w:rPr>
              <w:t xml:space="preserve"> çalgılarının isimleri sorulur (E1.1.). Alınan yanıtlar doğrultusunda (MÇB.2.a., SDB2.1.SB2., E1.5.). Çocuklara doğadan, çevreden ve nesnelerden duydukları seslerin seçtikleri çalgılarda olup olmadığı sorulur (KB2.3.SB3., E1.1.). Devamında çocuklar doğadan, çevreden ve nesnelerden duydukları sesleri çalgılarıyla taklit eder (MÇB.1.a., KB3.1.SB5, E1.5.).</w:t>
            </w:r>
          </w:p>
        </w:tc>
      </w:tr>
      <w:tr w:rsidR="00A64834" w:rsidRPr="00041364" w14:paraId="1737F8CF" w14:textId="77777777" w:rsidTr="007E55DC">
        <w:tc>
          <w:tcPr>
            <w:tcW w:w="9288" w:type="dxa"/>
            <w:gridSpan w:val="2"/>
          </w:tcPr>
          <w:p w14:paraId="0BFD8084" w14:textId="77777777" w:rsidR="00A64834" w:rsidRPr="00041364" w:rsidRDefault="00A64834" w:rsidP="005018EC">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FARKLILAŞTIRMA</w:t>
            </w:r>
          </w:p>
        </w:tc>
      </w:tr>
      <w:tr w:rsidR="00A64834" w:rsidRPr="00041364" w14:paraId="27F46397" w14:textId="77777777" w:rsidTr="007E55DC">
        <w:tc>
          <w:tcPr>
            <w:tcW w:w="1734" w:type="dxa"/>
          </w:tcPr>
          <w:p w14:paraId="5950E128" w14:textId="77777777" w:rsidR="00A64834" w:rsidRPr="00041364" w:rsidRDefault="00A64834" w:rsidP="005018EC">
            <w:pPr>
              <w:spacing w:after="200" w:line="276" w:lineRule="auto"/>
              <w:jc w:val="center"/>
              <w:rPr>
                <w:rFonts w:asciiTheme="minorHAnsi" w:hAnsiTheme="minorHAnsi" w:cstheme="minorHAnsi"/>
                <w:b/>
                <w:bCs/>
                <w:color w:val="auto"/>
              </w:rPr>
            </w:pPr>
          </w:p>
          <w:p w14:paraId="0EDAB212" w14:textId="77777777" w:rsidR="00A64834" w:rsidRPr="00041364" w:rsidRDefault="00A64834" w:rsidP="005018EC">
            <w:pPr>
              <w:spacing w:after="200" w:line="276" w:lineRule="auto"/>
              <w:jc w:val="center"/>
              <w:rPr>
                <w:rFonts w:asciiTheme="minorHAnsi" w:hAnsiTheme="minorHAnsi" w:cstheme="minorHAnsi"/>
                <w:color w:val="auto"/>
              </w:rPr>
            </w:pPr>
            <w:r w:rsidRPr="00041364">
              <w:rPr>
                <w:rFonts w:asciiTheme="minorHAnsi" w:hAnsiTheme="minorHAnsi" w:cstheme="minorHAnsi"/>
                <w:b/>
                <w:bCs/>
                <w:color w:val="auto"/>
              </w:rPr>
              <w:t>ZENGİNLEŞTİRME</w:t>
            </w:r>
          </w:p>
        </w:tc>
        <w:tc>
          <w:tcPr>
            <w:tcW w:w="7554" w:type="dxa"/>
          </w:tcPr>
          <w:p w14:paraId="76EE1DA6" w14:textId="237BA67D" w:rsidR="00A64834" w:rsidRPr="00041364" w:rsidRDefault="00A64834" w:rsidP="005018EC">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A64834" w:rsidRPr="00041364" w14:paraId="158DA9BE" w14:textId="77777777" w:rsidTr="007E55DC">
        <w:tc>
          <w:tcPr>
            <w:tcW w:w="1734" w:type="dxa"/>
          </w:tcPr>
          <w:p w14:paraId="659D5C1D" w14:textId="77777777" w:rsidR="00A64834" w:rsidRPr="00041364" w:rsidRDefault="00A64834" w:rsidP="005018EC">
            <w:pPr>
              <w:spacing w:after="200" w:line="276" w:lineRule="auto"/>
              <w:jc w:val="center"/>
              <w:rPr>
                <w:rFonts w:asciiTheme="minorHAnsi" w:hAnsiTheme="minorHAnsi" w:cstheme="minorHAnsi"/>
                <w:b/>
                <w:bCs/>
                <w:color w:val="auto"/>
              </w:rPr>
            </w:pPr>
          </w:p>
          <w:p w14:paraId="60E3B094" w14:textId="77777777" w:rsidR="00A64834" w:rsidRPr="00041364" w:rsidRDefault="00A64834" w:rsidP="005018EC">
            <w:pPr>
              <w:spacing w:after="200" w:line="276" w:lineRule="auto"/>
              <w:jc w:val="center"/>
              <w:rPr>
                <w:rFonts w:asciiTheme="minorHAnsi" w:hAnsiTheme="minorHAnsi" w:cstheme="minorHAnsi"/>
                <w:b/>
                <w:bCs/>
                <w:color w:val="auto"/>
              </w:rPr>
            </w:pPr>
          </w:p>
          <w:p w14:paraId="19FA1B20" w14:textId="77777777" w:rsidR="00A64834" w:rsidRPr="00041364" w:rsidRDefault="00A64834"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DESTEKLEME</w:t>
            </w:r>
          </w:p>
          <w:p w14:paraId="2AEF49AE" w14:textId="77777777" w:rsidR="00A64834" w:rsidRPr="00041364" w:rsidRDefault="00A64834" w:rsidP="005018EC">
            <w:pPr>
              <w:spacing w:after="200" w:line="276" w:lineRule="auto"/>
              <w:jc w:val="center"/>
              <w:rPr>
                <w:rFonts w:asciiTheme="minorHAnsi" w:hAnsiTheme="minorHAnsi" w:cstheme="minorHAnsi"/>
                <w:color w:val="auto"/>
              </w:rPr>
            </w:pPr>
          </w:p>
        </w:tc>
        <w:tc>
          <w:tcPr>
            <w:tcW w:w="7554" w:type="dxa"/>
          </w:tcPr>
          <w:p w14:paraId="38EA74C0" w14:textId="59AEC5F3" w:rsidR="00A64834" w:rsidRPr="00041364" w:rsidRDefault="00A64834" w:rsidP="005018EC">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 xml:space="preserve">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w:t>
            </w:r>
            <w:proofErr w:type="gramStart"/>
            <w:r w:rsidRPr="00041364">
              <w:rPr>
                <w:rFonts w:asciiTheme="minorHAnsi" w:hAnsiTheme="minorHAnsi" w:cstheme="minorHAnsi"/>
                <w:color w:val="auto"/>
                <w:shd w:val="clear" w:color="auto" w:fill="FFFFFF"/>
              </w:rPr>
              <w:t>türleri  kullanılarak</w:t>
            </w:r>
            <w:proofErr w:type="gramEnd"/>
            <w:r w:rsidRPr="00041364">
              <w:rPr>
                <w:rFonts w:asciiTheme="minorHAnsi" w:hAnsiTheme="minorHAnsi" w:cstheme="minorHAnsi"/>
                <w:color w:val="auto"/>
                <w:shd w:val="clear" w:color="auto" w:fill="FFFFFF"/>
              </w:rPr>
              <w:t xml:space="preserve">, farklı boylarda makas verilerek vb.) onlara sunulabilir. Öğrenme içeriği çocukların özelliklerine göre farklılaştırılarak; basitleştirilebilir ya da çeşitlendirilebilir. Öğrenme sürecinde </w:t>
            </w:r>
            <w:proofErr w:type="gramStart"/>
            <w:r w:rsidRPr="00041364">
              <w:rPr>
                <w:rFonts w:asciiTheme="minorHAnsi" w:hAnsiTheme="minorHAnsi" w:cstheme="minorHAnsi"/>
                <w:color w:val="auto"/>
                <w:shd w:val="clear" w:color="auto" w:fill="FFFFFF"/>
              </w:rPr>
              <w:t>çocuklara  gereksinim</w:t>
            </w:r>
            <w:proofErr w:type="gramEnd"/>
            <w:r w:rsidRPr="00041364">
              <w:rPr>
                <w:rFonts w:asciiTheme="minorHAnsi" w:hAnsiTheme="minorHAnsi" w:cstheme="minorHAnsi"/>
                <w:color w:val="auto"/>
                <w:shd w:val="clear" w:color="auto" w:fill="FFFFFF"/>
              </w:rPr>
              <w:t xml:space="preserve">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A64834" w:rsidRPr="00041364" w14:paraId="0C877E24" w14:textId="77777777" w:rsidTr="007E55DC">
        <w:tc>
          <w:tcPr>
            <w:tcW w:w="1734" w:type="dxa"/>
          </w:tcPr>
          <w:p w14:paraId="76B59624" w14:textId="77777777" w:rsidR="00A64834" w:rsidRPr="00041364" w:rsidRDefault="00A64834" w:rsidP="005018EC">
            <w:pPr>
              <w:spacing w:after="200" w:line="276" w:lineRule="auto"/>
              <w:rPr>
                <w:rFonts w:asciiTheme="minorHAnsi" w:hAnsiTheme="minorHAnsi" w:cstheme="minorHAnsi"/>
                <w:b/>
                <w:bCs/>
                <w:color w:val="auto"/>
              </w:rPr>
            </w:pPr>
          </w:p>
          <w:p w14:paraId="2F4DE528" w14:textId="77777777" w:rsidR="00A64834" w:rsidRPr="00041364" w:rsidRDefault="00A64834" w:rsidP="005018EC">
            <w:pPr>
              <w:spacing w:after="200" w:line="276" w:lineRule="auto"/>
              <w:rPr>
                <w:rFonts w:asciiTheme="minorHAnsi" w:hAnsiTheme="minorHAnsi" w:cstheme="minorHAnsi"/>
                <w:b/>
                <w:bCs/>
                <w:color w:val="auto"/>
              </w:rPr>
            </w:pPr>
          </w:p>
          <w:p w14:paraId="5A5CEF98" w14:textId="77777777" w:rsidR="00A64834" w:rsidRPr="00041364" w:rsidRDefault="00A64834" w:rsidP="005018EC">
            <w:pPr>
              <w:spacing w:after="200" w:line="276" w:lineRule="auto"/>
              <w:rPr>
                <w:rFonts w:asciiTheme="minorHAnsi" w:hAnsiTheme="minorHAnsi" w:cstheme="minorHAnsi"/>
                <w:b/>
                <w:bCs/>
                <w:color w:val="auto"/>
              </w:rPr>
            </w:pPr>
          </w:p>
          <w:p w14:paraId="3A607FAC" w14:textId="77777777" w:rsidR="00A64834" w:rsidRPr="00041364" w:rsidRDefault="00A64834" w:rsidP="005018EC">
            <w:pPr>
              <w:spacing w:after="200" w:line="276" w:lineRule="auto"/>
              <w:rPr>
                <w:rFonts w:asciiTheme="minorHAnsi" w:hAnsiTheme="minorHAnsi" w:cstheme="minorHAnsi"/>
                <w:b/>
                <w:bCs/>
                <w:color w:val="auto"/>
              </w:rPr>
            </w:pPr>
          </w:p>
          <w:p w14:paraId="230EC114" w14:textId="77777777" w:rsidR="00A64834" w:rsidRPr="00041364" w:rsidRDefault="00A64834" w:rsidP="005018EC">
            <w:pPr>
              <w:spacing w:after="200" w:line="276" w:lineRule="auto"/>
              <w:rPr>
                <w:rFonts w:asciiTheme="minorHAnsi" w:hAnsiTheme="minorHAnsi" w:cstheme="minorHAnsi"/>
                <w:b/>
                <w:bCs/>
                <w:color w:val="auto"/>
              </w:rPr>
            </w:pPr>
          </w:p>
          <w:p w14:paraId="0811DCB5" w14:textId="77777777" w:rsidR="00A64834" w:rsidRPr="00041364" w:rsidRDefault="00A64834" w:rsidP="005018EC">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AİLE/ TOPLUM KATILIMI</w:t>
            </w:r>
          </w:p>
        </w:tc>
        <w:tc>
          <w:tcPr>
            <w:tcW w:w="7554" w:type="dxa"/>
          </w:tcPr>
          <w:p w14:paraId="304CC753" w14:textId="77777777" w:rsidR="00A64834" w:rsidRPr="00041364" w:rsidRDefault="00A64834" w:rsidP="005018EC">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Ailelere </w:t>
            </w:r>
            <w:r w:rsidRPr="00041364">
              <w:rPr>
                <w:rStyle w:val="Gl"/>
                <w:rFonts w:asciiTheme="minorHAnsi" w:hAnsiTheme="minorHAnsi" w:cstheme="minorHAnsi"/>
                <w:color w:val="auto"/>
                <w:shd w:val="clear" w:color="auto" w:fill="FFFFFF"/>
              </w:rPr>
              <w:t>“haber mektubu”</w:t>
            </w:r>
            <w:r w:rsidRPr="00041364">
              <w:rPr>
                <w:rFonts w:asciiTheme="minorHAnsi" w:hAnsiTheme="minorHAnsi" w:cstheme="minorHAnsi"/>
                <w:color w:val="auto"/>
                <w:shd w:val="clear" w:color="auto" w:fill="FFFFFF"/>
              </w:rPr>
              <w:t> veya</w:t>
            </w:r>
            <w:r w:rsidRPr="00041364">
              <w:rPr>
                <w:rStyle w:val="Gl"/>
                <w:rFonts w:asciiTheme="minorHAnsi" w:hAnsiTheme="minorHAnsi" w:cstheme="minorHAnsi"/>
                <w:color w:val="auto"/>
                <w:shd w:val="clear" w:color="auto" w:fill="FFFFFF"/>
              </w:rPr>
              <w:t> “internet temelli uygulamalar”</w:t>
            </w:r>
            <w:r w:rsidRPr="00041364">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041364">
              <w:rPr>
                <w:rStyle w:val="Gl"/>
                <w:rFonts w:asciiTheme="minorHAnsi" w:hAnsiTheme="minorHAnsi" w:cstheme="minorHAnsi"/>
                <w:color w:val="auto"/>
                <w:shd w:val="clear" w:color="auto" w:fill="FFFFFF"/>
              </w:rPr>
              <w:t>“bülten”</w:t>
            </w:r>
            <w:r w:rsidRPr="00041364">
              <w:rPr>
                <w:rFonts w:asciiTheme="minorHAnsi" w:hAnsiTheme="minorHAnsi" w:cstheme="minorHAnsi"/>
                <w:color w:val="auto"/>
                <w:shd w:val="clear" w:color="auto" w:fill="FFFFFF"/>
              </w:rPr>
              <w:t> hazırlanır. Sınıfta yapılan tüm çalışmalar çocuklarla değerlendirilerek seçilir ve </w:t>
            </w:r>
            <w:r w:rsidRPr="00041364">
              <w:rPr>
                <w:rStyle w:val="Gl"/>
                <w:rFonts w:asciiTheme="minorHAnsi" w:hAnsiTheme="minorHAnsi" w:cstheme="minorHAnsi"/>
                <w:color w:val="auto"/>
                <w:shd w:val="clear" w:color="auto" w:fill="FFFFFF"/>
              </w:rPr>
              <w:t>“portfolyo dosyasına”</w:t>
            </w:r>
            <w:r w:rsidRPr="00041364">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041364">
              <w:rPr>
                <w:rStyle w:val="Gl"/>
                <w:rFonts w:asciiTheme="minorHAnsi" w:hAnsiTheme="minorHAnsi" w:cstheme="minorHAnsi"/>
                <w:color w:val="auto"/>
                <w:shd w:val="clear" w:color="auto" w:fill="FFFFFF"/>
              </w:rPr>
              <w:t> “ev ziyaretleri”</w:t>
            </w:r>
            <w:r w:rsidRPr="00041364">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041364">
              <w:rPr>
                <w:rStyle w:val="Gl"/>
                <w:rFonts w:asciiTheme="minorHAnsi" w:hAnsiTheme="minorHAnsi" w:cstheme="minorHAnsi"/>
                <w:color w:val="auto"/>
                <w:shd w:val="clear" w:color="auto" w:fill="FFFFFF"/>
              </w:rPr>
              <w:t>“konferans”</w:t>
            </w:r>
            <w:r w:rsidRPr="00041364">
              <w:rPr>
                <w:rFonts w:asciiTheme="minorHAnsi" w:hAnsiTheme="minorHAnsi" w:cstheme="minorHAnsi"/>
                <w:color w:val="auto"/>
                <w:shd w:val="clear" w:color="auto" w:fill="FFFFFF"/>
              </w:rPr>
              <w:t xml:space="preserve"> düzenlenir. “Toplum katılımı” amacıyla okulun yakın çevresinde bulunan iş yerleri ile iş birliği içinde </w:t>
            </w:r>
            <w:proofErr w:type="gramStart"/>
            <w:r w:rsidRPr="00041364">
              <w:rPr>
                <w:rFonts w:asciiTheme="minorHAnsi" w:hAnsiTheme="minorHAnsi" w:cstheme="minorHAnsi"/>
                <w:color w:val="auto"/>
                <w:shd w:val="clear" w:color="auto" w:fill="FFFFFF"/>
              </w:rPr>
              <w:t>deprem  farkındalığı</w:t>
            </w:r>
            <w:proofErr w:type="gramEnd"/>
            <w:r w:rsidRPr="00041364">
              <w:rPr>
                <w:rFonts w:asciiTheme="minorHAnsi" w:hAnsiTheme="minorHAnsi" w:cstheme="minorHAnsi"/>
                <w:color w:val="auto"/>
                <w:shd w:val="clear" w:color="auto" w:fill="FFFFFF"/>
              </w:rPr>
              <w:t xml:space="preserve"> konusunda çalışmalar yapılır. Çocuklar ve aileleriyle birlikte yağ, pil gibi geri dönüşüm malzemeleri toplanarak malzemeler ilgili kuruluşlara teslim edilir. Gün içerisinde gerekli durumlarda </w:t>
            </w:r>
            <w:r w:rsidRPr="00041364">
              <w:rPr>
                <w:rStyle w:val="Gl"/>
                <w:rFonts w:asciiTheme="minorHAnsi" w:hAnsiTheme="minorHAnsi" w:cstheme="minorHAnsi"/>
                <w:color w:val="auto"/>
                <w:shd w:val="clear" w:color="auto" w:fill="FFFFFF"/>
              </w:rPr>
              <w:t>“Anekdot Kayıt Formları”</w:t>
            </w:r>
            <w:r w:rsidRPr="00041364">
              <w:rPr>
                <w:rFonts w:asciiTheme="minorHAnsi" w:hAnsiTheme="minorHAnsi" w:cstheme="minorHAnsi"/>
                <w:color w:val="auto"/>
                <w:shd w:val="clear" w:color="auto" w:fill="FFFFFF"/>
              </w:rPr>
              <w:t> ve </w:t>
            </w:r>
            <w:r w:rsidRPr="00041364">
              <w:rPr>
                <w:rStyle w:val="Gl"/>
                <w:rFonts w:asciiTheme="minorHAnsi" w:hAnsiTheme="minorHAnsi" w:cstheme="minorHAnsi"/>
                <w:color w:val="auto"/>
                <w:shd w:val="clear" w:color="auto" w:fill="FFFFFF"/>
              </w:rPr>
              <w:t>“Beceri Gözlem Formu”</w:t>
            </w:r>
            <w:r w:rsidRPr="00041364">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312A2E14" w14:textId="7777777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4BBBC75" w14:textId="43B7CA69" w:rsidR="00D54000" w:rsidRPr="00041364" w:rsidRDefault="00A64834" w:rsidP="00D54000">
      <w:pPr>
        <w:suppressAutoHyphens/>
        <w:autoSpaceDE w:val="0"/>
        <w:autoSpaceDN w:val="0"/>
        <w:adjustRightInd w:val="0"/>
        <w:textAlignment w:val="center"/>
        <w:rPr>
          <w:rFonts w:cstheme="minorHAnsi"/>
          <w:b/>
          <w:bCs/>
          <w:color w:val="000000" w:themeColor="text1"/>
          <w:sz w:val="24"/>
          <w:szCs w:val="24"/>
        </w:rPr>
      </w:pPr>
      <w:r w:rsidRPr="00041364">
        <w:rPr>
          <w:rFonts w:eastAsia="Calibri" w:cstheme="minorHAnsi"/>
          <w:b/>
          <w:sz w:val="24"/>
          <w:szCs w:val="24"/>
        </w:rPr>
        <w:t>Tarih:</w:t>
      </w:r>
      <w:r w:rsidR="00D54000" w:rsidRPr="00041364">
        <w:rPr>
          <w:rFonts w:cstheme="minorHAnsi"/>
          <w:b/>
          <w:bCs/>
          <w:color w:val="000000" w:themeColor="text1"/>
          <w:sz w:val="24"/>
          <w:szCs w:val="24"/>
        </w:rPr>
        <w:t xml:space="preserve"> 0</w:t>
      </w:r>
      <w:r w:rsidR="004F213B" w:rsidRPr="00041364">
        <w:rPr>
          <w:rFonts w:cstheme="minorHAnsi"/>
          <w:b/>
          <w:bCs/>
          <w:color w:val="000000" w:themeColor="text1"/>
          <w:sz w:val="24"/>
          <w:szCs w:val="24"/>
        </w:rPr>
        <w:t>1</w:t>
      </w:r>
      <w:r w:rsidR="00D54000"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3A368DFB" w14:textId="313994DE" w:rsidR="00A64834" w:rsidRPr="00041364" w:rsidRDefault="00A64834" w:rsidP="00A64834">
      <w:pPr>
        <w:spacing w:after="200" w:line="276" w:lineRule="auto"/>
        <w:jc w:val="both"/>
        <w:rPr>
          <w:rFonts w:eastAsia="Calibri" w:cstheme="minorHAnsi"/>
          <w:sz w:val="24"/>
          <w:szCs w:val="24"/>
        </w:rPr>
      </w:pPr>
    </w:p>
    <w:p w14:paraId="59F1B26B" w14:textId="5D6A6EC2"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087C3E">
        <w:rPr>
          <w:rFonts w:eastAsia="Calibri" w:cstheme="minorHAnsi"/>
          <w:b/>
          <w:sz w:val="24"/>
          <w:szCs w:val="24"/>
        </w:rPr>
        <w:t>48-</w:t>
      </w:r>
      <w:r w:rsidR="00087C3E" w:rsidRPr="00041364">
        <w:rPr>
          <w:rFonts w:eastAsia="Calibri" w:cstheme="minorHAnsi"/>
          <w:b/>
          <w:sz w:val="24"/>
          <w:szCs w:val="24"/>
        </w:rPr>
        <w:t xml:space="preserve"> </w:t>
      </w:r>
      <w:r w:rsidR="00087C3E" w:rsidRPr="00041364">
        <w:rPr>
          <w:rFonts w:eastAsia="Calibri" w:cstheme="minorHAnsi"/>
          <w:sz w:val="24"/>
          <w:szCs w:val="24"/>
        </w:rPr>
        <w:t>60</w:t>
      </w:r>
      <w:r w:rsidR="00087C3E">
        <w:rPr>
          <w:rFonts w:eastAsia="Calibri" w:cstheme="minorHAnsi"/>
          <w:sz w:val="24"/>
          <w:szCs w:val="24"/>
        </w:rPr>
        <w:t xml:space="preserve"> </w:t>
      </w:r>
      <w:r w:rsidR="00087C3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943"/>
        <w:gridCol w:w="6269"/>
      </w:tblGrid>
      <w:tr w:rsidR="00A64834" w:rsidRPr="00041364" w14:paraId="38578072" w14:textId="77777777" w:rsidTr="005018EC">
        <w:tc>
          <w:tcPr>
            <w:tcW w:w="2943" w:type="dxa"/>
          </w:tcPr>
          <w:p w14:paraId="2856A3B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ED36C1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FE66235"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4525968"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63CAF90"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1281DC5"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6269" w:type="dxa"/>
          </w:tcPr>
          <w:p w14:paraId="7718E1B2" w14:textId="77777777" w:rsidR="00E37324" w:rsidRPr="00041364" w:rsidRDefault="00E37324" w:rsidP="00E37324">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w:t>
            </w:r>
          </w:p>
          <w:p w14:paraId="6ABD9A06" w14:textId="10975856" w:rsidR="00E37324" w:rsidRPr="00041364" w:rsidRDefault="00E37324" w:rsidP="00E37324">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TAOB. Okuma</w:t>
            </w:r>
          </w:p>
          <w:p w14:paraId="2B0B1570" w14:textId="7A38A923"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w:t>
            </w:r>
          </w:p>
          <w:p w14:paraId="0856D762" w14:textId="7F999D3C" w:rsidR="00E37324" w:rsidRPr="00041364" w:rsidRDefault="00E37324"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70684BAD" w14:textId="77777777" w:rsidR="00E37324" w:rsidRPr="00041364" w:rsidRDefault="00E37324" w:rsidP="00E37324">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Fen Alanı</w:t>
            </w:r>
          </w:p>
          <w:p w14:paraId="48ECB250" w14:textId="6C2C2B86" w:rsidR="00E37324" w:rsidRPr="00041364" w:rsidRDefault="00E37324" w:rsidP="00E37324">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FBAB3. Bilimsel Gözleme Dayalı Tahmin Etme</w:t>
            </w:r>
          </w:p>
          <w:p w14:paraId="7FE066D1"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w:t>
            </w:r>
          </w:p>
          <w:p w14:paraId="5ED54F7E" w14:textId="6B27544D" w:rsidR="00A64834" w:rsidRPr="00041364" w:rsidRDefault="00E3732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 Müziksel Dinleme</w:t>
            </w:r>
          </w:p>
        </w:tc>
      </w:tr>
      <w:tr w:rsidR="00A64834" w:rsidRPr="00041364" w14:paraId="50DF01B2" w14:textId="77777777" w:rsidTr="005018EC">
        <w:tc>
          <w:tcPr>
            <w:tcW w:w="2943" w:type="dxa"/>
          </w:tcPr>
          <w:p w14:paraId="0FE76FEE" w14:textId="77777777" w:rsidR="00A64834" w:rsidRPr="00041364" w:rsidRDefault="00A64834" w:rsidP="005018EC">
            <w:pPr>
              <w:spacing w:after="200" w:line="276" w:lineRule="auto"/>
              <w:jc w:val="both"/>
              <w:rPr>
                <w:rFonts w:asciiTheme="minorHAnsi" w:eastAsia="Calibri" w:hAnsiTheme="minorHAnsi" w:cstheme="minorHAnsi"/>
                <w:b/>
                <w:bCs/>
              </w:rPr>
            </w:pPr>
          </w:p>
          <w:p w14:paraId="3CBDC11F"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6269" w:type="dxa"/>
          </w:tcPr>
          <w:p w14:paraId="143EF8E0" w14:textId="77777777" w:rsidR="00E37324" w:rsidRPr="00041364" w:rsidRDefault="00E37324" w:rsidP="00087C3E">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KB1.5 Bulmak</w:t>
            </w:r>
          </w:p>
          <w:p w14:paraId="4EDE5A27" w14:textId="77777777" w:rsidR="00E37324" w:rsidRPr="00041364" w:rsidRDefault="00E37324" w:rsidP="00087C3E">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KB1.6 Seçmek</w:t>
            </w:r>
          </w:p>
          <w:p w14:paraId="43356D86" w14:textId="77777777" w:rsidR="00E37324" w:rsidRPr="00041364" w:rsidRDefault="00E37324" w:rsidP="00087C3E">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KB1.7 Belirlemek</w:t>
            </w:r>
          </w:p>
          <w:p w14:paraId="73B781F9" w14:textId="77777777" w:rsidR="00E37324" w:rsidRPr="00041364" w:rsidRDefault="00E37324" w:rsidP="00087C3E">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KB1.8 İşaret Etmek</w:t>
            </w:r>
          </w:p>
          <w:p w14:paraId="56A69CED" w14:textId="6202148E" w:rsidR="00A64834" w:rsidRPr="00041364" w:rsidRDefault="00E37324" w:rsidP="00087C3E">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KB2.7.Karşılaştırma Becerisi</w:t>
            </w:r>
          </w:p>
        </w:tc>
      </w:tr>
      <w:tr w:rsidR="00A64834" w:rsidRPr="00041364" w14:paraId="1C53A87C" w14:textId="77777777" w:rsidTr="005018EC">
        <w:tc>
          <w:tcPr>
            <w:tcW w:w="2943" w:type="dxa"/>
          </w:tcPr>
          <w:p w14:paraId="1650DC17" w14:textId="77777777" w:rsidR="00A64834" w:rsidRPr="00041364" w:rsidRDefault="00A64834" w:rsidP="005018EC">
            <w:pPr>
              <w:spacing w:after="200" w:line="276" w:lineRule="auto"/>
              <w:jc w:val="both"/>
              <w:rPr>
                <w:rFonts w:asciiTheme="minorHAnsi" w:eastAsia="Calibri" w:hAnsiTheme="minorHAnsi" w:cstheme="minorHAnsi"/>
                <w:b/>
                <w:bCs/>
              </w:rPr>
            </w:pPr>
          </w:p>
          <w:p w14:paraId="37180A57"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6269" w:type="dxa"/>
          </w:tcPr>
          <w:p w14:paraId="2ABC2108"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E2. Sosyal Eğilimler</w:t>
            </w:r>
          </w:p>
          <w:p w14:paraId="0E4BFC30"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E2.3. Girişkenlik</w:t>
            </w:r>
          </w:p>
          <w:p w14:paraId="14166D78"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E2.4. Güven</w:t>
            </w:r>
          </w:p>
          <w:p w14:paraId="2CBEEFA2" w14:textId="2D94C65B"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p w14:paraId="33FBD6D8"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E3. Entelektüel Eğilimler</w:t>
            </w:r>
          </w:p>
          <w:p w14:paraId="404E710C" w14:textId="17BA4FF2" w:rsidR="00A64834" w:rsidRPr="00041364" w:rsidRDefault="00E37324" w:rsidP="00087C3E">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E3.1. Odaklanma </w:t>
            </w:r>
          </w:p>
        </w:tc>
      </w:tr>
      <w:tr w:rsidR="00A64834" w:rsidRPr="00041364" w14:paraId="7790C08D" w14:textId="77777777" w:rsidTr="005018EC">
        <w:tc>
          <w:tcPr>
            <w:tcW w:w="9212" w:type="dxa"/>
            <w:gridSpan w:val="2"/>
          </w:tcPr>
          <w:p w14:paraId="50736FB1"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5CFFCF78" w14:textId="77777777" w:rsidTr="005018EC">
        <w:tc>
          <w:tcPr>
            <w:tcW w:w="2943" w:type="dxa"/>
          </w:tcPr>
          <w:p w14:paraId="0737C69B"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 xml:space="preserve">SOSYAL DUYGUSAL </w:t>
            </w:r>
            <w:r w:rsidRPr="00041364">
              <w:rPr>
                <w:rFonts w:asciiTheme="minorHAnsi" w:eastAsia="Calibri" w:hAnsiTheme="minorHAnsi" w:cstheme="minorHAnsi"/>
                <w:b/>
                <w:bCs/>
              </w:rPr>
              <w:lastRenderedPageBreak/>
              <w:t>ÖĞRENME BECERİLERİ</w:t>
            </w:r>
          </w:p>
        </w:tc>
        <w:tc>
          <w:tcPr>
            <w:tcW w:w="6269" w:type="dxa"/>
          </w:tcPr>
          <w:p w14:paraId="45F1BD4F"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lastRenderedPageBreak/>
              <w:t>SDB1.2.SB2.G4. Katıldığı etkinliğe dikkatini verir.</w:t>
            </w:r>
          </w:p>
          <w:p w14:paraId="65F8490D" w14:textId="57C04E38"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lastRenderedPageBreak/>
              <w:t>SDB1.2.SB2.G5. Katıldığı etkinli</w:t>
            </w:r>
            <w:r w:rsidR="00087C3E">
              <w:rPr>
                <w:rFonts w:asciiTheme="minorHAnsi" w:eastAsia="Calibri" w:hAnsiTheme="minorHAnsi" w:cstheme="minorHAnsi"/>
              </w:rPr>
              <w:t>ği</w:t>
            </w:r>
            <w:r w:rsidRPr="00041364">
              <w:rPr>
                <w:rFonts w:asciiTheme="minorHAnsi" w:eastAsia="Calibri" w:hAnsiTheme="minorHAnsi" w:cstheme="minorHAnsi"/>
              </w:rPr>
              <w:t xml:space="preserve"> sonuna kadar devam ettirir.</w:t>
            </w:r>
          </w:p>
          <w:p w14:paraId="01177143" w14:textId="0785AC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2.2.</w:t>
            </w:r>
            <w:r w:rsidRPr="00041364">
              <w:rPr>
                <w:rFonts w:asciiTheme="minorHAnsi" w:eastAsia="Calibri" w:hAnsiTheme="minorHAnsi" w:cstheme="minorHAnsi"/>
              </w:rPr>
              <w:tab/>
              <w:t>SOSYAL YAŞAM BECERİLERİ (SDB2)</w:t>
            </w:r>
          </w:p>
          <w:p w14:paraId="7B60BC47"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 İletişim Becerisi</w:t>
            </w:r>
          </w:p>
          <w:p w14:paraId="4923DEB0"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SDB2.1.SB1.Başkalarını etkin şekilde dinlemek</w:t>
            </w:r>
            <w:r w:rsidRPr="00041364">
              <w:rPr>
                <w:rFonts w:asciiTheme="minorHAnsi" w:eastAsia="Calibri" w:hAnsiTheme="minorHAnsi" w:cstheme="minorHAnsi"/>
              </w:rPr>
              <w:tab/>
            </w:r>
          </w:p>
          <w:p w14:paraId="0022E4BA"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SDB2.1.SB1.G1. Dinlerken göz teması kurar. </w:t>
            </w:r>
          </w:p>
          <w:p w14:paraId="55AD5E6E"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SDB2.1.SB1.G2. Muhatabının sözünü kesmeden dinler. </w:t>
            </w:r>
          </w:p>
          <w:p w14:paraId="770C77E7"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SDB2.1.SB1.G3. Konuşmak için sırasını bekler.</w:t>
            </w:r>
          </w:p>
          <w:p w14:paraId="3460CE42"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SDB2.1.SB1.G4. Konuşanı dinlediğini belirten jest ve mimikler kullanır. </w:t>
            </w:r>
          </w:p>
          <w:p w14:paraId="196FAED0" w14:textId="2E35F6D9"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SDB2.1.SB1.G5. Nazik bir ifadeyle söze girer.</w:t>
            </w:r>
          </w:p>
          <w:p w14:paraId="6C921796"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SDB2.1.SB2.Duygu, düşünceleri ifade etmek</w:t>
            </w:r>
            <w:r w:rsidRPr="00041364">
              <w:rPr>
                <w:rFonts w:asciiTheme="minorHAnsi" w:eastAsia="Calibri" w:hAnsiTheme="minorHAnsi" w:cstheme="minorHAnsi"/>
              </w:rPr>
              <w:tab/>
            </w:r>
          </w:p>
          <w:p w14:paraId="3B9FB969"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SDB2.1.SB2.G1. Duygu ve düşüncelerini fark eder.</w:t>
            </w:r>
          </w:p>
          <w:p w14:paraId="01CAD2A6" w14:textId="7998C031" w:rsidR="00A6483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SDB2.1.SB2.G2. Duygu ve düşüncelerini ifade etmek için uygun zaman ve ortamı belirler.</w:t>
            </w:r>
          </w:p>
        </w:tc>
      </w:tr>
      <w:tr w:rsidR="00A64834" w:rsidRPr="00041364" w14:paraId="5C51198E" w14:textId="77777777" w:rsidTr="005018EC">
        <w:tc>
          <w:tcPr>
            <w:tcW w:w="2943" w:type="dxa"/>
          </w:tcPr>
          <w:p w14:paraId="5CC70C08" w14:textId="77777777" w:rsidR="00A64834" w:rsidRPr="00041364" w:rsidRDefault="00A64834" w:rsidP="005018EC">
            <w:pPr>
              <w:spacing w:after="200" w:line="276" w:lineRule="auto"/>
              <w:jc w:val="both"/>
              <w:rPr>
                <w:rFonts w:asciiTheme="minorHAnsi" w:eastAsia="Calibri" w:hAnsiTheme="minorHAnsi" w:cstheme="minorHAnsi"/>
                <w:b/>
                <w:bCs/>
              </w:rPr>
            </w:pPr>
          </w:p>
          <w:p w14:paraId="5B256CCA" w14:textId="77777777" w:rsidR="00A64834" w:rsidRPr="00041364" w:rsidRDefault="00A64834" w:rsidP="005018EC">
            <w:pPr>
              <w:spacing w:after="200" w:line="276" w:lineRule="auto"/>
              <w:jc w:val="both"/>
              <w:rPr>
                <w:rFonts w:asciiTheme="minorHAnsi" w:eastAsia="Calibri" w:hAnsiTheme="minorHAnsi" w:cstheme="minorHAnsi"/>
                <w:b/>
                <w:bCs/>
              </w:rPr>
            </w:pPr>
          </w:p>
          <w:p w14:paraId="45CB721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6269" w:type="dxa"/>
          </w:tcPr>
          <w:p w14:paraId="4A589D0B"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D13SAĞLIKLI YAŞAM</w:t>
            </w:r>
          </w:p>
          <w:p w14:paraId="448D7CD9"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D13.1. Yeterli, dengeli ve sağlıklı beslenmek</w:t>
            </w:r>
          </w:p>
          <w:p w14:paraId="02FB601C"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D13.1.1. Sağlıklı ve sağlıksız besinleri ayırt eder. </w:t>
            </w:r>
          </w:p>
          <w:p w14:paraId="00A2CC65"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D13.1.2. Sağlıklı besinleri tercih eder.</w:t>
            </w:r>
          </w:p>
          <w:p w14:paraId="0087F758"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D13.1.3. Dengeli beslenir.</w:t>
            </w:r>
          </w:p>
          <w:p w14:paraId="53436A47" w14:textId="5AE05A37" w:rsidR="00A64834" w:rsidRPr="00041364" w:rsidRDefault="00E3732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D13.1.4. Vücudu için yeterli miktarda su ve besin alır.</w:t>
            </w:r>
          </w:p>
        </w:tc>
      </w:tr>
      <w:tr w:rsidR="00A64834" w:rsidRPr="00041364" w14:paraId="2EC97CDF" w14:textId="77777777" w:rsidTr="005018EC">
        <w:tc>
          <w:tcPr>
            <w:tcW w:w="2943" w:type="dxa"/>
          </w:tcPr>
          <w:p w14:paraId="21A7DB17" w14:textId="77777777" w:rsidR="00A64834" w:rsidRPr="00041364" w:rsidRDefault="00A64834" w:rsidP="005018EC">
            <w:pPr>
              <w:spacing w:after="200" w:line="276" w:lineRule="auto"/>
              <w:jc w:val="both"/>
              <w:rPr>
                <w:rFonts w:asciiTheme="minorHAnsi" w:eastAsia="Calibri" w:hAnsiTheme="minorHAnsi" w:cstheme="minorHAnsi"/>
                <w:b/>
                <w:bCs/>
              </w:rPr>
            </w:pPr>
          </w:p>
          <w:p w14:paraId="3F8CCF5B" w14:textId="77777777" w:rsidR="00A64834" w:rsidRPr="00041364" w:rsidRDefault="00A64834" w:rsidP="005018EC">
            <w:pPr>
              <w:spacing w:after="200" w:line="276" w:lineRule="auto"/>
              <w:jc w:val="both"/>
              <w:rPr>
                <w:rFonts w:asciiTheme="minorHAnsi" w:eastAsia="Calibri" w:hAnsiTheme="minorHAnsi" w:cstheme="minorHAnsi"/>
                <w:b/>
                <w:bCs/>
              </w:rPr>
            </w:pPr>
          </w:p>
          <w:p w14:paraId="17FBB346" w14:textId="77777777" w:rsidR="00A64834" w:rsidRPr="00041364" w:rsidRDefault="00A64834" w:rsidP="005018EC">
            <w:pPr>
              <w:spacing w:after="200" w:line="276" w:lineRule="auto"/>
              <w:jc w:val="both"/>
              <w:rPr>
                <w:rFonts w:asciiTheme="minorHAnsi" w:eastAsia="Calibri" w:hAnsiTheme="minorHAnsi" w:cstheme="minorHAnsi"/>
                <w:b/>
                <w:bCs/>
              </w:rPr>
            </w:pPr>
          </w:p>
          <w:p w14:paraId="2E193669" w14:textId="77777777" w:rsidR="00A64834" w:rsidRPr="00041364" w:rsidRDefault="00A64834" w:rsidP="005018EC">
            <w:pPr>
              <w:spacing w:after="200" w:line="276" w:lineRule="auto"/>
              <w:jc w:val="both"/>
              <w:rPr>
                <w:rFonts w:asciiTheme="minorHAnsi" w:eastAsia="Calibri" w:hAnsiTheme="minorHAnsi" w:cstheme="minorHAnsi"/>
                <w:b/>
                <w:bCs/>
              </w:rPr>
            </w:pPr>
          </w:p>
          <w:p w14:paraId="1849138B" w14:textId="77777777" w:rsidR="00A64834" w:rsidRPr="00041364" w:rsidRDefault="00A64834" w:rsidP="005018EC">
            <w:pPr>
              <w:spacing w:after="200" w:line="276" w:lineRule="auto"/>
              <w:jc w:val="both"/>
              <w:rPr>
                <w:rFonts w:asciiTheme="minorHAnsi" w:eastAsia="Calibri" w:hAnsiTheme="minorHAnsi" w:cstheme="minorHAnsi"/>
                <w:b/>
                <w:bCs/>
              </w:rPr>
            </w:pPr>
          </w:p>
          <w:p w14:paraId="467F7437" w14:textId="77777777" w:rsidR="00A64834" w:rsidRPr="00041364" w:rsidRDefault="00A64834" w:rsidP="005018EC">
            <w:pPr>
              <w:spacing w:after="200" w:line="276" w:lineRule="auto"/>
              <w:jc w:val="both"/>
              <w:rPr>
                <w:rFonts w:asciiTheme="minorHAnsi" w:eastAsia="Calibri" w:hAnsiTheme="minorHAnsi" w:cstheme="minorHAnsi"/>
                <w:b/>
                <w:bCs/>
              </w:rPr>
            </w:pPr>
          </w:p>
          <w:p w14:paraId="229A4F14"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lastRenderedPageBreak/>
              <w:t>ÖĞRENME ÇIKTILARI VE SÜREÇ BİLEŞENLERİ</w:t>
            </w:r>
          </w:p>
        </w:tc>
        <w:tc>
          <w:tcPr>
            <w:tcW w:w="6269" w:type="dxa"/>
          </w:tcPr>
          <w:p w14:paraId="0DC9C325" w14:textId="53DD5B12" w:rsidR="00E37324" w:rsidRPr="00041364" w:rsidRDefault="00E3732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lastRenderedPageBreak/>
              <w:t>Türkçe Alan</w:t>
            </w:r>
          </w:p>
          <w:p w14:paraId="748E0F58" w14:textId="77777777"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TAOB. Okuma</w:t>
            </w:r>
          </w:p>
          <w:p w14:paraId="08EF8833" w14:textId="77777777"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TAB2.1.Okumayı Yönetme</w:t>
            </w:r>
          </w:p>
          <w:p w14:paraId="6848CF49" w14:textId="77777777"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TAB2.1.SB1. İnceleme ve görüş oluşturmak</w:t>
            </w:r>
          </w:p>
          <w:p w14:paraId="6BB3468C" w14:textId="4C451DA7"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TAOB.1. Resimli öykü kitabı, dijital araçlar, afiş, broşür gibi görsel materyalleri seçebilme</w:t>
            </w:r>
          </w:p>
          <w:p w14:paraId="6A9A1299" w14:textId="4D703BE9" w:rsidR="00E37324" w:rsidRPr="00041364" w:rsidRDefault="00E3732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lastRenderedPageBreak/>
              <w:t>Matematik Alanı</w:t>
            </w:r>
          </w:p>
          <w:p w14:paraId="0916247B" w14:textId="77777777"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MAB1. Matematiksel Muhakeme</w:t>
            </w:r>
          </w:p>
          <w:p w14:paraId="31823FFA" w14:textId="77777777"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KB2.4. Çözümleme</w:t>
            </w:r>
          </w:p>
          <w:p w14:paraId="6CDD239F" w14:textId="77777777"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KB2.4.SB1. Nesne, olgu ve olaylara ilişkin parçaları belirlemek</w:t>
            </w:r>
          </w:p>
          <w:p w14:paraId="7AAC87BD" w14:textId="6BF1C59F"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MAB.2. Matematiksel olgu,</w:t>
            </w:r>
            <w:r w:rsidR="00087C3E">
              <w:rPr>
                <w:rFonts w:asciiTheme="minorHAnsi" w:eastAsia="Calibri" w:hAnsiTheme="minorHAnsi" w:cstheme="minorHAnsi"/>
                <w:bCs/>
              </w:rPr>
              <w:t xml:space="preserve"> </w:t>
            </w:r>
            <w:r w:rsidRPr="00041364">
              <w:rPr>
                <w:rFonts w:asciiTheme="minorHAnsi" w:eastAsia="Calibri" w:hAnsiTheme="minorHAnsi" w:cstheme="minorHAnsi"/>
                <w:bCs/>
              </w:rPr>
              <w:t>olay ve nesnelerin özelliklerini çözümleyebilme</w:t>
            </w:r>
          </w:p>
          <w:p w14:paraId="47E05CF7" w14:textId="77777777"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 Bir bütünü oluşturan parçaları gösterir.</w:t>
            </w:r>
          </w:p>
          <w:p w14:paraId="055B3A96" w14:textId="77777777" w:rsidR="00E37324" w:rsidRPr="00041364" w:rsidRDefault="00E37324" w:rsidP="00E3732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KB2.4.SB2. Parçalar arasındaki ilişkileri belirlemek</w:t>
            </w:r>
          </w:p>
          <w:p w14:paraId="40EB65F6" w14:textId="7CD3A4C1" w:rsidR="00E37324" w:rsidRPr="00087C3E" w:rsidRDefault="00E37324" w:rsidP="00087C3E">
            <w:pPr>
              <w:pStyle w:val="ListeParagraf"/>
              <w:numPr>
                <w:ilvl w:val="0"/>
                <w:numId w:val="57"/>
              </w:numPr>
              <w:spacing w:after="0" w:line="240" w:lineRule="auto"/>
              <w:jc w:val="both"/>
              <w:rPr>
                <w:rFonts w:eastAsiaTheme="minorHAnsi" w:cstheme="minorHAnsi"/>
                <w:bCs/>
              </w:rPr>
            </w:pPr>
            <w:r w:rsidRPr="00087C3E">
              <w:rPr>
                <w:rFonts w:eastAsiaTheme="minorHAnsi" w:cstheme="minorHAnsi"/>
                <w:bCs/>
              </w:rPr>
              <w:t>Eş / eşit olan / olmayan parçaları gösterir.</w:t>
            </w:r>
          </w:p>
          <w:p w14:paraId="6E7632C4" w14:textId="2F9439C9" w:rsidR="00E37324" w:rsidRPr="00041364" w:rsidRDefault="00E37324" w:rsidP="00E37324">
            <w:pPr>
              <w:jc w:val="both"/>
              <w:rPr>
                <w:rFonts w:asciiTheme="minorHAnsi" w:hAnsiTheme="minorHAnsi" w:cstheme="minorHAnsi"/>
                <w:b/>
              </w:rPr>
            </w:pPr>
            <w:r w:rsidRPr="00041364">
              <w:rPr>
                <w:rFonts w:asciiTheme="minorHAnsi" w:hAnsiTheme="minorHAnsi" w:cstheme="minorHAnsi"/>
                <w:b/>
              </w:rPr>
              <w:t>Fen Alanı</w:t>
            </w:r>
          </w:p>
          <w:p w14:paraId="4934F5C9" w14:textId="77777777" w:rsidR="00E37324" w:rsidRPr="00041364" w:rsidRDefault="00E37324" w:rsidP="00E37324">
            <w:pPr>
              <w:rPr>
                <w:rFonts w:asciiTheme="minorHAnsi" w:hAnsiTheme="minorHAnsi" w:cstheme="minorHAnsi"/>
                <w:bCs/>
              </w:rPr>
            </w:pPr>
            <w:r w:rsidRPr="00041364">
              <w:rPr>
                <w:rFonts w:asciiTheme="minorHAnsi" w:hAnsiTheme="minorHAnsi" w:cstheme="minorHAnsi"/>
                <w:bCs/>
              </w:rPr>
              <w:t>FBAB3. Bilimsel Gözleme Dayalı Tahmin Etme</w:t>
            </w:r>
          </w:p>
          <w:p w14:paraId="0FC5EBA0" w14:textId="77777777" w:rsidR="00E37324" w:rsidRPr="00041364" w:rsidRDefault="00E37324" w:rsidP="00E37324">
            <w:pPr>
              <w:rPr>
                <w:rFonts w:asciiTheme="minorHAnsi" w:hAnsiTheme="minorHAnsi" w:cstheme="minorHAnsi"/>
                <w:bCs/>
              </w:rPr>
            </w:pPr>
            <w:r w:rsidRPr="00041364">
              <w:rPr>
                <w:rFonts w:asciiTheme="minorHAnsi" w:hAnsiTheme="minorHAnsi" w:cstheme="minorHAnsi"/>
                <w:bCs/>
              </w:rPr>
              <w:t>FBAB3.SB1. Ön bilgi ve deneyimle önerme oluşturmak</w:t>
            </w:r>
          </w:p>
          <w:p w14:paraId="36ED172B" w14:textId="77777777" w:rsidR="00E37324" w:rsidRPr="00041364" w:rsidRDefault="00E37324" w:rsidP="00E37324">
            <w:pPr>
              <w:rPr>
                <w:rFonts w:asciiTheme="minorHAnsi" w:hAnsiTheme="minorHAnsi" w:cstheme="minorHAnsi"/>
                <w:bCs/>
              </w:rPr>
            </w:pPr>
            <w:proofErr w:type="gramStart"/>
            <w:r w:rsidRPr="00041364">
              <w:rPr>
                <w:rFonts w:asciiTheme="minorHAnsi" w:hAnsiTheme="minorHAnsi" w:cstheme="minorHAnsi"/>
                <w:bCs/>
              </w:rPr>
              <w:t>FAB.</w:t>
            </w:r>
            <w:proofErr w:type="gramEnd"/>
            <w:r w:rsidRPr="00041364">
              <w:rPr>
                <w:rFonts w:asciiTheme="minorHAnsi" w:hAnsiTheme="minorHAnsi" w:cstheme="minorHAnsi"/>
                <w:bCs/>
              </w:rPr>
              <w:t>3. Günlük yaşamda fen olaylarına yönelik bilimsel gözleme dayalı tahminlerde bulunabilme</w:t>
            </w:r>
          </w:p>
          <w:p w14:paraId="409E8F62" w14:textId="77777777" w:rsidR="00E37324" w:rsidRPr="00041364" w:rsidRDefault="00E37324" w:rsidP="00E37324">
            <w:pPr>
              <w:rPr>
                <w:rFonts w:asciiTheme="minorHAnsi" w:hAnsiTheme="minorHAnsi" w:cstheme="minorHAnsi"/>
                <w:bCs/>
              </w:rPr>
            </w:pPr>
            <w:r w:rsidRPr="00041364">
              <w:rPr>
                <w:rFonts w:asciiTheme="minorHAnsi" w:hAnsiTheme="minorHAnsi" w:cstheme="minorHAnsi"/>
                <w:bCs/>
              </w:rPr>
              <w:t>a. Hava durumunu dikkate alarak gündelik yaşamında nasıl giyineceği hakkında önermelerde bulunur.</w:t>
            </w:r>
          </w:p>
          <w:p w14:paraId="1DEF7660" w14:textId="77777777" w:rsidR="00E37324" w:rsidRPr="00041364" w:rsidRDefault="00E37324" w:rsidP="00E37324">
            <w:pPr>
              <w:rPr>
                <w:rFonts w:asciiTheme="minorHAnsi" w:hAnsiTheme="minorHAnsi" w:cstheme="minorHAnsi"/>
                <w:bCs/>
              </w:rPr>
            </w:pPr>
            <w:r w:rsidRPr="00041364">
              <w:rPr>
                <w:rFonts w:asciiTheme="minorHAnsi" w:hAnsiTheme="minorHAnsi" w:cstheme="minorHAnsi"/>
                <w:bCs/>
              </w:rPr>
              <w:t>FBAB4.Bilimsel Veriye Dayalı Tahmin Etme</w:t>
            </w:r>
          </w:p>
          <w:p w14:paraId="069CF734" w14:textId="77777777" w:rsidR="00E37324" w:rsidRPr="00041364" w:rsidRDefault="00E37324" w:rsidP="00E37324">
            <w:pPr>
              <w:rPr>
                <w:rFonts w:asciiTheme="minorHAnsi" w:hAnsiTheme="minorHAnsi" w:cstheme="minorHAnsi"/>
                <w:bCs/>
              </w:rPr>
            </w:pPr>
            <w:r w:rsidRPr="00041364">
              <w:rPr>
                <w:rFonts w:asciiTheme="minorHAnsi" w:hAnsiTheme="minorHAnsi" w:cstheme="minorHAnsi"/>
                <w:bCs/>
              </w:rPr>
              <w:t>FBAB4. Bilimsel Veriye Dayalı Tahmin Etme</w:t>
            </w:r>
          </w:p>
          <w:p w14:paraId="4EC42D74" w14:textId="77777777" w:rsidR="00E37324" w:rsidRPr="00041364" w:rsidRDefault="00E37324" w:rsidP="00E37324">
            <w:pPr>
              <w:rPr>
                <w:rFonts w:asciiTheme="minorHAnsi" w:hAnsiTheme="minorHAnsi" w:cstheme="minorHAnsi"/>
                <w:bCs/>
              </w:rPr>
            </w:pPr>
            <w:r w:rsidRPr="00041364">
              <w:rPr>
                <w:rFonts w:asciiTheme="minorHAnsi" w:hAnsiTheme="minorHAnsi" w:cstheme="minorHAnsi"/>
                <w:bCs/>
              </w:rPr>
              <w:t>FBAB4.SB1. Verilere ve/veya ön bilgilere dayalı önerme oluşturmak</w:t>
            </w:r>
          </w:p>
          <w:p w14:paraId="57109162" w14:textId="77777777" w:rsidR="00E37324" w:rsidRPr="00041364" w:rsidRDefault="00E37324" w:rsidP="00E37324">
            <w:pPr>
              <w:rPr>
                <w:rFonts w:asciiTheme="minorHAnsi" w:hAnsiTheme="minorHAnsi" w:cstheme="minorHAnsi"/>
                <w:bCs/>
              </w:rPr>
            </w:pPr>
            <w:proofErr w:type="gramStart"/>
            <w:r w:rsidRPr="00041364">
              <w:rPr>
                <w:rFonts w:asciiTheme="minorHAnsi" w:hAnsiTheme="minorHAnsi" w:cstheme="minorHAnsi"/>
                <w:bCs/>
              </w:rPr>
              <w:t>FAB.</w:t>
            </w:r>
            <w:proofErr w:type="gramEnd"/>
            <w:r w:rsidRPr="00041364">
              <w:rPr>
                <w:rFonts w:asciiTheme="minorHAnsi" w:hAnsiTheme="minorHAnsi" w:cstheme="minorHAnsi"/>
                <w:bCs/>
              </w:rPr>
              <w:t xml:space="preserve">4. </w:t>
            </w:r>
            <w:proofErr w:type="spellStart"/>
            <w:r w:rsidRPr="00041364">
              <w:rPr>
                <w:rFonts w:asciiTheme="minorHAnsi" w:hAnsiTheme="minorHAnsi" w:cstheme="minorHAnsi"/>
                <w:bCs/>
              </w:rPr>
              <w:t>Fene</w:t>
            </w:r>
            <w:proofErr w:type="spellEnd"/>
            <w:r w:rsidRPr="00041364">
              <w:rPr>
                <w:rFonts w:asciiTheme="minorHAnsi" w:hAnsiTheme="minorHAnsi" w:cstheme="minorHAnsi"/>
                <w:bCs/>
              </w:rPr>
              <w:t xml:space="preserve"> yönelik olay ve/veya olgulara yönelik bilimsel veriye dayalı tahminlerde bulunabilme</w:t>
            </w:r>
          </w:p>
          <w:p w14:paraId="329B9F75" w14:textId="77777777" w:rsidR="00E37324" w:rsidRPr="00041364" w:rsidRDefault="00E37324" w:rsidP="00E37324">
            <w:pPr>
              <w:rPr>
                <w:rFonts w:asciiTheme="minorHAnsi" w:hAnsiTheme="minorHAnsi" w:cstheme="minorHAnsi"/>
                <w:bCs/>
              </w:rPr>
            </w:pPr>
          </w:p>
          <w:p w14:paraId="779EFACF"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w:t>
            </w:r>
          </w:p>
          <w:p w14:paraId="716BBB90"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 Müziksel Dinleme</w:t>
            </w:r>
          </w:p>
          <w:p w14:paraId="4D07726E"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MDB1.1.Dinleme/İzleme</w:t>
            </w:r>
          </w:p>
          <w:p w14:paraId="31BDCE30"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MDB1.1.SB1. Dinlemeyi/ izlemeyi yönetmek</w:t>
            </w:r>
          </w:p>
          <w:p w14:paraId="599BD450"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MDB.1. Çeşitli çocuk şarkılarını/çocuk şarkısı formlarını dinleyebilme</w:t>
            </w:r>
          </w:p>
          <w:p w14:paraId="4A2CE8D6"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a.</w:t>
            </w:r>
            <w:r w:rsidRPr="00041364">
              <w:rPr>
                <w:rFonts w:asciiTheme="minorHAnsi" w:eastAsia="Calibri" w:hAnsiTheme="minorHAnsi" w:cstheme="minorHAnsi"/>
              </w:rPr>
              <w:tab/>
              <w:t>Kendisine sunulan seçenekler arasından dinleyeceği çocuk şarkılarını/çocuk şarkısı formlarını seçer.</w:t>
            </w:r>
          </w:p>
          <w:p w14:paraId="37ED4989"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c.</w:t>
            </w:r>
            <w:r w:rsidRPr="00041364">
              <w:rPr>
                <w:rFonts w:asciiTheme="minorHAnsi" w:eastAsia="Calibri" w:hAnsiTheme="minorHAnsi" w:cstheme="minorHAnsi"/>
              </w:rPr>
              <w:tab/>
              <w:t>Seçtiği çocuk şarkılarını/çocuk şarkısı formlarını dinler.</w:t>
            </w:r>
          </w:p>
          <w:p w14:paraId="79E93FD3"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MDB.2. Dinlediği çocuk şarkılarına/çocuk şarkısı formlarına </w:t>
            </w:r>
            <w:r w:rsidRPr="00041364">
              <w:rPr>
                <w:rFonts w:asciiTheme="minorHAnsi" w:eastAsia="Calibri" w:hAnsiTheme="minorHAnsi" w:cstheme="minorHAnsi"/>
              </w:rPr>
              <w:lastRenderedPageBreak/>
              <w:t>dair duygu ve düşüncelerini ifade edebilme</w:t>
            </w:r>
          </w:p>
          <w:p w14:paraId="044270ED" w14:textId="77777777" w:rsidR="00E3732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a.</w:t>
            </w:r>
            <w:r w:rsidRPr="00041364">
              <w:rPr>
                <w:rFonts w:asciiTheme="minorHAnsi" w:eastAsia="Calibri" w:hAnsiTheme="minorHAnsi" w:cstheme="minorHAnsi"/>
              </w:rPr>
              <w:tab/>
              <w:t>Dinlediği çocuk şarkılarının/çocuk şarkısı formlarının isimlerini söyler.</w:t>
            </w:r>
          </w:p>
          <w:p w14:paraId="2908D8FA" w14:textId="03F2DD89" w:rsidR="00A64834" w:rsidRPr="00041364" w:rsidRDefault="00E37324" w:rsidP="00E37324">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b.</w:t>
            </w:r>
            <w:r w:rsidRPr="00041364">
              <w:rPr>
                <w:rFonts w:asciiTheme="minorHAnsi" w:eastAsia="Calibri" w:hAnsiTheme="minorHAnsi" w:cstheme="minorHAnsi"/>
              </w:rPr>
              <w:tab/>
              <w:t>Dinlediği çocuk şarkılarına/çocuk şarkısı formlarına dair duygu ve düşüncelerini ifade eder.</w:t>
            </w:r>
          </w:p>
          <w:p w14:paraId="596C6773" w14:textId="77777777" w:rsidR="00A64834" w:rsidRPr="00041364" w:rsidRDefault="00A64834" w:rsidP="00E37324">
            <w:pPr>
              <w:spacing w:after="200" w:line="276" w:lineRule="auto"/>
              <w:jc w:val="both"/>
              <w:rPr>
                <w:rFonts w:asciiTheme="minorHAnsi" w:eastAsia="Calibri" w:hAnsiTheme="minorHAnsi" w:cstheme="minorHAnsi"/>
              </w:rPr>
            </w:pPr>
          </w:p>
        </w:tc>
      </w:tr>
      <w:tr w:rsidR="00A64834" w:rsidRPr="00041364" w14:paraId="35D1E03A" w14:textId="77777777" w:rsidTr="005018EC">
        <w:tc>
          <w:tcPr>
            <w:tcW w:w="2943" w:type="dxa"/>
          </w:tcPr>
          <w:p w14:paraId="02C8458A" w14:textId="77777777" w:rsidR="00A64834" w:rsidRPr="00041364" w:rsidRDefault="00A64834" w:rsidP="005018EC">
            <w:pPr>
              <w:spacing w:after="200" w:line="276" w:lineRule="auto"/>
              <w:jc w:val="both"/>
              <w:rPr>
                <w:rFonts w:asciiTheme="minorHAnsi" w:eastAsia="Calibri" w:hAnsiTheme="minorHAnsi" w:cstheme="minorHAnsi"/>
                <w:b/>
                <w:bCs/>
              </w:rPr>
            </w:pPr>
          </w:p>
          <w:p w14:paraId="479CE476" w14:textId="77777777" w:rsidR="00A64834" w:rsidRPr="00041364" w:rsidRDefault="00A64834" w:rsidP="00087C3E">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6269" w:type="dxa"/>
          </w:tcPr>
          <w:p w14:paraId="30B7EF58" w14:textId="2D33122A" w:rsidR="00D54000" w:rsidRPr="00041364" w:rsidRDefault="00A64834" w:rsidP="00D54000">
            <w:pPr>
              <w:rPr>
                <w:rFonts w:asciiTheme="minorHAnsi" w:hAnsiTheme="minorHAnsi" w:cstheme="minorHAnsi"/>
                <w:color w:val="000000" w:themeColor="text1"/>
              </w:rPr>
            </w:pPr>
            <w:r w:rsidRPr="00041364">
              <w:rPr>
                <w:rFonts w:asciiTheme="minorHAnsi" w:eastAsia="Calibri" w:hAnsiTheme="minorHAnsi" w:cstheme="minorHAnsi"/>
                <w:b/>
              </w:rPr>
              <w:t xml:space="preserve">Sözcükler: </w:t>
            </w:r>
            <w:proofErr w:type="gramStart"/>
            <w:r w:rsidR="00D54000" w:rsidRPr="00041364">
              <w:rPr>
                <w:rFonts w:asciiTheme="minorHAnsi" w:hAnsiTheme="minorHAnsi" w:cstheme="minorHAnsi"/>
                <w:color w:val="000000" w:themeColor="text1"/>
              </w:rPr>
              <w:t>Sağ ,sol</w:t>
            </w:r>
            <w:proofErr w:type="gramEnd"/>
            <w:r w:rsidR="00D54000" w:rsidRPr="00041364">
              <w:rPr>
                <w:rFonts w:asciiTheme="minorHAnsi" w:hAnsiTheme="minorHAnsi" w:cstheme="minorHAnsi"/>
                <w:color w:val="000000" w:themeColor="text1"/>
              </w:rPr>
              <w:t>, sayı, Sudoku, mevsim</w:t>
            </w:r>
          </w:p>
          <w:p w14:paraId="7B95DAAF" w14:textId="3EF37059" w:rsidR="00B9781C" w:rsidRPr="00041364" w:rsidRDefault="00D54000" w:rsidP="00B9781C">
            <w:pPr>
              <w:tabs>
                <w:tab w:val="center" w:pos="3026"/>
              </w:tabs>
              <w:rPr>
                <w:rFonts w:asciiTheme="minorHAnsi" w:hAnsiTheme="minorHAnsi" w:cstheme="minorHAnsi"/>
                <w:b/>
                <w:bCs/>
                <w:color w:val="000000" w:themeColor="text1"/>
              </w:rPr>
            </w:pPr>
            <w:r w:rsidRPr="00041364">
              <w:rPr>
                <w:rFonts w:asciiTheme="minorHAnsi" w:hAnsiTheme="minorHAnsi" w:cstheme="minorHAnsi"/>
                <w:b/>
                <w:bCs/>
                <w:color w:val="000000" w:themeColor="text1"/>
              </w:rPr>
              <w:tab/>
            </w:r>
          </w:p>
          <w:p w14:paraId="140A12C1" w14:textId="09A5B8CB"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Materyaller: </w:t>
            </w:r>
            <w:r w:rsidR="00D54000" w:rsidRPr="00041364">
              <w:rPr>
                <w:rFonts w:asciiTheme="minorHAnsi" w:hAnsiTheme="minorHAnsi" w:cstheme="minorHAnsi"/>
                <w:color w:val="000000" w:themeColor="text1"/>
              </w:rPr>
              <w:t>Müzik,</w:t>
            </w:r>
            <w:r w:rsidR="00087C3E">
              <w:rPr>
                <w:rFonts w:asciiTheme="minorHAnsi" w:hAnsiTheme="minorHAnsi" w:cstheme="minorHAnsi"/>
                <w:color w:val="000000" w:themeColor="text1"/>
              </w:rPr>
              <w:t xml:space="preserve"> </w:t>
            </w:r>
            <w:r w:rsidR="00D54000" w:rsidRPr="00041364">
              <w:rPr>
                <w:rFonts w:asciiTheme="minorHAnsi" w:hAnsiTheme="minorHAnsi" w:cstheme="minorHAnsi"/>
                <w:color w:val="000000" w:themeColor="text1"/>
              </w:rPr>
              <w:t>legolar</w:t>
            </w:r>
          </w:p>
          <w:p w14:paraId="43ABEDE2" w14:textId="35AEEFF4" w:rsidR="00A64834" w:rsidRPr="00087C3E" w:rsidRDefault="00A64834"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
              </w:rPr>
              <w:t xml:space="preserve">Eğitim/Öğrenme Ortamları: </w:t>
            </w:r>
            <w:r w:rsidR="006820B4" w:rsidRPr="00041364">
              <w:rPr>
                <w:rFonts w:asciiTheme="minorHAnsi" w:eastAsia="Calibri" w:hAnsiTheme="minorHAnsi" w:cstheme="minorHAnsi"/>
                <w:bCs/>
              </w:rPr>
              <w:t>SINIF-BAHÇE</w:t>
            </w:r>
          </w:p>
        </w:tc>
      </w:tr>
    </w:tbl>
    <w:p w14:paraId="4F93E4D7" w14:textId="77777777" w:rsidR="00A64834" w:rsidRPr="00041364" w:rsidRDefault="00A64834" w:rsidP="00A64834">
      <w:pPr>
        <w:spacing w:after="200" w:line="276" w:lineRule="auto"/>
        <w:jc w:val="both"/>
        <w:rPr>
          <w:rFonts w:eastAsia="Calibri" w:cstheme="minorHAnsi"/>
          <w:sz w:val="24"/>
          <w:szCs w:val="24"/>
        </w:rPr>
      </w:pPr>
    </w:p>
    <w:p w14:paraId="71F581AB" w14:textId="77777777" w:rsidR="00A64834" w:rsidRPr="00041364" w:rsidRDefault="00A64834" w:rsidP="00087C3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845"/>
        <w:gridCol w:w="6119"/>
      </w:tblGrid>
      <w:tr w:rsidR="00A64834" w:rsidRPr="00041364" w14:paraId="14D53F3D" w14:textId="77777777" w:rsidTr="005018E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7C79B9"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BAB7B6" w14:textId="5886ED1E" w:rsidR="00D54000" w:rsidRPr="00041364" w:rsidRDefault="00D54000" w:rsidP="00D54000">
            <w:pPr>
              <w:tabs>
                <w:tab w:val="left" w:pos="426"/>
              </w:tabs>
              <w:rPr>
                <w:rFonts w:cstheme="minorHAnsi"/>
                <w:color w:val="000000" w:themeColor="text1"/>
                <w:sz w:val="24"/>
                <w:szCs w:val="24"/>
              </w:rPr>
            </w:pPr>
            <w:r w:rsidRPr="00041364">
              <w:rPr>
                <w:rFonts w:cstheme="minorHAnsi"/>
                <w:color w:val="000000" w:themeColor="text1"/>
                <w:sz w:val="24"/>
                <w:szCs w:val="24"/>
              </w:rPr>
              <w:t xml:space="preserve">Çocuklar karşılanır. Sohbet çemberi oluşturulur. Takvim </w:t>
            </w:r>
            <w:proofErr w:type="gramStart"/>
            <w:r w:rsidRPr="00041364">
              <w:rPr>
                <w:rFonts w:cstheme="minorHAnsi"/>
                <w:color w:val="000000" w:themeColor="text1"/>
                <w:sz w:val="24"/>
                <w:szCs w:val="24"/>
              </w:rPr>
              <w:t>Ve</w:t>
            </w:r>
            <w:proofErr w:type="gramEnd"/>
            <w:r w:rsidRPr="00041364">
              <w:rPr>
                <w:rFonts w:cstheme="minorHAnsi"/>
                <w:color w:val="000000" w:themeColor="text1"/>
                <w:sz w:val="24"/>
                <w:szCs w:val="24"/>
              </w:rPr>
              <w:t xml:space="preserve"> Hava Durumu ile ilgili sohbet edilir. </w:t>
            </w:r>
            <w:r w:rsidR="00E37324" w:rsidRPr="00041364">
              <w:rPr>
                <w:rFonts w:cstheme="minorHAnsi"/>
                <w:color w:val="000000" w:themeColor="text1"/>
                <w:sz w:val="24"/>
                <w:szCs w:val="24"/>
              </w:rPr>
              <w:t>SDB2.1.SB1.</w:t>
            </w:r>
          </w:p>
          <w:p w14:paraId="3E269975" w14:textId="77777777" w:rsidR="00D54000" w:rsidRPr="00041364" w:rsidRDefault="00D54000" w:rsidP="00D54000">
            <w:pPr>
              <w:tabs>
                <w:tab w:val="left" w:pos="426"/>
              </w:tabs>
              <w:rPr>
                <w:rFonts w:eastAsia="SimSun" w:cstheme="minorHAnsi"/>
                <w:color w:val="000000" w:themeColor="text1"/>
                <w:kern w:val="3"/>
                <w:sz w:val="24"/>
                <w:szCs w:val="24"/>
                <w:lang w:eastAsia="zh-CN" w:bidi="hi-IN"/>
              </w:rPr>
            </w:pPr>
            <w:r w:rsidRPr="00041364">
              <w:rPr>
                <w:rFonts w:cstheme="minorHAnsi"/>
                <w:color w:val="000000" w:themeColor="text1"/>
                <w:sz w:val="24"/>
                <w:szCs w:val="24"/>
              </w:rPr>
              <w:t>Gün içerisinde yapılacak etkinlikler ile ilgili çocuklara ipucu verilir</w:t>
            </w:r>
            <w:r w:rsidRPr="00041364">
              <w:rPr>
                <w:rFonts w:cstheme="minorHAnsi"/>
                <w:color w:val="000000" w:themeColor="text1"/>
                <w:spacing w:val="-1"/>
                <w:sz w:val="24"/>
                <w:szCs w:val="24"/>
              </w:rPr>
              <w:t xml:space="preserve">. </w:t>
            </w:r>
          </w:p>
          <w:p w14:paraId="2C56B11C" w14:textId="77777777" w:rsidR="00A64834" w:rsidRPr="00041364" w:rsidRDefault="00A64834" w:rsidP="005018EC">
            <w:pPr>
              <w:spacing w:after="0" w:line="240" w:lineRule="auto"/>
              <w:jc w:val="both"/>
              <w:rPr>
                <w:rFonts w:eastAsia="Calibri" w:cstheme="minorHAnsi"/>
                <w:sz w:val="24"/>
                <w:szCs w:val="24"/>
              </w:rPr>
            </w:pPr>
          </w:p>
        </w:tc>
      </w:tr>
      <w:tr w:rsidR="00A64834" w:rsidRPr="00041364" w14:paraId="7B10C836" w14:textId="77777777" w:rsidTr="005018E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E7C640"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DAD5CD6" w14:textId="77777777" w:rsidR="00A64834" w:rsidRPr="00041364" w:rsidRDefault="00A64834" w:rsidP="005018EC">
            <w:pPr>
              <w:spacing w:after="200" w:line="276" w:lineRule="auto"/>
              <w:jc w:val="center"/>
              <w:rPr>
                <w:rFonts w:eastAsia="Calibri" w:cstheme="minorHAnsi"/>
                <w:sz w:val="24"/>
                <w:szCs w:val="24"/>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CF8AE7" w14:textId="3738E313" w:rsidR="00A64834" w:rsidRPr="00041364" w:rsidRDefault="00B9781C" w:rsidP="005018EC">
            <w:pPr>
              <w:spacing w:after="200" w:line="276" w:lineRule="auto"/>
              <w:jc w:val="both"/>
              <w:rPr>
                <w:rFonts w:eastAsia="Calibri" w:cstheme="minorHAnsi"/>
                <w:sz w:val="24"/>
                <w:szCs w:val="24"/>
              </w:rPr>
            </w:pPr>
            <w:r w:rsidRPr="00041364">
              <w:rPr>
                <w:rFonts w:eastAsia="Calibri" w:cstheme="minorHAnsi"/>
                <w:sz w:val="24"/>
                <w:szCs w:val="24"/>
              </w:rPr>
              <w:t>Öğretmen, neşeli etkinlikler sonrasında öğrencilerine istedikleri bir materyali alıp öğrenme merkezlerinden herhangi birinde arkadaşları ile oyun kurmaları noktasında rehberlik eder</w:t>
            </w:r>
          </w:p>
        </w:tc>
      </w:tr>
      <w:tr w:rsidR="00A64834" w:rsidRPr="00041364" w14:paraId="58509FBA" w14:textId="77777777" w:rsidTr="005018E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DDA90A"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AAD45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3A153D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F1B36F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217F74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C75061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077E19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 Bir sağa baktım</w:t>
            </w:r>
          </w:p>
          <w:p w14:paraId="12166F5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1BB394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69011E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00B64E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02A0D6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 Çocuklar ellerini yıkar, beslenme zamanı için yemekhaneye giderler.</w:t>
            </w:r>
          </w:p>
        </w:tc>
      </w:tr>
      <w:tr w:rsidR="00A64834" w:rsidRPr="00041364" w14:paraId="5CEBDC40" w14:textId="77777777" w:rsidTr="005018E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0C79B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3501E6" w14:textId="77777777" w:rsidR="00D54000" w:rsidRPr="00041364" w:rsidRDefault="00D54000" w:rsidP="00087C3E">
            <w:pPr>
              <w:widowControl w:val="0"/>
              <w:tabs>
                <w:tab w:val="left" w:pos="426"/>
              </w:tabs>
              <w:suppressAutoHyphens/>
              <w:autoSpaceDN w:val="0"/>
              <w:jc w:val="both"/>
              <w:rPr>
                <w:rFonts w:eastAsia="Lucida Sans Unicode" w:cstheme="minorHAnsi"/>
                <w:b/>
                <w:color w:val="000000" w:themeColor="text1"/>
                <w:kern w:val="3"/>
                <w:sz w:val="24"/>
                <w:szCs w:val="24"/>
                <w:lang w:eastAsia="en-US"/>
              </w:rPr>
            </w:pPr>
            <w:r w:rsidRPr="00041364">
              <w:rPr>
                <w:rFonts w:eastAsia="Lucida Sans Unicode" w:cstheme="minorHAnsi"/>
                <w:b/>
                <w:color w:val="000000" w:themeColor="text1"/>
                <w:kern w:val="3"/>
                <w:sz w:val="24"/>
                <w:szCs w:val="24"/>
                <w:lang w:eastAsia="en-US"/>
              </w:rPr>
              <w:t>Müzik</w:t>
            </w:r>
          </w:p>
          <w:p w14:paraId="1889FE8A" w14:textId="133843ED" w:rsidR="00D54000" w:rsidRPr="00041364" w:rsidRDefault="00D54000" w:rsidP="00087C3E">
            <w:pPr>
              <w:widowControl w:val="0"/>
              <w:tabs>
                <w:tab w:val="left" w:pos="426"/>
              </w:tabs>
              <w:suppressAutoHyphens/>
              <w:autoSpaceDN w:val="0"/>
              <w:jc w:val="both"/>
              <w:rPr>
                <w:rFonts w:eastAsia="Lucida Sans Unicode" w:cstheme="minorHAnsi"/>
                <w:b/>
                <w:color w:val="000000" w:themeColor="text1"/>
                <w:kern w:val="3"/>
                <w:sz w:val="24"/>
                <w:szCs w:val="24"/>
                <w:lang w:eastAsia="en-US"/>
              </w:rPr>
            </w:pPr>
            <w:r w:rsidRPr="00041364">
              <w:rPr>
                <w:rFonts w:eastAsia="Lucida Sans Unicode" w:cstheme="minorHAnsi"/>
                <w:b/>
                <w:color w:val="000000" w:themeColor="text1"/>
                <w:kern w:val="3"/>
                <w:sz w:val="24"/>
                <w:szCs w:val="24"/>
                <w:lang w:eastAsia="en-US"/>
              </w:rPr>
              <w:t>Mevsimler Şarkısı</w:t>
            </w:r>
            <w:r w:rsidR="00E37324" w:rsidRPr="00041364">
              <w:rPr>
                <w:rFonts w:cstheme="minorHAnsi"/>
                <w:sz w:val="24"/>
                <w:szCs w:val="24"/>
              </w:rPr>
              <w:t xml:space="preserve"> </w:t>
            </w:r>
            <w:r w:rsidR="00E37324" w:rsidRPr="00041364">
              <w:rPr>
                <w:rFonts w:eastAsia="Lucida Sans Unicode" w:cstheme="minorHAnsi"/>
                <w:b/>
                <w:color w:val="000000" w:themeColor="text1"/>
                <w:kern w:val="3"/>
                <w:sz w:val="24"/>
                <w:szCs w:val="24"/>
                <w:lang w:eastAsia="en-US"/>
              </w:rPr>
              <w:t>MDB1.1.SB1.</w:t>
            </w:r>
          </w:p>
          <w:p w14:paraId="00F6B1E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Dört tane mevsim var</w:t>
            </w:r>
          </w:p>
          <w:p w14:paraId="1312ABA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Birbirinden çok farklı</w:t>
            </w:r>
          </w:p>
          <w:p w14:paraId="4E4EFD6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Haydi gelin sayalım </w:t>
            </w:r>
          </w:p>
          <w:p w14:paraId="475B58ED"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Onları tanıyalım </w:t>
            </w:r>
          </w:p>
          <w:p w14:paraId="166F66CC"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4AC76CC3"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İlkbahar Yaz sonbahar Kış </w:t>
            </w:r>
          </w:p>
          <w:p w14:paraId="5FA447B5"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İşte dört mevsim </w:t>
            </w:r>
          </w:p>
          <w:p w14:paraId="3C5FE6E9"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Hepsini severim </w:t>
            </w:r>
          </w:p>
          <w:p w14:paraId="462A51A9"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608B9224"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İlkbaharın ayları</w:t>
            </w:r>
          </w:p>
          <w:p w14:paraId="65724F6F"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Mart Nisan ve Mayıs</w:t>
            </w:r>
          </w:p>
          <w:p w14:paraId="6D5E45CA"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Ağaçlar çiçek açar</w:t>
            </w:r>
          </w:p>
          <w:p w14:paraId="54A848DF"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Arılar hep vızıldar</w:t>
            </w:r>
          </w:p>
          <w:p w14:paraId="570081D4"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roofErr w:type="spellStart"/>
            <w:r w:rsidRPr="00041364">
              <w:rPr>
                <w:rFonts w:eastAsia="Lucida Sans Unicode" w:cstheme="minorHAnsi"/>
                <w:color w:val="000000" w:themeColor="text1"/>
                <w:kern w:val="3"/>
                <w:sz w:val="24"/>
                <w:szCs w:val="24"/>
                <w:lang w:eastAsia="en-US"/>
              </w:rPr>
              <w:t>Bolbol</w:t>
            </w:r>
            <w:proofErr w:type="spellEnd"/>
            <w:r w:rsidRPr="00041364">
              <w:rPr>
                <w:rFonts w:eastAsia="Lucida Sans Unicode" w:cstheme="minorHAnsi"/>
                <w:color w:val="000000" w:themeColor="text1"/>
                <w:kern w:val="3"/>
                <w:sz w:val="24"/>
                <w:szCs w:val="24"/>
                <w:lang w:eastAsia="en-US"/>
              </w:rPr>
              <w:t xml:space="preserve"> yağmurlar yağar</w:t>
            </w:r>
          </w:p>
          <w:p w14:paraId="498194A8"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Uyanır bütün doğa</w:t>
            </w:r>
          </w:p>
          <w:p w14:paraId="0B30C76D"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Güneş artık ısıtır</w:t>
            </w:r>
          </w:p>
          <w:p w14:paraId="695F64A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El salla ilkbahara</w:t>
            </w:r>
          </w:p>
          <w:p w14:paraId="0BA471FF" w14:textId="77777777" w:rsidR="00D54000" w:rsidRPr="00041364" w:rsidRDefault="00D54000" w:rsidP="00D54000">
            <w:pPr>
              <w:widowControl w:val="0"/>
              <w:tabs>
                <w:tab w:val="left" w:pos="426"/>
              </w:tabs>
              <w:suppressAutoHyphens/>
              <w:autoSpaceDN w:val="0"/>
              <w:ind w:left="360"/>
              <w:jc w:val="both"/>
              <w:rPr>
                <w:rFonts w:eastAsia="Lucida Sans Unicode" w:cstheme="minorHAnsi"/>
                <w:color w:val="000000" w:themeColor="text1"/>
                <w:kern w:val="3"/>
                <w:sz w:val="24"/>
                <w:szCs w:val="24"/>
                <w:lang w:eastAsia="en-US"/>
              </w:rPr>
            </w:pPr>
          </w:p>
          <w:p w14:paraId="3EB600A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İlkbahar Yaz sonbahar Kış </w:t>
            </w:r>
          </w:p>
          <w:p w14:paraId="6742F4C8"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lastRenderedPageBreak/>
              <w:t xml:space="preserve">İşte dört mevsim </w:t>
            </w:r>
          </w:p>
          <w:p w14:paraId="0EB583C3"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Hepsini severim </w:t>
            </w:r>
          </w:p>
          <w:p w14:paraId="648C80EA"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7D3A903C"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Yaz mevsimi ayları</w:t>
            </w:r>
          </w:p>
          <w:p w14:paraId="4ABC37F8"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Haziran temmuz ağustos</w:t>
            </w:r>
          </w:p>
          <w:p w14:paraId="31BC0DC5"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Güneş parlar tepede </w:t>
            </w:r>
          </w:p>
          <w:p w14:paraId="16690EE4"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Tezgâhta çilek karpuz</w:t>
            </w:r>
          </w:p>
          <w:p w14:paraId="576D0FE0"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Açık renk giysileri</w:t>
            </w:r>
          </w:p>
          <w:p w14:paraId="0E06F66B"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Giymeliyiz sıcakta</w:t>
            </w:r>
          </w:p>
          <w:p w14:paraId="3C282BE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Su içmeyi unutma </w:t>
            </w:r>
          </w:p>
          <w:p w14:paraId="6C283BBD"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Haydi el salla yaza</w:t>
            </w:r>
          </w:p>
          <w:p w14:paraId="5E88BC2B"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3EA796DC"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İlkbahar Yaz sonbahar Kış </w:t>
            </w:r>
          </w:p>
          <w:p w14:paraId="3E535C93"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İşte dört mevsim </w:t>
            </w:r>
          </w:p>
          <w:p w14:paraId="1F134766"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Hepsini severim </w:t>
            </w:r>
          </w:p>
          <w:p w14:paraId="41A6DF48"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39D0B515"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Sonbaharın ayları</w:t>
            </w:r>
          </w:p>
          <w:p w14:paraId="16BFBE00"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Eylül ekim ve kasım</w:t>
            </w:r>
          </w:p>
          <w:p w14:paraId="54E8B188"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Sararan yaprakları toplayın oynayalım</w:t>
            </w:r>
          </w:p>
          <w:p w14:paraId="7DEF9CB2"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Göçmen kuşlar uçuyor</w:t>
            </w:r>
          </w:p>
          <w:p w14:paraId="6C5B6740"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Hava artık soğuyor</w:t>
            </w:r>
          </w:p>
          <w:p w14:paraId="0994F59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Hazırlan yeni yıla</w:t>
            </w:r>
          </w:p>
          <w:p w14:paraId="329D8422"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Sonbahara el salla</w:t>
            </w:r>
          </w:p>
          <w:p w14:paraId="5FE2D8A0"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1C9D6EE2"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İlkbahar Yaz sonbahar Kış </w:t>
            </w:r>
          </w:p>
          <w:p w14:paraId="5EB39823"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İşte dört mevsim </w:t>
            </w:r>
          </w:p>
          <w:p w14:paraId="2AE04DDC"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Hepsini severim </w:t>
            </w:r>
          </w:p>
          <w:p w14:paraId="7A17ADE9"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7977BE4D"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lastRenderedPageBreak/>
              <w:t>Kış mevsimi ayları</w:t>
            </w:r>
          </w:p>
          <w:p w14:paraId="01CC7727"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Aralık Ocak Şubat</w:t>
            </w:r>
          </w:p>
          <w:p w14:paraId="1C03CB4B"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Hava soğuk olunca</w:t>
            </w:r>
          </w:p>
          <w:p w14:paraId="589AB199"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Unutma atkını tak</w:t>
            </w:r>
          </w:p>
          <w:p w14:paraId="419C11A6"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Lahana ve pırasa</w:t>
            </w:r>
          </w:p>
          <w:p w14:paraId="1B5DE9B2"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Elma ve mandalina</w:t>
            </w:r>
          </w:p>
          <w:p w14:paraId="7CDB03B6"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Sağlıklı beslenerek</w:t>
            </w:r>
          </w:p>
          <w:p w14:paraId="792A6A34"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Haydi kışa el salla</w:t>
            </w:r>
          </w:p>
          <w:p w14:paraId="6B394E4A"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107D6166"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İlkbahar Yaz sonbahar Kış </w:t>
            </w:r>
          </w:p>
          <w:p w14:paraId="350E4AEA"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İşte dört mevsim </w:t>
            </w:r>
          </w:p>
          <w:p w14:paraId="005CCA14"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Hepsini severim </w:t>
            </w:r>
          </w:p>
          <w:p w14:paraId="02C1174B"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44A74A4D"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Şarkı eşliğinde dans edilir. </w:t>
            </w:r>
          </w:p>
          <w:p w14:paraId="60DA3AB5"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2F0B2E5C" w14:textId="77777777" w:rsidR="00D54000" w:rsidRPr="00041364" w:rsidRDefault="00D54000" w:rsidP="00087C3E">
            <w:pPr>
              <w:widowControl w:val="0"/>
              <w:tabs>
                <w:tab w:val="left" w:pos="426"/>
              </w:tabs>
              <w:suppressAutoHyphens/>
              <w:autoSpaceDN w:val="0"/>
              <w:jc w:val="both"/>
              <w:rPr>
                <w:rFonts w:eastAsia="Lucida Sans Unicode" w:cstheme="minorHAnsi"/>
                <w:b/>
                <w:color w:val="000000" w:themeColor="text1"/>
                <w:kern w:val="3"/>
                <w:sz w:val="24"/>
                <w:szCs w:val="24"/>
                <w:lang w:eastAsia="en-US"/>
              </w:rPr>
            </w:pPr>
            <w:r w:rsidRPr="00041364">
              <w:rPr>
                <w:rFonts w:eastAsia="Lucida Sans Unicode" w:cstheme="minorHAnsi"/>
                <w:b/>
                <w:color w:val="000000" w:themeColor="text1"/>
                <w:kern w:val="3"/>
                <w:sz w:val="24"/>
                <w:szCs w:val="24"/>
                <w:lang w:eastAsia="en-US"/>
              </w:rPr>
              <w:t xml:space="preserve">Bilmece </w:t>
            </w:r>
          </w:p>
          <w:p w14:paraId="5AFE5BE2"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Hava çok soğudu </w:t>
            </w:r>
          </w:p>
          <w:p w14:paraId="6B17CC7C"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Yerler karla doldu</w:t>
            </w:r>
          </w:p>
          <w:p w14:paraId="0B0C93A8"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Kalın kalın giysiler </w:t>
            </w:r>
          </w:p>
          <w:p w14:paraId="7C89490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roofErr w:type="gramStart"/>
            <w:r w:rsidRPr="00041364">
              <w:rPr>
                <w:rFonts w:eastAsia="Lucida Sans Unicode" w:cstheme="minorHAnsi"/>
                <w:color w:val="000000" w:themeColor="text1"/>
                <w:kern w:val="3"/>
                <w:sz w:val="24"/>
                <w:szCs w:val="24"/>
                <w:lang w:eastAsia="en-US"/>
              </w:rPr>
              <w:t>bizi</w:t>
            </w:r>
            <w:proofErr w:type="gramEnd"/>
            <w:r w:rsidRPr="00041364">
              <w:rPr>
                <w:rFonts w:eastAsia="Lucida Sans Unicode" w:cstheme="minorHAnsi"/>
                <w:color w:val="000000" w:themeColor="text1"/>
                <w:kern w:val="3"/>
                <w:sz w:val="24"/>
                <w:szCs w:val="24"/>
                <w:lang w:eastAsia="en-US"/>
              </w:rPr>
              <w:t xml:space="preserve"> soğuktan korudu </w:t>
            </w:r>
            <w:r w:rsidRPr="00041364">
              <w:rPr>
                <w:rFonts w:eastAsia="Lucida Sans Unicode" w:cstheme="minorHAnsi"/>
                <w:b/>
                <w:color w:val="000000" w:themeColor="text1"/>
                <w:kern w:val="3"/>
                <w:sz w:val="24"/>
                <w:szCs w:val="24"/>
                <w:lang w:eastAsia="en-US"/>
              </w:rPr>
              <w:t>(Kış)</w:t>
            </w:r>
          </w:p>
          <w:p w14:paraId="39C29550"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78E6F1E7"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Ağaçlar çiçek açtı</w:t>
            </w:r>
          </w:p>
          <w:p w14:paraId="4EDB34EF"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Mis gibi koku saçtı </w:t>
            </w:r>
          </w:p>
          <w:p w14:paraId="4A8AA524"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Kelebekler uçuşup</w:t>
            </w:r>
          </w:p>
          <w:p w14:paraId="43EE3AA2"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Doğaya neşe kattı </w:t>
            </w:r>
            <w:proofErr w:type="gramStart"/>
            <w:r w:rsidRPr="00041364">
              <w:rPr>
                <w:rFonts w:eastAsia="Lucida Sans Unicode" w:cstheme="minorHAnsi"/>
                <w:b/>
                <w:color w:val="000000" w:themeColor="text1"/>
                <w:kern w:val="3"/>
                <w:sz w:val="24"/>
                <w:szCs w:val="24"/>
                <w:lang w:eastAsia="en-US"/>
              </w:rPr>
              <w:t>( İlkbahar</w:t>
            </w:r>
            <w:proofErr w:type="gramEnd"/>
            <w:r w:rsidRPr="00041364">
              <w:rPr>
                <w:rFonts w:eastAsia="Lucida Sans Unicode" w:cstheme="minorHAnsi"/>
                <w:b/>
                <w:color w:val="000000" w:themeColor="text1"/>
                <w:kern w:val="3"/>
                <w:sz w:val="24"/>
                <w:szCs w:val="24"/>
                <w:lang w:eastAsia="en-US"/>
              </w:rPr>
              <w:t>)</w:t>
            </w:r>
          </w:p>
          <w:p w14:paraId="254C298D"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75E2D1BF"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Serinledi havalar</w:t>
            </w:r>
          </w:p>
          <w:p w14:paraId="19959030"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Sarardı hep yapraklar</w:t>
            </w:r>
          </w:p>
          <w:p w14:paraId="19C94866"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lastRenderedPageBreak/>
              <w:t>Güneşli günler bitti</w:t>
            </w:r>
          </w:p>
          <w:p w14:paraId="59EB250E"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Gidiyor göçmen kuşlar </w:t>
            </w:r>
            <w:r w:rsidRPr="00041364">
              <w:rPr>
                <w:rFonts w:eastAsia="Lucida Sans Unicode" w:cstheme="minorHAnsi"/>
                <w:b/>
                <w:color w:val="000000" w:themeColor="text1"/>
                <w:kern w:val="3"/>
                <w:sz w:val="24"/>
                <w:szCs w:val="24"/>
                <w:lang w:eastAsia="en-US"/>
              </w:rPr>
              <w:t>(Sonbahar)</w:t>
            </w:r>
          </w:p>
          <w:p w14:paraId="2CF9662D"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p>
          <w:p w14:paraId="76D188E3"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Hava çok sıcak oldu</w:t>
            </w:r>
          </w:p>
          <w:p w14:paraId="5F7D63AD"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Okullar tatil oldu</w:t>
            </w:r>
          </w:p>
          <w:p w14:paraId="6865BD63"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Olgunlaştı meyveler</w:t>
            </w:r>
          </w:p>
          <w:p w14:paraId="221F5B2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lang w:eastAsia="en-US"/>
              </w:rPr>
            </w:pPr>
            <w:r w:rsidRPr="00041364">
              <w:rPr>
                <w:rFonts w:eastAsia="Lucida Sans Unicode" w:cstheme="minorHAnsi"/>
                <w:color w:val="000000" w:themeColor="text1"/>
                <w:kern w:val="3"/>
                <w:sz w:val="24"/>
                <w:szCs w:val="24"/>
                <w:lang w:eastAsia="en-US"/>
              </w:rPr>
              <w:t xml:space="preserve">Sepetler sebze doldu </w:t>
            </w:r>
            <w:r w:rsidRPr="00041364">
              <w:rPr>
                <w:rFonts w:eastAsia="Lucida Sans Unicode" w:cstheme="minorHAnsi"/>
                <w:b/>
                <w:color w:val="000000" w:themeColor="text1"/>
                <w:kern w:val="3"/>
                <w:sz w:val="24"/>
                <w:szCs w:val="24"/>
                <w:lang w:eastAsia="en-US"/>
              </w:rPr>
              <w:t>(Yaz)</w:t>
            </w:r>
          </w:p>
          <w:p w14:paraId="3E329DE9" w14:textId="0F70D6BF" w:rsidR="00D54000" w:rsidRPr="00087C3E" w:rsidRDefault="00D54000" w:rsidP="00087C3E">
            <w:pPr>
              <w:widowControl w:val="0"/>
              <w:tabs>
                <w:tab w:val="left" w:pos="426"/>
              </w:tabs>
              <w:suppressAutoHyphens/>
              <w:autoSpaceDN w:val="0"/>
              <w:jc w:val="both"/>
              <w:rPr>
                <w:rFonts w:eastAsia="Lucida Sans Unicode" w:cstheme="minorHAnsi"/>
                <w:b/>
                <w:color w:val="000000" w:themeColor="text1"/>
                <w:kern w:val="3"/>
                <w:sz w:val="24"/>
                <w:szCs w:val="24"/>
                <w:lang w:eastAsia="en-US"/>
              </w:rPr>
            </w:pPr>
            <w:r w:rsidRPr="00041364">
              <w:rPr>
                <w:rFonts w:eastAsia="Lucida Sans Unicode" w:cstheme="minorHAnsi"/>
                <w:b/>
                <w:color w:val="000000" w:themeColor="text1"/>
                <w:kern w:val="3"/>
                <w:sz w:val="24"/>
                <w:szCs w:val="24"/>
                <w:lang w:eastAsia="en-US"/>
              </w:rPr>
              <w:t xml:space="preserve">Türkçe </w:t>
            </w:r>
          </w:p>
          <w:p w14:paraId="67FE8DD0" w14:textId="3ACE17B9" w:rsidR="00D54000" w:rsidRPr="00041364" w:rsidRDefault="00D54000" w:rsidP="00087C3E">
            <w:pPr>
              <w:widowControl w:val="0"/>
              <w:tabs>
                <w:tab w:val="left" w:pos="426"/>
              </w:tabs>
              <w:suppressAutoHyphens/>
              <w:autoSpaceDN w:val="0"/>
              <w:jc w:val="both"/>
              <w:rPr>
                <w:rFonts w:eastAsia="Lucida Sans Unicode" w:cstheme="minorHAnsi"/>
                <w:b/>
                <w:color w:val="000000" w:themeColor="text1"/>
                <w:kern w:val="3"/>
                <w:sz w:val="24"/>
                <w:szCs w:val="24"/>
                <w:shd w:val="clear" w:color="auto" w:fill="FFFFFF"/>
                <w:lang w:eastAsia="en-US"/>
              </w:rPr>
            </w:pPr>
            <w:r w:rsidRPr="00041364">
              <w:rPr>
                <w:rFonts w:eastAsia="Lucida Sans Unicode" w:cstheme="minorHAnsi"/>
                <w:b/>
                <w:color w:val="000000" w:themeColor="text1"/>
                <w:kern w:val="3"/>
                <w:sz w:val="24"/>
                <w:szCs w:val="24"/>
                <w:shd w:val="clear" w:color="auto" w:fill="FFFFFF"/>
                <w:lang w:eastAsia="en-US"/>
              </w:rPr>
              <w:t xml:space="preserve">Hikâye Tamamlama </w:t>
            </w:r>
            <w:r w:rsidR="00E37324" w:rsidRPr="00041364">
              <w:rPr>
                <w:rFonts w:eastAsia="Lucida Sans Unicode" w:cstheme="minorHAnsi"/>
                <w:b/>
                <w:color w:val="000000" w:themeColor="text1"/>
                <w:kern w:val="3"/>
                <w:sz w:val="24"/>
                <w:szCs w:val="24"/>
                <w:shd w:val="clear" w:color="auto" w:fill="FFFFFF"/>
                <w:lang w:eastAsia="en-US"/>
              </w:rPr>
              <w:t>SDB2.1.SB1.</w:t>
            </w:r>
          </w:p>
          <w:p w14:paraId="2B935927"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shd w:val="clear" w:color="auto" w:fill="FFFFFF"/>
                <w:lang w:eastAsia="en-US"/>
              </w:rPr>
            </w:pPr>
            <w:r w:rsidRPr="00041364">
              <w:rPr>
                <w:rFonts w:eastAsia="Lucida Sans Unicode" w:cstheme="minorHAnsi"/>
                <w:color w:val="000000" w:themeColor="text1"/>
                <w:kern w:val="3"/>
                <w:sz w:val="24"/>
                <w:szCs w:val="24"/>
                <w:shd w:val="clear" w:color="auto" w:fill="FFFFFF"/>
                <w:lang w:eastAsia="en-US"/>
              </w:rPr>
              <w:t xml:space="preserve">Öğrenciler yarım ay şeklinde otururlar. </w:t>
            </w:r>
          </w:p>
          <w:p w14:paraId="4ECFF8EB"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shd w:val="clear" w:color="auto" w:fill="FFFFFF"/>
                <w:lang w:eastAsia="en-US"/>
              </w:rPr>
            </w:pPr>
            <w:r w:rsidRPr="00041364">
              <w:rPr>
                <w:rFonts w:eastAsia="Lucida Sans Unicode" w:cstheme="minorHAnsi"/>
                <w:color w:val="000000" w:themeColor="text1"/>
                <w:kern w:val="3"/>
                <w:sz w:val="24"/>
                <w:szCs w:val="24"/>
                <w:shd w:val="clear" w:color="auto" w:fill="FFFFFF"/>
                <w:lang w:eastAsia="en-US"/>
              </w:rPr>
              <w:t xml:space="preserve">Bir varmış; bir yokmuş Evvel zaman içinde Kalbur saman içinde Develer tellal iken Pireler berber </w:t>
            </w:r>
            <w:proofErr w:type="gramStart"/>
            <w:r w:rsidRPr="00041364">
              <w:rPr>
                <w:rFonts w:eastAsia="Lucida Sans Unicode" w:cstheme="minorHAnsi"/>
                <w:color w:val="000000" w:themeColor="text1"/>
                <w:kern w:val="3"/>
                <w:sz w:val="24"/>
                <w:szCs w:val="24"/>
                <w:shd w:val="clear" w:color="auto" w:fill="FFFFFF"/>
                <w:lang w:eastAsia="en-US"/>
              </w:rPr>
              <w:t>iken  Ben</w:t>
            </w:r>
            <w:proofErr w:type="gramEnd"/>
            <w:r w:rsidRPr="00041364">
              <w:rPr>
                <w:rFonts w:eastAsia="Lucida Sans Unicode" w:cstheme="minorHAnsi"/>
                <w:color w:val="000000" w:themeColor="text1"/>
                <w:kern w:val="3"/>
                <w:sz w:val="24"/>
                <w:szCs w:val="24"/>
                <w:shd w:val="clear" w:color="auto" w:fill="FFFFFF"/>
                <w:lang w:eastAsia="en-US"/>
              </w:rPr>
              <w:t xml:space="preserve"> </w:t>
            </w:r>
            <w:proofErr w:type="gramStart"/>
            <w:r w:rsidRPr="00041364">
              <w:rPr>
                <w:rFonts w:eastAsia="Lucida Sans Unicode" w:cstheme="minorHAnsi"/>
                <w:color w:val="000000" w:themeColor="text1"/>
                <w:kern w:val="3"/>
                <w:sz w:val="24"/>
                <w:szCs w:val="24"/>
                <w:shd w:val="clear" w:color="auto" w:fill="FFFFFF"/>
                <w:lang w:eastAsia="en-US"/>
              </w:rPr>
              <w:t>anamın  beşiğini</w:t>
            </w:r>
            <w:proofErr w:type="gramEnd"/>
            <w:r w:rsidRPr="00041364">
              <w:rPr>
                <w:rFonts w:eastAsia="Lucida Sans Unicode" w:cstheme="minorHAnsi"/>
                <w:color w:val="000000" w:themeColor="text1"/>
                <w:kern w:val="3"/>
                <w:sz w:val="24"/>
                <w:szCs w:val="24"/>
                <w:shd w:val="clear" w:color="auto" w:fill="FFFFFF"/>
                <w:lang w:eastAsia="en-US"/>
              </w:rPr>
              <w:t xml:space="preserve"> tıngır mıngır sallarken...</w:t>
            </w:r>
          </w:p>
          <w:p w14:paraId="1B8D41B7"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shd w:val="clear" w:color="auto" w:fill="FFFFFF"/>
                <w:lang w:eastAsia="en-US"/>
              </w:rPr>
            </w:pPr>
            <w:r w:rsidRPr="00041364">
              <w:rPr>
                <w:rFonts w:eastAsia="Lucida Sans Unicode" w:cstheme="minorHAnsi"/>
                <w:color w:val="000000" w:themeColor="text1"/>
                <w:kern w:val="3"/>
                <w:sz w:val="24"/>
                <w:szCs w:val="24"/>
                <w:shd w:val="clear" w:color="auto" w:fill="FFFFFF"/>
                <w:lang w:eastAsia="en-US"/>
              </w:rPr>
              <w:t>Cem adında bir çocuk varmış.</w:t>
            </w:r>
          </w:p>
          <w:p w14:paraId="151EC401"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shd w:val="clear" w:color="auto" w:fill="FFFFFF"/>
                <w:lang w:eastAsia="en-US"/>
              </w:rPr>
            </w:pPr>
            <w:r w:rsidRPr="00041364">
              <w:rPr>
                <w:rFonts w:eastAsia="Lucida Sans Unicode" w:cstheme="minorHAnsi"/>
                <w:color w:val="000000" w:themeColor="text1"/>
                <w:kern w:val="3"/>
                <w:sz w:val="24"/>
                <w:szCs w:val="24"/>
                <w:shd w:val="clear" w:color="auto" w:fill="FFFFFF"/>
                <w:lang w:eastAsia="en-US"/>
              </w:rPr>
              <w:t>Cem hasta olmayı hiç sevmiyordu. Çünkü hasta olduğunda okuluna gidemiyor, arkadaşlarından ve derslerinden uzak kalıyordu. Ama hastalanmıştı! Hem de bu sefer kendi dikkatsizliği yüzünden hasta olmuştu.</w:t>
            </w:r>
          </w:p>
          <w:p w14:paraId="58520885" w14:textId="77777777" w:rsidR="00D54000" w:rsidRPr="00041364" w:rsidRDefault="00D54000" w:rsidP="00087C3E">
            <w:pPr>
              <w:widowControl w:val="0"/>
              <w:tabs>
                <w:tab w:val="left" w:pos="426"/>
              </w:tabs>
              <w:suppressAutoHyphens/>
              <w:autoSpaceDN w:val="0"/>
              <w:jc w:val="both"/>
              <w:rPr>
                <w:rFonts w:eastAsia="Lucida Sans Unicode" w:cstheme="minorHAnsi"/>
                <w:color w:val="000000" w:themeColor="text1"/>
                <w:kern w:val="3"/>
                <w:sz w:val="24"/>
                <w:szCs w:val="24"/>
                <w:shd w:val="clear" w:color="auto" w:fill="FFFFFF"/>
                <w:lang w:eastAsia="en-US"/>
              </w:rPr>
            </w:pPr>
            <w:r w:rsidRPr="00041364">
              <w:rPr>
                <w:rFonts w:eastAsia="Lucida Sans Unicode" w:cstheme="minorHAnsi"/>
                <w:color w:val="000000" w:themeColor="text1"/>
                <w:kern w:val="3"/>
                <w:sz w:val="24"/>
                <w:szCs w:val="24"/>
                <w:shd w:val="clear" w:color="auto" w:fill="FFFFFF"/>
                <w:lang w:eastAsia="en-US"/>
              </w:rPr>
              <w:t>Öykü çocuklarla beraber tamamlanır. Hep beraber öyküye başlık bulunur?</w:t>
            </w:r>
          </w:p>
          <w:p w14:paraId="36A76107" w14:textId="2A38BEDE" w:rsidR="00A64834" w:rsidRDefault="00D54000" w:rsidP="00087C3E">
            <w:pPr>
              <w:spacing w:after="0" w:line="240" w:lineRule="auto"/>
              <w:jc w:val="both"/>
              <w:rPr>
                <w:rFonts w:eastAsia="Lucida Sans Unicode" w:cstheme="minorHAnsi"/>
                <w:color w:val="000000" w:themeColor="text1"/>
                <w:kern w:val="3"/>
                <w:sz w:val="24"/>
                <w:szCs w:val="24"/>
                <w:shd w:val="clear" w:color="auto" w:fill="FFFFFF"/>
                <w:lang w:eastAsia="en-US"/>
              </w:rPr>
            </w:pPr>
            <w:r w:rsidRPr="00041364">
              <w:rPr>
                <w:rFonts w:eastAsia="Lucida Sans Unicode" w:cstheme="minorHAnsi"/>
                <w:color w:val="000000" w:themeColor="text1"/>
                <w:kern w:val="3"/>
                <w:sz w:val="24"/>
                <w:szCs w:val="24"/>
                <w:shd w:val="clear" w:color="auto" w:fill="FFFFFF"/>
                <w:lang w:eastAsia="en-US"/>
              </w:rPr>
              <w:t xml:space="preserve">Öğretmen çocuklara isteyen gözlerini kapatıp hikâyeyi hayal edebilir diyerek etkinliğe başlar. </w:t>
            </w:r>
            <w:r w:rsidR="00E37324" w:rsidRPr="00041364">
              <w:rPr>
                <w:rFonts w:eastAsia="Lucida Sans Unicode" w:cstheme="minorHAnsi"/>
                <w:color w:val="000000" w:themeColor="text1"/>
                <w:kern w:val="3"/>
                <w:sz w:val="24"/>
                <w:szCs w:val="24"/>
                <w:shd w:val="clear" w:color="auto" w:fill="FFFFFF"/>
                <w:lang w:eastAsia="en-US"/>
              </w:rPr>
              <w:t>TAB2.1.SB1.</w:t>
            </w:r>
          </w:p>
          <w:p w14:paraId="20E636B9" w14:textId="77777777" w:rsidR="00087C3E" w:rsidRPr="00041364" w:rsidRDefault="00087C3E" w:rsidP="00087C3E">
            <w:pPr>
              <w:spacing w:after="0" w:line="240" w:lineRule="auto"/>
              <w:jc w:val="both"/>
              <w:rPr>
                <w:rFonts w:eastAsia="Lucida Sans Unicode" w:cstheme="minorHAnsi"/>
                <w:color w:val="000000" w:themeColor="text1"/>
                <w:kern w:val="3"/>
                <w:sz w:val="24"/>
                <w:szCs w:val="24"/>
                <w:shd w:val="clear" w:color="auto" w:fill="FFFFFF"/>
                <w:lang w:eastAsia="en-US"/>
              </w:rPr>
            </w:pPr>
          </w:p>
          <w:p w14:paraId="7637D215" w14:textId="77777777" w:rsidR="00D54000" w:rsidRPr="00041364" w:rsidRDefault="00D54000" w:rsidP="00087C3E">
            <w:pPr>
              <w:tabs>
                <w:tab w:val="left" w:pos="426"/>
              </w:tabs>
              <w:jc w:val="both"/>
              <w:rPr>
                <w:rFonts w:cstheme="minorHAnsi"/>
                <w:b/>
                <w:color w:val="000000" w:themeColor="text1"/>
                <w:sz w:val="24"/>
                <w:szCs w:val="24"/>
                <w:lang w:eastAsia="en-US"/>
              </w:rPr>
            </w:pPr>
            <w:r w:rsidRPr="00041364">
              <w:rPr>
                <w:rFonts w:cstheme="minorHAnsi"/>
                <w:b/>
                <w:color w:val="000000" w:themeColor="text1"/>
                <w:sz w:val="24"/>
                <w:szCs w:val="24"/>
                <w:lang w:eastAsia="en-US"/>
              </w:rPr>
              <w:t>Oyun-Matematik</w:t>
            </w:r>
          </w:p>
          <w:p w14:paraId="56836291" w14:textId="77777777" w:rsidR="00D54000" w:rsidRPr="00041364" w:rsidRDefault="00D54000" w:rsidP="00087C3E">
            <w:pPr>
              <w:tabs>
                <w:tab w:val="left" w:pos="426"/>
              </w:tabs>
              <w:jc w:val="both"/>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Sudoku </w:t>
            </w:r>
          </w:p>
          <w:p w14:paraId="26D92535" w14:textId="43CD340C" w:rsidR="00D54000" w:rsidRPr="00041364" w:rsidRDefault="00D54000" w:rsidP="00087C3E">
            <w:pPr>
              <w:tabs>
                <w:tab w:val="left" w:pos="426"/>
              </w:tabs>
              <w:jc w:val="both"/>
              <w:rPr>
                <w:rFonts w:cstheme="minorHAnsi"/>
                <w:color w:val="000000" w:themeColor="text1"/>
                <w:sz w:val="24"/>
                <w:szCs w:val="24"/>
                <w:lang w:eastAsia="en-US"/>
              </w:rPr>
            </w:pPr>
            <w:r w:rsidRPr="00041364">
              <w:rPr>
                <w:rFonts w:cstheme="minorHAnsi"/>
                <w:color w:val="000000" w:themeColor="text1"/>
                <w:sz w:val="24"/>
                <w:szCs w:val="24"/>
                <w:lang w:eastAsia="en-US"/>
              </w:rPr>
              <w:t>Tahtaya büyük bir (4x4) oyun alanı çizilir. Her sırada farklı nesnelerin dizilmesi gerektiği kuralı söylenir. Önceden hazırlanan görseller adım adım oyun alanına konularak oyun oynanır. Tahtada örnek oyunlar oynanır.</w:t>
            </w:r>
            <w:r w:rsidR="00E37324" w:rsidRPr="00041364">
              <w:rPr>
                <w:rFonts w:cstheme="minorHAnsi"/>
                <w:sz w:val="24"/>
                <w:szCs w:val="24"/>
              </w:rPr>
              <w:t xml:space="preserve"> </w:t>
            </w:r>
            <w:r w:rsidR="00E37324" w:rsidRPr="00041364">
              <w:rPr>
                <w:rFonts w:cstheme="minorHAnsi"/>
                <w:color w:val="000000" w:themeColor="text1"/>
                <w:sz w:val="24"/>
                <w:szCs w:val="24"/>
                <w:lang w:eastAsia="en-US"/>
              </w:rPr>
              <w:t>KB1.5</w:t>
            </w:r>
            <w:r w:rsidR="00E37324" w:rsidRPr="00041364">
              <w:rPr>
                <w:rFonts w:cstheme="minorHAnsi"/>
                <w:sz w:val="24"/>
                <w:szCs w:val="24"/>
              </w:rPr>
              <w:t xml:space="preserve"> </w:t>
            </w:r>
            <w:r w:rsidR="00E37324" w:rsidRPr="00041364">
              <w:rPr>
                <w:rFonts w:cstheme="minorHAnsi"/>
                <w:color w:val="000000" w:themeColor="text1"/>
                <w:sz w:val="24"/>
                <w:szCs w:val="24"/>
                <w:lang w:eastAsia="en-US"/>
              </w:rPr>
              <w:t>KB2.4.SB1.</w:t>
            </w:r>
          </w:p>
          <w:p w14:paraId="737532A6" w14:textId="77777777" w:rsidR="00D54000" w:rsidRPr="00041364" w:rsidRDefault="00D54000" w:rsidP="00087C3E">
            <w:pPr>
              <w:tabs>
                <w:tab w:val="left" w:pos="426"/>
              </w:tabs>
              <w:jc w:val="both"/>
              <w:rPr>
                <w:rFonts w:cstheme="minorHAnsi"/>
                <w:color w:val="000000" w:themeColor="text1"/>
                <w:sz w:val="24"/>
                <w:szCs w:val="24"/>
                <w:lang w:eastAsia="en-US"/>
              </w:rPr>
            </w:pPr>
            <w:r w:rsidRPr="00041364">
              <w:rPr>
                <w:rFonts w:cstheme="minorHAnsi"/>
                <w:color w:val="000000" w:themeColor="text1"/>
                <w:sz w:val="24"/>
                <w:szCs w:val="24"/>
                <w:lang w:eastAsia="en-US"/>
              </w:rPr>
              <w:t>Kuralları ara ara tekrar edilir.</w:t>
            </w:r>
          </w:p>
          <w:p w14:paraId="722506AF" w14:textId="77777777" w:rsidR="00D54000" w:rsidRPr="00041364" w:rsidRDefault="00D54000" w:rsidP="00087C3E">
            <w:pPr>
              <w:tabs>
                <w:tab w:val="left" w:pos="426"/>
              </w:tabs>
              <w:jc w:val="both"/>
              <w:rPr>
                <w:rFonts w:cstheme="minorHAnsi"/>
                <w:color w:val="000000" w:themeColor="text1"/>
                <w:sz w:val="24"/>
                <w:szCs w:val="24"/>
                <w:lang w:eastAsia="en-US"/>
              </w:rPr>
            </w:pPr>
          </w:p>
          <w:p w14:paraId="117E557F" w14:textId="77777777" w:rsidR="00D54000" w:rsidRPr="00041364" w:rsidRDefault="00D54000" w:rsidP="00087C3E">
            <w:pPr>
              <w:tabs>
                <w:tab w:val="left" w:pos="426"/>
              </w:tabs>
              <w:jc w:val="both"/>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Fen </w:t>
            </w:r>
          </w:p>
          <w:p w14:paraId="36A2AE99" w14:textId="70929E3B" w:rsidR="00D54000" w:rsidRPr="00041364" w:rsidRDefault="00D54000" w:rsidP="00087C3E">
            <w:pPr>
              <w:tabs>
                <w:tab w:val="left" w:pos="426"/>
              </w:tabs>
              <w:jc w:val="both"/>
              <w:rPr>
                <w:rFonts w:cstheme="minorHAnsi"/>
                <w:b/>
                <w:color w:val="000000" w:themeColor="text1"/>
                <w:sz w:val="24"/>
                <w:szCs w:val="24"/>
                <w:lang w:eastAsia="en-US"/>
              </w:rPr>
            </w:pPr>
            <w:r w:rsidRPr="00041364">
              <w:rPr>
                <w:rFonts w:cstheme="minorHAnsi"/>
                <w:b/>
                <w:color w:val="000000" w:themeColor="text1"/>
                <w:sz w:val="24"/>
                <w:szCs w:val="24"/>
                <w:lang w:eastAsia="en-US"/>
              </w:rPr>
              <w:lastRenderedPageBreak/>
              <w:t>Doğadaki Değişiklikler</w:t>
            </w:r>
          </w:p>
          <w:p w14:paraId="1A10E5AC" w14:textId="4060E555" w:rsidR="00D54000" w:rsidRPr="00041364" w:rsidRDefault="00D54000" w:rsidP="00087C3E">
            <w:pPr>
              <w:suppressLineNumbers/>
              <w:suppressAutoHyphens/>
              <w:autoSpaceDN w:val="0"/>
              <w:jc w:val="both"/>
              <w:textAlignment w:val="baseline"/>
              <w:rPr>
                <w:rFonts w:eastAsia="SimSun" w:cstheme="minorHAnsi"/>
                <w:color w:val="000000" w:themeColor="text1"/>
                <w:kern w:val="3"/>
                <w:sz w:val="24"/>
                <w:szCs w:val="24"/>
                <w:lang w:eastAsia="zh-CN" w:bidi="tr-TR"/>
              </w:rPr>
            </w:pPr>
            <w:r w:rsidRPr="00041364">
              <w:rPr>
                <w:rFonts w:eastAsia="SimSun" w:cstheme="minorHAnsi"/>
                <w:color w:val="000000" w:themeColor="text1"/>
                <w:kern w:val="3"/>
                <w:sz w:val="24"/>
                <w:szCs w:val="24"/>
                <w:lang w:eastAsia="zh-CN" w:bidi="tr-TR"/>
              </w:rPr>
              <w:t>Öğrencilere bahçe gezisi yapılacağı ve bunun için de montlarını giymeleri gerektiği söylenir. Sıra olunur ve okulun bahçesine çıkılır. Onlara büyüteç verileceği ve bahçedeki ağaçları, özellikle de yaprakları incelemeleri istenir.</w:t>
            </w:r>
            <w:r w:rsidR="00E37324" w:rsidRPr="00041364">
              <w:rPr>
                <w:rFonts w:cstheme="minorHAnsi"/>
                <w:sz w:val="24"/>
                <w:szCs w:val="24"/>
              </w:rPr>
              <w:t xml:space="preserve"> </w:t>
            </w:r>
            <w:r w:rsidR="00E37324" w:rsidRPr="00041364">
              <w:rPr>
                <w:rFonts w:eastAsia="SimSun" w:cstheme="minorHAnsi"/>
                <w:color w:val="000000" w:themeColor="text1"/>
                <w:kern w:val="3"/>
                <w:sz w:val="24"/>
                <w:szCs w:val="24"/>
                <w:lang w:eastAsia="zh-CN" w:bidi="tr-TR"/>
              </w:rPr>
              <w:t>SDB1.2.SB2.G5.</w:t>
            </w:r>
          </w:p>
          <w:p w14:paraId="1547B2E8" w14:textId="77777777" w:rsidR="00D54000" w:rsidRPr="00041364" w:rsidRDefault="00D54000" w:rsidP="00087C3E">
            <w:pPr>
              <w:suppressLineNumbers/>
              <w:suppressAutoHyphens/>
              <w:autoSpaceDN w:val="0"/>
              <w:jc w:val="both"/>
              <w:textAlignment w:val="baseline"/>
              <w:rPr>
                <w:rFonts w:eastAsia="SimSun" w:cstheme="minorHAnsi"/>
                <w:color w:val="000000" w:themeColor="text1"/>
                <w:kern w:val="3"/>
                <w:sz w:val="24"/>
                <w:szCs w:val="24"/>
                <w:lang w:eastAsia="zh-CN" w:bidi="tr-TR"/>
              </w:rPr>
            </w:pPr>
            <w:r w:rsidRPr="00041364">
              <w:rPr>
                <w:rFonts w:eastAsia="SimSun" w:cstheme="minorHAnsi"/>
                <w:color w:val="000000" w:themeColor="text1"/>
                <w:kern w:val="3"/>
                <w:sz w:val="24"/>
                <w:szCs w:val="24"/>
                <w:lang w:eastAsia="zh-CN" w:bidi="tr-TR"/>
              </w:rPr>
              <w:t>Buldukları ilginç yaprakları getirmeleri istenir.</w:t>
            </w:r>
          </w:p>
          <w:p w14:paraId="7AA72354" w14:textId="77777777" w:rsidR="00D54000" w:rsidRPr="00041364" w:rsidRDefault="00D54000" w:rsidP="00087C3E">
            <w:pPr>
              <w:suppressLineNumbers/>
              <w:suppressAutoHyphens/>
              <w:autoSpaceDN w:val="0"/>
              <w:jc w:val="both"/>
              <w:textAlignment w:val="baseline"/>
              <w:rPr>
                <w:rFonts w:eastAsia="SimSun" w:cstheme="minorHAnsi"/>
                <w:color w:val="000000" w:themeColor="text1"/>
                <w:kern w:val="3"/>
                <w:sz w:val="24"/>
                <w:szCs w:val="24"/>
                <w:lang w:eastAsia="zh-CN" w:bidi="tr-TR"/>
              </w:rPr>
            </w:pPr>
            <w:r w:rsidRPr="00041364">
              <w:rPr>
                <w:rFonts w:eastAsia="SimSun" w:cstheme="minorHAnsi"/>
                <w:color w:val="000000" w:themeColor="text1"/>
                <w:kern w:val="3"/>
                <w:sz w:val="24"/>
                <w:szCs w:val="24"/>
                <w:lang w:eastAsia="zh-CN" w:bidi="tr-TR"/>
              </w:rPr>
              <w:t>Sınıfa geçilir. Bahçedeki gözlemler hakkında konuşulur.</w:t>
            </w:r>
          </w:p>
          <w:p w14:paraId="01A61E7A" w14:textId="1F89D2ED" w:rsidR="00D54000" w:rsidRPr="00087C3E" w:rsidRDefault="00D54000" w:rsidP="00087C3E">
            <w:pPr>
              <w:suppressLineNumbers/>
              <w:suppressAutoHyphens/>
              <w:autoSpaceDN w:val="0"/>
              <w:jc w:val="both"/>
              <w:textAlignment w:val="baseline"/>
              <w:rPr>
                <w:rFonts w:eastAsia="SimSun" w:cstheme="minorHAnsi"/>
                <w:color w:val="000000" w:themeColor="text1"/>
                <w:kern w:val="3"/>
                <w:sz w:val="24"/>
                <w:szCs w:val="24"/>
                <w:lang w:eastAsia="zh-CN" w:bidi="hi-IN"/>
              </w:rPr>
            </w:pPr>
            <w:r w:rsidRPr="00041364">
              <w:rPr>
                <w:rFonts w:eastAsia="SimSun" w:cstheme="minorHAnsi"/>
                <w:color w:val="000000" w:themeColor="text1"/>
                <w:kern w:val="3"/>
                <w:sz w:val="24"/>
                <w:szCs w:val="24"/>
                <w:lang w:eastAsia="zh-CN" w:bidi="tr-TR"/>
              </w:rPr>
              <w:t xml:space="preserve">Mevsimle beraber ne gibi değişiklikler olduğu ile ilgili sohbet edilir. </w:t>
            </w:r>
            <w:proofErr w:type="gramStart"/>
            <w:r w:rsidR="00E37324" w:rsidRPr="00041364">
              <w:rPr>
                <w:rFonts w:eastAsia="SimSun" w:cstheme="minorHAnsi"/>
                <w:color w:val="000000" w:themeColor="text1"/>
                <w:kern w:val="3"/>
                <w:sz w:val="24"/>
                <w:szCs w:val="24"/>
                <w:lang w:eastAsia="zh-CN" w:bidi="tr-TR"/>
              </w:rPr>
              <w:t>FAB.</w:t>
            </w:r>
            <w:proofErr w:type="gramEnd"/>
            <w:r w:rsidR="00E37324" w:rsidRPr="00041364">
              <w:rPr>
                <w:rFonts w:eastAsia="SimSun" w:cstheme="minorHAnsi"/>
                <w:color w:val="000000" w:themeColor="text1"/>
                <w:kern w:val="3"/>
                <w:sz w:val="24"/>
                <w:szCs w:val="24"/>
                <w:lang w:eastAsia="zh-CN" w:bidi="tr-TR"/>
              </w:rPr>
              <w:t>3.</w:t>
            </w:r>
          </w:p>
        </w:tc>
      </w:tr>
      <w:tr w:rsidR="00A64834" w:rsidRPr="00041364" w14:paraId="21D7C236" w14:textId="77777777" w:rsidTr="005018EC">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6D6A5A"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0395E19B" w14:textId="77777777" w:rsidR="00A64834" w:rsidRPr="00041364" w:rsidRDefault="00A64834" w:rsidP="005018EC">
            <w:pPr>
              <w:spacing w:after="200" w:line="276" w:lineRule="auto"/>
              <w:jc w:val="center"/>
              <w:rPr>
                <w:rFonts w:eastAsia="Calibri" w:cstheme="minorHAnsi"/>
                <w:sz w:val="24"/>
                <w:szCs w:val="24"/>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4892E1" w14:textId="34A7AC4D" w:rsidR="00D54000" w:rsidRPr="00041364" w:rsidRDefault="00D54000" w:rsidP="00D54000">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1D376E40" w14:textId="77777777" w:rsidR="00D54000" w:rsidRPr="00041364" w:rsidRDefault="00D54000" w:rsidP="00D54000">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728D3CAD" w14:textId="77777777" w:rsidR="00D54000" w:rsidRPr="00041364" w:rsidRDefault="00D54000" w:rsidP="00D54000">
            <w:pPr>
              <w:tabs>
                <w:tab w:val="left" w:pos="0"/>
              </w:tabs>
              <w:jc w:val="both"/>
              <w:rPr>
                <w:rFonts w:cstheme="minorHAnsi"/>
                <w:color w:val="000000" w:themeColor="text1"/>
                <w:sz w:val="24"/>
                <w:szCs w:val="24"/>
              </w:rPr>
            </w:pPr>
            <w:r w:rsidRPr="00041364">
              <w:rPr>
                <w:rFonts w:cstheme="minorHAnsi"/>
                <w:color w:val="000000" w:themeColor="text1"/>
                <w:sz w:val="24"/>
                <w:szCs w:val="24"/>
              </w:rPr>
              <w:t>1. Sudoku çalışması hoşuna gitti mi?</w:t>
            </w:r>
          </w:p>
          <w:p w14:paraId="2F5DB83A" w14:textId="77777777" w:rsidR="00D54000" w:rsidRPr="00041364" w:rsidRDefault="00D54000" w:rsidP="00D54000">
            <w:pPr>
              <w:tabs>
                <w:tab w:val="left" w:pos="0"/>
              </w:tabs>
              <w:jc w:val="both"/>
              <w:rPr>
                <w:rFonts w:cstheme="minorHAnsi"/>
                <w:color w:val="000000" w:themeColor="text1"/>
                <w:sz w:val="24"/>
                <w:szCs w:val="24"/>
              </w:rPr>
            </w:pPr>
            <w:r w:rsidRPr="00041364">
              <w:rPr>
                <w:rFonts w:cstheme="minorHAnsi"/>
                <w:color w:val="000000" w:themeColor="text1"/>
                <w:sz w:val="24"/>
                <w:szCs w:val="24"/>
              </w:rPr>
              <w:t xml:space="preserve">2. </w:t>
            </w:r>
            <w:proofErr w:type="gramStart"/>
            <w:r w:rsidRPr="00041364">
              <w:rPr>
                <w:rFonts w:cstheme="minorHAnsi"/>
                <w:color w:val="000000" w:themeColor="text1"/>
                <w:sz w:val="24"/>
                <w:szCs w:val="24"/>
              </w:rPr>
              <w:t>Hikayeye</w:t>
            </w:r>
            <w:proofErr w:type="gramEnd"/>
            <w:r w:rsidRPr="00041364">
              <w:rPr>
                <w:rFonts w:cstheme="minorHAnsi"/>
                <w:color w:val="000000" w:themeColor="text1"/>
                <w:sz w:val="24"/>
                <w:szCs w:val="24"/>
              </w:rPr>
              <w:t xml:space="preserve"> sen hangi başlığı buldun?</w:t>
            </w:r>
          </w:p>
          <w:p w14:paraId="27FCA1CB" w14:textId="76EB1C40" w:rsidR="00A64834" w:rsidRPr="00087C3E" w:rsidRDefault="00D54000" w:rsidP="00087C3E">
            <w:pPr>
              <w:tabs>
                <w:tab w:val="left" w:pos="426"/>
              </w:tabs>
              <w:rPr>
                <w:rFonts w:eastAsiaTheme="minorHAnsi" w:cstheme="minorHAnsi"/>
                <w:color w:val="000000" w:themeColor="text1"/>
                <w:sz w:val="24"/>
                <w:szCs w:val="24"/>
              </w:rPr>
            </w:pPr>
            <w:r w:rsidRPr="00041364">
              <w:rPr>
                <w:rFonts w:cstheme="minorHAnsi"/>
                <w:color w:val="000000" w:themeColor="text1"/>
                <w:sz w:val="24"/>
                <w:szCs w:val="24"/>
              </w:rPr>
              <w:t>3. Yarın ne yapmak istersin</w:t>
            </w:r>
            <w:r w:rsidRPr="00041364">
              <w:rPr>
                <w:rFonts w:cstheme="minorHAnsi"/>
                <w:color w:val="000000" w:themeColor="text1"/>
                <w:spacing w:val="-1"/>
                <w:sz w:val="24"/>
                <w:szCs w:val="24"/>
              </w:rPr>
              <w:t>?</w:t>
            </w:r>
          </w:p>
        </w:tc>
      </w:tr>
    </w:tbl>
    <w:p w14:paraId="6D4266CF" w14:textId="77777777" w:rsidR="00A64834" w:rsidRPr="00041364" w:rsidRDefault="00A64834" w:rsidP="00A64834">
      <w:pPr>
        <w:spacing w:after="200" w:line="276" w:lineRule="auto"/>
        <w:jc w:val="both"/>
        <w:rPr>
          <w:rFonts w:eastAsia="Calibri" w:cstheme="minorHAnsi"/>
          <w:b/>
          <w:sz w:val="24"/>
          <w:szCs w:val="24"/>
        </w:rPr>
      </w:pPr>
    </w:p>
    <w:p w14:paraId="276F0132"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88DA784" w14:textId="5832B1FE"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6820B4" w:rsidRPr="00041364">
        <w:rPr>
          <w:rFonts w:eastAsia="Calibri" w:cstheme="minorHAnsi"/>
          <w:bCs/>
          <w:sz w:val="24"/>
          <w:szCs w:val="24"/>
        </w:rPr>
        <w:t>Bahçeden buldukları taş,</w:t>
      </w:r>
      <w:r w:rsidR="00087C3E">
        <w:rPr>
          <w:rFonts w:eastAsia="Calibri" w:cstheme="minorHAnsi"/>
          <w:bCs/>
          <w:sz w:val="24"/>
          <w:szCs w:val="24"/>
        </w:rPr>
        <w:t xml:space="preserve"> </w:t>
      </w:r>
      <w:r w:rsidR="006820B4" w:rsidRPr="00041364">
        <w:rPr>
          <w:rFonts w:eastAsia="Calibri" w:cstheme="minorHAnsi"/>
          <w:bCs/>
          <w:sz w:val="24"/>
          <w:szCs w:val="24"/>
        </w:rPr>
        <w:t>yaprak,</w:t>
      </w:r>
      <w:r w:rsidR="00087C3E">
        <w:rPr>
          <w:rFonts w:eastAsia="Calibri" w:cstheme="minorHAnsi"/>
          <w:bCs/>
          <w:sz w:val="24"/>
          <w:szCs w:val="24"/>
        </w:rPr>
        <w:t xml:space="preserve"> </w:t>
      </w:r>
      <w:r w:rsidR="006820B4" w:rsidRPr="00041364">
        <w:rPr>
          <w:rFonts w:eastAsia="Calibri" w:cstheme="minorHAnsi"/>
          <w:bCs/>
          <w:sz w:val="24"/>
          <w:szCs w:val="24"/>
        </w:rPr>
        <w:t>tüy vb. sınıfa getirilip incelenir. Getirdikleri malzemelerle özgün ürünler oluşturulur.</w:t>
      </w:r>
    </w:p>
    <w:p w14:paraId="1D605051" w14:textId="1B41C8FE"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Destekleme:</w:t>
      </w:r>
      <w:r w:rsidR="00087C3E">
        <w:rPr>
          <w:rFonts w:eastAsia="Calibri" w:cstheme="minorHAnsi"/>
          <w:sz w:val="24"/>
          <w:szCs w:val="24"/>
        </w:rPr>
        <w:t xml:space="preserve"> </w:t>
      </w:r>
      <w:r w:rsidR="006820B4" w:rsidRPr="00041364">
        <w:rPr>
          <w:rFonts w:eastAsia="Calibri" w:cstheme="minorHAnsi"/>
          <w:sz w:val="24"/>
          <w:szCs w:val="24"/>
        </w:rPr>
        <w:t>Montlarını giyemeyen çocuklara destek olunur.</w:t>
      </w:r>
    </w:p>
    <w:p w14:paraId="7AAFB188" w14:textId="0271D20C" w:rsidR="00D54000" w:rsidRPr="00041364" w:rsidRDefault="00A64834" w:rsidP="00D54000">
      <w:pPr>
        <w:tabs>
          <w:tab w:val="left" w:pos="426"/>
        </w:tabs>
        <w:rPr>
          <w:rFonts w:eastAsia="Lucida Sans Unicode" w:cstheme="minorHAnsi"/>
          <w:color w:val="000000" w:themeColor="text1"/>
          <w:kern w:val="3"/>
          <w:sz w:val="24"/>
          <w:szCs w:val="24"/>
        </w:rPr>
      </w:pPr>
      <w:r w:rsidRPr="00041364">
        <w:rPr>
          <w:rFonts w:eastAsia="Calibri" w:cstheme="minorHAnsi"/>
          <w:b/>
          <w:sz w:val="24"/>
          <w:szCs w:val="24"/>
        </w:rPr>
        <w:t>AİLE/TOPLUM KATILIMI:</w:t>
      </w:r>
      <w:r w:rsidR="00D54000" w:rsidRPr="00041364">
        <w:rPr>
          <w:rFonts w:eastAsia="Lucida Sans Unicode" w:cstheme="minorHAnsi"/>
          <w:color w:val="000000" w:themeColor="text1"/>
          <w:kern w:val="3"/>
          <w:sz w:val="24"/>
          <w:szCs w:val="24"/>
        </w:rPr>
        <w:t xml:space="preserve"> Aylık değerlendirme testlerini yapmaları için çalışma sayfaları gönderilir. </w:t>
      </w:r>
    </w:p>
    <w:p w14:paraId="0F610D19" w14:textId="413AA8FD" w:rsidR="00A64834" w:rsidRPr="00041364" w:rsidRDefault="00D54000" w:rsidP="00D54000">
      <w:pPr>
        <w:spacing w:after="200" w:line="276" w:lineRule="auto"/>
        <w:jc w:val="both"/>
        <w:rPr>
          <w:rFonts w:eastAsia="Calibri" w:cstheme="minorHAnsi"/>
          <w:b/>
          <w:sz w:val="24"/>
          <w:szCs w:val="24"/>
        </w:rPr>
      </w:pPr>
      <w:r w:rsidRPr="00041364">
        <w:rPr>
          <w:rFonts w:cstheme="minorHAnsi"/>
          <w:color w:val="000000" w:themeColor="text1"/>
          <w:sz w:val="24"/>
          <w:szCs w:val="24"/>
        </w:rPr>
        <w:t>Evde sudoku oyunları oynamaları tavsiye edilir.</w:t>
      </w:r>
    </w:p>
    <w:p w14:paraId="194037C6" w14:textId="77777777" w:rsidR="00A64834" w:rsidRPr="00041364" w:rsidRDefault="00A64834" w:rsidP="00A64834">
      <w:pPr>
        <w:spacing w:after="200" w:line="276" w:lineRule="auto"/>
        <w:jc w:val="center"/>
        <w:rPr>
          <w:rFonts w:eastAsia="Calibri" w:cstheme="minorHAnsi"/>
          <w:b/>
          <w:sz w:val="24"/>
          <w:szCs w:val="24"/>
        </w:rPr>
      </w:pPr>
    </w:p>
    <w:p w14:paraId="4FA8750B" w14:textId="77777777" w:rsidR="00A64834" w:rsidRPr="00041364" w:rsidRDefault="00A64834" w:rsidP="00A64834">
      <w:pPr>
        <w:spacing w:after="200" w:line="276" w:lineRule="auto"/>
        <w:jc w:val="center"/>
        <w:rPr>
          <w:rFonts w:eastAsia="Calibri" w:cstheme="minorHAnsi"/>
          <w:b/>
          <w:sz w:val="24"/>
          <w:szCs w:val="24"/>
        </w:rPr>
      </w:pPr>
    </w:p>
    <w:p w14:paraId="0C9EFB7B" w14:textId="77777777" w:rsidR="00A64834" w:rsidRPr="00041364" w:rsidRDefault="00A64834" w:rsidP="00A64834">
      <w:pPr>
        <w:spacing w:after="200" w:line="276" w:lineRule="auto"/>
        <w:jc w:val="center"/>
        <w:rPr>
          <w:rFonts w:eastAsia="Calibri" w:cstheme="minorHAnsi"/>
          <w:b/>
          <w:sz w:val="24"/>
          <w:szCs w:val="24"/>
        </w:rPr>
      </w:pPr>
    </w:p>
    <w:p w14:paraId="4A225CA0" w14:textId="77777777" w:rsidR="00A64834" w:rsidRPr="00041364" w:rsidRDefault="00A64834" w:rsidP="00A64834">
      <w:pPr>
        <w:spacing w:after="200" w:line="276" w:lineRule="auto"/>
        <w:jc w:val="center"/>
        <w:rPr>
          <w:rFonts w:eastAsia="Calibri" w:cstheme="minorHAnsi"/>
          <w:b/>
          <w:sz w:val="24"/>
          <w:szCs w:val="24"/>
        </w:rPr>
      </w:pPr>
    </w:p>
    <w:p w14:paraId="16EF0DC6" w14:textId="77777777" w:rsidR="006820B4" w:rsidRPr="00041364" w:rsidRDefault="006820B4" w:rsidP="002D6545">
      <w:pPr>
        <w:spacing w:after="200" w:line="276" w:lineRule="auto"/>
        <w:rPr>
          <w:rFonts w:eastAsia="Calibri" w:cstheme="minorHAnsi"/>
          <w:b/>
          <w:sz w:val="24"/>
          <w:szCs w:val="24"/>
        </w:rPr>
      </w:pPr>
    </w:p>
    <w:p w14:paraId="77046702" w14:textId="77777777" w:rsidR="006820B4" w:rsidRPr="00041364" w:rsidRDefault="006820B4" w:rsidP="00A64834">
      <w:pPr>
        <w:spacing w:after="200" w:line="276" w:lineRule="auto"/>
        <w:jc w:val="center"/>
        <w:rPr>
          <w:rFonts w:eastAsia="Calibri" w:cstheme="minorHAnsi"/>
          <w:b/>
          <w:sz w:val="24"/>
          <w:szCs w:val="24"/>
        </w:rPr>
      </w:pPr>
    </w:p>
    <w:p w14:paraId="72010BE6" w14:textId="77777777" w:rsidR="006820B4" w:rsidRPr="00041364" w:rsidRDefault="006820B4" w:rsidP="00A64834">
      <w:pPr>
        <w:spacing w:after="200" w:line="276" w:lineRule="auto"/>
        <w:jc w:val="center"/>
        <w:rPr>
          <w:rFonts w:eastAsia="Calibri" w:cstheme="minorHAnsi"/>
          <w:b/>
          <w:sz w:val="24"/>
          <w:szCs w:val="24"/>
        </w:rPr>
      </w:pPr>
    </w:p>
    <w:p w14:paraId="2F3CD2A3" w14:textId="77777777" w:rsidR="00A64834" w:rsidRDefault="00A64834" w:rsidP="00A64834">
      <w:pPr>
        <w:spacing w:after="200" w:line="276" w:lineRule="auto"/>
        <w:rPr>
          <w:rFonts w:eastAsia="Calibri" w:cstheme="minorHAnsi"/>
          <w:b/>
          <w:sz w:val="24"/>
          <w:szCs w:val="24"/>
        </w:rPr>
      </w:pPr>
    </w:p>
    <w:p w14:paraId="397DA103" w14:textId="77777777" w:rsidR="00087C3E" w:rsidRDefault="00087C3E" w:rsidP="00A64834">
      <w:pPr>
        <w:spacing w:after="200" w:line="276" w:lineRule="auto"/>
        <w:rPr>
          <w:rFonts w:eastAsia="Calibri" w:cstheme="minorHAnsi"/>
          <w:b/>
          <w:sz w:val="24"/>
          <w:szCs w:val="24"/>
        </w:rPr>
      </w:pPr>
    </w:p>
    <w:p w14:paraId="68A2BA17" w14:textId="77777777" w:rsidR="00087C3E" w:rsidRDefault="00087C3E" w:rsidP="00A64834">
      <w:pPr>
        <w:spacing w:after="200" w:line="276" w:lineRule="auto"/>
        <w:rPr>
          <w:rFonts w:eastAsia="Calibri" w:cstheme="minorHAnsi"/>
          <w:b/>
          <w:sz w:val="24"/>
          <w:szCs w:val="24"/>
        </w:rPr>
      </w:pPr>
    </w:p>
    <w:p w14:paraId="7082A61D" w14:textId="77777777" w:rsidR="00087C3E" w:rsidRDefault="00087C3E" w:rsidP="00A64834">
      <w:pPr>
        <w:spacing w:after="200" w:line="276" w:lineRule="auto"/>
        <w:rPr>
          <w:rFonts w:eastAsia="Calibri" w:cstheme="minorHAnsi"/>
          <w:b/>
          <w:sz w:val="24"/>
          <w:szCs w:val="24"/>
        </w:rPr>
      </w:pPr>
    </w:p>
    <w:p w14:paraId="24EB3D8D" w14:textId="77777777" w:rsidR="00087C3E" w:rsidRDefault="00087C3E" w:rsidP="00A64834">
      <w:pPr>
        <w:spacing w:after="200" w:line="276" w:lineRule="auto"/>
        <w:rPr>
          <w:rFonts w:eastAsia="Calibri" w:cstheme="minorHAnsi"/>
          <w:b/>
          <w:sz w:val="24"/>
          <w:szCs w:val="24"/>
        </w:rPr>
      </w:pPr>
    </w:p>
    <w:p w14:paraId="285AA58E" w14:textId="77777777" w:rsidR="00087C3E" w:rsidRDefault="00087C3E" w:rsidP="00A64834">
      <w:pPr>
        <w:spacing w:after="200" w:line="276" w:lineRule="auto"/>
        <w:rPr>
          <w:rFonts w:eastAsia="Calibri" w:cstheme="minorHAnsi"/>
          <w:b/>
          <w:sz w:val="24"/>
          <w:szCs w:val="24"/>
        </w:rPr>
      </w:pPr>
    </w:p>
    <w:p w14:paraId="38EDA4BE" w14:textId="77777777" w:rsidR="00087C3E" w:rsidRPr="00041364" w:rsidRDefault="00087C3E" w:rsidP="00A64834">
      <w:pPr>
        <w:spacing w:after="200" w:line="276" w:lineRule="auto"/>
        <w:rPr>
          <w:rFonts w:eastAsia="Calibri" w:cstheme="minorHAnsi"/>
          <w:b/>
          <w:sz w:val="24"/>
          <w:szCs w:val="24"/>
        </w:rPr>
      </w:pPr>
    </w:p>
    <w:p w14:paraId="21A3FD52" w14:textId="77777777" w:rsidR="007E55DC" w:rsidRDefault="007E55DC" w:rsidP="00A64834">
      <w:pPr>
        <w:spacing w:after="200" w:line="276" w:lineRule="auto"/>
        <w:jc w:val="center"/>
        <w:rPr>
          <w:rFonts w:eastAsia="Calibri" w:cstheme="minorHAnsi"/>
          <w:b/>
          <w:sz w:val="24"/>
          <w:szCs w:val="24"/>
        </w:rPr>
      </w:pPr>
    </w:p>
    <w:p w14:paraId="6A9F09B4" w14:textId="77777777" w:rsidR="007E55DC" w:rsidRDefault="007E55DC">
      <w:pPr>
        <w:rPr>
          <w:rFonts w:eastAsia="Calibri" w:cstheme="minorHAnsi"/>
          <w:b/>
          <w:sz w:val="24"/>
          <w:szCs w:val="24"/>
        </w:rPr>
      </w:pPr>
      <w:r>
        <w:rPr>
          <w:rFonts w:eastAsia="Calibri" w:cstheme="minorHAnsi"/>
          <w:b/>
          <w:sz w:val="24"/>
          <w:szCs w:val="24"/>
        </w:rPr>
        <w:br w:type="page"/>
      </w:r>
    </w:p>
    <w:p w14:paraId="4B6988F6" w14:textId="2B39FCAC"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758C1AAC" w14:textId="46B1B2BB"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D54000" w:rsidRPr="00041364">
        <w:rPr>
          <w:rFonts w:cstheme="minorHAnsi"/>
          <w:b/>
          <w:color w:val="000000" w:themeColor="text1"/>
          <w:sz w:val="24"/>
          <w:szCs w:val="24"/>
        </w:rPr>
        <w:t>0</w:t>
      </w:r>
      <w:r w:rsidR="004F213B" w:rsidRPr="00041364">
        <w:rPr>
          <w:rFonts w:cstheme="minorHAnsi"/>
          <w:b/>
          <w:color w:val="000000" w:themeColor="text1"/>
          <w:sz w:val="24"/>
          <w:szCs w:val="24"/>
        </w:rPr>
        <w:t>2</w:t>
      </w:r>
      <w:r w:rsidR="00D54000" w:rsidRPr="00041364">
        <w:rPr>
          <w:rFonts w:cstheme="minorHAnsi"/>
          <w:b/>
          <w:color w:val="000000" w:themeColor="text1"/>
          <w:sz w:val="24"/>
          <w:szCs w:val="24"/>
        </w:rPr>
        <w:t>.12.</w:t>
      </w:r>
      <w:r w:rsidR="003812A8" w:rsidRPr="00041364">
        <w:rPr>
          <w:rFonts w:cstheme="minorHAnsi"/>
          <w:b/>
          <w:color w:val="000000" w:themeColor="text1"/>
          <w:sz w:val="24"/>
          <w:szCs w:val="24"/>
        </w:rPr>
        <w:t>2025</w:t>
      </w:r>
    </w:p>
    <w:p w14:paraId="1AE82AFA" w14:textId="1A8B0F08"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087C3E">
        <w:rPr>
          <w:rFonts w:eastAsia="Calibri" w:cstheme="minorHAnsi"/>
          <w:b/>
          <w:sz w:val="24"/>
          <w:szCs w:val="24"/>
        </w:rPr>
        <w:t>48-</w:t>
      </w:r>
      <w:r w:rsidR="00087C3E" w:rsidRPr="00041364">
        <w:rPr>
          <w:rFonts w:eastAsia="Calibri" w:cstheme="minorHAnsi"/>
          <w:b/>
          <w:sz w:val="24"/>
          <w:szCs w:val="24"/>
        </w:rPr>
        <w:t xml:space="preserve"> </w:t>
      </w:r>
      <w:r w:rsidR="00087C3E" w:rsidRPr="00041364">
        <w:rPr>
          <w:rFonts w:eastAsia="Calibri" w:cstheme="minorHAnsi"/>
          <w:sz w:val="24"/>
          <w:szCs w:val="24"/>
        </w:rPr>
        <w:t>60</w:t>
      </w:r>
      <w:r w:rsidR="00087C3E">
        <w:rPr>
          <w:rFonts w:eastAsia="Calibri" w:cstheme="minorHAnsi"/>
          <w:sz w:val="24"/>
          <w:szCs w:val="24"/>
        </w:rPr>
        <w:t xml:space="preserve"> </w:t>
      </w:r>
      <w:r w:rsidR="00087C3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943"/>
        <w:gridCol w:w="6269"/>
      </w:tblGrid>
      <w:tr w:rsidR="00A64834" w:rsidRPr="00041364" w14:paraId="4D8BDF1D" w14:textId="77777777" w:rsidTr="005018EC">
        <w:tc>
          <w:tcPr>
            <w:tcW w:w="2943" w:type="dxa"/>
          </w:tcPr>
          <w:p w14:paraId="57C58146" w14:textId="77777777" w:rsidR="00A64834" w:rsidRPr="00041364" w:rsidRDefault="00A64834" w:rsidP="005018EC">
            <w:pPr>
              <w:spacing w:after="200" w:line="276" w:lineRule="auto"/>
              <w:jc w:val="center"/>
              <w:rPr>
                <w:rFonts w:asciiTheme="minorHAnsi" w:eastAsia="Calibri" w:hAnsiTheme="minorHAnsi" w:cstheme="minorHAnsi"/>
                <w:b/>
                <w:bCs/>
              </w:rPr>
            </w:pPr>
          </w:p>
          <w:p w14:paraId="4EFD4D12" w14:textId="77777777" w:rsidR="00A64834" w:rsidRPr="00041364" w:rsidRDefault="00A64834" w:rsidP="005018EC">
            <w:pPr>
              <w:spacing w:after="200" w:line="276" w:lineRule="auto"/>
              <w:jc w:val="center"/>
              <w:rPr>
                <w:rFonts w:asciiTheme="minorHAnsi" w:eastAsia="Calibri" w:hAnsiTheme="minorHAnsi" w:cstheme="minorHAnsi"/>
                <w:b/>
                <w:bCs/>
              </w:rPr>
            </w:pPr>
          </w:p>
          <w:p w14:paraId="668281EE"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ALAN BECERİLERİ</w:t>
            </w:r>
          </w:p>
        </w:tc>
        <w:tc>
          <w:tcPr>
            <w:tcW w:w="6269" w:type="dxa"/>
          </w:tcPr>
          <w:p w14:paraId="467FDC10" w14:textId="77777777" w:rsidR="00A64834" w:rsidRPr="00041364" w:rsidRDefault="00A64834" w:rsidP="00087C3E">
            <w:pPr>
              <w:spacing w:after="200" w:line="276" w:lineRule="auto"/>
              <w:rPr>
                <w:rStyle w:val="Gl"/>
                <w:rFonts w:asciiTheme="minorHAnsi" w:hAnsiTheme="minorHAnsi" w:cstheme="minorHAnsi"/>
                <w:color w:val="auto"/>
                <w:shd w:val="clear" w:color="auto" w:fill="FFFFFF"/>
              </w:rPr>
            </w:pPr>
            <w:r w:rsidRPr="00041364">
              <w:rPr>
                <w:rFonts w:asciiTheme="minorHAnsi" w:hAnsiTheme="minorHAnsi" w:cstheme="minorHAnsi"/>
                <w:b/>
                <w:bCs/>
              </w:rPr>
              <w:t>TÜRKÇE ALANI</w:t>
            </w:r>
            <w:r w:rsidRPr="00041364">
              <w:rPr>
                <w:rStyle w:val="Gl"/>
                <w:rFonts w:asciiTheme="minorHAnsi" w:hAnsiTheme="minorHAnsi" w:cstheme="minorHAnsi"/>
                <w:color w:val="auto"/>
                <w:shd w:val="clear" w:color="auto" w:fill="FFFFFF"/>
              </w:rPr>
              <w:t xml:space="preserve"> Türkçe Alanı:</w:t>
            </w:r>
          </w:p>
          <w:p w14:paraId="322A352B" w14:textId="290F3A6B" w:rsidR="00A64834" w:rsidRPr="00041364" w:rsidRDefault="002D6545" w:rsidP="005018EC">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TAB1.1.Dinlemeyi / İzlemeyi Yönetme</w:t>
            </w:r>
          </w:p>
          <w:p w14:paraId="07E1E3E6" w14:textId="38227FAA" w:rsidR="002D6545" w:rsidRPr="00041364" w:rsidRDefault="002D6545" w:rsidP="005018EC">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TAB1.2.Anlam Oluşturma</w:t>
            </w:r>
          </w:p>
          <w:p w14:paraId="64B2A61B" w14:textId="2475BF09" w:rsidR="00A64834" w:rsidRPr="00087C3E" w:rsidRDefault="00A64834" w:rsidP="00087C3E">
            <w:pPr>
              <w:spacing w:after="200" w:line="276" w:lineRule="auto"/>
              <w:rPr>
                <w:rFonts w:asciiTheme="minorHAnsi" w:eastAsia="Calibri" w:hAnsiTheme="minorHAnsi" w:cstheme="minorHAnsi"/>
                <w:b/>
              </w:rPr>
            </w:pPr>
            <w:r w:rsidRPr="00041364">
              <w:rPr>
                <w:rFonts w:asciiTheme="minorHAnsi" w:eastAsia="Calibri" w:hAnsiTheme="minorHAnsi" w:cstheme="minorHAnsi"/>
                <w:b/>
              </w:rPr>
              <w:t>Matematik Alanı:</w:t>
            </w:r>
          </w:p>
          <w:p w14:paraId="349B579D" w14:textId="518F9EE4" w:rsidR="00A64834" w:rsidRPr="00041364" w:rsidRDefault="002D6545" w:rsidP="005018EC">
            <w:pPr>
              <w:rPr>
                <w:rFonts w:asciiTheme="minorHAnsi" w:hAnsiTheme="minorHAnsi" w:cstheme="minorHAnsi"/>
              </w:rPr>
            </w:pPr>
            <w:r w:rsidRPr="00041364">
              <w:rPr>
                <w:rFonts w:asciiTheme="minorHAnsi" w:hAnsiTheme="minorHAnsi" w:cstheme="minorHAnsi"/>
              </w:rPr>
              <w:t>MAB6.1. Sayma</w:t>
            </w:r>
          </w:p>
          <w:p w14:paraId="43B233BA" w14:textId="77777777" w:rsidR="00A64834" w:rsidRPr="00041364" w:rsidRDefault="00A64834" w:rsidP="005018EC">
            <w:pPr>
              <w:jc w:val="center"/>
              <w:rPr>
                <w:rFonts w:asciiTheme="minorHAnsi" w:hAnsiTheme="minorHAnsi" w:cstheme="minorHAnsi"/>
                <w:b/>
                <w:bCs/>
                <w:color w:val="auto"/>
              </w:rPr>
            </w:pPr>
          </w:p>
          <w:p w14:paraId="26774F2C" w14:textId="77777777" w:rsidR="00A64834" w:rsidRPr="00041364" w:rsidRDefault="00A64834" w:rsidP="005018EC">
            <w:pPr>
              <w:rPr>
                <w:rFonts w:asciiTheme="minorHAnsi" w:hAnsiTheme="minorHAnsi" w:cstheme="minorHAnsi"/>
                <w:color w:val="FF0000"/>
              </w:rPr>
            </w:pPr>
          </w:p>
          <w:p w14:paraId="4A251457" w14:textId="77777777" w:rsidR="00A64834" w:rsidRPr="00041364" w:rsidRDefault="00A64834" w:rsidP="00087C3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0319473D" w14:textId="77777777" w:rsidR="002D6545" w:rsidRPr="00041364" w:rsidRDefault="002D6545" w:rsidP="005018EC">
            <w:pPr>
              <w:jc w:val="center"/>
              <w:rPr>
                <w:rStyle w:val="Gl"/>
                <w:rFonts w:asciiTheme="minorHAnsi" w:hAnsiTheme="minorHAnsi" w:cstheme="minorHAnsi"/>
                <w:color w:val="auto"/>
                <w:shd w:val="clear" w:color="auto" w:fill="FFFFFF"/>
              </w:rPr>
            </w:pPr>
          </w:p>
          <w:p w14:paraId="0B8A20C8" w14:textId="4BF61C1C" w:rsidR="00A64834" w:rsidRPr="00041364" w:rsidRDefault="002D6545" w:rsidP="002D654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HSAB1.6. Eşle/Grupla Hareket Becerileri</w:t>
            </w:r>
          </w:p>
          <w:p w14:paraId="34758B2D" w14:textId="77777777" w:rsidR="002D6545" w:rsidRPr="00041364" w:rsidRDefault="002D6545" w:rsidP="002D6545">
            <w:pPr>
              <w:rPr>
                <w:rStyle w:val="Gl"/>
                <w:rFonts w:asciiTheme="minorHAnsi" w:hAnsiTheme="minorHAnsi" w:cstheme="minorHAnsi"/>
                <w:b w:val="0"/>
                <w:bCs w:val="0"/>
                <w:color w:val="auto"/>
                <w:shd w:val="clear" w:color="auto" w:fill="FFFFFF"/>
              </w:rPr>
            </w:pPr>
          </w:p>
          <w:p w14:paraId="4D183D98" w14:textId="77777777" w:rsidR="00A64834" w:rsidRPr="00041364" w:rsidRDefault="00A64834" w:rsidP="00087C3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11D4D83D" w14:textId="77777777" w:rsidR="002D6545" w:rsidRPr="00041364" w:rsidRDefault="002D6545" w:rsidP="002D6545">
            <w:pPr>
              <w:rPr>
                <w:rFonts w:asciiTheme="minorHAnsi" w:hAnsiTheme="minorHAnsi" w:cstheme="minorHAnsi"/>
              </w:rPr>
            </w:pPr>
          </w:p>
          <w:p w14:paraId="341F2EC8" w14:textId="2D785C3A" w:rsidR="00A64834" w:rsidRPr="00041364" w:rsidRDefault="002D6545" w:rsidP="002D6545">
            <w:pPr>
              <w:rPr>
                <w:rFonts w:asciiTheme="minorHAnsi" w:hAnsiTheme="minorHAnsi" w:cstheme="minorHAnsi"/>
              </w:rPr>
            </w:pPr>
            <w:r w:rsidRPr="00041364">
              <w:rPr>
                <w:rFonts w:asciiTheme="minorHAnsi" w:hAnsiTheme="minorHAnsi" w:cstheme="minorHAnsi"/>
              </w:rPr>
              <w:t>SNAB4. Sanatsal Uygulama Yapma</w:t>
            </w:r>
          </w:p>
          <w:p w14:paraId="61FDC05E" w14:textId="77777777" w:rsidR="002D6545" w:rsidRPr="00041364" w:rsidRDefault="002D6545" w:rsidP="002D6545">
            <w:pPr>
              <w:rPr>
                <w:rFonts w:asciiTheme="minorHAnsi" w:hAnsiTheme="minorHAnsi" w:cstheme="minorHAnsi"/>
              </w:rPr>
            </w:pPr>
          </w:p>
          <w:p w14:paraId="2B5280EE" w14:textId="77777777" w:rsidR="00A64834" w:rsidRPr="00041364" w:rsidRDefault="00A64834" w:rsidP="00087C3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Müzik Alanı:</w:t>
            </w:r>
          </w:p>
          <w:p w14:paraId="292BC3ED" w14:textId="77777777" w:rsidR="002D6545" w:rsidRPr="00041364" w:rsidRDefault="002D6545" w:rsidP="005018EC">
            <w:pPr>
              <w:jc w:val="center"/>
              <w:rPr>
                <w:rStyle w:val="Gl"/>
                <w:rFonts w:asciiTheme="minorHAnsi" w:hAnsiTheme="minorHAnsi" w:cstheme="minorHAnsi"/>
                <w:color w:val="auto"/>
                <w:shd w:val="clear" w:color="auto" w:fill="FFFFFF"/>
              </w:rPr>
            </w:pPr>
          </w:p>
          <w:p w14:paraId="1860B4A2" w14:textId="336DAFB5" w:rsidR="00A64834" w:rsidRPr="00087C3E" w:rsidRDefault="002D6545" w:rsidP="00087C3E">
            <w:pPr>
              <w:rPr>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MDB1. Müziksel Dinleme</w:t>
            </w:r>
          </w:p>
          <w:p w14:paraId="50FE799A" w14:textId="77777777" w:rsidR="00A64834" w:rsidRPr="00041364" w:rsidRDefault="00A64834" w:rsidP="005018EC">
            <w:pPr>
              <w:spacing w:after="160" w:line="259" w:lineRule="auto"/>
              <w:contextualSpacing/>
              <w:rPr>
                <w:rFonts w:asciiTheme="minorHAnsi" w:hAnsiTheme="minorHAnsi" w:cstheme="minorHAnsi"/>
                <w:b/>
                <w:bCs/>
              </w:rPr>
            </w:pPr>
          </w:p>
        </w:tc>
      </w:tr>
      <w:tr w:rsidR="00A64834" w:rsidRPr="00041364" w14:paraId="3473B6AC" w14:textId="77777777" w:rsidTr="005018EC">
        <w:tc>
          <w:tcPr>
            <w:tcW w:w="2943" w:type="dxa"/>
          </w:tcPr>
          <w:p w14:paraId="09FB3108" w14:textId="77777777" w:rsidR="00A64834" w:rsidRPr="00041364" w:rsidRDefault="00A64834" w:rsidP="005018EC">
            <w:pPr>
              <w:spacing w:after="200" w:line="276" w:lineRule="auto"/>
              <w:jc w:val="both"/>
              <w:rPr>
                <w:rFonts w:asciiTheme="minorHAnsi" w:eastAsia="Calibri" w:hAnsiTheme="minorHAnsi" w:cstheme="minorHAnsi"/>
                <w:b/>
                <w:bCs/>
              </w:rPr>
            </w:pPr>
          </w:p>
          <w:p w14:paraId="59255797" w14:textId="77777777" w:rsidR="00A64834" w:rsidRPr="00041364" w:rsidRDefault="00A64834" w:rsidP="00087C3E">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6269" w:type="dxa"/>
          </w:tcPr>
          <w:p w14:paraId="56D50ECE" w14:textId="77777777" w:rsidR="002D6545" w:rsidRPr="00041364" w:rsidRDefault="00A64834" w:rsidP="002D6545">
            <w:pPr>
              <w:rPr>
                <w:rFonts w:asciiTheme="minorHAnsi" w:hAnsiTheme="minorHAnsi" w:cstheme="minorHAnsi"/>
                <w:color w:val="auto"/>
              </w:rPr>
            </w:pPr>
            <w:r w:rsidRPr="00041364">
              <w:rPr>
                <w:rFonts w:asciiTheme="minorHAnsi" w:hAnsiTheme="minorHAnsi" w:cstheme="minorHAnsi"/>
                <w:color w:val="auto"/>
              </w:rPr>
              <w:t xml:space="preserve"> </w:t>
            </w:r>
            <w:r w:rsidR="002D6545" w:rsidRPr="00041364">
              <w:rPr>
                <w:rFonts w:asciiTheme="minorHAnsi" w:hAnsiTheme="minorHAnsi" w:cstheme="minorHAnsi"/>
                <w:color w:val="auto"/>
              </w:rPr>
              <w:t>KB1.1 Saymak</w:t>
            </w:r>
          </w:p>
          <w:p w14:paraId="46A5E6CD" w14:textId="77777777" w:rsidR="002D6545" w:rsidRPr="00041364" w:rsidRDefault="002D6545" w:rsidP="002D6545">
            <w:pPr>
              <w:rPr>
                <w:rFonts w:asciiTheme="minorHAnsi" w:hAnsiTheme="minorHAnsi" w:cstheme="minorHAnsi"/>
                <w:color w:val="auto"/>
              </w:rPr>
            </w:pPr>
            <w:r w:rsidRPr="00041364">
              <w:rPr>
                <w:rFonts w:asciiTheme="minorHAnsi" w:hAnsiTheme="minorHAnsi" w:cstheme="minorHAnsi"/>
                <w:color w:val="auto"/>
              </w:rPr>
              <w:t>KB1.3 Yazmak</w:t>
            </w:r>
          </w:p>
          <w:p w14:paraId="65942AE0" w14:textId="77777777" w:rsidR="002D6545" w:rsidRPr="00041364" w:rsidRDefault="002D6545" w:rsidP="002D6545">
            <w:pPr>
              <w:rPr>
                <w:rFonts w:asciiTheme="minorHAnsi" w:hAnsiTheme="minorHAnsi" w:cstheme="minorHAnsi"/>
                <w:color w:val="auto"/>
              </w:rPr>
            </w:pPr>
            <w:r w:rsidRPr="00041364">
              <w:rPr>
                <w:rFonts w:asciiTheme="minorHAnsi" w:hAnsiTheme="minorHAnsi" w:cstheme="minorHAnsi"/>
                <w:color w:val="auto"/>
              </w:rPr>
              <w:t>KB1.4 Çizmek</w:t>
            </w:r>
          </w:p>
          <w:p w14:paraId="089E1AB8" w14:textId="003DBC81" w:rsidR="00A64834" w:rsidRPr="00041364" w:rsidRDefault="002D6545" w:rsidP="002D6545">
            <w:pPr>
              <w:rPr>
                <w:rFonts w:asciiTheme="minorHAnsi" w:hAnsiTheme="minorHAnsi" w:cstheme="minorHAnsi"/>
              </w:rPr>
            </w:pPr>
            <w:r w:rsidRPr="00041364">
              <w:rPr>
                <w:rFonts w:asciiTheme="minorHAnsi" w:hAnsiTheme="minorHAnsi" w:cstheme="minorHAnsi"/>
                <w:color w:val="auto"/>
              </w:rPr>
              <w:t>KB1.5 Bulmak</w:t>
            </w:r>
          </w:p>
        </w:tc>
      </w:tr>
      <w:tr w:rsidR="00A64834" w:rsidRPr="00041364" w14:paraId="48CC10FA" w14:textId="77777777" w:rsidTr="005018EC">
        <w:tc>
          <w:tcPr>
            <w:tcW w:w="2943" w:type="dxa"/>
          </w:tcPr>
          <w:p w14:paraId="5633B64E" w14:textId="77777777" w:rsidR="00A64834" w:rsidRPr="00041364" w:rsidRDefault="00A64834" w:rsidP="005018EC">
            <w:pPr>
              <w:spacing w:after="200" w:line="276" w:lineRule="auto"/>
              <w:jc w:val="center"/>
              <w:rPr>
                <w:rFonts w:asciiTheme="minorHAnsi" w:eastAsia="Calibri" w:hAnsiTheme="minorHAnsi" w:cstheme="minorHAnsi"/>
                <w:b/>
                <w:bCs/>
              </w:rPr>
            </w:pPr>
          </w:p>
          <w:p w14:paraId="18E5B5AA" w14:textId="77777777" w:rsidR="00A64834" w:rsidRPr="00041364" w:rsidRDefault="00A64834" w:rsidP="005018EC">
            <w:pPr>
              <w:spacing w:after="200" w:line="276" w:lineRule="auto"/>
              <w:jc w:val="center"/>
              <w:rPr>
                <w:rFonts w:asciiTheme="minorHAnsi" w:eastAsia="Calibri" w:hAnsiTheme="minorHAnsi" w:cstheme="minorHAnsi"/>
                <w:b/>
                <w:bCs/>
              </w:rPr>
            </w:pPr>
          </w:p>
          <w:p w14:paraId="3F7700BE"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6269" w:type="dxa"/>
          </w:tcPr>
          <w:p w14:paraId="212E04EF" w14:textId="77777777" w:rsidR="002D6545" w:rsidRPr="00041364" w:rsidRDefault="002D6545" w:rsidP="002D6545">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33651CA0" w14:textId="11FA75D1" w:rsidR="002D6545" w:rsidRPr="00041364" w:rsidRDefault="002D6545" w:rsidP="00087C3E">
            <w:pPr>
              <w:ind w:left="105"/>
              <w:rPr>
                <w:rFonts w:asciiTheme="minorHAnsi" w:eastAsia="Calibri" w:hAnsiTheme="minorHAnsi" w:cstheme="minorHAnsi"/>
              </w:rPr>
            </w:pPr>
            <w:r w:rsidRPr="00041364">
              <w:rPr>
                <w:rFonts w:asciiTheme="minorHAnsi" w:eastAsia="Calibri" w:hAnsiTheme="minorHAnsi" w:cstheme="minorHAnsi"/>
              </w:rPr>
              <w:t>E1.1. Merak</w:t>
            </w:r>
          </w:p>
          <w:p w14:paraId="4907FADE" w14:textId="77777777" w:rsidR="002D6545" w:rsidRPr="00041364" w:rsidRDefault="002D6545" w:rsidP="002D6545">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52300132" w14:textId="77777777" w:rsidR="002D6545" w:rsidRPr="00041364" w:rsidRDefault="002D6545" w:rsidP="002D6545">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16AAC03F" w14:textId="77777777" w:rsidR="002D6545" w:rsidRPr="00041364" w:rsidRDefault="002D6545" w:rsidP="002D6545">
            <w:pPr>
              <w:ind w:left="105"/>
              <w:rPr>
                <w:rFonts w:asciiTheme="minorHAnsi" w:eastAsia="Calibri" w:hAnsiTheme="minorHAnsi" w:cstheme="minorHAnsi"/>
              </w:rPr>
            </w:pPr>
            <w:r w:rsidRPr="00041364">
              <w:rPr>
                <w:rFonts w:asciiTheme="minorHAnsi" w:eastAsia="Calibri" w:hAnsiTheme="minorHAnsi" w:cstheme="minorHAnsi"/>
              </w:rPr>
              <w:t>E2.4. Güven</w:t>
            </w:r>
          </w:p>
          <w:p w14:paraId="53644586" w14:textId="2F9DE5A3" w:rsidR="00A64834" w:rsidRPr="00041364" w:rsidRDefault="002D6545" w:rsidP="002D6545">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34F6BDD3" w14:textId="77777777" w:rsidTr="005018EC">
        <w:tc>
          <w:tcPr>
            <w:tcW w:w="9212" w:type="dxa"/>
            <w:gridSpan w:val="2"/>
          </w:tcPr>
          <w:p w14:paraId="57B424DB"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72B8D5F6" w14:textId="77777777" w:rsidTr="005018EC">
        <w:tc>
          <w:tcPr>
            <w:tcW w:w="2943" w:type="dxa"/>
          </w:tcPr>
          <w:p w14:paraId="78DD2070" w14:textId="77777777" w:rsidR="00A64834" w:rsidRPr="00041364" w:rsidRDefault="00A64834" w:rsidP="005018EC">
            <w:pPr>
              <w:spacing w:after="200" w:line="276" w:lineRule="auto"/>
              <w:jc w:val="center"/>
              <w:rPr>
                <w:rFonts w:asciiTheme="minorHAnsi" w:eastAsia="Calibri" w:hAnsiTheme="minorHAnsi" w:cstheme="minorHAnsi"/>
                <w:b/>
                <w:bCs/>
              </w:rPr>
            </w:pPr>
          </w:p>
          <w:p w14:paraId="56327241" w14:textId="77777777" w:rsidR="00A64834" w:rsidRPr="00041364" w:rsidRDefault="00A64834" w:rsidP="005018EC">
            <w:pPr>
              <w:spacing w:after="200" w:line="276" w:lineRule="auto"/>
              <w:jc w:val="center"/>
              <w:rPr>
                <w:rFonts w:asciiTheme="minorHAnsi" w:eastAsia="Calibri" w:hAnsiTheme="minorHAnsi" w:cstheme="minorHAnsi"/>
                <w:b/>
                <w:bCs/>
              </w:rPr>
            </w:pPr>
          </w:p>
          <w:p w14:paraId="68561455" w14:textId="77777777" w:rsidR="00A64834" w:rsidRPr="00041364" w:rsidRDefault="00A64834" w:rsidP="005018EC">
            <w:pPr>
              <w:spacing w:after="200" w:line="276" w:lineRule="auto"/>
              <w:jc w:val="center"/>
              <w:rPr>
                <w:rFonts w:asciiTheme="minorHAnsi" w:eastAsia="Calibri" w:hAnsiTheme="minorHAnsi" w:cstheme="minorHAnsi"/>
                <w:b/>
                <w:bCs/>
              </w:rPr>
            </w:pPr>
          </w:p>
          <w:p w14:paraId="4956F039"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SOSYAL DUYGUSAL </w:t>
            </w:r>
            <w:r w:rsidRPr="00041364">
              <w:rPr>
                <w:rFonts w:asciiTheme="minorHAnsi" w:eastAsia="Calibri" w:hAnsiTheme="minorHAnsi" w:cstheme="minorHAnsi"/>
                <w:b/>
                <w:bCs/>
              </w:rPr>
              <w:lastRenderedPageBreak/>
              <w:t>ÖĞRENME BECERİLERİ</w:t>
            </w:r>
          </w:p>
        </w:tc>
        <w:tc>
          <w:tcPr>
            <w:tcW w:w="6269" w:type="dxa"/>
          </w:tcPr>
          <w:p w14:paraId="1C3A3885" w14:textId="50869C34"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lastRenderedPageBreak/>
              <w:t>2.2.</w:t>
            </w:r>
            <w:r w:rsidRPr="00041364">
              <w:rPr>
                <w:rFonts w:asciiTheme="minorHAnsi" w:eastAsia="Calibri" w:hAnsiTheme="minorHAnsi" w:cstheme="minorHAnsi"/>
              </w:rPr>
              <w:tab/>
              <w:t>SOSYAL YAŞAM BECERİLERİ (SDB2)</w:t>
            </w:r>
          </w:p>
          <w:p w14:paraId="009704E3"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 İletişim Becerisi</w:t>
            </w:r>
          </w:p>
          <w:p w14:paraId="3CA31F47"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SDB2.1.SB1.Başkalarını etkin şekilde dinlemek</w:t>
            </w:r>
            <w:r w:rsidRPr="00041364">
              <w:rPr>
                <w:rFonts w:asciiTheme="minorHAnsi" w:eastAsia="Calibri" w:hAnsiTheme="minorHAnsi" w:cstheme="minorHAnsi"/>
              </w:rPr>
              <w:tab/>
            </w:r>
          </w:p>
          <w:p w14:paraId="58F3C414"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lastRenderedPageBreak/>
              <w:t xml:space="preserve">SDB2.1.SB1.G1. Dinlerken göz teması kurar. </w:t>
            </w:r>
          </w:p>
          <w:p w14:paraId="1AB61E0B"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SDB2.1.SB1.G2. Muhatabının sözünü kesmeden dinler. </w:t>
            </w:r>
          </w:p>
          <w:p w14:paraId="57AB3940"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SDB2.1.SB1.G3. Konuşmak için sırasını bekler.</w:t>
            </w:r>
          </w:p>
          <w:p w14:paraId="5EC0415D"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SDB2.1.SB1.G4. Konuşanı dinlediğini belirten jest ve mimikler kullanır. </w:t>
            </w:r>
          </w:p>
          <w:p w14:paraId="41190022" w14:textId="57236974"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SDB2.1.SB1.G5. Nazik bir ifadeyle söze girer.</w:t>
            </w:r>
          </w:p>
          <w:p w14:paraId="7726FBDA"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SDB2.1.SB2.Duygu, düşünceleri ifade etmek</w:t>
            </w:r>
            <w:r w:rsidRPr="00041364">
              <w:rPr>
                <w:rFonts w:asciiTheme="minorHAnsi" w:eastAsia="Calibri" w:hAnsiTheme="minorHAnsi" w:cstheme="minorHAnsi"/>
              </w:rPr>
              <w:tab/>
            </w:r>
          </w:p>
          <w:p w14:paraId="2D98E2CB"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SDB2.1.SB2.G1. Duygu ve düşüncelerini fark eder.</w:t>
            </w:r>
          </w:p>
          <w:p w14:paraId="5D413E51"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SDB2.1.SB2.G2. Duygu ve düşüncelerini ifade etmek için uygun zaman ve ortamı belirler. </w:t>
            </w:r>
          </w:p>
          <w:p w14:paraId="2B008896"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SDB2.1.SB2.G3. Duygu ve düşüncelerini beden dili ile uyumlu olarak açıklar.</w:t>
            </w:r>
          </w:p>
          <w:p w14:paraId="53682F80" w14:textId="04917CEF"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SDB2.1.SB2.G4. Duygu ve düşüncelerini bağlama uygun olarak açıklar.</w:t>
            </w:r>
          </w:p>
          <w:p w14:paraId="5EF32A53"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SDB2.1.SB3.Sözlü ya da sözsüz olarak etkileşim sağlamak</w:t>
            </w:r>
            <w:r w:rsidRPr="00041364">
              <w:rPr>
                <w:rFonts w:asciiTheme="minorHAnsi" w:eastAsia="Calibri" w:hAnsiTheme="minorHAnsi" w:cstheme="minorHAnsi"/>
              </w:rPr>
              <w:tab/>
            </w:r>
          </w:p>
          <w:p w14:paraId="31AB906A"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SDB2.1.SB3.G1. Sözlü/sözsüz etkileşimi fark eder.</w:t>
            </w:r>
          </w:p>
          <w:p w14:paraId="1DCFF951"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SDB2.1.SB3.G2. Selam alacağı/vereceği kişiye yönelir.</w:t>
            </w:r>
          </w:p>
          <w:p w14:paraId="274A9167" w14:textId="4E9C64DA" w:rsidR="00A64834"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SDB2.1.SB3.G3. Göz teması kurar.</w:t>
            </w:r>
          </w:p>
        </w:tc>
      </w:tr>
      <w:tr w:rsidR="00A64834" w:rsidRPr="00041364" w14:paraId="296E13A2" w14:textId="77777777" w:rsidTr="005018EC">
        <w:tc>
          <w:tcPr>
            <w:tcW w:w="2943" w:type="dxa"/>
          </w:tcPr>
          <w:p w14:paraId="37F52B64" w14:textId="77777777" w:rsidR="00A64834" w:rsidRPr="00041364" w:rsidRDefault="00A64834" w:rsidP="005018EC">
            <w:pPr>
              <w:spacing w:after="200" w:line="276" w:lineRule="auto"/>
              <w:jc w:val="center"/>
              <w:rPr>
                <w:rFonts w:asciiTheme="minorHAnsi" w:eastAsia="Calibri" w:hAnsiTheme="minorHAnsi" w:cstheme="minorHAnsi"/>
                <w:b/>
                <w:bCs/>
              </w:rPr>
            </w:pPr>
          </w:p>
          <w:p w14:paraId="538E59E4" w14:textId="77777777" w:rsidR="00A64834" w:rsidRPr="00041364" w:rsidRDefault="00A64834" w:rsidP="005018EC">
            <w:pPr>
              <w:spacing w:after="200" w:line="276" w:lineRule="auto"/>
              <w:jc w:val="center"/>
              <w:rPr>
                <w:rFonts w:asciiTheme="minorHAnsi" w:eastAsia="Calibri" w:hAnsiTheme="minorHAnsi" w:cstheme="minorHAnsi"/>
                <w:b/>
                <w:bCs/>
              </w:rPr>
            </w:pPr>
          </w:p>
          <w:p w14:paraId="171B735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6269" w:type="dxa"/>
          </w:tcPr>
          <w:p w14:paraId="45BC1B97" w14:textId="77777777" w:rsidR="002D6545"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D12.2. İstikrarlı olmak</w:t>
            </w:r>
          </w:p>
          <w:p w14:paraId="5C7B3B75" w14:textId="77777777" w:rsidR="002D6545"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D12.2.1. Görev ve sorumluluklarını yerine getirirken kararlı davranır.</w:t>
            </w:r>
          </w:p>
          <w:p w14:paraId="7EA4DBE8" w14:textId="77777777" w:rsidR="002D6545"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D12.2.2. Çalışmalarında sebat eder.</w:t>
            </w:r>
          </w:p>
          <w:p w14:paraId="193B35A1" w14:textId="5C727E9E" w:rsidR="002D6545"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D12.2.3. Olaylar ve durumlar karşısında motivasyonunu sürdürür.</w:t>
            </w:r>
          </w:p>
          <w:p w14:paraId="0F851EC8" w14:textId="77777777" w:rsidR="002D6545"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 xml:space="preserve"> D13SAĞLIKLI YAŞAM</w:t>
            </w:r>
          </w:p>
          <w:p w14:paraId="00FAA877" w14:textId="77777777" w:rsidR="002D6545"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D13.1. Yeterli, dengeli ve sağlıklı beslenmek</w:t>
            </w:r>
          </w:p>
          <w:p w14:paraId="2B1D8D7C" w14:textId="77777777" w:rsidR="002D6545"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 xml:space="preserve">D13.1.1. Sağlıklı ve sağlıksız besinleri ayırt eder. </w:t>
            </w:r>
          </w:p>
          <w:p w14:paraId="27C9A6FD" w14:textId="77777777" w:rsidR="002D6545"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lastRenderedPageBreak/>
              <w:t>D13.1.2. Sağlıklı besinleri tercih eder.</w:t>
            </w:r>
          </w:p>
          <w:p w14:paraId="7E180E30" w14:textId="77777777" w:rsidR="002D6545"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D13.1.3. Dengeli beslenir.</w:t>
            </w:r>
          </w:p>
          <w:p w14:paraId="1325BA70" w14:textId="2F704A2B" w:rsidR="00A64834" w:rsidRPr="00041364" w:rsidRDefault="002D6545"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D13.1.4. Vücudu için yeterli miktarda su ve besin alır.</w:t>
            </w:r>
          </w:p>
        </w:tc>
      </w:tr>
      <w:tr w:rsidR="00A64834" w:rsidRPr="00041364" w14:paraId="56EAB1B5" w14:textId="77777777" w:rsidTr="005018EC">
        <w:tc>
          <w:tcPr>
            <w:tcW w:w="2943" w:type="dxa"/>
          </w:tcPr>
          <w:p w14:paraId="7EF4097C" w14:textId="77777777" w:rsidR="00A64834" w:rsidRPr="00041364" w:rsidRDefault="00A64834" w:rsidP="005018EC">
            <w:pPr>
              <w:spacing w:after="200" w:line="276" w:lineRule="auto"/>
              <w:jc w:val="center"/>
              <w:rPr>
                <w:rFonts w:asciiTheme="minorHAnsi" w:eastAsia="Calibri" w:hAnsiTheme="minorHAnsi" w:cstheme="minorHAnsi"/>
                <w:b/>
                <w:bCs/>
              </w:rPr>
            </w:pPr>
          </w:p>
          <w:p w14:paraId="731CDFDE" w14:textId="77777777" w:rsidR="00A64834" w:rsidRPr="00041364" w:rsidRDefault="00A64834" w:rsidP="005018EC">
            <w:pPr>
              <w:spacing w:after="200" w:line="276" w:lineRule="auto"/>
              <w:jc w:val="center"/>
              <w:rPr>
                <w:rFonts w:asciiTheme="minorHAnsi" w:eastAsia="Calibri" w:hAnsiTheme="minorHAnsi" w:cstheme="minorHAnsi"/>
                <w:b/>
                <w:bCs/>
              </w:rPr>
            </w:pPr>
          </w:p>
          <w:p w14:paraId="35C53160"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6269" w:type="dxa"/>
          </w:tcPr>
          <w:p w14:paraId="329A9D8D" w14:textId="77777777" w:rsidR="002D6545" w:rsidRPr="00041364" w:rsidRDefault="00A64834" w:rsidP="002D6545">
            <w:pPr>
              <w:spacing w:after="200" w:line="276" w:lineRule="auto"/>
              <w:rPr>
                <w:rFonts w:asciiTheme="minorHAnsi" w:hAnsiTheme="minorHAnsi" w:cstheme="minorHAnsi"/>
              </w:rPr>
            </w:pPr>
            <w:r w:rsidRPr="00041364">
              <w:rPr>
                <w:rFonts w:asciiTheme="minorHAnsi" w:hAnsiTheme="minorHAnsi" w:cstheme="minorHAnsi"/>
              </w:rPr>
              <w:t xml:space="preserve"> </w:t>
            </w:r>
            <w:r w:rsidR="002D6545" w:rsidRPr="00041364">
              <w:rPr>
                <w:rFonts w:asciiTheme="minorHAnsi" w:hAnsiTheme="minorHAnsi" w:cstheme="minorHAnsi"/>
              </w:rPr>
              <w:t>OB4. GÖRSEL OKURYAZARLIK</w:t>
            </w:r>
          </w:p>
          <w:p w14:paraId="709B04BC" w14:textId="77777777" w:rsidR="002D6545" w:rsidRPr="00041364" w:rsidRDefault="002D6545" w:rsidP="002D6545">
            <w:pPr>
              <w:spacing w:after="200" w:line="276" w:lineRule="auto"/>
              <w:rPr>
                <w:rFonts w:asciiTheme="minorHAnsi" w:hAnsiTheme="minorHAnsi" w:cstheme="minorHAnsi"/>
              </w:rPr>
            </w:pPr>
            <w:r w:rsidRPr="00041364">
              <w:rPr>
                <w:rFonts w:asciiTheme="minorHAnsi" w:hAnsiTheme="minorHAnsi" w:cstheme="minorHAnsi"/>
              </w:rPr>
              <w:t>OB4.1.Görseli Anlama</w:t>
            </w:r>
          </w:p>
          <w:p w14:paraId="06118A53" w14:textId="77777777" w:rsidR="002D6545" w:rsidRPr="00041364" w:rsidRDefault="002D6545" w:rsidP="002D6545">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69F44686" w14:textId="77777777" w:rsidR="002D6545" w:rsidRPr="00041364" w:rsidRDefault="002D6545" w:rsidP="002D6545">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5B42819B" w14:textId="77777777" w:rsidR="002D6545" w:rsidRPr="00041364" w:rsidRDefault="002D6545" w:rsidP="002D6545">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21730BF9" w14:textId="77777777" w:rsidR="002D6545" w:rsidRPr="00041364" w:rsidRDefault="002D6545" w:rsidP="002D6545">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559F222D" w14:textId="77777777" w:rsidR="002D6545" w:rsidRPr="00041364" w:rsidRDefault="002D6545" w:rsidP="002D6545">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54EF0691" w14:textId="77777777" w:rsidR="002D6545" w:rsidRPr="00041364" w:rsidRDefault="002D6545" w:rsidP="002D6545">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70DBC9EE" w14:textId="77777777" w:rsidR="002D6545" w:rsidRPr="00041364" w:rsidRDefault="002D6545" w:rsidP="002D6545">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6903EEBD" w14:textId="3ADEA6D3" w:rsidR="00A64834" w:rsidRPr="00041364" w:rsidRDefault="002D6545" w:rsidP="002D6545">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tc>
      </w:tr>
      <w:tr w:rsidR="00A64834" w:rsidRPr="00041364" w14:paraId="38CF100D" w14:textId="77777777" w:rsidTr="005018EC">
        <w:tc>
          <w:tcPr>
            <w:tcW w:w="2943" w:type="dxa"/>
          </w:tcPr>
          <w:p w14:paraId="04B05FEC" w14:textId="77777777" w:rsidR="00A64834" w:rsidRPr="00041364" w:rsidRDefault="00A64834" w:rsidP="005018EC">
            <w:pPr>
              <w:spacing w:after="200" w:line="276" w:lineRule="auto"/>
              <w:jc w:val="center"/>
              <w:rPr>
                <w:rFonts w:asciiTheme="minorHAnsi" w:eastAsia="Calibri" w:hAnsiTheme="minorHAnsi" w:cstheme="minorHAnsi"/>
                <w:b/>
                <w:bCs/>
              </w:rPr>
            </w:pPr>
          </w:p>
          <w:p w14:paraId="7D5C9B2D" w14:textId="77777777" w:rsidR="00A64834" w:rsidRPr="00041364" w:rsidRDefault="00A64834" w:rsidP="005018EC">
            <w:pPr>
              <w:spacing w:after="200" w:line="276" w:lineRule="auto"/>
              <w:jc w:val="center"/>
              <w:rPr>
                <w:rFonts w:asciiTheme="minorHAnsi" w:eastAsia="Calibri" w:hAnsiTheme="minorHAnsi" w:cstheme="minorHAnsi"/>
                <w:b/>
                <w:bCs/>
              </w:rPr>
            </w:pPr>
          </w:p>
          <w:p w14:paraId="64BA014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6269" w:type="dxa"/>
          </w:tcPr>
          <w:p w14:paraId="4ECF412E" w14:textId="77777777" w:rsidR="00A64834" w:rsidRPr="00041364" w:rsidRDefault="00A64834" w:rsidP="005018EC">
            <w:pPr>
              <w:rPr>
                <w:rFonts w:asciiTheme="minorHAnsi" w:hAnsiTheme="minorHAnsi" w:cstheme="minorHAnsi"/>
                <w:b/>
                <w:bCs/>
              </w:rPr>
            </w:pPr>
            <w:r w:rsidRPr="00041364">
              <w:rPr>
                <w:rFonts w:asciiTheme="minorHAnsi" w:hAnsiTheme="minorHAnsi" w:cstheme="minorHAnsi"/>
                <w:b/>
                <w:bCs/>
              </w:rPr>
              <w:t>TÜRKÇE ALANI</w:t>
            </w:r>
          </w:p>
          <w:p w14:paraId="352F21F8"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TAB1.1.Dinlemeyi / İzlemeyi Yönetme</w:t>
            </w:r>
          </w:p>
          <w:p w14:paraId="6C36F3F8"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TAB1.1.SB1. Seçim yapmak</w:t>
            </w:r>
          </w:p>
          <w:p w14:paraId="133A58DF"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40702C84"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2A68A510"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TAB1.1.SB2. İlişkiyi sürdürmek</w:t>
            </w:r>
          </w:p>
          <w:p w14:paraId="0B9119E0"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b. Seçilen materyalleri dinler/izler.</w:t>
            </w:r>
          </w:p>
          <w:p w14:paraId="589A6FA7" w14:textId="77777777" w:rsidR="002D6545" w:rsidRPr="00041364" w:rsidRDefault="002D6545" w:rsidP="002D6545">
            <w:pPr>
              <w:rPr>
                <w:rFonts w:asciiTheme="minorHAnsi" w:hAnsiTheme="minorHAnsi" w:cstheme="minorHAnsi"/>
              </w:rPr>
            </w:pPr>
          </w:p>
          <w:p w14:paraId="37BA4C3C"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TAB1.2.Anlam Oluşturma</w:t>
            </w:r>
          </w:p>
          <w:p w14:paraId="010B693A"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TAB1.2.SB1. Ön bilgilerle bağlantı kurmak</w:t>
            </w:r>
          </w:p>
          <w:p w14:paraId="2DD077DD"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3193300E"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76A75519"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TAB1.2.SB2. Tahmin etmek</w:t>
            </w:r>
          </w:p>
          <w:p w14:paraId="0C7897A2" w14:textId="77777777" w:rsidR="002D6545" w:rsidRPr="00041364" w:rsidRDefault="002D6545" w:rsidP="002D6545">
            <w:pPr>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5C454447" w14:textId="095DE12B" w:rsidR="002D6545" w:rsidRPr="00041364" w:rsidRDefault="002D6545" w:rsidP="002D6545">
            <w:pPr>
              <w:rPr>
                <w:rFonts w:asciiTheme="minorHAnsi" w:hAnsiTheme="minorHAnsi" w:cstheme="minorHAnsi"/>
              </w:rPr>
            </w:pPr>
            <w:r w:rsidRPr="00041364">
              <w:rPr>
                <w:rFonts w:asciiTheme="minorHAnsi" w:hAnsiTheme="minorHAnsi" w:cstheme="minorHAnsi"/>
              </w:rPr>
              <w:t>TAB1.2.SB3. Çıkarım yapmak</w:t>
            </w:r>
          </w:p>
          <w:p w14:paraId="6F27D1CF" w14:textId="77777777" w:rsidR="002D6545" w:rsidRPr="00041364" w:rsidRDefault="002D6545" w:rsidP="005018EC">
            <w:pPr>
              <w:rPr>
                <w:rFonts w:asciiTheme="minorHAnsi" w:hAnsiTheme="minorHAnsi" w:cstheme="minorHAnsi"/>
                <w:b/>
                <w:bCs/>
              </w:rPr>
            </w:pPr>
          </w:p>
          <w:p w14:paraId="00045363" w14:textId="2972D996" w:rsidR="00A64834" w:rsidRPr="00041364" w:rsidRDefault="002D6545" w:rsidP="005018EC">
            <w:pPr>
              <w:rPr>
                <w:rFonts w:asciiTheme="minorHAnsi" w:hAnsiTheme="minorHAnsi" w:cstheme="minorHAnsi"/>
                <w:b/>
                <w:bCs/>
              </w:rPr>
            </w:pPr>
            <w:r w:rsidRPr="00041364">
              <w:rPr>
                <w:rFonts w:asciiTheme="minorHAnsi" w:hAnsiTheme="minorHAnsi" w:cstheme="minorHAnsi"/>
                <w:b/>
                <w:bCs/>
              </w:rPr>
              <w:t>MATEMATİK ALANI</w:t>
            </w:r>
          </w:p>
          <w:p w14:paraId="57503835" w14:textId="77777777" w:rsidR="002D6545" w:rsidRPr="00041364" w:rsidRDefault="002D6545"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MAB6.1. Sayma</w:t>
            </w:r>
          </w:p>
          <w:p w14:paraId="3B891CA6" w14:textId="77777777" w:rsidR="002D6545" w:rsidRPr="00041364" w:rsidRDefault="002D6545"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MAB6.1.SB1. Belirli aralıktaki sayılarla ritmik saymak</w:t>
            </w:r>
          </w:p>
          <w:p w14:paraId="161CEC84" w14:textId="77777777" w:rsidR="002D6545" w:rsidRPr="00041364" w:rsidRDefault="002D6545"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MAB.1. Ritmik ve algısal sayabilme</w:t>
            </w:r>
          </w:p>
          <w:p w14:paraId="6EAA401E" w14:textId="77777777" w:rsidR="002D6545" w:rsidRPr="00041364" w:rsidRDefault="002D6545"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a. 1 ile 10 arasında birer ritmik sayar.</w:t>
            </w:r>
          </w:p>
          <w:p w14:paraId="146AB9A2" w14:textId="77777777" w:rsidR="002D6545" w:rsidRPr="00041364" w:rsidRDefault="002D6545"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MAB6.1.SB2. Nesne miktarını saymak</w:t>
            </w:r>
          </w:p>
          <w:p w14:paraId="5D6043B5" w14:textId="77777777" w:rsidR="002D6545" w:rsidRPr="00041364" w:rsidRDefault="002D6545"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b. 1 ile 10 arasında nesne/varlık sayısını söyler.</w:t>
            </w:r>
          </w:p>
          <w:p w14:paraId="51125803" w14:textId="77777777" w:rsidR="002D6545" w:rsidRPr="00041364" w:rsidRDefault="002D6545"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MAB6.1.SB3. Nesne miktarını algılamak</w:t>
            </w:r>
          </w:p>
          <w:p w14:paraId="2C0F7180" w14:textId="47C73C16" w:rsidR="00A64834" w:rsidRPr="00041364" w:rsidRDefault="002D6545"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b.</w:t>
            </w:r>
            <w:r w:rsidRPr="00041364">
              <w:rPr>
                <w:rFonts w:asciiTheme="minorHAnsi" w:eastAsiaTheme="minorHAnsi" w:hAnsiTheme="minorHAnsi" w:cstheme="minorHAnsi"/>
              </w:rPr>
              <w:tab/>
              <w:t>1 ile 5 arasındaki grupların azlık / çokluk durumlarını bir bakışta söyler.</w:t>
            </w:r>
          </w:p>
          <w:p w14:paraId="6782151D" w14:textId="77777777" w:rsidR="00A64834" w:rsidRPr="00041364" w:rsidRDefault="00A64834" w:rsidP="005018EC">
            <w:pPr>
              <w:spacing w:after="160" w:line="259" w:lineRule="auto"/>
              <w:contextualSpacing/>
              <w:rPr>
                <w:rStyle w:val="Gl"/>
                <w:rFonts w:asciiTheme="minorHAnsi" w:hAnsiTheme="minorHAnsi" w:cstheme="minorHAnsi"/>
                <w:color w:val="444444"/>
                <w:shd w:val="clear" w:color="auto" w:fill="FFFFFF"/>
              </w:rPr>
            </w:pPr>
            <w:r w:rsidRPr="00041364">
              <w:rPr>
                <w:rStyle w:val="Gl"/>
                <w:rFonts w:asciiTheme="minorHAnsi" w:hAnsiTheme="minorHAnsi" w:cstheme="minorHAnsi"/>
                <w:color w:val="444444"/>
                <w:shd w:val="clear" w:color="auto" w:fill="FFFFFF"/>
              </w:rPr>
              <w:t>HAREKET VE SAĞLIK ALANI</w:t>
            </w:r>
          </w:p>
          <w:p w14:paraId="3710011B" w14:textId="77777777" w:rsidR="002D6545" w:rsidRPr="00041364" w:rsidRDefault="002D6545" w:rsidP="00087C3E">
            <w:pPr>
              <w:pStyle w:val="ListeParagraf"/>
              <w:ind w:left="0"/>
              <w:contextualSpacing/>
              <w:rPr>
                <w:rFonts w:asciiTheme="minorHAnsi" w:hAnsiTheme="minorHAnsi" w:cstheme="minorHAnsi"/>
              </w:rPr>
            </w:pPr>
            <w:r w:rsidRPr="00041364">
              <w:rPr>
                <w:rFonts w:asciiTheme="minorHAnsi" w:hAnsiTheme="minorHAnsi" w:cstheme="minorHAnsi"/>
              </w:rPr>
              <w:t>HSAB1.6. Eşle/Grupla Hareket Becerileri</w:t>
            </w:r>
          </w:p>
          <w:p w14:paraId="7C0746FD" w14:textId="77777777" w:rsidR="002D6545" w:rsidRPr="00041364" w:rsidRDefault="002D6545" w:rsidP="00087C3E">
            <w:pPr>
              <w:pStyle w:val="ListeParagraf"/>
              <w:ind w:left="0"/>
              <w:contextualSpacing/>
              <w:rPr>
                <w:rFonts w:asciiTheme="minorHAnsi" w:hAnsiTheme="minorHAnsi" w:cstheme="minorHAnsi"/>
              </w:rPr>
            </w:pPr>
            <w:r w:rsidRPr="00041364">
              <w:rPr>
                <w:rFonts w:asciiTheme="minorHAnsi" w:hAnsiTheme="minorHAnsi" w:cstheme="minorHAnsi"/>
              </w:rPr>
              <w:t>HSAB1.6. SB1. Eşiyle hareket etmek</w:t>
            </w:r>
          </w:p>
          <w:p w14:paraId="3E3B647A" w14:textId="77777777" w:rsidR="002D6545" w:rsidRPr="00041364" w:rsidRDefault="002D6545" w:rsidP="00087C3E">
            <w:pPr>
              <w:pStyle w:val="ListeParagraf"/>
              <w:ind w:left="0"/>
              <w:contextualSpacing/>
              <w:rPr>
                <w:rFonts w:asciiTheme="minorHAnsi" w:hAnsiTheme="minorHAnsi" w:cstheme="minorHAnsi"/>
              </w:rPr>
            </w:pPr>
            <w:r w:rsidRPr="00041364">
              <w:rPr>
                <w:rFonts w:asciiTheme="minorHAnsi" w:hAnsiTheme="minorHAnsi" w:cstheme="minorHAnsi"/>
              </w:rPr>
              <w:t>HSAB.6. Eşle/grupla hareket örüntüleri sergileyebilme</w:t>
            </w:r>
          </w:p>
          <w:p w14:paraId="078A6CDF" w14:textId="77777777" w:rsidR="002D6545" w:rsidRPr="00041364" w:rsidRDefault="002D6545" w:rsidP="00087C3E">
            <w:pPr>
              <w:pStyle w:val="ListeParagraf"/>
              <w:ind w:left="0"/>
              <w:contextualSpacing/>
              <w:rPr>
                <w:rFonts w:asciiTheme="minorHAnsi" w:hAnsiTheme="minorHAnsi" w:cstheme="minorHAnsi"/>
              </w:rPr>
            </w:pPr>
            <w:r w:rsidRPr="00041364">
              <w:rPr>
                <w:rFonts w:asciiTheme="minorHAnsi" w:hAnsiTheme="minorHAnsi" w:cstheme="minorHAnsi"/>
              </w:rPr>
              <w:t>a. Eşiyle hareket eder.</w:t>
            </w:r>
          </w:p>
          <w:p w14:paraId="647F649A" w14:textId="77777777" w:rsidR="002D6545" w:rsidRPr="00041364" w:rsidRDefault="002D6545" w:rsidP="00087C3E">
            <w:pPr>
              <w:pStyle w:val="ListeParagraf"/>
              <w:ind w:left="0"/>
              <w:contextualSpacing/>
              <w:rPr>
                <w:rFonts w:asciiTheme="minorHAnsi" w:hAnsiTheme="minorHAnsi" w:cstheme="minorHAnsi"/>
              </w:rPr>
            </w:pPr>
          </w:p>
          <w:p w14:paraId="06434DA0" w14:textId="77777777" w:rsidR="002D6545" w:rsidRPr="00041364" w:rsidRDefault="002D6545" w:rsidP="00087C3E">
            <w:pPr>
              <w:pStyle w:val="ListeParagraf"/>
              <w:ind w:left="0"/>
              <w:contextualSpacing/>
              <w:rPr>
                <w:rFonts w:asciiTheme="minorHAnsi" w:hAnsiTheme="minorHAnsi" w:cstheme="minorHAnsi"/>
              </w:rPr>
            </w:pPr>
            <w:r w:rsidRPr="00041364">
              <w:rPr>
                <w:rFonts w:asciiTheme="minorHAnsi" w:hAnsiTheme="minorHAnsi" w:cstheme="minorHAnsi"/>
              </w:rPr>
              <w:t>HSAB1.6. SB2. Grupla hareket etmek</w:t>
            </w:r>
          </w:p>
          <w:p w14:paraId="03C10C20" w14:textId="1FFAEBE3" w:rsidR="002D6545" w:rsidRPr="00041364" w:rsidRDefault="002D6545">
            <w:pPr>
              <w:pStyle w:val="ListeParagraf"/>
              <w:numPr>
                <w:ilvl w:val="0"/>
                <w:numId w:val="51"/>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Grupla hareket eder.</w:t>
            </w:r>
          </w:p>
          <w:p w14:paraId="08AA00AD" w14:textId="77777777" w:rsidR="002D6545" w:rsidRPr="00041364" w:rsidRDefault="002D6545" w:rsidP="002D6545">
            <w:pPr>
              <w:pStyle w:val="ListeParagraf"/>
              <w:spacing w:after="0" w:line="240" w:lineRule="auto"/>
              <w:ind w:left="1065"/>
              <w:rPr>
                <w:rFonts w:asciiTheme="minorHAnsi" w:eastAsiaTheme="minorHAnsi" w:hAnsiTheme="minorHAnsi" w:cstheme="minorHAnsi"/>
                <w:b/>
                <w:bCs/>
              </w:rPr>
            </w:pPr>
          </w:p>
          <w:p w14:paraId="78CE4B82" w14:textId="5CCB91EC" w:rsidR="00A64834" w:rsidRPr="00041364" w:rsidRDefault="00A64834" w:rsidP="002D6545">
            <w:pPr>
              <w:pStyle w:val="ListeParagraf"/>
              <w:spacing w:after="0" w:line="240" w:lineRule="auto"/>
              <w:ind w:left="1065"/>
              <w:rPr>
                <w:rFonts w:asciiTheme="minorHAnsi" w:eastAsiaTheme="minorHAnsi" w:hAnsiTheme="minorHAnsi" w:cstheme="minorHAnsi"/>
                <w:b/>
                <w:bCs/>
              </w:rPr>
            </w:pPr>
            <w:r w:rsidRPr="00041364">
              <w:rPr>
                <w:rFonts w:asciiTheme="minorHAnsi" w:eastAsiaTheme="minorHAnsi" w:hAnsiTheme="minorHAnsi" w:cstheme="minorHAnsi"/>
                <w:b/>
                <w:bCs/>
              </w:rPr>
              <w:t>SANAT ALANI:</w:t>
            </w:r>
          </w:p>
          <w:p w14:paraId="1D33ADB2" w14:textId="77777777" w:rsidR="00A64834" w:rsidRPr="00041364" w:rsidRDefault="00A64834" w:rsidP="005018EC">
            <w:pPr>
              <w:rPr>
                <w:rFonts w:asciiTheme="minorHAnsi" w:hAnsiTheme="minorHAnsi" w:cstheme="minorHAnsi"/>
              </w:rPr>
            </w:pPr>
          </w:p>
          <w:p w14:paraId="788E3ED8"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SNAB4. Sanatsal Uygulama Yapma</w:t>
            </w:r>
          </w:p>
          <w:p w14:paraId="040DEFFD"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SNAB4.SB1. Sanat etkinliği planlamak</w:t>
            </w:r>
          </w:p>
          <w:p w14:paraId="25BC78C8"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SNAB.4. Sanat etkinliği uygulayabilme</w:t>
            </w:r>
          </w:p>
          <w:p w14:paraId="4A724927"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a.</w:t>
            </w:r>
            <w:r w:rsidRPr="00041364">
              <w:rPr>
                <w:rFonts w:asciiTheme="minorHAnsi" w:eastAsia="Calibri" w:hAnsiTheme="minorHAnsi" w:cstheme="minorHAnsi"/>
              </w:rPr>
              <w:tab/>
              <w:t>Yapmak istediği sanat etkinliğinin türüne karar verir.</w:t>
            </w:r>
          </w:p>
          <w:p w14:paraId="1D6D355C"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 xml:space="preserve">            b.</w:t>
            </w:r>
            <w:r w:rsidRPr="00041364">
              <w:rPr>
                <w:rFonts w:asciiTheme="minorHAnsi" w:eastAsia="Calibri" w:hAnsiTheme="minorHAnsi" w:cstheme="minorHAnsi"/>
              </w:rPr>
              <w:tab/>
              <w:t>Yapmak istediği sanat etkinliği için gerekli olan materyalleri seçer.</w:t>
            </w:r>
          </w:p>
          <w:p w14:paraId="01A4DC3F"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SNAB4.SB2. Sanat etkinliği yapmak</w:t>
            </w:r>
          </w:p>
          <w:p w14:paraId="2CA21DDA"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c. Yaratıcılığını geliştirecek bireysel veya grup sanat etkinliklerinde aktif rol alır.</w:t>
            </w:r>
          </w:p>
          <w:p w14:paraId="625FFA2E"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ç. Sanat etkinliklerinde yar</w:t>
            </w:r>
            <w:r w:rsidRPr="00041364">
              <w:rPr>
                <w:rFonts w:asciiTheme="minorHAnsi" w:eastAsia="Calibri" w:hAnsiTheme="minorHAnsi" w:cstheme="minorHAnsi"/>
              </w:rPr>
              <w:tab/>
              <w:t>atıcı ürünler oluşturur.</w:t>
            </w:r>
          </w:p>
          <w:p w14:paraId="170D8EB8" w14:textId="77777777" w:rsidR="002D6545" w:rsidRPr="00041364" w:rsidRDefault="002D6545" w:rsidP="002D6545">
            <w:pPr>
              <w:rPr>
                <w:rFonts w:asciiTheme="minorHAnsi" w:eastAsia="Calibri" w:hAnsiTheme="minorHAnsi" w:cstheme="minorHAnsi"/>
              </w:rPr>
            </w:pPr>
          </w:p>
          <w:p w14:paraId="7E28D619" w14:textId="77777777" w:rsidR="002D6545" w:rsidRPr="00041364" w:rsidRDefault="002D6545" w:rsidP="002D6545">
            <w:pPr>
              <w:rPr>
                <w:rFonts w:asciiTheme="minorHAnsi" w:eastAsia="Calibri" w:hAnsiTheme="minorHAnsi" w:cstheme="minorHAnsi"/>
                <w:b/>
                <w:bCs/>
              </w:rPr>
            </w:pPr>
            <w:r w:rsidRPr="00041364">
              <w:rPr>
                <w:rFonts w:asciiTheme="minorHAnsi" w:eastAsia="Calibri" w:hAnsiTheme="minorHAnsi" w:cstheme="minorHAnsi"/>
                <w:b/>
                <w:bCs/>
              </w:rPr>
              <w:t>MÜZİK ALANI:</w:t>
            </w:r>
          </w:p>
          <w:p w14:paraId="238105D6" w14:textId="77777777" w:rsidR="002D6545" w:rsidRPr="00041364" w:rsidRDefault="002D6545" w:rsidP="002D6545">
            <w:pPr>
              <w:rPr>
                <w:rFonts w:asciiTheme="minorHAnsi" w:eastAsia="Calibri" w:hAnsiTheme="minorHAnsi" w:cstheme="minorHAnsi"/>
                <w:b/>
                <w:bCs/>
              </w:rPr>
            </w:pPr>
          </w:p>
          <w:p w14:paraId="7FAA7231"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MDB1. Müziksel Dinleme</w:t>
            </w:r>
          </w:p>
          <w:p w14:paraId="48EBBE68"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MDB1.1.Dinleme/İzleme</w:t>
            </w:r>
          </w:p>
          <w:p w14:paraId="16F47852"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MDB1.1.SB1. Dinlemeyi/ izlemeyi yönetmek</w:t>
            </w:r>
          </w:p>
          <w:p w14:paraId="3BB8A1C7"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MDB.1. Çeşitli çocuk şarkılarını/çocuk şarkısı formlarını dinleyebilme</w:t>
            </w:r>
          </w:p>
          <w:p w14:paraId="35232DC7" w14:textId="77777777" w:rsidR="002D6545"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a.</w:t>
            </w:r>
            <w:r w:rsidRPr="00041364">
              <w:rPr>
                <w:rFonts w:asciiTheme="minorHAnsi" w:eastAsia="Calibri" w:hAnsiTheme="minorHAnsi" w:cstheme="minorHAnsi"/>
              </w:rPr>
              <w:tab/>
              <w:t>Kendisine sunulan seçenekler arasından dinleyeceği çocuk şarkılarını/çocuk şarkısı formlarını seçer.</w:t>
            </w:r>
          </w:p>
          <w:p w14:paraId="6018F72B" w14:textId="21A00702" w:rsidR="00A64834" w:rsidRPr="00041364" w:rsidRDefault="002D6545" w:rsidP="002D6545">
            <w:pPr>
              <w:rPr>
                <w:rFonts w:asciiTheme="minorHAnsi" w:eastAsia="Calibri" w:hAnsiTheme="minorHAnsi" w:cstheme="minorHAnsi"/>
              </w:rPr>
            </w:pPr>
            <w:r w:rsidRPr="00041364">
              <w:rPr>
                <w:rFonts w:asciiTheme="minorHAnsi" w:eastAsia="Calibri" w:hAnsiTheme="minorHAnsi" w:cstheme="minorHAnsi"/>
              </w:rPr>
              <w:t>c.</w:t>
            </w:r>
            <w:r w:rsidRPr="00041364">
              <w:rPr>
                <w:rFonts w:asciiTheme="minorHAnsi" w:eastAsia="Calibri" w:hAnsiTheme="minorHAnsi" w:cstheme="minorHAnsi"/>
              </w:rPr>
              <w:tab/>
              <w:t>Seçtiği çocuk şarkılarını/çocuk şarkısı formlarını dinler.</w:t>
            </w:r>
          </w:p>
        </w:tc>
      </w:tr>
      <w:tr w:rsidR="00A64834" w:rsidRPr="00041364" w14:paraId="02245D16" w14:textId="77777777" w:rsidTr="005018EC">
        <w:tc>
          <w:tcPr>
            <w:tcW w:w="2943" w:type="dxa"/>
          </w:tcPr>
          <w:p w14:paraId="30AEA5EF" w14:textId="77777777" w:rsidR="00A64834" w:rsidRPr="00041364" w:rsidRDefault="00A64834" w:rsidP="00087C3E">
            <w:pPr>
              <w:spacing w:after="200" w:line="276" w:lineRule="auto"/>
              <w:rPr>
                <w:rFonts w:asciiTheme="minorHAnsi" w:eastAsia="Calibri" w:hAnsiTheme="minorHAnsi" w:cstheme="minorHAnsi"/>
                <w:b/>
                <w:bCs/>
              </w:rPr>
            </w:pPr>
          </w:p>
          <w:p w14:paraId="37209E2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İÇERİK ÇERÇEVESİ</w:t>
            </w:r>
          </w:p>
        </w:tc>
        <w:tc>
          <w:tcPr>
            <w:tcW w:w="6269" w:type="dxa"/>
          </w:tcPr>
          <w:p w14:paraId="795F7629" w14:textId="01DA1423" w:rsidR="00A64834" w:rsidRPr="00041364" w:rsidRDefault="00A64834" w:rsidP="005018EC">
            <w:pPr>
              <w:tabs>
                <w:tab w:val="left" w:pos="1807"/>
              </w:tabs>
              <w:rPr>
                <w:rFonts w:asciiTheme="minorHAnsi" w:hAnsiTheme="minorHAnsi" w:cstheme="minorHAnsi"/>
              </w:rPr>
            </w:pPr>
            <w:r w:rsidRPr="00041364">
              <w:rPr>
                <w:rFonts w:asciiTheme="minorHAnsi" w:eastAsia="Calibri" w:hAnsiTheme="minorHAnsi" w:cstheme="minorHAnsi"/>
                <w:b/>
              </w:rPr>
              <w:lastRenderedPageBreak/>
              <w:t>Sözcükler</w:t>
            </w:r>
            <w:proofErr w:type="gramStart"/>
            <w:r w:rsidRPr="00041364">
              <w:rPr>
                <w:rFonts w:asciiTheme="minorHAnsi" w:eastAsia="Calibri" w:hAnsiTheme="minorHAnsi" w:cstheme="minorHAnsi"/>
                <w:b/>
              </w:rPr>
              <w:t xml:space="preserve">: </w:t>
            </w:r>
            <w:r w:rsidR="006820B4" w:rsidRPr="00041364">
              <w:rPr>
                <w:rFonts w:asciiTheme="minorHAnsi" w:eastAsia="Calibri" w:hAnsiTheme="minorHAnsi" w:cstheme="minorHAnsi"/>
                <w:b/>
              </w:rPr>
              <w:t>,</w:t>
            </w:r>
            <w:proofErr w:type="spellStart"/>
            <w:r w:rsidR="006820B4" w:rsidRPr="00041364">
              <w:rPr>
                <w:rFonts w:asciiTheme="minorHAnsi" w:eastAsia="Calibri" w:hAnsiTheme="minorHAnsi" w:cstheme="minorHAnsi"/>
                <w:bCs/>
              </w:rPr>
              <w:t>Steteskop</w:t>
            </w:r>
            <w:proofErr w:type="spellEnd"/>
            <w:proofErr w:type="gramEnd"/>
            <w:r w:rsidR="006820B4" w:rsidRPr="00041364">
              <w:rPr>
                <w:rFonts w:asciiTheme="minorHAnsi" w:eastAsia="Calibri" w:hAnsiTheme="minorHAnsi" w:cstheme="minorHAnsi"/>
                <w:bCs/>
              </w:rPr>
              <w:t>-</w:t>
            </w:r>
            <w:r w:rsidR="006820B4" w:rsidRPr="00041364">
              <w:rPr>
                <w:rFonts w:asciiTheme="minorHAnsi" w:hAnsiTheme="minorHAnsi" w:cstheme="minorHAnsi"/>
                <w:bCs/>
              </w:rPr>
              <w:t xml:space="preserve"> </w:t>
            </w:r>
            <w:r w:rsidR="006820B4" w:rsidRPr="00041364">
              <w:rPr>
                <w:rFonts w:asciiTheme="minorHAnsi" w:eastAsia="Calibri" w:hAnsiTheme="minorHAnsi" w:cstheme="minorHAnsi"/>
                <w:bCs/>
              </w:rPr>
              <w:t>Mikroskop</w:t>
            </w:r>
            <w:r w:rsidR="006820B4" w:rsidRPr="00041364">
              <w:rPr>
                <w:rFonts w:asciiTheme="minorHAnsi" w:eastAsia="Calibri" w:hAnsiTheme="minorHAnsi" w:cstheme="minorHAnsi"/>
                <w:b/>
              </w:rPr>
              <w:t>,</w:t>
            </w:r>
          </w:p>
          <w:p w14:paraId="5CBBF9B3" w14:textId="77777777" w:rsidR="00D54000" w:rsidRPr="00041364" w:rsidRDefault="00A64834" w:rsidP="00087C3E">
            <w:pPr>
              <w:tabs>
                <w:tab w:val="left" w:pos="426"/>
              </w:tabs>
              <w:rPr>
                <w:rFonts w:asciiTheme="minorHAnsi" w:hAnsiTheme="minorHAnsi" w:cstheme="minorHAnsi"/>
                <w:bCs/>
                <w:iCs/>
                <w:color w:val="000000" w:themeColor="text1"/>
                <w:shd w:val="clear" w:color="auto" w:fill="FFFFFF"/>
              </w:rPr>
            </w:pPr>
            <w:r w:rsidRPr="00041364">
              <w:rPr>
                <w:rFonts w:asciiTheme="minorHAnsi" w:eastAsia="Calibri" w:hAnsiTheme="minorHAnsi" w:cstheme="minorHAnsi"/>
                <w:b/>
              </w:rPr>
              <w:t xml:space="preserve">Materyaller: </w:t>
            </w:r>
            <w:r w:rsidR="00D54000" w:rsidRPr="00041364">
              <w:rPr>
                <w:rFonts w:asciiTheme="minorHAnsi" w:hAnsiTheme="minorHAnsi" w:cstheme="minorHAnsi"/>
                <w:bCs/>
                <w:iCs/>
                <w:color w:val="000000" w:themeColor="text1"/>
                <w:shd w:val="clear" w:color="auto" w:fill="FFFFFF"/>
              </w:rPr>
              <w:t xml:space="preserve">Telefon, Zil, Davul, </w:t>
            </w:r>
            <w:proofErr w:type="spellStart"/>
            <w:proofErr w:type="gramStart"/>
            <w:r w:rsidR="00D54000" w:rsidRPr="00041364">
              <w:rPr>
                <w:rFonts w:asciiTheme="minorHAnsi" w:hAnsiTheme="minorHAnsi" w:cstheme="minorHAnsi"/>
                <w:bCs/>
                <w:iCs/>
                <w:color w:val="000000" w:themeColor="text1"/>
                <w:shd w:val="clear" w:color="auto" w:fill="FFFFFF"/>
              </w:rPr>
              <w:t>Steteskop</w:t>
            </w:r>
            <w:proofErr w:type="spellEnd"/>
            <w:r w:rsidR="00D54000" w:rsidRPr="00041364">
              <w:rPr>
                <w:rFonts w:asciiTheme="minorHAnsi" w:hAnsiTheme="minorHAnsi" w:cstheme="minorHAnsi"/>
                <w:bCs/>
                <w:iCs/>
                <w:color w:val="000000" w:themeColor="text1"/>
                <w:shd w:val="clear" w:color="auto" w:fill="FFFFFF"/>
              </w:rPr>
              <w:t>,  Müzik</w:t>
            </w:r>
            <w:proofErr w:type="gramEnd"/>
            <w:r w:rsidR="00D54000" w:rsidRPr="00041364">
              <w:rPr>
                <w:rFonts w:asciiTheme="minorHAnsi" w:hAnsiTheme="minorHAnsi" w:cstheme="minorHAnsi"/>
                <w:bCs/>
                <w:iCs/>
                <w:color w:val="000000" w:themeColor="text1"/>
                <w:shd w:val="clear" w:color="auto" w:fill="FFFFFF"/>
              </w:rPr>
              <w:t xml:space="preserve"> çalar, </w:t>
            </w:r>
            <w:r w:rsidR="00D54000" w:rsidRPr="00041364">
              <w:rPr>
                <w:rFonts w:asciiTheme="minorHAnsi" w:hAnsiTheme="minorHAnsi" w:cstheme="minorHAnsi"/>
                <w:bCs/>
                <w:iCs/>
                <w:color w:val="000000" w:themeColor="text1"/>
                <w:shd w:val="clear" w:color="auto" w:fill="FFFFFF"/>
              </w:rPr>
              <w:lastRenderedPageBreak/>
              <w:t xml:space="preserve">Radyo </w:t>
            </w:r>
          </w:p>
          <w:p w14:paraId="326735A6" w14:textId="77777777" w:rsidR="00D54000" w:rsidRPr="00041364" w:rsidRDefault="00D54000" w:rsidP="00087C3E">
            <w:pPr>
              <w:tabs>
                <w:tab w:val="left" w:pos="426"/>
              </w:tabs>
              <w:rPr>
                <w:rFonts w:asciiTheme="minorHAnsi" w:hAnsiTheme="minorHAnsi" w:cstheme="minorHAnsi"/>
                <w:bCs/>
                <w:iCs/>
                <w:color w:val="000000" w:themeColor="text1"/>
                <w:shd w:val="clear" w:color="auto" w:fill="FFFFFF"/>
              </w:rPr>
            </w:pPr>
            <w:r w:rsidRPr="00041364">
              <w:rPr>
                <w:rFonts w:asciiTheme="minorHAnsi" w:hAnsiTheme="minorHAnsi" w:cstheme="minorHAnsi"/>
                <w:bCs/>
                <w:iCs/>
                <w:color w:val="000000" w:themeColor="text1"/>
                <w:shd w:val="clear" w:color="auto" w:fill="FFFFFF"/>
              </w:rPr>
              <w:t xml:space="preserve">Dil; Şeker, limon, soğan, tuz, dondurma </w:t>
            </w:r>
          </w:p>
          <w:p w14:paraId="3C81F12E" w14:textId="77777777" w:rsidR="00D54000" w:rsidRPr="00041364" w:rsidRDefault="00D54000" w:rsidP="00087C3E">
            <w:pPr>
              <w:tabs>
                <w:tab w:val="left" w:pos="426"/>
              </w:tabs>
              <w:rPr>
                <w:rFonts w:asciiTheme="minorHAnsi" w:hAnsiTheme="minorHAnsi" w:cstheme="minorHAnsi"/>
                <w:bCs/>
                <w:iCs/>
                <w:color w:val="000000" w:themeColor="text1"/>
                <w:shd w:val="clear" w:color="auto" w:fill="FFFFFF"/>
              </w:rPr>
            </w:pPr>
            <w:r w:rsidRPr="00041364">
              <w:rPr>
                <w:rFonts w:asciiTheme="minorHAnsi" w:hAnsiTheme="minorHAnsi" w:cstheme="minorHAnsi"/>
                <w:bCs/>
                <w:iCs/>
                <w:color w:val="000000" w:themeColor="text1"/>
                <w:shd w:val="clear" w:color="auto" w:fill="FFFFFF"/>
              </w:rPr>
              <w:t xml:space="preserve">Göz; Mikroskop, gözlük, büyüteç, teleskop, tablo </w:t>
            </w:r>
          </w:p>
          <w:p w14:paraId="600E3D50" w14:textId="77777777" w:rsidR="00D54000" w:rsidRPr="00041364" w:rsidRDefault="00D54000" w:rsidP="00087C3E">
            <w:pPr>
              <w:tabs>
                <w:tab w:val="left" w:pos="426"/>
              </w:tabs>
              <w:rPr>
                <w:rFonts w:asciiTheme="minorHAnsi" w:hAnsiTheme="minorHAnsi" w:cstheme="minorHAnsi"/>
                <w:bCs/>
                <w:iCs/>
                <w:color w:val="000000" w:themeColor="text1"/>
                <w:shd w:val="clear" w:color="auto" w:fill="FFFFFF"/>
              </w:rPr>
            </w:pPr>
            <w:r w:rsidRPr="00041364">
              <w:rPr>
                <w:rFonts w:asciiTheme="minorHAnsi" w:hAnsiTheme="minorHAnsi" w:cstheme="minorHAnsi"/>
                <w:bCs/>
                <w:iCs/>
                <w:color w:val="000000" w:themeColor="text1"/>
                <w:shd w:val="clear" w:color="auto" w:fill="FFFFFF"/>
              </w:rPr>
              <w:t>Burun; parfüm, yemek, çiçek, egzoz, kolonya</w:t>
            </w:r>
          </w:p>
          <w:p w14:paraId="1D530A78" w14:textId="3F5FE349" w:rsidR="00D54000" w:rsidRPr="00041364" w:rsidRDefault="00D54000" w:rsidP="00D54000">
            <w:pPr>
              <w:tabs>
                <w:tab w:val="left" w:pos="0"/>
              </w:tabs>
              <w:rPr>
                <w:rFonts w:asciiTheme="minorHAnsi" w:hAnsiTheme="minorHAnsi" w:cstheme="minorHAnsi"/>
                <w:b/>
                <w:color w:val="000000" w:themeColor="text1"/>
              </w:rPr>
            </w:pPr>
            <w:r w:rsidRPr="00041364">
              <w:rPr>
                <w:rFonts w:asciiTheme="minorHAnsi" w:hAnsiTheme="minorHAnsi" w:cstheme="minorHAnsi"/>
                <w:bCs/>
                <w:iCs/>
                <w:color w:val="000000" w:themeColor="text1"/>
                <w:shd w:val="clear" w:color="auto" w:fill="FFFFFF"/>
              </w:rPr>
              <w:t>Ten/El; tüy, pelüş, kirpi, sabun,</w:t>
            </w:r>
            <w:r w:rsidRPr="00041364">
              <w:rPr>
                <w:rFonts w:asciiTheme="minorHAnsi" w:hAnsiTheme="minorHAnsi" w:cstheme="minorHAnsi"/>
                <w:b/>
                <w:color w:val="000000" w:themeColor="text1"/>
              </w:rPr>
              <w:t xml:space="preserve"> </w:t>
            </w:r>
            <w:r w:rsidRPr="00041364">
              <w:rPr>
                <w:rFonts w:asciiTheme="minorHAnsi" w:hAnsiTheme="minorHAnsi" w:cstheme="minorHAnsi"/>
                <w:bCs/>
                <w:color w:val="000000" w:themeColor="text1"/>
              </w:rPr>
              <w:t>Elektrik bandı, müzik</w:t>
            </w:r>
          </w:p>
          <w:p w14:paraId="5E44EDBE" w14:textId="15C5605C" w:rsidR="00A64834" w:rsidRPr="00041364" w:rsidRDefault="00A64834" w:rsidP="005018EC">
            <w:pPr>
              <w:rPr>
                <w:rFonts w:asciiTheme="minorHAnsi" w:hAnsiTheme="minorHAnsi" w:cstheme="minorHAnsi"/>
              </w:rPr>
            </w:pPr>
          </w:p>
          <w:p w14:paraId="15616CC4" w14:textId="7F2E02B0" w:rsidR="00A64834" w:rsidRPr="00041364" w:rsidRDefault="00D54000" w:rsidP="005018EC">
            <w:pPr>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hAnsiTheme="minorHAnsi" w:cstheme="minorHAnsi"/>
                <w:bCs/>
              </w:rPr>
              <w:t>:</w:t>
            </w:r>
            <w:r w:rsidRPr="00041364">
              <w:rPr>
                <w:rFonts w:asciiTheme="minorHAnsi" w:hAnsiTheme="minorHAnsi" w:cstheme="minorHAnsi"/>
                <w:bCs/>
                <w:color w:val="000000" w:themeColor="text1"/>
              </w:rPr>
              <w:t xml:space="preserve"> Duyular,4 rakamı</w:t>
            </w:r>
          </w:p>
          <w:p w14:paraId="7F203A04" w14:textId="77777777" w:rsidR="006820B4" w:rsidRPr="00041364" w:rsidRDefault="006820B4" w:rsidP="005018EC">
            <w:pPr>
              <w:rPr>
                <w:rFonts w:asciiTheme="minorHAnsi" w:hAnsiTheme="minorHAnsi" w:cstheme="minorHAnsi"/>
                <w:b/>
              </w:rPr>
            </w:pPr>
          </w:p>
          <w:p w14:paraId="55964D67" w14:textId="6F908FC0"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 xml:space="preserve">Eğitim/Öğrenme Ortamları: </w:t>
            </w:r>
            <w:r w:rsidR="006820B4" w:rsidRPr="00041364">
              <w:rPr>
                <w:rFonts w:asciiTheme="minorHAnsi" w:eastAsia="Calibri" w:hAnsiTheme="minorHAnsi" w:cstheme="minorHAnsi"/>
                <w:bCs/>
              </w:rPr>
              <w:t>beş duyu organımızın görselleri önceden hazırlanır.</w:t>
            </w:r>
          </w:p>
        </w:tc>
      </w:tr>
    </w:tbl>
    <w:p w14:paraId="4813C159" w14:textId="77777777" w:rsidR="00A64834" w:rsidRPr="00041364" w:rsidRDefault="00A64834" w:rsidP="00A64834">
      <w:pPr>
        <w:spacing w:after="200" w:line="276" w:lineRule="auto"/>
        <w:jc w:val="both"/>
        <w:rPr>
          <w:rFonts w:eastAsia="Calibri" w:cstheme="minorHAnsi"/>
          <w:sz w:val="24"/>
          <w:szCs w:val="24"/>
        </w:rPr>
      </w:pPr>
    </w:p>
    <w:p w14:paraId="38ED618E" w14:textId="77777777" w:rsidR="00A64834" w:rsidRPr="00041364" w:rsidRDefault="00A64834" w:rsidP="00087C3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704"/>
        <w:gridCol w:w="6486"/>
      </w:tblGrid>
      <w:tr w:rsidR="00A64834" w:rsidRPr="00041364" w14:paraId="41E4510C" w14:textId="77777777" w:rsidTr="005018E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C4567D"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991105" w14:textId="4DF6B059" w:rsidR="00D54000" w:rsidRPr="00041364" w:rsidRDefault="00D54000" w:rsidP="00D54000">
            <w:pPr>
              <w:tabs>
                <w:tab w:val="left" w:pos="0"/>
              </w:tabs>
              <w:rPr>
                <w:rFonts w:cstheme="minorHAnsi"/>
                <w:b/>
                <w:color w:val="000000" w:themeColor="text1"/>
                <w:sz w:val="24"/>
                <w:szCs w:val="24"/>
              </w:rPr>
            </w:pPr>
            <w:r w:rsidRPr="00041364">
              <w:rPr>
                <w:rFonts w:cstheme="minorHAnsi"/>
                <w:color w:val="000000" w:themeColor="text1"/>
                <w:sz w:val="24"/>
                <w:szCs w:val="24"/>
              </w:rPr>
              <w:t xml:space="preserve">Öğretmen çocuklar gelmeden önce fen merkezine beş duyu organımızın görsellerini asar. </w:t>
            </w:r>
            <w:r w:rsidR="002D6545" w:rsidRPr="00041364">
              <w:rPr>
                <w:rFonts w:cstheme="minorHAnsi"/>
                <w:color w:val="000000" w:themeColor="text1"/>
                <w:sz w:val="24"/>
                <w:szCs w:val="24"/>
              </w:rPr>
              <w:t>E1.1.</w:t>
            </w:r>
          </w:p>
          <w:p w14:paraId="58369AFA" w14:textId="1A2EDF4F" w:rsidR="00A64834" w:rsidRPr="00041364" w:rsidRDefault="00D54000" w:rsidP="00D54000">
            <w:pPr>
              <w:spacing w:after="0" w:line="240" w:lineRule="auto"/>
              <w:jc w:val="both"/>
              <w:rPr>
                <w:rFonts w:eastAsia="Calibri" w:cstheme="minorHAnsi"/>
                <w:sz w:val="24"/>
                <w:szCs w:val="24"/>
              </w:rPr>
            </w:pPr>
            <w:r w:rsidRPr="00041364">
              <w:rPr>
                <w:rFonts w:cstheme="minorHAnsi"/>
                <w:color w:val="000000" w:themeColor="text1"/>
                <w:sz w:val="24"/>
                <w:szCs w:val="24"/>
              </w:rPr>
              <w:t>Çocuklarla sohbet çemberi oluşturulur. Kartlar incelenir ve takvim-hava durumu ile ilgili sohbet edilir.</w:t>
            </w:r>
          </w:p>
        </w:tc>
      </w:tr>
      <w:tr w:rsidR="00A64834" w:rsidRPr="00041364" w14:paraId="3CC52064" w14:textId="77777777" w:rsidTr="005018E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06063C"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52A1392" w14:textId="77777777" w:rsidR="00A64834" w:rsidRPr="00041364" w:rsidRDefault="00A64834" w:rsidP="005018EC">
            <w:pPr>
              <w:spacing w:after="200" w:line="276" w:lineRule="auto"/>
              <w:jc w:val="center"/>
              <w:rPr>
                <w:rFonts w:eastAsia="Calibri" w:cstheme="minorHAnsi"/>
                <w:sz w:val="24"/>
                <w:szCs w:val="24"/>
              </w:rPr>
            </w:pP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DB7E8" w14:textId="42A367B1" w:rsidR="00A64834" w:rsidRPr="00041364" w:rsidRDefault="006820B4" w:rsidP="005018EC">
            <w:pPr>
              <w:spacing w:after="200" w:line="276" w:lineRule="auto"/>
              <w:jc w:val="both"/>
              <w:rPr>
                <w:rFonts w:eastAsia="Calibri" w:cstheme="minorHAnsi"/>
                <w:sz w:val="24"/>
                <w:szCs w:val="24"/>
              </w:rPr>
            </w:pPr>
            <w:r w:rsidRPr="00041364">
              <w:rPr>
                <w:rFonts w:eastAsia="Calibri" w:cstheme="minorHAnsi"/>
                <w:sz w:val="24"/>
                <w:szCs w:val="24"/>
              </w:rPr>
              <w:t>Çocuklarla öğrenme merkezlerinden birer tane oyuncak seçilerek bahçede oynamak üzere çıkılır. Çocuklar beslenme zamanına kadar serbest bırakılırlar.</w:t>
            </w:r>
            <w:r w:rsidR="002D6545" w:rsidRPr="00041364">
              <w:rPr>
                <w:rFonts w:cstheme="minorHAnsi"/>
                <w:sz w:val="24"/>
                <w:szCs w:val="24"/>
              </w:rPr>
              <w:t xml:space="preserve"> </w:t>
            </w:r>
            <w:r w:rsidR="002D6545" w:rsidRPr="00041364">
              <w:rPr>
                <w:rFonts w:eastAsia="Calibri" w:cstheme="minorHAnsi"/>
                <w:sz w:val="24"/>
                <w:szCs w:val="24"/>
              </w:rPr>
              <w:t>E2.5</w:t>
            </w:r>
          </w:p>
        </w:tc>
      </w:tr>
      <w:tr w:rsidR="00A64834" w:rsidRPr="00041364" w14:paraId="4D497676" w14:textId="77777777" w:rsidTr="005018E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785F63"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0489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Öğrenme merkezlerinde oyun bitiminde öğretmen toplanma zamanın geldiğini hatırlatıcı ‘Sınıf Toplama” Müziği açar. Müziği duyan çocuklar hep birlikte sınıfı toplar.</w:t>
            </w:r>
            <w:r w:rsidRPr="00041364">
              <w:rPr>
                <w:rFonts w:cstheme="minorHAnsi"/>
                <w:sz w:val="24"/>
                <w:szCs w:val="24"/>
              </w:rPr>
              <w:t xml:space="preserve"> SDB2.2.SB1</w:t>
            </w:r>
            <w:r w:rsidRPr="00041364">
              <w:rPr>
                <w:rFonts w:eastAsia="Calibri" w:cstheme="minorHAnsi"/>
                <w:sz w:val="24"/>
                <w:szCs w:val="24"/>
              </w:rPr>
              <w:t xml:space="preserve">Müzik bitiminde hep birlikte tren olunarak merkezlerin düzenli toplanıp toplanılmadığı kontrol edilir. Kontrol edilirken eğlenceli hale getirmek için </w:t>
            </w:r>
          </w:p>
          <w:p w14:paraId="6A1E550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8B0A48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BA5286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2A0C1BA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D8E023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3BF8512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04CFB3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644F18F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97EAD3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Tekerlemesi merkezlere uyarlanarak söylenir. </w:t>
            </w:r>
          </w:p>
          <w:p w14:paraId="1BC7711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 Çocuklar ellerini yıkar, beslenme zamanı için yemekhaneye giderler.</w:t>
            </w:r>
            <w:r w:rsidRPr="00041364">
              <w:rPr>
                <w:rFonts w:cstheme="minorHAnsi"/>
                <w:sz w:val="24"/>
                <w:szCs w:val="24"/>
              </w:rPr>
              <w:t xml:space="preserve"> D13.1.</w:t>
            </w:r>
          </w:p>
        </w:tc>
      </w:tr>
      <w:tr w:rsidR="00A64834" w:rsidRPr="00041364" w14:paraId="645A0644" w14:textId="77777777" w:rsidTr="005018E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526C2E"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42A8C" w14:textId="77777777" w:rsidR="00D54000" w:rsidRPr="00041364" w:rsidRDefault="00D54000" w:rsidP="00087C3E">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Müzik</w:t>
            </w:r>
          </w:p>
          <w:p w14:paraId="7D60F1D5" w14:textId="77777777" w:rsidR="00D54000" w:rsidRPr="00041364" w:rsidRDefault="00D54000" w:rsidP="00087C3E">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Vücudum </w:t>
            </w:r>
          </w:p>
          <w:p w14:paraId="0B2A6255"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İki elim iki kolum</w:t>
            </w:r>
          </w:p>
          <w:p w14:paraId="740B045C"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Bacaklarım var</w:t>
            </w:r>
          </w:p>
          <w:p w14:paraId="65B32113"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Her insanda bir burun</w:t>
            </w:r>
          </w:p>
          <w:p w14:paraId="2408C639"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Bir de ağız var</w:t>
            </w:r>
          </w:p>
          <w:p w14:paraId="7FA936E5" w14:textId="77777777" w:rsidR="00D54000" w:rsidRPr="00041364" w:rsidRDefault="00D54000" w:rsidP="00087C3E">
            <w:pPr>
              <w:tabs>
                <w:tab w:val="left" w:pos="426"/>
              </w:tabs>
              <w:rPr>
                <w:rFonts w:cstheme="minorHAnsi"/>
                <w:color w:val="000000" w:themeColor="text1"/>
                <w:sz w:val="24"/>
                <w:szCs w:val="24"/>
                <w:lang w:eastAsia="en-US"/>
              </w:rPr>
            </w:pPr>
          </w:p>
          <w:p w14:paraId="19ABE641"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Sen hiç gördün mü?</w:t>
            </w:r>
          </w:p>
          <w:p w14:paraId="72AD1737"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Üç kulaklı bir adam. Ha </w:t>
            </w:r>
            <w:proofErr w:type="spellStart"/>
            <w:r w:rsidRPr="00041364">
              <w:rPr>
                <w:rFonts w:cstheme="minorHAnsi"/>
                <w:color w:val="000000" w:themeColor="text1"/>
                <w:sz w:val="24"/>
                <w:szCs w:val="24"/>
                <w:lang w:eastAsia="en-US"/>
              </w:rPr>
              <w:t>ha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ha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ha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ha</w:t>
            </w:r>
            <w:proofErr w:type="spellEnd"/>
          </w:p>
          <w:p w14:paraId="75607D62"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Olur mu hiç üç kulak?</w:t>
            </w:r>
          </w:p>
          <w:p w14:paraId="11B701BB"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Dön de aynaya bak.</w:t>
            </w:r>
          </w:p>
          <w:p w14:paraId="34CA106B" w14:textId="77777777" w:rsidR="00D54000" w:rsidRPr="00041364" w:rsidRDefault="00D54000" w:rsidP="00087C3E">
            <w:pPr>
              <w:tabs>
                <w:tab w:val="left" w:pos="426"/>
              </w:tabs>
              <w:rPr>
                <w:rFonts w:cstheme="minorHAnsi"/>
                <w:color w:val="000000" w:themeColor="text1"/>
                <w:sz w:val="24"/>
                <w:szCs w:val="24"/>
                <w:lang w:eastAsia="en-US"/>
              </w:rPr>
            </w:pPr>
          </w:p>
          <w:p w14:paraId="46E4962A"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İki gözüm iki kaşım</w:t>
            </w:r>
          </w:p>
          <w:p w14:paraId="4A619310"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Kirpiklerim var</w:t>
            </w:r>
          </w:p>
          <w:p w14:paraId="1C53A36F"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İnci gibi dişlerim</w:t>
            </w:r>
          </w:p>
          <w:p w14:paraId="4FB18BE6"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Bir de çenem var</w:t>
            </w:r>
          </w:p>
          <w:p w14:paraId="6950E7B2" w14:textId="77777777" w:rsidR="00D54000" w:rsidRPr="00041364" w:rsidRDefault="00D54000" w:rsidP="00087C3E">
            <w:pPr>
              <w:tabs>
                <w:tab w:val="left" w:pos="426"/>
              </w:tabs>
              <w:rPr>
                <w:rFonts w:cstheme="minorHAnsi"/>
                <w:color w:val="000000" w:themeColor="text1"/>
                <w:sz w:val="24"/>
                <w:szCs w:val="24"/>
                <w:lang w:eastAsia="en-US"/>
              </w:rPr>
            </w:pPr>
          </w:p>
          <w:p w14:paraId="5FD57C24"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Sen hiç gördün mü?</w:t>
            </w:r>
          </w:p>
          <w:p w14:paraId="1C08612C"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Üç dudaklı bir adam. Ha </w:t>
            </w:r>
            <w:proofErr w:type="spellStart"/>
            <w:r w:rsidRPr="00041364">
              <w:rPr>
                <w:rFonts w:cstheme="minorHAnsi"/>
                <w:color w:val="000000" w:themeColor="text1"/>
                <w:sz w:val="24"/>
                <w:szCs w:val="24"/>
                <w:lang w:eastAsia="en-US"/>
              </w:rPr>
              <w:t>ha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ha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ha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ha</w:t>
            </w:r>
            <w:proofErr w:type="spellEnd"/>
          </w:p>
          <w:p w14:paraId="0884A4A3" w14:textId="77777777"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Olur mu hiç üç dudak?</w:t>
            </w:r>
          </w:p>
          <w:p w14:paraId="63ACB7E9" w14:textId="37EC5C24" w:rsidR="00D54000" w:rsidRPr="00041364"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Dön de aynaya bak.</w:t>
            </w:r>
            <w:r w:rsidR="002D6545" w:rsidRPr="00041364">
              <w:rPr>
                <w:rFonts w:cstheme="minorHAnsi"/>
                <w:sz w:val="24"/>
                <w:szCs w:val="24"/>
              </w:rPr>
              <w:t xml:space="preserve"> </w:t>
            </w:r>
            <w:r w:rsidR="002D6545" w:rsidRPr="00041364">
              <w:rPr>
                <w:rFonts w:cstheme="minorHAnsi"/>
                <w:color w:val="000000" w:themeColor="text1"/>
                <w:sz w:val="24"/>
                <w:szCs w:val="24"/>
                <w:lang w:eastAsia="en-US"/>
              </w:rPr>
              <w:t>MDB1.1.SB1.</w:t>
            </w:r>
          </w:p>
          <w:p w14:paraId="74185669" w14:textId="77777777" w:rsidR="00D54000" w:rsidRPr="00041364" w:rsidRDefault="00D54000" w:rsidP="00087C3E">
            <w:pPr>
              <w:pStyle w:val="Quotations"/>
              <w:spacing w:after="0"/>
              <w:ind w:left="0" w:right="0"/>
              <w:rPr>
                <w:rFonts w:asciiTheme="minorHAnsi" w:hAnsiTheme="minorHAnsi" w:cstheme="minorHAnsi"/>
                <w:color w:val="000000" w:themeColor="text1"/>
              </w:rPr>
            </w:pPr>
          </w:p>
          <w:p w14:paraId="64B7E225" w14:textId="77777777" w:rsidR="00D54000" w:rsidRPr="00041364" w:rsidRDefault="00D54000" w:rsidP="00087C3E">
            <w:pPr>
              <w:pStyle w:val="Quotations"/>
              <w:spacing w:after="0"/>
              <w:ind w:left="0" w:right="0"/>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Matematik-Oyun </w:t>
            </w:r>
          </w:p>
          <w:p w14:paraId="7D6B83C6" w14:textId="77777777" w:rsidR="00D54000" w:rsidRPr="00041364" w:rsidRDefault="00D54000" w:rsidP="00087C3E">
            <w:pPr>
              <w:pStyle w:val="Quotations"/>
              <w:spacing w:after="0"/>
              <w:ind w:left="0" w:right="0"/>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Rakamını Bul </w:t>
            </w:r>
          </w:p>
          <w:p w14:paraId="20AB3712" w14:textId="77777777" w:rsidR="00D54000" w:rsidRPr="00041364" w:rsidRDefault="00D54000" w:rsidP="00087C3E">
            <w:pPr>
              <w:pStyle w:val="Quotations"/>
              <w:spacing w:after="0"/>
              <w:ind w:left="0" w:right="0"/>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4 rakamını gruptan iki çocuk seçer ve 1-3 arası sayıların asılı olduğu duvara yapıştırmasını ister. </w:t>
            </w:r>
          </w:p>
          <w:p w14:paraId="636C75FE" w14:textId="77777777" w:rsidR="00D54000" w:rsidRPr="00041364" w:rsidRDefault="00D54000" w:rsidP="00087C3E">
            <w:pPr>
              <w:pStyle w:val="Quotations"/>
              <w:spacing w:after="0"/>
              <w:ind w:left="0" w:right="0"/>
              <w:rPr>
                <w:rFonts w:asciiTheme="minorHAnsi" w:hAnsiTheme="minorHAnsi" w:cstheme="minorHAnsi"/>
                <w:color w:val="000000" w:themeColor="text1"/>
              </w:rPr>
            </w:pPr>
            <w:r w:rsidRPr="00041364">
              <w:rPr>
                <w:rFonts w:asciiTheme="minorHAnsi" w:hAnsiTheme="minorHAnsi" w:cstheme="minorHAnsi"/>
                <w:color w:val="000000" w:themeColor="text1"/>
              </w:rPr>
              <w:t xml:space="preserve">Daha sonra elektrik bandı ile yere 1-2-3 ve 4 rakamını yazar ve etrafını çember ile çevirir. Çocuklara 1-4 arası rakamları karışık </w:t>
            </w:r>
            <w:r w:rsidRPr="00041364">
              <w:rPr>
                <w:rFonts w:asciiTheme="minorHAnsi" w:hAnsiTheme="minorHAnsi" w:cstheme="minorHAnsi"/>
                <w:color w:val="000000" w:themeColor="text1"/>
              </w:rPr>
              <w:lastRenderedPageBreak/>
              <w:t xml:space="preserve">şekilde birer tane dağıtır. Herkesin rakamı olmalıdır. </w:t>
            </w:r>
          </w:p>
          <w:p w14:paraId="52F783EA" w14:textId="7F79C8B4" w:rsidR="00D54000" w:rsidRPr="00041364" w:rsidRDefault="00D54000" w:rsidP="00087C3E">
            <w:pPr>
              <w:pStyle w:val="Quotations"/>
              <w:spacing w:after="0"/>
              <w:ind w:left="0" w:right="0"/>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müzik açar ve çocuklar dans eder. Müzik durduğunda çocuklardan rakamını bulup o çembere girmesini ister. Çocuklardaki rakamları değiştirerek oyun devam ettirilir. </w:t>
            </w:r>
            <w:r w:rsidR="002D6545" w:rsidRPr="00041364">
              <w:rPr>
                <w:rFonts w:asciiTheme="minorHAnsi" w:hAnsiTheme="minorHAnsi" w:cstheme="minorHAnsi"/>
                <w:color w:val="000000" w:themeColor="text1"/>
              </w:rPr>
              <w:t>MAB6.1.SB2</w:t>
            </w:r>
            <w:r w:rsidR="002D6545" w:rsidRPr="00041364">
              <w:rPr>
                <w:rFonts w:asciiTheme="minorHAnsi" w:hAnsiTheme="minorHAnsi" w:cstheme="minorHAnsi"/>
              </w:rPr>
              <w:t xml:space="preserve"> </w:t>
            </w:r>
            <w:r w:rsidR="002D6545" w:rsidRPr="00041364">
              <w:rPr>
                <w:rFonts w:asciiTheme="minorHAnsi" w:hAnsiTheme="minorHAnsi" w:cstheme="minorHAnsi"/>
                <w:color w:val="000000" w:themeColor="text1"/>
              </w:rPr>
              <w:t>KB1.1</w:t>
            </w:r>
            <w:r w:rsidR="002D6545" w:rsidRPr="00041364">
              <w:rPr>
                <w:rFonts w:asciiTheme="minorHAnsi" w:hAnsiTheme="minorHAnsi" w:cstheme="minorHAnsi"/>
              </w:rPr>
              <w:t xml:space="preserve"> </w:t>
            </w:r>
            <w:r w:rsidR="002D6545" w:rsidRPr="00041364">
              <w:rPr>
                <w:rFonts w:asciiTheme="minorHAnsi" w:hAnsiTheme="minorHAnsi" w:cstheme="minorHAnsi"/>
                <w:color w:val="000000" w:themeColor="text1"/>
              </w:rPr>
              <w:t>E2.5.</w:t>
            </w:r>
          </w:p>
          <w:p w14:paraId="34D9F974" w14:textId="77777777" w:rsidR="00D54000" w:rsidRPr="00041364" w:rsidRDefault="00D54000" w:rsidP="00087C3E">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Kavram Çalışması </w:t>
            </w:r>
          </w:p>
          <w:p w14:paraId="14D2AF02" w14:textId="4A404474" w:rsidR="00A64834" w:rsidRPr="00041364" w:rsidRDefault="00D54000" w:rsidP="00D5400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kesik çizgilerden oluşan boyama sayfası dağıtılır. Boyama sayfasında renkler numaralandırılmıştır. 1-4 arası rakamlar boyama sayfasında farklı bölgelere yerleştirilir. Çocuklar yönergeye uygun çizgi çalışmasını bitirir ve boyar. </w:t>
            </w:r>
            <w:r w:rsidR="002D6545" w:rsidRPr="00041364">
              <w:rPr>
                <w:rFonts w:cstheme="minorHAnsi"/>
                <w:color w:val="000000" w:themeColor="text1"/>
                <w:sz w:val="24"/>
                <w:szCs w:val="24"/>
                <w:lang w:eastAsia="en-US"/>
              </w:rPr>
              <w:t>MAB6.1.SB2</w:t>
            </w:r>
            <w:r w:rsidR="002D6545" w:rsidRPr="00041364">
              <w:rPr>
                <w:rFonts w:cstheme="minorHAnsi"/>
                <w:sz w:val="24"/>
                <w:szCs w:val="24"/>
              </w:rPr>
              <w:t xml:space="preserve"> </w:t>
            </w:r>
            <w:r w:rsidR="002D6545" w:rsidRPr="00041364">
              <w:rPr>
                <w:rFonts w:cstheme="minorHAnsi"/>
                <w:color w:val="000000" w:themeColor="text1"/>
                <w:sz w:val="24"/>
                <w:szCs w:val="24"/>
                <w:lang w:eastAsia="en-US"/>
              </w:rPr>
              <w:t>KB1.3</w:t>
            </w:r>
            <w:r w:rsidR="002D6545" w:rsidRPr="00041364">
              <w:rPr>
                <w:rFonts w:cstheme="minorHAnsi"/>
                <w:sz w:val="24"/>
                <w:szCs w:val="24"/>
              </w:rPr>
              <w:t xml:space="preserve"> </w:t>
            </w:r>
            <w:r w:rsidR="002D6545" w:rsidRPr="00041364">
              <w:rPr>
                <w:rFonts w:cstheme="minorHAnsi"/>
                <w:color w:val="000000" w:themeColor="text1"/>
                <w:sz w:val="24"/>
                <w:szCs w:val="24"/>
                <w:lang w:eastAsia="en-US"/>
              </w:rPr>
              <w:t>KB1.5</w:t>
            </w:r>
          </w:p>
          <w:p w14:paraId="0A2D5714" w14:textId="77777777" w:rsidR="00D54000" w:rsidRPr="00041364" w:rsidRDefault="00D54000" w:rsidP="00087C3E">
            <w:pPr>
              <w:tabs>
                <w:tab w:val="left" w:pos="426"/>
              </w:tabs>
              <w:rPr>
                <w:rFonts w:cstheme="minorHAnsi"/>
                <w:b/>
                <w:bCs/>
                <w:iCs/>
                <w:color w:val="000000" w:themeColor="text1"/>
                <w:sz w:val="24"/>
                <w:szCs w:val="24"/>
                <w:shd w:val="clear" w:color="auto" w:fill="FFFFFF"/>
                <w:lang w:eastAsia="en-US"/>
              </w:rPr>
            </w:pPr>
            <w:r w:rsidRPr="00041364">
              <w:rPr>
                <w:rFonts w:cstheme="minorHAnsi"/>
                <w:b/>
                <w:bCs/>
                <w:iCs/>
                <w:color w:val="000000" w:themeColor="text1"/>
                <w:sz w:val="24"/>
                <w:szCs w:val="24"/>
                <w:shd w:val="clear" w:color="auto" w:fill="FFFFFF"/>
                <w:lang w:eastAsia="en-US"/>
              </w:rPr>
              <w:t>Türkçe</w:t>
            </w:r>
          </w:p>
          <w:p w14:paraId="087244C1"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Öğretmen duyu organları görsellerini tek tek alarak özellikleri ile ilgili bilgiler verir. Bilgileri vermeden önce çocuklara tek tek duyu organlarını göstererek adını ve özelliklerini söylemesi için söz hakkı verir. </w:t>
            </w:r>
          </w:p>
          <w:p w14:paraId="60B93A2C" w14:textId="26434541"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Vücudumuzda birçok farklı görev üstlenen beş farklı duyu organımız vardır.</w:t>
            </w:r>
          </w:p>
          <w:p w14:paraId="4E484489" w14:textId="7DC48D7A"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Göz, görme organımızdır.</w:t>
            </w:r>
          </w:p>
          <w:p w14:paraId="7822ED43" w14:textId="7874815F"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Kulak, işitme organımızdır.</w:t>
            </w:r>
          </w:p>
          <w:p w14:paraId="4D08412D" w14:textId="289403B0"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Burun, koku alma organımızdır.</w:t>
            </w:r>
          </w:p>
          <w:p w14:paraId="6E11AEE6" w14:textId="515E3940"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Dil, tat alma organımızdır.</w:t>
            </w:r>
          </w:p>
          <w:p w14:paraId="4ECC26DE" w14:textId="26C71C93"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Deri, dokunma organımızdır.</w:t>
            </w:r>
          </w:p>
          <w:p w14:paraId="08FBE346" w14:textId="26011362"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Kışın nezle olduğumuzda yediğimiz yiyeceklerin tadını tam olarak alamayız. Çünkü yiyeceklerin tadını almamızı sağlayan dilimiz ve burnumuz birlikte çalışarak tat almamıza yardımcı olurlar.</w:t>
            </w:r>
            <w:r w:rsidR="002D6545" w:rsidRPr="00041364">
              <w:rPr>
                <w:rFonts w:cstheme="minorHAnsi"/>
                <w:sz w:val="24"/>
                <w:szCs w:val="24"/>
              </w:rPr>
              <w:t xml:space="preserve"> </w:t>
            </w:r>
            <w:r w:rsidR="002D6545" w:rsidRPr="00041364">
              <w:rPr>
                <w:rFonts w:cstheme="minorHAnsi"/>
                <w:bCs/>
                <w:iCs/>
                <w:color w:val="000000" w:themeColor="text1"/>
                <w:sz w:val="24"/>
                <w:szCs w:val="24"/>
                <w:shd w:val="clear" w:color="auto" w:fill="FFFFFF"/>
                <w:lang w:eastAsia="en-US"/>
              </w:rPr>
              <w:t>TAB1.1</w:t>
            </w:r>
          </w:p>
          <w:p w14:paraId="47A7A377" w14:textId="3FA00274" w:rsidR="00D54000" w:rsidRPr="00041364" w:rsidRDefault="00D54000" w:rsidP="00087C3E">
            <w:pPr>
              <w:tabs>
                <w:tab w:val="left" w:pos="426"/>
              </w:tabs>
              <w:rPr>
                <w:rFonts w:cstheme="minorHAnsi"/>
                <w:b/>
                <w:bCs/>
                <w:iCs/>
                <w:color w:val="000000" w:themeColor="text1"/>
                <w:sz w:val="24"/>
                <w:szCs w:val="24"/>
                <w:shd w:val="clear" w:color="auto" w:fill="FFFFFF"/>
                <w:lang w:eastAsia="en-US"/>
              </w:rPr>
            </w:pPr>
            <w:r w:rsidRPr="00041364">
              <w:rPr>
                <w:rFonts w:cstheme="minorHAnsi"/>
                <w:b/>
                <w:bCs/>
                <w:iCs/>
                <w:color w:val="000000" w:themeColor="text1"/>
                <w:sz w:val="24"/>
                <w:szCs w:val="24"/>
                <w:shd w:val="clear" w:color="auto" w:fill="FFFFFF"/>
                <w:lang w:eastAsia="en-US"/>
              </w:rPr>
              <w:t>Beş Duyu</w:t>
            </w:r>
          </w:p>
          <w:p w14:paraId="0536F91B"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Gözlerim olmasaydı </w:t>
            </w:r>
            <w:proofErr w:type="gramStart"/>
            <w:r w:rsidRPr="00041364">
              <w:rPr>
                <w:rFonts w:cstheme="minorHAnsi"/>
                <w:bCs/>
                <w:iCs/>
                <w:color w:val="000000" w:themeColor="text1"/>
                <w:sz w:val="24"/>
                <w:szCs w:val="24"/>
                <w:shd w:val="clear" w:color="auto" w:fill="FFFFFF"/>
                <w:lang w:eastAsia="en-US"/>
              </w:rPr>
              <w:t>( gözler</w:t>
            </w:r>
            <w:proofErr w:type="gramEnd"/>
            <w:r w:rsidRPr="00041364">
              <w:rPr>
                <w:rFonts w:cstheme="minorHAnsi"/>
                <w:bCs/>
                <w:iCs/>
                <w:color w:val="000000" w:themeColor="text1"/>
                <w:sz w:val="24"/>
                <w:szCs w:val="24"/>
                <w:shd w:val="clear" w:color="auto" w:fill="FFFFFF"/>
                <w:lang w:eastAsia="en-US"/>
              </w:rPr>
              <w:t xml:space="preserve"> gösterilir.)</w:t>
            </w:r>
          </w:p>
          <w:p w14:paraId="61158B3C" w14:textId="788AE7D1"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Annemi göremezdim </w:t>
            </w:r>
            <w:proofErr w:type="gramStart"/>
            <w:r w:rsidRPr="00041364">
              <w:rPr>
                <w:rFonts w:cstheme="minorHAnsi"/>
                <w:bCs/>
                <w:iCs/>
                <w:color w:val="000000" w:themeColor="text1"/>
                <w:sz w:val="24"/>
                <w:szCs w:val="24"/>
                <w:shd w:val="clear" w:color="auto" w:fill="FFFFFF"/>
                <w:lang w:eastAsia="en-US"/>
              </w:rPr>
              <w:t>( işaret</w:t>
            </w:r>
            <w:proofErr w:type="gramEnd"/>
            <w:r w:rsidRPr="00041364">
              <w:rPr>
                <w:rFonts w:cstheme="minorHAnsi"/>
                <w:bCs/>
                <w:iCs/>
                <w:color w:val="000000" w:themeColor="text1"/>
                <w:sz w:val="24"/>
                <w:szCs w:val="24"/>
                <w:shd w:val="clear" w:color="auto" w:fill="FFFFFF"/>
                <w:lang w:eastAsia="en-US"/>
              </w:rPr>
              <w:t xml:space="preserve"> parmak ile karşıdaki kişi gösterilir.)</w:t>
            </w:r>
          </w:p>
          <w:p w14:paraId="128B5D75"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Ellerim olmasaydı </w:t>
            </w:r>
            <w:proofErr w:type="gramStart"/>
            <w:r w:rsidRPr="00041364">
              <w:rPr>
                <w:rFonts w:cstheme="minorHAnsi"/>
                <w:bCs/>
                <w:iCs/>
                <w:color w:val="000000" w:themeColor="text1"/>
                <w:sz w:val="24"/>
                <w:szCs w:val="24"/>
                <w:shd w:val="clear" w:color="auto" w:fill="FFFFFF"/>
                <w:lang w:eastAsia="en-US"/>
              </w:rPr>
              <w:t>( Eller</w:t>
            </w:r>
            <w:proofErr w:type="gramEnd"/>
            <w:r w:rsidRPr="00041364">
              <w:rPr>
                <w:rFonts w:cstheme="minorHAnsi"/>
                <w:bCs/>
                <w:iCs/>
                <w:color w:val="000000" w:themeColor="text1"/>
                <w:sz w:val="24"/>
                <w:szCs w:val="24"/>
                <w:shd w:val="clear" w:color="auto" w:fill="FFFFFF"/>
                <w:lang w:eastAsia="en-US"/>
              </w:rPr>
              <w:t xml:space="preserve"> gösterilir.)</w:t>
            </w:r>
          </w:p>
          <w:p w14:paraId="49D68DE8" w14:textId="03EC284D"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Bebeğimi sevemezdim. </w:t>
            </w:r>
            <w:proofErr w:type="gramStart"/>
            <w:r w:rsidRPr="00041364">
              <w:rPr>
                <w:rFonts w:cstheme="minorHAnsi"/>
                <w:bCs/>
                <w:iCs/>
                <w:color w:val="000000" w:themeColor="text1"/>
                <w:sz w:val="24"/>
                <w:szCs w:val="24"/>
                <w:shd w:val="clear" w:color="auto" w:fill="FFFFFF"/>
                <w:lang w:eastAsia="en-US"/>
              </w:rPr>
              <w:t>( sevme</w:t>
            </w:r>
            <w:proofErr w:type="gramEnd"/>
            <w:r w:rsidRPr="00041364">
              <w:rPr>
                <w:rFonts w:cstheme="minorHAnsi"/>
                <w:bCs/>
                <w:iCs/>
                <w:color w:val="000000" w:themeColor="text1"/>
                <w:sz w:val="24"/>
                <w:szCs w:val="24"/>
                <w:shd w:val="clear" w:color="auto" w:fill="FFFFFF"/>
                <w:lang w:eastAsia="en-US"/>
              </w:rPr>
              <w:t xml:space="preserve"> hareketi yapılır.)</w:t>
            </w:r>
          </w:p>
          <w:p w14:paraId="470EC73C"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Burnum olmasaydı </w:t>
            </w:r>
            <w:proofErr w:type="gramStart"/>
            <w:r w:rsidRPr="00041364">
              <w:rPr>
                <w:rFonts w:cstheme="minorHAnsi"/>
                <w:bCs/>
                <w:iCs/>
                <w:color w:val="000000" w:themeColor="text1"/>
                <w:sz w:val="24"/>
                <w:szCs w:val="24"/>
                <w:shd w:val="clear" w:color="auto" w:fill="FFFFFF"/>
                <w:lang w:eastAsia="en-US"/>
              </w:rPr>
              <w:t>( burun</w:t>
            </w:r>
            <w:proofErr w:type="gramEnd"/>
            <w:r w:rsidRPr="00041364">
              <w:rPr>
                <w:rFonts w:cstheme="minorHAnsi"/>
                <w:bCs/>
                <w:iCs/>
                <w:color w:val="000000" w:themeColor="text1"/>
                <w:sz w:val="24"/>
                <w:szCs w:val="24"/>
                <w:shd w:val="clear" w:color="auto" w:fill="FFFFFF"/>
                <w:lang w:eastAsia="en-US"/>
              </w:rPr>
              <w:t xml:space="preserve"> gösterilir.)</w:t>
            </w:r>
          </w:p>
          <w:p w14:paraId="5E1EA664" w14:textId="15D2D0B1"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Koklayamazdım ben gülü </w:t>
            </w:r>
            <w:proofErr w:type="gramStart"/>
            <w:r w:rsidRPr="00041364">
              <w:rPr>
                <w:rFonts w:cstheme="minorHAnsi"/>
                <w:bCs/>
                <w:iCs/>
                <w:color w:val="000000" w:themeColor="text1"/>
                <w:sz w:val="24"/>
                <w:szCs w:val="24"/>
                <w:shd w:val="clear" w:color="auto" w:fill="FFFFFF"/>
                <w:lang w:eastAsia="en-US"/>
              </w:rPr>
              <w:t>( koklama</w:t>
            </w:r>
            <w:proofErr w:type="gramEnd"/>
            <w:r w:rsidRPr="00041364">
              <w:rPr>
                <w:rFonts w:cstheme="minorHAnsi"/>
                <w:bCs/>
                <w:iCs/>
                <w:color w:val="000000" w:themeColor="text1"/>
                <w:sz w:val="24"/>
                <w:szCs w:val="24"/>
                <w:shd w:val="clear" w:color="auto" w:fill="FFFFFF"/>
                <w:lang w:eastAsia="en-US"/>
              </w:rPr>
              <w:t xml:space="preserve"> hareketi yapılır</w:t>
            </w:r>
            <w:proofErr w:type="gramStart"/>
            <w:r w:rsidRPr="00041364">
              <w:rPr>
                <w:rFonts w:cstheme="minorHAnsi"/>
                <w:bCs/>
                <w:iCs/>
                <w:color w:val="000000" w:themeColor="text1"/>
                <w:sz w:val="24"/>
                <w:szCs w:val="24"/>
                <w:shd w:val="clear" w:color="auto" w:fill="FFFFFF"/>
                <w:lang w:eastAsia="en-US"/>
              </w:rPr>
              <w:t>. )</w:t>
            </w:r>
            <w:proofErr w:type="gramEnd"/>
          </w:p>
          <w:p w14:paraId="58E23C38"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lastRenderedPageBreak/>
              <w:t xml:space="preserve">İşitmezse de kulağım </w:t>
            </w:r>
            <w:proofErr w:type="gramStart"/>
            <w:r w:rsidRPr="00041364">
              <w:rPr>
                <w:rFonts w:cstheme="minorHAnsi"/>
                <w:bCs/>
                <w:iCs/>
                <w:color w:val="000000" w:themeColor="text1"/>
                <w:sz w:val="24"/>
                <w:szCs w:val="24"/>
                <w:shd w:val="clear" w:color="auto" w:fill="FFFFFF"/>
                <w:lang w:eastAsia="en-US"/>
              </w:rPr>
              <w:t>( kulak</w:t>
            </w:r>
            <w:proofErr w:type="gramEnd"/>
            <w:r w:rsidRPr="00041364">
              <w:rPr>
                <w:rFonts w:cstheme="minorHAnsi"/>
                <w:bCs/>
                <w:iCs/>
                <w:color w:val="000000" w:themeColor="text1"/>
                <w:sz w:val="24"/>
                <w:szCs w:val="24"/>
                <w:shd w:val="clear" w:color="auto" w:fill="FFFFFF"/>
                <w:lang w:eastAsia="en-US"/>
              </w:rPr>
              <w:t xml:space="preserve"> gösterilir.)</w:t>
            </w:r>
          </w:p>
          <w:p w14:paraId="7A2D0DC7" w14:textId="412686C4"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Duyamazdım annemi.  </w:t>
            </w:r>
            <w:r w:rsidR="00087C3E">
              <w:rPr>
                <w:rFonts w:cstheme="minorHAnsi"/>
                <w:bCs/>
                <w:iCs/>
                <w:color w:val="000000" w:themeColor="text1"/>
                <w:sz w:val="24"/>
                <w:szCs w:val="24"/>
                <w:shd w:val="clear" w:color="auto" w:fill="FFFFFF"/>
                <w:lang w:eastAsia="en-US"/>
              </w:rPr>
              <w:t>(</w:t>
            </w:r>
            <w:r w:rsidRPr="00041364">
              <w:rPr>
                <w:rFonts w:cstheme="minorHAnsi"/>
                <w:bCs/>
                <w:iCs/>
                <w:color w:val="000000" w:themeColor="text1"/>
                <w:sz w:val="24"/>
                <w:szCs w:val="24"/>
                <w:shd w:val="clear" w:color="auto" w:fill="FFFFFF"/>
                <w:lang w:eastAsia="en-US"/>
              </w:rPr>
              <w:t>El kulağa getirilerek dinleme hareketi yapılır.)</w:t>
            </w:r>
          </w:p>
          <w:p w14:paraId="2D76788A" w14:textId="77777777" w:rsidR="00D54000" w:rsidRPr="00041364" w:rsidRDefault="00D54000" w:rsidP="00D54000">
            <w:pPr>
              <w:tabs>
                <w:tab w:val="left" w:pos="426"/>
              </w:tabs>
              <w:ind w:left="360"/>
              <w:rPr>
                <w:rFonts w:cstheme="minorHAnsi"/>
                <w:bCs/>
                <w:iCs/>
                <w:color w:val="000000" w:themeColor="text1"/>
                <w:sz w:val="24"/>
                <w:szCs w:val="24"/>
                <w:shd w:val="clear" w:color="auto" w:fill="FFFFFF"/>
                <w:lang w:eastAsia="en-US"/>
              </w:rPr>
            </w:pPr>
          </w:p>
          <w:p w14:paraId="34FB19AE"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Dilimle tadarım ben </w:t>
            </w:r>
            <w:proofErr w:type="gramStart"/>
            <w:r w:rsidRPr="00041364">
              <w:rPr>
                <w:rFonts w:cstheme="minorHAnsi"/>
                <w:bCs/>
                <w:iCs/>
                <w:color w:val="000000" w:themeColor="text1"/>
                <w:sz w:val="24"/>
                <w:szCs w:val="24"/>
                <w:shd w:val="clear" w:color="auto" w:fill="FFFFFF"/>
                <w:lang w:eastAsia="en-US"/>
              </w:rPr>
              <w:t>( Ağız</w:t>
            </w:r>
            <w:proofErr w:type="gramEnd"/>
            <w:r w:rsidRPr="00041364">
              <w:rPr>
                <w:rFonts w:cstheme="minorHAnsi"/>
                <w:bCs/>
                <w:iCs/>
                <w:color w:val="000000" w:themeColor="text1"/>
                <w:sz w:val="24"/>
                <w:szCs w:val="24"/>
                <w:shd w:val="clear" w:color="auto" w:fill="FFFFFF"/>
                <w:lang w:eastAsia="en-US"/>
              </w:rPr>
              <w:t xml:space="preserve"> ve dil gösterilir.)</w:t>
            </w:r>
          </w:p>
          <w:p w14:paraId="2014EFFF"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Şekerin tadını </w:t>
            </w:r>
            <w:proofErr w:type="gramStart"/>
            <w:r w:rsidRPr="00041364">
              <w:rPr>
                <w:rFonts w:cstheme="minorHAnsi"/>
                <w:bCs/>
                <w:iCs/>
                <w:color w:val="000000" w:themeColor="text1"/>
                <w:sz w:val="24"/>
                <w:szCs w:val="24"/>
                <w:shd w:val="clear" w:color="auto" w:fill="FFFFFF"/>
                <w:lang w:eastAsia="en-US"/>
              </w:rPr>
              <w:t>( baş</w:t>
            </w:r>
            <w:proofErr w:type="gramEnd"/>
            <w:r w:rsidRPr="00041364">
              <w:rPr>
                <w:rFonts w:cstheme="minorHAnsi"/>
                <w:bCs/>
                <w:iCs/>
                <w:color w:val="000000" w:themeColor="text1"/>
                <w:sz w:val="24"/>
                <w:szCs w:val="24"/>
                <w:shd w:val="clear" w:color="auto" w:fill="FFFFFF"/>
                <w:lang w:eastAsia="en-US"/>
              </w:rPr>
              <w:t xml:space="preserve"> sallanarak tatlı bir şey yeme hareketi yapılır.)</w:t>
            </w:r>
          </w:p>
          <w:p w14:paraId="5E47BD8F"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p>
          <w:p w14:paraId="0140126F"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Unutmayın çocuklar </w:t>
            </w:r>
            <w:proofErr w:type="gramStart"/>
            <w:r w:rsidRPr="00041364">
              <w:rPr>
                <w:rFonts w:cstheme="minorHAnsi"/>
                <w:bCs/>
                <w:iCs/>
                <w:color w:val="000000" w:themeColor="text1"/>
                <w:sz w:val="24"/>
                <w:szCs w:val="24"/>
                <w:shd w:val="clear" w:color="auto" w:fill="FFFFFF"/>
                <w:lang w:eastAsia="en-US"/>
              </w:rPr>
              <w:t>( iki</w:t>
            </w:r>
            <w:proofErr w:type="gramEnd"/>
            <w:r w:rsidRPr="00041364">
              <w:rPr>
                <w:rFonts w:cstheme="minorHAnsi"/>
                <w:bCs/>
                <w:iCs/>
                <w:color w:val="000000" w:themeColor="text1"/>
                <w:sz w:val="24"/>
                <w:szCs w:val="24"/>
                <w:shd w:val="clear" w:color="auto" w:fill="FFFFFF"/>
                <w:lang w:eastAsia="en-US"/>
              </w:rPr>
              <w:t xml:space="preserve"> elde tüm parmaklar açılır.)</w:t>
            </w:r>
          </w:p>
          <w:p w14:paraId="120FECFE" w14:textId="7E0CED42"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Beş duyunun </w:t>
            </w:r>
            <w:proofErr w:type="gramStart"/>
            <w:r w:rsidRPr="00041364">
              <w:rPr>
                <w:rFonts w:cstheme="minorHAnsi"/>
                <w:bCs/>
                <w:iCs/>
                <w:color w:val="000000" w:themeColor="text1"/>
                <w:sz w:val="24"/>
                <w:szCs w:val="24"/>
                <w:shd w:val="clear" w:color="auto" w:fill="FFFFFF"/>
                <w:lang w:eastAsia="en-US"/>
              </w:rPr>
              <w:t>adını  beş</w:t>
            </w:r>
            <w:proofErr w:type="gramEnd"/>
            <w:r w:rsidRPr="00041364">
              <w:rPr>
                <w:rFonts w:cstheme="minorHAnsi"/>
                <w:bCs/>
                <w:iCs/>
                <w:color w:val="000000" w:themeColor="text1"/>
                <w:sz w:val="24"/>
                <w:szCs w:val="24"/>
                <w:shd w:val="clear" w:color="auto" w:fill="FFFFFF"/>
                <w:lang w:eastAsia="en-US"/>
              </w:rPr>
              <w:t xml:space="preserve"> parmak gösterilir.)</w:t>
            </w:r>
          </w:p>
          <w:p w14:paraId="08037663"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p>
          <w:p w14:paraId="07E17618" w14:textId="77777777" w:rsidR="00D54000" w:rsidRPr="00041364" w:rsidRDefault="00D54000" w:rsidP="00087C3E">
            <w:pPr>
              <w:tabs>
                <w:tab w:val="left" w:pos="426"/>
              </w:tabs>
              <w:rPr>
                <w:rFonts w:cstheme="minorHAnsi"/>
                <w:b/>
                <w:bCs/>
                <w:iCs/>
                <w:color w:val="000000" w:themeColor="text1"/>
                <w:sz w:val="24"/>
                <w:szCs w:val="24"/>
                <w:shd w:val="clear" w:color="auto" w:fill="FFFFFF"/>
                <w:lang w:eastAsia="en-US"/>
              </w:rPr>
            </w:pPr>
            <w:r w:rsidRPr="00041364">
              <w:rPr>
                <w:rFonts w:cstheme="minorHAnsi"/>
                <w:b/>
                <w:bCs/>
                <w:iCs/>
                <w:color w:val="000000" w:themeColor="text1"/>
                <w:sz w:val="24"/>
                <w:szCs w:val="24"/>
                <w:shd w:val="clear" w:color="auto" w:fill="FFFFFF"/>
                <w:lang w:eastAsia="en-US"/>
              </w:rPr>
              <w:t xml:space="preserve">Sanat-Oyun </w:t>
            </w:r>
          </w:p>
          <w:p w14:paraId="6F7C2270"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Öğretmen 5 adet fon kartonunun ortasına 5 duyu organını yapıştırır. Çocukları da 5 gruba ayırır. Gruplar çember şeklinde yerde otururlar. Daha sonra hazırladığı diğer görselleri karışık</w:t>
            </w:r>
          </w:p>
          <w:p w14:paraId="694EC88F" w14:textId="50F6F7EF"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Şekilde çemberin ortasına yerleştirir. Görsellerde</w:t>
            </w:r>
          </w:p>
          <w:p w14:paraId="0E710166"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Kulak; Telefon, Zil, Davul, </w:t>
            </w:r>
            <w:proofErr w:type="spellStart"/>
            <w:proofErr w:type="gramStart"/>
            <w:r w:rsidRPr="00041364">
              <w:rPr>
                <w:rFonts w:cstheme="minorHAnsi"/>
                <w:bCs/>
                <w:iCs/>
                <w:color w:val="000000" w:themeColor="text1"/>
                <w:sz w:val="24"/>
                <w:szCs w:val="24"/>
                <w:shd w:val="clear" w:color="auto" w:fill="FFFFFF"/>
                <w:lang w:eastAsia="en-US"/>
              </w:rPr>
              <w:t>Steteskop</w:t>
            </w:r>
            <w:proofErr w:type="spellEnd"/>
            <w:r w:rsidRPr="00041364">
              <w:rPr>
                <w:rFonts w:cstheme="minorHAnsi"/>
                <w:bCs/>
                <w:iCs/>
                <w:color w:val="000000" w:themeColor="text1"/>
                <w:sz w:val="24"/>
                <w:szCs w:val="24"/>
                <w:shd w:val="clear" w:color="auto" w:fill="FFFFFF"/>
                <w:lang w:eastAsia="en-US"/>
              </w:rPr>
              <w:t>,  Müzik</w:t>
            </w:r>
            <w:proofErr w:type="gramEnd"/>
            <w:r w:rsidRPr="00041364">
              <w:rPr>
                <w:rFonts w:cstheme="minorHAnsi"/>
                <w:bCs/>
                <w:iCs/>
                <w:color w:val="000000" w:themeColor="text1"/>
                <w:sz w:val="24"/>
                <w:szCs w:val="24"/>
                <w:shd w:val="clear" w:color="auto" w:fill="FFFFFF"/>
                <w:lang w:eastAsia="en-US"/>
              </w:rPr>
              <w:t xml:space="preserve"> çalar, Radyo </w:t>
            </w:r>
          </w:p>
          <w:p w14:paraId="204F6BAA"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Dil; Şeker, limon, soğan, tuz, dondurma </w:t>
            </w:r>
          </w:p>
          <w:p w14:paraId="21E228C9"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Göz; Mikroskop, gözlük, büyüteç, teleskop, tablo </w:t>
            </w:r>
          </w:p>
          <w:p w14:paraId="7C435A31" w14:textId="77777777"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Burun; parfüm, yemek, çiçek, egzoz, kolonya</w:t>
            </w:r>
          </w:p>
          <w:p w14:paraId="672DB62C" w14:textId="2D926883" w:rsidR="00D54000" w:rsidRPr="00041364" w:rsidRDefault="00D54000" w:rsidP="00087C3E">
            <w:pPr>
              <w:tabs>
                <w:tab w:val="left" w:pos="426"/>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Ten/El; tüy, pelüş, kirpi, sabun</w:t>
            </w:r>
          </w:p>
          <w:p w14:paraId="5E28F55E" w14:textId="3F257BC4" w:rsidR="00D54000" w:rsidRPr="00041364" w:rsidRDefault="00D54000" w:rsidP="00D54000">
            <w:pPr>
              <w:rPr>
                <w:rFonts w:cstheme="minorHAnsi"/>
                <w:sz w:val="24"/>
                <w:szCs w:val="24"/>
              </w:rPr>
            </w:pPr>
            <w:r w:rsidRPr="00041364">
              <w:rPr>
                <w:rFonts w:cstheme="minorHAnsi"/>
                <w:bCs/>
                <w:iCs/>
                <w:color w:val="000000" w:themeColor="text1"/>
                <w:sz w:val="24"/>
                <w:szCs w:val="24"/>
                <w:shd w:val="clear" w:color="auto" w:fill="FFFFFF"/>
                <w:lang w:eastAsia="en-US"/>
              </w:rPr>
              <w:t xml:space="preserve">Olmalıdır. Öğretmen çemberin ortasına geçer ve tek tek kartları gösterir. Görsel hangi duyu organına ait </w:t>
            </w:r>
            <w:proofErr w:type="gramStart"/>
            <w:r w:rsidRPr="00041364">
              <w:rPr>
                <w:rFonts w:cstheme="minorHAnsi"/>
                <w:bCs/>
                <w:iCs/>
                <w:color w:val="000000" w:themeColor="text1"/>
                <w:sz w:val="24"/>
                <w:szCs w:val="24"/>
                <w:shd w:val="clear" w:color="auto" w:fill="FFFFFF"/>
                <w:lang w:eastAsia="en-US"/>
              </w:rPr>
              <w:t>ise  o</w:t>
            </w:r>
            <w:proofErr w:type="gramEnd"/>
            <w:r w:rsidRPr="00041364">
              <w:rPr>
                <w:rFonts w:cstheme="minorHAnsi"/>
                <w:bCs/>
                <w:iCs/>
                <w:color w:val="000000" w:themeColor="text1"/>
                <w:sz w:val="24"/>
                <w:szCs w:val="24"/>
                <w:shd w:val="clear" w:color="auto" w:fill="FFFFFF"/>
                <w:lang w:eastAsia="en-US"/>
              </w:rPr>
              <w:t xml:space="preserve"> grup görseli alır. Tüm kartlar bitene kadar bu şekilde devam edilir. Daha sonra kartları tekrar toplar ve karıştırıp çemberin ortasına koyar. Müzik açılır ve öğretmenin bala komutu ile görseller alınarak duyu organının olduğu kartona yapıştırılır. Eksiksiz bitiren gruplar alkışlanır. Daha sonra çocukların isimleri yazılarak okul panosunda etkinlik sergilenir. </w:t>
            </w:r>
            <w:r w:rsidR="002D6545" w:rsidRPr="00041364">
              <w:rPr>
                <w:rFonts w:cstheme="minorHAnsi"/>
                <w:bCs/>
                <w:iCs/>
                <w:color w:val="000000" w:themeColor="text1"/>
                <w:sz w:val="24"/>
                <w:szCs w:val="24"/>
                <w:shd w:val="clear" w:color="auto" w:fill="FFFFFF"/>
                <w:lang w:eastAsia="en-US"/>
              </w:rPr>
              <w:t>SNAB4.SB2</w:t>
            </w:r>
            <w:r w:rsidR="002D6545" w:rsidRPr="00041364">
              <w:rPr>
                <w:rFonts w:cstheme="minorHAnsi"/>
                <w:sz w:val="24"/>
                <w:szCs w:val="24"/>
              </w:rPr>
              <w:t xml:space="preserve"> </w:t>
            </w:r>
            <w:r w:rsidR="002D6545" w:rsidRPr="00041364">
              <w:rPr>
                <w:rFonts w:cstheme="minorHAnsi"/>
                <w:bCs/>
                <w:iCs/>
                <w:color w:val="000000" w:themeColor="text1"/>
                <w:sz w:val="24"/>
                <w:szCs w:val="24"/>
                <w:shd w:val="clear" w:color="auto" w:fill="FFFFFF"/>
                <w:lang w:eastAsia="en-US"/>
              </w:rPr>
              <w:t>HSAB1.6.</w:t>
            </w:r>
            <w:r w:rsidR="002D6545" w:rsidRPr="00041364">
              <w:rPr>
                <w:rFonts w:cstheme="minorHAnsi"/>
                <w:sz w:val="24"/>
                <w:szCs w:val="24"/>
              </w:rPr>
              <w:t xml:space="preserve"> </w:t>
            </w:r>
            <w:r w:rsidR="002D6545" w:rsidRPr="00041364">
              <w:rPr>
                <w:rFonts w:cstheme="minorHAnsi"/>
                <w:bCs/>
                <w:iCs/>
                <w:color w:val="000000" w:themeColor="text1"/>
                <w:sz w:val="24"/>
                <w:szCs w:val="24"/>
                <w:shd w:val="clear" w:color="auto" w:fill="FFFFFF"/>
                <w:lang w:eastAsia="en-US"/>
              </w:rPr>
              <w:t>E2.3.</w:t>
            </w:r>
          </w:p>
        </w:tc>
      </w:tr>
      <w:tr w:rsidR="00A64834" w:rsidRPr="00041364" w14:paraId="6E49A4E9" w14:textId="77777777" w:rsidTr="005018EC">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AF46DA"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B3E0578" w14:textId="77777777" w:rsidR="00A64834" w:rsidRPr="00041364" w:rsidRDefault="00A64834" w:rsidP="005018EC">
            <w:pPr>
              <w:spacing w:after="200" w:line="276" w:lineRule="auto"/>
              <w:jc w:val="center"/>
              <w:rPr>
                <w:rFonts w:eastAsia="Calibri" w:cstheme="minorHAnsi"/>
                <w:sz w:val="24"/>
                <w:szCs w:val="24"/>
              </w:rPr>
            </w:pP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D5475" w14:textId="64C03783" w:rsidR="00D54000" w:rsidRPr="00041364" w:rsidRDefault="00D54000" w:rsidP="00D54000">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01CDE0E1" w14:textId="77777777" w:rsidR="00D54000" w:rsidRPr="00041364" w:rsidRDefault="00D54000" w:rsidP="00D54000">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5238B915" w14:textId="77777777" w:rsidR="00D54000" w:rsidRPr="00041364" w:rsidRDefault="00D54000" w:rsidP="00D54000">
            <w:pPr>
              <w:autoSpaceDE w:val="0"/>
              <w:autoSpaceDN w:val="0"/>
              <w:adjustRightInd w:val="0"/>
              <w:rPr>
                <w:rFonts w:eastAsiaTheme="minorHAnsi" w:cstheme="minorHAnsi"/>
                <w:color w:val="000000" w:themeColor="text1"/>
                <w:sz w:val="24"/>
                <w:szCs w:val="24"/>
              </w:rPr>
            </w:pPr>
            <w:r w:rsidRPr="00041364">
              <w:rPr>
                <w:rFonts w:cstheme="minorHAnsi"/>
                <w:color w:val="000000" w:themeColor="text1"/>
                <w:sz w:val="24"/>
                <w:szCs w:val="24"/>
              </w:rPr>
              <w:t>1. Bugün neler yaptık?</w:t>
            </w:r>
          </w:p>
          <w:p w14:paraId="35649234" w14:textId="3D1E9932" w:rsidR="00A64834" w:rsidRPr="00087C3E" w:rsidRDefault="00D54000" w:rsidP="00087C3E">
            <w:pPr>
              <w:tabs>
                <w:tab w:val="left" w:pos="0"/>
              </w:tabs>
              <w:rPr>
                <w:rFonts w:cstheme="minorHAnsi"/>
                <w:b/>
                <w:color w:val="000000" w:themeColor="text1"/>
                <w:sz w:val="24"/>
                <w:szCs w:val="24"/>
              </w:rPr>
            </w:pPr>
            <w:r w:rsidRPr="00041364">
              <w:rPr>
                <w:rFonts w:cstheme="minorHAnsi"/>
                <w:color w:val="000000" w:themeColor="text1"/>
                <w:sz w:val="24"/>
                <w:szCs w:val="24"/>
              </w:rPr>
              <w:lastRenderedPageBreak/>
              <w:t>2.Yarın ne yapmak istersin</w:t>
            </w:r>
          </w:p>
        </w:tc>
      </w:tr>
    </w:tbl>
    <w:p w14:paraId="1A487E8D" w14:textId="77777777" w:rsidR="00A64834" w:rsidRPr="00041364" w:rsidRDefault="00A64834" w:rsidP="00A64834">
      <w:pPr>
        <w:spacing w:after="200" w:line="276" w:lineRule="auto"/>
        <w:jc w:val="both"/>
        <w:rPr>
          <w:rFonts w:eastAsia="Calibri" w:cstheme="minorHAnsi"/>
          <w:b/>
          <w:sz w:val="24"/>
          <w:szCs w:val="24"/>
        </w:rPr>
      </w:pPr>
    </w:p>
    <w:p w14:paraId="6A2B9D18"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6369290" w14:textId="6EFBFF21" w:rsidR="00A64834" w:rsidRPr="00041364" w:rsidRDefault="00A64834" w:rsidP="00A64834">
      <w:pPr>
        <w:rPr>
          <w:rFonts w:cstheme="minorHAnsi"/>
          <w:b/>
          <w:sz w:val="24"/>
          <w:szCs w:val="24"/>
        </w:rPr>
      </w:pPr>
      <w:r w:rsidRPr="00041364">
        <w:rPr>
          <w:rFonts w:eastAsia="Calibri" w:cstheme="minorHAnsi"/>
          <w:b/>
          <w:sz w:val="24"/>
          <w:szCs w:val="24"/>
        </w:rPr>
        <w:t xml:space="preserve">Zenginleştirme: </w:t>
      </w:r>
      <w:proofErr w:type="spellStart"/>
      <w:r w:rsidR="006820B4" w:rsidRPr="00041364">
        <w:rPr>
          <w:rFonts w:eastAsia="Calibri" w:cstheme="minorHAnsi"/>
          <w:bCs/>
          <w:sz w:val="24"/>
          <w:szCs w:val="24"/>
        </w:rPr>
        <w:t>Tad</w:t>
      </w:r>
      <w:proofErr w:type="spellEnd"/>
      <w:r w:rsidR="006820B4" w:rsidRPr="00041364">
        <w:rPr>
          <w:rFonts w:eastAsia="Calibri" w:cstheme="minorHAnsi"/>
          <w:bCs/>
          <w:sz w:val="24"/>
          <w:szCs w:val="24"/>
        </w:rPr>
        <w:t xml:space="preserve"> deneyi yapılabilir.</w:t>
      </w:r>
    </w:p>
    <w:p w14:paraId="48F61F96" w14:textId="2A8DC69E" w:rsidR="00A64834" w:rsidRPr="00041364" w:rsidRDefault="00A64834" w:rsidP="006820B4">
      <w:pPr>
        <w:rPr>
          <w:rFonts w:eastAsia="Calibri" w:cstheme="minorHAnsi"/>
          <w:sz w:val="24"/>
          <w:szCs w:val="24"/>
        </w:rPr>
      </w:pPr>
      <w:r w:rsidRPr="00041364">
        <w:rPr>
          <w:rFonts w:eastAsia="Calibri" w:cstheme="minorHAnsi"/>
          <w:b/>
          <w:sz w:val="24"/>
          <w:szCs w:val="24"/>
        </w:rPr>
        <w:t>Destekleme</w:t>
      </w:r>
      <w:r w:rsidRPr="00041364">
        <w:rPr>
          <w:rFonts w:cstheme="minorHAnsi"/>
          <w:sz w:val="24"/>
          <w:szCs w:val="24"/>
        </w:rPr>
        <w:t xml:space="preserve"> </w:t>
      </w:r>
      <w:r w:rsidR="006820B4" w:rsidRPr="00041364">
        <w:rPr>
          <w:rFonts w:cstheme="minorHAnsi"/>
          <w:sz w:val="24"/>
          <w:szCs w:val="24"/>
        </w:rPr>
        <w:t>Sorulan sorulara cevap vermeyip etkinliklere katılım sağlamak istemeyen çocuklarla bireysel olarak ilgilenilebilir. Sorular özellikle onların ismiyle hitap edilerek sorulabilir.</w:t>
      </w:r>
    </w:p>
    <w:p w14:paraId="25268BA5" w14:textId="34FB7C8D"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AİLE/TOPLUM KATILIMI</w:t>
      </w:r>
      <w:r w:rsidRPr="00041364">
        <w:rPr>
          <w:rFonts w:eastAsia="Calibri" w:cstheme="minorHAnsi"/>
          <w:bCs/>
          <w:sz w:val="24"/>
          <w:szCs w:val="24"/>
        </w:rPr>
        <w:t>:</w:t>
      </w:r>
      <w:r w:rsidR="006820B4" w:rsidRPr="00041364">
        <w:rPr>
          <w:rFonts w:eastAsia="Calibri" w:cstheme="minorHAnsi"/>
          <w:bCs/>
          <w:sz w:val="24"/>
          <w:szCs w:val="24"/>
        </w:rPr>
        <w:t xml:space="preserve"> 5 duyu organlarımızla ilgili sohbet etmeleri istenir.</w:t>
      </w:r>
    </w:p>
    <w:p w14:paraId="52C7FDBA" w14:textId="77777777" w:rsidR="00A64834" w:rsidRPr="00041364" w:rsidRDefault="00A64834" w:rsidP="00A64834">
      <w:pPr>
        <w:spacing w:after="200" w:line="276" w:lineRule="auto"/>
        <w:rPr>
          <w:rFonts w:eastAsia="Calibri" w:cstheme="minorHAnsi"/>
          <w:sz w:val="24"/>
          <w:szCs w:val="24"/>
        </w:rPr>
      </w:pPr>
      <w:r w:rsidRPr="00041364">
        <w:rPr>
          <w:rFonts w:eastAsia="Calibri" w:cstheme="minorHAnsi"/>
          <w:b/>
          <w:sz w:val="24"/>
          <w:szCs w:val="24"/>
        </w:rPr>
        <w:t xml:space="preserve">Aile Katılımı: </w:t>
      </w:r>
    </w:p>
    <w:p w14:paraId="5D5D98AB" w14:textId="77777777" w:rsidR="00A64834" w:rsidRPr="00041364" w:rsidRDefault="00A64834" w:rsidP="00A64834">
      <w:pPr>
        <w:spacing w:after="200" w:line="276" w:lineRule="auto"/>
        <w:jc w:val="both"/>
        <w:rPr>
          <w:rFonts w:eastAsia="Calibri" w:cstheme="minorHAnsi"/>
          <w:b/>
          <w:sz w:val="24"/>
          <w:szCs w:val="24"/>
        </w:rPr>
      </w:pPr>
    </w:p>
    <w:p w14:paraId="6AB6B8A0" w14:textId="77777777" w:rsidR="00A64834" w:rsidRPr="00041364" w:rsidRDefault="00A64834" w:rsidP="00A64834">
      <w:pPr>
        <w:spacing w:after="200" w:line="276" w:lineRule="auto"/>
        <w:jc w:val="both"/>
        <w:rPr>
          <w:rFonts w:eastAsia="Calibri" w:cstheme="minorHAnsi"/>
          <w:b/>
          <w:sz w:val="24"/>
          <w:szCs w:val="24"/>
        </w:rPr>
      </w:pPr>
    </w:p>
    <w:p w14:paraId="7ED5D087" w14:textId="77777777" w:rsidR="00A64834" w:rsidRPr="00041364" w:rsidRDefault="00A64834" w:rsidP="00A64834">
      <w:pPr>
        <w:spacing w:after="200" w:line="276" w:lineRule="auto"/>
        <w:jc w:val="center"/>
        <w:rPr>
          <w:rFonts w:eastAsia="Calibri" w:cstheme="minorHAnsi"/>
          <w:b/>
          <w:sz w:val="24"/>
          <w:szCs w:val="24"/>
        </w:rPr>
      </w:pPr>
    </w:p>
    <w:p w14:paraId="6BADB54A" w14:textId="77777777" w:rsidR="00A64834" w:rsidRPr="00041364" w:rsidRDefault="00A64834" w:rsidP="00A64834">
      <w:pPr>
        <w:spacing w:after="200" w:line="276" w:lineRule="auto"/>
        <w:jc w:val="center"/>
        <w:rPr>
          <w:rFonts w:eastAsia="Calibri" w:cstheme="minorHAnsi"/>
          <w:b/>
          <w:sz w:val="24"/>
          <w:szCs w:val="24"/>
        </w:rPr>
      </w:pPr>
    </w:p>
    <w:p w14:paraId="0210C79B" w14:textId="77777777" w:rsidR="00A64834" w:rsidRPr="00041364" w:rsidRDefault="00A64834" w:rsidP="00A64834">
      <w:pPr>
        <w:spacing w:after="200" w:line="276" w:lineRule="auto"/>
        <w:jc w:val="center"/>
        <w:rPr>
          <w:rFonts w:eastAsia="Calibri" w:cstheme="minorHAnsi"/>
          <w:b/>
          <w:sz w:val="24"/>
          <w:szCs w:val="24"/>
        </w:rPr>
      </w:pPr>
    </w:p>
    <w:p w14:paraId="6877A7F0" w14:textId="77777777" w:rsidR="00A64834" w:rsidRDefault="00A64834" w:rsidP="00A64834">
      <w:pPr>
        <w:spacing w:after="200" w:line="276" w:lineRule="auto"/>
        <w:jc w:val="center"/>
        <w:rPr>
          <w:rFonts w:eastAsia="Calibri" w:cstheme="minorHAnsi"/>
          <w:b/>
          <w:sz w:val="24"/>
          <w:szCs w:val="24"/>
        </w:rPr>
      </w:pPr>
    </w:p>
    <w:p w14:paraId="201F9BB8" w14:textId="77777777" w:rsidR="00087C3E" w:rsidRDefault="00087C3E" w:rsidP="00A64834">
      <w:pPr>
        <w:spacing w:after="200" w:line="276" w:lineRule="auto"/>
        <w:jc w:val="center"/>
        <w:rPr>
          <w:rFonts w:eastAsia="Calibri" w:cstheme="minorHAnsi"/>
          <w:b/>
          <w:sz w:val="24"/>
          <w:szCs w:val="24"/>
        </w:rPr>
      </w:pPr>
    </w:p>
    <w:p w14:paraId="28C840A8" w14:textId="77777777" w:rsidR="00087C3E" w:rsidRDefault="00087C3E" w:rsidP="00A64834">
      <w:pPr>
        <w:spacing w:after="200" w:line="276" w:lineRule="auto"/>
        <w:jc w:val="center"/>
        <w:rPr>
          <w:rFonts w:eastAsia="Calibri" w:cstheme="minorHAnsi"/>
          <w:b/>
          <w:sz w:val="24"/>
          <w:szCs w:val="24"/>
        </w:rPr>
      </w:pPr>
    </w:p>
    <w:p w14:paraId="38C171AB" w14:textId="77777777" w:rsidR="00087C3E" w:rsidRDefault="00087C3E" w:rsidP="00A64834">
      <w:pPr>
        <w:spacing w:after="200" w:line="276" w:lineRule="auto"/>
        <w:jc w:val="center"/>
        <w:rPr>
          <w:rFonts w:eastAsia="Calibri" w:cstheme="minorHAnsi"/>
          <w:b/>
          <w:sz w:val="24"/>
          <w:szCs w:val="24"/>
        </w:rPr>
      </w:pPr>
    </w:p>
    <w:p w14:paraId="5C39EB01" w14:textId="77777777" w:rsidR="00087C3E" w:rsidRDefault="00087C3E" w:rsidP="00A64834">
      <w:pPr>
        <w:spacing w:after="200" w:line="276" w:lineRule="auto"/>
        <w:jc w:val="center"/>
        <w:rPr>
          <w:rFonts w:eastAsia="Calibri" w:cstheme="minorHAnsi"/>
          <w:b/>
          <w:sz w:val="24"/>
          <w:szCs w:val="24"/>
        </w:rPr>
      </w:pPr>
    </w:p>
    <w:p w14:paraId="612FF83F" w14:textId="77777777" w:rsidR="00087C3E" w:rsidRDefault="00087C3E" w:rsidP="00A64834">
      <w:pPr>
        <w:spacing w:after="200" w:line="276" w:lineRule="auto"/>
        <w:jc w:val="center"/>
        <w:rPr>
          <w:rFonts w:eastAsia="Calibri" w:cstheme="minorHAnsi"/>
          <w:b/>
          <w:sz w:val="24"/>
          <w:szCs w:val="24"/>
        </w:rPr>
      </w:pPr>
    </w:p>
    <w:p w14:paraId="03E7F543" w14:textId="77777777" w:rsidR="00087C3E" w:rsidRDefault="00087C3E" w:rsidP="00A64834">
      <w:pPr>
        <w:spacing w:after="200" w:line="276" w:lineRule="auto"/>
        <w:jc w:val="center"/>
        <w:rPr>
          <w:rFonts w:eastAsia="Calibri" w:cstheme="minorHAnsi"/>
          <w:b/>
          <w:sz w:val="24"/>
          <w:szCs w:val="24"/>
        </w:rPr>
      </w:pPr>
    </w:p>
    <w:p w14:paraId="6CEABBB3" w14:textId="77777777" w:rsidR="00087C3E" w:rsidRDefault="00087C3E" w:rsidP="00A64834">
      <w:pPr>
        <w:spacing w:after="200" w:line="276" w:lineRule="auto"/>
        <w:jc w:val="center"/>
        <w:rPr>
          <w:rFonts w:eastAsia="Calibri" w:cstheme="minorHAnsi"/>
          <w:b/>
          <w:sz w:val="24"/>
          <w:szCs w:val="24"/>
        </w:rPr>
      </w:pPr>
    </w:p>
    <w:p w14:paraId="3769211D" w14:textId="77777777" w:rsidR="00087C3E" w:rsidRDefault="00087C3E" w:rsidP="00A64834">
      <w:pPr>
        <w:spacing w:after="200" w:line="276" w:lineRule="auto"/>
        <w:jc w:val="center"/>
        <w:rPr>
          <w:rFonts w:eastAsia="Calibri" w:cstheme="minorHAnsi"/>
          <w:b/>
          <w:sz w:val="24"/>
          <w:szCs w:val="24"/>
        </w:rPr>
      </w:pPr>
    </w:p>
    <w:p w14:paraId="38868BE3" w14:textId="77777777" w:rsidR="00087C3E" w:rsidRDefault="00087C3E" w:rsidP="00A64834">
      <w:pPr>
        <w:spacing w:after="200" w:line="276" w:lineRule="auto"/>
        <w:jc w:val="center"/>
        <w:rPr>
          <w:rFonts w:eastAsia="Calibri" w:cstheme="minorHAnsi"/>
          <w:b/>
          <w:sz w:val="24"/>
          <w:szCs w:val="24"/>
        </w:rPr>
      </w:pPr>
    </w:p>
    <w:p w14:paraId="5C551F7F" w14:textId="77777777" w:rsidR="00087C3E" w:rsidRDefault="00087C3E" w:rsidP="00A64834">
      <w:pPr>
        <w:spacing w:after="200" w:line="276" w:lineRule="auto"/>
        <w:jc w:val="center"/>
        <w:rPr>
          <w:rFonts w:eastAsia="Calibri" w:cstheme="minorHAnsi"/>
          <w:b/>
          <w:sz w:val="24"/>
          <w:szCs w:val="24"/>
        </w:rPr>
      </w:pPr>
    </w:p>
    <w:p w14:paraId="2B5AE02C" w14:textId="77777777" w:rsidR="00087C3E" w:rsidRDefault="00087C3E" w:rsidP="00A64834">
      <w:pPr>
        <w:spacing w:after="200" w:line="276" w:lineRule="auto"/>
        <w:jc w:val="center"/>
        <w:rPr>
          <w:rFonts w:eastAsia="Calibri" w:cstheme="minorHAnsi"/>
          <w:b/>
          <w:sz w:val="24"/>
          <w:szCs w:val="24"/>
        </w:rPr>
      </w:pPr>
    </w:p>
    <w:p w14:paraId="3E61878E" w14:textId="77777777" w:rsidR="007E55DC" w:rsidRDefault="007E55DC" w:rsidP="00A64834">
      <w:pPr>
        <w:spacing w:after="200" w:line="276" w:lineRule="auto"/>
        <w:jc w:val="center"/>
        <w:rPr>
          <w:rFonts w:eastAsia="Calibri" w:cstheme="minorHAnsi"/>
          <w:b/>
          <w:sz w:val="24"/>
          <w:szCs w:val="24"/>
        </w:rPr>
      </w:pPr>
    </w:p>
    <w:p w14:paraId="3CBB16DB" w14:textId="77777777" w:rsidR="007E55DC" w:rsidRDefault="007E55DC" w:rsidP="00A64834">
      <w:pPr>
        <w:spacing w:after="200" w:line="276" w:lineRule="auto"/>
        <w:jc w:val="center"/>
        <w:rPr>
          <w:rFonts w:eastAsia="Calibri" w:cstheme="minorHAnsi"/>
          <w:b/>
          <w:sz w:val="24"/>
          <w:szCs w:val="24"/>
        </w:rPr>
      </w:pPr>
    </w:p>
    <w:p w14:paraId="12A5E0E4" w14:textId="77777777" w:rsidR="00087C3E" w:rsidRDefault="00087C3E" w:rsidP="00A64834">
      <w:pPr>
        <w:spacing w:after="200" w:line="276" w:lineRule="auto"/>
        <w:jc w:val="center"/>
        <w:rPr>
          <w:rFonts w:eastAsia="Calibri" w:cstheme="minorHAnsi"/>
          <w:b/>
          <w:sz w:val="24"/>
          <w:szCs w:val="24"/>
        </w:rPr>
      </w:pPr>
    </w:p>
    <w:p w14:paraId="2DBB04F6" w14:textId="77777777" w:rsidR="00087C3E" w:rsidRDefault="00087C3E" w:rsidP="00A64834">
      <w:pPr>
        <w:spacing w:after="200" w:line="276" w:lineRule="auto"/>
        <w:jc w:val="center"/>
        <w:rPr>
          <w:rFonts w:eastAsia="Calibri" w:cstheme="minorHAnsi"/>
          <w:b/>
          <w:sz w:val="24"/>
          <w:szCs w:val="24"/>
        </w:rPr>
      </w:pPr>
    </w:p>
    <w:p w14:paraId="52635593" w14:textId="77777777" w:rsidR="00087C3E" w:rsidRDefault="00087C3E" w:rsidP="00A64834">
      <w:pPr>
        <w:spacing w:after="200" w:line="276" w:lineRule="auto"/>
        <w:jc w:val="center"/>
        <w:rPr>
          <w:rFonts w:eastAsia="Calibri" w:cstheme="minorHAnsi"/>
          <w:b/>
          <w:sz w:val="24"/>
          <w:szCs w:val="24"/>
        </w:rPr>
      </w:pPr>
    </w:p>
    <w:p w14:paraId="15B58CE3" w14:textId="77777777" w:rsidR="00087C3E" w:rsidRPr="00041364" w:rsidRDefault="00087C3E" w:rsidP="00A64834">
      <w:pPr>
        <w:spacing w:after="200" w:line="276" w:lineRule="auto"/>
        <w:jc w:val="center"/>
        <w:rPr>
          <w:rFonts w:eastAsia="Calibri" w:cstheme="minorHAnsi"/>
          <w:b/>
          <w:sz w:val="24"/>
          <w:szCs w:val="24"/>
        </w:rPr>
      </w:pPr>
    </w:p>
    <w:p w14:paraId="5172840B" w14:textId="77777777" w:rsidR="00A64834" w:rsidRPr="00041364" w:rsidRDefault="00A64834" w:rsidP="00A64834">
      <w:pPr>
        <w:spacing w:after="200" w:line="276" w:lineRule="auto"/>
        <w:jc w:val="center"/>
        <w:rPr>
          <w:rFonts w:eastAsia="Calibri" w:cstheme="minorHAnsi"/>
          <w:b/>
          <w:sz w:val="24"/>
          <w:szCs w:val="24"/>
        </w:rPr>
      </w:pPr>
    </w:p>
    <w:p w14:paraId="785A5531" w14:textId="77777777" w:rsidR="007E55DC" w:rsidRDefault="007E55DC" w:rsidP="00A64834">
      <w:pPr>
        <w:spacing w:after="200" w:line="276" w:lineRule="auto"/>
        <w:jc w:val="center"/>
        <w:rPr>
          <w:rFonts w:eastAsia="Calibri" w:cstheme="minorHAnsi"/>
          <w:b/>
          <w:sz w:val="24"/>
          <w:szCs w:val="24"/>
        </w:rPr>
      </w:pPr>
    </w:p>
    <w:p w14:paraId="10263903" w14:textId="77777777" w:rsidR="007E55DC" w:rsidRDefault="007E55DC">
      <w:pPr>
        <w:rPr>
          <w:rFonts w:eastAsia="Calibri" w:cstheme="minorHAnsi"/>
          <w:b/>
          <w:sz w:val="24"/>
          <w:szCs w:val="24"/>
        </w:rPr>
      </w:pPr>
      <w:r>
        <w:rPr>
          <w:rFonts w:eastAsia="Calibri" w:cstheme="minorHAnsi"/>
          <w:b/>
          <w:sz w:val="24"/>
          <w:szCs w:val="24"/>
        </w:rPr>
        <w:br w:type="page"/>
      </w:r>
    </w:p>
    <w:p w14:paraId="31407C61" w14:textId="3C83321C"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1F05BAD" w14:textId="70EA9DAE" w:rsidR="00A64834" w:rsidRPr="00087C3E" w:rsidRDefault="00D54000" w:rsidP="00087C3E">
      <w:pPr>
        <w:rPr>
          <w:rFonts w:cstheme="minorHAnsi"/>
          <w:b/>
          <w:color w:val="000000" w:themeColor="text1"/>
          <w:sz w:val="24"/>
          <w:szCs w:val="24"/>
        </w:rPr>
      </w:pPr>
      <w:r w:rsidRPr="00041364">
        <w:rPr>
          <w:rFonts w:eastAsia="Calibri" w:cstheme="minorHAnsi"/>
          <w:b/>
          <w:sz w:val="24"/>
          <w:szCs w:val="24"/>
        </w:rPr>
        <w:t>T</w:t>
      </w:r>
      <w:r w:rsidR="00A64834" w:rsidRPr="00041364">
        <w:rPr>
          <w:rFonts w:eastAsia="Calibri" w:cstheme="minorHAnsi"/>
          <w:b/>
          <w:sz w:val="24"/>
          <w:szCs w:val="24"/>
        </w:rPr>
        <w:t xml:space="preserve">arih: </w:t>
      </w:r>
      <w:proofErr w:type="gramStart"/>
      <w:r w:rsidRPr="00041364">
        <w:rPr>
          <w:rFonts w:cstheme="minorHAnsi"/>
          <w:b/>
          <w:color w:val="000000" w:themeColor="text1"/>
          <w:sz w:val="24"/>
          <w:szCs w:val="24"/>
        </w:rPr>
        <w:t>0</w:t>
      </w:r>
      <w:r w:rsidR="004F213B" w:rsidRPr="00041364">
        <w:rPr>
          <w:rFonts w:cstheme="minorHAnsi"/>
          <w:b/>
          <w:color w:val="000000" w:themeColor="text1"/>
          <w:sz w:val="24"/>
          <w:szCs w:val="24"/>
        </w:rPr>
        <w:t>3</w:t>
      </w:r>
      <w:r w:rsidRPr="00041364">
        <w:rPr>
          <w:rFonts w:cstheme="minorHAnsi"/>
          <w:b/>
          <w:color w:val="000000" w:themeColor="text1"/>
          <w:sz w:val="24"/>
          <w:szCs w:val="24"/>
        </w:rPr>
        <w:t xml:space="preserve"> .</w:t>
      </w:r>
      <w:proofErr w:type="gramEnd"/>
      <w:r w:rsidRPr="00041364">
        <w:rPr>
          <w:rFonts w:cstheme="minorHAnsi"/>
          <w:b/>
          <w:color w:val="000000" w:themeColor="text1"/>
          <w:sz w:val="24"/>
          <w:szCs w:val="24"/>
        </w:rPr>
        <w:t xml:space="preserve"> 12.</w:t>
      </w:r>
      <w:r w:rsidR="003812A8" w:rsidRPr="00041364">
        <w:rPr>
          <w:rFonts w:cstheme="minorHAnsi"/>
          <w:b/>
          <w:color w:val="000000" w:themeColor="text1"/>
          <w:sz w:val="24"/>
          <w:szCs w:val="24"/>
        </w:rPr>
        <w:t>2025</w:t>
      </w:r>
    </w:p>
    <w:p w14:paraId="4CF9A56F" w14:textId="42CC67E2" w:rsidR="00A64834" w:rsidRPr="00041364" w:rsidRDefault="00A64834" w:rsidP="00A64834">
      <w:pPr>
        <w:spacing w:after="200" w:line="276" w:lineRule="auto"/>
        <w:rPr>
          <w:rFonts w:eastAsia="Calibri" w:cstheme="minorHAnsi"/>
          <w:sz w:val="24"/>
          <w:szCs w:val="24"/>
        </w:rPr>
      </w:pPr>
      <w:r w:rsidRPr="00041364">
        <w:rPr>
          <w:rFonts w:eastAsia="Calibri" w:cstheme="minorHAnsi"/>
          <w:b/>
          <w:sz w:val="24"/>
          <w:szCs w:val="24"/>
        </w:rPr>
        <w:t xml:space="preserve">Yaş Grubu: </w:t>
      </w:r>
      <w:r w:rsidR="00087C3E">
        <w:rPr>
          <w:rFonts w:eastAsia="Calibri" w:cstheme="minorHAnsi"/>
          <w:b/>
          <w:sz w:val="24"/>
          <w:szCs w:val="24"/>
        </w:rPr>
        <w:t>48-</w:t>
      </w:r>
      <w:r w:rsidR="00087C3E" w:rsidRPr="00041364">
        <w:rPr>
          <w:rFonts w:eastAsia="Calibri" w:cstheme="minorHAnsi"/>
          <w:b/>
          <w:sz w:val="24"/>
          <w:szCs w:val="24"/>
        </w:rPr>
        <w:t xml:space="preserve"> </w:t>
      </w:r>
      <w:r w:rsidR="00087C3E" w:rsidRPr="00041364">
        <w:rPr>
          <w:rFonts w:eastAsia="Calibri" w:cstheme="minorHAnsi"/>
          <w:sz w:val="24"/>
          <w:szCs w:val="24"/>
        </w:rPr>
        <w:t>60</w:t>
      </w:r>
      <w:r w:rsidR="00087C3E">
        <w:rPr>
          <w:rFonts w:eastAsia="Calibri" w:cstheme="minorHAnsi"/>
          <w:sz w:val="24"/>
          <w:szCs w:val="24"/>
        </w:rPr>
        <w:t xml:space="preserve"> </w:t>
      </w:r>
      <w:r w:rsidR="00087C3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802"/>
        <w:gridCol w:w="6410"/>
      </w:tblGrid>
      <w:tr w:rsidR="00A64834" w:rsidRPr="00041364" w14:paraId="523EB9C7" w14:textId="77777777" w:rsidTr="005018EC">
        <w:tc>
          <w:tcPr>
            <w:tcW w:w="2802" w:type="dxa"/>
          </w:tcPr>
          <w:p w14:paraId="204C65E6" w14:textId="77777777" w:rsidR="00A64834" w:rsidRPr="00041364" w:rsidRDefault="00A64834" w:rsidP="005018EC">
            <w:pPr>
              <w:spacing w:after="200" w:line="276" w:lineRule="auto"/>
              <w:jc w:val="center"/>
              <w:rPr>
                <w:rFonts w:asciiTheme="minorHAnsi" w:eastAsia="Calibri" w:hAnsiTheme="minorHAnsi" w:cstheme="minorHAnsi"/>
                <w:b/>
                <w:bCs/>
              </w:rPr>
            </w:pPr>
          </w:p>
          <w:p w14:paraId="2DEDE27A" w14:textId="77777777" w:rsidR="00A64834" w:rsidRPr="00041364" w:rsidRDefault="00A64834" w:rsidP="005018EC">
            <w:pPr>
              <w:spacing w:after="200" w:line="276" w:lineRule="auto"/>
              <w:jc w:val="center"/>
              <w:rPr>
                <w:rFonts w:asciiTheme="minorHAnsi" w:eastAsia="Calibri" w:hAnsiTheme="minorHAnsi" w:cstheme="minorHAnsi"/>
                <w:b/>
                <w:bCs/>
              </w:rPr>
            </w:pPr>
          </w:p>
          <w:p w14:paraId="1A16257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ALAN BECERİLERİ</w:t>
            </w:r>
          </w:p>
        </w:tc>
        <w:tc>
          <w:tcPr>
            <w:tcW w:w="6410" w:type="dxa"/>
          </w:tcPr>
          <w:p w14:paraId="5EA7C9C0" w14:textId="77777777" w:rsidR="00A64834" w:rsidRPr="00041364" w:rsidRDefault="00A64834" w:rsidP="00087C3E">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Alanı:</w:t>
            </w:r>
          </w:p>
          <w:p w14:paraId="77F1025D" w14:textId="51D6C618" w:rsidR="00A64834" w:rsidRPr="00041364" w:rsidRDefault="00DF00A1" w:rsidP="00087C3E">
            <w:pPr>
              <w:rPr>
                <w:rFonts w:asciiTheme="minorHAnsi" w:hAnsiTheme="minorHAnsi" w:cstheme="minorHAnsi"/>
              </w:rPr>
            </w:pPr>
            <w:r w:rsidRPr="00041364">
              <w:rPr>
                <w:rFonts w:asciiTheme="minorHAnsi" w:hAnsiTheme="minorHAnsi" w:cstheme="minorHAnsi"/>
              </w:rPr>
              <w:t>TAB1.1.Dinlemeyi / İzlemeyi Yönetme</w:t>
            </w:r>
          </w:p>
          <w:p w14:paraId="73F4924F" w14:textId="77777777" w:rsidR="00A64834" w:rsidRPr="00041364" w:rsidRDefault="00A64834" w:rsidP="005018EC">
            <w:pPr>
              <w:rPr>
                <w:rFonts w:asciiTheme="minorHAnsi" w:hAnsiTheme="minorHAnsi" w:cstheme="minorHAnsi"/>
                <w:color w:val="FF0000"/>
              </w:rPr>
            </w:pPr>
          </w:p>
          <w:p w14:paraId="089DC987" w14:textId="77777777" w:rsidR="00A64834" w:rsidRPr="00041364" w:rsidRDefault="00A64834" w:rsidP="00087C3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2848F804" w14:textId="5DA31DAC" w:rsidR="00A64834" w:rsidRPr="00041364" w:rsidRDefault="00DF00A1" w:rsidP="00087C3E">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Büyük Kas Becerileri</w:t>
            </w:r>
          </w:p>
          <w:p w14:paraId="786F4C10" w14:textId="77777777" w:rsidR="00DF00A1" w:rsidRPr="00041364" w:rsidRDefault="00DF00A1" w:rsidP="005018EC">
            <w:pPr>
              <w:jc w:val="center"/>
              <w:rPr>
                <w:rStyle w:val="Gl"/>
                <w:rFonts w:asciiTheme="minorHAnsi" w:hAnsiTheme="minorHAnsi" w:cstheme="minorHAnsi"/>
                <w:b w:val="0"/>
                <w:bCs w:val="0"/>
                <w:color w:val="auto"/>
                <w:shd w:val="clear" w:color="auto" w:fill="FFFFFF"/>
              </w:rPr>
            </w:pPr>
          </w:p>
          <w:p w14:paraId="125F7F3B" w14:textId="77777777" w:rsidR="00A64834" w:rsidRPr="00041364" w:rsidRDefault="00A64834" w:rsidP="00087C3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74A0C2BD" w14:textId="66DDD27D" w:rsidR="00A64834" w:rsidRPr="00041364" w:rsidRDefault="00DF00A1" w:rsidP="00087C3E">
            <w:pPr>
              <w:tabs>
                <w:tab w:val="left" w:pos="2385"/>
              </w:tabs>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SNAB4. Sanatsal Uygulama Yapma</w:t>
            </w:r>
          </w:p>
          <w:p w14:paraId="565BB15D" w14:textId="77777777" w:rsidR="00A64834" w:rsidRPr="00041364" w:rsidRDefault="00A64834" w:rsidP="005018EC">
            <w:pPr>
              <w:rPr>
                <w:rFonts w:asciiTheme="minorHAnsi" w:hAnsiTheme="minorHAnsi" w:cstheme="minorHAnsi"/>
              </w:rPr>
            </w:pPr>
          </w:p>
          <w:p w14:paraId="16B01B6C" w14:textId="77777777" w:rsidR="00A64834" w:rsidRPr="00041364" w:rsidRDefault="00A64834" w:rsidP="00087C3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Müzik Alanı:</w:t>
            </w:r>
          </w:p>
          <w:p w14:paraId="7D18C184" w14:textId="77777777" w:rsidR="00A64834" w:rsidRPr="00041364" w:rsidRDefault="00A64834" w:rsidP="00087C3E">
            <w:pPr>
              <w:rPr>
                <w:rStyle w:val="Gl"/>
                <w:rFonts w:asciiTheme="minorHAnsi" w:hAnsiTheme="minorHAnsi" w:cstheme="minorHAnsi"/>
                <w:color w:val="auto"/>
                <w:shd w:val="clear" w:color="auto" w:fill="FFFFFF"/>
              </w:rPr>
            </w:pPr>
          </w:p>
          <w:p w14:paraId="39C4E981" w14:textId="24FB8F35" w:rsidR="00A64834" w:rsidRPr="00041364" w:rsidRDefault="00DF00A1" w:rsidP="00087C3E">
            <w:pPr>
              <w:spacing w:after="200" w:line="276" w:lineRule="auto"/>
              <w:rPr>
                <w:rFonts w:asciiTheme="minorHAnsi" w:eastAsia="Calibri" w:hAnsiTheme="minorHAnsi" w:cstheme="minorHAnsi"/>
              </w:rPr>
            </w:pPr>
            <w:r w:rsidRPr="00041364">
              <w:rPr>
                <w:rFonts w:asciiTheme="minorHAnsi" w:eastAsia="Calibri" w:hAnsiTheme="minorHAnsi" w:cstheme="minorHAnsi"/>
              </w:rPr>
              <w:t>MSB2. Müziksel Söyleme</w:t>
            </w:r>
          </w:p>
        </w:tc>
      </w:tr>
      <w:tr w:rsidR="00A64834" w:rsidRPr="00041364" w14:paraId="631FB517" w14:textId="77777777" w:rsidTr="005018EC">
        <w:tc>
          <w:tcPr>
            <w:tcW w:w="2802" w:type="dxa"/>
          </w:tcPr>
          <w:p w14:paraId="4B69DECF" w14:textId="77777777" w:rsidR="00A64834" w:rsidRPr="00041364" w:rsidRDefault="00A64834" w:rsidP="005018EC">
            <w:pPr>
              <w:spacing w:after="200" w:line="276" w:lineRule="auto"/>
              <w:jc w:val="both"/>
              <w:rPr>
                <w:rFonts w:asciiTheme="minorHAnsi" w:eastAsia="Calibri" w:hAnsiTheme="minorHAnsi" w:cstheme="minorHAnsi"/>
                <w:b/>
                <w:bCs/>
              </w:rPr>
            </w:pPr>
          </w:p>
          <w:p w14:paraId="7F0397F4" w14:textId="77777777" w:rsidR="00A64834" w:rsidRPr="00041364" w:rsidRDefault="00A64834" w:rsidP="00087C3E">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6410" w:type="dxa"/>
          </w:tcPr>
          <w:p w14:paraId="05F64A5C" w14:textId="2B0A792C" w:rsidR="00DF00A1" w:rsidRPr="00041364" w:rsidRDefault="00DF00A1" w:rsidP="00DF00A1">
            <w:pPr>
              <w:rPr>
                <w:rFonts w:asciiTheme="minorHAnsi" w:hAnsiTheme="minorHAnsi" w:cstheme="minorHAnsi"/>
              </w:rPr>
            </w:pPr>
            <w:r w:rsidRPr="00041364">
              <w:rPr>
                <w:rFonts w:asciiTheme="minorHAnsi" w:hAnsiTheme="minorHAnsi" w:cstheme="minorHAnsi"/>
              </w:rPr>
              <w:t xml:space="preserve"> KB1.1 Saymak</w:t>
            </w:r>
          </w:p>
          <w:p w14:paraId="548F518F"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KB1.3 Yazmak</w:t>
            </w:r>
          </w:p>
          <w:p w14:paraId="47E97AFA" w14:textId="1938C640" w:rsidR="00A64834" w:rsidRPr="00041364" w:rsidRDefault="00DF00A1" w:rsidP="00DF00A1">
            <w:pPr>
              <w:rPr>
                <w:rFonts w:asciiTheme="minorHAnsi" w:hAnsiTheme="minorHAnsi" w:cstheme="minorHAnsi"/>
              </w:rPr>
            </w:pPr>
            <w:r w:rsidRPr="00041364">
              <w:rPr>
                <w:rFonts w:asciiTheme="minorHAnsi" w:hAnsiTheme="minorHAnsi" w:cstheme="minorHAnsi"/>
              </w:rPr>
              <w:t>KB1.4 Çizmek</w:t>
            </w:r>
          </w:p>
        </w:tc>
      </w:tr>
      <w:tr w:rsidR="00A64834" w:rsidRPr="00041364" w14:paraId="673BF272" w14:textId="77777777" w:rsidTr="005018EC">
        <w:tc>
          <w:tcPr>
            <w:tcW w:w="2802" w:type="dxa"/>
          </w:tcPr>
          <w:p w14:paraId="257F82C9" w14:textId="77777777" w:rsidR="00A64834" w:rsidRPr="00041364" w:rsidRDefault="00A64834" w:rsidP="00087C3E">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6410" w:type="dxa"/>
          </w:tcPr>
          <w:p w14:paraId="21FF279A" w14:textId="77777777" w:rsidR="00DF00A1" w:rsidRPr="00041364" w:rsidRDefault="00DF00A1" w:rsidP="00DF00A1">
            <w:pPr>
              <w:ind w:left="105"/>
              <w:rPr>
                <w:rFonts w:asciiTheme="minorHAnsi" w:hAnsiTheme="minorHAnsi" w:cstheme="minorHAnsi"/>
                <w:color w:val="000000" w:themeColor="text1"/>
              </w:rPr>
            </w:pPr>
            <w:r w:rsidRPr="00041364">
              <w:rPr>
                <w:rFonts w:asciiTheme="minorHAnsi" w:hAnsiTheme="minorHAnsi" w:cstheme="minorHAnsi"/>
                <w:color w:val="000000" w:themeColor="text1"/>
              </w:rPr>
              <w:t>E3. Entelektüel Eğilimler</w:t>
            </w:r>
          </w:p>
          <w:p w14:paraId="27C90E72" w14:textId="549EFFD5" w:rsidR="00A64834" w:rsidRPr="00041364" w:rsidRDefault="00DF00A1" w:rsidP="00DF00A1">
            <w:pPr>
              <w:ind w:left="105"/>
              <w:rPr>
                <w:rFonts w:asciiTheme="minorHAnsi" w:hAnsiTheme="minorHAnsi" w:cstheme="minorHAnsi"/>
                <w:color w:val="FF0000"/>
              </w:rPr>
            </w:pPr>
            <w:r w:rsidRPr="00041364">
              <w:rPr>
                <w:rFonts w:asciiTheme="minorHAnsi" w:hAnsiTheme="minorHAnsi" w:cstheme="minorHAnsi"/>
                <w:color w:val="000000" w:themeColor="text1"/>
              </w:rPr>
              <w:t>E3.1. Odaklanma</w:t>
            </w:r>
          </w:p>
        </w:tc>
      </w:tr>
      <w:tr w:rsidR="00A64834" w:rsidRPr="00041364" w14:paraId="454AD75A" w14:textId="77777777" w:rsidTr="005018EC">
        <w:tc>
          <w:tcPr>
            <w:tcW w:w="9212" w:type="dxa"/>
            <w:gridSpan w:val="2"/>
          </w:tcPr>
          <w:p w14:paraId="01D0E0C0"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1CD1F169" w14:textId="77777777" w:rsidTr="005018EC">
        <w:tc>
          <w:tcPr>
            <w:tcW w:w="2802" w:type="dxa"/>
          </w:tcPr>
          <w:p w14:paraId="63347AFA" w14:textId="77777777" w:rsidR="00A64834" w:rsidRPr="00041364" w:rsidRDefault="00A64834" w:rsidP="005018EC">
            <w:pPr>
              <w:spacing w:after="200" w:line="276" w:lineRule="auto"/>
              <w:rPr>
                <w:rFonts w:asciiTheme="minorHAnsi" w:eastAsia="Calibri" w:hAnsiTheme="minorHAnsi" w:cstheme="minorHAnsi"/>
                <w:b/>
                <w:bCs/>
              </w:rPr>
            </w:pPr>
          </w:p>
          <w:p w14:paraId="6F5EAD2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6410" w:type="dxa"/>
          </w:tcPr>
          <w:p w14:paraId="6FE27E7C" w14:textId="77777777" w:rsidR="00DF00A1" w:rsidRPr="00041364" w:rsidRDefault="00A64834" w:rsidP="00DF00A1">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DF00A1" w:rsidRPr="00041364">
              <w:rPr>
                <w:rFonts w:asciiTheme="minorHAnsi" w:hAnsiTheme="minorHAnsi" w:cstheme="minorHAnsi"/>
              </w:rPr>
              <w:t>2.1.</w:t>
            </w:r>
            <w:r w:rsidR="00DF00A1" w:rsidRPr="00041364">
              <w:rPr>
                <w:rFonts w:asciiTheme="minorHAnsi" w:hAnsiTheme="minorHAnsi" w:cstheme="minorHAnsi"/>
              </w:rPr>
              <w:tab/>
              <w:t>BENLİK BECERİLERİ (SDB1)</w:t>
            </w:r>
          </w:p>
          <w:p w14:paraId="5F1B53E8" w14:textId="77777777" w:rsidR="00DF00A1" w:rsidRPr="00041364" w:rsidRDefault="00DF00A1" w:rsidP="00DF00A1">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366EC4AC" w14:textId="77777777" w:rsidR="00DF00A1" w:rsidRPr="00041364" w:rsidRDefault="00DF00A1" w:rsidP="00DF00A1">
            <w:pPr>
              <w:spacing w:after="200" w:line="276" w:lineRule="auto"/>
              <w:jc w:val="both"/>
              <w:rPr>
                <w:rFonts w:asciiTheme="minorHAnsi" w:hAnsiTheme="minorHAnsi" w:cstheme="minorHAnsi"/>
              </w:rPr>
            </w:pPr>
            <w:r w:rsidRPr="00041364">
              <w:rPr>
                <w:rFonts w:asciiTheme="minorHAnsi" w:hAnsiTheme="minorHAnsi" w:cstheme="minorHAnsi"/>
              </w:rPr>
              <w:t>SÜREÇ BİLEŞENLERİ</w:t>
            </w:r>
            <w:r w:rsidRPr="00041364">
              <w:rPr>
                <w:rFonts w:asciiTheme="minorHAnsi" w:hAnsiTheme="minorHAnsi" w:cstheme="minorHAnsi"/>
              </w:rPr>
              <w:tab/>
              <w:t>GÖSTERGELER</w:t>
            </w:r>
          </w:p>
          <w:p w14:paraId="527BC8B5" w14:textId="77777777" w:rsidR="00DF00A1" w:rsidRPr="00041364" w:rsidRDefault="00DF00A1" w:rsidP="00DF00A1">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71CFB9DE" w14:textId="77777777" w:rsidR="00DF00A1" w:rsidRPr="00041364" w:rsidRDefault="00DF00A1" w:rsidP="00DF00A1">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491A6BFD" w14:textId="77777777" w:rsidR="00DF00A1" w:rsidRPr="00041364" w:rsidRDefault="00DF00A1" w:rsidP="00DF00A1">
            <w:pPr>
              <w:spacing w:after="200" w:line="276" w:lineRule="auto"/>
              <w:jc w:val="both"/>
              <w:rPr>
                <w:rFonts w:asciiTheme="minorHAnsi" w:hAnsiTheme="minorHAnsi" w:cstheme="minorHAnsi"/>
              </w:rPr>
            </w:pPr>
            <w:r w:rsidRPr="00041364">
              <w:rPr>
                <w:rFonts w:asciiTheme="minorHAnsi" w:hAnsiTheme="minorHAnsi" w:cstheme="minorHAnsi"/>
              </w:rPr>
              <w:t>SDB1.1.SB1.G2. Merak ettiği konu/kavrama ilişkin soru sorar.</w:t>
            </w:r>
          </w:p>
          <w:p w14:paraId="15ADA9F2" w14:textId="77777777" w:rsidR="00DF00A1" w:rsidRPr="00041364" w:rsidRDefault="00DF00A1" w:rsidP="00DF00A1">
            <w:pPr>
              <w:spacing w:after="200" w:line="276" w:lineRule="auto"/>
              <w:jc w:val="both"/>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1E256CF7" w14:textId="425D6502" w:rsidR="00A64834" w:rsidRPr="00041364" w:rsidRDefault="00DF00A1" w:rsidP="00DF00A1">
            <w:pPr>
              <w:spacing w:after="200" w:line="276" w:lineRule="auto"/>
              <w:jc w:val="both"/>
              <w:rPr>
                <w:rFonts w:asciiTheme="minorHAnsi" w:eastAsia="Calibri" w:hAnsiTheme="minorHAnsi" w:cstheme="minorHAnsi"/>
              </w:rPr>
            </w:pPr>
            <w:r w:rsidRPr="00041364">
              <w:rPr>
                <w:rFonts w:asciiTheme="minorHAnsi" w:hAnsiTheme="minorHAnsi" w:cstheme="minorHAnsi"/>
              </w:rPr>
              <w:t>SDB1.2.SB2.G1. İlgisini çekecek bir etkinliğe katılmak için harekete geçer.</w:t>
            </w:r>
          </w:p>
        </w:tc>
      </w:tr>
      <w:tr w:rsidR="00A64834" w:rsidRPr="00041364" w14:paraId="348D7F36" w14:textId="77777777" w:rsidTr="005018EC">
        <w:tc>
          <w:tcPr>
            <w:tcW w:w="2802" w:type="dxa"/>
          </w:tcPr>
          <w:p w14:paraId="3D270D08" w14:textId="77777777" w:rsidR="00A64834" w:rsidRPr="00041364" w:rsidRDefault="00A64834" w:rsidP="005018EC">
            <w:pPr>
              <w:spacing w:after="200" w:line="276" w:lineRule="auto"/>
              <w:jc w:val="center"/>
              <w:rPr>
                <w:rFonts w:asciiTheme="minorHAnsi" w:eastAsia="Calibri" w:hAnsiTheme="minorHAnsi" w:cstheme="minorHAnsi"/>
                <w:b/>
                <w:bCs/>
              </w:rPr>
            </w:pPr>
          </w:p>
          <w:p w14:paraId="1E2BB51D" w14:textId="77777777" w:rsidR="00A64834" w:rsidRPr="00041364" w:rsidRDefault="00A64834" w:rsidP="005018EC">
            <w:pPr>
              <w:spacing w:after="200" w:line="276" w:lineRule="auto"/>
              <w:jc w:val="center"/>
              <w:rPr>
                <w:rFonts w:asciiTheme="minorHAnsi" w:eastAsia="Calibri" w:hAnsiTheme="minorHAnsi" w:cstheme="minorHAnsi"/>
                <w:b/>
                <w:bCs/>
              </w:rPr>
            </w:pPr>
          </w:p>
          <w:p w14:paraId="0DCFDEC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6410" w:type="dxa"/>
          </w:tcPr>
          <w:p w14:paraId="07AF6367" w14:textId="6FE02B57" w:rsidR="002D6545" w:rsidRPr="00041364" w:rsidRDefault="002D6545" w:rsidP="002D6545">
            <w:pPr>
              <w:spacing w:after="200" w:line="276" w:lineRule="auto"/>
              <w:jc w:val="both"/>
              <w:rPr>
                <w:rFonts w:asciiTheme="minorHAnsi" w:hAnsiTheme="minorHAnsi" w:cstheme="minorHAnsi"/>
              </w:rPr>
            </w:pPr>
            <w:r w:rsidRPr="00041364">
              <w:rPr>
                <w:rFonts w:asciiTheme="minorHAnsi" w:hAnsiTheme="minorHAnsi" w:cstheme="minorHAnsi"/>
              </w:rPr>
              <w:lastRenderedPageBreak/>
              <w:t>D12.2. İstikrarlı olmak</w:t>
            </w:r>
          </w:p>
          <w:p w14:paraId="6E850A62" w14:textId="77777777" w:rsidR="002D6545" w:rsidRPr="00041364" w:rsidRDefault="002D6545" w:rsidP="002D6545">
            <w:pPr>
              <w:spacing w:after="200" w:line="276" w:lineRule="auto"/>
              <w:jc w:val="both"/>
              <w:rPr>
                <w:rFonts w:asciiTheme="minorHAnsi" w:hAnsiTheme="minorHAnsi" w:cstheme="minorHAnsi"/>
              </w:rPr>
            </w:pPr>
            <w:r w:rsidRPr="00041364">
              <w:rPr>
                <w:rFonts w:asciiTheme="minorHAnsi" w:hAnsiTheme="minorHAnsi" w:cstheme="minorHAnsi"/>
              </w:rPr>
              <w:t xml:space="preserve">D12.2.1. Görev ve sorumluluklarını yerine getirirken kararlı </w:t>
            </w:r>
            <w:r w:rsidRPr="00041364">
              <w:rPr>
                <w:rFonts w:asciiTheme="minorHAnsi" w:hAnsiTheme="minorHAnsi" w:cstheme="minorHAnsi"/>
              </w:rPr>
              <w:lastRenderedPageBreak/>
              <w:t>davranır.</w:t>
            </w:r>
          </w:p>
          <w:p w14:paraId="00EC32A3" w14:textId="77777777" w:rsidR="002D6545" w:rsidRPr="00041364" w:rsidRDefault="002D6545" w:rsidP="002D6545">
            <w:pPr>
              <w:spacing w:after="200" w:line="276" w:lineRule="auto"/>
              <w:jc w:val="both"/>
              <w:rPr>
                <w:rFonts w:asciiTheme="minorHAnsi" w:hAnsiTheme="minorHAnsi" w:cstheme="minorHAnsi"/>
              </w:rPr>
            </w:pPr>
            <w:r w:rsidRPr="00041364">
              <w:rPr>
                <w:rFonts w:asciiTheme="minorHAnsi" w:hAnsiTheme="minorHAnsi" w:cstheme="minorHAnsi"/>
              </w:rPr>
              <w:t>D12.2.2. Çalışmalarında sebat eder.</w:t>
            </w:r>
          </w:p>
          <w:p w14:paraId="640EAAF8" w14:textId="05EBAEA8" w:rsidR="002D6545" w:rsidRPr="00041364" w:rsidRDefault="002D6545" w:rsidP="002D6545">
            <w:pPr>
              <w:spacing w:after="200" w:line="276" w:lineRule="auto"/>
              <w:jc w:val="both"/>
              <w:rPr>
                <w:rFonts w:asciiTheme="minorHAnsi" w:hAnsiTheme="minorHAnsi" w:cstheme="minorHAnsi"/>
              </w:rPr>
            </w:pPr>
            <w:r w:rsidRPr="00041364">
              <w:rPr>
                <w:rFonts w:asciiTheme="minorHAnsi" w:hAnsiTheme="minorHAnsi" w:cstheme="minorHAnsi"/>
              </w:rPr>
              <w:t>D12.2.3. Olaylar ve durumlar karşısında motivasyonunu sürdürür.</w:t>
            </w:r>
          </w:p>
          <w:p w14:paraId="21C1E5AA" w14:textId="77777777" w:rsidR="002D6545" w:rsidRPr="00041364" w:rsidRDefault="002D6545" w:rsidP="002D6545">
            <w:pPr>
              <w:spacing w:after="200" w:line="276" w:lineRule="auto"/>
              <w:jc w:val="both"/>
              <w:rPr>
                <w:rFonts w:asciiTheme="minorHAnsi" w:hAnsiTheme="minorHAnsi" w:cstheme="minorHAnsi"/>
              </w:rPr>
            </w:pPr>
            <w:r w:rsidRPr="00041364">
              <w:rPr>
                <w:rFonts w:asciiTheme="minorHAnsi" w:hAnsiTheme="minorHAnsi" w:cstheme="minorHAnsi"/>
              </w:rPr>
              <w:t xml:space="preserve"> D13SAĞLIKLI YAŞAM</w:t>
            </w:r>
          </w:p>
          <w:p w14:paraId="2694789C" w14:textId="77777777" w:rsidR="002D6545" w:rsidRPr="00041364" w:rsidRDefault="002D6545" w:rsidP="002D6545">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8E3C7F3" w14:textId="77777777" w:rsidR="002D6545" w:rsidRPr="00041364" w:rsidRDefault="002D6545" w:rsidP="002D6545">
            <w:pPr>
              <w:spacing w:after="200" w:line="276" w:lineRule="auto"/>
              <w:jc w:val="both"/>
              <w:rPr>
                <w:rFonts w:asciiTheme="minorHAnsi" w:hAnsiTheme="minorHAnsi" w:cstheme="minorHAnsi"/>
              </w:rPr>
            </w:pPr>
            <w:r w:rsidRPr="00041364">
              <w:rPr>
                <w:rFonts w:asciiTheme="minorHAnsi" w:hAnsiTheme="minorHAnsi" w:cstheme="minorHAnsi"/>
              </w:rPr>
              <w:t xml:space="preserve">D13.1.1. Sağlıklı ve sağlıksız besinleri ayırt eder. </w:t>
            </w:r>
          </w:p>
          <w:p w14:paraId="457A6F7F" w14:textId="77777777" w:rsidR="002D6545" w:rsidRPr="00041364" w:rsidRDefault="002D6545" w:rsidP="002D6545">
            <w:pPr>
              <w:spacing w:after="200" w:line="276" w:lineRule="auto"/>
              <w:jc w:val="both"/>
              <w:rPr>
                <w:rFonts w:asciiTheme="minorHAnsi" w:hAnsiTheme="minorHAnsi" w:cstheme="minorHAnsi"/>
              </w:rPr>
            </w:pPr>
            <w:r w:rsidRPr="00041364">
              <w:rPr>
                <w:rFonts w:asciiTheme="minorHAnsi" w:hAnsiTheme="minorHAnsi" w:cstheme="minorHAnsi"/>
              </w:rPr>
              <w:t>D13.1.2. Sağlıklı besinleri tercih eder.</w:t>
            </w:r>
          </w:p>
          <w:p w14:paraId="05143A26" w14:textId="77777777" w:rsidR="002D6545" w:rsidRPr="00041364" w:rsidRDefault="002D6545" w:rsidP="002D6545">
            <w:pPr>
              <w:spacing w:after="200" w:line="276" w:lineRule="auto"/>
              <w:jc w:val="both"/>
              <w:rPr>
                <w:rFonts w:asciiTheme="minorHAnsi" w:hAnsiTheme="minorHAnsi" w:cstheme="minorHAnsi"/>
              </w:rPr>
            </w:pPr>
            <w:r w:rsidRPr="00041364">
              <w:rPr>
                <w:rFonts w:asciiTheme="minorHAnsi" w:hAnsiTheme="minorHAnsi" w:cstheme="minorHAnsi"/>
              </w:rPr>
              <w:t>D13.1.3. Dengeli beslenir.</w:t>
            </w:r>
          </w:p>
          <w:p w14:paraId="2384B12B" w14:textId="3D9814DC" w:rsidR="00A64834" w:rsidRPr="00041364" w:rsidRDefault="002D6545" w:rsidP="00DF00A1">
            <w:pPr>
              <w:spacing w:after="200" w:line="276" w:lineRule="auto"/>
              <w:jc w:val="both"/>
              <w:rPr>
                <w:rFonts w:asciiTheme="minorHAnsi" w:hAnsiTheme="minorHAnsi" w:cstheme="minorHAnsi"/>
              </w:rPr>
            </w:pPr>
            <w:r w:rsidRPr="00041364">
              <w:rPr>
                <w:rFonts w:asciiTheme="minorHAnsi" w:hAnsiTheme="minorHAnsi" w:cstheme="minorHAnsi"/>
              </w:rPr>
              <w:t>D13.1.4. Vücudu için yeterli miktarda su ve besin alır.</w:t>
            </w:r>
            <w:r w:rsidR="00A64834" w:rsidRPr="00041364">
              <w:rPr>
                <w:rFonts w:asciiTheme="minorHAnsi" w:hAnsiTheme="minorHAnsi" w:cstheme="minorHAnsi"/>
              </w:rPr>
              <w:t xml:space="preserve">                                   </w:t>
            </w:r>
          </w:p>
        </w:tc>
      </w:tr>
      <w:tr w:rsidR="00A64834" w:rsidRPr="00041364" w14:paraId="47FEAEC7" w14:textId="77777777" w:rsidTr="005018EC">
        <w:tc>
          <w:tcPr>
            <w:tcW w:w="2802" w:type="dxa"/>
          </w:tcPr>
          <w:p w14:paraId="3356041F" w14:textId="77777777" w:rsidR="00A64834" w:rsidRPr="00041364" w:rsidRDefault="00A64834" w:rsidP="005018EC">
            <w:pPr>
              <w:spacing w:after="200" w:line="276" w:lineRule="auto"/>
              <w:rPr>
                <w:rFonts w:asciiTheme="minorHAnsi" w:eastAsia="Calibri" w:hAnsiTheme="minorHAnsi" w:cstheme="minorHAnsi"/>
                <w:b/>
                <w:bCs/>
              </w:rPr>
            </w:pPr>
          </w:p>
          <w:p w14:paraId="05E8FA5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6410" w:type="dxa"/>
          </w:tcPr>
          <w:p w14:paraId="2261A666"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 GÖRSEL OKURYAZARLIK</w:t>
            </w:r>
          </w:p>
          <w:p w14:paraId="17394B6F"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OB4.1.Görseli Anlama</w:t>
            </w:r>
          </w:p>
          <w:p w14:paraId="0C0F9388"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OB4.1.SB1. Görseli algılamak</w:t>
            </w:r>
          </w:p>
          <w:p w14:paraId="4C9B7058"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OB4.1.SB2. Görseli tanımak</w:t>
            </w:r>
          </w:p>
          <w:p w14:paraId="0231B2B2"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OB4.2.Görseli Yorumlama</w:t>
            </w:r>
          </w:p>
          <w:p w14:paraId="47A0F828" w14:textId="77777777" w:rsidR="002D6545"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OB4.2.SB1. Görseli incelemek</w:t>
            </w:r>
          </w:p>
          <w:p w14:paraId="2049BDAF" w14:textId="055CF7CB" w:rsidR="00A64834" w:rsidRPr="00041364" w:rsidRDefault="002D6545" w:rsidP="002D6545">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OB4.2.SB2. Görseli bağlamdan kopmadan dönüştürmek</w:t>
            </w:r>
          </w:p>
        </w:tc>
      </w:tr>
      <w:tr w:rsidR="00A64834" w:rsidRPr="00041364" w14:paraId="30D05301" w14:textId="77777777" w:rsidTr="005018EC">
        <w:tc>
          <w:tcPr>
            <w:tcW w:w="2802" w:type="dxa"/>
          </w:tcPr>
          <w:p w14:paraId="1083D7B8" w14:textId="77777777" w:rsidR="00A64834" w:rsidRPr="00041364" w:rsidRDefault="00A64834" w:rsidP="005018EC">
            <w:pPr>
              <w:spacing w:after="200" w:line="276" w:lineRule="auto"/>
              <w:jc w:val="center"/>
              <w:rPr>
                <w:rFonts w:asciiTheme="minorHAnsi" w:eastAsia="Calibri" w:hAnsiTheme="minorHAnsi" w:cstheme="minorHAnsi"/>
                <w:b/>
                <w:bCs/>
              </w:rPr>
            </w:pPr>
          </w:p>
          <w:p w14:paraId="2CF77600" w14:textId="77777777" w:rsidR="00A64834" w:rsidRPr="00041364" w:rsidRDefault="00A64834" w:rsidP="005018EC">
            <w:pPr>
              <w:spacing w:after="200" w:line="276" w:lineRule="auto"/>
              <w:jc w:val="center"/>
              <w:rPr>
                <w:rFonts w:asciiTheme="minorHAnsi" w:eastAsia="Calibri" w:hAnsiTheme="minorHAnsi" w:cstheme="minorHAnsi"/>
                <w:b/>
                <w:bCs/>
              </w:rPr>
            </w:pPr>
          </w:p>
          <w:p w14:paraId="2C76B4C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6410" w:type="dxa"/>
          </w:tcPr>
          <w:p w14:paraId="75D72D48" w14:textId="77777777" w:rsidR="00DF00A1" w:rsidRPr="00041364" w:rsidRDefault="00A64834" w:rsidP="00DF00A1">
            <w:pPr>
              <w:rPr>
                <w:rFonts w:asciiTheme="minorHAnsi" w:hAnsiTheme="minorHAnsi" w:cstheme="minorHAnsi"/>
                <w:b/>
                <w:bCs/>
              </w:rPr>
            </w:pPr>
            <w:r w:rsidRPr="00041364">
              <w:rPr>
                <w:rFonts w:asciiTheme="minorHAnsi" w:hAnsiTheme="minorHAnsi" w:cstheme="minorHAnsi"/>
                <w:b/>
                <w:bCs/>
              </w:rPr>
              <w:t>TÜRKÇE ALANI</w:t>
            </w:r>
          </w:p>
          <w:p w14:paraId="5C12D9BA"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TAB1.1.Dinlemeyi / İzlemeyi Yönetme</w:t>
            </w:r>
          </w:p>
          <w:p w14:paraId="5A37947A"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TAB1.1.SB1. Seçim yapmak</w:t>
            </w:r>
          </w:p>
          <w:p w14:paraId="214804CF"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62ED2FAC"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404AB559"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TAB1.1.SB2. İlişkiyi sürdürmek</w:t>
            </w:r>
          </w:p>
          <w:p w14:paraId="0D1BE556"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b. Seçilen materyalleri dinler/izler.</w:t>
            </w:r>
          </w:p>
          <w:p w14:paraId="0239CB18" w14:textId="77777777" w:rsidR="00DF00A1" w:rsidRPr="00041364" w:rsidRDefault="00DF00A1" w:rsidP="00DF00A1">
            <w:pPr>
              <w:rPr>
                <w:rFonts w:asciiTheme="minorHAnsi" w:hAnsiTheme="minorHAnsi" w:cstheme="minorHAnsi"/>
              </w:rPr>
            </w:pPr>
          </w:p>
          <w:p w14:paraId="7E3109B1"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TAB1.2.Anlam Oluşturma</w:t>
            </w:r>
          </w:p>
          <w:p w14:paraId="3A4DD16D"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TAB1.2.SB1. Ön bilgilerle bağlantı kurmak</w:t>
            </w:r>
          </w:p>
          <w:p w14:paraId="56681265"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719697B0"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 xml:space="preserve">a. Dinledikleri/izledikleri iletilerde yer alan bilgiler ile günlük </w:t>
            </w:r>
            <w:r w:rsidRPr="00041364">
              <w:rPr>
                <w:rFonts w:asciiTheme="minorHAnsi" w:hAnsiTheme="minorHAnsi" w:cstheme="minorHAnsi"/>
              </w:rPr>
              <w:lastRenderedPageBreak/>
              <w:t>yaşamı arasında ilişki kurar.</w:t>
            </w:r>
          </w:p>
          <w:p w14:paraId="2FD56819" w14:textId="77777777" w:rsidR="00A64834" w:rsidRPr="00041364" w:rsidRDefault="00A64834" w:rsidP="005018EC">
            <w:pPr>
              <w:spacing w:after="160" w:line="259" w:lineRule="auto"/>
              <w:contextualSpacing/>
              <w:rPr>
                <w:rStyle w:val="Gl"/>
                <w:rFonts w:asciiTheme="minorHAnsi" w:hAnsiTheme="minorHAnsi" w:cstheme="minorHAnsi"/>
                <w:color w:val="444444"/>
                <w:shd w:val="clear" w:color="auto" w:fill="FFFFFF"/>
              </w:rPr>
            </w:pPr>
            <w:r w:rsidRPr="00041364">
              <w:rPr>
                <w:rStyle w:val="Gl"/>
                <w:rFonts w:asciiTheme="minorHAnsi" w:hAnsiTheme="minorHAnsi" w:cstheme="minorHAnsi"/>
                <w:color w:val="444444"/>
                <w:shd w:val="clear" w:color="auto" w:fill="FFFFFF"/>
              </w:rPr>
              <w:t>HAREKET VE SAĞLIK ALANI</w:t>
            </w:r>
          </w:p>
          <w:p w14:paraId="34DD7D7B" w14:textId="77777777" w:rsidR="00DF00A1" w:rsidRPr="00041364" w:rsidRDefault="00DF00A1" w:rsidP="00DF00A1">
            <w:pPr>
              <w:contextualSpacing/>
              <w:rPr>
                <w:rFonts w:asciiTheme="minorHAnsi" w:hAnsiTheme="minorHAnsi" w:cstheme="minorHAnsi"/>
              </w:rPr>
            </w:pPr>
            <w:r w:rsidRPr="00041364">
              <w:rPr>
                <w:rFonts w:asciiTheme="minorHAnsi" w:hAnsiTheme="minorHAnsi" w:cstheme="minorHAnsi"/>
              </w:rPr>
              <w:t>HSAB1.1. SB.2. Denge hareketleri yapmak</w:t>
            </w:r>
          </w:p>
          <w:p w14:paraId="290753E3" w14:textId="4D878BBC" w:rsidR="00A64834" w:rsidRPr="00041364" w:rsidRDefault="00DF00A1">
            <w:pPr>
              <w:pStyle w:val="ListeParagraf"/>
              <w:numPr>
                <w:ilvl w:val="0"/>
                <w:numId w:val="49"/>
              </w:numPr>
              <w:contextualSpacing/>
              <w:rPr>
                <w:rFonts w:asciiTheme="minorHAnsi" w:eastAsiaTheme="minorHAnsi" w:hAnsiTheme="minorHAnsi" w:cstheme="minorHAnsi"/>
              </w:rPr>
            </w:pPr>
            <w:r w:rsidRPr="00041364">
              <w:rPr>
                <w:rFonts w:asciiTheme="minorHAnsi" w:eastAsiaTheme="minorHAnsi" w:hAnsiTheme="minorHAnsi" w:cstheme="minorHAnsi"/>
              </w:rPr>
              <w:t>Etkinliğin durumuna uygun denge hareketleri yapar.</w:t>
            </w:r>
          </w:p>
          <w:p w14:paraId="24723C7F" w14:textId="77777777" w:rsidR="00DF00A1" w:rsidRPr="00041364" w:rsidRDefault="00DF00A1" w:rsidP="00DF00A1">
            <w:pPr>
              <w:pStyle w:val="ListeParagraf"/>
              <w:ind w:left="1065"/>
              <w:contextualSpacing/>
              <w:rPr>
                <w:rFonts w:asciiTheme="minorHAnsi" w:eastAsiaTheme="minorHAnsi" w:hAnsiTheme="minorHAnsi" w:cstheme="minorHAnsi"/>
              </w:rPr>
            </w:pPr>
          </w:p>
          <w:p w14:paraId="7765E931" w14:textId="0E650DBF" w:rsidR="00A64834" w:rsidRPr="00087C3E" w:rsidRDefault="00A64834" w:rsidP="00087C3E">
            <w:pPr>
              <w:rPr>
                <w:rFonts w:asciiTheme="minorHAnsi" w:hAnsiTheme="minorHAnsi" w:cstheme="minorHAnsi"/>
                <w:b/>
                <w:bCs/>
                <w:color w:val="auto"/>
              </w:rPr>
            </w:pPr>
            <w:r w:rsidRPr="00041364">
              <w:rPr>
                <w:rFonts w:asciiTheme="minorHAnsi" w:hAnsiTheme="minorHAnsi" w:cstheme="minorHAnsi"/>
                <w:b/>
                <w:bCs/>
                <w:color w:val="auto"/>
              </w:rPr>
              <w:t>SANAT ALANI:</w:t>
            </w:r>
          </w:p>
          <w:p w14:paraId="4D41E2D6"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SNAB4. Sanatsal Uygulama Yapma</w:t>
            </w:r>
          </w:p>
          <w:p w14:paraId="73A810F8"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SNAB4.SB1. Sanat etkinliği planlamak</w:t>
            </w:r>
          </w:p>
          <w:p w14:paraId="119FE325"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SNAB.4. Sanat etkinliği uygulayabilme</w:t>
            </w:r>
          </w:p>
          <w:p w14:paraId="3DD9CF65"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Yapmak istediği sanat etkinliğinin türüne karar verir.</w:t>
            </w:r>
          </w:p>
          <w:p w14:paraId="67F61E12"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 xml:space="preserve">            b.</w:t>
            </w:r>
            <w:r w:rsidRPr="00041364">
              <w:rPr>
                <w:rFonts w:asciiTheme="minorHAnsi" w:hAnsiTheme="minorHAnsi" w:cstheme="minorHAnsi"/>
              </w:rPr>
              <w:tab/>
              <w:t>Yapmak istediği sanat etkinliği için gerekli olan materyalleri seçer.</w:t>
            </w:r>
          </w:p>
          <w:p w14:paraId="67EC8435"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SNAB4.SB2. Sanat etkinliği yapmak</w:t>
            </w:r>
          </w:p>
          <w:p w14:paraId="7798E621" w14:textId="77777777" w:rsidR="00DF00A1" w:rsidRPr="00041364" w:rsidRDefault="00DF00A1" w:rsidP="00DF00A1">
            <w:pPr>
              <w:rPr>
                <w:rFonts w:asciiTheme="minorHAnsi" w:hAnsiTheme="minorHAnsi" w:cstheme="minorHAnsi"/>
              </w:rPr>
            </w:pPr>
            <w:r w:rsidRPr="00041364">
              <w:rPr>
                <w:rFonts w:asciiTheme="minorHAnsi" w:hAnsiTheme="minorHAnsi" w:cstheme="minorHAnsi"/>
              </w:rPr>
              <w:t>c. Yaratıcılığını geliştirecek bireysel veya grup sanat etkinliklerinde aktif rol alır.</w:t>
            </w:r>
          </w:p>
          <w:p w14:paraId="1BAFFCEE" w14:textId="3FC16A03" w:rsidR="00A64834" w:rsidRPr="00041364" w:rsidRDefault="00DF00A1" w:rsidP="00DF00A1">
            <w:pPr>
              <w:rPr>
                <w:rFonts w:asciiTheme="minorHAnsi" w:hAnsiTheme="minorHAnsi" w:cstheme="minorHAnsi"/>
              </w:rPr>
            </w:pPr>
            <w:r w:rsidRPr="00041364">
              <w:rPr>
                <w:rFonts w:asciiTheme="minorHAnsi" w:hAnsiTheme="minorHAnsi" w:cstheme="minorHAnsi"/>
              </w:rPr>
              <w:t>ç. Sanat etkinliklerinde yar</w:t>
            </w:r>
            <w:r w:rsidRPr="00041364">
              <w:rPr>
                <w:rFonts w:asciiTheme="minorHAnsi" w:hAnsiTheme="minorHAnsi" w:cstheme="minorHAnsi"/>
              </w:rPr>
              <w:tab/>
              <w:t>atıcı ürünler oluşturur.</w:t>
            </w:r>
          </w:p>
          <w:p w14:paraId="588DD094" w14:textId="77777777" w:rsidR="00DF00A1" w:rsidRPr="00041364" w:rsidRDefault="00DF00A1" w:rsidP="00DF00A1">
            <w:pPr>
              <w:rPr>
                <w:rFonts w:asciiTheme="minorHAnsi" w:hAnsiTheme="minorHAnsi" w:cstheme="minorHAnsi"/>
              </w:rPr>
            </w:pPr>
          </w:p>
          <w:p w14:paraId="49870150" w14:textId="77777777" w:rsidR="00A64834" w:rsidRPr="00041364" w:rsidRDefault="00A64834" w:rsidP="005018EC">
            <w:pPr>
              <w:spacing w:after="160" w:line="259" w:lineRule="auto"/>
              <w:contextualSpacing/>
              <w:rPr>
                <w:rFonts w:asciiTheme="minorHAnsi" w:hAnsiTheme="minorHAnsi" w:cstheme="minorHAnsi"/>
                <w:b/>
                <w:bCs/>
              </w:rPr>
            </w:pPr>
            <w:r w:rsidRPr="00041364">
              <w:rPr>
                <w:rFonts w:asciiTheme="minorHAnsi" w:hAnsiTheme="minorHAnsi" w:cstheme="minorHAnsi"/>
                <w:b/>
                <w:bCs/>
              </w:rPr>
              <w:t>MÜZİK ALANI:</w:t>
            </w:r>
          </w:p>
          <w:p w14:paraId="19A87C3E" w14:textId="77777777" w:rsidR="00DF00A1" w:rsidRPr="00041364" w:rsidRDefault="00DF00A1"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MSB2.1.SB3. Söylemeyi sunmak</w:t>
            </w:r>
          </w:p>
          <w:p w14:paraId="6FB31A08" w14:textId="77777777" w:rsidR="00DF00A1" w:rsidRPr="00041364" w:rsidRDefault="00DF00A1"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MSB.3. Söyleme becerilerini sınıf içinde sergileyebilme</w:t>
            </w:r>
          </w:p>
          <w:p w14:paraId="44FA97FF" w14:textId="77777777" w:rsidR="00DF00A1" w:rsidRPr="00041364" w:rsidRDefault="00DF00A1"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a.</w:t>
            </w:r>
            <w:r w:rsidRPr="00041364">
              <w:rPr>
                <w:rFonts w:asciiTheme="minorHAnsi" w:eastAsiaTheme="minorHAnsi" w:hAnsiTheme="minorHAnsi" w:cstheme="minorHAnsi"/>
              </w:rPr>
              <w:tab/>
              <w:t>Duygu ve düşüncelerini çocuk şarkılarını/çocuk şarkısı formlarını söyleyerek ifade eder.</w:t>
            </w:r>
          </w:p>
          <w:p w14:paraId="5CA5EB79" w14:textId="77777777" w:rsidR="00DF00A1" w:rsidRPr="00041364" w:rsidRDefault="00DF00A1"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b.</w:t>
            </w:r>
            <w:r w:rsidRPr="00041364">
              <w:rPr>
                <w:rFonts w:asciiTheme="minorHAnsi" w:eastAsiaTheme="minorHAnsi" w:hAnsiTheme="minorHAnsi" w:cstheme="minorHAnsi"/>
              </w:rPr>
              <w:tab/>
              <w:t>Çocuk şarkılarını/çocuk şarkısı formlarını bireysel olarak/grupla uyum içinde söyler.</w:t>
            </w:r>
          </w:p>
          <w:p w14:paraId="5B4A4582" w14:textId="644778FE" w:rsidR="00A64834" w:rsidRPr="00041364" w:rsidRDefault="00DF00A1" w:rsidP="00087C3E">
            <w:pPr>
              <w:pStyle w:val="ListeParagraf"/>
              <w:spacing w:after="0" w:line="240" w:lineRule="auto"/>
              <w:ind w:left="0"/>
              <w:rPr>
                <w:rFonts w:asciiTheme="minorHAnsi" w:eastAsiaTheme="minorHAnsi" w:hAnsiTheme="minorHAnsi" w:cstheme="minorHAnsi"/>
              </w:rPr>
            </w:pPr>
            <w:r w:rsidRPr="00041364">
              <w:rPr>
                <w:rFonts w:asciiTheme="minorHAnsi" w:eastAsiaTheme="minorHAnsi" w:hAnsiTheme="minorHAnsi" w:cstheme="minorHAnsi"/>
              </w:rPr>
              <w:t>c.</w:t>
            </w:r>
            <w:r w:rsidRPr="00041364">
              <w:rPr>
                <w:rFonts w:asciiTheme="minorHAnsi" w:eastAsiaTheme="minorHAnsi" w:hAnsiTheme="minorHAnsi" w:cstheme="minorHAnsi"/>
              </w:rPr>
              <w:tab/>
              <w:t>Çocuk şarkılarını/çocuk şarkısı formlarını müzikli dramatizasyonda grupla uyum içerisinde söyler.</w:t>
            </w:r>
          </w:p>
          <w:p w14:paraId="399F56C3" w14:textId="77777777" w:rsidR="00A64834" w:rsidRPr="00041364" w:rsidRDefault="00A64834" w:rsidP="00DF00A1">
            <w:pPr>
              <w:ind w:left="105"/>
              <w:rPr>
                <w:rFonts w:asciiTheme="minorHAnsi" w:hAnsiTheme="minorHAnsi" w:cstheme="minorHAnsi"/>
              </w:rPr>
            </w:pPr>
          </w:p>
        </w:tc>
      </w:tr>
      <w:tr w:rsidR="00A64834" w:rsidRPr="00041364" w14:paraId="76DE2595" w14:textId="77777777" w:rsidTr="005018EC">
        <w:tc>
          <w:tcPr>
            <w:tcW w:w="2802" w:type="dxa"/>
          </w:tcPr>
          <w:p w14:paraId="430D10E0" w14:textId="77777777" w:rsidR="00A64834" w:rsidRPr="00041364" w:rsidRDefault="00A64834" w:rsidP="005018EC">
            <w:pPr>
              <w:spacing w:after="200" w:line="276" w:lineRule="auto"/>
              <w:jc w:val="center"/>
              <w:rPr>
                <w:rFonts w:asciiTheme="minorHAnsi" w:eastAsia="Calibri" w:hAnsiTheme="minorHAnsi" w:cstheme="minorHAnsi"/>
                <w:b/>
                <w:bCs/>
              </w:rPr>
            </w:pPr>
          </w:p>
          <w:p w14:paraId="674D2E19" w14:textId="77777777" w:rsidR="00A64834" w:rsidRPr="00041364" w:rsidRDefault="00A64834" w:rsidP="005018EC">
            <w:pPr>
              <w:spacing w:after="200" w:line="276" w:lineRule="auto"/>
              <w:jc w:val="center"/>
              <w:rPr>
                <w:rFonts w:asciiTheme="minorHAnsi" w:eastAsia="Calibri" w:hAnsiTheme="minorHAnsi" w:cstheme="minorHAnsi"/>
                <w:b/>
                <w:bCs/>
              </w:rPr>
            </w:pPr>
          </w:p>
          <w:p w14:paraId="16EE754A" w14:textId="77777777" w:rsidR="00A64834" w:rsidRPr="00041364" w:rsidRDefault="00A64834" w:rsidP="005018EC">
            <w:pPr>
              <w:spacing w:after="200" w:line="276" w:lineRule="auto"/>
              <w:jc w:val="center"/>
              <w:rPr>
                <w:rFonts w:asciiTheme="minorHAnsi" w:eastAsia="Calibri" w:hAnsiTheme="minorHAnsi" w:cstheme="minorHAnsi"/>
                <w:b/>
                <w:bCs/>
              </w:rPr>
            </w:pPr>
          </w:p>
          <w:p w14:paraId="55164331"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6410" w:type="dxa"/>
          </w:tcPr>
          <w:p w14:paraId="521C8831" w14:textId="385257AE" w:rsidR="00A64834" w:rsidRPr="00041364" w:rsidRDefault="00A64834" w:rsidP="00D54000">
            <w:pPr>
              <w:tabs>
                <w:tab w:val="left" w:pos="0"/>
              </w:tabs>
              <w:rPr>
                <w:rFonts w:asciiTheme="minorHAnsi" w:hAnsiTheme="minorHAnsi" w:cstheme="minorHAnsi"/>
                <w:color w:val="000000" w:themeColor="text1"/>
              </w:rPr>
            </w:pPr>
            <w:r w:rsidRPr="00041364">
              <w:rPr>
                <w:rFonts w:asciiTheme="minorHAnsi" w:eastAsia="Calibri" w:hAnsiTheme="minorHAnsi" w:cstheme="minorHAnsi"/>
                <w:b/>
              </w:rPr>
              <w:t xml:space="preserve">Kavramlar: </w:t>
            </w:r>
            <w:r w:rsidR="00D54000" w:rsidRPr="00041364">
              <w:rPr>
                <w:rFonts w:asciiTheme="minorHAnsi" w:hAnsiTheme="minorHAnsi" w:cstheme="minorHAnsi"/>
                <w:color w:val="000000" w:themeColor="text1"/>
              </w:rPr>
              <w:t>4 rakamı,</w:t>
            </w:r>
            <w:r w:rsidR="00087C3E">
              <w:rPr>
                <w:rFonts w:asciiTheme="minorHAnsi" w:hAnsiTheme="minorHAnsi" w:cstheme="minorHAnsi"/>
                <w:color w:val="000000" w:themeColor="text1"/>
              </w:rPr>
              <w:t xml:space="preserve"> </w:t>
            </w:r>
            <w:r w:rsidR="00D54000" w:rsidRPr="00041364">
              <w:rPr>
                <w:rFonts w:asciiTheme="minorHAnsi" w:hAnsiTheme="minorHAnsi" w:cstheme="minorHAnsi"/>
                <w:color w:val="000000" w:themeColor="text1"/>
              </w:rPr>
              <w:t>duyu organları</w:t>
            </w:r>
          </w:p>
          <w:p w14:paraId="2BA18E07" w14:textId="2EE5F6E1" w:rsidR="00A64834" w:rsidRPr="00041364" w:rsidRDefault="00A64834" w:rsidP="006820B4">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 xml:space="preserve">Sözcükler: </w:t>
            </w:r>
            <w:r w:rsidR="00D54000" w:rsidRPr="00041364">
              <w:rPr>
                <w:rFonts w:asciiTheme="minorHAnsi" w:hAnsiTheme="minorHAnsi" w:cstheme="minorHAnsi"/>
                <w:bCs/>
                <w:color w:val="000000" w:themeColor="text1"/>
              </w:rPr>
              <w:t>Duyu, hissetmek, İşitme, koklama, dokunma, hissetme</w:t>
            </w:r>
          </w:p>
          <w:p w14:paraId="245CBDFD" w14:textId="307F70E2" w:rsidR="00D54000" w:rsidRPr="00041364" w:rsidRDefault="00A64834" w:rsidP="005018EC">
            <w:pPr>
              <w:tabs>
                <w:tab w:val="left" w:pos="910"/>
              </w:tabs>
              <w:rPr>
                <w:rFonts w:asciiTheme="minorHAnsi" w:eastAsia="Calibri" w:hAnsiTheme="minorHAnsi" w:cstheme="minorHAnsi"/>
                <w:b/>
              </w:rPr>
            </w:pPr>
            <w:r w:rsidRPr="00041364">
              <w:rPr>
                <w:rFonts w:asciiTheme="minorHAnsi" w:eastAsia="Calibri" w:hAnsiTheme="minorHAnsi" w:cstheme="minorHAnsi"/>
                <w:b/>
              </w:rPr>
              <w:t>Materyaller</w:t>
            </w:r>
            <w:r w:rsidRPr="00041364">
              <w:rPr>
                <w:rFonts w:asciiTheme="minorHAnsi" w:eastAsia="Calibri" w:hAnsiTheme="minorHAnsi" w:cstheme="minorHAnsi"/>
                <w:bCs/>
              </w:rPr>
              <w:t xml:space="preserve">: </w:t>
            </w:r>
            <w:proofErr w:type="spellStart"/>
            <w:r w:rsidR="00D54000" w:rsidRPr="00041364">
              <w:rPr>
                <w:rFonts w:asciiTheme="minorHAnsi" w:hAnsiTheme="minorHAnsi" w:cstheme="minorHAnsi"/>
                <w:bCs/>
                <w:color w:val="000000" w:themeColor="text1"/>
              </w:rPr>
              <w:t>Şönil</w:t>
            </w:r>
            <w:proofErr w:type="spellEnd"/>
            <w:r w:rsidR="00D54000" w:rsidRPr="00041364">
              <w:rPr>
                <w:rFonts w:asciiTheme="minorHAnsi" w:hAnsiTheme="minorHAnsi" w:cstheme="minorHAnsi"/>
                <w:bCs/>
                <w:color w:val="000000" w:themeColor="text1"/>
              </w:rPr>
              <w:t>, mukavva, duyu organları görselleri, Süt, gıda boyası, kulak pamuğu deterjan</w:t>
            </w:r>
          </w:p>
          <w:p w14:paraId="6FD26E4B" w14:textId="7B201F2D" w:rsidR="00A64834" w:rsidRPr="00041364" w:rsidRDefault="00A64834" w:rsidP="005018EC">
            <w:pPr>
              <w:tabs>
                <w:tab w:val="left" w:pos="910"/>
              </w:tabs>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6820B4" w:rsidRPr="00041364">
              <w:rPr>
                <w:rFonts w:asciiTheme="minorHAnsi" w:eastAsia="Calibri" w:hAnsiTheme="minorHAnsi" w:cstheme="minorHAnsi"/>
                <w:bCs/>
              </w:rPr>
              <w:t>Öğretmen çocuklar gelmeden önce duyu çarkı hazırlar</w:t>
            </w:r>
          </w:p>
        </w:tc>
      </w:tr>
    </w:tbl>
    <w:p w14:paraId="4354CC86" w14:textId="77777777" w:rsidR="00A64834" w:rsidRPr="00041364" w:rsidRDefault="00A64834" w:rsidP="00A64834">
      <w:pPr>
        <w:spacing w:after="200" w:line="276" w:lineRule="auto"/>
        <w:rPr>
          <w:rFonts w:eastAsia="Calibri" w:cstheme="minorHAnsi"/>
          <w:sz w:val="24"/>
          <w:szCs w:val="24"/>
        </w:rPr>
      </w:pPr>
    </w:p>
    <w:p w14:paraId="27371336" w14:textId="77777777" w:rsidR="00A64834" w:rsidRPr="00041364" w:rsidRDefault="00A64834" w:rsidP="00087C3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A64834" w:rsidRPr="00041364" w14:paraId="00ABAFB9" w14:textId="77777777" w:rsidTr="005018E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E8D2FE" w14:textId="77777777" w:rsidR="00A64834" w:rsidRPr="00041364" w:rsidRDefault="00A64834" w:rsidP="005018EC">
            <w:pPr>
              <w:spacing w:after="200" w:line="276" w:lineRule="auto"/>
              <w:rPr>
                <w:rFonts w:eastAsia="Calibri" w:cstheme="minorHAnsi"/>
                <w:sz w:val="24"/>
                <w:szCs w:val="24"/>
              </w:rPr>
            </w:pPr>
            <w:r w:rsidRPr="00041364">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2FB9E" w14:textId="0CF5F3EF" w:rsidR="00A64834" w:rsidRPr="00041364" w:rsidRDefault="00A64834" w:rsidP="005018EC">
            <w:pPr>
              <w:tabs>
                <w:tab w:val="left" w:pos="360"/>
              </w:tabs>
              <w:contextualSpacing/>
              <w:rPr>
                <w:rFonts w:cstheme="minorHAnsi"/>
                <w:b/>
                <w:sz w:val="24"/>
                <w:szCs w:val="24"/>
                <w:shd w:val="clear" w:color="auto" w:fill="FFFFFF"/>
              </w:rPr>
            </w:pPr>
            <w:r w:rsidRPr="00041364">
              <w:rPr>
                <w:rFonts w:eastAsia="Calibri" w:cstheme="minorHAnsi"/>
                <w:sz w:val="24"/>
                <w:szCs w:val="24"/>
              </w:rPr>
              <w:t xml:space="preserve"> </w:t>
            </w:r>
            <w:r w:rsidR="00D54000" w:rsidRPr="00041364">
              <w:rPr>
                <w:rFonts w:cstheme="minorHAnsi"/>
                <w:color w:val="000000" w:themeColor="text1"/>
                <w:sz w:val="24"/>
                <w:szCs w:val="24"/>
              </w:rPr>
              <w:t>Öğretmen çocukları karşılar. Çocuklar sınıfın ortasında toplanır, öğretmenin yönergeleriyle, parmak ucunda çift – tek ayak ileri – geri doğru yürüme, zıplama, pedal çevirme vb. hareketlerle ısınma çalışması yapılır.</w:t>
            </w:r>
            <w:r w:rsidR="00DF00A1" w:rsidRPr="00041364">
              <w:rPr>
                <w:rFonts w:cstheme="minorHAnsi"/>
                <w:sz w:val="24"/>
                <w:szCs w:val="24"/>
              </w:rPr>
              <w:t xml:space="preserve"> </w:t>
            </w:r>
            <w:r w:rsidR="00DF00A1" w:rsidRPr="00041364">
              <w:rPr>
                <w:rFonts w:cstheme="minorHAnsi"/>
                <w:color w:val="000000" w:themeColor="text1"/>
                <w:sz w:val="24"/>
                <w:szCs w:val="24"/>
              </w:rPr>
              <w:t xml:space="preserve">HSAB1.1. SB.2. </w:t>
            </w:r>
            <w:r w:rsidR="00D54000" w:rsidRPr="00041364">
              <w:rPr>
                <w:rFonts w:cstheme="minorHAnsi"/>
                <w:color w:val="000000" w:themeColor="text1"/>
                <w:sz w:val="24"/>
                <w:szCs w:val="24"/>
              </w:rPr>
              <w:t xml:space="preserve"> Sohbet çemberi oluşturulur. Gün içinde yapılacak etkinlikler hakkında sohbet edilir. Ardından çocuklar öğrenme merkezlerine yönlendirilir. Merkezlerde serbest oyunlar </w:t>
            </w:r>
            <w:r w:rsidR="00D54000" w:rsidRPr="00041364">
              <w:rPr>
                <w:rFonts w:cstheme="minorHAnsi"/>
                <w:color w:val="000000" w:themeColor="text1"/>
                <w:sz w:val="24"/>
                <w:szCs w:val="24"/>
              </w:rPr>
              <w:lastRenderedPageBreak/>
              <w:t>oynarlar. Oyun saati bitiminde müzik eşliğinde merkezler toplanır.</w:t>
            </w:r>
            <w:r w:rsidR="002D6545" w:rsidRPr="00041364">
              <w:rPr>
                <w:rFonts w:cstheme="minorHAnsi"/>
                <w:sz w:val="24"/>
                <w:szCs w:val="24"/>
              </w:rPr>
              <w:t xml:space="preserve"> </w:t>
            </w:r>
            <w:r w:rsidR="002D6545" w:rsidRPr="00041364">
              <w:rPr>
                <w:rFonts w:cstheme="minorHAnsi"/>
                <w:color w:val="000000" w:themeColor="text1"/>
                <w:sz w:val="24"/>
                <w:szCs w:val="24"/>
              </w:rPr>
              <w:t>D12.2.1.</w:t>
            </w:r>
          </w:p>
        </w:tc>
      </w:tr>
      <w:tr w:rsidR="00A64834" w:rsidRPr="00041364" w14:paraId="22053C9C" w14:textId="77777777" w:rsidTr="005018E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80FF15" w14:textId="77777777" w:rsidR="00A64834" w:rsidRPr="00041364" w:rsidRDefault="00A64834" w:rsidP="005018EC">
            <w:pPr>
              <w:spacing w:after="200" w:line="276" w:lineRule="auto"/>
              <w:rPr>
                <w:rFonts w:eastAsia="Calibri" w:cstheme="minorHAnsi"/>
                <w:b/>
                <w:sz w:val="24"/>
                <w:szCs w:val="24"/>
              </w:rPr>
            </w:pPr>
            <w:r w:rsidRPr="00041364">
              <w:rPr>
                <w:rFonts w:eastAsia="Calibri" w:cstheme="minorHAnsi"/>
                <w:b/>
                <w:sz w:val="24"/>
                <w:szCs w:val="24"/>
              </w:rPr>
              <w:lastRenderedPageBreak/>
              <w:t>ÖĞRENME MERKEZLERİNDE OYUN</w:t>
            </w:r>
          </w:p>
          <w:p w14:paraId="50C6AF48" w14:textId="77777777" w:rsidR="00A64834" w:rsidRPr="00041364" w:rsidRDefault="00A64834" w:rsidP="005018EC">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F3C9D" w14:textId="4484E432" w:rsidR="00A64834" w:rsidRPr="00041364" w:rsidRDefault="006820B4" w:rsidP="005018EC">
            <w:pPr>
              <w:spacing w:after="200" w:line="276" w:lineRule="auto"/>
              <w:jc w:val="both"/>
              <w:rPr>
                <w:rFonts w:eastAsia="Calibri" w:cstheme="minorHAnsi"/>
                <w:sz w:val="24"/>
                <w:szCs w:val="24"/>
              </w:rPr>
            </w:pPr>
            <w:r w:rsidRPr="00041364">
              <w:rPr>
                <w:rFonts w:eastAsia="Calibri" w:cstheme="minorHAnsi"/>
                <w:sz w:val="24"/>
                <w:szCs w:val="24"/>
              </w:rPr>
              <w:t xml:space="preserve">Çocuklar öğrenme merkezlerinde istedikleri gibi oyun kurarlar. </w:t>
            </w:r>
            <w:r w:rsidR="00DF00A1" w:rsidRPr="00041364">
              <w:rPr>
                <w:rFonts w:eastAsia="Calibri" w:cstheme="minorHAnsi"/>
                <w:sz w:val="24"/>
                <w:szCs w:val="24"/>
              </w:rPr>
              <w:t xml:space="preserve">SDB1.2.SB2.G1. </w:t>
            </w:r>
            <w:r w:rsidRPr="00041364">
              <w:rPr>
                <w:rFonts w:eastAsia="Calibri" w:cstheme="minorHAnsi"/>
                <w:sz w:val="24"/>
                <w:szCs w:val="24"/>
              </w:rPr>
              <w:t>Herhangi bir oyuna dâhil olamayan çocuk öğretmenin yardımı ve yönlendirmeleriyle bir oyuna dâhil edilir.</w:t>
            </w:r>
            <w:r w:rsidR="002D6545" w:rsidRPr="00041364">
              <w:rPr>
                <w:rFonts w:cstheme="minorHAnsi"/>
                <w:sz w:val="24"/>
                <w:szCs w:val="24"/>
              </w:rPr>
              <w:t xml:space="preserve"> </w:t>
            </w:r>
            <w:r w:rsidR="002D6545" w:rsidRPr="00041364">
              <w:rPr>
                <w:rFonts w:eastAsia="Calibri" w:cstheme="minorHAnsi"/>
                <w:sz w:val="24"/>
                <w:szCs w:val="24"/>
              </w:rPr>
              <w:t>D12.2.1.</w:t>
            </w:r>
          </w:p>
        </w:tc>
      </w:tr>
      <w:tr w:rsidR="00A64834" w:rsidRPr="00041364" w14:paraId="5ADF5964" w14:textId="77777777" w:rsidTr="005018E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303F7" w14:textId="77777777" w:rsidR="00A64834" w:rsidRPr="00041364" w:rsidRDefault="00A64834" w:rsidP="005018EC">
            <w:pPr>
              <w:spacing w:after="200" w:line="276" w:lineRule="auto"/>
              <w:rPr>
                <w:rFonts w:eastAsia="Calibri" w:cstheme="minorHAnsi"/>
                <w:sz w:val="24"/>
                <w:szCs w:val="24"/>
              </w:rPr>
            </w:pPr>
            <w:r w:rsidRPr="00041364">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BE5A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Öğrenme merkezlerinde oyun bitiminde öğretmen toplanma zamanın geldiğini hatırlatıcı ‘Sınıf Toplama” Müziği açar. Müziği duyan çocuklar hep birlikte sınıfı toplar.</w:t>
            </w:r>
            <w:r w:rsidRPr="00041364">
              <w:rPr>
                <w:rFonts w:cstheme="minorHAnsi"/>
                <w:sz w:val="24"/>
                <w:szCs w:val="24"/>
              </w:rPr>
              <w:t xml:space="preserve"> E2.2. </w:t>
            </w:r>
            <w:r w:rsidRPr="00041364">
              <w:rPr>
                <w:rFonts w:eastAsia="Calibri" w:cstheme="minorHAnsi"/>
                <w:sz w:val="24"/>
                <w:szCs w:val="24"/>
              </w:rPr>
              <w:t xml:space="preserve"> Müzik bitiminde hep birlikte tren olunarak merkezlerin düzenli toplanıp toplanılmadığı kontrol </w:t>
            </w:r>
            <w:proofErr w:type="gramStart"/>
            <w:r w:rsidRPr="00041364">
              <w:rPr>
                <w:rFonts w:eastAsia="Calibri" w:cstheme="minorHAnsi"/>
                <w:sz w:val="24"/>
                <w:szCs w:val="24"/>
              </w:rPr>
              <w:t>edilir .Kontrol</w:t>
            </w:r>
            <w:proofErr w:type="gramEnd"/>
            <w:r w:rsidRPr="00041364">
              <w:rPr>
                <w:rFonts w:eastAsia="Calibri" w:cstheme="minorHAnsi"/>
                <w:sz w:val="24"/>
                <w:szCs w:val="24"/>
              </w:rPr>
              <w:t xml:space="preserve"> edilirken eğlenceli hale getirmek için </w:t>
            </w:r>
          </w:p>
          <w:p w14:paraId="2AD6507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AD90D4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3DEBA1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42964D8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1B2975B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096758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72799C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5434A0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17C97A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r w:rsidRPr="00041364">
              <w:rPr>
                <w:rFonts w:cstheme="minorHAnsi"/>
                <w:sz w:val="24"/>
                <w:szCs w:val="24"/>
              </w:rPr>
              <w:t>MHB.3.a</w:t>
            </w:r>
          </w:p>
          <w:p w14:paraId="73D2038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 Çocuklar ellerini yıkar, beslenme zamanı için yemekhaneye giderler.</w:t>
            </w:r>
            <w:r w:rsidRPr="00041364">
              <w:rPr>
                <w:rFonts w:cstheme="minorHAnsi"/>
                <w:sz w:val="24"/>
                <w:szCs w:val="24"/>
              </w:rPr>
              <w:t xml:space="preserve"> D13.1.</w:t>
            </w:r>
          </w:p>
        </w:tc>
      </w:tr>
      <w:tr w:rsidR="00A64834" w:rsidRPr="00041364" w14:paraId="0423B540" w14:textId="77777777" w:rsidTr="005018E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754671" w14:textId="77777777" w:rsidR="00A64834" w:rsidRPr="00041364" w:rsidRDefault="00A64834" w:rsidP="005018EC">
            <w:pPr>
              <w:spacing w:after="200" w:line="276" w:lineRule="auto"/>
              <w:rPr>
                <w:rFonts w:eastAsia="Calibri" w:cstheme="minorHAnsi"/>
                <w:sz w:val="24"/>
                <w:szCs w:val="24"/>
              </w:rPr>
            </w:pPr>
            <w:r w:rsidRPr="00041364">
              <w:rPr>
                <w:rFonts w:eastAsia="Calibri" w:cstheme="minorHAnsi"/>
                <w:b/>
                <w:sz w:val="24"/>
                <w:szCs w:val="24"/>
              </w:rPr>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8B154" w14:textId="49FA7AB6" w:rsidR="00D54000" w:rsidRPr="00087C3E" w:rsidRDefault="00A64834" w:rsidP="00087C3E">
            <w:pPr>
              <w:tabs>
                <w:tab w:val="left" w:pos="360"/>
              </w:tabs>
              <w:contextualSpacing/>
              <w:rPr>
                <w:rFonts w:cstheme="minorHAnsi"/>
                <w:sz w:val="24"/>
                <w:szCs w:val="24"/>
              </w:rPr>
            </w:pPr>
            <w:r w:rsidRPr="00041364">
              <w:rPr>
                <w:rFonts w:eastAsia="Calibri" w:cstheme="minorHAnsi"/>
                <w:sz w:val="24"/>
                <w:szCs w:val="24"/>
              </w:rPr>
              <w:t xml:space="preserve"> </w:t>
            </w:r>
            <w:r w:rsidR="00D54000" w:rsidRPr="00041364">
              <w:rPr>
                <w:rFonts w:cstheme="minorHAnsi"/>
                <w:b/>
                <w:color w:val="000000" w:themeColor="text1"/>
                <w:sz w:val="24"/>
                <w:szCs w:val="24"/>
              </w:rPr>
              <w:t xml:space="preserve">Oyun </w:t>
            </w:r>
          </w:p>
          <w:p w14:paraId="5B17D16F" w14:textId="77777777" w:rsidR="00D54000" w:rsidRPr="00041364" w:rsidRDefault="00D54000" w:rsidP="00D54000">
            <w:pPr>
              <w:pStyle w:val="Textbody"/>
              <w:spacing w:after="0" w:line="240" w:lineRule="auto"/>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Duyu Çarkı </w:t>
            </w:r>
          </w:p>
          <w:p w14:paraId="3BCA7B26" w14:textId="77777777" w:rsidR="00D54000" w:rsidRPr="00041364" w:rsidRDefault="00D54000" w:rsidP="00D54000">
            <w:pPr>
              <w:pStyle w:val="Textbody"/>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Dış dünyayı algılayabildiğimiz beş adet duyu organımız vardır. Görme </w:t>
            </w:r>
            <w:proofErr w:type="gramStart"/>
            <w:r w:rsidRPr="00041364">
              <w:rPr>
                <w:rFonts w:asciiTheme="minorHAnsi" w:hAnsiTheme="minorHAnsi" w:cstheme="minorHAnsi"/>
                <w:color w:val="000000" w:themeColor="text1"/>
              </w:rPr>
              <w:t>duyumuz  göz</w:t>
            </w:r>
            <w:proofErr w:type="gramEnd"/>
            <w:r w:rsidRPr="00041364">
              <w:rPr>
                <w:rFonts w:asciiTheme="minorHAnsi" w:hAnsiTheme="minorHAnsi" w:cstheme="minorHAnsi"/>
                <w:color w:val="000000" w:themeColor="text1"/>
              </w:rPr>
              <w:t xml:space="preserve">, işitme duyumuz kulak, koklama duyumuz burun, tatma duyumuz dil, dokunma duyumuz ellerimiz. Bu duyu organlarımız sayesinde çevremizde olan biteni hissederiz. Sizlerle beraber duyu çarkı yapıp oyun oynayacağız, der. </w:t>
            </w:r>
          </w:p>
          <w:p w14:paraId="61E322E4" w14:textId="6C415C44" w:rsidR="00D54000" w:rsidRPr="00041364" w:rsidRDefault="00D54000" w:rsidP="00D54000">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 xml:space="preserve">Oyun hazırlığı için; önceden hazırlanan çark mukavvaya yapıştırarak kesilir, ortasına küçük bir delik açılarak renkli ok işaretine de delik </w:t>
            </w:r>
            <w:proofErr w:type="gramStart"/>
            <w:r w:rsidRPr="00041364">
              <w:rPr>
                <w:rFonts w:asciiTheme="minorHAnsi" w:hAnsiTheme="minorHAnsi" w:cstheme="minorHAnsi"/>
                <w:color w:val="000000" w:themeColor="text1"/>
              </w:rPr>
              <w:t xml:space="preserve">açılarak  </w:t>
            </w:r>
            <w:proofErr w:type="spellStart"/>
            <w:r w:rsidRPr="00041364">
              <w:rPr>
                <w:rFonts w:asciiTheme="minorHAnsi" w:hAnsiTheme="minorHAnsi" w:cstheme="minorHAnsi"/>
                <w:color w:val="000000" w:themeColor="text1"/>
              </w:rPr>
              <w:t>şönil</w:t>
            </w:r>
            <w:proofErr w:type="spellEnd"/>
            <w:proofErr w:type="gramEnd"/>
            <w:r w:rsidRPr="00041364">
              <w:rPr>
                <w:rFonts w:asciiTheme="minorHAnsi" w:hAnsiTheme="minorHAnsi" w:cstheme="minorHAnsi"/>
                <w:color w:val="000000" w:themeColor="text1"/>
              </w:rPr>
              <w:t xml:space="preserve"> ile sabitlenir. </w:t>
            </w:r>
            <w:r w:rsidR="00DF00A1" w:rsidRPr="00041364">
              <w:rPr>
                <w:rFonts w:asciiTheme="minorHAnsi" w:hAnsiTheme="minorHAnsi" w:cstheme="minorHAnsi"/>
                <w:color w:val="000000" w:themeColor="text1"/>
              </w:rPr>
              <w:t>SNAB4.SB2</w:t>
            </w:r>
            <w:r w:rsidRPr="00041364">
              <w:rPr>
                <w:rFonts w:asciiTheme="minorHAnsi" w:hAnsiTheme="minorHAnsi" w:cstheme="minorHAnsi"/>
                <w:color w:val="000000" w:themeColor="text1"/>
              </w:rPr>
              <w:t xml:space="preserve">Ben ok işaretlerini yapışkan </w:t>
            </w:r>
            <w:r w:rsidRPr="00041364">
              <w:rPr>
                <w:rFonts w:asciiTheme="minorHAnsi" w:hAnsiTheme="minorHAnsi" w:cstheme="minorHAnsi"/>
                <w:color w:val="000000" w:themeColor="text1"/>
              </w:rPr>
              <w:lastRenderedPageBreak/>
              <w:t xml:space="preserve">asetat </w:t>
            </w:r>
            <w:proofErr w:type="gramStart"/>
            <w:r w:rsidRPr="00041364">
              <w:rPr>
                <w:rFonts w:asciiTheme="minorHAnsi" w:hAnsiTheme="minorHAnsi" w:cstheme="minorHAnsi"/>
                <w:color w:val="000000" w:themeColor="text1"/>
              </w:rPr>
              <w:t>kağıdı</w:t>
            </w:r>
            <w:proofErr w:type="gramEnd"/>
            <w:r w:rsidRPr="00041364">
              <w:rPr>
                <w:rFonts w:asciiTheme="minorHAnsi" w:hAnsiTheme="minorHAnsi" w:cstheme="minorHAnsi"/>
                <w:color w:val="000000" w:themeColor="text1"/>
              </w:rPr>
              <w:t xml:space="preserve"> ile kapladım. Minik kartlar çocuklar tarafından incelendikten sonra kesilir.  Çark döndürülür, çıkan duyu organı gösterildikten sonra duyu organını anlatan minik kartlar dört bölümden oluşan karta yerleştirilir. Oyun tüm duyu organları seçilene dek sürdürülür.</w:t>
            </w:r>
            <w:r w:rsidRPr="00041364">
              <w:rPr>
                <w:rFonts w:asciiTheme="minorHAnsi" w:hAnsiTheme="minorHAnsi" w:cstheme="minorHAnsi"/>
                <w:color w:val="000000" w:themeColor="text1"/>
              </w:rPr>
              <w:tab/>
            </w:r>
            <w:r w:rsidR="002D6545" w:rsidRPr="00041364">
              <w:rPr>
                <w:rFonts w:asciiTheme="minorHAnsi" w:hAnsiTheme="minorHAnsi" w:cstheme="minorHAnsi"/>
                <w:color w:val="000000" w:themeColor="text1"/>
              </w:rPr>
              <w:t>OB4.1.</w:t>
            </w:r>
            <w:r w:rsidR="002D6545" w:rsidRPr="00041364">
              <w:rPr>
                <w:rFonts w:asciiTheme="minorHAnsi" w:hAnsiTheme="minorHAnsi" w:cstheme="minorHAnsi"/>
              </w:rPr>
              <w:t xml:space="preserve"> </w:t>
            </w:r>
            <w:r w:rsidR="002D6545" w:rsidRPr="00041364">
              <w:rPr>
                <w:rFonts w:asciiTheme="minorHAnsi" w:hAnsiTheme="minorHAnsi" w:cstheme="minorHAnsi"/>
                <w:color w:val="000000" w:themeColor="text1"/>
              </w:rPr>
              <w:t>D12.2.1.</w:t>
            </w:r>
            <w:r w:rsidR="00DF00A1" w:rsidRPr="00041364">
              <w:rPr>
                <w:rFonts w:asciiTheme="minorHAnsi" w:hAnsiTheme="minorHAnsi" w:cstheme="minorHAnsi"/>
              </w:rPr>
              <w:t xml:space="preserve"> </w:t>
            </w:r>
            <w:r w:rsidR="00DF00A1" w:rsidRPr="00041364">
              <w:rPr>
                <w:rFonts w:asciiTheme="minorHAnsi" w:hAnsiTheme="minorHAnsi" w:cstheme="minorHAnsi"/>
                <w:color w:val="000000" w:themeColor="text1"/>
              </w:rPr>
              <w:t>SDB1.2.SB2.G1.</w:t>
            </w:r>
          </w:p>
          <w:p w14:paraId="63C58E28" w14:textId="77777777" w:rsidR="006820B4" w:rsidRPr="00041364" w:rsidRDefault="006820B4" w:rsidP="00D54000">
            <w:pPr>
              <w:pStyle w:val="Textbody"/>
              <w:spacing w:after="0" w:line="240" w:lineRule="auto"/>
              <w:rPr>
                <w:rFonts w:asciiTheme="minorHAnsi" w:hAnsiTheme="minorHAnsi" w:cstheme="minorHAnsi"/>
                <w:color w:val="000000" w:themeColor="text1"/>
              </w:rPr>
            </w:pPr>
          </w:p>
          <w:p w14:paraId="62CA3815" w14:textId="77777777" w:rsidR="006820B4" w:rsidRPr="00041364" w:rsidRDefault="006820B4" w:rsidP="00D54000">
            <w:pPr>
              <w:pStyle w:val="Textbody"/>
              <w:spacing w:after="0" w:line="240" w:lineRule="auto"/>
              <w:rPr>
                <w:rFonts w:asciiTheme="minorHAnsi" w:hAnsiTheme="minorHAnsi" w:cstheme="minorHAnsi"/>
                <w:color w:val="000000" w:themeColor="text1"/>
              </w:rPr>
            </w:pPr>
          </w:p>
          <w:p w14:paraId="60734A15" w14:textId="2942836B" w:rsidR="00D54000" w:rsidRPr="00041364" w:rsidRDefault="00D54000" w:rsidP="00D54000">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Müzik </w:t>
            </w:r>
            <w:r w:rsidR="00DF00A1" w:rsidRPr="00041364">
              <w:rPr>
                <w:rFonts w:cstheme="minorHAnsi"/>
                <w:b/>
                <w:color w:val="000000" w:themeColor="text1"/>
                <w:sz w:val="24"/>
                <w:szCs w:val="24"/>
                <w:lang w:eastAsia="en-US"/>
              </w:rPr>
              <w:t>SDB1.2.SB2.G1.</w:t>
            </w:r>
          </w:p>
          <w:p w14:paraId="41EDF88C" w14:textId="77777777" w:rsidR="00D54000" w:rsidRPr="00041364" w:rsidRDefault="00D54000" w:rsidP="00D54000">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BEŞ DUYU ORGANIMIZ</w:t>
            </w:r>
          </w:p>
          <w:p w14:paraId="6164E26E"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Beş duyu organımız var.</w:t>
            </w:r>
          </w:p>
          <w:p w14:paraId="764F926A"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Göz, kulak, burun, dil, deri.</w:t>
            </w:r>
          </w:p>
          <w:p w14:paraId="65B0E165"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Hepsinin farklıdır görevleri.   </w:t>
            </w:r>
          </w:p>
          <w:p w14:paraId="4DC3C751" w14:textId="77777777" w:rsidR="00D54000" w:rsidRPr="00041364" w:rsidRDefault="00D54000" w:rsidP="00D54000">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GÖZ</w:t>
            </w:r>
          </w:p>
          <w:p w14:paraId="6AC25048"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Gözümüzle bakarız </w:t>
            </w:r>
          </w:p>
          <w:p w14:paraId="3B8EBC8A"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Görür, anlar, tanırız</w:t>
            </w:r>
          </w:p>
          <w:p w14:paraId="6DE3C090"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Haydi gelin bakalım</w:t>
            </w:r>
          </w:p>
          <w:p w14:paraId="555F4AA0"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Görelim tanıyalım.</w:t>
            </w:r>
          </w:p>
          <w:p w14:paraId="43BEAEC5" w14:textId="77777777" w:rsidR="00D54000" w:rsidRPr="00041364" w:rsidRDefault="00D54000" w:rsidP="00D54000">
            <w:pPr>
              <w:tabs>
                <w:tab w:val="left" w:pos="426"/>
              </w:tabs>
              <w:rPr>
                <w:rFonts w:cstheme="minorHAnsi"/>
                <w:color w:val="000000" w:themeColor="text1"/>
                <w:sz w:val="24"/>
                <w:szCs w:val="24"/>
                <w:lang w:eastAsia="en-US"/>
              </w:rPr>
            </w:pPr>
          </w:p>
          <w:p w14:paraId="0543A2D2"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Bu bisiklet kırmızı,</w:t>
            </w:r>
          </w:p>
          <w:p w14:paraId="0ECA114F"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Balonlarım rengarenk,</w:t>
            </w:r>
          </w:p>
          <w:p w14:paraId="7906ADF5"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Bu köpek çok sevimli</w:t>
            </w:r>
          </w:p>
          <w:p w14:paraId="104C7AEE"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Gözümle hepsini görüyorum.</w:t>
            </w:r>
          </w:p>
          <w:p w14:paraId="6114B7BA" w14:textId="77777777" w:rsidR="00D54000" w:rsidRPr="00041364" w:rsidRDefault="00D54000" w:rsidP="00D54000">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KULAK</w:t>
            </w:r>
          </w:p>
          <w:p w14:paraId="72D94E68"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Kulağımızla dinler</w:t>
            </w:r>
          </w:p>
          <w:p w14:paraId="15A1E4F1"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Sesi duyar tanırız</w:t>
            </w:r>
          </w:p>
          <w:p w14:paraId="7ED8C072"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Birlikte dinleyelim</w:t>
            </w:r>
          </w:p>
          <w:p w14:paraId="5C5BDFE1"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Dinleyip tanıyalım.</w:t>
            </w:r>
          </w:p>
          <w:p w14:paraId="4BA8AE5A" w14:textId="77777777" w:rsidR="00D54000" w:rsidRPr="00041364" w:rsidRDefault="00D54000" w:rsidP="00D54000">
            <w:pPr>
              <w:tabs>
                <w:tab w:val="left" w:pos="426"/>
              </w:tabs>
              <w:rPr>
                <w:rFonts w:cstheme="minorHAnsi"/>
                <w:color w:val="000000" w:themeColor="text1"/>
                <w:sz w:val="24"/>
                <w:szCs w:val="24"/>
                <w:lang w:eastAsia="en-US"/>
              </w:rPr>
            </w:pPr>
          </w:p>
          <w:p w14:paraId="213596F4"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Bir kuş </w:t>
            </w:r>
            <w:proofErr w:type="spellStart"/>
            <w:r w:rsidRPr="00041364">
              <w:rPr>
                <w:rFonts w:cstheme="minorHAnsi"/>
                <w:color w:val="000000" w:themeColor="text1"/>
                <w:sz w:val="24"/>
                <w:szCs w:val="24"/>
                <w:lang w:eastAsia="en-US"/>
              </w:rPr>
              <w:t>cik</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cik</w:t>
            </w:r>
            <w:proofErr w:type="spellEnd"/>
            <w:r w:rsidRPr="00041364">
              <w:rPr>
                <w:rFonts w:cstheme="minorHAnsi"/>
                <w:color w:val="000000" w:themeColor="text1"/>
                <w:sz w:val="24"/>
                <w:szCs w:val="24"/>
                <w:lang w:eastAsia="en-US"/>
              </w:rPr>
              <w:t xml:space="preserve"> ötüyor,</w:t>
            </w:r>
          </w:p>
          <w:p w14:paraId="1FECC378"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Yapraklar hışırdıyor,</w:t>
            </w:r>
          </w:p>
          <w:p w14:paraId="5913883E"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Kedicik miyavlıyor,</w:t>
            </w:r>
          </w:p>
          <w:p w14:paraId="5D5E8E76"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Kulağımla hepsini duyuyorum</w:t>
            </w:r>
          </w:p>
          <w:p w14:paraId="0F8C19D7" w14:textId="77777777" w:rsidR="00D54000" w:rsidRPr="00041364" w:rsidRDefault="00D54000" w:rsidP="00D54000">
            <w:pPr>
              <w:tabs>
                <w:tab w:val="left" w:pos="426"/>
              </w:tabs>
              <w:rPr>
                <w:rFonts w:cstheme="minorHAnsi"/>
                <w:color w:val="000000" w:themeColor="text1"/>
                <w:sz w:val="24"/>
                <w:szCs w:val="24"/>
                <w:lang w:eastAsia="en-US"/>
              </w:rPr>
            </w:pPr>
          </w:p>
          <w:p w14:paraId="6FAE6717" w14:textId="77B8578A" w:rsidR="00D54000" w:rsidRPr="00087C3E"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 </w:t>
            </w:r>
            <w:r w:rsidRPr="00041364">
              <w:rPr>
                <w:rFonts w:cstheme="minorHAnsi"/>
                <w:b/>
                <w:color w:val="000000" w:themeColor="text1"/>
                <w:sz w:val="24"/>
                <w:szCs w:val="24"/>
                <w:lang w:eastAsia="en-US"/>
              </w:rPr>
              <w:t>BURUN</w:t>
            </w:r>
          </w:p>
          <w:p w14:paraId="10B5DFF5"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Burnumuzla koklarız</w:t>
            </w:r>
          </w:p>
          <w:p w14:paraId="2C5D848F"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Kokuları alırız</w:t>
            </w:r>
          </w:p>
          <w:p w14:paraId="1AB33187"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Birlikte koklayalım</w:t>
            </w:r>
          </w:p>
          <w:p w14:paraId="677FB7C5"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Koklayıp anlayalım</w:t>
            </w:r>
          </w:p>
          <w:p w14:paraId="29B9F575" w14:textId="77777777" w:rsidR="00D54000" w:rsidRPr="00041364" w:rsidRDefault="00D54000" w:rsidP="00D54000">
            <w:pPr>
              <w:tabs>
                <w:tab w:val="left" w:pos="426"/>
              </w:tabs>
              <w:rPr>
                <w:rFonts w:cstheme="minorHAnsi"/>
                <w:color w:val="000000" w:themeColor="text1"/>
                <w:sz w:val="24"/>
                <w:szCs w:val="24"/>
                <w:lang w:eastAsia="en-US"/>
              </w:rPr>
            </w:pPr>
          </w:p>
          <w:p w14:paraId="5E0A4AC4"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Çiçekler mis gibi kokuyor</w:t>
            </w:r>
          </w:p>
          <w:p w14:paraId="4BE3230F"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Meyveler de güzel kokuyor.</w:t>
            </w:r>
          </w:p>
          <w:p w14:paraId="63C4D8D4"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Fakat çöpler kötü kokuyor.</w:t>
            </w:r>
          </w:p>
          <w:p w14:paraId="11BF29D1"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Burnumla hepsini kokluyorum</w:t>
            </w:r>
          </w:p>
          <w:p w14:paraId="6DB3E082" w14:textId="77777777" w:rsidR="00D54000" w:rsidRPr="00041364" w:rsidRDefault="00D54000" w:rsidP="00D54000">
            <w:pPr>
              <w:tabs>
                <w:tab w:val="left" w:pos="426"/>
              </w:tabs>
              <w:rPr>
                <w:rFonts w:cstheme="minorHAnsi"/>
                <w:color w:val="000000" w:themeColor="text1"/>
                <w:sz w:val="24"/>
                <w:szCs w:val="24"/>
                <w:lang w:eastAsia="en-US"/>
              </w:rPr>
            </w:pPr>
          </w:p>
          <w:p w14:paraId="28B8D42A" w14:textId="77777777" w:rsidR="00D54000" w:rsidRPr="00041364" w:rsidRDefault="00D54000" w:rsidP="00D54000">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DİL   </w:t>
            </w:r>
          </w:p>
          <w:p w14:paraId="55B00954"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Dilimizle tadarız</w:t>
            </w:r>
          </w:p>
          <w:p w14:paraId="5D62AC96"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Lezzetleri tanırız</w:t>
            </w:r>
          </w:p>
          <w:p w14:paraId="2D83E4DD"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Haydi gelin tadalım</w:t>
            </w:r>
          </w:p>
          <w:p w14:paraId="37EFBB1E"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Tadını anlayalım</w:t>
            </w:r>
          </w:p>
          <w:p w14:paraId="02EA36A8"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Limon </w:t>
            </w:r>
            <w:proofErr w:type="spellStart"/>
            <w:r w:rsidRPr="00041364">
              <w:rPr>
                <w:rFonts w:cstheme="minorHAnsi"/>
                <w:color w:val="000000" w:themeColor="text1"/>
                <w:sz w:val="24"/>
                <w:szCs w:val="24"/>
                <w:lang w:eastAsia="en-US"/>
              </w:rPr>
              <w:t>eşki</w:t>
            </w:r>
            <w:proofErr w:type="spellEnd"/>
            <w:r w:rsidRPr="00041364">
              <w:rPr>
                <w:rFonts w:cstheme="minorHAnsi"/>
                <w:color w:val="000000" w:themeColor="text1"/>
                <w:sz w:val="24"/>
                <w:szCs w:val="24"/>
                <w:lang w:eastAsia="en-US"/>
              </w:rPr>
              <w:t>, muz tatlı</w:t>
            </w:r>
          </w:p>
          <w:p w14:paraId="6E3F8CD1"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Bu biber biraz acı</w:t>
            </w:r>
          </w:p>
          <w:p w14:paraId="170A1A34"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Turşu ne kadar tuzlu </w:t>
            </w:r>
          </w:p>
          <w:p w14:paraId="799BF310"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Dilimle hepsini tadıyorum</w:t>
            </w:r>
          </w:p>
          <w:p w14:paraId="6EC89329" w14:textId="77777777" w:rsidR="00D54000" w:rsidRPr="00041364" w:rsidRDefault="00D54000" w:rsidP="00D54000">
            <w:pPr>
              <w:tabs>
                <w:tab w:val="left" w:pos="426"/>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DERİ </w:t>
            </w:r>
          </w:p>
          <w:p w14:paraId="1FC290E5"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Derimizle dokunur</w:t>
            </w:r>
          </w:p>
          <w:p w14:paraId="063D648E"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Hissederek tanırız</w:t>
            </w:r>
          </w:p>
          <w:p w14:paraId="7C475A5F"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Birlikte dokunalım</w:t>
            </w:r>
          </w:p>
          <w:p w14:paraId="5862F6F4"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Dokunup hissedelim </w:t>
            </w:r>
          </w:p>
          <w:p w14:paraId="67A8E600"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  </w:t>
            </w:r>
          </w:p>
          <w:p w14:paraId="558C7566"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Kalem sert, hamur yumuşak.</w:t>
            </w:r>
          </w:p>
          <w:p w14:paraId="0880BD5F"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Cam bardak kaygan, </w:t>
            </w:r>
          </w:p>
          <w:p w14:paraId="4DEDADE4" w14:textId="77777777" w:rsidR="00D54000" w:rsidRPr="00041364" w:rsidRDefault="00D54000" w:rsidP="00D54000">
            <w:pPr>
              <w:tabs>
                <w:tab w:val="left" w:pos="426"/>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kumaş</w:t>
            </w:r>
            <w:proofErr w:type="gramEnd"/>
            <w:r w:rsidRPr="00041364">
              <w:rPr>
                <w:rFonts w:cstheme="minorHAnsi"/>
                <w:color w:val="000000" w:themeColor="text1"/>
                <w:sz w:val="24"/>
                <w:szCs w:val="24"/>
                <w:lang w:eastAsia="en-US"/>
              </w:rPr>
              <w:t xml:space="preserve"> örtü pürüzlü</w:t>
            </w:r>
          </w:p>
          <w:p w14:paraId="3234EF80" w14:textId="7CF601B4"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Derimle hepsini hissediyorum.</w:t>
            </w:r>
            <w:r w:rsidR="00DF00A1" w:rsidRPr="00041364">
              <w:rPr>
                <w:rFonts w:cstheme="minorHAnsi"/>
                <w:sz w:val="24"/>
                <w:szCs w:val="24"/>
              </w:rPr>
              <w:t xml:space="preserve"> </w:t>
            </w:r>
            <w:r w:rsidR="00DF00A1" w:rsidRPr="00041364">
              <w:rPr>
                <w:rFonts w:cstheme="minorHAnsi"/>
                <w:color w:val="000000" w:themeColor="text1"/>
                <w:sz w:val="24"/>
                <w:szCs w:val="24"/>
                <w:lang w:eastAsia="en-US"/>
              </w:rPr>
              <w:t>MSB2.1.SB3.</w:t>
            </w:r>
          </w:p>
          <w:p w14:paraId="1DAAA70C" w14:textId="77777777" w:rsidR="00D54000" w:rsidRPr="00041364" w:rsidRDefault="00D54000" w:rsidP="00D54000">
            <w:pPr>
              <w:tabs>
                <w:tab w:val="left" w:pos="426"/>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Türkçe </w:t>
            </w:r>
          </w:p>
          <w:p w14:paraId="36D738D9" w14:textId="218C3F1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müzik etkinliğinden sonra çocukları mindere davet eder ve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etkinliği yapacaklarını söyler. </w:t>
            </w:r>
            <w:r w:rsidR="00DF00A1" w:rsidRPr="00041364">
              <w:rPr>
                <w:rFonts w:cstheme="minorHAnsi"/>
                <w:color w:val="000000" w:themeColor="text1"/>
                <w:sz w:val="24"/>
                <w:szCs w:val="24"/>
                <w:lang w:eastAsia="en-US"/>
              </w:rPr>
              <w:t>E3.1.</w:t>
            </w:r>
          </w:p>
          <w:p w14:paraId="79ACAD3A" w14:textId="77777777" w:rsidR="00D54000" w:rsidRPr="00041364" w:rsidRDefault="00D54000" w:rsidP="00D54000">
            <w:pPr>
              <w:tabs>
                <w:tab w:val="left" w:pos="426"/>
                <w:tab w:val="left" w:pos="7920"/>
              </w:tabs>
              <w:rPr>
                <w:rFonts w:cstheme="minorHAnsi"/>
                <w:b/>
                <w:color w:val="000000" w:themeColor="text1"/>
                <w:sz w:val="24"/>
                <w:szCs w:val="24"/>
                <w:lang w:eastAsia="en-US"/>
              </w:rPr>
            </w:pPr>
            <w:proofErr w:type="gramStart"/>
            <w:r w:rsidRPr="00041364">
              <w:rPr>
                <w:rFonts w:cstheme="minorHAnsi"/>
                <w:b/>
                <w:color w:val="000000" w:themeColor="text1"/>
                <w:sz w:val="24"/>
                <w:szCs w:val="24"/>
                <w:lang w:eastAsia="en-US"/>
              </w:rPr>
              <w:t>Hikaye</w:t>
            </w:r>
            <w:proofErr w:type="gramEnd"/>
            <w:r w:rsidRPr="00041364">
              <w:rPr>
                <w:rFonts w:cstheme="minorHAnsi"/>
                <w:b/>
                <w:color w:val="000000" w:themeColor="text1"/>
                <w:sz w:val="24"/>
                <w:szCs w:val="24"/>
                <w:lang w:eastAsia="en-US"/>
              </w:rPr>
              <w:t xml:space="preserve"> Adası “Duyun Sesimi” </w:t>
            </w:r>
            <w:r w:rsidRPr="00087C3E">
              <w:rPr>
                <w:rFonts w:cstheme="minorHAnsi"/>
                <w:bCs/>
                <w:color w:val="000000" w:themeColor="text1"/>
                <w:sz w:val="24"/>
                <w:szCs w:val="24"/>
                <w:lang w:eastAsia="en-US"/>
              </w:rPr>
              <w:t>hikayesi okunabilir</w:t>
            </w:r>
            <w:r w:rsidRPr="00041364">
              <w:rPr>
                <w:rFonts w:cstheme="minorHAnsi"/>
                <w:b/>
                <w:color w:val="000000" w:themeColor="text1"/>
                <w:sz w:val="24"/>
                <w:szCs w:val="24"/>
                <w:lang w:eastAsia="en-US"/>
              </w:rPr>
              <w:t xml:space="preserve"> </w:t>
            </w:r>
          </w:p>
          <w:p w14:paraId="707E8673" w14:textId="77777777" w:rsidR="00D54000" w:rsidRPr="00041364" w:rsidRDefault="00D54000" w:rsidP="00D54000">
            <w:pPr>
              <w:tabs>
                <w:tab w:val="left" w:pos="426"/>
                <w:tab w:val="left" w:pos="7920"/>
              </w:tabs>
              <w:rPr>
                <w:rFonts w:cstheme="minorHAnsi"/>
                <w:b/>
                <w:color w:val="000000" w:themeColor="text1"/>
                <w:sz w:val="24"/>
                <w:szCs w:val="24"/>
                <w:lang w:eastAsia="en-US"/>
              </w:rPr>
            </w:pPr>
          </w:p>
          <w:p w14:paraId="2577B37D" w14:textId="760347C2" w:rsidR="00D54000" w:rsidRPr="00041364" w:rsidRDefault="00D54000" w:rsidP="00D54000">
            <w:pPr>
              <w:tabs>
                <w:tab w:val="left" w:pos="426"/>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İşaret Dili </w:t>
            </w:r>
          </w:p>
          <w:p w14:paraId="7C2D847E"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Merhaba benim adım Leyla. Yazı yazmayı, parkta oynamayı, dondurma yemeyi, kaykay kaymayı çok seviyorum. Parka gittiğimde genellikle yalnız oynuyorum. Önceden üzülüyordum ama merak etmeyin artık alıştım. </w:t>
            </w:r>
          </w:p>
          <w:p w14:paraId="7940DDEA"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Neden mi yalnızım?</w:t>
            </w:r>
          </w:p>
          <w:p w14:paraId="488E5BDC"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Çünkü ben duyamıyorum ve konuşamıyorum. </w:t>
            </w:r>
          </w:p>
          <w:p w14:paraId="1866D886"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Tabi şimdi merak ettiniz annen baban seni nasıl anlıyor?</w:t>
            </w:r>
          </w:p>
          <w:p w14:paraId="3C8D38BD"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Nasıl isteklerini söylüyorsun? Diye kafanızdan bir sürü soru geçiyor. </w:t>
            </w:r>
          </w:p>
          <w:p w14:paraId="10C67D02"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İşaret dilim var benim. </w:t>
            </w:r>
          </w:p>
          <w:p w14:paraId="29B6811B"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Genellikle duyamayan ve konuşamayan insanlar bu yolla anlaşıyor. </w:t>
            </w:r>
          </w:p>
          <w:p w14:paraId="5983B84E"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Size bir şey daha söyleyeyim mi?</w:t>
            </w:r>
          </w:p>
          <w:p w14:paraId="2D427DD3"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İşaret dilini sizler de öğrenebilirsiniz. </w:t>
            </w:r>
          </w:p>
          <w:p w14:paraId="6AE1DA4C"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Ben parkta yalnız oynasam da çok yakın arkadaşım Ece var. </w:t>
            </w:r>
          </w:p>
          <w:p w14:paraId="75807CDC"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O konuşuyor da duyuyor da. </w:t>
            </w:r>
          </w:p>
          <w:p w14:paraId="5D42E973"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Ailesi ona işaret dili eğitimi aldırdılar ve neredeyse her gün onunla harika oyunlar oynuyoruz. </w:t>
            </w:r>
          </w:p>
          <w:p w14:paraId="6B02BF69"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Siz sessiz film oynadınız mı hiç?</w:t>
            </w:r>
          </w:p>
          <w:p w14:paraId="637608CB"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İşte onun gibi işaretlerle Ece bana her istediğini söylüyor ve ben de ona</w:t>
            </w:r>
          </w:p>
          <w:p w14:paraId="423C3215"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Eğer merak ederseniz ve benimle oynamak isterseniz, sizler de işaret dili öğrenebilirsiniz. </w:t>
            </w:r>
          </w:p>
          <w:p w14:paraId="1A5A1D68"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Biliyor musunuz? Ben arkadaş olmayı ve sizlerle oynamayı çok ama çok isterim. </w:t>
            </w:r>
          </w:p>
          <w:p w14:paraId="0E26E717"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Belki sizinle bir gün karşılaşıp oynarız.</w:t>
            </w:r>
          </w:p>
          <w:p w14:paraId="057C1BB3"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Ne dersiniz? </w:t>
            </w:r>
          </w:p>
          <w:p w14:paraId="6A77FF42" w14:textId="44F6AF82"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ab/>
              <w:t>Esra Şanlı</w:t>
            </w:r>
          </w:p>
          <w:p w14:paraId="1888652A"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Hikâyeden sonra öğretmen hikâye ile ilgili sorular sorar. </w:t>
            </w:r>
          </w:p>
          <w:p w14:paraId="439DBC19"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Leyla neler yapmayı severmiş?</w:t>
            </w:r>
          </w:p>
          <w:p w14:paraId="21B03BBB" w14:textId="76E4DCC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Sizlerde işaret dili öğrenmek ister misiniz? </w:t>
            </w:r>
          </w:p>
          <w:p w14:paraId="00F03B12" w14:textId="77777777" w:rsidR="00D54000" w:rsidRPr="00041364" w:rsidRDefault="00D54000" w:rsidP="00D54000">
            <w:pPr>
              <w:tabs>
                <w:tab w:val="left" w:pos="426"/>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çocukların merak durumuna göre işaret dili videosu açabilir ya da kendi bildiği birkaç işaret dili bilgilerini paylaşabilir. </w:t>
            </w:r>
          </w:p>
          <w:p w14:paraId="1B16D59E" w14:textId="77777777" w:rsidR="00D54000" w:rsidRPr="00041364" w:rsidRDefault="00D54000" w:rsidP="00D54000">
            <w:pPr>
              <w:pStyle w:val="Quotations"/>
              <w:spacing w:after="0"/>
              <w:ind w:left="0" w:right="0"/>
              <w:rPr>
                <w:rFonts w:asciiTheme="minorHAnsi" w:hAnsiTheme="minorHAnsi" w:cstheme="minorHAnsi"/>
                <w:color w:val="000000" w:themeColor="text1"/>
              </w:rPr>
            </w:pPr>
          </w:p>
          <w:p w14:paraId="560DCB17" w14:textId="77777777" w:rsidR="00D54000" w:rsidRPr="00041364" w:rsidRDefault="00D54000" w:rsidP="00D54000">
            <w:pPr>
              <w:tabs>
                <w:tab w:val="left" w:pos="426"/>
              </w:tabs>
              <w:rPr>
                <w:rFonts w:cstheme="minorHAnsi"/>
                <w:color w:val="000000" w:themeColor="text1"/>
                <w:sz w:val="24"/>
                <w:szCs w:val="24"/>
                <w:lang w:eastAsia="en-US"/>
              </w:rPr>
            </w:pPr>
            <w:r w:rsidRPr="00041364">
              <w:rPr>
                <w:rFonts w:cstheme="minorHAnsi"/>
                <w:b/>
                <w:color w:val="000000" w:themeColor="text1"/>
                <w:sz w:val="24"/>
                <w:szCs w:val="24"/>
                <w:lang w:eastAsia="en-US"/>
              </w:rPr>
              <w:t>Dikkat ve Matematik Çalışması</w:t>
            </w:r>
          </w:p>
          <w:p w14:paraId="37E5C0D6" w14:textId="46B7F9C0" w:rsidR="00A64834" w:rsidRPr="00087C3E" w:rsidRDefault="00D54000" w:rsidP="00087C3E">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Cs/>
                <w:color w:val="000000" w:themeColor="text1"/>
                <w:sz w:val="24"/>
                <w:szCs w:val="24"/>
                <w:lang w:eastAsia="en-US"/>
              </w:rPr>
              <w:t>“</w:t>
            </w:r>
            <w:r w:rsidRPr="00087C3E">
              <w:rPr>
                <w:rFonts w:cstheme="minorHAnsi"/>
                <w:b/>
                <w:color w:val="000000" w:themeColor="text1"/>
                <w:sz w:val="24"/>
                <w:szCs w:val="24"/>
                <w:lang w:eastAsia="en-US"/>
              </w:rPr>
              <w:t xml:space="preserve">4 </w:t>
            </w:r>
            <w:proofErr w:type="gramStart"/>
            <w:r w:rsidRPr="00087C3E">
              <w:rPr>
                <w:rFonts w:cstheme="minorHAnsi"/>
                <w:b/>
                <w:color w:val="000000" w:themeColor="text1"/>
                <w:sz w:val="24"/>
                <w:szCs w:val="24"/>
                <w:lang w:eastAsia="en-US"/>
              </w:rPr>
              <w:t>rakamı ”</w:t>
            </w:r>
            <w:proofErr w:type="gramEnd"/>
            <w:r w:rsidRPr="00041364">
              <w:rPr>
                <w:rFonts w:cstheme="minorHAnsi"/>
                <w:bCs/>
                <w:color w:val="000000" w:themeColor="text1"/>
                <w:sz w:val="24"/>
                <w:szCs w:val="24"/>
                <w:lang w:eastAsia="en-US"/>
              </w:rPr>
              <w:t xml:space="preserve"> ile ilgili çalışma sayfalarını </w:t>
            </w:r>
            <w:r w:rsidRPr="00041364">
              <w:rPr>
                <w:rFonts w:cstheme="minorHAnsi"/>
                <w:color w:val="000000" w:themeColor="text1"/>
                <w:sz w:val="24"/>
                <w:szCs w:val="24"/>
                <w:lang w:eastAsia="en-US"/>
              </w:rPr>
              <w:t>verir. Çalışmalar öğretmen rehberliğinde tamamlanır.</w:t>
            </w:r>
            <w:r w:rsidR="00DF00A1" w:rsidRPr="00041364">
              <w:rPr>
                <w:rFonts w:cstheme="minorHAnsi"/>
                <w:sz w:val="24"/>
                <w:szCs w:val="24"/>
              </w:rPr>
              <w:t xml:space="preserve"> </w:t>
            </w:r>
            <w:r w:rsidR="00DF00A1" w:rsidRPr="00041364">
              <w:rPr>
                <w:rFonts w:cstheme="minorHAnsi"/>
                <w:color w:val="000000" w:themeColor="text1"/>
                <w:sz w:val="24"/>
                <w:szCs w:val="24"/>
                <w:lang w:eastAsia="en-US"/>
              </w:rPr>
              <w:t>SDB1.2.SB2.G1.</w:t>
            </w:r>
            <w:r w:rsidR="00DF00A1" w:rsidRPr="00041364">
              <w:rPr>
                <w:rFonts w:cstheme="minorHAnsi"/>
                <w:sz w:val="24"/>
                <w:szCs w:val="24"/>
              </w:rPr>
              <w:t xml:space="preserve"> </w:t>
            </w:r>
            <w:r w:rsidR="00DF00A1" w:rsidRPr="00041364">
              <w:rPr>
                <w:rFonts w:cstheme="minorHAnsi"/>
                <w:color w:val="000000" w:themeColor="text1"/>
                <w:sz w:val="24"/>
                <w:szCs w:val="24"/>
                <w:lang w:eastAsia="en-US"/>
              </w:rPr>
              <w:t>KB1.3</w:t>
            </w:r>
          </w:p>
        </w:tc>
      </w:tr>
      <w:tr w:rsidR="00A64834" w:rsidRPr="00041364" w14:paraId="67A8DCF1" w14:textId="77777777" w:rsidTr="005018EC">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ED141E" w14:textId="77777777" w:rsidR="00A64834" w:rsidRPr="00041364" w:rsidRDefault="00A64834" w:rsidP="005018EC">
            <w:pPr>
              <w:spacing w:after="200" w:line="276" w:lineRule="auto"/>
              <w:rPr>
                <w:rFonts w:eastAsia="Calibri" w:cstheme="minorHAnsi"/>
                <w:b/>
                <w:sz w:val="24"/>
                <w:szCs w:val="24"/>
              </w:rPr>
            </w:pPr>
            <w:r w:rsidRPr="00041364">
              <w:rPr>
                <w:rFonts w:eastAsia="Calibri" w:cstheme="minorHAnsi"/>
                <w:b/>
                <w:sz w:val="24"/>
                <w:szCs w:val="24"/>
              </w:rPr>
              <w:lastRenderedPageBreak/>
              <w:t>DEĞERLENDİRME</w:t>
            </w:r>
          </w:p>
          <w:p w14:paraId="6A29A1C1" w14:textId="77777777" w:rsidR="00A64834" w:rsidRPr="00041364" w:rsidRDefault="00A64834" w:rsidP="005018EC">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A536D" w14:textId="4526ED6B" w:rsidR="00D54000" w:rsidRPr="00041364" w:rsidRDefault="00D54000" w:rsidP="00D54000">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1F2F505F" w14:textId="77777777" w:rsidR="00D54000" w:rsidRPr="00041364" w:rsidRDefault="00D54000" w:rsidP="00D54000">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752B02D5" w14:textId="77777777" w:rsidR="00D54000" w:rsidRPr="00041364" w:rsidRDefault="00D54000" w:rsidP="00D54000">
            <w:pPr>
              <w:tabs>
                <w:tab w:val="left" w:pos="426"/>
              </w:tabs>
              <w:rPr>
                <w:rFonts w:eastAsiaTheme="minorHAnsi" w:cstheme="minorHAnsi"/>
                <w:color w:val="000000" w:themeColor="text1"/>
                <w:sz w:val="24"/>
                <w:szCs w:val="24"/>
              </w:rPr>
            </w:pPr>
            <w:r w:rsidRPr="00041364">
              <w:rPr>
                <w:rFonts w:cstheme="minorHAnsi"/>
                <w:color w:val="000000" w:themeColor="text1"/>
                <w:sz w:val="24"/>
                <w:szCs w:val="24"/>
              </w:rPr>
              <w:t>1. İşaret dilini sevdin mi?</w:t>
            </w:r>
          </w:p>
          <w:p w14:paraId="5A2F67AA" w14:textId="1AF50754" w:rsidR="00A64834" w:rsidRPr="00087C3E" w:rsidRDefault="00D54000" w:rsidP="00087C3E">
            <w:pPr>
              <w:tabs>
                <w:tab w:val="left" w:pos="426"/>
              </w:tabs>
              <w:rPr>
                <w:rFonts w:cstheme="minorHAnsi"/>
                <w:color w:val="000000" w:themeColor="text1"/>
                <w:sz w:val="24"/>
                <w:szCs w:val="24"/>
              </w:rPr>
            </w:pPr>
            <w:r w:rsidRPr="00041364">
              <w:rPr>
                <w:rFonts w:cstheme="minorHAnsi"/>
                <w:color w:val="000000" w:themeColor="text1"/>
                <w:sz w:val="24"/>
                <w:szCs w:val="24"/>
              </w:rPr>
              <w:t xml:space="preserve">2. Yarın ne yapmak istersin? </w:t>
            </w:r>
          </w:p>
        </w:tc>
      </w:tr>
    </w:tbl>
    <w:p w14:paraId="5430F0E0" w14:textId="77777777" w:rsidR="00A64834" w:rsidRPr="00041364" w:rsidRDefault="00A64834" w:rsidP="00A64834">
      <w:pPr>
        <w:spacing w:after="200" w:line="276" w:lineRule="auto"/>
        <w:rPr>
          <w:rFonts w:eastAsia="Calibri" w:cstheme="minorHAnsi"/>
          <w:b/>
          <w:sz w:val="24"/>
          <w:szCs w:val="24"/>
        </w:rPr>
      </w:pPr>
    </w:p>
    <w:p w14:paraId="7495ADB8" w14:textId="77777777" w:rsidR="00A64834" w:rsidRPr="00041364" w:rsidRDefault="00A64834" w:rsidP="00A64834">
      <w:pPr>
        <w:spacing w:after="200" w:line="276" w:lineRule="auto"/>
        <w:rPr>
          <w:rFonts w:eastAsia="Calibri" w:cstheme="minorHAnsi"/>
          <w:b/>
          <w:sz w:val="24"/>
          <w:szCs w:val="24"/>
        </w:rPr>
      </w:pPr>
      <w:r w:rsidRPr="00041364">
        <w:rPr>
          <w:rFonts w:eastAsia="Calibri" w:cstheme="minorHAnsi"/>
          <w:b/>
          <w:sz w:val="24"/>
          <w:szCs w:val="24"/>
        </w:rPr>
        <w:t xml:space="preserve">FARKLILAŞTIRMA: </w:t>
      </w:r>
    </w:p>
    <w:p w14:paraId="2D365EB6" w14:textId="1628E95C" w:rsidR="00A64834" w:rsidRPr="00041364" w:rsidRDefault="00A64834" w:rsidP="00A64834">
      <w:pPr>
        <w:spacing w:after="200" w:line="276" w:lineRule="auto"/>
        <w:rPr>
          <w:rFonts w:eastAsia="Calibri" w:cstheme="minorHAnsi"/>
          <w:sz w:val="24"/>
          <w:szCs w:val="24"/>
        </w:rPr>
      </w:pPr>
      <w:r w:rsidRPr="00041364">
        <w:rPr>
          <w:rFonts w:eastAsia="Calibri" w:cstheme="minorHAnsi"/>
          <w:b/>
          <w:sz w:val="24"/>
          <w:szCs w:val="24"/>
        </w:rPr>
        <w:t xml:space="preserve">Zenginleştirme: </w:t>
      </w:r>
      <w:r w:rsidR="00D62CC7" w:rsidRPr="00041364">
        <w:rPr>
          <w:rFonts w:eastAsia="Calibri" w:cstheme="minorHAnsi"/>
          <w:bCs/>
          <w:sz w:val="24"/>
          <w:szCs w:val="24"/>
        </w:rPr>
        <w:t>Her bir çocuğa insan kalıbı verilerek duyu organları çizmeleri istenebilir.</w:t>
      </w:r>
    </w:p>
    <w:p w14:paraId="19DC3121" w14:textId="63446563" w:rsidR="00A64834" w:rsidRPr="00041364" w:rsidRDefault="00A64834" w:rsidP="00A64834">
      <w:pPr>
        <w:spacing w:after="200" w:line="276" w:lineRule="auto"/>
        <w:rPr>
          <w:rFonts w:eastAsia="Calibri" w:cstheme="minorHAnsi"/>
          <w:sz w:val="24"/>
          <w:szCs w:val="24"/>
        </w:rPr>
      </w:pPr>
      <w:r w:rsidRPr="00041364">
        <w:rPr>
          <w:rFonts w:eastAsia="Calibri" w:cstheme="minorHAnsi"/>
          <w:b/>
          <w:sz w:val="24"/>
          <w:szCs w:val="24"/>
        </w:rPr>
        <w:t xml:space="preserve">Destekleme: </w:t>
      </w:r>
      <w:r w:rsidR="00D62CC7" w:rsidRPr="00041364">
        <w:rPr>
          <w:rFonts w:eastAsia="Calibri" w:cstheme="minorHAnsi"/>
          <w:bCs/>
          <w:sz w:val="24"/>
          <w:szCs w:val="24"/>
        </w:rPr>
        <w:t>Sınıfta görme bozukluğu olan veya yapılan şekilleri anlamayan bir çocuk varsa; gölge oyununda eller ile yapılan eylemler tek tek sözel olarak açıklanabilir. Gerekli görülen durumlarda çocuğa sözel ipucu ya da fiziksel yardım sunulabilir</w:t>
      </w:r>
      <w:r w:rsidR="00D62CC7" w:rsidRPr="00041364">
        <w:rPr>
          <w:rFonts w:eastAsia="Calibri" w:cstheme="minorHAnsi"/>
          <w:b/>
          <w:sz w:val="24"/>
          <w:szCs w:val="24"/>
        </w:rPr>
        <w:t>.</w:t>
      </w:r>
    </w:p>
    <w:p w14:paraId="2F557DA1" w14:textId="77777777" w:rsidR="00A64834" w:rsidRPr="00041364" w:rsidRDefault="00A64834" w:rsidP="00A64834">
      <w:pPr>
        <w:spacing w:after="200" w:line="276" w:lineRule="auto"/>
        <w:rPr>
          <w:rFonts w:eastAsia="Calibri" w:cstheme="minorHAnsi"/>
          <w:b/>
          <w:sz w:val="24"/>
          <w:szCs w:val="24"/>
        </w:rPr>
      </w:pPr>
      <w:r w:rsidRPr="00041364">
        <w:rPr>
          <w:rFonts w:eastAsia="Calibri" w:cstheme="minorHAnsi"/>
          <w:b/>
          <w:sz w:val="24"/>
          <w:szCs w:val="24"/>
        </w:rPr>
        <w:t>AİLE/TOPLUM KATILIMI:</w:t>
      </w:r>
    </w:p>
    <w:p w14:paraId="7DC15DA1" w14:textId="37A66231" w:rsidR="00A64834" w:rsidRPr="00041364" w:rsidRDefault="00A64834" w:rsidP="00A64834">
      <w:pPr>
        <w:rPr>
          <w:rFonts w:eastAsia="Calibri" w:cstheme="minorHAnsi"/>
          <w:sz w:val="24"/>
          <w:szCs w:val="24"/>
        </w:rPr>
      </w:pPr>
      <w:r w:rsidRPr="00041364">
        <w:rPr>
          <w:rFonts w:eastAsia="Calibri" w:cstheme="minorHAnsi"/>
          <w:b/>
          <w:sz w:val="24"/>
          <w:szCs w:val="24"/>
        </w:rPr>
        <w:t xml:space="preserve">Aile Katılımı: </w:t>
      </w:r>
    </w:p>
    <w:p w14:paraId="7E31E903" w14:textId="77777777" w:rsidR="00A64834" w:rsidRPr="00041364" w:rsidRDefault="00A64834" w:rsidP="00A64834">
      <w:pPr>
        <w:spacing w:after="200" w:line="276" w:lineRule="auto"/>
        <w:rPr>
          <w:rFonts w:eastAsia="Calibri" w:cstheme="minorHAnsi"/>
          <w:b/>
          <w:sz w:val="24"/>
          <w:szCs w:val="24"/>
        </w:rPr>
      </w:pPr>
    </w:p>
    <w:p w14:paraId="5BC51E49" w14:textId="77777777" w:rsidR="00A64834" w:rsidRPr="00041364" w:rsidRDefault="00A64834" w:rsidP="00A64834">
      <w:pPr>
        <w:spacing w:after="200" w:line="276" w:lineRule="auto"/>
        <w:rPr>
          <w:rFonts w:eastAsia="Calibri" w:cstheme="minorHAnsi"/>
          <w:b/>
          <w:sz w:val="24"/>
          <w:szCs w:val="24"/>
        </w:rPr>
      </w:pPr>
    </w:p>
    <w:p w14:paraId="3427BCA6" w14:textId="77777777" w:rsidR="00A64834" w:rsidRPr="00041364" w:rsidRDefault="00A64834" w:rsidP="00A64834">
      <w:pPr>
        <w:spacing w:after="200" w:line="276" w:lineRule="auto"/>
        <w:rPr>
          <w:rFonts w:eastAsia="Calibri" w:cstheme="minorHAnsi"/>
          <w:b/>
          <w:sz w:val="24"/>
          <w:szCs w:val="24"/>
        </w:rPr>
      </w:pPr>
    </w:p>
    <w:p w14:paraId="0FB3C80A" w14:textId="7777777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7F0DCFB7" w14:textId="46FED060"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Tarih: </w:t>
      </w:r>
      <w:r w:rsidR="00D54000" w:rsidRPr="00041364">
        <w:rPr>
          <w:rFonts w:cstheme="minorHAnsi"/>
          <w:b/>
          <w:color w:val="000000" w:themeColor="text1"/>
          <w:sz w:val="24"/>
          <w:szCs w:val="24"/>
        </w:rPr>
        <w:t>0</w:t>
      </w:r>
      <w:r w:rsidR="004F213B" w:rsidRPr="00041364">
        <w:rPr>
          <w:rFonts w:cstheme="minorHAnsi"/>
          <w:b/>
          <w:color w:val="000000" w:themeColor="text1"/>
          <w:sz w:val="24"/>
          <w:szCs w:val="24"/>
        </w:rPr>
        <w:t>4</w:t>
      </w:r>
      <w:r w:rsidR="00D54000" w:rsidRPr="00041364">
        <w:rPr>
          <w:rFonts w:cstheme="minorHAnsi"/>
          <w:b/>
          <w:color w:val="000000" w:themeColor="text1"/>
          <w:sz w:val="24"/>
          <w:szCs w:val="24"/>
        </w:rPr>
        <w:t>.12.</w:t>
      </w:r>
      <w:r w:rsidR="003812A8" w:rsidRPr="00041364">
        <w:rPr>
          <w:rFonts w:cstheme="minorHAnsi"/>
          <w:b/>
          <w:color w:val="000000" w:themeColor="text1"/>
          <w:sz w:val="24"/>
          <w:szCs w:val="24"/>
        </w:rPr>
        <w:t>2025</w:t>
      </w:r>
    </w:p>
    <w:p w14:paraId="4FE6A680" w14:textId="19BE26AA"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Yaş Grubu: </w:t>
      </w:r>
      <w:r w:rsidR="00087C3E">
        <w:rPr>
          <w:rFonts w:eastAsia="Calibri" w:cstheme="minorHAnsi"/>
          <w:b/>
          <w:sz w:val="24"/>
          <w:szCs w:val="24"/>
        </w:rPr>
        <w:t>48-</w:t>
      </w:r>
      <w:r w:rsidR="00087C3E" w:rsidRPr="00041364">
        <w:rPr>
          <w:rFonts w:eastAsia="Calibri" w:cstheme="minorHAnsi"/>
          <w:b/>
          <w:sz w:val="24"/>
          <w:szCs w:val="24"/>
        </w:rPr>
        <w:t xml:space="preserve"> </w:t>
      </w:r>
      <w:r w:rsidR="00087C3E" w:rsidRPr="00041364">
        <w:rPr>
          <w:rFonts w:eastAsia="Calibri" w:cstheme="minorHAnsi"/>
          <w:sz w:val="24"/>
          <w:szCs w:val="24"/>
        </w:rPr>
        <w:t>60</w:t>
      </w:r>
      <w:r w:rsidR="00087C3E">
        <w:rPr>
          <w:rFonts w:eastAsia="Calibri" w:cstheme="minorHAnsi"/>
          <w:sz w:val="24"/>
          <w:szCs w:val="24"/>
        </w:rPr>
        <w:t xml:space="preserve"> </w:t>
      </w:r>
      <w:r w:rsidR="00087C3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518"/>
        <w:gridCol w:w="6694"/>
      </w:tblGrid>
      <w:tr w:rsidR="00A64834" w:rsidRPr="00041364" w14:paraId="6713429E" w14:textId="77777777" w:rsidTr="005018EC">
        <w:tc>
          <w:tcPr>
            <w:tcW w:w="2518" w:type="dxa"/>
          </w:tcPr>
          <w:p w14:paraId="5E8E62A0" w14:textId="77777777" w:rsidR="00A64834" w:rsidRPr="00041364" w:rsidRDefault="00A64834" w:rsidP="005018EC">
            <w:pPr>
              <w:spacing w:after="200" w:line="276" w:lineRule="auto"/>
              <w:jc w:val="center"/>
              <w:rPr>
                <w:rFonts w:asciiTheme="minorHAnsi" w:eastAsia="Calibri" w:hAnsiTheme="minorHAnsi" w:cstheme="minorHAnsi"/>
                <w:b/>
                <w:bCs/>
              </w:rPr>
            </w:pPr>
          </w:p>
          <w:p w14:paraId="176A8412" w14:textId="77777777" w:rsidR="00A64834" w:rsidRPr="00041364" w:rsidRDefault="00A64834" w:rsidP="005018EC">
            <w:pPr>
              <w:spacing w:after="200" w:line="276" w:lineRule="auto"/>
              <w:jc w:val="center"/>
              <w:rPr>
                <w:rFonts w:asciiTheme="minorHAnsi" w:eastAsia="Calibri" w:hAnsiTheme="minorHAnsi" w:cstheme="minorHAnsi"/>
                <w:b/>
                <w:bCs/>
              </w:rPr>
            </w:pPr>
          </w:p>
          <w:p w14:paraId="6C596840"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ALAN BECERİLERİ</w:t>
            </w:r>
          </w:p>
        </w:tc>
        <w:tc>
          <w:tcPr>
            <w:tcW w:w="6694" w:type="dxa"/>
          </w:tcPr>
          <w:p w14:paraId="74AFC53D" w14:textId="726019C3" w:rsidR="00A64834" w:rsidRPr="00087C3E" w:rsidRDefault="00A64834" w:rsidP="00087C3E">
            <w:pPr>
              <w:spacing w:after="200" w:line="276" w:lineRule="auto"/>
              <w:rPr>
                <w:rFonts w:asciiTheme="minorHAnsi" w:hAnsiTheme="minorHAnsi" w:cstheme="minorHAnsi"/>
                <w:b/>
                <w:bCs/>
                <w:color w:val="auto"/>
                <w:shd w:val="clear" w:color="auto" w:fill="FFFFFF"/>
              </w:rPr>
            </w:pPr>
            <w:r w:rsidRPr="00041364">
              <w:rPr>
                <w:rStyle w:val="Gl"/>
                <w:rFonts w:asciiTheme="minorHAnsi" w:hAnsiTheme="minorHAnsi" w:cstheme="minorHAnsi"/>
                <w:color w:val="auto"/>
                <w:shd w:val="clear" w:color="auto" w:fill="FFFFFF"/>
              </w:rPr>
              <w:t>Türkçe Alanı:</w:t>
            </w:r>
          </w:p>
          <w:p w14:paraId="165E403A" w14:textId="16C6D501" w:rsidR="00A64834" w:rsidRPr="00087C3E" w:rsidRDefault="00DF00A1" w:rsidP="00087C3E">
            <w:pPr>
              <w:spacing w:after="200" w:line="276" w:lineRule="auto"/>
              <w:rPr>
                <w:rFonts w:asciiTheme="minorHAnsi" w:eastAsia="Calibri" w:hAnsiTheme="minorHAnsi" w:cstheme="minorHAnsi"/>
                <w:bCs/>
              </w:rPr>
            </w:pPr>
            <w:r w:rsidRPr="00041364">
              <w:rPr>
                <w:rFonts w:asciiTheme="minorHAnsi" w:eastAsia="Calibri" w:hAnsiTheme="minorHAnsi" w:cstheme="minorHAnsi"/>
                <w:bCs/>
              </w:rPr>
              <w:t>TAB1.2.Anlam Oluşturma</w:t>
            </w:r>
          </w:p>
          <w:p w14:paraId="6176FDD0" w14:textId="77777777" w:rsidR="00A64834" w:rsidRPr="00041364" w:rsidRDefault="00A64834" w:rsidP="005018EC">
            <w:pPr>
              <w:jc w:val="center"/>
              <w:rPr>
                <w:rStyle w:val="Gl"/>
                <w:rFonts w:asciiTheme="minorHAnsi" w:hAnsiTheme="minorHAnsi" w:cstheme="minorHAnsi"/>
                <w:color w:val="auto"/>
                <w:shd w:val="clear" w:color="auto" w:fill="FFFFFF"/>
              </w:rPr>
            </w:pPr>
          </w:p>
          <w:p w14:paraId="2CF3EF87" w14:textId="77777777" w:rsidR="00A64834" w:rsidRPr="00041364" w:rsidRDefault="00A64834" w:rsidP="00087C3E">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4FE8F2B1" w14:textId="77777777" w:rsidR="00DF00A1" w:rsidRPr="00041364" w:rsidRDefault="00DF00A1" w:rsidP="005018EC">
            <w:pPr>
              <w:jc w:val="center"/>
              <w:rPr>
                <w:rStyle w:val="Gl"/>
                <w:rFonts w:asciiTheme="minorHAnsi" w:hAnsiTheme="minorHAnsi" w:cstheme="minorHAnsi"/>
                <w:color w:val="auto"/>
                <w:shd w:val="clear" w:color="auto" w:fill="FFFFFF"/>
              </w:rPr>
            </w:pPr>
          </w:p>
          <w:p w14:paraId="2538D527" w14:textId="57F00BD2" w:rsidR="00A64834" w:rsidRPr="00041364" w:rsidRDefault="00DF00A1" w:rsidP="00DF00A1">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SNAB4. Sanatsal Uygulama Yapma</w:t>
            </w:r>
          </w:p>
          <w:p w14:paraId="0D4339F6" w14:textId="233FBF21" w:rsidR="00A64834" w:rsidRPr="00041364" w:rsidRDefault="00A64834" w:rsidP="00087C3E">
            <w:pPr>
              <w:rPr>
                <w:rFonts w:asciiTheme="minorHAnsi" w:eastAsia="Calibri" w:hAnsiTheme="minorHAnsi" w:cstheme="minorHAnsi"/>
              </w:rPr>
            </w:pPr>
          </w:p>
        </w:tc>
      </w:tr>
      <w:tr w:rsidR="00A64834" w:rsidRPr="00041364" w14:paraId="19210100" w14:textId="77777777" w:rsidTr="005018EC">
        <w:tc>
          <w:tcPr>
            <w:tcW w:w="2518" w:type="dxa"/>
          </w:tcPr>
          <w:p w14:paraId="68EFA6B3" w14:textId="77777777" w:rsidR="00A64834" w:rsidRPr="00041364" w:rsidRDefault="00A64834" w:rsidP="005018EC">
            <w:pPr>
              <w:spacing w:after="200" w:line="276" w:lineRule="auto"/>
              <w:jc w:val="both"/>
              <w:rPr>
                <w:rFonts w:asciiTheme="minorHAnsi" w:eastAsia="Calibri" w:hAnsiTheme="minorHAnsi" w:cstheme="minorHAnsi"/>
                <w:b/>
                <w:bCs/>
              </w:rPr>
            </w:pPr>
          </w:p>
          <w:p w14:paraId="0B54E01A" w14:textId="77777777" w:rsidR="00A64834" w:rsidRPr="00041364" w:rsidRDefault="00A64834" w:rsidP="00087C3E">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6694" w:type="dxa"/>
          </w:tcPr>
          <w:p w14:paraId="13B068B8" w14:textId="77777777" w:rsidR="00DF00A1" w:rsidRPr="00041364" w:rsidRDefault="00DF00A1" w:rsidP="00DF00A1">
            <w:pPr>
              <w:rPr>
                <w:rFonts w:asciiTheme="minorHAnsi" w:eastAsia="Calibri" w:hAnsiTheme="minorHAnsi" w:cstheme="minorHAnsi"/>
              </w:rPr>
            </w:pPr>
            <w:r w:rsidRPr="00041364">
              <w:rPr>
                <w:rFonts w:asciiTheme="minorHAnsi" w:eastAsia="Calibri" w:hAnsiTheme="minorHAnsi" w:cstheme="minorHAnsi"/>
              </w:rPr>
              <w:t>KB2.7.Karşılaştırma Becerisi</w:t>
            </w:r>
          </w:p>
          <w:p w14:paraId="71AE06F9" w14:textId="77777777" w:rsidR="00DF00A1" w:rsidRPr="00041364" w:rsidRDefault="00DF00A1" w:rsidP="00DF00A1">
            <w:pPr>
              <w:rPr>
                <w:rFonts w:asciiTheme="minorHAnsi" w:eastAsia="Calibri" w:hAnsiTheme="minorHAnsi" w:cstheme="minorHAnsi"/>
              </w:rPr>
            </w:pPr>
            <w:r w:rsidRPr="00041364">
              <w:rPr>
                <w:rFonts w:asciiTheme="minorHAnsi" w:eastAsia="Calibri" w:hAnsiTheme="minorHAnsi" w:cstheme="minorHAnsi"/>
              </w:rPr>
              <w:t>KB2.7.SB1. Birden fazla kavram veya duruma ilişkin özellikleri belirlemek</w:t>
            </w:r>
          </w:p>
          <w:p w14:paraId="3C4E7E23" w14:textId="77777777" w:rsidR="00DF00A1" w:rsidRPr="00041364" w:rsidRDefault="00DF00A1" w:rsidP="00DF00A1">
            <w:pPr>
              <w:rPr>
                <w:rFonts w:asciiTheme="minorHAnsi" w:eastAsia="Calibri" w:hAnsiTheme="minorHAnsi" w:cstheme="minorHAnsi"/>
              </w:rPr>
            </w:pPr>
            <w:r w:rsidRPr="00041364">
              <w:rPr>
                <w:rFonts w:asciiTheme="minorHAnsi" w:eastAsia="Calibri" w:hAnsiTheme="minorHAnsi" w:cstheme="minorHAnsi"/>
              </w:rPr>
              <w:t>KB2.7.SB2. Belirlenen özelliklere ilişkin benzerlikleri listelemek</w:t>
            </w:r>
          </w:p>
          <w:p w14:paraId="52260F2D" w14:textId="2A49CBF9" w:rsidR="00A64834" w:rsidRPr="00041364" w:rsidRDefault="00DF00A1" w:rsidP="00DF00A1">
            <w:pPr>
              <w:rPr>
                <w:rFonts w:asciiTheme="minorHAnsi" w:eastAsia="Calibri" w:hAnsiTheme="minorHAnsi" w:cstheme="minorHAnsi"/>
              </w:rPr>
            </w:pPr>
            <w:r w:rsidRPr="00041364">
              <w:rPr>
                <w:rFonts w:asciiTheme="minorHAnsi" w:eastAsia="Calibri" w:hAnsiTheme="minorHAnsi" w:cstheme="minorHAnsi"/>
              </w:rPr>
              <w:t>KB2.7.SB3. Belirlenen özelliklere ilişkin farklılıkları listelemek</w:t>
            </w:r>
          </w:p>
        </w:tc>
      </w:tr>
      <w:tr w:rsidR="00A64834" w:rsidRPr="00041364" w14:paraId="3977052B" w14:textId="77777777" w:rsidTr="005018EC">
        <w:tc>
          <w:tcPr>
            <w:tcW w:w="2518" w:type="dxa"/>
          </w:tcPr>
          <w:p w14:paraId="223013B3" w14:textId="77777777" w:rsidR="00A64834" w:rsidRPr="00041364" w:rsidRDefault="00A64834" w:rsidP="005018EC">
            <w:pPr>
              <w:spacing w:after="200" w:line="276" w:lineRule="auto"/>
              <w:jc w:val="center"/>
              <w:rPr>
                <w:rFonts w:asciiTheme="minorHAnsi" w:eastAsia="Calibri" w:hAnsiTheme="minorHAnsi" w:cstheme="minorHAnsi"/>
                <w:b/>
                <w:bCs/>
              </w:rPr>
            </w:pPr>
          </w:p>
          <w:p w14:paraId="5C9557F6" w14:textId="77777777" w:rsidR="00A64834" w:rsidRPr="00041364" w:rsidRDefault="00A64834" w:rsidP="00087C3E">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6694" w:type="dxa"/>
          </w:tcPr>
          <w:p w14:paraId="402798FF" w14:textId="77777777" w:rsidR="001D1A0C" w:rsidRPr="00041364" w:rsidRDefault="001D1A0C" w:rsidP="001D1A0C">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4A254C26" w14:textId="77777777" w:rsidR="001D1A0C" w:rsidRPr="00041364" w:rsidRDefault="001D1A0C" w:rsidP="001D1A0C">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13E71BA8" w14:textId="77777777" w:rsidR="001D1A0C" w:rsidRPr="00041364" w:rsidRDefault="001D1A0C" w:rsidP="001D1A0C">
            <w:pPr>
              <w:ind w:left="105"/>
              <w:rPr>
                <w:rFonts w:asciiTheme="minorHAnsi" w:eastAsia="Calibri" w:hAnsiTheme="minorHAnsi" w:cstheme="minorHAnsi"/>
              </w:rPr>
            </w:pPr>
            <w:r w:rsidRPr="00041364">
              <w:rPr>
                <w:rFonts w:asciiTheme="minorHAnsi" w:eastAsia="Calibri" w:hAnsiTheme="minorHAnsi" w:cstheme="minorHAnsi"/>
              </w:rPr>
              <w:t>E2.4. Güven</w:t>
            </w:r>
          </w:p>
          <w:p w14:paraId="685C56B3" w14:textId="241CCB4F" w:rsidR="00A64834" w:rsidRPr="00041364" w:rsidRDefault="001D1A0C" w:rsidP="001D1A0C">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03C60ACE" w14:textId="77777777" w:rsidTr="005018EC">
        <w:tc>
          <w:tcPr>
            <w:tcW w:w="9212" w:type="dxa"/>
            <w:gridSpan w:val="2"/>
          </w:tcPr>
          <w:p w14:paraId="260E0AEE"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160DCE24" w14:textId="77777777" w:rsidTr="005018EC">
        <w:tc>
          <w:tcPr>
            <w:tcW w:w="2518" w:type="dxa"/>
          </w:tcPr>
          <w:p w14:paraId="5F99391B" w14:textId="77777777" w:rsidR="00A64834" w:rsidRPr="00041364" w:rsidRDefault="00A64834" w:rsidP="005018EC">
            <w:pPr>
              <w:spacing w:after="200" w:line="276" w:lineRule="auto"/>
              <w:rPr>
                <w:rFonts w:asciiTheme="minorHAnsi" w:eastAsia="Calibri" w:hAnsiTheme="minorHAnsi" w:cstheme="minorHAnsi"/>
                <w:b/>
                <w:bCs/>
              </w:rPr>
            </w:pPr>
          </w:p>
          <w:p w14:paraId="1430AA7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6694" w:type="dxa"/>
          </w:tcPr>
          <w:p w14:paraId="3FFFB6B9" w14:textId="77777777" w:rsidR="001D1A0C" w:rsidRPr="00041364" w:rsidRDefault="001D1A0C" w:rsidP="001D1A0C">
            <w:pPr>
              <w:spacing w:after="200" w:line="276" w:lineRule="auto"/>
              <w:rPr>
                <w:rFonts w:asciiTheme="minorHAnsi" w:hAnsiTheme="minorHAnsi" w:cstheme="minorHAnsi"/>
              </w:rPr>
            </w:pPr>
            <w:r w:rsidRPr="00041364">
              <w:rPr>
                <w:rFonts w:asciiTheme="minorHAnsi" w:hAnsiTheme="minorHAnsi" w:cstheme="minorHAnsi"/>
              </w:rPr>
              <w:t>2.1.</w:t>
            </w:r>
            <w:r w:rsidRPr="00041364">
              <w:rPr>
                <w:rFonts w:asciiTheme="minorHAnsi" w:hAnsiTheme="minorHAnsi" w:cstheme="minorHAnsi"/>
              </w:rPr>
              <w:tab/>
              <w:t>BENLİK BECERİLERİ (SDB1)</w:t>
            </w:r>
          </w:p>
          <w:p w14:paraId="5011A847" w14:textId="77777777" w:rsidR="001D1A0C" w:rsidRPr="00041364" w:rsidRDefault="001D1A0C" w:rsidP="001D1A0C">
            <w:pPr>
              <w:spacing w:after="200" w:line="276" w:lineRule="auto"/>
              <w:rPr>
                <w:rFonts w:asciiTheme="minorHAnsi" w:hAnsiTheme="minorHAnsi" w:cstheme="minorHAnsi"/>
              </w:rPr>
            </w:pPr>
            <w:r w:rsidRPr="00041364">
              <w:rPr>
                <w:rFonts w:asciiTheme="minorHAnsi" w:hAnsiTheme="minorHAnsi" w:cstheme="minorHAnsi"/>
              </w:rPr>
              <w:t>SDB1.1. Kendini Tanıma (Öz Farkındalık Becerisi)</w:t>
            </w:r>
          </w:p>
          <w:p w14:paraId="50719A29" w14:textId="77777777" w:rsidR="001D1A0C" w:rsidRPr="00041364" w:rsidRDefault="001D1A0C" w:rsidP="001D1A0C">
            <w:pPr>
              <w:spacing w:after="200" w:line="276" w:lineRule="auto"/>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31340617" w14:textId="77777777" w:rsidR="001D1A0C" w:rsidRPr="00041364" w:rsidRDefault="001D1A0C" w:rsidP="001D1A0C">
            <w:pPr>
              <w:spacing w:after="200" w:line="276" w:lineRule="auto"/>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33DA691D" w14:textId="77777777" w:rsidR="001D1A0C" w:rsidRPr="00041364" w:rsidRDefault="001D1A0C" w:rsidP="001D1A0C">
            <w:pPr>
              <w:spacing w:after="200" w:line="276" w:lineRule="auto"/>
              <w:rPr>
                <w:rFonts w:asciiTheme="minorHAnsi" w:hAnsiTheme="minorHAnsi" w:cstheme="minorHAnsi"/>
              </w:rPr>
            </w:pPr>
            <w:r w:rsidRPr="00041364">
              <w:rPr>
                <w:rFonts w:asciiTheme="minorHAnsi" w:hAnsiTheme="minorHAnsi" w:cstheme="minorHAnsi"/>
              </w:rPr>
              <w:t>SDB1.1.SB1.G2. Merak ettiği konu/kavrama ilişkin soru sorar.</w:t>
            </w:r>
          </w:p>
          <w:p w14:paraId="5CFF3F52" w14:textId="77777777" w:rsidR="001D1A0C" w:rsidRPr="00041364" w:rsidRDefault="001D1A0C" w:rsidP="001D1A0C">
            <w:pPr>
              <w:spacing w:after="200" w:line="276" w:lineRule="auto"/>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472D190F" w14:textId="77777777" w:rsidR="001D1A0C" w:rsidRPr="00041364" w:rsidRDefault="001D1A0C" w:rsidP="001D1A0C">
            <w:pPr>
              <w:spacing w:after="200" w:line="276" w:lineRule="auto"/>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2A0828B1" w14:textId="28274059" w:rsidR="00A64834" w:rsidRPr="00041364" w:rsidRDefault="001D1A0C" w:rsidP="001D1A0C">
            <w:pPr>
              <w:spacing w:after="200" w:line="276" w:lineRule="auto"/>
              <w:rPr>
                <w:rFonts w:asciiTheme="minorHAnsi" w:hAnsiTheme="minorHAnsi" w:cstheme="minorHAnsi"/>
              </w:rPr>
            </w:pPr>
            <w:r w:rsidRPr="00041364">
              <w:rPr>
                <w:rFonts w:asciiTheme="minorHAnsi" w:hAnsiTheme="minorHAnsi" w:cstheme="minorHAnsi"/>
              </w:rPr>
              <w:t>SDB1.2.SB2.G2. Yapmak istediği etkinlik için uygun materyal arar.</w:t>
            </w:r>
          </w:p>
        </w:tc>
      </w:tr>
      <w:tr w:rsidR="00A64834" w:rsidRPr="00041364" w14:paraId="0B77F00C" w14:textId="77777777" w:rsidTr="005018EC">
        <w:tc>
          <w:tcPr>
            <w:tcW w:w="2518" w:type="dxa"/>
          </w:tcPr>
          <w:p w14:paraId="2AAA0BA1" w14:textId="77777777" w:rsidR="00A64834" w:rsidRPr="00041364" w:rsidRDefault="00A64834" w:rsidP="005018EC">
            <w:pPr>
              <w:spacing w:after="200" w:line="276" w:lineRule="auto"/>
              <w:jc w:val="center"/>
              <w:rPr>
                <w:rFonts w:asciiTheme="minorHAnsi" w:eastAsia="Calibri" w:hAnsiTheme="minorHAnsi" w:cstheme="minorHAnsi"/>
                <w:b/>
                <w:bCs/>
              </w:rPr>
            </w:pPr>
          </w:p>
          <w:p w14:paraId="588CDD14" w14:textId="77777777" w:rsidR="00A64834" w:rsidRPr="00041364" w:rsidRDefault="00A64834" w:rsidP="005018EC">
            <w:pPr>
              <w:spacing w:after="200" w:line="276" w:lineRule="auto"/>
              <w:jc w:val="center"/>
              <w:rPr>
                <w:rFonts w:asciiTheme="minorHAnsi" w:eastAsia="Calibri" w:hAnsiTheme="minorHAnsi" w:cstheme="minorHAnsi"/>
                <w:b/>
                <w:bCs/>
              </w:rPr>
            </w:pPr>
          </w:p>
          <w:p w14:paraId="2F0A2DF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DEĞERLER</w:t>
            </w:r>
          </w:p>
        </w:tc>
        <w:tc>
          <w:tcPr>
            <w:tcW w:w="6694" w:type="dxa"/>
          </w:tcPr>
          <w:p w14:paraId="6B7EB991" w14:textId="4FE9EE50" w:rsidR="001D1A0C" w:rsidRPr="00041364" w:rsidRDefault="00A64834" w:rsidP="001D1A0C">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  </w:t>
            </w:r>
            <w:r w:rsidR="001D1A0C" w:rsidRPr="00041364">
              <w:rPr>
                <w:rFonts w:asciiTheme="minorHAnsi" w:hAnsiTheme="minorHAnsi" w:cstheme="minorHAnsi"/>
              </w:rPr>
              <w:t>D12.2. İstikrarlı olmak</w:t>
            </w:r>
          </w:p>
          <w:p w14:paraId="77A1EB14" w14:textId="77777777" w:rsidR="001D1A0C" w:rsidRPr="00041364" w:rsidRDefault="001D1A0C" w:rsidP="001D1A0C">
            <w:pPr>
              <w:spacing w:after="200" w:line="276" w:lineRule="auto"/>
              <w:jc w:val="both"/>
              <w:rPr>
                <w:rFonts w:asciiTheme="minorHAnsi" w:hAnsiTheme="minorHAnsi" w:cstheme="minorHAnsi"/>
              </w:rPr>
            </w:pPr>
            <w:r w:rsidRPr="00041364">
              <w:rPr>
                <w:rFonts w:asciiTheme="minorHAnsi" w:hAnsiTheme="minorHAnsi" w:cstheme="minorHAnsi"/>
              </w:rPr>
              <w:t xml:space="preserve">D12.2.1. Görev ve sorumluluklarını yerine getirirken kararlı </w:t>
            </w:r>
            <w:r w:rsidRPr="00041364">
              <w:rPr>
                <w:rFonts w:asciiTheme="minorHAnsi" w:hAnsiTheme="minorHAnsi" w:cstheme="minorHAnsi"/>
              </w:rPr>
              <w:lastRenderedPageBreak/>
              <w:t>davranır.</w:t>
            </w:r>
          </w:p>
          <w:p w14:paraId="19C464C4" w14:textId="77777777" w:rsidR="001D1A0C" w:rsidRPr="00041364" w:rsidRDefault="001D1A0C" w:rsidP="001D1A0C">
            <w:pPr>
              <w:spacing w:after="200" w:line="276" w:lineRule="auto"/>
              <w:jc w:val="both"/>
              <w:rPr>
                <w:rFonts w:asciiTheme="minorHAnsi" w:hAnsiTheme="minorHAnsi" w:cstheme="minorHAnsi"/>
              </w:rPr>
            </w:pPr>
            <w:r w:rsidRPr="00041364">
              <w:rPr>
                <w:rFonts w:asciiTheme="minorHAnsi" w:hAnsiTheme="minorHAnsi" w:cstheme="minorHAnsi"/>
              </w:rPr>
              <w:t>D12.2.2. Çalışmalarında sebat eder.</w:t>
            </w:r>
          </w:p>
          <w:p w14:paraId="0D66EFC8" w14:textId="5C6849C1" w:rsidR="001D1A0C" w:rsidRPr="00041364" w:rsidRDefault="001D1A0C" w:rsidP="001D1A0C">
            <w:pPr>
              <w:spacing w:after="200" w:line="276" w:lineRule="auto"/>
              <w:jc w:val="both"/>
              <w:rPr>
                <w:rFonts w:asciiTheme="minorHAnsi" w:hAnsiTheme="minorHAnsi" w:cstheme="minorHAnsi"/>
              </w:rPr>
            </w:pPr>
            <w:r w:rsidRPr="00041364">
              <w:rPr>
                <w:rFonts w:asciiTheme="minorHAnsi" w:hAnsiTheme="minorHAnsi" w:cstheme="minorHAnsi"/>
              </w:rPr>
              <w:t>D12.2.3. Olaylar ve durumlar karşısında motivasyonunu sürdürür.</w:t>
            </w:r>
          </w:p>
          <w:p w14:paraId="41098EDE" w14:textId="77777777" w:rsidR="001D1A0C" w:rsidRPr="00041364" w:rsidRDefault="001D1A0C" w:rsidP="001D1A0C">
            <w:pPr>
              <w:spacing w:after="200" w:line="276" w:lineRule="auto"/>
              <w:jc w:val="both"/>
              <w:rPr>
                <w:rFonts w:asciiTheme="minorHAnsi" w:hAnsiTheme="minorHAnsi" w:cstheme="minorHAnsi"/>
              </w:rPr>
            </w:pPr>
            <w:r w:rsidRPr="00041364">
              <w:rPr>
                <w:rFonts w:asciiTheme="minorHAnsi" w:hAnsiTheme="minorHAnsi" w:cstheme="minorHAnsi"/>
              </w:rPr>
              <w:t xml:space="preserve"> D13SAĞLIKLI YAŞAM</w:t>
            </w:r>
          </w:p>
          <w:p w14:paraId="26BAB1DE" w14:textId="77777777" w:rsidR="001D1A0C" w:rsidRPr="00041364" w:rsidRDefault="001D1A0C" w:rsidP="001D1A0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6346559B" w14:textId="77777777" w:rsidR="001D1A0C" w:rsidRPr="00041364" w:rsidRDefault="001D1A0C" w:rsidP="001D1A0C">
            <w:pPr>
              <w:spacing w:after="200" w:line="276" w:lineRule="auto"/>
              <w:jc w:val="both"/>
              <w:rPr>
                <w:rFonts w:asciiTheme="minorHAnsi" w:hAnsiTheme="minorHAnsi" w:cstheme="minorHAnsi"/>
              </w:rPr>
            </w:pPr>
            <w:r w:rsidRPr="00041364">
              <w:rPr>
                <w:rFonts w:asciiTheme="minorHAnsi" w:hAnsiTheme="minorHAnsi" w:cstheme="minorHAnsi"/>
              </w:rPr>
              <w:t xml:space="preserve">D13.1.1. Sağlıklı ve sağlıksız besinleri ayırt eder. </w:t>
            </w:r>
          </w:p>
          <w:p w14:paraId="1C4F11D9" w14:textId="77777777" w:rsidR="001D1A0C" w:rsidRPr="00041364" w:rsidRDefault="001D1A0C" w:rsidP="001D1A0C">
            <w:pPr>
              <w:spacing w:after="200" w:line="276" w:lineRule="auto"/>
              <w:jc w:val="both"/>
              <w:rPr>
                <w:rFonts w:asciiTheme="minorHAnsi" w:hAnsiTheme="minorHAnsi" w:cstheme="minorHAnsi"/>
              </w:rPr>
            </w:pPr>
            <w:r w:rsidRPr="00041364">
              <w:rPr>
                <w:rFonts w:asciiTheme="minorHAnsi" w:hAnsiTheme="minorHAnsi" w:cstheme="minorHAnsi"/>
              </w:rPr>
              <w:t>D13.1.2. Sağlıklı besinleri tercih eder.</w:t>
            </w:r>
          </w:p>
          <w:p w14:paraId="206C72F2" w14:textId="77777777" w:rsidR="001D1A0C" w:rsidRPr="00041364" w:rsidRDefault="001D1A0C" w:rsidP="001D1A0C">
            <w:pPr>
              <w:spacing w:after="200" w:line="276" w:lineRule="auto"/>
              <w:jc w:val="both"/>
              <w:rPr>
                <w:rFonts w:asciiTheme="minorHAnsi" w:hAnsiTheme="minorHAnsi" w:cstheme="minorHAnsi"/>
              </w:rPr>
            </w:pPr>
            <w:r w:rsidRPr="00041364">
              <w:rPr>
                <w:rFonts w:asciiTheme="minorHAnsi" w:hAnsiTheme="minorHAnsi" w:cstheme="minorHAnsi"/>
              </w:rPr>
              <w:t>D13.1.3. Dengeli beslenir.</w:t>
            </w:r>
          </w:p>
          <w:p w14:paraId="155F7E2B" w14:textId="2A68B2CB" w:rsidR="00A64834" w:rsidRPr="00087C3E" w:rsidRDefault="001D1A0C" w:rsidP="005018EC">
            <w:pPr>
              <w:spacing w:after="200" w:line="276" w:lineRule="auto"/>
              <w:jc w:val="both"/>
              <w:rPr>
                <w:rFonts w:asciiTheme="minorHAnsi" w:hAnsiTheme="minorHAnsi" w:cstheme="minorHAnsi"/>
              </w:rPr>
            </w:pPr>
            <w:r w:rsidRPr="00041364">
              <w:rPr>
                <w:rFonts w:asciiTheme="minorHAnsi" w:hAnsiTheme="minorHAnsi" w:cstheme="minorHAnsi"/>
              </w:rPr>
              <w:t>D13.1.4. Vücudu için yeterli miktarda su ve besin alır.</w:t>
            </w:r>
            <w:r w:rsidR="00A64834" w:rsidRPr="00041364">
              <w:rPr>
                <w:rFonts w:asciiTheme="minorHAnsi" w:hAnsiTheme="minorHAnsi" w:cstheme="minorHAnsi"/>
              </w:rPr>
              <w:t xml:space="preserve">                                  </w:t>
            </w:r>
          </w:p>
        </w:tc>
      </w:tr>
      <w:tr w:rsidR="00A64834" w:rsidRPr="00041364" w14:paraId="780B1981" w14:textId="77777777" w:rsidTr="005018EC">
        <w:tc>
          <w:tcPr>
            <w:tcW w:w="2518" w:type="dxa"/>
          </w:tcPr>
          <w:p w14:paraId="5A6236F9" w14:textId="77777777" w:rsidR="00A64834" w:rsidRPr="00041364" w:rsidRDefault="00A64834" w:rsidP="005018EC">
            <w:pPr>
              <w:spacing w:after="200" w:line="276" w:lineRule="auto"/>
              <w:jc w:val="center"/>
              <w:rPr>
                <w:rFonts w:asciiTheme="minorHAnsi" w:eastAsia="Calibri" w:hAnsiTheme="minorHAnsi" w:cstheme="minorHAnsi"/>
                <w:b/>
                <w:bCs/>
              </w:rPr>
            </w:pPr>
          </w:p>
          <w:p w14:paraId="04E3D7E3" w14:textId="77777777" w:rsidR="00A64834" w:rsidRPr="00041364" w:rsidRDefault="00A64834" w:rsidP="005018EC">
            <w:pPr>
              <w:spacing w:after="200" w:line="276" w:lineRule="auto"/>
              <w:jc w:val="center"/>
              <w:rPr>
                <w:rFonts w:asciiTheme="minorHAnsi" w:eastAsia="Calibri" w:hAnsiTheme="minorHAnsi" w:cstheme="minorHAnsi"/>
                <w:b/>
                <w:bCs/>
              </w:rPr>
            </w:pPr>
          </w:p>
          <w:p w14:paraId="33DDC26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6694" w:type="dxa"/>
          </w:tcPr>
          <w:p w14:paraId="5D76F5CD" w14:textId="77777777" w:rsidR="00A64834" w:rsidRPr="00041364" w:rsidRDefault="00A64834" w:rsidP="005018EC">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ALANI</w:t>
            </w:r>
          </w:p>
          <w:p w14:paraId="0E4DA4AF" w14:textId="77777777" w:rsidR="00DF00A1" w:rsidRPr="00041364" w:rsidRDefault="00DF00A1" w:rsidP="00DF00A1">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TAB1.2.Anlam Oluşturma</w:t>
            </w:r>
          </w:p>
          <w:p w14:paraId="53B38ED6" w14:textId="77777777" w:rsidR="00DF00A1" w:rsidRPr="00041364" w:rsidRDefault="00DF00A1" w:rsidP="00DF00A1">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TAB1.2.SB1. Ön bilgilerle bağlantı kurmak</w:t>
            </w:r>
          </w:p>
          <w:p w14:paraId="2A7B899A" w14:textId="77777777" w:rsidR="00DF00A1" w:rsidRPr="00041364" w:rsidRDefault="00DF00A1" w:rsidP="00DF00A1">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TADB.2. Dinledikleri/izledikleri şiir, hikâye, tekerleme, video, tiyatro, animasyon gibi materyaller ile ilgili yeni anlamlar oluşturabilme</w:t>
            </w:r>
          </w:p>
          <w:p w14:paraId="605A94F6" w14:textId="77777777" w:rsidR="00DF00A1" w:rsidRPr="00041364" w:rsidRDefault="00DF00A1" w:rsidP="00DF00A1">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Dinledikleri/izledikleri iletilerde yer alan bilgiler ile günlük yaşamı arasında ilişki kurar.</w:t>
            </w:r>
          </w:p>
          <w:p w14:paraId="0E118E2B" w14:textId="77777777" w:rsidR="00DF00A1" w:rsidRPr="00041364" w:rsidRDefault="00DF00A1" w:rsidP="00DF00A1">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TAB1.2.SB2. Tahmin etmek</w:t>
            </w:r>
          </w:p>
          <w:p w14:paraId="2B0759CF" w14:textId="5287B135" w:rsidR="00DF00A1" w:rsidRPr="00041364" w:rsidRDefault="00DF00A1" w:rsidP="00DF00A1">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Görsellerden yararlanarak dinleyecekleri/ izleyecekleri hakkındaki tahminlerini söyler.</w:t>
            </w:r>
          </w:p>
          <w:p w14:paraId="30C245D3" w14:textId="77777777" w:rsidR="00A64834" w:rsidRPr="00041364" w:rsidRDefault="00A64834" w:rsidP="00087C3E">
            <w:pPr>
              <w:rPr>
                <w:rFonts w:asciiTheme="minorHAnsi" w:hAnsiTheme="minorHAnsi" w:cstheme="minorHAnsi"/>
              </w:rPr>
            </w:pPr>
          </w:p>
          <w:p w14:paraId="207152BC" w14:textId="77777777" w:rsidR="00DF00A1" w:rsidRPr="00041364" w:rsidRDefault="00DF00A1" w:rsidP="00DF00A1">
            <w:pPr>
              <w:contextualSpacing/>
              <w:rPr>
                <w:rFonts w:asciiTheme="minorHAnsi" w:hAnsiTheme="minorHAnsi" w:cstheme="minorHAnsi"/>
                <w:b/>
                <w:bCs/>
              </w:rPr>
            </w:pPr>
            <w:r w:rsidRPr="00041364">
              <w:rPr>
                <w:rFonts w:asciiTheme="minorHAnsi" w:hAnsiTheme="minorHAnsi" w:cstheme="minorHAnsi"/>
                <w:b/>
                <w:bCs/>
              </w:rPr>
              <w:t>SANAT ALANI:</w:t>
            </w:r>
          </w:p>
          <w:p w14:paraId="367FA6DA" w14:textId="77777777" w:rsidR="00DF00A1" w:rsidRPr="00041364" w:rsidRDefault="00DF00A1" w:rsidP="00DF00A1">
            <w:pPr>
              <w:contextualSpacing/>
              <w:rPr>
                <w:rFonts w:asciiTheme="minorHAnsi" w:hAnsiTheme="minorHAnsi" w:cstheme="minorHAnsi"/>
              </w:rPr>
            </w:pPr>
            <w:r w:rsidRPr="00041364">
              <w:rPr>
                <w:rFonts w:asciiTheme="minorHAnsi" w:hAnsiTheme="minorHAnsi" w:cstheme="minorHAnsi"/>
              </w:rPr>
              <w:t xml:space="preserve">  </w:t>
            </w:r>
          </w:p>
          <w:p w14:paraId="5A30C7A5" w14:textId="77777777" w:rsidR="00DF00A1" w:rsidRPr="00041364" w:rsidRDefault="00DF00A1" w:rsidP="00DF00A1">
            <w:pPr>
              <w:contextualSpacing/>
              <w:rPr>
                <w:rFonts w:asciiTheme="minorHAnsi" w:hAnsiTheme="minorHAnsi" w:cstheme="minorHAnsi"/>
              </w:rPr>
            </w:pPr>
            <w:r w:rsidRPr="00041364">
              <w:rPr>
                <w:rFonts w:asciiTheme="minorHAnsi" w:hAnsiTheme="minorHAnsi" w:cstheme="minorHAnsi"/>
              </w:rPr>
              <w:t>SNAB4. Sanatsal Uygulama Yapma</w:t>
            </w:r>
          </w:p>
          <w:p w14:paraId="1C67E59A" w14:textId="77777777" w:rsidR="00DF00A1" w:rsidRPr="00041364" w:rsidRDefault="00DF00A1" w:rsidP="00DF00A1">
            <w:pPr>
              <w:contextualSpacing/>
              <w:rPr>
                <w:rFonts w:asciiTheme="minorHAnsi" w:hAnsiTheme="minorHAnsi" w:cstheme="minorHAnsi"/>
              </w:rPr>
            </w:pPr>
            <w:r w:rsidRPr="00041364">
              <w:rPr>
                <w:rFonts w:asciiTheme="minorHAnsi" w:hAnsiTheme="minorHAnsi" w:cstheme="minorHAnsi"/>
              </w:rPr>
              <w:t>SNAB4.SB1. Sanat etkinliği planlamak</w:t>
            </w:r>
          </w:p>
          <w:p w14:paraId="58E0048F" w14:textId="77777777" w:rsidR="00DF00A1" w:rsidRPr="00041364" w:rsidRDefault="00DF00A1" w:rsidP="00DF00A1">
            <w:pPr>
              <w:contextualSpacing/>
              <w:rPr>
                <w:rFonts w:asciiTheme="minorHAnsi" w:hAnsiTheme="minorHAnsi" w:cstheme="minorHAnsi"/>
              </w:rPr>
            </w:pPr>
            <w:r w:rsidRPr="00041364">
              <w:rPr>
                <w:rFonts w:asciiTheme="minorHAnsi" w:hAnsiTheme="minorHAnsi" w:cstheme="minorHAnsi"/>
              </w:rPr>
              <w:t>SNAB.4. Sanat etkinliği uygulayabilme</w:t>
            </w:r>
          </w:p>
          <w:p w14:paraId="251BC3F5" w14:textId="77777777" w:rsidR="00DF00A1" w:rsidRPr="00041364" w:rsidRDefault="00DF00A1" w:rsidP="00DF00A1">
            <w:pPr>
              <w:contextualSpacing/>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Yapmak istediği sanat etkinliğinin türüne karar verir.</w:t>
            </w:r>
          </w:p>
          <w:p w14:paraId="353957F6" w14:textId="19FAE8A3" w:rsidR="00DF00A1" w:rsidRPr="00041364" w:rsidRDefault="00DF00A1" w:rsidP="00DF00A1">
            <w:pPr>
              <w:contextualSpacing/>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Yapmak istediği sanat etkinliği için gerekli olan materyalleri seçer.</w:t>
            </w:r>
          </w:p>
          <w:p w14:paraId="73F0368E" w14:textId="77777777" w:rsidR="00DF00A1" w:rsidRPr="00041364" w:rsidRDefault="00DF00A1" w:rsidP="00DF00A1">
            <w:pPr>
              <w:contextualSpacing/>
              <w:rPr>
                <w:rFonts w:asciiTheme="minorHAnsi" w:hAnsiTheme="minorHAnsi" w:cstheme="minorHAnsi"/>
              </w:rPr>
            </w:pPr>
            <w:r w:rsidRPr="00041364">
              <w:rPr>
                <w:rFonts w:asciiTheme="minorHAnsi" w:hAnsiTheme="minorHAnsi" w:cstheme="minorHAnsi"/>
              </w:rPr>
              <w:t>SNAB4.SB2. Sanat etkinliği yapmak</w:t>
            </w:r>
          </w:p>
          <w:p w14:paraId="6169DCA5" w14:textId="77777777" w:rsidR="00DF00A1" w:rsidRPr="00041364" w:rsidRDefault="00DF00A1" w:rsidP="00DF00A1">
            <w:pPr>
              <w:contextualSpacing/>
              <w:rPr>
                <w:rFonts w:asciiTheme="minorHAnsi" w:hAnsiTheme="minorHAnsi" w:cstheme="minorHAnsi"/>
              </w:rPr>
            </w:pPr>
            <w:r w:rsidRPr="00041364">
              <w:rPr>
                <w:rFonts w:asciiTheme="minorHAnsi" w:hAnsiTheme="minorHAnsi" w:cstheme="minorHAnsi"/>
              </w:rPr>
              <w:t>c. Yaratıcılığını geliştirecek bireysel veya grup sanat etkinliklerinde aktif rol alır.</w:t>
            </w:r>
          </w:p>
          <w:p w14:paraId="4096E63A" w14:textId="354297E9" w:rsidR="00A64834" w:rsidRPr="00041364" w:rsidRDefault="00DF00A1" w:rsidP="00DF00A1">
            <w:pPr>
              <w:contextualSpacing/>
              <w:rPr>
                <w:rFonts w:asciiTheme="minorHAnsi" w:hAnsiTheme="minorHAnsi" w:cstheme="minorHAnsi"/>
              </w:rPr>
            </w:pPr>
            <w:r w:rsidRPr="00041364">
              <w:rPr>
                <w:rFonts w:asciiTheme="minorHAnsi" w:hAnsiTheme="minorHAnsi" w:cstheme="minorHAnsi"/>
              </w:rPr>
              <w:t>ç. Sanat etkinliklerinde yar</w:t>
            </w:r>
            <w:r w:rsidRPr="00041364">
              <w:rPr>
                <w:rFonts w:asciiTheme="minorHAnsi" w:hAnsiTheme="minorHAnsi" w:cstheme="minorHAnsi"/>
              </w:rPr>
              <w:tab/>
              <w:t>atıcı ürünler oluşturur.</w:t>
            </w:r>
          </w:p>
        </w:tc>
      </w:tr>
      <w:tr w:rsidR="00A64834" w:rsidRPr="00041364" w14:paraId="420F14D4" w14:textId="77777777" w:rsidTr="005018EC">
        <w:tc>
          <w:tcPr>
            <w:tcW w:w="2518" w:type="dxa"/>
          </w:tcPr>
          <w:p w14:paraId="5CDE7348" w14:textId="77777777" w:rsidR="00A64834" w:rsidRPr="00041364" w:rsidRDefault="00A64834" w:rsidP="005018EC">
            <w:pPr>
              <w:spacing w:after="200" w:line="276" w:lineRule="auto"/>
              <w:jc w:val="center"/>
              <w:rPr>
                <w:rFonts w:asciiTheme="minorHAnsi" w:eastAsia="Calibri" w:hAnsiTheme="minorHAnsi" w:cstheme="minorHAnsi"/>
                <w:b/>
                <w:bCs/>
              </w:rPr>
            </w:pPr>
          </w:p>
          <w:p w14:paraId="139CF2A8" w14:textId="77777777" w:rsidR="00A64834" w:rsidRPr="00041364" w:rsidRDefault="00A64834" w:rsidP="00BE017C">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6694" w:type="dxa"/>
          </w:tcPr>
          <w:p w14:paraId="6C1A76F9" w14:textId="63285988" w:rsidR="00A64834" w:rsidRPr="00041364" w:rsidRDefault="00A64834" w:rsidP="005018EC">
            <w:pPr>
              <w:tabs>
                <w:tab w:val="left" w:pos="910"/>
              </w:tabs>
              <w:rPr>
                <w:rFonts w:asciiTheme="minorHAnsi" w:hAnsiTheme="minorHAnsi" w:cstheme="minorHAnsi"/>
                <w:bCs/>
                <w:color w:val="000000" w:themeColor="text1"/>
              </w:rPr>
            </w:pPr>
            <w:r w:rsidRPr="00041364">
              <w:rPr>
                <w:rFonts w:asciiTheme="minorHAnsi" w:eastAsia="Calibri" w:hAnsiTheme="minorHAnsi" w:cstheme="minorHAnsi"/>
                <w:b/>
              </w:rPr>
              <w:t xml:space="preserve">Materyaller: </w:t>
            </w:r>
            <w:r w:rsidR="005235E6" w:rsidRPr="00041364">
              <w:rPr>
                <w:rFonts w:asciiTheme="minorHAnsi" w:hAnsiTheme="minorHAnsi" w:cstheme="minorHAnsi"/>
                <w:bCs/>
                <w:color w:val="000000" w:themeColor="text1"/>
              </w:rPr>
              <w:t>Bal, reçel, tuz, soğan vb.</w:t>
            </w:r>
          </w:p>
          <w:p w14:paraId="56346560" w14:textId="77777777" w:rsidR="00D62CC7" w:rsidRPr="00041364" w:rsidRDefault="00D62CC7" w:rsidP="005018EC">
            <w:pPr>
              <w:tabs>
                <w:tab w:val="left" w:pos="910"/>
              </w:tabs>
              <w:rPr>
                <w:rFonts w:asciiTheme="minorHAnsi" w:hAnsiTheme="minorHAnsi" w:cstheme="minorHAnsi"/>
                <w:bCs/>
              </w:rPr>
            </w:pPr>
          </w:p>
          <w:p w14:paraId="05A4418A" w14:textId="77777777" w:rsidR="00D54000" w:rsidRPr="00041364" w:rsidRDefault="00A64834" w:rsidP="00D54000">
            <w:pPr>
              <w:rPr>
                <w:rFonts w:asciiTheme="minorHAnsi" w:hAnsiTheme="minorHAnsi" w:cstheme="minorHAnsi"/>
                <w:color w:val="000000" w:themeColor="text1"/>
              </w:rPr>
            </w:pPr>
            <w:r w:rsidRPr="00041364">
              <w:rPr>
                <w:rFonts w:asciiTheme="minorHAnsi" w:eastAsia="Calibri" w:hAnsiTheme="minorHAnsi" w:cstheme="minorHAnsi"/>
                <w:b/>
              </w:rPr>
              <w:t>Kavramlar:</w:t>
            </w:r>
            <w:r w:rsidRPr="00041364">
              <w:rPr>
                <w:rFonts w:asciiTheme="minorHAnsi" w:hAnsiTheme="minorHAnsi" w:cstheme="minorHAnsi"/>
              </w:rPr>
              <w:t xml:space="preserve"> </w:t>
            </w:r>
            <w:r w:rsidR="00D54000" w:rsidRPr="00041364">
              <w:rPr>
                <w:rFonts w:asciiTheme="minorHAnsi" w:hAnsiTheme="minorHAnsi" w:cstheme="minorHAnsi"/>
                <w:color w:val="000000" w:themeColor="text1"/>
              </w:rPr>
              <w:t>Acı ekşi, tüylü tüysüz.</w:t>
            </w:r>
          </w:p>
          <w:p w14:paraId="4E530CB7" w14:textId="0972EFA0" w:rsidR="00A64834" w:rsidRPr="00041364" w:rsidRDefault="00A64834" w:rsidP="005018EC">
            <w:pPr>
              <w:tabs>
                <w:tab w:val="left" w:pos="1807"/>
              </w:tabs>
              <w:rPr>
                <w:rFonts w:asciiTheme="minorHAnsi" w:hAnsiTheme="minorHAnsi" w:cstheme="minorHAnsi"/>
              </w:rPr>
            </w:pPr>
          </w:p>
          <w:p w14:paraId="631BB5CD" w14:textId="7934FEE2" w:rsidR="00A64834" w:rsidRPr="00041364" w:rsidRDefault="00A64834" w:rsidP="005018EC">
            <w:pPr>
              <w:tabs>
                <w:tab w:val="left" w:pos="91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D54000" w:rsidRPr="00041364">
              <w:rPr>
                <w:rFonts w:asciiTheme="minorHAnsi" w:hAnsiTheme="minorHAnsi" w:cstheme="minorHAnsi"/>
                <w:bCs/>
                <w:color w:val="000000" w:themeColor="text1"/>
              </w:rPr>
              <w:t>duyu, deri,</w:t>
            </w:r>
          </w:p>
          <w:p w14:paraId="3BB42898" w14:textId="77777777" w:rsidR="00D62CC7" w:rsidRPr="00041364" w:rsidRDefault="00D62CC7" w:rsidP="005018EC">
            <w:pPr>
              <w:tabs>
                <w:tab w:val="left" w:pos="910"/>
              </w:tabs>
              <w:rPr>
                <w:rFonts w:asciiTheme="minorHAnsi" w:hAnsiTheme="minorHAnsi" w:cstheme="minorHAnsi"/>
                <w:bCs/>
              </w:rPr>
            </w:pPr>
          </w:p>
          <w:p w14:paraId="391A53D6" w14:textId="77777777"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lastRenderedPageBreak/>
              <w:t xml:space="preserve">Eğitim/Öğrenme Ortamları: </w:t>
            </w:r>
          </w:p>
        </w:tc>
      </w:tr>
    </w:tbl>
    <w:p w14:paraId="579EEBEB" w14:textId="77777777" w:rsidR="00A64834" w:rsidRPr="00041364" w:rsidRDefault="00A64834" w:rsidP="00A64834">
      <w:pPr>
        <w:spacing w:after="200" w:line="276" w:lineRule="auto"/>
        <w:jc w:val="both"/>
        <w:rPr>
          <w:rFonts w:eastAsia="Calibri" w:cstheme="minorHAnsi"/>
          <w:b/>
          <w:sz w:val="24"/>
          <w:szCs w:val="24"/>
        </w:rPr>
      </w:pPr>
    </w:p>
    <w:p w14:paraId="06CD8D96" w14:textId="77777777" w:rsidR="00A64834" w:rsidRPr="00041364" w:rsidRDefault="00A64834" w:rsidP="00BE017C">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3492"/>
        <w:gridCol w:w="5698"/>
      </w:tblGrid>
      <w:tr w:rsidR="00A64834" w:rsidRPr="00041364" w14:paraId="09376C25" w14:textId="77777777" w:rsidTr="005018E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BD6699"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7D255" w14:textId="77777777"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 xml:space="preserve">Öğretmen sınıfı bilgi yarışması için hazır duruma getirir. Çocuklara duyular ile ilgili öğrendiklerimizi hem tekrar edeceğiz hem de unuttuğumuz varsa hatırlayacağız der. </w:t>
            </w:r>
          </w:p>
          <w:p w14:paraId="7B15AA69" w14:textId="328CC2D3" w:rsidR="00A64834" w:rsidRPr="00041364" w:rsidRDefault="005235E6" w:rsidP="005235E6">
            <w:pPr>
              <w:rPr>
                <w:rFonts w:eastAsia="Calibri" w:cstheme="minorHAnsi"/>
                <w:sz w:val="24"/>
                <w:szCs w:val="24"/>
              </w:rPr>
            </w:pPr>
            <w:r w:rsidRPr="00041364">
              <w:rPr>
                <w:rFonts w:cstheme="minorHAnsi"/>
                <w:color w:val="000000" w:themeColor="text1"/>
                <w:sz w:val="24"/>
                <w:szCs w:val="24"/>
              </w:rPr>
              <w:t>Takvim ve hava durumu ile ilgili sohbet edilir</w:t>
            </w:r>
          </w:p>
        </w:tc>
      </w:tr>
      <w:tr w:rsidR="00A64834" w:rsidRPr="00041364" w14:paraId="0CE31A12" w14:textId="77777777" w:rsidTr="005018E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3C6D6E"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ÖĞRENME MERKEZLERİNDE OYUN</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EF252" w14:textId="0D662663"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Güne başlama sonrasında öğretmen, çocuklara öğrenme merkezlerini tanıtır. Daha önceden öğretmenin hazırladığı merkezlerin simgesi olan yaka kartlarını çocuklara göstererek “Bugün nerede oynamak istiyorsunuz?” şeklinde sorular sorarak çocukların tercihlerini belirtmelerini ister. Çocuklar belirledikleri merkezlerde öğretmen eşliğinde oynarlar.</w:t>
            </w:r>
            <w:r w:rsidRPr="00041364">
              <w:rPr>
                <w:rFonts w:eastAsia="Calibri" w:cstheme="minorHAnsi"/>
                <w:b/>
                <w:sz w:val="24"/>
                <w:szCs w:val="24"/>
              </w:rPr>
              <w:t xml:space="preserve"> (KB2.14.)</w:t>
            </w:r>
            <w:r w:rsidR="001D1A0C" w:rsidRPr="00041364">
              <w:rPr>
                <w:rFonts w:cstheme="minorHAnsi"/>
                <w:sz w:val="24"/>
                <w:szCs w:val="24"/>
              </w:rPr>
              <w:t xml:space="preserve"> </w:t>
            </w:r>
            <w:r w:rsidR="001D1A0C" w:rsidRPr="00041364">
              <w:rPr>
                <w:rFonts w:eastAsia="Calibri" w:cstheme="minorHAnsi"/>
                <w:b/>
                <w:sz w:val="24"/>
                <w:szCs w:val="24"/>
              </w:rPr>
              <w:t>SDB1.2.SB2.G1</w:t>
            </w:r>
          </w:p>
        </w:tc>
      </w:tr>
      <w:tr w:rsidR="00A64834" w:rsidRPr="00041364" w14:paraId="08743C39" w14:textId="77777777" w:rsidTr="005018E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6BD5B0"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1C72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471497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691CBD4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E959B6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1C7816D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60FF33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CF2740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C59EB5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0A718E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572AEF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BAEB57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Tren olarak el yıkamak için lavaboya geçilir. Çocuklar </w:t>
            </w:r>
            <w:r w:rsidRPr="00041364">
              <w:rPr>
                <w:rFonts w:eastAsia="Calibri" w:cstheme="minorHAnsi"/>
                <w:sz w:val="24"/>
                <w:szCs w:val="24"/>
              </w:rPr>
              <w:lastRenderedPageBreak/>
              <w:t>ellerini yıkar, beslenme zamanı için yemekhaneye giderler.</w:t>
            </w:r>
          </w:p>
        </w:tc>
      </w:tr>
      <w:tr w:rsidR="00A64834" w:rsidRPr="00041364" w14:paraId="448EAFB6" w14:textId="77777777" w:rsidTr="005018E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370DB4"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83DB9" w14:textId="77777777" w:rsidR="005235E6" w:rsidRPr="00041364" w:rsidRDefault="005235E6" w:rsidP="005235E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68549262" w14:textId="77777777" w:rsidR="005235E6" w:rsidRPr="00041364" w:rsidRDefault="005235E6" w:rsidP="005235E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Bilgi Yarışması </w:t>
            </w:r>
          </w:p>
          <w:p w14:paraId="76E41718" w14:textId="26B9139C"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sıraya girer. Öğretmen bazı sorular soracağını ve doğru seçeneği bulanların tekrar sıraya geçeceği, doğru cevap veremeyenleri kenara alarak bir sonraki oyun turuna katılana kadar dinlemelerini ister. Örnek sorular, </w:t>
            </w:r>
          </w:p>
          <w:p w14:paraId="2756E756"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Hangisi duyu organımız değildir?</w:t>
            </w:r>
          </w:p>
          <w:p w14:paraId="2610AF69" w14:textId="2532054D"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Dil-deri-beyin </w:t>
            </w:r>
          </w:p>
          <w:p w14:paraId="69262709"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Hangisi duyma organımızdır?</w:t>
            </w:r>
          </w:p>
          <w:p w14:paraId="5DEA0593" w14:textId="0B0230F5"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Deri-kulak-dil </w:t>
            </w:r>
          </w:p>
          <w:p w14:paraId="75E4C352"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Hangisi hem duyma hem görmemizi sağlar?</w:t>
            </w:r>
          </w:p>
          <w:p w14:paraId="26F494C7" w14:textId="6E1CD7E4"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Kulak-deri, Dil-kulak, kulak-göz</w:t>
            </w:r>
          </w:p>
          <w:p w14:paraId="0FFC54C9"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Ayşe evde yemeğin tadına bakmıştır. Hangi duyu organını kullandı?</w:t>
            </w:r>
          </w:p>
          <w:p w14:paraId="5ACAB77A" w14:textId="639346D1"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Göz-burun-dil </w:t>
            </w:r>
          </w:p>
          <w:p w14:paraId="2DEDA242"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Ömer parfüm kokusundan, annesinin eve geldiğini anladı. Hangi duyu organını kullandı?</w:t>
            </w:r>
          </w:p>
          <w:p w14:paraId="2BB757A2" w14:textId="2410A142"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Burun-Kulak-Göz</w:t>
            </w:r>
          </w:p>
          <w:p w14:paraId="33A9A331"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Hangisi burnumuzun görevi değildir? </w:t>
            </w:r>
          </w:p>
          <w:p w14:paraId="57C85599" w14:textId="2D0738F2"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Koku, tat, soluk/nefes alma</w:t>
            </w:r>
          </w:p>
          <w:p w14:paraId="3B88BBC1"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Ambulans yaklaştığında hangi duyumuzla anlarız?</w:t>
            </w:r>
          </w:p>
          <w:p w14:paraId="60033D76" w14:textId="092058D6"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Deri-kulak-burun</w:t>
            </w:r>
          </w:p>
          <w:p w14:paraId="7759BA05"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Hangisi kulağın görevi değildir?</w:t>
            </w:r>
          </w:p>
          <w:p w14:paraId="33069EED" w14:textId="38FCB0B5"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Çevredeki sesleri duyma-sesin yönünü anlama-kötü kokuları hissetme</w:t>
            </w:r>
          </w:p>
          <w:p w14:paraId="200BC284"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Duyu organımız kaç tanedir?</w:t>
            </w:r>
          </w:p>
          <w:p w14:paraId="5F8FB863" w14:textId="5113D49D"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3-5-4</w:t>
            </w:r>
          </w:p>
          <w:p w14:paraId="27A19B96"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Annem gece gürültüden uyuyamamış. Hangi duyu </w:t>
            </w:r>
            <w:r w:rsidRPr="00041364">
              <w:rPr>
                <w:rFonts w:cstheme="minorHAnsi"/>
                <w:color w:val="000000" w:themeColor="text1"/>
                <w:sz w:val="24"/>
                <w:szCs w:val="24"/>
                <w:lang w:eastAsia="en-US"/>
              </w:rPr>
              <w:lastRenderedPageBreak/>
              <w:t>organını kullanmış?</w:t>
            </w:r>
          </w:p>
          <w:p w14:paraId="463A76C0" w14:textId="00D0621B"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Deri-kulak-göz</w:t>
            </w:r>
          </w:p>
          <w:p w14:paraId="4BEA883A"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Leyla </w:t>
            </w:r>
            <w:proofErr w:type="gramStart"/>
            <w:r w:rsidRPr="00041364">
              <w:rPr>
                <w:rFonts w:cstheme="minorHAnsi"/>
                <w:color w:val="000000" w:themeColor="text1"/>
                <w:sz w:val="24"/>
                <w:szCs w:val="24"/>
                <w:lang w:eastAsia="en-US"/>
              </w:rPr>
              <w:t>“ anne</w:t>
            </w:r>
            <w:proofErr w:type="gramEnd"/>
            <w:r w:rsidRPr="00041364">
              <w:rPr>
                <w:rFonts w:cstheme="minorHAnsi"/>
                <w:color w:val="000000" w:themeColor="text1"/>
                <w:sz w:val="24"/>
                <w:szCs w:val="24"/>
                <w:lang w:eastAsia="en-US"/>
              </w:rPr>
              <w:t xml:space="preserve"> mis gibi börek kokuyor” dediğinde hangi duyu organı ile anlamıştır?</w:t>
            </w:r>
          </w:p>
          <w:p w14:paraId="61615FE8" w14:textId="55505BD5"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Burun-dil-deri</w:t>
            </w:r>
          </w:p>
          <w:p w14:paraId="6FA9246A"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Göz sağlığım için hangisi tehlikeli? </w:t>
            </w:r>
          </w:p>
          <w:p w14:paraId="244EA48E" w14:textId="06DFD2CD" w:rsidR="005235E6" w:rsidRPr="00041364" w:rsidRDefault="005235E6" w:rsidP="005235E6">
            <w:pPr>
              <w:tabs>
                <w:tab w:val="left" w:pos="0"/>
              </w:tabs>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Tv</w:t>
            </w:r>
            <w:proofErr w:type="spellEnd"/>
            <w:r w:rsidRPr="00041364">
              <w:rPr>
                <w:rFonts w:cstheme="minorHAnsi"/>
                <w:color w:val="000000" w:themeColor="text1"/>
                <w:sz w:val="24"/>
                <w:szCs w:val="24"/>
                <w:lang w:eastAsia="en-US"/>
              </w:rPr>
              <w:t xml:space="preserve">-yüksek ses-gözlük </w:t>
            </w:r>
          </w:p>
          <w:p w14:paraId="780BA1DE"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Dil sağlığı için hangisi tehlikeli?</w:t>
            </w:r>
          </w:p>
          <w:p w14:paraId="4B808311" w14:textId="53A6A7F0"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Diş fırçalama-çok sıcak yemek yeme-su içmek </w:t>
            </w:r>
          </w:p>
          <w:p w14:paraId="1C3109C1"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Burun sağlığı için hangisini yapmamalıyız?</w:t>
            </w:r>
          </w:p>
          <w:p w14:paraId="37D57A6E" w14:textId="3B857522"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Bilmediğimiz şeyleri koklamak- burnumuzu temizlemek-nefes almak </w:t>
            </w:r>
          </w:p>
          <w:p w14:paraId="13C68F27"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Kulak sağlımız için hangisinden uzak durmalıyız?</w:t>
            </w:r>
          </w:p>
          <w:p w14:paraId="01258FCF" w14:textId="09EB761E"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Soğuk hava-Yüksek ses-çikolata</w:t>
            </w:r>
          </w:p>
          <w:p w14:paraId="4671FFAA" w14:textId="291F0B6E"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soruları sınıf sayısına göre artırmalıdır. Kalan son 5 kişi alkışlanır. </w:t>
            </w:r>
            <w:r w:rsidR="00DF00A1" w:rsidRPr="00041364">
              <w:rPr>
                <w:rFonts w:cstheme="minorHAnsi"/>
                <w:color w:val="000000" w:themeColor="text1"/>
                <w:sz w:val="24"/>
                <w:szCs w:val="24"/>
                <w:lang w:eastAsia="en-US"/>
              </w:rPr>
              <w:t>TADB.2.</w:t>
            </w:r>
          </w:p>
          <w:p w14:paraId="595319BB" w14:textId="77777777" w:rsidR="005235E6" w:rsidRPr="00041364" w:rsidRDefault="005235E6" w:rsidP="005235E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Sanat</w:t>
            </w:r>
          </w:p>
          <w:p w14:paraId="30C21FAC" w14:textId="27064D16"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Bilgi yarışmasından sonra çocuklar etkinlik masalarına yönlendirilir. </w:t>
            </w:r>
            <w:r w:rsidR="00DF00A1" w:rsidRPr="00041364">
              <w:rPr>
                <w:rFonts w:cstheme="minorHAnsi"/>
                <w:color w:val="000000" w:themeColor="text1"/>
                <w:sz w:val="24"/>
                <w:szCs w:val="24"/>
                <w:lang w:eastAsia="en-US"/>
              </w:rPr>
              <w:t>SNAB4.SB1.</w:t>
            </w:r>
          </w:p>
          <w:p w14:paraId="2245E62C" w14:textId="77777777" w:rsidR="005235E6" w:rsidRPr="00041364" w:rsidRDefault="005235E6" w:rsidP="005235E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Parmak Kuklası </w:t>
            </w:r>
          </w:p>
          <w:p w14:paraId="59E06C00" w14:textId="37C7FB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5 duyu organını ve çember yapılmış </w:t>
            </w:r>
            <w:proofErr w:type="gramStart"/>
            <w:r w:rsidRPr="00041364">
              <w:rPr>
                <w:rFonts w:cstheme="minorHAnsi"/>
                <w:color w:val="000000" w:themeColor="text1"/>
                <w:sz w:val="24"/>
                <w:szCs w:val="24"/>
                <w:lang w:eastAsia="en-US"/>
              </w:rPr>
              <w:t>kağıdı</w:t>
            </w:r>
            <w:proofErr w:type="gramEnd"/>
            <w:r w:rsidRPr="00041364">
              <w:rPr>
                <w:rFonts w:cstheme="minorHAnsi"/>
                <w:color w:val="000000" w:themeColor="text1"/>
                <w:sz w:val="24"/>
                <w:szCs w:val="24"/>
                <w:lang w:eastAsia="en-US"/>
              </w:rPr>
              <w:t xml:space="preserve"> çocuklara dağıtır. Her duyu organına hazırlanan çember kağıtlar yapıştırılarak 5 parmağa geçirilir. Öğretmen duyu organlarının ismini söylediğinde o parmak havaya kaldırılır. </w:t>
            </w:r>
            <w:r w:rsidR="001D1A0C" w:rsidRPr="00041364">
              <w:rPr>
                <w:rFonts w:cstheme="minorHAnsi"/>
                <w:color w:val="000000" w:themeColor="text1"/>
                <w:sz w:val="24"/>
                <w:szCs w:val="24"/>
                <w:lang w:eastAsia="en-US"/>
              </w:rPr>
              <w:t>SDB1.2.SB2.G1</w:t>
            </w:r>
          </w:p>
          <w:p w14:paraId="119C226E" w14:textId="77777777" w:rsidR="005235E6" w:rsidRPr="00041364" w:rsidRDefault="005235E6" w:rsidP="005235E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Deney: </w:t>
            </w:r>
          </w:p>
          <w:p w14:paraId="421FEB50" w14:textId="0E06E019"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sınıfa tepsi içinde reçel/bal, limon, soğan ve tuz getirir. Çocukların gözleri bağlanır ya da kapatmaları söylenir. Kaplardaki yiyecekleri tadarak adını söyler. Daha sonra gözünü açarak doğru bilip bilmediğine bakılır. Başka hangi durumlarda tat alma ile anlayabileceğimiz yiyecekler olabileceği ile ilgili sohbet edilir. </w:t>
            </w:r>
            <w:r w:rsidR="001D1A0C" w:rsidRPr="00041364">
              <w:rPr>
                <w:rFonts w:cstheme="minorHAnsi"/>
                <w:color w:val="000000" w:themeColor="text1"/>
                <w:sz w:val="24"/>
                <w:szCs w:val="24"/>
                <w:lang w:eastAsia="en-US"/>
              </w:rPr>
              <w:t>E2.4.</w:t>
            </w:r>
            <w:r w:rsidR="001D1A0C" w:rsidRPr="00041364">
              <w:rPr>
                <w:rFonts w:cstheme="minorHAnsi"/>
                <w:sz w:val="24"/>
                <w:szCs w:val="24"/>
              </w:rPr>
              <w:t xml:space="preserve"> </w:t>
            </w:r>
            <w:r w:rsidR="001D1A0C" w:rsidRPr="00041364">
              <w:rPr>
                <w:rFonts w:cstheme="minorHAnsi"/>
                <w:color w:val="000000" w:themeColor="text1"/>
                <w:sz w:val="24"/>
                <w:szCs w:val="24"/>
                <w:lang w:eastAsia="en-US"/>
              </w:rPr>
              <w:t>E2.3.</w:t>
            </w:r>
            <w:r w:rsidR="001D1A0C" w:rsidRPr="00041364">
              <w:rPr>
                <w:rFonts w:cstheme="minorHAnsi"/>
                <w:sz w:val="24"/>
                <w:szCs w:val="24"/>
              </w:rPr>
              <w:t xml:space="preserve"> </w:t>
            </w:r>
            <w:r w:rsidR="001D1A0C" w:rsidRPr="00041364">
              <w:rPr>
                <w:rFonts w:cstheme="minorHAnsi"/>
                <w:color w:val="000000" w:themeColor="text1"/>
                <w:sz w:val="24"/>
                <w:szCs w:val="24"/>
                <w:lang w:eastAsia="en-US"/>
              </w:rPr>
              <w:t>SDB1.2.SB2.G1</w:t>
            </w:r>
          </w:p>
          <w:p w14:paraId="5D9342DD" w14:textId="77777777" w:rsidR="005235E6" w:rsidRPr="00041364" w:rsidRDefault="005235E6" w:rsidP="005235E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lastRenderedPageBreak/>
              <w:t xml:space="preserve">Oyun </w:t>
            </w:r>
          </w:p>
          <w:p w14:paraId="7578FA37" w14:textId="77777777" w:rsidR="005235E6" w:rsidRPr="00041364" w:rsidRDefault="005235E6" w:rsidP="005235E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Şişe Kapmaca </w:t>
            </w:r>
          </w:p>
          <w:p w14:paraId="2820F458" w14:textId="38CFC6B8"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bir masayı alır sınıfın ortasına koyar. 2 öğrenci seçilir. Tek tek duyuları sayacağını dokunma dediğinde ortadaki nesneyi almaya çalışacaklarını söyler. Koklarız dendiğinde burun, görürüz dendiğinde göz, tadarız dediğimizde dil, duyarız dediğimizde kulak, dokunma dediğimizde ortadaki şişeyi almaya çalışırlar.  Oyun duyu organlarının görevleri söylenerek de oynanabilir.  Nesneyi ilk alan alkışlanır. </w:t>
            </w:r>
            <w:r w:rsidR="001D1A0C" w:rsidRPr="00041364">
              <w:rPr>
                <w:rFonts w:cstheme="minorHAnsi"/>
                <w:color w:val="000000" w:themeColor="text1"/>
                <w:sz w:val="24"/>
                <w:szCs w:val="24"/>
                <w:lang w:eastAsia="en-US"/>
              </w:rPr>
              <w:t>E2.5.</w:t>
            </w:r>
          </w:p>
          <w:p w14:paraId="134A8BDE"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511598AB" w14:textId="33B0176D" w:rsidR="00A64834" w:rsidRPr="00BE017C" w:rsidRDefault="005235E6" w:rsidP="00BE017C">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
                <w:bCs/>
                <w:color w:val="000000" w:themeColor="text1"/>
                <w:sz w:val="24"/>
                <w:szCs w:val="24"/>
                <w:lang w:eastAsia="en-US"/>
              </w:rPr>
              <w:t xml:space="preserve">“Duyular ile </w:t>
            </w:r>
            <w:proofErr w:type="gramStart"/>
            <w:r w:rsidRPr="00041364">
              <w:rPr>
                <w:rFonts w:cstheme="minorHAnsi"/>
                <w:b/>
                <w:bCs/>
                <w:color w:val="000000" w:themeColor="text1"/>
                <w:sz w:val="24"/>
                <w:szCs w:val="24"/>
                <w:lang w:eastAsia="en-US"/>
              </w:rPr>
              <w:t>ilgili ”</w:t>
            </w:r>
            <w:proofErr w:type="gramEnd"/>
            <w:r w:rsidRPr="00041364">
              <w:rPr>
                <w:rFonts w:cstheme="minorHAnsi"/>
                <w:color w:val="000000" w:themeColor="text1"/>
                <w:sz w:val="24"/>
                <w:szCs w:val="24"/>
                <w:lang w:eastAsia="en-US"/>
              </w:rPr>
              <w:t xml:space="preserve"> sayfaları dağıtılır. Çalışmalar öğretmen rehberliğinde tamamlanır. </w:t>
            </w:r>
            <w:r w:rsidRPr="00041364">
              <w:rPr>
                <w:rFonts w:cstheme="minorHAnsi"/>
                <w:b/>
                <w:bCs/>
                <w:color w:val="000000" w:themeColor="text1"/>
                <w:sz w:val="24"/>
                <w:szCs w:val="24"/>
                <w:lang w:eastAsia="en-US"/>
              </w:rPr>
              <w:t xml:space="preserve">Tüylü </w:t>
            </w:r>
            <w:proofErr w:type="gramStart"/>
            <w:r w:rsidRPr="00041364">
              <w:rPr>
                <w:rFonts w:cstheme="minorHAnsi"/>
                <w:b/>
                <w:bCs/>
                <w:color w:val="000000" w:themeColor="text1"/>
                <w:sz w:val="24"/>
                <w:szCs w:val="24"/>
                <w:lang w:eastAsia="en-US"/>
              </w:rPr>
              <w:t>Tüysüz,  Acı</w:t>
            </w:r>
            <w:proofErr w:type="gramEnd"/>
            <w:r w:rsidRPr="00041364">
              <w:rPr>
                <w:rFonts w:cstheme="minorHAnsi"/>
                <w:b/>
                <w:bCs/>
                <w:color w:val="000000" w:themeColor="text1"/>
                <w:sz w:val="24"/>
                <w:szCs w:val="24"/>
                <w:lang w:eastAsia="en-US"/>
              </w:rPr>
              <w:t xml:space="preserve"> Ekşi</w:t>
            </w:r>
            <w:r w:rsidRPr="00041364">
              <w:rPr>
                <w:rFonts w:cstheme="minorHAnsi"/>
                <w:color w:val="000000" w:themeColor="text1"/>
                <w:sz w:val="24"/>
                <w:szCs w:val="24"/>
                <w:lang w:eastAsia="en-US"/>
              </w:rPr>
              <w:t xml:space="preserve"> kavramlarına örnekler verilir.</w:t>
            </w:r>
            <w:r w:rsidR="001D1A0C" w:rsidRPr="00041364">
              <w:rPr>
                <w:rFonts w:cstheme="minorHAnsi"/>
                <w:sz w:val="24"/>
                <w:szCs w:val="24"/>
              </w:rPr>
              <w:t xml:space="preserve"> </w:t>
            </w:r>
            <w:r w:rsidR="001D1A0C" w:rsidRPr="00041364">
              <w:rPr>
                <w:rFonts w:cstheme="minorHAnsi"/>
                <w:color w:val="000000" w:themeColor="text1"/>
                <w:sz w:val="24"/>
                <w:szCs w:val="24"/>
                <w:lang w:eastAsia="en-US"/>
              </w:rPr>
              <w:t>KB2.7.SB1</w:t>
            </w:r>
            <w:r w:rsidR="001D1A0C" w:rsidRPr="00041364">
              <w:rPr>
                <w:rFonts w:cstheme="minorHAnsi"/>
                <w:sz w:val="24"/>
                <w:szCs w:val="24"/>
              </w:rPr>
              <w:t xml:space="preserve"> </w:t>
            </w:r>
            <w:r w:rsidR="001D1A0C" w:rsidRPr="00041364">
              <w:rPr>
                <w:rFonts w:cstheme="minorHAnsi"/>
                <w:color w:val="000000" w:themeColor="text1"/>
                <w:sz w:val="24"/>
                <w:szCs w:val="24"/>
                <w:lang w:eastAsia="en-US"/>
              </w:rPr>
              <w:t>D12.2.3.</w:t>
            </w:r>
          </w:p>
        </w:tc>
      </w:tr>
      <w:tr w:rsidR="00A64834" w:rsidRPr="00041364" w14:paraId="0F5F86A2" w14:textId="77777777" w:rsidTr="005018E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F7BFEC"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B8A7C4E" w14:textId="77777777" w:rsidR="00A64834" w:rsidRPr="00041364" w:rsidRDefault="00A64834" w:rsidP="005018EC">
            <w:pPr>
              <w:spacing w:after="200" w:line="276" w:lineRule="auto"/>
              <w:jc w:val="center"/>
              <w:rPr>
                <w:rFonts w:eastAsia="Calibri" w:cstheme="minorHAnsi"/>
                <w:sz w:val="24"/>
                <w:szCs w:val="24"/>
              </w:rPr>
            </w:pP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24B74" w14:textId="057F905C" w:rsidR="005235E6" w:rsidRPr="00041364" w:rsidRDefault="005235E6" w:rsidP="005235E6">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40057A9B" w14:textId="77777777" w:rsidR="005235E6" w:rsidRPr="00041364" w:rsidRDefault="005235E6" w:rsidP="005235E6">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2D3D6181" w14:textId="77777777" w:rsidR="005235E6" w:rsidRPr="00041364" w:rsidRDefault="005235E6">
            <w:pPr>
              <w:pStyle w:val="ListeParagraf"/>
              <w:numPr>
                <w:ilvl w:val="0"/>
                <w:numId w:val="18"/>
              </w:numPr>
              <w:tabs>
                <w:tab w:val="left" w:pos="0"/>
              </w:tabs>
              <w:suppressAutoHyphens w:val="0"/>
              <w:autoSpaceDN/>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pacing w:val="-1"/>
                <w:sz w:val="24"/>
                <w:szCs w:val="24"/>
              </w:rPr>
              <w:t>Bugün en çok hangi etkinliği sevdin? Neden?</w:t>
            </w:r>
          </w:p>
          <w:p w14:paraId="26D2597F" w14:textId="77777777" w:rsidR="005235E6" w:rsidRPr="00041364" w:rsidRDefault="005235E6">
            <w:pPr>
              <w:pStyle w:val="ListeParagraf"/>
              <w:numPr>
                <w:ilvl w:val="0"/>
                <w:numId w:val="18"/>
              </w:numPr>
              <w:tabs>
                <w:tab w:val="left" w:pos="426"/>
              </w:tabs>
              <w:suppressAutoHyphens w:val="0"/>
              <w:autoSpaceDN/>
              <w:contextualSpacing/>
              <w:textAlignment w:val="auto"/>
              <w:rPr>
                <w:rFonts w:asciiTheme="minorHAnsi" w:hAnsiTheme="minorHAnsi" w:cstheme="minorHAnsi"/>
                <w:color w:val="000000" w:themeColor="text1"/>
                <w:sz w:val="24"/>
                <w:szCs w:val="24"/>
                <w:lang w:eastAsia="tr-TR"/>
              </w:rPr>
            </w:pPr>
            <w:r w:rsidRPr="00041364">
              <w:rPr>
                <w:rFonts w:asciiTheme="minorHAnsi" w:hAnsiTheme="minorHAnsi" w:cstheme="minorHAnsi"/>
                <w:color w:val="000000" w:themeColor="text1"/>
                <w:sz w:val="24"/>
                <w:szCs w:val="24"/>
              </w:rPr>
              <w:t>Bu etkinlikte ne yaptınız?</w:t>
            </w:r>
          </w:p>
          <w:p w14:paraId="6EC0297C" w14:textId="77777777" w:rsidR="005235E6" w:rsidRPr="00041364" w:rsidRDefault="005235E6">
            <w:pPr>
              <w:pStyle w:val="ListeParagraf"/>
              <w:numPr>
                <w:ilvl w:val="0"/>
                <w:numId w:val="18"/>
              </w:numPr>
              <w:tabs>
                <w:tab w:val="left" w:pos="426"/>
              </w:tabs>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Bilgi yarışmasında eğlendin mi</w:t>
            </w:r>
          </w:p>
          <w:p w14:paraId="5D047DC5" w14:textId="77777777" w:rsidR="005235E6" w:rsidRPr="00041364" w:rsidRDefault="005235E6">
            <w:pPr>
              <w:pStyle w:val="ListeParagraf"/>
              <w:numPr>
                <w:ilvl w:val="0"/>
                <w:numId w:val="18"/>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Deneyde hangisi sevmediğin bir tattı?</w:t>
            </w:r>
          </w:p>
          <w:p w14:paraId="05545578" w14:textId="12B3F18A" w:rsidR="00A64834" w:rsidRPr="00BE017C" w:rsidRDefault="005235E6" w:rsidP="00BE017C">
            <w:pPr>
              <w:pStyle w:val="ListeParagraf"/>
              <w:numPr>
                <w:ilvl w:val="0"/>
                <w:numId w:val="18"/>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shd w:val="clear" w:color="auto" w:fill="FFFFFF"/>
              </w:rPr>
              <w:t xml:space="preserve">Yarın ne yapmak </w:t>
            </w:r>
            <w:proofErr w:type="gramStart"/>
            <w:r w:rsidRPr="00041364">
              <w:rPr>
                <w:rFonts w:asciiTheme="minorHAnsi" w:hAnsiTheme="minorHAnsi" w:cstheme="minorHAnsi"/>
                <w:color w:val="000000" w:themeColor="text1"/>
                <w:sz w:val="24"/>
                <w:szCs w:val="24"/>
                <w:shd w:val="clear" w:color="auto" w:fill="FFFFFF"/>
              </w:rPr>
              <w:t>istersin ?</w:t>
            </w:r>
            <w:proofErr w:type="gramEnd"/>
          </w:p>
        </w:tc>
      </w:tr>
    </w:tbl>
    <w:p w14:paraId="5EBCA481" w14:textId="77777777" w:rsidR="00A64834" w:rsidRPr="00041364" w:rsidRDefault="00A64834" w:rsidP="00A64834">
      <w:pPr>
        <w:spacing w:after="200" w:line="276" w:lineRule="auto"/>
        <w:jc w:val="both"/>
        <w:rPr>
          <w:rFonts w:eastAsia="Calibri" w:cstheme="minorHAnsi"/>
          <w:b/>
          <w:sz w:val="24"/>
          <w:szCs w:val="24"/>
        </w:rPr>
      </w:pPr>
    </w:p>
    <w:p w14:paraId="05FFD6C9"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42DFA267" w14:textId="1C45E864"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Zenginleştirme</w:t>
      </w:r>
      <w:r w:rsidR="00D62CC7" w:rsidRPr="00041364">
        <w:rPr>
          <w:rFonts w:eastAsia="Calibri" w:cstheme="minorHAnsi"/>
          <w:b/>
          <w:sz w:val="24"/>
          <w:szCs w:val="24"/>
        </w:rPr>
        <w:t>:</w:t>
      </w:r>
      <w:r w:rsidR="00BE017C">
        <w:rPr>
          <w:rFonts w:eastAsia="Calibri" w:cstheme="minorHAnsi"/>
          <w:b/>
          <w:sz w:val="24"/>
          <w:szCs w:val="24"/>
        </w:rPr>
        <w:t xml:space="preserve"> </w:t>
      </w:r>
      <w:r w:rsidR="00D62CC7" w:rsidRPr="00041364">
        <w:rPr>
          <w:rFonts w:eastAsia="Calibri" w:cstheme="minorHAnsi"/>
          <w:bCs/>
          <w:sz w:val="24"/>
          <w:szCs w:val="24"/>
        </w:rPr>
        <w:t xml:space="preserve">Yapılan kuklalarla her çocuk </w:t>
      </w:r>
      <w:proofErr w:type="gramStart"/>
      <w:r w:rsidR="00D62CC7" w:rsidRPr="00041364">
        <w:rPr>
          <w:rFonts w:eastAsia="Calibri" w:cstheme="minorHAnsi"/>
          <w:bCs/>
          <w:sz w:val="24"/>
          <w:szCs w:val="24"/>
        </w:rPr>
        <w:t>hikaye</w:t>
      </w:r>
      <w:proofErr w:type="gramEnd"/>
      <w:r w:rsidR="00D62CC7" w:rsidRPr="00041364">
        <w:rPr>
          <w:rFonts w:eastAsia="Calibri" w:cstheme="minorHAnsi"/>
          <w:bCs/>
          <w:sz w:val="24"/>
          <w:szCs w:val="24"/>
        </w:rPr>
        <w:t xml:space="preserve"> anlatabilir.</w:t>
      </w:r>
    </w:p>
    <w:p w14:paraId="18662AE7" w14:textId="416BFB0D"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Destekleme: </w:t>
      </w:r>
      <w:r w:rsidR="00D62CC7" w:rsidRPr="00041364">
        <w:rPr>
          <w:rFonts w:eastAsia="Calibri" w:cstheme="minorHAnsi"/>
          <w:bCs/>
          <w:sz w:val="24"/>
          <w:szCs w:val="24"/>
        </w:rPr>
        <w:t>Sınıfta dil ve konuşma bozukluğu olan bir çocuk varsa; kukla etkinliğinde çocuğun konuşmayı taklit etmesi için ona model olunabilir.</w:t>
      </w:r>
    </w:p>
    <w:p w14:paraId="13857093" w14:textId="57EE323C" w:rsidR="00A64834" w:rsidRPr="00041364" w:rsidRDefault="00A64834" w:rsidP="005235E6">
      <w:pPr>
        <w:spacing w:after="200" w:line="276" w:lineRule="auto"/>
        <w:jc w:val="both"/>
        <w:rPr>
          <w:rFonts w:eastAsia="Calibri" w:cstheme="minorHAnsi"/>
          <w:b/>
          <w:sz w:val="24"/>
          <w:szCs w:val="24"/>
        </w:rPr>
      </w:pPr>
      <w:r w:rsidRPr="00041364">
        <w:rPr>
          <w:rFonts w:eastAsia="Calibri" w:cstheme="minorHAnsi"/>
          <w:b/>
          <w:sz w:val="24"/>
          <w:szCs w:val="24"/>
        </w:rPr>
        <w:t>AİLE/TOPLUM KATILIMI:</w:t>
      </w:r>
      <w:r w:rsidR="005235E6" w:rsidRPr="00041364">
        <w:rPr>
          <w:rFonts w:cstheme="minorHAnsi"/>
          <w:color w:val="000000" w:themeColor="text1"/>
          <w:sz w:val="24"/>
          <w:szCs w:val="24"/>
        </w:rPr>
        <w:t xml:space="preserve"> Çocukların turuncu kıyafet giyinmeyenler için ailelere bilgilendirme yapılır</w:t>
      </w:r>
    </w:p>
    <w:p w14:paraId="013C755F" w14:textId="77777777" w:rsidR="00A64834" w:rsidRPr="00041364" w:rsidRDefault="00A64834" w:rsidP="00A64834">
      <w:pPr>
        <w:spacing w:after="200" w:line="276" w:lineRule="auto"/>
        <w:jc w:val="center"/>
        <w:rPr>
          <w:rFonts w:eastAsia="Calibri" w:cstheme="minorHAnsi"/>
          <w:b/>
          <w:sz w:val="24"/>
          <w:szCs w:val="24"/>
        </w:rPr>
      </w:pPr>
    </w:p>
    <w:p w14:paraId="076F794F" w14:textId="77777777" w:rsidR="00A64834" w:rsidRPr="00041364" w:rsidRDefault="00A64834" w:rsidP="00A64834">
      <w:pPr>
        <w:spacing w:after="200" w:line="276" w:lineRule="auto"/>
        <w:jc w:val="center"/>
        <w:rPr>
          <w:rFonts w:eastAsia="Calibri" w:cstheme="minorHAnsi"/>
          <w:b/>
          <w:sz w:val="24"/>
          <w:szCs w:val="24"/>
        </w:rPr>
      </w:pPr>
    </w:p>
    <w:p w14:paraId="5A8D7D3A" w14:textId="77777777" w:rsidR="00A64834" w:rsidRPr="00041364" w:rsidRDefault="00A64834" w:rsidP="00A64834">
      <w:pPr>
        <w:spacing w:after="200" w:line="276" w:lineRule="auto"/>
        <w:jc w:val="center"/>
        <w:rPr>
          <w:rFonts w:eastAsia="Calibri" w:cstheme="minorHAnsi"/>
          <w:b/>
          <w:sz w:val="24"/>
          <w:szCs w:val="24"/>
        </w:rPr>
      </w:pPr>
    </w:p>
    <w:p w14:paraId="58FEE5F6" w14:textId="7777777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45C8F1F2" w14:textId="0D59D15D"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5235E6" w:rsidRPr="00041364">
        <w:rPr>
          <w:rFonts w:cstheme="minorHAnsi"/>
          <w:b/>
          <w:color w:val="000000" w:themeColor="text1"/>
          <w:sz w:val="24"/>
          <w:szCs w:val="24"/>
        </w:rPr>
        <w:t>0</w:t>
      </w:r>
      <w:r w:rsidR="004F213B" w:rsidRPr="00041364">
        <w:rPr>
          <w:rFonts w:cstheme="minorHAnsi"/>
          <w:b/>
          <w:color w:val="000000" w:themeColor="text1"/>
          <w:sz w:val="24"/>
          <w:szCs w:val="24"/>
        </w:rPr>
        <w:t>5</w:t>
      </w:r>
      <w:r w:rsidR="005235E6" w:rsidRPr="00041364">
        <w:rPr>
          <w:rFonts w:cstheme="minorHAnsi"/>
          <w:b/>
          <w:color w:val="000000" w:themeColor="text1"/>
          <w:sz w:val="24"/>
          <w:szCs w:val="24"/>
        </w:rPr>
        <w:t xml:space="preserve"> .</w:t>
      </w:r>
      <w:proofErr w:type="gramEnd"/>
      <w:r w:rsidR="005235E6" w:rsidRPr="00041364">
        <w:rPr>
          <w:rFonts w:cstheme="minorHAnsi"/>
          <w:b/>
          <w:color w:val="000000" w:themeColor="text1"/>
          <w:sz w:val="24"/>
          <w:szCs w:val="24"/>
        </w:rPr>
        <w:t>12.</w:t>
      </w:r>
      <w:r w:rsidR="003812A8" w:rsidRPr="00041364">
        <w:rPr>
          <w:rFonts w:cstheme="minorHAnsi"/>
          <w:b/>
          <w:color w:val="000000" w:themeColor="text1"/>
          <w:sz w:val="24"/>
          <w:szCs w:val="24"/>
        </w:rPr>
        <w:t>2025</w:t>
      </w:r>
    </w:p>
    <w:p w14:paraId="48F6BA1D" w14:textId="0E211280"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BE017C">
        <w:rPr>
          <w:rFonts w:eastAsia="Calibri" w:cstheme="minorHAnsi"/>
          <w:b/>
          <w:sz w:val="24"/>
          <w:szCs w:val="24"/>
        </w:rPr>
        <w:t>48-</w:t>
      </w:r>
      <w:r w:rsidR="00BE017C" w:rsidRPr="00041364">
        <w:rPr>
          <w:rFonts w:eastAsia="Calibri" w:cstheme="minorHAnsi"/>
          <w:b/>
          <w:sz w:val="24"/>
          <w:szCs w:val="24"/>
        </w:rPr>
        <w:t xml:space="preserve"> </w:t>
      </w:r>
      <w:r w:rsidR="00BE017C" w:rsidRPr="00041364">
        <w:rPr>
          <w:rFonts w:eastAsia="Calibri" w:cstheme="minorHAnsi"/>
          <w:sz w:val="24"/>
          <w:szCs w:val="24"/>
        </w:rPr>
        <w:t>60</w:t>
      </w:r>
      <w:r w:rsidR="00BE017C">
        <w:rPr>
          <w:rFonts w:eastAsia="Calibri" w:cstheme="minorHAnsi"/>
          <w:sz w:val="24"/>
          <w:szCs w:val="24"/>
        </w:rPr>
        <w:t xml:space="preserve"> </w:t>
      </w:r>
      <w:r w:rsidR="00BE017C"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5D10C5BF" w14:textId="77777777" w:rsidTr="005018EC">
        <w:tc>
          <w:tcPr>
            <w:tcW w:w="2093" w:type="dxa"/>
          </w:tcPr>
          <w:p w14:paraId="3C4EC54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4F2E6FF"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59492EF"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FD5D3E9"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92F598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88964C2"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B000A5F"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127D721" w14:textId="614264BB" w:rsidR="00C4504C" w:rsidRPr="00041364" w:rsidRDefault="00C4504C"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 Sayma</w:t>
            </w:r>
          </w:p>
          <w:p w14:paraId="1FB74611" w14:textId="5EBBBDDA" w:rsidR="00C4504C" w:rsidRPr="00041364" w:rsidRDefault="00C4504C"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2B9ACD42"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52928DEE" w14:textId="275ABAC4" w:rsidR="00A64834" w:rsidRPr="00041364" w:rsidRDefault="00177ECB"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FBAB.6.Deney Yapma</w:t>
            </w:r>
          </w:p>
          <w:p w14:paraId="5B5BBE1F"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999A338" w14:textId="77777777" w:rsidR="00A64834" w:rsidRPr="00041364" w:rsidRDefault="00A64834" w:rsidP="005018EC">
            <w:pPr>
              <w:rPr>
                <w:rFonts w:asciiTheme="minorHAnsi" w:hAnsiTheme="minorHAnsi" w:cstheme="minorHAnsi"/>
                <w:b/>
                <w:bCs/>
                <w:color w:val="auto"/>
              </w:rPr>
            </w:pPr>
          </w:p>
          <w:p w14:paraId="46179421" w14:textId="65ECF6BC" w:rsidR="00A64834" w:rsidRPr="00041364" w:rsidRDefault="00C4504C" w:rsidP="005018EC">
            <w:pPr>
              <w:rPr>
                <w:rFonts w:asciiTheme="minorHAnsi" w:hAnsiTheme="minorHAnsi" w:cstheme="minorHAnsi"/>
                <w:color w:val="auto"/>
              </w:rPr>
            </w:pPr>
            <w:r w:rsidRPr="00041364">
              <w:rPr>
                <w:rFonts w:asciiTheme="minorHAnsi" w:hAnsiTheme="minorHAnsi" w:cstheme="minorHAnsi"/>
                <w:color w:val="auto"/>
              </w:rPr>
              <w:t>HSAB1.2. Küçük Kas Becerileri</w:t>
            </w:r>
          </w:p>
          <w:p w14:paraId="147C8DE3" w14:textId="77777777" w:rsidR="00C4504C" w:rsidRPr="00041364" w:rsidRDefault="00C4504C" w:rsidP="005018EC">
            <w:pPr>
              <w:rPr>
                <w:rFonts w:asciiTheme="minorHAnsi" w:hAnsiTheme="minorHAnsi" w:cstheme="minorHAnsi"/>
                <w:color w:val="auto"/>
              </w:rPr>
            </w:pPr>
          </w:p>
          <w:p w14:paraId="28EC0B91" w14:textId="77777777" w:rsidR="00C4504C" w:rsidRPr="00041364" w:rsidRDefault="00C4504C" w:rsidP="005018EC">
            <w:pPr>
              <w:rPr>
                <w:rFonts w:asciiTheme="minorHAnsi" w:hAnsiTheme="minorHAnsi" w:cstheme="minorHAnsi"/>
                <w:color w:val="auto"/>
              </w:rPr>
            </w:pPr>
          </w:p>
          <w:p w14:paraId="119A8856"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0ECBE8AD" w14:textId="77777777" w:rsidR="00177ECB" w:rsidRPr="00041364" w:rsidRDefault="00177ECB" w:rsidP="005018EC">
            <w:pPr>
              <w:rPr>
                <w:rFonts w:asciiTheme="minorHAnsi" w:hAnsiTheme="minorHAnsi" w:cstheme="minorHAnsi"/>
                <w:b/>
                <w:bCs/>
                <w:color w:val="auto"/>
              </w:rPr>
            </w:pPr>
          </w:p>
          <w:p w14:paraId="207C568B" w14:textId="5507CD45" w:rsidR="00A64834" w:rsidRPr="00041364" w:rsidRDefault="00177ECB" w:rsidP="00177EC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A64834" w:rsidRPr="00041364" w14:paraId="5A6A97E0" w14:textId="77777777" w:rsidTr="005018EC">
        <w:tc>
          <w:tcPr>
            <w:tcW w:w="2093" w:type="dxa"/>
          </w:tcPr>
          <w:p w14:paraId="677F1384" w14:textId="77777777" w:rsidR="00A64834" w:rsidRPr="00041364" w:rsidRDefault="00A64834" w:rsidP="005018EC">
            <w:pPr>
              <w:spacing w:after="200" w:line="276" w:lineRule="auto"/>
              <w:jc w:val="both"/>
              <w:rPr>
                <w:rFonts w:asciiTheme="minorHAnsi" w:eastAsia="Calibri" w:hAnsiTheme="minorHAnsi" w:cstheme="minorHAnsi"/>
                <w:b/>
                <w:bCs/>
              </w:rPr>
            </w:pPr>
          </w:p>
          <w:p w14:paraId="111C94B5"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DF0C99F" w14:textId="77777777" w:rsidR="00177ECB" w:rsidRPr="00041364" w:rsidRDefault="00A64834" w:rsidP="00177EC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177ECB" w:rsidRPr="00041364">
              <w:rPr>
                <w:rFonts w:asciiTheme="minorHAnsi" w:eastAsia="Calibri" w:hAnsiTheme="minorHAnsi" w:cstheme="minorHAnsi"/>
                <w:kern w:val="3"/>
                <w:lang w:bidi="hi-IN"/>
              </w:rPr>
              <w:t>KB1.5 Bulmak</w:t>
            </w:r>
          </w:p>
          <w:p w14:paraId="7973AE1A" w14:textId="77777777" w:rsidR="00177ECB" w:rsidRPr="00041364" w:rsidRDefault="00177ECB" w:rsidP="00177EC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1081B0DC" w14:textId="65EB1760" w:rsidR="00A64834" w:rsidRPr="00041364" w:rsidRDefault="00177ECB" w:rsidP="00177ECB">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tc>
      </w:tr>
      <w:tr w:rsidR="00A64834" w:rsidRPr="00041364" w14:paraId="4E1BACA1" w14:textId="77777777" w:rsidTr="005018EC">
        <w:tc>
          <w:tcPr>
            <w:tcW w:w="2093" w:type="dxa"/>
          </w:tcPr>
          <w:p w14:paraId="46514FCE" w14:textId="77777777" w:rsidR="00A64834" w:rsidRPr="00041364" w:rsidRDefault="00A64834" w:rsidP="005018EC">
            <w:pPr>
              <w:spacing w:after="200" w:line="276" w:lineRule="auto"/>
              <w:jc w:val="both"/>
              <w:rPr>
                <w:rFonts w:asciiTheme="minorHAnsi" w:eastAsia="Calibri" w:hAnsiTheme="minorHAnsi" w:cstheme="minorHAnsi"/>
                <w:b/>
                <w:bCs/>
              </w:rPr>
            </w:pPr>
          </w:p>
          <w:p w14:paraId="386F6D1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B95D7EC" w14:textId="77777777" w:rsidR="00177ECB" w:rsidRPr="00041364" w:rsidRDefault="00177ECB" w:rsidP="00177ECB">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7E895784" w14:textId="77777777" w:rsidR="00177ECB" w:rsidRPr="00041364" w:rsidRDefault="00177ECB" w:rsidP="00177ECB">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75EF5A89" w14:textId="77777777" w:rsidR="00177ECB" w:rsidRPr="00041364" w:rsidRDefault="00177ECB" w:rsidP="00177ECB">
            <w:pPr>
              <w:ind w:left="105"/>
              <w:rPr>
                <w:rFonts w:asciiTheme="minorHAnsi" w:eastAsia="Calibri" w:hAnsiTheme="minorHAnsi" w:cstheme="minorHAnsi"/>
              </w:rPr>
            </w:pPr>
            <w:r w:rsidRPr="00041364">
              <w:rPr>
                <w:rFonts w:asciiTheme="minorHAnsi" w:eastAsia="Calibri" w:hAnsiTheme="minorHAnsi" w:cstheme="minorHAnsi"/>
              </w:rPr>
              <w:t>E2.4. Güven</w:t>
            </w:r>
          </w:p>
          <w:p w14:paraId="64345DED" w14:textId="4D02623B" w:rsidR="00177ECB" w:rsidRPr="00041364" w:rsidRDefault="00177ECB" w:rsidP="00BE017C">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p w14:paraId="48044402" w14:textId="77777777" w:rsidR="00177ECB" w:rsidRPr="00041364" w:rsidRDefault="00177ECB" w:rsidP="00177ECB">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66B1E4AE" w14:textId="77777777" w:rsidR="00177ECB" w:rsidRPr="00041364" w:rsidRDefault="00177ECB" w:rsidP="00177ECB">
            <w:pPr>
              <w:ind w:left="105"/>
              <w:rPr>
                <w:rFonts w:asciiTheme="minorHAnsi" w:eastAsia="Calibri" w:hAnsiTheme="minorHAnsi" w:cstheme="minorHAnsi"/>
              </w:rPr>
            </w:pPr>
            <w:r w:rsidRPr="00041364">
              <w:rPr>
                <w:rFonts w:asciiTheme="minorHAnsi" w:eastAsia="Calibri" w:hAnsiTheme="minorHAnsi" w:cstheme="minorHAnsi"/>
              </w:rPr>
              <w:t>E3.1. Odaklanma</w:t>
            </w:r>
          </w:p>
          <w:p w14:paraId="25B93B10" w14:textId="519ECCE3" w:rsidR="00A64834" w:rsidRPr="00041364" w:rsidRDefault="00177ECB" w:rsidP="00177ECB">
            <w:pPr>
              <w:ind w:left="105"/>
              <w:rPr>
                <w:rFonts w:asciiTheme="minorHAnsi" w:eastAsia="Calibri" w:hAnsiTheme="minorHAnsi" w:cstheme="minorHAnsi"/>
              </w:rPr>
            </w:pPr>
            <w:r w:rsidRPr="00041364">
              <w:rPr>
                <w:rFonts w:asciiTheme="minorHAnsi" w:eastAsia="Calibri" w:hAnsiTheme="minorHAnsi" w:cstheme="minorHAnsi"/>
              </w:rPr>
              <w:t>E3.2. Yaratıcılık</w:t>
            </w:r>
          </w:p>
        </w:tc>
      </w:tr>
      <w:tr w:rsidR="00A64834" w:rsidRPr="00041364" w14:paraId="09ADCDF3" w14:textId="77777777" w:rsidTr="005018EC">
        <w:tc>
          <w:tcPr>
            <w:tcW w:w="9212" w:type="dxa"/>
            <w:gridSpan w:val="2"/>
          </w:tcPr>
          <w:p w14:paraId="16BA71D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7AF83B22" w14:textId="77777777" w:rsidTr="005018EC">
        <w:tc>
          <w:tcPr>
            <w:tcW w:w="2093" w:type="dxa"/>
          </w:tcPr>
          <w:p w14:paraId="6BC2A763"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275D9EB8" w14:textId="6F7F5BAE"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2.2.SOSYAL YAŞAM BECERİLERİ (SDB2)</w:t>
            </w:r>
          </w:p>
          <w:p w14:paraId="4D9EB490"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5C81C93C"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7A11E33A"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1B471F82"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SDB2.1.SB1.G2. Muhatabının sözünü kesmeden dinler. </w:t>
            </w:r>
          </w:p>
          <w:p w14:paraId="12908663"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4D80345E"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259C5F14" w14:textId="4A65E106" w:rsidR="00A64834" w:rsidRPr="00041364" w:rsidRDefault="00177ECB" w:rsidP="00177ECB">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A64834" w:rsidRPr="00041364">
              <w:rPr>
                <w:rFonts w:asciiTheme="minorHAnsi" w:hAnsiTheme="minorHAnsi" w:cstheme="minorHAnsi"/>
              </w:rPr>
              <w:t xml:space="preserve">                                                   </w:t>
            </w:r>
          </w:p>
        </w:tc>
      </w:tr>
      <w:tr w:rsidR="00A64834" w:rsidRPr="00041364" w14:paraId="441D325D" w14:textId="77777777" w:rsidTr="005018EC">
        <w:tc>
          <w:tcPr>
            <w:tcW w:w="2093" w:type="dxa"/>
          </w:tcPr>
          <w:p w14:paraId="20018263" w14:textId="77777777" w:rsidR="00A64834" w:rsidRPr="00041364" w:rsidRDefault="00A64834" w:rsidP="005018EC">
            <w:pPr>
              <w:spacing w:after="200" w:line="276" w:lineRule="auto"/>
              <w:jc w:val="both"/>
              <w:rPr>
                <w:rFonts w:asciiTheme="minorHAnsi" w:eastAsia="Calibri" w:hAnsiTheme="minorHAnsi" w:cstheme="minorHAnsi"/>
                <w:b/>
                <w:bCs/>
              </w:rPr>
            </w:pPr>
          </w:p>
          <w:p w14:paraId="74F3CD54" w14:textId="77777777" w:rsidR="00A64834" w:rsidRPr="00041364" w:rsidRDefault="00A64834" w:rsidP="005018EC">
            <w:pPr>
              <w:spacing w:after="200" w:line="276" w:lineRule="auto"/>
              <w:jc w:val="both"/>
              <w:rPr>
                <w:rFonts w:asciiTheme="minorHAnsi" w:eastAsia="Calibri" w:hAnsiTheme="minorHAnsi" w:cstheme="minorHAnsi"/>
                <w:b/>
                <w:bCs/>
              </w:rPr>
            </w:pPr>
          </w:p>
          <w:p w14:paraId="481906A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49FA52CB" w14:textId="77777777" w:rsidR="00177ECB" w:rsidRPr="00041364" w:rsidRDefault="00177ECB" w:rsidP="00177ECB">
            <w:pPr>
              <w:spacing w:after="200" w:line="276" w:lineRule="auto"/>
              <w:rPr>
                <w:rFonts w:asciiTheme="minorHAnsi" w:hAnsiTheme="minorHAnsi" w:cstheme="minorHAnsi"/>
                <w:b/>
                <w:bCs/>
              </w:rPr>
            </w:pPr>
            <w:r w:rsidRPr="00041364">
              <w:rPr>
                <w:rFonts w:asciiTheme="minorHAnsi" w:hAnsiTheme="minorHAnsi" w:cstheme="minorHAnsi"/>
                <w:b/>
                <w:bCs/>
              </w:rPr>
              <w:t>D13SAĞLIKLI YAŞAM</w:t>
            </w:r>
          </w:p>
          <w:p w14:paraId="23471B6E"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D13.1. Yeterli, dengeli ve sağlıklı beslenmek</w:t>
            </w:r>
          </w:p>
          <w:p w14:paraId="79F401BB"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w:t>
            </w:r>
          </w:p>
          <w:p w14:paraId="20F35AAC"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D13.1.2. Sağlıklı besinleri tercih eder.</w:t>
            </w:r>
          </w:p>
          <w:p w14:paraId="32EA3627"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D13.1.3. Dengeli beslenir.</w:t>
            </w:r>
          </w:p>
          <w:p w14:paraId="6217F027" w14:textId="03ED11C8"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D13.1.4. Vücudu için yeterli miktarda su ve besin alır.</w:t>
            </w:r>
          </w:p>
          <w:p w14:paraId="4B64E2FB"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D13.2. Sosyal ve sportif etkinliklere katılmak</w:t>
            </w:r>
          </w:p>
          <w:p w14:paraId="786496B7"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D13.2.1. Spor ve egzersiz yapmanın iyi oluşa katkılarını fark eder.</w:t>
            </w:r>
          </w:p>
          <w:p w14:paraId="0011C0C7" w14:textId="45F6DB06" w:rsidR="00A64834"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D13.2.2. Yaşına ve fiziksel özelliklerine uygun sosyal ve sportif etkinliklere katılır.</w:t>
            </w:r>
          </w:p>
        </w:tc>
      </w:tr>
      <w:tr w:rsidR="00A64834" w:rsidRPr="00041364" w14:paraId="07185D62" w14:textId="77777777" w:rsidTr="005018EC">
        <w:tc>
          <w:tcPr>
            <w:tcW w:w="2093" w:type="dxa"/>
          </w:tcPr>
          <w:p w14:paraId="2F21E9BD"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4310B181" w14:textId="77777777" w:rsidR="00A64834" w:rsidRPr="00041364" w:rsidRDefault="00A64834" w:rsidP="005018EC">
            <w:pPr>
              <w:spacing w:after="200" w:line="276" w:lineRule="auto"/>
              <w:jc w:val="center"/>
              <w:rPr>
                <w:rFonts w:asciiTheme="minorHAnsi" w:eastAsia="Calibri" w:hAnsiTheme="minorHAnsi" w:cstheme="minorHAnsi"/>
                <w:b/>
                <w:bCs/>
              </w:rPr>
            </w:pPr>
          </w:p>
          <w:p w14:paraId="72768464" w14:textId="77777777" w:rsidR="00A64834" w:rsidRPr="00041364" w:rsidRDefault="00A64834" w:rsidP="005018EC">
            <w:pPr>
              <w:spacing w:after="200" w:line="276" w:lineRule="auto"/>
              <w:jc w:val="center"/>
              <w:rPr>
                <w:rFonts w:asciiTheme="minorHAnsi" w:eastAsia="Calibri" w:hAnsiTheme="minorHAnsi" w:cstheme="minorHAnsi"/>
                <w:b/>
                <w:bCs/>
              </w:rPr>
            </w:pPr>
          </w:p>
          <w:p w14:paraId="47C1EB0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6BB51961"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1D9B7F33"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OB4.1.Görseli Anlama</w:t>
            </w:r>
          </w:p>
          <w:p w14:paraId="716B7CCC"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439FA3EE"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5E60CB2F" w14:textId="77777777" w:rsidR="00177ECB"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75638CAA" w14:textId="425FAF3A" w:rsidR="00A64834" w:rsidRPr="00041364" w:rsidRDefault="00177ECB" w:rsidP="00177ECB">
            <w:pPr>
              <w:spacing w:after="200" w:line="276" w:lineRule="auto"/>
              <w:rPr>
                <w:rFonts w:asciiTheme="minorHAnsi" w:hAnsiTheme="minorHAnsi" w:cstheme="minorHAnsi"/>
              </w:rPr>
            </w:pPr>
            <w:r w:rsidRPr="00041364">
              <w:rPr>
                <w:rFonts w:asciiTheme="minorHAnsi" w:hAnsiTheme="minorHAnsi" w:cstheme="minorHAnsi"/>
              </w:rPr>
              <w:t>OB4.2.SB1. Görseli incelemek</w:t>
            </w:r>
          </w:p>
        </w:tc>
      </w:tr>
      <w:tr w:rsidR="00A64834" w:rsidRPr="00041364" w14:paraId="0620B94D" w14:textId="77777777" w:rsidTr="005018EC">
        <w:tc>
          <w:tcPr>
            <w:tcW w:w="2093" w:type="dxa"/>
          </w:tcPr>
          <w:p w14:paraId="4CC32363" w14:textId="77777777" w:rsidR="00A64834" w:rsidRPr="00041364" w:rsidRDefault="00A64834" w:rsidP="005018EC">
            <w:pPr>
              <w:spacing w:after="200" w:line="276" w:lineRule="auto"/>
              <w:jc w:val="both"/>
              <w:rPr>
                <w:rFonts w:asciiTheme="minorHAnsi" w:eastAsia="Calibri" w:hAnsiTheme="minorHAnsi" w:cstheme="minorHAnsi"/>
                <w:b/>
                <w:bCs/>
              </w:rPr>
            </w:pPr>
          </w:p>
          <w:p w14:paraId="75315BF0" w14:textId="77777777" w:rsidR="00A64834" w:rsidRPr="00041364" w:rsidRDefault="00A64834" w:rsidP="005018EC">
            <w:pPr>
              <w:spacing w:after="200" w:line="276" w:lineRule="auto"/>
              <w:jc w:val="both"/>
              <w:rPr>
                <w:rFonts w:asciiTheme="minorHAnsi" w:eastAsia="Calibri" w:hAnsiTheme="minorHAnsi" w:cstheme="minorHAnsi"/>
                <w:b/>
                <w:bCs/>
              </w:rPr>
            </w:pPr>
          </w:p>
          <w:p w14:paraId="01A0F144" w14:textId="77777777" w:rsidR="00A64834" w:rsidRPr="00041364" w:rsidRDefault="00A64834" w:rsidP="005018EC">
            <w:pPr>
              <w:spacing w:after="200" w:line="276" w:lineRule="auto"/>
              <w:jc w:val="both"/>
              <w:rPr>
                <w:rFonts w:asciiTheme="minorHAnsi" w:eastAsia="Calibri" w:hAnsiTheme="minorHAnsi" w:cstheme="minorHAnsi"/>
                <w:b/>
                <w:bCs/>
              </w:rPr>
            </w:pPr>
          </w:p>
          <w:p w14:paraId="1654608C" w14:textId="77777777" w:rsidR="00A64834" w:rsidRPr="00041364" w:rsidRDefault="00A64834" w:rsidP="005018EC">
            <w:pPr>
              <w:spacing w:after="200" w:line="276" w:lineRule="auto"/>
              <w:jc w:val="both"/>
              <w:rPr>
                <w:rFonts w:asciiTheme="minorHAnsi" w:eastAsia="Calibri" w:hAnsiTheme="minorHAnsi" w:cstheme="minorHAnsi"/>
                <w:b/>
                <w:bCs/>
              </w:rPr>
            </w:pPr>
          </w:p>
          <w:p w14:paraId="3E08A018" w14:textId="77777777" w:rsidR="00A64834" w:rsidRPr="00041364" w:rsidRDefault="00A64834" w:rsidP="005018EC">
            <w:pPr>
              <w:spacing w:after="200" w:line="276" w:lineRule="auto"/>
              <w:jc w:val="both"/>
              <w:rPr>
                <w:rFonts w:asciiTheme="minorHAnsi" w:eastAsia="Calibri" w:hAnsiTheme="minorHAnsi" w:cstheme="minorHAnsi"/>
                <w:b/>
                <w:bCs/>
              </w:rPr>
            </w:pPr>
          </w:p>
          <w:p w14:paraId="6BF297C3" w14:textId="77777777" w:rsidR="00A64834" w:rsidRPr="00041364" w:rsidRDefault="00A64834" w:rsidP="005018EC">
            <w:pPr>
              <w:spacing w:after="200" w:line="276" w:lineRule="auto"/>
              <w:jc w:val="both"/>
              <w:rPr>
                <w:rFonts w:asciiTheme="minorHAnsi" w:eastAsia="Calibri" w:hAnsiTheme="minorHAnsi" w:cstheme="minorHAnsi"/>
                <w:b/>
                <w:bCs/>
              </w:rPr>
            </w:pPr>
          </w:p>
          <w:p w14:paraId="54B510AB"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692F279"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lastRenderedPageBreak/>
              <w:t>MATEMATİK ALANI</w:t>
            </w:r>
          </w:p>
          <w:p w14:paraId="74B62A7D"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 Sayma</w:t>
            </w:r>
          </w:p>
          <w:p w14:paraId="0B88E796"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MAB6.1.SB1. Belirli aralıktaki sayılarla ritmik saymak</w:t>
            </w:r>
          </w:p>
          <w:p w14:paraId="1E2927CE"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Ritmik ve algısal sayabilme</w:t>
            </w:r>
          </w:p>
          <w:p w14:paraId="2BE8DA29"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1 ile 10 arasında birer ritmik sayar.</w:t>
            </w:r>
          </w:p>
          <w:p w14:paraId="1F0625F2"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lastRenderedPageBreak/>
              <w:t>MAB6.1.SB2. Nesne miktarını saymak</w:t>
            </w:r>
          </w:p>
          <w:p w14:paraId="49EA8097"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 1 ile 10 arasında nesne/varlık sayısını söyler.</w:t>
            </w:r>
          </w:p>
          <w:p w14:paraId="44540C3A"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MAB6.1.SB3. Nesne miktarını algılamak</w:t>
            </w:r>
          </w:p>
          <w:p w14:paraId="4D04970C" w14:textId="636F4D6D"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1 ile 5 arasındaki grupların azlık / çokluk durumlarını bir bakışta söyler.</w:t>
            </w:r>
          </w:p>
          <w:p w14:paraId="44238086"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2106745E"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0FAAEBE7" w14:textId="77777777" w:rsidR="00177ECB" w:rsidRPr="00041364" w:rsidRDefault="00177ECB" w:rsidP="00177ECB">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0E6CDD7B" w14:textId="1B75E03F" w:rsidR="00A64834" w:rsidRPr="00BE017C" w:rsidRDefault="00177ECB"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BE017C">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01798324"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7BCF9458"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FBAB.6.Deney Yapma</w:t>
            </w:r>
          </w:p>
          <w:p w14:paraId="657AF84A"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399426B2"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039D3F27" w14:textId="77777777" w:rsidR="00177ECB" w:rsidRPr="00041364" w:rsidRDefault="00177ECB" w:rsidP="00177ECB">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428C6F65"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209A4052" w14:textId="77777777" w:rsidR="00177ECB" w:rsidRPr="00041364" w:rsidRDefault="00177ECB" w:rsidP="00177ECB">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1773A7CA" w14:textId="1428948D" w:rsidR="00A64834" w:rsidRPr="00BE017C" w:rsidRDefault="00177ECB" w:rsidP="005018EC">
            <w:pPr>
              <w:spacing w:after="200" w:line="276" w:lineRule="auto"/>
              <w:jc w:val="both"/>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Birkaç malzeme kullanarak deney yapar.</w:t>
            </w:r>
          </w:p>
          <w:p w14:paraId="4AF8BC5C"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35EF64E" w14:textId="77777777" w:rsidR="00A64834" w:rsidRPr="00041364" w:rsidRDefault="00A64834" w:rsidP="005018EC">
            <w:pPr>
              <w:rPr>
                <w:rFonts w:asciiTheme="minorHAnsi" w:hAnsiTheme="minorHAnsi" w:cstheme="minorHAnsi"/>
                <w:b/>
                <w:bCs/>
                <w:color w:val="auto"/>
              </w:rPr>
            </w:pPr>
          </w:p>
          <w:p w14:paraId="6FACBED7" w14:textId="77777777" w:rsidR="00177ECB" w:rsidRPr="00041364" w:rsidRDefault="00177ECB" w:rsidP="00177ECB">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Küçük Kas Becerileri</w:t>
            </w:r>
          </w:p>
          <w:p w14:paraId="512227E7" w14:textId="77777777" w:rsidR="00177ECB" w:rsidRPr="00041364" w:rsidRDefault="00177ECB" w:rsidP="00177ECB">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SB1. Kavrama hareketleri yapmak</w:t>
            </w:r>
          </w:p>
          <w:p w14:paraId="2661B50B" w14:textId="77777777" w:rsidR="00177ECB" w:rsidRPr="00041364" w:rsidRDefault="00177ECB" w:rsidP="00177ECB">
            <w:pPr>
              <w:ind w:left="105"/>
              <w:rPr>
                <w:rFonts w:asciiTheme="minorHAnsi" w:hAnsiTheme="minorHAnsi" w:cstheme="minorHAnsi"/>
                <w:color w:val="FF0000"/>
              </w:rPr>
            </w:pPr>
          </w:p>
          <w:p w14:paraId="0D6B1E99" w14:textId="77777777" w:rsidR="00177ECB" w:rsidRPr="00041364" w:rsidRDefault="00177ECB" w:rsidP="00177ECB">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HSAB.2. Farklı ebat ve özellikteki nesneleri etkin bir şekilde kullanabilme</w:t>
            </w:r>
          </w:p>
          <w:p w14:paraId="61817E84" w14:textId="77777777" w:rsidR="00177ECB" w:rsidRPr="00041364" w:rsidRDefault="00177ECB" w:rsidP="00177ECB">
            <w:pPr>
              <w:ind w:left="105"/>
              <w:rPr>
                <w:rFonts w:asciiTheme="minorHAnsi" w:hAnsiTheme="minorHAnsi" w:cstheme="minorHAnsi"/>
                <w:color w:val="000000" w:themeColor="text1"/>
              </w:rPr>
            </w:pPr>
            <w:r w:rsidRPr="00041364">
              <w:rPr>
                <w:rFonts w:asciiTheme="minorHAnsi" w:hAnsiTheme="minorHAnsi" w:cstheme="minorHAnsi"/>
                <w:color w:val="000000" w:themeColor="text1"/>
              </w:rPr>
              <w:t>a.</w:t>
            </w:r>
            <w:r w:rsidRPr="00041364">
              <w:rPr>
                <w:rFonts w:asciiTheme="minorHAnsi" w:hAnsiTheme="minorHAnsi" w:cstheme="minorHAnsi"/>
                <w:color w:val="000000" w:themeColor="text1"/>
              </w:rPr>
              <w:tab/>
              <w:t>Farklı büyüklükteki nesneleri kavrar.</w:t>
            </w:r>
          </w:p>
          <w:p w14:paraId="2D1BE2DB" w14:textId="3FDF6ADD" w:rsidR="00A64834" w:rsidRPr="00041364" w:rsidRDefault="00177ECB" w:rsidP="00177ECB">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w:t>
            </w:r>
            <w:r w:rsidRPr="00041364">
              <w:rPr>
                <w:rFonts w:asciiTheme="minorHAnsi" w:hAnsiTheme="minorHAnsi" w:cstheme="minorHAnsi"/>
                <w:color w:val="000000" w:themeColor="text1"/>
              </w:rPr>
              <w:tab/>
              <w:t>Nesneleri şekillendirir.</w:t>
            </w:r>
          </w:p>
          <w:p w14:paraId="21DAC13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6032B2F8"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1408AE16"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2C0B3B3D"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45EC644F"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8D0F9AD" w14:textId="77777777" w:rsidR="00A64834" w:rsidRPr="00041364" w:rsidRDefault="00A64834" w:rsidP="005018EC">
            <w:pPr>
              <w:ind w:left="105"/>
              <w:rPr>
                <w:rFonts w:asciiTheme="minorHAnsi" w:hAnsiTheme="minorHAnsi" w:cstheme="minorHAnsi"/>
              </w:rPr>
            </w:pPr>
          </w:p>
          <w:p w14:paraId="2407268F"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lastRenderedPageBreak/>
              <w:t>HSAB.10. Sağlıklı yaşam için temizliğe ve düzene dikkat edebilme</w:t>
            </w:r>
          </w:p>
          <w:p w14:paraId="415F0514"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7552B4E4"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74129B7A" w14:textId="77777777" w:rsidR="00A64834" w:rsidRPr="00041364" w:rsidRDefault="00A64834" w:rsidP="005018EC">
            <w:pPr>
              <w:rPr>
                <w:rFonts w:asciiTheme="minorHAnsi" w:hAnsiTheme="minorHAnsi" w:cstheme="minorHAnsi"/>
                <w:b/>
                <w:bCs/>
                <w:color w:val="auto"/>
              </w:rPr>
            </w:pPr>
          </w:p>
          <w:p w14:paraId="08E38312"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749F5052" w14:textId="77777777" w:rsidR="00177ECB" w:rsidRPr="00041364" w:rsidRDefault="00177ECB" w:rsidP="005018EC">
            <w:pPr>
              <w:rPr>
                <w:rFonts w:asciiTheme="minorHAnsi" w:hAnsiTheme="minorHAnsi" w:cstheme="minorHAnsi"/>
                <w:b/>
                <w:bCs/>
                <w:color w:val="auto"/>
              </w:rPr>
            </w:pPr>
          </w:p>
          <w:p w14:paraId="39ECFDBD" w14:textId="77777777" w:rsidR="00177ECB" w:rsidRPr="00041364" w:rsidRDefault="00177ECB" w:rsidP="00177EC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3CF0337" w14:textId="77777777" w:rsidR="00177ECB" w:rsidRPr="00041364" w:rsidRDefault="00177ECB" w:rsidP="00177EC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47BB40BA" w14:textId="77777777" w:rsidR="00177ECB" w:rsidRPr="00041364" w:rsidRDefault="00177ECB" w:rsidP="00177EC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75AF010D" w14:textId="77777777" w:rsidR="00177ECB" w:rsidRPr="00041364" w:rsidRDefault="00177ECB" w:rsidP="00177EC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55C835A0" w14:textId="73D79985" w:rsidR="00177ECB" w:rsidRPr="00041364" w:rsidRDefault="00177ECB" w:rsidP="00177EC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7CBE1629" w14:textId="77777777" w:rsidR="00177ECB" w:rsidRPr="00041364" w:rsidRDefault="00177ECB" w:rsidP="00177EC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23651756" w14:textId="77777777" w:rsidR="00177ECB" w:rsidRPr="00041364" w:rsidRDefault="00177ECB" w:rsidP="00177EC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1B281033" w14:textId="783CFC34" w:rsidR="00A64834" w:rsidRPr="00041364" w:rsidRDefault="00177ECB" w:rsidP="00177ECB">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223C80AA" w14:textId="56A45F69" w:rsidR="00A64834" w:rsidRPr="00041364" w:rsidRDefault="00A64834" w:rsidP="00177ECB">
            <w:pPr>
              <w:rPr>
                <w:rFonts w:asciiTheme="minorHAnsi" w:hAnsiTheme="minorHAnsi" w:cstheme="minorHAnsi"/>
              </w:rPr>
            </w:pPr>
          </w:p>
        </w:tc>
      </w:tr>
      <w:tr w:rsidR="00A64834" w:rsidRPr="00041364" w14:paraId="074BF51B" w14:textId="77777777" w:rsidTr="005018EC">
        <w:tc>
          <w:tcPr>
            <w:tcW w:w="2093" w:type="dxa"/>
          </w:tcPr>
          <w:p w14:paraId="307173A6" w14:textId="77777777" w:rsidR="00A64834" w:rsidRPr="00041364" w:rsidRDefault="00A64834" w:rsidP="005018EC">
            <w:pPr>
              <w:spacing w:after="200" w:line="276" w:lineRule="auto"/>
              <w:jc w:val="both"/>
              <w:rPr>
                <w:rFonts w:asciiTheme="minorHAnsi" w:eastAsia="Calibri" w:hAnsiTheme="minorHAnsi" w:cstheme="minorHAnsi"/>
                <w:b/>
                <w:bCs/>
              </w:rPr>
            </w:pPr>
          </w:p>
          <w:p w14:paraId="0B6E7562" w14:textId="77777777" w:rsidR="00A64834" w:rsidRPr="00041364" w:rsidRDefault="00A64834" w:rsidP="005018EC">
            <w:pPr>
              <w:spacing w:after="200" w:line="276" w:lineRule="auto"/>
              <w:jc w:val="both"/>
              <w:rPr>
                <w:rFonts w:asciiTheme="minorHAnsi" w:eastAsia="Calibri" w:hAnsiTheme="minorHAnsi" w:cstheme="minorHAnsi"/>
                <w:b/>
                <w:bCs/>
              </w:rPr>
            </w:pPr>
          </w:p>
          <w:p w14:paraId="2799EE6B" w14:textId="77777777" w:rsidR="00A64834" w:rsidRPr="00041364" w:rsidRDefault="00A64834" w:rsidP="005018EC">
            <w:pPr>
              <w:spacing w:after="200" w:line="276" w:lineRule="auto"/>
              <w:jc w:val="both"/>
              <w:rPr>
                <w:rFonts w:asciiTheme="minorHAnsi" w:eastAsia="Calibri" w:hAnsiTheme="minorHAnsi" w:cstheme="minorHAnsi"/>
                <w:b/>
                <w:bCs/>
              </w:rPr>
            </w:pPr>
          </w:p>
          <w:p w14:paraId="575C531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A386BEE" w14:textId="77777777" w:rsidR="005235E6" w:rsidRPr="00041364" w:rsidRDefault="00A64834" w:rsidP="005235E6">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235E6" w:rsidRPr="00041364">
              <w:rPr>
                <w:rFonts w:asciiTheme="minorHAnsi" w:hAnsiTheme="minorHAnsi" w:cstheme="minorHAnsi"/>
                <w:bCs/>
                <w:color w:val="000000" w:themeColor="text1"/>
              </w:rPr>
              <w:t>Sarı, turuncu, baskı,</w:t>
            </w:r>
          </w:p>
          <w:p w14:paraId="0BEC797E" w14:textId="21915ECE" w:rsidR="00A64834" w:rsidRPr="00041364" w:rsidRDefault="00A64834" w:rsidP="005018EC">
            <w:pPr>
              <w:spacing w:after="200" w:line="276" w:lineRule="auto"/>
              <w:jc w:val="both"/>
              <w:rPr>
                <w:rFonts w:asciiTheme="minorHAnsi" w:hAnsiTheme="minorHAnsi" w:cstheme="minorHAnsi"/>
              </w:rPr>
            </w:pPr>
          </w:p>
          <w:p w14:paraId="09FD8BFA" w14:textId="6EA9AFF2" w:rsidR="00A64834" w:rsidRPr="00041364" w:rsidRDefault="00A64834" w:rsidP="005018EC">
            <w:pPr>
              <w:rPr>
                <w:rFonts w:asciiTheme="minorHAnsi" w:hAnsiTheme="minorHAnsi" w:cstheme="minorHAnsi"/>
                <w:bCs/>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77ECB" w:rsidRPr="00041364">
              <w:rPr>
                <w:rFonts w:asciiTheme="minorHAnsi" w:eastAsia="Calibri" w:hAnsiTheme="minorHAnsi" w:cstheme="minorHAnsi"/>
                <w:bCs/>
              </w:rPr>
              <w:t>TURUNCU VE 4 RAKAMI</w:t>
            </w:r>
          </w:p>
          <w:p w14:paraId="5EEFA7F2" w14:textId="77777777" w:rsidR="00A64834" w:rsidRPr="00041364" w:rsidRDefault="00A64834" w:rsidP="005018EC">
            <w:pPr>
              <w:spacing w:after="200" w:line="276" w:lineRule="auto"/>
              <w:jc w:val="both"/>
              <w:rPr>
                <w:rFonts w:asciiTheme="minorHAnsi" w:eastAsia="Calibri" w:hAnsiTheme="minorHAnsi" w:cstheme="minorHAnsi"/>
                <w:bCs/>
              </w:rPr>
            </w:pPr>
          </w:p>
          <w:p w14:paraId="2B0ADC9C" w14:textId="1F6B254B" w:rsidR="00A64834" w:rsidRPr="00041364" w:rsidRDefault="00A64834" w:rsidP="005018EC">
            <w:pPr>
              <w:rPr>
                <w:rFonts w:asciiTheme="minorHAnsi" w:hAnsiTheme="minorHAnsi" w:cstheme="minorHAnsi"/>
                <w:bCs/>
              </w:rPr>
            </w:pPr>
            <w:r w:rsidRPr="00041364">
              <w:rPr>
                <w:rFonts w:asciiTheme="minorHAnsi" w:eastAsia="Calibri" w:hAnsiTheme="minorHAnsi" w:cstheme="minorHAnsi"/>
                <w:b/>
              </w:rPr>
              <w:t xml:space="preserve">Materyaller: </w:t>
            </w:r>
            <w:r w:rsidR="005235E6" w:rsidRPr="00041364">
              <w:rPr>
                <w:rFonts w:asciiTheme="minorHAnsi" w:hAnsiTheme="minorHAnsi" w:cstheme="minorHAnsi"/>
                <w:bCs/>
                <w:color w:val="000000" w:themeColor="text1"/>
              </w:rPr>
              <w:t>Lego,</w:t>
            </w:r>
            <w:r w:rsidR="00BE017C">
              <w:rPr>
                <w:rFonts w:asciiTheme="minorHAnsi" w:hAnsiTheme="minorHAnsi" w:cstheme="minorHAnsi"/>
                <w:bCs/>
                <w:color w:val="000000" w:themeColor="text1"/>
              </w:rPr>
              <w:t xml:space="preserve"> </w:t>
            </w:r>
            <w:r w:rsidR="005235E6" w:rsidRPr="00041364">
              <w:rPr>
                <w:rFonts w:asciiTheme="minorHAnsi" w:hAnsiTheme="minorHAnsi" w:cstheme="minorHAnsi"/>
                <w:bCs/>
                <w:color w:val="000000" w:themeColor="text1"/>
              </w:rPr>
              <w:t>boya kalem, hamur, Tabak, fırça, boya</w:t>
            </w:r>
          </w:p>
          <w:p w14:paraId="5ABE2383" w14:textId="77777777" w:rsidR="00A64834" w:rsidRPr="00041364" w:rsidRDefault="00A64834" w:rsidP="005018EC">
            <w:pPr>
              <w:spacing w:after="200" w:line="276" w:lineRule="auto"/>
              <w:jc w:val="both"/>
              <w:rPr>
                <w:rFonts w:asciiTheme="minorHAnsi" w:eastAsia="Calibri" w:hAnsiTheme="minorHAnsi" w:cstheme="minorHAnsi"/>
                <w:b/>
              </w:rPr>
            </w:pPr>
          </w:p>
          <w:p w14:paraId="4B65466F" w14:textId="462AECD5"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177ECB" w:rsidRPr="00041364">
              <w:rPr>
                <w:rFonts w:asciiTheme="minorHAnsi" w:eastAsia="Calibri" w:hAnsiTheme="minorHAnsi" w:cstheme="minorHAnsi"/>
                <w:bCs/>
              </w:rPr>
              <w:t>Öğretmen çocuklar gelmeden önce sınıfa bazı turuncu nesneler koyar.</w:t>
            </w:r>
          </w:p>
        </w:tc>
      </w:tr>
    </w:tbl>
    <w:p w14:paraId="4A9FAC51" w14:textId="77777777" w:rsidR="00177ECB" w:rsidRPr="00041364" w:rsidRDefault="00177ECB" w:rsidP="00A64834">
      <w:pPr>
        <w:spacing w:after="200" w:line="276" w:lineRule="auto"/>
        <w:jc w:val="both"/>
        <w:rPr>
          <w:rFonts w:eastAsia="Calibri" w:cstheme="minorHAnsi"/>
          <w:sz w:val="24"/>
          <w:szCs w:val="24"/>
        </w:rPr>
      </w:pPr>
    </w:p>
    <w:p w14:paraId="07CECDE4"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7B78BE3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3BD5C0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8034DD" w14:textId="6C826132" w:rsidR="00A64834" w:rsidRPr="00BE017C" w:rsidRDefault="005235E6" w:rsidP="00BE017C">
            <w:pPr>
              <w:pStyle w:val="GvdeMetni"/>
              <w:tabs>
                <w:tab w:val="left" w:pos="426"/>
              </w:tabs>
              <w:spacing w:after="0"/>
              <w:rPr>
                <w:rFonts w:cstheme="minorHAnsi"/>
                <w:color w:val="000000" w:themeColor="text1"/>
                <w:sz w:val="24"/>
                <w:szCs w:val="24"/>
              </w:rPr>
            </w:pPr>
            <w:r w:rsidRPr="00041364">
              <w:rPr>
                <w:rStyle w:val="Gl"/>
                <w:rFonts w:cstheme="minorHAnsi"/>
                <w:b w:val="0"/>
                <w:bCs w:val="0"/>
                <w:color w:val="000000" w:themeColor="text1"/>
                <w:sz w:val="24"/>
                <w:szCs w:val="24"/>
              </w:rPr>
              <w:t xml:space="preserve">Öğretmen çocukları karşılar. Çocuklar okula turuncu kıyafet ya da turuncu nesnelerle gelirler. Öğretmen çocuklar gelmeden önce sınıfa bazı turuncu nesneler koyar. Sohbet minderine geçilir. Takvim ve hava durumu etkinliği yapıldıktan sonra çocuklardan sınıfta turuncu olan nesneleri bulalım yönergesi verir. </w:t>
            </w:r>
            <w:r w:rsidR="00177ECB" w:rsidRPr="00041364">
              <w:rPr>
                <w:rStyle w:val="Gl"/>
                <w:rFonts w:cstheme="minorHAnsi"/>
                <w:b w:val="0"/>
                <w:bCs w:val="0"/>
                <w:color w:val="000000" w:themeColor="text1"/>
                <w:sz w:val="24"/>
                <w:szCs w:val="24"/>
              </w:rPr>
              <w:t xml:space="preserve">KB1.5 </w:t>
            </w:r>
            <w:r w:rsidRPr="00041364">
              <w:rPr>
                <w:rStyle w:val="Gl"/>
                <w:rFonts w:cstheme="minorHAnsi"/>
                <w:b w:val="0"/>
                <w:bCs w:val="0"/>
                <w:color w:val="000000" w:themeColor="text1"/>
                <w:sz w:val="24"/>
                <w:szCs w:val="24"/>
              </w:rPr>
              <w:t xml:space="preserve">Herkes kalkar bir nesne bulup tekrar minderine oturur. Sınıfta olmayan başka hangi turuncu </w:t>
            </w:r>
            <w:r w:rsidRPr="00041364">
              <w:rPr>
                <w:rStyle w:val="Gl"/>
                <w:rFonts w:cstheme="minorHAnsi"/>
                <w:b w:val="0"/>
                <w:bCs w:val="0"/>
                <w:color w:val="000000" w:themeColor="text1"/>
                <w:sz w:val="24"/>
                <w:szCs w:val="24"/>
              </w:rPr>
              <w:lastRenderedPageBreak/>
              <w:t xml:space="preserve">nesneler olduğu ile ilgili sohbet edilir. Öğretmen yerlere turuncu daireler koyar ve herkesin turuncu noktalara geçerek sabah sporunu yapması gerektiğini söyler. Spor sırasında öğretmen değiştir komutu verdiğinde çocuklar noktalarını değiştirerek spor etkinliğine devam ederler. </w:t>
            </w:r>
            <w:proofErr w:type="gramStart"/>
            <w:r w:rsidR="00177ECB" w:rsidRPr="00041364">
              <w:rPr>
                <w:rStyle w:val="Gl"/>
                <w:rFonts w:cstheme="minorHAnsi"/>
                <w:b w:val="0"/>
                <w:bCs w:val="0"/>
                <w:color w:val="000000" w:themeColor="text1"/>
                <w:sz w:val="24"/>
                <w:szCs w:val="24"/>
              </w:rPr>
              <w:t xml:space="preserve">D13.2.1. </w:t>
            </w:r>
            <w:r w:rsidRPr="00041364">
              <w:rPr>
                <w:rStyle w:val="Gl"/>
                <w:rFonts w:cstheme="minorHAnsi"/>
                <w:b w:val="0"/>
                <w:bCs w:val="0"/>
                <w:color w:val="000000" w:themeColor="text1"/>
                <w:sz w:val="24"/>
                <w:szCs w:val="24"/>
              </w:rPr>
              <w:t xml:space="preserve"> Daha</w:t>
            </w:r>
            <w:proofErr w:type="gramEnd"/>
            <w:r w:rsidRPr="00041364">
              <w:rPr>
                <w:rStyle w:val="Gl"/>
                <w:rFonts w:cstheme="minorHAnsi"/>
                <w:b w:val="0"/>
                <w:bCs w:val="0"/>
                <w:color w:val="000000" w:themeColor="text1"/>
                <w:sz w:val="24"/>
                <w:szCs w:val="24"/>
              </w:rPr>
              <w:t xml:space="preserve"> sonra etkinlik masalarına geçilir</w:t>
            </w:r>
          </w:p>
        </w:tc>
      </w:tr>
      <w:tr w:rsidR="00A64834" w:rsidRPr="00041364" w14:paraId="3C27A2A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269CE5"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7E5DF7B2"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F46730" w14:textId="3A69A6D1" w:rsidR="00A64834" w:rsidRPr="00041364" w:rsidRDefault="00D62CC7"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Güne başlama zamanı sona erdiğinde çocuklar istedikleri öğrenme merkezlerinin yıldızlarını takarak oyun oynarlar.</w:t>
            </w:r>
          </w:p>
        </w:tc>
      </w:tr>
      <w:tr w:rsidR="00A64834" w:rsidRPr="00041364" w14:paraId="7AFC915E"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9706FA"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F394C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69EE4E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08C0CA5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71E28B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B0CE38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8816CD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83A245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98FFC9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43D9D31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683257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04039F7" w14:textId="09652730"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BE017C">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0134E4F4"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61BEC8"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09206B" w14:textId="77777777" w:rsidR="005235E6" w:rsidRPr="00041364" w:rsidRDefault="005235E6" w:rsidP="00BE017C">
            <w:pPr>
              <w:pStyle w:val="GvdeMetni"/>
              <w:tabs>
                <w:tab w:val="left" w:pos="426"/>
              </w:tabs>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Matematik ve Okuma Yazmaya Hazırlık </w:t>
            </w:r>
          </w:p>
          <w:p w14:paraId="552D71A0" w14:textId="77777777" w:rsidR="005235E6" w:rsidRPr="00041364" w:rsidRDefault="005235E6" w:rsidP="00BE017C">
            <w:pPr>
              <w:pStyle w:val="GvdeMetni"/>
              <w:tabs>
                <w:tab w:val="left" w:pos="426"/>
              </w:tabs>
              <w:spacing w:after="0"/>
              <w:rPr>
                <w:rFonts w:cstheme="minorHAnsi"/>
                <w:b/>
                <w:color w:val="000000" w:themeColor="text1"/>
                <w:sz w:val="24"/>
                <w:szCs w:val="24"/>
                <w:lang w:eastAsia="en-US"/>
              </w:rPr>
            </w:pPr>
          </w:p>
          <w:p w14:paraId="4B6CEF46" w14:textId="318A3816"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üzerinde ağaç 8 kutulu bir grafik ve boyama 4 rakamının olduğu çalışma sayfalarını verir. İncelemelerini ister? Ne yapacakları ile ilgili fikirlerini alır. Daha sonra farklı renklerde oyun hamurları dağıtılır. Çocuklara hamuru kullanarak ağaca 4 tane meyve, grafiğe 4 tane top ve 4 rakamını hamur ile yapmalarını söyler. Yuvarlama tekniği ile çalışmalar tamamlanır. Desteklenmesi gereken </w:t>
            </w:r>
            <w:r w:rsidRPr="00041364">
              <w:rPr>
                <w:rFonts w:cstheme="minorHAnsi"/>
                <w:color w:val="000000" w:themeColor="text1"/>
                <w:sz w:val="24"/>
                <w:szCs w:val="24"/>
                <w:lang w:eastAsia="en-US"/>
              </w:rPr>
              <w:lastRenderedPageBreak/>
              <w:t xml:space="preserve">öğrencilere öğretmen rehberlik eder. </w:t>
            </w:r>
            <w:r w:rsidR="00177ECB" w:rsidRPr="00041364">
              <w:rPr>
                <w:rFonts w:cstheme="minorHAnsi"/>
                <w:color w:val="000000" w:themeColor="text1"/>
                <w:sz w:val="24"/>
                <w:szCs w:val="24"/>
                <w:lang w:eastAsia="en-US"/>
              </w:rPr>
              <w:t>OB4.1</w:t>
            </w:r>
            <w:r w:rsidR="00177ECB" w:rsidRPr="00041364">
              <w:rPr>
                <w:rFonts w:cstheme="minorHAnsi"/>
                <w:sz w:val="24"/>
                <w:szCs w:val="24"/>
              </w:rPr>
              <w:t xml:space="preserve"> </w:t>
            </w:r>
            <w:r w:rsidR="00177ECB" w:rsidRPr="00041364">
              <w:rPr>
                <w:rFonts w:cstheme="minorHAnsi"/>
                <w:color w:val="000000" w:themeColor="text1"/>
                <w:sz w:val="24"/>
                <w:szCs w:val="24"/>
                <w:lang w:eastAsia="en-US"/>
              </w:rPr>
              <w:t>MAB6.1</w:t>
            </w:r>
            <w:r w:rsidR="00177ECB" w:rsidRPr="00041364">
              <w:rPr>
                <w:rFonts w:cstheme="minorHAnsi"/>
                <w:sz w:val="24"/>
                <w:szCs w:val="24"/>
              </w:rPr>
              <w:t xml:space="preserve"> </w:t>
            </w:r>
            <w:r w:rsidR="00177ECB" w:rsidRPr="00041364">
              <w:rPr>
                <w:rFonts w:cstheme="minorHAnsi"/>
                <w:color w:val="000000" w:themeColor="text1"/>
                <w:sz w:val="24"/>
                <w:szCs w:val="24"/>
                <w:lang w:eastAsia="en-US"/>
              </w:rPr>
              <w:t>KB2.4.SB1.</w:t>
            </w:r>
          </w:p>
          <w:p w14:paraId="2D243CB4" w14:textId="77777777" w:rsidR="005235E6" w:rsidRPr="00041364" w:rsidRDefault="005235E6" w:rsidP="005235E6">
            <w:pPr>
              <w:pStyle w:val="GvdeMetni"/>
              <w:tabs>
                <w:tab w:val="left" w:pos="426"/>
              </w:tabs>
              <w:spacing w:after="0"/>
              <w:ind w:left="360"/>
              <w:rPr>
                <w:rFonts w:cstheme="minorHAnsi"/>
                <w:color w:val="000000" w:themeColor="text1"/>
                <w:sz w:val="24"/>
                <w:szCs w:val="24"/>
                <w:lang w:eastAsia="en-US"/>
              </w:rPr>
            </w:pPr>
          </w:p>
          <w:p w14:paraId="62398AEC" w14:textId="4925B2E6" w:rsidR="005235E6" w:rsidRPr="00041364" w:rsidRDefault="005235E6" w:rsidP="005235E6">
            <w:pPr>
              <w:pStyle w:val="GvdeMetni"/>
              <w:tabs>
                <w:tab w:val="left" w:pos="426"/>
              </w:tabs>
              <w:spacing w:after="0"/>
              <w:ind w:left="360"/>
              <w:rPr>
                <w:rFonts w:cstheme="minorHAnsi"/>
                <w:color w:val="000000" w:themeColor="text1"/>
                <w:sz w:val="24"/>
                <w:szCs w:val="24"/>
                <w:lang w:eastAsia="en-US"/>
              </w:rPr>
            </w:pPr>
            <w:r w:rsidRPr="00041364">
              <w:rPr>
                <w:rFonts w:cstheme="minorHAnsi"/>
                <w:noProof/>
                <w:color w:val="000000" w:themeColor="text1"/>
                <w:sz w:val="24"/>
                <w:szCs w:val="24"/>
                <w:lang w:eastAsia="en-US"/>
              </w:rPr>
              <w:drawing>
                <wp:inline distT="0" distB="0" distL="0" distR="0" wp14:anchorId="15F2508E" wp14:editId="11176260">
                  <wp:extent cx="1021080" cy="10807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1080" cy="1080770"/>
                          </a:xfrm>
                          <a:prstGeom prst="rect">
                            <a:avLst/>
                          </a:prstGeom>
                          <a:noFill/>
                          <a:ln>
                            <a:noFill/>
                          </a:ln>
                        </pic:spPr>
                      </pic:pic>
                    </a:graphicData>
                  </a:graphic>
                </wp:inline>
              </w:drawing>
            </w:r>
          </w:p>
          <w:p w14:paraId="54936F27" w14:textId="77777777" w:rsidR="005235E6" w:rsidRPr="00041364" w:rsidRDefault="005235E6" w:rsidP="005235E6">
            <w:pPr>
              <w:pStyle w:val="Standard"/>
              <w:ind w:left="360"/>
              <w:rPr>
                <w:rFonts w:asciiTheme="minorHAnsi" w:hAnsiTheme="minorHAnsi" w:cstheme="minorHAnsi"/>
                <w:color w:val="000000" w:themeColor="text1"/>
              </w:rPr>
            </w:pPr>
          </w:p>
          <w:p w14:paraId="371C08D4" w14:textId="77777777" w:rsidR="005235E6" w:rsidRPr="00041364" w:rsidRDefault="005235E6" w:rsidP="00BE017C">
            <w:pPr>
              <w:pStyle w:val="GvdeMetni"/>
              <w:tabs>
                <w:tab w:val="left" w:pos="426"/>
              </w:tabs>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Oyun</w:t>
            </w:r>
          </w:p>
          <w:p w14:paraId="498B88CD" w14:textId="77777777" w:rsidR="005235E6" w:rsidRPr="00041364" w:rsidRDefault="005235E6" w:rsidP="00BE017C">
            <w:pPr>
              <w:pStyle w:val="GvdeMetni"/>
              <w:tabs>
                <w:tab w:val="left" w:pos="426"/>
              </w:tabs>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Grupla ve Diz</w:t>
            </w:r>
          </w:p>
          <w:p w14:paraId="090C0DDF" w14:textId="4BEA824C"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oyun alanına alınır. Legolar karışık şekilde ortaya dökülür farklı tipte legolar kullanılır. Çocuklar gruplara ayrılır. Çocuklara ilk görevimizin turuncu Legoları bir araya toplamak olduğu söylenir. Müzik açıldığında her grubun turuncu Legoları kendi alanına taşıması istenir. Daha sonra da Legoları 4 </w:t>
            </w:r>
            <w:proofErr w:type="spellStart"/>
            <w:r w:rsidRPr="00041364">
              <w:rPr>
                <w:rFonts w:cstheme="minorHAnsi"/>
                <w:color w:val="000000" w:themeColor="text1"/>
                <w:sz w:val="24"/>
                <w:szCs w:val="24"/>
                <w:lang w:eastAsia="en-US"/>
              </w:rPr>
              <w:t>lü</w:t>
            </w:r>
            <w:proofErr w:type="spellEnd"/>
            <w:r w:rsidRPr="00041364">
              <w:rPr>
                <w:rFonts w:cstheme="minorHAnsi"/>
                <w:color w:val="000000" w:themeColor="text1"/>
                <w:sz w:val="24"/>
                <w:szCs w:val="24"/>
                <w:lang w:eastAsia="en-US"/>
              </w:rPr>
              <w:t xml:space="preserve"> şekilde birbirlerine geçirmeleri istenir. Yan yana ya da üst üste. Müzik açılır ve öğretmen ara ara yönergeleri hatırlatarak oyunu oynatır. Müzik durduğunda en çok lego dizen grup alkışlanır. </w:t>
            </w:r>
            <w:r w:rsidR="00177ECB" w:rsidRPr="00041364">
              <w:rPr>
                <w:rFonts w:cstheme="minorHAnsi"/>
                <w:color w:val="000000" w:themeColor="text1"/>
                <w:sz w:val="24"/>
                <w:szCs w:val="24"/>
                <w:lang w:eastAsia="en-US"/>
              </w:rPr>
              <w:t>E2.5.</w:t>
            </w:r>
            <w:r w:rsidR="00177ECB" w:rsidRPr="00041364">
              <w:rPr>
                <w:rFonts w:cstheme="minorHAnsi"/>
                <w:sz w:val="24"/>
                <w:szCs w:val="24"/>
              </w:rPr>
              <w:t xml:space="preserve"> </w:t>
            </w:r>
            <w:r w:rsidR="00177ECB" w:rsidRPr="00041364">
              <w:rPr>
                <w:rFonts w:cstheme="minorHAnsi"/>
                <w:color w:val="000000" w:themeColor="text1"/>
                <w:sz w:val="24"/>
                <w:szCs w:val="24"/>
                <w:lang w:eastAsia="en-US"/>
              </w:rPr>
              <w:t>HSAB1.2. SB1.</w:t>
            </w:r>
          </w:p>
          <w:p w14:paraId="2E7CDEFB" w14:textId="77777777" w:rsidR="005235E6" w:rsidRPr="00041364" w:rsidRDefault="005235E6" w:rsidP="00BE017C">
            <w:pPr>
              <w:pStyle w:val="GvdeMetni"/>
              <w:tabs>
                <w:tab w:val="left" w:pos="426"/>
              </w:tabs>
              <w:spacing w:after="0"/>
              <w:rPr>
                <w:rFonts w:cstheme="minorHAnsi"/>
                <w:b/>
                <w:color w:val="000000" w:themeColor="text1"/>
                <w:sz w:val="24"/>
                <w:szCs w:val="24"/>
                <w:lang w:eastAsia="en-US"/>
              </w:rPr>
            </w:pPr>
          </w:p>
          <w:p w14:paraId="037D64BD" w14:textId="77777777" w:rsidR="005235E6" w:rsidRPr="00041364" w:rsidRDefault="005235E6" w:rsidP="00BE017C">
            <w:pPr>
              <w:pStyle w:val="GvdeMetni"/>
              <w:tabs>
                <w:tab w:val="left" w:pos="426"/>
              </w:tabs>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Sanat-Fen </w:t>
            </w:r>
          </w:p>
          <w:p w14:paraId="7C8E47B3" w14:textId="77777777" w:rsidR="005235E6" w:rsidRPr="00041364" w:rsidRDefault="005235E6" w:rsidP="00BE017C">
            <w:pPr>
              <w:pStyle w:val="GvdeMetni"/>
              <w:tabs>
                <w:tab w:val="left" w:pos="426"/>
              </w:tabs>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Şişe baskısı</w:t>
            </w:r>
          </w:p>
          <w:p w14:paraId="7961A233" w14:textId="77777777"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sınıfa çocukların sırayla kullanacağı 4-5 adet büyük pet şişe getirir. Çocuklara A4 beyaz kağıtlar dağıtılır.  Çocukların önlerine kaplar koyar ve kaplara boya koymadan önce bir deney yapacaklarını söyler. </w:t>
            </w:r>
          </w:p>
          <w:p w14:paraId="3EE4447A" w14:textId="0965C0A3" w:rsidR="005235E6"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Kırmızı ve sarı boyaları alır ve sizce bu iki boyayı karıştırırsak ne olur der. Çocuklardan tahminler alındıktan sonra çocukların kaplarına kırmızı ve sarı boyalar koyar. Kaplar plastik tabaklar olursa baskı çalışması daha rahat uygulanır. Çocuklar kaptaki boyaları fırça yardımı ile karıştırarak turuncu rengi çocuklara elde ettirir. Bazıları koyu bazıları açık turuncu olacak şekilde boyalar kaplara koyulur. Sizce turuncular neden farklı oldu diye sorar. Turuncular elde edildikten sonra şişenin taban kısmını tabaktaki turuncuya batırır ve daha sonra </w:t>
            </w:r>
            <w:proofErr w:type="gramStart"/>
            <w:r w:rsidRPr="00041364">
              <w:rPr>
                <w:rFonts w:cstheme="minorHAnsi"/>
                <w:color w:val="000000" w:themeColor="text1"/>
                <w:sz w:val="24"/>
                <w:szCs w:val="24"/>
                <w:lang w:eastAsia="en-US"/>
              </w:rPr>
              <w:t>kağıda</w:t>
            </w:r>
            <w:proofErr w:type="gramEnd"/>
            <w:r w:rsidRPr="00041364">
              <w:rPr>
                <w:rFonts w:cstheme="minorHAnsi"/>
                <w:color w:val="000000" w:themeColor="text1"/>
                <w:sz w:val="24"/>
                <w:szCs w:val="24"/>
                <w:lang w:eastAsia="en-US"/>
              </w:rPr>
              <w:t xml:space="preserve"> şişeyi bastırır. Şişeyi kaldırdığında </w:t>
            </w:r>
            <w:proofErr w:type="gramStart"/>
            <w:r w:rsidRPr="00041364">
              <w:rPr>
                <w:rFonts w:cstheme="minorHAnsi"/>
                <w:color w:val="000000" w:themeColor="text1"/>
                <w:sz w:val="24"/>
                <w:szCs w:val="24"/>
                <w:lang w:eastAsia="en-US"/>
              </w:rPr>
              <w:t>kağıtta</w:t>
            </w:r>
            <w:proofErr w:type="gramEnd"/>
            <w:r w:rsidRPr="00041364">
              <w:rPr>
                <w:rFonts w:cstheme="minorHAnsi"/>
                <w:color w:val="000000" w:themeColor="text1"/>
                <w:sz w:val="24"/>
                <w:szCs w:val="24"/>
                <w:lang w:eastAsia="en-US"/>
              </w:rPr>
              <w:t xml:space="preserve"> oluşan şekiller ile ilgili sohbet edilir</w:t>
            </w:r>
            <w:r w:rsidRPr="00041364">
              <w:rPr>
                <w:rFonts w:cstheme="minorHAnsi"/>
                <w:b/>
                <w:color w:val="000000" w:themeColor="text1"/>
                <w:sz w:val="24"/>
                <w:szCs w:val="24"/>
                <w:lang w:eastAsia="en-US"/>
              </w:rPr>
              <w:t xml:space="preserve">. </w:t>
            </w:r>
            <w:r w:rsidRPr="00041364">
              <w:rPr>
                <w:rFonts w:cstheme="minorHAnsi"/>
                <w:color w:val="000000" w:themeColor="text1"/>
                <w:sz w:val="24"/>
                <w:szCs w:val="24"/>
                <w:lang w:eastAsia="en-US"/>
              </w:rPr>
              <w:t xml:space="preserve">Tahmin edilen şekil sayfaya not edilir ve boya kalemleri ile resim tamamlama yaptırılır. </w:t>
            </w:r>
            <w:r w:rsidR="00177ECB" w:rsidRPr="00041364">
              <w:rPr>
                <w:rFonts w:cstheme="minorHAnsi"/>
                <w:color w:val="000000" w:themeColor="text1"/>
                <w:sz w:val="24"/>
                <w:szCs w:val="24"/>
                <w:lang w:eastAsia="en-US"/>
              </w:rPr>
              <w:t>E3.1.</w:t>
            </w:r>
            <w:r w:rsidR="00177ECB" w:rsidRPr="00041364">
              <w:rPr>
                <w:rFonts w:cstheme="minorHAnsi"/>
                <w:sz w:val="24"/>
                <w:szCs w:val="24"/>
              </w:rPr>
              <w:t xml:space="preserve"> </w:t>
            </w:r>
            <w:r w:rsidR="00177ECB" w:rsidRPr="00041364">
              <w:rPr>
                <w:rFonts w:cstheme="minorHAnsi"/>
                <w:color w:val="000000" w:themeColor="text1"/>
                <w:sz w:val="24"/>
                <w:szCs w:val="24"/>
                <w:lang w:eastAsia="en-US"/>
              </w:rPr>
              <w:t>FBAB6.SB2</w:t>
            </w:r>
            <w:r w:rsidR="00177ECB" w:rsidRPr="00041364">
              <w:rPr>
                <w:rFonts w:cstheme="minorHAnsi"/>
                <w:sz w:val="24"/>
                <w:szCs w:val="24"/>
              </w:rPr>
              <w:t xml:space="preserve"> </w:t>
            </w:r>
            <w:r w:rsidR="00177ECB" w:rsidRPr="00041364">
              <w:rPr>
                <w:rFonts w:cstheme="minorHAnsi"/>
                <w:color w:val="000000" w:themeColor="text1"/>
                <w:sz w:val="24"/>
                <w:szCs w:val="24"/>
                <w:lang w:eastAsia="en-US"/>
              </w:rPr>
              <w:t xml:space="preserve">SNAB4.SB1. </w:t>
            </w:r>
          </w:p>
          <w:p w14:paraId="0CFC8FBC" w14:textId="77777777" w:rsidR="00BE017C" w:rsidRPr="00041364" w:rsidRDefault="00BE017C" w:rsidP="00BE017C">
            <w:pPr>
              <w:pStyle w:val="GvdeMetni"/>
              <w:tabs>
                <w:tab w:val="left" w:pos="426"/>
              </w:tabs>
              <w:spacing w:after="0"/>
              <w:rPr>
                <w:rFonts w:cstheme="minorHAnsi"/>
                <w:b/>
                <w:color w:val="000000" w:themeColor="text1"/>
                <w:sz w:val="24"/>
                <w:szCs w:val="24"/>
                <w:lang w:eastAsia="en-US"/>
              </w:rPr>
            </w:pPr>
          </w:p>
          <w:p w14:paraId="5623E55E" w14:textId="628928A4" w:rsidR="005235E6" w:rsidRPr="00041364" w:rsidRDefault="005235E6" w:rsidP="00BE017C">
            <w:pPr>
              <w:pStyle w:val="GvdeMetni"/>
              <w:tabs>
                <w:tab w:val="left" w:pos="426"/>
              </w:tabs>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Turuncu Parmak Oyunu</w:t>
            </w:r>
            <w:r w:rsidR="00177ECB" w:rsidRPr="00041364">
              <w:rPr>
                <w:rFonts w:cstheme="minorHAnsi"/>
                <w:sz w:val="24"/>
                <w:szCs w:val="24"/>
              </w:rPr>
              <w:t xml:space="preserve"> </w:t>
            </w:r>
            <w:r w:rsidR="00177ECB" w:rsidRPr="00041364">
              <w:rPr>
                <w:rFonts w:cstheme="minorHAnsi"/>
                <w:b/>
                <w:color w:val="000000" w:themeColor="text1"/>
                <w:sz w:val="24"/>
                <w:szCs w:val="24"/>
                <w:lang w:eastAsia="en-US"/>
              </w:rPr>
              <w:t>SDB2.1.SB1</w:t>
            </w:r>
          </w:p>
          <w:p w14:paraId="3A233A50" w14:textId="77777777"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Sarı ve kırmızı</w:t>
            </w:r>
          </w:p>
          <w:p w14:paraId="7480EFDE" w14:textId="77777777"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Oldu işte turuncu</w:t>
            </w:r>
          </w:p>
          <w:p w14:paraId="117F0B91" w14:textId="77777777"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Say haydi neler var</w:t>
            </w:r>
          </w:p>
          <w:p w14:paraId="51EB6D27" w14:textId="77777777"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Mandalina portakal </w:t>
            </w:r>
          </w:p>
          <w:p w14:paraId="4FC742D7" w14:textId="77777777"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Kocaman bir bal kabağı</w:t>
            </w:r>
          </w:p>
          <w:p w14:paraId="2A5C0B7F" w14:textId="77777777"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Çok tat-</w:t>
            </w:r>
            <w:proofErr w:type="spellStart"/>
            <w:r w:rsidRPr="00041364">
              <w:rPr>
                <w:rFonts w:cstheme="minorHAnsi"/>
                <w:color w:val="000000" w:themeColor="text1"/>
                <w:sz w:val="24"/>
                <w:szCs w:val="24"/>
                <w:lang w:eastAsia="en-US"/>
              </w:rPr>
              <w:t>lı</w:t>
            </w:r>
            <w:proofErr w:type="spellEnd"/>
            <w:r w:rsidRPr="00041364">
              <w:rPr>
                <w:rFonts w:cstheme="minorHAnsi"/>
                <w:color w:val="000000" w:themeColor="text1"/>
                <w:sz w:val="24"/>
                <w:szCs w:val="24"/>
                <w:lang w:eastAsia="en-US"/>
              </w:rPr>
              <w:t xml:space="preserve"> </w:t>
            </w:r>
          </w:p>
          <w:p w14:paraId="2831D55D" w14:textId="77777777" w:rsidR="005235E6" w:rsidRPr="00041364" w:rsidRDefault="005235E6" w:rsidP="00BE017C">
            <w:pPr>
              <w:pStyle w:val="GvdeMetni"/>
              <w:tabs>
                <w:tab w:val="left" w:pos="426"/>
              </w:tabs>
              <w:spacing w:after="0"/>
              <w:rPr>
                <w:rFonts w:cstheme="minorHAnsi"/>
                <w:b/>
                <w:color w:val="000000" w:themeColor="text1"/>
                <w:sz w:val="24"/>
                <w:szCs w:val="24"/>
                <w:lang w:eastAsia="en-US"/>
              </w:rPr>
            </w:pPr>
          </w:p>
          <w:p w14:paraId="1AD31C8A" w14:textId="77777777" w:rsidR="005235E6" w:rsidRPr="00041364" w:rsidRDefault="005235E6" w:rsidP="00BE017C">
            <w:pPr>
              <w:pStyle w:val="GvdeMetni"/>
              <w:tabs>
                <w:tab w:val="left" w:pos="426"/>
              </w:tabs>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Daha sonra turuncu partisi için dans etkinliği yapılır. </w:t>
            </w:r>
          </w:p>
          <w:p w14:paraId="2FFAA61D" w14:textId="77777777" w:rsidR="005235E6" w:rsidRPr="00041364" w:rsidRDefault="005235E6" w:rsidP="00BE017C">
            <w:pPr>
              <w:pStyle w:val="Quotations"/>
              <w:spacing w:after="0"/>
              <w:ind w:left="0" w:right="0"/>
              <w:rPr>
                <w:rFonts w:asciiTheme="minorHAnsi" w:hAnsiTheme="minorHAnsi" w:cstheme="minorHAnsi"/>
                <w:color w:val="000000" w:themeColor="text1"/>
              </w:rPr>
            </w:pPr>
          </w:p>
          <w:p w14:paraId="3DC3610E" w14:textId="77777777" w:rsidR="005235E6" w:rsidRPr="00041364" w:rsidRDefault="005235E6" w:rsidP="00BE017C">
            <w:pPr>
              <w:tabs>
                <w:tab w:val="left" w:pos="426"/>
              </w:tabs>
              <w:rPr>
                <w:rFonts w:cstheme="minorHAnsi"/>
                <w:bCs/>
                <w:color w:val="000000" w:themeColor="text1"/>
                <w:sz w:val="24"/>
                <w:szCs w:val="24"/>
                <w:lang w:eastAsia="en-US"/>
              </w:rPr>
            </w:pPr>
            <w:r w:rsidRPr="00041364">
              <w:rPr>
                <w:rFonts w:cstheme="minorHAnsi"/>
                <w:b/>
                <w:bCs/>
                <w:color w:val="000000" w:themeColor="text1"/>
                <w:sz w:val="24"/>
                <w:szCs w:val="24"/>
                <w:lang w:eastAsia="en-US"/>
              </w:rPr>
              <w:t>Kavram Çalışması</w:t>
            </w:r>
          </w:p>
          <w:p w14:paraId="2EE0CD68" w14:textId="5022D492" w:rsidR="00A64834" w:rsidRPr="00BE017C" w:rsidRDefault="005235E6" w:rsidP="00BE017C">
            <w:pPr>
              <w:tabs>
                <w:tab w:val="left" w:pos="426"/>
              </w:tabs>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Öğretmen çocuklara </w:t>
            </w:r>
            <w:r w:rsidRPr="00041364">
              <w:rPr>
                <w:rFonts w:cstheme="minorHAnsi"/>
                <w:b/>
                <w:color w:val="000000" w:themeColor="text1"/>
                <w:sz w:val="24"/>
                <w:szCs w:val="24"/>
                <w:lang w:eastAsia="en-US"/>
              </w:rPr>
              <w:t xml:space="preserve">“4 Rakamı ve </w:t>
            </w:r>
            <w:proofErr w:type="gramStart"/>
            <w:r w:rsidRPr="00041364">
              <w:rPr>
                <w:rFonts w:cstheme="minorHAnsi"/>
                <w:b/>
                <w:color w:val="000000" w:themeColor="text1"/>
                <w:sz w:val="24"/>
                <w:szCs w:val="24"/>
                <w:lang w:eastAsia="en-US"/>
              </w:rPr>
              <w:t>Turuncu ”</w:t>
            </w:r>
            <w:proofErr w:type="gramEnd"/>
            <w:r w:rsidRPr="00041364">
              <w:rPr>
                <w:rFonts w:cstheme="minorHAnsi"/>
                <w:bCs/>
                <w:color w:val="000000" w:themeColor="text1"/>
                <w:sz w:val="24"/>
                <w:szCs w:val="24"/>
                <w:lang w:eastAsia="en-US"/>
              </w:rPr>
              <w:t xml:space="preserve"> Çalışma Sayfaları dağıtılır. Çalışmada kesik çizgili 4 rakamını tamamlama ve turuncu nesneleri 4 erli gruplama etkinlikleri bulunmaktadır. Çalışmalar öğretmen rehberliğinde tamamlanır.</w:t>
            </w:r>
            <w:r w:rsidR="00177ECB" w:rsidRPr="00041364">
              <w:rPr>
                <w:rFonts w:cstheme="minorHAnsi"/>
                <w:sz w:val="24"/>
                <w:szCs w:val="24"/>
              </w:rPr>
              <w:t xml:space="preserve"> </w:t>
            </w:r>
            <w:r w:rsidR="00177ECB" w:rsidRPr="00041364">
              <w:rPr>
                <w:rFonts w:cstheme="minorHAnsi"/>
                <w:bCs/>
                <w:color w:val="000000" w:themeColor="text1"/>
                <w:sz w:val="24"/>
                <w:szCs w:val="24"/>
                <w:lang w:eastAsia="en-US"/>
              </w:rPr>
              <w:t>KB1.5</w:t>
            </w:r>
            <w:r w:rsidR="00177ECB" w:rsidRPr="00041364">
              <w:rPr>
                <w:rFonts w:cstheme="minorHAnsi"/>
                <w:sz w:val="24"/>
                <w:szCs w:val="24"/>
              </w:rPr>
              <w:t xml:space="preserve"> </w:t>
            </w:r>
            <w:r w:rsidR="00177ECB" w:rsidRPr="00041364">
              <w:rPr>
                <w:rFonts w:cstheme="minorHAnsi"/>
                <w:bCs/>
                <w:color w:val="000000" w:themeColor="text1"/>
                <w:sz w:val="24"/>
                <w:szCs w:val="24"/>
                <w:lang w:eastAsia="en-US"/>
              </w:rPr>
              <w:t>OB4.1</w:t>
            </w:r>
            <w:r w:rsidR="00177ECB" w:rsidRPr="00041364">
              <w:rPr>
                <w:rFonts w:cstheme="minorHAnsi"/>
                <w:sz w:val="24"/>
                <w:szCs w:val="24"/>
              </w:rPr>
              <w:t xml:space="preserve"> </w:t>
            </w:r>
            <w:r w:rsidR="00177ECB" w:rsidRPr="00041364">
              <w:rPr>
                <w:rFonts w:cstheme="minorHAnsi"/>
                <w:bCs/>
                <w:color w:val="000000" w:themeColor="text1"/>
                <w:sz w:val="24"/>
                <w:szCs w:val="24"/>
                <w:lang w:eastAsia="en-US"/>
              </w:rPr>
              <w:t>MAB6.1</w:t>
            </w:r>
            <w:r w:rsidR="00177ECB" w:rsidRPr="00041364">
              <w:rPr>
                <w:rFonts w:cstheme="minorHAnsi"/>
                <w:sz w:val="24"/>
                <w:szCs w:val="24"/>
              </w:rPr>
              <w:t xml:space="preserve"> </w:t>
            </w:r>
            <w:r w:rsidR="00177ECB" w:rsidRPr="00041364">
              <w:rPr>
                <w:rFonts w:cstheme="minorHAnsi"/>
                <w:bCs/>
                <w:color w:val="000000" w:themeColor="text1"/>
                <w:sz w:val="24"/>
                <w:szCs w:val="24"/>
                <w:lang w:eastAsia="en-US"/>
              </w:rPr>
              <w:t>KB2.4.SB1.</w:t>
            </w:r>
          </w:p>
        </w:tc>
      </w:tr>
      <w:tr w:rsidR="00A64834" w:rsidRPr="00041364" w14:paraId="6E6CC4A3"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4013C5"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6435012"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DCA615" w14:textId="7A643D33" w:rsidR="005235E6" w:rsidRPr="00041364" w:rsidRDefault="005235E6" w:rsidP="005235E6">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29DC2FCC" w14:textId="77777777" w:rsidR="005235E6" w:rsidRPr="00041364" w:rsidRDefault="005235E6" w:rsidP="005235E6">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7F22797A" w14:textId="77777777" w:rsidR="005235E6" w:rsidRPr="00041364" w:rsidRDefault="005235E6" w:rsidP="005235E6">
            <w:pPr>
              <w:tabs>
                <w:tab w:val="left" w:pos="426"/>
              </w:tabs>
              <w:rPr>
                <w:rFonts w:eastAsiaTheme="minorHAnsi" w:cstheme="minorHAnsi"/>
                <w:color w:val="000000" w:themeColor="text1"/>
                <w:sz w:val="24"/>
                <w:szCs w:val="24"/>
              </w:rPr>
            </w:pPr>
            <w:r w:rsidRPr="00041364">
              <w:rPr>
                <w:rFonts w:cstheme="minorHAnsi"/>
                <w:color w:val="000000" w:themeColor="text1"/>
                <w:sz w:val="24"/>
                <w:szCs w:val="24"/>
              </w:rPr>
              <w:t>1. Oynadığımız oyun hoşuna gitti mi?</w:t>
            </w:r>
          </w:p>
          <w:p w14:paraId="689B2B63" w14:textId="77777777" w:rsidR="005235E6" w:rsidRPr="00041364" w:rsidRDefault="005235E6" w:rsidP="005235E6">
            <w:pPr>
              <w:tabs>
                <w:tab w:val="left" w:pos="426"/>
              </w:tabs>
              <w:rPr>
                <w:rFonts w:cstheme="minorHAnsi"/>
                <w:color w:val="000000" w:themeColor="text1"/>
                <w:sz w:val="24"/>
                <w:szCs w:val="24"/>
              </w:rPr>
            </w:pPr>
            <w:r w:rsidRPr="00041364">
              <w:rPr>
                <w:rFonts w:cstheme="minorHAnsi"/>
                <w:color w:val="000000" w:themeColor="text1"/>
                <w:sz w:val="24"/>
                <w:szCs w:val="24"/>
              </w:rPr>
              <w:t xml:space="preserve">2. 4 rakamını çizmek eğlenceli mi? </w:t>
            </w:r>
          </w:p>
          <w:p w14:paraId="23DC6EBA" w14:textId="77777777" w:rsidR="005235E6" w:rsidRPr="00041364" w:rsidRDefault="005235E6" w:rsidP="005235E6">
            <w:pPr>
              <w:tabs>
                <w:tab w:val="left" w:pos="426"/>
              </w:tabs>
              <w:rPr>
                <w:rFonts w:cstheme="minorHAnsi"/>
                <w:color w:val="000000" w:themeColor="text1"/>
                <w:sz w:val="24"/>
                <w:szCs w:val="24"/>
              </w:rPr>
            </w:pPr>
            <w:r w:rsidRPr="00041364">
              <w:rPr>
                <w:rFonts w:cstheme="minorHAnsi"/>
                <w:color w:val="000000" w:themeColor="text1"/>
                <w:sz w:val="24"/>
                <w:szCs w:val="24"/>
              </w:rPr>
              <w:t>3. Şişe baskısında hangi şekil ortaya çıktı</w:t>
            </w:r>
          </w:p>
          <w:p w14:paraId="3F63B03C" w14:textId="728CC423" w:rsidR="00A64834" w:rsidRPr="00BE017C" w:rsidRDefault="005235E6" w:rsidP="00BE017C">
            <w:pPr>
              <w:tabs>
                <w:tab w:val="left" w:pos="426"/>
              </w:tabs>
              <w:rPr>
                <w:rFonts w:cstheme="minorHAnsi"/>
                <w:color w:val="000000" w:themeColor="text1"/>
                <w:sz w:val="24"/>
                <w:szCs w:val="24"/>
              </w:rPr>
            </w:pPr>
            <w:r w:rsidRPr="00041364">
              <w:rPr>
                <w:rFonts w:cstheme="minorHAnsi"/>
                <w:color w:val="000000" w:themeColor="text1"/>
                <w:sz w:val="24"/>
                <w:szCs w:val="24"/>
              </w:rPr>
              <w:t>4. Yarın ne yapmak istersin?</w:t>
            </w:r>
            <w:r w:rsidRPr="00041364">
              <w:rPr>
                <w:rFonts w:cstheme="minorHAnsi"/>
                <w:b/>
                <w:color w:val="000000" w:themeColor="text1"/>
                <w:sz w:val="24"/>
                <w:szCs w:val="24"/>
              </w:rPr>
              <w:t xml:space="preserve"> </w:t>
            </w:r>
          </w:p>
        </w:tc>
      </w:tr>
    </w:tbl>
    <w:p w14:paraId="5DC08F0F" w14:textId="77777777" w:rsidR="00A64834" w:rsidRPr="00041364" w:rsidRDefault="00A64834" w:rsidP="00A64834">
      <w:pPr>
        <w:spacing w:after="200" w:line="276" w:lineRule="auto"/>
        <w:jc w:val="both"/>
        <w:rPr>
          <w:rFonts w:eastAsia="Calibri" w:cstheme="minorHAnsi"/>
          <w:b/>
          <w:sz w:val="24"/>
          <w:szCs w:val="24"/>
        </w:rPr>
      </w:pPr>
    </w:p>
    <w:p w14:paraId="3F3D1761"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5B6B16B" w14:textId="789F580F"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D62CC7" w:rsidRPr="00041364">
        <w:rPr>
          <w:rFonts w:eastAsia="Calibri" w:cstheme="minorHAnsi"/>
          <w:bCs/>
          <w:sz w:val="24"/>
          <w:szCs w:val="24"/>
        </w:rPr>
        <w:t>4 rakamından kukla yapılabilir.</w:t>
      </w:r>
    </w:p>
    <w:p w14:paraId="6CC10CCB" w14:textId="6E5E7DD2"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D62CC7" w:rsidRPr="00041364">
        <w:rPr>
          <w:rFonts w:eastAsia="Calibri" w:cstheme="minorHAnsi"/>
          <w:b/>
          <w:sz w:val="24"/>
          <w:szCs w:val="24"/>
        </w:rPr>
        <w:t xml:space="preserve">: </w:t>
      </w:r>
      <w:r w:rsidR="00D62CC7" w:rsidRPr="00041364">
        <w:rPr>
          <w:rFonts w:eastAsia="Calibri" w:cstheme="minorHAnsi"/>
          <w:bCs/>
          <w:sz w:val="24"/>
          <w:szCs w:val="24"/>
        </w:rPr>
        <w:t>Kalem tutma çalışması esnasında kalemi doğru tutmakta başarılı olamayan çocuklarla bireysel olarak ilgilenilebilir. Çocukların evde daha fazla alıştırma yapmaları için aileleri bilgilendirilebilir.</w:t>
      </w:r>
    </w:p>
    <w:p w14:paraId="1763E79A" w14:textId="414DCC20" w:rsidR="005235E6" w:rsidRPr="00041364" w:rsidRDefault="00A64834" w:rsidP="005235E6">
      <w:pPr>
        <w:tabs>
          <w:tab w:val="left" w:pos="426"/>
          <w:tab w:val="left" w:pos="7920"/>
        </w:tabs>
        <w:rPr>
          <w:rFonts w:cstheme="minorHAnsi"/>
          <w:color w:val="000000" w:themeColor="text1"/>
          <w:sz w:val="24"/>
          <w:szCs w:val="24"/>
        </w:rPr>
      </w:pPr>
      <w:r w:rsidRPr="00041364">
        <w:rPr>
          <w:rFonts w:eastAsia="Calibri" w:cstheme="minorHAnsi"/>
          <w:b/>
          <w:sz w:val="24"/>
          <w:szCs w:val="24"/>
        </w:rPr>
        <w:t>AİLE/TOPLUM KATILIMI:</w:t>
      </w:r>
      <w:r w:rsidR="005235E6" w:rsidRPr="00041364">
        <w:rPr>
          <w:rFonts w:cstheme="minorHAnsi"/>
          <w:color w:val="000000" w:themeColor="text1"/>
          <w:sz w:val="24"/>
          <w:szCs w:val="24"/>
        </w:rPr>
        <w:t xml:space="preserve"> Ellerim Tombik </w:t>
      </w:r>
      <w:proofErr w:type="spellStart"/>
      <w:r w:rsidR="005235E6" w:rsidRPr="00041364">
        <w:rPr>
          <w:rFonts w:cstheme="minorHAnsi"/>
          <w:color w:val="000000" w:themeColor="text1"/>
          <w:sz w:val="24"/>
          <w:szCs w:val="24"/>
        </w:rPr>
        <w:t>Tombik</w:t>
      </w:r>
      <w:proofErr w:type="spellEnd"/>
      <w:r w:rsidR="005235E6" w:rsidRPr="00041364">
        <w:rPr>
          <w:rFonts w:cstheme="minorHAnsi"/>
          <w:color w:val="000000" w:themeColor="text1"/>
          <w:sz w:val="24"/>
          <w:szCs w:val="24"/>
        </w:rPr>
        <w:t xml:space="preserve">” şarkısı not kâğıtlarına çoğaltılarak ailelerin çocuklarına eşlik etmesi için eve gönderilir. </w:t>
      </w:r>
    </w:p>
    <w:p w14:paraId="3D515BAB" w14:textId="6EB8C440" w:rsidR="00A64834" w:rsidRPr="00041364" w:rsidRDefault="00A64834" w:rsidP="005235E6">
      <w:pPr>
        <w:spacing w:after="200" w:line="276" w:lineRule="auto"/>
        <w:jc w:val="both"/>
        <w:rPr>
          <w:rFonts w:eastAsia="Calibri" w:cstheme="minorHAnsi"/>
          <w:sz w:val="24"/>
          <w:szCs w:val="24"/>
        </w:rPr>
      </w:pPr>
    </w:p>
    <w:p w14:paraId="75367254" w14:textId="77777777" w:rsidR="00A64834" w:rsidRPr="00041364" w:rsidRDefault="00A64834" w:rsidP="00A64834">
      <w:pPr>
        <w:spacing w:after="200" w:line="276" w:lineRule="auto"/>
        <w:jc w:val="both"/>
        <w:rPr>
          <w:rFonts w:eastAsia="Calibri" w:cstheme="minorHAnsi"/>
          <w:sz w:val="24"/>
          <w:szCs w:val="24"/>
        </w:rPr>
      </w:pPr>
    </w:p>
    <w:p w14:paraId="0012A722" w14:textId="77777777" w:rsidR="00C4504C" w:rsidRDefault="00C4504C" w:rsidP="00A64834">
      <w:pPr>
        <w:spacing w:after="200" w:line="276" w:lineRule="auto"/>
        <w:jc w:val="both"/>
        <w:rPr>
          <w:rFonts w:eastAsia="Calibri" w:cstheme="minorHAnsi"/>
          <w:sz w:val="24"/>
          <w:szCs w:val="24"/>
        </w:rPr>
      </w:pPr>
    </w:p>
    <w:p w14:paraId="3C9811A4" w14:textId="77777777" w:rsidR="00BE017C" w:rsidRDefault="00BE017C" w:rsidP="00A64834">
      <w:pPr>
        <w:spacing w:after="200" w:line="276" w:lineRule="auto"/>
        <w:jc w:val="both"/>
        <w:rPr>
          <w:rFonts w:eastAsia="Calibri" w:cstheme="minorHAnsi"/>
          <w:sz w:val="24"/>
          <w:szCs w:val="24"/>
        </w:rPr>
      </w:pPr>
    </w:p>
    <w:p w14:paraId="0A158C3B" w14:textId="77777777" w:rsidR="00BE017C" w:rsidRDefault="00BE017C" w:rsidP="00A64834">
      <w:pPr>
        <w:spacing w:after="200" w:line="276" w:lineRule="auto"/>
        <w:jc w:val="both"/>
        <w:rPr>
          <w:rFonts w:eastAsia="Calibri" w:cstheme="minorHAnsi"/>
          <w:sz w:val="24"/>
          <w:szCs w:val="24"/>
        </w:rPr>
      </w:pPr>
    </w:p>
    <w:p w14:paraId="6D891602" w14:textId="77777777" w:rsidR="00BE017C" w:rsidRDefault="00BE017C" w:rsidP="00A64834">
      <w:pPr>
        <w:spacing w:after="200" w:line="276" w:lineRule="auto"/>
        <w:jc w:val="both"/>
        <w:rPr>
          <w:rFonts w:eastAsia="Calibri" w:cstheme="minorHAnsi"/>
          <w:sz w:val="24"/>
          <w:szCs w:val="24"/>
        </w:rPr>
      </w:pPr>
    </w:p>
    <w:p w14:paraId="08E555EF" w14:textId="77777777" w:rsidR="00BE017C" w:rsidRDefault="00BE017C" w:rsidP="00A64834">
      <w:pPr>
        <w:spacing w:after="200" w:line="276" w:lineRule="auto"/>
        <w:jc w:val="both"/>
        <w:rPr>
          <w:rFonts w:eastAsia="Calibri" w:cstheme="minorHAnsi"/>
          <w:sz w:val="24"/>
          <w:szCs w:val="24"/>
        </w:rPr>
      </w:pPr>
    </w:p>
    <w:p w14:paraId="0763ACBA" w14:textId="77777777" w:rsidR="00BE017C" w:rsidRPr="00041364" w:rsidRDefault="00BE017C" w:rsidP="00A64834">
      <w:pPr>
        <w:spacing w:after="200" w:line="276" w:lineRule="auto"/>
        <w:jc w:val="both"/>
        <w:rPr>
          <w:rFonts w:eastAsia="Calibri" w:cstheme="minorHAnsi"/>
          <w:sz w:val="24"/>
          <w:szCs w:val="24"/>
        </w:rPr>
      </w:pPr>
    </w:p>
    <w:p w14:paraId="4FF2B7DB" w14:textId="77777777" w:rsidR="007E55DC" w:rsidRDefault="007E55DC" w:rsidP="00A64834">
      <w:pPr>
        <w:spacing w:after="200" w:line="276" w:lineRule="auto"/>
        <w:jc w:val="center"/>
        <w:rPr>
          <w:rFonts w:eastAsia="Calibri" w:cstheme="minorHAnsi"/>
          <w:b/>
          <w:sz w:val="24"/>
          <w:szCs w:val="24"/>
        </w:rPr>
      </w:pPr>
    </w:p>
    <w:p w14:paraId="424342E8" w14:textId="77777777" w:rsidR="007E55DC" w:rsidRDefault="007E55DC">
      <w:pPr>
        <w:rPr>
          <w:rFonts w:eastAsia="Calibri" w:cstheme="minorHAnsi"/>
          <w:b/>
          <w:sz w:val="24"/>
          <w:szCs w:val="24"/>
        </w:rPr>
      </w:pPr>
      <w:r>
        <w:rPr>
          <w:rFonts w:eastAsia="Calibri" w:cstheme="minorHAnsi"/>
          <w:b/>
          <w:sz w:val="24"/>
          <w:szCs w:val="24"/>
        </w:rPr>
        <w:br w:type="page"/>
      </w:r>
    </w:p>
    <w:p w14:paraId="44CCFE18" w14:textId="2D8429C5"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73CC90C" w14:textId="1FF680F7"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5235E6" w:rsidRPr="00041364">
        <w:rPr>
          <w:rFonts w:cstheme="minorHAnsi"/>
          <w:b/>
          <w:color w:val="000000" w:themeColor="text1"/>
          <w:sz w:val="24"/>
          <w:szCs w:val="24"/>
        </w:rPr>
        <w:t>0</w:t>
      </w:r>
      <w:r w:rsidR="004F213B" w:rsidRPr="00041364">
        <w:rPr>
          <w:rFonts w:cstheme="minorHAnsi"/>
          <w:b/>
          <w:color w:val="000000" w:themeColor="text1"/>
          <w:sz w:val="24"/>
          <w:szCs w:val="24"/>
        </w:rPr>
        <w:t>8</w:t>
      </w:r>
      <w:r w:rsidR="005235E6" w:rsidRPr="00041364">
        <w:rPr>
          <w:rFonts w:cstheme="minorHAnsi"/>
          <w:b/>
          <w:color w:val="000000" w:themeColor="text1"/>
          <w:sz w:val="24"/>
          <w:szCs w:val="24"/>
        </w:rPr>
        <w:t xml:space="preserve"> .</w:t>
      </w:r>
      <w:proofErr w:type="gramEnd"/>
      <w:r w:rsidR="005235E6" w:rsidRPr="00041364">
        <w:rPr>
          <w:rFonts w:cstheme="minorHAnsi"/>
          <w:b/>
          <w:color w:val="000000" w:themeColor="text1"/>
          <w:sz w:val="24"/>
          <w:szCs w:val="24"/>
        </w:rPr>
        <w:t>12.</w:t>
      </w:r>
      <w:r w:rsidR="003812A8" w:rsidRPr="00041364">
        <w:rPr>
          <w:rFonts w:cstheme="minorHAnsi"/>
          <w:b/>
          <w:color w:val="000000" w:themeColor="text1"/>
          <w:sz w:val="24"/>
          <w:szCs w:val="24"/>
        </w:rPr>
        <w:t>2025</w:t>
      </w:r>
    </w:p>
    <w:p w14:paraId="41F97B2B" w14:textId="348BC02A"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BE017C">
        <w:rPr>
          <w:rFonts w:eastAsia="Calibri" w:cstheme="minorHAnsi"/>
          <w:b/>
          <w:sz w:val="24"/>
          <w:szCs w:val="24"/>
        </w:rPr>
        <w:t>48-</w:t>
      </w:r>
      <w:r w:rsidR="00BE017C" w:rsidRPr="00041364">
        <w:rPr>
          <w:rFonts w:eastAsia="Calibri" w:cstheme="minorHAnsi"/>
          <w:b/>
          <w:sz w:val="24"/>
          <w:szCs w:val="24"/>
        </w:rPr>
        <w:t xml:space="preserve"> </w:t>
      </w:r>
      <w:r w:rsidR="00BE017C" w:rsidRPr="00041364">
        <w:rPr>
          <w:rFonts w:eastAsia="Calibri" w:cstheme="minorHAnsi"/>
          <w:sz w:val="24"/>
          <w:szCs w:val="24"/>
        </w:rPr>
        <w:t>60</w:t>
      </w:r>
      <w:r w:rsidR="00BE017C">
        <w:rPr>
          <w:rFonts w:eastAsia="Calibri" w:cstheme="minorHAnsi"/>
          <w:sz w:val="24"/>
          <w:szCs w:val="24"/>
        </w:rPr>
        <w:t xml:space="preserve"> </w:t>
      </w:r>
      <w:r w:rsidR="00BE017C"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7E03707A" w14:textId="77777777" w:rsidTr="005018EC">
        <w:tc>
          <w:tcPr>
            <w:tcW w:w="2093" w:type="dxa"/>
          </w:tcPr>
          <w:p w14:paraId="1AF7081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1FE7B0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AC1999F"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02F54D0"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2D5603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ED80D38"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217FF9E2"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14986B4" w14:textId="4046F525" w:rsidR="00C4504C" w:rsidRPr="00041364" w:rsidRDefault="00C4504C"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 Dinlemeyi / İzlemeyi Yönetme</w:t>
            </w:r>
          </w:p>
          <w:p w14:paraId="187E6166" w14:textId="571D4F49" w:rsidR="00A64834" w:rsidRPr="00041364" w:rsidRDefault="00C4504C"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TAOB. Okuma</w:t>
            </w:r>
          </w:p>
          <w:p w14:paraId="436B469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57F1194" w14:textId="77777777" w:rsidR="00A64834" w:rsidRPr="00041364" w:rsidRDefault="00A64834" w:rsidP="005018EC">
            <w:pPr>
              <w:rPr>
                <w:rFonts w:asciiTheme="minorHAnsi" w:hAnsiTheme="minorHAnsi" w:cstheme="minorHAnsi"/>
                <w:b/>
                <w:bCs/>
                <w:color w:val="auto"/>
              </w:rPr>
            </w:pPr>
          </w:p>
          <w:p w14:paraId="76D219A1" w14:textId="0BC578E4" w:rsidR="00A64834" w:rsidRPr="00041364" w:rsidRDefault="00C4504C" w:rsidP="005018EC">
            <w:pPr>
              <w:rPr>
                <w:rFonts w:asciiTheme="minorHAnsi" w:hAnsiTheme="minorHAnsi" w:cstheme="minorHAnsi"/>
                <w:color w:val="auto"/>
              </w:rPr>
            </w:pPr>
            <w:r w:rsidRPr="00041364">
              <w:rPr>
                <w:rFonts w:asciiTheme="minorHAnsi" w:hAnsiTheme="minorHAnsi" w:cstheme="minorHAnsi"/>
                <w:color w:val="auto"/>
              </w:rPr>
              <w:t>HSAB1.2. Küçük Kas Becerileri</w:t>
            </w:r>
          </w:p>
          <w:p w14:paraId="7D99F851" w14:textId="77777777" w:rsidR="00C4504C" w:rsidRPr="00041364" w:rsidRDefault="00C4504C" w:rsidP="005018EC">
            <w:pPr>
              <w:rPr>
                <w:rFonts w:asciiTheme="minorHAnsi" w:hAnsiTheme="minorHAnsi" w:cstheme="minorHAnsi"/>
                <w:color w:val="auto"/>
              </w:rPr>
            </w:pPr>
          </w:p>
          <w:p w14:paraId="05566117" w14:textId="57F91745" w:rsidR="00A64834" w:rsidRPr="00BE017C" w:rsidRDefault="00A64834" w:rsidP="00BE017C">
            <w:pPr>
              <w:rPr>
                <w:rFonts w:asciiTheme="minorHAnsi" w:hAnsiTheme="minorHAnsi" w:cstheme="minorHAnsi"/>
                <w:b/>
                <w:bCs/>
                <w:color w:val="auto"/>
              </w:rPr>
            </w:pPr>
            <w:r w:rsidRPr="00041364">
              <w:rPr>
                <w:rFonts w:asciiTheme="minorHAnsi" w:hAnsiTheme="minorHAnsi" w:cstheme="minorHAnsi"/>
                <w:b/>
                <w:bCs/>
                <w:color w:val="auto"/>
              </w:rPr>
              <w:t>SANAT ALANI</w:t>
            </w:r>
          </w:p>
          <w:p w14:paraId="285C750E" w14:textId="2F343529" w:rsidR="00A64834" w:rsidRPr="00041364" w:rsidRDefault="00C4504C" w:rsidP="00C4504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SNAB4. Sanatsal Uygulama Yapma</w:t>
            </w:r>
          </w:p>
        </w:tc>
      </w:tr>
      <w:tr w:rsidR="00A64834" w:rsidRPr="00041364" w14:paraId="60039B36" w14:textId="77777777" w:rsidTr="005018EC">
        <w:tc>
          <w:tcPr>
            <w:tcW w:w="2093" w:type="dxa"/>
          </w:tcPr>
          <w:p w14:paraId="64FEE2B7" w14:textId="77777777" w:rsidR="00A64834" w:rsidRPr="00041364" w:rsidRDefault="00A64834" w:rsidP="005018EC">
            <w:pPr>
              <w:spacing w:after="200" w:line="276" w:lineRule="auto"/>
              <w:jc w:val="both"/>
              <w:rPr>
                <w:rFonts w:asciiTheme="minorHAnsi" w:eastAsia="Calibri" w:hAnsiTheme="minorHAnsi" w:cstheme="minorHAnsi"/>
                <w:b/>
                <w:bCs/>
              </w:rPr>
            </w:pPr>
          </w:p>
          <w:p w14:paraId="214C83FD"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C4FD7EF" w14:textId="77777777" w:rsidR="00C4504C" w:rsidRPr="00041364" w:rsidRDefault="00A64834" w:rsidP="00C4504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C4504C" w:rsidRPr="00041364">
              <w:rPr>
                <w:rFonts w:asciiTheme="minorHAnsi" w:eastAsia="Calibri" w:hAnsiTheme="minorHAnsi" w:cstheme="minorHAnsi"/>
                <w:kern w:val="3"/>
                <w:lang w:bidi="hi-IN"/>
              </w:rPr>
              <w:t>KB1.5 Bulmak</w:t>
            </w:r>
          </w:p>
          <w:p w14:paraId="3E1BAEE3" w14:textId="77777777" w:rsidR="00C4504C" w:rsidRPr="00041364" w:rsidRDefault="00C4504C" w:rsidP="00C4504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471103BF" w14:textId="77777777" w:rsidR="00C4504C" w:rsidRPr="00041364" w:rsidRDefault="00C4504C" w:rsidP="00C4504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72C98296" w14:textId="77777777" w:rsidR="00C4504C" w:rsidRPr="00041364" w:rsidRDefault="00C4504C" w:rsidP="00C4504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37A3AA48" w14:textId="77777777" w:rsidR="00C4504C" w:rsidRPr="00041364" w:rsidRDefault="00C4504C" w:rsidP="00C4504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KB2.7.Karşılaştırma Becerisi</w:t>
            </w:r>
          </w:p>
          <w:p w14:paraId="0F703DE8" w14:textId="1CC85451" w:rsidR="00A64834" w:rsidRPr="00041364" w:rsidRDefault="00C4504C" w:rsidP="00C4504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KB2.7.SB1. Birden fazla kavram veya duruma ilişkin özellikleri belirlemek</w:t>
            </w:r>
          </w:p>
        </w:tc>
      </w:tr>
      <w:tr w:rsidR="00A64834" w:rsidRPr="00041364" w14:paraId="37BA59C7" w14:textId="77777777" w:rsidTr="005018EC">
        <w:tc>
          <w:tcPr>
            <w:tcW w:w="2093" w:type="dxa"/>
          </w:tcPr>
          <w:p w14:paraId="05664DB9" w14:textId="77777777" w:rsidR="00A64834" w:rsidRPr="00041364" w:rsidRDefault="00A64834" w:rsidP="005018EC">
            <w:pPr>
              <w:spacing w:after="200" w:line="276" w:lineRule="auto"/>
              <w:jc w:val="both"/>
              <w:rPr>
                <w:rFonts w:asciiTheme="minorHAnsi" w:eastAsia="Calibri" w:hAnsiTheme="minorHAnsi" w:cstheme="minorHAnsi"/>
                <w:b/>
                <w:bCs/>
              </w:rPr>
            </w:pPr>
          </w:p>
          <w:p w14:paraId="40C0634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76EACED9" w14:textId="77777777" w:rsidR="00C4504C" w:rsidRPr="00041364" w:rsidRDefault="00C4504C" w:rsidP="00C4504C">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290E5C89" w14:textId="77777777" w:rsidR="00C4504C" w:rsidRPr="00041364" w:rsidRDefault="00C4504C" w:rsidP="00C4504C">
            <w:pPr>
              <w:ind w:left="105"/>
              <w:rPr>
                <w:rFonts w:asciiTheme="minorHAnsi" w:eastAsia="Calibri" w:hAnsiTheme="minorHAnsi" w:cstheme="minorHAnsi"/>
              </w:rPr>
            </w:pPr>
            <w:r w:rsidRPr="00041364">
              <w:rPr>
                <w:rFonts w:asciiTheme="minorHAnsi" w:eastAsia="Calibri" w:hAnsiTheme="minorHAnsi" w:cstheme="minorHAnsi"/>
              </w:rPr>
              <w:t>E3.1. Odaklanma</w:t>
            </w:r>
          </w:p>
          <w:p w14:paraId="2700B76E" w14:textId="77777777" w:rsidR="00C4504C" w:rsidRPr="00041364" w:rsidRDefault="00C4504C" w:rsidP="00C4504C">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6189D19F" w14:textId="77777777" w:rsidR="00C4504C" w:rsidRPr="00041364" w:rsidRDefault="00C4504C" w:rsidP="00C4504C">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7F3BB8B8" w14:textId="77777777" w:rsidR="00C4504C" w:rsidRPr="00041364" w:rsidRDefault="00C4504C" w:rsidP="00C4504C">
            <w:pPr>
              <w:ind w:left="105"/>
              <w:rPr>
                <w:rFonts w:asciiTheme="minorHAnsi" w:eastAsia="Calibri" w:hAnsiTheme="minorHAnsi" w:cstheme="minorHAnsi"/>
              </w:rPr>
            </w:pPr>
            <w:r w:rsidRPr="00041364">
              <w:rPr>
                <w:rFonts w:asciiTheme="minorHAnsi" w:eastAsia="Calibri" w:hAnsiTheme="minorHAnsi" w:cstheme="minorHAnsi"/>
              </w:rPr>
              <w:t>E3.4. Analitik Düşünme</w:t>
            </w:r>
          </w:p>
          <w:p w14:paraId="312A63A1" w14:textId="77777777" w:rsidR="00C4504C" w:rsidRPr="00041364" w:rsidRDefault="00C4504C" w:rsidP="00C4504C">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p w14:paraId="2FADC063" w14:textId="423CE9D6" w:rsidR="00A64834" w:rsidRPr="00041364" w:rsidRDefault="00C4504C" w:rsidP="00C4504C">
            <w:pPr>
              <w:ind w:left="105"/>
              <w:rPr>
                <w:rFonts w:asciiTheme="minorHAnsi" w:eastAsia="Calibri" w:hAnsiTheme="minorHAnsi" w:cstheme="minorHAnsi"/>
              </w:rPr>
            </w:pPr>
            <w:r w:rsidRPr="00041364">
              <w:rPr>
                <w:rFonts w:asciiTheme="minorHAnsi" w:eastAsia="Calibri" w:hAnsiTheme="minorHAnsi" w:cstheme="minorHAnsi"/>
              </w:rPr>
              <w:t>E3.6. Özgün Düşünme</w:t>
            </w:r>
          </w:p>
        </w:tc>
      </w:tr>
      <w:tr w:rsidR="00A64834" w:rsidRPr="00041364" w14:paraId="0795CFC4" w14:textId="77777777" w:rsidTr="005018EC">
        <w:tc>
          <w:tcPr>
            <w:tcW w:w="9212" w:type="dxa"/>
            <w:gridSpan w:val="2"/>
          </w:tcPr>
          <w:p w14:paraId="0312E989"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0916048C" w14:textId="77777777" w:rsidTr="005018EC">
        <w:tc>
          <w:tcPr>
            <w:tcW w:w="2093" w:type="dxa"/>
          </w:tcPr>
          <w:p w14:paraId="19503F04"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24DF4F29" w14:textId="09FEA862"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2.1.</w:t>
            </w:r>
            <w:r w:rsidRPr="00041364">
              <w:rPr>
                <w:rFonts w:asciiTheme="minorHAnsi" w:eastAsia="Calibri" w:hAnsiTheme="minorHAnsi" w:cstheme="minorHAnsi"/>
              </w:rPr>
              <w:tab/>
              <w:t>BENLİK BECERİLERİ (SDB1)</w:t>
            </w:r>
          </w:p>
          <w:p w14:paraId="25ECA4D9"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SDB1.1. Kendini Tanıma (Öz Farkındalık Becerisi)</w:t>
            </w:r>
          </w:p>
          <w:p w14:paraId="027CE138"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SDB1.1.SB1. Öğreneceği yeni konu/kavram veya bilgiyi nasıl öğrendiğini belirlemek</w:t>
            </w:r>
            <w:r w:rsidRPr="00041364">
              <w:rPr>
                <w:rFonts w:asciiTheme="minorHAnsi" w:eastAsia="Calibri" w:hAnsiTheme="minorHAnsi" w:cstheme="minorHAnsi"/>
              </w:rPr>
              <w:tab/>
            </w:r>
          </w:p>
          <w:p w14:paraId="0BD8C04B"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lastRenderedPageBreak/>
              <w:t xml:space="preserve">SDB1.1.SB1.G1. Merak etmenin öğrenmeye etkisini fark eder. </w:t>
            </w:r>
          </w:p>
          <w:p w14:paraId="1555B167"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SDB1.1.SB1.G2. Merak ettiği konu/kavrama ilişkin soru sorar.</w:t>
            </w:r>
          </w:p>
          <w:p w14:paraId="138370B6"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SDB1.2.SB2.Motivasyonunu ayarlamak</w:t>
            </w:r>
            <w:r w:rsidRPr="00041364">
              <w:rPr>
                <w:rFonts w:asciiTheme="minorHAnsi" w:eastAsia="Calibri" w:hAnsiTheme="minorHAnsi" w:cstheme="minorHAnsi"/>
              </w:rPr>
              <w:tab/>
            </w:r>
          </w:p>
          <w:p w14:paraId="3487B878"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SDB1.2.SB2.G1. İlgisini çekecek bir etkinliğe katılmak için harekete geçer. </w:t>
            </w:r>
          </w:p>
          <w:p w14:paraId="55BC9438"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SDB1.2.SB2.G2. Yapmak istediği etkinlik için uygun materyal arar.</w:t>
            </w:r>
          </w:p>
          <w:p w14:paraId="3E8F0884"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SDB1.2.SB2.G3. Katılacağı etkinlik için ortamı düzenler.</w:t>
            </w:r>
          </w:p>
          <w:p w14:paraId="10467BC9"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SDB1.2.SB2.G4. Katıldığı etkinliğe dikkatini verir.</w:t>
            </w:r>
          </w:p>
          <w:p w14:paraId="7B077A99" w14:textId="3B2E8F53"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SDB1.2.SB2.G5. Katıldığı etkinli</w:t>
            </w:r>
            <w:r w:rsidR="00BE017C">
              <w:rPr>
                <w:rFonts w:asciiTheme="minorHAnsi" w:eastAsia="Calibri" w:hAnsiTheme="minorHAnsi" w:cstheme="minorHAnsi"/>
              </w:rPr>
              <w:t>ği</w:t>
            </w:r>
            <w:r w:rsidRPr="00041364">
              <w:rPr>
                <w:rFonts w:asciiTheme="minorHAnsi" w:eastAsia="Calibri" w:hAnsiTheme="minorHAnsi" w:cstheme="minorHAnsi"/>
              </w:rPr>
              <w:t xml:space="preserve"> sonuna kadar devam ettirir.</w:t>
            </w:r>
          </w:p>
          <w:p w14:paraId="68F742B4"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2.2.SOSYAL YAŞAM BECERİLERİ (SDB2)</w:t>
            </w:r>
          </w:p>
          <w:p w14:paraId="70C6EECB"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 İletişim Becerisi</w:t>
            </w:r>
          </w:p>
          <w:p w14:paraId="1AC3E82C"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SDB2.1.SB1.Başkalarını etkin şekilde dinlemek</w:t>
            </w:r>
            <w:r w:rsidRPr="00041364">
              <w:rPr>
                <w:rFonts w:asciiTheme="minorHAnsi" w:eastAsia="Calibri" w:hAnsiTheme="minorHAnsi" w:cstheme="minorHAnsi"/>
              </w:rPr>
              <w:tab/>
            </w:r>
          </w:p>
          <w:p w14:paraId="68AE8E5D"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SDB2.1.SB1.G1. Dinlerken göz teması kurar. </w:t>
            </w:r>
          </w:p>
          <w:p w14:paraId="0B987056"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SDB2.1.SB1.G2. Muhatabının sözünü kesmeden dinler. </w:t>
            </w:r>
          </w:p>
          <w:p w14:paraId="721A51F4"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SDB2.1.SB1.G3. Konuşmak için sırasını bekler.</w:t>
            </w:r>
          </w:p>
          <w:p w14:paraId="76C6FF1D"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SDB2.1.SB1.G4. Konuşanı dinlediğini belirten jest ve mimikler kullanır. </w:t>
            </w:r>
          </w:p>
          <w:p w14:paraId="704F5BAE" w14:textId="043D2B50"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SDB2.1.SB1.G5. Nazik bir ifadeyle söze girer.</w:t>
            </w:r>
          </w:p>
          <w:p w14:paraId="2F7D2423"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SDB2.1.SB2.Duygu, düşünceleri ifade etmek</w:t>
            </w:r>
            <w:r w:rsidRPr="00041364">
              <w:rPr>
                <w:rFonts w:asciiTheme="minorHAnsi" w:eastAsia="Calibri" w:hAnsiTheme="minorHAnsi" w:cstheme="minorHAnsi"/>
              </w:rPr>
              <w:tab/>
            </w:r>
          </w:p>
          <w:p w14:paraId="6EE02B5A"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SDB2.1.SB2.G1. Duygu ve düşüncelerini fark eder.</w:t>
            </w:r>
          </w:p>
          <w:p w14:paraId="28EC1754"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SDB2.1.SB2.G2. Duygu ve düşüncelerini ifade etmek için uygun zaman ve ortamı belirler. </w:t>
            </w:r>
          </w:p>
          <w:p w14:paraId="0447C045"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SDB2.1.SB2.G3. Duygu ve düşüncelerini beden dili ile uyumlu olarak açıklar.</w:t>
            </w:r>
          </w:p>
          <w:p w14:paraId="72852E81" w14:textId="39B34C78"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SDB2.1.SB2.G4. Duygu ve düşüncelerini bağlama uygun olarak açıklar.</w:t>
            </w:r>
          </w:p>
          <w:p w14:paraId="7A55EE5D"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SDB2.1.SB3.Sözlü ya da sözsüz olarak etkileşim sağlamak</w:t>
            </w:r>
            <w:r w:rsidRPr="00041364">
              <w:rPr>
                <w:rFonts w:asciiTheme="minorHAnsi" w:eastAsia="Calibri" w:hAnsiTheme="minorHAnsi" w:cstheme="minorHAnsi"/>
              </w:rPr>
              <w:tab/>
            </w:r>
          </w:p>
          <w:p w14:paraId="4DA66E61"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SDB2.1.SB3.G1. Sözlü/sözsüz etkileşimi fark eder.</w:t>
            </w:r>
          </w:p>
          <w:p w14:paraId="04E55E2D"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lastRenderedPageBreak/>
              <w:t xml:space="preserve"> SDB2.1.SB3.G2. Selam alacağı/vereceği kişiye yönelir.</w:t>
            </w:r>
          </w:p>
          <w:p w14:paraId="6E5A9D24"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 SDB2.1.SB3.G3. Göz teması kurar.</w:t>
            </w:r>
          </w:p>
          <w:p w14:paraId="254B6225" w14:textId="0C56C0FC"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SDB2.1.SB3.G4. Güler</w:t>
            </w:r>
            <w:r w:rsidR="00BE017C">
              <w:rPr>
                <w:rFonts w:asciiTheme="minorHAnsi" w:eastAsia="Calibri" w:hAnsiTheme="minorHAnsi" w:cstheme="minorHAnsi"/>
              </w:rPr>
              <w:t xml:space="preserve"> </w:t>
            </w:r>
            <w:r w:rsidRPr="00041364">
              <w:rPr>
                <w:rFonts w:asciiTheme="minorHAnsi" w:eastAsia="Calibri" w:hAnsiTheme="minorHAnsi" w:cstheme="minorHAnsi"/>
              </w:rPr>
              <w:t xml:space="preserve">yüzün iletişime katkılarını fark eder. </w:t>
            </w:r>
          </w:p>
          <w:p w14:paraId="5800E6DA"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SDB2.1.SB3.G5. Nazik bir ses tonu ile selam verir/ alır.</w:t>
            </w:r>
          </w:p>
          <w:p w14:paraId="35A528FD"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SDB2.1.SB3.G6. Konuşurken sesini ayarlar. </w:t>
            </w:r>
          </w:p>
          <w:p w14:paraId="1C224C0D"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SDB2.1.SB3.G7. Konuşma hızını ayarlar.</w:t>
            </w:r>
          </w:p>
          <w:p w14:paraId="6ACC55E7" w14:textId="77777777" w:rsidR="00C4504C"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 xml:space="preserve">SDB2.1.SB3.G8. İletişim kurduğu kişiyle arasındaki mesafeyi ayarlar. </w:t>
            </w:r>
          </w:p>
          <w:p w14:paraId="368E3863" w14:textId="29D2C491" w:rsidR="00A64834" w:rsidRPr="00041364" w:rsidRDefault="00C4504C" w:rsidP="00C4504C">
            <w:pPr>
              <w:spacing w:after="200" w:line="276" w:lineRule="auto"/>
              <w:jc w:val="both"/>
              <w:rPr>
                <w:rFonts w:asciiTheme="minorHAnsi" w:eastAsia="Calibri" w:hAnsiTheme="minorHAnsi" w:cstheme="minorHAnsi"/>
              </w:rPr>
            </w:pPr>
            <w:r w:rsidRPr="00041364">
              <w:rPr>
                <w:rFonts w:asciiTheme="minorHAnsi" w:eastAsia="Calibri" w:hAnsiTheme="minorHAnsi" w:cstheme="minorHAnsi"/>
              </w:rPr>
              <w:t>SDB2.1.SB3.G9. Anlamadığı durum/konuya il</w:t>
            </w:r>
            <w:r w:rsidR="00BE017C">
              <w:rPr>
                <w:rFonts w:asciiTheme="minorHAnsi" w:eastAsia="Calibri" w:hAnsiTheme="minorHAnsi" w:cstheme="minorHAnsi"/>
              </w:rPr>
              <w:t>i</w:t>
            </w:r>
            <w:r w:rsidRPr="00041364">
              <w:rPr>
                <w:rFonts w:asciiTheme="minorHAnsi" w:eastAsia="Calibri" w:hAnsiTheme="minorHAnsi" w:cstheme="minorHAnsi"/>
              </w:rPr>
              <w:t xml:space="preserve">şkin sorular sorar.     </w:t>
            </w:r>
          </w:p>
        </w:tc>
      </w:tr>
      <w:tr w:rsidR="00A64834" w:rsidRPr="00041364" w14:paraId="693D8252" w14:textId="77777777" w:rsidTr="005018EC">
        <w:tc>
          <w:tcPr>
            <w:tcW w:w="2093" w:type="dxa"/>
          </w:tcPr>
          <w:p w14:paraId="2CB93119" w14:textId="77777777" w:rsidR="00A64834" w:rsidRPr="00041364" w:rsidRDefault="00A64834" w:rsidP="005018EC">
            <w:pPr>
              <w:spacing w:after="200" w:line="276" w:lineRule="auto"/>
              <w:jc w:val="both"/>
              <w:rPr>
                <w:rFonts w:asciiTheme="minorHAnsi" w:eastAsia="Calibri" w:hAnsiTheme="minorHAnsi" w:cstheme="minorHAnsi"/>
                <w:b/>
                <w:bCs/>
              </w:rPr>
            </w:pPr>
          </w:p>
          <w:p w14:paraId="579D5570" w14:textId="77777777" w:rsidR="00A64834" w:rsidRPr="00041364" w:rsidRDefault="00A64834" w:rsidP="005018EC">
            <w:pPr>
              <w:spacing w:after="200" w:line="276" w:lineRule="auto"/>
              <w:jc w:val="both"/>
              <w:rPr>
                <w:rFonts w:asciiTheme="minorHAnsi" w:eastAsia="Calibri" w:hAnsiTheme="minorHAnsi" w:cstheme="minorHAnsi"/>
                <w:b/>
                <w:bCs/>
              </w:rPr>
            </w:pPr>
          </w:p>
          <w:p w14:paraId="49E37CDC"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4BA469A7"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D12.2. İstikrarlı olmak</w:t>
            </w:r>
          </w:p>
          <w:p w14:paraId="7D76165D"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D12.2.1. Görev ve sorumluluklarını yerine getirirken kararlı davranır.</w:t>
            </w:r>
          </w:p>
          <w:p w14:paraId="3644E0CD"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D12.2.2. Çalışmalarında sebat eder.</w:t>
            </w:r>
          </w:p>
          <w:p w14:paraId="060444A3" w14:textId="15CBAB39"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D12.2.3. Olaylar ve durumlar karşısında motivasyonunu sürdürür.</w:t>
            </w:r>
          </w:p>
          <w:p w14:paraId="6CC9CFBE"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 xml:space="preserve"> D13SAĞLIKLI YAŞAM</w:t>
            </w:r>
          </w:p>
          <w:p w14:paraId="1533A483"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D13.1. Yeterli, dengeli ve sağlıklı beslenmek</w:t>
            </w:r>
          </w:p>
          <w:p w14:paraId="793AEC0F"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w:t>
            </w:r>
          </w:p>
          <w:p w14:paraId="647EFDAC"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D13.1.2. Sağlıklı besinleri tercih eder.</w:t>
            </w:r>
          </w:p>
          <w:p w14:paraId="76D6A3FF"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D13.1.3. Dengeli beslenir.</w:t>
            </w:r>
          </w:p>
          <w:p w14:paraId="5CD4C2AE" w14:textId="235E58C9" w:rsidR="00A64834"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D13.1.4. Vücudu için yeterli miktarda su ve besin alır.</w:t>
            </w:r>
          </w:p>
        </w:tc>
      </w:tr>
      <w:tr w:rsidR="00A64834" w:rsidRPr="00041364" w14:paraId="411B30F1" w14:textId="77777777" w:rsidTr="005018EC">
        <w:tc>
          <w:tcPr>
            <w:tcW w:w="2093" w:type="dxa"/>
          </w:tcPr>
          <w:p w14:paraId="77BD8051"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3BF09F48" w14:textId="77777777" w:rsidR="00A64834" w:rsidRPr="00041364" w:rsidRDefault="00A64834" w:rsidP="005018EC">
            <w:pPr>
              <w:spacing w:after="200" w:line="276" w:lineRule="auto"/>
              <w:jc w:val="center"/>
              <w:rPr>
                <w:rFonts w:asciiTheme="minorHAnsi" w:eastAsia="Calibri" w:hAnsiTheme="minorHAnsi" w:cstheme="minorHAnsi"/>
                <w:b/>
                <w:bCs/>
              </w:rPr>
            </w:pPr>
          </w:p>
          <w:p w14:paraId="191B70BD" w14:textId="77777777" w:rsidR="00A64834" w:rsidRPr="00041364" w:rsidRDefault="00A64834" w:rsidP="005018EC">
            <w:pPr>
              <w:spacing w:after="200" w:line="276" w:lineRule="auto"/>
              <w:jc w:val="center"/>
              <w:rPr>
                <w:rFonts w:asciiTheme="minorHAnsi" w:eastAsia="Calibri" w:hAnsiTheme="minorHAnsi" w:cstheme="minorHAnsi"/>
                <w:b/>
                <w:bCs/>
              </w:rPr>
            </w:pPr>
          </w:p>
          <w:p w14:paraId="4CC0C57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137DAEE0" w14:textId="41745431"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57AA77DA"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OB4.1.Görseli Anlama</w:t>
            </w:r>
          </w:p>
          <w:p w14:paraId="41C4D40A"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3707686A"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323D69C0"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790EA9E9"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42995491"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0F4E2182"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lastRenderedPageBreak/>
              <w:t>OB4.3.Görsel Hakkında Eleştirel Düşünme</w:t>
            </w:r>
          </w:p>
          <w:p w14:paraId="4368421B"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11BCE366" w14:textId="77777777" w:rsidR="00C4504C"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1A6573E1" w14:textId="166C6E83" w:rsidR="00A64834" w:rsidRPr="00041364" w:rsidRDefault="00C4504C" w:rsidP="00C4504C">
            <w:pPr>
              <w:spacing w:after="200" w:line="276" w:lineRule="auto"/>
              <w:rPr>
                <w:rFonts w:asciiTheme="minorHAnsi" w:hAnsiTheme="minorHAnsi" w:cstheme="minorHAnsi"/>
              </w:rPr>
            </w:pPr>
            <w:r w:rsidRPr="00041364">
              <w:rPr>
                <w:rFonts w:asciiTheme="minorHAnsi" w:hAnsiTheme="minorHAnsi" w:cstheme="minorHAnsi"/>
              </w:rPr>
              <w:t xml:space="preserve">OB4.3.SB3. Görsel üzerinden akıl yürütmeyle ulaştığı çıkarımları yansıtmak                                             </w:t>
            </w:r>
          </w:p>
        </w:tc>
      </w:tr>
      <w:tr w:rsidR="00A64834" w:rsidRPr="00041364" w14:paraId="7CF6529C" w14:textId="77777777" w:rsidTr="005018EC">
        <w:tc>
          <w:tcPr>
            <w:tcW w:w="2093" w:type="dxa"/>
          </w:tcPr>
          <w:p w14:paraId="4B315BDA" w14:textId="77777777" w:rsidR="00A64834" w:rsidRPr="00041364" w:rsidRDefault="00A64834" w:rsidP="005018EC">
            <w:pPr>
              <w:spacing w:after="200" w:line="276" w:lineRule="auto"/>
              <w:jc w:val="both"/>
              <w:rPr>
                <w:rFonts w:asciiTheme="minorHAnsi" w:eastAsia="Calibri" w:hAnsiTheme="minorHAnsi" w:cstheme="minorHAnsi"/>
                <w:b/>
                <w:bCs/>
              </w:rPr>
            </w:pPr>
          </w:p>
          <w:p w14:paraId="3F9D8CEB" w14:textId="77777777" w:rsidR="00A64834" w:rsidRPr="00041364" w:rsidRDefault="00A64834" w:rsidP="005018EC">
            <w:pPr>
              <w:spacing w:after="200" w:line="276" w:lineRule="auto"/>
              <w:jc w:val="both"/>
              <w:rPr>
                <w:rFonts w:asciiTheme="minorHAnsi" w:eastAsia="Calibri" w:hAnsiTheme="minorHAnsi" w:cstheme="minorHAnsi"/>
                <w:b/>
                <w:bCs/>
              </w:rPr>
            </w:pPr>
          </w:p>
          <w:p w14:paraId="1A33DB3B" w14:textId="77777777" w:rsidR="00A64834" w:rsidRPr="00041364" w:rsidRDefault="00A64834" w:rsidP="005018EC">
            <w:pPr>
              <w:spacing w:after="200" w:line="276" w:lineRule="auto"/>
              <w:jc w:val="both"/>
              <w:rPr>
                <w:rFonts w:asciiTheme="minorHAnsi" w:eastAsia="Calibri" w:hAnsiTheme="minorHAnsi" w:cstheme="minorHAnsi"/>
                <w:b/>
                <w:bCs/>
              </w:rPr>
            </w:pPr>
          </w:p>
          <w:p w14:paraId="526E2154" w14:textId="77777777" w:rsidR="00A64834" w:rsidRPr="00041364" w:rsidRDefault="00A64834" w:rsidP="005018EC">
            <w:pPr>
              <w:spacing w:after="200" w:line="276" w:lineRule="auto"/>
              <w:jc w:val="both"/>
              <w:rPr>
                <w:rFonts w:asciiTheme="minorHAnsi" w:eastAsia="Calibri" w:hAnsiTheme="minorHAnsi" w:cstheme="minorHAnsi"/>
                <w:b/>
                <w:bCs/>
              </w:rPr>
            </w:pPr>
          </w:p>
          <w:p w14:paraId="66016483" w14:textId="77777777" w:rsidR="00A64834" w:rsidRPr="00041364" w:rsidRDefault="00A64834" w:rsidP="005018EC">
            <w:pPr>
              <w:spacing w:after="200" w:line="276" w:lineRule="auto"/>
              <w:jc w:val="both"/>
              <w:rPr>
                <w:rFonts w:asciiTheme="minorHAnsi" w:eastAsia="Calibri" w:hAnsiTheme="minorHAnsi" w:cstheme="minorHAnsi"/>
                <w:b/>
                <w:bCs/>
              </w:rPr>
            </w:pPr>
          </w:p>
          <w:p w14:paraId="5E79DCFD" w14:textId="77777777" w:rsidR="00A64834" w:rsidRPr="00041364" w:rsidRDefault="00A64834" w:rsidP="005018EC">
            <w:pPr>
              <w:spacing w:after="200" w:line="276" w:lineRule="auto"/>
              <w:jc w:val="both"/>
              <w:rPr>
                <w:rFonts w:asciiTheme="minorHAnsi" w:eastAsia="Calibri" w:hAnsiTheme="minorHAnsi" w:cstheme="minorHAnsi"/>
                <w:b/>
                <w:bCs/>
              </w:rPr>
            </w:pPr>
          </w:p>
          <w:p w14:paraId="041FC93B"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52777E73"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42424CC9"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04889E61"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08309D2C"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4C0A61B9"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4553CDA6"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516285CB" w14:textId="26CEB544"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4BB3A558"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5DB10B0"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001C031D"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4DB01479"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770E54D9"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7BDA10D3"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77C46290"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44062E84"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Dinledikleri/izledikleri materyallere ilişkin çıkarım yapar.</w:t>
            </w:r>
          </w:p>
          <w:p w14:paraId="3C334FB3"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TAOB. Okuma</w:t>
            </w:r>
          </w:p>
          <w:p w14:paraId="17856663"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TAB2.1.Okumayı Yönetme</w:t>
            </w:r>
          </w:p>
          <w:p w14:paraId="73B5AE11"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lastRenderedPageBreak/>
              <w:t>TAB2.1.SB1. İnceleme ve görüş oluşturmak</w:t>
            </w:r>
          </w:p>
          <w:p w14:paraId="77637F6F" w14:textId="0996CC95" w:rsidR="00A64834" w:rsidRPr="00041364" w:rsidRDefault="00C4504C" w:rsidP="005018EC">
            <w:pPr>
              <w:spacing w:after="200" w:line="276" w:lineRule="auto"/>
              <w:jc w:val="both"/>
              <w:rPr>
                <w:rFonts w:asciiTheme="minorHAnsi" w:hAnsiTheme="minorHAnsi" w:cstheme="minorHAnsi"/>
              </w:rPr>
            </w:pPr>
            <w:r w:rsidRPr="00041364">
              <w:rPr>
                <w:rFonts w:asciiTheme="minorHAnsi" w:hAnsiTheme="minorHAnsi" w:cstheme="minorHAnsi"/>
              </w:rPr>
              <w:t>TAOB.1. Resimli öykü kitabı, dijital araçlar, afiş, broşür gibi görsel materyalleri seçebilme</w:t>
            </w:r>
          </w:p>
          <w:p w14:paraId="3F1CB71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B148F82" w14:textId="77777777" w:rsidR="00C4504C" w:rsidRPr="00041364" w:rsidRDefault="00C4504C" w:rsidP="00C4504C">
            <w:pPr>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4ED22FCA" w14:textId="77777777" w:rsidR="00C4504C" w:rsidRPr="00041364" w:rsidRDefault="00C4504C" w:rsidP="00C4504C">
            <w:pPr>
              <w:rPr>
                <w:rFonts w:asciiTheme="minorHAnsi" w:hAnsiTheme="minorHAnsi" w:cstheme="minorHAnsi"/>
                <w:color w:val="auto"/>
              </w:rPr>
            </w:pPr>
          </w:p>
          <w:p w14:paraId="70802FBF" w14:textId="77777777" w:rsidR="00C4504C" w:rsidRPr="00041364" w:rsidRDefault="00C4504C" w:rsidP="00C4504C">
            <w:pPr>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4BA7D6D3" w14:textId="00B4AAA7" w:rsidR="00A64834" w:rsidRPr="00041364" w:rsidRDefault="00C4504C" w:rsidP="00C4504C">
            <w:pPr>
              <w:rPr>
                <w:rFonts w:asciiTheme="minorHAnsi" w:hAnsiTheme="minorHAnsi" w:cstheme="minorHAnsi"/>
                <w:color w:val="auto"/>
              </w:rPr>
            </w:pPr>
            <w:r w:rsidRPr="00041364">
              <w:rPr>
                <w:rFonts w:asciiTheme="minorHAnsi" w:hAnsiTheme="minorHAnsi" w:cstheme="minorHAnsi"/>
                <w:color w:val="auto"/>
              </w:rPr>
              <w:t>ç. Çeşitli nesneleri kullanarak özgün ürünler oluşturur.</w:t>
            </w:r>
          </w:p>
          <w:p w14:paraId="00E939B8" w14:textId="77777777" w:rsidR="00A64834" w:rsidRPr="00041364" w:rsidRDefault="00A64834" w:rsidP="005018EC">
            <w:pPr>
              <w:ind w:left="105"/>
              <w:rPr>
                <w:rFonts w:asciiTheme="minorHAnsi" w:hAnsiTheme="minorHAnsi" w:cstheme="minorHAnsi"/>
                <w:color w:val="FF0000"/>
              </w:rPr>
            </w:pPr>
          </w:p>
          <w:p w14:paraId="0E57EBE3"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E01251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6CF9404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3123E69E"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49531AEF"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43D0D02" w14:textId="77777777" w:rsidR="00A64834" w:rsidRPr="00041364" w:rsidRDefault="00A64834" w:rsidP="005018EC">
            <w:pPr>
              <w:ind w:left="105"/>
              <w:rPr>
                <w:rFonts w:asciiTheme="minorHAnsi" w:hAnsiTheme="minorHAnsi" w:cstheme="minorHAnsi"/>
              </w:rPr>
            </w:pPr>
          </w:p>
          <w:p w14:paraId="0528B276"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5531D35"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6094208A"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DB1475E" w14:textId="77777777" w:rsidR="00A64834" w:rsidRPr="00041364" w:rsidRDefault="00A64834" w:rsidP="005018EC">
            <w:pPr>
              <w:ind w:left="105"/>
              <w:rPr>
                <w:rFonts w:asciiTheme="minorHAnsi" w:hAnsiTheme="minorHAnsi" w:cstheme="minorHAnsi"/>
              </w:rPr>
            </w:pPr>
          </w:p>
          <w:p w14:paraId="050BB6F2" w14:textId="77777777" w:rsidR="00A64834" w:rsidRPr="00041364" w:rsidRDefault="00A64834" w:rsidP="005018EC">
            <w:pPr>
              <w:rPr>
                <w:rFonts w:asciiTheme="minorHAnsi" w:hAnsiTheme="minorHAnsi" w:cstheme="minorHAnsi"/>
                <w:b/>
                <w:bCs/>
                <w:color w:val="auto"/>
              </w:rPr>
            </w:pPr>
          </w:p>
          <w:p w14:paraId="2D76149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0301F31B"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CD80F1F"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07C920F0"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4A01475E"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2E1BB31F" w14:textId="630CC6E5"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Yapmak istediği sanat etkinliği için gerekli olan materyalleri seçer.</w:t>
            </w:r>
          </w:p>
          <w:p w14:paraId="77B37B28"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3B88B800"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61EB9F97" w14:textId="7C372D2F" w:rsidR="00A64834" w:rsidRPr="00BE017C" w:rsidRDefault="00C4504C"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35EDC048" w14:textId="3F8760D2" w:rsidR="00A64834" w:rsidRPr="00BE017C" w:rsidRDefault="00A64834" w:rsidP="00BE017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tc>
      </w:tr>
      <w:tr w:rsidR="00A64834" w:rsidRPr="00041364" w14:paraId="3DC83B29" w14:textId="77777777" w:rsidTr="005018EC">
        <w:tc>
          <w:tcPr>
            <w:tcW w:w="2093" w:type="dxa"/>
          </w:tcPr>
          <w:p w14:paraId="10CC1D51" w14:textId="77777777" w:rsidR="00A64834" w:rsidRPr="00041364" w:rsidRDefault="00A64834" w:rsidP="005018EC">
            <w:pPr>
              <w:spacing w:after="200" w:line="276" w:lineRule="auto"/>
              <w:jc w:val="both"/>
              <w:rPr>
                <w:rFonts w:asciiTheme="minorHAnsi" w:eastAsia="Calibri" w:hAnsiTheme="minorHAnsi" w:cstheme="minorHAnsi"/>
                <w:b/>
                <w:bCs/>
              </w:rPr>
            </w:pPr>
          </w:p>
          <w:p w14:paraId="018D5C9C" w14:textId="77777777" w:rsidR="00A64834" w:rsidRPr="00041364" w:rsidRDefault="00A64834" w:rsidP="005018EC">
            <w:pPr>
              <w:spacing w:after="200" w:line="276" w:lineRule="auto"/>
              <w:jc w:val="both"/>
              <w:rPr>
                <w:rFonts w:asciiTheme="minorHAnsi" w:eastAsia="Calibri" w:hAnsiTheme="minorHAnsi" w:cstheme="minorHAnsi"/>
                <w:b/>
                <w:bCs/>
              </w:rPr>
            </w:pPr>
          </w:p>
          <w:p w14:paraId="27267848" w14:textId="77777777" w:rsidR="00A64834" w:rsidRPr="00041364" w:rsidRDefault="00A64834" w:rsidP="005018EC">
            <w:pPr>
              <w:spacing w:after="200" w:line="276" w:lineRule="auto"/>
              <w:jc w:val="both"/>
              <w:rPr>
                <w:rFonts w:asciiTheme="minorHAnsi" w:eastAsia="Calibri" w:hAnsiTheme="minorHAnsi" w:cstheme="minorHAnsi"/>
                <w:b/>
                <w:bCs/>
              </w:rPr>
            </w:pPr>
          </w:p>
          <w:p w14:paraId="09E1310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24CBCD7" w14:textId="479A1F3F" w:rsidR="005235E6" w:rsidRPr="00041364" w:rsidRDefault="00A64834" w:rsidP="005235E6">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lastRenderedPageBreak/>
              <w:t>Sözcükler:</w:t>
            </w:r>
            <w:r w:rsidRPr="00041364">
              <w:rPr>
                <w:rFonts w:asciiTheme="minorHAnsi" w:hAnsiTheme="minorHAnsi" w:cstheme="minorHAnsi"/>
              </w:rPr>
              <w:t xml:space="preserve"> </w:t>
            </w:r>
            <w:r w:rsidR="005235E6" w:rsidRPr="00041364">
              <w:rPr>
                <w:rFonts w:asciiTheme="minorHAnsi" w:hAnsiTheme="minorHAnsi" w:cstheme="minorHAnsi"/>
                <w:bCs/>
                <w:color w:val="000000" w:themeColor="text1"/>
              </w:rPr>
              <w:t xml:space="preserve">İletişim, Duman, </w:t>
            </w:r>
            <w:proofErr w:type="gramStart"/>
            <w:r w:rsidR="005235E6" w:rsidRPr="00041364">
              <w:rPr>
                <w:rFonts w:asciiTheme="minorHAnsi" w:hAnsiTheme="minorHAnsi" w:cstheme="minorHAnsi"/>
                <w:bCs/>
                <w:color w:val="000000" w:themeColor="text1"/>
              </w:rPr>
              <w:t>faks ,</w:t>
            </w:r>
            <w:proofErr w:type="gramEnd"/>
            <w:r w:rsidR="00BE017C">
              <w:rPr>
                <w:rFonts w:asciiTheme="minorHAnsi" w:hAnsiTheme="minorHAnsi" w:cstheme="minorHAnsi"/>
                <w:bCs/>
                <w:color w:val="000000" w:themeColor="text1"/>
              </w:rPr>
              <w:t xml:space="preserve"> </w:t>
            </w:r>
            <w:r w:rsidR="005235E6" w:rsidRPr="00041364">
              <w:rPr>
                <w:rFonts w:asciiTheme="minorHAnsi" w:hAnsiTheme="minorHAnsi" w:cstheme="minorHAnsi"/>
                <w:bCs/>
                <w:color w:val="000000" w:themeColor="text1"/>
              </w:rPr>
              <w:t>internet, mağara</w:t>
            </w:r>
          </w:p>
          <w:p w14:paraId="1F23D5B2" w14:textId="516E0B39" w:rsidR="00A64834" w:rsidRDefault="005235E6" w:rsidP="00BE017C">
            <w:pPr>
              <w:tabs>
                <w:tab w:val="left" w:pos="0"/>
              </w:tabs>
              <w:rPr>
                <w:rFonts w:asciiTheme="minorHAnsi" w:hAnsiTheme="minorHAnsi" w:cstheme="minorHAnsi"/>
                <w:bCs/>
                <w:color w:val="000000" w:themeColor="text1"/>
              </w:rPr>
            </w:pPr>
            <w:r w:rsidRPr="00041364">
              <w:rPr>
                <w:rFonts w:asciiTheme="minorHAnsi" w:hAnsiTheme="minorHAnsi" w:cstheme="minorHAnsi"/>
                <w:bCs/>
                <w:color w:val="000000" w:themeColor="text1"/>
              </w:rPr>
              <w:t>Gazete</w:t>
            </w:r>
          </w:p>
          <w:p w14:paraId="00F72707" w14:textId="77777777" w:rsidR="00BE017C" w:rsidRPr="00BE017C" w:rsidRDefault="00BE017C" w:rsidP="00BE017C">
            <w:pPr>
              <w:tabs>
                <w:tab w:val="left" w:pos="0"/>
              </w:tabs>
              <w:rPr>
                <w:rFonts w:asciiTheme="minorHAnsi" w:hAnsiTheme="minorHAnsi" w:cstheme="minorHAnsi"/>
                <w:bCs/>
                <w:color w:val="000000" w:themeColor="text1"/>
              </w:rPr>
            </w:pPr>
          </w:p>
          <w:p w14:paraId="3CC9C333" w14:textId="7EAD8E3F" w:rsidR="00A64834" w:rsidRPr="00041364" w:rsidRDefault="00A64834" w:rsidP="005235E6">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235E6" w:rsidRPr="00041364">
              <w:rPr>
                <w:rFonts w:asciiTheme="minorHAnsi" w:hAnsiTheme="minorHAnsi" w:cstheme="minorHAnsi"/>
                <w:color w:val="000000" w:themeColor="text1"/>
              </w:rPr>
              <w:t>İLETİŞİM,</w:t>
            </w:r>
            <w:r w:rsidR="00BE017C">
              <w:rPr>
                <w:rFonts w:asciiTheme="minorHAnsi" w:hAnsiTheme="minorHAnsi" w:cstheme="minorHAnsi"/>
                <w:color w:val="000000" w:themeColor="text1"/>
              </w:rPr>
              <w:t xml:space="preserve"> </w:t>
            </w:r>
            <w:proofErr w:type="gramStart"/>
            <w:r w:rsidR="005235E6" w:rsidRPr="00041364">
              <w:rPr>
                <w:rFonts w:asciiTheme="minorHAnsi" w:hAnsiTheme="minorHAnsi" w:cstheme="minorHAnsi"/>
                <w:color w:val="000000" w:themeColor="text1"/>
              </w:rPr>
              <w:t>HABERLEŞME,TABURCU</w:t>
            </w:r>
            <w:proofErr w:type="gramEnd"/>
          </w:p>
          <w:p w14:paraId="23526032" w14:textId="77777777" w:rsidR="00A64834" w:rsidRPr="00041364" w:rsidRDefault="00A64834" w:rsidP="005018EC">
            <w:pPr>
              <w:spacing w:after="200" w:line="276" w:lineRule="auto"/>
              <w:jc w:val="both"/>
              <w:rPr>
                <w:rFonts w:asciiTheme="minorHAnsi" w:eastAsia="Calibri" w:hAnsiTheme="minorHAnsi" w:cstheme="minorHAnsi"/>
              </w:rPr>
            </w:pPr>
          </w:p>
          <w:p w14:paraId="2A412619" w14:textId="63370956" w:rsidR="00A64834" w:rsidRPr="00041364" w:rsidRDefault="00A64834" w:rsidP="005018EC">
            <w:pPr>
              <w:rPr>
                <w:rFonts w:asciiTheme="minorHAnsi" w:hAnsiTheme="minorHAnsi" w:cstheme="minorHAnsi"/>
                <w:bCs/>
              </w:rPr>
            </w:pPr>
            <w:r w:rsidRPr="00041364">
              <w:rPr>
                <w:rFonts w:asciiTheme="minorHAnsi" w:eastAsia="Calibri" w:hAnsiTheme="minorHAnsi" w:cstheme="minorHAnsi"/>
                <w:b/>
              </w:rPr>
              <w:t xml:space="preserve">Materyaller: </w:t>
            </w:r>
            <w:r w:rsidR="005235E6" w:rsidRPr="00041364">
              <w:rPr>
                <w:rFonts w:asciiTheme="minorHAnsi" w:hAnsiTheme="minorHAnsi" w:cstheme="minorHAnsi"/>
                <w:bCs/>
                <w:color w:val="000000" w:themeColor="text1"/>
              </w:rPr>
              <w:t>KUTU, FON KARTONU,</w:t>
            </w:r>
            <w:r w:rsidR="00BE017C">
              <w:rPr>
                <w:rFonts w:asciiTheme="minorHAnsi" w:hAnsiTheme="minorHAnsi" w:cstheme="minorHAnsi"/>
                <w:bCs/>
                <w:color w:val="000000" w:themeColor="text1"/>
              </w:rPr>
              <w:t xml:space="preserve"> </w:t>
            </w:r>
            <w:r w:rsidR="005235E6" w:rsidRPr="00041364">
              <w:rPr>
                <w:rFonts w:asciiTheme="minorHAnsi" w:hAnsiTheme="minorHAnsi" w:cstheme="minorHAnsi"/>
                <w:bCs/>
                <w:color w:val="000000" w:themeColor="text1"/>
              </w:rPr>
              <w:t>YAPIŞTIRICI</w:t>
            </w:r>
          </w:p>
          <w:p w14:paraId="205F4EF2" w14:textId="77777777" w:rsidR="00A64834" w:rsidRPr="00041364" w:rsidRDefault="00A64834" w:rsidP="005018EC">
            <w:pPr>
              <w:spacing w:after="200" w:line="276" w:lineRule="auto"/>
              <w:jc w:val="both"/>
              <w:rPr>
                <w:rFonts w:asciiTheme="minorHAnsi" w:eastAsia="Calibri" w:hAnsiTheme="minorHAnsi" w:cstheme="minorHAnsi"/>
                <w:bCs/>
              </w:rPr>
            </w:pPr>
          </w:p>
          <w:p w14:paraId="036466CB" w14:textId="5EC94C08"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D62CC7" w:rsidRPr="00041364">
              <w:rPr>
                <w:rFonts w:asciiTheme="minorHAnsi" w:eastAsia="Calibri" w:hAnsiTheme="minorHAnsi" w:cstheme="minorHAnsi"/>
                <w:bCs/>
              </w:rPr>
              <w:t>Öğretmen çocuklar gelmeden önce</w:t>
            </w:r>
            <w:r w:rsidR="00D62CC7" w:rsidRPr="00041364">
              <w:rPr>
                <w:rFonts w:asciiTheme="minorHAnsi" w:hAnsiTheme="minorHAnsi" w:cstheme="minorHAnsi"/>
                <w:bCs/>
              </w:rPr>
              <w:t xml:space="preserve"> </w:t>
            </w:r>
            <w:r w:rsidR="00D62CC7" w:rsidRPr="00041364">
              <w:rPr>
                <w:rFonts w:asciiTheme="minorHAnsi" w:eastAsia="Calibri" w:hAnsiTheme="minorHAnsi" w:cstheme="minorHAnsi"/>
                <w:bCs/>
              </w:rPr>
              <w:t>iletişim araçları resimlerini sınıfa getirir</w:t>
            </w:r>
            <w:r w:rsidR="00D62CC7" w:rsidRPr="00041364">
              <w:rPr>
                <w:rFonts w:asciiTheme="minorHAnsi" w:eastAsia="Calibri" w:hAnsiTheme="minorHAnsi" w:cstheme="minorHAnsi"/>
                <w:b/>
              </w:rPr>
              <w:t xml:space="preserve"> </w:t>
            </w:r>
          </w:p>
        </w:tc>
      </w:tr>
    </w:tbl>
    <w:p w14:paraId="45925D53" w14:textId="77777777" w:rsidR="00A64834" w:rsidRPr="00041364" w:rsidRDefault="00A64834" w:rsidP="00A64834">
      <w:pPr>
        <w:spacing w:after="200" w:line="276" w:lineRule="auto"/>
        <w:jc w:val="both"/>
        <w:rPr>
          <w:rFonts w:eastAsia="Calibri" w:cstheme="minorHAnsi"/>
          <w:sz w:val="24"/>
          <w:szCs w:val="24"/>
        </w:rPr>
      </w:pPr>
    </w:p>
    <w:p w14:paraId="1B13134B" w14:textId="77777777" w:rsidR="00A64834" w:rsidRPr="00041364" w:rsidRDefault="00A64834" w:rsidP="00BE017C">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60EE4B5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D7EB6E"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7CE86D" w14:textId="68BA95A0"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Çocuklar karşılanır. Müzik eşliğinde sabah sporu yapılır. Öğretmen çocuklardan yarım daire şeklinde oturmalarını ister. Takvim ve hava durumu etkinliği tamamlanır. Daha sonra çocuklara çeşitli iletişim araçları ile ilgili resimler gösterir. Ardından öğretmen, iletişim araçları ne işe yarar?</w:t>
            </w:r>
            <w:r w:rsidR="00C4504C" w:rsidRPr="00041364">
              <w:rPr>
                <w:rFonts w:cstheme="minorHAnsi"/>
                <w:sz w:val="24"/>
                <w:szCs w:val="24"/>
              </w:rPr>
              <w:t xml:space="preserve"> </w:t>
            </w:r>
            <w:r w:rsidR="00C4504C" w:rsidRPr="00041364">
              <w:rPr>
                <w:rFonts w:cstheme="minorHAnsi"/>
                <w:color w:val="000000" w:themeColor="text1"/>
                <w:sz w:val="24"/>
                <w:szCs w:val="24"/>
              </w:rPr>
              <w:t>TAB1.2.SB2.</w:t>
            </w:r>
            <w:r w:rsidR="00C4504C" w:rsidRPr="00041364">
              <w:rPr>
                <w:rFonts w:cstheme="minorHAnsi"/>
                <w:sz w:val="24"/>
                <w:szCs w:val="24"/>
              </w:rPr>
              <w:t xml:space="preserve"> </w:t>
            </w:r>
            <w:r w:rsidR="00C4504C" w:rsidRPr="00041364">
              <w:rPr>
                <w:rFonts w:cstheme="minorHAnsi"/>
                <w:color w:val="000000" w:themeColor="text1"/>
                <w:sz w:val="24"/>
                <w:szCs w:val="24"/>
              </w:rPr>
              <w:t>OB4.2</w:t>
            </w:r>
            <w:r w:rsidR="00C4504C" w:rsidRPr="00041364">
              <w:rPr>
                <w:rFonts w:cstheme="minorHAnsi"/>
                <w:sz w:val="24"/>
                <w:szCs w:val="24"/>
              </w:rPr>
              <w:t xml:space="preserve"> </w:t>
            </w:r>
            <w:r w:rsidR="00C4504C" w:rsidRPr="00041364">
              <w:rPr>
                <w:rFonts w:cstheme="minorHAnsi"/>
                <w:color w:val="000000" w:themeColor="text1"/>
                <w:sz w:val="24"/>
                <w:szCs w:val="24"/>
              </w:rPr>
              <w:t>SDB1.1.SB1.G2.</w:t>
            </w:r>
          </w:p>
          <w:p w14:paraId="076FA3DF" w14:textId="15F4EB91" w:rsidR="00A64834" w:rsidRPr="00041364" w:rsidRDefault="005235E6" w:rsidP="005235E6">
            <w:pPr>
              <w:rPr>
                <w:rFonts w:eastAsia="Calibri" w:cstheme="minorHAnsi"/>
                <w:sz w:val="24"/>
                <w:szCs w:val="24"/>
              </w:rPr>
            </w:pPr>
            <w:r w:rsidRPr="00041364">
              <w:rPr>
                <w:rFonts w:cstheme="minorHAnsi"/>
                <w:color w:val="000000" w:themeColor="text1"/>
                <w:sz w:val="24"/>
                <w:szCs w:val="24"/>
              </w:rPr>
              <w:t>Neden iletişim araçları vardır? Şeklinde sorular sorarak merak oluşturur</w:t>
            </w:r>
            <w:r w:rsidRPr="00041364">
              <w:rPr>
                <w:rFonts w:cstheme="minorHAnsi"/>
                <w:bCs/>
                <w:color w:val="000000" w:themeColor="text1"/>
                <w:sz w:val="24"/>
                <w:szCs w:val="24"/>
              </w:rPr>
              <w:t>.</w:t>
            </w:r>
            <w:r w:rsidR="00C4504C" w:rsidRPr="00041364">
              <w:rPr>
                <w:rFonts w:cstheme="minorHAnsi"/>
                <w:sz w:val="24"/>
                <w:szCs w:val="24"/>
              </w:rPr>
              <w:t xml:space="preserve"> </w:t>
            </w:r>
            <w:r w:rsidR="00C4504C" w:rsidRPr="00041364">
              <w:rPr>
                <w:rFonts w:cstheme="minorHAnsi"/>
                <w:bCs/>
                <w:color w:val="000000" w:themeColor="text1"/>
                <w:sz w:val="24"/>
                <w:szCs w:val="24"/>
              </w:rPr>
              <w:t>SDB2.1.SB1.G2.</w:t>
            </w:r>
          </w:p>
        </w:tc>
      </w:tr>
      <w:tr w:rsidR="00A64834" w:rsidRPr="00041364" w14:paraId="4E9BD20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CE5F8B"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8341DC7"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6743AC" w14:textId="79E46236" w:rsidR="00A64834" w:rsidRPr="00041364" w:rsidRDefault="00D62CC7"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öğretmen gözetiminde öğrenme merkezlerinde arkadaşlarıyla istedikleri gibi vakit geçirir. Uyum sağlayamayan çocuk varsa eğer öğretmenin müdahale etmesi gereklidir.</w:t>
            </w:r>
            <w:r w:rsidR="00C4504C" w:rsidRPr="00041364">
              <w:rPr>
                <w:rFonts w:cstheme="minorHAnsi"/>
                <w:sz w:val="24"/>
                <w:szCs w:val="24"/>
              </w:rPr>
              <w:t xml:space="preserve"> </w:t>
            </w:r>
            <w:r w:rsidR="00C4504C" w:rsidRPr="00041364">
              <w:rPr>
                <w:rFonts w:eastAsia="SimSun" w:cstheme="minorHAnsi"/>
                <w:kern w:val="3"/>
                <w:sz w:val="24"/>
                <w:szCs w:val="24"/>
                <w:lang w:eastAsia="zh-CN" w:bidi="hi-IN"/>
              </w:rPr>
              <w:t>SDB1.2.SB2.G5.</w:t>
            </w:r>
          </w:p>
        </w:tc>
      </w:tr>
      <w:tr w:rsidR="00A64834" w:rsidRPr="00041364" w14:paraId="79A35A6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D47D3B"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D51D7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ED95B8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399A52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860E7A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8A518B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30B1ECF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34DB7F7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3B5CE9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0C4942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074C00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9F7FCA0" w14:textId="24A0E6C0"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BE017C">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11DCE46C"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D0A1FA"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8A5667" w14:textId="77777777" w:rsidR="005235E6" w:rsidRPr="00041364" w:rsidRDefault="005235E6" w:rsidP="005235E6">
            <w:pPr>
              <w:pStyle w:val="NormalWeb"/>
              <w:spacing w:after="0"/>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Türkçe</w:t>
            </w:r>
          </w:p>
          <w:p w14:paraId="75216490" w14:textId="3A9D7A88" w:rsidR="005235E6" w:rsidRPr="00041364" w:rsidRDefault="005235E6" w:rsidP="005235E6">
            <w:pPr>
              <w:pStyle w:val="NormalWeb"/>
              <w:spacing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Öğretmen </w:t>
            </w:r>
            <w:proofErr w:type="spellStart"/>
            <w:r w:rsidRPr="00041364">
              <w:rPr>
                <w:rFonts w:asciiTheme="minorHAnsi" w:hAnsiTheme="minorHAnsi" w:cstheme="minorHAnsi"/>
                <w:color w:val="000000" w:themeColor="text1"/>
                <w:lang w:eastAsia="en-US"/>
              </w:rPr>
              <w:t>tv</w:t>
            </w:r>
            <w:proofErr w:type="spellEnd"/>
            <w:r w:rsidRPr="00041364">
              <w:rPr>
                <w:rFonts w:asciiTheme="minorHAnsi" w:hAnsiTheme="minorHAnsi" w:cstheme="minorHAnsi"/>
                <w:color w:val="000000" w:themeColor="text1"/>
                <w:lang w:eastAsia="en-US"/>
              </w:rPr>
              <w:t xml:space="preserve"> den sonra diğer iletişim araçları görsellerini de çocuklara gösterir. Beraber iletişim araçları ile ilgili sohbet edilir. </w:t>
            </w:r>
            <w:r w:rsidR="00C4504C" w:rsidRPr="00041364">
              <w:rPr>
                <w:rFonts w:asciiTheme="minorHAnsi" w:hAnsiTheme="minorHAnsi" w:cstheme="minorHAnsi"/>
                <w:color w:val="000000" w:themeColor="text1"/>
                <w:lang w:eastAsia="en-US"/>
              </w:rPr>
              <w:t>TAB1.2.SB2.</w:t>
            </w:r>
            <w:r w:rsidR="00C4504C" w:rsidRPr="00041364">
              <w:rPr>
                <w:rFonts w:asciiTheme="minorHAnsi" w:hAnsiTheme="minorHAnsi" w:cstheme="minorHAnsi"/>
              </w:rPr>
              <w:t xml:space="preserve"> </w:t>
            </w:r>
            <w:r w:rsidR="00C4504C" w:rsidRPr="00041364">
              <w:rPr>
                <w:rFonts w:asciiTheme="minorHAnsi" w:hAnsiTheme="minorHAnsi" w:cstheme="minorHAnsi"/>
                <w:color w:val="000000" w:themeColor="text1"/>
                <w:lang w:eastAsia="en-US"/>
              </w:rPr>
              <w:t>TADB.1.</w:t>
            </w:r>
            <w:r w:rsidR="00C4504C" w:rsidRPr="00041364">
              <w:rPr>
                <w:rFonts w:asciiTheme="minorHAnsi" w:hAnsiTheme="minorHAnsi" w:cstheme="minorHAnsi"/>
              </w:rPr>
              <w:t xml:space="preserve"> </w:t>
            </w:r>
            <w:r w:rsidR="00C4504C" w:rsidRPr="00041364">
              <w:rPr>
                <w:rFonts w:asciiTheme="minorHAnsi" w:hAnsiTheme="minorHAnsi" w:cstheme="minorHAnsi"/>
                <w:color w:val="000000" w:themeColor="text1"/>
                <w:lang w:eastAsia="en-US"/>
              </w:rPr>
              <w:t>OB4.2</w:t>
            </w:r>
          </w:p>
          <w:p w14:paraId="1D1BDC87"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İletişim olmadan yaşamamız neredeyse imkansızdır. İletişim; düşüncelerin, fikirlerin ve bilgilerin başkalarıyla paylaşılmasıdır.</w:t>
            </w:r>
          </w:p>
          <w:p w14:paraId="50E7F664" w14:textId="77777777" w:rsidR="005235E6" w:rsidRPr="00041364" w:rsidRDefault="005235E6" w:rsidP="005235E6">
            <w:pPr>
              <w:pStyle w:val="NormalWeb"/>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Dumanla Haberleşme</w:t>
            </w:r>
          </w:p>
          <w:p w14:paraId="6DE441E0"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Eski çağlarda ilk insanlar, teknoloji olmadığı için kendi iletişim yöntemlerini geliştirmişlerdi. Bunlardan en bilineni dumanla haberleşmeydi.</w:t>
            </w:r>
          </w:p>
          <w:p w14:paraId="68C02FA0" w14:textId="77777777" w:rsidR="005235E6" w:rsidRPr="00041364" w:rsidRDefault="005235E6" w:rsidP="005235E6">
            <w:pPr>
              <w:pStyle w:val="NormalWeb"/>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Mağara Resimleri</w:t>
            </w:r>
          </w:p>
          <w:p w14:paraId="2FEFF3B4"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Yine eski insanların mağara duvarlarına çizdiği resimlerle iletişim kurduklarını da biliyoruz.</w:t>
            </w:r>
          </w:p>
          <w:p w14:paraId="23650D6B" w14:textId="77777777" w:rsidR="005235E6" w:rsidRPr="00041364" w:rsidRDefault="005235E6" w:rsidP="005235E6">
            <w:pPr>
              <w:pStyle w:val="NormalWeb"/>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Mektup Yazmak</w:t>
            </w:r>
          </w:p>
          <w:p w14:paraId="76C09138"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Yazınının bulunmasından sonra insanlar mektup yazıp yollamayı uzun süreler kullandı. Hatta günümüzde de kullanılmaya devam ediyor.</w:t>
            </w:r>
          </w:p>
          <w:p w14:paraId="548FF8E5" w14:textId="77777777" w:rsidR="005235E6" w:rsidRPr="00041364" w:rsidRDefault="005235E6" w:rsidP="005235E6">
            <w:pPr>
              <w:pStyle w:val="NormalWeb"/>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Gazete</w:t>
            </w:r>
          </w:p>
          <w:p w14:paraId="324C443B"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Gazete, haber ve bilgi vermek için günlük veya belirli sürelerle çıkarılan yazılı iletişim aracıdır.</w:t>
            </w:r>
          </w:p>
          <w:p w14:paraId="32E25983" w14:textId="77777777" w:rsidR="005235E6" w:rsidRPr="00041364" w:rsidRDefault="005235E6" w:rsidP="005235E6">
            <w:pPr>
              <w:pStyle w:val="NormalWeb"/>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Radyo</w:t>
            </w:r>
          </w:p>
          <w:p w14:paraId="3090B468"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Radyo, haber alma, eğitim ve eğlenceye yönelik işitsel iletişim aracıdır.</w:t>
            </w:r>
          </w:p>
          <w:p w14:paraId="3A65CE00" w14:textId="77777777" w:rsidR="005235E6" w:rsidRPr="00041364" w:rsidRDefault="005235E6" w:rsidP="005235E6">
            <w:pPr>
              <w:pStyle w:val="NormalWeb"/>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Telefon</w:t>
            </w:r>
          </w:p>
          <w:p w14:paraId="6E9CB621"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Telefon, kişiler arasında işitsel ve görsel bilgi alışverişi sağlayan araçtır. Günümüzde telefon en yaygın iletişim araçlarından biridir. Artık çoğu </w:t>
            </w:r>
            <w:r w:rsidRPr="00041364">
              <w:rPr>
                <w:rFonts w:asciiTheme="minorHAnsi" w:hAnsiTheme="minorHAnsi" w:cstheme="minorHAnsi"/>
                <w:color w:val="000000" w:themeColor="text1"/>
                <w:lang w:eastAsia="en-US"/>
              </w:rPr>
              <w:lastRenderedPageBreak/>
              <w:t>işimizi telefon üzerinden de gerçekleştirebiliyoruz.</w:t>
            </w:r>
          </w:p>
          <w:p w14:paraId="0D0411EB" w14:textId="77777777" w:rsidR="005235E6" w:rsidRPr="00041364" w:rsidRDefault="005235E6" w:rsidP="005235E6">
            <w:pPr>
              <w:pStyle w:val="NormalWeb"/>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Faks</w:t>
            </w:r>
          </w:p>
          <w:p w14:paraId="703016A5"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Faks, yazılı bilgi ve belgelerin bir yerden bir yere anında iletilmesini sağlayan iletişim aracıdır. Özellikle iş yerlerinde kullanılır.</w:t>
            </w:r>
          </w:p>
          <w:p w14:paraId="7FE1B392" w14:textId="77777777" w:rsidR="005235E6" w:rsidRPr="00041364" w:rsidRDefault="005235E6" w:rsidP="005235E6">
            <w:pPr>
              <w:pStyle w:val="NormalWeb"/>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Televizyon</w:t>
            </w:r>
          </w:p>
          <w:p w14:paraId="10B2DD28"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Televizyon, haber alma, eğitim ve eğlenceye yönelik hem işitsel hem görsel iletişim aracıdır. Günümüzdeki en yaygın iletişim araçlarındandır. Arkadaşlar unutmayalım fazla televizyon izlemek yarardan çok zarar verir.</w:t>
            </w:r>
          </w:p>
          <w:p w14:paraId="38DAF769" w14:textId="77777777" w:rsidR="005235E6" w:rsidRPr="00041364" w:rsidRDefault="005235E6" w:rsidP="005235E6">
            <w:pPr>
              <w:pStyle w:val="NormalWeb"/>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İnternet</w:t>
            </w:r>
          </w:p>
          <w:p w14:paraId="4352539B" w14:textId="77777777" w:rsidR="005235E6" w:rsidRPr="00041364" w:rsidRDefault="005235E6" w:rsidP="005235E6">
            <w:pPr>
              <w:pStyle w:val="NormalWeb"/>
              <w:spacing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İnternet çağımızda en yaygın ve en etkili iletişim aracıdır. Bilgi paylaşımı sağlayan iletişim ağıdır. İnternetin temel işlevi haberleşme ve iletişimdir. İnternet kolay, ucuz, güvenli ve hızlı iletişim olanakları sağlar.</w:t>
            </w:r>
          </w:p>
          <w:p w14:paraId="485E40B1" w14:textId="77777777" w:rsidR="005235E6" w:rsidRPr="00041364" w:rsidRDefault="005235E6" w:rsidP="005235E6">
            <w:pPr>
              <w:pStyle w:val="NormalWeb"/>
              <w:spacing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Görselleri ile birlikte araçlar tanıtıldıktan sonra bilmece etkinliği yapılır </w:t>
            </w:r>
          </w:p>
          <w:p w14:paraId="62E4A8E8" w14:textId="77777777" w:rsidR="005235E6" w:rsidRPr="00041364" w:rsidRDefault="005235E6" w:rsidP="005235E6">
            <w:pPr>
              <w:pStyle w:val="NormalWeb"/>
              <w:spacing w:after="0"/>
              <w:rPr>
                <w:rFonts w:asciiTheme="minorHAnsi" w:hAnsiTheme="minorHAnsi" w:cstheme="minorHAnsi"/>
                <w:b/>
                <w:color w:val="000000" w:themeColor="text1"/>
                <w:lang w:eastAsia="en-US"/>
              </w:rPr>
            </w:pPr>
            <w:r w:rsidRPr="00041364">
              <w:rPr>
                <w:rFonts w:asciiTheme="minorHAnsi" w:hAnsiTheme="minorHAnsi" w:cstheme="minorHAnsi"/>
                <w:b/>
                <w:color w:val="000000" w:themeColor="text1"/>
                <w:lang w:eastAsia="en-US"/>
              </w:rPr>
              <w:t xml:space="preserve">Bilmece </w:t>
            </w:r>
          </w:p>
          <w:p w14:paraId="7930A79E"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Konuyla ilgili bilmeceler sorulur</w:t>
            </w:r>
          </w:p>
          <w:p w14:paraId="5A9B4259"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-Bir kutum var kulağını bükünce konuşur şarkı </w:t>
            </w:r>
            <w:proofErr w:type="gramStart"/>
            <w:r w:rsidRPr="00041364">
              <w:rPr>
                <w:rFonts w:asciiTheme="minorHAnsi" w:hAnsiTheme="minorHAnsi" w:cstheme="minorHAnsi"/>
                <w:color w:val="000000" w:themeColor="text1"/>
                <w:lang w:eastAsia="en-US"/>
              </w:rPr>
              <w:t>söyler  (</w:t>
            </w:r>
            <w:proofErr w:type="gramEnd"/>
            <w:r w:rsidRPr="00041364">
              <w:rPr>
                <w:rFonts w:asciiTheme="minorHAnsi" w:hAnsiTheme="minorHAnsi" w:cstheme="minorHAnsi"/>
                <w:color w:val="000000" w:themeColor="text1"/>
                <w:lang w:eastAsia="en-US"/>
              </w:rPr>
              <w:t>radyo)</w:t>
            </w:r>
          </w:p>
          <w:p w14:paraId="114D242E"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-Buradan bağırır anakaradan duyurur</w:t>
            </w:r>
            <w:proofErr w:type="gramStart"/>
            <w:r w:rsidRPr="00041364">
              <w:rPr>
                <w:rFonts w:asciiTheme="minorHAnsi" w:hAnsiTheme="minorHAnsi" w:cstheme="minorHAnsi"/>
                <w:color w:val="000000" w:themeColor="text1"/>
                <w:lang w:eastAsia="en-US"/>
              </w:rPr>
              <w:t xml:space="preserve">   (</w:t>
            </w:r>
            <w:proofErr w:type="gramEnd"/>
            <w:r w:rsidRPr="00041364">
              <w:rPr>
                <w:rFonts w:asciiTheme="minorHAnsi" w:hAnsiTheme="minorHAnsi" w:cstheme="minorHAnsi"/>
                <w:color w:val="000000" w:themeColor="text1"/>
                <w:lang w:eastAsia="en-US"/>
              </w:rPr>
              <w:t>telefon)</w:t>
            </w:r>
          </w:p>
          <w:p w14:paraId="5771B600"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-Ben iki hasretlinin arasında dururum</w:t>
            </w:r>
          </w:p>
          <w:p w14:paraId="40600E2B"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Yüzlerini görmeden onlarla konuşurum</w:t>
            </w:r>
            <w:proofErr w:type="gramStart"/>
            <w:r w:rsidRPr="00041364">
              <w:rPr>
                <w:rFonts w:asciiTheme="minorHAnsi" w:hAnsiTheme="minorHAnsi" w:cstheme="minorHAnsi"/>
                <w:color w:val="000000" w:themeColor="text1"/>
                <w:lang w:eastAsia="en-US"/>
              </w:rPr>
              <w:t xml:space="preserve">   (</w:t>
            </w:r>
            <w:proofErr w:type="gramEnd"/>
            <w:r w:rsidRPr="00041364">
              <w:rPr>
                <w:rFonts w:asciiTheme="minorHAnsi" w:hAnsiTheme="minorHAnsi" w:cstheme="minorHAnsi"/>
                <w:color w:val="000000" w:themeColor="text1"/>
                <w:lang w:eastAsia="en-US"/>
              </w:rPr>
              <w:t>telefon)</w:t>
            </w:r>
          </w:p>
          <w:p w14:paraId="400C5E3D"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-Biz onu görürüz   o </w:t>
            </w:r>
            <w:proofErr w:type="gramStart"/>
            <w:r w:rsidRPr="00041364">
              <w:rPr>
                <w:rFonts w:asciiTheme="minorHAnsi" w:hAnsiTheme="minorHAnsi" w:cstheme="minorHAnsi"/>
                <w:color w:val="000000" w:themeColor="text1"/>
                <w:lang w:eastAsia="en-US"/>
              </w:rPr>
              <w:t>bizi  göremez</w:t>
            </w:r>
            <w:proofErr w:type="gramEnd"/>
            <w:r w:rsidRPr="00041364">
              <w:rPr>
                <w:rFonts w:asciiTheme="minorHAnsi" w:hAnsiTheme="minorHAnsi" w:cstheme="minorHAnsi"/>
                <w:color w:val="000000" w:themeColor="text1"/>
                <w:lang w:eastAsia="en-US"/>
              </w:rPr>
              <w:t>(televizyon)</w:t>
            </w:r>
          </w:p>
          <w:p w14:paraId="3588231A"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-Uzun yoldan bir kuş gelir ne söylese hoş </w:t>
            </w:r>
            <w:proofErr w:type="gramStart"/>
            <w:r w:rsidRPr="00041364">
              <w:rPr>
                <w:rFonts w:asciiTheme="minorHAnsi" w:hAnsiTheme="minorHAnsi" w:cstheme="minorHAnsi"/>
                <w:color w:val="000000" w:themeColor="text1"/>
                <w:lang w:eastAsia="en-US"/>
              </w:rPr>
              <w:t>gelir  (</w:t>
            </w:r>
            <w:proofErr w:type="gramEnd"/>
            <w:r w:rsidRPr="00041364">
              <w:rPr>
                <w:rFonts w:asciiTheme="minorHAnsi" w:hAnsiTheme="minorHAnsi" w:cstheme="minorHAnsi"/>
                <w:color w:val="000000" w:themeColor="text1"/>
                <w:lang w:eastAsia="en-US"/>
              </w:rPr>
              <w:t>mektup)</w:t>
            </w:r>
          </w:p>
          <w:p w14:paraId="42B76739"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-Bir ağacı oymuşlar içine dünyayı koymuşlar  </w:t>
            </w:r>
            <w:proofErr w:type="gramStart"/>
            <w:r w:rsidRPr="00041364">
              <w:rPr>
                <w:rFonts w:asciiTheme="minorHAnsi" w:hAnsiTheme="minorHAnsi" w:cstheme="minorHAnsi"/>
                <w:color w:val="000000" w:themeColor="text1"/>
                <w:lang w:eastAsia="en-US"/>
              </w:rPr>
              <w:t xml:space="preserve">   (</w:t>
            </w:r>
            <w:proofErr w:type="gramEnd"/>
            <w:r w:rsidRPr="00041364">
              <w:rPr>
                <w:rFonts w:asciiTheme="minorHAnsi" w:hAnsiTheme="minorHAnsi" w:cstheme="minorHAnsi"/>
                <w:color w:val="000000" w:themeColor="text1"/>
                <w:lang w:eastAsia="en-US"/>
              </w:rPr>
              <w:t>televizyon)</w:t>
            </w:r>
          </w:p>
          <w:p w14:paraId="10FFDA30" w14:textId="77777777" w:rsidR="005235E6" w:rsidRPr="00041364" w:rsidRDefault="005235E6" w:rsidP="005235E6">
            <w:pPr>
              <w:pStyle w:val="NormalWeb"/>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-Ne ağzı var ne dili konuşur insan gibi</w:t>
            </w:r>
            <w:proofErr w:type="gramStart"/>
            <w:r w:rsidRPr="00041364">
              <w:rPr>
                <w:rFonts w:asciiTheme="minorHAnsi" w:hAnsiTheme="minorHAnsi" w:cstheme="minorHAnsi"/>
                <w:color w:val="000000" w:themeColor="text1"/>
                <w:lang w:eastAsia="en-US"/>
              </w:rPr>
              <w:t xml:space="preserve">   (</w:t>
            </w:r>
            <w:proofErr w:type="gramEnd"/>
            <w:r w:rsidRPr="00041364">
              <w:rPr>
                <w:rFonts w:asciiTheme="minorHAnsi" w:hAnsiTheme="minorHAnsi" w:cstheme="minorHAnsi"/>
                <w:color w:val="000000" w:themeColor="text1"/>
                <w:lang w:eastAsia="en-US"/>
              </w:rPr>
              <w:t>radyo)</w:t>
            </w:r>
          </w:p>
          <w:p w14:paraId="42622D2B" w14:textId="77777777" w:rsidR="005235E6" w:rsidRPr="00041364" w:rsidRDefault="005235E6" w:rsidP="005235E6">
            <w:pPr>
              <w:pStyle w:val="NormalWeb"/>
              <w:spacing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-Çın çın eder haber sorar</w:t>
            </w:r>
            <w:proofErr w:type="gramStart"/>
            <w:r w:rsidRPr="00041364">
              <w:rPr>
                <w:rFonts w:asciiTheme="minorHAnsi" w:hAnsiTheme="minorHAnsi" w:cstheme="minorHAnsi"/>
                <w:color w:val="000000" w:themeColor="text1"/>
                <w:lang w:eastAsia="en-US"/>
              </w:rPr>
              <w:t xml:space="preserve">   (</w:t>
            </w:r>
            <w:proofErr w:type="gramEnd"/>
            <w:r w:rsidRPr="00041364">
              <w:rPr>
                <w:rFonts w:asciiTheme="minorHAnsi" w:hAnsiTheme="minorHAnsi" w:cstheme="minorHAnsi"/>
                <w:color w:val="000000" w:themeColor="text1"/>
                <w:lang w:eastAsia="en-US"/>
              </w:rPr>
              <w:t>telefon)</w:t>
            </w:r>
          </w:p>
          <w:p w14:paraId="4B6B9A45" w14:textId="77777777" w:rsidR="005235E6" w:rsidRPr="00041364" w:rsidRDefault="005235E6" w:rsidP="005235E6">
            <w:pPr>
              <w:pStyle w:val="NormalWeb"/>
              <w:spacing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Öğretmen çocuklardan birini sayışma yolu ile seçer. Televizyon </w:t>
            </w:r>
            <w:r w:rsidRPr="00041364">
              <w:rPr>
                <w:rFonts w:asciiTheme="minorHAnsi" w:hAnsiTheme="minorHAnsi" w:cstheme="minorHAnsi"/>
                <w:color w:val="000000" w:themeColor="text1"/>
                <w:lang w:eastAsia="en-US"/>
              </w:rPr>
              <w:lastRenderedPageBreak/>
              <w:t xml:space="preserve">kitabını resimlerine bakarak arkadaşlarına anlatması istenir. Daha sonra öğretmen </w:t>
            </w:r>
            <w:proofErr w:type="gramStart"/>
            <w:r w:rsidRPr="00041364">
              <w:rPr>
                <w:rFonts w:asciiTheme="minorHAnsi" w:hAnsiTheme="minorHAnsi" w:cstheme="minorHAnsi"/>
                <w:color w:val="000000" w:themeColor="text1"/>
                <w:lang w:eastAsia="en-US"/>
              </w:rPr>
              <w:t>hikayeyi</w:t>
            </w:r>
            <w:proofErr w:type="gramEnd"/>
            <w:r w:rsidRPr="00041364">
              <w:rPr>
                <w:rFonts w:asciiTheme="minorHAnsi" w:hAnsiTheme="minorHAnsi" w:cstheme="minorHAnsi"/>
                <w:color w:val="000000" w:themeColor="text1"/>
                <w:lang w:eastAsia="en-US"/>
              </w:rPr>
              <w:t xml:space="preserve"> okumaya başlar.  </w:t>
            </w:r>
            <w:proofErr w:type="gramStart"/>
            <w:r w:rsidRPr="00041364">
              <w:rPr>
                <w:rFonts w:asciiTheme="minorHAnsi" w:hAnsiTheme="minorHAnsi" w:cstheme="minorHAnsi"/>
                <w:color w:val="000000" w:themeColor="text1"/>
                <w:lang w:eastAsia="en-US"/>
              </w:rPr>
              <w:t>Hikayede</w:t>
            </w:r>
            <w:proofErr w:type="gramEnd"/>
            <w:r w:rsidRPr="00041364">
              <w:rPr>
                <w:rFonts w:asciiTheme="minorHAnsi" w:hAnsiTheme="minorHAnsi" w:cstheme="minorHAnsi"/>
                <w:color w:val="000000" w:themeColor="text1"/>
                <w:lang w:eastAsia="en-US"/>
              </w:rPr>
              <w:t xml:space="preserve"> kukla ve yapılan televizyon kullanılarak </w:t>
            </w:r>
            <w:proofErr w:type="gramStart"/>
            <w:r w:rsidRPr="00041364">
              <w:rPr>
                <w:rFonts w:asciiTheme="minorHAnsi" w:hAnsiTheme="minorHAnsi" w:cstheme="minorHAnsi"/>
                <w:color w:val="000000" w:themeColor="text1"/>
                <w:lang w:eastAsia="en-US"/>
              </w:rPr>
              <w:t>hikaye</w:t>
            </w:r>
            <w:proofErr w:type="gramEnd"/>
            <w:r w:rsidRPr="00041364">
              <w:rPr>
                <w:rFonts w:asciiTheme="minorHAnsi" w:hAnsiTheme="minorHAnsi" w:cstheme="minorHAnsi"/>
                <w:color w:val="000000" w:themeColor="text1"/>
                <w:lang w:eastAsia="en-US"/>
              </w:rPr>
              <w:t xml:space="preserve"> çekici hale getirilebilir. </w:t>
            </w:r>
          </w:p>
          <w:p w14:paraId="7A0A2620" w14:textId="57F50190" w:rsidR="005235E6" w:rsidRPr="00041364" w:rsidRDefault="005235E6" w:rsidP="005235E6">
            <w:pPr>
              <w:pStyle w:val="NormalWeb"/>
              <w:spacing w:after="0"/>
              <w:rPr>
                <w:rFonts w:asciiTheme="minorHAnsi" w:hAnsiTheme="minorHAnsi" w:cstheme="minorHAnsi"/>
                <w:b/>
                <w:bCs/>
                <w:iCs/>
                <w:color w:val="000000" w:themeColor="text1"/>
                <w:shd w:val="clear" w:color="auto" w:fill="FFFFFF"/>
                <w:lang w:eastAsia="en-US"/>
              </w:rPr>
            </w:pPr>
            <w:proofErr w:type="gramStart"/>
            <w:r w:rsidRPr="00041364">
              <w:rPr>
                <w:rFonts w:asciiTheme="minorHAnsi" w:hAnsiTheme="minorHAnsi" w:cstheme="minorHAnsi"/>
                <w:iCs/>
                <w:color w:val="000000" w:themeColor="text1"/>
                <w:shd w:val="clear" w:color="auto" w:fill="FFFFFF"/>
                <w:lang w:eastAsia="en-US"/>
              </w:rPr>
              <w:t>Hikaye</w:t>
            </w:r>
            <w:proofErr w:type="gramEnd"/>
            <w:r w:rsidRPr="00041364">
              <w:rPr>
                <w:rFonts w:asciiTheme="minorHAnsi" w:hAnsiTheme="minorHAnsi" w:cstheme="minorHAnsi"/>
                <w:iCs/>
                <w:color w:val="000000" w:themeColor="text1"/>
                <w:shd w:val="clear" w:color="auto" w:fill="FFFFFF"/>
                <w:lang w:eastAsia="en-US"/>
              </w:rPr>
              <w:t xml:space="preserve"> Adası,</w:t>
            </w:r>
            <w:r w:rsidRPr="00041364">
              <w:rPr>
                <w:rFonts w:asciiTheme="minorHAnsi" w:hAnsiTheme="minorHAnsi" w:cstheme="minorHAnsi"/>
                <w:b/>
                <w:bCs/>
                <w:iCs/>
                <w:color w:val="000000" w:themeColor="text1"/>
                <w:shd w:val="clear" w:color="auto" w:fill="FFFFFF"/>
                <w:lang w:eastAsia="en-US"/>
              </w:rPr>
              <w:t xml:space="preserve"> “Televizyon” </w:t>
            </w:r>
            <w:r w:rsidRPr="00041364">
              <w:rPr>
                <w:rFonts w:asciiTheme="minorHAnsi" w:hAnsiTheme="minorHAnsi" w:cstheme="minorHAnsi"/>
                <w:iCs/>
                <w:color w:val="000000" w:themeColor="text1"/>
                <w:shd w:val="clear" w:color="auto" w:fill="FFFFFF"/>
                <w:lang w:eastAsia="en-US"/>
              </w:rPr>
              <w:t xml:space="preserve">adlı </w:t>
            </w:r>
            <w:proofErr w:type="gramStart"/>
            <w:r w:rsidRPr="00041364">
              <w:rPr>
                <w:rFonts w:asciiTheme="minorHAnsi" w:hAnsiTheme="minorHAnsi" w:cstheme="minorHAnsi"/>
                <w:iCs/>
                <w:color w:val="000000" w:themeColor="text1"/>
                <w:shd w:val="clear" w:color="auto" w:fill="FFFFFF"/>
                <w:lang w:eastAsia="en-US"/>
              </w:rPr>
              <w:t>hikaye</w:t>
            </w:r>
            <w:proofErr w:type="gramEnd"/>
            <w:r w:rsidRPr="00041364">
              <w:rPr>
                <w:rFonts w:asciiTheme="minorHAnsi" w:hAnsiTheme="minorHAnsi" w:cstheme="minorHAnsi"/>
                <w:iCs/>
                <w:color w:val="000000" w:themeColor="text1"/>
                <w:shd w:val="clear" w:color="auto" w:fill="FFFFFF"/>
                <w:lang w:eastAsia="en-US"/>
              </w:rPr>
              <w:t xml:space="preserve"> okunabilir.</w:t>
            </w:r>
            <w:r w:rsidRPr="00041364">
              <w:rPr>
                <w:rFonts w:asciiTheme="minorHAnsi" w:hAnsiTheme="minorHAnsi" w:cstheme="minorHAnsi"/>
                <w:b/>
                <w:bCs/>
                <w:iCs/>
                <w:color w:val="000000" w:themeColor="text1"/>
                <w:shd w:val="clear" w:color="auto" w:fill="FFFFFF"/>
                <w:lang w:eastAsia="en-US"/>
              </w:rPr>
              <w:t xml:space="preserve"> </w:t>
            </w:r>
            <w:r w:rsidR="00C4504C" w:rsidRPr="00041364">
              <w:rPr>
                <w:rFonts w:asciiTheme="minorHAnsi" w:hAnsiTheme="minorHAnsi" w:cstheme="minorHAnsi"/>
                <w:b/>
                <w:bCs/>
                <w:iCs/>
                <w:color w:val="000000" w:themeColor="text1"/>
                <w:shd w:val="clear" w:color="auto" w:fill="FFFFFF"/>
                <w:lang w:eastAsia="en-US"/>
              </w:rPr>
              <w:t>TADB.1.</w:t>
            </w:r>
          </w:p>
          <w:p w14:paraId="72658A64" w14:textId="77777777" w:rsidR="005235E6" w:rsidRPr="00041364" w:rsidRDefault="005235E6" w:rsidP="005235E6">
            <w:pPr>
              <w:pStyle w:val="NormalWeb"/>
              <w:spacing w:after="0"/>
              <w:rPr>
                <w:rFonts w:asciiTheme="minorHAnsi" w:hAnsiTheme="minorHAnsi" w:cstheme="minorHAnsi"/>
                <w:b/>
                <w:bCs/>
                <w:iCs/>
                <w:color w:val="000000" w:themeColor="text1"/>
                <w:shd w:val="clear" w:color="auto" w:fill="FFFFFF"/>
                <w:lang w:eastAsia="en-US"/>
              </w:rPr>
            </w:pPr>
            <w:r w:rsidRPr="00041364">
              <w:rPr>
                <w:rFonts w:asciiTheme="minorHAnsi" w:hAnsiTheme="minorHAnsi" w:cstheme="minorHAnsi"/>
                <w:b/>
                <w:bCs/>
                <w:iCs/>
                <w:color w:val="000000" w:themeColor="text1"/>
                <w:shd w:val="clear" w:color="auto" w:fill="FFFFFF"/>
                <w:lang w:eastAsia="en-US"/>
              </w:rPr>
              <w:t xml:space="preserve">Televizyon Bırak Yakamı </w:t>
            </w:r>
          </w:p>
          <w:p w14:paraId="3C7B0667"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Benim adım Ömer. 9 yaşındayım. Size eski Ömer ve yeni Ömer ile ilgili bir sunum yapmak istiyorum. </w:t>
            </w:r>
          </w:p>
          <w:p w14:paraId="56B182CB"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Önce eski </w:t>
            </w:r>
            <w:proofErr w:type="gramStart"/>
            <w:r w:rsidRPr="00041364">
              <w:rPr>
                <w:rFonts w:asciiTheme="minorHAnsi" w:hAnsiTheme="minorHAnsi" w:cstheme="minorHAnsi"/>
                <w:color w:val="000000" w:themeColor="text1"/>
                <w:lang w:eastAsia="en-US"/>
              </w:rPr>
              <w:t>Ömer i</w:t>
            </w:r>
            <w:proofErr w:type="gramEnd"/>
            <w:r w:rsidRPr="00041364">
              <w:rPr>
                <w:rFonts w:asciiTheme="minorHAnsi" w:hAnsiTheme="minorHAnsi" w:cstheme="minorHAnsi"/>
                <w:color w:val="000000" w:themeColor="text1"/>
                <w:lang w:eastAsia="en-US"/>
              </w:rPr>
              <w:t xml:space="preserve"> anlatmak iyi fikir. Bu sunum çok önemli beni dikkatli dinleyin.</w:t>
            </w:r>
          </w:p>
          <w:p w14:paraId="72F39CBB"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Eski Ömer, sabah uyanır. Hemen televizyonu açar ve annesi kahvaltı hazırlayana kadar çizgi film izler. Annesi kahvaltının hazır olduğunu 20 kez söyledikten sonra annesini duyar. Çünkü çizgi film o kadar </w:t>
            </w:r>
            <w:proofErr w:type="gramStart"/>
            <w:r w:rsidRPr="00041364">
              <w:rPr>
                <w:rFonts w:asciiTheme="minorHAnsi" w:hAnsiTheme="minorHAnsi" w:cstheme="minorHAnsi"/>
                <w:color w:val="000000" w:themeColor="text1"/>
                <w:lang w:eastAsia="en-US"/>
              </w:rPr>
              <w:t>Ömer i</w:t>
            </w:r>
            <w:proofErr w:type="gramEnd"/>
            <w:r w:rsidRPr="00041364">
              <w:rPr>
                <w:rFonts w:asciiTheme="minorHAnsi" w:hAnsiTheme="minorHAnsi" w:cstheme="minorHAnsi"/>
                <w:color w:val="000000" w:themeColor="text1"/>
                <w:lang w:eastAsia="en-US"/>
              </w:rPr>
              <w:t xml:space="preserve"> kendinden alır ki, Ömer ailesi ile olan iletişimini tamamen bitirir ve kimseyi duyamaz hale gelir. </w:t>
            </w:r>
          </w:p>
          <w:p w14:paraId="06D09CDC"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20. kez söyledikten sonra televizyon başından kalkan Ömer’in yumurtası soğumuş, domatesleri büzüşmüş, en önemlisi sofrada kimse kalmamış şekilde bir kahvaltı ile baş başa kalır. Ömer yarım yamalak kahvaltısını yapar. </w:t>
            </w:r>
          </w:p>
          <w:p w14:paraId="0C1E5F32"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Sonra ne mi olur?</w:t>
            </w:r>
          </w:p>
          <w:p w14:paraId="0436A848"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Hop televizyon başına, şimdi düşünüyorsunuzdur. Ömer in annesi babası </w:t>
            </w:r>
            <w:proofErr w:type="gramStart"/>
            <w:r w:rsidRPr="00041364">
              <w:rPr>
                <w:rFonts w:asciiTheme="minorHAnsi" w:hAnsiTheme="minorHAnsi" w:cstheme="minorHAnsi"/>
                <w:color w:val="000000" w:themeColor="text1"/>
                <w:lang w:eastAsia="en-US"/>
              </w:rPr>
              <w:t>Ömer e</w:t>
            </w:r>
            <w:proofErr w:type="gramEnd"/>
            <w:r w:rsidRPr="00041364">
              <w:rPr>
                <w:rFonts w:asciiTheme="minorHAnsi" w:hAnsiTheme="minorHAnsi" w:cstheme="minorHAnsi"/>
                <w:color w:val="000000" w:themeColor="text1"/>
                <w:lang w:eastAsia="en-US"/>
              </w:rPr>
              <w:t xml:space="preserve"> bu kadar televizyon izleme demiyorlar mı? diye. Annesi hep şunu söyler. Televizyon zararlı, istersen doğa gezisi yapalım, köpeğimiz </w:t>
            </w:r>
            <w:proofErr w:type="spellStart"/>
            <w:r w:rsidRPr="00041364">
              <w:rPr>
                <w:rFonts w:asciiTheme="minorHAnsi" w:hAnsiTheme="minorHAnsi" w:cstheme="minorHAnsi"/>
                <w:color w:val="000000" w:themeColor="text1"/>
                <w:lang w:eastAsia="en-US"/>
              </w:rPr>
              <w:t>Sandy’i</w:t>
            </w:r>
            <w:proofErr w:type="spellEnd"/>
            <w:r w:rsidRPr="00041364">
              <w:rPr>
                <w:rFonts w:asciiTheme="minorHAnsi" w:hAnsiTheme="minorHAnsi" w:cstheme="minorHAnsi"/>
                <w:color w:val="000000" w:themeColor="text1"/>
                <w:lang w:eastAsia="en-US"/>
              </w:rPr>
              <w:t xml:space="preserve"> gezdirelim ya da pikniğe ne dersin? Ömer evden çıkmak istemez. Annesi de Ömer’e asla zorla bir şey yaptırmaz. Çünkü gerekli uyarıları yaptıktan sonra her birey kendi seçimlerini yapması gerektiğini düşünür. </w:t>
            </w:r>
          </w:p>
          <w:p w14:paraId="3FE27E97"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Eski Ömer bir gün sabah uyanır ve elektriklerin kesik olduğunu görür. Dünyası başına yıkılır ve ne yapacağını bilemez. Annesi aşağıda bir çanta unuttuğunu ve alıp gelmesini söyler. Ömer ayakkabısını giyip aşağı iner.</w:t>
            </w:r>
          </w:p>
          <w:p w14:paraId="6F1F35AD"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Aşağıda çocukların bazıları futbol oynuyor, bazıları kaykay ile değişik figürler yapıyor, bazıları ise çimlere oturmuş bir şeyler atıştırarak sohbet ediyor. Ömer bunu görünce hemen eve çantayı bırakıp annesine arkadaşları ile oynamak istediğini söyler. </w:t>
            </w:r>
          </w:p>
          <w:p w14:paraId="1B5B3159"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Annesi kahvaltı yaptıktan sonra neden olmasın diyerek. Ömer ‘i sofraya çağırır. Sıcak sıcak patates kızartması, sahanda yeni pişmiş yumurtayı görünce </w:t>
            </w:r>
            <w:proofErr w:type="spellStart"/>
            <w:r w:rsidRPr="00041364">
              <w:rPr>
                <w:rFonts w:asciiTheme="minorHAnsi" w:hAnsiTheme="minorHAnsi" w:cstheme="minorHAnsi"/>
                <w:color w:val="000000" w:themeColor="text1"/>
                <w:lang w:eastAsia="en-US"/>
              </w:rPr>
              <w:t>hapır</w:t>
            </w:r>
            <w:proofErr w:type="spellEnd"/>
            <w:r w:rsidRPr="00041364">
              <w:rPr>
                <w:rFonts w:asciiTheme="minorHAnsi" w:hAnsiTheme="minorHAnsi" w:cstheme="minorHAnsi"/>
                <w:color w:val="000000" w:themeColor="text1"/>
                <w:lang w:eastAsia="en-US"/>
              </w:rPr>
              <w:t xml:space="preserve"> hupur tüm yiyeceklerden yer ve sokağa çıkar. </w:t>
            </w:r>
          </w:p>
          <w:p w14:paraId="1480F4C8"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Tam 5 saat aralıksız sokakta oyun oynar ve eve geldiğinde annesine şunu söyler. </w:t>
            </w:r>
          </w:p>
          <w:p w14:paraId="323B6124"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“Anne sokakta oynamak, arkadaşlarla sohbet etmek çok eğlenceli.”</w:t>
            </w:r>
          </w:p>
          <w:p w14:paraId="2B0A7CAB"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Sonra salona gidip televizyona şunu söyler. “TELEVİZYON BIRAK YAKAMI” </w:t>
            </w:r>
          </w:p>
          <w:p w14:paraId="4C5D76C0"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Yeni </w:t>
            </w:r>
            <w:proofErr w:type="gramStart"/>
            <w:r w:rsidRPr="00041364">
              <w:rPr>
                <w:rFonts w:asciiTheme="minorHAnsi" w:hAnsiTheme="minorHAnsi" w:cstheme="minorHAnsi"/>
                <w:color w:val="000000" w:themeColor="text1"/>
                <w:lang w:eastAsia="en-US"/>
              </w:rPr>
              <w:t>Ömer i</w:t>
            </w:r>
            <w:proofErr w:type="gramEnd"/>
            <w:r w:rsidRPr="00041364">
              <w:rPr>
                <w:rFonts w:asciiTheme="minorHAnsi" w:hAnsiTheme="minorHAnsi" w:cstheme="minorHAnsi"/>
                <w:color w:val="000000" w:themeColor="text1"/>
                <w:lang w:eastAsia="en-US"/>
              </w:rPr>
              <w:t xml:space="preserve"> merak ediyor musunuz? </w:t>
            </w:r>
          </w:p>
          <w:p w14:paraId="38A17A4B"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lastRenderedPageBreak/>
              <w:t xml:space="preserve">Harika kaykay kayan, doğada gezerken nefes aldığını fark eden, ağaç dikip büyümesini takip </w:t>
            </w:r>
            <w:proofErr w:type="gramStart"/>
            <w:r w:rsidRPr="00041364">
              <w:rPr>
                <w:rFonts w:asciiTheme="minorHAnsi" w:hAnsiTheme="minorHAnsi" w:cstheme="minorHAnsi"/>
                <w:color w:val="000000" w:themeColor="text1"/>
                <w:lang w:eastAsia="en-US"/>
              </w:rPr>
              <w:t>eden,  piyano</w:t>
            </w:r>
            <w:proofErr w:type="gramEnd"/>
            <w:r w:rsidRPr="00041364">
              <w:rPr>
                <w:rFonts w:asciiTheme="minorHAnsi" w:hAnsiTheme="minorHAnsi" w:cstheme="minorHAnsi"/>
                <w:color w:val="000000" w:themeColor="text1"/>
                <w:lang w:eastAsia="en-US"/>
              </w:rPr>
              <w:t xml:space="preserve"> ve gitar çalmayı öğrenip ailesine konser veren, anne babası ile sohbet etmenin ne kadar eğlenceli olduğunu anlayan ve gözleri ışıl </w:t>
            </w:r>
            <w:proofErr w:type="spellStart"/>
            <w:r w:rsidRPr="00041364">
              <w:rPr>
                <w:rFonts w:asciiTheme="minorHAnsi" w:hAnsiTheme="minorHAnsi" w:cstheme="minorHAnsi"/>
                <w:color w:val="000000" w:themeColor="text1"/>
                <w:lang w:eastAsia="en-US"/>
              </w:rPr>
              <w:t>ışıl</w:t>
            </w:r>
            <w:proofErr w:type="spellEnd"/>
            <w:r w:rsidRPr="00041364">
              <w:rPr>
                <w:rFonts w:asciiTheme="minorHAnsi" w:hAnsiTheme="minorHAnsi" w:cstheme="minorHAnsi"/>
                <w:color w:val="000000" w:themeColor="text1"/>
                <w:lang w:eastAsia="en-US"/>
              </w:rPr>
              <w:t xml:space="preserve"> mutlu gezen bir Ömer olmuştur. </w:t>
            </w:r>
          </w:p>
          <w:p w14:paraId="25DD6138" w14:textId="77777777" w:rsidR="005235E6" w:rsidRPr="00041364" w:rsidRDefault="005235E6" w:rsidP="00BE017C">
            <w:pPr>
              <w:pStyle w:val="NormalWeb"/>
              <w:spacing w:before="0"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Yaz siz neler yapmayı seversiniz? </w:t>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r>
            <w:r w:rsidRPr="00041364">
              <w:rPr>
                <w:rFonts w:asciiTheme="minorHAnsi" w:hAnsiTheme="minorHAnsi" w:cstheme="minorHAnsi"/>
                <w:color w:val="000000" w:themeColor="text1"/>
                <w:lang w:eastAsia="en-US"/>
              </w:rPr>
              <w:tab/>
              <w:t>Esra Şanlı</w:t>
            </w:r>
          </w:p>
          <w:p w14:paraId="38E7703E" w14:textId="77777777" w:rsidR="005235E6" w:rsidRPr="00041364" w:rsidRDefault="005235E6" w:rsidP="005235E6">
            <w:pPr>
              <w:pStyle w:val="NormalWeb"/>
              <w:spacing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Öğretmen </w:t>
            </w:r>
            <w:proofErr w:type="gramStart"/>
            <w:r w:rsidRPr="00041364">
              <w:rPr>
                <w:rFonts w:asciiTheme="minorHAnsi" w:hAnsiTheme="minorHAnsi" w:cstheme="minorHAnsi"/>
                <w:color w:val="000000" w:themeColor="text1"/>
                <w:lang w:eastAsia="en-US"/>
              </w:rPr>
              <w:t>hikaye</w:t>
            </w:r>
            <w:proofErr w:type="gramEnd"/>
            <w:r w:rsidRPr="00041364">
              <w:rPr>
                <w:rFonts w:asciiTheme="minorHAnsi" w:hAnsiTheme="minorHAnsi" w:cstheme="minorHAnsi"/>
                <w:color w:val="000000" w:themeColor="text1"/>
                <w:lang w:eastAsia="en-US"/>
              </w:rPr>
              <w:t xml:space="preserve"> sonunda sorular sorar. </w:t>
            </w:r>
          </w:p>
          <w:p w14:paraId="21C9DEA1" w14:textId="77777777" w:rsidR="005235E6" w:rsidRPr="00041364" w:rsidRDefault="005235E6">
            <w:pPr>
              <w:pStyle w:val="NormalWeb"/>
              <w:numPr>
                <w:ilvl w:val="0"/>
                <w:numId w:val="19"/>
              </w:numPr>
              <w:suppressAutoHyphens w:val="0"/>
              <w:autoSpaceDN/>
              <w:spacing w:before="0" w:after="0"/>
              <w:textAlignment w:val="auto"/>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Eski Ömer neler yapıyormuş?</w:t>
            </w:r>
          </w:p>
          <w:p w14:paraId="586E93BD" w14:textId="77777777" w:rsidR="005235E6" w:rsidRPr="00041364" w:rsidRDefault="005235E6">
            <w:pPr>
              <w:pStyle w:val="NormalWeb"/>
              <w:numPr>
                <w:ilvl w:val="0"/>
                <w:numId w:val="19"/>
              </w:numPr>
              <w:suppressAutoHyphens w:val="0"/>
              <w:autoSpaceDN/>
              <w:spacing w:before="0" w:after="0"/>
              <w:textAlignment w:val="auto"/>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Ömer çantayı almaya gittiğinde neyi fark etmiş?</w:t>
            </w:r>
          </w:p>
          <w:p w14:paraId="25269DEB" w14:textId="77777777" w:rsidR="005235E6" w:rsidRPr="00041364" w:rsidRDefault="005235E6">
            <w:pPr>
              <w:pStyle w:val="NormalWeb"/>
              <w:numPr>
                <w:ilvl w:val="0"/>
                <w:numId w:val="19"/>
              </w:numPr>
              <w:suppressAutoHyphens w:val="0"/>
              <w:autoSpaceDN/>
              <w:spacing w:before="0" w:after="0"/>
              <w:textAlignment w:val="auto"/>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Yeni </w:t>
            </w:r>
            <w:proofErr w:type="gramStart"/>
            <w:r w:rsidRPr="00041364">
              <w:rPr>
                <w:rFonts w:asciiTheme="minorHAnsi" w:hAnsiTheme="minorHAnsi" w:cstheme="minorHAnsi"/>
                <w:color w:val="000000" w:themeColor="text1"/>
                <w:lang w:eastAsia="en-US"/>
              </w:rPr>
              <w:t>Ömer i</w:t>
            </w:r>
            <w:proofErr w:type="gramEnd"/>
            <w:r w:rsidRPr="00041364">
              <w:rPr>
                <w:rFonts w:asciiTheme="minorHAnsi" w:hAnsiTheme="minorHAnsi" w:cstheme="minorHAnsi"/>
                <w:color w:val="000000" w:themeColor="text1"/>
                <w:lang w:eastAsia="en-US"/>
              </w:rPr>
              <w:t xml:space="preserve"> sevdiniz mi?</w:t>
            </w:r>
          </w:p>
          <w:p w14:paraId="5584F532" w14:textId="77777777" w:rsidR="005235E6" w:rsidRPr="00041364" w:rsidRDefault="005235E6">
            <w:pPr>
              <w:pStyle w:val="NormalWeb"/>
              <w:numPr>
                <w:ilvl w:val="0"/>
                <w:numId w:val="19"/>
              </w:numPr>
              <w:suppressAutoHyphens w:val="0"/>
              <w:autoSpaceDN/>
              <w:spacing w:before="0" w:after="0"/>
              <w:textAlignment w:val="auto"/>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Siz neler yapmayı seversiniz? </w:t>
            </w:r>
          </w:p>
          <w:p w14:paraId="68BF5B2D" w14:textId="77777777" w:rsidR="005235E6" w:rsidRPr="00041364" w:rsidRDefault="005235E6" w:rsidP="005235E6">
            <w:pPr>
              <w:pStyle w:val="TableContents"/>
              <w:rPr>
                <w:rFonts w:asciiTheme="minorHAnsi" w:hAnsiTheme="minorHAnsi" w:cstheme="minorHAnsi"/>
                <w:color w:val="000000" w:themeColor="text1"/>
              </w:rPr>
            </w:pPr>
          </w:p>
          <w:p w14:paraId="1019A94A"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43802A7D" w14:textId="1EB4BCDC" w:rsidR="005235E6" w:rsidRPr="00041364" w:rsidRDefault="005235E6" w:rsidP="005235E6">
            <w:pPr>
              <w:pStyle w:val="NormalWeb"/>
              <w:spacing w:after="0"/>
              <w:rPr>
                <w:rFonts w:asciiTheme="minorHAnsi" w:hAnsiTheme="minorHAnsi" w:cstheme="minorHAnsi"/>
                <w:bCs/>
                <w:iCs/>
                <w:color w:val="000000" w:themeColor="text1"/>
                <w:shd w:val="clear" w:color="auto" w:fill="FFFFFF"/>
                <w:lang w:eastAsia="en-US"/>
              </w:rPr>
            </w:pPr>
            <w:r w:rsidRPr="00041364">
              <w:rPr>
                <w:rFonts w:asciiTheme="minorHAnsi" w:hAnsiTheme="minorHAnsi" w:cstheme="minorHAnsi"/>
                <w:bCs/>
                <w:iCs/>
                <w:color w:val="000000" w:themeColor="text1"/>
                <w:shd w:val="clear" w:color="auto" w:fill="FFFFFF"/>
                <w:lang w:eastAsia="en-US"/>
              </w:rPr>
              <w:t xml:space="preserve">Öğretmen </w:t>
            </w:r>
            <w:r w:rsidRPr="00041364">
              <w:rPr>
                <w:rFonts w:asciiTheme="minorHAnsi" w:hAnsiTheme="minorHAnsi" w:cstheme="minorHAnsi"/>
                <w:b/>
                <w:color w:val="000000" w:themeColor="text1"/>
                <w:lang w:eastAsia="en-US"/>
              </w:rPr>
              <w:t>“Çizgi Çalışması”</w:t>
            </w:r>
            <w:r w:rsidRPr="00041364">
              <w:rPr>
                <w:rFonts w:asciiTheme="minorHAnsi" w:hAnsiTheme="minorHAnsi" w:cstheme="minorHAnsi"/>
                <w:bCs/>
                <w:color w:val="000000" w:themeColor="text1"/>
                <w:lang w:eastAsia="en-US"/>
              </w:rPr>
              <w:t xml:space="preserve"> ile ilgili çalışma sayfaları</w:t>
            </w:r>
            <w:r w:rsidRPr="00041364">
              <w:rPr>
                <w:rFonts w:asciiTheme="minorHAnsi" w:hAnsiTheme="minorHAnsi" w:cstheme="minorHAnsi"/>
                <w:bCs/>
                <w:iCs/>
                <w:color w:val="000000" w:themeColor="text1"/>
                <w:shd w:val="clear" w:color="auto" w:fill="FFFFFF"/>
                <w:lang w:eastAsia="en-US"/>
              </w:rPr>
              <w:t>nı dağıtır. Çalışmalar öğretmen rehberliğinde tamamlanır.</w:t>
            </w:r>
            <w:r w:rsidR="00C4504C" w:rsidRPr="00041364">
              <w:rPr>
                <w:rFonts w:asciiTheme="minorHAnsi" w:hAnsiTheme="minorHAnsi" w:cstheme="minorHAnsi"/>
              </w:rPr>
              <w:t xml:space="preserve"> </w:t>
            </w:r>
            <w:r w:rsidR="00C4504C" w:rsidRPr="00041364">
              <w:rPr>
                <w:rFonts w:asciiTheme="minorHAnsi" w:hAnsiTheme="minorHAnsi" w:cstheme="minorHAnsi"/>
                <w:bCs/>
                <w:iCs/>
                <w:color w:val="000000" w:themeColor="text1"/>
                <w:shd w:val="clear" w:color="auto" w:fill="FFFFFF"/>
                <w:lang w:eastAsia="en-US"/>
              </w:rPr>
              <w:t>HSAB1.2. SB2.</w:t>
            </w:r>
          </w:p>
          <w:p w14:paraId="390AE42E" w14:textId="77777777" w:rsidR="00577D42" w:rsidRPr="00041364" w:rsidRDefault="00577D42" w:rsidP="005235E6">
            <w:pPr>
              <w:pStyle w:val="NormalWeb"/>
              <w:spacing w:after="0"/>
              <w:rPr>
                <w:rFonts w:asciiTheme="minorHAnsi" w:hAnsiTheme="minorHAnsi" w:cstheme="minorHAnsi"/>
                <w:bCs/>
                <w:iCs/>
                <w:color w:val="000000" w:themeColor="text1"/>
                <w:shd w:val="clear" w:color="auto" w:fill="FFFFFF"/>
                <w:lang w:eastAsia="en-US"/>
              </w:rPr>
            </w:pPr>
          </w:p>
          <w:p w14:paraId="21567F03" w14:textId="77777777" w:rsidR="005235E6" w:rsidRPr="00041364" w:rsidRDefault="005235E6" w:rsidP="005235E6">
            <w:pPr>
              <w:pStyle w:val="TableContents"/>
              <w:rPr>
                <w:rFonts w:asciiTheme="minorHAnsi" w:hAnsiTheme="minorHAnsi" w:cstheme="minorHAnsi"/>
                <w:b/>
                <w:bCs/>
                <w:color w:val="000000" w:themeColor="text1"/>
              </w:rPr>
            </w:pPr>
            <w:r w:rsidRPr="00041364">
              <w:rPr>
                <w:rFonts w:asciiTheme="minorHAnsi" w:hAnsiTheme="minorHAnsi" w:cstheme="minorHAnsi"/>
                <w:b/>
                <w:bCs/>
                <w:color w:val="000000" w:themeColor="text1"/>
              </w:rPr>
              <w:t xml:space="preserve">Sanat-Drama </w:t>
            </w:r>
          </w:p>
          <w:p w14:paraId="0E5368F7" w14:textId="109CEE0E" w:rsidR="005235E6" w:rsidRPr="00041364" w:rsidRDefault="005235E6" w:rsidP="005235E6">
            <w:pPr>
              <w:pStyle w:val="TableContents"/>
              <w:rPr>
                <w:rFonts w:asciiTheme="minorHAnsi" w:hAnsiTheme="minorHAnsi" w:cstheme="minorHAnsi"/>
                <w:b/>
                <w:color w:val="000000" w:themeColor="text1"/>
              </w:rPr>
            </w:pPr>
            <w:r w:rsidRPr="00041364">
              <w:rPr>
                <w:rFonts w:asciiTheme="minorHAnsi" w:hAnsiTheme="minorHAnsi" w:cstheme="minorHAnsi"/>
                <w:color w:val="000000" w:themeColor="text1"/>
              </w:rPr>
              <w:t>Öğretmen çocukları minderlere yarım ay şeklinde oturtur. Daha sonra büyük bir kutu getirir. Yanında fon kartonları ve yapıştırıcılar aynı zamanda süs malzemeleri de bulunmaktadır. Çocuklara ne yapacağı ile ilgili çocuklara fikirlerini sorar</w:t>
            </w:r>
            <w:r w:rsidR="00C4504C" w:rsidRPr="00041364">
              <w:rPr>
                <w:rFonts w:asciiTheme="minorHAnsi" w:hAnsiTheme="minorHAnsi" w:cstheme="minorHAnsi"/>
              </w:rPr>
              <w:t xml:space="preserve"> </w:t>
            </w:r>
            <w:r w:rsidR="00C4504C" w:rsidRPr="00041364">
              <w:rPr>
                <w:rFonts w:asciiTheme="minorHAnsi" w:hAnsiTheme="minorHAnsi" w:cstheme="minorHAnsi"/>
                <w:color w:val="000000" w:themeColor="text1"/>
              </w:rPr>
              <w:t>SNAB4.SB1</w:t>
            </w:r>
            <w:r w:rsidR="00C4504C" w:rsidRPr="00041364">
              <w:rPr>
                <w:rFonts w:asciiTheme="minorHAnsi" w:hAnsiTheme="minorHAnsi" w:cstheme="minorHAnsi"/>
              </w:rPr>
              <w:t xml:space="preserve"> </w:t>
            </w:r>
            <w:r w:rsidR="00C4504C" w:rsidRPr="00041364">
              <w:rPr>
                <w:rFonts w:asciiTheme="minorHAnsi" w:hAnsiTheme="minorHAnsi" w:cstheme="minorHAnsi"/>
                <w:color w:val="000000" w:themeColor="text1"/>
              </w:rPr>
              <w:t>HSAB1.2. SB2.</w:t>
            </w:r>
          </w:p>
          <w:p w14:paraId="30EE7B29" w14:textId="77777777" w:rsidR="005235E6" w:rsidRPr="00041364" w:rsidRDefault="005235E6" w:rsidP="005235E6">
            <w:pPr>
              <w:pStyle w:val="NormalWeb"/>
              <w:spacing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Televizyon yapacaklarını söyler ve öğretmen kutuyu keserken çocuklar da </w:t>
            </w:r>
            <w:proofErr w:type="spellStart"/>
            <w:r w:rsidRPr="00041364">
              <w:rPr>
                <w:rFonts w:asciiTheme="minorHAnsi" w:hAnsiTheme="minorHAnsi" w:cstheme="minorHAnsi"/>
                <w:color w:val="000000" w:themeColor="text1"/>
                <w:lang w:eastAsia="en-US"/>
              </w:rPr>
              <w:t>tv</w:t>
            </w:r>
            <w:proofErr w:type="spellEnd"/>
            <w:r w:rsidRPr="00041364">
              <w:rPr>
                <w:rFonts w:asciiTheme="minorHAnsi" w:hAnsiTheme="minorHAnsi" w:cstheme="minorHAnsi"/>
                <w:color w:val="000000" w:themeColor="text1"/>
                <w:lang w:eastAsia="en-US"/>
              </w:rPr>
              <w:t xml:space="preserve"> </w:t>
            </w:r>
            <w:proofErr w:type="spellStart"/>
            <w:r w:rsidRPr="00041364">
              <w:rPr>
                <w:rFonts w:asciiTheme="minorHAnsi" w:hAnsiTheme="minorHAnsi" w:cstheme="minorHAnsi"/>
                <w:color w:val="000000" w:themeColor="text1"/>
                <w:lang w:eastAsia="en-US"/>
              </w:rPr>
              <w:t>nin</w:t>
            </w:r>
            <w:proofErr w:type="spellEnd"/>
            <w:r w:rsidRPr="00041364">
              <w:rPr>
                <w:rFonts w:asciiTheme="minorHAnsi" w:hAnsiTheme="minorHAnsi" w:cstheme="minorHAnsi"/>
                <w:color w:val="000000" w:themeColor="text1"/>
                <w:lang w:eastAsia="en-US"/>
              </w:rPr>
              <w:t xml:space="preserve"> malzemelerini hazırlar. İş birliği içinde televizyon hazırlanır. Öğretmen </w:t>
            </w:r>
            <w:proofErr w:type="spellStart"/>
            <w:r w:rsidRPr="00041364">
              <w:rPr>
                <w:rFonts w:asciiTheme="minorHAnsi" w:hAnsiTheme="minorHAnsi" w:cstheme="minorHAnsi"/>
                <w:color w:val="000000" w:themeColor="text1"/>
                <w:lang w:eastAsia="en-US"/>
              </w:rPr>
              <w:t>tv</w:t>
            </w:r>
            <w:proofErr w:type="spellEnd"/>
            <w:r w:rsidRPr="00041364">
              <w:rPr>
                <w:rFonts w:asciiTheme="minorHAnsi" w:hAnsiTheme="minorHAnsi" w:cstheme="minorHAnsi"/>
                <w:color w:val="000000" w:themeColor="text1"/>
                <w:lang w:eastAsia="en-US"/>
              </w:rPr>
              <w:t xml:space="preserve"> hazırlandıktan sonra, </w:t>
            </w:r>
            <w:proofErr w:type="spellStart"/>
            <w:r w:rsidRPr="00041364">
              <w:rPr>
                <w:rFonts w:asciiTheme="minorHAnsi" w:hAnsiTheme="minorHAnsi" w:cstheme="minorHAnsi"/>
                <w:color w:val="000000" w:themeColor="text1"/>
                <w:lang w:eastAsia="en-US"/>
              </w:rPr>
              <w:t>tv</w:t>
            </w:r>
            <w:proofErr w:type="spellEnd"/>
            <w:r w:rsidRPr="00041364">
              <w:rPr>
                <w:rFonts w:asciiTheme="minorHAnsi" w:hAnsiTheme="minorHAnsi" w:cstheme="minorHAnsi"/>
                <w:color w:val="000000" w:themeColor="text1"/>
                <w:lang w:eastAsia="en-US"/>
              </w:rPr>
              <w:t xml:space="preserve"> ile nasıl iletişim yoludur şimdi görelim der. </w:t>
            </w:r>
          </w:p>
          <w:p w14:paraId="47F7ACE9" w14:textId="77777777" w:rsidR="005235E6" w:rsidRPr="00041364" w:rsidRDefault="005235E6" w:rsidP="005235E6">
            <w:pPr>
              <w:pStyle w:val="NormalWeb"/>
              <w:spacing w:after="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Sunucu gibi </w:t>
            </w:r>
            <w:proofErr w:type="spellStart"/>
            <w:r w:rsidRPr="00041364">
              <w:rPr>
                <w:rFonts w:asciiTheme="minorHAnsi" w:hAnsiTheme="minorHAnsi" w:cstheme="minorHAnsi"/>
                <w:color w:val="000000" w:themeColor="text1"/>
                <w:lang w:eastAsia="en-US"/>
              </w:rPr>
              <w:t>tv</w:t>
            </w:r>
            <w:proofErr w:type="spellEnd"/>
            <w:r w:rsidRPr="00041364">
              <w:rPr>
                <w:rFonts w:asciiTheme="minorHAnsi" w:hAnsiTheme="minorHAnsi" w:cstheme="minorHAnsi"/>
                <w:color w:val="000000" w:themeColor="text1"/>
                <w:lang w:eastAsia="en-US"/>
              </w:rPr>
              <w:t xml:space="preserve"> </w:t>
            </w:r>
            <w:proofErr w:type="spellStart"/>
            <w:r w:rsidRPr="00041364">
              <w:rPr>
                <w:rFonts w:asciiTheme="minorHAnsi" w:hAnsiTheme="minorHAnsi" w:cstheme="minorHAnsi"/>
                <w:color w:val="000000" w:themeColor="text1"/>
                <w:lang w:eastAsia="en-US"/>
              </w:rPr>
              <w:t>nin</w:t>
            </w:r>
            <w:proofErr w:type="spellEnd"/>
            <w:r w:rsidRPr="00041364">
              <w:rPr>
                <w:rFonts w:asciiTheme="minorHAnsi" w:hAnsiTheme="minorHAnsi" w:cstheme="minorHAnsi"/>
                <w:color w:val="000000" w:themeColor="text1"/>
                <w:lang w:eastAsia="en-US"/>
              </w:rPr>
              <w:t xml:space="preserve"> arkasına geçer ve hava durumu ve bazı haberler ile ilgili konuşur. Çocuklara ülkemizdeki haberleri </w:t>
            </w:r>
            <w:proofErr w:type="spellStart"/>
            <w:r w:rsidRPr="00041364">
              <w:rPr>
                <w:rFonts w:asciiTheme="minorHAnsi" w:hAnsiTheme="minorHAnsi" w:cstheme="minorHAnsi"/>
                <w:color w:val="000000" w:themeColor="text1"/>
                <w:lang w:eastAsia="en-US"/>
              </w:rPr>
              <w:t>tv</w:t>
            </w:r>
            <w:proofErr w:type="spellEnd"/>
            <w:r w:rsidRPr="00041364">
              <w:rPr>
                <w:rFonts w:asciiTheme="minorHAnsi" w:hAnsiTheme="minorHAnsi" w:cstheme="minorHAnsi"/>
                <w:color w:val="000000" w:themeColor="text1"/>
                <w:lang w:eastAsia="en-US"/>
              </w:rPr>
              <w:t xml:space="preserve"> sayesinde görürüz ve haberimiz olur der. Çocuklara </w:t>
            </w:r>
            <w:proofErr w:type="spellStart"/>
            <w:r w:rsidRPr="00041364">
              <w:rPr>
                <w:rFonts w:asciiTheme="minorHAnsi" w:hAnsiTheme="minorHAnsi" w:cstheme="minorHAnsi"/>
                <w:color w:val="000000" w:themeColor="text1"/>
                <w:lang w:eastAsia="en-US"/>
              </w:rPr>
              <w:t>tv</w:t>
            </w:r>
            <w:proofErr w:type="spellEnd"/>
            <w:r w:rsidRPr="00041364">
              <w:rPr>
                <w:rFonts w:asciiTheme="minorHAnsi" w:hAnsiTheme="minorHAnsi" w:cstheme="minorHAnsi"/>
                <w:color w:val="000000" w:themeColor="text1"/>
                <w:lang w:eastAsia="en-US"/>
              </w:rPr>
              <w:t xml:space="preserve"> de ne görmek isterdiniz diye sorarak, çocukların hepsinin bir rol üstlenerek </w:t>
            </w:r>
            <w:proofErr w:type="spellStart"/>
            <w:r w:rsidRPr="00041364">
              <w:rPr>
                <w:rFonts w:asciiTheme="minorHAnsi" w:hAnsiTheme="minorHAnsi" w:cstheme="minorHAnsi"/>
                <w:color w:val="000000" w:themeColor="text1"/>
                <w:lang w:eastAsia="en-US"/>
              </w:rPr>
              <w:t>tv</w:t>
            </w:r>
            <w:proofErr w:type="spellEnd"/>
            <w:r w:rsidRPr="00041364">
              <w:rPr>
                <w:rFonts w:asciiTheme="minorHAnsi" w:hAnsiTheme="minorHAnsi" w:cstheme="minorHAnsi"/>
                <w:color w:val="000000" w:themeColor="text1"/>
                <w:lang w:eastAsia="en-US"/>
              </w:rPr>
              <w:t xml:space="preserve"> de konuşmaları sağlanır. </w:t>
            </w:r>
          </w:p>
          <w:p w14:paraId="00E2A4E7" w14:textId="77777777" w:rsidR="00A64834" w:rsidRPr="00041364" w:rsidRDefault="00A64834" w:rsidP="005018EC">
            <w:pPr>
              <w:rPr>
                <w:rFonts w:eastAsia="Calibri" w:cstheme="minorHAnsi"/>
                <w:sz w:val="24"/>
                <w:szCs w:val="24"/>
              </w:rPr>
            </w:pPr>
          </w:p>
        </w:tc>
      </w:tr>
      <w:tr w:rsidR="00A64834" w:rsidRPr="00041364" w14:paraId="362357CA"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33C70B"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7767E518"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F06CE2" w14:textId="4BC117DC" w:rsidR="005235E6" w:rsidRPr="00041364" w:rsidRDefault="005235E6" w:rsidP="005235E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Günü Değerlendirme:</w:t>
            </w:r>
          </w:p>
          <w:p w14:paraId="238E0853" w14:textId="77777777" w:rsidR="005235E6" w:rsidRPr="00041364" w:rsidRDefault="005235E6" w:rsidP="005235E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Günün sonunda çocuklara aşağıdakilere benzer sorular sorularak günün değerlendirmesi yapılır:</w:t>
            </w:r>
          </w:p>
          <w:p w14:paraId="1AE21320" w14:textId="77777777" w:rsidR="005235E6" w:rsidRPr="00041364" w:rsidRDefault="005235E6" w:rsidP="005235E6">
            <w:pPr>
              <w:tabs>
                <w:tab w:val="left" w:pos="426"/>
              </w:tabs>
              <w:rPr>
                <w:rFonts w:eastAsiaTheme="minorHAnsi" w:cstheme="minorHAnsi"/>
                <w:color w:val="000000" w:themeColor="text1"/>
                <w:sz w:val="24"/>
                <w:szCs w:val="24"/>
                <w:lang w:eastAsia="en-US"/>
              </w:rPr>
            </w:pPr>
            <w:r w:rsidRPr="00041364">
              <w:rPr>
                <w:rFonts w:cstheme="minorHAnsi"/>
                <w:color w:val="000000" w:themeColor="text1"/>
                <w:sz w:val="24"/>
                <w:szCs w:val="24"/>
                <w:lang w:eastAsia="en-US"/>
              </w:rPr>
              <w:t>1.</w:t>
            </w:r>
            <w:r w:rsidRPr="00041364">
              <w:rPr>
                <w:rFonts w:cstheme="minorHAnsi"/>
                <w:b/>
                <w:color w:val="000000" w:themeColor="text1"/>
                <w:sz w:val="24"/>
                <w:szCs w:val="24"/>
                <w:lang w:eastAsia="en-US"/>
              </w:rPr>
              <w:t xml:space="preserve"> </w:t>
            </w:r>
            <w:r w:rsidRPr="00041364">
              <w:rPr>
                <w:rFonts w:cstheme="minorHAnsi"/>
                <w:bCs/>
                <w:color w:val="000000" w:themeColor="text1"/>
                <w:sz w:val="24"/>
                <w:szCs w:val="24"/>
                <w:lang w:eastAsia="en-US"/>
              </w:rPr>
              <w:t>iletişim araçlarından en ilgini çeken ne oldu?</w:t>
            </w:r>
          </w:p>
          <w:p w14:paraId="6E04643A" w14:textId="77777777" w:rsidR="005235E6" w:rsidRPr="00041364" w:rsidRDefault="005235E6" w:rsidP="005235E6">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2. Drama etkinliğinde sen hangi oyuncağa bindin?</w:t>
            </w:r>
          </w:p>
          <w:p w14:paraId="67CCC80C" w14:textId="7BC81B3F" w:rsidR="00A64834" w:rsidRPr="00BE017C" w:rsidRDefault="005235E6" w:rsidP="00BE017C">
            <w:pPr>
              <w:tabs>
                <w:tab w:val="left" w:pos="426"/>
              </w:tabs>
              <w:rPr>
                <w:rFonts w:cstheme="minorHAnsi"/>
                <w:color w:val="000000" w:themeColor="text1"/>
                <w:sz w:val="24"/>
                <w:szCs w:val="24"/>
                <w:lang w:eastAsia="en-US"/>
              </w:rPr>
            </w:pPr>
            <w:r w:rsidRPr="00041364">
              <w:rPr>
                <w:rFonts w:cstheme="minorHAnsi"/>
                <w:color w:val="000000" w:themeColor="text1"/>
                <w:sz w:val="24"/>
                <w:szCs w:val="24"/>
                <w:lang w:eastAsia="en-US"/>
              </w:rPr>
              <w:t>3. Yarın ne yapmak istersin?</w:t>
            </w:r>
          </w:p>
        </w:tc>
      </w:tr>
    </w:tbl>
    <w:p w14:paraId="04EBBBA6" w14:textId="77777777" w:rsidR="00A64834" w:rsidRPr="00041364" w:rsidRDefault="00A64834" w:rsidP="00A64834">
      <w:pPr>
        <w:spacing w:after="200" w:line="276" w:lineRule="auto"/>
        <w:jc w:val="both"/>
        <w:rPr>
          <w:rFonts w:eastAsia="Calibri" w:cstheme="minorHAnsi"/>
          <w:b/>
          <w:sz w:val="24"/>
          <w:szCs w:val="24"/>
        </w:rPr>
      </w:pPr>
    </w:p>
    <w:p w14:paraId="628A8BEB"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826B48C" w14:textId="6E096DF4"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577D42" w:rsidRPr="00041364">
        <w:rPr>
          <w:rFonts w:eastAsia="Calibri" w:cstheme="minorHAnsi"/>
          <w:bCs/>
          <w:sz w:val="24"/>
          <w:szCs w:val="24"/>
        </w:rPr>
        <w:t>Her çocuk mikrofonda yaparak televizyonda spiker olabilir.</w:t>
      </w:r>
    </w:p>
    <w:p w14:paraId="7FE95A90" w14:textId="765F3063" w:rsidR="00A64834" w:rsidRPr="00041364" w:rsidRDefault="00A64834" w:rsidP="00A64834">
      <w:pPr>
        <w:jc w:val="both"/>
        <w:rPr>
          <w:rFonts w:eastAsia="Calibri" w:cstheme="minorHAnsi"/>
          <w:sz w:val="24"/>
          <w:szCs w:val="24"/>
        </w:rPr>
      </w:pPr>
      <w:r w:rsidRPr="00041364">
        <w:rPr>
          <w:rFonts w:eastAsia="Calibri" w:cstheme="minorHAnsi"/>
          <w:b/>
          <w:sz w:val="24"/>
          <w:szCs w:val="24"/>
        </w:rPr>
        <w:t>Destekleme</w:t>
      </w:r>
      <w:r w:rsidR="00577D42" w:rsidRPr="00041364">
        <w:rPr>
          <w:rFonts w:eastAsia="Calibri" w:cstheme="minorHAnsi"/>
          <w:b/>
          <w:sz w:val="24"/>
          <w:szCs w:val="24"/>
        </w:rPr>
        <w:t xml:space="preserve">: </w:t>
      </w:r>
      <w:r w:rsidR="00577D42" w:rsidRPr="00041364">
        <w:rPr>
          <w:rFonts w:eastAsia="Calibri" w:cstheme="minorHAnsi"/>
          <w:bCs/>
          <w:sz w:val="24"/>
          <w:szCs w:val="24"/>
        </w:rPr>
        <w:t>Sınıfta konuşma bozukluğu olan bir çocuk varsa; hikâye ile ilgili soru cevap çalışmasında biraz daha yavaş ve sakin konuşulmalı ve çocuğun cevabı söylemesi için yeterince süre tanınmalıdır.</w:t>
      </w:r>
    </w:p>
    <w:p w14:paraId="07DB619C" w14:textId="110BEB4D" w:rsidR="00C4504C" w:rsidRDefault="00A64834" w:rsidP="00BE017C">
      <w:pPr>
        <w:spacing w:after="200" w:line="276" w:lineRule="auto"/>
        <w:jc w:val="both"/>
        <w:rPr>
          <w:rFonts w:cstheme="minorHAnsi"/>
          <w:bCs/>
          <w:color w:val="000000" w:themeColor="text1"/>
          <w:sz w:val="24"/>
          <w:szCs w:val="24"/>
        </w:rPr>
      </w:pPr>
      <w:r w:rsidRPr="00041364">
        <w:rPr>
          <w:rFonts w:eastAsia="Calibri" w:cstheme="minorHAnsi"/>
          <w:b/>
          <w:sz w:val="24"/>
          <w:szCs w:val="24"/>
        </w:rPr>
        <w:t>AİLE/TOPLUM KATILIMI:</w:t>
      </w:r>
      <w:r w:rsidR="005235E6" w:rsidRPr="00041364">
        <w:rPr>
          <w:rFonts w:cstheme="minorHAnsi"/>
          <w:bCs/>
          <w:color w:val="000000" w:themeColor="text1"/>
          <w:sz w:val="24"/>
          <w:szCs w:val="24"/>
        </w:rPr>
        <w:t xml:space="preserve"> Öğretmen çocuklardan aileleri ile birlikte kurada çıkan arkadaşına bir mektup yazmasını/resmetmesini ister</w:t>
      </w:r>
      <w:r w:rsidR="00BE017C">
        <w:rPr>
          <w:rFonts w:cstheme="minorHAnsi"/>
          <w:bCs/>
          <w:color w:val="000000" w:themeColor="text1"/>
          <w:sz w:val="24"/>
          <w:szCs w:val="24"/>
        </w:rPr>
        <w:t>.</w:t>
      </w:r>
    </w:p>
    <w:p w14:paraId="591AB735" w14:textId="77777777" w:rsidR="00F875EE" w:rsidRDefault="00F875EE" w:rsidP="00BE017C">
      <w:pPr>
        <w:spacing w:after="200" w:line="276" w:lineRule="auto"/>
        <w:jc w:val="both"/>
        <w:rPr>
          <w:rFonts w:cstheme="minorHAnsi"/>
          <w:bCs/>
          <w:color w:val="000000" w:themeColor="text1"/>
          <w:sz w:val="24"/>
          <w:szCs w:val="24"/>
        </w:rPr>
      </w:pPr>
    </w:p>
    <w:p w14:paraId="424D3BF0" w14:textId="77777777" w:rsidR="00F875EE" w:rsidRDefault="00F875EE" w:rsidP="00BE017C">
      <w:pPr>
        <w:spacing w:after="200" w:line="276" w:lineRule="auto"/>
        <w:jc w:val="both"/>
        <w:rPr>
          <w:rFonts w:cstheme="minorHAnsi"/>
          <w:bCs/>
          <w:color w:val="000000" w:themeColor="text1"/>
          <w:sz w:val="24"/>
          <w:szCs w:val="24"/>
        </w:rPr>
      </w:pPr>
    </w:p>
    <w:p w14:paraId="5513066B" w14:textId="77777777" w:rsidR="00F875EE" w:rsidRDefault="00F875EE" w:rsidP="00BE017C">
      <w:pPr>
        <w:spacing w:after="200" w:line="276" w:lineRule="auto"/>
        <w:jc w:val="both"/>
        <w:rPr>
          <w:rFonts w:cstheme="minorHAnsi"/>
          <w:bCs/>
          <w:color w:val="000000" w:themeColor="text1"/>
          <w:sz w:val="24"/>
          <w:szCs w:val="24"/>
        </w:rPr>
      </w:pPr>
    </w:p>
    <w:p w14:paraId="10D7990D" w14:textId="77777777" w:rsidR="00F875EE" w:rsidRDefault="00F875EE" w:rsidP="00BE017C">
      <w:pPr>
        <w:spacing w:after="200" w:line="276" w:lineRule="auto"/>
        <w:jc w:val="both"/>
        <w:rPr>
          <w:rFonts w:cstheme="minorHAnsi"/>
          <w:bCs/>
          <w:color w:val="000000" w:themeColor="text1"/>
          <w:sz w:val="24"/>
          <w:szCs w:val="24"/>
        </w:rPr>
      </w:pPr>
    </w:p>
    <w:p w14:paraId="26CB7646" w14:textId="77777777" w:rsidR="00F875EE" w:rsidRDefault="00F875EE" w:rsidP="00BE017C">
      <w:pPr>
        <w:spacing w:after="200" w:line="276" w:lineRule="auto"/>
        <w:jc w:val="both"/>
        <w:rPr>
          <w:rFonts w:cstheme="minorHAnsi"/>
          <w:bCs/>
          <w:color w:val="000000" w:themeColor="text1"/>
          <w:sz w:val="24"/>
          <w:szCs w:val="24"/>
        </w:rPr>
      </w:pPr>
    </w:p>
    <w:p w14:paraId="1A90E0D5" w14:textId="77777777" w:rsidR="00F875EE" w:rsidRDefault="00F875EE" w:rsidP="00BE017C">
      <w:pPr>
        <w:spacing w:after="200" w:line="276" w:lineRule="auto"/>
        <w:jc w:val="both"/>
        <w:rPr>
          <w:rFonts w:cstheme="minorHAnsi"/>
          <w:bCs/>
          <w:color w:val="000000" w:themeColor="text1"/>
          <w:sz w:val="24"/>
          <w:szCs w:val="24"/>
        </w:rPr>
      </w:pPr>
    </w:p>
    <w:p w14:paraId="0F46B793" w14:textId="77777777" w:rsidR="00F875EE" w:rsidRDefault="00F875EE" w:rsidP="00BE017C">
      <w:pPr>
        <w:spacing w:after="200" w:line="276" w:lineRule="auto"/>
        <w:jc w:val="both"/>
        <w:rPr>
          <w:rFonts w:cstheme="minorHAnsi"/>
          <w:bCs/>
          <w:color w:val="000000" w:themeColor="text1"/>
          <w:sz w:val="24"/>
          <w:szCs w:val="24"/>
        </w:rPr>
      </w:pPr>
    </w:p>
    <w:p w14:paraId="59879BBD" w14:textId="77777777" w:rsidR="00F875EE" w:rsidRDefault="00F875EE" w:rsidP="00BE017C">
      <w:pPr>
        <w:spacing w:after="200" w:line="276" w:lineRule="auto"/>
        <w:jc w:val="both"/>
        <w:rPr>
          <w:rFonts w:cstheme="minorHAnsi"/>
          <w:bCs/>
          <w:color w:val="000000" w:themeColor="text1"/>
          <w:sz w:val="24"/>
          <w:szCs w:val="24"/>
        </w:rPr>
      </w:pPr>
    </w:p>
    <w:p w14:paraId="25B815D3" w14:textId="77777777" w:rsidR="00F875EE" w:rsidRDefault="00F875EE" w:rsidP="00BE017C">
      <w:pPr>
        <w:spacing w:after="200" w:line="276" w:lineRule="auto"/>
        <w:jc w:val="both"/>
        <w:rPr>
          <w:rFonts w:cstheme="minorHAnsi"/>
          <w:bCs/>
          <w:color w:val="000000" w:themeColor="text1"/>
          <w:sz w:val="24"/>
          <w:szCs w:val="24"/>
        </w:rPr>
      </w:pPr>
    </w:p>
    <w:p w14:paraId="43BF0CD8" w14:textId="77777777" w:rsidR="00F875EE" w:rsidRDefault="00F875EE" w:rsidP="00BE017C">
      <w:pPr>
        <w:spacing w:after="200" w:line="276" w:lineRule="auto"/>
        <w:jc w:val="both"/>
        <w:rPr>
          <w:rFonts w:cstheme="minorHAnsi"/>
          <w:bCs/>
          <w:color w:val="000000" w:themeColor="text1"/>
          <w:sz w:val="24"/>
          <w:szCs w:val="24"/>
        </w:rPr>
      </w:pPr>
    </w:p>
    <w:p w14:paraId="5FA1842A" w14:textId="77777777" w:rsidR="00F875EE" w:rsidRDefault="00F875EE" w:rsidP="00BE017C">
      <w:pPr>
        <w:spacing w:after="200" w:line="276" w:lineRule="auto"/>
        <w:jc w:val="both"/>
        <w:rPr>
          <w:rFonts w:cstheme="minorHAnsi"/>
          <w:bCs/>
          <w:color w:val="000000" w:themeColor="text1"/>
          <w:sz w:val="24"/>
          <w:szCs w:val="24"/>
        </w:rPr>
      </w:pPr>
    </w:p>
    <w:p w14:paraId="1D1D33D6" w14:textId="77777777" w:rsidR="00F875EE" w:rsidRDefault="00F875EE" w:rsidP="00BE017C">
      <w:pPr>
        <w:spacing w:after="200" w:line="276" w:lineRule="auto"/>
        <w:jc w:val="both"/>
        <w:rPr>
          <w:rFonts w:cstheme="minorHAnsi"/>
          <w:bCs/>
          <w:color w:val="000000" w:themeColor="text1"/>
          <w:sz w:val="24"/>
          <w:szCs w:val="24"/>
        </w:rPr>
      </w:pPr>
    </w:p>
    <w:p w14:paraId="1A2D2F5C" w14:textId="77777777" w:rsidR="00F875EE" w:rsidRDefault="00F875EE" w:rsidP="00BE017C">
      <w:pPr>
        <w:spacing w:after="200" w:line="276" w:lineRule="auto"/>
        <w:jc w:val="both"/>
        <w:rPr>
          <w:rFonts w:cstheme="minorHAnsi"/>
          <w:bCs/>
          <w:color w:val="000000" w:themeColor="text1"/>
          <w:sz w:val="24"/>
          <w:szCs w:val="24"/>
        </w:rPr>
      </w:pPr>
    </w:p>
    <w:p w14:paraId="5D886F09" w14:textId="77777777" w:rsidR="00F875EE" w:rsidRDefault="00F875EE" w:rsidP="00BE017C">
      <w:pPr>
        <w:spacing w:after="200" w:line="276" w:lineRule="auto"/>
        <w:jc w:val="both"/>
        <w:rPr>
          <w:rFonts w:cstheme="minorHAnsi"/>
          <w:bCs/>
          <w:color w:val="000000" w:themeColor="text1"/>
          <w:sz w:val="24"/>
          <w:szCs w:val="24"/>
        </w:rPr>
      </w:pPr>
    </w:p>
    <w:p w14:paraId="060BAFC7" w14:textId="77777777" w:rsidR="00F875EE" w:rsidRDefault="00F875EE" w:rsidP="00BE017C">
      <w:pPr>
        <w:spacing w:after="200" w:line="276" w:lineRule="auto"/>
        <w:jc w:val="both"/>
        <w:rPr>
          <w:rFonts w:cstheme="minorHAnsi"/>
          <w:bCs/>
          <w:color w:val="000000" w:themeColor="text1"/>
          <w:sz w:val="24"/>
          <w:szCs w:val="24"/>
        </w:rPr>
      </w:pPr>
    </w:p>
    <w:p w14:paraId="3B46BD64" w14:textId="77777777" w:rsidR="00F875EE" w:rsidRDefault="00F875EE" w:rsidP="00BE017C">
      <w:pPr>
        <w:spacing w:after="200" w:line="276" w:lineRule="auto"/>
        <w:jc w:val="both"/>
        <w:rPr>
          <w:rFonts w:cstheme="minorHAnsi"/>
          <w:bCs/>
          <w:color w:val="000000" w:themeColor="text1"/>
          <w:sz w:val="24"/>
          <w:szCs w:val="24"/>
        </w:rPr>
      </w:pPr>
    </w:p>
    <w:p w14:paraId="5DF8DB6E" w14:textId="77777777" w:rsidR="00F875EE" w:rsidRDefault="00F875EE" w:rsidP="00BE017C">
      <w:pPr>
        <w:spacing w:after="200" w:line="276" w:lineRule="auto"/>
        <w:jc w:val="both"/>
        <w:rPr>
          <w:rFonts w:cstheme="minorHAnsi"/>
          <w:bCs/>
          <w:color w:val="000000" w:themeColor="text1"/>
          <w:sz w:val="24"/>
          <w:szCs w:val="24"/>
        </w:rPr>
      </w:pPr>
    </w:p>
    <w:p w14:paraId="3650A079" w14:textId="77777777" w:rsidR="00F875EE" w:rsidRPr="00BE017C" w:rsidRDefault="00F875EE" w:rsidP="00BE017C">
      <w:pPr>
        <w:spacing w:after="200" w:line="276" w:lineRule="auto"/>
        <w:jc w:val="both"/>
        <w:rPr>
          <w:rFonts w:eastAsia="Calibri" w:cstheme="minorHAnsi"/>
          <w:sz w:val="24"/>
          <w:szCs w:val="24"/>
        </w:rPr>
      </w:pPr>
    </w:p>
    <w:p w14:paraId="26D205CD" w14:textId="77777777" w:rsidR="00A64834" w:rsidRPr="00041364" w:rsidRDefault="00A64834" w:rsidP="00BE017C">
      <w:pPr>
        <w:spacing w:after="200" w:line="276" w:lineRule="auto"/>
        <w:rPr>
          <w:rFonts w:eastAsia="Calibri" w:cstheme="minorHAnsi"/>
          <w:b/>
          <w:sz w:val="24"/>
          <w:szCs w:val="24"/>
        </w:rPr>
      </w:pPr>
    </w:p>
    <w:p w14:paraId="19A937F5" w14:textId="77777777" w:rsidR="00F875EE" w:rsidRDefault="00F875EE" w:rsidP="00A64834">
      <w:pPr>
        <w:spacing w:after="200" w:line="276" w:lineRule="auto"/>
        <w:jc w:val="center"/>
        <w:rPr>
          <w:rFonts w:eastAsia="Calibri" w:cstheme="minorHAnsi"/>
          <w:b/>
          <w:sz w:val="24"/>
          <w:szCs w:val="24"/>
        </w:rPr>
      </w:pPr>
    </w:p>
    <w:p w14:paraId="6FE99E79" w14:textId="77777777" w:rsidR="00F875EE" w:rsidRDefault="00F875EE">
      <w:pPr>
        <w:rPr>
          <w:rFonts w:eastAsia="Calibri" w:cstheme="minorHAnsi"/>
          <w:b/>
          <w:sz w:val="24"/>
          <w:szCs w:val="24"/>
        </w:rPr>
      </w:pPr>
      <w:r>
        <w:rPr>
          <w:rFonts w:eastAsia="Calibri" w:cstheme="minorHAnsi"/>
          <w:b/>
          <w:sz w:val="24"/>
          <w:szCs w:val="24"/>
        </w:rPr>
        <w:br w:type="page"/>
      </w:r>
    </w:p>
    <w:p w14:paraId="62354D6E" w14:textId="0BD4706C"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1E86B80" w14:textId="18A0D5B7"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4F213B" w:rsidRPr="00041364">
        <w:rPr>
          <w:rFonts w:cstheme="minorHAnsi"/>
          <w:b/>
          <w:color w:val="000000" w:themeColor="text1"/>
          <w:sz w:val="24"/>
          <w:szCs w:val="24"/>
        </w:rPr>
        <w:t>09</w:t>
      </w:r>
      <w:r w:rsidR="005235E6" w:rsidRPr="00041364">
        <w:rPr>
          <w:rFonts w:cstheme="minorHAnsi"/>
          <w:b/>
          <w:color w:val="000000" w:themeColor="text1"/>
          <w:sz w:val="24"/>
          <w:szCs w:val="24"/>
        </w:rPr>
        <w:t>.12.</w:t>
      </w:r>
      <w:r w:rsidR="003812A8" w:rsidRPr="00041364">
        <w:rPr>
          <w:rFonts w:cstheme="minorHAnsi"/>
          <w:b/>
          <w:color w:val="000000" w:themeColor="text1"/>
          <w:sz w:val="24"/>
          <w:szCs w:val="24"/>
        </w:rPr>
        <w:t>2025</w:t>
      </w:r>
    </w:p>
    <w:p w14:paraId="3C70CE9D" w14:textId="59AD3138"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BE017C">
        <w:rPr>
          <w:rFonts w:eastAsia="Calibri" w:cstheme="minorHAnsi"/>
          <w:b/>
          <w:sz w:val="24"/>
          <w:szCs w:val="24"/>
        </w:rPr>
        <w:t>48-</w:t>
      </w:r>
      <w:r w:rsidR="00BE017C" w:rsidRPr="00041364">
        <w:rPr>
          <w:rFonts w:eastAsia="Calibri" w:cstheme="minorHAnsi"/>
          <w:b/>
          <w:sz w:val="24"/>
          <w:szCs w:val="24"/>
        </w:rPr>
        <w:t xml:space="preserve"> </w:t>
      </w:r>
      <w:r w:rsidR="00BE017C" w:rsidRPr="00041364">
        <w:rPr>
          <w:rFonts w:eastAsia="Calibri" w:cstheme="minorHAnsi"/>
          <w:sz w:val="24"/>
          <w:szCs w:val="24"/>
        </w:rPr>
        <w:t>60</w:t>
      </w:r>
      <w:r w:rsidR="00BE017C">
        <w:rPr>
          <w:rFonts w:eastAsia="Calibri" w:cstheme="minorHAnsi"/>
          <w:sz w:val="24"/>
          <w:szCs w:val="24"/>
        </w:rPr>
        <w:t xml:space="preserve"> </w:t>
      </w:r>
      <w:r w:rsidR="00BE017C"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5A53E013" w14:textId="77777777" w:rsidTr="005018EC">
        <w:tc>
          <w:tcPr>
            <w:tcW w:w="2093" w:type="dxa"/>
          </w:tcPr>
          <w:p w14:paraId="4EB330F4"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B69EB4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973556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89F8DF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C15C56C"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A439CC6"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7EE217EA"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42BC70DB" w14:textId="5BD69F90" w:rsidR="00A64834" w:rsidRPr="00041364" w:rsidRDefault="00B17327"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1B13833D" w14:textId="0348A53F" w:rsidR="00B17327" w:rsidRPr="00041364" w:rsidRDefault="00B17327"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41CAFCD0" w14:textId="063FA07B" w:rsidR="00B17327" w:rsidRPr="00041364" w:rsidRDefault="00B17327"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TAOB. Okuma</w:t>
            </w:r>
          </w:p>
          <w:p w14:paraId="52425D58"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75BE8169" w14:textId="114EA225" w:rsidR="00B17327" w:rsidRPr="00041364" w:rsidRDefault="00B17327"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5703E65D"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575CD690" w14:textId="10AF2FA0" w:rsidR="00A64834" w:rsidRPr="00BE017C" w:rsidRDefault="00B17327"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FBAB.6.Deney Yapma</w:t>
            </w:r>
          </w:p>
          <w:p w14:paraId="1FA0460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2AA5938" w14:textId="77777777" w:rsidR="00A64834" w:rsidRPr="00041364" w:rsidRDefault="00A64834" w:rsidP="005018EC">
            <w:pPr>
              <w:rPr>
                <w:rFonts w:asciiTheme="minorHAnsi" w:hAnsiTheme="minorHAnsi" w:cstheme="minorHAnsi"/>
                <w:b/>
                <w:bCs/>
                <w:color w:val="auto"/>
              </w:rPr>
            </w:pPr>
          </w:p>
          <w:p w14:paraId="3C2DB6C6" w14:textId="70922F90" w:rsidR="00A64834" w:rsidRPr="00041364" w:rsidRDefault="00B17327" w:rsidP="005018EC">
            <w:pPr>
              <w:rPr>
                <w:rFonts w:asciiTheme="minorHAnsi" w:hAnsiTheme="minorHAnsi" w:cstheme="minorHAnsi"/>
                <w:color w:val="auto"/>
              </w:rPr>
            </w:pPr>
            <w:r w:rsidRPr="00041364">
              <w:rPr>
                <w:rFonts w:asciiTheme="minorHAnsi" w:hAnsiTheme="minorHAnsi" w:cstheme="minorHAnsi"/>
                <w:color w:val="auto"/>
              </w:rPr>
              <w:t>HSAB1.1. Büyük Kas Becerileri</w:t>
            </w:r>
          </w:p>
          <w:p w14:paraId="7984004D" w14:textId="77777777" w:rsidR="00B17327" w:rsidRPr="00041364" w:rsidRDefault="00B17327" w:rsidP="005018EC">
            <w:pPr>
              <w:rPr>
                <w:rFonts w:asciiTheme="minorHAnsi" w:hAnsiTheme="minorHAnsi" w:cstheme="minorHAnsi"/>
                <w:color w:val="auto"/>
              </w:rPr>
            </w:pPr>
          </w:p>
          <w:p w14:paraId="40C9A65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12FE49D8" w14:textId="5A3D27B2" w:rsidR="00A64834" w:rsidRPr="00041364" w:rsidRDefault="00B17327"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063A3D5"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990FD57" w14:textId="499DF164" w:rsidR="00A64834" w:rsidRPr="00041364" w:rsidRDefault="00B17327"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A64834" w:rsidRPr="00041364" w14:paraId="55DC8072" w14:textId="77777777" w:rsidTr="005018EC">
        <w:tc>
          <w:tcPr>
            <w:tcW w:w="2093" w:type="dxa"/>
          </w:tcPr>
          <w:p w14:paraId="5EC82133" w14:textId="77777777" w:rsidR="00A64834" w:rsidRPr="00041364" w:rsidRDefault="00A64834" w:rsidP="005018EC">
            <w:pPr>
              <w:spacing w:after="200" w:line="276" w:lineRule="auto"/>
              <w:jc w:val="both"/>
              <w:rPr>
                <w:rFonts w:asciiTheme="minorHAnsi" w:eastAsia="Calibri" w:hAnsiTheme="minorHAnsi" w:cstheme="minorHAnsi"/>
                <w:b/>
                <w:bCs/>
              </w:rPr>
            </w:pPr>
          </w:p>
          <w:p w14:paraId="3EAE9BB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64D06993" w14:textId="77777777" w:rsidR="00B17327" w:rsidRPr="00041364" w:rsidRDefault="00A64834" w:rsidP="00B1732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B17327" w:rsidRPr="00041364">
              <w:rPr>
                <w:rFonts w:asciiTheme="minorHAnsi" w:eastAsia="Calibri" w:hAnsiTheme="minorHAnsi" w:cstheme="minorHAnsi"/>
                <w:kern w:val="3"/>
                <w:lang w:bidi="hi-IN"/>
              </w:rPr>
              <w:t>KB1.3 Yazmak</w:t>
            </w:r>
          </w:p>
          <w:p w14:paraId="2A6F0B43" w14:textId="77777777" w:rsidR="00B17327" w:rsidRPr="00041364" w:rsidRDefault="00B17327" w:rsidP="00B1732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010FE189" w14:textId="77777777" w:rsidR="00B17327" w:rsidRPr="00041364" w:rsidRDefault="00B17327" w:rsidP="00B1732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594BF03A" w14:textId="77777777" w:rsidR="00B17327" w:rsidRPr="00041364" w:rsidRDefault="00B17327" w:rsidP="00B1732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514BC866" w14:textId="77777777" w:rsidR="00B17327" w:rsidRPr="00041364" w:rsidRDefault="00B17327" w:rsidP="00B1732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4B995EF3" w14:textId="6353C280" w:rsidR="00A64834" w:rsidRPr="00041364" w:rsidRDefault="00B17327" w:rsidP="00B17327">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A64834" w:rsidRPr="00041364" w14:paraId="41F3B727" w14:textId="77777777" w:rsidTr="005018EC">
        <w:tc>
          <w:tcPr>
            <w:tcW w:w="2093" w:type="dxa"/>
          </w:tcPr>
          <w:p w14:paraId="07386C09" w14:textId="77777777" w:rsidR="00A64834" w:rsidRPr="00041364" w:rsidRDefault="00A64834" w:rsidP="005018EC">
            <w:pPr>
              <w:spacing w:after="200" w:line="276" w:lineRule="auto"/>
              <w:jc w:val="both"/>
              <w:rPr>
                <w:rFonts w:asciiTheme="minorHAnsi" w:eastAsia="Calibri" w:hAnsiTheme="minorHAnsi" w:cstheme="minorHAnsi"/>
                <w:b/>
                <w:bCs/>
              </w:rPr>
            </w:pPr>
          </w:p>
          <w:p w14:paraId="1A9547D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0622431D" w14:textId="77777777" w:rsidR="00B17327" w:rsidRPr="00041364" w:rsidRDefault="00B17327" w:rsidP="00B17327">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115E7C06" w14:textId="2BC2B9DC" w:rsidR="00B17327" w:rsidRPr="00041364" w:rsidRDefault="00B17327" w:rsidP="00BE017C">
            <w:pPr>
              <w:ind w:left="105"/>
              <w:rPr>
                <w:rFonts w:asciiTheme="minorHAnsi" w:eastAsia="Calibri" w:hAnsiTheme="minorHAnsi" w:cstheme="minorHAnsi"/>
              </w:rPr>
            </w:pPr>
            <w:r w:rsidRPr="00041364">
              <w:rPr>
                <w:rFonts w:asciiTheme="minorHAnsi" w:eastAsia="Calibri" w:hAnsiTheme="minorHAnsi" w:cstheme="minorHAnsi"/>
              </w:rPr>
              <w:t>E1.1. Merak</w:t>
            </w:r>
          </w:p>
          <w:p w14:paraId="70C8AD72" w14:textId="77777777" w:rsidR="00B17327" w:rsidRPr="00041364" w:rsidRDefault="00B17327" w:rsidP="00B17327">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6BF21A9C" w14:textId="5DB2E240" w:rsidR="00A64834" w:rsidRPr="00041364" w:rsidRDefault="00B17327" w:rsidP="00B17327">
            <w:pPr>
              <w:ind w:left="105"/>
              <w:rPr>
                <w:rFonts w:asciiTheme="minorHAnsi" w:eastAsia="Calibri" w:hAnsiTheme="minorHAnsi" w:cstheme="minorHAnsi"/>
              </w:rPr>
            </w:pPr>
            <w:r w:rsidRPr="00041364">
              <w:rPr>
                <w:rFonts w:asciiTheme="minorHAnsi" w:eastAsia="Calibri" w:hAnsiTheme="minorHAnsi" w:cstheme="minorHAnsi"/>
              </w:rPr>
              <w:t>E2.3. Girişkenlik</w:t>
            </w:r>
          </w:p>
        </w:tc>
      </w:tr>
      <w:tr w:rsidR="00A64834" w:rsidRPr="00041364" w14:paraId="74525312" w14:textId="77777777" w:rsidTr="005018EC">
        <w:tc>
          <w:tcPr>
            <w:tcW w:w="9212" w:type="dxa"/>
            <w:gridSpan w:val="2"/>
          </w:tcPr>
          <w:p w14:paraId="3DC61CF9"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PROGRAMLAR ARASI BİLEŞENLER</w:t>
            </w:r>
          </w:p>
        </w:tc>
      </w:tr>
      <w:tr w:rsidR="00A64834" w:rsidRPr="00041364" w14:paraId="1209B23D" w14:textId="77777777" w:rsidTr="005018EC">
        <w:tc>
          <w:tcPr>
            <w:tcW w:w="2093" w:type="dxa"/>
          </w:tcPr>
          <w:p w14:paraId="1549D8D8"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6CE15356" w14:textId="6860F141"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1B47044E"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 xml:space="preserve"> SDB1.2.SB2.G4. Katıldığı etkinliğe dikkatini verir.</w:t>
            </w:r>
          </w:p>
          <w:p w14:paraId="0E7CD3C5" w14:textId="74D1D5FE"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BE017C">
              <w:rPr>
                <w:rFonts w:asciiTheme="minorHAnsi" w:hAnsiTheme="minorHAnsi" w:cstheme="minorHAnsi"/>
              </w:rPr>
              <w:t>ği</w:t>
            </w:r>
            <w:r w:rsidRPr="00041364">
              <w:rPr>
                <w:rFonts w:asciiTheme="minorHAnsi" w:hAnsiTheme="minorHAnsi" w:cstheme="minorHAnsi"/>
              </w:rPr>
              <w:t xml:space="preserve"> sonuna kadar devam ettirir.</w:t>
            </w:r>
          </w:p>
          <w:p w14:paraId="65D4DF37"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 xml:space="preserve">    2.2.SOSYAL YAŞAM BECERİLERİ (SDB2)</w:t>
            </w:r>
          </w:p>
          <w:p w14:paraId="32843917"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158F07B7"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2B27C196"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2F3A639F"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6E0C9337"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378979E"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4D10A152" w14:textId="42B2386C" w:rsidR="00A64834" w:rsidRPr="00BE017C" w:rsidRDefault="00B17327" w:rsidP="005018EC">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r w:rsidR="00A64834" w:rsidRPr="00041364">
              <w:rPr>
                <w:rFonts w:asciiTheme="minorHAnsi" w:hAnsiTheme="minorHAnsi" w:cstheme="minorHAnsi"/>
              </w:rPr>
              <w:t xml:space="preserve">                                         </w:t>
            </w:r>
          </w:p>
        </w:tc>
      </w:tr>
      <w:tr w:rsidR="00A64834" w:rsidRPr="00041364" w14:paraId="47101E35" w14:textId="77777777" w:rsidTr="005018EC">
        <w:tc>
          <w:tcPr>
            <w:tcW w:w="2093" w:type="dxa"/>
          </w:tcPr>
          <w:p w14:paraId="190793C5" w14:textId="77777777" w:rsidR="00A64834" w:rsidRPr="00041364" w:rsidRDefault="00A64834" w:rsidP="005018EC">
            <w:pPr>
              <w:spacing w:after="200" w:line="276" w:lineRule="auto"/>
              <w:jc w:val="both"/>
              <w:rPr>
                <w:rFonts w:asciiTheme="minorHAnsi" w:eastAsia="Calibri" w:hAnsiTheme="minorHAnsi" w:cstheme="minorHAnsi"/>
                <w:b/>
                <w:bCs/>
              </w:rPr>
            </w:pPr>
          </w:p>
          <w:p w14:paraId="52BCBC97" w14:textId="77777777" w:rsidR="00A64834" w:rsidRPr="00041364" w:rsidRDefault="00A64834" w:rsidP="005018EC">
            <w:pPr>
              <w:spacing w:after="200" w:line="276" w:lineRule="auto"/>
              <w:jc w:val="both"/>
              <w:rPr>
                <w:rFonts w:asciiTheme="minorHAnsi" w:eastAsia="Calibri" w:hAnsiTheme="minorHAnsi" w:cstheme="minorHAnsi"/>
                <w:b/>
                <w:bCs/>
              </w:rPr>
            </w:pPr>
          </w:p>
          <w:p w14:paraId="2D9BC66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4C16ECDA"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6895112"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7CF7EC43"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E2FC68B"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7A3EEE1" w14:textId="4A2B6F62" w:rsidR="00A64834" w:rsidRPr="00041364" w:rsidRDefault="00A64834" w:rsidP="00BE017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0FC24A5C" w14:textId="77777777" w:rsidTr="005018EC">
        <w:tc>
          <w:tcPr>
            <w:tcW w:w="2093" w:type="dxa"/>
          </w:tcPr>
          <w:p w14:paraId="2B157753" w14:textId="77777777" w:rsidR="00A64834" w:rsidRPr="00041364" w:rsidRDefault="00A64834" w:rsidP="005018EC">
            <w:pPr>
              <w:spacing w:after="200" w:line="276" w:lineRule="auto"/>
              <w:jc w:val="both"/>
              <w:rPr>
                <w:rFonts w:asciiTheme="minorHAnsi" w:eastAsia="Calibri" w:hAnsiTheme="minorHAnsi" w:cstheme="minorHAnsi"/>
                <w:b/>
                <w:bCs/>
              </w:rPr>
            </w:pPr>
          </w:p>
          <w:p w14:paraId="718F7F72" w14:textId="77777777" w:rsidR="00A64834" w:rsidRPr="00041364" w:rsidRDefault="00A64834" w:rsidP="005018EC">
            <w:pPr>
              <w:spacing w:after="200" w:line="276" w:lineRule="auto"/>
              <w:jc w:val="both"/>
              <w:rPr>
                <w:rFonts w:asciiTheme="minorHAnsi" w:eastAsia="Calibri" w:hAnsiTheme="minorHAnsi" w:cstheme="minorHAnsi"/>
                <w:b/>
                <w:bCs/>
              </w:rPr>
            </w:pPr>
          </w:p>
          <w:p w14:paraId="1943D2C3" w14:textId="77777777" w:rsidR="00A64834" w:rsidRPr="00041364" w:rsidRDefault="00A64834" w:rsidP="005018EC">
            <w:pPr>
              <w:spacing w:after="200" w:line="276" w:lineRule="auto"/>
              <w:jc w:val="both"/>
              <w:rPr>
                <w:rFonts w:asciiTheme="minorHAnsi" w:eastAsia="Calibri" w:hAnsiTheme="minorHAnsi" w:cstheme="minorHAnsi"/>
                <w:b/>
                <w:bCs/>
              </w:rPr>
            </w:pPr>
          </w:p>
          <w:p w14:paraId="59F94513"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ADBD99F"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3E672640"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16333401"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455EBA2B"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5E18D91D"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7A4E1109"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6AA59338" w14:textId="7F5CEEDF"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lastRenderedPageBreak/>
              <w:t>b. Seçilen materyalleri dinler/izler.</w:t>
            </w:r>
          </w:p>
          <w:p w14:paraId="6D0DAA80"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052E490"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47175017"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64684BC9"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10303829"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24E74414"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w:t>
            </w:r>
            <w:r w:rsidRPr="00041364">
              <w:rPr>
                <w:rFonts w:asciiTheme="minorHAnsi" w:hAnsiTheme="minorHAnsi" w:cstheme="minorHAnsi"/>
                <w:b/>
                <w:bCs/>
              </w:rPr>
              <w:t xml:space="preserve"> </w:t>
            </w:r>
            <w:r w:rsidRPr="00041364">
              <w:rPr>
                <w:rFonts w:asciiTheme="minorHAnsi" w:hAnsiTheme="minorHAnsi" w:cstheme="minorHAnsi"/>
              </w:rPr>
              <w:t>tahminlerini söyler.</w:t>
            </w:r>
          </w:p>
          <w:p w14:paraId="572B7C2B"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3A4773B5"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Dinledikleri/izledikleri materyallere ilişkin çıkarım yapar.</w:t>
            </w:r>
          </w:p>
          <w:p w14:paraId="622ECAC8"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TAOB. Okuma</w:t>
            </w:r>
          </w:p>
          <w:p w14:paraId="3826474E"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TAB2.1.Okumayı Yönetme</w:t>
            </w:r>
          </w:p>
          <w:p w14:paraId="2F8A3D59"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TAB2.1.SB1. İnceleme ve görüş oluşturmak</w:t>
            </w:r>
          </w:p>
          <w:p w14:paraId="65605A25"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TAOB.1. Resimli öykü kitabı, dijital araçlar, afiş, broşür gibi görsel materyalleri seçebilme</w:t>
            </w:r>
          </w:p>
          <w:p w14:paraId="3C6F1CFA"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a. Kendisine sunulan görsel okuma materyallerini inceler.</w:t>
            </w:r>
          </w:p>
          <w:p w14:paraId="0DB76D01"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TAB2.1.SB2. Seçim yapmak</w:t>
            </w:r>
          </w:p>
          <w:p w14:paraId="50DD6C18"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görsel okuma materyallerini seçer.</w:t>
            </w:r>
          </w:p>
          <w:p w14:paraId="5988BF6A"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TAB2.2.Anlam Oluşturma</w:t>
            </w:r>
          </w:p>
          <w:p w14:paraId="6F387BEE" w14:textId="6E243885" w:rsidR="00A64834"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TAB2.2.SB1. Ön bilgilerle bağlantı kurmak</w:t>
            </w:r>
          </w:p>
          <w:p w14:paraId="64F74B20"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1089EAA6" w14:textId="77777777" w:rsidR="00B17327" w:rsidRPr="00041364" w:rsidRDefault="00B17327" w:rsidP="00B1732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15FB8CF1" w14:textId="77777777" w:rsidR="00B17327" w:rsidRPr="00041364" w:rsidRDefault="00B17327" w:rsidP="00B1732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6E5ABA96" w14:textId="77777777" w:rsidR="00B17327" w:rsidRPr="00041364" w:rsidRDefault="00B17327" w:rsidP="00B1732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29B4FFCF" w14:textId="2B44CCE9" w:rsidR="00B17327" w:rsidRPr="00041364" w:rsidRDefault="00B17327" w:rsidP="00B1732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lastRenderedPageBreak/>
              <w:t>MAB.2. Matematiksel olgu,</w:t>
            </w:r>
            <w:r w:rsidR="00BE017C">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1FC670A8" w14:textId="77777777" w:rsidR="00B17327" w:rsidRPr="00041364" w:rsidRDefault="00B17327" w:rsidP="00B1732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1ADCA950" w14:textId="77777777" w:rsidR="00B17327" w:rsidRPr="00041364" w:rsidRDefault="00B17327" w:rsidP="00B1732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7E09F997" w14:textId="1E581218" w:rsidR="00A64834" w:rsidRPr="00041364" w:rsidRDefault="00B17327" w:rsidP="00B17327">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Eş / eşit olan / olmayan parçaları gösterir.</w:t>
            </w:r>
          </w:p>
          <w:p w14:paraId="5FB9166E"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7937AC9B"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67E5B828"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72D6CE7D" w14:textId="77777777" w:rsidR="00C4504C" w:rsidRPr="00041364" w:rsidRDefault="00C4504C" w:rsidP="00C4504C">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35BC8A32"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1D0E7283" w14:textId="77777777" w:rsidR="00C4504C" w:rsidRPr="00041364" w:rsidRDefault="00C4504C" w:rsidP="00C4504C">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40E0F2E8" w14:textId="0975CFB4" w:rsidR="00A64834" w:rsidRPr="00BE017C" w:rsidRDefault="00C4504C" w:rsidP="005018EC">
            <w:pPr>
              <w:spacing w:after="200" w:line="276" w:lineRule="auto"/>
              <w:jc w:val="both"/>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Birkaç malzeme kullanarak deney yapar.</w:t>
            </w:r>
          </w:p>
          <w:p w14:paraId="10D38ECB"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F19B36D" w14:textId="77777777" w:rsidR="00A64834" w:rsidRPr="00041364" w:rsidRDefault="00A64834" w:rsidP="005018EC">
            <w:pPr>
              <w:rPr>
                <w:rFonts w:asciiTheme="minorHAnsi" w:hAnsiTheme="minorHAnsi" w:cstheme="minorHAnsi"/>
                <w:b/>
                <w:bCs/>
                <w:color w:val="auto"/>
              </w:rPr>
            </w:pPr>
          </w:p>
          <w:p w14:paraId="6F7BD737" w14:textId="77777777" w:rsidR="00B17327" w:rsidRPr="00041364" w:rsidRDefault="00B17327" w:rsidP="00B17327">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HSAB1.1. SB.2. Denge hareketleri yapmak</w:t>
            </w:r>
          </w:p>
          <w:p w14:paraId="3805207C" w14:textId="7CFC5DE6" w:rsidR="00A64834" w:rsidRPr="00041364" w:rsidRDefault="00B17327" w:rsidP="00B17327">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 Etkinliğin durumuna uygun denge hareketleri yapar.</w:t>
            </w:r>
          </w:p>
          <w:p w14:paraId="37BBFE41"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4215C8D9"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8C7006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65665105"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13F071B"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0A006BEE" w14:textId="77777777" w:rsidR="00A64834" w:rsidRPr="00041364" w:rsidRDefault="00A64834" w:rsidP="005018EC">
            <w:pPr>
              <w:ind w:left="105"/>
              <w:rPr>
                <w:rFonts w:asciiTheme="minorHAnsi" w:hAnsiTheme="minorHAnsi" w:cstheme="minorHAnsi"/>
              </w:rPr>
            </w:pPr>
          </w:p>
          <w:p w14:paraId="4D394A20"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9DD7E1A"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313B6212"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E2E0FF9" w14:textId="77777777" w:rsidR="00A64834" w:rsidRPr="00041364" w:rsidRDefault="00A64834" w:rsidP="00BE017C">
            <w:pPr>
              <w:rPr>
                <w:rFonts w:asciiTheme="minorHAnsi" w:hAnsiTheme="minorHAnsi" w:cstheme="minorHAnsi"/>
              </w:rPr>
            </w:pPr>
          </w:p>
          <w:p w14:paraId="5827AF94" w14:textId="77777777" w:rsidR="00A64834" w:rsidRPr="00041364" w:rsidRDefault="00A64834" w:rsidP="005018EC">
            <w:pPr>
              <w:rPr>
                <w:rFonts w:asciiTheme="minorHAnsi" w:hAnsiTheme="minorHAnsi" w:cstheme="minorHAnsi"/>
                <w:b/>
                <w:bCs/>
                <w:color w:val="auto"/>
              </w:rPr>
            </w:pPr>
          </w:p>
          <w:p w14:paraId="70249D42" w14:textId="07ADE3B1" w:rsidR="00C4504C" w:rsidRPr="00BE017C" w:rsidRDefault="00A64834" w:rsidP="00BE017C">
            <w:pPr>
              <w:rPr>
                <w:rFonts w:asciiTheme="minorHAnsi" w:hAnsiTheme="minorHAnsi" w:cstheme="minorHAnsi"/>
                <w:b/>
                <w:bCs/>
                <w:color w:val="auto"/>
              </w:rPr>
            </w:pPr>
            <w:r w:rsidRPr="00041364">
              <w:rPr>
                <w:rFonts w:asciiTheme="minorHAnsi" w:hAnsiTheme="minorHAnsi" w:cstheme="minorHAnsi"/>
                <w:b/>
                <w:bCs/>
                <w:color w:val="auto"/>
              </w:rPr>
              <w:t>SANAT ALANI</w:t>
            </w:r>
          </w:p>
          <w:p w14:paraId="47B1D1D4"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BCB9EBD"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1D9581A5"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0B9B4746"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5F0A01F9" w14:textId="3504B2BA"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 xml:space="preserve">Yapmak istediği sanat etkinliği için gerekli olan materyalleri </w:t>
            </w:r>
            <w:r w:rsidRPr="00041364">
              <w:rPr>
                <w:rFonts w:asciiTheme="minorHAnsi" w:eastAsia="Calibri" w:hAnsiTheme="minorHAnsi" w:cstheme="minorHAnsi"/>
                <w:bCs/>
              </w:rPr>
              <w:lastRenderedPageBreak/>
              <w:t>seçer.</w:t>
            </w:r>
          </w:p>
          <w:p w14:paraId="1DFA9A7B"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32051F2D"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05B973FF" w14:textId="1049509B" w:rsidR="00C4504C" w:rsidRPr="00BE017C"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36A3B635" w14:textId="77777777" w:rsidR="00C4504C" w:rsidRPr="00041364" w:rsidRDefault="00C4504C" w:rsidP="00C4504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191EE6A"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16742636"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00EAA6F5"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4513C777"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22D7FE7E"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7E6762C4" w14:textId="1CFE91C2"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00BE017C" w:rsidRPr="00041364">
              <w:rPr>
                <w:rFonts w:asciiTheme="minorHAnsi" w:eastAsia="Calibri" w:hAnsiTheme="minorHAnsi" w:cstheme="minorHAnsi"/>
                <w:bCs/>
              </w:rPr>
              <w:t xml:space="preserve"> </w:t>
            </w:r>
            <w:r w:rsidRPr="00041364">
              <w:rPr>
                <w:rFonts w:asciiTheme="minorHAnsi" w:eastAsia="Calibri" w:hAnsiTheme="minorHAnsi" w:cstheme="minorHAnsi"/>
                <w:bCs/>
              </w:rPr>
              <w:t>Seçtiği çocuk şarkılarını/çocuk şarkısı formlarını dinler.</w:t>
            </w:r>
          </w:p>
          <w:p w14:paraId="5F44F32F"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7332472F" w14:textId="14687FB3"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00BE017C" w:rsidRPr="00041364">
              <w:rPr>
                <w:rFonts w:asciiTheme="minorHAnsi" w:eastAsia="Calibri" w:hAnsiTheme="minorHAnsi" w:cstheme="minorHAnsi"/>
                <w:bCs/>
              </w:rPr>
              <w:t xml:space="preserve"> </w:t>
            </w:r>
            <w:r w:rsidRPr="00041364">
              <w:rPr>
                <w:rFonts w:asciiTheme="minorHAnsi" w:eastAsia="Calibri" w:hAnsiTheme="minorHAnsi" w:cstheme="minorHAnsi"/>
                <w:bCs/>
              </w:rPr>
              <w:t>Dinlediği çocuk şarkılarının/çocuk şarkısı formlarının isimlerini söyler.</w:t>
            </w:r>
          </w:p>
          <w:p w14:paraId="745959F3" w14:textId="69C4FC18" w:rsidR="00C4504C" w:rsidRPr="00BE017C"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00BE017C" w:rsidRPr="00041364">
              <w:rPr>
                <w:rFonts w:asciiTheme="minorHAnsi" w:eastAsia="Calibri" w:hAnsiTheme="minorHAnsi" w:cstheme="minorHAnsi"/>
                <w:bCs/>
              </w:rPr>
              <w:t xml:space="preserve"> </w:t>
            </w:r>
            <w:r w:rsidRPr="00041364">
              <w:rPr>
                <w:rFonts w:asciiTheme="minorHAnsi" w:eastAsia="Calibri" w:hAnsiTheme="minorHAnsi" w:cstheme="minorHAnsi"/>
                <w:bCs/>
              </w:rPr>
              <w:t>Dinlediği çocuk şarkılarına/çocuk şarkısı formlarına dair duygu ve düşüncelerini ifade eder.</w:t>
            </w:r>
          </w:p>
          <w:p w14:paraId="22DCB0CC"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MDB1.1.SB2. Dinlediğini anlamlandırmak</w:t>
            </w:r>
          </w:p>
          <w:p w14:paraId="07773CC8" w14:textId="77777777"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MDB.3. Duyduğu seslerin kaynağını anlayabilme</w:t>
            </w:r>
          </w:p>
          <w:p w14:paraId="046380C1" w14:textId="60BA4EBB"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00BE017C" w:rsidRPr="00041364">
              <w:rPr>
                <w:rFonts w:asciiTheme="minorHAnsi" w:eastAsia="Calibri" w:hAnsiTheme="minorHAnsi" w:cstheme="minorHAnsi"/>
                <w:bCs/>
              </w:rPr>
              <w:t xml:space="preserve"> </w:t>
            </w:r>
            <w:r w:rsidRPr="00041364">
              <w:rPr>
                <w:rFonts w:asciiTheme="minorHAnsi" w:eastAsia="Calibri" w:hAnsiTheme="minorHAnsi" w:cstheme="minorHAnsi"/>
                <w:bCs/>
              </w:rPr>
              <w:t>Doğadan/çevreden/nesnelerden duyduğu seslerin kaynağını gösterir.</w:t>
            </w:r>
          </w:p>
          <w:p w14:paraId="784F1326" w14:textId="39D56049" w:rsidR="00C4504C" w:rsidRPr="00041364" w:rsidRDefault="00C4504C" w:rsidP="00C4504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00BE017C" w:rsidRPr="00041364">
              <w:rPr>
                <w:rFonts w:asciiTheme="minorHAnsi" w:eastAsia="Calibri" w:hAnsiTheme="minorHAnsi" w:cstheme="minorHAnsi"/>
                <w:bCs/>
              </w:rPr>
              <w:t xml:space="preserve"> </w:t>
            </w:r>
            <w:r w:rsidRPr="00041364">
              <w:rPr>
                <w:rFonts w:asciiTheme="minorHAnsi" w:eastAsia="Calibri" w:hAnsiTheme="minorHAnsi" w:cstheme="minorHAnsi"/>
                <w:bCs/>
              </w:rPr>
              <w:t>Doğadan/çevreden/nesnelerden duyduğu seslerin kaynağını ifade eder.</w:t>
            </w:r>
          </w:p>
          <w:p w14:paraId="48AC2989" w14:textId="0F7CBF87" w:rsidR="00A64834" w:rsidRPr="00BE017C" w:rsidRDefault="00C4504C" w:rsidP="00BE017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MDB.4. Dinlediği sözlü/ sözsüz müzik eserlerindeki/çocuk şarkılarındaki özellikleri fark edebilm</w:t>
            </w:r>
            <w:r w:rsidR="00BE017C">
              <w:rPr>
                <w:rFonts w:asciiTheme="minorHAnsi" w:eastAsia="Calibri" w:hAnsiTheme="minorHAnsi" w:cstheme="minorHAnsi"/>
                <w:bCs/>
              </w:rPr>
              <w:t>e</w:t>
            </w:r>
          </w:p>
        </w:tc>
      </w:tr>
      <w:tr w:rsidR="00A64834" w:rsidRPr="00041364" w14:paraId="71213DD5" w14:textId="77777777" w:rsidTr="005018EC">
        <w:tc>
          <w:tcPr>
            <w:tcW w:w="2093" w:type="dxa"/>
          </w:tcPr>
          <w:p w14:paraId="2BAB59E1" w14:textId="77777777" w:rsidR="00A64834" w:rsidRPr="00041364" w:rsidRDefault="00A64834" w:rsidP="005018EC">
            <w:pPr>
              <w:spacing w:after="200" w:line="276" w:lineRule="auto"/>
              <w:jc w:val="both"/>
              <w:rPr>
                <w:rFonts w:asciiTheme="minorHAnsi" w:eastAsia="Calibri" w:hAnsiTheme="minorHAnsi" w:cstheme="minorHAnsi"/>
                <w:b/>
                <w:bCs/>
              </w:rPr>
            </w:pPr>
          </w:p>
          <w:p w14:paraId="67A3D7E4" w14:textId="77777777" w:rsidR="00A64834" w:rsidRPr="00041364" w:rsidRDefault="00A64834" w:rsidP="005018EC">
            <w:pPr>
              <w:spacing w:after="200" w:line="276" w:lineRule="auto"/>
              <w:jc w:val="both"/>
              <w:rPr>
                <w:rFonts w:asciiTheme="minorHAnsi" w:eastAsia="Calibri" w:hAnsiTheme="minorHAnsi" w:cstheme="minorHAnsi"/>
                <w:b/>
                <w:bCs/>
              </w:rPr>
            </w:pPr>
          </w:p>
          <w:p w14:paraId="139E26CA" w14:textId="77777777" w:rsidR="00A64834" w:rsidRPr="00041364" w:rsidRDefault="00A64834" w:rsidP="005018EC">
            <w:pPr>
              <w:spacing w:after="200" w:line="276" w:lineRule="auto"/>
              <w:jc w:val="both"/>
              <w:rPr>
                <w:rFonts w:asciiTheme="minorHAnsi" w:eastAsia="Calibri" w:hAnsiTheme="minorHAnsi" w:cstheme="minorHAnsi"/>
                <w:b/>
                <w:bCs/>
              </w:rPr>
            </w:pPr>
          </w:p>
          <w:p w14:paraId="3542C88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E12F4BF" w14:textId="6EC68F84" w:rsidR="00A64834" w:rsidRPr="00041364" w:rsidRDefault="00A64834" w:rsidP="005018EC">
            <w:pPr>
              <w:spacing w:after="200" w:line="276" w:lineRule="auto"/>
              <w:jc w:val="both"/>
              <w:rPr>
                <w:rFonts w:asciiTheme="minorHAnsi" w:hAnsiTheme="minorHAnsi" w:cstheme="minorHAnsi"/>
              </w:rPr>
            </w:pPr>
            <w:r w:rsidRPr="00041364">
              <w:rPr>
                <w:rFonts w:asciiTheme="minorHAnsi" w:eastAsia="Calibri" w:hAnsiTheme="minorHAnsi" w:cstheme="minorHAnsi"/>
                <w:b/>
              </w:rPr>
              <w:lastRenderedPageBreak/>
              <w:t>Sözcükler:</w:t>
            </w:r>
            <w:r w:rsidRPr="00041364">
              <w:rPr>
                <w:rFonts w:asciiTheme="minorHAnsi" w:hAnsiTheme="minorHAnsi" w:cstheme="minorHAnsi"/>
              </w:rPr>
              <w:t xml:space="preserve"> </w:t>
            </w:r>
            <w:r w:rsidR="005235E6" w:rsidRPr="00041364">
              <w:rPr>
                <w:rFonts w:asciiTheme="minorHAnsi" w:hAnsiTheme="minorHAnsi" w:cstheme="minorHAnsi"/>
                <w:b/>
                <w:bCs/>
              </w:rPr>
              <w:t>a</w:t>
            </w:r>
            <w:r w:rsidR="005235E6" w:rsidRPr="00041364">
              <w:rPr>
                <w:rFonts w:asciiTheme="minorHAnsi" w:hAnsiTheme="minorHAnsi" w:cstheme="minorHAnsi"/>
                <w:color w:val="000000" w:themeColor="text1"/>
              </w:rPr>
              <w:t>lo</w:t>
            </w:r>
          </w:p>
          <w:p w14:paraId="2024B71F" w14:textId="77777777" w:rsidR="005235E6" w:rsidRPr="00041364" w:rsidRDefault="00A64834" w:rsidP="005235E6">
            <w:pPr>
              <w:tabs>
                <w:tab w:val="left" w:pos="0"/>
              </w:tabs>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235E6" w:rsidRPr="00041364">
              <w:rPr>
                <w:rFonts w:asciiTheme="minorHAnsi" w:hAnsiTheme="minorHAnsi" w:cstheme="minorHAnsi"/>
                <w:bCs/>
                <w:color w:val="000000" w:themeColor="text1"/>
              </w:rPr>
              <w:t>Teknoloji, zarar-fayda</w:t>
            </w:r>
          </w:p>
          <w:p w14:paraId="0BB9E25D" w14:textId="77777777" w:rsidR="00A64834" w:rsidRPr="00041364" w:rsidRDefault="00A64834" w:rsidP="005018EC">
            <w:pPr>
              <w:spacing w:after="200" w:line="276" w:lineRule="auto"/>
              <w:jc w:val="both"/>
              <w:rPr>
                <w:rFonts w:asciiTheme="minorHAnsi" w:eastAsia="Calibri" w:hAnsiTheme="minorHAnsi" w:cstheme="minorHAnsi"/>
              </w:rPr>
            </w:pPr>
          </w:p>
          <w:p w14:paraId="0392FDD6" w14:textId="77777777" w:rsidR="005235E6" w:rsidRPr="00041364" w:rsidRDefault="00A64834" w:rsidP="005235E6">
            <w:pPr>
              <w:tabs>
                <w:tab w:val="left" w:pos="7920"/>
              </w:tabs>
              <w:rPr>
                <w:rFonts w:asciiTheme="minorHAnsi" w:hAnsiTheme="minorHAnsi" w:cstheme="minorHAnsi"/>
                <w:color w:val="000000" w:themeColor="text1"/>
              </w:rPr>
            </w:pPr>
            <w:r w:rsidRPr="00041364">
              <w:rPr>
                <w:rFonts w:asciiTheme="minorHAnsi" w:eastAsia="Calibri" w:hAnsiTheme="minorHAnsi" w:cstheme="minorHAnsi"/>
                <w:b/>
              </w:rPr>
              <w:lastRenderedPageBreak/>
              <w:t xml:space="preserve">Materyaller: </w:t>
            </w:r>
            <w:r w:rsidR="005235E6" w:rsidRPr="00041364">
              <w:rPr>
                <w:rFonts w:asciiTheme="minorHAnsi" w:hAnsiTheme="minorHAnsi" w:cstheme="minorHAnsi"/>
                <w:b/>
                <w:color w:val="000000" w:themeColor="text1"/>
              </w:rPr>
              <w:t xml:space="preserve">Fon kartonu, yapıştırıcı, makas, </w:t>
            </w:r>
            <w:r w:rsidR="005235E6" w:rsidRPr="00041364">
              <w:rPr>
                <w:rFonts w:asciiTheme="minorHAnsi" w:hAnsiTheme="minorHAnsi" w:cstheme="minorHAnsi"/>
                <w:color w:val="000000" w:themeColor="text1"/>
              </w:rPr>
              <w:t>2 Karton Bardak 1 Metre Kadar İp İpi Bardaklara Geçirmek için iğne</w:t>
            </w:r>
          </w:p>
          <w:p w14:paraId="74895E9E" w14:textId="77777777" w:rsidR="00A64834" w:rsidRPr="00041364" w:rsidRDefault="00A64834" w:rsidP="005018EC">
            <w:pPr>
              <w:spacing w:after="200" w:line="276" w:lineRule="auto"/>
              <w:jc w:val="both"/>
              <w:rPr>
                <w:rFonts w:asciiTheme="minorHAnsi" w:eastAsia="Calibri" w:hAnsiTheme="minorHAnsi" w:cstheme="minorHAnsi"/>
                <w:b/>
              </w:rPr>
            </w:pPr>
          </w:p>
          <w:p w14:paraId="54FFB721" w14:textId="064F7A99"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B17327" w:rsidRPr="00041364">
              <w:rPr>
                <w:rFonts w:asciiTheme="minorHAnsi" w:eastAsia="Calibri" w:hAnsiTheme="minorHAnsi" w:cstheme="minorHAnsi"/>
                <w:b/>
              </w:rPr>
              <w:t>sınıf</w:t>
            </w:r>
          </w:p>
        </w:tc>
      </w:tr>
    </w:tbl>
    <w:p w14:paraId="056A0A9A" w14:textId="77777777" w:rsidR="00A64834" w:rsidRPr="00041364" w:rsidRDefault="00A64834" w:rsidP="00BE017C">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17EF7AE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256526"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A64D47" w14:textId="3BE5A7DA" w:rsidR="00A64834" w:rsidRPr="00041364" w:rsidRDefault="005235E6" w:rsidP="005018EC">
            <w:pPr>
              <w:rPr>
                <w:rFonts w:eastAsia="Calibri" w:cstheme="minorHAnsi"/>
                <w:sz w:val="24"/>
                <w:szCs w:val="24"/>
              </w:rPr>
            </w:pPr>
            <w:r w:rsidRPr="00041364">
              <w:rPr>
                <w:rFonts w:cstheme="minorHAnsi"/>
                <w:color w:val="000000" w:themeColor="text1"/>
                <w:sz w:val="24"/>
                <w:szCs w:val="24"/>
              </w:rPr>
              <w:t xml:space="preserve">Öğretmen çocukları karşılar. Oyun alanında müzik eşliğinde sabah sporu yapılır. Sohbet çemberi oluşturulur. </w:t>
            </w:r>
            <w:r w:rsidR="00B17327" w:rsidRPr="00041364">
              <w:rPr>
                <w:rFonts w:cstheme="minorHAnsi"/>
                <w:color w:val="000000" w:themeColor="text1"/>
                <w:sz w:val="24"/>
                <w:szCs w:val="24"/>
              </w:rPr>
              <w:t xml:space="preserve">HSAB1.1. SB.2. </w:t>
            </w:r>
            <w:r w:rsidRPr="00041364">
              <w:rPr>
                <w:rFonts w:cstheme="minorHAnsi"/>
                <w:color w:val="000000" w:themeColor="text1"/>
                <w:sz w:val="24"/>
                <w:szCs w:val="24"/>
              </w:rPr>
              <w:t xml:space="preserve">Çocukların birbirlerine yazdığı mektuplar incelenir. </w:t>
            </w:r>
          </w:p>
        </w:tc>
      </w:tr>
      <w:tr w:rsidR="00A64834" w:rsidRPr="00041364" w14:paraId="529F4AFD"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F9DFD7" w14:textId="296A9E0B" w:rsidR="00A64834" w:rsidRPr="00041364" w:rsidRDefault="00A64834" w:rsidP="007E55DC">
            <w:pPr>
              <w:spacing w:after="200" w:line="276" w:lineRule="auto"/>
              <w:jc w:val="center"/>
              <w:rPr>
                <w:rFonts w:eastAsia="Calibri" w:cstheme="minorHAnsi"/>
                <w:sz w:val="24"/>
                <w:szCs w:val="24"/>
              </w:rPr>
            </w:pPr>
            <w:r w:rsidRPr="00041364">
              <w:rPr>
                <w:rFonts w:eastAsia="Calibri" w:cstheme="minorHAnsi"/>
                <w:b/>
                <w:sz w:val="24"/>
                <w:szCs w:val="24"/>
              </w:rPr>
              <w:t>ÖĞRENME MERKEZLERİNDE OYUN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0CF852" w14:textId="2F815E87" w:rsidR="00A64834" w:rsidRPr="00041364" w:rsidRDefault="00577D42"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Daha sonra çocuklar öğrenme merkezlerinde serbest oynamaları için yönlendirilirler</w:t>
            </w:r>
            <w:r w:rsidR="00B17327" w:rsidRPr="00041364">
              <w:rPr>
                <w:rFonts w:cstheme="minorHAnsi"/>
                <w:sz w:val="24"/>
                <w:szCs w:val="24"/>
              </w:rPr>
              <w:t xml:space="preserve"> </w:t>
            </w:r>
            <w:r w:rsidR="00B17327" w:rsidRPr="00041364">
              <w:rPr>
                <w:rFonts w:eastAsia="SimSun" w:cstheme="minorHAnsi"/>
                <w:kern w:val="3"/>
                <w:sz w:val="24"/>
                <w:szCs w:val="24"/>
                <w:lang w:eastAsia="zh-CN" w:bidi="hi-IN"/>
              </w:rPr>
              <w:t>SDB1.2.SB2.G5.</w:t>
            </w:r>
          </w:p>
        </w:tc>
      </w:tr>
      <w:tr w:rsidR="00A64834" w:rsidRPr="00041364" w14:paraId="471533C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0CA6A6"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6206D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FAE675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0BE3AC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CE1F8E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74158AA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797439D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ADC214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9F6A7B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68C22F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9264CA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D566960" w14:textId="3FCC6693"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BE017C">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r w:rsidR="00B17327" w:rsidRPr="00041364">
              <w:rPr>
                <w:rFonts w:cstheme="minorHAnsi"/>
                <w:sz w:val="24"/>
                <w:szCs w:val="24"/>
              </w:rPr>
              <w:t xml:space="preserve"> SDB1.2.SB2.G3.</w:t>
            </w:r>
          </w:p>
        </w:tc>
      </w:tr>
      <w:tr w:rsidR="00A64834" w:rsidRPr="00041364" w14:paraId="26080FE1"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706A6F"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CF89C4"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Sanat</w:t>
            </w:r>
          </w:p>
          <w:p w14:paraId="44E50C9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iletişim araçlarından ve teknolojik bir alet olan cep telefonu yapacaklarını söyler. Çocuklara fon kartonları verilir. Ve </w:t>
            </w:r>
            <w:r w:rsidRPr="00041364">
              <w:rPr>
                <w:rFonts w:cstheme="minorHAnsi"/>
                <w:color w:val="000000" w:themeColor="text1"/>
                <w:sz w:val="24"/>
                <w:szCs w:val="24"/>
                <w:lang w:eastAsia="en-US"/>
              </w:rPr>
              <w:lastRenderedPageBreak/>
              <w:t xml:space="preserve">istedikleri şekilde telefonları yapmaları için desteklenir. </w:t>
            </w:r>
          </w:p>
          <w:p w14:paraId="22206495" w14:textId="3A818C88"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Desteğe ihtiyacı olan çocuklara öğretmen rehberlik eder. Telefon yaparken renkli kartonlar yapıştırıcılar kullanılır.  Telefon yapımı bittikten sonra hep beraber Telefon bip </w:t>
            </w:r>
            <w:proofErr w:type="spellStart"/>
            <w:r w:rsidRPr="00041364">
              <w:rPr>
                <w:rFonts w:cstheme="minorHAnsi"/>
                <w:color w:val="000000" w:themeColor="text1"/>
                <w:sz w:val="24"/>
                <w:szCs w:val="24"/>
                <w:lang w:eastAsia="en-US"/>
              </w:rPr>
              <w:t>bip</w:t>
            </w:r>
            <w:proofErr w:type="spellEnd"/>
            <w:r w:rsidRPr="00041364">
              <w:rPr>
                <w:rFonts w:cstheme="minorHAnsi"/>
                <w:color w:val="000000" w:themeColor="text1"/>
                <w:sz w:val="24"/>
                <w:szCs w:val="24"/>
                <w:lang w:eastAsia="en-US"/>
              </w:rPr>
              <w:t xml:space="preserve"> şarkısı söylenir. </w:t>
            </w:r>
            <w:r w:rsidR="00B17327" w:rsidRPr="00041364">
              <w:rPr>
                <w:rFonts w:cstheme="minorHAnsi"/>
                <w:color w:val="000000" w:themeColor="text1"/>
                <w:sz w:val="24"/>
                <w:szCs w:val="24"/>
                <w:lang w:eastAsia="en-US"/>
              </w:rPr>
              <w:t>SNAB4.SB2.</w:t>
            </w:r>
          </w:p>
          <w:p w14:paraId="7C049126"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Müzik </w:t>
            </w:r>
          </w:p>
          <w:p w14:paraId="56415843" w14:textId="4778A334"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Telefon </w:t>
            </w:r>
            <w:proofErr w:type="spellStart"/>
            <w:r w:rsidRPr="00041364">
              <w:rPr>
                <w:rFonts w:cstheme="minorHAnsi"/>
                <w:b/>
                <w:color w:val="000000" w:themeColor="text1"/>
                <w:sz w:val="24"/>
                <w:szCs w:val="24"/>
                <w:lang w:eastAsia="en-US"/>
              </w:rPr>
              <w:t>Bİp</w:t>
            </w:r>
            <w:proofErr w:type="spellEnd"/>
            <w:r w:rsidRPr="00041364">
              <w:rPr>
                <w:rFonts w:cstheme="minorHAnsi"/>
                <w:b/>
                <w:color w:val="000000" w:themeColor="text1"/>
                <w:sz w:val="24"/>
                <w:szCs w:val="24"/>
                <w:lang w:eastAsia="en-US"/>
              </w:rPr>
              <w:t xml:space="preserve"> </w:t>
            </w:r>
            <w:proofErr w:type="spellStart"/>
            <w:r w:rsidRPr="00041364">
              <w:rPr>
                <w:rFonts w:cstheme="minorHAnsi"/>
                <w:b/>
                <w:color w:val="000000" w:themeColor="text1"/>
                <w:sz w:val="24"/>
                <w:szCs w:val="24"/>
                <w:lang w:eastAsia="en-US"/>
              </w:rPr>
              <w:t>Bİp</w:t>
            </w:r>
            <w:proofErr w:type="spellEnd"/>
            <w:r w:rsidRPr="00041364">
              <w:rPr>
                <w:rFonts w:cstheme="minorHAnsi"/>
                <w:b/>
                <w:color w:val="000000" w:themeColor="text1"/>
                <w:sz w:val="24"/>
                <w:szCs w:val="24"/>
                <w:lang w:eastAsia="en-US"/>
              </w:rPr>
              <w:t xml:space="preserve"> </w:t>
            </w:r>
            <w:r w:rsidR="00B17327" w:rsidRPr="00041364">
              <w:rPr>
                <w:rFonts w:cstheme="minorHAnsi"/>
                <w:b/>
                <w:color w:val="000000" w:themeColor="text1"/>
                <w:sz w:val="24"/>
                <w:szCs w:val="24"/>
                <w:lang w:eastAsia="en-US"/>
              </w:rPr>
              <w:t>MDB1.1</w:t>
            </w:r>
          </w:p>
          <w:p w14:paraId="23E3ED1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Telefon bip </w:t>
            </w:r>
            <w:proofErr w:type="spellStart"/>
            <w:r w:rsidRPr="00041364">
              <w:rPr>
                <w:rFonts w:cstheme="minorHAnsi"/>
                <w:color w:val="000000" w:themeColor="text1"/>
                <w:sz w:val="24"/>
                <w:szCs w:val="24"/>
                <w:lang w:eastAsia="en-US"/>
              </w:rPr>
              <w:t>bip</w:t>
            </w:r>
            <w:proofErr w:type="spellEnd"/>
            <w:r w:rsidRPr="00041364">
              <w:rPr>
                <w:rFonts w:cstheme="minorHAnsi"/>
                <w:color w:val="000000" w:themeColor="text1"/>
                <w:sz w:val="24"/>
                <w:szCs w:val="24"/>
                <w:lang w:eastAsia="en-US"/>
              </w:rPr>
              <w:t xml:space="preserve"> telefon bip </w:t>
            </w:r>
            <w:proofErr w:type="spellStart"/>
            <w:r w:rsidRPr="00041364">
              <w:rPr>
                <w:rFonts w:cstheme="minorHAnsi"/>
                <w:color w:val="000000" w:themeColor="text1"/>
                <w:sz w:val="24"/>
                <w:szCs w:val="24"/>
                <w:lang w:eastAsia="en-US"/>
              </w:rPr>
              <w:t>bip</w:t>
            </w:r>
            <w:proofErr w:type="spellEnd"/>
          </w:p>
          <w:p w14:paraId="7A0C452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Çalıyor çalıyor </w:t>
            </w:r>
          </w:p>
          <w:p w14:paraId="43C5DE48"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arıyor?</w:t>
            </w:r>
          </w:p>
          <w:p w14:paraId="18ED466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arıyor?</w:t>
            </w:r>
          </w:p>
          <w:p w14:paraId="61B2938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-Alo</w:t>
            </w:r>
          </w:p>
          <w:p w14:paraId="1AD20E5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-Alo</w:t>
            </w:r>
          </w:p>
          <w:p w14:paraId="077CDBDA"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Annem arıyor alo</w:t>
            </w:r>
          </w:p>
          <w:p w14:paraId="2A862E92" w14:textId="168FB7B6"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Annem arıyor alo</w:t>
            </w:r>
          </w:p>
          <w:p w14:paraId="78B56AB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Telefon </w:t>
            </w:r>
            <w:proofErr w:type="spellStart"/>
            <w:r w:rsidRPr="00041364">
              <w:rPr>
                <w:rFonts w:cstheme="minorHAnsi"/>
                <w:color w:val="000000" w:themeColor="text1"/>
                <w:sz w:val="24"/>
                <w:szCs w:val="24"/>
                <w:lang w:eastAsia="en-US"/>
              </w:rPr>
              <w:t>lü</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lü</w:t>
            </w:r>
            <w:proofErr w:type="spellEnd"/>
            <w:r w:rsidRPr="00041364">
              <w:rPr>
                <w:rFonts w:cstheme="minorHAnsi"/>
                <w:color w:val="000000" w:themeColor="text1"/>
                <w:sz w:val="24"/>
                <w:szCs w:val="24"/>
                <w:lang w:eastAsia="en-US"/>
              </w:rPr>
              <w:t xml:space="preserve"> telefon </w:t>
            </w:r>
            <w:proofErr w:type="spellStart"/>
            <w:r w:rsidRPr="00041364">
              <w:rPr>
                <w:rFonts w:cstheme="minorHAnsi"/>
                <w:color w:val="000000" w:themeColor="text1"/>
                <w:sz w:val="24"/>
                <w:szCs w:val="24"/>
                <w:lang w:eastAsia="en-US"/>
              </w:rPr>
              <w:t>lü</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lü</w:t>
            </w:r>
            <w:proofErr w:type="spellEnd"/>
            <w:r w:rsidRPr="00041364">
              <w:rPr>
                <w:rFonts w:cstheme="minorHAnsi"/>
                <w:color w:val="000000" w:themeColor="text1"/>
                <w:sz w:val="24"/>
                <w:szCs w:val="24"/>
                <w:lang w:eastAsia="en-US"/>
              </w:rPr>
              <w:t xml:space="preserve"> </w:t>
            </w:r>
          </w:p>
          <w:p w14:paraId="62CC840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Çalıyor çalıyor </w:t>
            </w:r>
          </w:p>
          <w:p w14:paraId="5AF15F80"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arıyor?</w:t>
            </w:r>
          </w:p>
          <w:p w14:paraId="3BF4FA94" w14:textId="403DC42D" w:rsidR="00BE017C"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arıyor?</w:t>
            </w:r>
          </w:p>
          <w:p w14:paraId="0567430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-Alo</w:t>
            </w:r>
          </w:p>
          <w:p w14:paraId="1B68E510" w14:textId="1C9BC5F8"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-Alo</w:t>
            </w:r>
          </w:p>
          <w:p w14:paraId="22284EB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Babam arıyor alo</w:t>
            </w:r>
          </w:p>
          <w:p w14:paraId="2FBFEA87" w14:textId="1F0689D9"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Babam arıyor alo</w:t>
            </w:r>
          </w:p>
          <w:p w14:paraId="7094FB0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Telefon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telefon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w:t>
            </w:r>
          </w:p>
          <w:p w14:paraId="1E6E5DE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Çalıyor çalıyor </w:t>
            </w:r>
          </w:p>
          <w:p w14:paraId="0B147F2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arıyor?</w:t>
            </w:r>
          </w:p>
          <w:p w14:paraId="3E54C9B9" w14:textId="58E2F9A3"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arıyor?</w:t>
            </w:r>
          </w:p>
          <w:p w14:paraId="55CB837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-Alo</w:t>
            </w:r>
          </w:p>
          <w:p w14:paraId="39400A5D" w14:textId="22877E43"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-Alo</w:t>
            </w:r>
          </w:p>
          <w:p w14:paraId="68DA6C3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Ablam arıyor alo</w:t>
            </w:r>
          </w:p>
          <w:p w14:paraId="495B7CA0" w14:textId="43038C35"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Ablam arıyor alo</w:t>
            </w:r>
          </w:p>
          <w:p w14:paraId="55C8D75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Telefon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telefon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w:t>
            </w:r>
          </w:p>
          <w:p w14:paraId="14FA474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Çalıyor çalıyor </w:t>
            </w:r>
          </w:p>
          <w:p w14:paraId="608D2F6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arıyor?</w:t>
            </w:r>
          </w:p>
          <w:p w14:paraId="238EC8EB" w14:textId="7A26AC1C"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arıyor?</w:t>
            </w:r>
          </w:p>
          <w:p w14:paraId="37BEA26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-Alo</w:t>
            </w:r>
          </w:p>
          <w:p w14:paraId="32FD1783" w14:textId="38A5ACBA"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-Alo</w:t>
            </w:r>
          </w:p>
          <w:p w14:paraId="327BCC0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Abim arıyor alo</w:t>
            </w:r>
          </w:p>
          <w:p w14:paraId="2835A071" w14:textId="46E02D78"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Abim arıyor alo</w:t>
            </w:r>
          </w:p>
          <w:p w14:paraId="2C58CF9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Kapı din don kapı din don</w:t>
            </w:r>
          </w:p>
          <w:p w14:paraId="661FB03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Çalıyor çalıyor</w:t>
            </w:r>
          </w:p>
          <w:p w14:paraId="68B7ECD8"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geliyor?</w:t>
            </w:r>
          </w:p>
          <w:p w14:paraId="48C1D21E" w14:textId="763A1928" w:rsidR="005235E6" w:rsidRPr="00041364" w:rsidRDefault="00BE017C" w:rsidP="005235E6">
            <w:pPr>
              <w:rPr>
                <w:rFonts w:cstheme="minorHAnsi"/>
                <w:color w:val="000000" w:themeColor="text1"/>
                <w:sz w:val="24"/>
                <w:szCs w:val="24"/>
                <w:lang w:eastAsia="en-US"/>
              </w:rPr>
            </w:pPr>
            <w:r>
              <w:rPr>
                <w:rFonts w:cstheme="minorHAnsi"/>
                <w:color w:val="000000" w:themeColor="text1"/>
                <w:sz w:val="24"/>
                <w:szCs w:val="24"/>
                <w:lang w:eastAsia="en-US"/>
              </w:rPr>
              <w:t>B</w:t>
            </w:r>
            <w:r w:rsidR="005235E6" w:rsidRPr="00041364">
              <w:rPr>
                <w:rFonts w:cstheme="minorHAnsi"/>
                <w:color w:val="000000" w:themeColor="text1"/>
                <w:sz w:val="24"/>
                <w:szCs w:val="24"/>
                <w:lang w:eastAsia="en-US"/>
              </w:rPr>
              <w:t>ak kim geliyor?</w:t>
            </w:r>
          </w:p>
          <w:p w14:paraId="4EA6A9C8"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-Kim o?</w:t>
            </w:r>
          </w:p>
          <w:p w14:paraId="36ADBDFE" w14:textId="2DE3FB4F"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-Annen</w:t>
            </w:r>
          </w:p>
          <w:p w14:paraId="425E846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Annem geliyor hoş geldin</w:t>
            </w:r>
          </w:p>
          <w:p w14:paraId="2A6C6513" w14:textId="1E2CCF35"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Annem geliyor hoş geldin</w:t>
            </w:r>
          </w:p>
          <w:p w14:paraId="1B6E5B6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Kapı zır </w:t>
            </w:r>
            <w:proofErr w:type="spellStart"/>
            <w:r w:rsidRPr="00041364">
              <w:rPr>
                <w:rFonts w:cstheme="minorHAnsi"/>
                <w:color w:val="000000" w:themeColor="text1"/>
                <w:sz w:val="24"/>
                <w:szCs w:val="24"/>
                <w:lang w:eastAsia="en-US"/>
              </w:rPr>
              <w:t>zır</w:t>
            </w:r>
            <w:proofErr w:type="spellEnd"/>
            <w:r w:rsidRPr="00041364">
              <w:rPr>
                <w:rFonts w:cstheme="minorHAnsi"/>
                <w:color w:val="000000" w:themeColor="text1"/>
                <w:sz w:val="24"/>
                <w:szCs w:val="24"/>
                <w:lang w:eastAsia="en-US"/>
              </w:rPr>
              <w:t xml:space="preserve"> kapı zır </w:t>
            </w:r>
            <w:proofErr w:type="spellStart"/>
            <w:r w:rsidRPr="00041364">
              <w:rPr>
                <w:rFonts w:cstheme="minorHAnsi"/>
                <w:color w:val="000000" w:themeColor="text1"/>
                <w:sz w:val="24"/>
                <w:szCs w:val="24"/>
                <w:lang w:eastAsia="en-US"/>
              </w:rPr>
              <w:t>zır</w:t>
            </w:r>
            <w:proofErr w:type="spellEnd"/>
          </w:p>
          <w:p w14:paraId="73B6300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Çalıyor çalıyor </w:t>
            </w:r>
          </w:p>
          <w:p w14:paraId="2F5E393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geliyor?</w:t>
            </w:r>
          </w:p>
          <w:p w14:paraId="369D8C99" w14:textId="3815DF00"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geliyor?</w:t>
            </w:r>
          </w:p>
          <w:p w14:paraId="5527A51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-Kim o?</w:t>
            </w:r>
          </w:p>
          <w:p w14:paraId="793BB243" w14:textId="3A18C610"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-Baban</w:t>
            </w:r>
          </w:p>
          <w:p w14:paraId="0232B140"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Babam geliyor hoş geldin</w:t>
            </w:r>
          </w:p>
          <w:p w14:paraId="758C99B1" w14:textId="63731D1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Babam geliyor hoş geldin</w:t>
            </w:r>
          </w:p>
          <w:p w14:paraId="2DF1125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Kapı din don kapı din don</w:t>
            </w:r>
          </w:p>
          <w:p w14:paraId="145A456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Çalıyor çalıyor </w:t>
            </w:r>
          </w:p>
          <w:p w14:paraId="6624CB5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Bak kim geliyor?</w:t>
            </w:r>
          </w:p>
          <w:p w14:paraId="2C9ABE4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geliyor?</w:t>
            </w:r>
          </w:p>
          <w:p w14:paraId="47825733" w14:textId="77777777" w:rsidR="005235E6" w:rsidRPr="00041364" w:rsidRDefault="005235E6" w:rsidP="005235E6">
            <w:pPr>
              <w:rPr>
                <w:rFonts w:cstheme="minorHAnsi"/>
                <w:color w:val="000000" w:themeColor="text1"/>
                <w:sz w:val="24"/>
                <w:szCs w:val="24"/>
                <w:lang w:eastAsia="en-US"/>
              </w:rPr>
            </w:pPr>
          </w:p>
          <w:p w14:paraId="6E581C3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-Kim o?</w:t>
            </w:r>
          </w:p>
          <w:p w14:paraId="25509587" w14:textId="522FEDEC"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-Ablan</w:t>
            </w:r>
          </w:p>
          <w:p w14:paraId="1F85122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Ablam geliyor hoş geldin</w:t>
            </w:r>
          </w:p>
          <w:p w14:paraId="129E677A" w14:textId="13C74629"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Ablam geliyor hoş geldin</w:t>
            </w:r>
          </w:p>
          <w:p w14:paraId="61F4684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Kapı zır </w:t>
            </w:r>
            <w:proofErr w:type="spellStart"/>
            <w:r w:rsidRPr="00041364">
              <w:rPr>
                <w:rFonts w:cstheme="minorHAnsi"/>
                <w:color w:val="000000" w:themeColor="text1"/>
                <w:sz w:val="24"/>
                <w:szCs w:val="24"/>
                <w:lang w:eastAsia="en-US"/>
              </w:rPr>
              <w:t>zır</w:t>
            </w:r>
            <w:proofErr w:type="spellEnd"/>
            <w:r w:rsidRPr="00041364">
              <w:rPr>
                <w:rFonts w:cstheme="minorHAnsi"/>
                <w:color w:val="000000" w:themeColor="text1"/>
                <w:sz w:val="24"/>
                <w:szCs w:val="24"/>
                <w:lang w:eastAsia="en-US"/>
              </w:rPr>
              <w:t xml:space="preserve"> kapı zır </w:t>
            </w:r>
            <w:proofErr w:type="spellStart"/>
            <w:r w:rsidRPr="00041364">
              <w:rPr>
                <w:rFonts w:cstheme="minorHAnsi"/>
                <w:color w:val="000000" w:themeColor="text1"/>
                <w:sz w:val="24"/>
                <w:szCs w:val="24"/>
                <w:lang w:eastAsia="en-US"/>
              </w:rPr>
              <w:t>zır</w:t>
            </w:r>
            <w:proofErr w:type="spellEnd"/>
          </w:p>
          <w:p w14:paraId="7851EF3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Çalıyor çalıyor </w:t>
            </w:r>
          </w:p>
          <w:p w14:paraId="7A5224D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geliyor?</w:t>
            </w:r>
          </w:p>
          <w:p w14:paraId="524C0292" w14:textId="5EDB5B0D"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Bak kim geliyor?</w:t>
            </w:r>
          </w:p>
          <w:p w14:paraId="490B73C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-Kim o?</w:t>
            </w:r>
          </w:p>
          <w:p w14:paraId="47DC3A2D" w14:textId="2040D87E"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-Abin</w:t>
            </w:r>
          </w:p>
          <w:p w14:paraId="66B098F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Abim geliyor hoş geldin</w:t>
            </w:r>
          </w:p>
          <w:p w14:paraId="74871103" w14:textId="77777777" w:rsidR="00A64834"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Abim geliyor hoş geldin</w:t>
            </w:r>
          </w:p>
          <w:p w14:paraId="538BE798"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Fen </w:t>
            </w:r>
          </w:p>
          <w:p w14:paraId="7E4F55D7" w14:textId="72BE1A49" w:rsidR="005235E6" w:rsidRPr="00BE017C"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telefonun ilk nasıl yapıldığını anlatan bir deney yapacaklarını söyler. </w:t>
            </w:r>
          </w:p>
          <w:p w14:paraId="57E11477" w14:textId="02034B6C"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b/>
                <w:color w:val="000000" w:themeColor="text1"/>
                <w:sz w:val="24"/>
                <w:szCs w:val="24"/>
                <w:lang w:eastAsia="en-US"/>
              </w:rPr>
              <w:t>Malzemeler:</w:t>
            </w:r>
            <w:r w:rsidRPr="00041364">
              <w:rPr>
                <w:rFonts w:cstheme="minorHAnsi"/>
                <w:color w:val="000000" w:themeColor="text1"/>
                <w:sz w:val="24"/>
                <w:szCs w:val="24"/>
                <w:lang w:eastAsia="en-US"/>
              </w:rPr>
              <w:t xml:space="preserve"> 2 Karton Bardak 1 Metre Kadar İp İpi Bardaklara Geçirmek için iğne</w:t>
            </w:r>
          </w:p>
          <w:p w14:paraId="70DAFE3B" w14:textId="3FC3F5E6"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b/>
                <w:color w:val="000000" w:themeColor="text1"/>
                <w:sz w:val="24"/>
                <w:szCs w:val="24"/>
                <w:lang w:eastAsia="en-US"/>
              </w:rPr>
              <w:t>Yapımı:</w:t>
            </w:r>
            <w:r w:rsidRPr="00041364">
              <w:rPr>
                <w:rFonts w:cstheme="minorHAnsi"/>
                <w:color w:val="000000" w:themeColor="text1"/>
                <w:sz w:val="24"/>
                <w:szCs w:val="24"/>
                <w:lang w:eastAsia="en-US"/>
              </w:rPr>
              <w:t xml:space="preserve"> İpi iğne yardımı ile karton bardalara geçiriyoruz. Bardaklardan çıkmasın diye uçlarını bağlıyoruz. Telefonumuz hazır. Daha sonra bir bardağı kendimiz alıyor, diğerini arkadaşımıza veriyoruz. Birimiz bardağın içine konuşurken diğeri bardağı kulağına tutuyor ve gergin ip yoluyla ses aktarımını gözlemliyoruz. Haydi şimdi deneyimizi yapıp birlikte sohbet edelim der ve etkinlik öğretmen rehberliğinde uygulanır. </w:t>
            </w:r>
            <w:r w:rsidR="00B17327" w:rsidRPr="00041364">
              <w:rPr>
                <w:rFonts w:cstheme="minorHAnsi"/>
                <w:color w:val="000000" w:themeColor="text1"/>
                <w:sz w:val="24"/>
                <w:szCs w:val="24"/>
                <w:lang w:eastAsia="en-US"/>
              </w:rPr>
              <w:t>FBAB6</w:t>
            </w:r>
            <w:r w:rsidR="00B17327" w:rsidRPr="00041364">
              <w:rPr>
                <w:rFonts w:cstheme="minorHAnsi"/>
                <w:sz w:val="24"/>
                <w:szCs w:val="24"/>
              </w:rPr>
              <w:t xml:space="preserve"> </w:t>
            </w:r>
            <w:r w:rsidR="00B17327" w:rsidRPr="00041364">
              <w:rPr>
                <w:rFonts w:cstheme="minorHAnsi"/>
                <w:color w:val="000000" w:themeColor="text1"/>
                <w:sz w:val="24"/>
                <w:szCs w:val="24"/>
                <w:lang w:eastAsia="en-US"/>
              </w:rPr>
              <w:t>E2.3.</w:t>
            </w:r>
          </w:p>
          <w:p w14:paraId="1C5817F2" w14:textId="77777777" w:rsidR="005235E6" w:rsidRPr="00041364" w:rsidRDefault="005235E6" w:rsidP="005235E6">
            <w:pPr>
              <w:tabs>
                <w:tab w:val="left" w:pos="7920"/>
              </w:tabs>
              <w:rPr>
                <w:rFonts w:cstheme="minorHAnsi"/>
                <w:color w:val="000000" w:themeColor="text1"/>
                <w:sz w:val="24"/>
                <w:szCs w:val="24"/>
                <w:lang w:eastAsia="en-US"/>
              </w:rPr>
            </w:pPr>
          </w:p>
          <w:p w14:paraId="7A9B51CA" w14:textId="77777777" w:rsidR="005235E6" w:rsidRPr="00041364" w:rsidRDefault="005235E6" w:rsidP="005235E6">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4004C26A" w14:textId="53712D19"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Teknoloji hayatımızı ne kadar kolaylaştırır peki zararları var mıdır? Diye sorarak çocuklarla beyin fırtınası yapılır. Daha sonra Ahmet’in </w:t>
            </w:r>
            <w:proofErr w:type="gramStart"/>
            <w:r w:rsidRPr="00041364">
              <w:rPr>
                <w:rFonts w:cstheme="minorHAnsi"/>
                <w:color w:val="000000" w:themeColor="text1"/>
                <w:sz w:val="24"/>
                <w:szCs w:val="24"/>
                <w:lang w:eastAsia="en-US"/>
              </w:rPr>
              <w:t>Tableti  adlı</w:t>
            </w:r>
            <w:proofErr w:type="gramEnd"/>
            <w:r w:rsidRPr="00041364">
              <w:rPr>
                <w:rFonts w:cstheme="minorHAnsi"/>
                <w:color w:val="000000" w:themeColor="text1"/>
                <w:sz w:val="24"/>
                <w:szCs w:val="24"/>
                <w:lang w:eastAsia="en-US"/>
              </w:rPr>
              <w:t xml:space="preserve">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okunur. </w:t>
            </w:r>
          </w:p>
          <w:p w14:paraId="11A335AD" w14:textId="77777777" w:rsidR="005235E6" w:rsidRPr="00041364" w:rsidRDefault="005235E6" w:rsidP="005235E6">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lastRenderedPageBreak/>
              <w:t>AHMET’İN TABLETİ</w:t>
            </w:r>
          </w:p>
          <w:p w14:paraId="3D4EE72B"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Bir varmış bir yokmuş, zamanın birinde Ahmet diye bir çocuk varmış.</w:t>
            </w:r>
          </w:p>
          <w:p w14:paraId="170734BD"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Oyundan kaçar, arkadaşlarının yanında durmazmış.</w:t>
            </w:r>
          </w:p>
          <w:p w14:paraId="0A7F0184"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Yemeğini yemez, sofraya gelmezmiş.</w:t>
            </w:r>
          </w:p>
          <w:p w14:paraId="4569EA09"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Anne-babası “Haydi pikniğe” dediğinde Ahmet evde kalmak istermiş.</w:t>
            </w:r>
          </w:p>
          <w:p w14:paraId="0B44473F"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Evet, doğru. Ahmet eve kapanmış. Küstüğü için mi? Yok yok.</w:t>
            </w:r>
          </w:p>
          <w:p w14:paraId="556DE58C"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Ahmet tüm bunları yapmıyormuş, çünkü onun artık bir tableti varmış.</w:t>
            </w:r>
          </w:p>
          <w:p w14:paraId="740C0565"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Tablet küçük bir şeymiş ama Ahmet tüm vaktini onunla geçiriyormuş.</w:t>
            </w:r>
          </w:p>
          <w:p w14:paraId="0C37F638"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Hep tablette oyun oynamak istiyormuş.</w:t>
            </w:r>
          </w:p>
          <w:p w14:paraId="59ED8601"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Tatil zamanı gelmiş, köye gitmişler. Ahmet burada da hiç dışarı çıkmamış. Hep tablette oyun</w:t>
            </w:r>
          </w:p>
          <w:p w14:paraId="083AAF08" w14:textId="77777777" w:rsidR="005235E6" w:rsidRPr="00041364" w:rsidRDefault="005235E6" w:rsidP="005235E6">
            <w:pPr>
              <w:tabs>
                <w:tab w:val="left" w:pos="7920"/>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oynamış</w:t>
            </w:r>
            <w:proofErr w:type="gramEnd"/>
            <w:r w:rsidRPr="00041364">
              <w:rPr>
                <w:rFonts w:cstheme="minorHAnsi"/>
                <w:color w:val="000000" w:themeColor="text1"/>
                <w:sz w:val="24"/>
                <w:szCs w:val="24"/>
                <w:lang w:eastAsia="en-US"/>
              </w:rPr>
              <w:t xml:space="preserve">. Ne derede </w:t>
            </w:r>
            <w:proofErr w:type="gramStart"/>
            <w:r w:rsidRPr="00041364">
              <w:rPr>
                <w:rFonts w:cstheme="minorHAnsi"/>
                <w:color w:val="000000" w:themeColor="text1"/>
                <w:sz w:val="24"/>
                <w:szCs w:val="24"/>
                <w:lang w:eastAsia="en-US"/>
              </w:rPr>
              <w:t>yüzmüş,</w:t>
            </w:r>
            <w:proofErr w:type="gramEnd"/>
            <w:r w:rsidRPr="00041364">
              <w:rPr>
                <w:rFonts w:cstheme="minorHAnsi"/>
                <w:color w:val="000000" w:themeColor="text1"/>
                <w:sz w:val="24"/>
                <w:szCs w:val="24"/>
                <w:lang w:eastAsia="en-US"/>
              </w:rPr>
              <w:t xml:space="preserve"> ne de kuzulara ot vermiş.</w:t>
            </w:r>
          </w:p>
          <w:p w14:paraId="4E597124"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Bir gün köyde oynarken Ahmet’in tableti bozulmuş. Artık çalışmıyormuş.</w:t>
            </w:r>
          </w:p>
          <w:p w14:paraId="58564480"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Ahmet mecburen dışarı çıkmak zorunda kalmış.</w:t>
            </w:r>
          </w:p>
          <w:p w14:paraId="008EB4DA"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O da ne? Arkadaşlarının elinde bol resimli yeni kitaplar varmış. Ama Ahmet hepsinden habersizmiş! Arkadaşlarının boyu uzamış. Ahmet ise hep oturduğu ve fazla hareket etmediği için boyu pek uzamamış. Koşmayı unuttuğu için oyunlarda başarısız olmuş. Çünkü hemen yoruluyormuş. Çocukların yeni bulduğu oyunların ise hiçbirini bilmiyormuş.</w:t>
            </w:r>
          </w:p>
          <w:p w14:paraId="4B5A4B1E" w14:textId="37DC0122"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Bu durum Ahmet’i o kadar üzmüş ki, Ahmet “İmdat!” diye bağırmış ve </w:t>
            </w:r>
            <w:proofErr w:type="spellStart"/>
            <w:r w:rsidRPr="00041364">
              <w:rPr>
                <w:rFonts w:cstheme="minorHAnsi"/>
                <w:color w:val="000000" w:themeColor="text1"/>
                <w:sz w:val="24"/>
                <w:szCs w:val="24"/>
                <w:lang w:eastAsia="en-US"/>
              </w:rPr>
              <w:t>Yeşilcan’ı</w:t>
            </w:r>
            <w:proofErr w:type="spellEnd"/>
            <w:r w:rsidRPr="00041364">
              <w:rPr>
                <w:rFonts w:cstheme="minorHAnsi"/>
                <w:color w:val="000000" w:themeColor="text1"/>
                <w:sz w:val="24"/>
                <w:szCs w:val="24"/>
                <w:lang w:eastAsia="en-US"/>
              </w:rPr>
              <w:t xml:space="preserve"> çağırmış. </w:t>
            </w:r>
            <w:proofErr w:type="spellStart"/>
            <w:r w:rsidRPr="00041364">
              <w:rPr>
                <w:rFonts w:cstheme="minorHAnsi"/>
                <w:color w:val="000000" w:themeColor="text1"/>
                <w:sz w:val="24"/>
                <w:szCs w:val="24"/>
                <w:lang w:eastAsia="en-US"/>
              </w:rPr>
              <w:t>Yeşilcan</w:t>
            </w:r>
            <w:proofErr w:type="spellEnd"/>
            <w:r w:rsidRPr="00041364">
              <w:rPr>
                <w:rFonts w:cstheme="minorHAnsi"/>
                <w:color w:val="000000" w:themeColor="text1"/>
                <w:sz w:val="24"/>
                <w:szCs w:val="24"/>
                <w:lang w:eastAsia="en-US"/>
              </w:rPr>
              <w:t xml:space="preserve"> Ahmet’in sesini duyup hemen yanına gelmiş. Sonrası mı? Sonrasına siz karar verin bu sefer? Sizce sonunda ne olmuştur? Ahmet ne yaparak üzüntüsünden kurtulmuştur? İsterseniz resmini de çizebilirsiniz diyerek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etkinliği sonlandırılır. </w:t>
            </w:r>
            <w:r w:rsidR="00B17327" w:rsidRPr="00041364">
              <w:rPr>
                <w:rFonts w:cstheme="minorHAnsi"/>
                <w:color w:val="000000" w:themeColor="text1"/>
                <w:sz w:val="24"/>
                <w:szCs w:val="24"/>
                <w:lang w:eastAsia="en-US"/>
              </w:rPr>
              <w:t>E1.1.</w:t>
            </w:r>
          </w:p>
          <w:p w14:paraId="620098A3" w14:textId="7777777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Neriman Karatekin, Mehmet Dinç</w:t>
            </w:r>
          </w:p>
          <w:p w14:paraId="4BEC7DC8" w14:textId="77777777" w:rsidR="005235E6" w:rsidRPr="00041364" w:rsidRDefault="005235E6" w:rsidP="005235E6">
            <w:pPr>
              <w:pStyle w:val="TableContents"/>
              <w:rPr>
                <w:rFonts w:asciiTheme="minorHAnsi" w:hAnsiTheme="minorHAnsi" w:cstheme="minorHAnsi"/>
                <w:color w:val="000000" w:themeColor="text1"/>
              </w:rPr>
            </w:pPr>
          </w:p>
          <w:p w14:paraId="4AA22FF5"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5AAFD194" w14:textId="0E245929" w:rsidR="005235E6" w:rsidRPr="00BE017C" w:rsidRDefault="005235E6" w:rsidP="00BE017C">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
                <w:color w:val="000000" w:themeColor="text1"/>
                <w:sz w:val="24"/>
                <w:szCs w:val="24"/>
                <w:lang w:eastAsia="en-US"/>
              </w:rPr>
              <w:t xml:space="preserve">“İletişim </w:t>
            </w:r>
            <w:proofErr w:type="gramStart"/>
            <w:r w:rsidRPr="00041364">
              <w:rPr>
                <w:rFonts w:cstheme="minorHAnsi"/>
                <w:b/>
                <w:color w:val="000000" w:themeColor="text1"/>
                <w:sz w:val="24"/>
                <w:szCs w:val="24"/>
                <w:lang w:eastAsia="en-US"/>
              </w:rPr>
              <w:t>Araçları</w:t>
            </w:r>
            <w:r w:rsidRPr="00041364">
              <w:rPr>
                <w:rFonts w:cstheme="minorHAnsi"/>
                <w:bCs/>
                <w:color w:val="000000" w:themeColor="text1"/>
                <w:sz w:val="24"/>
                <w:szCs w:val="24"/>
                <w:lang w:eastAsia="en-US"/>
              </w:rPr>
              <w:t xml:space="preserve"> ”</w:t>
            </w:r>
            <w:proofErr w:type="gramEnd"/>
            <w:r w:rsidRPr="00041364">
              <w:rPr>
                <w:rFonts w:cstheme="minorHAnsi"/>
                <w:bCs/>
                <w:color w:val="000000" w:themeColor="text1"/>
                <w:sz w:val="24"/>
                <w:szCs w:val="24"/>
                <w:lang w:eastAsia="en-US"/>
              </w:rPr>
              <w:t xml:space="preserve"> Çalışma Sayfaları</w:t>
            </w:r>
            <w:r w:rsidRPr="00041364">
              <w:rPr>
                <w:rFonts w:cstheme="minorHAnsi"/>
                <w:color w:val="000000" w:themeColor="text1"/>
                <w:sz w:val="24"/>
                <w:szCs w:val="24"/>
                <w:lang w:eastAsia="en-US"/>
              </w:rPr>
              <w:t xml:space="preserve">nı dağıtır. Çalışmalar öğretmen rehberliğinde tamamlanır.  </w:t>
            </w:r>
            <w:r w:rsidR="00B17327" w:rsidRPr="00041364">
              <w:rPr>
                <w:rFonts w:cstheme="minorHAnsi"/>
                <w:color w:val="000000" w:themeColor="text1"/>
                <w:sz w:val="24"/>
                <w:szCs w:val="24"/>
                <w:lang w:eastAsia="en-US"/>
              </w:rPr>
              <w:t>KB1.3</w:t>
            </w:r>
            <w:r w:rsidR="00B17327" w:rsidRPr="00041364">
              <w:rPr>
                <w:rFonts w:cstheme="minorHAnsi"/>
                <w:sz w:val="24"/>
                <w:szCs w:val="24"/>
              </w:rPr>
              <w:t xml:space="preserve"> </w:t>
            </w:r>
            <w:r w:rsidR="00B17327" w:rsidRPr="00041364">
              <w:rPr>
                <w:rFonts w:cstheme="minorHAnsi"/>
                <w:color w:val="000000" w:themeColor="text1"/>
                <w:sz w:val="24"/>
                <w:szCs w:val="24"/>
                <w:lang w:eastAsia="en-US"/>
              </w:rPr>
              <w:t>KB1.5</w:t>
            </w:r>
          </w:p>
        </w:tc>
      </w:tr>
      <w:tr w:rsidR="00A64834" w:rsidRPr="00041364" w14:paraId="35CF988E"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5600E8"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646D99C6"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E8ECFA" w14:textId="237D2B46" w:rsidR="005235E6" w:rsidRPr="00041364" w:rsidRDefault="005235E6" w:rsidP="005235E6">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42D81BCC" w14:textId="77777777" w:rsidR="005235E6" w:rsidRPr="00041364" w:rsidRDefault="005235E6" w:rsidP="005235E6">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1575D07B" w14:textId="500590C7" w:rsidR="005235E6" w:rsidRPr="00BE017C" w:rsidRDefault="005235E6" w:rsidP="00BE017C">
            <w:pPr>
              <w:ind w:left="57"/>
              <w:rPr>
                <w:rFonts w:eastAsiaTheme="minorHAnsi" w:cstheme="minorHAnsi"/>
                <w:color w:val="000000" w:themeColor="text1"/>
                <w:sz w:val="24"/>
                <w:szCs w:val="24"/>
              </w:rPr>
            </w:pPr>
            <w:r w:rsidRPr="00041364">
              <w:rPr>
                <w:rFonts w:cstheme="minorHAnsi"/>
                <w:color w:val="000000" w:themeColor="text1"/>
                <w:sz w:val="24"/>
                <w:szCs w:val="24"/>
              </w:rPr>
              <w:t>1. Teknolojik bir alet kullanıyor musunuz?</w:t>
            </w:r>
          </w:p>
          <w:p w14:paraId="1C5B7415" w14:textId="42C9BA86" w:rsidR="005235E6" w:rsidRPr="00041364" w:rsidRDefault="005235E6" w:rsidP="00BE017C">
            <w:pPr>
              <w:rPr>
                <w:rFonts w:cstheme="minorHAnsi"/>
                <w:color w:val="000000" w:themeColor="text1"/>
                <w:sz w:val="24"/>
                <w:szCs w:val="24"/>
              </w:rPr>
            </w:pPr>
            <w:r w:rsidRPr="00041364">
              <w:rPr>
                <w:rFonts w:cstheme="minorHAnsi"/>
                <w:color w:val="000000" w:themeColor="text1"/>
                <w:sz w:val="24"/>
                <w:szCs w:val="24"/>
              </w:rPr>
              <w:t>2.Teknolojinin zararları nedir?</w:t>
            </w:r>
          </w:p>
          <w:p w14:paraId="5BB1246F" w14:textId="13F1EACF" w:rsidR="00A64834" w:rsidRPr="00BE017C" w:rsidRDefault="005235E6" w:rsidP="00BE017C">
            <w:pPr>
              <w:rPr>
                <w:rFonts w:cstheme="minorHAnsi"/>
                <w:color w:val="000000" w:themeColor="text1"/>
                <w:sz w:val="24"/>
                <w:szCs w:val="24"/>
              </w:rPr>
            </w:pPr>
            <w:r w:rsidRPr="00041364">
              <w:rPr>
                <w:rFonts w:cstheme="minorHAnsi"/>
                <w:color w:val="000000" w:themeColor="text1"/>
                <w:sz w:val="24"/>
                <w:szCs w:val="24"/>
              </w:rPr>
              <w:t>3.Bugün en çok hangi etkinliği yapmayı sevdin?</w:t>
            </w:r>
          </w:p>
        </w:tc>
      </w:tr>
    </w:tbl>
    <w:p w14:paraId="781C5E71" w14:textId="77777777" w:rsidR="00A64834" w:rsidRPr="00041364" w:rsidRDefault="00A64834" w:rsidP="00A64834">
      <w:pPr>
        <w:spacing w:after="200" w:line="276" w:lineRule="auto"/>
        <w:jc w:val="both"/>
        <w:rPr>
          <w:rFonts w:eastAsia="Calibri" w:cstheme="minorHAnsi"/>
          <w:b/>
          <w:sz w:val="24"/>
          <w:szCs w:val="24"/>
        </w:rPr>
      </w:pPr>
    </w:p>
    <w:p w14:paraId="7360139A"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47DCF334" w14:textId="424C1C39"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proofErr w:type="gramStart"/>
      <w:r w:rsidR="00577D42" w:rsidRPr="00041364">
        <w:rPr>
          <w:rFonts w:eastAsia="Calibri" w:cstheme="minorHAnsi"/>
          <w:bCs/>
          <w:sz w:val="24"/>
          <w:szCs w:val="24"/>
        </w:rPr>
        <w:t>Hikaye ,hikaye</w:t>
      </w:r>
      <w:proofErr w:type="gramEnd"/>
      <w:r w:rsidR="00577D42" w:rsidRPr="00041364">
        <w:rPr>
          <w:rFonts w:eastAsia="Calibri" w:cstheme="minorHAnsi"/>
          <w:bCs/>
          <w:sz w:val="24"/>
          <w:szCs w:val="24"/>
        </w:rPr>
        <w:t xml:space="preserve"> kartlarıyla anlatılabilir.</w:t>
      </w:r>
    </w:p>
    <w:p w14:paraId="026B0044" w14:textId="1C59F7C5"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577D42" w:rsidRPr="00041364">
        <w:rPr>
          <w:rFonts w:eastAsia="Calibri" w:cstheme="minorHAnsi"/>
          <w:b/>
          <w:sz w:val="24"/>
          <w:szCs w:val="24"/>
        </w:rPr>
        <w:t xml:space="preserve">: </w:t>
      </w:r>
      <w:r w:rsidR="00577D42" w:rsidRPr="00041364">
        <w:rPr>
          <w:rFonts w:eastAsia="Calibri" w:cstheme="minorHAnsi"/>
          <w:bCs/>
          <w:sz w:val="24"/>
          <w:szCs w:val="24"/>
        </w:rPr>
        <w:t>Sanat etkinliğinde zorlanan çocuklara öğretmen destek olabilir</w:t>
      </w:r>
    </w:p>
    <w:p w14:paraId="5DF5D32B"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3AB307BE" w14:textId="77777777" w:rsidR="00A64834" w:rsidRPr="00041364" w:rsidRDefault="00A64834" w:rsidP="00A64834">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013CDCD1" w14:textId="77777777" w:rsidR="00A64834" w:rsidRPr="00041364" w:rsidRDefault="00A64834" w:rsidP="00A64834">
      <w:pPr>
        <w:spacing w:after="200" w:line="276" w:lineRule="auto"/>
        <w:jc w:val="both"/>
        <w:rPr>
          <w:rFonts w:eastAsia="Calibri" w:cstheme="minorHAnsi"/>
          <w:sz w:val="24"/>
          <w:szCs w:val="24"/>
        </w:rPr>
      </w:pPr>
    </w:p>
    <w:p w14:paraId="65E6F492" w14:textId="77777777" w:rsidR="00B17327" w:rsidRPr="00041364" w:rsidRDefault="00B17327" w:rsidP="00A64834">
      <w:pPr>
        <w:spacing w:after="200" w:line="276" w:lineRule="auto"/>
        <w:jc w:val="both"/>
        <w:rPr>
          <w:rFonts w:eastAsia="Calibri" w:cstheme="minorHAnsi"/>
          <w:sz w:val="24"/>
          <w:szCs w:val="24"/>
        </w:rPr>
      </w:pPr>
    </w:p>
    <w:p w14:paraId="3273C649" w14:textId="77777777" w:rsidR="00B17327" w:rsidRPr="00041364" w:rsidRDefault="00B17327" w:rsidP="00A64834">
      <w:pPr>
        <w:spacing w:after="200" w:line="276" w:lineRule="auto"/>
        <w:jc w:val="both"/>
        <w:rPr>
          <w:rFonts w:eastAsia="Calibri" w:cstheme="minorHAnsi"/>
          <w:sz w:val="24"/>
          <w:szCs w:val="24"/>
        </w:rPr>
      </w:pPr>
    </w:p>
    <w:p w14:paraId="49D27E79" w14:textId="77777777" w:rsidR="00B17327" w:rsidRPr="00041364" w:rsidRDefault="00B17327" w:rsidP="00A64834">
      <w:pPr>
        <w:spacing w:after="200" w:line="276" w:lineRule="auto"/>
        <w:jc w:val="both"/>
        <w:rPr>
          <w:rFonts w:eastAsia="Calibri" w:cstheme="minorHAnsi"/>
          <w:sz w:val="24"/>
          <w:szCs w:val="24"/>
        </w:rPr>
      </w:pPr>
    </w:p>
    <w:p w14:paraId="7083238D" w14:textId="77777777" w:rsidR="00B17327" w:rsidRPr="00041364" w:rsidRDefault="00B17327" w:rsidP="00A64834">
      <w:pPr>
        <w:spacing w:after="200" w:line="276" w:lineRule="auto"/>
        <w:jc w:val="both"/>
        <w:rPr>
          <w:rFonts w:eastAsia="Calibri" w:cstheme="minorHAnsi"/>
          <w:sz w:val="24"/>
          <w:szCs w:val="24"/>
        </w:rPr>
      </w:pPr>
    </w:p>
    <w:p w14:paraId="4A8D327C" w14:textId="77777777" w:rsidR="00B17327" w:rsidRPr="00041364" w:rsidRDefault="00B17327" w:rsidP="00A64834">
      <w:pPr>
        <w:spacing w:after="200" w:line="276" w:lineRule="auto"/>
        <w:jc w:val="both"/>
        <w:rPr>
          <w:rFonts w:eastAsia="Calibri" w:cstheme="minorHAnsi"/>
          <w:sz w:val="24"/>
          <w:szCs w:val="24"/>
        </w:rPr>
      </w:pPr>
    </w:p>
    <w:p w14:paraId="351B897B" w14:textId="77777777" w:rsidR="00B17327" w:rsidRPr="00041364" w:rsidRDefault="00B17327" w:rsidP="00A64834">
      <w:pPr>
        <w:spacing w:after="200" w:line="276" w:lineRule="auto"/>
        <w:jc w:val="both"/>
        <w:rPr>
          <w:rFonts w:eastAsia="Calibri" w:cstheme="minorHAnsi"/>
          <w:sz w:val="24"/>
          <w:szCs w:val="24"/>
        </w:rPr>
      </w:pPr>
    </w:p>
    <w:p w14:paraId="58A3D755" w14:textId="77777777" w:rsidR="00B17327" w:rsidRPr="00041364" w:rsidRDefault="00B17327" w:rsidP="00A64834">
      <w:pPr>
        <w:spacing w:after="200" w:line="276" w:lineRule="auto"/>
        <w:jc w:val="both"/>
        <w:rPr>
          <w:rFonts w:eastAsia="Calibri" w:cstheme="minorHAnsi"/>
          <w:sz w:val="24"/>
          <w:szCs w:val="24"/>
        </w:rPr>
      </w:pPr>
    </w:p>
    <w:p w14:paraId="38F99BCA" w14:textId="77777777" w:rsidR="00B17327" w:rsidRPr="00041364" w:rsidRDefault="00B17327" w:rsidP="00A64834">
      <w:pPr>
        <w:spacing w:after="200" w:line="276" w:lineRule="auto"/>
        <w:jc w:val="both"/>
        <w:rPr>
          <w:rFonts w:eastAsia="Calibri" w:cstheme="minorHAnsi"/>
          <w:sz w:val="24"/>
          <w:szCs w:val="24"/>
        </w:rPr>
      </w:pPr>
    </w:p>
    <w:p w14:paraId="086D1643" w14:textId="77777777" w:rsidR="00B17327" w:rsidRPr="00041364" w:rsidRDefault="00B17327" w:rsidP="00A64834">
      <w:pPr>
        <w:spacing w:after="200" w:line="276" w:lineRule="auto"/>
        <w:jc w:val="both"/>
        <w:rPr>
          <w:rFonts w:eastAsia="Calibri" w:cstheme="minorHAnsi"/>
          <w:sz w:val="24"/>
          <w:szCs w:val="24"/>
        </w:rPr>
      </w:pPr>
    </w:p>
    <w:p w14:paraId="649784A1" w14:textId="77777777" w:rsidR="00B17327" w:rsidRDefault="00B17327" w:rsidP="00A64834">
      <w:pPr>
        <w:spacing w:after="200" w:line="276" w:lineRule="auto"/>
        <w:jc w:val="both"/>
        <w:rPr>
          <w:rFonts w:eastAsia="Calibri" w:cstheme="minorHAnsi"/>
          <w:sz w:val="24"/>
          <w:szCs w:val="24"/>
        </w:rPr>
      </w:pPr>
    </w:p>
    <w:p w14:paraId="2EB08D94" w14:textId="77777777" w:rsidR="007E55DC" w:rsidRDefault="007E55DC" w:rsidP="00A64834">
      <w:pPr>
        <w:spacing w:after="200" w:line="276" w:lineRule="auto"/>
        <w:jc w:val="both"/>
        <w:rPr>
          <w:rFonts w:eastAsia="Calibri" w:cstheme="minorHAnsi"/>
          <w:sz w:val="24"/>
          <w:szCs w:val="24"/>
        </w:rPr>
      </w:pPr>
    </w:p>
    <w:p w14:paraId="5A916F28" w14:textId="77777777" w:rsidR="007E55DC" w:rsidRDefault="007E55DC" w:rsidP="00A64834">
      <w:pPr>
        <w:spacing w:after="200" w:line="276" w:lineRule="auto"/>
        <w:jc w:val="both"/>
        <w:rPr>
          <w:rFonts w:eastAsia="Calibri" w:cstheme="minorHAnsi"/>
          <w:sz w:val="24"/>
          <w:szCs w:val="24"/>
        </w:rPr>
      </w:pPr>
    </w:p>
    <w:p w14:paraId="0A575F7B" w14:textId="77777777" w:rsidR="007E55DC" w:rsidRDefault="007E55DC" w:rsidP="00A64834">
      <w:pPr>
        <w:spacing w:after="200" w:line="276" w:lineRule="auto"/>
        <w:jc w:val="both"/>
        <w:rPr>
          <w:rFonts w:eastAsia="Calibri" w:cstheme="minorHAnsi"/>
          <w:sz w:val="24"/>
          <w:szCs w:val="24"/>
        </w:rPr>
      </w:pPr>
    </w:p>
    <w:p w14:paraId="12E081F4" w14:textId="77777777" w:rsidR="007E55DC" w:rsidRPr="00041364" w:rsidRDefault="007E55DC" w:rsidP="00A64834">
      <w:pPr>
        <w:spacing w:after="200" w:line="276" w:lineRule="auto"/>
        <w:jc w:val="both"/>
        <w:rPr>
          <w:rFonts w:eastAsia="Calibri" w:cstheme="minorHAnsi"/>
          <w:sz w:val="24"/>
          <w:szCs w:val="24"/>
        </w:rPr>
      </w:pPr>
    </w:p>
    <w:p w14:paraId="4A480495" w14:textId="77777777" w:rsidR="00B17327" w:rsidRPr="00041364" w:rsidRDefault="00B17327" w:rsidP="00A64834">
      <w:pPr>
        <w:spacing w:after="200" w:line="276" w:lineRule="auto"/>
        <w:jc w:val="both"/>
        <w:rPr>
          <w:rFonts w:eastAsia="Calibri" w:cstheme="minorHAnsi"/>
          <w:sz w:val="24"/>
          <w:szCs w:val="24"/>
        </w:rPr>
      </w:pPr>
    </w:p>
    <w:p w14:paraId="27888B64" w14:textId="77777777" w:rsidR="00B17327" w:rsidRPr="00041364" w:rsidRDefault="00B17327" w:rsidP="00A64834">
      <w:pPr>
        <w:spacing w:after="200" w:line="276" w:lineRule="auto"/>
        <w:jc w:val="both"/>
        <w:rPr>
          <w:rFonts w:eastAsia="Calibri" w:cstheme="minorHAnsi"/>
          <w:sz w:val="24"/>
          <w:szCs w:val="24"/>
        </w:rPr>
      </w:pPr>
    </w:p>
    <w:p w14:paraId="20A9083F" w14:textId="77777777" w:rsidR="00B17327" w:rsidRPr="00041364" w:rsidRDefault="00B17327" w:rsidP="00A64834">
      <w:pPr>
        <w:spacing w:after="200" w:line="276" w:lineRule="auto"/>
        <w:jc w:val="both"/>
        <w:rPr>
          <w:rFonts w:eastAsia="Calibri" w:cstheme="minorHAnsi"/>
          <w:sz w:val="24"/>
          <w:szCs w:val="24"/>
        </w:rPr>
      </w:pPr>
    </w:p>
    <w:p w14:paraId="28026513" w14:textId="77777777" w:rsidR="00B17327" w:rsidRPr="00041364" w:rsidRDefault="00B17327" w:rsidP="00A64834">
      <w:pPr>
        <w:spacing w:after="200" w:line="276" w:lineRule="auto"/>
        <w:jc w:val="both"/>
        <w:rPr>
          <w:rFonts w:eastAsia="Calibri" w:cstheme="minorHAnsi"/>
          <w:sz w:val="24"/>
          <w:szCs w:val="24"/>
        </w:rPr>
      </w:pPr>
    </w:p>
    <w:p w14:paraId="48DBB9D3" w14:textId="77777777" w:rsidR="00B17327" w:rsidRDefault="00B17327" w:rsidP="00A64834">
      <w:pPr>
        <w:spacing w:after="200" w:line="276" w:lineRule="auto"/>
        <w:jc w:val="both"/>
        <w:rPr>
          <w:rFonts w:eastAsia="Calibri" w:cstheme="minorHAnsi"/>
          <w:sz w:val="24"/>
          <w:szCs w:val="24"/>
        </w:rPr>
      </w:pPr>
    </w:p>
    <w:p w14:paraId="2FF36893" w14:textId="77777777" w:rsidR="00BE017C" w:rsidRDefault="00BE017C" w:rsidP="00A64834">
      <w:pPr>
        <w:spacing w:after="200" w:line="276" w:lineRule="auto"/>
        <w:jc w:val="both"/>
        <w:rPr>
          <w:rFonts w:eastAsia="Calibri" w:cstheme="minorHAnsi"/>
          <w:sz w:val="24"/>
          <w:szCs w:val="24"/>
        </w:rPr>
      </w:pPr>
    </w:p>
    <w:p w14:paraId="14FE58DB" w14:textId="77777777" w:rsidR="00BE017C" w:rsidRPr="00041364" w:rsidRDefault="00BE017C" w:rsidP="00A64834">
      <w:pPr>
        <w:spacing w:after="200" w:line="276" w:lineRule="auto"/>
        <w:jc w:val="both"/>
        <w:rPr>
          <w:rFonts w:eastAsia="Calibri" w:cstheme="minorHAnsi"/>
          <w:sz w:val="24"/>
          <w:szCs w:val="24"/>
        </w:rPr>
      </w:pPr>
    </w:p>
    <w:p w14:paraId="1C01940A" w14:textId="77777777" w:rsidR="007E55DC" w:rsidRDefault="007E55DC" w:rsidP="00A64834">
      <w:pPr>
        <w:spacing w:after="200" w:line="276" w:lineRule="auto"/>
        <w:jc w:val="center"/>
        <w:rPr>
          <w:rFonts w:eastAsia="Calibri" w:cstheme="minorHAnsi"/>
          <w:b/>
          <w:sz w:val="24"/>
          <w:szCs w:val="24"/>
        </w:rPr>
      </w:pPr>
    </w:p>
    <w:p w14:paraId="205DA70D" w14:textId="77777777" w:rsidR="007E55DC" w:rsidRDefault="007E55DC">
      <w:pPr>
        <w:rPr>
          <w:rFonts w:eastAsia="Calibri" w:cstheme="minorHAnsi"/>
          <w:b/>
          <w:sz w:val="24"/>
          <w:szCs w:val="24"/>
        </w:rPr>
      </w:pPr>
      <w:r>
        <w:rPr>
          <w:rFonts w:eastAsia="Calibri" w:cstheme="minorHAnsi"/>
          <w:b/>
          <w:sz w:val="24"/>
          <w:szCs w:val="24"/>
        </w:rPr>
        <w:br w:type="page"/>
      </w:r>
    </w:p>
    <w:p w14:paraId="16EFFAC5" w14:textId="039904E6"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F741DEE" w14:textId="6D935567"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5235E6" w:rsidRPr="00041364">
        <w:rPr>
          <w:rFonts w:cstheme="minorHAnsi"/>
          <w:b/>
          <w:color w:val="000000" w:themeColor="text1"/>
          <w:sz w:val="24"/>
          <w:szCs w:val="24"/>
        </w:rPr>
        <w:t>1</w:t>
      </w:r>
      <w:r w:rsidR="004F213B" w:rsidRPr="00041364">
        <w:rPr>
          <w:rFonts w:cstheme="minorHAnsi"/>
          <w:b/>
          <w:color w:val="000000" w:themeColor="text1"/>
          <w:sz w:val="24"/>
          <w:szCs w:val="24"/>
        </w:rPr>
        <w:t>0</w:t>
      </w:r>
      <w:r w:rsidR="005235E6" w:rsidRPr="00041364">
        <w:rPr>
          <w:rFonts w:cstheme="minorHAnsi"/>
          <w:b/>
          <w:color w:val="000000" w:themeColor="text1"/>
          <w:sz w:val="24"/>
          <w:szCs w:val="24"/>
        </w:rPr>
        <w:t xml:space="preserve"> .</w:t>
      </w:r>
      <w:proofErr w:type="gramEnd"/>
      <w:r w:rsidR="005235E6" w:rsidRPr="00041364">
        <w:rPr>
          <w:rFonts w:cstheme="minorHAnsi"/>
          <w:b/>
          <w:color w:val="000000" w:themeColor="text1"/>
          <w:sz w:val="24"/>
          <w:szCs w:val="24"/>
        </w:rPr>
        <w:t>12.</w:t>
      </w:r>
      <w:r w:rsidR="003812A8" w:rsidRPr="00041364">
        <w:rPr>
          <w:rFonts w:cstheme="minorHAnsi"/>
          <w:b/>
          <w:color w:val="000000" w:themeColor="text1"/>
          <w:sz w:val="24"/>
          <w:szCs w:val="24"/>
        </w:rPr>
        <w:t>2025</w:t>
      </w:r>
    </w:p>
    <w:p w14:paraId="74ACE194" w14:textId="29B104F8"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BE017C">
        <w:rPr>
          <w:rFonts w:eastAsia="Calibri" w:cstheme="minorHAnsi"/>
          <w:b/>
          <w:sz w:val="24"/>
          <w:szCs w:val="24"/>
        </w:rPr>
        <w:t>48-</w:t>
      </w:r>
      <w:r w:rsidR="00BE017C" w:rsidRPr="00041364">
        <w:rPr>
          <w:rFonts w:eastAsia="Calibri" w:cstheme="minorHAnsi"/>
          <w:b/>
          <w:sz w:val="24"/>
          <w:szCs w:val="24"/>
        </w:rPr>
        <w:t xml:space="preserve"> </w:t>
      </w:r>
      <w:r w:rsidR="00BE017C" w:rsidRPr="00041364">
        <w:rPr>
          <w:rFonts w:eastAsia="Calibri" w:cstheme="minorHAnsi"/>
          <w:sz w:val="24"/>
          <w:szCs w:val="24"/>
        </w:rPr>
        <w:t>60</w:t>
      </w:r>
      <w:r w:rsidR="00BE017C">
        <w:rPr>
          <w:rFonts w:eastAsia="Calibri" w:cstheme="minorHAnsi"/>
          <w:sz w:val="24"/>
          <w:szCs w:val="24"/>
        </w:rPr>
        <w:t xml:space="preserve"> </w:t>
      </w:r>
      <w:r w:rsidR="00BE017C"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6EA70575" w14:textId="77777777" w:rsidTr="005018EC">
        <w:tc>
          <w:tcPr>
            <w:tcW w:w="2093" w:type="dxa"/>
          </w:tcPr>
          <w:p w14:paraId="2756D01C"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87A7C3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DFD2799"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3E4E09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E88C9AF"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0AE2DB1"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51BC773"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75BF7332" w14:textId="7467936B" w:rsidR="00A64834" w:rsidRPr="00041364" w:rsidRDefault="00DA52A1"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1384A3F7"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629300B6" w14:textId="6A3E03A7" w:rsidR="00A64834" w:rsidRPr="00041364" w:rsidRDefault="00DA52A1"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FBAB.6.Deney Yapma</w:t>
            </w:r>
          </w:p>
          <w:p w14:paraId="3C8F38FC"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4B22CAA1" w14:textId="20EC0EDD" w:rsidR="00A64834" w:rsidRPr="00BE017C" w:rsidRDefault="00DA52A1"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FBAB6. Deney Yapma</w:t>
            </w:r>
          </w:p>
          <w:p w14:paraId="10C46DB7"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AB1B62F" w14:textId="1B02F0FB" w:rsidR="00A64834" w:rsidRPr="00BE017C" w:rsidRDefault="0076320C"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A64834" w:rsidRPr="00041364" w14:paraId="4C767048" w14:textId="77777777" w:rsidTr="005018EC">
        <w:tc>
          <w:tcPr>
            <w:tcW w:w="2093" w:type="dxa"/>
          </w:tcPr>
          <w:p w14:paraId="680CA8E1"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4B6AE8A6" w14:textId="77777777" w:rsidR="00DA52A1" w:rsidRPr="00041364" w:rsidRDefault="00A64834" w:rsidP="00DA52A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DA52A1" w:rsidRPr="00041364">
              <w:rPr>
                <w:rFonts w:asciiTheme="minorHAnsi" w:eastAsia="Calibri" w:hAnsiTheme="minorHAnsi" w:cstheme="minorHAnsi"/>
                <w:kern w:val="3"/>
                <w:lang w:bidi="hi-IN"/>
              </w:rPr>
              <w:t>KB1.5 Bulmak</w:t>
            </w:r>
          </w:p>
          <w:p w14:paraId="48B7C110" w14:textId="5F6C16AC" w:rsidR="00A64834" w:rsidRPr="00041364" w:rsidRDefault="00DA52A1" w:rsidP="00DA52A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tc>
      </w:tr>
      <w:tr w:rsidR="00A64834" w:rsidRPr="00041364" w14:paraId="053C6E97" w14:textId="77777777" w:rsidTr="005018EC">
        <w:tc>
          <w:tcPr>
            <w:tcW w:w="2093" w:type="dxa"/>
          </w:tcPr>
          <w:p w14:paraId="76BE6274" w14:textId="77777777" w:rsidR="00A64834" w:rsidRPr="00041364" w:rsidRDefault="00A64834" w:rsidP="005018EC">
            <w:pPr>
              <w:spacing w:after="200" w:line="276" w:lineRule="auto"/>
              <w:jc w:val="both"/>
              <w:rPr>
                <w:rFonts w:asciiTheme="minorHAnsi" w:eastAsia="Calibri" w:hAnsiTheme="minorHAnsi" w:cstheme="minorHAnsi"/>
                <w:b/>
                <w:bCs/>
              </w:rPr>
            </w:pPr>
          </w:p>
          <w:p w14:paraId="00D3F65A"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4C248E0" w14:textId="77777777" w:rsidR="00B17327" w:rsidRPr="00041364" w:rsidRDefault="00B17327" w:rsidP="00B17327">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3C728D72" w14:textId="77777777" w:rsidR="00B17327" w:rsidRPr="00041364" w:rsidRDefault="00B17327" w:rsidP="00B17327">
            <w:pPr>
              <w:ind w:left="105"/>
              <w:rPr>
                <w:rFonts w:asciiTheme="minorHAnsi" w:eastAsia="Calibri" w:hAnsiTheme="minorHAnsi" w:cstheme="minorHAnsi"/>
              </w:rPr>
            </w:pPr>
            <w:r w:rsidRPr="00041364">
              <w:rPr>
                <w:rFonts w:asciiTheme="minorHAnsi" w:eastAsia="Calibri" w:hAnsiTheme="minorHAnsi" w:cstheme="minorHAnsi"/>
              </w:rPr>
              <w:t>E3.1. Odaklanma</w:t>
            </w:r>
          </w:p>
          <w:p w14:paraId="11A9209D" w14:textId="77777777" w:rsidR="00B17327" w:rsidRPr="00041364" w:rsidRDefault="00B17327" w:rsidP="00B17327">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2054E47B" w14:textId="77777777" w:rsidR="00B17327" w:rsidRPr="00041364" w:rsidRDefault="00B17327" w:rsidP="00B17327">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5E9E980F" w14:textId="73CDF40F" w:rsidR="00A64834" w:rsidRPr="00041364" w:rsidRDefault="00B17327" w:rsidP="00B17327">
            <w:pPr>
              <w:ind w:left="105"/>
              <w:rPr>
                <w:rFonts w:asciiTheme="minorHAnsi" w:eastAsia="Calibri" w:hAnsiTheme="minorHAnsi" w:cstheme="minorHAnsi"/>
              </w:rPr>
            </w:pPr>
            <w:r w:rsidRPr="00041364">
              <w:rPr>
                <w:rFonts w:asciiTheme="minorHAnsi" w:eastAsia="Calibri" w:hAnsiTheme="minorHAnsi" w:cstheme="minorHAnsi"/>
              </w:rPr>
              <w:t>E3.4. Analitik Düşünme</w:t>
            </w:r>
          </w:p>
        </w:tc>
      </w:tr>
      <w:tr w:rsidR="00A64834" w:rsidRPr="00041364" w14:paraId="01AD8971" w14:textId="77777777" w:rsidTr="005018EC">
        <w:tc>
          <w:tcPr>
            <w:tcW w:w="9212" w:type="dxa"/>
            <w:gridSpan w:val="2"/>
          </w:tcPr>
          <w:p w14:paraId="7A6B4E7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04C8F75C" w14:textId="77777777" w:rsidTr="005018EC">
        <w:tc>
          <w:tcPr>
            <w:tcW w:w="2093" w:type="dxa"/>
          </w:tcPr>
          <w:p w14:paraId="797E6AA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30FB7D1A" w14:textId="5AE3859A"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2.1.</w:t>
            </w:r>
            <w:r w:rsidRPr="00041364">
              <w:rPr>
                <w:rFonts w:asciiTheme="minorHAnsi" w:hAnsiTheme="minorHAnsi" w:cstheme="minorHAnsi"/>
              </w:rPr>
              <w:tab/>
              <w:t>BENLİK BECERİLERİ (SDB1)</w:t>
            </w:r>
          </w:p>
          <w:p w14:paraId="3AFB2E0E"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5122A03C"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3869ECC6"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52AD2CA3"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SDB1.1.SB1.G2. Merak ettiği konu/kavrama ilişkin soru sorar.</w:t>
            </w:r>
          </w:p>
          <w:p w14:paraId="589658B5"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1AD5FC63" w14:textId="77777777" w:rsidR="00B17327" w:rsidRPr="00041364" w:rsidRDefault="00B17327" w:rsidP="00B17327">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01CF324A" w14:textId="1E401345" w:rsidR="00A64834" w:rsidRPr="00041364" w:rsidRDefault="00B17327" w:rsidP="00B17327">
            <w:pPr>
              <w:spacing w:after="200" w:line="276" w:lineRule="auto"/>
              <w:jc w:val="both"/>
              <w:rPr>
                <w:rFonts w:asciiTheme="minorHAnsi" w:eastAsia="Calibri" w:hAnsiTheme="minorHAnsi" w:cstheme="minorHAnsi"/>
              </w:rPr>
            </w:pPr>
            <w:r w:rsidRPr="00041364">
              <w:rPr>
                <w:rFonts w:asciiTheme="minorHAnsi" w:hAnsiTheme="minorHAnsi" w:cstheme="minorHAnsi"/>
              </w:rPr>
              <w:lastRenderedPageBreak/>
              <w:t>SDB1.2.SB2.G2. Yapmak istediği etkinlik için uygun materyal arar.</w:t>
            </w:r>
            <w:r w:rsidR="00A64834" w:rsidRPr="00041364">
              <w:rPr>
                <w:rFonts w:asciiTheme="minorHAnsi" w:hAnsiTheme="minorHAnsi" w:cstheme="minorHAnsi"/>
              </w:rPr>
              <w:t xml:space="preserve">                                       </w:t>
            </w:r>
          </w:p>
        </w:tc>
      </w:tr>
      <w:tr w:rsidR="00A64834" w:rsidRPr="00041364" w14:paraId="647D24EE" w14:textId="77777777" w:rsidTr="005018EC">
        <w:tc>
          <w:tcPr>
            <w:tcW w:w="2093" w:type="dxa"/>
          </w:tcPr>
          <w:p w14:paraId="2CC639ED" w14:textId="77777777" w:rsidR="00A64834" w:rsidRPr="00041364" w:rsidRDefault="00A64834" w:rsidP="005018EC">
            <w:pPr>
              <w:spacing w:after="200" w:line="276" w:lineRule="auto"/>
              <w:jc w:val="both"/>
              <w:rPr>
                <w:rFonts w:asciiTheme="minorHAnsi" w:eastAsia="Calibri" w:hAnsiTheme="minorHAnsi" w:cstheme="minorHAnsi"/>
                <w:b/>
                <w:bCs/>
              </w:rPr>
            </w:pPr>
          </w:p>
          <w:p w14:paraId="4BA8F7BA" w14:textId="77777777" w:rsidR="00A64834" w:rsidRPr="00041364" w:rsidRDefault="00A64834" w:rsidP="005018EC">
            <w:pPr>
              <w:spacing w:after="200" w:line="276" w:lineRule="auto"/>
              <w:jc w:val="both"/>
              <w:rPr>
                <w:rFonts w:asciiTheme="minorHAnsi" w:eastAsia="Calibri" w:hAnsiTheme="minorHAnsi" w:cstheme="minorHAnsi"/>
                <w:b/>
                <w:bCs/>
              </w:rPr>
            </w:pPr>
          </w:p>
          <w:p w14:paraId="2C3485D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75FF03B5"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33E33F5"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145C2BED"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2F0DE87C"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69866928" w14:textId="65895C87" w:rsidR="00A64834" w:rsidRPr="00041364" w:rsidRDefault="00A64834" w:rsidP="00BE017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3B0C4814" w14:textId="77777777" w:rsidTr="005018EC">
        <w:tc>
          <w:tcPr>
            <w:tcW w:w="2093" w:type="dxa"/>
          </w:tcPr>
          <w:p w14:paraId="2FFEB2E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592205BC" w14:textId="77777777" w:rsidR="00A64834" w:rsidRPr="00041364" w:rsidRDefault="00A64834" w:rsidP="005018EC">
            <w:pPr>
              <w:spacing w:after="200" w:line="276" w:lineRule="auto"/>
              <w:jc w:val="center"/>
              <w:rPr>
                <w:rFonts w:asciiTheme="minorHAnsi" w:eastAsia="Calibri" w:hAnsiTheme="minorHAnsi" w:cstheme="minorHAnsi"/>
                <w:b/>
                <w:bCs/>
              </w:rPr>
            </w:pPr>
          </w:p>
          <w:p w14:paraId="0942D185" w14:textId="77777777" w:rsidR="00A64834" w:rsidRPr="00041364" w:rsidRDefault="00A64834" w:rsidP="005018EC">
            <w:pPr>
              <w:spacing w:after="200" w:line="276" w:lineRule="auto"/>
              <w:jc w:val="center"/>
              <w:rPr>
                <w:rFonts w:asciiTheme="minorHAnsi" w:eastAsia="Calibri" w:hAnsiTheme="minorHAnsi" w:cstheme="minorHAnsi"/>
                <w:b/>
                <w:bCs/>
              </w:rPr>
            </w:pPr>
          </w:p>
          <w:p w14:paraId="636C951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163925B6"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2968638D"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OB4.1.Görseli Anlama</w:t>
            </w:r>
          </w:p>
          <w:p w14:paraId="24BFE70D"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710F947E"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7DC09D81"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61676841"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57177255"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398A1639"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01835F67"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27EFABF7"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30A4E964"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p w14:paraId="419A6B52"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OB4.4.Görsel İletişim Uygulamaları Oluşturma</w:t>
            </w:r>
          </w:p>
          <w:p w14:paraId="5C13FDA5" w14:textId="77777777" w:rsidR="00B17327"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OB4.4.SB1. Görseli kullanmak</w:t>
            </w:r>
          </w:p>
          <w:p w14:paraId="57A0488E" w14:textId="05F684CD" w:rsidR="00A64834" w:rsidRPr="00041364" w:rsidRDefault="00B17327" w:rsidP="00B17327">
            <w:pPr>
              <w:spacing w:after="200" w:line="276" w:lineRule="auto"/>
              <w:rPr>
                <w:rFonts w:asciiTheme="minorHAnsi" w:hAnsiTheme="minorHAnsi" w:cstheme="minorHAnsi"/>
              </w:rPr>
            </w:pPr>
            <w:r w:rsidRPr="00041364">
              <w:rPr>
                <w:rFonts w:asciiTheme="minorHAnsi" w:hAnsiTheme="minorHAnsi" w:cstheme="minorHAnsi"/>
              </w:rPr>
              <w:t>OB4.4.SB2. Özgün görseller oluşturmak</w:t>
            </w:r>
          </w:p>
        </w:tc>
      </w:tr>
      <w:tr w:rsidR="00A64834" w:rsidRPr="00041364" w14:paraId="56959E0D" w14:textId="77777777" w:rsidTr="005018EC">
        <w:tc>
          <w:tcPr>
            <w:tcW w:w="2093" w:type="dxa"/>
          </w:tcPr>
          <w:p w14:paraId="6135EE98" w14:textId="77777777" w:rsidR="00A64834" w:rsidRPr="00041364" w:rsidRDefault="00A64834" w:rsidP="005018EC">
            <w:pPr>
              <w:spacing w:after="200" w:line="276" w:lineRule="auto"/>
              <w:jc w:val="both"/>
              <w:rPr>
                <w:rFonts w:asciiTheme="minorHAnsi" w:eastAsia="Calibri" w:hAnsiTheme="minorHAnsi" w:cstheme="minorHAnsi"/>
                <w:b/>
                <w:bCs/>
              </w:rPr>
            </w:pPr>
          </w:p>
          <w:p w14:paraId="6D0F3A6C" w14:textId="77777777" w:rsidR="00A64834" w:rsidRPr="00041364" w:rsidRDefault="00A64834" w:rsidP="005018EC">
            <w:pPr>
              <w:spacing w:after="200" w:line="276" w:lineRule="auto"/>
              <w:jc w:val="both"/>
              <w:rPr>
                <w:rFonts w:asciiTheme="minorHAnsi" w:eastAsia="Calibri" w:hAnsiTheme="minorHAnsi" w:cstheme="minorHAnsi"/>
                <w:b/>
                <w:bCs/>
              </w:rPr>
            </w:pPr>
          </w:p>
          <w:p w14:paraId="7C412F13" w14:textId="77777777" w:rsidR="00A64834" w:rsidRPr="00041364" w:rsidRDefault="00A64834" w:rsidP="005018EC">
            <w:pPr>
              <w:spacing w:after="200" w:line="276" w:lineRule="auto"/>
              <w:jc w:val="both"/>
              <w:rPr>
                <w:rFonts w:asciiTheme="minorHAnsi" w:eastAsia="Calibri" w:hAnsiTheme="minorHAnsi" w:cstheme="minorHAnsi"/>
                <w:b/>
                <w:bCs/>
              </w:rPr>
            </w:pPr>
          </w:p>
          <w:p w14:paraId="6BB7F731" w14:textId="77777777" w:rsidR="00A64834" w:rsidRPr="00041364" w:rsidRDefault="00A64834" w:rsidP="005018EC">
            <w:pPr>
              <w:spacing w:after="200" w:line="276" w:lineRule="auto"/>
              <w:jc w:val="both"/>
              <w:rPr>
                <w:rFonts w:asciiTheme="minorHAnsi" w:eastAsia="Calibri" w:hAnsiTheme="minorHAnsi" w:cstheme="minorHAnsi"/>
                <w:b/>
                <w:bCs/>
              </w:rPr>
            </w:pPr>
          </w:p>
          <w:p w14:paraId="0B93066B" w14:textId="77777777" w:rsidR="00A64834" w:rsidRPr="00041364" w:rsidRDefault="00A64834" w:rsidP="005018EC">
            <w:pPr>
              <w:spacing w:after="200" w:line="276" w:lineRule="auto"/>
              <w:jc w:val="both"/>
              <w:rPr>
                <w:rFonts w:asciiTheme="minorHAnsi" w:eastAsia="Calibri" w:hAnsiTheme="minorHAnsi" w:cstheme="minorHAnsi"/>
                <w:b/>
                <w:bCs/>
              </w:rPr>
            </w:pPr>
          </w:p>
          <w:p w14:paraId="2269F4D7" w14:textId="77777777" w:rsidR="00A64834" w:rsidRPr="00041364" w:rsidRDefault="00A64834" w:rsidP="005018EC">
            <w:pPr>
              <w:spacing w:after="200" w:line="276" w:lineRule="auto"/>
              <w:jc w:val="both"/>
              <w:rPr>
                <w:rFonts w:asciiTheme="minorHAnsi" w:eastAsia="Calibri" w:hAnsiTheme="minorHAnsi" w:cstheme="minorHAnsi"/>
                <w:b/>
                <w:bCs/>
              </w:rPr>
            </w:pPr>
          </w:p>
          <w:p w14:paraId="55E297E6"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0EA2A71"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0F3960A2" w14:textId="77777777" w:rsidR="00DA52A1" w:rsidRPr="00041364" w:rsidRDefault="00DA52A1" w:rsidP="00DA52A1">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273CD456" w14:textId="77777777" w:rsidR="00DA52A1" w:rsidRPr="00041364" w:rsidRDefault="00DA52A1" w:rsidP="00DA52A1">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63AAA488" w14:textId="77777777" w:rsidR="00DA52A1" w:rsidRPr="00041364" w:rsidRDefault="00DA52A1" w:rsidP="00DA52A1">
            <w:pPr>
              <w:spacing w:after="200" w:line="276" w:lineRule="auto"/>
              <w:jc w:val="both"/>
              <w:rPr>
                <w:rFonts w:asciiTheme="minorHAnsi" w:hAnsiTheme="minorHAnsi" w:cstheme="minorHAnsi"/>
              </w:rPr>
            </w:pPr>
            <w:r w:rsidRPr="00041364">
              <w:rPr>
                <w:rFonts w:asciiTheme="minorHAnsi" w:hAnsiTheme="minorHAnsi" w:cstheme="minorHAnsi"/>
              </w:rPr>
              <w:lastRenderedPageBreak/>
              <w:t>TADB.2. Dinledikleri/izledikleri şiir, hikâye, tekerleme, video, tiyatro, animasyon gibi materyaller ile ilgili yeni anlamlar oluşturabilme</w:t>
            </w:r>
          </w:p>
          <w:p w14:paraId="2476E593" w14:textId="77777777" w:rsidR="00DA52A1" w:rsidRPr="00041364" w:rsidRDefault="00DA52A1" w:rsidP="00DA52A1">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00520F06" w14:textId="77777777" w:rsidR="00DA52A1" w:rsidRPr="00041364" w:rsidRDefault="00DA52A1" w:rsidP="00DA52A1">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7AEDDC4C" w14:textId="1CC7D2D5" w:rsidR="00A64834" w:rsidRPr="00041364" w:rsidRDefault="00DA52A1" w:rsidP="005018EC">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12295090"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4D1C7492" w14:textId="77777777" w:rsidR="00DA52A1" w:rsidRPr="00041364" w:rsidRDefault="00DA52A1" w:rsidP="00DA52A1">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57B0F0DC" w14:textId="77777777" w:rsidR="00DA52A1" w:rsidRPr="00041364" w:rsidRDefault="00DA52A1" w:rsidP="00DA52A1">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3A15105F" w14:textId="77777777" w:rsidR="00DA52A1" w:rsidRPr="00041364" w:rsidRDefault="00DA52A1" w:rsidP="00DA52A1">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5521EE4B" w14:textId="77777777" w:rsidR="00DA52A1" w:rsidRPr="00041364" w:rsidRDefault="00DA52A1" w:rsidP="00DA52A1">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11BF8EA9" w14:textId="77777777" w:rsidR="00DA52A1" w:rsidRPr="00041364" w:rsidRDefault="00DA52A1" w:rsidP="00DA52A1">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0F07D696" w14:textId="38EFFFEF" w:rsidR="00A64834" w:rsidRPr="00041364" w:rsidRDefault="00DA52A1" w:rsidP="005018EC">
            <w:pPr>
              <w:spacing w:after="200" w:line="276" w:lineRule="auto"/>
              <w:jc w:val="both"/>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Birkaç malzeme kullanarak deney yapar.</w:t>
            </w:r>
          </w:p>
          <w:p w14:paraId="3ABFE168"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46D104E" w14:textId="77777777" w:rsidR="00A64834" w:rsidRPr="00041364" w:rsidRDefault="00A64834" w:rsidP="00BE017C">
            <w:pPr>
              <w:rPr>
                <w:rFonts w:asciiTheme="minorHAnsi" w:hAnsiTheme="minorHAnsi" w:cstheme="minorHAnsi"/>
                <w:color w:val="FF0000"/>
              </w:rPr>
            </w:pPr>
          </w:p>
          <w:p w14:paraId="7717675C"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7E52B4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DB9601E"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1BA909E9"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3EEDED29"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8B01C9B" w14:textId="77777777" w:rsidR="00A64834" w:rsidRPr="00041364" w:rsidRDefault="00A64834" w:rsidP="005018EC">
            <w:pPr>
              <w:ind w:left="105"/>
              <w:rPr>
                <w:rFonts w:asciiTheme="minorHAnsi" w:hAnsiTheme="minorHAnsi" w:cstheme="minorHAnsi"/>
              </w:rPr>
            </w:pPr>
          </w:p>
          <w:p w14:paraId="27463090"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4AC1DE60"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5B091468" w14:textId="30E7950A"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0660C695"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72671CDF"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78CB7F62"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31E2D3DB"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65E638C5"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4C1CD0F5"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 xml:space="preserve">Kendisine sunulan seçenekler arasından dinleyeceği çocuk </w:t>
            </w:r>
            <w:r w:rsidRPr="00041364">
              <w:rPr>
                <w:rFonts w:asciiTheme="minorHAnsi" w:eastAsia="Calibri" w:hAnsiTheme="minorHAnsi" w:cstheme="minorHAnsi"/>
                <w:bCs/>
              </w:rPr>
              <w:lastRenderedPageBreak/>
              <w:t>şarkılarını/çocuk şarkısı formlarını seçer.</w:t>
            </w:r>
          </w:p>
          <w:p w14:paraId="0889165B"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3164E5C7"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06CFC36F"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0B516613" w14:textId="61AFA359"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 ve düşüncelerini ifade eder.</w:t>
            </w:r>
          </w:p>
          <w:p w14:paraId="4CC5A7DD"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MDB1.1.SB2. Dinlediğini anlamlandırmak</w:t>
            </w:r>
          </w:p>
          <w:p w14:paraId="55C5B5A1"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MDB.3. Duyduğu seslerin kaynağını anlayabilme</w:t>
            </w:r>
          </w:p>
          <w:p w14:paraId="1CD5D45B"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seslerin kaynağını gösterir.</w:t>
            </w:r>
          </w:p>
          <w:p w14:paraId="52406BFE"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seslerin kaynağını ifade eder.</w:t>
            </w:r>
          </w:p>
          <w:p w14:paraId="0C7BCD50"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MDB.4. Dinlediği sözlü/ sözsüz müzik eserlerindeki/çocuk şarkılarındaki özellikleri fark edebilme</w:t>
            </w:r>
          </w:p>
          <w:p w14:paraId="048027F8"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sözlü/sözsüz müzik eserlerindeki/çocuk şarkılarındaki kalın ve ince/kuvvetli ve hafif ses farklılıklarını/yavaş ve hızlı tempo farklılıklarını ifade eder.</w:t>
            </w:r>
          </w:p>
          <w:p w14:paraId="438A0785" w14:textId="77777777" w:rsidR="00DA52A1" w:rsidRPr="00BE017C" w:rsidRDefault="00DA52A1" w:rsidP="00DA52A1">
            <w:pPr>
              <w:spacing w:after="200" w:line="276" w:lineRule="auto"/>
              <w:jc w:val="both"/>
              <w:rPr>
                <w:rFonts w:asciiTheme="minorHAnsi" w:eastAsia="Calibri" w:hAnsiTheme="minorHAnsi" w:cstheme="minorHAnsi"/>
                <w:bCs/>
              </w:rPr>
            </w:pPr>
            <w:r w:rsidRPr="00BE017C">
              <w:rPr>
                <w:rFonts w:asciiTheme="minorHAnsi" w:eastAsia="Calibri" w:hAnsiTheme="minorHAnsi" w:cstheme="minorHAnsi"/>
                <w:bCs/>
              </w:rPr>
              <w:t>b.</w:t>
            </w:r>
            <w:r w:rsidRPr="00BE017C">
              <w:rPr>
                <w:rFonts w:asciiTheme="minorHAnsi" w:eastAsia="Calibri" w:hAnsiTheme="minorHAnsi" w:cstheme="minorHAnsi"/>
                <w:bCs/>
              </w:rPr>
              <w:tab/>
              <w:t>Dinlediği sözlü/sözsüz müzik eserlerindeki/çocuk şarkılarındaki ezgi/ritim/çalgı farklılıklarını ifade eder.</w:t>
            </w:r>
          </w:p>
          <w:p w14:paraId="214F5C86"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179765B4" w14:textId="7C9D4709"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65D31015"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6D1CD4A3"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06165759"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222194A0"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7D4F86CD"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MSB.2. Çocuk şarkılarındaki/çocuk şarkısı formlarındaki özellikleri fark </w:t>
            </w:r>
            <w:r w:rsidRPr="00041364">
              <w:rPr>
                <w:rFonts w:asciiTheme="minorHAnsi" w:eastAsia="Calibri" w:hAnsiTheme="minorHAnsi" w:cstheme="minorHAnsi"/>
                <w:bCs/>
              </w:rPr>
              <w:lastRenderedPageBreak/>
              <w:t>ederek söyleyebilme</w:t>
            </w:r>
          </w:p>
          <w:p w14:paraId="6EF36E04" w14:textId="77777777" w:rsidR="00DA52A1" w:rsidRPr="00041364" w:rsidRDefault="00DA52A1" w:rsidP="00DA52A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Çocuk şarkılarının/çocuk şarkısı formlarının sözlerini doğru telaffuzla söyler.</w:t>
            </w:r>
          </w:p>
          <w:p w14:paraId="49AEEBB7" w14:textId="53EBDE06" w:rsidR="00A64834" w:rsidRPr="00BE017C" w:rsidRDefault="00DA52A1" w:rsidP="00BE017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Çocuk şarkılarını/çocuk şarkısı formlarını kalın ve ince/kuvvetli ve hafif ses farklılıklarına/ yavaş ve hızlı tempo farklılıklarına/ritim farklılıklarına göre söyler.</w:t>
            </w:r>
          </w:p>
        </w:tc>
      </w:tr>
      <w:tr w:rsidR="00A64834" w:rsidRPr="00041364" w14:paraId="6C71B53D" w14:textId="77777777" w:rsidTr="005018EC">
        <w:tc>
          <w:tcPr>
            <w:tcW w:w="2093" w:type="dxa"/>
          </w:tcPr>
          <w:p w14:paraId="44DD3901" w14:textId="77777777" w:rsidR="00A64834" w:rsidRPr="00041364" w:rsidRDefault="00A64834" w:rsidP="005018EC">
            <w:pPr>
              <w:spacing w:after="200" w:line="276" w:lineRule="auto"/>
              <w:jc w:val="both"/>
              <w:rPr>
                <w:rFonts w:asciiTheme="minorHAnsi" w:eastAsia="Calibri" w:hAnsiTheme="minorHAnsi" w:cstheme="minorHAnsi"/>
                <w:b/>
                <w:bCs/>
              </w:rPr>
            </w:pPr>
          </w:p>
          <w:p w14:paraId="75E0C4DC" w14:textId="77777777" w:rsidR="00A64834" w:rsidRPr="00041364" w:rsidRDefault="00A64834" w:rsidP="005018EC">
            <w:pPr>
              <w:spacing w:after="200" w:line="276" w:lineRule="auto"/>
              <w:jc w:val="both"/>
              <w:rPr>
                <w:rFonts w:asciiTheme="minorHAnsi" w:eastAsia="Calibri" w:hAnsiTheme="minorHAnsi" w:cstheme="minorHAnsi"/>
                <w:b/>
                <w:bCs/>
              </w:rPr>
            </w:pPr>
          </w:p>
          <w:p w14:paraId="4AED2288" w14:textId="77777777" w:rsidR="00A64834" w:rsidRPr="00041364" w:rsidRDefault="00A64834" w:rsidP="005018EC">
            <w:pPr>
              <w:spacing w:after="200" w:line="276" w:lineRule="auto"/>
              <w:jc w:val="both"/>
              <w:rPr>
                <w:rFonts w:asciiTheme="minorHAnsi" w:eastAsia="Calibri" w:hAnsiTheme="minorHAnsi" w:cstheme="minorHAnsi"/>
                <w:b/>
                <w:bCs/>
              </w:rPr>
            </w:pPr>
          </w:p>
          <w:p w14:paraId="0652A9EE"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1D773D1" w14:textId="77777777" w:rsidR="005235E6" w:rsidRPr="00041364" w:rsidRDefault="00A64834" w:rsidP="005235E6">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235E6" w:rsidRPr="00041364">
              <w:rPr>
                <w:rFonts w:asciiTheme="minorHAnsi" w:hAnsiTheme="minorHAnsi" w:cstheme="minorHAnsi"/>
                <w:bCs/>
                <w:color w:val="000000" w:themeColor="text1"/>
              </w:rPr>
              <w:t>Mevsim, çizme,</w:t>
            </w:r>
          </w:p>
          <w:p w14:paraId="2C4DBFDE" w14:textId="3182E1C2" w:rsidR="00A64834" w:rsidRPr="00041364" w:rsidRDefault="00A64834" w:rsidP="005018EC">
            <w:pPr>
              <w:spacing w:after="200" w:line="276" w:lineRule="auto"/>
              <w:jc w:val="both"/>
              <w:rPr>
                <w:rFonts w:asciiTheme="minorHAnsi" w:hAnsiTheme="minorHAnsi" w:cstheme="minorHAnsi"/>
              </w:rPr>
            </w:pPr>
          </w:p>
          <w:p w14:paraId="78EFA920" w14:textId="77777777" w:rsidR="005235E6" w:rsidRPr="00041364" w:rsidRDefault="00A64834" w:rsidP="005235E6">
            <w:pPr>
              <w:jc w:val="both"/>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235E6" w:rsidRPr="00041364">
              <w:rPr>
                <w:rFonts w:asciiTheme="minorHAnsi" w:hAnsiTheme="minorHAnsi" w:cstheme="minorHAnsi"/>
                <w:bCs/>
                <w:color w:val="000000" w:themeColor="text1"/>
              </w:rPr>
              <w:t xml:space="preserve">Kış Erime, Donma </w:t>
            </w:r>
          </w:p>
          <w:p w14:paraId="3DC6682A" w14:textId="1D3833FA" w:rsidR="00A64834" w:rsidRPr="00041364" w:rsidRDefault="005235E6" w:rsidP="005235E6">
            <w:pPr>
              <w:rPr>
                <w:rFonts w:asciiTheme="minorHAnsi" w:hAnsiTheme="minorHAnsi" w:cstheme="minorHAnsi"/>
                <w:b/>
              </w:rPr>
            </w:pPr>
            <w:r w:rsidRPr="00041364">
              <w:rPr>
                <w:rFonts w:asciiTheme="minorHAnsi" w:hAnsiTheme="minorHAnsi" w:cstheme="minorHAnsi"/>
                <w:b/>
                <w:color w:val="000000" w:themeColor="text1"/>
              </w:rPr>
              <w:t>Soğuk sıcak</w:t>
            </w:r>
          </w:p>
          <w:p w14:paraId="7F96D5CA" w14:textId="77777777" w:rsidR="00A64834" w:rsidRPr="00041364" w:rsidRDefault="00A64834" w:rsidP="005018EC">
            <w:pPr>
              <w:spacing w:after="200" w:line="276" w:lineRule="auto"/>
              <w:jc w:val="both"/>
              <w:rPr>
                <w:rFonts w:asciiTheme="minorHAnsi" w:eastAsia="Calibri" w:hAnsiTheme="minorHAnsi" w:cstheme="minorHAnsi"/>
              </w:rPr>
            </w:pPr>
          </w:p>
          <w:p w14:paraId="5894B1F9" w14:textId="13499A67" w:rsidR="00A64834" w:rsidRPr="00041364" w:rsidRDefault="00A64834" w:rsidP="005018EC">
            <w:pPr>
              <w:rPr>
                <w:rFonts w:asciiTheme="minorHAnsi" w:hAnsiTheme="minorHAnsi" w:cstheme="minorHAnsi"/>
                <w:bCs/>
              </w:rPr>
            </w:pPr>
            <w:r w:rsidRPr="00041364">
              <w:rPr>
                <w:rFonts w:asciiTheme="minorHAnsi" w:eastAsia="Calibri" w:hAnsiTheme="minorHAnsi" w:cstheme="minorHAnsi"/>
                <w:b/>
              </w:rPr>
              <w:t xml:space="preserve">Materyaller: </w:t>
            </w:r>
            <w:r w:rsidR="005235E6" w:rsidRPr="00041364">
              <w:rPr>
                <w:rFonts w:asciiTheme="minorHAnsi" w:hAnsiTheme="minorHAnsi" w:cstheme="minorHAnsi"/>
                <w:bCs/>
                <w:color w:val="000000" w:themeColor="text1"/>
              </w:rPr>
              <w:t>Kış kavram haritası görselleri</w:t>
            </w:r>
          </w:p>
          <w:p w14:paraId="5B7C8694" w14:textId="77777777" w:rsidR="00A64834" w:rsidRPr="00041364" w:rsidRDefault="00A64834" w:rsidP="005018EC">
            <w:pPr>
              <w:spacing w:after="200" w:line="276" w:lineRule="auto"/>
              <w:jc w:val="both"/>
              <w:rPr>
                <w:rFonts w:asciiTheme="minorHAnsi" w:eastAsia="Calibri" w:hAnsiTheme="minorHAnsi" w:cstheme="minorHAnsi"/>
                <w:b/>
              </w:rPr>
            </w:pPr>
          </w:p>
          <w:p w14:paraId="5343D5E6" w14:textId="65DE488D"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DA52A1" w:rsidRPr="00041364">
              <w:rPr>
                <w:rFonts w:asciiTheme="minorHAnsi" w:eastAsia="Calibri" w:hAnsiTheme="minorHAnsi" w:cstheme="minorHAnsi"/>
                <w:bCs/>
              </w:rPr>
              <w:t>sınıf</w:t>
            </w:r>
          </w:p>
        </w:tc>
      </w:tr>
    </w:tbl>
    <w:p w14:paraId="6142D972" w14:textId="77777777" w:rsidR="00A64834" w:rsidRPr="00041364" w:rsidRDefault="00A64834" w:rsidP="00A64834">
      <w:pPr>
        <w:spacing w:after="200" w:line="276" w:lineRule="auto"/>
        <w:jc w:val="both"/>
        <w:rPr>
          <w:rFonts w:eastAsia="Calibri" w:cstheme="minorHAnsi"/>
          <w:sz w:val="24"/>
          <w:szCs w:val="24"/>
        </w:rPr>
      </w:pPr>
    </w:p>
    <w:p w14:paraId="5C9CE705" w14:textId="77777777" w:rsidR="00A64834" w:rsidRPr="00041364" w:rsidRDefault="00A64834" w:rsidP="00BE017C">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667436F4"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578748"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ED8E2D" w14:textId="1AB16D4A" w:rsidR="00A64834" w:rsidRPr="00BE017C" w:rsidRDefault="005235E6" w:rsidP="00BE017C">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çocukları karşılar. Sohbet çemberi oluşturulur. Gün içinde yapılacak etkinlikler ile ilgili çocuklara bilgi verilir. Çocuklar oyun alanına alınır. Önce yavaş hareketlerle (parmakları açma kapatma, elleri öne, arkaya, yanlara uzatma vb.) ısınma çalışmaları yapılır. Daha sonra yavaş yavaş hızlanarak egzersizler yapılır. Çocuklar istedikleri merkezlerde oyun oynarlar. Öğretmen oyun sırasında merkezleri gezer. Oyunlara katılır. Paylaşma, </w:t>
            </w:r>
            <w:proofErr w:type="gramStart"/>
            <w:r w:rsidRPr="00041364">
              <w:rPr>
                <w:rFonts w:cstheme="minorHAnsi"/>
                <w:color w:val="000000" w:themeColor="text1"/>
                <w:sz w:val="24"/>
                <w:szCs w:val="24"/>
                <w:lang w:eastAsia="en-US"/>
              </w:rPr>
              <w:t>işbirliği</w:t>
            </w:r>
            <w:proofErr w:type="gramEnd"/>
            <w:r w:rsidRPr="00041364">
              <w:rPr>
                <w:rFonts w:cstheme="minorHAnsi"/>
                <w:color w:val="000000" w:themeColor="text1"/>
                <w:sz w:val="24"/>
                <w:szCs w:val="24"/>
                <w:lang w:eastAsia="en-US"/>
              </w:rPr>
              <w:t xml:space="preserve">, arkadaşına saygı konularında fırsat eğitimleri yapılır. </w:t>
            </w:r>
            <w:r w:rsidR="00B17327" w:rsidRPr="00041364">
              <w:rPr>
                <w:rFonts w:cstheme="minorHAnsi"/>
                <w:color w:val="000000" w:themeColor="text1"/>
                <w:sz w:val="24"/>
                <w:szCs w:val="24"/>
                <w:lang w:eastAsia="en-US"/>
              </w:rPr>
              <w:t>SDB1.2.SB2.G1.</w:t>
            </w:r>
          </w:p>
        </w:tc>
      </w:tr>
      <w:tr w:rsidR="00A64834" w:rsidRPr="00041364" w14:paraId="6945C20E"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6D09FB"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924A5C5"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C36B44" w14:textId="77777777" w:rsidR="00A64834" w:rsidRPr="00041364" w:rsidRDefault="00577D42"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öğrenme merkezlerine yönlendirir. Çocuklar istedikleri merkezlerde oyunlar oynarlar.</w:t>
            </w:r>
          </w:p>
          <w:p w14:paraId="64B07ADD"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Kış Baba </w:t>
            </w:r>
          </w:p>
          <w:p w14:paraId="6166549D"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Tak tak.</w:t>
            </w:r>
          </w:p>
          <w:p w14:paraId="2DC8ED31"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Kim o?</w:t>
            </w:r>
          </w:p>
          <w:p w14:paraId="104048B2"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Ben…</w:t>
            </w:r>
          </w:p>
          <w:p w14:paraId="0D318A9E"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Sen kimsin?</w:t>
            </w:r>
          </w:p>
          <w:p w14:paraId="409F7A7C"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Ben kış babayım hem de soğuk yağmur karım </w:t>
            </w:r>
          </w:p>
          <w:p w14:paraId="412AAB88"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Kış Baba ne getirdin? </w:t>
            </w:r>
          </w:p>
          <w:p w14:paraId="1D035AFF"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Portakal mandalina getirdim </w:t>
            </w:r>
          </w:p>
          <w:p w14:paraId="24C6B344"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En çokta soğuk getirdim </w:t>
            </w:r>
          </w:p>
          <w:p w14:paraId="75D80E3E"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roofErr w:type="spellStart"/>
            <w:proofErr w:type="gramStart"/>
            <w:r w:rsidRPr="00041364">
              <w:rPr>
                <w:rFonts w:eastAsia="SimSun" w:cstheme="minorHAnsi"/>
                <w:kern w:val="3"/>
                <w:sz w:val="24"/>
                <w:szCs w:val="24"/>
                <w:lang w:eastAsia="zh-CN" w:bidi="hi-IN"/>
              </w:rPr>
              <w:t>Bırr</w:t>
            </w:r>
            <w:proofErr w:type="spellEnd"/>
            <w:r w:rsidRPr="00041364">
              <w:rPr>
                <w:rFonts w:eastAsia="SimSun" w:cstheme="minorHAnsi"/>
                <w:kern w:val="3"/>
                <w:sz w:val="24"/>
                <w:szCs w:val="24"/>
                <w:lang w:eastAsia="zh-CN" w:bidi="hi-IN"/>
              </w:rPr>
              <w:t>..</w:t>
            </w:r>
            <w:proofErr w:type="gramEnd"/>
            <w:r w:rsidRPr="00041364">
              <w:rPr>
                <w:rFonts w:eastAsia="SimSun" w:cstheme="minorHAnsi"/>
                <w:kern w:val="3"/>
                <w:sz w:val="24"/>
                <w:szCs w:val="24"/>
                <w:lang w:eastAsia="zh-CN" w:bidi="hi-IN"/>
              </w:rPr>
              <w:t xml:space="preserve"> </w:t>
            </w:r>
            <w:proofErr w:type="gramStart"/>
            <w:r w:rsidRPr="00041364">
              <w:rPr>
                <w:rFonts w:eastAsia="SimSun" w:cstheme="minorHAnsi"/>
                <w:kern w:val="3"/>
                <w:sz w:val="24"/>
                <w:szCs w:val="24"/>
                <w:lang w:eastAsia="zh-CN" w:bidi="hi-IN"/>
              </w:rPr>
              <w:t>üşüdüm</w:t>
            </w:r>
            <w:proofErr w:type="gramEnd"/>
            <w:r w:rsidRPr="00041364">
              <w:rPr>
                <w:rFonts w:eastAsia="SimSun" w:cstheme="minorHAnsi"/>
                <w:kern w:val="3"/>
                <w:sz w:val="24"/>
                <w:szCs w:val="24"/>
                <w:lang w:eastAsia="zh-CN" w:bidi="hi-IN"/>
              </w:rPr>
              <w:t xml:space="preserve"> ne olur git</w:t>
            </w:r>
          </w:p>
          <w:p w14:paraId="7CA758DB"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Yok gitmem. Daha üç ayım var. Şimdi Aralık’tayız. Ocak, Şubat</w:t>
            </w:r>
          </w:p>
          <w:p w14:paraId="3B08BEF9"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Eyvah çok üşüyeceğiz </w:t>
            </w:r>
          </w:p>
          <w:p w14:paraId="44ECC2D8" w14:textId="77777777"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Kalın kalın giyinirsen, iyi beslenirsen, benden zarar gelmez</w:t>
            </w:r>
          </w:p>
          <w:p w14:paraId="6DF84A42" w14:textId="5A66B10D" w:rsidR="00577D42" w:rsidRPr="00041364" w:rsidRDefault="00577D42" w:rsidP="00577D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Güle güle küçük çocuk</w:t>
            </w:r>
          </w:p>
        </w:tc>
      </w:tr>
      <w:tr w:rsidR="00A64834" w:rsidRPr="00041364" w14:paraId="48F6AFA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328B7F"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1E5D0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1E2CF5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653956F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3C9D5B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1197A3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9737A6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3E2BD87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31C7AF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66A71E5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444C98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DF4F20D" w14:textId="23BA72F2"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BE017C">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0AE279C3"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BE0FE2"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AB4330"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Türkçe Etkinliği </w:t>
            </w:r>
          </w:p>
          <w:p w14:paraId="603D6E43" w14:textId="3FA4E001"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çocukları minderlere alır. Öncelikle hazır bulunuşluklarını ölçmek için sorular sorar. </w:t>
            </w:r>
            <w:r w:rsidR="00DA52A1" w:rsidRPr="00041364">
              <w:rPr>
                <w:rFonts w:cstheme="minorHAnsi"/>
                <w:color w:val="000000" w:themeColor="text1"/>
                <w:sz w:val="24"/>
                <w:szCs w:val="24"/>
                <w:lang w:eastAsia="en-US"/>
              </w:rPr>
              <w:t>TADB.2.</w:t>
            </w:r>
          </w:p>
          <w:p w14:paraId="2FBBFAC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Kış Mevsimi özellikleri nedir?</w:t>
            </w:r>
          </w:p>
          <w:p w14:paraId="59905020"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Kış geldiğini nasıl anlarız?</w:t>
            </w:r>
          </w:p>
          <w:p w14:paraId="105EBF6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Kış gelince doğada ne tür değişiklikler olur? </w:t>
            </w:r>
          </w:p>
          <w:p w14:paraId="1DE2B6B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Gibi açık uçlu sorular sorulur. </w:t>
            </w:r>
          </w:p>
          <w:p w14:paraId="1D87E5C5"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Bilmece</w:t>
            </w:r>
          </w:p>
          <w:p w14:paraId="018669E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Küçük su damlacıkları gökyüzünde buluştular, bilin bakalım adını ne koydular?  (Bulut)</w:t>
            </w:r>
          </w:p>
          <w:p w14:paraId="1C9939E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Bu mevsimde, buz olur sular, kızakla kayar çocuklar. (Kış)</w:t>
            </w:r>
          </w:p>
          <w:p w14:paraId="3D501AB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  Beyaz çarşaf serilir, kardan adam sevinir. (Kış)</w:t>
            </w:r>
          </w:p>
          <w:p w14:paraId="451E50E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Rüzgârdan hızlı rüzgâr değil, insanları korkutur ama çok değil. (Fırtına)</w:t>
            </w:r>
          </w:p>
          <w:p w14:paraId="3712DC0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Gökyüzünde dolaşır, yeryüzünü beyazlatır. (Kar)</w:t>
            </w:r>
          </w:p>
          <w:p w14:paraId="6990BDA8" w14:textId="77777777" w:rsidR="005235E6" w:rsidRPr="00041364" w:rsidRDefault="005235E6" w:rsidP="005235E6">
            <w:pPr>
              <w:rPr>
                <w:rFonts w:cstheme="minorHAnsi"/>
                <w:color w:val="000000" w:themeColor="text1"/>
                <w:sz w:val="24"/>
                <w:szCs w:val="24"/>
                <w:lang w:eastAsia="en-US"/>
              </w:rPr>
            </w:pPr>
          </w:p>
          <w:p w14:paraId="70C8B530"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Parmak Oyunu</w:t>
            </w:r>
          </w:p>
          <w:p w14:paraId="5EDBE680"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Kış Geldi</w:t>
            </w:r>
          </w:p>
          <w:p w14:paraId="3526A44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Kış geldi</w:t>
            </w:r>
          </w:p>
          <w:p w14:paraId="2679013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Kar yağdı</w:t>
            </w:r>
          </w:p>
          <w:p w14:paraId="0B30C1D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Ayaklarım üşüdü</w:t>
            </w:r>
          </w:p>
          <w:p w14:paraId="68896903" w14:textId="77777777" w:rsidR="005235E6" w:rsidRPr="00041364" w:rsidRDefault="005235E6" w:rsidP="005235E6">
            <w:pPr>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Uzuuun</w:t>
            </w:r>
            <w:proofErr w:type="spellEnd"/>
            <w:r w:rsidRPr="00041364">
              <w:rPr>
                <w:rFonts w:cstheme="minorHAnsi"/>
                <w:color w:val="000000" w:themeColor="text1"/>
                <w:sz w:val="24"/>
                <w:szCs w:val="24"/>
                <w:lang w:eastAsia="en-US"/>
              </w:rPr>
              <w:t xml:space="preserve"> çizmelerimi giyerim </w:t>
            </w:r>
          </w:p>
          <w:p w14:paraId="48EBA425" w14:textId="42D87732"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Karda pat pat pat yürürüm</w:t>
            </w:r>
          </w:p>
          <w:p w14:paraId="1305037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Kar taneleri Parmak Oyunu</w:t>
            </w:r>
          </w:p>
          <w:p w14:paraId="4262FF3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Kar taneleri geliyor gökyüzünden, uçuyor etrafımda</w:t>
            </w:r>
          </w:p>
          <w:p w14:paraId="2EE8F596" w14:textId="0561855F"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Kar taneleri dans ediyor rüzgarla. Sonra yeri kaplıyor yavaşça</w:t>
            </w:r>
          </w:p>
          <w:p w14:paraId="3A2234AA" w14:textId="7B538295" w:rsidR="005235E6" w:rsidRPr="00041364" w:rsidRDefault="005235E6" w:rsidP="005235E6">
            <w:pPr>
              <w:pStyle w:val="Textbody"/>
              <w:spacing w:after="0" w:line="240" w:lineRule="auto"/>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Kavram Haritası </w:t>
            </w:r>
            <w:r w:rsidR="00B17327" w:rsidRPr="00041364">
              <w:rPr>
                <w:rFonts w:asciiTheme="minorHAnsi" w:hAnsiTheme="minorHAnsi" w:cstheme="minorHAnsi"/>
                <w:b/>
                <w:color w:val="000000" w:themeColor="text1"/>
              </w:rPr>
              <w:t>SDB1.2.SB2.G1.</w:t>
            </w:r>
          </w:p>
          <w:p w14:paraId="4D4B27F0"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 xml:space="preserve">Çocuklara tahtada kış ile ilgili kavram haritası çizeceğini söyler. Kış mevsiminde bazı değişiklikler vardır. Biz bunu </w:t>
            </w:r>
            <w:proofErr w:type="gramStart"/>
            <w:r w:rsidRPr="00041364">
              <w:rPr>
                <w:rFonts w:asciiTheme="minorHAnsi" w:hAnsiTheme="minorHAnsi" w:cstheme="minorHAnsi"/>
                <w:color w:val="000000" w:themeColor="text1"/>
              </w:rPr>
              <w:t>3 e</w:t>
            </w:r>
            <w:proofErr w:type="gramEnd"/>
            <w:r w:rsidRPr="00041364">
              <w:rPr>
                <w:rFonts w:asciiTheme="minorHAnsi" w:hAnsiTheme="minorHAnsi" w:cstheme="minorHAnsi"/>
                <w:color w:val="000000" w:themeColor="text1"/>
              </w:rPr>
              <w:t xml:space="preserve"> ayıralım der. Hayvanlarda kış (Ayı görseli</w:t>
            </w:r>
            <w:proofErr w:type="gramStart"/>
            <w:r w:rsidRPr="00041364">
              <w:rPr>
                <w:rFonts w:asciiTheme="minorHAnsi" w:hAnsiTheme="minorHAnsi" w:cstheme="minorHAnsi"/>
                <w:color w:val="000000" w:themeColor="text1"/>
              </w:rPr>
              <w:t>) ,</w:t>
            </w:r>
            <w:proofErr w:type="gramEnd"/>
            <w:r w:rsidRPr="00041364">
              <w:rPr>
                <w:rFonts w:asciiTheme="minorHAnsi" w:hAnsiTheme="minorHAnsi" w:cstheme="minorHAnsi"/>
                <w:color w:val="000000" w:themeColor="text1"/>
              </w:rPr>
              <w:t xml:space="preserve"> yiyeceklerde </w:t>
            </w:r>
            <w:proofErr w:type="gramStart"/>
            <w:r w:rsidRPr="00041364">
              <w:rPr>
                <w:rFonts w:asciiTheme="minorHAnsi" w:hAnsiTheme="minorHAnsi" w:cstheme="minorHAnsi"/>
                <w:color w:val="000000" w:themeColor="text1"/>
              </w:rPr>
              <w:t>kış(</w:t>
            </w:r>
            <w:proofErr w:type="gramEnd"/>
            <w:r w:rsidRPr="00041364">
              <w:rPr>
                <w:rFonts w:asciiTheme="minorHAnsi" w:hAnsiTheme="minorHAnsi" w:cstheme="minorHAnsi"/>
                <w:color w:val="000000" w:themeColor="text1"/>
              </w:rPr>
              <w:t>karnabahar görseli</w:t>
            </w:r>
            <w:proofErr w:type="gramStart"/>
            <w:r w:rsidRPr="00041364">
              <w:rPr>
                <w:rFonts w:asciiTheme="minorHAnsi" w:hAnsiTheme="minorHAnsi" w:cstheme="minorHAnsi"/>
                <w:color w:val="000000" w:themeColor="text1"/>
              </w:rPr>
              <w:t>) ,</w:t>
            </w:r>
            <w:proofErr w:type="gramEnd"/>
            <w:r w:rsidRPr="00041364">
              <w:rPr>
                <w:rFonts w:asciiTheme="minorHAnsi" w:hAnsiTheme="minorHAnsi" w:cstheme="minorHAnsi"/>
                <w:color w:val="000000" w:themeColor="text1"/>
              </w:rPr>
              <w:t xml:space="preserve"> Kıyafetlerde kış (mont görseli</w:t>
            </w:r>
            <w:proofErr w:type="gramStart"/>
            <w:r w:rsidRPr="00041364">
              <w:rPr>
                <w:rFonts w:asciiTheme="minorHAnsi" w:hAnsiTheme="minorHAnsi" w:cstheme="minorHAnsi"/>
                <w:color w:val="000000" w:themeColor="text1"/>
              </w:rPr>
              <w:t>) ,</w:t>
            </w:r>
            <w:proofErr w:type="gramEnd"/>
            <w:r w:rsidRPr="00041364">
              <w:rPr>
                <w:rFonts w:asciiTheme="minorHAnsi" w:hAnsiTheme="minorHAnsi" w:cstheme="minorHAnsi"/>
                <w:color w:val="000000" w:themeColor="text1"/>
              </w:rPr>
              <w:t xml:space="preserve"> Sporda kış (kayak </w:t>
            </w:r>
            <w:proofErr w:type="gramStart"/>
            <w:r w:rsidRPr="00041364">
              <w:rPr>
                <w:rFonts w:asciiTheme="minorHAnsi" w:hAnsiTheme="minorHAnsi" w:cstheme="minorHAnsi"/>
                <w:color w:val="000000" w:themeColor="text1"/>
              </w:rPr>
              <w:t>görseli)  başlıklarını</w:t>
            </w:r>
            <w:proofErr w:type="gramEnd"/>
            <w:r w:rsidRPr="00041364">
              <w:rPr>
                <w:rFonts w:asciiTheme="minorHAnsi" w:hAnsiTheme="minorHAnsi" w:cstheme="minorHAnsi"/>
                <w:color w:val="000000" w:themeColor="text1"/>
              </w:rPr>
              <w:t xml:space="preserve"> görsel yardımı ile tahtaya yapıştırır. </w:t>
            </w:r>
          </w:p>
          <w:p w14:paraId="5747F548" w14:textId="77777777" w:rsidR="005235E6" w:rsidRPr="00041364" w:rsidRDefault="005235E6" w:rsidP="005235E6">
            <w:pPr>
              <w:pStyle w:val="Textbody"/>
              <w:spacing w:after="0" w:line="240" w:lineRule="auto"/>
              <w:rPr>
                <w:rFonts w:asciiTheme="minorHAnsi" w:hAnsiTheme="minorHAnsi" w:cstheme="minorHAnsi"/>
                <w:color w:val="000000" w:themeColor="text1"/>
              </w:rPr>
            </w:pPr>
          </w:p>
          <w:p w14:paraId="7E99B5DA" w14:textId="77777777" w:rsidR="005235E6" w:rsidRPr="00041364" w:rsidRDefault="005235E6" w:rsidP="005235E6">
            <w:pPr>
              <w:pStyle w:val="Textbody"/>
              <w:spacing w:after="0" w:line="240" w:lineRule="auto"/>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Çocuklara sorar hayvanlarda kış nasıldır? </w:t>
            </w:r>
          </w:p>
          <w:p w14:paraId="69E25F35"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Göç ederler</w:t>
            </w:r>
          </w:p>
          <w:p w14:paraId="2C6B6D90"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Kış uykusuna yatarlar</w:t>
            </w:r>
          </w:p>
          <w:p w14:paraId="30570A13"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Derileri kalınlaşır</w:t>
            </w:r>
          </w:p>
          <w:p w14:paraId="162A4FCD"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 xml:space="preserve">Az enerji harcarlar. </w:t>
            </w:r>
          </w:p>
          <w:p w14:paraId="7044173A" w14:textId="77777777" w:rsidR="005235E6" w:rsidRPr="00041364" w:rsidRDefault="005235E6" w:rsidP="005235E6">
            <w:pPr>
              <w:pStyle w:val="Textbody"/>
              <w:spacing w:after="0" w:line="240" w:lineRule="auto"/>
              <w:rPr>
                <w:rFonts w:asciiTheme="minorHAnsi" w:hAnsiTheme="minorHAnsi" w:cstheme="minorHAnsi"/>
                <w:color w:val="000000" w:themeColor="text1"/>
              </w:rPr>
            </w:pPr>
          </w:p>
          <w:p w14:paraId="7F3C0F44" w14:textId="77777777" w:rsidR="005235E6" w:rsidRPr="00041364" w:rsidRDefault="005235E6" w:rsidP="005235E6">
            <w:pPr>
              <w:pStyle w:val="Textbody"/>
              <w:spacing w:after="0" w:line="240" w:lineRule="auto"/>
              <w:rPr>
                <w:rFonts w:asciiTheme="minorHAnsi" w:hAnsiTheme="minorHAnsi" w:cstheme="minorHAnsi"/>
                <w:b/>
                <w:color w:val="000000" w:themeColor="text1"/>
              </w:rPr>
            </w:pPr>
            <w:r w:rsidRPr="00041364">
              <w:rPr>
                <w:rFonts w:asciiTheme="minorHAnsi" w:hAnsiTheme="minorHAnsi" w:cstheme="minorHAnsi"/>
                <w:b/>
                <w:color w:val="000000" w:themeColor="text1"/>
              </w:rPr>
              <w:t>Yiyeceklerde Kış nasıldır?</w:t>
            </w:r>
          </w:p>
          <w:p w14:paraId="3E22A601"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Karnabahar</w:t>
            </w:r>
          </w:p>
          <w:p w14:paraId="52474968"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Pırasa</w:t>
            </w:r>
          </w:p>
          <w:p w14:paraId="13D7FAD8"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Ispanak</w:t>
            </w:r>
          </w:p>
          <w:p w14:paraId="5FBEDEB3"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Elma</w:t>
            </w:r>
          </w:p>
          <w:p w14:paraId="387255A4"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Ayva</w:t>
            </w:r>
          </w:p>
          <w:p w14:paraId="154C3B8A"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Nar</w:t>
            </w:r>
          </w:p>
          <w:p w14:paraId="2894D123"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Portakal</w:t>
            </w:r>
          </w:p>
          <w:p w14:paraId="7027E170"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 xml:space="preserve">Mandalina </w:t>
            </w:r>
          </w:p>
          <w:p w14:paraId="45006898"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lastRenderedPageBreak/>
              <w:t xml:space="preserve">Kivi </w:t>
            </w:r>
          </w:p>
          <w:p w14:paraId="3BB96011" w14:textId="77777777" w:rsidR="005235E6" w:rsidRPr="00041364" w:rsidRDefault="005235E6" w:rsidP="005235E6">
            <w:pPr>
              <w:pStyle w:val="Textbody"/>
              <w:spacing w:after="0" w:line="240" w:lineRule="auto"/>
              <w:rPr>
                <w:rFonts w:asciiTheme="minorHAnsi" w:hAnsiTheme="minorHAnsi" w:cstheme="minorHAnsi"/>
                <w:b/>
                <w:color w:val="000000" w:themeColor="text1"/>
              </w:rPr>
            </w:pPr>
            <w:r w:rsidRPr="00041364">
              <w:rPr>
                <w:rFonts w:asciiTheme="minorHAnsi" w:hAnsiTheme="minorHAnsi" w:cstheme="minorHAnsi"/>
                <w:b/>
                <w:color w:val="000000" w:themeColor="text1"/>
              </w:rPr>
              <w:t>Kıyafetlerde kış nasıldır?</w:t>
            </w:r>
          </w:p>
          <w:p w14:paraId="51A745A4"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Mont</w:t>
            </w:r>
          </w:p>
          <w:p w14:paraId="192779C6"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Boy</w:t>
            </w:r>
          </w:p>
          <w:p w14:paraId="1A776890"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Atkı</w:t>
            </w:r>
          </w:p>
          <w:p w14:paraId="71F328A9"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Bere</w:t>
            </w:r>
          </w:p>
          <w:p w14:paraId="186BDF1F"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Eldiven</w:t>
            </w:r>
          </w:p>
          <w:p w14:paraId="7D5B6852"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Kar gözlüğü</w:t>
            </w:r>
          </w:p>
          <w:p w14:paraId="36BE1D9B" w14:textId="77777777" w:rsidR="005235E6" w:rsidRPr="00041364" w:rsidRDefault="005235E6" w:rsidP="005235E6">
            <w:pPr>
              <w:pStyle w:val="Textbody"/>
              <w:spacing w:after="0" w:line="240" w:lineRule="auto"/>
              <w:rPr>
                <w:rFonts w:asciiTheme="minorHAnsi" w:hAnsiTheme="minorHAnsi" w:cstheme="minorHAnsi"/>
                <w:b/>
                <w:color w:val="000000" w:themeColor="text1"/>
              </w:rPr>
            </w:pPr>
            <w:r w:rsidRPr="00041364">
              <w:rPr>
                <w:rFonts w:asciiTheme="minorHAnsi" w:hAnsiTheme="minorHAnsi" w:cstheme="minorHAnsi"/>
                <w:b/>
                <w:color w:val="000000" w:themeColor="text1"/>
              </w:rPr>
              <w:t>Kış mevsiminde hangi sporlar vardır?</w:t>
            </w:r>
          </w:p>
          <w:p w14:paraId="36829B0D"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 xml:space="preserve">Kayak </w:t>
            </w:r>
          </w:p>
          <w:p w14:paraId="4B831019" w14:textId="77777777" w:rsidR="005235E6" w:rsidRPr="00041364" w:rsidRDefault="005235E6" w:rsidP="005235E6">
            <w:pPr>
              <w:pStyle w:val="Textbody"/>
              <w:spacing w:after="0" w:line="240" w:lineRule="auto"/>
              <w:rPr>
                <w:rFonts w:asciiTheme="minorHAnsi" w:hAnsiTheme="minorHAnsi" w:cstheme="minorHAnsi"/>
                <w:color w:val="000000" w:themeColor="text1"/>
              </w:rPr>
            </w:pPr>
            <w:proofErr w:type="spellStart"/>
            <w:r w:rsidRPr="00041364">
              <w:rPr>
                <w:rFonts w:asciiTheme="minorHAnsi" w:hAnsiTheme="minorHAnsi" w:cstheme="minorHAnsi"/>
                <w:color w:val="000000" w:themeColor="text1"/>
              </w:rPr>
              <w:t>Snowboard</w:t>
            </w:r>
            <w:proofErr w:type="spellEnd"/>
          </w:p>
          <w:p w14:paraId="7E0D68C5"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Kızak</w:t>
            </w:r>
          </w:p>
          <w:p w14:paraId="637937AA" w14:textId="77777777" w:rsidR="005235E6" w:rsidRPr="00041364" w:rsidRDefault="005235E6" w:rsidP="005235E6">
            <w:pPr>
              <w:pStyle w:val="Textbody"/>
              <w:spacing w:after="0" w:line="240" w:lineRule="auto"/>
              <w:rPr>
                <w:rFonts w:asciiTheme="minorHAnsi" w:hAnsiTheme="minorHAnsi" w:cstheme="minorHAnsi"/>
                <w:color w:val="000000" w:themeColor="text1"/>
              </w:rPr>
            </w:pPr>
            <w:r w:rsidRPr="00041364">
              <w:rPr>
                <w:rFonts w:asciiTheme="minorHAnsi" w:hAnsiTheme="minorHAnsi" w:cstheme="minorHAnsi"/>
                <w:color w:val="000000" w:themeColor="text1"/>
              </w:rPr>
              <w:t>Buz Hokeyi</w:t>
            </w:r>
          </w:p>
          <w:p w14:paraId="3C595664" w14:textId="77777777" w:rsidR="005235E6" w:rsidRPr="00041364" w:rsidRDefault="005235E6" w:rsidP="005235E6">
            <w:pPr>
              <w:pStyle w:val="Textbody"/>
              <w:spacing w:after="0" w:line="240" w:lineRule="auto"/>
              <w:rPr>
                <w:rFonts w:asciiTheme="minorHAnsi" w:hAnsiTheme="minorHAnsi" w:cstheme="minorHAnsi"/>
                <w:color w:val="000000" w:themeColor="text1"/>
              </w:rPr>
            </w:pPr>
            <w:proofErr w:type="spellStart"/>
            <w:r w:rsidRPr="00041364">
              <w:rPr>
                <w:rFonts w:asciiTheme="minorHAnsi" w:hAnsiTheme="minorHAnsi" w:cstheme="minorHAnsi"/>
                <w:color w:val="000000" w:themeColor="text1"/>
              </w:rPr>
              <w:t>Körling</w:t>
            </w:r>
            <w:proofErr w:type="spellEnd"/>
            <w:r w:rsidRPr="00041364">
              <w:rPr>
                <w:rFonts w:asciiTheme="minorHAnsi" w:hAnsiTheme="minorHAnsi" w:cstheme="minorHAnsi"/>
                <w:color w:val="000000" w:themeColor="text1"/>
              </w:rPr>
              <w:t xml:space="preserve"> </w:t>
            </w:r>
          </w:p>
          <w:p w14:paraId="49A159FA" w14:textId="033FD114" w:rsidR="00A64834" w:rsidRPr="00041364" w:rsidRDefault="005235E6" w:rsidP="005235E6">
            <w:pPr>
              <w:rPr>
                <w:rFonts w:cstheme="minorHAnsi"/>
                <w:color w:val="000000" w:themeColor="text1"/>
                <w:sz w:val="24"/>
                <w:szCs w:val="24"/>
              </w:rPr>
            </w:pPr>
            <w:r w:rsidRPr="00041364">
              <w:rPr>
                <w:rFonts w:cstheme="minorHAnsi"/>
                <w:color w:val="000000" w:themeColor="text1"/>
                <w:sz w:val="24"/>
                <w:szCs w:val="24"/>
              </w:rPr>
              <w:t xml:space="preserve">Bu başlıkların görselleri çocukların desteği ile kavram haritasına yerleştirilir. Sınıfın duvarına asılır. </w:t>
            </w:r>
            <w:r w:rsidR="00B17327" w:rsidRPr="00041364">
              <w:rPr>
                <w:rFonts w:cstheme="minorHAnsi"/>
                <w:color w:val="000000" w:themeColor="text1"/>
                <w:sz w:val="24"/>
                <w:szCs w:val="24"/>
              </w:rPr>
              <w:t>OB4.2.SB2.</w:t>
            </w:r>
          </w:p>
          <w:p w14:paraId="297B2DFA" w14:textId="77777777" w:rsidR="005235E6" w:rsidRPr="00041364" w:rsidRDefault="005235E6" w:rsidP="005235E6">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Müzik</w:t>
            </w:r>
          </w:p>
          <w:p w14:paraId="759F9128" w14:textId="19425C22"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Çocuklarla çember olunur. El ele tutuşarak balon şişirilir ve büyük bir çember elde edilir. Öğretmen Kış ile ilgili bir şarkı öğreteceğini söyler. Beraber benimle hareketlerini yapalım der. </w:t>
            </w:r>
            <w:r w:rsidR="00DA52A1" w:rsidRPr="00041364">
              <w:rPr>
                <w:rFonts w:cstheme="minorHAnsi"/>
                <w:color w:val="000000" w:themeColor="text1"/>
                <w:sz w:val="24"/>
                <w:szCs w:val="24"/>
                <w:lang w:eastAsia="en-US"/>
              </w:rPr>
              <w:t>MSB.1.</w:t>
            </w:r>
            <w:r w:rsidR="00DA52A1" w:rsidRPr="00041364">
              <w:rPr>
                <w:rFonts w:cstheme="minorHAnsi"/>
                <w:sz w:val="24"/>
                <w:szCs w:val="24"/>
              </w:rPr>
              <w:t xml:space="preserve"> </w:t>
            </w:r>
            <w:r w:rsidR="00DA52A1" w:rsidRPr="00041364">
              <w:rPr>
                <w:rFonts w:cstheme="minorHAnsi"/>
                <w:color w:val="000000" w:themeColor="text1"/>
                <w:sz w:val="24"/>
                <w:szCs w:val="24"/>
                <w:lang w:eastAsia="en-US"/>
              </w:rPr>
              <w:t>MSB2.1.SB2</w:t>
            </w:r>
          </w:p>
          <w:p w14:paraId="0590945C" w14:textId="77777777" w:rsidR="005235E6" w:rsidRPr="00041364" w:rsidRDefault="005235E6" w:rsidP="005235E6">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Kardan Adam Yapalım </w:t>
            </w:r>
          </w:p>
          <w:p w14:paraId="1698456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Haydi, gelin çocuklar</w:t>
            </w:r>
          </w:p>
          <w:p w14:paraId="6AAB017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Kardan adam yapalım</w:t>
            </w:r>
          </w:p>
          <w:p w14:paraId="3D6420E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Burnuna havuç, gözüne kömür</w:t>
            </w:r>
          </w:p>
          <w:p w14:paraId="454EFC4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Başına şapka takalım</w:t>
            </w:r>
          </w:p>
          <w:p w14:paraId="02304E9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Bir de atkı bulalım</w:t>
            </w:r>
          </w:p>
          <w:p w14:paraId="1244A05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Boynuna şöyle saralım</w:t>
            </w:r>
          </w:p>
          <w:p w14:paraId="6DC747F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Burnuna havuç, gözüne kömür</w:t>
            </w:r>
          </w:p>
          <w:p w14:paraId="112118AA"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Başına şapka takalım</w:t>
            </w:r>
          </w:p>
          <w:p w14:paraId="3DBBF95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İşte bu kardan adam</w:t>
            </w:r>
          </w:p>
          <w:p w14:paraId="6F585DC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Ne de güzel bakıyor</w:t>
            </w:r>
          </w:p>
          <w:p w14:paraId="2C13AFA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Burnuna havuç, gözüne kömür</w:t>
            </w:r>
          </w:p>
          <w:p w14:paraId="0A478C3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Başına şapka takıyor</w:t>
            </w:r>
          </w:p>
          <w:p w14:paraId="75D9EF7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M. Dinçer</w:t>
            </w:r>
          </w:p>
          <w:p w14:paraId="44C3B25E"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Fen Etkinliği </w:t>
            </w:r>
          </w:p>
          <w:p w14:paraId="229EA4C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Malzemeler</w:t>
            </w:r>
          </w:p>
          <w:p w14:paraId="3B243DF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Su</w:t>
            </w:r>
          </w:p>
          <w:p w14:paraId="7869CDC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Kap </w:t>
            </w:r>
          </w:p>
          <w:p w14:paraId="0E0802B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Öğretmen deney yapılacağını açıklar. Öğretmen su ile ilgili sorular sorarak öğrencilerin dikkatini toplar. Deneyin yapımına başlanır.</w:t>
            </w:r>
          </w:p>
          <w:p w14:paraId="645DF66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Bir kaba su doldurulup buzdolabına konur. Bir iki saat sonra kap incelenerek suyun buz hâline dönüştüğü katı olduğu ve buzu buzdolabından çıkardığımızda yavaş yavaş eriyerek sıvıya dönüştüğü gözlemlenir. Su daha sonra kaynatılarak buhar olduğu gözlemlenir.</w:t>
            </w:r>
          </w:p>
          <w:p w14:paraId="287425FF" w14:textId="09463693" w:rsidR="005235E6" w:rsidRPr="00BE017C"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hava soğudukça da suyun buza dönüştüğü gibi yağmurlar kara, ıslak zeminde buza dönüştüğü anlatılır. Havalar ısındıkça da buzların eridiği söylenir. </w:t>
            </w:r>
            <w:r w:rsidR="00B17327" w:rsidRPr="00041364">
              <w:rPr>
                <w:rFonts w:cstheme="minorHAnsi"/>
                <w:color w:val="000000" w:themeColor="text1"/>
                <w:sz w:val="24"/>
                <w:szCs w:val="24"/>
                <w:lang w:eastAsia="en-US"/>
              </w:rPr>
              <w:t>E3.4.</w:t>
            </w:r>
            <w:r w:rsidR="00DA52A1" w:rsidRPr="00041364">
              <w:rPr>
                <w:rFonts w:cstheme="minorHAnsi"/>
                <w:sz w:val="24"/>
                <w:szCs w:val="24"/>
              </w:rPr>
              <w:t xml:space="preserve"> </w:t>
            </w:r>
            <w:r w:rsidR="00DA52A1" w:rsidRPr="00041364">
              <w:rPr>
                <w:rFonts w:cstheme="minorHAnsi"/>
                <w:color w:val="000000" w:themeColor="text1"/>
                <w:sz w:val="24"/>
                <w:szCs w:val="24"/>
                <w:lang w:eastAsia="en-US"/>
              </w:rPr>
              <w:t>FBAB6.</w:t>
            </w:r>
          </w:p>
        </w:tc>
      </w:tr>
      <w:tr w:rsidR="00A64834" w:rsidRPr="00041364" w14:paraId="56E1724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65E450"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8F4ACED"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45FA59" w14:textId="097FDDB8" w:rsidR="005235E6" w:rsidRPr="00041364" w:rsidRDefault="005235E6" w:rsidP="005235E6">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57A1F116" w14:textId="77777777" w:rsidR="005235E6" w:rsidRPr="00041364" w:rsidRDefault="005235E6" w:rsidP="005235E6">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03C06E5A" w14:textId="77777777" w:rsidR="005235E6" w:rsidRPr="00041364" w:rsidRDefault="005235E6">
            <w:pPr>
              <w:pStyle w:val="ListeParagraf"/>
              <w:numPr>
                <w:ilvl w:val="0"/>
                <w:numId w:val="20"/>
              </w:numPr>
              <w:suppressAutoHyphens w:val="0"/>
              <w:autoSpaceDN/>
              <w:ind w:left="360"/>
              <w:contextualSpacing/>
              <w:jc w:val="both"/>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Kışın özellikleri nedir?</w:t>
            </w:r>
          </w:p>
          <w:p w14:paraId="0856384F" w14:textId="77777777" w:rsidR="005235E6" w:rsidRPr="00041364" w:rsidRDefault="005235E6">
            <w:pPr>
              <w:pStyle w:val="ListeParagraf"/>
              <w:numPr>
                <w:ilvl w:val="0"/>
                <w:numId w:val="20"/>
              </w:numPr>
              <w:suppressAutoHyphens w:val="0"/>
              <w:autoSpaceDN/>
              <w:ind w:left="360"/>
              <w:contextualSpacing/>
              <w:jc w:val="both"/>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Hangi mevsimi daha çok seversin?</w:t>
            </w:r>
          </w:p>
          <w:p w14:paraId="6EBAD85B" w14:textId="77777777" w:rsidR="005235E6" w:rsidRPr="00041364" w:rsidRDefault="005235E6">
            <w:pPr>
              <w:pStyle w:val="ListeParagraf"/>
              <w:numPr>
                <w:ilvl w:val="0"/>
                <w:numId w:val="20"/>
              </w:numPr>
              <w:suppressAutoHyphens w:val="0"/>
              <w:autoSpaceDN/>
              <w:ind w:left="360"/>
              <w:contextualSpacing/>
              <w:jc w:val="both"/>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Kar yağınca ne hissediyorsun?</w:t>
            </w:r>
          </w:p>
          <w:p w14:paraId="110B1AF7" w14:textId="77777777" w:rsidR="005235E6" w:rsidRPr="00041364" w:rsidRDefault="005235E6">
            <w:pPr>
              <w:pStyle w:val="ListeParagraf"/>
              <w:numPr>
                <w:ilvl w:val="0"/>
                <w:numId w:val="20"/>
              </w:numPr>
              <w:suppressAutoHyphens w:val="0"/>
              <w:autoSpaceDN/>
              <w:ind w:left="360"/>
              <w:contextualSpacing/>
              <w:jc w:val="both"/>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Kavram haritasında hangi başlıklar vardı</w:t>
            </w:r>
          </w:p>
          <w:p w14:paraId="1D9ACE1A" w14:textId="3B2CFA70" w:rsidR="00A64834" w:rsidRPr="00BE017C" w:rsidRDefault="005235E6" w:rsidP="00BE017C">
            <w:pPr>
              <w:pStyle w:val="ListeParagraf"/>
              <w:numPr>
                <w:ilvl w:val="0"/>
                <w:numId w:val="20"/>
              </w:numPr>
              <w:suppressAutoHyphens w:val="0"/>
              <w:autoSpaceDN/>
              <w:ind w:left="360"/>
              <w:contextualSpacing/>
              <w:jc w:val="both"/>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 yapmak istersin</w:t>
            </w:r>
            <w:r w:rsidRPr="00041364">
              <w:rPr>
                <w:rFonts w:asciiTheme="minorHAnsi" w:hAnsiTheme="minorHAnsi" w:cstheme="minorHAnsi"/>
                <w:b/>
                <w:color w:val="000000" w:themeColor="text1"/>
                <w:sz w:val="24"/>
                <w:szCs w:val="24"/>
              </w:rPr>
              <w:t xml:space="preserve"> </w:t>
            </w:r>
          </w:p>
        </w:tc>
      </w:tr>
    </w:tbl>
    <w:p w14:paraId="21EA7F97" w14:textId="77777777" w:rsidR="00A64834" w:rsidRPr="00041364" w:rsidRDefault="00A64834" w:rsidP="00A64834">
      <w:pPr>
        <w:spacing w:after="200" w:line="276" w:lineRule="auto"/>
        <w:jc w:val="both"/>
        <w:rPr>
          <w:rFonts w:eastAsia="Calibri" w:cstheme="minorHAnsi"/>
          <w:b/>
          <w:sz w:val="24"/>
          <w:szCs w:val="24"/>
        </w:rPr>
      </w:pPr>
    </w:p>
    <w:p w14:paraId="3C2D7D40"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82ADF56" w14:textId="1F29B48D"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A7505B" w:rsidRPr="00041364">
        <w:rPr>
          <w:rFonts w:eastAsia="Calibri" w:cstheme="minorHAnsi"/>
          <w:bCs/>
          <w:sz w:val="24"/>
          <w:szCs w:val="24"/>
        </w:rPr>
        <w:t>Kış mevsimi kavram haritası çalışmasından sonra akıllarında kalanları çizmeleri istenir.</w:t>
      </w:r>
    </w:p>
    <w:p w14:paraId="5FC6ACF9" w14:textId="47907F8A"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A7505B" w:rsidRPr="00041364">
        <w:rPr>
          <w:rFonts w:eastAsia="Calibri" w:cstheme="minorHAnsi"/>
          <w:b/>
          <w:sz w:val="24"/>
          <w:szCs w:val="24"/>
        </w:rPr>
        <w:t xml:space="preserve">: </w:t>
      </w:r>
      <w:r w:rsidR="00A7505B" w:rsidRPr="00041364">
        <w:rPr>
          <w:rFonts w:eastAsia="Calibri" w:cstheme="minorHAnsi"/>
          <w:bCs/>
          <w:sz w:val="24"/>
          <w:szCs w:val="24"/>
        </w:rPr>
        <w:t>Kış mevsimiyle ilgili sorulan sorularda zorlanan çocuklara yardım edilmeli, gerektiği yerlerde fikirler ve ipucu verilerek tamamlaması sağlanmalıdır</w:t>
      </w:r>
    </w:p>
    <w:p w14:paraId="63E6B847"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33C90BC0" w14:textId="58387625" w:rsidR="00A64834" w:rsidRPr="00041364" w:rsidRDefault="00A64834" w:rsidP="0076320C">
      <w:pPr>
        <w:rPr>
          <w:rFonts w:cstheme="minorHAnsi"/>
          <w:sz w:val="24"/>
          <w:szCs w:val="24"/>
        </w:rPr>
      </w:pPr>
      <w:r w:rsidRPr="00041364">
        <w:rPr>
          <w:rFonts w:eastAsia="Calibri" w:cstheme="minorHAnsi"/>
          <w:b/>
          <w:sz w:val="24"/>
          <w:szCs w:val="24"/>
        </w:rPr>
        <w:t>Aile Katılımı</w:t>
      </w:r>
    </w:p>
    <w:p w14:paraId="42D48F4E" w14:textId="77777777" w:rsidR="00A64834" w:rsidRPr="00041364" w:rsidRDefault="00A64834" w:rsidP="00A64834">
      <w:pPr>
        <w:spacing w:after="200" w:line="276" w:lineRule="auto"/>
        <w:rPr>
          <w:rFonts w:eastAsia="Calibri" w:cstheme="minorHAnsi"/>
          <w:b/>
          <w:sz w:val="24"/>
          <w:szCs w:val="24"/>
        </w:rPr>
      </w:pPr>
    </w:p>
    <w:p w14:paraId="6F8A72E8" w14:textId="77777777" w:rsidR="00A64834" w:rsidRDefault="00A64834" w:rsidP="00A64834">
      <w:pPr>
        <w:spacing w:after="200" w:line="276" w:lineRule="auto"/>
        <w:rPr>
          <w:rFonts w:eastAsia="Calibri" w:cstheme="minorHAnsi"/>
          <w:b/>
          <w:sz w:val="24"/>
          <w:szCs w:val="24"/>
        </w:rPr>
      </w:pPr>
    </w:p>
    <w:p w14:paraId="126F83CD" w14:textId="77777777" w:rsidR="00BE017C" w:rsidRDefault="00BE017C" w:rsidP="00A64834">
      <w:pPr>
        <w:spacing w:after="200" w:line="276" w:lineRule="auto"/>
        <w:rPr>
          <w:rFonts w:eastAsia="Calibri" w:cstheme="minorHAnsi"/>
          <w:b/>
          <w:sz w:val="24"/>
          <w:szCs w:val="24"/>
        </w:rPr>
      </w:pPr>
    </w:p>
    <w:p w14:paraId="76E16D27" w14:textId="77777777" w:rsidR="00BE017C" w:rsidRDefault="00BE017C" w:rsidP="00A64834">
      <w:pPr>
        <w:spacing w:after="200" w:line="276" w:lineRule="auto"/>
        <w:rPr>
          <w:rFonts w:eastAsia="Calibri" w:cstheme="minorHAnsi"/>
          <w:b/>
          <w:sz w:val="24"/>
          <w:szCs w:val="24"/>
        </w:rPr>
      </w:pPr>
    </w:p>
    <w:p w14:paraId="52A97035" w14:textId="77777777" w:rsidR="00BE017C" w:rsidRDefault="00BE017C" w:rsidP="00A64834">
      <w:pPr>
        <w:spacing w:after="200" w:line="276" w:lineRule="auto"/>
        <w:rPr>
          <w:rFonts w:eastAsia="Calibri" w:cstheme="minorHAnsi"/>
          <w:b/>
          <w:sz w:val="24"/>
          <w:szCs w:val="24"/>
        </w:rPr>
      </w:pPr>
    </w:p>
    <w:p w14:paraId="19C35380" w14:textId="77777777" w:rsidR="00BE017C" w:rsidRDefault="00BE017C" w:rsidP="00A64834">
      <w:pPr>
        <w:spacing w:after="200" w:line="276" w:lineRule="auto"/>
        <w:rPr>
          <w:rFonts w:eastAsia="Calibri" w:cstheme="minorHAnsi"/>
          <w:b/>
          <w:sz w:val="24"/>
          <w:szCs w:val="24"/>
        </w:rPr>
      </w:pPr>
    </w:p>
    <w:p w14:paraId="0FC42E7C" w14:textId="77777777" w:rsidR="00BE017C" w:rsidRDefault="00BE017C" w:rsidP="00A64834">
      <w:pPr>
        <w:spacing w:after="200" w:line="276" w:lineRule="auto"/>
        <w:rPr>
          <w:rFonts w:eastAsia="Calibri" w:cstheme="minorHAnsi"/>
          <w:b/>
          <w:sz w:val="24"/>
          <w:szCs w:val="24"/>
        </w:rPr>
      </w:pPr>
    </w:p>
    <w:p w14:paraId="21AAFDAF" w14:textId="77777777" w:rsidR="00BE017C" w:rsidRPr="00041364" w:rsidRDefault="00BE017C" w:rsidP="00A64834">
      <w:pPr>
        <w:spacing w:after="200" w:line="276" w:lineRule="auto"/>
        <w:rPr>
          <w:rFonts w:eastAsia="Calibri" w:cstheme="minorHAnsi"/>
          <w:b/>
          <w:sz w:val="24"/>
          <w:szCs w:val="24"/>
        </w:rPr>
      </w:pPr>
    </w:p>
    <w:p w14:paraId="44259475" w14:textId="77777777" w:rsidR="007E55DC" w:rsidRDefault="007E55DC" w:rsidP="00A64834">
      <w:pPr>
        <w:spacing w:after="200" w:line="276" w:lineRule="auto"/>
        <w:jc w:val="center"/>
        <w:rPr>
          <w:rFonts w:eastAsia="Calibri" w:cstheme="minorHAnsi"/>
          <w:b/>
          <w:sz w:val="24"/>
          <w:szCs w:val="24"/>
        </w:rPr>
      </w:pPr>
    </w:p>
    <w:p w14:paraId="21F960B7" w14:textId="77777777" w:rsidR="007E55DC" w:rsidRDefault="007E55DC">
      <w:pPr>
        <w:rPr>
          <w:rFonts w:eastAsia="Calibri" w:cstheme="minorHAnsi"/>
          <w:b/>
          <w:sz w:val="24"/>
          <w:szCs w:val="24"/>
        </w:rPr>
      </w:pPr>
      <w:r>
        <w:rPr>
          <w:rFonts w:eastAsia="Calibri" w:cstheme="minorHAnsi"/>
          <w:b/>
          <w:sz w:val="24"/>
          <w:szCs w:val="24"/>
        </w:rPr>
        <w:br w:type="page"/>
      </w:r>
    </w:p>
    <w:p w14:paraId="2D672ABD" w14:textId="70BD1C73"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9DF6342" w14:textId="664AB68B"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235E6" w:rsidRPr="00041364">
        <w:rPr>
          <w:rFonts w:cstheme="minorHAnsi"/>
          <w:b/>
          <w:color w:val="000000" w:themeColor="text1"/>
          <w:sz w:val="24"/>
          <w:szCs w:val="24"/>
        </w:rPr>
        <w:t>1</w:t>
      </w:r>
      <w:r w:rsidR="004F213B" w:rsidRPr="00041364">
        <w:rPr>
          <w:rFonts w:cstheme="minorHAnsi"/>
          <w:b/>
          <w:color w:val="000000" w:themeColor="text1"/>
          <w:sz w:val="24"/>
          <w:szCs w:val="24"/>
        </w:rPr>
        <w:t>1</w:t>
      </w:r>
      <w:r w:rsidR="005235E6" w:rsidRPr="00041364">
        <w:rPr>
          <w:rFonts w:cstheme="minorHAnsi"/>
          <w:b/>
          <w:color w:val="000000" w:themeColor="text1"/>
          <w:sz w:val="24"/>
          <w:szCs w:val="24"/>
        </w:rPr>
        <w:t>.12.</w:t>
      </w:r>
      <w:r w:rsidR="003812A8" w:rsidRPr="00041364">
        <w:rPr>
          <w:rFonts w:cstheme="minorHAnsi"/>
          <w:b/>
          <w:color w:val="000000" w:themeColor="text1"/>
          <w:sz w:val="24"/>
          <w:szCs w:val="24"/>
        </w:rPr>
        <w:t>2025</w:t>
      </w:r>
    </w:p>
    <w:p w14:paraId="39EFC992" w14:textId="33A9F999"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BE017C">
        <w:rPr>
          <w:rFonts w:eastAsia="Calibri" w:cstheme="minorHAnsi"/>
          <w:b/>
          <w:sz w:val="24"/>
          <w:szCs w:val="24"/>
        </w:rPr>
        <w:t>48-</w:t>
      </w:r>
      <w:r w:rsidR="00BE017C" w:rsidRPr="00041364">
        <w:rPr>
          <w:rFonts w:eastAsia="Calibri" w:cstheme="minorHAnsi"/>
          <w:b/>
          <w:sz w:val="24"/>
          <w:szCs w:val="24"/>
        </w:rPr>
        <w:t xml:space="preserve"> </w:t>
      </w:r>
      <w:r w:rsidR="00BE017C" w:rsidRPr="00041364">
        <w:rPr>
          <w:rFonts w:eastAsia="Calibri" w:cstheme="minorHAnsi"/>
          <w:sz w:val="24"/>
          <w:szCs w:val="24"/>
        </w:rPr>
        <w:t>60</w:t>
      </w:r>
      <w:r w:rsidR="00BE017C">
        <w:rPr>
          <w:rFonts w:eastAsia="Calibri" w:cstheme="minorHAnsi"/>
          <w:sz w:val="24"/>
          <w:szCs w:val="24"/>
        </w:rPr>
        <w:t xml:space="preserve"> </w:t>
      </w:r>
      <w:r w:rsidR="00BE017C"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21EDE4C4" w14:textId="77777777" w:rsidTr="005018EC">
        <w:tc>
          <w:tcPr>
            <w:tcW w:w="2093" w:type="dxa"/>
          </w:tcPr>
          <w:p w14:paraId="3F14C3C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AA765B0"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2F4D3D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5700D8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6C43B9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12E6B71"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2CDC9D40"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68979DE" w14:textId="24BCF742" w:rsidR="00A64834" w:rsidRPr="00041364" w:rsidRDefault="006A48F9"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7D2C8FDF" w14:textId="37D2E4BD" w:rsidR="00A64834" w:rsidRPr="00BE017C" w:rsidRDefault="006A48F9"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31986077"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DB971D9" w14:textId="77777777" w:rsidR="00A64834" w:rsidRPr="00041364" w:rsidRDefault="00A64834" w:rsidP="005018EC">
            <w:pPr>
              <w:rPr>
                <w:rFonts w:asciiTheme="minorHAnsi" w:hAnsiTheme="minorHAnsi" w:cstheme="minorHAnsi"/>
                <w:b/>
                <w:bCs/>
                <w:color w:val="auto"/>
              </w:rPr>
            </w:pPr>
          </w:p>
          <w:p w14:paraId="0E5169A7" w14:textId="1813D3C1" w:rsidR="00A64834" w:rsidRPr="00041364" w:rsidRDefault="006A48F9"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20FCC075" w14:textId="77777777" w:rsidR="006A48F9" w:rsidRPr="00041364" w:rsidRDefault="006A48F9" w:rsidP="005018EC">
            <w:pPr>
              <w:rPr>
                <w:rFonts w:asciiTheme="minorHAnsi" w:hAnsiTheme="minorHAnsi" w:cstheme="minorHAnsi"/>
                <w:color w:val="auto"/>
              </w:rPr>
            </w:pPr>
          </w:p>
          <w:p w14:paraId="644EDAA5"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4026E7E0" w14:textId="357CC8E1" w:rsidR="00A64834" w:rsidRPr="00041364" w:rsidRDefault="006A48F9"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2F9A407C"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BA8B328" w14:textId="309DE90C" w:rsidR="00A64834" w:rsidRPr="00BE017C" w:rsidRDefault="006A48F9"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A64834" w:rsidRPr="00041364" w14:paraId="7C44089C" w14:textId="77777777" w:rsidTr="005018EC">
        <w:tc>
          <w:tcPr>
            <w:tcW w:w="2093" w:type="dxa"/>
          </w:tcPr>
          <w:p w14:paraId="44F25538" w14:textId="77777777" w:rsidR="00A64834" w:rsidRPr="00041364" w:rsidRDefault="00A64834" w:rsidP="005018EC">
            <w:pPr>
              <w:spacing w:after="200" w:line="276" w:lineRule="auto"/>
              <w:jc w:val="both"/>
              <w:rPr>
                <w:rFonts w:asciiTheme="minorHAnsi" w:eastAsia="Calibri" w:hAnsiTheme="minorHAnsi" w:cstheme="minorHAnsi"/>
                <w:b/>
                <w:bCs/>
              </w:rPr>
            </w:pPr>
          </w:p>
          <w:p w14:paraId="1FBC13A5"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7E566A8" w14:textId="77777777" w:rsidR="006A48F9" w:rsidRPr="00041364" w:rsidRDefault="006A48F9" w:rsidP="006A48F9">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76A015C4" w14:textId="77777777" w:rsidR="006A48F9" w:rsidRPr="00041364" w:rsidRDefault="006A48F9" w:rsidP="006A48F9">
            <w:pPr>
              <w:ind w:left="105"/>
              <w:rPr>
                <w:rFonts w:asciiTheme="minorHAnsi" w:eastAsia="Calibri" w:hAnsiTheme="minorHAnsi" w:cstheme="minorHAnsi"/>
              </w:rPr>
            </w:pPr>
            <w:r w:rsidRPr="00041364">
              <w:rPr>
                <w:rFonts w:asciiTheme="minorHAnsi" w:eastAsia="Calibri" w:hAnsiTheme="minorHAnsi" w:cstheme="minorHAnsi"/>
              </w:rPr>
              <w:t>E1.1. Merak</w:t>
            </w:r>
          </w:p>
          <w:p w14:paraId="766FFF21" w14:textId="77777777" w:rsidR="006A48F9" w:rsidRPr="00041364" w:rsidRDefault="006A48F9" w:rsidP="006A48F9">
            <w:pPr>
              <w:ind w:left="105"/>
              <w:rPr>
                <w:rFonts w:asciiTheme="minorHAnsi" w:eastAsia="Calibri" w:hAnsiTheme="minorHAnsi" w:cstheme="minorHAnsi"/>
              </w:rPr>
            </w:pPr>
          </w:p>
          <w:p w14:paraId="419B89CD" w14:textId="77777777" w:rsidR="006A48F9" w:rsidRPr="00041364" w:rsidRDefault="006A48F9" w:rsidP="006A48F9">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07025E35" w14:textId="77777777" w:rsidR="006A48F9" w:rsidRPr="00041364" w:rsidRDefault="006A48F9" w:rsidP="006A48F9">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00E4DDD7" w14:textId="77777777" w:rsidR="006A48F9" w:rsidRPr="00041364" w:rsidRDefault="006A48F9" w:rsidP="006A48F9">
            <w:pPr>
              <w:ind w:left="105"/>
              <w:rPr>
                <w:rFonts w:asciiTheme="minorHAnsi" w:eastAsia="Calibri" w:hAnsiTheme="minorHAnsi" w:cstheme="minorHAnsi"/>
              </w:rPr>
            </w:pPr>
            <w:r w:rsidRPr="00041364">
              <w:rPr>
                <w:rFonts w:asciiTheme="minorHAnsi" w:eastAsia="Calibri" w:hAnsiTheme="minorHAnsi" w:cstheme="minorHAnsi"/>
              </w:rPr>
              <w:t>E2.4. Güven</w:t>
            </w:r>
          </w:p>
          <w:p w14:paraId="0D4A73AA" w14:textId="671F38A0" w:rsidR="00A64834" w:rsidRPr="00041364" w:rsidRDefault="006A48F9" w:rsidP="006A48F9">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22141E65" w14:textId="77777777" w:rsidTr="005018EC">
        <w:tc>
          <w:tcPr>
            <w:tcW w:w="9212" w:type="dxa"/>
            <w:gridSpan w:val="2"/>
          </w:tcPr>
          <w:p w14:paraId="590B504A"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7FA8D795" w14:textId="77777777" w:rsidTr="005018EC">
        <w:tc>
          <w:tcPr>
            <w:tcW w:w="2093" w:type="dxa"/>
          </w:tcPr>
          <w:p w14:paraId="78DED7AA"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200E96E9" w14:textId="21560C6A"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 xml:space="preserve">  2.1.</w:t>
            </w:r>
            <w:r w:rsidRPr="00041364">
              <w:rPr>
                <w:rFonts w:asciiTheme="minorHAnsi" w:hAnsiTheme="minorHAnsi" w:cstheme="minorHAnsi"/>
              </w:rPr>
              <w:tab/>
              <w:t>BENLİK BECERİLERİ (SDB1)</w:t>
            </w:r>
          </w:p>
          <w:p w14:paraId="6AC02602"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687F11DC"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6DDD1DC7"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56CC5AF8"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SDB1.1.SB1.G2. Merak ettiği konu/kavrama ilişkin soru sorar.</w:t>
            </w:r>
          </w:p>
          <w:p w14:paraId="78CAC9B6"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16A9415B"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0C9679CD"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SDB1.2.SB2.G2. Yapmak istediği etkinlik için uygun materyal arar.</w:t>
            </w:r>
          </w:p>
          <w:p w14:paraId="7DA01254" w14:textId="77777777" w:rsidR="006A48F9" w:rsidRPr="00041364" w:rsidRDefault="00A64834" w:rsidP="006A48F9">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6A48F9" w:rsidRPr="00041364">
              <w:rPr>
                <w:rFonts w:asciiTheme="minorHAnsi" w:hAnsiTheme="minorHAnsi" w:cstheme="minorHAnsi"/>
              </w:rPr>
              <w:t>SDB1.2.SB2.G3. Katılacağı etkinlik için ortamı düzenler.</w:t>
            </w:r>
          </w:p>
          <w:p w14:paraId="00EC272A"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 xml:space="preserve"> SDB1.2.SB2.G4. Katıldığı etkinliğe dikkatini verir.</w:t>
            </w:r>
          </w:p>
          <w:p w14:paraId="7EA73977" w14:textId="05CD733C"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BE017C">
              <w:rPr>
                <w:rFonts w:asciiTheme="minorHAnsi" w:hAnsiTheme="minorHAnsi" w:cstheme="minorHAnsi"/>
              </w:rPr>
              <w:t>ği</w:t>
            </w:r>
            <w:r w:rsidRPr="00041364">
              <w:rPr>
                <w:rFonts w:asciiTheme="minorHAnsi" w:hAnsiTheme="minorHAnsi" w:cstheme="minorHAnsi"/>
              </w:rPr>
              <w:t xml:space="preserve"> sonuna kadar devam ettirir.</w:t>
            </w:r>
          </w:p>
          <w:p w14:paraId="705487CF" w14:textId="7D270131"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2.2.SOSYAL YAŞAM BECERİLERİ (SDB2)</w:t>
            </w:r>
          </w:p>
          <w:p w14:paraId="75EB060F"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54546303"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446743C7"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48A01364"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4014C4F6"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7D4DED7"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18047FD5" w14:textId="3C75D744" w:rsidR="00A64834" w:rsidRPr="00041364" w:rsidRDefault="006A48F9" w:rsidP="006A48F9">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A64834" w:rsidRPr="00041364">
              <w:rPr>
                <w:rFonts w:asciiTheme="minorHAnsi" w:hAnsiTheme="minorHAnsi" w:cstheme="minorHAnsi"/>
              </w:rPr>
              <w:t xml:space="preserve">                                          </w:t>
            </w:r>
          </w:p>
        </w:tc>
      </w:tr>
      <w:tr w:rsidR="00A64834" w:rsidRPr="00041364" w14:paraId="3D411D07" w14:textId="77777777" w:rsidTr="005018EC">
        <w:tc>
          <w:tcPr>
            <w:tcW w:w="2093" w:type="dxa"/>
          </w:tcPr>
          <w:p w14:paraId="0B635ABB" w14:textId="77777777" w:rsidR="00A64834" w:rsidRPr="00041364" w:rsidRDefault="00A64834" w:rsidP="005018EC">
            <w:pPr>
              <w:spacing w:after="200" w:line="276" w:lineRule="auto"/>
              <w:jc w:val="both"/>
              <w:rPr>
                <w:rFonts w:asciiTheme="minorHAnsi" w:eastAsia="Calibri" w:hAnsiTheme="minorHAnsi" w:cstheme="minorHAnsi"/>
                <w:b/>
                <w:bCs/>
              </w:rPr>
            </w:pPr>
          </w:p>
          <w:p w14:paraId="7D9C651D" w14:textId="77777777" w:rsidR="00A64834" w:rsidRPr="00041364" w:rsidRDefault="00A64834" w:rsidP="005018EC">
            <w:pPr>
              <w:spacing w:after="200" w:line="276" w:lineRule="auto"/>
              <w:jc w:val="both"/>
              <w:rPr>
                <w:rFonts w:asciiTheme="minorHAnsi" w:eastAsia="Calibri" w:hAnsiTheme="minorHAnsi" w:cstheme="minorHAnsi"/>
                <w:b/>
                <w:bCs/>
              </w:rPr>
            </w:pPr>
          </w:p>
          <w:p w14:paraId="73DFF7AD"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722DA8A6"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CABCB6F"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45A84727"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63BE773C"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6BFF53DC" w14:textId="35CA6983" w:rsidR="00A64834" w:rsidRPr="00041364" w:rsidRDefault="00A64834" w:rsidP="00BE017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07F6EC32" w14:textId="77777777" w:rsidTr="005018EC">
        <w:tc>
          <w:tcPr>
            <w:tcW w:w="2093" w:type="dxa"/>
          </w:tcPr>
          <w:p w14:paraId="6E407156" w14:textId="77777777" w:rsidR="00A64834" w:rsidRPr="00041364" w:rsidRDefault="00A64834" w:rsidP="005018EC">
            <w:pPr>
              <w:spacing w:after="200" w:line="276" w:lineRule="auto"/>
              <w:jc w:val="both"/>
              <w:rPr>
                <w:rFonts w:asciiTheme="minorHAnsi" w:eastAsia="Calibri" w:hAnsiTheme="minorHAnsi" w:cstheme="minorHAnsi"/>
                <w:b/>
                <w:bCs/>
              </w:rPr>
            </w:pPr>
          </w:p>
          <w:p w14:paraId="3948E222" w14:textId="77777777" w:rsidR="00A64834" w:rsidRPr="00041364" w:rsidRDefault="00A64834" w:rsidP="005018EC">
            <w:pPr>
              <w:spacing w:after="200" w:line="276" w:lineRule="auto"/>
              <w:jc w:val="both"/>
              <w:rPr>
                <w:rFonts w:asciiTheme="minorHAnsi" w:eastAsia="Calibri" w:hAnsiTheme="minorHAnsi" w:cstheme="minorHAnsi"/>
                <w:b/>
                <w:bCs/>
              </w:rPr>
            </w:pPr>
          </w:p>
          <w:p w14:paraId="42DDCA4B" w14:textId="77777777" w:rsidR="00A64834" w:rsidRPr="00041364" w:rsidRDefault="00A64834" w:rsidP="005018EC">
            <w:pPr>
              <w:spacing w:after="200" w:line="276" w:lineRule="auto"/>
              <w:jc w:val="both"/>
              <w:rPr>
                <w:rFonts w:asciiTheme="minorHAnsi" w:eastAsia="Calibri" w:hAnsiTheme="minorHAnsi" w:cstheme="minorHAnsi"/>
                <w:b/>
                <w:bCs/>
              </w:rPr>
            </w:pPr>
          </w:p>
          <w:p w14:paraId="51A6726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98004B3"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097A830B"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3C01E622"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2FE6757A"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37359BF8"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1EAD39FC"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7BDE5FEF" w14:textId="313EA094"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lastRenderedPageBreak/>
              <w:t>b. Seçilen materyalleri dinler/izler.</w:t>
            </w:r>
          </w:p>
          <w:p w14:paraId="1D133EC0"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065B0706"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6D29184A"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5C95C80A"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79281CE4"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12E9614C"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1E466DDD" w14:textId="77777777" w:rsidR="006A48F9" w:rsidRPr="00041364" w:rsidRDefault="006A48F9" w:rsidP="006A48F9">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6CB681E1" w14:textId="4AA32D60" w:rsidR="00A64834" w:rsidRPr="00BE017C" w:rsidRDefault="006A48F9" w:rsidP="005018EC">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Dinledikleri/izledikleri materyallere ilişkin çıkarım yapar.</w:t>
            </w:r>
          </w:p>
          <w:p w14:paraId="3F2F9214" w14:textId="71108D05"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F03D8FE" w14:textId="77777777" w:rsidR="00A64834" w:rsidRPr="00041364" w:rsidRDefault="00A64834" w:rsidP="005018EC">
            <w:pPr>
              <w:ind w:left="105"/>
              <w:rPr>
                <w:rFonts w:asciiTheme="minorHAnsi" w:hAnsiTheme="minorHAnsi" w:cstheme="minorHAnsi"/>
                <w:color w:val="FF0000"/>
              </w:rPr>
            </w:pPr>
          </w:p>
          <w:p w14:paraId="71A845F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F8FF4D5"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0B077E8"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7CF4C1A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54B69469"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B687182" w14:textId="77777777" w:rsidR="00A64834" w:rsidRPr="00041364" w:rsidRDefault="00A64834" w:rsidP="005018EC">
            <w:pPr>
              <w:ind w:left="105"/>
              <w:rPr>
                <w:rFonts w:asciiTheme="minorHAnsi" w:hAnsiTheme="minorHAnsi" w:cstheme="minorHAnsi"/>
              </w:rPr>
            </w:pPr>
          </w:p>
          <w:p w14:paraId="70D7819C"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16942167"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BD23D44"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008CDD1" w14:textId="77777777" w:rsidR="00A64834" w:rsidRPr="00041364" w:rsidRDefault="00A64834" w:rsidP="005018EC">
            <w:pPr>
              <w:rPr>
                <w:rFonts w:asciiTheme="minorHAnsi" w:hAnsiTheme="minorHAnsi" w:cstheme="minorHAnsi"/>
                <w:b/>
                <w:bCs/>
                <w:color w:val="auto"/>
              </w:rPr>
            </w:pPr>
          </w:p>
          <w:p w14:paraId="0CCC9290"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2A095E02"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SNAB4. Sanatsal Uygulama Yapma</w:t>
            </w:r>
          </w:p>
          <w:p w14:paraId="44682946"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SNAB4.SB1. Sanat etkinliği planlamak</w:t>
            </w:r>
          </w:p>
          <w:p w14:paraId="6B044542"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SNAB.4. Sanat etkinliği uygulayabilme</w:t>
            </w:r>
          </w:p>
          <w:p w14:paraId="1DE1E539"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7E237313" w14:textId="22FEEE28"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 xml:space="preserve">   b.</w:t>
            </w:r>
            <w:r w:rsidRPr="00041364">
              <w:rPr>
                <w:rFonts w:asciiTheme="minorHAnsi" w:hAnsiTheme="minorHAnsi" w:cstheme="minorHAnsi"/>
                <w:color w:val="auto"/>
              </w:rPr>
              <w:tab/>
              <w:t>Yapmak istediği sanat etkinliği için gerekli olan materyalleri seçer.</w:t>
            </w:r>
          </w:p>
          <w:p w14:paraId="3102A906"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SNAB4.SB2. Sanat etkinliği yapmak</w:t>
            </w:r>
          </w:p>
          <w:p w14:paraId="4E1B0E3D"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c. Yaratıcılığını geliştirecek bireysel veya grup sanat etkinliklerinde aktif rol alır.</w:t>
            </w:r>
          </w:p>
          <w:p w14:paraId="7EFE29CD"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ç. Sanat etkinliklerinde yar</w:t>
            </w:r>
            <w:r w:rsidRPr="00041364">
              <w:rPr>
                <w:rFonts w:asciiTheme="minorHAnsi" w:hAnsiTheme="minorHAnsi" w:cstheme="minorHAnsi"/>
                <w:color w:val="auto"/>
              </w:rPr>
              <w:tab/>
              <w:t>atıcı ürünler oluşturur.</w:t>
            </w:r>
          </w:p>
          <w:p w14:paraId="77969009" w14:textId="77777777" w:rsidR="006A48F9" w:rsidRPr="00041364" w:rsidRDefault="006A48F9" w:rsidP="006A48F9">
            <w:pPr>
              <w:rPr>
                <w:rFonts w:asciiTheme="minorHAnsi" w:hAnsiTheme="minorHAnsi" w:cstheme="minorHAnsi"/>
                <w:color w:val="auto"/>
              </w:rPr>
            </w:pPr>
          </w:p>
          <w:p w14:paraId="66209F21" w14:textId="77777777" w:rsidR="006A48F9" w:rsidRPr="00041364" w:rsidRDefault="006A48F9" w:rsidP="006A48F9">
            <w:pPr>
              <w:rPr>
                <w:rFonts w:asciiTheme="minorHAnsi" w:hAnsiTheme="minorHAnsi" w:cstheme="minorHAnsi"/>
                <w:color w:val="auto"/>
              </w:rPr>
            </w:pPr>
            <w:r w:rsidRPr="00BE017C">
              <w:rPr>
                <w:rFonts w:asciiTheme="minorHAnsi" w:hAnsiTheme="minorHAnsi" w:cstheme="minorHAnsi"/>
                <w:b/>
                <w:bCs/>
                <w:color w:val="auto"/>
              </w:rPr>
              <w:t>MÜZİK ALANI</w:t>
            </w:r>
            <w:r w:rsidRPr="00041364">
              <w:rPr>
                <w:rFonts w:asciiTheme="minorHAnsi" w:hAnsiTheme="minorHAnsi" w:cstheme="minorHAnsi"/>
                <w:color w:val="auto"/>
              </w:rPr>
              <w:t>:</w:t>
            </w:r>
          </w:p>
          <w:p w14:paraId="0C85AA8E"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MDB1. Müziksel Dinleme</w:t>
            </w:r>
          </w:p>
          <w:p w14:paraId="7EECBCD5"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lastRenderedPageBreak/>
              <w:t>MDB1.1.Dinleme/İzleme</w:t>
            </w:r>
          </w:p>
          <w:p w14:paraId="5B1540DF"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MDB1.1.SB1. Dinlemeyi/ izlemeyi yönetmek</w:t>
            </w:r>
          </w:p>
          <w:p w14:paraId="596690D7"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MDB.1. Çeşitli çocuk şarkılarını/çocuk şarkısı formlarını dinleyebilme</w:t>
            </w:r>
          </w:p>
          <w:p w14:paraId="4ECF5C2D"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Kendisine sunulan seçenekler arasından dinleyeceği çocuk şarkılarını/çocuk şarkısı formlarını seçer.</w:t>
            </w:r>
          </w:p>
          <w:p w14:paraId="040FFC8C"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c.</w:t>
            </w:r>
            <w:r w:rsidRPr="00041364">
              <w:rPr>
                <w:rFonts w:asciiTheme="minorHAnsi" w:hAnsiTheme="minorHAnsi" w:cstheme="minorHAnsi"/>
                <w:color w:val="auto"/>
              </w:rPr>
              <w:tab/>
              <w:t>Seçtiği çocuk şarkılarını/çocuk şarkısı formlarını dinler.</w:t>
            </w:r>
          </w:p>
          <w:p w14:paraId="7458444C" w14:textId="77777777" w:rsidR="006A48F9" w:rsidRPr="00041364" w:rsidRDefault="006A48F9" w:rsidP="006A48F9">
            <w:pPr>
              <w:rPr>
                <w:rFonts w:asciiTheme="minorHAnsi" w:hAnsiTheme="minorHAnsi" w:cstheme="minorHAnsi"/>
                <w:color w:val="auto"/>
              </w:rPr>
            </w:pPr>
          </w:p>
          <w:p w14:paraId="794115B6"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MDB.2. Dinlediği çocuk şarkılarına/çocuk şarkısı formlarına dair duygu ve düşüncelerini ifade edebilme</w:t>
            </w:r>
          </w:p>
          <w:p w14:paraId="50EADBEE" w14:textId="77777777"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Dinlediği çocuk şarkılarının/çocuk şarkısı formlarının isimlerini söyler.</w:t>
            </w:r>
          </w:p>
          <w:p w14:paraId="59D9F5B6" w14:textId="5D041A31" w:rsidR="006A48F9" w:rsidRPr="00041364" w:rsidRDefault="006A48F9" w:rsidP="006A48F9">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Dinlediği çocuk şarkılarına/çocuk şarkısı formlarına dair duygu ve düşüncelerini ifade eder.</w:t>
            </w:r>
          </w:p>
          <w:p w14:paraId="7985400B" w14:textId="70A996B0" w:rsidR="00A64834" w:rsidRPr="00041364" w:rsidRDefault="00A64834" w:rsidP="006A48F9">
            <w:pPr>
              <w:rPr>
                <w:rFonts w:asciiTheme="minorHAnsi" w:hAnsiTheme="minorHAnsi" w:cstheme="minorHAnsi"/>
              </w:rPr>
            </w:pPr>
          </w:p>
        </w:tc>
      </w:tr>
      <w:tr w:rsidR="00A64834" w:rsidRPr="00041364" w14:paraId="18C3741D" w14:textId="77777777" w:rsidTr="005018EC">
        <w:tc>
          <w:tcPr>
            <w:tcW w:w="2093" w:type="dxa"/>
          </w:tcPr>
          <w:p w14:paraId="26CFF9EE" w14:textId="77777777" w:rsidR="00A64834" w:rsidRPr="00041364" w:rsidRDefault="00A64834" w:rsidP="005018EC">
            <w:pPr>
              <w:spacing w:after="200" w:line="276" w:lineRule="auto"/>
              <w:jc w:val="both"/>
              <w:rPr>
                <w:rFonts w:asciiTheme="minorHAnsi" w:eastAsia="Calibri" w:hAnsiTheme="minorHAnsi" w:cstheme="minorHAnsi"/>
                <w:b/>
                <w:bCs/>
              </w:rPr>
            </w:pPr>
          </w:p>
          <w:p w14:paraId="13B3E90B" w14:textId="77777777" w:rsidR="00A64834" w:rsidRPr="00041364" w:rsidRDefault="00A64834" w:rsidP="005018EC">
            <w:pPr>
              <w:spacing w:after="200" w:line="276" w:lineRule="auto"/>
              <w:jc w:val="both"/>
              <w:rPr>
                <w:rFonts w:asciiTheme="minorHAnsi" w:eastAsia="Calibri" w:hAnsiTheme="minorHAnsi" w:cstheme="minorHAnsi"/>
                <w:b/>
                <w:bCs/>
              </w:rPr>
            </w:pPr>
          </w:p>
          <w:p w14:paraId="78000CB5" w14:textId="77777777" w:rsidR="00A64834" w:rsidRPr="00041364" w:rsidRDefault="00A64834" w:rsidP="005018EC">
            <w:pPr>
              <w:spacing w:after="200" w:line="276" w:lineRule="auto"/>
              <w:jc w:val="both"/>
              <w:rPr>
                <w:rFonts w:asciiTheme="minorHAnsi" w:eastAsia="Calibri" w:hAnsiTheme="minorHAnsi" w:cstheme="minorHAnsi"/>
                <w:b/>
                <w:bCs/>
              </w:rPr>
            </w:pPr>
          </w:p>
          <w:p w14:paraId="34F4610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07B50334" w14:textId="77777777" w:rsidR="005235E6" w:rsidRPr="00041364" w:rsidRDefault="00A64834" w:rsidP="005235E6">
            <w:pPr>
              <w:tabs>
                <w:tab w:val="left" w:pos="0"/>
              </w:tabs>
              <w:rPr>
                <w:rFonts w:asciiTheme="minorHAnsi" w:hAnsiTheme="minorHAnsi" w:cstheme="minorHAnsi"/>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235E6" w:rsidRPr="00041364">
              <w:rPr>
                <w:rFonts w:asciiTheme="minorHAnsi" w:hAnsiTheme="minorHAnsi" w:cstheme="minorHAnsi"/>
                <w:color w:val="000000" w:themeColor="text1"/>
              </w:rPr>
              <w:t>Tutumlu, para, Barkod, banka</w:t>
            </w:r>
          </w:p>
          <w:p w14:paraId="20BBAD7F" w14:textId="46489956" w:rsidR="005235E6" w:rsidRPr="00041364" w:rsidRDefault="005235E6" w:rsidP="005235E6">
            <w:pPr>
              <w:tabs>
                <w:tab w:val="left" w:pos="0"/>
              </w:tabs>
              <w:rPr>
                <w:rFonts w:asciiTheme="minorHAnsi" w:hAnsiTheme="minorHAnsi" w:cstheme="minorHAnsi"/>
                <w:b/>
                <w:bCs/>
                <w:color w:val="000000" w:themeColor="text1"/>
              </w:rPr>
            </w:pPr>
          </w:p>
          <w:p w14:paraId="1E3C461B" w14:textId="5AFBA6F8" w:rsidR="00A64834" w:rsidRPr="00041364" w:rsidRDefault="00A64834" w:rsidP="005018EC">
            <w:pPr>
              <w:spacing w:after="200" w:line="276" w:lineRule="auto"/>
              <w:jc w:val="both"/>
              <w:rPr>
                <w:rFonts w:asciiTheme="minorHAnsi" w:hAnsiTheme="minorHAnsi" w:cstheme="minorHAnsi"/>
              </w:rPr>
            </w:pPr>
          </w:p>
          <w:p w14:paraId="5607D255" w14:textId="77777777" w:rsidR="005235E6" w:rsidRPr="00041364" w:rsidRDefault="00A64834" w:rsidP="005235E6">
            <w:pPr>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235E6" w:rsidRPr="00041364">
              <w:rPr>
                <w:rFonts w:asciiTheme="minorHAnsi" w:hAnsiTheme="minorHAnsi" w:cstheme="minorHAnsi"/>
                <w:color w:val="000000" w:themeColor="text1"/>
              </w:rPr>
              <w:t xml:space="preserve">Tutum, tutumlu olmak, kumbara, yerli malı </w:t>
            </w:r>
          </w:p>
          <w:p w14:paraId="095A427E" w14:textId="051CF999" w:rsidR="00A64834" w:rsidRPr="00041364" w:rsidRDefault="00A64834" w:rsidP="005018EC">
            <w:pPr>
              <w:rPr>
                <w:rFonts w:asciiTheme="minorHAnsi" w:hAnsiTheme="minorHAnsi" w:cstheme="minorHAnsi"/>
                <w:b/>
              </w:rPr>
            </w:pPr>
          </w:p>
          <w:p w14:paraId="66B59697" w14:textId="77777777" w:rsidR="00A64834" w:rsidRPr="00041364" w:rsidRDefault="00A64834" w:rsidP="005018EC">
            <w:pPr>
              <w:spacing w:after="200" w:line="276" w:lineRule="auto"/>
              <w:jc w:val="both"/>
              <w:rPr>
                <w:rFonts w:asciiTheme="minorHAnsi" w:eastAsia="Calibri" w:hAnsiTheme="minorHAnsi" w:cstheme="minorHAnsi"/>
              </w:rPr>
            </w:pPr>
          </w:p>
          <w:p w14:paraId="5201FDDA" w14:textId="3AA197E7" w:rsidR="005235E6" w:rsidRPr="00041364" w:rsidRDefault="00A64834" w:rsidP="005235E6">
            <w:pPr>
              <w:tabs>
                <w:tab w:val="left" w:pos="0"/>
              </w:tabs>
              <w:rPr>
                <w:rFonts w:asciiTheme="minorHAnsi" w:hAnsiTheme="minorHAnsi" w:cstheme="minorHAnsi"/>
                <w:b/>
                <w:color w:val="000000" w:themeColor="text1"/>
              </w:rPr>
            </w:pPr>
            <w:r w:rsidRPr="00041364">
              <w:rPr>
                <w:rFonts w:asciiTheme="minorHAnsi" w:eastAsia="Calibri" w:hAnsiTheme="minorHAnsi" w:cstheme="minorHAnsi"/>
                <w:b/>
              </w:rPr>
              <w:t xml:space="preserve">Materyaller: </w:t>
            </w:r>
            <w:r w:rsidR="005235E6" w:rsidRPr="00041364">
              <w:rPr>
                <w:rFonts w:asciiTheme="minorHAnsi" w:hAnsiTheme="minorHAnsi" w:cstheme="minorHAnsi"/>
                <w:bCs/>
                <w:color w:val="000000" w:themeColor="text1"/>
              </w:rPr>
              <w:t>Karton bardak, makas, artık materyaller</w:t>
            </w:r>
            <w:r w:rsidR="005235E6" w:rsidRPr="00041364">
              <w:rPr>
                <w:rFonts w:asciiTheme="minorHAnsi" w:hAnsiTheme="minorHAnsi" w:cstheme="minorHAnsi"/>
                <w:b/>
                <w:color w:val="000000" w:themeColor="text1"/>
              </w:rPr>
              <w:t xml:space="preserve">, </w:t>
            </w:r>
            <w:r w:rsidR="005235E6" w:rsidRPr="00041364">
              <w:rPr>
                <w:rFonts w:asciiTheme="minorHAnsi" w:hAnsiTheme="minorHAnsi" w:cstheme="minorHAnsi"/>
                <w:color w:val="000000" w:themeColor="text1"/>
              </w:rPr>
              <w:t>plastik su şişesi, nohut, fasulye, pirinç, süslemek için artık malzemeler</w:t>
            </w:r>
          </w:p>
          <w:p w14:paraId="5F5F0F3F" w14:textId="31747DB2" w:rsidR="00A64834" w:rsidRPr="00041364" w:rsidRDefault="00A64834" w:rsidP="005018EC">
            <w:pPr>
              <w:rPr>
                <w:rFonts w:asciiTheme="minorHAnsi" w:hAnsiTheme="minorHAnsi" w:cstheme="minorHAnsi"/>
                <w:b/>
              </w:rPr>
            </w:pPr>
          </w:p>
          <w:p w14:paraId="5CD8CF68" w14:textId="77777777" w:rsidR="00A64834" w:rsidRPr="00041364" w:rsidRDefault="00A64834" w:rsidP="005018EC">
            <w:pPr>
              <w:spacing w:after="200" w:line="276" w:lineRule="auto"/>
              <w:jc w:val="both"/>
              <w:rPr>
                <w:rFonts w:asciiTheme="minorHAnsi" w:eastAsia="Calibri" w:hAnsiTheme="minorHAnsi" w:cstheme="minorHAnsi"/>
                <w:b/>
              </w:rPr>
            </w:pPr>
          </w:p>
          <w:p w14:paraId="0499BBBA" w14:textId="3EE019F1"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7505B" w:rsidRPr="00041364">
              <w:rPr>
                <w:rFonts w:asciiTheme="minorHAnsi" w:eastAsia="Calibri" w:hAnsiTheme="minorHAnsi" w:cstheme="minorHAnsi"/>
                <w:bCs/>
              </w:rPr>
              <w:t>Sınıf</w:t>
            </w:r>
          </w:p>
        </w:tc>
      </w:tr>
    </w:tbl>
    <w:p w14:paraId="1D4A3017" w14:textId="77777777" w:rsidR="00A64834" w:rsidRPr="00041364" w:rsidRDefault="00A64834" w:rsidP="00A64834">
      <w:pPr>
        <w:spacing w:after="200" w:line="276" w:lineRule="auto"/>
        <w:jc w:val="both"/>
        <w:rPr>
          <w:rFonts w:eastAsia="Calibri" w:cstheme="minorHAnsi"/>
          <w:sz w:val="24"/>
          <w:szCs w:val="24"/>
        </w:rPr>
      </w:pPr>
    </w:p>
    <w:p w14:paraId="422394A2" w14:textId="77777777" w:rsidR="00A64834" w:rsidRPr="00041364" w:rsidRDefault="00A64834" w:rsidP="00BE017C">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33B78D84"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09E01E"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9D1ECC" w14:textId="29033964"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 xml:space="preserve">Öğretmen çocukları karşılar. Sohbet çemberi oluşturulur. Takvim ve hava durumu etkinliği yapılır. Yeri malı ile ilgili ne bildikleri ile ilgili çocuklardan bilgi alınır.  Oyun alanlarına yönlendirir. Çocuklar oyun oynarken Yerli Malı şarkısını dinlerler. </w:t>
            </w:r>
            <w:r w:rsidR="006A48F9" w:rsidRPr="00041364">
              <w:rPr>
                <w:rFonts w:cstheme="minorHAnsi"/>
                <w:color w:val="000000" w:themeColor="text1"/>
                <w:sz w:val="24"/>
                <w:szCs w:val="24"/>
              </w:rPr>
              <w:t>SDB1.1.SB1.G1.</w:t>
            </w:r>
          </w:p>
          <w:p w14:paraId="6CB36461" w14:textId="2D7F7D07" w:rsidR="005235E6" w:rsidRPr="00041364" w:rsidRDefault="005235E6" w:rsidP="005235E6">
            <w:pPr>
              <w:rPr>
                <w:rFonts w:cstheme="minorHAnsi"/>
                <w:b/>
                <w:color w:val="000000" w:themeColor="text1"/>
                <w:sz w:val="24"/>
                <w:szCs w:val="24"/>
              </w:rPr>
            </w:pPr>
            <w:r w:rsidRPr="00041364">
              <w:rPr>
                <w:rFonts w:cstheme="minorHAnsi"/>
                <w:b/>
                <w:color w:val="000000" w:themeColor="text1"/>
                <w:sz w:val="24"/>
                <w:szCs w:val="24"/>
              </w:rPr>
              <w:t>Yerli Malı Şarkısı</w:t>
            </w:r>
            <w:r w:rsidR="006A48F9" w:rsidRPr="00041364">
              <w:rPr>
                <w:rFonts w:cstheme="minorHAnsi"/>
                <w:sz w:val="24"/>
                <w:szCs w:val="24"/>
              </w:rPr>
              <w:t xml:space="preserve"> </w:t>
            </w:r>
            <w:r w:rsidR="006A48F9" w:rsidRPr="00041364">
              <w:rPr>
                <w:rFonts w:cstheme="minorHAnsi"/>
                <w:b/>
                <w:color w:val="000000" w:themeColor="text1"/>
                <w:sz w:val="24"/>
                <w:szCs w:val="24"/>
              </w:rPr>
              <w:t>MDB1.1.</w:t>
            </w:r>
          </w:p>
          <w:p w14:paraId="6D19ECB7" w14:textId="2EB0F002"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 xml:space="preserve">Yerli malı yiyelim, yerli malı </w:t>
            </w:r>
            <w:proofErr w:type="spellStart"/>
            <w:r w:rsidRPr="00041364">
              <w:rPr>
                <w:rFonts w:cstheme="minorHAnsi"/>
                <w:color w:val="000000" w:themeColor="text1"/>
                <w:sz w:val="24"/>
                <w:szCs w:val="24"/>
              </w:rPr>
              <w:t>loy</w:t>
            </w:r>
            <w:proofErr w:type="spellEnd"/>
            <w:r w:rsidRPr="00041364">
              <w:rPr>
                <w:rFonts w:cstheme="minorHAnsi"/>
                <w:color w:val="000000" w:themeColor="text1"/>
                <w:sz w:val="24"/>
                <w:szCs w:val="24"/>
              </w:rPr>
              <w:t xml:space="preserve"> </w:t>
            </w:r>
            <w:proofErr w:type="spellStart"/>
            <w:r w:rsidRPr="00041364">
              <w:rPr>
                <w:rFonts w:cstheme="minorHAnsi"/>
                <w:color w:val="000000" w:themeColor="text1"/>
                <w:sz w:val="24"/>
                <w:szCs w:val="24"/>
              </w:rPr>
              <w:t>loy</w:t>
            </w:r>
            <w:proofErr w:type="spellEnd"/>
            <w:r w:rsidRPr="00041364">
              <w:rPr>
                <w:rFonts w:cstheme="minorHAnsi"/>
                <w:color w:val="000000" w:themeColor="text1"/>
                <w:sz w:val="24"/>
                <w:szCs w:val="24"/>
              </w:rPr>
              <w:t>.</w:t>
            </w:r>
          </w:p>
          <w:p w14:paraId="54B4A9F3" w14:textId="661121AF"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Yerli malı giyelim, haydi arkadaş.</w:t>
            </w:r>
          </w:p>
          <w:p w14:paraId="4822393F" w14:textId="2CC8047B"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 xml:space="preserve">Yerli malı alalım, yerli malı </w:t>
            </w:r>
            <w:proofErr w:type="spellStart"/>
            <w:r w:rsidRPr="00041364">
              <w:rPr>
                <w:rFonts w:cstheme="minorHAnsi"/>
                <w:color w:val="000000" w:themeColor="text1"/>
                <w:sz w:val="24"/>
                <w:szCs w:val="24"/>
              </w:rPr>
              <w:t>loy</w:t>
            </w:r>
            <w:proofErr w:type="spellEnd"/>
            <w:r w:rsidRPr="00041364">
              <w:rPr>
                <w:rFonts w:cstheme="minorHAnsi"/>
                <w:color w:val="000000" w:themeColor="text1"/>
                <w:sz w:val="24"/>
                <w:szCs w:val="24"/>
              </w:rPr>
              <w:t xml:space="preserve"> </w:t>
            </w:r>
            <w:proofErr w:type="spellStart"/>
            <w:r w:rsidRPr="00041364">
              <w:rPr>
                <w:rFonts w:cstheme="minorHAnsi"/>
                <w:color w:val="000000" w:themeColor="text1"/>
                <w:sz w:val="24"/>
                <w:szCs w:val="24"/>
              </w:rPr>
              <w:t>loy</w:t>
            </w:r>
            <w:proofErr w:type="spellEnd"/>
            <w:r w:rsidRPr="00041364">
              <w:rPr>
                <w:rFonts w:cstheme="minorHAnsi"/>
                <w:color w:val="000000" w:themeColor="text1"/>
                <w:sz w:val="24"/>
                <w:szCs w:val="24"/>
              </w:rPr>
              <w:t>.</w:t>
            </w:r>
          </w:p>
          <w:p w14:paraId="31DA9598" w14:textId="1406D3D0"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Yerli malı satalım, haydi arkadaş.</w:t>
            </w:r>
          </w:p>
          <w:p w14:paraId="6DD1CA49" w14:textId="383D3D4E"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 xml:space="preserve">Yerli malı üretelim, yerli malı </w:t>
            </w:r>
            <w:proofErr w:type="spellStart"/>
            <w:r w:rsidRPr="00041364">
              <w:rPr>
                <w:rFonts w:cstheme="minorHAnsi"/>
                <w:color w:val="000000" w:themeColor="text1"/>
                <w:sz w:val="24"/>
                <w:szCs w:val="24"/>
              </w:rPr>
              <w:t>loy</w:t>
            </w:r>
            <w:proofErr w:type="spellEnd"/>
            <w:r w:rsidRPr="00041364">
              <w:rPr>
                <w:rFonts w:cstheme="minorHAnsi"/>
                <w:color w:val="000000" w:themeColor="text1"/>
                <w:sz w:val="24"/>
                <w:szCs w:val="24"/>
              </w:rPr>
              <w:t xml:space="preserve"> </w:t>
            </w:r>
            <w:proofErr w:type="spellStart"/>
            <w:r w:rsidRPr="00041364">
              <w:rPr>
                <w:rFonts w:cstheme="minorHAnsi"/>
                <w:color w:val="000000" w:themeColor="text1"/>
                <w:sz w:val="24"/>
                <w:szCs w:val="24"/>
              </w:rPr>
              <w:t>loy</w:t>
            </w:r>
            <w:proofErr w:type="spellEnd"/>
          </w:p>
          <w:p w14:paraId="17E7D3DD" w14:textId="7BBD8864" w:rsidR="00A64834" w:rsidRPr="00BE017C" w:rsidRDefault="005235E6" w:rsidP="005018EC">
            <w:pPr>
              <w:rPr>
                <w:rFonts w:cstheme="minorHAnsi"/>
                <w:color w:val="000000" w:themeColor="text1"/>
                <w:sz w:val="24"/>
                <w:szCs w:val="24"/>
              </w:rPr>
            </w:pPr>
            <w:r w:rsidRPr="00041364">
              <w:rPr>
                <w:rFonts w:cstheme="minorHAnsi"/>
                <w:color w:val="000000" w:themeColor="text1"/>
                <w:sz w:val="24"/>
                <w:szCs w:val="24"/>
              </w:rPr>
              <w:lastRenderedPageBreak/>
              <w:t>Yerli malı tüketelim, haydi arkadaş.</w:t>
            </w:r>
            <w:r w:rsidR="006A48F9" w:rsidRPr="00041364">
              <w:rPr>
                <w:rFonts w:cstheme="minorHAnsi"/>
                <w:sz w:val="24"/>
                <w:szCs w:val="24"/>
              </w:rPr>
              <w:t xml:space="preserve"> </w:t>
            </w:r>
            <w:r w:rsidR="006A48F9" w:rsidRPr="00041364">
              <w:rPr>
                <w:rFonts w:cstheme="minorHAnsi"/>
                <w:color w:val="000000" w:themeColor="text1"/>
                <w:sz w:val="24"/>
                <w:szCs w:val="24"/>
              </w:rPr>
              <w:t>MDB1.1.</w:t>
            </w:r>
          </w:p>
        </w:tc>
      </w:tr>
      <w:tr w:rsidR="00A64834" w:rsidRPr="00041364" w14:paraId="189D641D"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3BCDEB1"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1FB7E8B2"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66B793" w14:textId="5BE17D3A" w:rsidR="00A64834" w:rsidRPr="00041364" w:rsidRDefault="00A7505B"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çocuklara hangi merkezlerde oynamak istediklerini sorar. Çocukları istedikleri merkezlere yönlendirir. Çocuklar oyun saati sonuna kadar oyun oynarlar. Oyun bitiminde öğretmen eline bir tef alır. Öğretmen tefe 1 kez vurur; çocuklar öne çift ayak zıplar, 2. kez vurur; çocuklar geriye doğru zıplar. Çocuklar sanat merkezine bir öne bir arkaya zıplayarak ulaşmaya çalışır</w:t>
            </w:r>
            <w:r w:rsidR="006A48F9" w:rsidRPr="00041364">
              <w:rPr>
                <w:rFonts w:cstheme="minorHAnsi"/>
                <w:sz w:val="24"/>
                <w:szCs w:val="24"/>
              </w:rPr>
              <w:t xml:space="preserve"> </w:t>
            </w:r>
            <w:r w:rsidR="006A48F9" w:rsidRPr="00041364">
              <w:rPr>
                <w:rFonts w:eastAsia="SimSun" w:cstheme="minorHAnsi"/>
                <w:kern w:val="3"/>
                <w:sz w:val="24"/>
                <w:szCs w:val="24"/>
                <w:lang w:eastAsia="zh-CN" w:bidi="hi-IN"/>
              </w:rPr>
              <w:t>E2.5</w:t>
            </w:r>
          </w:p>
        </w:tc>
      </w:tr>
      <w:tr w:rsidR="00A64834" w:rsidRPr="00041364" w14:paraId="1EA11BC4"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165A9D"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9F2E1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AB75E1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37A1E50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8DD539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DDC3A8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4BDCD6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407E583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A0A0CD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7E9C7BE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544A7CA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89BDE04" w14:textId="206598CD"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BE017C">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14BCA8C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B2FFA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22B991"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Sanat</w:t>
            </w:r>
          </w:p>
          <w:p w14:paraId="3F35CD7D" w14:textId="55D7FB41"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Öğretmen çocuklara karton bardaklar dağıtır. Karton bardakların ağız kısımları için hazırlanan daire şekilli kartonlar çocuklara dağıtılır. Çocuklar makasla daireyi keserler. Kesilen dairenin ortasına para geçecek şekilde bir delik açılır. Karton bardağın da dışı süslenir ve çocuğun adı ile “……</w:t>
            </w:r>
            <w:proofErr w:type="gramStart"/>
            <w:r w:rsidRPr="00041364">
              <w:rPr>
                <w:rFonts w:cstheme="minorHAnsi"/>
                <w:color w:val="000000" w:themeColor="text1"/>
                <w:sz w:val="24"/>
                <w:szCs w:val="24"/>
                <w:lang w:eastAsia="en-US"/>
              </w:rPr>
              <w:t>…….</w:t>
            </w:r>
            <w:proofErr w:type="gramEnd"/>
            <w:r w:rsidRPr="00041364">
              <w:rPr>
                <w:rFonts w:cstheme="minorHAnsi"/>
                <w:color w:val="000000" w:themeColor="text1"/>
                <w:sz w:val="24"/>
                <w:szCs w:val="24"/>
                <w:lang w:eastAsia="en-US"/>
              </w:rPr>
              <w:t>’</w:t>
            </w:r>
            <w:proofErr w:type="spellStart"/>
            <w:r w:rsidRPr="00041364">
              <w:rPr>
                <w:rFonts w:cstheme="minorHAnsi"/>
                <w:color w:val="000000" w:themeColor="text1"/>
                <w:sz w:val="24"/>
                <w:szCs w:val="24"/>
                <w:lang w:eastAsia="en-US"/>
              </w:rPr>
              <w:t>nın</w:t>
            </w:r>
            <w:proofErr w:type="spellEnd"/>
            <w:r w:rsidRPr="00041364">
              <w:rPr>
                <w:rFonts w:cstheme="minorHAnsi"/>
                <w:color w:val="000000" w:themeColor="text1"/>
                <w:sz w:val="24"/>
                <w:szCs w:val="24"/>
                <w:lang w:eastAsia="en-US"/>
              </w:rPr>
              <w:t xml:space="preserve"> Kumbarası” şeklinde yazılır. Çocuklar etkinliklerini eve götürerek para biriktirmeye başlamaları için motive edilir. Çok almak istediğimiz bir oyuncağı ya da objeyi para biriktirerek alabiliriz diyerek tutumlu olma üzerinde durulur. </w:t>
            </w:r>
            <w:r w:rsidR="006A48F9" w:rsidRPr="00041364">
              <w:rPr>
                <w:rFonts w:cstheme="minorHAnsi"/>
                <w:color w:val="000000" w:themeColor="text1"/>
                <w:sz w:val="24"/>
                <w:szCs w:val="24"/>
                <w:lang w:eastAsia="en-US"/>
              </w:rPr>
              <w:t>SDB1.1.SB1.G1.</w:t>
            </w:r>
            <w:r w:rsidR="006A48F9" w:rsidRPr="00041364">
              <w:rPr>
                <w:rFonts w:cstheme="minorHAnsi"/>
                <w:sz w:val="24"/>
                <w:szCs w:val="24"/>
              </w:rPr>
              <w:t xml:space="preserve"> </w:t>
            </w:r>
            <w:r w:rsidR="006A48F9" w:rsidRPr="00041364">
              <w:rPr>
                <w:rFonts w:cstheme="minorHAnsi"/>
                <w:color w:val="000000" w:themeColor="text1"/>
                <w:sz w:val="24"/>
                <w:szCs w:val="24"/>
                <w:lang w:eastAsia="en-US"/>
              </w:rPr>
              <w:t>SNAB4.SB1</w:t>
            </w:r>
          </w:p>
          <w:p w14:paraId="3D21E0BA"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lastRenderedPageBreak/>
              <w:t>Türkçe</w:t>
            </w:r>
          </w:p>
          <w:p w14:paraId="2830ED7B" w14:textId="74A3C48A"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Öğretmen çocukları minderlere alır. Kumbara tekerlemesi söylenir.</w:t>
            </w:r>
            <w:r w:rsidR="006A48F9" w:rsidRPr="00041364">
              <w:rPr>
                <w:rFonts w:cstheme="minorHAnsi"/>
                <w:sz w:val="24"/>
                <w:szCs w:val="24"/>
              </w:rPr>
              <w:t xml:space="preserve"> </w:t>
            </w:r>
            <w:r w:rsidR="006A48F9" w:rsidRPr="00041364">
              <w:rPr>
                <w:rFonts w:cstheme="minorHAnsi"/>
                <w:color w:val="000000" w:themeColor="text1"/>
                <w:sz w:val="24"/>
                <w:szCs w:val="24"/>
                <w:lang w:eastAsia="en-US"/>
              </w:rPr>
              <w:t>SDB2.1.SB1.</w:t>
            </w:r>
          </w:p>
          <w:p w14:paraId="78134546"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Kumbara</w:t>
            </w:r>
          </w:p>
          <w:p w14:paraId="1655741C"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Mini mini mini para,</w:t>
            </w:r>
          </w:p>
          <w:p w14:paraId="67541C61"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Para dolu kumbara,</w:t>
            </w:r>
          </w:p>
          <w:p w14:paraId="20D196A6"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 xml:space="preserve">Haydi gidelim bankaya, </w:t>
            </w:r>
          </w:p>
          <w:p w14:paraId="76B36E88" w14:textId="49B7DAB1"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Orada biriksin çok para.</w:t>
            </w:r>
          </w:p>
          <w:p w14:paraId="5CA44B78"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sınıfa Türkiye de üretilen birkaç ürün getirir. </w:t>
            </w:r>
          </w:p>
          <w:p w14:paraId="25F0225F"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 xml:space="preserve">Yerli Malı ne demek biliyor musunuz çocuklar diyerek çocuklardan fikirleri alınır. </w:t>
            </w:r>
          </w:p>
          <w:p w14:paraId="08635FF2"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 xml:space="preserve">Ülkemizde üretilen ürünlerin tamamı yerli malıdır. </w:t>
            </w:r>
          </w:p>
          <w:p w14:paraId="67647AB0"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Kıyafetler</w:t>
            </w:r>
          </w:p>
          <w:p w14:paraId="14C39F7C"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Meyve-Sebzeler</w:t>
            </w:r>
          </w:p>
          <w:p w14:paraId="2FCA20F4"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Evde kullandığım eşyalar</w:t>
            </w:r>
          </w:p>
          <w:p w14:paraId="785F005C"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 xml:space="preserve">Tüm Yiyecekler </w:t>
            </w:r>
          </w:p>
          <w:p w14:paraId="6F9DD3D0"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 xml:space="preserve">Bizler alışveriş yaparken Türkiye de üretilip üretilmediğine bakarak alırsak, bizim ülkemiz kazanmış olur. </w:t>
            </w:r>
          </w:p>
          <w:p w14:paraId="14D3BF49" w14:textId="77777777"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 xml:space="preserve">Aldığımız ürünlerde Türk Malı yazar ya da ürünlerden birini seçerek </w:t>
            </w:r>
            <w:proofErr w:type="spellStart"/>
            <w:r w:rsidRPr="00041364">
              <w:rPr>
                <w:rFonts w:cstheme="minorHAnsi"/>
                <w:color w:val="000000" w:themeColor="text1"/>
                <w:sz w:val="24"/>
                <w:szCs w:val="24"/>
                <w:lang w:eastAsia="en-US"/>
              </w:rPr>
              <w:t>barkota</w:t>
            </w:r>
            <w:proofErr w:type="spellEnd"/>
            <w:r w:rsidRPr="00041364">
              <w:rPr>
                <w:rFonts w:cstheme="minorHAnsi"/>
                <w:color w:val="000000" w:themeColor="text1"/>
                <w:sz w:val="24"/>
                <w:szCs w:val="24"/>
                <w:lang w:eastAsia="en-US"/>
              </w:rPr>
              <w:t xml:space="preserve"> bakılarak 869 yazdığını görürseniz ya da 868 işte o ürün Türkiye de üretilmiştir. </w:t>
            </w:r>
          </w:p>
          <w:p w14:paraId="374A6E9A" w14:textId="2D4D9C2F" w:rsidR="005235E6" w:rsidRPr="00041364" w:rsidRDefault="005235E6" w:rsidP="005235E6">
            <w:pPr>
              <w:shd w:val="clear" w:color="auto" w:fill="FFFFFF"/>
              <w:rPr>
                <w:rFonts w:cstheme="minorHAnsi"/>
                <w:color w:val="000000" w:themeColor="text1"/>
                <w:sz w:val="24"/>
                <w:szCs w:val="24"/>
                <w:lang w:eastAsia="en-US"/>
              </w:rPr>
            </w:pPr>
            <w:r w:rsidRPr="00041364">
              <w:rPr>
                <w:rFonts w:cstheme="minorHAnsi"/>
                <w:color w:val="000000" w:themeColor="text1"/>
                <w:sz w:val="24"/>
                <w:szCs w:val="24"/>
                <w:lang w:eastAsia="en-US"/>
              </w:rPr>
              <w:t xml:space="preserve">Artık siz de bakarak anlayabilirsiniz diyerek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etkinliğine geçilir. </w:t>
            </w:r>
          </w:p>
          <w:p w14:paraId="3D81D0FA" w14:textId="5D381DD8"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Tutumlu Çocuk </w:t>
            </w:r>
            <w:r w:rsidR="006A48F9" w:rsidRPr="00041364">
              <w:rPr>
                <w:rFonts w:cstheme="minorHAnsi"/>
                <w:b/>
                <w:color w:val="000000" w:themeColor="text1"/>
                <w:sz w:val="24"/>
                <w:szCs w:val="24"/>
                <w:lang w:eastAsia="en-US"/>
              </w:rPr>
              <w:t>SDB2.1.SB1.</w:t>
            </w:r>
          </w:p>
          <w:p w14:paraId="383AE82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Çınar’a dedesi her hafta istediğini alsın diye 10 lira veriyordu. Çınar da o parayı koşa koşa gidip hemen harcıyordu. Bir gün oyuncakçının önünden geçerken kay kay gördü ve çok beğendi. Annesine söyledi. Annesi çok iyi fikir. Dedenin verdiği paraları hemen harcamayıp biriktirirsen baban ve ben de destek oluruz ve kısa zamanda kay kayı alabilirsin demiş. </w:t>
            </w:r>
          </w:p>
          <w:p w14:paraId="46E8F82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Çınar annesinin dediği gibi tutumlu davranarak parayı hiç harcamamış annesi ve babası da harçlık vererek kumbaraya atmışlar. </w:t>
            </w:r>
          </w:p>
          <w:p w14:paraId="728413A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Çınar artık ne zaman açacağız çok heyecanlıyım demiş </w:t>
            </w:r>
          </w:p>
          <w:p w14:paraId="4FF1FB2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Beraber kumbarayı açmışlar ve parası artık kay kay almaya yetiyormuş </w:t>
            </w:r>
          </w:p>
          <w:p w14:paraId="113DD89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Hemen gidip kaykayı almışlar</w:t>
            </w:r>
          </w:p>
          <w:p w14:paraId="0CAA301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Çınar çok mutlu olmuş. </w:t>
            </w:r>
          </w:p>
          <w:p w14:paraId="7804583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Tutumlu olduğunda isteklerine kavuşabileceğini görmüş. </w:t>
            </w:r>
          </w:p>
          <w:p w14:paraId="0EAB6A7F" w14:textId="22584C7E" w:rsidR="005235E6" w:rsidRPr="00BE017C"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Esra Şanlı </w:t>
            </w:r>
            <w:r w:rsidRPr="00041364">
              <w:rPr>
                <w:rFonts w:cstheme="minorHAnsi"/>
                <w:color w:val="000000" w:themeColor="text1"/>
                <w:sz w:val="24"/>
                <w:szCs w:val="24"/>
                <w:lang w:eastAsia="en-US"/>
              </w:rPr>
              <w:br/>
            </w:r>
            <w:r w:rsidRPr="00041364">
              <w:rPr>
                <w:rFonts w:cstheme="minorHAnsi"/>
                <w:b/>
                <w:color w:val="000000" w:themeColor="text1"/>
                <w:sz w:val="24"/>
                <w:szCs w:val="24"/>
                <w:lang w:eastAsia="en-US"/>
              </w:rPr>
              <w:t>Şiir</w:t>
            </w:r>
          </w:p>
          <w:p w14:paraId="53709FC4" w14:textId="0125D58A"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Çocukların sayısına uygun şekilde şiirler dağıtılır. Ertesi gün okumaları için evlerine gönderilir. Daha öncesinde sınıfta öğretmen okur. </w:t>
            </w:r>
          </w:p>
          <w:p w14:paraId="22AE0A81"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PORTAKAL</w:t>
            </w:r>
          </w:p>
          <w:p w14:paraId="09D5CAB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Portakal sulu sulu,</w:t>
            </w:r>
          </w:p>
          <w:p w14:paraId="69CE6568"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İçi vitamin dolu.</w:t>
            </w:r>
          </w:p>
          <w:p w14:paraId="2E1536F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Adana, Kozan, Dörtyol,</w:t>
            </w:r>
          </w:p>
          <w:p w14:paraId="6D18D021" w14:textId="307B317A"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Git ağaçtan ye bol bol.</w:t>
            </w:r>
          </w:p>
          <w:p w14:paraId="6BF57334"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FINDIK</w:t>
            </w:r>
          </w:p>
          <w:p w14:paraId="42517D6A"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Giresun zengin olsun,</w:t>
            </w:r>
          </w:p>
          <w:p w14:paraId="4B45182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Cebiniz fındık dozlun.</w:t>
            </w:r>
          </w:p>
          <w:p w14:paraId="34BCAFC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Kırılır çıtır çıtır,</w:t>
            </w:r>
          </w:p>
          <w:p w14:paraId="03985AA8" w14:textId="237DB5CC"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Hem </w:t>
            </w:r>
            <w:proofErr w:type="gramStart"/>
            <w:r w:rsidRPr="00041364">
              <w:rPr>
                <w:rFonts w:cstheme="minorHAnsi"/>
                <w:color w:val="000000" w:themeColor="text1"/>
                <w:sz w:val="24"/>
                <w:szCs w:val="24"/>
                <w:lang w:eastAsia="en-US"/>
              </w:rPr>
              <w:t>besler,</w:t>
            </w:r>
            <w:proofErr w:type="gramEnd"/>
            <w:r w:rsidRPr="00041364">
              <w:rPr>
                <w:rFonts w:cstheme="minorHAnsi"/>
                <w:color w:val="000000" w:themeColor="text1"/>
                <w:sz w:val="24"/>
                <w:szCs w:val="24"/>
                <w:lang w:eastAsia="en-US"/>
              </w:rPr>
              <w:t xml:space="preserve"> hem ısıtır.</w:t>
            </w:r>
          </w:p>
          <w:p w14:paraId="06DA8A6B"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MISIR</w:t>
            </w:r>
          </w:p>
          <w:p w14:paraId="08FCE4D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Patlatınca mısırı,</w:t>
            </w:r>
          </w:p>
          <w:p w14:paraId="68E4E2C0"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Başlar hemen eğlence.</w:t>
            </w:r>
          </w:p>
          <w:p w14:paraId="2FDBD23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İstersen kaynatarak ye,</w:t>
            </w:r>
          </w:p>
          <w:p w14:paraId="4484D576" w14:textId="28B42276"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Öyle daha güzel bence</w:t>
            </w:r>
          </w:p>
          <w:p w14:paraId="36FDE643"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CEVİZ</w:t>
            </w:r>
          </w:p>
          <w:p w14:paraId="45775C60"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Ağızların tadıyım, </w:t>
            </w:r>
          </w:p>
          <w:p w14:paraId="0F1FA60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Baklavanın çeyizi. </w:t>
            </w:r>
          </w:p>
          <w:p w14:paraId="4C30CAC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Sorun, bakın çocuklara, </w:t>
            </w:r>
          </w:p>
          <w:p w14:paraId="09B437E1" w14:textId="219AD58F"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Kim sevmezmiş cevizi?</w:t>
            </w:r>
          </w:p>
          <w:p w14:paraId="61D063D1"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lastRenderedPageBreak/>
              <w:t>KESTANE</w:t>
            </w:r>
          </w:p>
          <w:p w14:paraId="129221C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Kestane dediğin,</w:t>
            </w:r>
          </w:p>
          <w:p w14:paraId="0B272C8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Tatlı kış eğlencesi.</w:t>
            </w:r>
          </w:p>
          <w:p w14:paraId="78E52C2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Sobada çıtır çıtır,</w:t>
            </w:r>
          </w:p>
          <w:p w14:paraId="0ADCF6C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Ne güzeldir yemesi.</w:t>
            </w:r>
          </w:p>
          <w:p w14:paraId="59F49CF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w:t>
            </w:r>
          </w:p>
          <w:p w14:paraId="18378E8C"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ÜZÜM</w:t>
            </w:r>
          </w:p>
          <w:p w14:paraId="2664554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İzmir’in üzümleri,</w:t>
            </w:r>
          </w:p>
          <w:p w14:paraId="72280BA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Coşturur yiyenleri.</w:t>
            </w:r>
          </w:p>
          <w:p w14:paraId="05552DB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Size enerji verir,</w:t>
            </w:r>
          </w:p>
          <w:p w14:paraId="6F6FB42B" w14:textId="4BFF921F"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Hem kuru hem yaş yenir.</w:t>
            </w:r>
          </w:p>
          <w:p w14:paraId="2B5FDB5F"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KİRAZ</w:t>
            </w:r>
          </w:p>
          <w:p w14:paraId="176F87D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Ülkemin dayanır ayazına,</w:t>
            </w:r>
          </w:p>
          <w:p w14:paraId="2CBAB25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Renk </w:t>
            </w:r>
            <w:proofErr w:type="spellStart"/>
            <w:r w:rsidRPr="00041364">
              <w:rPr>
                <w:rFonts w:cstheme="minorHAnsi"/>
                <w:color w:val="000000" w:themeColor="text1"/>
                <w:sz w:val="24"/>
                <w:szCs w:val="24"/>
                <w:lang w:eastAsia="en-US"/>
              </w:rPr>
              <w:t>renk</w:t>
            </w:r>
            <w:proofErr w:type="spellEnd"/>
            <w:r w:rsidRPr="00041364">
              <w:rPr>
                <w:rFonts w:cstheme="minorHAnsi"/>
                <w:color w:val="000000" w:themeColor="text1"/>
                <w:sz w:val="24"/>
                <w:szCs w:val="24"/>
                <w:lang w:eastAsia="en-US"/>
              </w:rPr>
              <w:t xml:space="preserve"> görünür dalında.</w:t>
            </w:r>
          </w:p>
          <w:p w14:paraId="1157D99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Kirazdır en tatlı yemiş,</w:t>
            </w:r>
          </w:p>
          <w:p w14:paraId="42B60BCA" w14:textId="2695962D"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Onu sevmeyen kimmiş?</w:t>
            </w:r>
          </w:p>
          <w:p w14:paraId="5CEF2843"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AYVA</w:t>
            </w:r>
          </w:p>
          <w:p w14:paraId="5DE8710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Sarı sarı rengim var,</w:t>
            </w:r>
          </w:p>
          <w:p w14:paraId="3945C9FA"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Ne de güzel kokarım.</w:t>
            </w:r>
          </w:p>
          <w:p w14:paraId="456255E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İster reçel yap ye,</w:t>
            </w:r>
          </w:p>
          <w:p w14:paraId="6A31D13C" w14:textId="068B29A5"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İster</w:t>
            </w:r>
            <w:r w:rsidR="00BE017C">
              <w:rPr>
                <w:rFonts w:cstheme="minorHAnsi"/>
                <w:color w:val="000000" w:themeColor="text1"/>
                <w:sz w:val="24"/>
                <w:szCs w:val="24"/>
                <w:lang w:eastAsia="en-US"/>
              </w:rPr>
              <w:t>s</w:t>
            </w:r>
            <w:r w:rsidRPr="00041364">
              <w:rPr>
                <w:rFonts w:cstheme="minorHAnsi"/>
                <w:color w:val="000000" w:themeColor="text1"/>
                <w:sz w:val="24"/>
                <w:szCs w:val="24"/>
                <w:lang w:eastAsia="en-US"/>
              </w:rPr>
              <w:t>en kompostomu.</w:t>
            </w:r>
          </w:p>
          <w:p w14:paraId="1434E083"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LİMON</w:t>
            </w:r>
          </w:p>
          <w:p w14:paraId="4B95C2C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Hasta olursan eğer,</w:t>
            </w:r>
          </w:p>
          <w:p w14:paraId="4B5E272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Hemen beni hatırla.</w:t>
            </w:r>
          </w:p>
          <w:p w14:paraId="7611F63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Ekşi, sulu bir limon,</w:t>
            </w:r>
          </w:p>
          <w:p w14:paraId="1100ED2E" w14:textId="23C94528"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Kaldırır seni ayağa.</w:t>
            </w:r>
          </w:p>
          <w:p w14:paraId="6B97C57D" w14:textId="77777777" w:rsidR="005235E6" w:rsidRPr="00041364" w:rsidRDefault="005235E6" w:rsidP="005235E6">
            <w:pPr>
              <w:rPr>
                <w:rFonts w:cstheme="minorHAnsi"/>
                <w:b/>
                <w:color w:val="000000" w:themeColor="text1"/>
                <w:sz w:val="24"/>
                <w:szCs w:val="24"/>
                <w:lang w:eastAsia="en-US"/>
              </w:rPr>
            </w:pPr>
            <w:r w:rsidRPr="00041364">
              <w:rPr>
                <w:rFonts w:cstheme="minorHAnsi"/>
                <w:color w:val="000000" w:themeColor="text1"/>
                <w:sz w:val="24"/>
                <w:szCs w:val="24"/>
                <w:lang w:eastAsia="en-US"/>
              </w:rPr>
              <w:t xml:space="preserve"> </w:t>
            </w:r>
            <w:r w:rsidRPr="00041364">
              <w:rPr>
                <w:rFonts w:cstheme="minorHAnsi"/>
                <w:b/>
                <w:color w:val="000000" w:themeColor="text1"/>
                <w:sz w:val="24"/>
                <w:szCs w:val="24"/>
                <w:lang w:eastAsia="en-US"/>
              </w:rPr>
              <w:t>MUZ</w:t>
            </w:r>
          </w:p>
          <w:p w14:paraId="38804D10" w14:textId="77777777" w:rsidR="005235E6" w:rsidRPr="00041364" w:rsidRDefault="005235E6" w:rsidP="005235E6">
            <w:pPr>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Çikitaya</w:t>
            </w:r>
            <w:proofErr w:type="spellEnd"/>
            <w:r w:rsidRPr="00041364">
              <w:rPr>
                <w:rFonts w:cstheme="minorHAnsi"/>
                <w:color w:val="000000" w:themeColor="text1"/>
                <w:sz w:val="24"/>
                <w:szCs w:val="24"/>
                <w:lang w:eastAsia="en-US"/>
              </w:rPr>
              <w:t xml:space="preserve"> aldanma,</w:t>
            </w:r>
          </w:p>
          <w:p w14:paraId="2D19340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Anamur’dan şaşma.</w:t>
            </w:r>
          </w:p>
          <w:p w14:paraId="3AECF85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Yerli muz en güzeli,</w:t>
            </w:r>
          </w:p>
          <w:p w14:paraId="2517624B" w14:textId="391939BA"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Mutlu eder yiyeni.     </w:t>
            </w:r>
          </w:p>
          <w:p w14:paraId="0D22972A"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KİVİ</w:t>
            </w:r>
          </w:p>
          <w:p w14:paraId="030DD76A"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Yeşilimsi kahverengi</w:t>
            </w:r>
          </w:p>
          <w:p w14:paraId="450DB6FA"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Kabuğu var, üstü tüylü.</w:t>
            </w:r>
          </w:p>
          <w:p w14:paraId="3A317AE0"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Vitamince çok zengin,</w:t>
            </w:r>
          </w:p>
          <w:p w14:paraId="1CB6190B" w14:textId="581B9810" w:rsidR="005235E6" w:rsidRPr="008A25F5" w:rsidRDefault="005235E6" w:rsidP="005235E6">
            <w:pPr>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Güzel,  Rize</w:t>
            </w:r>
            <w:proofErr w:type="gramEnd"/>
            <w:r w:rsidRPr="00041364">
              <w:rPr>
                <w:rFonts w:cstheme="minorHAnsi"/>
                <w:color w:val="000000" w:themeColor="text1"/>
                <w:sz w:val="24"/>
                <w:szCs w:val="24"/>
                <w:lang w:eastAsia="en-US"/>
              </w:rPr>
              <w:t xml:space="preserve"> meyvesi.</w:t>
            </w:r>
          </w:p>
          <w:p w14:paraId="10EB7A63"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MANDALİNA</w:t>
            </w:r>
          </w:p>
          <w:p w14:paraId="34C2F51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Adımdır mandalina,</w:t>
            </w:r>
          </w:p>
          <w:p w14:paraId="3640637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Sağlık veririm sana.</w:t>
            </w:r>
          </w:p>
          <w:p w14:paraId="5F35BC3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Pek sevimli meyveyim,</w:t>
            </w:r>
          </w:p>
          <w:p w14:paraId="3333A526" w14:textId="35A572EF"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Bol bol </w:t>
            </w:r>
            <w:proofErr w:type="spellStart"/>
            <w:r w:rsidRPr="00041364">
              <w:rPr>
                <w:rFonts w:cstheme="minorHAnsi"/>
                <w:color w:val="000000" w:themeColor="text1"/>
                <w:sz w:val="24"/>
                <w:szCs w:val="24"/>
                <w:lang w:eastAsia="en-US"/>
              </w:rPr>
              <w:t>yeyin</w:t>
            </w:r>
            <w:proofErr w:type="spellEnd"/>
            <w:r w:rsidRPr="00041364">
              <w:rPr>
                <w:rFonts w:cstheme="minorHAnsi"/>
                <w:color w:val="000000" w:themeColor="text1"/>
                <w:sz w:val="24"/>
                <w:szCs w:val="24"/>
                <w:lang w:eastAsia="en-US"/>
              </w:rPr>
              <w:t xml:space="preserve"> bakalım </w:t>
            </w:r>
          </w:p>
          <w:p w14:paraId="5F537A9E"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ISPANAK</w:t>
            </w:r>
          </w:p>
          <w:p w14:paraId="2093FB1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Sebze deyip kanmayın,</w:t>
            </w:r>
          </w:p>
          <w:p w14:paraId="68151060"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Ispanaksız kalmayın.</w:t>
            </w:r>
          </w:p>
          <w:p w14:paraId="0B221D5A"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Kışın </w:t>
            </w:r>
            <w:proofErr w:type="spellStart"/>
            <w:r w:rsidRPr="00041364">
              <w:rPr>
                <w:rFonts w:cstheme="minorHAnsi"/>
                <w:color w:val="000000" w:themeColor="text1"/>
                <w:sz w:val="24"/>
                <w:szCs w:val="24"/>
                <w:lang w:eastAsia="en-US"/>
              </w:rPr>
              <w:t>yeyin</w:t>
            </w:r>
            <w:proofErr w:type="spellEnd"/>
            <w:r w:rsidRPr="00041364">
              <w:rPr>
                <w:rFonts w:cstheme="minorHAnsi"/>
                <w:color w:val="000000" w:themeColor="text1"/>
                <w:sz w:val="24"/>
                <w:szCs w:val="24"/>
                <w:lang w:eastAsia="en-US"/>
              </w:rPr>
              <w:t xml:space="preserve"> bol bol</w:t>
            </w:r>
          </w:p>
          <w:p w14:paraId="678C7748" w14:textId="2736FB7D"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Böyle kısa kalmayın.</w:t>
            </w:r>
          </w:p>
          <w:p w14:paraId="12C90031"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SALATALIK</w:t>
            </w:r>
          </w:p>
          <w:p w14:paraId="4419150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Uzun, yeşil salatalık</w:t>
            </w:r>
          </w:p>
          <w:p w14:paraId="114823A8"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Görünce hemen aldık</w:t>
            </w:r>
          </w:p>
          <w:p w14:paraId="178C986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Onunla kahvaltıya</w:t>
            </w:r>
          </w:p>
          <w:p w14:paraId="5E5D72A1" w14:textId="035ABAE3"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Güzel bir lezzet kattık.</w:t>
            </w:r>
          </w:p>
          <w:p w14:paraId="42038393"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BİBER</w:t>
            </w:r>
          </w:p>
          <w:p w14:paraId="1BDB664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Bazısı çok acıdır,</w:t>
            </w:r>
          </w:p>
          <w:p w14:paraId="4AEED33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Gözlerden yaş getirir.</w:t>
            </w:r>
          </w:p>
          <w:p w14:paraId="472A75C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Yeşili ve kırmızısı</w:t>
            </w:r>
          </w:p>
          <w:p w14:paraId="6BD882C1" w14:textId="4AC04D16"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Şu biber ne güzel şeydir.</w:t>
            </w:r>
          </w:p>
          <w:p w14:paraId="6C1D14DB"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lastRenderedPageBreak/>
              <w:t>ELMA</w:t>
            </w:r>
          </w:p>
          <w:p w14:paraId="32B6016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Amasya elmasıyım, </w:t>
            </w:r>
          </w:p>
          <w:p w14:paraId="0B5FCEC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Meyvelerin hasıyım</w:t>
            </w:r>
          </w:p>
          <w:p w14:paraId="758BF79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Ben yurdun öz malıyım. </w:t>
            </w:r>
          </w:p>
          <w:p w14:paraId="240503CF" w14:textId="4E5A2ECA"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Ağızların balıyım.</w:t>
            </w:r>
          </w:p>
          <w:p w14:paraId="6F6FEF38"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HAVUÇ</w:t>
            </w:r>
          </w:p>
          <w:p w14:paraId="34391B1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Rengi güneş gibi,</w:t>
            </w:r>
          </w:p>
          <w:p w14:paraId="0DD078C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Tavşanlar bilir işi,</w:t>
            </w:r>
          </w:p>
          <w:p w14:paraId="11B53738"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Havuç yiyin arkadaş,</w:t>
            </w:r>
          </w:p>
          <w:p w14:paraId="4C709BFB" w14:textId="74C1E780"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Tadı var şeker gibi.</w:t>
            </w:r>
          </w:p>
          <w:p w14:paraId="171CB88A"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ARMUT</w:t>
            </w:r>
          </w:p>
          <w:p w14:paraId="43E03D21" w14:textId="4DDB1DD3"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Armudu unutmayın,</w:t>
            </w:r>
          </w:p>
          <w:p w14:paraId="0C960145" w14:textId="77777777" w:rsidR="005235E6" w:rsidRPr="00041364" w:rsidRDefault="005235E6" w:rsidP="005235E6">
            <w:pPr>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Onu  da</w:t>
            </w:r>
            <w:proofErr w:type="gramEnd"/>
            <w:r w:rsidRPr="00041364">
              <w:rPr>
                <w:rFonts w:cstheme="minorHAnsi"/>
                <w:color w:val="000000" w:themeColor="text1"/>
                <w:sz w:val="24"/>
                <w:szCs w:val="24"/>
                <w:lang w:eastAsia="en-US"/>
              </w:rPr>
              <w:t xml:space="preserve">  baştan sayın.</w:t>
            </w:r>
          </w:p>
          <w:p w14:paraId="71BB653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Ne güzeldir kokusu,</w:t>
            </w:r>
          </w:p>
          <w:p w14:paraId="1A98A57A" w14:textId="6A13F919"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İçi dolu, ballı su.</w:t>
            </w:r>
          </w:p>
          <w:p w14:paraId="6D1102E6"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KAYISI</w:t>
            </w:r>
          </w:p>
          <w:p w14:paraId="40A919A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Malatya kayısısı,</w:t>
            </w:r>
          </w:p>
          <w:p w14:paraId="32491AD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Yemişlerin nazlısı.</w:t>
            </w:r>
          </w:p>
          <w:p w14:paraId="3998874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Pestili de yapılır,</w:t>
            </w:r>
          </w:p>
          <w:p w14:paraId="73B86777" w14:textId="1B481EEF"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Yiyenler ona bayılır.</w:t>
            </w:r>
          </w:p>
          <w:p w14:paraId="04662D1B"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ŞEFTALİ</w:t>
            </w:r>
          </w:p>
          <w:p w14:paraId="5EDD156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Bursa’nın şeftalisi</w:t>
            </w:r>
          </w:p>
          <w:p w14:paraId="628C3F1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Kilodur bir tanesi.</w:t>
            </w:r>
          </w:p>
          <w:p w14:paraId="395DCB5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Şeftaliyi kim sevmez?</w:t>
            </w:r>
          </w:p>
          <w:p w14:paraId="115A8947" w14:textId="38D76B0D"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Tadına doyum olmaz.</w:t>
            </w:r>
          </w:p>
          <w:p w14:paraId="59511E24"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İNCİR</w:t>
            </w:r>
          </w:p>
          <w:p w14:paraId="17FE318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Tatlı Aydın inciri</w:t>
            </w:r>
          </w:p>
          <w:p w14:paraId="0DBE075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Pek güzel iri iri.</w:t>
            </w:r>
          </w:p>
          <w:p w14:paraId="4E2B860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Şeker alma, incir al,</w:t>
            </w:r>
          </w:p>
          <w:p w14:paraId="6C18558B" w14:textId="3B329C5A"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Ağzına aksın bal.</w:t>
            </w:r>
          </w:p>
          <w:p w14:paraId="7C969EEB"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ÇİLEK</w:t>
            </w:r>
          </w:p>
          <w:p w14:paraId="395B8D1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Emiralem çileği,</w:t>
            </w:r>
          </w:p>
          <w:p w14:paraId="08407E9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Hayran eder göreni.</w:t>
            </w:r>
          </w:p>
          <w:p w14:paraId="2D45AC38"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Kokusuyla yetinme.</w:t>
            </w:r>
          </w:p>
          <w:p w14:paraId="657953BB" w14:textId="1FA4FF3D"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Sen de tat bu lezzeti. </w:t>
            </w:r>
          </w:p>
          <w:p w14:paraId="7A8E220B"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NAR</w:t>
            </w:r>
          </w:p>
          <w:p w14:paraId="39BCFC8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Çiçek olur açarım,</w:t>
            </w:r>
          </w:p>
          <w:p w14:paraId="22309CB0"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Mercan gibi saçılırım.</w:t>
            </w:r>
          </w:p>
          <w:p w14:paraId="3DF7D70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Hastaya nar sorulmaz,</w:t>
            </w:r>
          </w:p>
          <w:p w14:paraId="68008E7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Şurubuna doyum olmaz. </w:t>
            </w:r>
          </w:p>
          <w:p w14:paraId="786564A8"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SOĞAN</w:t>
            </w:r>
          </w:p>
          <w:p w14:paraId="64D3788A"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Yemek onsuz olur mu?</w:t>
            </w:r>
          </w:p>
          <w:p w14:paraId="1FC43B8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Tadına hiç doyulur mu?</w:t>
            </w:r>
          </w:p>
          <w:p w14:paraId="462D358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Sarı, beyaz, mor soğan</w:t>
            </w:r>
          </w:p>
          <w:p w14:paraId="71EAAE14" w14:textId="2C3E13C2"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Böyle ağlatmak olur mu?</w:t>
            </w:r>
          </w:p>
          <w:p w14:paraId="53252FC6"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KARPUZ</w:t>
            </w:r>
          </w:p>
          <w:p w14:paraId="54A6982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Diyarbakır’da karpuzlar,</w:t>
            </w:r>
          </w:p>
          <w:p w14:paraId="16289047"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Şenlendi bak bostanlar,</w:t>
            </w:r>
          </w:p>
          <w:p w14:paraId="2D33A16D"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Tatlı karpuz olmasa,</w:t>
            </w:r>
          </w:p>
          <w:p w14:paraId="01E78F95" w14:textId="6488D244" w:rsidR="005235E6" w:rsidRPr="008A25F5"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Çekilir mi sıcaklar?</w:t>
            </w:r>
          </w:p>
          <w:p w14:paraId="2B7BF822"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KAVUN</w:t>
            </w:r>
          </w:p>
          <w:p w14:paraId="4DEB0240"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Kavunu kokla al,</w:t>
            </w:r>
          </w:p>
          <w:p w14:paraId="4BC2302F"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O tadına hayran kal.</w:t>
            </w:r>
          </w:p>
          <w:p w14:paraId="73BF5A3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Kırkağaç’ın kavununu,</w:t>
            </w:r>
          </w:p>
          <w:p w14:paraId="7ADC58E9" w14:textId="6FF75DE8"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Bir değil, on tane al.</w:t>
            </w:r>
          </w:p>
          <w:p w14:paraId="724BD26F"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ZEYTİN</w:t>
            </w:r>
          </w:p>
          <w:p w14:paraId="61D4ECD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Ege’de zeytin yetişir,</w:t>
            </w:r>
          </w:p>
          <w:p w14:paraId="408E4846"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Lezzetiyle bilinir.</w:t>
            </w:r>
          </w:p>
          <w:p w14:paraId="2D77754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Var mı böyle sağlıklı, </w:t>
            </w:r>
          </w:p>
          <w:p w14:paraId="44836797" w14:textId="7FDA7A00"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En güzeli zeytinyağı</w:t>
            </w:r>
          </w:p>
          <w:p w14:paraId="0029F4FC"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DOMATES</w:t>
            </w:r>
          </w:p>
          <w:p w14:paraId="64A814F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Salataya, çorbaya,</w:t>
            </w:r>
          </w:p>
          <w:p w14:paraId="1F38B15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Yemeğe, kahvaltıya</w:t>
            </w:r>
          </w:p>
          <w:p w14:paraId="5CF7BFD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İste çiğ, ister salça,</w:t>
            </w:r>
          </w:p>
          <w:p w14:paraId="001D0EB8" w14:textId="7B87416A"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Domatestir bir numara.</w:t>
            </w:r>
          </w:p>
          <w:p w14:paraId="75CA5D11"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LAHANA</w:t>
            </w:r>
          </w:p>
          <w:p w14:paraId="6F61462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Kat kat yapraklar</w:t>
            </w:r>
          </w:p>
          <w:p w14:paraId="01CDC48E"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İçinde neler saklar</w:t>
            </w:r>
          </w:p>
          <w:p w14:paraId="4DFA227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İster turşu </w:t>
            </w:r>
            <w:proofErr w:type="gramStart"/>
            <w:r w:rsidRPr="00041364">
              <w:rPr>
                <w:rFonts w:cstheme="minorHAnsi"/>
                <w:color w:val="000000" w:themeColor="text1"/>
                <w:sz w:val="24"/>
                <w:szCs w:val="24"/>
                <w:lang w:eastAsia="en-US"/>
              </w:rPr>
              <w:t>yap,</w:t>
            </w:r>
            <w:proofErr w:type="gramEnd"/>
            <w:r w:rsidRPr="00041364">
              <w:rPr>
                <w:rFonts w:cstheme="minorHAnsi"/>
                <w:color w:val="000000" w:themeColor="text1"/>
                <w:sz w:val="24"/>
                <w:szCs w:val="24"/>
                <w:lang w:eastAsia="en-US"/>
              </w:rPr>
              <w:t xml:space="preserve"> ister sar</w:t>
            </w:r>
          </w:p>
          <w:p w14:paraId="52BCE9CF" w14:textId="0EE5839C" w:rsidR="005235E6" w:rsidRPr="00041364" w:rsidRDefault="005235E6" w:rsidP="005235E6">
            <w:pPr>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Lahanasız</w:t>
            </w:r>
            <w:proofErr w:type="spellEnd"/>
            <w:r w:rsidRPr="00041364">
              <w:rPr>
                <w:rFonts w:cstheme="minorHAnsi"/>
                <w:color w:val="000000" w:themeColor="text1"/>
                <w:sz w:val="24"/>
                <w:szCs w:val="24"/>
                <w:lang w:eastAsia="en-US"/>
              </w:rPr>
              <w:t xml:space="preserve"> ev neye yarar?</w:t>
            </w:r>
          </w:p>
          <w:p w14:paraId="34627D25"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PATATES</w:t>
            </w:r>
          </w:p>
          <w:p w14:paraId="4167D134"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Ödemiş’te sarısı,</w:t>
            </w:r>
          </w:p>
          <w:p w14:paraId="46D18CC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Kars’ta ise var beyazı.</w:t>
            </w:r>
          </w:p>
          <w:p w14:paraId="7012CD23"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Her yemeğin başıdır</w:t>
            </w:r>
          </w:p>
          <w:p w14:paraId="79937EF1" w14:textId="15F6B424"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Yerin altında saklıdır.</w:t>
            </w:r>
          </w:p>
          <w:p w14:paraId="2A79DEE2"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MARUL</w:t>
            </w:r>
          </w:p>
          <w:p w14:paraId="20685D58"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Salatasız bir yemek</w:t>
            </w:r>
          </w:p>
          <w:p w14:paraId="5ED1B94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Eksik kalmış demek</w:t>
            </w:r>
          </w:p>
          <w:p w14:paraId="2EBCECF9"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Yeşil taze bir marul</w:t>
            </w:r>
          </w:p>
          <w:p w14:paraId="2CEE3C80" w14:textId="346992F5"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Elbette sağlık demek</w:t>
            </w:r>
          </w:p>
          <w:p w14:paraId="4A93D1DE"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FASULYE</w:t>
            </w:r>
          </w:p>
          <w:p w14:paraId="23E7038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Tazesi var kurusu var</w:t>
            </w:r>
          </w:p>
          <w:p w14:paraId="707FD9CA"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Ne de güzel tadı var</w:t>
            </w:r>
          </w:p>
          <w:p w14:paraId="73D3029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Etli ya da zeytinyağlı</w:t>
            </w:r>
          </w:p>
          <w:p w14:paraId="0D1DAD96" w14:textId="51379E9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Fasulyenin adı var</w:t>
            </w:r>
          </w:p>
          <w:p w14:paraId="4698F968"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TURP</w:t>
            </w:r>
          </w:p>
          <w:p w14:paraId="75A4ECA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Görünce beğenmedim,</w:t>
            </w:r>
          </w:p>
          <w:p w14:paraId="53187B91"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Ama tadını çok sevdim</w:t>
            </w:r>
          </w:p>
          <w:p w14:paraId="6D4957E5"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O güzelim turpları</w:t>
            </w:r>
          </w:p>
          <w:p w14:paraId="597F85EC" w14:textId="5DCBDBAC"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Salataya rendeledim </w:t>
            </w:r>
          </w:p>
          <w:p w14:paraId="0C41A413"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PATLICAN</w:t>
            </w:r>
          </w:p>
          <w:p w14:paraId="4D40319C"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Yaz gelince ilk önce</w:t>
            </w:r>
          </w:p>
          <w:p w14:paraId="32BC1D2B"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Patlıcan yemeli bence</w:t>
            </w:r>
          </w:p>
          <w:p w14:paraId="75B7B8E2"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Hem sağlıklı hem lezzetli</w:t>
            </w:r>
          </w:p>
          <w:p w14:paraId="47D743E8" w14:textId="70B74700"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Pişir pişir patlıcan ye.</w:t>
            </w:r>
            <w:r w:rsidR="006A48F9" w:rsidRPr="00041364">
              <w:rPr>
                <w:rFonts w:cstheme="minorHAnsi"/>
                <w:sz w:val="24"/>
                <w:szCs w:val="24"/>
              </w:rPr>
              <w:t xml:space="preserve"> </w:t>
            </w:r>
            <w:r w:rsidR="006A48F9" w:rsidRPr="00041364">
              <w:rPr>
                <w:rFonts w:cstheme="minorHAnsi"/>
                <w:color w:val="000000" w:themeColor="text1"/>
                <w:sz w:val="24"/>
                <w:szCs w:val="24"/>
                <w:lang w:eastAsia="en-US"/>
              </w:rPr>
              <w:t>TAB1.1.</w:t>
            </w:r>
          </w:p>
          <w:p w14:paraId="28550708"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Mutfak Etkinliği </w:t>
            </w:r>
          </w:p>
          <w:p w14:paraId="5F066E27" w14:textId="422BABF5" w:rsidR="00A64834" w:rsidRPr="008A25F5" w:rsidRDefault="005235E6" w:rsidP="005018EC">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Çocuklarla portakal suyu sıkılarak afiyetle içilir. </w:t>
            </w:r>
          </w:p>
        </w:tc>
      </w:tr>
      <w:tr w:rsidR="00A64834" w:rsidRPr="00041364" w14:paraId="697AB005"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4A2E51B"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83C135B"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65CE4A" w14:textId="56EA7847" w:rsidR="005235E6" w:rsidRPr="00041364" w:rsidRDefault="005235E6" w:rsidP="005235E6">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78A7C30C" w14:textId="77777777" w:rsidR="005235E6" w:rsidRPr="00041364" w:rsidRDefault="005235E6" w:rsidP="005235E6">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56F29F37" w14:textId="77777777" w:rsidR="005235E6" w:rsidRPr="00041364" w:rsidRDefault="005235E6" w:rsidP="005235E6">
            <w:pPr>
              <w:rPr>
                <w:rFonts w:eastAsiaTheme="minorHAnsi" w:cstheme="minorHAnsi"/>
                <w:color w:val="000000" w:themeColor="text1"/>
                <w:sz w:val="24"/>
                <w:szCs w:val="24"/>
              </w:rPr>
            </w:pPr>
            <w:r w:rsidRPr="00041364">
              <w:rPr>
                <w:rFonts w:cstheme="minorHAnsi"/>
                <w:color w:val="000000" w:themeColor="text1"/>
                <w:sz w:val="24"/>
                <w:szCs w:val="24"/>
              </w:rPr>
              <w:t xml:space="preserve">1. Etkinliğimizde neler yaptık? </w:t>
            </w:r>
          </w:p>
          <w:p w14:paraId="34D2E490" w14:textId="77777777"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2. Kumbaraları nasıl oluşturduk?</w:t>
            </w:r>
          </w:p>
          <w:p w14:paraId="19972B27" w14:textId="77777777"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 xml:space="preserve">3. Tutumlu olmak nedir? </w:t>
            </w:r>
          </w:p>
          <w:p w14:paraId="575F2B8B" w14:textId="77777777"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 xml:space="preserve">4. Kumbaran var mı? </w:t>
            </w:r>
          </w:p>
          <w:p w14:paraId="79164C0F" w14:textId="77777777"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5. Kumbarandaki paralarla ne yaptın/ yapacaksın?</w:t>
            </w:r>
          </w:p>
          <w:p w14:paraId="6770D01C" w14:textId="77777777" w:rsidR="005235E6" w:rsidRPr="00041364" w:rsidRDefault="005235E6" w:rsidP="005235E6">
            <w:pPr>
              <w:autoSpaceDE w:val="0"/>
              <w:autoSpaceDN w:val="0"/>
              <w:adjustRightInd w:val="0"/>
              <w:textAlignment w:val="center"/>
              <w:rPr>
                <w:rFonts w:cstheme="minorHAnsi"/>
                <w:color w:val="000000" w:themeColor="text1"/>
                <w:spacing w:val="-1"/>
                <w:sz w:val="24"/>
                <w:szCs w:val="24"/>
                <w:lang w:eastAsia="en-US" w:bidi="ar-YE"/>
              </w:rPr>
            </w:pPr>
            <w:r w:rsidRPr="00041364">
              <w:rPr>
                <w:rFonts w:cstheme="minorHAnsi"/>
                <w:color w:val="000000" w:themeColor="text1"/>
                <w:spacing w:val="-1"/>
                <w:sz w:val="24"/>
                <w:szCs w:val="24"/>
                <w:lang w:eastAsia="en-US" w:bidi="ar-YE"/>
              </w:rPr>
              <w:t>6. Bugün neler yaptık?</w:t>
            </w:r>
          </w:p>
          <w:p w14:paraId="6DECBB54" w14:textId="77777777"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 xml:space="preserve">7. Bugün en çok ne yapmaktan hoşlandın? </w:t>
            </w:r>
          </w:p>
          <w:p w14:paraId="57FF2886" w14:textId="6ADDB80B" w:rsidR="005235E6" w:rsidRPr="008A25F5" w:rsidRDefault="005235E6" w:rsidP="008A25F5">
            <w:pPr>
              <w:tabs>
                <w:tab w:val="left" w:pos="426"/>
              </w:tabs>
              <w:rPr>
                <w:rFonts w:cstheme="minorHAnsi"/>
                <w:color w:val="000000" w:themeColor="text1"/>
                <w:sz w:val="24"/>
                <w:szCs w:val="24"/>
              </w:rPr>
            </w:pPr>
            <w:r w:rsidRPr="00041364">
              <w:rPr>
                <w:rFonts w:cstheme="minorHAnsi"/>
                <w:color w:val="000000" w:themeColor="text1"/>
                <w:sz w:val="24"/>
                <w:szCs w:val="24"/>
              </w:rPr>
              <w:t>8. Yarın neler yapmak istersin?</w:t>
            </w:r>
          </w:p>
          <w:p w14:paraId="53BF35AA" w14:textId="77777777" w:rsidR="00A64834" w:rsidRPr="00041364" w:rsidRDefault="00A64834" w:rsidP="005018EC">
            <w:pPr>
              <w:spacing w:after="150" w:line="240" w:lineRule="auto"/>
              <w:rPr>
                <w:rFonts w:eastAsia="Montserrat" w:cstheme="minorHAnsi"/>
                <w:sz w:val="24"/>
                <w:szCs w:val="24"/>
                <w:shd w:val="clear" w:color="auto" w:fill="FFFFFF"/>
              </w:rPr>
            </w:pPr>
          </w:p>
        </w:tc>
      </w:tr>
    </w:tbl>
    <w:p w14:paraId="22BF93EC" w14:textId="77777777" w:rsidR="00A64834" w:rsidRDefault="00A64834" w:rsidP="00A64834">
      <w:pPr>
        <w:spacing w:after="200" w:line="276" w:lineRule="auto"/>
        <w:jc w:val="both"/>
        <w:rPr>
          <w:rFonts w:eastAsia="Calibri" w:cstheme="minorHAnsi"/>
          <w:b/>
          <w:sz w:val="24"/>
          <w:szCs w:val="24"/>
        </w:rPr>
      </w:pPr>
    </w:p>
    <w:p w14:paraId="4A820CAE" w14:textId="77777777" w:rsidR="00F875EE" w:rsidRDefault="00F875EE" w:rsidP="00A64834">
      <w:pPr>
        <w:spacing w:after="200" w:line="276" w:lineRule="auto"/>
        <w:jc w:val="both"/>
        <w:rPr>
          <w:rFonts w:eastAsia="Calibri" w:cstheme="minorHAnsi"/>
          <w:b/>
          <w:sz w:val="24"/>
          <w:szCs w:val="24"/>
        </w:rPr>
      </w:pPr>
    </w:p>
    <w:p w14:paraId="38B9ADFA" w14:textId="77777777" w:rsidR="00F875EE" w:rsidRDefault="00F875EE" w:rsidP="00A64834">
      <w:pPr>
        <w:spacing w:after="200" w:line="276" w:lineRule="auto"/>
        <w:jc w:val="both"/>
        <w:rPr>
          <w:rFonts w:eastAsia="Calibri" w:cstheme="minorHAnsi"/>
          <w:b/>
          <w:sz w:val="24"/>
          <w:szCs w:val="24"/>
        </w:rPr>
      </w:pPr>
    </w:p>
    <w:p w14:paraId="2710FB95" w14:textId="77777777" w:rsidR="00F875EE" w:rsidRPr="00041364" w:rsidRDefault="00F875EE" w:rsidP="00A64834">
      <w:pPr>
        <w:spacing w:after="200" w:line="276" w:lineRule="auto"/>
        <w:jc w:val="both"/>
        <w:rPr>
          <w:rFonts w:eastAsia="Calibri" w:cstheme="minorHAnsi"/>
          <w:b/>
          <w:sz w:val="24"/>
          <w:szCs w:val="24"/>
        </w:rPr>
      </w:pPr>
    </w:p>
    <w:p w14:paraId="2A9A91FD"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lastRenderedPageBreak/>
        <w:t xml:space="preserve">FARKLILAŞTIRMA: </w:t>
      </w:r>
    </w:p>
    <w:p w14:paraId="06DF54CE" w14:textId="1488C814"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A7505B" w:rsidRPr="00041364">
        <w:rPr>
          <w:rFonts w:eastAsia="Calibri" w:cstheme="minorHAnsi"/>
          <w:bCs/>
          <w:sz w:val="24"/>
          <w:szCs w:val="24"/>
        </w:rPr>
        <w:t>Her çocuk şiirine uygun evde kostüm tasarlayabilir.</w:t>
      </w:r>
    </w:p>
    <w:p w14:paraId="40C517A9" w14:textId="35A8814A"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A7505B" w:rsidRPr="00041364">
        <w:rPr>
          <w:rFonts w:eastAsia="Calibri" w:cstheme="minorHAnsi"/>
          <w:b/>
          <w:sz w:val="24"/>
          <w:szCs w:val="24"/>
        </w:rPr>
        <w:t xml:space="preserve">: </w:t>
      </w:r>
      <w:r w:rsidR="00A7505B" w:rsidRPr="00041364">
        <w:rPr>
          <w:rFonts w:eastAsia="Calibri" w:cstheme="minorHAnsi"/>
          <w:bCs/>
          <w:sz w:val="24"/>
          <w:szCs w:val="24"/>
        </w:rPr>
        <w:t>Konuşma problemi olan çocuklar şiirin resimlerini çizerler</w:t>
      </w:r>
    </w:p>
    <w:p w14:paraId="64298A68"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28AF93B8" w14:textId="77777777" w:rsidR="00A64834" w:rsidRPr="00041364" w:rsidRDefault="00A64834" w:rsidP="00A64834">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72C2CECF" w14:textId="77777777" w:rsidR="00A64834" w:rsidRDefault="00A64834" w:rsidP="00A64834">
      <w:pPr>
        <w:spacing w:after="200" w:line="276" w:lineRule="auto"/>
        <w:jc w:val="both"/>
        <w:rPr>
          <w:rFonts w:eastAsia="Calibri" w:cstheme="minorHAnsi"/>
          <w:sz w:val="24"/>
          <w:szCs w:val="24"/>
        </w:rPr>
      </w:pPr>
    </w:p>
    <w:p w14:paraId="526F9C8E" w14:textId="77777777" w:rsidR="008A25F5" w:rsidRDefault="008A25F5" w:rsidP="00A64834">
      <w:pPr>
        <w:spacing w:after="200" w:line="276" w:lineRule="auto"/>
        <w:jc w:val="both"/>
        <w:rPr>
          <w:rFonts w:eastAsia="Calibri" w:cstheme="minorHAnsi"/>
          <w:sz w:val="24"/>
          <w:szCs w:val="24"/>
        </w:rPr>
      </w:pPr>
    </w:p>
    <w:p w14:paraId="0ACF24EE" w14:textId="77777777" w:rsidR="008A25F5" w:rsidRDefault="008A25F5" w:rsidP="00A64834">
      <w:pPr>
        <w:spacing w:after="200" w:line="276" w:lineRule="auto"/>
        <w:jc w:val="both"/>
        <w:rPr>
          <w:rFonts w:eastAsia="Calibri" w:cstheme="minorHAnsi"/>
          <w:sz w:val="24"/>
          <w:szCs w:val="24"/>
        </w:rPr>
      </w:pPr>
    </w:p>
    <w:p w14:paraId="6EF31F6D" w14:textId="77777777" w:rsidR="008A25F5" w:rsidRDefault="008A25F5" w:rsidP="00A64834">
      <w:pPr>
        <w:spacing w:after="200" w:line="276" w:lineRule="auto"/>
        <w:jc w:val="both"/>
        <w:rPr>
          <w:rFonts w:eastAsia="Calibri" w:cstheme="minorHAnsi"/>
          <w:sz w:val="24"/>
          <w:szCs w:val="24"/>
        </w:rPr>
      </w:pPr>
    </w:p>
    <w:p w14:paraId="0ADBC65D" w14:textId="77777777" w:rsidR="008A25F5" w:rsidRDefault="008A25F5" w:rsidP="00A64834">
      <w:pPr>
        <w:spacing w:after="200" w:line="276" w:lineRule="auto"/>
        <w:jc w:val="both"/>
        <w:rPr>
          <w:rFonts w:eastAsia="Calibri" w:cstheme="minorHAnsi"/>
          <w:sz w:val="24"/>
          <w:szCs w:val="24"/>
        </w:rPr>
      </w:pPr>
    </w:p>
    <w:p w14:paraId="6770D0A9" w14:textId="77777777" w:rsidR="008A25F5" w:rsidRDefault="008A25F5" w:rsidP="00A64834">
      <w:pPr>
        <w:spacing w:after="200" w:line="276" w:lineRule="auto"/>
        <w:jc w:val="both"/>
        <w:rPr>
          <w:rFonts w:eastAsia="Calibri" w:cstheme="minorHAnsi"/>
          <w:sz w:val="24"/>
          <w:szCs w:val="24"/>
        </w:rPr>
      </w:pPr>
    </w:p>
    <w:p w14:paraId="56439BC2" w14:textId="77777777" w:rsidR="008A25F5" w:rsidRDefault="008A25F5" w:rsidP="00A64834">
      <w:pPr>
        <w:spacing w:after="200" w:line="276" w:lineRule="auto"/>
        <w:jc w:val="both"/>
        <w:rPr>
          <w:rFonts w:eastAsia="Calibri" w:cstheme="minorHAnsi"/>
          <w:sz w:val="24"/>
          <w:szCs w:val="24"/>
        </w:rPr>
      </w:pPr>
    </w:p>
    <w:p w14:paraId="7CAE5AC8" w14:textId="77777777" w:rsidR="008A25F5" w:rsidRPr="00041364" w:rsidRDefault="008A25F5" w:rsidP="00A64834">
      <w:pPr>
        <w:spacing w:after="200" w:line="276" w:lineRule="auto"/>
        <w:jc w:val="both"/>
        <w:rPr>
          <w:rFonts w:eastAsia="Calibri" w:cstheme="minorHAnsi"/>
          <w:sz w:val="24"/>
          <w:szCs w:val="24"/>
        </w:rPr>
      </w:pPr>
    </w:p>
    <w:p w14:paraId="5708204B" w14:textId="77777777" w:rsidR="007E55DC" w:rsidRDefault="007E55DC" w:rsidP="00A64834">
      <w:pPr>
        <w:spacing w:after="200" w:line="276" w:lineRule="auto"/>
        <w:jc w:val="center"/>
        <w:rPr>
          <w:rFonts w:eastAsia="Calibri" w:cstheme="minorHAnsi"/>
          <w:b/>
          <w:sz w:val="24"/>
          <w:szCs w:val="24"/>
        </w:rPr>
      </w:pPr>
    </w:p>
    <w:p w14:paraId="3E54F4F8" w14:textId="77777777" w:rsidR="007E55DC" w:rsidRDefault="007E55DC">
      <w:pPr>
        <w:rPr>
          <w:rFonts w:eastAsia="Calibri" w:cstheme="minorHAnsi"/>
          <w:b/>
          <w:sz w:val="24"/>
          <w:szCs w:val="24"/>
        </w:rPr>
      </w:pPr>
      <w:r>
        <w:rPr>
          <w:rFonts w:eastAsia="Calibri" w:cstheme="minorHAnsi"/>
          <w:b/>
          <w:sz w:val="24"/>
          <w:szCs w:val="24"/>
        </w:rPr>
        <w:br w:type="page"/>
      </w:r>
    </w:p>
    <w:p w14:paraId="3684DAA7" w14:textId="6DCBCBC3"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21C51176" w14:textId="395BEEFA"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235E6" w:rsidRPr="00041364">
        <w:rPr>
          <w:rFonts w:cstheme="minorHAnsi"/>
          <w:b/>
          <w:bCs/>
          <w:color w:val="000000" w:themeColor="text1"/>
          <w:sz w:val="24"/>
          <w:szCs w:val="24"/>
          <w:lang w:eastAsia="en-US"/>
        </w:rPr>
        <w:t>1</w:t>
      </w:r>
      <w:r w:rsidR="004F213B" w:rsidRPr="00041364">
        <w:rPr>
          <w:rFonts w:cstheme="minorHAnsi"/>
          <w:b/>
          <w:bCs/>
          <w:color w:val="000000" w:themeColor="text1"/>
          <w:sz w:val="24"/>
          <w:szCs w:val="24"/>
          <w:lang w:eastAsia="en-US"/>
        </w:rPr>
        <w:t>2</w:t>
      </w:r>
      <w:r w:rsidR="005235E6" w:rsidRPr="00041364">
        <w:rPr>
          <w:rFonts w:cstheme="minorHAnsi"/>
          <w:b/>
          <w:bCs/>
          <w:color w:val="000000" w:themeColor="text1"/>
          <w:sz w:val="24"/>
          <w:szCs w:val="24"/>
          <w:lang w:eastAsia="en-US"/>
        </w:rPr>
        <w:t>.12.</w:t>
      </w:r>
      <w:r w:rsidR="003812A8" w:rsidRPr="00041364">
        <w:rPr>
          <w:rFonts w:cstheme="minorHAnsi"/>
          <w:b/>
          <w:bCs/>
          <w:color w:val="000000" w:themeColor="text1"/>
          <w:sz w:val="24"/>
          <w:szCs w:val="24"/>
          <w:lang w:eastAsia="en-US"/>
        </w:rPr>
        <w:t>2025</w:t>
      </w:r>
    </w:p>
    <w:p w14:paraId="203B98B6" w14:textId="0C79990D"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8A25F5">
        <w:rPr>
          <w:rFonts w:eastAsia="Calibri" w:cstheme="minorHAnsi"/>
          <w:b/>
          <w:sz w:val="24"/>
          <w:szCs w:val="24"/>
        </w:rPr>
        <w:t>48-</w:t>
      </w:r>
      <w:r w:rsidR="008A25F5" w:rsidRPr="00041364">
        <w:rPr>
          <w:rFonts w:eastAsia="Calibri" w:cstheme="minorHAnsi"/>
          <w:b/>
          <w:sz w:val="24"/>
          <w:szCs w:val="24"/>
        </w:rPr>
        <w:t xml:space="preserve"> </w:t>
      </w:r>
      <w:r w:rsidR="008A25F5" w:rsidRPr="00041364">
        <w:rPr>
          <w:rFonts w:eastAsia="Calibri" w:cstheme="minorHAnsi"/>
          <w:sz w:val="24"/>
          <w:szCs w:val="24"/>
        </w:rPr>
        <w:t>60</w:t>
      </w:r>
      <w:r w:rsidR="008A25F5">
        <w:rPr>
          <w:rFonts w:eastAsia="Calibri" w:cstheme="minorHAnsi"/>
          <w:sz w:val="24"/>
          <w:szCs w:val="24"/>
        </w:rPr>
        <w:t xml:space="preserve"> </w:t>
      </w:r>
      <w:r w:rsidR="008A25F5"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4F5267D4" w14:textId="77777777" w:rsidTr="005018EC">
        <w:tc>
          <w:tcPr>
            <w:tcW w:w="2093" w:type="dxa"/>
          </w:tcPr>
          <w:p w14:paraId="295E447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075C54D"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11EF1A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B29E6A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182F4C8"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7F55B38"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4AB966E2"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45ACC963" w14:textId="2008566B" w:rsidR="00A64834" w:rsidRPr="00041364" w:rsidRDefault="00BB102F"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TAB1.2.SB2. Tahmin etmek</w:t>
            </w:r>
          </w:p>
          <w:p w14:paraId="7CDA36D0" w14:textId="6D612D75" w:rsidR="00A64834" w:rsidRPr="00041364" w:rsidRDefault="00BB102F"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TAOB. Okuma</w:t>
            </w:r>
          </w:p>
          <w:p w14:paraId="5A75B3E2"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082DBB6" w14:textId="77777777" w:rsidR="00A64834" w:rsidRPr="00041364" w:rsidRDefault="00A64834" w:rsidP="005018EC">
            <w:pPr>
              <w:rPr>
                <w:rFonts w:asciiTheme="minorHAnsi" w:hAnsiTheme="minorHAnsi" w:cstheme="minorHAnsi"/>
                <w:b/>
                <w:bCs/>
                <w:color w:val="auto"/>
              </w:rPr>
            </w:pPr>
          </w:p>
          <w:p w14:paraId="6733C38F" w14:textId="0BAF706F" w:rsidR="00A64834" w:rsidRPr="00041364" w:rsidRDefault="00BB102F"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6BF0AEB7" w14:textId="77777777" w:rsidR="00BB102F" w:rsidRPr="00041364" w:rsidRDefault="00BB102F" w:rsidP="005018EC">
            <w:pPr>
              <w:rPr>
                <w:rFonts w:asciiTheme="minorHAnsi" w:hAnsiTheme="minorHAnsi" w:cstheme="minorHAnsi"/>
                <w:color w:val="auto"/>
              </w:rPr>
            </w:pPr>
          </w:p>
          <w:p w14:paraId="47E23B43"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4D084BE9" w14:textId="2FA3B465" w:rsidR="00A64834" w:rsidRPr="00041364" w:rsidRDefault="00BB102F"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25509ED"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236AB299" w14:textId="47DDB4C0" w:rsidR="00A64834" w:rsidRPr="008A25F5" w:rsidRDefault="00BB102F"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A64834" w:rsidRPr="00041364" w14:paraId="4159ACA3" w14:textId="77777777" w:rsidTr="005018EC">
        <w:tc>
          <w:tcPr>
            <w:tcW w:w="2093" w:type="dxa"/>
          </w:tcPr>
          <w:p w14:paraId="27661E76" w14:textId="77777777" w:rsidR="00A64834" w:rsidRPr="00041364" w:rsidRDefault="00A64834" w:rsidP="005018EC">
            <w:pPr>
              <w:spacing w:after="200" w:line="276" w:lineRule="auto"/>
              <w:jc w:val="both"/>
              <w:rPr>
                <w:rFonts w:asciiTheme="minorHAnsi" w:eastAsia="Calibri" w:hAnsiTheme="minorHAnsi" w:cstheme="minorHAnsi"/>
                <w:b/>
                <w:bCs/>
              </w:rPr>
            </w:pPr>
          </w:p>
          <w:p w14:paraId="13AB64AB"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0C7637E4" w14:textId="77777777" w:rsidR="00BB102F" w:rsidRPr="00041364" w:rsidRDefault="00A64834" w:rsidP="00BB102F">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BB102F" w:rsidRPr="00041364">
              <w:rPr>
                <w:rFonts w:asciiTheme="minorHAnsi" w:eastAsia="Calibri" w:hAnsiTheme="minorHAnsi" w:cstheme="minorHAnsi"/>
                <w:kern w:val="3"/>
                <w:lang w:bidi="hi-IN"/>
              </w:rPr>
              <w:t>KB1.5 Bulmak</w:t>
            </w:r>
          </w:p>
          <w:p w14:paraId="2E4AE538" w14:textId="77777777" w:rsidR="00BB102F" w:rsidRPr="00041364" w:rsidRDefault="00BB102F" w:rsidP="00BB102F">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0A486273" w14:textId="77777777" w:rsidR="00BB102F" w:rsidRPr="00041364" w:rsidRDefault="00BB102F" w:rsidP="00BB102F">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3141B8C2" w14:textId="15F585BC" w:rsidR="00A64834" w:rsidRPr="00041364" w:rsidRDefault="00BB102F" w:rsidP="00BB102F">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A64834" w:rsidRPr="00041364" w14:paraId="34B0533A" w14:textId="77777777" w:rsidTr="005018EC">
        <w:tc>
          <w:tcPr>
            <w:tcW w:w="2093" w:type="dxa"/>
          </w:tcPr>
          <w:p w14:paraId="2840D1F7" w14:textId="77777777" w:rsidR="00A64834" w:rsidRPr="00041364" w:rsidRDefault="00A64834" w:rsidP="005018EC">
            <w:pPr>
              <w:spacing w:after="200" w:line="276" w:lineRule="auto"/>
              <w:jc w:val="both"/>
              <w:rPr>
                <w:rFonts w:asciiTheme="minorHAnsi" w:eastAsia="Calibri" w:hAnsiTheme="minorHAnsi" w:cstheme="minorHAnsi"/>
                <w:b/>
                <w:bCs/>
              </w:rPr>
            </w:pPr>
          </w:p>
          <w:p w14:paraId="59C3C805"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AC35592" w14:textId="77777777" w:rsidR="00BB102F"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52B67CB5" w14:textId="77777777" w:rsidR="00BB102F"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E3.1. Odaklanma</w:t>
            </w:r>
          </w:p>
          <w:p w14:paraId="3DDB0E36" w14:textId="77777777" w:rsidR="00BB102F"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17BCFB05" w14:textId="77777777" w:rsidR="00BB102F"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47F6BAA5" w14:textId="77777777" w:rsidR="00BB102F"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E3.4. Analitik Düşünme</w:t>
            </w:r>
          </w:p>
          <w:p w14:paraId="5F631EE3" w14:textId="77777777" w:rsidR="00BB102F"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p w14:paraId="46DD591C" w14:textId="78A4C739" w:rsidR="00A64834"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E3.6. Özgün Düşünme</w:t>
            </w:r>
          </w:p>
        </w:tc>
      </w:tr>
      <w:tr w:rsidR="00A64834" w:rsidRPr="00041364" w14:paraId="1990D35A" w14:textId="77777777" w:rsidTr="005018EC">
        <w:tc>
          <w:tcPr>
            <w:tcW w:w="9212" w:type="dxa"/>
            <w:gridSpan w:val="2"/>
          </w:tcPr>
          <w:p w14:paraId="6B75998E"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43B44BE3" w14:textId="77777777" w:rsidTr="005018EC">
        <w:tc>
          <w:tcPr>
            <w:tcW w:w="2093" w:type="dxa"/>
          </w:tcPr>
          <w:p w14:paraId="6408D36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66DFF5F2" w14:textId="0C0838EF"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 xml:space="preserve">  2.2.SOSYAL YAŞAM BECERİLERİ (SDB2)</w:t>
            </w:r>
          </w:p>
          <w:p w14:paraId="38EB34C8"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3254BDC4"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7800CB43"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5182B8FB"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SDB2.1.SB1.G2. Muhatabının sözünü kesmeden dinler. </w:t>
            </w:r>
          </w:p>
          <w:p w14:paraId="1EFF67E7"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4741BFEA"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41A3CB1F" w14:textId="406C5A49" w:rsidR="00A64834" w:rsidRPr="00041364" w:rsidRDefault="00BB102F" w:rsidP="00BB102F">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A64834" w:rsidRPr="00041364">
              <w:rPr>
                <w:rFonts w:asciiTheme="minorHAnsi" w:hAnsiTheme="minorHAnsi" w:cstheme="minorHAnsi"/>
              </w:rPr>
              <w:t xml:space="preserve">                                                </w:t>
            </w:r>
          </w:p>
        </w:tc>
      </w:tr>
      <w:tr w:rsidR="00A64834" w:rsidRPr="00041364" w14:paraId="2C8BEEED" w14:textId="77777777" w:rsidTr="005018EC">
        <w:tc>
          <w:tcPr>
            <w:tcW w:w="2093" w:type="dxa"/>
          </w:tcPr>
          <w:p w14:paraId="76D02551" w14:textId="77777777" w:rsidR="00A64834" w:rsidRPr="00041364" w:rsidRDefault="00A64834" w:rsidP="005018EC">
            <w:pPr>
              <w:spacing w:after="200" w:line="276" w:lineRule="auto"/>
              <w:jc w:val="both"/>
              <w:rPr>
                <w:rFonts w:asciiTheme="minorHAnsi" w:eastAsia="Calibri" w:hAnsiTheme="minorHAnsi" w:cstheme="minorHAnsi"/>
                <w:b/>
                <w:bCs/>
              </w:rPr>
            </w:pPr>
          </w:p>
          <w:p w14:paraId="2A349D2C" w14:textId="77777777" w:rsidR="00A64834" w:rsidRPr="00041364" w:rsidRDefault="00A64834" w:rsidP="005018EC">
            <w:pPr>
              <w:spacing w:after="200" w:line="276" w:lineRule="auto"/>
              <w:jc w:val="both"/>
              <w:rPr>
                <w:rFonts w:asciiTheme="minorHAnsi" w:eastAsia="Calibri" w:hAnsiTheme="minorHAnsi" w:cstheme="minorHAnsi"/>
                <w:b/>
                <w:bCs/>
              </w:rPr>
            </w:pPr>
          </w:p>
          <w:p w14:paraId="3F7E677E"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F5523B0"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0470BC1"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309AA57C"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37CB4CA1"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EFA1F35" w14:textId="327CDE06" w:rsidR="00A64834" w:rsidRPr="00041364" w:rsidRDefault="00A64834" w:rsidP="008A25F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41B3BF57" w14:textId="77777777" w:rsidTr="005018EC">
        <w:tc>
          <w:tcPr>
            <w:tcW w:w="2093" w:type="dxa"/>
          </w:tcPr>
          <w:p w14:paraId="01B1EDB9" w14:textId="6F48E1D0" w:rsidR="00A64834" w:rsidRPr="00041364" w:rsidRDefault="00A64834" w:rsidP="008A25F5">
            <w:pPr>
              <w:spacing w:after="200" w:line="276" w:lineRule="auto"/>
              <w:jc w:val="center"/>
              <w:rPr>
                <w:rFonts w:asciiTheme="minorHAnsi" w:eastAsia="Calibri" w:hAnsiTheme="minorHAnsi" w:cstheme="minorHAnsi"/>
                <w:b/>
                <w:bCs/>
              </w:rPr>
            </w:pPr>
          </w:p>
          <w:p w14:paraId="21F97ECB"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45C12799"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OB4.4.Görsel İletişim Uygulamaları Oluşturma</w:t>
            </w:r>
          </w:p>
          <w:p w14:paraId="1E18F785"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OB4.4.SB1. Görseli kullanmak</w:t>
            </w:r>
          </w:p>
          <w:p w14:paraId="7B81E825" w14:textId="3EDC621D" w:rsidR="00A64834"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OB4.4.SB2. Özgün görseller oluşturmak</w:t>
            </w:r>
          </w:p>
        </w:tc>
      </w:tr>
      <w:tr w:rsidR="00A64834" w:rsidRPr="00041364" w14:paraId="16CF64C6" w14:textId="77777777" w:rsidTr="005018EC">
        <w:tc>
          <w:tcPr>
            <w:tcW w:w="2093" w:type="dxa"/>
          </w:tcPr>
          <w:p w14:paraId="27C035AA" w14:textId="77777777" w:rsidR="00A64834" w:rsidRPr="00041364" w:rsidRDefault="00A64834" w:rsidP="005018EC">
            <w:pPr>
              <w:spacing w:after="200" w:line="276" w:lineRule="auto"/>
              <w:jc w:val="both"/>
              <w:rPr>
                <w:rFonts w:asciiTheme="minorHAnsi" w:eastAsia="Calibri" w:hAnsiTheme="minorHAnsi" w:cstheme="minorHAnsi"/>
                <w:b/>
                <w:bCs/>
              </w:rPr>
            </w:pPr>
          </w:p>
          <w:p w14:paraId="13D7720F" w14:textId="77777777" w:rsidR="00A64834" w:rsidRPr="00041364" w:rsidRDefault="00A64834" w:rsidP="005018EC">
            <w:pPr>
              <w:spacing w:after="200" w:line="276" w:lineRule="auto"/>
              <w:jc w:val="both"/>
              <w:rPr>
                <w:rFonts w:asciiTheme="minorHAnsi" w:eastAsia="Calibri" w:hAnsiTheme="minorHAnsi" w:cstheme="minorHAnsi"/>
                <w:b/>
                <w:bCs/>
              </w:rPr>
            </w:pPr>
          </w:p>
          <w:p w14:paraId="4B3F5EDF" w14:textId="77777777" w:rsidR="00A64834" w:rsidRPr="00041364" w:rsidRDefault="00A64834" w:rsidP="005018EC">
            <w:pPr>
              <w:spacing w:after="200" w:line="276" w:lineRule="auto"/>
              <w:jc w:val="both"/>
              <w:rPr>
                <w:rFonts w:asciiTheme="minorHAnsi" w:eastAsia="Calibri" w:hAnsiTheme="minorHAnsi" w:cstheme="minorHAnsi"/>
                <w:b/>
                <w:bCs/>
              </w:rPr>
            </w:pPr>
          </w:p>
          <w:p w14:paraId="59277E68" w14:textId="77777777" w:rsidR="00A64834" w:rsidRPr="00041364" w:rsidRDefault="00A64834" w:rsidP="005018EC">
            <w:pPr>
              <w:spacing w:after="200" w:line="276" w:lineRule="auto"/>
              <w:jc w:val="both"/>
              <w:rPr>
                <w:rFonts w:asciiTheme="minorHAnsi" w:eastAsia="Calibri" w:hAnsiTheme="minorHAnsi" w:cstheme="minorHAnsi"/>
                <w:b/>
                <w:bCs/>
              </w:rPr>
            </w:pPr>
          </w:p>
          <w:p w14:paraId="5B293D1D" w14:textId="77777777" w:rsidR="00A64834" w:rsidRPr="00041364" w:rsidRDefault="00A64834" w:rsidP="005018EC">
            <w:pPr>
              <w:spacing w:after="200" w:line="276" w:lineRule="auto"/>
              <w:jc w:val="both"/>
              <w:rPr>
                <w:rFonts w:asciiTheme="minorHAnsi" w:eastAsia="Calibri" w:hAnsiTheme="minorHAnsi" w:cstheme="minorHAnsi"/>
                <w:b/>
                <w:bCs/>
              </w:rPr>
            </w:pPr>
          </w:p>
          <w:p w14:paraId="581A5980" w14:textId="77777777" w:rsidR="00A64834" w:rsidRPr="00041364" w:rsidRDefault="00A64834" w:rsidP="005018EC">
            <w:pPr>
              <w:spacing w:after="200" w:line="276" w:lineRule="auto"/>
              <w:jc w:val="both"/>
              <w:rPr>
                <w:rFonts w:asciiTheme="minorHAnsi" w:eastAsia="Calibri" w:hAnsiTheme="minorHAnsi" w:cstheme="minorHAnsi"/>
                <w:b/>
                <w:bCs/>
              </w:rPr>
            </w:pPr>
          </w:p>
          <w:p w14:paraId="05E866C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3FBBD3FC"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41C4880"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2C1653DB"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6F9BCDF9"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4739CC5B" w14:textId="157A7E20"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a.</w:t>
            </w:r>
            <w:r w:rsidR="008A25F5" w:rsidRPr="00041364">
              <w:rPr>
                <w:rFonts w:asciiTheme="minorHAnsi" w:hAnsiTheme="minorHAnsi" w:cstheme="minorHAnsi"/>
              </w:rPr>
              <w:t xml:space="preserve"> </w:t>
            </w:r>
            <w:r w:rsidRPr="00041364">
              <w:rPr>
                <w:rFonts w:asciiTheme="minorHAnsi" w:hAnsiTheme="minorHAnsi" w:cstheme="minorHAnsi"/>
              </w:rPr>
              <w:t>Dinledikleri/izledikleri materyallere ilişkin çıkarım yapar.</w:t>
            </w:r>
          </w:p>
          <w:p w14:paraId="0F61A57D"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TAOB. Okuma</w:t>
            </w:r>
          </w:p>
          <w:p w14:paraId="30166B80"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TAB2.1.Okumayı Yönetme</w:t>
            </w:r>
          </w:p>
          <w:p w14:paraId="6726E517"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TAB2.1.SB1. İnceleme ve görüş oluşturmak</w:t>
            </w:r>
          </w:p>
          <w:p w14:paraId="5A2F8A28"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TAOB.1. Resimli öykü kitabı, dijital araçlar, afiş, broşür gibi görsel materyalleri seçebilme</w:t>
            </w:r>
          </w:p>
          <w:p w14:paraId="6CD40276"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a. Kendisine sunulan görsel okuma materyallerini inceler.</w:t>
            </w:r>
          </w:p>
          <w:p w14:paraId="1C6F5238"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TAB2.1.SB2. Seçim yapmak</w:t>
            </w:r>
          </w:p>
          <w:p w14:paraId="75B1F0CD" w14:textId="5A27C935"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lastRenderedPageBreak/>
              <w:t>a.</w:t>
            </w:r>
            <w:r w:rsidR="008A25F5" w:rsidRPr="00041364">
              <w:rPr>
                <w:rFonts w:asciiTheme="minorHAnsi" w:hAnsiTheme="minorHAnsi" w:cstheme="minorHAnsi"/>
              </w:rPr>
              <w:t xml:space="preserve"> </w:t>
            </w:r>
            <w:r w:rsidRPr="00041364">
              <w:rPr>
                <w:rFonts w:asciiTheme="minorHAnsi" w:hAnsiTheme="minorHAnsi" w:cstheme="minorHAnsi"/>
              </w:rPr>
              <w:t>Kendisine sunulan seçenekler arasından görsel okuma materyallerini seçer.</w:t>
            </w:r>
          </w:p>
          <w:p w14:paraId="466FED18"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TAB2.2.Anlam Oluşturma</w:t>
            </w:r>
          </w:p>
          <w:p w14:paraId="2DE6FAD1" w14:textId="435EDC28" w:rsidR="00A64834" w:rsidRPr="008A25F5" w:rsidRDefault="00BB102F" w:rsidP="005018EC">
            <w:pPr>
              <w:spacing w:after="200" w:line="276" w:lineRule="auto"/>
              <w:jc w:val="both"/>
              <w:rPr>
                <w:rFonts w:asciiTheme="minorHAnsi" w:hAnsiTheme="minorHAnsi" w:cstheme="minorHAnsi"/>
              </w:rPr>
            </w:pPr>
            <w:r w:rsidRPr="00041364">
              <w:rPr>
                <w:rFonts w:asciiTheme="minorHAnsi" w:hAnsiTheme="minorHAnsi" w:cstheme="minorHAnsi"/>
              </w:rPr>
              <w:t>TAB2.2.SB1. Ön bilgilerle bağlantı kurmak</w:t>
            </w:r>
          </w:p>
          <w:p w14:paraId="1130F3CD"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F4C7C4E" w14:textId="77777777" w:rsidR="00A64834" w:rsidRPr="00041364" w:rsidRDefault="00A64834" w:rsidP="008A25F5">
            <w:pPr>
              <w:rPr>
                <w:rFonts w:asciiTheme="minorHAnsi" w:hAnsiTheme="minorHAnsi" w:cstheme="minorHAnsi"/>
                <w:color w:val="FF0000"/>
              </w:rPr>
            </w:pPr>
          </w:p>
          <w:p w14:paraId="1449A57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685D73A3"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642A10E6"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3CD73BD8"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81FA3B7"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60D85994" w14:textId="77777777" w:rsidR="00A64834" w:rsidRPr="00041364" w:rsidRDefault="00A64834" w:rsidP="005018EC">
            <w:pPr>
              <w:ind w:left="105"/>
              <w:rPr>
                <w:rFonts w:asciiTheme="minorHAnsi" w:hAnsiTheme="minorHAnsi" w:cstheme="minorHAnsi"/>
              </w:rPr>
            </w:pPr>
          </w:p>
          <w:p w14:paraId="66F16226"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554F2E69"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59B44D7B"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B01878D" w14:textId="77777777" w:rsidR="00A64834" w:rsidRPr="00041364" w:rsidRDefault="00A64834" w:rsidP="005018EC">
            <w:pPr>
              <w:rPr>
                <w:rFonts w:asciiTheme="minorHAnsi" w:hAnsiTheme="minorHAnsi" w:cstheme="minorHAnsi"/>
                <w:b/>
                <w:bCs/>
                <w:color w:val="auto"/>
              </w:rPr>
            </w:pPr>
          </w:p>
          <w:p w14:paraId="24B9DBA7"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089F0153" w14:textId="77777777" w:rsidR="00A64834" w:rsidRPr="00041364" w:rsidRDefault="00A64834" w:rsidP="005018EC">
            <w:pPr>
              <w:spacing w:after="200" w:line="276" w:lineRule="auto"/>
              <w:jc w:val="both"/>
              <w:rPr>
                <w:rFonts w:asciiTheme="minorHAnsi" w:eastAsia="Calibri" w:hAnsiTheme="minorHAnsi" w:cstheme="minorHAnsi"/>
                <w:b/>
              </w:rPr>
            </w:pPr>
          </w:p>
          <w:p w14:paraId="57028725"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70786E9" w14:textId="2930C592" w:rsidR="00A64834" w:rsidRPr="00041364" w:rsidRDefault="00A64834" w:rsidP="005018EC">
            <w:pPr>
              <w:ind w:left="105"/>
              <w:rPr>
                <w:rFonts w:asciiTheme="minorHAnsi" w:hAnsiTheme="minorHAnsi" w:cstheme="minorHAnsi"/>
              </w:rPr>
            </w:pPr>
          </w:p>
        </w:tc>
      </w:tr>
      <w:tr w:rsidR="00A64834" w:rsidRPr="00041364" w14:paraId="59A2F236" w14:textId="77777777" w:rsidTr="005018EC">
        <w:tc>
          <w:tcPr>
            <w:tcW w:w="2093" w:type="dxa"/>
          </w:tcPr>
          <w:p w14:paraId="2D59C863" w14:textId="77777777" w:rsidR="00A64834" w:rsidRPr="00041364" w:rsidRDefault="00A64834" w:rsidP="005018EC">
            <w:pPr>
              <w:spacing w:after="200" w:line="276" w:lineRule="auto"/>
              <w:jc w:val="both"/>
              <w:rPr>
                <w:rFonts w:asciiTheme="minorHAnsi" w:eastAsia="Calibri" w:hAnsiTheme="minorHAnsi" w:cstheme="minorHAnsi"/>
                <w:b/>
                <w:bCs/>
              </w:rPr>
            </w:pPr>
          </w:p>
          <w:p w14:paraId="68694A3D" w14:textId="77777777" w:rsidR="00A64834" w:rsidRPr="00041364" w:rsidRDefault="00A64834" w:rsidP="005018EC">
            <w:pPr>
              <w:spacing w:after="200" w:line="276" w:lineRule="auto"/>
              <w:jc w:val="both"/>
              <w:rPr>
                <w:rFonts w:asciiTheme="minorHAnsi" w:eastAsia="Calibri" w:hAnsiTheme="minorHAnsi" w:cstheme="minorHAnsi"/>
                <w:b/>
                <w:bCs/>
              </w:rPr>
            </w:pPr>
          </w:p>
          <w:p w14:paraId="2A5202EB" w14:textId="77777777" w:rsidR="00A64834" w:rsidRPr="00041364" w:rsidRDefault="00A64834" w:rsidP="005018EC">
            <w:pPr>
              <w:spacing w:after="200" w:line="276" w:lineRule="auto"/>
              <w:jc w:val="both"/>
              <w:rPr>
                <w:rFonts w:asciiTheme="minorHAnsi" w:eastAsia="Calibri" w:hAnsiTheme="minorHAnsi" w:cstheme="minorHAnsi"/>
                <w:b/>
                <w:bCs/>
              </w:rPr>
            </w:pPr>
          </w:p>
          <w:p w14:paraId="2746B568"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625C178" w14:textId="77777777" w:rsidR="005235E6" w:rsidRPr="00041364" w:rsidRDefault="00A64834" w:rsidP="005235E6">
            <w:pPr>
              <w:autoSpaceDE w:val="0"/>
              <w:autoSpaceDN w:val="0"/>
              <w:adjustRightInd w:val="0"/>
              <w:textAlignment w:val="center"/>
              <w:rPr>
                <w:rFonts w:asciiTheme="minorHAnsi" w:hAnsiTheme="minorHAnsi" w:cstheme="minorHAnsi"/>
                <w:bCs/>
                <w:color w:val="000000" w:themeColor="text1"/>
                <w:lang w:bidi="ar-YE"/>
              </w:rPr>
            </w:pPr>
            <w:r w:rsidRPr="00041364">
              <w:rPr>
                <w:rFonts w:asciiTheme="minorHAnsi" w:eastAsia="Calibri" w:hAnsiTheme="minorHAnsi" w:cstheme="minorHAnsi"/>
                <w:b/>
              </w:rPr>
              <w:t>Sözcükler</w:t>
            </w:r>
            <w:r w:rsidRPr="00041364">
              <w:rPr>
                <w:rFonts w:asciiTheme="minorHAnsi" w:eastAsia="Calibri" w:hAnsiTheme="minorHAnsi" w:cstheme="minorHAnsi"/>
                <w:bCs/>
              </w:rPr>
              <w:t>:</w:t>
            </w:r>
            <w:r w:rsidRPr="00041364">
              <w:rPr>
                <w:rFonts w:asciiTheme="minorHAnsi" w:hAnsiTheme="minorHAnsi" w:cstheme="minorHAnsi"/>
                <w:bCs/>
              </w:rPr>
              <w:t xml:space="preserve"> </w:t>
            </w:r>
            <w:r w:rsidR="005235E6" w:rsidRPr="00041364">
              <w:rPr>
                <w:rFonts w:asciiTheme="minorHAnsi" w:hAnsiTheme="minorHAnsi" w:cstheme="minorHAnsi"/>
                <w:bCs/>
                <w:color w:val="000000" w:themeColor="text1"/>
                <w:lang w:bidi="ar-YE"/>
              </w:rPr>
              <w:t>Kumbara, para,</w:t>
            </w:r>
          </w:p>
          <w:p w14:paraId="5EAA2DEC" w14:textId="017C0BD6" w:rsidR="00A64834" w:rsidRPr="00041364" w:rsidRDefault="00A64834" w:rsidP="005018EC">
            <w:pPr>
              <w:spacing w:after="200" w:line="276" w:lineRule="auto"/>
              <w:jc w:val="both"/>
              <w:rPr>
                <w:rFonts w:asciiTheme="minorHAnsi" w:hAnsiTheme="minorHAnsi" w:cstheme="minorHAnsi"/>
                <w:bCs/>
              </w:rPr>
            </w:pPr>
          </w:p>
          <w:p w14:paraId="5BDA115C" w14:textId="77777777" w:rsidR="005235E6" w:rsidRPr="00041364" w:rsidRDefault="00A64834" w:rsidP="005235E6">
            <w:pPr>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235E6" w:rsidRPr="00041364">
              <w:rPr>
                <w:rFonts w:asciiTheme="minorHAnsi" w:hAnsiTheme="minorHAnsi" w:cstheme="minorHAnsi"/>
                <w:color w:val="000000" w:themeColor="text1"/>
              </w:rPr>
              <w:t>Yerli, yabancı, tutumlu olmak</w:t>
            </w:r>
          </w:p>
          <w:p w14:paraId="41B09A17" w14:textId="57D8D6A1" w:rsidR="00A64834" w:rsidRPr="00041364" w:rsidRDefault="00A64834" w:rsidP="005018EC">
            <w:pPr>
              <w:rPr>
                <w:rFonts w:asciiTheme="minorHAnsi" w:hAnsiTheme="minorHAnsi" w:cstheme="minorHAnsi"/>
                <w:b/>
              </w:rPr>
            </w:pPr>
          </w:p>
          <w:p w14:paraId="2F1438A7" w14:textId="77777777" w:rsidR="00A64834" w:rsidRPr="00041364" w:rsidRDefault="00A64834" w:rsidP="005018EC">
            <w:pPr>
              <w:spacing w:after="200" w:line="276" w:lineRule="auto"/>
              <w:jc w:val="both"/>
              <w:rPr>
                <w:rFonts w:asciiTheme="minorHAnsi" w:eastAsia="Calibri" w:hAnsiTheme="minorHAnsi" w:cstheme="minorHAnsi"/>
              </w:rPr>
            </w:pPr>
          </w:p>
          <w:p w14:paraId="5DE89BEA" w14:textId="77777777" w:rsidR="005235E6" w:rsidRPr="00041364" w:rsidRDefault="00A64834" w:rsidP="005235E6">
            <w:pPr>
              <w:rPr>
                <w:rFonts w:asciiTheme="minorHAnsi" w:hAnsiTheme="minorHAnsi" w:cstheme="minorHAnsi"/>
                <w:b/>
                <w:bCs/>
                <w:color w:val="000000" w:themeColor="text1"/>
                <w:lang w:bidi="ar-YE"/>
              </w:rPr>
            </w:pPr>
            <w:r w:rsidRPr="00041364">
              <w:rPr>
                <w:rFonts w:asciiTheme="minorHAnsi" w:eastAsia="Calibri" w:hAnsiTheme="minorHAnsi" w:cstheme="minorHAnsi"/>
                <w:b/>
              </w:rPr>
              <w:t xml:space="preserve">Materyaller: </w:t>
            </w:r>
            <w:r w:rsidR="005235E6" w:rsidRPr="00041364">
              <w:rPr>
                <w:rFonts w:asciiTheme="minorHAnsi" w:hAnsiTheme="minorHAnsi" w:cstheme="minorHAnsi"/>
                <w:color w:val="000000" w:themeColor="text1"/>
                <w:lang w:bidi="ar-YE"/>
              </w:rPr>
              <w:t>Makas, meyve sebze görselleri</w:t>
            </w:r>
          </w:p>
          <w:p w14:paraId="35CE1F68" w14:textId="3FB25A5E" w:rsidR="00A64834" w:rsidRPr="00041364" w:rsidRDefault="00A64834" w:rsidP="005018EC">
            <w:pPr>
              <w:rPr>
                <w:rFonts w:asciiTheme="minorHAnsi" w:hAnsiTheme="minorHAnsi" w:cstheme="minorHAnsi"/>
                <w:b/>
              </w:rPr>
            </w:pPr>
          </w:p>
          <w:p w14:paraId="3F97B039" w14:textId="77777777" w:rsidR="00A64834" w:rsidRPr="00041364" w:rsidRDefault="00A64834" w:rsidP="005018EC">
            <w:pPr>
              <w:spacing w:after="200" w:line="276" w:lineRule="auto"/>
              <w:jc w:val="both"/>
              <w:rPr>
                <w:rFonts w:asciiTheme="minorHAnsi" w:eastAsia="Calibri" w:hAnsiTheme="minorHAnsi" w:cstheme="minorHAnsi"/>
                <w:b/>
              </w:rPr>
            </w:pPr>
          </w:p>
          <w:p w14:paraId="39505393" w14:textId="61F754A4"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7505B" w:rsidRPr="00041364">
              <w:rPr>
                <w:rFonts w:asciiTheme="minorHAnsi" w:eastAsia="Calibri" w:hAnsiTheme="minorHAnsi" w:cstheme="minorHAnsi"/>
                <w:bCs/>
              </w:rPr>
              <w:t>Öğretmen çocuklar gelmeden önce geçici öğrenme merkezine yurdumuzda yetişen ürünlerden seçtiği örnekleri, bölgelere göre yetişen ürünlerin resimlerini ve büyük bir Türkiye</w:t>
            </w:r>
            <w:r w:rsidR="00A7505B" w:rsidRPr="00041364">
              <w:rPr>
                <w:rFonts w:asciiTheme="minorHAnsi" w:eastAsia="Calibri" w:hAnsiTheme="minorHAnsi" w:cstheme="minorHAnsi"/>
                <w:b/>
              </w:rPr>
              <w:t xml:space="preserve"> </w:t>
            </w:r>
            <w:r w:rsidR="00A7505B" w:rsidRPr="00041364">
              <w:rPr>
                <w:rFonts w:asciiTheme="minorHAnsi" w:eastAsia="Calibri" w:hAnsiTheme="minorHAnsi" w:cstheme="minorHAnsi"/>
                <w:bCs/>
              </w:rPr>
              <w:t>haritasını yerleştirir</w:t>
            </w:r>
          </w:p>
        </w:tc>
      </w:tr>
    </w:tbl>
    <w:p w14:paraId="5B32EA37" w14:textId="77777777" w:rsidR="00A64834" w:rsidRPr="00041364" w:rsidRDefault="00A64834" w:rsidP="00A64834">
      <w:pPr>
        <w:spacing w:after="200" w:line="276" w:lineRule="auto"/>
        <w:jc w:val="both"/>
        <w:rPr>
          <w:rFonts w:eastAsia="Calibri" w:cstheme="minorHAnsi"/>
          <w:sz w:val="24"/>
          <w:szCs w:val="24"/>
        </w:rPr>
      </w:pPr>
    </w:p>
    <w:p w14:paraId="4B502FB3" w14:textId="77777777" w:rsidR="00A64834" w:rsidRPr="00041364" w:rsidRDefault="00A64834" w:rsidP="008A25F5">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460B47E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42B932"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 xml:space="preserve">GÜNE BAŞLAMA </w:t>
            </w:r>
            <w:r w:rsidRPr="00041364">
              <w:rPr>
                <w:rFonts w:eastAsia="Calibri" w:cstheme="minorHAnsi"/>
                <w:b/>
                <w:sz w:val="24"/>
                <w:szCs w:val="24"/>
              </w:rPr>
              <w:lastRenderedPageBreak/>
              <w:t>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8E120E" w14:textId="37990AD0" w:rsidR="005235E6" w:rsidRPr="00041364" w:rsidRDefault="005235E6" w:rsidP="005235E6">
            <w:pPr>
              <w:pStyle w:val="msobodytextindent2"/>
              <w:tabs>
                <w:tab w:val="left" w:pos="7920"/>
              </w:tabs>
              <w:spacing w:after="0" w:line="240" w:lineRule="auto"/>
              <w:ind w:left="0"/>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lastRenderedPageBreak/>
              <w:t xml:space="preserve">Öğretmen çocuklar gelmeden önce geçici öğrenme merkezine yurdumuzda yetişen ürünlerden seçtiği örnekleri, bölgelere göre </w:t>
            </w:r>
            <w:r w:rsidRPr="00041364">
              <w:rPr>
                <w:rFonts w:asciiTheme="minorHAnsi" w:hAnsiTheme="minorHAnsi" w:cstheme="minorHAnsi"/>
                <w:color w:val="000000" w:themeColor="text1"/>
                <w:sz w:val="24"/>
                <w:szCs w:val="24"/>
              </w:rPr>
              <w:lastRenderedPageBreak/>
              <w:t>yetişen ürünlerin resimlerini ve büyük bir Türkiye haritasını yerleştirir. Çocuklar karşılanır. Sohbet çemberi oluşturulur. Öğretmen Tutum, Yatırım ve Türk Malları Haftası’nın önemi ve kutlama hakkında çocuklara bilgi vererek, tutumlu olmanın ve ülkemizde üretilen, yetişen ürünleri tüketmenin önemini anlatır. “Alış- veriş yaparken nelere dikkat etmeliyiz? İsraf etmemek için nasıl davranmalıyız? Nasıl tutumlu oluruz?” Soruları ile çocuklarla sohbet edilir.</w:t>
            </w:r>
            <w:r w:rsidR="00BB102F" w:rsidRPr="00041364">
              <w:rPr>
                <w:rFonts w:asciiTheme="minorHAnsi" w:hAnsiTheme="minorHAnsi" w:cstheme="minorHAnsi"/>
                <w:sz w:val="24"/>
                <w:szCs w:val="24"/>
              </w:rPr>
              <w:t xml:space="preserve"> </w:t>
            </w:r>
            <w:r w:rsidR="00BB102F" w:rsidRPr="00041364">
              <w:rPr>
                <w:rFonts w:asciiTheme="minorHAnsi" w:hAnsiTheme="minorHAnsi" w:cstheme="minorHAnsi"/>
                <w:color w:val="000000" w:themeColor="text1"/>
                <w:sz w:val="24"/>
                <w:szCs w:val="24"/>
              </w:rPr>
              <w:t>E3.3.</w:t>
            </w:r>
            <w:r w:rsidR="00BB102F" w:rsidRPr="00041364">
              <w:rPr>
                <w:rFonts w:asciiTheme="minorHAnsi" w:hAnsiTheme="minorHAnsi" w:cstheme="minorHAnsi"/>
                <w:sz w:val="24"/>
                <w:szCs w:val="24"/>
              </w:rPr>
              <w:t xml:space="preserve"> </w:t>
            </w:r>
            <w:r w:rsidR="00BB102F" w:rsidRPr="00041364">
              <w:rPr>
                <w:rFonts w:asciiTheme="minorHAnsi" w:hAnsiTheme="minorHAnsi" w:cstheme="minorHAnsi"/>
                <w:color w:val="000000" w:themeColor="text1"/>
                <w:sz w:val="24"/>
                <w:szCs w:val="24"/>
              </w:rPr>
              <w:t>SDB2.1.SB1</w:t>
            </w:r>
            <w:r w:rsidR="00BB102F" w:rsidRPr="00041364">
              <w:rPr>
                <w:rFonts w:asciiTheme="minorHAnsi" w:hAnsiTheme="minorHAnsi" w:cstheme="minorHAnsi"/>
                <w:sz w:val="24"/>
                <w:szCs w:val="24"/>
              </w:rPr>
              <w:t xml:space="preserve"> </w:t>
            </w:r>
            <w:r w:rsidR="00BB102F" w:rsidRPr="00041364">
              <w:rPr>
                <w:rFonts w:asciiTheme="minorHAnsi" w:hAnsiTheme="minorHAnsi" w:cstheme="minorHAnsi"/>
                <w:color w:val="000000" w:themeColor="text1"/>
                <w:sz w:val="24"/>
                <w:szCs w:val="24"/>
              </w:rPr>
              <w:t>TAB2.1.SB1.</w:t>
            </w:r>
          </w:p>
          <w:p w14:paraId="40C7A4D5" w14:textId="687703EC" w:rsidR="00A64834" w:rsidRPr="00041364" w:rsidRDefault="00A64834" w:rsidP="00A7505B">
            <w:pPr>
              <w:pStyle w:val="msobodytextindent2"/>
              <w:tabs>
                <w:tab w:val="left" w:pos="7920"/>
              </w:tabs>
              <w:spacing w:after="0" w:line="240" w:lineRule="auto"/>
              <w:ind w:left="0"/>
              <w:rPr>
                <w:rFonts w:asciiTheme="minorHAnsi" w:eastAsia="Calibri" w:hAnsiTheme="minorHAnsi" w:cstheme="minorHAnsi"/>
                <w:sz w:val="24"/>
                <w:szCs w:val="24"/>
              </w:rPr>
            </w:pPr>
          </w:p>
        </w:tc>
      </w:tr>
      <w:tr w:rsidR="00A64834" w:rsidRPr="00041364" w14:paraId="685B572D"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D288E4"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5CDA6519"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D21719" w14:textId="2DDF1D52" w:rsidR="00A7505B" w:rsidRPr="00041364" w:rsidRDefault="00A7505B" w:rsidP="00A7505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Daha sonra çocukların dikkati geçici öğrenme merkezine çekilir. Resimler kullanılarak harita üzerinde “Ne nerede yetişir? Ne nerededir?” sorularına cevaplar aranır.</w:t>
            </w:r>
            <w:r w:rsidR="00BB102F" w:rsidRPr="00041364">
              <w:rPr>
                <w:rFonts w:cstheme="minorHAnsi"/>
                <w:sz w:val="24"/>
                <w:szCs w:val="24"/>
              </w:rPr>
              <w:t xml:space="preserve"> </w:t>
            </w:r>
            <w:r w:rsidR="00BB102F" w:rsidRPr="00041364">
              <w:rPr>
                <w:rFonts w:eastAsia="SimSun" w:cstheme="minorHAnsi"/>
                <w:kern w:val="3"/>
                <w:sz w:val="24"/>
                <w:szCs w:val="24"/>
                <w:lang w:eastAsia="zh-CN" w:bidi="hi-IN"/>
              </w:rPr>
              <w:t>E3.3.</w:t>
            </w:r>
            <w:r w:rsidR="00BB102F" w:rsidRPr="00041364">
              <w:rPr>
                <w:rFonts w:cstheme="minorHAnsi"/>
                <w:sz w:val="24"/>
                <w:szCs w:val="24"/>
              </w:rPr>
              <w:t xml:space="preserve"> </w:t>
            </w:r>
            <w:r w:rsidR="00BB102F" w:rsidRPr="00041364">
              <w:rPr>
                <w:rFonts w:eastAsia="SimSun" w:cstheme="minorHAnsi"/>
                <w:kern w:val="3"/>
                <w:sz w:val="24"/>
                <w:szCs w:val="24"/>
                <w:lang w:eastAsia="zh-CN" w:bidi="hi-IN"/>
              </w:rPr>
              <w:t>TAB2.1.SB1.</w:t>
            </w:r>
          </w:p>
          <w:p w14:paraId="41655ADB" w14:textId="20CCE47D" w:rsidR="00A64834" w:rsidRPr="00041364" w:rsidRDefault="00A7505B" w:rsidP="00A7505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öğrenme merkezlerine yönlendirilir. Çocuklar istedikleri merkezlerde oyun oynarlar. Oyun zamanı bitiminde müzik eşliğinde merkezler toplanır.</w:t>
            </w:r>
          </w:p>
        </w:tc>
      </w:tr>
      <w:tr w:rsidR="00A64834" w:rsidRPr="00041364" w14:paraId="466A20AE"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2C4E7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CADB0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241BDC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F19C55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AB4A33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7EE5BA6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E2C404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2ABD02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45DE7A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18D9A7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06B66B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34FC5F6" w14:textId="4F18401D"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8A25F5">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329B39C3"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749F24"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07B092" w14:textId="77777777" w:rsidR="005235E6" w:rsidRPr="00041364" w:rsidRDefault="005235E6" w:rsidP="005235E6">
            <w:pPr>
              <w:pStyle w:val="msobodytextindent2"/>
              <w:tabs>
                <w:tab w:val="left" w:pos="7920"/>
              </w:tabs>
              <w:spacing w:after="0" w:line="240" w:lineRule="auto"/>
              <w:ind w:left="0"/>
              <w:rPr>
                <w:rFonts w:asciiTheme="minorHAnsi" w:hAnsiTheme="minorHAnsi" w:cstheme="minorHAnsi"/>
                <w:b/>
                <w:color w:val="000000" w:themeColor="text1"/>
                <w:sz w:val="24"/>
                <w:szCs w:val="24"/>
                <w:lang w:eastAsia="en-US"/>
              </w:rPr>
            </w:pPr>
            <w:r w:rsidRPr="00041364">
              <w:rPr>
                <w:rFonts w:asciiTheme="minorHAnsi" w:hAnsiTheme="minorHAnsi" w:cstheme="minorHAnsi"/>
                <w:b/>
                <w:color w:val="000000" w:themeColor="text1"/>
                <w:sz w:val="24"/>
                <w:szCs w:val="24"/>
                <w:lang w:eastAsia="en-US"/>
              </w:rPr>
              <w:t>Sanat</w:t>
            </w:r>
          </w:p>
          <w:p w14:paraId="390DC794" w14:textId="20165F3D" w:rsidR="005235E6" w:rsidRPr="00041364" w:rsidRDefault="005235E6" w:rsidP="005235E6">
            <w:pPr>
              <w:pStyle w:val="msobodytextindent2"/>
              <w:tabs>
                <w:tab w:val="left" w:pos="7920"/>
              </w:tabs>
              <w:spacing w:after="0" w:line="240" w:lineRule="auto"/>
              <w:ind w:left="0"/>
              <w:rPr>
                <w:rFonts w:asciiTheme="minorHAnsi" w:hAnsiTheme="minorHAnsi" w:cstheme="minorHAnsi"/>
                <w:color w:val="000000" w:themeColor="text1"/>
                <w:sz w:val="24"/>
                <w:szCs w:val="24"/>
                <w:lang w:eastAsia="en-US"/>
              </w:rPr>
            </w:pPr>
            <w:r w:rsidRPr="00041364">
              <w:rPr>
                <w:rFonts w:asciiTheme="minorHAnsi" w:hAnsiTheme="minorHAnsi" w:cstheme="minorHAnsi"/>
                <w:color w:val="000000" w:themeColor="text1"/>
                <w:sz w:val="24"/>
                <w:szCs w:val="24"/>
                <w:lang w:eastAsia="en-US"/>
              </w:rPr>
              <w:t xml:space="preserve">Çocukların okudukları şiirde geçen sebze ve meyveler kullanılarak şapka yapılır.  Meyveler çocuklara dağıtılıp kesme çalışması yapılır. Öğretmen şapkaları verir ve kesilen sebze meyveler şapkalara yapıştırılır. </w:t>
            </w:r>
            <w:r w:rsidR="00BB102F" w:rsidRPr="00041364">
              <w:rPr>
                <w:rFonts w:asciiTheme="minorHAnsi" w:hAnsiTheme="minorHAnsi" w:cstheme="minorHAnsi"/>
                <w:color w:val="000000" w:themeColor="text1"/>
                <w:sz w:val="24"/>
                <w:szCs w:val="24"/>
                <w:lang w:eastAsia="en-US"/>
              </w:rPr>
              <w:t>E3.1.</w:t>
            </w:r>
            <w:r w:rsidR="00BB102F" w:rsidRPr="00041364">
              <w:rPr>
                <w:rFonts w:asciiTheme="minorHAnsi" w:hAnsiTheme="minorHAnsi" w:cstheme="minorHAnsi"/>
                <w:sz w:val="24"/>
                <w:szCs w:val="24"/>
              </w:rPr>
              <w:t xml:space="preserve"> </w:t>
            </w:r>
            <w:r w:rsidR="00BB102F" w:rsidRPr="00041364">
              <w:rPr>
                <w:rFonts w:asciiTheme="minorHAnsi" w:hAnsiTheme="minorHAnsi" w:cstheme="minorHAnsi"/>
                <w:color w:val="000000" w:themeColor="text1"/>
                <w:sz w:val="24"/>
                <w:szCs w:val="24"/>
                <w:lang w:eastAsia="en-US"/>
              </w:rPr>
              <w:t>E3.2.</w:t>
            </w:r>
            <w:r w:rsidR="00BB102F" w:rsidRPr="00041364">
              <w:rPr>
                <w:rFonts w:asciiTheme="minorHAnsi" w:hAnsiTheme="minorHAnsi" w:cstheme="minorHAnsi"/>
                <w:sz w:val="24"/>
                <w:szCs w:val="24"/>
              </w:rPr>
              <w:t xml:space="preserve"> </w:t>
            </w:r>
            <w:r w:rsidR="00BB102F" w:rsidRPr="00041364">
              <w:rPr>
                <w:rFonts w:asciiTheme="minorHAnsi" w:hAnsiTheme="minorHAnsi" w:cstheme="minorHAnsi"/>
                <w:color w:val="000000" w:themeColor="text1"/>
                <w:sz w:val="24"/>
                <w:szCs w:val="24"/>
                <w:lang w:eastAsia="en-US"/>
              </w:rPr>
              <w:t>OB4.4.SB2</w:t>
            </w:r>
            <w:r w:rsidR="00BB102F" w:rsidRPr="00041364">
              <w:rPr>
                <w:rFonts w:asciiTheme="minorHAnsi" w:hAnsiTheme="minorHAnsi" w:cstheme="minorHAnsi"/>
                <w:sz w:val="24"/>
                <w:szCs w:val="24"/>
              </w:rPr>
              <w:t xml:space="preserve"> </w:t>
            </w:r>
            <w:r w:rsidR="00BB102F" w:rsidRPr="00041364">
              <w:rPr>
                <w:rFonts w:asciiTheme="minorHAnsi" w:hAnsiTheme="minorHAnsi" w:cstheme="minorHAnsi"/>
                <w:color w:val="000000" w:themeColor="text1"/>
                <w:sz w:val="24"/>
                <w:szCs w:val="24"/>
                <w:lang w:eastAsia="en-US"/>
              </w:rPr>
              <w:t>SNAB4.SB2.</w:t>
            </w:r>
          </w:p>
          <w:p w14:paraId="60AE39E0" w14:textId="77777777" w:rsidR="005235E6" w:rsidRPr="00041364" w:rsidRDefault="005235E6" w:rsidP="005235E6">
            <w:pPr>
              <w:pStyle w:val="Standard"/>
              <w:rPr>
                <w:rFonts w:asciiTheme="minorHAnsi" w:hAnsiTheme="minorHAnsi" w:cstheme="minorHAnsi"/>
                <w:color w:val="000000" w:themeColor="text1"/>
              </w:rPr>
            </w:pPr>
          </w:p>
          <w:p w14:paraId="16EF40A9" w14:textId="77777777" w:rsidR="005235E6" w:rsidRPr="00041364" w:rsidRDefault="005235E6" w:rsidP="005235E6">
            <w:pPr>
              <w:pStyle w:val="msobodytextindent2"/>
              <w:tabs>
                <w:tab w:val="left" w:pos="7920"/>
              </w:tabs>
              <w:spacing w:after="0" w:line="240" w:lineRule="auto"/>
              <w:ind w:left="0"/>
              <w:rPr>
                <w:rFonts w:asciiTheme="minorHAnsi" w:hAnsiTheme="minorHAnsi" w:cstheme="minorHAnsi"/>
                <w:b/>
                <w:color w:val="000000" w:themeColor="text1"/>
                <w:sz w:val="24"/>
                <w:szCs w:val="24"/>
                <w:lang w:eastAsia="en-US"/>
              </w:rPr>
            </w:pPr>
            <w:r w:rsidRPr="00041364">
              <w:rPr>
                <w:rFonts w:asciiTheme="minorHAnsi" w:hAnsiTheme="minorHAnsi" w:cstheme="minorHAnsi"/>
                <w:b/>
                <w:color w:val="000000" w:themeColor="text1"/>
                <w:sz w:val="24"/>
                <w:szCs w:val="24"/>
                <w:lang w:eastAsia="en-US"/>
              </w:rPr>
              <w:t>Türkçe – Şiir</w:t>
            </w:r>
          </w:p>
          <w:p w14:paraId="739057A7" w14:textId="77777777" w:rsidR="005235E6" w:rsidRPr="00041364" w:rsidRDefault="005235E6" w:rsidP="005235E6">
            <w:pPr>
              <w:pStyle w:val="msobodytextindent2"/>
              <w:tabs>
                <w:tab w:val="left" w:pos="7920"/>
              </w:tabs>
              <w:spacing w:after="0" w:line="240" w:lineRule="auto"/>
              <w:ind w:left="0"/>
              <w:rPr>
                <w:rFonts w:asciiTheme="minorHAnsi" w:hAnsiTheme="minorHAnsi" w:cstheme="minorHAnsi"/>
                <w:color w:val="000000" w:themeColor="text1"/>
                <w:sz w:val="24"/>
                <w:szCs w:val="24"/>
                <w:lang w:eastAsia="en-US"/>
              </w:rPr>
            </w:pPr>
          </w:p>
          <w:p w14:paraId="037F8DB8" w14:textId="54326327" w:rsidR="005235E6" w:rsidRPr="00041364" w:rsidRDefault="005235E6" w:rsidP="005235E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Önceki gün verilen şiirleri çocuklara şapkaları takılarak sırayla okumaları istenir. Ezberleyemeyen çocuklara öğretmen destek olur. Her okuyan çocuk alkışlanır. </w:t>
            </w:r>
            <w:r w:rsidR="00BB102F" w:rsidRPr="00041364">
              <w:rPr>
                <w:rFonts w:cstheme="minorHAnsi"/>
                <w:color w:val="000000" w:themeColor="text1"/>
                <w:sz w:val="24"/>
                <w:szCs w:val="24"/>
                <w:lang w:eastAsia="en-US"/>
              </w:rPr>
              <w:t>SDB2.1.SB1.G3.</w:t>
            </w:r>
            <w:r w:rsidR="00BB102F" w:rsidRPr="00041364">
              <w:rPr>
                <w:rFonts w:cstheme="minorHAnsi"/>
                <w:sz w:val="24"/>
                <w:szCs w:val="24"/>
              </w:rPr>
              <w:t xml:space="preserve"> </w:t>
            </w:r>
            <w:r w:rsidR="00BB102F" w:rsidRPr="00041364">
              <w:rPr>
                <w:rFonts w:cstheme="minorHAnsi"/>
                <w:color w:val="000000" w:themeColor="text1"/>
                <w:sz w:val="24"/>
                <w:szCs w:val="24"/>
                <w:lang w:eastAsia="en-US"/>
              </w:rPr>
              <w:t>TAB2.1.SB1.</w:t>
            </w:r>
          </w:p>
          <w:p w14:paraId="1803A89C"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Müzik</w:t>
            </w:r>
          </w:p>
          <w:p w14:paraId="37EA3107" w14:textId="70607CB6"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Kum </w:t>
            </w:r>
            <w:proofErr w:type="spellStart"/>
            <w:r w:rsidRPr="00041364">
              <w:rPr>
                <w:rFonts w:cstheme="minorHAnsi"/>
                <w:color w:val="000000" w:themeColor="text1"/>
                <w:sz w:val="24"/>
                <w:szCs w:val="24"/>
                <w:lang w:eastAsia="en-US"/>
              </w:rPr>
              <w:t>Kum</w:t>
            </w:r>
            <w:proofErr w:type="spellEnd"/>
            <w:r w:rsidRPr="00041364">
              <w:rPr>
                <w:rFonts w:cstheme="minorHAnsi"/>
                <w:color w:val="000000" w:themeColor="text1"/>
                <w:sz w:val="24"/>
                <w:szCs w:val="24"/>
                <w:lang w:eastAsia="en-US"/>
              </w:rPr>
              <w:t xml:space="preserve"> kumbara şarkısı söylenir.</w:t>
            </w:r>
            <w:r w:rsidR="00BB102F" w:rsidRPr="00041364">
              <w:rPr>
                <w:rFonts w:cstheme="minorHAnsi"/>
                <w:sz w:val="24"/>
                <w:szCs w:val="24"/>
              </w:rPr>
              <w:t xml:space="preserve"> </w:t>
            </w:r>
            <w:r w:rsidR="00BB102F" w:rsidRPr="00041364">
              <w:rPr>
                <w:rFonts w:cstheme="minorHAnsi"/>
                <w:color w:val="000000" w:themeColor="text1"/>
                <w:sz w:val="24"/>
                <w:szCs w:val="24"/>
                <w:lang w:eastAsia="en-US"/>
              </w:rPr>
              <w:t>MDB1.1.SB1.</w:t>
            </w:r>
          </w:p>
          <w:p w14:paraId="2E67BE06"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Kum </w:t>
            </w:r>
            <w:proofErr w:type="spellStart"/>
            <w:r w:rsidRPr="00041364">
              <w:rPr>
                <w:rFonts w:cstheme="minorHAnsi"/>
                <w:b/>
                <w:color w:val="000000" w:themeColor="text1"/>
                <w:sz w:val="24"/>
                <w:szCs w:val="24"/>
                <w:lang w:eastAsia="en-US"/>
              </w:rPr>
              <w:t>Kum</w:t>
            </w:r>
            <w:proofErr w:type="spellEnd"/>
            <w:r w:rsidRPr="00041364">
              <w:rPr>
                <w:rFonts w:cstheme="minorHAnsi"/>
                <w:b/>
                <w:color w:val="000000" w:themeColor="text1"/>
                <w:sz w:val="24"/>
                <w:szCs w:val="24"/>
                <w:lang w:eastAsia="en-US"/>
              </w:rPr>
              <w:t xml:space="preserve"> Kumbara</w:t>
            </w:r>
          </w:p>
          <w:p w14:paraId="5CF1B5E8" w14:textId="77777777" w:rsidR="005235E6" w:rsidRPr="00041364" w:rsidRDefault="005235E6" w:rsidP="005235E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Babam verince para, kum </w:t>
            </w:r>
            <w:proofErr w:type="spellStart"/>
            <w:r w:rsidRPr="00041364">
              <w:rPr>
                <w:rFonts w:cstheme="minorHAnsi"/>
                <w:color w:val="000000" w:themeColor="text1"/>
                <w:sz w:val="24"/>
                <w:szCs w:val="24"/>
                <w:lang w:eastAsia="en-US"/>
              </w:rPr>
              <w:t>kum</w:t>
            </w:r>
            <w:proofErr w:type="spellEnd"/>
            <w:r w:rsidRPr="00041364">
              <w:rPr>
                <w:rFonts w:cstheme="minorHAnsi"/>
                <w:color w:val="000000" w:themeColor="text1"/>
                <w:sz w:val="24"/>
                <w:szCs w:val="24"/>
                <w:lang w:eastAsia="en-US"/>
              </w:rPr>
              <w:t xml:space="preserve"> kumbara,</w:t>
            </w:r>
            <w:r w:rsidRPr="00041364">
              <w:rPr>
                <w:rFonts w:cstheme="minorHAnsi"/>
                <w:color w:val="000000" w:themeColor="text1"/>
                <w:sz w:val="24"/>
                <w:szCs w:val="24"/>
                <w:lang w:eastAsia="en-US"/>
              </w:rPr>
              <w:br/>
              <w:t xml:space="preserve">Göz kırpar hemen bana, kum </w:t>
            </w:r>
            <w:proofErr w:type="spellStart"/>
            <w:r w:rsidRPr="00041364">
              <w:rPr>
                <w:rFonts w:cstheme="minorHAnsi"/>
                <w:color w:val="000000" w:themeColor="text1"/>
                <w:sz w:val="24"/>
                <w:szCs w:val="24"/>
                <w:lang w:eastAsia="en-US"/>
              </w:rPr>
              <w:t>kum</w:t>
            </w:r>
            <w:proofErr w:type="spellEnd"/>
            <w:r w:rsidRPr="00041364">
              <w:rPr>
                <w:rFonts w:cstheme="minorHAnsi"/>
                <w:color w:val="000000" w:themeColor="text1"/>
                <w:sz w:val="24"/>
                <w:szCs w:val="24"/>
                <w:lang w:eastAsia="en-US"/>
              </w:rPr>
              <w:t xml:space="preserve"> kumbara.</w:t>
            </w:r>
            <w:r w:rsidRPr="00041364">
              <w:rPr>
                <w:rFonts w:cstheme="minorHAnsi"/>
                <w:color w:val="000000" w:themeColor="text1"/>
                <w:sz w:val="24"/>
                <w:szCs w:val="24"/>
                <w:lang w:eastAsia="en-US"/>
              </w:rPr>
              <w:br/>
            </w:r>
            <w:r w:rsidRPr="00041364">
              <w:rPr>
                <w:rFonts w:cstheme="minorHAnsi"/>
                <w:color w:val="000000" w:themeColor="text1"/>
                <w:sz w:val="24"/>
                <w:szCs w:val="24"/>
                <w:lang w:eastAsia="en-US"/>
              </w:rPr>
              <w:br/>
              <w:t xml:space="preserve">Çok acıkır doymayınca, </w:t>
            </w:r>
            <w:proofErr w:type="spellStart"/>
            <w:r w:rsidRPr="00041364">
              <w:rPr>
                <w:rFonts w:cstheme="minorHAnsi"/>
                <w:color w:val="000000" w:themeColor="text1"/>
                <w:sz w:val="24"/>
                <w:szCs w:val="24"/>
                <w:lang w:eastAsia="en-US"/>
              </w:rPr>
              <w:t>hergün</w:t>
            </w:r>
            <w:proofErr w:type="spellEnd"/>
            <w:r w:rsidRPr="00041364">
              <w:rPr>
                <w:rFonts w:cstheme="minorHAnsi"/>
                <w:color w:val="000000" w:themeColor="text1"/>
                <w:sz w:val="24"/>
                <w:szCs w:val="24"/>
                <w:lang w:eastAsia="en-US"/>
              </w:rPr>
              <w:t xml:space="preserve"> harçlık koymayınca,</w:t>
            </w:r>
            <w:r w:rsidRPr="00041364">
              <w:rPr>
                <w:rFonts w:cstheme="minorHAnsi"/>
                <w:color w:val="000000" w:themeColor="text1"/>
                <w:sz w:val="24"/>
                <w:szCs w:val="24"/>
                <w:lang w:eastAsia="en-US"/>
              </w:rPr>
              <w:br/>
              <w:t>Benim küçük bankam, arkadaşım, kankam</w:t>
            </w:r>
            <w:r w:rsidRPr="00041364">
              <w:rPr>
                <w:rFonts w:cstheme="minorHAnsi"/>
                <w:color w:val="000000" w:themeColor="text1"/>
                <w:sz w:val="24"/>
                <w:szCs w:val="24"/>
                <w:lang w:eastAsia="en-US"/>
              </w:rPr>
              <w:br/>
              <w:t>Kumbaram.</w:t>
            </w:r>
            <w:r w:rsidRPr="00041364">
              <w:rPr>
                <w:rFonts w:cstheme="minorHAnsi"/>
                <w:color w:val="000000" w:themeColor="text1"/>
                <w:sz w:val="24"/>
                <w:szCs w:val="24"/>
                <w:lang w:eastAsia="en-US"/>
              </w:rPr>
              <w:br/>
            </w:r>
            <w:r w:rsidRPr="00041364">
              <w:rPr>
                <w:rFonts w:cstheme="minorHAnsi"/>
                <w:color w:val="000000" w:themeColor="text1"/>
                <w:sz w:val="24"/>
                <w:szCs w:val="24"/>
                <w:lang w:eastAsia="en-US"/>
              </w:rPr>
              <w:br/>
              <w:t xml:space="preserve">Bir gün düşersen dara, kum </w:t>
            </w:r>
            <w:proofErr w:type="spellStart"/>
            <w:r w:rsidRPr="00041364">
              <w:rPr>
                <w:rFonts w:cstheme="minorHAnsi"/>
                <w:color w:val="000000" w:themeColor="text1"/>
                <w:sz w:val="24"/>
                <w:szCs w:val="24"/>
                <w:lang w:eastAsia="en-US"/>
              </w:rPr>
              <w:t>kum</w:t>
            </w:r>
            <w:proofErr w:type="spellEnd"/>
            <w:r w:rsidRPr="00041364">
              <w:rPr>
                <w:rFonts w:cstheme="minorHAnsi"/>
                <w:color w:val="000000" w:themeColor="text1"/>
                <w:sz w:val="24"/>
                <w:szCs w:val="24"/>
                <w:lang w:eastAsia="en-US"/>
              </w:rPr>
              <w:t xml:space="preserve"> kumbara,</w:t>
            </w:r>
            <w:r w:rsidRPr="00041364">
              <w:rPr>
                <w:rFonts w:cstheme="minorHAnsi"/>
                <w:color w:val="000000" w:themeColor="text1"/>
                <w:sz w:val="24"/>
                <w:szCs w:val="24"/>
                <w:lang w:eastAsia="en-US"/>
              </w:rPr>
              <w:br/>
              <w:t xml:space="preserve">İçinde hazır para, kum </w:t>
            </w:r>
            <w:proofErr w:type="spellStart"/>
            <w:r w:rsidRPr="00041364">
              <w:rPr>
                <w:rFonts w:cstheme="minorHAnsi"/>
                <w:color w:val="000000" w:themeColor="text1"/>
                <w:sz w:val="24"/>
                <w:szCs w:val="24"/>
                <w:lang w:eastAsia="en-US"/>
              </w:rPr>
              <w:t>kum</w:t>
            </w:r>
            <w:proofErr w:type="spellEnd"/>
            <w:r w:rsidRPr="00041364">
              <w:rPr>
                <w:rFonts w:cstheme="minorHAnsi"/>
                <w:color w:val="000000" w:themeColor="text1"/>
                <w:sz w:val="24"/>
                <w:szCs w:val="24"/>
                <w:lang w:eastAsia="en-US"/>
              </w:rPr>
              <w:t xml:space="preserve"> kumbara.</w:t>
            </w:r>
            <w:r w:rsidRPr="00041364">
              <w:rPr>
                <w:rFonts w:cstheme="minorHAnsi"/>
                <w:color w:val="000000" w:themeColor="text1"/>
                <w:sz w:val="24"/>
                <w:szCs w:val="24"/>
                <w:lang w:eastAsia="en-US"/>
              </w:rPr>
              <w:br/>
              <w:t xml:space="preserve">Şıngır şıngır </w:t>
            </w:r>
            <w:proofErr w:type="gramStart"/>
            <w:r w:rsidRPr="00041364">
              <w:rPr>
                <w:rFonts w:cstheme="minorHAnsi"/>
                <w:color w:val="000000" w:themeColor="text1"/>
                <w:sz w:val="24"/>
                <w:szCs w:val="24"/>
                <w:lang w:eastAsia="en-US"/>
              </w:rPr>
              <w:t>kumbara,  kum</w:t>
            </w:r>
            <w:proofErr w:type="gram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kum</w:t>
            </w:r>
            <w:proofErr w:type="spellEnd"/>
            <w:r w:rsidRPr="00041364">
              <w:rPr>
                <w:rFonts w:cstheme="minorHAnsi"/>
                <w:color w:val="000000" w:themeColor="text1"/>
                <w:sz w:val="24"/>
                <w:szCs w:val="24"/>
                <w:lang w:eastAsia="en-US"/>
              </w:rPr>
              <w:t xml:space="preserve"> kumbara.</w:t>
            </w:r>
            <w:r w:rsidRPr="00041364">
              <w:rPr>
                <w:rFonts w:cstheme="minorHAnsi"/>
                <w:color w:val="000000" w:themeColor="text1"/>
                <w:sz w:val="24"/>
                <w:szCs w:val="24"/>
                <w:lang w:eastAsia="en-US"/>
              </w:rPr>
              <w:br/>
            </w:r>
            <w:r w:rsidRPr="00041364">
              <w:rPr>
                <w:rFonts w:cstheme="minorHAnsi"/>
                <w:color w:val="000000" w:themeColor="text1"/>
                <w:sz w:val="24"/>
                <w:szCs w:val="24"/>
                <w:lang w:eastAsia="en-US"/>
              </w:rPr>
              <w:br/>
              <w:t xml:space="preserve">Çok acıkır doymayınca, </w:t>
            </w:r>
            <w:proofErr w:type="spellStart"/>
            <w:r w:rsidRPr="00041364">
              <w:rPr>
                <w:rFonts w:cstheme="minorHAnsi"/>
                <w:color w:val="000000" w:themeColor="text1"/>
                <w:sz w:val="24"/>
                <w:szCs w:val="24"/>
                <w:lang w:eastAsia="en-US"/>
              </w:rPr>
              <w:t>hergün</w:t>
            </w:r>
            <w:proofErr w:type="spellEnd"/>
            <w:r w:rsidRPr="00041364">
              <w:rPr>
                <w:rFonts w:cstheme="minorHAnsi"/>
                <w:color w:val="000000" w:themeColor="text1"/>
                <w:sz w:val="24"/>
                <w:szCs w:val="24"/>
                <w:lang w:eastAsia="en-US"/>
              </w:rPr>
              <w:t xml:space="preserve"> harçlık koymayınca,</w:t>
            </w:r>
            <w:r w:rsidRPr="00041364">
              <w:rPr>
                <w:rFonts w:cstheme="minorHAnsi"/>
                <w:color w:val="000000" w:themeColor="text1"/>
                <w:sz w:val="24"/>
                <w:szCs w:val="24"/>
                <w:lang w:eastAsia="en-US"/>
              </w:rPr>
              <w:br/>
              <w:t>Benim küçük bankam, arkadaşım, kankam</w:t>
            </w:r>
            <w:r w:rsidRPr="00041364">
              <w:rPr>
                <w:rFonts w:cstheme="minorHAnsi"/>
                <w:color w:val="000000" w:themeColor="text1"/>
                <w:sz w:val="24"/>
                <w:szCs w:val="24"/>
                <w:lang w:eastAsia="en-US"/>
              </w:rPr>
              <w:br/>
              <w:t>Kumbaram.</w:t>
            </w:r>
          </w:p>
          <w:p w14:paraId="3FDC7B4B" w14:textId="77777777" w:rsidR="005235E6" w:rsidRPr="00041364" w:rsidRDefault="005235E6" w:rsidP="005235E6">
            <w:pPr>
              <w:pStyle w:val="msobodytextindent2"/>
              <w:tabs>
                <w:tab w:val="left" w:pos="7920"/>
              </w:tabs>
              <w:spacing w:after="0" w:line="240" w:lineRule="auto"/>
              <w:ind w:left="0"/>
              <w:rPr>
                <w:rFonts w:asciiTheme="minorHAnsi" w:hAnsiTheme="minorHAnsi" w:cstheme="minorHAnsi"/>
                <w:color w:val="000000" w:themeColor="text1"/>
                <w:sz w:val="24"/>
                <w:szCs w:val="24"/>
                <w:shd w:val="clear" w:color="auto" w:fill="FFFFFF"/>
                <w:lang w:eastAsia="en-US"/>
              </w:rPr>
            </w:pPr>
          </w:p>
          <w:p w14:paraId="0872C950" w14:textId="6B3328D7" w:rsidR="005235E6" w:rsidRPr="00041364" w:rsidRDefault="005235E6" w:rsidP="005235E6">
            <w:pPr>
              <w:pStyle w:val="msobodytextindent2"/>
              <w:tabs>
                <w:tab w:val="left" w:pos="7920"/>
              </w:tabs>
              <w:spacing w:after="0" w:line="240" w:lineRule="auto"/>
              <w:ind w:left="0"/>
              <w:rPr>
                <w:rFonts w:asciiTheme="minorHAnsi" w:hAnsiTheme="minorHAnsi" w:cstheme="minorHAnsi"/>
                <w:b/>
                <w:color w:val="000000" w:themeColor="text1"/>
                <w:sz w:val="24"/>
                <w:szCs w:val="24"/>
                <w:shd w:val="clear" w:color="auto" w:fill="FFFFFF"/>
                <w:lang w:eastAsia="en-US"/>
              </w:rPr>
            </w:pPr>
            <w:r w:rsidRPr="00041364">
              <w:rPr>
                <w:rFonts w:asciiTheme="minorHAnsi" w:hAnsiTheme="minorHAnsi" w:cstheme="minorHAnsi"/>
                <w:b/>
                <w:color w:val="000000" w:themeColor="text1"/>
                <w:sz w:val="24"/>
                <w:szCs w:val="24"/>
                <w:shd w:val="clear" w:color="auto" w:fill="FFFFFF"/>
                <w:lang w:eastAsia="en-US"/>
              </w:rPr>
              <w:t>Bilmeceler</w:t>
            </w:r>
            <w:r w:rsidR="00BB102F" w:rsidRPr="00041364">
              <w:rPr>
                <w:rFonts w:asciiTheme="minorHAnsi" w:hAnsiTheme="minorHAnsi" w:cstheme="minorHAnsi"/>
                <w:sz w:val="24"/>
                <w:szCs w:val="24"/>
              </w:rPr>
              <w:t xml:space="preserve"> </w:t>
            </w:r>
            <w:r w:rsidR="00BB102F" w:rsidRPr="00041364">
              <w:rPr>
                <w:rFonts w:asciiTheme="minorHAnsi" w:hAnsiTheme="minorHAnsi" w:cstheme="minorHAnsi"/>
                <w:b/>
                <w:color w:val="000000" w:themeColor="text1"/>
                <w:sz w:val="24"/>
                <w:szCs w:val="24"/>
                <w:shd w:val="clear" w:color="auto" w:fill="FFFFFF"/>
                <w:lang w:eastAsia="en-US"/>
              </w:rPr>
              <w:t>E3.6.</w:t>
            </w:r>
            <w:r w:rsidR="00BB102F" w:rsidRPr="00041364">
              <w:rPr>
                <w:rFonts w:asciiTheme="minorHAnsi" w:hAnsiTheme="minorHAnsi" w:cstheme="minorHAnsi"/>
                <w:sz w:val="24"/>
                <w:szCs w:val="24"/>
              </w:rPr>
              <w:t xml:space="preserve"> </w:t>
            </w:r>
            <w:r w:rsidR="00BB102F" w:rsidRPr="00041364">
              <w:rPr>
                <w:rFonts w:asciiTheme="minorHAnsi" w:hAnsiTheme="minorHAnsi" w:cstheme="minorHAnsi"/>
                <w:b/>
                <w:color w:val="000000" w:themeColor="text1"/>
                <w:sz w:val="24"/>
                <w:szCs w:val="24"/>
                <w:shd w:val="clear" w:color="auto" w:fill="FFFFFF"/>
                <w:lang w:eastAsia="en-US"/>
              </w:rPr>
              <w:t>TAB1.2.SB2.</w:t>
            </w:r>
          </w:p>
          <w:p w14:paraId="36A1A61B" w14:textId="16613D89" w:rsidR="005235E6" w:rsidRPr="00041364" w:rsidRDefault="005235E6" w:rsidP="005235E6">
            <w:pPr>
              <w:pStyle w:val="msobodytextindent2"/>
              <w:tabs>
                <w:tab w:val="left" w:pos="7920"/>
              </w:tabs>
              <w:spacing w:after="0" w:line="240" w:lineRule="auto"/>
              <w:ind w:left="0"/>
              <w:rPr>
                <w:rFonts w:asciiTheme="minorHAnsi" w:hAnsiTheme="minorHAnsi" w:cstheme="minorHAnsi"/>
                <w:color w:val="000000" w:themeColor="text1"/>
                <w:sz w:val="24"/>
                <w:szCs w:val="24"/>
                <w:shd w:val="clear" w:color="auto" w:fill="FFFFFF"/>
                <w:lang w:eastAsia="en-US"/>
              </w:rPr>
            </w:pPr>
            <w:r w:rsidRPr="00041364">
              <w:rPr>
                <w:rFonts w:asciiTheme="minorHAnsi" w:hAnsiTheme="minorHAnsi" w:cstheme="minorHAnsi"/>
                <w:color w:val="000000" w:themeColor="text1"/>
                <w:sz w:val="24"/>
                <w:szCs w:val="24"/>
                <w:shd w:val="clear" w:color="auto" w:fill="FFFFFF"/>
                <w:lang w:eastAsia="en-US"/>
              </w:rPr>
              <w:t>Paralarımı atarım, içinde saklarım.</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shd w:val="clear" w:color="auto" w:fill="FFFFFF"/>
                <w:lang w:eastAsia="en-US"/>
              </w:rPr>
              <w:t>(Kumbara)</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 xml:space="preserve">Sarıdır rengi, ekşidir </w:t>
            </w:r>
            <w:proofErr w:type="gramStart"/>
            <w:r w:rsidRPr="00041364">
              <w:rPr>
                <w:rFonts w:asciiTheme="minorHAnsi" w:hAnsiTheme="minorHAnsi" w:cstheme="minorHAnsi"/>
                <w:color w:val="000000" w:themeColor="text1"/>
                <w:sz w:val="24"/>
                <w:szCs w:val="24"/>
                <w:shd w:val="clear" w:color="auto" w:fill="FFFFFF"/>
                <w:lang w:eastAsia="en-US"/>
              </w:rPr>
              <w:t>tadı.(</w:t>
            </w:r>
            <w:proofErr w:type="gramEnd"/>
            <w:r w:rsidRPr="00041364">
              <w:rPr>
                <w:rFonts w:asciiTheme="minorHAnsi" w:hAnsiTheme="minorHAnsi" w:cstheme="minorHAnsi"/>
                <w:color w:val="000000" w:themeColor="text1"/>
                <w:sz w:val="24"/>
                <w:szCs w:val="24"/>
                <w:shd w:val="clear" w:color="auto" w:fill="FFFFFF"/>
                <w:lang w:eastAsia="en-US"/>
              </w:rPr>
              <w:t>Limon)</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Yeşildir dışı, kesersen kırmızıdır içi.</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shd w:val="clear" w:color="auto" w:fill="FFFFFF"/>
                <w:lang w:eastAsia="en-US"/>
              </w:rPr>
              <w:t>(Karpuz)</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Evimizi aydınlatır, makineleri çalıştırır,</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Giderse birden, karanlıkta kalırız aniden.</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shd w:val="clear" w:color="auto" w:fill="FFFFFF"/>
                <w:lang w:eastAsia="en-US"/>
              </w:rPr>
              <w:t>(Elektrik)</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Kulağını çevirirsem açılır, içinden su akıtır,</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Sakın acık bırakma, boş yere akıtma.</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shd w:val="clear" w:color="auto" w:fill="FFFFFF"/>
                <w:lang w:eastAsia="en-US"/>
              </w:rPr>
              <w:t>(Musluk)</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Toprağın altında yetişir, kahverengi renklidir,</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Kızartması afiyetle yenir. (Patates)</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Siyah küçük bilyeler, kahvaltıda bizi bekler</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xml:space="preserve">. </w:t>
            </w:r>
            <w:r w:rsidRPr="00041364">
              <w:rPr>
                <w:rFonts w:asciiTheme="minorHAnsi" w:hAnsiTheme="minorHAnsi" w:cstheme="minorHAnsi"/>
                <w:color w:val="000000" w:themeColor="text1"/>
                <w:sz w:val="24"/>
                <w:szCs w:val="24"/>
                <w:shd w:val="clear" w:color="auto" w:fill="FFFFFF"/>
                <w:lang w:eastAsia="en-US"/>
              </w:rPr>
              <w:t>(Zeytin)</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Yeşildir rengi, kimisi acı</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lang w:eastAsia="en-US"/>
              </w:rPr>
              <w:br/>
            </w:r>
            <w:r w:rsidRPr="00041364">
              <w:rPr>
                <w:rFonts w:asciiTheme="minorHAnsi" w:hAnsiTheme="minorHAnsi" w:cstheme="minorHAnsi"/>
                <w:color w:val="000000" w:themeColor="text1"/>
                <w:sz w:val="24"/>
                <w:szCs w:val="24"/>
                <w:shd w:val="clear" w:color="auto" w:fill="FFFFFF"/>
                <w:lang w:eastAsia="en-US"/>
              </w:rPr>
              <w:t>Kimisi tatlı, değişiktir tadı.</w:t>
            </w:r>
            <w:r w:rsidRPr="00041364">
              <w:rPr>
                <w:rStyle w:val="apple-converted-space"/>
                <w:rFonts w:asciiTheme="minorHAnsi" w:eastAsiaTheme="majorEastAsia" w:hAnsiTheme="minorHAnsi" w:cstheme="minorHAnsi"/>
                <w:color w:val="000000" w:themeColor="text1"/>
                <w:sz w:val="24"/>
                <w:szCs w:val="24"/>
                <w:shd w:val="clear" w:color="auto" w:fill="FFFFFF"/>
                <w:lang w:eastAsia="en-US"/>
              </w:rPr>
              <w:t> </w:t>
            </w:r>
            <w:r w:rsidRPr="00041364">
              <w:rPr>
                <w:rFonts w:asciiTheme="minorHAnsi" w:hAnsiTheme="minorHAnsi" w:cstheme="minorHAnsi"/>
                <w:color w:val="000000" w:themeColor="text1"/>
                <w:sz w:val="24"/>
                <w:szCs w:val="24"/>
                <w:shd w:val="clear" w:color="auto" w:fill="FFFFFF"/>
                <w:lang w:eastAsia="en-US"/>
              </w:rPr>
              <w:t>(Biber)</w:t>
            </w:r>
            <w:r w:rsidR="00BB102F" w:rsidRPr="00041364">
              <w:rPr>
                <w:rFonts w:asciiTheme="minorHAnsi" w:hAnsiTheme="minorHAnsi" w:cstheme="minorHAnsi"/>
                <w:sz w:val="24"/>
                <w:szCs w:val="24"/>
              </w:rPr>
              <w:t xml:space="preserve"> </w:t>
            </w:r>
            <w:r w:rsidR="00BB102F" w:rsidRPr="00041364">
              <w:rPr>
                <w:rFonts w:asciiTheme="minorHAnsi" w:hAnsiTheme="minorHAnsi" w:cstheme="minorHAnsi"/>
                <w:color w:val="000000" w:themeColor="text1"/>
                <w:sz w:val="24"/>
                <w:szCs w:val="24"/>
                <w:shd w:val="clear" w:color="auto" w:fill="FFFFFF"/>
                <w:lang w:eastAsia="en-US"/>
              </w:rPr>
              <w:t>KB1.5</w:t>
            </w:r>
          </w:p>
          <w:p w14:paraId="726E1B71" w14:textId="77777777" w:rsidR="005235E6" w:rsidRPr="00041364" w:rsidRDefault="005235E6" w:rsidP="005235E6">
            <w:pPr>
              <w:pStyle w:val="msobodytextindent2"/>
              <w:tabs>
                <w:tab w:val="left" w:pos="7920"/>
              </w:tabs>
              <w:spacing w:after="0" w:line="240" w:lineRule="auto"/>
              <w:ind w:left="0"/>
              <w:rPr>
                <w:rFonts w:asciiTheme="minorHAnsi" w:hAnsiTheme="minorHAnsi" w:cstheme="minorHAnsi"/>
                <w:b/>
                <w:color w:val="000000" w:themeColor="text1"/>
                <w:sz w:val="24"/>
                <w:szCs w:val="24"/>
                <w:shd w:val="clear" w:color="auto" w:fill="FFFFFF"/>
                <w:lang w:eastAsia="en-US"/>
              </w:rPr>
            </w:pPr>
          </w:p>
          <w:p w14:paraId="051FC2C1" w14:textId="77777777" w:rsidR="005235E6" w:rsidRPr="00041364" w:rsidRDefault="005235E6" w:rsidP="005235E6">
            <w:pPr>
              <w:pStyle w:val="Quotations"/>
              <w:spacing w:after="0"/>
              <w:ind w:left="0" w:right="0"/>
              <w:rPr>
                <w:rFonts w:asciiTheme="minorHAnsi" w:hAnsiTheme="minorHAnsi" w:cstheme="minorHAnsi"/>
                <w:color w:val="000000" w:themeColor="text1"/>
                <w:shd w:val="clear" w:color="auto" w:fill="FFFFFF"/>
              </w:rPr>
            </w:pPr>
          </w:p>
          <w:p w14:paraId="2E7F0D9A" w14:textId="77777777" w:rsidR="005235E6" w:rsidRPr="00041364" w:rsidRDefault="005235E6" w:rsidP="005235E6">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450A2E33" w14:textId="74D4D400" w:rsidR="00A64834" w:rsidRPr="00041364" w:rsidRDefault="005235E6" w:rsidP="005235E6">
            <w:pPr>
              <w:rPr>
                <w:rFonts w:eastAsia="Calibri" w:cstheme="minorHAnsi"/>
                <w:sz w:val="24"/>
                <w:szCs w:val="24"/>
              </w:rPr>
            </w:pPr>
            <w:r w:rsidRPr="00041364">
              <w:rPr>
                <w:rFonts w:cstheme="minorHAnsi"/>
                <w:color w:val="000000" w:themeColor="text1"/>
                <w:sz w:val="24"/>
                <w:szCs w:val="24"/>
                <w:lang w:eastAsia="en-US"/>
              </w:rPr>
              <w:t xml:space="preserve">Öğretmen </w:t>
            </w:r>
            <w:r w:rsidRPr="00041364">
              <w:rPr>
                <w:rFonts w:cstheme="minorHAnsi"/>
                <w:bCs/>
                <w:color w:val="000000" w:themeColor="text1"/>
                <w:sz w:val="24"/>
                <w:szCs w:val="24"/>
                <w:lang w:eastAsia="en-US"/>
              </w:rPr>
              <w:t>“</w:t>
            </w:r>
            <w:r w:rsidRPr="00041364">
              <w:rPr>
                <w:rFonts w:cstheme="minorHAnsi"/>
                <w:b/>
                <w:color w:val="000000" w:themeColor="text1"/>
                <w:sz w:val="24"/>
                <w:szCs w:val="24"/>
                <w:lang w:eastAsia="en-US"/>
              </w:rPr>
              <w:t>Tutum Yatırım ve Türk Malları Haftası, Dikkat</w:t>
            </w:r>
            <w:r w:rsidRPr="00041364">
              <w:rPr>
                <w:rFonts w:cstheme="minorHAnsi"/>
                <w:bCs/>
                <w:color w:val="000000" w:themeColor="text1"/>
                <w:sz w:val="24"/>
                <w:szCs w:val="24"/>
                <w:lang w:eastAsia="en-US"/>
              </w:rPr>
              <w:t xml:space="preserve"> </w:t>
            </w:r>
            <w:r w:rsidRPr="00041364">
              <w:rPr>
                <w:rFonts w:cstheme="minorHAnsi"/>
                <w:b/>
                <w:color w:val="000000" w:themeColor="text1"/>
                <w:sz w:val="24"/>
                <w:szCs w:val="24"/>
                <w:lang w:eastAsia="en-US"/>
              </w:rPr>
              <w:t>Çalışması”</w:t>
            </w:r>
            <w:r w:rsidRPr="00041364">
              <w:rPr>
                <w:rFonts w:cstheme="minorHAnsi"/>
                <w:bCs/>
                <w:color w:val="000000" w:themeColor="text1"/>
                <w:sz w:val="24"/>
                <w:szCs w:val="24"/>
                <w:lang w:eastAsia="en-US"/>
              </w:rPr>
              <w:t xml:space="preserve"> </w:t>
            </w:r>
            <w:r w:rsidRPr="00041364">
              <w:rPr>
                <w:rFonts w:cstheme="minorHAnsi"/>
                <w:color w:val="000000" w:themeColor="text1"/>
                <w:sz w:val="24"/>
                <w:szCs w:val="24"/>
                <w:lang w:eastAsia="en-US"/>
              </w:rPr>
              <w:lastRenderedPageBreak/>
              <w:t>Çalışma sayfasını dağıtır. Ardından Tutum, Yatırım ve Türk Malları Haftası ile ilgili çalışma kâğıdındaki resme çocukların ilgileri çekilerek sohbet edilir ve çalışma yapılır</w:t>
            </w:r>
            <w:r w:rsidR="00BB102F" w:rsidRPr="00041364">
              <w:rPr>
                <w:rFonts w:cstheme="minorHAnsi"/>
                <w:sz w:val="24"/>
                <w:szCs w:val="24"/>
              </w:rPr>
              <w:t xml:space="preserve"> </w:t>
            </w:r>
            <w:r w:rsidR="00BB102F" w:rsidRPr="00041364">
              <w:rPr>
                <w:rFonts w:cstheme="minorHAnsi"/>
                <w:color w:val="000000" w:themeColor="text1"/>
                <w:sz w:val="24"/>
                <w:szCs w:val="24"/>
                <w:lang w:eastAsia="en-US"/>
              </w:rPr>
              <w:t>KB1.8</w:t>
            </w:r>
            <w:r w:rsidR="00BB102F" w:rsidRPr="00041364">
              <w:rPr>
                <w:rFonts w:cstheme="minorHAnsi"/>
                <w:sz w:val="24"/>
                <w:szCs w:val="24"/>
              </w:rPr>
              <w:t xml:space="preserve"> </w:t>
            </w:r>
            <w:r w:rsidR="00BB102F" w:rsidRPr="00041364">
              <w:rPr>
                <w:rFonts w:cstheme="minorHAnsi"/>
                <w:color w:val="000000" w:themeColor="text1"/>
                <w:sz w:val="24"/>
                <w:szCs w:val="24"/>
                <w:lang w:eastAsia="en-US"/>
              </w:rPr>
              <w:t>E3.4.</w:t>
            </w:r>
          </w:p>
        </w:tc>
      </w:tr>
      <w:tr w:rsidR="00A64834" w:rsidRPr="00041364" w14:paraId="4B18740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03C283"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349D8CF"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DB7790" w14:textId="6D944F28" w:rsidR="005235E6" w:rsidRPr="00041364" w:rsidRDefault="005235E6" w:rsidP="005235E6">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57868D21" w14:textId="77777777" w:rsidR="005235E6" w:rsidRPr="00041364" w:rsidRDefault="005235E6" w:rsidP="005235E6">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5FE0FF35" w14:textId="77777777" w:rsidR="005235E6" w:rsidRPr="00041364" w:rsidRDefault="005235E6" w:rsidP="005235E6">
            <w:pPr>
              <w:rPr>
                <w:rFonts w:eastAsiaTheme="minorHAnsi" w:cstheme="minorHAnsi"/>
                <w:color w:val="000000" w:themeColor="text1"/>
                <w:sz w:val="24"/>
                <w:szCs w:val="24"/>
              </w:rPr>
            </w:pPr>
            <w:r w:rsidRPr="00041364">
              <w:rPr>
                <w:rFonts w:cstheme="minorHAnsi"/>
                <w:color w:val="000000" w:themeColor="text1"/>
                <w:sz w:val="24"/>
                <w:szCs w:val="24"/>
              </w:rPr>
              <w:t>1. Tuvalet rulosundan başka neler yapabilirdik?</w:t>
            </w:r>
          </w:p>
          <w:p w14:paraId="55AB7463" w14:textId="77777777"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2. Bugün ne tür eşleştirme – gruplama yaptık?</w:t>
            </w:r>
          </w:p>
          <w:p w14:paraId="2D9CD587" w14:textId="77777777"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3. Başka hangi nesneleri eşleştirebiliriz?</w:t>
            </w:r>
          </w:p>
          <w:p w14:paraId="74B87488" w14:textId="77777777" w:rsidR="005235E6" w:rsidRPr="00041364" w:rsidRDefault="005235E6" w:rsidP="005235E6">
            <w:pPr>
              <w:rPr>
                <w:rFonts w:cstheme="minorHAnsi"/>
                <w:color w:val="000000" w:themeColor="text1"/>
                <w:sz w:val="24"/>
                <w:szCs w:val="24"/>
              </w:rPr>
            </w:pPr>
            <w:r w:rsidRPr="00041364">
              <w:rPr>
                <w:rFonts w:cstheme="minorHAnsi"/>
                <w:color w:val="000000" w:themeColor="text1"/>
                <w:sz w:val="24"/>
                <w:szCs w:val="24"/>
              </w:rPr>
              <w:t>4. Nesneleri hangi özelliklerine göre eşleştirebiliriz ya da gruplayabiliriz?</w:t>
            </w:r>
          </w:p>
          <w:p w14:paraId="130F400A" w14:textId="409D4CB3" w:rsidR="00A64834" w:rsidRPr="008A25F5" w:rsidRDefault="005235E6" w:rsidP="008A25F5">
            <w:pPr>
              <w:autoSpaceDE w:val="0"/>
              <w:autoSpaceDN w:val="0"/>
              <w:adjustRightInd w:val="0"/>
              <w:textAlignment w:val="center"/>
              <w:rPr>
                <w:rFonts w:cstheme="minorHAnsi"/>
                <w:color w:val="000000" w:themeColor="text1"/>
                <w:spacing w:val="-1"/>
                <w:sz w:val="24"/>
                <w:szCs w:val="24"/>
                <w:lang w:eastAsia="en-US" w:bidi="ar-YE"/>
              </w:rPr>
            </w:pPr>
            <w:r w:rsidRPr="00041364">
              <w:rPr>
                <w:rFonts w:cstheme="minorHAnsi"/>
                <w:color w:val="000000" w:themeColor="text1"/>
                <w:spacing w:val="-1"/>
                <w:sz w:val="24"/>
                <w:szCs w:val="24"/>
                <w:lang w:eastAsia="en-US" w:bidi="ar-YE"/>
              </w:rPr>
              <w:t>5. Bugün neler yaptık?</w:t>
            </w:r>
          </w:p>
        </w:tc>
      </w:tr>
    </w:tbl>
    <w:p w14:paraId="0427494C" w14:textId="77777777" w:rsidR="00A64834" w:rsidRPr="00041364" w:rsidRDefault="00A64834" w:rsidP="00A64834">
      <w:pPr>
        <w:spacing w:after="200" w:line="276" w:lineRule="auto"/>
        <w:jc w:val="both"/>
        <w:rPr>
          <w:rFonts w:eastAsia="Calibri" w:cstheme="minorHAnsi"/>
          <w:b/>
          <w:sz w:val="24"/>
          <w:szCs w:val="24"/>
        </w:rPr>
      </w:pPr>
    </w:p>
    <w:p w14:paraId="7233908B"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F3D1D95" w14:textId="0638C445"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A7505B" w:rsidRPr="00041364">
        <w:rPr>
          <w:rFonts w:eastAsia="Calibri" w:cstheme="minorHAnsi"/>
          <w:bCs/>
          <w:sz w:val="24"/>
          <w:szCs w:val="24"/>
        </w:rPr>
        <w:t xml:space="preserve">Müzik etkinliği </w:t>
      </w:r>
      <w:proofErr w:type="spellStart"/>
      <w:r w:rsidR="00A7505B" w:rsidRPr="00041364">
        <w:rPr>
          <w:rFonts w:eastAsia="Calibri" w:cstheme="minorHAnsi"/>
          <w:bCs/>
          <w:sz w:val="24"/>
          <w:szCs w:val="24"/>
        </w:rPr>
        <w:t>ritm</w:t>
      </w:r>
      <w:proofErr w:type="spellEnd"/>
      <w:r w:rsidR="00A7505B" w:rsidRPr="00041364">
        <w:rPr>
          <w:rFonts w:eastAsia="Calibri" w:cstheme="minorHAnsi"/>
          <w:bCs/>
          <w:sz w:val="24"/>
          <w:szCs w:val="24"/>
        </w:rPr>
        <w:t xml:space="preserve"> aletleriyle </w:t>
      </w:r>
      <w:proofErr w:type="spellStart"/>
      <w:r w:rsidR="00A7505B" w:rsidRPr="00041364">
        <w:rPr>
          <w:rFonts w:eastAsia="Calibri" w:cstheme="minorHAnsi"/>
          <w:bCs/>
          <w:sz w:val="24"/>
          <w:szCs w:val="24"/>
        </w:rPr>
        <w:t>ritm</w:t>
      </w:r>
      <w:proofErr w:type="spellEnd"/>
      <w:r w:rsidR="00A7505B" w:rsidRPr="00041364">
        <w:rPr>
          <w:rFonts w:eastAsia="Calibri" w:cstheme="minorHAnsi"/>
          <w:bCs/>
          <w:sz w:val="24"/>
          <w:szCs w:val="24"/>
        </w:rPr>
        <w:t xml:space="preserve"> tutularak söylenebilir.</w:t>
      </w:r>
    </w:p>
    <w:p w14:paraId="26A4A4FD" w14:textId="11F241EC" w:rsidR="00A64834" w:rsidRPr="00041364" w:rsidRDefault="00A64834" w:rsidP="00A64834">
      <w:pPr>
        <w:jc w:val="both"/>
        <w:rPr>
          <w:rFonts w:eastAsia="Calibri" w:cstheme="minorHAnsi"/>
          <w:sz w:val="24"/>
          <w:szCs w:val="24"/>
        </w:rPr>
      </w:pPr>
      <w:r w:rsidRPr="00041364">
        <w:rPr>
          <w:rFonts w:eastAsia="Calibri" w:cstheme="minorHAnsi"/>
          <w:b/>
          <w:sz w:val="24"/>
          <w:szCs w:val="24"/>
        </w:rPr>
        <w:t>Destekleme</w:t>
      </w:r>
      <w:r w:rsidR="00A7505B" w:rsidRPr="00041364">
        <w:rPr>
          <w:rFonts w:eastAsia="Calibri" w:cstheme="minorHAnsi"/>
          <w:b/>
          <w:sz w:val="24"/>
          <w:szCs w:val="24"/>
        </w:rPr>
        <w:t xml:space="preserve">: </w:t>
      </w:r>
      <w:r w:rsidR="00A7505B" w:rsidRPr="00041364">
        <w:rPr>
          <w:rFonts w:eastAsia="Calibri" w:cstheme="minorHAnsi"/>
          <w:bCs/>
          <w:sz w:val="24"/>
          <w:szCs w:val="24"/>
        </w:rPr>
        <w:t>Bilmecelerde zorlanan çocuklara ipucu verilebilir</w:t>
      </w:r>
      <w:r w:rsidR="00A7505B" w:rsidRPr="00041364">
        <w:rPr>
          <w:rFonts w:eastAsia="Calibri" w:cstheme="minorHAnsi"/>
          <w:b/>
          <w:sz w:val="24"/>
          <w:szCs w:val="24"/>
        </w:rPr>
        <w:t>.</w:t>
      </w:r>
    </w:p>
    <w:p w14:paraId="1D335DC8" w14:textId="78EFB378" w:rsidR="00A64834" w:rsidRPr="00041364" w:rsidRDefault="00A64834" w:rsidP="005235E6">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5235E6" w:rsidRPr="00041364">
        <w:rPr>
          <w:rFonts w:cstheme="minorHAnsi"/>
          <w:color w:val="000000" w:themeColor="text1"/>
          <w:sz w:val="24"/>
          <w:szCs w:val="24"/>
        </w:rPr>
        <w:t xml:space="preserve"> Öğretmen ailelere “Yerli Malı Haftası- Hoşgörü Kumbaram-Kendi Bakkalını Oluştur” etkinlik sayfalarının gönderir</w:t>
      </w:r>
    </w:p>
    <w:p w14:paraId="56A18E9B" w14:textId="77777777" w:rsidR="00A64834" w:rsidRPr="00041364" w:rsidRDefault="00A64834" w:rsidP="00A64834">
      <w:pPr>
        <w:spacing w:after="200" w:line="276" w:lineRule="auto"/>
        <w:rPr>
          <w:rFonts w:eastAsia="Calibri" w:cstheme="minorHAnsi"/>
          <w:b/>
          <w:sz w:val="24"/>
          <w:szCs w:val="24"/>
        </w:rPr>
      </w:pPr>
    </w:p>
    <w:p w14:paraId="0EE8BF0E" w14:textId="77777777" w:rsidR="00A64834" w:rsidRPr="00041364" w:rsidRDefault="00A64834" w:rsidP="00A64834">
      <w:pPr>
        <w:spacing w:after="200" w:line="276" w:lineRule="auto"/>
        <w:rPr>
          <w:rFonts w:eastAsia="Calibri" w:cstheme="minorHAnsi"/>
          <w:b/>
          <w:sz w:val="24"/>
          <w:szCs w:val="24"/>
        </w:rPr>
      </w:pPr>
    </w:p>
    <w:p w14:paraId="11F64166" w14:textId="77777777" w:rsidR="00A64834" w:rsidRPr="00041364" w:rsidRDefault="00A64834" w:rsidP="00A64834">
      <w:pPr>
        <w:spacing w:after="200" w:line="276" w:lineRule="auto"/>
        <w:rPr>
          <w:rFonts w:eastAsia="Calibri" w:cstheme="minorHAnsi"/>
          <w:b/>
          <w:sz w:val="24"/>
          <w:szCs w:val="24"/>
        </w:rPr>
      </w:pPr>
    </w:p>
    <w:p w14:paraId="782279D1" w14:textId="77777777" w:rsidR="00BB102F" w:rsidRPr="00041364" w:rsidRDefault="00BB102F" w:rsidP="00A64834">
      <w:pPr>
        <w:spacing w:after="200" w:line="276" w:lineRule="auto"/>
        <w:rPr>
          <w:rFonts w:eastAsia="Calibri" w:cstheme="minorHAnsi"/>
          <w:b/>
          <w:sz w:val="24"/>
          <w:szCs w:val="24"/>
        </w:rPr>
      </w:pPr>
    </w:p>
    <w:p w14:paraId="1CFF8041" w14:textId="77777777" w:rsidR="00BB102F" w:rsidRPr="00041364" w:rsidRDefault="00BB102F" w:rsidP="00A64834">
      <w:pPr>
        <w:spacing w:after="200" w:line="276" w:lineRule="auto"/>
        <w:rPr>
          <w:rFonts w:eastAsia="Calibri" w:cstheme="minorHAnsi"/>
          <w:b/>
          <w:sz w:val="24"/>
          <w:szCs w:val="24"/>
        </w:rPr>
      </w:pPr>
    </w:p>
    <w:p w14:paraId="2DE4E7D9" w14:textId="77777777" w:rsidR="00BB102F" w:rsidRPr="00041364" w:rsidRDefault="00BB102F" w:rsidP="00A64834">
      <w:pPr>
        <w:spacing w:after="200" w:line="276" w:lineRule="auto"/>
        <w:rPr>
          <w:rFonts w:eastAsia="Calibri" w:cstheme="minorHAnsi"/>
          <w:b/>
          <w:sz w:val="24"/>
          <w:szCs w:val="24"/>
        </w:rPr>
      </w:pPr>
    </w:p>
    <w:p w14:paraId="132E2773" w14:textId="77777777" w:rsidR="00BB102F" w:rsidRPr="00041364" w:rsidRDefault="00BB102F" w:rsidP="00A64834">
      <w:pPr>
        <w:spacing w:after="200" w:line="276" w:lineRule="auto"/>
        <w:rPr>
          <w:rFonts w:eastAsia="Calibri" w:cstheme="minorHAnsi"/>
          <w:b/>
          <w:sz w:val="24"/>
          <w:szCs w:val="24"/>
        </w:rPr>
      </w:pPr>
    </w:p>
    <w:p w14:paraId="2F379A35" w14:textId="77777777" w:rsidR="00A64834" w:rsidRDefault="00A64834" w:rsidP="00A64834">
      <w:pPr>
        <w:spacing w:after="200" w:line="276" w:lineRule="auto"/>
        <w:jc w:val="center"/>
        <w:rPr>
          <w:rFonts w:eastAsia="Calibri" w:cstheme="minorHAnsi"/>
          <w:b/>
          <w:sz w:val="24"/>
          <w:szCs w:val="24"/>
        </w:rPr>
      </w:pPr>
    </w:p>
    <w:p w14:paraId="3BCA6825" w14:textId="77777777" w:rsidR="008A25F5" w:rsidRDefault="008A25F5" w:rsidP="00A64834">
      <w:pPr>
        <w:spacing w:after="200" w:line="276" w:lineRule="auto"/>
        <w:jc w:val="center"/>
        <w:rPr>
          <w:rFonts w:eastAsia="Calibri" w:cstheme="minorHAnsi"/>
          <w:b/>
          <w:sz w:val="24"/>
          <w:szCs w:val="24"/>
        </w:rPr>
      </w:pPr>
    </w:p>
    <w:p w14:paraId="23CB7C97" w14:textId="77777777" w:rsidR="008A25F5" w:rsidRDefault="008A25F5" w:rsidP="00A64834">
      <w:pPr>
        <w:spacing w:after="200" w:line="276" w:lineRule="auto"/>
        <w:jc w:val="center"/>
        <w:rPr>
          <w:rFonts w:eastAsia="Calibri" w:cstheme="minorHAnsi"/>
          <w:b/>
          <w:sz w:val="24"/>
          <w:szCs w:val="24"/>
        </w:rPr>
      </w:pPr>
    </w:p>
    <w:p w14:paraId="09C739AD" w14:textId="7777777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AFC4D16" w14:textId="6A9C1C52"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5235E6" w:rsidRPr="00041364">
        <w:rPr>
          <w:rFonts w:cstheme="minorHAnsi"/>
          <w:b/>
          <w:bCs/>
          <w:color w:val="000000" w:themeColor="text1"/>
          <w:sz w:val="24"/>
          <w:szCs w:val="24"/>
        </w:rPr>
        <w:t>1</w:t>
      </w:r>
      <w:r w:rsidR="004F213B" w:rsidRPr="00041364">
        <w:rPr>
          <w:rFonts w:cstheme="minorHAnsi"/>
          <w:b/>
          <w:bCs/>
          <w:color w:val="000000" w:themeColor="text1"/>
          <w:sz w:val="24"/>
          <w:szCs w:val="24"/>
        </w:rPr>
        <w:t>5</w:t>
      </w:r>
      <w:r w:rsidR="005235E6" w:rsidRPr="00041364">
        <w:rPr>
          <w:rFonts w:cstheme="minorHAnsi"/>
          <w:b/>
          <w:bCs/>
          <w:color w:val="000000" w:themeColor="text1"/>
          <w:sz w:val="24"/>
          <w:szCs w:val="24"/>
        </w:rPr>
        <w:t xml:space="preserve"> .</w:t>
      </w:r>
      <w:proofErr w:type="gramEnd"/>
      <w:r w:rsidR="005235E6"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7C26080A" w14:textId="77777777"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Pr="00041364">
        <w:rPr>
          <w:rFonts w:eastAsia="Calibri" w:cstheme="minorHAnsi"/>
          <w:sz w:val="24"/>
          <w:szCs w:val="24"/>
        </w:rPr>
        <w:t>60-72 Ay</w:t>
      </w:r>
    </w:p>
    <w:tbl>
      <w:tblPr>
        <w:tblStyle w:val="TabloKlavuzu"/>
        <w:tblW w:w="0" w:type="auto"/>
        <w:tblLook w:val="04A0" w:firstRow="1" w:lastRow="0" w:firstColumn="1" w:lastColumn="0" w:noHBand="0" w:noVBand="1"/>
      </w:tblPr>
      <w:tblGrid>
        <w:gridCol w:w="2093"/>
        <w:gridCol w:w="7119"/>
      </w:tblGrid>
      <w:tr w:rsidR="00A64834" w:rsidRPr="00041364" w14:paraId="7C693E67" w14:textId="77777777" w:rsidTr="005018EC">
        <w:tc>
          <w:tcPr>
            <w:tcW w:w="2093" w:type="dxa"/>
          </w:tcPr>
          <w:p w14:paraId="5A0F6E5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D09635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C33CE2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A778834"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6B0FFEB"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F56A9B9"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AB9DF65"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7BC0095" w14:textId="322FAE45" w:rsidR="00A64834" w:rsidRPr="00041364" w:rsidRDefault="00830450"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4E9442CB" w14:textId="24AF09DF" w:rsidR="00830450" w:rsidRPr="00041364" w:rsidRDefault="00830450"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505D787E" w14:textId="2209AC11" w:rsidR="00A64834" w:rsidRPr="008A25F5" w:rsidRDefault="00830450"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TAOB. Okuma</w:t>
            </w:r>
          </w:p>
          <w:p w14:paraId="2CE44EE5"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DB367DB" w14:textId="246DF82A" w:rsidR="00A64834" w:rsidRPr="00041364" w:rsidRDefault="00830450" w:rsidP="005018EC">
            <w:pPr>
              <w:rPr>
                <w:rFonts w:asciiTheme="minorHAnsi" w:hAnsiTheme="minorHAnsi" w:cstheme="minorHAnsi"/>
                <w:color w:val="auto"/>
              </w:rPr>
            </w:pPr>
            <w:r w:rsidRPr="00041364">
              <w:rPr>
                <w:rFonts w:asciiTheme="minorHAnsi" w:hAnsiTheme="minorHAnsi" w:cstheme="minorHAnsi"/>
                <w:color w:val="auto"/>
              </w:rPr>
              <w:t>HSAB1.1. Büyük Kas Becerileri</w:t>
            </w:r>
          </w:p>
          <w:p w14:paraId="76A40D07" w14:textId="77777777" w:rsidR="00A64834" w:rsidRPr="00041364" w:rsidRDefault="00A64834" w:rsidP="005018EC">
            <w:pPr>
              <w:rPr>
                <w:rFonts w:asciiTheme="minorHAnsi" w:hAnsiTheme="minorHAnsi" w:cstheme="minorHAnsi"/>
                <w:b/>
                <w:bCs/>
                <w:color w:val="auto"/>
              </w:rPr>
            </w:pPr>
          </w:p>
          <w:p w14:paraId="0E94C8E5"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42CAE2BD" w14:textId="681AC311" w:rsidR="00A64834" w:rsidRPr="008A25F5" w:rsidRDefault="00830450" w:rsidP="0083045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A64834" w:rsidRPr="00041364" w14:paraId="2E593500" w14:textId="77777777" w:rsidTr="005018EC">
        <w:tc>
          <w:tcPr>
            <w:tcW w:w="2093" w:type="dxa"/>
          </w:tcPr>
          <w:p w14:paraId="6C8BFC23" w14:textId="77777777" w:rsidR="00A64834" w:rsidRPr="00041364" w:rsidRDefault="00A64834" w:rsidP="005018EC">
            <w:pPr>
              <w:spacing w:after="200" w:line="276" w:lineRule="auto"/>
              <w:jc w:val="both"/>
              <w:rPr>
                <w:rFonts w:asciiTheme="minorHAnsi" w:eastAsia="Calibri" w:hAnsiTheme="minorHAnsi" w:cstheme="minorHAnsi"/>
                <w:b/>
                <w:bCs/>
              </w:rPr>
            </w:pPr>
          </w:p>
          <w:p w14:paraId="5154BB55"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3DE6DD1A" w14:textId="77777777" w:rsidR="00BB102F" w:rsidRPr="00041364" w:rsidRDefault="00A64834" w:rsidP="00BB102F">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BB102F" w:rsidRPr="00041364">
              <w:rPr>
                <w:rFonts w:asciiTheme="minorHAnsi" w:eastAsia="Calibri" w:hAnsiTheme="minorHAnsi" w:cstheme="minorHAnsi"/>
                <w:kern w:val="3"/>
                <w:lang w:bidi="hi-IN"/>
              </w:rPr>
              <w:t>KB1.7 Belirlemek</w:t>
            </w:r>
          </w:p>
          <w:p w14:paraId="5CBCF93A" w14:textId="77777777" w:rsidR="00BB102F" w:rsidRPr="00041364" w:rsidRDefault="00BB102F" w:rsidP="00BB102F">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58B1FB30" w14:textId="77777777" w:rsidR="00BB102F" w:rsidRPr="00041364" w:rsidRDefault="00BB102F" w:rsidP="00BB102F">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KB2.7.Karşılaştırma Becerisi</w:t>
            </w:r>
          </w:p>
          <w:p w14:paraId="3AA38605" w14:textId="3EFE4777" w:rsidR="00A64834" w:rsidRPr="00041364" w:rsidRDefault="00BB102F" w:rsidP="00BB102F">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KB2.7.SB1. Birden fazla kavram veya duruma ilişkin özellikleri belirlemek</w:t>
            </w:r>
          </w:p>
        </w:tc>
      </w:tr>
      <w:tr w:rsidR="00A64834" w:rsidRPr="00041364" w14:paraId="799AEBF9" w14:textId="77777777" w:rsidTr="005018EC">
        <w:tc>
          <w:tcPr>
            <w:tcW w:w="2093" w:type="dxa"/>
          </w:tcPr>
          <w:p w14:paraId="2F5309E8" w14:textId="77777777" w:rsidR="00A64834" w:rsidRPr="00041364" w:rsidRDefault="00A64834" w:rsidP="005018EC">
            <w:pPr>
              <w:spacing w:after="200" w:line="276" w:lineRule="auto"/>
              <w:jc w:val="both"/>
              <w:rPr>
                <w:rFonts w:asciiTheme="minorHAnsi" w:eastAsia="Calibri" w:hAnsiTheme="minorHAnsi" w:cstheme="minorHAnsi"/>
                <w:b/>
                <w:bCs/>
              </w:rPr>
            </w:pPr>
          </w:p>
          <w:p w14:paraId="1FAFD902"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18C1346" w14:textId="77777777" w:rsidR="00BB102F"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45CC131C" w14:textId="77777777" w:rsidR="00BB102F"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4105F93B" w14:textId="77777777" w:rsidR="00BB102F"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E2.4. Güven</w:t>
            </w:r>
          </w:p>
          <w:p w14:paraId="3824DF65" w14:textId="1D372108" w:rsidR="00A64834" w:rsidRPr="00041364" w:rsidRDefault="00BB102F" w:rsidP="00BB102F">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1FDCA145" w14:textId="77777777" w:rsidTr="005018EC">
        <w:tc>
          <w:tcPr>
            <w:tcW w:w="9212" w:type="dxa"/>
            <w:gridSpan w:val="2"/>
          </w:tcPr>
          <w:p w14:paraId="475B97D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2EFC7F9C" w14:textId="77777777" w:rsidTr="005018EC">
        <w:tc>
          <w:tcPr>
            <w:tcW w:w="2093" w:type="dxa"/>
          </w:tcPr>
          <w:p w14:paraId="6E239434"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3C546D45" w14:textId="65BA5A89"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2.2.SOSYAL YAŞAM BECERİLERİ (SDB2)</w:t>
            </w:r>
          </w:p>
          <w:p w14:paraId="0DF0C7A9"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69285ED5"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4CCAF34F"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20E5070D"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0D4C400A"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41416998" w14:textId="77777777" w:rsidR="00BB102F" w:rsidRPr="00041364" w:rsidRDefault="00BB102F" w:rsidP="00BB102F">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65F97B4F" w14:textId="057CBB46" w:rsidR="00A64834" w:rsidRPr="00041364" w:rsidRDefault="00BB102F" w:rsidP="00BB102F">
            <w:pPr>
              <w:spacing w:after="200" w:line="276" w:lineRule="auto"/>
              <w:jc w:val="both"/>
              <w:rPr>
                <w:rFonts w:asciiTheme="minorHAnsi" w:eastAsia="Calibri" w:hAnsiTheme="minorHAnsi" w:cstheme="minorHAnsi"/>
              </w:rPr>
            </w:pPr>
            <w:r w:rsidRPr="00041364">
              <w:rPr>
                <w:rFonts w:asciiTheme="minorHAnsi" w:hAnsiTheme="minorHAnsi" w:cstheme="minorHAnsi"/>
              </w:rPr>
              <w:lastRenderedPageBreak/>
              <w:t>SDB2.1.SB1.G5. Nazik bir ifadeyle söze girer.</w:t>
            </w:r>
            <w:r w:rsidR="00A64834" w:rsidRPr="00041364">
              <w:rPr>
                <w:rFonts w:asciiTheme="minorHAnsi" w:hAnsiTheme="minorHAnsi" w:cstheme="minorHAnsi"/>
              </w:rPr>
              <w:t xml:space="preserve">                                              </w:t>
            </w:r>
          </w:p>
        </w:tc>
      </w:tr>
      <w:tr w:rsidR="00A64834" w:rsidRPr="00041364" w14:paraId="1AA226F1" w14:textId="77777777" w:rsidTr="005018EC">
        <w:tc>
          <w:tcPr>
            <w:tcW w:w="2093" w:type="dxa"/>
          </w:tcPr>
          <w:p w14:paraId="27B84B74" w14:textId="77777777" w:rsidR="00A64834" w:rsidRPr="00041364" w:rsidRDefault="00A64834" w:rsidP="005018EC">
            <w:pPr>
              <w:spacing w:after="200" w:line="276" w:lineRule="auto"/>
              <w:jc w:val="both"/>
              <w:rPr>
                <w:rFonts w:asciiTheme="minorHAnsi" w:eastAsia="Calibri" w:hAnsiTheme="minorHAnsi" w:cstheme="minorHAnsi"/>
                <w:b/>
                <w:bCs/>
              </w:rPr>
            </w:pPr>
          </w:p>
          <w:p w14:paraId="64337B6D" w14:textId="77777777" w:rsidR="00A64834" w:rsidRPr="00041364" w:rsidRDefault="00A64834" w:rsidP="005018EC">
            <w:pPr>
              <w:spacing w:after="200" w:line="276" w:lineRule="auto"/>
              <w:jc w:val="both"/>
              <w:rPr>
                <w:rFonts w:asciiTheme="minorHAnsi" w:eastAsia="Calibri" w:hAnsiTheme="minorHAnsi" w:cstheme="minorHAnsi"/>
                <w:b/>
                <w:bCs/>
              </w:rPr>
            </w:pPr>
          </w:p>
          <w:p w14:paraId="2613001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41F6E64B"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7ED9BB8"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317BBED5"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7354B4D0"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67FAC69B" w14:textId="3930212C" w:rsidR="00A64834" w:rsidRPr="00041364" w:rsidRDefault="00A64834" w:rsidP="008A25F5">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5DEEA9CB" w14:textId="77777777" w:rsidTr="005018EC">
        <w:tc>
          <w:tcPr>
            <w:tcW w:w="2093" w:type="dxa"/>
          </w:tcPr>
          <w:p w14:paraId="59BC9DFA"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34056307" w14:textId="77777777" w:rsidR="00A64834" w:rsidRPr="00041364" w:rsidRDefault="00A64834" w:rsidP="005018EC">
            <w:pPr>
              <w:spacing w:after="200" w:line="276" w:lineRule="auto"/>
              <w:jc w:val="center"/>
              <w:rPr>
                <w:rFonts w:asciiTheme="minorHAnsi" w:eastAsia="Calibri" w:hAnsiTheme="minorHAnsi" w:cstheme="minorHAnsi"/>
                <w:b/>
                <w:bCs/>
              </w:rPr>
            </w:pPr>
          </w:p>
          <w:p w14:paraId="4DB4C9E6" w14:textId="77777777" w:rsidR="00A64834" w:rsidRPr="00041364" w:rsidRDefault="00A64834" w:rsidP="005018EC">
            <w:pPr>
              <w:spacing w:after="200" w:line="276" w:lineRule="auto"/>
              <w:jc w:val="center"/>
              <w:rPr>
                <w:rFonts w:asciiTheme="minorHAnsi" w:eastAsia="Calibri" w:hAnsiTheme="minorHAnsi" w:cstheme="minorHAnsi"/>
                <w:b/>
                <w:bCs/>
              </w:rPr>
            </w:pPr>
          </w:p>
          <w:p w14:paraId="2BB26BE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306CA6DA"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5349C386"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OB4.1.Görseli Anlama</w:t>
            </w:r>
          </w:p>
          <w:p w14:paraId="4FDECCB6"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31604493"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553388CD"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351412AA"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5E1CD6B4"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13659428"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3AF17110"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5B8B44EF" w14:textId="77777777" w:rsidR="00BB102F"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76E22D3E" w14:textId="067561F1" w:rsidR="00830450" w:rsidRPr="00041364" w:rsidRDefault="00BB102F" w:rsidP="00BB102F">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A64834" w:rsidRPr="00041364" w14:paraId="165B6AC3" w14:textId="77777777" w:rsidTr="005018EC">
        <w:tc>
          <w:tcPr>
            <w:tcW w:w="2093" w:type="dxa"/>
          </w:tcPr>
          <w:p w14:paraId="27F4BDC5" w14:textId="77777777" w:rsidR="00A64834" w:rsidRPr="00041364" w:rsidRDefault="00A64834" w:rsidP="005018EC">
            <w:pPr>
              <w:spacing w:after="200" w:line="276" w:lineRule="auto"/>
              <w:jc w:val="both"/>
              <w:rPr>
                <w:rFonts w:asciiTheme="minorHAnsi" w:eastAsia="Calibri" w:hAnsiTheme="minorHAnsi" w:cstheme="minorHAnsi"/>
                <w:b/>
                <w:bCs/>
              </w:rPr>
            </w:pPr>
          </w:p>
          <w:p w14:paraId="7320ED0E" w14:textId="77777777" w:rsidR="00A64834" w:rsidRPr="00041364" w:rsidRDefault="00A64834" w:rsidP="005018EC">
            <w:pPr>
              <w:spacing w:after="200" w:line="276" w:lineRule="auto"/>
              <w:jc w:val="both"/>
              <w:rPr>
                <w:rFonts w:asciiTheme="minorHAnsi" w:eastAsia="Calibri" w:hAnsiTheme="minorHAnsi" w:cstheme="minorHAnsi"/>
                <w:b/>
                <w:bCs/>
              </w:rPr>
            </w:pPr>
          </w:p>
          <w:p w14:paraId="51331EA8" w14:textId="77777777" w:rsidR="00A64834" w:rsidRPr="00041364" w:rsidRDefault="00A64834" w:rsidP="005018EC">
            <w:pPr>
              <w:spacing w:after="200" w:line="276" w:lineRule="auto"/>
              <w:jc w:val="both"/>
              <w:rPr>
                <w:rFonts w:asciiTheme="minorHAnsi" w:eastAsia="Calibri" w:hAnsiTheme="minorHAnsi" w:cstheme="minorHAnsi"/>
                <w:b/>
                <w:bCs/>
              </w:rPr>
            </w:pPr>
          </w:p>
          <w:p w14:paraId="312BF484" w14:textId="77777777" w:rsidR="00A64834" w:rsidRPr="00041364" w:rsidRDefault="00A64834" w:rsidP="005018EC">
            <w:pPr>
              <w:spacing w:after="200" w:line="276" w:lineRule="auto"/>
              <w:jc w:val="both"/>
              <w:rPr>
                <w:rFonts w:asciiTheme="minorHAnsi" w:eastAsia="Calibri" w:hAnsiTheme="minorHAnsi" w:cstheme="minorHAnsi"/>
                <w:b/>
                <w:bCs/>
              </w:rPr>
            </w:pPr>
          </w:p>
          <w:p w14:paraId="7E502B7D" w14:textId="77777777" w:rsidR="00A64834" w:rsidRPr="00041364" w:rsidRDefault="00A64834" w:rsidP="005018EC">
            <w:pPr>
              <w:spacing w:after="200" w:line="276" w:lineRule="auto"/>
              <w:jc w:val="both"/>
              <w:rPr>
                <w:rFonts w:asciiTheme="minorHAnsi" w:eastAsia="Calibri" w:hAnsiTheme="minorHAnsi" w:cstheme="minorHAnsi"/>
                <w:b/>
                <w:bCs/>
              </w:rPr>
            </w:pPr>
          </w:p>
          <w:p w14:paraId="64A15BCF" w14:textId="77777777" w:rsidR="00A64834" w:rsidRPr="00041364" w:rsidRDefault="00A64834" w:rsidP="005018EC">
            <w:pPr>
              <w:spacing w:after="200" w:line="276" w:lineRule="auto"/>
              <w:jc w:val="both"/>
              <w:rPr>
                <w:rFonts w:asciiTheme="minorHAnsi" w:eastAsia="Calibri" w:hAnsiTheme="minorHAnsi" w:cstheme="minorHAnsi"/>
                <w:b/>
                <w:bCs/>
              </w:rPr>
            </w:pPr>
          </w:p>
          <w:p w14:paraId="1D4C08B7"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lastRenderedPageBreak/>
              <w:t>ÖĞRENME ÇIKTILARI VE SÜREÇ BİLEŞENLERİ</w:t>
            </w:r>
          </w:p>
        </w:tc>
        <w:tc>
          <w:tcPr>
            <w:tcW w:w="7119" w:type="dxa"/>
          </w:tcPr>
          <w:p w14:paraId="08F71945" w14:textId="6CF94A00"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535B1292"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67E45AE8"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3E805764"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5CA55A63"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4E89779C"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lastRenderedPageBreak/>
              <w:t>TAB1.1.SB2. İlişkiyi sürdürmek</w:t>
            </w:r>
          </w:p>
          <w:p w14:paraId="45A3CBCD" w14:textId="603AFC91"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37CE3FA1"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7E6BDA40"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0AA0D67E"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57516262"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683835CC"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4F74B80A"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4BC524CF"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6521F67C"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Dinledikleri/izledikleri materyallere ilişkin çıkarım yapar.</w:t>
            </w:r>
          </w:p>
          <w:p w14:paraId="62F9D25B"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TAOB. Okuma</w:t>
            </w:r>
          </w:p>
          <w:p w14:paraId="2507C8B3"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TAB2.1.Okumayı Yönetme</w:t>
            </w:r>
          </w:p>
          <w:p w14:paraId="36AB3420"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TAB2.1.SB1. İnceleme ve görüş oluşturmak</w:t>
            </w:r>
          </w:p>
          <w:p w14:paraId="60FB72D6"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TAOB.1. Resimli öykü kitabı, dijital araçlar, afiş, broşür gibi görsel materyalleri seçebilme</w:t>
            </w:r>
          </w:p>
          <w:p w14:paraId="297152F6"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a. Kendisine sunulan görsel okuma materyallerini inceler.</w:t>
            </w:r>
          </w:p>
          <w:p w14:paraId="7B886B53"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TAB2.1.SB2. Seçim yapmak</w:t>
            </w:r>
          </w:p>
          <w:p w14:paraId="3B8A45B1"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görsel okuma</w:t>
            </w:r>
            <w:r w:rsidRPr="00041364">
              <w:rPr>
                <w:rFonts w:asciiTheme="minorHAnsi" w:hAnsiTheme="minorHAnsi" w:cstheme="minorHAnsi"/>
                <w:b/>
                <w:bCs/>
              </w:rPr>
              <w:t xml:space="preserve"> </w:t>
            </w:r>
            <w:r w:rsidRPr="00041364">
              <w:rPr>
                <w:rFonts w:asciiTheme="minorHAnsi" w:hAnsiTheme="minorHAnsi" w:cstheme="minorHAnsi"/>
              </w:rPr>
              <w:t>materyallerini seçer.</w:t>
            </w:r>
          </w:p>
          <w:p w14:paraId="42A05890" w14:textId="77777777" w:rsidR="00830450" w:rsidRPr="00041364" w:rsidRDefault="00830450" w:rsidP="00830450">
            <w:pPr>
              <w:spacing w:after="200" w:line="276" w:lineRule="auto"/>
              <w:jc w:val="both"/>
              <w:rPr>
                <w:rFonts w:asciiTheme="minorHAnsi" w:hAnsiTheme="minorHAnsi" w:cstheme="minorHAnsi"/>
              </w:rPr>
            </w:pPr>
            <w:r w:rsidRPr="00041364">
              <w:rPr>
                <w:rFonts w:asciiTheme="minorHAnsi" w:hAnsiTheme="minorHAnsi" w:cstheme="minorHAnsi"/>
              </w:rPr>
              <w:t>TAB2.2.Anlam Oluşturma</w:t>
            </w:r>
          </w:p>
          <w:p w14:paraId="4799C8F1" w14:textId="51F83259" w:rsidR="00A64834" w:rsidRPr="008A25F5" w:rsidRDefault="00830450" w:rsidP="005018EC">
            <w:pPr>
              <w:spacing w:after="200" w:line="276" w:lineRule="auto"/>
              <w:jc w:val="both"/>
              <w:rPr>
                <w:rFonts w:asciiTheme="minorHAnsi" w:hAnsiTheme="minorHAnsi" w:cstheme="minorHAnsi"/>
              </w:rPr>
            </w:pPr>
            <w:r w:rsidRPr="00041364">
              <w:rPr>
                <w:rFonts w:asciiTheme="minorHAnsi" w:hAnsiTheme="minorHAnsi" w:cstheme="minorHAnsi"/>
              </w:rPr>
              <w:t>TAB2.2.SB1. Ön bilgilerle bağlantı kurmak</w:t>
            </w:r>
          </w:p>
          <w:p w14:paraId="71BEB02C"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B797408" w14:textId="77777777" w:rsidR="00A64834" w:rsidRPr="00041364" w:rsidRDefault="00A64834" w:rsidP="005018EC">
            <w:pPr>
              <w:rPr>
                <w:rFonts w:asciiTheme="minorHAnsi" w:hAnsiTheme="minorHAnsi" w:cstheme="minorHAnsi"/>
                <w:b/>
                <w:bCs/>
                <w:color w:val="auto"/>
              </w:rPr>
            </w:pPr>
          </w:p>
          <w:p w14:paraId="2B23AA9D" w14:textId="77777777" w:rsidR="00830450" w:rsidRPr="00041364" w:rsidRDefault="00830450" w:rsidP="0083045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HSAB1.1. Büyük Kas Becerileri</w:t>
            </w:r>
          </w:p>
          <w:p w14:paraId="12550B20" w14:textId="77777777" w:rsidR="00830450" w:rsidRPr="00041364" w:rsidRDefault="00830450" w:rsidP="00830450">
            <w:pPr>
              <w:ind w:left="105"/>
              <w:rPr>
                <w:rFonts w:asciiTheme="minorHAnsi" w:hAnsiTheme="minorHAnsi" w:cstheme="minorHAnsi"/>
                <w:color w:val="000000" w:themeColor="text1"/>
              </w:rPr>
            </w:pPr>
          </w:p>
          <w:p w14:paraId="6398860B" w14:textId="77777777" w:rsidR="00830450" w:rsidRPr="00041364" w:rsidRDefault="00830450" w:rsidP="0083045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HSAB1.1. SB.1. Yer değiştirme hareketleri yapmak</w:t>
            </w:r>
          </w:p>
          <w:p w14:paraId="6D5B2F68" w14:textId="77777777" w:rsidR="00830450" w:rsidRPr="00041364" w:rsidRDefault="00830450" w:rsidP="00830450">
            <w:pPr>
              <w:ind w:left="105"/>
              <w:rPr>
                <w:rFonts w:asciiTheme="minorHAnsi" w:hAnsiTheme="minorHAnsi" w:cstheme="minorHAnsi"/>
                <w:color w:val="000000" w:themeColor="text1"/>
              </w:rPr>
            </w:pPr>
          </w:p>
          <w:p w14:paraId="5E3699B2" w14:textId="77777777" w:rsidR="00830450" w:rsidRPr="00041364" w:rsidRDefault="00830450" w:rsidP="00830450">
            <w:pPr>
              <w:ind w:left="105"/>
              <w:rPr>
                <w:rFonts w:asciiTheme="minorHAnsi" w:hAnsiTheme="minorHAnsi" w:cstheme="minorHAnsi"/>
                <w:color w:val="000000" w:themeColor="text1"/>
              </w:rPr>
            </w:pPr>
            <w:r w:rsidRPr="00041364">
              <w:rPr>
                <w:rFonts w:asciiTheme="minorHAnsi" w:hAnsiTheme="minorHAnsi" w:cstheme="minorHAnsi"/>
                <w:color w:val="000000" w:themeColor="text1"/>
              </w:rPr>
              <w:lastRenderedPageBreak/>
              <w:t>HSAB.1. Farklı çevre ve fiziksel etkinliklerde büyük kas becerilerini etkin bir şekilde uygulayabilme</w:t>
            </w:r>
          </w:p>
          <w:p w14:paraId="6FB337AC" w14:textId="77777777" w:rsidR="00830450" w:rsidRPr="00041364" w:rsidRDefault="00830450" w:rsidP="0083045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a. Farklı ortam ve koşullarda yer değiştirme hareketleri</w:t>
            </w:r>
          </w:p>
          <w:p w14:paraId="496BC4E9" w14:textId="77777777" w:rsidR="00830450" w:rsidRPr="00041364" w:rsidRDefault="00830450" w:rsidP="00830450">
            <w:pPr>
              <w:ind w:left="105"/>
              <w:rPr>
                <w:rFonts w:asciiTheme="minorHAnsi" w:hAnsiTheme="minorHAnsi" w:cstheme="minorHAnsi"/>
                <w:color w:val="000000" w:themeColor="text1"/>
              </w:rPr>
            </w:pPr>
            <w:proofErr w:type="gramStart"/>
            <w:r w:rsidRPr="00041364">
              <w:rPr>
                <w:rFonts w:asciiTheme="minorHAnsi" w:hAnsiTheme="minorHAnsi" w:cstheme="minorHAnsi"/>
                <w:color w:val="000000" w:themeColor="text1"/>
              </w:rPr>
              <w:t>yapar</w:t>
            </w:r>
            <w:proofErr w:type="gramEnd"/>
            <w:r w:rsidRPr="00041364">
              <w:rPr>
                <w:rFonts w:asciiTheme="minorHAnsi" w:hAnsiTheme="minorHAnsi" w:cstheme="minorHAnsi"/>
                <w:color w:val="000000" w:themeColor="text1"/>
              </w:rPr>
              <w:t>.</w:t>
            </w:r>
          </w:p>
          <w:p w14:paraId="0198191B" w14:textId="77777777" w:rsidR="00830450" w:rsidRPr="00041364" w:rsidRDefault="00830450" w:rsidP="00830450">
            <w:pPr>
              <w:rPr>
                <w:rFonts w:asciiTheme="minorHAnsi" w:hAnsiTheme="minorHAnsi" w:cstheme="minorHAnsi"/>
                <w:color w:val="000000" w:themeColor="text1"/>
              </w:rPr>
            </w:pPr>
          </w:p>
          <w:p w14:paraId="4307D08A" w14:textId="77777777" w:rsidR="00830450" w:rsidRPr="00041364" w:rsidRDefault="00830450" w:rsidP="0083045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HSAB1.1. SB.2. Denge hareketleri yapmak</w:t>
            </w:r>
          </w:p>
          <w:p w14:paraId="3D652E0C" w14:textId="1DD80CA9" w:rsidR="00A64834" w:rsidRPr="00041364" w:rsidRDefault="00830450" w:rsidP="00830450">
            <w:pPr>
              <w:ind w:left="105"/>
              <w:rPr>
                <w:rFonts w:asciiTheme="minorHAnsi" w:hAnsiTheme="minorHAnsi" w:cstheme="minorHAnsi"/>
                <w:color w:val="FF0000"/>
              </w:rPr>
            </w:pPr>
            <w:r w:rsidRPr="00041364">
              <w:rPr>
                <w:rFonts w:asciiTheme="minorHAnsi" w:hAnsiTheme="minorHAnsi" w:cstheme="minorHAnsi"/>
                <w:color w:val="000000" w:themeColor="text1"/>
              </w:rPr>
              <w:t>b. Etkinliğin durumuna uygun denge hareketleri yapar</w:t>
            </w:r>
            <w:r w:rsidRPr="00041364">
              <w:rPr>
                <w:rFonts w:asciiTheme="minorHAnsi" w:hAnsiTheme="minorHAnsi" w:cstheme="minorHAnsi"/>
                <w:color w:val="FF0000"/>
              </w:rPr>
              <w:t>.</w:t>
            </w:r>
          </w:p>
          <w:p w14:paraId="6DA465B6"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6DEF1C6"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1EE201B"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67528A3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648D5B16"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DEC458B" w14:textId="77777777" w:rsidR="00A64834" w:rsidRPr="00041364" w:rsidRDefault="00A64834" w:rsidP="005018EC">
            <w:pPr>
              <w:ind w:left="105"/>
              <w:rPr>
                <w:rFonts w:asciiTheme="minorHAnsi" w:hAnsiTheme="minorHAnsi" w:cstheme="minorHAnsi"/>
              </w:rPr>
            </w:pPr>
          </w:p>
          <w:p w14:paraId="0C34A437"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5A8C86BB" w14:textId="77777777" w:rsidR="00A64834" w:rsidRPr="00041364" w:rsidRDefault="00A64834" w:rsidP="00830450">
            <w:pPr>
              <w:spacing w:after="160" w:line="259" w:lineRule="auto"/>
              <w:ind w:left="465"/>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5C1988FA" w14:textId="77777777" w:rsidR="00A64834" w:rsidRPr="00041364" w:rsidRDefault="00A64834" w:rsidP="00830450">
            <w:pPr>
              <w:spacing w:after="160" w:line="259" w:lineRule="auto"/>
              <w:ind w:left="465"/>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5AA8BEE1" w14:textId="77777777" w:rsidR="00A64834" w:rsidRPr="00041364" w:rsidRDefault="00A64834" w:rsidP="005018EC">
            <w:pPr>
              <w:ind w:left="105"/>
              <w:rPr>
                <w:rFonts w:asciiTheme="minorHAnsi" w:hAnsiTheme="minorHAnsi" w:cstheme="minorHAnsi"/>
              </w:rPr>
            </w:pPr>
          </w:p>
          <w:p w14:paraId="16AF9256" w14:textId="77777777" w:rsidR="00A64834" w:rsidRPr="00041364" w:rsidRDefault="00A64834" w:rsidP="005018EC">
            <w:pPr>
              <w:rPr>
                <w:rFonts w:asciiTheme="minorHAnsi" w:hAnsiTheme="minorHAnsi" w:cstheme="minorHAnsi"/>
                <w:b/>
                <w:bCs/>
                <w:color w:val="auto"/>
              </w:rPr>
            </w:pPr>
          </w:p>
          <w:p w14:paraId="688DA37D"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628740A2" w14:textId="77777777" w:rsidR="00830450" w:rsidRPr="00041364" w:rsidRDefault="00830450" w:rsidP="0083045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9C76ABA" w14:textId="77777777" w:rsidR="00830450" w:rsidRPr="00041364" w:rsidRDefault="00830450" w:rsidP="0083045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725666A4" w14:textId="77777777" w:rsidR="00830450" w:rsidRPr="00041364" w:rsidRDefault="00830450" w:rsidP="0083045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77AC9231" w14:textId="77777777" w:rsidR="00830450" w:rsidRPr="00041364" w:rsidRDefault="00830450" w:rsidP="0083045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3271624E" w14:textId="39B05AD9" w:rsidR="00830450" w:rsidRPr="00041364" w:rsidRDefault="00830450" w:rsidP="0083045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Yapmak istediği sanat etkinliği için gerekli olan materyalleri seçer.</w:t>
            </w:r>
          </w:p>
          <w:p w14:paraId="42D51198" w14:textId="77777777" w:rsidR="00830450" w:rsidRPr="00041364" w:rsidRDefault="00830450" w:rsidP="0083045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0310C419" w14:textId="77777777" w:rsidR="00830450" w:rsidRPr="00041364" w:rsidRDefault="00830450" w:rsidP="0083045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1FDDADA6" w14:textId="572B8E70" w:rsidR="00A64834" w:rsidRPr="008A25F5" w:rsidRDefault="00830450" w:rsidP="00830450">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tc>
      </w:tr>
      <w:tr w:rsidR="00A64834" w:rsidRPr="00041364" w14:paraId="54A990B1" w14:textId="77777777" w:rsidTr="005018EC">
        <w:tc>
          <w:tcPr>
            <w:tcW w:w="2093" w:type="dxa"/>
          </w:tcPr>
          <w:p w14:paraId="4C1B69D2" w14:textId="77777777" w:rsidR="00A64834" w:rsidRPr="00041364" w:rsidRDefault="00A64834" w:rsidP="005018EC">
            <w:pPr>
              <w:spacing w:after="200" w:line="276" w:lineRule="auto"/>
              <w:jc w:val="both"/>
              <w:rPr>
                <w:rFonts w:asciiTheme="minorHAnsi" w:eastAsia="Calibri" w:hAnsiTheme="minorHAnsi" w:cstheme="minorHAnsi"/>
                <w:b/>
                <w:bCs/>
              </w:rPr>
            </w:pPr>
          </w:p>
          <w:p w14:paraId="52B772DB" w14:textId="77777777" w:rsidR="00A64834" w:rsidRPr="00041364" w:rsidRDefault="00A64834" w:rsidP="005018EC">
            <w:pPr>
              <w:spacing w:after="200" w:line="276" w:lineRule="auto"/>
              <w:jc w:val="both"/>
              <w:rPr>
                <w:rFonts w:asciiTheme="minorHAnsi" w:eastAsia="Calibri" w:hAnsiTheme="minorHAnsi" w:cstheme="minorHAnsi"/>
                <w:b/>
                <w:bCs/>
              </w:rPr>
            </w:pPr>
          </w:p>
          <w:p w14:paraId="62BE2608" w14:textId="77777777" w:rsidR="00A64834" w:rsidRPr="00041364" w:rsidRDefault="00A64834" w:rsidP="005018EC">
            <w:pPr>
              <w:spacing w:after="200" w:line="276" w:lineRule="auto"/>
              <w:jc w:val="both"/>
              <w:rPr>
                <w:rFonts w:asciiTheme="minorHAnsi" w:eastAsia="Calibri" w:hAnsiTheme="minorHAnsi" w:cstheme="minorHAnsi"/>
                <w:b/>
                <w:bCs/>
              </w:rPr>
            </w:pPr>
          </w:p>
          <w:p w14:paraId="33C5DF04"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265C5738" w14:textId="77777777" w:rsidR="005F6375" w:rsidRPr="00041364" w:rsidRDefault="00A64834" w:rsidP="005F6375">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F6375" w:rsidRPr="00041364">
              <w:rPr>
                <w:rFonts w:asciiTheme="minorHAnsi" w:hAnsiTheme="minorHAnsi" w:cstheme="minorHAnsi"/>
                <w:bCs/>
                <w:color w:val="000000" w:themeColor="text1"/>
              </w:rPr>
              <w:t>Gölge oyunu, perde, kukla</w:t>
            </w:r>
          </w:p>
          <w:p w14:paraId="49097BB0" w14:textId="10C14295" w:rsidR="00A64834" w:rsidRPr="00041364" w:rsidRDefault="005F6375" w:rsidP="00A7505B">
            <w:pPr>
              <w:tabs>
                <w:tab w:val="left" w:pos="0"/>
              </w:tabs>
              <w:rPr>
                <w:rFonts w:asciiTheme="minorHAnsi" w:hAnsiTheme="minorHAnsi" w:cstheme="minorHAnsi"/>
                <w:bCs/>
                <w:color w:val="000000" w:themeColor="text1"/>
              </w:rPr>
            </w:pPr>
            <w:r w:rsidRPr="00041364">
              <w:rPr>
                <w:rFonts w:asciiTheme="minorHAnsi" w:hAnsiTheme="minorHAnsi" w:cstheme="minorHAnsi"/>
                <w:bCs/>
                <w:color w:val="000000" w:themeColor="text1"/>
              </w:rPr>
              <w:t>KURNAZ</w:t>
            </w:r>
          </w:p>
          <w:p w14:paraId="675A94E3" w14:textId="15D7BED9" w:rsidR="00A64834" w:rsidRPr="00041364" w:rsidRDefault="00A64834" w:rsidP="00A7505B">
            <w:pPr>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F6375" w:rsidRPr="00041364">
              <w:rPr>
                <w:rFonts w:asciiTheme="minorHAnsi" w:hAnsiTheme="minorHAnsi" w:cstheme="minorHAnsi"/>
                <w:bCs/>
                <w:color w:val="000000" w:themeColor="text1"/>
              </w:rPr>
              <w:t>GECE-GÜNDÜZ</w:t>
            </w:r>
          </w:p>
          <w:p w14:paraId="3E2D5FAB" w14:textId="77777777" w:rsidR="00A7505B" w:rsidRPr="00041364" w:rsidRDefault="00A7505B" w:rsidP="00A7505B">
            <w:pPr>
              <w:rPr>
                <w:rFonts w:asciiTheme="minorHAnsi" w:hAnsiTheme="minorHAnsi" w:cstheme="minorHAnsi"/>
                <w:bCs/>
              </w:rPr>
            </w:pPr>
          </w:p>
          <w:p w14:paraId="17E70485" w14:textId="77777777" w:rsidR="005F6375" w:rsidRPr="00041364" w:rsidRDefault="00A64834" w:rsidP="005F6375">
            <w:pPr>
              <w:tabs>
                <w:tab w:val="left" w:pos="426"/>
              </w:tabs>
              <w:rPr>
                <w:rFonts w:asciiTheme="minorHAnsi" w:hAnsiTheme="minorHAnsi" w:cstheme="minorHAnsi"/>
                <w:bCs/>
                <w:color w:val="000000" w:themeColor="text1"/>
              </w:rPr>
            </w:pPr>
            <w:r w:rsidRPr="00041364">
              <w:rPr>
                <w:rFonts w:asciiTheme="minorHAnsi" w:eastAsia="Calibri" w:hAnsiTheme="minorHAnsi" w:cstheme="minorHAnsi"/>
                <w:b/>
              </w:rPr>
              <w:t xml:space="preserve">Materyaller: </w:t>
            </w:r>
            <w:r w:rsidR="005F6375" w:rsidRPr="00041364">
              <w:rPr>
                <w:rFonts w:asciiTheme="minorHAnsi" w:hAnsiTheme="minorHAnsi" w:cstheme="minorHAnsi"/>
                <w:bCs/>
                <w:color w:val="000000" w:themeColor="text1"/>
              </w:rPr>
              <w:t>BOYA KALEMLERİ</w:t>
            </w:r>
          </w:p>
          <w:p w14:paraId="63C2A17E" w14:textId="77777777" w:rsidR="00A64834" w:rsidRPr="00041364" w:rsidRDefault="00A64834" w:rsidP="005018EC">
            <w:pPr>
              <w:spacing w:after="200" w:line="276" w:lineRule="auto"/>
              <w:jc w:val="both"/>
              <w:rPr>
                <w:rFonts w:asciiTheme="minorHAnsi" w:eastAsia="Calibri" w:hAnsiTheme="minorHAnsi" w:cstheme="minorHAnsi"/>
                <w:b/>
              </w:rPr>
            </w:pPr>
          </w:p>
          <w:p w14:paraId="3CBA5DB4" w14:textId="3D043049"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7505B" w:rsidRPr="00041364">
              <w:rPr>
                <w:rFonts w:asciiTheme="minorHAnsi" w:eastAsia="Calibri" w:hAnsiTheme="minorHAnsi" w:cstheme="minorHAnsi"/>
                <w:bCs/>
              </w:rPr>
              <w:t>Sınıfa önceden Karagöz ve Hacivat kuklaları hazırlanır</w:t>
            </w:r>
          </w:p>
        </w:tc>
      </w:tr>
    </w:tbl>
    <w:p w14:paraId="68011309" w14:textId="77777777" w:rsidR="00A64834" w:rsidRPr="00041364" w:rsidRDefault="00A64834" w:rsidP="008A25F5">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6AB2AC0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442188"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C7090B" w14:textId="64BD32F0" w:rsidR="00A64834" w:rsidRPr="008A25F5" w:rsidRDefault="005F6375" w:rsidP="005018EC">
            <w:pPr>
              <w:rPr>
                <w:rFonts w:cstheme="minorHAnsi"/>
                <w:color w:val="000000" w:themeColor="text1"/>
                <w:sz w:val="24"/>
                <w:szCs w:val="24"/>
              </w:rPr>
            </w:pPr>
            <w:r w:rsidRPr="00041364">
              <w:rPr>
                <w:rFonts w:cstheme="minorHAnsi"/>
                <w:color w:val="000000" w:themeColor="text1"/>
                <w:sz w:val="24"/>
                <w:szCs w:val="24"/>
              </w:rPr>
              <w:t xml:space="preserve">Öğretmen çocukları karşılar. Sabah sporu ile takvim ve hava durumu etkinlikleri yapışır. Sınıfa yapılan gölge oyunu eşyalarını izlemeleri için fırsat verilir. </w:t>
            </w:r>
            <w:r w:rsidR="00BB102F" w:rsidRPr="00041364">
              <w:rPr>
                <w:rFonts w:cstheme="minorHAnsi"/>
                <w:color w:val="000000" w:themeColor="text1"/>
                <w:sz w:val="24"/>
                <w:szCs w:val="24"/>
              </w:rPr>
              <w:t>E2.3.</w:t>
            </w:r>
          </w:p>
        </w:tc>
      </w:tr>
      <w:tr w:rsidR="00A64834" w:rsidRPr="00041364" w14:paraId="2D42A44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7EA238"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0C222D17"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2890AB" w14:textId="48F5C669" w:rsidR="00A64834" w:rsidRPr="00041364" w:rsidRDefault="00A7505B"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Çalışmanın ardından müzik eşliğinde sabah sporunu </w:t>
            </w:r>
            <w:r w:rsidR="00830450" w:rsidRPr="00041364">
              <w:rPr>
                <w:rFonts w:eastAsia="SimSun" w:cstheme="minorHAnsi"/>
                <w:kern w:val="3"/>
                <w:sz w:val="24"/>
                <w:szCs w:val="24"/>
                <w:lang w:eastAsia="zh-CN" w:bidi="hi-IN"/>
              </w:rPr>
              <w:t>HSAB1.1. SB.1</w:t>
            </w:r>
            <w:r w:rsidRPr="00041364">
              <w:rPr>
                <w:rFonts w:eastAsia="SimSun" w:cstheme="minorHAnsi"/>
                <w:kern w:val="3"/>
                <w:sz w:val="24"/>
                <w:szCs w:val="24"/>
                <w:lang w:eastAsia="zh-CN" w:bidi="hi-IN"/>
              </w:rPr>
              <w:t>yaptıktan sonra çocuklar öğrenme merkezlerine yönlendirilir. Çocuklar istedikleri merkezlerde oyun oynarlar.</w:t>
            </w:r>
            <w:r w:rsidR="00BB102F" w:rsidRPr="00041364">
              <w:rPr>
                <w:rFonts w:cstheme="minorHAnsi"/>
                <w:sz w:val="24"/>
                <w:szCs w:val="24"/>
              </w:rPr>
              <w:t xml:space="preserve"> </w:t>
            </w:r>
            <w:r w:rsidR="00BB102F" w:rsidRPr="00041364">
              <w:rPr>
                <w:rFonts w:eastAsia="SimSun" w:cstheme="minorHAnsi"/>
                <w:kern w:val="3"/>
                <w:sz w:val="24"/>
                <w:szCs w:val="24"/>
                <w:lang w:eastAsia="zh-CN" w:bidi="hi-IN"/>
              </w:rPr>
              <w:t>E2.5</w:t>
            </w:r>
          </w:p>
        </w:tc>
      </w:tr>
      <w:tr w:rsidR="00A64834" w:rsidRPr="00041364" w14:paraId="486ACEF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A4D516"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8FAE0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913C79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36DBBFB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757D37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6F581DD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27EE33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8DF310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56801E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21CDAC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802979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67DEFF2" w14:textId="495819E6"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8A25F5">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77FC6BE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92881C"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17A591" w14:textId="77777777" w:rsidR="005F6375" w:rsidRPr="00041364" w:rsidRDefault="005F6375" w:rsidP="005F637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Sanat</w:t>
            </w:r>
          </w:p>
          <w:p w14:paraId="59D3A41A" w14:textId="53E657EF" w:rsidR="005F6375" w:rsidRDefault="005F6375" w:rsidP="008A25F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Çocuklara Hacivat ve karagözün boyama sayfaları dağıtılır. Çocuklar boyadıktan sonra öğretmen rehberliğinde kesilir ve çubuklara takılır. </w:t>
            </w:r>
            <w:r w:rsidR="00BB102F" w:rsidRPr="00041364">
              <w:rPr>
                <w:rFonts w:asciiTheme="minorHAnsi" w:hAnsiTheme="minorHAnsi" w:cstheme="minorHAnsi"/>
                <w:color w:val="000000" w:themeColor="text1"/>
              </w:rPr>
              <w:t>E2.3.</w:t>
            </w:r>
            <w:r w:rsidR="00830450" w:rsidRPr="00041364">
              <w:rPr>
                <w:rFonts w:asciiTheme="minorHAnsi" w:hAnsiTheme="minorHAnsi" w:cstheme="minorHAnsi"/>
              </w:rPr>
              <w:t xml:space="preserve"> </w:t>
            </w:r>
            <w:r w:rsidR="00830450" w:rsidRPr="00041364">
              <w:rPr>
                <w:rFonts w:asciiTheme="minorHAnsi" w:hAnsiTheme="minorHAnsi" w:cstheme="minorHAnsi"/>
                <w:color w:val="000000" w:themeColor="text1"/>
              </w:rPr>
              <w:t>SNAB4.SB1.</w:t>
            </w:r>
          </w:p>
          <w:p w14:paraId="1E62AC71" w14:textId="77777777" w:rsidR="008A25F5" w:rsidRPr="008A25F5" w:rsidRDefault="008A25F5" w:rsidP="008A25F5">
            <w:pPr>
              <w:pStyle w:val="Standard"/>
              <w:rPr>
                <w:rFonts w:asciiTheme="minorHAnsi" w:hAnsiTheme="minorHAnsi" w:cstheme="minorHAnsi"/>
                <w:color w:val="000000" w:themeColor="text1"/>
              </w:rPr>
            </w:pPr>
          </w:p>
          <w:p w14:paraId="10A43F3D" w14:textId="46C83B53"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081AAFC6" w14:textId="4FE47076" w:rsidR="005F6375" w:rsidRPr="00041364" w:rsidRDefault="005F6375" w:rsidP="005F6375">
            <w:pPr>
              <w:shd w:val="clear" w:color="auto" w:fill="FFFFFF"/>
              <w:spacing w:after="150"/>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xml:space="preserve">Sınıfa önceden hazırlanmış Karagöz ve Hacivat kuklaları ile girilir. </w:t>
            </w:r>
            <w:r w:rsidR="00BB102F" w:rsidRPr="00041364">
              <w:rPr>
                <w:rFonts w:eastAsia="Times New Roman" w:cstheme="minorHAnsi"/>
                <w:color w:val="000000" w:themeColor="text1"/>
                <w:sz w:val="24"/>
                <w:szCs w:val="24"/>
                <w:lang w:eastAsia="en-US"/>
              </w:rPr>
              <w:t xml:space="preserve">OB4.1.SB1. </w:t>
            </w:r>
            <w:r w:rsidRPr="00041364">
              <w:rPr>
                <w:rFonts w:eastAsia="Times New Roman" w:cstheme="minorHAnsi"/>
                <w:color w:val="000000" w:themeColor="text1"/>
                <w:sz w:val="24"/>
                <w:szCs w:val="24"/>
                <w:lang w:eastAsia="en-US"/>
              </w:rPr>
              <w:t xml:space="preserve">Bu kuklaların geleneksel Türk gölge oyunu kahramanları </w:t>
            </w:r>
            <w:r w:rsidRPr="00041364">
              <w:rPr>
                <w:rFonts w:eastAsia="Times New Roman" w:cstheme="minorHAnsi"/>
                <w:color w:val="000000" w:themeColor="text1"/>
                <w:sz w:val="24"/>
                <w:szCs w:val="24"/>
                <w:lang w:eastAsia="en-US"/>
              </w:rPr>
              <w:lastRenderedPageBreak/>
              <w:t>olduğu söylenir. Gölge oyunu hakkında bilgi verilir.</w:t>
            </w:r>
            <w:r w:rsidRPr="00041364">
              <w:rPr>
                <w:rFonts w:eastAsia="Times New Roman" w:cstheme="minorHAnsi"/>
                <w:color w:val="000000" w:themeColor="text1"/>
                <w:sz w:val="24"/>
                <w:szCs w:val="24"/>
                <w:lang w:eastAsia="en-US"/>
              </w:rPr>
              <w:br/>
              <w:t>Geriden ışıkla aydınlatılmış bir perde arkasında hareket ettirilen resimlerin gölgelerinden yararlanılarak oynatılan oyuna “Gölge Oyunu” dendiği, bu oyunda Karagöz’ün şakacı ve kurnaz bir karakteri, Hacivat’ın ise zeki ve nazik bir karakteri temsil ettiği anlatılır.</w:t>
            </w:r>
            <w:r w:rsidRPr="00041364">
              <w:rPr>
                <w:rFonts w:eastAsia="Times New Roman" w:cstheme="minorHAnsi"/>
                <w:color w:val="000000" w:themeColor="text1"/>
                <w:sz w:val="24"/>
                <w:szCs w:val="24"/>
                <w:lang w:eastAsia="en-US"/>
              </w:rPr>
              <w:br/>
              <w:t>Karagöz ve Hacivat oyunlarının komik hikâyelerden oluştuğundan ve insanları eğlendirdiğinden bahsedilir. Bu karakterlerin bizim kültürümüze ait olduğu vurgulanır.</w:t>
            </w:r>
            <w:r w:rsidRPr="00041364">
              <w:rPr>
                <w:rFonts w:eastAsia="Times New Roman" w:cstheme="minorHAnsi"/>
                <w:color w:val="000000" w:themeColor="text1"/>
                <w:sz w:val="24"/>
                <w:szCs w:val="24"/>
                <w:lang w:eastAsia="en-US"/>
              </w:rPr>
              <w:br/>
              <w:t>Sohbetin ardından çocuklarla birlikte Hacivat ve Karagöz oyununun videosu izlenir.</w:t>
            </w:r>
            <w:r w:rsidRPr="00041364">
              <w:rPr>
                <w:rFonts w:eastAsia="Times New Roman" w:cstheme="minorHAnsi"/>
                <w:color w:val="000000" w:themeColor="text1"/>
                <w:sz w:val="24"/>
                <w:szCs w:val="24"/>
                <w:lang w:eastAsia="en-US"/>
              </w:rPr>
              <w:br/>
              <w:t>Videonun ardından “Çocuklar biz de sınıfımızda kukla gösterisi yapalım mı? Ne dersiniz?” denir. Sınıf karartılır. Önceden hazırlanmış gölge sahnesi fenerle aydınlatılır. Ses tonuna gerekli vurgular yapılarak bayramlaşma ile ilgili kukla gösterisi oynatılır.</w:t>
            </w:r>
            <w:r w:rsidRPr="00041364">
              <w:rPr>
                <w:rFonts w:eastAsia="Times New Roman" w:cstheme="minorHAnsi"/>
                <w:color w:val="000000" w:themeColor="text1"/>
                <w:sz w:val="24"/>
                <w:szCs w:val="24"/>
                <w:lang w:eastAsia="en-US"/>
              </w:rPr>
              <w:br/>
              <w:t>(Hacivat sahnededir, Karagöz gelir.)</w:t>
            </w:r>
            <w:r w:rsidRPr="00041364">
              <w:rPr>
                <w:rFonts w:eastAsia="Times New Roman" w:cstheme="minorHAnsi"/>
                <w:color w:val="000000" w:themeColor="text1"/>
                <w:sz w:val="24"/>
                <w:szCs w:val="24"/>
                <w:lang w:eastAsia="en-US"/>
              </w:rPr>
              <w:br/>
              <w:t>• HACİVAT – Karagöz’üm hoş geldin!</w:t>
            </w:r>
            <w:r w:rsidRPr="00041364">
              <w:rPr>
                <w:rFonts w:eastAsia="Times New Roman" w:cstheme="minorHAnsi"/>
                <w:color w:val="000000" w:themeColor="text1"/>
                <w:sz w:val="24"/>
                <w:szCs w:val="24"/>
                <w:lang w:eastAsia="en-US"/>
              </w:rPr>
              <w:br/>
              <w:t xml:space="preserve">• KARAGÖZ – Hoş bulduk Hacı cav </w:t>
            </w:r>
            <w:proofErr w:type="spellStart"/>
            <w:r w:rsidRPr="00041364">
              <w:rPr>
                <w:rFonts w:eastAsia="Times New Roman" w:cstheme="minorHAnsi"/>
                <w:color w:val="000000" w:themeColor="text1"/>
                <w:sz w:val="24"/>
                <w:szCs w:val="24"/>
                <w:lang w:eastAsia="en-US"/>
              </w:rPr>
              <w:t>cav</w:t>
            </w:r>
            <w:proofErr w:type="spellEnd"/>
            <w:r w:rsidRPr="00041364">
              <w:rPr>
                <w:rFonts w:eastAsia="Times New Roman" w:cstheme="minorHAnsi"/>
                <w:color w:val="000000" w:themeColor="text1"/>
                <w:sz w:val="24"/>
                <w:szCs w:val="24"/>
                <w:lang w:eastAsia="en-US"/>
              </w:rPr>
              <w:t>, hoş bulduk! Ver elini öpeyim.</w:t>
            </w:r>
            <w:r w:rsidRPr="00041364">
              <w:rPr>
                <w:rFonts w:eastAsia="Times New Roman" w:cstheme="minorHAnsi"/>
                <w:color w:val="000000" w:themeColor="text1"/>
                <w:sz w:val="24"/>
                <w:szCs w:val="24"/>
                <w:lang w:eastAsia="en-US"/>
              </w:rPr>
              <w:br/>
              <w:t>• HACİVAT – Efendim, bu ne el öpmesi?</w:t>
            </w:r>
            <w:r w:rsidRPr="00041364">
              <w:rPr>
                <w:rFonts w:eastAsia="Times New Roman" w:cstheme="minorHAnsi"/>
                <w:color w:val="000000" w:themeColor="text1"/>
                <w:sz w:val="24"/>
                <w:szCs w:val="24"/>
                <w:lang w:eastAsia="en-US"/>
              </w:rPr>
              <w:br/>
              <w:t>• KARAGÖZ –Kızarım ha! Öğrenemedin mi? Bayramlaşma el öpmesi tabi</w:t>
            </w:r>
            <w:r w:rsidRPr="00041364">
              <w:rPr>
                <w:rFonts w:eastAsia="Times New Roman" w:cstheme="minorHAnsi"/>
                <w:color w:val="000000" w:themeColor="text1"/>
                <w:sz w:val="24"/>
                <w:szCs w:val="24"/>
                <w:lang w:eastAsia="en-US"/>
              </w:rPr>
              <w:br/>
              <w:t xml:space="preserve">• HACİVAT – Tamam biliyorum </w:t>
            </w:r>
            <w:proofErr w:type="gramStart"/>
            <w:r w:rsidRPr="00041364">
              <w:rPr>
                <w:rFonts w:eastAsia="Times New Roman" w:cstheme="minorHAnsi"/>
                <w:color w:val="000000" w:themeColor="text1"/>
                <w:sz w:val="24"/>
                <w:szCs w:val="24"/>
                <w:lang w:eastAsia="en-US"/>
              </w:rPr>
              <w:t>da,</w:t>
            </w:r>
            <w:proofErr w:type="gramEnd"/>
            <w:r w:rsidRPr="00041364">
              <w:rPr>
                <w:rFonts w:eastAsia="Times New Roman" w:cstheme="minorHAnsi"/>
                <w:color w:val="000000" w:themeColor="text1"/>
                <w:sz w:val="24"/>
                <w:szCs w:val="24"/>
                <w:lang w:eastAsia="en-US"/>
              </w:rPr>
              <w:t xml:space="preserve"> bayramın daha ilk gününde bu kaçıncı bayramlaşma?</w:t>
            </w:r>
            <w:r w:rsidRPr="00041364">
              <w:rPr>
                <w:rFonts w:eastAsia="Times New Roman" w:cstheme="minorHAnsi"/>
                <w:color w:val="000000" w:themeColor="text1"/>
                <w:sz w:val="24"/>
                <w:szCs w:val="24"/>
                <w:lang w:eastAsia="en-US"/>
              </w:rPr>
              <w:br/>
              <w:t>• HACİVAT – Canım kötü olur mu? Bayram güzel, bayramlaşma çok güzel ama…</w:t>
            </w:r>
            <w:r w:rsidRPr="00041364">
              <w:rPr>
                <w:rFonts w:eastAsia="Times New Roman" w:cstheme="minorHAnsi"/>
                <w:color w:val="000000" w:themeColor="text1"/>
                <w:sz w:val="24"/>
                <w:szCs w:val="24"/>
                <w:lang w:eastAsia="en-US"/>
              </w:rPr>
              <w:br/>
              <w:t>• KARAGÖZ – İyi ya, benim bayramın ilk günü fırsat buldukça senin elini öpmem de hepsinden güzel</w:t>
            </w:r>
            <w:r w:rsidRPr="00041364">
              <w:rPr>
                <w:rFonts w:eastAsia="Times New Roman" w:cstheme="minorHAnsi"/>
                <w:color w:val="000000" w:themeColor="text1"/>
                <w:sz w:val="24"/>
                <w:szCs w:val="24"/>
                <w:lang w:eastAsia="en-US"/>
              </w:rPr>
              <w:br/>
              <w:t>• HACİVAT – Artık yeter efendim! Bayram namazından sonra sabah camide bayramlaştık.</w:t>
            </w:r>
            <w:r w:rsidRPr="00041364">
              <w:rPr>
                <w:rFonts w:eastAsia="Times New Roman" w:cstheme="minorHAnsi"/>
                <w:color w:val="000000" w:themeColor="text1"/>
                <w:sz w:val="24"/>
                <w:szCs w:val="24"/>
                <w:lang w:eastAsia="en-US"/>
              </w:rPr>
              <w:br/>
              <w:t>• KARAGÖZ – Bayram bahşişi almak herkesin içinde ayıp olur diye dışarıda bayramlaştım.</w:t>
            </w:r>
            <w:r w:rsidRPr="00041364">
              <w:rPr>
                <w:rFonts w:eastAsia="Times New Roman" w:cstheme="minorHAnsi"/>
                <w:color w:val="000000" w:themeColor="text1"/>
                <w:sz w:val="24"/>
                <w:szCs w:val="24"/>
                <w:lang w:eastAsia="en-US"/>
              </w:rPr>
              <w:br/>
              <w:t>• HACİVAT – Her ne ise… Beraber yürüdük, evlerimize ayrılırken tekrar bayramlaştın! Yine ses çıkarmadım.</w:t>
            </w:r>
            <w:r w:rsidRPr="00041364">
              <w:rPr>
                <w:rFonts w:eastAsia="Times New Roman" w:cstheme="minorHAnsi"/>
                <w:color w:val="000000" w:themeColor="text1"/>
                <w:sz w:val="24"/>
                <w:szCs w:val="24"/>
                <w:lang w:eastAsia="en-US"/>
              </w:rPr>
              <w:br/>
              <w:t>• KARAGÖZ – Hele ses çıkar da göreyim. “Hacivat benimle bayramlaşmıyor, elini öptürmüyor” diye bağırırım.</w:t>
            </w:r>
            <w:r w:rsidRPr="00041364">
              <w:rPr>
                <w:rFonts w:eastAsia="Times New Roman" w:cstheme="minorHAnsi"/>
                <w:color w:val="000000" w:themeColor="text1"/>
                <w:sz w:val="24"/>
                <w:szCs w:val="24"/>
                <w:lang w:eastAsia="en-US"/>
              </w:rPr>
              <w:br/>
              <w:t>• HACİVAT – Zaten ben de sana inanan çıkar da eşe dosta bayram günü rezil olurum diye çekiniyorum.</w:t>
            </w:r>
            <w:r w:rsidRPr="00041364">
              <w:rPr>
                <w:rFonts w:eastAsia="Times New Roman" w:cstheme="minorHAnsi"/>
                <w:color w:val="000000" w:themeColor="text1"/>
                <w:sz w:val="24"/>
                <w:szCs w:val="24"/>
                <w:lang w:eastAsia="en-US"/>
              </w:rPr>
              <w:br/>
              <w:t xml:space="preserve">• KARAGÖZ – İyi yapıyorsun Hacı cav </w:t>
            </w:r>
            <w:proofErr w:type="spellStart"/>
            <w:r w:rsidRPr="00041364">
              <w:rPr>
                <w:rFonts w:eastAsia="Times New Roman" w:cstheme="minorHAnsi"/>
                <w:color w:val="000000" w:themeColor="text1"/>
                <w:sz w:val="24"/>
                <w:szCs w:val="24"/>
                <w:lang w:eastAsia="en-US"/>
              </w:rPr>
              <w:t>cav</w:t>
            </w:r>
            <w:proofErr w:type="spellEnd"/>
            <w:r w:rsidRPr="00041364">
              <w:rPr>
                <w:rFonts w:eastAsia="Times New Roman" w:cstheme="minorHAnsi"/>
                <w:color w:val="000000" w:themeColor="text1"/>
                <w:sz w:val="24"/>
                <w:szCs w:val="24"/>
                <w:lang w:eastAsia="en-US"/>
              </w:rPr>
              <w:t>!</w:t>
            </w:r>
            <w:r w:rsidRPr="00041364">
              <w:rPr>
                <w:rFonts w:eastAsia="Times New Roman" w:cstheme="minorHAnsi"/>
                <w:color w:val="000000" w:themeColor="text1"/>
                <w:sz w:val="24"/>
                <w:szCs w:val="24"/>
                <w:lang w:eastAsia="en-US"/>
              </w:rPr>
              <w:br/>
              <w:t>• HACİVAT – İyi yapıyorum ya, durmadan elini öpen sadece sen olsan ona da razıyım. Çocukların torunların daha camide iken senin arkanda kuyruk uzamaya başladı.</w:t>
            </w:r>
          </w:p>
          <w:p w14:paraId="02D603A5" w14:textId="0C2F0BEA" w:rsidR="005F6375" w:rsidRPr="00041364" w:rsidRDefault="005F6375" w:rsidP="005F6375">
            <w:pPr>
              <w:shd w:val="clear" w:color="auto" w:fill="FFFFFF"/>
              <w:spacing w:after="150"/>
              <w:rPr>
                <w:rFonts w:eastAsia="Times New Roman" w:cstheme="minorHAnsi"/>
                <w:color w:val="000000" w:themeColor="text1"/>
                <w:sz w:val="24"/>
                <w:szCs w:val="24"/>
                <w:lang w:eastAsia="en-US"/>
              </w:rPr>
            </w:pPr>
            <w:r w:rsidRPr="00041364">
              <w:rPr>
                <w:rFonts w:eastAsia="Times New Roman" w:cstheme="minorHAnsi"/>
                <w:color w:val="000000" w:themeColor="text1"/>
                <w:sz w:val="24"/>
                <w:szCs w:val="24"/>
                <w:lang w:eastAsia="en-US"/>
              </w:rPr>
              <w:t>• KARAGÖZ –Ben kedi miyim de arkamda kuyruk uzasın?</w:t>
            </w:r>
            <w:r w:rsidR="00BB102F" w:rsidRPr="00041364">
              <w:rPr>
                <w:rFonts w:cstheme="minorHAnsi"/>
                <w:sz w:val="24"/>
                <w:szCs w:val="24"/>
              </w:rPr>
              <w:t xml:space="preserve"> </w:t>
            </w:r>
            <w:r w:rsidR="00BB102F" w:rsidRPr="00041364">
              <w:rPr>
                <w:rFonts w:eastAsia="Times New Roman" w:cstheme="minorHAnsi"/>
                <w:color w:val="000000" w:themeColor="text1"/>
                <w:sz w:val="24"/>
                <w:szCs w:val="24"/>
                <w:lang w:eastAsia="en-US"/>
              </w:rPr>
              <w:t>TAB1.1</w:t>
            </w:r>
            <w:r w:rsidRPr="00041364">
              <w:rPr>
                <w:rFonts w:eastAsia="Times New Roman" w:cstheme="minorHAnsi"/>
                <w:color w:val="000000" w:themeColor="text1"/>
                <w:sz w:val="24"/>
                <w:szCs w:val="24"/>
                <w:lang w:eastAsia="en-US"/>
              </w:rPr>
              <w:br/>
              <w:t>Ü. Oral</w:t>
            </w:r>
          </w:p>
          <w:p w14:paraId="675673B5" w14:textId="6908D1F5"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Daha sonra öğretmen seslendirme yaparak çocuklar kendi kuklaları ile gölge oyunu yapmaları için motive edilir. </w:t>
            </w:r>
            <w:r w:rsidR="00830450" w:rsidRPr="00041364">
              <w:rPr>
                <w:rFonts w:cstheme="minorHAnsi"/>
                <w:color w:val="000000" w:themeColor="text1"/>
                <w:sz w:val="24"/>
                <w:szCs w:val="24"/>
                <w:lang w:eastAsia="en-US"/>
              </w:rPr>
              <w:t>TAB1.2.SB3</w:t>
            </w:r>
          </w:p>
          <w:p w14:paraId="415752AD" w14:textId="77777777" w:rsidR="00830450" w:rsidRPr="00041364" w:rsidRDefault="00830450" w:rsidP="005F6375">
            <w:pPr>
              <w:rPr>
                <w:rFonts w:eastAsiaTheme="minorHAnsi" w:cstheme="minorHAnsi"/>
                <w:color w:val="000000" w:themeColor="text1"/>
                <w:sz w:val="24"/>
                <w:szCs w:val="24"/>
                <w:lang w:eastAsia="en-US"/>
              </w:rPr>
            </w:pPr>
          </w:p>
          <w:p w14:paraId="516CD55F"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Oyun</w:t>
            </w:r>
          </w:p>
          <w:p w14:paraId="574283F0"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Gece – Gündüz</w:t>
            </w:r>
          </w:p>
          <w:p w14:paraId="2DCC73A4" w14:textId="5D27E4E1"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Oyun etkinliğinde “Gece – Gündüz” oyunu için büyük bir daire oluşturulur. </w:t>
            </w:r>
            <w:r w:rsidR="00BB102F" w:rsidRPr="00041364">
              <w:rPr>
                <w:rFonts w:cstheme="minorHAnsi"/>
                <w:color w:val="000000" w:themeColor="text1"/>
                <w:sz w:val="24"/>
                <w:szCs w:val="24"/>
                <w:lang w:eastAsia="en-US"/>
              </w:rPr>
              <w:t xml:space="preserve">OB4.1.SB1. </w:t>
            </w:r>
            <w:r w:rsidRPr="00041364">
              <w:rPr>
                <w:rFonts w:cstheme="minorHAnsi"/>
                <w:color w:val="000000" w:themeColor="text1"/>
                <w:sz w:val="24"/>
                <w:szCs w:val="24"/>
                <w:lang w:eastAsia="en-US"/>
              </w:rPr>
              <w:t xml:space="preserve">Oyunda bütün çocuklar ayaktadır. Öğretmen “gece” dediği zaman çocuklar yere çömelir. “Gündüz” dediğinde çocuklar ayağa kalkarlar. Hatalı davranan ya da yanlış algılayan çocuk oyun dışı kalır. En sona kalan çocuk birinci olur. </w:t>
            </w:r>
            <w:r w:rsidR="00BB102F" w:rsidRPr="00041364">
              <w:rPr>
                <w:rFonts w:cstheme="minorHAnsi"/>
                <w:color w:val="000000" w:themeColor="text1"/>
                <w:sz w:val="24"/>
                <w:szCs w:val="24"/>
                <w:lang w:eastAsia="en-US"/>
              </w:rPr>
              <w:t>E2.5.</w:t>
            </w:r>
            <w:r w:rsidR="00830450" w:rsidRPr="00041364">
              <w:rPr>
                <w:rFonts w:cstheme="minorHAnsi"/>
                <w:sz w:val="24"/>
                <w:szCs w:val="24"/>
              </w:rPr>
              <w:t xml:space="preserve"> </w:t>
            </w:r>
            <w:r w:rsidR="00830450" w:rsidRPr="00041364">
              <w:rPr>
                <w:rFonts w:cstheme="minorHAnsi"/>
                <w:color w:val="000000" w:themeColor="text1"/>
                <w:sz w:val="24"/>
                <w:szCs w:val="24"/>
                <w:lang w:eastAsia="en-US"/>
              </w:rPr>
              <w:t>HSAB1.1. SB.1</w:t>
            </w:r>
          </w:p>
          <w:p w14:paraId="177D322C" w14:textId="77777777" w:rsidR="005F6375" w:rsidRPr="00041364" w:rsidRDefault="005F6375" w:rsidP="005F6375">
            <w:pPr>
              <w:rPr>
                <w:rFonts w:cstheme="minorHAnsi"/>
                <w:color w:val="000000" w:themeColor="text1"/>
                <w:sz w:val="24"/>
                <w:szCs w:val="24"/>
                <w:lang w:eastAsia="en-US"/>
              </w:rPr>
            </w:pPr>
          </w:p>
          <w:p w14:paraId="447C84B8" w14:textId="65687B90" w:rsidR="00A64834" w:rsidRPr="008A25F5" w:rsidRDefault="005F6375" w:rsidP="005018EC">
            <w:pPr>
              <w:rPr>
                <w:rFonts w:cstheme="minorHAnsi"/>
                <w:color w:val="000000" w:themeColor="text1"/>
                <w:sz w:val="24"/>
                <w:szCs w:val="24"/>
                <w:lang w:eastAsia="en-US"/>
              </w:rPr>
            </w:pPr>
            <w:r w:rsidRPr="00041364">
              <w:rPr>
                <w:rFonts w:cstheme="minorHAnsi"/>
                <w:b/>
                <w:color w:val="000000" w:themeColor="text1"/>
                <w:sz w:val="24"/>
                <w:szCs w:val="24"/>
                <w:lang w:eastAsia="en-US"/>
              </w:rPr>
              <w:t>Kavram Çalışması</w:t>
            </w:r>
            <w:r w:rsidRPr="00041364">
              <w:rPr>
                <w:rFonts w:cstheme="minorHAnsi"/>
                <w:color w:val="000000" w:themeColor="text1"/>
                <w:sz w:val="24"/>
                <w:szCs w:val="24"/>
                <w:lang w:eastAsia="en-US"/>
              </w:rPr>
              <w:t xml:space="preserve">: </w:t>
            </w:r>
            <w:r w:rsidRPr="00041364">
              <w:rPr>
                <w:rFonts w:cstheme="minorHAnsi"/>
                <w:b/>
                <w:bCs/>
                <w:color w:val="000000" w:themeColor="text1"/>
                <w:sz w:val="24"/>
                <w:szCs w:val="24"/>
                <w:lang w:eastAsia="en-US"/>
              </w:rPr>
              <w:t>“Hacivat-Karagöz”</w:t>
            </w:r>
            <w:r w:rsidRPr="00041364">
              <w:rPr>
                <w:rFonts w:cstheme="minorHAnsi"/>
                <w:color w:val="000000" w:themeColor="text1"/>
                <w:sz w:val="24"/>
                <w:szCs w:val="24"/>
                <w:lang w:eastAsia="en-US"/>
              </w:rPr>
              <w:t xml:space="preserve"> ile ilgili çalışma sayfaları çocuklara dağıtılır. </w:t>
            </w:r>
            <w:r w:rsidR="00BB102F" w:rsidRPr="00041364">
              <w:rPr>
                <w:rFonts w:cstheme="minorHAnsi"/>
                <w:color w:val="000000" w:themeColor="text1"/>
                <w:sz w:val="24"/>
                <w:szCs w:val="24"/>
                <w:lang w:eastAsia="en-US"/>
              </w:rPr>
              <w:t>KB2.7.SB1</w:t>
            </w:r>
          </w:p>
        </w:tc>
      </w:tr>
      <w:tr w:rsidR="00A64834" w:rsidRPr="00041364" w14:paraId="57E3D7E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C517D9"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0930B4E1"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51D24D" w14:textId="1E1E6089" w:rsidR="005F6375" w:rsidRPr="00041364" w:rsidRDefault="005F6375" w:rsidP="005F6375">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54FDC078" w14:textId="77777777" w:rsidR="005F6375" w:rsidRPr="00041364" w:rsidRDefault="005F6375" w:rsidP="005F6375">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25CDAD09" w14:textId="77777777" w:rsidR="005F6375" w:rsidRPr="00041364" w:rsidRDefault="005F6375" w:rsidP="005F6375">
            <w:pPr>
              <w:rPr>
                <w:rFonts w:eastAsiaTheme="minorHAnsi" w:cstheme="minorHAnsi"/>
                <w:color w:val="000000" w:themeColor="text1"/>
                <w:sz w:val="24"/>
                <w:szCs w:val="24"/>
              </w:rPr>
            </w:pPr>
            <w:r w:rsidRPr="00041364">
              <w:rPr>
                <w:rFonts w:cstheme="minorHAnsi"/>
                <w:color w:val="000000" w:themeColor="text1"/>
                <w:sz w:val="24"/>
                <w:szCs w:val="24"/>
              </w:rPr>
              <w:t>1. Hacivat ve Karagöz ü sevdiniz mi?</w:t>
            </w:r>
          </w:p>
          <w:p w14:paraId="5E740C42" w14:textId="77777777" w:rsidR="005F6375" w:rsidRPr="00041364" w:rsidRDefault="005F6375" w:rsidP="005F6375">
            <w:pPr>
              <w:rPr>
                <w:rFonts w:cstheme="minorHAnsi"/>
                <w:color w:val="000000" w:themeColor="text1"/>
                <w:sz w:val="24"/>
                <w:szCs w:val="24"/>
              </w:rPr>
            </w:pPr>
            <w:r w:rsidRPr="00041364">
              <w:rPr>
                <w:rFonts w:cstheme="minorHAnsi"/>
                <w:color w:val="000000" w:themeColor="text1"/>
                <w:sz w:val="24"/>
                <w:szCs w:val="24"/>
              </w:rPr>
              <w:t>2.Gölge oyunun daha önce görmüş müydünüz?</w:t>
            </w:r>
          </w:p>
          <w:p w14:paraId="25071F96" w14:textId="77777777" w:rsidR="005F6375" w:rsidRPr="00041364" w:rsidRDefault="005F6375" w:rsidP="005F6375">
            <w:pPr>
              <w:rPr>
                <w:rFonts w:cstheme="minorHAnsi"/>
                <w:color w:val="000000" w:themeColor="text1"/>
                <w:sz w:val="24"/>
                <w:szCs w:val="24"/>
              </w:rPr>
            </w:pPr>
            <w:r w:rsidRPr="00041364">
              <w:rPr>
                <w:rFonts w:cstheme="minorHAnsi"/>
                <w:color w:val="000000" w:themeColor="text1"/>
                <w:sz w:val="24"/>
                <w:szCs w:val="24"/>
              </w:rPr>
              <w:t>3. Bugün en çok hangi etkinliği yapmaktan hoşlandın?</w:t>
            </w:r>
          </w:p>
          <w:p w14:paraId="2C97D56F" w14:textId="437690EB" w:rsidR="00A64834" w:rsidRPr="008A25F5" w:rsidRDefault="005F6375" w:rsidP="008A25F5">
            <w:pPr>
              <w:tabs>
                <w:tab w:val="left" w:pos="0"/>
              </w:tabs>
              <w:rPr>
                <w:rFonts w:cstheme="minorHAnsi"/>
                <w:color w:val="000000" w:themeColor="text1"/>
                <w:sz w:val="24"/>
                <w:szCs w:val="24"/>
              </w:rPr>
            </w:pPr>
            <w:r w:rsidRPr="00041364">
              <w:rPr>
                <w:rFonts w:cstheme="minorHAnsi"/>
                <w:color w:val="000000" w:themeColor="text1"/>
                <w:sz w:val="24"/>
                <w:szCs w:val="24"/>
              </w:rPr>
              <w:t>4. Yarın ne yapmak istersin?</w:t>
            </w:r>
          </w:p>
        </w:tc>
      </w:tr>
    </w:tbl>
    <w:p w14:paraId="5ADF2EFB" w14:textId="77777777" w:rsidR="00A64834" w:rsidRPr="00041364" w:rsidRDefault="00A64834" w:rsidP="00A64834">
      <w:pPr>
        <w:spacing w:after="200" w:line="276" w:lineRule="auto"/>
        <w:jc w:val="both"/>
        <w:rPr>
          <w:rFonts w:eastAsia="Calibri" w:cstheme="minorHAnsi"/>
          <w:b/>
          <w:sz w:val="24"/>
          <w:szCs w:val="24"/>
        </w:rPr>
      </w:pPr>
    </w:p>
    <w:p w14:paraId="3F1A4081"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D296F39" w14:textId="0EDDAFC4"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proofErr w:type="spellStart"/>
      <w:r w:rsidR="00C85B0A" w:rsidRPr="00041364">
        <w:rPr>
          <w:rFonts w:eastAsia="Calibri" w:cstheme="minorHAnsi"/>
          <w:bCs/>
          <w:sz w:val="24"/>
          <w:szCs w:val="24"/>
        </w:rPr>
        <w:t>Hacıvat</w:t>
      </w:r>
      <w:proofErr w:type="spellEnd"/>
      <w:r w:rsidR="00C85B0A" w:rsidRPr="00041364">
        <w:rPr>
          <w:rFonts w:eastAsia="Calibri" w:cstheme="minorHAnsi"/>
          <w:bCs/>
          <w:sz w:val="24"/>
          <w:szCs w:val="24"/>
        </w:rPr>
        <w:t xml:space="preserve"> karagöz adlı şarkı dinlenebilir.</w:t>
      </w:r>
    </w:p>
    <w:p w14:paraId="699CE028" w14:textId="2D0FBC4E" w:rsidR="00A64834" w:rsidRPr="00041364" w:rsidRDefault="00A64834" w:rsidP="00A64834">
      <w:pPr>
        <w:jc w:val="both"/>
        <w:rPr>
          <w:rFonts w:eastAsia="Calibri" w:cstheme="minorHAnsi"/>
          <w:sz w:val="24"/>
          <w:szCs w:val="24"/>
        </w:rPr>
      </w:pPr>
      <w:r w:rsidRPr="00041364">
        <w:rPr>
          <w:rFonts w:eastAsia="Calibri" w:cstheme="minorHAnsi"/>
          <w:b/>
          <w:sz w:val="24"/>
          <w:szCs w:val="24"/>
        </w:rPr>
        <w:t>Destekleme</w:t>
      </w:r>
      <w:r w:rsidR="00C85B0A" w:rsidRPr="00041364">
        <w:rPr>
          <w:rFonts w:eastAsia="Calibri" w:cstheme="minorHAnsi"/>
          <w:b/>
          <w:sz w:val="24"/>
          <w:szCs w:val="24"/>
        </w:rPr>
        <w:t xml:space="preserve">: </w:t>
      </w:r>
      <w:r w:rsidR="00C85B0A" w:rsidRPr="00041364">
        <w:rPr>
          <w:rFonts w:eastAsia="Calibri" w:cstheme="minorHAnsi"/>
          <w:bCs/>
          <w:sz w:val="24"/>
          <w:szCs w:val="24"/>
        </w:rPr>
        <w:t>Kavram çalışmasını yapmakta zorlanan çocuk varsa öğretmen çocukla bireysel tekrar çalışmaları yapmalı ve aileyi evde alıştırma yapmaları konusunda bilgilendirmelidir</w:t>
      </w:r>
      <w:r w:rsidR="00C85B0A" w:rsidRPr="00041364">
        <w:rPr>
          <w:rFonts w:eastAsia="Calibri" w:cstheme="minorHAnsi"/>
          <w:b/>
          <w:sz w:val="24"/>
          <w:szCs w:val="24"/>
        </w:rPr>
        <w:t>.</w:t>
      </w:r>
    </w:p>
    <w:p w14:paraId="17DE6921" w14:textId="5638E166" w:rsidR="00A64834" w:rsidRPr="00041364" w:rsidRDefault="00A64834" w:rsidP="005F6375">
      <w:pPr>
        <w:spacing w:after="200" w:line="276" w:lineRule="auto"/>
        <w:jc w:val="both"/>
        <w:rPr>
          <w:rFonts w:cstheme="minorHAnsi"/>
          <w:bCs/>
          <w:color w:val="000000" w:themeColor="text1"/>
          <w:sz w:val="24"/>
          <w:szCs w:val="24"/>
        </w:rPr>
      </w:pPr>
      <w:r w:rsidRPr="00041364">
        <w:rPr>
          <w:rFonts w:eastAsia="Calibri" w:cstheme="minorHAnsi"/>
          <w:b/>
          <w:sz w:val="24"/>
          <w:szCs w:val="24"/>
        </w:rPr>
        <w:t>AİLE/TOPLUM KATILIMI:</w:t>
      </w:r>
      <w:r w:rsidR="005F6375" w:rsidRPr="00041364">
        <w:rPr>
          <w:rFonts w:cstheme="minorHAnsi"/>
          <w:color w:val="000000" w:themeColor="text1"/>
          <w:sz w:val="24"/>
          <w:szCs w:val="24"/>
        </w:rPr>
        <w:t xml:space="preserve"> Evde gölge oyunu için ortam hazırlayıp, Hacivat ve karagöz canlandırması yapılabilir</w:t>
      </w:r>
      <w:r w:rsidR="005F6375" w:rsidRPr="00041364">
        <w:rPr>
          <w:rFonts w:cstheme="minorHAnsi"/>
          <w:bCs/>
          <w:color w:val="000000" w:themeColor="text1"/>
          <w:sz w:val="24"/>
          <w:szCs w:val="24"/>
        </w:rPr>
        <w:t>.</w:t>
      </w:r>
    </w:p>
    <w:p w14:paraId="17F1D3AC" w14:textId="77777777" w:rsidR="00830450" w:rsidRPr="00041364" w:rsidRDefault="00830450" w:rsidP="005F6375">
      <w:pPr>
        <w:spacing w:after="200" w:line="276" w:lineRule="auto"/>
        <w:jc w:val="both"/>
        <w:rPr>
          <w:rFonts w:cstheme="minorHAnsi"/>
          <w:bCs/>
          <w:color w:val="000000" w:themeColor="text1"/>
          <w:sz w:val="24"/>
          <w:szCs w:val="24"/>
        </w:rPr>
      </w:pPr>
    </w:p>
    <w:p w14:paraId="74A7026B" w14:textId="77777777" w:rsidR="00830450" w:rsidRPr="00041364" w:rsidRDefault="00830450" w:rsidP="005F6375">
      <w:pPr>
        <w:spacing w:after="200" w:line="276" w:lineRule="auto"/>
        <w:jc w:val="both"/>
        <w:rPr>
          <w:rFonts w:cstheme="minorHAnsi"/>
          <w:bCs/>
          <w:color w:val="000000" w:themeColor="text1"/>
          <w:sz w:val="24"/>
          <w:szCs w:val="24"/>
        </w:rPr>
      </w:pPr>
    </w:p>
    <w:p w14:paraId="25222683" w14:textId="77777777" w:rsidR="00830450" w:rsidRPr="00041364" w:rsidRDefault="00830450" w:rsidP="005F6375">
      <w:pPr>
        <w:spacing w:after="200" w:line="276" w:lineRule="auto"/>
        <w:jc w:val="both"/>
        <w:rPr>
          <w:rFonts w:cstheme="minorHAnsi"/>
          <w:bCs/>
          <w:color w:val="000000" w:themeColor="text1"/>
          <w:sz w:val="24"/>
          <w:szCs w:val="24"/>
        </w:rPr>
      </w:pPr>
    </w:p>
    <w:p w14:paraId="7C2A1F3F" w14:textId="77777777" w:rsidR="00830450" w:rsidRPr="00041364" w:rsidRDefault="00830450" w:rsidP="005F6375">
      <w:pPr>
        <w:spacing w:after="200" w:line="276" w:lineRule="auto"/>
        <w:jc w:val="both"/>
        <w:rPr>
          <w:rFonts w:cstheme="minorHAnsi"/>
          <w:bCs/>
          <w:color w:val="000000" w:themeColor="text1"/>
          <w:sz w:val="24"/>
          <w:szCs w:val="24"/>
        </w:rPr>
      </w:pPr>
    </w:p>
    <w:p w14:paraId="4A73C631" w14:textId="77777777" w:rsidR="00A64834" w:rsidRPr="00041364" w:rsidRDefault="00A64834" w:rsidP="00A64834">
      <w:pPr>
        <w:spacing w:after="200" w:line="276" w:lineRule="auto"/>
        <w:rPr>
          <w:rFonts w:eastAsia="Calibri" w:cstheme="minorHAnsi"/>
          <w:b/>
          <w:sz w:val="24"/>
          <w:szCs w:val="24"/>
        </w:rPr>
      </w:pPr>
    </w:p>
    <w:p w14:paraId="0595C7FA" w14:textId="77777777" w:rsidR="001B6F2F" w:rsidRDefault="001B6F2F" w:rsidP="00A64834">
      <w:pPr>
        <w:spacing w:after="200" w:line="276" w:lineRule="auto"/>
        <w:jc w:val="center"/>
        <w:rPr>
          <w:rFonts w:eastAsia="Calibri" w:cstheme="minorHAnsi"/>
          <w:b/>
          <w:sz w:val="24"/>
          <w:szCs w:val="24"/>
        </w:rPr>
      </w:pPr>
    </w:p>
    <w:p w14:paraId="5CBBA5AB" w14:textId="77777777" w:rsidR="001B6F2F" w:rsidRDefault="001B6F2F">
      <w:pPr>
        <w:rPr>
          <w:rFonts w:eastAsia="Calibri" w:cstheme="minorHAnsi"/>
          <w:b/>
          <w:sz w:val="24"/>
          <w:szCs w:val="24"/>
        </w:rPr>
      </w:pPr>
      <w:r>
        <w:rPr>
          <w:rFonts w:eastAsia="Calibri" w:cstheme="minorHAnsi"/>
          <w:b/>
          <w:sz w:val="24"/>
          <w:szCs w:val="24"/>
        </w:rPr>
        <w:br w:type="page"/>
      </w:r>
    </w:p>
    <w:p w14:paraId="56873046" w14:textId="5E256C61"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B53CB8B" w14:textId="092F3439"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F6375" w:rsidRPr="00041364">
        <w:rPr>
          <w:rFonts w:cstheme="minorHAnsi"/>
          <w:b/>
          <w:bCs/>
          <w:color w:val="000000" w:themeColor="text1"/>
          <w:sz w:val="24"/>
          <w:szCs w:val="24"/>
        </w:rPr>
        <w:t>1</w:t>
      </w:r>
      <w:r w:rsidR="004F213B" w:rsidRPr="00041364">
        <w:rPr>
          <w:rFonts w:cstheme="minorHAnsi"/>
          <w:b/>
          <w:bCs/>
          <w:color w:val="000000" w:themeColor="text1"/>
          <w:sz w:val="24"/>
          <w:szCs w:val="24"/>
        </w:rPr>
        <w:t>6</w:t>
      </w:r>
      <w:r w:rsidR="005F6375"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78B44C5D" w14:textId="0EF6A09A"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8A25F5">
        <w:rPr>
          <w:rFonts w:eastAsia="Calibri" w:cstheme="minorHAnsi"/>
          <w:b/>
          <w:sz w:val="24"/>
          <w:szCs w:val="24"/>
        </w:rPr>
        <w:t>48-</w:t>
      </w:r>
      <w:r w:rsidR="008A25F5" w:rsidRPr="00041364">
        <w:rPr>
          <w:rFonts w:eastAsia="Calibri" w:cstheme="minorHAnsi"/>
          <w:b/>
          <w:sz w:val="24"/>
          <w:szCs w:val="24"/>
        </w:rPr>
        <w:t xml:space="preserve"> </w:t>
      </w:r>
      <w:r w:rsidR="008A25F5" w:rsidRPr="00041364">
        <w:rPr>
          <w:rFonts w:eastAsia="Calibri" w:cstheme="minorHAnsi"/>
          <w:sz w:val="24"/>
          <w:szCs w:val="24"/>
        </w:rPr>
        <w:t>60</w:t>
      </w:r>
      <w:r w:rsidR="008A25F5">
        <w:rPr>
          <w:rFonts w:eastAsia="Calibri" w:cstheme="minorHAnsi"/>
          <w:sz w:val="24"/>
          <w:szCs w:val="24"/>
        </w:rPr>
        <w:t xml:space="preserve"> </w:t>
      </w:r>
      <w:r w:rsidR="008A25F5"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63D4E527" w14:textId="77777777" w:rsidTr="005018EC">
        <w:tc>
          <w:tcPr>
            <w:tcW w:w="2093" w:type="dxa"/>
          </w:tcPr>
          <w:p w14:paraId="37E286D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85AE3A9"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1DC74C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179D55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9F9F73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58D006B"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D55FF1B"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4AF29B4" w14:textId="4EE7E818" w:rsidR="00120B66" w:rsidRPr="00041364" w:rsidRDefault="00120B66"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1728A0C7" w14:textId="0E2CFC8D" w:rsidR="00A64834" w:rsidRPr="00041364" w:rsidRDefault="00120B66"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30515E14" w14:textId="2FD61932" w:rsidR="00A64834" w:rsidRPr="00041364" w:rsidRDefault="00120B66"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TAOB. Okuma</w:t>
            </w:r>
          </w:p>
          <w:p w14:paraId="3C92F4D7"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B83366A" w14:textId="77777777" w:rsidR="00120B66" w:rsidRPr="00041364" w:rsidRDefault="00120B66" w:rsidP="005018EC">
            <w:pPr>
              <w:rPr>
                <w:rFonts w:asciiTheme="minorHAnsi" w:hAnsiTheme="minorHAnsi" w:cstheme="minorHAnsi"/>
                <w:b/>
                <w:bCs/>
                <w:color w:val="auto"/>
              </w:rPr>
            </w:pPr>
          </w:p>
          <w:p w14:paraId="6CC7B232" w14:textId="7416C588" w:rsidR="00A64834" w:rsidRPr="00041364" w:rsidRDefault="00120B66"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440C1D0D" w14:textId="77777777" w:rsidR="00A64834" w:rsidRPr="00041364" w:rsidRDefault="00A64834" w:rsidP="005018EC">
            <w:pPr>
              <w:rPr>
                <w:rFonts w:asciiTheme="minorHAnsi" w:hAnsiTheme="minorHAnsi" w:cstheme="minorHAnsi"/>
                <w:b/>
                <w:bCs/>
                <w:color w:val="auto"/>
              </w:rPr>
            </w:pPr>
          </w:p>
          <w:p w14:paraId="1FC3635A"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69ECA76D" w14:textId="77777777" w:rsidR="00120B66" w:rsidRPr="00041364" w:rsidRDefault="00120B66" w:rsidP="005018EC">
            <w:pPr>
              <w:rPr>
                <w:rFonts w:asciiTheme="minorHAnsi" w:hAnsiTheme="minorHAnsi" w:cstheme="minorHAnsi"/>
                <w:b/>
                <w:bCs/>
                <w:color w:val="auto"/>
              </w:rPr>
            </w:pPr>
          </w:p>
          <w:p w14:paraId="25C72F31" w14:textId="7B917233" w:rsidR="00A64834" w:rsidRPr="00041364" w:rsidRDefault="00120B66"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656A26D1"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4600CB9" w14:textId="6144680E" w:rsidR="00A64834" w:rsidRPr="008A25F5" w:rsidRDefault="00120B66"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A64834" w:rsidRPr="00041364" w14:paraId="28530091" w14:textId="77777777" w:rsidTr="005018EC">
        <w:tc>
          <w:tcPr>
            <w:tcW w:w="2093" w:type="dxa"/>
          </w:tcPr>
          <w:p w14:paraId="3BAD5C3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F94180B" w14:textId="77777777" w:rsidR="00120B66" w:rsidRPr="00041364" w:rsidRDefault="00120B66" w:rsidP="00120B66">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04B82AEA" w14:textId="5F6B26E6" w:rsidR="00A64834" w:rsidRPr="00041364" w:rsidRDefault="00120B66" w:rsidP="00120B66">
            <w:pPr>
              <w:ind w:left="105"/>
              <w:rPr>
                <w:rFonts w:asciiTheme="minorHAnsi" w:eastAsia="Calibri" w:hAnsiTheme="minorHAnsi" w:cstheme="minorHAnsi"/>
              </w:rPr>
            </w:pPr>
            <w:r w:rsidRPr="00041364">
              <w:rPr>
                <w:rFonts w:asciiTheme="minorHAnsi" w:eastAsia="Calibri" w:hAnsiTheme="minorHAnsi" w:cstheme="minorHAnsi"/>
              </w:rPr>
              <w:t>E1.1. Merak</w:t>
            </w:r>
          </w:p>
        </w:tc>
      </w:tr>
      <w:tr w:rsidR="00A64834" w:rsidRPr="00041364" w14:paraId="059782E0" w14:textId="77777777" w:rsidTr="005018EC">
        <w:tc>
          <w:tcPr>
            <w:tcW w:w="9212" w:type="dxa"/>
            <w:gridSpan w:val="2"/>
          </w:tcPr>
          <w:p w14:paraId="13497EF0"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37B56032" w14:textId="77777777" w:rsidTr="005018EC">
        <w:tc>
          <w:tcPr>
            <w:tcW w:w="2093" w:type="dxa"/>
          </w:tcPr>
          <w:p w14:paraId="20847C01"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5672630E" w14:textId="7BEAF3D4" w:rsidR="00120B66" w:rsidRPr="00041364" w:rsidRDefault="00A64834" w:rsidP="00120B66">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120B66" w:rsidRPr="00041364">
              <w:rPr>
                <w:rFonts w:asciiTheme="minorHAnsi" w:hAnsiTheme="minorHAnsi" w:cstheme="minorHAnsi"/>
              </w:rPr>
              <w:t>2.2.SOSYAL YAŞAM BECERİLERİ (SDB2)</w:t>
            </w:r>
          </w:p>
          <w:p w14:paraId="7D4EEB7F"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57AD580D"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3017E0BC"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1F15695C"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1377B8D4"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72FA5EA6"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57C8F336" w14:textId="7F9916A1"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SDB2.1.SB1.G5. Nazik bir ifadeyle söze girer.</w:t>
            </w:r>
          </w:p>
          <w:p w14:paraId="53275441"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26D82233"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4CA4B72C"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SDB2.1.SB2.G2. Duygu ve düşüncelerini ifade etmek için uygun zaman ve ortamı belirler. </w:t>
            </w:r>
          </w:p>
          <w:p w14:paraId="6613F91C"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26DA1B9D" w14:textId="2F062031"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SDB2.1.SB2.G4. Duygu ve düşüncelerini bağlama uygun olarak açıklar.</w:t>
            </w:r>
          </w:p>
          <w:p w14:paraId="186214FA"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SDB2.1.SB3.Sözlü ya da sözsüz olarak etkileşim sağlamak</w:t>
            </w:r>
            <w:r w:rsidRPr="00041364">
              <w:rPr>
                <w:rFonts w:asciiTheme="minorHAnsi" w:hAnsiTheme="minorHAnsi" w:cstheme="minorHAnsi"/>
              </w:rPr>
              <w:tab/>
            </w:r>
          </w:p>
          <w:p w14:paraId="05CB847B"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SDB2.1.SB3.G1. Sözlü/sözsüz etkileşimi fark eder.</w:t>
            </w:r>
          </w:p>
          <w:p w14:paraId="6BA60500"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 xml:space="preserve"> SDB2.1.SB3.G2. Selam alacağı/vereceği kişiye yönelir.</w:t>
            </w:r>
          </w:p>
          <w:p w14:paraId="5B1AB22E"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 xml:space="preserve"> SDB2.1.SB3.G3. Göz teması kurar.</w:t>
            </w:r>
          </w:p>
          <w:p w14:paraId="159607C9" w14:textId="190DBB77" w:rsidR="00A64834" w:rsidRPr="00041364" w:rsidRDefault="00120B66" w:rsidP="00120B66">
            <w:pPr>
              <w:spacing w:after="200" w:line="276" w:lineRule="auto"/>
              <w:jc w:val="both"/>
              <w:rPr>
                <w:rFonts w:asciiTheme="minorHAnsi" w:eastAsia="Calibri" w:hAnsiTheme="minorHAnsi" w:cstheme="minorHAnsi"/>
              </w:rPr>
            </w:pPr>
            <w:r w:rsidRPr="00041364">
              <w:rPr>
                <w:rFonts w:asciiTheme="minorHAnsi" w:hAnsiTheme="minorHAnsi" w:cstheme="minorHAnsi"/>
              </w:rPr>
              <w:t>SDB2.1.SB3.G4. Güler</w:t>
            </w:r>
            <w:r w:rsidR="00586616">
              <w:rPr>
                <w:rFonts w:asciiTheme="minorHAnsi" w:hAnsiTheme="minorHAnsi" w:cstheme="minorHAnsi"/>
              </w:rPr>
              <w:t xml:space="preserve"> </w:t>
            </w:r>
            <w:r w:rsidRPr="00041364">
              <w:rPr>
                <w:rFonts w:asciiTheme="minorHAnsi" w:hAnsiTheme="minorHAnsi" w:cstheme="minorHAnsi"/>
              </w:rPr>
              <w:t xml:space="preserve">yüzün iletişime katkılarını fark eder. </w:t>
            </w:r>
            <w:r w:rsidR="00A64834" w:rsidRPr="00041364">
              <w:rPr>
                <w:rFonts w:asciiTheme="minorHAnsi" w:hAnsiTheme="minorHAnsi" w:cstheme="minorHAnsi"/>
              </w:rPr>
              <w:t xml:space="preserve">                                          </w:t>
            </w:r>
          </w:p>
        </w:tc>
      </w:tr>
      <w:tr w:rsidR="00A64834" w:rsidRPr="00041364" w14:paraId="2D66B526" w14:textId="77777777" w:rsidTr="005018EC">
        <w:tc>
          <w:tcPr>
            <w:tcW w:w="2093" w:type="dxa"/>
          </w:tcPr>
          <w:p w14:paraId="44381E27" w14:textId="77777777" w:rsidR="00A64834" w:rsidRPr="00041364" w:rsidRDefault="00A64834" w:rsidP="005018EC">
            <w:pPr>
              <w:spacing w:after="200" w:line="276" w:lineRule="auto"/>
              <w:jc w:val="both"/>
              <w:rPr>
                <w:rFonts w:asciiTheme="minorHAnsi" w:eastAsia="Calibri" w:hAnsiTheme="minorHAnsi" w:cstheme="minorHAnsi"/>
                <w:b/>
                <w:bCs/>
              </w:rPr>
            </w:pPr>
          </w:p>
          <w:p w14:paraId="37E99CA7" w14:textId="77777777" w:rsidR="00A64834" w:rsidRPr="00041364" w:rsidRDefault="00A64834" w:rsidP="005018EC">
            <w:pPr>
              <w:spacing w:after="200" w:line="276" w:lineRule="auto"/>
              <w:jc w:val="both"/>
              <w:rPr>
                <w:rFonts w:asciiTheme="minorHAnsi" w:eastAsia="Calibri" w:hAnsiTheme="minorHAnsi" w:cstheme="minorHAnsi"/>
                <w:b/>
                <w:bCs/>
              </w:rPr>
            </w:pPr>
          </w:p>
          <w:p w14:paraId="182B8E6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A0205AA"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1AA03037"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E665F36"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085F5B0F"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D350A04"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0C1BF96C"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D13.2. Sosyal ve sportif etkinliklere katılmak</w:t>
            </w:r>
          </w:p>
          <w:p w14:paraId="283C6E6A"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D13.2.1. Spor ve egzersiz yapmanın iyi oluşa katkılarını fark eder.</w:t>
            </w:r>
          </w:p>
          <w:p w14:paraId="06CE24CE" w14:textId="3164AB9B" w:rsidR="00A64834"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D13.2.2. Yaşına ve fiziksel özelliklerine uygun sosyal ve sportif etkinliklere katılır.</w:t>
            </w:r>
          </w:p>
        </w:tc>
      </w:tr>
      <w:tr w:rsidR="00A64834" w:rsidRPr="00041364" w14:paraId="5B96E4A4" w14:textId="77777777" w:rsidTr="005018EC">
        <w:tc>
          <w:tcPr>
            <w:tcW w:w="2093" w:type="dxa"/>
          </w:tcPr>
          <w:p w14:paraId="58404320"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345C180A" w14:textId="77777777" w:rsidR="00A64834" w:rsidRPr="00041364" w:rsidRDefault="00A64834" w:rsidP="005018EC">
            <w:pPr>
              <w:spacing w:after="200" w:line="276" w:lineRule="auto"/>
              <w:jc w:val="center"/>
              <w:rPr>
                <w:rFonts w:asciiTheme="minorHAnsi" w:eastAsia="Calibri" w:hAnsiTheme="minorHAnsi" w:cstheme="minorHAnsi"/>
                <w:b/>
                <w:bCs/>
              </w:rPr>
            </w:pPr>
          </w:p>
          <w:p w14:paraId="4C13034F" w14:textId="77777777" w:rsidR="00A64834" w:rsidRPr="00041364" w:rsidRDefault="00A64834" w:rsidP="005018EC">
            <w:pPr>
              <w:spacing w:after="200" w:line="276" w:lineRule="auto"/>
              <w:jc w:val="center"/>
              <w:rPr>
                <w:rFonts w:asciiTheme="minorHAnsi" w:eastAsia="Calibri" w:hAnsiTheme="minorHAnsi" w:cstheme="minorHAnsi"/>
                <w:b/>
                <w:bCs/>
              </w:rPr>
            </w:pPr>
          </w:p>
          <w:p w14:paraId="1072D91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7AB2BBED"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35E06DAE"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OB4.1.Görseli Anlama</w:t>
            </w:r>
          </w:p>
          <w:p w14:paraId="7DDC8C57"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1100E789"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6ABF250B"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41FD12A1"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24C07917"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lastRenderedPageBreak/>
              <w:t>OB4.2.SB2. Görseli bağlamdan kopmadan dönüştürmek</w:t>
            </w:r>
          </w:p>
          <w:p w14:paraId="06F22F97"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14186B3B"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07D672D4"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58A17005" w14:textId="77777777" w:rsidR="00A64834"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p w14:paraId="5859C7FF"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OB5. KÜLTÜR OKURYAZARLIČI</w:t>
            </w:r>
          </w:p>
          <w:p w14:paraId="075A6DFD" w14:textId="77777777"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OB5.1.Kültürü Kavrama</w:t>
            </w:r>
          </w:p>
          <w:p w14:paraId="20FE6C8B" w14:textId="6B384868" w:rsidR="00120B66" w:rsidRPr="00041364" w:rsidRDefault="00120B66" w:rsidP="00120B66">
            <w:pPr>
              <w:spacing w:after="200" w:line="276" w:lineRule="auto"/>
              <w:rPr>
                <w:rFonts w:asciiTheme="minorHAnsi" w:hAnsiTheme="minorHAnsi" w:cstheme="minorHAnsi"/>
              </w:rPr>
            </w:pPr>
            <w:r w:rsidRPr="00041364">
              <w:rPr>
                <w:rFonts w:asciiTheme="minorHAnsi" w:hAnsiTheme="minorHAnsi" w:cstheme="minorHAnsi"/>
              </w:rPr>
              <w:t>OB5.1.SB1. Kültürel kavramları tanımak</w:t>
            </w:r>
          </w:p>
        </w:tc>
      </w:tr>
      <w:tr w:rsidR="00A64834" w:rsidRPr="00041364" w14:paraId="3AC31A42" w14:textId="77777777" w:rsidTr="005018EC">
        <w:tc>
          <w:tcPr>
            <w:tcW w:w="2093" w:type="dxa"/>
          </w:tcPr>
          <w:p w14:paraId="46CE40BE" w14:textId="77777777" w:rsidR="00A64834" w:rsidRPr="00041364" w:rsidRDefault="00A64834" w:rsidP="005018EC">
            <w:pPr>
              <w:spacing w:after="200" w:line="276" w:lineRule="auto"/>
              <w:jc w:val="both"/>
              <w:rPr>
                <w:rFonts w:asciiTheme="minorHAnsi" w:eastAsia="Calibri" w:hAnsiTheme="minorHAnsi" w:cstheme="minorHAnsi"/>
                <w:b/>
                <w:bCs/>
              </w:rPr>
            </w:pPr>
          </w:p>
          <w:p w14:paraId="719698B4" w14:textId="77777777" w:rsidR="00A64834" w:rsidRPr="00041364" w:rsidRDefault="00A64834" w:rsidP="005018EC">
            <w:pPr>
              <w:spacing w:after="200" w:line="276" w:lineRule="auto"/>
              <w:jc w:val="both"/>
              <w:rPr>
                <w:rFonts w:asciiTheme="minorHAnsi" w:eastAsia="Calibri" w:hAnsiTheme="minorHAnsi" w:cstheme="minorHAnsi"/>
                <w:b/>
                <w:bCs/>
              </w:rPr>
            </w:pPr>
          </w:p>
          <w:p w14:paraId="396D2FDF" w14:textId="77777777" w:rsidR="00A64834" w:rsidRPr="00041364" w:rsidRDefault="00A64834" w:rsidP="005018EC">
            <w:pPr>
              <w:spacing w:after="200" w:line="276" w:lineRule="auto"/>
              <w:jc w:val="both"/>
              <w:rPr>
                <w:rFonts w:asciiTheme="minorHAnsi" w:eastAsia="Calibri" w:hAnsiTheme="minorHAnsi" w:cstheme="minorHAnsi"/>
                <w:b/>
                <w:bCs/>
              </w:rPr>
            </w:pPr>
          </w:p>
          <w:p w14:paraId="2CD248DE" w14:textId="77777777" w:rsidR="00A64834" w:rsidRPr="00041364" w:rsidRDefault="00A64834" w:rsidP="005018EC">
            <w:pPr>
              <w:spacing w:after="200" w:line="276" w:lineRule="auto"/>
              <w:jc w:val="both"/>
              <w:rPr>
                <w:rFonts w:asciiTheme="minorHAnsi" w:eastAsia="Calibri" w:hAnsiTheme="minorHAnsi" w:cstheme="minorHAnsi"/>
                <w:b/>
                <w:bCs/>
              </w:rPr>
            </w:pPr>
          </w:p>
          <w:p w14:paraId="1A4231BC" w14:textId="77777777" w:rsidR="00A64834" w:rsidRPr="00041364" w:rsidRDefault="00A64834" w:rsidP="005018EC">
            <w:pPr>
              <w:spacing w:after="200" w:line="276" w:lineRule="auto"/>
              <w:jc w:val="both"/>
              <w:rPr>
                <w:rFonts w:asciiTheme="minorHAnsi" w:eastAsia="Calibri" w:hAnsiTheme="minorHAnsi" w:cstheme="minorHAnsi"/>
                <w:b/>
                <w:bCs/>
              </w:rPr>
            </w:pPr>
          </w:p>
          <w:p w14:paraId="787ABEE7" w14:textId="77777777" w:rsidR="00A64834" w:rsidRPr="00041364" w:rsidRDefault="00A64834" w:rsidP="005018EC">
            <w:pPr>
              <w:spacing w:after="200" w:line="276" w:lineRule="auto"/>
              <w:jc w:val="both"/>
              <w:rPr>
                <w:rFonts w:asciiTheme="minorHAnsi" w:eastAsia="Calibri" w:hAnsiTheme="minorHAnsi" w:cstheme="minorHAnsi"/>
                <w:b/>
                <w:bCs/>
              </w:rPr>
            </w:pPr>
          </w:p>
          <w:p w14:paraId="17FA9A4F"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3FE7BE1"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76EF4EA0"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55A84F47"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34F63A13"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651EB83A"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668E744A"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434D3173" w14:textId="693EA51B"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036EE133"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FC21288"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634DBD4D"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38642145"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745D15ED"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321F1857"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6DF5832A"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lastRenderedPageBreak/>
              <w:t>TAB1.2.SB3. Çıkarım yapmak</w:t>
            </w:r>
          </w:p>
          <w:p w14:paraId="7EB5DFFC"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Dinledikleri/izledikleri materyallere ilişkin çıkarım yapar.</w:t>
            </w:r>
          </w:p>
          <w:p w14:paraId="225EBEF5"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TAOB. Okuma</w:t>
            </w:r>
          </w:p>
          <w:p w14:paraId="27D092F3"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TAB2.1.Okumayı Yönetme</w:t>
            </w:r>
          </w:p>
          <w:p w14:paraId="07A234DF"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TAB2.1.SB1. İnceleme ve görüş oluşturmak</w:t>
            </w:r>
          </w:p>
          <w:p w14:paraId="74D2F226"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TAOB.1. Resimli öykü kitabı, dijital araçlar, afiş, broşür gibi görsel materyalleri seçebilme</w:t>
            </w:r>
          </w:p>
          <w:p w14:paraId="5BA0A346"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a. Kendisine sunulan görsel okuma materyallerini inceler.</w:t>
            </w:r>
          </w:p>
          <w:p w14:paraId="3CA49DDB"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TAB2.1.SB2. Seçim yapmak</w:t>
            </w:r>
          </w:p>
          <w:p w14:paraId="1248A3D7"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görsel okuma materyallerini seçer.</w:t>
            </w:r>
          </w:p>
          <w:p w14:paraId="07C23B50"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TAB2.2.Anlam Oluşturma</w:t>
            </w:r>
          </w:p>
          <w:p w14:paraId="556397E8" w14:textId="72104FE7" w:rsidR="00A64834" w:rsidRPr="00586616" w:rsidRDefault="00120B66" w:rsidP="005018EC">
            <w:pPr>
              <w:spacing w:after="200" w:line="276" w:lineRule="auto"/>
              <w:jc w:val="both"/>
              <w:rPr>
                <w:rFonts w:asciiTheme="minorHAnsi" w:hAnsiTheme="minorHAnsi" w:cstheme="minorHAnsi"/>
              </w:rPr>
            </w:pPr>
            <w:r w:rsidRPr="00041364">
              <w:rPr>
                <w:rFonts w:asciiTheme="minorHAnsi" w:hAnsiTheme="minorHAnsi" w:cstheme="minorHAnsi"/>
              </w:rPr>
              <w:t>TAB2.2.SB1. Ön bilgilerle bağlantı kurmak</w:t>
            </w:r>
          </w:p>
          <w:p w14:paraId="47928B07" w14:textId="2350E93B"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BEC6E72" w14:textId="77777777" w:rsidR="00A64834" w:rsidRPr="00041364" w:rsidRDefault="00A64834" w:rsidP="005018EC">
            <w:pPr>
              <w:ind w:left="105"/>
              <w:rPr>
                <w:rFonts w:asciiTheme="minorHAnsi" w:hAnsiTheme="minorHAnsi" w:cstheme="minorHAnsi"/>
                <w:color w:val="FF0000"/>
              </w:rPr>
            </w:pPr>
          </w:p>
          <w:p w14:paraId="185602A1"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6AF8D9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7D7AF0D"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78634D5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49B686A"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9016195" w14:textId="77777777" w:rsidR="00A64834" w:rsidRPr="00041364" w:rsidRDefault="00A64834" w:rsidP="005018EC">
            <w:pPr>
              <w:ind w:left="105"/>
              <w:rPr>
                <w:rFonts w:asciiTheme="minorHAnsi" w:hAnsiTheme="minorHAnsi" w:cstheme="minorHAnsi"/>
              </w:rPr>
            </w:pPr>
          </w:p>
          <w:p w14:paraId="35095803"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42823E7C"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19A3FB42"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51992D0" w14:textId="77777777" w:rsidR="00A64834" w:rsidRPr="00041364" w:rsidRDefault="00A64834" w:rsidP="005018EC">
            <w:pPr>
              <w:rPr>
                <w:rFonts w:asciiTheme="minorHAnsi" w:hAnsiTheme="minorHAnsi" w:cstheme="minorHAnsi"/>
                <w:b/>
                <w:bCs/>
                <w:color w:val="auto"/>
              </w:rPr>
            </w:pPr>
          </w:p>
          <w:p w14:paraId="0121FD46"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7000BDA0" w14:textId="77777777" w:rsidR="00A64834" w:rsidRPr="00041364" w:rsidRDefault="00A64834" w:rsidP="00120B66">
            <w:pPr>
              <w:rPr>
                <w:rFonts w:asciiTheme="minorHAnsi" w:hAnsiTheme="minorHAnsi" w:cstheme="minorHAnsi"/>
              </w:rPr>
            </w:pPr>
          </w:p>
          <w:p w14:paraId="1D43C609"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SNAB4. Sanatsal Uygulama Yapma</w:t>
            </w:r>
          </w:p>
          <w:p w14:paraId="4C10FA72"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SNAB4.SB1. Sanat etkinliği planlamak</w:t>
            </w:r>
          </w:p>
          <w:p w14:paraId="4264C393"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SNAB.4. Sanat etkinliği uygulayabilme</w:t>
            </w:r>
          </w:p>
          <w:p w14:paraId="2EAFC847"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Yapmak istediği sanat etkinliğinin türüne karar verir.</w:t>
            </w:r>
          </w:p>
          <w:p w14:paraId="28A31885" w14:textId="76D63817" w:rsidR="00120B66" w:rsidRPr="00041364" w:rsidRDefault="00120B66" w:rsidP="00120B66">
            <w:pPr>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Yapmak istediği sanat etkinliği için gerekli olan materyalleri seçer.</w:t>
            </w:r>
          </w:p>
          <w:p w14:paraId="13F08029"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SNAB4.SB2. Sanat etkinliği yapmak</w:t>
            </w:r>
          </w:p>
          <w:p w14:paraId="0C715035"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c. Yaratıcılığını geliştirecek bireysel veya grup sanat etkinliklerinde aktif rol alır.</w:t>
            </w:r>
          </w:p>
          <w:p w14:paraId="721EB447"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ç. Sanat etkinliklerinde yar</w:t>
            </w:r>
            <w:r w:rsidRPr="00041364">
              <w:rPr>
                <w:rFonts w:asciiTheme="minorHAnsi" w:hAnsiTheme="minorHAnsi" w:cstheme="minorHAnsi"/>
              </w:rPr>
              <w:tab/>
              <w:t>atıcı ürünler oluşturur.</w:t>
            </w:r>
          </w:p>
          <w:p w14:paraId="1EF6FC62" w14:textId="77777777" w:rsidR="00120B66" w:rsidRPr="00041364" w:rsidRDefault="00120B66" w:rsidP="00120B66">
            <w:pPr>
              <w:rPr>
                <w:rFonts w:asciiTheme="minorHAnsi" w:hAnsiTheme="minorHAnsi" w:cstheme="minorHAnsi"/>
              </w:rPr>
            </w:pPr>
          </w:p>
          <w:p w14:paraId="043D075C" w14:textId="77777777" w:rsidR="00120B66" w:rsidRPr="00041364" w:rsidRDefault="00120B66" w:rsidP="00120B66">
            <w:pPr>
              <w:rPr>
                <w:rFonts w:asciiTheme="minorHAnsi" w:hAnsiTheme="minorHAnsi" w:cstheme="minorHAnsi"/>
                <w:b/>
                <w:bCs/>
              </w:rPr>
            </w:pPr>
            <w:r w:rsidRPr="00041364">
              <w:rPr>
                <w:rFonts w:asciiTheme="minorHAnsi" w:hAnsiTheme="minorHAnsi" w:cstheme="minorHAnsi"/>
                <w:b/>
                <w:bCs/>
              </w:rPr>
              <w:t>MÜZİK ALANI:</w:t>
            </w:r>
          </w:p>
          <w:p w14:paraId="344FFA09"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MDB1. Müziksel Dinleme</w:t>
            </w:r>
          </w:p>
          <w:p w14:paraId="7B380C26"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MDB1.1.Dinleme/İzleme</w:t>
            </w:r>
          </w:p>
          <w:p w14:paraId="303708B0"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MDB1.1.SB1. Dinlemeyi/ izlemeyi yönetmek</w:t>
            </w:r>
          </w:p>
          <w:p w14:paraId="4A551D95"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3E5CA835"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03ADD33F"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3E8DD122" w14:textId="77777777" w:rsidR="00120B66" w:rsidRPr="00041364" w:rsidRDefault="00120B66" w:rsidP="00120B66">
            <w:pPr>
              <w:rPr>
                <w:rFonts w:asciiTheme="minorHAnsi" w:hAnsiTheme="minorHAnsi" w:cstheme="minorHAnsi"/>
              </w:rPr>
            </w:pPr>
          </w:p>
          <w:p w14:paraId="619CD67F"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p w14:paraId="58DDBB79" w14:textId="77777777" w:rsidR="00120B66" w:rsidRPr="00041364" w:rsidRDefault="00120B66" w:rsidP="00120B66">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çocuk şarkılarının/çocuk şarkısı formlarının isimlerini söyler.</w:t>
            </w:r>
          </w:p>
          <w:p w14:paraId="4762F7A4" w14:textId="4D6DFC07" w:rsidR="00120B66" w:rsidRPr="00041364" w:rsidRDefault="00120B66" w:rsidP="00120B66">
            <w:pPr>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Dinlediği çocuk şarkılarına/çocuk şarkısı formlarına dair duygu ve düşüncelerini ifade eder.</w:t>
            </w:r>
          </w:p>
        </w:tc>
      </w:tr>
      <w:tr w:rsidR="00A64834" w:rsidRPr="00041364" w14:paraId="73FAA2D9" w14:textId="77777777" w:rsidTr="005018EC">
        <w:tc>
          <w:tcPr>
            <w:tcW w:w="2093" w:type="dxa"/>
          </w:tcPr>
          <w:p w14:paraId="69D31AFC" w14:textId="77777777" w:rsidR="00A64834" w:rsidRPr="00041364" w:rsidRDefault="00A64834" w:rsidP="005018EC">
            <w:pPr>
              <w:spacing w:after="200" w:line="276" w:lineRule="auto"/>
              <w:jc w:val="both"/>
              <w:rPr>
                <w:rFonts w:asciiTheme="minorHAnsi" w:eastAsia="Calibri" w:hAnsiTheme="minorHAnsi" w:cstheme="minorHAnsi"/>
                <w:b/>
                <w:bCs/>
              </w:rPr>
            </w:pPr>
          </w:p>
          <w:p w14:paraId="62BF1A8C" w14:textId="77777777" w:rsidR="00A64834" w:rsidRPr="00041364" w:rsidRDefault="00A64834" w:rsidP="005018EC">
            <w:pPr>
              <w:spacing w:after="200" w:line="276" w:lineRule="auto"/>
              <w:jc w:val="both"/>
              <w:rPr>
                <w:rFonts w:asciiTheme="minorHAnsi" w:eastAsia="Calibri" w:hAnsiTheme="minorHAnsi" w:cstheme="minorHAnsi"/>
                <w:b/>
                <w:bCs/>
              </w:rPr>
            </w:pPr>
          </w:p>
          <w:p w14:paraId="586A675E" w14:textId="77777777" w:rsidR="00A64834" w:rsidRPr="00041364" w:rsidRDefault="00A64834" w:rsidP="005018EC">
            <w:pPr>
              <w:spacing w:after="200" w:line="276" w:lineRule="auto"/>
              <w:jc w:val="both"/>
              <w:rPr>
                <w:rFonts w:asciiTheme="minorHAnsi" w:eastAsia="Calibri" w:hAnsiTheme="minorHAnsi" w:cstheme="minorHAnsi"/>
                <w:b/>
                <w:bCs/>
              </w:rPr>
            </w:pPr>
          </w:p>
          <w:p w14:paraId="050C5A51"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5F18EBF" w14:textId="2F9AF8EA" w:rsidR="00A64834" w:rsidRPr="00041364" w:rsidRDefault="00A64834" w:rsidP="005018EC">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C85B0A" w:rsidRPr="00041364">
              <w:rPr>
                <w:rFonts w:asciiTheme="minorHAnsi" w:hAnsiTheme="minorHAnsi" w:cstheme="minorHAnsi"/>
              </w:rPr>
              <w:t>Nasrettin Hoca, Keloğlan, Fıkra, Sağlıklı,</w:t>
            </w:r>
          </w:p>
          <w:p w14:paraId="5EFE0D80" w14:textId="421DEBA1" w:rsidR="00A64834" w:rsidRPr="00041364" w:rsidRDefault="00A64834" w:rsidP="005018EC">
            <w:pPr>
              <w:rPr>
                <w:rFonts w:asciiTheme="minorHAnsi" w:hAnsiTheme="minorHAnsi" w:cstheme="minorHAnsi"/>
                <w:bCs/>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F6375" w:rsidRPr="00041364">
              <w:rPr>
                <w:rFonts w:asciiTheme="minorHAnsi" w:hAnsiTheme="minorHAnsi" w:cstheme="minorHAnsi"/>
                <w:bCs/>
                <w:color w:val="000000" w:themeColor="text1"/>
              </w:rPr>
              <w:t>Şişman-Zayıf</w:t>
            </w:r>
          </w:p>
          <w:p w14:paraId="5358D8B7" w14:textId="77777777" w:rsidR="00A64834" w:rsidRPr="00041364" w:rsidRDefault="00A64834" w:rsidP="005018EC">
            <w:pPr>
              <w:spacing w:after="200" w:line="276" w:lineRule="auto"/>
              <w:jc w:val="both"/>
              <w:rPr>
                <w:rFonts w:asciiTheme="minorHAnsi" w:eastAsia="Calibri" w:hAnsiTheme="minorHAnsi" w:cstheme="minorHAnsi"/>
              </w:rPr>
            </w:pPr>
          </w:p>
          <w:p w14:paraId="127ECFEE" w14:textId="41002E41" w:rsidR="00A64834" w:rsidRPr="00041364" w:rsidRDefault="00A64834" w:rsidP="005018EC">
            <w:pPr>
              <w:rPr>
                <w:rFonts w:asciiTheme="minorHAnsi" w:hAnsiTheme="minorHAnsi" w:cstheme="minorHAnsi"/>
                <w:bCs/>
              </w:rPr>
            </w:pPr>
            <w:r w:rsidRPr="00041364">
              <w:rPr>
                <w:rFonts w:asciiTheme="minorHAnsi" w:eastAsia="Calibri" w:hAnsiTheme="minorHAnsi" w:cstheme="minorHAnsi"/>
                <w:b/>
              </w:rPr>
              <w:t xml:space="preserve">Materyaller: </w:t>
            </w:r>
            <w:r w:rsidR="00C85B0A" w:rsidRPr="00041364">
              <w:rPr>
                <w:rFonts w:asciiTheme="minorHAnsi" w:eastAsia="Calibri" w:hAnsiTheme="minorHAnsi" w:cstheme="minorHAnsi"/>
                <w:bCs/>
              </w:rPr>
              <w:t>sağlıksız yiyecekler görseli, Nasrettin Hoca ve Keloğlan görseli</w:t>
            </w:r>
          </w:p>
          <w:p w14:paraId="25FBA312" w14:textId="77777777" w:rsidR="00A64834" w:rsidRPr="00041364" w:rsidRDefault="00A64834" w:rsidP="005018EC">
            <w:pPr>
              <w:spacing w:after="200" w:line="276" w:lineRule="auto"/>
              <w:jc w:val="both"/>
              <w:rPr>
                <w:rFonts w:asciiTheme="minorHAnsi" w:eastAsia="Calibri" w:hAnsiTheme="minorHAnsi" w:cstheme="minorHAnsi"/>
                <w:b/>
              </w:rPr>
            </w:pPr>
          </w:p>
          <w:p w14:paraId="41ABB990" w14:textId="3B79E63D"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C85B0A" w:rsidRPr="00041364">
              <w:rPr>
                <w:rFonts w:asciiTheme="minorHAnsi" w:eastAsia="Calibri" w:hAnsiTheme="minorHAnsi" w:cstheme="minorHAnsi"/>
                <w:bCs/>
              </w:rPr>
              <w:t xml:space="preserve">Sınıf panosuna Keloğlan ve Nasrettin </w:t>
            </w:r>
            <w:proofErr w:type="gramStart"/>
            <w:r w:rsidR="00C85B0A" w:rsidRPr="00041364">
              <w:rPr>
                <w:rFonts w:asciiTheme="minorHAnsi" w:eastAsia="Calibri" w:hAnsiTheme="minorHAnsi" w:cstheme="minorHAnsi"/>
                <w:bCs/>
              </w:rPr>
              <w:t>hoca</w:t>
            </w:r>
            <w:proofErr w:type="gramEnd"/>
            <w:r w:rsidR="00C85B0A" w:rsidRPr="00041364">
              <w:rPr>
                <w:rFonts w:asciiTheme="minorHAnsi" w:eastAsia="Calibri" w:hAnsiTheme="minorHAnsi" w:cstheme="minorHAnsi"/>
                <w:bCs/>
              </w:rPr>
              <w:t xml:space="preserve"> görseli asılır.</w:t>
            </w:r>
          </w:p>
        </w:tc>
      </w:tr>
    </w:tbl>
    <w:p w14:paraId="7146615B" w14:textId="77777777" w:rsidR="00A64834" w:rsidRPr="00041364" w:rsidRDefault="00A64834" w:rsidP="00A64834">
      <w:pPr>
        <w:spacing w:after="200" w:line="276" w:lineRule="auto"/>
        <w:jc w:val="both"/>
        <w:rPr>
          <w:rFonts w:eastAsia="Calibri" w:cstheme="minorHAnsi"/>
          <w:sz w:val="24"/>
          <w:szCs w:val="24"/>
        </w:rPr>
      </w:pPr>
    </w:p>
    <w:p w14:paraId="3411CA15" w14:textId="77777777" w:rsidR="00A64834" w:rsidRPr="00041364" w:rsidRDefault="00A64834" w:rsidP="00586616">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6AFDA2C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82625E"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E311B9" w14:textId="0F18F14E"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xml:space="preserve">Öğretmen çocukları karşılar. Sınıf panosuna Keloğlan ve Nasrettin </w:t>
            </w:r>
            <w:proofErr w:type="gramStart"/>
            <w:r w:rsidRPr="00041364">
              <w:rPr>
                <w:rFonts w:asciiTheme="minorHAnsi" w:hAnsiTheme="minorHAnsi" w:cstheme="minorHAnsi"/>
                <w:bCs/>
                <w:color w:val="000000" w:themeColor="text1"/>
              </w:rPr>
              <w:t>hoca</w:t>
            </w:r>
            <w:proofErr w:type="gramEnd"/>
            <w:r w:rsidRPr="00041364">
              <w:rPr>
                <w:rFonts w:asciiTheme="minorHAnsi" w:hAnsiTheme="minorHAnsi" w:cstheme="minorHAnsi"/>
                <w:bCs/>
                <w:color w:val="000000" w:themeColor="text1"/>
              </w:rPr>
              <w:t xml:space="preserve"> görseli asılır. </w:t>
            </w:r>
            <w:r w:rsidR="00120B66" w:rsidRPr="00041364">
              <w:rPr>
                <w:rFonts w:asciiTheme="minorHAnsi" w:hAnsiTheme="minorHAnsi" w:cstheme="minorHAnsi"/>
                <w:bCs/>
                <w:color w:val="000000" w:themeColor="text1"/>
              </w:rPr>
              <w:t>OB4.1.SB1.</w:t>
            </w:r>
          </w:p>
          <w:p w14:paraId="032BDCAC" w14:textId="3A422645"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Çocuklarla sabah sporu yapılır.</w:t>
            </w:r>
            <w:r w:rsidR="00120B66" w:rsidRPr="00041364">
              <w:rPr>
                <w:rFonts w:asciiTheme="minorHAnsi" w:hAnsiTheme="minorHAnsi" w:cstheme="minorHAnsi"/>
              </w:rPr>
              <w:t xml:space="preserve"> </w:t>
            </w:r>
            <w:r w:rsidR="00120B66" w:rsidRPr="00041364">
              <w:rPr>
                <w:rFonts w:asciiTheme="minorHAnsi" w:hAnsiTheme="minorHAnsi" w:cstheme="minorHAnsi"/>
                <w:bCs/>
                <w:color w:val="000000" w:themeColor="text1"/>
              </w:rPr>
              <w:t>D13.2.1.</w:t>
            </w:r>
          </w:p>
          <w:p w14:paraId="0A0488B8" w14:textId="1332CF35" w:rsidR="00A64834" w:rsidRPr="00586616" w:rsidRDefault="005F6375" w:rsidP="00586616">
            <w:pPr>
              <w:pStyle w:val="Standard"/>
              <w:rPr>
                <w:rFonts w:asciiTheme="minorHAnsi" w:hAnsiTheme="minorHAnsi" w:cstheme="minorHAnsi"/>
                <w:color w:val="000000" w:themeColor="text1"/>
              </w:rPr>
            </w:pPr>
            <w:r w:rsidRPr="00041364">
              <w:rPr>
                <w:rFonts w:asciiTheme="minorHAnsi" w:hAnsiTheme="minorHAnsi" w:cstheme="minorHAnsi"/>
                <w:bCs/>
                <w:color w:val="000000" w:themeColor="text1"/>
              </w:rPr>
              <w:t>Takvim ve Hava durumu etkinliğini yapılır.</w:t>
            </w:r>
          </w:p>
        </w:tc>
      </w:tr>
      <w:tr w:rsidR="00A64834" w:rsidRPr="00041364" w14:paraId="31110EF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5AA561"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3874217"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FF73FA" w14:textId="11B0514C" w:rsidR="00A64834" w:rsidRPr="00041364" w:rsidRDefault="00C85B0A"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Sohbetin bitiminde çocuklar öğrenme merkezlerine yönlendirilir. İstedikleri merkezlerde oyunlar oynarlar. Serbest oyundan sonra müzik eşliğinde merkezler toplanır. Öğretmen ara ara müziği kapatıp çocukların heykel olmasını sağlar.</w:t>
            </w:r>
          </w:p>
        </w:tc>
      </w:tr>
      <w:tr w:rsidR="00A64834" w:rsidRPr="00041364" w14:paraId="5DC5F484"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6780F11"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E6EA3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041364">
              <w:rPr>
                <w:rFonts w:eastAsia="Calibri" w:cstheme="minorHAnsi"/>
                <w:sz w:val="24"/>
                <w:szCs w:val="24"/>
              </w:rPr>
              <w:lastRenderedPageBreak/>
              <w:t xml:space="preserve">edilir. Kontrol edilirken eğlenceli hale getirmek için </w:t>
            </w:r>
          </w:p>
          <w:p w14:paraId="13B5627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308EE7D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55FF11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7CB04FE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12F711D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B74176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FB1DFD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5E63C9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CB01B4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B12DD70" w14:textId="1F43D9AE"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586616">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4B16E59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425C33"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9452DC" w14:textId="383EDE0E" w:rsidR="005F6375" w:rsidRPr="00041364" w:rsidRDefault="005F6375" w:rsidP="005F637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Türkçe-Sanat</w:t>
            </w:r>
            <w:r w:rsidR="00120B66" w:rsidRPr="00041364">
              <w:rPr>
                <w:rFonts w:asciiTheme="minorHAnsi" w:hAnsiTheme="minorHAnsi" w:cstheme="minorHAnsi"/>
              </w:rPr>
              <w:t xml:space="preserve"> </w:t>
            </w:r>
            <w:r w:rsidR="00120B66" w:rsidRPr="00041364">
              <w:rPr>
                <w:rFonts w:asciiTheme="minorHAnsi" w:hAnsiTheme="minorHAnsi" w:cstheme="minorHAnsi"/>
                <w:b/>
                <w:color w:val="000000" w:themeColor="text1"/>
              </w:rPr>
              <w:t>TADB.1.</w:t>
            </w:r>
          </w:p>
          <w:p w14:paraId="6E3BB71B" w14:textId="77777777" w:rsidR="005F6375" w:rsidRPr="00041364" w:rsidRDefault="005F6375" w:rsidP="005F6375">
            <w:pPr>
              <w:pStyle w:val="Standard"/>
              <w:rPr>
                <w:rFonts w:asciiTheme="minorHAnsi" w:hAnsiTheme="minorHAnsi" w:cstheme="minorHAnsi"/>
                <w:b/>
                <w:color w:val="000000" w:themeColor="text1"/>
              </w:rPr>
            </w:pPr>
          </w:p>
          <w:p w14:paraId="03EC8A50" w14:textId="3209726D"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Nasreddin Hoca ile ilgili bir şarkı açılır. Müzik eşliğinde Nasreddin Hoca çubuk kuklası oynatılarak çocukların dikkati çekilir.</w:t>
            </w:r>
            <w:r w:rsidR="00120B66" w:rsidRPr="00041364">
              <w:rPr>
                <w:rFonts w:asciiTheme="minorHAnsi" w:hAnsiTheme="minorHAnsi" w:cstheme="minorHAnsi"/>
              </w:rPr>
              <w:t xml:space="preserve"> </w:t>
            </w:r>
            <w:r w:rsidR="00120B66" w:rsidRPr="00041364">
              <w:rPr>
                <w:rFonts w:asciiTheme="minorHAnsi" w:hAnsiTheme="minorHAnsi" w:cstheme="minorHAnsi"/>
                <w:color w:val="000000" w:themeColor="text1"/>
              </w:rPr>
              <w:t>E1.1.</w:t>
            </w:r>
          </w:p>
          <w:p w14:paraId="2482CA26"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“Merhaba çocuklar, içinizde beni tanıyan var mı? Benim adım Nasreddin Hoca. İnsanlara, onları eğlendiren sözler söyler, espriler yapar ya da onları düşündürecek sözler söylerdim. Size başıma gelen bir olayı anlatmak istiyorum. Bir gün ben ağaca çıktım. Çıktım çıkmasına ama inmeyi başaramadım. Bilin bakalım başıma ne geldi?” denilerek çocukların fikirleri alınır ve fıkrayı anlatmaya devam edilir. “Çıktığım ağaçtan düşüverdim. Ofladım, pufladım, çok canım acıdı. Yanıma gelenler ne dese beğenirsiniz;</w:t>
            </w:r>
          </w:p>
          <w:p w14:paraId="4891D84A"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-Azıcık sabırlı ol Hoca! Sanki ne olmuş da bu kadar nazlanırsın, dediler. Ben de dedim ki:</w:t>
            </w:r>
          </w:p>
          <w:p w14:paraId="1E236979"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-Siz hiç ağaçtan düştünüz mü?</w:t>
            </w:r>
          </w:p>
          <w:p w14:paraId="4F921196"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Onlar da hep bir ağızdan:</w:t>
            </w:r>
          </w:p>
          <w:p w14:paraId="31B97E09"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-Hayır, dediler.</w:t>
            </w:r>
          </w:p>
          <w:p w14:paraId="3424F13E"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-Öyleyse siz gidin de ağaçtan düşen birisi gelsin benim yanıma, dedim.”</w:t>
            </w:r>
          </w:p>
          <w:p w14:paraId="0847A66D" w14:textId="4326518C"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“Sizce Nasreddin Hoca neden yanına ağaçtan düşen birinin gelmesini istemiş olabilir? Nasreddin Hoca’nın yerinde siz olsaydınız ne yapardınız?” gibi sorular sorularak çocukların fikirleri alınır. Onu ancak ağaçtan düşüp canı acıyan birinin anlayabileceği cevabına ulaşılması sağlanır.</w:t>
            </w:r>
            <w:r w:rsidR="00120B66" w:rsidRPr="00041364">
              <w:rPr>
                <w:rFonts w:asciiTheme="minorHAnsi" w:hAnsiTheme="minorHAnsi" w:cstheme="minorHAnsi"/>
              </w:rPr>
              <w:t xml:space="preserve"> </w:t>
            </w:r>
            <w:r w:rsidR="00120B66" w:rsidRPr="00041364">
              <w:rPr>
                <w:rFonts w:asciiTheme="minorHAnsi" w:hAnsiTheme="minorHAnsi" w:cstheme="minorHAnsi"/>
                <w:color w:val="000000" w:themeColor="text1"/>
              </w:rPr>
              <w:t>SDB2.1.SB1.</w:t>
            </w:r>
            <w:r w:rsidR="00120B66" w:rsidRPr="00041364">
              <w:rPr>
                <w:rFonts w:asciiTheme="minorHAnsi" w:hAnsiTheme="minorHAnsi" w:cstheme="minorHAnsi"/>
              </w:rPr>
              <w:t xml:space="preserve"> </w:t>
            </w:r>
            <w:r w:rsidR="00120B66" w:rsidRPr="00041364">
              <w:rPr>
                <w:rFonts w:asciiTheme="minorHAnsi" w:hAnsiTheme="minorHAnsi" w:cstheme="minorHAnsi"/>
                <w:color w:val="000000" w:themeColor="text1"/>
              </w:rPr>
              <w:t>SDB2.1.SB1.G3.</w:t>
            </w:r>
          </w:p>
          <w:p w14:paraId="6A8CA601" w14:textId="77777777" w:rsidR="00C85B0A" w:rsidRPr="00041364" w:rsidRDefault="00C85B0A" w:rsidP="005F6375">
            <w:pPr>
              <w:pStyle w:val="Standard"/>
              <w:rPr>
                <w:rFonts w:asciiTheme="minorHAnsi" w:hAnsiTheme="minorHAnsi" w:cstheme="minorHAnsi"/>
                <w:color w:val="000000" w:themeColor="text1"/>
              </w:rPr>
            </w:pPr>
          </w:p>
          <w:p w14:paraId="3FC86157" w14:textId="0DEA72FC"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lastRenderedPageBreak/>
              <w:t xml:space="preserve">• Nasreddin Hoca’nın baş kısmının bulunduğu A4 </w:t>
            </w:r>
            <w:proofErr w:type="gramStart"/>
            <w:r w:rsidRPr="00041364">
              <w:rPr>
                <w:rFonts w:asciiTheme="minorHAnsi" w:hAnsiTheme="minorHAnsi" w:cstheme="minorHAnsi"/>
                <w:color w:val="000000" w:themeColor="text1"/>
              </w:rPr>
              <w:t>kağıdı</w:t>
            </w:r>
            <w:proofErr w:type="gramEnd"/>
            <w:r w:rsidRPr="00041364">
              <w:rPr>
                <w:rFonts w:asciiTheme="minorHAnsi" w:hAnsiTheme="minorHAnsi" w:cstheme="minorHAnsi"/>
                <w:color w:val="000000" w:themeColor="text1"/>
              </w:rPr>
              <w:t xml:space="preserve"> çocuklara verilerek fıkrada anlatılan olayı resimleyerek tamamlamaları istenir.</w:t>
            </w:r>
            <w:r w:rsidR="00120B66" w:rsidRPr="00041364">
              <w:rPr>
                <w:rFonts w:asciiTheme="minorHAnsi" w:hAnsiTheme="minorHAnsi" w:cstheme="minorHAnsi"/>
              </w:rPr>
              <w:t xml:space="preserve"> </w:t>
            </w:r>
            <w:r w:rsidR="00120B66" w:rsidRPr="00041364">
              <w:rPr>
                <w:rFonts w:asciiTheme="minorHAnsi" w:hAnsiTheme="minorHAnsi" w:cstheme="minorHAnsi"/>
                <w:color w:val="000000" w:themeColor="text1"/>
              </w:rPr>
              <w:t>SNAB4.</w:t>
            </w:r>
          </w:p>
          <w:p w14:paraId="054B13DC" w14:textId="77777777" w:rsidR="005F6375" w:rsidRPr="00041364" w:rsidRDefault="005F6375" w:rsidP="005F6375">
            <w:pPr>
              <w:pStyle w:val="Standard"/>
              <w:rPr>
                <w:rFonts w:asciiTheme="minorHAnsi" w:hAnsiTheme="minorHAnsi" w:cstheme="minorHAnsi"/>
                <w:color w:val="000000" w:themeColor="text1"/>
              </w:rPr>
            </w:pPr>
          </w:p>
          <w:p w14:paraId="2C459CD0" w14:textId="77777777" w:rsidR="005F6375" w:rsidRPr="00041364" w:rsidRDefault="005F6375" w:rsidP="005F6375">
            <w:pPr>
              <w:pStyle w:val="Standard"/>
              <w:rPr>
                <w:rFonts w:asciiTheme="minorHAnsi" w:hAnsiTheme="minorHAnsi" w:cstheme="minorHAnsi"/>
                <w:color w:val="000000" w:themeColor="text1"/>
              </w:rPr>
            </w:pPr>
          </w:p>
          <w:p w14:paraId="059DB2C1" w14:textId="77777777" w:rsidR="005F6375" w:rsidRPr="00041364" w:rsidRDefault="005F6375" w:rsidP="005F637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Okuma Yazmaya Hazırlık </w:t>
            </w:r>
          </w:p>
          <w:p w14:paraId="0DDF4BC4"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Tahtaya Keloğlan ve Nasrettin </w:t>
            </w:r>
            <w:proofErr w:type="gramStart"/>
            <w:r w:rsidRPr="00041364">
              <w:rPr>
                <w:rFonts w:asciiTheme="minorHAnsi" w:hAnsiTheme="minorHAnsi" w:cstheme="minorHAnsi"/>
                <w:color w:val="000000" w:themeColor="text1"/>
              </w:rPr>
              <w:t>hoca</w:t>
            </w:r>
            <w:proofErr w:type="gramEnd"/>
            <w:r w:rsidRPr="00041364">
              <w:rPr>
                <w:rFonts w:asciiTheme="minorHAnsi" w:hAnsiTheme="minorHAnsi" w:cstheme="minorHAnsi"/>
                <w:color w:val="000000" w:themeColor="text1"/>
              </w:rPr>
              <w:t xml:space="preserve"> görseli tekrar asılır.  Görsellerin etrafına da sağlıklı ve sağlıksız yiyecek resimleri asılır. </w:t>
            </w:r>
          </w:p>
          <w:p w14:paraId="4A6A53C7"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Çocuklara bazı insanlar sağlık sebebi ile kilolu olabilir ama bazıları da sağlıklı beslenmediği için fazlaca kilo alır. Bazı insanlar da yemek bulamadığı ya da hasta için zayıf olabilir, bazıları da sağlıklı beslendiği için zayıftır. Biz ikisinin de sağlıklı olduğunu düşünerek, siz de tahtada sağlıksız yiyecekleri şişman olan görselle, sağlıklı görselleri zayıf olan görselle çizgi ile birleştirmeleri istenir. </w:t>
            </w:r>
          </w:p>
          <w:p w14:paraId="6C1CCE42" w14:textId="77777777" w:rsidR="005F6375" w:rsidRPr="00041364" w:rsidRDefault="005F6375" w:rsidP="005F6375">
            <w:pPr>
              <w:pStyle w:val="Standard"/>
              <w:rPr>
                <w:rFonts w:asciiTheme="minorHAnsi" w:hAnsiTheme="minorHAnsi" w:cstheme="minorHAnsi"/>
                <w:color w:val="000000" w:themeColor="text1"/>
              </w:rPr>
            </w:pPr>
          </w:p>
          <w:p w14:paraId="2821B96E" w14:textId="77777777" w:rsidR="005F6375" w:rsidRPr="00041364" w:rsidRDefault="005F6375" w:rsidP="005F637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Türkçe </w:t>
            </w:r>
          </w:p>
          <w:p w14:paraId="30D389C1" w14:textId="77777777" w:rsidR="005F6375"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Nasrettin hocanın çok esprili olduğu, insanları çok güldürdüğü ve güldürürken de düşündürdüğü çocuklara anlatılır. Daha sonra ufak bir fıkrasını sizlere anlatayım diyerek öğretmen çocuklara fıkrayı anlatır. </w:t>
            </w:r>
          </w:p>
          <w:p w14:paraId="4709BEDB" w14:textId="77777777" w:rsidR="00586616" w:rsidRPr="00041364" w:rsidRDefault="00586616" w:rsidP="005F6375">
            <w:pPr>
              <w:pStyle w:val="Standard"/>
              <w:rPr>
                <w:rFonts w:asciiTheme="minorHAnsi" w:hAnsiTheme="minorHAnsi" w:cstheme="minorHAnsi"/>
                <w:color w:val="000000" w:themeColor="text1"/>
              </w:rPr>
            </w:pPr>
          </w:p>
          <w:p w14:paraId="3E586DF5" w14:textId="3BC1C3F4" w:rsidR="005F6375" w:rsidRPr="00041364" w:rsidRDefault="005F6375" w:rsidP="005F637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Nasrettin Hoca Eşeğe Neden Ters Binmiş</w:t>
            </w:r>
            <w:r w:rsidR="00120B66" w:rsidRPr="00041364">
              <w:rPr>
                <w:rFonts w:asciiTheme="minorHAnsi" w:hAnsiTheme="minorHAnsi" w:cstheme="minorHAnsi"/>
              </w:rPr>
              <w:t xml:space="preserve"> </w:t>
            </w:r>
            <w:r w:rsidR="00120B66" w:rsidRPr="00041364">
              <w:rPr>
                <w:rFonts w:asciiTheme="minorHAnsi" w:hAnsiTheme="minorHAnsi" w:cstheme="minorHAnsi"/>
                <w:b/>
                <w:color w:val="000000" w:themeColor="text1"/>
              </w:rPr>
              <w:t>TADB.1.</w:t>
            </w:r>
          </w:p>
          <w:p w14:paraId="617F165C" w14:textId="77777777" w:rsidR="005F6375" w:rsidRPr="00041364" w:rsidRDefault="005F6375" w:rsidP="005F6375">
            <w:pPr>
              <w:pStyle w:val="Standard"/>
              <w:rPr>
                <w:rFonts w:asciiTheme="minorHAnsi" w:hAnsiTheme="minorHAnsi" w:cstheme="minorHAnsi"/>
                <w:b/>
                <w:color w:val="000000" w:themeColor="text1"/>
              </w:rPr>
            </w:pPr>
          </w:p>
          <w:p w14:paraId="6389B6C3"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Günlerden bir gün Hoca, eşeğine binerek, arkasına takılan </w:t>
            </w:r>
            <w:proofErr w:type="gramStart"/>
            <w:r w:rsidRPr="00041364">
              <w:rPr>
                <w:rFonts w:asciiTheme="minorHAnsi" w:hAnsiTheme="minorHAnsi" w:cstheme="minorHAnsi"/>
                <w:color w:val="000000" w:themeColor="text1"/>
              </w:rPr>
              <w:t>bir takım</w:t>
            </w:r>
            <w:proofErr w:type="gramEnd"/>
            <w:r w:rsidRPr="00041364">
              <w:rPr>
                <w:rFonts w:asciiTheme="minorHAnsi" w:hAnsiTheme="minorHAnsi" w:cstheme="minorHAnsi"/>
                <w:color w:val="000000" w:themeColor="text1"/>
              </w:rPr>
              <w:t xml:space="preserve"> insanlarla birlikte, camiden eve dönerken birdenbire durur, hayvandan iner ve yüzü insanlara dönük olarak eşeğe ters biner, yani semere ters oturur. Bunu görenler yaptığı hareketin nedenini sorarlar. Hoca şöyle der:</w:t>
            </w:r>
          </w:p>
          <w:p w14:paraId="353553E5" w14:textId="77777777"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-Düşündüm taşındım, eşeğime böyle binmeye karar verdim çünkü saygısızlığı hiç sevmem. Siz önüme düşseniz, arkanızı bana dönmüş olacaksınız; usulsüzlük saygısızlık olur. Ben önde gitsem, size arkamı çevirmiş olacağım ki bu da doğru değildir. Böyle ters bindiğim zaman ise hem ben önünüzden giderim, siz de ardımdan gelmiş olursunuz; hem de karşı karşıya bulunuruz!</w:t>
            </w:r>
          </w:p>
          <w:p w14:paraId="59E05819" w14:textId="77777777" w:rsidR="005F6375" w:rsidRPr="00041364" w:rsidRDefault="005F6375" w:rsidP="005F6375">
            <w:pPr>
              <w:pStyle w:val="Standard"/>
              <w:rPr>
                <w:rFonts w:asciiTheme="minorHAnsi" w:hAnsiTheme="minorHAnsi" w:cstheme="minorHAnsi"/>
                <w:color w:val="000000" w:themeColor="text1"/>
              </w:rPr>
            </w:pPr>
          </w:p>
          <w:p w14:paraId="0EA0A41B" w14:textId="3CF80432"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Fıkra ile ilgili sohbet edildikten sonra hikâye etkinliğine geçilir. </w:t>
            </w:r>
            <w:r w:rsidR="00120B66" w:rsidRPr="00041364">
              <w:rPr>
                <w:rFonts w:asciiTheme="minorHAnsi" w:hAnsiTheme="minorHAnsi" w:cstheme="minorHAnsi"/>
                <w:color w:val="000000" w:themeColor="text1"/>
              </w:rPr>
              <w:t>TADB.1.</w:t>
            </w:r>
          </w:p>
          <w:p w14:paraId="43C45E4D" w14:textId="77777777" w:rsidR="005F6375" w:rsidRPr="00041364" w:rsidRDefault="005F6375" w:rsidP="005F6375">
            <w:pPr>
              <w:pStyle w:val="Standard"/>
              <w:rPr>
                <w:rFonts w:asciiTheme="minorHAnsi" w:hAnsiTheme="minorHAnsi" w:cstheme="minorHAnsi"/>
                <w:color w:val="000000" w:themeColor="text1"/>
              </w:rPr>
            </w:pPr>
          </w:p>
          <w:p w14:paraId="5F62762E" w14:textId="77777777" w:rsidR="005F6375" w:rsidRPr="00041364" w:rsidRDefault="005F6375" w:rsidP="005F6375">
            <w:pPr>
              <w:pStyle w:val="Standard"/>
              <w:rPr>
                <w:rFonts w:asciiTheme="minorHAnsi" w:hAnsiTheme="minorHAnsi" w:cstheme="minorHAnsi"/>
                <w:b/>
                <w:color w:val="000000" w:themeColor="text1"/>
              </w:rPr>
            </w:pPr>
            <w:proofErr w:type="gramStart"/>
            <w:r w:rsidRPr="00041364">
              <w:rPr>
                <w:rFonts w:asciiTheme="minorHAnsi" w:hAnsiTheme="minorHAnsi" w:cstheme="minorHAnsi"/>
                <w:b/>
                <w:color w:val="000000" w:themeColor="text1"/>
              </w:rPr>
              <w:t>Keloğlan  ve</w:t>
            </w:r>
            <w:proofErr w:type="gramEnd"/>
            <w:r w:rsidRPr="00041364">
              <w:rPr>
                <w:rFonts w:asciiTheme="minorHAnsi" w:hAnsiTheme="minorHAnsi" w:cstheme="minorHAnsi"/>
                <w:b/>
                <w:color w:val="000000" w:themeColor="text1"/>
              </w:rPr>
              <w:t xml:space="preserve"> Sincap</w:t>
            </w:r>
          </w:p>
          <w:p w14:paraId="5F5CA41E" w14:textId="77777777" w:rsidR="005F6375" w:rsidRPr="00041364" w:rsidRDefault="005F6375" w:rsidP="005F6375">
            <w:pPr>
              <w:pStyle w:val="Standard"/>
              <w:rPr>
                <w:rFonts w:asciiTheme="minorHAnsi" w:hAnsiTheme="minorHAnsi" w:cstheme="minorHAnsi"/>
                <w:color w:val="000000" w:themeColor="text1"/>
              </w:rPr>
            </w:pPr>
          </w:p>
          <w:p w14:paraId="0010F1D6" w14:textId="77777777" w:rsidR="005F6375" w:rsidRPr="00041364" w:rsidRDefault="005F6375" w:rsidP="005F6375">
            <w:pPr>
              <w:pStyle w:val="Standard"/>
              <w:rPr>
                <w:rFonts w:asciiTheme="minorHAnsi" w:hAnsiTheme="minorHAnsi" w:cstheme="minorHAnsi"/>
                <w:b/>
                <w:color w:val="000000" w:themeColor="text1"/>
              </w:rPr>
            </w:pPr>
            <w:r w:rsidRPr="00041364">
              <w:rPr>
                <w:rFonts w:asciiTheme="minorHAnsi" w:hAnsiTheme="minorHAnsi" w:cstheme="minorHAnsi"/>
                <w:b/>
                <w:color w:val="000000" w:themeColor="text1"/>
              </w:rPr>
              <w:t xml:space="preserve">Keloğlan </w:t>
            </w:r>
            <w:proofErr w:type="gramStart"/>
            <w:r w:rsidRPr="00041364">
              <w:rPr>
                <w:rFonts w:asciiTheme="minorHAnsi" w:hAnsiTheme="minorHAnsi" w:cstheme="minorHAnsi"/>
                <w:b/>
                <w:color w:val="000000" w:themeColor="text1"/>
              </w:rPr>
              <w:t>Ve</w:t>
            </w:r>
            <w:proofErr w:type="gramEnd"/>
            <w:r w:rsidRPr="00041364">
              <w:rPr>
                <w:rFonts w:asciiTheme="minorHAnsi" w:hAnsiTheme="minorHAnsi" w:cstheme="minorHAnsi"/>
                <w:b/>
                <w:color w:val="000000" w:themeColor="text1"/>
              </w:rPr>
              <w:t xml:space="preserve"> Sincap Masalı</w:t>
            </w:r>
          </w:p>
          <w:p w14:paraId="251A578A" w14:textId="77777777" w:rsidR="005F6375" w:rsidRPr="00041364" w:rsidRDefault="005F6375" w:rsidP="005F6375">
            <w:pPr>
              <w:pStyle w:val="Standard"/>
              <w:rPr>
                <w:rFonts w:asciiTheme="minorHAnsi" w:hAnsiTheme="minorHAnsi" w:cstheme="minorHAnsi"/>
                <w:color w:val="000000" w:themeColor="text1"/>
              </w:rPr>
            </w:pPr>
          </w:p>
          <w:p w14:paraId="7E9D16D5"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Bir zamanlar bir köyde bir kadın ile oğlu Keloğlan yaşarmış. Fakirlikten, açlıktan perişan durumdalarmış. Bazen evde yiyecek hiçbir şey bulunmaz, oğul Keloğlan sepeti alır eline düşermiş ormanın içine. Biraz mantar toplar getirirmiş anasına pişirmesi için.</w:t>
            </w:r>
          </w:p>
          <w:p w14:paraId="6B81DEB7"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7049FDB3"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lastRenderedPageBreak/>
              <w:t>O gün yine sıkıntılı bir günmüş. Hava sisli ve yağmurluymuş. Keloğlan yine ormana gitmiş. Başlamış mantar toplamaya. Biraz da kendi yemiş. Sonra dinlenmek için oturmuş koca bir ağacın altına.</w:t>
            </w:r>
          </w:p>
          <w:p w14:paraId="6196B988"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6E5879D5"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Başını kaldırınca bir sincap görmüş, öylece oturup duruyormuş. Keloğlanı görünce birden daldan inmiş sincap ve ağlamaya başlamış. Kucağına almış keloğlan sincabı, öpmüş, sevmiş sakinleştirmeye çalışmış. “</w:t>
            </w:r>
            <w:proofErr w:type="spellStart"/>
            <w:r w:rsidRPr="00041364">
              <w:rPr>
                <w:rFonts w:asciiTheme="minorHAnsi" w:hAnsiTheme="minorHAnsi" w:cstheme="minorHAnsi"/>
                <w:color w:val="000000" w:themeColor="text1"/>
                <w:shd w:val="clear" w:color="auto" w:fill="FAFAFA"/>
              </w:rPr>
              <w:t>Aaaah</w:t>
            </w:r>
            <w:proofErr w:type="spellEnd"/>
            <w:r w:rsidRPr="00041364">
              <w:rPr>
                <w:rFonts w:asciiTheme="minorHAnsi" w:hAnsiTheme="minorHAnsi" w:cstheme="minorHAnsi"/>
                <w:color w:val="000000" w:themeColor="text1"/>
                <w:shd w:val="clear" w:color="auto" w:fill="FAFAFA"/>
              </w:rPr>
              <w:t>, ah” demiş sincap, “Senin gibi bir arkadaş bulamadım şimdiye kadar.”</w:t>
            </w:r>
          </w:p>
          <w:p w14:paraId="5346E201"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6159237E"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Kendisi de dertlenen Keloğlan fakirliğini anlatmış sincaba. Çok acımış sincap onun haline, “gel sana bir iyilik yapayım” demiş.</w:t>
            </w:r>
          </w:p>
          <w:p w14:paraId="33B37E87"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0809CE26"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Saatlerce yürümüşler ve sonuçta orman bitmiş uzakta kayalıklar görünmüş. Sincap, “Oraya git, seni keklikler karşılayacak sana üç soru soracaklar doğru bilirsen ne kazanacağını görürsün” demiş.</w:t>
            </w:r>
          </w:p>
          <w:p w14:paraId="7B3637C1"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6A05F0E7"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Gerçekten de Keloğlanı keklikler karşılamış. Kraliçe keklik “sana üç sorumuz var, bilirsen iki küp altın alacaksın” diye konuşmuş.</w:t>
            </w:r>
          </w:p>
          <w:p w14:paraId="00F7CF9F"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3DE4CA59"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“Sorun” demiş Keloğlan. Bir kiraz ağacını gösteren kraliçe keklik “O ağaçta kaç kiraz var söyle bakalım” diye sormuş.</w:t>
            </w:r>
          </w:p>
          <w:p w14:paraId="0D338C08"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0D8FC9BA"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“Onu bilmeyecek ne var, sesin altın tüylerinin sayısı kadar.” Nereden bildiğini sorunca da “say da bak” demiş.</w:t>
            </w:r>
          </w:p>
          <w:p w14:paraId="603AAE99"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46490F1B"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Doğru kabul etmişler bu yanıtı.</w:t>
            </w:r>
          </w:p>
          <w:p w14:paraId="7BD54B62"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40B9E0DE"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İkinci soru “Dünyanın tam ortası neresi” biçimindeymiş. Bunu da “Tam senin ayağını bastığın yer” diye yanıtlamış Keloğlan, “inanmıyorsan ölç de bak!”</w:t>
            </w:r>
          </w:p>
          <w:p w14:paraId="35F47EA3"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7FAB12D2"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Bu da doğru kabul edilmiş.</w:t>
            </w:r>
          </w:p>
          <w:p w14:paraId="60FDF9CC"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0A64FC87"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Son soruda ise eline iki tane ceviz alan kraliçe “hangisi daha ağır bil bakalım” demiş.</w:t>
            </w:r>
          </w:p>
          <w:p w14:paraId="5F386C5B"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12A1CA6F"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“Suya daha fazla batan ceviz daha ağırdır” diye yanıtlamış Keloğlan.</w:t>
            </w:r>
          </w:p>
          <w:p w14:paraId="63DFC2F6"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1A4751E1"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Bu da doğru kabul edilince iki küp altın verilmiş kendisine.</w:t>
            </w:r>
          </w:p>
          <w:p w14:paraId="3D1CD78A" w14:textId="77777777" w:rsidR="005F6375" w:rsidRPr="00041364" w:rsidRDefault="005F6375" w:rsidP="005F6375">
            <w:pPr>
              <w:pStyle w:val="Standard"/>
              <w:rPr>
                <w:rFonts w:asciiTheme="minorHAnsi" w:hAnsiTheme="minorHAnsi" w:cstheme="minorHAnsi"/>
                <w:color w:val="000000" w:themeColor="text1"/>
                <w:shd w:val="clear" w:color="auto" w:fill="FAFAFA"/>
              </w:rPr>
            </w:pPr>
          </w:p>
          <w:p w14:paraId="1685A8D2" w14:textId="77777777"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Koşa koşa evine dönmüş Keloğlan altınları anasına teslim edip hemen sincabı aramaya başlamış.</w:t>
            </w:r>
          </w:p>
          <w:p w14:paraId="20AA320B" w14:textId="5A1E0ECD" w:rsidR="005F6375" w:rsidRPr="00041364" w:rsidRDefault="005F6375" w:rsidP="005F6375">
            <w:pPr>
              <w:pStyle w:val="Standard"/>
              <w:rPr>
                <w:rFonts w:asciiTheme="minorHAnsi" w:hAnsiTheme="minorHAnsi" w:cstheme="minorHAnsi"/>
                <w:color w:val="000000" w:themeColor="text1"/>
                <w:shd w:val="clear" w:color="auto" w:fill="FAFAFA"/>
              </w:rPr>
            </w:pPr>
            <w:r w:rsidRPr="00041364">
              <w:rPr>
                <w:rFonts w:asciiTheme="minorHAnsi" w:hAnsiTheme="minorHAnsi" w:cstheme="minorHAnsi"/>
                <w:color w:val="000000" w:themeColor="text1"/>
                <w:shd w:val="clear" w:color="auto" w:fill="FAFAFA"/>
              </w:rPr>
              <w:t>Sincabı bulunca ona çok teşekkür etmiş.</w:t>
            </w:r>
            <w:r w:rsidR="00120B66" w:rsidRPr="00041364">
              <w:rPr>
                <w:rFonts w:asciiTheme="minorHAnsi" w:hAnsiTheme="minorHAnsi" w:cstheme="minorHAnsi"/>
              </w:rPr>
              <w:t xml:space="preserve"> </w:t>
            </w:r>
            <w:r w:rsidR="00120B66" w:rsidRPr="00041364">
              <w:rPr>
                <w:rFonts w:asciiTheme="minorHAnsi" w:hAnsiTheme="minorHAnsi" w:cstheme="minorHAnsi"/>
                <w:color w:val="000000" w:themeColor="text1"/>
                <w:shd w:val="clear" w:color="auto" w:fill="FAFAFA"/>
              </w:rPr>
              <w:t>SDB2.1.SB1.G1</w:t>
            </w:r>
          </w:p>
          <w:p w14:paraId="04F1A5E7" w14:textId="77777777" w:rsidR="00120B66" w:rsidRPr="00041364" w:rsidRDefault="00120B66" w:rsidP="005F6375">
            <w:pPr>
              <w:pStyle w:val="Standard"/>
              <w:rPr>
                <w:rFonts w:asciiTheme="minorHAnsi" w:hAnsiTheme="minorHAnsi" w:cstheme="minorHAnsi"/>
                <w:color w:val="000000" w:themeColor="text1"/>
                <w:shd w:val="clear" w:color="auto" w:fill="FAFAFA"/>
              </w:rPr>
            </w:pPr>
          </w:p>
          <w:p w14:paraId="648A921D" w14:textId="77777777" w:rsidR="00120B66" w:rsidRPr="00041364" w:rsidRDefault="00120B66" w:rsidP="005F6375">
            <w:pPr>
              <w:pStyle w:val="Standard"/>
              <w:rPr>
                <w:rFonts w:asciiTheme="minorHAnsi" w:hAnsiTheme="minorHAnsi" w:cstheme="minorHAnsi"/>
                <w:color w:val="000000" w:themeColor="text1"/>
                <w:shd w:val="clear" w:color="auto" w:fill="FAFAFA"/>
              </w:rPr>
            </w:pPr>
          </w:p>
          <w:p w14:paraId="19C8CA78"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lastRenderedPageBreak/>
              <w:t xml:space="preserve">Müzik </w:t>
            </w:r>
          </w:p>
          <w:p w14:paraId="470C0AED" w14:textId="1608133F"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Nasrettin Hoca</w:t>
            </w:r>
            <w:r w:rsidR="00120B66" w:rsidRPr="00041364">
              <w:rPr>
                <w:rFonts w:cstheme="minorHAnsi"/>
                <w:sz w:val="24"/>
                <w:szCs w:val="24"/>
              </w:rPr>
              <w:t xml:space="preserve"> </w:t>
            </w:r>
            <w:r w:rsidR="00120B66" w:rsidRPr="00041364">
              <w:rPr>
                <w:rFonts w:cstheme="minorHAnsi"/>
                <w:b/>
                <w:color w:val="000000" w:themeColor="text1"/>
                <w:sz w:val="24"/>
                <w:szCs w:val="24"/>
                <w:lang w:eastAsia="en-US"/>
              </w:rPr>
              <w:t>MDB1.1.</w:t>
            </w:r>
          </w:p>
          <w:p w14:paraId="340BFBD1"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Hoca yoğurdu almış</w:t>
            </w:r>
          </w:p>
          <w:p w14:paraId="4AC852F9"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Eşeğine atlamış, sonra bir göle varmış</w:t>
            </w:r>
          </w:p>
          <w:p w14:paraId="0223F054"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Göle yoğurdu çalmış</w:t>
            </w:r>
          </w:p>
          <w:p w14:paraId="37C78023" w14:textId="77777777" w:rsidR="005F6375" w:rsidRPr="00041364" w:rsidRDefault="005F6375" w:rsidP="005F6375">
            <w:pPr>
              <w:rPr>
                <w:rFonts w:cstheme="minorHAnsi"/>
                <w:color w:val="000000" w:themeColor="text1"/>
                <w:sz w:val="24"/>
                <w:szCs w:val="24"/>
                <w:lang w:eastAsia="en-US"/>
              </w:rPr>
            </w:pPr>
          </w:p>
          <w:p w14:paraId="7B8B8C57"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Nasrettin hoca</w:t>
            </w:r>
          </w:p>
          <w:p w14:paraId="3393DD58"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Nasrettin hoca</w:t>
            </w:r>
          </w:p>
          <w:p w14:paraId="4A9F36A2"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Nasrettin hoca yapma </w:t>
            </w:r>
          </w:p>
          <w:p w14:paraId="58FFD17F" w14:textId="77777777" w:rsidR="005F6375" w:rsidRPr="00041364" w:rsidRDefault="005F6375" w:rsidP="005F6375">
            <w:pPr>
              <w:rPr>
                <w:rFonts w:cstheme="minorHAnsi"/>
                <w:color w:val="000000" w:themeColor="text1"/>
                <w:sz w:val="24"/>
                <w:szCs w:val="24"/>
                <w:lang w:eastAsia="en-US"/>
              </w:rPr>
            </w:pPr>
          </w:p>
          <w:p w14:paraId="6914DD82"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Hoca ne yapıyorsun</w:t>
            </w:r>
          </w:p>
          <w:p w14:paraId="6082C567"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Gölü mayalıyorum</w:t>
            </w:r>
          </w:p>
          <w:p w14:paraId="13DBDFF4"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Hiç göl maya tutar mı</w:t>
            </w:r>
          </w:p>
          <w:p w14:paraId="752B5DD1"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Böyle bir akıl var mı</w:t>
            </w:r>
          </w:p>
          <w:p w14:paraId="1BBB1463" w14:textId="77777777" w:rsidR="005F6375" w:rsidRPr="00041364" w:rsidRDefault="005F6375" w:rsidP="005F6375">
            <w:pPr>
              <w:rPr>
                <w:rFonts w:cstheme="minorHAnsi"/>
                <w:color w:val="000000" w:themeColor="text1"/>
                <w:sz w:val="24"/>
                <w:szCs w:val="24"/>
                <w:lang w:eastAsia="en-US"/>
              </w:rPr>
            </w:pPr>
          </w:p>
          <w:p w14:paraId="7309DE5F"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22D7C7C0" w14:textId="5BEBAF86" w:rsidR="00A64834" w:rsidRPr="00586616" w:rsidRDefault="005F6375" w:rsidP="005018EC">
            <w:pPr>
              <w:rPr>
                <w:rFonts w:cstheme="minorHAnsi"/>
                <w:bCs/>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
                <w:color w:val="000000" w:themeColor="text1"/>
                <w:sz w:val="24"/>
                <w:szCs w:val="24"/>
                <w:lang w:eastAsia="en-US"/>
              </w:rPr>
              <w:t xml:space="preserve">“Keloğlan ve Nasrettin Hoca”, </w:t>
            </w:r>
            <w:proofErr w:type="gramStart"/>
            <w:r w:rsidRPr="00041364">
              <w:rPr>
                <w:rFonts w:cstheme="minorHAnsi"/>
                <w:b/>
                <w:color w:val="000000" w:themeColor="text1"/>
                <w:sz w:val="24"/>
                <w:szCs w:val="24"/>
                <w:lang w:eastAsia="en-US"/>
              </w:rPr>
              <w:t>“ Şişman</w:t>
            </w:r>
            <w:proofErr w:type="gramEnd"/>
            <w:r w:rsidRPr="00041364">
              <w:rPr>
                <w:rFonts w:cstheme="minorHAnsi"/>
                <w:b/>
                <w:color w:val="000000" w:themeColor="text1"/>
                <w:sz w:val="24"/>
                <w:szCs w:val="24"/>
                <w:lang w:eastAsia="en-US"/>
              </w:rPr>
              <w:t>-Zayıf”</w:t>
            </w:r>
            <w:r w:rsidRPr="00041364">
              <w:rPr>
                <w:rFonts w:cstheme="minorHAnsi"/>
                <w:bCs/>
                <w:color w:val="000000" w:themeColor="text1"/>
                <w:sz w:val="24"/>
                <w:szCs w:val="24"/>
                <w:lang w:eastAsia="en-US"/>
              </w:rPr>
              <w:t xml:space="preserve"> ile </w:t>
            </w:r>
            <w:proofErr w:type="gramStart"/>
            <w:r w:rsidRPr="00041364">
              <w:rPr>
                <w:rFonts w:cstheme="minorHAnsi"/>
                <w:bCs/>
                <w:color w:val="000000" w:themeColor="text1"/>
                <w:sz w:val="24"/>
                <w:szCs w:val="24"/>
                <w:lang w:eastAsia="en-US"/>
              </w:rPr>
              <w:t>ilgili  çalışma</w:t>
            </w:r>
            <w:proofErr w:type="gramEnd"/>
            <w:r w:rsidRPr="00041364">
              <w:rPr>
                <w:rFonts w:cstheme="minorHAnsi"/>
                <w:bCs/>
                <w:color w:val="000000" w:themeColor="text1"/>
                <w:sz w:val="24"/>
                <w:szCs w:val="24"/>
                <w:lang w:eastAsia="en-US"/>
              </w:rPr>
              <w:t xml:space="preserve"> sayfaları</w:t>
            </w:r>
            <w:r w:rsidRPr="00041364">
              <w:rPr>
                <w:rFonts w:cstheme="minorHAnsi"/>
                <w:color w:val="000000" w:themeColor="text1"/>
                <w:sz w:val="24"/>
                <w:szCs w:val="24"/>
                <w:lang w:eastAsia="en-US"/>
              </w:rPr>
              <w:t xml:space="preserve"> kağıtlarını dağıtır. Çalışmalar öğretmen rehberliğinde yapılır</w:t>
            </w:r>
          </w:p>
        </w:tc>
      </w:tr>
      <w:tr w:rsidR="00A64834" w:rsidRPr="00041364" w14:paraId="30B43741"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871DD31"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533F81C2"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41EA6B" w14:textId="1814CCB2" w:rsidR="005F6375" w:rsidRPr="00041364" w:rsidRDefault="005F6375" w:rsidP="005F6375">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5CCAE8E8" w14:textId="77777777" w:rsidR="005F6375" w:rsidRPr="00041364" w:rsidRDefault="005F6375" w:rsidP="005F6375">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6F55E48B" w14:textId="77777777" w:rsidR="005F6375" w:rsidRPr="00041364" w:rsidRDefault="005F6375">
            <w:pPr>
              <w:pStyle w:val="ListeParagraf"/>
              <w:numPr>
                <w:ilvl w:val="0"/>
                <w:numId w:val="21"/>
              </w:numPr>
              <w:suppressAutoHyphens w:val="0"/>
              <w:autoSpaceDN/>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Nasrettin Hoca ve Keloğlan sizce eğlenceli mi?</w:t>
            </w:r>
          </w:p>
          <w:p w14:paraId="4D2DA7A6" w14:textId="77777777" w:rsidR="005F6375" w:rsidRPr="00041364" w:rsidRDefault="005F6375">
            <w:pPr>
              <w:pStyle w:val="ListeParagraf"/>
              <w:numPr>
                <w:ilvl w:val="0"/>
                <w:numId w:val="21"/>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Onları tanımak ister miydin?</w:t>
            </w:r>
          </w:p>
          <w:p w14:paraId="6B856E95" w14:textId="77777777" w:rsidR="005F6375" w:rsidRPr="00041364" w:rsidRDefault="005F6375">
            <w:pPr>
              <w:pStyle w:val="ListeParagraf"/>
              <w:numPr>
                <w:ilvl w:val="0"/>
                <w:numId w:val="21"/>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Bugün en çok hangi etkinlik hoşuna gitti?</w:t>
            </w:r>
          </w:p>
          <w:p w14:paraId="4661CAF7" w14:textId="76428035" w:rsidR="00A64834" w:rsidRPr="00586616" w:rsidRDefault="005F6375" w:rsidP="00586616">
            <w:pPr>
              <w:pStyle w:val="ListeParagraf"/>
              <w:numPr>
                <w:ilvl w:val="0"/>
                <w:numId w:val="21"/>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 yapmak istersin?</w:t>
            </w:r>
          </w:p>
        </w:tc>
      </w:tr>
    </w:tbl>
    <w:p w14:paraId="0CB88412" w14:textId="77777777" w:rsidR="00A64834" w:rsidRPr="00041364" w:rsidRDefault="00A64834" w:rsidP="00A64834">
      <w:pPr>
        <w:spacing w:after="200" w:line="276" w:lineRule="auto"/>
        <w:jc w:val="both"/>
        <w:rPr>
          <w:rFonts w:eastAsia="Calibri" w:cstheme="minorHAnsi"/>
          <w:b/>
          <w:sz w:val="24"/>
          <w:szCs w:val="24"/>
        </w:rPr>
      </w:pPr>
    </w:p>
    <w:p w14:paraId="1DAF56A5"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6A9BC2F1" w14:textId="207D08F3"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C85B0A" w:rsidRPr="00041364">
        <w:rPr>
          <w:rFonts w:eastAsia="Calibri" w:cstheme="minorHAnsi"/>
          <w:bCs/>
          <w:sz w:val="24"/>
          <w:szCs w:val="24"/>
        </w:rPr>
        <w:t>Parkur oyunu oynanabilir.</w:t>
      </w:r>
    </w:p>
    <w:p w14:paraId="749290EF" w14:textId="21C22F0B"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C85B0A" w:rsidRPr="00041364">
        <w:rPr>
          <w:rFonts w:eastAsia="Calibri" w:cstheme="minorHAnsi"/>
          <w:b/>
          <w:sz w:val="24"/>
          <w:szCs w:val="24"/>
        </w:rPr>
        <w:t xml:space="preserve">: </w:t>
      </w:r>
      <w:r w:rsidR="00C85B0A" w:rsidRPr="00041364">
        <w:rPr>
          <w:rFonts w:eastAsia="Calibri" w:cstheme="minorHAnsi"/>
          <w:bCs/>
          <w:sz w:val="24"/>
          <w:szCs w:val="24"/>
        </w:rPr>
        <w:t>2 tane Türkçe dil çocuklara fazla gelirse biri okunmaz.</w:t>
      </w:r>
    </w:p>
    <w:p w14:paraId="35CF048E"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lastRenderedPageBreak/>
        <w:t>AİLE/TOPLUM KATILIMI:</w:t>
      </w:r>
    </w:p>
    <w:p w14:paraId="61EE8C6F" w14:textId="77777777" w:rsidR="00A64834" w:rsidRPr="00041364" w:rsidRDefault="00A64834" w:rsidP="00A64834">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178E57CB" w14:textId="77777777" w:rsidR="00A64834" w:rsidRPr="00041364" w:rsidRDefault="00A64834" w:rsidP="00A64834">
      <w:pPr>
        <w:spacing w:after="200" w:line="276" w:lineRule="auto"/>
        <w:jc w:val="both"/>
        <w:rPr>
          <w:rFonts w:eastAsia="Calibri" w:cstheme="minorHAnsi"/>
          <w:sz w:val="24"/>
          <w:szCs w:val="24"/>
        </w:rPr>
      </w:pPr>
    </w:p>
    <w:p w14:paraId="5DA4B665" w14:textId="77777777" w:rsidR="00A64834" w:rsidRPr="00041364" w:rsidRDefault="00A64834" w:rsidP="00A64834">
      <w:pPr>
        <w:spacing w:after="200" w:line="276" w:lineRule="auto"/>
        <w:rPr>
          <w:rFonts w:eastAsia="Calibri" w:cstheme="minorHAnsi"/>
          <w:b/>
          <w:sz w:val="24"/>
          <w:szCs w:val="24"/>
        </w:rPr>
      </w:pPr>
    </w:p>
    <w:p w14:paraId="25B69DF5" w14:textId="77777777" w:rsidR="001B6F2F" w:rsidRDefault="001B6F2F" w:rsidP="00A64834">
      <w:pPr>
        <w:spacing w:after="200" w:line="276" w:lineRule="auto"/>
        <w:jc w:val="center"/>
        <w:rPr>
          <w:rFonts w:eastAsia="Calibri" w:cstheme="minorHAnsi"/>
          <w:b/>
          <w:sz w:val="24"/>
          <w:szCs w:val="24"/>
        </w:rPr>
      </w:pPr>
    </w:p>
    <w:p w14:paraId="664C427F" w14:textId="77777777" w:rsidR="001B6F2F" w:rsidRDefault="001B6F2F">
      <w:pPr>
        <w:rPr>
          <w:rFonts w:eastAsia="Calibri" w:cstheme="minorHAnsi"/>
          <w:b/>
          <w:sz w:val="24"/>
          <w:szCs w:val="24"/>
        </w:rPr>
      </w:pPr>
      <w:r>
        <w:rPr>
          <w:rFonts w:eastAsia="Calibri" w:cstheme="minorHAnsi"/>
          <w:b/>
          <w:sz w:val="24"/>
          <w:szCs w:val="24"/>
        </w:rPr>
        <w:br w:type="page"/>
      </w:r>
    </w:p>
    <w:p w14:paraId="12F63369" w14:textId="69D688D5"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A1EFA25" w14:textId="73F7B34C"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5F6375" w:rsidRPr="00041364">
        <w:rPr>
          <w:rFonts w:cstheme="minorHAnsi"/>
          <w:b/>
          <w:bCs/>
          <w:color w:val="000000" w:themeColor="text1"/>
          <w:sz w:val="24"/>
          <w:szCs w:val="24"/>
        </w:rPr>
        <w:t>1</w:t>
      </w:r>
      <w:r w:rsidR="004F213B" w:rsidRPr="00041364">
        <w:rPr>
          <w:rFonts w:cstheme="minorHAnsi"/>
          <w:b/>
          <w:bCs/>
          <w:color w:val="000000" w:themeColor="text1"/>
          <w:sz w:val="24"/>
          <w:szCs w:val="24"/>
        </w:rPr>
        <w:t>7</w:t>
      </w:r>
      <w:r w:rsidR="005F6375" w:rsidRPr="00041364">
        <w:rPr>
          <w:rFonts w:cstheme="minorHAnsi"/>
          <w:b/>
          <w:bCs/>
          <w:color w:val="000000" w:themeColor="text1"/>
          <w:sz w:val="24"/>
          <w:szCs w:val="24"/>
        </w:rPr>
        <w:t xml:space="preserve"> .</w:t>
      </w:r>
      <w:proofErr w:type="gramEnd"/>
      <w:r w:rsidR="005F6375"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616F1D5B" w14:textId="3A679F21"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586616">
        <w:rPr>
          <w:rFonts w:eastAsia="Calibri" w:cstheme="minorHAnsi"/>
          <w:b/>
          <w:sz w:val="24"/>
          <w:szCs w:val="24"/>
        </w:rPr>
        <w:t>48-</w:t>
      </w:r>
      <w:r w:rsidR="00586616" w:rsidRPr="00041364">
        <w:rPr>
          <w:rFonts w:eastAsia="Calibri" w:cstheme="minorHAnsi"/>
          <w:b/>
          <w:sz w:val="24"/>
          <w:szCs w:val="24"/>
        </w:rPr>
        <w:t xml:space="preserve"> </w:t>
      </w:r>
      <w:r w:rsidR="00586616" w:rsidRPr="00041364">
        <w:rPr>
          <w:rFonts w:eastAsia="Calibri" w:cstheme="minorHAnsi"/>
          <w:sz w:val="24"/>
          <w:szCs w:val="24"/>
        </w:rPr>
        <w:t>60</w:t>
      </w:r>
      <w:r w:rsidR="00586616">
        <w:rPr>
          <w:rFonts w:eastAsia="Calibri" w:cstheme="minorHAnsi"/>
          <w:sz w:val="24"/>
          <w:szCs w:val="24"/>
        </w:rPr>
        <w:t xml:space="preserve"> </w:t>
      </w:r>
      <w:r w:rsidR="00586616"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770E270A" w14:textId="77777777" w:rsidTr="005018EC">
        <w:tc>
          <w:tcPr>
            <w:tcW w:w="2093" w:type="dxa"/>
          </w:tcPr>
          <w:p w14:paraId="7EC60392"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D83FE3D"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BBD29ED"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2FE32AD"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CEAFEED"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E428909"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9900E49"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680F590" w14:textId="072CB4B7" w:rsidR="00A64834" w:rsidRPr="00041364" w:rsidRDefault="00637CE2"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026BE3FE" w14:textId="384DC691" w:rsidR="00637CE2" w:rsidRPr="00041364" w:rsidRDefault="00637CE2"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TAOB. Okuma</w:t>
            </w:r>
          </w:p>
          <w:p w14:paraId="7F23B02A"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7B061091" w14:textId="3D5814A4" w:rsidR="00A64834" w:rsidRPr="00586616" w:rsidRDefault="00637CE2"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 Deney Yapma</w:t>
            </w:r>
          </w:p>
          <w:p w14:paraId="32B686D5"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F5F7279" w14:textId="77777777" w:rsidR="00A64834" w:rsidRPr="00041364" w:rsidRDefault="00A64834" w:rsidP="005018EC">
            <w:pPr>
              <w:rPr>
                <w:rFonts w:asciiTheme="minorHAnsi" w:hAnsiTheme="minorHAnsi" w:cstheme="minorHAnsi"/>
                <w:b/>
                <w:bCs/>
                <w:color w:val="auto"/>
              </w:rPr>
            </w:pPr>
          </w:p>
          <w:p w14:paraId="356822DC" w14:textId="771CB622" w:rsidR="00A64834" w:rsidRPr="00586616" w:rsidRDefault="00637CE2" w:rsidP="00586616">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tc>
      </w:tr>
      <w:tr w:rsidR="00A64834" w:rsidRPr="00041364" w14:paraId="7515C769" w14:textId="77777777" w:rsidTr="005018EC">
        <w:tc>
          <w:tcPr>
            <w:tcW w:w="2093" w:type="dxa"/>
          </w:tcPr>
          <w:p w14:paraId="74FC91A8" w14:textId="77777777" w:rsidR="00A64834" w:rsidRPr="00041364" w:rsidRDefault="00A64834" w:rsidP="005018EC">
            <w:pPr>
              <w:spacing w:after="200" w:line="276" w:lineRule="auto"/>
              <w:jc w:val="both"/>
              <w:rPr>
                <w:rFonts w:asciiTheme="minorHAnsi" w:eastAsia="Calibri" w:hAnsiTheme="minorHAnsi" w:cstheme="minorHAnsi"/>
                <w:b/>
                <w:bCs/>
              </w:rPr>
            </w:pPr>
          </w:p>
          <w:p w14:paraId="186CD0F2"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2C68442E" w14:textId="77777777" w:rsidR="00120B66" w:rsidRPr="00041364" w:rsidRDefault="00A64834" w:rsidP="00120B6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120B66" w:rsidRPr="00041364">
              <w:rPr>
                <w:rFonts w:asciiTheme="minorHAnsi" w:eastAsia="Calibri" w:hAnsiTheme="minorHAnsi" w:cstheme="minorHAnsi"/>
                <w:kern w:val="3"/>
                <w:lang w:bidi="hi-IN"/>
              </w:rPr>
              <w:t>KB1.4 Çizmek</w:t>
            </w:r>
          </w:p>
          <w:p w14:paraId="370C54BB" w14:textId="77777777" w:rsidR="00120B66" w:rsidRPr="00041364" w:rsidRDefault="00120B66" w:rsidP="00120B6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6F1B5EC0" w14:textId="77777777" w:rsidR="00120B66" w:rsidRPr="00041364" w:rsidRDefault="00120B66" w:rsidP="00120B6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080EDD45" w14:textId="77777777" w:rsidR="00120B66" w:rsidRPr="00041364" w:rsidRDefault="00120B66" w:rsidP="00120B6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3D4B5ABC" w14:textId="77777777" w:rsidR="00120B66" w:rsidRPr="00041364" w:rsidRDefault="00120B66" w:rsidP="00120B6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0EE4C0C2" w14:textId="77777777" w:rsidR="00120B66" w:rsidRPr="00041364" w:rsidRDefault="00120B66" w:rsidP="00120B6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KB2.7.Karşılaştırma Becerisi</w:t>
            </w:r>
          </w:p>
          <w:p w14:paraId="21989195" w14:textId="23843F66" w:rsidR="00A64834" w:rsidRPr="00041364" w:rsidRDefault="00120B66" w:rsidP="00120B6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KB2.7.SB1. Birden fazla kavram veya duruma ilişkin özellikleri belirlemek</w:t>
            </w:r>
          </w:p>
        </w:tc>
      </w:tr>
      <w:tr w:rsidR="00A64834" w:rsidRPr="00041364" w14:paraId="4990B1C0" w14:textId="77777777" w:rsidTr="005018EC">
        <w:tc>
          <w:tcPr>
            <w:tcW w:w="2093" w:type="dxa"/>
          </w:tcPr>
          <w:p w14:paraId="5F8FEF85" w14:textId="77777777" w:rsidR="00A64834" w:rsidRPr="00041364" w:rsidRDefault="00A64834" w:rsidP="005018EC">
            <w:pPr>
              <w:spacing w:after="200" w:line="276" w:lineRule="auto"/>
              <w:jc w:val="both"/>
              <w:rPr>
                <w:rFonts w:asciiTheme="minorHAnsi" w:eastAsia="Calibri" w:hAnsiTheme="minorHAnsi" w:cstheme="minorHAnsi"/>
                <w:b/>
                <w:bCs/>
              </w:rPr>
            </w:pPr>
          </w:p>
          <w:p w14:paraId="2FE49C35"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6DCAE56" w14:textId="77777777" w:rsidR="00120B66" w:rsidRPr="00041364" w:rsidRDefault="00120B66" w:rsidP="00120B66">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7B18DACD" w14:textId="77777777" w:rsidR="00120B66" w:rsidRPr="00041364" w:rsidRDefault="00120B66" w:rsidP="00120B66">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038EE835" w14:textId="77777777" w:rsidR="00120B66" w:rsidRPr="00041364" w:rsidRDefault="00120B66" w:rsidP="00120B66">
            <w:pPr>
              <w:ind w:left="105"/>
              <w:rPr>
                <w:rFonts w:asciiTheme="minorHAnsi" w:eastAsia="Calibri" w:hAnsiTheme="minorHAnsi" w:cstheme="minorHAnsi"/>
              </w:rPr>
            </w:pPr>
            <w:r w:rsidRPr="00041364">
              <w:rPr>
                <w:rFonts w:asciiTheme="minorHAnsi" w:eastAsia="Calibri" w:hAnsiTheme="minorHAnsi" w:cstheme="minorHAnsi"/>
              </w:rPr>
              <w:t>E2.4. Güven</w:t>
            </w:r>
          </w:p>
          <w:p w14:paraId="70495D64" w14:textId="1C6EE4F1" w:rsidR="00A64834" w:rsidRPr="00041364" w:rsidRDefault="00120B66" w:rsidP="00120B66">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4A32B964" w14:textId="77777777" w:rsidTr="005018EC">
        <w:tc>
          <w:tcPr>
            <w:tcW w:w="9212" w:type="dxa"/>
            <w:gridSpan w:val="2"/>
          </w:tcPr>
          <w:p w14:paraId="4EFFE64B"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710E8BFA" w14:textId="77777777" w:rsidTr="005018EC">
        <w:tc>
          <w:tcPr>
            <w:tcW w:w="2093" w:type="dxa"/>
          </w:tcPr>
          <w:p w14:paraId="16FF0B9F"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53EECC1E" w14:textId="2380E813"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2.1.</w:t>
            </w:r>
            <w:r w:rsidRPr="00041364">
              <w:rPr>
                <w:rFonts w:asciiTheme="minorHAnsi" w:hAnsiTheme="minorHAnsi" w:cstheme="minorHAnsi"/>
              </w:rPr>
              <w:tab/>
              <w:t>BENLİK BECERİLERİ (SDB1)</w:t>
            </w:r>
          </w:p>
          <w:p w14:paraId="0B196E5F"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69ABF353"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04A29591"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6C508A0E"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lastRenderedPageBreak/>
              <w:t>SDB1.1.SB1.G2. Merak ettiği konu/kavrama ilişkin soru sorar.</w:t>
            </w:r>
          </w:p>
          <w:p w14:paraId="68CD25A2"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21299D15" w14:textId="77777777" w:rsidR="00120B66" w:rsidRPr="00041364" w:rsidRDefault="00120B66" w:rsidP="00120B66">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516D8184" w14:textId="547BF150" w:rsidR="00A64834" w:rsidRPr="00041364" w:rsidRDefault="00120B66" w:rsidP="00120B66">
            <w:pPr>
              <w:spacing w:after="200" w:line="276" w:lineRule="auto"/>
              <w:jc w:val="both"/>
              <w:rPr>
                <w:rFonts w:asciiTheme="minorHAnsi" w:eastAsia="Calibri" w:hAnsiTheme="minorHAnsi" w:cstheme="minorHAnsi"/>
              </w:rPr>
            </w:pPr>
            <w:r w:rsidRPr="00041364">
              <w:rPr>
                <w:rFonts w:asciiTheme="minorHAnsi" w:hAnsiTheme="minorHAnsi" w:cstheme="minorHAnsi"/>
              </w:rPr>
              <w:t>SDB1.2.SB2.G2. Yapmak istediği etkinlik için uygun materyal arar</w:t>
            </w:r>
            <w:r w:rsidR="00A64834" w:rsidRPr="00041364">
              <w:rPr>
                <w:rFonts w:asciiTheme="minorHAnsi" w:hAnsiTheme="minorHAnsi" w:cstheme="minorHAnsi"/>
              </w:rPr>
              <w:t xml:space="preserve">                                              </w:t>
            </w:r>
          </w:p>
        </w:tc>
      </w:tr>
      <w:tr w:rsidR="00A64834" w:rsidRPr="00041364" w14:paraId="077EF9C7" w14:textId="77777777" w:rsidTr="005018EC">
        <w:tc>
          <w:tcPr>
            <w:tcW w:w="2093" w:type="dxa"/>
          </w:tcPr>
          <w:p w14:paraId="561CECA8" w14:textId="77777777" w:rsidR="00A64834" w:rsidRPr="00041364" w:rsidRDefault="00A64834" w:rsidP="005018EC">
            <w:pPr>
              <w:spacing w:after="200" w:line="276" w:lineRule="auto"/>
              <w:jc w:val="both"/>
              <w:rPr>
                <w:rFonts w:asciiTheme="minorHAnsi" w:eastAsia="Calibri" w:hAnsiTheme="minorHAnsi" w:cstheme="minorHAnsi"/>
                <w:b/>
                <w:bCs/>
              </w:rPr>
            </w:pPr>
          </w:p>
          <w:p w14:paraId="2EAFC62B" w14:textId="77777777" w:rsidR="00A64834" w:rsidRPr="00041364" w:rsidRDefault="00A64834" w:rsidP="005018EC">
            <w:pPr>
              <w:spacing w:after="200" w:line="276" w:lineRule="auto"/>
              <w:jc w:val="both"/>
              <w:rPr>
                <w:rFonts w:asciiTheme="minorHAnsi" w:eastAsia="Calibri" w:hAnsiTheme="minorHAnsi" w:cstheme="minorHAnsi"/>
                <w:b/>
                <w:bCs/>
              </w:rPr>
            </w:pPr>
          </w:p>
          <w:p w14:paraId="285230F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742E6426"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2C50AE1"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4C3F23FE"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2D54A157"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22BE46D2"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09C7FF8C" w14:textId="77777777" w:rsidR="00637CE2" w:rsidRPr="00041364" w:rsidRDefault="00637CE2" w:rsidP="00637CE2">
            <w:pPr>
              <w:spacing w:after="200" w:line="276" w:lineRule="auto"/>
              <w:jc w:val="both"/>
              <w:rPr>
                <w:rFonts w:asciiTheme="minorHAnsi" w:hAnsiTheme="minorHAnsi" w:cstheme="minorHAnsi"/>
                <w:b/>
                <w:bCs/>
              </w:rPr>
            </w:pPr>
            <w:r w:rsidRPr="00041364">
              <w:rPr>
                <w:rFonts w:asciiTheme="minorHAnsi" w:hAnsiTheme="minorHAnsi" w:cstheme="minorHAnsi"/>
                <w:b/>
                <w:bCs/>
              </w:rPr>
              <w:t>OB5. KÜLTÜR OKURYAZARLIČI</w:t>
            </w:r>
          </w:p>
          <w:p w14:paraId="58A34F29"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OB5.1.Kültürü Kavrama</w:t>
            </w:r>
          </w:p>
          <w:p w14:paraId="0C20C5AB"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OB5.1.SB1. Kültürel kavramları tanımak</w:t>
            </w:r>
          </w:p>
          <w:p w14:paraId="604BE891"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OB5.1.SB2. Kültür unsurlarını fark etmek</w:t>
            </w:r>
          </w:p>
          <w:p w14:paraId="5B25EC66"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OB5.1.SB3. Kendi kültürünü fark etmek</w:t>
            </w:r>
          </w:p>
          <w:p w14:paraId="78AFB350" w14:textId="58EAEA35" w:rsidR="00A64834"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OB5.1.SB4. Kültürel benzerlik ve farklılıkları ayırt etmek</w:t>
            </w:r>
          </w:p>
        </w:tc>
      </w:tr>
      <w:tr w:rsidR="00A64834" w:rsidRPr="00041364" w14:paraId="0B462897" w14:textId="77777777" w:rsidTr="005018EC">
        <w:tc>
          <w:tcPr>
            <w:tcW w:w="2093" w:type="dxa"/>
          </w:tcPr>
          <w:p w14:paraId="1E2EB1E8" w14:textId="77777777" w:rsidR="00A64834" w:rsidRPr="00041364" w:rsidRDefault="00A64834" w:rsidP="005018EC">
            <w:pPr>
              <w:spacing w:after="200" w:line="276" w:lineRule="auto"/>
              <w:jc w:val="both"/>
              <w:rPr>
                <w:rFonts w:asciiTheme="minorHAnsi" w:eastAsia="Calibri" w:hAnsiTheme="minorHAnsi" w:cstheme="minorHAnsi"/>
                <w:b/>
                <w:bCs/>
              </w:rPr>
            </w:pPr>
          </w:p>
          <w:p w14:paraId="006BD47F" w14:textId="77777777" w:rsidR="00A64834" w:rsidRPr="00041364" w:rsidRDefault="00A64834" w:rsidP="005018EC">
            <w:pPr>
              <w:spacing w:after="200" w:line="276" w:lineRule="auto"/>
              <w:jc w:val="both"/>
              <w:rPr>
                <w:rFonts w:asciiTheme="minorHAnsi" w:eastAsia="Calibri" w:hAnsiTheme="minorHAnsi" w:cstheme="minorHAnsi"/>
                <w:b/>
                <w:bCs/>
              </w:rPr>
            </w:pPr>
          </w:p>
          <w:p w14:paraId="43C3BCFD" w14:textId="77777777" w:rsidR="00A64834" w:rsidRPr="00041364" w:rsidRDefault="00A64834" w:rsidP="005018EC">
            <w:pPr>
              <w:spacing w:after="200" w:line="276" w:lineRule="auto"/>
              <w:jc w:val="both"/>
              <w:rPr>
                <w:rFonts w:asciiTheme="minorHAnsi" w:eastAsia="Calibri" w:hAnsiTheme="minorHAnsi" w:cstheme="minorHAnsi"/>
                <w:b/>
                <w:bCs/>
              </w:rPr>
            </w:pPr>
          </w:p>
          <w:p w14:paraId="4736203C" w14:textId="77777777" w:rsidR="00A64834" w:rsidRPr="00041364" w:rsidRDefault="00A64834" w:rsidP="005018EC">
            <w:pPr>
              <w:spacing w:after="200" w:line="276" w:lineRule="auto"/>
              <w:jc w:val="both"/>
              <w:rPr>
                <w:rFonts w:asciiTheme="minorHAnsi" w:eastAsia="Calibri" w:hAnsiTheme="minorHAnsi" w:cstheme="minorHAnsi"/>
                <w:b/>
                <w:bCs/>
              </w:rPr>
            </w:pPr>
          </w:p>
          <w:p w14:paraId="027F7970" w14:textId="77777777" w:rsidR="00A64834" w:rsidRPr="00041364" w:rsidRDefault="00A64834" w:rsidP="005018EC">
            <w:pPr>
              <w:spacing w:after="200" w:line="276" w:lineRule="auto"/>
              <w:jc w:val="both"/>
              <w:rPr>
                <w:rFonts w:asciiTheme="minorHAnsi" w:eastAsia="Calibri" w:hAnsiTheme="minorHAnsi" w:cstheme="minorHAnsi"/>
                <w:b/>
                <w:bCs/>
              </w:rPr>
            </w:pPr>
          </w:p>
          <w:p w14:paraId="6F6276C8" w14:textId="77777777" w:rsidR="00A64834" w:rsidRPr="00041364" w:rsidRDefault="00A64834" w:rsidP="005018EC">
            <w:pPr>
              <w:spacing w:after="200" w:line="276" w:lineRule="auto"/>
              <w:jc w:val="both"/>
              <w:rPr>
                <w:rFonts w:asciiTheme="minorHAnsi" w:eastAsia="Calibri" w:hAnsiTheme="minorHAnsi" w:cstheme="minorHAnsi"/>
                <w:b/>
                <w:bCs/>
              </w:rPr>
            </w:pPr>
          </w:p>
          <w:p w14:paraId="2F73C03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6A285A8"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C00944C"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6D460EDC"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33B4F373"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w:t>
            </w:r>
            <w:r w:rsidRPr="00041364">
              <w:rPr>
                <w:rFonts w:asciiTheme="minorHAnsi" w:hAnsiTheme="minorHAnsi" w:cstheme="minorHAnsi"/>
                <w:b/>
                <w:bCs/>
              </w:rPr>
              <w:t xml:space="preserve"> </w:t>
            </w:r>
            <w:r w:rsidRPr="00041364">
              <w:rPr>
                <w:rFonts w:asciiTheme="minorHAnsi" w:hAnsiTheme="minorHAnsi" w:cstheme="minorHAnsi"/>
              </w:rPr>
              <w:t>animasyon gibi materyaller ile ilgili yeni anlamlar oluşturabilme</w:t>
            </w:r>
          </w:p>
          <w:p w14:paraId="3FEC6169"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6A61E2CB"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484663EE"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4F7487AA"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lastRenderedPageBreak/>
              <w:t>TAB1.2.SB3. Çıkarım yapmak</w:t>
            </w:r>
          </w:p>
          <w:p w14:paraId="4485554E"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Dinledikleri/izledikleri materyallere ilişkin çıkarım yapar.</w:t>
            </w:r>
          </w:p>
          <w:p w14:paraId="4A26754A"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TAOB. Okuma</w:t>
            </w:r>
          </w:p>
          <w:p w14:paraId="406E7D90"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TAB2.1.Okumayı Yönetme</w:t>
            </w:r>
          </w:p>
          <w:p w14:paraId="69D3C371"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TAB2.1.SB1. İnceleme ve görüş oluşturmak</w:t>
            </w:r>
          </w:p>
          <w:p w14:paraId="7BFDC6D9"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TAOB.1. Resimli öykü kitabı, dijital araçlar, afiş, broşür gibi görsel materyalleri seçebilme</w:t>
            </w:r>
          </w:p>
          <w:p w14:paraId="51C27C40"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a. Kendisine sunulan görsel okuma materyallerini inceler.</w:t>
            </w:r>
          </w:p>
          <w:p w14:paraId="2D258230"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TAB2.1.SB2. Seçim yapmak</w:t>
            </w:r>
          </w:p>
          <w:p w14:paraId="1300243C"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görsel okuma materyallerini seçer.</w:t>
            </w:r>
          </w:p>
          <w:p w14:paraId="077ADF80"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TAB2.2.Anlam Oluşturma</w:t>
            </w:r>
          </w:p>
          <w:p w14:paraId="0FDCF2D7"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TAB2.2.SB1. Ön bilgilerle bağlantı kurmak</w:t>
            </w:r>
          </w:p>
          <w:p w14:paraId="2A5CE492"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TAOB.2. Görsel materyallerden anlamlar üretebilme</w:t>
            </w:r>
          </w:p>
          <w:p w14:paraId="059F5920" w14:textId="2353E756" w:rsidR="00A64834" w:rsidRPr="00586616" w:rsidRDefault="00637CE2" w:rsidP="005018EC">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Görsel okuma materyallerinde yer alan bilgiler ile günlük yaşamı arasında ilişki kurar.</w:t>
            </w:r>
          </w:p>
          <w:p w14:paraId="4D2AC736"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7D96D6AC"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1EB68E48"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5C7D1521" w14:textId="77777777" w:rsidR="00637CE2" w:rsidRPr="00041364" w:rsidRDefault="00637CE2" w:rsidP="00637CE2">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45A07CF0"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b/>
                <w:bCs/>
              </w:rPr>
              <w:t xml:space="preserve">a. </w:t>
            </w:r>
            <w:r w:rsidRPr="00041364">
              <w:rPr>
                <w:rFonts w:asciiTheme="minorHAnsi" w:hAnsiTheme="minorHAnsi" w:cstheme="minorHAnsi"/>
              </w:rPr>
              <w:t>Basit düzeyde deney tasarlamak için malzemeler seçer</w:t>
            </w:r>
          </w:p>
          <w:p w14:paraId="38E5D6E2"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1FDFCD4F" w14:textId="64DE9E30" w:rsidR="00A64834" w:rsidRPr="00586616" w:rsidRDefault="00637CE2" w:rsidP="005018EC">
            <w:pPr>
              <w:spacing w:after="200" w:line="276" w:lineRule="auto"/>
              <w:jc w:val="both"/>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Birkaç malzeme kullanarak deney yapar.</w:t>
            </w:r>
          </w:p>
          <w:p w14:paraId="67D41A53"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C34146C" w14:textId="77777777" w:rsidR="00A64834" w:rsidRPr="00041364" w:rsidRDefault="00A64834" w:rsidP="00586616">
            <w:pPr>
              <w:rPr>
                <w:rFonts w:asciiTheme="minorHAnsi" w:hAnsiTheme="minorHAnsi" w:cstheme="minorHAnsi"/>
                <w:color w:val="FF0000"/>
              </w:rPr>
            </w:pPr>
          </w:p>
          <w:p w14:paraId="35004223"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65F5F67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27FCB3C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2488D75F"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30BB0C56"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lastRenderedPageBreak/>
              <w:t>ç</w:t>
            </w:r>
            <w:proofErr w:type="gramEnd"/>
            <w:r w:rsidRPr="00041364">
              <w:rPr>
                <w:rFonts w:asciiTheme="minorHAnsi" w:hAnsiTheme="minorHAnsi" w:cstheme="minorHAnsi"/>
              </w:rPr>
              <w:t>) Günlük olarak yeteri kadar sıvı tüketmeye gayret eder.</w:t>
            </w:r>
          </w:p>
          <w:p w14:paraId="1483688E"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104EBE32"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5FEB2DBB" w14:textId="46D48B40" w:rsidR="00A64834" w:rsidRPr="00586616" w:rsidRDefault="00A64834" w:rsidP="00586616">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352298A1" w14:textId="1AC77D33" w:rsidR="00A64834" w:rsidRPr="00041364" w:rsidRDefault="00A64834" w:rsidP="005018EC">
            <w:pPr>
              <w:ind w:left="105"/>
              <w:rPr>
                <w:rFonts w:asciiTheme="minorHAnsi" w:hAnsiTheme="minorHAnsi" w:cstheme="minorHAnsi"/>
              </w:rPr>
            </w:pPr>
          </w:p>
        </w:tc>
      </w:tr>
      <w:tr w:rsidR="00A64834" w:rsidRPr="00041364" w14:paraId="2F61B423" w14:textId="77777777" w:rsidTr="005018EC">
        <w:tc>
          <w:tcPr>
            <w:tcW w:w="2093" w:type="dxa"/>
          </w:tcPr>
          <w:p w14:paraId="1D8FE301" w14:textId="77777777" w:rsidR="00A64834" w:rsidRPr="00041364" w:rsidRDefault="00A64834" w:rsidP="005018EC">
            <w:pPr>
              <w:spacing w:after="200" w:line="276" w:lineRule="auto"/>
              <w:jc w:val="both"/>
              <w:rPr>
                <w:rFonts w:asciiTheme="minorHAnsi" w:eastAsia="Calibri" w:hAnsiTheme="minorHAnsi" w:cstheme="minorHAnsi"/>
                <w:b/>
                <w:bCs/>
              </w:rPr>
            </w:pPr>
          </w:p>
          <w:p w14:paraId="34044F0B" w14:textId="77777777" w:rsidR="00A64834" w:rsidRPr="00041364" w:rsidRDefault="00A64834" w:rsidP="005018EC">
            <w:pPr>
              <w:spacing w:after="200" w:line="276" w:lineRule="auto"/>
              <w:jc w:val="both"/>
              <w:rPr>
                <w:rFonts w:asciiTheme="minorHAnsi" w:eastAsia="Calibri" w:hAnsiTheme="minorHAnsi" w:cstheme="minorHAnsi"/>
                <w:b/>
                <w:bCs/>
              </w:rPr>
            </w:pPr>
          </w:p>
          <w:p w14:paraId="24591CE2" w14:textId="77777777" w:rsidR="00A64834" w:rsidRPr="00041364" w:rsidRDefault="00A64834" w:rsidP="005018EC">
            <w:pPr>
              <w:spacing w:after="200" w:line="276" w:lineRule="auto"/>
              <w:jc w:val="both"/>
              <w:rPr>
                <w:rFonts w:asciiTheme="minorHAnsi" w:eastAsia="Calibri" w:hAnsiTheme="minorHAnsi" w:cstheme="minorHAnsi"/>
                <w:b/>
                <w:bCs/>
              </w:rPr>
            </w:pPr>
          </w:p>
          <w:p w14:paraId="09B5D34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62B6936B" w14:textId="77777777" w:rsidR="005F6375" w:rsidRPr="00041364" w:rsidRDefault="00A64834" w:rsidP="005F6375">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5F6375" w:rsidRPr="00041364">
              <w:rPr>
                <w:rFonts w:asciiTheme="minorHAnsi" w:hAnsiTheme="minorHAnsi" w:cstheme="minorHAnsi"/>
                <w:bCs/>
                <w:color w:val="000000" w:themeColor="text1"/>
              </w:rPr>
              <w:t>Turist, restoran, menü</w:t>
            </w:r>
          </w:p>
          <w:p w14:paraId="1F7842EF" w14:textId="11424C69" w:rsidR="00A64834" w:rsidRPr="00041364" w:rsidRDefault="00A64834" w:rsidP="005018EC">
            <w:pPr>
              <w:spacing w:after="200" w:line="276" w:lineRule="auto"/>
              <w:jc w:val="both"/>
              <w:rPr>
                <w:rFonts w:asciiTheme="minorHAnsi" w:hAnsiTheme="minorHAnsi" w:cstheme="minorHAnsi"/>
                <w:bCs/>
              </w:rPr>
            </w:pPr>
          </w:p>
          <w:p w14:paraId="189BBE06" w14:textId="77777777" w:rsidR="005F6375" w:rsidRPr="00041364" w:rsidRDefault="00A64834" w:rsidP="005F6375">
            <w:pPr>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F6375" w:rsidRPr="00041364">
              <w:rPr>
                <w:rFonts w:asciiTheme="minorHAnsi" w:hAnsiTheme="minorHAnsi" w:cstheme="minorHAnsi"/>
                <w:color w:val="000000" w:themeColor="text1"/>
              </w:rPr>
              <w:t>Soğuk-sıcak, tatlı-tuzlu, ekşi</w:t>
            </w:r>
          </w:p>
          <w:p w14:paraId="63AC9E5E" w14:textId="29D5B6BC" w:rsidR="00A64834" w:rsidRPr="00041364" w:rsidRDefault="00A64834" w:rsidP="005018EC">
            <w:pPr>
              <w:rPr>
                <w:rFonts w:asciiTheme="minorHAnsi" w:hAnsiTheme="minorHAnsi" w:cstheme="minorHAnsi"/>
                <w:b/>
              </w:rPr>
            </w:pPr>
          </w:p>
          <w:p w14:paraId="70446A4A" w14:textId="77777777" w:rsidR="00A64834" w:rsidRPr="00041364" w:rsidRDefault="00A64834" w:rsidP="005018EC">
            <w:pPr>
              <w:spacing w:after="200" w:line="276" w:lineRule="auto"/>
              <w:jc w:val="both"/>
              <w:rPr>
                <w:rFonts w:asciiTheme="minorHAnsi" w:eastAsia="Calibri" w:hAnsiTheme="minorHAnsi" w:cstheme="minorHAnsi"/>
              </w:rPr>
            </w:pPr>
          </w:p>
          <w:p w14:paraId="63DC32D6" w14:textId="1E459F01" w:rsidR="005F6375" w:rsidRPr="00041364" w:rsidRDefault="00A64834" w:rsidP="005F6375">
            <w:pPr>
              <w:rPr>
                <w:rFonts w:asciiTheme="minorHAnsi" w:hAnsiTheme="minorHAnsi" w:cstheme="minorHAnsi"/>
                <w:color w:val="000000" w:themeColor="text1"/>
              </w:rPr>
            </w:pPr>
            <w:r w:rsidRPr="00041364">
              <w:rPr>
                <w:rFonts w:asciiTheme="minorHAnsi" w:eastAsia="Calibri" w:hAnsiTheme="minorHAnsi" w:cstheme="minorHAnsi"/>
                <w:b/>
              </w:rPr>
              <w:t xml:space="preserve">Materyaller: </w:t>
            </w:r>
            <w:r w:rsidR="005F6375" w:rsidRPr="00041364">
              <w:rPr>
                <w:rFonts w:asciiTheme="minorHAnsi" w:hAnsiTheme="minorHAnsi" w:cstheme="minorHAnsi"/>
                <w:color w:val="000000" w:themeColor="text1"/>
              </w:rPr>
              <w:t>2 adet kap</w:t>
            </w:r>
            <w:r w:rsidR="00C85B0A" w:rsidRPr="00041364">
              <w:rPr>
                <w:rFonts w:asciiTheme="minorHAnsi" w:hAnsiTheme="minorHAnsi" w:cstheme="minorHAnsi"/>
                <w:color w:val="000000" w:themeColor="text1"/>
              </w:rPr>
              <w:t xml:space="preserve"> </w:t>
            </w:r>
            <w:r w:rsidR="005F6375" w:rsidRPr="00041364">
              <w:rPr>
                <w:rFonts w:asciiTheme="minorHAnsi" w:hAnsiTheme="minorHAnsi" w:cstheme="minorHAnsi"/>
                <w:color w:val="000000" w:themeColor="text1"/>
              </w:rPr>
              <w:t xml:space="preserve">Sıcak ve soğuk su </w:t>
            </w:r>
          </w:p>
          <w:p w14:paraId="4444F1F7" w14:textId="119727B8" w:rsidR="00A64834" w:rsidRPr="00041364" w:rsidRDefault="00A64834" w:rsidP="005018EC">
            <w:pPr>
              <w:spacing w:after="200" w:line="276" w:lineRule="auto"/>
              <w:jc w:val="both"/>
              <w:rPr>
                <w:rFonts w:asciiTheme="minorHAnsi" w:eastAsia="Calibri" w:hAnsiTheme="minorHAnsi" w:cstheme="minorHAnsi"/>
                <w:b/>
              </w:rPr>
            </w:pPr>
          </w:p>
          <w:p w14:paraId="2403585D" w14:textId="6E11484D"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C85B0A" w:rsidRPr="00041364">
              <w:rPr>
                <w:rFonts w:asciiTheme="minorHAnsi" w:eastAsia="Calibri" w:hAnsiTheme="minorHAnsi" w:cstheme="minorHAnsi"/>
                <w:bCs/>
              </w:rPr>
              <w:t>Öğretmen çocuklar gelmeden önce panoya, mantı, dolma, döner, baklava, lokum gibi Türk yiyecekleri panoya asılır</w:t>
            </w:r>
          </w:p>
        </w:tc>
      </w:tr>
    </w:tbl>
    <w:p w14:paraId="52488013" w14:textId="77777777" w:rsidR="00A64834" w:rsidRPr="00041364" w:rsidRDefault="00A64834" w:rsidP="00A64834">
      <w:pPr>
        <w:spacing w:after="200" w:line="276" w:lineRule="auto"/>
        <w:jc w:val="both"/>
        <w:rPr>
          <w:rFonts w:eastAsia="Calibri" w:cstheme="minorHAnsi"/>
          <w:sz w:val="24"/>
          <w:szCs w:val="24"/>
        </w:rPr>
      </w:pPr>
    </w:p>
    <w:p w14:paraId="42663F2E" w14:textId="77777777" w:rsidR="00A64834" w:rsidRPr="00041364" w:rsidRDefault="00A64834" w:rsidP="00586616">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57E6AAF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929F3A"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353E6" w14:textId="62EEE034" w:rsidR="00A64834" w:rsidRPr="00586616" w:rsidRDefault="005F6375" w:rsidP="005F6375">
            <w:pPr>
              <w:rPr>
                <w:rFonts w:cstheme="minorHAnsi"/>
                <w:color w:val="000000" w:themeColor="text1"/>
                <w:sz w:val="24"/>
                <w:szCs w:val="24"/>
              </w:rPr>
            </w:pPr>
            <w:r w:rsidRPr="00041364">
              <w:rPr>
                <w:rFonts w:cstheme="minorHAnsi"/>
                <w:color w:val="000000" w:themeColor="text1"/>
                <w:sz w:val="24"/>
                <w:szCs w:val="24"/>
              </w:rPr>
              <w:t xml:space="preserve">Öğretmen çocuklar gelmeden önce panoya, mantı, dolma, döner, baklava, lokum gibi Türk yiyecekleri panoya asılır. </w:t>
            </w:r>
            <w:r w:rsidR="00637CE2" w:rsidRPr="00041364">
              <w:rPr>
                <w:rFonts w:cstheme="minorHAnsi"/>
                <w:color w:val="000000" w:themeColor="text1"/>
                <w:sz w:val="24"/>
                <w:szCs w:val="24"/>
              </w:rPr>
              <w:t>OB5.1.</w:t>
            </w:r>
            <w:r w:rsidRPr="00041364">
              <w:rPr>
                <w:rFonts w:cstheme="minorHAnsi"/>
                <w:color w:val="000000" w:themeColor="text1"/>
                <w:sz w:val="24"/>
                <w:szCs w:val="24"/>
              </w:rPr>
              <w:t xml:space="preserve">Sohbet çemberi oluşturulur. Görseller ile ilgili sohbet edilir. </w:t>
            </w:r>
            <w:r w:rsidR="00637CE2" w:rsidRPr="00041364">
              <w:rPr>
                <w:rFonts w:cstheme="minorHAnsi"/>
                <w:color w:val="000000" w:themeColor="text1"/>
                <w:sz w:val="24"/>
                <w:szCs w:val="24"/>
              </w:rPr>
              <w:t xml:space="preserve">TAOB.2. </w:t>
            </w:r>
            <w:r w:rsidRPr="00041364">
              <w:rPr>
                <w:rFonts w:cstheme="minorHAnsi"/>
                <w:color w:val="000000" w:themeColor="text1"/>
                <w:sz w:val="24"/>
                <w:szCs w:val="24"/>
              </w:rPr>
              <w:t xml:space="preserve">Takvim ve hava durumu tablosu tamamlanır. Daha sonra çocuklar ilgili köşelerinde oynar. </w:t>
            </w:r>
            <w:r w:rsidR="00120B66" w:rsidRPr="00041364">
              <w:rPr>
                <w:rFonts w:cstheme="minorHAnsi"/>
                <w:color w:val="000000" w:themeColor="text1"/>
                <w:sz w:val="24"/>
                <w:szCs w:val="24"/>
              </w:rPr>
              <w:t>E2.3.</w:t>
            </w:r>
          </w:p>
        </w:tc>
      </w:tr>
      <w:tr w:rsidR="00A64834" w:rsidRPr="00041364" w14:paraId="55BDBAA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39D538"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10B5991E"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BFCA39" w14:textId="561B2AE0" w:rsidR="00A64834" w:rsidRPr="00041364" w:rsidRDefault="00C85B0A"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öğrenme merkezlerine yönlendirilir ve istedikleri merkezde oynamaları için serbest zaman verilir.</w:t>
            </w:r>
            <w:r w:rsidR="00120B66" w:rsidRPr="00041364">
              <w:rPr>
                <w:rFonts w:cstheme="minorHAnsi"/>
                <w:sz w:val="24"/>
                <w:szCs w:val="24"/>
              </w:rPr>
              <w:t xml:space="preserve"> </w:t>
            </w:r>
            <w:r w:rsidR="00120B66" w:rsidRPr="00041364">
              <w:rPr>
                <w:rFonts w:eastAsia="SimSun" w:cstheme="minorHAnsi"/>
                <w:kern w:val="3"/>
                <w:sz w:val="24"/>
                <w:szCs w:val="24"/>
                <w:lang w:eastAsia="zh-CN" w:bidi="hi-IN"/>
              </w:rPr>
              <w:t>E2.3.</w:t>
            </w:r>
          </w:p>
        </w:tc>
      </w:tr>
      <w:tr w:rsidR="00A64834" w:rsidRPr="00041364" w14:paraId="7D631ADD"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ADAF1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23082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EFDAC1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14BFF75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380067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185D35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60A441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52E4089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12B72F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4AE5647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5D4BE5B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3B7CDE8" w14:textId="011C0F73"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586616">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5AA1915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0A8B7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C3240C"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7E4ABDB7" w14:textId="3F7886DE"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Panodaki Türk yemekleri ile ilgili sohbet edilir.</w:t>
            </w:r>
            <w:r w:rsidR="00637CE2" w:rsidRPr="00041364">
              <w:rPr>
                <w:rFonts w:cstheme="minorHAnsi"/>
                <w:sz w:val="24"/>
                <w:szCs w:val="24"/>
              </w:rPr>
              <w:t xml:space="preserve"> </w:t>
            </w:r>
            <w:r w:rsidR="00637CE2" w:rsidRPr="00041364">
              <w:rPr>
                <w:rFonts w:cstheme="minorHAnsi"/>
                <w:color w:val="000000" w:themeColor="text1"/>
                <w:sz w:val="24"/>
                <w:szCs w:val="24"/>
                <w:lang w:eastAsia="en-US"/>
              </w:rPr>
              <w:t>OB5.1.</w:t>
            </w:r>
            <w:r w:rsidRPr="00041364">
              <w:rPr>
                <w:rFonts w:cstheme="minorHAnsi"/>
                <w:color w:val="000000" w:themeColor="text1"/>
                <w:sz w:val="24"/>
                <w:szCs w:val="24"/>
                <w:lang w:eastAsia="en-US"/>
              </w:rPr>
              <w:t xml:space="preserve"> Daha sonra tüm çocuklara sevdiği yemekler sorulur. Panoda olan yemeklerden sevdikleri varsa göstermeleri istenir. </w:t>
            </w:r>
            <w:r w:rsidR="00637CE2" w:rsidRPr="00041364">
              <w:rPr>
                <w:rFonts w:cstheme="minorHAnsi"/>
                <w:color w:val="000000" w:themeColor="text1"/>
                <w:sz w:val="24"/>
                <w:szCs w:val="24"/>
                <w:lang w:eastAsia="en-US"/>
              </w:rPr>
              <w:t>SDB1.2.SB2.</w:t>
            </w:r>
            <w:r w:rsidR="00637CE2" w:rsidRPr="00041364">
              <w:rPr>
                <w:rFonts w:cstheme="minorHAnsi"/>
                <w:sz w:val="24"/>
                <w:szCs w:val="24"/>
              </w:rPr>
              <w:t xml:space="preserve"> </w:t>
            </w:r>
            <w:r w:rsidR="00637CE2" w:rsidRPr="00041364">
              <w:rPr>
                <w:rFonts w:cstheme="minorHAnsi"/>
                <w:color w:val="000000" w:themeColor="text1"/>
                <w:sz w:val="24"/>
                <w:szCs w:val="24"/>
                <w:lang w:eastAsia="en-US"/>
              </w:rPr>
              <w:t>TAOB.2.</w:t>
            </w:r>
          </w:p>
          <w:p w14:paraId="145D2220" w14:textId="77777777" w:rsidR="005F6375" w:rsidRPr="00041364" w:rsidRDefault="005F6375" w:rsidP="005F6375">
            <w:pPr>
              <w:rPr>
                <w:rFonts w:cstheme="minorHAnsi"/>
                <w:color w:val="000000" w:themeColor="text1"/>
                <w:sz w:val="24"/>
                <w:szCs w:val="24"/>
                <w:lang w:eastAsia="en-US"/>
              </w:rPr>
            </w:pPr>
          </w:p>
          <w:p w14:paraId="53F2D6DA"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Drama</w:t>
            </w:r>
          </w:p>
          <w:p w14:paraId="19EECB92" w14:textId="2C89591D"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şimdi yurtdışından gelen turistler için yapılmış Türk mutfağının olduğu restorana gidiyoruz. Bizler birer turistiz ve restorana ziyarete gidiyoruz denilir. </w:t>
            </w:r>
          </w:p>
          <w:p w14:paraId="79046306"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restorana girer. Öğretmen garsondur. Çocukları masalara alır ve ellerine Türk yemeklerinin olduğu menüleri uzatır. Her masaya bıraktığı menüleri çocuklar inceler. Siparişleri almak için, tekrar öğretmen geldiğinde çocuklar yemek siparişleri verirler. </w:t>
            </w:r>
          </w:p>
          <w:p w14:paraId="3857C5DB" w14:textId="291C0292"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Her siparişte öğretmen yemeklerin içlerinde neler olduğunu anlatır. </w:t>
            </w:r>
            <w:r w:rsidR="00637CE2" w:rsidRPr="00041364">
              <w:rPr>
                <w:rFonts w:cstheme="minorHAnsi"/>
                <w:color w:val="000000" w:themeColor="text1"/>
                <w:sz w:val="24"/>
                <w:szCs w:val="24"/>
                <w:lang w:eastAsia="en-US"/>
              </w:rPr>
              <w:t>TADB.2.</w:t>
            </w:r>
          </w:p>
          <w:p w14:paraId="1A4E32F6" w14:textId="77777777" w:rsidR="005F6375" w:rsidRPr="00041364" w:rsidRDefault="005F6375" w:rsidP="005F6375">
            <w:pPr>
              <w:rPr>
                <w:rFonts w:cstheme="minorHAnsi"/>
                <w:color w:val="000000" w:themeColor="text1"/>
                <w:sz w:val="24"/>
                <w:szCs w:val="24"/>
                <w:lang w:eastAsia="en-US"/>
              </w:rPr>
            </w:pPr>
          </w:p>
          <w:p w14:paraId="4505B706"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Dolma</w:t>
            </w:r>
          </w:p>
          <w:p w14:paraId="074B28BD"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Dolmalık biber marketten alınır ve içine pirinç, kıyma, soğan ve çeşitli baharatlar konularak tencerede pişirildiğini söyler. </w:t>
            </w:r>
          </w:p>
          <w:p w14:paraId="6966A00B" w14:textId="77777777" w:rsidR="005F6375" w:rsidRPr="00041364" w:rsidRDefault="005F6375" w:rsidP="005F6375">
            <w:pPr>
              <w:rPr>
                <w:rFonts w:cstheme="minorHAnsi"/>
                <w:color w:val="000000" w:themeColor="text1"/>
                <w:sz w:val="24"/>
                <w:szCs w:val="24"/>
                <w:lang w:eastAsia="en-US"/>
              </w:rPr>
            </w:pPr>
          </w:p>
          <w:p w14:paraId="2116A77B"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Mantı</w:t>
            </w:r>
          </w:p>
          <w:p w14:paraId="7D23D938"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Yumurta, un, tuz ile bir hamur yoğurulur ve hamur açılıp minik minik kareler kesilir. Daha sonra karelerin içine kıyma konularak karenin 4 kenarı birbirine yapıştırılır. Hazırlanan hamurlar su da kaynatılarak </w:t>
            </w:r>
            <w:r w:rsidRPr="00041364">
              <w:rPr>
                <w:rFonts w:cstheme="minorHAnsi"/>
                <w:color w:val="000000" w:themeColor="text1"/>
                <w:sz w:val="24"/>
                <w:szCs w:val="24"/>
                <w:lang w:eastAsia="en-US"/>
              </w:rPr>
              <w:lastRenderedPageBreak/>
              <w:t xml:space="preserve">pişirilir. Üzerine yoğurt ve salça sos dökülerek afiyetle yenilir der. </w:t>
            </w:r>
          </w:p>
          <w:p w14:paraId="3E477F8A"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Döner</w:t>
            </w:r>
          </w:p>
          <w:p w14:paraId="5D282878" w14:textId="2C2C7911"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Etler üs tüste büyük bir şişe geçirilerek dik konulur ve özel ocağında döndürülerek pişirilir. Döndürülerek pişirildiği için adının döner olduğunu söyler. </w:t>
            </w:r>
          </w:p>
          <w:p w14:paraId="68A56419"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Ankara Tava, İçli Köfte, Sarma, Kebap, Lahmacun, Kuru Fasulye-Pilav, Baklava, Künefe, Sütlaç gibi diğer yiyeceklerin görselleri de öğretmen tarafından anlatılır. </w:t>
            </w:r>
          </w:p>
          <w:p w14:paraId="2BFE117D" w14:textId="77777777" w:rsidR="005F6375" w:rsidRPr="00041364" w:rsidRDefault="005F6375" w:rsidP="005F6375">
            <w:pPr>
              <w:rPr>
                <w:rFonts w:cstheme="minorHAnsi"/>
                <w:color w:val="000000" w:themeColor="text1"/>
                <w:sz w:val="24"/>
                <w:szCs w:val="24"/>
                <w:lang w:eastAsia="en-US"/>
              </w:rPr>
            </w:pPr>
          </w:p>
          <w:p w14:paraId="4CF1AC4B"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Çocuklarla bir yemek seçilerek nasıl yapıldığı draması ile devam edilir. </w:t>
            </w:r>
          </w:p>
          <w:p w14:paraId="6E6BA8D0" w14:textId="77777777" w:rsidR="005F6375" w:rsidRPr="00041364" w:rsidRDefault="005F6375" w:rsidP="005F6375">
            <w:pPr>
              <w:rPr>
                <w:rFonts w:cstheme="minorHAnsi"/>
                <w:color w:val="000000" w:themeColor="text1"/>
                <w:sz w:val="24"/>
                <w:szCs w:val="24"/>
                <w:lang w:eastAsia="en-US"/>
              </w:rPr>
            </w:pPr>
          </w:p>
          <w:p w14:paraId="0B103B71" w14:textId="412D43C0"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Okuma Yazmaya Hazırlık </w:t>
            </w:r>
          </w:p>
          <w:p w14:paraId="08C525D6"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Tatlıyı Tuzluya Eşleştir </w:t>
            </w:r>
          </w:p>
          <w:p w14:paraId="0E4936AC" w14:textId="5228598D"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Yiyeceklerin görsellerinin olduğu çalışma sayfaları çocuklara dağıtılır. Görsellerin altı kısmında tuz ve şeker resmi bulunmaktadır. Çocuklardan tatlı olan yiyecekleri tatlıya, tuzlu olan yiyecekleri tuz görseline çizgi ile birleştirilmesi istenir. </w:t>
            </w:r>
            <w:r w:rsidR="00637CE2" w:rsidRPr="00041364">
              <w:rPr>
                <w:rFonts w:cstheme="minorHAnsi"/>
                <w:color w:val="000000" w:themeColor="text1"/>
                <w:sz w:val="24"/>
                <w:szCs w:val="24"/>
                <w:lang w:eastAsia="en-US"/>
              </w:rPr>
              <w:t>SDB1.2.SB2.</w:t>
            </w:r>
          </w:p>
          <w:p w14:paraId="0FEE3847" w14:textId="77777777" w:rsidR="00637CE2" w:rsidRPr="00041364" w:rsidRDefault="00637CE2" w:rsidP="005F6375">
            <w:pPr>
              <w:rPr>
                <w:rFonts w:cstheme="minorHAnsi"/>
                <w:b/>
                <w:color w:val="000000" w:themeColor="text1"/>
                <w:sz w:val="24"/>
                <w:szCs w:val="24"/>
                <w:lang w:eastAsia="en-US"/>
              </w:rPr>
            </w:pPr>
          </w:p>
          <w:p w14:paraId="42E7D23A"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Fen </w:t>
            </w:r>
          </w:p>
          <w:p w14:paraId="5278C58C"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Malzemeler</w:t>
            </w:r>
          </w:p>
          <w:p w14:paraId="7E3F7AD3"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2 adet kap</w:t>
            </w:r>
          </w:p>
          <w:p w14:paraId="1CCE3296" w14:textId="008CF249"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Sıcak ve soğuk su </w:t>
            </w:r>
          </w:p>
          <w:p w14:paraId="2D776947"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etkinlik masalarına oturtulur. </w:t>
            </w:r>
          </w:p>
          <w:p w14:paraId="590E98E4"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2 kap koyulur. Bir kaba sıcak diğer kava soğuk su konulur. </w:t>
            </w:r>
          </w:p>
          <w:p w14:paraId="200C4357"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sıra ile çağırılır. Sırayla sulara dokunmaları istenir. </w:t>
            </w:r>
          </w:p>
          <w:p w14:paraId="11801249"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Ne hissettikleri sorulur. </w:t>
            </w:r>
          </w:p>
          <w:p w14:paraId="794A3E67" w14:textId="77777777"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Neler sıcak olur?</w:t>
            </w:r>
          </w:p>
          <w:p w14:paraId="3048E4FD" w14:textId="60E5DD40"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Neler soğuk olur sohbet edilir. </w:t>
            </w:r>
            <w:r w:rsidR="00637CE2" w:rsidRPr="00041364">
              <w:rPr>
                <w:rFonts w:cstheme="minorHAnsi"/>
                <w:color w:val="000000" w:themeColor="text1"/>
                <w:sz w:val="24"/>
                <w:szCs w:val="24"/>
                <w:lang w:eastAsia="en-US"/>
              </w:rPr>
              <w:t>SDB1.2.SB2.G2.</w:t>
            </w:r>
            <w:r w:rsidR="00637CE2" w:rsidRPr="00041364">
              <w:rPr>
                <w:rFonts w:cstheme="minorHAnsi"/>
                <w:sz w:val="24"/>
                <w:szCs w:val="24"/>
              </w:rPr>
              <w:t xml:space="preserve"> </w:t>
            </w:r>
            <w:r w:rsidR="00637CE2" w:rsidRPr="00041364">
              <w:rPr>
                <w:rFonts w:cstheme="minorHAnsi"/>
                <w:color w:val="000000" w:themeColor="text1"/>
                <w:sz w:val="24"/>
                <w:szCs w:val="24"/>
                <w:lang w:eastAsia="en-US"/>
              </w:rPr>
              <w:t>FBAB6.SB1.</w:t>
            </w:r>
          </w:p>
          <w:p w14:paraId="5807D5DB" w14:textId="45C55C93" w:rsidR="005F6375" w:rsidRPr="00041364" w:rsidRDefault="005F6375" w:rsidP="005F6375">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w:t>
            </w:r>
          </w:p>
          <w:p w14:paraId="3FA41C95"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Oyun</w:t>
            </w:r>
          </w:p>
          <w:p w14:paraId="15E95ACC" w14:textId="094C34C6" w:rsidR="005F6375" w:rsidRPr="00041364" w:rsidRDefault="005F6375" w:rsidP="005F6375">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bir ebe seçer. Sınıftan bir nesne seçilir. Ebeye o nesneyi </w:t>
            </w:r>
            <w:r w:rsidRPr="00041364">
              <w:rPr>
                <w:rFonts w:asciiTheme="minorHAnsi" w:hAnsiTheme="minorHAnsi" w:cstheme="minorHAnsi"/>
                <w:color w:val="000000" w:themeColor="text1"/>
              </w:rPr>
              <w:lastRenderedPageBreak/>
              <w:t xml:space="preserve">bulması gerektiği söylenir ve sınıfın dışına çıkarılır. Çocuklarla beraber öğretmen nesneyi saklarlar. Ebe sınıfa çağırılır. Sıcak dendiğinde yaklaşmıştır. Soğuk dendiğinde uzaklaşıyordur demektir. Çocuklar sıcak soğuk diyerek nesneyi bulması için yardımcı olunur. </w:t>
            </w:r>
            <w:r w:rsidR="00120B66" w:rsidRPr="00041364">
              <w:rPr>
                <w:rFonts w:asciiTheme="minorHAnsi" w:hAnsiTheme="minorHAnsi" w:cstheme="minorHAnsi"/>
                <w:color w:val="000000" w:themeColor="text1"/>
              </w:rPr>
              <w:t>E2.5.</w:t>
            </w:r>
          </w:p>
          <w:p w14:paraId="344CEF58" w14:textId="77777777" w:rsidR="005F6375" w:rsidRPr="00041364" w:rsidRDefault="005F6375" w:rsidP="005F6375">
            <w:pPr>
              <w:pStyle w:val="Quotations"/>
              <w:spacing w:after="0"/>
              <w:ind w:left="0" w:right="0"/>
              <w:rPr>
                <w:rFonts w:asciiTheme="minorHAnsi" w:hAnsiTheme="minorHAnsi" w:cstheme="minorHAnsi"/>
                <w:color w:val="000000" w:themeColor="text1"/>
              </w:rPr>
            </w:pPr>
          </w:p>
          <w:p w14:paraId="0686D565" w14:textId="77777777" w:rsidR="005F6375" w:rsidRPr="00041364" w:rsidRDefault="005F6375" w:rsidP="005F6375">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559545BF" w14:textId="3A3787ED" w:rsidR="00A64834" w:rsidRPr="00586616" w:rsidRDefault="005F6375" w:rsidP="005018EC">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
                <w:bCs/>
                <w:color w:val="000000" w:themeColor="text1"/>
                <w:sz w:val="24"/>
                <w:szCs w:val="24"/>
                <w:lang w:eastAsia="en-US"/>
              </w:rPr>
              <w:t xml:space="preserve">“Türk </w:t>
            </w:r>
            <w:proofErr w:type="gramStart"/>
            <w:r w:rsidRPr="00041364">
              <w:rPr>
                <w:rFonts w:cstheme="minorHAnsi"/>
                <w:b/>
                <w:bCs/>
                <w:color w:val="000000" w:themeColor="text1"/>
                <w:sz w:val="24"/>
                <w:szCs w:val="24"/>
                <w:lang w:eastAsia="en-US"/>
              </w:rPr>
              <w:t>Mutfağı ”</w:t>
            </w:r>
            <w:proofErr w:type="gramEnd"/>
            <w:r w:rsidRPr="00041364">
              <w:rPr>
                <w:rFonts w:cstheme="minorHAnsi"/>
                <w:b/>
                <w:bCs/>
                <w:color w:val="000000" w:themeColor="text1"/>
                <w:sz w:val="24"/>
                <w:szCs w:val="24"/>
                <w:lang w:eastAsia="en-US"/>
              </w:rPr>
              <w:t xml:space="preserve">, “Sıcak-Soğuk”, </w:t>
            </w:r>
            <w:proofErr w:type="gramStart"/>
            <w:r w:rsidRPr="00041364">
              <w:rPr>
                <w:rFonts w:cstheme="minorHAnsi"/>
                <w:b/>
                <w:bCs/>
                <w:color w:val="000000" w:themeColor="text1"/>
                <w:sz w:val="24"/>
                <w:szCs w:val="24"/>
                <w:lang w:eastAsia="en-US"/>
              </w:rPr>
              <w:t>“ Tatlı</w:t>
            </w:r>
            <w:proofErr w:type="gramEnd"/>
            <w:r w:rsidRPr="00041364">
              <w:rPr>
                <w:rFonts w:cstheme="minorHAnsi"/>
                <w:b/>
                <w:bCs/>
                <w:color w:val="000000" w:themeColor="text1"/>
                <w:sz w:val="24"/>
                <w:szCs w:val="24"/>
                <w:lang w:eastAsia="en-US"/>
              </w:rPr>
              <w:t>-Tuzlu</w:t>
            </w:r>
            <w:proofErr w:type="gramStart"/>
            <w:r w:rsidRPr="00041364">
              <w:rPr>
                <w:rFonts w:cstheme="minorHAnsi"/>
                <w:b/>
                <w:bCs/>
                <w:color w:val="000000" w:themeColor="text1"/>
                <w:sz w:val="24"/>
                <w:szCs w:val="24"/>
                <w:lang w:eastAsia="en-US"/>
              </w:rPr>
              <w:t>”</w:t>
            </w:r>
            <w:r w:rsidRPr="00041364">
              <w:rPr>
                <w:rFonts w:cstheme="minorHAnsi"/>
                <w:color w:val="000000" w:themeColor="text1"/>
                <w:sz w:val="24"/>
                <w:szCs w:val="24"/>
                <w:lang w:eastAsia="en-US"/>
              </w:rPr>
              <w:t xml:space="preserve"> ,</w:t>
            </w:r>
            <w:proofErr w:type="gramEnd"/>
            <w:r w:rsidRPr="00041364">
              <w:rPr>
                <w:rFonts w:cstheme="minorHAnsi"/>
                <w:color w:val="000000" w:themeColor="text1"/>
                <w:sz w:val="24"/>
                <w:szCs w:val="24"/>
                <w:lang w:eastAsia="en-US"/>
              </w:rPr>
              <w:t xml:space="preserve"> “</w:t>
            </w:r>
            <w:proofErr w:type="gramStart"/>
            <w:r w:rsidRPr="00041364">
              <w:rPr>
                <w:rFonts w:cstheme="minorHAnsi"/>
                <w:color w:val="000000" w:themeColor="text1"/>
                <w:sz w:val="24"/>
                <w:szCs w:val="24"/>
                <w:lang w:eastAsia="en-US"/>
              </w:rPr>
              <w:t>Gruplama”  ile</w:t>
            </w:r>
            <w:proofErr w:type="gramEnd"/>
            <w:r w:rsidRPr="00041364">
              <w:rPr>
                <w:rFonts w:cstheme="minorHAnsi"/>
                <w:color w:val="000000" w:themeColor="text1"/>
                <w:sz w:val="24"/>
                <w:szCs w:val="24"/>
                <w:lang w:eastAsia="en-US"/>
              </w:rPr>
              <w:t xml:space="preserve"> ilgili çalışma sayfasını dağıtılır. Çalışmalar öğretmen rehberliğinde tamamlanır.</w:t>
            </w:r>
            <w:r w:rsidR="00120B66" w:rsidRPr="00041364">
              <w:rPr>
                <w:rFonts w:cstheme="minorHAnsi"/>
                <w:sz w:val="24"/>
                <w:szCs w:val="24"/>
              </w:rPr>
              <w:t xml:space="preserve"> </w:t>
            </w:r>
            <w:r w:rsidR="00120B66" w:rsidRPr="00041364">
              <w:rPr>
                <w:rFonts w:cstheme="minorHAnsi"/>
                <w:color w:val="000000" w:themeColor="text1"/>
                <w:sz w:val="24"/>
                <w:szCs w:val="24"/>
                <w:lang w:eastAsia="en-US"/>
              </w:rPr>
              <w:t>KB2.7.</w:t>
            </w:r>
            <w:r w:rsidR="00120B66" w:rsidRPr="00041364">
              <w:rPr>
                <w:rFonts w:cstheme="minorHAnsi"/>
                <w:sz w:val="24"/>
                <w:szCs w:val="24"/>
              </w:rPr>
              <w:t xml:space="preserve"> </w:t>
            </w:r>
            <w:r w:rsidR="00120B66" w:rsidRPr="00041364">
              <w:rPr>
                <w:rFonts w:cstheme="minorHAnsi"/>
                <w:color w:val="000000" w:themeColor="text1"/>
                <w:sz w:val="24"/>
                <w:szCs w:val="24"/>
                <w:lang w:eastAsia="en-US"/>
              </w:rPr>
              <w:t>KB1.8</w:t>
            </w:r>
          </w:p>
        </w:tc>
      </w:tr>
      <w:tr w:rsidR="00A64834" w:rsidRPr="00041364" w14:paraId="66C3811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51B876"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711E3206"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CA2BFD" w14:textId="7F666BC8" w:rsidR="005F6375" w:rsidRPr="00041364" w:rsidRDefault="005F6375" w:rsidP="005F6375">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7C065602" w14:textId="77777777" w:rsidR="005F6375" w:rsidRPr="00041364" w:rsidRDefault="005F6375" w:rsidP="005F6375">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1A1E8769" w14:textId="77777777" w:rsidR="005F6375" w:rsidRPr="00041364" w:rsidRDefault="005F6375">
            <w:pPr>
              <w:pStyle w:val="ListeParagraf"/>
              <w:numPr>
                <w:ilvl w:val="0"/>
                <w:numId w:val="22"/>
              </w:numPr>
              <w:suppressAutoHyphens w:val="0"/>
              <w:autoSpaceDN/>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Etkinliğimizde neler yaptık? </w:t>
            </w:r>
          </w:p>
          <w:p w14:paraId="203D8437" w14:textId="1741D769" w:rsidR="005F6375" w:rsidRPr="00041364" w:rsidRDefault="005F6375">
            <w:pPr>
              <w:pStyle w:val="ListeParagraf"/>
              <w:numPr>
                <w:ilvl w:val="0"/>
                <w:numId w:val="22"/>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Türk yemeklerinden en çok hangisini sevdin? </w:t>
            </w:r>
          </w:p>
          <w:p w14:paraId="7305E6E1" w14:textId="53F1A572" w:rsidR="005F6375" w:rsidRPr="00041364" w:rsidRDefault="005F6375">
            <w:pPr>
              <w:pStyle w:val="ListeParagraf"/>
              <w:numPr>
                <w:ilvl w:val="0"/>
                <w:numId w:val="22"/>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Bugün neler yaptık </w:t>
            </w:r>
          </w:p>
          <w:p w14:paraId="2E720200" w14:textId="24A327E1" w:rsidR="00A64834" w:rsidRPr="00586616" w:rsidRDefault="005F6375" w:rsidP="00586616">
            <w:pPr>
              <w:pStyle w:val="ListeParagraf"/>
              <w:numPr>
                <w:ilvl w:val="0"/>
                <w:numId w:val="22"/>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 yapmak istersin</w:t>
            </w:r>
            <w:r w:rsidRPr="00041364">
              <w:rPr>
                <w:rFonts w:asciiTheme="minorHAnsi" w:hAnsiTheme="minorHAnsi" w:cstheme="minorHAnsi"/>
                <w:color w:val="000000" w:themeColor="text1"/>
                <w:sz w:val="24"/>
                <w:szCs w:val="24"/>
                <w:shd w:val="clear" w:color="auto" w:fill="FFFFFF"/>
              </w:rPr>
              <w:t>?</w:t>
            </w:r>
            <w:r w:rsidRPr="00041364">
              <w:rPr>
                <w:rFonts w:asciiTheme="minorHAnsi" w:hAnsiTheme="minorHAnsi" w:cstheme="minorHAnsi"/>
                <w:color w:val="000000" w:themeColor="text1"/>
                <w:sz w:val="24"/>
                <w:szCs w:val="24"/>
              </w:rPr>
              <w:t xml:space="preserve"> </w:t>
            </w:r>
          </w:p>
        </w:tc>
      </w:tr>
    </w:tbl>
    <w:p w14:paraId="753CD11B" w14:textId="77777777" w:rsidR="00A64834" w:rsidRPr="00041364" w:rsidRDefault="00A64834" w:rsidP="00A64834">
      <w:pPr>
        <w:spacing w:after="200" w:line="276" w:lineRule="auto"/>
        <w:jc w:val="both"/>
        <w:rPr>
          <w:rFonts w:eastAsia="Calibri" w:cstheme="minorHAnsi"/>
          <w:b/>
          <w:sz w:val="24"/>
          <w:szCs w:val="24"/>
        </w:rPr>
      </w:pPr>
    </w:p>
    <w:p w14:paraId="392EF304"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92DC42E" w14:textId="5884D378"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C85B0A" w:rsidRPr="00041364">
        <w:rPr>
          <w:rFonts w:eastAsia="Calibri" w:cstheme="minorHAnsi"/>
          <w:bCs/>
          <w:sz w:val="24"/>
          <w:szCs w:val="24"/>
        </w:rPr>
        <w:t>Çocuklarla birlikte mutfak etkinliği olarak dolma yapılabilir.</w:t>
      </w:r>
    </w:p>
    <w:p w14:paraId="23C2C469" w14:textId="3F7D576F" w:rsidR="00A64834" w:rsidRPr="00041364" w:rsidRDefault="00A64834" w:rsidP="00637CE2">
      <w:pPr>
        <w:tabs>
          <w:tab w:val="left" w:pos="555"/>
          <w:tab w:val="left" w:pos="735"/>
        </w:tabs>
        <w:autoSpaceDE w:val="0"/>
        <w:autoSpaceDN w:val="0"/>
        <w:adjustRightInd w:val="0"/>
        <w:rPr>
          <w:rFonts w:cstheme="minorHAnsi"/>
          <w:noProof/>
          <w:color w:val="000000" w:themeColor="text1"/>
          <w:sz w:val="24"/>
          <w:szCs w:val="24"/>
        </w:rPr>
      </w:pPr>
      <w:r w:rsidRPr="00041364">
        <w:rPr>
          <w:rFonts w:eastAsia="Calibri" w:cstheme="minorHAnsi"/>
          <w:b/>
          <w:sz w:val="24"/>
          <w:szCs w:val="24"/>
        </w:rPr>
        <w:t>AİLE/TOPLUM KATILIMI:</w:t>
      </w:r>
      <w:r w:rsidR="005F6375" w:rsidRPr="00041364">
        <w:rPr>
          <w:rFonts w:eastAsia="Calibri" w:cstheme="minorHAnsi"/>
          <w:color w:val="000000" w:themeColor="text1"/>
          <w:sz w:val="24"/>
          <w:szCs w:val="24"/>
        </w:rPr>
        <w:t xml:space="preserve"> Ailelerden memleketlerinin yemekleri hakkında sohbet etmesi istenir.</w:t>
      </w:r>
      <w:r w:rsidR="005F6375" w:rsidRPr="00041364">
        <w:rPr>
          <w:rFonts w:cstheme="minorHAnsi"/>
          <w:color w:val="000000" w:themeColor="text1"/>
          <w:sz w:val="24"/>
          <w:szCs w:val="24"/>
        </w:rPr>
        <w:t xml:space="preserve"> </w:t>
      </w:r>
      <w:r w:rsidR="005F6375" w:rsidRPr="00041364">
        <w:rPr>
          <w:rFonts w:cstheme="minorHAnsi"/>
          <w:color w:val="000000" w:themeColor="text1"/>
          <w:spacing w:val="-1"/>
          <w:sz w:val="24"/>
          <w:szCs w:val="24"/>
        </w:rPr>
        <w:tab/>
      </w:r>
    </w:p>
    <w:p w14:paraId="01F5C149" w14:textId="77777777" w:rsidR="00A64834" w:rsidRPr="00041364" w:rsidRDefault="00A64834" w:rsidP="00A64834">
      <w:pPr>
        <w:spacing w:after="200" w:line="276" w:lineRule="auto"/>
        <w:jc w:val="center"/>
        <w:rPr>
          <w:rFonts w:eastAsia="Calibri" w:cstheme="minorHAnsi"/>
          <w:b/>
          <w:sz w:val="24"/>
          <w:szCs w:val="24"/>
        </w:rPr>
      </w:pPr>
    </w:p>
    <w:p w14:paraId="4C04CD3F" w14:textId="77777777" w:rsidR="00A64834" w:rsidRDefault="00A64834" w:rsidP="00A64834">
      <w:pPr>
        <w:spacing w:after="200" w:line="276" w:lineRule="auto"/>
        <w:jc w:val="center"/>
        <w:rPr>
          <w:rFonts w:eastAsia="Calibri" w:cstheme="minorHAnsi"/>
          <w:b/>
          <w:sz w:val="24"/>
          <w:szCs w:val="24"/>
        </w:rPr>
      </w:pPr>
    </w:p>
    <w:p w14:paraId="3245104C" w14:textId="77777777" w:rsidR="00586616" w:rsidRDefault="00586616" w:rsidP="00A64834">
      <w:pPr>
        <w:spacing w:after="200" w:line="276" w:lineRule="auto"/>
        <w:jc w:val="center"/>
        <w:rPr>
          <w:rFonts w:eastAsia="Calibri" w:cstheme="minorHAnsi"/>
          <w:b/>
          <w:sz w:val="24"/>
          <w:szCs w:val="24"/>
        </w:rPr>
      </w:pPr>
    </w:p>
    <w:p w14:paraId="6EBC40B3" w14:textId="77777777" w:rsidR="00586616" w:rsidRDefault="00586616" w:rsidP="00A64834">
      <w:pPr>
        <w:spacing w:after="200" w:line="276" w:lineRule="auto"/>
        <w:jc w:val="center"/>
        <w:rPr>
          <w:rFonts w:eastAsia="Calibri" w:cstheme="minorHAnsi"/>
          <w:b/>
          <w:sz w:val="24"/>
          <w:szCs w:val="24"/>
        </w:rPr>
      </w:pPr>
    </w:p>
    <w:p w14:paraId="0DBFBDD7" w14:textId="77777777" w:rsidR="00586616" w:rsidRDefault="00586616" w:rsidP="00A64834">
      <w:pPr>
        <w:spacing w:after="200" w:line="276" w:lineRule="auto"/>
        <w:jc w:val="center"/>
        <w:rPr>
          <w:rFonts w:eastAsia="Calibri" w:cstheme="minorHAnsi"/>
          <w:b/>
          <w:sz w:val="24"/>
          <w:szCs w:val="24"/>
        </w:rPr>
      </w:pPr>
    </w:p>
    <w:p w14:paraId="004BA23F" w14:textId="77777777" w:rsidR="00586616" w:rsidRDefault="00586616" w:rsidP="00A64834">
      <w:pPr>
        <w:spacing w:after="200" w:line="276" w:lineRule="auto"/>
        <w:jc w:val="center"/>
        <w:rPr>
          <w:rFonts w:eastAsia="Calibri" w:cstheme="minorHAnsi"/>
          <w:b/>
          <w:sz w:val="24"/>
          <w:szCs w:val="24"/>
        </w:rPr>
      </w:pPr>
    </w:p>
    <w:p w14:paraId="2D265431" w14:textId="77777777" w:rsidR="00586616" w:rsidRDefault="00586616" w:rsidP="00A64834">
      <w:pPr>
        <w:spacing w:after="200" w:line="276" w:lineRule="auto"/>
        <w:jc w:val="center"/>
        <w:rPr>
          <w:rFonts w:eastAsia="Calibri" w:cstheme="minorHAnsi"/>
          <w:b/>
          <w:sz w:val="24"/>
          <w:szCs w:val="24"/>
        </w:rPr>
      </w:pPr>
    </w:p>
    <w:p w14:paraId="582E50AB" w14:textId="77777777" w:rsidR="00586616" w:rsidRDefault="00586616" w:rsidP="00A64834">
      <w:pPr>
        <w:spacing w:after="200" w:line="276" w:lineRule="auto"/>
        <w:jc w:val="center"/>
        <w:rPr>
          <w:rFonts w:eastAsia="Calibri" w:cstheme="minorHAnsi"/>
          <w:b/>
          <w:sz w:val="24"/>
          <w:szCs w:val="24"/>
        </w:rPr>
      </w:pPr>
    </w:p>
    <w:p w14:paraId="4CD6254C" w14:textId="77777777" w:rsidR="00586616" w:rsidRDefault="00586616" w:rsidP="00A64834">
      <w:pPr>
        <w:spacing w:after="200" w:line="276" w:lineRule="auto"/>
        <w:jc w:val="center"/>
        <w:rPr>
          <w:rFonts w:eastAsia="Calibri" w:cstheme="minorHAnsi"/>
          <w:b/>
          <w:sz w:val="24"/>
          <w:szCs w:val="24"/>
        </w:rPr>
      </w:pPr>
    </w:p>
    <w:p w14:paraId="12F2D486" w14:textId="77777777" w:rsidR="00586616" w:rsidRDefault="00586616" w:rsidP="00A64834">
      <w:pPr>
        <w:spacing w:after="200" w:line="276" w:lineRule="auto"/>
        <w:jc w:val="center"/>
        <w:rPr>
          <w:rFonts w:eastAsia="Calibri" w:cstheme="minorHAnsi"/>
          <w:b/>
          <w:sz w:val="24"/>
          <w:szCs w:val="24"/>
        </w:rPr>
      </w:pPr>
    </w:p>
    <w:p w14:paraId="27CF2115" w14:textId="77777777" w:rsidR="00586616" w:rsidRDefault="00586616" w:rsidP="00A64834">
      <w:pPr>
        <w:spacing w:after="200" w:line="276" w:lineRule="auto"/>
        <w:jc w:val="center"/>
        <w:rPr>
          <w:rFonts w:eastAsia="Calibri" w:cstheme="minorHAnsi"/>
          <w:b/>
          <w:sz w:val="24"/>
          <w:szCs w:val="24"/>
        </w:rPr>
      </w:pPr>
    </w:p>
    <w:p w14:paraId="1A5669D2" w14:textId="77777777" w:rsidR="00586616" w:rsidRPr="00041364" w:rsidRDefault="00586616" w:rsidP="00A64834">
      <w:pPr>
        <w:spacing w:after="200" w:line="276" w:lineRule="auto"/>
        <w:jc w:val="center"/>
        <w:rPr>
          <w:rFonts w:eastAsia="Calibri" w:cstheme="minorHAnsi"/>
          <w:b/>
          <w:sz w:val="24"/>
          <w:szCs w:val="24"/>
        </w:rPr>
      </w:pPr>
    </w:p>
    <w:p w14:paraId="0FEBDECB" w14:textId="77777777" w:rsidR="001B6F2F" w:rsidRDefault="001B6F2F" w:rsidP="00A64834">
      <w:pPr>
        <w:spacing w:after="200" w:line="276" w:lineRule="auto"/>
        <w:jc w:val="center"/>
        <w:rPr>
          <w:rFonts w:eastAsia="Calibri" w:cstheme="minorHAnsi"/>
          <w:b/>
          <w:sz w:val="24"/>
          <w:szCs w:val="24"/>
        </w:rPr>
      </w:pPr>
    </w:p>
    <w:p w14:paraId="2825AE37" w14:textId="77777777" w:rsidR="001B6F2F" w:rsidRDefault="001B6F2F">
      <w:pPr>
        <w:rPr>
          <w:rFonts w:eastAsia="Calibri" w:cstheme="minorHAnsi"/>
          <w:b/>
          <w:sz w:val="24"/>
          <w:szCs w:val="24"/>
        </w:rPr>
      </w:pPr>
      <w:r>
        <w:rPr>
          <w:rFonts w:eastAsia="Calibri" w:cstheme="minorHAnsi"/>
          <w:b/>
          <w:sz w:val="24"/>
          <w:szCs w:val="24"/>
        </w:rPr>
        <w:br w:type="page"/>
      </w:r>
    </w:p>
    <w:p w14:paraId="6F42C32A" w14:textId="66CED74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F46102D" w14:textId="0B3A00DD"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5F6375" w:rsidRPr="00041364">
        <w:rPr>
          <w:rFonts w:cstheme="minorHAnsi"/>
          <w:b/>
          <w:bCs/>
          <w:color w:val="000000" w:themeColor="text1"/>
          <w:sz w:val="24"/>
          <w:szCs w:val="24"/>
        </w:rPr>
        <w:t>1</w:t>
      </w:r>
      <w:r w:rsidR="004F213B" w:rsidRPr="00041364">
        <w:rPr>
          <w:rFonts w:cstheme="minorHAnsi"/>
          <w:b/>
          <w:bCs/>
          <w:color w:val="000000" w:themeColor="text1"/>
          <w:sz w:val="24"/>
          <w:szCs w:val="24"/>
        </w:rPr>
        <w:t>8</w:t>
      </w:r>
      <w:r w:rsidR="005F6375"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6DE77A2B" w14:textId="5D33CFFD"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586616">
        <w:rPr>
          <w:rFonts w:eastAsia="Calibri" w:cstheme="minorHAnsi"/>
          <w:b/>
          <w:sz w:val="24"/>
          <w:szCs w:val="24"/>
        </w:rPr>
        <w:t>48-</w:t>
      </w:r>
      <w:r w:rsidR="00586616" w:rsidRPr="00041364">
        <w:rPr>
          <w:rFonts w:eastAsia="Calibri" w:cstheme="minorHAnsi"/>
          <w:b/>
          <w:sz w:val="24"/>
          <w:szCs w:val="24"/>
        </w:rPr>
        <w:t xml:space="preserve"> </w:t>
      </w:r>
      <w:r w:rsidR="00586616" w:rsidRPr="00041364">
        <w:rPr>
          <w:rFonts w:eastAsia="Calibri" w:cstheme="minorHAnsi"/>
          <w:sz w:val="24"/>
          <w:szCs w:val="24"/>
        </w:rPr>
        <w:t>60</w:t>
      </w:r>
      <w:r w:rsidR="00586616">
        <w:rPr>
          <w:rFonts w:eastAsia="Calibri" w:cstheme="minorHAnsi"/>
          <w:sz w:val="24"/>
          <w:szCs w:val="24"/>
        </w:rPr>
        <w:t xml:space="preserve"> </w:t>
      </w:r>
      <w:r w:rsidR="00586616"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68401DF9" w14:textId="77777777" w:rsidTr="005018EC">
        <w:tc>
          <w:tcPr>
            <w:tcW w:w="2093" w:type="dxa"/>
          </w:tcPr>
          <w:p w14:paraId="77868A8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F7E7446"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313FAA06"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46B48F09" w14:textId="128C1D5E" w:rsidR="00A64834" w:rsidRPr="00586616" w:rsidRDefault="000D7A71" w:rsidP="00586616">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76103EA4" w14:textId="244F5985" w:rsidR="00A64834" w:rsidRPr="00586616" w:rsidRDefault="00A64834" w:rsidP="00586616">
            <w:pPr>
              <w:rPr>
                <w:rFonts w:asciiTheme="minorHAnsi" w:hAnsiTheme="minorHAnsi" w:cstheme="minorHAnsi"/>
                <w:b/>
                <w:bCs/>
                <w:color w:val="auto"/>
              </w:rPr>
            </w:pPr>
            <w:r w:rsidRPr="00041364">
              <w:rPr>
                <w:rFonts w:asciiTheme="minorHAnsi" w:hAnsiTheme="minorHAnsi" w:cstheme="minorHAnsi"/>
                <w:b/>
                <w:bCs/>
                <w:color w:val="auto"/>
              </w:rPr>
              <w:t>SANAT ALANI</w:t>
            </w:r>
          </w:p>
        </w:tc>
      </w:tr>
      <w:tr w:rsidR="00A64834" w:rsidRPr="00041364" w14:paraId="72D232B1" w14:textId="77777777" w:rsidTr="005018EC">
        <w:tc>
          <w:tcPr>
            <w:tcW w:w="2093" w:type="dxa"/>
          </w:tcPr>
          <w:p w14:paraId="7B1F0112" w14:textId="77777777" w:rsidR="00A64834" w:rsidRPr="00041364" w:rsidRDefault="00A64834" w:rsidP="005018EC">
            <w:pPr>
              <w:spacing w:after="200" w:line="276" w:lineRule="auto"/>
              <w:jc w:val="both"/>
              <w:rPr>
                <w:rFonts w:asciiTheme="minorHAnsi" w:eastAsia="Calibri" w:hAnsiTheme="minorHAnsi" w:cstheme="minorHAnsi"/>
                <w:b/>
                <w:bCs/>
              </w:rPr>
            </w:pPr>
          </w:p>
          <w:p w14:paraId="6F78F8B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F370B3A" w14:textId="77777777" w:rsidR="00637CE2" w:rsidRPr="00041364" w:rsidRDefault="00637CE2" w:rsidP="00637CE2">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1DB66319" w14:textId="77777777" w:rsidR="00637CE2" w:rsidRPr="00041364" w:rsidRDefault="00637CE2" w:rsidP="00637CE2">
            <w:pPr>
              <w:ind w:left="105"/>
              <w:rPr>
                <w:rFonts w:asciiTheme="minorHAnsi" w:eastAsia="Calibri" w:hAnsiTheme="minorHAnsi" w:cstheme="minorHAnsi"/>
              </w:rPr>
            </w:pPr>
            <w:r w:rsidRPr="00041364">
              <w:rPr>
                <w:rFonts w:asciiTheme="minorHAnsi" w:eastAsia="Calibri" w:hAnsiTheme="minorHAnsi" w:cstheme="minorHAnsi"/>
              </w:rPr>
              <w:t>E3.1. Odaklanma</w:t>
            </w:r>
          </w:p>
          <w:p w14:paraId="0EEB4567" w14:textId="7904844E" w:rsidR="00A64834" w:rsidRPr="00041364" w:rsidRDefault="00637CE2" w:rsidP="00637CE2">
            <w:pPr>
              <w:ind w:left="105"/>
              <w:rPr>
                <w:rFonts w:asciiTheme="minorHAnsi" w:eastAsia="Calibri" w:hAnsiTheme="minorHAnsi" w:cstheme="minorHAnsi"/>
              </w:rPr>
            </w:pPr>
            <w:r w:rsidRPr="00041364">
              <w:rPr>
                <w:rFonts w:asciiTheme="minorHAnsi" w:eastAsia="Calibri" w:hAnsiTheme="minorHAnsi" w:cstheme="minorHAnsi"/>
              </w:rPr>
              <w:t>E3.2. Yaratıcılık</w:t>
            </w:r>
          </w:p>
        </w:tc>
      </w:tr>
      <w:tr w:rsidR="00A64834" w:rsidRPr="00041364" w14:paraId="79A3BE92" w14:textId="77777777" w:rsidTr="005018EC">
        <w:tc>
          <w:tcPr>
            <w:tcW w:w="9212" w:type="dxa"/>
            <w:gridSpan w:val="2"/>
          </w:tcPr>
          <w:p w14:paraId="04EFABF0"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72F25DA6" w14:textId="77777777" w:rsidTr="005018EC">
        <w:tc>
          <w:tcPr>
            <w:tcW w:w="2093" w:type="dxa"/>
          </w:tcPr>
          <w:p w14:paraId="19D2E393"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6BDFA600" w14:textId="132A09E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2.2.SOSYAL YAŞAM BECERİLERİ (SDB2)</w:t>
            </w:r>
          </w:p>
          <w:p w14:paraId="7DF04848"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0611F3DC"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79C50294"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1600E8CC"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3BEF857E"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6EE11321"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 xml:space="preserve">SDB2.1.SB1.G4. Konuşanı dinlediğini belirten jest ve mimikler kullanır. </w:t>
            </w:r>
          </w:p>
          <w:p w14:paraId="4A712DAF" w14:textId="4BA7C975" w:rsidR="00A64834" w:rsidRPr="00041364" w:rsidRDefault="00637CE2" w:rsidP="00637CE2">
            <w:pPr>
              <w:spacing w:after="200" w:line="276" w:lineRule="auto"/>
              <w:jc w:val="both"/>
              <w:rPr>
                <w:rFonts w:asciiTheme="minorHAnsi" w:eastAsia="Calibri" w:hAnsiTheme="minorHAnsi" w:cstheme="minorHAnsi"/>
              </w:rPr>
            </w:pPr>
            <w:r w:rsidRPr="00041364">
              <w:rPr>
                <w:rFonts w:asciiTheme="minorHAnsi" w:hAnsiTheme="minorHAnsi" w:cstheme="minorHAnsi"/>
              </w:rPr>
              <w:t>SDB2.1.SB1.G5. Nazik bir ifadeyle söze girer.</w:t>
            </w:r>
            <w:r w:rsidR="00A64834" w:rsidRPr="00041364">
              <w:rPr>
                <w:rFonts w:asciiTheme="minorHAnsi" w:hAnsiTheme="minorHAnsi" w:cstheme="minorHAnsi"/>
              </w:rPr>
              <w:t xml:space="preserve">                                          </w:t>
            </w:r>
          </w:p>
        </w:tc>
      </w:tr>
      <w:tr w:rsidR="00A64834" w:rsidRPr="00041364" w14:paraId="31C3C7E7" w14:textId="77777777" w:rsidTr="005018EC">
        <w:tc>
          <w:tcPr>
            <w:tcW w:w="2093" w:type="dxa"/>
          </w:tcPr>
          <w:p w14:paraId="56FFA9A8" w14:textId="77777777" w:rsidR="00A64834" w:rsidRPr="00041364" w:rsidRDefault="00A64834" w:rsidP="005018EC">
            <w:pPr>
              <w:spacing w:after="200" w:line="276" w:lineRule="auto"/>
              <w:jc w:val="both"/>
              <w:rPr>
                <w:rFonts w:asciiTheme="minorHAnsi" w:eastAsia="Calibri" w:hAnsiTheme="minorHAnsi" w:cstheme="minorHAnsi"/>
                <w:b/>
                <w:bCs/>
              </w:rPr>
            </w:pPr>
          </w:p>
          <w:p w14:paraId="291C71B7" w14:textId="77777777" w:rsidR="00A64834" w:rsidRPr="00041364" w:rsidRDefault="00A64834" w:rsidP="005018EC">
            <w:pPr>
              <w:spacing w:after="200" w:line="276" w:lineRule="auto"/>
              <w:jc w:val="both"/>
              <w:rPr>
                <w:rFonts w:asciiTheme="minorHAnsi" w:eastAsia="Calibri" w:hAnsiTheme="minorHAnsi" w:cstheme="minorHAnsi"/>
                <w:b/>
                <w:bCs/>
              </w:rPr>
            </w:pPr>
          </w:p>
          <w:p w14:paraId="43435199"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089E2570"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60EFEC6"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7850B789"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B9DF928"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3D587B4" w14:textId="4ECA9A70" w:rsidR="00A64834" w:rsidRPr="00041364" w:rsidRDefault="00A64834" w:rsidP="00586616">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7C348631" w14:textId="77777777" w:rsidTr="005018EC">
        <w:tc>
          <w:tcPr>
            <w:tcW w:w="2093" w:type="dxa"/>
          </w:tcPr>
          <w:p w14:paraId="7F1CBC0C" w14:textId="77777777" w:rsidR="00A64834" w:rsidRPr="00041364" w:rsidRDefault="00A64834" w:rsidP="005018EC">
            <w:pPr>
              <w:spacing w:after="200" w:line="276" w:lineRule="auto"/>
              <w:jc w:val="both"/>
              <w:rPr>
                <w:rFonts w:asciiTheme="minorHAnsi" w:eastAsia="Calibri" w:hAnsiTheme="minorHAnsi" w:cstheme="minorHAnsi"/>
                <w:b/>
                <w:bCs/>
              </w:rPr>
            </w:pPr>
          </w:p>
          <w:p w14:paraId="0C671FFC" w14:textId="77777777" w:rsidR="00A64834" w:rsidRPr="00041364" w:rsidRDefault="00A64834" w:rsidP="005018EC">
            <w:pPr>
              <w:spacing w:after="200" w:line="276" w:lineRule="auto"/>
              <w:jc w:val="both"/>
              <w:rPr>
                <w:rFonts w:asciiTheme="minorHAnsi" w:eastAsia="Calibri" w:hAnsiTheme="minorHAnsi" w:cstheme="minorHAnsi"/>
                <w:b/>
                <w:bCs/>
              </w:rPr>
            </w:pPr>
          </w:p>
          <w:p w14:paraId="6B42B154" w14:textId="77777777" w:rsidR="00A64834" w:rsidRPr="00041364" w:rsidRDefault="00A64834" w:rsidP="005018EC">
            <w:pPr>
              <w:spacing w:after="200" w:line="276" w:lineRule="auto"/>
              <w:jc w:val="both"/>
              <w:rPr>
                <w:rFonts w:asciiTheme="minorHAnsi" w:eastAsia="Calibri" w:hAnsiTheme="minorHAnsi" w:cstheme="minorHAnsi"/>
                <w:b/>
                <w:bCs/>
              </w:rPr>
            </w:pPr>
          </w:p>
          <w:p w14:paraId="7899D8DA" w14:textId="77777777" w:rsidR="00A64834" w:rsidRPr="00041364" w:rsidRDefault="00A64834" w:rsidP="005018EC">
            <w:pPr>
              <w:spacing w:after="200" w:line="276" w:lineRule="auto"/>
              <w:jc w:val="both"/>
              <w:rPr>
                <w:rFonts w:asciiTheme="minorHAnsi" w:eastAsia="Calibri" w:hAnsiTheme="minorHAnsi" w:cstheme="minorHAnsi"/>
                <w:b/>
                <w:bCs/>
              </w:rPr>
            </w:pPr>
          </w:p>
          <w:p w14:paraId="41210E6B" w14:textId="77777777" w:rsidR="00A64834" w:rsidRPr="00041364" w:rsidRDefault="00A64834" w:rsidP="005018EC">
            <w:pPr>
              <w:spacing w:after="200" w:line="276" w:lineRule="auto"/>
              <w:jc w:val="both"/>
              <w:rPr>
                <w:rFonts w:asciiTheme="minorHAnsi" w:eastAsia="Calibri" w:hAnsiTheme="minorHAnsi" w:cstheme="minorHAnsi"/>
                <w:b/>
                <w:bCs/>
              </w:rPr>
            </w:pPr>
          </w:p>
          <w:p w14:paraId="2C32F604" w14:textId="77777777" w:rsidR="00A64834" w:rsidRPr="00041364" w:rsidRDefault="00A64834" w:rsidP="005018EC">
            <w:pPr>
              <w:spacing w:after="200" w:line="276" w:lineRule="auto"/>
              <w:jc w:val="both"/>
              <w:rPr>
                <w:rFonts w:asciiTheme="minorHAnsi" w:eastAsia="Calibri" w:hAnsiTheme="minorHAnsi" w:cstheme="minorHAnsi"/>
                <w:b/>
                <w:bCs/>
              </w:rPr>
            </w:pPr>
          </w:p>
          <w:p w14:paraId="3A14B472"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75B4DB5"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0D7B0807"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3EFA313"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5B4FE206"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lastRenderedPageBreak/>
              <w:t>TADB.2. Dinledikleri/izledikleri şiir, hikâye, tekerleme, video, tiyatro, animasyon gibi materyaller ile ilgili yeni anlamlar oluşturabilme</w:t>
            </w:r>
          </w:p>
          <w:p w14:paraId="229EDD05"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4391BE51" w14:textId="77777777" w:rsidR="00637CE2" w:rsidRPr="00041364" w:rsidRDefault="00637CE2" w:rsidP="00637CE2">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3A17146E" w14:textId="4D93AB61" w:rsidR="00A64834" w:rsidRPr="00586616" w:rsidRDefault="00637CE2" w:rsidP="005018EC">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22778B44"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1DF690A" w14:textId="77777777" w:rsidR="00A64834" w:rsidRPr="00041364" w:rsidRDefault="00A64834" w:rsidP="00586616">
            <w:pPr>
              <w:rPr>
                <w:rFonts w:asciiTheme="minorHAnsi" w:hAnsiTheme="minorHAnsi" w:cstheme="minorHAnsi"/>
                <w:color w:val="FF0000"/>
              </w:rPr>
            </w:pPr>
          </w:p>
          <w:p w14:paraId="52CD9D4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517247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3DF2FF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343EFF4D"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6FD50323"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59E65192" w14:textId="77777777" w:rsidR="00A64834" w:rsidRPr="00041364" w:rsidRDefault="00A64834" w:rsidP="005018EC">
            <w:pPr>
              <w:ind w:left="105"/>
              <w:rPr>
                <w:rFonts w:asciiTheme="minorHAnsi" w:hAnsiTheme="minorHAnsi" w:cstheme="minorHAnsi"/>
              </w:rPr>
            </w:pPr>
          </w:p>
          <w:p w14:paraId="73D4319E"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E806399"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0E79BF53"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6FAD855A" w14:textId="77777777" w:rsidR="00A64834" w:rsidRPr="00041364" w:rsidRDefault="00A64834" w:rsidP="005018EC">
            <w:pPr>
              <w:ind w:left="105"/>
              <w:rPr>
                <w:rFonts w:asciiTheme="minorHAnsi" w:hAnsiTheme="minorHAnsi" w:cstheme="minorHAnsi"/>
              </w:rPr>
            </w:pPr>
          </w:p>
          <w:p w14:paraId="6EE1C25B" w14:textId="77777777" w:rsidR="00A64834" w:rsidRPr="00041364" w:rsidRDefault="00A64834" w:rsidP="005018EC">
            <w:pPr>
              <w:rPr>
                <w:rFonts w:asciiTheme="minorHAnsi" w:hAnsiTheme="minorHAnsi" w:cstheme="minorHAnsi"/>
                <w:b/>
                <w:bCs/>
                <w:color w:val="auto"/>
              </w:rPr>
            </w:pPr>
          </w:p>
          <w:p w14:paraId="65EA1637"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404C764E" w14:textId="77777777" w:rsidR="00637CE2" w:rsidRPr="00041364" w:rsidRDefault="00637CE2" w:rsidP="005018EC">
            <w:pPr>
              <w:rPr>
                <w:rFonts w:asciiTheme="minorHAnsi" w:hAnsiTheme="minorHAnsi" w:cstheme="minorHAnsi"/>
                <w:b/>
                <w:bCs/>
                <w:color w:val="auto"/>
              </w:rPr>
            </w:pPr>
          </w:p>
          <w:p w14:paraId="60CF76C2" w14:textId="77777777" w:rsidR="00637CE2" w:rsidRPr="00041364" w:rsidRDefault="00637CE2" w:rsidP="00637CE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120BE1C5" w14:textId="77777777" w:rsidR="00637CE2" w:rsidRPr="00041364" w:rsidRDefault="00637CE2" w:rsidP="00637CE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6CE10E9E" w14:textId="77777777" w:rsidR="00637CE2" w:rsidRPr="00041364" w:rsidRDefault="00637CE2" w:rsidP="00637CE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10FAAB41" w14:textId="77777777" w:rsidR="00637CE2" w:rsidRPr="00041364" w:rsidRDefault="00637CE2" w:rsidP="00637CE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7B8886CB" w14:textId="35228945" w:rsidR="00637CE2" w:rsidRPr="00041364" w:rsidRDefault="00637CE2" w:rsidP="00637CE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3FA82410" w14:textId="77777777" w:rsidR="00637CE2" w:rsidRPr="00041364" w:rsidRDefault="00637CE2" w:rsidP="00637CE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307C5FA4" w14:textId="77777777" w:rsidR="00637CE2" w:rsidRPr="00041364" w:rsidRDefault="00637CE2" w:rsidP="00637CE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5864FBA0" w14:textId="08F8FE87" w:rsidR="00A64834" w:rsidRPr="00586616" w:rsidRDefault="00637CE2"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2C5962EA" w14:textId="7EE859B4" w:rsidR="00A64834" w:rsidRPr="00041364" w:rsidRDefault="00A64834" w:rsidP="005018EC">
            <w:pPr>
              <w:ind w:left="105"/>
              <w:rPr>
                <w:rFonts w:asciiTheme="minorHAnsi" w:hAnsiTheme="minorHAnsi" w:cstheme="minorHAnsi"/>
              </w:rPr>
            </w:pPr>
          </w:p>
        </w:tc>
      </w:tr>
      <w:tr w:rsidR="00A64834" w:rsidRPr="00041364" w14:paraId="6D16C96C" w14:textId="77777777" w:rsidTr="005018EC">
        <w:tc>
          <w:tcPr>
            <w:tcW w:w="2093" w:type="dxa"/>
          </w:tcPr>
          <w:p w14:paraId="060D082E" w14:textId="77777777" w:rsidR="00A64834" w:rsidRPr="00041364" w:rsidRDefault="00A64834" w:rsidP="005018EC">
            <w:pPr>
              <w:spacing w:after="200" w:line="276" w:lineRule="auto"/>
              <w:jc w:val="both"/>
              <w:rPr>
                <w:rFonts w:asciiTheme="minorHAnsi" w:eastAsia="Calibri" w:hAnsiTheme="minorHAnsi" w:cstheme="minorHAnsi"/>
                <w:b/>
                <w:bCs/>
              </w:rPr>
            </w:pPr>
          </w:p>
          <w:p w14:paraId="3CFF8249" w14:textId="77777777" w:rsidR="00A64834" w:rsidRPr="00041364" w:rsidRDefault="00A64834" w:rsidP="005018EC">
            <w:pPr>
              <w:spacing w:after="200" w:line="276" w:lineRule="auto"/>
              <w:jc w:val="both"/>
              <w:rPr>
                <w:rFonts w:asciiTheme="minorHAnsi" w:eastAsia="Calibri" w:hAnsiTheme="minorHAnsi" w:cstheme="minorHAnsi"/>
                <w:b/>
                <w:bCs/>
              </w:rPr>
            </w:pPr>
          </w:p>
          <w:p w14:paraId="3135FF7D" w14:textId="77777777" w:rsidR="00A64834" w:rsidRPr="00041364" w:rsidRDefault="00A64834" w:rsidP="005018EC">
            <w:pPr>
              <w:spacing w:after="200" w:line="276" w:lineRule="auto"/>
              <w:jc w:val="both"/>
              <w:rPr>
                <w:rFonts w:asciiTheme="minorHAnsi" w:eastAsia="Calibri" w:hAnsiTheme="minorHAnsi" w:cstheme="minorHAnsi"/>
                <w:b/>
                <w:bCs/>
              </w:rPr>
            </w:pPr>
          </w:p>
          <w:p w14:paraId="7F97377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2F1149B6" w14:textId="77777777" w:rsidR="005F6375" w:rsidRPr="00041364" w:rsidRDefault="00A64834" w:rsidP="005F6375">
            <w:pPr>
              <w:tabs>
                <w:tab w:val="left" w:pos="0"/>
              </w:tabs>
              <w:rPr>
                <w:rFonts w:asciiTheme="minorHAnsi" w:hAnsiTheme="minorHAnsi" w:cstheme="minorHAnsi"/>
                <w:b/>
                <w:color w:val="000000" w:themeColor="text1"/>
              </w:rPr>
            </w:pPr>
            <w:r w:rsidRPr="00041364">
              <w:rPr>
                <w:rFonts w:asciiTheme="minorHAnsi" w:eastAsia="Calibri" w:hAnsiTheme="minorHAnsi" w:cstheme="minorHAnsi"/>
                <w:b/>
              </w:rPr>
              <w:lastRenderedPageBreak/>
              <w:t>Sözcükler:</w:t>
            </w:r>
            <w:r w:rsidRPr="00041364">
              <w:rPr>
                <w:rFonts w:asciiTheme="minorHAnsi" w:hAnsiTheme="minorHAnsi" w:cstheme="minorHAnsi"/>
              </w:rPr>
              <w:t xml:space="preserve"> </w:t>
            </w:r>
            <w:r w:rsidR="005F6375" w:rsidRPr="00041364">
              <w:rPr>
                <w:rFonts w:asciiTheme="minorHAnsi" w:hAnsiTheme="minorHAnsi" w:cstheme="minorHAnsi"/>
                <w:bCs/>
                <w:color w:val="000000" w:themeColor="text1"/>
              </w:rPr>
              <w:t>Heykel,</w:t>
            </w:r>
          </w:p>
          <w:p w14:paraId="67390237" w14:textId="4545979E" w:rsidR="00A64834" w:rsidRPr="00041364" w:rsidRDefault="00A64834" w:rsidP="005018EC">
            <w:pPr>
              <w:spacing w:after="200" w:line="276" w:lineRule="auto"/>
              <w:jc w:val="both"/>
              <w:rPr>
                <w:rFonts w:asciiTheme="minorHAnsi" w:hAnsiTheme="minorHAnsi" w:cstheme="minorHAnsi"/>
              </w:rPr>
            </w:pPr>
          </w:p>
          <w:p w14:paraId="3293C8A5" w14:textId="77777777" w:rsidR="005F6375" w:rsidRPr="00041364" w:rsidRDefault="00A64834" w:rsidP="005F6375">
            <w:pPr>
              <w:tabs>
                <w:tab w:val="left" w:pos="0"/>
              </w:tabs>
              <w:rPr>
                <w:rFonts w:asciiTheme="minorHAnsi" w:hAnsiTheme="minorHAnsi" w:cstheme="minorHAnsi"/>
                <w:b/>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5F6375" w:rsidRPr="00041364">
              <w:rPr>
                <w:rFonts w:asciiTheme="minorHAnsi" w:hAnsiTheme="minorHAnsi" w:cstheme="minorHAnsi"/>
                <w:bCs/>
                <w:color w:val="000000" w:themeColor="text1"/>
              </w:rPr>
              <w:t>Sıcak-soğuk, sert-yumuşak,</w:t>
            </w:r>
          </w:p>
          <w:p w14:paraId="1116D438" w14:textId="6A85206E" w:rsidR="00A64834" w:rsidRPr="00041364" w:rsidRDefault="00A64834" w:rsidP="005018EC">
            <w:pPr>
              <w:rPr>
                <w:rFonts w:asciiTheme="minorHAnsi" w:hAnsiTheme="minorHAnsi" w:cstheme="minorHAnsi"/>
                <w:b/>
              </w:rPr>
            </w:pPr>
          </w:p>
          <w:p w14:paraId="3ADCDCBE" w14:textId="77777777" w:rsidR="005F6375" w:rsidRPr="00041364" w:rsidRDefault="00A64834" w:rsidP="005F6375">
            <w:pPr>
              <w:pStyle w:val="Standard"/>
              <w:rPr>
                <w:rFonts w:asciiTheme="minorHAnsi" w:hAnsiTheme="minorHAnsi" w:cstheme="minorHAnsi"/>
                <w:bCs/>
                <w:color w:val="000000" w:themeColor="text1"/>
              </w:rPr>
            </w:pPr>
            <w:r w:rsidRPr="00041364">
              <w:rPr>
                <w:rFonts w:asciiTheme="minorHAnsi" w:eastAsia="Calibri" w:hAnsiTheme="minorHAnsi" w:cstheme="minorHAnsi"/>
                <w:b/>
              </w:rPr>
              <w:t xml:space="preserve">Materyaller: </w:t>
            </w:r>
            <w:r w:rsidR="005F6375" w:rsidRPr="00041364">
              <w:rPr>
                <w:rFonts w:asciiTheme="minorHAnsi" w:hAnsiTheme="minorHAnsi" w:cstheme="minorHAnsi"/>
                <w:bCs/>
                <w:color w:val="000000" w:themeColor="text1"/>
              </w:rPr>
              <w:t xml:space="preserve">Malzemeler </w:t>
            </w:r>
          </w:p>
          <w:p w14:paraId="460D3F16"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1 Su Bardağı Tuz</w:t>
            </w:r>
          </w:p>
          <w:p w14:paraId="053A1593"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2 Su Bardağı Un</w:t>
            </w:r>
          </w:p>
          <w:p w14:paraId="205A4F11"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1 Su Bardağı Su</w:t>
            </w:r>
          </w:p>
          <w:p w14:paraId="43980E86"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Boya</w:t>
            </w:r>
          </w:p>
          <w:p w14:paraId="3B72123B"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Vernik</w:t>
            </w:r>
          </w:p>
          <w:p w14:paraId="22323C53"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Keçeli Kalem</w:t>
            </w:r>
          </w:p>
          <w:p w14:paraId="7C40FC4A"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Kurdele</w:t>
            </w:r>
          </w:p>
          <w:p w14:paraId="312B6B31" w14:textId="77777777" w:rsidR="00A64834" w:rsidRPr="00041364" w:rsidRDefault="00A64834" w:rsidP="005018EC">
            <w:pPr>
              <w:spacing w:after="200" w:line="276" w:lineRule="auto"/>
              <w:jc w:val="both"/>
              <w:rPr>
                <w:rFonts w:asciiTheme="minorHAnsi" w:eastAsia="Calibri" w:hAnsiTheme="minorHAnsi" w:cstheme="minorHAnsi"/>
                <w:b/>
              </w:rPr>
            </w:pPr>
          </w:p>
          <w:p w14:paraId="69BC04F3" w14:textId="38E89864"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C85B0A" w:rsidRPr="00041364">
              <w:rPr>
                <w:rFonts w:asciiTheme="minorHAnsi" w:eastAsia="Calibri" w:hAnsiTheme="minorHAnsi" w:cstheme="minorHAnsi"/>
                <w:bCs/>
              </w:rPr>
              <w:t>Öğretmen sınıfa bazı seramik malzemeler getirir</w:t>
            </w:r>
          </w:p>
        </w:tc>
      </w:tr>
    </w:tbl>
    <w:p w14:paraId="1E3A2AB3" w14:textId="77777777" w:rsidR="00A64834" w:rsidRPr="00041364" w:rsidRDefault="00A64834" w:rsidP="00A64834">
      <w:pPr>
        <w:spacing w:after="200" w:line="276" w:lineRule="auto"/>
        <w:jc w:val="both"/>
        <w:rPr>
          <w:rFonts w:eastAsia="Calibri" w:cstheme="minorHAnsi"/>
          <w:sz w:val="24"/>
          <w:szCs w:val="24"/>
        </w:rPr>
      </w:pPr>
    </w:p>
    <w:p w14:paraId="3884CF3F" w14:textId="77777777" w:rsidR="00A64834" w:rsidRPr="00041364" w:rsidRDefault="00A64834" w:rsidP="00586616">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2491205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0F82E5"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281432" w14:textId="116FA38E" w:rsidR="00C85B0A" w:rsidRPr="00041364" w:rsidRDefault="005F6375" w:rsidP="00C85B0A">
            <w:pPr>
              <w:rPr>
                <w:rFonts w:eastAsia="Calibri" w:cstheme="minorHAnsi"/>
                <w:sz w:val="24"/>
                <w:szCs w:val="24"/>
              </w:rPr>
            </w:pPr>
            <w:r w:rsidRPr="00041364">
              <w:rPr>
                <w:rFonts w:cstheme="minorHAnsi"/>
                <w:bCs/>
                <w:color w:val="000000" w:themeColor="text1"/>
                <w:sz w:val="24"/>
                <w:szCs w:val="24"/>
              </w:rPr>
              <w:t xml:space="preserve">Öğretmen çocukları karşılar. Müzikle sabah sporu yapılır. Sohbet çemberi oluşturulur. Gün içinde yapılacak etkinlikler ile ilgili bilgi verilir. </w:t>
            </w:r>
            <w:r w:rsidR="00637CE2" w:rsidRPr="00041364">
              <w:rPr>
                <w:rFonts w:cstheme="minorHAnsi"/>
                <w:bCs/>
                <w:color w:val="000000" w:themeColor="text1"/>
                <w:sz w:val="24"/>
                <w:szCs w:val="24"/>
              </w:rPr>
              <w:t>TAB1.2.SB1.</w:t>
            </w:r>
            <w:r w:rsidR="000D7A71" w:rsidRPr="00041364">
              <w:rPr>
                <w:rFonts w:cstheme="minorHAnsi"/>
                <w:sz w:val="24"/>
                <w:szCs w:val="24"/>
              </w:rPr>
              <w:t xml:space="preserve"> </w:t>
            </w:r>
            <w:r w:rsidR="000D7A71" w:rsidRPr="00041364">
              <w:rPr>
                <w:rFonts w:cstheme="minorHAnsi"/>
                <w:bCs/>
                <w:color w:val="000000" w:themeColor="text1"/>
                <w:sz w:val="24"/>
                <w:szCs w:val="24"/>
              </w:rPr>
              <w:t>SDB2.1.SB1</w:t>
            </w:r>
          </w:p>
          <w:p w14:paraId="201D7152" w14:textId="2B19B2B3" w:rsidR="00A64834" w:rsidRPr="00041364" w:rsidRDefault="00A64834" w:rsidP="005F6375">
            <w:pPr>
              <w:rPr>
                <w:rFonts w:eastAsia="Calibri" w:cstheme="minorHAnsi"/>
                <w:sz w:val="24"/>
                <w:szCs w:val="24"/>
              </w:rPr>
            </w:pPr>
          </w:p>
        </w:tc>
      </w:tr>
      <w:tr w:rsidR="00A64834" w:rsidRPr="00041364" w14:paraId="43B73A11"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939E39"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3029D603"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BBE7CF" w14:textId="77777777" w:rsidR="00C85B0A" w:rsidRPr="00041364" w:rsidRDefault="00C85B0A" w:rsidP="00C85B0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öğrenme merkezlerine yönlendirir. Çocuklar istedikleri merkezlerin rozetlerini takarak oyun oynarlar.</w:t>
            </w:r>
          </w:p>
          <w:p w14:paraId="5003FABE" w14:textId="56B8C564" w:rsidR="00A64834" w:rsidRPr="00041364" w:rsidRDefault="00C85B0A" w:rsidP="00C85B0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Tik Tak tekerlemesini söyleyerek oyun saatinin bittiğini hatırlatır. Çocuklar etkinlik masalarına yönlendirilir.</w:t>
            </w:r>
          </w:p>
        </w:tc>
      </w:tr>
      <w:tr w:rsidR="00A64834" w:rsidRPr="00041364" w14:paraId="1FB24A9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3B7F5B"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91B67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111454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E9C67A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14037F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7B1076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3D76DFF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 Bir sağa baktım</w:t>
            </w:r>
          </w:p>
          <w:p w14:paraId="147B4B9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90EDA0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9CF556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20B100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D71BED2" w14:textId="53492814"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586616">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23C1078C"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E37312"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7EEBF9"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
                <w:color w:val="000000" w:themeColor="text1"/>
              </w:rPr>
              <w:t>SANAT</w:t>
            </w:r>
          </w:p>
          <w:p w14:paraId="702F6BFF"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xml:space="preserve">Öğretmen sınıfa bazı seramik malzemeler getirir, çini tablosu, seramik tablo, tabak, duvar </w:t>
            </w:r>
            <w:proofErr w:type="gramStart"/>
            <w:r w:rsidRPr="00041364">
              <w:rPr>
                <w:rFonts w:asciiTheme="minorHAnsi" w:hAnsiTheme="minorHAnsi" w:cstheme="minorHAnsi"/>
                <w:bCs/>
                <w:color w:val="000000" w:themeColor="text1"/>
              </w:rPr>
              <w:t>süsleri….</w:t>
            </w:r>
            <w:proofErr w:type="gramEnd"/>
            <w:r w:rsidRPr="00041364">
              <w:rPr>
                <w:rFonts w:asciiTheme="minorHAnsi" w:hAnsiTheme="minorHAnsi" w:cstheme="minorHAnsi"/>
                <w:bCs/>
                <w:color w:val="000000" w:themeColor="text1"/>
              </w:rPr>
              <w:t xml:space="preserve">vb. Seramikte çamur ve ateşin arkadaşlığı olduğu söylenir. Çamur ve ateş birleşince seramik sanatı ortaya çıkar denir. Seramiğin en başlangıcı kil ile olmuştur diyerek sınıfa getirdiği kil hamurunu çocuklara gösterir. Tüm çocuklar kil hamuruna dokunur.  Daha sonra önce tuz seramiği ile başlayacaklarını daha sonra kil hamuru ile şekiller yapılacağı anlatılır. </w:t>
            </w:r>
          </w:p>
          <w:p w14:paraId="664F0CD8" w14:textId="77777777" w:rsidR="005F6375" w:rsidRPr="00041364" w:rsidRDefault="005F6375" w:rsidP="005F6375">
            <w:pPr>
              <w:pStyle w:val="Standard"/>
              <w:rPr>
                <w:rFonts w:asciiTheme="minorHAnsi" w:hAnsiTheme="minorHAnsi" w:cstheme="minorHAnsi"/>
                <w:bCs/>
                <w:color w:val="000000" w:themeColor="text1"/>
              </w:rPr>
            </w:pPr>
          </w:p>
          <w:p w14:paraId="01ACBA60"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xml:space="preserve">4tane kart vardır. </w:t>
            </w:r>
          </w:p>
          <w:p w14:paraId="5A76AAAC" w14:textId="6E97DC56"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xml:space="preserve">1.kartlarda Kile şekil verilirken, 2. Kartta kurumaya bırakılmış, 3. Kartta pişirilirken, 4. Kartta renklendirme yapılırken görseller bulunmaktadır. </w:t>
            </w:r>
            <w:r w:rsidR="00637CE2" w:rsidRPr="00041364">
              <w:rPr>
                <w:rFonts w:asciiTheme="minorHAnsi" w:hAnsiTheme="minorHAnsi" w:cstheme="minorHAnsi"/>
                <w:bCs/>
                <w:color w:val="000000" w:themeColor="text1"/>
              </w:rPr>
              <w:t>SNAB4.SB1.</w:t>
            </w:r>
          </w:p>
          <w:p w14:paraId="157E725D" w14:textId="77777777" w:rsidR="005F6375" w:rsidRPr="00041364" w:rsidRDefault="005F6375" w:rsidP="005F6375">
            <w:pPr>
              <w:pStyle w:val="Standard"/>
              <w:rPr>
                <w:rFonts w:asciiTheme="minorHAnsi" w:hAnsiTheme="minorHAnsi" w:cstheme="minorHAnsi"/>
                <w:bCs/>
                <w:color w:val="000000" w:themeColor="text1"/>
              </w:rPr>
            </w:pPr>
          </w:p>
          <w:p w14:paraId="2EF61727"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xml:space="preserve">Çocuklara sorularak olay sıralama yapılır. </w:t>
            </w:r>
          </w:p>
          <w:p w14:paraId="31E303F1" w14:textId="77777777" w:rsidR="005F6375" w:rsidRPr="00041364" w:rsidRDefault="005F6375" w:rsidP="005F6375">
            <w:pPr>
              <w:pStyle w:val="Standard"/>
              <w:rPr>
                <w:rFonts w:asciiTheme="minorHAnsi" w:hAnsiTheme="minorHAnsi" w:cstheme="minorHAnsi"/>
                <w:bCs/>
                <w:color w:val="000000" w:themeColor="text1"/>
              </w:rPr>
            </w:pPr>
          </w:p>
          <w:p w14:paraId="6D1B070B" w14:textId="7D1F83F8" w:rsidR="005F6375" w:rsidRPr="00041364" w:rsidRDefault="005F6375" w:rsidP="005F6375">
            <w:pPr>
              <w:pStyle w:val="Standard"/>
              <w:rPr>
                <w:rFonts w:asciiTheme="minorHAnsi" w:hAnsiTheme="minorHAnsi" w:cstheme="minorHAnsi"/>
                <w:b/>
                <w:bCs/>
                <w:color w:val="000000" w:themeColor="text1"/>
              </w:rPr>
            </w:pPr>
            <w:r w:rsidRPr="00041364">
              <w:rPr>
                <w:rFonts w:asciiTheme="minorHAnsi" w:hAnsiTheme="minorHAnsi" w:cstheme="minorHAnsi"/>
                <w:b/>
                <w:bCs/>
                <w:color w:val="000000" w:themeColor="text1"/>
              </w:rPr>
              <w:t>Sanat</w:t>
            </w:r>
            <w:r w:rsidR="00637CE2" w:rsidRPr="00041364">
              <w:rPr>
                <w:rFonts w:asciiTheme="minorHAnsi" w:hAnsiTheme="minorHAnsi" w:cstheme="minorHAnsi"/>
              </w:rPr>
              <w:t xml:space="preserve"> </w:t>
            </w:r>
            <w:r w:rsidR="00637CE2" w:rsidRPr="00041364">
              <w:rPr>
                <w:rFonts w:asciiTheme="minorHAnsi" w:hAnsiTheme="minorHAnsi" w:cstheme="minorHAnsi"/>
                <w:b/>
                <w:bCs/>
                <w:color w:val="000000" w:themeColor="text1"/>
              </w:rPr>
              <w:t>SNAB4.SB2.</w:t>
            </w:r>
          </w:p>
          <w:p w14:paraId="40EA30AD" w14:textId="77777777" w:rsidR="005F6375" w:rsidRPr="00041364" w:rsidRDefault="005F6375" w:rsidP="005F6375">
            <w:pPr>
              <w:pStyle w:val="Standard"/>
              <w:rPr>
                <w:rFonts w:asciiTheme="minorHAnsi" w:hAnsiTheme="minorHAnsi" w:cstheme="minorHAnsi"/>
                <w:b/>
                <w:bCs/>
                <w:color w:val="000000" w:themeColor="text1"/>
              </w:rPr>
            </w:pPr>
            <w:r w:rsidRPr="00041364">
              <w:rPr>
                <w:rFonts w:asciiTheme="minorHAnsi" w:hAnsiTheme="minorHAnsi" w:cstheme="minorHAnsi"/>
                <w:b/>
                <w:bCs/>
                <w:color w:val="000000" w:themeColor="text1"/>
              </w:rPr>
              <w:t xml:space="preserve">Tuz Seramiği </w:t>
            </w:r>
          </w:p>
          <w:p w14:paraId="735A241A"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xml:space="preserve">Malzemeler </w:t>
            </w:r>
          </w:p>
          <w:p w14:paraId="6427EFAE"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1 Su Bardağı Tuz</w:t>
            </w:r>
          </w:p>
          <w:p w14:paraId="6B22D853"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2 Su Bardağı Un</w:t>
            </w:r>
          </w:p>
          <w:p w14:paraId="32D1DA7E"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1 Su Bardağı Su</w:t>
            </w:r>
          </w:p>
          <w:p w14:paraId="37B7F4CE"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Boya</w:t>
            </w:r>
          </w:p>
          <w:p w14:paraId="2737654B"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Vernik</w:t>
            </w:r>
          </w:p>
          <w:p w14:paraId="1335BBA6"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Keçeli Kalem</w:t>
            </w:r>
          </w:p>
          <w:p w14:paraId="0F6C9B23"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Kurdele</w:t>
            </w:r>
          </w:p>
          <w:p w14:paraId="54883A4C" w14:textId="77777777" w:rsidR="005F6375" w:rsidRPr="00041364" w:rsidRDefault="005F6375" w:rsidP="005F6375">
            <w:pPr>
              <w:pStyle w:val="Standard"/>
              <w:rPr>
                <w:rFonts w:asciiTheme="minorHAnsi" w:hAnsiTheme="minorHAnsi" w:cstheme="minorHAnsi"/>
                <w:bCs/>
                <w:color w:val="000000" w:themeColor="text1"/>
              </w:rPr>
            </w:pPr>
          </w:p>
          <w:p w14:paraId="09315260" w14:textId="77777777" w:rsidR="005F6375" w:rsidRPr="00041364" w:rsidRDefault="005F6375" w:rsidP="005F6375">
            <w:pPr>
              <w:pStyle w:val="Standard"/>
              <w:rPr>
                <w:rFonts w:asciiTheme="minorHAnsi" w:hAnsiTheme="minorHAnsi" w:cstheme="minorHAnsi"/>
                <w:bCs/>
                <w:color w:val="000000" w:themeColor="text1"/>
              </w:rPr>
            </w:pPr>
          </w:p>
          <w:p w14:paraId="4431DB68"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ilk aşama; su, un ve tuz büyük bir kapta yeterince pürüzsüz olana kadar karıştırılır. Karışım sonucunda yumuşak bir hamur elde edilmelidir.</w:t>
            </w:r>
          </w:p>
          <w:p w14:paraId="47BAF6E7"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Elde edilen yumuşak tuz hamuru merdane yardımı ile iyice açılır ve kenarlarının düzgün olmasına dikkat edilir.</w:t>
            </w:r>
          </w:p>
          <w:p w14:paraId="6A9ED8C0"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xml:space="preserve">● Hamur isteğe göre daire ya da kare açılabilir bu detay çok önemli </w:t>
            </w:r>
            <w:r w:rsidRPr="00041364">
              <w:rPr>
                <w:rFonts w:asciiTheme="minorHAnsi" w:hAnsiTheme="minorHAnsi" w:cstheme="minorHAnsi"/>
                <w:bCs/>
                <w:color w:val="000000" w:themeColor="text1"/>
              </w:rPr>
              <w:lastRenderedPageBreak/>
              <w:t>değildir.</w:t>
            </w:r>
          </w:p>
          <w:p w14:paraId="6AEE3FF9"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Yapılması istenen şekiller her ne ise bu hamurdan çıkarılır. Bu aşamada yaratıcılığa bağlı olarak el izi şekli ya da kurabiye kalıpları kullanılabilir. Kalıp kullanılmadan hamurdan bir parça kopararak isteğe göre şekillendirilebilir. Bu durumda hamurun çok fazla kalın olmamasına dikkat edilmelidir.</w:t>
            </w:r>
          </w:p>
          <w:p w14:paraId="511927D2"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Şekillendirme sırasında hamura çöp şiş ya da kürdan ile yazılar da yazılabilir. Tamamen hayal gücüne bağlı bir aktivitedir.</w:t>
            </w:r>
          </w:p>
          <w:p w14:paraId="4D198093"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xml:space="preserve">● Tüm şekillendirmeler tamamlandıktan sonra üzerine yağlı </w:t>
            </w:r>
            <w:proofErr w:type="gramStart"/>
            <w:r w:rsidRPr="00041364">
              <w:rPr>
                <w:rFonts w:asciiTheme="minorHAnsi" w:hAnsiTheme="minorHAnsi" w:cstheme="minorHAnsi"/>
                <w:bCs/>
                <w:color w:val="000000" w:themeColor="text1"/>
              </w:rPr>
              <w:t>kağıt</w:t>
            </w:r>
            <w:proofErr w:type="gramEnd"/>
            <w:r w:rsidRPr="00041364">
              <w:rPr>
                <w:rFonts w:asciiTheme="minorHAnsi" w:hAnsiTheme="minorHAnsi" w:cstheme="minorHAnsi"/>
                <w:bCs/>
                <w:color w:val="000000" w:themeColor="text1"/>
              </w:rPr>
              <w:t xml:space="preserve"> serilen bir tepsinin içinde 100 derece sıcaklığında olan fırında pişirilir. Bu aşamada hamurun kuruması gerekmektedir.</w:t>
            </w:r>
          </w:p>
          <w:p w14:paraId="666666B6" w14:textId="77777777"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Fırından taze çıkarılan şekiller istenilen renklerde boyanır. Yazıların üzerinden keçeli kalem ile geçilebilir.</w:t>
            </w:r>
          </w:p>
          <w:p w14:paraId="017F2FC2" w14:textId="122D2362" w:rsidR="005F6375" w:rsidRPr="00041364" w:rsidRDefault="005F6375" w:rsidP="005F6375">
            <w:pPr>
              <w:pStyle w:val="Standard"/>
              <w:rPr>
                <w:rFonts w:asciiTheme="minorHAnsi" w:hAnsiTheme="minorHAnsi" w:cstheme="minorHAnsi"/>
                <w:bCs/>
                <w:color w:val="000000" w:themeColor="text1"/>
              </w:rPr>
            </w:pPr>
            <w:r w:rsidRPr="00041364">
              <w:rPr>
                <w:rFonts w:asciiTheme="minorHAnsi" w:hAnsiTheme="minorHAnsi" w:cstheme="minorHAnsi"/>
                <w:bCs/>
                <w:color w:val="000000" w:themeColor="text1"/>
              </w:rPr>
              <w:t>● Boya kuruduktan sonra vernikleme işlemi unutulmamalıdır. Sprey ya da sıvı vernik kullanılabilir.</w:t>
            </w:r>
            <w:r w:rsidR="00637CE2" w:rsidRPr="00041364">
              <w:rPr>
                <w:rFonts w:asciiTheme="minorHAnsi" w:hAnsiTheme="minorHAnsi" w:cstheme="minorHAnsi"/>
              </w:rPr>
              <w:t xml:space="preserve"> </w:t>
            </w:r>
            <w:r w:rsidR="00637CE2" w:rsidRPr="00041364">
              <w:rPr>
                <w:rFonts w:asciiTheme="minorHAnsi" w:hAnsiTheme="minorHAnsi" w:cstheme="minorHAnsi"/>
                <w:bCs/>
                <w:color w:val="000000" w:themeColor="text1"/>
              </w:rPr>
              <w:t>SNAB4.SB2.</w:t>
            </w:r>
            <w:r w:rsidR="00637CE2" w:rsidRPr="00041364">
              <w:rPr>
                <w:rFonts w:asciiTheme="minorHAnsi" w:hAnsiTheme="minorHAnsi" w:cstheme="minorHAnsi"/>
              </w:rPr>
              <w:t xml:space="preserve"> </w:t>
            </w:r>
            <w:r w:rsidR="00637CE2" w:rsidRPr="00041364">
              <w:rPr>
                <w:rFonts w:asciiTheme="minorHAnsi" w:hAnsiTheme="minorHAnsi" w:cstheme="minorHAnsi"/>
                <w:bCs/>
                <w:color w:val="000000" w:themeColor="text1"/>
              </w:rPr>
              <w:t>E3.2.</w:t>
            </w:r>
          </w:p>
          <w:p w14:paraId="51C23D93" w14:textId="77777777" w:rsidR="00A64834" w:rsidRPr="00041364" w:rsidRDefault="00A64834" w:rsidP="00637CE2">
            <w:pPr>
              <w:pStyle w:val="Standard"/>
              <w:rPr>
                <w:rFonts w:asciiTheme="minorHAnsi" w:eastAsia="Calibri" w:hAnsiTheme="minorHAnsi" w:cstheme="minorHAnsi"/>
              </w:rPr>
            </w:pPr>
          </w:p>
        </w:tc>
      </w:tr>
      <w:tr w:rsidR="00A64834" w:rsidRPr="00041364" w14:paraId="442E5408" w14:textId="77777777" w:rsidTr="00586616">
        <w:trPr>
          <w:trHeight w:val="257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4B42DA"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550797D"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287FB9" w14:textId="5E95A881" w:rsidR="005F6375" w:rsidRPr="00041364" w:rsidRDefault="005F6375" w:rsidP="005F6375">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2FB8C9D4" w14:textId="77777777" w:rsidR="005F6375" w:rsidRPr="00041364" w:rsidRDefault="005F6375" w:rsidP="005F6375">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Günün sonunda çocuklara aşağıdakilere benzer sorular sorularak günün değerlendirmesi yapılır:</w:t>
            </w:r>
          </w:p>
          <w:p w14:paraId="5F2399E3" w14:textId="77777777" w:rsidR="005F6375" w:rsidRPr="00041364" w:rsidRDefault="005F6375" w:rsidP="005F6375">
            <w:pPr>
              <w:tabs>
                <w:tab w:val="left" w:pos="426"/>
              </w:tabs>
              <w:rPr>
                <w:rFonts w:cstheme="minorHAnsi"/>
                <w:color w:val="000000" w:themeColor="text1"/>
                <w:sz w:val="24"/>
                <w:szCs w:val="24"/>
              </w:rPr>
            </w:pPr>
            <w:r w:rsidRPr="00041364">
              <w:rPr>
                <w:rFonts w:cstheme="minorHAnsi"/>
                <w:color w:val="000000" w:themeColor="text1"/>
                <w:sz w:val="24"/>
                <w:szCs w:val="24"/>
              </w:rPr>
              <w:t xml:space="preserve"> 1.Seramik yapılırken sıralama nasıl oluyor?</w:t>
            </w:r>
          </w:p>
          <w:p w14:paraId="3B519783" w14:textId="54871DF8" w:rsidR="00A64834" w:rsidRPr="00586616" w:rsidRDefault="005F6375" w:rsidP="00586616">
            <w:pPr>
              <w:tabs>
                <w:tab w:val="left" w:pos="426"/>
              </w:tabs>
              <w:rPr>
                <w:rFonts w:cstheme="minorHAnsi"/>
                <w:color w:val="000000" w:themeColor="text1"/>
                <w:sz w:val="24"/>
                <w:szCs w:val="24"/>
              </w:rPr>
            </w:pPr>
            <w:r w:rsidRPr="00041364">
              <w:rPr>
                <w:rFonts w:cstheme="minorHAnsi"/>
                <w:color w:val="000000" w:themeColor="text1"/>
                <w:sz w:val="24"/>
                <w:szCs w:val="24"/>
              </w:rPr>
              <w:t>2.Seramik hamuru hoşuna gitti mi?</w:t>
            </w:r>
          </w:p>
        </w:tc>
      </w:tr>
    </w:tbl>
    <w:p w14:paraId="405A8FC6" w14:textId="77777777" w:rsidR="00A64834" w:rsidRPr="00041364" w:rsidRDefault="00A64834" w:rsidP="00A64834">
      <w:pPr>
        <w:spacing w:after="200" w:line="276" w:lineRule="auto"/>
        <w:jc w:val="both"/>
        <w:rPr>
          <w:rFonts w:eastAsia="Calibri" w:cstheme="minorHAnsi"/>
          <w:b/>
          <w:sz w:val="24"/>
          <w:szCs w:val="24"/>
        </w:rPr>
      </w:pPr>
    </w:p>
    <w:p w14:paraId="6D4A62BD"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59BAD542" w14:textId="332CA7B4"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A56FB3" w:rsidRPr="00041364">
        <w:rPr>
          <w:rFonts w:eastAsia="Calibri" w:cstheme="minorHAnsi"/>
          <w:bCs/>
          <w:sz w:val="24"/>
          <w:szCs w:val="24"/>
        </w:rPr>
        <w:t>Seramik malzemelerin yapım aşamasıyla ilgili eğitici video izlenebilir.</w:t>
      </w:r>
    </w:p>
    <w:p w14:paraId="6F9434B1" w14:textId="4EF9BDC7"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A56FB3" w:rsidRPr="00041364">
        <w:rPr>
          <w:rFonts w:eastAsia="Calibri" w:cstheme="minorHAnsi"/>
          <w:b/>
          <w:sz w:val="24"/>
          <w:szCs w:val="24"/>
        </w:rPr>
        <w:t xml:space="preserve">: </w:t>
      </w:r>
      <w:r w:rsidR="00A56FB3" w:rsidRPr="00041364">
        <w:rPr>
          <w:rFonts w:eastAsia="Calibri" w:cstheme="minorHAnsi"/>
          <w:bCs/>
          <w:sz w:val="24"/>
          <w:szCs w:val="24"/>
        </w:rPr>
        <w:t>Vernik işlemi çocuklar olmadan yapılabilir.</w:t>
      </w:r>
    </w:p>
    <w:p w14:paraId="317958A2" w14:textId="1BB693CF" w:rsidR="00A64834" w:rsidRDefault="00A64834" w:rsidP="005F6375">
      <w:pPr>
        <w:spacing w:after="200" w:line="276" w:lineRule="auto"/>
        <w:jc w:val="both"/>
        <w:rPr>
          <w:rFonts w:cstheme="minorHAnsi"/>
          <w:bCs/>
          <w:color w:val="000000" w:themeColor="text1"/>
          <w:sz w:val="24"/>
          <w:szCs w:val="24"/>
        </w:rPr>
      </w:pPr>
      <w:r w:rsidRPr="00041364">
        <w:rPr>
          <w:rFonts w:eastAsia="Calibri" w:cstheme="minorHAnsi"/>
          <w:b/>
          <w:sz w:val="24"/>
          <w:szCs w:val="24"/>
        </w:rPr>
        <w:t>AİLE/TOPLUM KATILIMI:</w:t>
      </w:r>
      <w:r w:rsidR="005F6375" w:rsidRPr="00041364">
        <w:rPr>
          <w:rFonts w:cstheme="minorHAnsi"/>
          <w:bCs/>
          <w:color w:val="000000" w:themeColor="text1"/>
          <w:sz w:val="24"/>
          <w:szCs w:val="24"/>
        </w:rPr>
        <w:t xml:space="preserve"> Ailelerden evde tuz seramiği yapmaları için malzeme listeleri verilir</w:t>
      </w:r>
    </w:p>
    <w:p w14:paraId="58D5DF4A" w14:textId="77777777" w:rsidR="00586616" w:rsidRDefault="00586616" w:rsidP="005F6375">
      <w:pPr>
        <w:spacing w:after="200" w:line="276" w:lineRule="auto"/>
        <w:jc w:val="both"/>
        <w:rPr>
          <w:rFonts w:cstheme="minorHAnsi"/>
          <w:bCs/>
          <w:color w:val="000000" w:themeColor="text1"/>
          <w:sz w:val="24"/>
          <w:szCs w:val="24"/>
        </w:rPr>
      </w:pPr>
    </w:p>
    <w:p w14:paraId="08B61E9D" w14:textId="77777777" w:rsidR="00586616" w:rsidRDefault="00586616" w:rsidP="005F6375">
      <w:pPr>
        <w:spacing w:after="200" w:line="276" w:lineRule="auto"/>
        <w:jc w:val="both"/>
        <w:rPr>
          <w:rFonts w:cstheme="minorHAnsi"/>
          <w:bCs/>
          <w:color w:val="000000" w:themeColor="text1"/>
          <w:sz w:val="24"/>
          <w:szCs w:val="24"/>
        </w:rPr>
      </w:pPr>
    </w:p>
    <w:p w14:paraId="04EF346E" w14:textId="77777777" w:rsidR="00586616" w:rsidRDefault="00586616" w:rsidP="005F6375">
      <w:pPr>
        <w:spacing w:after="200" w:line="276" w:lineRule="auto"/>
        <w:jc w:val="both"/>
        <w:rPr>
          <w:rFonts w:cstheme="minorHAnsi"/>
          <w:bCs/>
          <w:color w:val="000000" w:themeColor="text1"/>
          <w:sz w:val="24"/>
          <w:szCs w:val="24"/>
        </w:rPr>
      </w:pPr>
    </w:p>
    <w:p w14:paraId="0EA36456" w14:textId="77777777" w:rsidR="00586616" w:rsidRDefault="00586616" w:rsidP="005F6375">
      <w:pPr>
        <w:spacing w:after="200" w:line="276" w:lineRule="auto"/>
        <w:jc w:val="both"/>
        <w:rPr>
          <w:rFonts w:cstheme="minorHAnsi"/>
          <w:bCs/>
          <w:color w:val="000000" w:themeColor="text1"/>
          <w:sz w:val="24"/>
          <w:szCs w:val="24"/>
        </w:rPr>
      </w:pPr>
    </w:p>
    <w:p w14:paraId="7D78E81F" w14:textId="77777777" w:rsidR="00586616" w:rsidRDefault="00586616" w:rsidP="005F6375">
      <w:pPr>
        <w:spacing w:after="200" w:line="276" w:lineRule="auto"/>
        <w:jc w:val="both"/>
        <w:rPr>
          <w:rFonts w:cstheme="minorHAnsi"/>
          <w:bCs/>
          <w:color w:val="000000" w:themeColor="text1"/>
          <w:sz w:val="24"/>
          <w:szCs w:val="24"/>
        </w:rPr>
      </w:pPr>
    </w:p>
    <w:p w14:paraId="6CC330D7" w14:textId="77777777" w:rsidR="00586616" w:rsidRDefault="00586616" w:rsidP="005F6375">
      <w:pPr>
        <w:spacing w:after="200" w:line="276" w:lineRule="auto"/>
        <w:jc w:val="both"/>
        <w:rPr>
          <w:rFonts w:cstheme="minorHAnsi"/>
          <w:bCs/>
          <w:color w:val="000000" w:themeColor="text1"/>
          <w:sz w:val="24"/>
          <w:szCs w:val="24"/>
        </w:rPr>
      </w:pPr>
    </w:p>
    <w:p w14:paraId="00DFCC84" w14:textId="77777777" w:rsidR="00586616" w:rsidRDefault="00586616" w:rsidP="005F6375">
      <w:pPr>
        <w:spacing w:after="200" w:line="276" w:lineRule="auto"/>
        <w:jc w:val="both"/>
        <w:rPr>
          <w:rFonts w:cstheme="minorHAnsi"/>
          <w:bCs/>
          <w:color w:val="000000" w:themeColor="text1"/>
          <w:sz w:val="24"/>
          <w:szCs w:val="24"/>
        </w:rPr>
      </w:pPr>
    </w:p>
    <w:p w14:paraId="659EC736" w14:textId="77777777" w:rsidR="00586616" w:rsidRDefault="00586616" w:rsidP="005F6375">
      <w:pPr>
        <w:spacing w:after="200" w:line="276" w:lineRule="auto"/>
        <w:jc w:val="both"/>
        <w:rPr>
          <w:rFonts w:cstheme="minorHAnsi"/>
          <w:bCs/>
          <w:color w:val="000000" w:themeColor="text1"/>
          <w:sz w:val="24"/>
          <w:szCs w:val="24"/>
        </w:rPr>
      </w:pPr>
    </w:p>
    <w:p w14:paraId="09B1CF18" w14:textId="77777777" w:rsidR="00586616" w:rsidRDefault="00586616" w:rsidP="005F6375">
      <w:pPr>
        <w:spacing w:after="200" w:line="276" w:lineRule="auto"/>
        <w:jc w:val="both"/>
        <w:rPr>
          <w:rFonts w:cstheme="minorHAnsi"/>
          <w:bCs/>
          <w:color w:val="000000" w:themeColor="text1"/>
          <w:sz w:val="24"/>
          <w:szCs w:val="24"/>
        </w:rPr>
      </w:pPr>
    </w:p>
    <w:p w14:paraId="2EF5AFFE" w14:textId="77777777" w:rsidR="00586616" w:rsidRDefault="00586616" w:rsidP="005F6375">
      <w:pPr>
        <w:spacing w:after="200" w:line="276" w:lineRule="auto"/>
        <w:jc w:val="both"/>
        <w:rPr>
          <w:rFonts w:cstheme="minorHAnsi"/>
          <w:bCs/>
          <w:color w:val="000000" w:themeColor="text1"/>
          <w:sz w:val="24"/>
          <w:szCs w:val="24"/>
        </w:rPr>
      </w:pPr>
    </w:p>
    <w:p w14:paraId="5B3DAC09" w14:textId="77777777" w:rsidR="00586616" w:rsidRPr="00041364" w:rsidRDefault="00586616" w:rsidP="005F6375">
      <w:pPr>
        <w:spacing w:after="200" w:line="276" w:lineRule="auto"/>
        <w:jc w:val="both"/>
        <w:rPr>
          <w:rFonts w:eastAsia="Calibri" w:cstheme="minorHAnsi"/>
          <w:sz w:val="24"/>
          <w:szCs w:val="24"/>
        </w:rPr>
      </w:pPr>
    </w:p>
    <w:p w14:paraId="371E1E95" w14:textId="77777777" w:rsidR="001B6F2F" w:rsidRDefault="001B6F2F" w:rsidP="00586616">
      <w:pPr>
        <w:spacing w:after="200" w:line="276" w:lineRule="auto"/>
        <w:jc w:val="center"/>
        <w:rPr>
          <w:rFonts w:eastAsia="Calibri" w:cstheme="minorHAnsi"/>
          <w:b/>
          <w:sz w:val="24"/>
          <w:szCs w:val="24"/>
        </w:rPr>
      </w:pPr>
    </w:p>
    <w:p w14:paraId="11A1633B" w14:textId="77777777" w:rsidR="001B6F2F" w:rsidRDefault="001B6F2F">
      <w:pPr>
        <w:rPr>
          <w:rFonts w:eastAsia="Calibri" w:cstheme="minorHAnsi"/>
          <w:b/>
          <w:sz w:val="24"/>
          <w:szCs w:val="24"/>
        </w:rPr>
      </w:pPr>
      <w:r>
        <w:rPr>
          <w:rFonts w:eastAsia="Calibri" w:cstheme="minorHAnsi"/>
          <w:b/>
          <w:sz w:val="24"/>
          <w:szCs w:val="24"/>
        </w:rPr>
        <w:br w:type="page"/>
      </w:r>
    </w:p>
    <w:p w14:paraId="59FB1B24" w14:textId="1988012A" w:rsidR="00A64834" w:rsidRPr="00041364" w:rsidRDefault="00A64834" w:rsidP="00586616">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14D0D65" w14:textId="584D3A36"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4F213B" w:rsidRPr="00041364">
        <w:rPr>
          <w:rFonts w:cstheme="minorHAnsi"/>
          <w:b/>
          <w:bCs/>
          <w:color w:val="000000" w:themeColor="text1"/>
          <w:sz w:val="24"/>
          <w:szCs w:val="24"/>
        </w:rPr>
        <w:t>19</w:t>
      </w:r>
      <w:r w:rsidR="001E1330"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5407A2F3" w14:textId="0DBA2E3D"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586616">
        <w:rPr>
          <w:rFonts w:eastAsia="Calibri" w:cstheme="minorHAnsi"/>
          <w:b/>
          <w:sz w:val="24"/>
          <w:szCs w:val="24"/>
        </w:rPr>
        <w:t>48-</w:t>
      </w:r>
      <w:r w:rsidR="00586616" w:rsidRPr="00041364">
        <w:rPr>
          <w:rFonts w:eastAsia="Calibri" w:cstheme="minorHAnsi"/>
          <w:b/>
          <w:sz w:val="24"/>
          <w:szCs w:val="24"/>
        </w:rPr>
        <w:t xml:space="preserve"> </w:t>
      </w:r>
      <w:r w:rsidR="00586616" w:rsidRPr="00041364">
        <w:rPr>
          <w:rFonts w:eastAsia="Calibri" w:cstheme="minorHAnsi"/>
          <w:sz w:val="24"/>
          <w:szCs w:val="24"/>
        </w:rPr>
        <w:t>60</w:t>
      </w:r>
      <w:r w:rsidR="00586616">
        <w:rPr>
          <w:rFonts w:eastAsia="Calibri" w:cstheme="minorHAnsi"/>
          <w:sz w:val="24"/>
          <w:szCs w:val="24"/>
        </w:rPr>
        <w:t xml:space="preserve"> </w:t>
      </w:r>
      <w:r w:rsidR="00586616"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69FFE168" w14:textId="77777777" w:rsidTr="005018EC">
        <w:tc>
          <w:tcPr>
            <w:tcW w:w="2093" w:type="dxa"/>
          </w:tcPr>
          <w:p w14:paraId="4403142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528E7C5"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D5054F8"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DD89738"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92E131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7A01C39"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CDB64BA" w14:textId="1D00CF2B"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1B820005" w14:textId="49ADE52E" w:rsidR="000D7A71" w:rsidRPr="00041364" w:rsidRDefault="000D7A71"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37B41906"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AD66B8B" w14:textId="77777777" w:rsidR="000D7A71" w:rsidRPr="00041364" w:rsidRDefault="000D7A71" w:rsidP="005018EC">
            <w:pPr>
              <w:rPr>
                <w:rFonts w:asciiTheme="minorHAnsi" w:hAnsiTheme="minorHAnsi" w:cstheme="minorHAnsi"/>
                <w:b/>
                <w:bCs/>
                <w:color w:val="auto"/>
              </w:rPr>
            </w:pPr>
          </w:p>
          <w:p w14:paraId="1330D2EC" w14:textId="41FECF7A" w:rsidR="00A64834" w:rsidRPr="00041364" w:rsidRDefault="000D7A71" w:rsidP="005018EC">
            <w:pPr>
              <w:rPr>
                <w:rFonts w:asciiTheme="minorHAnsi" w:hAnsiTheme="minorHAnsi" w:cstheme="minorHAnsi"/>
                <w:color w:val="auto"/>
              </w:rPr>
            </w:pPr>
            <w:r w:rsidRPr="00041364">
              <w:rPr>
                <w:rFonts w:asciiTheme="minorHAnsi" w:hAnsiTheme="minorHAnsi" w:cstheme="minorHAnsi"/>
                <w:color w:val="auto"/>
              </w:rPr>
              <w:t>HSAB1.6. Eşle/Grupla Hareket Becerileri</w:t>
            </w:r>
          </w:p>
          <w:p w14:paraId="1541AA71" w14:textId="1BB9C81A" w:rsidR="000D7A71" w:rsidRPr="00041364" w:rsidRDefault="000D7A71"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5318761C" w14:textId="77777777" w:rsidR="00A64834" w:rsidRPr="00041364" w:rsidRDefault="00A64834" w:rsidP="005018EC">
            <w:pPr>
              <w:rPr>
                <w:rFonts w:asciiTheme="minorHAnsi" w:hAnsiTheme="minorHAnsi" w:cstheme="minorHAnsi"/>
                <w:b/>
                <w:bCs/>
                <w:color w:val="auto"/>
              </w:rPr>
            </w:pPr>
          </w:p>
          <w:p w14:paraId="6C77E9DC"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7D9A9F1C" w14:textId="77777777" w:rsidR="000D7A71" w:rsidRPr="00041364" w:rsidRDefault="000D7A71" w:rsidP="005018EC">
            <w:pPr>
              <w:rPr>
                <w:rFonts w:asciiTheme="minorHAnsi" w:hAnsiTheme="minorHAnsi" w:cstheme="minorHAnsi"/>
                <w:b/>
                <w:bCs/>
                <w:color w:val="auto"/>
              </w:rPr>
            </w:pPr>
          </w:p>
          <w:p w14:paraId="4F538705" w14:textId="25923E56" w:rsidR="00A64834" w:rsidRPr="00041364" w:rsidRDefault="000D7A71"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26FAC72"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21378541" w14:textId="55645AE8" w:rsidR="00A64834" w:rsidRPr="00041364" w:rsidRDefault="000D7A71"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A64834" w:rsidRPr="00041364" w14:paraId="5A38ACB7" w14:textId="77777777" w:rsidTr="005018EC">
        <w:tc>
          <w:tcPr>
            <w:tcW w:w="2093" w:type="dxa"/>
          </w:tcPr>
          <w:p w14:paraId="187747F9" w14:textId="77777777" w:rsidR="00A64834" w:rsidRPr="00041364" w:rsidRDefault="00A64834" w:rsidP="005018EC">
            <w:pPr>
              <w:spacing w:after="200" w:line="276" w:lineRule="auto"/>
              <w:jc w:val="both"/>
              <w:rPr>
                <w:rFonts w:asciiTheme="minorHAnsi" w:eastAsia="Calibri" w:hAnsiTheme="minorHAnsi" w:cstheme="minorHAnsi"/>
                <w:b/>
                <w:bCs/>
              </w:rPr>
            </w:pPr>
          </w:p>
          <w:p w14:paraId="3310D23B"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6FD7C8E6" w14:textId="77777777" w:rsidR="000D7A71" w:rsidRPr="00041364" w:rsidRDefault="00A64834" w:rsidP="000D7A7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0D7A71" w:rsidRPr="00041364">
              <w:rPr>
                <w:rFonts w:asciiTheme="minorHAnsi" w:eastAsia="Calibri" w:hAnsiTheme="minorHAnsi" w:cstheme="minorHAnsi"/>
                <w:kern w:val="3"/>
                <w:lang w:bidi="hi-IN"/>
              </w:rPr>
              <w:t>KB1.4 Çizmek</w:t>
            </w:r>
          </w:p>
          <w:p w14:paraId="44431B1D" w14:textId="77777777" w:rsidR="000D7A71" w:rsidRPr="00041364" w:rsidRDefault="000D7A71" w:rsidP="000D7A7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5D73EF3D" w14:textId="77777777" w:rsidR="000D7A71" w:rsidRPr="00041364" w:rsidRDefault="000D7A71" w:rsidP="000D7A7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43ADF0D8" w14:textId="77777777" w:rsidR="000D7A71" w:rsidRPr="00041364" w:rsidRDefault="000D7A71" w:rsidP="000D7A7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275DF2CF" w14:textId="02FD67B6" w:rsidR="00A64834" w:rsidRPr="00041364" w:rsidRDefault="000D7A71" w:rsidP="000D7A71">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A64834" w:rsidRPr="00041364" w14:paraId="6E557487" w14:textId="77777777" w:rsidTr="005018EC">
        <w:tc>
          <w:tcPr>
            <w:tcW w:w="2093" w:type="dxa"/>
          </w:tcPr>
          <w:p w14:paraId="75546D0D"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42E88C26" w14:textId="41EA75AE" w:rsidR="00A64834" w:rsidRPr="00041364" w:rsidRDefault="000D7A71" w:rsidP="005018EC">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28D1E3C5" w14:textId="77777777" w:rsidTr="005018EC">
        <w:tc>
          <w:tcPr>
            <w:tcW w:w="9212" w:type="dxa"/>
            <w:gridSpan w:val="2"/>
          </w:tcPr>
          <w:p w14:paraId="5F64605E"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3CFDA913" w14:textId="77777777" w:rsidTr="005018EC">
        <w:tc>
          <w:tcPr>
            <w:tcW w:w="2093" w:type="dxa"/>
          </w:tcPr>
          <w:p w14:paraId="171BCC71"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69374DF1" w14:textId="58972346" w:rsidR="000D7A71" w:rsidRPr="00041364" w:rsidRDefault="000D7A71" w:rsidP="000D7A71">
            <w:pPr>
              <w:spacing w:after="200" w:line="276" w:lineRule="auto"/>
              <w:jc w:val="both"/>
              <w:rPr>
                <w:rFonts w:asciiTheme="minorHAnsi" w:hAnsiTheme="minorHAnsi" w:cstheme="minorHAnsi"/>
              </w:rPr>
            </w:pPr>
            <w:r w:rsidRPr="00041364">
              <w:rPr>
                <w:rFonts w:asciiTheme="minorHAnsi" w:hAnsiTheme="minorHAnsi" w:cstheme="minorHAnsi"/>
              </w:rPr>
              <w:t>2.1.</w:t>
            </w:r>
            <w:r w:rsidRPr="00041364">
              <w:rPr>
                <w:rFonts w:asciiTheme="minorHAnsi" w:hAnsiTheme="minorHAnsi" w:cstheme="minorHAnsi"/>
              </w:rPr>
              <w:tab/>
              <w:t>BENLİK BECERİLERİ (SDB1)</w:t>
            </w:r>
          </w:p>
          <w:p w14:paraId="09B5F497" w14:textId="77777777" w:rsidR="000D7A71" w:rsidRPr="00041364" w:rsidRDefault="000D7A71" w:rsidP="000D7A71">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2474F6C2" w14:textId="77777777" w:rsidR="000D7A71" w:rsidRPr="00041364" w:rsidRDefault="000D7A71" w:rsidP="000D7A71">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362B4944" w14:textId="77777777" w:rsidR="000D7A71" w:rsidRPr="00041364" w:rsidRDefault="000D7A71" w:rsidP="000D7A71">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35A698E9" w14:textId="77777777" w:rsidR="000D7A71" w:rsidRPr="00041364" w:rsidRDefault="000D7A71" w:rsidP="000D7A71">
            <w:pPr>
              <w:spacing w:after="200" w:line="276" w:lineRule="auto"/>
              <w:jc w:val="both"/>
              <w:rPr>
                <w:rFonts w:asciiTheme="minorHAnsi" w:hAnsiTheme="minorHAnsi" w:cstheme="minorHAnsi"/>
              </w:rPr>
            </w:pPr>
            <w:r w:rsidRPr="00041364">
              <w:rPr>
                <w:rFonts w:asciiTheme="minorHAnsi" w:hAnsiTheme="minorHAnsi" w:cstheme="minorHAnsi"/>
              </w:rPr>
              <w:t>SDB1.1.SB1.G2. Merak ettiği konu/kavrama ilişkin soru sorar.</w:t>
            </w:r>
          </w:p>
          <w:p w14:paraId="5344E900" w14:textId="77777777" w:rsidR="000D7A71" w:rsidRPr="00041364" w:rsidRDefault="000D7A71" w:rsidP="000D7A71">
            <w:pPr>
              <w:spacing w:after="200" w:line="276" w:lineRule="auto"/>
              <w:jc w:val="both"/>
              <w:rPr>
                <w:rFonts w:asciiTheme="minorHAnsi" w:hAnsiTheme="minorHAnsi" w:cstheme="minorHAnsi"/>
              </w:rPr>
            </w:pPr>
            <w:r w:rsidRPr="00041364">
              <w:rPr>
                <w:rFonts w:asciiTheme="minorHAnsi" w:hAnsiTheme="minorHAnsi" w:cstheme="minorHAnsi"/>
              </w:rPr>
              <w:lastRenderedPageBreak/>
              <w:t xml:space="preserve">   SDB1.2.SB2.Motivasyonunu ayarlamak</w:t>
            </w:r>
            <w:r w:rsidRPr="00041364">
              <w:rPr>
                <w:rFonts w:asciiTheme="minorHAnsi" w:hAnsiTheme="minorHAnsi" w:cstheme="minorHAnsi"/>
              </w:rPr>
              <w:tab/>
            </w:r>
          </w:p>
          <w:p w14:paraId="207ED6A8" w14:textId="15AB9459" w:rsidR="00A64834" w:rsidRPr="00041364" w:rsidRDefault="000D7A71" w:rsidP="000D7A71">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SDB1.2.SB2.G1. İlgisini çekecek bir etkinliğe katılmak için harekete geçer. </w:t>
            </w:r>
            <w:r w:rsidR="00A64834" w:rsidRPr="00041364">
              <w:rPr>
                <w:rFonts w:asciiTheme="minorHAnsi" w:hAnsiTheme="minorHAnsi" w:cstheme="minorHAnsi"/>
              </w:rPr>
              <w:t xml:space="preserve">                                         </w:t>
            </w:r>
          </w:p>
        </w:tc>
      </w:tr>
      <w:tr w:rsidR="00A64834" w:rsidRPr="00041364" w14:paraId="62446A5C" w14:textId="77777777" w:rsidTr="005018EC">
        <w:tc>
          <w:tcPr>
            <w:tcW w:w="2093" w:type="dxa"/>
          </w:tcPr>
          <w:p w14:paraId="6A4C00A9" w14:textId="77777777" w:rsidR="00A64834" w:rsidRPr="00041364" w:rsidRDefault="00A64834" w:rsidP="005018EC">
            <w:pPr>
              <w:spacing w:after="200" w:line="276" w:lineRule="auto"/>
              <w:jc w:val="both"/>
              <w:rPr>
                <w:rFonts w:asciiTheme="minorHAnsi" w:eastAsia="Calibri" w:hAnsiTheme="minorHAnsi" w:cstheme="minorHAnsi"/>
                <w:b/>
                <w:bCs/>
              </w:rPr>
            </w:pPr>
          </w:p>
          <w:p w14:paraId="00C24D88" w14:textId="77777777" w:rsidR="00A64834" w:rsidRPr="00041364" w:rsidRDefault="00A64834" w:rsidP="005018EC">
            <w:pPr>
              <w:spacing w:after="200" w:line="276" w:lineRule="auto"/>
              <w:jc w:val="both"/>
              <w:rPr>
                <w:rFonts w:asciiTheme="minorHAnsi" w:eastAsia="Calibri" w:hAnsiTheme="minorHAnsi" w:cstheme="minorHAnsi"/>
                <w:b/>
                <w:bCs/>
              </w:rPr>
            </w:pPr>
          </w:p>
          <w:p w14:paraId="392510BB"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DFFA3DC"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33E10A1"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6F10C4EE"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715FD37F"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655E0075" w14:textId="39310BF2" w:rsidR="00A64834" w:rsidRPr="00041364" w:rsidRDefault="00A64834" w:rsidP="00586616">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7DCC735D" w14:textId="77777777" w:rsidTr="005018EC">
        <w:tc>
          <w:tcPr>
            <w:tcW w:w="2093" w:type="dxa"/>
          </w:tcPr>
          <w:p w14:paraId="75B12DCD"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2936FE45" w14:textId="77777777" w:rsidR="00A64834" w:rsidRPr="00041364" w:rsidRDefault="00A64834" w:rsidP="005018EC">
            <w:pPr>
              <w:spacing w:after="200" w:line="276" w:lineRule="auto"/>
              <w:jc w:val="center"/>
              <w:rPr>
                <w:rFonts w:asciiTheme="minorHAnsi" w:eastAsia="Calibri" w:hAnsiTheme="minorHAnsi" w:cstheme="minorHAnsi"/>
                <w:b/>
                <w:bCs/>
              </w:rPr>
            </w:pPr>
          </w:p>
          <w:p w14:paraId="3DC56D04" w14:textId="77777777" w:rsidR="00A64834" w:rsidRPr="00041364" w:rsidRDefault="00A64834" w:rsidP="005018EC">
            <w:pPr>
              <w:spacing w:after="200" w:line="276" w:lineRule="auto"/>
              <w:jc w:val="center"/>
              <w:rPr>
                <w:rFonts w:asciiTheme="minorHAnsi" w:eastAsia="Calibri" w:hAnsiTheme="minorHAnsi" w:cstheme="minorHAnsi"/>
                <w:b/>
                <w:bCs/>
              </w:rPr>
            </w:pPr>
          </w:p>
          <w:p w14:paraId="59F4050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64E1913A"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3C8D4AB8"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OB4.1.Görseli Anlama</w:t>
            </w:r>
          </w:p>
          <w:p w14:paraId="137836DC"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05DD4A60"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157AFE0C"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01719777" w14:textId="2A70DC8A" w:rsidR="00A64834"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OB4.2.SB1. Görseli incelemek</w:t>
            </w:r>
          </w:p>
        </w:tc>
      </w:tr>
      <w:tr w:rsidR="00A64834" w:rsidRPr="00041364" w14:paraId="1090CE34" w14:textId="77777777" w:rsidTr="005018EC">
        <w:tc>
          <w:tcPr>
            <w:tcW w:w="2093" w:type="dxa"/>
          </w:tcPr>
          <w:p w14:paraId="2772AD66" w14:textId="77777777" w:rsidR="00A64834" w:rsidRPr="00041364" w:rsidRDefault="00A64834" w:rsidP="005018EC">
            <w:pPr>
              <w:spacing w:after="200" w:line="276" w:lineRule="auto"/>
              <w:jc w:val="both"/>
              <w:rPr>
                <w:rFonts w:asciiTheme="minorHAnsi" w:eastAsia="Calibri" w:hAnsiTheme="minorHAnsi" w:cstheme="minorHAnsi"/>
                <w:b/>
                <w:bCs/>
              </w:rPr>
            </w:pPr>
          </w:p>
          <w:p w14:paraId="7572F5BF" w14:textId="77777777" w:rsidR="00A64834" w:rsidRPr="00041364" w:rsidRDefault="00A64834" w:rsidP="005018EC">
            <w:pPr>
              <w:spacing w:after="200" w:line="276" w:lineRule="auto"/>
              <w:jc w:val="both"/>
              <w:rPr>
                <w:rFonts w:asciiTheme="minorHAnsi" w:eastAsia="Calibri" w:hAnsiTheme="minorHAnsi" w:cstheme="minorHAnsi"/>
                <w:b/>
                <w:bCs/>
              </w:rPr>
            </w:pPr>
          </w:p>
          <w:p w14:paraId="564A9C78" w14:textId="77777777" w:rsidR="00A64834" w:rsidRPr="00041364" w:rsidRDefault="00A64834" w:rsidP="005018EC">
            <w:pPr>
              <w:spacing w:after="200" w:line="276" w:lineRule="auto"/>
              <w:jc w:val="both"/>
              <w:rPr>
                <w:rFonts w:asciiTheme="minorHAnsi" w:eastAsia="Calibri" w:hAnsiTheme="minorHAnsi" w:cstheme="minorHAnsi"/>
                <w:b/>
                <w:bCs/>
              </w:rPr>
            </w:pPr>
          </w:p>
          <w:p w14:paraId="076179A5" w14:textId="77777777" w:rsidR="00A64834" w:rsidRPr="00041364" w:rsidRDefault="00A64834" w:rsidP="005018EC">
            <w:pPr>
              <w:spacing w:after="200" w:line="276" w:lineRule="auto"/>
              <w:jc w:val="both"/>
              <w:rPr>
                <w:rFonts w:asciiTheme="minorHAnsi" w:eastAsia="Calibri" w:hAnsiTheme="minorHAnsi" w:cstheme="minorHAnsi"/>
                <w:b/>
                <w:bCs/>
              </w:rPr>
            </w:pPr>
          </w:p>
          <w:p w14:paraId="41845E72" w14:textId="77777777" w:rsidR="00A64834" w:rsidRPr="00041364" w:rsidRDefault="00A64834" w:rsidP="005018EC">
            <w:pPr>
              <w:spacing w:after="200" w:line="276" w:lineRule="auto"/>
              <w:jc w:val="both"/>
              <w:rPr>
                <w:rFonts w:asciiTheme="minorHAnsi" w:eastAsia="Calibri" w:hAnsiTheme="minorHAnsi" w:cstheme="minorHAnsi"/>
                <w:b/>
                <w:bCs/>
              </w:rPr>
            </w:pPr>
          </w:p>
          <w:p w14:paraId="0E281B67" w14:textId="77777777" w:rsidR="00A64834" w:rsidRPr="00041364" w:rsidRDefault="00A64834" w:rsidP="005018EC">
            <w:pPr>
              <w:spacing w:after="200" w:line="276" w:lineRule="auto"/>
              <w:jc w:val="both"/>
              <w:rPr>
                <w:rFonts w:asciiTheme="minorHAnsi" w:eastAsia="Calibri" w:hAnsiTheme="minorHAnsi" w:cstheme="minorHAnsi"/>
                <w:b/>
                <w:bCs/>
              </w:rPr>
            </w:pPr>
          </w:p>
          <w:p w14:paraId="33AFE5AE"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FBFCC2C"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03137652" w14:textId="77777777" w:rsidR="000D7A71" w:rsidRPr="00041364" w:rsidRDefault="000D7A71" w:rsidP="000D7A7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1CAED4E6" w14:textId="77777777" w:rsidR="000D7A71" w:rsidRPr="00041364" w:rsidRDefault="000D7A71" w:rsidP="000D7A7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7A2A3C5E" w14:textId="77777777" w:rsidR="000D7A71" w:rsidRPr="00041364" w:rsidRDefault="000D7A71" w:rsidP="000D7A7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415AD790" w14:textId="29A422C0" w:rsidR="000D7A71" w:rsidRPr="00041364" w:rsidRDefault="000D7A71" w:rsidP="000D7A7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586616">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550C7B10" w14:textId="77777777" w:rsidR="000D7A71" w:rsidRPr="00041364" w:rsidRDefault="000D7A71" w:rsidP="000D7A7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5ADA0727" w14:textId="77777777" w:rsidR="000D7A71" w:rsidRPr="00041364" w:rsidRDefault="000D7A71" w:rsidP="000D7A7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450E5249" w14:textId="18D5DF71" w:rsidR="00A64834" w:rsidRPr="00586616" w:rsidRDefault="000D7A71"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Eş / eşit olan / olmayan parçaları gösterir.</w:t>
            </w:r>
          </w:p>
          <w:p w14:paraId="5177982E"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415F87F" w14:textId="77777777" w:rsidR="00A64834" w:rsidRPr="00041364" w:rsidRDefault="00A64834" w:rsidP="005018EC">
            <w:pPr>
              <w:rPr>
                <w:rFonts w:asciiTheme="minorHAnsi" w:hAnsiTheme="minorHAnsi" w:cstheme="minorHAnsi"/>
                <w:b/>
                <w:bCs/>
                <w:color w:val="auto"/>
              </w:rPr>
            </w:pPr>
          </w:p>
          <w:p w14:paraId="205147F8" w14:textId="77777777" w:rsidR="000D7A71" w:rsidRPr="00041364" w:rsidRDefault="000D7A71" w:rsidP="000D7A71">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HSAB1.6. SB2. Grupla hareket etmek</w:t>
            </w:r>
          </w:p>
          <w:p w14:paraId="6942CB56" w14:textId="77777777" w:rsidR="000D7A71" w:rsidRPr="00041364" w:rsidRDefault="000D7A71" w:rsidP="000D7A71">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 Grupla hareket eder.</w:t>
            </w:r>
          </w:p>
          <w:p w14:paraId="09EB0D89" w14:textId="77777777" w:rsidR="00A64834" w:rsidRPr="00041364" w:rsidRDefault="00A64834" w:rsidP="005018EC">
            <w:pPr>
              <w:ind w:left="105"/>
              <w:rPr>
                <w:rFonts w:asciiTheme="minorHAnsi" w:hAnsiTheme="minorHAnsi" w:cstheme="minorHAnsi"/>
                <w:color w:val="FF0000"/>
              </w:rPr>
            </w:pPr>
          </w:p>
          <w:p w14:paraId="1972FBBE"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6B3059A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8EB3268"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31F98D2F"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4DAA0FE7"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030E3DE" w14:textId="77777777" w:rsidR="00A64834" w:rsidRPr="00041364" w:rsidRDefault="00A64834" w:rsidP="005018EC">
            <w:pPr>
              <w:ind w:left="105"/>
              <w:rPr>
                <w:rFonts w:asciiTheme="minorHAnsi" w:hAnsiTheme="minorHAnsi" w:cstheme="minorHAnsi"/>
              </w:rPr>
            </w:pPr>
          </w:p>
          <w:p w14:paraId="3EA2720C"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8FE0B40"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5028EBC" w14:textId="77777777" w:rsidR="00A64834" w:rsidRPr="00041364" w:rsidRDefault="00A64834" w:rsidP="005E41DB">
            <w:pPr>
              <w:numPr>
                <w:ilvl w:val="0"/>
                <w:numId w:val="67"/>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0E2A9F23" w14:textId="77777777" w:rsidR="00A64834" w:rsidRPr="00041364" w:rsidRDefault="00A64834" w:rsidP="005018EC">
            <w:pPr>
              <w:ind w:left="105"/>
              <w:rPr>
                <w:rFonts w:asciiTheme="minorHAnsi" w:hAnsiTheme="minorHAnsi" w:cstheme="minorHAnsi"/>
              </w:rPr>
            </w:pPr>
          </w:p>
          <w:p w14:paraId="1427B737" w14:textId="77777777" w:rsidR="00A64834" w:rsidRPr="00041364" w:rsidRDefault="00A64834" w:rsidP="005018EC">
            <w:pPr>
              <w:rPr>
                <w:rFonts w:asciiTheme="minorHAnsi" w:hAnsiTheme="minorHAnsi" w:cstheme="minorHAnsi"/>
                <w:b/>
                <w:bCs/>
                <w:color w:val="auto"/>
              </w:rPr>
            </w:pPr>
          </w:p>
          <w:p w14:paraId="52AC86FB"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0279C4D2"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14806550"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1CBB6A4F"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5CEA24AD"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1D8DE1BB" w14:textId="5FE9B4A9"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Yapmak istediği sanat etkinliği için gerekli olan materyalleri seçer.</w:t>
            </w:r>
          </w:p>
          <w:p w14:paraId="67199773"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5BD412C8"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712FBD11" w14:textId="23C4A398" w:rsidR="000D7A71" w:rsidRPr="00586616"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4F753B39" w14:textId="77777777" w:rsidR="000D7A71" w:rsidRPr="00041364" w:rsidRDefault="000D7A71" w:rsidP="000D7A71">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F6DD1E5"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131A3661"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6FA4E833"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246CD8E0"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7EC8D606"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79EEC173" w14:textId="49C4BCC9"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57803FCD"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MDB.2. Dinlediği çocuk şarkılarına/çocuk şarkısı formlarına dair duygu </w:t>
            </w:r>
            <w:r w:rsidRPr="00041364">
              <w:rPr>
                <w:rFonts w:asciiTheme="minorHAnsi" w:eastAsia="Calibri" w:hAnsiTheme="minorHAnsi" w:cstheme="minorHAnsi"/>
                <w:bCs/>
              </w:rPr>
              <w:lastRenderedPageBreak/>
              <w:t>ve düşüncelerini ifade edebilme</w:t>
            </w:r>
          </w:p>
          <w:p w14:paraId="6E1C9262" w14:textId="77777777" w:rsidR="000D7A71" w:rsidRPr="00041364" w:rsidRDefault="000D7A71" w:rsidP="000D7A7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6A45BDD7" w14:textId="1B8B3833" w:rsidR="00A64834" w:rsidRPr="00586616" w:rsidRDefault="000D7A71" w:rsidP="0058661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 ve düşüncelerini ifade eder.</w:t>
            </w:r>
          </w:p>
        </w:tc>
      </w:tr>
      <w:tr w:rsidR="00A64834" w:rsidRPr="00041364" w14:paraId="394990DE" w14:textId="77777777" w:rsidTr="005018EC">
        <w:tc>
          <w:tcPr>
            <w:tcW w:w="2093" w:type="dxa"/>
          </w:tcPr>
          <w:p w14:paraId="1E43665A" w14:textId="77777777" w:rsidR="00A64834" w:rsidRPr="00041364" w:rsidRDefault="00A64834" w:rsidP="005018EC">
            <w:pPr>
              <w:spacing w:after="200" w:line="276" w:lineRule="auto"/>
              <w:jc w:val="both"/>
              <w:rPr>
                <w:rFonts w:asciiTheme="minorHAnsi" w:eastAsia="Calibri" w:hAnsiTheme="minorHAnsi" w:cstheme="minorHAnsi"/>
                <w:b/>
                <w:bCs/>
              </w:rPr>
            </w:pPr>
          </w:p>
          <w:p w14:paraId="1ABA4CC9" w14:textId="77777777" w:rsidR="00A64834" w:rsidRPr="00041364" w:rsidRDefault="00A64834" w:rsidP="005018EC">
            <w:pPr>
              <w:spacing w:after="200" w:line="276" w:lineRule="auto"/>
              <w:jc w:val="both"/>
              <w:rPr>
                <w:rFonts w:asciiTheme="minorHAnsi" w:eastAsia="Calibri" w:hAnsiTheme="minorHAnsi" w:cstheme="minorHAnsi"/>
                <w:b/>
                <w:bCs/>
              </w:rPr>
            </w:pPr>
          </w:p>
          <w:p w14:paraId="7820766F" w14:textId="77777777" w:rsidR="00A64834" w:rsidRPr="00041364" w:rsidRDefault="00A64834" w:rsidP="005018EC">
            <w:pPr>
              <w:spacing w:after="200" w:line="276" w:lineRule="auto"/>
              <w:jc w:val="both"/>
              <w:rPr>
                <w:rFonts w:asciiTheme="minorHAnsi" w:eastAsia="Calibri" w:hAnsiTheme="minorHAnsi" w:cstheme="minorHAnsi"/>
                <w:b/>
                <w:bCs/>
              </w:rPr>
            </w:pPr>
          </w:p>
          <w:p w14:paraId="106C821A"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7EBFDADC" w14:textId="77777777" w:rsidR="001E1330" w:rsidRPr="00041364" w:rsidRDefault="00A64834" w:rsidP="001E1330">
            <w:pPr>
              <w:rPr>
                <w:rFonts w:asciiTheme="minorHAnsi" w:hAnsiTheme="minorHAnsi" w:cstheme="minorHAnsi"/>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E1330" w:rsidRPr="00041364">
              <w:rPr>
                <w:rFonts w:asciiTheme="minorHAnsi" w:hAnsiTheme="minorHAnsi" w:cstheme="minorHAnsi"/>
                <w:color w:val="000000" w:themeColor="text1"/>
              </w:rPr>
              <w:t>köşe</w:t>
            </w:r>
          </w:p>
          <w:p w14:paraId="2DC7EA00" w14:textId="213C27BB" w:rsidR="00A64834" w:rsidRPr="00041364" w:rsidRDefault="00A64834" w:rsidP="005018EC">
            <w:pPr>
              <w:spacing w:after="200" w:line="276" w:lineRule="auto"/>
              <w:jc w:val="both"/>
              <w:rPr>
                <w:rFonts w:asciiTheme="minorHAnsi" w:hAnsiTheme="minorHAnsi" w:cstheme="minorHAnsi"/>
              </w:rPr>
            </w:pPr>
          </w:p>
          <w:p w14:paraId="1B0007E7" w14:textId="77777777" w:rsidR="001E1330" w:rsidRPr="00041364" w:rsidRDefault="00A64834" w:rsidP="001E1330">
            <w:pPr>
              <w:jc w:val="both"/>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E1330" w:rsidRPr="00041364">
              <w:rPr>
                <w:rFonts w:asciiTheme="minorHAnsi" w:hAnsiTheme="minorHAnsi" w:cstheme="minorHAnsi"/>
                <w:bCs/>
                <w:color w:val="000000" w:themeColor="text1"/>
              </w:rPr>
              <w:t xml:space="preserve">Üçgen, kenar, köşe </w:t>
            </w:r>
          </w:p>
          <w:p w14:paraId="6968D192" w14:textId="6B3BDF63" w:rsidR="00A64834" w:rsidRPr="00041364" w:rsidRDefault="00A64834" w:rsidP="005018EC">
            <w:pPr>
              <w:rPr>
                <w:rFonts w:asciiTheme="minorHAnsi" w:hAnsiTheme="minorHAnsi" w:cstheme="minorHAnsi"/>
                <w:b/>
              </w:rPr>
            </w:pPr>
          </w:p>
          <w:p w14:paraId="753CCA7E" w14:textId="77777777" w:rsidR="00A64834" w:rsidRPr="00041364" w:rsidRDefault="00A64834" w:rsidP="005018EC">
            <w:pPr>
              <w:spacing w:after="200" w:line="276" w:lineRule="auto"/>
              <w:jc w:val="both"/>
              <w:rPr>
                <w:rFonts w:asciiTheme="minorHAnsi" w:eastAsia="Calibri" w:hAnsiTheme="minorHAnsi" w:cstheme="minorHAnsi"/>
              </w:rPr>
            </w:pPr>
          </w:p>
          <w:p w14:paraId="383138AA" w14:textId="4B459FD5" w:rsidR="00A64834" w:rsidRPr="00041364" w:rsidRDefault="00A64834" w:rsidP="005018EC">
            <w:pPr>
              <w:rPr>
                <w:rFonts w:asciiTheme="minorHAnsi" w:hAnsiTheme="minorHAnsi" w:cstheme="minorHAnsi"/>
                <w:b/>
              </w:rPr>
            </w:pPr>
            <w:r w:rsidRPr="00041364">
              <w:rPr>
                <w:rFonts w:asciiTheme="minorHAnsi" w:eastAsia="Calibri" w:hAnsiTheme="minorHAnsi" w:cstheme="minorHAnsi"/>
                <w:b/>
              </w:rPr>
              <w:t xml:space="preserve">Materyaller: </w:t>
            </w:r>
            <w:r w:rsidR="001E1330" w:rsidRPr="00041364">
              <w:rPr>
                <w:rFonts w:asciiTheme="minorHAnsi" w:hAnsiTheme="minorHAnsi" w:cstheme="minorHAnsi"/>
                <w:color w:val="000000" w:themeColor="text1"/>
              </w:rPr>
              <w:t xml:space="preserve">yapıştırıcı A4 </w:t>
            </w:r>
            <w:proofErr w:type="gramStart"/>
            <w:r w:rsidR="001E1330" w:rsidRPr="00041364">
              <w:rPr>
                <w:rFonts w:asciiTheme="minorHAnsi" w:hAnsiTheme="minorHAnsi" w:cstheme="minorHAnsi"/>
                <w:color w:val="000000" w:themeColor="text1"/>
              </w:rPr>
              <w:t>kağıt</w:t>
            </w:r>
            <w:proofErr w:type="gramEnd"/>
            <w:r w:rsidR="001E1330" w:rsidRPr="00041364">
              <w:rPr>
                <w:rFonts w:asciiTheme="minorHAnsi" w:hAnsiTheme="minorHAnsi" w:cstheme="minorHAnsi"/>
                <w:color w:val="000000" w:themeColor="text1"/>
              </w:rPr>
              <w:t xml:space="preserve">, üçgenler ve boya kalemleri, </w:t>
            </w:r>
            <w:r w:rsidR="001E1330" w:rsidRPr="00041364">
              <w:rPr>
                <w:rFonts w:asciiTheme="minorHAnsi" w:hAnsiTheme="minorHAnsi" w:cstheme="minorHAnsi"/>
                <w:b/>
                <w:color w:val="000000" w:themeColor="text1"/>
              </w:rPr>
              <w:t>Elektrik bandı</w:t>
            </w:r>
          </w:p>
          <w:p w14:paraId="53579305" w14:textId="77777777" w:rsidR="00A64834" w:rsidRPr="00041364" w:rsidRDefault="00A64834" w:rsidP="005018EC">
            <w:pPr>
              <w:spacing w:after="200" w:line="276" w:lineRule="auto"/>
              <w:jc w:val="both"/>
              <w:rPr>
                <w:rFonts w:asciiTheme="minorHAnsi" w:eastAsia="Calibri" w:hAnsiTheme="minorHAnsi" w:cstheme="minorHAnsi"/>
                <w:b/>
              </w:rPr>
            </w:pPr>
          </w:p>
          <w:p w14:paraId="61B008AC" w14:textId="6854955A"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56FB3" w:rsidRPr="00041364">
              <w:rPr>
                <w:rFonts w:asciiTheme="minorHAnsi" w:eastAsia="Calibri" w:hAnsiTheme="minorHAnsi" w:cstheme="minorHAnsi"/>
                <w:bCs/>
              </w:rPr>
              <w:t>Öğretmen daha önceden hazırladığı üçgen ve daire şeklinde kuklalar hazırlar</w:t>
            </w:r>
            <w:r w:rsidR="00A56FB3" w:rsidRPr="00041364">
              <w:rPr>
                <w:rFonts w:asciiTheme="minorHAnsi" w:eastAsia="Calibri" w:hAnsiTheme="minorHAnsi" w:cstheme="minorHAnsi"/>
                <w:b/>
              </w:rPr>
              <w:t>.</w:t>
            </w:r>
          </w:p>
        </w:tc>
      </w:tr>
    </w:tbl>
    <w:p w14:paraId="56475B14" w14:textId="77777777" w:rsidR="00A64834" w:rsidRPr="00041364" w:rsidRDefault="00A64834" w:rsidP="00A64834">
      <w:pPr>
        <w:spacing w:after="200" w:line="276" w:lineRule="auto"/>
        <w:jc w:val="both"/>
        <w:rPr>
          <w:rFonts w:eastAsia="Calibri" w:cstheme="minorHAnsi"/>
          <w:sz w:val="24"/>
          <w:szCs w:val="24"/>
        </w:rPr>
      </w:pPr>
    </w:p>
    <w:p w14:paraId="0A7E0495" w14:textId="77777777" w:rsidR="00A64834" w:rsidRPr="00041364" w:rsidRDefault="00A64834" w:rsidP="00586616">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5F7FE92D"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82745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B5E786" w14:textId="34C8A14D" w:rsidR="00A64834" w:rsidRPr="00041364" w:rsidRDefault="001E1330" w:rsidP="005018EC">
            <w:pPr>
              <w:rPr>
                <w:rFonts w:eastAsia="Calibri" w:cstheme="minorHAnsi"/>
                <w:sz w:val="24"/>
                <w:szCs w:val="24"/>
              </w:rPr>
            </w:pPr>
            <w:r w:rsidRPr="00041364">
              <w:rPr>
                <w:rFonts w:cstheme="minorHAnsi"/>
                <w:color w:val="000000" w:themeColor="text1"/>
                <w:sz w:val="24"/>
                <w:szCs w:val="24"/>
              </w:rPr>
              <w:t xml:space="preserve">Öğretmen çocukları karşılar. Sohbet çemberi oluşturulur. Takvim ve hava durumu etkinliği tamamlanır. </w:t>
            </w:r>
            <w:r w:rsidR="000D7A71" w:rsidRPr="00041364">
              <w:rPr>
                <w:rFonts w:cstheme="minorHAnsi"/>
                <w:color w:val="000000" w:themeColor="text1"/>
                <w:sz w:val="24"/>
                <w:szCs w:val="24"/>
              </w:rPr>
              <w:t>SDB1.2.SB2.</w:t>
            </w:r>
          </w:p>
        </w:tc>
      </w:tr>
      <w:tr w:rsidR="00A64834" w:rsidRPr="00041364" w14:paraId="5CA93B6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2159F5"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1F84FA73"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88DD93" w14:textId="2CB10DBE" w:rsidR="00A64834" w:rsidRPr="00041364" w:rsidRDefault="00A56FB3"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güne çocukların hangi köşelerde oynamak istediklerini plânlamalarını isteyerek başlar. Her çocuğa hangi köşede, hangi materyal ya da materyallerle oynamak istediği sorulur. Çocuklar hangi köşede oynamak istediklerini söyledikten sonra sabah sporu yapılır ve hangi köşede oynamak istedilerse o köşeye yönelirler ve istedikleri köşede, istedikleri materyallerle oynamaya başlarlar. Öğretmen, çocuklar oynarken zaman zaman yanlarına gider ve çocukların oyunlarına katılır</w:t>
            </w:r>
            <w:r w:rsidR="000D7A71" w:rsidRPr="00041364">
              <w:rPr>
                <w:rFonts w:cstheme="minorHAnsi"/>
                <w:sz w:val="24"/>
                <w:szCs w:val="24"/>
              </w:rPr>
              <w:t xml:space="preserve"> </w:t>
            </w:r>
            <w:r w:rsidR="000D7A71" w:rsidRPr="00041364">
              <w:rPr>
                <w:rFonts w:eastAsia="SimSun" w:cstheme="minorHAnsi"/>
                <w:kern w:val="3"/>
                <w:sz w:val="24"/>
                <w:szCs w:val="24"/>
                <w:lang w:eastAsia="zh-CN" w:bidi="hi-IN"/>
              </w:rPr>
              <w:t>SDB1.2.SB2.G1</w:t>
            </w:r>
          </w:p>
        </w:tc>
      </w:tr>
      <w:tr w:rsidR="00A64834" w:rsidRPr="00041364" w14:paraId="0B17C08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58A094"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15368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AD93D3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B0F64D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89B71F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Kukla merkezi </w:t>
            </w:r>
          </w:p>
          <w:p w14:paraId="1E706BC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9E255C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5B009F0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1E0FE0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6F7DEE0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D21E8D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8EF9AF0" w14:textId="46F7B373"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586616">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43F02C0C"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42D97C"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12CEB9" w14:textId="77777777" w:rsidR="001E1330" w:rsidRPr="00041364" w:rsidRDefault="001E1330" w:rsidP="001E1330">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Türkçe-Matematik</w:t>
            </w:r>
          </w:p>
          <w:p w14:paraId="3F9172F0" w14:textId="77777777" w:rsidR="001E1330" w:rsidRPr="00041364" w:rsidRDefault="001E1330" w:rsidP="001E1330">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Öğretmen daha önceden hazırladığı üçgen ve daire şeklinde kuklalar hazırlar.</w:t>
            </w:r>
          </w:p>
          <w:p w14:paraId="49F33209" w14:textId="1564376B" w:rsidR="001E1330" w:rsidRPr="00041364" w:rsidRDefault="001E1330" w:rsidP="001E1330">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Çocuklarla kuklayı konuşturmaya başlar. “Merhaba çocuklar beni adım üçgen, üç tane kenarım olduğu için bana bu ismi vermişler.</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OB4.1.SB2.</w:t>
            </w:r>
          </w:p>
          <w:p w14:paraId="3D0A4268" w14:textId="27AC2217" w:rsidR="001E1330" w:rsidRDefault="001E1330" w:rsidP="00586616">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Beni ya da bana benzer üçgen şekillerini daha önce hiç görmüş müydünüz? Nerelerde görmüştünüz? sorularını sorar. Benim köşelerim ve kenarlarım vardır. Köşelerim sivridir. Haydi köşelerimi ve kenarlarımı sayalım. Bir iki üç. Üçgen şekli hakkında sohbet eder</w:t>
            </w:r>
            <w:r w:rsidR="000D7A71" w:rsidRPr="00041364">
              <w:rPr>
                <w:rFonts w:cstheme="minorHAnsi"/>
                <w:sz w:val="24"/>
                <w:szCs w:val="24"/>
              </w:rPr>
              <w:t xml:space="preserve"> </w:t>
            </w:r>
            <w:r w:rsidR="000D7A71" w:rsidRPr="00041364">
              <w:rPr>
                <w:rFonts w:cstheme="minorHAnsi"/>
                <w:color w:val="000000" w:themeColor="text1"/>
                <w:sz w:val="24"/>
                <w:szCs w:val="24"/>
                <w:lang w:eastAsia="en-US"/>
              </w:rPr>
              <w:t>MAB.2.</w:t>
            </w:r>
            <w:r w:rsidR="000D7A71" w:rsidRPr="00041364">
              <w:rPr>
                <w:rFonts w:cstheme="minorHAnsi"/>
                <w:sz w:val="24"/>
                <w:szCs w:val="24"/>
              </w:rPr>
              <w:t xml:space="preserve"> </w:t>
            </w:r>
            <w:r w:rsidR="000D7A71" w:rsidRPr="00041364">
              <w:rPr>
                <w:rFonts w:cstheme="minorHAnsi"/>
                <w:color w:val="000000" w:themeColor="text1"/>
                <w:sz w:val="24"/>
                <w:szCs w:val="24"/>
                <w:lang w:eastAsia="en-US"/>
              </w:rPr>
              <w:t>KB1.4</w:t>
            </w:r>
          </w:p>
          <w:p w14:paraId="6F0DDCF2" w14:textId="77777777" w:rsidR="00586616" w:rsidRPr="00041364" w:rsidRDefault="00586616" w:rsidP="00586616">
            <w:pPr>
              <w:tabs>
                <w:tab w:val="left" w:pos="7920"/>
              </w:tabs>
              <w:rPr>
                <w:rFonts w:cstheme="minorHAnsi"/>
                <w:color w:val="000000" w:themeColor="text1"/>
                <w:sz w:val="24"/>
                <w:szCs w:val="24"/>
                <w:lang w:eastAsia="en-US"/>
              </w:rPr>
            </w:pPr>
          </w:p>
          <w:p w14:paraId="4DA25C22"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Sanat</w:t>
            </w:r>
          </w:p>
          <w:p w14:paraId="68B561B6"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çocukları masalara yönlendirir. Çocuklara elişi kağıdına çizili üçgenler verir. Çocuklar öğretmen rehberliğinde üçgenleri keserler. Kalan elişi kağıtları çöpe atılarak toplanır. Masalarında yapıştırıcı A4 </w:t>
            </w:r>
            <w:proofErr w:type="gramStart"/>
            <w:r w:rsidRPr="00041364">
              <w:rPr>
                <w:rFonts w:cstheme="minorHAnsi"/>
                <w:color w:val="000000" w:themeColor="text1"/>
                <w:sz w:val="24"/>
                <w:szCs w:val="24"/>
                <w:lang w:eastAsia="en-US"/>
              </w:rPr>
              <w:t>kağıt</w:t>
            </w:r>
            <w:proofErr w:type="gramEnd"/>
            <w:r w:rsidRPr="00041364">
              <w:rPr>
                <w:rFonts w:cstheme="minorHAnsi"/>
                <w:color w:val="000000" w:themeColor="text1"/>
                <w:sz w:val="24"/>
                <w:szCs w:val="24"/>
                <w:lang w:eastAsia="en-US"/>
              </w:rPr>
              <w:t xml:space="preserve">, üçgenler ve boya kalemleri bulunmaktadır. </w:t>
            </w:r>
          </w:p>
          <w:p w14:paraId="11726966" w14:textId="4B209B94"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üçgenleri </w:t>
            </w:r>
            <w:proofErr w:type="gramStart"/>
            <w:r w:rsidRPr="00041364">
              <w:rPr>
                <w:rFonts w:cstheme="minorHAnsi"/>
                <w:color w:val="000000" w:themeColor="text1"/>
                <w:sz w:val="24"/>
                <w:szCs w:val="24"/>
                <w:lang w:eastAsia="en-US"/>
              </w:rPr>
              <w:t>kağıda</w:t>
            </w:r>
            <w:proofErr w:type="gramEnd"/>
            <w:r w:rsidRPr="00041364">
              <w:rPr>
                <w:rFonts w:cstheme="minorHAnsi"/>
                <w:color w:val="000000" w:themeColor="text1"/>
                <w:sz w:val="24"/>
                <w:szCs w:val="24"/>
                <w:lang w:eastAsia="en-US"/>
              </w:rPr>
              <w:t xml:space="preserve"> yapıştıralım ve bir resim oluşturalım der. </w:t>
            </w:r>
            <w:r w:rsidR="000D7A71" w:rsidRPr="00041364">
              <w:rPr>
                <w:rFonts w:cstheme="minorHAnsi"/>
                <w:color w:val="000000" w:themeColor="text1"/>
                <w:sz w:val="24"/>
                <w:szCs w:val="24"/>
                <w:lang w:eastAsia="en-US"/>
              </w:rPr>
              <w:t>SNAB4.SB2.</w:t>
            </w:r>
            <w:r w:rsidR="000D7A71" w:rsidRPr="00041364">
              <w:rPr>
                <w:rFonts w:cstheme="minorHAnsi"/>
                <w:sz w:val="24"/>
                <w:szCs w:val="24"/>
              </w:rPr>
              <w:t xml:space="preserve"> </w:t>
            </w:r>
            <w:r w:rsidR="000D7A71" w:rsidRPr="00041364">
              <w:rPr>
                <w:rFonts w:cstheme="minorHAnsi"/>
                <w:color w:val="000000" w:themeColor="text1"/>
                <w:sz w:val="24"/>
                <w:szCs w:val="24"/>
                <w:lang w:eastAsia="en-US"/>
              </w:rPr>
              <w:t>SDB1.2.SB2.G1</w:t>
            </w:r>
          </w:p>
          <w:p w14:paraId="6D421F35"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üçgenleri yapıştırıp resimlerini oluştururlar ve daha sonra her çocuk kendi resmini anlatır. </w:t>
            </w:r>
          </w:p>
          <w:p w14:paraId="1D8D0A74" w14:textId="77777777" w:rsidR="001E1330" w:rsidRPr="00041364" w:rsidRDefault="001E1330" w:rsidP="001E1330">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Müzik</w:t>
            </w:r>
          </w:p>
          <w:p w14:paraId="46D6C793" w14:textId="7EB788BE" w:rsidR="001E1330" w:rsidRPr="00041364" w:rsidRDefault="001E1330" w:rsidP="001E1330">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Üçgen Şarkısı</w:t>
            </w:r>
            <w:r w:rsidR="000D7A71" w:rsidRPr="00041364">
              <w:rPr>
                <w:rFonts w:cstheme="minorHAnsi"/>
                <w:sz w:val="24"/>
                <w:szCs w:val="24"/>
              </w:rPr>
              <w:t xml:space="preserve"> </w:t>
            </w:r>
            <w:r w:rsidR="000D7A71" w:rsidRPr="00041364">
              <w:rPr>
                <w:rFonts w:cstheme="minorHAnsi"/>
                <w:b/>
                <w:bCs/>
                <w:color w:val="000000" w:themeColor="text1"/>
                <w:sz w:val="24"/>
                <w:szCs w:val="24"/>
                <w:lang w:eastAsia="en-US"/>
              </w:rPr>
              <w:t>MDB1.1.SB1</w:t>
            </w:r>
          </w:p>
          <w:p w14:paraId="38B33E86"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Ben bir üçgenim üçgen</w:t>
            </w:r>
          </w:p>
          <w:p w14:paraId="4F7278A4"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Üç kenarım var benim...</w:t>
            </w:r>
          </w:p>
          <w:p w14:paraId="758AFCDF"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1,2,3 kenar...</w:t>
            </w:r>
          </w:p>
          <w:p w14:paraId="7013FA49"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1,2,3 kenar.</w:t>
            </w:r>
          </w:p>
          <w:p w14:paraId="4975A55A" w14:textId="77777777" w:rsidR="001E1330" w:rsidRPr="00041364" w:rsidRDefault="001E1330" w:rsidP="001E1330">
            <w:pPr>
              <w:rPr>
                <w:rFonts w:cstheme="minorHAnsi"/>
                <w:color w:val="000000" w:themeColor="text1"/>
                <w:sz w:val="24"/>
                <w:szCs w:val="24"/>
                <w:lang w:eastAsia="en-US"/>
              </w:rPr>
            </w:pPr>
          </w:p>
          <w:p w14:paraId="415537A6"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Ben bir üçgenim üçgen</w:t>
            </w:r>
          </w:p>
          <w:p w14:paraId="7D44BFDB"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Üç köşem var benim...</w:t>
            </w:r>
          </w:p>
          <w:p w14:paraId="51812B9E"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1,2,3 köşe...</w:t>
            </w:r>
          </w:p>
          <w:p w14:paraId="572C5A30" w14:textId="481E7208"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1,2,3 köşe.</w:t>
            </w:r>
          </w:p>
          <w:p w14:paraId="5B8CCC8F" w14:textId="77777777" w:rsidR="001E1330" w:rsidRPr="00041364" w:rsidRDefault="001E1330" w:rsidP="001E1330">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Oyun</w:t>
            </w:r>
          </w:p>
          <w:p w14:paraId="1A27F651" w14:textId="01E2197E" w:rsidR="001E1330" w:rsidRPr="00041364" w:rsidRDefault="001E1330" w:rsidP="001E1330">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 xml:space="preserve">Köşeni Bul </w:t>
            </w:r>
          </w:p>
          <w:p w14:paraId="3AEE05F0" w14:textId="59F8A7B3" w:rsidR="001E1330" w:rsidRPr="00586616"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elektrik bandı yardımı ile yere üçgen ve daire şekilleri çizer. Oyunun kuralı müzik açıldığında dans edip, müzik durduğunda üçgenin köşelerine ya da dairenin ortasına bir kişi gelecek şekilde donup kalmaları gerekmektedir. Öğretmen şekil sayısını 1 çocuk dışarıda kalacak şekilde ayarlamalıdır. Oyunda oyundan çıkmak yoktur ama her seferinde bir çocuk dışarıda kalır. </w:t>
            </w:r>
            <w:r w:rsidR="000D7A71" w:rsidRPr="00041364">
              <w:rPr>
                <w:rFonts w:cstheme="minorHAnsi"/>
                <w:color w:val="000000" w:themeColor="text1"/>
                <w:sz w:val="24"/>
                <w:szCs w:val="24"/>
                <w:lang w:eastAsia="en-US"/>
              </w:rPr>
              <w:t>HSAB1.6. SB2.</w:t>
            </w:r>
            <w:r w:rsidR="000D7A71" w:rsidRPr="00041364">
              <w:rPr>
                <w:rFonts w:cstheme="minorHAnsi"/>
                <w:sz w:val="24"/>
                <w:szCs w:val="24"/>
              </w:rPr>
              <w:t xml:space="preserve"> </w:t>
            </w:r>
            <w:r w:rsidR="000D7A71" w:rsidRPr="00041364">
              <w:rPr>
                <w:rFonts w:cstheme="minorHAnsi"/>
                <w:color w:val="000000" w:themeColor="text1"/>
                <w:sz w:val="24"/>
                <w:szCs w:val="24"/>
                <w:lang w:eastAsia="en-US"/>
              </w:rPr>
              <w:t>E2.5.</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OB4.1.SB2.</w:t>
            </w:r>
          </w:p>
          <w:p w14:paraId="5866A4A6" w14:textId="77777777" w:rsidR="001E1330" w:rsidRPr="00041364" w:rsidRDefault="001E1330" w:rsidP="001E1330">
            <w:pPr>
              <w:pStyle w:val="TableContents"/>
              <w:rPr>
                <w:rFonts w:asciiTheme="minorHAnsi" w:hAnsiTheme="minorHAnsi" w:cstheme="minorHAnsi"/>
                <w:color w:val="000000" w:themeColor="text1"/>
              </w:rPr>
            </w:pPr>
          </w:p>
          <w:p w14:paraId="74C753AF"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Çalışmaları</w:t>
            </w:r>
          </w:p>
          <w:p w14:paraId="049E31FB" w14:textId="33466F53" w:rsidR="00A64834" w:rsidRPr="00586616" w:rsidRDefault="001E1330" w:rsidP="005018EC">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
                <w:bCs/>
                <w:color w:val="000000" w:themeColor="text1"/>
                <w:sz w:val="24"/>
                <w:szCs w:val="24"/>
                <w:lang w:eastAsia="en-US"/>
              </w:rPr>
              <w:t xml:space="preserve">“Üçgen </w:t>
            </w:r>
            <w:proofErr w:type="gramStart"/>
            <w:r w:rsidRPr="00041364">
              <w:rPr>
                <w:rFonts w:cstheme="minorHAnsi"/>
                <w:b/>
                <w:bCs/>
                <w:color w:val="000000" w:themeColor="text1"/>
                <w:sz w:val="24"/>
                <w:szCs w:val="24"/>
                <w:lang w:eastAsia="en-US"/>
              </w:rPr>
              <w:t>Şekli ”</w:t>
            </w:r>
            <w:proofErr w:type="gramEnd"/>
            <w:r w:rsidRPr="00041364">
              <w:rPr>
                <w:rFonts w:cstheme="minorHAnsi"/>
                <w:b/>
                <w:bCs/>
                <w:color w:val="000000" w:themeColor="text1"/>
                <w:sz w:val="24"/>
                <w:szCs w:val="24"/>
                <w:lang w:eastAsia="en-US"/>
              </w:rPr>
              <w:t xml:space="preserve"> </w:t>
            </w:r>
            <w:r w:rsidRPr="00041364">
              <w:rPr>
                <w:rFonts w:cstheme="minorHAnsi"/>
                <w:color w:val="000000" w:themeColor="text1"/>
                <w:sz w:val="24"/>
                <w:szCs w:val="24"/>
                <w:lang w:eastAsia="en-US"/>
              </w:rPr>
              <w:t>Çalışması Sayfası kavramı ile ilgili çalışma sayfalarını verir. Öğretmen rehberliğinde çalışma tamamlanır.</w:t>
            </w:r>
            <w:r w:rsidR="000D7A71" w:rsidRPr="00041364">
              <w:rPr>
                <w:rFonts w:cstheme="minorHAnsi"/>
                <w:sz w:val="24"/>
                <w:szCs w:val="24"/>
              </w:rPr>
              <w:t xml:space="preserve"> </w:t>
            </w:r>
            <w:r w:rsidR="000D7A71" w:rsidRPr="00041364">
              <w:rPr>
                <w:rFonts w:cstheme="minorHAnsi"/>
                <w:color w:val="000000" w:themeColor="text1"/>
                <w:sz w:val="24"/>
                <w:szCs w:val="24"/>
                <w:lang w:eastAsia="en-US"/>
              </w:rPr>
              <w:t>MAB.2.</w:t>
            </w:r>
            <w:r w:rsidR="000D7A71" w:rsidRPr="00041364">
              <w:rPr>
                <w:rFonts w:cstheme="minorHAnsi"/>
                <w:sz w:val="24"/>
                <w:szCs w:val="24"/>
              </w:rPr>
              <w:t xml:space="preserve"> </w:t>
            </w:r>
            <w:r w:rsidR="000D7A71" w:rsidRPr="00041364">
              <w:rPr>
                <w:rFonts w:cstheme="minorHAnsi"/>
                <w:color w:val="000000" w:themeColor="text1"/>
                <w:sz w:val="24"/>
                <w:szCs w:val="24"/>
                <w:lang w:eastAsia="en-US"/>
              </w:rPr>
              <w:t>KB1.6</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OB4.1.SB2.</w:t>
            </w:r>
          </w:p>
        </w:tc>
      </w:tr>
      <w:tr w:rsidR="00A64834" w:rsidRPr="00041364" w14:paraId="0D8FEB64"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D6953C"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6280693"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F32274" w14:textId="696969B5" w:rsidR="001E1330" w:rsidRPr="00041364" w:rsidRDefault="001E1330" w:rsidP="001E1330">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277D8B6B" w14:textId="77777777" w:rsidR="001E1330" w:rsidRPr="00041364" w:rsidRDefault="001E1330" w:rsidP="001E1330">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165A4218" w14:textId="77777777" w:rsidR="001E1330" w:rsidRPr="00041364" w:rsidRDefault="001E1330">
            <w:pPr>
              <w:pStyle w:val="ListeParagraf"/>
              <w:numPr>
                <w:ilvl w:val="0"/>
                <w:numId w:val="23"/>
              </w:numPr>
              <w:suppressAutoHyphens w:val="0"/>
              <w:autoSpaceDN/>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  Çevremizde üçgen şeklinde neler var?</w:t>
            </w:r>
          </w:p>
          <w:p w14:paraId="1FA64B5E" w14:textId="77777777" w:rsidR="001E1330" w:rsidRPr="00041364" w:rsidRDefault="001E1330">
            <w:pPr>
              <w:pStyle w:val="ListeParagraf"/>
              <w:numPr>
                <w:ilvl w:val="0"/>
                <w:numId w:val="23"/>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Üçgenin kaç kenarı var? Sayalım </w:t>
            </w:r>
          </w:p>
          <w:p w14:paraId="49A614EA" w14:textId="77777777" w:rsidR="001E1330" w:rsidRPr="00041364" w:rsidRDefault="001E1330">
            <w:pPr>
              <w:pStyle w:val="ListeParagraf"/>
              <w:numPr>
                <w:ilvl w:val="0"/>
                <w:numId w:val="23"/>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Üçgenin kaç köşesi var? Sayalım </w:t>
            </w:r>
          </w:p>
          <w:p w14:paraId="037D1E97" w14:textId="77777777" w:rsidR="001E1330" w:rsidRPr="00041364" w:rsidRDefault="001E1330">
            <w:pPr>
              <w:pStyle w:val="ListeParagraf"/>
              <w:numPr>
                <w:ilvl w:val="0"/>
                <w:numId w:val="23"/>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Bugün en çok hangi etkinlikte eğlendin?</w:t>
            </w:r>
          </w:p>
          <w:p w14:paraId="1890FEE9" w14:textId="72AF3F5B" w:rsidR="00A64834" w:rsidRPr="00586616" w:rsidRDefault="001E1330" w:rsidP="00586616">
            <w:pPr>
              <w:pStyle w:val="ListeParagraf"/>
              <w:numPr>
                <w:ilvl w:val="0"/>
                <w:numId w:val="23"/>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 yapmak istersin?</w:t>
            </w:r>
            <w:r w:rsidRPr="00586616">
              <w:rPr>
                <w:rFonts w:cstheme="minorHAnsi"/>
                <w:b/>
                <w:color w:val="000000" w:themeColor="text1"/>
                <w:sz w:val="24"/>
                <w:szCs w:val="24"/>
              </w:rPr>
              <w:t xml:space="preserve"> </w:t>
            </w:r>
          </w:p>
        </w:tc>
      </w:tr>
    </w:tbl>
    <w:p w14:paraId="65461E63" w14:textId="77777777" w:rsidR="00A64834" w:rsidRPr="00041364" w:rsidRDefault="00A64834" w:rsidP="00A64834">
      <w:pPr>
        <w:spacing w:after="200" w:line="276" w:lineRule="auto"/>
        <w:jc w:val="both"/>
        <w:rPr>
          <w:rFonts w:eastAsia="Calibri" w:cstheme="minorHAnsi"/>
          <w:b/>
          <w:sz w:val="24"/>
          <w:szCs w:val="24"/>
        </w:rPr>
      </w:pPr>
    </w:p>
    <w:p w14:paraId="4E08AB9C"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DAC4BE0" w14:textId="2D2BFC68"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lastRenderedPageBreak/>
        <w:t>Zenginleştirme</w:t>
      </w:r>
      <w:r w:rsidRPr="00041364">
        <w:rPr>
          <w:rFonts w:eastAsia="Calibri" w:cstheme="minorHAnsi"/>
          <w:bCs/>
          <w:sz w:val="24"/>
          <w:szCs w:val="24"/>
        </w:rPr>
        <w:t xml:space="preserve">: </w:t>
      </w:r>
      <w:r w:rsidR="00A56FB3" w:rsidRPr="00041364">
        <w:rPr>
          <w:rFonts w:eastAsia="Calibri" w:cstheme="minorHAnsi"/>
          <w:bCs/>
          <w:sz w:val="24"/>
          <w:szCs w:val="24"/>
        </w:rPr>
        <w:t xml:space="preserve">Şekillerle ilgili bir </w:t>
      </w:r>
      <w:proofErr w:type="gramStart"/>
      <w:r w:rsidR="00A56FB3" w:rsidRPr="00041364">
        <w:rPr>
          <w:rFonts w:eastAsia="Calibri" w:cstheme="minorHAnsi"/>
          <w:bCs/>
          <w:sz w:val="24"/>
          <w:szCs w:val="24"/>
        </w:rPr>
        <w:t>hikaye</w:t>
      </w:r>
      <w:proofErr w:type="gramEnd"/>
      <w:r w:rsidR="00A56FB3" w:rsidRPr="00041364">
        <w:rPr>
          <w:rFonts w:eastAsia="Calibri" w:cstheme="minorHAnsi"/>
          <w:bCs/>
          <w:sz w:val="24"/>
          <w:szCs w:val="24"/>
        </w:rPr>
        <w:t xml:space="preserve"> anlatılır</w:t>
      </w:r>
    </w:p>
    <w:p w14:paraId="15E79FCD" w14:textId="1E5B03E8"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A56FB3" w:rsidRPr="00041364">
        <w:rPr>
          <w:rFonts w:eastAsia="Calibri" w:cstheme="minorHAnsi"/>
          <w:b/>
          <w:sz w:val="24"/>
          <w:szCs w:val="24"/>
        </w:rPr>
        <w:t xml:space="preserve">: </w:t>
      </w:r>
      <w:r w:rsidR="00A56FB3" w:rsidRPr="00041364">
        <w:rPr>
          <w:rFonts w:eastAsia="Calibri" w:cstheme="minorHAnsi"/>
          <w:bCs/>
          <w:sz w:val="24"/>
          <w:szCs w:val="24"/>
        </w:rPr>
        <w:t>Görme problemi olan çocuklar şekillere dokunup hissetmeleri sağlanır</w:t>
      </w:r>
    </w:p>
    <w:p w14:paraId="71EA43A0"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58D5F901" w14:textId="2BA79FDF" w:rsidR="00A64834" w:rsidRDefault="00A64834" w:rsidP="00586616">
      <w:pPr>
        <w:rPr>
          <w:rFonts w:cstheme="minorHAnsi"/>
          <w:sz w:val="24"/>
          <w:szCs w:val="24"/>
        </w:rPr>
      </w:pPr>
      <w:r w:rsidRPr="00041364">
        <w:rPr>
          <w:rFonts w:eastAsia="Calibri" w:cstheme="minorHAnsi"/>
          <w:b/>
          <w:sz w:val="24"/>
          <w:szCs w:val="24"/>
        </w:rPr>
        <w:t>Aile Katılımı</w:t>
      </w:r>
      <w:r w:rsidR="00A56FB3" w:rsidRPr="00041364">
        <w:rPr>
          <w:rFonts w:cstheme="minorHAnsi"/>
          <w:sz w:val="24"/>
          <w:szCs w:val="24"/>
        </w:rPr>
        <w:t>: Şekiller görselleri çocukların odasına asılır.</w:t>
      </w:r>
    </w:p>
    <w:p w14:paraId="73D4AE36" w14:textId="77777777" w:rsidR="00821493" w:rsidRDefault="00821493" w:rsidP="00586616">
      <w:pPr>
        <w:rPr>
          <w:rFonts w:cstheme="minorHAnsi"/>
          <w:sz w:val="24"/>
          <w:szCs w:val="24"/>
        </w:rPr>
      </w:pPr>
    </w:p>
    <w:p w14:paraId="5B3F4835" w14:textId="77777777" w:rsidR="00821493" w:rsidRDefault="00821493" w:rsidP="00586616">
      <w:pPr>
        <w:rPr>
          <w:rFonts w:cstheme="minorHAnsi"/>
          <w:sz w:val="24"/>
          <w:szCs w:val="24"/>
        </w:rPr>
      </w:pPr>
    </w:p>
    <w:p w14:paraId="1F46B27C" w14:textId="77777777" w:rsidR="00821493" w:rsidRDefault="00821493" w:rsidP="00586616">
      <w:pPr>
        <w:rPr>
          <w:rFonts w:cstheme="minorHAnsi"/>
          <w:sz w:val="24"/>
          <w:szCs w:val="24"/>
        </w:rPr>
      </w:pPr>
    </w:p>
    <w:p w14:paraId="29E89B88" w14:textId="77777777" w:rsidR="00821493" w:rsidRDefault="00821493" w:rsidP="00586616">
      <w:pPr>
        <w:rPr>
          <w:rFonts w:cstheme="minorHAnsi"/>
          <w:sz w:val="24"/>
          <w:szCs w:val="24"/>
        </w:rPr>
      </w:pPr>
    </w:p>
    <w:p w14:paraId="2A3AF8BC" w14:textId="02D44792" w:rsidR="00821493" w:rsidRDefault="00821493" w:rsidP="00586616">
      <w:pPr>
        <w:rPr>
          <w:rFonts w:cstheme="minorHAnsi"/>
          <w:sz w:val="24"/>
          <w:szCs w:val="24"/>
        </w:rPr>
      </w:pPr>
    </w:p>
    <w:p w14:paraId="24CA6FED" w14:textId="77777777" w:rsidR="00821493" w:rsidRDefault="00821493">
      <w:pPr>
        <w:rPr>
          <w:rFonts w:cstheme="minorHAnsi"/>
          <w:sz w:val="24"/>
          <w:szCs w:val="24"/>
        </w:rPr>
      </w:pPr>
      <w:r>
        <w:rPr>
          <w:rFonts w:cstheme="minorHAnsi"/>
          <w:sz w:val="24"/>
          <w:szCs w:val="24"/>
        </w:rPr>
        <w:br w:type="page"/>
      </w:r>
    </w:p>
    <w:p w14:paraId="3E68443F" w14:textId="77777777" w:rsidR="00821493" w:rsidRDefault="00821493" w:rsidP="00A64834">
      <w:pPr>
        <w:spacing w:after="200" w:line="276" w:lineRule="auto"/>
        <w:jc w:val="center"/>
        <w:rPr>
          <w:rFonts w:eastAsia="Calibri" w:cstheme="minorHAnsi"/>
          <w:b/>
          <w:sz w:val="24"/>
          <w:szCs w:val="24"/>
        </w:rPr>
      </w:pPr>
    </w:p>
    <w:p w14:paraId="74273B94" w14:textId="77777777" w:rsidR="00821493" w:rsidRDefault="00821493">
      <w:pPr>
        <w:rPr>
          <w:rFonts w:eastAsia="Calibri" w:cstheme="minorHAnsi"/>
          <w:b/>
          <w:sz w:val="24"/>
          <w:szCs w:val="24"/>
        </w:rPr>
      </w:pPr>
      <w:r>
        <w:rPr>
          <w:rFonts w:eastAsia="Calibri" w:cstheme="minorHAnsi"/>
          <w:b/>
          <w:sz w:val="24"/>
          <w:szCs w:val="24"/>
        </w:rPr>
        <w:br w:type="page"/>
      </w:r>
    </w:p>
    <w:p w14:paraId="23BE73A2" w14:textId="410EE9AC"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5C66C047" w14:textId="2BFD10CA"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1E1330" w:rsidRPr="00041364">
        <w:rPr>
          <w:rFonts w:cstheme="minorHAnsi"/>
          <w:b/>
          <w:bCs/>
          <w:color w:val="000000" w:themeColor="text1"/>
          <w:sz w:val="24"/>
          <w:szCs w:val="24"/>
        </w:rPr>
        <w:t>2</w:t>
      </w:r>
      <w:r w:rsidR="004F213B" w:rsidRPr="00041364">
        <w:rPr>
          <w:rFonts w:cstheme="minorHAnsi"/>
          <w:b/>
          <w:bCs/>
          <w:color w:val="000000" w:themeColor="text1"/>
          <w:sz w:val="24"/>
          <w:szCs w:val="24"/>
        </w:rPr>
        <w:t>2</w:t>
      </w:r>
      <w:r w:rsidR="001E1330" w:rsidRPr="00041364">
        <w:rPr>
          <w:rFonts w:cstheme="minorHAnsi"/>
          <w:b/>
          <w:bCs/>
          <w:color w:val="000000" w:themeColor="text1"/>
          <w:sz w:val="24"/>
          <w:szCs w:val="24"/>
        </w:rPr>
        <w:t xml:space="preserve"> .</w:t>
      </w:r>
      <w:proofErr w:type="gramEnd"/>
      <w:r w:rsidR="001E1330"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6CEB46FF" w14:textId="00CE0AFA"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586616">
        <w:rPr>
          <w:rFonts w:eastAsia="Calibri" w:cstheme="minorHAnsi"/>
          <w:b/>
          <w:sz w:val="24"/>
          <w:szCs w:val="24"/>
        </w:rPr>
        <w:t>48-</w:t>
      </w:r>
      <w:r w:rsidR="00586616" w:rsidRPr="00041364">
        <w:rPr>
          <w:rFonts w:eastAsia="Calibri" w:cstheme="minorHAnsi"/>
          <w:b/>
          <w:sz w:val="24"/>
          <w:szCs w:val="24"/>
        </w:rPr>
        <w:t xml:space="preserve"> </w:t>
      </w:r>
      <w:r w:rsidR="00586616" w:rsidRPr="00041364">
        <w:rPr>
          <w:rFonts w:eastAsia="Calibri" w:cstheme="minorHAnsi"/>
          <w:sz w:val="24"/>
          <w:szCs w:val="24"/>
        </w:rPr>
        <w:t>60</w:t>
      </w:r>
      <w:r w:rsidR="00586616">
        <w:rPr>
          <w:rFonts w:eastAsia="Calibri" w:cstheme="minorHAnsi"/>
          <w:sz w:val="24"/>
          <w:szCs w:val="24"/>
        </w:rPr>
        <w:t xml:space="preserve"> </w:t>
      </w:r>
      <w:r w:rsidR="00586616"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61F557F4" w14:textId="77777777" w:rsidTr="005018EC">
        <w:tc>
          <w:tcPr>
            <w:tcW w:w="2093" w:type="dxa"/>
          </w:tcPr>
          <w:p w14:paraId="190F915C"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5483F7B"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FB808FB"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23D60F9"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7BDF77D"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DCC57BE"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34EEBFE"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5C02C30" w14:textId="5A93AA97" w:rsidR="00A64834" w:rsidRPr="00041364" w:rsidRDefault="00471386"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486C2120"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027D90BD" w14:textId="61BA0B36" w:rsidR="00471386" w:rsidRPr="00041364" w:rsidRDefault="00471386"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773FB3D8"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61E362E6" w14:textId="2388313A" w:rsidR="00A64834" w:rsidRPr="00041364" w:rsidRDefault="00471386"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FBAB3. Bilimsel Gözleme Dayalı Tahmin Etme</w:t>
            </w:r>
          </w:p>
          <w:p w14:paraId="28F47BBB" w14:textId="21DBE5ED" w:rsidR="00C10A95" w:rsidRPr="00041364" w:rsidRDefault="00C10A95"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FBAB.6.Deney Yapma</w:t>
            </w:r>
          </w:p>
          <w:p w14:paraId="6B55EE17"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5A9BCEB5" w14:textId="6AB6967E" w:rsidR="00A64834" w:rsidRPr="00041364" w:rsidRDefault="00471386"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2655D464"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F828ADB" w14:textId="77777777" w:rsidR="00471386" w:rsidRPr="00041364" w:rsidRDefault="00471386" w:rsidP="005018EC">
            <w:pPr>
              <w:rPr>
                <w:rFonts w:asciiTheme="minorHAnsi" w:hAnsiTheme="minorHAnsi" w:cstheme="minorHAnsi"/>
                <w:b/>
                <w:bCs/>
                <w:color w:val="auto"/>
              </w:rPr>
            </w:pPr>
          </w:p>
          <w:p w14:paraId="1A1EC969" w14:textId="0C106CEC" w:rsidR="00A64834" w:rsidRPr="00586616" w:rsidRDefault="00471386" w:rsidP="00586616">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2A217EBD"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207D7F9" w14:textId="1185DDE6" w:rsidR="00A64834" w:rsidRPr="00041364" w:rsidRDefault="00471386"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A64834" w:rsidRPr="00041364" w14:paraId="2A64F0A0" w14:textId="77777777" w:rsidTr="005018EC">
        <w:tc>
          <w:tcPr>
            <w:tcW w:w="2093" w:type="dxa"/>
          </w:tcPr>
          <w:p w14:paraId="1C3C0615" w14:textId="77777777" w:rsidR="00A64834" w:rsidRPr="00041364" w:rsidRDefault="00A64834" w:rsidP="005018EC">
            <w:pPr>
              <w:spacing w:after="200" w:line="276" w:lineRule="auto"/>
              <w:jc w:val="both"/>
              <w:rPr>
                <w:rFonts w:asciiTheme="minorHAnsi" w:eastAsia="Calibri" w:hAnsiTheme="minorHAnsi" w:cstheme="minorHAnsi"/>
                <w:b/>
                <w:bCs/>
              </w:rPr>
            </w:pPr>
          </w:p>
          <w:p w14:paraId="45C21052"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22917AF1" w14:textId="77777777" w:rsidR="00471386" w:rsidRPr="00041364" w:rsidRDefault="00A64834" w:rsidP="0047138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471386" w:rsidRPr="00041364">
              <w:rPr>
                <w:rFonts w:asciiTheme="minorHAnsi" w:eastAsia="Calibri" w:hAnsiTheme="minorHAnsi" w:cstheme="minorHAnsi"/>
                <w:kern w:val="3"/>
                <w:lang w:bidi="hi-IN"/>
              </w:rPr>
              <w:t>KB1.5 Bulmak</w:t>
            </w:r>
          </w:p>
          <w:p w14:paraId="4226402C" w14:textId="77777777" w:rsidR="00471386" w:rsidRPr="00041364" w:rsidRDefault="00471386" w:rsidP="0047138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5078C2E8" w14:textId="77777777" w:rsidR="00471386" w:rsidRPr="00041364" w:rsidRDefault="00471386" w:rsidP="0047138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43DA1FD7" w14:textId="77777777" w:rsidR="00471386" w:rsidRPr="00041364" w:rsidRDefault="00471386" w:rsidP="0047138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2204419D" w14:textId="77777777" w:rsidR="00471386" w:rsidRPr="00041364" w:rsidRDefault="00471386" w:rsidP="0047138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KB2.7.Karşılaştırma Becerisi</w:t>
            </w:r>
          </w:p>
          <w:p w14:paraId="1855FAF4" w14:textId="77777777" w:rsidR="00471386" w:rsidRPr="00041364" w:rsidRDefault="00471386" w:rsidP="0047138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KB2.7.SB1. Birden fazla kavram veya duruma ilişkin özellikleri belirlemek</w:t>
            </w:r>
          </w:p>
          <w:p w14:paraId="35893117" w14:textId="77777777" w:rsidR="00471386" w:rsidRPr="00041364" w:rsidRDefault="00471386" w:rsidP="0047138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KB2.7.SB2. Belirlenen özelliklere ilişkin benzerlikleri listelemek</w:t>
            </w:r>
          </w:p>
          <w:p w14:paraId="40F8F893" w14:textId="6B2D2003" w:rsidR="00A64834" w:rsidRPr="00041364" w:rsidRDefault="00471386" w:rsidP="0047138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KB2.7.SB3. Belirlenen özelliklere ilişkin farklılıkları listelemek</w:t>
            </w:r>
          </w:p>
        </w:tc>
      </w:tr>
      <w:tr w:rsidR="00A64834" w:rsidRPr="00041364" w14:paraId="7990BC9E" w14:textId="77777777" w:rsidTr="005018EC">
        <w:tc>
          <w:tcPr>
            <w:tcW w:w="2093" w:type="dxa"/>
          </w:tcPr>
          <w:p w14:paraId="4CBF7320"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60E90B90" w14:textId="77777777" w:rsidR="00471386" w:rsidRPr="00041364" w:rsidRDefault="00471386" w:rsidP="00471386">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67B082A4" w14:textId="676D82CE" w:rsidR="00A64834" w:rsidRPr="00041364" w:rsidRDefault="00471386" w:rsidP="00471386">
            <w:pPr>
              <w:ind w:left="105"/>
              <w:rPr>
                <w:rFonts w:asciiTheme="minorHAnsi" w:eastAsia="Calibri" w:hAnsiTheme="minorHAnsi" w:cstheme="minorHAnsi"/>
              </w:rPr>
            </w:pPr>
            <w:r w:rsidRPr="00041364">
              <w:rPr>
                <w:rFonts w:asciiTheme="minorHAnsi" w:eastAsia="Calibri" w:hAnsiTheme="minorHAnsi" w:cstheme="minorHAnsi"/>
              </w:rPr>
              <w:t>E1.1. Merak</w:t>
            </w:r>
          </w:p>
        </w:tc>
      </w:tr>
      <w:tr w:rsidR="00A64834" w:rsidRPr="00041364" w14:paraId="7BAE0E04" w14:textId="77777777" w:rsidTr="005018EC">
        <w:tc>
          <w:tcPr>
            <w:tcW w:w="9212" w:type="dxa"/>
            <w:gridSpan w:val="2"/>
          </w:tcPr>
          <w:p w14:paraId="40A100F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PROGRAMLAR ARASI BİLEŞENLER</w:t>
            </w:r>
          </w:p>
        </w:tc>
      </w:tr>
      <w:tr w:rsidR="00A64834" w:rsidRPr="00041364" w14:paraId="254BCDCA" w14:textId="77777777" w:rsidTr="005018EC">
        <w:tc>
          <w:tcPr>
            <w:tcW w:w="2093" w:type="dxa"/>
          </w:tcPr>
          <w:p w14:paraId="5F5CA1F1"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0139D217" w14:textId="6D2F5992"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2.1.</w:t>
            </w:r>
            <w:r w:rsidRPr="00041364">
              <w:rPr>
                <w:rFonts w:asciiTheme="minorHAnsi" w:hAnsiTheme="minorHAnsi" w:cstheme="minorHAnsi"/>
              </w:rPr>
              <w:tab/>
              <w:t>BENLİK BECERİLERİ (SDB1)</w:t>
            </w:r>
          </w:p>
          <w:p w14:paraId="223D5B01"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26D8FF81"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6DCEC3A7"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3034C050"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SDB1.1.SB1.G2. Merak ettiği konu/kavrama ilişkin soru sorar.</w:t>
            </w:r>
          </w:p>
          <w:p w14:paraId="72C288D0"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2C0785E8"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7FBD895E" w14:textId="37A8CFF3" w:rsidR="00A64834" w:rsidRPr="00041364" w:rsidRDefault="00471386" w:rsidP="00471386">
            <w:pPr>
              <w:spacing w:after="200" w:line="276" w:lineRule="auto"/>
              <w:jc w:val="both"/>
              <w:rPr>
                <w:rFonts w:asciiTheme="minorHAnsi" w:eastAsia="Calibri" w:hAnsiTheme="minorHAnsi" w:cstheme="minorHAnsi"/>
              </w:rPr>
            </w:pPr>
            <w:r w:rsidRPr="00041364">
              <w:rPr>
                <w:rFonts w:asciiTheme="minorHAnsi" w:hAnsiTheme="minorHAnsi" w:cstheme="minorHAnsi"/>
              </w:rPr>
              <w:t>SDB1.2.SB2.G2. Yapmak istediği etkinlik için uygun materyal arar.</w:t>
            </w:r>
            <w:r w:rsidR="00A64834" w:rsidRPr="00041364">
              <w:rPr>
                <w:rFonts w:asciiTheme="minorHAnsi" w:hAnsiTheme="minorHAnsi" w:cstheme="minorHAnsi"/>
              </w:rPr>
              <w:t xml:space="preserve">                                       </w:t>
            </w:r>
          </w:p>
        </w:tc>
      </w:tr>
      <w:tr w:rsidR="00A64834" w:rsidRPr="00041364" w14:paraId="547132F5" w14:textId="77777777" w:rsidTr="005018EC">
        <w:tc>
          <w:tcPr>
            <w:tcW w:w="2093" w:type="dxa"/>
          </w:tcPr>
          <w:p w14:paraId="682294EC" w14:textId="77777777" w:rsidR="00A64834" w:rsidRPr="00041364" w:rsidRDefault="00A64834" w:rsidP="005018EC">
            <w:pPr>
              <w:spacing w:after="200" w:line="276" w:lineRule="auto"/>
              <w:jc w:val="both"/>
              <w:rPr>
                <w:rFonts w:asciiTheme="minorHAnsi" w:eastAsia="Calibri" w:hAnsiTheme="minorHAnsi" w:cstheme="minorHAnsi"/>
                <w:b/>
                <w:bCs/>
              </w:rPr>
            </w:pPr>
          </w:p>
          <w:p w14:paraId="11B81A13" w14:textId="77777777" w:rsidR="00A64834" w:rsidRPr="00041364" w:rsidRDefault="00A64834" w:rsidP="005018EC">
            <w:pPr>
              <w:spacing w:after="200" w:line="276" w:lineRule="auto"/>
              <w:jc w:val="both"/>
              <w:rPr>
                <w:rFonts w:asciiTheme="minorHAnsi" w:eastAsia="Calibri" w:hAnsiTheme="minorHAnsi" w:cstheme="minorHAnsi"/>
                <w:b/>
                <w:bCs/>
              </w:rPr>
            </w:pPr>
          </w:p>
          <w:p w14:paraId="5ECCF370"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77A3F3CA"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67CC7FFF"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B573DF8"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CF10EE3"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6D4F25B"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0B46AD01" w14:textId="07B84081" w:rsidR="00471386" w:rsidRPr="00041364" w:rsidRDefault="00471386" w:rsidP="005018EC">
            <w:pPr>
              <w:spacing w:after="200" w:line="276" w:lineRule="auto"/>
              <w:rPr>
                <w:rFonts w:asciiTheme="minorHAnsi" w:hAnsiTheme="minorHAnsi" w:cstheme="minorHAnsi"/>
                <w:b/>
                <w:bCs/>
              </w:rPr>
            </w:pPr>
            <w:r w:rsidRPr="00041364">
              <w:rPr>
                <w:rFonts w:asciiTheme="minorHAnsi" w:hAnsiTheme="minorHAnsi" w:cstheme="minorHAnsi"/>
                <w:b/>
                <w:bCs/>
              </w:rPr>
              <w:t>D14 SAYGI</w:t>
            </w:r>
          </w:p>
          <w:p w14:paraId="278D6C06"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D14.1.3. Söz hakkı vermek, söz kesmemek, etkin dinlemek gibi etkili iletişim becerilerini kullanır.</w:t>
            </w:r>
          </w:p>
          <w:p w14:paraId="7775E1CA"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D14.1.4. Muhatabını dinlerken tüm dikkatini verir.</w:t>
            </w:r>
          </w:p>
          <w:p w14:paraId="4262695F" w14:textId="00640AC2" w:rsidR="00A64834"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D14.1.5. Konuşurken göz teması kurar.</w:t>
            </w:r>
          </w:p>
        </w:tc>
      </w:tr>
      <w:tr w:rsidR="00A64834" w:rsidRPr="00041364" w14:paraId="1FC8E2BD" w14:textId="77777777" w:rsidTr="005018EC">
        <w:tc>
          <w:tcPr>
            <w:tcW w:w="2093" w:type="dxa"/>
          </w:tcPr>
          <w:p w14:paraId="15BCCBDB"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06E544CA" w14:textId="77777777" w:rsidR="00A64834" w:rsidRPr="00041364" w:rsidRDefault="00A64834" w:rsidP="005018EC">
            <w:pPr>
              <w:spacing w:after="200" w:line="276" w:lineRule="auto"/>
              <w:jc w:val="center"/>
              <w:rPr>
                <w:rFonts w:asciiTheme="minorHAnsi" w:eastAsia="Calibri" w:hAnsiTheme="minorHAnsi" w:cstheme="minorHAnsi"/>
                <w:b/>
                <w:bCs/>
              </w:rPr>
            </w:pPr>
          </w:p>
          <w:p w14:paraId="248C9DA6" w14:textId="77777777" w:rsidR="00A64834" w:rsidRPr="00041364" w:rsidRDefault="00A64834" w:rsidP="005018EC">
            <w:pPr>
              <w:spacing w:after="200" w:line="276" w:lineRule="auto"/>
              <w:jc w:val="center"/>
              <w:rPr>
                <w:rFonts w:asciiTheme="minorHAnsi" w:eastAsia="Calibri" w:hAnsiTheme="minorHAnsi" w:cstheme="minorHAnsi"/>
                <w:b/>
                <w:bCs/>
              </w:rPr>
            </w:pPr>
          </w:p>
          <w:p w14:paraId="4188BFD9"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6303B205"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1FD15916"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OB4.1.Görseli Anlama</w:t>
            </w:r>
          </w:p>
          <w:p w14:paraId="3D5370B7"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45180082"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44D867DF"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lastRenderedPageBreak/>
              <w:t>OB4.2.Görseli Yorumlama</w:t>
            </w:r>
          </w:p>
          <w:p w14:paraId="3D15BE63"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0635B6C8"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55B1CFD3"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217EC232"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16ECCB43" w14:textId="77777777" w:rsidR="00471386"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3634B9CE" w14:textId="153E8DAD" w:rsidR="00A64834" w:rsidRPr="00041364" w:rsidRDefault="00471386" w:rsidP="00471386">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A64834" w:rsidRPr="00041364" w14:paraId="034DFC7A" w14:textId="77777777" w:rsidTr="005018EC">
        <w:tc>
          <w:tcPr>
            <w:tcW w:w="2093" w:type="dxa"/>
          </w:tcPr>
          <w:p w14:paraId="78AF2A66" w14:textId="77777777" w:rsidR="00A64834" w:rsidRPr="00041364" w:rsidRDefault="00A64834" w:rsidP="005018EC">
            <w:pPr>
              <w:spacing w:after="200" w:line="276" w:lineRule="auto"/>
              <w:jc w:val="both"/>
              <w:rPr>
                <w:rFonts w:asciiTheme="minorHAnsi" w:eastAsia="Calibri" w:hAnsiTheme="minorHAnsi" w:cstheme="minorHAnsi"/>
                <w:b/>
                <w:bCs/>
              </w:rPr>
            </w:pPr>
          </w:p>
          <w:p w14:paraId="72FA7EAB" w14:textId="77777777" w:rsidR="00A64834" w:rsidRPr="00041364" w:rsidRDefault="00A64834" w:rsidP="005018EC">
            <w:pPr>
              <w:spacing w:after="200" w:line="276" w:lineRule="auto"/>
              <w:jc w:val="both"/>
              <w:rPr>
                <w:rFonts w:asciiTheme="minorHAnsi" w:eastAsia="Calibri" w:hAnsiTheme="minorHAnsi" w:cstheme="minorHAnsi"/>
                <w:b/>
                <w:bCs/>
              </w:rPr>
            </w:pPr>
          </w:p>
          <w:p w14:paraId="0EDA4A74" w14:textId="77777777" w:rsidR="00A64834" w:rsidRPr="00041364" w:rsidRDefault="00A64834" w:rsidP="005018EC">
            <w:pPr>
              <w:spacing w:after="200" w:line="276" w:lineRule="auto"/>
              <w:jc w:val="both"/>
              <w:rPr>
                <w:rFonts w:asciiTheme="minorHAnsi" w:eastAsia="Calibri" w:hAnsiTheme="minorHAnsi" w:cstheme="minorHAnsi"/>
                <w:b/>
                <w:bCs/>
              </w:rPr>
            </w:pPr>
          </w:p>
          <w:p w14:paraId="67670002" w14:textId="77777777" w:rsidR="00A64834" w:rsidRPr="00041364" w:rsidRDefault="00A64834" w:rsidP="005018EC">
            <w:pPr>
              <w:spacing w:after="200" w:line="276" w:lineRule="auto"/>
              <w:jc w:val="both"/>
              <w:rPr>
                <w:rFonts w:asciiTheme="minorHAnsi" w:eastAsia="Calibri" w:hAnsiTheme="minorHAnsi" w:cstheme="minorHAnsi"/>
                <w:b/>
                <w:bCs/>
              </w:rPr>
            </w:pPr>
          </w:p>
          <w:p w14:paraId="75782B95" w14:textId="77777777" w:rsidR="00A64834" w:rsidRPr="00041364" w:rsidRDefault="00A64834" w:rsidP="005018EC">
            <w:pPr>
              <w:spacing w:after="200" w:line="276" w:lineRule="auto"/>
              <w:jc w:val="both"/>
              <w:rPr>
                <w:rFonts w:asciiTheme="minorHAnsi" w:eastAsia="Calibri" w:hAnsiTheme="minorHAnsi" w:cstheme="minorHAnsi"/>
                <w:b/>
                <w:bCs/>
              </w:rPr>
            </w:pPr>
          </w:p>
          <w:p w14:paraId="1E2CF1AF" w14:textId="77777777" w:rsidR="00A64834" w:rsidRPr="00041364" w:rsidRDefault="00A64834" w:rsidP="005018EC">
            <w:pPr>
              <w:spacing w:after="200" w:line="276" w:lineRule="auto"/>
              <w:jc w:val="both"/>
              <w:rPr>
                <w:rFonts w:asciiTheme="minorHAnsi" w:eastAsia="Calibri" w:hAnsiTheme="minorHAnsi" w:cstheme="minorHAnsi"/>
                <w:b/>
                <w:bCs/>
              </w:rPr>
            </w:pPr>
          </w:p>
          <w:p w14:paraId="3D40987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22621E3"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7EFB6FE4"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0F0088F9"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229377C6"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0E66AD11"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140A1941"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1FC1821F" w14:textId="4C8C2CF3" w:rsidR="00471386" w:rsidRPr="00586616"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5DA9B07C"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51E45AFD"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408382DD"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104021CB"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075D237E"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3BEEE9B1" w14:textId="1B275BD6" w:rsidR="00A64834"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5787F840"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2883707D" w14:textId="77777777" w:rsidR="00471386" w:rsidRPr="00041364" w:rsidRDefault="00471386" w:rsidP="00471386">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lastRenderedPageBreak/>
              <w:t>MAB1. Matematiksel Muhakeme</w:t>
            </w:r>
          </w:p>
          <w:p w14:paraId="557F3D61" w14:textId="77777777" w:rsidR="00471386" w:rsidRPr="00041364" w:rsidRDefault="00471386" w:rsidP="00471386">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0D62A781" w14:textId="77777777" w:rsidR="00471386" w:rsidRPr="00041364" w:rsidRDefault="00471386" w:rsidP="00471386">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1CC0BD9B" w14:textId="51B44B8F" w:rsidR="00471386" w:rsidRPr="00041364" w:rsidRDefault="00471386" w:rsidP="00471386">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586616">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2936B090" w14:textId="77777777" w:rsidR="00471386" w:rsidRPr="00041364" w:rsidRDefault="00471386" w:rsidP="00471386">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32204234" w14:textId="77777777" w:rsidR="00471386" w:rsidRPr="00041364" w:rsidRDefault="00471386" w:rsidP="00471386">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164B9DFF" w14:textId="1A98A015" w:rsidR="00A64834" w:rsidRPr="00041364" w:rsidRDefault="00471386" w:rsidP="00471386">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Eş / eşit olan / olmayan parçaları gösterir.</w:t>
            </w:r>
          </w:p>
          <w:p w14:paraId="6DF904F1"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506CD9BC"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FBAB3. Bilimsel Gözleme Dayalı Tahmin Etme</w:t>
            </w:r>
          </w:p>
          <w:p w14:paraId="7AE9D97C" w14:textId="77777777" w:rsidR="00471386" w:rsidRPr="00041364" w:rsidRDefault="00471386" w:rsidP="00471386">
            <w:pPr>
              <w:spacing w:after="200" w:line="276" w:lineRule="auto"/>
              <w:jc w:val="both"/>
              <w:rPr>
                <w:rFonts w:asciiTheme="minorHAnsi" w:hAnsiTheme="minorHAnsi" w:cstheme="minorHAnsi"/>
              </w:rPr>
            </w:pPr>
            <w:r w:rsidRPr="00041364">
              <w:rPr>
                <w:rFonts w:asciiTheme="minorHAnsi" w:hAnsiTheme="minorHAnsi" w:cstheme="minorHAnsi"/>
              </w:rPr>
              <w:t>FBAB3.SB1. Ön bilgi ve deneyimle önerme oluşturmak</w:t>
            </w:r>
          </w:p>
          <w:p w14:paraId="693BF6E5" w14:textId="77777777" w:rsidR="00471386" w:rsidRPr="00041364" w:rsidRDefault="00471386" w:rsidP="00471386">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3. Günlük yaşamda fen olaylarına yönelik bilimsel gözleme dayalı tahminlerde bulunabilme</w:t>
            </w:r>
          </w:p>
          <w:p w14:paraId="4C58DC55"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FBAB.6.Deney Yapma</w:t>
            </w:r>
          </w:p>
          <w:p w14:paraId="080998C0"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7335B87E"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6EF3A332" w14:textId="77777777" w:rsidR="00C10A95" w:rsidRPr="00041364" w:rsidRDefault="00C10A95" w:rsidP="00C10A95">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13C8A4E3"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136A455A"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277CA4B8" w14:textId="6EF3399A"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Birkaç malzeme kullanarak deney yapar.</w:t>
            </w:r>
          </w:p>
          <w:p w14:paraId="72E1499E" w14:textId="324A58C3" w:rsidR="00A64834" w:rsidRPr="00041364" w:rsidRDefault="00A64834" w:rsidP="00471386">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0E851912" w14:textId="77777777" w:rsidR="00471386" w:rsidRPr="00041364" w:rsidRDefault="00471386" w:rsidP="0047138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231F897A" w14:textId="77777777" w:rsidR="00471386" w:rsidRPr="00041364" w:rsidRDefault="00471386" w:rsidP="0047138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SBAB1.2.SB1. Olay/dönem/kavramları kronolojik olarak sıralamak</w:t>
            </w:r>
          </w:p>
          <w:p w14:paraId="0BE9E12B" w14:textId="77777777" w:rsidR="00471386" w:rsidRPr="00041364" w:rsidRDefault="00471386" w:rsidP="0047138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SAB.2.Kendisine/ailesine/bir </w:t>
            </w:r>
            <w:proofErr w:type="gramStart"/>
            <w:r w:rsidRPr="00041364">
              <w:rPr>
                <w:rFonts w:asciiTheme="minorHAnsi" w:eastAsia="Calibri" w:hAnsiTheme="minorHAnsi" w:cstheme="minorHAnsi"/>
                <w:bCs/>
              </w:rPr>
              <w:t>hikayeye</w:t>
            </w:r>
            <w:proofErr w:type="gramEnd"/>
            <w:r w:rsidRPr="00041364">
              <w:rPr>
                <w:rFonts w:asciiTheme="minorHAnsi" w:eastAsia="Calibri" w:hAnsiTheme="minorHAnsi" w:cstheme="minorHAnsi"/>
                <w:bCs/>
              </w:rPr>
              <w:t xml:space="preserve"> ait görselleri oluş sırasına göre sıralayabilme</w:t>
            </w:r>
          </w:p>
          <w:p w14:paraId="266FEBEA" w14:textId="77777777" w:rsidR="00471386" w:rsidRPr="00041364" w:rsidRDefault="00471386" w:rsidP="0047138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Gün içerisinde yaptıklarını sıralar.</w:t>
            </w:r>
          </w:p>
          <w:p w14:paraId="47D2336D" w14:textId="2EBA39D0" w:rsidR="00A64834" w:rsidRPr="00041364" w:rsidRDefault="00471386" w:rsidP="00471386">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 xml:space="preserve">Görsellerden faydalanarak kısa bir </w:t>
            </w:r>
            <w:proofErr w:type="gramStart"/>
            <w:r w:rsidRPr="00041364">
              <w:rPr>
                <w:rFonts w:asciiTheme="minorHAnsi" w:eastAsia="Calibri" w:hAnsiTheme="minorHAnsi" w:cstheme="minorHAnsi"/>
                <w:bCs/>
              </w:rPr>
              <w:t>hikayeyi</w:t>
            </w:r>
            <w:proofErr w:type="gramEnd"/>
            <w:r w:rsidRPr="00041364">
              <w:rPr>
                <w:rFonts w:asciiTheme="minorHAnsi" w:eastAsia="Calibri" w:hAnsiTheme="minorHAnsi" w:cstheme="minorHAnsi"/>
                <w:bCs/>
              </w:rPr>
              <w:t xml:space="preserve"> oluş sırasına göre </w:t>
            </w:r>
            <w:r w:rsidRPr="00041364">
              <w:rPr>
                <w:rFonts w:asciiTheme="minorHAnsi" w:eastAsia="Calibri" w:hAnsiTheme="minorHAnsi" w:cstheme="minorHAnsi"/>
                <w:bCs/>
              </w:rPr>
              <w:lastRenderedPageBreak/>
              <w:t>sıralar.</w:t>
            </w:r>
          </w:p>
          <w:p w14:paraId="660BAE58"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292CE9E" w14:textId="77777777" w:rsidR="00A64834" w:rsidRPr="00041364" w:rsidRDefault="00A64834" w:rsidP="00586616">
            <w:pPr>
              <w:rPr>
                <w:rFonts w:asciiTheme="minorHAnsi" w:hAnsiTheme="minorHAnsi" w:cstheme="minorHAnsi"/>
                <w:color w:val="FF0000"/>
              </w:rPr>
            </w:pPr>
          </w:p>
          <w:p w14:paraId="350D75E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60707448"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5529E0CC"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42A1C88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5395C0E6"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33160EB3" w14:textId="77777777" w:rsidR="00A64834" w:rsidRPr="00041364" w:rsidRDefault="00A64834" w:rsidP="005018EC">
            <w:pPr>
              <w:ind w:left="105"/>
              <w:rPr>
                <w:rFonts w:asciiTheme="minorHAnsi" w:hAnsiTheme="minorHAnsi" w:cstheme="minorHAnsi"/>
              </w:rPr>
            </w:pPr>
          </w:p>
          <w:p w14:paraId="703EA604"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E73E21D" w14:textId="1D52D6D8" w:rsidR="00A64834" w:rsidRPr="00586616" w:rsidRDefault="00A64834" w:rsidP="00586616">
            <w:pPr>
              <w:pStyle w:val="ListeParagraf"/>
              <w:numPr>
                <w:ilvl w:val="0"/>
                <w:numId w:val="70"/>
              </w:numPr>
              <w:contextualSpacing/>
              <w:rPr>
                <w:rFonts w:cstheme="minorHAnsi"/>
              </w:rPr>
            </w:pPr>
            <w:r w:rsidRPr="00586616">
              <w:rPr>
                <w:rFonts w:cstheme="minorHAnsi"/>
              </w:rPr>
              <w:t>Kişisel temizliğini yardım almadan yapar.</w:t>
            </w:r>
          </w:p>
          <w:p w14:paraId="500BDF21" w14:textId="29F6ED1B" w:rsidR="00A64834" w:rsidRPr="00586616" w:rsidRDefault="00A64834" w:rsidP="00586616">
            <w:pPr>
              <w:pStyle w:val="ListeParagraf"/>
              <w:numPr>
                <w:ilvl w:val="0"/>
                <w:numId w:val="71"/>
              </w:numPr>
              <w:contextualSpacing/>
              <w:rPr>
                <w:rFonts w:cstheme="minorHAnsi"/>
              </w:rPr>
            </w:pPr>
            <w:r w:rsidRPr="00586616">
              <w:rPr>
                <w:rFonts w:cstheme="minorHAnsi"/>
              </w:rPr>
              <w:t>Bulunduğu çevrenin temizliğine/düzenine katkıda bulunur.</w:t>
            </w:r>
          </w:p>
          <w:p w14:paraId="727BCA07"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EC307D6" w14:textId="77777777" w:rsidR="00C10A95" w:rsidRPr="00041364" w:rsidRDefault="00C10A95" w:rsidP="00C10A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7B109839" w14:textId="77777777" w:rsidR="00C10A95" w:rsidRPr="00041364" w:rsidRDefault="00C10A95" w:rsidP="00C10A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46ACA9BC" w14:textId="77777777" w:rsidR="00C10A95" w:rsidRPr="00041364" w:rsidRDefault="00C10A95" w:rsidP="00C10A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68F861D8" w14:textId="77777777" w:rsidR="00C10A95" w:rsidRPr="00041364" w:rsidRDefault="00C10A95" w:rsidP="00C10A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1BCE7F6D" w14:textId="77777777" w:rsidR="00C10A95" w:rsidRPr="00041364" w:rsidRDefault="00C10A95" w:rsidP="00C10A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4F9CD224" w14:textId="5225E40E" w:rsidR="00C10A95" w:rsidRPr="00041364" w:rsidRDefault="00C10A95" w:rsidP="00C10A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00586616" w:rsidRPr="00041364">
              <w:rPr>
                <w:rFonts w:asciiTheme="minorHAnsi" w:eastAsia="Calibri" w:hAnsiTheme="minorHAnsi" w:cstheme="minorHAnsi"/>
                <w:bCs/>
              </w:rPr>
              <w:t xml:space="preserve"> </w:t>
            </w:r>
            <w:r w:rsidRPr="00041364">
              <w:rPr>
                <w:rFonts w:asciiTheme="minorHAnsi" w:eastAsia="Calibri" w:hAnsiTheme="minorHAnsi" w:cstheme="minorHAnsi"/>
                <w:bCs/>
              </w:rPr>
              <w:t>Seçtiği çocuk şarkılarını/çocuk şarkısı formlarını dinler.</w:t>
            </w:r>
          </w:p>
          <w:p w14:paraId="4E368984" w14:textId="77777777" w:rsidR="00C10A95" w:rsidRPr="00041364" w:rsidRDefault="00C10A95" w:rsidP="00C10A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1D467003" w14:textId="77777777" w:rsidR="00C10A95" w:rsidRPr="00041364" w:rsidRDefault="00C10A95" w:rsidP="00C10A95">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120274F8" w14:textId="3BD75E81" w:rsidR="00A64834" w:rsidRPr="00041364" w:rsidRDefault="00C10A95" w:rsidP="00C10A95">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w:t>
            </w:r>
            <w:r w:rsidRPr="00041364">
              <w:rPr>
                <w:rFonts w:asciiTheme="minorHAnsi" w:eastAsia="Calibri" w:hAnsiTheme="minorHAnsi" w:cstheme="minorHAnsi"/>
                <w:b/>
              </w:rPr>
              <w:t xml:space="preserve"> </w:t>
            </w:r>
            <w:r w:rsidRPr="00041364">
              <w:rPr>
                <w:rFonts w:asciiTheme="minorHAnsi" w:eastAsia="Calibri" w:hAnsiTheme="minorHAnsi" w:cstheme="minorHAnsi"/>
                <w:bCs/>
              </w:rPr>
              <w:t>ve düşüncelerini ifade eder.</w:t>
            </w:r>
          </w:p>
        </w:tc>
      </w:tr>
      <w:tr w:rsidR="00A64834" w:rsidRPr="00041364" w14:paraId="33D6BDD0" w14:textId="77777777" w:rsidTr="005018EC">
        <w:tc>
          <w:tcPr>
            <w:tcW w:w="2093" w:type="dxa"/>
          </w:tcPr>
          <w:p w14:paraId="61DB9881" w14:textId="77777777" w:rsidR="00A64834" w:rsidRPr="00041364" w:rsidRDefault="00A64834" w:rsidP="005018EC">
            <w:pPr>
              <w:spacing w:after="200" w:line="276" w:lineRule="auto"/>
              <w:jc w:val="both"/>
              <w:rPr>
                <w:rFonts w:asciiTheme="minorHAnsi" w:eastAsia="Calibri" w:hAnsiTheme="minorHAnsi" w:cstheme="minorHAnsi"/>
                <w:b/>
                <w:bCs/>
              </w:rPr>
            </w:pPr>
          </w:p>
          <w:p w14:paraId="407671F2" w14:textId="77777777" w:rsidR="00A64834" w:rsidRPr="00041364" w:rsidRDefault="00A64834" w:rsidP="005018EC">
            <w:pPr>
              <w:spacing w:after="200" w:line="276" w:lineRule="auto"/>
              <w:jc w:val="both"/>
              <w:rPr>
                <w:rFonts w:asciiTheme="minorHAnsi" w:eastAsia="Calibri" w:hAnsiTheme="minorHAnsi" w:cstheme="minorHAnsi"/>
                <w:b/>
                <w:bCs/>
              </w:rPr>
            </w:pPr>
          </w:p>
          <w:p w14:paraId="1AFE1CAB" w14:textId="77777777" w:rsidR="00A64834" w:rsidRPr="00041364" w:rsidRDefault="00A64834" w:rsidP="005018EC">
            <w:pPr>
              <w:spacing w:after="200" w:line="276" w:lineRule="auto"/>
              <w:jc w:val="both"/>
              <w:rPr>
                <w:rFonts w:asciiTheme="minorHAnsi" w:eastAsia="Calibri" w:hAnsiTheme="minorHAnsi" w:cstheme="minorHAnsi"/>
                <w:b/>
                <w:bCs/>
              </w:rPr>
            </w:pPr>
          </w:p>
          <w:p w14:paraId="219E981A"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07A6E2A5" w14:textId="58A59DFC" w:rsidR="001E1330" w:rsidRPr="00041364" w:rsidRDefault="00A64834" w:rsidP="001E1330">
            <w:pPr>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E1330" w:rsidRPr="00041364">
              <w:rPr>
                <w:rFonts w:asciiTheme="minorHAnsi" w:hAnsiTheme="minorHAnsi" w:cstheme="minorHAnsi"/>
                <w:bCs/>
                <w:color w:val="000000" w:themeColor="text1"/>
              </w:rPr>
              <w:t>RUTİN, Uzay, güneş</w:t>
            </w:r>
          </w:p>
          <w:p w14:paraId="53ADC251" w14:textId="28517942" w:rsidR="001E1330" w:rsidRPr="00041364" w:rsidRDefault="001E1330" w:rsidP="001E1330">
            <w:pPr>
              <w:tabs>
                <w:tab w:val="left" w:pos="0"/>
              </w:tabs>
              <w:rPr>
                <w:rFonts w:asciiTheme="minorHAnsi" w:hAnsiTheme="minorHAnsi" w:cstheme="minorHAnsi"/>
                <w:b/>
                <w:color w:val="000000" w:themeColor="text1"/>
              </w:rPr>
            </w:pPr>
          </w:p>
          <w:p w14:paraId="5C3DD7F7" w14:textId="4C04746B" w:rsidR="00A64834" w:rsidRPr="00041364" w:rsidRDefault="00A64834" w:rsidP="005018EC">
            <w:pPr>
              <w:spacing w:after="200" w:line="276" w:lineRule="auto"/>
              <w:jc w:val="both"/>
              <w:rPr>
                <w:rFonts w:asciiTheme="minorHAnsi" w:hAnsiTheme="minorHAnsi" w:cstheme="minorHAnsi"/>
              </w:rPr>
            </w:pPr>
          </w:p>
          <w:p w14:paraId="4819796C" w14:textId="77777777" w:rsidR="001E1330" w:rsidRPr="00041364" w:rsidRDefault="00A64834" w:rsidP="001E1330">
            <w:pPr>
              <w:tabs>
                <w:tab w:val="left" w:pos="0"/>
              </w:tabs>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E1330" w:rsidRPr="00041364">
              <w:rPr>
                <w:rFonts w:asciiTheme="minorHAnsi" w:hAnsiTheme="minorHAnsi" w:cstheme="minorHAnsi"/>
                <w:bCs/>
                <w:color w:val="000000" w:themeColor="text1"/>
              </w:rPr>
              <w:t>Gece-gündüz, zaman</w:t>
            </w:r>
          </w:p>
          <w:p w14:paraId="4B92F340" w14:textId="14541275" w:rsidR="00A64834" w:rsidRPr="00041364" w:rsidRDefault="00A64834" w:rsidP="005018EC">
            <w:pPr>
              <w:rPr>
                <w:rFonts w:asciiTheme="minorHAnsi" w:hAnsiTheme="minorHAnsi" w:cstheme="minorHAnsi"/>
                <w:b/>
              </w:rPr>
            </w:pPr>
          </w:p>
          <w:p w14:paraId="5F8AB3E4" w14:textId="77777777" w:rsidR="00A64834" w:rsidRPr="00041364" w:rsidRDefault="00A64834" w:rsidP="005018EC">
            <w:pPr>
              <w:spacing w:after="200" w:line="276" w:lineRule="auto"/>
              <w:jc w:val="both"/>
              <w:rPr>
                <w:rFonts w:asciiTheme="minorHAnsi" w:eastAsia="Calibri" w:hAnsiTheme="minorHAnsi" w:cstheme="minorHAnsi"/>
              </w:rPr>
            </w:pPr>
          </w:p>
          <w:p w14:paraId="67242344" w14:textId="1A696805" w:rsidR="00A64834" w:rsidRPr="00041364" w:rsidRDefault="00A64834" w:rsidP="005018EC">
            <w:pPr>
              <w:rPr>
                <w:rFonts w:asciiTheme="minorHAnsi" w:hAnsiTheme="minorHAnsi" w:cstheme="minorHAnsi"/>
                <w:b/>
              </w:rPr>
            </w:pPr>
            <w:r w:rsidRPr="00041364">
              <w:rPr>
                <w:rFonts w:asciiTheme="minorHAnsi" w:eastAsia="Calibri" w:hAnsiTheme="minorHAnsi" w:cstheme="minorHAnsi"/>
                <w:b/>
              </w:rPr>
              <w:t xml:space="preserve">Materyaller: </w:t>
            </w:r>
            <w:r w:rsidR="001E1330" w:rsidRPr="00041364">
              <w:rPr>
                <w:rFonts w:asciiTheme="minorHAnsi" w:hAnsiTheme="minorHAnsi" w:cstheme="minorHAnsi"/>
                <w:color w:val="000000" w:themeColor="text1"/>
              </w:rPr>
              <w:t>Mum, dünya maketi</w:t>
            </w:r>
          </w:p>
          <w:p w14:paraId="7069E80D" w14:textId="77777777" w:rsidR="00A64834" w:rsidRPr="00041364" w:rsidRDefault="00A64834" w:rsidP="005018EC">
            <w:pPr>
              <w:spacing w:after="200" w:line="276" w:lineRule="auto"/>
              <w:jc w:val="both"/>
              <w:rPr>
                <w:rFonts w:asciiTheme="minorHAnsi" w:eastAsia="Calibri" w:hAnsiTheme="minorHAnsi" w:cstheme="minorHAnsi"/>
                <w:b/>
              </w:rPr>
            </w:pPr>
          </w:p>
          <w:p w14:paraId="29F840B2" w14:textId="77777777"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415AA9D8" w14:textId="77777777" w:rsidR="00A64834" w:rsidRPr="00041364" w:rsidRDefault="00A64834" w:rsidP="00586616">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34"/>
        <w:gridCol w:w="7256"/>
      </w:tblGrid>
      <w:tr w:rsidR="00A64834" w:rsidRPr="00041364" w14:paraId="7350254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328C99"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48AE37" w14:textId="00F2E9AC" w:rsidR="00A64834" w:rsidRPr="00586616" w:rsidRDefault="001E1330" w:rsidP="00586616">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Öğretmen çocukları karşılar. Sohbet çemberi oluşturulur. Takvim ve hava durumu etkinliği yapılır. Çocuklar, rahat bir şekilde otururlar. Çocuklarla meditasyon çalışması yapılır. Şu an nerede olmak istersiniz diye sorulur</w:t>
            </w:r>
            <w:r w:rsidR="00471386" w:rsidRPr="00041364">
              <w:rPr>
                <w:rFonts w:cstheme="minorHAnsi"/>
                <w:sz w:val="24"/>
                <w:szCs w:val="24"/>
              </w:rPr>
              <w:t xml:space="preserve"> </w:t>
            </w:r>
            <w:proofErr w:type="gramStart"/>
            <w:r w:rsidR="00471386" w:rsidRPr="00041364">
              <w:rPr>
                <w:rFonts w:cstheme="minorHAnsi"/>
                <w:color w:val="000000" w:themeColor="text1"/>
                <w:sz w:val="24"/>
                <w:szCs w:val="24"/>
                <w:lang w:eastAsia="en-US"/>
              </w:rPr>
              <w:t xml:space="preserve">D14.1.3. </w:t>
            </w:r>
            <w:r w:rsidRPr="00041364">
              <w:rPr>
                <w:rFonts w:cstheme="minorHAnsi"/>
                <w:color w:val="000000" w:themeColor="text1"/>
                <w:sz w:val="24"/>
                <w:szCs w:val="24"/>
                <w:lang w:eastAsia="en-US"/>
              </w:rPr>
              <w:t xml:space="preserve"> ve</w:t>
            </w:r>
            <w:proofErr w:type="gramEnd"/>
            <w:r w:rsidRPr="00041364">
              <w:rPr>
                <w:rFonts w:cstheme="minorHAnsi"/>
                <w:color w:val="000000" w:themeColor="text1"/>
                <w:sz w:val="24"/>
                <w:szCs w:val="24"/>
                <w:lang w:eastAsia="en-US"/>
              </w:rPr>
              <w:t xml:space="preserve"> çocukların cevaplarına göre öğretmen hayal kurmalarını sağlar. </w:t>
            </w:r>
            <w:r w:rsidR="00471386" w:rsidRPr="00041364">
              <w:rPr>
                <w:rFonts w:cstheme="minorHAnsi"/>
                <w:color w:val="000000" w:themeColor="text1"/>
                <w:sz w:val="24"/>
                <w:szCs w:val="24"/>
                <w:lang w:eastAsia="en-US"/>
              </w:rPr>
              <w:t>SDB1.2.SB2</w:t>
            </w:r>
          </w:p>
        </w:tc>
      </w:tr>
      <w:tr w:rsidR="00A64834" w:rsidRPr="00041364" w14:paraId="53D29C6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4B328ED"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4835E9FC"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5E32E0" w14:textId="47B17EC0" w:rsidR="00A64834" w:rsidRPr="00041364" w:rsidRDefault="00A56FB3"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Takvim ve hava durumu etkinliği yapılır. Ardından öğretmen çocukları öğrenme merkezlerine yönlendirir. Çocuklar istedikleri merkezlerde oyunlar oynarlar.</w:t>
            </w:r>
          </w:p>
        </w:tc>
      </w:tr>
      <w:tr w:rsidR="00A64834" w:rsidRPr="00041364" w14:paraId="7C3DD31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C7243C"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C6058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AD0312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FFA050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59F93F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75FB597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6A33C8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F56309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893862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E8F142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1204478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937C999" w14:textId="01FB1C31"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586616">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3DA55BB4"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D7F165"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C9377A" w14:textId="58A8A200" w:rsidR="001E1330" w:rsidRPr="00041364" w:rsidRDefault="001E1330" w:rsidP="001E1330">
            <w:pPr>
              <w:pStyle w:val="GvdeMetni"/>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r w:rsidR="00471386" w:rsidRPr="00041364">
              <w:rPr>
                <w:rFonts w:cstheme="minorHAnsi"/>
                <w:sz w:val="24"/>
                <w:szCs w:val="24"/>
              </w:rPr>
              <w:t xml:space="preserve"> </w:t>
            </w:r>
            <w:r w:rsidR="00471386" w:rsidRPr="00041364">
              <w:rPr>
                <w:rFonts w:cstheme="minorHAnsi"/>
                <w:b/>
                <w:color w:val="000000" w:themeColor="text1"/>
                <w:sz w:val="24"/>
                <w:szCs w:val="24"/>
                <w:lang w:eastAsia="en-US"/>
              </w:rPr>
              <w:t>SDB1.2.SB2</w:t>
            </w:r>
          </w:p>
          <w:p w14:paraId="7F6224B9" w14:textId="77777777" w:rsidR="001E1330" w:rsidRPr="00041364" w:rsidRDefault="001E1330" w:rsidP="001E1330">
            <w:pPr>
              <w:pStyle w:val="GvdeMetni"/>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Güneş Oyunu </w:t>
            </w:r>
          </w:p>
          <w:p w14:paraId="7327D280"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Güneş top gibi yuvarlak</w:t>
            </w:r>
          </w:p>
          <w:p w14:paraId="59C37E19"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Pırıl </w:t>
            </w:r>
            <w:proofErr w:type="spellStart"/>
            <w:r w:rsidRPr="00041364">
              <w:rPr>
                <w:rFonts w:cstheme="minorHAnsi"/>
                <w:color w:val="000000" w:themeColor="text1"/>
                <w:sz w:val="24"/>
                <w:szCs w:val="24"/>
                <w:lang w:eastAsia="en-US"/>
              </w:rPr>
              <w:t>pırıl</w:t>
            </w:r>
            <w:proofErr w:type="spellEnd"/>
            <w:r w:rsidRPr="00041364">
              <w:rPr>
                <w:rFonts w:cstheme="minorHAnsi"/>
                <w:color w:val="000000" w:themeColor="text1"/>
                <w:sz w:val="24"/>
                <w:szCs w:val="24"/>
                <w:lang w:eastAsia="en-US"/>
              </w:rPr>
              <w:t xml:space="preserve"> ışıkları var</w:t>
            </w:r>
          </w:p>
          <w:p w14:paraId="3BC959D4"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İnsanları ısıtır</w:t>
            </w:r>
          </w:p>
          <w:p w14:paraId="3687DE34"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Çiçekleri açtırır</w:t>
            </w:r>
          </w:p>
          <w:p w14:paraId="15642F9C"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Gece olunca kaybolur</w:t>
            </w:r>
          </w:p>
          <w:p w14:paraId="3F83286C" w14:textId="77777777" w:rsidR="001E1330" w:rsidRPr="00041364" w:rsidRDefault="001E1330" w:rsidP="001E1330">
            <w:pPr>
              <w:pStyle w:val="GvdeMetni"/>
              <w:spacing w:after="0"/>
              <w:rPr>
                <w:rFonts w:cstheme="minorHAnsi"/>
                <w:color w:val="000000" w:themeColor="text1"/>
                <w:sz w:val="24"/>
                <w:szCs w:val="24"/>
                <w:lang w:eastAsia="en-US"/>
              </w:rPr>
            </w:pPr>
          </w:p>
          <w:p w14:paraId="25B28C48" w14:textId="1B036DBD"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Parmak Oyunundan sonra </w:t>
            </w:r>
            <w:proofErr w:type="gramStart"/>
            <w:r w:rsidRPr="00041364">
              <w:rPr>
                <w:rFonts w:cstheme="minorHAnsi"/>
                <w:color w:val="000000" w:themeColor="text1"/>
                <w:sz w:val="24"/>
                <w:szCs w:val="24"/>
                <w:lang w:eastAsia="en-US"/>
              </w:rPr>
              <w:t>hikaye</w:t>
            </w:r>
            <w:proofErr w:type="gramEnd"/>
            <w:r w:rsidRPr="00041364">
              <w:rPr>
                <w:rFonts w:cstheme="minorHAnsi"/>
                <w:color w:val="000000" w:themeColor="text1"/>
                <w:sz w:val="24"/>
                <w:szCs w:val="24"/>
                <w:lang w:eastAsia="en-US"/>
              </w:rPr>
              <w:t xml:space="preserve"> etkinliğine geçirilir. </w:t>
            </w:r>
            <w:r w:rsidR="00471386" w:rsidRPr="00041364">
              <w:rPr>
                <w:rFonts w:cstheme="minorHAnsi"/>
                <w:color w:val="000000" w:themeColor="text1"/>
                <w:sz w:val="24"/>
                <w:szCs w:val="24"/>
                <w:lang w:eastAsia="en-US"/>
              </w:rPr>
              <w:t>TADB.1.</w:t>
            </w:r>
          </w:p>
          <w:p w14:paraId="4DBC5FDA" w14:textId="77777777" w:rsidR="001E1330" w:rsidRPr="00041364" w:rsidRDefault="001E1330" w:rsidP="001E1330">
            <w:pPr>
              <w:pStyle w:val="GvdeMetni"/>
              <w:spacing w:after="0"/>
              <w:rPr>
                <w:rFonts w:cstheme="minorHAnsi"/>
                <w:color w:val="000000" w:themeColor="text1"/>
                <w:sz w:val="24"/>
                <w:szCs w:val="24"/>
                <w:lang w:eastAsia="en-US"/>
              </w:rPr>
            </w:pPr>
          </w:p>
          <w:p w14:paraId="4EB602CA" w14:textId="77777777" w:rsidR="001E1330" w:rsidRPr="00041364" w:rsidRDefault="001E1330" w:rsidP="001E1330">
            <w:pPr>
              <w:pStyle w:val="GvdeMetni"/>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Üç Kedi Bir Dilek </w:t>
            </w:r>
          </w:p>
          <w:p w14:paraId="3795DBFF"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Ne muhteşem bir gece.</w:t>
            </w:r>
          </w:p>
          <w:p w14:paraId="0B258C99"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Ay ve yıldızlar pırıl </w:t>
            </w:r>
            <w:proofErr w:type="spellStart"/>
            <w:r w:rsidRPr="00041364">
              <w:rPr>
                <w:rFonts w:cstheme="minorHAnsi"/>
                <w:color w:val="000000" w:themeColor="text1"/>
                <w:sz w:val="24"/>
                <w:szCs w:val="24"/>
                <w:lang w:eastAsia="en-US"/>
              </w:rPr>
              <w:t>pırıl</w:t>
            </w:r>
            <w:proofErr w:type="spellEnd"/>
          </w:p>
          <w:p w14:paraId="3A8F7D95"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Tek bir bulut bile yok gökyüzünde.</w:t>
            </w:r>
          </w:p>
          <w:p w14:paraId="2DD19938"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Üç kafadar yine damda. </w:t>
            </w:r>
            <w:proofErr w:type="spellStart"/>
            <w:r w:rsidRPr="00041364">
              <w:rPr>
                <w:rFonts w:cstheme="minorHAnsi"/>
                <w:color w:val="000000" w:themeColor="text1"/>
                <w:sz w:val="24"/>
                <w:szCs w:val="24"/>
                <w:lang w:eastAsia="en-US"/>
              </w:rPr>
              <w:t>Piti</w:t>
            </w:r>
            <w:proofErr w:type="spellEnd"/>
            <w:r w:rsidRPr="00041364">
              <w:rPr>
                <w:rFonts w:cstheme="minorHAnsi"/>
                <w:color w:val="000000" w:themeColor="text1"/>
                <w:sz w:val="24"/>
                <w:szCs w:val="24"/>
                <w:lang w:eastAsia="en-US"/>
              </w:rPr>
              <w:t xml:space="preserve">, Pati ve Pus sırtüstü uzanmışlar, keyifle sohbet ediyorlar. </w:t>
            </w:r>
          </w:p>
          <w:p w14:paraId="5CEFB5E2"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Pus en bilmişleri. Yıldızları gösteriyor ve diyor ki, </w:t>
            </w:r>
            <w:proofErr w:type="gramStart"/>
            <w:r w:rsidRPr="00041364">
              <w:rPr>
                <w:rFonts w:cstheme="minorHAnsi"/>
                <w:color w:val="000000" w:themeColor="text1"/>
                <w:sz w:val="24"/>
                <w:szCs w:val="24"/>
                <w:lang w:eastAsia="en-US"/>
              </w:rPr>
              <w:t>“ Biliyor</w:t>
            </w:r>
            <w:proofErr w:type="gramEnd"/>
            <w:r w:rsidRPr="00041364">
              <w:rPr>
                <w:rFonts w:cstheme="minorHAnsi"/>
                <w:color w:val="000000" w:themeColor="text1"/>
                <w:sz w:val="24"/>
                <w:szCs w:val="24"/>
                <w:lang w:eastAsia="en-US"/>
              </w:rPr>
              <w:t xml:space="preserve"> musunuz, kayan bir yıldız gören çok şanslıymış, çünkü mutlaka gerçekleşirmiş dileği “</w:t>
            </w:r>
          </w:p>
          <w:p w14:paraId="7321964F" w14:textId="77777777" w:rsidR="001E1330" w:rsidRPr="00041364" w:rsidRDefault="001E1330" w:rsidP="001E1330">
            <w:pPr>
              <w:pStyle w:val="GvdeMetni"/>
              <w:spacing w:after="0"/>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Piti</w:t>
            </w:r>
            <w:proofErr w:type="spellEnd"/>
            <w:r w:rsidRPr="00041364">
              <w:rPr>
                <w:rFonts w:cstheme="minorHAnsi"/>
                <w:color w:val="000000" w:themeColor="text1"/>
                <w:sz w:val="24"/>
                <w:szCs w:val="24"/>
                <w:lang w:eastAsia="en-US"/>
              </w:rPr>
              <w:t xml:space="preserve"> çok heyecanlanıyor. “Gerçekten mi?” derken gözlerini kocaman kocaman açıyor ve derin düşüncelere dalıyor. </w:t>
            </w:r>
          </w:p>
          <w:p w14:paraId="6A905486"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Günler ve geceler geçiyor…</w:t>
            </w:r>
          </w:p>
          <w:p w14:paraId="3E079463"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Ancak o geceden beri sürekli gökyüzünde </w:t>
            </w:r>
            <w:proofErr w:type="spellStart"/>
            <w:r w:rsidRPr="00041364">
              <w:rPr>
                <w:rFonts w:cstheme="minorHAnsi"/>
                <w:color w:val="000000" w:themeColor="text1"/>
                <w:sz w:val="24"/>
                <w:szCs w:val="24"/>
                <w:lang w:eastAsia="en-US"/>
              </w:rPr>
              <w:t>Piticiğin</w:t>
            </w:r>
            <w:proofErr w:type="spellEnd"/>
            <w:r w:rsidRPr="00041364">
              <w:rPr>
                <w:rFonts w:cstheme="minorHAnsi"/>
                <w:color w:val="000000" w:themeColor="text1"/>
                <w:sz w:val="24"/>
                <w:szCs w:val="24"/>
                <w:lang w:eastAsia="en-US"/>
              </w:rPr>
              <w:t xml:space="preserve"> gözleri.</w:t>
            </w:r>
          </w:p>
          <w:p w14:paraId="43D46F88"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Hep yukarı bakmaktan boynu tutuluyor. Artık hiçbir sohbete katılmıyor. Doğru dürüst bir uyku bile uyumuyor. Hep bir yıldızın kaymasını bekliyor. </w:t>
            </w:r>
          </w:p>
          <w:p w14:paraId="47C79EE1"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Ama sürekli yukarı bakanların başına kötü şeyler gelebilir. Bir gece çırpınıyor </w:t>
            </w:r>
            <w:proofErr w:type="spellStart"/>
            <w:r w:rsidRPr="00041364">
              <w:rPr>
                <w:rFonts w:cstheme="minorHAnsi"/>
                <w:color w:val="000000" w:themeColor="text1"/>
                <w:sz w:val="24"/>
                <w:szCs w:val="24"/>
                <w:lang w:eastAsia="en-US"/>
              </w:rPr>
              <w:t>Piti</w:t>
            </w:r>
            <w:proofErr w:type="spellEnd"/>
            <w:r w:rsidRPr="00041364">
              <w:rPr>
                <w:rFonts w:cstheme="minorHAnsi"/>
                <w:color w:val="000000" w:themeColor="text1"/>
                <w:sz w:val="24"/>
                <w:szCs w:val="24"/>
                <w:lang w:eastAsia="en-US"/>
              </w:rPr>
              <w:t>, lokması boğasına takılmış…</w:t>
            </w:r>
          </w:p>
          <w:p w14:paraId="5026FBD9"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Üstelik bir de damdan düşüyor, Ayağı bir </w:t>
            </w:r>
            <w:proofErr w:type="spellStart"/>
            <w:r w:rsidRPr="00041364">
              <w:rPr>
                <w:rFonts w:cstheme="minorHAnsi"/>
                <w:color w:val="000000" w:themeColor="text1"/>
                <w:sz w:val="24"/>
                <w:szCs w:val="24"/>
                <w:lang w:eastAsia="en-US"/>
              </w:rPr>
              <w:t>kiremite</w:t>
            </w:r>
            <w:proofErr w:type="spellEnd"/>
            <w:r w:rsidRPr="00041364">
              <w:rPr>
                <w:rFonts w:cstheme="minorHAnsi"/>
                <w:color w:val="000000" w:themeColor="text1"/>
                <w:sz w:val="24"/>
                <w:szCs w:val="24"/>
                <w:lang w:eastAsia="en-US"/>
              </w:rPr>
              <w:t xml:space="preserve"> takılmış…</w:t>
            </w:r>
          </w:p>
          <w:p w14:paraId="02989312"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Neyse ki son anda kurtarıyorlar onu. Ah, ah nereye varacak bu </w:t>
            </w:r>
            <w:proofErr w:type="spellStart"/>
            <w:r w:rsidRPr="00041364">
              <w:rPr>
                <w:rFonts w:cstheme="minorHAnsi"/>
                <w:color w:val="000000" w:themeColor="text1"/>
                <w:sz w:val="24"/>
                <w:szCs w:val="24"/>
                <w:lang w:eastAsia="en-US"/>
              </w:rPr>
              <w:t>piticiğin</w:t>
            </w:r>
            <w:proofErr w:type="spellEnd"/>
            <w:r w:rsidRPr="00041364">
              <w:rPr>
                <w:rFonts w:cstheme="minorHAnsi"/>
                <w:color w:val="000000" w:themeColor="text1"/>
                <w:sz w:val="24"/>
                <w:szCs w:val="24"/>
                <w:lang w:eastAsia="en-US"/>
              </w:rPr>
              <w:t xml:space="preserve"> sonu?</w:t>
            </w:r>
          </w:p>
          <w:p w14:paraId="324EC7D9"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Artık Pati ve Pus endişeli, “Ya kurtarmasaydık seni… Lütfen vazgeç beklemekten!” diyorlar, ama </w:t>
            </w:r>
            <w:proofErr w:type="spellStart"/>
            <w:r w:rsidRPr="00041364">
              <w:rPr>
                <w:rFonts w:cstheme="minorHAnsi"/>
                <w:color w:val="000000" w:themeColor="text1"/>
                <w:sz w:val="24"/>
                <w:szCs w:val="24"/>
                <w:lang w:eastAsia="en-US"/>
              </w:rPr>
              <w:t>Piticiği</w:t>
            </w:r>
            <w:proofErr w:type="spellEnd"/>
            <w:r w:rsidRPr="00041364">
              <w:rPr>
                <w:rFonts w:cstheme="minorHAnsi"/>
                <w:color w:val="000000" w:themeColor="text1"/>
                <w:sz w:val="24"/>
                <w:szCs w:val="24"/>
                <w:lang w:eastAsia="en-US"/>
              </w:rPr>
              <w:t xml:space="preserve"> bir türlü vazgeçiremiyorlar. Bu kadar önemli olan neydi ki? Acaba neydi </w:t>
            </w:r>
            <w:proofErr w:type="spellStart"/>
            <w:r w:rsidRPr="00041364">
              <w:rPr>
                <w:rFonts w:cstheme="minorHAnsi"/>
                <w:color w:val="000000" w:themeColor="text1"/>
                <w:sz w:val="24"/>
                <w:szCs w:val="24"/>
                <w:lang w:eastAsia="en-US"/>
              </w:rPr>
              <w:t>Piticiğin</w:t>
            </w:r>
            <w:proofErr w:type="spellEnd"/>
            <w:r w:rsidRPr="00041364">
              <w:rPr>
                <w:rFonts w:cstheme="minorHAnsi"/>
                <w:color w:val="000000" w:themeColor="text1"/>
                <w:sz w:val="24"/>
                <w:szCs w:val="24"/>
                <w:lang w:eastAsia="en-US"/>
              </w:rPr>
              <w:t xml:space="preserve"> dileği?</w:t>
            </w:r>
          </w:p>
          <w:p w14:paraId="13558D0E"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Pus kendini suçlu hissediyor. </w:t>
            </w:r>
            <w:proofErr w:type="spellStart"/>
            <w:r w:rsidRPr="00041364">
              <w:rPr>
                <w:rFonts w:cstheme="minorHAnsi"/>
                <w:color w:val="000000" w:themeColor="text1"/>
                <w:sz w:val="24"/>
                <w:szCs w:val="24"/>
                <w:lang w:eastAsia="en-US"/>
              </w:rPr>
              <w:t>Pati’nin</w:t>
            </w:r>
            <w:proofErr w:type="spellEnd"/>
            <w:r w:rsidRPr="00041364">
              <w:rPr>
                <w:rFonts w:cstheme="minorHAnsi"/>
                <w:color w:val="000000" w:themeColor="text1"/>
                <w:sz w:val="24"/>
                <w:szCs w:val="24"/>
                <w:lang w:eastAsia="en-US"/>
              </w:rPr>
              <w:t xml:space="preserve"> kucağına eğiliyor ve </w:t>
            </w:r>
            <w:proofErr w:type="gramStart"/>
            <w:r w:rsidRPr="00041364">
              <w:rPr>
                <w:rFonts w:cstheme="minorHAnsi"/>
                <w:color w:val="000000" w:themeColor="text1"/>
                <w:sz w:val="24"/>
                <w:szCs w:val="24"/>
                <w:lang w:eastAsia="en-US"/>
              </w:rPr>
              <w:t>“ Hemen</w:t>
            </w:r>
            <w:proofErr w:type="gramEnd"/>
            <w:r w:rsidRPr="00041364">
              <w:rPr>
                <w:rFonts w:cstheme="minorHAnsi"/>
                <w:color w:val="000000" w:themeColor="text1"/>
                <w:sz w:val="24"/>
                <w:szCs w:val="24"/>
                <w:lang w:eastAsia="en-US"/>
              </w:rPr>
              <w:t xml:space="preserve"> çare bulmalıyız!” diyor. </w:t>
            </w:r>
          </w:p>
          <w:p w14:paraId="54110590"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Kafa kafaya verip bir süre düşünüyorlar. Birden “Buldum!” diyor Pus sevinçle.</w:t>
            </w:r>
          </w:p>
          <w:p w14:paraId="2C0F36FC"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“Bize gereken biraz kömür tozu, bir de el feneri.  Sen bunları bul, bense ziyaret edeceğim yan damdaki Bayan </w:t>
            </w:r>
            <w:proofErr w:type="spellStart"/>
            <w:r w:rsidRPr="00041364">
              <w:rPr>
                <w:rFonts w:cstheme="minorHAnsi"/>
                <w:color w:val="000000" w:themeColor="text1"/>
                <w:sz w:val="24"/>
                <w:szCs w:val="24"/>
                <w:lang w:eastAsia="en-US"/>
              </w:rPr>
              <w:t>Leylek’i</w:t>
            </w:r>
            <w:proofErr w:type="spellEnd"/>
            <w:r w:rsidRPr="00041364">
              <w:rPr>
                <w:rFonts w:cstheme="minorHAnsi"/>
                <w:color w:val="000000" w:themeColor="text1"/>
                <w:sz w:val="24"/>
                <w:szCs w:val="24"/>
                <w:lang w:eastAsia="en-US"/>
              </w:rPr>
              <w:t xml:space="preserve">” </w:t>
            </w:r>
          </w:p>
          <w:p w14:paraId="5EBD3AEF"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Kömür tozunu bulmak kolay. Fakat gece bekçisinden el fenerini ödünç almak bir olay. </w:t>
            </w:r>
          </w:p>
          <w:p w14:paraId="1C8AD76A"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Bayan Leylek ise zaten yufka yürekli. Yardım etmeyi hemen kabul ediyor. Ama herkes gibi o da hediye almayı seviyor. </w:t>
            </w:r>
            <w:proofErr w:type="spellStart"/>
            <w:r w:rsidRPr="00041364">
              <w:rPr>
                <w:rFonts w:cstheme="minorHAnsi"/>
                <w:color w:val="000000" w:themeColor="text1"/>
                <w:sz w:val="24"/>
                <w:szCs w:val="24"/>
                <w:lang w:eastAsia="en-US"/>
              </w:rPr>
              <w:t>Piti</w:t>
            </w:r>
            <w:proofErr w:type="spellEnd"/>
            <w:r w:rsidRPr="00041364">
              <w:rPr>
                <w:rFonts w:cstheme="minorHAnsi"/>
                <w:color w:val="000000" w:themeColor="text1"/>
                <w:sz w:val="24"/>
                <w:szCs w:val="24"/>
                <w:lang w:eastAsia="en-US"/>
              </w:rPr>
              <w:t xml:space="preserve"> hala gökyüzünü izlemekte. Pati ve Pus ise doğru zamanı beklemekte…</w:t>
            </w:r>
          </w:p>
          <w:p w14:paraId="1576C943"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İşte bu gece gökte ay yok. </w:t>
            </w:r>
          </w:p>
          <w:p w14:paraId="0913DB52"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Her şey karanlıkta. </w:t>
            </w:r>
          </w:p>
          <w:p w14:paraId="59D1934F"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Yani her şey plana uygun, her şey yolunda…</w:t>
            </w:r>
          </w:p>
          <w:p w14:paraId="580D1238"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Bayan Leylek ve Pus kömür tozuna bulanmış, kapkara olmuşlar bile. </w:t>
            </w:r>
          </w:p>
          <w:p w14:paraId="0880C3FE"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Pati ise bir bacanın arkasına gizlenmiş, el feneri de elinde. Bayan Leylek, </w:t>
            </w:r>
            <w:proofErr w:type="spellStart"/>
            <w:r w:rsidRPr="00041364">
              <w:rPr>
                <w:rFonts w:cstheme="minorHAnsi"/>
                <w:color w:val="000000" w:themeColor="text1"/>
                <w:sz w:val="24"/>
                <w:szCs w:val="24"/>
                <w:lang w:eastAsia="en-US"/>
              </w:rPr>
              <w:t>Pus’u</w:t>
            </w:r>
            <w:proofErr w:type="spellEnd"/>
            <w:r w:rsidRPr="00041364">
              <w:rPr>
                <w:rFonts w:cstheme="minorHAnsi"/>
                <w:color w:val="000000" w:themeColor="text1"/>
                <w:sz w:val="24"/>
                <w:szCs w:val="24"/>
                <w:lang w:eastAsia="en-US"/>
              </w:rPr>
              <w:t xml:space="preserve"> tutuyor ensesinden ve birlikte havalanıyorlar. </w:t>
            </w:r>
          </w:p>
          <w:p w14:paraId="4EEB8BFD"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Siz hiç uçan kedi gördünüz mü? Pus neredeyse bayılacak endişeden. Ama artık dikkat zamanı. Pus tek gözünü iyice kapamalı. </w:t>
            </w:r>
          </w:p>
          <w:p w14:paraId="3D6642E6"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İşte muhteşem bir görüntü. Plan işe yarıyor. </w:t>
            </w:r>
            <w:proofErr w:type="spellStart"/>
            <w:r w:rsidRPr="00041364">
              <w:rPr>
                <w:rFonts w:cstheme="minorHAnsi"/>
                <w:color w:val="000000" w:themeColor="text1"/>
                <w:sz w:val="24"/>
                <w:szCs w:val="24"/>
                <w:lang w:eastAsia="en-US"/>
              </w:rPr>
              <w:t>Pus’un</w:t>
            </w:r>
            <w:proofErr w:type="spellEnd"/>
            <w:r w:rsidRPr="00041364">
              <w:rPr>
                <w:rFonts w:cstheme="minorHAnsi"/>
                <w:color w:val="000000" w:themeColor="text1"/>
                <w:sz w:val="24"/>
                <w:szCs w:val="24"/>
                <w:lang w:eastAsia="en-US"/>
              </w:rPr>
              <w:t xml:space="preserve"> açık kalan gözü öyle bir yansıyor ki fenerin ışığı, kayan bir yıldız gibi ışıl </w:t>
            </w:r>
            <w:proofErr w:type="spellStart"/>
            <w:r w:rsidRPr="00041364">
              <w:rPr>
                <w:rFonts w:cstheme="minorHAnsi"/>
                <w:color w:val="000000" w:themeColor="text1"/>
                <w:sz w:val="24"/>
                <w:szCs w:val="24"/>
                <w:lang w:eastAsia="en-US"/>
              </w:rPr>
              <w:t>ışıl</w:t>
            </w:r>
            <w:proofErr w:type="spellEnd"/>
            <w:r w:rsidRPr="00041364">
              <w:rPr>
                <w:rFonts w:cstheme="minorHAnsi"/>
                <w:color w:val="000000" w:themeColor="text1"/>
                <w:sz w:val="24"/>
                <w:szCs w:val="24"/>
                <w:lang w:eastAsia="en-US"/>
              </w:rPr>
              <w:t xml:space="preserve"> parlıyor. Pus ile Leylek ise karanlıkta hiç seçilmiyor. </w:t>
            </w:r>
          </w:p>
          <w:p w14:paraId="1721512A"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Bunu gören </w:t>
            </w:r>
            <w:proofErr w:type="spellStart"/>
            <w:r w:rsidRPr="00041364">
              <w:rPr>
                <w:rFonts w:cstheme="minorHAnsi"/>
                <w:color w:val="000000" w:themeColor="text1"/>
                <w:sz w:val="24"/>
                <w:szCs w:val="24"/>
                <w:lang w:eastAsia="en-US"/>
              </w:rPr>
              <w:t>Piti</w:t>
            </w:r>
            <w:proofErr w:type="spellEnd"/>
            <w:r w:rsidRPr="00041364">
              <w:rPr>
                <w:rFonts w:cstheme="minorHAnsi"/>
                <w:color w:val="000000" w:themeColor="text1"/>
                <w:sz w:val="24"/>
                <w:szCs w:val="24"/>
                <w:lang w:eastAsia="en-US"/>
              </w:rPr>
              <w:t>, önce şaşkınlıktan nefesini tutuyor, sonra sevinçle haykırıyor dileğini…</w:t>
            </w:r>
          </w:p>
          <w:p w14:paraId="74338967"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“Sevgili yıldız, ne olur, Pus ve Pati ile dostluğumuz hiç bozulmasın, sonsuza kadar yollarımız hiç ayrılmasın.” Pus ve Pati de işitiyor bu dileği. </w:t>
            </w:r>
          </w:p>
          <w:p w14:paraId="782B29C1"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Pus acele ile temizleniyor, Pati de el fenerini gizliyor. Çabucak </w:t>
            </w:r>
            <w:proofErr w:type="spellStart"/>
            <w:r w:rsidRPr="00041364">
              <w:rPr>
                <w:rFonts w:cstheme="minorHAnsi"/>
                <w:color w:val="000000" w:themeColor="text1"/>
                <w:sz w:val="24"/>
                <w:szCs w:val="24"/>
                <w:lang w:eastAsia="en-US"/>
              </w:rPr>
              <w:t>Piti’nin</w:t>
            </w:r>
            <w:proofErr w:type="spellEnd"/>
            <w:r w:rsidRPr="00041364">
              <w:rPr>
                <w:rFonts w:cstheme="minorHAnsi"/>
                <w:color w:val="000000" w:themeColor="text1"/>
                <w:sz w:val="24"/>
                <w:szCs w:val="24"/>
                <w:lang w:eastAsia="en-US"/>
              </w:rPr>
              <w:t xml:space="preserve"> yanına dönüyorlar. </w:t>
            </w:r>
          </w:p>
          <w:p w14:paraId="2AEDBC56" w14:textId="77777777" w:rsidR="001E1330" w:rsidRPr="00041364" w:rsidRDefault="001E1330" w:rsidP="001E1330">
            <w:pPr>
              <w:pStyle w:val="GvdeMetni"/>
              <w:spacing w:after="0"/>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Piti</w:t>
            </w:r>
            <w:proofErr w:type="spellEnd"/>
            <w:r w:rsidRPr="00041364">
              <w:rPr>
                <w:rFonts w:cstheme="minorHAnsi"/>
                <w:color w:val="000000" w:themeColor="text1"/>
                <w:sz w:val="24"/>
                <w:szCs w:val="24"/>
                <w:lang w:eastAsia="en-US"/>
              </w:rPr>
              <w:t xml:space="preserve"> çok mutlu. Dostlarının üzerinde kalan kömür tozlarını fark etmiyor bile. “Gördünüz mü, kayan yıldızı?” diyor ve boyunlarına sarılıyor. Hepsinin gözleri doluyor. Artık bitkin </w:t>
            </w:r>
            <w:proofErr w:type="spellStart"/>
            <w:r w:rsidRPr="00041364">
              <w:rPr>
                <w:rFonts w:cstheme="minorHAnsi"/>
                <w:color w:val="000000" w:themeColor="text1"/>
                <w:sz w:val="24"/>
                <w:szCs w:val="24"/>
                <w:lang w:eastAsia="en-US"/>
              </w:rPr>
              <w:t>Piticik</w:t>
            </w:r>
            <w:proofErr w:type="spellEnd"/>
            <w:r w:rsidRPr="00041364">
              <w:rPr>
                <w:rFonts w:cstheme="minorHAnsi"/>
                <w:color w:val="000000" w:themeColor="text1"/>
                <w:sz w:val="24"/>
                <w:szCs w:val="24"/>
                <w:lang w:eastAsia="en-US"/>
              </w:rPr>
              <w:t xml:space="preserve">… Uzanıyor ikisinin arasına. Hemencecik derin mi derin bir uykuya dalıyor. Bu gece biraz serin. Pati özenle üzerini örtüyor </w:t>
            </w:r>
            <w:proofErr w:type="spellStart"/>
            <w:r w:rsidRPr="00041364">
              <w:rPr>
                <w:rFonts w:cstheme="minorHAnsi"/>
                <w:color w:val="000000" w:themeColor="text1"/>
                <w:sz w:val="24"/>
                <w:szCs w:val="24"/>
                <w:lang w:eastAsia="en-US"/>
              </w:rPr>
              <w:t>Piti’nin</w:t>
            </w:r>
            <w:proofErr w:type="spellEnd"/>
            <w:r w:rsidRPr="00041364">
              <w:rPr>
                <w:rFonts w:cstheme="minorHAnsi"/>
                <w:color w:val="000000" w:themeColor="text1"/>
                <w:sz w:val="24"/>
                <w:szCs w:val="24"/>
                <w:lang w:eastAsia="en-US"/>
              </w:rPr>
              <w:t>. Sonra ikisi de oturup düşünüyorlar, “Acaba yanlış mı yaptık?” diye. Sessizce gökyüzüne bakıyorlar…</w:t>
            </w:r>
          </w:p>
          <w:p w14:paraId="7D5F0661" w14:textId="77777777" w:rsidR="001E1330" w:rsidRPr="00041364" w:rsidRDefault="001E1330" w:rsidP="001E1330">
            <w:pPr>
              <w:pStyle w:val="GvdeMetni"/>
              <w:spacing w:after="0"/>
              <w:rPr>
                <w:rFonts w:cstheme="minorHAnsi"/>
                <w:color w:val="000000" w:themeColor="text1"/>
                <w:sz w:val="24"/>
                <w:szCs w:val="24"/>
                <w:lang w:eastAsia="en-US"/>
              </w:rPr>
            </w:pPr>
            <w:proofErr w:type="spellStart"/>
            <w:r w:rsidRPr="00041364">
              <w:rPr>
                <w:rFonts w:cstheme="minorHAnsi"/>
                <w:color w:val="000000" w:themeColor="text1"/>
                <w:sz w:val="24"/>
                <w:szCs w:val="24"/>
                <w:lang w:eastAsia="en-US"/>
              </w:rPr>
              <w:t>Aaaaa</w:t>
            </w:r>
            <w:proofErr w:type="spellEnd"/>
            <w:r w:rsidRPr="00041364">
              <w:rPr>
                <w:rFonts w:cstheme="minorHAnsi"/>
                <w:color w:val="000000" w:themeColor="text1"/>
                <w:sz w:val="24"/>
                <w:szCs w:val="24"/>
                <w:lang w:eastAsia="en-US"/>
              </w:rPr>
              <w:t>! O da ne?</w:t>
            </w:r>
          </w:p>
          <w:p w14:paraId="4184C0F5"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Kayan bir yıldız mı bu? Gerçek mi?</w:t>
            </w:r>
          </w:p>
          <w:p w14:paraId="1CEB4B73"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Hemen el ele tutuşuyorlar, bir ağızdan fısıldıyorlar…</w:t>
            </w:r>
          </w:p>
          <w:p w14:paraId="09BA4975"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“Kayan yıldız, lütfen, lütfen, gerçek olsun </w:t>
            </w:r>
            <w:proofErr w:type="spellStart"/>
            <w:r w:rsidRPr="00041364">
              <w:rPr>
                <w:rFonts w:cstheme="minorHAnsi"/>
                <w:color w:val="000000" w:themeColor="text1"/>
                <w:sz w:val="24"/>
                <w:szCs w:val="24"/>
                <w:lang w:eastAsia="en-US"/>
              </w:rPr>
              <w:t>Piticiğin</w:t>
            </w:r>
            <w:proofErr w:type="spellEnd"/>
            <w:r w:rsidRPr="00041364">
              <w:rPr>
                <w:rFonts w:cstheme="minorHAnsi"/>
                <w:color w:val="000000" w:themeColor="text1"/>
                <w:sz w:val="24"/>
                <w:szCs w:val="24"/>
                <w:lang w:eastAsia="en-US"/>
              </w:rPr>
              <w:t xml:space="preserve"> dileği…”</w:t>
            </w:r>
          </w:p>
          <w:p w14:paraId="4AA0B657"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Artık içleri rahat. İkisinin de gözleri parlıyor. Kalplerinden gelen bir ses bu dileğin gerçekleşeceğini söylüyor.  </w:t>
            </w:r>
          </w:p>
          <w:p w14:paraId="12800139" w14:textId="77777777" w:rsidR="001E1330" w:rsidRPr="00041364" w:rsidRDefault="001E1330" w:rsidP="001E1330">
            <w:pPr>
              <w:pStyle w:val="GvdeMetni"/>
              <w:spacing w:after="0"/>
              <w:ind w:left="7080" w:firstLine="708"/>
              <w:rPr>
                <w:rFonts w:cstheme="minorHAnsi"/>
                <w:color w:val="000000" w:themeColor="text1"/>
                <w:sz w:val="24"/>
                <w:szCs w:val="24"/>
                <w:lang w:eastAsia="en-US"/>
              </w:rPr>
            </w:pPr>
          </w:p>
          <w:p w14:paraId="53BBA479" w14:textId="6BDFB4E9" w:rsidR="001E1330" w:rsidRPr="00041364" w:rsidRDefault="001E1330" w:rsidP="001E1330">
            <w:pPr>
              <w:pStyle w:val="GvdeMetni"/>
              <w:spacing w:after="0"/>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Hikayeden</w:t>
            </w:r>
            <w:proofErr w:type="gramEnd"/>
            <w:r w:rsidRPr="00041364">
              <w:rPr>
                <w:rFonts w:cstheme="minorHAnsi"/>
                <w:color w:val="000000" w:themeColor="text1"/>
                <w:sz w:val="24"/>
                <w:szCs w:val="24"/>
                <w:lang w:eastAsia="en-US"/>
              </w:rPr>
              <w:t xml:space="preserve"> sonra </w:t>
            </w:r>
            <w:proofErr w:type="gramStart"/>
            <w:r w:rsidRPr="00041364">
              <w:rPr>
                <w:rFonts w:cstheme="minorHAnsi"/>
                <w:color w:val="000000" w:themeColor="text1"/>
                <w:sz w:val="24"/>
                <w:szCs w:val="24"/>
                <w:lang w:eastAsia="en-US"/>
              </w:rPr>
              <w:t>hikayenin</w:t>
            </w:r>
            <w:proofErr w:type="gramEnd"/>
            <w:r w:rsidRPr="00041364">
              <w:rPr>
                <w:rFonts w:cstheme="minorHAnsi"/>
                <w:color w:val="000000" w:themeColor="text1"/>
                <w:sz w:val="24"/>
                <w:szCs w:val="24"/>
                <w:lang w:eastAsia="en-US"/>
              </w:rPr>
              <w:t xml:space="preserve"> konusu ve karakterleri ile ilgili sohbet edilir. </w:t>
            </w:r>
            <w:r w:rsidR="00471386" w:rsidRPr="00041364">
              <w:rPr>
                <w:rFonts w:cstheme="minorHAnsi"/>
                <w:color w:val="000000" w:themeColor="text1"/>
                <w:sz w:val="24"/>
                <w:szCs w:val="24"/>
                <w:lang w:eastAsia="en-US"/>
              </w:rPr>
              <w:t>SDB1.2.SB2</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D14.1.4.</w:t>
            </w:r>
          </w:p>
          <w:p w14:paraId="60A19BB5" w14:textId="77777777" w:rsidR="001E1330" w:rsidRPr="00041364" w:rsidRDefault="001E1330" w:rsidP="001E1330">
            <w:pPr>
              <w:pStyle w:val="GvdeMetni"/>
              <w:spacing w:after="0"/>
              <w:rPr>
                <w:rFonts w:cstheme="minorHAnsi"/>
                <w:color w:val="000000" w:themeColor="text1"/>
                <w:sz w:val="24"/>
                <w:szCs w:val="24"/>
                <w:lang w:eastAsia="en-US"/>
              </w:rPr>
            </w:pPr>
          </w:p>
          <w:p w14:paraId="32DF6238" w14:textId="5C73B78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Daha sonra çocuklara bir gün boyunca neler yaptıkları sorulur. </w:t>
            </w:r>
            <w:r w:rsidR="00471386" w:rsidRPr="00041364">
              <w:rPr>
                <w:rFonts w:cstheme="minorHAnsi"/>
                <w:color w:val="000000" w:themeColor="text1"/>
                <w:sz w:val="24"/>
                <w:szCs w:val="24"/>
                <w:lang w:eastAsia="en-US"/>
              </w:rPr>
              <w:t>D14.1.4.</w:t>
            </w:r>
          </w:p>
          <w:p w14:paraId="3EC7D4A9" w14:textId="77777777" w:rsidR="001E1330" w:rsidRPr="00041364" w:rsidRDefault="001E1330" w:rsidP="001E1330">
            <w:pPr>
              <w:pStyle w:val="GvdeMetni"/>
              <w:spacing w:after="0"/>
              <w:rPr>
                <w:rFonts w:cstheme="minorHAnsi"/>
                <w:color w:val="000000" w:themeColor="text1"/>
                <w:sz w:val="24"/>
                <w:szCs w:val="24"/>
                <w:lang w:eastAsia="en-US"/>
              </w:rPr>
            </w:pPr>
          </w:p>
          <w:p w14:paraId="13363AD4" w14:textId="4E1778C1" w:rsidR="001E1330" w:rsidRPr="00041364" w:rsidRDefault="001E1330" w:rsidP="001E1330">
            <w:pPr>
              <w:pStyle w:val="GvdeMetni"/>
              <w:spacing w:after="0"/>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Rutinlerim </w:t>
            </w:r>
            <w:r w:rsidR="00471386" w:rsidRPr="00041364">
              <w:rPr>
                <w:rFonts w:cstheme="minorHAnsi"/>
                <w:b/>
                <w:color w:val="000000" w:themeColor="text1"/>
                <w:sz w:val="24"/>
                <w:szCs w:val="24"/>
                <w:lang w:eastAsia="en-US"/>
              </w:rPr>
              <w:t>SBAB1.2.SB1.</w:t>
            </w:r>
          </w:p>
          <w:p w14:paraId="227B8BEB" w14:textId="7AD20B4B"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Çocuklar bir gün boyunca neler yaptıklarını anlatırlar. Öğretmen rutinlerin kartlarını gösterir</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 xml:space="preserve">OB4.1.SB2. </w:t>
            </w:r>
            <w:r w:rsidRPr="00041364">
              <w:rPr>
                <w:rFonts w:cstheme="minorHAnsi"/>
                <w:color w:val="000000" w:themeColor="text1"/>
                <w:sz w:val="24"/>
                <w:szCs w:val="24"/>
                <w:lang w:eastAsia="en-US"/>
              </w:rPr>
              <w:t xml:space="preserve"> </w:t>
            </w:r>
            <w:proofErr w:type="gramStart"/>
            <w:r w:rsidRPr="00041364">
              <w:rPr>
                <w:rFonts w:cstheme="minorHAnsi"/>
                <w:color w:val="000000" w:themeColor="text1"/>
                <w:sz w:val="24"/>
                <w:szCs w:val="24"/>
                <w:lang w:eastAsia="en-US"/>
              </w:rPr>
              <w:t>ve</w:t>
            </w:r>
            <w:proofErr w:type="gramEnd"/>
            <w:r w:rsidRPr="00041364">
              <w:rPr>
                <w:rFonts w:cstheme="minorHAnsi"/>
                <w:color w:val="000000" w:themeColor="text1"/>
                <w:sz w:val="24"/>
                <w:szCs w:val="24"/>
                <w:lang w:eastAsia="en-US"/>
              </w:rPr>
              <w:t xml:space="preserve"> çocuklarla sabahtan gece yatana kadar olanlar ile ilgili kartlar incelenir.</w:t>
            </w:r>
          </w:p>
          <w:p w14:paraId="78B372FC" w14:textId="77777777" w:rsidR="001E1330" w:rsidRPr="00041364" w:rsidRDefault="001E1330" w:rsidP="001E1330">
            <w:pPr>
              <w:pStyle w:val="GvdeMetni"/>
              <w:rPr>
                <w:rFonts w:cstheme="minorHAnsi"/>
                <w:color w:val="000000" w:themeColor="text1"/>
                <w:sz w:val="24"/>
                <w:szCs w:val="24"/>
                <w:lang w:eastAsia="en-US"/>
              </w:rPr>
            </w:pPr>
            <w:r w:rsidRPr="00041364">
              <w:rPr>
                <w:rFonts w:cstheme="minorHAnsi"/>
                <w:color w:val="000000" w:themeColor="text1"/>
                <w:sz w:val="24"/>
                <w:szCs w:val="24"/>
                <w:lang w:eastAsia="en-US"/>
              </w:rPr>
              <w:t>“Gece olunca ne olur? Biz ne yaparız?” diye sorulur ve cevaplar dinlenir.</w:t>
            </w:r>
          </w:p>
          <w:p w14:paraId="174F2BBB" w14:textId="77777777" w:rsidR="001E1330" w:rsidRPr="00041364" w:rsidRDefault="001E1330" w:rsidP="001E1330">
            <w:pPr>
              <w:pStyle w:val="GvdeMetni"/>
              <w:rPr>
                <w:rFonts w:cstheme="minorHAnsi"/>
                <w:color w:val="000000" w:themeColor="text1"/>
                <w:sz w:val="24"/>
                <w:szCs w:val="24"/>
                <w:lang w:eastAsia="en-US"/>
              </w:rPr>
            </w:pPr>
            <w:r w:rsidRPr="00041364">
              <w:rPr>
                <w:rFonts w:cstheme="minorHAnsi"/>
                <w:color w:val="000000" w:themeColor="text1"/>
                <w:sz w:val="24"/>
                <w:szCs w:val="24"/>
                <w:lang w:eastAsia="en-US"/>
              </w:rPr>
              <w:t>“Evet, gece olunca güneş batar ve hava kararır. Biz de uyuruz.” denir.</w:t>
            </w:r>
          </w:p>
          <w:p w14:paraId="534D53EA" w14:textId="77777777" w:rsidR="001E1330" w:rsidRPr="00041364" w:rsidRDefault="001E1330" w:rsidP="001E1330">
            <w:pPr>
              <w:pStyle w:val="GvdeMetni"/>
              <w:rPr>
                <w:rFonts w:cstheme="minorHAnsi"/>
                <w:color w:val="000000" w:themeColor="text1"/>
                <w:sz w:val="24"/>
                <w:szCs w:val="24"/>
                <w:lang w:eastAsia="en-US"/>
              </w:rPr>
            </w:pPr>
            <w:r w:rsidRPr="00041364">
              <w:rPr>
                <w:rFonts w:cstheme="minorHAnsi"/>
                <w:color w:val="000000" w:themeColor="text1"/>
                <w:sz w:val="24"/>
                <w:szCs w:val="24"/>
                <w:lang w:eastAsia="en-US"/>
              </w:rPr>
              <w:t>“Peki, gündüz olunca ne olur? Neler yaparız?” diye sorulur ve cevaplar dinlenir.</w:t>
            </w:r>
          </w:p>
          <w:p w14:paraId="58990D93" w14:textId="77777777"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“Evet, gündüz olunca güneş doğar, uyanırız, kahvaltı yaparız, okula gideriz.” denir.</w:t>
            </w:r>
          </w:p>
          <w:p w14:paraId="02AAAAE1" w14:textId="77777777" w:rsidR="001E1330" w:rsidRPr="00041364" w:rsidRDefault="001E1330" w:rsidP="001E1330">
            <w:pPr>
              <w:pStyle w:val="GvdeMetni"/>
              <w:spacing w:after="0"/>
              <w:rPr>
                <w:rFonts w:cstheme="minorHAnsi"/>
                <w:color w:val="000000" w:themeColor="text1"/>
                <w:sz w:val="24"/>
                <w:szCs w:val="24"/>
                <w:lang w:eastAsia="en-US"/>
              </w:rPr>
            </w:pPr>
          </w:p>
          <w:p w14:paraId="686A317C" w14:textId="4F701CAB" w:rsidR="001E1330" w:rsidRPr="00041364" w:rsidRDefault="001E1330" w:rsidP="001E1330">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 Öğretmen kartları karışık dizer ve çocuklar sıra ile gelerek birer kart koyarak bir günlük rutini sıralama çalışması yaparlar. Tüm çocuklar yapana kadar etkinlik devam ettirilir. </w:t>
            </w:r>
            <w:r w:rsidR="00471386" w:rsidRPr="00041364">
              <w:rPr>
                <w:rFonts w:cstheme="minorHAnsi"/>
                <w:color w:val="000000" w:themeColor="text1"/>
                <w:sz w:val="24"/>
                <w:szCs w:val="24"/>
                <w:lang w:eastAsia="en-US"/>
              </w:rPr>
              <w:t>KB1.6</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SBAB1.2.SB1.</w:t>
            </w:r>
          </w:p>
          <w:p w14:paraId="7B48644A" w14:textId="197539D4" w:rsidR="001E1330" w:rsidRPr="00586616" w:rsidRDefault="001E1330" w:rsidP="00586616">
            <w:pPr>
              <w:pStyle w:val="GvdeMetni"/>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 </w:t>
            </w:r>
            <w:r w:rsidRPr="00041364">
              <w:rPr>
                <w:rFonts w:cstheme="minorHAnsi"/>
                <w:b/>
                <w:bCs/>
                <w:color w:val="000000" w:themeColor="text1"/>
                <w:sz w:val="24"/>
                <w:szCs w:val="24"/>
                <w:lang w:eastAsia="en-US"/>
              </w:rPr>
              <w:t xml:space="preserve">Fen Etkinliği </w:t>
            </w:r>
          </w:p>
          <w:p w14:paraId="233C5A27"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Malzemeler</w:t>
            </w:r>
          </w:p>
          <w:p w14:paraId="5D5B59F7" w14:textId="77777777" w:rsidR="001E1330" w:rsidRPr="00041364" w:rsidRDefault="001E1330">
            <w:pPr>
              <w:pStyle w:val="ListeParagraf"/>
              <w:numPr>
                <w:ilvl w:val="0"/>
                <w:numId w:val="24"/>
              </w:numPr>
              <w:suppressAutoHyphens w:val="0"/>
              <w:autoSpaceDN/>
              <w:contextualSpacing/>
              <w:textAlignment w:val="auto"/>
              <w:rPr>
                <w:rFonts w:asciiTheme="minorHAnsi" w:hAnsiTheme="minorHAnsi" w:cstheme="minorHAnsi"/>
                <w:bCs/>
                <w:color w:val="000000" w:themeColor="text1"/>
                <w:sz w:val="24"/>
                <w:szCs w:val="24"/>
              </w:rPr>
            </w:pPr>
            <w:r w:rsidRPr="00041364">
              <w:rPr>
                <w:rFonts w:asciiTheme="minorHAnsi" w:hAnsiTheme="minorHAnsi" w:cstheme="minorHAnsi"/>
                <w:bCs/>
                <w:color w:val="000000" w:themeColor="text1"/>
                <w:sz w:val="24"/>
                <w:szCs w:val="24"/>
              </w:rPr>
              <w:t>Küçük boy dünya maketi</w:t>
            </w:r>
          </w:p>
          <w:p w14:paraId="149743BB" w14:textId="77777777" w:rsidR="001E1330" w:rsidRPr="00041364" w:rsidRDefault="001E1330">
            <w:pPr>
              <w:pStyle w:val="ListeParagraf"/>
              <w:numPr>
                <w:ilvl w:val="0"/>
                <w:numId w:val="24"/>
              </w:numPr>
              <w:suppressAutoHyphens w:val="0"/>
              <w:autoSpaceDN/>
              <w:contextualSpacing/>
              <w:textAlignment w:val="auto"/>
              <w:rPr>
                <w:rFonts w:asciiTheme="minorHAnsi" w:hAnsiTheme="minorHAnsi" w:cstheme="minorHAnsi"/>
                <w:bCs/>
                <w:color w:val="000000" w:themeColor="text1"/>
                <w:sz w:val="24"/>
                <w:szCs w:val="24"/>
              </w:rPr>
            </w:pPr>
            <w:r w:rsidRPr="00041364">
              <w:rPr>
                <w:rFonts w:asciiTheme="minorHAnsi" w:hAnsiTheme="minorHAnsi" w:cstheme="minorHAnsi"/>
                <w:bCs/>
                <w:color w:val="000000" w:themeColor="text1"/>
                <w:sz w:val="24"/>
                <w:szCs w:val="24"/>
              </w:rPr>
              <w:t>Mum – Ateş</w:t>
            </w:r>
          </w:p>
          <w:p w14:paraId="0A0E1F19" w14:textId="77777777" w:rsidR="001E1330" w:rsidRPr="00041364" w:rsidRDefault="001E1330">
            <w:pPr>
              <w:pStyle w:val="ListeParagraf"/>
              <w:numPr>
                <w:ilvl w:val="0"/>
                <w:numId w:val="24"/>
              </w:numPr>
              <w:suppressAutoHyphens w:val="0"/>
              <w:autoSpaceDN/>
              <w:contextualSpacing/>
              <w:textAlignment w:val="auto"/>
              <w:rPr>
                <w:rFonts w:asciiTheme="minorHAnsi" w:hAnsiTheme="minorHAnsi" w:cstheme="minorHAnsi"/>
                <w:bCs/>
                <w:color w:val="000000" w:themeColor="text1"/>
                <w:sz w:val="24"/>
                <w:szCs w:val="24"/>
              </w:rPr>
            </w:pPr>
            <w:r w:rsidRPr="00041364">
              <w:rPr>
                <w:rFonts w:asciiTheme="minorHAnsi" w:hAnsiTheme="minorHAnsi" w:cstheme="minorHAnsi"/>
                <w:bCs/>
                <w:color w:val="000000" w:themeColor="text1"/>
                <w:sz w:val="24"/>
                <w:szCs w:val="24"/>
              </w:rPr>
              <w:t>Karanlık bir yer</w:t>
            </w:r>
          </w:p>
          <w:p w14:paraId="563D06E2" w14:textId="41383791"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Karanlık bir yerde 3 veya 5 çocuk alıp öncelikle mum u yakıyoruz ve sohbetimiz başlıyor.</w:t>
            </w:r>
          </w:p>
          <w:p w14:paraId="2B2ED7BF" w14:textId="581474C3"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“Uzay burası gibi çok karanlık bir yer olurdu eğer güneş olmasaydı” diyerek mumu yakıyoruz. Mum burada Güneş yerinde.</w:t>
            </w:r>
          </w:p>
          <w:p w14:paraId="3F177BF3" w14:textId="443A6BB1"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“Dünyamız da güneşin etrafında dönüyor” diyerek elimizle güneşi mum un etrafında döndürüyoruz. Daha sonra dünyayı sabit tutup çocuklara soruyoruz, şu anda neresi gündüz sizce, neresi gece. Dünyayı biraz daha döndürüp yine soruyoruz ve açıklamamızı yapıyoruz. “Dünya’nın güneşe dönük tarafı gündüz, güneşi görmeyen tarafı ise gece olur” diyoruz.</w:t>
            </w:r>
            <w:r w:rsidR="00C10A95" w:rsidRPr="00041364">
              <w:rPr>
                <w:rFonts w:cstheme="minorHAnsi"/>
                <w:sz w:val="24"/>
                <w:szCs w:val="24"/>
              </w:rPr>
              <w:t xml:space="preserve"> </w:t>
            </w:r>
            <w:r w:rsidR="00C10A95" w:rsidRPr="00041364">
              <w:rPr>
                <w:rFonts w:cstheme="minorHAnsi"/>
                <w:bCs/>
                <w:color w:val="000000" w:themeColor="text1"/>
                <w:sz w:val="24"/>
                <w:szCs w:val="24"/>
                <w:lang w:eastAsia="en-US"/>
              </w:rPr>
              <w:t>FBAB.6</w:t>
            </w:r>
          </w:p>
          <w:p w14:paraId="6FEEBBD6" w14:textId="77777777" w:rsidR="001E1330" w:rsidRPr="00041364" w:rsidRDefault="001E1330" w:rsidP="001E1330">
            <w:pPr>
              <w:rPr>
                <w:rFonts w:cstheme="minorHAnsi"/>
                <w:bCs/>
                <w:color w:val="000000" w:themeColor="text1"/>
                <w:sz w:val="24"/>
                <w:szCs w:val="24"/>
                <w:lang w:eastAsia="en-US"/>
              </w:rPr>
            </w:pPr>
          </w:p>
          <w:p w14:paraId="34A8EF0A" w14:textId="5BED2995" w:rsidR="001E1330" w:rsidRPr="00041364" w:rsidRDefault="001E1330" w:rsidP="001E1330">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Müzik</w:t>
            </w:r>
            <w:r w:rsidR="00C10A95" w:rsidRPr="00041364">
              <w:rPr>
                <w:rFonts w:cstheme="minorHAnsi"/>
                <w:sz w:val="24"/>
                <w:szCs w:val="24"/>
              </w:rPr>
              <w:t xml:space="preserve"> </w:t>
            </w:r>
            <w:r w:rsidR="00C10A95" w:rsidRPr="00041364">
              <w:rPr>
                <w:rFonts w:cstheme="minorHAnsi"/>
                <w:b/>
                <w:bCs/>
                <w:color w:val="000000" w:themeColor="text1"/>
                <w:sz w:val="24"/>
                <w:szCs w:val="24"/>
                <w:lang w:eastAsia="en-US"/>
              </w:rPr>
              <w:t>MDB1.</w:t>
            </w:r>
          </w:p>
          <w:p w14:paraId="4FE72B92" w14:textId="77777777" w:rsidR="001E1330" w:rsidRPr="00041364" w:rsidRDefault="001E1330" w:rsidP="001E1330">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 xml:space="preserve">Günün Bölümleri </w:t>
            </w:r>
          </w:p>
          <w:p w14:paraId="727F712E"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Dünyamız hiç durmadan </w:t>
            </w:r>
          </w:p>
          <w:p w14:paraId="1E25D631"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Dönüyor çevresinde.</w:t>
            </w:r>
          </w:p>
          <w:p w14:paraId="2C96DF9B"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Çevresinde döndükçe</w:t>
            </w:r>
          </w:p>
          <w:p w14:paraId="330D13ED"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Oluşur gündüz gece.</w:t>
            </w:r>
          </w:p>
          <w:p w14:paraId="17C2440A" w14:textId="77777777" w:rsidR="001E1330" w:rsidRPr="00041364" w:rsidRDefault="001E1330" w:rsidP="001E1330">
            <w:pPr>
              <w:rPr>
                <w:rFonts w:cstheme="minorHAnsi"/>
                <w:bCs/>
                <w:color w:val="000000" w:themeColor="text1"/>
                <w:sz w:val="24"/>
                <w:szCs w:val="24"/>
                <w:lang w:eastAsia="en-US"/>
              </w:rPr>
            </w:pPr>
          </w:p>
          <w:p w14:paraId="12B8FE6A"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Güneş doğudan doğdu </w:t>
            </w:r>
          </w:p>
          <w:p w14:paraId="5E04E69F"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Bak yine sabah oldu.</w:t>
            </w:r>
          </w:p>
          <w:p w14:paraId="7D1051DA"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Her taraf aydınlandı</w:t>
            </w:r>
          </w:p>
          <w:p w14:paraId="76210E34"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Yeni bir gün başladı.</w:t>
            </w:r>
          </w:p>
          <w:p w14:paraId="6D2AE463" w14:textId="77777777" w:rsidR="001E1330" w:rsidRPr="00041364" w:rsidRDefault="001E1330" w:rsidP="001E1330">
            <w:pPr>
              <w:rPr>
                <w:rFonts w:cstheme="minorHAnsi"/>
                <w:bCs/>
                <w:color w:val="000000" w:themeColor="text1"/>
                <w:sz w:val="24"/>
                <w:szCs w:val="24"/>
                <w:lang w:eastAsia="en-US"/>
              </w:rPr>
            </w:pPr>
          </w:p>
          <w:p w14:paraId="2188A1C7"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Herkese günaydın!</w:t>
            </w:r>
          </w:p>
          <w:p w14:paraId="11B313DB" w14:textId="77777777" w:rsidR="001E1330" w:rsidRPr="00041364" w:rsidRDefault="001E1330" w:rsidP="001E1330">
            <w:pPr>
              <w:rPr>
                <w:rFonts w:cstheme="minorHAnsi"/>
                <w:bCs/>
                <w:color w:val="000000" w:themeColor="text1"/>
                <w:sz w:val="24"/>
                <w:szCs w:val="24"/>
                <w:lang w:eastAsia="en-US"/>
              </w:rPr>
            </w:pPr>
          </w:p>
          <w:p w14:paraId="1E0D73C1"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Öğle vakti gelince</w:t>
            </w:r>
          </w:p>
          <w:p w14:paraId="051E79A0"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Güneş çıktı tepeye</w:t>
            </w:r>
          </w:p>
          <w:p w14:paraId="7D2C9FAD"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Günün ortası oldu</w:t>
            </w:r>
          </w:p>
          <w:p w14:paraId="33F6A4A9"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Haydi herkes yemeğe (?)</w:t>
            </w:r>
          </w:p>
          <w:p w14:paraId="1817C821" w14:textId="77777777" w:rsidR="001E1330" w:rsidRPr="00041364" w:rsidRDefault="001E1330" w:rsidP="001E1330">
            <w:pPr>
              <w:rPr>
                <w:rFonts w:cstheme="minorHAnsi"/>
                <w:bCs/>
                <w:color w:val="000000" w:themeColor="text1"/>
                <w:sz w:val="24"/>
                <w:szCs w:val="24"/>
                <w:lang w:eastAsia="en-US"/>
              </w:rPr>
            </w:pPr>
          </w:p>
          <w:p w14:paraId="63656092"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Herkese iyi günler!</w:t>
            </w:r>
          </w:p>
          <w:p w14:paraId="43369EED" w14:textId="77777777" w:rsidR="001E1330" w:rsidRPr="00041364" w:rsidRDefault="001E1330" w:rsidP="001E1330">
            <w:pPr>
              <w:rPr>
                <w:rFonts w:cstheme="minorHAnsi"/>
                <w:bCs/>
                <w:color w:val="000000" w:themeColor="text1"/>
                <w:sz w:val="24"/>
                <w:szCs w:val="24"/>
                <w:lang w:eastAsia="en-US"/>
              </w:rPr>
            </w:pPr>
          </w:p>
          <w:p w14:paraId="217BB46E"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Güneş şimdi batıdan</w:t>
            </w:r>
          </w:p>
          <w:p w14:paraId="21C59AA2"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Yavaş yavaş batıyor</w:t>
            </w:r>
          </w:p>
          <w:p w14:paraId="34C9F4F2"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Akşam oluyor yine </w:t>
            </w:r>
          </w:p>
          <w:p w14:paraId="42C6B551"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Hava da kararıyor</w:t>
            </w:r>
          </w:p>
          <w:p w14:paraId="5C26B040" w14:textId="77777777" w:rsidR="001E1330" w:rsidRPr="00041364" w:rsidRDefault="001E1330" w:rsidP="001E1330">
            <w:pPr>
              <w:rPr>
                <w:rFonts w:cstheme="minorHAnsi"/>
                <w:bCs/>
                <w:color w:val="000000" w:themeColor="text1"/>
                <w:sz w:val="24"/>
                <w:szCs w:val="24"/>
                <w:lang w:eastAsia="en-US"/>
              </w:rPr>
            </w:pPr>
          </w:p>
          <w:p w14:paraId="5344808F"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Herkese iyi akşamlar!</w:t>
            </w:r>
          </w:p>
          <w:p w14:paraId="0604CAB7" w14:textId="77777777" w:rsidR="001E1330" w:rsidRPr="00041364" w:rsidRDefault="001E1330" w:rsidP="001E1330">
            <w:pPr>
              <w:rPr>
                <w:rFonts w:cstheme="minorHAnsi"/>
                <w:bCs/>
                <w:color w:val="000000" w:themeColor="text1"/>
                <w:sz w:val="24"/>
                <w:szCs w:val="24"/>
                <w:lang w:eastAsia="en-US"/>
              </w:rPr>
            </w:pPr>
          </w:p>
          <w:p w14:paraId="00E17D04"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Karanlık oldu yine</w:t>
            </w:r>
          </w:p>
          <w:p w14:paraId="6585AE36"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Bak işte oldu gece</w:t>
            </w:r>
          </w:p>
          <w:p w14:paraId="54792A74"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Aydede ve yıldızlar </w:t>
            </w:r>
          </w:p>
          <w:p w14:paraId="475E8B77"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Parlıyor gökyüzünde </w:t>
            </w:r>
          </w:p>
          <w:p w14:paraId="11194094" w14:textId="77777777" w:rsidR="001E1330" w:rsidRPr="00041364" w:rsidRDefault="001E1330" w:rsidP="001E1330">
            <w:pPr>
              <w:rPr>
                <w:rFonts w:cstheme="minorHAnsi"/>
                <w:bCs/>
                <w:color w:val="000000" w:themeColor="text1"/>
                <w:sz w:val="24"/>
                <w:szCs w:val="24"/>
                <w:lang w:eastAsia="en-US"/>
              </w:rPr>
            </w:pPr>
          </w:p>
          <w:p w14:paraId="10CF3A45"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Herkese iyi geceler</w:t>
            </w:r>
          </w:p>
          <w:p w14:paraId="78FB2DFF" w14:textId="77777777" w:rsidR="001E1330" w:rsidRPr="00041364" w:rsidRDefault="001E1330" w:rsidP="001E1330">
            <w:pPr>
              <w:pStyle w:val="TableContents"/>
              <w:rPr>
                <w:rFonts w:asciiTheme="minorHAnsi" w:hAnsiTheme="minorHAnsi" w:cstheme="minorHAnsi"/>
                <w:color w:val="000000" w:themeColor="text1"/>
              </w:rPr>
            </w:pPr>
          </w:p>
          <w:p w14:paraId="57209409"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79549A03" w14:textId="0818E881" w:rsidR="00A64834" w:rsidRPr="00586616"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
                <w:bCs/>
                <w:color w:val="000000" w:themeColor="text1"/>
                <w:sz w:val="24"/>
                <w:szCs w:val="24"/>
                <w:lang w:eastAsia="en-US"/>
              </w:rPr>
              <w:t>“Gece-Gündüz”, “Sıralama”, “Zaman</w:t>
            </w:r>
            <w:r w:rsidRPr="00041364">
              <w:rPr>
                <w:rFonts w:cstheme="minorHAnsi"/>
                <w:color w:val="000000" w:themeColor="text1"/>
                <w:sz w:val="24"/>
                <w:szCs w:val="24"/>
                <w:lang w:eastAsia="en-US"/>
              </w:rPr>
              <w:t>” ile ilgili çalışma Sayfalarını dağıtır. Çalışmalar öğretmen rehberliğinde tamamlanır.</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KB2.7.SB1</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KB1.8</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MAB1.</w:t>
            </w:r>
            <w:r w:rsidR="00471386" w:rsidRPr="00041364">
              <w:rPr>
                <w:rFonts w:cstheme="minorHAnsi"/>
                <w:sz w:val="24"/>
                <w:szCs w:val="24"/>
              </w:rPr>
              <w:t xml:space="preserve"> </w:t>
            </w:r>
            <w:r w:rsidR="00471386" w:rsidRPr="00041364">
              <w:rPr>
                <w:rFonts w:cstheme="minorHAnsi"/>
                <w:color w:val="000000" w:themeColor="text1"/>
                <w:sz w:val="24"/>
                <w:szCs w:val="24"/>
                <w:lang w:eastAsia="en-US"/>
              </w:rPr>
              <w:t>FBAB3.</w:t>
            </w:r>
          </w:p>
        </w:tc>
      </w:tr>
      <w:tr w:rsidR="00A64834" w:rsidRPr="00041364" w14:paraId="09DDCEE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BBD08D"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w:t>
            </w:r>
            <w:r w:rsidRPr="00041364">
              <w:rPr>
                <w:rFonts w:eastAsia="Calibri" w:cstheme="minorHAnsi"/>
                <w:b/>
                <w:sz w:val="24"/>
                <w:szCs w:val="24"/>
              </w:rPr>
              <w:lastRenderedPageBreak/>
              <w:t>E</w:t>
            </w:r>
          </w:p>
          <w:p w14:paraId="3F3C61A0"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110CAA" w14:textId="3E9C5330" w:rsidR="001E1330" w:rsidRPr="00041364" w:rsidRDefault="001E1330" w:rsidP="001E1330">
            <w:pPr>
              <w:tabs>
                <w:tab w:val="left" w:pos="0"/>
              </w:tabs>
              <w:jc w:val="both"/>
              <w:rPr>
                <w:rFonts w:cstheme="minorHAnsi"/>
                <w:b/>
                <w:color w:val="000000" w:themeColor="text1"/>
                <w:sz w:val="24"/>
                <w:szCs w:val="24"/>
              </w:rPr>
            </w:pPr>
            <w:r w:rsidRPr="00041364">
              <w:rPr>
                <w:rFonts w:cstheme="minorHAnsi"/>
                <w:b/>
                <w:color w:val="000000" w:themeColor="text1"/>
                <w:sz w:val="24"/>
                <w:szCs w:val="24"/>
              </w:rPr>
              <w:lastRenderedPageBreak/>
              <w:t>Günü Değerlendirme:</w:t>
            </w:r>
          </w:p>
          <w:p w14:paraId="071FD6CA" w14:textId="77777777" w:rsidR="001E1330" w:rsidRPr="00041364" w:rsidRDefault="001E1330" w:rsidP="001E1330">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 xml:space="preserve">Günün sonunda çocuklara aşağıdakilere benzer sorular sorularak günün </w:t>
            </w:r>
            <w:r w:rsidRPr="00041364">
              <w:rPr>
                <w:rFonts w:cstheme="minorHAnsi"/>
                <w:color w:val="000000" w:themeColor="text1"/>
                <w:sz w:val="24"/>
                <w:szCs w:val="24"/>
                <w:lang w:eastAsia="en-US"/>
              </w:rPr>
              <w:lastRenderedPageBreak/>
              <w:t>değerlendirmesi yapılır:</w:t>
            </w:r>
          </w:p>
          <w:p w14:paraId="6B7FAEC4" w14:textId="77777777" w:rsidR="001E1330" w:rsidRPr="00041364" w:rsidRDefault="001E1330">
            <w:pPr>
              <w:pStyle w:val="ListeParagraf"/>
              <w:numPr>
                <w:ilvl w:val="0"/>
                <w:numId w:val="25"/>
              </w:numPr>
              <w:suppressAutoHyphens w:val="0"/>
              <w:autoSpaceDN/>
              <w:contextualSpacing/>
              <w:textAlignment w:val="auto"/>
              <w:rPr>
                <w:rFonts w:asciiTheme="minorHAnsi" w:eastAsia="Times New Roman" w:hAnsiTheme="minorHAnsi" w:cstheme="minorHAnsi"/>
                <w:color w:val="000000" w:themeColor="text1"/>
                <w:sz w:val="24"/>
                <w:szCs w:val="24"/>
              </w:rPr>
            </w:pPr>
            <w:proofErr w:type="gramStart"/>
            <w:r w:rsidRPr="00041364">
              <w:rPr>
                <w:rFonts w:asciiTheme="minorHAnsi" w:hAnsiTheme="minorHAnsi" w:cstheme="minorHAnsi"/>
                <w:color w:val="000000" w:themeColor="text1"/>
                <w:sz w:val="24"/>
                <w:szCs w:val="24"/>
              </w:rPr>
              <w:t>Hikayede</w:t>
            </w:r>
            <w:proofErr w:type="gramEnd"/>
            <w:r w:rsidRPr="00041364">
              <w:rPr>
                <w:rFonts w:asciiTheme="minorHAnsi" w:hAnsiTheme="minorHAnsi" w:cstheme="minorHAnsi"/>
                <w:color w:val="000000" w:themeColor="text1"/>
                <w:sz w:val="24"/>
                <w:szCs w:val="24"/>
              </w:rPr>
              <w:t xml:space="preserve"> en sevdiğin bölüm neresiydi?</w:t>
            </w:r>
          </w:p>
          <w:p w14:paraId="1C607590" w14:textId="77777777" w:rsidR="001E1330" w:rsidRPr="00041364" w:rsidRDefault="001E1330">
            <w:pPr>
              <w:pStyle w:val="ListeParagraf"/>
              <w:numPr>
                <w:ilvl w:val="0"/>
                <w:numId w:val="25"/>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Değiştirmek istesen </w:t>
            </w:r>
            <w:proofErr w:type="gramStart"/>
            <w:r w:rsidRPr="00041364">
              <w:rPr>
                <w:rFonts w:asciiTheme="minorHAnsi" w:hAnsiTheme="minorHAnsi" w:cstheme="minorHAnsi"/>
                <w:color w:val="000000" w:themeColor="text1"/>
                <w:sz w:val="24"/>
                <w:szCs w:val="24"/>
              </w:rPr>
              <w:t>hikayenin</w:t>
            </w:r>
            <w:proofErr w:type="gramEnd"/>
            <w:r w:rsidRPr="00041364">
              <w:rPr>
                <w:rFonts w:asciiTheme="minorHAnsi" w:hAnsiTheme="minorHAnsi" w:cstheme="minorHAnsi"/>
                <w:color w:val="000000" w:themeColor="text1"/>
                <w:sz w:val="24"/>
                <w:szCs w:val="24"/>
              </w:rPr>
              <w:t xml:space="preserve"> hangi kısmını değiştirirdin?</w:t>
            </w:r>
          </w:p>
          <w:p w14:paraId="3B8ADF91" w14:textId="77777777" w:rsidR="001E1330" w:rsidRPr="00041364" w:rsidRDefault="001E1330">
            <w:pPr>
              <w:pStyle w:val="ListeParagraf"/>
              <w:numPr>
                <w:ilvl w:val="0"/>
                <w:numId w:val="25"/>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Deney hoşuna gitti mi?</w:t>
            </w:r>
          </w:p>
          <w:p w14:paraId="0A7A1E01" w14:textId="70512407" w:rsidR="00A64834" w:rsidRPr="00586616" w:rsidRDefault="001E1330" w:rsidP="00586616">
            <w:pPr>
              <w:pStyle w:val="ListeParagraf"/>
              <w:numPr>
                <w:ilvl w:val="0"/>
                <w:numId w:val="25"/>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 yapmak istersin?</w:t>
            </w:r>
          </w:p>
        </w:tc>
      </w:tr>
    </w:tbl>
    <w:p w14:paraId="1D5732C9" w14:textId="77777777" w:rsidR="00A64834" w:rsidRPr="00041364" w:rsidRDefault="00A64834" w:rsidP="00A64834">
      <w:pPr>
        <w:spacing w:after="200" w:line="276" w:lineRule="auto"/>
        <w:jc w:val="both"/>
        <w:rPr>
          <w:rFonts w:eastAsia="Calibri" w:cstheme="minorHAnsi"/>
          <w:b/>
          <w:sz w:val="24"/>
          <w:szCs w:val="24"/>
        </w:rPr>
      </w:pPr>
    </w:p>
    <w:p w14:paraId="35440BB5"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0E81EB8F" w14:textId="6B819968"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A56FB3" w:rsidRPr="00041364">
        <w:rPr>
          <w:rFonts w:eastAsia="Calibri" w:cstheme="minorHAnsi"/>
          <w:bCs/>
          <w:sz w:val="24"/>
          <w:szCs w:val="24"/>
        </w:rPr>
        <w:t>Gece gündüz sanat etkinliği yapılabilir.</w:t>
      </w:r>
    </w:p>
    <w:p w14:paraId="29368765" w14:textId="2E7DACB4"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A56FB3" w:rsidRPr="00041364">
        <w:rPr>
          <w:rFonts w:eastAsia="Calibri" w:cstheme="minorHAnsi"/>
          <w:b/>
          <w:sz w:val="24"/>
          <w:szCs w:val="24"/>
        </w:rPr>
        <w:t xml:space="preserve">: </w:t>
      </w:r>
      <w:r w:rsidR="00A56FB3" w:rsidRPr="00041364">
        <w:rPr>
          <w:rFonts w:eastAsia="Calibri" w:cstheme="minorHAnsi"/>
          <w:bCs/>
          <w:sz w:val="24"/>
          <w:szCs w:val="24"/>
        </w:rPr>
        <w:t>Deney uygulanmadan önce öğretmen tarafından araştırılmalı ve denenmelidir.</w:t>
      </w:r>
    </w:p>
    <w:p w14:paraId="2BF4FB3E"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70575349" w14:textId="6B20DFFF" w:rsidR="00A64834" w:rsidRPr="00041364" w:rsidRDefault="00A64834" w:rsidP="00A64834">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A56FB3" w:rsidRPr="00041364">
        <w:rPr>
          <w:rFonts w:cstheme="minorHAnsi"/>
          <w:sz w:val="24"/>
          <w:szCs w:val="24"/>
        </w:rPr>
        <w:t>Ailelere bugün yapılan etkinlikler hakkında bilgilendirici bir yazı gönderilir</w:t>
      </w:r>
    </w:p>
    <w:p w14:paraId="61230896" w14:textId="77777777" w:rsidR="00A64834" w:rsidRPr="00041364" w:rsidRDefault="00A64834" w:rsidP="00A64834">
      <w:pPr>
        <w:spacing w:after="200" w:line="276" w:lineRule="auto"/>
        <w:jc w:val="both"/>
        <w:rPr>
          <w:rFonts w:eastAsia="Calibri" w:cstheme="minorHAnsi"/>
          <w:sz w:val="24"/>
          <w:szCs w:val="24"/>
        </w:rPr>
      </w:pPr>
    </w:p>
    <w:p w14:paraId="180D4015" w14:textId="77777777" w:rsidR="00A64834" w:rsidRPr="00041364" w:rsidRDefault="00A64834" w:rsidP="00A64834">
      <w:pPr>
        <w:spacing w:after="200" w:line="276" w:lineRule="auto"/>
        <w:rPr>
          <w:rFonts w:eastAsia="Calibri" w:cstheme="minorHAnsi"/>
          <w:b/>
          <w:sz w:val="24"/>
          <w:szCs w:val="24"/>
        </w:rPr>
      </w:pPr>
    </w:p>
    <w:p w14:paraId="4F601415" w14:textId="77777777" w:rsidR="00A64834" w:rsidRPr="00041364" w:rsidRDefault="00A64834" w:rsidP="00A64834">
      <w:pPr>
        <w:spacing w:after="200" w:line="276" w:lineRule="auto"/>
        <w:rPr>
          <w:rFonts w:eastAsia="Calibri" w:cstheme="minorHAnsi"/>
          <w:b/>
          <w:sz w:val="24"/>
          <w:szCs w:val="24"/>
        </w:rPr>
      </w:pPr>
    </w:p>
    <w:p w14:paraId="33EF5B25" w14:textId="77777777" w:rsidR="00A64834" w:rsidRPr="00041364" w:rsidRDefault="00A64834" w:rsidP="00A64834">
      <w:pPr>
        <w:spacing w:after="200" w:line="276" w:lineRule="auto"/>
        <w:rPr>
          <w:rFonts w:eastAsia="Calibri" w:cstheme="minorHAnsi"/>
          <w:b/>
          <w:sz w:val="24"/>
          <w:szCs w:val="24"/>
        </w:rPr>
      </w:pPr>
    </w:p>
    <w:p w14:paraId="5D25384D" w14:textId="77777777" w:rsidR="00C10A95" w:rsidRPr="00041364" w:rsidRDefault="00C10A95" w:rsidP="00A64834">
      <w:pPr>
        <w:spacing w:after="200" w:line="276" w:lineRule="auto"/>
        <w:rPr>
          <w:rFonts w:eastAsia="Calibri" w:cstheme="minorHAnsi"/>
          <w:b/>
          <w:sz w:val="24"/>
          <w:szCs w:val="24"/>
        </w:rPr>
      </w:pPr>
    </w:p>
    <w:p w14:paraId="76C3A6CD" w14:textId="77777777" w:rsidR="00C10A95" w:rsidRPr="00041364" w:rsidRDefault="00C10A95" w:rsidP="00A64834">
      <w:pPr>
        <w:spacing w:after="200" w:line="276" w:lineRule="auto"/>
        <w:rPr>
          <w:rFonts w:eastAsia="Calibri" w:cstheme="minorHAnsi"/>
          <w:b/>
          <w:sz w:val="24"/>
          <w:szCs w:val="24"/>
        </w:rPr>
      </w:pPr>
    </w:p>
    <w:p w14:paraId="7F818F40" w14:textId="77777777" w:rsidR="00C10A95" w:rsidRPr="00041364" w:rsidRDefault="00C10A95" w:rsidP="00A64834">
      <w:pPr>
        <w:spacing w:after="200" w:line="276" w:lineRule="auto"/>
        <w:rPr>
          <w:rFonts w:eastAsia="Calibri" w:cstheme="minorHAnsi"/>
          <w:b/>
          <w:sz w:val="24"/>
          <w:szCs w:val="24"/>
        </w:rPr>
      </w:pPr>
    </w:p>
    <w:p w14:paraId="40CCF8AE" w14:textId="77777777" w:rsidR="00C10A95" w:rsidRPr="00041364" w:rsidRDefault="00C10A95" w:rsidP="00A64834">
      <w:pPr>
        <w:spacing w:after="200" w:line="276" w:lineRule="auto"/>
        <w:rPr>
          <w:rFonts w:eastAsia="Calibri" w:cstheme="minorHAnsi"/>
          <w:b/>
          <w:sz w:val="24"/>
          <w:szCs w:val="24"/>
        </w:rPr>
      </w:pPr>
    </w:p>
    <w:p w14:paraId="00887B67" w14:textId="77777777" w:rsidR="00A64834" w:rsidRPr="00041364" w:rsidRDefault="00A64834" w:rsidP="00A64834">
      <w:pPr>
        <w:spacing w:after="200" w:line="276" w:lineRule="auto"/>
        <w:jc w:val="center"/>
        <w:rPr>
          <w:rFonts w:eastAsia="Calibri" w:cstheme="minorHAnsi"/>
          <w:b/>
          <w:sz w:val="24"/>
          <w:szCs w:val="24"/>
        </w:rPr>
      </w:pPr>
    </w:p>
    <w:p w14:paraId="0EF2D38C" w14:textId="77777777" w:rsidR="00A64834" w:rsidRDefault="00A64834" w:rsidP="00A64834">
      <w:pPr>
        <w:spacing w:after="200" w:line="276" w:lineRule="auto"/>
        <w:jc w:val="center"/>
        <w:rPr>
          <w:rFonts w:eastAsia="Calibri" w:cstheme="minorHAnsi"/>
          <w:b/>
          <w:sz w:val="24"/>
          <w:szCs w:val="24"/>
        </w:rPr>
      </w:pPr>
    </w:p>
    <w:p w14:paraId="74EE23C8" w14:textId="77777777" w:rsidR="00586616" w:rsidRDefault="00586616" w:rsidP="00A64834">
      <w:pPr>
        <w:spacing w:after="200" w:line="276" w:lineRule="auto"/>
        <w:jc w:val="center"/>
        <w:rPr>
          <w:rFonts w:eastAsia="Calibri" w:cstheme="minorHAnsi"/>
          <w:b/>
          <w:sz w:val="24"/>
          <w:szCs w:val="24"/>
        </w:rPr>
      </w:pPr>
    </w:p>
    <w:p w14:paraId="139BBD01" w14:textId="77777777" w:rsidR="00586616" w:rsidRDefault="00586616" w:rsidP="00A64834">
      <w:pPr>
        <w:spacing w:after="200" w:line="276" w:lineRule="auto"/>
        <w:jc w:val="center"/>
        <w:rPr>
          <w:rFonts w:eastAsia="Calibri" w:cstheme="minorHAnsi"/>
          <w:b/>
          <w:sz w:val="24"/>
          <w:szCs w:val="24"/>
        </w:rPr>
      </w:pPr>
    </w:p>
    <w:p w14:paraId="3A0681F8" w14:textId="77777777" w:rsidR="00586616" w:rsidRDefault="00586616" w:rsidP="00A64834">
      <w:pPr>
        <w:spacing w:after="200" w:line="276" w:lineRule="auto"/>
        <w:jc w:val="center"/>
        <w:rPr>
          <w:rFonts w:eastAsia="Calibri" w:cstheme="minorHAnsi"/>
          <w:b/>
          <w:sz w:val="24"/>
          <w:szCs w:val="24"/>
        </w:rPr>
      </w:pPr>
    </w:p>
    <w:p w14:paraId="012F24A4" w14:textId="77777777" w:rsidR="00586616" w:rsidRDefault="00586616" w:rsidP="00A64834">
      <w:pPr>
        <w:spacing w:after="200" w:line="276" w:lineRule="auto"/>
        <w:jc w:val="center"/>
        <w:rPr>
          <w:rFonts w:eastAsia="Calibri" w:cstheme="minorHAnsi"/>
          <w:b/>
          <w:sz w:val="24"/>
          <w:szCs w:val="24"/>
        </w:rPr>
      </w:pPr>
    </w:p>
    <w:p w14:paraId="19BAA2BE" w14:textId="77777777" w:rsidR="00586616" w:rsidRDefault="00586616" w:rsidP="00A64834">
      <w:pPr>
        <w:spacing w:after="200" w:line="276" w:lineRule="auto"/>
        <w:jc w:val="center"/>
        <w:rPr>
          <w:rFonts w:eastAsia="Calibri" w:cstheme="minorHAnsi"/>
          <w:b/>
          <w:sz w:val="24"/>
          <w:szCs w:val="24"/>
        </w:rPr>
      </w:pPr>
    </w:p>
    <w:p w14:paraId="71B5F31D" w14:textId="77777777" w:rsidR="00586616" w:rsidRDefault="00586616" w:rsidP="00A64834">
      <w:pPr>
        <w:spacing w:after="200" w:line="276" w:lineRule="auto"/>
        <w:jc w:val="center"/>
        <w:rPr>
          <w:rFonts w:eastAsia="Calibri" w:cstheme="minorHAnsi"/>
          <w:b/>
          <w:sz w:val="24"/>
          <w:szCs w:val="24"/>
        </w:rPr>
      </w:pPr>
    </w:p>
    <w:p w14:paraId="68C8258C" w14:textId="77777777" w:rsidR="00586616" w:rsidRDefault="00586616" w:rsidP="00A64834">
      <w:pPr>
        <w:spacing w:after="200" w:line="276" w:lineRule="auto"/>
        <w:jc w:val="center"/>
        <w:rPr>
          <w:rFonts w:eastAsia="Calibri" w:cstheme="minorHAnsi"/>
          <w:b/>
          <w:sz w:val="24"/>
          <w:szCs w:val="24"/>
        </w:rPr>
      </w:pPr>
    </w:p>
    <w:p w14:paraId="2295D0B7" w14:textId="77777777" w:rsidR="00586616" w:rsidRDefault="00586616" w:rsidP="00A64834">
      <w:pPr>
        <w:spacing w:after="200" w:line="276" w:lineRule="auto"/>
        <w:jc w:val="center"/>
        <w:rPr>
          <w:rFonts w:eastAsia="Calibri" w:cstheme="minorHAnsi"/>
          <w:b/>
          <w:sz w:val="24"/>
          <w:szCs w:val="24"/>
        </w:rPr>
      </w:pPr>
    </w:p>
    <w:p w14:paraId="61160A16" w14:textId="77777777" w:rsidR="00586616" w:rsidRDefault="00586616" w:rsidP="00A64834">
      <w:pPr>
        <w:spacing w:after="200" w:line="276" w:lineRule="auto"/>
        <w:jc w:val="center"/>
        <w:rPr>
          <w:rFonts w:eastAsia="Calibri" w:cstheme="minorHAnsi"/>
          <w:b/>
          <w:sz w:val="24"/>
          <w:szCs w:val="24"/>
        </w:rPr>
      </w:pPr>
    </w:p>
    <w:p w14:paraId="4D65AEF6" w14:textId="77777777" w:rsidR="00586616" w:rsidRDefault="00586616" w:rsidP="00A64834">
      <w:pPr>
        <w:spacing w:after="200" w:line="276" w:lineRule="auto"/>
        <w:jc w:val="center"/>
        <w:rPr>
          <w:rFonts w:eastAsia="Calibri" w:cstheme="minorHAnsi"/>
          <w:b/>
          <w:sz w:val="24"/>
          <w:szCs w:val="24"/>
        </w:rPr>
      </w:pPr>
    </w:p>
    <w:p w14:paraId="0674521A" w14:textId="77777777" w:rsidR="00586616" w:rsidRPr="00041364" w:rsidRDefault="00586616" w:rsidP="00A64834">
      <w:pPr>
        <w:spacing w:after="200" w:line="276" w:lineRule="auto"/>
        <w:jc w:val="center"/>
        <w:rPr>
          <w:rFonts w:eastAsia="Calibri" w:cstheme="minorHAnsi"/>
          <w:b/>
          <w:sz w:val="24"/>
          <w:szCs w:val="24"/>
        </w:rPr>
      </w:pPr>
    </w:p>
    <w:p w14:paraId="7F04BC8C" w14:textId="77777777" w:rsidR="001B6F2F" w:rsidRDefault="001B6F2F" w:rsidP="00A64834">
      <w:pPr>
        <w:spacing w:after="200" w:line="276" w:lineRule="auto"/>
        <w:jc w:val="center"/>
        <w:rPr>
          <w:rFonts w:eastAsia="Calibri" w:cstheme="minorHAnsi"/>
          <w:b/>
          <w:sz w:val="24"/>
          <w:szCs w:val="24"/>
        </w:rPr>
      </w:pPr>
    </w:p>
    <w:p w14:paraId="7D4FD806" w14:textId="77777777" w:rsidR="001B6F2F" w:rsidRDefault="001B6F2F">
      <w:pPr>
        <w:rPr>
          <w:rFonts w:eastAsia="Calibri" w:cstheme="minorHAnsi"/>
          <w:b/>
          <w:sz w:val="24"/>
          <w:szCs w:val="24"/>
        </w:rPr>
      </w:pPr>
      <w:r>
        <w:rPr>
          <w:rFonts w:eastAsia="Calibri" w:cstheme="minorHAnsi"/>
          <w:b/>
          <w:sz w:val="24"/>
          <w:szCs w:val="24"/>
        </w:rPr>
        <w:br w:type="page"/>
      </w:r>
    </w:p>
    <w:p w14:paraId="14AA4D06" w14:textId="73C23A9F"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4598FC5" w14:textId="2CEFA57F"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1E1330" w:rsidRPr="00041364">
        <w:rPr>
          <w:rFonts w:cstheme="minorHAnsi"/>
          <w:b/>
          <w:bCs/>
          <w:color w:val="000000" w:themeColor="text1"/>
          <w:sz w:val="24"/>
          <w:szCs w:val="24"/>
        </w:rPr>
        <w:t>2</w:t>
      </w:r>
      <w:r w:rsidR="004F213B" w:rsidRPr="00041364">
        <w:rPr>
          <w:rFonts w:cstheme="minorHAnsi"/>
          <w:b/>
          <w:bCs/>
          <w:color w:val="000000" w:themeColor="text1"/>
          <w:sz w:val="24"/>
          <w:szCs w:val="24"/>
        </w:rPr>
        <w:t>3</w:t>
      </w:r>
      <w:r w:rsidR="001E1330"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5AED5DAE" w14:textId="05A3150D"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586616">
        <w:rPr>
          <w:rFonts w:eastAsia="Calibri" w:cstheme="minorHAnsi"/>
          <w:b/>
          <w:sz w:val="24"/>
          <w:szCs w:val="24"/>
        </w:rPr>
        <w:t>48-</w:t>
      </w:r>
      <w:r w:rsidR="00586616" w:rsidRPr="00041364">
        <w:rPr>
          <w:rFonts w:eastAsia="Calibri" w:cstheme="minorHAnsi"/>
          <w:b/>
          <w:sz w:val="24"/>
          <w:szCs w:val="24"/>
        </w:rPr>
        <w:t xml:space="preserve"> </w:t>
      </w:r>
      <w:r w:rsidR="00586616" w:rsidRPr="00041364">
        <w:rPr>
          <w:rFonts w:eastAsia="Calibri" w:cstheme="minorHAnsi"/>
          <w:sz w:val="24"/>
          <w:szCs w:val="24"/>
        </w:rPr>
        <w:t>60</w:t>
      </w:r>
      <w:r w:rsidR="00586616">
        <w:rPr>
          <w:rFonts w:eastAsia="Calibri" w:cstheme="minorHAnsi"/>
          <w:sz w:val="24"/>
          <w:szCs w:val="24"/>
        </w:rPr>
        <w:t xml:space="preserve"> </w:t>
      </w:r>
      <w:r w:rsidR="00586616"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1F5CDF0A" w14:textId="77777777" w:rsidTr="005018EC">
        <w:tc>
          <w:tcPr>
            <w:tcW w:w="2093" w:type="dxa"/>
          </w:tcPr>
          <w:p w14:paraId="5F2FCDF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7FCD924"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A230934"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D24E289"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B138905"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77C6A32"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0B02D0CA"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61099F2" w14:textId="7AC2E6BA" w:rsidR="00A64834" w:rsidRPr="00041364" w:rsidRDefault="00AA71F6"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45EE941B"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43985C37" w14:textId="2199A661" w:rsidR="00C10A95" w:rsidRPr="00041364" w:rsidRDefault="00C10A95"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6CB4BCAD"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7BC7CF6B" w14:textId="5F404783" w:rsidR="00A64834" w:rsidRPr="00041364" w:rsidRDefault="00C10A95"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FBAB3. Bilimsel Gözleme Dayalı Tahmin Etme</w:t>
            </w:r>
          </w:p>
          <w:p w14:paraId="3B6D28D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5C3B7F5" w14:textId="77777777" w:rsidR="00A64834" w:rsidRPr="00041364" w:rsidRDefault="00A64834" w:rsidP="005018EC">
            <w:pPr>
              <w:rPr>
                <w:rFonts w:asciiTheme="minorHAnsi" w:hAnsiTheme="minorHAnsi" w:cstheme="minorHAnsi"/>
                <w:b/>
                <w:bCs/>
                <w:color w:val="auto"/>
              </w:rPr>
            </w:pPr>
          </w:p>
          <w:p w14:paraId="207530A3" w14:textId="3F7B8FE1" w:rsidR="00A64834" w:rsidRPr="00041364" w:rsidRDefault="00C10A95"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4AAE69C8" w14:textId="77777777" w:rsidR="00A64834" w:rsidRPr="00041364" w:rsidRDefault="00A64834" w:rsidP="005018EC">
            <w:pPr>
              <w:spacing w:after="200" w:line="276" w:lineRule="auto"/>
              <w:jc w:val="both"/>
              <w:rPr>
                <w:rFonts w:asciiTheme="minorHAnsi" w:eastAsia="Calibri" w:hAnsiTheme="minorHAnsi" w:cstheme="minorHAnsi"/>
                <w:b/>
              </w:rPr>
            </w:pPr>
          </w:p>
          <w:p w14:paraId="201D0A61"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0829C5B" w14:textId="77777777" w:rsidR="00A64834" w:rsidRPr="00041364" w:rsidRDefault="00C10A95"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1523F439" w14:textId="1856CE4B" w:rsidR="00C10A95" w:rsidRPr="00041364" w:rsidRDefault="00C10A95"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MSB2. Müziksel Söyleme</w:t>
            </w:r>
          </w:p>
        </w:tc>
      </w:tr>
      <w:tr w:rsidR="00A64834" w:rsidRPr="00041364" w14:paraId="49268A92" w14:textId="77777777" w:rsidTr="005018EC">
        <w:tc>
          <w:tcPr>
            <w:tcW w:w="2093" w:type="dxa"/>
          </w:tcPr>
          <w:p w14:paraId="48E53C2D" w14:textId="77777777" w:rsidR="00A64834" w:rsidRPr="00041364" w:rsidRDefault="00A64834" w:rsidP="005018EC">
            <w:pPr>
              <w:spacing w:after="200" w:line="276" w:lineRule="auto"/>
              <w:jc w:val="both"/>
              <w:rPr>
                <w:rFonts w:asciiTheme="minorHAnsi" w:eastAsia="Calibri" w:hAnsiTheme="minorHAnsi" w:cstheme="minorHAnsi"/>
                <w:b/>
                <w:bCs/>
              </w:rPr>
            </w:pPr>
          </w:p>
          <w:p w14:paraId="1D42775F"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F407B7A" w14:textId="77777777" w:rsidR="00AA71F6" w:rsidRPr="00041364" w:rsidRDefault="00A64834"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AA71F6" w:rsidRPr="00041364">
              <w:rPr>
                <w:rFonts w:asciiTheme="minorHAnsi" w:eastAsia="Calibri" w:hAnsiTheme="minorHAnsi" w:cstheme="minorHAnsi"/>
                <w:kern w:val="3"/>
                <w:lang w:bidi="hi-IN"/>
              </w:rPr>
              <w:t>KB1.5 Bulmak</w:t>
            </w:r>
          </w:p>
          <w:p w14:paraId="47CDD189" w14:textId="77777777" w:rsidR="00AA71F6" w:rsidRPr="00041364" w:rsidRDefault="00AA71F6"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3DEC42EC" w14:textId="77777777" w:rsidR="00AA71F6" w:rsidRPr="00041364" w:rsidRDefault="00AA71F6"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2BD01C85" w14:textId="77777777" w:rsidR="00AA71F6" w:rsidRPr="00041364" w:rsidRDefault="00AA71F6"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69E2EA6A" w14:textId="77777777" w:rsidR="00AA71F6" w:rsidRPr="00041364" w:rsidRDefault="00AA71F6"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KB2.7.Karşılaştırma Becerisi</w:t>
            </w:r>
          </w:p>
          <w:p w14:paraId="19EA3601" w14:textId="4147C504" w:rsidR="00A64834" w:rsidRPr="00041364" w:rsidRDefault="00AA71F6"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KB2.7.SB1. Birden fazla kavram veya duruma ilişkin özellikleri belirlemek</w:t>
            </w:r>
          </w:p>
        </w:tc>
      </w:tr>
      <w:tr w:rsidR="00A64834" w:rsidRPr="00041364" w14:paraId="5A65F89F" w14:textId="77777777" w:rsidTr="005018EC">
        <w:tc>
          <w:tcPr>
            <w:tcW w:w="2093" w:type="dxa"/>
          </w:tcPr>
          <w:p w14:paraId="669EE472" w14:textId="77777777" w:rsidR="00A64834" w:rsidRPr="00041364" w:rsidRDefault="00A64834" w:rsidP="005018EC">
            <w:pPr>
              <w:spacing w:after="200" w:line="276" w:lineRule="auto"/>
              <w:jc w:val="both"/>
              <w:rPr>
                <w:rFonts w:asciiTheme="minorHAnsi" w:eastAsia="Calibri" w:hAnsiTheme="minorHAnsi" w:cstheme="minorHAnsi"/>
                <w:b/>
                <w:bCs/>
              </w:rPr>
            </w:pPr>
          </w:p>
          <w:p w14:paraId="78AEC858"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C0FA5FA" w14:textId="77777777" w:rsidR="00AA71F6" w:rsidRPr="00041364" w:rsidRDefault="00AA71F6" w:rsidP="00AA71F6">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6F5F44CE" w14:textId="77777777" w:rsidR="00AA71F6" w:rsidRPr="00041364" w:rsidRDefault="00AA71F6" w:rsidP="00AA71F6">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34DF7CA3" w14:textId="77777777" w:rsidR="00AA71F6" w:rsidRPr="00041364" w:rsidRDefault="00AA71F6" w:rsidP="00AA71F6">
            <w:pPr>
              <w:ind w:left="105"/>
              <w:rPr>
                <w:rFonts w:asciiTheme="minorHAnsi" w:eastAsia="Calibri" w:hAnsiTheme="minorHAnsi" w:cstheme="minorHAnsi"/>
              </w:rPr>
            </w:pPr>
            <w:r w:rsidRPr="00041364">
              <w:rPr>
                <w:rFonts w:asciiTheme="minorHAnsi" w:eastAsia="Calibri" w:hAnsiTheme="minorHAnsi" w:cstheme="minorHAnsi"/>
              </w:rPr>
              <w:t>E2.4. Güven</w:t>
            </w:r>
          </w:p>
          <w:p w14:paraId="6448DD7D" w14:textId="7CBD3EF8" w:rsidR="00A64834" w:rsidRPr="00041364" w:rsidRDefault="00AA71F6" w:rsidP="00AA71F6">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3776E6A3" w14:textId="77777777" w:rsidTr="005018EC">
        <w:tc>
          <w:tcPr>
            <w:tcW w:w="9212" w:type="dxa"/>
            <w:gridSpan w:val="2"/>
          </w:tcPr>
          <w:p w14:paraId="14FFE16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38FDB553" w14:textId="77777777" w:rsidTr="005018EC">
        <w:tc>
          <w:tcPr>
            <w:tcW w:w="2093" w:type="dxa"/>
          </w:tcPr>
          <w:p w14:paraId="677ADA3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lastRenderedPageBreak/>
              <w:t>SOSYAL DUYGUSAL ÖĞRENME BECERİLERİ</w:t>
            </w:r>
          </w:p>
        </w:tc>
        <w:tc>
          <w:tcPr>
            <w:tcW w:w="7119" w:type="dxa"/>
          </w:tcPr>
          <w:p w14:paraId="294BBC6A" w14:textId="490C3C24"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SDB2.1.SB2.Duygu, düşünceleri ifade etmek</w:t>
            </w:r>
            <w:r w:rsidRPr="00041364">
              <w:rPr>
                <w:rFonts w:asciiTheme="minorHAnsi" w:hAnsiTheme="minorHAnsi" w:cstheme="minorHAnsi"/>
              </w:rPr>
              <w:tab/>
            </w:r>
          </w:p>
          <w:p w14:paraId="5987EF78"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SDB2.1.SB2.G1. Duygu ve düşüncelerini fark eder.</w:t>
            </w:r>
          </w:p>
          <w:p w14:paraId="4EFABAF1"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 xml:space="preserve">SDB2.1.SB2.G2. Duygu ve düşüncelerini ifade etmek için uygun zaman ve ortamı belirler. </w:t>
            </w:r>
          </w:p>
          <w:p w14:paraId="03E27C0E"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SDB2.1.SB2.G3. Duygu ve düşüncelerini beden dili ile uyumlu olarak açıklar.</w:t>
            </w:r>
          </w:p>
          <w:p w14:paraId="6F12A2D5" w14:textId="22BDEA06" w:rsidR="00A64834" w:rsidRPr="00041364" w:rsidRDefault="00AA71F6" w:rsidP="00AA71F6">
            <w:pPr>
              <w:spacing w:after="200" w:line="276" w:lineRule="auto"/>
              <w:jc w:val="both"/>
              <w:rPr>
                <w:rFonts w:asciiTheme="minorHAnsi" w:eastAsia="Calibri" w:hAnsiTheme="minorHAnsi" w:cstheme="minorHAnsi"/>
              </w:rPr>
            </w:pPr>
            <w:r w:rsidRPr="00041364">
              <w:rPr>
                <w:rFonts w:asciiTheme="minorHAnsi" w:hAnsiTheme="minorHAnsi" w:cstheme="minorHAnsi"/>
              </w:rPr>
              <w:t>SDB2.1.SB2.G4. Duygu ve düşüncelerini bağlama uygun olarak açıklar.</w:t>
            </w:r>
            <w:r w:rsidR="00A64834" w:rsidRPr="00041364">
              <w:rPr>
                <w:rFonts w:asciiTheme="minorHAnsi" w:hAnsiTheme="minorHAnsi" w:cstheme="minorHAnsi"/>
              </w:rPr>
              <w:t xml:space="preserve">                                              </w:t>
            </w:r>
          </w:p>
        </w:tc>
      </w:tr>
      <w:tr w:rsidR="00A64834" w:rsidRPr="00041364" w14:paraId="160E446B" w14:textId="77777777" w:rsidTr="005018EC">
        <w:tc>
          <w:tcPr>
            <w:tcW w:w="2093" w:type="dxa"/>
          </w:tcPr>
          <w:p w14:paraId="7821F303" w14:textId="77777777" w:rsidR="00A64834" w:rsidRPr="00041364" w:rsidRDefault="00A64834" w:rsidP="005018EC">
            <w:pPr>
              <w:spacing w:after="200" w:line="276" w:lineRule="auto"/>
              <w:jc w:val="both"/>
              <w:rPr>
                <w:rFonts w:asciiTheme="minorHAnsi" w:eastAsia="Calibri" w:hAnsiTheme="minorHAnsi" w:cstheme="minorHAnsi"/>
                <w:b/>
                <w:bCs/>
              </w:rPr>
            </w:pPr>
          </w:p>
          <w:p w14:paraId="4974AD54" w14:textId="77777777" w:rsidR="00A64834" w:rsidRPr="00041364" w:rsidRDefault="00A64834" w:rsidP="005018EC">
            <w:pPr>
              <w:spacing w:after="200" w:line="276" w:lineRule="auto"/>
              <w:jc w:val="both"/>
              <w:rPr>
                <w:rFonts w:asciiTheme="minorHAnsi" w:eastAsia="Calibri" w:hAnsiTheme="minorHAnsi" w:cstheme="minorHAnsi"/>
                <w:b/>
                <w:bCs/>
              </w:rPr>
            </w:pPr>
          </w:p>
          <w:p w14:paraId="1C2A577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1F69616B"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8CB17C5"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125BA880"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615BF85C"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B123F2B" w14:textId="756BFF27" w:rsidR="00A64834" w:rsidRPr="00041364" w:rsidRDefault="00A64834" w:rsidP="00586616">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63035F06" w14:textId="77777777" w:rsidTr="005018EC">
        <w:tc>
          <w:tcPr>
            <w:tcW w:w="2093" w:type="dxa"/>
          </w:tcPr>
          <w:p w14:paraId="3C6370A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4DE5577C" w14:textId="77777777" w:rsidR="00A64834" w:rsidRPr="00041364" w:rsidRDefault="00A64834" w:rsidP="005018EC">
            <w:pPr>
              <w:spacing w:after="200" w:line="276" w:lineRule="auto"/>
              <w:jc w:val="center"/>
              <w:rPr>
                <w:rFonts w:asciiTheme="minorHAnsi" w:eastAsia="Calibri" w:hAnsiTheme="minorHAnsi" w:cstheme="minorHAnsi"/>
                <w:b/>
                <w:bCs/>
              </w:rPr>
            </w:pPr>
          </w:p>
          <w:p w14:paraId="725A1F50" w14:textId="77777777" w:rsidR="00A64834" w:rsidRPr="00041364" w:rsidRDefault="00A64834" w:rsidP="005018EC">
            <w:pPr>
              <w:spacing w:after="200" w:line="276" w:lineRule="auto"/>
              <w:jc w:val="center"/>
              <w:rPr>
                <w:rFonts w:asciiTheme="minorHAnsi" w:eastAsia="Calibri" w:hAnsiTheme="minorHAnsi" w:cstheme="minorHAnsi"/>
                <w:b/>
                <w:bCs/>
              </w:rPr>
            </w:pPr>
          </w:p>
          <w:p w14:paraId="0670362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4AEF8D9F"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6318EB52"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OB4.1.Görseli Anlama</w:t>
            </w:r>
          </w:p>
          <w:p w14:paraId="4E088B78"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38DB5CE7"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5287C962"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3E4588AC"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0C9900AF"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64BBF703"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1A002C32"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13AC488B"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5367AFD2"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p w14:paraId="4BD0F563"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OB4.4.Görsel İletişim Uygulamaları Oluşturma</w:t>
            </w:r>
          </w:p>
          <w:p w14:paraId="19DA33D6" w14:textId="2A62B899" w:rsidR="00A64834"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lastRenderedPageBreak/>
              <w:t>OB4.4.SB1. Görseli kullanmak</w:t>
            </w:r>
          </w:p>
        </w:tc>
      </w:tr>
      <w:tr w:rsidR="00A64834" w:rsidRPr="00041364" w14:paraId="3D5C2F27" w14:textId="77777777" w:rsidTr="005018EC">
        <w:tc>
          <w:tcPr>
            <w:tcW w:w="2093" w:type="dxa"/>
          </w:tcPr>
          <w:p w14:paraId="1361518F" w14:textId="77777777" w:rsidR="00A64834" w:rsidRPr="00041364" w:rsidRDefault="00A64834" w:rsidP="005018EC">
            <w:pPr>
              <w:spacing w:after="200" w:line="276" w:lineRule="auto"/>
              <w:jc w:val="both"/>
              <w:rPr>
                <w:rFonts w:asciiTheme="minorHAnsi" w:eastAsia="Calibri" w:hAnsiTheme="minorHAnsi" w:cstheme="minorHAnsi"/>
                <w:b/>
                <w:bCs/>
              </w:rPr>
            </w:pPr>
          </w:p>
          <w:p w14:paraId="17828F67" w14:textId="77777777" w:rsidR="00A64834" w:rsidRPr="00041364" w:rsidRDefault="00A64834" w:rsidP="005018EC">
            <w:pPr>
              <w:spacing w:after="200" w:line="276" w:lineRule="auto"/>
              <w:jc w:val="both"/>
              <w:rPr>
                <w:rFonts w:asciiTheme="minorHAnsi" w:eastAsia="Calibri" w:hAnsiTheme="minorHAnsi" w:cstheme="minorHAnsi"/>
                <w:b/>
                <w:bCs/>
              </w:rPr>
            </w:pPr>
          </w:p>
          <w:p w14:paraId="06C41B98" w14:textId="77777777" w:rsidR="00A64834" w:rsidRPr="00041364" w:rsidRDefault="00A64834" w:rsidP="005018EC">
            <w:pPr>
              <w:spacing w:after="200" w:line="276" w:lineRule="auto"/>
              <w:jc w:val="both"/>
              <w:rPr>
                <w:rFonts w:asciiTheme="minorHAnsi" w:eastAsia="Calibri" w:hAnsiTheme="minorHAnsi" w:cstheme="minorHAnsi"/>
                <w:b/>
                <w:bCs/>
              </w:rPr>
            </w:pPr>
          </w:p>
          <w:p w14:paraId="2C633A09" w14:textId="77777777" w:rsidR="00A64834" w:rsidRPr="00041364" w:rsidRDefault="00A64834" w:rsidP="005018EC">
            <w:pPr>
              <w:spacing w:after="200" w:line="276" w:lineRule="auto"/>
              <w:jc w:val="both"/>
              <w:rPr>
                <w:rFonts w:asciiTheme="minorHAnsi" w:eastAsia="Calibri" w:hAnsiTheme="minorHAnsi" w:cstheme="minorHAnsi"/>
                <w:b/>
                <w:bCs/>
              </w:rPr>
            </w:pPr>
          </w:p>
          <w:p w14:paraId="75B63E5D" w14:textId="77777777" w:rsidR="00A64834" w:rsidRPr="00041364" w:rsidRDefault="00A64834" w:rsidP="005018EC">
            <w:pPr>
              <w:spacing w:after="200" w:line="276" w:lineRule="auto"/>
              <w:jc w:val="both"/>
              <w:rPr>
                <w:rFonts w:asciiTheme="minorHAnsi" w:eastAsia="Calibri" w:hAnsiTheme="minorHAnsi" w:cstheme="minorHAnsi"/>
                <w:b/>
                <w:bCs/>
              </w:rPr>
            </w:pPr>
          </w:p>
          <w:p w14:paraId="6B83607B" w14:textId="77777777" w:rsidR="00A64834" w:rsidRPr="00041364" w:rsidRDefault="00A64834" w:rsidP="005018EC">
            <w:pPr>
              <w:spacing w:after="200" w:line="276" w:lineRule="auto"/>
              <w:jc w:val="both"/>
              <w:rPr>
                <w:rFonts w:asciiTheme="minorHAnsi" w:eastAsia="Calibri" w:hAnsiTheme="minorHAnsi" w:cstheme="minorHAnsi"/>
                <w:b/>
                <w:bCs/>
              </w:rPr>
            </w:pPr>
          </w:p>
          <w:p w14:paraId="2A1941B3"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25FA42FA"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46A9FF8"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6987EA72"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1E3A1333"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0CE82739" w14:textId="34FF41B4" w:rsidR="00A64834"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4135643D"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28336B3A" w14:textId="77777777" w:rsidR="00C10A95" w:rsidRPr="00041364" w:rsidRDefault="00C10A95" w:rsidP="00C10A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57A55A40" w14:textId="77777777" w:rsidR="00C10A95" w:rsidRPr="00041364" w:rsidRDefault="00C10A95" w:rsidP="00C10A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7D841C58" w14:textId="77777777" w:rsidR="00C10A95" w:rsidRPr="00041364" w:rsidRDefault="00C10A95" w:rsidP="00C10A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504046AA" w14:textId="4B285F59" w:rsidR="00C10A95" w:rsidRPr="00041364" w:rsidRDefault="00C10A95" w:rsidP="00C10A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586616">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4CE3DAC6" w14:textId="77777777" w:rsidR="00C10A95" w:rsidRPr="00041364" w:rsidRDefault="00C10A95" w:rsidP="00C10A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5C4CB0CD" w14:textId="77777777" w:rsidR="00C10A95" w:rsidRPr="00041364" w:rsidRDefault="00C10A95" w:rsidP="00C10A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38534A48" w14:textId="05277E45" w:rsidR="00A64834" w:rsidRPr="00041364" w:rsidRDefault="00C10A95" w:rsidP="00C10A95">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Eş / eşit olan / olmayan parçaları gösterir.</w:t>
            </w:r>
          </w:p>
          <w:p w14:paraId="6E5588FD"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6A39CC87"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FBAB3. Bilimsel Gözleme Dayalı Tahmin Etme</w:t>
            </w:r>
          </w:p>
          <w:p w14:paraId="46684F9A"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FBAB3.SB1. Ön bilgi ve deneyimle önerme oluşturmak</w:t>
            </w:r>
          </w:p>
          <w:p w14:paraId="2AC2AAC0" w14:textId="77777777" w:rsidR="00C10A95" w:rsidRPr="00041364" w:rsidRDefault="00C10A95" w:rsidP="00C10A95">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3. Günlük yaşamda fen olaylarına yönelik bilimsel gözleme dayalı tahminlerde bulunabilme</w:t>
            </w:r>
          </w:p>
          <w:p w14:paraId="091D5F7F"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a. Hava durumunu dikkate alarak gündelik yaşamında nasıl giyineceği hakkında önermelerde bulunur.</w:t>
            </w:r>
          </w:p>
          <w:p w14:paraId="46E53326"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FBAB4.Bilimsel Veriye Dayalı Tahmin Etme</w:t>
            </w:r>
          </w:p>
          <w:p w14:paraId="61E8127E"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FBAB4. Bilimsel Veriye Dayalı Tahmin Etme</w:t>
            </w:r>
          </w:p>
          <w:p w14:paraId="1F1A55E0" w14:textId="77777777" w:rsidR="00C10A95" w:rsidRPr="00041364" w:rsidRDefault="00C10A95" w:rsidP="00C10A95">
            <w:pPr>
              <w:spacing w:after="200" w:line="276" w:lineRule="auto"/>
              <w:jc w:val="both"/>
              <w:rPr>
                <w:rFonts w:asciiTheme="minorHAnsi" w:hAnsiTheme="minorHAnsi" w:cstheme="minorHAnsi"/>
              </w:rPr>
            </w:pPr>
            <w:r w:rsidRPr="00041364">
              <w:rPr>
                <w:rFonts w:asciiTheme="minorHAnsi" w:hAnsiTheme="minorHAnsi" w:cstheme="minorHAnsi"/>
              </w:rPr>
              <w:t>FBAB4.SB1. Verilere ve/veya ön bilgilere dayalı önerme oluşturmak</w:t>
            </w:r>
          </w:p>
          <w:p w14:paraId="62755422" w14:textId="505D2DA5" w:rsidR="00A64834" w:rsidRPr="00041364" w:rsidRDefault="00C10A95" w:rsidP="00C10A95">
            <w:pPr>
              <w:spacing w:after="200" w:line="276" w:lineRule="auto"/>
              <w:jc w:val="both"/>
              <w:rPr>
                <w:rFonts w:asciiTheme="minorHAnsi" w:hAnsiTheme="minorHAnsi" w:cstheme="minorHAnsi"/>
              </w:rPr>
            </w:pPr>
            <w:proofErr w:type="gramStart"/>
            <w:r w:rsidRPr="00041364">
              <w:rPr>
                <w:rFonts w:asciiTheme="minorHAnsi" w:hAnsiTheme="minorHAnsi" w:cstheme="minorHAnsi"/>
              </w:rPr>
              <w:lastRenderedPageBreak/>
              <w:t>FAB.</w:t>
            </w:r>
            <w:proofErr w:type="gramEnd"/>
            <w:r w:rsidRPr="00041364">
              <w:rPr>
                <w:rFonts w:asciiTheme="minorHAnsi" w:hAnsiTheme="minorHAnsi" w:cstheme="minorHAnsi"/>
              </w:rPr>
              <w:t xml:space="preserve">4. </w:t>
            </w:r>
            <w:proofErr w:type="spellStart"/>
            <w:r w:rsidRPr="00041364">
              <w:rPr>
                <w:rFonts w:asciiTheme="minorHAnsi" w:hAnsiTheme="minorHAnsi" w:cstheme="minorHAnsi"/>
              </w:rPr>
              <w:t>Fene</w:t>
            </w:r>
            <w:proofErr w:type="spellEnd"/>
            <w:r w:rsidRPr="00041364">
              <w:rPr>
                <w:rFonts w:asciiTheme="minorHAnsi" w:hAnsiTheme="minorHAnsi" w:cstheme="minorHAnsi"/>
              </w:rPr>
              <w:t xml:space="preserve"> yönelik olay ve/veya olgulara yönelik bilimsel veriye dayalı tahminlerde bulunabilme</w:t>
            </w:r>
          </w:p>
          <w:p w14:paraId="09070311" w14:textId="66DEADA0" w:rsidR="00A64834" w:rsidRPr="00586616" w:rsidRDefault="00A64834" w:rsidP="00586616">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D0D672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63A79E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C62E116"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78621135"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653B2725"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959B140" w14:textId="77777777" w:rsidR="00A64834" w:rsidRPr="00041364" w:rsidRDefault="00A64834" w:rsidP="005018EC">
            <w:pPr>
              <w:ind w:left="105"/>
              <w:rPr>
                <w:rFonts w:asciiTheme="minorHAnsi" w:hAnsiTheme="minorHAnsi" w:cstheme="minorHAnsi"/>
              </w:rPr>
            </w:pPr>
          </w:p>
          <w:p w14:paraId="70F1B2EC"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369FD4D" w14:textId="77777777" w:rsidR="00A64834" w:rsidRPr="00041364"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0A347BA9" w14:textId="7358B14C" w:rsidR="00A64834" w:rsidRPr="00586616"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A78B92B"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AD940D7" w14:textId="77777777" w:rsidR="00C10A95" w:rsidRPr="00041364" w:rsidRDefault="00A64834" w:rsidP="00C10A95">
            <w:pPr>
              <w:ind w:left="105"/>
              <w:rPr>
                <w:rFonts w:asciiTheme="minorHAnsi" w:hAnsiTheme="minorHAnsi" w:cstheme="minorHAnsi"/>
              </w:rPr>
            </w:pPr>
            <w:r w:rsidRPr="00041364">
              <w:rPr>
                <w:rFonts w:asciiTheme="minorHAnsi" w:hAnsiTheme="minorHAnsi" w:cstheme="minorHAnsi"/>
              </w:rPr>
              <w:t xml:space="preserve"> </w:t>
            </w:r>
            <w:r w:rsidR="00C10A95" w:rsidRPr="00041364">
              <w:rPr>
                <w:rFonts w:asciiTheme="minorHAnsi" w:hAnsiTheme="minorHAnsi" w:cstheme="minorHAnsi"/>
              </w:rPr>
              <w:t>MDB1. Müziksel Dinleme</w:t>
            </w:r>
          </w:p>
          <w:p w14:paraId="5B996520"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MDB1.1.Dinleme/İzleme</w:t>
            </w:r>
          </w:p>
          <w:p w14:paraId="26C9617B"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MDB1.1.SB1. Dinlemeyi/ izlemeyi yönetmek</w:t>
            </w:r>
          </w:p>
          <w:p w14:paraId="16AD71E5"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16F7193D"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208FF1BC"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4D397218" w14:textId="77777777" w:rsidR="00C10A95" w:rsidRPr="00041364" w:rsidRDefault="00C10A95" w:rsidP="00C10A95">
            <w:pPr>
              <w:ind w:left="105"/>
              <w:rPr>
                <w:rFonts w:asciiTheme="minorHAnsi" w:hAnsiTheme="minorHAnsi" w:cstheme="minorHAnsi"/>
              </w:rPr>
            </w:pPr>
          </w:p>
          <w:p w14:paraId="2FDAD06C"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p w14:paraId="787A8092"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çocuk şarkılarının/çocuk şarkısı formlarının isimlerini söyler.</w:t>
            </w:r>
          </w:p>
          <w:p w14:paraId="0EA349DE"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Dinlediği çocuk şarkılarına/çocuk şarkısı formlarına dair duygu ve düşüncelerini ifade eder.</w:t>
            </w:r>
          </w:p>
          <w:p w14:paraId="2955819F" w14:textId="77777777" w:rsidR="00C10A95" w:rsidRPr="00041364" w:rsidRDefault="00C10A95" w:rsidP="00C10A95">
            <w:pPr>
              <w:ind w:left="105"/>
              <w:rPr>
                <w:rFonts w:asciiTheme="minorHAnsi" w:hAnsiTheme="minorHAnsi" w:cstheme="minorHAnsi"/>
              </w:rPr>
            </w:pPr>
          </w:p>
          <w:p w14:paraId="505A7E89"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MDB1.1.SB2. Dinlediğini anlamlandırmak</w:t>
            </w:r>
          </w:p>
          <w:p w14:paraId="3AB53C70"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MDB.3. Duyduğu seslerin kaynağını anlayabilme</w:t>
            </w:r>
          </w:p>
          <w:p w14:paraId="55DC7964"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Doğadan/çevreden/nesnelerden duyduğu seslerin kaynağını gösterir.</w:t>
            </w:r>
          </w:p>
          <w:p w14:paraId="0629CFF7"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Doğadan/çevreden/nesnelerden duyduğu seslerin kaynağını ifade eder.</w:t>
            </w:r>
          </w:p>
          <w:p w14:paraId="0D1BFA05"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MDB.4. Dinlediği sözlü/ sözsüz müzik eserlerindeki/çocuk şarkılarındaki özellikleri fark edebilme</w:t>
            </w:r>
          </w:p>
          <w:p w14:paraId="055349A4"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sözlü/sözsüz müzik eserlerindeki/çocuk şarkılarındaki kalın ve ince/kuvvetli ve hafif ses farklılıklarını/yavaş ve hızlı tempo farklılıklarını ifade eder.</w:t>
            </w:r>
          </w:p>
          <w:p w14:paraId="673CD86A"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Dinlediği sözlü/sözsüz müzik eserlerindeki/çocuk şarkılarındaki ezgi/ritim/çalgı farklılıklarını ifade eder.</w:t>
            </w:r>
          </w:p>
          <w:p w14:paraId="2447516C"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MSB2. Müziksel Söyleme</w:t>
            </w:r>
          </w:p>
          <w:p w14:paraId="5F0B59D3"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MSB2.1.SB1. Söylemeyi yönetmek</w:t>
            </w:r>
          </w:p>
          <w:p w14:paraId="5181D954" w14:textId="77777777" w:rsidR="00C10A95" w:rsidRPr="00041364" w:rsidRDefault="00C10A95" w:rsidP="00C10A95">
            <w:pPr>
              <w:ind w:left="105"/>
              <w:rPr>
                <w:rFonts w:asciiTheme="minorHAnsi" w:hAnsiTheme="minorHAnsi" w:cstheme="minorHAnsi"/>
              </w:rPr>
            </w:pPr>
            <w:r w:rsidRPr="00041364">
              <w:rPr>
                <w:rFonts w:asciiTheme="minorHAnsi" w:hAnsiTheme="minorHAnsi" w:cstheme="minorHAnsi"/>
              </w:rPr>
              <w:t>MSB.1. Duyduğu sesleri kendi sesiyle taklit edebilme</w:t>
            </w:r>
          </w:p>
          <w:p w14:paraId="246477FF" w14:textId="7D7B5802" w:rsidR="00A64834" w:rsidRPr="00041364" w:rsidRDefault="00C10A95" w:rsidP="00C10A95">
            <w:pPr>
              <w:ind w:left="105"/>
              <w:rPr>
                <w:rFonts w:asciiTheme="minorHAnsi" w:hAnsiTheme="minorHAnsi" w:cstheme="minorHAnsi"/>
              </w:rPr>
            </w:pPr>
            <w:r w:rsidRPr="00041364">
              <w:rPr>
                <w:rFonts w:asciiTheme="minorHAnsi" w:hAnsiTheme="minorHAnsi" w:cstheme="minorHAnsi"/>
              </w:rPr>
              <w:lastRenderedPageBreak/>
              <w:t>a.</w:t>
            </w:r>
            <w:r w:rsidRPr="00041364">
              <w:rPr>
                <w:rFonts w:asciiTheme="minorHAnsi" w:hAnsiTheme="minorHAnsi" w:cstheme="minorHAnsi"/>
              </w:rPr>
              <w:tab/>
              <w:t>Doğadan/çevreden/nesnelerden duyduğu seslere dair duygu ve düşüncelerini ifade eder.</w:t>
            </w:r>
          </w:p>
        </w:tc>
      </w:tr>
      <w:tr w:rsidR="00A64834" w:rsidRPr="00041364" w14:paraId="6A5F980E" w14:textId="77777777" w:rsidTr="005018EC">
        <w:tc>
          <w:tcPr>
            <w:tcW w:w="2093" w:type="dxa"/>
          </w:tcPr>
          <w:p w14:paraId="1489C9E1" w14:textId="77777777" w:rsidR="00A64834" w:rsidRPr="00041364" w:rsidRDefault="00A64834" w:rsidP="005018EC">
            <w:pPr>
              <w:spacing w:after="200" w:line="276" w:lineRule="auto"/>
              <w:jc w:val="both"/>
              <w:rPr>
                <w:rFonts w:asciiTheme="minorHAnsi" w:eastAsia="Calibri" w:hAnsiTheme="minorHAnsi" w:cstheme="minorHAnsi"/>
                <w:b/>
                <w:bCs/>
              </w:rPr>
            </w:pPr>
          </w:p>
          <w:p w14:paraId="32D19857" w14:textId="77777777" w:rsidR="00A64834" w:rsidRPr="00041364" w:rsidRDefault="00A64834" w:rsidP="005018EC">
            <w:pPr>
              <w:spacing w:after="200" w:line="276" w:lineRule="auto"/>
              <w:jc w:val="both"/>
              <w:rPr>
                <w:rFonts w:asciiTheme="minorHAnsi" w:eastAsia="Calibri" w:hAnsiTheme="minorHAnsi" w:cstheme="minorHAnsi"/>
                <w:b/>
                <w:bCs/>
              </w:rPr>
            </w:pPr>
          </w:p>
          <w:p w14:paraId="2DCE01D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29E8BF94" w14:textId="77777777" w:rsidR="001E1330" w:rsidRPr="00041364" w:rsidRDefault="00A64834" w:rsidP="001E1330">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E1330" w:rsidRPr="00041364">
              <w:rPr>
                <w:rFonts w:asciiTheme="minorHAnsi" w:hAnsiTheme="minorHAnsi" w:cstheme="minorHAnsi"/>
                <w:bCs/>
                <w:color w:val="000000" w:themeColor="text1"/>
              </w:rPr>
              <w:t>KIŞ</w:t>
            </w:r>
          </w:p>
          <w:p w14:paraId="5328A251" w14:textId="610A48E3" w:rsidR="00A64834" w:rsidRPr="00041364" w:rsidRDefault="00A64834" w:rsidP="005018EC">
            <w:pPr>
              <w:spacing w:after="200" w:line="276" w:lineRule="auto"/>
              <w:jc w:val="both"/>
              <w:rPr>
                <w:rFonts w:asciiTheme="minorHAnsi" w:hAnsiTheme="minorHAnsi" w:cstheme="minorHAnsi"/>
              </w:rPr>
            </w:pPr>
          </w:p>
          <w:p w14:paraId="230DD309" w14:textId="77777777" w:rsidR="001E1330" w:rsidRPr="00041364" w:rsidRDefault="00A64834" w:rsidP="001E1330">
            <w:pPr>
              <w:tabs>
                <w:tab w:val="left" w:pos="0"/>
                <w:tab w:val="left" w:pos="2055"/>
              </w:tabs>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E1330" w:rsidRPr="00041364">
              <w:rPr>
                <w:rFonts w:asciiTheme="minorHAnsi" w:hAnsiTheme="minorHAnsi" w:cstheme="minorHAnsi"/>
                <w:bCs/>
                <w:color w:val="000000" w:themeColor="text1"/>
              </w:rPr>
              <w:t>KIŞ MEVSİMİ</w:t>
            </w:r>
          </w:p>
          <w:p w14:paraId="2C876DB4" w14:textId="77777777" w:rsidR="00A56FB3" w:rsidRPr="00041364" w:rsidRDefault="00A56FB3" w:rsidP="001E1330">
            <w:pPr>
              <w:tabs>
                <w:tab w:val="left" w:pos="0"/>
                <w:tab w:val="left" w:pos="2055"/>
              </w:tabs>
              <w:rPr>
                <w:rFonts w:asciiTheme="minorHAnsi" w:hAnsiTheme="minorHAnsi" w:cstheme="minorHAnsi"/>
                <w:b/>
                <w:color w:val="000000" w:themeColor="text1"/>
              </w:rPr>
            </w:pPr>
          </w:p>
          <w:p w14:paraId="58E7CCC6" w14:textId="6465C3C7" w:rsidR="00A64834" w:rsidRPr="00041364" w:rsidRDefault="001E1330" w:rsidP="001E1330">
            <w:pPr>
              <w:rPr>
                <w:rFonts w:asciiTheme="minorHAnsi" w:hAnsiTheme="minorHAnsi" w:cstheme="minorHAnsi"/>
                <w:bCs/>
              </w:rPr>
            </w:pPr>
            <w:r w:rsidRPr="00041364">
              <w:rPr>
                <w:rFonts w:asciiTheme="minorHAnsi" w:hAnsiTheme="minorHAnsi" w:cstheme="minorHAnsi"/>
                <w:bCs/>
                <w:color w:val="000000" w:themeColor="text1"/>
              </w:rPr>
              <w:t>Soğuk-Soğuk, Canlı-Cansız</w:t>
            </w:r>
          </w:p>
          <w:p w14:paraId="4FA7AF7B" w14:textId="77777777" w:rsidR="00A64834" w:rsidRPr="00041364" w:rsidRDefault="00A64834" w:rsidP="005018EC">
            <w:pPr>
              <w:spacing w:after="200" w:line="276" w:lineRule="auto"/>
              <w:jc w:val="both"/>
              <w:rPr>
                <w:rFonts w:asciiTheme="minorHAnsi" w:eastAsia="Calibri" w:hAnsiTheme="minorHAnsi" w:cstheme="minorHAnsi"/>
              </w:rPr>
            </w:pPr>
          </w:p>
          <w:p w14:paraId="6F03DC92" w14:textId="4E63559F" w:rsidR="00A64834" w:rsidRPr="00041364" w:rsidRDefault="00A64834" w:rsidP="005018EC">
            <w:pPr>
              <w:rPr>
                <w:rFonts w:asciiTheme="minorHAnsi" w:hAnsiTheme="minorHAnsi" w:cstheme="minorHAnsi"/>
              </w:rPr>
            </w:pPr>
            <w:r w:rsidRPr="00041364">
              <w:rPr>
                <w:rFonts w:asciiTheme="minorHAnsi" w:eastAsia="Calibri" w:hAnsiTheme="minorHAnsi" w:cstheme="minorHAnsi"/>
                <w:b/>
              </w:rPr>
              <w:t xml:space="preserve">Materyaller: </w:t>
            </w:r>
            <w:r w:rsidR="001E1330" w:rsidRPr="00041364">
              <w:rPr>
                <w:rFonts w:asciiTheme="minorHAnsi" w:hAnsiTheme="minorHAnsi" w:cstheme="minorHAnsi"/>
                <w:color w:val="000000" w:themeColor="text1"/>
                <w:shd w:val="clear" w:color="auto" w:fill="FFFFFF"/>
              </w:rPr>
              <w:t>Yeşil, mavi, sarı ve beyaz kumaşlar; şapka, atkı, süpürge,</w:t>
            </w:r>
            <w:r w:rsidR="001E1330" w:rsidRPr="00041364">
              <w:rPr>
                <w:rFonts w:asciiTheme="minorHAnsi" w:hAnsiTheme="minorHAnsi" w:cstheme="minorHAnsi"/>
                <w:color w:val="000000" w:themeColor="text1"/>
              </w:rPr>
              <w:t xml:space="preserve"> Zarf, görseller</w:t>
            </w:r>
          </w:p>
          <w:p w14:paraId="0231B38C" w14:textId="77777777" w:rsidR="00A64834" w:rsidRPr="00041364" w:rsidRDefault="00A64834" w:rsidP="005018EC">
            <w:pPr>
              <w:spacing w:after="200" w:line="276" w:lineRule="auto"/>
              <w:jc w:val="both"/>
              <w:rPr>
                <w:rFonts w:asciiTheme="minorHAnsi" w:eastAsia="Calibri" w:hAnsiTheme="minorHAnsi" w:cstheme="minorHAnsi"/>
                <w:b/>
              </w:rPr>
            </w:pPr>
          </w:p>
          <w:p w14:paraId="47C1A18E" w14:textId="314E2593"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A56FB3" w:rsidRPr="00041364">
              <w:rPr>
                <w:rFonts w:asciiTheme="minorHAnsi" w:eastAsia="Calibri" w:hAnsiTheme="minorHAnsi" w:cstheme="minorHAnsi"/>
                <w:bCs/>
              </w:rPr>
              <w:t>sınıf</w:t>
            </w:r>
          </w:p>
        </w:tc>
      </w:tr>
    </w:tbl>
    <w:p w14:paraId="70594F43" w14:textId="77777777" w:rsidR="00A64834" w:rsidRPr="00041364" w:rsidRDefault="00A64834" w:rsidP="00A64834">
      <w:pPr>
        <w:spacing w:after="200" w:line="276" w:lineRule="auto"/>
        <w:jc w:val="both"/>
        <w:rPr>
          <w:rFonts w:eastAsia="Calibri" w:cstheme="minorHAnsi"/>
          <w:sz w:val="24"/>
          <w:szCs w:val="24"/>
        </w:rPr>
      </w:pPr>
    </w:p>
    <w:p w14:paraId="2D42B90C" w14:textId="77777777" w:rsidR="00A64834" w:rsidRPr="00041364" w:rsidRDefault="00A64834" w:rsidP="00586616">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42842531"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C1D700"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620C70" w14:textId="4E5856FE" w:rsidR="00A64834" w:rsidRPr="00041364" w:rsidRDefault="001E1330" w:rsidP="001E1330">
            <w:pPr>
              <w:rPr>
                <w:rFonts w:eastAsia="Calibri" w:cstheme="minorHAnsi"/>
                <w:sz w:val="24"/>
                <w:szCs w:val="24"/>
              </w:rPr>
            </w:pPr>
            <w:r w:rsidRPr="00041364">
              <w:rPr>
                <w:rFonts w:cstheme="minorHAnsi"/>
                <w:color w:val="000000" w:themeColor="text1"/>
                <w:sz w:val="24"/>
                <w:szCs w:val="24"/>
                <w:lang w:eastAsia="en-US"/>
              </w:rPr>
              <w:t>Öğretmen çocukları karşılar. Beraber sohbet çemberi oluşturulur. Takvim ve hava durumu etkinliği yapılır</w:t>
            </w:r>
            <w:r w:rsidR="00AA71F6" w:rsidRPr="00041364">
              <w:rPr>
                <w:rFonts w:cstheme="minorHAnsi"/>
                <w:sz w:val="24"/>
                <w:szCs w:val="24"/>
              </w:rPr>
              <w:t xml:space="preserve"> </w:t>
            </w:r>
            <w:r w:rsidR="00AA71F6" w:rsidRPr="00041364">
              <w:rPr>
                <w:rFonts w:cstheme="minorHAnsi"/>
                <w:color w:val="000000" w:themeColor="text1"/>
                <w:sz w:val="24"/>
                <w:szCs w:val="24"/>
                <w:lang w:eastAsia="en-US"/>
              </w:rPr>
              <w:t>OB4.1</w:t>
            </w:r>
            <w:r w:rsidRPr="00041364">
              <w:rPr>
                <w:rFonts w:cstheme="minorHAnsi"/>
                <w:color w:val="000000" w:themeColor="text1"/>
                <w:sz w:val="24"/>
                <w:szCs w:val="24"/>
                <w:lang w:eastAsia="en-US"/>
              </w:rPr>
              <w:t xml:space="preserve">. Şimdi bir oyun oynayacağız denir. Öğretmen bir mevsim söyler ve çocuklar da o mevsimle ilgili bir şey söylemesi gereklidir. </w:t>
            </w:r>
            <w:r w:rsidR="00C10A95" w:rsidRPr="00041364">
              <w:rPr>
                <w:rFonts w:cstheme="minorHAnsi"/>
                <w:color w:val="000000" w:themeColor="text1"/>
                <w:sz w:val="24"/>
                <w:szCs w:val="24"/>
                <w:lang w:eastAsia="en-US"/>
              </w:rPr>
              <w:t xml:space="preserve">FBAB3.SB1. </w:t>
            </w:r>
            <w:r w:rsidRPr="00041364">
              <w:rPr>
                <w:rFonts w:cstheme="minorHAnsi"/>
                <w:color w:val="000000" w:themeColor="text1"/>
                <w:sz w:val="24"/>
                <w:szCs w:val="24"/>
                <w:lang w:eastAsia="en-US"/>
              </w:rPr>
              <w:t>Bulamayan çocuklara öğretmen ipucu vererek bulması sağlanır. Oyun alanına geçilerek sabah sporu etkinliği yapılır. Daha sonra Türkçe etkinliği için çocuklar minderlere yönlendirilir.</w:t>
            </w:r>
          </w:p>
        </w:tc>
      </w:tr>
      <w:tr w:rsidR="00A64834" w:rsidRPr="00041364" w14:paraId="255DD685"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93900E"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20A5F52"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F7BEC1" w14:textId="11CAAF5C" w:rsidR="00A64834" w:rsidRPr="00041364" w:rsidRDefault="00A56FB3"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çocukları öğrenme merkezlerine yönlendirir. Çocuklar istedikleri merkezlerde oyun oynarlar</w:t>
            </w:r>
            <w:r w:rsidR="00AA71F6" w:rsidRPr="00041364">
              <w:rPr>
                <w:rFonts w:cstheme="minorHAnsi"/>
                <w:sz w:val="24"/>
                <w:szCs w:val="24"/>
              </w:rPr>
              <w:t xml:space="preserve"> </w:t>
            </w:r>
            <w:r w:rsidR="00AA71F6" w:rsidRPr="00041364">
              <w:rPr>
                <w:rFonts w:eastAsia="SimSun" w:cstheme="minorHAnsi"/>
                <w:kern w:val="3"/>
                <w:sz w:val="24"/>
                <w:szCs w:val="24"/>
                <w:lang w:eastAsia="zh-CN" w:bidi="hi-IN"/>
              </w:rPr>
              <w:t>E2.5.</w:t>
            </w:r>
          </w:p>
        </w:tc>
      </w:tr>
      <w:tr w:rsidR="00A64834" w:rsidRPr="00041364" w14:paraId="12C843A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FB6F14"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E1260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37D03F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5E0D9BE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B23CFB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7E408D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4234729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11C7A5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C8F69D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4DC93D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D21134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68EE232C" w14:textId="2C96A520"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586616">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3A9C0850"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D80A0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975FED" w14:textId="77777777" w:rsidR="001E1330" w:rsidRPr="00041364" w:rsidRDefault="001E1330" w:rsidP="001E1330">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1347EEF4" w14:textId="77777777" w:rsidR="001E1330" w:rsidRPr="00041364" w:rsidRDefault="001E1330" w:rsidP="001E1330">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Mevsimler Parmak Oyunu</w:t>
            </w:r>
          </w:p>
          <w:p w14:paraId="49A6B0AD"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Bir yılda dört mevsim var</w:t>
            </w:r>
          </w:p>
          <w:p w14:paraId="1AD4B2DE"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İlkinin adı ilkbahar</w:t>
            </w:r>
          </w:p>
          <w:p w14:paraId="6CDEB634"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Her yer yeşil olacak</w:t>
            </w:r>
          </w:p>
          <w:p w14:paraId="3700D4A3"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İkincisi yaz</w:t>
            </w:r>
          </w:p>
          <w:p w14:paraId="35EA52D9"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Denize girelim biraz</w:t>
            </w:r>
          </w:p>
          <w:p w14:paraId="79791C4E"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Üçüncüsü sonbahar</w:t>
            </w:r>
          </w:p>
          <w:p w14:paraId="363FD57F"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Yapraklar düşüyor bak</w:t>
            </w:r>
          </w:p>
          <w:p w14:paraId="49EE3809"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Dördüncü mevsim kış</w:t>
            </w:r>
          </w:p>
          <w:p w14:paraId="52E8955F"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Üşüdük hava çok soğukmuş</w:t>
            </w:r>
          </w:p>
          <w:p w14:paraId="3FB75120"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p>
          <w:p w14:paraId="76B01CE0"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Gökyüzü Ana</w:t>
            </w:r>
          </w:p>
          <w:p w14:paraId="5D50BEED"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 xml:space="preserve">Ben gökyüzü anayım </w:t>
            </w:r>
          </w:p>
          <w:p w14:paraId="7DB9662E"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 xml:space="preserve">Sizi çocuklarımla tanıştırayım </w:t>
            </w:r>
          </w:p>
          <w:p w14:paraId="4C91FBFB"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 xml:space="preserve">Önce hangisini çağırayım </w:t>
            </w:r>
          </w:p>
          <w:p w14:paraId="177C9D09"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Yağmur geldi, yağıyor, şıp şıp şıp</w:t>
            </w:r>
          </w:p>
          <w:p w14:paraId="22A1155F"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proofErr w:type="gramStart"/>
            <w:r w:rsidRPr="00041364">
              <w:rPr>
                <w:rFonts w:cstheme="minorHAnsi"/>
                <w:color w:val="000000" w:themeColor="text1"/>
                <w:sz w:val="24"/>
                <w:szCs w:val="24"/>
                <w:shd w:val="clear" w:color="auto" w:fill="FFFFFF"/>
                <w:lang w:eastAsia="en-US"/>
              </w:rPr>
              <w:t>Rüzgar</w:t>
            </w:r>
            <w:proofErr w:type="gramEnd"/>
            <w:r w:rsidRPr="00041364">
              <w:rPr>
                <w:rFonts w:cstheme="minorHAnsi"/>
                <w:color w:val="000000" w:themeColor="text1"/>
                <w:sz w:val="24"/>
                <w:szCs w:val="24"/>
                <w:shd w:val="clear" w:color="auto" w:fill="FFFFFF"/>
                <w:lang w:eastAsia="en-US"/>
              </w:rPr>
              <w:t xml:space="preserve"> esiyor </w:t>
            </w:r>
            <w:proofErr w:type="spellStart"/>
            <w:r w:rsidRPr="00041364">
              <w:rPr>
                <w:rFonts w:cstheme="minorHAnsi"/>
                <w:color w:val="000000" w:themeColor="text1"/>
                <w:sz w:val="24"/>
                <w:szCs w:val="24"/>
                <w:shd w:val="clear" w:color="auto" w:fill="FFFFFF"/>
                <w:lang w:eastAsia="en-US"/>
              </w:rPr>
              <w:t>vuuu</w:t>
            </w:r>
            <w:proofErr w:type="spellEnd"/>
          </w:p>
          <w:p w14:paraId="18BDB2B5"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Şimdi de kar yağıyor, tıp tıp tıp</w:t>
            </w:r>
          </w:p>
          <w:p w14:paraId="407D9163"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 xml:space="preserve">Çocuklar üşüyor </w:t>
            </w:r>
          </w:p>
          <w:p w14:paraId="2C3F4F51"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lastRenderedPageBreak/>
              <w:t xml:space="preserve">Güneş gelince </w:t>
            </w:r>
          </w:p>
          <w:p w14:paraId="13D2B3CA" w14:textId="2486A959"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Karlar gider sessizce</w:t>
            </w:r>
            <w:r w:rsidR="00C10A95" w:rsidRPr="00041364">
              <w:rPr>
                <w:rFonts w:cstheme="minorHAnsi"/>
                <w:sz w:val="24"/>
                <w:szCs w:val="24"/>
              </w:rPr>
              <w:t xml:space="preserve"> </w:t>
            </w:r>
            <w:r w:rsidR="00C10A95" w:rsidRPr="00041364">
              <w:rPr>
                <w:rFonts w:cstheme="minorHAnsi"/>
                <w:color w:val="000000" w:themeColor="text1"/>
                <w:sz w:val="24"/>
                <w:szCs w:val="24"/>
                <w:shd w:val="clear" w:color="auto" w:fill="FFFFFF"/>
                <w:lang w:eastAsia="en-US"/>
              </w:rPr>
              <w:t>FBAB3.SB1.</w:t>
            </w:r>
          </w:p>
          <w:p w14:paraId="15480C4D"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p>
          <w:p w14:paraId="080C9721" w14:textId="77777777" w:rsidR="001E1330" w:rsidRPr="00041364" w:rsidRDefault="001E1330" w:rsidP="001E1330">
            <w:pPr>
              <w:tabs>
                <w:tab w:val="left" w:pos="7920"/>
              </w:tabs>
              <w:rPr>
                <w:rFonts w:cstheme="minorHAnsi"/>
                <w:b/>
                <w:color w:val="000000" w:themeColor="text1"/>
                <w:sz w:val="24"/>
                <w:szCs w:val="24"/>
                <w:shd w:val="clear" w:color="auto" w:fill="FFFFFF"/>
                <w:lang w:eastAsia="en-US"/>
              </w:rPr>
            </w:pPr>
            <w:r w:rsidRPr="00041364">
              <w:rPr>
                <w:rFonts w:cstheme="minorHAnsi"/>
                <w:b/>
                <w:color w:val="000000" w:themeColor="text1"/>
                <w:sz w:val="24"/>
                <w:szCs w:val="24"/>
                <w:shd w:val="clear" w:color="auto" w:fill="FFFFFF"/>
                <w:lang w:eastAsia="en-US"/>
              </w:rPr>
              <w:t>Mevsimler (2)</w:t>
            </w:r>
          </w:p>
          <w:p w14:paraId="660E8675"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Bir yılda dört mevsim var</w:t>
            </w:r>
          </w:p>
          <w:p w14:paraId="56491C8E"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En güzeli ilkbahar</w:t>
            </w:r>
          </w:p>
          <w:p w14:paraId="4DD95C8F"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Açar bütün çiçekler</w:t>
            </w:r>
          </w:p>
          <w:p w14:paraId="26C0C626"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En sevdiğim mevsim yazdır</w:t>
            </w:r>
          </w:p>
          <w:p w14:paraId="4C7E5E5F"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Serinlemek için yüzer bütün insanlar</w:t>
            </w:r>
          </w:p>
          <w:p w14:paraId="26F72FB1"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Sonbahara güz derler</w:t>
            </w:r>
          </w:p>
          <w:p w14:paraId="73ED5038"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Okula koşar bütün çocuklar</w:t>
            </w:r>
          </w:p>
          <w:p w14:paraId="722B7A03"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Kış soğuktur yağar kar</w:t>
            </w:r>
          </w:p>
          <w:p w14:paraId="08F4C718"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Üşür bütün insanlar</w:t>
            </w:r>
          </w:p>
          <w:p w14:paraId="31869CE4"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p>
          <w:p w14:paraId="143DA103"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 xml:space="preserve">Güneş ve Mevsim Arkadaşları </w:t>
            </w:r>
          </w:p>
          <w:p w14:paraId="1B569CD3"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Güneş bir gün ortaya çıkmış</w:t>
            </w:r>
          </w:p>
          <w:p w14:paraId="64CB0EFC"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Mevsim kardeşlerinde yanına çağırmış</w:t>
            </w:r>
          </w:p>
          <w:p w14:paraId="5D0ACC8F"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Hanginiz beni en çok seviyor demiş</w:t>
            </w:r>
          </w:p>
          <w:p w14:paraId="02568330"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Yaz ve ilkbahar biz diye bağırmışlar</w:t>
            </w:r>
          </w:p>
          <w:p w14:paraId="4BF377DE"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Güneşi kollarına takıp gezmeye başlamışlar</w:t>
            </w:r>
          </w:p>
          <w:p w14:paraId="564A58AA"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Kış ve sonbahar ise yalnız kalmışlar</w:t>
            </w:r>
          </w:p>
          <w:p w14:paraId="7D385A81"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Arada bir güneşle buluşmuşlar</w:t>
            </w:r>
          </w:p>
          <w:p w14:paraId="75F50484"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Hep birlikte arkadaş olmuşlar</w:t>
            </w:r>
          </w:p>
          <w:p w14:paraId="53BB2D52"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p>
          <w:p w14:paraId="4EC675E2" w14:textId="33B3CD62" w:rsidR="001E1330" w:rsidRPr="00041364" w:rsidRDefault="001E1330" w:rsidP="001E1330">
            <w:pPr>
              <w:tabs>
                <w:tab w:val="left" w:pos="7920"/>
              </w:tabs>
              <w:rPr>
                <w:rFonts w:cstheme="minorHAnsi"/>
                <w:b/>
                <w:color w:val="000000" w:themeColor="text1"/>
                <w:sz w:val="24"/>
                <w:szCs w:val="24"/>
                <w:shd w:val="clear" w:color="auto" w:fill="FFFFFF"/>
                <w:lang w:eastAsia="en-US"/>
              </w:rPr>
            </w:pPr>
            <w:r w:rsidRPr="00041364">
              <w:rPr>
                <w:rFonts w:cstheme="minorHAnsi"/>
                <w:b/>
                <w:color w:val="000000" w:themeColor="text1"/>
                <w:sz w:val="24"/>
                <w:szCs w:val="24"/>
                <w:shd w:val="clear" w:color="auto" w:fill="FFFFFF"/>
                <w:lang w:eastAsia="en-US"/>
              </w:rPr>
              <w:t>Drama</w:t>
            </w:r>
            <w:r w:rsidR="00AA71F6" w:rsidRPr="00041364">
              <w:rPr>
                <w:rFonts w:cstheme="minorHAnsi"/>
                <w:sz w:val="24"/>
                <w:szCs w:val="24"/>
              </w:rPr>
              <w:t xml:space="preserve"> </w:t>
            </w:r>
            <w:r w:rsidR="00AA71F6" w:rsidRPr="00041364">
              <w:rPr>
                <w:rFonts w:cstheme="minorHAnsi"/>
                <w:b/>
                <w:color w:val="000000" w:themeColor="text1"/>
                <w:sz w:val="24"/>
                <w:szCs w:val="24"/>
                <w:shd w:val="clear" w:color="auto" w:fill="FFFFFF"/>
                <w:lang w:eastAsia="en-US"/>
              </w:rPr>
              <w:t>E2.5.</w:t>
            </w:r>
          </w:p>
          <w:p w14:paraId="2EA549CD" w14:textId="77777777" w:rsidR="001E1330" w:rsidRPr="00041364" w:rsidRDefault="001E1330" w:rsidP="001E1330">
            <w:pPr>
              <w:tabs>
                <w:tab w:val="left" w:pos="7920"/>
              </w:tabs>
              <w:rPr>
                <w:rFonts w:cstheme="minorHAnsi"/>
                <w:b/>
                <w:color w:val="000000" w:themeColor="text1"/>
                <w:sz w:val="24"/>
                <w:szCs w:val="24"/>
                <w:shd w:val="clear" w:color="auto" w:fill="FFFFFF"/>
                <w:lang w:eastAsia="en-US"/>
              </w:rPr>
            </w:pPr>
            <w:r w:rsidRPr="00041364">
              <w:rPr>
                <w:rFonts w:cstheme="minorHAnsi"/>
                <w:b/>
                <w:color w:val="000000" w:themeColor="text1"/>
                <w:sz w:val="24"/>
                <w:szCs w:val="24"/>
                <w:shd w:val="clear" w:color="auto" w:fill="FFFFFF"/>
                <w:lang w:eastAsia="en-US"/>
              </w:rPr>
              <w:t>Mevsimlerin Oluşumu</w:t>
            </w:r>
          </w:p>
          <w:p w14:paraId="160D0A21" w14:textId="04632882" w:rsidR="001E1330" w:rsidRPr="00041364" w:rsidRDefault="001E1330" w:rsidP="001E1330">
            <w:pPr>
              <w:tabs>
                <w:tab w:val="left" w:pos="7920"/>
              </w:tabs>
              <w:rPr>
                <w:rFonts w:cstheme="minorHAnsi"/>
                <w:b/>
                <w:color w:val="000000" w:themeColor="text1"/>
                <w:sz w:val="24"/>
                <w:szCs w:val="24"/>
                <w:shd w:val="clear" w:color="auto" w:fill="FFFFFF"/>
                <w:lang w:eastAsia="en-US"/>
              </w:rPr>
            </w:pPr>
            <w:r w:rsidRPr="00041364">
              <w:rPr>
                <w:rFonts w:cstheme="minorHAnsi"/>
                <w:b/>
                <w:color w:val="000000" w:themeColor="text1"/>
                <w:sz w:val="24"/>
                <w:szCs w:val="24"/>
                <w:shd w:val="clear" w:color="auto" w:fill="FFFFFF"/>
                <w:lang w:eastAsia="en-US"/>
              </w:rPr>
              <w:t>MEVSİMLER</w:t>
            </w:r>
            <w:r w:rsidR="00C10A95" w:rsidRPr="00041364">
              <w:rPr>
                <w:rFonts w:cstheme="minorHAnsi"/>
                <w:sz w:val="24"/>
                <w:szCs w:val="24"/>
              </w:rPr>
              <w:t xml:space="preserve"> </w:t>
            </w:r>
            <w:r w:rsidR="00C10A95" w:rsidRPr="00041364">
              <w:rPr>
                <w:rFonts w:cstheme="minorHAnsi"/>
                <w:b/>
                <w:color w:val="000000" w:themeColor="text1"/>
                <w:sz w:val="24"/>
                <w:szCs w:val="24"/>
                <w:shd w:val="clear" w:color="auto" w:fill="FFFFFF"/>
                <w:lang w:eastAsia="en-US"/>
              </w:rPr>
              <w:t>FBAB3.SB1.</w:t>
            </w:r>
          </w:p>
          <w:p w14:paraId="0D4A4080" w14:textId="77777777" w:rsidR="001E1330" w:rsidRPr="00041364" w:rsidRDefault="001E1330" w:rsidP="001E1330">
            <w:pPr>
              <w:tabs>
                <w:tab w:val="left" w:pos="7920"/>
              </w:tabs>
              <w:rPr>
                <w:rFonts w:cstheme="minorHAnsi"/>
                <w:b/>
                <w:color w:val="000000" w:themeColor="text1"/>
                <w:sz w:val="24"/>
                <w:szCs w:val="24"/>
                <w:shd w:val="clear" w:color="auto" w:fill="FFFFFF"/>
                <w:lang w:eastAsia="en-US"/>
              </w:rPr>
            </w:pPr>
          </w:p>
          <w:p w14:paraId="311E0C7A" w14:textId="2A49817C"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b/>
                <w:color w:val="000000" w:themeColor="text1"/>
                <w:sz w:val="24"/>
                <w:szCs w:val="24"/>
                <w:shd w:val="clear" w:color="auto" w:fill="FFFFFF"/>
                <w:lang w:eastAsia="en-US"/>
              </w:rPr>
              <w:t>MATERYALLER:</w:t>
            </w:r>
            <w:r w:rsidRPr="00041364">
              <w:rPr>
                <w:rFonts w:cstheme="minorHAnsi"/>
                <w:color w:val="000000" w:themeColor="text1"/>
                <w:sz w:val="24"/>
                <w:szCs w:val="24"/>
                <w:shd w:val="clear" w:color="auto" w:fill="FFFFFF"/>
                <w:lang w:eastAsia="en-US"/>
              </w:rPr>
              <w:t xml:space="preserve"> Yeşil, mavi, sarı ve beyaz kumaşlar; şapka, atkı, </w:t>
            </w:r>
            <w:r w:rsidRPr="00041364">
              <w:rPr>
                <w:rFonts w:cstheme="minorHAnsi"/>
                <w:color w:val="000000" w:themeColor="text1"/>
                <w:sz w:val="24"/>
                <w:szCs w:val="24"/>
                <w:shd w:val="clear" w:color="auto" w:fill="FFFFFF"/>
                <w:lang w:eastAsia="en-US"/>
              </w:rPr>
              <w:lastRenderedPageBreak/>
              <w:t>süpürge</w:t>
            </w:r>
          </w:p>
          <w:p w14:paraId="68D17611"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 Çocuklar yarım daire şeklinde otururlar.</w:t>
            </w:r>
          </w:p>
          <w:p w14:paraId="46AB4A89"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2- Öğretmen yeşil örtüyü alarak çocuklara ne renk olduğunu sorar.</w:t>
            </w:r>
          </w:p>
          <w:p w14:paraId="345733E0"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3- Yeşil cevabı aldıktan sonra eğitimci gözlerimizi kapatalım ve "kendimizi ilkbahar mevsiminde piknikte, yemyeşil çimenlerin üzerinde oturuyor olarak düşünelim" der.</w:t>
            </w:r>
          </w:p>
          <w:p w14:paraId="106DE481"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 xml:space="preserve">4- Çeşitli sesleri ve doğadaki farklı kokuları söyleyerek çocukları </w:t>
            </w:r>
            <w:proofErr w:type="gramStart"/>
            <w:r w:rsidRPr="00041364">
              <w:rPr>
                <w:rFonts w:cstheme="minorHAnsi"/>
                <w:color w:val="000000" w:themeColor="text1"/>
                <w:sz w:val="24"/>
                <w:szCs w:val="24"/>
                <w:shd w:val="clear" w:color="auto" w:fill="FFFFFF"/>
                <w:lang w:eastAsia="en-US"/>
              </w:rPr>
              <w:t>yönlendirir.(</w:t>
            </w:r>
            <w:proofErr w:type="gramEnd"/>
            <w:r w:rsidRPr="00041364">
              <w:rPr>
                <w:rFonts w:cstheme="minorHAnsi"/>
                <w:color w:val="000000" w:themeColor="text1"/>
                <w:sz w:val="24"/>
                <w:szCs w:val="24"/>
                <w:shd w:val="clear" w:color="auto" w:fill="FFFFFF"/>
                <w:lang w:eastAsia="en-US"/>
              </w:rPr>
              <w:t>kuş sesi, dere sesi, çimen kokusu, çiçek kokusu, toprak kokusu vb.)</w:t>
            </w:r>
          </w:p>
          <w:p w14:paraId="62E3F151"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5- Öğretmen şu yönergeleri verir: "ip atlayalım.", "top oynayalım."</w:t>
            </w:r>
          </w:p>
          <w:p w14:paraId="5DADA311"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6- "Yağmur başladı!" yönergesini verir. Çocuklar minderlere geçerler. Yağmurun dinmesini beklerler.</w:t>
            </w:r>
          </w:p>
          <w:p w14:paraId="69559991"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7- Yeşil örtü kaldırılır. Yağmur diner, günler geçer havalar ısınır. Yaz mevsimi gelmiştir.</w:t>
            </w:r>
          </w:p>
          <w:p w14:paraId="13F13A14"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8- Öğretmen "haydi şimdi yüzmek için denize girelim." der. Mavi örtüyü yere serer.</w:t>
            </w:r>
          </w:p>
          <w:p w14:paraId="284DC20C"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9- Çocuklar farklı şekillerde yüzerler (yüzüstü, sırt üstü, ileri-geri vb.)</w:t>
            </w:r>
          </w:p>
          <w:p w14:paraId="4A1A035A"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10- Sonra kızgın kumlardan hoplaya zıplaya geçilir.</w:t>
            </w:r>
          </w:p>
          <w:p w14:paraId="62FF67FD"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11- Tatil sona ermiş ve okullar açılmıştır. Havalar soğumaya, yağmurlar yağmaya başlamıştır. Sonbahar mevsimi gelmiştir.</w:t>
            </w:r>
          </w:p>
          <w:p w14:paraId="7B453C02"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12- Öğretmen sarı örtüyü sererek "herkes şemsiyelerini açsın, su birikintilerine basmadan yürüsün." yönergesini verir.</w:t>
            </w:r>
          </w:p>
          <w:p w14:paraId="2A1C1688"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13- Rüzgâr kuvvetli esmektedir ve şemsiyelerini kuvvetli utmaları gerekir.</w:t>
            </w:r>
          </w:p>
          <w:p w14:paraId="12993859"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14- Ağaçlar yapraklarını dökmüştür. Onların üzerinde çıtır çıtır yürümek çok güzeldir.</w:t>
            </w:r>
          </w:p>
          <w:p w14:paraId="1B13791D"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15- Öğretmen son olarak "bembeyaz bir şey yağıyor." der. Kar cevabını alınca beyaz örtüyü serer.</w:t>
            </w:r>
          </w:p>
          <w:p w14:paraId="551A0BA6"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16- Kartopu oynamak için sıkıca giyinerek dışarı çıkarlar.</w:t>
            </w:r>
          </w:p>
          <w:p w14:paraId="633DCF65"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17- Kartopu oynadıktan sonra bir arkadaşlarını beyaz örtüye sararak, kafasına şapka, boynuna atkı ve eline süpürge takarlar.</w:t>
            </w:r>
          </w:p>
          <w:p w14:paraId="554A4BB4" w14:textId="7E76DDA2"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color w:val="000000" w:themeColor="text1"/>
                <w:sz w:val="24"/>
                <w:szCs w:val="24"/>
                <w:shd w:val="clear" w:color="auto" w:fill="FFFFFF"/>
                <w:lang w:eastAsia="en-US"/>
              </w:rPr>
              <w:t>18- Hep birlikte kardan adam şarkısı söylerler.</w:t>
            </w:r>
            <w:r w:rsidR="00AA71F6" w:rsidRPr="00041364">
              <w:rPr>
                <w:rFonts w:cstheme="minorHAnsi"/>
                <w:sz w:val="24"/>
                <w:szCs w:val="24"/>
              </w:rPr>
              <w:t xml:space="preserve"> </w:t>
            </w:r>
            <w:r w:rsidR="00AA71F6" w:rsidRPr="00041364">
              <w:rPr>
                <w:rFonts w:cstheme="minorHAnsi"/>
                <w:color w:val="000000" w:themeColor="text1"/>
                <w:sz w:val="24"/>
                <w:szCs w:val="24"/>
                <w:shd w:val="clear" w:color="auto" w:fill="FFFFFF"/>
                <w:lang w:eastAsia="en-US"/>
              </w:rPr>
              <w:t>TADB.2.</w:t>
            </w:r>
          </w:p>
          <w:p w14:paraId="1E471574" w14:textId="77777777" w:rsidR="001E1330" w:rsidRPr="00041364" w:rsidRDefault="001E1330" w:rsidP="001E1330">
            <w:pPr>
              <w:tabs>
                <w:tab w:val="left" w:pos="7920"/>
              </w:tabs>
              <w:rPr>
                <w:rFonts w:cstheme="minorHAnsi"/>
                <w:color w:val="000000" w:themeColor="text1"/>
                <w:sz w:val="24"/>
                <w:szCs w:val="24"/>
                <w:shd w:val="clear" w:color="auto" w:fill="FFFFFF"/>
                <w:lang w:eastAsia="en-US"/>
              </w:rPr>
            </w:pPr>
          </w:p>
          <w:p w14:paraId="280ECD8C" w14:textId="6E422156" w:rsidR="001E1330" w:rsidRPr="00041364" w:rsidRDefault="001E1330" w:rsidP="001E1330">
            <w:pPr>
              <w:tabs>
                <w:tab w:val="left" w:pos="7920"/>
              </w:tabs>
              <w:rPr>
                <w:rFonts w:cstheme="minorHAnsi"/>
                <w:color w:val="000000" w:themeColor="text1"/>
                <w:sz w:val="24"/>
                <w:szCs w:val="24"/>
                <w:shd w:val="clear" w:color="auto" w:fill="FFFFFF"/>
                <w:lang w:eastAsia="en-US"/>
              </w:rPr>
            </w:pPr>
            <w:r w:rsidRPr="00041364">
              <w:rPr>
                <w:rFonts w:cstheme="minorHAnsi"/>
                <w:b/>
                <w:color w:val="000000" w:themeColor="text1"/>
                <w:sz w:val="24"/>
                <w:szCs w:val="24"/>
                <w:shd w:val="clear" w:color="auto" w:fill="FFFFFF"/>
                <w:lang w:eastAsia="en-US"/>
              </w:rPr>
              <w:lastRenderedPageBreak/>
              <w:t>DEĞERLENDİRME:</w:t>
            </w:r>
            <w:r w:rsidRPr="00041364">
              <w:rPr>
                <w:rFonts w:cstheme="minorHAnsi"/>
                <w:color w:val="000000" w:themeColor="text1"/>
                <w:sz w:val="24"/>
                <w:szCs w:val="24"/>
                <w:shd w:val="clear" w:color="auto" w:fill="FFFFFF"/>
                <w:lang w:eastAsia="en-US"/>
              </w:rPr>
              <w:t xml:space="preserve"> Öğretmeni tüm örtüleri yan yana dizerek "Hangi örtüde neler yaşadık?" ve "Bir yılda kaç mevsim varmış?" sorularını yöneltir.</w:t>
            </w:r>
            <w:r w:rsidR="00AA71F6" w:rsidRPr="00041364">
              <w:rPr>
                <w:rFonts w:cstheme="minorHAnsi"/>
                <w:sz w:val="24"/>
                <w:szCs w:val="24"/>
              </w:rPr>
              <w:t xml:space="preserve"> </w:t>
            </w:r>
            <w:r w:rsidR="00AA71F6" w:rsidRPr="00041364">
              <w:rPr>
                <w:rFonts w:cstheme="minorHAnsi"/>
                <w:color w:val="000000" w:themeColor="text1"/>
                <w:sz w:val="24"/>
                <w:szCs w:val="24"/>
                <w:shd w:val="clear" w:color="auto" w:fill="FFFFFF"/>
                <w:lang w:eastAsia="en-US"/>
              </w:rPr>
              <w:t>SDB2.1.SB2.G2.</w:t>
            </w:r>
          </w:p>
          <w:p w14:paraId="50EF168D" w14:textId="2FFC03ED"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Müzik</w:t>
            </w:r>
            <w:r w:rsidR="00C10A95" w:rsidRPr="00041364">
              <w:rPr>
                <w:rFonts w:cstheme="minorHAnsi"/>
                <w:sz w:val="24"/>
                <w:szCs w:val="24"/>
              </w:rPr>
              <w:t xml:space="preserve"> </w:t>
            </w:r>
            <w:r w:rsidR="00C10A95" w:rsidRPr="00041364">
              <w:rPr>
                <w:rFonts w:cstheme="minorHAnsi"/>
                <w:b/>
                <w:color w:val="000000" w:themeColor="text1"/>
                <w:sz w:val="24"/>
                <w:szCs w:val="24"/>
                <w:lang w:eastAsia="en-US"/>
              </w:rPr>
              <w:t>MDB1.1.SB1.</w:t>
            </w:r>
          </w:p>
          <w:p w14:paraId="7F410772"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Bir yılda tam dört mevsim hepsi de ayrı isim (resim).</w:t>
            </w:r>
          </w:p>
          <w:p w14:paraId="7CC793A7"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Gel birlikte sayalım takalım birer isim.</w:t>
            </w:r>
          </w:p>
          <w:p w14:paraId="0F785599" w14:textId="77777777" w:rsidR="001E1330" w:rsidRPr="00041364" w:rsidRDefault="001E1330" w:rsidP="001E1330">
            <w:pPr>
              <w:rPr>
                <w:rFonts w:cstheme="minorHAnsi"/>
                <w:color w:val="000000" w:themeColor="text1"/>
                <w:sz w:val="24"/>
                <w:szCs w:val="24"/>
                <w:lang w:eastAsia="en-US"/>
              </w:rPr>
            </w:pPr>
          </w:p>
          <w:p w14:paraId="16787FAA"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İlkbahar yaz sonbahar, Kış gelince kar yağar,</w:t>
            </w:r>
          </w:p>
          <w:p w14:paraId="27C64F43"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Haydi haydi evine, Her tarafta soğuk var.</w:t>
            </w:r>
          </w:p>
          <w:p w14:paraId="7DDB8126" w14:textId="77777777" w:rsidR="001E1330" w:rsidRPr="00041364" w:rsidRDefault="001E1330" w:rsidP="001E1330">
            <w:pPr>
              <w:rPr>
                <w:rFonts w:cstheme="minorHAnsi"/>
                <w:color w:val="000000" w:themeColor="text1"/>
                <w:sz w:val="24"/>
                <w:szCs w:val="24"/>
                <w:lang w:eastAsia="en-US"/>
              </w:rPr>
            </w:pPr>
          </w:p>
          <w:p w14:paraId="68F67767"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Kartal dağda uçuşur, Bülbül dalda ötüşür,</w:t>
            </w:r>
          </w:p>
          <w:p w14:paraId="524F9A23" w14:textId="3C3D3E0B"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Baharda kuzu </w:t>
            </w:r>
            <w:proofErr w:type="spellStart"/>
            <w:r w:rsidRPr="00041364">
              <w:rPr>
                <w:rFonts w:cstheme="minorHAnsi"/>
                <w:color w:val="000000" w:themeColor="text1"/>
                <w:sz w:val="24"/>
                <w:szCs w:val="24"/>
                <w:lang w:eastAsia="en-US"/>
              </w:rPr>
              <w:t>meeler</w:t>
            </w:r>
            <w:proofErr w:type="spellEnd"/>
            <w:r w:rsidRPr="00041364">
              <w:rPr>
                <w:rFonts w:cstheme="minorHAnsi"/>
                <w:color w:val="000000" w:themeColor="text1"/>
                <w:sz w:val="24"/>
                <w:szCs w:val="24"/>
                <w:lang w:eastAsia="en-US"/>
              </w:rPr>
              <w:t>, Yazın her yer tutuşur.</w:t>
            </w:r>
            <w:r w:rsidR="00C10A95" w:rsidRPr="00041364">
              <w:rPr>
                <w:rFonts w:cstheme="minorHAnsi"/>
                <w:sz w:val="24"/>
                <w:szCs w:val="24"/>
              </w:rPr>
              <w:t xml:space="preserve"> </w:t>
            </w:r>
            <w:r w:rsidR="00C10A95" w:rsidRPr="00041364">
              <w:rPr>
                <w:rFonts w:cstheme="minorHAnsi"/>
                <w:color w:val="000000" w:themeColor="text1"/>
                <w:sz w:val="24"/>
                <w:szCs w:val="24"/>
                <w:lang w:eastAsia="en-US"/>
              </w:rPr>
              <w:t>MDB1.1.SB2.</w:t>
            </w:r>
          </w:p>
          <w:p w14:paraId="52D903E2"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Oyun </w:t>
            </w:r>
          </w:p>
          <w:p w14:paraId="6A76E6C4" w14:textId="22BE72C2" w:rsidR="001E1330" w:rsidRPr="00041364" w:rsidRDefault="001E1330" w:rsidP="001E133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Sınıfın duvarına dört mevsim görseli asılır. </w:t>
            </w:r>
            <w:r w:rsidR="00AA71F6" w:rsidRPr="00041364">
              <w:rPr>
                <w:rFonts w:asciiTheme="minorHAnsi" w:hAnsiTheme="minorHAnsi" w:cstheme="minorHAnsi"/>
                <w:color w:val="000000" w:themeColor="text1"/>
              </w:rPr>
              <w:t>OB4.1</w:t>
            </w:r>
            <w:r w:rsidRPr="00041364">
              <w:rPr>
                <w:rFonts w:asciiTheme="minorHAnsi" w:hAnsiTheme="minorHAnsi" w:cstheme="minorHAnsi"/>
                <w:color w:val="000000" w:themeColor="text1"/>
              </w:rPr>
              <w:t xml:space="preserve">Çocuklara “kapalı zarflarda görseller verilir. Çocuklara ellerinde bir mevsime uygun görsel bulunmaktadır” der. Çocuklarda merak duygusu oluşturulmaya çalışılır. </w:t>
            </w:r>
          </w:p>
          <w:p w14:paraId="6E7FDC18" w14:textId="70D18C68" w:rsidR="001E1330" w:rsidRPr="00041364" w:rsidRDefault="001E1330" w:rsidP="001E133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oyunu anlatır. Ben zarfları açın dediğimde herkes zarfları açacak ve bekleyecektir.  Daha sonra öğretmen “ilkbahar” dediğinde ona ait görsel kimdeyse o gelir ve ilkbahar mevsiminin üstüne yapıştırılır. </w:t>
            </w:r>
            <w:r w:rsidR="00AA71F6" w:rsidRPr="00041364">
              <w:rPr>
                <w:rFonts w:asciiTheme="minorHAnsi" w:hAnsiTheme="minorHAnsi" w:cstheme="minorHAnsi"/>
                <w:color w:val="000000" w:themeColor="text1"/>
              </w:rPr>
              <w:t>E2.5.</w:t>
            </w:r>
          </w:p>
          <w:p w14:paraId="3A2B7E54" w14:textId="77777777" w:rsidR="001E1330" w:rsidRPr="00041364" w:rsidRDefault="001E1330" w:rsidP="001E1330">
            <w:pPr>
              <w:pStyle w:val="Standard"/>
              <w:rPr>
                <w:rFonts w:asciiTheme="minorHAnsi" w:hAnsiTheme="minorHAnsi" w:cstheme="minorHAnsi"/>
                <w:color w:val="000000" w:themeColor="text1"/>
              </w:rPr>
            </w:pPr>
          </w:p>
          <w:p w14:paraId="319A2EDD"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26057667" w14:textId="60F9491D" w:rsidR="00A64834" w:rsidRPr="00586616" w:rsidRDefault="001E1330" w:rsidP="005018EC">
            <w:pPr>
              <w:rPr>
                <w:rFonts w:cstheme="minorHAnsi"/>
                <w:color w:val="000000" w:themeColor="text1"/>
                <w:sz w:val="24"/>
                <w:szCs w:val="24"/>
                <w:lang w:eastAsia="en-US"/>
              </w:rPr>
            </w:pPr>
            <w:r w:rsidRPr="00041364">
              <w:rPr>
                <w:rFonts w:cstheme="minorHAnsi"/>
                <w:color w:val="000000" w:themeColor="text1"/>
                <w:sz w:val="24"/>
                <w:szCs w:val="24"/>
                <w:lang w:eastAsia="en-US"/>
              </w:rPr>
              <w:t>Öğretmen, çocuklara ‘’</w:t>
            </w:r>
            <w:r w:rsidRPr="00041364">
              <w:rPr>
                <w:rFonts w:cstheme="minorHAnsi"/>
                <w:b/>
                <w:bCs/>
                <w:color w:val="000000" w:themeColor="text1"/>
                <w:sz w:val="24"/>
                <w:szCs w:val="24"/>
                <w:lang w:eastAsia="en-US"/>
              </w:rPr>
              <w:t>Çizgi Çalışması’’</w:t>
            </w:r>
            <w:r w:rsidRPr="00041364">
              <w:rPr>
                <w:rFonts w:cstheme="minorHAnsi"/>
                <w:color w:val="000000" w:themeColor="text1"/>
                <w:sz w:val="24"/>
                <w:szCs w:val="24"/>
                <w:lang w:eastAsia="en-US"/>
              </w:rPr>
              <w:t xml:space="preserve"> ile ilgili çalışma Sayfalarını dağıtır. Çalışmalar öğretmen rehberliğinde tamamlanır.</w:t>
            </w:r>
            <w:r w:rsidR="00C10A95" w:rsidRPr="00041364">
              <w:rPr>
                <w:rFonts w:cstheme="minorHAnsi"/>
                <w:sz w:val="24"/>
                <w:szCs w:val="24"/>
              </w:rPr>
              <w:t xml:space="preserve"> </w:t>
            </w:r>
            <w:r w:rsidR="00C10A95" w:rsidRPr="00041364">
              <w:rPr>
                <w:rFonts w:cstheme="minorHAnsi"/>
                <w:color w:val="000000" w:themeColor="text1"/>
                <w:sz w:val="24"/>
                <w:szCs w:val="24"/>
                <w:lang w:eastAsia="en-US"/>
              </w:rPr>
              <w:t>MAB1.</w:t>
            </w:r>
            <w:r w:rsidR="00AA71F6" w:rsidRPr="00041364">
              <w:rPr>
                <w:rFonts w:cstheme="minorHAnsi"/>
                <w:sz w:val="24"/>
                <w:szCs w:val="24"/>
              </w:rPr>
              <w:t xml:space="preserve"> </w:t>
            </w:r>
            <w:r w:rsidR="00AA71F6" w:rsidRPr="00041364">
              <w:rPr>
                <w:rFonts w:cstheme="minorHAnsi"/>
                <w:color w:val="000000" w:themeColor="text1"/>
                <w:sz w:val="24"/>
                <w:szCs w:val="24"/>
                <w:lang w:eastAsia="en-US"/>
              </w:rPr>
              <w:t>KB2.7.</w:t>
            </w:r>
            <w:r w:rsidR="00AA71F6" w:rsidRPr="00041364">
              <w:rPr>
                <w:rFonts w:cstheme="minorHAnsi"/>
                <w:sz w:val="24"/>
                <w:szCs w:val="24"/>
              </w:rPr>
              <w:t xml:space="preserve"> </w:t>
            </w:r>
            <w:r w:rsidR="00AA71F6" w:rsidRPr="00041364">
              <w:rPr>
                <w:rFonts w:cstheme="minorHAnsi"/>
                <w:color w:val="000000" w:themeColor="text1"/>
                <w:sz w:val="24"/>
                <w:szCs w:val="24"/>
                <w:lang w:eastAsia="en-US"/>
              </w:rPr>
              <w:t>KB1.4</w:t>
            </w:r>
          </w:p>
        </w:tc>
      </w:tr>
      <w:tr w:rsidR="00A64834" w:rsidRPr="00041364" w14:paraId="5560762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F7B610"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501044D9"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2468DA" w14:textId="23C76B27" w:rsidR="001E1330" w:rsidRPr="00041364" w:rsidRDefault="001E1330" w:rsidP="001E1330">
            <w:pPr>
              <w:tabs>
                <w:tab w:val="left" w:pos="0"/>
              </w:tabs>
              <w:jc w:val="both"/>
              <w:rPr>
                <w:rFonts w:cstheme="minorHAnsi"/>
                <w:b/>
                <w:color w:val="000000" w:themeColor="text1"/>
                <w:sz w:val="24"/>
                <w:szCs w:val="24"/>
              </w:rPr>
            </w:pPr>
            <w:r w:rsidRPr="00041364">
              <w:rPr>
                <w:rFonts w:cstheme="minorHAnsi"/>
                <w:b/>
                <w:color w:val="000000" w:themeColor="text1"/>
                <w:sz w:val="24"/>
                <w:szCs w:val="24"/>
              </w:rPr>
              <w:t xml:space="preserve"> Günü Değerlendirme:</w:t>
            </w:r>
          </w:p>
          <w:p w14:paraId="36D2147B" w14:textId="34667788" w:rsidR="001E1330" w:rsidRPr="00586616" w:rsidRDefault="001E1330" w:rsidP="00586616">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34687BD1" w14:textId="77777777" w:rsidR="001E1330" w:rsidRPr="00041364" w:rsidRDefault="001E1330">
            <w:pPr>
              <w:pStyle w:val="ListeParagraf"/>
              <w:numPr>
                <w:ilvl w:val="0"/>
                <w:numId w:val="26"/>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Hikâye ile ilgili aklında ne kaldı?</w:t>
            </w:r>
          </w:p>
          <w:p w14:paraId="2762BF31" w14:textId="77777777" w:rsidR="001E1330" w:rsidRPr="00041364" w:rsidRDefault="001E1330">
            <w:pPr>
              <w:pStyle w:val="ListeParagraf"/>
              <w:numPr>
                <w:ilvl w:val="0"/>
                <w:numId w:val="26"/>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Deneyde karanlık /aydınlık olan tarafa ne diyorduk?</w:t>
            </w:r>
          </w:p>
          <w:p w14:paraId="124D9278" w14:textId="77777777" w:rsidR="001E1330" w:rsidRPr="00041364" w:rsidRDefault="001E1330">
            <w:pPr>
              <w:pStyle w:val="ListeParagraf"/>
              <w:numPr>
                <w:ilvl w:val="0"/>
                <w:numId w:val="26"/>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Drama etkinliğinde hangi mevsimde kendini iyi hissettin?</w:t>
            </w:r>
          </w:p>
          <w:p w14:paraId="44F8CD00" w14:textId="77777777" w:rsidR="001E1330" w:rsidRPr="00041364" w:rsidRDefault="001E1330">
            <w:pPr>
              <w:pStyle w:val="ListeParagraf"/>
              <w:numPr>
                <w:ilvl w:val="0"/>
                <w:numId w:val="26"/>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En sevdiğin etkinlik hangisiydi?</w:t>
            </w:r>
          </w:p>
          <w:p w14:paraId="1B2E2C26" w14:textId="2D5A5471" w:rsidR="00A64834" w:rsidRPr="00586616" w:rsidRDefault="001E1330" w:rsidP="00586616">
            <w:pPr>
              <w:pStyle w:val="ListeParagraf"/>
              <w:numPr>
                <w:ilvl w:val="0"/>
                <w:numId w:val="26"/>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 yapmak istersin?</w:t>
            </w:r>
          </w:p>
        </w:tc>
      </w:tr>
    </w:tbl>
    <w:p w14:paraId="70A2D4BE" w14:textId="77777777" w:rsidR="00A64834" w:rsidRPr="00041364" w:rsidRDefault="00A64834" w:rsidP="00A64834">
      <w:pPr>
        <w:spacing w:after="200" w:line="276" w:lineRule="auto"/>
        <w:jc w:val="both"/>
        <w:rPr>
          <w:rFonts w:eastAsia="Calibri" w:cstheme="minorHAnsi"/>
          <w:b/>
          <w:sz w:val="24"/>
          <w:szCs w:val="24"/>
        </w:rPr>
      </w:pPr>
    </w:p>
    <w:p w14:paraId="31C87DE7"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lastRenderedPageBreak/>
        <w:t xml:space="preserve">FARKLILAŞTIRMA: </w:t>
      </w:r>
    </w:p>
    <w:p w14:paraId="7392CA93" w14:textId="35CA34FC"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C75BD8" w:rsidRPr="00041364">
        <w:rPr>
          <w:rFonts w:eastAsia="Calibri" w:cstheme="minorHAnsi"/>
          <w:bCs/>
          <w:sz w:val="24"/>
          <w:szCs w:val="24"/>
        </w:rPr>
        <w:t>Mevsimlerle ilgili görsel kartlar gösterilir.</w:t>
      </w:r>
    </w:p>
    <w:p w14:paraId="61726A6D" w14:textId="2EB77571"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C75BD8" w:rsidRPr="00041364">
        <w:rPr>
          <w:rFonts w:eastAsia="Calibri" w:cstheme="minorHAnsi"/>
          <w:bCs/>
          <w:sz w:val="24"/>
          <w:szCs w:val="24"/>
        </w:rPr>
        <w:t>: Deneyi her çocuğun yapmasına fırsat verilir.</w:t>
      </w:r>
    </w:p>
    <w:p w14:paraId="757F56BE" w14:textId="7B964218" w:rsidR="00A64834" w:rsidRPr="00041364" w:rsidRDefault="00A64834" w:rsidP="00AA71F6">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7D7A6716" w14:textId="77777777" w:rsidR="001B6F2F" w:rsidRDefault="001B6F2F" w:rsidP="00A64834">
      <w:pPr>
        <w:spacing w:after="200" w:line="276" w:lineRule="auto"/>
        <w:jc w:val="center"/>
        <w:rPr>
          <w:rFonts w:eastAsia="Calibri" w:cstheme="minorHAnsi"/>
          <w:b/>
          <w:sz w:val="24"/>
          <w:szCs w:val="24"/>
        </w:rPr>
      </w:pPr>
    </w:p>
    <w:p w14:paraId="172E8DC2" w14:textId="77777777" w:rsidR="001B6F2F" w:rsidRDefault="001B6F2F">
      <w:pPr>
        <w:rPr>
          <w:rFonts w:eastAsia="Calibri" w:cstheme="minorHAnsi"/>
          <w:b/>
          <w:sz w:val="24"/>
          <w:szCs w:val="24"/>
        </w:rPr>
      </w:pPr>
      <w:r>
        <w:rPr>
          <w:rFonts w:eastAsia="Calibri" w:cstheme="minorHAnsi"/>
          <w:b/>
          <w:sz w:val="24"/>
          <w:szCs w:val="24"/>
        </w:rPr>
        <w:br w:type="page"/>
      </w:r>
    </w:p>
    <w:p w14:paraId="312FB13C" w14:textId="5BD1B58B"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DAF082B" w14:textId="7D74DD09"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1E1330" w:rsidRPr="00041364">
        <w:rPr>
          <w:rFonts w:cstheme="minorHAnsi"/>
          <w:b/>
          <w:bCs/>
          <w:color w:val="000000" w:themeColor="text1"/>
          <w:sz w:val="24"/>
          <w:szCs w:val="24"/>
        </w:rPr>
        <w:t>2</w:t>
      </w:r>
      <w:r w:rsidR="004F213B" w:rsidRPr="00041364">
        <w:rPr>
          <w:rFonts w:cstheme="minorHAnsi"/>
          <w:b/>
          <w:bCs/>
          <w:color w:val="000000" w:themeColor="text1"/>
          <w:sz w:val="24"/>
          <w:szCs w:val="24"/>
        </w:rPr>
        <w:t>4</w:t>
      </w:r>
      <w:r w:rsidR="001E1330"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0ED90409" w14:textId="559E3B29"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586616">
        <w:rPr>
          <w:rFonts w:eastAsia="Calibri" w:cstheme="minorHAnsi"/>
          <w:b/>
          <w:sz w:val="24"/>
          <w:szCs w:val="24"/>
        </w:rPr>
        <w:t>48-</w:t>
      </w:r>
      <w:r w:rsidR="00586616" w:rsidRPr="00041364">
        <w:rPr>
          <w:rFonts w:eastAsia="Calibri" w:cstheme="minorHAnsi"/>
          <w:b/>
          <w:sz w:val="24"/>
          <w:szCs w:val="24"/>
        </w:rPr>
        <w:t xml:space="preserve"> </w:t>
      </w:r>
      <w:r w:rsidR="00586616" w:rsidRPr="00041364">
        <w:rPr>
          <w:rFonts w:eastAsia="Calibri" w:cstheme="minorHAnsi"/>
          <w:sz w:val="24"/>
          <w:szCs w:val="24"/>
        </w:rPr>
        <w:t>60</w:t>
      </w:r>
      <w:r w:rsidR="00586616">
        <w:rPr>
          <w:rFonts w:eastAsia="Calibri" w:cstheme="minorHAnsi"/>
          <w:sz w:val="24"/>
          <w:szCs w:val="24"/>
        </w:rPr>
        <w:t xml:space="preserve"> </w:t>
      </w:r>
      <w:r w:rsidR="00586616"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0C71BD11" w14:textId="77777777" w:rsidTr="005018EC">
        <w:tc>
          <w:tcPr>
            <w:tcW w:w="2093" w:type="dxa"/>
          </w:tcPr>
          <w:p w14:paraId="367C796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04A3DBB"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B2F1C8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6D7CD14"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FE31BA2"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1FD54C98" w14:textId="5DD4589F" w:rsidR="00A64834" w:rsidRPr="00586616" w:rsidRDefault="00AF4D62"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TAB1.2.SB2. Tahmin etmek</w:t>
            </w:r>
          </w:p>
          <w:p w14:paraId="54E82B86"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9DA9862" w14:textId="60EF4E86" w:rsidR="00A64834" w:rsidRPr="00041364" w:rsidRDefault="00AA71F6"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0214C63D" w14:textId="77777777" w:rsidR="00A64834" w:rsidRPr="00041364" w:rsidRDefault="00A64834" w:rsidP="005018EC">
            <w:pPr>
              <w:rPr>
                <w:rFonts w:asciiTheme="minorHAnsi" w:hAnsiTheme="minorHAnsi" w:cstheme="minorHAnsi"/>
                <w:b/>
                <w:bCs/>
                <w:color w:val="auto"/>
              </w:rPr>
            </w:pPr>
          </w:p>
          <w:p w14:paraId="7205D57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576302DD" w14:textId="3658B975" w:rsidR="00A64834" w:rsidRPr="00586616" w:rsidRDefault="00AF4D62" w:rsidP="00AF4D6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A64834" w:rsidRPr="00041364" w14:paraId="238C85C7" w14:textId="77777777" w:rsidTr="005018EC">
        <w:tc>
          <w:tcPr>
            <w:tcW w:w="2093" w:type="dxa"/>
          </w:tcPr>
          <w:p w14:paraId="026EF46B" w14:textId="77777777" w:rsidR="00A64834" w:rsidRPr="00041364" w:rsidRDefault="00A64834" w:rsidP="005018EC">
            <w:pPr>
              <w:spacing w:after="200" w:line="276" w:lineRule="auto"/>
              <w:jc w:val="both"/>
              <w:rPr>
                <w:rFonts w:asciiTheme="minorHAnsi" w:eastAsia="Calibri" w:hAnsiTheme="minorHAnsi" w:cstheme="minorHAnsi"/>
                <w:b/>
                <w:bCs/>
              </w:rPr>
            </w:pPr>
          </w:p>
          <w:p w14:paraId="75A36C08"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23E4B309" w14:textId="77777777" w:rsidR="00AA71F6" w:rsidRPr="00041364" w:rsidRDefault="00A64834"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AA71F6" w:rsidRPr="00041364">
              <w:rPr>
                <w:rFonts w:asciiTheme="minorHAnsi" w:eastAsia="Calibri" w:hAnsiTheme="minorHAnsi" w:cstheme="minorHAnsi"/>
                <w:kern w:val="3"/>
                <w:lang w:bidi="hi-IN"/>
              </w:rPr>
              <w:t>KB1.4 Çizmek</w:t>
            </w:r>
          </w:p>
          <w:p w14:paraId="17B536F7" w14:textId="77777777" w:rsidR="00AA71F6" w:rsidRPr="00041364" w:rsidRDefault="00AA71F6"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1E0A5B47" w14:textId="77777777" w:rsidR="00AA71F6" w:rsidRPr="00041364" w:rsidRDefault="00AA71F6"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0E5C7974" w14:textId="77777777" w:rsidR="00AA71F6" w:rsidRPr="00041364" w:rsidRDefault="00AA71F6"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197473D6" w14:textId="0CAC15A2" w:rsidR="00A64834" w:rsidRPr="00041364" w:rsidRDefault="00AA71F6" w:rsidP="00AA71F6">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A64834" w:rsidRPr="00041364" w14:paraId="5B74F6AE" w14:textId="77777777" w:rsidTr="005018EC">
        <w:tc>
          <w:tcPr>
            <w:tcW w:w="2093" w:type="dxa"/>
          </w:tcPr>
          <w:p w14:paraId="2CD46A3F"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6BFCC741" w14:textId="22468872" w:rsidR="00A64834" w:rsidRPr="00041364" w:rsidRDefault="00AA71F6" w:rsidP="005018EC">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769C8C4C" w14:textId="77777777" w:rsidTr="005018EC">
        <w:tc>
          <w:tcPr>
            <w:tcW w:w="9212" w:type="dxa"/>
            <w:gridSpan w:val="2"/>
          </w:tcPr>
          <w:p w14:paraId="31286AF8"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20351273" w14:textId="77777777" w:rsidTr="005018EC">
        <w:tc>
          <w:tcPr>
            <w:tcW w:w="2093" w:type="dxa"/>
          </w:tcPr>
          <w:p w14:paraId="6EBF4880"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17941CD3" w14:textId="4F11409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2.1.</w:t>
            </w:r>
            <w:r w:rsidRPr="00041364">
              <w:rPr>
                <w:rFonts w:asciiTheme="minorHAnsi" w:hAnsiTheme="minorHAnsi" w:cstheme="minorHAnsi"/>
              </w:rPr>
              <w:tab/>
              <w:t>BENLİK BECERİLERİ (SDB1)</w:t>
            </w:r>
          </w:p>
          <w:p w14:paraId="28228B3E"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50449307"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71C954A6"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53C14DBA"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SDB1.1.SB1.G2. Merak ettiği konu/kavrama ilişkin soru sorar.</w:t>
            </w:r>
          </w:p>
          <w:p w14:paraId="39CFC84A" w14:textId="2FDEE75C"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7343920D"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3B4D514F" w14:textId="0246EE65" w:rsidR="00A64834" w:rsidRPr="00041364" w:rsidRDefault="00AA71F6" w:rsidP="00AA71F6">
            <w:pPr>
              <w:spacing w:after="200" w:line="276" w:lineRule="auto"/>
              <w:jc w:val="both"/>
              <w:rPr>
                <w:rFonts w:asciiTheme="minorHAnsi" w:eastAsia="Calibri" w:hAnsiTheme="minorHAnsi" w:cstheme="minorHAnsi"/>
              </w:rPr>
            </w:pPr>
            <w:r w:rsidRPr="00041364">
              <w:rPr>
                <w:rFonts w:asciiTheme="minorHAnsi" w:hAnsiTheme="minorHAnsi" w:cstheme="minorHAnsi"/>
              </w:rPr>
              <w:t>SDB1.2.SB2.G2. Yapmak istediği etkinlik için uygun materyal arar.</w:t>
            </w:r>
          </w:p>
        </w:tc>
      </w:tr>
      <w:tr w:rsidR="00A64834" w:rsidRPr="00041364" w14:paraId="070341BC" w14:textId="77777777" w:rsidTr="005018EC">
        <w:tc>
          <w:tcPr>
            <w:tcW w:w="2093" w:type="dxa"/>
          </w:tcPr>
          <w:p w14:paraId="2F119BF2" w14:textId="77777777" w:rsidR="00A64834" w:rsidRPr="00041364" w:rsidRDefault="00A64834" w:rsidP="005018EC">
            <w:pPr>
              <w:spacing w:after="200" w:line="276" w:lineRule="auto"/>
              <w:jc w:val="both"/>
              <w:rPr>
                <w:rFonts w:asciiTheme="minorHAnsi" w:eastAsia="Calibri" w:hAnsiTheme="minorHAnsi" w:cstheme="minorHAnsi"/>
                <w:b/>
                <w:bCs/>
              </w:rPr>
            </w:pPr>
          </w:p>
          <w:p w14:paraId="51986868" w14:textId="77777777" w:rsidR="00A64834" w:rsidRPr="00041364" w:rsidRDefault="00A64834" w:rsidP="005018EC">
            <w:pPr>
              <w:spacing w:after="200" w:line="276" w:lineRule="auto"/>
              <w:jc w:val="both"/>
              <w:rPr>
                <w:rFonts w:asciiTheme="minorHAnsi" w:eastAsia="Calibri" w:hAnsiTheme="minorHAnsi" w:cstheme="minorHAnsi"/>
                <w:b/>
                <w:bCs/>
              </w:rPr>
            </w:pPr>
          </w:p>
          <w:p w14:paraId="5EEA4149"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5BD76FC0"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72E6F79B"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1B5F3DD"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C59372E"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B39E497" w14:textId="155E711E" w:rsidR="00A64834" w:rsidRPr="00041364" w:rsidRDefault="00A64834" w:rsidP="00AB506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06D0E6CD" w14:textId="77777777" w:rsidTr="005018EC">
        <w:tc>
          <w:tcPr>
            <w:tcW w:w="2093" w:type="dxa"/>
          </w:tcPr>
          <w:p w14:paraId="22FD8AB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73BF318B" w14:textId="77777777" w:rsidR="00A64834" w:rsidRPr="00041364" w:rsidRDefault="00A64834" w:rsidP="005018EC">
            <w:pPr>
              <w:spacing w:after="200" w:line="276" w:lineRule="auto"/>
              <w:jc w:val="center"/>
              <w:rPr>
                <w:rFonts w:asciiTheme="minorHAnsi" w:eastAsia="Calibri" w:hAnsiTheme="minorHAnsi" w:cstheme="minorHAnsi"/>
                <w:b/>
                <w:bCs/>
              </w:rPr>
            </w:pPr>
          </w:p>
          <w:p w14:paraId="08DCA200" w14:textId="77777777" w:rsidR="00A64834" w:rsidRPr="00041364" w:rsidRDefault="00A64834" w:rsidP="005018EC">
            <w:pPr>
              <w:spacing w:after="200" w:line="276" w:lineRule="auto"/>
              <w:jc w:val="center"/>
              <w:rPr>
                <w:rFonts w:asciiTheme="minorHAnsi" w:eastAsia="Calibri" w:hAnsiTheme="minorHAnsi" w:cstheme="minorHAnsi"/>
                <w:b/>
                <w:bCs/>
              </w:rPr>
            </w:pPr>
          </w:p>
          <w:p w14:paraId="133FA14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3BFBD89B"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47B196B6"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OB4.1.Görseli Anlama</w:t>
            </w:r>
          </w:p>
          <w:p w14:paraId="02EFAD3F"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3FD5F74B"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0E7CD4F0"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6601B9C0"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6B3FEE4A"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0EA56A2C"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7AE6D300"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0439AFF9"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3420986F"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p w14:paraId="61849DE8"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OB4.4.Görsel İletişim Uygulamaları Oluşturma</w:t>
            </w:r>
          </w:p>
          <w:p w14:paraId="37AAC757" w14:textId="77777777" w:rsidR="00AA71F6"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OB4.4.SB1. Görseli kullanmak</w:t>
            </w:r>
          </w:p>
          <w:p w14:paraId="0B1A30DB" w14:textId="2DAE2A53" w:rsidR="00A64834" w:rsidRPr="00041364" w:rsidRDefault="00AA71F6" w:rsidP="00AA71F6">
            <w:pPr>
              <w:spacing w:after="200" w:line="276" w:lineRule="auto"/>
              <w:rPr>
                <w:rFonts w:asciiTheme="minorHAnsi" w:hAnsiTheme="minorHAnsi" w:cstheme="minorHAnsi"/>
              </w:rPr>
            </w:pPr>
            <w:r w:rsidRPr="00041364">
              <w:rPr>
                <w:rFonts w:asciiTheme="minorHAnsi" w:hAnsiTheme="minorHAnsi" w:cstheme="minorHAnsi"/>
              </w:rPr>
              <w:t>OB4.4.SB2. Özgün görseller oluşturmak</w:t>
            </w:r>
          </w:p>
        </w:tc>
      </w:tr>
      <w:tr w:rsidR="00A64834" w:rsidRPr="00041364" w14:paraId="5BF52F1E" w14:textId="77777777" w:rsidTr="005018EC">
        <w:tc>
          <w:tcPr>
            <w:tcW w:w="2093" w:type="dxa"/>
          </w:tcPr>
          <w:p w14:paraId="17330484" w14:textId="77777777" w:rsidR="00A64834" w:rsidRPr="00041364" w:rsidRDefault="00A64834" w:rsidP="005018EC">
            <w:pPr>
              <w:spacing w:after="200" w:line="276" w:lineRule="auto"/>
              <w:jc w:val="both"/>
              <w:rPr>
                <w:rFonts w:asciiTheme="minorHAnsi" w:eastAsia="Calibri" w:hAnsiTheme="minorHAnsi" w:cstheme="minorHAnsi"/>
                <w:b/>
                <w:bCs/>
              </w:rPr>
            </w:pPr>
          </w:p>
          <w:p w14:paraId="1B40FEB8" w14:textId="77777777" w:rsidR="00A64834" w:rsidRPr="00041364" w:rsidRDefault="00A64834" w:rsidP="005018EC">
            <w:pPr>
              <w:spacing w:after="200" w:line="276" w:lineRule="auto"/>
              <w:jc w:val="both"/>
              <w:rPr>
                <w:rFonts w:asciiTheme="minorHAnsi" w:eastAsia="Calibri" w:hAnsiTheme="minorHAnsi" w:cstheme="minorHAnsi"/>
                <w:b/>
                <w:bCs/>
              </w:rPr>
            </w:pPr>
          </w:p>
          <w:p w14:paraId="27788641" w14:textId="77777777" w:rsidR="00A64834" w:rsidRPr="00041364" w:rsidRDefault="00A64834" w:rsidP="005018EC">
            <w:pPr>
              <w:spacing w:after="200" w:line="276" w:lineRule="auto"/>
              <w:jc w:val="both"/>
              <w:rPr>
                <w:rFonts w:asciiTheme="minorHAnsi" w:eastAsia="Calibri" w:hAnsiTheme="minorHAnsi" w:cstheme="minorHAnsi"/>
                <w:b/>
                <w:bCs/>
              </w:rPr>
            </w:pPr>
          </w:p>
          <w:p w14:paraId="55C321EF" w14:textId="77777777" w:rsidR="00A64834" w:rsidRPr="00041364" w:rsidRDefault="00A64834" w:rsidP="005018EC">
            <w:pPr>
              <w:spacing w:after="200" w:line="276" w:lineRule="auto"/>
              <w:jc w:val="both"/>
              <w:rPr>
                <w:rFonts w:asciiTheme="minorHAnsi" w:eastAsia="Calibri" w:hAnsiTheme="minorHAnsi" w:cstheme="minorHAnsi"/>
                <w:b/>
                <w:bCs/>
              </w:rPr>
            </w:pPr>
          </w:p>
          <w:p w14:paraId="39F9C21D" w14:textId="77777777" w:rsidR="00A64834" w:rsidRPr="00041364" w:rsidRDefault="00A64834" w:rsidP="005018EC">
            <w:pPr>
              <w:spacing w:after="200" w:line="276" w:lineRule="auto"/>
              <w:jc w:val="both"/>
              <w:rPr>
                <w:rFonts w:asciiTheme="minorHAnsi" w:eastAsia="Calibri" w:hAnsiTheme="minorHAnsi" w:cstheme="minorHAnsi"/>
                <w:b/>
                <w:bCs/>
              </w:rPr>
            </w:pPr>
          </w:p>
          <w:p w14:paraId="3D98A8C7" w14:textId="77777777" w:rsidR="00A64834" w:rsidRPr="00041364" w:rsidRDefault="00A64834" w:rsidP="005018EC">
            <w:pPr>
              <w:spacing w:after="200" w:line="276" w:lineRule="auto"/>
              <w:jc w:val="both"/>
              <w:rPr>
                <w:rFonts w:asciiTheme="minorHAnsi" w:eastAsia="Calibri" w:hAnsiTheme="minorHAnsi" w:cstheme="minorHAnsi"/>
                <w:b/>
                <w:bCs/>
              </w:rPr>
            </w:pPr>
          </w:p>
          <w:p w14:paraId="248FB6C2"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3862E97F"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4EF25E07" w14:textId="77777777" w:rsidR="00AA71F6" w:rsidRPr="00041364" w:rsidRDefault="00AA71F6" w:rsidP="00AA71F6">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2D3392A0" w14:textId="63264451" w:rsidR="00A64834" w:rsidRPr="00AB5067" w:rsidRDefault="00AA71F6" w:rsidP="005018EC">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6BD8EDA9" w14:textId="4E17CF03"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C225FB5" w14:textId="77777777" w:rsidR="00A64834" w:rsidRPr="00041364" w:rsidRDefault="00A64834" w:rsidP="005018EC">
            <w:pPr>
              <w:ind w:left="105"/>
              <w:rPr>
                <w:rFonts w:asciiTheme="minorHAnsi" w:hAnsiTheme="minorHAnsi" w:cstheme="minorHAnsi"/>
                <w:color w:val="FF0000"/>
              </w:rPr>
            </w:pPr>
          </w:p>
          <w:p w14:paraId="4DBE9193"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22E380C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CCF497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07428D3D"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F310E51"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37FEF2E6" w14:textId="77777777" w:rsidR="00A64834" w:rsidRPr="00041364" w:rsidRDefault="00A64834" w:rsidP="005018EC">
            <w:pPr>
              <w:ind w:left="105"/>
              <w:rPr>
                <w:rFonts w:asciiTheme="minorHAnsi" w:hAnsiTheme="minorHAnsi" w:cstheme="minorHAnsi"/>
              </w:rPr>
            </w:pPr>
          </w:p>
          <w:p w14:paraId="4AB9213E"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B3D3080" w14:textId="77777777" w:rsidR="00A64834" w:rsidRPr="00041364"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357A6456" w14:textId="77777777" w:rsidR="00A64834" w:rsidRPr="00041364"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364DD360" w14:textId="77777777" w:rsidR="00A64834" w:rsidRPr="00041364" w:rsidRDefault="00A64834" w:rsidP="005018EC">
            <w:pPr>
              <w:rPr>
                <w:rFonts w:asciiTheme="minorHAnsi" w:hAnsiTheme="minorHAnsi" w:cstheme="minorHAnsi"/>
                <w:b/>
                <w:bCs/>
                <w:color w:val="auto"/>
              </w:rPr>
            </w:pPr>
          </w:p>
          <w:p w14:paraId="62B2E729"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3999A261" w14:textId="77777777" w:rsidR="00AF4D62" w:rsidRPr="00041364" w:rsidRDefault="00AF4D62" w:rsidP="00AF4D6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55F7398E" w14:textId="77777777" w:rsidR="00AF4D62" w:rsidRPr="00041364" w:rsidRDefault="00AF4D62" w:rsidP="00AF4D6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0867E005" w14:textId="77777777" w:rsidR="00AF4D62" w:rsidRPr="00041364" w:rsidRDefault="00AF4D62" w:rsidP="00AF4D6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1409D4B8" w14:textId="77777777" w:rsidR="00AF4D62" w:rsidRPr="00041364" w:rsidRDefault="00AF4D62" w:rsidP="00AF4D6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58325376" w14:textId="026D7C09" w:rsidR="00AF4D62" w:rsidRPr="00041364" w:rsidRDefault="00AF4D62" w:rsidP="00AF4D6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1DB8ADB0" w14:textId="77777777" w:rsidR="00AF4D62" w:rsidRPr="00041364" w:rsidRDefault="00AF4D62" w:rsidP="00AF4D6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50EBE7EB" w14:textId="77777777" w:rsidR="00AF4D62" w:rsidRPr="00041364" w:rsidRDefault="00AF4D62" w:rsidP="00AF4D6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045AEF35" w14:textId="052CF7F1" w:rsidR="00A64834" w:rsidRPr="00041364" w:rsidRDefault="00AF4D62" w:rsidP="00AF4D62">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59458B13" w14:textId="7F48DF3F" w:rsidR="00A64834" w:rsidRPr="00041364" w:rsidRDefault="00A64834" w:rsidP="005018EC">
            <w:pPr>
              <w:ind w:left="105"/>
              <w:rPr>
                <w:rFonts w:asciiTheme="minorHAnsi" w:hAnsiTheme="minorHAnsi" w:cstheme="minorHAnsi"/>
              </w:rPr>
            </w:pPr>
          </w:p>
        </w:tc>
      </w:tr>
      <w:tr w:rsidR="00A64834" w:rsidRPr="00041364" w14:paraId="41515FB6" w14:textId="77777777" w:rsidTr="005018EC">
        <w:tc>
          <w:tcPr>
            <w:tcW w:w="2093" w:type="dxa"/>
          </w:tcPr>
          <w:p w14:paraId="681D7C38" w14:textId="77777777" w:rsidR="00A64834" w:rsidRPr="00041364" w:rsidRDefault="00A64834" w:rsidP="005018EC">
            <w:pPr>
              <w:spacing w:after="200" w:line="276" w:lineRule="auto"/>
              <w:jc w:val="both"/>
              <w:rPr>
                <w:rFonts w:asciiTheme="minorHAnsi" w:eastAsia="Calibri" w:hAnsiTheme="minorHAnsi" w:cstheme="minorHAnsi"/>
                <w:b/>
                <w:bCs/>
              </w:rPr>
            </w:pPr>
          </w:p>
          <w:p w14:paraId="4E3366E1" w14:textId="77777777" w:rsidR="00A64834" w:rsidRPr="00041364" w:rsidRDefault="00A64834" w:rsidP="005018EC">
            <w:pPr>
              <w:spacing w:after="200" w:line="276" w:lineRule="auto"/>
              <w:jc w:val="both"/>
              <w:rPr>
                <w:rFonts w:asciiTheme="minorHAnsi" w:eastAsia="Calibri" w:hAnsiTheme="minorHAnsi" w:cstheme="minorHAnsi"/>
                <w:b/>
                <w:bCs/>
              </w:rPr>
            </w:pPr>
          </w:p>
          <w:p w14:paraId="24FEAD37" w14:textId="77777777" w:rsidR="00A64834" w:rsidRPr="00041364" w:rsidRDefault="00A64834" w:rsidP="005018EC">
            <w:pPr>
              <w:spacing w:after="200" w:line="276" w:lineRule="auto"/>
              <w:jc w:val="both"/>
              <w:rPr>
                <w:rFonts w:asciiTheme="minorHAnsi" w:eastAsia="Calibri" w:hAnsiTheme="minorHAnsi" w:cstheme="minorHAnsi"/>
                <w:b/>
                <w:bCs/>
              </w:rPr>
            </w:pPr>
          </w:p>
          <w:p w14:paraId="5947EAE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70B642E" w14:textId="32E3CA6B" w:rsidR="00A64834" w:rsidRPr="00041364" w:rsidRDefault="00A64834" w:rsidP="005018EC">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C75BD8" w:rsidRPr="00041364">
              <w:rPr>
                <w:rFonts w:asciiTheme="minorHAnsi" w:hAnsiTheme="minorHAnsi" w:cstheme="minorHAnsi"/>
              </w:rPr>
              <w:t xml:space="preserve">magnet- zımpara </w:t>
            </w:r>
            <w:proofErr w:type="gramStart"/>
            <w:r w:rsidR="00C75BD8" w:rsidRPr="00041364">
              <w:rPr>
                <w:rFonts w:asciiTheme="minorHAnsi" w:hAnsiTheme="minorHAnsi" w:cstheme="minorHAnsi"/>
              </w:rPr>
              <w:t>kağıdı</w:t>
            </w:r>
            <w:proofErr w:type="gramEnd"/>
          </w:p>
          <w:p w14:paraId="4B0EFE65" w14:textId="77777777" w:rsidR="00A64834" w:rsidRPr="00041364" w:rsidRDefault="00A64834" w:rsidP="005018EC">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p>
          <w:p w14:paraId="19423FB0" w14:textId="77777777" w:rsidR="00A64834" w:rsidRPr="00041364" w:rsidRDefault="00A64834" w:rsidP="005018EC">
            <w:pPr>
              <w:spacing w:after="200" w:line="276" w:lineRule="auto"/>
              <w:jc w:val="both"/>
              <w:rPr>
                <w:rFonts w:asciiTheme="minorHAnsi" w:eastAsia="Calibri" w:hAnsiTheme="minorHAnsi" w:cstheme="minorHAnsi"/>
              </w:rPr>
            </w:pPr>
          </w:p>
          <w:p w14:paraId="04D1F7A0" w14:textId="77777777" w:rsidR="001E1330" w:rsidRPr="00041364" w:rsidRDefault="00A64834" w:rsidP="001E1330">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 xml:space="preserve">Materyaller: </w:t>
            </w:r>
            <w:r w:rsidR="001E1330" w:rsidRPr="00041364">
              <w:rPr>
                <w:rFonts w:asciiTheme="minorHAnsi" w:hAnsiTheme="minorHAnsi" w:cstheme="minorHAnsi"/>
                <w:bCs/>
                <w:color w:val="000000" w:themeColor="text1"/>
              </w:rPr>
              <w:t xml:space="preserve">Kullanılmış </w:t>
            </w:r>
            <w:proofErr w:type="gramStart"/>
            <w:r w:rsidR="001E1330" w:rsidRPr="00041364">
              <w:rPr>
                <w:rFonts w:asciiTheme="minorHAnsi" w:hAnsiTheme="minorHAnsi" w:cstheme="minorHAnsi"/>
                <w:bCs/>
                <w:color w:val="000000" w:themeColor="text1"/>
              </w:rPr>
              <w:t>kağıt</w:t>
            </w:r>
            <w:proofErr w:type="gramEnd"/>
            <w:r w:rsidR="001E1330" w:rsidRPr="00041364">
              <w:rPr>
                <w:rFonts w:asciiTheme="minorHAnsi" w:hAnsiTheme="minorHAnsi" w:cstheme="minorHAnsi"/>
                <w:bCs/>
                <w:color w:val="000000" w:themeColor="text1"/>
              </w:rPr>
              <w:t xml:space="preserve">, Zımpara </w:t>
            </w:r>
            <w:proofErr w:type="gramStart"/>
            <w:r w:rsidR="001E1330" w:rsidRPr="00041364">
              <w:rPr>
                <w:rFonts w:asciiTheme="minorHAnsi" w:hAnsiTheme="minorHAnsi" w:cstheme="minorHAnsi"/>
                <w:bCs/>
                <w:color w:val="000000" w:themeColor="text1"/>
              </w:rPr>
              <w:t>kağıdı</w:t>
            </w:r>
            <w:proofErr w:type="gramEnd"/>
            <w:r w:rsidR="001E1330" w:rsidRPr="00041364">
              <w:rPr>
                <w:rFonts w:asciiTheme="minorHAnsi" w:hAnsiTheme="minorHAnsi" w:cstheme="minorHAnsi"/>
                <w:bCs/>
                <w:color w:val="000000" w:themeColor="text1"/>
              </w:rPr>
              <w:t>, pastel boya</w:t>
            </w:r>
          </w:p>
          <w:p w14:paraId="38E8DDE1" w14:textId="061559EB" w:rsidR="001E1330" w:rsidRPr="00041364" w:rsidRDefault="001E1330" w:rsidP="001E1330">
            <w:pPr>
              <w:tabs>
                <w:tab w:val="left" w:pos="0"/>
              </w:tabs>
              <w:rPr>
                <w:rFonts w:asciiTheme="minorHAnsi" w:hAnsiTheme="minorHAnsi" w:cstheme="minorHAnsi"/>
                <w:bCs/>
                <w:color w:val="000000" w:themeColor="text1"/>
              </w:rPr>
            </w:pPr>
            <w:r w:rsidRPr="00041364">
              <w:rPr>
                <w:rFonts w:asciiTheme="minorHAnsi" w:hAnsiTheme="minorHAnsi" w:cstheme="minorHAnsi"/>
                <w:bCs/>
                <w:color w:val="000000" w:themeColor="text1"/>
              </w:rPr>
              <w:t>Makyaj pamuğu</w:t>
            </w:r>
          </w:p>
          <w:p w14:paraId="1D91F1FF" w14:textId="5894D2EF" w:rsidR="00A64834" w:rsidRPr="00041364" w:rsidRDefault="00A64834" w:rsidP="005018EC">
            <w:pPr>
              <w:rPr>
                <w:rFonts w:asciiTheme="minorHAnsi" w:hAnsiTheme="minorHAnsi" w:cstheme="minorHAnsi"/>
                <w:b/>
              </w:rPr>
            </w:pPr>
          </w:p>
          <w:p w14:paraId="02FD79D0" w14:textId="77777777" w:rsidR="00A64834" w:rsidRPr="00041364" w:rsidRDefault="00A64834" w:rsidP="005018EC">
            <w:pPr>
              <w:spacing w:after="200" w:line="276" w:lineRule="auto"/>
              <w:jc w:val="both"/>
              <w:rPr>
                <w:rFonts w:asciiTheme="minorHAnsi" w:eastAsia="Calibri" w:hAnsiTheme="minorHAnsi" w:cstheme="minorHAnsi"/>
                <w:b/>
              </w:rPr>
            </w:pPr>
          </w:p>
          <w:p w14:paraId="5136E08D" w14:textId="383E5A76"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C75BD8" w:rsidRPr="00041364">
              <w:rPr>
                <w:rFonts w:asciiTheme="minorHAnsi" w:eastAsia="Calibri" w:hAnsiTheme="minorHAnsi" w:cstheme="minorHAnsi"/>
                <w:bCs/>
              </w:rPr>
              <w:t>Çocuklar gelmeden önce çok amaçlı panoya deniz, gökyüzü ve kara resmi çizilir. Resmin altına magnet araba, tren, gemi, kayık, uçak, helikopter resimleri yerleştirilir</w:t>
            </w:r>
          </w:p>
        </w:tc>
      </w:tr>
    </w:tbl>
    <w:p w14:paraId="69D19578" w14:textId="77777777" w:rsidR="00A64834" w:rsidRDefault="00A64834" w:rsidP="00A64834">
      <w:pPr>
        <w:spacing w:after="200" w:line="276" w:lineRule="auto"/>
        <w:jc w:val="both"/>
        <w:rPr>
          <w:rFonts w:eastAsia="Calibri" w:cstheme="minorHAnsi"/>
          <w:sz w:val="24"/>
          <w:szCs w:val="24"/>
        </w:rPr>
      </w:pPr>
    </w:p>
    <w:p w14:paraId="5F037C41" w14:textId="77777777" w:rsidR="00821493" w:rsidRPr="00041364" w:rsidRDefault="00821493" w:rsidP="00A64834">
      <w:pPr>
        <w:spacing w:after="200" w:line="276" w:lineRule="auto"/>
        <w:jc w:val="both"/>
        <w:rPr>
          <w:rFonts w:eastAsia="Calibri" w:cstheme="minorHAnsi"/>
          <w:sz w:val="24"/>
          <w:szCs w:val="24"/>
        </w:rPr>
      </w:pPr>
    </w:p>
    <w:p w14:paraId="285FF9F5" w14:textId="77777777" w:rsidR="00A64834" w:rsidRPr="00041364" w:rsidRDefault="00A64834" w:rsidP="00AB5067">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05137D4D"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504EBEC"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DB6DE4" w14:textId="789E7A65" w:rsidR="00A64834" w:rsidRPr="00041364" w:rsidRDefault="001E1330" w:rsidP="00C75BD8">
            <w:pPr>
              <w:rPr>
                <w:rFonts w:eastAsia="Calibri" w:cstheme="minorHAnsi"/>
                <w:sz w:val="24"/>
                <w:szCs w:val="24"/>
              </w:rPr>
            </w:pPr>
            <w:r w:rsidRPr="00041364">
              <w:rPr>
                <w:rFonts w:cstheme="minorHAnsi"/>
                <w:color w:val="000000" w:themeColor="text1"/>
                <w:sz w:val="24"/>
                <w:szCs w:val="24"/>
              </w:rPr>
              <w:t xml:space="preserve">Çocuklar gelmeden önce çok amaçlı panoya deniz, gökyüzü ve kara resmi çizilir. </w:t>
            </w:r>
            <w:r w:rsidR="00AA71F6" w:rsidRPr="00041364">
              <w:rPr>
                <w:rFonts w:cstheme="minorHAnsi"/>
                <w:color w:val="000000" w:themeColor="text1"/>
                <w:sz w:val="24"/>
                <w:szCs w:val="24"/>
              </w:rPr>
              <w:t xml:space="preserve">SDB1.1.SB1.G1. </w:t>
            </w:r>
            <w:r w:rsidRPr="00041364">
              <w:rPr>
                <w:rFonts w:cstheme="minorHAnsi"/>
                <w:color w:val="000000" w:themeColor="text1"/>
                <w:sz w:val="24"/>
                <w:szCs w:val="24"/>
              </w:rPr>
              <w:t xml:space="preserve">Resmin altına magnet araba, tren, gemi, kayık, uçak, helikopter resimleri yerleştirilir. Çocuklar karşılanır, sohbet çemberi oluşturulur. Kara, hava ve deniz taşıtları hakkında sohbet edilir. Çocukların dikkatleri çok amaçlı panoya çekilir. Çocuklardan resimleri doğru alana yapıştırmaları istenir. </w:t>
            </w:r>
            <w:r w:rsidR="00AA71F6" w:rsidRPr="00041364">
              <w:rPr>
                <w:rFonts w:cstheme="minorHAnsi"/>
                <w:color w:val="000000" w:themeColor="text1"/>
                <w:sz w:val="24"/>
                <w:szCs w:val="24"/>
              </w:rPr>
              <w:t>OB4.1.</w:t>
            </w:r>
            <w:r w:rsidRPr="00041364">
              <w:rPr>
                <w:rFonts w:cstheme="minorHAnsi"/>
                <w:color w:val="000000" w:themeColor="text1"/>
                <w:sz w:val="24"/>
                <w:szCs w:val="24"/>
              </w:rPr>
              <w:t>Çocuklar bir süre bu alanda oynarlar</w:t>
            </w:r>
          </w:p>
        </w:tc>
      </w:tr>
      <w:tr w:rsidR="00A64834" w:rsidRPr="00041364" w14:paraId="0D3C64E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BAB2A9"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3064E65F"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E69059" w14:textId="20384305" w:rsidR="00A64834" w:rsidRPr="00041364" w:rsidRDefault="00C75BD8"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Daha sonra çocuklar öğrenme merkezlerine yönlendirilir. Oyun saati bitiminde öğretmen Tik Tak tekerlemesini söyleyerek çocuklara oyun saatinin bittiğini hatırlatır. Çocuklar etkinlik masalarına yönlendirilir,</w:t>
            </w:r>
            <w:r w:rsidR="00AA71F6" w:rsidRPr="00041364">
              <w:rPr>
                <w:rFonts w:cstheme="minorHAnsi"/>
                <w:sz w:val="24"/>
                <w:szCs w:val="24"/>
              </w:rPr>
              <w:t xml:space="preserve"> </w:t>
            </w:r>
            <w:r w:rsidR="00AA71F6" w:rsidRPr="00041364">
              <w:rPr>
                <w:rFonts w:eastAsia="SimSun" w:cstheme="minorHAnsi"/>
                <w:kern w:val="3"/>
                <w:sz w:val="24"/>
                <w:szCs w:val="24"/>
                <w:lang w:eastAsia="zh-CN" w:bidi="hi-IN"/>
              </w:rPr>
              <w:t>E2.5.</w:t>
            </w:r>
          </w:p>
        </w:tc>
      </w:tr>
      <w:tr w:rsidR="00A64834" w:rsidRPr="00041364" w14:paraId="6585721E"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F798BB"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AB1B3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04012A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15186C4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4FFCBC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443A145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32A650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C71C1B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3204D1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93B29A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DB95A8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AD34186" w14:textId="3D3C25DC"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B506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0359A87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77CAD4"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A652E3"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Matematik-Oyun </w:t>
            </w:r>
          </w:p>
          <w:p w14:paraId="37C6D4F6" w14:textId="236F6B45"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Karnı Aç Kardan Adam </w:t>
            </w:r>
            <w:r w:rsidR="00AA71F6" w:rsidRPr="00041364">
              <w:rPr>
                <w:rFonts w:cstheme="minorHAnsi"/>
                <w:b/>
                <w:color w:val="000000" w:themeColor="text1"/>
                <w:sz w:val="24"/>
                <w:szCs w:val="24"/>
                <w:lang w:eastAsia="en-US"/>
              </w:rPr>
              <w:t>E2.5.</w:t>
            </w:r>
          </w:p>
          <w:p w14:paraId="61E4BD01"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karnında delik olan bir kardan adam maketi </w:t>
            </w:r>
            <w:r w:rsidRPr="00041364">
              <w:rPr>
                <w:rFonts w:cstheme="minorHAnsi"/>
                <w:color w:val="000000" w:themeColor="text1"/>
                <w:sz w:val="24"/>
                <w:szCs w:val="24"/>
                <w:lang w:eastAsia="en-US"/>
              </w:rPr>
              <w:lastRenderedPageBreak/>
              <w:t xml:space="preserve">hazırlar. Top varsa top ile yok ise çocuklara kullanılmış kağıtları buruşturarak top yaptırır. </w:t>
            </w:r>
          </w:p>
          <w:p w14:paraId="1F33AED3"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iki gruba ayrılır. </w:t>
            </w:r>
          </w:p>
          <w:p w14:paraId="1CC697DE"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Yazı tura ya da çöp çekme ile ilk başlayacak grup seçilir. </w:t>
            </w:r>
          </w:p>
          <w:p w14:paraId="09BCD081"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Müzik sesi ile oyun başlatılır. </w:t>
            </w:r>
          </w:p>
          <w:p w14:paraId="2B97A8D3"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sıra ile öğretmenin belirlediği mesafeden topları kardan adamın karnından atmaya çalışır. Atılacak toplar bittiğinde öğretmen çocuklar ile beraber delikten geçen topları sayar. </w:t>
            </w:r>
          </w:p>
          <w:p w14:paraId="743476D3"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Sıra diğer gruba geçer müzik ile ikinci grupta topları atar ve en çok top atan grup alkışlanır. </w:t>
            </w:r>
          </w:p>
          <w:p w14:paraId="187119FC" w14:textId="4785326E"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Çocukların istekleri üzerine gruptaki çocuklar değiştirilecek oyun tekrarlanır. </w:t>
            </w:r>
            <w:r w:rsidR="00AA71F6" w:rsidRPr="00041364">
              <w:rPr>
                <w:rFonts w:cstheme="minorHAnsi"/>
                <w:color w:val="000000" w:themeColor="text1"/>
                <w:sz w:val="24"/>
                <w:szCs w:val="24"/>
                <w:lang w:eastAsia="en-US"/>
              </w:rPr>
              <w:t>E2.5.</w:t>
            </w:r>
          </w:p>
          <w:p w14:paraId="45FEA3C6" w14:textId="77777777" w:rsidR="001E1330" w:rsidRPr="00041364" w:rsidRDefault="001E1330" w:rsidP="001E1330">
            <w:pPr>
              <w:rPr>
                <w:rFonts w:cstheme="minorHAnsi"/>
                <w:b/>
                <w:color w:val="000000" w:themeColor="text1"/>
                <w:sz w:val="24"/>
                <w:szCs w:val="24"/>
                <w:lang w:eastAsia="en-US"/>
              </w:rPr>
            </w:pPr>
            <w:proofErr w:type="spellStart"/>
            <w:r w:rsidRPr="00041364">
              <w:rPr>
                <w:rFonts w:cstheme="minorHAnsi"/>
                <w:b/>
                <w:color w:val="000000" w:themeColor="text1"/>
                <w:sz w:val="24"/>
                <w:szCs w:val="24"/>
                <w:lang w:eastAsia="en-US"/>
              </w:rPr>
              <w:t>Scamper</w:t>
            </w:r>
            <w:proofErr w:type="spellEnd"/>
            <w:r w:rsidRPr="00041364">
              <w:rPr>
                <w:rFonts w:cstheme="minorHAnsi"/>
                <w:b/>
                <w:color w:val="000000" w:themeColor="text1"/>
                <w:sz w:val="24"/>
                <w:szCs w:val="24"/>
                <w:lang w:eastAsia="en-US"/>
              </w:rPr>
              <w:t xml:space="preserve"> Etkinliği </w:t>
            </w:r>
          </w:p>
          <w:p w14:paraId="7865B991" w14:textId="7A296E03" w:rsidR="00A64834"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“Sen karar veriyor olsan, karın rengi nasıl olurdu?” sorusunu sorar ve cevaplar not edilir. </w:t>
            </w:r>
            <w:r w:rsidR="00AF4D62" w:rsidRPr="00041364">
              <w:rPr>
                <w:rFonts w:cstheme="minorHAnsi"/>
                <w:color w:val="000000" w:themeColor="text1"/>
                <w:sz w:val="24"/>
                <w:szCs w:val="24"/>
                <w:lang w:eastAsia="en-US"/>
              </w:rPr>
              <w:t>SNAB4.SB1.</w:t>
            </w:r>
          </w:p>
          <w:p w14:paraId="49CF53BC"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Sanat</w:t>
            </w:r>
          </w:p>
          <w:p w14:paraId="31CC34A1"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Kış Tablosu </w:t>
            </w:r>
          </w:p>
          <w:p w14:paraId="020BDC75" w14:textId="6D63DA8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zımpara </w:t>
            </w:r>
            <w:proofErr w:type="gramStart"/>
            <w:r w:rsidRPr="00041364">
              <w:rPr>
                <w:rFonts w:cstheme="minorHAnsi"/>
                <w:color w:val="000000" w:themeColor="text1"/>
                <w:sz w:val="24"/>
                <w:szCs w:val="24"/>
                <w:lang w:eastAsia="en-US"/>
              </w:rPr>
              <w:t>kağıdı</w:t>
            </w:r>
            <w:proofErr w:type="gramEnd"/>
            <w:r w:rsidRPr="00041364">
              <w:rPr>
                <w:rFonts w:cstheme="minorHAnsi"/>
                <w:color w:val="000000" w:themeColor="text1"/>
                <w:sz w:val="24"/>
                <w:szCs w:val="24"/>
                <w:lang w:eastAsia="en-US"/>
              </w:rPr>
              <w:t xml:space="preserve"> ve pastel boyalar verilir. Çocuklara hayal ettikleri kar rengini kullanarak. Kış tablosu yapmalarını söyler. Yapılan çalışmalar panoda sergilenir. </w:t>
            </w:r>
            <w:r w:rsidR="00AA71F6" w:rsidRPr="00041364">
              <w:rPr>
                <w:rFonts w:cstheme="minorHAnsi"/>
                <w:color w:val="000000" w:themeColor="text1"/>
                <w:sz w:val="24"/>
                <w:szCs w:val="24"/>
                <w:lang w:eastAsia="en-US"/>
              </w:rPr>
              <w:t>SDB1.2.SB2</w:t>
            </w:r>
            <w:r w:rsidR="00AF4D62" w:rsidRPr="00041364">
              <w:rPr>
                <w:rFonts w:cstheme="minorHAnsi"/>
                <w:sz w:val="24"/>
                <w:szCs w:val="24"/>
              </w:rPr>
              <w:t xml:space="preserve"> </w:t>
            </w:r>
            <w:r w:rsidR="00AF4D62" w:rsidRPr="00041364">
              <w:rPr>
                <w:rFonts w:cstheme="minorHAnsi"/>
                <w:color w:val="000000" w:themeColor="text1"/>
                <w:sz w:val="24"/>
                <w:szCs w:val="24"/>
                <w:lang w:eastAsia="en-US"/>
              </w:rPr>
              <w:t>SNAB4.SB1.</w:t>
            </w:r>
            <w:r w:rsidR="00AF4D62" w:rsidRPr="00041364">
              <w:rPr>
                <w:rFonts w:cstheme="minorHAnsi"/>
                <w:sz w:val="24"/>
                <w:szCs w:val="24"/>
              </w:rPr>
              <w:t xml:space="preserve"> </w:t>
            </w:r>
            <w:r w:rsidR="00AF4D62" w:rsidRPr="00041364">
              <w:rPr>
                <w:rFonts w:cstheme="minorHAnsi"/>
                <w:color w:val="000000" w:themeColor="text1"/>
                <w:sz w:val="24"/>
                <w:szCs w:val="24"/>
                <w:lang w:eastAsia="en-US"/>
              </w:rPr>
              <w:t>SNAB4.SB2.</w:t>
            </w:r>
          </w:p>
          <w:p w14:paraId="1C15316C" w14:textId="77777777" w:rsidR="001E1330" w:rsidRPr="00041364" w:rsidRDefault="001E1330" w:rsidP="001E1330">
            <w:pPr>
              <w:rPr>
                <w:rFonts w:cstheme="minorHAnsi"/>
                <w:color w:val="000000" w:themeColor="text1"/>
                <w:sz w:val="24"/>
                <w:szCs w:val="24"/>
                <w:lang w:eastAsia="en-US"/>
              </w:rPr>
            </w:pPr>
          </w:p>
          <w:p w14:paraId="7415C98F"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Kış Hayvanları </w:t>
            </w:r>
          </w:p>
          <w:p w14:paraId="44B60D7F" w14:textId="5BEC77B5"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Daha sonra çocuklara makyaj pamukları verilir ve kış ile ilgili kardan adam, kutup ayısı ya da penguen yapmaları için seçenekler sunar. Çocuklar pamuklarla istedikleri çalışmayı yapar. </w:t>
            </w:r>
            <w:r w:rsidR="00AA71F6" w:rsidRPr="00041364">
              <w:rPr>
                <w:rFonts w:cstheme="minorHAnsi"/>
                <w:color w:val="000000" w:themeColor="text1"/>
                <w:sz w:val="24"/>
                <w:szCs w:val="24"/>
                <w:lang w:eastAsia="en-US"/>
              </w:rPr>
              <w:t>OB4.4.SB2.</w:t>
            </w:r>
          </w:p>
          <w:p w14:paraId="1730AC4A" w14:textId="4C25C2BD"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Bilmece</w:t>
            </w:r>
            <w:r w:rsidR="00AA71F6" w:rsidRPr="00041364">
              <w:rPr>
                <w:rFonts w:cstheme="minorHAnsi"/>
                <w:sz w:val="24"/>
                <w:szCs w:val="24"/>
              </w:rPr>
              <w:t xml:space="preserve"> </w:t>
            </w:r>
            <w:r w:rsidR="00AA71F6" w:rsidRPr="00041364">
              <w:rPr>
                <w:rFonts w:cstheme="minorHAnsi"/>
                <w:b/>
                <w:color w:val="000000" w:themeColor="text1"/>
                <w:sz w:val="24"/>
                <w:szCs w:val="24"/>
                <w:lang w:eastAsia="en-US"/>
              </w:rPr>
              <w:t>SDB1.2.SB2</w:t>
            </w:r>
            <w:r w:rsidR="00AA71F6" w:rsidRPr="00041364">
              <w:rPr>
                <w:rFonts w:cstheme="minorHAnsi"/>
                <w:sz w:val="24"/>
                <w:szCs w:val="24"/>
              </w:rPr>
              <w:t xml:space="preserve"> </w:t>
            </w:r>
            <w:r w:rsidR="00AA71F6" w:rsidRPr="00041364">
              <w:rPr>
                <w:rFonts w:cstheme="minorHAnsi"/>
                <w:b/>
                <w:color w:val="000000" w:themeColor="text1"/>
                <w:sz w:val="24"/>
                <w:szCs w:val="24"/>
                <w:lang w:eastAsia="en-US"/>
              </w:rPr>
              <w:t>TAB1.2.SB2.</w:t>
            </w:r>
          </w:p>
          <w:p w14:paraId="414E539F" w14:textId="618B6520"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bilmece soracağını ve cevabı tahmin eden çocukların 4 kere sıçrama, 2 kere ayağını yere vurma, 3 kere dizine vurma gibi eylemler söyleyerek yapmalarını ve yaptıktan sonra cevabı söyleyebilecekleri söylenir. </w:t>
            </w:r>
            <w:r w:rsidR="00AA71F6" w:rsidRPr="00041364">
              <w:rPr>
                <w:rFonts w:cstheme="minorHAnsi"/>
                <w:color w:val="000000" w:themeColor="text1"/>
                <w:sz w:val="24"/>
                <w:szCs w:val="24"/>
                <w:lang w:eastAsia="en-US"/>
              </w:rPr>
              <w:t>KB1.5</w:t>
            </w:r>
          </w:p>
          <w:p w14:paraId="74EAD233"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Kartopunu yuvarladım,</w:t>
            </w:r>
          </w:p>
          <w:p w14:paraId="6F8EEDC1"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Kocaman gövde yaptım,</w:t>
            </w:r>
          </w:p>
          <w:p w14:paraId="5943EF6F"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Burnuna havuç, gözüne kömür taktım. (Kardan adam)</w:t>
            </w:r>
          </w:p>
          <w:p w14:paraId="1E456BF0" w14:textId="77777777" w:rsidR="001E1330" w:rsidRPr="00041364" w:rsidRDefault="001E1330" w:rsidP="001E1330">
            <w:pPr>
              <w:rPr>
                <w:rFonts w:cstheme="minorHAnsi"/>
                <w:color w:val="000000" w:themeColor="text1"/>
                <w:sz w:val="24"/>
                <w:szCs w:val="24"/>
                <w:lang w:eastAsia="en-US"/>
              </w:rPr>
            </w:pPr>
          </w:p>
          <w:p w14:paraId="684A9E44"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Ben giderim, o gider,</w:t>
            </w:r>
          </w:p>
          <w:p w14:paraId="11A68CDE"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Üstümde gölge eder. (Şemsiye)</w:t>
            </w:r>
          </w:p>
          <w:p w14:paraId="1546E3AF"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Kışın yanar,</w:t>
            </w:r>
          </w:p>
          <w:p w14:paraId="5B9972F6"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Yazın söner. (Kalorifer)</w:t>
            </w:r>
          </w:p>
          <w:p w14:paraId="28DC1EA9" w14:textId="77777777" w:rsidR="001E1330" w:rsidRPr="00041364" w:rsidRDefault="001E1330" w:rsidP="001E1330">
            <w:pPr>
              <w:rPr>
                <w:rFonts w:cstheme="minorHAnsi"/>
                <w:color w:val="000000" w:themeColor="text1"/>
                <w:sz w:val="24"/>
                <w:szCs w:val="24"/>
                <w:lang w:eastAsia="en-US"/>
              </w:rPr>
            </w:pPr>
          </w:p>
          <w:p w14:paraId="1F910453"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Ağzı var odun yutuyor,</w:t>
            </w:r>
          </w:p>
          <w:p w14:paraId="195FB035"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Bacası duman tütüyor,</w:t>
            </w:r>
          </w:p>
          <w:p w14:paraId="06F7A2BF"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Yazın pek aranmaz ama,</w:t>
            </w:r>
          </w:p>
          <w:p w14:paraId="652B236B"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Kışın cana can katar. (Soba)</w:t>
            </w:r>
          </w:p>
          <w:p w14:paraId="42FABC41" w14:textId="77777777" w:rsidR="001E1330" w:rsidRPr="00041364" w:rsidRDefault="001E1330" w:rsidP="001E1330">
            <w:pPr>
              <w:rPr>
                <w:rFonts w:cstheme="minorHAnsi"/>
                <w:color w:val="000000" w:themeColor="text1"/>
                <w:sz w:val="24"/>
                <w:szCs w:val="24"/>
                <w:lang w:eastAsia="en-US"/>
              </w:rPr>
            </w:pPr>
          </w:p>
          <w:p w14:paraId="2814D12C"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Aşağı çevirince dolar,</w:t>
            </w:r>
          </w:p>
          <w:p w14:paraId="41A94A5E"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Yukarı çevirince boşalır. (Şapka)</w:t>
            </w:r>
          </w:p>
          <w:p w14:paraId="1696D9A2" w14:textId="77777777" w:rsidR="001E1330" w:rsidRPr="00041364" w:rsidRDefault="001E1330" w:rsidP="001E1330">
            <w:pPr>
              <w:rPr>
                <w:rFonts w:cstheme="minorHAnsi"/>
                <w:color w:val="000000" w:themeColor="text1"/>
                <w:sz w:val="24"/>
                <w:szCs w:val="24"/>
                <w:lang w:eastAsia="en-US"/>
              </w:rPr>
            </w:pPr>
          </w:p>
          <w:p w14:paraId="3427DB64"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Ne canı var ne kanı,</w:t>
            </w:r>
          </w:p>
          <w:p w14:paraId="7818665D"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Beş tanedir parmağı. (Eldiven)</w:t>
            </w:r>
          </w:p>
          <w:p w14:paraId="5B1BF239" w14:textId="77777777" w:rsidR="001E1330" w:rsidRPr="00041364" w:rsidRDefault="001E1330" w:rsidP="001E1330">
            <w:pPr>
              <w:rPr>
                <w:rFonts w:cstheme="minorHAnsi"/>
                <w:color w:val="000000" w:themeColor="text1"/>
                <w:sz w:val="24"/>
                <w:szCs w:val="24"/>
                <w:lang w:eastAsia="en-US"/>
              </w:rPr>
            </w:pPr>
          </w:p>
          <w:p w14:paraId="5A285909"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Gözlerime takarım,</w:t>
            </w:r>
          </w:p>
          <w:p w14:paraId="58EC906D"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Etrafıma bakarım. (Gözlük)</w:t>
            </w:r>
          </w:p>
          <w:p w14:paraId="066D7D7E" w14:textId="77777777" w:rsidR="001E1330" w:rsidRPr="00041364" w:rsidRDefault="001E1330" w:rsidP="001E1330">
            <w:pPr>
              <w:rPr>
                <w:rFonts w:cstheme="minorHAnsi"/>
                <w:color w:val="000000" w:themeColor="text1"/>
                <w:sz w:val="24"/>
                <w:szCs w:val="24"/>
                <w:lang w:eastAsia="en-US"/>
              </w:rPr>
            </w:pPr>
          </w:p>
          <w:p w14:paraId="317400B9"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Bulutlardan süzülür,</w:t>
            </w:r>
          </w:p>
          <w:p w14:paraId="4A4C8AA7"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İnci gibi dizilir,</w:t>
            </w:r>
          </w:p>
          <w:p w14:paraId="75701383"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Çamur olur ezilir,</w:t>
            </w:r>
          </w:p>
          <w:p w14:paraId="67A9898A"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Bilin bakalım bu nedir. (Yağmur)</w:t>
            </w:r>
          </w:p>
          <w:p w14:paraId="6E0E6432" w14:textId="77777777" w:rsidR="001E1330" w:rsidRPr="00041364" w:rsidRDefault="001E1330" w:rsidP="001E1330">
            <w:pPr>
              <w:rPr>
                <w:rFonts w:cstheme="minorHAnsi"/>
                <w:color w:val="000000" w:themeColor="text1"/>
                <w:sz w:val="24"/>
                <w:szCs w:val="24"/>
                <w:lang w:eastAsia="en-US"/>
              </w:rPr>
            </w:pPr>
          </w:p>
          <w:p w14:paraId="3926D60A"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Ortaya bir gümüş yüzük koydum</w:t>
            </w:r>
          </w:p>
          <w:p w14:paraId="21EE0B7C"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Ay geldi alamadı güneş geldi aldı. (Buz)</w:t>
            </w:r>
          </w:p>
          <w:p w14:paraId="443B6352" w14:textId="77777777" w:rsidR="001E1330" w:rsidRPr="00041364" w:rsidRDefault="001E1330" w:rsidP="001E1330">
            <w:pPr>
              <w:rPr>
                <w:rFonts w:cstheme="minorHAnsi"/>
                <w:color w:val="000000" w:themeColor="text1"/>
                <w:sz w:val="24"/>
                <w:szCs w:val="24"/>
                <w:lang w:eastAsia="en-US"/>
              </w:rPr>
            </w:pPr>
          </w:p>
          <w:p w14:paraId="355E215F"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Şekere benzer tadı yok</w:t>
            </w:r>
          </w:p>
          <w:p w14:paraId="77331885"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Gökte uçar kanadı yok. (Kar)</w:t>
            </w:r>
          </w:p>
          <w:p w14:paraId="7E408C71" w14:textId="77777777" w:rsidR="001E1330" w:rsidRPr="00041364" w:rsidRDefault="001E1330" w:rsidP="001E1330">
            <w:pPr>
              <w:rPr>
                <w:rFonts w:cstheme="minorHAnsi"/>
                <w:color w:val="000000" w:themeColor="text1"/>
                <w:sz w:val="24"/>
                <w:szCs w:val="24"/>
                <w:lang w:eastAsia="en-US"/>
              </w:rPr>
            </w:pPr>
          </w:p>
          <w:p w14:paraId="0D58BB12"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Yağmurlu havada göz kırpar. (Şimşek)</w:t>
            </w:r>
          </w:p>
          <w:p w14:paraId="200D6A4C" w14:textId="77777777" w:rsidR="001E1330" w:rsidRPr="00041364" w:rsidRDefault="001E1330" w:rsidP="001E1330">
            <w:pPr>
              <w:rPr>
                <w:rFonts w:cstheme="minorHAnsi"/>
                <w:color w:val="000000" w:themeColor="text1"/>
                <w:sz w:val="24"/>
                <w:szCs w:val="24"/>
                <w:lang w:eastAsia="en-US"/>
              </w:rPr>
            </w:pPr>
          </w:p>
          <w:p w14:paraId="3DB3A766"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Bulutlardan süzülür, inci gibi dizilir,</w:t>
            </w:r>
          </w:p>
          <w:p w14:paraId="4BCFFE43" w14:textId="19B93B1D" w:rsidR="001E1330" w:rsidRPr="00AB5067"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Çamur olur ezilir, bilin bakalım bu nedir? (Yağmur)</w:t>
            </w:r>
            <w:r w:rsidR="00AA71F6" w:rsidRPr="00041364">
              <w:rPr>
                <w:rFonts w:cstheme="minorHAnsi"/>
                <w:sz w:val="24"/>
                <w:szCs w:val="24"/>
              </w:rPr>
              <w:t xml:space="preserve"> </w:t>
            </w:r>
            <w:r w:rsidR="00AA71F6" w:rsidRPr="00041364">
              <w:rPr>
                <w:rFonts w:cstheme="minorHAnsi"/>
                <w:color w:val="000000" w:themeColor="text1"/>
                <w:sz w:val="24"/>
                <w:szCs w:val="24"/>
                <w:lang w:eastAsia="en-US"/>
              </w:rPr>
              <w:t>TAB1.2.SB2.</w:t>
            </w:r>
          </w:p>
          <w:p w14:paraId="055A3FC3"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4DAD105D" w14:textId="721D91A3" w:rsidR="001E1330" w:rsidRPr="00AB5067"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
                <w:bCs/>
                <w:color w:val="000000" w:themeColor="text1"/>
                <w:sz w:val="24"/>
                <w:szCs w:val="24"/>
                <w:lang w:eastAsia="en-US"/>
              </w:rPr>
              <w:t>“Kış Mevsimi”</w:t>
            </w:r>
            <w:r w:rsidRPr="00041364">
              <w:rPr>
                <w:rFonts w:cstheme="minorHAnsi"/>
                <w:color w:val="000000" w:themeColor="text1"/>
                <w:sz w:val="24"/>
                <w:szCs w:val="24"/>
                <w:lang w:eastAsia="en-US"/>
              </w:rPr>
              <w:t xml:space="preserve"> Çalışma Sayfaları dağıtır. Çalışmalar öğretmen rehberliğinde tamamlanır.</w:t>
            </w:r>
            <w:r w:rsidR="00AA71F6" w:rsidRPr="00041364">
              <w:rPr>
                <w:rFonts w:cstheme="minorHAnsi"/>
                <w:sz w:val="24"/>
                <w:szCs w:val="24"/>
              </w:rPr>
              <w:t xml:space="preserve"> </w:t>
            </w:r>
            <w:r w:rsidR="00AA71F6" w:rsidRPr="00041364">
              <w:rPr>
                <w:rFonts w:cstheme="minorHAnsi"/>
                <w:color w:val="000000" w:themeColor="text1"/>
                <w:sz w:val="24"/>
                <w:szCs w:val="24"/>
                <w:lang w:eastAsia="en-US"/>
              </w:rPr>
              <w:t>KB1.4</w:t>
            </w:r>
            <w:r w:rsidR="00AA71F6" w:rsidRPr="00041364">
              <w:rPr>
                <w:rFonts w:cstheme="minorHAnsi"/>
                <w:sz w:val="24"/>
                <w:szCs w:val="24"/>
              </w:rPr>
              <w:t xml:space="preserve"> </w:t>
            </w:r>
            <w:r w:rsidR="00AA71F6" w:rsidRPr="00041364">
              <w:rPr>
                <w:rFonts w:cstheme="minorHAnsi"/>
                <w:color w:val="000000" w:themeColor="text1"/>
                <w:sz w:val="24"/>
                <w:szCs w:val="24"/>
                <w:lang w:eastAsia="en-US"/>
              </w:rPr>
              <w:t>KB1.5</w:t>
            </w:r>
            <w:r w:rsidR="00AA71F6" w:rsidRPr="00041364">
              <w:rPr>
                <w:rFonts w:cstheme="minorHAnsi"/>
                <w:sz w:val="24"/>
                <w:szCs w:val="24"/>
              </w:rPr>
              <w:t xml:space="preserve"> </w:t>
            </w:r>
            <w:r w:rsidR="00AA71F6" w:rsidRPr="00041364">
              <w:rPr>
                <w:rFonts w:cstheme="minorHAnsi"/>
                <w:color w:val="000000" w:themeColor="text1"/>
                <w:sz w:val="24"/>
                <w:szCs w:val="24"/>
                <w:lang w:eastAsia="en-US"/>
              </w:rPr>
              <w:t>SDB1.2.SB2</w:t>
            </w:r>
          </w:p>
        </w:tc>
      </w:tr>
      <w:tr w:rsidR="00A64834" w:rsidRPr="00041364" w14:paraId="0DB0AD63"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A08731"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66F31DA"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5B733E" w14:textId="20194436" w:rsidR="001E1330" w:rsidRPr="00041364" w:rsidRDefault="001E1330" w:rsidP="001E1330">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0560EAC4" w14:textId="77777777" w:rsidR="001E1330" w:rsidRPr="00041364" w:rsidRDefault="001E1330" w:rsidP="001E1330">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721B217D" w14:textId="77777777" w:rsidR="001E1330" w:rsidRPr="00041364" w:rsidRDefault="001E1330" w:rsidP="001E1330">
            <w:pPr>
              <w:autoSpaceDE w:val="0"/>
              <w:autoSpaceDN w:val="0"/>
              <w:adjustRightInd w:val="0"/>
              <w:textAlignment w:val="center"/>
              <w:rPr>
                <w:rFonts w:eastAsiaTheme="minorHAnsi" w:cstheme="minorHAnsi"/>
                <w:color w:val="000000" w:themeColor="text1"/>
                <w:spacing w:val="-1"/>
                <w:sz w:val="24"/>
                <w:szCs w:val="24"/>
                <w:lang w:eastAsia="en-US" w:bidi="ar-YE"/>
              </w:rPr>
            </w:pPr>
            <w:r w:rsidRPr="00041364">
              <w:rPr>
                <w:rFonts w:cstheme="minorHAnsi"/>
                <w:color w:val="000000" w:themeColor="text1"/>
                <w:spacing w:val="-1"/>
                <w:sz w:val="24"/>
                <w:szCs w:val="24"/>
                <w:lang w:eastAsia="en-US" w:bidi="ar-YE"/>
              </w:rPr>
              <w:t>1.Bugün neler yaptık?</w:t>
            </w:r>
          </w:p>
          <w:p w14:paraId="15E0B2C5" w14:textId="77777777" w:rsidR="001E1330" w:rsidRPr="00041364" w:rsidRDefault="001E1330" w:rsidP="001E1330">
            <w:pPr>
              <w:rPr>
                <w:rFonts w:cstheme="minorHAnsi"/>
                <w:color w:val="000000" w:themeColor="text1"/>
                <w:sz w:val="24"/>
                <w:szCs w:val="24"/>
              </w:rPr>
            </w:pPr>
            <w:r w:rsidRPr="00041364">
              <w:rPr>
                <w:rFonts w:cstheme="minorHAnsi"/>
                <w:color w:val="000000" w:themeColor="text1"/>
                <w:sz w:val="24"/>
                <w:szCs w:val="24"/>
              </w:rPr>
              <w:t xml:space="preserve">2.Bugün en çok ne yapmaktan hoşlandın? </w:t>
            </w:r>
          </w:p>
          <w:p w14:paraId="12D843E0" w14:textId="73690CB4" w:rsidR="00A64834" w:rsidRPr="00AB5067" w:rsidRDefault="001E1330" w:rsidP="00AB5067">
            <w:pPr>
              <w:tabs>
                <w:tab w:val="left" w:pos="426"/>
              </w:tabs>
              <w:rPr>
                <w:rFonts w:cstheme="minorHAnsi"/>
                <w:color w:val="000000" w:themeColor="text1"/>
                <w:sz w:val="24"/>
                <w:szCs w:val="24"/>
              </w:rPr>
            </w:pPr>
            <w:r w:rsidRPr="00041364">
              <w:rPr>
                <w:rFonts w:cstheme="minorHAnsi"/>
                <w:color w:val="000000" w:themeColor="text1"/>
                <w:sz w:val="24"/>
                <w:szCs w:val="24"/>
              </w:rPr>
              <w:t>3.Yarın neler yapmak istersin</w:t>
            </w:r>
            <w:r w:rsidRPr="00041364">
              <w:rPr>
                <w:rFonts w:cstheme="minorHAnsi"/>
                <w:color w:val="000000" w:themeColor="text1"/>
                <w:spacing w:val="-1"/>
                <w:sz w:val="24"/>
                <w:szCs w:val="24"/>
              </w:rPr>
              <w:t>?</w:t>
            </w:r>
          </w:p>
        </w:tc>
      </w:tr>
    </w:tbl>
    <w:p w14:paraId="4DF86D9B" w14:textId="77777777" w:rsidR="00A64834" w:rsidRPr="00041364" w:rsidRDefault="00A64834" w:rsidP="00A64834">
      <w:pPr>
        <w:spacing w:after="200" w:line="276" w:lineRule="auto"/>
        <w:jc w:val="both"/>
        <w:rPr>
          <w:rFonts w:eastAsia="Calibri" w:cstheme="minorHAnsi"/>
          <w:b/>
          <w:sz w:val="24"/>
          <w:szCs w:val="24"/>
        </w:rPr>
      </w:pPr>
    </w:p>
    <w:p w14:paraId="4E91A774"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44D1E64E" w14:textId="3CB971B8"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C75BD8" w:rsidRPr="00041364">
        <w:rPr>
          <w:rFonts w:eastAsia="Calibri" w:cstheme="minorHAnsi"/>
          <w:bCs/>
          <w:sz w:val="24"/>
          <w:szCs w:val="24"/>
        </w:rPr>
        <w:t>Bilmeceler için bilmece kartı hazırlanabilir.</w:t>
      </w:r>
    </w:p>
    <w:p w14:paraId="437D1E05" w14:textId="2284E275" w:rsidR="00A64834" w:rsidRPr="00041364" w:rsidRDefault="00A64834" w:rsidP="00A64834">
      <w:pPr>
        <w:jc w:val="both"/>
        <w:rPr>
          <w:rFonts w:eastAsia="Calibri" w:cstheme="minorHAnsi"/>
          <w:sz w:val="24"/>
          <w:szCs w:val="24"/>
        </w:rPr>
      </w:pPr>
      <w:r w:rsidRPr="00041364">
        <w:rPr>
          <w:rFonts w:eastAsia="Calibri" w:cstheme="minorHAnsi"/>
          <w:b/>
          <w:sz w:val="24"/>
          <w:szCs w:val="24"/>
        </w:rPr>
        <w:t>Destekleme</w:t>
      </w:r>
      <w:r w:rsidR="00C75BD8" w:rsidRPr="00041364">
        <w:rPr>
          <w:rFonts w:eastAsia="Calibri" w:cstheme="minorHAnsi"/>
          <w:b/>
          <w:sz w:val="24"/>
          <w:szCs w:val="24"/>
        </w:rPr>
        <w:t xml:space="preserve">: </w:t>
      </w:r>
      <w:r w:rsidR="00C75BD8" w:rsidRPr="00041364">
        <w:rPr>
          <w:rFonts w:eastAsia="Calibri" w:cstheme="minorHAnsi"/>
          <w:bCs/>
          <w:sz w:val="24"/>
          <w:szCs w:val="24"/>
        </w:rPr>
        <w:t>Öğretmen kış ta</w:t>
      </w:r>
      <w:r w:rsidR="00AB5067">
        <w:rPr>
          <w:rFonts w:eastAsia="Calibri" w:cstheme="minorHAnsi"/>
          <w:bCs/>
          <w:sz w:val="24"/>
          <w:szCs w:val="24"/>
        </w:rPr>
        <w:t>b</w:t>
      </w:r>
      <w:r w:rsidR="00C75BD8" w:rsidRPr="00041364">
        <w:rPr>
          <w:rFonts w:eastAsia="Calibri" w:cstheme="minorHAnsi"/>
          <w:bCs/>
          <w:sz w:val="24"/>
          <w:szCs w:val="24"/>
        </w:rPr>
        <w:t>losu yapımında yardıma ihtiyacı olan çocuklara yardım edilir.</w:t>
      </w:r>
    </w:p>
    <w:p w14:paraId="31F57DEF"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31ED04AE" w14:textId="542786CE" w:rsidR="00A64834" w:rsidRPr="00041364" w:rsidRDefault="00A64834" w:rsidP="00A64834">
      <w:pPr>
        <w:rPr>
          <w:rFonts w:cstheme="minorHAnsi"/>
          <w:sz w:val="24"/>
          <w:szCs w:val="24"/>
        </w:rPr>
      </w:pPr>
      <w:r w:rsidRPr="00041364">
        <w:rPr>
          <w:rFonts w:eastAsia="Calibri" w:cstheme="minorHAnsi"/>
          <w:b/>
          <w:sz w:val="24"/>
          <w:szCs w:val="24"/>
        </w:rPr>
        <w:t>Aile Katılımı</w:t>
      </w:r>
      <w:r w:rsidR="00C75BD8" w:rsidRPr="00041364">
        <w:rPr>
          <w:rFonts w:cstheme="minorHAnsi"/>
          <w:sz w:val="24"/>
          <w:szCs w:val="24"/>
        </w:rPr>
        <w:t>: Kış mevsimini incelemek için doğa gezisi yapıp sohbet etmeleri istenir.</w:t>
      </w:r>
    </w:p>
    <w:p w14:paraId="6CD94C4B" w14:textId="77777777" w:rsidR="00A64834" w:rsidRPr="00041364" w:rsidRDefault="00A64834" w:rsidP="00A64834">
      <w:pPr>
        <w:spacing w:after="200" w:line="276" w:lineRule="auto"/>
        <w:jc w:val="both"/>
        <w:rPr>
          <w:rFonts w:eastAsia="Calibri" w:cstheme="minorHAnsi"/>
          <w:sz w:val="24"/>
          <w:szCs w:val="24"/>
        </w:rPr>
      </w:pPr>
    </w:p>
    <w:p w14:paraId="6750C537" w14:textId="77777777" w:rsidR="00A64834" w:rsidRPr="00041364" w:rsidRDefault="00A64834" w:rsidP="00A64834">
      <w:pPr>
        <w:spacing w:after="200" w:line="276" w:lineRule="auto"/>
        <w:rPr>
          <w:rFonts w:eastAsia="Calibri" w:cstheme="minorHAnsi"/>
          <w:b/>
          <w:sz w:val="24"/>
          <w:szCs w:val="24"/>
        </w:rPr>
      </w:pPr>
    </w:p>
    <w:p w14:paraId="20AAC572" w14:textId="77777777" w:rsidR="00A64834" w:rsidRPr="00041364" w:rsidRDefault="00A64834" w:rsidP="00A64834">
      <w:pPr>
        <w:spacing w:after="200" w:line="276" w:lineRule="auto"/>
        <w:rPr>
          <w:rFonts w:eastAsia="Calibri" w:cstheme="minorHAnsi"/>
          <w:b/>
          <w:sz w:val="24"/>
          <w:szCs w:val="24"/>
        </w:rPr>
      </w:pPr>
    </w:p>
    <w:p w14:paraId="163625FE" w14:textId="77777777" w:rsidR="00A64834" w:rsidRPr="00041364" w:rsidRDefault="00A64834" w:rsidP="00AF4D62">
      <w:pPr>
        <w:spacing w:after="200" w:line="276" w:lineRule="auto"/>
        <w:rPr>
          <w:rFonts w:eastAsia="Calibri" w:cstheme="minorHAnsi"/>
          <w:b/>
          <w:sz w:val="24"/>
          <w:szCs w:val="24"/>
        </w:rPr>
      </w:pPr>
    </w:p>
    <w:p w14:paraId="365C4529" w14:textId="77777777" w:rsidR="00A64834" w:rsidRDefault="00A64834" w:rsidP="00A64834">
      <w:pPr>
        <w:spacing w:after="200" w:line="276" w:lineRule="auto"/>
        <w:jc w:val="center"/>
        <w:rPr>
          <w:rFonts w:eastAsia="Calibri" w:cstheme="minorHAnsi"/>
          <w:b/>
          <w:sz w:val="24"/>
          <w:szCs w:val="24"/>
        </w:rPr>
      </w:pPr>
    </w:p>
    <w:p w14:paraId="46FC7A63" w14:textId="77777777" w:rsidR="00AB5067" w:rsidRDefault="00AB5067" w:rsidP="00A64834">
      <w:pPr>
        <w:spacing w:after="200" w:line="276" w:lineRule="auto"/>
        <w:jc w:val="center"/>
        <w:rPr>
          <w:rFonts w:eastAsia="Calibri" w:cstheme="minorHAnsi"/>
          <w:b/>
          <w:sz w:val="24"/>
          <w:szCs w:val="24"/>
        </w:rPr>
      </w:pPr>
    </w:p>
    <w:p w14:paraId="3968032A" w14:textId="77777777" w:rsidR="00AB5067" w:rsidRDefault="00AB5067" w:rsidP="00A64834">
      <w:pPr>
        <w:spacing w:after="200" w:line="276" w:lineRule="auto"/>
        <w:jc w:val="center"/>
        <w:rPr>
          <w:rFonts w:eastAsia="Calibri" w:cstheme="minorHAnsi"/>
          <w:b/>
          <w:sz w:val="24"/>
          <w:szCs w:val="24"/>
        </w:rPr>
      </w:pPr>
    </w:p>
    <w:p w14:paraId="5EE944D8" w14:textId="77777777" w:rsidR="00AB5067" w:rsidRDefault="00AB5067" w:rsidP="00A64834">
      <w:pPr>
        <w:spacing w:after="200" w:line="276" w:lineRule="auto"/>
        <w:jc w:val="center"/>
        <w:rPr>
          <w:rFonts w:eastAsia="Calibri" w:cstheme="minorHAnsi"/>
          <w:b/>
          <w:sz w:val="24"/>
          <w:szCs w:val="24"/>
        </w:rPr>
      </w:pPr>
    </w:p>
    <w:p w14:paraId="2AD9D13C" w14:textId="77777777" w:rsidR="00AB5067" w:rsidRDefault="00AB5067" w:rsidP="00A64834">
      <w:pPr>
        <w:spacing w:after="200" w:line="276" w:lineRule="auto"/>
        <w:jc w:val="center"/>
        <w:rPr>
          <w:rFonts w:eastAsia="Calibri" w:cstheme="minorHAnsi"/>
          <w:b/>
          <w:sz w:val="24"/>
          <w:szCs w:val="24"/>
        </w:rPr>
      </w:pPr>
    </w:p>
    <w:p w14:paraId="0E14EF28" w14:textId="77777777" w:rsidR="00AB5067" w:rsidRPr="00041364" w:rsidRDefault="00AB5067" w:rsidP="00A64834">
      <w:pPr>
        <w:spacing w:after="200" w:line="276" w:lineRule="auto"/>
        <w:jc w:val="center"/>
        <w:rPr>
          <w:rFonts w:eastAsia="Calibri" w:cstheme="minorHAnsi"/>
          <w:b/>
          <w:sz w:val="24"/>
          <w:szCs w:val="24"/>
        </w:rPr>
      </w:pPr>
    </w:p>
    <w:p w14:paraId="74526501" w14:textId="77777777" w:rsidR="001B6F2F" w:rsidRDefault="001B6F2F" w:rsidP="00A64834">
      <w:pPr>
        <w:spacing w:after="200" w:line="276" w:lineRule="auto"/>
        <w:jc w:val="center"/>
        <w:rPr>
          <w:rFonts w:eastAsia="Calibri" w:cstheme="minorHAnsi"/>
          <w:b/>
          <w:sz w:val="24"/>
          <w:szCs w:val="24"/>
        </w:rPr>
      </w:pPr>
    </w:p>
    <w:p w14:paraId="64E13DAA" w14:textId="77777777" w:rsidR="001B6F2F" w:rsidRDefault="001B6F2F">
      <w:pPr>
        <w:rPr>
          <w:rFonts w:eastAsia="Calibri" w:cstheme="minorHAnsi"/>
          <w:b/>
          <w:sz w:val="24"/>
          <w:szCs w:val="24"/>
        </w:rPr>
      </w:pPr>
      <w:r>
        <w:rPr>
          <w:rFonts w:eastAsia="Calibri" w:cstheme="minorHAnsi"/>
          <w:b/>
          <w:sz w:val="24"/>
          <w:szCs w:val="24"/>
        </w:rPr>
        <w:br w:type="page"/>
      </w:r>
    </w:p>
    <w:p w14:paraId="0CD5FF1A" w14:textId="17F9CAAE"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8A84DAF" w14:textId="3D5BA350"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1E1330" w:rsidRPr="00041364">
        <w:rPr>
          <w:rFonts w:cstheme="minorHAnsi"/>
          <w:b/>
          <w:bCs/>
          <w:color w:val="000000" w:themeColor="text1"/>
          <w:sz w:val="24"/>
          <w:szCs w:val="24"/>
        </w:rPr>
        <w:t>2</w:t>
      </w:r>
      <w:r w:rsidR="004F213B" w:rsidRPr="00041364">
        <w:rPr>
          <w:rFonts w:cstheme="minorHAnsi"/>
          <w:b/>
          <w:bCs/>
          <w:color w:val="000000" w:themeColor="text1"/>
          <w:sz w:val="24"/>
          <w:szCs w:val="24"/>
        </w:rPr>
        <w:t>5</w:t>
      </w:r>
      <w:r w:rsidR="001E1330"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3BB8DFC2" w14:textId="34DF9EEF"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AB5067">
        <w:rPr>
          <w:rFonts w:eastAsia="Calibri" w:cstheme="minorHAnsi"/>
          <w:b/>
          <w:sz w:val="24"/>
          <w:szCs w:val="24"/>
        </w:rPr>
        <w:t>48-</w:t>
      </w:r>
      <w:r w:rsidR="00AB5067" w:rsidRPr="00041364">
        <w:rPr>
          <w:rFonts w:eastAsia="Calibri" w:cstheme="minorHAnsi"/>
          <w:b/>
          <w:sz w:val="24"/>
          <w:szCs w:val="24"/>
        </w:rPr>
        <w:t xml:space="preserve"> </w:t>
      </w:r>
      <w:r w:rsidR="00AB5067" w:rsidRPr="00041364">
        <w:rPr>
          <w:rFonts w:eastAsia="Calibri" w:cstheme="minorHAnsi"/>
          <w:sz w:val="24"/>
          <w:szCs w:val="24"/>
        </w:rPr>
        <w:t>60</w:t>
      </w:r>
      <w:r w:rsidR="00AB5067">
        <w:rPr>
          <w:rFonts w:eastAsia="Calibri" w:cstheme="minorHAnsi"/>
          <w:sz w:val="24"/>
          <w:szCs w:val="24"/>
        </w:rPr>
        <w:t xml:space="preserve"> </w:t>
      </w:r>
      <w:r w:rsidR="00AB5067"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20550388" w14:textId="77777777" w:rsidTr="005018EC">
        <w:tc>
          <w:tcPr>
            <w:tcW w:w="2093" w:type="dxa"/>
          </w:tcPr>
          <w:p w14:paraId="3E6CDD42"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171074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83090D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A30AF5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8C286E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9BE028B"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497451EE"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E780396" w14:textId="2397168B" w:rsidR="00A64834" w:rsidRPr="00041364" w:rsidRDefault="00AF4D62"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75DC30C6" w14:textId="3771B84B" w:rsidR="00AF4D62" w:rsidRPr="00041364" w:rsidRDefault="00AF4D62"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TAOB. Okuma</w:t>
            </w:r>
          </w:p>
          <w:p w14:paraId="2D2E4917"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6868AA89" w14:textId="6620F41E" w:rsidR="00A64834" w:rsidRPr="00041364" w:rsidRDefault="00AF4D62"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MAB1. Matematiksel Muhakeme</w:t>
            </w:r>
          </w:p>
          <w:p w14:paraId="12632E54"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1F4F6DB" w14:textId="77777777" w:rsidR="00A64834" w:rsidRPr="00041364" w:rsidRDefault="00A64834" w:rsidP="005018EC">
            <w:pPr>
              <w:rPr>
                <w:rFonts w:asciiTheme="minorHAnsi" w:hAnsiTheme="minorHAnsi" w:cstheme="minorHAnsi"/>
                <w:b/>
                <w:bCs/>
                <w:color w:val="auto"/>
              </w:rPr>
            </w:pPr>
          </w:p>
          <w:p w14:paraId="14860D9F" w14:textId="77777777" w:rsidR="00AF4D62" w:rsidRPr="00041364" w:rsidRDefault="00AF4D62" w:rsidP="005018EC">
            <w:pPr>
              <w:rPr>
                <w:rFonts w:asciiTheme="minorHAnsi" w:hAnsiTheme="minorHAnsi" w:cstheme="minorHAnsi"/>
                <w:color w:val="000000" w:themeColor="text1"/>
              </w:rPr>
            </w:pPr>
            <w:r w:rsidRPr="00041364">
              <w:rPr>
                <w:rFonts w:asciiTheme="minorHAnsi" w:hAnsiTheme="minorHAnsi" w:cstheme="minorHAnsi"/>
                <w:color w:val="000000" w:themeColor="text1"/>
              </w:rPr>
              <w:t>HSAB1.1. Büyük Kas Becerileri</w:t>
            </w:r>
          </w:p>
          <w:p w14:paraId="53849500" w14:textId="557A024B" w:rsidR="00A64834" w:rsidRPr="00AB5067" w:rsidRDefault="00AF4D62" w:rsidP="00AB5067">
            <w:pPr>
              <w:rPr>
                <w:rFonts w:asciiTheme="minorHAnsi" w:hAnsiTheme="minorHAnsi" w:cstheme="minorHAnsi"/>
                <w:color w:val="000000" w:themeColor="text1"/>
              </w:rPr>
            </w:pPr>
            <w:r w:rsidRPr="00041364">
              <w:rPr>
                <w:rFonts w:asciiTheme="minorHAnsi" w:hAnsiTheme="minorHAnsi" w:cstheme="minorHAnsi"/>
                <w:color w:val="000000" w:themeColor="text1"/>
              </w:rPr>
              <w:t>HSAB2. Aktif ve Zinde Yaşam İçin Sağlık Becerileri</w:t>
            </w:r>
          </w:p>
        </w:tc>
      </w:tr>
      <w:tr w:rsidR="00A64834" w:rsidRPr="00041364" w14:paraId="25E60FE7" w14:textId="77777777" w:rsidTr="005018EC">
        <w:tc>
          <w:tcPr>
            <w:tcW w:w="2093" w:type="dxa"/>
          </w:tcPr>
          <w:p w14:paraId="78754CC6" w14:textId="77777777" w:rsidR="00A64834" w:rsidRPr="00041364" w:rsidRDefault="00A64834" w:rsidP="005018EC">
            <w:pPr>
              <w:spacing w:after="200" w:line="276" w:lineRule="auto"/>
              <w:jc w:val="both"/>
              <w:rPr>
                <w:rFonts w:asciiTheme="minorHAnsi" w:eastAsia="Calibri" w:hAnsiTheme="minorHAnsi" w:cstheme="minorHAnsi"/>
                <w:b/>
                <w:bCs/>
              </w:rPr>
            </w:pPr>
          </w:p>
          <w:p w14:paraId="470F3600"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4FC12C6" w14:textId="77777777" w:rsidR="00AF4D62" w:rsidRPr="00041364" w:rsidRDefault="00A64834" w:rsidP="00AF4D6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AF4D62" w:rsidRPr="00041364">
              <w:rPr>
                <w:rFonts w:asciiTheme="minorHAnsi" w:eastAsia="Calibri" w:hAnsiTheme="minorHAnsi" w:cstheme="minorHAnsi"/>
                <w:kern w:val="3"/>
                <w:lang w:bidi="hi-IN"/>
              </w:rPr>
              <w:t>KB1.5 Bulmak</w:t>
            </w:r>
          </w:p>
          <w:p w14:paraId="2568E19D" w14:textId="77777777" w:rsidR="00AF4D62" w:rsidRPr="00041364" w:rsidRDefault="00AF4D62" w:rsidP="00AF4D6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43A419E7" w14:textId="77777777" w:rsidR="00AF4D62" w:rsidRPr="00041364" w:rsidRDefault="00AF4D62" w:rsidP="00AF4D6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098292E8" w14:textId="77777777" w:rsidR="00AF4D62" w:rsidRPr="00041364" w:rsidRDefault="00AF4D62" w:rsidP="00AF4D6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p w14:paraId="714A758A" w14:textId="77777777" w:rsidR="00AF4D62" w:rsidRPr="00041364" w:rsidRDefault="00AF4D62" w:rsidP="00AF4D6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KB2.7.Karşılaştırma Becerisi</w:t>
            </w:r>
          </w:p>
          <w:p w14:paraId="508C363A" w14:textId="77777777" w:rsidR="00AF4D62" w:rsidRPr="00041364" w:rsidRDefault="00AF4D62" w:rsidP="00AF4D6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KB2.7.SB1. Birden fazla kavram veya duruma ilişkin özellikleri belirlemek</w:t>
            </w:r>
          </w:p>
          <w:p w14:paraId="2E093C18" w14:textId="77777777" w:rsidR="00AF4D62" w:rsidRPr="00041364" w:rsidRDefault="00AF4D62" w:rsidP="00AF4D6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KB2.7.SB2. Belirlenen özelliklere ilişkin benzerlikleri listelemek</w:t>
            </w:r>
          </w:p>
          <w:p w14:paraId="2D977166" w14:textId="33532336" w:rsidR="00A64834" w:rsidRPr="00041364" w:rsidRDefault="00AF4D62" w:rsidP="00AF4D62">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KB2.7.SB3. Belirlenen özelliklere ilişkin farklılıkları listelemek</w:t>
            </w:r>
          </w:p>
        </w:tc>
      </w:tr>
      <w:tr w:rsidR="00A64834" w:rsidRPr="00041364" w14:paraId="075F5119" w14:textId="77777777" w:rsidTr="005018EC">
        <w:tc>
          <w:tcPr>
            <w:tcW w:w="2093" w:type="dxa"/>
          </w:tcPr>
          <w:p w14:paraId="05FCCD17" w14:textId="77777777" w:rsidR="00A64834" w:rsidRPr="00041364" w:rsidRDefault="00A64834" w:rsidP="005018EC">
            <w:pPr>
              <w:spacing w:after="200" w:line="276" w:lineRule="auto"/>
              <w:jc w:val="both"/>
              <w:rPr>
                <w:rFonts w:asciiTheme="minorHAnsi" w:eastAsia="Calibri" w:hAnsiTheme="minorHAnsi" w:cstheme="minorHAnsi"/>
                <w:b/>
                <w:bCs/>
              </w:rPr>
            </w:pPr>
          </w:p>
          <w:p w14:paraId="4E54995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8C15789" w14:textId="77777777" w:rsidR="00AF4D62" w:rsidRPr="00041364" w:rsidRDefault="00AF4D62" w:rsidP="00AF4D62">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1C47F7F7" w14:textId="77777777" w:rsidR="00AF4D62" w:rsidRPr="00041364" w:rsidRDefault="00AF4D62" w:rsidP="00AF4D62">
            <w:pPr>
              <w:ind w:left="105"/>
              <w:rPr>
                <w:rFonts w:asciiTheme="minorHAnsi" w:eastAsia="Calibri" w:hAnsiTheme="minorHAnsi" w:cstheme="minorHAnsi"/>
              </w:rPr>
            </w:pPr>
            <w:r w:rsidRPr="00041364">
              <w:rPr>
                <w:rFonts w:asciiTheme="minorHAnsi" w:eastAsia="Calibri" w:hAnsiTheme="minorHAnsi" w:cstheme="minorHAnsi"/>
              </w:rPr>
              <w:t>E1.1. Merak</w:t>
            </w:r>
          </w:p>
          <w:p w14:paraId="1000865D" w14:textId="77777777" w:rsidR="00AF4D62" w:rsidRPr="00041364" w:rsidRDefault="00AF4D62" w:rsidP="00AF4D62">
            <w:pPr>
              <w:ind w:left="105"/>
              <w:rPr>
                <w:rFonts w:asciiTheme="minorHAnsi" w:eastAsia="Calibri" w:hAnsiTheme="minorHAnsi" w:cstheme="minorHAnsi"/>
              </w:rPr>
            </w:pPr>
          </w:p>
          <w:p w14:paraId="7F2F6A22" w14:textId="77777777" w:rsidR="00AF4D62" w:rsidRPr="00041364" w:rsidRDefault="00AF4D62" w:rsidP="00AF4D62">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1E8C4C7E" w14:textId="59079E13" w:rsidR="00A64834" w:rsidRPr="00041364" w:rsidRDefault="00AF4D62" w:rsidP="00AF4D62">
            <w:pPr>
              <w:ind w:left="105"/>
              <w:rPr>
                <w:rFonts w:asciiTheme="minorHAnsi" w:eastAsia="Calibri" w:hAnsiTheme="minorHAnsi" w:cstheme="minorHAnsi"/>
              </w:rPr>
            </w:pPr>
            <w:r w:rsidRPr="00041364">
              <w:rPr>
                <w:rFonts w:asciiTheme="minorHAnsi" w:eastAsia="Calibri" w:hAnsiTheme="minorHAnsi" w:cstheme="minorHAnsi"/>
              </w:rPr>
              <w:t>E2.3. Girişkenlik</w:t>
            </w:r>
          </w:p>
        </w:tc>
      </w:tr>
      <w:tr w:rsidR="00A64834" w:rsidRPr="00041364" w14:paraId="789443A7" w14:textId="77777777" w:rsidTr="005018EC">
        <w:tc>
          <w:tcPr>
            <w:tcW w:w="9212" w:type="dxa"/>
            <w:gridSpan w:val="2"/>
          </w:tcPr>
          <w:p w14:paraId="6EB6DEF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607C5438" w14:textId="77777777" w:rsidTr="005018EC">
        <w:tc>
          <w:tcPr>
            <w:tcW w:w="2093" w:type="dxa"/>
          </w:tcPr>
          <w:p w14:paraId="6AF4582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5DEA0DC0" w14:textId="44B6C7DE"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2.1.</w:t>
            </w:r>
            <w:r w:rsidRPr="00041364">
              <w:rPr>
                <w:rFonts w:asciiTheme="minorHAnsi" w:hAnsiTheme="minorHAnsi" w:cstheme="minorHAnsi"/>
              </w:rPr>
              <w:tab/>
              <w:t>BENLİK BECERİLERİ (SDB1)</w:t>
            </w:r>
          </w:p>
          <w:p w14:paraId="771E5D88"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62F721FD"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 xml:space="preserve">SDB1.1.SB1. Öğreneceği yeni konu/kavram veya bilgiyi nasıl öğrendiğini </w:t>
            </w:r>
            <w:r w:rsidRPr="00041364">
              <w:rPr>
                <w:rFonts w:asciiTheme="minorHAnsi" w:hAnsiTheme="minorHAnsi" w:cstheme="minorHAnsi"/>
              </w:rPr>
              <w:lastRenderedPageBreak/>
              <w:t>belirlemek</w:t>
            </w:r>
            <w:r w:rsidRPr="00041364">
              <w:rPr>
                <w:rFonts w:asciiTheme="minorHAnsi" w:hAnsiTheme="minorHAnsi" w:cstheme="minorHAnsi"/>
              </w:rPr>
              <w:tab/>
            </w:r>
          </w:p>
          <w:p w14:paraId="3DDFE337"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511C9BEE"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SDB1.1.SB1.G2. Merak ettiği konu/kavrama ilişkin soru sorar.</w:t>
            </w:r>
          </w:p>
          <w:p w14:paraId="5196E954"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25821CA0"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3AE78F97" w14:textId="0B90E930" w:rsidR="00A64834" w:rsidRPr="00041364" w:rsidRDefault="00E20830" w:rsidP="00E20830">
            <w:pPr>
              <w:spacing w:after="200" w:line="276" w:lineRule="auto"/>
              <w:jc w:val="both"/>
              <w:rPr>
                <w:rFonts w:asciiTheme="minorHAnsi" w:eastAsia="Calibri" w:hAnsiTheme="minorHAnsi" w:cstheme="minorHAnsi"/>
              </w:rPr>
            </w:pPr>
            <w:r w:rsidRPr="00041364">
              <w:rPr>
                <w:rFonts w:asciiTheme="minorHAnsi" w:hAnsiTheme="minorHAnsi" w:cstheme="minorHAnsi"/>
              </w:rPr>
              <w:t>SDB1.2.SB2.G2. Yapmak istediği etkinlik için uygun materyal arar</w:t>
            </w:r>
            <w:r w:rsidR="00A64834" w:rsidRPr="00041364">
              <w:rPr>
                <w:rFonts w:asciiTheme="minorHAnsi" w:hAnsiTheme="minorHAnsi" w:cstheme="minorHAnsi"/>
              </w:rPr>
              <w:t xml:space="preserve">                                                </w:t>
            </w:r>
          </w:p>
        </w:tc>
      </w:tr>
      <w:tr w:rsidR="00A64834" w:rsidRPr="00041364" w14:paraId="5B4A08E8" w14:textId="77777777" w:rsidTr="005018EC">
        <w:tc>
          <w:tcPr>
            <w:tcW w:w="2093" w:type="dxa"/>
          </w:tcPr>
          <w:p w14:paraId="1CB7C34F" w14:textId="77777777" w:rsidR="00A64834" w:rsidRPr="00041364" w:rsidRDefault="00A64834" w:rsidP="005018EC">
            <w:pPr>
              <w:spacing w:after="200" w:line="276" w:lineRule="auto"/>
              <w:jc w:val="both"/>
              <w:rPr>
                <w:rFonts w:asciiTheme="minorHAnsi" w:eastAsia="Calibri" w:hAnsiTheme="minorHAnsi" w:cstheme="minorHAnsi"/>
                <w:b/>
                <w:bCs/>
              </w:rPr>
            </w:pPr>
          </w:p>
          <w:p w14:paraId="50CC74CE" w14:textId="77777777" w:rsidR="00A64834" w:rsidRPr="00041364" w:rsidRDefault="00A64834" w:rsidP="005018EC">
            <w:pPr>
              <w:spacing w:after="200" w:line="276" w:lineRule="auto"/>
              <w:jc w:val="both"/>
              <w:rPr>
                <w:rFonts w:asciiTheme="minorHAnsi" w:eastAsia="Calibri" w:hAnsiTheme="minorHAnsi" w:cstheme="minorHAnsi"/>
                <w:b/>
                <w:bCs/>
              </w:rPr>
            </w:pPr>
          </w:p>
          <w:p w14:paraId="4EA9EB2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7AE718F"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A475E9B"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F052A1E"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42D7127"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2A3C02F4" w14:textId="331E7A92" w:rsidR="00A64834" w:rsidRPr="00041364" w:rsidRDefault="00A64834" w:rsidP="00AB506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5DC74F6A" w14:textId="77777777" w:rsidTr="005018EC">
        <w:tc>
          <w:tcPr>
            <w:tcW w:w="2093" w:type="dxa"/>
          </w:tcPr>
          <w:p w14:paraId="424483F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5986C8AF" w14:textId="77777777" w:rsidR="00A64834" w:rsidRPr="00041364" w:rsidRDefault="00A64834" w:rsidP="005018EC">
            <w:pPr>
              <w:spacing w:after="200" w:line="276" w:lineRule="auto"/>
              <w:jc w:val="center"/>
              <w:rPr>
                <w:rFonts w:asciiTheme="minorHAnsi" w:eastAsia="Calibri" w:hAnsiTheme="minorHAnsi" w:cstheme="minorHAnsi"/>
                <w:b/>
                <w:bCs/>
              </w:rPr>
            </w:pPr>
          </w:p>
          <w:p w14:paraId="22CDBF63" w14:textId="77777777" w:rsidR="00A64834" w:rsidRPr="00041364" w:rsidRDefault="00A64834" w:rsidP="005018EC">
            <w:pPr>
              <w:spacing w:after="200" w:line="276" w:lineRule="auto"/>
              <w:jc w:val="center"/>
              <w:rPr>
                <w:rFonts w:asciiTheme="minorHAnsi" w:eastAsia="Calibri" w:hAnsiTheme="minorHAnsi" w:cstheme="minorHAnsi"/>
                <w:b/>
                <w:bCs/>
              </w:rPr>
            </w:pPr>
          </w:p>
          <w:p w14:paraId="4A33FC5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201DEDA6"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3732CDC0"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OB4.1.Görseli Anlama</w:t>
            </w:r>
          </w:p>
          <w:p w14:paraId="330C0D6D"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706BDDCB"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7528B4B8"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35AA0057"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55DBC912"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6BBD8B9B"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61A1B1DE"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13317588" w14:textId="77777777" w:rsidR="00E20830"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4763E14E" w14:textId="6B769AC0" w:rsidR="00A64834" w:rsidRPr="00041364" w:rsidRDefault="00E20830" w:rsidP="00E20830">
            <w:pPr>
              <w:spacing w:after="200" w:line="276" w:lineRule="auto"/>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tc>
      </w:tr>
      <w:tr w:rsidR="00A64834" w:rsidRPr="00041364" w14:paraId="21B00DFB" w14:textId="77777777" w:rsidTr="005018EC">
        <w:tc>
          <w:tcPr>
            <w:tcW w:w="2093" w:type="dxa"/>
          </w:tcPr>
          <w:p w14:paraId="423E8CCB" w14:textId="77777777" w:rsidR="00A64834" w:rsidRPr="00041364" w:rsidRDefault="00A64834" w:rsidP="005018EC">
            <w:pPr>
              <w:spacing w:after="200" w:line="276" w:lineRule="auto"/>
              <w:jc w:val="both"/>
              <w:rPr>
                <w:rFonts w:asciiTheme="minorHAnsi" w:eastAsia="Calibri" w:hAnsiTheme="minorHAnsi" w:cstheme="minorHAnsi"/>
                <w:b/>
                <w:bCs/>
              </w:rPr>
            </w:pPr>
          </w:p>
          <w:p w14:paraId="74AC282D" w14:textId="77777777" w:rsidR="00A64834" w:rsidRPr="00041364" w:rsidRDefault="00A64834" w:rsidP="005018EC">
            <w:pPr>
              <w:spacing w:after="200" w:line="276" w:lineRule="auto"/>
              <w:jc w:val="both"/>
              <w:rPr>
                <w:rFonts w:asciiTheme="minorHAnsi" w:eastAsia="Calibri" w:hAnsiTheme="minorHAnsi" w:cstheme="minorHAnsi"/>
                <w:b/>
                <w:bCs/>
              </w:rPr>
            </w:pPr>
          </w:p>
          <w:p w14:paraId="0B8E3DC9" w14:textId="77777777" w:rsidR="00A64834" w:rsidRPr="00041364" w:rsidRDefault="00A64834" w:rsidP="005018EC">
            <w:pPr>
              <w:spacing w:after="200" w:line="276" w:lineRule="auto"/>
              <w:jc w:val="both"/>
              <w:rPr>
                <w:rFonts w:asciiTheme="minorHAnsi" w:eastAsia="Calibri" w:hAnsiTheme="minorHAnsi" w:cstheme="minorHAnsi"/>
                <w:b/>
                <w:bCs/>
              </w:rPr>
            </w:pPr>
          </w:p>
          <w:p w14:paraId="6AE5102C" w14:textId="77777777" w:rsidR="00A64834" w:rsidRPr="00041364" w:rsidRDefault="00A64834" w:rsidP="005018EC">
            <w:pPr>
              <w:spacing w:after="200" w:line="276" w:lineRule="auto"/>
              <w:jc w:val="both"/>
              <w:rPr>
                <w:rFonts w:asciiTheme="minorHAnsi" w:eastAsia="Calibri" w:hAnsiTheme="minorHAnsi" w:cstheme="minorHAnsi"/>
                <w:b/>
                <w:bCs/>
              </w:rPr>
            </w:pPr>
          </w:p>
          <w:p w14:paraId="70AA651D" w14:textId="77777777" w:rsidR="00A64834" w:rsidRPr="00041364" w:rsidRDefault="00A64834" w:rsidP="005018EC">
            <w:pPr>
              <w:spacing w:after="200" w:line="276" w:lineRule="auto"/>
              <w:jc w:val="both"/>
              <w:rPr>
                <w:rFonts w:asciiTheme="minorHAnsi" w:eastAsia="Calibri" w:hAnsiTheme="minorHAnsi" w:cstheme="minorHAnsi"/>
                <w:b/>
                <w:bCs/>
              </w:rPr>
            </w:pPr>
          </w:p>
          <w:p w14:paraId="53F5F090" w14:textId="77777777" w:rsidR="00A64834" w:rsidRPr="00041364" w:rsidRDefault="00A64834" w:rsidP="005018EC">
            <w:pPr>
              <w:spacing w:after="200" w:line="276" w:lineRule="auto"/>
              <w:jc w:val="both"/>
              <w:rPr>
                <w:rFonts w:asciiTheme="minorHAnsi" w:eastAsia="Calibri" w:hAnsiTheme="minorHAnsi" w:cstheme="minorHAnsi"/>
                <w:b/>
                <w:bCs/>
              </w:rPr>
            </w:pPr>
          </w:p>
          <w:p w14:paraId="1D1A94DD"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1FCD9FE1"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5A410EA5"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0CDBA849"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61D3B1EA"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115D3D18"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40FD8874"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1B59C909" w14:textId="33511499"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5E8219B0"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4020505A"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TAB1.2.SB1. Ön bilgilerle bağlantı kurmak</w:t>
            </w:r>
          </w:p>
          <w:p w14:paraId="32B75740"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3E9B01D3"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a. Dinledikleri/izledikleri iletilerde yer alan bilgiler ile günlük yaşamı arasında ilişki kurar.</w:t>
            </w:r>
          </w:p>
          <w:p w14:paraId="5BA1D1BE"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TAB1.2.SB2. Tahmin etmek</w:t>
            </w:r>
          </w:p>
          <w:p w14:paraId="69F85AE9"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b. Görsellerden yararlanarak dinleyecekleri/ izleyecekleri hakkındaki tahminlerini söyler.</w:t>
            </w:r>
          </w:p>
          <w:p w14:paraId="77C48444"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TAB1.2.SB3. Çıkarım yapmak</w:t>
            </w:r>
          </w:p>
          <w:p w14:paraId="49132CEC"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Dinledikleri/izledikleri materyallere ilişkin çıkarım yapar.</w:t>
            </w:r>
          </w:p>
          <w:p w14:paraId="7FAF3C43"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TAOB. Okuma</w:t>
            </w:r>
          </w:p>
          <w:p w14:paraId="00A7D114"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TAB2.1.Okumayı Yönetme</w:t>
            </w:r>
          </w:p>
          <w:p w14:paraId="410C8DC2"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TAB2.1.SB1. İnceleme ve görüş oluşturmak</w:t>
            </w:r>
          </w:p>
          <w:p w14:paraId="19A72CBD"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TAOB.1. Resimli öykü kitabı, dijital araçlar, afiş, broşür gibi görsel materyalleri seçebilme</w:t>
            </w:r>
          </w:p>
          <w:p w14:paraId="3D6C04C2"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a. Kendisine sunulan görsel okuma materyallerini inceler.</w:t>
            </w:r>
          </w:p>
          <w:p w14:paraId="73FF65DC" w14:textId="77777777" w:rsidR="00AF4D62" w:rsidRPr="00041364" w:rsidRDefault="00AF4D62" w:rsidP="00AF4D62">
            <w:pPr>
              <w:spacing w:after="200" w:line="276" w:lineRule="auto"/>
              <w:jc w:val="both"/>
              <w:rPr>
                <w:rFonts w:asciiTheme="minorHAnsi" w:hAnsiTheme="minorHAnsi" w:cstheme="minorHAnsi"/>
              </w:rPr>
            </w:pPr>
            <w:r w:rsidRPr="00041364">
              <w:rPr>
                <w:rFonts w:asciiTheme="minorHAnsi" w:hAnsiTheme="minorHAnsi" w:cstheme="minorHAnsi"/>
              </w:rPr>
              <w:t>TAB2.1.SB2. Seçim yapmak</w:t>
            </w:r>
          </w:p>
          <w:p w14:paraId="403B9430" w14:textId="48B0C922" w:rsidR="00AF4D62" w:rsidRPr="00041364" w:rsidRDefault="00AF4D62">
            <w:pPr>
              <w:pStyle w:val="ListeParagraf"/>
              <w:numPr>
                <w:ilvl w:val="0"/>
                <w:numId w:val="58"/>
              </w:numPr>
              <w:jc w:val="both"/>
              <w:rPr>
                <w:rFonts w:asciiTheme="minorHAnsi" w:eastAsiaTheme="minorHAnsi" w:hAnsiTheme="minorHAnsi" w:cstheme="minorHAnsi"/>
              </w:rPr>
            </w:pPr>
            <w:r w:rsidRPr="00041364">
              <w:rPr>
                <w:rFonts w:asciiTheme="minorHAnsi" w:eastAsiaTheme="minorHAnsi" w:hAnsiTheme="minorHAnsi" w:cstheme="minorHAnsi"/>
              </w:rPr>
              <w:t xml:space="preserve">Kendisine sunulan seçenekler arasından görsel okuma </w:t>
            </w:r>
            <w:r w:rsidRPr="00041364">
              <w:rPr>
                <w:rFonts w:asciiTheme="minorHAnsi" w:eastAsiaTheme="minorHAnsi" w:hAnsiTheme="minorHAnsi" w:cstheme="minorHAnsi"/>
              </w:rPr>
              <w:lastRenderedPageBreak/>
              <w:t>materyallerini seçer.</w:t>
            </w:r>
          </w:p>
          <w:p w14:paraId="486EF138" w14:textId="453C9561" w:rsidR="00A64834" w:rsidRPr="00AB5067" w:rsidRDefault="00A64834" w:rsidP="00AB5067">
            <w:pPr>
              <w:ind w:left="360"/>
              <w:jc w:val="both"/>
              <w:rPr>
                <w:rFonts w:asciiTheme="minorHAnsi" w:hAnsiTheme="minorHAnsi" w:cstheme="minorHAnsi"/>
                <w:b/>
              </w:rPr>
            </w:pPr>
            <w:r w:rsidRPr="00AB5067">
              <w:rPr>
                <w:rFonts w:asciiTheme="minorHAnsi" w:hAnsiTheme="minorHAnsi" w:cstheme="minorHAnsi"/>
                <w:b/>
              </w:rPr>
              <w:t>MATEMATİK ALANI</w:t>
            </w:r>
          </w:p>
          <w:p w14:paraId="74924504" w14:textId="77777777" w:rsidR="00AF4D62" w:rsidRPr="00041364" w:rsidRDefault="00AF4D62" w:rsidP="00AF4D6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2A6E942E" w14:textId="77777777" w:rsidR="00AF4D62" w:rsidRPr="00041364" w:rsidRDefault="00AF4D62" w:rsidP="00AF4D6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6F376793" w14:textId="77777777" w:rsidR="00AF4D62" w:rsidRPr="00041364" w:rsidRDefault="00AF4D62" w:rsidP="00AF4D6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3B8D5B74" w14:textId="20FCCD20" w:rsidR="00AF4D62" w:rsidRPr="00041364" w:rsidRDefault="00AF4D62" w:rsidP="00AF4D6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AB5067">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38FA3E18" w14:textId="77777777" w:rsidR="00AF4D62" w:rsidRPr="00041364" w:rsidRDefault="00AF4D62" w:rsidP="00AF4D6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732CE719" w14:textId="77777777" w:rsidR="00AF4D62" w:rsidRPr="00041364" w:rsidRDefault="00AF4D62" w:rsidP="00AF4D6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6328CBC8" w14:textId="1CAA95C2" w:rsidR="00A64834" w:rsidRPr="00041364" w:rsidRDefault="00AF4D62" w:rsidP="00AF4D62">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Eş / eşit olan / olmayan parçaları gösterir.</w:t>
            </w:r>
          </w:p>
          <w:p w14:paraId="18C8D406" w14:textId="77777777" w:rsidR="00A64834" w:rsidRPr="00041364" w:rsidRDefault="00A64834" w:rsidP="005018EC">
            <w:pPr>
              <w:spacing w:after="200" w:line="276" w:lineRule="auto"/>
              <w:jc w:val="both"/>
              <w:rPr>
                <w:rFonts w:asciiTheme="minorHAnsi" w:eastAsia="Calibri" w:hAnsiTheme="minorHAnsi" w:cstheme="minorHAnsi"/>
                <w:b/>
              </w:rPr>
            </w:pPr>
          </w:p>
          <w:p w14:paraId="6B7AAAD7"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BF8F0F1" w14:textId="77777777" w:rsidR="00A64834" w:rsidRPr="00041364" w:rsidRDefault="00A64834" w:rsidP="005018EC">
            <w:pPr>
              <w:rPr>
                <w:rFonts w:asciiTheme="minorHAnsi" w:hAnsiTheme="minorHAnsi" w:cstheme="minorHAnsi"/>
                <w:b/>
                <w:bCs/>
                <w:color w:val="auto"/>
              </w:rPr>
            </w:pPr>
          </w:p>
          <w:p w14:paraId="38F9F7C7" w14:textId="77777777" w:rsidR="00AF4D62" w:rsidRPr="00041364" w:rsidRDefault="00AF4D62" w:rsidP="00AF4D62">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HSAB1.1. SB.2. Denge hareketleri yapmak</w:t>
            </w:r>
          </w:p>
          <w:p w14:paraId="78402AAF" w14:textId="68A369AD" w:rsidR="00A64834" w:rsidRPr="00041364" w:rsidRDefault="00AF4D62" w:rsidP="00AF4D62">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 Etkinliğin durumuna uygun denge hareketleri yapar.</w:t>
            </w:r>
          </w:p>
          <w:p w14:paraId="50B2734F"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68FE81B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6C3A938"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1B3F8B5C"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6FD1FCDE"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65DED68B" w14:textId="77777777" w:rsidR="00A64834" w:rsidRPr="00041364" w:rsidRDefault="00A64834" w:rsidP="005018EC">
            <w:pPr>
              <w:ind w:left="105"/>
              <w:rPr>
                <w:rFonts w:asciiTheme="minorHAnsi" w:hAnsiTheme="minorHAnsi" w:cstheme="minorHAnsi"/>
              </w:rPr>
            </w:pPr>
          </w:p>
          <w:p w14:paraId="30D9831D"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2387C99A" w14:textId="77777777" w:rsidR="00A64834" w:rsidRPr="00041364"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B4DD929" w14:textId="77777777" w:rsidR="00A64834" w:rsidRPr="00041364"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12C1B16" w14:textId="77777777" w:rsidR="00A64834" w:rsidRPr="00041364" w:rsidRDefault="00A64834" w:rsidP="005018EC">
            <w:pPr>
              <w:rPr>
                <w:rFonts w:asciiTheme="minorHAnsi" w:hAnsiTheme="minorHAnsi" w:cstheme="minorHAnsi"/>
                <w:b/>
                <w:bCs/>
                <w:color w:val="auto"/>
              </w:rPr>
            </w:pPr>
          </w:p>
          <w:p w14:paraId="43D01B31" w14:textId="573FE7B3" w:rsidR="00A64834" w:rsidRPr="00041364" w:rsidRDefault="00A64834" w:rsidP="005018EC">
            <w:pPr>
              <w:ind w:left="105"/>
              <w:rPr>
                <w:rFonts w:asciiTheme="minorHAnsi" w:hAnsiTheme="minorHAnsi" w:cstheme="minorHAnsi"/>
              </w:rPr>
            </w:pPr>
          </w:p>
        </w:tc>
      </w:tr>
      <w:tr w:rsidR="00A64834" w:rsidRPr="00041364" w14:paraId="277EC403" w14:textId="77777777" w:rsidTr="005018EC">
        <w:tc>
          <w:tcPr>
            <w:tcW w:w="2093" w:type="dxa"/>
          </w:tcPr>
          <w:p w14:paraId="7A150E3A" w14:textId="77777777" w:rsidR="00A64834" w:rsidRPr="00041364" w:rsidRDefault="00A64834" w:rsidP="005018EC">
            <w:pPr>
              <w:spacing w:after="200" w:line="276" w:lineRule="auto"/>
              <w:jc w:val="both"/>
              <w:rPr>
                <w:rFonts w:asciiTheme="minorHAnsi" w:eastAsia="Calibri" w:hAnsiTheme="minorHAnsi" w:cstheme="minorHAnsi"/>
                <w:b/>
                <w:bCs/>
              </w:rPr>
            </w:pPr>
          </w:p>
          <w:p w14:paraId="14CFC22E" w14:textId="77777777" w:rsidR="00A64834" w:rsidRPr="00041364" w:rsidRDefault="00A64834" w:rsidP="005018EC">
            <w:pPr>
              <w:spacing w:after="200" w:line="276" w:lineRule="auto"/>
              <w:jc w:val="both"/>
              <w:rPr>
                <w:rFonts w:asciiTheme="minorHAnsi" w:eastAsia="Calibri" w:hAnsiTheme="minorHAnsi" w:cstheme="minorHAnsi"/>
                <w:b/>
                <w:bCs/>
              </w:rPr>
            </w:pPr>
          </w:p>
          <w:p w14:paraId="015922FA" w14:textId="77777777" w:rsidR="00A64834" w:rsidRPr="00041364" w:rsidRDefault="00A64834" w:rsidP="005018EC">
            <w:pPr>
              <w:spacing w:after="200" w:line="276" w:lineRule="auto"/>
              <w:jc w:val="both"/>
              <w:rPr>
                <w:rFonts w:asciiTheme="minorHAnsi" w:eastAsia="Calibri" w:hAnsiTheme="minorHAnsi" w:cstheme="minorHAnsi"/>
                <w:b/>
                <w:bCs/>
              </w:rPr>
            </w:pPr>
          </w:p>
          <w:p w14:paraId="539F7024"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269DEC13" w14:textId="306001C0" w:rsidR="00A64834" w:rsidRPr="00041364" w:rsidRDefault="00A64834" w:rsidP="005018EC">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C75BD8" w:rsidRPr="00041364">
              <w:rPr>
                <w:rFonts w:asciiTheme="minorHAnsi" w:hAnsiTheme="minorHAnsi" w:cstheme="minorHAnsi"/>
              </w:rPr>
              <w:t>Grafik</w:t>
            </w:r>
          </w:p>
          <w:p w14:paraId="3DF70DB7" w14:textId="77777777" w:rsidR="001E1330" w:rsidRPr="00041364" w:rsidRDefault="00A64834" w:rsidP="001E1330">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E1330" w:rsidRPr="00041364">
              <w:rPr>
                <w:rFonts w:asciiTheme="minorHAnsi" w:hAnsiTheme="minorHAnsi" w:cstheme="minorHAnsi"/>
                <w:color w:val="000000" w:themeColor="text1"/>
              </w:rPr>
              <w:t>Zıt: hızlı-yavaş</w:t>
            </w:r>
          </w:p>
          <w:p w14:paraId="3CD1B6C1" w14:textId="77777777" w:rsidR="00A64834" w:rsidRPr="00041364" w:rsidRDefault="00A64834" w:rsidP="005018EC">
            <w:pPr>
              <w:spacing w:after="200" w:line="276" w:lineRule="auto"/>
              <w:jc w:val="both"/>
              <w:rPr>
                <w:rFonts w:asciiTheme="minorHAnsi" w:eastAsia="Calibri" w:hAnsiTheme="minorHAnsi" w:cstheme="minorHAnsi"/>
              </w:rPr>
            </w:pPr>
          </w:p>
          <w:p w14:paraId="037B356B" w14:textId="7412ADE5" w:rsidR="001E1330" w:rsidRPr="00041364" w:rsidRDefault="00A64834" w:rsidP="001E1330">
            <w:pPr>
              <w:rPr>
                <w:rFonts w:asciiTheme="minorHAnsi" w:hAnsiTheme="minorHAnsi" w:cstheme="minorHAnsi"/>
                <w:color w:val="000000" w:themeColor="text1"/>
              </w:rPr>
            </w:pPr>
            <w:r w:rsidRPr="00041364">
              <w:rPr>
                <w:rFonts w:asciiTheme="minorHAnsi" w:eastAsia="Calibri" w:hAnsiTheme="minorHAnsi" w:cstheme="minorHAnsi"/>
                <w:b/>
              </w:rPr>
              <w:t xml:space="preserve">Materyaller: </w:t>
            </w:r>
            <w:r w:rsidR="001E1330" w:rsidRPr="00041364">
              <w:rPr>
                <w:rFonts w:asciiTheme="minorHAnsi" w:hAnsiTheme="minorHAnsi" w:cstheme="minorHAnsi"/>
                <w:color w:val="000000" w:themeColor="text1"/>
              </w:rPr>
              <w:t>ÜÇGEN,</w:t>
            </w:r>
            <w:r w:rsidR="00AB5067">
              <w:rPr>
                <w:rFonts w:asciiTheme="minorHAnsi" w:hAnsiTheme="minorHAnsi" w:cstheme="minorHAnsi"/>
                <w:color w:val="000000" w:themeColor="text1"/>
              </w:rPr>
              <w:t xml:space="preserve"> </w:t>
            </w:r>
            <w:r w:rsidR="001E1330" w:rsidRPr="00041364">
              <w:rPr>
                <w:rFonts w:asciiTheme="minorHAnsi" w:hAnsiTheme="minorHAnsi" w:cstheme="minorHAnsi"/>
                <w:color w:val="000000" w:themeColor="text1"/>
              </w:rPr>
              <w:t>DAİRE,</w:t>
            </w:r>
            <w:r w:rsidR="00AB5067">
              <w:rPr>
                <w:rFonts w:asciiTheme="minorHAnsi" w:hAnsiTheme="minorHAnsi" w:cstheme="minorHAnsi"/>
                <w:color w:val="000000" w:themeColor="text1"/>
              </w:rPr>
              <w:t xml:space="preserve"> </w:t>
            </w:r>
            <w:r w:rsidR="001E1330" w:rsidRPr="00041364">
              <w:rPr>
                <w:rFonts w:asciiTheme="minorHAnsi" w:hAnsiTheme="minorHAnsi" w:cstheme="minorHAnsi"/>
                <w:color w:val="000000" w:themeColor="text1"/>
              </w:rPr>
              <w:t>SARI,</w:t>
            </w:r>
            <w:r w:rsidR="00AB5067">
              <w:rPr>
                <w:rFonts w:asciiTheme="minorHAnsi" w:hAnsiTheme="minorHAnsi" w:cstheme="minorHAnsi"/>
                <w:color w:val="000000" w:themeColor="text1"/>
              </w:rPr>
              <w:t xml:space="preserve"> </w:t>
            </w:r>
            <w:r w:rsidR="001E1330" w:rsidRPr="00041364">
              <w:rPr>
                <w:rFonts w:asciiTheme="minorHAnsi" w:hAnsiTheme="minorHAnsi" w:cstheme="minorHAnsi"/>
                <w:color w:val="000000" w:themeColor="text1"/>
              </w:rPr>
              <w:t>MAVİ,</w:t>
            </w:r>
            <w:r w:rsidR="00AB5067">
              <w:rPr>
                <w:rFonts w:asciiTheme="minorHAnsi" w:hAnsiTheme="minorHAnsi" w:cstheme="minorHAnsi"/>
                <w:color w:val="000000" w:themeColor="text1"/>
              </w:rPr>
              <w:t xml:space="preserve"> </w:t>
            </w:r>
            <w:r w:rsidR="001E1330" w:rsidRPr="00041364">
              <w:rPr>
                <w:rFonts w:asciiTheme="minorHAnsi" w:hAnsiTheme="minorHAnsi" w:cstheme="minorHAnsi"/>
                <w:color w:val="000000" w:themeColor="text1"/>
              </w:rPr>
              <w:t>TURUNCU, Küçük havuz topları</w:t>
            </w:r>
          </w:p>
          <w:p w14:paraId="28BCF8DA" w14:textId="77777777" w:rsidR="001E1330" w:rsidRPr="00041364" w:rsidRDefault="001E1330" w:rsidP="001E1330">
            <w:pPr>
              <w:rPr>
                <w:rFonts w:asciiTheme="minorHAnsi" w:hAnsiTheme="minorHAnsi" w:cstheme="minorHAnsi"/>
                <w:color w:val="000000" w:themeColor="text1"/>
              </w:rPr>
            </w:pPr>
            <w:r w:rsidRPr="00041364">
              <w:rPr>
                <w:rFonts w:asciiTheme="minorHAnsi" w:hAnsiTheme="minorHAnsi" w:cstheme="minorHAnsi"/>
                <w:color w:val="000000" w:themeColor="text1"/>
              </w:rPr>
              <w:t>Elektrik bandı</w:t>
            </w:r>
          </w:p>
          <w:p w14:paraId="74A398C3" w14:textId="77777777" w:rsidR="001E1330" w:rsidRPr="00041364" w:rsidRDefault="001E1330" w:rsidP="001E1330">
            <w:pPr>
              <w:rPr>
                <w:rFonts w:asciiTheme="minorHAnsi" w:hAnsiTheme="minorHAnsi" w:cstheme="minorHAnsi"/>
                <w:color w:val="000000" w:themeColor="text1"/>
              </w:rPr>
            </w:pPr>
            <w:r w:rsidRPr="00041364">
              <w:rPr>
                <w:rFonts w:asciiTheme="minorHAnsi" w:hAnsiTheme="minorHAnsi" w:cstheme="minorHAnsi"/>
                <w:color w:val="000000" w:themeColor="text1"/>
              </w:rPr>
              <w:t xml:space="preserve">Daire şekli </w:t>
            </w:r>
          </w:p>
          <w:p w14:paraId="545CDFC1" w14:textId="43285B50" w:rsidR="00A64834" w:rsidRPr="00041364" w:rsidRDefault="001E1330" w:rsidP="001E1330">
            <w:pPr>
              <w:rPr>
                <w:rFonts w:asciiTheme="minorHAnsi" w:hAnsiTheme="minorHAnsi" w:cstheme="minorHAnsi"/>
                <w:b/>
              </w:rPr>
            </w:pPr>
            <w:r w:rsidRPr="00041364">
              <w:rPr>
                <w:rFonts w:asciiTheme="minorHAnsi" w:hAnsiTheme="minorHAnsi" w:cstheme="minorHAnsi"/>
                <w:color w:val="000000" w:themeColor="text1"/>
              </w:rPr>
              <w:t>2 kutu/kova</w:t>
            </w:r>
          </w:p>
          <w:p w14:paraId="0A00E08F" w14:textId="77777777" w:rsidR="00A64834" w:rsidRPr="00041364" w:rsidRDefault="00A64834" w:rsidP="005018EC">
            <w:pPr>
              <w:spacing w:after="200" w:line="276" w:lineRule="auto"/>
              <w:jc w:val="both"/>
              <w:rPr>
                <w:rFonts w:asciiTheme="minorHAnsi" w:eastAsia="Calibri" w:hAnsiTheme="minorHAnsi" w:cstheme="minorHAnsi"/>
                <w:b/>
              </w:rPr>
            </w:pPr>
          </w:p>
          <w:p w14:paraId="5EB38193" w14:textId="1C8C4CE2"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C75BD8" w:rsidRPr="00041364">
              <w:rPr>
                <w:rFonts w:asciiTheme="minorHAnsi" w:eastAsia="Calibri" w:hAnsiTheme="minorHAnsi" w:cstheme="minorHAnsi"/>
                <w:bCs/>
              </w:rPr>
              <w:t xml:space="preserve">fon kartonundan kesilmiş üçgen ve daire </w:t>
            </w:r>
            <w:r w:rsidR="00C75BD8" w:rsidRPr="00041364">
              <w:rPr>
                <w:rFonts w:asciiTheme="minorHAnsi" w:eastAsia="Calibri" w:hAnsiTheme="minorHAnsi" w:cstheme="minorHAnsi"/>
                <w:bCs/>
              </w:rPr>
              <w:lastRenderedPageBreak/>
              <w:t>şekilleri hazırlanır.</w:t>
            </w:r>
          </w:p>
        </w:tc>
      </w:tr>
    </w:tbl>
    <w:p w14:paraId="4532783D" w14:textId="77777777" w:rsidR="00A64834" w:rsidRPr="00041364" w:rsidRDefault="00A64834" w:rsidP="00A64834">
      <w:pPr>
        <w:spacing w:after="200" w:line="276" w:lineRule="auto"/>
        <w:jc w:val="both"/>
        <w:rPr>
          <w:rFonts w:eastAsia="Calibri" w:cstheme="minorHAnsi"/>
          <w:sz w:val="24"/>
          <w:szCs w:val="24"/>
        </w:rPr>
      </w:pPr>
    </w:p>
    <w:p w14:paraId="3C3B8B23" w14:textId="77777777" w:rsidR="00A64834" w:rsidRPr="00041364" w:rsidRDefault="00A64834" w:rsidP="00AB506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544DBC33"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55826C"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7958BB" w14:textId="741170A3" w:rsidR="00A64834" w:rsidRPr="00041364" w:rsidRDefault="001E1330" w:rsidP="00C75BD8">
            <w:pPr>
              <w:rPr>
                <w:rFonts w:eastAsia="Calibri" w:cstheme="minorHAnsi"/>
                <w:sz w:val="24"/>
                <w:szCs w:val="24"/>
              </w:rPr>
            </w:pPr>
            <w:r w:rsidRPr="00041364">
              <w:rPr>
                <w:rFonts w:cstheme="minorHAnsi"/>
                <w:color w:val="000000" w:themeColor="text1"/>
                <w:sz w:val="24"/>
                <w:szCs w:val="24"/>
              </w:rPr>
              <w:t xml:space="preserve">Öğretmen çocukları karşılar. Çocuklar sınıfın ortasında toplanır. Öğretmenin yönergeleriyle, parmak ucunda çift – tek ayak ileri – geri doğru yürüme, zıplama, pedal çevirme vb. hareketlerle ısınma çalışması yapılır. </w:t>
            </w:r>
            <w:r w:rsidR="00AF4D62" w:rsidRPr="00041364">
              <w:rPr>
                <w:rFonts w:cstheme="minorHAnsi"/>
                <w:color w:val="000000" w:themeColor="text1"/>
                <w:sz w:val="24"/>
                <w:szCs w:val="24"/>
              </w:rPr>
              <w:t xml:space="preserve">HSAB1.1. SB.2. </w:t>
            </w:r>
            <w:r w:rsidRPr="00041364">
              <w:rPr>
                <w:rFonts w:cstheme="minorHAnsi"/>
                <w:color w:val="000000" w:themeColor="text1"/>
                <w:sz w:val="24"/>
                <w:szCs w:val="24"/>
              </w:rPr>
              <w:t xml:space="preserve">Sohbet çemberi oluşturulur. Gün içinde yapılacak etkinlikler hakkında sohbet edilir. </w:t>
            </w:r>
            <w:r w:rsidR="00E20830" w:rsidRPr="00041364">
              <w:rPr>
                <w:rFonts w:cstheme="minorHAnsi"/>
                <w:color w:val="000000" w:themeColor="text1"/>
                <w:sz w:val="24"/>
                <w:szCs w:val="24"/>
              </w:rPr>
              <w:t>SDB1.2.SB2.G1</w:t>
            </w:r>
          </w:p>
        </w:tc>
      </w:tr>
      <w:tr w:rsidR="00A64834" w:rsidRPr="00041364" w14:paraId="2A3C898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39C832"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4C1ED92"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C3D7DA" w14:textId="69F1DABE" w:rsidR="00A64834" w:rsidRPr="00041364" w:rsidRDefault="00C75BD8" w:rsidP="00C75BD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Öğretmen çocukları öğrenme merkezlerine yönlendirir. Çocuklar istedikleri merkezlerde oyun oynarlar. Öğretmen tekerleme söyleyerek çocukların dikkatlerini çeker. </w:t>
            </w:r>
            <w:r w:rsidR="00E20830" w:rsidRPr="00041364">
              <w:rPr>
                <w:rFonts w:eastAsia="SimSun" w:cstheme="minorHAnsi"/>
                <w:kern w:val="3"/>
                <w:sz w:val="24"/>
                <w:szCs w:val="24"/>
                <w:lang w:eastAsia="zh-CN" w:bidi="hi-IN"/>
              </w:rPr>
              <w:t>SDB1.2.SB2.G1</w:t>
            </w:r>
          </w:p>
        </w:tc>
      </w:tr>
      <w:tr w:rsidR="00A64834" w:rsidRPr="00041364" w14:paraId="3EECECC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75F1BD"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C7C1B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C60670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195D123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290BB4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256E1AF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C0E479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ADCF9A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A61F29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0AA4D89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116AA4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D8EEB7E" w14:textId="0BA6161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B506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3690AC93"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24399DB"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08A4E5"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Matematik  </w:t>
            </w:r>
          </w:p>
          <w:p w14:paraId="64AAB224" w14:textId="3098960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fon kartonundan kesilmiş üçgen ve daire </w:t>
            </w:r>
            <w:r w:rsidRPr="00041364">
              <w:rPr>
                <w:rFonts w:cstheme="minorHAnsi"/>
                <w:color w:val="000000" w:themeColor="text1"/>
                <w:sz w:val="24"/>
                <w:szCs w:val="24"/>
                <w:lang w:eastAsia="en-US"/>
              </w:rPr>
              <w:lastRenderedPageBreak/>
              <w:t xml:space="preserve">şekilleri verilir. </w:t>
            </w:r>
            <w:r w:rsidR="00E20830" w:rsidRPr="00041364">
              <w:rPr>
                <w:rFonts w:cstheme="minorHAnsi"/>
                <w:color w:val="000000" w:themeColor="text1"/>
                <w:sz w:val="24"/>
                <w:szCs w:val="24"/>
                <w:lang w:eastAsia="en-US"/>
              </w:rPr>
              <w:t xml:space="preserve">E1.1. </w:t>
            </w:r>
            <w:r w:rsidRPr="00041364">
              <w:rPr>
                <w:rFonts w:cstheme="minorHAnsi"/>
                <w:color w:val="000000" w:themeColor="text1"/>
                <w:sz w:val="24"/>
                <w:szCs w:val="24"/>
                <w:lang w:eastAsia="en-US"/>
              </w:rPr>
              <w:t xml:space="preserve">Şekiller 4 renkten oluşmaktadır. Sarı, Kırmızı, Mavi ve Turuncu renkler kullanılmalıdır. Daha sonra üzerinde 4 tane kutucuk olan ve altlarında rakamlar olan çalışma sayfaları dağıtılır. Kutucukların içi boştur ve her birinin altında rakamlar yazar. Öğretmen çocuklara </w:t>
            </w:r>
            <w:proofErr w:type="spellStart"/>
            <w:r w:rsidRPr="00041364">
              <w:rPr>
                <w:rFonts w:cstheme="minorHAnsi"/>
                <w:color w:val="000000" w:themeColor="text1"/>
                <w:sz w:val="24"/>
                <w:szCs w:val="24"/>
                <w:lang w:eastAsia="en-US"/>
              </w:rPr>
              <w:t>hikâyeleştirilmiş</w:t>
            </w:r>
            <w:proofErr w:type="spellEnd"/>
            <w:r w:rsidRPr="00041364">
              <w:rPr>
                <w:rFonts w:cstheme="minorHAnsi"/>
                <w:color w:val="000000" w:themeColor="text1"/>
                <w:sz w:val="24"/>
                <w:szCs w:val="24"/>
                <w:lang w:eastAsia="en-US"/>
              </w:rPr>
              <w:t xml:space="preserve"> yönergelerle çalışma sayfalarını yapmalarını sağlamaktadır. </w:t>
            </w:r>
          </w:p>
          <w:p w14:paraId="0380FDD3"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Bir gün kırmızı üçgen yola çıkmış ve 3 rakamına selam vermiş. (Çocuklar 3 tane kırmızı üçgen şeklini 3 rakamı olan kutucuğa yapıştırırlar)</w:t>
            </w:r>
          </w:p>
          <w:p w14:paraId="06964CF7"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Sarı daireyi gören çocuk güneş gibi parladığını söylemiş. Sarı daire evrende sadece 1 taneymiş gibi hissetmiş </w:t>
            </w:r>
            <w:proofErr w:type="gramStart"/>
            <w:r w:rsidRPr="00041364">
              <w:rPr>
                <w:rFonts w:cstheme="minorHAnsi"/>
                <w:color w:val="000000" w:themeColor="text1"/>
                <w:sz w:val="24"/>
                <w:szCs w:val="24"/>
                <w:lang w:eastAsia="en-US"/>
              </w:rPr>
              <w:t>( Sarı</w:t>
            </w:r>
            <w:proofErr w:type="gramEnd"/>
            <w:r w:rsidRPr="00041364">
              <w:rPr>
                <w:rFonts w:cstheme="minorHAnsi"/>
                <w:color w:val="000000" w:themeColor="text1"/>
                <w:sz w:val="24"/>
                <w:szCs w:val="24"/>
                <w:lang w:eastAsia="en-US"/>
              </w:rPr>
              <w:t xml:space="preserve"> daire 1 rakamının kutucuğuna yapıştırılır.)</w:t>
            </w:r>
          </w:p>
          <w:p w14:paraId="4F1353E1"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Mavi üçgen dans ederken kendine eş aramış bir de ne görsün karşıdan bir mavi üçgen daha geliyor. </w:t>
            </w:r>
          </w:p>
          <w:p w14:paraId="3385C8C3"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Beraber dans edip çok eğlenmişler. Kaç üçgen olmuş? (Altında 2 rakamı olan kutucuğa 2 mavi üçgen yapıştırılır.)</w:t>
            </w:r>
          </w:p>
          <w:p w14:paraId="2E73BB81"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Turuncu daire çiçek tarlasına gitmiş bir de ne görsün 4 yapraklı turuncu çiçekte 4 tane daire varmış. </w:t>
            </w:r>
          </w:p>
          <w:p w14:paraId="110110C7" w14:textId="70ED50E5" w:rsidR="00AB5067" w:rsidRPr="00041364" w:rsidRDefault="001E1330" w:rsidP="001E1330">
            <w:pPr>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( 4</w:t>
            </w:r>
            <w:proofErr w:type="gramEnd"/>
            <w:r w:rsidRPr="00041364">
              <w:rPr>
                <w:rFonts w:cstheme="minorHAnsi"/>
                <w:color w:val="000000" w:themeColor="text1"/>
                <w:sz w:val="24"/>
                <w:szCs w:val="24"/>
                <w:lang w:eastAsia="en-US"/>
              </w:rPr>
              <w:t xml:space="preserve"> turuncu daireyi 4 rakamı olan kutucuğa yapıştırmaları gereklidir.) </w:t>
            </w:r>
          </w:p>
          <w:p w14:paraId="647AC610" w14:textId="1A0E9BA6" w:rsidR="00AF4D62"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Çalışma bittikten sonra rakamların ve şekillerin başlarına neler gelmişti. Çalışma tekrar edilir. </w:t>
            </w:r>
            <w:r w:rsidR="00AF4D62" w:rsidRPr="00041364">
              <w:rPr>
                <w:rFonts w:cstheme="minorHAnsi"/>
                <w:color w:val="000000" w:themeColor="text1"/>
                <w:sz w:val="24"/>
                <w:szCs w:val="24"/>
                <w:lang w:eastAsia="en-US"/>
              </w:rPr>
              <w:t>KB2.7.SB1. KB1.5</w:t>
            </w:r>
          </w:p>
          <w:p w14:paraId="0F9972BC" w14:textId="77777777" w:rsidR="00AB5067" w:rsidRPr="00041364" w:rsidRDefault="00AB5067" w:rsidP="001E1330">
            <w:pPr>
              <w:rPr>
                <w:rFonts w:cstheme="minorHAnsi"/>
                <w:color w:val="000000" w:themeColor="text1"/>
                <w:sz w:val="24"/>
                <w:szCs w:val="24"/>
                <w:lang w:eastAsia="en-US"/>
              </w:rPr>
            </w:pPr>
          </w:p>
          <w:p w14:paraId="636413B7" w14:textId="18328090"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Hareket Etkinliği </w:t>
            </w:r>
          </w:p>
          <w:p w14:paraId="11553FAE"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İstasyonu Tamamla</w:t>
            </w:r>
          </w:p>
          <w:p w14:paraId="0E78B4C8" w14:textId="27125C6C"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oyun alanına getirilir. İstasyon çalışması hazırlanmıştır. </w:t>
            </w:r>
            <w:r w:rsidR="00E20830" w:rsidRPr="00041364">
              <w:rPr>
                <w:rFonts w:cstheme="minorHAnsi"/>
                <w:color w:val="000000" w:themeColor="text1"/>
                <w:sz w:val="24"/>
                <w:szCs w:val="24"/>
                <w:lang w:eastAsia="en-US"/>
              </w:rPr>
              <w:t>SDB1.1.SB1.</w:t>
            </w:r>
          </w:p>
          <w:p w14:paraId="47BC0378"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Malzemeler </w:t>
            </w:r>
          </w:p>
          <w:p w14:paraId="12DDEFE2"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Küçük havuz topları</w:t>
            </w:r>
          </w:p>
          <w:p w14:paraId="67486A0C"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Elektrik bandı</w:t>
            </w:r>
          </w:p>
          <w:p w14:paraId="601929FF"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Daire şekli </w:t>
            </w:r>
          </w:p>
          <w:p w14:paraId="2FE9B14B" w14:textId="0CD35324"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2 kutu/kova </w:t>
            </w:r>
          </w:p>
          <w:p w14:paraId="33436177"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İstasyon aşamaları </w:t>
            </w:r>
          </w:p>
          <w:p w14:paraId="3AFED631"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3 daire şeklinin içinde çift ayak zıplayarak geçme </w:t>
            </w:r>
          </w:p>
          <w:p w14:paraId="5D6BE5F9"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Elektrik bandı ile çizilmiş büyük üçgen şeklinin etrafından yürüyerek geçme </w:t>
            </w:r>
          </w:p>
          <w:p w14:paraId="0F6268F0"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Topların arasından 4 top alarak belirlenen mesafeden kovaya 4 topun hepsini atma</w:t>
            </w:r>
          </w:p>
          <w:p w14:paraId="4D606CBE"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2 gruba ayrılır öğretmenin yönergesi ile sıranın başındaki iki çocuk istasyonu tamamlamak için başlar. 4 topun hepsini atan çocuk sıraya geçer ve sıradaki diğer çocuk hemen istasyona başlar. </w:t>
            </w:r>
          </w:p>
          <w:p w14:paraId="07389FA6" w14:textId="7CA811FD"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Önce bitiren grup alkışlanır. </w:t>
            </w:r>
            <w:r w:rsidR="00E20830" w:rsidRPr="00041364">
              <w:rPr>
                <w:rFonts w:cstheme="minorHAnsi"/>
                <w:color w:val="000000" w:themeColor="text1"/>
                <w:sz w:val="24"/>
                <w:szCs w:val="24"/>
                <w:lang w:eastAsia="en-US"/>
              </w:rPr>
              <w:t>E1.1.</w:t>
            </w:r>
          </w:p>
          <w:p w14:paraId="225168FD" w14:textId="77777777" w:rsidR="001E1330" w:rsidRPr="00041364" w:rsidRDefault="001E1330" w:rsidP="001E1330">
            <w:pPr>
              <w:rPr>
                <w:rFonts w:cstheme="minorHAnsi"/>
                <w:b/>
                <w:color w:val="000000" w:themeColor="text1"/>
                <w:sz w:val="24"/>
                <w:szCs w:val="24"/>
                <w:lang w:eastAsia="en-US"/>
              </w:rPr>
            </w:pPr>
          </w:p>
          <w:p w14:paraId="28D1DB57" w14:textId="22295270"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Grafik Çalışması </w:t>
            </w:r>
          </w:p>
          <w:p w14:paraId="15D84EC8"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Grafik Oluşturalım </w:t>
            </w:r>
          </w:p>
          <w:p w14:paraId="26530EA6" w14:textId="77777777"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Grafik nedir diye sorarak öğretmen çocuklarla beyin fırtınası yapar. Daha sonra grafik çalışmalarının sayı sayma, nesnelerin adetini görme ve eşleştirme için yapıldığı bilgisi verilir. </w:t>
            </w:r>
          </w:p>
          <w:p w14:paraId="5B65AE6D" w14:textId="264C5BAB"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foto blok üzerine bir grafik oluşturur. Grafikte aşağıdan yukarı 1-4 arası rakamlar yazmaktadır. Alt kısmında (Uzun olan kısmı) nesne görselleri bulunmaktadır. Bunlar, oyuncak araba, oyuncak bebe, evcilik malzemelerinden tabak, lego, havuz toplarından oluşmaktadır. (Öğretmen sınıftaki oyuncaklara göre grafik oluşturmalıdır.) Bu malzemeler sınıfın bir kısmına karışık olarak konulur. (En az 2 en fazla 4 adet olmalıdır) Çocuklara grafik oluşturacakları anlatılır. Grafikte araba görseli olan kısmını yapmak için yerde kaç araba var sayıp daha sonra grafikte o kadar kutu boyanacağı anlatılır. 2 </w:t>
            </w:r>
            <w:proofErr w:type="spellStart"/>
            <w:r w:rsidRPr="00041364">
              <w:rPr>
                <w:rFonts w:cstheme="minorHAnsi"/>
                <w:color w:val="000000" w:themeColor="text1"/>
                <w:sz w:val="24"/>
                <w:szCs w:val="24"/>
                <w:lang w:eastAsia="en-US"/>
              </w:rPr>
              <w:t>li</w:t>
            </w:r>
            <w:proofErr w:type="spellEnd"/>
            <w:r w:rsidRPr="00041364">
              <w:rPr>
                <w:rFonts w:cstheme="minorHAnsi"/>
                <w:color w:val="000000" w:themeColor="text1"/>
                <w:sz w:val="24"/>
                <w:szCs w:val="24"/>
                <w:lang w:eastAsia="en-US"/>
              </w:rPr>
              <w:t xml:space="preserve"> çocuklar kaldırılır. Çocuklardan biri nesneyi sayar diğer grafikte işaretlemesini yapar. Grafik her çocuğun aktif katılacağı şekilde oluşturulmalıdır. </w:t>
            </w:r>
          </w:p>
          <w:p w14:paraId="66E1674F" w14:textId="1F6A47EE" w:rsidR="001E1330" w:rsidRPr="00041364" w:rsidRDefault="001E1330" w:rsidP="001E1330">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Grafik tamamlandığında öğretmen ile beraber kontrol edilir. </w:t>
            </w:r>
            <w:r w:rsidR="00AF4D62" w:rsidRPr="00041364">
              <w:rPr>
                <w:rFonts w:cstheme="minorHAnsi"/>
                <w:color w:val="000000" w:themeColor="text1"/>
                <w:sz w:val="24"/>
                <w:szCs w:val="24"/>
                <w:lang w:eastAsia="en-US"/>
              </w:rPr>
              <w:t>KB2.4.SB1.</w:t>
            </w:r>
            <w:r w:rsidR="00AF4D62" w:rsidRPr="00041364">
              <w:rPr>
                <w:rFonts w:cstheme="minorHAnsi"/>
                <w:sz w:val="24"/>
                <w:szCs w:val="24"/>
              </w:rPr>
              <w:t xml:space="preserve"> </w:t>
            </w:r>
            <w:r w:rsidR="00AF4D62" w:rsidRPr="00041364">
              <w:rPr>
                <w:rFonts w:cstheme="minorHAnsi"/>
                <w:color w:val="000000" w:themeColor="text1"/>
                <w:sz w:val="24"/>
                <w:szCs w:val="24"/>
                <w:lang w:eastAsia="en-US"/>
              </w:rPr>
              <w:t>KB1.5</w:t>
            </w:r>
            <w:r w:rsidR="00AF4D62" w:rsidRPr="00041364">
              <w:rPr>
                <w:rFonts w:cstheme="minorHAnsi"/>
                <w:sz w:val="24"/>
                <w:szCs w:val="24"/>
              </w:rPr>
              <w:t xml:space="preserve"> </w:t>
            </w:r>
            <w:r w:rsidR="00AF4D62" w:rsidRPr="00041364">
              <w:rPr>
                <w:rFonts w:cstheme="minorHAnsi"/>
                <w:color w:val="000000" w:themeColor="text1"/>
                <w:sz w:val="24"/>
                <w:szCs w:val="24"/>
                <w:lang w:eastAsia="en-US"/>
              </w:rPr>
              <w:t>KB2.7.SB1.</w:t>
            </w:r>
          </w:p>
          <w:p w14:paraId="70452820" w14:textId="77777777" w:rsidR="001E1330" w:rsidRPr="00041364" w:rsidRDefault="001E1330" w:rsidP="001E1330">
            <w:pPr>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Foto blok </w:t>
            </w:r>
          </w:p>
          <w:p w14:paraId="28213914" w14:textId="77777777" w:rsidR="001E1330" w:rsidRPr="00041364" w:rsidRDefault="001E1330" w:rsidP="001E1330">
            <w:pPr>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Oyuncak görselleri </w:t>
            </w:r>
          </w:p>
          <w:p w14:paraId="1D978C02" w14:textId="77777777" w:rsidR="001E1330" w:rsidRPr="00041364" w:rsidRDefault="001E1330" w:rsidP="001E1330">
            <w:pPr>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Oyuncak</w:t>
            </w:r>
          </w:p>
          <w:p w14:paraId="59E2F71A" w14:textId="77777777" w:rsidR="001E1330" w:rsidRPr="00041364" w:rsidRDefault="001E1330" w:rsidP="001E1330">
            <w:pPr>
              <w:rPr>
                <w:rFonts w:cstheme="minorHAnsi"/>
                <w:b/>
                <w:bCs/>
                <w:iCs/>
                <w:color w:val="000000" w:themeColor="text1"/>
                <w:sz w:val="24"/>
                <w:szCs w:val="24"/>
                <w:shd w:val="clear" w:color="auto" w:fill="FFFFFF"/>
                <w:lang w:eastAsia="en-US"/>
              </w:rPr>
            </w:pPr>
          </w:p>
          <w:p w14:paraId="732E7A22" w14:textId="77777777" w:rsidR="001E1330" w:rsidRPr="00041364" w:rsidRDefault="001E1330" w:rsidP="001E1330">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 xml:space="preserve">Türkçe </w:t>
            </w:r>
          </w:p>
          <w:p w14:paraId="6284A168" w14:textId="5A6585D0" w:rsidR="001E1330" w:rsidRPr="00041364" w:rsidRDefault="001E1330" w:rsidP="001E1330">
            <w:pPr>
              <w:rPr>
                <w:rFonts w:cstheme="minorHAnsi"/>
                <w:b/>
                <w:bCs/>
                <w:color w:val="000000" w:themeColor="text1"/>
                <w:sz w:val="24"/>
                <w:szCs w:val="24"/>
                <w:lang w:eastAsia="en-US"/>
              </w:rPr>
            </w:pPr>
            <w:proofErr w:type="gramStart"/>
            <w:r w:rsidRPr="00041364">
              <w:rPr>
                <w:rFonts w:cstheme="minorHAnsi"/>
                <w:b/>
                <w:bCs/>
                <w:color w:val="000000" w:themeColor="text1"/>
                <w:sz w:val="24"/>
                <w:szCs w:val="24"/>
                <w:lang w:eastAsia="en-US"/>
              </w:rPr>
              <w:t>Hikaye</w:t>
            </w:r>
            <w:proofErr w:type="gramEnd"/>
            <w:r w:rsidRPr="00041364">
              <w:rPr>
                <w:rFonts w:cstheme="minorHAnsi"/>
                <w:b/>
                <w:bCs/>
                <w:color w:val="000000" w:themeColor="text1"/>
                <w:sz w:val="24"/>
                <w:szCs w:val="24"/>
                <w:lang w:eastAsia="en-US"/>
              </w:rPr>
              <w:t xml:space="preserve"> Tamamlama </w:t>
            </w:r>
            <w:r w:rsidR="00AF4D62" w:rsidRPr="00041364">
              <w:rPr>
                <w:rFonts w:cstheme="minorHAnsi"/>
                <w:b/>
                <w:bCs/>
                <w:color w:val="000000" w:themeColor="text1"/>
                <w:sz w:val="24"/>
                <w:szCs w:val="24"/>
                <w:lang w:eastAsia="en-US"/>
              </w:rPr>
              <w:t>TAB1.1.SB2</w:t>
            </w:r>
          </w:p>
          <w:p w14:paraId="153106A0"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Hafta sonu gelmişti. Bahçeye o kadar çok kar yağmıştı ki bunu gören </w:t>
            </w:r>
            <w:r w:rsidRPr="00041364">
              <w:rPr>
                <w:rFonts w:cstheme="minorHAnsi"/>
                <w:bCs/>
                <w:color w:val="000000" w:themeColor="text1"/>
                <w:sz w:val="24"/>
                <w:szCs w:val="24"/>
                <w:lang w:eastAsia="en-US"/>
              </w:rPr>
              <w:lastRenderedPageBreak/>
              <w:t xml:space="preserve">Sevgi gözlerine inanamadı. Annesinin yanına koşarak gitti </w:t>
            </w:r>
          </w:p>
          <w:p w14:paraId="14D7D48F"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“Anneciğim Suna’yı arar mısın? Onunla kardan adam yapmak istiyorum” dedi </w:t>
            </w:r>
          </w:p>
          <w:p w14:paraId="370240C6"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Annesi</w:t>
            </w:r>
          </w:p>
          <w:p w14:paraId="6C7BC910"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Tabi ki Sevgi’ </w:t>
            </w:r>
            <w:proofErr w:type="spellStart"/>
            <w:r w:rsidRPr="00041364">
              <w:rPr>
                <w:rFonts w:cstheme="minorHAnsi"/>
                <w:bCs/>
                <w:color w:val="000000" w:themeColor="text1"/>
                <w:sz w:val="24"/>
                <w:szCs w:val="24"/>
                <w:lang w:eastAsia="en-US"/>
              </w:rPr>
              <w:t>ciğim</w:t>
            </w:r>
            <w:proofErr w:type="spellEnd"/>
            <w:r w:rsidRPr="00041364">
              <w:rPr>
                <w:rFonts w:cstheme="minorHAnsi"/>
                <w:bCs/>
                <w:color w:val="000000" w:themeColor="text1"/>
                <w:sz w:val="24"/>
                <w:szCs w:val="24"/>
                <w:lang w:eastAsia="en-US"/>
              </w:rPr>
              <w:t xml:space="preserve">. Suna da seninle kardan adam yapma fikrine bayılacaktır.” Dedi </w:t>
            </w:r>
          </w:p>
          <w:p w14:paraId="63DD628C"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Suna koşa koşa Sevgilerin bahçesine geldi ve beraber kardan adam yapmak için eldivenlerini taktılar. Fakat bir sorun vardı. Nasıl yapacaklarını bilmiyorlardı. </w:t>
            </w:r>
          </w:p>
          <w:p w14:paraId="3F1A78E4"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w:t>
            </w:r>
          </w:p>
          <w:p w14:paraId="759C891C" w14:textId="77777777"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Çocuklar sıra ile cümle kurarak </w:t>
            </w:r>
            <w:proofErr w:type="gramStart"/>
            <w:r w:rsidRPr="00041364">
              <w:rPr>
                <w:rFonts w:cstheme="minorHAnsi"/>
                <w:bCs/>
                <w:color w:val="000000" w:themeColor="text1"/>
                <w:sz w:val="24"/>
                <w:szCs w:val="24"/>
                <w:lang w:eastAsia="en-US"/>
              </w:rPr>
              <w:t>hikayeyi</w:t>
            </w:r>
            <w:proofErr w:type="gramEnd"/>
            <w:r w:rsidRPr="00041364">
              <w:rPr>
                <w:rFonts w:cstheme="minorHAnsi"/>
                <w:bCs/>
                <w:color w:val="000000" w:themeColor="text1"/>
                <w:sz w:val="24"/>
                <w:szCs w:val="24"/>
                <w:lang w:eastAsia="en-US"/>
              </w:rPr>
              <w:t xml:space="preserve"> tamamlarlar. </w:t>
            </w:r>
          </w:p>
          <w:p w14:paraId="1144DF8D" w14:textId="77777777" w:rsidR="001E1330" w:rsidRPr="00041364" w:rsidRDefault="001E1330" w:rsidP="001E1330">
            <w:pPr>
              <w:rPr>
                <w:rFonts w:cstheme="minorHAnsi"/>
                <w:bCs/>
                <w:color w:val="000000" w:themeColor="text1"/>
                <w:sz w:val="24"/>
                <w:szCs w:val="24"/>
                <w:lang w:eastAsia="en-US"/>
              </w:rPr>
            </w:pPr>
            <w:proofErr w:type="gramStart"/>
            <w:r w:rsidRPr="00041364">
              <w:rPr>
                <w:rFonts w:cstheme="minorHAnsi"/>
                <w:bCs/>
                <w:color w:val="000000" w:themeColor="text1"/>
                <w:sz w:val="24"/>
                <w:szCs w:val="24"/>
                <w:lang w:eastAsia="en-US"/>
              </w:rPr>
              <w:t>Hikayeyi</w:t>
            </w:r>
            <w:proofErr w:type="gramEnd"/>
            <w:r w:rsidRPr="00041364">
              <w:rPr>
                <w:rFonts w:cstheme="minorHAnsi"/>
                <w:bCs/>
                <w:color w:val="000000" w:themeColor="text1"/>
                <w:sz w:val="24"/>
                <w:szCs w:val="24"/>
                <w:lang w:eastAsia="en-US"/>
              </w:rPr>
              <w:t xml:space="preserve"> tamamladıktan sonra öğretmen </w:t>
            </w:r>
            <w:proofErr w:type="gramStart"/>
            <w:r w:rsidRPr="00041364">
              <w:rPr>
                <w:rFonts w:cstheme="minorHAnsi"/>
                <w:bCs/>
                <w:color w:val="000000" w:themeColor="text1"/>
                <w:sz w:val="24"/>
                <w:szCs w:val="24"/>
                <w:lang w:eastAsia="en-US"/>
              </w:rPr>
              <w:t>hikayeyi</w:t>
            </w:r>
            <w:proofErr w:type="gramEnd"/>
            <w:r w:rsidRPr="00041364">
              <w:rPr>
                <w:rFonts w:cstheme="minorHAnsi"/>
                <w:bCs/>
                <w:color w:val="000000" w:themeColor="text1"/>
                <w:sz w:val="24"/>
                <w:szCs w:val="24"/>
                <w:lang w:eastAsia="en-US"/>
              </w:rPr>
              <w:t xml:space="preserve"> baştan çocuklara okur. </w:t>
            </w:r>
          </w:p>
          <w:p w14:paraId="1A40D8C0" w14:textId="74FD19DA" w:rsidR="001E1330" w:rsidRPr="00041364" w:rsidRDefault="001E1330" w:rsidP="001E1330">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Daha sonra çoğaltarak evlere gönderilir. </w:t>
            </w:r>
            <w:r w:rsidR="00AF4D62" w:rsidRPr="00041364">
              <w:rPr>
                <w:rFonts w:cstheme="minorHAnsi"/>
                <w:bCs/>
                <w:color w:val="000000" w:themeColor="text1"/>
                <w:sz w:val="24"/>
                <w:szCs w:val="24"/>
                <w:lang w:eastAsia="en-US"/>
              </w:rPr>
              <w:t>TAB1.2.SB2.</w:t>
            </w:r>
          </w:p>
          <w:p w14:paraId="4763D9E3" w14:textId="77777777" w:rsidR="001E1330" w:rsidRPr="00041364" w:rsidRDefault="001E1330" w:rsidP="001E1330">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Kavram Çalışması </w:t>
            </w:r>
          </w:p>
          <w:p w14:paraId="1672360F" w14:textId="03CB5C7A" w:rsidR="00A64834" w:rsidRPr="00AB5067" w:rsidRDefault="001E1330" w:rsidP="005018EC">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Öğretmen </w:t>
            </w:r>
            <w:r w:rsidRPr="00041364">
              <w:rPr>
                <w:rFonts w:cstheme="minorHAnsi"/>
                <w:color w:val="000000" w:themeColor="text1"/>
                <w:sz w:val="24"/>
                <w:szCs w:val="24"/>
                <w:lang w:eastAsia="en-US"/>
              </w:rPr>
              <w:t>“</w:t>
            </w:r>
            <w:r w:rsidRPr="00041364">
              <w:rPr>
                <w:rFonts w:cstheme="minorHAnsi"/>
                <w:b/>
                <w:bCs/>
                <w:color w:val="000000" w:themeColor="text1"/>
                <w:sz w:val="24"/>
                <w:szCs w:val="24"/>
                <w:lang w:eastAsia="en-US"/>
              </w:rPr>
              <w:t>Dikkat Çalışması</w:t>
            </w:r>
            <w:r w:rsidRPr="00041364">
              <w:rPr>
                <w:rFonts w:cstheme="minorHAnsi"/>
                <w:color w:val="000000" w:themeColor="text1"/>
                <w:sz w:val="24"/>
                <w:szCs w:val="24"/>
                <w:lang w:eastAsia="en-US"/>
              </w:rPr>
              <w:t>” sayfaları</w:t>
            </w:r>
            <w:r w:rsidRPr="00041364">
              <w:rPr>
                <w:rFonts w:cstheme="minorHAnsi"/>
                <w:bCs/>
                <w:color w:val="000000" w:themeColor="text1"/>
                <w:sz w:val="24"/>
                <w:szCs w:val="24"/>
                <w:lang w:eastAsia="en-US"/>
              </w:rPr>
              <w:t xml:space="preserve"> dağıtır. Çocuklar olayları oluş sırasına göre sıralarlar.</w:t>
            </w:r>
            <w:r w:rsidR="00AF4D62" w:rsidRPr="00041364">
              <w:rPr>
                <w:rFonts w:cstheme="minorHAnsi"/>
                <w:sz w:val="24"/>
                <w:szCs w:val="24"/>
              </w:rPr>
              <w:t xml:space="preserve"> </w:t>
            </w:r>
            <w:r w:rsidR="00AF4D62" w:rsidRPr="00041364">
              <w:rPr>
                <w:rFonts w:cstheme="minorHAnsi"/>
                <w:bCs/>
                <w:color w:val="000000" w:themeColor="text1"/>
                <w:sz w:val="24"/>
                <w:szCs w:val="24"/>
                <w:lang w:eastAsia="en-US"/>
              </w:rPr>
              <w:t>MAB1.</w:t>
            </w:r>
            <w:r w:rsidR="00E20830" w:rsidRPr="00041364">
              <w:rPr>
                <w:rFonts w:cstheme="minorHAnsi"/>
                <w:sz w:val="24"/>
                <w:szCs w:val="24"/>
              </w:rPr>
              <w:t xml:space="preserve"> </w:t>
            </w:r>
            <w:r w:rsidR="00E20830" w:rsidRPr="00041364">
              <w:rPr>
                <w:rFonts w:cstheme="minorHAnsi"/>
                <w:bCs/>
                <w:color w:val="000000" w:themeColor="text1"/>
                <w:sz w:val="24"/>
                <w:szCs w:val="24"/>
                <w:lang w:eastAsia="en-US"/>
              </w:rPr>
              <w:t>KB1.5</w:t>
            </w:r>
          </w:p>
        </w:tc>
      </w:tr>
      <w:tr w:rsidR="00A64834" w:rsidRPr="00041364" w14:paraId="30A06A5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39560C"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DA6F19D"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8344AF" w14:textId="7ADC2EAC" w:rsidR="001E1330" w:rsidRPr="00041364" w:rsidRDefault="001E1330" w:rsidP="001E1330">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5AEEC40B" w14:textId="77777777" w:rsidR="001E1330" w:rsidRPr="00041364" w:rsidRDefault="001E1330" w:rsidP="001E1330">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14E3BC01" w14:textId="77777777" w:rsidR="001E1330" w:rsidRPr="00041364" w:rsidRDefault="001E1330">
            <w:pPr>
              <w:pStyle w:val="ListeParagraf"/>
              <w:numPr>
                <w:ilvl w:val="0"/>
                <w:numId w:val="27"/>
              </w:numPr>
              <w:suppressAutoHyphens w:val="0"/>
              <w:autoSpaceDN/>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Grafik çalışması ne işimize yarar?</w:t>
            </w:r>
          </w:p>
          <w:p w14:paraId="7FB03C50" w14:textId="77777777" w:rsidR="001E1330" w:rsidRPr="00041364" w:rsidRDefault="001E1330">
            <w:pPr>
              <w:pStyle w:val="ListeParagraf"/>
              <w:numPr>
                <w:ilvl w:val="0"/>
                <w:numId w:val="27"/>
              </w:numPr>
              <w:suppressAutoHyphens w:val="0"/>
              <w:autoSpaceDN/>
              <w:contextualSpacing/>
              <w:textAlignment w:val="auto"/>
              <w:rPr>
                <w:rFonts w:asciiTheme="minorHAnsi" w:hAnsiTheme="minorHAnsi" w:cstheme="minorHAnsi"/>
                <w:color w:val="000000" w:themeColor="text1"/>
                <w:sz w:val="24"/>
                <w:szCs w:val="24"/>
              </w:rPr>
            </w:pPr>
            <w:proofErr w:type="gramStart"/>
            <w:r w:rsidRPr="00041364">
              <w:rPr>
                <w:rFonts w:asciiTheme="minorHAnsi" w:hAnsiTheme="minorHAnsi" w:cstheme="minorHAnsi"/>
                <w:color w:val="000000" w:themeColor="text1"/>
                <w:sz w:val="24"/>
                <w:szCs w:val="24"/>
              </w:rPr>
              <w:t>Hikaye</w:t>
            </w:r>
            <w:proofErr w:type="gramEnd"/>
            <w:r w:rsidRPr="00041364">
              <w:rPr>
                <w:rFonts w:asciiTheme="minorHAnsi" w:hAnsiTheme="minorHAnsi" w:cstheme="minorHAnsi"/>
                <w:color w:val="000000" w:themeColor="text1"/>
                <w:sz w:val="24"/>
                <w:szCs w:val="24"/>
              </w:rPr>
              <w:t xml:space="preserve"> tamamlamak hoşuna gitti mi?</w:t>
            </w:r>
          </w:p>
          <w:p w14:paraId="2706D3FB" w14:textId="77777777" w:rsidR="001E1330" w:rsidRPr="00041364" w:rsidRDefault="001E1330">
            <w:pPr>
              <w:pStyle w:val="ListeParagraf"/>
              <w:numPr>
                <w:ilvl w:val="0"/>
                <w:numId w:val="27"/>
              </w:numPr>
              <w:suppressAutoHyphens w:val="0"/>
              <w:autoSpaceDN/>
              <w:contextualSpacing/>
              <w:textAlignment w:val="auto"/>
              <w:rPr>
                <w:rFonts w:asciiTheme="minorHAnsi" w:hAnsiTheme="minorHAnsi" w:cstheme="minorHAnsi"/>
                <w:color w:val="000000" w:themeColor="text1"/>
                <w:sz w:val="24"/>
                <w:szCs w:val="24"/>
              </w:rPr>
            </w:pPr>
            <w:proofErr w:type="gramStart"/>
            <w:r w:rsidRPr="00041364">
              <w:rPr>
                <w:rFonts w:asciiTheme="minorHAnsi" w:hAnsiTheme="minorHAnsi" w:cstheme="minorHAnsi"/>
                <w:color w:val="000000" w:themeColor="text1"/>
                <w:sz w:val="24"/>
                <w:szCs w:val="24"/>
              </w:rPr>
              <w:t>Hikayeyi</w:t>
            </w:r>
            <w:proofErr w:type="gramEnd"/>
            <w:r w:rsidRPr="00041364">
              <w:rPr>
                <w:rFonts w:asciiTheme="minorHAnsi" w:hAnsiTheme="minorHAnsi" w:cstheme="minorHAnsi"/>
                <w:color w:val="000000" w:themeColor="text1"/>
                <w:sz w:val="24"/>
                <w:szCs w:val="24"/>
              </w:rPr>
              <w:t xml:space="preserve"> başka nasıl sonlandırabilirdik</w:t>
            </w:r>
          </w:p>
          <w:p w14:paraId="4BFF1508" w14:textId="77777777" w:rsidR="001E1330" w:rsidRPr="00041364" w:rsidRDefault="001E1330">
            <w:pPr>
              <w:pStyle w:val="ListeParagraf"/>
              <w:numPr>
                <w:ilvl w:val="0"/>
                <w:numId w:val="27"/>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pacing w:val="-1"/>
                <w:sz w:val="24"/>
                <w:szCs w:val="24"/>
                <w:lang w:bidi="ar-YE"/>
              </w:rPr>
              <w:t xml:space="preserve"> Bugün neler yaptık?</w:t>
            </w:r>
          </w:p>
          <w:p w14:paraId="13D6AD60" w14:textId="77777777" w:rsidR="001E1330" w:rsidRPr="00041364" w:rsidRDefault="001E1330">
            <w:pPr>
              <w:pStyle w:val="ListeParagraf"/>
              <w:numPr>
                <w:ilvl w:val="0"/>
                <w:numId w:val="27"/>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 Bugün en çok ne yapmaktan hoşlandın? </w:t>
            </w:r>
          </w:p>
          <w:p w14:paraId="288FD30D" w14:textId="4A0D49FC" w:rsidR="00A64834" w:rsidRPr="00AB5067" w:rsidRDefault="001E1330" w:rsidP="00AB5067">
            <w:pPr>
              <w:pStyle w:val="ListeParagraf"/>
              <w:numPr>
                <w:ilvl w:val="0"/>
                <w:numId w:val="27"/>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neler yapmak istersin?</w:t>
            </w:r>
          </w:p>
        </w:tc>
      </w:tr>
    </w:tbl>
    <w:p w14:paraId="151C9CE5" w14:textId="77777777" w:rsidR="00A64834" w:rsidRPr="00041364" w:rsidRDefault="00A64834" w:rsidP="00A64834">
      <w:pPr>
        <w:spacing w:after="200" w:line="276" w:lineRule="auto"/>
        <w:jc w:val="both"/>
        <w:rPr>
          <w:rFonts w:eastAsia="Calibri" w:cstheme="minorHAnsi"/>
          <w:b/>
          <w:sz w:val="24"/>
          <w:szCs w:val="24"/>
        </w:rPr>
      </w:pPr>
    </w:p>
    <w:p w14:paraId="05BBB863"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0D9D747A" w14:textId="1DB2F9CE"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Zenginleştirme</w:t>
      </w:r>
      <w:r w:rsidRPr="00041364">
        <w:rPr>
          <w:rFonts w:eastAsia="Calibri" w:cstheme="minorHAnsi"/>
          <w:bCs/>
          <w:sz w:val="24"/>
          <w:szCs w:val="24"/>
        </w:rPr>
        <w:t xml:space="preserve">: </w:t>
      </w:r>
      <w:proofErr w:type="gramStart"/>
      <w:r w:rsidR="00C75BD8" w:rsidRPr="00041364">
        <w:rPr>
          <w:rFonts w:eastAsia="Calibri" w:cstheme="minorHAnsi"/>
          <w:bCs/>
          <w:sz w:val="24"/>
          <w:szCs w:val="24"/>
        </w:rPr>
        <w:t>Kağıt</w:t>
      </w:r>
      <w:proofErr w:type="gramEnd"/>
      <w:r w:rsidR="00C75BD8" w:rsidRPr="00041364">
        <w:rPr>
          <w:rFonts w:eastAsia="Calibri" w:cstheme="minorHAnsi"/>
          <w:bCs/>
          <w:sz w:val="24"/>
          <w:szCs w:val="24"/>
        </w:rPr>
        <w:t xml:space="preserve"> üzerinden grafik çalışması yapılabilir.</w:t>
      </w:r>
    </w:p>
    <w:p w14:paraId="6C8A1CDF" w14:textId="7E5E6117"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C75BD8" w:rsidRPr="00041364">
        <w:rPr>
          <w:rFonts w:eastAsia="Calibri" w:cstheme="minorHAnsi"/>
          <w:b/>
          <w:sz w:val="24"/>
          <w:szCs w:val="24"/>
        </w:rPr>
        <w:t xml:space="preserve">: </w:t>
      </w:r>
      <w:r w:rsidR="00C75BD8" w:rsidRPr="00041364">
        <w:rPr>
          <w:rFonts w:eastAsia="Calibri" w:cstheme="minorHAnsi"/>
          <w:bCs/>
          <w:sz w:val="24"/>
          <w:szCs w:val="24"/>
        </w:rPr>
        <w:t>Grafik çalışmasında yapamayan çocuklara destek olunur.</w:t>
      </w:r>
    </w:p>
    <w:p w14:paraId="09828BD4"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52B04873" w14:textId="328AEC30" w:rsidR="00A64834" w:rsidRPr="00041364" w:rsidRDefault="00A64834" w:rsidP="00E20830">
      <w:pPr>
        <w:rPr>
          <w:rFonts w:cstheme="minorHAnsi"/>
          <w:sz w:val="24"/>
          <w:szCs w:val="24"/>
        </w:rPr>
      </w:pPr>
      <w:r w:rsidRPr="00041364">
        <w:rPr>
          <w:rFonts w:eastAsia="Calibri" w:cstheme="minorHAnsi"/>
          <w:b/>
          <w:sz w:val="24"/>
          <w:szCs w:val="24"/>
        </w:rPr>
        <w:t xml:space="preserve">Aile </w:t>
      </w:r>
      <w:proofErr w:type="gramStart"/>
      <w:r w:rsidRPr="00041364">
        <w:rPr>
          <w:rFonts w:eastAsia="Calibri" w:cstheme="minorHAnsi"/>
          <w:b/>
          <w:sz w:val="24"/>
          <w:szCs w:val="24"/>
        </w:rPr>
        <w:t>Katılımı</w:t>
      </w:r>
      <w:r w:rsidR="00AB5067">
        <w:rPr>
          <w:rFonts w:cstheme="minorHAnsi"/>
          <w:sz w:val="24"/>
          <w:szCs w:val="24"/>
        </w:rPr>
        <w:t xml:space="preserve">: </w:t>
      </w:r>
      <w:r w:rsidR="00C75BD8" w:rsidRPr="00041364">
        <w:rPr>
          <w:rFonts w:cstheme="minorHAnsi"/>
          <w:sz w:val="24"/>
          <w:szCs w:val="24"/>
        </w:rPr>
        <w:t xml:space="preserve"> Evde</w:t>
      </w:r>
      <w:proofErr w:type="gramEnd"/>
      <w:r w:rsidR="00C75BD8" w:rsidRPr="00041364">
        <w:rPr>
          <w:rFonts w:cstheme="minorHAnsi"/>
          <w:sz w:val="24"/>
          <w:szCs w:val="24"/>
        </w:rPr>
        <w:t xml:space="preserve"> kaç kız kaç erkek var grafiği oluşturmaları istenir.</w:t>
      </w:r>
    </w:p>
    <w:p w14:paraId="3895077B" w14:textId="1693B11A"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484CD060" w14:textId="13269565"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1E1330" w:rsidRPr="00041364">
        <w:rPr>
          <w:rFonts w:cstheme="minorHAnsi"/>
          <w:b/>
          <w:bCs/>
          <w:color w:val="000000" w:themeColor="text1"/>
          <w:sz w:val="24"/>
          <w:szCs w:val="24"/>
        </w:rPr>
        <w:t>2</w:t>
      </w:r>
      <w:r w:rsidR="004F213B" w:rsidRPr="00041364">
        <w:rPr>
          <w:rFonts w:cstheme="minorHAnsi"/>
          <w:b/>
          <w:bCs/>
          <w:color w:val="000000" w:themeColor="text1"/>
          <w:sz w:val="24"/>
          <w:szCs w:val="24"/>
        </w:rPr>
        <w:t>6</w:t>
      </w:r>
      <w:r w:rsidR="001E1330" w:rsidRPr="00041364">
        <w:rPr>
          <w:rFonts w:cstheme="minorHAnsi"/>
          <w:b/>
          <w:bCs/>
          <w:color w:val="000000" w:themeColor="text1"/>
          <w:sz w:val="24"/>
          <w:szCs w:val="24"/>
        </w:rPr>
        <w:t>.12.</w:t>
      </w:r>
      <w:r w:rsidR="003812A8" w:rsidRPr="00041364">
        <w:rPr>
          <w:rFonts w:cstheme="minorHAnsi"/>
          <w:b/>
          <w:bCs/>
          <w:color w:val="000000" w:themeColor="text1"/>
          <w:sz w:val="24"/>
          <w:szCs w:val="24"/>
        </w:rPr>
        <w:t>2025</w:t>
      </w:r>
    </w:p>
    <w:p w14:paraId="45E2D2C8" w14:textId="7E07DBF7"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AB5067">
        <w:rPr>
          <w:rFonts w:eastAsia="Calibri" w:cstheme="minorHAnsi"/>
          <w:b/>
          <w:sz w:val="24"/>
          <w:szCs w:val="24"/>
        </w:rPr>
        <w:t>48-</w:t>
      </w:r>
      <w:r w:rsidR="00AB5067" w:rsidRPr="00041364">
        <w:rPr>
          <w:rFonts w:eastAsia="Calibri" w:cstheme="minorHAnsi"/>
          <w:b/>
          <w:sz w:val="24"/>
          <w:szCs w:val="24"/>
        </w:rPr>
        <w:t xml:space="preserve"> </w:t>
      </w:r>
      <w:r w:rsidR="00AB5067" w:rsidRPr="00041364">
        <w:rPr>
          <w:rFonts w:eastAsia="Calibri" w:cstheme="minorHAnsi"/>
          <w:sz w:val="24"/>
          <w:szCs w:val="24"/>
        </w:rPr>
        <w:t>60</w:t>
      </w:r>
      <w:r w:rsidR="00AB5067">
        <w:rPr>
          <w:rFonts w:eastAsia="Calibri" w:cstheme="minorHAnsi"/>
          <w:sz w:val="24"/>
          <w:szCs w:val="24"/>
        </w:rPr>
        <w:t xml:space="preserve"> </w:t>
      </w:r>
      <w:r w:rsidR="00AB5067"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723C1AD6" w14:textId="77777777" w:rsidTr="005018EC">
        <w:tc>
          <w:tcPr>
            <w:tcW w:w="2093" w:type="dxa"/>
          </w:tcPr>
          <w:p w14:paraId="29BD2FA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9DAE4B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D849399"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21F35F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26709D9"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5F182A0"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7D2D282F"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486BA123" w14:textId="77BA3205" w:rsidR="00A64834" w:rsidRPr="00041364" w:rsidRDefault="00E20830"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6411A48A"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5C43CB6D" w14:textId="35F91F22" w:rsidR="00A64834" w:rsidRPr="00AB5067" w:rsidRDefault="00E20830"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2FDFF6C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C1F4924" w14:textId="77777777" w:rsidR="00E20830" w:rsidRPr="00041364" w:rsidRDefault="00E20830" w:rsidP="005018EC">
            <w:pPr>
              <w:rPr>
                <w:rFonts w:asciiTheme="minorHAnsi" w:hAnsiTheme="minorHAnsi" w:cstheme="minorHAnsi"/>
                <w:b/>
                <w:bCs/>
                <w:color w:val="auto"/>
              </w:rPr>
            </w:pPr>
          </w:p>
          <w:p w14:paraId="3E0A2201" w14:textId="4D91F1EF" w:rsidR="00A64834" w:rsidRPr="00041364" w:rsidRDefault="00E20830" w:rsidP="005018EC">
            <w:pPr>
              <w:rPr>
                <w:rFonts w:asciiTheme="minorHAnsi" w:hAnsiTheme="minorHAnsi" w:cstheme="minorHAnsi"/>
                <w:color w:val="auto"/>
              </w:rPr>
            </w:pPr>
            <w:r w:rsidRPr="00041364">
              <w:rPr>
                <w:rFonts w:asciiTheme="minorHAnsi" w:hAnsiTheme="minorHAnsi" w:cstheme="minorHAnsi"/>
                <w:color w:val="auto"/>
              </w:rPr>
              <w:t>HSAB1.2. Küçük Kas Becerileri</w:t>
            </w:r>
          </w:p>
          <w:p w14:paraId="087606D3" w14:textId="37903083" w:rsidR="00E20830" w:rsidRPr="00041364" w:rsidRDefault="00E20830"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25C75CAD" w14:textId="77777777" w:rsidR="00A64834" w:rsidRPr="00041364" w:rsidRDefault="00A64834" w:rsidP="005018EC">
            <w:pPr>
              <w:rPr>
                <w:rFonts w:asciiTheme="minorHAnsi" w:hAnsiTheme="minorHAnsi" w:cstheme="minorHAnsi"/>
                <w:b/>
                <w:bCs/>
                <w:color w:val="auto"/>
              </w:rPr>
            </w:pPr>
          </w:p>
          <w:p w14:paraId="6C3B2A4B"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72F57C76" w14:textId="77777777" w:rsidR="00E20830" w:rsidRPr="00041364" w:rsidRDefault="00E20830" w:rsidP="005018EC">
            <w:pPr>
              <w:rPr>
                <w:rFonts w:asciiTheme="minorHAnsi" w:hAnsiTheme="minorHAnsi" w:cstheme="minorHAnsi"/>
                <w:b/>
                <w:bCs/>
                <w:color w:val="auto"/>
              </w:rPr>
            </w:pPr>
          </w:p>
          <w:p w14:paraId="0742AA3D" w14:textId="4B835737" w:rsidR="00E20830" w:rsidRPr="00041364" w:rsidRDefault="00E20830" w:rsidP="005018EC">
            <w:pPr>
              <w:rPr>
                <w:rFonts w:asciiTheme="minorHAnsi" w:hAnsiTheme="minorHAnsi" w:cstheme="minorHAnsi"/>
                <w:color w:val="auto"/>
              </w:rPr>
            </w:pPr>
            <w:r w:rsidRPr="00041364">
              <w:rPr>
                <w:rFonts w:asciiTheme="minorHAnsi" w:hAnsiTheme="minorHAnsi" w:cstheme="minorHAnsi"/>
                <w:color w:val="auto"/>
              </w:rPr>
              <w:t>SNAB4. Sanatsal Uygulama Yapma</w:t>
            </w:r>
          </w:p>
          <w:p w14:paraId="34D26A18" w14:textId="77777777" w:rsidR="00A64834" w:rsidRPr="00041364" w:rsidRDefault="00A64834" w:rsidP="005018EC">
            <w:pPr>
              <w:spacing w:after="200" w:line="276" w:lineRule="auto"/>
              <w:jc w:val="both"/>
              <w:rPr>
                <w:rFonts w:asciiTheme="minorHAnsi" w:eastAsia="Calibri" w:hAnsiTheme="minorHAnsi" w:cstheme="minorHAnsi"/>
                <w:b/>
              </w:rPr>
            </w:pPr>
          </w:p>
          <w:p w14:paraId="073CF576"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8A16212" w14:textId="312C3C63" w:rsidR="00A64834" w:rsidRPr="00AB5067" w:rsidRDefault="00E20830"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tc>
      </w:tr>
      <w:tr w:rsidR="00A64834" w:rsidRPr="00041364" w14:paraId="2EBF1C11" w14:textId="77777777" w:rsidTr="005018EC">
        <w:tc>
          <w:tcPr>
            <w:tcW w:w="2093" w:type="dxa"/>
          </w:tcPr>
          <w:p w14:paraId="06DE7CD5" w14:textId="77777777" w:rsidR="00A64834" w:rsidRPr="00041364" w:rsidRDefault="00A64834" w:rsidP="005018EC">
            <w:pPr>
              <w:spacing w:after="200" w:line="276" w:lineRule="auto"/>
              <w:jc w:val="both"/>
              <w:rPr>
                <w:rFonts w:asciiTheme="minorHAnsi" w:eastAsia="Calibri" w:hAnsiTheme="minorHAnsi" w:cstheme="minorHAnsi"/>
                <w:b/>
                <w:bCs/>
              </w:rPr>
            </w:pPr>
          </w:p>
          <w:p w14:paraId="206798E0"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2BB96112" w14:textId="77777777" w:rsidR="00E20830" w:rsidRPr="00041364" w:rsidRDefault="00A64834" w:rsidP="00E20830">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E20830" w:rsidRPr="00041364">
              <w:rPr>
                <w:rFonts w:asciiTheme="minorHAnsi" w:eastAsia="Calibri" w:hAnsiTheme="minorHAnsi" w:cstheme="minorHAnsi"/>
                <w:kern w:val="3"/>
                <w:lang w:bidi="hi-IN"/>
              </w:rPr>
              <w:t>KB1.5 Bulmak</w:t>
            </w:r>
          </w:p>
          <w:p w14:paraId="41608445" w14:textId="01CDA99D" w:rsidR="00A64834" w:rsidRPr="00041364" w:rsidRDefault="00E20830" w:rsidP="00E20830">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tc>
      </w:tr>
      <w:tr w:rsidR="00A64834" w:rsidRPr="00041364" w14:paraId="751A626E" w14:textId="77777777" w:rsidTr="005018EC">
        <w:tc>
          <w:tcPr>
            <w:tcW w:w="2093" w:type="dxa"/>
          </w:tcPr>
          <w:p w14:paraId="74A47936" w14:textId="77777777" w:rsidR="00A64834" w:rsidRPr="00041364" w:rsidRDefault="00A64834" w:rsidP="005018EC">
            <w:pPr>
              <w:spacing w:after="200" w:line="276" w:lineRule="auto"/>
              <w:jc w:val="both"/>
              <w:rPr>
                <w:rFonts w:asciiTheme="minorHAnsi" w:eastAsia="Calibri" w:hAnsiTheme="minorHAnsi" w:cstheme="minorHAnsi"/>
                <w:b/>
                <w:bCs/>
              </w:rPr>
            </w:pPr>
          </w:p>
          <w:p w14:paraId="64CAFFEE"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710C2607" w14:textId="77777777" w:rsidR="00E20830" w:rsidRPr="00041364" w:rsidRDefault="00E20830" w:rsidP="00E20830">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7A1BDA08" w14:textId="77777777" w:rsidR="00E20830" w:rsidRPr="00041364" w:rsidRDefault="00E20830" w:rsidP="00E20830">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19885454" w14:textId="77777777" w:rsidR="00E20830" w:rsidRPr="00041364" w:rsidRDefault="00E20830" w:rsidP="00E20830">
            <w:pPr>
              <w:ind w:left="105"/>
              <w:rPr>
                <w:rFonts w:asciiTheme="minorHAnsi" w:eastAsia="Calibri" w:hAnsiTheme="minorHAnsi" w:cstheme="minorHAnsi"/>
              </w:rPr>
            </w:pPr>
            <w:r w:rsidRPr="00041364">
              <w:rPr>
                <w:rFonts w:asciiTheme="minorHAnsi" w:eastAsia="Calibri" w:hAnsiTheme="minorHAnsi" w:cstheme="minorHAnsi"/>
              </w:rPr>
              <w:t>E2.4. Güven</w:t>
            </w:r>
          </w:p>
          <w:p w14:paraId="5AC93C47" w14:textId="1E17D1E4" w:rsidR="00A64834" w:rsidRPr="00041364" w:rsidRDefault="00E20830" w:rsidP="00E20830">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5EBDE0F4" w14:textId="77777777" w:rsidTr="005018EC">
        <w:tc>
          <w:tcPr>
            <w:tcW w:w="9212" w:type="dxa"/>
            <w:gridSpan w:val="2"/>
          </w:tcPr>
          <w:p w14:paraId="103F12B8"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6265EA37" w14:textId="77777777" w:rsidTr="005018EC">
        <w:tc>
          <w:tcPr>
            <w:tcW w:w="2093" w:type="dxa"/>
          </w:tcPr>
          <w:p w14:paraId="356BCEC0"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7F308DE" w14:textId="09155E10"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 xml:space="preserve">  2.1.</w:t>
            </w:r>
            <w:r w:rsidRPr="00041364">
              <w:rPr>
                <w:rFonts w:asciiTheme="minorHAnsi" w:hAnsiTheme="minorHAnsi" w:cstheme="minorHAnsi"/>
              </w:rPr>
              <w:tab/>
              <w:t>BENLİK BECERİLERİ (SDB1)</w:t>
            </w:r>
          </w:p>
          <w:p w14:paraId="51A80104"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353BE486"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55BABC00"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77CB253D"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lastRenderedPageBreak/>
              <w:t>SDB1.1.SB1.G2. Merak ettiği konu/kavrama ilişkin soru sorar.</w:t>
            </w:r>
          </w:p>
          <w:p w14:paraId="47607BD0" w14:textId="13C632DA"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03E77AFD" w14:textId="5B7AAEB5" w:rsidR="00A64834" w:rsidRPr="00041364" w:rsidRDefault="00E20830" w:rsidP="00E20830">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SDB1.2.SB2.G1. İlgisini çekecek bir etkinliğe katılmak için harekete geçer. </w:t>
            </w:r>
            <w:r w:rsidR="00A64834" w:rsidRPr="00041364">
              <w:rPr>
                <w:rFonts w:asciiTheme="minorHAnsi" w:hAnsiTheme="minorHAnsi" w:cstheme="minorHAnsi"/>
              </w:rPr>
              <w:t xml:space="preserve">                                  </w:t>
            </w:r>
          </w:p>
        </w:tc>
      </w:tr>
      <w:tr w:rsidR="00A64834" w:rsidRPr="00041364" w14:paraId="626AFBE7" w14:textId="77777777" w:rsidTr="005018EC">
        <w:tc>
          <w:tcPr>
            <w:tcW w:w="2093" w:type="dxa"/>
          </w:tcPr>
          <w:p w14:paraId="7AD7238F" w14:textId="77777777" w:rsidR="00A64834" w:rsidRPr="00041364" w:rsidRDefault="00A64834" w:rsidP="005018EC">
            <w:pPr>
              <w:spacing w:after="200" w:line="276" w:lineRule="auto"/>
              <w:jc w:val="both"/>
              <w:rPr>
                <w:rFonts w:asciiTheme="minorHAnsi" w:eastAsia="Calibri" w:hAnsiTheme="minorHAnsi" w:cstheme="minorHAnsi"/>
                <w:b/>
                <w:bCs/>
              </w:rPr>
            </w:pPr>
          </w:p>
          <w:p w14:paraId="2A7C0E26" w14:textId="77777777" w:rsidR="00A64834" w:rsidRPr="00041364" w:rsidRDefault="00A64834" w:rsidP="005018EC">
            <w:pPr>
              <w:spacing w:after="200" w:line="276" w:lineRule="auto"/>
              <w:jc w:val="both"/>
              <w:rPr>
                <w:rFonts w:asciiTheme="minorHAnsi" w:eastAsia="Calibri" w:hAnsiTheme="minorHAnsi" w:cstheme="minorHAnsi"/>
                <w:b/>
                <w:bCs/>
              </w:rPr>
            </w:pPr>
          </w:p>
          <w:p w14:paraId="7437A28A"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15638710"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6413F44"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3024CE00"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0EFF959E"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18B91F4" w14:textId="3599A106" w:rsidR="00A64834" w:rsidRPr="00041364" w:rsidRDefault="00A64834" w:rsidP="00AB506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7B8DF292" w14:textId="77777777" w:rsidTr="005018EC">
        <w:tc>
          <w:tcPr>
            <w:tcW w:w="2093" w:type="dxa"/>
          </w:tcPr>
          <w:p w14:paraId="480D787B" w14:textId="77777777" w:rsidR="00A64834" w:rsidRPr="00041364" w:rsidRDefault="00A64834" w:rsidP="005018EC">
            <w:pPr>
              <w:spacing w:after="200" w:line="276" w:lineRule="auto"/>
              <w:jc w:val="both"/>
              <w:rPr>
                <w:rFonts w:asciiTheme="minorHAnsi" w:eastAsia="Calibri" w:hAnsiTheme="minorHAnsi" w:cstheme="minorHAnsi"/>
                <w:b/>
                <w:bCs/>
              </w:rPr>
            </w:pPr>
          </w:p>
          <w:p w14:paraId="47D3D2D0" w14:textId="77777777" w:rsidR="00A64834" w:rsidRPr="00041364" w:rsidRDefault="00A64834" w:rsidP="005018EC">
            <w:pPr>
              <w:spacing w:after="200" w:line="276" w:lineRule="auto"/>
              <w:jc w:val="both"/>
              <w:rPr>
                <w:rFonts w:asciiTheme="minorHAnsi" w:eastAsia="Calibri" w:hAnsiTheme="minorHAnsi" w:cstheme="minorHAnsi"/>
                <w:b/>
                <w:bCs/>
              </w:rPr>
            </w:pPr>
          </w:p>
          <w:p w14:paraId="244B3E05" w14:textId="77777777" w:rsidR="00A64834" w:rsidRPr="00041364" w:rsidRDefault="00A64834" w:rsidP="005018EC">
            <w:pPr>
              <w:spacing w:after="200" w:line="276" w:lineRule="auto"/>
              <w:jc w:val="both"/>
              <w:rPr>
                <w:rFonts w:asciiTheme="minorHAnsi" w:eastAsia="Calibri" w:hAnsiTheme="minorHAnsi" w:cstheme="minorHAnsi"/>
                <w:b/>
                <w:bCs/>
              </w:rPr>
            </w:pPr>
          </w:p>
          <w:p w14:paraId="75971217" w14:textId="77777777" w:rsidR="00A64834" w:rsidRPr="00041364" w:rsidRDefault="00A64834" w:rsidP="005018EC">
            <w:pPr>
              <w:spacing w:after="200" w:line="276" w:lineRule="auto"/>
              <w:jc w:val="both"/>
              <w:rPr>
                <w:rFonts w:asciiTheme="minorHAnsi" w:eastAsia="Calibri" w:hAnsiTheme="minorHAnsi" w:cstheme="minorHAnsi"/>
                <w:b/>
                <w:bCs/>
              </w:rPr>
            </w:pPr>
          </w:p>
          <w:p w14:paraId="3F9DF91D" w14:textId="77777777" w:rsidR="00A64834" w:rsidRPr="00041364" w:rsidRDefault="00A64834" w:rsidP="005018EC">
            <w:pPr>
              <w:spacing w:after="200" w:line="276" w:lineRule="auto"/>
              <w:jc w:val="both"/>
              <w:rPr>
                <w:rFonts w:asciiTheme="minorHAnsi" w:eastAsia="Calibri" w:hAnsiTheme="minorHAnsi" w:cstheme="minorHAnsi"/>
                <w:b/>
                <w:bCs/>
              </w:rPr>
            </w:pPr>
          </w:p>
          <w:p w14:paraId="2A6A91A6" w14:textId="77777777" w:rsidR="00A64834" w:rsidRPr="00041364" w:rsidRDefault="00A64834" w:rsidP="005018EC">
            <w:pPr>
              <w:spacing w:after="200" w:line="276" w:lineRule="auto"/>
              <w:jc w:val="both"/>
              <w:rPr>
                <w:rFonts w:asciiTheme="minorHAnsi" w:eastAsia="Calibri" w:hAnsiTheme="minorHAnsi" w:cstheme="minorHAnsi"/>
                <w:b/>
                <w:bCs/>
              </w:rPr>
            </w:pPr>
          </w:p>
          <w:p w14:paraId="5562450D"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35FFE2F5"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57189C0C"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662756B1"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0E35B871"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3DF18F5B"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77157AC2" w14:textId="77777777" w:rsidR="00E20830" w:rsidRPr="00041364" w:rsidRDefault="00E20830" w:rsidP="00E20830">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49D2685D" w14:textId="27FA99DE" w:rsidR="00E20830" w:rsidRPr="00041364" w:rsidRDefault="00E20830">
            <w:pPr>
              <w:pStyle w:val="ListeParagraf"/>
              <w:numPr>
                <w:ilvl w:val="0"/>
                <w:numId w:val="58"/>
              </w:numPr>
              <w:jc w:val="both"/>
              <w:rPr>
                <w:rFonts w:asciiTheme="minorHAnsi" w:eastAsiaTheme="minorHAnsi" w:hAnsiTheme="minorHAnsi" w:cstheme="minorHAnsi"/>
              </w:rPr>
            </w:pPr>
            <w:r w:rsidRPr="00041364">
              <w:rPr>
                <w:rFonts w:asciiTheme="minorHAnsi" w:eastAsiaTheme="minorHAnsi" w:hAnsiTheme="minorHAnsi" w:cstheme="minorHAnsi"/>
              </w:rPr>
              <w:t>Seçilen materyalleri dinler/izler.</w:t>
            </w:r>
          </w:p>
          <w:p w14:paraId="6E461399" w14:textId="77777777" w:rsidR="00E20830" w:rsidRPr="00041364" w:rsidRDefault="00E20830" w:rsidP="00E20830">
            <w:pPr>
              <w:pStyle w:val="ListeParagraf"/>
              <w:ind w:left="1065"/>
              <w:jc w:val="both"/>
              <w:rPr>
                <w:rFonts w:asciiTheme="minorHAnsi" w:hAnsiTheme="minorHAnsi" w:cstheme="minorHAnsi"/>
                <w:b/>
              </w:rPr>
            </w:pPr>
          </w:p>
          <w:p w14:paraId="146B9E04" w14:textId="37BEF5B3" w:rsidR="00A64834" w:rsidRPr="00041364" w:rsidRDefault="00A64834" w:rsidP="00E20830">
            <w:pPr>
              <w:jc w:val="both"/>
              <w:rPr>
                <w:rFonts w:asciiTheme="minorHAnsi" w:hAnsiTheme="minorHAnsi" w:cstheme="minorHAnsi"/>
                <w:b/>
              </w:rPr>
            </w:pPr>
            <w:r w:rsidRPr="00041364">
              <w:rPr>
                <w:rFonts w:asciiTheme="minorHAnsi" w:hAnsiTheme="minorHAnsi" w:cstheme="minorHAnsi"/>
                <w:b/>
              </w:rPr>
              <w:t>MATEMATİK ALANI</w:t>
            </w:r>
          </w:p>
          <w:p w14:paraId="09DB056E" w14:textId="77777777" w:rsidR="00E20830" w:rsidRPr="00041364" w:rsidRDefault="00E20830" w:rsidP="00AB5067">
            <w:pPr>
              <w:pStyle w:val="ListeParagraf"/>
              <w:ind w:left="0"/>
              <w:rPr>
                <w:rFonts w:asciiTheme="minorHAnsi" w:hAnsiTheme="minorHAnsi" w:cstheme="minorHAnsi"/>
                <w:bCs/>
                <w:color w:val="auto"/>
              </w:rPr>
            </w:pPr>
            <w:r w:rsidRPr="00041364">
              <w:rPr>
                <w:rFonts w:asciiTheme="minorHAnsi" w:hAnsiTheme="minorHAnsi" w:cstheme="minorHAnsi"/>
                <w:bCs/>
                <w:color w:val="auto"/>
              </w:rPr>
              <w:t>MAB1. Matematiksel Muhakeme</w:t>
            </w:r>
          </w:p>
          <w:p w14:paraId="326C14D1" w14:textId="77777777" w:rsidR="00E20830" w:rsidRPr="00041364" w:rsidRDefault="00E20830" w:rsidP="00AB5067">
            <w:pPr>
              <w:pStyle w:val="ListeParagraf"/>
              <w:ind w:left="0"/>
              <w:rPr>
                <w:rFonts w:asciiTheme="minorHAnsi" w:hAnsiTheme="minorHAnsi" w:cstheme="minorHAnsi"/>
                <w:bCs/>
                <w:color w:val="auto"/>
              </w:rPr>
            </w:pPr>
            <w:r w:rsidRPr="00041364">
              <w:rPr>
                <w:rFonts w:asciiTheme="minorHAnsi" w:hAnsiTheme="minorHAnsi" w:cstheme="minorHAnsi"/>
                <w:bCs/>
                <w:color w:val="auto"/>
              </w:rPr>
              <w:t>KB2.4. Çözümleme</w:t>
            </w:r>
          </w:p>
          <w:p w14:paraId="7767772E" w14:textId="77777777" w:rsidR="00E20830" w:rsidRPr="00041364" w:rsidRDefault="00E20830" w:rsidP="00AB5067">
            <w:pPr>
              <w:pStyle w:val="ListeParagraf"/>
              <w:ind w:left="0"/>
              <w:rPr>
                <w:rFonts w:asciiTheme="minorHAnsi" w:hAnsiTheme="minorHAnsi" w:cstheme="minorHAnsi"/>
                <w:bCs/>
                <w:color w:val="auto"/>
              </w:rPr>
            </w:pPr>
            <w:r w:rsidRPr="00041364">
              <w:rPr>
                <w:rFonts w:asciiTheme="minorHAnsi" w:hAnsiTheme="minorHAnsi" w:cstheme="minorHAnsi"/>
                <w:bCs/>
                <w:color w:val="auto"/>
              </w:rPr>
              <w:t>KB2.4.SB1. Nesne, olgu ve olaylara ilişkin parçaları belirlemek</w:t>
            </w:r>
          </w:p>
          <w:p w14:paraId="57541712" w14:textId="61EE0645" w:rsidR="00E20830" w:rsidRPr="00041364" w:rsidRDefault="00E20830" w:rsidP="00AB5067">
            <w:pPr>
              <w:pStyle w:val="ListeParagraf"/>
              <w:ind w:left="0"/>
              <w:rPr>
                <w:rFonts w:asciiTheme="minorHAnsi" w:hAnsiTheme="minorHAnsi" w:cstheme="minorHAnsi"/>
                <w:bCs/>
                <w:color w:val="auto"/>
              </w:rPr>
            </w:pPr>
            <w:r w:rsidRPr="00041364">
              <w:rPr>
                <w:rFonts w:asciiTheme="minorHAnsi" w:hAnsiTheme="minorHAnsi" w:cstheme="minorHAnsi"/>
                <w:bCs/>
                <w:color w:val="auto"/>
              </w:rPr>
              <w:t>MAB.2. Matematiksel olgu,</w:t>
            </w:r>
            <w:r w:rsidR="00AB5067">
              <w:rPr>
                <w:rFonts w:asciiTheme="minorHAnsi" w:hAnsiTheme="minorHAnsi" w:cstheme="minorHAnsi"/>
                <w:bCs/>
                <w:color w:val="auto"/>
              </w:rPr>
              <w:t xml:space="preserve"> </w:t>
            </w:r>
            <w:r w:rsidRPr="00041364">
              <w:rPr>
                <w:rFonts w:asciiTheme="minorHAnsi" w:hAnsiTheme="minorHAnsi" w:cstheme="minorHAnsi"/>
                <w:bCs/>
                <w:color w:val="auto"/>
              </w:rPr>
              <w:t>olay ve nesnelerin özelliklerini çözümleyebilme</w:t>
            </w:r>
          </w:p>
          <w:p w14:paraId="5005F504" w14:textId="77777777" w:rsidR="00E20830" w:rsidRPr="00041364" w:rsidRDefault="00E20830" w:rsidP="00AB5067">
            <w:pPr>
              <w:pStyle w:val="ListeParagraf"/>
              <w:ind w:left="0"/>
              <w:rPr>
                <w:rFonts w:asciiTheme="minorHAnsi" w:hAnsiTheme="minorHAnsi" w:cstheme="minorHAnsi"/>
                <w:bCs/>
                <w:color w:val="auto"/>
              </w:rPr>
            </w:pPr>
            <w:r w:rsidRPr="00041364">
              <w:rPr>
                <w:rFonts w:asciiTheme="minorHAnsi" w:hAnsiTheme="minorHAnsi" w:cstheme="minorHAnsi"/>
                <w:bCs/>
                <w:color w:val="auto"/>
              </w:rPr>
              <w:t>a. Bir bütünü oluşturan parçaları gösterir.</w:t>
            </w:r>
          </w:p>
          <w:p w14:paraId="0F956E60" w14:textId="77777777" w:rsidR="00E20830" w:rsidRPr="00041364" w:rsidRDefault="00E20830" w:rsidP="00AB5067">
            <w:pPr>
              <w:pStyle w:val="ListeParagraf"/>
              <w:ind w:left="0"/>
              <w:jc w:val="both"/>
              <w:rPr>
                <w:rFonts w:asciiTheme="minorHAnsi" w:hAnsiTheme="minorHAnsi" w:cstheme="minorHAnsi"/>
                <w:bCs/>
                <w:color w:val="auto"/>
              </w:rPr>
            </w:pPr>
            <w:r w:rsidRPr="00041364">
              <w:rPr>
                <w:rFonts w:asciiTheme="minorHAnsi" w:hAnsiTheme="minorHAnsi" w:cstheme="minorHAnsi"/>
                <w:bCs/>
                <w:color w:val="auto"/>
              </w:rPr>
              <w:lastRenderedPageBreak/>
              <w:t>KB2.4.SB2. Parçalar arasındaki ilişkileri belirlemek</w:t>
            </w:r>
          </w:p>
          <w:p w14:paraId="67EBE3F0" w14:textId="72B81D22" w:rsidR="00E20830" w:rsidRPr="00AB5067" w:rsidRDefault="00E20830" w:rsidP="00AB5067">
            <w:pPr>
              <w:jc w:val="both"/>
              <w:rPr>
                <w:rFonts w:asciiTheme="minorHAnsi" w:hAnsiTheme="minorHAnsi" w:cstheme="minorHAnsi"/>
                <w:b/>
              </w:rPr>
            </w:pPr>
            <w:r w:rsidRPr="00AB5067">
              <w:rPr>
                <w:rFonts w:asciiTheme="minorHAnsi" w:hAnsiTheme="minorHAnsi" w:cstheme="minorHAnsi"/>
                <w:b/>
              </w:rPr>
              <w:t>b</w:t>
            </w:r>
            <w:r w:rsidRPr="00AB5067">
              <w:rPr>
                <w:rFonts w:asciiTheme="minorHAnsi" w:hAnsiTheme="minorHAnsi" w:cstheme="minorHAnsi"/>
                <w:bCs/>
              </w:rPr>
              <w:t>.</w:t>
            </w:r>
            <w:r w:rsidRPr="00AB5067">
              <w:rPr>
                <w:rFonts w:asciiTheme="minorHAnsi" w:hAnsiTheme="minorHAnsi" w:cstheme="minorHAnsi"/>
                <w:bCs/>
              </w:rPr>
              <w:tab/>
              <w:t>Eş / eşit olan / olmayan parçaları gösterir.</w:t>
            </w:r>
          </w:p>
          <w:p w14:paraId="31BB2C6D" w14:textId="77777777" w:rsidR="00A64834" w:rsidRPr="00041364" w:rsidRDefault="00A64834" w:rsidP="005018EC">
            <w:pPr>
              <w:spacing w:after="200" w:line="276" w:lineRule="auto"/>
              <w:jc w:val="both"/>
              <w:rPr>
                <w:rFonts w:asciiTheme="minorHAnsi" w:eastAsia="Calibri" w:hAnsiTheme="minorHAnsi" w:cstheme="minorHAnsi"/>
                <w:b/>
              </w:rPr>
            </w:pPr>
          </w:p>
          <w:p w14:paraId="74A41135"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535269F" w14:textId="77777777" w:rsidR="00A64834" w:rsidRPr="00041364" w:rsidRDefault="00A64834" w:rsidP="005018EC">
            <w:pPr>
              <w:rPr>
                <w:rFonts w:asciiTheme="minorHAnsi" w:hAnsiTheme="minorHAnsi" w:cstheme="minorHAnsi"/>
                <w:b/>
                <w:bCs/>
                <w:color w:val="auto"/>
              </w:rPr>
            </w:pPr>
          </w:p>
          <w:p w14:paraId="24E0CAB1" w14:textId="77777777" w:rsidR="00E20830" w:rsidRPr="00041364" w:rsidRDefault="00E20830" w:rsidP="00E2083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Küçük Kas Becerileri</w:t>
            </w:r>
          </w:p>
          <w:p w14:paraId="5ECCAE6F" w14:textId="77777777" w:rsidR="00E20830" w:rsidRPr="00041364" w:rsidRDefault="00E20830" w:rsidP="00E2083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SB1. Kavrama hareketleri yapmak</w:t>
            </w:r>
          </w:p>
          <w:p w14:paraId="6D4CB2C3" w14:textId="77777777" w:rsidR="00E20830" w:rsidRPr="00041364" w:rsidRDefault="00E20830" w:rsidP="00E20830">
            <w:pPr>
              <w:ind w:left="105"/>
              <w:rPr>
                <w:rFonts w:asciiTheme="minorHAnsi" w:hAnsiTheme="minorHAnsi" w:cstheme="minorHAnsi"/>
                <w:color w:val="000000" w:themeColor="text1"/>
              </w:rPr>
            </w:pPr>
          </w:p>
          <w:p w14:paraId="3272C5E5" w14:textId="77777777" w:rsidR="00E20830" w:rsidRPr="00041364" w:rsidRDefault="00E20830" w:rsidP="00E2083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HSAB.2. Farklı ebat ve özellikteki nesneleri etkin bir şekilde kullanabilme</w:t>
            </w:r>
          </w:p>
          <w:p w14:paraId="781EC11F" w14:textId="77777777" w:rsidR="00E20830" w:rsidRPr="00041364" w:rsidRDefault="00E20830" w:rsidP="00E2083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a.</w:t>
            </w:r>
            <w:r w:rsidRPr="00041364">
              <w:rPr>
                <w:rFonts w:asciiTheme="minorHAnsi" w:hAnsiTheme="minorHAnsi" w:cstheme="minorHAnsi"/>
                <w:color w:val="000000" w:themeColor="text1"/>
              </w:rPr>
              <w:tab/>
              <w:t>Farklı büyüklükteki nesneleri kavrar.</w:t>
            </w:r>
          </w:p>
          <w:p w14:paraId="4EE3C7C9" w14:textId="77777777" w:rsidR="00E20830" w:rsidRPr="00041364" w:rsidRDefault="00E20830" w:rsidP="00E2083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w:t>
            </w:r>
            <w:r w:rsidRPr="00041364">
              <w:rPr>
                <w:rFonts w:asciiTheme="minorHAnsi" w:hAnsiTheme="minorHAnsi" w:cstheme="minorHAnsi"/>
                <w:color w:val="000000" w:themeColor="text1"/>
              </w:rPr>
              <w:tab/>
              <w:t>Nesneleri şekillendirir.</w:t>
            </w:r>
          </w:p>
          <w:p w14:paraId="6C903549" w14:textId="77777777" w:rsidR="00E20830" w:rsidRPr="00041364" w:rsidRDefault="00E20830" w:rsidP="00AB5067">
            <w:pPr>
              <w:rPr>
                <w:rFonts w:asciiTheme="minorHAnsi" w:hAnsiTheme="minorHAnsi" w:cstheme="minorHAnsi"/>
                <w:color w:val="000000" w:themeColor="text1"/>
              </w:rPr>
            </w:pPr>
          </w:p>
          <w:p w14:paraId="73591219" w14:textId="77777777" w:rsidR="00E20830" w:rsidRPr="00041364" w:rsidRDefault="00E20830" w:rsidP="00E20830">
            <w:pPr>
              <w:ind w:left="105"/>
              <w:rPr>
                <w:rFonts w:asciiTheme="minorHAnsi" w:hAnsiTheme="minorHAnsi" w:cstheme="minorHAnsi"/>
                <w:color w:val="000000" w:themeColor="text1"/>
              </w:rPr>
            </w:pPr>
          </w:p>
          <w:p w14:paraId="3B184E88" w14:textId="77777777" w:rsidR="00E20830" w:rsidRPr="00041364" w:rsidRDefault="00E20830" w:rsidP="00E2083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SB2. El-göz koordinasyonunu gerektiren hareketleri yapmak</w:t>
            </w:r>
          </w:p>
          <w:p w14:paraId="2E897E37" w14:textId="77777777" w:rsidR="00E20830" w:rsidRPr="00041364" w:rsidRDefault="00E20830" w:rsidP="00E20830">
            <w:pPr>
              <w:ind w:left="105"/>
              <w:rPr>
                <w:rFonts w:asciiTheme="minorHAnsi" w:hAnsiTheme="minorHAnsi" w:cstheme="minorHAnsi"/>
                <w:color w:val="000000" w:themeColor="text1"/>
              </w:rPr>
            </w:pPr>
          </w:p>
          <w:p w14:paraId="6BBBD068" w14:textId="77777777" w:rsidR="00E20830" w:rsidRPr="00041364" w:rsidRDefault="00E20830" w:rsidP="00E2083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c. Farklı boyutlardaki nesneleri kullanır.</w:t>
            </w:r>
          </w:p>
          <w:p w14:paraId="73179214" w14:textId="1F370A1D" w:rsidR="00A64834" w:rsidRPr="00041364" w:rsidRDefault="00E20830" w:rsidP="00E20830">
            <w:pPr>
              <w:ind w:left="105"/>
              <w:rPr>
                <w:rFonts w:asciiTheme="minorHAnsi" w:hAnsiTheme="minorHAnsi" w:cstheme="minorHAnsi"/>
                <w:color w:val="000000" w:themeColor="text1"/>
              </w:rPr>
            </w:pPr>
            <w:r w:rsidRPr="00041364">
              <w:rPr>
                <w:rFonts w:asciiTheme="minorHAnsi" w:hAnsiTheme="minorHAnsi" w:cstheme="minorHAnsi"/>
                <w:color w:val="000000" w:themeColor="text1"/>
              </w:rPr>
              <w:t>ç. Çeşitli nesneleri kullanarak özgün ürünler oluşturur.</w:t>
            </w:r>
          </w:p>
          <w:p w14:paraId="6A4BEDD1"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7DEF622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6394B22D"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5A84640E"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3FF42A8"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2ACEB25" w14:textId="77777777" w:rsidR="00A64834" w:rsidRPr="00041364" w:rsidRDefault="00A64834" w:rsidP="005018EC">
            <w:pPr>
              <w:ind w:left="105"/>
              <w:rPr>
                <w:rFonts w:asciiTheme="minorHAnsi" w:hAnsiTheme="minorHAnsi" w:cstheme="minorHAnsi"/>
              </w:rPr>
            </w:pPr>
          </w:p>
          <w:p w14:paraId="0EC5A231"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4EEBEAAC" w14:textId="77777777" w:rsidR="00A64834" w:rsidRPr="00041364"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B969D27" w14:textId="77777777" w:rsidR="00A64834" w:rsidRPr="00041364"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6C17C4BF" w14:textId="77777777" w:rsidR="00A64834" w:rsidRPr="00041364" w:rsidRDefault="00A64834" w:rsidP="005018EC">
            <w:pPr>
              <w:ind w:left="105"/>
              <w:rPr>
                <w:rFonts w:asciiTheme="minorHAnsi" w:hAnsiTheme="minorHAnsi" w:cstheme="minorHAnsi"/>
              </w:rPr>
            </w:pPr>
          </w:p>
          <w:p w14:paraId="66E3BC96" w14:textId="77777777" w:rsidR="00A64834" w:rsidRPr="00041364" w:rsidRDefault="00A64834" w:rsidP="005018EC">
            <w:pPr>
              <w:rPr>
                <w:rFonts w:asciiTheme="minorHAnsi" w:hAnsiTheme="minorHAnsi" w:cstheme="minorHAnsi"/>
                <w:b/>
                <w:bCs/>
                <w:color w:val="auto"/>
              </w:rPr>
            </w:pPr>
          </w:p>
          <w:p w14:paraId="49C6A13B"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49A1AB2C" w14:textId="77777777" w:rsidR="00A64834" w:rsidRPr="00041364" w:rsidRDefault="00A64834" w:rsidP="00E20830">
            <w:pPr>
              <w:rPr>
                <w:rFonts w:asciiTheme="minorHAnsi" w:hAnsiTheme="minorHAnsi" w:cstheme="minorHAnsi"/>
              </w:rPr>
            </w:pPr>
          </w:p>
          <w:p w14:paraId="2FFC30E8"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SNAB4. Sanatsal Uygulama Yapma</w:t>
            </w:r>
          </w:p>
          <w:p w14:paraId="78ED0460"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SNAB4.SB1. Sanat etkinliği planlamak</w:t>
            </w:r>
          </w:p>
          <w:p w14:paraId="37CDDDBF"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SNAB.4. Sanat etkinliği uygulayabilme</w:t>
            </w:r>
          </w:p>
          <w:p w14:paraId="6FC0C06D"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Yapmak istediği sanat etkinliğinin türüne karar verir.</w:t>
            </w:r>
          </w:p>
          <w:p w14:paraId="50A2FFD8"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 xml:space="preserve">            b.</w:t>
            </w:r>
            <w:r w:rsidRPr="00041364">
              <w:rPr>
                <w:rFonts w:asciiTheme="minorHAnsi" w:hAnsiTheme="minorHAnsi" w:cstheme="minorHAnsi"/>
              </w:rPr>
              <w:tab/>
              <w:t>Yapmak istediği sanat etkinliği için gerekli olan materyalleri seçer.</w:t>
            </w:r>
          </w:p>
          <w:p w14:paraId="183DF131"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SNAB4.SB2. Sanat etkinliği yapmak</w:t>
            </w:r>
          </w:p>
          <w:p w14:paraId="1B5A919C"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c. Yaratıcılığını geliştirecek bireysel veya grup sanat etkinliklerinde aktif rol alır.</w:t>
            </w:r>
          </w:p>
          <w:p w14:paraId="7C90D8F9"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ç. Sanat etkinliklerinde yar</w:t>
            </w:r>
            <w:r w:rsidRPr="00041364">
              <w:rPr>
                <w:rFonts w:asciiTheme="minorHAnsi" w:hAnsiTheme="minorHAnsi" w:cstheme="minorHAnsi"/>
              </w:rPr>
              <w:tab/>
              <w:t>atıcı ürünler oluşturur.</w:t>
            </w:r>
          </w:p>
          <w:p w14:paraId="5BE0B759" w14:textId="77777777" w:rsidR="00E20830" w:rsidRPr="00041364" w:rsidRDefault="00E20830" w:rsidP="00E20830">
            <w:pPr>
              <w:rPr>
                <w:rFonts w:asciiTheme="minorHAnsi" w:hAnsiTheme="minorHAnsi" w:cstheme="minorHAnsi"/>
              </w:rPr>
            </w:pPr>
          </w:p>
          <w:p w14:paraId="56E6CAF1" w14:textId="77777777" w:rsidR="00E20830" w:rsidRPr="00041364" w:rsidRDefault="00E20830" w:rsidP="00E20830">
            <w:pPr>
              <w:rPr>
                <w:rFonts w:asciiTheme="minorHAnsi" w:hAnsiTheme="minorHAnsi" w:cstheme="minorHAnsi"/>
                <w:b/>
                <w:bCs/>
              </w:rPr>
            </w:pPr>
            <w:r w:rsidRPr="00041364">
              <w:rPr>
                <w:rFonts w:asciiTheme="minorHAnsi" w:hAnsiTheme="minorHAnsi" w:cstheme="minorHAnsi"/>
                <w:b/>
                <w:bCs/>
              </w:rPr>
              <w:t>MÜZİK ALANI:</w:t>
            </w:r>
          </w:p>
          <w:p w14:paraId="6F0451D2"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MDB1. Müziksel Dinleme</w:t>
            </w:r>
          </w:p>
          <w:p w14:paraId="13C3D011"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lastRenderedPageBreak/>
              <w:t>MDB1.1.Dinleme/İzleme</w:t>
            </w:r>
          </w:p>
          <w:p w14:paraId="5A11C982"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MDB1.1.SB1. Dinlemeyi/ izlemeyi yönetmek</w:t>
            </w:r>
          </w:p>
          <w:p w14:paraId="776C55F1"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MDB.1. Çeşitli çocuk şarkılarını/çocuk şarkısı formlarını dinleyebilme</w:t>
            </w:r>
          </w:p>
          <w:p w14:paraId="1229F6F7"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Kendisine sunulan seçenekler arasından dinleyeceği çocuk şarkılarını/çocuk şarkısı formlarını seçer.</w:t>
            </w:r>
          </w:p>
          <w:p w14:paraId="6EF4114F"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c.</w:t>
            </w:r>
            <w:r w:rsidRPr="00041364">
              <w:rPr>
                <w:rFonts w:asciiTheme="minorHAnsi" w:hAnsiTheme="minorHAnsi" w:cstheme="minorHAnsi"/>
              </w:rPr>
              <w:tab/>
              <w:t>Seçtiği çocuk şarkılarını/çocuk şarkısı formlarını dinler.</w:t>
            </w:r>
          </w:p>
          <w:p w14:paraId="2448EAA7" w14:textId="77777777" w:rsidR="00E20830" w:rsidRPr="00041364" w:rsidRDefault="00E20830" w:rsidP="00E20830">
            <w:pPr>
              <w:rPr>
                <w:rFonts w:asciiTheme="minorHAnsi" w:hAnsiTheme="minorHAnsi" w:cstheme="minorHAnsi"/>
              </w:rPr>
            </w:pPr>
          </w:p>
          <w:p w14:paraId="1C5ED253"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MDB.2. Dinlediği çocuk şarkılarına/çocuk şarkısı formlarına dair duygu ve düşüncelerini ifade edebilme</w:t>
            </w:r>
          </w:p>
          <w:p w14:paraId="7CB782D4" w14:textId="77777777" w:rsidR="00E20830" w:rsidRPr="00041364" w:rsidRDefault="00E20830" w:rsidP="00E20830">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Dinlediği çocuk şarkılarının/çocuk şarkısı formlarının isimlerini söyler.</w:t>
            </w:r>
          </w:p>
          <w:p w14:paraId="42A97F85" w14:textId="27230690" w:rsidR="00E20830" w:rsidRPr="00041364" w:rsidRDefault="00E20830" w:rsidP="00E20830">
            <w:pPr>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Dinlediği çocuk şarkılarına/çocuk şarkısı formlarına dair duygu ve düşüncelerini ifade eder.</w:t>
            </w:r>
          </w:p>
        </w:tc>
      </w:tr>
      <w:tr w:rsidR="00A64834" w:rsidRPr="00041364" w14:paraId="0ABB1E64" w14:textId="77777777" w:rsidTr="005018EC">
        <w:tc>
          <w:tcPr>
            <w:tcW w:w="2093" w:type="dxa"/>
          </w:tcPr>
          <w:p w14:paraId="0F9FC267" w14:textId="77777777" w:rsidR="00A64834" w:rsidRPr="00041364" w:rsidRDefault="00A64834" w:rsidP="005018EC">
            <w:pPr>
              <w:spacing w:after="200" w:line="276" w:lineRule="auto"/>
              <w:jc w:val="both"/>
              <w:rPr>
                <w:rFonts w:asciiTheme="minorHAnsi" w:eastAsia="Calibri" w:hAnsiTheme="minorHAnsi" w:cstheme="minorHAnsi"/>
                <w:b/>
                <w:bCs/>
              </w:rPr>
            </w:pPr>
          </w:p>
          <w:p w14:paraId="7EF1AA87" w14:textId="77777777" w:rsidR="00A64834" w:rsidRPr="00041364" w:rsidRDefault="00A64834" w:rsidP="005018EC">
            <w:pPr>
              <w:spacing w:after="200" w:line="276" w:lineRule="auto"/>
              <w:jc w:val="both"/>
              <w:rPr>
                <w:rFonts w:asciiTheme="minorHAnsi" w:eastAsia="Calibri" w:hAnsiTheme="minorHAnsi" w:cstheme="minorHAnsi"/>
                <w:b/>
                <w:bCs/>
              </w:rPr>
            </w:pPr>
          </w:p>
          <w:p w14:paraId="1827F754" w14:textId="77777777" w:rsidR="00A64834" w:rsidRPr="00041364" w:rsidRDefault="00A64834" w:rsidP="005018EC">
            <w:pPr>
              <w:spacing w:after="200" w:line="276" w:lineRule="auto"/>
              <w:jc w:val="both"/>
              <w:rPr>
                <w:rFonts w:asciiTheme="minorHAnsi" w:eastAsia="Calibri" w:hAnsiTheme="minorHAnsi" w:cstheme="minorHAnsi"/>
                <w:b/>
                <w:bCs/>
              </w:rPr>
            </w:pPr>
          </w:p>
          <w:p w14:paraId="504815C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0637FBBC" w14:textId="77777777" w:rsidR="001E1330" w:rsidRPr="00041364" w:rsidRDefault="00A64834" w:rsidP="001E1330">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eastAsia="Calibri" w:hAnsiTheme="minorHAnsi" w:cstheme="minorHAnsi"/>
                <w:bCs/>
              </w:rPr>
              <w:t>:</w:t>
            </w:r>
            <w:r w:rsidRPr="00041364">
              <w:rPr>
                <w:rFonts w:asciiTheme="minorHAnsi" w:hAnsiTheme="minorHAnsi" w:cstheme="minorHAnsi"/>
                <w:bCs/>
              </w:rPr>
              <w:t xml:space="preserve"> </w:t>
            </w:r>
            <w:r w:rsidR="001E1330" w:rsidRPr="00041364">
              <w:rPr>
                <w:rFonts w:asciiTheme="minorHAnsi" w:hAnsiTheme="minorHAnsi" w:cstheme="minorHAnsi"/>
                <w:bCs/>
                <w:color w:val="000000" w:themeColor="text1"/>
              </w:rPr>
              <w:t>Hilal, mektup, ALT ÜST</w:t>
            </w:r>
          </w:p>
          <w:p w14:paraId="787838F9" w14:textId="268BF083" w:rsidR="00A64834" w:rsidRPr="00041364" w:rsidRDefault="00A64834" w:rsidP="005018EC">
            <w:pPr>
              <w:spacing w:after="200" w:line="276" w:lineRule="auto"/>
              <w:jc w:val="both"/>
              <w:rPr>
                <w:rFonts w:asciiTheme="minorHAnsi" w:hAnsiTheme="minorHAnsi" w:cstheme="minorHAnsi"/>
              </w:rPr>
            </w:pPr>
          </w:p>
          <w:p w14:paraId="5D764BD4" w14:textId="63ACC516" w:rsidR="001E1330" w:rsidRPr="00041364" w:rsidRDefault="00A64834" w:rsidP="001E1330">
            <w:pPr>
              <w:jc w:val="both"/>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E1330" w:rsidRPr="00041364">
              <w:rPr>
                <w:rFonts w:asciiTheme="minorHAnsi" w:hAnsiTheme="minorHAnsi" w:cstheme="minorHAnsi"/>
                <w:bCs/>
                <w:color w:val="000000" w:themeColor="text1"/>
              </w:rPr>
              <w:t xml:space="preserve">Kış mevsimi, </w:t>
            </w:r>
          </w:p>
          <w:p w14:paraId="1E47FDC7" w14:textId="77777777" w:rsidR="001E1330" w:rsidRPr="00041364" w:rsidRDefault="001E1330" w:rsidP="001E1330">
            <w:pPr>
              <w:jc w:val="both"/>
              <w:rPr>
                <w:rFonts w:asciiTheme="minorHAnsi" w:hAnsiTheme="minorHAnsi" w:cstheme="minorHAnsi"/>
                <w:bCs/>
                <w:color w:val="000000" w:themeColor="text1"/>
              </w:rPr>
            </w:pPr>
            <w:r w:rsidRPr="00041364">
              <w:rPr>
                <w:rFonts w:asciiTheme="minorHAnsi" w:hAnsiTheme="minorHAnsi" w:cstheme="minorHAnsi"/>
                <w:bCs/>
                <w:color w:val="000000" w:themeColor="text1"/>
              </w:rPr>
              <w:t>Mavi renk, yararlı – zararlı</w:t>
            </w:r>
          </w:p>
          <w:p w14:paraId="372EA5D0" w14:textId="03736487" w:rsidR="00A64834" w:rsidRPr="00AB5067" w:rsidRDefault="001E1330" w:rsidP="00AB5067">
            <w:pPr>
              <w:jc w:val="both"/>
              <w:rPr>
                <w:rFonts w:asciiTheme="minorHAnsi" w:hAnsiTheme="minorHAnsi" w:cstheme="minorHAnsi"/>
                <w:bCs/>
                <w:color w:val="000000" w:themeColor="text1"/>
              </w:rPr>
            </w:pPr>
            <w:r w:rsidRPr="00041364">
              <w:rPr>
                <w:rFonts w:asciiTheme="minorHAnsi" w:hAnsiTheme="minorHAnsi" w:cstheme="minorHAnsi"/>
                <w:bCs/>
                <w:color w:val="000000" w:themeColor="text1"/>
              </w:rPr>
              <w:t>Ön-arka-alt-üst</w:t>
            </w:r>
          </w:p>
          <w:p w14:paraId="139BF20F" w14:textId="77777777" w:rsidR="00A64834" w:rsidRPr="00041364" w:rsidRDefault="00A64834" w:rsidP="005018EC">
            <w:pPr>
              <w:spacing w:after="200" w:line="276" w:lineRule="auto"/>
              <w:jc w:val="both"/>
              <w:rPr>
                <w:rFonts w:asciiTheme="minorHAnsi" w:eastAsia="Calibri" w:hAnsiTheme="minorHAnsi" w:cstheme="minorHAnsi"/>
              </w:rPr>
            </w:pPr>
          </w:p>
          <w:p w14:paraId="60A1E697" w14:textId="7CE45240" w:rsidR="00A64834" w:rsidRPr="00AB5067" w:rsidRDefault="00A64834" w:rsidP="005018EC">
            <w:pPr>
              <w:rPr>
                <w:rFonts w:asciiTheme="minorHAnsi" w:hAnsiTheme="minorHAnsi" w:cstheme="minorHAnsi"/>
                <w:b/>
                <w:bCs/>
                <w:color w:val="000000" w:themeColor="text1"/>
              </w:rPr>
            </w:pPr>
            <w:r w:rsidRPr="00041364">
              <w:rPr>
                <w:rFonts w:asciiTheme="minorHAnsi" w:eastAsia="Calibri" w:hAnsiTheme="minorHAnsi" w:cstheme="minorHAnsi"/>
                <w:b/>
              </w:rPr>
              <w:t xml:space="preserve">Materyaller: </w:t>
            </w:r>
            <w:r w:rsidR="001E1330" w:rsidRPr="00041364">
              <w:rPr>
                <w:rFonts w:asciiTheme="minorHAnsi" w:hAnsiTheme="minorHAnsi" w:cstheme="minorHAnsi"/>
                <w:color w:val="000000" w:themeColor="text1"/>
              </w:rPr>
              <w:t>Eva, yapıştırıcı</w:t>
            </w:r>
            <w:r w:rsidR="001E1330" w:rsidRPr="00041364">
              <w:rPr>
                <w:rFonts w:asciiTheme="minorHAnsi" w:hAnsiTheme="minorHAnsi" w:cstheme="minorHAnsi"/>
                <w:b/>
                <w:bCs/>
                <w:color w:val="000000" w:themeColor="text1"/>
              </w:rPr>
              <w:t>,</w:t>
            </w:r>
          </w:p>
          <w:p w14:paraId="3E181116" w14:textId="77777777" w:rsidR="00A64834" w:rsidRPr="00041364" w:rsidRDefault="00A64834" w:rsidP="005018EC">
            <w:pPr>
              <w:spacing w:after="200" w:line="276" w:lineRule="auto"/>
              <w:jc w:val="both"/>
              <w:rPr>
                <w:rFonts w:asciiTheme="minorHAnsi" w:eastAsia="Calibri" w:hAnsiTheme="minorHAnsi" w:cstheme="minorHAnsi"/>
                <w:b/>
              </w:rPr>
            </w:pPr>
          </w:p>
          <w:p w14:paraId="3C5457DA" w14:textId="4043F85F"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C75BD8" w:rsidRPr="00041364">
              <w:rPr>
                <w:rFonts w:asciiTheme="minorHAnsi" w:eastAsia="Calibri" w:hAnsiTheme="minorHAnsi" w:cstheme="minorHAnsi"/>
                <w:bCs/>
              </w:rPr>
              <w:t xml:space="preserve">Öğretmen çocuklar gelmeden önce etkinlik masasına tuvalet </w:t>
            </w:r>
            <w:proofErr w:type="gramStart"/>
            <w:r w:rsidR="00C75BD8" w:rsidRPr="00041364">
              <w:rPr>
                <w:rFonts w:asciiTheme="minorHAnsi" w:eastAsia="Calibri" w:hAnsiTheme="minorHAnsi" w:cstheme="minorHAnsi"/>
                <w:bCs/>
              </w:rPr>
              <w:t>kağıdı</w:t>
            </w:r>
            <w:proofErr w:type="gramEnd"/>
            <w:r w:rsidR="00C75BD8" w:rsidRPr="00041364">
              <w:rPr>
                <w:rFonts w:asciiTheme="minorHAnsi" w:eastAsia="Calibri" w:hAnsiTheme="minorHAnsi" w:cstheme="minorHAnsi"/>
                <w:bCs/>
              </w:rPr>
              <w:t xml:space="preserve"> ruloları, ip, fıstık ezmesi, kuş yemi yerleştirir.</w:t>
            </w:r>
          </w:p>
        </w:tc>
      </w:tr>
    </w:tbl>
    <w:p w14:paraId="47898DC9" w14:textId="77777777" w:rsidR="00A64834" w:rsidRPr="00041364" w:rsidRDefault="00A64834" w:rsidP="00A64834">
      <w:pPr>
        <w:spacing w:after="200" w:line="276" w:lineRule="auto"/>
        <w:jc w:val="both"/>
        <w:rPr>
          <w:rFonts w:eastAsia="Calibri" w:cstheme="minorHAnsi"/>
          <w:sz w:val="24"/>
          <w:szCs w:val="24"/>
        </w:rPr>
      </w:pPr>
    </w:p>
    <w:p w14:paraId="03113F5A" w14:textId="77777777" w:rsidR="00A64834" w:rsidRPr="00041364" w:rsidRDefault="00A64834" w:rsidP="00AB506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0E73906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B7FF51"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CA92ED" w14:textId="705692D3" w:rsidR="00A64834" w:rsidRPr="00041364" w:rsidRDefault="001E1330" w:rsidP="005018EC">
            <w:pPr>
              <w:rPr>
                <w:rFonts w:eastAsia="Calibri" w:cstheme="minorHAnsi"/>
                <w:sz w:val="24"/>
                <w:szCs w:val="24"/>
              </w:rPr>
            </w:pPr>
            <w:r w:rsidRPr="00041364">
              <w:rPr>
                <w:rFonts w:cstheme="minorHAnsi"/>
                <w:bCs/>
                <w:color w:val="000000" w:themeColor="text1"/>
                <w:sz w:val="24"/>
                <w:szCs w:val="24"/>
              </w:rPr>
              <w:t xml:space="preserve">Öğretmen çocuklar gelmeden önce etkinlik masasına tuvalet </w:t>
            </w:r>
            <w:proofErr w:type="gramStart"/>
            <w:r w:rsidRPr="00041364">
              <w:rPr>
                <w:rFonts w:cstheme="minorHAnsi"/>
                <w:bCs/>
                <w:color w:val="000000" w:themeColor="text1"/>
                <w:sz w:val="24"/>
                <w:szCs w:val="24"/>
              </w:rPr>
              <w:t>kağıdı</w:t>
            </w:r>
            <w:proofErr w:type="gramEnd"/>
            <w:r w:rsidRPr="00041364">
              <w:rPr>
                <w:rFonts w:cstheme="minorHAnsi"/>
                <w:bCs/>
                <w:color w:val="000000" w:themeColor="text1"/>
                <w:sz w:val="24"/>
                <w:szCs w:val="24"/>
              </w:rPr>
              <w:t xml:space="preserve"> ruloları, ip, fıstık ezmesi, kuş yemi yerleştirir. Çocuklar karşılanır ve sohbet çemberi oluşturulur. </w:t>
            </w:r>
            <w:r w:rsidRPr="00041364">
              <w:rPr>
                <w:rFonts w:cstheme="minorHAnsi"/>
                <w:color w:val="000000" w:themeColor="text1"/>
                <w:sz w:val="24"/>
                <w:szCs w:val="24"/>
              </w:rPr>
              <w:t xml:space="preserve">Öğretmen “Kuşlar kışın neden yemek bulmakta güçlük çekiyorlar? Biz bunun için neler yapabiliriz?” diye sorup çocuklardan cevapları aldıktan sonra “Şimdi sizinle kuşlar için yemlikler hazırlayalım ve onları okulumuzun bahçesindeki ağaçlara asalım ister misiniz?” diyerek çocukları etkinlik masasına yönlendirir. Her çocuğa bir tuvalet </w:t>
            </w:r>
            <w:proofErr w:type="gramStart"/>
            <w:r w:rsidRPr="00041364">
              <w:rPr>
                <w:rFonts w:cstheme="minorHAnsi"/>
                <w:color w:val="000000" w:themeColor="text1"/>
                <w:sz w:val="24"/>
                <w:szCs w:val="24"/>
              </w:rPr>
              <w:t>kağıdı</w:t>
            </w:r>
            <w:proofErr w:type="gramEnd"/>
            <w:r w:rsidRPr="00041364">
              <w:rPr>
                <w:rFonts w:cstheme="minorHAnsi"/>
                <w:color w:val="000000" w:themeColor="text1"/>
                <w:sz w:val="24"/>
                <w:szCs w:val="24"/>
              </w:rPr>
              <w:t xml:space="preserve"> rulosu ve plastik bir bıçak verilir. Çocuklar ruloları fıstık ezmesi ile kaplarlar. Daha sonra rulolar kuşyemi dökülmüş tabak içinde yuvarlarlar. Öğretmen rulolara ip geçirir. </w:t>
            </w:r>
            <w:r w:rsidR="00E20830" w:rsidRPr="00041364">
              <w:rPr>
                <w:rFonts w:cstheme="minorHAnsi"/>
                <w:color w:val="000000" w:themeColor="text1"/>
                <w:sz w:val="24"/>
                <w:szCs w:val="24"/>
              </w:rPr>
              <w:t xml:space="preserve">SNAB4.SB2. </w:t>
            </w:r>
            <w:r w:rsidRPr="00041364">
              <w:rPr>
                <w:rFonts w:cstheme="minorHAnsi"/>
                <w:color w:val="000000" w:themeColor="text1"/>
                <w:sz w:val="24"/>
                <w:szCs w:val="24"/>
              </w:rPr>
              <w:t xml:space="preserve">Hep birlikte bahçeye çıkılarak rulolar ağaçlara asılır. Sınıfa </w:t>
            </w:r>
            <w:proofErr w:type="gramStart"/>
            <w:r w:rsidRPr="00041364">
              <w:rPr>
                <w:rFonts w:cstheme="minorHAnsi"/>
                <w:color w:val="000000" w:themeColor="text1"/>
                <w:sz w:val="24"/>
                <w:szCs w:val="24"/>
              </w:rPr>
              <w:t>dönülür.</w:t>
            </w:r>
            <w:r w:rsidRPr="00041364">
              <w:rPr>
                <w:rFonts w:cstheme="minorHAnsi"/>
                <w:noProof/>
                <w:color w:val="000000" w:themeColor="text1"/>
                <w:sz w:val="24"/>
                <w:szCs w:val="24"/>
              </w:rPr>
              <w:t>.</w:t>
            </w:r>
            <w:proofErr w:type="gramEnd"/>
            <w:r w:rsidR="00E20830" w:rsidRPr="00041364">
              <w:rPr>
                <w:rFonts w:cstheme="minorHAnsi"/>
                <w:sz w:val="24"/>
                <w:szCs w:val="24"/>
              </w:rPr>
              <w:t xml:space="preserve"> </w:t>
            </w:r>
            <w:r w:rsidR="00E20830" w:rsidRPr="00041364">
              <w:rPr>
                <w:rFonts w:cstheme="minorHAnsi"/>
                <w:noProof/>
                <w:color w:val="000000" w:themeColor="text1"/>
                <w:sz w:val="24"/>
                <w:szCs w:val="24"/>
              </w:rPr>
              <w:t>HSAB1.2. SB2.</w:t>
            </w:r>
          </w:p>
        </w:tc>
      </w:tr>
      <w:tr w:rsidR="00A64834" w:rsidRPr="00041364" w14:paraId="4FF06C1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776E1A"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 xml:space="preserve">ÖĞRENME </w:t>
            </w:r>
            <w:r w:rsidRPr="00041364">
              <w:rPr>
                <w:rFonts w:eastAsia="Calibri" w:cstheme="minorHAnsi"/>
                <w:b/>
                <w:sz w:val="24"/>
                <w:szCs w:val="24"/>
              </w:rPr>
              <w:lastRenderedPageBreak/>
              <w:t>MERKEZLERİNDE OYUN</w:t>
            </w:r>
          </w:p>
          <w:p w14:paraId="3AC79524"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B15AAD" w14:textId="4C5CF4B1" w:rsidR="00A64834" w:rsidRPr="00041364" w:rsidRDefault="00047B70"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Öğretmen çocukları öğrenme merkezlerine yönlendirir. Çocuklar </w:t>
            </w:r>
            <w:r w:rsidRPr="00041364">
              <w:rPr>
                <w:rFonts w:eastAsia="SimSun" w:cstheme="minorHAnsi"/>
                <w:kern w:val="3"/>
                <w:sz w:val="24"/>
                <w:szCs w:val="24"/>
                <w:lang w:eastAsia="zh-CN" w:bidi="hi-IN"/>
              </w:rPr>
              <w:lastRenderedPageBreak/>
              <w:t>öğrenme merkezlerinde oyun oynarlar. Öğretmen Tik Tak tekerlemesini söyleyerek çocuklara oyun saatinin bittiğini hatırlatır ve çocuklar etkinlik masalarına yönlendirilir</w:t>
            </w:r>
          </w:p>
        </w:tc>
      </w:tr>
      <w:tr w:rsidR="00A64834" w:rsidRPr="00041364" w14:paraId="35180D2C"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56FDF56"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D7C16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32474F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38A8506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C2107A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A2FB77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39EE8C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2545D1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98392B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7A171F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79EF77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8894490" w14:textId="5E345ED4"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B506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1901A5AA"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6BE280C"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5B5916" w14:textId="77777777" w:rsidR="00422384" w:rsidRPr="00041364" w:rsidRDefault="00422384" w:rsidP="00422384">
            <w:pPr>
              <w:tabs>
                <w:tab w:val="left" w:pos="7920"/>
              </w:tabs>
              <w:rPr>
                <w:rFonts w:cstheme="minorHAnsi"/>
                <w:b/>
                <w:bCs/>
                <w:color w:val="000000" w:themeColor="text1"/>
                <w:sz w:val="24"/>
                <w:szCs w:val="24"/>
                <w:lang w:eastAsia="en-US"/>
              </w:rPr>
            </w:pPr>
            <w:r w:rsidRPr="00041364">
              <w:rPr>
                <w:rFonts w:cstheme="minorHAnsi"/>
                <w:b/>
                <w:bCs/>
                <w:color w:val="000000" w:themeColor="text1"/>
                <w:sz w:val="24"/>
                <w:szCs w:val="24"/>
                <w:lang w:eastAsia="en-US"/>
              </w:rPr>
              <w:t>Sanat</w:t>
            </w:r>
          </w:p>
          <w:p w14:paraId="0B758ADF" w14:textId="731AF810" w:rsidR="00422384" w:rsidRPr="00041364" w:rsidRDefault="00422384" w:rsidP="00422384">
            <w:pPr>
              <w:tabs>
                <w:tab w:val="left" w:pos="7920"/>
              </w:tabs>
              <w:rPr>
                <w:rFonts w:cstheme="minorHAnsi"/>
                <w:color w:val="000000" w:themeColor="text1"/>
                <w:sz w:val="24"/>
                <w:szCs w:val="24"/>
                <w:lang w:eastAsia="en-US"/>
              </w:rPr>
            </w:pPr>
            <w:r w:rsidRPr="00041364">
              <w:rPr>
                <w:rFonts w:cstheme="minorHAnsi"/>
                <w:bCs/>
                <w:color w:val="000000" w:themeColor="text1"/>
                <w:sz w:val="24"/>
                <w:szCs w:val="24"/>
                <w:lang w:eastAsia="en-US"/>
              </w:rPr>
              <w:t xml:space="preserve">Çocuklara farklı renkte </w:t>
            </w:r>
            <w:proofErr w:type="spellStart"/>
            <w:r w:rsidRPr="00041364">
              <w:rPr>
                <w:rFonts w:cstheme="minorHAnsi"/>
                <w:bCs/>
                <w:color w:val="000000" w:themeColor="text1"/>
                <w:sz w:val="24"/>
                <w:szCs w:val="24"/>
                <w:lang w:eastAsia="en-US"/>
              </w:rPr>
              <w:t>evalara</w:t>
            </w:r>
            <w:proofErr w:type="spellEnd"/>
            <w:r w:rsidRPr="00041364">
              <w:rPr>
                <w:rFonts w:cstheme="minorHAnsi"/>
                <w:bCs/>
                <w:color w:val="000000" w:themeColor="text1"/>
                <w:sz w:val="24"/>
                <w:szCs w:val="24"/>
                <w:lang w:eastAsia="en-US"/>
              </w:rPr>
              <w:t xml:space="preserve"> çizilmiş kareler, sarı ya da turuncu </w:t>
            </w:r>
            <w:proofErr w:type="spellStart"/>
            <w:r w:rsidRPr="00041364">
              <w:rPr>
                <w:rFonts w:cstheme="minorHAnsi"/>
                <w:bCs/>
                <w:color w:val="000000" w:themeColor="text1"/>
                <w:sz w:val="24"/>
                <w:szCs w:val="24"/>
                <w:lang w:eastAsia="en-US"/>
              </w:rPr>
              <w:t>evalardan</w:t>
            </w:r>
            <w:proofErr w:type="spellEnd"/>
            <w:r w:rsidRPr="00041364">
              <w:rPr>
                <w:rFonts w:cstheme="minorHAnsi"/>
                <w:bCs/>
                <w:color w:val="000000" w:themeColor="text1"/>
                <w:sz w:val="24"/>
                <w:szCs w:val="24"/>
                <w:lang w:eastAsia="en-US"/>
              </w:rPr>
              <w:t xml:space="preserve"> 3 adet küçük boyda üçgen, küçük boyda yarım daire ve hilal şekli çocuklara verilir. Çocuklar şekilleri çizgilerinden keser. Yarım daire kanat olacak şekilde karenin üzerine, 2 adet sarı ya da turuncu üçgen ayak olacak şekilde karenin altına, bir tanesi gaga olacak şekilde önüne, hilal ise saç şeklinde karenin üst tarafına yapıştırılır. Oynar gözler takılarak kuşlar tamamlanır. Çocuklara önceden posta güvercinleri olduğu, mektupların kuşlar aracılığıyla ulaştırılabildiği söylenir. Çocuklara A5 boyutunda kağıtlar dağıtılarak çocuklardan istedikleri birine resim yapmaları istenir. Her resim gaganın önüne yerleştirilerek resmin kimin için yapıldığı yazılır. Ardından etkinlik “Mektubunuz Var” başlığıyla aile paylaşım panosuna asılarak resim yapılan kişilere resimlerin ulaşması sağlanır. </w:t>
            </w:r>
            <w:r w:rsidRPr="00041364">
              <w:rPr>
                <w:rFonts w:cstheme="minorHAnsi"/>
                <w:bCs/>
                <w:color w:val="000000" w:themeColor="text1"/>
                <w:sz w:val="24"/>
                <w:szCs w:val="24"/>
                <w:lang w:eastAsia="en-US"/>
              </w:rPr>
              <w:lastRenderedPageBreak/>
              <w:t xml:space="preserve">Etkinlik bitiminde öğretmen </w:t>
            </w:r>
            <w:r w:rsidRPr="00041364">
              <w:rPr>
                <w:rFonts w:cstheme="minorHAnsi"/>
                <w:color w:val="000000" w:themeColor="text1"/>
                <w:sz w:val="24"/>
                <w:szCs w:val="24"/>
                <w:lang w:eastAsia="en-US"/>
              </w:rPr>
              <w:t>çocukları minderlere alır.</w:t>
            </w:r>
            <w:r w:rsidR="00E20830" w:rsidRPr="00041364">
              <w:rPr>
                <w:rFonts w:cstheme="minorHAnsi"/>
                <w:sz w:val="24"/>
                <w:szCs w:val="24"/>
              </w:rPr>
              <w:t xml:space="preserve"> </w:t>
            </w:r>
            <w:r w:rsidR="00E20830" w:rsidRPr="00041364">
              <w:rPr>
                <w:rFonts w:cstheme="minorHAnsi"/>
                <w:color w:val="000000" w:themeColor="text1"/>
                <w:sz w:val="24"/>
                <w:szCs w:val="24"/>
                <w:lang w:eastAsia="en-US"/>
              </w:rPr>
              <w:t>SNAB4.SB2.</w:t>
            </w:r>
            <w:r w:rsidR="00E20830" w:rsidRPr="00041364">
              <w:rPr>
                <w:rFonts w:cstheme="minorHAnsi"/>
                <w:sz w:val="24"/>
                <w:szCs w:val="24"/>
              </w:rPr>
              <w:t xml:space="preserve"> </w:t>
            </w:r>
            <w:r w:rsidR="00E20830" w:rsidRPr="00041364">
              <w:rPr>
                <w:rFonts w:cstheme="minorHAnsi"/>
                <w:color w:val="000000" w:themeColor="text1"/>
                <w:sz w:val="24"/>
                <w:szCs w:val="24"/>
                <w:lang w:eastAsia="en-US"/>
              </w:rPr>
              <w:t>HSAB1.2. SB2.</w:t>
            </w:r>
            <w:r w:rsidR="00E20830" w:rsidRPr="00041364">
              <w:rPr>
                <w:rFonts w:cstheme="minorHAnsi"/>
                <w:sz w:val="24"/>
                <w:szCs w:val="24"/>
              </w:rPr>
              <w:t xml:space="preserve"> </w:t>
            </w:r>
            <w:r w:rsidR="00E20830" w:rsidRPr="00041364">
              <w:rPr>
                <w:rFonts w:cstheme="minorHAnsi"/>
                <w:color w:val="000000" w:themeColor="text1"/>
                <w:sz w:val="24"/>
                <w:szCs w:val="24"/>
                <w:lang w:eastAsia="en-US"/>
              </w:rPr>
              <w:t>SDB1.2.SB2.G1.</w:t>
            </w:r>
          </w:p>
          <w:p w14:paraId="375D3360" w14:textId="77777777" w:rsidR="00422384" w:rsidRPr="00041364" w:rsidRDefault="00422384" w:rsidP="00422384">
            <w:pPr>
              <w:pStyle w:val="Standard"/>
              <w:rPr>
                <w:rFonts w:asciiTheme="minorHAnsi" w:hAnsiTheme="minorHAnsi" w:cstheme="minorHAnsi"/>
                <w:b/>
                <w:color w:val="000000" w:themeColor="text1"/>
              </w:rPr>
            </w:pPr>
          </w:p>
          <w:p w14:paraId="0D88C3B8" w14:textId="77777777" w:rsidR="00422384" w:rsidRPr="00041364" w:rsidRDefault="00422384" w:rsidP="00422384">
            <w:pPr>
              <w:tabs>
                <w:tab w:val="left" w:pos="7920"/>
              </w:tabs>
              <w:rPr>
                <w:rFonts w:cstheme="minorHAnsi"/>
                <w:b/>
                <w:bCs/>
                <w:color w:val="000000" w:themeColor="text1"/>
                <w:sz w:val="24"/>
                <w:szCs w:val="24"/>
                <w:lang w:eastAsia="en-US"/>
              </w:rPr>
            </w:pPr>
            <w:r w:rsidRPr="00041364">
              <w:rPr>
                <w:rFonts w:cstheme="minorHAnsi"/>
                <w:b/>
                <w:bCs/>
                <w:color w:val="000000" w:themeColor="text1"/>
                <w:sz w:val="24"/>
                <w:szCs w:val="24"/>
                <w:lang w:eastAsia="en-US"/>
              </w:rPr>
              <w:t>Türkçe</w:t>
            </w:r>
          </w:p>
          <w:p w14:paraId="52C91527" w14:textId="5545773F" w:rsidR="00422384" w:rsidRPr="00041364" w:rsidRDefault="00422384" w:rsidP="00422384">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 xml:space="preserve">Parmak Oyunu </w:t>
            </w:r>
            <w:r w:rsidR="00E20830" w:rsidRPr="00041364">
              <w:rPr>
                <w:rFonts w:cstheme="minorHAnsi"/>
                <w:b/>
                <w:bCs/>
                <w:color w:val="000000" w:themeColor="text1"/>
                <w:sz w:val="24"/>
                <w:szCs w:val="24"/>
                <w:lang w:eastAsia="en-US"/>
              </w:rPr>
              <w:t>TAB1.1.</w:t>
            </w:r>
            <w:r w:rsidR="00E20830" w:rsidRPr="00041364">
              <w:rPr>
                <w:rFonts w:cstheme="minorHAnsi"/>
                <w:sz w:val="24"/>
                <w:szCs w:val="24"/>
              </w:rPr>
              <w:t xml:space="preserve"> </w:t>
            </w:r>
            <w:r w:rsidR="00E20830" w:rsidRPr="00041364">
              <w:rPr>
                <w:rFonts w:cstheme="minorHAnsi"/>
                <w:b/>
                <w:bCs/>
                <w:color w:val="000000" w:themeColor="text1"/>
                <w:sz w:val="24"/>
                <w:szCs w:val="24"/>
                <w:lang w:eastAsia="en-US"/>
              </w:rPr>
              <w:t>SDB1.2.SB2.G1.</w:t>
            </w:r>
          </w:p>
          <w:p w14:paraId="073D5290" w14:textId="64D8598A" w:rsidR="00422384" w:rsidRPr="00041364" w:rsidRDefault="00422384" w:rsidP="00422384">
            <w:pPr>
              <w:rPr>
                <w:rFonts w:cstheme="minorHAnsi"/>
                <w:bCs/>
                <w:color w:val="000000" w:themeColor="text1"/>
                <w:sz w:val="24"/>
                <w:szCs w:val="24"/>
                <w:lang w:eastAsia="en-US"/>
              </w:rPr>
            </w:pPr>
            <w:r w:rsidRPr="00041364">
              <w:rPr>
                <w:rFonts w:cstheme="minorHAnsi"/>
                <w:b/>
                <w:bCs/>
                <w:color w:val="000000" w:themeColor="text1"/>
                <w:sz w:val="24"/>
                <w:szCs w:val="24"/>
                <w:lang w:eastAsia="en-US"/>
              </w:rPr>
              <w:t>Kuş Olup Uçalım</w:t>
            </w:r>
            <w:r w:rsidRPr="00041364">
              <w:rPr>
                <w:rFonts w:cstheme="minorHAnsi"/>
                <w:b/>
                <w:bCs/>
                <w:color w:val="000000" w:themeColor="text1"/>
                <w:sz w:val="24"/>
                <w:szCs w:val="24"/>
                <w:lang w:eastAsia="en-US"/>
              </w:rPr>
              <w:br/>
            </w:r>
            <w:r w:rsidRPr="00041364">
              <w:rPr>
                <w:rFonts w:cstheme="minorHAnsi"/>
                <w:bCs/>
                <w:color w:val="000000" w:themeColor="text1"/>
                <w:sz w:val="24"/>
                <w:szCs w:val="24"/>
                <w:lang w:eastAsia="en-US"/>
              </w:rPr>
              <w:t>Bir o tarafa, bir bu tarafa (Eller bele konularak bir sağa bir sola adım atılır.)</w:t>
            </w:r>
            <w:r w:rsidRPr="00041364">
              <w:rPr>
                <w:rFonts w:cstheme="minorHAnsi"/>
                <w:bCs/>
                <w:color w:val="000000" w:themeColor="text1"/>
                <w:sz w:val="24"/>
                <w:szCs w:val="24"/>
                <w:lang w:eastAsia="en-US"/>
              </w:rPr>
              <w:br/>
              <w:t>Şimdi dönelim, selam verelim. (Herkes olduğu yerde döner ve selam verir.)</w:t>
            </w:r>
            <w:r w:rsidRPr="00041364">
              <w:rPr>
                <w:rFonts w:cstheme="minorHAnsi"/>
                <w:bCs/>
                <w:color w:val="000000" w:themeColor="text1"/>
                <w:sz w:val="24"/>
                <w:szCs w:val="24"/>
                <w:lang w:eastAsia="en-US"/>
              </w:rPr>
              <w:br/>
              <w:t>Kuş olup uçalım, kuş olup uçalım, (Kollarla kuş gibi uçularak, daire şeklinde dönülür.)</w:t>
            </w:r>
            <w:r w:rsidRPr="00041364">
              <w:rPr>
                <w:rFonts w:cstheme="minorHAnsi"/>
                <w:bCs/>
                <w:color w:val="000000" w:themeColor="text1"/>
                <w:sz w:val="24"/>
                <w:szCs w:val="24"/>
                <w:lang w:eastAsia="en-US"/>
              </w:rPr>
              <w:br/>
              <w:t>Şimdi dönelim, selam verelim. (Herkes kendi etrafında döner ve selam verir.)</w:t>
            </w:r>
            <w:r w:rsidRPr="00041364">
              <w:rPr>
                <w:rFonts w:cstheme="minorHAnsi"/>
                <w:bCs/>
                <w:color w:val="000000" w:themeColor="text1"/>
                <w:sz w:val="24"/>
                <w:szCs w:val="24"/>
                <w:lang w:eastAsia="en-US"/>
              </w:rPr>
              <w:br/>
              <w:t xml:space="preserve">Bakın </w:t>
            </w:r>
            <w:proofErr w:type="spellStart"/>
            <w:r w:rsidRPr="00041364">
              <w:rPr>
                <w:rFonts w:cstheme="minorHAnsi"/>
                <w:bCs/>
                <w:color w:val="000000" w:themeColor="text1"/>
                <w:sz w:val="24"/>
                <w:szCs w:val="24"/>
                <w:lang w:eastAsia="en-US"/>
              </w:rPr>
              <w:t>bakın</w:t>
            </w:r>
            <w:proofErr w:type="spellEnd"/>
            <w:r w:rsidRPr="00041364">
              <w:rPr>
                <w:rFonts w:cstheme="minorHAnsi"/>
                <w:bCs/>
                <w:color w:val="000000" w:themeColor="text1"/>
                <w:sz w:val="24"/>
                <w:szCs w:val="24"/>
                <w:lang w:eastAsia="en-US"/>
              </w:rPr>
              <w:t xml:space="preserve"> kedi geliyor, (İşaret parmağıyla göstererek bir adım öne atılır.)</w:t>
            </w:r>
            <w:r w:rsidRPr="00041364">
              <w:rPr>
                <w:rFonts w:cstheme="minorHAnsi"/>
                <w:bCs/>
                <w:color w:val="000000" w:themeColor="text1"/>
                <w:sz w:val="24"/>
                <w:szCs w:val="24"/>
                <w:lang w:eastAsia="en-US"/>
              </w:rPr>
              <w:br/>
              <w:t>İçe giriyor, dışa çıkıyor. (İçe ve dışa yürüme hareketi yapılır.)</w:t>
            </w:r>
            <w:r w:rsidRPr="00041364">
              <w:rPr>
                <w:rFonts w:cstheme="minorHAnsi"/>
                <w:bCs/>
                <w:color w:val="000000" w:themeColor="text1"/>
                <w:sz w:val="24"/>
                <w:szCs w:val="24"/>
                <w:lang w:eastAsia="en-US"/>
              </w:rPr>
              <w:br/>
              <w:t>Şimdi dönüyor, selam veriyor. (Selam verilir.)</w:t>
            </w:r>
            <w:r w:rsidRPr="00041364">
              <w:rPr>
                <w:rFonts w:cstheme="minorHAnsi"/>
                <w:bCs/>
                <w:color w:val="000000" w:themeColor="text1"/>
                <w:sz w:val="24"/>
                <w:szCs w:val="24"/>
                <w:lang w:eastAsia="en-US"/>
              </w:rPr>
              <w:br/>
              <w:t>Kuş olup uçalım, kuş olup uçalım, (Kuş gibi uçma hareketi yapılarak dönülür.)</w:t>
            </w:r>
            <w:r w:rsidRPr="00041364">
              <w:rPr>
                <w:rFonts w:cstheme="minorHAnsi"/>
                <w:bCs/>
                <w:color w:val="000000" w:themeColor="text1"/>
                <w:sz w:val="24"/>
                <w:szCs w:val="24"/>
                <w:lang w:eastAsia="en-US"/>
              </w:rPr>
              <w:br/>
              <w:t>Şimdi dönelim, selam verelim. (Selam verilir.)</w:t>
            </w:r>
            <w:r w:rsidR="00E20830" w:rsidRPr="00041364">
              <w:rPr>
                <w:rFonts w:cstheme="minorHAnsi"/>
                <w:sz w:val="24"/>
                <w:szCs w:val="24"/>
              </w:rPr>
              <w:t xml:space="preserve"> </w:t>
            </w:r>
            <w:r w:rsidR="00E20830" w:rsidRPr="00041364">
              <w:rPr>
                <w:rFonts w:cstheme="minorHAnsi"/>
                <w:bCs/>
                <w:color w:val="000000" w:themeColor="text1"/>
                <w:sz w:val="24"/>
                <w:szCs w:val="24"/>
                <w:lang w:eastAsia="en-US"/>
              </w:rPr>
              <w:t>E2.5.</w:t>
            </w:r>
          </w:p>
          <w:p w14:paraId="5695062C" w14:textId="77777777" w:rsidR="00422384" w:rsidRPr="00041364" w:rsidRDefault="00422384" w:rsidP="00422384">
            <w:pPr>
              <w:tabs>
                <w:tab w:val="left" w:pos="7920"/>
              </w:tabs>
              <w:rPr>
                <w:rFonts w:cstheme="minorHAnsi"/>
                <w:color w:val="000000" w:themeColor="text1"/>
                <w:sz w:val="24"/>
                <w:szCs w:val="24"/>
                <w:lang w:eastAsia="en-US"/>
              </w:rPr>
            </w:pPr>
          </w:p>
          <w:p w14:paraId="2E1AB81A" w14:textId="77777777" w:rsidR="00422384" w:rsidRPr="00041364" w:rsidRDefault="00422384" w:rsidP="00422384">
            <w:pPr>
              <w:tabs>
                <w:tab w:val="left" w:pos="7920"/>
              </w:tabs>
              <w:rPr>
                <w:rFonts w:cstheme="minorHAnsi"/>
                <w:b/>
                <w:bCs/>
                <w:color w:val="000000" w:themeColor="text1"/>
                <w:sz w:val="24"/>
                <w:szCs w:val="24"/>
                <w:shd w:val="clear" w:color="auto" w:fill="FFFFFF"/>
                <w:lang w:eastAsia="en-US"/>
              </w:rPr>
            </w:pPr>
            <w:r w:rsidRPr="00041364">
              <w:rPr>
                <w:rFonts w:cstheme="minorHAnsi"/>
                <w:b/>
                <w:bCs/>
                <w:color w:val="000000" w:themeColor="text1"/>
                <w:sz w:val="24"/>
                <w:szCs w:val="24"/>
                <w:shd w:val="clear" w:color="auto" w:fill="FFFFFF"/>
                <w:lang w:eastAsia="en-US"/>
              </w:rPr>
              <w:t>Şiir</w:t>
            </w:r>
          </w:p>
          <w:p w14:paraId="5215896C" w14:textId="650B41BF" w:rsidR="00422384" w:rsidRPr="00041364" w:rsidRDefault="00422384" w:rsidP="00422384">
            <w:pPr>
              <w:tabs>
                <w:tab w:val="left" w:pos="7920"/>
              </w:tabs>
              <w:rPr>
                <w:rFonts w:cstheme="minorHAnsi"/>
                <w:b/>
                <w:bCs/>
                <w:color w:val="000000" w:themeColor="text1"/>
                <w:sz w:val="24"/>
                <w:szCs w:val="24"/>
                <w:shd w:val="clear" w:color="auto" w:fill="FFFFFF"/>
                <w:lang w:eastAsia="en-US"/>
              </w:rPr>
            </w:pPr>
            <w:r w:rsidRPr="00041364">
              <w:rPr>
                <w:rFonts w:cstheme="minorHAnsi"/>
                <w:b/>
                <w:bCs/>
                <w:color w:val="000000" w:themeColor="text1"/>
                <w:sz w:val="24"/>
                <w:szCs w:val="24"/>
                <w:shd w:val="clear" w:color="auto" w:fill="FFFFFF"/>
                <w:lang w:eastAsia="en-US"/>
              </w:rPr>
              <w:t>Kış</w:t>
            </w:r>
            <w:r w:rsidR="00E20830" w:rsidRPr="00041364">
              <w:rPr>
                <w:rFonts w:cstheme="minorHAnsi"/>
                <w:sz w:val="24"/>
                <w:szCs w:val="24"/>
              </w:rPr>
              <w:t xml:space="preserve"> </w:t>
            </w:r>
            <w:r w:rsidR="00E20830" w:rsidRPr="00041364">
              <w:rPr>
                <w:rFonts w:cstheme="minorHAnsi"/>
                <w:b/>
                <w:bCs/>
                <w:color w:val="000000" w:themeColor="text1"/>
                <w:sz w:val="24"/>
                <w:szCs w:val="24"/>
                <w:shd w:val="clear" w:color="auto" w:fill="FFFFFF"/>
                <w:lang w:eastAsia="en-US"/>
              </w:rPr>
              <w:t>TAB1.1.</w:t>
            </w:r>
          </w:p>
          <w:p w14:paraId="1F45D51E" w14:textId="77777777" w:rsidR="00422384" w:rsidRPr="00041364" w:rsidRDefault="00422384" w:rsidP="00422384">
            <w:pPr>
              <w:tabs>
                <w:tab w:val="left" w:pos="7920"/>
              </w:tabs>
              <w:rPr>
                <w:rFonts w:cstheme="minorHAnsi"/>
                <w:bCs/>
                <w:color w:val="000000" w:themeColor="text1"/>
                <w:sz w:val="24"/>
                <w:szCs w:val="24"/>
                <w:lang w:eastAsia="en-US"/>
              </w:rPr>
            </w:pPr>
            <w:r w:rsidRPr="00041364">
              <w:rPr>
                <w:rFonts w:cstheme="minorHAnsi"/>
                <w:bCs/>
                <w:color w:val="000000" w:themeColor="text1"/>
                <w:sz w:val="24"/>
                <w:szCs w:val="24"/>
                <w:lang w:eastAsia="en-US"/>
              </w:rPr>
              <w:t>Bembeyaz oldu ortalık,</w:t>
            </w:r>
          </w:p>
          <w:p w14:paraId="550DB46B" w14:textId="77777777" w:rsidR="00422384" w:rsidRPr="00041364" w:rsidRDefault="00422384" w:rsidP="00422384">
            <w:pPr>
              <w:tabs>
                <w:tab w:val="left" w:pos="7920"/>
              </w:tabs>
              <w:rPr>
                <w:rFonts w:cstheme="minorHAnsi"/>
                <w:bCs/>
                <w:color w:val="000000" w:themeColor="text1"/>
                <w:sz w:val="24"/>
                <w:szCs w:val="24"/>
                <w:lang w:eastAsia="en-US"/>
              </w:rPr>
            </w:pPr>
            <w:r w:rsidRPr="00041364">
              <w:rPr>
                <w:rFonts w:cstheme="minorHAnsi"/>
                <w:bCs/>
                <w:color w:val="000000" w:themeColor="text1"/>
                <w:sz w:val="24"/>
                <w:szCs w:val="24"/>
                <w:lang w:eastAsia="en-US"/>
              </w:rPr>
              <w:t>Kışında başka tadı var,</w:t>
            </w:r>
          </w:p>
          <w:p w14:paraId="09CF4285" w14:textId="77777777" w:rsidR="00422384" w:rsidRPr="00041364" w:rsidRDefault="00422384" w:rsidP="00422384">
            <w:pPr>
              <w:tabs>
                <w:tab w:val="left" w:pos="7920"/>
              </w:tabs>
              <w:rPr>
                <w:rFonts w:cstheme="minorHAnsi"/>
                <w:bCs/>
                <w:color w:val="000000" w:themeColor="text1"/>
                <w:sz w:val="24"/>
                <w:szCs w:val="24"/>
                <w:lang w:eastAsia="en-US"/>
              </w:rPr>
            </w:pPr>
            <w:r w:rsidRPr="00041364">
              <w:rPr>
                <w:rFonts w:cstheme="minorHAnsi"/>
                <w:bCs/>
                <w:color w:val="000000" w:themeColor="text1"/>
                <w:sz w:val="24"/>
                <w:szCs w:val="24"/>
                <w:lang w:eastAsia="en-US"/>
              </w:rPr>
              <w:t>Hava bir parça karanlık,</w:t>
            </w:r>
          </w:p>
          <w:p w14:paraId="6F378D07" w14:textId="77777777" w:rsidR="00422384" w:rsidRPr="00041364" w:rsidRDefault="00422384" w:rsidP="00422384">
            <w:pPr>
              <w:tabs>
                <w:tab w:val="left" w:pos="7920"/>
              </w:tabs>
              <w:rPr>
                <w:rFonts w:cstheme="minorHAnsi"/>
                <w:bCs/>
                <w:color w:val="000000" w:themeColor="text1"/>
                <w:sz w:val="24"/>
                <w:szCs w:val="24"/>
                <w:lang w:eastAsia="en-US"/>
              </w:rPr>
            </w:pPr>
            <w:r w:rsidRPr="00041364">
              <w:rPr>
                <w:rFonts w:cstheme="minorHAnsi"/>
                <w:bCs/>
                <w:color w:val="000000" w:themeColor="text1"/>
                <w:sz w:val="24"/>
                <w:szCs w:val="24"/>
                <w:lang w:eastAsia="en-US"/>
              </w:rPr>
              <w:t>Her yanda buz tutmuş sular.</w:t>
            </w:r>
          </w:p>
          <w:p w14:paraId="412A45E5" w14:textId="77777777" w:rsidR="00422384" w:rsidRPr="00041364" w:rsidRDefault="00422384" w:rsidP="00422384">
            <w:pPr>
              <w:tabs>
                <w:tab w:val="left" w:pos="7920"/>
              </w:tabs>
              <w:rPr>
                <w:rFonts w:cstheme="minorHAnsi"/>
                <w:bCs/>
                <w:color w:val="000000" w:themeColor="text1"/>
                <w:sz w:val="24"/>
                <w:szCs w:val="24"/>
                <w:lang w:eastAsia="en-US"/>
              </w:rPr>
            </w:pPr>
            <w:r w:rsidRPr="00041364">
              <w:rPr>
                <w:rFonts w:cstheme="minorHAnsi"/>
                <w:bCs/>
                <w:color w:val="000000" w:themeColor="text1"/>
                <w:sz w:val="24"/>
                <w:szCs w:val="24"/>
                <w:lang w:eastAsia="en-US"/>
              </w:rPr>
              <w:t>Gel bizde şöyle kocaman,</w:t>
            </w:r>
          </w:p>
          <w:p w14:paraId="0DC841E1" w14:textId="77777777" w:rsidR="00422384" w:rsidRPr="00041364" w:rsidRDefault="00422384" w:rsidP="00422384">
            <w:pPr>
              <w:tabs>
                <w:tab w:val="left" w:pos="7920"/>
              </w:tabs>
              <w:rPr>
                <w:rFonts w:cstheme="minorHAnsi"/>
                <w:bCs/>
                <w:color w:val="000000" w:themeColor="text1"/>
                <w:sz w:val="24"/>
                <w:szCs w:val="24"/>
                <w:lang w:eastAsia="en-US"/>
              </w:rPr>
            </w:pPr>
            <w:r w:rsidRPr="00041364">
              <w:rPr>
                <w:rFonts w:cstheme="minorHAnsi"/>
                <w:bCs/>
                <w:color w:val="000000" w:themeColor="text1"/>
                <w:sz w:val="24"/>
                <w:szCs w:val="24"/>
                <w:lang w:eastAsia="en-US"/>
              </w:rPr>
              <w:t>Bir kardan adam yapalım,</w:t>
            </w:r>
          </w:p>
          <w:p w14:paraId="5694067D" w14:textId="77777777" w:rsidR="00422384" w:rsidRPr="00041364" w:rsidRDefault="00422384" w:rsidP="00422384">
            <w:pPr>
              <w:tabs>
                <w:tab w:val="left" w:pos="7920"/>
              </w:tabs>
              <w:rPr>
                <w:rFonts w:cstheme="minorHAnsi"/>
                <w:bCs/>
                <w:color w:val="000000" w:themeColor="text1"/>
                <w:sz w:val="24"/>
                <w:szCs w:val="24"/>
                <w:lang w:eastAsia="en-US"/>
              </w:rPr>
            </w:pPr>
            <w:r w:rsidRPr="00041364">
              <w:rPr>
                <w:rFonts w:cstheme="minorHAnsi"/>
                <w:bCs/>
                <w:color w:val="000000" w:themeColor="text1"/>
                <w:sz w:val="24"/>
                <w:szCs w:val="24"/>
                <w:lang w:eastAsia="en-US"/>
              </w:rPr>
              <w:t>Eğer düşmekten korkmazsan,</w:t>
            </w:r>
          </w:p>
          <w:p w14:paraId="07C9DAA1" w14:textId="77777777" w:rsidR="00422384" w:rsidRPr="00041364" w:rsidRDefault="00422384" w:rsidP="00422384">
            <w:pPr>
              <w:tabs>
                <w:tab w:val="left" w:pos="7920"/>
              </w:tabs>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Buzun üstünde kayalım.                      </w:t>
            </w:r>
          </w:p>
          <w:p w14:paraId="65D51792" w14:textId="77777777" w:rsidR="00422384" w:rsidRPr="00041364" w:rsidRDefault="00422384" w:rsidP="00422384">
            <w:pPr>
              <w:tabs>
                <w:tab w:val="left" w:pos="7920"/>
              </w:tabs>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 V. M. KOCATÜRK</w:t>
            </w:r>
          </w:p>
          <w:p w14:paraId="3AF62803" w14:textId="77777777" w:rsidR="00422384" w:rsidRPr="00041364" w:rsidRDefault="00422384" w:rsidP="00422384">
            <w:pPr>
              <w:tabs>
                <w:tab w:val="left" w:pos="7920"/>
              </w:tabs>
              <w:rPr>
                <w:rFonts w:cstheme="minorHAnsi"/>
                <w:color w:val="000000" w:themeColor="text1"/>
                <w:sz w:val="24"/>
                <w:szCs w:val="24"/>
                <w:lang w:eastAsia="en-US"/>
              </w:rPr>
            </w:pPr>
          </w:p>
          <w:p w14:paraId="1069CB1E" w14:textId="77777777" w:rsidR="00422384" w:rsidRPr="00041364" w:rsidRDefault="00422384" w:rsidP="00422384">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lastRenderedPageBreak/>
              <w:t>Bilmece</w:t>
            </w:r>
          </w:p>
          <w:p w14:paraId="70AA4210" w14:textId="1A26D557" w:rsidR="00422384" w:rsidRPr="00AB5067" w:rsidRDefault="00422384" w:rsidP="00AB5067">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Yağar yağar birikir, yerlere serpilir. </w:t>
            </w:r>
            <w:r w:rsidRPr="00041364">
              <w:rPr>
                <w:rFonts w:cstheme="minorHAnsi"/>
                <w:b/>
                <w:color w:val="000000" w:themeColor="text1"/>
                <w:sz w:val="24"/>
                <w:szCs w:val="24"/>
                <w:lang w:eastAsia="en-US"/>
              </w:rPr>
              <w:t>(Kar)</w:t>
            </w:r>
            <w:r w:rsidRPr="00041364">
              <w:rPr>
                <w:rFonts w:cstheme="minorHAnsi"/>
                <w:color w:val="000000" w:themeColor="text1"/>
                <w:sz w:val="24"/>
                <w:szCs w:val="24"/>
                <w:lang w:eastAsia="en-US"/>
              </w:rPr>
              <w:br/>
              <w:t xml:space="preserve">Güneş yoksa dimdik durur, güneş çıkınca dayanamaz erir. </w:t>
            </w:r>
            <w:r w:rsidRPr="00041364">
              <w:rPr>
                <w:rFonts w:cstheme="minorHAnsi"/>
                <w:b/>
                <w:color w:val="000000" w:themeColor="text1"/>
                <w:sz w:val="24"/>
                <w:szCs w:val="24"/>
                <w:lang w:eastAsia="en-US"/>
              </w:rPr>
              <w:t>(Kardan adam)</w:t>
            </w:r>
            <w:r w:rsidRPr="00041364">
              <w:rPr>
                <w:rFonts w:cstheme="minorHAnsi"/>
                <w:color w:val="000000" w:themeColor="text1"/>
                <w:sz w:val="24"/>
                <w:szCs w:val="24"/>
                <w:lang w:eastAsia="en-US"/>
              </w:rPr>
              <w:br/>
              <w:t>Dalda durur, elde durmaz. (Kuş)</w:t>
            </w:r>
            <w:r w:rsidRPr="00041364">
              <w:rPr>
                <w:rFonts w:cstheme="minorHAnsi"/>
                <w:color w:val="000000" w:themeColor="text1"/>
                <w:sz w:val="24"/>
                <w:szCs w:val="24"/>
                <w:lang w:eastAsia="en-US"/>
              </w:rPr>
              <w:br/>
              <w:t xml:space="preserve">Odun kömür atarız, karşısında ısınırız. </w:t>
            </w:r>
            <w:r w:rsidRPr="00041364">
              <w:rPr>
                <w:rFonts w:cstheme="minorHAnsi"/>
                <w:b/>
                <w:color w:val="000000" w:themeColor="text1"/>
                <w:sz w:val="24"/>
                <w:szCs w:val="24"/>
                <w:lang w:eastAsia="en-US"/>
              </w:rPr>
              <w:t>(Soba)</w:t>
            </w:r>
            <w:r w:rsidRPr="00041364">
              <w:rPr>
                <w:rFonts w:cstheme="minorHAnsi"/>
                <w:color w:val="000000" w:themeColor="text1"/>
                <w:sz w:val="24"/>
                <w:szCs w:val="24"/>
                <w:lang w:eastAsia="en-US"/>
              </w:rPr>
              <w:br/>
              <w:t>O gelince kar yağar, dolu yağar</w:t>
            </w:r>
            <w:r w:rsidRPr="00041364">
              <w:rPr>
                <w:rFonts w:cstheme="minorHAnsi"/>
                <w:color w:val="000000" w:themeColor="text1"/>
                <w:sz w:val="24"/>
                <w:szCs w:val="24"/>
                <w:lang w:eastAsia="en-US"/>
              </w:rPr>
              <w:br/>
              <w:t xml:space="preserve">Çatılardan buzlar akar. </w:t>
            </w:r>
            <w:r w:rsidRPr="00041364">
              <w:rPr>
                <w:rFonts w:cstheme="minorHAnsi"/>
                <w:b/>
                <w:color w:val="000000" w:themeColor="text1"/>
                <w:sz w:val="24"/>
                <w:szCs w:val="24"/>
                <w:lang w:eastAsia="en-US"/>
              </w:rPr>
              <w:t>(Kış Mevsimi)</w:t>
            </w:r>
            <w:r w:rsidR="00E20830" w:rsidRPr="00041364">
              <w:rPr>
                <w:rFonts w:cstheme="minorHAnsi"/>
                <w:sz w:val="24"/>
                <w:szCs w:val="24"/>
              </w:rPr>
              <w:t xml:space="preserve"> </w:t>
            </w:r>
            <w:r w:rsidR="00E20830" w:rsidRPr="00041364">
              <w:rPr>
                <w:rFonts w:cstheme="minorHAnsi"/>
                <w:b/>
                <w:color w:val="000000" w:themeColor="text1"/>
                <w:sz w:val="24"/>
                <w:szCs w:val="24"/>
                <w:lang w:eastAsia="en-US"/>
              </w:rPr>
              <w:t>KB1.5</w:t>
            </w:r>
          </w:p>
          <w:p w14:paraId="4EB549B0" w14:textId="77777777" w:rsidR="00422384" w:rsidRPr="00041364" w:rsidRDefault="00422384" w:rsidP="00422384">
            <w:pPr>
              <w:rPr>
                <w:rFonts w:cstheme="minorHAnsi"/>
                <w:color w:val="000000" w:themeColor="text1"/>
                <w:sz w:val="24"/>
                <w:szCs w:val="24"/>
                <w:lang w:eastAsia="en-US"/>
              </w:rPr>
            </w:pPr>
            <w:r w:rsidRPr="00041364">
              <w:rPr>
                <w:rFonts w:cstheme="minorHAnsi"/>
                <w:bCs/>
                <w:color w:val="000000" w:themeColor="text1"/>
                <w:sz w:val="24"/>
                <w:szCs w:val="24"/>
                <w:lang w:eastAsia="en-US"/>
              </w:rPr>
              <w:t xml:space="preserve">Öğretmen, “Haydi şimdi hepimiz ayağa kalkıp kuş gibi uçalım.” diyerek bir süre çocukların hareket etmelerini sağlar. Ardından çocuklar ayakta iken kuş gibi kanat çırparak “Mini Mini Bir </w:t>
            </w:r>
            <w:r w:rsidRPr="00041364">
              <w:rPr>
                <w:rFonts w:cstheme="minorHAnsi"/>
                <w:color w:val="000000" w:themeColor="text1"/>
                <w:sz w:val="24"/>
                <w:szCs w:val="24"/>
                <w:lang w:eastAsia="en-US"/>
              </w:rPr>
              <w:t>Kuş” şarkısı hep beraber söylenir.</w:t>
            </w:r>
          </w:p>
          <w:p w14:paraId="1BD8B1BE" w14:textId="77777777" w:rsidR="00422384" w:rsidRPr="00041364" w:rsidRDefault="00422384" w:rsidP="00422384">
            <w:pPr>
              <w:pStyle w:val="Textbody"/>
              <w:spacing w:after="0" w:line="240" w:lineRule="auto"/>
              <w:rPr>
                <w:rFonts w:asciiTheme="minorHAnsi" w:hAnsiTheme="minorHAnsi" w:cstheme="minorHAnsi"/>
                <w:b/>
                <w:color w:val="000000" w:themeColor="text1"/>
              </w:rPr>
            </w:pPr>
          </w:p>
          <w:p w14:paraId="481B19BD" w14:textId="77777777" w:rsidR="00422384" w:rsidRPr="00041364" w:rsidRDefault="00422384" w:rsidP="00422384">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Oyun </w:t>
            </w:r>
          </w:p>
          <w:p w14:paraId="5E411BAD" w14:textId="5ED33AC7" w:rsidR="00422384" w:rsidRPr="00041364" w:rsidRDefault="00422384" w:rsidP="00422384">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Kardan Adam Nerede? </w:t>
            </w:r>
            <w:r w:rsidR="00E20830" w:rsidRPr="00041364">
              <w:rPr>
                <w:rFonts w:cstheme="minorHAnsi"/>
                <w:b/>
                <w:color w:val="000000" w:themeColor="text1"/>
                <w:sz w:val="24"/>
                <w:szCs w:val="24"/>
                <w:lang w:eastAsia="en-US"/>
              </w:rPr>
              <w:t>SDB1.2.SB2.G1.</w:t>
            </w:r>
          </w:p>
          <w:p w14:paraId="02CF9C0F"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minderlere oturur ve çocuklara Kardan adam nerede oyunun oynayacakları söylenir. </w:t>
            </w:r>
          </w:p>
          <w:p w14:paraId="71A2A79D"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önceden hazırladığı kardan adam oyuncağını sınıfa getirir. </w:t>
            </w:r>
          </w:p>
          <w:p w14:paraId="08052CC6"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kardan adamı bir yere koyacağını ve kardan adamın nerede olduğunu söylemeleri gerektiğini anlatır. </w:t>
            </w:r>
          </w:p>
          <w:p w14:paraId="4993605A" w14:textId="6882CBC4"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Örneğin; camın önüne koyar ve çocuklardan cümle şeklinde cevap vermelerini ister</w:t>
            </w:r>
          </w:p>
          <w:p w14:paraId="35E42DEB"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Kardan adam canım önünde</w:t>
            </w:r>
          </w:p>
          <w:p w14:paraId="0DC26651"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Kardan adam Ahmet’in arkasında </w:t>
            </w:r>
          </w:p>
          <w:p w14:paraId="75DBF203"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Kardan adam masanın altında</w:t>
            </w:r>
          </w:p>
          <w:p w14:paraId="11E04CF6" w14:textId="67DBAC61"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Kardan adam dolabın önünde …gibi </w:t>
            </w:r>
            <w:r w:rsidR="00E20830" w:rsidRPr="00041364">
              <w:rPr>
                <w:rFonts w:cstheme="minorHAnsi"/>
                <w:color w:val="000000" w:themeColor="text1"/>
                <w:sz w:val="24"/>
                <w:szCs w:val="24"/>
                <w:lang w:eastAsia="en-US"/>
              </w:rPr>
              <w:t>KB1.5</w:t>
            </w:r>
            <w:r w:rsidR="00E20830" w:rsidRPr="00041364">
              <w:rPr>
                <w:rFonts w:cstheme="minorHAnsi"/>
                <w:sz w:val="24"/>
                <w:szCs w:val="24"/>
              </w:rPr>
              <w:t xml:space="preserve"> </w:t>
            </w:r>
            <w:r w:rsidR="00E20830" w:rsidRPr="00041364">
              <w:rPr>
                <w:rFonts w:cstheme="minorHAnsi"/>
                <w:color w:val="000000" w:themeColor="text1"/>
                <w:sz w:val="24"/>
                <w:szCs w:val="24"/>
                <w:lang w:eastAsia="en-US"/>
              </w:rPr>
              <w:t>E2.5.</w:t>
            </w:r>
          </w:p>
          <w:p w14:paraId="64F5342F" w14:textId="77777777" w:rsidR="00422384" w:rsidRPr="00041364" w:rsidRDefault="00422384" w:rsidP="00422384">
            <w:pPr>
              <w:tabs>
                <w:tab w:val="left" w:pos="7920"/>
              </w:tabs>
              <w:rPr>
                <w:rFonts w:cstheme="minorHAnsi"/>
                <w:b/>
                <w:color w:val="000000" w:themeColor="text1"/>
                <w:sz w:val="24"/>
                <w:szCs w:val="24"/>
                <w:lang w:eastAsia="en-US"/>
              </w:rPr>
            </w:pPr>
          </w:p>
          <w:p w14:paraId="2DDFDF78" w14:textId="77777777" w:rsidR="00422384" w:rsidRPr="00041364" w:rsidRDefault="00422384" w:rsidP="00422384">
            <w:pPr>
              <w:tabs>
                <w:tab w:val="left" w:pos="7920"/>
              </w:tabs>
              <w:rPr>
                <w:rFonts w:cstheme="minorHAnsi"/>
                <w:b/>
                <w:bCs/>
                <w:color w:val="000000" w:themeColor="text1"/>
                <w:sz w:val="24"/>
                <w:szCs w:val="24"/>
                <w:lang w:eastAsia="en-US"/>
              </w:rPr>
            </w:pPr>
            <w:r w:rsidRPr="00041364">
              <w:rPr>
                <w:rFonts w:cstheme="minorHAnsi"/>
                <w:b/>
                <w:bCs/>
                <w:color w:val="000000" w:themeColor="text1"/>
                <w:sz w:val="24"/>
                <w:szCs w:val="24"/>
                <w:lang w:eastAsia="en-US"/>
              </w:rPr>
              <w:t>Müzik</w:t>
            </w:r>
          </w:p>
          <w:p w14:paraId="008CC3C2" w14:textId="61DC5970" w:rsidR="00422384" w:rsidRPr="00041364" w:rsidRDefault="00422384" w:rsidP="00422384">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Mini Mini Bir Kuş şarkısı öğretmen tarafından söylenir. Ardından hep birlikte şarkı tekrar edilir.</w:t>
            </w:r>
            <w:r w:rsidR="00E20830" w:rsidRPr="00041364">
              <w:rPr>
                <w:rFonts w:cstheme="minorHAnsi"/>
                <w:sz w:val="24"/>
                <w:szCs w:val="24"/>
              </w:rPr>
              <w:t xml:space="preserve"> </w:t>
            </w:r>
            <w:r w:rsidR="00E20830" w:rsidRPr="00041364">
              <w:rPr>
                <w:rFonts w:cstheme="minorHAnsi"/>
                <w:color w:val="000000" w:themeColor="text1"/>
                <w:sz w:val="24"/>
                <w:szCs w:val="24"/>
                <w:lang w:eastAsia="en-US"/>
              </w:rPr>
              <w:t>MDB.2</w:t>
            </w:r>
          </w:p>
          <w:p w14:paraId="333E8FB1" w14:textId="518C0FEC"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Mini, mini bir kuş donmuştu,</w:t>
            </w:r>
            <w:r w:rsidRPr="00041364">
              <w:rPr>
                <w:rFonts w:cstheme="minorHAnsi"/>
                <w:color w:val="000000" w:themeColor="text1"/>
                <w:sz w:val="24"/>
                <w:szCs w:val="24"/>
                <w:lang w:eastAsia="en-US"/>
              </w:rPr>
              <w:br/>
              <w:t>Pencereme konmuştu.</w:t>
            </w:r>
            <w:r w:rsidRPr="00041364">
              <w:rPr>
                <w:rFonts w:cstheme="minorHAnsi"/>
                <w:color w:val="000000" w:themeColor="text1"/>
                <w:sz w:val="24"/>
                <w:szCs w:val="24"/>
                <w:lang w:eastAsia="en-US"/>
              </w:rPr>
              <w:br/>
              <w:t>Aldım onu içeriye,</w:t>
            </w:r>
            <w:r w:rsidRPr="00041364">
              <w:rPr>
                <w:rFonts w:cstheme="minorHAnsi"/>
                <w:color w:val="000000" w:themeColor="text1"/>
                <w:sz w:val="24"/>
                <w:szCs w:val="24"/>
                <w:lang w:eastAsia="en-US"/>
              </w:rPr>
              <w:br/>
            </w:r>
            <w:proofErr w:type="spellStart"/>
            <w:r w:rsidRPr="00041364">
              <w:rPr>
                <w:rFonts w:cstheme="minorHAnsi"/>
                <w:color w:val="000000" w:themeColor="text1"/>
                <w:sz w:val="24"/>
                <w:szCs w:val="24"/>
                <w:lang w:eastAsia="en-US"/>
              </w:rPr>
              <w:t>cik</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cik</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cik</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cik</w:t>
            </w:r>
            <w:proofErr w:type="spellEnd"/>
            <w:r w:rsidRPr="00041364">
              <w:rPr>
                <w:rFonts w:cstheme="minorHAnsi"/>
                <w:color w:val="000000" w:themeColor="text1"/>
                <w:sz w:val="24"/>
                <w:szCs w:val="24"/>
                <w:lang w:eastAsia="en-US"/>
              </w:rPr>
              <w:t xml:space="preserve"> ötsün diye.</w:t>
            </w:r>
            <w:r w:rsidRPr="00041364">
              <w:rPr>
                <w:rFonts w:cstheme="minorHAnsi"/>
                <w:color w:val="000000" w:themeColor="text1"/>
                <w:sz w:val="24"/>
                <w:szCs w:val="24"/>
                <w:lang w:eastAsia="en-US"/>
              </w:rPr>
              <w:br/>
              <w:t xml:space="preserve">Pır </w:t>
            </w:r>
            <w:proofErr w:type="spellStart"/>
            <w:r w:rsidRPr="00041364">
              <w:rPr>
                <w:rFonts w:cstheme="minorHAnsi"/>
                <w:color w:val="000000" w:themeColor="text1"/>
                <w:sz w:val="24"/>
                <w:szCs w:val="24"/>
                <w:lang w:eastAsia="en-US"/>
              </w:rPr>
              <w:t>pır</w:t>
            </w:r>
            <w:proofErr w:type="spellEnd"/>
            <w:r w:rsidRPr="00041364">
              <w:rPr>
                <w:rFonts w:cstheme="minorHAnsi"/>
                <w:color w:val="000000" w:themeColor="text1"/>
                <w:sz w:val="24"/>
                <w:szCs w:val="24"/>
                <w:lang w:eastAsia="en-US"/>
              </w:rPr>
              <w:t xml:space="preserve"> ederken canlandı.</w:t>
            </w:r>
            <w:r w:rsidRPr="00041364">
              <w:rPr>
                <w:rFonts w:cstheme="minorHAnsi"/>
                <w:color w:val="000000" w:themeColor="text1"/>
                <w:sz w:val="24"/>
                <w:szCs w:val="24"/>
                <w:lang w:eastAsia="en-US"/>
              </w:rPr>
              <w:br/>
            </w:r>
            <w:r w:rsidRPr="00041364">
              <w:rPr>
                <w:rFonts w:cstheme="minorHAnsi"/>
                <w:color w:val="000000" w:themeColor="text1"/>
                <w:sz w:val="24"/>
                <w:szCs w:val="24"/>
                <w:lang w:eastAsia="en-US"/>
              </w:rPr>
              <w:lastRenderedPageBreak/>
              <w:t>Ellerim bak boş kaldı.</w:t>
            </w:r>
            <w:r w:rsidR="00E20830" w:rsidRPr="00041364">
              <w:rPr>
                <w:rFonts w:cstheme="minorHAnsi"/>
                <w:sz w:val="24"/>
                <w:szCs w:val="24"/>
              </w:rPr>
              <w:t xml:space="preserve"> </w:t>
            </w:r>
            <w:r w:rsidR="00E20830" w:rsidRPr="00041364">
              <w:rPr>
                <w:rFonts w:cstheme="minorHAnsi"/>
                <w:color w:val="000000" w:themeColor="text1"/>
                <w:sz w:val="24"/>
                <w:szCs w:val="24"/>
                <w:lang w:eastAsia="en-US"/>
              </w:rPr>
              <w:t>MDB1.1.</w:t>
            </w:r>
          </w:p>
          <w:p w14:paraId="021B4535" w14:textId="77777777" w:rsidR="00422384" w:rsidRPr="00041364" w:rsidRDefault="00422384" w:rsidP="00422384">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Öğretmen çocuklara tekerleme söyleyerek dikkatlerini çeker. Hep birlikte masalara geçilir.</w:t>
            </w:r>
          </w:p>
          <w:p w14:paraId="6B3AC14E" w14:textId="77777777" w:rsidR="00422384" w:rsidRPr="00041364" w:rsidRDefault="00422384" w:rsidP="00422384">
            <w:pPr>
              <w:pStyle w:val="Quotations"/>
              <w:spacing w:after="0"/>
              <w:ind w:left="0" w:right="0"/>
              <w:rPr>
                <w:rFonts w:asciiTheme="minorHAnsi" w:hAnsiTheme="minorHAnsi" w:cstheme="minorHAnsi"/>
                <w:color w:val="000000" w:themeColor="text1"/>
              </w:rPr>
            </w:pPr>
          </w:p>
          <w:p w14:paraId="4816B4A0" w14:textId="77777777" w:rsidR="00422384" w:rsidRPr="00041364" w:rsidRDefault="00422384" w:rsidP="00422384">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7813571B" w14:textId="7CD0187C" w:rsidR="00A64834" w:rsidRPr="00AB5067" w:rsidRDefault="00422384" w:rsidP="005018EC">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
                <w:color w:val="000000" w:themeColor="text1"/>
                <w:sz w:val="24"/>
                <w:szCs w:val="24"/>
                <w:lang w:eastAsia="en-US"/>
              </w:rPr>
              <w:t>“Önünde Arkasında</w:t>
            </w:r>
            <w:r w:rsidRPr="00041364">
              <w:rPr>
                <w:rFonts w:cstheme="minorHAnsi"/>
                <w:bCs/>
                <w:color w:val="000000" w:themeColor="text1"/>
                <w:sz w:val="24"/>
                <w:szCs w:val="24"/>
                <w:lang w:eastAsia="en-US"/>
              </w:rPr>
              <w:t>” sayfaları</w:t>
            </w:r>
            <w:r w:rsidRPr="00041364">
              <w:rPr>
                <w:rFonts w:cstheme="minorHAnsi"/>
                <w:color w:val="000000" w:themeColor="text1"/>
                <w:sz w:val="24"/>
                <w:szCs w:val="24"/>
                <w:lang w:eastAsia="en-US"/>
              </w:rPr>
              <w:t xml:space="preserve"> dağıtır. Çalışmalar öğretmen rehberliğinde tamamlanır</w:t>
            </w:r>
            <w:r w:rsidRPr="00041364">
              <w:rPr>
                <w:rFonts w:cstheme="minorHAnsi"/>
                <w:noProof/>
                <w:color w:val="000000" w:themeColor="text1"/>
                <w:sz w:val="24"/>
                <w:szCs w:val="24"/>
                <w:lang w:eastAsia="en-US"/>
              </w:rPr>
              <w:t xml:space="preserve">. </w:t>
            </w:r>
            <w:r w:rsidR="00E20830" w:rsidRPr="00041364">
              <w:rPr>
                <w:rFonts w:cstheme="minorHAnsi"/>
                <w:noProof/>
                <w:color w:val="000000" w:themeColor="text1"/>
                <w:sz w:val="24"/>
                <w:szCs w:val="24"/>
                <w:lang w:eastAsia="en-US"/>
              </w:rPr>
              <w:t>MAB1.</w:t>
            </w:r>
            <w:r w:rsidR="00E20830" w:rsidRPr="00041364">
              <w:rPr>
                <w:rFonts w:cstheme="minorHAnsi"/>
                <w:sz w:val="24"/>
                <w:szCs w:val="24"/>
              </w:rPr>
              <w:t xml:space="preserve"> </w:t>
            </w:r>
            <w:r w:rsidR="00E20830" w:rsidRPr="00041364">
              <w:rPr>
                <w:rFonts w:cstheme="minorHAnsi"/>
                <w:noProof/>
                <w:color w:val="000000" w:themeColor="text1"/>
                <w:sz w:val="24"/>
                <w:szCs w:val="24"/>
                <w:lang w:eastAsia="en-US"/>
              </w:rPr>
              <w:t>KB1.5</w:t>
            </w:r>
          </w:p>
        </w:tc>
      </w:tr>
      <w:tr w:rsidR="00A64834" w:rsidRPr="00041364" w14:paraId="6ABD08B5"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3D3229"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9BA5312"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6745A6" w14:textId="564837AB" w:rsidR="00422384" w:rsidRPr="00041364" w:rsidRDefault="00422384" w:rsidP="00422384">
            <w:pPr>
              <w:tabs>
                <w:tab w:val="left" w:pos="0"/>
              </w:tabs>
              <w:jc w:val="both"/>
              <w:rPr>
                <w:rFonts w:cstheme="minorHAnsi"/>
                <w:b/>
                <w:color w:val="000000" w:themeColor="text1"/>
                <w:sz w:val="24"/>
                <w:szCs w:val="24"/>
              </w:rPr>
            </w:pPr>
            <w:r w:rsidRPr="00041364">
              <w:rPr>
                <w:rFonts w:cstheme="minorHAnsi"/>
                <w:b/>
                <w:color w:val="000000" w:themeColor="text1"/>
                <w:sz w:val="24"/>
                <w:szCs w:val="24"/>
              </w:rPr>
              <w:t>Günü Değerlendirme:</w:t>
            </w:r>
          </w:p>
          <w:p w14:paraId="0EE7C261" w14:textId="77777777" w:rsidR="00422384" w:rsidRPr="00041364" w:rsidRDefault="00422384" w:rsidP="00422384">
            <w:pPr>
              <w:tabs>
                <w:tab w:val="left" w:pos="0"/>
              </w:tabs>
              <w:jc w:val="both"/>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6C18CB3E" w14:textId="77777777" w:rsidR="00422384" w:rsidRPr="00041364" w:rsidRDefault="00422384" w:rsidP="00422384">
            <w:pPr>
              <w:jc w:val="both"/>
              <w:rPr>
                <w:rFonts w:eastAsiaTheme="minorHAnsi" w:cstheme="minorHAnsi"/>
                <w:color w:val="000000" w:themeColor="text1"/>
                <w:sz w:val="24"/>
                <w:szCs w:val="24"/>
              </w:rPr>
            </w:pPr>
            <w:r w:rsidRPr="00041364">
              <w:rPr>
                <w:rFonts w:cstheme="minorHAnsi"/>
                <w:color w:val="000000" w:themeColor="text1"/>
                <w:sz w:val="24"/>
                <w:szCs w:val="24"/>
              </w:rPr>
              <w:t>1. Kuşlar kışın neden yemek bulmakta güçlük çekiyorlar?</w:t>
            </w:r>
          </w:p>
          <w:p w14:paraId="0E39F8B8" w14:textId="77777777" w:rsidR="00422384" w:rsidRPr="00041364" w:rsidRDefault="00422384" w:rsidP="00422384">
            <w:pPr>
              <w:jc w:val="both"/>
              <w:rPr>
                <w:rFonts w:cstheme="minorHAnsi"/>
                <w:color w:val="000000" w:themeColor="text1"/>
                <w:sz w:val="24"/>
                <w:szCs w:val="24"/>
              </w:rPr>
            </w:pPr>
            <w:r w:rsidRPr="00041364">
              <w:rPr>
                <w:rFonts w:cstheme="minorHAnsi"/>
                <w:color w:val="000000" w:themeColor="text1"/>
                <w:sz w:val="24"/>
                <w:szCs w:val="24"/>
              </w:rPr>
              <w:t>2. Biz bunun için neler yapabiliriz?</w:t>
            </w:r>
          </w:p>
          <w:p w14:paraId="61077399" w14:textId="77777777" w:rsidR="00422384" w:rsidRPr="00041364" w:rsidRDefault="00422384" w:rsidP="00422384">
            <w:pPr>
              <w:jc w:val="both"/>
              <w:rPr>
                <w:rFonts w:cstheme="minorHAnsi"/>
                <w:color w:val="000000" w:themeColor="text1"/>
                <w:sz w:val="24"/>
                <w:szCs w:val="24"/>
              </w:rPr>
            </w:pPr>
            <w:r w:rsidRPr="00041364">
              <w:rPr>
                <w:rFonts w:cstheme="minorHAnsi"/>
                <w:color w:val="000000" w:themeColor="text1"/>
                <w:sz w:val="24"/>
                <w:szCs w:val="24"/>
              </w:rPr>
              <w:t>3. Hapşırırken neden ağzımızı kapatmalıyız?</w:t>
            </w:r>
          </w:p>
          <w:p w14:paraId="75EA9CBB" w14:textId="77777777" w:rsidR="00422384" w:rsidRPr="00041364" w:rsidRDefault="00422384" w:rsidP="00422384">
            <w:pPr>
              <w:jc w:val="both"/>
              <w:rPr>
                <w:rFonts w:cstheme="minorHAnsi"/>
                <w:color w:val="000000" w:themeColor="text1"/>
                <w:sz w:val="24"/>
                <w:szCs w:val="24"/>
              </w:rPr>
            </w:pPr>
            <w:r w:rsidRPr="00041364">
              <w:rPr>
                <w:rFonts w:cstheme="minorHAnsi"/>
                <w:color w:val="000000" w:themeColor="text1"/>
                <w:sz w:val="24"/>
                <w:szCs w:val="24"/>
              </w:rPr>
              <w:t>4. Neden ellerimizi sık sık yıkamalıyız?</w:t>
            </w:r>
          </w:p>
          <w:p w14:paraId="448B9E34" w14:textId="77777777" w:rsidR="00422384" w:rsidRPr="00041364" w:rsidRDefault="00422384" w:rsidP="00422384">
            <w:pPr>
              <w:jc w:val="both"/>
              <w:rPr>
                <w:rFonts w:cstheme="minorHAnsi"/>
                <w:color w:val="000000" w:themeColor="text1"/>
                <w:sz w:val="24"/>
                <w:szCs w:val="24"/>
              </w:rPr>
            </w:pPr>
            <w:r w:rsidRPr="00041364">
              <w:rPr>
                <w:rFonts w:cstheme="minorHAnsi"/>
                <w:color w:val="000000" w:themeColor="text1"/>
                <w:sz w:val="24"/>
                <w:szCs w:val="24"/>
              </w:rPr>
              <w:t>5. Uçmaktan korkan yavru kuş için nasıl bir çözüm bulduk?</w:t>
            </w:r>
          </w:p>
          <w:p w14:paraId="3B411CDD" w14:textId="77777777" w:rsidR="00422384" w:rsidRPr="00041364" w:rsidRDefault="00422384" w:rsidP="00422384">
            <w:pPr>
              <w:jc w:val="both"/>
              <w:rPr>
                <w:rFonts w:cstheme="minorHAnsi"/>
                <w:color w:val="000000" w:themeColor="text1"/>
                <w:sz w:val="24"/>
                <w:szCs w:val="24"/>
              </w:rPr>
            </w:pPr>
            <w:r w:rsidRPr="00041364">
              <w:rPr>
                <w:rFonts w:cstheme="minorHAnsi"/>
                <w:color w:val="000000" w:themeColor="text1"/>
                <w:sz w:val="24"/>
                <w:szCs w:val="24"/>
              </w:rPr>
              <w:t>6. Kimler için resim yaptınız?</w:t>
            </w:r>
          </w:p>
          <w:p w14:paraId="4BFD1A4F" w14:textId="77777777" w:rsidR="00422384" w:rsidRPr="00041364" w:rsidRDefault="00422384" w:rsidP="00422384">
            <w:pPr>
              <w:autoSpaceDE w:val="0"/>
              <w:autoSpaceDN w:val="0"/>
              <w:adjustRightInd w:val="0"/>
              <w:textAlignment w:val="center"/>
              <w:rPr>
                <w:rFonts w:cstheme="minorHAnsi"/>
                <w:color w:val="000000" w:themeColor="text1"/>
                <w:spacing w:val="-1"/>
                <w:sz w:val="24"/>
                <w:szCs w:val="24"/>
                <w:lang w:eastAsia="en-US" w:bidi="ar-YE"/>
              </w:rPr>
            </w:pPr>
            <w:r w:rsidRPr="00041364">
              <w:rPr>
                <w:rFonts w:cstheme="minorHAnsi"/>
                <w:color w:val="000000" w:themeColor="text1"/>
                <w:spacing w:val="-1"/>
                <w:sz w:val="24"/>
                <w:szCs w:val="24"/>
                <w:lang w:eastAsia="en-US" w:bidi="ar-YE"/>
              </w:rPr>
              <w:t>7. Bugün neler yaptık?</w:t>
            </w:r>
          </w:p>
          <w:p w14:paraId="47E7223D" w14:textId="77777777" w:rsidR="00422384" w:rsidRPr="00041364" w:rsidRDefault="00422384" w:rsidP="00422384">
            <w:pPr>
              <w:rPr>
                <w:rFonts w:cstheme="minorHAnsi"/>
                <w:color w:val="000000" w:themeColor="text1"/>
                <w:sz w:val="24"/>
                <w:szCs w:val="24"/>
              </w:rPr>
            </w:pPr>
            <w:r w:rsidRPr="00041364">
              <w:rPr>
                <w:rFonts w:cstheme="minorHAnsi"/>
                <w:color w:val="000000" w:themeColor="text1"/>
                <w:sz w:val="24"/>
                <w:szCs w:val="24"/>
              </w:rPr>
              <w:t xml:space="preserve">8. Bugün en çok ne yapmaktan hoşlandın? </w:t>
            </w:r>
          </w:p>
          <w:p w14:paraId="1C119CE7" w14:textId="2B8C873F" w:rsidR="00A64834" w:rsidRPr="00AB5067" w:rsidRDefault="00422384" w:rsidP="00AB5067">
            <w:pPr>
              <w:tabs>
                <w:tab w:val="left" w:pos="0"/>
              </w:tabs>
              <w:jc w:val="both"/>
              <w:rPr>
                <w:rFonts w:cstheme="minorHAnsi"/>
                <w:color w:val="000000" w:themeColor="text1"/>
                <w:sz w:val="24"/>
                <w:szCs w:val="24"/>
              </w:rPr>
            </w:pPr>
            <w:r w:rsidRPr="00041364">
              <w:rPr>
                <w:rFonts w:cstheme="minorHAnsi"/>
                <w:color w:val="000000" w:themeColor="text1"/>
                <w:sz w:val="24"/>
                <w:szCs w:val="24"/>
              </w:rPr>
              <w:t>9. Yarın neler yapmak istersin</w:t>
            </w:r>
          </w:p>
        </w:tc>
      </w:tr>
    </w:tbl>
    <w:p w14:paraId="7103E9D5" w14:textId="77777777" w:rsidR="00A64834" w:rsidRPr="00041364" w:rsidRDefault="00A64834" w:rsidP="00A64834">
      <w:pPr>
        <w:spacing w:after="200" w:line="276" w:lineRule="auto"/>
        <w:jc w:val="both"/>
        <w:rPr>
          <w:rFonts w:eastAsia="Calibri" w:cstheme="minorHAnsi"/>
          <w:b/>
          <w:sz w:val="24"/>
          <w:szCs w:val="24"/>
        </w:rPr>
      </w:pPr>
    </w:p>
    <w:p w14:paraId="3E2E87AA"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1A176531" w14:textId="6D845077"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047B70" w:rsidRPr="00041364">
        <w:rPr>
          <w:rFonts w:eastAsia="Calibri" w:cstheme="minorHAnsi"/>
          <w:bCs/>
          <w:sz w:val="24"/>
          <w:szCs w:val="24"/>
        </w:rPr>
        <w:t xml:space="preserve">Müzik etkinliği </w:t>
      </w:r>
      <w:proofErr w:type="spellStart"/>
      <w:r w:rsidR="00047B70" w:rsidRPr="00041364">
        <w:rPr>
          <w:rFonts w:eastAsia="Calibri" w:cstheme="minorHAnsi"/>
          <w:bCs/>
          <w:sz w:val="24"/>
          <w:szCs w:val="24"/>
        </w:rPr>
        <w:t>ront</w:t>
      </w:r>
      <w:proofErr w:type="spellEnd"/>
      <w:r w:rsidR="00047B70" w:rsidRPr="00041364">
        <w:rPr>
          <w:rFonts w:eastAsia="Calibri" w:cstheme="minorHAnsi"/>
          <w:bCs/>
          <w:sz w:val="24"/>
          <w:szCs w:val="24"/>
        </w:rPr>
        <w:t xml:space="preserve"> şeklinde söylenir.</w:t>
      </w:r>
    </w:p>
    <w:p w14:paraId="0E91D9E0" w14:textId="68B5BA9A" w:rsidR="00A64834" w:rsidRPr="00041364" w:rsidRDefault="00A64834" w:rsidP="00A64834">
      <w:pPr>
        <w:jc w:val="both"/>
        <w:rPr>
          <w:rFonts w:eastAsia="Calibri" w:cstheme="minorHAnsi"/>
          <w:sz w:val="24"/>
          <w:szCs w:val="24"/>
        </w:rPr>
      </w:pPr>
      <w:r w:rsidRPr="00041364">
        <w:rPr>
          <w:rFonts w:eastAsia="Calibri" w:cstheme="minorHAnsi"/>
          <w:b/>
          <w:sz w:val="24"/>
          <w:szCs w:val="24"/>
        </w:rPr>
        <w:t>Destekleme</w:t>
      </w:r>
      <w:r w:rsidR="00047B70" w:rsidRPr="00041364">
        <w:rPr>
          <w:rFonts w:eastAsia="Calibri" w:cstheme="minorHAnsi"/>
          <w:b/>
          <w:sz w:val="24"/>
          <w:szCs w:val="24"/>
        </w:rPr>
        <w:t>:</w:t>
      </w:r>
      <w:r w:rsidR="00047B70" w:rsidRPr="00041364">
        <w:rPr>
          <w:rFonts w:cstheme="minorHAnsi"/>
          <w:sz w:val="24"/>
          <w:szCs w:val="24"/>
        </w:rPr>
        <w:t xml:space="preserve"> </w:t>
      </w:r>
      <w:r w:rsidR="00047B70" w:rsidRPr="00041364">
        <w:rPr>
          <w:rFonts w:eastAsia="Calibri" w:cstheme="minorHAnsi"/>
          <w:bCs/>
          <w:sz w:val="24"/>
          <w:szCs w:val="24"/>
        </w:rPr>
        <w:t xml:space="preserve">Türkçe alan becerileri etkinlikleri, hikâye tamamlama ya da </w:t>
      </w:r>
      <w:proofErr w:type="spellStart"/>
      <w:r w:rsidR="00047B70" w:rsidRPr="00041364">
        <w:rPr>
          <w:rFonts w:eastAsia="Calibri" w:cstheme="minorHAnsi"/>
          <w:bCs/>
          <w:sz w:val="24"/>
          <w:szCs w:val="24"/>
        </w:rPr>
        <w:t>scamper</w:t>
      </w:r>
      <w:proofErr w:type="spellEnd"/>
      <w:r w:rsidR="00047B70" w:rsidRPr="00041364">
        <w:rPr>
          <w:rFonts w:eastAsia="Calibri" w:cstheme="minorHAnsi"/>
          <w:bCs/>
          <w:sz w:val="24"/>
          <w:szCs w:val="24"/>
        </w:rPr>
        <w:t xml:space="preserve"> soruları ile öğretmen sınıf içerisinde daha sessiz ve konuşmaya çekinen öğrencilerine yönelip, sevgisi ile destek olarak derse aktif katılımlarını sağlayabilir</w:t>
      </w:r>
      <w:r w:rsidR="00047B70" w:rsidRPr="00041364">
        <w:rPr>
          <w:rFonts w:eastAsia="Calibri" w:cstheme="minorHAnsi"/>
          <w:b/>
          <w:sz w:val="24"/>
          <w:szCs w:val="24"/>
        </w:rPr>
        <w:t>.</w:t>
      </w:r>
    </w:p>
    <w:p w14:paraId="4B5C0F6A" w14:textId="0E739C7C" w:rsidR="00422384" w:rsidRPr="00041364" w:rsidRDefault="00A64834" w:rsidP="00422384">
      <w:pPr>
        <w:tabs>
          <w:tab w:val="left" w:pos="6645"/>
        </w:tabs>
        <w:autoSpaceDE w:val="0"/>
        <w:autoSpaceDN w:val="0"/>
        <w:adjustRightInd w:val="0"/>
        <w:jc w:val="both"/>
        <w:textAlignment w:val="center"/>
        <w:rPr>
          <w:rFonts w:cstheme="minorHAnsi"/>
          <w:color w:val="000000" w:themeColor="text1"/>
          <w:spacing w:val="-1"/>
          <w:sz w:val="24"/>
          <w:szCs w:val="24"/>
        </w:rPr>
      </w:pPr>
      <w:r w:rsidRPr="00041364">
        <w:rPr>
          <w:rFonts w:eastAsia="Calibri" w:cstheme="minorHAnsi"/>
          <w:b/>
          <w:sz w:val="24"/>
          <w:szCs w:val="24"/>
        </w:rPr>
        <w:t>AİLE/TOPLUM KATILIMI:</w:t>
      </w:r>
      <w:r w:rsidR="00422384" w:rsidRPr="00041364">
        <w:rPr>
          <w:rFonts w:cstheme="minorHAnsi"/>
          <w:bCs/>
          <w:color w:val="000000" w:themeColor="text1"/>
          <w:sz w:val="24"/>
          <w:szCs w:val="24"/>
        </w:rPr>
        <w:t xml:space="preserve"> Ailelerden yarın için okula gazete göndermeleri istenir</w:t>
      </w:r>
    </w:p>
    <w:p w14:paraId="13622115" w14:textId="25C84108" w:rsidR="00A64834" w:rsidRPr="00041364" w:rsidRDefault="00A64834" w:rsidP="00422384">
      <w:pPr>
        <w:spacing w:after="200" w:line="276" w:lineRule="auto"/>
        <w:jc w:val="both"/>
        <w:rPr>
          <w:rFonts w:eastAsia="Calibri" w:cstheme="minorHAnsi"/>
          <w:sz w:val="24"/>
          <w:szCs w:val="24"/>
        </w:rPr>
      </w:pPr>
    </w:p>
    <w:p w14:paraId="369BE46B" w14:textId="77777777" w:rsidR="00A64834" w:rsidRPr="00041364" w:rsidRDefault="00A64834" w:rsidP="00A64834">
      <w:pPr>
        <w:spacing w:after="200" w:line="276" w:lineRule="auto"/>
        <w:rPr>
          <w:rFonts w:eastAsia="Calibri" w:cstheme="minorHAnsi"/>
          <w:b/>
          <w:sz w:val="24"/>
          <w:szCs w:val="24"/>
        </w:rPr>
      </w:pPr>
    </w:p>
    <w:p w14:paraId="1596A2C8" w14:textId="77777777" w:rsidR="00A64834" w:rsidRPr="00041364" w:rsidRDefault="00A64834" w:rsidP="00A64834">
      <w:pPr>
        <w:spacing w:after="200" w:line="276" w:lineRule="auto"/>
        <w:rPr>
          <w:rFonts w:eastAsia="Calibri" w:cstheme="minorHAnsi"/>
          <w:b/>
          <w:sz w:val="24"/>
          <w:szCs w:val="24"/>
        </w:rPr>
      </w:pPr>
    </w:p>
    <w:p w14:paraId="4EEF9830" w14:textId="77777777" w:rsidR="00A64834" w:rsidRPr="00041364" w:rsidRDefault="00A64834" w:rsidP="00A64834">
      <w:pPr>
        <w:spacing w:after="200" w:line="276" w:lineRule="auto"/>
        <w:rPr>
          <w:rFonts w:eastAsia="Calibri" w:cstheme="minorHAnsi"/>
          <w:b/>
          <w:sz w:val="24"/>
          <w:szCs w:val="24"/>
        </w:rPr>
      </w:pPr>
    </w:p>
    <w:p w14:paraId="4282EB22" w14:textId="7777777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3833E62" w14:textId="0E51E854"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4F213B" w:rsidRPr="00041364">
        <w:rPr>
          <w:rFonts w:cstheme="minorHAnsi"/>
          <w:b/>
          <w:bCs/>
          <w:sz w:val="24"/>
          <w:szCs w:val="24"/>
        </w:rPr>
        <w:t>29</w:t>
      </w:r>
      <w:r w:rsidR="00422384" w:rsidRPr="00041364">
        <w:rPr>
          <w:rFonts w:cstheme="minorHAnsi"/>
          <w:b/>
          <w:bCs/>
          <w:sz w:val="24"/>
          <w:szCs w:val="24"/>
        </w:rPr>
        <w:t>. 12.</w:t>
      </w:r>
      <w:r w:rsidR="003812A8" w:rsidRPr="00041364">
        <w:rPr>
          <w:rFonts w:cstheme="minorHAnsi"/>
          <w:b/>
          <w:bCs/>
          <w:sz w:val="24"/>
          <w:szCs w:val="24"/>
        </w:rPr>
        <w:t>2025</w:t>
      </w:r>
    </w:p>
    <w:p w14:paraId="4CFD16EF" w14:textId="272A59D4"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AB5067">
        <w:rPr>
          <w:rFonts w:eastAsia="Calibri" w:cstheme="minorHAnsi"/>
          <w:b/>
          <w:sz w:val="24"/>
          <w:szCs w:val="24"/>
        </w:rPr>
        <w:t>48-</w:t>
      </w:r>
      <w:r w:rsidR="00AB5067" w:rsidRPr="00041364">
        <w:rPr>
          <w:rFonts w:eastAsia="Calibri" w:cstheme="minorHAnsi"/>
          <w:b/>
          <w:sz w:val="24"/>
          <w:szCs w:val="24"/>
        </w:rPr>
        <w:t xml:space="preserve"> </w:t>
      </w:r>
      <w:r w:rsidR="00AB5067" w:rsidRPr="00041364">
        <w:rPr>
          <w:rFonts w:eastAsia="Calibri" w:cstheme="minorHAnsi"/>
          <w:sz w:val="24"/>
          <w:szCs w:val="24"/>
        </w:rPr>
        <w:t>60</w:t>
      </w:r>
      <w:r w:rsidR="00AB5067">
        <w:rPr>
          <w:rFonts w:eastAsia="Calibri" w:cstheme="minorHAnsi"/>
          <w:sz w:val="24"/>
          <w:szCs w:val="24"/>
        </w:rPr>
        <w:t xml:space="preserve"> </w:t>
      </w:r>
      <w:r w:rsidR="00AB5067"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12B374CB" w14:textId="77777777" w:rsidTr="005018EC">
        <w:tc>
          <w:tcPr>
            <w:tcW w:w="2093" w:type="dxa"/>
          </w:tcPr>
          <w:p w14:paraId="2465A6CB"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ABC76A9"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B212515"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19881D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2BA5F42"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2E569B9"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615DD0F"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6FCE7637" w14:textId="600FA331" w:rsidR="00A64834" w:rsidRPr="00041364" w:rsidRDefault="00D77969"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51D1D4E6" w14:textId="4D127959" w:rsidR="00D77969" w:rsidRPr="00041364" w:rsidRDefault="00D77969"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TAB1.2.Anlam Oluşturma</w:t>
            </w:r>
          </w:p>
          <w:p w14:paraId="5E9A2027"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4228D0A0" w14:textId="58C639C6" w:rsidR="00A64834" w:rsidRPr="00AB5067" w:rsidRDefault="00D77969"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32D86A8F"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A3EDCF9" w14:textId="77777777" w:rsidR="00D77969" w:rsidRPr="00041364" w:rsidRDefault="00D77969" w:rsidP="005018EC">
            <w:pPr>
              <w:rPr>
                <w:rFonts w:asciiTheme="minorHAnsi" w:hAnsiTheme="minorHAnsi" w:cstheme="minorHAnsi"/>
                <w:b/>
                <w:bCs/>
                <w:color w:val="auto"/>
              </w:rPr>
            </w:pPr>
          </w:p>
          <w:p w14:paraId="337CC106" w14:textId="04F2AB32" w:rsidR="00A64834" w:rsidRPr="00041364" w:rsidRDefault="00D77969" w:rsidP="005018EC">
            <w:pPr>
              <w:rPr>
                <w:rFonts w:asciiTheme="minorHAnsi" w:hAnsiTheme="minorHAnsi" w:cstheme="minorHAnsi"/>
                <w:color w:val="auto"/>
              </w:rPr>
            </w:pPr>
            <w:r w:rsidRPr="00041364">
              <w:rPr>
                <w:rFonts w:asciiTheme="minorHAnsi" w:hAnsiTheme="minorHAnsi" w:cstheme="minorHAnsi"/>
                <w:color w:val="auto"/>
              </w:rPr>
              <w:t>HSAB1.2. Küçük Kas Becerileri</w:t>
            </w:r>
          </w:p>
          <w:p w14:paraId="7DCB72E9" w14:textId="293325EC" w:rsidR="00D77969" w:rsidRPr="00041364" w:rsidRDefault="00D77969"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5405CB2F" w14:textId="77777777" w:rsidR="00A64834" w:rsidRPr="00041364" w:rsidRDefault="00A64834" w:rsidP="005018EC">
            <w:pPr>
              <w:rPr>
                <w:rFonts w:asciiTheme="minorHAnsi" w:hAnsiTheme="minorHAnsi" w:cstheme="minorHAnsi"/>
                <w:b/>
                <w:bCs/>
                <w:color w:val="auto"/>
              </w:rPr>
            </w:pPr>
          </w:p>
          <w:p w14:paraId="7D50B944"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0FAB9FFA" w14:textId="77777777" w:rsidR="00D77969" w:rsidRPr="00041364" w:rsidRDefault="00D77969" w:rsidP="005018EC">
            <w:pPr>
              <w:rPr>
                <w:rFonts w:asciiTheme="minorHAnsi" w:hAnsiTheme="minorHAnsi" w:cstheme="minorHAnsi"/>
                <w:b/>
                <w:bCs/>
                <w:color w:val="auto"/>
              </w:rPr>
            </w:pPr>
          </w:p>
          <w:p w14:paraId="1CE054D3" w14:textId="2F4CDF86" w:rsidR="00A64834" w:rsidRPr="00041364" w:rsidRDefault="00D77969"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6522E483"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6F527260" w14:textId="77777777" w:rsidR="00A64834" w:rsidRPr="00041364" w:rsidRDefault="00D77969"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06A568D5" w14:textId="14E610CB" w:rsidR="00D77969" w:rsidRPr="00041364" w:rsidRDefault="00D77969"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MSB2. Müziksel Söyleme</w:t>
            </w:r>
          </w:p>
        </w:tc>
      </w:tr>
      <w:tr w:rsidR="00A64834" w:rsidRPr="00041364" w14:paraId="34E9DF20" w14:textId="77777777" w:rsidTr="005018EC">
        <w:tc>
          <w:tcPr>
            <w:tcW w:w="2093" w:type="dxa"/>
          </w:tcPr>
          <w:p w14:paraId="0994592E" w14:textId="77777777" w:rsidR="00A64834" w:rsidRPr="00041364" w:rsidRDefault="00A64834" w:rsidP="005018EC">
            <w:pPr>
              <w:spacing w:after="200" w:line="276" w:lineRule="auto"/>
              <w:jc w:val="both"/>
              <w:rPr>
                <w:rFonts w:asciiTheme="minorHAnsi" w:eastAsia="Calibri" w:hAnsiTheme="minorHAnsi" w:cstheme="minorHAnsi"/>
                <w:b/>
                <w:bCs/>
              </w:rPr>
            </w:pPr>
          </w:p>
          <w:p w14:paraId="1B2DED7D"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38AAEA6" w14:textId="77777777" w:rsidR="00D77969" w:rsidRPr="00041364" w:rsidRDefault="00A64834" w:rsidP="00D779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D77969" w:rsidRPr="00041364">
              <w:rPr>
                <w:rFonts w:asciiTheme="minorHAnsi" w:eastAsia="Calibri" w:hAnsiTheme="minorHAnsi" w:cstheme="minorHAnsi"/>
                <w:kern w:val="3"/>
                <w:lang w:bidi="hi-IN"/>
              </w:rPr>
              <w:t>KB1.5 Bulmak</w:t>
            </w:r>
          </w:p>
          <w:p w14:paraId="0A5AF6AB" w14:textId="77777777" w:rsidR="00D77969" w:rsidRPr="00041364" w:rsidRDefault="00D77969" w:rsidP="00D779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4BFC9B97" w14:textId="5EB5A1DC" w:rsidR="00A64834" w:rsidRPr="00041364" w:rsidRDefault="00D77969" w:rsidP="00D779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tc>
      </w:tr>
      <w:tr w:rsidR="00A64834" w:rsidRPr="00041364" w14:paraId="0A49328E" w14:textId="77777777" w:rsidTr="005018EC">
        <w:tc>
          <w:tcPr>
            <w:tcW w:w="2093" w:type="dxa"/>
          </w:tcPr>
          <w:p w14:paraId="23C4A05D"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4948D611" w14:textId="6C5FBDD9" w:rsidR="00A64834" w:rsidRPr="00041364" w:rsidRDefault="00D77969" w:rsidP="005018EC">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6D3106CD" w14:textId="77777777" w:rsidTr="005018EC">
        <w:tc>
          <w:tcPr>
            <w:tcW w:w="9212" w:type="dxa"/>
            <w:gridSpan w:val="2"/>
          </w:tcPr>
          <w:p w14:paraId="35252609"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75C1B04C" w14:textId="77777777" w:rsidTr="005018EC">
        <w:tc>
          <w:tcPr>
            <w:tcW w:w="2093" w:type="dxa"/>
          </w:tcPr>
          <w:p w14:paraId="0CDED705"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5F863C16" w14:textId="47A35717" w:rsidR="00D77969" w:rsidRPr="00041364"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5BEB87B2" w14:textId="3BBC0AC8" w:rsidR="00A64834" w:rsidRPr="00041364" w:rsidRDefault="00D77969" w:rsidP="00D77969">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SDB1.2.SB2.G1. İlgisini çekecek bir etkinliğe katılmak için harekete geçer. </w:t>
            </w:r>
            <w:r w:rsidR="00A64834" w:rsidRPr="00041364">
              <w:rPr>
                <w:rFonts w:asciiTheme="minorHAnsi" w:hAnsiTheme="minorHAnsi" w:cstheme="minorHAnsi"/>
              </w:rPr>
              <w:t xml:space="preserve">                                        </w:t>
            </w:r>
          </w:p>
        </w:tc>
      </w:tr>
      <w:tr w:rsidR="00A64834" w:rsidRPr="00041364" w14:paraId="7B1FD108" w14:textId="77777777" w:rsidTr="005018EC">
        <w:tc>
          <w:tcPr>
            <w:tcW w:w="2093" w:type="dxa"/>
          </w:tcPr>
          <w:p w14:paraId="22953E62" w14:textId="77777777" w:rsidR="00A64834" w:rsidRPr="00041364" w:rsidRDefault="00A64834" w:rsidP="005018EC">
            <w:pPr>
              <w:spacing w:after="200" w:line="276" w:lineRule="auto"/>
              <w:jc w:val="both"/>
              <w:rPr>
                <w:rFonts w:asciiTheme="minorHAnsi" w:eastAsia="Calibri" w:hAnsiTheme="minorHAnsi" w:cstheme="minorHAnsi"/>
                <w:b/>
                <w:bCs/>
              </w:rPr>
            </w:pPr>
          </w:p>
          <w:p w14:paraId="5287094C" w14:textId="77777777" w:rsidR="00A64834" w:rsidRPr="00041364" w:rsidRDefault="00A64834" w:rsidP="005018EC">
            <w:pPr>
              <w:spacing w:after="200" w:line="276" w:lineRule="auto"/>
              <w:jc w:val="both"/>
              <w:rPr>
                <w:rFonts w:asciiTheme="minorHAnsi" w:eastAsia="Calibri" w:hAnsiTheme="minorHAnsi" w:cstheme="minorHAnsi"/>
                <w:b/>
                <w:bCs/>
              </w:rPr>
            </w:pPr>
          </w:p>
          <w:p w14:paraId="217C7E54"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40072E90"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D13 SAĞLIKLI YAŞAM</w:t>
            </w:r>
          </w:p>
          <w:p w14:paraId="6E92202E"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lastRenderedPageBreak/>
              <w:t>D13.1. Yeterli, dengeli ve sağlıklı beslenmek</w:t>
            </w:r>
          </w:p>
          <w:p w14:paraId="76E964B1"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72C8CE5D"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18C36D2" w14:textId="6050F85A" w:rsidR="00A64834" w:rsidRPr="00041364" w:rsidRDefault="00A64834" w:rsidP="00AB506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2EF03190" w14:textId="77777777" w:rsidTr="005018EC">
        <w:tc>
          <w:tcPr>
            <w:tcW w:w="2093" w:type="dxa"/>
          </w:tcPr>
          <w:p w14:paraId="0EA3095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1FA9D6C6" w14:textId="77777777" w:rsidR="00A64834" w:rsidRPr="00041364" w:rsidRDefault="00A64834" w:rsidP="005018EC">
            <w:pPr>
              <w:spacing w:after="200" w:line="276" w:lineRule="auto"/>
              <w:jc w:val="center"/>
              <w:rPr>
                <w:rFonts w:asciiTheme="minorHAnsi" w:eastAsia="Calibri" w:hAnsiTheme="minorHAnsi" w:cstheme="minorHAnsi"/>
                <w:b/>
                <w:bCs/>
              </w:rPr>
            </w:pPr>
          </w:p>
          <w:p w14:paraId="51A13C0D" w14:textId="77777777" w:rsidR="00A64834" w:rsidRPr="00041364" w:rsidRDefault="00A64834" w:rsidP="005018EC">
            <w:pPr>
              <w:spacing w:after="200" w:line="276" w:lineRule="auto"/>
              <w:jc w:val="center"/>
              <w:rPr>
                <w:rFonts w:asciiTheme="minorHAnsi" w:eastAsia="Calibri" w:hAnsiTheme="minorHAnsi" w:cstheme="minorHAnsi"/>
                <w:b/>
                <w:bCs/>
              </w:rPr>
            </w:pPr>
          </w:p>
          <w:p w14:paraId="31899B8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39DFDE4C" w14:textId="77777777" w:rsidR="00D77969"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5C5FC972" w14:textId="77777777" w:rsidR="00D77969"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OB4.1.Görseli Anlama</w:t>
            </w:r>
          </w:p>
          <w:p w14:paraId="61C01153" w14:textId="77777777" w:rsidR="00D77969"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2065811C" w14:textId="77777777" w:rsidR="00D77969"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7116CE7C" w14:textId="77777777" w:rsidR="00D77969"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12FC578C" w14:textId="77777777" w:rsidR="00D77969"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75B749EE" w14:textId="77777777" w:rsidR="00D77969"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139C38E2" w14:textId="77777777" w:rsidR="00D77969"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6B3EEEAC" w14:textId="77777777" w:rsidR="00D77969"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072198D1" w14:textId="68571BA4" w:rsidR="00A64834" w:rsidRPr="00041364" w:rsidRDefault="00D77969" w:rsidP="00D77969">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tc>
      </w:tr>
      <w:tr w:rsidR="00A64834" w:rsidRPr="00041364" w14:paraId="560867FE" w14:textId="77777777" w:rsidTr="005018EC">
        <w:tc>
          <w:tcPr>
            <w:tcW w:w="2093" w:type="dxa"/>
          </w:tcPr>
          <w:p w14:paraId="4FAA3E86" w14:textId="77777777" w:rsidR="00A64834" w:rsidRPr="00041364" w:rsidRDefault="00A64834" w:rsidP="005018EC">
            <w:pPr>
              <w:spacing w:after="200" w:line="276" w:lineRule="auto"/>
              <w:jc w:val="both"/>
              <w:rPr>
                <w:rFonts w:asciiTheme="minorHAnsi" w:eastAsia="Calibri" w:hAnsiTheme="minorHAnsi" w:cstheme="minorHAnsi"/>
                <w:b/>
                <w:bCs/>
              </w:rPr>
            </w:pPr>
          </w:p>
          <w:p w14:paraId="512D7305" w14:textId="77777777" w:rsidR="00A64834" w:rsidRPr="00041364" w:rsidRDefault="00A64834" w:rsidP="005018EC">
            <w:pPr>
              <w:spacing w:after="200" w:line="276" w:lineRule="auto"/>
              <w:jc w:val="both"/>
              <w:rPr>
                <w:rFonts w:asciiTheme="minorHAnsi" w:eastAsia="Calibri" w:hAnsiTheme="minorHAnsi" w:cstheme="minorHAnsi"/>
                <w:b/>
                <w:bCs/>
              </w:rPr>
            </w:pPr>
          </w:p>
          <w:p w14:paraId="57A26693" w14:textId="77777777" w:rsidR="00A64834" w:rsidRPr="00041364" w:rsidRDefault="00A64834" w:rsidP="005018EC">
            <w:pPr>
              <w:spacing w:after="200" w:line="276" w:lineRule="auto"/>
              <w:jc w:val="both"/>
              <w:rPr>
                <w:rFonts w:asciiTheme="minorHAnsi" w:eastAsia="Calibri" w:hAnsiTheme="minorHAnsi" w:cstheme="minorHAnsi"/>
                <w:b/>
                <w:bCs/>
              </w:rPr>
            </w:pPr>
          </w:p>
          <w:p w14:paraId="0C45F47D" w14:textId="77777777" w:rsidR="00A64834" w:rsidRPr="00041364" w:rsidRDefault="00A64834" w:rsidP="005018EC">
            <w:pPr>
              <w:spacing w:after="200" w:line="276" w:lineRule="auto"/>
              <w:jc w:val="both"/>
              <w:rPr>
                <w:rFonts w:asciiTheme="minorHAnsi" w:eastAsia="Calibri" w:hAnsiTheme="minorHAnsi" w:cstheme="minorHAnsi"/>
                <w:b/>
                <w:bCs/>
              </w:rPr>
            </w:pPr>
          </w:p>
          <w:p w14:paraId="72C12624" w14:textId="77777777" w:rsidR="00A64834" w:rsidRPr="00041364" w:rsidRDefault="00A64834" w:rsidP="005018EC">
            <w:pPr>
              <w:spacing w:after="200" w:line="276" w:lineRule="auto"/>
              <w:jc w:val="both"/>
              <w:rPr>
                <w:rFonts w:asciiTheme="minorHAnsi" w:eastAsia="Calibri" w:hAnsiTheme="minorHAnsi" w:cstheme="minorHAnsi"/>
                <w:b/>
                <w:bCs/>
              </w:rPr>
            </w:pPr>
          </w:p>
          <w:p w14:paraId="76E11EE6" w14:textId="77777777" w:rsidR="00A64834" w:rsidRPr="00041364" w:rsidRDefault="00A64834" w:rsidP="005018EC">
            <w:pPr>
              <w:spacing w:after="200" w:line="276" w:lineRule="auto"/>
              <w:jc w:val="both"/>
              <w:rPr>
                <w:rFonts w:asciiTheme="minorHAnsi" w:eastAsia="Calibri" w:hAnsiTheme="minorHAnsi" w:cstheme="minorHAnsi"/>
                <w:b/>
                <w:bCs/>
              </w:rPr>
            </w:pPr>
          </w:p>
          <w:p w14:paraId="356B4615"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6F6C5616"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3153A17" w14:textId="77777777" w:rsidR="00D77969" w:rsidRPr="00041364"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4062689C" w14:textId="77777777" w:rsidR="00D77969" w:rsidRPr="00041364"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1A5403DD" w14:textId="77777777" w:rsidR="00D77969" w:rsidRPr="00041364"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2424EAF0" w14:textId="77777777" w:rsidR="00D77969" w:rsidRPr="00041364"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3755AEC3" w14:textId="77777777" w:rsidR="00D77969" w:rsidRPr="00041364"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3D1C354A" w14:textId="1D547D39" w:rsidR="00D77969" w:rsidRPr="00041364"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7E3530AB" w14:textId="77777777" w:rsidR="00D77969" w:rsidRPr="00041364"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t>TAB1.2.Anlam Oluşturma</w:t>
            </w:r>
          </w:p>
          <w:p w14:paraId="599919B0" w14:textId="77777777" w:rsidR="00D77969" w:rsidRPr="00041364"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lastRenderedPageBreak/>
              <w:t>TAB1.2.SB1. Ön bilgilerle bağlantı kurmak</w:t>
            </w:r>
          </w:p>
          <w:p w14:paraId="2A2F8E9E" w14:textId="4D54B618" w:rsidR="00A64834" w:rsidRPr="00AB5067" w:rsidRDefault="00D77969" w:rsidP="00D77969">
            <w:pPr>
              <w:spacing w:after="200" w:line="276" w:lineRule="auto"/>
              <w:jc w:val="both"/>
              <w:rPr>
                <w:rFonts w:asciiTheme="minorHAnsi" w:hAnsiTheme="minorHAnsi" w:cstheme="minorHAnsi"/>
              </w:rPr>
            </w:pPr>
            <w:r w:rsidRPr="00041364">
              <w:rPr>
                <w:rFonts w:asciiTheme="minorHAnsi" w:hAnsiTheme="minorHAnsi" w:cstheme="minorHAnsi"/>
              </w:rPr>
              <w:t>TADB.2. Dinledikleri/izledikleri şiir, hikâye, tekerleme, video, tiyatro, animasyon gibi materyaller ile ilgili yeni anlamlar oluşturabilme</w:t>
            </w:r>
          </w:p>
          <w:p w14:paraId="7D7F0A5A"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6DF72346" w14:textId="77777777" w:rsidR="00D77969" w:rsidRPr="00041364" w:rsidRDefault="00D77969" w:rsidP="00D7796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Matematiksel Muhakeme</w:t>
            </w:r>
          </w:p>
          <w:p w14:paraId="3D1113BD" w14:textId="77777777" w:rsidR="00D77969" w:rsidRPr="00041364" w:rsidRDefault="00D77969" w:rsidP="00D7796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 Çözümleme</w:t>
            </w:r>
          </w:p>
          <w:p w14:paraId="532F154C" w14:textId="77777777" w:rsidR="00D77969" w:rsidRPr="00041364" w:rsidRDefault="00D77969" w:rsidP="00D7796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KB2.4.SB1. Nesne, olgu ve olaylara ilişkin parçaları belirlemek</w:t>
            </w:r>
          </w:p>
          <w:p w14:paraId="5050E411" w14:textId="0B808FDF" w:rsidR="00D77969" w:rsidRPr="00041364" w:rsidRDefault="00D77969" w:rsidP="00D7796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MAB.2. Matematiksel olgu,</w:t>
            </w:r>
            <w:r w:rsidR="00AB5067">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nesnelerin özelliklerini çözümleyebilme</w:t>
            </w:r>
          </w:p>
          <w:p w14:paraId="4A4A49C0" w14:textId="77777777" w:rsidR="00D77969" w:rsidRPr="00041364" w:rsidRDefault="00D77969" w:rsidP="00D7796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Bir bütünü oluşturan parçaları gösterir.</w:t>
            </w:r>
          </w:p>
          <w:p w14:paraId="1EFC21F8" w14:textId="77777777" w:rsidR="00D77969" w:rsidRPr="00041364" w:rsidRDefault="00D77969" w:rsidP="00D77969">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KB2.4.SB2. Parçalar arasındaki ilişkileri belirlemek</w:t>
            </w:r>
          </w:p>
          <w:p w14:paraId="03E79677" w14:textId="5E1C1F93" w:rsidR="00A64834" w:rsidRPr="00AB5067" w:rsidRDefault="00D77969"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w:t>
            </w:r>
            <w:r w:rsidRPr="00041364">
              <w:rPr>
                <w:rFonts w:asciiTheme="minorHAnsi" w:eastAsia="Calibri" w:hAnsiTheme="minorHAnsi" w:cstheme="minorHAnsi"/>
                <w:bCs/>
                <w:color w:val="auto"/>
              </w:rPr>
              <w:tab/>
              <w:t>Eş / eşit olan / olmayan parçaları gösterir.</w:t>
            </w:r>
          </w:p>
          <w:p w14:paraId="6683FB04"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041B399" w14:textId="77777777" w:rsidR="00A64834" w:rsidRPr="00041364" w:rsidRDefault="00A64834" w:rsidP="005018EC">
            <w:pPr>
              <w:rPr>
                <w:rFonts w:asciiTheme="minorHAnsi" w:hAnsiTheme="minorHAnsi" w:cstheme="minorHAnsi"/>
                <w:b/>
                <w:bCs/>
                <w:color w:val="auto"/>
              </w:rPr>
            </w:pPr>
          </w:p>
          <w:p w14:paraId="5D0394E3" w14:textId="77777777" w:rsidR="00D77969" w:rsidRPr="00041364" w:rsidRDefault="00D77969" w:rsidP="00D779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Küçük Kas Becerileri</w:t>
            </w:r>
          </w:p>
          <w:p w14:paraId="6D73B615" w14:textId="77777777" w:rsidR="00D77969" w:rsidRPr="00041364" w:rsidRDefault="00D77969" w:rsidP="00D779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SB1. Kavrama hareketleri yapmak</w:t>
            </w:r>
          </w:p>
          <w:p w14:paraId="0B1D39DF" w14:textId="77777777" w:rsidR="00D77969" w:rsidRPr="00041364" w:rsidRDefault="00D77969" w:rsidP="00D77969">
            <w:pPr>
              <w:ind w:left="105"/>
              <w:rPr>
                <w:rFonts w:asciiTheme="minorHAnsi" w:hAnsiTheme="minorHAnsi" w:cstheme="minorHAnsi"/>
                <w:color w:val="000000" w:themeColor="text1"/>
              </w:rPr>
            </w:pPr>
          </w:p>
          <w:p w14:paraId="7B41C566" w14:textId="77777777" w:rsidR="00D77969" w:rsidRPr="00041364" w:rsidRDefault="00D77969" w:rsidP="00D779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HSAB.2. Farklı ebat ve özellikteki nesneleri etkin bir şekilde kullanabilme</w:t>
            </w:r>
          </w:p>
          <w:p w14:paraId="253ECC66" w14:textId="77777777" w:rsidR="00D77969" w:rsidRPr="00041364" w:rsidRDefault="00D77969" w:rsidP="00D779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a.</w:t>
            </w:r>
            <w:r w:rsidRPr="00041364">
              <w:rPr>
                <w:rFonts w:asciiTheme="minorHAnsi" w:hAnsiTheme="minorHAnsi" w:cstheme="minorHAnsi"/>
                <w:color w:val="000000" w:themeColor="text1"/>
              </w:rPr>
              <w:tab/>
              <w:t>Farklı büyüklükteki nesneleri kavrar.</w:t>
            </w:r>
          </w:p>
          <w:p w14:paraId="21B7ED50" w14:textId="77F421C4" w:rsidR="00D77969" w:rsidRPr="00041364" w:rsidRDefault="00D77969" w:rsidP="00AB5067">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w:t>
            </w:r>
            <w:r w:rsidRPr="00041364">
              <w:rPr>
                <w:rFonts w:asciiTheme="minorHAnsi" w:hAnsiTheme="minorHAnsi" w:cstheme="minorHAnsi"/>
                <w:color w:val="000000" w:themeColor="text1"/>
              </w:rPr>
              <w:tab/>
              <w:t>Nesneleri şekillendirir.</w:t>
            </w:r>
          </w:p>
          <w:p w14:paraId="2817C98A" w14:textId="77777777" w:rsidR="00D77969" w:rsidRPr="00041364" w:rsidRDefault="00D77969" w:rsidP="00D77969">
            <w:pPr>
              <w:ind w:left="105"/>
              <w:rPr>
                <w:rFonts w:asciiTheme="minorHAnsi" w:hAnsiTheme="minorHAnsi" w:cstheme="minorHAnsi"/>
                <w:color w:val="000000" w:themeColor="text1"/>
              </w:rPr>
            </w:pPr>
          </w:p>
          <w:p w14:paraId="339B84CE" w14:textId="77777777" w:rsidR="00D77969" w:rsidRPr="00041364" w:rsidRDefault="00D77969" w:rsidP="00D779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SB2. El-göz koordinasyonunu gerektiren hareketleri yapmak</w:t>
            </w:r>
          </w:p>
          <w:p w14:paraId="7042AC39" w14:textId="77777777" w:rsidR="00D77969" w:rsidRPr="00041364" w:rsidRDefault="00D77969" w:rsidP="00D77969">
            <w:pPr>
              <w:ind w:left="105"/>
              <w:rPr>
                <w:rFonts w:asciiTheme="minorHAnsi" w:hAnsiTheme="minorHAnsi" w:cstheme="minorHAnsi"/>
                <w:color w:val="000000" w:themeColor="text1"/>
              </w:rPr>
            </w:pPr>
          </w:p>
          <w:p w14:paraId="48D5FB4C" w14:textId="77777777" w:rsidR="00D77969" w:rsidRPr="00041364" w:rsidRDefault="00D77969" w:rsidP="00D779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c. Farklı boyutlardaki nesneleri kullanır.</w:t>
            </w:r>
          </w:p>
          <w:p w14:paraId="54165E5C" w14:textId="77777777" w:rsidR="00D77969" w:rsidRPr="00041364" w:rsidRDefault="00D77969" w:rsidP="00D779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ç. Çeşitli nesneleri kullanarak özgün ürünler oluşturur.</w:t>
            </w:r>
          </w:p>
          <w:p w14:paraId="792EE1C2" w14:textId="77777777" w:rsidR="00D77969" w:rsidRPr="00041364" w:rsidRDefault="00D77969" w:rsidP="00D77969">
            <w:pPr>
              <w:ind w:left="105"/>
              <w:rPr>
                <w:rFonts w:asciiTheme="minorHAnsi" w:hAnsiTheme="minorHAnsi" w:cstheme="minorHAnsi"/>
                <w:color w:val="000000" w:themeColor="text1"/>
              </w:rPr>
            </w:pPr>
          </w:p>
          <w:p w14:paraId="1697D6BA" w14:textId="77777777" w:rsidR="00D77969" w:rsidRPr="00041364" w:rsidRDefault="00D77969" w:rsidP="00D779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HSAB1.3. Harekete İlişkin Ritmik Beceriler</w:t>
            </w:r>
          </w:p>
          <w:p w14:paraId="5A1A16F3" w14:textId="77777777" w:rsidR="00D77969" w:rsidRPr="00041364" w:rsidRDefault="00D77969" w:rsidP="00D779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HSAB1.3.SB1. Ritmik hareket etmek</w:t>
            </w:r>
          </w:p>
          <w:p w14:paraId="7CACE593" w14:textId="7E09D415" w:rsidR="00A64834" w:rsidRPr="00041364" w:rsidRDefault="00A64834" w:rsidP="00D77969">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0FF03DC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E7EBB0F"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2EDAF808"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16A0C9F"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C72EEB3" w14:textId="77777777" w:rsidR="00A64834" w:rsidRPr="00041364" w:rsidRDefault="00A64834" w:rsidP="005018EC">
            <w:pPr>
              <w:ind w:left="105"/>
              <w:rPr>
                <w:rFonts w:asciiTheme="minorHAnsi" w:hAnsiTheme="minorHAnsi" w:cstheme="minorHAnsi"/>
              </w:rPr>
            </w:pPr>
          </w:p>
          <w:p w14:paraId="603C390B"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1654A1E" w14:textId="77777777" w:rsidR="00A64834" w:rsidRPr="00041364"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25D922B0" w14:textId="77777777" w:rsidR="00A64834" w:rsidRPr="00041364" w:rsidRDefault="00A64834" w:rsidP="00586616">
            <w:pPr>
              <w:numPr>
                <w:ilvl w:val="0"/>
                <w:numId w:val="71"/>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lastRenderedPageBreak/>
              <w:t>Bulunduğu çevrenin temizliğine/düzenine katkıda bulunur.</w:t>
            </w:r>
          </w:p>
          <w:p w14:paraId="2B7978DE" w14:textId="77777777" w:rsidR="00A64834" w:rsidRPr="00041364" w:rsidRDefault="00A64834" w:rsidP="005018EC">
            <w:pPr>
              <w:rPr>
                <w:rFonts w:asciiTheme="minorHAnsi" w:hAnsiTheme="minorHAnsi" w:cstheme="minorHAnsi"/>
                <w:b/>
                <w:bCs/>
                <w:color w:val="auto"/>
              </w:rPr>
            </w:pPr>
          </w:p>
          <w:p w14:paraId="6E1EB459"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5301CB94"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6EBCF9A"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1F87EA77"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3C3A8E74"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2D77CCF6"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67FEC485"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33C60346"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7D6A5BE4" w14:textId="6BC05476" w:rsidR="00D77969" w:rsidRPr="00AB5067"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74542BA4" w14:textId="77777777" w:rsidR="00D77969" w:rsidRPr="00041364" w:rsidRDefault="00D77969" w:rsidP="00D77969">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C1B2F7B"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Müziksel Dinleme</w:t>
            </w:r>
          </w:p>
          <w:p w14:paraId="19F97A19"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MDB1.1.Dinleme/İzleme</w:t>
            </w:r>
          </w:p>
          <w:p w14:paraId="12CDC097"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MDB1.1.SB1. Dinlemeyi/ izlemeyi yönetmek</w:t>
            </w:r>
          </w:p>
          <w:p w14:paraId="7A621A79"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 Çeşitli çocuk şarkılarını/çocuk şarkısı formlarını dinleyebilme</w:t>
            </w:r>
          </w:p>
          <w:p w14:paraId="209E87F3"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Kendisine sunulan seçenekler arasından dinleyeceği çocuk şarkılarını/çocuk şarkısı formlarını seçer.</w:t>
            </w:r>
          </w:p>
          <w:p w14:paraId="267AB9E4" w14:textId="4C75213C"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w:t>
            </w:r>
            <w:r w:rsidRPr="00041364">
              <w:rPr>
                <w:rFonts w:asciiTheme="minorHAnsi" w:eastAsia="Calibri" w:hAnsiTheme="minorHAnsi" w:cstheme="minorHAnsi"/>
                <w:bCs/>
              </w:rPr>
              <w:tab/>
              <w:t>Seçtiği çocuk şarkılarını/çocuk şarkısı formlarını dinler.</w:t>
            </w:r>
          </w:p>
          <w:p w14:paraId="4D3A1780"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MDB.2. Dinlediği çocuk şarkılarına/çocuk şarkısı formlarına dair duygu ve düşüncelerini ifade edebilme</w:t>
            </w:r>
          </w:p>
          <w:p w14:paraId="48A461C4"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çocuk şarkılarının/çocuk şarkısı formlarının isimlerini söyler.</w:t>
            </w:r>
          </w:p>
          <w:p w14:paraId="0160177C" w14:textId="4488EA11" w:rsidR="00D77969" w:rsidRPr="00AB5067"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çocuk şarkılarına/çocuk şarkısı formlarına dair duygu ve düşüncelerini ifade eder.</w:t>
            </w:r>
          </w:p>
          <w:p w14:paraId="5E71900A"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MDB1.1.SB2. Dinlediğini anlamlandırmak</w:t>
            </w:r>
          </w:p>
          <w:p w14:paraId="45AFBEFA"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MDB.3. Duyduğu seslerin kaynağını anlayabilme</w:t>
            </w:r>
          </w:p>
          <w:p w14:paraId="023E5EFB"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a.</w:t>
            </w:r>
            <w:r w:rsidRPr="00041364">
              <w:rPr>
                <w:rFonts w:asciiTheme="minorHAnsi" w:eastAsia="Calibri" w:hAnsiTheme="minorHAnsi" w:cstheme="minorHAnsi"/>
                <w:bCs/>
              </w:rPr>
              <w:tab/>
              <w:t>Doğadan/çevreden/nesnelerden duyduğu seslerin kaynağını gösterir.</w:t>
            </w:r>
          </w:p>
          <w:p w14:paraId="2DCE74B6"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seslerin kaynağını ifade eder.</w:t>
            </w:r>
          </w:p>
          <w:p w14:paraId="6460466E"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MDB.4. Dinlediği sözlü/ sözsüz müzik eserlerindeki/çocuk şarkılarındaki özellikleri fark edebilme</w:t>
            </w:r>
          </w:p>
          <w:p w14:paraId="5C7AD269"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Dinlediği sözlü/sözsüz müzik eserlerindeki/çocuk şarkılarındaki kalın ve ince/kuvvetli ve hafif ses farklılıklarını/yavaş ve hızlı tempo farklılıklarını ifade eder.</w:t>
            </w:r>
          </w:p>
          <w:p w14:paraId="6EE6E7EC"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Dinlediği sözlü/sözsüz müzik eserlerindeki/çocuk şarkılarındaki ezgi/ritim/çalgı farklılıklarını ifade eder.</w:t>
            </w:r>
          </w:p>
          <w:p w14:paraId="2B5C4A83"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0EA34E26"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29F9B104" w14:textId="77777777" w:rsidR="00D77969" w:rsidRPr="00041364" w:rsidRDefault="00D77969" w:rsidP="00D779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232ED0AE" w14:textId="31872496" w:rsidR="00A64834" w:rsidRPr="00AB5067" w:rsidRDefault="00D77969" w:rsidP="00AB506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tc>
      </w:tr>
      <w:tr w:rsidR="00A64834" w:rsidRPr="00041364" w14:paraId="3A01969E" w14:textId="77777777" w:rsidTr="005018EC">
        <w:tc>
          <w:tcPr>
            <w:tcW w:w="2093" w:type="dxa"/>
          </w:tcPr>
          <w:p w14:paraId="1B8A71BD" w14:textId="77777777" w:rsidR="00A64834" w:rsidRPr="00041364" w:rsidRDefault="00A64834" w:rsidP="005018EC">
            <w:pPr>
              <w:spacing w:after="200" w:line="276" w:lineRule="auto"/>
              <w:jc w:val="both"/>
              <w:rPr>
                <w:rFonts w:asciiTheme="minorHAnsi" w:eastAsia="Calibri" w:hAnsiTheme="minorHAnsi" w:cstheme="minorHAnsi"/>
                <w:b/>
                <w:bCs/>
              </w:rPr>
            </w:pPr>
          </w:p>
          <w:p w14:paraId="293A19CE" w14:textId="77777777" w:rsidR="00A64834" w:rsidRPr="00041364" w:rsidRDefault="00A64834" w:rsidP="005018EC">
            <w:pPr>
              <w:spacing w:after="200" w:line="276" w:lineRule="auto"/>
              <w:jc w:val="both"/>
              <w:rPr>
                <w:rFonts w:asciiTheme="minorHAnsi" w:eastAsia="Calibri" w:hAnsiTheme="minorHAnsi" w:cstheme="minorHAnsi"/>
                <w:b/>
                <w:bCs/>
              </w:rPr>
            </w:pPr>
          </w:p>
          <w:p w14:paraId="34FCCBE1" w14:textId="77777777" w:rsidR="00A64834" w:rsidRPr="00041364" w:rsidRDefault="00A64834" w:rsidP="005018EC">
            <w:pPr>
              <w:spacing w:after="200" w:line="276" w:lineRule="auto"/>
              <w:jc w:val="both"/>
              <w:rPr>
                <w:rFonts w:asciiTheme="minorHAnsi" w:eastAsia="Calibri" w:hAnsiTheme="minorHAnsi" w:cstheme="minorHAnsi"/>
                <w:b/>
                <w:bCs/>
              </w:rPr>
            </w:pPr>
          </w:p>
          <w:p w14:paraId="61263A9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2A3D555" w14:textId="2B737023" w:rsidR="00A64834" w:rsidRPr="00041364" w:rsidRDefault="00A64834" w:rsidP="005018EC">
            <w:pPr>
              <w:spacing w:after="200" w:line="276" w:lineRule="auto"/>
              <w:jc w:val="both"/>
              <w:rPr>
                <w:rFonts w:asciiTheme="minorHAnsi" w:hAnsiTheme="minorHAnsi" w:cstheme="minorHAnsi"/>
                <w:bCs/>
              </w:rPr>
            </w:pPr>
            <w:r w:rsidRPr="00041364">
              <w:rPr>
                <w:rFonts w:asciiTheme="minorHAnsi" w:eastAsia="Calibri" w:hAnsiTheme="minorHAnsi" w:cstheme="minorHAnsi"/>
                <w:b/>
              </w:rPr>
              <w:t>Sözcükler:</w:t>
            </w:r>
            <w:r w:rsidR="00422384" w:rsidRPr="00041364">
              <w:rPr>
                <w:rFonts w:asciiTheme="minorHAnsi" w:hAnsiTheme="minorHAnsi" w:cstheme="minorHAnsi"/>
                <w:b/>
                <w:color w:val="000000" w:themeColor="text1"/>
              </w:rPr>
              <w:t xml:space="preserve"> </w:t>
            </w:r>
            <w:r w:rsidR="00422384" w:rsidRPr="00041364">
              <w:rPr>
                <w:rFonts w:asciiTheme="minorHAnsi" w:hAnsiTheme="minorHAnsi" w:cstheme="minorHAnsi"/>
                <w:bCs/>
                <w:color w:val="000000" w:themeColor="text1"/>
              </w:rPr>
              <w:t>Gazete,</w:t>
            </w:r>
            <w:r w:rsidRPr="00041364">
              <w:rPr>
                <w:rFonts w:asciiTheme="minorHAnsi" w:hAnsiTheme="minorHAnsi" w:cstheme="minorHAnsi"/>
                <w:bCs/>
              </w:rPr>
              <w:t xml:space="preserve"> </w:t>
            </w:r>
            <w:r w:rsidR="00422384" w:rsidRPr="00041364">
              <w:rPr>
                <w:rFonts w:asciiTheme="minorHAnsi" w:hAnsiTheme="minorHAnsi" w:cstheme="minorHAnsi"/>
                <w:bCs/>
                <w:color w:val="000000" w:themeColor="text1"/>
              </w:rPr>
              <w:t>haber, telgraf, duman,</w:t>
            </w:r>
          </w:p>
          <w:p w14:paraId="412C53D8" w14:textId="77777777" w:rsidR="00422384" w:rsidRPr="00041364" w:rsidRDefault="00A64834" w:rsidP="00422384">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422384" w:rsidRPr="00041364">
              <w:rPr>
                <w:rFonts w:asciiTheme="minorHAnsi" w:hAnsiTheme="minorHAnsi" w:cstheme="minorHAnsi"/>
                <w:color w:val="000000" w:themeColor="text1"/>
              </w:rPr>
              <w:t>Sayı-hızlı yavaş</w:t>
            </w:r>
          </w:p>
          <w:p w14:paraId="3E84A315" w14:textId="77777777" w:rsidR="00A64834" w:rsidRPr="00041364" w:rsidRDefault="00A64834" w:rsidP="005018EC">
            <w:pPr>
              <w:spacing w:after="200" w:line="276" w:lineRule="auto"/>
              <w:jc w:val="both"/>
              <w:rPr>
                <w:rFonts w:asciiTheme="minorHAnsi" w:eastAsia="Calibri" w:hAnsiTheme="minorHAnsi" w:cstheme="minorHAnsi"/>
              </w:rPr>
            </w:pPr>
          </w:p>
          <w:p w14:paraId="0171246A" w14:textId="7F413A49" w:rsidR="00A64834" w:rsidRPr="00041364" w:rsidRDefault="00A64834" w:rsidP="005018EC">
            <w:pPr>
              <w:rPr>
                <w:rFonts w:asciiTheme="minorHAnsi" w:hAnsiTheme="minorHAnsi" w:cstheme="minorHAnsi"/>
              </w:rPr>
            </w:pPr>
            <w:r w:rsidRPr="00041364">
              <w:rPr>
                <w:rFonts w:asciiTheme="minorHAnsi" w:eastAsia="Calibri" w:hAnsiTheme="minorHAnsi" w:cstheme="minorHAnsi"/>
                <w:b/>
              </w:rPr>
              <w:t xml:space="preserve">Materyaller: </w:t>
            </w:r>
            <w:r w:rsidR="00422384" w:rsidRPr="00041364">
              <w:rPr>
                <w:rFonts w:asciiTheme="minorHAnsi" w:hAnsiTheme="minorHAnsi" w:cstheme="minorHAnsi"/>
                <w:color w:val="000000" w:themeColor="text1"/>
              </w:rPr>
              <w:t>GAZETE, Gazete, yapıştırıcı</w:t>
            </w:r>
          </w:p>
          <w:p w14:paraId="6C8EAA6E" w14:textId="77777777" w:rsidR="00A64834" w:rsidRPr="00041364" w:rsidRDefault="00A64834" w:rsidP="005018EC">
            <w:pPr>
              <w:spacing w:after="200" w:line="276" w:lineRule="auto"/>
              <w:jc w:val="both"/>
              <w:rPr>
                <w:rFonts w:asciiTheme="minorHAnsi" w:eastAsia="Calibri" w:hAnsiTheme="minorHAnsi" w:cstheme="minorHAnsi"/>
                <w:b/>
              </w:rPr>
            </w:pPr>
          </w:p>
          <w:p w14:paraId="382D3972" w14:textId="17708407"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Eğitim/Öğrenme Ortamları</w:t>
            </w:r>
            <w:r w:rsidRPr="00041364">
              <w:rPr>
                <w:rFonts w:asciiTheme="minorHAnsi" w:eastAsia="Calibri" w:hAnsiTheme="minorHAnsi" w:cstheme="minorHAnsi"/>
                <w:bCs/>
              </w:rPr>
              <w:t xml:space="preserve">: </w:t>
            </w:r>
            <w:r w:rsidR="00047B70" w:rsidRPr="00041364">
              <w:rPr>
                <w:rFonts w:asciiTheme="minorHAnsi" w:eastAsia="Calibri" w:hAnsiTheme="minorHAnsi" w:cstheme="minorHAnsi"/>
                <w:bCs/>
              </w:rPr>
              <w:t>Sınıf</w:t>
            </w:r>
          </w:p>
        </w:tc>
      </w:tr>
    </w:tbl>
    <w:p w14:paraId="69FBFAD2" w14:textId="77777777" w:rsidR="00A64834" w:rsidRPr="00041364" w:rsidRDefault="00A64834" w:rsidP="00AB5067">
      <w:pPr>
        <w:spacing w:after="200" w:line="276" w:lineRule="auto"/>
        <w:jc w:val="center"/>
        <w:rPr>
          <w:rFonts w:eastAsia="Calibri" w:cstheme="minorHAnsi"/>
          <w:sz w:val="24"/>
          <w:szCs w:val="24"/>
        </w:rPr>
      </w:pPr>
    </w:p>
    <w:p w14:paraId="02D238D0"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71FB4735"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5DA33F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F937F4" w14:textId="77777777" w:rsidR="00422384" w:rsidRPr="00041364" w:rsidRDefault="00422384" w:rsidP="00422384">
            <w:pPr>
              <w:tabs>
                <w:tab w:val="left" w:pos="7920"/>
              </w:tabs>
              <w:rPr>
                <w:rFonts w:cstheme="minorHAnsi"/>
                <w:color w:val="000000" w:themeColor="text1"/>
                <w:sz w:val="24"/>
                <w:szCs w:val="24"/>
              </w:rPr>
            </w:pPr>
            <w:r w:rsidRPr="00041364">
              <w:rPr>
                <w:rFonts w:cstheme="minorHAnsi"/>
                <w:color w:val="000000" w:themeColor="text1"/>
                <w:sz w:val="24"/>
                <w:szCs w:val="24"/>
              </w:rPr>
              <w:t xml:space="preserve">Öğretmen çocukları karşılar. Sohbet çemberi oluşturulur. Takvim ve hava durumu etkinliği yapılır. Kış ayları ve sonbahar ayları tekrar edilir. Oyun alanlarında oyun oynamalarına fırsat verilir. Öğretmen de oyuna katılır. </w:t>
            </w:r>
          </w:p>
          <w:p w14:paraId="2F08719C" w14:textId="03B7B539" w:rsidR="00A64834" w:rsidRPr="00041364" w:rsidRDefault="00422384" w:rsidP="00422384">
            <w:pPr>
              <w:rPr>
                <w:rFonts w:eastAsia="Calibri" w:cstheme="minorHAnsi"/>
                <w:sz w:val="24"/>
                <w:szCs w:val="24"/>
              </w:rPr>
            </w:pPr>
            <w:r w:rsidRPr="00041364">
              <w:rPr>
                <w:rFonts w:cstheme="minorHAnsi"/>
                <w:color w:val="000000" w:themeColor="text1"/>
                <w:sz w:val="24"/>
                <w:szCs w:val="24"/>
              </w:rPr>
              <w:t>Sabah sporu yapılır</w:t>
            </w:r>
            <w:r w:rsidR="00D77969" w:rsidRPr="00041364">
              <w:rPr>
                <w:rFonts w:cstheme="minorHAnsi"/>
                <w:sz w:val="24"/>
                <w:szCs w:val="24"/>
              </w:rPr>
              <w:t xml:space="preserve"> </w:t>
            </w:r>
            <w:r w:rsidR="00D77969" w:rsidRPr="00041364">
              <w:rPr>
                <w:rFonts w:cstheme="minorHAnsi"/>
                <w:color w:val="000000" w:themeColor="text1"/>
                <w:sz w:val="24"/>
                <w:szCs w:val="24"/>
              </w:rPr>
              <w:t>E2.5.</w:t>
            </w:r>
          </w:p>
        </w:tc>
      </w:tr>
      <w:tr w:rsidR="00A64834" w:rsidRPr="00041364" w14:paraId="0428DBF5"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E7BEC7"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 xml:space="preserve">ÖĞRENME MERKEZLERİNDE </w:t>
            </w:r>
            <w:r w:rsidRPr="00041364">
              <w:rPr>
                <w:rFonts w:eastAsia="Calibri" w:cstheme="minorHAnsi"/>
                <w:b/>
                <w:sz w:val="24"/>
                <w:szCs w:val="24"/>
              </w:rPr>
              <w:lastRenderedPageBreak/>
              <w:t>OYUN</w:t>
            </w:r>
          </w:p>
          <w:p w14:paraId="088EC252"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C17816" w14:textId="1D99417D" w:rsidR="00A64834" w:rsidRPr="00041364" w:rsidRDefault="00047B70"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Öğretmen, neşeli oyun sonrasında öğrencilerine istedikleri bir materyali alıp öğrenme merkezlerinden herhangi birinde arkadaşları </w:t>
            </w:r>
            <w:r w:rsidRPr="00041364">
              <w:rPr>
                <w:rFonts w:eastAsia="SimSun" w:cstheme="minorHAnsi"/>
                <w:kern w:val="3"/>
                <w:sz w:val="24"/>
                <w:szCs w:val="24"/>
                <w:lang w:eastAsia="zh-CN" w:bidi="hi-IN"/>
              </w:rPr>
              <w:lastRenderedPageBreak/>
              <w:t>ile oyun kurmaları noktasında rehberlik eder.</w:t>
            </w:r>
            <w:r w:rsidR="00D77969" w:rsidRPr="00041364">
              <w:rPr>
                <w:rFonts w:cstheme="minorHAnsi"/>
                <w:sz w:val="24"/>
                <w:szCs w:val="24"/>
              </w:rPr>
              <w:t xml:space="preserve"> </w:t>
            </w:r>
            <w:r w:rsidR="00D77969" w:rsidRPr="00041364">
              <w:rPr>
                <w:rFonts w:eastAsia="SimSun" w:cstheme="minorHAnsi"/>
                <w:kern w:val="3"/>
                <w:sz w:val="24"/>
                <w:szCs w:val="24"/>
                <w:lang w:eastAsia="zh-CN" w:bidi="hi-IN"/>
              </w:rPr>
              <w:t>E2.5.</w:t>
            </w:r>
          </w:p>
        </w:tc>
      </w:tr>
      <w:tr w:rsidR="00A64834" w:rsidRPr="00041364" w14:paraId="36D91A1E"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E8AF210"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75222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FAC4A4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6FAA2EE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ED72F9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049602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9FA060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7C699F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190DFEB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48F06AF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A43AAE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100CD85" w14:textId="289354C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B506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00FB87B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1CBD095"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B2B3ED" w14:textId="77777777" w:rsidR="00422384" w:rsidRPr="00041364" w:rsidRDefault="00422384" w:rsidP="00422384">
            <w:pPr>
              <w:tabs>
                <w:tab w:val="left" w:pos="7920"/>
              </w:tabs>
              <w:rPr>
                <w:rFonts w:cstheme="minorHAnsi"/>
                <w:b/>
                <w:bCs/>
                <w:iCs/>
                <w:color w:val="000000" w:themeColor="text1"/>
                <w:sz w:val="24"/>
                <w:szCs w:val="24"/>
                <w:shd w:val="clear" w:color="auto" w:fill="FFFFFF"/>
                <w:lang w:eastAsia="en-US"/>
              </w:rPr>
            </w:pPr>
            <w:r w:rsidRPr="00041364">
              <w:rPr>
                <w:rFonts w:cstheme="minorHAnsi"/>
                <w:b/>
                <w:bCs/>
                <w:iCs/>
                <w:color w:val="000000" w:themeColor="text1"/>
                <w:sz w:val="24"/>
                <w:szCs w:val="24"/>
                <w:shd w:val="clear" w:color="auto" w:fill="FFFFFF"/>
                <w:lang w:eastAsia="en-US"/>
              </w:rPr>
              <w:t xml:space="preserve">Oyun </w:t>
            </w:r>
          </w:p>
          <w:p w14:paraId="60AD3ECC" w14:textId="77777777" w:rsidR="00422384" w:rsidRPr="00041364" w:rsidRDefault="00422384" w:rsidP="00422384">
            <w:pPr>
              <w:tabs>
                <w:tab w:val="left" w:pos="7920"/>
              </w:tabs>
              <w:rPr>
                <w:rFonts w:cstheme="minorHAnsi"/>
                <w:b/>
                <w:bCs/>
                <w:iCs/>
                <w:color w:val="000000" w:themeColor="text1"/>
                <w:sz w:val="24"/>
                <w:szCs w:val="24"/>
                <w:shd w:val="clear" w:color="auto" w:fill="FFFFFF"/>
                <w:lang w:eastAsia="en-US"/>
              </w:rPr>
            </w:pPr>
            <w:r w:rsidRPr="00041364">
              <w:rPr>
                <w:rFonts w:cstheme="minorHAnsi"/>
                <w:b/>
                <w:bCs/>
                <w:iCs/>
                <w:color w:val="000000" w:themeColor="text1"/>
                <w:sz w:val="24"/>
                <w:szCs w:val="24"/>
                <w:shd w:val="clear" w:color="auto" w:fill="FFFFFF"/>
                <w:lang w:eastAsia="en-US"/>
              </w:rPr>
              <w:t xml:space="preserve">Hatırla Bakalım </w:t>
            </w:r>
          </w:p>
          <w:p w14:paraId="714EFEAF"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Öğretmen çocuklara gazeteden bir sayfa gösterir. Fazla resmi olan bir sayfa olmalıdır. </w:t>
            </w:r>
          </w:p>
          <w:p w14:paraId="7E8D72F6"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Çocuklar 20 sn dikkatlice resmi inceler. </w:t>
            </w:r>
          </w:p>
          <w:p w14:paraId="13803D15"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Daha sonra öğretmen sayfayı kapatır. </w:t>
            </w:r>
          </w:p>
          <w:p w14:paraId="39B40FE4"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Çocuklara hatırladıkları resimler sorulur. Doğru hatırlayanlar alkışlanır. </w:t>
            </w:r>
          </w:p>
          <w:p w14:paraId="65793EF4" w14:textId="3728184E"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Oyun tüm çocuklar cevap verene kadar farklı sayfalar açılarak uygulanır. </w:t>
            </w:r>
            <w:r w:rsidR="00D77969" w:rsidRPr="00041364">
              <w:rPr>
                <w:rFonts w:cstheme="minorHAnsi"/>
                <w:bCs/>
                <w:iCs/>
                <w:color w:val="000000" w:themeColor="text1"/>
                <w:sz w:val="24"/>
                <w:szCs w:val="24"/>
                <w:shd w:val="clear" w:color="auto" w:fill="FFFFFF"/>
                <w:lang w:eastAsia="en-US"/>
              </w:rPr>
              <w:t>OB4.1</w:t>
            </w:r>
          </w:p>
          <w:p w14:paraId="7771036F" w14:textId="77777777" w:rsidR="00422384" w:rsidRPr="00041364" w:rsidRDefault="00422384" w:rsidP="00422384">
            <w:pPr>
              <w:tabs>
                <w:tab w:val="left" w:pos="7920"/>
              </w:tabs>
              <w:rPr>
                <w:rFonts w:cstheme="minorHAnsi"/>
                <w:b/>
                <w:bCs/>
                <w:iCs/>
                <w:color w:val="000000" w:themeColor="text1"/>
                <w:sz w:val="24"/>
                <w:szCs w:val="24"/>
                <w:shd w:val="clear" w:color="auto" w:fill="FFFFFF"/>
                <w:lang w:eastAsia="en-US"/>
              </w:rPr>
            </w:pPr>
            <w:r w:rsidRPr="00041364">
              <w:rPr>
                <w:rFonts w:cstheme="minorHAnsi"/>
                <w:b/>
                <w:bCs/>
                <w:iCs/>
                <w:color w:val="000000" w:themeColor="text1"/>
                <w:sz w:val="24"/>
                <w:szCs w:val="24"/>
                <w:shd w:val="clear" w:color="auto" w:fill="FFFFFF"/>
                <w:lang w:eastAsia="en-US"/>
              </w:rPr>
              <w:t xml:space="preserve">Okuma Yazmaya Hazırlık </w:t>
            </w:r>
          </w:p>
          <w:p w14:paraId="459DAFA3" w14:textId="03C388A0"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lastRenderedPageBreak/>
              <w:t>Çocuklara gazeteler le işimiz bittikten sonra ne yapmalıyız? Diye soru yöneltir.</w:t>
            </w:r>
            <w:r w:rsidR="00D77969" w:rsidRPr="00041364">
              <w:rPr>
                <w:rFonts w:cstheme="minorHAnsi"/>
                <w:sz w:val="24"/>
                <w:szCs w:val="24"/>
              </w:rPr>
              <w:t xml:space="preserve"> </w:t>
            </w:r>
            <w:r w:rsidR="00D77969" w:rsidRPr="00041364">
              <w:rPr>
                <w:rFonts w:cstheme="minorHAnsi"/>
                <w:bCs/>
                <w:iCs/>
                <w:color w:val="000000" w:themeColor="text1"/>
                <w:sz w:val="24"/>
                <w:szCs w:val="24"/>
                <w:shd w:val="clear" w:color="auto" w:fill="FFFFFF"/>
                <w:lang w:eastAsia="en-US"/>
              </w:rPr>
              <w:t>SDB1.2.SB2.</w:t>
            </w:r>
          </w:p>
          <w:p w14:paraId="4D67D2DC"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Çocuklara </w:t>
            </w:r>
            <w:proofErr w:type="gramStart"/>
            <w:r w:rsidRPr="00041364">
              <w:rPr>
                <w:rFonts w:cstheme="minorHAnsi"/>
                <w:bCs/>
                <w:iCs/>
                <w:color w:val="000000" w:themeColor="text1"/>
                <w:sz w:val="24"/>
                <w:szCs w:val="24"/>
                <w:shd w:val="clear" w:color="auto" w:fill="FFFFFF"/>
                <w:lang w:eastAsia="en-US"/>
              </w:rPr>
              <w:t>kağıdın</w:t>
            </w:r>
            <w:proofErr w:type="gramEnd"/>
            <w:r w:rsidRPr="00041364">
              <w:rPr>
                <w:rFonts w:cstheme="minorHAnsi"/>
                <w:bCs/>
                <w:iCs/>
                <w:color w:val="000000" w:themeColor="text1"/>
                <w:sz w:val="24"/>
                <w:szCs w:val="24"/>
                <w:shd w:val="clear" w:color="auto" w:fill="FFFFFF"/>
                <w:lang w:eastAsia="en-US"/>
              </w:rPr>
              <w:t xml:space="preserve"> geri dönüştüğü ve tekrar </w:t>
            </w:r>
            <w:proofErr w:type="gramStart"/>
            <w:r w:rsidRPr="00041364">
              <w:rPr>
                <w:rFonts w:cstheme="minorHAnsi"/>
                <w:bCs/>
                <w:iCs/>
                <w:color w:val="000000" w:themeColor="text1"/>
                <w:sz w:val="24"/>
                <w:szCs w:val="24"/>
                <w:shd w:val="clear" w:color="auto" w:fill="FFFFFF"/>
                <w:lang w:eastAsia="en-US"/>
              </w:rPr>
              <w:t>kağıt</w:t>
            </w:r>
            <w:proofErr w:type="gramEnd"/>
            <w:r w:rsidRPr="00041364">
              <w:rPr>
                <w:rFonts w:cstheme="minorHAnsi"/>
                <w:bCs/>
                <w:iCs/>
                <w:color w:val="000000" w:themeColor="text1"/>
                <w:sz w:val="24"/>
                <w:szCs w:val="24"/>
                <w:shd w:val="clear" w:color="auto" w:fill="FFFFFF"/>
                <w:lang w:eastAsia="en-US"/>
              </w:rPr>
              <w:t xml:space="preserve"> yapılabildiği anlatılır. </w:t>
            </w:r>
          </w:p>
          <w:p w14:paraId="2311292D"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Konu ile ilgili videolar da izletilebilir. </w:t>
            </w:r>
          </w:p>
          <w:p w14:paraId="6465625C"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Bu elimizdeki gazetelerde geri dönüşecekler. Biz de onları poşetleyip </w:t>
            </w:r>
            <w:proofErr w:type="gramStart"/>
            <w:r w:rsidRPr="00041364">
              <w:rPr>
                <w:rFonts w:cstheme="minorHAnsi"/>
                <w:bCs/>
                <w:iCs/>
                <w:color w:val="000000" w:themeColor="text1"/>
                <w:sz w:val="24"/>
                <w:szCs w:val="24"/>
                <w:shd w:val="clear" w:color="auto" w:fill="FFFFFF"/>
                <w:lang w:eastAsia="en-US"/>
              </w:rPr>
              <w:t>kağıt</w:t>
            </w:r>
            <w:proofErr w:type="gramEnd"/>
            <w:r w:rsidRPr="00041364">
              <w:rPr>
                <w:rFonts w:cstheme="minorHAnsi"/>
                <w:bCs/>
                <w:iCs/>
                <w:color w:val="000000" w:themeColor="text1"/>
                <w:sz w:val="24"/>
                <w:szCs w:val="24"/>
                <w:shd w:val="clear" w:color="auto" w:fill="FFFFFF"/>
                <w:lang w:eastAsia="en-US"/>
              </w:rPr>
              <w:t xml:space="preserve"> geri dönüşümüne atacağız der. </w:t>
            </w:r>
          </w:p>
          <w:p w14:paraId="207B5A69"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Önce kağıtları tek tek yırtıp </w:t>
            </w:r>
            <w:proofErr w:type="gramStart"/>
            <w:r w:rsidRPr="00041364">
              <w:rPr>
                <w:rFonts w:cstheme="minorHAnsi"/>
                <w:bCs/>
                <w:iCs/>
                <w:color w:val="000000" w:themeColor="text1"/>
                <w:sz w:val="24"/>
                <w:szCs w:val="24"/>
                <w:shd w:val="clear" w:color="auto" w:fill="FFFFFF"/>
                <w:lang w:eastAsia="en-US"/>
              </w:rPr>
              <w:t>kağıt</w:t>
            </w:r>
            <w:proofErr w:type="gramEnd"/>
            <w:r w:rsidRPr="00041364">
              <w:rPr>
                <w:rFonts w:cstheme="minorHAnsi"/>
                <w:bCs/>
                <w:iCs/>
                <w:color w:val="000000" w:themeColor="text1"/>
                <w:sz w:val="24"/>
                <w:szCs w:val="24"/>
                <w:shd w:val="clear" w:color="auto" w:fill="FFFFFF"/>
                <w:lang w:eastAsia="en-US"/>
              </w:rPr>
              <w:t xml:space="preserve"> partisi yapmaya ne dersiniz? der</w:t>
            </w:r>
          </w:p>
          <w:p w14:paraId="374832B4"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Çocuklara gazeteler verilerek küçük kas becerilerin gelişmesi için kağıtlar tek tek yırtılır. Müzik eşliğinde gazetelerle tek tek yırtma çalışması yapılır. Sınıfın her yeri </w:t>
            </w:r>
            <w:proofErr w:type="gramStart"/>
            <w:r w:rsidRPr="00041364">
              <w:rPr>
                <w:rFonts w:cstheme="minorHAnsi"/>
                <w:bCs/>
                <w:iCs/>
                <w:color w:val="000000" w:themeColor="text1"/>
                <w:sz w:val="24"/>
                <w:szCs w:val="24"/>
                <w:shd w:val="clear" w:color="auto" w:fill="FFFFFF"/>
                <w:lang w:eastAsia="en-US"/>
              </w:rPr>
              <w:t>kağıt</w:t>
            </w:r>
            <w:proofErr w:type="gramEnd"/>
            <w:r w:rsidRPr="00041364">
              <w:rPr>
                <w:rFonts w:cstheme="minorHAnsi"/>
                <w:bCs/>
                <w:iCs/>
                <w:color w:val="000000" w:themeColor="text1"/>
                <w:sz w:val="24"/>
                <w:szCs w:val="24"/>
                <w:shd w:val="clear" w:color="auto" w:fill="FFFFFF"/>
                <w:lang w:eastAsia="en-US"/>
              </w:rPr>
              <w:t xml:space="preserve"> olduktan sonra Bir çöp poşeti getirilir. </w:t>
            </w:r>
          </w:p>
          <w:p w14:paraId="67CE04F2"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Öğretmen müzik açacağını ve müzik bitene kadar kağıtları poşete koymaları gerektiğini söyler. </w:t>
            </w:r>
          </w:p>
          <w:p w14:paraId="65A0A4C8" w14:textId="584AA99E"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Poşet top şeklinde olacak şekilde bağlanır. </w:t>
            </w:r>
            <w:r w:rsidR="00D77969" w:rsidRPr="00041364">
              <w:rPr>
                <w:rFonts w:cstheme="minorHAnsi"/>
                <w:bCs/>
                <w:iCs/>
                <w:color w:val="000000" w:themeColor="text1"/>
                <w:sz w:val="24"/>
                <w:szCs w:val="24"/>
                <w:shd w:val="clear" w:color="auto" w:fill="FFFFFF"/>
                <w:lang w:eastAsia="en-US"/>
              </w:rPr>
              <w:t>HSAB1.2.</w:t>
            </w:r>
          </w:p>
          <w:p w14:paraId="5EDE89EF"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Poşetten yapılan top ile bir süre oynanır. </w:t>
            </w:r>
          </w:p>
          <w:p w14:paraId="1A5E8AA4"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p>
          <w:p w14:paraId="37F96FE0" w14:textId="77777777" w:rsidR="00422384" w:rsidRPr="00041364" w:rsidRDefault="00422384" w:rsidP="00422384">
            <w:pPr>
              <w:tabs>
                <w:tab w:val="left" w:pos="7920"/>
              </w:tabs>
              <w:rPr>
                <w:rFonts w:cstheme="minorHAnsi"/>
                <w:b/>
                <w:bCs/>
                <w:iCs/>
                <w:color w:val="000000" w:themeColor="text1"/>
                <w:sz w:val="24"/>
                <w:szCs w:val="24"/>
                <w:shd w:val="clear" w:color="auto" w:fill="FFFFFF"/>
                <w:lang w:eastAsia="en-US"/>
              </w:rPr>
            </w:pPr>
            <w:r w:rsidRPr="00041364">
              <w:rPr>
                <w:rFonts w:cstheme="minorHAnsi"/>
                <w:b/>
                <w:bCs/>
                <w:iCs/>
                <w:color w:val="000000" w:themeColor="text1"/>
                <w:sz w:val="24"/>
                <w:szCs w:val="24"/>
                <w:shd w:val="clear" w:color="auto" w:fill="FFFFFF"/>
                <w:lang w:eastAsia="en-US"/>
              </w:rPr>
              <w:t xml:space="preserve">Müzik </w:t>
            </w:r>
          </w:p>
          <w:p w14:paraId="7745A3FC" w14:textId="77777777" w:rsidR="00422384" w:rsidRPr="00041364" w:rsidRDefault="00422384" w:rsidP="00422384">
            <w:pPr>
              <w:tabs>
                <w:tab w:val="left" w:pos="7920"/>
              </w:tabs>
              <w:rPr>
                <w:rFonts w:cstheme="minorHAnsi"/>
                <w:b/>
                <w:bCs/>
                <w:iCs/>
                <w:color w:val="000000" w:themeColor="text1"/>
                <w:sz w:val="24"/>
                <w:szCs w:val="24"/>
                <w:shd w:val="clear" w:color="auto" w:fill="FFFFFF"/>
                <w:lang w:eastAsia="en-US"/>
              </w:rPr>
            </w:pPr>
            <w:r w:rsidRPr="00041364">
              <w:rPr>
                <w:rFonts w:cstheme="minorHAnsi"/>
                <w:b/>
                <w:bCs/>
                <w:iCs/>
                <w:color w:val="000000" w:themeColor="text1"/>
                <w:sz w:val="24"/>
                <w:szCs w:val="24"/>
                <w:shd w:val="clear" w:color="auto" w:fill="FFFFFF"/>
                <w:lang w:eastAsia="en-US"/>
              </w:rPr>
              <w:t xml:space="preserve">Heykel </w:t>
            </w:r>
          </w:p>
          <w:p w14:paraId="45B102EB" w14:textId="0B7FF4B3"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Öğretmen yapılan gazeteden top ile Heykel dansı yapar. Müzik durana kadar çocuklar topları birbirlerine atar. Şarkı eşliğinde top ile dans edilir. </w:t>
            </w:r>
            <w:r w:rsidR="00D77969" w:rsidRPr="00041364">
              <w:rPr>
                <w:rFonts w:cstheme="minorHAnsi"/>
                <w:bCs/>
                <w:iCs/>
                <w:color w:val="000000" w:themeColor="text1"/>
                <w:sz w:val="24"/>
                <w:szCs w:val="24"/>
                <w:shd w:val="clear" w:color="auto" w:fill="FFFFFF"/>
                <w:lang w:eastAsia="en-US"/>
              </w:rPr>
              <w:t>MDB1.1.SB2.</w:t>
            </w:r>
          </w:p>
          <w:p w14:paraId="32C9BB54"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Müzede heykeller, her gece canlanır</w:t>
            </w:r>
          </w:p>
          <w:p w14:paraId="002443B6"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İnsanlar gelince dona kalır</w:t>
            </w:r>
          </w:p>
          <w:p w14:paraId="0A464775"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Haydi dans et durma, kimseye çaktırma</w:t>
            </w:r>
          </w:p>
          <w:p w14:paraId="452FF8AB"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Sen bir heykelsin eskiden kalma</w:t>
            </w:r>
          </w:p>
          <w:p w14:paraId="5C63A3EF"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Şöyle mi dursam? </w:t>
            </w:r>
          </w:p>
          <w:p w14:paraId="7594E0FC"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Böyle mi dursam?</w:t>
            </w:r>
          </w:p>
          <w:p w14:paraId="6B882997"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Aşağıda mı?</w:t>
            </w:r>
          </w:p>
          <w:p w14:paraId="61B08468" w14:textId="77777777" w:rsidR="00422384" w:rsidRPr="0004136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Yukarıda mı?</w:t>
            </w:r>
          </w:p>
          <w:p w14:paraId="4BD4820A" w14:textId="77777777" w:rsidR="00422384" w:rsidRDefault="00422384" w:rsidP="00422384">
            <w:pPr>
              <w:tabs>
                <w:tab w:val="left" w:pos="7920"/>
              </w:tabs>
              <w:rPr>
                <w:rFonts w:cstheme="minorHAnsi"/>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Yoksa bir arkadaşımla mı?</w:t>
            </w:r>
          </w:p>
          <w:p w14:paraId="67D1E856" w14:textId="77777777" w:rsidR="00AB5067" w:rsidRPr="00041364" w:rsidRDefault="00AB5067" w:rsidP="00422384">
            <w:pPr>
              <w:tabs>
                <w:tab w:val="left" w:pos="7920"/>
              </w:tabs>
              <w:rPr>
                <w:rFonts w:cstheme="minorHAnsi"/>
                <w:bCs/>
                <w:iCs/>
                <w:color w:val="000000" w:themeColor="text1"/>
                <w:sz w:val="24"/>
                <w:szCs w:val="24"/>
                <w:shd w:val="clear" w:color="auto" w:fill="FFFFFF"/>
                <w:lang w:eastAsia="en-US"/>
              </w:rPr>
            </w:pPr>
          </w:p>
          <w:p w14:paraId="328DA7EE" w14:textId="77777777" w:rsidR="00422384" w:rsidRPr="00041364" w:rsidRDefault="00422384" w:rsidP="00422384">
            <w:pPr>
              <w:tabs>
                <w:tab w:val="left" w:pos="7920"/>
              </w:tabs>
              <w:rPr>
                <w:rFonts w:cstheme="minorHAnsi"/>
                <w:b/>
                <w:bCs/>
                <w:iCs/>
                <w:color w:val="000000" w:themeColor="text1"/>
                <w:sz w:val="24"/>
                <w:szCs w:val="24"/>
                <w:shd w:val="clear" w:color="auto" w:fill="FFFFFF"/>
                <w:lang w:eastAsia="en-US"/>
              </w:rPr>
            </w:pPr>
            <w:r w:rsidRPr="00041364">
              <w:rPr>
                <w:rFonts w:cstheme="minorHAnsi"/>
                <w:b/>
                <w:bCs/>
                <w:iCs/>
                <w:color w:val="000000" w:themeColor="text1"/>
                <w:sz w:val="24"/>
                <w:szCs w:val="24"/>
                <w:shd w:val="clear" w:color="auto" w:fill="FFFFFF"/>
                <w:lang w:eastAsia="en-US"/>
              </w:rPr>
              <w:t>Kavram Çalışması</w:t>
            </w:r>
          </w:p>
          <w:p w14:paraId="7F701752" w14:textId="750772F8" w:rsidR="00422384" w:rsidRPr="00041364" w:rsidRDefault="00422384" w:rsidP="00422384">
            <w:pPr>
              <w:tabs>
                <w:tab w:val="left" w:pos="7920"/>
              </w:tabs>
              <w:rPr>
                <w:rFonts w:cstheme="minorHAnsi"/>
                <w:b/>
                <w:bCs/>
                <w:iCs/>
                <w:color w:val="000000" w:themeColor="text1"/>
                <w:sz w:val="24"/>
                <w:szCs w:val="24"/>
                <w:shd w:val="clear" w:color="auto" w:fill="FFFFFF"/>
                <w:lang w:eastAsia="en-US"/>
              </w:rPr>
            </w:pPr>
            <w:r w:rsidRPr="00041364">
              <w:rPr>
                <w:rFonts w:cstheme="minorHAnsi"/>
                <w:bCs/>
                <w:iCs/>
                <w:color w:val="000000" w:themeColor="text1"/>
                <w:sz w:val="24"/>
                <w:szCs w:val="24"/>
                <w:shd w:val="clear" w:color="auto" w:fill="FFFFFF"/>
                <w:lang w:eastAsia="en-US"/>
              </w:rPr>
              <w:t xml:space="preserve">Çocuklara </w:t>
            </w:r>
            <w:r w:rsidRPr="00041364">
              <w:rPr>
                <w:rFonts w:cstheme="minorHAnsi"/>
                <w:b/>
                <w:color w:val="000000" w:themeColor="text1"/>
                <w:sz w:val="24"/>
                <w:szCs w:val="24"/>
                <w:lang w:eastAsia="en-US"/>
              </w:rPr>
              <w:t>“Gazete, Dikkat Çalışması”</w:t>
            </w:r>
            <w:r w:rsidRPr="00041364">
              <w:rPr>
                <w:rFonts w:cstheme="minorHAnsi"/>
                <w:bCs/>
                <w:color w:val="000000" w:themeColor="text1"/>
                <w:sz w:val="24"/>
                <w:szCs w:val="24"/>
                <w:lang w:eastAsia="en-US"/>
              </w:rPr>
              <w:t xml:space="preserve"> sayfaları</w:t>
            </w:r>
            <w:r w:rsidRPr="00041364">
              <w:rPr>
                <w:rFonts w:cstheme="minorHAnsi"/>
                <w:bCs/>
                <w:iCs/>
                <w:color w:val="000000" w:themeColor="text1"/>
                <w:sz w:val="24"/>
                <w:szCs w:val="24"/>
                <w:shd w:val="clear" w:color="auto" w:fill="FFFFFF"/>
                <w:lang w:eastAsia="en-US"/>
              </w:rPr>
              <w:t xml:space="preserve"> dağıtılır. Çalışmalar öğretmen rehberliğinde tamamlanır.</w:t>
            </w:r>
            <w:r w:rsidR="00D77969" w:rsidRPr="00041364">
              <w:rPr>
                <w:rFonts w:cstheme="minorHAnsi"/>
                <w:sz w:val="24"/>
                <w:szCs w:val="24"/>
              </w:rPr>
              <w:t xml:space="preserve"> </w:t>
            </w:r>
            <w:r w:rsidR="00D77969" w:rsidRPr="00041364">
              <w:rPr>
                <w:rFonts w:cstheme="minorHAnsi"/>
                <w:bCs/>
                <w:iCs/>
                <w:color w:val="000000" w:themeColor="text1"/>
                <w:sz w:val="24"/>
                <w:szCs w:val="24"/>
                <w:shd w:val="clear" w:color="auto" w:fill="FFFFFF"/>
                <w:lang w:eastAsia="en-US"/>
              </w:rPr>
              <w:t>KB1.6</w:t>
            </w:r>
            <w:r w:rsidR="00D77969" w:rsidRPr="00041364">
              <w:rPr>
                <w:rFonts w:cstheme="minorHAnsi"/>
                <w:sz w:val="24"/>
                <w:szCs w:val="24"/>
              </w:rPr>
              <w:t xml:space="preserve"> </w:t>
            </w:r>
            <w:r w:rsidR="00D77969" w:rsidRPr="00041364">
              <w:rPr>
                <w:rFonts w:cstheme="minorHAnsi"/>
                <w:bCs/>
                <w:iCs/>
                <w:color w:val="000000" w:themeColor="text1"/>
                <w:sz w:val="24"/>
                <w:szCs w:val="24"/>
                <w:shd w:val="clear" w:color="auto" w:fill="FFFFFF"/>
                <w:lang w:eastAsia="en-US"/>
              </w:rPr>
              <w:t>SDB1.2.SB2.</w:t>
            </w:r>
          </w:p>
          <w:p w14:paraId="727D82D8" w14:textId="77777777" w:rsidR="00422384" w:rsidRPr="00041364" w:rsidRDefault="00422384" w:rsidP="00422384">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Türkçe </w:t>
            </w:r>
          </w:p>
          <w:p w14:paraId="54119CB7" w14:textId="503F2A1C" w:rsidR="00422384" w:rsidRPr="00041364" w:rsidRDefault="00422384" w:rsidP="00422384">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Gazete </w:t>
            </w:r>
            <w:r w:rsidR="00D77969" w:rsidRPr="00041364">
              <w:rPr>
                <w:rFonts w:cstheme="minorHAnsi"/>
                <w:b/>
                <w:color w:val="000000" w:themeColor="text1"/>
                <w:sz w:val="24"/>
                <w:szCs w:val="24"/>
                <w:lang w:eastAsia="en-US"/>
              </w:rPr>
              <w:t>TAB1.1</w:t>
            </w:r>
          </w:p>
          <w:p w14:paraId="42B6093F"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Evden getirdikleri, Çeşitli dergi ve gazeteleri alarak, minderlere otururlar.</w:t>
            </w:r>
          </w:p>
          <w:p w14:paraId="5C8D9DE3"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Bugün görsel iletişim araçlarından gazete ve dergileri tanıyacağız.</w:t>
            </w:r>
          </w:p>
          <w:p w14:paraId="3FEEEBCD"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İnsanlar eskiden nasıl haberleşiyorlarmış, hatırlayalım, denir </w:t>
            </w:r>
          </w:p>
          <w:p w14:paraId="4BD8E53F"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Televizyon</w:t>
            </w:r>
          </w:p>
          <w:p w14:paraId="5ADF908E"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Telefon</w:t>
            </w:r>
          </w:p>
          <w:p w14:paraId="4DB97C4A"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Bilgisayar</w:t>
            </w:r>
          </w:p>
          <w:p w14:paraId="5FE20184" w14:textId="77777777" w:rsidR="00422384" w:rsidRPr="00041364" w:rsidRDefault="00422384" w:rsidP="00422384">
            <w:pPr>
              <w:rPr>
                <w:rFonts w:cstheme="minorHAnsi"/>
                <w:color w:val="000000" w:themeColor="text1"/>
                <w:sz w:val="24"/>
                <w:szCs w:val="24"/>
                <w:lang w:eastAsia="en-US"/>
              </w:rPr>
            </w:pPr>
          </w:p>
          <w:p w14:paraId="7C610E99" w14:textId="34CAADC6"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Eskiden insanlar ülkelerinde ve dünyada olup bitenleri öğrenebiliyorlar mıymış?</w:t>
            </w:r>
            <w:r w:rsidR="00D77969" w:rsidRPr="00041364">
              <w:rPr>
                <w:rFonts w:cstheme="minorHAnsi"/>
                <w:sz w:val="24"/>
                <w:szCs w:val="24"/>
              </w:rPr>
              <w:t xml:space="preserve"> </w:t>
            </w:r>
            <w:r w:rsidR="00D77969" w:rsidRPr="00041364">
              <w:rPr>
                <w:rFonts w:cstheme="minorHAnsi"/>
                <w:color w:val="000000" w:themeColor="text1"/>
                <w:sz w:val="24"/>
                <w:szCs w:val="24"/>
                <w:lang w:eastAsia="en-US"/>
              </w:rPr>
              <w:t>TAB1.1</w:t>
            </w:r>
          </w:p>
          <w:p w14:paraId="327A0822"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Duman ile</w:t>
            </w:r>
          </w:p>
          <w:p w14:paraId="0E96C045"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Telgraf</w:t>
            </w:r>
          </w:p>
          <w:p w14:paraId="485AC838"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Mektup </w:t>
            </w:r>
          </w:p>
          <w:p w14:paraId="5DBFEC2D"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Masaya konan gazetelerden bir tane almaları istenir. Sayfaları açarak gazetedeki görseller incelenir. </w:t>
            </w:r>
          </w:p>
          <w:p w14:paraId="26D46067"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Gazetedeki görsellerden ne haber olduğu tahmin edilir. </w:t>
            </w:r>
          </w:p>
          <w:p w14:paraId="3C831208"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Gazete ve dergilerin haberleşmedeki önemi anlatılır. </w:t>
            </w:r>
          </w:p>
          <w:p w14:paraId="0B5782BE" w14:textId="77777777" w:rsidR="00422384" w:rsidRPr="00041364" w:rsidRDefault="00422384" w:rsidP="00422384">
            <w:pPr>
              <w:rPr>
                <w:rFonts w:cstheme="minorHAnsi"/>
                <w:b/>
                <w:color w:val="000000" w:themeColor="text1"/>
                <w:sz w:val="24"/>
                <w:szCs w:val="24"/>
                <w:lang w:eastAsia="en-US"/>
              </w:rPr>
            </w:pPr>
            <w:r w:rsidRPr="00041364">
              <w:rPr>
                <w:rFonts w:cstheme="minorHAnsi"/>
                <w:b/>
                <w:color w:val="000000" w:themeColor="text1"/>
                <w:sz w:val="24"/>
                <w:szCs w:val="24"/>
                <w:lang w:eastAsia="en-US"/>
              </w:rPr>
              <w:t>Sanat</w:t>
            </w:r>
          </w:p>
          <w:p w14:paraId="373F7197" w14:textId="77777777" w:rsidR="00422384" w:rsidRPr="00041364" w:rsidRDefault="00422384" w:rsidP="00422384">
            <w:pPr>
              <w:rPr>
                <w:rFonts w:cstheme="minorHAnsi"/>
                <w:b/>
                <w:color w:val="000000" w:themeColor="text1"/>
                <w:sz w:val="24"/>
                <w:szCs w:val="24"/>
                <w:lang w:eastAsia="en-US"/>
              </w:rPr>
            </w:pPr>
            <w:r w:rsidRPr="00041364">
              <w:rPr>
                <w:rFonts w:cstheme="minorHAnsi"/>
                <w:b/>
                <w:color w:val="000000" w:themeColor="text1"/>
                <w:sz w:val="24"/>
                <w:szCs w:val="24"/>
                <w:lang w:eastAsia="en-US"/>
              </w:rPr>
              <w:t>Haberim Var</w:t>
            </w:r>
          </w:p>
          <w:p w14:paraId="17F57B09"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Gazetelerdeki resimler incelendikten sonra. Çocuklardan istediği resimleri kesmeleri istenir. </w:t>
            </w:r>
          </w:p>
          <w:p w14:paraId="3F7DBF31"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1 ya da 2 tane kestikten sonra çocuklara A4 </w:t>
            </w:r>
            <w:proofErr w:type="gramStart"/>
            <w:r w:rsidRPr="00041364">
              <w:rPr>
                <w:rFonts w:cstheme="minorHAnsi"/>
                <w:color w:val="000000" w:themeColor="text1"/>
                <w:sz w:val="24"/>
                <w:szCs w:val="24"/>
                <w:lang w:eastAsia="en-US"/>
              </w:rPr>
              <w:t>kağıt</w:t>
            </w:r>
            <w:proofErr w:type="gramEnd"/>
            <w:r w:rsidRPr="00041364">
              <w:rPr>
                <w:rFonts w:cstheme="minorHAnsi"/>
                <w:color w:val="000000" w:themeColor="text1"/>
                <w:sz w:val="24"/>
                <w:szCs w:val="24"/>
                <w:lang w:eastAsia="en-US"/>
              </w:rPr>
              <w:t xml:space="preserve"> verilir ve kendi haberlerini yapacakları söylenir. Çocuklar resimleri yapıştırdıktan sonra kendi haberlerinin ne olduğunu söylerler</w:t>
            </w:r>
          </w:p>
          <w:p w14:paraId="561C9A1C"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söylediklerini resmin yanına konuşma balonunun içine not </w:t>
            </w:r>
            <w:r w:rsidRPr="00041364">
              <w:rPr>
                <w:rFonts w:cstheme="minorHAnsi"/>
                <w:color w:val="000000" w:themeColor="text1"/>
                <w:sz w:val="24"/>
                <w:szCs w:val="24"/>
                <w:lang w:eastAsia="en-US"/>
              </w:rPr>
              <w:lastRenderedPageBreak/>
              <w:t xml:space="preserve">alır. </w:t>
            </w:r>
          </w:p>
          <w:p w14:paraId="2250FFD0" w14:textId="7F5276EF"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Daha sonra Gazete okurcasına etkinlikler bittikten sonra, herkesin haberlerini öğretmen sınıfta okur. </w:t>
            </w:r>
            <w:r w:rsidR="00D77969" w:rsidRPr="00041364">
              <w:rPr>
                <w:rFonts w:cstheme="minorHAnsi"/>
                <w:color w:val="000000" w:themeColor="text1"/>
                <w:sz w:val="24"/>
                <w:szCs w:val="24"/>
                <w:lang w:eastAsia="en-US"/>
              </w:rPr>
              <w:t>SNAB4.SB2.</w:t>
            </w:r>
          </w:p>
          <w:p w14:paraId="430DBC3F" w14:textId="7ACB1BC8" w:rsidR="00A64834" w:rsidRPr="00AB5067" w:rsidRDefault="00422384" w:rsidP="005018EC">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Daha sonra çalışmalar panoda sergilenir. </w:t>
            </w:r>
          </w:p>
        </w:tc>
      </w:tr>
      <w:tr w:rsidR="00A64834" w:rsidRPr="00041364" w14:paraId="1FAEBCF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93491B"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9687CC8"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894462" w14:textId="5CF5C11D" w:rsidR="00422384" w:rsidRPr="00041364" w:rsidRDefault="00422384" w:rsidP="00422384">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Günü Değerlendirme:</w:t>
            </w:r>
          </w:p>
          <w:p w14:paraId="2C112D08" w14:textId="77777777" w:rsidR="00422384" w:rsidRPr="00041364" w:rsidRDefault="00422384" w:rsidP="00422384">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Günün sonunda çocuklara aşağıdakilere benzer sorular sorularak günün değerlendirmesi yapılır:</w:t>
            </w:r>
          </w:p>
          <w:p w14:paraId="29F9660C" w14:textId="77777777" w:rsidR="00422384" w:rsidRPr="00041364" w:rsidRDefault="00422384">
            <w:pPr>
              <w:pStyle w:val="ListeParagraf"/>
              <w:numPr>
                <w:ilvl w:val="0"/>
                <w:numId w:val="28"/>
              </w:numPr>
              <w:suppressAutoHyphens w:val="0"/>
              <w:autoSpaceDE w:val="0"/>
              <w:adjustRightInd w:val="0"/>
              <w:contextualSpacing/>
              <w:textAlignment w:val="center"/>
              <w:rPr>
                <w:rFonts w:asciiTheme="minorHAnsi" w:eastAsia="Times New Roman" w:hAnsiTheme="minorHAnsi" w:cstheme="minorHAnsi"/>
                <w:color w:val="000000" w:themeColor="text1"/>
                <w:spacing w:val="-1"/>
                <w:sz w:val="24"/>
                <w:szCs w:val="24"/>
                <w:lang w:bidi="ar-YE"/>
              </w:rPr>
            </w:pPr>
            <w:r w:rsidRPr="00041364">
              <w:rPr>
                <w:rFonts w:asciiTheme="minorHAnsi" w:hAnsiTheme="minorHAnsi" w:cstheme="minorHAnsi"/>
                <w:color w:val="000000" w:themeColor="text1"/>
                <w:spacing w:val="-1"/>
                <w:sz w:val="24"/>
                <w:szCs w:val="24"/>
                <w:lang w:bidi="ar-YE"/>
              </w:rPr>
              <w:t>Gazete ne işe yarar?</w:t>
            </w:r>
          </w:p>
          <w:p w14:paraId="5FCCA18A" w14:textId="77777777" w:rsidR="00422384" w:rsidRPr="00041364" w:rsidRDefault="00422384">
            <w:pPr>
              <w:pStyle w:val="ListeParagraf"/>
              <w:numPr>
                <w:ilvl w:val="0"/>
                <w:numId w:val="28"/>
              </w:numPr>
              <w:suppressAutoHyphens w:val="0"/>
              <w:autoSpaceDE w:val="0"/>
              <w:adjustRightInd w:val="0"/>
              <w:contextualSpacing/>
              <w:textAlignment w:val="center"/>
              <w:rPr>
                <w:rFonts w:asciiTheme="minorHAnsi" w:hAnsiTheme="minorHAnsi" w:cstheme="minorHAnsi"/>
                <w:color w:val="000000" w:themeColor="text1"/>
                <w:spacing w:val="-1"/>
                <w:sz w:val="24"/>
                <w:szCs w:val="24"/>
                <w:lang w:bidi="ar-YE"/>
              </w:rPr>
            </w:pPr>
            <w:r w:rsidRPr="00041364">
              <w:rPr>
                <w:rFonts w:asciiTheme="minorHAnsi" w:hAnsiTheme="minorHAnsi" w:cstheme="minorHAnsi"/>
                <w:color w:val="000000" w:themeColor="text1"/>
                <w:spacing w:val="-1"/>
                <w:sz w:val="24"/>
                <w:szCs w:val="24"/>
                <w:lang w:bidi="ar-YE"/>
              </w:rPr>
              <w:t>Gazetede yaptığın haberi hatırlıyor musun?</w:t>
            </w:r>
          </w:p>
          <w:p w14:paraId="485E1A67" w14:textId="77777777" w:rsidR="00422384" w:rsidRPr="00041364" w:rsidRDefault="00422384">
            <w:pPr>
              <w:pStyle w:val="ListeParagraf"/>
              <w:numPr>
                <w:ilvl w:val="0"/>
                <w:numId w:val="28"/>
              </w:numPr>
              <w:suppressAutoHyphens w:val="0"/>
              <w:autoSpaceDE w:val="0"/>
              <w:adjustRightInd w:val="0"/>
              <w:contextualSpacing/>
              <w:textAlignment w:val="center"/>
              <w:rPr>
                <w:rFonts w:asciiTheme="minorHAnsi" w:hAnsiTheme="minorHAnsi" w:cstheme="minorHAnsi"/>
                <w:color w:val="000000" w:themeColor="text1"/>
                <w:spacing w:val="-1"/>
                <w:sz w:val="24"/>
                <w:szCs w:val="24"/>
                <w:lang w:bidi="ar-YE"/>
              </w:rPr>
            </w:pPr>
            <w:r w:rsidRPr="00041364">
              <w:rPr>
                <w:rFonts w:asciiTheme="minorHAnsi" w:hAnsiTheme="minorHAnsi" w:cstheme="minorHAnsi"/>
                <w:color w:val="000000" w:themeColor="text1"/>
                <w:spacing w:val="-1"/>
                <w:sz w:val="24"/>
                <w:szCs w:val="24"/>
                <w:lang w:bidi="ar-YE"/>
              </w:rPr>
              <w:t>En çok hangi etkinliği yapmak hoşuna gitti?</w:t>
            </w:r>
          </w:p>
          <w:p w14:paraId="5D27B124" w14:textId="77777777" w:rsidR="00422384" w:rsidRPr="00041364" w:rsidRDefault="00422384">
            <w:pPr>
              <w:pStyle w:val="ListeParagraf"/>
              <w:numPr>
                <w:ilvl w:val="0"/>
                <w:numId w:val="28"/>
              </w:numPr>
              <w:suppressAutoHyphens w:val="0"/>
              <w:autoSpaceDE w:val="0"/>
              <w:adjustRightInd w:val="0"/>
              <w:contextualSpacing/>
              <w:textAlignment w:val="center"/>
              <w:rPr>
                <w:rFonts w:asciiTheme="minorHAnsi" w:hAnsiTheme="minorHAnsi" w:cstheme="minorHAnsi"/>
                <w:color w:val="000000" w:themeColor="text1"/>
                <w:spacing w:val="-1"/>
                <w:sz w:val="24"/>
                <w:szCs w:val="24"/>
                <w:lang w:bidi="ar-YE"/>
              </w:rPr>
            </w:pPr>
            <w:r w:rsidRPr="00041364">
              <w:rPr>
                <w:rFonts w:asciiTheme="minorHAnsi" w:hAnsiTheme="minorHAnsi" w:cstheme="minorHAnsi"/>
                <w:color w:val="000000" w:themeColor="text1"/>
                <w:spacing w:val="-1"/>
                <w:sz w:val="24"/>
                <w:szCs w:val="24"/>
                <w:lang w:bidi="ar-YE"/>
              </w:rPr>
              <w:t>Bugün neler yaptık?</w:t>
            </w:r>
          </w:p>
          <w:p w14:paraId="4887E025" w14:textId="36C2F9AE" w:rsidR="00A64834" w:rsidRPr="00AB5067" w:rsidRDefault="00422384" w:rsidP="00AB5067">
            <w:pPr>
              <w:pStyle w:val="ListeParagraf"/>
              <w:numPr>
                <w:ilvl w:val="0"/>
                <w:numId w:val="28"/>
              </w:numPr>
              <w:suppressAutoHyphens w:val="0"/>
              <w:autoSpaceDE w:val="0"/>
              <w:adjustRightInd w:val="0"/>
              <w:contextualSpacing/>
              <w:textAlignment w:val="center"/>
              <w:rPr>
                <w:rFonts w:asciiTheme="minorHAnsi" w:hAnsiTheme="minorHAnsi" w:cstheme="minorHAnsi"/>
                <w:color w:val="000000" w:themeColor="text1"/>
                <w:spacing w:val="-1"/>
                <w:sz w:val="24"/>
                <w:szCs w:val="24"/>
                <w:lang w:bidi="ar-YE"/>
              </w:rPr>
            </w:pPr>
            <w:r w:rsidRPr="00041364">
              <w:rPr>
                <w:rFonts w:asciiTheme="minorHAnsi" w:hAnsiTheme="minorHAnsi" w:cstheme="minorHAnsi"/>
                <w:color w:val="000000" w:themeColor="text1"/>
                <w:spacing w:val="-1"/>
                <w:sz w:val="24"/>
                <w:szCs w:val="24"/>
                <w:lang w:bidi="ar-YE"/>
              </w:rPr>
              <w:t xml:space="preserve">Yarın ne yapmak istersin? </w:t>
            </w:r>
          </w:p>
        </w:tc>
      </w:tr>
    </w:tbl>
    <w:p w14:paraId="0D941B30" w14:textId="77777777" w:rsidR="00A64834" w:rsidRPr="00041364" w:rsidRDefault="00A64834" w:rsidP="00A64834">
      <w:pPr>
        <w:spacing w:after="200" w:line="276" w:lineRule="auto"/>
        <w:jc w:val="both"/>
        <w:rPr>
          <w:rFonts w:eastAsia="Calibri" w:cstheme="minorHAnsi"/>
          <w:b/>
          <w:sz w:val="24"/>
          <w:szCs w:val="24"/>
        </w:rPr>
      </w:pPr>
    </w:p>
    <w:p w14:paraId="05E3B08C"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0AF88F81" w14:textId="0A212AC1"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Zenginleştirme</w:t>
      </w:r>
      <w:r w:rsidRPr="00041364">
        <w:rPr>
          <w:rFonts w:eastAsia="Calibri" w:cstheme="minorHAnsi"/>
          <w:bCs/>
          <w:sz w:val="24"/>
          <w:szCs w:val="24"/>
        </w:rPr>
        <w:t xml:space="preserve">: </w:t>
      </w:r>
      <w:r w:rsidR="00047B70" w:rsidRPr="00041364">
        <w:rPr>
          <w:rFonts w:eastAsia="Calibri" w:cstheme="minorHAnsi"/>
          <w:bCs/>
          <w:sz w:val="24"/>
          <w:szCs w:val="24"/>
        </w:rPr>
        <w:t>Her bir çocuk gazeteci olup okul içinde haberleri toplayıp gazeteleri için haber toplar</w:t>
      </w:r>
    </w:p>
    <w:p w14:paraId="7CA5F484" w14:textId="02085A60"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047B70" w:rsidRPr="00041364">
        <w:rPr>
          <w:rFonts w:eastAsia="Calibri" w:cstheme="minorHAnsi"/>
          <w:b/>
          <w:sz w:val="24"/>
          <w:szCs w:val="24"/>
        </w:rPr>
        <w:t xml:space="preserve">: </w:t>
      </w:r>
      <w:r w:rsidR="00047B70" w:rsidRPr="00041364">
        <w:rPr>
          <w:rFonts w:eastAsia="Calibri" w:cstheme="minorHAnsi"/>
          <w:bCs/>
          <w:sz w:val="24"/>
          <w:szCs w:val="24"/>
        </w:rPr>
        <w:t>Makas tutmada zorlanan çocuklara destek olunur.</w:t>
      </w:r>
    </w:p>
    <w:p w14:paraId="05A2760D"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44977B35" w14:textId="0FAFE672" w:rsidR="00A64834" w:rsidRPr="00041364" w:rsidRDefault="00A64834" w:rsidP="00A64834">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047B70" w:rsidRPr="00041364">
        <w:rPr>
          <w:rFonts w:cstheme="minorHAnsi"/>
          <w:sz w:val="24"/>
          <w:szCs w:val="24"/>
        </w:rPr>
        <w:t>İnsanlar eskiden nasıl haberleşiyorlarmış konulu sohbet etmeleri istenir.</w:t>
      </w:r>
    </w:p>
    <w:p w14:paraId="025E79B9" w14:textId="77777777" w:rsidR="00A64834" w:rsidRPr="00041364" w:rsidRDefault="00A64834" w:rsidP="00A64834">
      <w:pPr>
        <w:spacing w:after="200" w:line="276" w:lineRule="auto"/>
        <w:jc w:val="both"/>
        <w:rPr>
          <w:rFonts w:eastAsia="Calibri" w:cstheme="minorHAnsi"/>
          <w:sz w:val="24"/>
          <w:szCs w:val="24"/>
        </w:rPr>
      </w:pPr>
    </w:p>
    <w:p w14:paraId="7D705D09" w14:textId="77777777" w:rsidR="00A64834" w:rsidRPr="00041364" w:rsidRDefault="00A64834" w:rsidP="00A64834">
      <w:pPr>
        <w:spacing w:after="200" w:line="276" w:lineRule="auto"/>
        <w:rPr>
          <w:rFonts w:eastAsia="Calibri" w:cstheme="minorHAnsi"/>
          <w:b/>
          <w:sz w:val="24"/>
          <w:szCs w:val="24"/>
        </w:rPr>
      </w:pPr>
    </w:p>
    <w:p w14:paraId="443E9232" w14:textId="77777777" w:rsidR="00D77969" w:rsidRPr="00041364" w:rsidRDefault="00D77969" w:rsidP="00A64834">
      <w:pPr>
        <w:spacing w:after="200" w:line="276" w:lineRule="auto"/>
        <w:rPr>
          <w:rFonts w:eastAsia="Calibri" w:cstheme="minorHAnsi"/>
          <w:b/>
          <w:sz w:val="24"/>
          <w:szCs w:val="24"/>
        </w:rPr>
      </w:pPr>
    </w:p>
    <w:p w14:paraId="2BCA6DC5" w14:textId="77777777" w:rsidR="00D77969" w:rsidRPr="00041364" w:rsidRDefault="00D77969" w:rsidP="00A64834">
      <w:pPr>
        <w:spacing w:after="200" w:line="276" w:lineRule="auto"/>
        <w:rPr>
          <w:rFonts w:eastAsia="Calibri" w:cstheme="minorHAnsi"/>
          <w:b/>
          <w:sz w:val="24"/>
          <w:szCs w:val="24"/>
        </w:rPr>
      </w:pPr>
    </w:p>
    <w:p w14:paraId="67D0444F" w14:textId="77777777" w:rsidR="00D77969" w:rsidRPr="00041364" w:rsidRDefault="00D77969" w:rsidP="00A64834">
      <w:pPr>
        <w:spacing w:after="200" w:line="276" w:lineRule="auto"/>
        <w:rPr>
          <w:rFonts w:eastAsia="Calibri" w:cstheme="minorHAnsi"/>
          <w:b/>
          <w:sz w:val="24"/>
          <w:szCs w:val="24"/>
        </w:rPr>
      </w:pPr>
    </w:p>
    <w:p w14:paraId="216B0BD8" w14:textId="77777777" w:rsidR="00D77969" w:rsidRPr="00041364" w:rsidRDefault="00D77969" w:rsidP="00A64834">
      <w:pPr>
        <w:spacing w:after="200" w:line="276" w:lineRule="auto"/>
        <w:rPr>
          <w:rFonts w:eastAsia="Calibri" w:cstheme="minorHAnsi"/>
          <w:b/>
          <w:sz w:val="24"/>
          <w:szCs w:val="24"/>
        </w:rPr>
      </w:pPr>
    </w:p>
    <w:p w14:paraId="28D2D0F4" w14:textId="77777777" w:rsidR="00D77969" w:rsidRDefault="00D77969" w:rsidP="00A64834">
      <w:pPr>
        <w:spacing w:after="200" w:line="276" w:lineRule="auto"/>
        <w:rPr>
          <w:rFonts w:eastAsia="Calibri" w:cstheme="minorHAnsi"/>
          <w:b/>
          <w:sz w:val="24"/>
          <w:szCs w:val="24"/>
        </w:rPr>
      </w:pPr>
    </w:p>
    <w:p w14:paraId="737CEA3C" w14:textId="77777777" w:rsidR="00AB5067" w:rsidRDefault="00AB5067" w:rsidP="00A64834">
      <w:pPr>
        <w:spacing w:after="200" w:line="276" w:lineRule="auto"/>
        <w:rPr>
          <w:rFonts w:eastAsia="Calibri" w:cstheme="minorHAnsi"/>
          <w:b/>
          <w:sz w:val="24"/>
          <w:szCs w:val="24"/>
        </w:rPr>
      </w:pPr>
    </w:p>
    <w:p w14:paraId="2E29F910" w14:textId="77777777" w:rsidR="00AB5067" w:rsidRDefault="00AB5067" w:rsidP="00A64834">
      <w:pPr>
        <w:spacing w:after="200" w:line="276" w:lineRule="auto"/>
        <w:rPr>
          <w:rFonts w:eastAsia="Calibri" w:cstheme="minorHAnsi"/>
          <w:b/>
          <w:sz w:val="24"/>
          <w:szCs w:val="24"/>
        </w:rPr>
      </w:pPr>
    </w:p>
    <w:p w14:paraId="34D367DA" w14:textId="77777777" w:rsidR="00AB5067" w:rsidRDefault="00AB5067" w:rsidP="00A64834">
      <w:pPr>
        <w:spacing w:after="200" w:line="276" w:lineRule="auto"/>
        <w:rPr>
          <w:rFonts w:eastAsia="Calibri" w:cstheme="minorHAnsi"/>
          <w:b/>
          <w:sz w:val="24"/>
          <w:szCs w:val="24"/>
        </w:rPr>
      </w:pPr>
    </w:p>
    <w:p w14:paraId="1FC458D1" w14:textId="77777777" w:rsidR="00AB5067" w:rsidRDefault="00AB5067" w:rsidP="00A64834">
      <w:pPr>
        <w:spacing w:after="200" w:line="276" w:lineRule="auto"/>
        <w:rPr>
          <w:rFonts w:eastAsia="Calibri" w:cstheme="minorHAnsi"/>
          <w:b/>
          <w:sz w:val="24"/>
          <w:szCs w:val="24"/>
        </w:rPr>
      </w:pPr>
    </w:p>
    <w:p w14:paraId="159694F1" w14:textId="77777777" w:rsidR="00AB5067" w:rsidRDefault="00AB5067" w:rsidP="00A64834">
      <w:pPr>
        <w:spacing w:after="200" w:line="276" w:lineRule="auto"/>
        <w:rPr>
          <w:rFonts w:eastAsia="Calibri" w:cstheme="minorHAnsi"/>
          <w:b/>
          <w:sz w:val="24"/>
          <w:szCs w:val="24"/>
        </w:rPr>
      </w:pPr>
    </w:p>
    <w:p w14:paraId="445F69F3" w14:textId="77777777" w:rsidR="00AB5067" w:rsidRDefault="00AB5067" w:rsidP="00A64834">
      <w:pPr>
        <w:spacing w:after="200" w:line="276" w:lineRule="auto"/>
        <w:rPr>
          <w:rFonts w:eastAsia="Calibri" w:cstheme="minorHAnsi"/>
          <w:b/>
          <w:sz w:val="24"/>
          <w:szCs w:val="24"/>
        </w:rPr>
      </w:pPr>
    </w:p>
    <w:p w14:paraId="41F09BE8" w14:textId="77777777" w:rsidR="00AB5067" w:rsidRDefault="00AB5067" w:rsidP="00A64834">
      <w:pPr>
        <w:spacing w:after="200" w:line="276" w:lineRule="auto"/>
        <w:rPr>
          <w:rFonts w:eastAsia="Calibri" w:cstheme="minorHAnsi"/>
          <w:b/>
          <w:sz w:val="24"/>
          <w:szCs w:val="24"/>
        </w:rPr>
      </w:pPr>
    </w:p>
    <w:p w14:paraId="1B9D5F41" w14:textId="77777777" w:rsidR="00AB5067" w:rsidRDefault="00AB5067" w:rsidP="00A64834">
      <w:pPr>
        <w:spacing w:after="200" w:line="276" w:lineRule="auto"/>
        <w:rPr>
          <w:rFonts w:eastAsia="Calibri" w:cstheme="minorHAnsi"/>
          <w:b/>
          <w:sz w:val="24"/>
          <w:szCs w:val="24"/>
        </w:rPr>
      </w:pPr>
    </w:p>
    <w:p w14:paraId="06707F5E" w14:textId="77777777" w:rsidR="00AB5067" w:rsidRPr="00041364" w:rsidRDefault="00AB5067" w:rsidP="00A64834">
      <w:pPr>
        <w:spacing w:after="200" w:line="276" w:lineRule="auto"/>
        <w:rPr>
          <w:rFonts w:eastAsia="Calibri" w:cstheme="minorHAnsi"/>
          <w:b/>
          <w:sz w:val="24"/>
          <w:szCs w:val="24"/>
        </w:rPr>
      </w:pPr>
    </w:p>
    <w:p w14:paraId="2EAE22DB" w14:textId="77777777" w:rsidR="00D77969" w:rsidRPr="00041364" w:rsidRDefault="00D77969" w:rsidP="00A64834">
      <w:pPr>
        <w:spacing w:after="200" w:line="276" w:lineRule="auto"/>
        <w:rPr>
          <w:rFonts w:eastAsia="Calibri" w:cstheme="minorHAnsi"/>
          <w:b/>
          <w:sz w:val="24"/>
          <w:szCs w:val="24"/>
        </w:rPr>
      </w:pPr>
    </w:p>
    <w:p w14:paraId="2DFB4073" w14:textId="77777777" w:rsidR="001B6F2F" w:rsidRDefault="001B6F2F" w:rsidP="004F213B">
      <w:pPr>
        <w:spacing w:after="200" w:line="276" w:lineRule="auto"/>
        <w:jc w:val="center"/>
        <w:rPr>
          <w:rFonts w:eastAsia="Calibri" w:cstheme="minorHAnsi"/>
          <w:b/>
          <w:sz w:val="24"/>
          <w:szCs w:val="24"/>
        </w:rPr>
      </w:pPr>
    </w:p>
    <w:p w14:paraId="4170E5B4" w14:textId="77777777" w:rsidR="001B6F2F" w:rsidRDefault="001B6F2F">
      <w:pPr>
        <w:rPr>
          <w:rFonts w:eastAsia="Calibri" w:cstheme="minorHAnsi"/>
          <w:b/>
          <w:sz w:val="24"/>
          <w:szCs w:val="24"/>
        </w:rPr>
      </w:pPr>
      <w:r>
        <w:rPr>
          <w:rFonts w:eastAsia="Calibri" w:cstheme="minorHAnsi"/>
          <w:b/>
          <w:sz w:val="24"/>
          <w:szCs w:val="24"/>
        </w:rPr>
        <w:br w:type="page"/>
      </w:r>
    </w:p>
    <w:p w14:paraId="2FA92247" w14:textId="1AE43FD1" w:rsidR="004F213B" w:rsidRPr="00041364" w:rsidRDefault="004F213B" w:rsidP="004F213B">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694C1E8" w14:textId="77777777" w:rsidR="004F213B" w:rsidRPr="00041364" w:rsidRDefault="004F213B" w:rsidP="004F213B">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Pr="00041364">
        <w:rPr>
          <w:rFonts w:eastAsia="Calibri" w:cstheme="minorHAnsi"/>
          <w:sz w:val="24"/>
          <w:szCs w:val="24"/>
        </w:rPr>
        <w:t>30.12.2025</w:t>
      </w:r>
    </w:p>
    <w:p w14:paraId="13DF9908" w14:textId="77777777" w:rsidR="004F213B" w:rsidRPr="00041364" w:rsidRDefault="004F213B" w:rsidP="004F213B">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Pr="00041364">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4F213B" w:rsidRPr="00041364" w14:paraId="5B654713" w14:textId="77777777" w:rsidTr="00DD38DD">
        <w:tc>
          <w:tcPr>
            <w:tcW w:w="2093" w:type="dxa"/>
          </w:tcPr>
          <w:p w14:paraId="03FE80C8" w14:textId="77777777" w:rsidR="004F213B" w:rsidRPr="00041364" w:rsidRDefault="004F213B" w:rsidP="00DD38DD">
            <w:pPr>
              <w:spacing w:after="200" w:line="276" w:lineRule="auto"/>
              <w:jc w:val="both"/>
              <w:rPr>
                <w:rFonts w:asciiTheme="minorHAnsi" w:eastAsia="Calibri" w:hAnsiTheme="minorHAnsi" w:cstheme="minorHAnsi"/>
                <w:b/>
                <w:bCs/>
                <w:color w:val="auto"/>
              </w:rPr>
            </w:pPr>
          </w:p>
          <w:p w14:paraId="559F26F6" w14:textId="77777777" w:rsidR="004F213B" w:rsidRPr="00041364" w:rsidRDefault="004F213B" w:rsidP="00DD38DD">
            <w:pPr>
              <w:spacing w:after="200" w:line="276" w:lineRule="auto"/>
              <w:jc w:val="both"/>
              <w:rPr>
                <w:rFonts w:asciiTheme="minorHAnsi" w:eastAsia="Calibri" w:hAnsiTheme="minorHAnsi" w:cstheme="minorHAnsi"/>
                <w:b/>
                <w:bCs/>
                <w:color w:val="auto"/>
              </w:rPr>
            </w:pPr>
          </w:p>
          <w:p w14:paraId="55A68EF2" w14:textId="77777777" w:rsidR="004F213B" w:rsidRPr="00041364" w:rsidRDefault="004F213B" w:rsidP="00DD38DD">
            <w:pPr>
              <w:spacing w:after="200" w:line="276" w:lineRule="auto"/>
              <w:jc w:val="both"/>
              <w:rPr>
                <w:rFonts w:asciiTheme="minorHAnsi" w:eastAsia="Calibri" w:hAnsiTheme="minorHAnsi" w:cstheme="minorHAnsi"/>
                <w:b/>
                <w:bCs/>
                <w:color w:val="auto"/>
              </w:rPr>
            </w:pPr>
          </w:p>
          <w:p w14:paraId="71C6C31C" w14:textId="77777777" w:rsidR="004F213B" w:rsidRPr="00041364" w:rsidRDefault="004F213B" w:rsidP="00DD38DD">
            <w:pPr>
              <w:spacing w:after="200" w:line="276" w:lineRule="auto"/>
              <w:jc w:val="both"/>
              <w:rPr>
                <w:rFonts w:asciiTheme="minorHAnsi" w:eastAsia="Calibri" w:hAnsiTheme="minorHAnsi" w:cstheme="minorHAnsi"/>
                <w:b/>
                <w:bCs/>
                <w:color w:val="auto"/>
              </w:rPr>
            </w:pPr>
          </w:p>
          <w:p w14:paraId="71380A45" w14:textId="77777777" w:rsidR="004F213B" w:rsidRPr="00041364" w:rsidRDefault="004F213B" w:rsidP="00DD38DD">
            <w:pPr>
              <w:spacing w:after="200" w:line="276" w:lineRule="auto"/>
              <w:jc w:val="both"/>
              <w:rPr>
                <w:rFonts w:asciiTheme="minorHAnsi" w:eastAsia="Calibri" w:hAnsiTheme="minorHAnsi" w:cstheme="minorHAnsi"/>
                <w:b/>
                <w:bCs/>
                <w:color w:val="auto"/>
              </w:rPr>
            </w:pPr>
          </w:p>
          <w:p w14:paraId="0DEEF813" w14:textId="77777777" w:rsidR="004F213B" w:rsidRPr="00041364" w:rsidRDefault="004F213B" w:rsidP="00DD38DD">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23AF9FE2" w14:textId="77777777" w:rsidR="004F213B" w:rsidRPr="00041364" w:rsidRDefault="004F213B" w:rsidP="00DD38DD">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7F66898" w14:textId="24D2E4AF" w:rsidR="004F213B" w:rsidRPr="00AB5067" w:rsidRDefault="004F213B" w:rsidP="00DD38DD">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İzlemeyi Yönetme</w:t>
            </w:r>
          </w:p>
          <w:p w14:paraId="03176D55" w14:textId="77777777" w:rsidR="004F213B" w:rsidRPr="00041364" w:rsidRDefault="004F213B" w:rsidP="00DD38DD">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46A4B06C" w14:textId="499BD581" w:rsidR="004F213B" w:rsidRPr="00041364"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3710F374" w14:textId="77777777" w:rsidR="004F213B" w:rsidRPr="00041364" w:rsidRDefault="004F213B" w:rsidP="00DD38DD">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0588947" w14:textId="77777777" w:rsidR="004F213B" w:rsidRPr="00041364" w:rsidRDefault="004F213B" w:rsidP="00DD38DD">
            <w:pPr>
              <w:rPr>
                <w:rFonts w:asciiTheme="minorHAnsi" w:hAnsiTheme="minorHAnsi" w:cstheme="minorHAnsi"/>
                <w:b/>
                <w:bCs/>
                <w:color w:val="auto"/>
              </w:rPr>
            </w:pPr>
          </w:p>
          <w:p w14:paraId="636671C3" w14:textId="016FA53C" w:rsidR="004F213B" w:rsidRPr="00041364" w:rsidRDefault="004F213B" w:rsidP="00DD38DD">
            <w:pPr>
              <w:rPr>
                <w:rFonts w:asciiTheme="minorHAnsi" w:hAnsiTheme="minorHAnsi" w:cstheme="minorHAnsi"/>
                <w:color w:val="auto"/>
              </w:rPr>
            </w:pPr>
            <w:r w:rsidRPr="00041364">
              <w:rPr>
                <w:rFonts w:asciiTheme="minorHAnsi" w:hAnsiTheme="minorHAnsi" w:cstheme="minorHAnsi"/>
                <w:color w:val="auto"/>
              </w:rPr>
              <w:t>HSAB2.4. Temizlik Becerileri</w:t>
            </w:r>
          </w:p>
          <w:p w14:paraId="6C27339B" w14:textId="77777777" w:rsidR="004F213B" w:rsidRPr="00041364" w:rsidRDefault="004F213B" w:rsidP="00DD38DD">
            <w:pPr>
              <w:rPr>
                <w:rFonts w:asciiTheme="minorHAnsi" w:hAnsiTheme="minorHAnsi" w:cstheme="minorHAnsi"/>
                <w:b/>
                <w:bCs/>
                <w:color w:val="auto"/>
              </w:rPr>
            </w:pPr>
          </w:p>
          <w:p w14:paraId="36F3C57C" w14:textId="77777777" w:rsidR="004F213B" w:rsidRPr="00041364" w:rsidRDefault="004F213B" w:rsidP="00DD38DD">
            <w:pPr>
              <w:rPr>
                <w:rFonts w:asciiTheme="minorHAnsi" w:hAnsiTheme="minorHAnsi" w:cstheme="minorHAnsi"/>
                <w:b/>
                <w:bCs/>
                <w:color w:val="auto"/>
              </w:rPr>
            </w:pPr>
            <w:r w:rsidRPr="00041364">
              <w:rPr>
                <w:rFonts w:asciiTheme="minorHAnsi" w:hAnsiTheme="minorHAnsi" w:cstheme="minorHAnsi"/>
                <w:b/>
                <w:bCs/>
                <w:color w:val="auto"/>
              </w:rPr>
              <w:t>SANAT ALANI</w:t>
            </w:r>
          </w:p>
          <w:p w14:paraId="40EBE968" w14:textId="77777777" w:rsidR="004F213B" w:rsidRPr="00041364" w:rsidRDefault="004F213B" w:rsidP="00DD38DD">
            <w:pPr>
              <w:rPr>
                <w:rFonts w:asciiTheme="minorHAnsi" w:hAnsiTheme="minorHAnsi" w:cstheme="minorHAnsi"/>
                <w:bCs/>
                <w:color w:val="auto"/>
              </w:rPr>
            </w:pPr>
          </w:p>
          <w:p w14:paraId="295D9635" w14:textId="7A5A9E16" w:rsidR="004F213B" w:rsidRPr="00AB5067"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6582954" w14:textId="77777777" w:rsidR="004F213B" w:rsidRPr="00041364" w:rsidRDefault="004F213B" w:rsidP="00DD38DD">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7F362639" w14:textId="77777777" w:rsidR="004F213B" w:rsidRPr="00041364"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4F213B" w:rsidRPr="00041364" w14:paraId="307F5000" w14:textId="77777777" w:rsidTr="00DD38DD">
        <w:tc>
          <w:tcPr>
            <w:tcW w:w="2093" w:type="dxa"/>
          </w:tcPr>
          <w:p w14:paraId="5764932B" w14:textId="77777777" w:rsidR="004F213B" w:rsidRPr="00041364" w:rsidRDefault="004F213B" w:rsidP="00DD38DD">
            <w:pPr>
              <w:spacing w:after="200" w:line="276" w:lineRule="auto"/>
              <w:jc w:val="both"/>
              <w:rPr>
                <w:rFonts w:asciiTheme="minorHAnsi" w:eastAsia="Calibri" w:hAnsiTheme="minorHAnsi" w:cstheme="minorHAnsi"/>
                <w:b/>
                <w:bCs/>
              </w:rPr>
            </w:pPr>
          </w:p>
          <w:p w14:paraId="486ECEB5" w14:textId="77777777" w:rsidR="004F213B" w:rsidRPr="00041364" w:rsidRDefault="004F213B" w:rsidP="00DD38DD">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5DFCD9C8" w14:textId="77777777" w:rsidR="004F213B" w:rsidRPr="00041364" w:rsidRDefault="004F213B" w:rsidP="00DD38D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KB1.4 Çizmek</w:t>
            </w:r>
          </w:p>
          <w:p w14:paraId="483BBA4D" w14:textId="77777777" w:rsidR="004F213B" w:rsidRPr="00041364" w:rsidRDefault="004F213B" w:rsidP="00DD38D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36670459" w14:textId="77777777" w:rsidR="004F213B" w:rsidRPr="00041364" w:rsidRDefault="004F213B" w:rsidP="00DD38D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291EA526" w14:textId="77777777" w:rsidR="004F213B" w:rsidRPr="00041364" w:rsidRDefault="004F213B" w:rsidP="00DD38D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17B25BFA" w14:textId="77777777" w:rsidR="004F213B" w:rsidRPr="00041364" w:rsidRDefault="004F213B" w:rsidP="00DD38D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KB1.8 İşaret Etmek</w:t>
            </w:r>
          </w:p>
        </w:tc>
      </w:tr>
      <w:tr w:rsidR="004F213B" w:rsidRPr="00041364" w14:paraId="4FAFC811" w14:textId="77777777" w:rsidTr="00DD38DD">
        <w:tc>
          <w:tcPr>
            <w:tcW w:w="2093" w:type="dxa"/>
          </w:tcPr>
          <w:p w14:paraId="1F2CE319" w14:textId="77777777" w:rsidR="004F213B" w:rsidRPr="00041364" w:rsidRDefault="004F213B" w:rsidP="00DD38DD">
            <w:pPr>
              <w:spacing w:after="200" w:line="276" w:lineRule="auto"/>
              <w:jc w:val="both"/>
              <w:rPr>
                <w:rFonts w:asciiTheme="minorHAnsi" w:eastAsia="Calibri" w:hAnsiTheme="minorHAnsi" w:cstheme="minorHAnsi"/>
                <w:b/>
                <w:bCs/>
              </w:rPr>
            </w:pPr>
          </w:p>
          <w:p w14:paraId="1810FA6B" w14:textId="77777777" w:rsidR="004F213B" w:rsidRPr="00041364" w:rsidRDefault="004F213B" w:rsidP="00DD38DD">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E63A785" w14:textId="77777777" w:rsidR="004F213B" w:rsidRPr="00041364" w:rsidRDefault="004F213B" w:rsidP="00DD38DD">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301E928D" w14:textId="77777777" w:rsidR="004F213B" w:rsidRPr="00041364" w:rsidRDefault="004F213B" w:rsidP="00DD38DD">
            <w:pPr>
              <w:ind w:left="105"/>
              <w:rPr>
                <w:rFonts w:asciiTheme="minorHAnsi" w:eastAsia="Calibri" w:hAnsiTheme="minorHAnsi" w:cstheme="minorHAnsi"/>
              </w:rPr>
            </w:pPr>
            <w:r w:rsidRPr="00041364">
              <w:rPr>
                <w:rFonts w:asciiTheme="minorHAnsi" w:eastAsia="Calibri" w:hAnsiTheme="minorHAnsi" w:cstheme="minorHAnsi"/>
              </w:rPr>
              <w:t>E3.1. Odaklanma</w:t>
            </w:r>
          </w:p>
          <w:p w14:paraId="1FE90105" w14:textId="77777777" w:rsidR="004F213B" w:rsidRPr="00041364" w:rsidRDefault="004F213B" w:rsidP="00DD38DD">
            <w:pPr>
              <w:ind w:left="105"/>
              <w:rPr>
                <w:rFonts w:asciiTheme="minorHAnsi" w:eastAsia="Calibri" w:hAnsiTheme="minorHAnsi" w:cstheme="minorHAnsi"/>
              </w:rPr>
            </w:pPr>
          </w:p>
          <w:p w14:paraId="48D8CF78" w14:textId="77777777" w:rsidR="004F213B" w:rsidRPr="00041364" w:rsidRDefault="004F213B" w:rsidP="00DD38DD">
            <w:pPr>
              <w:ind w:left="105"/>
              <w:rPr>
                <w:rFonts w:asciiTheme="minorHAnsi" w:eastAsia="Calibri" w:hAnsiTheme="minorHAnsi" w:cstheme="minorHAnsi"/>
              </w:rPr>
            </w:pPr>
            <w:r w:rsidRPr="00041364">
              <w:rPr>
                <w:rFonts w:asciiTheme="minorHAnsi" w:eastAsia="Calibri" w:hAnsiTheme="minorHAnsi" w:cstheme="minorHAnsi"/>
              </w:rPr>
              <w:t>E3.2. Yaratıcılık</w:t>
            </w:r>
          </w:p>
          <w:p w14:paraId="409C0057" w14:textId="77777777" w:rsidR="004F213B" w:rsidRPr="00041364" w:rsidRDefault="004F213B" w:rsidP="00DD38DD">
            <w:pPr>
              <w:ind w:left="105"/>
              <w:rPr>
                <w:rFonts w:asciiTheme="minorHAnsi" w:eastAsia="Calibri" w:hAnsiTheme="minorHAnsi" w:cstheme="minorHAnsi"/>
              </w:rPr>
            </w:pPr>
          </w:p>
          <w:p w14:paraId="3BC5E9F7" w14:textId="77777777" w:rsidR="004F213B" w:rsidRPr="00041364" w:rsidRDefault="004F213B" w:rsidP="00DD38DD">
            <w:pPr>
              <w:ind w:left="105"/>
              <w:rPr>
                <w:rFonts w:asciiTheme="minorHAnsi" w:eastAsia="Calibri" w:hAnsiTheme="minorHAnsi" w:cstheme="minorHAnsi"/>
              </w:rPr>
            </w:pPr>
            <w:r w:rsidRPr="00041364">
              <w:rPr>
                <w:rFonts w:asciiTheme="minorHAnsi" w:eastAsia="Calibri" w:hAnsiTheme="minorHAnsi" w:cstheme="minorHAnsi"/>
              </w:rPr>
              <w:t>E3.3. Açık Fikirlilik</w:t>
            </w:r>
          </w:p>
          <w:p w14:paraId="32AD72D6" w14:textId="77777777" w:rsidR="004F213B" w:rsidRPr="00041364" w:rsidRDefault="004F213B" w:rsidP="00DD38DD">
            <w:pPr>
              <w:ind w:left="105"/>
              <w:rPr>
                <w:rFonts w:asciiTheme="minorHAnsi" w:eastAsia="Calibri" w:hAnsiTheme="minorHAnsi" w:cstheme="minorHAnsi"/>
              </w:rPr>
            </w:pPr>
          </w:p>
          <w:p w14:paraId="431B47DF" w14:textId="77777777" w:rsidR="004F213B" w:rsidRPr="00041364" w:rsidRDefault="004F213B" w:rsidP="00DD38DD">
            <w:pPr>
              <w:ind w:left="105"/>
              <w:rPr>
                <w:rFonts w:asciiTheme="minorHAnsi" w:eastAsia="Calibri" w:hAnsiTheme="minorHAnsi" w:cstheme="minorHAnsi"/>
              </w:rPr>
            </w:pPr>
            <w:r w:rsidRPr="00041364">
              <w:rPr>
                <w:rFonts w:asciiTheme="minorHAnsi" w:eastAsia="Calibri" w:hAnsiTheme="minorHAnsi" w:cstheme="minorHAnsi"/>
              </w:rPr>
              <w:t>E3.4. Analitik Düşünme</w:t>
            </w:r>
          </w:p>
          <w:p w14:paraId="08A0FE79" w14:textId="77777777" w:rsidR="004F213B" w:rsidRPr="00041364" w:rsidRDefault="004F213B" w:rsidP="00DD38DD">
            <w:pPr>
              <w:ind w:left="105"/>
              <w:rPr>
                <w:rFonts w:asciiTheme="minorHAnsi" w:eastAsia="Calibri" w:hAnsiTheme="minorHAnsi" w:cstheme="minorHAnsi"/>
              </w:rPr>
            </w:pPr>
          </w:p>
          <w:p w14:paraId="234F0DDF" w14:textId="77777777" w:rsidR="004F213B" w:rsidRPr="00041364" w:rsidRDefault="004F213B" w:rsidP="00DD38DD">
            <w:pPr>
              <w:ind w:left="105"/>
              <w:rPr>
                <w:rFonts w:asciiTheme="minorHAnsi" w:eastAsia="Calibri" w:hAnsiTheme="minorHAnsi" w:cstheme="minorHAnsi"/>
              </w:rPr>
            </w:pPr>
            <w:r w:rsidRPr="00041364">
              <w:rPr>
                <w:rFonts w:asciiTheme="minorHAnsi" w:eastAsia="Calibri" w:hAnsiTheme="minorHAnsi" w:cstheme="minorHAnsi"/>
              </w:rPr>
              <w:t>E3.5. Merak Ettiği Soruları Sorma</w:t>
            </w:r>
          </w:p>
          <w:p w14:paraId="2AD3FA68" w14:textId="77777777" w:rsidR="004F213B" w:rsidRPr="00041364" w:rsidRDefault="004F213B" w:rsidP="00DD38DD">
            <w:pPr>
              <w:ind w:left="105"/>
              <w:rPr>
                <w:rFonts w:asciiTheme="minorHAnsi" w:eastAsia="Calibri" w:hAnsiTheme="minorHAnsi" w:cstheme="minorHAnsi"/>
              </w:rPr>
            </w:pPr>
          </w:p>
          <w:p w14:paraId="79012CAE" w14:textId="77777777" w:rsidR="004F213B" w:rsidRDefault="004F213B" w:rsidP="00DD38DD">
            <w:pPr>
              <w:ind w:left="105"/>
              <w:rPr>
                <w:rFonts w:asciiTheme="minorHAnsi" w:eastAsia="Calibri" w:hAnsiTheme="minorHAnsi" w:cstheme="minorHAnsi"/>
              </w:rPr>
            </w:pPr>
            <w:r w:rsidRPr="00041364">
              <w:rPr>
                <w:rFonts w:asciiTheme="minorHAnsi" w:eastAsia="Calibri" w:hAnsiTheme="minorHAnsi" w:cstheme="minorHAnsi"/>
              </w:rPr>
              <w:t>E3.6. Özgün Düşünme</w:t>
            </w:r>
          </w:p>
          <w:p w14:paraId="213A2BD1" w14:textId="77777777" w:rsidR="001B6F2F" w:rsidRPr="00041364" w:rsidRDefault="001B6F2F" w:rsidP="00DD38DD">
            <w:pPr>
              <w:ind w:left="105"/>
              <w:rPr>
                <w:rFonts w:asciiTheme="minorHAnsi" w:eastAsia="Calibri" w:hAnsiTheme="minorHAnsi" w:cstheme="minorHAnsi"/>
              </w:rPr>
            </w:pPr>
          </w:p>
        </w:tc>
      </w:tr>
      <w:tr w:rsidR="004F213B" w:rsidRPr="00041364" w14:paraId="49E290B3" w14:textId="77777777" w:rsidTr="00DD38DD">
        <w:tc>
          <w:tcPr>
            <w:tcW w:w="9212" w:type="dxa"/>
            <w:gridSpan w:val="2"/>
          </w:tcPr>
          <w:p w14:paraId="259B1788" w14:textId="77777777" w:rsidR="004F213B" w:rsidRPr="00041364" w:rsidRDefault="004F213B"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PROGRAMLAR ARASI BİLEŞENLER</w:t>
            </w:r>
          </w:p>
        </w:tc>
      </w:tr>
      <w:tr w:rsidR="004F213B" w:rsidRPr="00041364" w14:paraId="04DFFD71" w14:textId="77777777" w:rsidTr="00DD38DD">
        <w:tc>
          <w:tcPr>
            <w:tcW w:w="2093" w:type="dxa"/>
          </w:tcPr>
          <w:p w14:paraId="13D60A22" w14:textId="77777777" w:rsidR="004F213B" w:rsidRPr="00041364" w:rsidRDefault="004F213B" w:rsidP="00DD38DD">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154F6B6F" w14:textId="3322B05C"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 xml:space="preserve">  SDB1.2.SB2.Motivasyonunu ayarlamak</w:t>
            </w:r>
            <w:r w:rsidRPr="00041364">
              <w:rPr>
                <w:rFonts w:asciiTheme="minorHAnsi" w:hAnsiTheme="minorHAnsi" w:cstheme="minorHAnsi"/>
              </w:rPr>
              <w:tab/>
            </w:r>
          </w:p>
          <w:p w14:paraId="22D933D4" w14:textId="77777777"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01A60FD4" w14:textId="77777777"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5AB9FA40" w14:textId="77777777"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 SDB1.2.SB2.G4. Katıldığı etkinliğe dikkatini verir.</w:t>
            </w:r>
          </w:p>
          <w:p w14:paraId="59DC00BA" w14:textId="51AA064A"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SDB1.2.SB2.G5. Katıldığı etkinli</w:t>
            </w:r>
            <w:r w:rsidR="00AB5067">
              <w:rPr>
                <w:rFonts w:asciiTheme="minorHAnsi" w:hAnsiTheme="minorHAnsi" w:cstheme="minorHAnsi"/>
              </w:rPr>
              <w:t>ği</w:t>
            </w:r>
            <w:r w:rsidRPr="00041364">
              <w:rPr>
                <w:rFonts w:asciiTheme="minorHAnsi" w:hAnsiTheme="minorHAnsi" w:cstheme="minorHAnsi"/>
              </w:rPr>
              <w:t xml:space="preserve"> sonuna kadar devam ettirir.</w:t>
            </w:r>
          </w:p>
          <w:p w14:paraId="6814C938" w14:textId="77777777"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SDB1.2.SB3.Bir hedefi gerçekleştirebilmek için kendi duygu, düşünce ve davranışlarını izlemek ve yönetmek</w:t>
            </w:r>
            <w:r w:rsidRPr="00041364">
              <w:rPr>
                <w:rFonts w:asciiTheme="minorHAnsi" w:hAnsiTheme="minorHAnsi" w:cstheme="minorHAnsi"/>
              </w:rPr>
              <w:tab/>
            </w:r>
          </w:p>
          <w:p w14:paraId="00784788" w14:textId="77777777"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SDB1.2.SB3.G1. Hedefini gerçekleştirmek için duygu ve davranışlarını kontrol eder.</w:t>
            </w:r>
          </w:p>
          <w:p w14:paraId="215CEC3F" w14:textId="77777777" w:rsidR="004F213B" w:rsidRPr="00041364" w:rsidRDefault="004F213B" w:rsidP="00DD38DD">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SDB1.2.SB3.G2. Hedefini gerçekleştirmek için duygu ve davranışlarında olumlu düzenlemeler yapar                                     </w:t>
            </w:r>
          </w:p>
        </w:tc>
      </w:tr>
      <w:tr w:rsidR="004F213B" w:rsidRPr="00041364" w14:paraId="6B80A327" w14:textId="77777777" w:rsidTr="00DD38DD">
        <w:tc>
          <w:tcPr>
            <w:tcW w:w="2093" w:type="dxa"/>
          </w:tcPr>
          <w:p w14:paraId="200A7AC8" w14:textId="77777777" w:rsidR="004F213B" w:rsidRPr="00041364" w:rsidRDefault="004F213B" w:rsidP="00DD38DD">
            <w:pPr>
              <w:spacing w:after="200" w:line="276" w:lineRule="auto"/>
              <w:jc w:val="both"/>
              <w:rPr>
                <w:rFonts w:asciiTheme="minorHAnsi" w:eastAsia="Calibri" w:hAnsiTheme="minorHAnsi" w:cstheme="minorHAnsi"/>
                <w:b/>
                <w:bCs/>
              </w:rPr>
            </w:pPr>
          </w:p>
          <w:p w14:paraId="4D15189E" w14:textId="77777777" w:rsidR="004F213B" w:rsidRPr="00041364" w:rsidRDefault="004F213B" w:rsidP="00DD38DD">
            <w:pPr>
              <w:spacing w:after="200" w:line="276" w:lineRule="auto"/>
              <w:jc w:val="both"/>
              <w:rPr>
                <w:rFonts w:asciiTheme="minorHAnsi" w:eastAsia="Calibri" w:hAnsiTheme="minorHAnsi" w:cstheme="minorHAnsi"/>
                <w:b/>
                <w:bCs/>
              </w:rPr>
            </w:pPr>
          </w:p>
          <w:p w14:paraId="3D5E524F" w14:textId="77777777" w:rsidR="004F213B" w:rsidRPr="00041364" w:rsidRDefault="004F213B"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68867E1" w14:textId="77777777" w:rsidR="004F213B" w:rsidRPr="00041364" w:rsidRDefault="004F213B" w:rsidP="00DD38DD">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1A061202" w14:textId="77777777"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75EDA673" w14:textId="77777777"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39176DCF" w14:textId="77777777"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6C0A8AED" w14:textId="02C0295E" w:rsidR="004F213B" w:rsidRPr="00041364" w:rsidRDefault="004F213B" w:rsidP="00AB506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4F213B" w:rsidRPr="00041364" w14:paraId="743B420B" w14:textId="77777777" w:rsidTr="00DD38DD">
        <w:tc>
          <w:tcPr>
            <w:tcW w:w="2093" w:type="dxa"/>
          </w:tcPr>
          <w:p w14:paraId="40FFEF27" w14:textId="77777777" w:rsidR="004F213B" w:rsidRPr="00041364" w:rsidRDefault="004F213B"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358678DF" w14:textId="77777777" w:rsidR="004F213B" w:rsidRPr="00041364" w:rsidRDefault="004F213B" w:rsidP="00DD38DD">
            <w:pPr>
              <w:spacing w:after="200" w:line="276" w:lineRule="auto"/>
              <w:jc w:val="center"/>
              <w:rPr>
                <w:rFonts w:asciiTheme="minorHAnsi" w:eastAsia="Calibri" w:hAnsiTheme="minorHAnsi" w:cstheme="minorHAnsi"/>
                <w:b/>
                <w:bCs/>
              </w:rPr>
            </w:pPr>
          </w:p>
          <w:p w14:paraId="02D7C45A" w14:textId="77777777" w:rsidR="004F213B" w:rsidRPr="00041364" w:rsidRDefault="004F213B" w:rsidP="00DD38DD">
            <w:pPr>
              <w:spacing w:after="200" w:line="276" w:lineRule="auto"/>
              <w:jc w:val="center"/>
              <w:rPr>
                <w:rFonts w:asciiTheme="minorHAnsi" w:eastAsia="Calibri" w:hAnsiTheme="minorHAnsi" w:cstheme="minorHAnsi"/>
                <w:b/>
                <w:bCs/>
              </w:rPr>
            </w:pPr>
          </w:p>
          <w:p w14:paraId="2A947329" w14:textId="77777777" w:rsidR="004F213B" w:rsidRPr="00041364" w:rsidRDefault="004F213B"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1C12A3CC" w14:textId="77777777"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1222808F" w14:textId="77777777"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OB4.1.Görseli Anlama</w:t>
            </w:r>
            <w:r w:rsidRPr="00041364">
              <w:rPr>
                <w:rFonts w:asciiTheme="minorHAnsi" w:hAnsiTheme="minorHAnsi" w:cstheme="minorHAnsi"/>
              </w:rPr>
              <w:tab/>
            </w:r>
          </w:p>
          <w:p w14:paraId="50AAB14F" w14:textId="77777777"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089D7548" w14:textId="20FF9E84"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1BA8F5B8" w14:textId="77777777"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OB4.2.Görseli Yorumlama</w:t>
            </w:r>
            <w:r w:rsidRPr="00041364">
              <w:rPr>
                <w:rFonts w:asciiTheme="minorHAnsi" w:hAnsiTheme="minorHAnsi" w:cstheme="minorHAnsi"/>
              </w:rPr>
              <w:tab/>
            </w:r>
          </w:p>
          <w:p w14:paraId="3BE74DEA" w14:textId="77777777"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33A4DB15" w14:textId="77777777"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56757CA2" w14:textId="77777777" w:rsidR="004F213B" w:rsidRPr="00041364" w:rsidRDefault="004F213B" w:rsidP="00DD38DD">
            <w:pPr>
              <w:spacing w:after="200" w:line="276" w:lineRule="auto"/>
              <w:rPr>
                <w:rFonts w:asciiTheme="minorHAnsi" w:hAnsiTheme="minorHAnsi" w:cstheme="minorHAnsi"/>
              </w:rPr>
            </w:pPr>
            <w:r w:rsidRPr="00041364">
              <w:rPr>
                <w:rFonts w:asciiTheme="minorHAnsi" w:hAnsiTheme="minorHAnsi" w:cstheme="minorHAnsi"/>
              </w:rPr>
              <w:t xml:space="preserve">OB4.2.SB3. Kendi ifadeleriyle görseli nesnel, doğru anlamı </w:t>
            </w:r>
            <w:r w:rsidRPr="00041364">
              <w:rPr>
                <w:rFonts w:asciiTheme="minorHAnsi" w:hAnsiTheme="minorHAnsi" w:cstheme="minorHAnsi"/>
              </w:rPr>
              <w:lastRenderedPageBreak/>
              <w:t>değiştirmeyecek bir şekilde yeni- den ifade etmek</w:t>
            </w:r>
          </w:p>
        </w:tc>
      </w:tr>
      <w:tr w:rsidR="004F213B" w:rsidRPr="00041364" w14:paraId="29183D55" w14:textId="77777777" w:rsidTr="00DD38DD">
        <w:tc>
          <w:tcPr>
            <w:tcW w:w="2093" w:type="dxa"/>
          </w:tcPr>
          <w:p w14:paraId="20618F1E" w14:textId="77777777" w:rsidR="004F213B" w:rsidRPr="00041364" w:rsidRDefault="004F213B" w:rsidP="00DD38DD">
            <w:pPr>
              <w:spacing w:after="200" w:line="276" w:lineRule="auto"/>
              <w:jc w:val="both"/>
              <w:rPr>
                <w:rFonts w:asciiTheme="minorHAnsi" w:eastAsia="Calibri" w:hAnsiTheme="minorHAnsi" w:cstheme="minorHAnsi"/>
                <w:b/>
                <w:bCs/>
              </w:rPr>
            </w:pPr>
          </w:p>
          <w:p w14:paraId="59BC33C2" w14:textId="77777777" w:rsidR="004F213B" w:rsidRPr="00041364" w:rsidRDefault="004F213B" w:rsidP="00DD38DD">
            <w:pPr>
              <w:spacing w:after="200" w:line="276" w:lineRule="auto"/>
              <w:jc w:val="both"/>
              <w:rPr>
                <w:rFonts w:asciiTheme="minorHAnsi" w:eastAsia="Calibri" w:hAnsiTheme="minorHAnsi" w:cstheme="minorHAnsi"/>
                <w:b/>
                <w:bCs/>
              </w:rPr>
            </w:pPr>
          </w:p>
          <w:p w14:paraId="241A8CB8" w14:textId="77777777" w:rsidR="004F213B" w:rsidRPr="00041364" w:rsidRDefault="004F213B" w:rsidP="00DD38DD">
            <w:pPr>
              <w:spacing w:after="200" w:line="276" w:lineRule="auto"/>
              <w:jc w:val="both"/>
              <w:rPr>
                <w:rFonts w:asciiTheme="minorHAnsi" w:eastAsia="Calibri" w:hAnsiTheme="minorHAnsi" w:cstheme="minorHAnsi"/>
                <w:b/>
                <w:bCs/>
              </w:rPr>
            </w:pPr>
          </w:p>
          <w:p w14:paraId="29953042" w14:textId="77777777" w:rsidR="004F213B" w:rsidRPr="00041364" w:rsidRDefault="004F213B" w:rsidP="00DD38DD">
            <w:pPr>
              <w:spacing w:after="200" w:line="276" w:lineRule="auto"/>
              <w:jc w:val="both"/>
              <w:rPr>
                <w:rFonts w:asciiTheme="minorHAnsi" w:eastAsia="Calibri" w:hAnsiTheme="minorHAnsi" w:cstheme="minorHAnsi"/>
                <w:b/>
                <w:bCs/>
              </w:rPr>
            </w:pPr>
          </w:p>
          <w:p w14:paraId="5B691D68" w14:textId="77777777" w:rsidR="004F213B" w:rsidRPr="00041364" w:rsidRDefault="004F213B" w:rsidP="00DD38DD">
            <w:pPr>
              <w:spacing w:after="200" w:line="276" w:lineRule="auto"/>
              <w:jc w:val="both"/>
              <w:rPr>
                <w:rFonts w:asciiTheme="minorHAnsi" w:eastAsia="Calibri" w:hAnsiTheme="minorHAnsi" w:cstheme="minorHAnsi"/>
                <w:b/>
                <w:bCs/>
              </w:rPr>
            </w:pPr>
          </w:p>
          <w:p w14:paraId="6A99F8EB" w14:textId="77777777" w:rsidR="004F213B" w:rsidRPr="00041364" w:rsidRDefault="004F213B" w:rsidP="00DD38DD">
            <w:pPr>
              <w:spacing w:after="200" w:line="276" w:lineRule="auto"/>
              <w:jc w:val="both"/>
              <w:rPr>
                <w:rFonts w:asciiTheme="minorHAnsi" w:eastAsia="Calibri" w:hAnsiTheme="minorHAnsi" w:cstheme="minorHAnsi"/>
                <w:b/>
                <w:bCs/>
              </w:rPr>
            </w:pPr>
          </w:p>
          <w:p w14:paraId="2FEF3CEB" w14:textId="77777777" w:rsidR="004F213B" w:rsidRPr="00041364" w:rsidRDefault="004F213B" w:rsidP="00DD38DD">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800CC48" w14:textId="77777777" w:rsidR="004F213B" w:rsidRPr="00041364" w:rsidRDefault="004F213B" w:rsidP="00DD38DD">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00F39EFD" w14:textId="0970FD9C"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TAB1.1.Dinlemeyi/ İzlemeyi Yönetme</w:t>
            </w:r>
          </w:p>
          <w:p w14:paraId="1D26EFD5" w14:textId="77777777"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79CB8064" w14:textId="67D3C16D"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0F0962A5" w14:textId="25B01C7F"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761A1BCB" w14:textId="77777777"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1CC6EF96" w14:textId="50E2A229" w:rsidR="004F213B" w:rsidRPr="00041364" w:rsidRDefault="004F213B" w:rsidP="00DD38DD">
            <w:pPr>
              <w:spacing w:after="200" w:line="276" w:lineRule="auto"/>
              <w:jc w:val="both"/>
              <w:rPr>
                <w:rFonts w:asciiTheme="minorHAnsi" w:hAnsiTheme="minorHAnsi" w:cstheme="minorHAnsi"/>
              </w:rPr>
            </w:pPr>
            <w:r w:rsidRPr="00041364">
              <w:rPr>
                <w:rFonts w:asciiTheme="minorHAnsi" w:hAnsiTheme="minorHAnsi" w:cstheme="minorHAnsi"/>
              </w:rPr>
              <w:t>b. Seçilen materyalleri dinler/izler.</w:t>
            </w:r>
          </w:p>
          <w:p w14:paraId="16E21234" w14:textId="77777777" w:rsidR="004F213B" w:rsidRPr="00041364" w:rsidRDefault="004F213B" w:rsidP="00DD38DD">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4C498A72" w14:textId="7041FAF1" w:rsidR="004F213B" w:rsidRPr="00041364"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KB2.7. Karşılaştırma</w:t>
            </w:r>
          </w:p>
          <w:p w14:paraId="3C510F28" w14:textId="77777777" w:rsidR="004F213B" w:rsidRPr="00041364" w:rsidRDefault="004F213B" w:rsidP="00DD38DD">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KB2.7.SB1. Birden</w:t>
            </w:r>
            <w:r w:rsidRPr="00041364">
              <w:rPr>
                <w:rFonts w:asciiTheme="minorHAnsi" w:eastAsia="Calibri" w:hAnsiTheme="minorHAnsi" w:cstheme="minorHAnsi"/>
                <w:b/>
              </w:rPr>
              <w:t xml:space="preserve"> </w:t>
            </w:r>
            <w:r w:rsidRPr="00AB5067">
              <w:rPr>
                <w:rFonts w:asciiTheme="minorHAnsi" w:eastAsia="Calibri" w:hAnsiTheme="minorHAnsi" w:cstheme="minorHAnsi"/>
                <w:bCs/>
              </w:rPr>
              <w:t>fazla kavram veya duruma ilişkin özellikleri belirlemek</w:t>
            </w:r>
          </w:p>
          <w:p w14:paraId="0CBF3FE9" w14:textId="77777777" w:rsidR="004F213B" w:rsidRPr="00041364" w:rsidRDefault="004F213B" w:rsidP="00DD38DD">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200380F9" w14:textId="77777777" w:rsidR="004F213B" w:rsidRPr="00041364" w:rsidRDefault="004F213B" w:rsidP="00DD38DD">
            <w:pPr>
              <w:rPr>
                <w:rFonts w:asciiTheme="minorHAnsi" w:hAnsiTheme="minorHAnsi" w:cstheme="minorHAnsi"/>
                <w:b/>
                <w:bCs/>
                <w:color w:val="auto"/>
              </w:rPr>
            </w:pPr>
          </w:p>
          <w:p w14:paraId="41779431" w14:textId="77777777" w:rsidR="004F213B" w:rsidRPr="00041364" w:rsidRDefault="004F213B" w:rsidP="00DD38DD">
            <w:pPr>
              <w:ind w:left="105"/>
              <w:rPr>
                <w:rFonts w:asciiTheme="minorHAnsi" w:hAnsiTheme="minorHAnsi" w:cstheme="minorHAnsi"/>
                <w:color w:val="auto"/>
              </w:rPr>
            </w:pPr>
            <w:r w:rsidRPr="00041364">
              <w:rPr>
                <w:rFonts w:asciiTheme="minorHAnsi" w:hAnsiTheme="minorHAnsi" w:cstheme="minorHAnsi"/>
                <w:color w:val="auto"/>
              </w:rPr>
              <w:t>HSAB2.4. Temizlik Becerileri</w:t>
            </w:r>
          </w:p>
          <w:p w14:paraId="237CFD6F" w14:textId="77777777" w:rsidR="004F213B" w:rsidRPr="00041364" w:rsidRDefault="004F213B" w:rsidP="00DD38DD">
            <w:pPr>
              <w:ind w:left="105"/>
              <w:rPr>
                <w:rFonts w:asciiTheme="minorHAnsi" w:hAnsiTheme="minorHAnsi" w:cstheme="minorHAnsi"/>
                <w:color w:val="auto"/>
              </w:rPr>
            </w:pPr>
            <w:r w:rsidRPr="00041364">
              <w:rPr>
                <w:rFonts w:asciiTheme="minorHAnsi" w:hAnsiTheme="minorHAnsi" w:cstheme="minorHAnsi"/>
                <w:color w:val="auto"/>
              </w:rPr>
              <w:t>HSAB2.4. SB1. Kişisel temizliğini yapmak</w:t>
            </w:r>
          </w:p>
          <w:p w14:paraId="0D1358CE" w14:textId="77777777" w:rsidR="004F213B" w:rsidRPr="00041364" w:rsidRDefault="004F213B" w:rsidP="00DD38DD">
            <w:pPr>
              <w:ind w:left="105"/>
              <w:rPr>
                <w:rFonts w:asciiTheme="minorHAnsi" w:hAnsiTheme="minorHAnsi" w:cstheme="minorHAnsi"/>
                <w:color w:val="auto"/>
              </w:rPr>
            </w:pPr>
            <w:r w:rsidRPr="00041364">
              <w:rPr>
                <w:rFonts w:asciiTheme="minorHAnsi" w:hAnsiTheme="minorHAnsi" w:cstheme="minorHAnsi"/>
                <w:color w:val="auto"/>
              </w:rPr>
              <w:t>HSAB.9. Sağlıklı yaşam için temizliğe ve düzene dikkat edebilme</w:t>
            </w:r>
          </w:p>
          <w:p w14:paraId="24B2BCE5" w14:textId="2E44E258" w:rsidR="004F213B" w:rsidRPr="00AB5067" w:rsidRDefault="004F213B" w:rsidP="00AB5067">
            <w:pPr>
              <w:ind w:left="105"/>
              <w:rPr>
                <w:rFonts w:asciiTheme="minorHAnsi" w:hAnsiTheme="minorHAnsi" w:cstheme="minorHAnsi"/>
                <w:color w:val="auto"/>
              </w:rPr>
            </w:pPr>
            <w:r w:rsidRPr="00041364">
              <w:rPr>
                <w:rFonts w:asciiTheme="minorHAnsi" w:hAnsiTheme="minorHAnsi" w:cstheme="minorHAnsi"/>
                <w:color w:val="auto"/>
              </w:rPr>
              <w:t>a. Kişisel temizliğini öğretmen gözetiminde yapar.</w:t>
            </w:r>
          </w:p>
          <w:p w14:paraId="780553F6" w14:textId="77777777" w:rsidR="004F213B" w:rsidRPr="00041364" w:rsidRDefault="004F213B" w:rsidP="00DD38DD">
            <w:pPr>
              <w:ind w:left="105"/>
              <w:rPr>
                <w:rFonts w:asciiTheme="minorHAnsi" w:hAnsiTheme="minorHAnsi" w:cstheme="minorHAnsi"/>
                <w:color w:val="FF0000"/>
              </w:rPr>
            </w:pPr>
          </w:p>
          <w:p w14:paraId="7F72FC19" w14:textId="77777777" w:rsidR="004F213B" w:rsidRPr="00041364" w:rsidRDefault="004F213B" w:rsidP="00DD38DD">
            <w:pPr>
              <w:ind w:left="105"/>
              <w:rPr>
                <w:rFonts w:asciiTheme="minorHAnsi" w:hAnsiTheme="minorHAnsi" w:cstheme="minorHAnsi"/>
                <w:color w:val="auto"/>
              </w:rPr>
            </w:pPr>
            <w:r w:rsidRPr="00041364">
              <w:rPr>
                <w:rFonts w:asciiTheme="minorHAnsi" w:hAnsiTheme="minorHAnsi" w:cstheme="minorHAnsi"/>
                <w:color w:val="auto"/>
              </w:rPr>
              <w:t>HSAB2.4. SB2. Bulunduğu ortamın temizliğine/düzenine dikkat etmek</w:t>
            </w:r>
          </w:p>
          <w:p w14:paraId="793E5579" w14:textId="77777777" w:rsidR="004F213B" w:rsidRPr="00041364" w:rsidRDefault="004F213B" w:rsidP="00DD38DD">
            <w:pPr>
              <w:ind w:left="105"/>
              <w:rPr>
                <w:rFonts w:asciiTheme="minorHAnsi" w:hAnsiTheme="minorHAnsi" w:cstheme="minorHAnsi"/>
                <w:color w:val="auto"/>
              </w:rPr>
            </w:pPr>
            <w:r w:rsidRPr="00041364">
              <w:rPr>
                <w:rFonts w:asciiTheme="minorHAnsi" w:hAnsiTheme="minorHAnsi" w:cstheme="minorHAnsi"/>
                <w:color w:val="auto"/>
              </w:rPr>
              <w:t>b. Bulunduğu çevrenin temizliğine / düzenine öğretmen gözetiminde katkıda bulunur.</w:t>
            </w:r>
          </w:p>
          <w:p w14:paraId="6761EFAD" w14:textId="77777777" w:rsidR="004F213B" w:rsidRPr="00041364" w:rsidRDefault="004F213B" w:rsidP="00DD38DD">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334AF44" w14:textId="77777777" w:rsidR="004F213B" w:rsidRPr="00041364" w:rsidRDefault="004F213B" w:rsidP="00DD38DD">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734A15E" w14:textId="77777777" w:rsidR="004F213B" w:rsidRPr="00041364" w:rsidRDefault="004F213B" w:rsidP="00DD38DD">
            <w:pPr>
              <w:ind w:left="105"/>
              <w:rPr>
                <w:rFonts w:asciiTheme="minorHAnsi" w:hAnsiTheme="minorHAnsi" w:cstheme="minorHAnsi"/>
              </w:rPr>
            </w:pPr>
            <w:r w:rsidRPr="00041364">
              <w:rPr>
                <w:rFonts w:asciiTheme="minorHAnsi" w:hAnsiTheme="minorHAnsi" w:cstheme="minorHAnsi"/>
              </w:rPr>
              <w:t>b) Sağlıklı beslenmeye özen gösterir.</w:t>
            </w:r>
          </w:p>
          <w:p w14:paraId="091F4893" w14:textId="77777777" w:rsidR="004F213B" w:rsidRPr="00041364" w:rsidRDefault="004F213B" w:rsidP="00DD38DD">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02FF670" w14:textId="77777777" w:rsidR="004F213B" w:rsidRPr="00041364" w:rsidRDefault="004F213B" w:rsidP="00DD38DD">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1B0DE1A9" w14:textId="77777777" w:rsidR="004F213B" w:rsidRPr="00041364" w:rsidRDefault="004F213B" w:rsidP="00DD38DD">
            <w:pPr>
              <w:ind w:left="105"/>
              <w:rPr>
                <w:rFonts w:asciiTheme="minorHAnsi" w:hAnsiTheme="minorHAnsi" w:cstheme="minorHAnsi"/>
              </w:rPr>
            </w:pPr>
          </w:p>
          <w:p w14:paraId="7E96C1FE" w14:textId="77777777" w:rsidR="004F213B" w:rsidRPr="00041364" w:rsidRDefault="004F213B" w:rsidP="00DD38DD">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789D36EA" w14:textId="77777777" w:rsidR="004F213B" w:rsidRPr="00041364" w:rsidRDefault="004F213B">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250A2C6" w14:textId="77777777" w:rsidR="004F213B" w:rsidRPr="00041364" w:rsidRDefault="004F213B">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3E2D324B" w14:textId="77777777" w:rsidR="004F213B" w:rsidRPr="00041364" w:rsidRDefault="004F213B" w:rsidP="00DD38DD">
            <w:pPr>
              <w:rPr>
                <w:rFonts w:asciiTheme="minorHAnsi" w:hAnsiTheme="minorHAnsi" w:cstheme="minorHAnsi"/>
                <w:b/>
                <w:bCs/>
                <w:color w:val="auto"/>
              </w:rPr>
            </w:pPr>
          </w:p>
          <w:p w14:paraId="0372BCBD" w14:textId="23AC07F0" w:rsidR="004F213B" w:rsidRPr="00AB5067" w:rsidRDefault="004F213B" w:rsidP="00AB5067">
            <w:pPr>
              <w:rPr>
                <w:rFonts w:asciiTheme="minorHAnsi" w:hAnsiTheme="minorHAnsi" w:cstheme="minorHAnsi"/>
                <w:b/>
                <w:bCs/>
                <w:color w:val="auto"/>
              </w:rPr>
            </w:pPr>
            <w:r w:rsidRPr="00041364">
              <w:rPr>
                <w:rFonts w:asciiTheme="minorHAnsi" w:hAnsiTheme="minorHAnsi" w:cstheme="minorHAnsi"/>
                <w:b/>
                <w:bCs/>
                <w:color w:val="auto"/>
              </w:rPr>
              <w:t>SANAT ALANI</w:t>
            </w:r>
          </w:p>
          <w:p w14:paraId="63BF46E5" w14:textId="77777777" w:rsidR="004F213B" w:rsidRPr="00041364"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C0FADC9" w14:textId="77777777" w:rsidR="004F213B" w:rsidRPr="00041364"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SNAB4.SB1. Sanat etkinliği planlamak</w:t>
            </w:r>
          </w:p>
          <w:p w14:paraId="408AD5C1" w14:textId="77777777" w:rsidR="004F213B" w:rsidRPr="00041364"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453440EC" w14:textId="19B93DFC" w:rsidR="004F213B" w:rsidRPr="00AB5067"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 Yapmak istediği sanat etkinliğinin türüne karar verir</w:t>
            </w:r>
          </w:p>
          <w:p w14:paraId="00AB7F72" w14:textId="77777777" w:rsidR="004F213B" w:rsidRPr="00041364"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4E44E67F" w14:textId="77777777" w:rsidR="004F213B" w:rsidRPr="00041364" w:rsidRDefault="004F213B" w:rsidP="00DD38D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Yaratıcılığını geliştirecek bireysel veya grup sanat etkinliklerinde aktif rol alır.</w:t>
            </w:r>
          </w:p>
          <w:p w14:paraId="444B64D0" w14:textId="77777777" w:rsidR="004F213B" w:rsidRPr="00041364" w:rsidRDefault="004F213B" w:rsidP="00DD38DD">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B675A3A" w14:textId="77777777" w:rsidR="004F213B" w:rsidRPr="00041364" w:rsidRDefault="004F213B" w:rsidP="00DD38DD">
            <w:pPr>
              <w:ind w:left="105"/>
              <w:rPr>
                <w:rFonts w:asciiTheme="minorHAnsi" w:hAnsiTheme="minorHAnsi" w:cstheme="minorHAnsi"/>
              </w:rPr>
            </w:pPr>
            <w:r w:rsidRPr="00041364">
              <w:rPr>
                <w:rFonts w:asciiTheme="minorHAnsi" w:hAnsiTheme="minorHAnsi" w:cstheme="minorHAnsi"/>
              </w:rPr>
              <w:t xml:space="preserve"> MSB2. Müziksel Söyleme</w:t>
            </w:r>
          </w:p>
          <w:p w14:paraId="66FD34AA" w14:textId="77777777" w:rsidR="004F213B" w:rsidRPr="00041364" w:rsidRDefault="004F213B" w:rsidP="00DD38DD">
            <w:pPr>
              <w:ind w:left="105"/>
              <w:rPr>
                <w:rFonts w:asciiTheme="minorHAnsi" w:hAnsiTheme="minorHAnsi" w:cstheme="minorHAnsi"/>
              </w:rPr>
            </w:pPr>
            <w:r w:rsidRPr="00041364">
              <w:rPr>
                <w:rFonts w:asciiTheme="minorHAnsi" w:hAnsiTheme="minorHAnsi" w:cstheme="minorHAnsi"/>
              </w:rPr>
              <w:t>MSB2.1.Söyleme</w:t>
            </w:r>
          </w:p>
          <w:p w14:paraId="1ADA568B" w14:textId="77777777" w:rsidR="004F213B" w:rsidRPr="00041364" w:rsidRDefault="004F213B" w:rsidP="00DD38DD">
            <w:pPr>
              <w:ind w:left="105"/>
              <w:rPr>
                <w:rFonts w:asciiTheme="minorHAnsi" w:hAnsiTheme="minorHAnsi" w:cstheme="minorHAnsi"/>
              </w:rPr>
            </w:pPr>
            <w:r w:rsidRPr="00041364">
              <w:rPr>
                <w:rFonts w:asciiTheme="minorHAnsi" w:hAnsiTheme="minorHAnsi" w:cstheme="minorHAnsi"/>
              </w:rPr>
              <w:t>MSB2.1.SB1.Söylemeyi yönetmek</w:t>
            </w:r>
          </w:p>
          <w:p w14:paraId="4536E4D8" w14:textId="77777777" w:rsidR="004F213B" w:rsidRPr="00041364" w:rsidRDefault="004F213B" w:rsidP="00DD38DD">
            <w:pPr>
              <w:ind w:left="105"/>
              <w:rPr>
                <w:rFonts w:asciiTheme="minorHAnsi" w:hAnsiTheme="minorHAnsi" w:cstheme="minorHAnsi"/>
              </w:rPr>
            </w:pPr>
            <w:r w:rsidRPr="00041364">
              <w:rPr>
                <w:rFonts w:asciiTheme="minorHAnsi" w:hAnsiTheme="minorHAnsi" w:cstheme="minorHAnsi"/>
              </w:rPr>
              <w:t>MSB.1. Duyduğu sesleri kendi sesiyle taklit edebilme</w:t>
            </w:r>
          </w:p>
          <w:p w14:paraId="65F5FDD8" w14:textId="77777777" w:rsidR="004F213B" w:rsidRPr="00041364" w:rsidRDefault="004F213B" w:rsidP="00DD38DD">
            <w:pPr>
              <w:ind w:left="105"/>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Doğadan/çevreden/nesnelerden duyduğu seslere dair duygu ve düşüncelerini ifade eder.</w:t>
            </w:r>
          </w:p>
        </w:tc>
      </w:tr>
      <w:tr w:rsidR="004F213B" w:rsidRPr="00041364" w14:paraId="02109D96" w14:textId="77777777" w:rsidTr="00DD38DD">
        <w:tc>
          <w:tcPr>
            <w:tcW w:w="2093" w:type="dxa"/>
          </w:tcPr>
          <w:p w14:paraId="21F5B501" w14:textId="77777777" w:rsidR="004F213B" w:rsidRPr="00041364" w:rsidRDefault="004F213B" w:rsidP="00DD38DD">
            <w:pPr>
              <w:spacing w:after="200" w:line="276" w:lineRule="auto"/>
              <w:jc w:val="both"/>
              <w:rPr>
                <w:rFonts w:asciiTheme="minorHAnsi" w:eastAsia="Calibri" w:hAnsiTheme="minorHAnsi" w:cstheme="minorHAnsi"/>
                <w:b/>
                <w:bCs/>
              </w:rPr>
            </w:pPr>
          </w:p>
          <w:p w14:paraId="6A2DBA02" w14:textId="77777777" w:rsidR="004F213B" w:rsidRPr="00041364" w:rsidRDefault="004F213B" w:rsidP="00DD38DD">
            <w:pPr>
              <w:spacing w:after="200" w:line="276" w:lineRule="auto"/>
              <w:jc w:val="both"/>
              <w:rPr>
                <w:rFonts w:asciiTheme="minorHAnsi" w:eastAsia="Calibri" w:hAnsiTheme="minorHAnsi" w:cstheme="minorHAnsi"/>
                <w:b/>
                <w:bCs/>
              </w:rPr>
            </w:pPr>
          </w:p>
          <w:p w14:paraId="7745C5FA" w14:textId="77777777" w:rsidR="004F213B" w:rsidRPr="00041364" w:rsidRDefault="004F213B" w:rsidP="00DD38DD">
            <w:pPr>
              <w:spacing w:after="200" w:line="276" w:lineRule="auto"/>
              <w:jc w:val="both"/>
              <w:rPr>
                <w:rFonts w:asciiTheme="minorHAnsi" w:eastAsia="Calibri" w:hAnsiTheme="minorHAnsi" w:cstheme="minorHAnsi"/>
                <w:b/>
                <w:bCs/>
              </w:rPr>
            </w:pPr>
          </w:p>
          <w:p w14:paraId="4AC8ED33" w14:textId="77777777" w:rsidR="004F213B" w:rsidRPr="00041364" w:rsidRDefault="004F213B" w:rsidP="00DD38DD">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9408E3A" w14:textId="77777777" w:rsidR="004F213B" w:rsidRPr="00041364" w:rsidRDefault="004F213B" w:rsidP="00DD38DD">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Yeni yıl</w:t>
            </w:r>
          </w:p>
          <w:p w14:paraId="5C9D1299" w14:textId="77777777" w:rsidR="004F213B" w:rsidRPr="00041364" w:rsidRDefault="004F213B" w:rsidP="00DD38DD">
            <w:pPr>
              <w:rPr>
                <w:rFonts w:asciiTheme="minorHAnsi" w:hAnsiTheme="minorHAnsi" w:cstheme="minorHAnsi"/>
                <w:bCs/>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Pr="00041364">
              <w:rPr>
                <w:rFonts w:asciiTheme="minorHAnsi" w:eastAsia="Calibri" w:hAnsiTheme="minorHAnsi" w:cstheme="minorHAnsi"/>
                <w:bCs/>
              </w:rPr>
              <w:t>Eski-yeni / Zaman: Gece-gündüz, önce-sonra</w:t>
            </w:r>
          </w:p>
          <w:p w14:paraId="10DF5505" w14:textId="77777777" w:rsidR="004F213B" w:rsidRPr="00041364" w:rsidRDefault="004F213B" w:rsidP="00DD38DD">
            <w:pPr>
              <w:spacing w:after="200" w:line="276" w:lineRule="auto"/>
              <w:jc w:val="both"/>
              <w:rPr>
                <w:rFonts w:asciiTheme="minorHAnsi" w:eastAsia="Calibri" w:hAnsiTheme="minorHAnsi" w:cstheme="minorHAnsi"/>
                <w:bCs/>
              </w:rPr>
            </w:pPr>
          </w:p>
          <w:p w14:paraId="62CD67B2" w14:textId="77777777" w:rsidR="004F213B" w:rsidRPr="00041364" w:rsidRDefault="004F213B" w:rsidP="00DD38DD">
            <w:pPr>
              <w:rPr>
                <w:rFonts w:asciiTheme="minorHAnsi" w:hAnsiTheme="minorHAnsi" w:cstheme="minorHAnsi"/>
                <w:b/>
              </w:rPr>
            </w:pPr>
            <w:r w:rsidRPr="00041364">
              <w:rPr>
                <w:rFonts w:asciiTheme="minorHAnsi" w:eastAsia="Calibri" w:hAnsiTheme="minorHAnsi" w:cstheme="minorHAnsi"/>
                <w:b/>
              </w:rPr>
              <w:t xml:space="preserve">Materyaller: </w:t>
            </w:r>
            <w:r w:rsidRPr="00041364">
              <w:rPr>
                <w:rFonts w:asciiTheme="minorHAnsi" w:eastAsia="Calibri" w:hAnsiTheme="minorHAnsi" w:cstheme="minorHAnsi"/>
                <w:bCs/>
              </w:rPr>
              <w:t>Dikdörtgen resimleri</w:t>
            </w:r>
          </w:p>
          <w:p w14:paraId="7D10116B" w14:textId="77777777" w:rsidR="004F213B" w:rsidRPr="00041364" w:rsidRDefault="004F213B" w:rsidP="00DD38DD">
            <w:pPr>
              <w:spacing w:after="200" w:line="276" w:lineRule="auto"/>
              <w:jc w:val="both"/>
              <w:rPr>
                <w:rFonts w:asciiTheme="minorHAnsi" w:eastAsia="Calibri" w:hAnsiTheme="minorHAnsi" w:cstheme="minorHAnsi"/>
                <w:b/>
              </w:rPr>
            </w:pPr>
          </w:p>
          <w:p w14:paraId="6C793C71" w14:textId="77777777" w:rsidR="004F213B" w:rsidRPr="00041364" w:rsidRDefault="004F213B" w:rsidP="00DD38DD">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Pr="00041364">
              <w:rPr>
                <w:rFonts w:asciiTheme="minorHAnsi" w:eastAsia="Calibri" w:hAnsiTheme="minorHAnsi" w:cstheme="minorHAnsi"/>
                <w:bCs/>
              </w:rPr>
              <w:t>Öğretmen çocuklar gelmeden önce geçici etkinlik merkezine eski ve yeni eşyalardan oluşan karışık bir köşe hazırlar.</w:t>
            </w:r>
          </w:p>
        </w:tc>
      </w:tr>
    </w:tbl>
    <w:p w14:paraId="34CCA315" w14:textId="77777777" w:rsidR="004F213B" w:rsidRPr="00041364" w:rsidRDefault="004F213B" w:rsidP="00AB506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4F213B" w:rsidRPr="00041364" w14:paraId="653055BB" w14:textId="77777777" w:rsidTr="00DD38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991C78" w14:textId="77777777" w:rsidR="004F213B" w:rsidRPr="00041364" w:rsidRDefault="004F213B" w:rsidP="00DD38DD">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E5F824" w14:textId="77777777" w:rsidR="004F213B" w:rsidRPr="00041364" w:rsidRDefault="004F213B" w:rsidP="00DD38DD">
            <w:pPr>
              <w:rPr>
                <w:rFonts w:eastAsia="Calibri" w:cstheme="minorHAnsi"/>
                <w:sz w:val="24"/>
                <w:szCs w:val="24"/>
              </w:rPr>
            </w:pPr>
            <w:r w:rsidRPr="00041364">
              <w:rPr>
                <w:rFonts w:eastAsia="Calibri" w:cstheme="minorHAnsi"/>
                <w:sz w:val="24"/>
                <w:szCs w:val="24"/>
              </w:rPr>
              <w:t xml:space="preserve">Öğretmen çocuklar gelmeden önce geçici etkinlik merkezine eski ve yeni eşyalardan oluşan karışık bir köşe hazırlar. Çocukları karşılar. Çocukların dikkatleri geçici öğrenme merkezine çekilir. Çocuklardan eski ve yeni eşyaların ayrılması istenir. Çocuklar eşyaları ayırırken çocuklarla eşyaların özellikleri hakkında konuşulur. Takvim ve hava durumu etkinliği tamamlandıktan sonra çocuklarla sabah sporu yapılır. </w:t>
            </w:r>
          </w:p>
          <w:p w14:paraId="1E6D6109" w14:textId="77777777" w:rsidR="004F213B" w:rsidRPr="00041364" w:rsidRDefault="004F213B" w:rsidP="00DD38DD">
            <w:pPr>
              <w:rPr>
                <w:rFonts w:eastAsia="Calibri" w:cstheme="minorHAnsi"/>
                <w:sz w:val="24"/>
                <w:szCs w:val="24"/>
              </w:rPr>
            </w:pPr>
            <w:r w:rsidRPr="00041364">
              <w:rPr>
                <w:rFonts w:eastAsia="Calibri" w:cstheme="minorHAnsi"/>
                <w:sz w:val="24"/>
                <w:szCs w:val="24"/>
              </w:rPr>
              <w:t>Öğretmen çocuklarla yeni bir yıla gireceklerini konuşur. Çocukların yeni yılda neler hayal ettikleri sorulur. Çocuklarla sohbet edilir.</w:t>
            </w:r>
          </w:p>
        </w:tc>
      </w:tr>
      <w:tr w:rsidR="004F213B" w:rsidRPr="00041364" w14:paraId="4E52F7AC" w14:textId="77777777" w:rsidTr="00DD38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B3A559" w14:textId="3D1BF650" w:rsidR="004F213B" w:rsidRPr="00041364" w:rsidRDefault="004F213B" w:rsidP="001B6F2F">
            <w:pPr>
              <w:spacing w:after="200" w:line="276" w:lineRule="auto"/>
              <w:jc w:val="center"/>
              <w:rPr>
                <w:rFonts w:eastAsia="Calibri" w:cstheme="minorHAnsi"/>
                <w:sz w:val="24"/>
                <w:szCs w:val="24"/>
              </w:rPr>
            </w:pPr>
            <w:r w:rsidRPr="00041364">
              <w:rPr>
                <w:rFonts w:eastAsia="Calibri" w:cstheme="minorHAnsi"/>
                <w:b/>
                <w:sz w:val="24"/>
                <w:szCs w:val="24"/>
              </w:rPr>
              <w:t>ÖĞRENME MERKEZLERİNDE OYUN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DB04C6" w14:textId="77777777" w:rsidR="004F213B" w:rsidRPr="00041364" w:rsidRDefault="004F213B" w:rsidP="00DD38D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Daha sonra çocuklar merkezlere yönlendirilerek oyun oynamaları için rehber olunur. Oyun sonrası merkezler müzik eşliğinde toplanır.  </w:t>
            </w:r>
          </w:p>
        </w:tc>
      </w:tr>
      <w:tr w:rsidR="004F213B" w:rsidRPr="00041364" w14:paraId="539C0FB2" w14:textId="77777777" w:rsidTr="00DD38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F44FDC" w14:textId="77777777" w:rsidR="004F213B" w:rsidRPr="00041364" w:rsidRDefault="004F213B" w:rsidP="00DD38DD">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A8849D"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DF43EC5"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E18ED33"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D508B14"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5F45809"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9E1F59D"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3C983F2F"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7BCBBED"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E82425F"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6391718" w14:textId="77777777"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1737D2BB" w14:textId="728B9E12" w:rsidR="004F213B" w:rsidRPr="00041364" w:rsidRDefault="004F213B" w:rsidP="00DD38DD">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B506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4F213B" w:rsidRPr="00041364" w14:paraId="3D4D41FA" w14:textId="77777777" w:rsidTr="00DD38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130F9C" w14:textId="77777777" w:rsidR="004F213B" w:rsidRPr="00041364" w:rsidRDefault="004F213B" w:rsidP="00DD38DD">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4A9562" w14:textId="77777777" w:rsidR="004F213B" w:rsidRPr="00AB5067" w:rsidRDefault="004F213B" w:rsidP="00DD38DD">
            <w:pPr>
              <w:rPr>
                <w:rFonts w:eastAsia="Calibri" w:cstheme="minorHAnsi"/>
                <w:b/>
                <w:bCs/>
                <w:sz w:val="24"/>
                <w:szCs w:val="24"/>
              </w:rPr>
            </w:pPr>
            <w:r w:rsidRPr="00AB5067">
              <w:rPr>
                <w:rFonts w:eastAsia="Calibri" w:cstheme="minorHAnsi"/>
                <w:b/>
                <w:bCs/>
                <w:sz w:val="24"/>
                <w:szCs w:val="24"/>
              </w:rPr>
              <w:t>TÜRKÇE (Bütünleştirilmiş Bireysel ve Büyük Grup Etkinliği)</w:t>
            </w:r>
          </w:p>
          <w:p w14:paraId="60BC4EEF" w14:textId="713C1B36" w:rsidR="004F213B" w:rsidRPr="00041364" w:rsidRDefault="004F213B" w:rsidP="00DD38DD">
            <w:pPr>
              <w:rPr>
                <w:rFonts w:eastAsia="Calibri" w:cstheme="minorHAnsi"/>
                <w:sz w:val="24"/>
                <w:szCs w:val="24"/>
              </w:rPr>
            </w:pPr>
            <w:r w:rsidRPr="00041364">
              <w:rPr>
                <w:rFonts w:eastAsia="Calibri" w:cstheme="minorHAnsi"/>
                <w:sz w:val="24"/>
                <w:szCs w:val="24"/>
              </w:rPr>
              <w:t xml:space="preserve">Çocuklar minderlere otururlar. Önceden hazırlanan iki dikdörtgenle öğretmen </w:t>
            </w:r>
            <w:proofErr w:type="gramStart"/>
            <w:r w:rsidRPr="00041364">
              <w:rPr>
                <w:rFonts w:eastAsia="Calibri" w:cstheme="minorHAnsi"/>
                <w:sz w:val="24"/>
                <w:szCs w:val="24"/>
              </w:rPr>
              <w:t>hikaye</w:t>
            </w:r>
            <w:proofErr w:type="gramEnd"/>
            <w:r w:rsidRPr="00041364">
              <w:rPr>
                <w:rFonts w:eastAsia="Calibri" w:cstheme="minorHAnsi"/>
                <w:sz w:val="24"/>
                <w:szCs w:val="24"/>
              </w:rPr>
              <w:t xml:space="preserve"> anlatır: </w:t>
            </w:r>
          </w:p>
          <w:p w14:paraId="332D15DE" w14:textId="77777777" w:rsidR="004F213B" w:rsidRPr="00041364" w:rsidRDefault="004F213B" w:rsidP="00DD38DD">
            <w:pPr>
              <w:rPr>
                <w:rFonts w:eastAsia="Calibri" w:cstheme="minorHAnsi"/>
                <w:sz w:val="24"/>
                <w:szCs w:val="24"/>
              </w:rPr>
            </w:pPr>
            <w:r w:rsidRPr="00041364">
              <w:rPr>
                <w:rFonts w:eastAsia="Calibri" w:cstheme="minorHAnsi"/>
                <w:sz w:val="24"/>
                <w:szCs w:val="24"/>
              </w:rPr>
              <w:t>“</w:t>
            </w:r>
            <w:r w:rsidRPr="00AB5067">
              <w:rPr>
                <w:rFonts w:eastAsia="Calibri" w:cstheme="minorHAnsi"/>
                <w:b/>
                <w:bCs/>
                <w:sz w:val="24"/>
                <w:szCs w:val="24"/>
              </w:rPr>
              <w:t>Eski Yeni Dikdörtgenler”</w:t>
            </w:r>
          </w:p>
          <w:p w14:paraId="63ACC6D4" w14:textId="77777777" w:rsidR="004F213B" w:rsidRPr="00041364" w:rsidRDefault="004F213B" w:rsidP="00DD38DD">
            <w:pPr>
              <w:rPr>
                <w:rFonts w:eastAsia="Calibri" w:cstheme="minorHAnsi"/>
                <w:sz w:val="24"/>
                <w:szCs w:val="24"/>
              </w:rPr>
            </w:pPr>
            <w:r w:rsidRPr="00041364">
              <w:rPr>
                <w:rFonts w:eastAsia="Calibri" w:cstheme="minorHAnsi"/>
                <w:sz w:val="24"/>
                <w:szCs w:val="24"/>
              </w:rPr>
              <w:t xml:space="preserve">Bir gün eski dikdörtgen yolda yürürken kendi kendine “Ben ne kadar eskiymişim böyle! Rengim solmuş, üstüm başım eskimiş.” derken yeni dikdörtgenle karşılaşmış. Yeni dikdörtgen, eski dikdörtgene “Merhaba nasılsın Eski, İyi misin?” diye sormuş. Eski, “İyiyim teşekkür ederim. Ya sen nasılsın?” diye sormuş. Yeni dikdörtgen, “İyiyim. Hem de çok iyi. Bütün arkadaşlarım rengimi çok beğeniyor. Eski dikdörtgen üzülerek başını öne eğmiş. “Niye üzülüyorsun? Seni kimse beğenmiyor mu? En iyisi seni boyanmaya götürelim. Yepyeni görünürsün.” demiş yeni. Eski çok sevinmiş. Beraber boyanmaya gitmişler. Artık o da yepyeni ve parlak görünüyormuş. Eski arkadaşına teşekkür etmiş ve oradan ayrılmış. </w:t>
            </w:r>
          </w:p>
          <w:p w14:paraId="280DB84E" w14:textId="29ECDE6E" w:rsidR="004F213B" w:rsidRPr="00041364" w:rsidRDefault="004F213B" w:rsidP="00DD38DD">
            <w:pPr>
              <w:rPr>
                <w:rFonts w:eastAsia="Calibri" w:cstheme="minorHAnsi"/>
                <w:sz w:val="24"/>
                <w:szCs w:val="24"/>
              </w:rPr>
            </w:pPr>
            <w:r w:rsidRPr="00041364">
              <w:rPr>
                <w:rFonts w:eastAsia="Calibri" w:cstheme="minorHAnsi"/>
                <w:sz w:val="24"/>
                <w:szCs w:val="24"/>
              </w:rPr>
              <w:t xml:space="preserve">Öykünün ardından çocuklarla sohbet edilir. </w:t>
            </w:r>
          </w:p>
          <w:p w14:paraId="316454FD" w14:textId="77777777" w:rsidR="004F213B" w:rsidRPr="00041364" w:rsidRDefault="004F213B" w:rsidP="00DD38DD">
            <w:pPr>
              <w:rPr>
                <w:rFonts w:eastAsia="Calibri" w:cstheme="minorHAnsi"/>
                <w:sz w:val="24"/>
                <w:szCs w:val="24"/>
              </w:rPr>
            </w:pPr>
            <w:r w:rsidRPr="00041364">
              <w:rPr>
                <w:rFonts w:eastAsia="Calibri" w:cstheme="minorHAnsi"/>
                <w:sz w:val="24"/>
                <w:szCs w:val="24"/>
              </w:rPr>
              <w:lastRenderedPageBreak/>
              <w:t xml:space="preserve">Öğretmen çocuklarla beraber yeni yıl ile ilgili sohbet eder. Sohbetin ardından çocuklarla beraber “Yeni Yıl” şiiri okunur. </w:t>
            </w:r>
          </w:p>
          <w:p w14:paraId="711D40C7" w14:textId="77777777" w:rsidR="004F213B" w:rsidRPr="00041364" w:rsidRDefault="004F213B" w:rsidP="00DD38DD">
            <w:pPr>
              <w:rPr>
                <w:rFonts w:eastAsia="Calibri" w:cstheme="minorHAnsi"/>
                <w:sz w:val="24"/>
                <w:szCs w:val="24"/>
              </w:rPr>
            </w:pPr>
          </w:p>
          <w:p w14:paraId="0A4B0E74" w14:textId="77777777" w:rsidR="004F213B" w:rsidRPr="00AB5067" w:rsidRDefault="004F213B" w:rsidP="00DD38DD">
            <w:pPr>
              <w:rPr>
                <w:rFonts w:eastAsia="Calibri" w:cstheme="minorHAnsi"/>
                <w:b/>
                <w:bCs/>
                <w:sz w:val="24"/>
                <w:szCs w:val="24"/>
              </w:rPr>
            </w:pPr>
            <w:r w:rsidRPr="00AB5067">
              <w:rPr>
                <w:rFonts w:eastAsia="Calibri" w:cstheme="minorHAnsi"/>
                <w:b/>
                <w:bCs/>
                <w:sz w:val="24"/>
                <w:szCs w:val="24"/>
              </w:rPr>
              <w:t>Yeni Yıl</w:t>
            </w:r>
          </w:p>
          <w:p w14:paraId="7C762ADD" w14:textId="77777777" w:rsidR="004F213B" w:rsidRPr="00041364" w:rsidRDefault="004F213B" w:rsidP="00DD38DD">
            <w:pPr>
              <w:rPr>
                <w:rFonts w:eastAsia="Calibri" w:cstheme="minorHAnsi"/>
                <w:sz w:val="24"/>
                <w:szCs w:val="24"/>
              </w:rPr>
            </w:pPr>
            <w:r w:rsidRPr="00041364">
              <w:rPr>
                <w:rFonts w:eastAsia="Calibri" w:cstheme="minorHAnsi"/>
                <w:sz w:val="24"/>
                <w:szCs w:val="24"/>
              </w:rPr>
              <w:t>Hep birlikte neşeyle,</w:t>
            </w:r>
          </w:p>
          <w:p w14:paraId="5C575F5D" w14:textId="77777777" w:rsidR="004F213B" w:rsidRPr="00041364" w:rsidRDefault="004F213B" w:rsidP="00DD38DD">
            <w:pPr>
              <w:rPr>
                <w:rFonts w:eastAsia="Calibri" w:cstheme="minorHAnsi"/>
                <w:sz w:val="24"/>
                <w:szCs w:val="24"/>
              </w:rPr>
            </w:pPr>
            <w:r w:rsidRPr="00041364">
              <w:rPr>
                <w:rFonts w:eastAsia="Calibri" w:cstheme="minorHAnsi"/>
                <w:sz w:val="24"/>
                <w:szCs w:val="24"/>
              </w:rPr>
              <w:t>Girelim yeni yıla.</w:t>
            </w:r>
          </w:p>
          <w:p w14:paraId="1EF24F06" w14:textId="77777777" w:rsidR="004F213B" w:rsidRPr="00041364" w:rsidRDefault="004F213B" w:rsidP="00DD38DD">
            <w:pPr>
              <w:rPr>
                <w:rFonts w:eastAsia="Calibri" w:cstheme="minorHAnsi"/>
                <w:sz w:val="24"/>
                <w:szCs w:val="24"/>
              </w:rPr>
            </w:pPr>
            <w:r w:rsidRPr="00041364">
              <w:rPr>
                <w:rFonts w:eastAsia="Calibri" w:cstheme="minorHAnsi"/>
                <w:sz w:val="24"/>
                <w:szCs w:val="24"/>
              </w:rPr>
              <w:t>Herkes çok mutlu olsun,</w:t>
            </w:r>
          </w:p>
          <w:p w14:paraId="50CE63A8" w14:textId="77777777" w:rsidR="004F213B" w:rsidRPr="00041364" w:rsidRDefault="004F213B" w:rsidP="00DD38DD">
            <w:pPr>
              <w:rPr>
                <w:rFonts w:eastAsia="Calibri" w:cstheme="minorHAnsi"/>
                <w:sz w:val="24"/>
                <w:szCs w:val="24"/>
              </w:rPr>
            </w:pPr>
            <w:r w:rsidRPr="00041364">
              <w:rPr>
                <w:rFonts w:eastAsia="Calibri" w:cstheme="minorHAnsi"/>
                <w:sz w:val="24"/>
                <w:szCs w:val="24"/>
              </w:rPr>
              <w:t>Bu gelen yeni yılda.</w:t>
            </w:r>
          </w:p>
          <w:p w14:paraId="18D21301" w14:textId="77777777" w:rsidR="004F213B" w:rsidRPr="00041364" w:rsidRDefault="004F213B" w:rsidP="00DD38DD">
            <w:pPr>
              <w:rPr>
                <w:rFonts w:eastAsia="Calibri" w:cstheme="minorHAnsi"/>
                <w:sz w:val="24"/>
                <w:szCs w:val="24"/>
              </w:rPr>
            </w:pPr>
          </w:p>
          <w:p w14:paraId="4E2FC137" w14:textId="77777777" w:rsidR="004F213B" w:rsidRPr="00041364" w:rsidRDefault="004F213B" w:rsidP="00DD38DD">
            <w:pPr>
              <w:rPr>
                <w:rFonts w:eastAsia="Calibri" w:cstheme="minorHAnsi"/>
                <w:sz w:val="24"/>
                <w:szCs w:val="24"/>
              </w:rPr>
            </w:pPr>
            <w:r w:rsidRPr="00041364">
              <w:rPr>
                <w:rFonts w:eastAsia="Calibri" w:cstheme="minorHAnsi"/>
                <w:sz w:val="24"/>
                <w:szCs w:val="24"/>
              </w:rPr>
              <w:t>Eski yıla güle güle,</w:t>
            </w:r>
          </w:p>
          <w:p w14:paraId="19142922" w14:textId="77777777" w:rsidR="004F213B" w:rsidRPr="00041364" w:rsidRDefault="004F213B" w:rsidP="00DD38DD">
            <w:pPr>
              <w:rPr>
                <w:rFonts w:eastAsia="Calibri" w:cstheme="minorHAnsi"/>
                <w:sz w:val="24"/>
                <w:szCs w:val="24"/>
              </w:rPr>
            </w:pPr>
            <w:r w:rsidRPr="00041364">
              <w:rPr>
                <w:rFonts w:eastAsia="Calibri" w:cstheme="minorHAnsi"/>
                <w:sz w:val="24"/>
                <w:szCs w:val="24"/>
              </w:rPr>
              <w:t>Deyip uğurlayalım.</w:t>
            </w:r>
          </w:p>
          <w:p w14:paraId="357AC223" w14:textId="77777777" w:rsidR="004F213B" w:rsidRPr="00041364" w:rsidRDefault="004F213B" w:rsidP="00DD38DD">
            <w:pPr>
              <w:rPr>
                <w:rFonts w:eastAsia="Calibri" w:cstheme="minorHAnsi"/>
                <w:sz w:val="24"/>
                <w:szCs w:val="24"/>
              </w:rPr>
            </w:pPr>
            <w:r w:rsidRPr="00041364">
              <w:rPr>
                <w:rFonts w:eastAsia="Calibri" w:cstheme="minorHAnsi"/>
                <w:sz w:val="24"/>
                <w:szCs w:val="24"/>
              </w:rPr>
              <w:t>Yeni yılda hep beraber,</w:t>
            </w:r>
          </w:p>
          <w:p w14:paraId="417688D0" w14:textId="77777777" w:rsidR="004F213B" w:rsidRPr="00041364" w:rsidRDefault="004F213B" w:rsidP="00DD38DD">
            <w:pPr>
              <w:rPr>
                <w:rFonts w:eastAsia="Calibri" w:cstheme="minorHAnsi"/>
                <w:sz w:val="24"/>
                <w:szCs w:val="24"/>
              </w:rPr>
            </w:pPr>
            <w:r w:rsidRPr="00041364">
              <w:rPr>
                <w:rFonts w:eastAsia="Calibri" w:cstheme="minorHAnsi"/>
                <w:sz w:val="24"/>
                <w:szCs w:val="24"/>
              </w:rPr>
              <w:t>Koşalım oynayalım. (Ülkü Duysak)</w:t>
            </w:r>
          </w:p>
          <w:p w14:paraId="7B6B7411" w14:textId="77777777" w:rsidR="004F213B" w:rsidRPr="00041364" w:rsidRDefault="004F213B" w:rsidP="00DD38DD">
            <w:pPr>
              <w:rPr>
                <w:rFonts w:eastAsia="Calibri" w:cstheme="minorHAnsi"/>
                <w:sz w:val="24"/>
                <w:szCs w:val="24"/>
              </w:rPr>
            </w:pPr>
          </w:p>
          <w:p w14:paraId="6450AE94" w14:textId="77777777" w:rsidR="004F213B" w:rsidRPr="00AB5067" w:rsidRDefault="004F213B" w:rsidP="00DD38DD">
            <w:pPr>
              <w:rPr>
                <w:rFonts w:eastAsia="Calibri" w:cstheme="minorHAnsi"/>
                <w:b/>
                <w:bCs/>
                <w:sz w:val="24"/>
                <w:szCs w:val="24"/>
              </w:rPr>
            </w:pPr>
            <w:r w:rsidRPr="00AB5067">
              <w:rPr>
                <w:rFonts w:eastAsia="Calibri" w:cstheme="minorHAnsi"/>
                <w:b/>
                <w:bCs/>
                <w:sz w:val="24"/>
                <w:szCs w:val="24"/>
              </w:rPr>
              <w:t>SANAT-MÜZİK- ERKEN OKURYAZARLIK (Bütünleştirilmiş Bireysel ve Büyük Grup Etkinliği)</w:t>
            </w:r>
          </w:p>
          <w:p w14:paraId="522E9887" w14:textId="7F1DE684" w:rsidR="004F213B" w:rsidRPr="00041364" w:rsidRDefault="004F213B" w:rsidP="00DD38DD">
            <w:pPr>
              <w:rPr>
                <w:rFonts w:eastAsia="Calibri" w:cstheme="minorHAnsi"/>
                <w:sz w:val="24"/>
                <w:szCs w:val="24"/>
              </w:rPr>
            </w:pPr>
            <w:r w:rsidRPr="00041364">
              <w:rPr>
                <w:rFonts w:eastAsia="Calibri" w:cstheme="minorHAnsi"/>
                <w:sz w:val="24"/>
                <w:szCs w:val="24"/>
              </w:rPr>
              <w:t>Hikâyenin ardından çocuklara sorular sorulur. Çocuklar masalara alınır. Çocuklar kendilerine verilen çalışma sayfasını boyarlar. Çocuklar sayfadaki eski ve yeni ayakkabıdan birini seçerler ve keserler. Ardından dağıtılan kare şeklindeki fon kartonunu katlayarak dikdörtgen şeklinde kitap elde ederler. Bu kestikleri ayakkabıyı dikdörtgenin içine yapıştırıp, üzerini süslerler. Bu kitaplar sınıfta sergilenir.</w:t>
            </w:r>
            <w:r w:rsidRPr="00041364">
              <w:rPr>
                <w:rFonts w:cstheme="minorHAnsi"/>
                <w:sz w:val="24"/>
                <w:szCs w:val="24"/>
              </w:rPr>
              <w:t xml:space="preserve"> </w:t>
            </w:r>
            <w:r w:rsidRPr="00041364">
              <w:rPr>
                <w:rFonts w:eastAsia="Calibri" w:cstheme="minorHAnsi"/>
                <w:sz w:val="24"/>
                <w:szCs w:val="24"/>
              </w:rPr>
              <w:t>SNAB4.</w:t>
            </w:r>
          </w:p>
          <w:p w14:paraId="609E5A84" w14:textId="7EFC6602" w:rsidR="004F213B" w:rsidRPr="00041364" w:rsidRDefault="004F213B" w:rsidP="00DD38DD">
            <w:pPr>
              <w:rPr>
                <w:rFonts w:eastAsia="Calibri" w:cstheme="minorHAnsi"/>
                <w:sz w:val="24"/>
                <w:szCs w:val="24"/>
              </w:rPr>
            </w:pPr>
            <w:r w:rsidRPr="00041364">
              <w:rPr>
                <w:rFonts w:eastAsia="Calibri" w:cstheme="minorHAnsi"/>
                <w:sz w:val="24"/>
                <w:szCs w:val="24"/>
              </w:rPr>
              <w:t>Ardından çocuklara “Eski Yeni” şarkısı öğretilir.</w:t>
            </w:r>
            <w:r w:rsidR="00D77969" w:rsidRPr="00041364">
              <w:rPr>
                <w:rFonts w:cstheme="minorHAnsi"/>
                <w:sz w:val="24"/>
                <w:szCs w:val="24"/>
              </w:rPr>
              <w:t xml:space="preserve"> </w:t>
            </w:r>
            <w:r w:rsidR="00D77969" w:rsidRPr="00041364">
              <w:rPr>
                <w:rFonts w:eastAsia="Calibri" w:cstheme="minorHAnsi"/>
                <w:sz w:val="24"/>
                <w:szCs w:val="24"/>
              </w:rPr>
              <w:t>MSB2.1.SB1.</w:t>
            </w:r>
          </w:p>
          <w:p w14:paraId="3603743D" w14:textId="77777777" w:rsidR="004F213B" w:rsidRPr="00041364" w:rsidRDefault="004F213B" w:rsidP="00DD38DD">
            <w:pPr>
              <w:rPr>
                <w:rFonts w:eastAsia="Calibri" w:cstheme="minorHAnsi"/>
                <w:sz w:val="24"/>
                <w:szCs w:val="24"/>
              </w:rPr>
            </w:pPr>
          </w:p>
          <w:p w14:paraId="3D8F0C6C" w14:textId="77777777" w:rsidR="004F213B" w:rsidRPr="00AB5067" w:rsidRDefault="004F213B" w:rsidP="00DD38DD">
            <w:pPr>
              <w:rPr>
                <w:rFonts w:eastAsia="Calibri" w:cstheme="minorHAnsi"/>
                <w:b/>
                <w:bCs/>
                <w:sz w:val="24"/>
                <w:szCs w:val="24"/>
              </w:rPr>
            </w:pPr>
            <w:r w:rsidRPr="00AB5067">
              <w:rPr>
                <w:rFonts w:eastAsia="Calibri" w:cstheme="minorHAnsi"/>
                <w:b/>
                <w:bCs/>
                <w:sz w:val="24"/>
                <w:szCs w:val="24"/>
              </w:rPr>
              <w:t>Eski Yeni</w:t>
            </w:r>
          </w:p>
          <w:p w14:paraId="33DC50EB" w14:textId="77777777" w:rsidR="004F213B" w:rsidRPr="00041364" w:rsidRDefault="004F213B" w:rsidP="00DD38DD">
            <w:pPr>
              <w:rPr>
                <w:rFonts w:eastAsia="Calibri" w:cstheme="minorHAnsi"/>
                <w:sz w:val="24"/>
                <w:szCs w:val="24"/>
              </w:rPr>
            </w:pPr>
            <w:r w:rsidRPr="00041364">
              <w:rPr>
                <w:rFonts w:eastAsia="Calibri" w:cstheme="minorHAnsi"/>
                <w:sz w:val="24"/>
                <w:szCs w:val="24"/>
              </w:rPr>
              <w:t>Bu eski elbiseyi atmak gerekir,</w:t>
            </w:r>
          </w:p>
          <w:p w14:paraId="26191E5D" w14:textId="77777777" w:rsidR="004F213B" w:rsidRPr="00041364" w:rsidRDefault="004F213B" w:rsidP="00DD38DD">
            <w:pPr>
              <w:rPr>
                <w:rFonts w:eastAsia="Calibri" w:cstheme="minorHAnsi"/>
                <w:sz w:val="24"/>
                <w:szCs w:val="24"/>
              </w:rPr>
            </w:pPr>
            <w:r w:rsidRPr="00041364">
              <w:rPr>
                <w:rFonts w:eastAsia="Calibri" w:cstheme="minorHAnsi"/>
                <w:sz w:val="24"/>
                <w:szCs w:val="24"/>
              </w:rPr>
              <w:t>Yenisini de alıp giymek gerekir.</w:t>
            </w:r>
          </w:p>
          <w:p w14:paraId="2CAEAB34" w14:textId="77777777" w:rsidR="004F213B" w:rsidRPr="00041364" w:rsidRDefault="004F213B" w:rsidP="00DD38DD">
            <w:pPr>
              <w:rPr>
                <w:rFonts w:eastAsia="Calibri" w:cstheme="minorHAnsi"/>
                <w:sz w:val="24"/>
                <w:szCs w:val="24"/>
              </w:rPr>
            </w:pPr>
            <w:r w:rsidRPr="00041364">
              <w:rPr>
                <w:rFonts w:eastAsia="Calibri" w:cstheme="minorHAnsi"/>
                <w:sz w:val="24"/>
                <w:szCs w:val="24"/>
              </w:rPr>
              <w:t>Eski – yeni, eski – yeni</w:t>
            </w:r>
          </w:p>
          <w:p w14:paraId="43EAC66D" w14:textId="77777777" w:rsidR="004F213B" w:rsidRPr="00041364" w:rsidRDefault="004F213B" w:rsidP="00DD38DD">
            <w:pPr>
              <w:rPr>
                <w:rFonts w:eastAsia="Calibri" w:cstheme="minorHAnsi"/>
                <w:sz w:val="24"/>
                <w:szCs w:val="24"/>
              </w:rPr>
            </w:pPr>
            <w:r w:rsidRPr="00041364">
              <w:rPr>
                <w:rFonts w:eastAsia="Calibri" w:cstheme="minorHAnsi"/>
                <w:sz w:val="24"/>
                <w:szCs w:val="24"/>
              </w:rPr>
              <w:t>Eski ayakkabının renkleri solmuş,</w:t>
            </w:r>
          </w:p>
          <w:p w14:paraId="20CB29F4" w14:textId="77777777" w:rsidR="004F213B" w:rsidRPr="00041364" w:rsidRDefault="004F213B" w:rsidP="00DD38DD">
            <w:pPr>
              <w:rPr>
                <w:rFonts w:eastAsia="Calibri" w:cstheme="minorHAnsi"/>
                <w:sz w:val="24"/>
                <w:szCs w:val="24"/>
              </w:rPr>
            </w:pPr>
            <w:r w:rsidRPr="00041364">
              <w:rPr>
                <w:rFonts w:eastAsia="Calibri" w:cstheme="minorHAnsi"/>
                <w:sz w:val="24"/>
                <w:szCs w:val="24"/>
              </w:rPr>
              <w:t>Yeni ayakkabının renkleri parlak.</w:t>
            </w:r>
          </w:p>
          <w:p w14:paraId="20896D8E" w14:textId="39215DE0" w:rsidR="004F213B" w:rsidRDefault="004F213B" w:rsidP="00DD38DD">
            <w:pPr>
              <w:rPr>
                <w:rFonts w:eastAsia="Calibri" w:cstheme="minorHAnsi"/>
                <w:sz w:val="24"/>
                <w:szCs w:val="24"/>
              </w:rPr>
            </w:pPr>
            <w:r w:rsidRPr="00041364">
              <w:rPr>
                <w:rFonts w:eastAsia="Calibri" w:cstheme="minorHAnsi"/>
                <w:sz w:val="24"/>
                <w:szCs w:val="24"/>
              </w:rPr>
              <w:lastRenderedPageBreak/>
              <w:t>Eski – yeni, eski – yeni</w:t>
            </w:r>
            <w:r w:rsidR="00D77969" w:rsidRPr="00041364">
              <w:rPr>
                <w:rFonts w:cstheme="minorHAnsi"/>
                <w:sz w:val="24"/>
                <w:szCs w:val="24"/>
              </w:rPr>
              <w:t xml:space="preserve"> </w:t>
            </w:r>
            <w:r w:rsidR="00D77969" w:rsidRPr="00041364">
              <w:rPr>
                <w:rFonts w:eastAsia="Calibri" w:cstheme="minorHAnsi"/>
                <w:sz w:val="24"/>
                <w:szCs w:val="24"/>
              </w:rPr>
              <w:t>MSB2.1.SB1.</w:t>
            </w:r>
          </w:p>
          <w:p w14:paraId="3BCF14C3" w14:textId="77777777" w:rsidR="00AB5067" w:rsidRPr="00041364" w:rsidRDefault="00AB5067" w:rsidP="00DD38DD">
            <w:pPr>
              <w:rPr>
                <w:rFonts w:eastAsia="Calibri" w:cstheme="minorHAnsi"/>
                <w:sz w:val="24"/>
                <w:szCs w:val="24"/>
              </w:rPr>
            </w:pPr>
          </w:p>
          <w:p w14:paraId="57EBE5C2" w14:textId="125C430D" w:rsidR="004F213B" w:rsidRPr="00041364" w:rsidRDefault="004F213B" w:rsidP="00DD38DD">
            <w:pPr>
              <w:rPr>
                <w:rFonts w:eastAsia="Calibri" w:cstheme="minorHAnsi"/>
                <w:sz w:val="24"/>
                <w:szCs w:val="24"/>
              </w:rPr>
            </w:pPr>
            <w:r w:rsidRPr="00AB5067">
              <w:rPr>
                <w:rFonts w:eastAsia="Calibri" w:cstheme="minorHAnsi"/>
                <w:b/>
                <w:bCs/>
                <w:sz w:val="24"/>
                <w:szCs w:val="24"/>
              </w:rPr>
              <w:t>Kavram çalışması:</w:t>
            </w:r>
            <w:r w:rsidRPr="00041364">
              <w:rPr>
                <w:rFonts w:eastAsia="Calibri" w:cstheme="minorHAnsi"/>
                <w:sz w:val="24"/>
                <w:szCs w:val="24"/>
              </w:rPr>
              <w:t xml:space="preserve"> Öğretmen çocuklara “Yeni Yıl” ile ilgili çalışma sayfalarını dağıtır. Çalışmalar öğretmen rehberliğinde tamamlanır. KB2.7.SB1.</w:t>
            </w:r>
          </w:p>
          <w:p w14:paraId="0FDA1B12" w14:textId="77777777" w:rsidR="004F213B" w:rsidRPr="00041364" w:rsidRDefault="004F213B" w:rsidP="00DD38DD">
            <w:pPr>
              <w:rPr>
                <w:rFonts w:eastAsia="Calibri" w:cstheme="minorHAnsi"/>
                <w:sz w:val="24"/>
                <w:szCs w:val="24"/>
              </w:rPr>
            </w:pPr>
            <w:r w:rsidRPr="00041364">
              <w:rPr>
                <w:rFonts w:eastAsia="Calibri" w:cstheme="minorHAnsi"/>
                <w:sz w:val="24"/>
                <w:szCs w:val="24"/>
              </w:rPr>
              <w:t>Etkinliklerin ardından öğretmen ve çocuklar “</w:t>
            </w:r>
            <w:r w:rsidRPr="00AB5067">
              <w:rPr>
                <w:rFonts w:eastAsia="Calibri" w:cstheme="minorHAnsi"/>
                <w:b/>
                <w:bCs/>
                <w:sz w:val="24"/>
                <w:szCs w:val="24"/>
              </w:rPr>
              <w:t>Yeni Yıl</w:t>
            </w:r>
            <w:r w:rsidRPr="00041364">
              <w:rPr>
                <w:rFonts w:eastAsia="Calibri" w:cstheme="minorHAnsi"/>
                <w:sz w:val="24"/>
                <w:szCs w:val="24"/>
              </w:rPr>
              <w:t>” partisi yaparlar.</w:t>
            </w:r>
          </w:p>
        </w:tc>
      </w:tr>
      <w:tr w:rsidR="004F213B" w:rsidRPr="00041364" w14:paraId="017FC6F8" w14:textId="77777777" w:rsidTr="00DD38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E8F5C0" w14:textId="77777777" w:rsidR="004F213B" w:rsidRPr="00041364" w:rsidRDefault="004F213B" w:rsidP="00DD38DD">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1F28B01A" w14:textId="77777777" w:rsidR="004F213B" w:rsidRPr="00041364" w:rsidRDefault="004F213B" w:rsidP="00DD38DD">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F897C1" w14:textId="77777777" w:rsidR="004F213B" w:rsidRPr="00041364" w:rsidRDefault="004F213B" w:rsidP="00DD38DD">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Günün sonunda çocuklara aşağıdakilere benzer sorular sorularak günün değerlendirmesi yapılır:</w:t>
            </w:r>
          </w:p>
          <w:p w14:paraId="39E2BDCD" w14:textId="77777777" w:rsidR="004F213B" w:rsidRPr="00041364" w:rsidRDefault="004F213B" w:rsidP="00DD38DD">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 xml:space="preserve">1. Eski eşyaların ve yeni eşyaların farkı nedir?                                                                                          </w:t>
            </w:r>
          </w:p>
          <w:p w14:paraId="4A983086" w14:textId="77777777" w:rsidR="004F213B" w:rsidRPr="00041364" w:rsidRDefault="004F213B" w:rsidP="00DD38DD">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 xml:space="preserve">2. Hikayemizin kahramanlarını hatırlıyor musunuz?                                                                                      </w:t>
            </w:r>
          </w:p>
          <w:p w14:paraId="4B8A505B" w14:textId="77777777" w:rsidR="004F213B" w:rsidRPr="00041364" w:rsidRDefault="004F213B" w:rsidP="00DD38DD">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 xml:space="preserve">3. Bugün neler yaptık? En çok hangi etkinliği sevdin? </w:t>
            </w:r>
          </w:p>
          <w:p w14:paraId="14399E6F" w14:textId="77777777" w:rsidR="004F213B" w:rsidRPr="00041364" w:rsidRDefault="004F213B" w:rsidP="00DD38DD">
            <w:pPr>
              <w:spacing w:after="150" w:line="240" w:lineRule="auto"/>
              <w:rPr>
                <w:rFonts w:eastAsia="Montserrat" w:cstheme="minorHAnsi"/>
                <w:sz w:val="24"/>
                <w:szCs w:val="24"/>
                <w:shd w:val="clear" w:color="auto" w:fill="FFFFFF"/>
              </w:rPr>
            </w:pPr>
            <w:r w:rsidRPr="00041364">
              <w:rPr>
                <w:rFonts w:eastAsia="Montserrat" w:cstheme="minorHAnsi"/>
                <w:sz w:val="24"/>
                <w:szCs w:val="24"/>
                <w:shd w:val="clear" w:color="auto" w:fill="FFFFFF"/>
              </w:rPr>
              <w:t xml:space="preserve">4. Yarın ne yapmak istersin?  </w:t>
            </w:r>
          </w:p>
        </w:tc>
      </w:tr>
    </w:tbl>
    <w:p w14:paraId="1E00C5E1" w14:textId="77777777" w:rsidR="004F213B" w:rsidRPr="00041364" w:rsidRDefault="004F213B" w:rsidP="004F213B">
      <w:pPr>
        <w:spacing w:after="200" w:line="276" w:lineRule="auto"/>
        <w:jc w:val="both"/>
        <w:rPr>
          <w:rFonts w:eastAsia="Calibri" w:cstheme="minorHAnsi"/>
          <w:b/>
          <w:sz w:val="24"/>
          <w:szCs w:val="24"/>
        </w:rPr>
      </w:pPr>
    </w:p>
    <w:p w14:paraId="1EB3FB8B" w14:textId="77777777" w:rsidR="004F213B" w:rsidRPr="00041364" w:rsidRDefault="004F213B" w:rsidP="004F213B">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9C5C851" w14:textId="77777777" w:rsidR="004F213B" w:rsidRPr="00041364" w:rsidRDefault="004F213B" w:rsidP="004F213B">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Pr="00041364">
        <w:rPr>
          <w:rFonts w:eastAsia="Calibri" w:cstheme="minorHAnsi"/>
          <w:bCs/>
          <w:sz w:val="24"/>
          <w:szCs w:val="24"/>
        </w:rPr>
        <w:t>Yeni yılla ilgili tiyatro yapılabilir.</w:t>
      </w:r>
    </w:p>
    <w:p w14:paraId="33A2B231" w14:textId="77777777" w:rsidR="004F213B" w:rsidRPr="00041364" w:rsidRDefault="004F213B" w:rsidP="004F213B">
      <w:pPr>
        <w:jc w:val="both"/>
        <w:rPr>
          <w:rFonts w:eastAsia="Calibri" w:cstheme="minorHAnsi"/>
          <w:sz w:val="24"/>
          <w:szCs w:val="24"/>
        </w:rPr>
      </w:pPr>
      <w:r w:rsidRPr="00041364">
        <w:rPr>
          <w:rFonts w:eastAsia="Calibri" w:cstheme="minorHAnsi"/>
          <w:b/>
          <w:sz w:val="24"/>
          <w:szCs w:val="24"/>
        </w:rPr>
        <w:t xml:space="preserve">Destekleme: </w:t>
      </w:r>
      <w:r w:rsidRPr="00041364">
        <w:rPr>
          <w:rFonts w:eastAsia="Calibri" w:cstheme="minorHAnsi"/>
          <w:bCs/>
          <w:sz w:val="24"/>
          <w:szCs w:val="24"/>
        </w:rPr>
        <w:t>Yeni yıl şiirinin ilk kıtası çocuklarda pekiştirilir.</w:t>
      </w:r>
    </w:p>
    <w:p w14:paraId="039ACD1C" w14:textId="77777777" w:rsidR="004F213B" w:rsidRPr="00041364" w:rsidRDefault="004F213B" w:rsidP="004F213B">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64BB4D56" w14:textId="77777777" w:rsidR="004F213B" w:rsidRPr="00041364" w:rsidRDefault="004F213B" w:rsidP="004F213B">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Ailelerden, evde çocukları ile beraber yapılan etkinlikler üzerine sohbet etmeleri istenebilir.</w:t>
      </w:r>
    </w:p>
    <w:p w14:paraId="03E6C79E" w14:textId="77777777" w:rsidR="00A64834" w:rsidRDefault="00A64834" w:rsidP="00D77969">
      <w:pPr>
        <w:spacing w:after="200" w:line="276" w:lineRule="auto"/>
        <w:rPr>
          <w:rFonts w:eastAsia="Calibri" w:cstheme="minorHAnsi"/>
          <w:b/>
          <w:sz w:val="24"/>
          <w:szCs w:val="24"/>
        </w:rPr>
      </w:pPr>
    </w:p>
    <w:p w14:paraId="2214B224" w14:textId="77777777" w:rsidR="00AB5067" w:rsidRDefault="00AB5067" w:rsidP="00D77969">
      <w:pPr>
        <w:spacing w:after="200" w:line="276" w:lineRule="auto"/>
        <w:rPr>
          <w:rFonts w:eastAsia="Calibri" w:cstheme="minorHAnsi"/>
          <w:b/>
          <w:sz w:val="24"/>
          <w:szCs w:val="24"/>
        </w:rPr>
      </w:pPr>
    </w:p>
    <w:p w14:paraId="78BD89F1" w14:textId="77777777" w:rsidR="00AB5067" w:rsidRDefault="00AB5067" w:rsidP="00D77969">
      <w:pPr>
        <w:spacing w:after="200" w:line="276" w:lineRule="auto"/>
        <w:rPr>
          <w:rFonts w:eastAsia="Calibri" w:cstheme="minorHAnsi"/>
          <w:b/>
          <w:sz w:val="24"/>
          <w:szCs w:val="24"/>
        </w:rPr>
      </w:pPr>
    </w:p>
    <w:p w14:paraId="39BA870C" w14:textId="77777777" w:rsidR="00AB5067" w:rsidRDefault="00AB5067" w:rsidP="00D77969">
      <w:pPr>
        <w:spacing w:after="200" w:line="276" w:lineRule="auto"/>
        <w:rPr>
          <w:rFonts w:eastAsia="Calibri" w:cstheme="minorHAnsi"/>
          <w:b/>
          <w:sz w:val="24"/>
          <w:szCs w:val="24"/>
        </w:rPr>
      </w:pPr>
    </w:p>
    <w:p w14:paraId="5F57959E" w14:textId="77777777" w:rsidR="00AB5067" w:rsidRDefault="00AB5067" w:rsidP="00D77969">
      <w:pPr>
        <w:spacing w:after="200" w:line="276" w:lineRule="auto"/>
        <w:rPr>
          <w:rFonts w:eastAsia="Calibri" w:cstheme="minorHAnsi"/>
          <w:b/>
          <w:sz w:val="24"/>
          <w:szCs w:val="24"/>
        </w:rPr>
      </w:pPr>
    </w:p>
    <w:p w14:paraId="173D6EE4" w14:textId="77777777" w:rsidR="00AB5067" w:rsidRDefault="00AB5067" w:rsidP="00D77969">
      <w:pPr>
        <w:spacing w:after="200" w:line="276" w:lineRule="auto"/>
        <w:rPr>
          <w:rFonts w:eastAsia="Calibri" w:cstheme="minorHAnsi"/>
          <w:b/>
          <w:sz w:val="24"/>
          <w:szCs w:val="24"/>
        </w:rPr>
      </w:pPr>
    </w:p>
    <w:p w14:paraId="1B7BE666" w14:textId="77777777" w:rsidR="00AB5067" w:rsidRDefault="00AB5067" w:rsidP="00D77969">
      <w:pPr>
        <w:spacing w:after="200" w:line="276" w:lineRule="auto"/>
        <w:rPr>
          <w:rFonts w:eastAsia="Calibri" w:cstheme="minorHAnsi"/>
          <w:b/>
          <w:sz w:val="24"/>
          <w:szCs w:val="24"/>
        </w:rPr>
      </w:pPr>
    </w:p>
    <w:p w14:paraId="4C2F57BA" w14:textId="77777777" w:rsidR="001B6F2F" w:rsidRDefault="001B6F2F" w:rsidP="00D77969">
      <w:pPr>
        <w:spacing w:after="200" w:line="276" w:lineRule="auto"/>
        <w:rPr>
          <w:rFonts w:eastAsia="Calibri" w:cstheme="minorHAnsi"/>
          <w:b/>
          <w:sz w:val="24"/>
          <w:szCs w:val="24"/>
        </w:rPr>
      </w:pPr>
    </w:p>
    <w:p w14:paraId="44926084" w14:textId="77777777" w:rsidR="00AB5067" w:rsidRDefault="00AB5067" w:rsidP="00D77969">
      <w:pPr>
        <w:spacing w:after="200" w:line="276" w:lineRule="auto"/>
        <w:rPr>
          <w:rFonts w:eastAsia="Calibri" w:cstheme="minorHAnsi"/>
          <w:b/>
          <w:sz w:val="24"/>
          <w:szCs w:val="24"/>
        </w:rPr>
      </w:pPr>
    </w:p>
    <w:p w14:paraId="5534E05E" w14:textId="77777777" w:rsidR="00AB5067" w:rsidRPr="00041364" w:rsidRDefault="00AB5067" w:rsidP="00D77969">
      <w:pPr>
        <w:spacing w:after="200" w:line="276" w:lineRule="auto"/>
        <w:rPr>
          <w:rFonts w:eastAsia="Calibri" w:cstheme="minorHAnsi"/>
          <w:b/>
          <w:sz w:val="24"/>
          <w:szCs w:val="24"/>
        </w:rPr>
      </w:pPr>
    </w:p>
    <w:p w14:paraId="4784B504" w14:textId="77777777" w:rsidR="00A64834" w:rsidRPr="00041364" w:rsidRDefault="00A64834" w:rsidP="00A64834">
      <w:pPr>
        <w:spacing w:after="200" w:line="276" w:lineRule="auto"/>
        <w:jc w:val="center"/>
        <w:rPr>
          <w:rFonts w:eastAsia="Calibri" w:cstheme="minorHAnsi"/>
          <w:b/>
          <w:sz w:val="24"/>
          <w:szCs w:val="24"/>
        </w:rPr>
      </w:pPr>
    </w:p>
    <w:p w14:paraId="343C755E" w14:textId="77777777" w:rsidR="001B6F2F" w:rsidRDefault="001B6F2F" w:rsidP="00A64834">
      <w:pPr>
        <w:spacing w:after="200" w:line="276" w:lineRule="auto"/>
        <w:jc w:val="center"/>
        <w:rPr>
          <w:rFonts w:eastAsia="Calibri" w:cstheme="minorHAnsi"/>
          <w:b/>
          <w:sz w:val="24"/>
          <w:szCs w:val="24"/>
        </w:rPr>
      </w:pPr>
    </w:p>
    <w:p w14:paraId="6099D642" w14:textId="77777777" w:rsidR="001B6F2F" w:rsidRDefault="001B6F2F">
      <w:pPr>
        <w:rPr>
          <w:rFonts w:eastAsia="Calibri" w:cstheme="minorHAnsi"/>
          <w:b/>
          <w:sz w:val="24"/>
          <w:szCs w:val="24"/>
        </w:rPr>
      </w:pPr>
      <w:r>
        <w:rPr>
          <w:rFonts w:eastAsia="Calibri" w:cstheme="minorHAnsi"/>
          <w:b/>
          <w:sz w:val="24"/>
          <w:szCs w:val="24"/>
        </w:rPr>
        <w:br w:type="page"/>
      </w:r>
    </w:p>
    <w:p w14:paraId="49213245" w14:textId="0E6F5844"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992566A" w14:textId="524D6819"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Tarih:</w:t>
      </w:r>
      <w:r w:rsidR="00422384" w:rsidRPr="00041364">
        <w:rPr>
          <w:rFonts w:cstheme="minorHAnsi"/>
          <w:b/>
          <w:bCs/>
          <w:sz w:val="24"/>
          <w:szCs w:val="24"/>
        </w:rPr>
        <w:t xml:space="preserve"> 31. 12.</w:t>
      </w:r>
      <w:r w:rsidR="003812A8" w:rsidRPr="00041364">
        <w:rPr>
          <w:rFonts w:cstheme="minorHAnsi"/>
          <w:b/>
          <w:bCs/>
          <w:sz w:val="24"/>
          <w:szCs w:val="24"/>
        </w:rPr>
        <w:t>2025</w:t>
      </w:r>
    </w:p>
    <w:p w14:paraId="1E09CFB7" w14:textId="34178A41"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AB5067">
        <w:rPr>
          <w:rFonts w:eastAsia="Calibri" w:cstheme="minorHAnsi"/>
          <w:b/>
          <w:sz w:val="24"/>
          <w:szCs w:val="24"/>
        </w:rPr>
        <w:t>48-</w:t>
      </w:r>
      <w:r w:rsidR="00AB5067" w:rsidRPr="00041364">
        <w:rPr>
          <w:rFonts w:eastAsia="Calibri" w:cstheme="minorHAnsi"/>
          <w:b/>
          <w:sz w:val="24"/>
          <w:szCs w:val="24"/>
        </w:rPr>
        <w:t xml:space="preserve"> </w:t>
      </w:r>
      <w:r w:rsidR="00AB5067" w:rsidRPr="00041364">
        <w:rPr>
          <w:rFonts w:eastAsia="Calibri" w:cstheme="minorHAnsi"/>
          <w:sz w:val="24"/>
          <w:szCs w:val="24"/>
        </w:rPr>
        <w:t>60</w:t>
      </w:r>
      <w:r w:rsidR="00AB5067">
        <w:rPr>
          <w:rFonts w:eastAsia="Calibri" w:cstheme="minorHAnsi"/>
          <w:sz w:val="24"/>
          <w:szCs w:val="24"/>
        </w:rPr>
        <w:t xml:space="preserve"> </w:t>
      </w:r>
      <w:r w:rsidR="00AB5067"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343A1F01" w14:textId="77777777" w:rsidTr="005018EC">
        <w:tc>
          <w:tcPr>
            <w:tcW w:w="2093" w:type="dxa"/>
          </w:tcPr>
          <w:p w14:paraId="7972639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46375F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6B163F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E54CF6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6A55FA2"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152B30E"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7CABD475"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708A61E6" w14:textId="5CC0A5EA" w:rsidR="00A64834" w:rsidRPr="00AB5067" w:rsidRDefault="00BB5DBF"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07DA991D"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D7059ED" w14:textId="77777777" w:rsidR="00BB5DBF" w:rsidRPr="00041364" w:rsidRDefault="00BB5DBF" w:rsidP="005018EC">
            <w:pPr>
              <w:rPr>
                <w:rFonts w:asciiTheme="minorHAnsi" w:hAnsiTheme="minorHAnsi" w:cstheme="minorHAnsi"/>
                <w:b/>
                <w:bCs/>
                <w:color w:val="auto"/>
              </w:rPr>
            </w:pPr>
          </w:p>
          <w:p w14:paraId="68309804" w14:textId="78CCFEB1" w:rsidR="00A64834" w:rsidRPr="00041364" w:rsidRDefault="00BB5DBF" w:rsidP="005018EC">
            <w:pPr>
              <w:rPr>
                <w:rFonts w:asciiTheme="minorHAnsi" w:hAnsiTheme="minorHAnsi" w:cstheme="minorHAnsi"/>
                <w:color w:val="auto"/>
              </w:rPr>
            </w:pPr>
            <w:r w:rsidRPr="00041364">
              <w:rPr>
                <w:rFonts w:asciiTheme="minorHAnsi" w:hAnsiTheme="minorHAnsi" w:cstheme="minorHAnsi"/>
                <w:color w:val="auto"/>
              </w:rPr>
              <w:t>HSAB1.1. Büyük Kas Becerileri</w:t>
            </w:r>
          </w:p>
          <w:p w14:paraId="2B44D148" w14:textId="07A0345F" w:rsidR="00A64834" w:rsidRPr="00041364" w:rsidRDefault="00BB5DBF" w:rsidP="005018EC">
            <w:pPr>
              <w:rPr>
                <w:rFonts w:asciiTheme="minorHAnsi" w:hAnsiTheme="minorHAnsi" w:cstheme="minorHAnsi"/>
                <w:color w:val="auto"/>
              </w:rPr>
            </w:pPr>
            <w:r w:rsidRPr="00041364">
              <w:rPr>
                <w:rFonts w:asciiTheme="minorHAnsi" w:hAnsiTheme="minorHAnsi" w:cstheme="minorHAnsi"/>
                <w:color w:val="auto"/>
              </w:rPr>
              <w:t>HSAB1.2. Küçük Kas Becerileri</w:t>
            </w:r>
          </w:p>
          <w:p w14:paraId="6E03920A" w14:textId="704972CF" w:rsidR="00BB5DBF" w:rsidRPr="00041364" w:rsidRDefault="00BB5DBF" w:rsidP="005018EC">
            <w:pPr>
              <w:rPr>
                <w:rFonts w:asciiTheme="minorHAnsi" w:hAnsiTheme="minorHAnsi" w:cstheme="minorHAnsi"/>
                <w:color w:val="auto"/>
              </w:rPr>
            </w:pPr>
            <w:r w:rsidRPr="00041364">
              <w:rPr>
                <w:rFonts w:asciiTheme="minorHAnsi" w:hAnsiTheme="minorHAnsi" w:cstheme="minorHAnsi"/>
                <w:color w:val="auto"/>
              </w:rPr>
              <w:t>HSAB2.3. Aktif Yaşam Becerileri</w:t>
            </w:r>
          </w:p>
          <w:p w14:paraId="70009E60" w14:textId="77777777" w:rsidR="00BB5DBF" w:rsidRPr="00041364" w:rsidRDefault="00BB5DBF" w:rsidP="005018EC">
            <w:pPr>
              <w:rPr>
                <w:rFonts w:asciiTheme="minorHAnsi" w:hAnsiTheme="minorHAnsi" w:cstheme="minorHAnsi"/>
                <w:b/>
                <w:bCs/>
                <w:color w:val="auto"/>
              </w:rPr>
            </w:pPr>
          </w:p>
          <w:p w14:paraId="0A1D8C5A"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23685696" w14:textId="77777777" w:rsidR="00BB5DBF" w:rsidRPr="00041364" w:rsidRDefault="00BB5DBF" w:rsidP="005018EC">
            <w:pPr>
              <w:rPr>
                <w:rFonts w:asciiTheme="minorHAnsi" w:hAnsiTheme="minorHAnsi" w:cstheme="minorHAnsi"/>
                <w:b/>
                <w:bCs/>
                <w:color w:val="auto"/>
              </w:rPr>
            </w:pPr>
          </w:p>
          <w:p w14:paraId="2A9E2054" w14:textId="793721D9" w:rsidR="00A64834" w:rsidRPr="00041364" w:rsidRDefault="00BB5DBF"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F4B02DF"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BB9DC02" w14:textId="391E3DF9" w:rsidR="00A64834" w:rsidRPr="00041364" w:rsidRDefault="00BB5DBF"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A64834" w:rsidRPr="00041364" w14:paraId="20217555" w14:textId="77777777" w:rsidTr="005018EC">
        <w:tc>
          <w:tcPr>
            <w:tcW w:w="2093" w:type="dxa"/>
          </w:tcPr>
          <w:p w14:paraId="67F9D792"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76CFE217" w14:textId="1751F976" w:rsidR="00A64834" w:rsidRPr="00041364" w:rsidRDefault="00A64834" w:rsidP="005018E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BB5DBF" w:rsidRPr="00041364">
              <w:rPr>
                <w:rFonts w:asciiTheme="minorHAnsi" w:eastAsia="Calibri" w:hAnsiTheme="minorHAnsi" w:cstheme="minorHAnsi"/>
                <w:kern w:val="3"/>
                <w:lang w:bidi="hi-IN"/>
              </w:rPr>
              <w:t>KB1.5 Bulmak</w:t>
            </w:r>
          </w:p>
        </w:tc>
      </w:tr>
      <w:tr w:rsidR="00A64834" w:rsidRPr="00041364" w14:paraId="192D1C56" w14:textId="77777777" w:rsidTr="005018EC">
        <w:tc>
          <w:tcPr>
            <w:tcW w:w="2093" w:type="dxa"/>
          </w:tcPr>
          <w:p w14:paraId="756121EA"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A5EFD6E" w14:textId="46AF4444" w:rsidR="00A64834" w:rsidRPr="00041364" w:rsidRDefault="00BB5DBF" w:rsidP="005018EC">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3724EF20" w14:textId="77777777" w:rsidTr="005018EC">
        <w:tc>
          <w:tcPr>
            <w:tcW w:w="9212" w:type="dxa"/>
            <w:gridSpan w:val="2"/>
          </w:tcPr>
          <w:p w14:paraId="72A4CBA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7939D5B7" w14:textId="77777777" w:rsidTr="005018EC">
        <w:tc>
          <w:tcPr>
            <w:tcW w:w="2093" w:type="dxa"/>
          </w:tcPr>
          <w:p w14:paraId="1EF6806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01F143A2" w14:textId="65A9F3E6" w:rsidR="00BB5DBF" w:rsidRPr="00041364" w:rsidRDefault="00BB5DBF" w:rsidP="00BB5DBF">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71A8F131" w14:textId="1FBC5992" w:rsidR="00A64834" w:rsidRPr="00041364" w:rsidRDefault="00BB5DBF" w:rsidP="00BB5DBF">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SDB1.2.SB2.G1. İlgisini çekecek bir etkinliğe katılmak için harekete geçer. </w:t>
            </w:r>
            <w:r w:rsidR="00A64834" w:rsidRPr="00041364">
              <w:rPr>
                <w:rFonts w:asciiTheme="minorHAnsi" w:hAnsiTheme="minorHAnsi" w:cstheme="minorHAnsi"/>
              </w:rPr>
              <w:t xml:space="preserve">                                          </w:t>
            </w:r>
          </w:p>
        </w:tc>
      </w:tr>
      <w:tr w:rsidR="00A64834" w:rsidRPr="00041364" w14:paraId="38A7F045" w14:textId="77777777" w:rsidTr="005018EC">
        <w:tc>
          <w:tcPr>
            <w:tcW w:w="2093" w:type="dxa"/>
          </w:tcPr>
          <w:p w14:paraId="3AC8C37E" w14:textId="77777777" w:rsidR="00A64834" w:rsidRPr="00041364" w:rsidRDefault="00A64834" w:rsidP="005018EC">
            <w:pPr>
              <w:spacing w:after="200" w:line="276" w:lineRule="auto"/>
              <w:jc w:val="both"/>
              <w:rPr>
                <w:rFonts w:asciiTheme="minorHAnsi" w:eastAsia="Calibri" w:hAnsiTheme="minorHAnsi" w:cstheme="minorHAnsi"/>
                <w:b/>
                <w:bCs/>
              </w:rPr>
            </w:pPr>
          </w:p>
          <w:p w14:paraId="430095E9" w14:textId="77777777" w:rsidR="00A64834" w:rsidRPr="00041364" w:rsidRDefault="00A64834" w:rsidP="005018EC">
            <w:pPr>
              <w:spacing w:after="200" w:line="276" w:lineRule="auto"/>
              <w:jc w:val="both"/>
              <w:rPr>
                <w:rFonts w:asciiTheme="minorHAnsi" w:eastAsia="Calibri" w:hAnsiTheme="minorHAnsi" w:cstheme="minorHAnsi"/>
                <w:b/>
                <w:bCs/>
              </w:rPr>
            </w:pPr>
          </w:p>
          <w:p w14:paraId="0883DD0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45C2C655"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C3F8996"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C8E301D"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5D87C3C"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1D22F060"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606C5FE6" w14:textId="77777777" w:rsidR="00A64834" w:rsidRPr="00041364" w:rsidRDefault="00A64834" w:rsidP="005018EC">
            <w:pPr>
              <w:spacing w:after="200" w:line="276" w:lineRule="auto"/>
              <w:jc w:val="both"/>
              <w:rPr>
                <w:rFonts w:asciiTheme="minorHAnsi" w:hAnsiTheme="minorHAnsi" w:cstheme="minorHAnsi"/>
              </w:rPr>
            </w:pPr>
          </w:p>
        </w:tc>
      </w:tr>
      <w:tr w:rsidR="00A64834" w:rsidRPr="00041364" w14:paraId="3F690F91" w14:textId="77777777" w:rsidTr="005018EC">
        <w:tc>
          <w:tcPr>
            <w:tcW w:w="2093" w:type="dxa"/>
          </w:tcPr>
          <w:p w14:paraId="1DB9484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6815C080" w14:textId="77777777" w:rsidR="00A64834" w:rsidRPr="00041364" w:rsidRDefault="00A64834" w:rsidP="005018EC">
            <w:pPr>
              <w:spacing w:after="200" w:line="276" w:lineRule="auto"/>
              <w:jc w:val="center"/>
              <w:rPr>
                <w:rFonts w:asciiTheme="minorHAnsi" w:eastAsia="Calibri" w:hAnsiTheme="minorHAnsi" w:cstheme="minorHAnsi"/>
                <w:b/>
                <w:bCs/>
              </w:rPr>
            </w:pPr>
          </w:p>
          <w:p w14:paraId="2586D501" w14:textId="77777777" w:rsidR="00A64834" w:rsidRPr="00041364" w:rsidRDefault="00A64834" w:rsidP="005018EC">
            <w:pPr>
              <w:spacing w:after="200" w:line="276" w:lineRule="auto"/>
              <w:jc w:val="center"/>
              <w:rPr>
                <w:rFonts w:asciiTheme="minorHAnsi" w:eastAsia="Calibri" w:hAnsiTheme="minorHAnsi" w:cstheme="minorHAnsi"/>
                <w:b/>
                <w:bCs/>
              </w:rPr>
            </w:pPr>
          </w:p>
          <w:p w14:paraId="40A64D6C"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79BF7ED5" w14:textId="77777777" w:rsidR="00BB5DBF" w:rsidRPr="00041364" w:rsidRDefault="00BB5DBF" w:rsidP="00BB5DBF">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4271AB36" w14:textId="77777777" w:rsidR="00BB5DBF" w:rsidRPr="00041364" w:rsidRDefault="00BB5DBF" w:rsidP="00BB5DBF">
            <w:pPr>
              <w:spacing w:after="200" w:line="276" w:lineRule="auto"/>
              <w:rPr>
                <w:rFonts w:asciiTheme="minorHAnsi" w:hAnsiTheme="minorHAnsi" w:cstheme="minorHAnsi"/>
              </w:rPr>
            </w:pPr>
            <w:r w:rsidRPr="00041364">
              <w:rPr>
                <w:rFonts w:asciiTheme="minorHAnsi" w:hAnsiTheme="minorHAnsi" w:cstheme="minorHAnsi"/>
              </w:rPr>
              <w:t>OB4.1.Görseli Anlama</w:t>
            </w:r>
          </w:p>
          <w:p w14:paraId="1DC21DF2" w14:textId="77777777" w:rsidR="00BB5DBF" w:rsidRPr="00041364" w:rsidRDefault="00BB5DBF" w:rsidP="00BB5DBF">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3B0392E6" w14:textId="77777777" w:rsidR="00BB5DBF" w:rsidRPr="00041364" w:rsidRDefault="00BB5DBF" w:rsidP="00BB5DBF">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13274E0F" w14:textId="77777777" w:rsidR="00BB5DBF" w:rsidRPr="00041364" w:rsidRDefault="00BB5DBF" w:rsidP="00BB5DBF">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65EA5A62" w14:textId="77777777" w:rsidR="00BB5DBF" w:rsidRPr="00041364" w:rsidRDefault="00BB5DBF" w:rsidP="00BB5DBF">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6A9A3FA2" w14:textId="77777777" w:rsidR="00BB5DBF" w:rsidRPr="00041364" w:rsidRDefault="00BB5DBF" w:rsidP="00BB5DBF">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3A88287B" w14:textId="77777777" w:rsidR="00BB5DBF" w:rsidRPr="00041364" w:rsidRDefault="00BB5DBF" w:rsidP="00BB5DBF">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46F4FBB4" w14:textId="1485CF7A" w:rsidR="00A64834" w:rsidRPr="00041364" w:rsidRDefault="00BB5DBF" w:rsidP="00BB5DBF">
            <w:pPr>
              <w:spacing w:after="200" w:line="276" w:lineRule="auto"/>
              <w:rPr>
                <w:rFonts w:asciiTheme="minorHAnsi" w:hAnsiTheme="minorHAnsi" w:cstheme="minorHAnsi"/>
              </w:rPr>
            </w:pPr>
            <w:r w:rsidRPr="00041364">
              <w:rPr>
                <w:rFonts w:asciiTheme="minorHAnsi" w:hAnsiTheme="minorHAnsi" w:cstheme="minorHAnsi"/>
              </w:rPr>
              <w:t>OB4.3.SB1. Görseli sorgulamak</w:t>
            </w:r>
          </w:p>
        </w:tc>
      </w:tr>
      <w:tr w:rsidR="00A64834" w:rsidRPr="00041364" w14:paraId="7CFF80DD" w14:textId="77777777" w:rsidTr="005018EC">
        <w:tc>
          <w:tcPr>
            <w:tcW w:w="2093" w:type="dxa"/>
          </w:tcPr>
          <w:p w14:paraId="3C870C16" w14:textId="77777777" w:rsidR="00A64834" w:rsidRPr="00041364" w:rsidRDefault="00A64834" w:rsidP="005018EC">
            <w:pPr>
              <w:spacing w:after="200" w:line="276" w:lineRule="auto"/>
              <w:jc w:val="both"/>
              <w:rPr>
                <w:rFonts w:asciiTheme="minorHAnsi" w:eastAsia="Calibri" w:hAnsiTheme="minorHAnsi" w:cstheme="minorHAnsi"/>
                <w:b/>
                <w:bCs/>
              </w:rPr>
            </w:pPr>
          </w:p>
          <w:p w14:paraId="23E77CBD" w14:textId="77777777" w:rsidR="00A64834" w:rsidRPr="00041364" w:rsidRDefault="00A64834" w:rsidP="005018EC">
            <w:pPr>
              <w:spacing w:after="200" w:line="276" w:lineRule="auto"/>
              <w:jc w:val="both"/>
              <w:rPr>
                <w:rFonts w:asciiTheme="minorHAnsi" w:eastAsia="Calibri" w:hAnsiTheme="minorHAnsi" w:cstheme="minorHAnsi"/>
                <w:b/>
                <w:bCs/>
              </w:rPr>
            </w:pPr>
          </w:p>
          <w:p w14:paraId="02A922D9" w14:textId="77777777" w:rsidR="00A64834" w:rsidRPr="00041364" w:rsidRDefault="00A64834" w:rsidP="005018EC">
            <w:pPr>
              <w:spacing w:after="200" w:line="276" w:lineRule="auto"/>
              <w:jc w:val="both"/>
              <w:rPr>
                <w:rFonts w:asciiTheme="minorHAnsi" w:eastAsia="Calibri" w:hAnsiTheme="minorHAnsi" w:cstheme="minorHAnsi"/>
                <w:b/>
                <w:bCs/>
              </w:rPr>
            </w:pPr>
          </w:p>
          <w:p w14:paraId="2DAA9D8C" w14:textId="77777777" w:rsidR="00A64834" w:rsidRPr="00041364" w:rsidRDefault="00A64834" w:rsidP="005018EC">
            <w:pPr>
              <w:spacing w:after="200" w:line="276" w:lineRule="auto"/>
              <w:jc w:val="both"/>
              <w:rPr>
                <w:rFonts w:asciiTheme="minorHAnsi" w:eastAsia="Calibri" w:hAnsiTheme="minorHAnsi" w:cstheme="minorHAnsi"/>
                <w:b/>
                <w:bCs/>
              </w:rPr>
            </w:pPr>
          </w:p>
          <w:p w14:paraId="056ADEFA" w14:textId="77777777" w:rsidR="00A64834" w:rsidRPr="00041364" w:rsidRDefault="00A64834" w:rsidP="005018EC">
            <w:pPr>
              <w:spacing w:after="200" w:line="276" w:lineRule="auto"/>
              <w:jc w:val="both"/>
              <w:rPr>
                <w:rFonts w:asciiTheme="minorHAnsi" w:eastAsia="Calibri" w:hAnsiTheme="minorHAnsi" w:cstheme="minorHAnsi"/>
                <w:b/>
                <w:bCs/>
              </w:rPr>
            </w:pPr>
          </w:p>
          <w:p w14:paraId="6FF8E280" w14:textId="77777777" w:rsidR="00A64834" w:rsidRPr="00041364" w:rsidRDefault="00A64834" w:rsidP="005018EC">
            <w:pPr>
              <w:spacing w:after="200" w:line="276" w:lineRule="auto"/>
              <w:jc w:val="both"/>
              <w:rPr>
                <w:rFonts w:asciiTheme="minorHAnsi" w:eastAsia="Calibri" w:hAnsiTheme="minorHAnsi" w:cstheme="minorHAnsi"/>
                <w:b/>
                <w:bCs/>
              </w:rPr>
            </w:pPr>
          </w:p>
          <w:p w14:paraId="3A1645DB"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382B80E"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16EDF21E" w14:textId="77777777" w:rsidR="00BB5DBF" w:rsidRPr="00041364" w:rsidRDefault="00BB5DBF" w:rsidP="00BB5DBF">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416E2BCF" w14:textId="77777777" w:rsidR="00BB5DBF" w:rsidRPr="00041364" w:rsidRDefault="00BB5DBF" w:rsidP="00BB5DBF">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3A9385E8" w14:textId="77777777" w:rsidR="00BB5DBF" w:rsidRPr="00041364" w:rsidRDefault="00BB5DBF" w:rsidP="00BB5DBF">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4884E9BA" w14:textId="77777777" w:rsidR="00BB5DBF" w:rsidRPr="00041364" w:rsidRDefault="00BB5DBF" w:rsidP="00BB5DBF">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2E07533F" w14:textId="77777777" w:rsidR="00BB5DBF" w:rsidRPr="00041364" w:rsidRDefault="00BB5DBF" w:rsidP="00BB5DBF">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033FEE3D" w14:textId="43FE9BFE" w:rsidR="00A64834" w:rsidRPr="00AB5067" w:rsidRDefault="00BB5DBF"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b. Seçilen materyalleri dinler/izler.</w:t>
            </w:r>
          </w:p>
          <w:p w14:paraId="46A3404D"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04FC185" w14:textId="77777777" w:rsidR="00BB5DBF" w:rsidRPr="00041364" w:rsidRDefault="00BB5DBF" w:rsidP="005018EC">
            <w:pPr>
              <w:rPr>
                <w:rFonts w:asciiTheme="minorHAnsi" w:hAnsiTheme="minorHAnsi" w:cstheme="minorHAnsi"/>
                <w:b/>
                <w:bCs/>
                <w:color w:val="auto"/>
              </w:rPr>
            </w:pPr>
          </w:p>
          <w:p w14:paraId="1AD54DAB" w14:textId="77777777" w:rsidR="00BB5DBF"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t>HSAB1.2. Küçük Kas Becerileri</w:t>
            </w:r>
          </w:p>
          <w:p w14:paraId="04116B9F" w14:textId="77777777" w:rsidR="00BB5DBF"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t>HSAB1.2. SB1. Kavrama hareketleri yapmak</w:t>
            </w:r>
          </w:p>
          <w:p w14:paraId="2B5A65B7" w14:textId="77777777" w:rsidR="00BB5DBF" w:rsidRPr="00041364" w:rsidRDefault="00BB5DBF" w:rsidP="00BB5DBF">
            <w:pPr>
              <w:rPr>
                <w:rFonts w:asciiTheme="minorHAnsi" w:hAnsiTheme="minorHAnsi" w:cstheme="minorHAnsi"/>
                <w:color w:val="auto"/>
              </w:rPr>
            </w:pPr>
          </w:p>
          <w:p w14:paraId="45FCE4BD" w14:textId="77777777" w:rsidR="00BB5DBF"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t>HSAB.2. Farklı ebat ve özellikteki nesneleri etkin bir şekilde kullanabilme</w:t>
            </w:r>
          </w:p>
          <w:p w14:paraId="11DFF689" w14:textId="77777777" w:rsidR="00BB5DBF"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Farklı büyüklükteki nesneleri kavrar.</w:t>
            </w:r>
          </w:p>
          <w:p w14:paraId="5801B15F" w14:textId="77777777" w:rsidR="00BB5DBF"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Nesneleri şekillendirir.</w:t>
            </w:r>
          </w:p>
          <w:p w14:paraId="36D8531F" w14:textId="77777777" w:rsidR="00BB5DBF" w:rsidRPr="00041364" w:rsidRDefault="00BB5DBF" w:rsidP="00BB5DBF">
            <w:pPr>
              <w:rPr>
                <w:rFonts w:asciiTheme="minorHAnsi" w:hAnsiTheme="minorHAnsi" w:cstheme="minorHAnsi"/>
                <w:color w:val="auto"/>
              </w:rPr>
            </w:pPr>
          </w:p>
          <w:p w14:paraId="23F9A8F3" w14:textId="77777777" w:rsidR="00BB5DBF"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t>HSAB1.2. SB2. El-göz koordinasyonunu gerektiren hareketleri yapmak</w:t>
            </w:r>
          </w:p>
          <w:p w14:paraId="3BD34034" w14:textId="77777777" w:rsidR="00BB5DBF" w:rsidRPr="00041364" w:rsidRDefault="00BB5DBF" w:rsidP="00BB5DBF">
            <w:pPr>
              <w:rPr>
                <w:rFonts w:asciiTheme="minorHAnsi" w:hAnsiTheme="minorHAnsi" w:cstheme="minorHAnsi"/>
                <w:color w:val="auto"/>
              </w:rPr>
            </w:pPr>
          </w:p>
          <w:p w14:paraId="3252E122" w14:textId="77777777" w:rsidR="00BB5DBF"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t>c. Farklı boyutlardaki nesneleri kullanır.</w:t>
            </w:r>
          </w:p>
          <w:p w14:paraId="7FE6A5E7" w14:textId="3093B1D0" w:rsidR="00A64834"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lastRenderedPageBreak/>
              <w:t>ç. Çeşitli nesneleri kullanarak özgün ürünler oluşturur.</w:t>
            </w:r>
          </w:p>
          <w:p w14:paraId="611E2A28" w14:textId="77777777" w:rsidR="00BB5DBF" w:rsidRPr="00041364" w:rsidRDefault="00BB5DBF" w:rsidP="00BB5DBF">
            <w:pPr>
              <w:rPr>
                <w:rFonts w:asciiTheme="minorHAnsi" w:hAnsiTheme="minorHAnsi" w:cstheme="minorHAnsi"/>
                <w:color w:val="auto"/>
              </w:rPr>
            </w:pPr>
          </w:p>
          <w:p w14:paraId="32496CCC" w14:textId="77777777" w:rsidR="00BB5DBF"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t>HSAB1.1. SB.3. Nesne kontrolü becerisini geliştirmek</w:t>
            </w:r>
          </w:p>
          <w:p w14:paraId="1807871D" w14:textId="45DF972A" w:rsidR="00BB5DBF" w:rsidRPr="00041364" w:rsidRDefault="00BB5DBF" w:rsidP="00BB5DBF">
            <w:pPr>
              <w:rPr>
                <w:rFonts w:asciiTheme="minorHAnsi" w:hAnsiTheme="minorHAnsi" w:cstheme="minorHAnsi"/>
                <w:color w:val="auto"/>
              </w:rPr>
            </w:pPr>
            <w:r w:rsidRPr="00041364">
              <w:rPr>
                <w:rFonts w:asciiTheme="minorHAnsi" w:hAnsiTheme="minorHAnsi" w:cstheme="minorHAnsi"/>
                <w:color w:val="auto"/>
              </w:rPr>
              <w:t>c. Nesne kontrolü gerektiren hareketleri yapar.</w:t>
            </w:r>
          </w:p>
          <w:p w14:paraId="4E77829B" w14:textId="77777777" w:rsidR="00A64834" w:rsidRPr="00041364" w:rsidRDefault="00A64834" w:rsidP="005018EC">
            <w:pPr>
              <w:ind w:left="105"/>
              <w:rPr>
                <w:rFonts w:asciiTheme="minorHAnsi" w:hAnsiTheme="minorHAnsi" w:cstheme="minorHAnsi"/>
                <w:color w:val="FF0000"/>
              </w:rPr>
            </w:pPr>
          </w:p>
          <w:p w14:paraId="59DA5F88"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298FBB7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A17ED59"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52F9216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3A829354"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3E5AD87B" w14:textId="77777777" w:rsidR="00A64834" w:rsidRPr="00041364" w:rsidRDefault="00A64834" w:rsidP="005018EC">
            <w:pPr>
              <w:ind w:left="105"/>
              <w:rPr>
                <w:rFonts w:asciiTheme="minorHAnsi" w:hAnsiTheme="minorHAnsi" w:cstheme="minorHAnsi"/>
              </w:rPr>
            </w:pPr>
          </w:p>
          <w:p w14:paraId="3E2FADCA"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462B06AF"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7BAC3B6A"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06741400" w14:textId="77777777" w:rsidR="00A64834" w:rsidRPr="00041364" w:rsidRDefault="00A64834" w:rsidP="005018EC">
            <w:pPr>
              <w:rPr>
                <w:rFonts w:asciiTheme="minorHAnsi" w:hAnsiTheme="minorHAnsi" w:cstheme="minorHAnsi"/>
                <w:b/>
                <w:bCs/>
                <w:color w:val="auto"/>
              </w:rPr>
            </w:pPr>
          </w:p>
          <w:p w14:paraId="02D0E281" w14:textId="19B32629" w:rsidR="00A64834" w:rsidRPr="00AB5067" w:rsidRDefault="00A64834" w:rsidP="00AB5067">
            <w:pPr>
              <w:rPr>
                <w:rFonts w:asciiTheme="minorHAnsi" w:hAnsiTheme="minorHAnsi" w:cstheme="minorHAnsi"/>
                <w:b/>
                <w:bCs/>
                <w:color w:val="auto"/>
              </w:rPr>
            </w:pPr>
            <w:r w:rsidRPr="00041364">
              <w:rPr>
                <w:rFonts w:asciiTheme="minorHAnsi" w:hAnsiTheme="minorHAnsi" w:cstheme="minorHAnsi"/>
                <w:b/>
                <w:bCs/>
                <w:color w:val="auto"/>
              </w:rPr>
              <w:t>SANAT ALANI</w:t>
            </w:r>
          </w:p>
          <w:p w14:paraId="2F4F71AD"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15C8C873"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52BEAC02"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77D9A675"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73D3DF9F" w14:textId="08CB9FEE"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2236C030"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2977BACB"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4643BF74" w14:textId="06C3274F"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w:t>
            </w:r>
            <w:r w:rsidRPr="00041364">
              <w:rPr>
                <w:rFonts w:asciiTheme="minorHAnsi" w:eastAsia="Calibri" w:hAnsiTheme="minorHAnsi" w:cstheme="minorHAnsi"/>
                <w:bCs/>
              </w:rPr>
              <w:tab/>
              <w:t>atıcı ürünler oluşturur.</w:t>
            </w:r>
          </w:p>
          <w:p w14:paraId="3FA32DFB"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B98E957"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543C618E"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2B777235"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20652B21"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64345C97"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47D0F142"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MSB2.1.SB2. Söylediğini anlamlandırmak</w:t>
            </w:r>
          </w:p>
          <w:p w14:paraId="35C45A1A"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Çocuk şarkılarındaki/çocuk şarkısı formlarındaki özellikleri fark ederek söyleyebilme</w:t>
            </w:r>
          </w:p>
          <w:p w14:paraId="48C16B37" w14:textId="77777777" w:rsidR="00BB5DBF" w:rsidRPr="00041364" w:rsidRDefault="00BB5DBF" w:rsidP="00BB5DBF">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Çocuk şarkılarının/çocuk şarkısı formlarının sözlerini doğru telaffuzla söyler.</w:t>
            </w:r>
          </w:p>
          <w:p w14:paraId="7227D411" w14:textId="14CBC205" w:rsidR="00A64834" w:rsidRPr="00AB5067" w:rsidRDefault="00BB5DBF" w:rsidP="00AB506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Çocuk şarkılarını/çocuk şarkısı formlarını kalın ve ince/kuvvetli ve hafif ses farklılıklarına/ yavaş ve hızlı tempo farklılıklarına/ritim farklılıklarına göre söyler.</w:t>
            </w:r>
          </w:p>
        </w:tc>
      </w:tr>
      <w:tr w:rsidR="00A64834" w:rsidRPr="00041364" w14:paraId="3D9E05F8" w14:textId="77777777" w:rsidTr="005018EC">
        <w:tc>
          <w:tcPr>
            <w:tcW w:w="2093" w:type="dxa"/>
          </w:tcPr>
          <w:p w14:paraId="70FFA5AE" w14:textId="77777777" w:rsidR="00A64834" w:rsidRPr="00041364" w:rsidRDefault="00A64834" w:rsidP="005018EC">
            <w:pPr>
              <w:spacing w:after="200" w:line="276" w:lineRule="auto"/>
              <w:jc w:val="both"/>
              <w:rPr>
                <w:rFonts w:asciiTheme="minorHAnsi" w:eastAsia="Calibri" w:hAnsiTheme="minorHAnsi" w:cstheme="minorHAnsi"/>
                <w:b/>
                <w:bCs/>
              </w:rPr>
            </w:pPr>
          </w:p>
          <w:p w14:paraId="1A83E6BF" w14:textId="77777777" w:rsidR="00A64834" w:rsidRPr="00041364" w:rsidRDefault="00A64834" w:rsidP="005018EC">
            <w:pPr>
              <w:spacing w:after="200" w:line="276" w:lineRule="auto"/>
              <w:jc w:val="both"/>
              <w:rPr>
                <w:rFonts w:asciiTheme="minorHAnsi" w:eastAsia="Calibri" w:hAnsiTheme="minorHAnsi" w:cstheme="minorHAnsi"/>
                <w:b/>
                <w:bCs/>
              </w:rPr>
            </w:pPr>
          </w:p>
          <w:p w14:paraId="5137DB78" w14:textId="77777777" w:rsidR="00A64834" w:rsidRPr="00041364" w:rsidRDefault="00A64834" w:rsidP="005018EC">
            <w:pPr>
              <w:spacing w:after="200" w:line="276" w:lineRule="auto"/>
              <w:jc w:val="both"/>
              <w:rPr>
                <w:rFonts w:asciiTheme="minorHAnsi" w:eastAsia="Calibri" w:hAnsiTheme="minorHAnsi" w:cstheme="minorHAnsi"/>
                <w:b/>
                <w:bCs/>
              </w:rPr>
            </w:pPr>
          </w:p>
          <w:p w14:paraId="66EB5944"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10E36978" w14:textId="77777777" w:rsidR="00422384" w:rsidRPr="00041364" w:rsidRDefault="00A64834" w:rsidP="00422384">
            <w:pPr>
              <w:tabs>
                <w:tab w:val="left" w:pos="0"/>
              </w:tabs>
              <w:rPr>
                <w:rFonts w:asciiTheme="minorHAnsi" w:hAnsiTheme="minorHAnsi" w:cstheme="minorHAnsi"/>
                <w:bCs/>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422384" w:rsidRPr="00041364">
              <w:rPr>
                <w:rFonts w:asciiTheme="minorHAnsi" w:hAnsiTheme="minorHAnsi" w:cstheme="minorHAnsi"/>
                <w:bCs/>
              </w:rPr>
              <w:t>Takvim</w:t>
            </w:r>
          </w:p>
          <w:p w14:paraId="6DCC7B43" w14:textId="7F51CFCC" w:rsidR="00A64834" w:rsidRPr="00041364" w:rsidRDefault="00A64834" w:rsidP="005018EC">
            <w:pPr>
              <w:spacing w:after="200" w:line="276" w:lineRule="auto"/>
              <w:jc w:val="both"/>
              <w:rPr>
                <w:rFonts w:asciiTheme="minorHAnsi" w:hAnsiTheme="minorHAnsi" w:cstheme="minorHAnsi"/>
              </w:rPr>
            </w:pPr>
          </w:p>
          <w:p w14:paraId="2A5241C3" w14:textId="77777777" w:rsidR="00422384" w:rsidRPr="00041364" w:rsidRDefault="00A64834" w:rsidP="00422384">
            <w:pPr>
              <w:tabs>
                <w:tab w:val="left" w:pos="0"/>
              </w:tabs>
              <w:rPr>
                <w:rFonts w:asciiTheme="minorHAnsi" w:hAnsiTheme="minorHAnsi" w:cstheme="minorHAnsi"/>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422384" w:rsidRPr="00041364">
              <w:rPr>
                <w:rFonts w:asciiTheme="minorHAnsi" w:hAnsiTheme="minorHAnsi" w:cstheme="minorHAnsi"/>
              </w:rPr>
              <w:t>Eski-yeni</w:t>
            </w:r>
          </w:p>
          <w:p w14:paraId="58A1B951" w14:textId="30B19CCC" w:rsidR="00A64834" w:rsidRPr="00041364" w:rsidRDefault="00A64834" w:rsidP="005018EC">
            <w:pPr>
              <w:rPr>
                <w:rFonts w:asciiTheme="minorHAnsi" w:hAnsiTheme="minorHAnsi" w:cstheme="minorHAnsi"/>
                <w:b/>
              </w:rPr>
            </w:pPr>
          </w:p>
          <w:p w14:paraId="4F4F3B8E" w14:textId="77777777" w:rsidR="00A64834" w:rsidRPr="00041364" w:rsidRDefault="00A64834" w:rsidP="005018EC">
            <w:pPr>
              <w:spacing w:after="200" w:line="276" w:lineRule="auto"/>
              <w:jc w:val="both"/>
              <w:rPr>
                <w:rFonts w:asciiTheme="minorHAnsi" w:eastAsia="Calibri" w:hAnsiTheme="minorHAnsi" w:cstheme="minorHAnsi"/>
              </w:rPr>
            </w:pPr>
          </w:p>
          <w:p w14:paraId="019CD259" w14:textId="77777777" w:rsidR="00422384" w:rsidRPr="00041364" w:rsidRDefault="00A64834" w:rsidP="00422384">
            <w:pPr>
              <w:tabs>
                <w:tab w:val="left" w:pos="0"/>
              </w:tabs>
              <w:rPr>
                <w:rFonts w:asciiTheme="minorHAnsi" w:hAnsiTheme="minorHAnsi" w:cstheme="minorHAnsi"/>
                <w:bCs/>
              </w:rPr>
            </w:pPr>
            <w:r w:rsidRPr="00041364">
              <w:rPr>
                <w:rFonts w:asciiTheme="minorHAnsi" w:eastAsia="Calibri" w:hAnsiTheme="minorHAnsi" w:cstheme="minorHAnsi"/>
                <w:b/>
              </w:rPr>
              <w:t xml:space="preserve">Materyaller: </w:t>
            </w:r>
            <w:r w:rsidR="00422384" w:rsidRPr="00041364">
              <w:rPr>
                <w:rFonts w:asciiTheme="minorHAnsi" w:hAnsiTheme="minorHAnsi" w:cstheme="minorHAnsi"/>
                <w:bCs/>
              </w:rPr>
              <w:t>Pastel boya, fon kartonu, yeni yıl takvim</w:t>
            </w:r>
          </w:p>
          <w:p w14:paraId="2DAC9C57" w14:textId="01659325" w:rsidR="00A64834" w:rsidRPr="00041364" w:rsidRDefault="00422384" w:rsidP="00422384">
            <w:pPr>
              <w:rPr>
                <w:rFonts w:asciiTheme="minorHAnsi" w:hAnsiTheme="minorHAnsi" w:cstheme="minorHAnsi"/>
                <w:bCs/>
              </w:rPr>
            </w:pPr>
            <w:r w:rsidRPr="00041364">
              <w:rPr>
                <w:rFonts w:asciiTheme="minorHAnsi" w:hAnsiTheme="minorHAnsi" w:cstheme="minorHAnsi"/>
                <w:bCs/>
              </w:rPr>
              <w:t>Kurdele, delgeç, müzik</w:t>
            </w:r>
          </w:p>
          <w:p w14:paraId="51F682B5" w14:textId="77777777" w:rsidR="00A64834" w:rsidRPr="00041364" w:rsidRDefault="00A64834" w:rsidP="005018EC">
            <w:pPr>
              <w:spacing w:after="200" w:line="276" w:lineRule="auto"/>
              <w:jc w:val="both"/>
              <w:rPr>
                <w:rFonts w:asciiTheme="minorHAnsi" w:eastAsia="Calibri" w:hAnsiTheme="minorHAnsi" w:cstheme="minorHAnsi"/>
                <w:b/>
              </w:rPr>
            </w:pPr>
          </w:p>
          <w:p w14:paraId="79013011" w14:textId="0D15A5ED"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047B70" w:rsidRPr="00041364">
              <w:rPr>
                <w:rFonts w:asciiTheme="minorHAnsi" w:eastAsia="Calibri" w:hAnsiTheme="minorHAnsi" w:cstheme="minorHAnsi"/>
                <w:bCs/>
              </w:rPr>
              <w:t>Öğretmen çocuklar gelmeden önce, fen merkezine çeşitli takvimler koyar.</w:t>
            </w:r>
          </w:p>
        </w:tc>
      </w:tr>
    </w:tbl>
    <w:p w14:paraId="7257D66E" w14:textId="77777777" w:rsidR="00A64834" w:rsidRPr="00041364" w:rsidRDefault="00A64834" w:rsidP="00A64834">
      <w:pPr>
        <w:spacing w:after="200" w:line="276" w:lineRule="auto"/>
        <w:jc w:val="both"/>
        <w:rPr>
          <w:rFonts w:eastAsia="Calibri" w:cstheme="minorHAnsi"/>
          <w:sz w:val="24"/>
          <w:szCs w:val="24"/>
        </w:rPr>
      </w:pPr>
    </w:p>
    <w:p w14:paraId="2ECA23E9" w14:textId="77777777" w:rsidR="00A64834" w:rsidRPr="00041364" w:rsidRDefault="00A64834" w:rsidP="00AB506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2F32F5F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D0757E"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923C17" w14:textId="77777777" w:rsidR="00422384" w:rsidRPr="00041364" w:rsidRDefault="00422384" w:rsidP="00422384">
            <w:pPr>
              <w:rPr>
                <w:rFonts w:cstheme="minorHAnsi"/>
                <w:color w:val="000000" w:themeColor="text1"/>
                <w:sz w:val="24"/>
                <w:szCs w:val="24"/>
              </w:rPr>
            </w:pPr>
            <w:r w:rsidRPr="00041364">
              <w:rPr>
                <w:rFonts w:cstheme="minorHAnsi"/>
                <w:color w:val="000000" w:themeColor="text1"/>
                <w:sz w:val="24"/>
                <w:szCs w:val="24"/>
              </w:rPr>
              <w:t xml:space="preserve">Öğretmen çocuklar gelmeden önce, fen merkezine çeşitli takvimler koyar. Çocuklar karşılanır. Sohbet çemberi oluşturulur. </w:t>
            </w:r>
          </w:p>
          <w:p w14:paraId="7717F068" w14:textId="77777777" w:rsidR="00422384" w:rsidRPr="00041364" w:rsidRDefault="00422384" w:rsidP="00422384">
            <w:pPr>
              <w:rPr>
                <w:rFonts w:cstheme="minorHAnsi"/>
                <w:color w:val="000000" w:themeColor="text1"/>
                <w:sz w:val="24"/>
                <w:szCs w:val="24"/>
              </w:rPr>
            </w:pPr>
            <w:r w:rsidRPr="00041364">
              <w:rPr>
                <w:rFonts w:cstheme="minorHAnsi"/>
                <w:color w:val="000000" w:themeColor="text1"/>
                <w:sz w:val="24"/>
                <w:szCs w:val="24"/>
              </w:rPr>
              <w:t xml:space="preserve">Çocukların hangi saç modeli ile geldiklerine bakılır. Saçı yapılamayan çocuğun saçlarını öğretmen yapar. Bunun için yanında malzemelerini bulundurur. </w:t>
            </w:r>
          </w:p>
          <w:p w14:paraId="6C6EAC81" w14:textId="4A3B4FDB" w:rsidR="00422384" w:rsidRPr="00041364" w:rsidRDefault="00422384" w:rsidP="00422384">
            <w:pPr>
              <w:rPr>
                <w:rFonts w:cstheme="minorHAnsi"/>
                <w:color w:val="000000" w:themeColor="text1"/>
                <w:sz w:val="24"/>
                <w:szCs w:val="24"/>
              </w:rPr>
            </w:pPr>
            <w:r w:rsidRPr="00041364">
              <w:rPr>
                <w:rFonts w:cstheme="minorHAnsi"/>
                <w:color w:val="000000" w:themeColor="text1"/>
                <w:sz w:val="24"/>
                <w:szCs w:val="24"/>
              </w:rPr>
              <w:t xml:space="preserve">Çocukların dikkati takvimlere çekilir. Takvimlerin çocuklar tarafından incelenmesi sağlanır. </w:t>
            </w:r>
            <w:r w:rsidR="00BB5DBF" w:rsidRPr="00041364">
              <w:rPr>
                <w:rFonts w:cstheme="minorHAnsi"/>
                <w:color w:val="000000" w:themeColor="text1"/>
                <w:sz w:val="24"/>
                <w:szCs w:val="24"/>
              </w:rPr>
              <w:t xml:space="preserve">OB4.1.SB1. </w:t>
            </w:r>
            <w:r w:rsidRPr="00041364">
              <w:rPr>
                <w:rFonts w:cstheme="minorHAnsi"/>
                <w:color w:val="000000" w:themeColor="text1"/>
                <w:sz w:val="24"/>
                <w:szCs w:val="24"/>
              </w:rPr>
              <w:t>Öğretmen çocukları öğrenme merkezine yönlendirir. Çocuklar istedikleri merkezlerde oyun oynarlar. Öğretmen oyun sırasında çocukların yanına giderek oyunlarına katılır. Oyun saati bitiminde müzik eşliğinde merkezler toplanır.</w:t>
            </w:r>
          </w:p>
          <w:p w14:paraId="27382011" w14:textId="67DF0185" w:rsidR="00A64834" w:rsidRPr="00AB5067" w:rsidRDefault="00422384" w:rsidP="00AB5067">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Öğretmen çocukların dikkatini “Sar Makarayı” tekerlemesi ile çekerek çocukları etkinlik masalarına alır.</w:t>
            </w:r>
            <w:r w:rsidR="00BB5DBF" w:rsidRPr="00041364">
              <w:rPr>
                <w:rFonts w:asciiTheme="minorHAnsi" w:hAnsiTheme="minorHAnsi" w:cstheme="minorHAnsi"/>
              </w:rPr>
              <w:t xml:space="preserve"> </w:t>
            </w:r>
            <w:r w:rsidR="00BB5DBF" w:rsidRPr="00041364">
              <w:rPr>
                <w:rFonts w:asciiTheme="minorHAnsi" w:hAnsiTheme="minorHAnsi" w:cstheme="minorHAnsi"/>
                <w:color w:val="000000" w:themeColor="text1"/>
              </w:rPr>
              <w:t>E2.5.</w:t>
            </w:r>
          </w:p>
        </w:tc>
      </w:tr>
      <w:tr w:rsidR="00A64834" w:rsidRPr="00041364" w14:paraId="4873CB2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1374CD"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 xml:space="preserve">ÖĞRENME </w:t>
            </w:r>
            <w:r w:rsidRPr="00041364">
              <w:rPr>
                <w:rFonts w:eastAsia="Calibri" w:cstheme="minorHAnsi"/>
                <w:b/>
                <w:sz w:val="24"/>
                <w:szCs w:val="24"/>
              </w:rPr>
              <w:lastRenderedPageBreak/>
              <w:t>MERKEZLERİNDE OYUN</w:t>
            </w:r>
          </w:p>
          <w:p w14:paraId="7274B569"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606E4A" w14:textId="64944BC3" w:rsidR="00A64834" w:rsidRPr="00041364" w:rsidRDefault="00047B70"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Öğretmen, neşeli etkinlikler sonrasında öğrencilerine istedikleri bir materyali alıp öğrenme merkezlerinden herhangi birinde arkadaşları </w:t>
            </w:r>
            <w:r w:rsidRPr="00041364">
              <w:rPr>
                <w:rFonts w:eastAsia="SimSun" w:cstheme="minorHAnsi"/>
                <w:kern w:val="3"/>
                <w:sz w:val="24"/>
                <w:szCs w:val="24"/>
                <w:lang w:eastAsia="zh-CN" w:bidi="hi-IN"/>
              </w:rPr>
              <w:lastRenderedPageBreak/>
              <w:t>ile oyun kurmaları noktasında rehberlik eder</w:t>
            </w:r>
            <w:r w:rsidR="00BB5DBF" w:rsidRPr="00041364">
              <w:rPr>
                <w:rFonts w:cstheme="minorHAnsi"/>
                <w:sz w:val="24"/>
                <w:szCs w:val="24"/>
              </w:rPr>
              <w:t xml:space="preserve"> </w:t>
            </w:r>
            <w:r w:rsidR="00BB5DBF" w:rsidRPr="00041364">
              <w:rPr>
                <w:rFonts w:eastAsia="SimSun" w:cstheme="minorHAnsi"/>
                <w:kern w:val="3"/>
                <w:sz w:val="24"/>
                <w:szCs w:val="24"/>
                <w:lang w:eastAsia="zh-CN" w:bidi="hi-IN"/>
              </w:rPr>
              <w:t>E2.5.</w:t>
            </w:r>
          </w:p>
        </w:tc>
      </w:tr>
      <w:tr w:rsidR="00A64834" w:rsidRPr="00041364" w14:paraId="16856D0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45487A"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FA285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8EB72E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BA37F6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A5A6AF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39C5EDC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793EDA2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7B44109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D3D459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32A3E93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55365C0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2174BD0D" w14:textId="714A44FF"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B506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3855504C"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B435BB"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6C12D7" w14:textId="77777777" w:rsidR="00422384" w:rsidRPr="00041364" w:rsidRDefault="00422384" w:rsidP="00422384">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Sanat</w:t>
            </w:r>
          </w:p>
          <w:p w14:paraId="701BB39F" w14:textId="332AB8A3" w:rsidR="00422384" w:rsidRPr="00041364" w:rsidRDefault="00422384" w:rsidP="00422384">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Sanat etkinliğinde yeni yıl takvimi, her çocuk için uygun boyutlarda fon kartonunun alt kısmına yapıştırılır. Çocuklar üst kısmını istedikleri artık malzemelerle süsler veya pastel boya ile resim yapar. Resmin üstü belli aralıklarla simli yapıştırıcı ile renklendirilir. Tamamlanan takvimler duvara asılabilmeleri için delgeçle delinip, kurdele ile bağlanır. Takvimler evlere gönderilmek üzere çocukların dolaplarına kaldırırlar. </w:t>
            </w:r>
            <w:r w:rsidR="00BB5DBF" w:rsidRPr="00041364">
              <w:rPr>
                <w:rFonts w:cstheme="minorHAnsi"/>
                <w:color w:val="000000" w:themeColor="text1"/>
                <w:sz w:val="24"/>
                <w:szCs w:val="24"/>
                <w:lang w:eastAsia="en-US"/>
              </w:rPr>
              <w:t>SNAB4.</w:t>
            </w:r>
          </w:p>
          <w:p w14:paraId="71C6BBCB" w14:textId="645EBC0C" w:rsidR="00422384" w:rsidRPr="00041364" w:rsidRDefault="00422384" w:rsidP="00422384">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Diğer masaya </w:t>
            </w:r>
            <w:proofErr w:type="spellStart"/>
            <w:r w:rsidRPr="00041364">
              <w:rPr>
                <w:rFonts w:cstheme="minorHAnsi"/>
                <w:color w:val="000000" w:themeColor="text1"/>
                <w:sz w:val="24"/>
                <w:szCs w:val="24"/>
                <w:lang w:eastAsia="en-US"/>
              </w:rPr>
              <w:t>krapon</w:t>
            </w:r>
            <w:proofErr w:type="spellEnd"/>
            <w:r w:rsidRPr="00041364">
              <w:rPr>
                <w:rFonts w:cstheme="minorHAnsi"/>
                <w:color w:val="000000" w:themeColor="text1"/>
                <w:sz w:val="24"/>
                <w:szCs w:val="24"/>
                <w:lang w:eastAsia="en-US"/>
              </w:rPr>
              <w:t xml:space="preserve"> kâğıtları, elişi kâğıtları, makas ve yapıştırıcı konularak çocukların istedikleri kâğıdı kullanıp zincir yapmaları için rehberlik edilir. Hazırlanan zincirler daha sonraki günde sınıf süslemede kullanılmak üzere kaldırılır. Öğretmen, “Takvim nedir? Ne işe yarar? Takvim çeşitleri nelerdir?” gibi sorularla çocuklarla sohbet </w:t>
            </w:r>
            <w:r w:rsidRPr="00041364">
              <w:rPr>
                <w:rFonts w:cstheme="minorHAnsi"/>
                <w:color w:val="000000" w:themeColor="text1"/>
                <w:sz w:val="24"/>
                <w:szCs w:val="24"/>
                <w:lang w:eastAsia="en-US"/>
              </w:rPr>
              <w:lastRenderedPageBreak/>
              <w:t>eder.</w:t>
            </w:r>
            <w:r w:rsidR="00BB5DBF" w:rsidRPr="00041364">
              <w:rPr>
                <w:rFonts w:cstheme="minorHAnsi"/>
                <w:sz w:val="24"/>
                <w:szCs w:val="24"/>
              </w:rPr>
              <w:t xml:space="preserve"> </w:t>
            </w:r>
            <w:r w:rsidR="00BB5DBF" w:rsidRPr="00041364">
              <w:rPr>
                <w:rFonts w:cstheme="minorHAnsi"/>
                <w:color w:val="000000" w:themeColor="text1"/>
                <w:sz w:val="24"/>
                <w:szCs w:val="24"/>
                <w:lang w:eastAsia="en-US"/>
              </w:rPr>
              <w:t>SNAB4.</w:t>
            </w:r>
            <w:r w:rsidR="00BB5DBF" w:rsidRPr="00041364">
              <w:rPr>
                <w:rFonts w:cstheme="minorHAnsi"/>
                <w:sz w:val="24"/>
                <w:szCs w:val="24"/>
              </w:rPr>
              <w:t xml:space="preserve"> </w:t>
            </w:r>
            <w:r w:rsidR="00BB5DBF" w:rsidRPr="00041364">
              <w:rPr>
                <w:rFonts w:cstheme="minorHAnsi"/>
                <w:color w:val="000000" w:themeColor="text1"/>
                <w:sz w:val="24"/>
                <w:szCs w:val="24"/>
                <w:lang w:eastAsia="en-US"/>
              </w:rPr>
              <w:t>HSAB1.2. SB2</w:t>
            </w:r>
          </w:p>
          <w:p w14:paraId="701F3D46" w14:textId="77777777" w:rsidR="00422384" w:rsidRPr="00041364" w:rsidRDefault="00422384" w:rsidP="00422384">
            <w:pPr>
              <w:pStyle w:val="Standard"/>
              <w:tabs>
                <w:tab w:val="left" w:pos="786"/>
                <w:tab w:val="left" w:pos="8280"/>
              </w:tabs>
              <w:rPr>
                <w:rFonts w:asciiTheme="minorHAnsi" w:hAnsiTheme="minorHAnsi" w:cstheme="minorHAnsi"/>
                <w:color w:val="000000" w:themeColor="text1"/>
              </w:rPr>
            </w:pPr>
          </w:p>
          <w:p w14:paraId="797EA13C" w14:textId="12722CFD" w:rsidR="00422384" w:rsidRPr="00041364" w:rsidRDefault="00422384" w:rsidP="00422384">
            <w:pPr>
              <w:rPr>
                <w:rFonts w:cstheme="minorHAnsi"/>
                <w:b/>
                <w:color w:val="000000" w:themeColor="text1"/>
                <w:sz w:val="24"/>
                <w:szCs w:val="24"/>
                <w:lang w:eastAsia="en-US"/>
              </w:rPr>
            </w:pPr>
            <w:r w:rsidRPr="00041364">
              <w:rPr>
                <w:rFonts w:cstheme="minorHAnsi"/>
                <w:b/>
                <w:color w:val="000000" w:themeColor="text1"/>
                <w:sz w:val="24"/>
                <w:szCs w:val="24"/>
                <w:lang w:eastAsia="en-US"/>
              </w:rPr>
              <w:t>Türkçe – Parmak Oyunu</w:t>
            </w:r>
            <w:r w:rsidR="00BB5DBF" w:rsidRPr="00041364">
              <w:rPr>
                <w:rFonts w:cstheme="minorHAnsi"/>
                <w:sz w:val="24"/>
                <w:szCs w:val="24"/>
              </w:rPr>
              <w:t xml:space="preserve"> </w:t>
            </w:r>
            <w:r w:rsidR="00BB5DBF" w:rsidRPr="00041364">
              <w:rPr>
                <w:rFonts w:cstheme="minorHAnsi"/>
                <w:b/>
                <w:color w:val="000000" w:themeColor="text1"/>
                <w:sz w:val="24"/>
                <w:szCs w:val="24"/>
                <w:lang w:eastAsia="en-US"/>
              </w:rPr>
              <w:t>SDB1.2.SB2.</w:t>
            </w:r>
          </w:p>
          <w:p w14:paraId="345E13E3" w14:textId="4945EA3D" w:rsidR="0042238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“Yeni Yıl” adlı parmak oyununu öğretir. </w:t>
            </w:r>
            <w:r w:rsidR="00BB5DBF" w:rsidRPr="00041364">
              <w:rPr>
                <w:rFonts w:cstheme="minorHAnsi"/>
                <w:color w:val="000000" w:themeColor="text1"/>
                <w:sz w:val="24"/>
                <w:szCs w:val="24"/>
                <w:lang w:eastAsia="en-US"/>
              </w:rPr>
              <w:t>TAB1.1.</w:t>
            </w:r>
          </w:p>
          <w:p w14:paraId="6AC7B5A0" w14:textId="77777777" w:rsidR="001B6F2F" w:rsidRPr="00041364" w:rsidRDefault="001B6F2F" w:rsidP="00422384">
            <w:pPr>
              <w:rPr>
                <w:rFonts w:cstheme="minorHAnsi"/>
                <w:color w:val="000000" w:themeColor="text1"/>
                <w:sz w:val="24"/>
                <w:szCs w:val="24"/>
                <w:lang w:eastAsia="en-US"/>
              </w:rPr>
            </w:pPr>
          </w:p>
          <w:p w14:paraId="182DC7EE" w14:textId="71D51B31" w:rsidR="00422384" w:rsidRPr="00041364" w:rsidRDefault="00422384" w:rsidP="00422384">
            <w:pPr>
              <w:rPr>
                <w:rFonts w:cstheme="minorHAnsi"/>
                <w:color w:val="000000" w:themeColor="text1"/>
                <w:sz w:val="24"/>
                <w:szCs w:val="24"/>
                <w:lang w:eastAsia="en-US"/>
              </w:rPr>
            </w:pPr>
            <w:r w:rsidRPr="00041364">
              <w:rPr>
                <w:rFonts w:cstheme="minorHAnsi"/>
                <w:b/>
                <w:bCs/>
                <w:color w:val="000000" w:themeColor="text1"/>
                <w:sz w:val="24"/>
                <w:szCs w:val="24"/>
                <w:lang w:eastAsia="en-US"/>
              </w:rPr>
              <w:t>Yeni Yıl</w:t>
            </w:r>
            <w:r w:rsidRPr="00041364">
              <w:rPr>
                <w:rFonts w:cstheme="minorHAnsi"/>
                <w:color w:val="000000" w:themeColor="text1"/>
                <w:sz w:val="24"/>
                <w:szCs w:val="24"/>
                <w:lang w:eastAsia="en-US"/>
              </w:rPr>
              <w:br/>
              <w:t>Ben eski yılım, (Sağ başparmak)</w:t>
            </w:r>
            <w:r w:rsidRPr="00041364">
              <w:rPr>
                <w:rFonts w:cstheme="minorHAnsi"/>
                <w:color w:val="000000" w:themeColor="text1"/>
                <w:sz w:val="24"/>
                <w:szCs w:val="24"/>
                <w:lang w:eastAsia="en-US"/>
              </w:rPr>
              <w:br/>
              <w:t xml:space="preserve">Adım </w:t>
            </w:r>
            <w:r w:rsidR="003812A8" w:rsidRPr="00041364">
              <w:rPr>
                <w:rFonts w:cstheme="minorHAnsi"/>
                <w:color w:val="000000" w:themeColor="text1"/>
                <w:sz w:val="24"/>
                <w:szCs w:val="24"/>
                <w:lang w:eastAsia="en-US"/>
              </w:rPr>
              <w:t>2025</w:t>
            </w:r>
            <w:r w:rsidRPr="00041364">
              <w:rPr>
                <w:rFonts w:cstheme="minorHAnsi"/>
                <w:color w:val="000000" w:themeColor="text1"/>
                <w:sz w:val="24"/>
                <w:szCs w:val="24"/>
                <w:lang w:eastAsia="en-US"/>
              </w:rPr>
              <w:br/>
              <w:t>Çok çalıştım, yoruldum.</w:t>
            </w:r>
            <w:r w:rsidRPr="00041364">
              <w:rPr>
                <w:rFonts w:cstheme="minorHAnsi"/>
                <w:color w:val="000000" w:themeColor="text1"/>
                <w:sz w:val="24"/>
                <w:szCs w:val="24"/>
                <w:lang w:eastAsia="en-US"/>
              </w:rPr>
              <w:br/>
              <w:t>Görevimi yeni yıla bırakıp gidiyorum. (Eller sallanır.)</w:t>
            </w:r>
            <w:r w:rsidRPr="00041364">
              <w:rPr>
                <w:rFonts w:cstheme="minorHAnsi"/>
                <w:color w:val="000000" w:themeColor="text1"/>
                <w:sz w:val="24"/>
                <w:szCs w:val="24"/>
                <w:lang w:eastAsia="en-US"/>
              </w:rPr>
              <w:br/>
              <w:t>Merhaba, (Sol başparmak)</w:t>
            </w:r>
            <w:r w:rsidRPr="00041364">
              <w:rPr>
                <w:rFonts w:cstheme="minorHAnsi"/>
                <w:color w:val="000000" w:themeColor="text1"/>
                <w:sz w:val="24"/>
                <w:szCs w:val="24"/>
                <w:lang w:eastAsia="en-US"/>
              </w:rPr>
              <w:br/>
              <w:t>Ben yeni yılım.</w:t>
            </w:r>
            <w:r w:rsidRPr="00041364">
              <w:rPr>
                <w:rFonts w:cstheme="minorHAnsi"/>
                <w:color w:val="000000" w:themeColor="text1"/>
                <w:sz w:val="24"/>
                <w:szCs w:val="24"/>
                <w:lang w:eastAsia="en-US"/>
              </w:rPr>
              <w:br/>
              <w:t xml:space="preserve">Adım </w:t>
            </w:r>
            <w:r w:rsidR="003812A8" w:rsidRPr="00041364">
              <w:rPr>
                <w:rFonts w:cstheme="minorHAnsi"/>
                <w:color w:val="000000" w:themeColor="text1"/>
                <w:sz w:val="24"/>
                <w:szCs w:val="24"/>
                <w:lang w:eastAsia="en-US"/>
              </w:rPr>
              <w:t>2026</w:t>
            </w:r>
            <w:r w:rsidRPr="00041364">
              <w:rPr>
                <w:rFonts w:cstheme="minorHAnsi"/>
                <w:color w:val="000000" w:themeColor="text1"/>
                <w:sz w:val="24"/>
                <w:szCs w:val="24"/>
                <w:lang w:eastAsia="en-US"/>
              </w:rPr>
              <w:br/>
              <w:t>Çok neşeliyim, heyecanlıyım, (Eller vurulur.)</w:t>
            </w:r>
            <w:r w:rsidRPr="00041364">
              <w:rPr>
                <w:rFonts w:cstheme="minorHAnsi"/>
                <w:color w:val="000000" w:themeColor="text1"/>
                <w:sz w:val="24"/>
                <w:szCs w:val="24"/>
                <w:lang w:eastAsia="en-US"/>
              </w:rPr>
              <w:br/>
              <w:t>Beraber çalışalım. (Eller birbirinin etrafında döndürülür.)</w:t>
            </w:r>
            <w:r w:rsidRPr="00041364">
              <w:rPr>
                <w:rFonts w:cstheme="minorHAnsi"/>
                <w:color w:val="000000" w:themeColor="text1"/>
                <w:sz w:val="24"/>
                <w:szCs w:val="24"/>
                <w:lang w:eastAsia="en-US"/>
              </w:rPr>
              <w:br/>
              <w:t>Bir yaş daha büyüyelim. (Bir parmak gösterilir.)</w:t>
            </w:r>
            <w:r w:rsidRPr="00041364">
              <w:rPr>
                <w:rFonts w:cstheme="minorHAnsi"/>
                <w:color w:val="000000" w:themeColor="text1"/>
                <w:sz w:val="24"/>
                <w:szCs w:val="24"/>
                <w:lang w:eastAsia="en-US"/>
              </w:rPr>
              <w:br/>
              <w:t xml:space="preserve">Güle güle </w:t>
            </w:r>
            <w:proofErr w:type="gramStart"/>
            <w:r w:rsidR="003812A8" w:rsidRPr="00041364">
              <w:rPr>
                <w:rFonts w:cstheme="minorHAnsi"/>
                <w:color w:val="000000" w:themeColor="text1"/>
                <w:sz w:val="24"/>
                <w:szCs w:val="24"/>
                <w:lang w:eastAsia="en-US"/>
              </w:rPr>
              <w:t>2025</w:t>
            </w:r>
            <w:r w:rsidRPr="00041364">
              <w:rPr>
                <w:rFonts w:cstheme="minorHAnsi"/>
                <w:color w:val="000000" w:themeColor="text1"/>
                <w:sz w:val="24"/>
                <w:szCs w:val="24"/>
                <w:lang w:eastAsia="en-US"/>
              </w:rPr>
              <w:t xml:space="preserve">  (</w:t>
            </w:r>
            <w:proofErr w:type="gramEnd"/>
            <w:r w:rsidRPr="00041364">
              <w:rPr>
                <w:rFonts w:cstheme="minorHAnsi"/>
                <w:color w:val="000000" w:themeColor="text1"/>
                <w:sz w:val="24"/>
                <w:szCs w:val="24"/>
                <w:lang w:eastAsia="en-US"/>
              </w:rPr>
              <w:t>Sağ el sallanır.)</w:t>
            </w:r>
            <w:r w:rsidRPr="00041364">
              <w:rPr>
                <w:rFonts w:cstheme="minorHAnsi"/>
                <w:color w:val="000000" w:themeColor="text1"/>
                <w:sz w:val="24"/>
                <w:szCs w:val="24"/>
                <w:lang w:eastAsia="en-US"/>
              </w:rPr>
              <w:br/>
              <w:t xml:space="preserve">Hoş geldin </w:t>
            </w:r>
            <w:r w:rsidR="003812A8" w:rsidRPr="00041364">
              <w:rPr>
                <w:rFonts w:cstheme="minorHAnsi"/>
                <w:color w:val="000000" w:themeColor="text1"/>
                <w:sz w:val="24"/>
                <w:szCs w:val="24"/>
                <w:lang w:eastAsia="en-US"/>
              </w:rPr>
              <w:t>2026</w:t>
            </w:r>
            <w:r w:rsidRPr="00041364">
              <w:rPr>
                <w:rFonts w:cstheme="minorHAnsi"/>
                <w:color w:val="000000" w:themeColor="text1"/>
                <w:sz w:val="24"/>
                <w:szCs w:val="24"/>
                <w:lang w:eastAsia="en-US"/>
              </w:rPr>
              <w:t>(Alkışlanır.)</w:t>
            </w:r>
          </w:p>
          <w:p w14:paraId="2F5BAE7C" w14:textId="0DCB30C2" w:rsidR="00422384" w:rsidRPr="00041364" w:rsidRDefault="00422384" w:rsidP="00422384">
            <w:pPr>
              <w:rPr>
                <w:rFonts w:cstheme="minorHAnsi"/>
                <w:color w:val="000000" w:themeColor="text1"/>
                <w:sz w:val="24"/>
                <w:szCs w:val="24"/>
                <w:lang w:eastAsia="en-US"/>
              </w:rPr>
            </w:pPr>
            <w:r w:rsidRPr="00041364">
              <w:rPr>
                <w:rFonts w:cstheme="minorHAnsi"/>
                <w:b/>
                <w:color w:val="000000" w:themeColor="text1"/>
                <w:sz w:val="24"/>
                <w:szCs w:val="24"/>
                <w:lang w:eastAsia="en-US"/>
              </w:rPr>
              <w:t>Takvim ve Saat</w:t>
            </w:r>
            <w:r w:rsidR="00BB5DBF" w:rsidRPr="00041364">
              <w:rPr>
                <w:rFonts w:cstheme="minorHAnsi"/>
                <w:sz w:val="24"/>
                <w:szCs w:val="24"/>
              </w:rPr>
              <w:t xml:space="preserve"> </w:t>
            </w:r>
            <w:r w:rsidR="00BB5DBF" w:rsidRPr="00041364">
              <w:rPr>
                <w:rFonts w:cstheme="minorHAnsi"/>
                <w:b/>
                <w:color w:val="000000" w:themeColor="text1"/>
                <w:sz w:val="24"/>
                <w:szCs w:val="24"/>
                <w:lang w:eastAsia="en-US"/>
              </w:rPr>
              <w:t>TAB1.1.</w:t>
            </w:r>
            <w:r w:rsidRPr="00041364">
              <w:rPr>
                <w:rFonts w:cstheme="minorHAnsi"/>
                <w:color w:val="000000" w:themeColor="text1"/>
                <w:sz w:val="24"/>
                <w:szCs w:val="24"/>
                <w:lang w:eastAsia="en-US"/>
              </w:rPr>
              <w:br/>
              <w:t xml:space="preserve">Duvar takvimi ve duvar saati duvarda yan yana asılı durmuş. </w:t>
            </w:r>
            <w:r w:rsidR="003812A8" w:rsidRPr="00041364">
              <w:rPr>
                <w:rFonts w:cstheme="minorHAnsi"/>
                <w:color w:val="000000" w:themeColor="text1"/>
                <w:sz w:val="24"/>
                <w:szCs w:val="24"/>
                <w:lang w:eastAsia="en-US"/>
              </w:rPr>
              <w:t>2025</w:t>
            </w:r>
            <w:r w:rsidRPr="00041364">
              <w:rPr>
                <w:rFonts w:cstheme="minorHAnsi"/>
                <w:color w:val="000000" w:themeColor="text1"/>
                <w:sz w:val="24"/>
                <w:szCs w:val="24"/>
                <w:lang w:eastAsia="en-US"/>
              </w:rPr>
              <w:t xml:space="preserve"> yılı yeni başlamış. Takvim, duvar saatine, “Ben senden daha önemliyim. Bak yapraklarım ne kadar çok, günleri, ayları, yılı gösteriyorum. İnsanlar hangi ayda ve günde olduklarını bana bakarak takip ediyorlar.” deyip hep böbürlenirmiş. Saat, "Tabi ki çok önemlisin takvim arkadaşım, ama bende çok önemliyim. İnsanlar gün içinde saatin kaç olduğunu benden öğreniyorlar.” dese de takvim, “Hadi canım, akşama kadar yelkovanla akrebin dönüp duruyor. Başka ne yapıyorsun ki?” deyip saati küçümsemiş.</w:t>
            </w:r>
          </w:p>
          <w:p w14:paraId="6B418749"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Evin annesi, her gün takvimden bir sayfa kopartır, takvimin sayfasında yazılanları okur, saatinde arada sırada tozunu silermiş.</w:t>
            </w:r>
          </w:p>
          <w:p w14:paraId="4BEFFD38"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Takvim, “Görüyor musun bak, benim sayfalarımı her gün okuyorlar. Senin ise ancak arada sırada tozunu alıyorlar.” diye kendini övmeye devam edermiş. Saat ise ona bir şey demez, sadece gülümsermiş. </w:t>
            </w:r>
          </w:p>
          <w:p w14:paraId="50D2375E"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Aradan aylar, günler geçmiş, takvimin sayfaları azalmaya başlamış. Takvim artık eskisi gibi saatle uğraşmıyormuş. Saat, “Ne oldu takvim kardeş, eskisi kadar konuşmuyorsun? Seni biraz zayıflamış görüyorum.” demiş. Takvim, “Haklısın saat kardeş, sayfalarım azaldıkça üzülüyorum. Yakında tamamen bitecek, oysa sen hep aynısın durmadan çalışıyorsun ama sende bir değişiklik olmuyor. </w:t>
            </w:r>
            <w:r w:rsidRPr="00041364">
              <w:rPr>
                <w:rFonts w:cstheme="minorHAnsi"/>
                <w:color w:val="000000" w:themeColor="text1"/>
                <w:sz w:val="24"/>
                <w:szCs w:val="24"/>
                <w:lang w:eastAsia="en-US"/>
              </w:rPr>
              <w:lastRenderedPageBreak/>
              <w:t>Oysa seni ne kadar küçümsemiştim. Şimdi yanıldığımı anlıyorum. Sende çok önemliymişsin. Lütfen beni affet seni kırdığım için. Özür dilerim.” demiş.</w:t>
            </w:r>
            <w:r w:rsidRPr="00041364">
              <w:rPr>
                <w:rFonts w:cstheme="minorHAnsi"/>
                <w:color w:val="000000" w:themeColor="text1"/>
                <w:sz w:val="24"/>
                <w:szCs w:val="24"/>
                <w:lang w:eastAsia="en-US"/>
              </w:rPr>
              <w:br/>
              <w:t xml:space="preserve">Saat, “Üzülme takvim kardeş, ben sana kırgın değilim. İkimizde çok önemliyiz. Bunu ben zaten biliyordum.” demiş. </w:t>
            </w:r>
          </w:p>
          <w:p w14:paraId="243D5C29" w14:textId="1A380CE4" w:rsidR="00422384" w:rsidRPr="00AB5067"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Birkaç gün sonra takvimin son yaprağı da </w:t>
            </w:r>
            <w:proofErr w:type="gramStart"/>
            <w:r w:rsidRPr="00041364">
              <w:rPr>
                <w:rFonts w:cstheme="minorHAnsi"/>
                <w:color w:val="000000" w:themeColor="text1"/>
                <w:sz w:val="24"/>
                <w:szCs w:val="24"/>
                <w:lang w:eastAsia="en-US"/>
              </w:rPr>
              <w:t>kopartılmış .</w:t>
            </w:r>
            <w:proofErr w:type="gramEnd"/>
            <w:r w:rsidRPr="00041364">
              <w:rPr>
                <w:rFonts w:cstheme="minorHAnsi"/>
                <w:color w:val="000000" w:themeColor="text1"/>
                <w:sz w:val="24"/>
                <w:szCs w:val="24"/>
                <w:lang w:eastAsia="en-US"/>
              </w:rPr>
              <w:t xml:space="preserve">"Hoşça kal." demiş </w:t>
            </w:r>
            <w:r w:rsidR="003812A8" w:rsidRPr="00041364">
              <w:rPr>
                <w:rFonts w:cstheme="minorHAnsi"/>
                <w:color w:val="000000" w:themeColor="text1"/>
                <w:sz w:val="24"/>
                <w:szCs w:val="24"/>
                <w:lang w:eastAsia="en-US"/>
              </w:rPr>
              <w:t>2025</w:t>
            </w:r>
            <w:r w:rsidRPr="00041364">
              <w:rPr>
                <w:rFonts w:cstheme="minorHAnsi"/>
                <w:color w:val="000000" w:themeColor="text1"/>
                <w:sz w:val="24"/>
                <w:szCs w:val="24"/>
                <w:lang w:eastAsia="en-US"/>
              </w:rPr>
              <w:t xml:space="preserve"> takvimi saat arkadaşına. Ertesi gün yeni bir takvim asılmış duvara. Gelen </w:t>
            </w:r>
            <w:r w:rsidR="003812A8" w:rsidRPr="00041364">
              <w:rPr>
                <w:rFonts w:cstheme="minorHAnsi"/>
                <w:color w:val="000000" w:themeColor="text1"/>
                <w:sz w:val="24"/>
                <w:szCs w:val="24"/>
                <w:lang w:eastAsia="en-US"/>
              </w:rPr>
              <w:t>2026</w:t>
            </w:r>
            <w:r w:rsidRPr="00041364">
              <w:rPr>
                <w:rFonts w:cstheme="minorHAnsi"/>
                <w:color w:val="000000" w:themeColor="text1"/>
                <w:sz w:val="24"/>
                <w:szCs w:val="24"/>
                <w:lang w:eastAsia="en-US"/>
              </w:rPr>
              <w:t xml:space="preserve">takvimiymiş. “Hoş geldin" demiş saat. “Hoş bulduk" demiş </w:t>
            </w:r>
            <w:r w:rsidR="003812A8" w:rsidRPr="00041364">
              <w:rPr>
                <w:rFonts w:cstheme="minorHAnsi"/>
                <w:color w:val="000000" w:themeColor="text1"/>
                <w:sz w:val="24"/>
                <w:szCs w:val="24"/>
                <w:lang w:eastAsia="en-US"/>
              </w:rPr>
              <w:t>2026</w:t>
            </w:r>
            <w:r w:rsidRPr="00041364">
              <w:rPr>
                <w:rFonts w:cstheme="minorHAnsi"/>
                <w:color w:val="000000" w:themeColor="text1"/>
                <w:sz w:val="24"/>
                <w:szCs w:val="24"/>
                <w:lang w:eastAsia="en-US"/>
              </w:rPr>
              <w:t>takvimi, birbirlerine gülümsemişler.</w:t>
            </w:r>
          </w:p>
          <w:p w14:paraId="61056350" w14:textId="77777777" w:rsidR="00422384" w:rsidRPr="00041364" w:rsidRDefault="00422384" w:rsidP="00422384">
            <w:pPr>
              <w:rPr>
                <w:rFonts w:cstheme="minorHAnsi"/>
                <w:b/>
                <w:color w:val="000000" w:themeColor="text1"/>
                <w:sz w:val="24"/>
                <w:szCs w:val="24"/>
                <w:lang w:eastAsia="en-US"/>
              </w:rPr>
            </w:pPr>
            <w:r w:rsidRPr="00041364">
              <w:rPr>
                <w:rFonts w:cstheme="minorHAnsi"/>
                <w:b/>
                <w:color w:val="000000" w:themeColor="text1"/>
                <w:sz w:val="24"/>
                <w:szCs w:val="24"/>
                <w:lang w:eastAsia="en-US"/>
              </w:rPr>
              <w:t>Bilmeceler</w:t>
            </w:r>
          </w:p>
          <w:p w14:paraId="26BFECC6" w14:textId="558097BE" w:rsidR="00422384" w:rsidRPr="00041364" w:rsidRDefault="00422384" w:rsidP="00422384">
            <w:pPr>
              <w:rPr>
                <w:rFonts w:cstheme="minorHAnsi"/>
                <w:color w:val="000000" w:themeColor="text1"/>
                <w:sz w:val="24"/>
                <w:szCs w:val="24"/>
                <w:shd w:val="clear" w:color="auto" w:fill="FEFDFD"/>
                <w:lang w:eastAsia="en-US"/>
              </w:rPr>
            </w:pPr>
            <w:r w:rsidRPr="00041364">
              <w:rPr>
                <w:rFonts w:cstheme="minorHAnsi"/>
                <w:color w:val="000000" w:themeColor="text1"/>
                <w:sz w:val="24"/>
                <w:szCs w:val="24"/>
                <w:shd w:val="clear" w:color="auto" w:fill="FEFDFD"/>
                <w:lang w:eastAsia="en-US"/>
              </w:rPr>
              <w:t>Duvarda asılı dururum,365 gün akar dururum. (</w:t>
            </w:r>
            <w:r w:rsidRPr="00041364">
              <w:rPr>
                <w:rFonts w:cstheme="minorHAnsi"/>
                <w:b/>
                <w:bCs/>
                <w:color w:val="000000" w:themeColor="text1"/>
                <w:sz w:val="24"/>
                <w:szCs w:val="24"/>
                <w:shd w:val="clear" w:color="auto" w:fill="FEFDFD"/>
                <w:lang w:eastAsia="en-US"/>
              </w:rPr>
              <w:t>Takvim</w:t>
            </w:r>
            <w:r w:rsidRPr="00041364">
              <w:rPr>
                <w:rFonts w:cstheme="minorHAnsi"/>
                <w:color w:val="000000" w:themeColor="text1"/>
                <w:sz w:val="24"/>
                <w:szCs w:val="24"/>
                <w:shd w:val="clear" w:color="auto" w:fill="FEFDFD"/>
                <w:lang w:eastAsia="en-US"/>
              </w:rPr>
              <w:t>)</w:t>
            </w:r>
            <w:r w:rsidRPr="00041364">
              <w:rPr>
                <w:rFonts w:cstheme="minorHAnsi"/>
                <w:color w:val="000000" w:themeColor="text1"/>
                <w:sz w:val="24"/>
                <w:szCs w:val="24"/>
                <w:shd w:val="clear" w:color="auto" w:fill="FEFDFD"/>
                <w:lang w:eastAsia="en-US"/>
              </w:rPr>
              <w:br/>
              <w:t>Benim bir ağacım var, her gün bir yaprak döker. (</w:t>
            </w:r>
            <w:r w:rsidRPr="00041364">
              <w:rPr>
                <w:rFonts w:cstheme="minorHAnsi"/>
                <w:b/>
                <w:bCs/>
                <w:color w:val="000000" w:themeColor="text1"/>
                <w:sz w:val="24"/>
                <w:szCs w:val="24"/>
                <w:shd w:val="clear" w:color="auto" w:fill="FEFDFD"/>
                <w:lang w:eastAsia="en-US"/>
              </w:rPr>
              <w:t>Takvim</w:t>
            </w:r>
            <w:r w:rsidRPr="00041364">
              <w:rPr>
                <w:rFonts w:cstheme="minorHAnsi"/>
                <w:color w:val="000000" w:themeColor="text1"/>
                <w:sz w:val="24"/>
                <w:szCs w:val="24"/>
                <w:shd w:val="clear" w:color="auto" w:fill="FEFDFD"/>
                <w:lang w:eastAsia="en-US"/>
              </w:rPr>
              <w:t>)</w:t>
            </w:r>
            <w:r w:rsidRPr="00041364">
              <w:rPr>
                <w:rFonts w:cstheme="minorHAnsi"/>
                <w:color w:val="000000" w:themeColor="text1"/>
                <w:sz w:val="24"/>
                <w:szCs w:val="24"/>
                <w:shd w:val="clear" w:color="auto" w:fill="FEFDFD"/>
                <w:lang w:eastAsia="en-US"/>
              </w:rPr>
              <w:br/>
            </w:r>
            <w:proofErr w:type="spellStart"/>
            <w:r w:rsidRPr="00041364">
              <w:rPr>
                <w:rFonts w:cstheme="minorHAnsi"/>
                <w:color w:val="000000" w:themeColor="text1"/>
                <w:sz w:val="24"/>
                <w:szCs w:val="24"/>
                <w:shd w:val="clear" w:color="auto" w:fill="FEFDFD"/>
                <w:lang w:eastAsia="en-US"/>
              </w:rPr>
              <w:t>Üçyüz</w:t>
            </w:r>
            <w:proofErr w:type="spellEnd"/>
            <w:r w:rsidRPr="00041364">
              <w:rPr>
                <w:rFonts w:cstheme="minorHAnsi"/>
                <w:color w:val="000000" w:themeColor="text1"/>
                <w:sz w:val="24"/>
                <w:szCs w:val="24"/>
                <w:shd w:val="clear" w:color="auto" w:fill="FEFDFD"/>
                <w:lang w:eastAsia="en-US"/>
              </w:rPr>
              <w:t xml:space="preserve"> altmış beş leylek, elli iki yavrusu,</w:t>
            </w:r>
            <w:r w:rsidRPr="00041364">
              <w:rPr>
                <w:rStyle w:val="apple-converted-space"/>
                <w:rFonts w:eastAsiaTheme="majorEastAsia" w:cstheme="minorHAnsi"/>
                <w:color w:val="000000" w:themeColor="text1"/>
                <w:sz w:val="24"/>
                <w:szCs w:val="24"/>
                <w:shd w:val="clear" w:color="auto" w:fill="FEFDFD"/>
                <w:lang w:eastAsia="en-US"/>
              </w:rPr>
              <w:t> </w:t>
            </w:r>
            <w:r w:rsidRPr="00041364">
              <w:rPr>
                <w:rFonts w:cstheme="minorHAnsi"/>
                <w:color w:val="000000" w:themeColor="text1"/>
                <w:sz w:val="24"/>
                <w:szCs w:val="24"/>
                <w:shd w:val="clear" w:color="auto" w:fill="FEFDFD"/>
                <w:lang w:eastAsia="en-US"/>
              </w:rPr>
              <w:t>on iki yumurtası, adlarını astım bir duvara. (</w:t>
            </w:r>
            <w:r w:rsidRPr="00041364">
              <w:rPr>
                <w:rFonts w:cstheme="minorHAnsi"/>
                <w:b/>
                <w:bCs/>
                <w:color w:val="000000" w:themeColor="text1"/>
                <w:sz w:val="24"/>
                <w:szCs w:val="24"/>
                <w:shd w:val="clear" w:color="auto" w:fill="FEFDFD"/>
                <w:lang w:eastAsia="en-US"/>
              </w:rPr>
              <w:t>Takvim</w:t>
            </w:r>
            <w:r w:rsidRPr="00041364">
              <w:rPr>
                <w:rFonts w:cstheme="minorHAnsi"/>
                <w:color w:val="000000" w:themeColor="text1"/>
                <w:sz w:val="24"/>
                <w:szCs w:val="24"/>
                <w:shd w:val="clear" w:color="auto" w:fill="FEFDFD"/>
                <w:lang w:eastAsia="en-US"/>
              </w:rPr>
              <w:t>)</w:t>
            </w:r>
            <w:r w:rsidR="00BB5DBF" w:rsidRPr="00041364">
              <w:rPr>
                <w:rFonts w:cstheme="minorHAnsi"/>
                <w:sz w:val="24"/>
                <w:szCs w:val="24"/>
              </w:rPr>
              <w:t xml:space="preserve"> </w:t>
            </w:r>
            <w:r w:rsidR="00BB5DBF" w:rsidRPr="00041364">
              <w:rPr>
                <w:rFonts w:cstheme="minorHAnsi"/>
                <w:color w:val="000000" w:themeColor="text1"/>
                <w:sz w:val="24"/>
                <w:szCs w:val="24"/>
                <w:shd w:val="clear" w:color="auto" w:fill="FEFDFD"/>
                <w:lang w:eastAsia="en-US"/>
              </w:rPr>
              <w:t>KB1.5</w:t>
            </w:r>
          </w:p>
          <w:p w14:paraId="791C2D32" w14:textId="77777777" w:rsidR="00422384" w:rsidRPr="00041364" w:rsidRDefault="00422384" w:rsidP="00422384">
            <w:pPr>
              <w:rPr>
                <w:rFonts w:cstheme="minorHAnsi"/>
                <w:color w:val="000000" w:themeColor="text1"/>
                <w:sz w:val="24"/>
                <w:szCs w:val="24"/>
                <w:lang w:eastAsia="en-US"/>
              </w:rPr>
            </w:pPr>
          </w:p>
          <w:p w14:paraId="7F259208" w14:textId="77777777" w:rsidR="00422384" w:rsidRPr="00041364" w:rsidRDefault="00422384" w:rsidP="00422384">
            <w:pPr>
              <w:rPr>
                <w:rFonts w:cstheme="minorHAnsi"/>
                <w:b/>
                <w:color w:val="000000" w:themeColor="text1"/>
                <w:sz w:val="24"/>
                <w:szCs w:val="24"/>
                <w:shd w:val="clear" w:color="auto" w:fill="FEFDFD"/>
                <w:lang w:eastAsia="en-US"/>
              </w:rPr>
            </w:pPr>
            <w:r w:rsidRPr="00041364">
              <w:rPr>
                <w:rFonts w:cstheme="minorHAnsi"/>
                <w:b/>
                <w:color w:val="000000" w:themeColor="text1"/>
                <w:sz w:val="24"/>
                <w:szCs w:val="24"/>
                <w:shd w:val="clear" w:color="auto" w:fill="FEFDFD"/>
                <w:lang w:eastAsia="en-US"/>
              </w:rPr>
              <w:t xml:space="preserve">Müzik </w:t>
            </w:r>
          </w:p>
          <w:p w14:paraId="5F6047BF" w14:textId="06BFBAC9" w:rsidR="00422384" w:rsidRPr="00041364" w:rsidRDefault="00422384" w:rsidP="00422384">
            <w:pPr>
              <w:rPr>
                <w:rFonts w:cstheme="minorHAnsi"/>
                <w:color w:val="000000" w:themeColor="text1"/>
                <w:sz w:val="24"/>
                <w:szCs w:val="24"/>
                <w:shd w:val="clear" w:color="auto" w:fill="FEFDFD"/>
                <w:lang w:eastAsia="en-US"/>
              </w:rPr>
            </w:pPr>
            <w:r w:rsidRPr="00041364">
              <w:rPr>
                <w:rFonts w:cstheme="minorHAnsi"/>
                <w:color w:val="000000" w:themeColor="text1"/>
                <w:sz w:val="24"/>
                <w:szCs w:val="24"/>
                <w:shd w:val="clear" w:color="auto" w:fill="FEFDFD"/>
                <w:lang w:eastAsia="en-US"/>
              </w:rPr>
              <w:t>Öğretmen Yeni Yıl şarkısını çocuklara dinletir. Daha sonra Şarkı hep birlikte tekrar edilir.</w:t>
            </w:r>
            <w:r w:rsidR="00BB5DBF" w:rsidRPr="00041364">
              <w:rPr>
                <w:rFonts w:cstheme="minorHAnsi"/>
                <w:sz w:val="24"/>
                <w:szCs w:val="24"/>
              </w:rPr>
              <w:t xml:space="preserve"> </w:t>
            </w:r>
            <w:r w:rsidR="00BB5DBF" w:rsidRPr="00041364">
              <w:rPr>
                <w:rFonts w:cstheme="minorHAnsi"/>
                <w:color w:val="000000" w:themeColor="text1"/>
                <w:sz w:val="24"/>
                <w:szCs w:val="24"/>
                <w:shd w:val="clear" w:color="auto" w:fill="FEFDFD"/>
                <w:lang w:eastAsia="en-US"/>
              </w:rPr>
              <w:t>MSB2.1.SB1.</w:t>
            </w:r>
          </w:p>
          <w:p w14:paraId="0BAD5A8F" w14:textId="77777777" w:rsidR="00422384" w:rsidRPr="00041364" w:rsidRDefault="00422384" w:rsidP="00422384">
            <w:pPr>
              <w:rPr>
                <w:rFonts w:cstheme="minorHAnsi"/>
                <w:color w:val="000000" w:themeColor="text1"/>
                <w:sz w:val="24"/>
                <w:szCs w:val="24"/>
                <w:lang w:eastAsia="en-US"/>
              </w:rPr>
            </w:pPr>
            <w:r w:rsidRPr="00041364">
              <w:rPr>
                <w:rFonts w:cstheme="minorHAnsi"/>
                <w:b/>
                <w:bCs/>
                <w:color w:val="000000" w:themeColor="text1"/>
                <w:sz w:val="24"/>
                <w:szCs w:val="24"/>
                <w:shd w:val="clear" w:color="auto" w:fill="FCFCFF"/>
                <w:lang w:eastAsia="en-US"/>
              </w:rPr>
              <w:t>Yeni Yıl</w:t>
            </w:r>
            <w:r w:rsidRPr="00041364">
              <w:rPr>
                <w:rFonts w:cstheme="minorHAnsi"/>
                <w:color w:val="000000" w:themeColor="text1"/>
                <w:sz w:val="24"/>
                <w:szCs w:val="24"/>
                <w:lang w:eastAsia="en-US"/>
              </w:rPr>
              <w:br/>
              <w:t>Yeni yıl yeni yıl,</w:t>
            </w:r>
            <w:r w:rsidRPr="00041364">
              <w:rPr>
                <w:rFonts w:cstheme="minorHAnsi"/>
                <w:color w:val="000000" w:themeColor="text1"/>
                <w:sz w:val="24"/>
                <w:szCs w:val="24"/>
                <w:lang w:eastAsia="en-US"/>
              </w:rPr>
              <w:br/>
              <w:t>Hoş geldin, neşe getirdin.</w:t>
            </w:r>
            <w:r w:rsidRPr="00041364">
              <w:rPr>
                <w:rFonts w:cstheme="minorHAnsi"/>
                <w:color w:val="000000" w:themeColor="text1"/>
                <w:sz w:val="24"/>
                <w:szCs w:val="24"/>
                <w:lang w:eastAsia="en-US"/>
              </w:rPr>
              <w:br/>
              <w:t>Bize mutluluk verdin.</w:t>
            </w:r>
            <w:r w:rsidRPr="00041364">
              <w:rPr>
                <w:rFonts w:cstheme="minorHAnsi"/>
                <w:color w:val="000000" w:themeColor="text1"/>
                <w:sz w:val="24"/>
                <w:szCs w:val="24"/>
                <w:lang w:eastAsia="en-US"/>
              </w:rPr>
              <w:br/>
              <w:t>Bize yeni yıl, yeni yıl</w:t>
            </w:r>
            <w:r w:rsidRPr="00041364">
              <w:rPr>
                <w:rFonts w:cstheme="minorHAnsi"/>
                <w:color w:val="000000" w:themeColor="text1"/>
                <w:sz w:val="24"/>
                <w:szCs w:val="24"/>
                <w:lang w:eastAsia="en-US"/>
              </w:rPr>
              <w:br/>
              <w:t xml:space="preserve">Hoş geldin yeni yıl </w:t>
            </w:r>
          </w:p>
          <w:p w14:paraId="1477D035"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Yeni yıl hoş geldin.</w:t>
            </w:r>
            <w:r w:rsidRPr="00041364">
              <w:rPr>
                <w:rFonts w:cstheme="minorHAnsi"/>
                <w:color w:val="000000" w:themeColor="text1"/>
                <w:sz w:val="24"/>
                <w:szCs w:val="24"/>
                <w:lang w:eastAsia="en-US"/>
              </w:rPr>
              <w:br/>
              <w:t>Sevgi ver dünyamıza,</w:t>
            </w:r>
            <w:r w:rsidRPr="00041364">
              <w:rPr>
                <w:rFonts w:cstheme="minorHAnsi"/>
                <w:color w:val="000000" w:themeColor="text1"/>
                <w:sz w:val="24"/>
                <w:szCs w:val="24"/>
                <w:lang w:eastAsia="en-US"/>
              </w:rPr>
              <w:br/>
              <w:t>Barış ver dünyamıza,</w:t>
            </w:r>
            <w:r w:rsidRPr="00041364">
              <w:rPr>
                <w:rFonts w:cstheme="minorHAnsi"/>
                <w:color w:val="000000" w:themeColor="text1"/>
                <w:sz w:val="24"/>
                <w:szCs w:val="24"/>
                <w:lang w:eastAsia="en-US"/>
              </w:rPr>
              <w:br/>
              <w:t>Yeni yıl yeni yıl hoş geldin.</w:t>
            </w:r>
          </w:p>
          <w:p w14:paraId="537B33D4" w14:textId="77777777" w:rsidR="00422384" w:rsidRPr="00041364" w:rsidRDefault="00422384" w:rsidP="00422384">
            <w:pPr>
              <w:rPr>
                <w:rFonts w:cstheme="minorHAnsi"/>
                <w:color w:val="000000" w:themeColor="text1"/>
                <w:sz w:val="24"/>
                <w:szCs w:val="24"/>
                <w:lang w:eastAsia="en-US"/>
              </w:rPr>
            </w:pPr>
          </w:p>
          <w:p w14:paraId="38803D28" w14:textId="77777777" w:rsidR="00422384" w:rsidRPr="00041364" w:rsidRDefault="00422384" w:rsidP="00422384">
            <w:pPr>
              <w:pStyle w:val="Standard"/>
              <w:rPr>
                <w:rFonts w:asciiTheme="minorHAnsi" w:hAnsiTheme="minorHAnsi" w:cstheme="minorHAnsi"/>
                <w:color w:val="000000" w:themeColor="text1"/>
                <w:shd w:val="clear" w:color="auto" w:fill="FFFFFF"/>
              </w:rPr>
            </w:pPr>
            <w:r w:rsidRPr="00041364">
              <w:rPr>
                <w:rFonts w:asciiTheme="minorHAnsi" w:hAnsiTheme="minorHAnsi" w:cstheme="minorHAnsi"/>
                <w:color w:val="000000" w:themeColor="text1"/>
                <w:shd w:val="clear" w:color="auto" w:fill="FFFFFF"/>
              </w:rPr>
              <w:t xml:space="preserve">Öğretmen “Bir Saatim Var” tekerlemesini söyleyerek çocukları oyun alanına yönlendirir. </w:t>
            </w:r>
          </w:p>
          <w:p w14:paraId="2AB70C03" w14:textId="77777777" w:rsidR="00422384" w:rsidRPr="00041364" w:rsidRDefault="00422384" w:rsidP="00422384">
            <w:pPr>
              <w:pStyle w:val="TableContents"/>
              <w:rPr>
                <w:rFonts w:asciiTheme="minorHAnsi" w:hAnsiTheme="minorHAnsi" w:cstheme="minorHAnsi"/>
                <w:color w:val="000000" w:themeColor="text1"/>
              </w:rPr>
            </w:pPr>
            <w:r w:rsidRPr="00041364">
              <w:rPr>
                <w:rFonts w:asciiTheme="minorHAnsi" w:hAnsiTheme="minorHAnsi" w:cstheme="minorHAnsi"/>
                <w:color w:val="000000" w:themeColor="text1"/>
              </w:rPr>
              <w:t>Bir saatim var. (Elde saat tutuluyor gibi yapılır.)</w:t>
            </w:r>
            <w:r w:rsidRPr="00041364">
              <w:rPr>
                <w:rFonts w:asciiTheme="minorHAnsi" w:hAnsiTheme="minorHAnsi" w:cstheme="minorHAnsi"/>
                <w:color w:val="000000" w:themeColor="text1"/>
              </w:rPr>
              <w:br/>
              <w:t>Kulağıma koydum. (Eller kulağa götürülür.)</w:t>
            </w:r>
            <w:r w:rsidRPr="00041364">
              <w:rPr>
                <w:rFonts w:asciiTheme="minorHAnsi" w:hAnsiTheme="minorHAnsi" w:cstheme="minorHAnsi"/>
                <w:color w:val="000000" w:themeColor="text1"/>
              </w:rPr>
              <w:br/>
              <w:t>Tik tak tik tak (Dinliyormuş gibi yapılır.)</w:t>
            </w:r>
            <w:r w:rsidRPr="00041364">
              <w:rPr>
                <w:rFonts w:asciiTheme="minorHAnsi" w:hAnsiTheme="minorHAnsi" w:cstheme="minorHAnsi"/>
                <w:color w:val="000000" w:themeColor="text1"/>
              </w:rPr>
              <w:br/>
              <w:t>Şimdi oyun başlayacak (Eldeki saat yavaşça kenara bırakılır.)</w:t>
            </w:r>
            <w:r w:rsidRPr="00041364">
              <w:rPr>
                <w:rFonts w:asciiTheme="minorHAnsi" w:hAnsiTheme="minorHAnsi" w:cstheme="minorHAnsi"/>
                <w:color w:val="000000" w:themeColor="text1"/>
              </w:rPr>
              <w:br/>
            </w:r>
            <w:proofErr w:type="spellStart"/>
            <w:r w:rsidRPr="00041364">
              <w:rPr>
                <w:rFonts w:asciiTheme="minorHAnsi" w:hAnsiTheme="minorHAnsi" w:cstheme="minorHAnsi"/>
                <w:color w:val="000000" w:themeColor="text1"/>
              </w:rPr>
              <w:t>Şip</w:t>
            </w:r>
            <w:proofErr w:type="spellEnd"/>
            <w:r w:rsidRPr="00041364">
              <w:rPr>
                <w:rFonts w:asciiTheme="minorHAnsi" w:hAnsiTheme="minorHAnsi" w:cstheme="minorHAnsi"/>
                <w:color w:val="000000" w:themeColor="text1"/>
              </w:rPr>
              <w:t xml:space="preserve"> şak </w:t>
            </w:r>
            <w:proofErr w:type="spellStart"/>
            <w:r w:rsidRPr="00041364">
              <w:rPr>
                <w:rFonts w:asciiTheme="minorHAnsi" w:hAnsiTheme="minorHAnsi" w:cstheme="minorHAnsi"/>
                <w:color w:val="000000" w:themeColor="text1"/>
              </w:rPr>
              <w:t>şip</w:t>
            </w:r>
            <w:proofErr w:type="spellEnd"/>
            <w:r w:rsidRPr="00041364">
              <w:rPr>
                <w:rFonts w:asciiTheme="minorHAnsi" w:hAnsiTheme="minorHAnsi" w:cstheme="minorHAnsi"/>
                <w:color w:val="000000" w:themeColor="text1"/>
              </w:rPr>
              <w:t xml:space="preserve"> şak (Eller çırpılır)</w:t>
            </w:r>
          </w:p>
          <w:p w14:paraId="4B5498D2" w14:textId="77777777" w:rsidR="00422384" w:rsidRPr="00041364" w:rsidRDefault="00422384" w:rsidP="00422384">
            <w:pPr>
              <w:pStyle w:val="TableContents"/>
              <w:rPr>
                <w:rFonts w:asciiTheme="minorHAnsi" w:hAnsiTheme="minorHAnsi" w:cstheme="minorHAnsi"/>
                <w:color w:val="000000" w:themeColor="text1"/>
              </w:rPr>
            </w:pPr>
          </w:p>
          <w:p w14:paraId="07777FF1" w14:textId="77777777" w:rsidR="00422384" w:rsidRPr="00041364" w:rsidRDefault="00422384" w:rsidP="00422384">
            <w:pPr>
              <w:rPr>
                <w:rStyle w:val="apple-converted-space"/>
                <w:rFonts w:eastAsiaTheme="majorEastAsia" w:cstheme="minorHAnsi"/>
                <w:b/>
                <w:sz w:val="24"/>
                <w:szCs w:val="24"/>
                <w:shd w:val="clear" w:color="auto" w:fill="FEFDFD"/>
                <w:lang w:eastAsia="en-US"/>
              </w:rPr>
            </w:pPr>
            <w:r w:rsidRPr="00041364">
              <w:rPr>
                <w:rFonts w:cstheme="minorHAnsi"/>
                <w:b/>
                <w:color w:val="000000" w:themeColor="text1"/>
                <w:sz w:val="24"/>
                <w:szCs w:val="24"/>
                <w:shd w:val="clear" w:color="auto" w:fill="FEFDFD"/>
                <w:lang w:eastAsia="en-US"/>
              </w:rPr>
              <w:t>Oyun</w:t>
            </w:r>
          </w:p>
          <w:p w14:paraId="0E73F740" w14:textId="77777777" w:rsidR="00422384" w:rsidRPr="00041364" w:rsidRDefault="00422384" w:rsidP="00422384">
            <w:pPr>
              <w:rPr>
                <w:rStyle w:val="apple-converted-space"/>
                <w:rFonts w:eastAsiaTheme="majorEastAsia" w:cstheme="minorHAnsi"/>
                <w:b/>
                <w:bCs/>
                <w:color w:val="000000" w:themeColor="text1"/>
                <w:sz w:val="24"/>
                <w:szCs w:val="24"/>
                <w:shd w:val="clear" w:color="auto" w:fill="FEFDFD"/>
                <w:lang w:eastAsia="en-US"/>
              </w:rPr>
            </w:pPr>
            <w:r w:rsidRPr="00041364">
              <w:rPr>
                <w:rStyle w:val="apple-converted-space"/>
                <w:rFonts w:eastAsiaTheme="majorEastAsia" w:cstheme="minorHAnsi"/>
                <w:b/>
                <w:bCs/>
                <w:color w:val="000000" w:themeColor="text1"/>
                <w:sz w:val="24"/>
                <w:szCs w:val="24"/>
                <w:shd w:val="clear" w:color="auto" w:fill="FEFDFD"/>
                <w:lang w:eastAsia="en-US"/>
              </w:rPr>
              <w:lastRenderedPageBreak/>
              <w:t>Kurdele Kapmaca</w:t>
            </w:r>
          </w:p>
          <w:p w14:paraId="11E11CA8" w14:textId="4935F629" w:rsidR="00422384" w:rsidRPr="00041364" w:rsidRDefault="00422384" w:rsidP="00422384">
            <w:pPr>
              <w:rPr>
                <w:rStyle w:val="apple-converted-space"/>
                <w:rFonts w:eastAsiaTheme="majorEastAsia" w:cstheme="minorHAnsi"/>
                <w:color w:val="000000" w:themeColor="text1"/>
                <w:sz w:val="24"/>
                <w:szCs w:val="24"/>
                <w:shd w:val="clear" w:color="auto" w:fill="FEFDFD"/>
                <w:lang w:eastAsia="en-US"/>
              </w:rPr>
            </w:pPr>
            <w:r w:rsidRPr="00041364">
              <w:rPr>
                <w:rStyle w:val="apple-converted-space"/>
                <w:rFonts w:eastAsiaTheme="majorEastAsia" w:cstheme="minorHAnsi"/>
                <w:color w:val="000000" w:themeColor="text1"/>
                <w:sz w:val="24"/>
                <w:szCs w:val="24"/>
                <w:shd w:val="clear" w:color="auto" w:fill="FEFDFD"/>
                <w:lang w:eastAsia="en-US"/>
              </w:rPr>
              <w:t xml:space="preserve">Çocuklara renkli kurdeleler verilir. Çocuklar bu kurdelelerle müzik eşliğinde dans eder. Ardından yere büyük bir çember çizilir. İki çocuk seçilir. Arkalarına kurdeleleri takılır. Müzikle birlikte çocuklar birbirlerinin kurdelelerini almaya ve kendi kurdelelerini korumaya çalışırlar. Tüm çocuklar sırayla oyuna katıldıktan sonra oyun sonlandırılır. </w:t>
            </w:r>
            <w:r w:rsidR="00BB5DBF" w:rsidRPr="00041364">
              <w:rPr>
                <w:rStyle w:val="apple-converted-space"/>
                <w:rFonts w:eastAsiaTheme="majorEastAsia" w:cstheme="minorHAnsi"/>
                <w:color w:val="000000" w:themeColor="text1"/>
                <w:sz w:val="24"/>
                <w:szCs w:val="24"/>
                <w:shd w:val="clear" w:color="auto" w:fill="FEFDFD"/>
                <w:lang w:eastAsia="en-US"/>
              </w:rPr>
              <w:t>HSAB1.1. SB.3.</w:t>
            </w:r>
          </w:p>
          <w:p w14:paraId="04151AAC" w14:textId="77777777" w:rsidR="00422384" w:rsidRPr="00041364" w:rsidRDefault="00422384" w:rsidP="00422384">
            <w:pPr>
              <w:rPr>
                <w:rStyle w:val="apple-converted-space"/>
                <w:rFonts w:eastAsiaTheme="majorEastAsia" w:cstheme="minorHAnsi"/>
                <w:color w:val="000000" w:themeColor="text1"/>
                <w:sz w:val="24"/>
                <w:szCs w:val="24"/>
                <w:shd w:val="clear" w:color="auto" w:fill="FEFDFD"/>
                <w:lang w:eastAsia="en-US"/>
              </w:rPr>
            </w:pPr>
          </w:p>
          <w:p w14:paraId="38ACF075" w14:textId="6C60A272" w:rsidR="00422384" w:rsidRPr="00041364" w:rsidRDefault="00422384" w:rsidP="00422384">
            <w:pPr>
              <w:rPr>
                <w:rStyle w:val="apple-converted-space"/>
                <w:rFonts w:eastAsiaTheme="majorEastAsia" w:cstheme="minorHAnsi"/>
                <w:color w:val="000000" w:themeColor="text1"/>
                <w:sz w:val="24"/>
                <w:szCs w:val="24"/>
                <w:shd w:val="clear" w:color="auto" w:fill="FEFDFD"/>
                <w:lang w:eastAsia="en-US"/>
              </w:rPr>
            </w:pPr>
            <w:r w:rsidRPr="00041364">
              <w:rPr>
                <w:rStyle w:val="apple-converted-space"/>
                <w:rFonts w:eastAsiaTheme="majorEastAsia" w:cstheme="minorHAnsi"/>
                <w:color w:val="000000" w:themeColor="text1"/>
                <w:sz w:val="24"/>
                <w:szCs w:val="24"/>
                <w:shd w:val="clear" w:color="auto" w:fill="FEFDFD"/>
                <w:lang w:eastAsia="en-US"/>
              </w:rPr>
              <w:t xml:space="preserve">Danslar ve oyunlar oynanırken aileler için fotoğraf çekimi yapılır. Daha sonra yapılan takvim ve yeni yıl kartları evlere gönderilir. </w:t>
            </w:r>
            <w:r w:rsidR="00BB5DBF" w:rsidRPr="00041364">
              <w:rPr>
                <w:rStyle w:val="apple-converted-space"/>
                <w:rFonts w:eastAsiaTheme="majorEastAsia" w:cstheme="minorHAnsi"/>
                <w:color w:val="000000" w:themeColor="text1"/>
                <w:sz w:val="24"/>
                <w:szCs w:val="24"/>
                <w:shd w:val="clear" w:color="auto" w:fill="FEFDFD"/>
                <w:lang w:eastAsia="en-US"/>
              </w:rPr>
              <w:t>E2.5.</w:t>
            </w:r>
          </w:p>
          <w:p w14:paraId="5D918647" w14:textId="77777777" w:rsidR="00422384" w:rsidRPr="00041364" w:rsidRDefault="00422384" w:rsidP="00422384">
            <w:pPr>
              <w:rPr>
                <w:rStyle w:val="apple-converted-space"/>
                <w:rFonts w:eastAsiaTheme="majorEastAsia" w:cstheme="minorHAnsi"/>
                <w:color w:val="000000" w:themeColor="text1"/>
                <w:sz w:val="24"/>
                <w:szCs w:val="24"/>
                <w:shd w:val="clear" w:color="auto" w:fill="FEFDFD"/>
                <w:lang w:eastAsia="en-US"/>
              </w:rPr>
            </w:pPr>
          </w:p>
          <w:p w14:paraId="32D94077" w14:textId="77777777" w:rsidR="00422384" w:rsidRPr="00041364" w:rsidRDefault="00422384" w:rsidP="00422384">
            <w:pPr>
              <w:tabs>
                <w:tab w:val="left" w:pos="7920"/>
              </w:tabs>
              <w:rPr>
                <w:rFonts w:eastAsiaTheme="minorHAnsi" w:cstheme="minorHAnsi"/>
                <w:sz w:val="24"/>
                <w:szCs w:val="24"/>
              </w:rPr>
            </w:pPr>
            <w:r w:rsidRPr="00041364">
              <w:rPr>
                <w:rFonts w:cstheme="minorHAnsi"/>
                <w:b/>
                <w:color w:val="000000" w:themeColor="text1"/>
                <w:sz w:val="24"/>
                <w:szCs w:val="24"/>
                <w:lang w:eastAsia="en-US"/>
              </w:rPr>
              <w:t>Kavram Çalışması</w:t>
            </w:r>
          </w:p>
          <w:p w14:paraId="777E0366" w14:textId="5B1BB211" w:rsidR="00A64834" w:rsidRPr="00AB5067" w:rsidRDefault="00422384" w:rsidP="005018EC">
            <w:pPr>
              <w:rPr>
                <w:rFonts w:cstheme="minorHAnsi"/>
                <w:color w:val="000000" w:themeColor="text1"/>
                <w:sz w:val="24"/>
                <w:szCs w:val="24"/>
                <w:lang w:eastAsia="en-US"/>
              </w:rPr>
            </w:pPr>
            <w:r w:rsidRPr="00041364">
              <w:rPr>
                <w:rFonts w:cstheme="minorHAnsi"/>
                <w:color w:val="000000" w:themeColor="text1"/>
                <w:sz w:val="24"/>
                <w:szCs w:val="24"/>
                <w:lang w:eastAsia="en-US"/>
              </w:rPr>
              <w:t>Öğretmen çocuklara “</w:t>
            </w:r>
            <w:r w:rsidRPr="00041364">
              <w:rPr>
                <w:rFonts w:cstheme="minorHAnsi"/>
                <w:b/>
                <w:bCs/>
                <w:color w:val="000000" w:themeColor="text1"/>
                <w:sz w:val="24"/>
                <w:szCs w:val="24"/>
                <w:lang w:eastAsia="en-US"/>
              </w:rPr>
              <w:t>Yeni Yıl, Mevsimler”</w:t>
            </w:r>
            <w:r w:rsidRPr="00041364">
              <w:rPr>
                <w:rFonts w:cstheme="minorHAnsi"/>
                <w:color w:val="000000" w:themeColor="text1"/>
                <w:sz w:val="24"/>
                <w:szCs w:val="24"/>
                <w:lang w:eastAsia="en-US"/>
              </w:rPr>
              <w:t xml:space="preserve"> Çalışma Sayfaları verir. Çalışma öğretmen rehberliğinde tamamlanır. </w:t>
            </w:r>
            <w:r w:rsidR="00BB5DBF" w:rsidRPr="00041364">
              <w:rPr>
                <w:rFonts w:cstheme="minorHAnsi"/>
                <w:color w:val="000000" w:themeColor="text1"/>
                <w:sz w:val="24"/>
                <w:szCs w:val="24"/>
                <w:lang w:eastAsia="en-US"/>
              </w:rPr>
              <w:t>KB1.5</w:t>
            </w:r>
            <w:r w:rsidR="00BB5DBF" w:rsidRPr="00041364">
              <w:rPr>
                <w:rFonts w:cstheme="minorHAnsi"/>
                <w:sz w:val="24"/>
                <w:szCs w:val="24"/>
              </w:rPr>
              <w:t xml:space="preserve"> </w:t>
            </w:r>
            <w:r w:rsidR="00BB5DBF" w:rsidRPr="00041364">
              <w:rPr>
                <w:rFonts w:cstheme="minorHAnsi"/>
                <w:color w:val="000000" w:themeColor="text1"/>
                <w:sz w:val="24"/>
                <w:szCs w:val="24"/>
                <w:lang w:eastAsia="en-US"/>
              </w:rPr>
              <w:t>SDB1.2.SB2.</w:t>
            </w:r>
          </w:p>
        </w:tc>
      </w:tr>
      <w:tr w:rsidR="00A64834" w:rsidRPr="00041364" w14:paraId="53C7E17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F65158"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739B7FB9"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09E332" w14:textId="041FE20A" w:rsidR="00422384" w:rsidRPr="00041364" w:rsidRDefault="00422384" w:rsidP="00422384">
            <w:pPr>
              <w:tabs>
                <w:tab w:val="left" w:pos="426"/>
              </w:tabs>
              <w:rPr>
                <w:rFonts w:cstheme="minorHAnsi"/>
                <w:b/>
                <w:sz w:val="24"/>
                <w:szCs w:val="24"/>
                <w:lang w:eastAsia="en-US"/>
              </w:rPr>
            </w:pPr>
            <w:r w:rsidRPr="00041364">
              <w:rPr>
                <w:rFonts w:cstheme="minorHAnsi"/>
                <w:b/>
                <w:sz w:val="24"/>
                <w:szCs w:val="24"/>
                <w:lang w:eastAsia="en-US"/>
              </w:rPr>
              <w:t>Değerlendirme Zamanı</w:t>
            </w:r>
          </w:p>
          <w:p w14:paraId="295DB7A1" w14:textId="77777777" w:rsidR="00422384" w:rsidRPr="00041364" w:rsidRDefault="00422384" w:rsidP="00422384">
            <w:pPr>
              <w:tabs>
                <w:tab w:val="left" w:pos="426"/>
              </w:tabs>
              <w:rPr>
                <w:rFonts w:cstheme="minorHAnsi"/>
                <w:sz w:val="24"/>
                <w:szCs w:val="24"/>
                <w:lang w:eastAsia="en-US"/>
              </w:rPr>
            </w:pPr>
            <w:r w:rsidRPr="00041364">
              <w:rPr>
                <w:rFonts w:eastAsia="Calibri" w:cstheme="minorHAnsi"/>
                <w:sz w:val="24"/>
                <w:szCs w:val="24"/>
                <w:lang w:eastAsia="en-US"/>
              </w:rPr>
              <w:t>Gün sonunda çocuklara aşağıdakilere benzer sorular sorularak günün değerlendirmesi yapılır.</w:t>
            </w:r>
          </w:p>
          <w:p w14:paraId="0B5A5363" w14:textId="77777777" w:rsidR="00422384" w:rsidRPr="00041364" w:rsidRDefault="00422384" w:rsidP="00422384">
            <w:pPr>
              <w:rPr>
                <w:rFonts w:cstheme="minorHAnsi"/>
                <w:color w:val="000000" w:themeColor="text1"/>
                <w:sz w:val="24"/>
                <w:szCs w:val="24"/>
                <w:lang w:eastAsia="en-US"/>
              </w:rPr>
            </w:pPr>
            <w:r w:rsidRPr="00041364">
              <w:rPr>
                <w:rFonts w:eastAsia="SimSun" w:cstheme="minorHAnsi"/>
                <w:noProof/>
                <w:color w:val="000000" w:themeColor="text1"/>
                <w:kern w:val="3"/>
                <w:sz w:val="24"/>
                <w:szCs w:val="24"/>
                <w:lang w:eastAsia="zh-CN" w:bidi="hi-IN"/>
              </w:rPr>
              <w:t>1</w:t>
            </w:r>
            <w:r w:rsidRPr="00041364">
              <w:rPr>
                <w:rFonts w:cstheme="minorHAnsi"/>
                <w:color w:val="000000" w:themeColor="text1"/>
                <w:sz w:val="24"/>
                <w:szCs w:val="24"/>
                <w:lang w:eastAsia="en-US"/>
              </w:rPr>
              <w:t>. Takvim nedir? Ne işe yarar?</w:t>
            </w:r>
          </w:p>
          <w:p w14:paraId="233DC3C6"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2. Takvim olmadan hangi tarihte olduğumuzu nasıl anlayabiliriz?</w:t>
            </w:r>
          </w:p>
          <w:p w14:paraId="138C4F5C"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3. Takvim çeşitleri nelerdir?</w:t>
            </w:r>
          </w:p>
          <w:p w14:paraId="08CD3A64" w14:textId="77777777" w:rsidR="00422384" w:rsidRPr="00041364" w:rsidRDefault="00422384" w:rsidP="00422384">
            <w:pPr>
              <w:autoSpaceDE w:val="0"/>
              <w:autoSpaceDN w:val="0"/>
              <w:adjustRightInd w:val="0"/>
              <w:textAlignment w:val="center"/>
              <w:rPr>
                <w:rFonts w:cstheme="minorHAnsi"/>
                <w:color w:val="000000" w:themeColor="text1"/>
                <w:spacing w:val="-1"/>
                <w:sz w:val="24"/>
                <w:szCs w:val="24"/>
                <w:lang w:eastAsia="en-US" w:bidi="ar-YE"/>
              </w:rPr>
            </w:pPr>
            <w:r w:rsidRPr="00041364">
              <w:rPr>
                <w:rFonts w:cstheme="minorHAnsi"/>
                <w:color w:val="000000" w:themeColor="text1"/>
                <w:spacing w:val="-1"/>
                <w:sz w:val="24"/>
                <w:szCs w:val="24"/>
                <w:lang w:eastAsia="en-US" w:bidi="ar-YE"/>
              </w:rPr>
              <w:t>4. Bugün neler yaptık?</w:t>
            </w:r>
          </w:p>
          <w:p w14:paraId="4445CA1F" w14:textId="77777777" w:rsidR="00422384" w:rsidRPr="00041364" w:rsidRDefault="00422384" w:rsidP="00422384">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5. Bugün en çok ne yapmaktan hoşlandın? </w:t>
            </w:r>
          </w:p>
          <w:p w14:paraId="2F7FC57C" w14:textId="562F52CD" w:rsidR="00A64834" w:rsidRPr="00AB5067" w:rsidRDefault="00422384" w:rsidP="00AB5067">
            <w:pPr>
              <w:rPr>
                <w:rFonts w:cstheme="minorHAnsi"/>
                <w:color w:val="000000" w:themeColor="text1"/>
                <w:sz w:val="24"/>
                <w:szCs w:val="24"/>
                <w:lang w:eastAsia="en-US"/>
              </w:rPr>
            </w:pPr>
            <w:r w:rsidRPr="00041364">
              <w:rPr>
                <w:rFonts w:cstheme="minorHAnsi"/>
                <w:color w:val="000000" w:themeColor="text1"/>
                <w:sz w:val="24"/>
                <w:szCs w:val="24"/>
                <w:lang w:eastAsia="en-US"/>
              </w:rPr>
              <w:t>6. Yarın neler yapmak istersin?</w:t>
            </w:r>
          </w:p>
        </w:tc>
      </w:tr>
    </w:tbl>
    <w:p w14:paraId="36216DA5" w14:textId="77777777" w:rsidR="00A64834" w:rsidRPr="00041364" w:rsidRDefault="00A64834" w:rsidP="00A64834">
      <w:pPr>
        <w:spacing w:after="200" w:line="276" w:lineRule="auto"/>
        <w:jc w:val="both"/>
        <w:rPr>
          <w:rFonts w:eastAsia="Calibri" w:cstheme="minorHAnsi"/>
          <w:b/>
          <w:sz w:val="24"/>
          <w:szCs w:val="24"/>
        </w:rPr>
      </w:pPr>
    </w:p>
    <w:p w14:paraId="3B781D7F"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15AFC36" w14:textId="5C8817E6"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047B70" w:rsidRPr="00041364">
        <w:rPr>
          <w:rFonts w:eastAsia="Calibri" w:cstheme="minorHAnsi"/>
          <w:bCs/>
          <w:sz w:val="24"/>
          <w:szCs w:val="24"/>
        </w:rPr>
        <w:t>. Kurdele kapmacada bedensel yetersizliği olan çocuğa destek olunur.</w:t>
      </w:r>
    </w:p>
    <w:p w14:paraId="169B1707" w14:textId="6506E10F" w:rsidR="00422384" w:rsidRPr="00041364" w:rsidRDefault="00A64834" w:rsidP="00422384">
      <w:pPr>
        <w:rPr>
          <w:rFonts w:eastAsia="Calibri" w:cstheme="minorHAnsi"/>
          <w:color w:val="000000" w:themeColor="text1"/>
          <w:sz w:val="24"/>
          <w:szCs w:val="24"/>
        </w:rPr>
      </w:pPr>
      <w:r w:rsidRPr="00041364">
        <w:rPr>
          <w:rFonts w:eastAsia="Calibri" w:cstheme="minorHAnsi"/>
          <w:b/>
          <w:sz w:val="24"/>
          <w:szCs w:val="24"/>
        </w:rPr>
        <w:t>AİLE/TOPLUM KATILIMI:</w:t>
      </w:r>
      <w:r w:rsidR="00422384" w:rsidRPr="00041364">
        <w:rPr>
          <w:rFonts w:eastAsia="Calibri" w:cstheme="minorHAnsi"/>
          <w:color w:val="000000" w:themeColor="text1"/>
          <w:sz w:val="24"/>
          <w:szCs w:val="24"/>
        </w:rPr>
        <w:t xml:space="preserve"> Ailelerden yeni yıldan beklentileriyle ilgili çocuklarıyla sohbet etmeleri istenir.</w:t>
      </w:r>
    </w:p>
    <w:p w14:paraId="32F2F940" w14:textId="56CF2D3A" w:rsidR="00A64834" w:rsidRPr="00041364" w:rsidRDefault="00A64834" w:rsidP="00422384">
      <w:pPr>
        <w:spacing w:after="200" w:line="276" w:lineRule="auto"/>
        <w:jc w:val="both"/>
        <w:rPr>
          <w:rFonts w:eastAsia="Calibri" w:cstheme="minorHAnsi"/>
          <w:sz w:val="24"/>
          <w:szCs w:val="24"/>
        </w:rPr>
      </w:pPr>
    </w:p>
    <w:p w14:paraId="2E50C86B" w14:textId="77777777" w:rsidR="00A64834" w:rsidRPr="00041364" w:rsidRDefault="00A64834" w:rsidP="00A64834">
      <w:pPr>
        <w:spacing w:after="200" w:line="276" w:lineRule="auto"/>
        <w:rPr>
          <w:rFonts w:eastAsia="Calibri" w:cstheme="minorHAnsi"/>
          <w:b/>
          <w:sz w:val="24"/>
          <w:szCs w:val="24"/>
        </w:rPr>
      </w:pPr>
    </w:p>
    <w:p w14:paraId="6C25853D" w14:textId="77777777" w:rsidR="00A64834" w:rsidRPr="00041364" w:rsidRDefault="00A64834" w:rsidP="00A64834">
      <w:pPr>
        <w:spacing w:after="200" w:line="276" w:lineRule="auto"/>
        <w:rPr>
          <w:rFonts w:eastAsia="Calibri" w:cstheme="minorHAnsi"/>
          <w:b/>
          <w:sz w:val="24"/>
          <w:szCs w:val="24"/>
        </w:rPr>
      </w:pPr>
    </w:p>
    <w:p w14:paraId="02188687" w14:textId="6A6CAE8B" w:rsidR="00132E66" w:rsidRPr="00041364" w:rsidRDefault="003812A8" w:rsidP="00132E66">
      <w:pPr>
        <w:spacing w:after="200" w:line="276" w:lineRule="auto"/>
        <w:jc w:val="center"/>
        <w:rPr>
          <w:rFonts w:eastAsia="Calibri" w:cstheme="minorHAnsi"/>
          <w:b/>
          <w:sz w:val="24"/>
          <w:szCs w:val="24"/>
        </w:rPr>
      </w:pPr>
      <w:r w:rsidRPr="00041364">
        <w:rPr>
          <w:rFonts w:eastAsia="Calibri" w:cstheme="minorHAnsi"/>
          <w:b/>
          <w:sz w:val="24"/>
          <w:szCs w:val="24"/>
        </w:rPr>
        <w:lastRenderedPageBreak/>
        <w:t>KOZMOS</w:t>
      </w:r>
      <w:r w:rsidR="004F213B" w:rsidRPr="00041364">
        <w:rPr>
          <w:rFonts w:eastAsia="Calibri" w:cstheme="minorHAnsi"/>
          <w:b/>
          <w:sz w:val="24"/>
          <w:szCs w:val="24"/>
        </w:rPr>
        <w:t xml:space="preserve"> </w:t>
      </w:r>
      <w:r w:rsidR="00132E66" w:rsidRPr="00041364">
        <w:rPr>
          <w:rFonts w:eastAsia="Calibri" w:cstheme="minorHAnsi"/>
          <w:b/>
          <w:sz w:val="24"/>
          <w:szCs w:val="24"/>
        </w:rPr>
        <w:t>EĞİTİM SETİ OCAK AYI PLANI</w:t>
      </w:r>
    </w:p>
    <w:p w14:paraId="01ED8F43" w14:textId="77777777" w:rsidR="00132E66" w:rsidRPr="00041364" w:rsidRDefault="00132E66" w:rsidP="00132E66">
      <w:pPr>
        <w:spacing w:after="200" w:line="276" w:lineRule="auto"/>
        <w:jc w:val="center"/>
        <w:rPr>
          <w:rFonts w:eastAsia="Calibri" w:cstheme="minorHAnsi"/>
          <w:b/>
          <w:sz w:val="24"/>
          <w:szCs w:val="24"/>
        </w:rPr>
      </w:pPr>
    </w:p>
    <w:tbl>
      <w:tblPr>
        <w:tblStyle w:val="TabloKlavuzu"/>
        <w:tblW w:w="0" w:type="auto"/>
        <w:tblInd w:w="-34" w:type="dxa"/>
        <w:tblLook w:val="04A0" w:firstRow="1" w:lastRow="0" w:firstColumn="1" w:lastColumn="0" w:noHBand="0" w:noVBand="1"/>
      </w:tblPr>
      <w:tblGrid>
        <w:gridCol w:w="1153"/>
        <w:gridCol w:w="8169"/>
      </w:tblGrid>
      <w:tr w:rsidR="00132E66" w:rsidRPr="00041364" w14:paraId="74EF5940" w14:textId="77777777" w:rsidTr="001B6F2F">
        <w:tc>
          <w:tcPr>
            <w:tcW w:w="993" w:type="dxa"/>
          </w:tcPr>
          <w:p w14:paraId="119DA2E2"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677E82A6"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7B67089D"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3AC275C2"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512C5DBB"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2E14A900"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69A42536"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59347C01"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4D862813"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2EBC4874"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08346508" w14:textId="77777777" w:rsidR="00132E66" w:rsidRPr="00041364" w:rsidRDefault="00132E66" w:rsidP="00B77DBD">
            <w:pPr>
              <w:spacing w:after="200" w:line="276" w:lineRule="auto"/>
              <w:jc w:val="center"/>
              <w:rPr>
                <w:rFonts w:asciiTheme="minorHAnsi" w:eastAsia="Calibri" w:hAnsiTheme="minorHAnsi" w:cstheme="minorHAnsi"/>
                <w:b/>
                <w:color w:val="auto"/>
              </w:rPr>
            </w:pPr>
            <w:r w:rsidRPr="00041364">
              <w:rPr>
                <w:rFonts w:asciiTheme="minorHAnsi" w:eastAsia="Calibri" w:hAnsiTheme="minorHAnsi" w:cstheme="minorHAnsi"/>
                <w:b/>
                <w:color w:val="auto"/>
              </w:rPr>
              <w:t>ALAN BECERİLERİ</w:t>
            </w:r>
          </w:p>
        </w:tc>
        <w:tc>
          <w:tcPr>
            <w:tcW w:w="8169" w:type="dxa"/>
          </w:tcPr>
          <w:p w14:paraId="7BE6266A" w14:textId="77777777" w:rsidR="00132E66" w:rsidRPr="00041364" w:rsidRDefault="00132E66" w:rsidP="00AB5067">
            <w:pPr>
              <w:spacing w:after="200" w:line="276" w:lineRule="auto"/>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Alanı:</w:t>
            </w:r>
          </w:p>
          <w:p w14:paraId="23D057B7" w14:textId="2BE0BCD8" w:rsidR="003F0155" w:rsidRPr="00041364" w:rsidRDefault="003F0155" w:rsidP="003F0155">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TAB1.1.Dinlemeyi / İzlemeyi Yönetme</w:t>
            </w:r>
          </w:p>
          <w:p w14:paraId="6956883D" w14:textId="19753DC7" w:rsidR="003F0155" w:rsidRPr="00041364" w:rsidRDefault="003F0155" w:rsidP="003F0155">
            <w:pPr>
              <w:spacing w:after="200" w:line="276" w:lineRule="auto"/>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TAEOB. Erken Okuryazarlık</w:t>
            </w:r>
          </w:p>
          <w:p w14:paraId="48FFB2EE" w14:textId="36C8AD45" w:rsidR="00132E66" w:rsidRPr="00041364" w:rsidRDefault="00132E66" w:rsidP="00B77DBD">
            <w:pPr>
              <w:spacing w:after="200" w:line="276" w:lineRule="auto"/>
              <w:rPr>
                <w:rFonts w:asciiTheme="minorHAnsi" w:eastAsia="Calibri" w:hAnsiTheme="minorHAnsi" w:cstheme="minorHAnsi"/>
                <w:b/>
                <w:color w:val="auto"/>
              </w:rPr>
            </w:pPr>
            <w:r w:rsidRPr="00041364">
              <w:rPr>
                <w:rFonts w:asciiTheme="minorHAnsi" w:eastAsia="Calibri" w:hAnsiTheme="minorHAnsi" w:cstheme="minorHAnsi"/>
                <w:b/>
                <w:color w:val="auto"/>
              </w:rPr>
              <w:t>Matematik Alanı:</w:t>
            </w:r>
          </w:p>
          <w:p w14:paraId="148040CF" w14:textId="77777777" w:rsidR="00132E66" w:rsidRPr="00041364" w:rsidRDefault="00132E66" w:rsidP="00B77DBD">
            <w:pPr>
              <w:rPr>
                <w:rFonts w:asciiTheme="minorHAnsi" w:hAnsiTheme="minorHAnsi" w:cstheme="minorHAnsi"/>
                <w:color w:val="auto"/>
              </w:rPr>
            </w:pPr>
          </w:p>
          <w:p w14:paraId="51C536E1" w14:textId="77777777" w:rsidR="003F0155" w:rsidRPr="00041364" w:rsidRDefault="003F0155" w:rsidP="003F0155">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MAB6.1. Sayma</w:t>
            </w:r>
          </w:p>
          <w:p w14:paraId="5B621068" w14:textId="77777777" w:rsidR="003F0155" w:rsidRPr="00041364" w:rsidRDefault="003F0155" w:rsidP="003F0155">
            <w:pPr>
              <w:rPr>
                <w:rStyle w:val="Gl"/>
                <w:rFonts w:asciiTheme="minorHAnsi" w:hAnsiTheme="minorHAnsi" w:cstheme="minorHAnsi"/>
                <w:b w:val="0"/>
                <w:bCs w:val="0"/>
                <w:color w:val="auto"/>
                <w:shd w:val="clear" w:color="auto" w:fill="FFFFFF"/>
              </w:rPr>
            </w:pPr>
          </w:p>
          <w:p w14:paraId="7DE1148F" w14:textId="1CA70BD3" w:rsidR="003F0155" w:rsidRPr="00041364" w:rsidRDefault="003F0155" w:rsidP="003F0155">
            <w:pPr>
              <w:rPr>
                <w:rStyle w:val="Gl"/>
                <w:rFonts w:asciiTheme="minorHAnsi" w:hAnsiTheme="minorHAnsi" w:cstheme="minorHAnsi"/>
                <w:b w:val="0"/>
                <w:bCs w:val="0"/>
                <w:shd w:val="clear" w:color="auto" w:fill="FFFFFF"/>
              </w:rPr>
            </w:pPr>
            <w:r w:rsidRPr="00041364">
              <w:rPr>
                <w:rStyle w:val="Gl"/>
                <w:rFonts w:asciiTheme="minorHAnsi" w:hAnsiTheme="minorHAnsi" w:cstheme="minorHAnsi"/>
                <w:b w:val="0"/>
                <w:bCs w:val="0"/>
                <w:shd w:val="clear" w:color="auto" w:fill="FFFFFF"/>
              </w:rPr>
              <w:t>KB2.10. Çıkarım Yapma</w:t>
            </w:r>
          </w:p>
          <w:p w14:paraId="174311B4" w14:textId="15D740E3" w:rsidR="00132E66" w:rsidRPr="00041364" w:rsidRDefault="00132E66" w:rsidP="00AB5067">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Fen Alanı:</w:t>
            </w:r>
          </w:p>
          <w:p w14:paraId="1E47710E" w14:textId="77777777" w:rsidR="00BC0C20" w:rsidRPr="00041364" w:rsidRDefault="00BC0C20" w:rsidP="00B77DBD">
            <w:pPr>
              <w:jc w:val="center"/>
              <w:rPr>
                <w:rStyle w:val="Gl"/>
                <w:rFonts w:asciiTheme="minorHAnsi" w:hAnsiTheme="minorHAnsi" w:cstheme="minorHAnsi"/>
                <w:shd w:val="clear" w:color="auto" w:fill="FFFFFF"/>
              </w:rPr>
            </w:pPr>
          </w:p>
          <w:p w14:paraId="74CDE0CD" w14:textId="733C69E2" w:rsidR="00BC0C20" w:rsidRPr="00041364" w:rsidRDefault="00BC0C20" w:rsidP="00BC0C20">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FBAB.6.Deney Yapma</w:t>
            </w:r>
          </w:p>
          <w:p w14:paraId="54F2AD30" w14:textId="77777777" w:rsidR="00132E66" w:rsidRPr="00041364" w:rsidRDefault="00132E66" w:rsidP="00B77DBD">
            <w:pPr>
              <w:rPr>
                <w:rFonts w:asciiTheme="minorHAnsi" w:hAnsiTheme="minorHAnsi" w:cstheme="minorHAnsi"/>
                <w:color w:val="auto"/>
              </w:rPr>
            </w:pPr>
          </w:p>
          <w:p w14:paraId="7CEAE2B4" w14:textId="77777777" w:rsidR="00132E66" w:rsidRPr="00041364" w:rsidRDefault="00132E66" w:rsidP="00AB5067">
            <w:pPr>
              <w:rPr>
                <w:rFonts w:asciiTheme="minorHAnsi" w:hAnsiTheme="minorHAnsi" w:cstheme="minorHAnsi"/>
                <w:b/>
                <w:bCs/>
                <w:color w:val="auto"/>
              </w:rPr>
            </w:pPr>
            <w:r w:rsidRPr="00041364">
              <w:rPr>
                <w:rFonts w:asciiTheme="minorHAnsi" w:hAnsiTheme="minorHAnsi" w:cstheme="minorHAnsi"/>
                <w:b/>
                <w:bCs/>
                <w:color w:val="auto"/>
              </w:rPr>
              <w:t>Sosyal Alan Becerileri</w:t>
            </w:r>
          </w:p>
          <w:p w14:paraId="5A08032F" w14:textId="77777777" w:rsidR="00132E66" w:rsidRPr="00041364" w:rsidRDefault="00132E66" w:rsidP="00B77DBD">
            <w:pPr>
              <w:jc w:val="center"/>
              <w:rPr>
                <w:rFonts w:asciiTheme="minorHAnsi" w:hAnsiTheme="minorHAnsi" w:cstheme="minorHAnsi"/>
                <w:b/>
                <w:bCs/>
                <w:color w:val="auto"/>
              </w:rPr>
            </w:pPr>
          </w:p>
          <w:p w14:paraId="006EFC38" w14:textId="17FC0515" w:rsidR="00132E66" w:rsidRPr="00041364" w:rsidRDefault="00BC0C20" w:rsidP="00B77DBD">
            <w:pPr>
              <w:rPr>
                <w:rFonts w:asciiTheme="minorHAnsi" w:hAnsiTheme="minorHAnsi" w:cstheme="minorHAnsi"/>
                <w:color w:val="auto"/>
              </w:rPr>
            </w:pPr>
            <w:r w:rsidRPr="00041364">
              <w:rPr>
                <w:rFonts w:asciiTheme="minorHAnsi" w:hAnsiTheme="minorHAnsi" w:cstheme="minorHAnsi"/>
                <w:color w:val="auto"/>
              </w:rPr>
              <w:t>SBAB1.2. Sıralama</w:t>
            </w:r>
          </w:p>
          <w:p w14:paraId="471197D1" w14:textId="16FFDD68" w:rsidR="00BC0C20" w:rsidRPr="00041364" w:rsidRDefault="00BC0C20" w:rsidP="00B77DBD">
            <w:pPr>
              <w:rPr>
                <w:rFonts w:asciiTheme="minorHAnsi" w:hAnsiTheme="minorHAnsi" w:cstheme="minorHAnsi"/>
                <w:color w:val="auto"/>
              </w:rPr>
            </w:pPr>
            <w:r w:rsidRPr="00041364">
              <w:rPr>
                <w:rFonts w:asciiTheme="minorHAnsi" w:hAnsiTheme="minorHAnsi" w:cstheme="minorHAnsi"/>
                <w:color w:val="auto"/>
              </w:rPr>
              <w:t>SBAB5.1. Sosyal Temas Oluşturma</w:t>
            </w:r>
          </w:p>
          <w:p w14:paraId="0373CF49" w14:textId="77777777" w:rsidR="00BC0C20" w:rsidRPr="00041364" w:rsidRDefault="00BC0C20" w:rsidP="00B77DBD">
            <w:pPr>
              <w:rPr>
                <w:rFonts w:asciiTheme="minorHAnsi" w:hAnsiTheme="minorHAnsi" w:cstheme="minorHAnsi"/>
                <w:color w:val="auto"/>
              </w:rPr>
            </w:pPr>
          </w:p>
          <w:p w14:paraId="3CCE912A" w14:textId="77777777" w:rsidR="00132E66" w:rsidRPr="00041364" w:rsidRDefault="00132E66" w:rsidP="00AB5067">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Sağlık Alanı:</w:t>
            </w:r>
          </w:p>
          <w:p w14:paraId="5BA3C12A" w14:textId="77777777" w:rsidR="00132E66" w:rsidRPr="00041364" w:rsidRDefault="00132E66" w:rsidP="00B77DBD">
            <w:pPr>
              <w:jc w:val="center"/>
              <w:rPr>
                <w:rStyle w:val="Gl"/>
                <w:rFonts w:asciiTheme="minorHAnsi" w:hAnsiTheme="minorHAnsi" w:cstheme="minorHAnsi"/>
                <w:color w:val="auto"/>
                <w:shd w:val="clear" w:color="auto" w:fill="FFFFFF"/>
              </w:rPr>
            </w:pPr>
          </w:p>
          <w:p w14:paraId="34364372" w14:textId="1B392BDD" w:rsidR="00132E66" w:rsidRPr="00041364" w:rsidRDefault="00BC0C20" w:rsidP="00B77DBD">
            <w:pPr>
              <w:rPr>
                <w:rFonts w:asciiTheme="minorHAnsi" w:hAnsiTheme="minorHAnsi" w:cstheme="minorHAnsi"/>
                <w:color w:val="000000" w:themeColor="text1"/>
              </w:rPr>
            </w:pPr>
            <w:r w:rsidRPr="00041364">
              <w:rPr>
                <w:rFonts w:asciiTheme="minorHAnsi" w:hAnsiTheme="minorHAnsi" w:cstheme="minorHAnsi"/>
                <w:color w:val="000000" w:themeColor="text1"/>
              </w:rPr>
              <w:t>HSAB1.1. Büyük Kas Becerileri</w:t>
            </w:r>
          </w:p>
          <w:p w14:paraId="55BF738C" w14:textId="10FBDC08" w:rsidR="00BC0C20" w:rsidRPr="00041364" w:rsidRDefault="00BC0C20" w:rsidP="00B77DBD">
            <w:pPr>
              <w:rPr>
                <w:rFonts w:asciiTheme="minorHAnsi" w:hAnsiTheme="minorHAnsi" w:cstheme="minorHAnsi"/>
                <w:color w:val="000000" w:themeColor="text1"/>
              </w:rPr>
            </w:pPr>
            <w:r w:rsidRPr="00041364">
              <w:rPr>
                <w:rFonts w:asciiTheme="minorHAnsi" w:hAnsiTheme="minorHAnsi" w:cstheme="minorHAnsi"/>
                <w:color w:val="000000" w:themeColor="text1"/>
              </w:rPr>
              <w:t>HSAB1.2. Küçük Kas Becerileri</w:t>
            </w:r>
          </w:p>
          <w:p w14:paraId="20C6486E" w14:textId="77777777" w:rsidR="00132E66" w:rsidRPr="00041364" w:rsidRDefault="00132E66" w:rsidP="00B77DBD">
            <w:pPr>
              <w:jc w:val="center"/>
              <w:rPr>
                <w:rStyle w:val="Gl"/>
                <w:rFonts w:asciiTheme="minorHAnsi" w:hAnsiTheme="minorHAnsi" w:cstheme="minorHAnsi"/>
                <w:color w:val="auto"/>
                <w:shd w:val="clear" w:color="auto" w:fill="FFFFFF"/>
              </w:rPr>
            </w:pPr>
          </w:p>
          <w:p w14:paraId="71D55988" w14:textId="77777777" w:rsidR="00132E66" w:rsidRPr="00041364" w:rsidRDefault="00132E66" w:rsidP="00AB5067">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Sanat Alanı:</w:t>
            </w:r>
          </w:p>
          <w:p w14:paraId="20D8B1BE" w14:textId="77777777" w:rsidR="00132E66" w:rsidRPr="00041364" w:rsidRDefault="00132E66" w:rsidP="00B77DBD">
            <w:pPr>
              <w:jc w:val="center"/>
              <w:rPr>
                <w:rStyle w:val="Gl"/>
                <w:rFonts w:asciiTheme="minorHAnsi" w:hAnsiTheme="minorHAnsi" w:cstheme="minorHAnsi"/>
                <w:color w:val="auto"/>
                <w:shd w:val="clear" w:color="auto" w:fill="FFFFFF"/>
              </w:rPr>
            </w:pPr>
          </w:p>
          <w:p w14:paraId="342778E7" w14:textId="2DCFA61B" w:rsidR="00132E66" w:rsidRPr="00041364" w:rsidRDefault="00BC0C20" w:rsidP="00BC0C20">
            <w:pPr>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SNAB4. Sanatsal Uygulama Yapma</w:t>
            </w:r>
          </w:p>
          <w:p w14:paraId="6955F634" w14:textId="77777777" w:rsidR="00132E66" w:rsidRPr="00041364" w:rsidRDefault="00132E66" w:rsidP="00B77DBD">
            <w:pPr>
              <w:rPr>
                <w:rFonts w:asciiTheme="minorHAnsi" w:hAnsiTheme="minorHAnsi" w:cstheme="minorHAnsi"/>
                <w:color w:val="auto"/>
              </w:rPr>
            </w:pPr>
          </w:p>
          <w:p w14:paraId="21D32340" w14:textId="77777777" w:rsidR="00132E66" w:rsidRPr="00041364" w:rsidRDefault="00132E66" w:rsidP="00AB5067">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Müzik Alanı:</w:t>
            </w:r>
          </w:p>
          <w:p w14:paraId="3BFC197B" w14:textId="77777777" w:rsidR="00132E66" w:rsidRPr="00041364" w:rsidRDefault="00132E66" w:rsidP="00B77DBD">
            <w:pPr>
              <w:jc w:val="center"/>
              <w:rPr>
                <w:rStyle w:val="Gl"/>
                <w:rFonts w:asciiTheme="minorHAnsi" w:hAnsiTheme="minorHAnsi" w:cstheme="minorHAnsi"/>
                <w:color w:val="auto"/>
                <w:shd w:val="clear" w:color="auto" w:fill="FFFFFF"/>
              </w:rPr>
            </w:pPr>
          </w:p>
          <w:p w14:paraId="516A453F" w14:textId="361D6A76" w:rsidR="00132E66" w:rsidRPr="00041364" w:rsidRDefault="00BC0C20" w:rsidP="00B77DBD">
            <w:pPr>
              <w:ind w:left="105"/>
              <w:rPr>
                <w:rFonts w:asciiTheme="minorHAnsi" w:hAnsiTheme="minorHAnsi" w:cstheme="minorHAnsi"/>
                <w:color w:val="auto"/>
              </w:rPr>
            </w:pPr>
            <w:r w:rsidRPr="00041364">
              <w:rPr>
                <w:rFonts w:asciiTheme="minorHAnsi" w:hAnsiTheme="minorHAnsi" w:cstheme="minorHAnsi"/>
                <w:color w:val="auto"/>
              </w:rPr>
              <w:t>MSB2. Müziksel Söyleme</w:t>
            </w:r>
          </w:p>
        </w:tc>
      </w:tr>
      <w:tr w:rsidR="00132E66" w:rsidRPr="00041364" w14:paraId="50D071B9" w14:textId="77777777" w:rsidTr="001B6F2F">
        <w:trPr>
          <w:trHeight w:val="2542"/>
        </w:trPr>
        <w:tc>
          <w:tcPr>
            <w:tcW w:w="993" w:type="dxa"/>
          </w:tcPr>
          <w:p w14:paraId="1D3FE483" w14:textId="77777777" w:rsidR="00132E66" w:rsidRPr="00041364" w:rsidRDefault="00132E66" w:rsidP="00B77DBD">
            <w:pPr>
              <w:spacing w:after="200" w:line="276" w:lineRule="auto"/>
              <w:rPr>
                <w:rFonts w:asciiTheme="minorHAnsi" w:hAnsiTheme="minorHAnsi" w:cstheme="minorHAnsi"/>
                <w:b/>
                <w:bCs/>
                <w:color w:val="auto"/>
              </w:rPr>
            </w:pPr>
            <w:bookmarkStart w:id="9" w:name="_Hlk199853146"/>
          </w:p>
          <w:p w14:paraId="372E3D99" w14:textId="77777777" w:rsidR="00132E66" w:rsidRPr="00041364" w:rsidRDefault="00132E66" w:rsidP="00B77DBD">
            <w:pPr>
              <w:spacing w:after="200" w:line="276" w:lineRule="auto"/>
              <w:jc w:val="center"/>
              <w:rPr>
                <w:rFonts w:asciiTheme="minorHAnsi" w:hAnsiTheme="minorHAnsi" w:cstheme="minorHAnsi"/>
                <w:b/>
                <w:bCs/>
                <w:color w:val="auto"/>
              </w:rPr>
            </w:pPr>
          </w:p>
          <w:p w14:paraId="03FDDF6B" w14:textId="77777777" w:rsidR="00132E66" w:rsidRPr="00041364" w:rsidRDefault="00132E66" w:rsidP="00B77DBD">
            <w:pPr>
              <w:spacing w:after="200" w:line="276" w:lineRule="auto"/>
              <w:jc w:val="center"/>
              <w:rPr>
                <w:rFonts w:asciiTheme="minorHAnsi" w:hAnsiTheme="minorHAnsi" w:cstheme="minorHAnsi"/>
                <w:b/>
                <w:bCs/>
                <w:color w:val="auto"/>
              </w:rPr>
            </w:pPr>
          </w:p>
          <w:p w14:paraId="3D70AE43" w14:textId="77777777" w:rsidR="00132E66" w:rsidRPr="00041364" w:rsidRDefault="00132E66" w:rsidP="00B77DBD">
            <w:pPr>
              <w:spacing w:after="200" w:line="276" w:lineRule="auto"/>
              <w:jc w:val="center"/>
              <w:rPr>
                <w:rFonts w:asciiTheme="minorHAnsi" w:hAnsiTheme="minorHAnsi" w:cstheme="minorHAnsi"/>
                <w:b/>
                <w:bCs/>
                <w:color w:val="auto"/>
              </w:rPr>
            </w:pPr>
          </w:p>
          <w:p w14:paraId="26DA287E" w14:textId="77777777" w:rsidR="00132E66" w:rsidRPr="00041364" w:rsidRDefault="00132E66" w:rsidP="00B77DBD">
            <w:pPr>
              <w:spacing w:after="200" w:line="276" w:lineRule="auto"/>
              <w:jc w:val="center"/>
              <w:rPr>
                <w:rFonts w:asciiTheme="minorHAnsi" w:hAnsiTheme="minorHAnsi" w:cstheme="minorHAnsi"/>
                <w:b/>
                <w:bCs/>
                <w:color w:val="auto"/>
              </w:rPr>
            </w:pPr>
          </w:p>
          <w:p w14:paraId="42C6543D" w14:textId="77777777" w:rsidR="00132E66" w:rsidRPr="00041364" w:rsidRDefault="00132E66" w:rsidP="00AB5067">
            <w:pPr>
              <w:spacing w:after="200" w:line="276" w:lineRule="auto"/>
              <w:rPr>
                <w:rFonts w:asciiTheme="minorHAnsi" w:hAnsiTheme="minorHAnsi" w:cstheme="minorHAnsi"/>
                <w:b/>
                <w:bCs/>
                <w:color w:val="auto"/>
              </w:rPr>
            </w:pPr>
          </w:p>
          <w:p w14:paraId="4D9A897E" w14:textId="77777777" w:rsidR="00132E66" w:rsidRPr="00041364" w:rsidRDefault="00132E66" w:rsidP="00B77DBD">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KAVRAMSAL BECERİLERİ</w:t>
            </w:r>
          </w:p>
        </w:tc>
        <w:tc>
          <w:tcPr>
            <w:tcW w:w="8169" w:type="dxa"/>
          </w:tcPr>
          <w:p w14:paraId="4BAFB5BA" w14:textId="4BABEDF5" w:rsidR="003F0155" w:rsidRPr="00041364" w:rsidRDefault="003F0155" w:rsidP="00AB5067">
            <w:pPr>
              <w:pStyle w:val="ListeParagraf"/>
              <w:ind w:left="0"/>
              <w:rPr>
                <w:rFonts w:asciiTheme="minorHAnsi" w:hAnsiTheme="minorHAnsi" w:cstheme="minorHAnsi"/>
              </w:rPr>
            </w:pPr>
            <w:r w:rsidRPr="00041364">
              <w:rPr>
                <w:rFonts w:asciiTheme="minorHAnsi" w:hAnsiTheme="minorHAnsi" w:cstheme="minorHAnsi"/>
              </w:rPr>
              <w:lastRenderedPageBreak/>
              <w:t>KB1.1 Saymak</w:t>
            </w:r>
          </w:p>
          <w:p w14:paraId="32B219D0" w14:textId="77777777" w:rsidR="003F0155" w:rsidRPr="00041364" w:rsidRDefault="003F0155" w:rsidP="00AB5067">
            <w:pPr>
              <w:pStyle w:val="ListeParagraf"/>
              <w:ind w:left="0"/>
              <w:rPr>
                <w:rFonts w:asciiTheme="minorHAnsi" w:hAnsiTheme="minorHAnsi" w:cstheme="minorHAnsi"/>
              </w:rPr>
            </w:pPr>
            <w:r w:rsidRPr="00041364">
              <w:rPr>
                <w:rFonts w:asciiTheme="minorHAnsi" w:hAnsiTheme="minorHAnsi" w:cstheme="minorHAnsi"/>
              </w:rPr>
              <w:t>KB1.3 Yazmak</w:t>
            </w:r>
          </w:p>
          <w:p w14:paraId="75950A4A" w14:textId="77777777" w:rsidR="003F0155" w:rsidRPr="00041364" w:rsidRDefault="003F0155" w:rsidP="00AB5067">
            <w:pPr>
              <w:pStyle w:val="ListeParagraf"/>
              <w:ind w:left="0"/>
              <w:rPr>
                <w:rFonts w:asciiTheme="minorHAnsi" w:hAnsiTheme="minorHAnsi" w:cstheme="minorHAnsi"/>
              </w:rPr>
            </w:pPr>
            <w:r w:rsidRPr="00041364">
              <w:rPr>
                <w:rFonts w:asciiTheme="minorHAnsi" w:hAnsiTheme="minorHAnsi" w:cstheme="minorHAnsi"/>
              </w:rPr>
              <w:t>KB1.4 Çizmek</w:t>
            </w:r>
          </w:p>
          <w:p w14:paraId="71B8AEE4" w14:textId="77777777" w:rsidR="003F0155" w:rsidRPr="00041364" w:rsidRDefault="003F0155" w:rsidP="00AB5067">
            <w:pPr>
              <w:pStyle w:val="ListeParagraf"/>
              <w:ind w:left="0"/>
              <w:rPr>
                <w:rFonts w:asciiTheme="minorHAnsi" w:hAnsiTheme="minorHAnsi" w:cstheme="minorHAnsi"/>
              </w:rPr>
            </w:pPr>
            <w:r w:rsidRPr="00041364">
              <w:rPr>
                <w:rFonts w:asciiTheme="minorHAnsi" w:hAnsiTheme="minorHAnsi" w:cstheme="minorHAnsi"/>
              </w:rPr>
              <w:t>KB1.5 Bulmak</w:t>
            </w:r>
          </w:p>
          <w:p w14:paraId="551A6454" w14:textId="77777777" w:rsidR="003F0155" w:rsidRPr="00041364" w:rsidRDefault="003F0155" w:rsidP="00AB5067">
            <w:pPr>
              <w:pStyle w:val="ListeParagraf"/>
              <w:ind w:left="0"/>
              <w:rPr>
                <w:rFonts w:asciiTheme="minorHAnsi" w:hAnsiTheme="minorHAnsi" w:cstheme="minorHAnsi"/>
              </w:rPr>
            </w:pPr>
            <w:r w:rsidRPr="00041364">
              <w:rPr>
                <w:rFonts w:asciiTheme="minorHAnsi" w:hAnsiTheme="minorHAnsi" w:cstheme="minorHAnsi"/>
              </w:rPr>
              <w:t>KB1.6 Seçmek</w:t>
            </w:r>
          </w:p>
          <w:p w14:paraId="7F9119E0" w14:textId="7087BBF6" w:rsidR="00132E66" w:rsidRPr="00041364" w:rsidRDefault="003F0155" w:rsidP="003F0155">
            <w:pPr>
              <w:pStyle w:val="ListeParagraf"/>
              <w:ind w:left="0"/>
              <w:rPr>
                <w:rFonts w:asciiTheme="minorHAnsi" w:hAnsiTheme="minorHAnsi" w:cstheme="minorHAnsi"/>
              </w:rPr>
            </w:pPr>
            <w:r w:rsidRPr="00041364">
              <w:rPr>
                <w:rFonts w:asciiTheme="minorHAnsi" w:hAnsiTheme="minorHAnsi" w:cstheme="minorHAnsi"/>
              </w:rPr>
              <w:lastRenderedPageBreak/>
              <w:t>KB1.7 Belirlemek</w:t>
            </w:r>
          </w:p>
          <w:p w14:paraId="31C9A7F5" w14:textId="77777777" w:rsidR="003F0155" w:rsidRPr="00041364" w:rsidRDefault="003F0155" w:rsidP="00AB5067">
            <w:pPr>
              <w:pStyle w:val="ListeParagraf"/>
              <w:ind w:left="0"/>
              <w:rPr>
                <w:rFonts w:asciiTheme="minorHAnsi" w:hAnsiTheme="minorHAnsi" w:cstheme="minorHAnsi"/>
              </w:rPr>
            </w:pPr>
            <w:r w:rsidRPr="00041364">
              <w:rPr>
                <w:rFonts w:asciiTheme="minorHAnsi" w:hAnsiTheme="minorHAnsi" w:cstheme="minorHAnsi"/>
              </w:rPr>
              <w:t>KB2.20.Sentezleme Becerisi</w:t>
            </w:r>
          </w:p>
          <w:p w14:paraId="203D2AC3" w14:textId="77777777" w:rsidR="003F0155" w:rsidRPr="00041364" w:rsidRDefault="003F0155" w:rsidP="00AB5067">
            <w:pPr>
              <w:pStyle w:val="ListeParagraf"/>
              <w:ind w:left="0"/>
              <w:rPr>
                <w:rFonts w:asciiTheme="minorHAnsi" w:hAnsiTheme="minorHAnsi" w:cstheme="minorHAnsi"/>
              </w:rPr>
            </w:pPr>
            <w:r w:rsidRPr="00041364">
              <w:rPr>
                <w:rFonts w:asciiTheme="minorHAnsi" w:hAnsiTheme="minorHAnsi" w:cstheme="minorHAnsi"/>
              </w:rPr>
              <w:t>KB2.20.SB1. Parçaları belirlemek</w:t>
            </w:r>
          </w:p>
          <w:p w14:paraId="659E3CA0" w14:textId="77777777" w:rsidR="003F0155" w:rsidRPr="00041364" w:rsidRDefault="003F0155" w:rsidP="00AB5067">
            <w:pPr>
              <w:pStyle w:val="ListeParagraf"/>
              <w:ind w:left="0"/>
              <w:rPr>
                <w:rFonts w:asciiTheme="minorHAnsi" w:hAnsiTheme="minorHAnsi" w:cstheme="minorHAnsi"/>
              </w:rPr>
            </w:pPr>
            <w:r w:rsidRPr="00041364">
              <w:rPr>
                <w:rFonts w:asciiTheme="minorHAnsi" w:hAnsiTheme="minorHAnsi" w:cstheme="minorHAnsi"/>
              </w:rPr>
              <w:t>KB2.20.SB2. Parçalar arası ilişki kurmak</w:t>
            </w:r>
          </w:p>
          <w:p w14:paraId="7C9A9198" w14:textId="1DD4AB32" w:rsidR="00132E66" w:rsidRPr="00041364" w:rsidRDefault="003F0155" w:rsidP="00B77DBD">
            <w:pPr>
              <w:pStyle w:val="ListeParagraf"/>
              <w:ind w:left="0"/>
              <w:rPr>
                <w:rFonts w:asciiTheme="minorHAnsi" w:hAnsiTheme="minorHAnsi" w:cstheme="minorHAnsi"/>
              </w:rPr>
            </w:pPr>
            <w:r w:rsidRPr="00041364">
              <w:rPr>
                <w:rFonts w:asciiTheme="minorHAnsi" w:hAnsiTheme="minorHAnsi" w:cstheme="minorHAnsi"/>
              </w:rPr>
              <w:t>KB2.20.SB3. Parçaları birleştirerek özgün bir bütün oluşturmak</w:t>
            </w:r>
          </w:p>
        </w:tc>
      </w:tr>
      <w:tr w:rsidR="00132E66" w:rsidRPr="00041364" w14:paraId="7D30E296" w14:textId="77777777" w:rsidTr="001B6F2F">
        <w:tc>
          <w:tcPr>
            <w:tcW w:w="993" w:type="dxa"/>
          </w:tcPr>
          <w:p w14:paraId="67A7A9A3" w14:textId="77777777" w:rsidR="00132E66" w:rsidRPr="00041364" w:rsidRDefault="00132E66" w:rsidP="00B77DBD">
            <w:pPr>
              <w:spacing w:after="200" w:line="276" w:lineRule="auto"/>
              <w:jc w:val="center"/>
              <w:rPr>
                <w:rFonts w:asciiTheme="minorHAnsi" w:hAnsiTheme="minorHAnsi" w:cstheme="minorHAnsi"/>
                <w:b/>
                <w:bCs/>
                <w:color w:val="auto"/>
              </w:rPr>
            </w:pPr>
          </w:p>
          <w:p w14:paraId="297E7BBA" w14:textId="77777777" w:rsidR="00132E66" w:rsidRPr="00041364" w:rsidRDefault="00132E66" w:rsidP="00AB5067">
            <w:pPr>
              <w:spacing w:after="200" w:line="276" w:lineRule="auto"/>
              <w:rPr>
                <w:rFonts w:asciiTheme="minorHAnsi" w:hAnsiTheme="minorHAnsi" w:cstheme="minorHAnsi"/>
                <w:b/>
                <w:bCs/>
                <w:color w:val="auto"/>
              </w:rPr>
            </w:pPr>
          </w:p>
          <w:p w14:paraId="745D6436" w14:textId="77777777" w:rsidR="00132E66" w:rsidRPr="00041364" w:rsidRDefault="00132E66" w:rsidP="00B77DBD">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EĞİLİMLER</w:t>
            </w:r>
          </w:p>
        </w:tc>
        <w:tc>
          <w:tcPr>
            <w:tcW w:w="8169" w:type="dxa"/>
          </w:tcPr>
          <w:p w14:paraId="0FD69A2F" w14:textId="77777777" w:rsidR="003F0155" w:rsidRPr="00041364" w:rsidRDefault="003F0155" w:rsidP="003F0155">
            <w:pPr>
              <w:ind w:left="105"/>
              <w:rPr>
                <w:rFonts w:asciiTheme="minorHAnsi" w:hAnsiTheme="minorHAnsi" w:cstheme="minorHAnsi"/>
                <w:color w:val="auto"/>
              </w:rPr>
            </w:pPr>
            <w:r w:rsidRPr="00041364">
              <w:rPr>
                <w:rFonts w:asciiTheme="minorHAnsi" w:hAnsiTheme="minorHAnsi" w:cstheme="minorHAnsi"/>
                <w:color w:val="auto"/>
              </w:rPr>
              <w:t>E1. Benlik Eğilimleri</w:t>
            </w:r>
          </w:p>
          <w:p w14:paraId="43C6EB61" w14:textId="744DD17F" w:rsidR="003F0155" w:rsidRPr="00041364" w:rsidRDefault="003F0155" w:rsidP="00AB5067">
            <w:pPr>
              <w:ind w:left="105"/>
              <w:rPr>
                <w:rFonts w:asciiTheme="minorHAnsi" w:hAnsiTheme="minorHAnsi" w:cstheme="minorHAnsi"/>
                <w:color w:val="auto"/>
              </w:rPr>
            </w:pPr>
            <w:r w:rsidRPr="00041364">
              <w:rPr>
                <w:rFonts w:asciiTheme="minorHAnsi" w:hAnsiTheme="minorHAnsi" w:cstheme="minorHAnsi"/>
                <w:color w:val="auto"/>
              </w:rPr>
              <w:t>E1.1. Merak</w:t>
            </w:r>
          </w:p>
          <w:p w14:paraId="4140BD82" w14:textId="77777777" w:rsidR="003F0155" w:rsidRPr="00041364" w:rsidRDefault="003F0155" w:rsidP="003F0155">
            <w:pPr>
              <w:ind w:left="105"/>
              <w:rPr>
                <w:rFonts w:asciiTheme="minorHAnsi" w:hAnsiTheme="minorHAnsi" w:cstheme="minorHAnsi"/>
                <w:color w:val="auto"/>
              </w:rPr>
            </w:pPr>
            <w:r w:rsidRPr="00041364">
              <w:rPr>
                <w:rFonts w:asciiTheme="minorHAnsi" w:hAnsiTheme="minorHAnsi" w:cstheme="minorHAnsi"/>
                <w:color w:val="auto"/>
              </w:rPr>
              <w:t>E2. Sosyal Eğilimler</w:t>
            </w:r>
          </w:p>
          <w:p w14:paraId="6BB2F2D3" w14:textId="77777777" w:rsidR="003F0155" w:rsidRPr="00041364" w:rsidRDefault="003F0155" w:rsidP="003F0155">
            <w:pPr>
              <w:ind w:left="105"/>
              <w:rPr>
                <w:rFonts w:asciiTheme="minorHAnsi" w:hAnsiTheme="minorHAnsi" w:cstheme="minorHAnsi"/>
                <w:color w:val="auto"/>
              </w:rPr>
            </w:pPr>
            <w:r w:rsidRPr="00041364">
              <w:rPr>
                <w:rFonts w:asciiTheme="minorHAnsi" w:hAnsiTheme="minorHAnsi" w:cstheme="minorHAnsi"/>
                <w:color w:val="auto"/>
              </w:rPr>
              <w:t>E2.3. Girişkenlik</w:t>
            </w:r>
          </w:p>
          <w:p w14:paraId="4B1A773F" w14:textId="77777777" w:rsidR="003F0155" w:rsidRPr="00041364" w:rsidRDefault="003F0155" w:rsidP="003F0155">
            <w:pPr>
              <w:ind w:left="105"/>
              <w:rPr>
                <w:rFonts w:asciiTheme="minorHAnsi" w:hAnsiTheme="minorHAnsi" w:cstheme="minorHAnsi"/>
                <w:color w:val="auto"/>
              </w:rPr>
            </w:pPr>
            <w:r w:rsidRPr="00041364">
              <w:rPr>
                <w:rFonts w:asciiTheme="minorHAnsi" w:hAnsiTheme="minorHAnsi" w:cstheme="minorHAnsi"/>
                <w:color w:val="auto"/>
              </w:rPr>
              <w:t>E2.4. Güven</w:t>
            </w:r>
          </w:p>
          <w:p w14:paraId="0C757B85" w14:textId="02B852D1" w:rsidR="003F0155" w:rsidRPr="00041364" w:rsidRDefault="003F0155" w:rsidP="00AB5067">
            <w:pPr>
              <w:ind w:left="105"/>
              <w:rPr>
                <w:rFonts w:asciiTheme="minorHAnsi" w:hAnsiTheme="minorHAnsi" w:cstheme="minorHAnsi"/>
                <w:color w:val="auto"/>
              </w:rPr>
            </w:pPr>
            <w:r w:rsidRPr="00041364">
              <w:rPr>
                <w:rFonts w:asciiTheme="minorHAnsi" w:hAnsiTheme="minorHAnsi" w:cstheme="minorHAnsi"/>
                <w:color w:val="auto"/>
              </w:rPr>
              <w:t xml:space="preserve">E2.5. </w:t>
            </w:r>
            <w:proofErr w:type="spellStart"/>
            <w:r w:rsidRPr="00041364">
              <w:rPr>
                <w:rFonts w:asciiTheme="minorHAnsi" w:hAnsiTheme="minorHAnsi" w:cstheme="minorHAnsi"/>
                <w:color w:val="auto"/>
              </w:rPr>
              <w:t>Oyunseverlik</w:t>
            </w:r>
            <w:proofErr w:type="spellEnd"/>
          </w:p>
          <w:p w14:paraId="1210603B" w14:textId="77777777" w:rsidR="003F0155" w:rsidRPr="00041364" w:rsidRDefault="003F0155" w:rsidP="003F0155">
            <w:pPr>
              <w:ind w:left="105"/>
              <w:rPr>
                <w:rFonts w:asciiTheme="minorHAnsi" w:hAnsiTheme="minorHAnsi" w:cstheme="minorHAnsi"/>
                <w:color w:val="auto"/>
              </w:rPr>
            </w:pPr>
            <w:r w:rsidRPr="00041364">
              <w:rPr>
                <w:rFonts w:asciiTheme="minorHAnsi" w:hAnsiTheme="minorHAnsi" w:cstheme="minorHAnsi"/>
                <w:color w:val="auto"/>
              </w:rPr>
              <w:t>E3. Entelektüel Eğilimler</w:t>
            </w:r>
          </w:p>
          <w:p w14:paraId="194872C8" w14:textId="77777777" w:rsidR="003F0155" w:rsidRPr="00041364" w:rsidRDefault="003F0155" w:rsidP="003F0155">
            <w:pPr>
              <w:ind w:left="105"/>
              <w:rPr>
                <w:rFonts w:asciiTheme="minorHAnsi" w:hAnsiTheme="minorHAnsi" w:cstheme="minorHAnsi"/>
                <w:color w:val="auto"/>
              </w:rPr>
            </w:pPr>
            <w:r w:rsidRPr="00041364">
              <w:rPr>
                <w:rFonts w:asciiTheme="minorHAnsi" w:hAnsiTheme="minorHAnsi" w:cstheme="minorHAnsi"/>
                <w:color w:val="auto"/>
              </w:rPr>
              <w:t>E3.1. Odaklanma</w:t>
            </w:r>
          </w:p>
          <w:p w14:paraId="0B6810BE" w14:textId="77777777" w:rsidR="003F0155" w:rsidRPr="00041364" w:rsidRDefault="003F0155" w:rsidP="003F0155">
            <w:pPr>
              <w:ind w:left="105"/>
              <w:rPr>
                <w:rFonts w:asciiTheme="minorHAnsi" w:hAnsiTheme="minorHAnsi" w:cstheme="minorHAnsi"/>
                <w:color w:val="auto"/>
              </w:rPr>
            </w:pPr>
            <w:r w:rsidRPr="00041364">
              <w:rPr>
                <w:rFonts w:asciiTheme="minorHAnsi" w:hAnsiTheme="minorHAnsi" w:cstheme="minorHAnsi"/>
                <w:color w:val="auto"/>
              </w:rPr>
              <w:t>E3.2. Yaratıcılık</w:t>
            </w:r>
          </w:p>
          <w:p w14:paraId="3DDA5D0F" w14:textId="2D529938" w:rsidR="00132E66" w:rsidRPr="00041364" w:rsidRDefault="00132E66" w:rsidP="003F0155">
            <w:pPr>
              <w:ind w:left="105"/>
              <w:rPr>
                <w:rFonts w:asciiTheme="minorHAnsi" w:hAnsiTheme="minorHAnsi" w:cstheme="minorHAnsi"/>
                <w:color w:val="auto"/>
              </w:rPr>
            </w:pPr>
          </w:p>
        </w:tc>
      </w:tr>
      <w:tr w:rsidR="00132E66" w:rsidRPr="00041364" w14:paraId="0120779A" w14:textId="77777777" w:rsidTr="001B6F2F">
        <w:tc>
          <w:tcPr>
            <w:tcW w:w="9174" w:type="dxa"/>
            <w:gridSpan w:val="2"/>
          </w:tcPr>
          <w:p w14:paraId="57718209" w14:textId="77777777" w:rsidR="00132E66" w:rsidRPr="00041364" w:rsidRDefault="00132E66" w:rsidP="00B77DBD">
            <w:pPr>
              <w:spacing w:after="200" w:line="276" w:lineRule="auto"/>
              <w:jc w:val="center"/>
              <w:rPr>
                <w:rFonts w:asciiTheme="minorHAnsi" w:hAnsiTheme="minorHAnsi" w:cstheme="minorHAnsi"/>
                <w:b/>
                <w:bCs/>
                <w:color w:val="auto"/>
              </w:rPr>
            </w:pPr>
          </w:p>
          <w:p w14:paraId="389682B0" w14:textId="77777777" w:rsidR="00132E66" w:rsidRPr="00041364" w:rsidRDefault="00132E66" w:rsidP="00B77DBD">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PROGRAMLAR ARASI BİLEŞENLER</w:t>
            </w:r>
          </w:p>
        </w:tc>
      </w:tr>
      <w:tr w:rsidR="00132E66" w:rsidRPr="00041364" w14:paraId="755AB42C" w14:textId="77777777" w:rsidTr="001B6F2F">
        <w:tc>
          <w:tcPr>
            <w:tcW w:w="993" w:type="dxa"/>
          </w:tcPr>
          <w:p w14:paraId="5599045E" w14:textId="77777777" w:rsidR="00132E66" w:rsidRPr="00041364" w:rsidRDefault="00132E66" w:rsidP="00B77DBD">
            <w:pPr>
              <w:spacing w:after="200" w:line="276" w:lineRule="auto"/>
              <w:jc w:val="center"/>
              <w:rPr>
                <w:rFonts w:asciiTheme="minorHAnsi" w:hAnsiTheme="minorHAnsi" w:cstheme="minorHAnsi"/>
                <w:b/>
                <w:bCs/>
                <w:color w:val="auto"/>
              </w:rPr>
            </w:pPr>
          </w:p>
          <w:p w14:paraId="6A49778B" w14:textId="77777777" w:rsidR="00132E66" w:rsidRPr="00041364" w:rsidRDefault="00132E66" w:rsidP="00B77DBD">
            <w:pPr>
              <w:spacing w:after="200" w:line="276" w:lineRule="auto"/>
              <w:jc w:val="center"/>
              <w:rPr>
                <w:rFonts w:asciiTheme="minorHAnsi" w:hAnsiTheme="minorHAnsi" w:cstheme="minorHAnsi"/>
                <w:b/>
                <w:bCs/>
                <w:color w:val="auto"/>
              </w:rPr>
            </w:pPr>
          </w:p>
          <w:p w14:paraId="1F7BFC4B" w14:textId="77777777" w:rsidR="00132E66" w:rsidRPr="00041364" w:rsidRDefault="00132E66" w:rsidP="00B77DBD">
            <w:pPr>
              <w:spacing w:after="200" w:line="276" w:lineRule="auto"/>
              <w:jc w:val="center"/>
              <w:rPr>
                <w:rFonts w:asciiTheme="minorHAnsi" w:hAnsiTheme="minorHAnsi" w:cstheme="minorHAnsi"/>
                <w:b/>
                <w:bCs/>
                <w:color w:val="auto"/>
              </w:rPr>
            </w:pPr>
          </w:p>
          <w:p w14:paraId="728A9931" w14:textId="77777777" w:rsidR="00132E66" w:rsidRPr="00041364" w:rsidRDefault="00132E66" w:rsidP="00B77DBD">
            <w:pPr>
              <w:spacing w:after="200" w:line="276" w:lineRule="auto"/>
              <w:jc w:val="center"/>
              <w:rPr>
                <w:rFonts w:asciiTheme="minorHAnsi" w:hAnsiTheme="minorHAnsi" w:cstheme="minorHAnsi"/>
                <w:b/>
                <w:bCs/>
                <w:color w:val="auto"/>
              </w:rPr>
            </w:pPr>
          </w:p>
          <w:p w14:paraId="4A23E5BC" w14:textId="77777777" w:rsidR="00132E66" w:rsidRPr="00041364" w:rsidRDefault="00132E66" w:rsidP="00B77DBD">
            <w:pPr>
              <w:spacing w:after="200" w:line="276" w:lineRule="auto"/>
              <w:jc w:val="center"/>
              <w:rPr>
                <w:rFonts w:asciiTheme="minorHAnsi" w:hAnsiTheme="minorHAnsi" w:cstheme="minorHAnsi"/>
                <w:b/>
                <w:bCs/>
                <w:color w:val="auto"/>
              </w:rPr>
            </w:pPr>
          </w:p>
          <w:p w14:paraId="5E313DBA" w14:textId="77777777" w:rsidR="00132E66" w:rsidRPr="00041364" w:rsidRDefault="00132E66" w:rsidP="00B77DBD">
            <w:pPr>
              <w:spacing w:after="200" w:line="276" w:lineRule="auto"/>
              <w:jc w:val="center"/>
              <w:rPr>
                <w:rFonts w:asciiTheme="minorHAnsi" w:hAnsiTheme="minorHAnsi" w:cstheme="minorHAnsi"/>
                <w:b/>
                <w:bCs/>
                <w:color w:val="auto"/>
              </w:rPr>
            </w:pPr>
          </w:p>
          <w:p w14:paraId="221A0002" w14:textId="77777777" w:rsidR="00132E66" w:rsidRPr="00041364" w:rsidRDefault="00132E66" w:rsidP="00B77DBD">
            <w:pPr>
              <w:spacing w:after="200" w:line="276" w:lineRule="auto"/>
              <w:jc w:val="center"/>
              <w:rPr>
                <w:rFonts w:asciiTheme="minorHAnsi" w:hAnsiTheme="minorHAnsi" w:cstheme="minorHAnsi"/>
                <w:b/>
                <w:bCs/>
                <w:color w:val="auto"/>
              </w:rPr>
            </w:pPr>
          </w:p>
          <w:p w14:paraId="5A7F14BB" w14:textId="77777777" w:rsidR="00132E66" w:rsidRPr="00041364" w:rsidRDefault="00132E66" w:rsidP="00B77DBD">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Sosyal-Duygusal Öğrenme Beceriler</w:t>
            </w:r>
          </w:p>
        </w:tc>
        <w:tc>
          <w:tcPr>
            <w:tcW w:w="8169" w:type="dxa"/>
          </w:tcPr>
          <w:p w14:paraId="584B3920" w14:textId="77777777" w:rsidR="00132E66" w:rsidRPr="00041364" w:rsidRDefault="00132E66" w:rsidP="00B77DBD">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w:t>
            </w:r>
          </w:p>
          <w:p w14:paraId="6D6C319A"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2.1.</w:t>
            </w:r>
            <w:r w:rsidRPr="00041364">
              <w:rPr>
                <w:rFonts w:asciiTheme="minorHAnsi" w:hAnsiTheme="minorHAnsi" w:cstheme="minorHAnsi"/>
              </w:rPr>
              <w:tab/>
              <w:t>BENLİK BECERİLERİ (SDB1)</w:t>
            </w:r>
          </w:p>
          <w:p w14:paraId="6AB7DCB9"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SDB1.1. Kendini Tanıma (Öz Farkındalık Becerisi)</w:t>
            </w:r>
          </w:p>
          <w:p w14:paraId="2A9BA81C"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SÜREÇ BİLEŞENLERİ</w:t>
            </w:r>
            <w:r w:rsidRPr="00041364">
              <w:rPr>
                <w:rFonts w:asciiTheme="minorHAnsi" w:hAnsiTheme="minorHAnsi" w:cstheme="minorHAnsi"/>
              </w:rPr>
              <w:tab/>
              <w:t>GÖSTERGELER</w:t>
            </w:r>
          </w:p>
          <w:p w14:paraId="308CFA29"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2B65D561"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6BA7AE40" w14:textId="686AF078"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SDB1.1.SB1.G2. Merak ettiği konu/kavrama ilişkin soru sorar.</w:t>
            </w:r>
          </w:p>
          <w:p w14:paraId="15E28EBD"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2F8AA7D3"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75552835"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SDB1.2.SB2.G2. Yapmak istediği etkinlik için uygun materyal arar.</w:t>
            </w:r>
          </w:p>
          <w:p w14:paraId="5EF4824C"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SDB1.2.SB2.G3. Katılacağı etkinlik için ortamı düzenler.</w:t>
            </w:r>
          </w:p>
          <w:p w14:paraId="3AB964B4"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 xml:space="preserve"> SDB1.2.SB2.G4. Katıldığı etkinliğe dikkatini verir.</w:t>
            </w:r>
          </w:p>
          <w:p w14:paraId="63667CAC"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lastRenderedPageBreak/>
              <w:t>2.2.</w:t>
            </w:r>
            <w:r w:rsidRPr="00041364">
              <w:rPr>
                <w:rFonts w:asciiTheme="minorHAnsi" w:hAnsiTheme="minorHAnsi" w:cstheme="minorHAnsi"/>
              </w:rPr>
              <w:tab/>
              <w:t>SOSYAL YAŞAM BECERİLERİ (SDB2)</w:t>
            </w:r>
          </w:p>
          <w:p w14:paraId="6DC9B204"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SDB2.1. İletişim Becerisi</w:t>
            </w:r>
          </w:p>
          <w:p w14:paraId="6DBF33FE"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SÜREÇ BİLEŞENLERİ</w:t>
            </w:r>
            <w:r w:rsidRPr="00041364">
              <w:rPr>
                <w:rFonts w:asciiTheme="minorHAnsi" w:hAnsiTheme="minorHAnsi" w:cstheme="minorHAnsi"/>
              </w:rPr>
              <w:tab/>
              <w:t>GÖSTERGELER</w:t>
            </w:r>
          </w:p>
          <w:p w14:paraId="5B3A90E1"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70D50072"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 xml:space="preserve">SDB2.1.SB1.G1. Dinlerken göz teması kurar. </w:t>
            </w:r>
          </w:p>
          <w:p w14:paraId="367F0728"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 xml:space="preserve">SDB2.1.SB1.G2. Muhatabının sözünü kesmeden dinler. </w:t>
            </w:r>
          </w:p>
          <w:p w14:paraId="4242592E"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SDB2.1.SB1.G3. Konuşmak için sırasını bekler.</w:t>
            </w:r>
          </w:p>
          <w:p w14:paraId="772C00A6" w14:textId="066416C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SDB2.1.SB1.G4. Konuşanı dinlediğini belirten jest ve mimikler kullanır.</w:t>
            </w:r>
          </w:p>
          <w:p w14:paraId="2FC512B1"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SDB2.1.SB4.Grup iletişimine katılmak</w:t>
            </w:r>
            <w:r w:rsidRPr="00041364">
              <w:rPr>
                <w:rFonts w:asciiTheme="minorHAnsi" w:hAnsiTheme="minorHAnsi" w:cstheme="minorHAnsi"/>
              </w:rPr>
              <w:tab/>
            </w:r>
          </w:p>
          <w:p w14:paraId="366AE5CB"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 xml:space="preserve">SDB2.1.SB4.G1. Grup iletişimine katılmaya istekli olur. </w:t>
            </w:r>
          </w:p>
          <w:p w14:paraId="3DFE8040"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 xml:space="preserve">SDB2.1.SB4.G2. Grup üyelerinin duygu ve düşüncelerine ilgi gösterir. </w:t>
            </w:r>
          </w:p>
          <w:p w14:paraId="678AF97B"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SDB2.1.SB4.G3. Grup içi iletişime katkıda bulunur.</w:t>
            </w:r>
          </w:p>
          <w:p w14:paraId="5991C28B"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SDB2.1.SB5.İletişiminin önündeki engelleri ortadan kaldırmak</w:t>
            </w:r>
            <w:r w:rsidRPr="00041364">
              <w:rPr>
                <w:rFonts w:asciiTheme="minorHAnsi" w:hAnsiTheme="minorHAnsi" w:cstheme="minorHAnsi"/>
              </w:rPr>
              <w:tab/>
            </w:r>
          </w:p>
          <w:p w14:paraId="47E126B0"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SDB2.1.SB5.G1. Konuşmak için muhatabının konuşmasının/ işinin bitmesini bekler. SDB2.1.SB5.G2. Konuşmak istediğini belirtmek için mimiklerini kullanır.</w:t>
            </w:r>
          </w:p>
          <w:p w14:paraId="58DB6FBE" w14:textId="69981BC2"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SDB2.1.SB5.G3. Nazik bir ifadeyle söz ister.</w:t>
            </w:r>
          </w:p>
        </w:tc>
      </w:tr>
      <w:tr w:rsidR="00132E66" w:rsidRPr="00041364" w14:paraId="41539FAE" w14:textId="77777777" w:rsidTr="001B6F2F">
        <w:tc>
          <w:tcPr>
            <w:tcW w:w="993" w:type="dxa"/>
          </w:tcPr>
          <w:p w14:paraId="33BEE842" w14:textId="77777777" w:rsidR="00132E66" w:rsidRPr="00041364" w:rsidRDefault="00132E66" w:rsidP="00B77DBD">
            <w:pPr>
              <w:spacing w:after="200" w:line="276" w:lineRule="auto"/>
              <w:jc w:val="center"/>
              <w:rPr>
                <w:rFonts w:asciiTheme="minorHAnsi" w:hAnsiTheme="minorHAnsi" w:cstheme="minorHAnsi"/>
                <w:b/>
                <w:bCs/>
                <w:color w:val="auto"/>
              </w:rPr>
            </w:pPr>
          </w:p>
          <w:p w14:paraId="3DE0F196" w14:textId="77777777" w:rsidR="00132E66" w:rsidRPr="00041364" w:rsidRDefault="00132E66" w:rsidP="00B77DBD">
            <w:pPr>
              <w:spacing w:after="200" w:line="276" w:lineRule="auto"/>
              <w:jc w:val="center"/>
              <w:rPr>
                <w:rFonts w:asciiTheme="minorHAnsi" w:hAnsiTheme="minorHAnsi" w:cstheme="minorHAnsi"/>
                <w:b/>
                <w:bCs/>
                <w:color w:val="auto"/>
              </w:rPr>
            </w:pPr>
          </w:p>
          <w:p w14:paraId="79A0D783" w14:textId="77777777" w:rsidR="00132E66" w:rsidRPr="00041364" w:rsidRDefault="00132E66" w:rsidP="00B77DBD">
            <w:pPr>
              <w:spacing w:after="200" w:line="276" w:lineRule="auto"/>
              <w:jc w:val="center"/>
              <w:rPr>
                <w:rFonts w:asciiTheme="minorHAnsi" w:hAnsiTheme="minorHAnsi" w:cstheme="minorHAnsi"/>
                <w:b/>
                <w:bCs/>
                <w:color w:val="auto"/>
              </w:rPr>
            </w:pPr>
          </w:p>
          <w:p w14:paraId="2A78BC7E" w14:textId="77777777" w:rsidR="00132E66" w:rsidRPr="00041364" w:rsidRDefault="00132E66" w:rsidP="00B77DBD">
            <w:pPr>
              <w:spacing w:after="200" w:line="276" w:lineRule="auto"/>
              <w:jc w:val="center"/>
              <w:rPr>
                <w:rFonts w:asciiTheme="minorHAnsi" w:hAnsiTheme="minorHAnsi" w:cstheme="minorHAnsi"/>
                <w:b/>
                <w:bCs/>
                <w:color w:val="auto"/>
              </w:rPr>
            </w:pPr>
          </w:p>
          <w:p w14:paraId="74E40A02" w14:textId="77777777" w:rsidR="00132E66" w:rsidRPr="00041364" w:rsidRDefault="00132E66" w:rsidP="00B77DBD">
            <w:pPr>
              <w:spacing w:after="200" w:line="276" w:lineRule="auto"/>
              <w:jc w:val="center"/>
              <w:rPr>
                <w:rFonts w:asciiTheme="minorHAnsi" w:hAnsiTheme="minorHAnsi" w:cstheme="minorHAnsi"/>
                <w:b/>
                <w:bCs/>
                <w:color w:val="auto"/>
              </w:rPr>
            </w:pPr>
          </w:p>
          <w:p w14:paraId="6B60DF91" w14:textId="77777777" w:rsidR="00132E66" w:rsidRPr="00041364" w:rsidRDefault="00132E66" w:rsidP="00B77DBD">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Değerler</w:t>
            </w:r>
          </w:p>
        </w:tc>
        <w:tc>
          <w:tcPr>
            <w:tcW w:w="8169" w:type="dxa"/>
          </w:tcPr>
          <w:p w14:paraId="07421666" w14:textId="77777777" w:rsidR="003F0155" w:rsidRPr="00041364" w:rsidRDefault="003F0155" w:rsidP="003F0155">
            <w:pPr>
              <w:spacing w:after="200" w:line="276" w:lineRule="auto"/>
              <w:jc w:val="both"/>
              <w:rPr>
                <w:rFonts w:asciiTheme="minorHAnsi" w:hAnsiTheme="minorHAnsi" w:cstheme="minorHAnsi"/>
              </w:rPr>
            </w:pPr>
            <w:r w:rsidRPr="00041364">
              <w:rPr>
                <w:rFonts w:asciiTheme="minorHAnsi" w:hAnsiTheme="minorHAnsi" w:cstheme="minorHAnsi"/>
              </w:rPr>
              <w:t>D15 SEVGİ</w:t>
            </w:r>
          </w:p>
          <w:p w14:paraId="0D61F5E3" w14:textId="77777777" w:rsidR="003F0155" w:rsidRPr="00041364" w:rsidRDefault="003F0155" w:rsidP="003F0155">
            <w:pPr>
              <w:spacing w:after="200" w:line="276" w:lineRule="auto"/>
              <w:jc w:val="both"/>
              <w:rPr>
                <w:rFonts w:asciiTheme="minorHAnsi" w:hAnsiTheme="minorHAnsi" w:cstheme="minorHAnsi"/>
              </w:rPr>
            </w:pPr>
            <w:r w:rsidRPr="00041364">
              <w:rPr>
                <w:rFonts w:asciiTheme="minorHAnsi" w:hAnsiTheme="minorHAnsi" w:cstheme="minorHAnsi"/>
              </w:rPr>
              <w:t>D15.1. Anlayışlı ve barışçıl olmak</w:t>
            </w:r>
          </w:p>
          <w:p w14:paraId="0222CD1A" w14:textId="77777777" w:rsidR="003F0155" w:rsidRPr="00041364" w:rsidRDefault="003F0155" w:rsidP="003F0155">
            <w:pPr>
              <w:spacing w:after="200" w:line="276" w:lineRule="auto"/>
              <w:jc w:val="both"/>
              <w:rPr>
                <w:rFonts w:asciiTheme="minorHAnsi" w:hAnsiTheme="minorHAnsi" w:cstheme="minorHAnsi"/>
              </w:rPr>
            </w:pPr>
            <w:r w:rsidRPr="00041364">
              <w:rPr>
                <w:rFonts w:asciiTheme="minorHAnsi" w:hAnsiTheme="minorHAnsi" w:cstheme="minorHAnsi"/>
              </w:rPr>
              <w:t>D15.1.1. İnsanları farklılıklarıyla kabul eder.</w:t>
            </w:r>
          </w:p>
          <w:p w14:paraId="0C230470" w14:textId="77777777" w:rsidR="003F0155" w:rsidRPr="00041364" w:rsidRDefault="003F0155" w:rsidP="003F0155">
            <w:pPr>
              <w:spacing w:after="200" w:line="276" w:lineRule="auto"/>
              <w:jc w:val="both"/>
              <w:rPr>
                <w:rFonts w:asciiTheme="minorHAnsi" w:hAnsiTheme="minorHAnsi" w:cstheme="minorHAnsi"/>
              </w:rPr>
            </w:pPr>
            <w:r w:rsidRPr="00041364">
              <w:rPr>
                <w:rFonts w:asciiTheme="minorHAnsi" w:hAnsiTheme="minorHAnsi" w:cstheme="minorHAnsi"/>
              </w:rPr>
              <w:t>D15.1.2. Sevginin toplumsal barışa katkılarını fark eder.</w:t>
            </w:r>
          </w:p>
          <w:p w14:paraId="78595068" w14:textId="366DF3B0" w:rsidR="00132E66" w:rsidRPr="00041364" w:rsidRDefault="003F0155" w:rsidP="003F0155">
            <w:pPr>
              <w:spacing w:after="200" w:line="276" w:lineRule="auto"/>
              <w:jc w:val="both"/>
              <w:rPr>
                <w:rFonts w:asciiTheme="minorHAnsi" w:hAnsiTheme="minorHAnsi" w:cstheme="minorHAnsi"/>
              </w:rPr>
            </w:pPr>
            <w:r w:rsidRPr="00041364">
              <w:rPr>
                <w:rFonts w:asciiTheme="minorHAnsi" w:hAnsiTheme="minorHAnsi" w:cstheme="minorHAnsi"/>
              </w:rPr>
              <w:t>D15.1.3. Duygu ve düşüncelerini anlamak için muhatabını dikkatle dinler.</w:t>
            </w:r>
          </w:p>
          <w:p w14:paraId="156E9487" w14:textId="77777777" w:rsidR="00132E66" w:rsidRPr="00041364" w:rsidRDefault="00132E66" w:rsidP="00B77DBD">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E44C480" w14:textId="77777777" w:rsidR="00132E66" w:rsidRPr="00041364" w:rsidRDefault="00132E66" w:rsidP="00B77DBD">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3F334AF3" w14:textId="77777777" w:rsidR="00132E66" w:rsidRPr="00041364" w:rsidRDefault="00132E66" w:rsidP="00B77DBD">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2DCF2E0F" w14:textId="77777777" w:rsidR="00132E66" w:rsidRPr="00041364" w:rsidRDefault="00132E66" w:rsidP="00B77DBD">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026D0DE" w14:textId="77777777" w:rsidR="00132E66" w:rsidRPr="00041364" w:rsidRDefault="00132E66" w:rsidP="00B77DBD">
            <w:pPr>
              <w:spacing w:after="200" w:line="276" w:lineRule="auto"/>
              <w:rPr>
                <w:rFonts w:asciiTheme="minorHAnsi" w:hAnsiTheme="minorHAnsi" w:cstheme="minorHAnsi"/>
              </w:rPr>
            </w:pPr>
            <w:r w:rsidRPr="00041364">
              <w:rPr>
                <w:rFonts w:asciiTheme="minorHAnsi" w:hAnsiTheme="minorHAnsi" w:cstheme="minorHAnsi"/>
              </w:rPr>
              <w:lastRenderedPageBreak/>
              <w:t xml:space="preserve"> D13.1.4. Vücudu için yeterli miktarda su ve besin alır.</w:t>
            </w:r>
          </w:p>
          <w:p w14:paraId="476A6855"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 TASARRUF</w:t>
            </w:r>
          </w:p>
          <w:p w14:paraId="58315C65"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D17.1. Bilinçli tüketici olmak</w:t>
            </w:r>
          </w:p>
          <w:p w14:paraId="78B26E86"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D17.1.1. Harcamalarında fiş ya da fatura alındığını fark eder.</w:t>
            </w:r>
          </w:p>
          <w:p w14:paraId="7046F0BB"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D17.1.2. Satın alacağı ürünleri belirlerken ihtiyaçlarına öncelik verilmesi gerektiğini bilir.</w:t>
            </w:r>
          </w:p>
          <w:p w14:paraId="6C8E1F0E"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D17.1.3. Yerli ve sürdürülebilirliğe katkısı olan ürünlerin tercih edilmesi gerektiğini bilir.</w:t>
            </w:r>
          </w:p>
          <w:p w14:paraId="75DD5EF9" w14:textId="0B6DDE76"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D17.1.4. İsrafın zararlarını fark eder.</w:t>
            </w:r>
          </w:p>
          <w:p w14:paraId="48916D98"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D17.2. İsraftan kaçınmak</w:t>
            </w:r>
          </w:p>
          <w:p w14:paraId="0E2632DE"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D17.2.1. Gıda israfını önlemeye yönelik yapılan çalışmalara katılır.</w:t>
            </w:r>
          </w:p>
          <w:p w14:paraId="6A7A2F89"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D17.2.2. Zamanı verimli kullanmak için planlama yapar.</w:t>
            </w:r>
          </w:p>
          <w:p w14:paraId="4C07026D" w14:textId="10FC0772"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D17.2.3. Enerji tasarrufuna yönelik planları uygular.</w:t>
            </w:r>
          </w:p>
          <w:p w14:paraId="43F4FA85"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D17.3. Sahip olduklarının değerini bilmek</w:t>
            </w:r>
          </w:p>
          <w:p w14:paraId="283BA1E0"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D17.3.1. Sahip olduklarını en verimli şekilde kullanmanın yollarını araştırır.</w:t>
            </w:r>
          </w:p>
          <w:p w14:paraId="12BDD4E3"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D17.3.2. Kullanım ömrünü tamamlamış ürünleri dönüştürür.</w:t>
            </w:r>
          </w:p>
          <w:p w14:paraId="179CB905" w14:textId="77777777" w:rsidR="003F0155" w:rsidRPr="00041364" w:rsidRDefault="003F0155" w:rsidP="003F0155">
            <w:pPr>
              <w:spacing w:after="200" w:line="276" w:lineRule="auto"/>
              <w:rPr>
                <w:rFonts w:asciiTheme="minorHAnsi" w:hAnsiTheme="minorHAnsi" w:cstheme="minorHAnsi"/>
              </w:rPr>
            </w:pPr>
            <w:r w:rsidRPr="00041364">
              <w:rPr>
                <w:rFonts w:asciiTheme="minorHAnsi" w:hAnsiTheme="minorHAnsi" w:cstheme="minorHAnsi"/>
              </w:rPr>
              <w:t>D17.3.3. Sahip olduğu eşyalardaki emeği fark eder.</w:t>
            </w:r>
          </w:p>
          <w:p w14:paraId="6C2778D6" w14:textId="2FB66B32" w:rsidR="00132E66" w:rsidRPr="00AB5067" w:rsidRDefault="003F0155" w:rsidP="00B77DBD">
            <w:pPr>
              <w:spacing w:after="200" w:line="276" w:lineRule="auto"/>
              <w:rPr>
                <w:rFonts w:asciiTheme="minorHAnsi" w:hAnsiTheme="minorHAnsi" w:cstheme="minorHAnsi"/>
              </w:rPr>
            </w:pPr>
            <w:r w:rsidRPr="00041364">
              <w:rPr>
                <w:rFonts w:asciiTheme="minorHAnsi" w:hAnsiTheme="minorHAnsi" w:cstheme="minorHAnsi"/>
              </w:rPr>
              <w:t>D17.3.4. Sahip olduğu eşyaları özenli kullanır</w:t>
            </w:r>
          </w:p>
        </w:tc>
      </w:tr>
      <w:tr w:rsidR="00132E66" w:rsidRPr="00041364" w14:paraId="55031C8E" w14:textId="77777777" w:rsidTr="001B6F2F">
        <w:tc>
          <w:tcPr>
            <w:tcW w:w="993" w:type="dxa"/>
          </w:tcPr>
          <w:p w14:paraId="4021BAB1" w14:textId="77777777" w:rsidR="00132E66" w:rsidRPr="00041364" w:rsidRDefault="00132E66" w:rsidP="00B77DBD">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Okuryazarlık Becerileri</w:t>
            </w:r>
          </w:p>
        </w:tc>
        <w:tc>
          <w:tcPr>
            <w:tcW w:w="8169" w:type="dxa"/>
          </w:tcPr>
          <w:p w14:paraId="5BFC37F5" w14:textId="77777777" w:rsidR="003F0155" w:rsidRPr="00041364" w:rsidRDefault="00132E66"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 xml:space="preserve"> </w:t>
            </w:r>
            <w:r w:rsidR="003F0155" w:rsidRPr="00041364">
              <w:rPr>
                <w:rFonts w:asciiTheme="minorHAnsi" w:hAnsiTheme="minorHAnsi" w:cstheme="minorHAnsi"/>
                <w:color w:val="auto"/>
              </w:rPr>
              <w:t>OB4. GÖRSEL OKURYAZARLIK</w:t>
            </w:r>
          </w:p>
          <w:p w14:paraId="75FB8A44"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OB4.1.Görseli Anlama</w:t>
            </w:r>
          </w:p>
          <w:p w14:paraId="4DF451DB"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OB4.1.SB1. Görseli algılamak</w:t>
            </w:r>
          </w:p>
          <w:p w14:paraId="30F521D7"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OB4.1.SB2. Görseli tanımak</w:t>
            </w:r>
          </w:p>
          <w:p w14:paraId="4720026E"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OB4.2.Görseli Yorumlama</w:t>
            </w:r>
          </w:p>
          <w:p w14:paraId="320A212F"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OB4.2.SB1. Görseli incelemek</w:t>
            </w:r>
          </w:p>
          <w:p w14:paraId="6650568B" w14:textId="77777777" w:rsidR="00132E66"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OB4.2.SB2. Görseli bağlamdan kopmadan dönüştürmek</w:t>
            </w:r>
          </w:p>
          <w:p w14:paraId="7BF7E6E1"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OB4.3.Görsel Hakkında Eleştirel Düşünme</w:t>
            </w:r>
          </w:p>
          <w:p w14:paraId="70614B55"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lastRenderedPageBreak/>
              <w:t>OB4.3.SB1. Görseli sorgulamak</w:t>
            </w:r>
          </w:p>
          <w:p w14:paraId="5F93F6FC"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OB4.3.SB2. Görsel ile sorgulanan olay/konu/problem veya durum ile ilgili akıl yürütmek</w:t>
            </w:r>
          </w:p>
          <w:p w14:paraId="4A770C2B"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OB4.3.SB3. Görsel üzerinden akıl yürütmeyle ulaştığı çıkarımları yansıtmak</w:t>
            </w:r>
          </w:p>
          <w:p w14:paraId="541AB9AB"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OB4.4.Görsel İletişim Uygulamaları Oluşturma</w:t>
            </w:r>
          </w:p>
          <w:p w14:paraId="2051AC1D" w14:textId="77777777"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OB4.4.SB1. Görseli kullanmak</w:t>
            </w:r>
          </w:p>
          <w:p w14:paraId="6903E207" w14:textId="7844A9F3" w:rsidR="003F0155" w:rsidRPr="00041364" w:rsidRDefault="003F0155" w:rsidP="003F0155">
            <w:pPr>
              <w:spacing w:after="200" w:line="276" w:lineRule="auto"/>
              <w:rPr>
                <w:rFonts w:asciiTheme="minorHAnsi" w:hAnsiTheme="minorHAnsi" w:cstheme="minorHAnsi"/>
                <w:color w:val="auto"/>
              </w:rPr>
            </w:pPr>
            <w:r w:rsidRPr="00041364">
              <w:rPr>
                <w:rFonts w:asciiTheme="minorHAnsi" w:hAnsiTheme="minorHAnsi" w:cstheme="minorHAnsi"/>
                <w:color w:val="auto"/>
              </w:rPr>
              <w:t>OB4.4.SB2. Özgün görseller oluşturmak</w:t>
            </w:r>
          </w:p>
        </w:tc>
      </w:tr>
      <w:tr w:rsidR="00132E66" w:rsidRPr="00041364" w14:paraId="7174688E" w14:textId="77777777" w:rsidTr="001B6F2F">
        <w:tc>
          <w:tcPr>
            <w:tcW w:w="993" w:type="dxa"/>
          </w:tcPr>
          <w:p w14:paraId="736B50A5" w14:textId="77777777" w:rsidR="00132E66" w:rsidRPr="00041364" w:rsidRDefault="00132E66" w:rsidP="00B77DBD">
            <w:pPr>
              <w:spacing w:after="200" w:line="276" w:lineRule="auto"/>
              <w:jc w:val="center"/>
              <w:rPr>
                <w:rFonts w:asciiTheme="minorHAnsi" w:hAnsiTheme="minorHAnsi" w:cstheme="minorHAnsi"/>
                <w:b/>
                <w:bCs/>
                <w:color w:val="auto"/>
              </w:rPr>
            </w:pPr>
          </w:p>
          <w:p w14:paraId="7701BAB5" w14:textId="77777777" w:rsidR="00132E66" w:rsidRPr="00041364" w:rsidRDefault="00132E66" w:rsidP="00B77DBD">
            <w:pPr>
              <w:spacing w:after="200" w:line="276" w:lineRule="auto"/>
              <w:jc w:val="center"/>
              <w:rPr>
                <w:rFonts w:asciiTheme="minorHAnsi" w:hAnsiTheme="minorHAnsi" w:cstheme="minorHAnsi"/>
                <w:b/>
                <w:bCs/>
                <w:color w:val="auto"/>
              </w:rPr>
            </w:pPr>
          </w:p>
          <w:p w14:paraId="186499D5" w14:textId="77777777" w:rsidR="00132E66" w:rsidRPr="00041364" w:rsidRDefault="00132E66" w:rsidP="00B77DBD">
            <w:pPr>
              <w:spacing w:after="200" w:line="276" w:lineRule="auto"/>
              <w:jc w:val="center"/>
              <w:rPr>
                <w:rFonts w:asciiTheme="minorHAnsi" w:hAnsiTheme="minorHAnsi" w:cstheme="minorHAnsi"/>
                <w:b/>
                <w:bCs/>
                <w:color w:val="auto"/>
              </w:rPr>
            </w:pPr>
          </w:p>
          <w:p w14:paraId="666E3F64" w14:textId="77777777" w:rsidR="00132E66" w:rsidRPr="00041364" w:rsidRDefault="00132E66" w:rsidP="00B77DBD">
            <w:pPr>
              <w:spacing w:after="200" w:line="276" w:lineRule="auto"/>
              <w:jc w:val="center"/>
              <w:rPr>
                <w:rFonts w:asciiTheme="minorHAnsi" w:hAnsiTheme="minorHAnsi" w:cstheme="minorHAnsi"/>
                <w:b/>
                <w:bCs/>
                <w:color w:val="auto"/>
              </w:rPr>
            </w:pPr>
          </w:p>
          <w:p w14:paraId="2E82D651" w14:textId="77777777" w:rsidR="00132E66" w:rsidRPr="00041364" w:rsidRDefault="00132E66" w:rsidP="00B77DBD">
            <w:pPr>
              <w:spacing w:after="200" w:line="276" w:lineRule="auto"/>
              <w:jc w:val="center"/>
              <w:rPr>
                <w:rFonts w:asciiTheme="minorHAnsi" w:hAnsiTheme="minorHAnsi" w:cstheme="minorHAnsi"/>
                <w:b/>
                <w:bCs/>
                <w:color w:val="auto"/>
              </w:rPr>
            </w:pPr>
          </w:p>
          <w:p w14:paraId="6C64A5FC" w14:textId="77777777" w:rsidR="00132E66" w:rsidRPr="00041364" w:rsidRDefault="00132E66" w:rsidP="00B77DBD">
            <w:pPr>
              <w:spacing w:after="200" w:line="276" w:lineRule="auto"/>
              <w:jc w:val="center"/>
              <w:rPr>
                <w:rFonts w:asciiTheme="minorHAnsi" w:hAnsiTheme="minorHAnsi" w:cstheme="minorHAnsi"/>
                <w:b/>
                <w:bCs/>
                <w:color w:val="auto"/>
              </w:rPr>
            </w:pPr>
          </w:p>
          <w:p w14:paraId="6C40961A" w14:textId="77777777" w:rsidR="00132E66" w:rsidRPr="00041364" w:rsidRDefault="00132E66" w:rsidP="00B77DBD">
            <w:pPr>
              <w:spacing w:after="200" w:line="276" w:lineRule="auto"/>
              <w:jc w:val="center"/>
              <w:rPr>
                <w:rFonts w:asciiTheme="minorHAnsi" w:hAnsiTheme="minorHAnsi" w:cstheme="minorHAnsi"/>
                <w:b/>
                <w:bCs/>
                <w:color w:val="auto"/>
              </w:rPr>
            </w:pPr>
          </w:p>
          <w:p w14:paraId="04CB5078" w14:textId="77777777" w:rsidR="00132E66" w:rsidRPr="00041364" w:rsidRDefault="00132E66" w:rsidP="00B77DBD">
            <w:pPr>
              <w:spacing w:after="200" w:line="276" w:lineRule="auto"/>
              <w:jc w:val="center"/>
              <w:rPr>
                <w:rFonts w:asciiTheme="minorHAnsi" w:hAnsiTheme="minorHAnsi" w:cstheme="minorHAnsi"/>
                <w:b/>
                <w:bCs/>
                <w:color w:val="auto"/>
              </w:rPr>
            </w:pPr>
          </w:p>
          <w:p w14:paraId="06DACA2A" w14:textId="77777777" w:rsidR="00132E66" w:rsidRPr="00041364" w:rsidRDefault="00132E66" w:rsidP="00B77DBD">
            <w:pPr>
              <w:spacing w:after="200" w:line="276" w:lineRule="auto"/>
              <w:jc w:val="center"/>
              <w:rPr>
                <w:rFonts w:asciiTheme="minorHAnsi" w:hAnsiTheme="minorHAnsi" w:cstheme="minorHAnsi"/>
                <w:b/>
                <w:bCs/>
                <w:color w:val="auto"/>
              </w:rPr>
            </w:pPr>
          </w:p>
          <w:p w14:paraId="128A5413" w14:textId="77777777" w:rsidR="00132E66" w:rsidRPr="00041364" w:rsidRDefault="00132E66" w:rsidP="00B77DBD">
            <w:pPr>
              <w:spacing w:after="200" w:line="276" w:lineRule="auto"/>
              <w:jc w:val="center"/>
              <w:rPr>
                <w:rFonts w:asciiTheme="minorHAnsi" w:hAnsiTheme="minorHAnsi" w:cstheme="minorHAnsi"/>
                <w:b/>
                <w:bCs/>
                <w:color w:val="auto"/>
              </w:rPr>
            </w:pPr>
          </w:p>
          <w:p w14:paraId="5FC813D3" w14:textId="77777777" w:rsidR="00132E66" w:rsidRPr="00041364" w:rsidRDefault="00132E66" w:rsidP="00B77DBD">
            <w:pPr>
              <w:spacing w:after="200" w:line="276" w:lineRule="auto"/>
              <w:jc w:val="center"/>
              <w:rPr>
                <w:rFonts w:asciiTheme="minorHAnsi" w:hAnsiTheme="minorHAnsi" w:cstheme="minorHAnsi"/>
                <w:b/>
                <w:bCs/>
                <w:color w:val="auto"/>
              </w:rPr>
            </w:pPr>
          </w:p>
          <w:p w14:paraId="19AD64F7" w14:textId="77777777" w:rsidR="00132E66" w:rsidRPr="00041364" w:rsidRDefault="00132E66" w:rsidP="00B77DBD">
            <w:pPr>
              <w:spacing w:after="200" w:line="276" w:lineRule="auto"/>
              <w:jc w:val="center"/>
              <w:rPr>
                <w:rFonts w:asciiTheme="minorHAnsi" w:hAnsiTheme="minorHAnsi" w:cstheme="minorHAnsi"/>
                <w:b/>
                <w:bCs/>
                <w:color w:val="auto"/>
              </w:rPr>
            </w:pPr>
          </w:p>
          <w:p w14:paraId="2C070D02" w14:textId="77777777" w:rsidR="00132E66" w:rsidRPr="00041364" w:rsidRDefault="00132E66" w:rsidP="00B77DBD">
            <w:pPr>
              <w:spacing w:after="200" w:line="276" w:lineRule="auto"/>
              <w:jc w:val="center"/>
              <w:rPr>
                <w:rFonts w:asciiTheme="minorHAnsi" w:hAnsiTheme="minorHAnsi" w:cstheme="minorHAnsi"/>
                <w:b/>
                <w:bCs/>
                <w:color w:val="auto"/>
              </w:rPr>
            </w:pPr>
          </w:p>
          <w:p w14:paraId="258ABED3" w14:textId="77777777" w:rsidR="00132E66" w:rsidRPr="00041364" w:rsidRDefault="00132E66" w:rsidP="00B77DBD">
            <w:pPr>
              <w:spacing w:after="200" w:line="276" w:lineRule="auto"/>
              <w:jc w:val="center"/>
              <w:rPr>
                <w:rFonts w:asciiTheme="minorHAnsi" w:hAnsiTheme="minorHAnsi" w:cstheme="minorHAnsi"/>
                <w:b/>
                <w:bCs/>
                <w:color w:val="auto"/>
              </w:rPr>
            </w:pPr>
          </w:p>
          <w:p w14:paraId="56C767DD" w14:textId="77777777" w:rsidR="00132E66" w:rsidRPr="00041364" w:rsidRDefault="00132E66" w:rsidP="00B77DBD">
            <w:pPr>
              <w:spacing w:after="200" w:line="276" w:lineRule="auto"/>
              <w:jc w:val="center"/>
              <w:rPr>
                <w:rFonts w:asciiTheme="minorHAnsi" w:hAnsiTheme="minorHAnsi" w:cstheme="minorHAnsi"/>
                <w:b/>
                <w:bCs/>
                <w:color w:val="auto"/>
              </w:rPr>
            </w:pPr>
          </w:p>
          <w:p w14:paraId="3AE86081" w14:textId="77777777" w:rsidR="00132E66" w:rsidRPr="00041364" w:rsidRDefault="00132E66" w:rsidP="00B77DBD">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t>ÖĞRENME ÇIKTILARI VE SÜREÇ BİLEŞENL</w:t>
            </w:r>
            <w:r w:rsidRPr="00041364">
              <w:rPr>
                <w:rFonts w:asciiTheme="minorHAnsi" w:hAnsiTheme="minorHAnsi" w:cstheme="minorHAnsi"/>
                <w:b/>
                <w:bCs/>
                <w:color w:val="auto"/>
              </w:rPr>
              <w:lastRenderedPageBreak/>
              <w:t>ERİ</w:t>
            </w:r>
          </w:p>
        </w:tc>
        <w:tc>
          <w:tcPr>
            <w:tcW w:w="8169" w:type="dxa"/>
          </w:tcPr>
          <w:p w14:paraId="7FCAF8D2" w14:textId="77777777" w:rsidR="00132E66" w:rsidRPr="00041364" w:rsidRDefault="00132E66" w:rsidP="00B77DBD">
            <w:pPr>
              <w:rPr>
                <w:rStyle w:val="Gl"/>
                <w:rFonts w:asciiTheme="minorHAnsi" w:hAnsiTheme="minorHAnsi" w:cstheme="minorHAnsi"/>
                <w:color w:val="auto"/>
                <w:shd w:val="clear" w:color="auto" w:fill="FFFFFF"/>
              </w:rPr>
            </w:pPr>
          </w:p>
          <w:p w14:paraId="25ED8F01" w14:textId="77777777" w:rsidR="00175039" w:rsidRPr="00041364" w:rsidRDefault="00132E66" w:rsidP="00B77DBD">
            <w:pPr>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TÜRKÇE ALANI</w:t>
            </w:r>
          </w:p>
          <w:p w14:paraId="33203A87" w14:textId="77777777" w:rsidR="00175039" w:rsidRPr="00041364" w:rsidRDefault="00175039" w:rsidP="00B77DBD">
            <w:pPr>
              <w:rPr>
                <w:rStyle w:val="Gl"/>
                <w:rFonts w:asciiTheme="minorHAnsi" w:hAnsiTheme="minorHAnsi" w:cstheme="minorHAnsi"/>
                <w:color w:val="auto"/>
                <w:shd w:val="clear" w:color="auto" w:fill="FFFFFF"/>
              </w:rPr>
            </w:pPr>
          </w:p>
          <w:p w14:paraId="46D8B29A" w14:textId="77777777" w:rsidR="00175039" w:rsidRPr="00041364" w:rsidRDefault="00132E66" w:rsidP="00175039">
            <w:pPr>
              <w:rPr>
                <w:rFonts w:asciiTheme="minorHAnsi" w:hAnsiTheme="minorHAnsi" w:cstheme="minorHAnsi"/>
              </w:rPr>
            </w:pPr>
            <w:r w:rsidRPr="00041364">
              <w:rPr>
                <w:rFonts w:asciiTheme="minorHAnsi" w:hAnsiTheme="minorHAnsi" w:cstheme="minorHAnsi"/>
              </w:rPr>
              <w:t xml:space="preserve">   </w:t>
            </w:r>
            <w:r w:rsidR="00175039" w:rsidRPr="00041364">
              <w:rPr>
                <w:rFonts w:asciiTheme="minorHAnsi" w:hAnsiTheme="minorHAnsi" w:cstheme="minorHAnsi"/>
              </w:rPr>
              <w:t>TAB1.1.Dinlemeyi / İzlemeyi Yönetme</w:t>
            </w:r>
          </w:p>
          <w:p w14:paraId="02488668"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TAB1.1.SB1. Seçim yapmak</w:t>
            </w:r>
          </w:p>
          <w:p w14:paraId="3358E9B2"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750A280E"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21AFA27D"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TAB1.1.SB2. İlişkiyi sürdürmek</w:t>
            </w:r>
          </w:p>
          <w:p w14:paraId="3FA69F2E" w14:textId="76358837" w:rsidR="00175039" w:rsidRPr="00041364" w:rsidRDefault="00175039">
            <w:pPr>
              <w:pStyle w:val="ListeParagraf"/>
              <w:numPr>
                <w:ilvl w:val="0"/>
                <w:numId w:val="58"/>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Seçilen materyalleri dinler/izler.</w:t>
            </w:r>
          </w:p>
          <w:p w14:paraId="2711FA33" w14:textId="77777777" w:rsidR="00175039" w:rsidRPr="00041364" w:rsidRDefault="00175039" w:rsidP="00175039">
            <w:pPr>
              <w:rPr>
                <w:rFonts w:asciiTheme="minorHAnsi" w:hAnsiTheme="minorHAnsi" w:cstheme="minorHAnsi"/>
              </w:rPr>
            </w:pPr>
          </w:p>
          <w:p w14:paraId="0CC8CCE0"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TAB3.1.SB1. Seçim yapmak</w:t>
            </w:r>
          </w:p>
          <w:p w14:paraId="0E6856D0"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TAKB.1. Konuşma sürecini yönetebilme</w:t>
            </w:r>
          </w:p>
          <w:p w14:paraId="53D72E32"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a. Yetişkin yönlendirmesiyle konuşacağı konuyu seçer.</w:t>
            </w:r>
          </w:p>
          <w:p w14:paraId="01141CB1"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TAB3.1.SB2. İlişkiyi sürdürmek</w:t>
            </w:r>
          </w:p>
          <w:p w14:paraId="014369A6" w14:textId="45CA791D" w:rsidR="00175039" w:rsidRPr="00041364" w:rsidRDefault="00175039">
            <w:pPr>
              <w:pStyle w:val="ListeParagraf"/>
              <w:numPr>
                <w:ilvl w:val="0"/>
                <w:numId w:val="48"/>
              </w:numPr>
              <w:spacing w:after="0" w:line="240" w:lineRule="auto"/>
              <w:rPr>
                <w:rFonts w:asciiTheme="minorHAnsi" w:eastAsiaTheme="minorHAnsi" w:hAnsiTheme="minorHAnsi" w:cstheme="minorHAnsi"/>
              </w:rPr>
            </w:pPr>
            <w:r w:rsidRPr="00041364">
              <w:rPr>
                <w:rFonts w:asciiTheme="minorHAnsi" w:eastAsiaTheme="minorHAnsi" w:hAnsiTheme="minorHAnsi" w:cstheme="minorHAnsi"/>
              </w:rPr>
              <w:t>Konuşmaya başlamak için uygun zamanı bekler ve yetişkin yönlendirmesiyle bir konu hakkında konuşur.</w:t>
            </w:r>
          </w:p>
          <w:p w14:paraId="454BA66E" w14:textId="77777777" w:rsidR="00175039" w:rsidRPr="00041364" w:rsidRDefault="00175039" w:rsidP="00175039">
            <w:pPr>
              <w:rPr>
                <w:rFonts w:asciiTheme="minorHAnsi" w:hAnsiTheme="minorHAnsi" w:cstheme="minorHAnsi"/>
              </w:rPr>
            </w:pPr>
          </w:p>
          <w:p w14:paraId="34BD500B" w14:textId="0030A496" w:rsidR="00175039" w:rsidRPr="00041364" w:rsidRDefault="00175039" w:rsidP="00175039">
            <w:pPr>
              <w:rPr>
                <w:rFonts w:asciiTheme="minorHAnsi" w:hAnsiTheme="minorHAnsi" w:cstheme="minorHAnsi"/>
              </w:rPr>
            </w:pPr>
            <w:r w:rsidRPr="00041364">
              <w:rPr>
                <w:rFonts w:asciiTheme="minorHAnsi" w:hAnsiTheme="minorHAnsi" w:cstheme="minorHAnsi"/>
              </w:rPr>
              <w:t>TAEOB. Erken Okuryazarlık</w:t>
            </w:r>
          </w:p>
          <w:p w14:paraId="5FC5E40C" w14:textId="77777777" w:rsidR="00175039" w:rsidRPr="00041364" w:rsidRDefault="00175039" w:rsidP="00175039">
            <w:pPr>
              <w:rPr>
                <w:rFonts w:asciiTheme="minorHAnsi" w:hAnsiTheme="minorHAnsi" w:cstheme="minorHAnsi"/>
              </w:rPr>
            </w:pPr>
          </w:p>
          <w:p w14:paraId="40908F05"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TAEOB6.1. Yazı yazma için gerekli becerileri kazanmak</w:t>
            </w:r>
          </w:p>
          <w:p w14:paraId="04CB7774" w14:textId="77777777" w:rsidR="00175039" w:rsidRPr="00041364" w:rsidRDefault="00175039" w:rsidP="00175039">
            <w:pPr>
              <w:rPr>
                <w:rFonts w:asciiTheme="minorHAnsi" w:hAnsiTheme="minorHAnsi" w:cstheme="minorHAnsi"/>
              </w:rPr>
            </w:pPr>
            <w:r w:rsidRPr="00041364">
              <w:rPr>
                <w:rFonts w:asciiTheme="minorHAnsi" w:hAnsiTheme="minorHAnsi" w:cstheme="minorHAnsi"/>
              </w:rPr>
              <w:t>TAEOB.6. Yazma öncesi becerileri kazanabilme</w:t>
            </w:r>
          </w:p>
          <w:p w14:paraId="25A07F32" w14:textId="0CB25F4E" w:rsidR="00175039" w:rsidRPr="00041364" w:rsidRDefault="00175039" w:rsidP="00175039">
            <w:pPr>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Boyama ve çizgi çalışmaları yapar</w:t>
            </w:r>
          </w:p>
          <w:p w14:paraId="643857FB" w14:textId="77777777" w:rsidR="00175039" w:rsidRPr="00041364" w:rsidRDefault="00175039" w:rsidP="00175039">
            <w:pPr>
              <w:pStyle w:val="ListeParagraf"/>
              <w:spacing w:after="0" w:line="240" w:lineRule="auto"/>
              <w:ind w:left="1065"/>
              <w:rPr>
                <w:rFonts w:asciiTheme="minorHAnsi" w:eastAsiaTheme="minorHAnsi" w:hAnsiTheme="minorHAnsi" w:cstheme="minorHAnsi"/>
              </w:rPr>
            </w:pPr>
          </w:p>
          <w:p w14:paraId="4A193447" w14:textId="2E3C8EA0" w:rsidR="00132E66" w:rsidRPr="00041364" w:rsidRDefault="00132E66" w:rsidP="00175039">
            <w:pPr>
              <w:pStyle w:val="ListeParagraf"/>
              <w:spacing w:after="0" w:line="240" w:lineRule="auto"/>
              <w:ind w:left="1065"/>
              <w:rPr>
                <w:rFonts w:asciiTheme="minorHAnsi" w:eastAsiaTheme="minorHAnsi" w:hAnsiTheme="minorHAnsi" w:cstheme="minorHAnsi"/>
                <w:color w:val="auto"/>
              </w:rPr>
            </w:pPr>
            <w:r w:rsidRPr="00041364">
              <w:rPr>
                <w:rFonts w:asciiTheme="minorHAnsi" w:eastAsiaTheme="minorHAnsi" w:hAnsiTheme="minorHAnsi" w:cstheme="minorHAnsi"/>
              </w:rPr>
              <w:t xml:space="preserve">                                                            </w:t>
            </w:r>
          </w:p>
          <w:p w14:paraId="43F769A6" w14:textId="77777777" w:rsidR="00132E66" w:rsidRPr="00041364" w:rsidRDefault="00132E66" w:rsidP="00B77DBD">
            <w:pPr>
              <w:rPr>
                <w:rFonts w:asciiTheme="minorHAnsi" w:hAnsiTheme="minorHAnsi" w:cstheme="minorHAnsi"/>
                <w:b/>
                <w:bCs/>
                <w:color w:val="auto"/>
              </w:rPr>
            </w:pPr>
            <w:r w:rsidRPr="00041364">
              <w:rPr>
                <w:rFonts w:asciiTheme="minorHAnsi" w:hAnsiTheme="minorHAnsi" w:cstheme="minorHAnsi"/>
                <w:b/>
                <w:bCs/>
                <w:color w:val="auto"/>
              </w:rPr>
              <w:t>MATEMATİK ALANI</w:t>
            </w:r>
          </w:p>
          <w:p w14:paraId="059CE7B0" w14:textId="77777777" w:rsidR="00132E66" w:rsidRPr="00041364" w:rsidRDefault="00132E66" w:rsidP="00B77DBD">
            <w:pPr>
              <w:rPr>
                <w:rFonts w:asciiTheme="minorHAnsi" w:hAnsiTheme="minorHAnsi" w:cstheme="minorHAnsi"/>
                <w:b/>
                <w:bCs/>
                <w:color w:val="auto"/>
              </w:rPr>
            </w:pPr>
          </w:p>
          <w:p w14:paraId="5760F836"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MAB6.1. Sayma</w:t>
            </w:r>
          </w:p>
          <w:p w14:paraId="3E1F0C9B"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MAB6.1.SB1. Belirli aralıktaki sayılarla ritmik saymak</w:t>
            </w:r>
          </w:p>
          <w:p w14:paraId="483359BE"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MAB.1. Ritmik ve algısal sayabilme</w:t>
            </w:r>
          </w:p>
          <w:p w14:paraId="7506BA24"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a. 1 ile 10 arasında birer ritmik sayar.</w:t>
            </w:r>
          </w:p>
          <w:p w14:paraId="1E1FFB67"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MAB6.1.SB2. Nesne miktarını saymak</w:t>
            </w:r>
          </w:p>
          <w:p w14:paraId="4BFC6FDD"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b. 1 ile 10 arasında nesne/varlık sayısını söyler.</w:t>
            </w:r>
          </w:p>
          <w:p w14:paraId="2E5C5C22"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lastRenderedPageBreak/>
              <w:t>MAB6.1.SB3. Nesne miktarını algılamak</w:t>
            </w:r>
          </w:p>
          <w:p w14:paraId="6F71115E" w14:textId="43428F01" w:rsidR="00132E66" w:rsidRPr="00041364" w:rsidRDefault="00175039">
            <w:pPr>
              <w:pStyle w:val="ListeParagraf"/>
              <w:numPr>
                <w:ilvl w:val="0"/>
                <w:numId w:val="47"/>
              </w:numPr>
              <w:contextualSpacing/>
              <w:rPr>
                <w:rFonts w:asciiTheme="minorHAnsi" w:eastAsiaTheme="minorHAnsi" w:hAnsiTheme="minorHAnsi" w:cstheme="minorHAnsi"/>
              </w:rPr>
            </w:pPr>
            <w:r w:rsidRPr="00041364">
              <w:rPr>
                <w:rFonts w:asciiTheme="minorHAnsi" w:eastAsiaTheme="minorHAnsi" w:hAnsiTheme="minorHAnsi" w:cstheme="minorHAnsi"/>
              </w:rPr>
              <w:t>1 ile 5 arasındaki grupların azlık / çokluk durumlarını bir bakışta söyler.</w:t>
            </w:r>
          </w:p>
          <w:p w14:paraId="272946E0"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KB2.10. Çıkarım Yapma</w:t>
            </w:r>
          </w:p>
          <w:p w14:paraId="7590CDBF"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KB2.10.SB2. Örüntüleri listelemek</w:t>
            </w:r>
          </w:p>
          <w:p w14:paraId="4F321870"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 xml:space="preserve">MAB.4. Matematiksel </w:t>
            </w:r>
            <w:proofErr w:type="spellStart"/>
            <w:proofErr w:type="gramStart"/>
            <w:r w:rsidRPr="00041364">
              <w:rPr>
                <w:rFonts w:asciiTheme="minorHAnsi" w:hAnsiTheme="minorHAnsi" w:cstheme="minorHAnsi"/>
              </w:rPr>
              <w:t>olgu,olay</w:t>
            </w:r>
            <w:proofErr w:type="spellEnd"/>
            <w:proofErr w:type="gramEnd"/>
            <w:r w:rsidRPr="00041364">
              <w:rPr>
                <w:rFonts w:asciiTheme="minorHAnsi" w:hAnsiTheme="minorHAnsi" w:cstheme="minorHAnsi"/>
              </w:rPr>
              <w:t xml:space="preserve"> ve nesnelere ilişkin çıkarım yapabilme</w:t>
            </w:r>
          </w:p>
          <w:p w14:paraId="4FE06ADC"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Örüntüyü kuralına uygun olarak devam ettirir</w:t>
            </w:r>
          </w:p>
          <w:p w14:paraId="6F706285" w14:textId="77777777" w:rsidR="00175039" w:rsidRPr="00041364" w:rsidRDefault="00175039" w:rsidP="00175039">
            <w:pPr>
              <w:contextualSpacing/>
              <w:rPr>
                <w:rFonts w:asciiTheme="minorHAnsi" w:hAnsiTheme="minorHAnsi" w:cstheme="minorHAnsi"/>
              </w:rPr>
            </w:pPr>
            <w:r w:rsidRPr="00041364">
              <w:rPr>
                <w:rFonts w:asciiTheme="minorHAnsi" w:hAnsiTheme="minorHAnsi" w:cstheme="minorHAnsi"/>
              </w:rPr>
              <w:t>KB2.10.SB3. Karşılaştırma yapmak</w:t>
            </w:r>
          </w:p>
          <w:p w14:paraId="0DA30D51" w14:textId="4F3F346B" w:rsidR="00175039" w:rsidRPr="00041364" w:rsidRDefault="00175039">
            <w:pPr>
              <w:pStyle w:val="ListeParagraf"/>
              <w:numPr>
                <w:ilvl w:val="0"/>
                <w:numId w:val="45"/>
              </w:numPr>
              <w:spacing w:after="0" w:line="240" w:lineRule="auto"/>
              <w:contextualSpacing/>
              <w:rPr>
                <w:rFonts w:asciiTheme="minorHAnsi" w:eastAsiaTheme="minorHAnsi" w:hAnsiTheme="minorHAnsi" w:cstheme="minorHAnsi"/>
              </w:rPr>
            </w:pPr>
            <w:r w:rsidRPr="00041364">
              <w:rPr>
                <w:rFonts w:asciiTheme="minorHAnsi" w:eastAsiaTheme="minorHAnsi" w:hAnsiTheme="minorHAnsi" w:cstheme="minorHAnsi"/>
              </w:rPr>
              <w:t>Nesne, olgu ve olayları karşılaştırır.</w:t>
            </w:r>
          </w:p>
          <w:p w14:paraId="5A10BD68" w14:textId="77777777" w:rsidR="00175039" w:rsidRPr="00041364" w:rsidRDefault="00175039" w:rsidP="00175039">
            <w:pPr>
              <w:contextualSpacing/>
              <w:rPr>
                <w:rFonts w:asciiTheme="minorHAnsi" w:hAnsiTheme="minorHAnsi" w:cstheme="minorHAnsi"/>
              </w:rPr>
            </w:pPr>
          </w:p>
          <w:p w14:paraId="200D3684" w14:textId="043B1B49" w:rsidR="00132E66" w:rsidRPr="00AB5067" w:rsidRDefault="00132E66" w:rsidP="00AB5067">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r w:rsidRPr="00041364">
              <w:rPr>
                <w:rFonts w:asciiTheme="minorHAnsi" w:hAnsiTheme="minorHAnsi" w:cstheme="minorHAnsi"/>
                <w:b/>
                <w:bCs/>
                <w:color w:val="auto"/>
              </w:rPr>
              <w:t>FEN ALANI:</w:t>
            </w:r>
          </w:p>
          <w:p w14:paraId="3F3AFCC7" w14:textId="77777777" w:rsidR="00175039" w:rsidRPr="00041364" w:rsidRDefault="00175039" w:rsidP="00175039">
            <w:pPr>
              <w:contextualSpacing/>
              <w:rPr>
                <w:rFonts w:asciiTheme="minorHAnsi" w:hAnsiTheme="minorHAnsi" w:cstheme="minorHAnsi"/>
                <w:color w:val="auto"/>
              </w:rPr>
            </w:pPr>
            <w:r w:rsidRPr="00041364">
              <w:rPr>
                <w:rFonts w:asciiTheme="minorHAnsi" w:hAnsiTheme="minorHAnsi" w:cstheme="minorHAnsi"/>
                <w:color w:val="auto"/>
              </w:rPr>
              <w:t>FBAB.6.Deney Yapma</w:t>
            </w:r>
          </w:p>
          <w:p w14:paraId="55002A6B" w14:textId="77777777" w:rsidR="00175039" w:rsidRPr="00041364" w:rsidRDefault="00175039" w:rsidP="00175039">
            <w:pPr>
              <w:contextualSpacing/>
              <w:rPr>
                <w:rFonts w:asciiTheme="minorHAnsi" w:hAnsiTheme="minorHAnsi" w:cstheme="minorHAnsi"/>
                <w:color w:val="auto"/>
              </w:rPr>
            </w:pPr>
            <w:r w:rsidRPr="00041364">
              <w:rPr>
                <w:rFonts w:asciiTheme="minorHAnsi" w:hAnsiTheme="minorHAnsi" w:cstheme="minorHAnsi"/>
                <w:color w:val="auto"/>
              </w:rPr>
              <w:t>FBAB6. Deney Yapma</w:t>
            </w:r>
          </w:p>
          <w:p w14:paraId="026839B2" w14:textId="77777777" w:rsidR="00175039" w:rsidRPr="00041364" w:rsidRDefault="00175039" w:rsidP="00175039">
            <w:pPr>
              <w:contextualSpacing/>
              <w:rPr>
                <w:rFonts w:asciiTheme="minorHAnsi" w:hAnsiTheme="minorHAnsi" w:cstheme="minorHAnsi"/>
                <w:color w:val="auto"/>
              </w:rPr>
            </w:pPr>
            <w:r w:rsidRPr="00041364">
              <w:rPr>
                <w:rFonts w:asciiTheme="minorHAnsi" w:hAnsiTheme="minorHAnsi" w:cstheme="minorHAnsi"/>
                <w:color w:val="auto"/>
              </w:rPr>
              <w:t>FBAB6.SB1. Deney tasarlamak</w:t>
            </w:r>
          </w:p>
          <w:p w14:paraId="737A0793" w14:textId="77777777" w:rsidR="00175039" w:rsidRPr="00041364" w:rsidRDefault="00175039" w:rsidP="00175039">
            <w:pPr>
              <w:contextualSpacing/>
              <w:rPr>
                <w:rFonts w:asciiTheme="minorHAnsi" w:hAnsiTheme="minorHAnsi" w:cstheme="minorHAnsi"/>
                <w:color w:val="auto"/>
              </w:rPr>
            </w:pPr>
            <w:proofErr w:type="gramStart"/>
            <w:r w:rsidRPr="00041364">
              <w:rPr>
                <w:rFonts w:asciiTheme="minorHAnsi" w:hAnsiTheme="minorHAnsi" w:cstheme="minorHAnsi"/>
                <w:color w:val="auto"/>
              </w:rPr>
              <w:t>FAB.</w:t>
            </w:r>
            <w:proofErr w:type="gramEnd"/>
            <w:r w:rsidRPr="00041364">
              <w:rPr>
                <w:rFonts w:asciiTheme="minorHAnsi" w:hAnsiTheme="minorHAnsi" w:cstheme="minorHAnsi"/>
                <w:color w:val="auto"/>
              </w:rPr>
              <w:t xml:space="preserve"> 6. Merak ettiği konular/olay/ durum hakkında deneyler yapabilme</w:t>
            </w:r>
          </w:p>
          <w:p w14:paraId="2B818F29" w14:textId="77777777" w:rsidR="00175039" w:rsidRPr="00041364" w:rsidRDefault="00175039" w:rsidP="00175039">
            <w:pPr>
              <w:contextualSpacing/>
              <w:rPr>
                <w:rFonts w:asciiTheme="minorHAnsi" w:hAnsiTheme="minorHAnsi" w:cstheme="minorHAnsi"/>
                <w:color w:val="auto"/>
              </w:rPr>
            </w:pPr>
            <w:r w:rsidRPr="00041364">
              <w:rPr>
                <w:rFonts w:asciiTheme="minorHAnsi" w:hAnsiTheme="minorHAnsi" w:cstheme="minorHAnsi"/>
                <w:color w:val="auto"/>
              </w:rPr>
              <w:t>a. Basit düzeyde deney tasarlamak için malzemeler seçer</w:t>
            </w:r>
          </w:p>
          <w:p w14:paraId="245DF2EF" w14:textId="77777777" w:rsidR="00175039" w:rsidRPr="00041364" w:rsidRDefault="00175039" w:rsidP="00175039">
            <w:pPr>
              <w:contextualSpacing/>
              <w:rPr>
                <w:rFonts w:asciiTheme="minorHAnsi" w:hAnsiTheme="minorHAnsi" w:cstheme="minorHAnsi"/>
                <w:color w:val="auto"/>
              </w:rPr>
            </w:pPr>
            <w:r w:rsidRPr="00041364">
              <w:rPr>
                <w:rFonts w:asciiTheme="minorHAnsi" w:hAnsiTheme="minorHAnsi" w:cstheme="minorHAnsi"/>
                <w:color w:val="auto"/>
              </w:rPr>
              <w:t>FBAB6.SB2.Deney yürütmek</w:t>
            </w:r>
          </w:p>
          <w:p w14:paraId="35F126D8" w14:textId="5F454FCB" w:rsidR="00132E66" w:rsidRPr="00041364" w:rsidRDefault="00175039">
            <w:pPr>
              <w:pStyle w:val="ListeParagraf"/>
              <w:numPr>
                <w:ilvl w:val="0"/>
                <w:numId w:val="45"/>
              </w:numPr>
              <w:contextualSpacing/>
              <w:rPr>
                <w:rFonts w:asciiTheme="minorHAnsi" w:eastAsiaTheme="minorHAnsi" w:hAnsiTheme="minorHAnsi" w:cstheme="minorHAnsi"/>
              </w:rPr>
            </w:pPr>
            <w:r w:rsidRPr="00041364">
              <w:rPr>
                <w:rFonts w:asciiTheme="minorHAnsi" w:eastAsiaTheme="minorHAnsi" w:hAnsiTheme="minorHAnsi" w:cstheme="minorHAnsi"/>
              </w:rPr>
              <w:t>Birkaç malzeme kullanarak deney yapar.</w:t>
            </w:r>
          </w:p>
          <w:p w14:paraId="5B6C27F2" w14:textId="77777777" w:rsidR="003F0155" w:rsidRPr="00041364" w:rsidRDefault="003F0155" w:rsidP="003F0155">
            <w:pPr>
              <w:pStyle w:val="ListeParagraf"/>
              <w:ind w:left="1065"/>
              <w:contextualSpacing/>
              <w:rPr>
                <w:rFonts w:asciiTheme="minorHAnsi" w:eastAsiaTheme="minorHAnsi" w:hAnsiTheme="minorHAnsi" w:cstheme="minorHAnsi"/>
              </w:rPr>
            </w:pPr>
          </w:p>
          <w:p w14:paraId="7F6BEB7B" w14:textId="77777777" w:rsidR="00132E66" w:rsidRPr="00041364" w:rsidRDefault="00132E66" w:rsidP="00B77DBD">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 xml:space="preserve"> SOSYAL ALAN BECERİLERİ</w:t>
            </w:r>
          </w:p>
          <w:p w14:paraId="585A8366" w14:textId="77777777" w:rsidR="003F0155" w:rsidRPr="00041364" w:rsidRDefault="003F0155" w:rsidP="00B77DBD">
            <w:pPr>
              <w:spacing w:after="160" w:line="259" w:lineRule="auto"/>
              <w:contextualSpacing/>
              <w:rPr>
                <w:rFonts w:asciiTheme="minorHAnsi" w:hAnsiTheme="minorHAnsi" w:cstheme="minorHAnsi"/>
                <w:b/>
                <w:bCs/>
                <w:color w:val="auto"/>
              </w:rPr>
            </w:pPr>
          </w:p>
          <w:p w14:paraId="42A37AEB"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SBAB1.2. Sıralama</w:t>
            </w:r>
          </w:p>
          <w:p w14:paraId="14AF5D5E"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SBAB1.2.SB1. Olay/dönem/kavramları kronolojik olarak sıralamak</w:t>
            </w:r>
          </w:p>
          <w:p w14:paraId="269DAA61"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 xml:space="preserve">SAB.2.Kendisine/ailesine/bir </w:t>
            </w:r>
            <w:proofErr w:type="gramStart"/>
            <w:r w:rsidRPr="00041364">
              <w:rPr>
                <w:rFonts w:asciiTheme="minorHAnsi" w:hAnsiTheme="minorHAnsi" w:cstheme="minorHAnsi"/>
                <w:color w:val="auto"/>
              </w:rPr>
              <w:t>hikayeye</w:t>
            </w:r>
            <w:proofErr w:type="gramEnd"/>
            <w:r w:rsidRPr="00041364">
              <w:rPr>
                <w:rFonts w:asciiTheme="minorHAnsi" w:hAnsiTheme="minorHAnsi" w:cstheme="minorHAnsi"/>
                <w:color w:val="auto"/>
              </w:rPr>
              <w:t xml:space="preserve"> ait görselleri oluş sırasına göre sıralayabilme</w:t>
            </w:r>
          </w:p>
          <w:p w14:paraId="099E0CCE"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b/>
                <w:bCs/>
                <w:color w:val="auto"/>
              </w:rPr>
              <w:t>a.</w:t>
            </w:r>
            <w:r w:rsidRPr="00041364">
              <w:rPr>
                <w:rFonts w:asciiTheme="minorHAnsi" w:hAnsiTheme="minorHAnsi" w:cstheme="minorHAnsi"/>
                <w:color w:val="auto"/>
              </w:rPr>
              <w:tab/>
              <w:t>Gün içerisinde yaptıklarını sıralar.</w:t>
            </w:r>
          </w:p>
          <w:p w14:paraId="0F5DEBD8"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 xml:space="preserve">Görsellerden faydalanarak kısa bir </w:t>
            </w:r>
            <w:proofErr w:type="gramStart"/>
            <w:r w:rsidRPr="00041364">
              <w:rPr>
                <w:rFonts w:asciiTheme="minorHAnsi" w:hAnsiTheme="minorHAnsi" w:cstheme="minorHAnsi"/>
                <w:color w:val="auto"/>
              </w:rPr>
              <w:t>hikayeyi</w:t>
            </w:r>
            <w:proofErr w:type="gramEnd"/>
            <w:r w:rsidRPr="00041364">
              <w:rPr>
                <w:rFonts w:asciiTheme="minorHAnsi" w:hAnsiTheme="minorHAnsi" w:cstheme="minorHAnsi"/>
                <w:color w:val="auto"/>
              </w:rPr>
              <w:t xml:space="preserve"> oluş sırasına göre sıralar.</w:t>
            </w:r>
          </w:p>
          <w:p w14:paraId="212D6901" w14:textId="77777777" w:rsidR="003F0155" w:rsidRPr="00041364" w:rsidRDefault="003F0155" w:rsidP="003F0155">
            <w:pPr>
              <w:contextualSpacing/>
              <w:rPr>
                <w:rFonts w:asciiTheme="minorHAnsi" w:hAnsiTheme="minorHAnsi" w:cstheme="minorHAnsi"/>
                <w:color w:val="auto"/>
              </w:rPr>
            </w:pPr>
          </w:p>
          <w:p w14:paraId="6622134B"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SBAB5.1. Sosyal Temas Oluşturma</w:t>
            </w:r>
          </w:p>
          <w:p w14:paraId="444B0C79"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SBAB5.1.SB1. Grup iletişimini başlatmak</w:t>
            </w:r>
          </w:p>
          <w:p w14:paraId="0E2A4AD6"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SAB.3.Ailesi ve yakın çevresinde oluşan gruplarla sosyal temas oluşturabilme</w:t>
            </w:r>
          </w:p>
          <w:p w14:paraId="12CABA61" w14:textId="0785B529" w:rsidR="003F0155" w:rsidRPr="00041364" w:rsidRDefault="003F0155" w:rsidP="003F0155">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Yakın çevresinde yardımlaşma gerektiren durumlara yönelik kendisinin ne yapabileceğini söyler.</w:t>
            </w:r>
          </w:p>
          <w:p w14:paraId="6A35C4AB" w14:textId="77777777" w:rsidR="00132E66" w:rsidRPr="00041364" w:rsidRDefault="00132E66" w:rsidP="00B77DBD">
            <w:pPr>
              <w:spacing w:after="160" w:line="259" w:lineRule="auto"/>
              <w:contextualSpacing/>
              <w:rPr>
                <w:rFonts w:asciiTheme="minorHAnsi" w:hAnsiTheme="minorHAnsi" w:cstheme="minorHAnsi"/>
                <w:color w:val="auto"/>
              </w:rPr>
            </w:pPr>
          </w:p>
          <w:p w14:paraId="2BC6BF0C" w14:textId="77777777" w:rsidR="00132E66" w:rsidRPr="00041364" w:rsidRDefault="00132E66" w:rsidP="00B77DBD">
            <w:pPr>
              <w:spacing w:after="160" w:line="259" w:lineRule="auto"/>
              <w:contextualSpacing/>
              <w:rPr>
                <w:rStyle w:val="Gl"/>
                <w:rFonts w:asciiTheme="minorHAnsi" w:hAnsiTheme="minorHAnsi" w:cstheme="minorHAnsi"/>
                <w:color w:val="auto"/>
                <w:shd w:val="clear" w:color="auto" w:fill="FFFFFF"/>
              </w:rPr>
            </w:pPr>
            <w:r w:rsidRPr="00041364">
              <w:rPr>
                <w:rStyle w:val="Gl"/>
                <w:rFonts w:asciiTheme="minorHAnsi" w:hAnsiTheme="minorHAnsi" w:cstheme="minorHAnsi"/>
                <w:color w:val="auto"/>
                <w:shd w:val="clear" w:color="auto" w:fill="FFFFFF"/>
              </w:rPr>
              <w:t>HAREKET VE SAĞLIK ALANI</w:t>
            </w:r>
          </w:p>
          <w:p w14:paraId="5C43F521" w14:textId="77777777" w:rsidR="003F0155" w:rsidRPr="00041364" w:rsidRDefault="003F0155" w:rsidP="00B77DBD">
            <w:pPr>
              <w:spacing w:after="160" w:line="259" w:lineRule="auto"/>
              <w:contextualSpacing/>
              <w:rPr>
                <w:rStyle w:val="Gl"/>
                <w:rFonts w:asciiTheme="minorHAnsi" w:hAnsiTheme="minorHAnsi" w:cstheme="minorHAnsi"/>
                <w:shd w:val="clear" w:color="auto" w:fill="FFFFFF"/>
              </w:rPr>
            </w:pPr>
          </w:p>
          <w:p w14:paraId="3213E721"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Büyük Kas Becerileri</w:t>
            </w:r>
          </w:p>
          <w:p w14:paraId="4096B6C1"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70EDD4D0"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SB.1. Yer değiştirme hareketleri yapmak</w:t>
            </w:r>
          </w:p>
          <w:p w14:paraId="6F0A336F"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75641D89"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 Farklı çevre ve fiziksel etkinliklerde büyük kas becerilerini etkin bir şekilde uygulayabilme</w:t>
            </w:r>
          </w:p>
          <w:p w14:paraId="1CCE067C"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 Farklı ortam ve koşullarda yer değiştirme hareketleri</w:t>
            </w:r>
          </w:p>
          <w:p w14:paraId="26DB8450"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roofErr w:type="gramStart"/>
            <w:r w:rsidRPr="00041364">
              <w:rPr>
                <w:rStyle w:val="Gl"/>
                <w:rFonts w:asciiTheme="minorHAnsi" w:hAnsiTheme="minorHAnsi" w:cstheme="minorHAnsi"/>
                <w:b w:val="0"/>
                <w:bCs w:val="0"/>
                <w:color w:val="auto"/>
                <w:shd w:val="clear" w:color="auto" w:fill="FFFFFF"/>
              </w:rPr>
              <w:t>yapar</w:t>
            </w:r>
            <w:proofErr w:type="gramEnd"/>
            <w:r w:rsidRPr="00041364">
              <w:rPr>
                <w:rStyle w:val="Gl"/>
                <w:rFonts w:asciiTheme="minorHAnsi" w:hAnsiTheme="minorHAnsi" w:cstheme="minorHAnsi"/>
                <w:b w:val="0"/>
                <w:bCs w:val="0"/>
                <w:color w:val="auto"/>
                <w:shd w:val="clear" w:color="auto" w:fill="FFFFFF"/>
              </w:rPr>
              <w:t>.</w:t>
            </w:r>
          </w:p>
          <w:p w14:paraId="4E6FAC8E"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2D3BA5F8"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645AE186"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SB.2. Denge hareketleri yapmak</w:t>
            </w:r>
          </w:p>
          <w:p w14:paraId="0D8AC7FF"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 Etkinliğin durumuna uygun denge hareketleri yapar.</w:t>
            </w:r>
          </w:p>
          <w:p w14:paraId="20272DD9"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1A1697C1"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6FC88A3F"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HSAB1.1. SB.3. Nesne kontrolü becerisini geliştirmek</w:t>
            </w:r>
          </w:p>
          <w:p w14:paraId="7B6C897F"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Nesne kontrolü gerektiren hareketleri yapar.</w:t>
            </w:r>
          </w:p>
          <w:p w14:paraId="0DE3BBA9"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74A2F2DF"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2A4C42DC"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Küçük Kas Becerileri</w:t>
            </w:r>
          </w:p>
          <w:p w14:paraId="4AADB07D"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SB1. Kavrama hareketleri yapmak</w:t>
            </w:r>
          </w:p>
          <w:p w14:paraId="04587897"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5116EFC7"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 Farklı ebat ve özellikteki nesneleri etkin bir şekilde kullanabilme</w:t>
            </w:r>
          </w:p>
          <w:p w14:paraId="77F98499"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w:t>
            </w:r>
            <w:r w:rsidRPr="00041364">
              <w:rPr>
                <w:rStyle w:val="Gl"/>
                <w:rFonts w:asciiTheme="minorHAnsi" w:hAnsiTheme="minorHAnsi" w:cstheme="minorHAnsi"/>
                <w:b w:val="0"/>
                <w:bCs w:val="0"/>
                <w:color w:val="auto"/>
                <w:shd w:val="clear" w:color="auto" w:fill="FFFFFF"/>
              </w:rPr>
              <w:tab/>
              <w:t>Farklı büyüklükteki nesneleri kavrar.</w:t>
            </w:r>
          </w:p>
          <w:p w14:paraId="6B2B05EF" w14:textId="6A9262E2"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b.</w:t>
            </w:r>
            <w:r w:rsidRPr="00041364">
              <w:rPr>
                <w:rStyle w:val="Gl"/>
                <w:rFonts w:asciiTheme="minorHAnsi" w:hAnsiTheme="minorHAnsi" w:cstheme="minorHAnsi"/>
                <w:b w:val="0"/>
                <w:bCs w:val="0"/>
                <w:color w:val="auto"/>
                <w:shd w:val="clear" w:color="auto" w:fill="FFFFFF"/>
              </w:rPr>
              <w:tab/>
              <w:t>Nesneleri şekillendirir.</w:t>
            </w:r>
          </w:p>
          <w:p w14:paraId="6C8F9B48"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5C4503ED"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HSAB1.2. SB2. El-göz koordinasyonunu gerektiren hareketleri yapmak</w:t>
            </w:r>
          </w:p>
          <w:p w14:paraId="5EB49527"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50CAF540"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c. Farklı boyutlardaki nesneleri kullanır.</w:t>
            </w:r>
          </w:p>
          <w:p w14:paraId="27DA7D16"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ç. Çeşitli nesneleri kullanarak özgün ürünler oluşturur.</w:t>
            </w:r>
          </w:p>
          <w:p w14:paraId="7D317C59" w14:textId="06DEAE89"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Fonts w:asciiTheme="minorHAnsi" w:hAnsiTheme="minorHAnsi" w:cstheme="minorHAnsi"/>
              </w:rPr>
              <w:t xml:space="preserve"> </w:t>
            </w:r>
            <w:r w:rsidRPr="00041364">
              <w:rPr>
                <w:rStyle w:val="Gl"/>
                <w:rFonts w:asciiTheme="minorHAnsi" w:hAnsiTheme="minorHAnsi" w:cstheme="minorHAnsi"/>
                <w:b w:val="0"/>
                <w:bCs w:val="0"/>
                <w:color w:val="auto"/>
                <w:shd w:val="clear" w:color="auto" w:fill="FFFFFF"/>
              </w:rPr>
              <w:t>HSAB2. Aktif ve Zinde Yaşam İçin Sağlık Becerileri</w:t>
            </w:r>
          </w:p>
          <w:p w14:paraId="6E7C4DA1"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HSAB2.1. Sağlıklı Beslenme Becerileri</w:t>
            </w:r>
          </w:p>
          <w:p w14:paraId="31BB0310"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HSAB2.1. SB1.Sağlıklı besinleri tercih etmek</w:t>
            </w:r>
          </w:p>
          <w:p w14:paraId="6E71541A"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p>
          <w:p w14:paraId="0CB45ABE"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HSAB.7. Günlük yaşamında sağlıklı beslenme davranışları gösterebilme</w:t>
            </w:r>
          </w:p>
          <w:p w14:paraId="7E09D0B5" w14:textId="77777777" w:rsidR="003F0155" w:rsidRPr="00041364" w:rsidRDefault="003F0155" w:rsidP="003F0155">
            <w:pPr>
              <w:contextualSpacing/>
              <w:rPr>
                <w:rStyle w:val="Gl"/>
                <w:rFonts w:asciiTheme="minorHAnsi" w:hAnsiTheme="minorHAnsi" w:cstheme="minorHAnsi"/>
                <w:b w:val="0"/>
                <w:bCs w:val="0"/>
                <w:color w:val="auto"/>
                <w:shd w:val="clear" w:color="auto" w:fill="FFFFFF"/>
              </w:rPr>
            </w:pPr>
            <w:r w:rsidRPr="00041364">
              <w:rPr>
                <w:rStyle w:val="Gl"/>
                <w:rFonts w:asciiTheme="minorHAnsi" w:hAnsiTheme="minorHAnsi" w:cstheme="minorHAnsi"/>
                <w:b w:val="0"/>
                <w:bCs w:val="0"/>
                <w:color w:val="auto"/>
                <w:shd w:val="clear" w:color="auto" w:fill="FFFFFF"/>
              </w:rPr>
              <w:t>a.</w:t>
            </w:r>
            <w:r w:rsidRPr="00041364">
              <w:rPr>
                <w:rStyle w:val="Gl"/>
                <w:rFonts w:asciiTheme="minorHAnsi" w:hAnsiTheme="minorHAnsi" w:cstheme="minorHAnsi"/>
                <w:b w:val="0"/>
                <w:bCs w:val="0"/>
                <w:color w:val="auto"/>
                <w:shd w:val="clear" w:color="auto" w:fill="FFFFFF"/>
              </w:rPr>
              <w:tab/>
              <w:t>Sağlıklı/sağlıksız yiyecek ve içecekleri ayırt eder.</w:t>
            </w:r>
          </w:p>
          <w:p w14:paraId="029BEA8F" w14:textId="4BD52B98" w:rsidR="00132E66" w:rsidRPr="00AB5067" w:rsidRDefault="003F0155" w:rsidP="00AB5067">
            <w:pPr>
              <w:spacing w:after="160" w:line="259" w:lineRule="auto"/>
              <w:contextualSpacing/>
              <w:rPr>
                <w:rFonts w:asciiTheme="minorHAnsi" w:hAnsiTheme="minorHAnsi" w:cstheme="minorHAnsi"/>
                <w:color w:val="auto"/>
                <w:shd w:val="clear" w:color="auto" w:fill="FFFFFF"/>
              </w:rPr>
            </w:pPr>
            <w:r w:rsidRPr="00041364">
              <w:rPr>
                <w:rStyle w:val="Gl"/>
                <w:rFonts w:asciiTheme="minorHAnsi" w:hAnsiTheme="minorHAnsi" w:cstheme="minorHAnsi"/>
                <w:b w:val="0"/>
                <w:bCs w:val="0"/>
                <w:color w:val="auto"/>
                <w:shd w:val="clear" w:color="auto" w:fill="FFFFFF"/>
              </w:rPr>
              <w:t>b.</w:t>
            </w:r>
            <w:r w:rsidRPr="00041364">
              <w:rPr>
                <w:rStyle w:val="Gl"/>
                <w:rFonts w:asciiTheme="minorHAnsi" w:hAnsiTheme="minorHAnsi" w:cstheme="minorHAnsi"/>
                <w:b w:val="0"/>
                <w:bCs w:val="0"/>
                <w:color w:val="auto"/>
                <w:shd w:val="clear" w:color="auto" w:fill="FFFFFF"/>
              </w:rPr>
              <w:tab/>
              <w:t>Sağlıklı beslenmeye özen gösterir.</w:t>
            </w:r>
          </w:p>
          <w:p w14:paraId="32821018" w14:textId="77777777" w:rsidR="00132E66" w:rsidRPr="00041364" w:rsidRDefault="00132E66" w:rsidP="00B77DBD">
            <w:pPr>
              <w:rPr>
                <w:rFonts w:asciiTheme="minorHAnsi" w:hAnsiTheme="minorHAnsi" w:cstheme="minorHAnsi"/>
                <w:color w:val="auto"/>
              </w:rPr>
            </w:pPr>
          </w:p>
          <w:p w14:paraId="42B03FA3" w14:textId="77777777" w:rsidR="00132E66" w:rsidRPr="00041364" w:rsidRDefault="00132E66" w:rsidP="00B77DBD">
            <w:pPr>
              <w:ind w:left="105"/>
              <w:rPr>
                <w:rFonts w:asciiTheme="minorHAnsi" w:hAnsiTheme="minorHAnsi" w:cstheme="minorHAnsi"/>
                <w:b/>
                <w:bCs/>
                <w:color w:val="auto"/>
              </w:rPr>
            </w:pPr>
            <w:r w:rsidRPr="00041364">
              <w:rPr>
                <w:rFonts w:asciiTheme="minorHAnsi" w:hAnsiTheme="minorHAnsi" w:cstheme="minorHAnsi"/>
                <w:b/>
                <w:bCs/>
                <w:color w:val="auto"/>
              </w:rPr>
              <w:t>SANAT ALANI:</w:t>
            </w:r>
          </w:p>
          <w:p w14:paraId="7E8635AA" w14:textId="77777777" w:rsidR="00132E66" w:rsidRPr="00041364" w:rsidRDefault="00132E66" w:rsidP="00B77DBD">
            <w:pPr>
              <w:ind w:left="105"/>
              <w:rPr>
                <w:rFonts w:asciiTheme="minorHAnsi" w:hAnsiTheme="minorHAnsi" w:cstheme="minorHAnsi"/>
              </w:rPr>
            </w:pPr>
            <w:r w:rsidRPr="00041364">
              <w:rPr>
                <w:rFonts w:asciiTheme="minorHAnsi" w:hAnsiTheme="minorHAnsi" w:cstheme="minorHAnsi"/>
                <w:color w:val="auto"/>
              </w:rPr>
              <w:t xml:space="preserve">  </w:t>
            </w:r>
          </w:p>
          <w:p w14:paraId="4E368C57"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SNAB4. Sanatsal Uygulama Yapma</w:t>
            </w:r>
          </w:p>
          <w:p w14:paraId="1DB2B183"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SNAB4.SB1. Sanat etkinliği planlamak</w:t>
            </w:r>
          </w:p>
          <w:p w14:paraId="6B50A223"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SNAB.4. Sanat etkinliği uygulayabilme</w:t>
            </w:r>
          </w:p>
          <w:p w14:paraId="0F6917B9"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4DBFC330"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 xml:space="preserve">            b.</w:t>
            </w:r>
            <w:r w:rsidRPr="00041364">
              <w:rPr>
                <w:rFonts w:asciiTheme="minorHAnsi" w:hAnsiTheme="minorHAnsi" w:cstheme="minorHAnsi"/>
                <w:color w:val="auto"/>
              </w:rPr>
              <w:tab/>
              <w:t>Yapmak istediği sanat etkinliği için gerekli olan materyalleri seçer.</w:t>
            </w:r>
          </w:p>
          <w:p w14:paraId="50AFDE01"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SNAB4.SB2. Sanat etkinliği yapmak</w:t>
            </w:r>
          </w:p>
          <w:p w14:paraId="05E4B6D7"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c. Yaratıcılığını geliştirecek bireysel veya grup sanat etkinliklerinde aktif rol alır.</w:t>
            </w:r>
          </w:p>
          <w:p w14:paraId="6ED9AF37" w14:textId="4BF656FC" w:rsidR="003F0155" w:rsidRPr="00041364" w:rsidRDefault="003F0155" w:rsidP="003F0155">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ç. Sanat etkinliklerinde yaratıcı ürünler oluşturur.</w:t>
            </w:r>
          </w:p>
          <w:p w14:paraId="67C0F98B" w14:textId="77777777" w:rsidR="003F0155" w:rsidRPr="00041364" w:rsidRDefault="003F0155" w:rsidP="003F0155">
            <w:pPr>
              <w:spacing w:after="160" w:line="259" w:lineRule="auto"/>
              <w:contextualSpacing/>
              <w:rPr>
                <w:rFonts w:asciiTheme="minorHAnsi" w:hAnsiTheme="minorHAnsi" w:cstheme="minorHAnsi"/>
                <w:color w:val="auto"/>
              </w:rPr>
            </w:pPr>
          </w:p>
          <w:p w14:paraId="254C04FF" w14:textId="77777777" w:rsidR="00132E66" w:rsidRPr="00041364" w:rsidRDefault="00132E66" w:rsidP="00B77DBD">
            <w:pPr>
              <w:spacing w:after="160" w:line="259" w:lineRule="auto"/>
              <w:contextualSpacing/>
              <w:rPr>
                <w:rFonts w:asciiTheme="minorHAnsi" w:hAnsiTheme="minorHAnsi" w:cstheme="minorHAnsi"/>
                <w:b/>
                <w:bCs/>
                <w:color w:val="auto"/>
              </w:rPr>
            </w:pPr>
            <w:r w:rsidRPr="00041364">
              <w:rPr>
                <w:rFonts w:asciiTheme="minorHAnsi" w:hAnsiTheme="minorHAnsi" w:cstheme="minorHAnsi"/>
                <w:b/>
                <w:bCs/>
                <w:color w:val="auto"/>
              </w:rPr>
              <w:t>MÜZİK ALANI:</w:t>
            </w:r>
          </w:p>
          <w:p w14:paraId="2D84F4C4" w14:textId="77777777" w:rsidR="003F0155" w:rsidRPr="00041364" w:rsidRDefault="003F0155" w:rsidP="00B77DBD">
            <w:pPr>
              <w:spacing w:after="160" w:line="259" w:lineRule="auto"/>
              <w:contextualSpacing/>
              <w:rPr>
                <w:rFonts w:asciiTheme="minorHAnsi" w:hAnsiTheme="minorHAnsi" w:cstheme="minorHAnsi"/>
                <w:b/>
                <w:bCs/>
                <w:color w:val="auto"/>
              </w:rPr>
            </w:pPr>
          </w:p>
          <w:p w14:paraId="7E9CE16D"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MSB2. Müziksel Söyleme</w:t>
            </w:r>
          </w:p>
          <w:p w14:paraId="63810381"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MSB2.1.SB1. Söylemeyi yönetmek</w:t>
            </w:r>
          </w:p>
          <w:p w14:paraId="67705296"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MSB.1. Duyduğu sesleri kendi sesiyle taklit edebilme</w:t>
            </w:r>
          </w:p>
          <w:p w14:paraId="5B1D45D1"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Doğadan/çevreden/nesnelerden duyduğu seslere dair duygu ve düşüncelerini ifade eder.</w:t>
            </w:r>
          </w:p>
          <w:p w14:paraId="0D0C5066"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lastRenderedPageBreak/>
              <w:t>b.</w:t>
            </w:r>
            <w:r w:rsidRPr="00041364">
              <w:rPr>
                <w:rFonts w:asciiTheme="minorHAnsi" w:hAnsiTheme="minorHAnsi" w:cstheme="minorHAnsi"/>
                <w:color w:val="auto"/>
              </w:rPr>
              <w:tab/>
              <w:t>Doğadan/çevreden/nesnelerden duyduğu sesleri taklit eder.</w:t>
            </w:r>
          </w:p>
          <w:p w14:paraId="2C751AFE"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MSB2.1.SB2. Söylediğini anlamlandırmak</w:t>
            </w:r>
          </w:p>
          <w:p w14:paraId="2399561F"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MSB.2. Çocuk şarkılarındaki/çocuk şarkısı formlarındaki özellikleri fark ederek söyleyebilme</w:t>
            </w:r>
          </w:p>
          <w:p w14:paraId="4C89A08D" w14:textId="77777777" w:rsidR="003F0155" w:rsidRPr="00041364" w:rsidRDefault="003F0155" w:rsidP="003F0155">
            <w:pPr>
              <w:contextualSpacing/>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Çocuk şarkılarının/çocuk şarkısı formlarının sözlerini doğru telaffuzla söyler.</w:t>
            </w:r>
          </w:p>
          <w:p w14:paraId="2E041072" w14:textId="56E13164" w:rsidR="003F0155" w:rsidRPr="00041364" w:rsidRDefault="003F0155" w:rsidP="003F0155">
            <w:pPr>
              <w:spacing w:after="160" w:line="259" w:lineRule="auto"/>
              <w:contextualSpacing/>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Çocuk şarkılarını/çocuk şarkısı formlarını kalın ve ince/kuvvetli ve hafif ses farklılıklarına/ yavaş ve hızlı tempo farklılıklarına/ritim farklılıklarına göre söyler.</w:t>
            </w:r>
          </w:p>
          <w:p w14:paraId="70686D3F" w14:textId="77777777" w:rsidR="00132E66" w:rsidRPr="00041364" w:rsidRDefault="00132E66" w:rsidP="00B77DBD">
            <w:pPr>
              <w:rPr>
                <w:rFonts w:asciiTheme="minorHAnsi" w:hAnsiTheme="minorHAnsi" w:cstheme="minorHAnsi"/>
              </w:rPr>
            </w:pPr>
          </w:p>
          <w:p w14:paraId="7133F615" w14:textId="77777777" w:rsidR="00132E66" w:rsidRPr="00041364" w:rsidRDefault="00132E66" w:rsidP="00B77DBD">
            <w:pPr>
              <w:ind w:left="105"/>
              <w:rPr>
                <w:rFonts w:asciiTheme="minorHAnsi" w:hAnsiTheme="minorHAnsi" w:cstheme="minorHAnsi"/>
                <w:color w:val="auto"/>
              </w:rPr>
            </w:pPr>
            <w:r w:rsidRPr="00041364">
              <w:rPr>
                <w:rFonts w:asciiTheme="minorHAnsi" w:hAnsiTheme="minorHAnsi" w:cstheme="minorHAnsi"/>
              </w:rPr>
              <w:t xml:space="preserve"> </w:t>
            </w:r>
          </w:p>
        </w:tc>
      </w:tr>
      <w:bookmarkEnd w:id="9"/>
      <w:tr w:rsidR="00132E66" w:rsidRPr="00041364" w14:paraId="5CF46453" w14:textId="77777777" w:rsidTr="001B6F2F">
        <w:tc>
          <w:tcPr>
            <w:tcW w:w="993" w:type="dxa"/>
          </w:tcPr>
          <w:p w14:paraId="19DC0334" w14:textId="77777777" w:rsidR="00132E66" w:rsidRPr="00041364" w:rsidRDefault="00132E66" w:rsidP="00B77DBD">
            <w:pPr>
              <w:spacing w:after="200" w:line="276" w:lineRule="auto"/>
              <w:jc w:val="center"/>
              <w:rPr>
                <w:rFonts w:asciiTheme="minorHAnsi" w:hAnsiTheme="minorHAnsi" w:cstheme="minorHAnsi"/>
                <w:color w:val="auto"/>
              </w:rPr>
            </w:pPr>
          </w:p>
          <w:p w14:paraId="28739FDC" w14:textId="77777777" w:rsidR="00132E66" w:rsidRPr="00041364" w:rsidRDefault="00132E66" w:rsidP="00B77DBD">
            <w:pPr>
              <w:spacing w:after="200" w:line="276" w:lineRule="auto"/>
              <w:jc w:val="center"/>
              <w:rPr>
                <w:rFonts w:asciiTheme="minorHAnsi" w:hAnsiTheme="minorHAnsi" w:cstheme="minorHAnsi"/>
                <w:color w:val="auto"/>
              </w:rPr>
            </w:pPr>
          </w:p>
          <w:p w14:paraId="76C876B6" w14:textId="77777777" w:rsidR="00132E66" w:rsidRPr="00041364" w:rsidRDefault="00132E66" w:rsidP="00B77DBD">
            <w:pPr>
              <w:spacing w:after="200" w:line="276" w:lineRule="auto"/>
              <w:jc w:val="center"/>
              <w:rPr>
                <w:rFonts w:asciiTheme="minorHAnsi" w:hAnsiTheme="minorHAnsi" w:cstheme="minorHAnsi"/>
                <w:color w:val="auto"/>
              </w:rPr>
            </w:pPr>
          </w:p>
          <w:p w14:paraId="037F2260" w14:textId="77777777" w:rsidR="00132E66" w:rsidRPr="00041364" w:rsidRDefault="00132E66" w:rsidP="00B77DBD">
            <w:pPr>
              <w:spacing w:after="200" w:line="276" w:lineRule="auto"/>
              <w:jc w:val="center"/>
              <w:rPr>
                <w:rFonts w:asciiTheme="minorHAnsi" w:hAnsiTheme="minorHAnsi" w:cstheme="minorHAnsi"/>
                <w:color w:val="auto"/>
              </w:rPr>
            </w:pPr>
          </w:p>
          <w:p w14:paraId="3F5672E6" w14:textId="77777777" w:rsidR="00132E66" w:rsidRPr="00041364" w:rsidRDefault="00132E66" w:rsidP="00B77DBD">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Kavramlar</w:t>
            </w:r>
          </w:p>
        </w:tc>
        <w:tc>
          <w:tcPr>
            <w:tcW w:w="8169" w:type="dxa"/>
          </w:tcPr>
          <w:p w14:paraId="7282B9F8" w14:textId="77777777" w:rsidR="00132E66" w:rsidRPr="00041364" w:rsidRDefault="00132E66" w:rsidP="00B77DBD">
            <w:pPr>
              <w:tabs>
                <w:tab w:val="left" w:pos="1807"/>
              </w:tabs>
              <w:rPr>
                <w:rFonts w:asciiTheme="minorHAnsi" w:hAnsiTheme="minorHAnsi" w:cstheme="minorHAnsi"/>
                <w:color w:val="auto"/>
              </w:rPr>
            </w:pPr>
          </w:p>
          <w:tbl>
            <w:tblPr>
              <w:tblpPr w:leftFromText="141" w:rightFromText="141" w:bottomFromText="200"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9"/>
            </w:tblGrid>
            <w:tr w:rsidR="00132E66" w:rsidRPr="00041364" w14:paraId="1931CE51" w14:textId="77777777" w:rsidTr="00175039">
              <w:trPr>
                <w:trHeight w:val="3960"/>
              </w:trPr>
              <w:tc>
                <w:tcPr>
                  <w:tcW w:w="3030" w:type="dxa"/>
                  <w:tcBorders>
                    <w:top w:val="single" w:sz="4" w:space="0" w:color="auto"/>
                    <w:left w:val="single" w:sz="4" w:space="0" w:color="auto"/>
                    <w:bottom w:val="single" w:sz="4" w:space="0" w:color="auto"/>
                    <w:right w:val="single" w:sz="4" w:space="0" w:color="auto"/>
                  </w:tcBorders>
                  <w:vAlign w:val="center"/>
                  <w:hideMark/>
                </w:tcPr>
                <w:p w14:paraId="7AC73CB4"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Alçak- Yüksek</w:t>
                  </w:r>
                </w:p>
                <w:p w14:paraId="4870B40F"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Başlangıç- Bitiş</w:t>
                  </w:r>
                </w:p>
                <w:p w14:paraId="26B8883B"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Önde-Arkada</w:t>
                  </w:r>
                </w:p>
                <w:p w14:paraId="104EFEAD"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Önce-Sonra</w:t>
                  </w:r>
                </w:p>
                <w:p w14:paraId="418CF203"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Boş-dolu</w:t>
                  </w:r>
                </w:p>
                <w:p w14:paraId="572D3BA6"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Sesli-Sessiz</w:t>
                  </w:r>
                </w:p>
                <w:p w14:paraId="7D5631FB"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Hızlı-Yavaş</w:t>
                  </w:r>
                </w:p>
                <w:p w14:paraId="6EC872DA"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Açık-Koyu</w:t>
                  </w:r>
                </w:p>
                <w:p w14:paraId="1AEAFB07"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Derin-Sığ</w:t>
                  </w:r>
                </w:p>
                <w:p w14:paraId="43ACE953"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Az-Çok</w:t>
                  </w:r>
                </w:p>
                <w:p w14:paraId="5B7FEE51"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Aynı-Farklı</w:t>
                  </w:r>
                </w:p>
                <w:p w14:paraId="55E6791C" w14:textId="77777777" w:rsidR="00175039"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Alçak-Yüksek</w:t>
                  </w:r>
                </w:p>
                <w:p w14:paraId="74847963" w14:textId="05C0FF4B" w:rsidR="00132E66" w:rsidRPr="00041364" w:rsidRDefault="00175039" w:rsidP="00175039">
                  <w:pPr>
                    <w:tabs>
                      <w:tab w:val="left" w:pos="1807"/>
                    </w:tabs>
                    <w:rPr>
                      <w:rFonts w:cstheme="minorHAnsi"/>
                      <w:color w:val="000000" w:themeColor="text1"/>
                      <w:sz w:val="24"/>
                      <w:szCs w:val="24"/>
                      <w:lang w:eastAsia="en-US"/>
                    </w:rPr>
                  </w:pPr>
                  <w:r w:rsidRPr="00041364">
                    <w:rPr>
                      <w:rFonts w:cstheme="minorHAnsi"/>
                      <w:color w:val="000000" w:themeColor="text1"/>
                      <w:sz w:val="24"/>
                      <w:szCs w:val="24"/>
                      <w:lang w:eastAsia="en-US"/>
                    </w:rPr>
                    <w:t>Islak –Kuru</w:t>
                  </w:r>
                </w:p>
              </w:tc>
            </w:tr>
          </w:tbl>
          <w:p w14:paraId="1C2545D3" w14:textId="77777777" w:rsidR="00132E66" w:rsidRPr="00041364" w:rsidRDefault="00132E66" w:rsidP="00B77DBD">
            <w:pPr>
              <w:spacing w:after="200" w:line="276" w:lineRule="auto"/>
              <w:jc w:val="both"/>
              <w:rPr>
                <w:rFonts w:asciiTheme="minorHAnsi" w:hAnsiTheme="minorHAnsi" w:cstheme="minorHAnsi"/>
                <w:color w:val="auto"/>
              </w:rPr>
            </w:pPr>
          </w:p>
        </w:tc>
      </w:tr>
      <w:tr w:rsidR="00132E66" w:rsidRPr="00041364" w14:paraId="3DEB5D09" w14:textId="77777777" w:rsidTr="001B6F2F">
        <w:tc>
          <w:tcPr>
            <w:tcW w:w="9174" w:type="dxa"/>
            <w:gridSpan w:val="2"/>
          </w:tcPr>
          <w:p w14:paraId="26B9B898" w14:textId="77777777" w:rsidR="00132E66" w:rsidRPr="00041364" w:rsidRDefault="00132E66" w:rsidP="00B77DBD">
            <w:pPr>
              <w:spacing w:after="200" w:line="276" w:lineRule="auto"/>
              <w:jc w:val="center"/>
              <w:rPr>
                <w:rFonts w:asciiTheme="minorHAnsi" w:eastAsia="Calibri" w:hAnsiTheme="minorHAnsi" w:cstheme="minorHAnsi"/>
                <w:b/>
                <w:color w:val="auto"/>
              </w:rPr>
            </w:pPr>
            <w:r w:rsidRPr="00041364">
              <w:rPr>
                <w:rFonts w:asciiTheme="minorHAnsi" w:hAnsiTheme="minorHAnsi" w:cstheme="minorHAnsi"/>
                <w:b/>
                <w:bCs/>
                <w:color w:val="auto"/>
              </w:rPr>
              <w:t>ÖĞRENME KANITLARI (DEĞERLENDİRME)</w:t>
            </w:r>
          </w:p>
        </w:tc>
      </w:tr>
      <w:tr w:rsidR="00132E66" w:rsidRPr="00041364" w14:paraId="1B080917" w14:textId="77777777" w:rsidTr="001B6F2F">
        <w:tc>
          <w:tcPr>
            <w:tcW w:w="993" w:type="dxa"/>
          </w:tcPr>
          <w:p w14:paraId="4E68F98B" w14:textId="77777777" w:rsidR="00132E66" w:rsidRPr="00041364" w:rsidRDefault="00132E66" w:rsidP="00B77DBD">
            <w:pPr>
              <w:spacing w:after="200" w:line="276" w:lineRule="auto"/>
              <w:jc w:val="center"/>
              <w:rPr>
                <w:rFonts w:asciiTheme="minorHAnsi" w:hAnsiTheme="minorHAnsi" w:cstheme="minorHAnsi"/>
                <w:color w:val="auto"/>
              </w:rPr>
            </w:pPr>
          </w:p>
          <w:p w14:paraId="2C3A250F" w14:textId="77777777" w:rsidR="00132E66" w:rsidRPr="00041364" w:rsidRDefault="00132E66" w:rsidP="00B77DBD">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Çocuklar Yönünden Değerlendirme</w:t>
            </w:r>
          </w:p>
        </w:tc>
        <w:tc>
          <w:tcPr>
            <w:tcW w:w="8169" w:type="dxa"/>
          </w:tcPr>
          <w:p w14:paraId="4DAC88F0"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6F0E4CE1"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12A850F2"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5E361B78" w14:textId="77777777" w:rsidR="00132E66" w:rsidRPr="00041364" w:rsidRDefault="00132E66" w:rsidP="00B77DBD">
            <w:pPr>
              <w:spacing w:after="200" w:line="276" w:lineRule="auto"/>
              <w:rPr>
                <w:rFonts w:asciiTheme="minorHAnsi" w:eastAsia="Calibri" w:hAnsiTheme="minorHAnsi" w:cstheme="minorHAnsi"/>
                <w:b/>
                <w:color w:val="auto"/>
              </w:rPr>
            </w:pPr>
          </w:p>
          <w:p w14:paraId="5CC8B657" w14:textId="77777777" w:rsidR="00132E66" w:rsidRPr="00041364" w:rsidRDefault="00132E66" w:rsidP="00B77DBD">
            <w:pPr>
              <w:spacing w:after="200" w:line="276" w:lineRule="auto"/>
              <w:jc w:val="center"/>
              <w:rPr>
                <w:rFonts w:asciiTheme="minorHAnsi" w:eastAsia="Calibri" w:hAnsiTheme="minorHAnsi" w:cstheme="minorHAnsi"/>
                <w:b/>
                <w:color w:val="auto"/>
              </w:rPr>
            </w:pPr>
          </w:p>
        </w:tc>
      </w:tr>
      <w:tr w:rsidR="00132E66" w:rsidRPr="00041364" w14:paraId="363DBCC7" w14:textId="77777777" w:rsidTr="001B6F2F">
        <w:tc>
          <w:tcPr>
            <w:tcW w:w="993" w:type="dxa"/>
          </w:tcPr>
          <w:p w14:paraId="364B0A3B" w14:textId="77777777" w:rsidR="00132E66" w:rsidRPr="00041364" w:rsidRDefault="00132E66" w:rsidP="00B77DBD">
            <w:pPr>
              <w:spacing w:after="200" w:line="276" w:lineRule="auto"/>
              <w:jc w:val="center"/>
              <w:rPr>
                <w:rFonts w:asciiTheme="minorHAnsi" w:hAnsiTheme="minorHAnsi" w:cstheme="minorHAnsi"/>
                <w:color w:val="auto"/>
              </w:rPr>
            </w:pPr>
          </w:p>
          <w:p w14:paraId="77D44781" w14:textId="77777777" w:rsidR="00132E66" w:rsidRPr="00041364" w:rsidRDefault="00132E66" w:rsidP="00B77DBD">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lastRenderedPageBreak/>
              <w:t>Program Yönünden Değerlendirme</w:t>
            </w:r>
          </w:p>
        </w:tc>
        <w:tc>
          <w:tcPr>
            <w:tcW w:w="8169" w:type="dxa"/>
          </w:tcPr>
          <w:p w14:paraId="25C82A68"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0B0FAC14"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73493C00" w14:textId="77777777" w:rsidR="00132E66" w:rsidRPr="00041364" w:rsidRDefault="00132E66" w:rsidP="00B77DBD">
            <w:pPr>
              <w:spacing w:after="200" w:line="276" w:lineRule="auto"/>
              <w:rPr>
                <w:rFonts w:asciiTheme="minorHAnsi" w:eastAsia="Calibri" w:hAnsiTheme="minorHAnsi" w:cstheme="minorHAnsi"/>
                <w:b/>
                <w:color w:val="auto"/>
              </w:rPr>
            </w:pPr>
          </w:p>
          <w:p w14:paraId="5B8FC9CE" w14:textId="77777777" w:rsidR="00132E66" w:rsidRPr="00041364" w:rsidRDefault="00132E66" w:rsidP="00B77DBD">
            <w:pPr>
              <w:spacing w:after="200" w:line="276" w:lineRule="auto"/>
              <w:jc w:val="center"/>
              <w:rPr>
                <w:rFonts w:asciiTheme="minorHAnsi" w:eastAsia="Calibri" w:hAnsiTheme="minorHAnsi" w:cstheme="minorHAnsi"/>
                <w:b/>
                <w:color w:val="auto"/>
              </w:rPr>
            </w:pPr>
          </w:p>
        </w:tc>
      </w:tr>
      <w:tr w:rsidR="00132E66" w:rsidRPr="00041364" w14:paraId="67EDDBE3" w14:textId="77777777" w:rsidTr="001B6F2F">
        <w:tc>
          <w:tcPr>
            <w:tcW w:w="993" w:type="dxa"/>
          </w:tcPr>
          <w:p w14:paraId="3B1D3C05" w14:textId="77777777" w:rsidR="00132E66" w:rsidRPr="00041364" w:rsidRDefault="00132E66" w:rsidP="00B77DBD">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lastRenderedPageBreak/>
              <w:t>Öğretmen Yönünden Değerlendirme</w:t>
            </w:r>
          </w:p>
        </w:tc>
        <w:tc>
          <w:tcPr>
            <w:tcW w:w="8169" w:type="dxa"/>
          </w:tcPr>
          <w:p w14:paraId="6B94559E"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34A58B61"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4DE0E12D" w14:textId="77777777" w:rsidR="00132E66" w:rsidRPr="00041364" w:rsidRDefault="00132E66" w:rsidP="00B77DBD">
            <w:pPr>
              <w:spacing w:after="200" w:line="276" w:lineRule="auto"/>
              <w:jc w:val="center"/>
              <w:rPr>
                <w:rFonts w:asciiTheme="minorHAnsi" w:eastAsia="Calibri" w:hAnsiTheme="minorHAnsi" w:cstheme="minorHAnsi"/>
                <w:b/>
                <w:color w:val="auto"/>
              </w:rPr>
            </w:pPr>
          </w:p>
          <w:p w14:paraId="472B6C7D" w14:textId="77777777" w:rsidR="00132E66" w:rsidRPr="00041364" w:rsidRDefault="00132E66" w:rsidP="00B77DBD">
            <w:pPr>
              <w:spacing w:after="200" w:line="276" w:lineRule="auto"/>
              <w:rPr>
                <w:rFonts w:asciiTheme="minorHAnsi" w:eastAsia="Calibri" w:hAnsiTheme="minorHAnsi" w:cstheme="minorHAnsi"/>
                <w:b/>
                <w:color w:val="auto"/>
              </w:rPr>
            </w:pPr>
          </w:p>
        </w:tc>
      </w:tr>
      <w:tr w:rsidR="00132E66" w:rsidRPr="00041364" w14:paraId="55A68A72" w14:textId="77777777" w:rsidTr="001B6F2F">
        <w:tc>
          <w:tcPr>
            <w:tcW w:w="993" w:type="dxa"/>
          </w:tcPr>
          <w:p w14:paraId="2B19838F" w14:textId="77777777" w:rsidR="00132E66" w:rsidRPr="00041364" w:rsidRDefault="00132E66" w:rsidP="00B77DBD">
            <w:pPr>
              <w:spacing w:after="200" w:line="276" w:lineRule="auto"/>
              <w:jc w:val="center"/>
              <w:rPr>
                <w:rFonts w:asciiTheme="minorHAnsi" w:hAnsiTheme="minorHAnsi" w:cstheme="minorHAnsi"/>
                <w:b/>
                <w:bCs/>
                <w:color w:val="auto"/>
              </w:rPr>
            </w:pPr>
          </w:p>
          <w:p w14:paraId="0CD8D49A" w14:textId="77777777" w:rsidR="00132E66" w:rsidRPr="00041364" w:rsidRDefault="00132E66" w:rsidP="00B77DBD">
            <w:pPr>
              <w:spacing w:after="200" w:line="276" w:lineRule="auto"/>
              <w:jc w:val="center"/>
              <w:rPr>
                <w:rFonts w:asciiTheme="minorHAnsi" w:hAnsiTheme="minorHAnsi" w:cstheme="minorHAnsi"/>
                <w:b/>
                <w:bCs/>
                <w:color w:val="auto"/>
              </w:rPr>
            </w:pPr>
          </w:p>
          <w:p w14:paraId="7560CEA4" w14:textId="77777777" w:rsidR="00132E66" w:rsidRPr="00041364" w:rsidRDefault="00132E66" w:rsidP="00B77DBD">
            <w:pPr>
              <w:spacing w:after="200" w:line="276" w:lineRule="auto"/>
              <w:jc w:val="center"/>
              <w:rPr>
                <w:rFonts w:asciiTheme="minorHAnsi" w:hAnsiTheme="minorHAnsi" w:cstheme="minorHAnsi"/>
                <w:b/>
                <w:bCs/>
                <w:color w:val="auto"/>
              </w:rPr>
            </w:pPr>
          </w:p>
          <w:p w14:paraId="1DE45A59" w14:textId="77777777" w:rsidR="00132E66" w:rsidRPr="00041364" w:rsidRDefault="00132E66" w:rsidP="00B77DBD">
            <w:pPr>
              <w:spacing w:after="200" w:line="276" w:lineRule="auto"/>
              <w:jc w:val="center"/>
              <w:rPr>
                <w:rFonts w:asciiTheme="minorHAnsi" w:hAnsiTheme="minorHAnsi" w:cstheme="minorHAnsi"/>
                <w:b/>
                <w:bCs/>
                <w:color w:val="auto"/>
              </w:rPr>
            </w:pPr>
          </w:p>
          <w:p w14:paraId="5C6ACA0B" w14:textId="77777777" w:rsidR="00132E66" w:rsidRPr="00041364" w:rsidRDefault="00132E66" w:rsidP="00B77DBD">
            <w:pPr>
              <w:spacing w:after="200" w:line="276" w:lineRule="auto"/>
              <w:jc w:val="center"/>
              <w:rPr>
                <w:rFonts w:asciiTheme="minorHAnsi" w:hAnsiTheme="minorHAnsi" w:cstheme="minorHAnsi"/>
                <w:b/>
                <w:bCs/>
                <w:color w:val="auto"/>
              </w:rPr>
            </w:pPr>
          </w:p>
          <w:p w14:paraId="07D5ED4E" w14:textId="77777777" w:rsidR="00132E66" w:rsidRPr="00041364" w:rsidRDefault="00132E66" w:rsidP="00B77DBD">
            <w:pPr>
              <w:spacing w:after="200" w:line="276" w:lineRule="auto"/>
              <w:jc w:val="center"/>
              <w:rPr>
                <w:rFonts w:asciiTheme="minorHAnsi" w:hAnsiTheme="minorHAnsi" w:cstheme="minorHAnsi"/>
                <w:b/>
                <w:bCs/>
                <w:color w:val="auto"/>
              </w:rPr>
            </w:pPr>
          </w:p>
          <w:p w14:paraId="34FD6CA1" w14:textId="77777777" w:rsidR="00132E66" w:rsidRPr="00041364" w:rsidRDefault="00132E66" w:rsidP="00B77DBD">
            <w:pPr>
              <w:spacing w:after="200" w:line="276" w:lineRule="auto"/>
              <w:jc w:val="center"/>
              <w:rPr>
                <w:rFonts w:asciiTheme="minorHAnsi" w:hAnsiTheme="minorHAnsi" w:cstheme="minorHAnsi"/>
                <w:b/>
                <w:bCs/>
                <w:color w:val="auto"/>
              </w:rPr>
            </w:pPr>
          </w:p>
          <w:p w14:paraId="793D252A" w14:textId="77777777" w:rsidR="00132E66" w:rsidRPr="00041364" w:rsidRDefault="00132E66" w:rsidP="00B77DBD">
            <w:pPr>
              <w:spacing w:after="200" w:line="276" w:lineRule="auto"/>
              <w:jc w:val="center"/>
              <w:rPr>
                <w:rFonts w:asciiTheme="minorHAnsi" w:hAnsiTheme="minorHAnsi" w:cstheme="minorHAnsi"/>
                <w:b/>
                <w:bCs/>
                <w:color w:val="auto"/>
              </w:rPr>
            </w:pPr>
          </w:p>
          <w:p w14:paraId="39C7C3CE" w14:textId="77777777" w:rsidR="00132E66" w:rsidRPr="00041364" w:rsidRDefault="00132E66" w:rsidP="00B77DBD">
            <w:pPr>
              <w:spacing w:after="200" w:line="276" w:lineRule="auto"/>
              <w:jc w:val="center"/>
              <w:rPr>
                <w:rFonts w:asciiTheme="minorHAnsi" w:hAnsiTheme="minorHAnsi" w:cstheme="minorHAnsi"/>
                <w:b/>
                <w:bCs/>
                <w:color w:val="auto"/>
              </w:rPr>
            </w:pPr>
          </w:p>
          <w:p w14:paraId="3FAF7FF1" w14:textId="77777777" w:rsidR="00132E66" w:rsidRPr="00041364" w:rsidRDefault="00132E66" w:rsidP="00B77DBD">
            <w:pPr>
              <w:spacing w:after="200" w:line="276" w:lineRule="auto"/>
              <w:jc w:val="center"/>
              <w:rPr>
                <w:rFonts w:asciiTheme="minorHAnsi" w:hAnsiTheme="minorHAnsi" w:cstheme="minorHAnsi"/>
                <w:b/>
                <w:bCs/>
                <w:color w:val="auto"/>
              </w:rPr>
            </w:pPr>
          </w:p>
          <w:p w14:paraId="4ACC0CAD" w14:textId="77777777" w:rsidR="00132E66" w:rsidRPr="00041364" w:rsidRDefault="00132E66" w:rsidP="00B77DBD">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ÖĞRENME-ÖĞRETME YAŞANTILARI Öğrenme-Öğretme Uygulamalar</w:t>
            </w:r>
          </w:p>
        </w:tc>
        <w:tc>
          <w:tcPr>
            <w:tcW w:w="8169" w:type="dxa"/>
          </w:tcPr>
          <w:p w14:paraId="2CE7CC1A" w14:textId="77777777" w:rsidR="00175039" w:rsidRPr="00041364" w:rsidRDefault="00175039" w:rsidP="00175039">
            <w:pPr>
              <w:spacing w:after="200" w:line="276" w:lineRule="auto"/>
              <w:rPr>
                <w:rFonts w:asciiTheme="minorHAnsi" w:hAnsiTheme="minorHAnsi" w:cstheme="minorHAnsi"/>
                <w:b/>
              </w:rPr>
            </w:pPr>
            <w:r w:rsidRPr="00041364">
              <w:rPr>
                <w:rFonts w:asciiTheme="minorHAnsi" w:hAnsiTheme="minorHAnsi" w:cstheme="minorHAnsi"/>
                <w:b/>
              </w:rPr>
              <w:t>TÜRKÇE ALANI</w:t>
            </w:r>
          </w:p>
          <w:p w14:paraId="002B9ED9" w14:textId="4473E98C" w:rsidR="00175039" w:rsidRPr="00AB5067" w:rsidRDefault="00175039" w:rsidP="00175039">
            <w:pPr>
              <w:spacing w:after="200" w:line="276" w:lineRule="auto"/>
              <w:rPr>
                <w:rFonts w:asciiTheme="minorHAnsi" w:hAnsiTheme="minorHAnsi" w:cstheme="minorHAnsi"/>
                <w:bCs/>
              </w:rPr>
            </w:pPr>
            <w:r w:rsidRPr="00AB5067">
              <w:rPr>
                <w:rFonts w:asciiTheme="minorHAnsi" w:hAnsiTheme="minorHAnsi" w:cstheme="minorHAnsi"/>
                <w:bCs/>
              </w:rPr>
              <w:t xml:space="preserve">Çocuklar farklı yöntemlerle materyalleri incelerler, seçtiği materyallere odaklanır, onları izler (TADB.1.b., E3.5). Farklı görselleri seçer ve bu konuda fikrini dile getirir. Kendisine sunulan okuma materyallerini inceleyerek fikir sahibi olur. İncelediği görsel materyalleri günlük hayatta uygular. (TAOB.1.a., TAOB.1.c., TAOB.1.d).  Görsel materyallerden anlamlar çıkarır. Aynı zamanda görsel materyalleri kullanarak anlamları çıkarır (TADB.2.c.). Görsel materyalleri çeşitli özelliklerine göre inceler, sınıflandırır, karşılaştırmalar yapar (TAOB.2.d., TAOB.2.e), Etkinlikler esnasında sunulan materyalleri ve görsel ürünleri çözümler. Olaylar arasındaki parçaları belirleyerek ilişkilendirir (TAOB.3.a. TAOB.3.b.). Etkinlikler esnasında konuşacağı konuyu seçerek iletişimi sürdürür (TAKB.1.a., TAKB.1.b., D14.1.3.). Aynı zamanda konuşmada kurallara uymaya dikkat eder. İletişim esnasında örnekler sunarak konuşmasını devam </w:t>
            </w:r>
            <w:proofErr w:type="gramStart"/>
            <w:r w:rsidRPr="00AB5067">
              <w:rPr>
                <w:rFonts w:asciiTheme="minorHAnsi" w:hAnsiTheme="minorHAnsi" w:cstheme="minorHAnsi"/>
                <w:bCs/>
              </w:rPr>
              <w:t>ettirir  (</w:t>
            </w:r>
            <w:proofErr w:type="gramEnd"/>
            <w:r w:rsidRPr="00AB5067">
              <w:rPr>
                <w:rFonts w:asciiTheme="minorHAnsi" w:hAnsiTheme="minorHAnsi" w:cstheme="minorHAnsi"/>
                <w:bCs/>
              </w:rPr>
              <w:t xml:space="preserve">TAKB.3.b., D14.1.3.). İletişim kurarken kendi görüşlerini belirtir. Aynı zamanda yaptığı hataları düzeltir (TAKB.4. b.). Konuşma esnasında nefesini ve sesinin tonunu doğru konuşur (TAKB.2.f.). Boyama ve çizgi çalışmaları yaparak yazma becerilerinin gelişmesinde pratiklik sağlar (TAEOB.6.c., D12.2.1). </w:t>
            </w:r>
          </w:p>
          <w:p w14:paraId="24799ACA" w14:textId="77777777" w:rsidR="00175039" w:rsidRPr="00041364" w:rsidRDefault="00175039" w:rsidP="00175039">
            <w:pPr>
              <w:spacing w:after="200" w:line="276" w:lineRule="auto"/>
              <w:rPr>
                <w:rFonts w:asciiTheme="minorHAnsi" w:hAnsiTheme="minorHAnsi" w:cstheme="minorHAnsi"/>
                <w:b/>
              </w:rPr>
            </w:pPr>
            <w:r w:rsidRPr="00041364">
              <w:rPr>
                <w:rFonts w:asciiTheme="minorHAnsi" w:hAnsiTheme="minorHAnsi" w:cstheme="minorHAnsi"/>
                <w:b/>
              </w:rPr>
              <w:t>MATEMATİK ALANI</w:t>
            </w:r>
          </w:p>
          <w:p w14:paraId="2C35C96E" w14:textId="2DD37E32" w:rsidR="00175039" w:rsidRPr="00AB5067" w:rsidRDefault="00175039" w:rsidP="00175039">
            <w:pPr>
              <w:spacing w:after="200" w:line="276" w:lineRule="auto"/>
              <w:rPr>
                <w:rFonts w:asciiTheme="minorHAnsi" w:hAnsiTheme="minorHAnsi" w:cstheme="minorHAnsi"/>
                <w:bCs/>
              </w:rPr>
            </w:pPr>
            <w:r w:rsidRPr="00AB5067">
              <w:rPr>
                <w:rFonts w:asciiTheme="minorHAnsi" w:hAnsiTheme="minorHAnsi" w:cstheme="minorHAnsi"/>
                <w:bCs/>
              </w:rPr>
              <w:t xml:space="preserve">Çocuklar, 1-20 arasında sayıları ritmik sayarak eğlenceli etkinlikler yapar (MAB.1.a., KB1., KB2., E1.4., D3.2.).  Etkinliklerde oyunlar oynayarak nesneleri inceler (MAB.1. b.). Karşılaştırmalar yaparak farkları görmeye çalışır (MAB.4.e., D3.2.1.). Nesneleri çözümlemeye çalışır. Her nesne arasında ilişkili olan durumları gözlemleyerek açıklamaya çalışır. (MAB.2.b., E1.4.). Aynı zamanda çıkarımlar yaparak ifadelerde bulunur. (MAB.4.c., E.2.2). Etkinlikler esnasında bilişsel gelişimi desteklemeye yönelik olarak örüntü çalışmaları yapar. Böylece matematiksel muhakemesini geliştirmiş olur (MAB1., MAB.4.d.). Çeşitli özellikteki nesneleri </w:t>
            </w:r>
            <w:r w:rsidRPr="00AB5067">
              <w:rPr>
                <w:rFonts w:asciiTheme="minorHAnsi" w:hAnsiTheme="minorHAnsi" w:cstheme="minorHAnsi"/>
                <w:bCs/>
              </w:rPr>
              <w:lastRenderedPageBreak/>
              <w:t>gözlemleyerek çıkarımlar yapar (MAB.4.ç.). Çeşitli oyunlarla matematiği birleştirerek problemleri çözümler. 10’a kadar olan sayıları paylaştırarak bölme işlemini gerçekleştirir. (MAB.5.d.). Olası problemleri araştırarak çözüm yolları dener. Günlük yaşamda karşılaştığı problemlerde çözüm yolları bularak denemeler yapar (MAB.11.b., D3.2.1.). Çalışmalar esnasında çeşitli veriler ve bilgiler elde ederek bunların düzenlemesini yapar. Karşılaştığı probleme çözüm yolları ararken çeşitli bilgi ve veriler toplayarak bunları kendi içerisinde analiz eder, çözümler (MAB12.a. MAB13.b., E1.4., D12.2.1).</w:t>
            </w:r>
          </w:p>
          <w:p w14:paraId="267D38C9" w14:textId="77777777" w:rsidR="00175039" w:rsidRPr="00041364" w:rsidRDefault="00175039" w:rsidP="00175039">
            <w:pPr>
              <w:spacing w:after="200" w:line="276" w:lineRule="auto"/>
              <w:rPr>
                <w:rFonts w:asciiTheme="minorHAnsi" w:hAnsiTheme="minorHAnsi" w:cstheme="minorHAnsi"/>
                <w:b/>
              </w:rPr>
            </w:pPr>
            <w:r w:rsidRPr="00041364">
              <w:rPr>
                <w:rFonts w:asciiTheme="minorHAnsi" w:hAnsiTheme="minorHAnsi" w:cstheme="minorHAnsi"/>
                <w:b/>
              </w:rPr>
              <w:t>FEN ALANI</w:t>
            </w:r>
          </w:p>
          <w:p w14:paraId="495D6678" w14:textId="259D11F1" w:rsidR="00175039" w:rsidRPr="00AB5067" w:rsidRDefault="00175039" w:rsidP="00175039">
            <w:pPr>
              <w:spacing w:after="200" w:line="276" w:lineRule="auto"/>
              <w:rPr>
                <w:rFonts w:asciiTheme="minorHAnsi" w:hAnsiTheme="minorHAnsi" w:cstheme="minorHAnsi"/>
                <w:bCs/>
              </w:rPr>
            </w:pPr>
            <w:r w:rsidRPr="00AB5067">
              <w:rPr>
                <w:rFonts w:asciiTheme="minorHAnsi" w:hAnsiTheme="minorHAnsi" w:cstheme="minorHAnsi"/>
                <w:bCs/>
              </w:rPr>
              <w:t>Çocuklar çevrelerinde olan ve fen alanına giren her nesne ve olayı gözlemlerler. Gözlemledikleri her durumu bilimsel yöntemlerle gerçekleştirir (</w:t>
            </w:r>
            <w:proofErr w:type="gramStart"/>
            <w:r w:rsidRPr="00AB5067">
              <w:rPr>
                <w:rFonts w:asciiTheme="minorHAnsi" w:hAnsiTheme="minorHAnsi" w:cstheme="minorHAnsi"/>
                <w:bCs/>
              </w:rPr>
              <w:t>FAB.</w:t>
            </w:r>
            <w:proofErr w:type="gramEnd"/>
            <w:r w:rsidRPr="00AB5067">
              <w:rPr>
                <w:rFonts w:asciiTheme="minorHAnsi" w:hAnsiTheme="minorHAnsi" w:cstheme="minorHAnsi"/>
                <w:bCs/>
              </w:rPr>
              <w:t>1.a). Nesnelerin çeşitli özelliklerini inceleyerek bunlarla ilgili gözlemlerini ifade eder (</w:t>
            </w:r>
            <w:proofErr w:type="gramStart"/>
            <w:r w:rsidRPr="00AB5067">
              <w:rPr>
                <w:rFonts w:asciiTheme="minorHAnsi" w:hAnsiTheme="minorHAnsi" w:cstheme="minorHAnsi"/>
                <w:bCs/>
              </w:rPr>
              <w:t>FAB.</w:t>
            </w:r>
            <w:proofErr w:type="gramEnd"/>
            <w:r w:rsidRPr="00AB5067">
              <w:rPr>
                <w:rFonts w:asciiTheme="minorHAnsi" w:hAnsiTheme="minorHAnsi" w:cstheme="minorHAnsi"/>
                <w:bCs/>
              </w:rPr>
              <w:t>1.a). Dünya üzerinde yer alan tüm varlıkları canlı ve cansız olarak niteler ve açıklamalarını yapar (</w:t>
            </w:r>
            <w:proofErr w:type="gramStart"/>
            <w:r w:rsidRPr="00AB5067">
              <w:rPr>
                <w:rFonts w:asciiTheme="minorHAnsi" w:hAnsiTheme="minorHAnsi" w:cstheme="minorHAnsi"/>
                <w:bCs/>
              </w:rPr>
              <w:t>FAB.</w:t>
            </w:r>
            <w:proofErr w:type="gramEnd"/>
            <w:r w:rsidRPr="00AB5067">
              <w:rPr>
                <w:rFonts w:asciiTheme="minorHAnsi" w:hAnsiTheme="minorHAnsi" w:cstheme="minorHAnsi"/>
                <w:bCs/>
              </w:rPr>
              <w:t>1. c.). Yine canlı ve cansız varlıkları gözlemleyerek özelliklerini inceler, bu özellikler arasında sınıflandırmalar yapar. Zaman kavramına yönelik etkinliklerde yer alır. Mevsimleri inceleyerek farklı özelliklerini dile getirir (</w:t>
            </w:r>
            <w:proofErr w:type="gramStart"/>
            <w:r w:rsidRPr="00AB5067">
              <w:rPr>
                <w:rFonts w:asciiTheme="minorHAnsi" w:hAnsiTheme="minorHAnsi" w:cstheme="minorHAnsi"/>
                <w:bCs/>
              </w:rPr>
              <w:t>FAB.</w:t>
            </w:r>
            <w:proofErr w:type="gramEnd"/>
            <w:r w:rsidRPr="00AB5067">
              <w:rPr>
                <w:rFonts w:asciiTheme="minorHAnsi" w:hAnsiTheme="minorHAnsi" w:cstheme="minorHAnsi"/>
                <w:bCs/>
              </w:rPr>
              <w:t>2.a., D12.2.1). Günlük yaşamda karşılaştığı ya da yapılan fen olaylarına yönelik olarak bilimsel çalışmalar yapar, gözlemlerde bulunur, tahminsel çıkarımları ifade eder. Yeni olan ya da kendisinde var olan bilgileri test etme fırsatı bulur (</w:t>
            </w:r>
            <w:proofErr w:type="gramStart"/>
            <w:r w:rsidRPr="00AB5067">
              <w:rPr>
                <w:rFonts w:asciiTheme="minorHAnsi" w:hAnsiTheme="minorHAnsi" w:cstheme="minorHAnsi"/>
                <w:bCs/>
              </w:rPr>
              <w:t>FAB.</w:t>
            </w:r>
            <w:proofErr w:type="gramEnd"/>
            <w:r w:rsidRPr="00AB5067">
              <w:rPr>
                <w:rFonts w:asciiTheme="minorHAnsi" w:hAnsiTheme="minorHAnsi" w:cstheme="minorHAnsi"/>
                <w:bCs/>
              </w:rPr>
              <w:t>3. d.). Etkinlikler esnasında yapılan işleri tanımlamayı öğrenir. Tüm canlıları inceleyerek niteliklerini ifade eder (</w:t>
            </w:r>
            <w:proofErr w:type="gramStart"/>
            <w:r w:rsidRPr="00AB5067">
              <w:rPr>
                <w:rFonts w:asciiTheme="minorHAnsi" w:hAnsiTheme="minorHAnsi" w:cstheme="minorHAnsi"/>
                <w:bCs/>
              </w:rPr>
              <w:t>FAB.</w:t>
            </w:r>
            <w:proofErr w:type="gramEnd"/>
            <w:r w:rsidRPr="00AB5067">
              <w:rPr>
                <w:rFonts w:asciiTheme="minorHAnsi" w:hAnsiTheme="minorHAnsi" w:cstheme="minorHAnsi"/>
                <w:bCs/>
              </w:rPr>
              <w:t>5. a.). Çeşitli konularda, birden fazla malzeme kullanarak deneyler yaparak sonuçlara ulaşmaya çalışır (</w:t>
            </w:r>
            <w:proofErr w:type="gramStart"/>
            <w:r w:rsidRPr="00AB5067">
              <w:rPr>
                <w:rFonts w:asciiTheme="minorHAnsi" w:hAnsiTheme="minorHAnsi" w:cstheme="minorHAnsi"/>
                <w:bCs/>
              </w:rPr>
              <w:t>FAB.</w:t>
            </w:r>
            <w:proofErr w:type="gramEnd"/>
            <w:r w:rsidRPr="00AB5067">
              <w:rPr>
                <w:rFonts w:asciiTheme="minorHAnsi" w:hAnsiTheme="minorHAnsi" w:cstheme="minorHAnsi"/>
                <w:bCs/>
              </w:rPr>
              <w:t xml:space="preserve">6.a., </w:t>
            </w:r>
            <w:proofErr w:type="gramStart"/>
            <w:r w:rsidRPr="00AB5067">
              <w:rPr>
                <w:rFonts w:asciiTheme="minorHAnsi" w:hAnsiTheme="minorHAnsi" w:cstheme="minorHAnsi"/>
                <w:bCs/>
              </w:rPr>
              <w:t>FAB.</w:t>
            </w:r>
            <w:proofErr w:type="gramEnd"/>
            <w:r w:rsidRPr="00AB5067">
              <w:rPr>
                <w:rFonts w:asciiTheme="minorHAnsi" w:hAnsiTheme="minorHAnsi" w:cstheme="minorHAnsi"/>
                <w:bCs/>
              </w:rPr>
              <w:t>6.b.)</w:t>
            </w:r>
          </w:p>
          <w:p w14:paraId="1F30ED8D" w14:textId="77777777" w:rsidR="00175039" w:rsidRPr="00041364" w:rsidRDefault="00175039" w:rsidP="00175039">
            <w:pPr>
              <w:spacing w:after="200" w:line="276" w:lineRule="auto"/>
              <w:rPr>
                <w:rFonts w:asciiTheme="minorHAnsi" w:hAnsiTheme="minorHAnsi" w:cstheme="minorHAnsi"/>
                <w:b/>
              </w:rPr>
            </w:pPr>
            <w:r w:rsidRPr="00041364">
              <w:rPr>
                <w:rFonts w:asciiTheme="minorHAnsi" w:hAnsiTheme="minorHAnsi" w:cstheme="minorHAnsi"/>
                <w:b/>
              </w:rPr>
              <w:t>HAREKET ve SAĞLIK ALANI</w:t>
            </w:r>
          </w:p>
          <w:p w14:paraId="3315F98A" w14:textId="77777777" w:rsidR="00175039" w:rsidRPr="00AB5067" w:rsidRDefault="00175039" w:rsidP="00175039">
            <w:pPr>
              <w:spacing w:after="200" w:line="276" w:lineRule="auto"/>
              <w:rPr>
                <w:rFonts w:asciiTheme="minorHAnsi" w:hAnsiTheme="minorHAnsi" w:cstheme="minorHAnsi"/>
                <w:bCs/>
              </w:rPr>
            </w:pPr>
            <w:r w:rsidRPr="00AB5067">
              <w:rPr>
                <w:rFonts w:asciiTheme="minorHAnsi" w:hAnsiTheme="minorHAnsi" w:cstheme="minorHAnsi"/>
                <w:bCs/>
              </w:rPr>
              <w:t xml:space="preserve">Çocukların fiziksel gelişimlerini desteklemeye yönelik olarak büyük kas becerilerini desteklemeye yönelik etkinlikler yapar. Farklı ortamlara göre denge hareketlerini gerçekleştirir (HSAB1.b). Belirli bir yerde vücut kontrolünü sağlayarak denge hareketlerini yapar (HSAB.1. b.). Etkinlikler esnasında farklı özelliklere sahip nesneleri tutar, kavrar, nesnelere istediği gibi şekiller verir (HSAB.2.a., HSAB.2.b.). Aynı zamanda farklı boyutlardaki nesneleri kullanır (HSAB.2.c). Kendine özgü ürünler oluşturur (HSAB2.ç). Ritmik becerilerle jimnastik, dans gibi bedensel hareketleri yapar. Ritimsel olarak farklı şekillerde hareketler sergiler (HSAB.3.a.). Grupla beraber aynı hareket örüntülerini sergiler (HSAB.6.b., </w:t>
            </w:r>
            <w:proofErr w:type="gramStart"/>
            <w:r w:rsidRPr="00AB5067">
              <w:rPr>
                <w:rFonts w:asciiTheme="minorHAnsi" w:hAnsiTheme="minorHAnsi" w:cstheme="minorHAnsi"/>
                <w:bCs/>
              </w:rPr>
              <w:t>E.2.2.,D</w:t>
            </w:r>
            <w:proofErr w:type="gramEnd"/>
            <w:r w:rsidRPr="00AB5067">
              <w:rPr>
                <w:rFonts w:asciiTheme="minorHAnsi" w:hAnsiTheme="minorHAnsi" w:cstheme="minorHAnsi"/>
                <w:bCs/>
              </w:rPr>
              <w:t xml:space="preserve">12.2.1). Sağlıklı bir yaşam için doğru ve düzenli hareket eder. Mevsimler özellikleri göz önünde bulundurarak şartlara uygun olarak giyinmeyi </w:t>
            </w:r>
            <w:proofErr w:type="gramStart"/>
            <w:r w:rsidRPr="00AB5067">
              <w:rPr>
                <w:rFonts w:asciiTheme="minorHAnsi" w:hAnsiTheme="minorHAnsi" w:cstheme="minorHAnsi"/>
                <w:bCs/>
              </w:rPr>
              <w:t>öğrenir  (</w:t>
            </w:r>
            <w:proofErr w:type="gramEnd"/>
            <w:r w:rsidRPr="00AB5067">
              <w:rPr>
                <w:rFonts w:asciiTheme="minorHAnsi" w:hAnsiTheme="minorHAnsi" w:cstheme="minorHAnsi"/>
                <w:bCs/>
              </w:rPr>
              <w:t xml:space="preserve">HSAB.8. b.). Mekân özelliklerini göz önünde bulundurarak hareketli etkinlikler yapar (HSAB.9.a.). Fiziksel hareketler yaparak sağlığının korunmasına katkı sağlar (HSAB.9.b). Oyun etkinliklerinde kendine özgü taktikler geliştirir ve bununla ilgili </w:t>
            </w:r>
            <w:r w:rsidRPr="00AB5067">
              <w:rPr>
                <w:rFonts w:asciiTheme="minorHAnsi" w:hAnsiTheme="minorHAnsi" w:cstheme="minorHAnsi"/>
                <w:bCs/>
              </w:rPr>
              <w:lastRenderedPageBreak/>
              <w:t>çevresine öneride bulunur (HSAB.13c.)</w:t>
            </w:r>
          </w:p>
          <w:p w14:paraId="6D12E943" w14:textId="77777777" w:rsidR="00175039" w:rsidRPr="00041364" w:rsidRDefault="00175039" w:rsidP="00175039">
            <w:pPr>
              <w:spacing w:after="200" w:line="276" w:lineRule="auto"/>
              <w:rPr>
                <w:rFonts w:asciiTheme="minorHAnsi" w:hAnsiTheme="minorHAnsi" w:cstheme="minorHAnsi"/>
                <w:b/>
              </w:rPr>
            </w:pPr>
          </w:p>
          <w:p w14:paraId="098BB025" w14:textId="77777777" w:rsidR="00175039" w:rsidRPr="00041364" w:rsidRDefault="00175039" w:rsidP="00175039">
            <w:pPr>
              <w:spacing w:after="200" w:line="276" w:lineRule="auto"/>
              <w:rPr>
                <w:rFonts w:asciiTheme="minorHAnsi" w:hAnsiTheme="minorHAnsi" w:cstheme="minorHAnsi"/>
                <w:b/>
              </w:rPr>
            </w:pPr>
            <w:r w:rsidRPr="00041364">
              <w:rPr>
                <w:rFonts w:asciiTheme="minorHAnsi" w:hAnsiTheme="minorHAnsi" w:cstheme="minorHAnsi"/>
                <w:b/>
              </w:rPr>
              <w:t>SOSYAL ALANI</w:t>
            </w:r>
          </w:p>
          <w:p w14:paraId="4EF13835" w14:textId="77777777" w:rsidR="00175039" w:rsidRPr="00AB5067" w:rsidRDefault="00175039" w:rsidP="00175039">
            <w:pPr>
              <w:spacing w:after="200" w:line="276" w:lineRule="auto"/>
              <w:rPr>
                <w:rFonts w:asciiTheme="minorHAnsi" w:hAnsiTheme="minorHAnsi" w:cstheme="minorHAnsi"/>
                <w:bCs/>
              </w:rPr>
            </w:pPr>
            <w:r w:rsidRPr="00AB5067">
              <w:rPr>
                <w:rFonts w:asciiTheme="minorHAnsi" w:hAnsiTheme="minorHAnsi" w:cstheme="minorHAnsi"/>
                <w:bCs/>
              </w:rPr>
              <w:t>Sosyal ilişkileri desteklemek adına çeşitli etkinliklerde arkadaşlarıyla ortak hareket eder. Yer aldığı çalışmalarda arkadaşları ile iletişime geçer (SAB.8.a.). Yer aldığı grupla iletişim kurarak etkinlikleri gerçekleştirir (SAB.8.c., D14.1.3.). Coğrafi olayları, mekânları inceler. Çevresindeki nesnelerin, kendisinin mekândaki konumunu belirler ve ifade eder (SAB.9. a., E.2.2). Coğrafi özellikleri tanımlamayı öğrenir. Çevredeki coğrafi özellikleri görür, açıklar (SAB.</w:t>
            </w:r>
            <w:proofErr w:type="gramStart"/>
            <w:r w:rsidRPr="00AB5067">
              <w:rPr>
                <w:rFonts w:asciiTheme="minorHAnsi" w:hAnsiTheme="minorHAnsi" w:cstheme="minorHAnsi"/>
                <w:bCs/>
              </w:rPr>
              <w:t>10 a</w:t>
            </w:r>
            <w:proofErr w:type="gramEnd"/>
            <w:r w:rsidRPr="00AB5067">
              <w:rPr>
                <w:rFonts w:asciiTheme="minorHAnsi" w:hAnsiTheme="minorHAnsi" w:cstheme="minorHAnsi"/>
                <w:bCs/>
              </w:rPr>
              <w:t>). Çocuğun coğrafi gözlemde ya da gideceği alan çalışmalarında konu ile ilgili hazırlık yapma becerisi gelişir. Aynı zamanda kendi güvenliğini ve sağlığını korumayı öğrenir (SAB.12. b., D12.2.1). Her birey bir toplum içerisinde yer alır. Bu nedenle çocuk topluma yönelik olgu ve olayları kavrayarak çözümleme yoluna gider. Kendi kültürünü bilir ve kendi kültürüne ait özelliklerin bilincine varır (SAB.20.a.). Toplumsal konuları irdeler. Farklı kültürlerin özelliklerini inceleyerek kültürlerarası değişikliklerin bilincine varır (SAB.21. a).</w:t>
            </w:r>
          </w:p>
          <w:p w14:paraId="17062F02" w14:textId="77777777" w:rsidR="00175039" w:rsidRPr="00041364" w:rsidRDefault="00175039" w:rsidP="00175039">
            <w:pPr>
              <w:spacing w:after="200" w:line="276" w:lineRule="auto"/>
              <w:rPr>
                <w:rFonts w:asciiTheme="minorHAnsi" w:hAnsiTheme="minorHAnsi" w:cstheme="minorHAnsi"/>
                <w:b/>
              </w:rPr>
            </w:pPr>
          </w:p>
          <w:p w14:paraId="63462CD3" w14:textId="77777777" w:rsidR="00175039" w:rsidRPr="00041364" w:rsidRDefault="00175039" w:rsidP="00175039">
            <w:pPr>
              <w:spacing w:after="200" w:line="276" w:lineRule="auto"/>
              <w:rPr>
                <w:rFonts w:asciiTheme="minorHAnsi" w:hAnsiTheme="minorHAnsi" w:cstheme="minorHAnsi"/>
                <w:b/>
              </w:rPr>
            </w:pPr>
            <w:r w:rsidRPr="00041364">
              <w:rPr>
                <w:rFonts w:asciiTheme="minorHAnsi" w:hAnsiTheme="minorHAnsi" w:cstheme="minorHAnsi"/>
                <w:b/>
              </w:rPr>
              <w:t>SANAT ALANI</w:t>
            </w:r>
          </w:p>
          <w:p w14:paraId="16329756" w14:textId="77777777" w:rsidR="00175039" w:rsidRPr="00AB5067" w:rsidRDefault="00175039" w:rsidP="00175039">
            <w:pPr>
              <w:spacing w:after="200" w:line="276" w:lineRule="auto"/>
              <w:rPr>
                <w:rFonts w:asciiTheme="minorHAnsi" w:hAnsiTheme="minorHAnsi" w:cstheme="minorHAnsi"/>
                <w:bCs/>
              </w:rPr>
            </w:pPr>
            <w:r w:rsidRPr="00AB5067">
              <w:rPr>
                <w:rFonts w:asciiTheme="minorHAnsi" w:hAnsiTheme="minorHAnsi" w:cstheme="minorHAnsi"/>
                <w:bCs/>
              </w:rPr>
              <w:t>Çocuklar yaptıkları çalışmalar ile sanat kavramının ne olduğunu algılar ve çeşitleri hakkında bilgi sahibi olur. Yapacakları sanat ürünleri ile ilgili olarak amacına uygun materyalleri seçerek ürün oluşturmayı öğrenir (SNAB.1. b., SNAB.1. c., D12.2.1). Sanat eserlerine odaklanarak, gördüklerini çevresine açıklar (SNAB.</w:t>
            </w:r>
            <w:proofErr w:type="gramStart"/>
            <w:r w:rsidRPr="00AB5067">
              <w:rPr>
                <w:rFonts w:asciiTheme="minorHAnsi" w:hAnsiTheme="minorHAnsi" w:cstheme="minorHAnsi"/>
                <w:bCs/>
              </w:rPr>
              <w:t>2a</w:t>
            </w:r>
            <w:proofErr w:type="gramEnd"/>
            <w:r w:rsidRPr="00AB5067">
              <w:rPr>
                <w:rFonts w:asciiTheme="minorHAnsi" w:hAnsiTheme="minorHAnsi" w:cstheme="minorHAnsi"/>
                <w:bCs/>
              </w:rPr>
              <w:t>., SNAB.2.b.). Etkinlikler esnasında çeşitli sanatçıları tanır, onların ürünlerini inceleyerek fikir sahibi olur. Yine sanatçılara değer vermeyi öğrenmiş olur. Teknoloji ortamında gerçek dünyaya dijital ortamı koyarak tüm dünyada geçerli olan ürünleri incelemeyi öğrenir (SNAB.3.ç.). Yaratıcılığı desteklemeye yönelik kendine özgü sanat eserlerine karar verir (SNAB.4. a). Bu sanat eserlerini yapabilmek için uygun malzeme seçimini gerçekleştirir (SNAB.4. b.). Drama gibi fiziksel aktivite gerektiren etkinliklerde kendisi için gerekli olacak materyalleri seçer (SNAB.4.c). Yine çocuk yaratıcılığını kullanarak etkinlikler içerisine dahil olur (SNAB.4.d.). Bireysel ya da grup etkinliklerine katılarak sosyalleşir, aynı zamanda farklı sanat ürünleri ortaya koyar (SNAB.4.ç., E.2.2). Etkinlikler esnasında yaratıcı performanslar sergileyerek kendini ifade etme yolu bulur (SNAB4.e.).</w:t>
            </w:r>
          </w:p>
          <w:p w14:paraId="2DE47B4F" w14:textId="77777777" w:rsidR="00175039" w:rsidRPr="00041364" w:rsidRDefault="00175039" w:rsidP="00175039">
            <w:pPr>
              <w:spacing w:after="200" w:line="276" w:lineRule="auto"/>
              <w:rPr>
                <w:rFonts w:asciiTheme="minorHAnsi" w:hAnsiTheme="minorHAnsi" w:cstheme="minorHAnsi"/>
                <w:b/>
              </w:rPr>
            </w:pPr>
          </w:p>
          <w:p w14:paraId="315B60F7" w14:textId="77777777" w:rsidR="00175039" w:rsidRPr="00041364" w:rsidRDefault="00175039" w:rsidP="00175039">
            <w:pPr>
              <w:spacing w:after="200" w:line="276" w:lineRule="auto"/>
              <w:rPr>
                <w:rFonts w:asciiTheme="minorHAnsi" w:hAnsiTheme="minorHAnsi" w:cstheme="minorHAnsi"/>
                <w:b/>
              </w:rPr>
            </w:pPr>
            <w:r w:rsidRPr="00041364">
              <w:rPr>
                <w:rFonts w:asciiTheme="minorHAnsi" w:hAnsiTheme="minorHAnsi" w:cstheme="minorHAnsi"/>
                <w:b/>
              </w:rPr>
              <w:t>MÜZİK ALANI</w:t>
            </w:r>
          </w:p>
          <w:p w14:paraId="0FD76767" w14:textId="19A3A05A" w:rsidR="00132E66" w:rsidRPr="00AB5067" w:rsidRDefault="00175039" w:rsidP="00175039">
            <w:pPr>
              <w:spacing w:after="200" w:line="276" w:lineRule="auto"/>
              <w:rPr>
                <w:rFonts w:asciiTheme="minorHAnsi" w:hAnsiTheme="minorHAnsi" w:cstheme="minorHAnsi"/>
                <w:bCs/>
              </w:rPr>
            </w:pPr>
            <w:r w:rsidRPr="00AB5067">
              <w:rPr>
                <w:rFonts w:asciiTheme="minorHAnsi" w:hAnsiTheme="minorHAnsi" w:cstheme="minorHAnsi"/>
                <w:bCs/>
              </w:rPr>
              <w:lastRenderedPageBreak/>
              <w:t>Çocuk yaşına uygun şarklılar dinlemeyi öğrenir. İstediği şarkıları seçebilir, seçtiği bu şarkıları yaşına uygun olarak algılar (MDB.1. b.).  Bu becerisini sınıf içerisinde arkadaşlarının karşısında da gerçekleştirir. Kendisini ifade etmek istediğinde, duygu ve düşüncelerini belirtmeye çalıştığında şarkı söyleyerek tüm bu duygularını dile getirir (MSB.3.a., D12.2.1). Ortam içerisinde şarkı söylerken bireysel hareket edebilir. Etkinlikler içerisinde ise arkadaşları ile uyum içerisinde olmayı öğrenir, beraber hareket etme davranışı geliştirir (MSB.3.b.). Çocuk sadece sesini kullanmayı değil, vücudunu da koordineli olarak hareket ettirmeyi öğrenir. Bedensel hareketleri ritimlere uyarlayarak paralellik sağlar. Müzik eşliğinde çeşitli dans hareketleri yapmayı öğrenir (MHB.3. b.). Farklı materyaller kullanarak kendi müziklerini oluşturmayı öğrenir. Farklı materyalleri kullanarak kendine özgü müzik aletleri tasarlamayı öğrenir. Tasarladığı aletlerle sınıf içerisinde etkinliklere katılır (MÇB.4. b., E3.5).</w:t>
            </w:r>
          </w:p>
        </w:tc>
      </w:tr>
      <w:tr w:rsidR="00132E66" w:rsidRPr="00041364" w14:paraId="128FFFB5" w14:textId="77777777" w:rsidTr="001B6F2F">
        <w:tc>
          <w:tcPr>
            <w:tcW w:w="9174" w:type="dxa"/>
            <w:gridSpan w:val="2"/>
          </w:tcPr>
          <w:p w14:paraId="711A21CF" w14:textId="77777777" w:rsidR="00132E66" w:rsidRPr="00041364" w:rsidRDefault="00132E66" w:rsidP="00B77DBD">
            <w:pPr>
              <w:spacing w:after="200" w:line="276" w:lineRule="auto"/>
              <w:jc w:val="center"/>
              <w:rPr>
                <w:rFonts w:asciiTheme="minorHAnsi" w:eastAsia="Calibri" w:hAnsiTheme="minorHAnsi" w:cstheme="minorHAnsi"/>
                <w:b/>
                <w:bCs/>
                <w:color w:val="auto"/>
              </w:rPr>
            </w:pPr>
            <w:r w:rsidRPr="00041364">
              <w:rPr>
                <w:rFonts w:asciiTheme="minorHAnsi" w:hAnsiTheme="minorHAnsi" w:cstheme="minorHAnsi"/>
                <w:b/>
                <w:bCs/>
                <w:color w:val="auto"/>
              </w:rPr>
              <w:lastRenderedPageBreak/>
              <w:t>FARKLILAŞTIRMA</w:t>
            </w:r>
          </w:p>
        </w:tc>
      </w:tr>
      <w:tr w:rsidR="00132E66" w:rsidRPr="00041364" w14:paraId="75EBBCB4" w14:textId="77777777" w:rsidTr="001B6F2F">
        <w:tc>
          <w:tcPr>
            <w:tcW w:w="993" w:type="dxa"/>
          </w:tcPr>
          <w:p w14:paraId="39517FD2" w14:textId="77777777" w:rsidR="00132E66" w:rsidRPr="00041364" w:rsidRDefault="00132E66" w:rsidP="00B77DBD">
            <w:pPr>
              <w:spacing w:after="200" w:line="276" w:lineRule="auto"/>
              <w:jc w:val="center"/>
              <w:rPr>
                <w:rFonts w:asciiTheme="minorHAnsi" w:hAnsiTheme="minorHAnsi" w:cstheme="minorHAnsi"/>
                <w:b/>
                <w:bCs/>
                <w:color w:val="auto"/>
              </w:rPr>
            </w:pPr>
          </w:p>
          <w:p w14:paraId="06A1768E" w14:textId="77777777" w:rsidR="00132E66" w:rsidRPr="00041364" w:rsidRDefault="00132E66" w:rsidP="00B77DBD">
            <w:pPr>
              <w:spacing w:after="200" w:line="276" w:lineRule="auto"/>
              <w:jc w:val="center"/>
              <w:rPr>
                <w:rFonts w:asciiTheme="minorHAnsi" w:hAnsiTheme="minorHAnsi" w:cstheme="minorHAnsi"/>
                <w:color w:val="auto"/>
              </w:rPr>
            </w:pPr>
            <w:r w:rsidRPr="00041364">
              <w:rPr>
                <w:rFonts w:asciiTheme="minorHAnsi" w:hAnsiTheme="minorHAnsi" w:cstheme="minorHAnsi"/>
                <w:b/>
                <w:bCs/>
                <w:color w:val="auto"/>
              </w:rPr>
              <w:t>ZENGİNLEŞTİRME</w:t>
            </w:r>
          </w:p>
        </w:tc>
        <w:tc>
          <w:tcPr>
            <w:tcW w:w="8169" w:type="dxa"/>
          </w:tcPr>
          <w:p w14:paraId="7B4DE233" w14:textId="15C612DC" w:rsidR="00132E66" w:rsidRPr="00041364" w:rsidRDefault="00132E66" w:rsidP="00B77DBD">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132E66" w:rsidRPr="00041364" w14:paraId="64BA3BA6" w14:textId="77777777" w:rsidTr="001B6F2F">
        <w:tc>
          <w:tcPr>
            <w:tcW w:w="993" w:type="dxa"/>
          </w:tcPr>
          <w:p w14:paraId="6FB34118" w14:textId="77777777" w:rsidR="00132E66" w:rsidRPr="00041364" w:rsidRDefault="00132E66" w:rsidP="00B77DBD">
            <w:pPr>
              <w:spacing w:after="200" w:line="276" w:lineRule="auto"/>
              <w:jc w:val="center"/>
              <w:rPr>
                <w:rFonts w:asciiTheme="minorHAnsi" w:hAnsiTheme="minorHAnsi" w:cstheme="minorHAnsi"/>
                <w:b/>
                <w:bCs/>
                <w:color w:val="auto"/>
              </w:rPr>
            </w:pPr>
          </w:p>
          <w:p w14:paraId="4AD531BA" w14:textId="77777777" w:rsidR="00132E66" w:rsidRPr="00041364" w:rsidRDefault="00132E66" w:rsidP="00B77DBD">
            <w:pPr>
              <w:spacing w:after="200" w:line="276" w:lineRule="auto"/>
              <w:jc w:val="center"/>
              <w:rPr>
                <w:rFonts w:asciiTheme="minorHAnsi" w:hAnsiTheme="minorHAnsi" w:cstheme="minorHAnsi"/>
                <w:b/>
                <w:bCs/>
                <w:color w:val="auto"/>
              </w:rPr>
            </w:pPr>
          </w:p>
          <w:p w14:paraId="6FE177B9" w14:textId="77777777" w:rsidR="00132E66" w:rsidRPr="00041364" w:rsidRDefault="00132E66" w:rsidP="00B77DBD">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DESTEKLEME</w:t>
            </w:r>
          </w:p>
          <w:p w14:paraId="37BAD52A" w14:textId="77777777" w:rsidR="00132E66" w:rsidRPr="00041364" w:rsidRDefault="00132E66" w:rsidP="00B77DBD">
            <w:pPr>
              <w:spacing w:after="200" w:line="276" w:lineRule="auto"/>
              <w:jc w:val="center"/>
              <w:rPr>
                <w:rFonts w:asciiTheme="minorHAnsi" w:hAnsiTheme="minorHAnsi" w:cstheme="minorHAnsi"/>
                <w:color w:val="auto"/>
              </w:rPr>
            </w:pPr>
          </w:p>
        </w:tc>
        <w:tc>
          <w:tcPr>
            <w:tcW w:w="8169" w:type="dxa"/>
          </w:tcPr>
          <w:p w14:paraId="159087E6" w14:textId="3A24C22E" w:rsidR="00132E66" w:rsidRPr="00041364" w:rsidRDefault="00132E66" w:rsidP="00B77DBD">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132E66" w:rsidRPr="00041364" w14:paraId="48BCD24B" w14:textId="77777777" w:rsidTr="001B6F2F">
        <w:tc>
          <w:tcPr>
            <w:tcW w:w="993" w:type="dxa"/>
          </w:tcPr>
          <w:p w14:paraId="578F38E1" w14:textId="77777777" w:rsidR="00132E66" w:rsidRPr="00041364" w:rsidRDefault="00132E66" w:rsidP="00B77DBD">
            <w:pPr>
              <w:spacing w:after="200" w:line="276" w:lineRule="auto"/>
              <w:rPr>
                <w:rFonts w:asciiTheme="minorHAnsi" w:hAnsiTheme="minorHAnsi" w:cstheme="minorHAnsi"/>
                <w:b/>
                <w:bCs/>
                <w:color w:val="auto"/>
              </w:rPr>
            </w:pPr>
          </w:p>
          <w:p w14:paraId="2C85E6F5" w14:textId="77777777" w:rsidR="00132E66" w:rsidRPr="00041364" w:rsidRDefault="00132E66" w:rsidP="00B77DBD">
            <w:pPr>
              <w:spacing w:after="200" w:line="276" w:lineRule="auto"/>
              <w:rPr>
                <w:rFonts w:asciiTheme="minorHAnsi" w:hAnsiTheme="minorHAnsi" w:cstheme="minorHAnsi"/>
                <w:b/>
                <w:bCs/>
                <w:color w:val="auto"/>
              </w:rPr>
            </w:pPr>
          </w:p>
          <w:p w14:paraId="27FA08F7" w14:textId="77777777" w:rsidR="00132E66" w:rsidRPr="00041364" w:rsidRDefault="00132E66" w:rsidP="00B77DBD">
            <w:pPr>
              <w:spacing w:after="200" w:line="276" w:lineRule="auto"/>
              <w:rPr>
                <w:rFonts w:asciiTheme="minorHAnsi" w:hAnsiTheme="minorHAnsi" w:cstheme="minorHAnsi"/>
                <w:b/>
                <w:bCs/>
                <w:color w:val="auto"/>
              </w:rPr>
            </w:pPr>
          </w:p>
          <w:p w14:paraId="3E36BBE7" w14:textId="77777777" w:rsidR="00132E66" w:rsidRPr="00041364" w:rsidRDefault="00132E66" w:rsidP="00B77DBD">
            <w:pPr>
              <w:spacing w:after="200" w:line="276" w:lineRule="auto"/>
              <w:rPr>
                <w:rFonts w:asciiTheme="minorHAnsi" w:hAnsiTheme="minorHAnsi" w:cstheme="minorHAnsi"/>
                <w:b/>
                <w:bCs/>
                <w:color w:val="auto"/>
              </w:rPr>
            </w:pPr>
          </w:p>
          <w:p w14:paraId="54D37465" w14:textId="77777777" w:rsidR="00132E66" w:rsidRPr="00041364" w:rsidRDefault="00132E66" w:rsidP="00B77DBD">
            <w:pPr>
              <w:spacing w:after="200" w:line="276" w:lineRule="auto"/>
              <w:rPr>
                <w:rFonts w:asciiTheme="minorHAnsi" w:hAnsiTheme="minorHAnsi" w:cstheme="minorHAnsi"/>
                <w:b/>
                <w:bCs/>
                <w:color w:val="auto"/>
              </w:rPr>
            </w:pPr>
          </w:p>
          <w:p w14:paraId="4F251A9C" w14:textId="77777777" w:rsidR="00132E66" w:rsidRPr="00041364" w:rsidRDefault="00132E66" w:rsidP="00B77DBD">
            <w:pPr>
              <w:spacing w:after="200" w:line="276" w:lineRule="auto"/>
              <w:jc w:val="center"/>
              <w:rPr>
                <w:rFonts w:asciiTheme="minorHAnsi" w:hAnsiTheme="minorHAnsi" w:cstheme="minorHAnsi"/>
                <w:b/>
                <w:bCs/>
                <w:color w:val="auto"/>
              </w:rPr>
            </w:pPr>
            <w:r w:rsidRPr="00041364">
              <w:rPr>
                <w:rFonts w:asciiTheme="minorHAnsi" w:hAnsiTheme="minorHAnsi" w:cstheme="minorHAnsi"/>
                <w:b/>
                <w:bCs/>
                <w:color w:val="auto"/>
              </w:rPr>
              <w:t>AİLE/ TOPLUM KATILIMI</w:t>
            </w:r>
          </w:p>
        </w:tc>
        <w:tc>
          <w:tcPr>
            <w:tcW w:w="8169" w:type="dxa"/>
          </w:tcPr>
          <w:p w14:paraId="5D7ABD4B" w14:textId="2F3A43DE" w:rsidR="00132E66" w:rsidRPr="00041364" w:rsidRDefault="00132E66" w:rsidP="00B77DBD">
            <w:pPr>
              <w:spacing w:after="200" w:line="276" w:lineRule="auto"/>
              <w:rPr>
                <w:rFonts w:asciiTheme="minorHAnsi" w:eastAsia="Calibri" w:hAnsiTheme="minorHAnsi" w:cstheme="minorHAnsi"/>
                <w:b/>
                <w:color w:val="auto"/>
              </w:rPr>
            </w:pPr>
            <w:r w:rsidRPr="00041364">
              <w:rPr>
                <w:rFonts w:asciiTheme="minorHAnsi" w:hAnsiTheme="minorHAnsi" w:cstheme="minorHAnsi"/>
                <w:color w:val="auto"/>
                <w:shd w:val="clear" w:color="auto" w:fill="FFFFFF"/>
              </w:rPr>
              <w:lastRenderedPageBreak/>
              <w:t>Ailelere </w:t>
            </w:r>
            <w:r w:rsidRPr="00041364">
              <w:rPr>
                <w:rStyle w:val="Gl"/>
                <w:rFonts w:asciiTheme="minorHAnsi" w:hAnsiTheme="minorHAnsi" w:cstheme="minorHAnsi"/>
                <w:color w:val="auto"/>
                <w:shd w:val="clear" w:color="auto" w:fill="FFFFFF"/>
              </w:rPr>
              <w:t>“haber mektubu”</w:t>
            </w:r>
            <w:r w:rsidRPr="00041364">
              <w:rPr>
                <w:rFonts w:asciiTheme="minorHAnsi" w:hAnsiTheme="minorHAnsi" w:cstheme="minorHAnsi"/>
                <w:color w:val="auto"/>
                <w:shd w:val="clear" w:color="auto" w:fill="FFFFFF"/>
              </w:rPr>
              <w:t> veya</w:t>
            </w:r>
            <w:r w:rsidRPr="00041364">
              <w:rPr>
                <w:rStyle w:val="Gl"/>
                <w:rFonts w:asciiTheme="minorHAnsi" w:hAnsiTheme="minorHAnsi" w:cstheme="minorHAnsi"/>
                <w:color w:val="auto"/>
                <w:shd w:val="clear" w:color="auto" w:fill="FFFFFF"/>
              </w:rPr>
              <w:t> “internet temelli uygulamalar”</w:t>
            </w:r>
            <w:r w:rsidRPr="00041364">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041364">
              <w:rPr>
                <w:rStyle w:val="Gl"/>
                <w:rFonts w:asciiTheme="minorHAnsi" w:hAnsiTheme="minorHAnsi" w:cstheme="minorHAnsi"/>
                <w:color w:val="auto"/>
                <w:shd w:val="clear" w:color="auto" w:fill="FFFFFF"/>
              </w:rPr>
              <w:t>“bülten”</w:t>
            </w:r>
            <w:r w:rsidRPr="00041364">
              <w:rPr>
                <w:rFonts w:asciiTheme="minorHAnsi" w:hAnsiTheme="minorHAnsi" w:cstheme="minorHAnsi"/>
                <w:color w:val="auto"/>
                <w:shd w:val="clear" w:color="auto" w:fill="FFFFFF"/>
              </w:rPr>
              <w:t> hazırlanır. Sınıfta yapılan tüm çalışmalar çocuklarla değerlendirilerek seçilir ve </w:t>
            </w:r>
            <w:r w:rsidRPr="00041364">
              <w:rPr>
                <w:rStyle w:val="Gl"/>
                <w:rFonts w:asciiTheme="minorHAnsi" w:hAnsiTheme="minorHAnsi" w:cstheme="minorHAnsi"/>
                <w:color w:val="auto"/>
                <w:shd w:val="clear" w:color="auto" w:fill="FFFFFF"/>
              </w:rPr>
              <w:t>“portfolyo dosyasına”</w:t>
            </w:r>
            <w:r w:rsidRPr="00041364">
              <w:rPr>
                <w:rFonts w:asciiTheme="minorHAnsi" w:hAnsiTheme="minorHAnsi" w:cstheme="minorHAnsi"/>
                <w:color w:val="auto"/>
                <w:shd w:val="clear" w:color="auto" w:fill="FFFFFF"/>
              </w:rPr>
              <w:t xml:space="preserve"> konmaya devam edilir. Grup toplantısında ev ziyaretleri hakkında bilgi </w:t>
            </w:r>
            <w:r w:rsidRPr="00041364">
              <w:rPr>
                <w:rFonts w:asciiTheme="minorHAnsi" w:hAnsiTheme="minorHAnsi" w:cstheme="minorHAnsi"/>
                <w:color w:val="auto"/>
                <w:shd w:val="clear" w:color="auto" w:fill="FFFFFF"/>
              </w:rPr>
              <w:lastRenderedPageBreak/>
              <w:t>verildikten ve ailelerle bireysel görüşmeler tamamlandıktan sonra</w:t>
            </w:r>
            <w:r w:rsidRPr="00041364">
              <w:rPr>
                <w:rStyle w:val="Gl"/>
                <w:rFonts w:asciiTheme="minorHAnsi" w:hAnsiTheme="minorHAnsi" w:cstheme="minorHAnsi"/>
                <w:color w:val="auto"/>
                <w:shd w:val="clear" w:color="auto" w:fill="FFFFFF"/>
              </w:rPr>
              <w:t> “ev ziyaretleri”</w:t>
            </w:r>
            <w:r w:rsidRPr="00041364">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041364">
              <w:rPr>
                <w:rStyle w:val="Gl"/>
                <w:rFonts w:asciiTheme="minorHAnsi" w:hAnsiTheme="minorHAnsi" w:cstheme="minorHAnsi"/>
                <w:color w:val="auto"/>
                <w:shd w:val="clear" w:color="auto" w:fill="FFFFFF"/>
              </w:rPr>
              <w:t>“konferans”</w:t>
            </w:r>
            <w:r w:rsidRPr="00041364">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041364">
              <w:rPr>
                <w:rStyle w:val="Gl"/>
                <w:rFonts w:asciiTheme="minorHAnsi" w:hAnsiTheme="minorHAnsi" w:cstheme="minorHAnsi"/>
                <w:color w:val="auto"/>
                <w:shd w:val="clear" w:color="auto" w:fill="FFFFFF"/>
              </w:rPr>
              <w:t>“Anekdot Kayıt Formları”</w:t>
            </w:r>
            <w:r w:rsidRPr="00041364">
              <w:rPr>
                <w:rFonts w:asciiTheme="minorHAnsi" w:hAnsiTheme="minorHAnsi" w:cstheme="minorHAnsi"/>
                <w:color w:val="auto"/>
                <w:shd w:val="clear" w:color="auto" w:fill="FFFFFF"/>
              </w:rPr>
              <w:t> ve </w:t>
            </w:r>
            <w:r w:rsidRPr="00041364">
              <w:rPr>
                <w:rStyle w:val="Gl"/>
                <w:rFonts w:asciiTheme="minorHAnsi" w:hAnsiTheme="minorHAnsi" w:cstheme="minorHAnsi"/>
                <w:color w:val="auto"/>
                <w:shd w:val="clear" w:color="auto" w:fill="FFFFFF"/>
              </w:rPr>
              <w:t>“Beceri Gözlem Formu”</w:t>
            </w:r>
            <w:r w:rsidRPr="00041364">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0EDC5E3E" w14:textId="77777777" w:rsidR="00132E66" w:rsidRPr="00041364" w:rsidRDefault="00132E66" w:rsidP="00132E66">
      <w:pPr>
        <w:spacing w:after="200" w:line="276" w:lineRule="auto"/>
        <w:rPr>
          <w:rFonts w:eastAsia="Calibri" w:cstheme="minorHAnsi"/>
          <w:b/>
          <w:sz w:val="24"/>
          <w:szCs w:val="24"/>
        </w:rPr>
      </w:pPr>
    </w:p>
    <w:p w14:paraId="7675633A" w14:textId="77777777" w:rsidR="00A64834" w:rsidRPr="00041364" w:rsidRDefault="00A64834" w:rsidP="00A64834">
      <w:pPr>
        <w:spacing w:after="200" w:line="276" w:lineRule="auto"/>
        <w:rPr>
          <w:rFonts w:eastAsia="Calibri" w:cstheme="minorHAnsi"/>
          <w:b/>
          <w:sz w:val="24"/>
          <w:szCs w:val="24"/>
        </w:rPr>
      </w:pPr>
    </w:p>
    <w:p w14:paraId="106CA1D5" w14:textId="77777777" w:rsidR="00A64834" w:rsidRPr="00041364" w:rsidRDefault="00A64834" w:rsidP="00A64834">
      <w:pPr>
        <w:spacing w:after="200" w:line="276" w:lineRule="auto"/>
        <w:jc w:val="center"/>
        <w:rPr>
          <w:rFonts w:eastAsia="Calibri" w:cstheme="minorHAnsi"/>
          <w:b/>
          <w:sz w:val="24"/>
          <w:szCs w:val="24"/>
        </w:rPr>
      </w:pPr>
    </w:p>
    <w:p w14:paraId="4D25E961" w14:textId="77777777" w:rsidR="00BC0C20" w:rsidRPr="00041364" w:rsidRDefault="00BC0C20" w:rsidP="00A64834">
      <w:pPr>
        <w:spacing w:after="200" w:line="276" w:lineRule="auto"/>
        <w:jc w:val="center"/>
        <w:rPr>
          <w:rFonts w:eastAsia="Calibri" w:cstheme="minorHAnsi"/>
          <w:b/>
          <w:sz w:val="24"/>
          <w:szCs w:val="24"/>
        </w:rPr>
      </w:pPr>
    </w:p>
    <w:p w14:paraId="6D6F0290" w14:textId="77777777" w:rsidR="00BC0C20" w:rsidRPr="00041364" w:rsidRDefault="00BC0C20" w:rsidP="00A64834">
      <w:pPr>
        <w:spacing w:after="200" w:line="276" w:lineRule="auto"/>
        <w:jc w:val="center"/>
        <w:rPr>
          <w:rFonts w:eastAsia="Calibri" w:cstheme="minorHAnsi"/>
          <w:b/>
          <w:sz w:val="24"/>
          <w:szCs w:val="24"/>
        </w:rPr>
      </w:pPr>
    </w:p>
    <w:p w14:paraId="73DE3737" w14:textId="77777777" w:rsidR="00BC0C20" w:rsidRDefault="00BC0C20" w:rsidP="00A64834">
      <w:pPr>
        <w:spacing w:after="200" w:line="276" w:lineRule="auto"/>
        <w:jc w:val="center"/>
        <w:rPr>
          <w:rFonts w:eastAsia="Calibri" w:cstheme="minorHAnsi"/>
          <w:b/>
          <w:sz w:val="24"/>
          <w:szCs w:val="24"/>
        </w:rPr>
      </w:pPr>
    </w:p>
    <w:p w14:paraId="0D68486E" w14:textId="77777777" w:rsidR="001B6F2F" w:rsidRDefault="001B6F2F" w:rsidP="00A64834">
      <w:pPr>
        <w:spacing w:after="200" w:line="276" w:lineRule="auto"/>
        <w:jc w:val="center"/>
        <w:rPr>
          <w:rFonts w:eastAsia="Calibri" w:cstheme="minorHAnsi"/>
          <w:b/>
          <w:sz w:val="24"/>
          <w:szCs w:val="24"/>
        </w:rPr>
      </w:pPr>
    </w:p>
    <w:p w14:paraId="06442F28" w14:textId="77777777" w:rsidR="001B6F2F" w:rsidRDefault="001B6F2F" w:rsidP="00A64834">
      <w:pPr>
        <w:spacing w:after="200" w:line="276" w:lineRule="auto"/>
        <w:jc w:val="center"/>
        <w:rPr>
          <w:rFonts w:eastAsia="Calibri" w:cstheme="minorHAnsi"/>
          <w:b/>
          <w:sz w:val="24"/>
          <w:szCs w:val="24"/>
        </w:rPr>
      </w:pPr>
    </w:p>
    <w:p w14:paraId="098E3A44" w14:textId="77777777" w:rsidR="001B6F2F" w:rsidRDefault="001B6F2F" w:rsidP="00A64834">
      <w:pPr>
        <w:spacing w:after="200" w:line="276" w:lineRule="auto"/>
        <w:jc w:val="center"/>
        <w:rPr>
          <w:rFonts w:eastAsia="Calibri" w:cstheme="minorHAnsi"/>
          <w:b/>
          <w:sz w:val="24"/>
          <w:szCs w:val="24"/>
        </w:rPr>
      </w:pPr>
    </w:p>
    <w:p w14:paraId="1FCB5F1C" w14:textId="77777777" w:rsidR="001B6F2F" w:rsidRDefault="001B6F2F" w:rsidP="00A64834">
      <w:pPr>
        <w:spacing w:after="200" w:line="276" w:lineRule="auto"/>
        <w:jc w:val="center"/>
        <w:rPr>
          <w:rFonts w:eastAsia="Calibri" w:cstheme="minorHAnsi"/>
          <w:b/>
          <w:sz w:val="24"/>
          <w:szCs w:val="24"/>
        </w:rPr>
      </w:pPr>
    </w:p>
    <w:p w14:paraId="734359EE" w14:textId="77777777" w:rsidR="001B6F2F" w:rsidRDefault="001B6F2F" w:rsidP="00A64834">
      <w:pPr>
        <w:spacing w:after="200" w:line="276" w:lineRule="auto"/>
        <w:jc w:val="center"/>
        <w:rPr>
          <w:rFonts w:eastAsia="Calibri" w:cstheme="minorHAnsi"/>
          <w:b/>
          <w:sz w:val="24"/>
          <w:szCs w:val="24"/>
        </w:rPr>
      </w:pPr>
    </w:p>
    <w:p w14:paraId="523BEA3C" w14:textId="77777777" w:rsidR="001B6F2F" w:rsidRDefault="001B6F2F" w:rsidP="00A64834">
      <w:pPr>
        <w:spacing w:after="200" w:line="276" w:lineRule="auto"/>
        <w:jc w:val="center"/>
        <w:rPr>
          <w:rFonts w:eastAsia="Calibri" w:cstheme="minorHAnsi"/>
          <w:b/>
          <w:sz w:val="24"/>
          <w:szCs w:val="24"/>
        </w:rPr>
      </w:pPr>
    </w:p>
    <w:p w14:paraId="13498E33" w14:textId="77777777" w:rsidR="001B6F2F" w:rsidRDefault="001B6F2F" w:rsidP="00A64834">
      <w:pPr>
        <w:spacing w:after="200" w:line="276" w:lineRule="auto"/>
        <w:jc w:val="center"/>
        <w:rPr>
          <w:rFonts w:eastAsia="Calibri" w:cstheme="minorHAnsi"/>
          <w:b/>
          <w:sz w:val="24"/>
          <w:szCs w:val="24"/>
        </w:rPr>
      </w:pPr>
    </w:p>
    <w:p w14:paraId="5C989CB4" w14:textId="77777777" w:rsidR="001B6F2F" w:rsidRDefault="001B6F2F" w:rsidP="00A64834">
      <w:pPr>
        <w:spacing w:after="200" w:line="276" w:lineRule="auto"/>
        <w:jc w:val="center"/>
        <w:rPr>
          <w:rFonts w:eastAsia="Calibri" w:cstheme="minorHAnsi"/>
          <w:b/>
          <w:sz w:val="24"/>
          <w:szCs w:val="24"/>
        </w:rPr>
      </w:pPr>
    </w:p>
    <w:p w14:paraId="2847A4CB" w14:textId="77777777" w:rsidR="001B6F2F" w:rsidRDefault="001B6F2F" w:rsidP="00A64834">
      <w:pPr>
        <w:spacing w:after="200" w:line="276" w:lineRule="auto"/>
        <w:jc w:val="center"/>
        <w:rPr>
          <w:rFonts w:eastAsia="Calibri" w:cstheme="minorHAnsi"/>
          <w:b/>
          <w:sz w:val="24"/>
          <w:szCs w:val="24"/>
        </w:rPr>
      </w:pPr>
    </w:p>
    <w:p w14:paraId="42960D65" w14:textId="77777777" w:rsidR="001B6F2F" w:rsidRDefault="001B6F2F" w:rsidP="00A64834">
      <w:pPr>
        <w:spacing w:after="200" w:line="276" w:lineRule="auto"/>
        <w:jc w:val="center"/>
        <w:rPr>
          <w:rFonts w:eastAsia="Calibri" w:cstheme="minorHAnsi"/>
          <w:b/>
          <w:sz w:val="24"/>
          <w:szCs w:val="24"/>
        </w:rPr>
      </w:pPr>
    </w:p>
    <w:p w14:paraId="5C8A862F" w14:textId="77777777" w:rsidR="001B6F2F" w:rsidRDefault="001B6F2F" w:rsidP="00A64834">
      <w:pPr>
        <w:spacing w:after="200" w:line="276" w:lineRule="auto"/>
        <w:jc w:val="center"/>
        <w:rPr>
          <w:rFonts w:eastAsia="Calibri" w:cstheme="minorHAnsi"/>
          <w:b/>
          <w:sz w:val="24"/>
          <w:szCs w:val="24"/>
        </w:rPr>
      </w:pPr>
    </w:p>
    <w:p w14:paraId="4D1B2ADE" w14:textId="77777777" w:rsidR="001B6F2F" w:rsidRDefault="001B6F2F" w:rsidP="00A64834">
      <w:pPr>
        <w:spacing w:after="200" w:line="276" w:lineRule="auto"/>
        <w:jc w:val="center"/>
        <w:rPr>
          <w:rFonts w:eastAsia="Calibri" w:cstheme="minorHAnsi"/>
          <w:b/>
          <w:sz w:val="24"/>
          <w:szCs w:val="24"/>
        </w:rPr>
      </w:pPr>
    </w:p>
    <w:p w14:paraId="44734D02" w14:textId="77777777" w:rsidR="001B6F2F" w:rsidRDefault="001B6F2F" w:rsidP="00A64834">
      <w:pPr>
        <w:spacing w:after="200" w:line="276" w:lineRule="auto"/>
        <w:jc w:val="center"/>
        <w:rPr>
          <w:rFonts w:eastAsia="Calibri" w:cstheme="minorHAnsi"/>
          <w:b/>
          <w:sz w:val="24"/>
          <w:szCs w:val="24"/>
        </w:rPr>
      </w:pPr>
    </w:p>
    <w:p w14:paraId="35ED7854" w14:textId="77777777" w:rsidR="001B6F2F" w:rsidRDefault="001B6F2F" w:rsidP="00A64834">
      <w:pPr>
        <w:spacing w:after="200" w:line="276" w:lineRule="auto"/>
        <w:jc w:val="center"/>
        <w:rPr>
          <w:rFonts w:eastAsia="Calibri" w:cstheme="minorHAnsi"/>
          <w:b/>
          <w:sz w:val="24"/>
          <w:szCs w:val="24"/>
        </w:rPr>
      </w:pPr>
    </w:p>
    <w:p w14:paraId="6A3FE586" w14:textId="77777777" w:rsidR="001B6F2F" w:rsidRDefault="001B6F2F" w:rsidP="00A64834">
      <w:pPr>
        <w:spacing w:after="200" w:line="276" w:lineRule="auto"/>
        <w:jc w:val="center"/>
        <w:rPr>
          <w:rFonts w:eastAsia="Calibri" w:cstheme="minorHAnsi"/>
          <w:b/>
          <w:sz w:val="24"/>
          <w:szCs w:val="24"/>
        </w:rPr>
      </w:pPr>
    </w:p>
    <w:p w14:paraId="4E5BEF55" w14:textId="77777777" w:rsidR="001B6F2F" w:rsidRPr="00041364" w:rsidRDefault="001B6F2F" w:rsidP="00A64834">
      <w:pPr>
        <w:spacing w:after="200" w:line="276" w:lineRule="auto"/>
        <w:jc w:val="center"/>
        <w:rPr>
          <w:rFonts w:eastAsia="Calibri" w:cstheme="minorHAnsi"/>
          <w:b/>
          <w:sz w:val="24"/>
          <w:szCs w:val="24"/>
        </w:rPr>
      </w:pPr>
    </w:p>
    <w:p w14:paraId="2ABD2A44" w14:textId="77777777" w:rsidR="00BC0C20" w:rsidRPr="00041364" w:rsidRDefault="00BC0C20" w:rsidP="00A64834">
      <w:pPr>
        <w:spacing w:after="200" w:line="276" w:lineRule="auto"/>
        <w:jc w:val="center"/>
        <w:rPr>
          <w:rFonts w:eastAsia="Calibri" w:cstheme="minorHAnsi"/>
          <w:b/>
          <w:sz w:val="24"/>
          <w:szCs w:val="24"/>
        </w:rPr>
      </w:pPr>
    </w:p>
    <w:p w14:paraId="3289224D" w14:textId="77777777" w:rsidR="00A64834" w:rsidRPr="00041364" w:rsidRDefault="00A64834" w:rsidP="00AB5067">
      <w:pPr>
        <w:spacing w:after="200" w:line="276" w:lineRule="auto"/>
        <w:rPr>
          <w:rFonts w:eastAsia="Calibri" w:cstheme="minorHAnsi"/>
          <w:b/>
          <w:sz w:val="24"/>
          <w:szCs w:val="24"/>
        </w:rPr>
      </w:pPr>
    </w:p>
    <w:p w14:paraId="74656004" w14:textId="77777777" w:rsidR="001B6F2F" w:rsidRDefault="001B6F2F" w:rsidP="00A64834">
      <w:pPr>
        <w:spacing w:after="200" w:line="276" w:lineRule="auto"/>
        <w:jc w:val="center"/>
        <w:rPr>
          <w:rFonts w:eastAsia="Calibri" w:cstheme="minorHAnsi"/>
          <w:b/>
          <w:sz w:val="24"/>
          <w:szCs w:val="24"/>
        </w:rPr>
      </w:pPr>
    </w:p>
    <w:p w14:paraId="4D6D88FD" w14:textId="77777777" w:rsidR="001B6F2F" w:rsidRDefault="001B6F2F">
      <w:pPr>
        <w:rPr>
          <w:rFonts w:eastAsia="Calibri" w:cstheme="minorHAnsi"/>
          <w:b/>
          <w:sz w:val="24"/>
          <w:szCs w:val="24"/>
        </w:rPr>
      </w:pPr>
      <w:r>
        <w:rPr>
          <w:rFonts w:eastAsia="Calibri" w:cstheme="minorHAnsi"/>
          <w:b/>
          <w:sz w:val="24"/>
          <w:szCs w:val="24"/>
        </w:rPr>
        <w:br w:type="page"/>
      </w:r>
    </w:p>
    <w:p w14:paraId="51F5A71C" w14:textId="70216D5D"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5818AD6B" w14:textId="693F94EA"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132E66" w:rsidRPr="00041364">
        <w:rPr>
          <w:rFonts w:cstheme="minorHAnsi"/>
          <w:b/>
          <w:color w:val="000000" w:themeColor="text1"/>
          <w:sz w:val="24"/>
          <w:szCs w:val="24"/>
        </w:rPr>
        <w:t>02. 01.</w:t>
      </w:r>
      <w:r w:rsidR="003812A8" w:rsidRPr="00041364">
        <w:rPr>
          <w:rFonts w:cstheme="minorHAnsi"/>
          <w:b/>
          <w:color w:val="000000" w:themeColor="text1"/>
          <w:sz w:val="24"/>
          <w:szCs w:val="24"/>
        </w:rPr>
        <w:t>2026</w:t>
      </w:r>
    </w:p>
    <w:p w14:paraId="45C1D051" w14:textId="4D1861BA"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AB5067">
        <w:rPr>
          <w:rFonts w:eastAsia="Calibri" w:cstheme="minorHAnsi"/>
          <w:b/>
          <w:sz w:val="24"/>
          <w:szCs w:val="24"/>
        </w:rPr>
        <w:t>48-</w:t>
      </w:r>
      <w:r w:rsidR="00AB5067" w:rsidRPr="00041364">
        <w:rPr>
          <w:rFonts w:eastAsia="Calibri" w:cstheme="minorHAnsi"/>
          <w:b/>
          <w:sz w:val="24"/>
          <w:szCs w:val="24"/>
        </w:rPr>
        <w:t xml:space="preserve"> </w:t>
      </w:r>
      <w:r w:rsidR="00AB5067" w:rsidRPr="00041364">
        <w:rPr>
          <w:rFonts w:eastAsia="Calibri" w:cstheme="minorHAnsi"/>
          <w:sz w:val="24"/>
          <w:szCs w:val="24"/>
        </w:rPr>
        <w:t>60</w:t>
      </w:r>
      <w:r w:rsidR="00AB5067">
        <w:rPr>
          <w:rFonts w:eastAsia="Calibri" w:cstheme="minorHAnsi"/>
          <w:sz w:val="24"/>
          <w:szCs w:val="24"/>
        </w:rPr>
        <w:t xml:space="preserve"> </w:t>
      </w:r>
      <w:r w:rsidR="00AB5067"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3A8CE7D0" w14:textId="77777777" w:rsidTr="005018EC">
        <w:tc>
          <w:tcPr>
            <w:tcW w:w="2093" w:type="dxa"/>
          </w:tcPr>
          <w:p w14:paraId="3761833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2F40CB5"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7983DE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68C22C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91E43C5"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91AA77F"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7E987F2F"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0CA04B1" w14:textId="71CE0A34" w:rsidR="00A64834" w:rsidRPr="00AB5067" w:rsidRDefault="0024186E"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61229A12"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077D7EFC" w14:textId="5F602302" w:rsidR="00A64834" w:rsidRPr="00041364" w:rsidRDefault="0024186E"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747D2B56"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0F47F60" w14:textId="274DEFD4" w:rsidR="00A64834" w:rsidRPr="00041364" w:rsidRDefault="0024186E" w:rsidP="005018EC">
            <w:pPr>
              <w:rPr>
                <w:rFonts w:asciiTheme="minorHAnsi" w:hAnsiTheme="minorHAnsi" w:cstheme="minorHAnsi"/>
                <w:color w:val="auto"/>
              </w:rPr>
            </w:pPr>
            <w:r w:rsidRPr="00041364">
              <w:rPr>
                <w:rFonts w:asciiTheme="minorHAnsi" w:hAnsiTheme="minorHAnsi" w:cstheme="minorHAnsi"/>
                <w:color w:val="auto"/>
              </w:rPr>
              <w:t>HSAB1.1. Büyük Kas Becerileri</w:t>
            </w:r>
          </w:p>
          <w:p w14:paraId="3EC7468A" w14:textId="77777777" w:rsidR="00A64834" w:rsidRPr="00041364" w:rsidRDefault="00A64834" w:rsidP="005018EC">
            <w:pPr>
              <w:rPr>
                <w:rFonts w:asciiTheme="minorHAnsi" w:hAnsiTheme="minorHAnsi" w:cstheme="minorHAnsi"/>
                <w:b/>
                <w:bCs/>
                <w:color w:val="auto"/>
              </w:rPr>
            </w:pPr>
          </w:p>
          <w:p w14:paraId="7DE9EC9A"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1226DEC3" w14:textId="28700642" w:rsidR="00A64834" w:rsidRPr="00041364" w:rsidRDefault="0024186E"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83C9A68"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7FC7121" w14:textId="086A62E8" w:rsidR="00A64834" w:rsidRPr="00AB5067" w:rsidRDefault="0024186E"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A64834" w:rsidRPr="00041364" w14:paraId="2AB6E194" w14:textId="77777777" w:rsidTr="005018EC">
        <w:tc>
          <w:tcPr>
            <w:tcW w:w="2093" w:type="dxa"/>
          </w:tcPr>
          <w:p w14:paraId="4AA5F4D2" w14:textId="77777777" w:rsidR="00A64834" w:rsidRPr="00041364" w:rsidRDefault="00A64834" w:rsidP="005018EC">
            <w:pPr>
              <w:spacing w:after="200" w:line="276" w:lineRule="auto"/>
              <w:jc w:val="both"/>
              <w:rPr>
                <w:rFonts w:asciiTheme="minorHAnsi" w:eastAsia="Calibri" w:hAnsiTheme="minorHAnsi" w:cstheme="minorHAnsi"/>
                <w:b/>
                <w:bCs/>
              </w:rPr>
            </w:pPr>
          </w:p>
          <w:p w14:paraId="5BAE0975"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374E619" w14:textId="77777777" w:rsidR="00BC0C20" w:rsidRPr="00041364" w:rsidRDefault="00A64834" w:rsidP="00BC0C20">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BC0C20" w:rsidRPr="00041364">
              <w:rPr>
                <w:rFonts w:asciiTheme="minorHAnsi" w:eastAsia="Calibri" w:hAnsiTheme="minorHAnsi" w:cstheme="minorHAnsi"/>
                <w:kern w:val="3"/>
                <w:lang w:bidi="hi-IN"/>
              </w:rPr>
              <w:t>KB1.5 Bulmak</w:t>
            </w:r>
          </w:p>
          <w:p w14:paraId="06AC1A56" w14:textId="77777777" w:rsidR="00BC0C20" w:rsidRPr="00041364" w:rsidRDefault="00BC0C20" w:rsidP="00BC0C20">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7399DA89" w14:textId="7461150D" w:rsidR="00BC0C20" w:rsidRPr="00041364" w:rsidRDefault="00BC0C20" w:rsidP="00BC0C20">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7061BC24" w14:textId="77777777" w:rsidR="00BC0C20" w:rsidRPr="00041364" w:rsidRDefault="00BC0C20" w:rsidP="00BC0C20">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KB2.20.Sentezleme Becerisi</w:t>
            </w:r>
          </w:p>
          <w:p w14:paraId="707BB360" w14:textId="77777777" w:rsidR="00BC0C20" w:rsidRPr="00041364" w:rsidRDefault="00BC0C20" w:rsidP="00BC0C20">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KB2.20.SB1. Parçaları belirlemek</w:t>
            </w:r>
          </w:p>
          <w:p w14:paraId="549D6548" w14:textId="77777777" w:rsidR="00BC0C20" w:rsidRPr="00041364" w:rsidRDefault="00BC0C20" w:rsidP="00BC0C20">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KB2.20.SB2. Parçalar arası ilişki kurmak</w:t>
            </w:r>
          </w:p>
          <w:p w14:paraId="3EADC04B" w14:textId="35435B4A" w:rsidR="00A64834" w:rsidRPr="00041364" w:rsidRDefault="00BC0C20" w:rsidP="00BC0C20">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KB2.20.SB3. Parçaları birleştirerek özgün bir bütün oluşturmak</w:t>
            </w:r>
          </w:p>
        </w:tc>
      </w:tr>
      <w:tr w:rsidR="00A64834" w:rsidRPr="00041364" w14:paraId="2DD98952" w14:textId="77777777" w:rsidTr="005018EC">
        <w:tc>
          <w:tcPr>
            <w:tcW w:w="2093" w:type="dxa"/>
          </w:tcPr>
          <w:p w14:paraId="44F8A68F" w14:textId="77777777" w:rsidR="00A64834" w:rsidRPr="00041364" w:rsidRDefault="00A64834" w:rsidP="005018EC">
            <w:pPr>
              <w:spacing w:after="200" w:line="276" w:lineRule="auto"/>
              <w:jc w:val="both"/>
              <w:rPr>
                <w:rFonts w:asciiTheme="minorHAnsi" w:eastAsia="Calibri" w:hAnsiTheme="minorHAnsi" w:cstheme="minorHAnsi"/>
                <w:b/>
                <w:bCs/>
              </w:rPr>
            </w:pPr>
          </w:p>
          <w:p w14:paraId="121A93D8"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10CF7185" w14:textId="77777777" w:rsidR="00BC0C20" w:rsidRPr="00041364" w:rsidRDefault="00BC0C20" w:rsidP="00BC0C20">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20A67B6B" w14:textId="0142C6D9" w:rsidR="00A64834" w:rsidRPr="00041364" w:rsidRDefault="00BC0C20" w:rsidP="00BC0C20">
            <w:pPr>
              <w:ind w:left="105"/>
              <w:rPr>
                <w:rFonts w:asciiTheme="minorHAnsi" w:eastAsia="Calibri" w:hAnsiTheme="minorHAnsi" w:cstheme="minorHAnsi"/>
              </w:rPr>
            </w:pPr>
            <w:r w:rsidRPr="00041364">
              <w:rPr>
                <w:rFonts w:asciiTheme="minorHAnsi" w:eastAsia="Calibri" w:hAnsiTheme="minorHAnsi" w:cstheme="minorHAnsi"/>
              </w:rPr>
              <w:t>E1.1. Merak</w:t>
            </w:r>
          </w:p>
        </w:tc>
      </w:tr>
      <w:tr w:rsidR="00A64834" w:rsidRPr="00041364" w14:paraId="7C36FF04" w14:textId="77777777" w:rsidTr="005018EC">
        <w:tc>
          <w:tcPr>
            <w:tcW w:w="9212" w:type="dxa"/>
            <w:gridSpan w:val="2"/>
          </w:tcPr>
          <w:p w14:paraId="0D75D34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29C03CFA" w14:textId="77777777" w:rsidTr="005018EC">
        <w:tc>
          <w:tcPr>
            <w:tcW w:w="2093" w:type="dxa"/>
          </w:tcPr>
          <w:p w14:paraId="64E22D71"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1D3193FD" w14:textId="4B718B75" w:rsidR="00BC0C20" w:rsidRPr="00041364" w:rsidRDefault="00BC0C20" w:rsidP="00BC0C20">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1207067D" w14:textId="77777777" w:rsidR="00BC0C20" w:rsidRPr="00041364" w:rsidRDefault="00BC0C20" w:rsidP="00BC0C20">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32909804" w14:textId="77777777" w:rsidR="00BC0C20" w:rsidRPr="00041364" w:rsidRDefault="00BC0C20" w:rsidP="00BC0C20">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SDB1.2.SB2.G2. Yapmak istediği etkinlik için uygun materyal arar.</w:t>
            </w:r>
          </w:p>
          <w:p w14:paraId="7024AA8A" w14:textId="77777777" w:rsidR="00BC0C20" w:rsidRPr="00041364" w:rsidRDefault="00BC0C20" w:rsidP="00BC0C20">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53F644F5" w14:textId="49AF6F36" w:rsidR="00A64834" w:rsidRPr="00041364" w:rsidRDefault="00BC0C20" w:rsidP="00BC0C20">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 SDB1.2.SB2.G4. Katıldığı etkinliğe dikkatini verir.</w:t>
            </w:r>
            <w:r w:rsidR="00A64834" w:rsidRPr="00041364">
              <w:rPr>
                <w:rFonts w:asciiTheme="minorHAnsi" w:hAnsiTheme="minorHAnsi" w:cstheme="minorHAnsi"/>
              </w:rPr>
              <w:t xml:space="preserve">                                                   </w:t>
            </w:r>
          </w:p>
        </w:tc>
      </w:tr>
      <w:tr w:rsidR="00A64834" w:rsidRPr="00041364" w14:paraId="2D1DCDF1" w14:textId="77777777" w:rsidTr="005018EC">
        <w:tc>
          <w:tcPr>
            <w:tcW w:w="2093" w:type="dxa"/>
          </w:tcPr>
          <w:p w14:paraId="4EF011B8" w14:textId="77777777" w:rsidR="00A64834" w:rsidRPr="00041364" w:rsidRDefault="00A64834" w:rsidP="005018EC">
            <w:pPr>
              <w:spacing w:after="200" w:line="276" w:lineRule="auto"/>
              <w:jc w:val="both"/>
              <w:rPr>
                <w:rFonts w:asciiTheme="minorHAnsi" w:eastAsia="Calibri" w:hAnsiTheme="minorHAnsi" w:cstheme="minorHAnsi"/>
                <w:b/>
                <w:bCs/>
              </w:rPr>
            </w:pPr>
          </w:p>
          <w:p w14:paraId="6AE4A3F2" w14:textId="77777777" w:rsidR="00A64834" w:rsidRPr="00041364" w:rsidRDefault="00A64834" w:rsidP="005018EC">
            <w:pPr>
              <w:spacing w:after="200" w:line="276" w:lineRule="auto"/>
              <w:jc w:val="both"/>
              <w:rPr>
                <w:rFonts w:asciiTheme="minorHAnsi" w:eastAsia="Calibri" w:hAnsiTheme="minorHAnsi" w:cstheme="minorHAnsi"/>
                <w:b/>
                <w:bCs/>
              </w:rPr>
            </w:pPr>
          </w:p>
          <w:p w14:paraId="60726E8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21071560"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27CBBFAB"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4E84DB03"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9D2DE66"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C679721" w14:textId="5DFFEB88" w:rsidR="00A64834" w:rsidRPr="00041364" w:rsidRDefault="00A64834" w:rsidP="00AB5067">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0824663A" w14:textId="77777777" w:rsidTr="005018EC">
        <w:tc>
          <w:tcPr>
            <w:tcW w:w="2093" w:type="dxa"/>
          </w:tcPr>
          <w:p w14:paraId="6B726141"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0F6C4499" w14:textId="77777777" w:rsidR="00A64834" w:rsidRPr="00041364" w:rsidRDefault="00A64834" w:rsidP="00AB5067">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02A6E65F" w14:textId="77777777" w:rsidR="0024186E" w:rsidRPr="00041364" w:rsidRDefault="0024186E" w:rsidP="0024186E">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57E078D1" w14:textId="77777777" w:rsidR="0024186E" w:rsidRPr="00041364" w:rsidRDefault="0024186E" w:rsidP="0024186E">
            <w:pPr>
              <w:spacing w:after="200" w:line="276" w:lineRule="auto"/>
              <w:rPr>
                <w:rFonts w:asciiTheme="minorHAnsi" w:hAnsiTheme="minorHAnsi" w:cstheme="minorHAnsi"/>
              </w:rPr>
            </w:pPr>
            <w:r w:rsidRPr="00041364">
              <w:rPr>
                <w:rFonts w:asciiTheme="minorHAnsi" w:hAnsiTheme="minorHAnsi" w:cstheme="minorHAnsi"/>
              </w:rPr>
              <w:t>OB4.1.Görseli Anlama</w:t>
            </w:r>
          </w:p>
          <w:p w14:paraId="5987CD82" w14:textId="77777777" w:rsidR="0024186E" w:rsidRPr="00041364" w:rsidRDefault="0024186E" w:rsidP="0024186E">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47905BF3" w14:textId="49E3CE11" w:rsidR="00A64834" w:rsidRPr="00041364" w:rsidRDefault="0024186E" w:rsidP="0024186E">
            <w:pPr>
              <w:spacing w:after="200" w:line="276" w:lineRule="auto"/>
              <w:rPr>
                <w:rFonts w:asciiTheme="minorHAnsi" w:hAnsiTheme="minorHAnsi" w:cstheme="minorHAnsi"/>
              </w:rPr>
            </w:pPr>
            <w:r w:rsidRPr="00041364">
              <w:rPr>
                <w:rFonts w:asciiTheme="minorHAnsi" w:hAnsiTheme="minorHAnsi" w:cstheme="minorHAnsi"/>
              </w:rPr>
              <w:t>OB4.1.SB2. Görseli tanımak</w:t>
            </w:r>
          </w:p>
        </w:tc>
      </w:tr>
      <w:tr w:rsidR="00A64834" w:rsidRPr="00041364" w14:paraId="24EC2F61" w14:textId="77777777" w:rsidTr="005018EC">
        <w:tc>
          <w:tcPr>
            <w:tcW w:w="2093" w:type="dxa"/>
          </w:tcPr>
          <w:p w14:paraId="77727697" w14:textId="77777777" w:rsidR="00A64834" w:rsidRPr="00041364" w:rsidRDefault="00A64834" w:rsidP="005018EC">
            <w:pPr>
              <w:spacing w:after="200" w:line="276" w:lineRule="auto"/>
              <w:jc w:val="both"/>
              <w:rPr>
                <w:rFonts w:asciiTheme="minorHAnsi" w:eastAsia="Calibri" w:hAnsiTheme="minorHAnsi" w:cstheme="minorHAnsi"/>
                <w:b/>
                <w:bCs/>
              </w:rPr>
            </w:pPr>
          </w:p>
          <w:p w14:paraId="7D3C6F8B" w14:textId="77777777" w:rsidR="00A64834" w:rsidRPr="00041364" w:rsidRDefault="00A64834" w:rsidP="005018EC">
            <w:pPr>
              <w:spacing w:after="200" w:line="276" w:lineRule="auto"/>
              <w:jc w:val="both"/>
              <w:rPr>
                <w:rFonts w:asciiTheme="minorHAnsi" w:eastAsia="Calibri" w:hAnsiTheme="minorHAnsi" w:cstheme="minorHAnsi"/>
                <w:b/>
                <w:bCs/>
              </w:rPr>
            </w:pPr>
          </w:p>
          <w:p w14:paraId="12902EE5" w14:textId="77777777" w:rsidR="00A64834" w:rsidRPr="00041364" w:rsidRDefault="00A64834" w:rsidP="005018EC">
            <w:pPr>
              <w:spacing w:after="200" w:line="276" w:lineRule="auto"/>
              <w:jc w:val="both"/>
              <w:rPr>
                <w:rFonts w:asciiTheme="minorHAnsi" w:eastAsia="Calibri" w:hAnsiTheme="minorHAnsi" w:cstheme="minorHAnsi"/>
                <w:b/>
                <w:bCs/>
              </w:rPr>
            </w:pPr>
          </w:p>
          <w:p w14:paraId="4063C35C" w14:textId="77777777" w:rsidR="00A64834" w:rsidRPr="00041364" w:rsidRDefault="00A64834" w:rsidP="005018EC">
            <w:pPr>
              <w:spacing w:after="200" w:line="276" w:lineRule="auto"/>
              <w:jc w:val="both"/>
              <w:rPr>
                <w:rFonts w:asciiTheme="minorHAnsi" w:eastAsia="Calibri" w:hAnsiTheme="minorHAnsi" w:cstheme="minorHAnsi"/>
                <w:b/>
                <w:bCs/>
              </w:rPr>
            </w:pPr>
          </w:p>
          <w:p w14:paraId="4E4A74CA" w14:textId="77777777" w:rsidR="00A64834" w:rsidRPr="00041364" w:rsidRDefault="00A64834" w:rsidP="005018EC">
            <w:pPr>
              <w:spacing w:after="200" w:line="276" w:lineRule="auto"/>
              <w:jc w:val="both"/>
              <w:rPr>
                <w:rFonts w:asciiTheme="minorHAnsi" w:eastAsia="Calibri" w:hAnsiTheme="minorHAnsi" w:cstheme="minorHAnsi"/>
                <w:b/>
                <w:bCs/>
              </w:rPr>
            </w:pPr>
          </w:p>
          <w:p w14:paraId="196F5775" w14:textId="77777777" w:rsidR="00A64834" w:rsidRPr="00041364" w:rsidRDefault="00A64834" w:rsidP="005018EC">
            <w:pPr>
              <w:spacing w:after="200" w:line="276" w:lineRule="auto"/>
              <w:jc w:val="both"/>
              <w:rPr>
                <w:rFonts w:asciiTheme="minorHAnsi" w:eastAsia="Calibri" w:hAnsiTheme="minorHAnsi" w:cstheme="minorHAnsi"/>
                <w:b/>
                <w:bCs/>
              </w:rPr>
            </w:pPr>
          </w:p>
          <w:p w14:paraId="5F7AD076"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059C181C"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26C72874"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4167A39C"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3FFC7DB9"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54700B2E"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6969CFE8"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2DD7B4D3" w14:textId="62463780" w:rsidR="00A64834" w:rsidRPr="00AB5067" w:rsidRDefault="0024186E" w:rsidP="005018EC">
            <w:pPr>
              <w:pStyle w:val="ListeParagraf"/>
              <w:numPr>
                <w:ilvl w:val="0"/>
                <w:numId w:val="59"/>
              </w:numPr>
              <w:jc w:val="both"/>
              <w:rPr>
                <w:rFonts w:asciiTheme="minorHAnsi" w:eastAsiaTheme="minorHAnsi" w:hAnsiTheme="minorHAnsi" w:cstheme="minorHAnsi"/>
              </w:rPr>
            </w:pPr>
            <w:r w:rsidRPr="00041364">
              <w:rPr>
                <w:rFonts w:asciiTheme="minorHAnsi" w:eastAsiaTheme="minorHAnsi" w:hAnsiTheme="minorHAnsi" w:cstheme="minorHAnsi"/>
              </w:rPr>
              <w:t>Seçilen materyalleri dinler/izler.</w:t>
            </w:r>
          </w:p>
          <w:p w14:paraId="4740BCCC"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55CC9BB6"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257E8AC2"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1997B627" w14:textId="029DEEB3" w:rsidR="00A64834"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SAB.3.Ailesi ve yakın çevresinde oluşan gruplarla sosyal temas </w:t>
            </w:r>
            <w:r w:rsidRPr="00041364">
              <w:rPr>
                <w:rFonts w:asciiTheme="minorHAnsi" w:eastAsia="Calibri" w:hAnsiTheme="minorHAnsi" w:cstheme="minorHAnsi"/>
                <w:bCs/>
              </w:rPr>
              <w:lastRenderedPageBreak/>
              <w:t>oluşturabilme</w:t>
            </w:r>
          </w:p>
          <w:p w14:paraId="6C33BA0D"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775744B" w14:textId="77777777" w:rsidR="00A64834" w:rsidRPr="00041364" w:rsidRDefault="00A64834" w:rsidP="005018EC">
            <w:pPr>
              <w:rPr>
                <w:rFonts w:asciiTheme="minorHAnsi" w:hAnsiTheme="minorHAnsi" w:cstheme="minorHAnsi"/>
                <w:b/>
                <w:bCs/>
                <w:color w:val="auto"/>
              </w:rPr>
            </w:pPr>
          </w:p>
          <w:p w14:paraId="230DC4C1" w14:textId="77777777" w:rsidR="0024186E" w:rsidRPr="00041364" w:rsidRDefault="0024186E" w:rsidP="0024186E">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HSAB1.1. SB.2. Denge hareketleri yapmak</w:t>
            </w:r>
          </w:p>
          <w:p w14:paraId="0FFB268F" w14:textId="6241E32C" w:rsidR="00A64834" w:rsidRPr="00041364" w:rsidRDefault="0024186E" w:rsidP="0024186E">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 Etkinliğin durumuna uygun denge hareketleri yapar.</w:t>
            </w:r>
          </w:p>
          <w:p w14:paraId="3102F01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8C1D91B"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1FB2BB79"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26CEE28E"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69D63401"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59960312" w14:textId="77777777" w:rsidR="00A64834" w:rsidRPr="00041364" w:rsidRDefault="00A64834" w:rsidP="005018EC">
            <w:pPr>
              <w:ind w:left="105"/>
              <w:rPr>
                <w:rFonts w:asciiTheme="minorHAnsi" w:hAnsiTheme="minorHAnsi" w:cstheme="minorHAnsi"/>
              </w:rPr>
            </w:pPr>
          </w:p>
          <w:p w14:paraId="6B00BB47"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161D88A8"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0610643C"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2E8807E" w14:textId="77777777" w:rsidR="00A64834" w:rsidRPr="00041364" w:rsidRDefault="00A64834" w:rsidP="005018EC">
            <w:pPr>
              <w:rPr>
                <w:rFonts w:asciiTheme="minorHAnsi" w:hAnsiTheme="minorHAnsi" w:cstheme="minorHAnsi"/>
                <w:b/>
                <w:bCs/>
                <w:color w:val="auto"/>
              </w:rPr>
            </w:pPr>
          </w:p>
          <w:p w14:paraId="4C96212A"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07BF03B6"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5FE14F0"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F762164"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31EBC9E1"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3DAC7A54"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1CDDCE32"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043C1A4D"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02B7844C" w14:textId="3ACC2608" w:rsidR="0024186E" w:rsidRPr="00AB5067"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yaratıcı ürünler oluşturur.</w:t>
            </w:r>
          </w:p>
          <w:p w14:paraId="1F7A8B8B" w14:textId="44DBD666" w:rsidR="0024186E" w:rsidRPr="00041364" w:rsidRDefault="0024186E" w:rsidP="0024186E">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3B4804B9"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54EA1402"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330E72A9"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4C518061"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6DB6F1E9"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1E6B6E55"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MSB2.1.SB2. Söylediğini anlamlandırmak</w:t>
            </w:r>
          </w:p>
          <w:p w14:paraId="6F4E2B9E" w14:textId="6BC3F23A" w:rsidR="00A64834" w:rsidRPr="00AB5067" w:rsidRDefault="0024186E" w:rsidP="00AB5067">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Çocuk şarkılarındaki/çocuk şarkısı formlarındaki özellikleri fark ederek söyleyebilm</w:t>
            </w:r>
            <w:r w:rsidR="00AB5067">
              <w:rPr>
                <w:rFonts w:asciiTheme="minorHAnsi" w:eastAsia="Calibri" w:hAnsiTheme="minorHAnsi" w:cstheme="minorHAnsi"/>
                <w:bCs/>
              </w:rPr>
              <w:t>e</w:t>
            </w:r>
          </w:p>
        </w:tc>
      </w:tr>
      <w:tr w:rsidR="00A64834" w:rsidRPr="00041364" w14:paraId="3DF616E6" w14:textId="77777777" w:rsidTr="005018EC">
        <w:tc>
          <w:tcPr>
            <w:tcW w:w="2093" w:type="dxa"/>
          </w:tcPr>
          <w:p w14:paraId="13E27422" w14:textId="77777777" w:rsidR="00A64834" w:rsidRPr="00041364" w:rsidRDefault="00A64834" w:rsidP="005018EC">
            <w:pPr>
              <w:spacing w:after="200" w:line="276" w:lineRule="auto"/>
              <w:jc w:val="both"/>
              <w:rPr>
                <w:rFonts w:asciiTheme="minorHAnsi" w:eastAsia="Calibri" w:hAnsiTheme="minorHAnsi" w:cstheme="minorHAnsi"/>
                <w:b/>
                <w:bCs/>
              </w:rPr>
            </w:pPr>
          </w:p>
          <w:p w14:paraId="718DF24C" w14:textId="77777777" w:rsidR="00A64834" w:rsidRPr="00041364" w:rsidRDefault="00A64834" w:rsidP="005018EC">
            <w:pPr>
              <w:spacing w:after="200" w:line="276" w:lineRule="auto"/>
              <w:jc w:val="both"/>
              <w:rPr>
                <w:rFonts w:asciiTheme="minorHAnsi" w:eastAsia="Calibri" w:hAnsiTheme="minorHAnsi" w:cstheme="minorHAnsi"/>
                <w:b/>
                <w:bCs/>
              </w:rPr>
            </w:pPr>
          </w:p>
          <w:p w14:paraId="6D95456B" w14:textId="77777777" w:rsidR="00A64834" w:rsidRPr="00041364" w:rsidRDefault="00A64834" w:rsidP="005018EC">
            <w:pPr>
              <w:spacing w:after="200" w:line="276" w:lineRule="auto"/>
              <w:jc w:val="both"/>
              <w:rPr>
                <w:rFonts w:asciiTheme="minorHAnsi" w:eastAsia="Calibri" w:hAnsiTheme="minorHAnsi" w:cstheme="minorHAnsi"/>
                <w:b/>
                <w:bCs/>
              </w:rPr>
            </w:pPr>
          </w:p>
          <w:p w14:paraId="129504CC"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EA01C9D" w14:textId="77777777" w:rsidR="00132E66" w:rsidRPr="00041364" w:rsidRDefault="00A64834" w:rsidP="00132E66">
            <w:pPr>
              <w:tabs>
                <w:tab w:val="left" w:pos="0"/>
              </w:tabs>
              <w:rPr>
                <w:rFonts w:asciiTheme="minorHAnsi" w:hAnsiTheme="minorHAnsi" w:cstheme="minorHAnsi"/>
                <w:b/>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32E66" w:rsidRPr="00041364">
              <w:rPr>
                <w:rFonts w:asciiTheme="minorHAnsi" w:hAnsiTheme="minorHAnsi" w:cstheme="minorHAnsi"/>
                <w:bCs/>
                <w:color w:val="000000" w:themeColor="text1"/>
              </w:rPr>
              <w:t>vadi, Tırtıl, koza, yaşam döngüsü</w:t>
            </w:r>
          </w:p>
          <w:p w14:paraId="7D90EBE2" w14:textId="77777777" w:rsidR="00AB5067" w:rsidRPr="00041364" w:rsidRDefault="00AB5067" w:rsidP="005018EC">
            <w:pPr>
              <w:spacing w:after="200" w:line="276" w:lineRule="auto"/>
              <w:jc w:val="both"/>
              <w:rPr>
                <w:rFonts w:asciiTheme="minorHAnsi" w:hAnsiTheme="minorHAnsi" w:cstheme="minorHAnsi"/>
              </w:rPr>
            </w:pPr>
          </w:p>
          <w:p w14:paraId="7230DD15" w14:textId="77777777" w:rsidR="00132E66" w:rsidRPr="00041364" w:rsidRDefault="00A64834" w:rsidP="00132E66">
            <w:pPr>
              <w:tabs>
                <w:tab w:val="left" w:pos="0"/>
              </w:tabs>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32E66" w:rsidRPr="00041364">
              <w:rPr>
                <w:rFonts w:asciiTheme="minorHAnsi" w:hAnsiTheme="minorHAnsi" w:cstheme="minorHAnsi"/>
                <w:color w:val="000000" w:themeColor="text1"/>
              </w:rPr>
              <w:t>Önce-sonra</w:t>
            </w:r>
          </w:p>
          <w:p w14:paraId="56BC066D" w14:textId="77777777" w:rsidR="00A64834" w:rsidRPr="00041364" w:rsidRDefault="00A64834" w:rsidP="005018EC">
            <w:pPr>
              <w:spacing w:after="200" w:line="276" w:lineRule="auto"/>
              <w:jc w:val="both"/>
              <w:rPr>
                <w:rFonts w:asciiTheme="minorHAnsi" w:eastAsia="Calibri" w:hAnsiTheme="minorHAnsi" w:cstheme="minorHAnsi"/>
              </w:rPr>
            </w:pPr>
          </w:p>
          <w:p w14:paraId="064F6070" w14:textId="35F9BD7E" w:rsidR="00A64834" w:rsidRPr="00041364" w:rsidRDefault="00A64834" w:rsidP="005018EC">
            <w:pPr>
              <w:rPr>
                <w:rFonts w:asciiTheme="minorHAnsi" w:hAnsiTheme="minorHAnsi" w:cstheme="minorHAnsi"/>
                <w:bCs/>
              </w:rPr>
            </w:pPr>
            <w:r w:rsidRPr="00041364">
              <w:rPr>
                <w:rFonts w:asciiTheme="minorHAnsi" w:eastAsia="Calibri" w:hAnsiTheme="minorHAnsi" w:cstheme="minorHAnsi"/>
                <w:b/>
              </w:rPr>
              <w:t xml:space="preserve">Materyaller: </w:t>
            </w:r>
            <w:proofErr w:type="gramStart"/>
            <w:r w:rsidR="00132E66" w:rsidRPr="00041364">
              <w:rPr>
                <w:rFonts w:asciiTheme="minorHAnsi" w:hAnsiTheme="minorHAnsi" w:cstheme="minorHAnsi"/>
                <w:bCs/>
                <w:color w:val="000000" w:themeColor="text1"/>
              </w:rPr>
              <w:t>hikaye</w:t>
            </w:r>
            <w:proofErr w:type="gramEnd"/>
            <w:r w:rsidR="00132E66" w:rsidRPr="00041364">
              <w:rPr>
                <w:rFonts w:asciiTheme="minorHAnsi" w:hAnsiTheme="minorHAnsi" w:cstheme="minorHAnsi"/>
                <w:bCs/>
                <w:color w:val="000000" w:themeColor="text1"/>
              </w:rPr>
              <w:t xml:space="preserve"> kitabı, harita, Boyama sayfası, boya kalemleri</w:t>
            </w:r>
          </w:p>
          <w:p w14:paraId="2E335E30" w14:textId="77777777" w:rsidR="00A64834" w:rsidRPr="00041364" w:rsidRDefault="00A64834" w:rsidP="005018EC">
            <w:pPr>
              <w:spacing w:after="200" w:line="276" w:lineRule="auto"/>
              <w:jc w:val="both"/>
              <w:rPr>
                <w:rFonts w:asciiTheme="minorHAnsi" w:eastAsia="Calibri" w:hAnsiTheme="minorHAnsi" w:cstheme="minorHAnsi"/>
                <w:b/>
              </w:rPr>
            </w:pPr>
          </w:p>
          <w:p w14:paraId="03B12571" w14:textId="30467417"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800C6D" w:rsidRPr="00041364">
              <w:rPr>
                <w:rFonts w:asciiTheme="minorHAnsi" w:eastAsia="Calibri" w:hAnsiTheme="minorHAnsi" w:cstheme="minorHAnsi"/>
                <w:bCs/>
              </w:rPr>
              <w:t xml:space="preserve">Öğretmen </w:t>
            </w:r>
            <w:proofErr w:type="spellStart"/>
            <w:r w:rsidR="00800C6D" w:rsidRPr="00041364">
              <w:rPr>
                <w:rFonts w:asciiTheme="minorHAnsi" w:eastAsia="Calibri" w:hAnsiTheme="minorHAnsi" w:cstheme="minorHAnsi"/>
                <w:bCs/>
              </w:rPr>
              <w:t>craft</w:t>
            </w:r>
            <w:proofErr w:type="spellEnd"/>
            <w:r w:rsidR="00800C6D" w:rsidRPr="00041364">
              <w:rPr>
                <w:rFonts w:asciiTheme="minorHAnsi" w:eastAsia="Calibri" w:hAnsiTheme="minorHAnsi" w:cstheme="minorHAnsi"/>
                <w:bCs/>
              </w:rPr>
              <w:t xml:space="preserve"> kâğıda sarılı bir nesne getirir.</w:t>
            </w:r>
          </w:p>
        </w:tc>
      </w:tr>
    </w:tbl>
    <w:p w14:paraId="24D94DE6" w14:textId="77777777" w:rsidR="00A64834" w:rsidRPr="00041364" w:rsidRDefault="00A64834" w:rsidP="00A64834">
      <w:pPr>
        <w:spacing w:after="200" w:line="276" w:lineRule="auto"/>
        <w:jc w:val="both"/>
        <w:rPr>
          <w:rFonts w:eastAsia="Calibri" w:cstheme="minorHAnsi"/>
          <w:sz w:val="24"/>
          <w:szCs w:val="24"/>
        </w:rPr>
      </w:pPr>
    </w:p>
    <w:p w14:paraId="3F8E29F3" w14:textId="77777777" w:rsidR="00A64834" w:rsidRPr="00041364" w:rsidRDefault="00A64834" w:rsidP="00AB5067">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373EEFC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EC2E5C"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BB6C85" w14:textId="25D9F40A" w:rsidR="00A64834" w:rsidRPr="00041364" w:rsidRDefault="00132E66" w:rsidP="005018EC">
            <w:pPr>
              <w:rPr>
                <w:rFonts w:eastAsia="Calibri" w:cstheme="minorHAnsi"/>
                <w:sz w:val="24"/>
                <w:szCs w:val="24"/>
              </w:rPr>
            </w:pPr>
            <w:r w:rsidRPr="00041364">
              <w:rPr>
                <w:rFonts w:cstheme="minorHAnsi"/>
                <w:color w:val="000000" w:themeColor="text1"/>
                <w:sz w:val="24"/>
                <w:szCs w:val="24"/>
              </w:rPr>
              <w:t xml:space="preserve">Öğretmen çocukları karşılar. Çocuklar sınıfın ortasında toplanır. Takvim ve Hava Durumu etkinliği tamamlanır.  Öğretmen </w:t>
            </w:r>
            <w:proofErr w:type="spellStart"/>
            <w:r w:rsidRPr="00041364">
              <w:rPr>
                <w:rFonts w:cstheme="minorHAnsi"/>
                <w:color w:val="000000" w:themeColor="text1"/>
                <w:sz w:val="24"/>
                <w:szCs w:val="24"/>
              </w:rPr>
              <w:t>craft</w:t>
            </w:r>
            <w:proofErr w:type="spellEnd"/>
            <w:r w:rsidRPr="00041364">
              <w:rPr>
                <w:rFonts w:cstheme="minorHAnsi"/>
                <w:color w:val="000000" w:themeColor="text1"/>
                <w:sz w:val="24"/>
                <w:szCs w:val="24"/>
              </w:rPr>
              <w:t xml:space="preserve"> kâğıda sarılı bir nesne getirir. Elinde tırtıl ve kelebek vardır. Çocuklara bu ne olabilir sizce diye sorulur. </w:t>
            </w:r>
            <w:r w:rsidR="00BC0C20" w:rsidRPr="00041364">
              <w:rPr>
                <w:rFonts w:cstheme="minorHAnsi"/>
                <w:color w:val="000000" w:themeColor="text1"/>
                <w:sz w:val="24"/>
                <w:szCs w:val="24"/>
              </w:rPr>
              <w:t xml:space="preserve">E1.1. </w:t>
            </w:r>
            <w:r w:rsidRPr="00041364">
              <w:rPr>
                <w:rFonts w:cstheme="minorHAnsi"/>
                <w:color w:val="000000" w:themeColor="text1"/>
                <w:sz w:val="24"/>
                <w:szCs w:val="24"/>
              </w:rPr>
              <w:t>Fikirleri alındıktan sonra oyun alanına geçilerek sabah sporu yapılır.</w:t>
            </w:r>
          </w:p>
        </w:tc>
      </w:tr>
      <w:tr w:rsidR="00A64834" w:rsidRPr="00041364" w14:paraId="638DF6FC"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816762"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367D604"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8A593A" w14:textId="4BB453FE" w:rsidR="00A64834" w:rsidRPr="00041364" w:rsidRDefault="00800C6D"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Hareketli bir müzik eşliğinde sabah sporu etkinliği yapıldıktan sonra çocuklar öğrenme merkezlerine yönlendirilir.</w:t>
            </w:r>
          </w:p>
        </w:tc>
      </w:tr>
      <w:tr w:rsidR="00A64834" w:rsidRPr="00041364" w14:paraId="18C32131"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49178F"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19A60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E028B7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2AE48C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32AB24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805A87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C1D3EF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 Bir sağa baktım</w:t>
            </w:r>
          </w:p>
          <w:p w14:paraId="6906549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2E8E9A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C592EC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46419C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F3CC0F4" w14:textId="3BB62C4C"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AB5067">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79974ED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DD1265"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4A2B1E" w14:textId="77777777" w:rsidR="00132E66" w:rsidRPr="00041364" w:rsidRDefault="00132E66" w:rsidP="00132E66">
            <w:pPr>
              <w:tabs>
                <w:tab w:val="left" w:pos="3558"/>
              </w:tabs>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 xml:space="preserve">Fen </w:t>
            </w:r>
          </w:p>
          <w:p w14:paraId="6664DF02" w14:textId="77777777" w:rsidR="00132E66" w:rsidRPr="00041364" w:rsidRDefault="00132E66" w:rsidP="00132E66">
            <w:pPr>
              <w:tabs>
                <w:tab w:val="left" w:pos="3558"/>
              </w:tabs>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Tırtıldan Kelebeğe</w:t>
            </w:r>
          </w:p>
          <w:p w14:paraId="46CC4A02" w14:textId="5B772110" w:rsidR="00132E66" w:rsidRPr="00041364" w:rsidRDefault="00132E66" w:rsidP="00132E66">
            <w:pPr>
              <w:tabs>
                <w:tab w:val="left" w:pos="3558"/>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kelebeğin yaşam döngüsü olan yumurta, tırtıl, koza ve kelebek aşamaları olan boyama sayfalarını çocuklara dağıtır. </w:t>
            </w:r>
            <w:r w:rsidR="00BC0C20" w:rsidRPr="00041364">
              <w:rPr>
                <w:rFonts w:cstheme="minorHAnsi"/>
                <w:color w:val="000000" w:themeColor="text1"/>
                <w:sz w:val="24"/>
                <w:szCs w:val="24"/>
                <w:lang w:eastAsia="en-US"/>
              </w:rPr>
              <w:t>KB2.20.SB2.</w:t>
            </w:r>
            <w:r w:rsidR="0024186E" w:rsidRPr="00041364">
              <w:rPr>
                <w:rFonts w:cstheme="minorHAnsi"/>
                <w:sz w:val="24"/>
                <w:szCs w:val="24"/>
              </w:rPr>
              <w:t xml:space="preserve"> </w:t>
            </w:r>
            <w:r w:rsidR="0024186E" w:rsidRPr="00041364">
              <w:rPr>
                <w:rFonts w:cstheme="minorHAnsi"/>
                <w:color w:val="000000" w:themeColor="text1"/>
                <w:sz w:val="24"/>
                <w:szCs w:val="24"/>
                <w:lang w:eastAsia="en-US"/>
              </w:rPr>
              <w:t>OB4.1.SB1.</w:t>
            </w:r>
            <w:r w:rsidR="0024186E" w:rsidRPr="00041364">
              <w:rPr>
                <w:rFonts w:cstheme="minorHAnsi"/>
                <w:sz w:val="24"/>
                <w:szCs w:val="24"/>
              </w:rPr>
              <w:t xml:space="preserve"> </w:t>
            </w:r>
            <w:r w:rsidR="0024186E" w:rsidRPr="00041364">
              <w:rPr>
                <w:rFonts w:cstheme="minorHAnsi"/>
                <w:color w:val="000000" w:themeColor="text1"/>
                <w:sz w:val="24"/>
                <w:szCs w:val="24"/>
                <w:lang w:eastAsia="en-US"/>
              </w:rPr>
              <w:t>SNAB4.</w:t>
            </w:r>
          </w:p>
          <w:p w14:paraId="2640195A" w14:textId="77777777" w:rsidR="00132E66" w:rsidRPr="00041364" w:rsidRDefault="00132E66" w:rsidP="00132E66">
            <w:pPr>
              <w:tabs>
                <w:tab w:val="left" w:pos="3558"/>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istedikleri gibi etkinliği boyar. Daha sonra sıralaması yapılır. </w:t>
            </w:r>
          </w:p>
          <w:p w14:paraId="04195762" w14:textId="22F78E2C" w:rsidR="00132E66" w:rsidRPr="00041364" w:rsidRDefault="00132E66" w:rsidP="00132E66">
            <w:pPr>
              <w:tabs>
                <w:tab w:val="left" w:pos="3558"/>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kelebeğin yaşam döngüsünü ailelerine anlatmak üzere çalışmalarını evlerine götürürler. </w:t>
            </w:r>
            <w:r w:rsidR="00BC0C20" w:rsidRPr="00041364">
              <w:rPr>
                <w:rFonts w:cstheme="minorHAnsi"/>
                <w:color w:val="000000" w:themeColor="text1"/>
                <w:sz w:val="24"/>
                <w:szCs w:val="24"/>
                <w:lang w:eastAsia="en-US"/>
              </w:rPr>
              <w:t>SDB1.2.SB2.G1</w:t>
            </w:r>
          </w:p>
          <w:p w14:paraId="5B39FB3B" w14:textId="77777777" w:rsidR="00132E66" w:rsidRPr="00041364" w:rsidRDefault="00132E66" w:rsidP="00132E66">
            <w:pPr>
              <w:tabs>
                <w:tab w:val="left" w:pos="3558"/>
              </w:tabs>
              <w:rPr>
                <w:rFonts w:cstheme="minorHAnsi"/>
                <w:color w:val="000000" w:themeColor="text1"/>
                <w:sz w:val="24"/>
                <w:szCs w:val="24"/>
                <w:lang w:eastAsia="en-US"/>
              </w:rPr>
            </w:pPr>
          </w:p>
          <w:p w14:paraId="5A67DBDA" w14:textId="77777777" w:rsidR="00132E66" w:rsidRPr="00041364" w:rsidRDefault="00132E66" w:rsidP="00132E66">
            <w:pPr>
              <w:tabs>
                <w:tab w:val="left" w:pos="3558"/>
              </w:tabs>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Müzik</w:t>
            </w:r>
          </w:p>
          <w:p w14:paraId="5D6A16BB" w14:textId="5FE11CA8" w:rsidR="00132E66" w:rsidRPr="00041364" w:rsidRDefault="00132E66" w:rsidP="00132E66">
            <w:pPr>
              <w:tabs>
                <w:tab w:val="left" w:pos="3558"/>
              </w:tabs>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 xml:space="preserve">Kelebek Şarkısı </w:t>
            </w:r>
            <w:r w:rsidR="0024186E" w:rsidRPr="00041364">
              <w:rPr>
                <w:rFonts w:cstheme="minorHAnsi"/>
                <w:b/>
                <w:noProof/>
                <w:color w:val="000000" w:themeColor="text1"/>
                <w:sz w:val="24"/>
                <w:szCs w:val="24"/>
                <w:lang w:eastAsia="en-US"/>
              </w:rPr>
              <w:t>MSB2.1.SB1</w:t>
            </w:r>
          </w:p>
          <w:p w14:paraId="49F6EA49"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Küçük yumurtanın içinde</w:t>
            </w:r>
          </w:p>
          <w:p w14:paraId="2086D102"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Hayal ettim renklerimi</w:t>
            </w:r>
          </w:p>
          <w:p w14:paraId="6F0CEF13"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Bir tırtıl olacağım rengarenk mi?</w:t>
            </w:r>
          </w:p>
          <w:p w14:paraId="5E3C9254"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Sarı mı, yeşil mi, mavi mi?</w:t>
            </w:r>
          </w:p>
          <w:p w14:paraId="54C6860B" w14:textId="77777777" w:rsidR="00132E66" w:rsidRPr="00041364" w:rsidRDefault="00132E66" w:rsidP="00132E66">
            <w:pPr>
              <w:tabs>
                <w:tab w:val="left" w:pos="3558"/>
              </w:tabs>
              <w:rPr>
                <w:rFonts w:cstheme="minorHAnsi"/>
                <w:noProof/>
                <w:color w:val="000000" w:themeColor="text1"/>
                <w:sz w:val="24"/>
                <w:szCs w:val="24"/>
                <w:lang w:eastAsia="en-US"/>
              </w:rPr>
            </w:pPr>
          </w:p>
          <w:p w14:paraId="5F11328E"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Doğma zamanı gelince</w:t>
            </w:r>
          </w:p>
          <w:p w14:paraId="31CD5445"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Kırdım kabuğumu sakince</w:t>
            </w:r>
          </w:p>
          <w:p w14:paraId="2D269703"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Rengarenk oldum ben gönlümce</w:t>
            </w:r>
          </w:p>
          <w:p w14:paraId="3C7C0D8E"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Başladım hemen yürümeye</w:t>
            </w:r>
          </w:p>
          <w:p w14:paraId="7E20D4A7" w14:textId="77777777" w:rsidR="00132E66" w:rsidRPr="00041364" w:rsidRDefault="00132E66" w:rsidP="00132E66">
            <w:pPr>
              <w:tabs>
                <w:tab w:val="left" w:pos="3558"/>
              </w:tabs>
              <w:rPr>
                <w:rFonts w:cstheme="minorHAnsi"/>
                <w:noProof/>
                <w:color w:val="000000" w:themeColor="text1"/>
                <w:sz w:val="24"/>
                <w:szCs w:val="24"/>
                <w:lang w:eastAsia="en-US"/>
              </w:rPr>
            </w:pPr>
          </w:p>
          <w:p w14:paraId="4C8B033A"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Buldum kocaman bir yeşil yaprak buldum</w:t>
            </w:r>
          </w:p>
          <w:p w14:paraId="0C07ABF4"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lastRenderedPageBreak/>
              <w:t>Kıtır kıtır kemirdim yoruldum</w:t>
            </w:r>
          </w:p>
          <w:p w14:paraId="1D5C67FD"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Yiyince yaprakları büyüdüm büyüdüm</w:t>
            </w:r>
          </w:p>
          <w:p w14:paraId="7D0E1F29"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Sonra hemen kozamı ördüm</w:t>
            </w:r>
          </w:p>
          <w:p w14:paraId="21CE6853" w14:textId="77777777" w:rsidR="00132E66" w:rsidRPr="00041364" w:rsidRDefault="00132E66" w:rsidP="00132E66">
            <w:pPr>
              <w:tabs>
                <w:tab w:val="left" w:pos="3558"/>
              </w:tabs>
              <w:rPr>
                <w:rFonts w:cstheme="minorHAnsi"/>
                <w:noProof/>
                <w:color w:val="000000" w:themeColor="text1"/>
                <w:sz w:val="24"/>
                <w:szCs w:val="24"/>
                <w:lang w:eastAsia="en-US"/>
              </w:rPr>
            </w:pPr>
          </w:p>
          <w:p w14:paraId="0684F885"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Küçük kozamın içinde</w:t>
            </w:r>
          </w:p>
          <w:p w14:paraId="363EBAEB"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Hayal ettim renklerimi</w:t>
            </w:r>
          </w:p>
          <w:p w14:paraId="1F95907B"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Kelebek olacağım benekli mi?  </w:t>
            </w:r>
          </w:p>
          <w:p w14:paraId="47D4809F"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Sarı mı, yeşil, mi, mavi mi?</w:t>
            </w:r>
          </w:p>
          <w:p w14:paraId="3E57279B" w14:textId="77777777" w:rsidR="00132E66" w:rsidRPr="00041364" w:rsidRDefault="00132E66" w:rsidP="00132E66">
            <w:pPr>
              <w:tabs>
                <w:tab w:val="left" w:pos="3558"/>
              </w:tabs>
              <w:rPr>
                <w:rFonts w:cstheme="minorHAnsi"/>
                <w:noProof/>
                <w:color w:val="000000" w:themeColor="text1"/>
                <w:sz w:val="24"/>
                <w:szCs w:val="24"/>
                <w:lang w:eastAsia="en-US"/>
              </w:rPr>
            </w:pPr>
          </w:p>
          <w:p w14:paraId="309748F7"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Bekledim kozamın içinde</w:t>
            </w:r>
          </w:p>
          <w:p w14:paraId="36D6F589"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Hazırlandım kanat çırpmaya</w:t>
            </w:r>
          </w:p>
          <w:p w14:paraId="6F965F62"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Mis kokan çiçeklere konmaya</w:t>
            </w:r>
          </w:p>
          <w:p w14:paraId="76D631E7"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Arkadaşlarımla uçmaya</w:t>
            </w:r>
          </w:p>
          <w:p w14:paraId="12455C23" w14:textId="77777777" w:rsidR="00132E66" w:rsidRPr="00041364" w:rsidRDefault="00132E66" w:rsidP="00132E66">
            <w:pPr>
              <w:tabs>
                <w:tab w:val="left" w:pos="3558"/>
              </w:tabs>
              <w:rPr>
                <w:rFonts w:cstheme="minorHAnsi"/>
                <w:noProof/>
                <w:color w:val="000000" w:themeColor="text1"/>
                <w:sz w:val="24"/>
                <w:szCs w:val="24"/>
                <w:lang w:eastAsia="en-US"/>
              </w:rPr>
            </w:pPr>
          </w:p>
          <w:p w14:paraId="09EC6FE1"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Kozadaki zamanı doldurdum</w:t>
            </w:r>
          </w:p>
          <w:p w14:paraId="4E8CB0F3"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Oldum oldum bir kelebek oldum</w:t>
            </w:r>
          </w:p>
          <w:p w14:paraId="066D4C8C"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Özgürce uçmalara doyamadım</w:t>
            </w:r>
          </w:p>
          <w:p w14:paraId="671976C8" w14:textId="469E3AA5"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Sessizce bir uçtum bir kondum</w:t>
            </w:r>
          </w:p>
          <w:p w14:paraId="56EED249" w14:textId="6EE565C4"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Çocuklarla şarkının canlandırması yapılabilir. </w:t>
            </w:r>
            <w:r w:rsidR="0024186E" w:rsidRPr="00041364">
              <w:rPr>
                <w:rFonts w:cstheme="minorHAnsi"/>
                <w:noProof/>
                <w:color w:val="000000" w:themeColor="text1"/>
                <w:sz w:val="24"/>
                <w:szCs w:val="24"/>
                <w:lang w:eastAsia="en-US"/>
              </w:rPr>
              <w:t>MSB2.1.SB1</w:t>
            </w:r>
          </w:p>
          <w:p w14:paraId="23062F7C" w14:textId="77777777" w:rsidR="00132E66" w:rsidRPr="00041364" w:rsidRDefault="00132E66" w:rsidP="00132E66">
            <w:pPr>
              <w:tabs>
                <w:tab w:val="left" w:pos="3558"/>
              </w:tabs>
              <w:rPr>
                <w:rFonts w:cstheme="minorHAnsi"/>
                <w:noProof/>
                <w:color w:val="000000" w:themeColor="text1"/>
                <w:sz w:val="24"/>
                <w:szCs w:val="24"/>
                <w:lang w:eastAsia="en-US"/>
              </w:rPr>
            </w:pPr>
          </w:p>
          <w:p w14:paraId="3F587047" w14:textId="77777777" w:rsidR="00132E66" w:rsidRPr="00041364" w:rsidRDefault="00132E66" w:rsidP="00132E66">
            <w:pPr>
              <w:tabs>
                <w:tab w:val="left" w:pos="910"/>
              </w:tabs>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3ED83187" w14:textId="49EAD431"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Öğretmen “</w:t>
            </w:r>
            <w:r w:rsidRPr="00041364">
              <w:rPr>
                <w:rFonts w:cstheme="minorHAnsi"/>
                <w:b/>
                <w:bCs/>
                <w:color w:val="000000" w:themeColor="text1"/>
                <w:sz w:val="24"/>
                <w:szCs w:val="24"/>
                <w:lang w:eastAsia="en-US"/>
              </w:rPr>
              <w:t>Türkiye Bölgeler,</w:t>
            </w:r>
            <w:r w:rsidRPr="00041364">
              <w:rPr>
                <w:rFonts w:cstheme="minorHAnsi"/>
                <w:color w:val="000000" w:themeColor="text1"/>
                <w:sz w:val="24"/>
                <w:szCs w:val="24"/>
                <w:lang w:eastAsia="en-US"/>
              </w:rPr>
              <w:t xml:space="preserve"> </w:t>
            </w:r>
            <w:r w:rsidRPr="00041364">
              <w:rPr>
                <w:rFonts w:cstheme="minorHAnsi"/>
                <w:b/>
                <w:bCs/>
                <w:color w:val="000000" w:themeColor="text1"/>
                <w:sz w:val="24"/>
                <w:szCs w:val="24"/>
                <w:lang w:eastAsia="en-US"/>
              </w:rPr>
              <w:t>Kelebekler Vadisi</w:t>
            </w:r>
            <w:r w:rsidRPr="00041364">
              <w:rPr>
                <w:rFonts w:cstheme="minorHAnsi"/>
                <w:color w:val="000000" w:themeColor="text1"/>
                <w:sz w:val="24"/>
                <w:szCs w:val="24"/>
                <w:lang w:eastAsia="en-US"/>
              </w:rPr>
              <w:t>” ile ilgili çalışma sayfalarını dağıtır. Çalışmalar öğretmen rehberliğinde tamamlanır.</w:t>
            </w:r>
            <w:r w:rsidR="00BC0C20" w:rsidRPr="00041364">
              <w:rPr>
                <w:rFonts w:cstheme="minorHAnsi"/>
                <w:sz w:val="24"/>
                <w:szCs w:val="24"/>
              </w:rPr>
              <w:t xml:space="preserve"> </w:t>
            </w:r>
            <w:r w:rsidR="00BC0C20" w:rsidRPr="00041364">
              <w:rPr>
                <w:rFonts w:cstheme="minorHAnsi"/>
                <w:color w:val="000000" w:themeColor="text1"/>
                <w:sz w:val="24"/>
                <w:szCs w:val="24"/>
                <w:lang w:eastAsia="en-US"/>
              </w:rPr>
              <w:t>KB1.5</w:t>
            </w:r>
            <w:r w:rsidR="00BC0C20" w:rsidRPr="00041364">
              <w:rPr>
                <w:rFonts w:cstheme="minorHAnsi"/>
                <w:sz w:val="24"/>
                <w:szCs w:val="24"/>
              </w:rPr>
              <w:t xml:space="preserve"> </w:t>
            </w:r>
            <w:r w:rsidR="00BC0C20" w:rsidRPr="00041364">
              <w:rPr>
                <w:rFonts w:cstheme="minorHAnsi"/>
                <w:color w:val="000000" w:themeColor="text1"/>
                <w:sz w:val="24"/>
                <w:szCs w:val="24"/>
                <w:lang w:eastAsia="en-US"/>
              </w:rPr>
              <w:t>KB2.20.SB3.</w:t>
            </w:r>
          </w:p>
          <w:p w14:paraId="2AFF8A25" w14:textId="77777777" w:rsidR="00132E66" w:rsidRPr="00041364" w:rsidRDefault="00132E66" w:rsidP="00132E66">
            <w:pPr>
              <w:tabs>
                <w:tab w:val="left" w:pos="3558"/>
              </w:tabs>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Türkçe</w:t>
            </w:r>
          </w:p>
          <w:p w14:paraId="28636C62" w14:textId="77777777" w:rsidR="00132E66" w:rsidRPr="00041364" w:rsidRDefault="00132E66" w:rsidP="00132E66">
            <w:pPr>
              <w:tabs>
                <w:tab w:val="left" w:pos="3558"/>
              </w:tabs>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Sohbet</w:t>
            </w:r>
          </w:p>
          <w:p w14:paraId="0941B542" w14:textId="7D363891" w:rsidR="00132E66" w:rsidRPr="00041364" w:rsidRDefault="00132E66" w:rsidP="00132E66">
            <w:pPr>
              <w:rPr>
                <w:rFonts w:cstheme="minorHAnsi"/>
                <w:noProof/>
                <w:color w:val="000000" w:themeColor="text1"/>
                <w:sz w:val="24"/>
                <w:szCs w:val="24"/>
                <w:lang w:eastAsia="en-US"/>
              </w:rPr>
            </w:pPr>
            <w:r w:rsidRPr="00041364">
              <w:rPr>
                <w:rFonts w:cstheme="minorHAnsi"/>
                <w:bCs/>
                <w:color w:val="000000" w:themeColor="text1"/>
                <w:sz w:val="24"/>
                <w:szCs w:val="24"/>
                <w:lang w:eastAsia="en-US"/>
              </w:rPr>
              <w:t xml:space="preserve">Öğretmen öğrencileri U şeklinde oturtur. Bilinen parmak oyunu ve tekerlemeler söyletir, oynatır. Ardından Ülkemizin Türkiye olduğunu 7 Bölgeden oluştuğunu söyler. Bunlar: İç Anadolu Bölgesi, Ege Bölgesi, Karadeniz Bölgesi, Marmara Bölgesi, Doğu Anadolu Bölgesi, Güney Doğu Anadolu Bölgesi, Akdeniz Bölgesi </w:t>
            </w:r>
            <w:proofErr w:type="gramStart"/>
            <w:r w:rsidRPr="00041364">
              <w:rPr>
                <w:rFonts w:cstheme="minorHAnsi"/>
                <w:bCs/>
                <w:color w:val="000000" w:themeColor="text1"/>
                <w:sz w:val="24"/>
                <w:szCs w:val="24"/>
                <w:lang w:eastAsia="en-US"/>
              </w:rPr>
              <w:t>ve  Kıbrıs</w:t>
            </w:r>
            <w:proofErr w:type="gramEnd"/>
            <w:r w:rsidRPr="00041364">
              <w:rPr>
                <w:rFonts w:cstheme="minorHAnsi"/>
                <w:bCs/>
                <w:color w:val="000000" w:themeColor="text1"/>
                <w:sz w:val="24"/>
                <w:szCs w:val="24"/>
                <w:lang w:eastAsia="en-US"/>
              </w:rPr>
              <w:t xml:space="preserve"> Türk </w:t>
            </w:r>
            <w:r w:rsidRPr="00041364">
              <w:rPr>
                <w:rFonts w:cstheme="minorHAnsi"/>
                <w:bCs/>
                <w:color w:val="000000" w:themeColor="text1"/>
                <w:sz w:val="24"/>
                <w:szCs w:val="24"/>
                <w:lang w:eastAsia="en-US"/>
              </w:rPr>
              <w:lastRenderedPageBreak/>
              <w:t xml:space="preserve">cumhuriyeti olduğunu söyler. Dünyaca bilinen yetişen ürünler, Gezilecek tarihi yerler, yaşayan hayvanlar hakkında sohbet edilir. Resimler gösterilir. Var ise video izletilir. Çocukların memleketleri sorulur. İç Anadolu Bölgesinde </w:t>
            </w:r>
            <w:r w:rsidRPr="00041364">
              <w:rPr>
                <w:rFonts w:cstheme="minorHAnsi"/>
                <w:noProof/>
                <w:color w:val="000000" w:themeColor="text1"/>
                <w:sz w:val="24"/>
                <w:szCs w:val="24"/>
                <w:lang w:eastAsia="en-US"/>
              </w:rPr>
              <w:t xml:space="preserve">Konya ili haritada gösterilir. Konyanın Türkiyenin en büyük topraklara sahip olduğu söylenir. Konya ya giderlerse Kelebekler Vadisine mutlaka gitmeleri gerektiği söylenir. Kelebekler vadisi ile ilgili video izletilir. </w:t>
            </w:r>
            <w:r w:rsidR="0024186E" w:rsidRPr="00041364">
              <w:rPr>
                <w:rFonts w:cstheme="minorHAnsi"/>
                <w:noProof/>
                <w:color w:val="000000" w:themeColor="text1"/>
                <w:sz w:val="24"/>
                <w:szCs w:val="24"/>
                <w:lang w:eastAsia="en-US"/>
              </w:rPr>
              <w:t>TADB.1.</w:t>
            </w:r>
          </w:p>
          <w:p w14:paraId="38D36DA8" w14:textId="77777777" w:rsidR="00132E66" w:rsidRPr="00041364" w:rsidRDefault="00132E66" w:rsidP="00132E66">
            <w:pPr>
              <w:rPr>
                <w:rFonts w:cstheme="minorHAnsi"/>
                <w:b/>
                <w:color w:val="000000" w:themeColor="text1"/>
                <w:sz w:val="24"/>
                <w:szCs w:val="24"/>
                <w:lang w:eastAsia="en-US"/>
              </w:rPr>
            </w:pPr>
          </w:p>
          <w:p w14:paraId="2222A737" w14:textId="58CADDC3" w:rsidR="00132E66" w:rsidRPr="00041364" w:rsidRDefault="00132E66" w:rsidP="00132E66">
            <w:pPr>
              <w:tabs>
                <w:tab w:val="left" w:pos="3558"/>
              </w:tabs>
              <w:rPr>
                <w:rFonts w:cstheme="minorHAnsi"/>
                <w:b/>
                <w:noProof/>
                <w:color w:val="000000" w:themeColor="text1"/>
                <w:sz w:val="24"/>
                <w:szCs w:val="24"/>
                <w:lang w:eastAsia="en-US"/>
              </w:rPr>
            </w:pPr>
            <w:r w:rsidRPr="00041364">
              <w:rPr>
                <w:rFonts w:cstheme="minorHAnsi"/>
                <w:b/>
                <w:noProof/>
                <w:color w:val="000000" w:themeColor="text1"/>
                <w:sz w:val="24"/>
                <w:szCs w:val="24"/>
                <w:lang w:eastAsia="en-US"/>
              </w:rPr>
              <w:t>Aç Tırtıl</w:t>
            </w:r>
            <w:r w:rsidR="00BC0C20" w:rsidRPr="00041364">
              <w:rPr>
                <w:rFonts w:cstheme="minorHAnsi"/>
                <w:sz w:val="24"/>
                <w:szCs w:val="24"/>
              </w:rPr>
              <w:t xml:space="preserve"> </w:t>
            </w:r>
            <w:r w:rsidR="00BC0C20" w:rsidRPr="00041364">
              <w:rPr>
                <w:rFonts w:cstheme="minorHAnsi"/>
                <w:b/>
                <w:noProof/>
                <w:color w:val="000000" w:themeColor="text1"/>
                <w:sz w:val="24"/>
                <w:szCs w:val="24"/>
                <w:lang w:eastAsia="en-US"/>
              </w:rPr>
              <w:t>SDB1.2.SB2.G1</w:t>
            </w:r>
          </w:p>
          <w:p w14:paraId="2675B303"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Güzel mi güzel bir gece ay ışığı, yaprağın üzerindeki minnacık yumurtayı aydınlatıyordu.  Güneşin sımsıcak doğduğu bir Pazar günü, bu yumurtadan minicik bir tırtıl çıktı. </w:t>
            </w:r>
          </w:p>
          <w:p w14:paraId="0C613F41"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Karnı çok açtı bu minik tırtılın. Hemen kendine yiyecek bir şeyler aramaya başladı. </w:t>
            </w:r>
          </w:p>
          <w:p w14:paraId="09C446D5"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Pazartesi günü kocaman bir elmayı başından sonuna kadar yedi. Ama karnı doymadı…</w:t>
            </w:r>
          </w:p>
          <w:p w14:paraId="49DDFEEB"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Salı günü 2 kocaman armut yedi. Aama karnı yine doymadı…</w:t>
            </w:r>
          </w:p>
          <w:p w14:paraId="64895748"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Çarşamba günü 3 erik yedi. Ama karnı hala açtı…</w:t>
            </w:r>
          </w:p>
          <w:p w14:paraId="03E6642A"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Perşembe günü 4 tane çilek yedi. Ama karnı yine doymadı…</w:t>
            </w:r>
          </w:p>
          <w:p w14:paraId="389D4E2A"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Cuma günü 5 tane portakal yedi. Ama karnını yine doyuramadı…</w:t>
            </w:r>
          </w:p>
          <w:p w14:paraId="05CC6FDD"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Cumartesi günü 1 çikolatalı pasta, 1 dondurma, 1 salatalık, 1 dilim kaşar peyniri, bir dilim salam, bir lolipop, bir meyveli kek,bir sosis, vir dilim karpuz yedi. O gece tırtılın karnı çok ağrıdı. </w:t>
            </w:r>
          </w:p>
          <w:p w14:paraId="0EEC1328"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Ertesi gün yine Pazardı. Tırtıl yemyeşil taze bir yaprak yedi. Karnının ağrısı geçti. Artık karnı aç değildi. Üstelik minik bir tırtıl da sayılmazdı. Kocaman ve şişman bir tırtıldı. </w:t>
            </w:r>
          </w:p>
          <w:p w14:paraId="11A79CE8"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Kendisine koza denilen bir ev yaptı. Kozanın içinde 2 haftadan fazla kaldı. Sonra kozada bir deliik açıp, dışarıya çıktı. </w:t>
            </w:r>
          </w:p>
          <w:p w14:paraId="663B2CAC"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Vee çok güzel bir kelebek oldu. </w:t>
            </w:r>
          </w:p>
          <w:p w14:paraId="072DABC3"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Kanatları rengarenk bir kelebek. </w:t>
            </w:r>
          </w:p>
          <w:p w14:paraId="7E23132E" w14:textId="77777777" w:rsidR="00132E66" w:rsidRPr="00041364" w:rsidRDefault="00132E66" w:rsidP="00132E66">
            <w:pPr>
              <w:tabs>
                <w:tab w:val="left" w:pos="3558"/>
              </w:tabs>
              <w:rPr>
                <w:rFonts w:cstheme="minorHAnsi"/>
                <w:noProof/>
                <w:color w:val="000000" w:themeColor="text1"/>
                <w:sz w:val="24"/>
                <w:szCs w:val="24"/>
                <w:lang w:eastAsia="en-US"/>
              </w:rPr>
            </w:pPr>
            <w:r w:rsidRPr="00041364">
              <w:rPr>
                <w:rFonts w:cstheme="minorHAnsi"/>
                <w:noProof/>
                <w:color w:val="000000" w:themeColor="text1"/>
                <w:sz w:val="24"/>
                <w:szCs w:val="24"/>
                <w:lang w:eastAsia="en-US"/>
              </w:rPr>
              <w:t>Sonra uçtu uçtu uçtu…….</w:t>
            </w:r>
          </w:p>
          <w:p w14:paraId="0C176C02" w14:textId="3F3B58B4" w:rsidR="00A64834" w:rsidRPr="00041364" w:rsidRDefault="00132E66" w:rsidP="00132E66">
            <w:pPr>
              <w:rPr>
                <w:rFonts w:eastAsia="Calibri" w:cstheme="minorHAnsi"/>
                <w:sz w:val="24"/>
                <w:szCs w:val="24"/>
              </w:rPr>
            </w:pPr>
            <w:r w:rsidRPr="00041364">
              <w:rPr>
                <w:rFonts w:cstheme="minorHAnsi"/>
                <w:noProof/>
                <w:color w:val="000000" w:themeColor="text1"/>
                <w:sz w:val="24"/>
                <w:szCs w:val="24"/>
                <w:lang w:eastAsia="en-US"/>
              </w:rPr>
              <w:t>Eric Carle</w:t>
            </w:r>
            <w:r w:rsidR="0024186E" w:rsidRPr="00041364">
              <w:rPr>
                <w:rFonts w:cstheme="minorHAnsi"/>
                <w:sz w:val="24"/>
                <w:szCs w:val="24"/>
              </w:rPr>
              <w:t xml:space="preserve"> </w:t>
            </w:r>
            <w:r w:rsidR="0024186E" w:rsidRPr="00041364">
              <w:rPr>
                <w:rFonts w:cstheme="minorHAnsi"/>
                <w:noProof/>
                <w:color w:val="000000" w:themeColor="text1"/>
                <w:sz w:val="24"/>
                <w:szCs w:val="24"/>
                <w:lang w:eastAsia="en-US"/>
              </w:rPr>
              <w:t>TADB.1.</w:t>
            </w:r>
          </w:p>
        </w:tc>
      </w:tr>
      <w:tr w:rsidR="00A64834" w:rsidRPr="00041364" w14:paraId="1F3D45ED"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B9285C"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264E348E"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394757" w14:textId="3F3CA016" w:rsidR="00132E66" w:rsidRPr="00041364" w:rsidRDefault="00132E66" w:rsidP="00132E66">
            <w:pPr>
              <w:tabs>
                <w:tab w:val="left" w:pos="0"/>
              </w:tabs>
              <w:rPr>
                <w:rFonts w:cstheme="minorHAnsi"/>
                <w:b/>
                <w:color w:val="000000" w:themeColor="text1"/>
                <w:sz w:val="24"/>
                <w:szCs w:val="24"/>
              </w:rPr>
            </w:pPr>
            <w:r w:rsidRPr="00041364">
              <w:rPr>
                <w:rFonts w:cstheme="minorHAnsi"/>
                <w:b/>
                <w:color w:val="000000" w:themeColor="text1"/>
                <w:sz w:val="24"/>
                <w:szCs w:val="24"/>
              </w:rPr>
              <w:lastRenderedPageBreak/>
              <w:t>Günü Değerlendirme:</w:t>
            </w:r>
          </w:p>
          <w:p w14:paraId="517288C1" w14:textId="77777777" w:rsidR="00132E66" w:rsidRPr="00041364" w:rsidRDefault="00132E66" w:rsidP="00132E66">
            <w:pPr>
              <w:tabs>
                <w:tab w:val="left" w:pos="0"/>
              </w:tabs>
              <w:rPr>
                <w:rFonts w:cstheme="minorHAnsi"/>
                <w:color w:val="000000" w:themeColor="text1"/>
                <w:sz w:val="24"/>
                <w:szCs w:val="24"/>
              </w:rPr>
            </w:pPr>
            <w:r w:rsidRPr="00041364">
              <w:rPr>
                <w:rFonts w:cstheme="minorHAnsi"/>
                <w:color w:val="000000" w:themeColor="text1"/>
                <w:sz w:val="24"/>
                <w:szCs w:val="24"/>
                <w:lang w:eastAsia="en-US"/>
              </w:rPr>
              <w:t xml:space="preserve">Günün sonunda çocuklara aşağıdakilere benzer sorular sorularak </w:t>
            </w:r>
            <w:r w:rsidRPr="00041364">
              <w:rPr>
                <w:rFonts w:cstheme="minorHAnsi"/>
                <w:color w:val="000000" w:themeColor="text1"/>
                <w:sz w:val="24"/>
                <w:szCs w:val="24"/>
                <w:lang w:eastAsia="en-US"/>
              </w:rPr>
              <w:lastRenderedPageBreak/>
              <w:t>günün değerlendirmesi yapılır:</w:t>
            </w:r>
          </w:p>
          <w:p w14:paraId="31F53E23" w14:textId="77777777" w:rsidR="00132E66" w:rsidRPr="00041364" w:rsidRDefault="00132E66">
            <w:pPr>
              <w:pStyle w:val="ListeParagraf"/>
              <w:numPr>
                <w:ilvl w:val="0"/>
                <w:numId w:val="29"/>
              </w:numPr>
              <w:suppressAutoHyphens w:val="0"/>
              <w:autoSpaceDN/>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Kelebeğin yaşam döngüsü nasıldır?</w:t>
            </w:r>
          </w:p>
          <w:p w14:paraId="285D9F61" w14:textId="77777777" w:rsidR="00132E66" w:rsidRPr="00041364" w:rsidRDefault="00132E66">
            <w:pPr>
              <w:pStyle w:val="ListeParagraf"/>
              <w:numPr>
                <w:ilvl w:val="0"/>
                <w:numId w:val="29"/>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Bugün en çok hangi etkinlikte eğlendin?</w:t>
            </w:r>
          </w:p>
          <w:p w14:paraId="2AB81DD6" w14:textId="77777777" w:rsidR="00132E66" w:rsidRPr="00041364" w:rsidRDefault="00132E66">
            <w:pPr>
              <w:pStyle w:val="ListeParagraf"/>
              <w:numPr>
                <w:ilvl w:val="0"/>
                <w:numId w:val="29"/>
              </w:numPr>
              <w:suppressAutoHyphens w:val="0"/>
              <w:autoSpaceDN/>
              <w:contextualSpacing/>
              <w:textAlignment w:val="auto"/>
              <w:rPr>
                <w:rFonts w:asciiTheme="minorHAnsi" w:hAnsiTheme="minorHAnsi" w:cstheme="minorHAnsi"/>
                <w:color w:val="000000" w:themeColor="text1"/>
                <w:sz w:val="24"/>
                <w:szCs w:val="24"/>
              </w:rPr>
            </w:pPr>
            <w:proofErr w:type="gramStart"/>
            <w:r w:rsidRPr="00041364">
              <w:rPr>
                <w:rFonts w:asciiTheme="minorHAnsi" w:hAnsiTheme="minorHAnsi" w:cstheme="minorHAnsi"/>
                <w:color w:val="000000" w:themeColor="text1"/>
                <w:sz w:val="24"/>
                <w:szCs w:val="24"/>
              </w:rPr>
              <w:t>Hikayede</w:t>
            </w:r>
            <w:proofErr w:type="gramEnd"/>
            <w:r w:rsidRPr="00041364">
              <w:rPr>
                <w:rFonts w:asciiTheme="minorHAnsi" w:hAnsiTheme="minorHAnsi" w:cstheme="minorHAnsi"/>
                <w:color w:val="000000" w:themeColor="text1"/>
                <w:sz w:val="24"/>
                <w:szCs w:val="24"/>
              </w:rPr>
              <w:t xml:space="preserve"> aç tırtıl neden bir türlü doymadı?</w:t>
            </w:r>
          </w:p>
          <w:p w14:paraId="2142EAFA" w14:textId="69C7F84E" w:rsidR="00A64834" w:rsidRPr="00DA76FE" w:rsidRDefault="00132E66" w:rsidP="00DA76FE">
            <w:pPr>
              <w:pStyle w:val="ListeParagraf"/>
              <w:numPr>
                <w:ilvl w:val="0"/>
                <w:numId w:val="29"/>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 yapmak istersin?</w:t>
            </w:r>
          </w:p>
        </w:tc>
      </w:tr>
    </w:tbl>
    <w:p w14:paraId="0CB0450E" w14:textId="77777777" w:rsidR="00A64834" w:rsidRPr="00041364" w:rsidRDefault="00A64834" w:rsidP="00A64834">
      <w:pPr>
        <w:spacing w:after="200" w:line="276" w:lineRule="auto"/>
        <w:jc w:val="both"/>
        <w:rPr>
          <w:rFonts w:eastAsia="Calibri" w:cstheme="minorHAnsi"/>
          <w:b/>
          <w:sz w:val="24"/>
          <w:szCs w:val="24"/>
        </w:rPr>
      </w:pPr>
    </w:p>
    <w:p w14:paraId="6155E727"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7919E6E" w14:textId="28AD2EF5"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800C6D" w:rsidRPr="00041364">
        <w:rPr>
          <w:rFonts w:eastAsia="Calibri" w:cstheme="minorHAnsi"/>
          <w:bCs/>
          <w:sz w:val="24"/>
          <w:szCs w:val="24"/>
        </w:rPr>
        <w:t>Mümkünse bir tırtıl kavanoza koyularak incelenir.</w:t>
      </w:r>
    </w:p>
    <w:p w14:paraId="6877C4F0" w14:textId="37531241"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800C6D" w:rsidRPr="00041364">
        <w:rPr>
          <w:rFonts w:eastAsia="Calibri" w:cstheme="minorHAnsi"/>
          <w:b/>
          <w:sz w:val="24"/>
          <w:szCs w:val="24"/>
        </w:rPr>
        <w:t xml:space="preserve">: </w:t>
      </w:r>
      <w:r w:rsidR="00800C6D" w:rsidRPr="00041364">
        <w:rPr>
          <w:rFonts w:eastAsia="Calibri" w:cstheme="minorHAnsi"/>
          <w:bCs/>
          <w:sz w:val="24"/>
          <w:szCs w:val="24"/>
        </w:rPr>
        <w:t>Merkezlerde oyuna her çocuğun aktif olarak katılması için öğretmen bazı çocukların özel olarak adıyla hitap etmeli ve görev vermelidir</w:t>
      </w:r>
    </w:p>
    <w:p w14:paraId="63914757" w14:textId="3716557D" w:rsidR="00A64834" w:rsidRPr="00041364" w:rsidRDefault="00A64834" w:rsidP="00132E66">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132E66" w:rsidRPr="00041364">
        <w:rPr>
          <w:rFonts w:cstheme="minorHAnsi"/>
          <w:bCs/>
          <w:color w:val="000000" w:themeColor="text1"/>
          <w:sz w:val="24"/>
          <w:szCs w:val="24"/>
        </w:rPr>
        <w:t xml:space="preserve"> Kelebeğin yaşam döngüsünü evde tekrarlamaları için velilere bilgi verilir.</w:t>
      </w:r>
    </w:p>
    <w:p w14:paraId="576ABF3A" w14:textId="77777777" w:rsidR="00A64834" w:rsidRPr="00041364" w:rsidRDefault="00A64834" w:rsidP="00A64834">
      <w:pPr>
        <w:spacing w:after="200" w:line="276" w:lineRule="auto"/>
        <w:rPr>
          <w:rFonts w:eastAsia="Calibri" w:cstheme="minorHAnsi"/>
          <w:b/>
          <w:sz w:val="24"/>
          <w:szCs w:val="24"/>
        </w:rPr>
      </w:pPr>
    </w:p>
    <w:p w14:paraId="3537001E" w14:textId="77777777" w:rsidR="00A64834" w:rsidRPr="00041364" w:rsidRDefault="00A64834" w:rsidP="00A64834">
      <w:pPr>
        <w:spacing w:after="200" w:line="276" w:lineRule="auto"/>
        <w:rPr>
          <w:rFonts w:eastAsia="Calibri" w:cstheme="minorHAnsi"/>
          <w:b/>
          <w:sz w:val="24"/>
          <w:szCs w:val="24"/>
        </w:rPr>
      </w:pPr>
    </w:p>
    <w:p w14:paraId="1A0C55E5" w14:textId="77777777" w:rsidR="00A64834" w:rsidRPr="00041364" w:rsidRDefault="00A64834" w:rsidP="00A64834">
      <w:pPr>
        <w:spacing w:after="200" w:line="276" w:lineRule="auto"/>
        <w:rPr>
          <w:rFonts w:eastAsia="Calibri" w:cstheme="minorHAnsi"/>
          <w:b/>
          <w:sz w:val="24"/>
          <w:szCs w:val="24"/>
        </w:rPr>
      </w:pPr>
    </w:p>
    <w:p w14:paraId="0A9ECAAC" w14:textId="77777777" w:rsidR="0024186E" w:rsidRPr="00041364" w:rsidRDefault="0024186E" w:rsidP="00A64834">
      <w:pPr>
        <w:spacing w:after="200" w:line="276" w:lineRule="auto"/>
        <w:rPr>
          <w:rFonts w:eastAsia="Calibri" w:cstheme="minorHAnsi"/>
          <w:b/>
          <w:sz w:val="24"/>
          <w:szCs w:val="24"/>
        </w:rPr>
      </w:pPr>
    </w:p>
    <w:p w14:paraId="7657B961" w14:textId="77777777" w:rsidR="0024186E" w:rsidRPr="00041364" w:rsidRDefault="0024186E" w:rsidP="00A64834">
      <w:pPr>
        <w:spacing w:after="200" w:line="276" w:lineRule="auto"/>
        <w:rPr>
          <w:rFonts w:eastAsia="Calibri" w:cstheme="minorHAnsi"/>
          <w:b/>
          <w:sz w:val="24"/>
          <w:szCs w:val="24"/>
        </w:rPr>
      </w:pPr>
    </w:p>
    <w:p w14:paraId="409BFEC8" w14:textId="77777777" w:rsidR="0024186E" w:rsidRPr="00041364" w:rsidRDefault="0024186E" w:rsidP="00A64834">
      <w:pPr>
        <w:spacing w:after="200" w:line="276" w:lineRule="auto"/>
        <w:rPr>
          <w:rFonts w:eastAsia="Calibri" w:cstheme="minorHAnsi"/>
          <w:b/>
          <w:sz w:val="24"/>
          <w:szCs w:val="24"/>
        </w:rPr>
      </w:pPr>
    </w:p>
    <w:p w14:paraId="39091245" w14:textId="77777777" w:rsidR="0024186E" w:rsidRPr="00041364" w:rsidRDefault="0024186E" w:rsidP="00A64834">
      <w:pPr>
        <w:spacing w:after="200" w:line="276" w:lineRule="auto"/>
        <w:rPr>
          <w:rFonts w:eastAsia="Calibri" w:cstheme="minorHAnsi"/>
          <w:b/>
          <w:sz w:val="24"/>
          <w:szCs w:val="24"/>
        </w:rPr>
      </w:pPr>
    </w:p>
    <w:p w14:paraId="4BDD4B30" w14:textId="77777777" w:rsidR="0024186E" w:rsidRPr="00041364" w:rsidRDefault="0024186E" w:rsidP="00A64834">
      <w:pPr>
        <w:spacing w:after="200" w:line="276" w:lineRule="auto"/>
        <w:rPr>
          <w:rFonts w:eastAsia="Calibri" w:cstheme="minorHAnsi"/>
          <w:b/>
          <w:sz w:val="24"/>
          <w:szCs w:val="24"/>
        </w:rPr>
      </w:pPr>
    </w:p>
    <w:p w14:paraId="4F404D10" w14:textId="77777777" w:rsidR="0024186E" w:rsidRPr="00041364" w:rsidRDefault="0024186E" w:rsidP="00A64834">
      <w:pPr>
        <w:spacing w:after="200" w:line="276" w:lineRule="auto"/>
        <w:rPr>
          <w:rFonts w:eastAsia="Calibri" w:cstheme="minorHAnsi"/>
          <w:b/>
          <w:sz w:val="24"/>
          <w:szCs w:val="24"/>
        </w:rPr>
      </w:pPr>
    </w:p>
    <w:p w14:paraId="57F4D520" w14:textId="77777777" w:rsidR="0024186E" w:rsidRDefault="0024186E" w:rsidP="00A64834">
      <w:pPr>
        <w:spacing w:after="200" w:line="276" w:lineRule="auto"/>
        <w:rPr>
          <w:rFonts w:eastAsia="Calibri" w:cstheme="minorHAnsi"/>
          <w:b/>
          <w:sz w:val="24"/>
          <w:szCs w:val="24"/>
        </w:rPr>
      </w:pPr>
    </w:p>
    <w:p w14:paraId="555EA749" w14:textId="77777777" w:rsidR="00DA76FE" w:rsidRDefault="00DA76FE" w:rsidP="00A64834">
      <w:pPr>
        <w:spacing w:after="200" w:line="276" w:lineRule="auto"/>
        <w:rPr>
          <w:rFonts w:eastAsia="Calibri" w:cstheme="minorHAnsi"/>
          <w:b/>
          <w:sz w:val="24"/>
          <w:szCs w:val="24"/>
        </w:rPr>
      </w:pPr>
    </w:p>
    <w:p w14:paraId="7F8D371A" w14:textId="77777777" w:rsidR="00DA76FE" w:rsidRDefault="00DA76FE" w:rsidP="00A64834">
      <w:pPr>
        <w:spacing w:after="200" w:line="276" w:lineRule="auto"/>
        <w:rPr>
          <w:rFonts w:eastAsia="Calibri" w:cstheme="minorHAnsi"/>
          <w:b/>
          <w:sz w:val="24"/>
          <w:szCs w:val="24"/>
        </w:rPr>
      </w:pPr>
    </w:p>
    <w:p w14:paraId="64490076" w14:textId="77777777" w:rsidR="00DA76FE" w:rsidRDefault="00DA76FE" w:rsidP="00A64834">
      <w:pPr>
        <w:spacing w:after="200" w:line="276" w:lineRule="auto"/>
        <w:rPr>
          <w:rFonts w:eastAsia="Calibri" w:cstheme="minorHAnsi"/>
          <w:b/>
          <w:sz w:val="24"/>
          <w:szCs w:val="24"/>
        </w:rPr>
      </w:pPr>
    </w:p>
    <w:p w14:paraId="22F95450" w14:textId="77777777" w:rsidR="00DA76FE" w:rsidRDefault="00DA76FE" w:rsidP="00A64834">
      <w:pPr>
        <w:spacing w:after="200" w:line="276" w:lineRule="auto"/>
        <w:rPr>
          <w:rFonts w:eastAsia="Calibri" w:cstheme="minorHAnsi"/>
          <w:b/>
          <w:sz w:val="24"/>
          <w:szCs w:val="24"/>
        </w:rPr>
      </w:pPr>
    </w:p>
    <w:p w14:paraId="52E93954" w14:textId="77777777" w:rsidR="00DA76FE" w:rsidRDefault="00DA76FE" w:rsidP="00A64834">
      <w:pPr>
        <w:spacing w:after="200" w:line="276" w:lineRule="auto"/>
        <w:rPr>
          <w:rFonts w:eastAsia="Calibri" w:cstheme="minorHAnsi"/>
          <w:b/>
          <w:sz w:val="24"/>
          <w:szCs w:val="24"/>
        </w:rPr>
      </w:pPr>
    </w:p>
    <w:p w14:paraId="0AD172B9" w14:textId="77777777" w:rsidR="00DA76FE" w:rsidRDefault="00DA76FE" w:rsidP="00A64834">
      <w:pPr>
        <w:spacing w:after="200" w:line="276" w:lineRule="auto"/>
        <w:rPr>
          <w:rFonts w:eastAsia="Calibri" w:cstheme="minorHAnsi"/>
          <w:b/>
          <w:sz w:val="24"/>
          <w:szCs w:val="24"/>
        </w:rPr>
      </w:pPr>
    </w:p>
    <w:p w14:paraId="6E990A6C" w14:textId="7777777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0031B797" w14:textId="126E9468"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132E66" w:rsidRPr="00041364">
        <w:rPr>
          <w:rFonts w:cstheme="minorHAnsi"/>
          <w:b/>
          <w:color w:val="000000" w:themeColor="text1"/>
          <w:sz w:val="24"/>
          <w:szCs w:val="24"/>
        </w:rPr>
        <w:t>0</w:t>
      </w:r>
      <w:r w:rsidR="00DE711D" w:rsidRPr="00041364">
        <w:rPr>
          <w:rFonts w:cstheme="minorHAnsi"/>
          <w:b/>
          <w:color w:val="000000" w:themeColor="text1"/>
          <w:sz w:val="24"/>
          <w:szCs w:val="24"/>
        </w:rPr>
        <w:t>5</w:t>
      </w:r>
      <w:r w:rsidR="00132E66" w:rsidRPr="00041364">
        <w:rPr>
          <w:rFonts w:cstheme="minorHAnsi"/>
          <w:b/>
          <w:color w:val="000000" w:themeColor="text1"/>
          <w:sz w:val="24"/>
          <w:szCs w:val="24"/>
        </w:rPr>
        <w:t xml:space="preserve"> .</w:t>
      </w:r>
      <w:proofErr w:type="gramEnd"/>
      <w:r w:rsidR="00132E66" w:rsidRPr="00041364">
        <w:rPr>
          <w:rFonts w:cstheme="minorHAnsi"/>
          <w:b/>
          <w:color w:val="000000" w:themeColor="text1"/>
          <w:sz w:val="24"/>
          <w:szCs w:val="24"/>
        </w:rPr>
        <w:t>01.</w:t>
      </w:r>
      <w:r w:rsidR="003812A8" w:rsidRPr="00041364">
        <w:rPr>
          <w:rFonts w:cstheme="minorHAnsi"/>
          <w:b/>
          <w:color w:val="000000" w:themeColor="text1"/>
          <w:sz w:val="24"/>
          <w:szCs w:val="24"/>
        </w:rPr>
        <w:t>2026</w:t>
      </w:r>
    </w:p>
    <w:p w14:paraId="0E5CD421" w14:textId="35C92A98"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A76FE">
        <w:rPr>
          <w:rFonts w:eastAsia="Calibri" w:cstheme="minorHAnsi"/>
          <w:b/>
          <w:sz w:val="24"/>
          <w:szCs w:val="24"/>
        </w:rPr>
        <w:t>48-</w:t>
      </w:r>
      <w:r w:rsidR="00DA76FE" w:rsidRPr="00041364">
        <w:rPr>
          <w:rFonts w:eastAsia="Calibri" w:cstheme="minorHAnsi"/>
          <w:b/>
          <w:sz w:val="24"/>
          <w:szCs w:val="24"/>
        </w:rPr>
        <w:t xml:space="preserve"> </w:t>
      </w:r>
      <w:r w:rsidR="00DA76FE" w:rsidRPr="00041364">
        <w:rPr>
          <w:rFonts w:eastAsia="Calibri" w:cstheme="minorHAnsi"/>
          <w:sz w:val="24"/>
          <w:szCs w:val="24"/>
        </w:rPr>
        <w:t>60</w:t>
      </w:r>
      <w:r w:rsidR="00DA76FE">
        <w:rPr>
          <w:rFonts w:eastAsia="Calibri" w:cstheme="minorHAnsi"/>
          <w:sz w:val="24"/>
          <w:szCs w:val="24"/>
        </w:rPr>
        <w:t xml:space="preserve"> </w:t>
      </w:r>
      <w:r w:rsidR="00DA76F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0E22DC58" w14:textId="77777777" w:rsidTr="005018EC">
        <w:tc>
          <w:tcPr>
            <w:tcW w:w="2093" w:type="dxa"/>
          </w:tcPr>
          <w:p w14:paraId="1A42B94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CCA9EFC"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441EC70"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0186E3F"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44A1F9C"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AAB6A67"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4D1DEAE0"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38D1D34C" w14:textId="30B26A73" w:rsidR="00A64834" w:rsidRPr="00041364" w:rsidRDefault="0024186E"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TAB1.1.Dinlemeyi / İzlemeyi Yönetme</w:t>
            </w:r>
          </w:p>
          <w:p w14:paraId="64A3E39F"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7E6042DE" w14:textId="13CCFF2B" w:rsidR="00A64834" w:rsidRPr="00041364" w:rsidRDefault="0024186E"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4DF2455E"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25C17C4" w14:textId="77777777" w:rsidR="00A64834" w:rsidRPr="00041364" w:rsidRDefault="00A64834" w:rsidP="005018EC">
            <w:pPr>
              <w:rPr>
                <w:rFonts w:asciiTheme="minorHAnsi" w:hAnsiTheme="minorHAnsi" w:cstheme="minorHAnsi"/>
                <w:b/>
                <w:bCs/>
                <w:color w:val="auto"/>
              </w:rPr>
            </w:pPr>
          </w:p>
          <w:p w14:paraId="02089445" w14:textId="22BCAA13" w:rsidR="00A64834" w:rsidRPr="00041364" w:rsidRDefault="0024186E" w:rsidP="005018EC">
            <w:pPr>
              <w:rPr>
                <w:rFonts w:asciiTheme="minorHAnsi" w:hAnsiTheme="minorHAnsi" w:cstheme="minorHAnsi"/>
                <w:color w:val="auto"/>
              </w:rPr>
            </w:pPr>
            <w:r w:rsidRPr="00041364">
              <w:rPr>
                <w:rFonts w:asciiTheme="minorHAnsi" w:hAnsiTheme="minorHAnsi" w:cstheme="minorHAnsi"/>
                <w:color w:val="auto"/>
              </w:rPr>
              <w:t>HSAB1.1. Büyük Kas Becerileri</w:t>
            </w:r>
          </w:p>
          <w:p w14:paraId="2662F76F" w14:textId="77777777" w:rsidR="0024186E" w:rsidRPr="00041364" w:rsidRDefault="0024186E" w:rsidP="005018EC">
            <w:pPr>
              <w:rPr>
                <w:rFonts w:asciiTheme="minorHAnsi" w:hAnsiTheme="minorHAnsi" w:cstheme="minorHAnsi"/>
                <w:color w:val="auto"/>
              </w:rPr>
            </w:pPr>
          </w:p>
          <w:p w14:paraId="1E2CDB48"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39E52630" w14:textId="77777777" w:rsidR="00A64834" w:rsidRPr="00041364" w:rsidRDefault="00A64834" w:rsidP="005018EC">
            <w:pPr>
              <w:spacing w:after="200" w:line="276" w:lineRule="auto"/>
              <w:jc w:val="both"/>
              <w:rPr>
                <w:rFonts w:asciiTheme="minorHAnsi" w:eastAsia="Calibri" w:hAnsiTheme="minorHAnsi" w:cstheme="minorHAnsi"/>
                <w:b/>
              </w:rPr>
            </w:pPr>
          </w:p>
          <w:p w14:paraId="631A9715" w14:textId="1C231A1A" w:rsidR="00A64834"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A64834" w:rsidRPr="00041364" w14:paraId="2163FAE5" w14:textId="77777777" w:rsidTr="005018EC">
        <w:tc>
          <w:tcPr>
            <w:tcW w:w="2093" w:type="dxa"/>
          </w:tcPr>
          <w:p w14:paraId="6A6BDC08" w14:textId="77777777" w:rsidR="00A64834" w:rsidRPr="00041364" w:rsidRDefault="00A64834" w:rsidP="005018EC">
            <w:pPr>
              <w:spacing w:after="200" w:line="276" w:lineRule="auto"/>
              <w:jc w:val="both"/>
              <w:rPr>
                <w:rFonts w:asciiTheme="minorHAnsi" w:eastAsia="Calibri" w:hAnsiTheme="minorHAnsi" w:cstheme="minorHAnsi"/>
                <w:b/>
                <w:bCs/>
              </w:rPr>
            </w:pPr>
          </w:p>
          <w:p w14:paraId="46E5045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41E4F442" w14:textId="77777777" w:rsidR="0024186E" w:rsidRPr="00041364" w:rsidRDefault="00A64834" w:rsidP="0024186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24186E" w:rsidRPr="00041364">
              <w:rPr>
                <w:rFonts w:asciiTheme="minorHAnsi" w:eastAsia="Calibri" w:hAnsiTheme="minorHAnsi" w:cstheme="minorHAnsi"/>
                <w:kern w:val="3"/>
                <w:lang w:bidi="hi-IN"/>
              </w:rPr>
              <w:t>KB1.5 Bulmak</w:t>
            </w:r>
          </w:p>
          <w:p w14:paraId="077B67AA" w14:textId="77777777" w:rsidR="0024186E" w:rsidRPr="00041364" w:rsidRDefault="0024186E" w:rsidP="0024186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5AE51503" w14:textId="24449683" w:rsidR="00A64834" w:rsidRPr="00041364" w:rsidRDefault="0024186E" w:rsidP="0024186E">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tc>
      </w:tr>
      <w:tr w:rsidR="00A64834" w:rsidRPr="00041364" w14:paraId="1715DAD7" w14:textId="77777777" w:rsidTr="005018EC">
        <w:tc>
          <w:tcPr>
            <w:tcW w:w="2093" w:type="dxa"/>
          </w:tcPr>
          <w:p w14:paraId="139CDEC3" w14:textId="77777777" w:rsidR="00A64834" w:rsidRPr="00041364" w:rsidRDefault="00A64834" w:rsidP="005018EC">
            <w:pPr>
              <w:spacing w:after="200" w:line="276" w:lineRule="auto"/>
              <w:jc w:val="both"/>
              <w:rPr>
                <w:rFonts w:asciiTheme="minorHAnsi" w:eastAsia="Calibri" w:hAnsiTheme="minorHAnsi" w:cstheme="minorHAnsi"/>
                <w:b/>
                <w:bCs/>
              </w:rPr>
            </w:pPr>
          </w:p>
          <w:p w14:paraId="041AA1D4"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D9BA60C" w14:textId="77777777" w:rsidR="0024186E" w:rsidRPr="00041364" w:rsidRDefault="0024186E" w:rsidP="0024186E">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173DEBA9" w14:textId="77777777" w:rsidR="0024186E" w:rsidRPr="00041364" w:rsidRDefault="0024186E" w:rsidP="0024186E">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3D8668F1" w14:textId="77777777" w:rsidR="0024186E" w:rsidRPr="00041364" w:rsidRDefault="0024186E" w:rsidP="0024186E">
            <w:pPr>
              <w:ind w:left="105"/>
              <w:rPr>
                <w:rFonts w:asciiTheme="minorHAnsi" w:eastAsia="Calibri" w:hAnsiTheme="minorHAnsi" w:cstheme="minorHAnsi"/>
              </w:rPr>
            </w:pPr>
            <w:r w:rsidRPr="00041364">
              <w:rPr>
                <w:rFonts w:asciiTheme="minorHAnsi" w:eastAsia="Calibri" w:hAnsiTheme="minorHAnsi" w:cstheme="minorHAnsi"/>
              </w:rPr>
              <w:t>E2.4. Güven</w:t>
            </w:r>
          </w:p>
          <w:p w14:paraId="0CBF0455" w14:textId="6874C861" w:rsidR="00A64834" w:rsidRPr="00041364" w:rsidRDefault="0024186E" w:rsidP="0024186E">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11927F36" w14:textId="77777777" w:rsidTr="005018EC">
        <w:tc>
          <w:tcPr>
            <w:tcW w:w="9212" w:type="dxa"/>
            <w:gridSpan w:val="2"/>
          </w:tcPr>
          <w:p w14:paraId="3C793928"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36720022" w14:textId="77777777" w:rsidTr="005018EC">
        <w:tc>
          <w:tcPr>
            <w:tcW w:w="2093" w:type="dxa"/>
          </w:tcPr>
          <w:p w14:paraId="3C26FFA0"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1E2ECBD9" w14:textId="42B7E695"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2.2.</w:t>
            </w:r>
            <w:r w:rsidRPr="00041364">
              <w:rPr>
                <w:rFonts w:asciiTheme="minorHAnsi" w:hAnsiTheme="minorHAnsi" w:cstheme="minorHAnsi"/>
              </w:rPr>
              <w:tab/>
              <w:t>SOSYAL YAŞAM BECERİLERİ (SDB2)</w:t>
            </w:r>
          </w:p>
          <w:p w14:paraId="044F0A91"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67552222"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480B5ACD"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76A74C40"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0B253508"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2D701819"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SDB2.1.SB1.G4. Konuşanı dinlediğini belirten jest ve mimikler kullanır.</w:t>
            </w:r>
          </w:p>
          <w:p w14:paraId="405946A8"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lastRenderedPageBreak/>
              <w:t>SDB2.1.SB4.Grup iletişimine katılmak</w:t>
            </w:r>
            <w:r w:rsidRPr="00041364">
              <w:rPr>
                <w:rFonts w:asciiTheme="minorHAnsi" w:hAnsiTheme="minorHAnsi" w:cstheme="minorHAnsi"/>
              </w:rPr>
              <w:tab/>
            </w:r>
          </w:p>
          <w:p w14:paraId="3BF87120"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 xml:space="preserve">SDB2.1.SB4.G1. Grup iletişimine katılmaya istekli olur. </w:t>
            </w:r>
          </w:p>
          <w:p w14:paraId="4518A726"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 xml:space="preserve">SDB2.1.SB4.G2. Grup üyelerinin duygu ve düşüncelerine ilgi gösterir. </w:t>
            </w:r>
          </w:p>
          <w:p w14:paraId="5DD1446E"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SDB2.1.SB4.G3. Grup içi iletişime katkıda bulunur.</w:t>
            </w:r>
          </w:p>
          <w:p w14:paraId="403B11D1"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SDB2.1.SB5.İletişiminin önündeki engelleri ortadan kaldırmak</w:t>
            </w:r>
            <w:r w:rsidRPr="00041364">
              <w:rPr>
                <w:rFonts w:asciiTheme="minorHAnsi" w:hAnsiTheme="minorHAnsi" w:cstheme="minorHAnsi"/>
              </w:rPr>
              <w:tab/>
            </w:r>
          </w:p>
          <w:p w14:paraId="3527614F"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SDB2.1.SB5.G1. Konuşmak için muhatabının konuşmasının/ işinin bitmesini bekler. SDB2.1.SB5.G2. Konuşmak istediğini belirtmek için mimiklerini kullanır.</w:t>
            </w:r>
          </w:p>
          <w:p w14:paraId="3F298221" w14:textId="42CCDA22" w:rsidR="00A64834" w:rsidRPr="00041364" w:rsidRDefault="0024186E" w:rsidP="0024186E">
            <w:pPr>
              <w:spacing w:after="200" w:line="276" w:lineRule="auto"/>
              <w:jc w:val="both"/>
              <w:rPr>
                <w:rFonts w:asciiTheme="minorHAnsi" w:eastAsia="Calibri" w:hAnsiTheme="minorHAnsi" w:cstheme="minorHAnsi"/>
              </w:rPr>
            </w:pPr>
            <w:r w:rsidRPr="00041364">
              <w:rPr>
                <w:rFonts w:asciiTheme="minorHAnsi" w:hAnsiTheme="minorHAnsi" w:cstheme="minorHAnsi"/>
              </w:rPr>
              <w:t>SDB2.1.SB5.G3. Nazik bir ifadeyle söz ister.</w:t>
            </w:r>
            <w:r w:rsidR="00A64834" w:rsidRPr="00041364">
              <w:rPr>
                <w:rFonts w:asciiTheme="minorHAnsi" w:hAnsiTheme="minorHAnsi" w:cstheme="minorHAnsi"/>
              </w:rPr>
              <w:t xml:space="preserve">                                                </w:t>
            </w:r>
          </w:p>
        </w:tc>
      </w:tr>
      <w:tr w:rsidR="00A64834" w:rsidRPr="00041364" w14:paraId="442D6D59" w14:textId="77777777" w:rsidTr="005018EC">
        <w:tc>
          <w:tcPr>
            <w:tcW w:w="2093" w:type="dxa"/>
          </w:tcPr>
          <w:p w14:paraId="4E7BF184" w14:textId="77777777" w:rsidR="00A64834" w:rsidRPr="00041364" w:rsidRDefault="00A64834" w:rsidP="005018EC">
            <w:pPr>
              <w:spacing w:after="200" w:line="276" w:lineRule="auto"/>
              <w:jc w:val="both"/>
              <w:rPr>
                <w:rFonts w:asciiTheme="minorHAnsi" w:eastAsia="Calibri" w:hAnsiTheme="minorHAnsi" w:cstheme="minorHAnsi"/>
                <w:b/>
                <w:bCs/>
              </w:rPr>
            </w:pPr>
          </w:p>
          <w:p w14:paraId="03ED34A4" w14:textId="77777777" w:rsidR="00A64834" w:rsidRPr="00041364" w:rsidRDefault="00A64834" w:rsidP="005018EC">
            <w:pPr>
              <w:spacing w:after="200" w:line="276" w:lineRule="auto"/>
              <w:jc w:val="both"/>
              <w:rPr>
                <w:rFonts w:asciiTheme="minorHAnsi" w:eastAsia="Calibri" w:hAnsiTheme="minorHAnsi" w:cstheme="minorHAnsi"/>
                <w:b/>
                <w:bCs/>
              </w:rPr>
            </w:pPr>
          </w:p>
          <w:p w14:paraId="3E09295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00836CBD"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CEF2D61"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0EACCE37"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166FC91C"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D31A256" w14:textId="2415AC03" w:rsidR="00A64834" w:rsidRPr="00041364" w:rsidRDefault="00A64834" w:rsidP="00DA76FE">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4CCAC343" w14:textId="77777777" w:rsidTr="005018EC">
        <w:tc>
          <w:tcPr>
            <w:tcW w:w="2093" w:type="dxa"/>
          </w:tcPr>
          <w:p w14:paraId="1DC8BA5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38A14843" w14:textId="77777777" w:rsidR="00A64834" w:rsidRPr="00041364" w:rsidRDefault="00A64834" w:rsidP="005018EC">
            <w:pPr>
              <w:spacing w:after="200" w:line="276" w:lineRule="auto"/>
              <w:jc w:val="center"/>
              <w:rPr>
                <w:rFonts w:asciiTheme="minorHAnsi" w:eastAsia="Calibri" w:hAnsiTheme="minorHAnsi" w:cstheme="minorHAnsi"/>
                <w:b/>
                <w:bCs/>
              </w:rPr>
            </w:pPr>
          </w:p>
          <w:p w14:paraId="1E5E1612" w14:textId="77777777" w:rsidR="00A64834" w:rsidRPr="00041364" w:rsidRDefault="00A64834" w:rsidP="005018EC">
            <w:pPr>
              <w:spacing w:after="200" w:line="276" w:lineRule="auto"/>
              <w:jc w:val="center"/>
              <w:rPr>
                <w:rFonts w:asciiTheme="minorHAnsi" w:eastAsia="Calibri" w:hAnsiTheme="minorHAnsi" w:cstheme="minorHAnsi"/>
                <w:b/>
                <w:bCs/>
              </w:rPr>
            </w:pPr>
          </w:p>
          <w:p w14:paraId="1A818150"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0B9A158B"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31392407"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OB4.1.Görseli Anlama</w:t>
            </w:r>
          </w:p>
          <w:p w14:paraId="7827F2A9"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2F954098"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0BDBE329"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0DA64A81"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3F84E997"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69021E92"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115BA347"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0393A547"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754AAC8E" w14:textId="52383709" w:rsidR="00A6483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 xml:space="preserve">OB4.3.SB3. Görsel üzerinden akıl yürütmeyle ulaştığı çıkarımları </w:t>
            </w:r>
            <w:r w:rsidRPr="00041364">
              <w:rPr>
                <w:rFonts w:asciiTheme="minorHAnsi" w:hAnsiTheme="minorHAnsi" w:cstheme="minorHAnsi"/>
              </w:rPr>
              <w:lastRenderedPageBreak/>
              <w:t>yansıtmak</w:t>
            </w:r>
          </w:p>
        </w:tc>
      </w:tr>
      <w:tr w:rsidR="00A64834" w:rsidRPr="00041364" w14:paraId="2417ACF4" w14:textId="77777777" w:rsidTr="005018EC">
        <w:tc>
          <w:tcPr>
            <w:tcW w:w="2093" w:type="dxa"/>
          </w:tcPr>
          <w:p w14:paraId="19B1CEF6" w14:textId="77777777" w:rsidR="00A64834" w:rsidRPr="00041364" w:rsidRDefault="00A64834" w:rsidP="005018EC">
            <w:pPr>
              <w:spacing w:after="200" w:line="276" w:lineRule="auto"/>
              <w:jc w:val="both"/>
              <w:rPr>
                <w:rFonts w:asciiTheme="minorHAnsi" w:eastAsia="Calibri" w:hAnsiTheme="minorHAnsi" w:cstheme="minorHAnsi"/>
                <w:b/>
                <w:bCs/>
              </w:rPr>
            </w:pPr>
          </w:p>
          <w:p w14:paraId="555D833D" w14:textId="77777777" w:rsidR="00A64834" w:rsidRPr="00041364" w:rsidRDefault="00A64834" w:rsidP="005018EC">
            <w:pPr>
              <w:spacing w:after="200" w:line="276" w:lineRule="auto"/>
              <w:jc w:val="both"/>
              <w:rPr>
                <w:rFonts w:asciiTheme="minorHAnsi" w:eastAsia="Calibri" w:hAnsiTheme="minorHAnsi" w:cstheme="minorHAnsi"/>
                <w:b/>
                <w:bCs/>
              </w:rPr>
            </w:pPr>
          </w:p>
          <w:p w14:paraId="7F80AD1F" w14:textId="77777777" w:rsidR="00A64834" w:rsidRPr="00041364" w:rsidRDefault="00A64834" w:rsidP="005018EC">
            <w:pPr>
              <w:spacing w:after="200" w:line="276" w:lineRule="auto"/>
              <w:jc w:val="both"/>
              <w:rPr>
                <w:rFonts w:asciiTheme="minorHAnsi" w:eastAsia="Calibri" w:hAnsiTheme="minorHAnsi" w:cstheme="minorHAnsi"/>
                <w:b/>
                <w:bCs/>
              </w:rPr>
            </w:pPr>
          </w:p>
          <w:p w14:paraId="067E8908" w14:textId="77777777" w:rsidR="00A64834" w:rsidRPr="00041364" w:rsidRDefault="00A64834" w:rsidP="005018EC">
            <w:pPr>
              <w:spacing w:after="200" w:line="276" w:lineRule="auto"/>
              <w:jc w:val="both"/>
              <w:rPr>
                <w:rFonts w:asciiTheme="minorHAnsi" w:eastAsia="Calibri" w:hAnsiTheme="minorHAnsi" w:cstheme="minorHAnsi"/>
                <w:b/>
                <w:bCs/>
              </w:rPr>
            </w:pPr>
          </w:p>
          <w:p w14:paraId="3F5BBAAB" w14:textId="77777777" w:rsidR="00A64834" w:rsidRPr="00041364" w:rsidRDefault="00A64834" w:rsidP="005018EC">
            <w:pPr>
              <w:spacing w:after="200" w:line="276" w:lineRule="auto"/>
              <w:jc w:val="both"/>
              <w:rPr>
                <w:rFonts w:asciiTheme="minorHAnsi" w:eastAsia="Calibri" w:hAnsiTheme="minorHAnsi" w:cstheme="minorHAnsi"/>
                <w:b/>
                <w:bCs/>
              </w:rPr>
            </w:pPr>
          </w:p>
          <w:p w14:paraId="3D1505E4" w14:textId="77777777" w:rsidR="00A64834" w:rsidRPr="00041364" w:rsidRDefault="00A64834" w:rsidP="005018EC">
            <w:pPr>
              <w:spacing w:after="200" w:line="276" w:lineRule="auto"/>
              <w:jc w:val="both"/>
              <w:rPr>
                <w:rFonts w:asciiTheme="minorHAnsi" w:eastAsia="Calibri" w:hAnsiTheme="minorHAnsi" w:cstheme="minorHAnsi"/>
                <w:b/>
                <w:bCs/>
              </w:rPr>
            </w:pPr>
          </w:p>
          <w:p w14:paraId="6A8FD883"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2B720DE1"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60C4713"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000F97AC"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713A46F2"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63C0AB39"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7175942D"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2FBB0586" w14:textId="6E74A64F"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Seçilen materyalleri dinler/izler.</w:t>
            </w:r>
          </w:p>
          <w:p w14:paraId="34CFBA5A"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TAB3.1.SB1. Seçim yapmak</w:t>
            </w:r>
          </w:p>
          <w:p w14:paraId="202CCBEA"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TAKB.1. Konuşma sürecini yönetebilme</w:t>
            </w:r>
          </w:p>
          <w:p w14:paraId="719792D7" w14:textId="77777777" w:rsidR="0024186E" w:rsidRPr="00041364" w:rsidRDefault="0024186E" w:rsidP="0024186E">
            <w:pPr>
              <w:spacing w:after="200" w:line="276" w:lineRule="auto"/>
              <w:jc w:val="both"/>
              <w:rPr>
                <w:rFonts w:asciiTheme="minorHAnsi" w:hAnsiTheme="minorHAnsi" w:cstheme="minorHAnsi"/>
              </w:rPr>
            </w:pPr>
            <w:r w:rsidRPr="00041364">
              <w:rPr>
                <w:rFonts w:asciiTheme="minorHAnsi" w:hAnsiTheme="minorHAnsi" w:cstheme="minorHAnsi"/>
              </w:rPr>
              <w:t>a. Yetişkin yönlendirmesiyle konuşacağı konuyu seçer.</w:t>
            </w:r>
          </w:p>
          <w:p w14:paraId="7C655BD0" w14:textId="0C1D1FE3" w:rsidR="00A64834" w:rsidRPr="00DA76FE" w:rsidRDefault="0024186E" w:rsidP="005018EC">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57802483"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69E92E07"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3197B08A"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235C6A7D"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6A05896F" w14:textId="2B6DF469" w:rsidR="00A64834"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Yakın çevresinde yardımlaşma gerektiren durumlara yönelik kendisinin ne yapabileceğini söyler.</w:t>
            </w:r>
          </w:p>
          <w:p w14:paraId="71764AFA"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7311756" w14:textId="77777777" w:rsidR="0024186E" w:rsidRPr="00041364" w:rsidRDefault="0024186E" w:rsidP="0024186E">
            <w:pPr>
              <w:rPr>
                <w:rFonts w:asciiTheme="minorHAnsi" w:hAnsiTheme="minorHAnsi" w:cstheme="minorHAnsi"/>
                <w:color w:val="auto"/>
              </w:rPr>
            </w:pPr>
            <w:r w:rsidRPr="00041364">
              <w:rPr>
                <w:rFonts w:asciiTheme="minorHAnsi" w:hAnsiTheme="minorHAnsi" w:cstheme="minorHAnsi"/>
                <w:color w:val="auto"/>
              </w:rPr>
              <w:t>HSAB1.1. Büyük Kas Becerileri</w:t>
            </w:r>
          </w:p>
          <w:p w14:paraId="615931A1" w14:textId="77777777" w:rsidR="0024186E" w:rsidRPr="00041364" w:rsidRDefault="0024186E" w:rsidP="0024186E">
            <w:pPr>
              <w:rPr>
                <w:rFonts w:asciiTheme="minorHAnsi" w:hAnsiTheme="minorHAnsi" w:cstheme="minorHAnsi"/>
                <w:color w:val="auto"/>
              </w:rPr>
            </w:pPr>
          </w:p>
          <w:p w14:paraId="35D1E334" w14:textId="77777777" w:rsidR="0024186E" w:rsidRPr="00041364" w:rsidRDefault="0024186E" w:rsidP="0024186E">
            <w:pPr>
              <w:rPr>
                <w:rFonts w:asciiTheme="minorHAnsi" w:hAnsiTheme="minorHAnsi" w:cstheme="minorHAnsi"/>
                <w:color w:val="auto"/>
              </w:rPr>
            </w:pPr>
            <w:r w:rsidRPr="00041364">
              <w:rPr>
                <w:rFonts w:asciiTheme="minorHAnsi" w:hAnsiTheme="minorHAnsi" w:cstheme="minorHAnsi"/>
                <w:color w:val="auto"/>
              </w:rPr>
              <w:t>HSAB1.1. SB.1. Yer değiştirme hareketleri yapmak</w:t>
            </w:r>
          </w:p>
          <w:p w14:paraId="50060314" w14:textId="77777777" w:rsidR="0024186E" w:rsidRPr="00041364" w:rsidRDefault="0024186E" w:rsidP="0024186E">
            <w:pPr>
              <w:rPr>
                <w:rFonts w:asciiTheme="minorHAnsi" w:hAnsiTheme="minorHAnsi" w:cstheme="minorHAnsi"/>
                <w:color w:val="auto"/>
              </w:rPr>
            </w:pPr>
          </w:p>
          <w:p w14:paraId="11B0F128" w14:textId="77777777" w:rsidR="0024186E" w:rsidRPr="00041364" w:rsidRDefault="0024186E" w:rsidP="0024186E">
            <w:pPr>
              <w:rPr>
                <w:rFonts w:asciiTheme="minorHAnsi" w:hAnsiTheme="minorHAnsi" w:cstheme="minorHAnsi"/>
                <w:color w:val="auto"/>
              </w:rPr>
            </w:pPr>
            <w:r w:rsidRPr="00041364">
              <w:rPr>
                <w:rFonts w:asciiTheme="minorHAnsi" w:hAnsiTheme="minorHAnsi" w:cstheme="minorHAnsi"/>
                <w:color w:val="auto"/>
              </w:rPr>
              <w:t>HSAB.1. Farklı çevre ve fiziksel etkinliklerde büyük kas becerilerini etkin bir şekilde uygulayabilme</w:t>
            </w:r>
          </w:p>
          <w:p w14:paraId="4C204BAB" w14:textId="77777777" w:rsidR="0024186E" w:rsidRPr="00041364" w:rsidRDefault="0024186E" w:rsidP="0024186E">
            <w:pPr>
              <w:rPr>
                <w:rFonts w:asciiTheme="minorHAnsi" w:hAnsiTheme="minorHAnsi" w:cstheme="minorHAnsi"/>
                <w:color w:val="auto"/>
              </w:rPr>
            </w:pPr>
            <w:r w:rsidRPr="00041364">
              <w:rPr>
                <w:rFonts w:asciiTheme="minorHAnsi" w:hAnsiTheme="minorHAnsi" w:cstheme="minorHAnsi"/>
                <w:color w:val="auto"/>
              </w:rPr>
              <w:t>a. Farklı ortam ve koşullarda yer değiştirme hareketleri</w:t>
            </w:r>
          </w:p>
          <w:p w14:paraId="622748FC" w14:textId="0E03CB8C" w:rsidR="00A64834" w:rsidRPr="00041364" w:rsidRDefault="0024186E" w:rsidP="0024186E">
            <w:pPr>
              <w:rPr>
                <w:rFonts w:asciiTheme="minorHAnsi" w:hAnsiTheme="minorHAnsi" w:cstheme="minorHAnsi"/>
                <w:color w:val="auto"/>
              </w:rPr>
            </w:pPr>
            <w:proofErr w:type="gramStart"/>
            <w:r w:rsidRPr="00041364">
              <w:rPr>
                <w:rFonts w:asciiTheme="minorHAnsi" w:hAnsiTheme="minorHAnsi" w:cstheme="minorHAnsi"/>
                <w:color w:val="auto"/>
              </w:rPr>
              <w:t>yapar</w:t>
            </w:r>
            <w:proofErr w:type="gramEnd"/>
            <w:r w:rsidRPr="00041364">
              <w:rPr>
                <w:rFonts w:asciiTheme="minorHAnsi" w:hAnsiTheme="minorHAnsi" w:cstheme="minorHAnsi"/>
                <w:color w:val="auto"/>
              </w:rPr>
              <w:t>.</w:t>
            </w:r>
          </w:p>
          <w:p w14:paraId="1827E89B" w14:textId="77777777" w:rsidR="00A64834" w:rsidRPr="00041364" w:rsidRDefault="00A64834" w:rsidP="005018EC">
            <w:pPr>
              <w:ind w:left="105"/>
              <w:rPr>
                <w:rFonts w:asciiTheme="minorHAnsi" w:hAnsiTheme="minorHAnsi" w:cstheme="minorHAnsi"/>
                <w:color w:val="FF0000"/>
              </w:rPr>
            </w:pPr>
          </w:p>
          <w:p w14:paraId="4E133BD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lastRenderedPageBreak/>
              <w:t>HSAB.7. Günlük yaşamında sağlıklı beslenme davranışları gösterebilme</w:t>
            </w:r>
          </w:p>
          <w:p w14:paraId="52EC073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3DDADD6"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2A62B0F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272B3BB0"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09D8782" w14:textId="77777777" w:rsidR="00A64834" w:rsidRPr="00041364" w:rsidRDefault="00A64834" w:rsidP="005018EC">
            <w:pPr>
              <w:ind w:left="105"/>
              <w:rPr>
                <w:rFonts w:asciiTheme="minorHAnsi" w:hAnsiTheme="minorHAnsi" w:cstheme="minorHAnsi"/>
              </w:rPr>
            </w:pPr>
          </w:p>
          <w:p w14:paraId="76646562"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49254AB"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7CC6E588"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26FB8AB" w14:textId="77777777" w:rsidR="00A64834" w:rsidRPr="00041364" w:rsidRDefault="00A64834" w:rsidP="005018EC">
            <w:pPr>
              <w:rPr>
                <w:rFonts w:asciiTheme="minorHAnsi" w:hAnsiTheme="minorHAnsi" w:cstheme="minorHAnsi"/>
                <w:b/>
                <w:bCs/>
                <w:color w:val="auto"/>
              </w:rPr>
            </w:pPr>
          </w:p>
          <w:p w14:paraId="67E83C1C" w14:textId="545CEC41" w:rsidR="00A64834" w:rsidRPr="00DA76FE" w:rsidRDefault="00A64834" w:rsidP="00DA76FE">
            <w:pPr>
              <w:rPr>
                <w:rFonts w:asciiTheme="minorHAnsi" w:hAnsiTheme="minorHAnsi" w:cstheme="minorHAnsi"/>
                <w:b/>
                <w:bCs/>
                <w:color w:val="auto"/>
              </w:rPr>
            </w:pPr>
            <w:r w:rsidRPr="00041364">
              <w:rPr>
                <w:rFonts w:asciiTheme="minorHAnsi" w:hAnsiTheme="minorHAnsi" w:cstheme="minorHAnsi"/>
                <w:b/>
                <w:bCs/>
                <w:color w:val="auto"/>
              </w:rPr>
              <w:t>SANAT ALANI</w:t>
            </w:r>
          </w:p>
          <w:p w14:paraId="5D54F0C9"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1EA634C6"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69435D07"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5854D239"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4911B823" w14:textId="0BE05A93"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47D1F1FA"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5C3CE6CD" w14:textId="77777777" w:rsidR="0024186E"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4947531E" w14:textId="276F1E4A" w:rsidR="00A64834" w:rsidRPr="00041364" w:rsidRDefault="0024186E" w:rsidP="0024186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yaratıcı ürünler oluşturur.</w:t>
            </w:r>
          </w:p>
          <w:p w14:paraId="504C8F06"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 xml:space="preserve"> </w:t>
            </w:r>
          </w:p>
        </w:tc>
      </w:tr>
      <w:tr w:rsidR="00A64834" w:rsidRPr="00041364" w14:paraId="5E6F744C" w14:textId="77777777" w:rsidTr="005018EC">
        <w:tc>
          <w:tcPr>
            <w:tcW w:w="2093" w:type="dxa"/>
          </w:tcPr>
          <w:p w14:paraId="3B52C2F7" w14:textId="77777777" w:rsidR="00A64834" w:rsidRPr="00041364" w:rsidRDefault="00A64834" w:rsidP="005018EC">
            <w:pPr>
              <w:spacing w:after="200" w:line="276" w:lineRule="auto"/>
              <w:jc w:val="both"/>
              <w:rPr>
                <w:rFonts w:asciiTheme="minorHAnsi" w:eastAsia="Calibri" w:hAnsiTheme="minorHAnsi" w:cstheme="minorHAnsi"/>
                <w:b/>
                <w:bCs/>
              </w:rPr>
            </w:pPr>
          </w:p>
          <w:p w14:paraId="710E4BA7" w14:textId="77777777" w:rsidR="00A64834" w:rsidRPr="00041364" w:rsidRDefault="00A64834" w:rsidP="005018EC">
            <w:pPr>
              <w:spacing w:after="200" w:line="276" w:lineRule="auto"/>
              <w:jc w:val="both"/>
              <w:rPr>
                <w:rFonts w:asciiTheme="minorHAnsi" w:eastAsia="Calibri" w:hAnsiTheme="minorHAnsi" w:cstheme="minorHAnsi"/>
                <w:b/>
                <w:bCs/>
              </w:rPr>
            </w:pPr>
          </w:p>
          <w:p w14:paraId="4C794246" w14:textId="77777777" w:rsidR="00A64834" w:rsidRPr="00041364" w:rsidRDefault="00A64834" w:rsidP="005018EC">
            <w:pPr>
              <w:spacing w:after="200" w:line="276" w:lineRule="auto"/>
              <w:jc w:val="both"/>
              <w:rPr>
                <w:rFonts w:asciiTheme="minorHAnsi" w:eastAsia="Calibri" w:hAnsiTheme="minorHAnsi" w:cstheme="minorHAnsi"/>
                <w:b/>
                <w:bCs/>
              </w:rPr>
            </w:pPr>
          </w:p>
          <w:p w14:paraId="62F053F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C0BA7ED" w14:textId="77777777" w:rsidR="00132E66" w:rsidRPr="00041364" w:rsidRDefault="00A64834" w:rsidP="00132E66">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32E66" w:rsidRPr="00041364">
              <w:rPr>
                <w:rFonts w:asciiTheme="minorHAnsi" w:hAnsiTheme="minorHAnsi" w:cstheme="minorHAnsi"/>
                <w:bCs/>
                <w:color w:val="000000" w:themeColor="text1"/>
              </w:rPr>
              <w:t>Şehir, Ankara-Anıtkabir, Konya-Kelebekler Vadisi, Kayseri, Sucuk Pastırma, Sivas-Kangal Köpeği, Nevşehir-Peribacaları, Kapadokya, hafıza, eş, dikkat</w:t>
            </w:r>
          </w:p>
          <w:p w14:paraId="38D21115" w14:textId="2644D20D" w:rsidR="00A64834" w:rsidRPr="00041364" w:rsidRDefault="00A64834" w:rsidP="005018EC">
            <w:pPr>
              <w:spacing w:after="200" w:line="276" w:lineRule="auto"/>
              <w:jc w:val="both"/>
              <w:rPr>
                <w:rFonts w:asciiTheme="minorHAnsi" w:hAnsiTheme="minorHAnsi" w:cstheme="minorHAnsi"/>
              </w:rPr>
            </w:pPr>
          </w:p>
          <w:p w14:paraId="25280B0C" w14:textId="77777777" w:rsidR="00132E66" w:rsidRPr="00041364" w:rsidRDefault="00A64834" w:rsidP="00132E66">
            <w:pPr>
              <w:tabs>
                <w:tab w:val="left" w:pos="426"/>
              </w:tabs>
              <w:rPr>
                <w:rFonts w:asciiTheme="minorHAnsi" w:hAnsiTheme="minorHAnsi" w:cstheme="minorHAnsi"/>
                <w:bCs/>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32E66" w:rsidRPr="00041364">
              <w:rPr>
                <w:rFonts w:asciiTheme="minorHAnsi" w:hAnsiTheme="minorHAnsi" w:cstheme="minorHAnsi"/>
                <w:color w:val="000000" w:themeColor="text1"/>
              </w:rPr>
              <w:t xml:space="preserve">Üçgen-daire, parça-bütün </w:t>
            </w:r>
          </w:p>
          <w:p w14:paraId="32F70140" w14:textId="77777777" w:rsidR="00A64834" w:rsidRPr="00041364" w:rsidRDefault="00A64834" w:rsidP="005018EC">
            <w:pPr>
              <w:spacing w:after="200" w:line="276" w:lineRule="auto"/>
              <w:jc w:val="both"/>
              <w:rPr>
                <w:rFonts w:asciiTheme="minorHAnsi" w:eastAsia="Calibri" w:hAnsiTheme="minorHAnsi" w:cstheme="minorHAnsi"/>
              </w:rPr>
            </w:pPr>
          </w:p>
          <w:p w14:paraId="48F7B450" w14:textId="527B836C" w:rsidR="00A64834" w:rsidRPr="00041364" w:rsidRDefault="00A64834" w:rsidP="005018EC">
            <w:pPr>
              <w:rPr>
                <w:rFonts w:asciiTheme="minorHAnsi" w:hAnsiTheme="minorHAnsi" w:cstheme="minorHAnsi"/>
                <w:bCs/>
              </w:rPr>
            </w:pPr>
            <w:r w:rsidRPr="00041364">
              <w:rPr>
                <w:rFonts w:asciiTheme="minorHAnsi" w:eastAsia="Calibri" w:hAnsiTheme="minorHAnsi" w:cstheme="minorHAnsi"/>
                <w:b/>
              </w:rPr>
              <w:t xml:space="preserve">Materyaller: </w:t>
            </w:r>
            <w:r w:rsidR="00132E66" w:rsidRPr="00041364">
              <w:rPr>
                <w:rFonts w:asciiTheme="minorHAnsi" w:hAnsiTheme="minorHAnsi" w:cstheme="minorHAnsi"/>
                <w:bCs/>
                <w:color w:val="000000" w:themeColor="text1"/>
              </w:rPr>
              <w:t>Parmak boyası, harita, Üçgen, daire</w:t>
            </w:r>
          </w:p>
          <w:p w14:paraId="61CD4683" w14:textId="77777777" w:rsidR="00A64834" w:rsidRPr="00041364" w:rsidRDefault="00A64834" w:rsidP="005018EC">
            <w:pPr>
              <w:spacing w:after="200" w:line="276" w:lineRule="auto"/>
              <w:jc w:val="both"/>
              <w:rPr>
                <w:rFonts w:asciiTheme="minorHAnsi" w:eastAsia="Calibri" w:hAnsiTheme="minorHAnsi" w:cstheme="minorHAnsi"/>
                <w:b/>
              </w:rPr>
            </w:pPr>
          </w:p>
          <w:p w14:paraId="1B170D8C" w14:textId="68DA5280"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Eğitim/Öğrenme Ortamları</w:t>
            </w:r>
            <w:r w:rsidRPr="00041364">
              <w:rPr>
                <w:rFonts w:asciiTheme="minorHAnsi" w:eastAsia="Calibri" w:hAnsiTheme="minorHAnsi" w:cstheme="minorHAnsi"/>
                <w:bCs/>
              </w:rPr>
              <w:t xml:space="preserve">: </w:t>
            </w:r>
            <w:r w:rsidR="00800C6D" w:rsidRPr="00041364">
              <w:rPr>
                <w:rFonts w:asciiTheme="minorHAnsi" w:eastAsia="Calibri" w:hAnsiTheme="minorHAnsi" w:cstheme="minorHAnsi"/>
                <w:bCs/>
              </w:rPr>
              <w:t>Öğretmen sınıfın ya da oyun alanının belirli köşelerine belirli aralıklarla İç Anadolu Bölgesindeki şehirlerin Özel yerleri ile ilgili görseller yerleştirilir.</w:t>
            </w:r>
          </w:p>
        </w:tc>
      </w:tr>
    </w:tbl>
    <w:p w14:paraId="74CD698A" w14:textId="77777777" w:rsidR="00A64834" w:rsidRDefault="00A64834" w:rsidP="00A64834">
      <w:pPr>
        <w:spacing w:after="200" w:line="276" w:lineRule="auto"/>
        <w:jc w:val="both"/>
        <w:rPr>
          <w:rFonts w:eastAsia="Calibri" w:cstheme="minorHAnsi"/>
          <w:sz w:val="24"/>
          <w:szCs w:val="24"/>
        </w:rPr>
      </w:pPr>
    </w:p>
    <w:p w14:paraId="7F7AEE7D" w14:textId="77777777" w:rsidR="00821493" w:rsidRPr="00041364" w:rsidRDefault="00821493" w:rsidP="00A64834">
      <w:pPr>
        <w:spacing w:after="200" w:line="276" w:lineRule="auto"/>
        <w:jc w:val="both"/>
        <w:rPr>
          <w:rFonts w:eastAsia="Calibri" w:cstheme="minorHAnsi"/>
          <w:sz w:val="24"/>
          <w:szCs w:val="24"/>
        </w:rPr>
      </w:pPr>
    </w:p>
    <w:p w14:paraId="0756BC7C" w14:textId="77777777" w:rsidR="00A64834" w:rsidRPr="00041364" w:rsidRDefault="00A64834" w:rsidP="00DA76FE">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767DD237"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89A383"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B249D0" w14:textId="77777777" w:rsidR="005F45E1" w:rsidRPr="00041364" w:rsidRDefault="005F45E1" w:rsidP="005F45E1">
            <w:pPr>
              <w:rPr>
                <w:rFonts w:eastAsia="Calibri" w:cstheme="minorHAnsi"/>
                <w:sz w:val="24"/>
                <w:szCs w:val="24"/>
              </w:rPr>
            </w:pPr>
            <w:r w:rsidRPr="00041364">
              <w:rPr>
                <w:rFonts w:eastAsia="Calibri" w:cstheme="minorHAnsi"/>
                <w:sz w:val="24"/>
                <w:szCs w:val="24"/>
              </w:rPr>
              <w:t xml:space="preserve">Öğretmen çocuklar geldikçe oyun alanlarına yönlendirilir. </w:t>
            </w:r>
          </w:p>
          <w:p w14:paraId="7FC66815" w14:textId="77777777" w:rsidR="005F45E1" w:rsidRPr="00041364" w:rsidRDefault="005F45E1" w:rsidP="005F45E1">
            <w:pPr>
              <w:rPr>
                <w:rFonts w:eastAsia="Calibri" w:cstheme="minorHAnsi"/>
                <w:sz w:val="24"/>
                <w:szCs w:val="24"/>
              </w:rPr>
            </w:pPr>
            <w:r w:rsidRPr="00041364">
              <w:rPr>
                <w:rFonts w:eastAsia="Calibri" w:cstheme="minorHAnsi"/>
                <w:sz w:val="24"/>
                <w:szCs w:val="24"/>
              </w:rPr>
              <w:t>Sohbet çemberi oluşturulur.</w:t>
            </w:r>
          </w:p>
          <w:p w14:paraId="7993DE51" w14:textId="77777777" w:rsidR="005F45E1" w:rsidRPr="00041364" w:rsidRDefault="005F45E1" w:rsidP="005F45E1">
            <w:pPr>
              <w:rPr>
                <w:rFonts w:eastAsia="Calibri" w:cstheme="minorHAnsi"/>
                <w:sz w:val="24"/>
                <w:szCs w:val="24"/>
              </w:rPr>
            </w:pPr>
            <w:r w:rsidRPr="00041364">
              <w:rPr>
                <w:rFonts w:eastAsia="Calibri" w:cstheme="minorHAnsi"/>
                <w:sz w:val="24"/>
                <w:szCs w:val="24"/>
              </w:rPr>
              <w:t xml:space="preserve">Takvim ve Hava Durumu ile ilgili sohbet edilir. </w:t>
            </w:r>
          </w:p>
          <w:p w14:paraId="2C52907D" w14:textId="1C6D3932" w:rsidR="00A64834" w:rsidRPr="00041364" w:rsidRDefault="005F45E1" w:rsidP="005F45E1">
            <w:pPr>
              <w:rPr>
                <w:rFonts w:eastAsia="Calibri" w:cstheme="minorHAnsi"/>
                <w:sz w:val="24"/>
                <w:szCs w:val="24"/>
              </w:rPr>
            </w:pPr>
            <w:r w:rsidRPr="00041364">
              <w:rPr>
                <w:rFonts w:eastAsia="Calibri" w:cstheme="minorHAnsi"/>
                <w:sz w:val="24"/>
                <w:szCs w:val="24"/>
              </w:rPr>
              <w:t>Sabah sporu yapılır.</w:t>
            </w:r>
            <w:r w:rsidR="0024186E" w:rsidRPr="00041364">
              <w:rPr>
                <w:rFonts w:cstheme="minorHAnsi"/>
                <w:sz w:val="24"/>
                <w:szCs w:val="24"/>
              </w:rPr>
              <w:t xml:space="preserve"> </w:t>
            </w:r>
            <w:r w:rsidR="0024186E" w:rsidRPr="00041364">
              <w:rPr>
                <w:rFonts w:eastAsia="Calibri" w:cstheme="minorHAnsi"/>
                <w:sz w:val="24"/>
                <w:szCs w:val="24"/>
              </w:rPr>
              <w:t>HSAB1.1. SB.1.</w:t>
            </w:r>
          </w:p>
        </w:tc>
      </w:tr>
      <w:tr w:rsidR="00A64834" w:rsidRPr="00041364" w14:paraId="38C3883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F67AC5"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31D0BBE6"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C52259" w14:textId="756F8415" w:rsidR="005F45E1" w:rsidRPr="00041364" w:rsidRDefault="005F45E1" w:rsidP="00DA76FE">
            <w:pPr>
              <w:rPr>
                <w:rFonts w:eastAsia="SimSun" w:cstheme="minorHAnsi"/>
                <w:sz w:val="24"/>
                <w:szCs w:val="24"/>
                <w:lang w:eastAsia="zh-CN" w:bidi="hi-IN"/>
              </w:rPr>
            </w:pPr>
            <w:r w:rsidRPr="00041364">
              <w:rPr>
                <w:rFonts w:eastAsia="SimSun" w:cstheme="minorHAnsi"/>
                <w:sz w:val="24"/>
                <w:szCs w:val="24"/>
                <w:lang w:eastAsia="zh-CN" w:bidi="hi-IN"/>
              </w:rPr>
              <w:t>Öğretmen, öğrencilerine istedikleri bir materyali alıp öğrenme merkezlerinden herhangi birinde arkadaşları ile oyun kurmaları noktasında rehberlik eder.</w:t>
            </w:r>
          </w:p>
        </w:tc>
      </w:tr>
      <w:tr w:rsidR="00A64834" w:rsidRPr="00041364" w14:paraId="4D579B2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4DCF05"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0BC44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275293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3B9F10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F60642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6FEFC28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5C06870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176738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839E78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2074848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10C395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D003E02" w14:textId="38FF6E8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A76F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620F3363"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E9265A"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60A08E" w14:textId="77777777"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Oyun </w:t>
            </w:r>
          </w:p>
          <w:p w14:paraId="05FC3D75" w14:textId="77777777"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Hafıza Oyunu</w:t>
            </w:r>
          </w:p>
          <w:p w14:paraId="38CE6B20" w14:textId="66B4CFFB"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Drama da kullanılan görsellerden 2 şer tane hazırlanır. Çocuklar dörtlü gruplar halinde sınıfın ortasına alınır. 4 görselli hafıza oyununa </w:t>
            </w:r>
            <w:r w:rsidRPr="00041364">
              <w:rPr>
                <w:rFonts w:cstheme="minorHAnsi"/>
                <w:color w:val="000000" w:themeColor="text1"/>
                <w:sz w:val="24"/>
                <w:szCs w:val="24"/>
                <w:lang w:eastAsia="en-US"/>
              </w:rPr>
              <w:lastRenderedPageBreak/>
              <w:t xml:space="preserve">başlanır. Kartlar kapalı bir şekilde dizilir. Kartların eşini kim bulduysa o kartlar alınır. Oyun sonunda en fazla karta sahip olanlar alkışlanır. </w:t>
            </w:r>
            <w:r w:rsidR="006812A4" w:rsidRPr="00041364">
              <w:rPr>
                <w:rFonts w:cstheme="minorHAnsi"/>
                <w:color w:val="000000" w:themeColor="text1"/>
                <w:sz w:val="24"/>
                <w:szCs w:val="24"/>
                <w:lang w:eastAsia="en-US"/>
              </w:rPr>
              <w:t>E2.5.</w:t>
            </w:r>
            <w:r w:rsidR="006812A4" w:rsidRPr="00041364">
              <w:rPr>
                <w:rFonts w:cstheme="minorHAnsi"/>
                <w:sz w:val="24"/>
                <w:szCs w:val="24"/>
              </w:rPr>
              <w:t xml:space="preserve"> </w:t>
            </w:r>
            <w:r w:rsidR="006812A4" w:rsidRPr="00041364">
              <w:rPr>
                <w:rFonts w:cstheme="minorHAnsi"/>
                <w:color w:val="000000" w:themeColor="text1"/>
                <w:sz w:val="24"/>
                <w:szCs w:val="24"/>
                <w:lang w:eastAsia="en-US"/>
              </w:rPr>
              <w:t>KB1.5</w:t>
            </w:r>
          </w:p>
          <w:p w14:paraId="61F07840" w14:textId="77777777" w:rsidR="00132E66" w:rsidRPr="00041364" w:rsidRDefault="00132E66" w:rsidP="00132E66">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 xml:space="preserve">Dikkat Etkinliği </w:t>
            </w:r>
          </w:p>
          <w:p w14:paraId="61420FFB" w14:textId="77777777" w:rsidR="00132E66" w:rsidRPr="00041364" w:rsidRDefault="00132E66" w:rsidP="00132E66">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2 büyük kırmızı üçgen yere konulur. Bir üçgenin içinde 3 daire vardır. Çocuklardan örnekteki gibi daireleri dizmesi istenir. </w:t>
            </w:r>
          </w:p>
          <w:p w14:paraId="3E6BFD21" w14:textId="77777777" w:rsidR="00132E66" w:rsidRPr="00041364" w:rsidRDefault="00132E66" w:rsidP="00132E66">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Her çocuk için görsel yenilenir ve aynı şekilde dikkat ederek örnekteki gibi tamamlamaya çalışır. </w:t>
            </w:r>
          </w:p>
          <w:p w14:paraId="4FDAB8DF" w14:textId="77777777" w:rsidR="00132E66" w:rsidRPr="00041364" w:rsidRDefault="00132E66" w:rsidP="00132E66">
            <w:pPr>
              <w:rPr>
                <w:rFonts w:cstheme="minorHAnsi"/>
                <w:bCs/>
                <w:color w:val="000000" w:themeColor="text1"/>
                <w:sz w:val="24"/>
                <w:szCs w:val="24"/>
                <w:lang w:eastAsia="en-US"/>
              </w:rPr>
            </w:pPr>
          </w:p>
          <w:p w14:paraId="14F333B5" w14:textId="77777777" w:rsidR="00132E66" w:rsidRPr="00041364" w:rsidRDefault="00132E66" w:rsidP="00132E66">
            <w:pPr>
              <w:tabs>
                <w:tab w:val="left" w:pos="910"/>
              </w:tabs>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694B2A4A" w14:textId="3A400291" w:rsidR="00A64834"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w:t>
            </w:r>
            <w:r w:rsidRPr="00041364">
              <w:rPr>
                <w:rFonts w:cstheme="minorHAnsi"/>
                <w:b/>
                <w:bCs/>
                <w:color w:val="000000" w:themeColor="text1"/>
                <w:sz w:val="24"/>
                <w:szCs w:val="24"/>
                <w:lang w:eastAsia="en-US"/>
              </w:rPr>
              <w:t>“İç Anadolu Bölgesi, Alçak-Yüksek Kavramı, Sudoku, Örüntü,”</w:t>
            </w:r>
            <w:r w:rsidRPr="00041364">
              <w:rPr>
                <w:rFonts w:cstheme="minorHAnsi"/>
                <w:color w:val="000000" w:themeColor="text1"/>
                <w:sz w:val="24"/>
                <w:szCs w:val="24"/>
                <w:lang w:eastAsia="en-US"/>
              </w:rPr>
              <w:t xml:space="preserve"> ile ilgili çalışma sayfalarını dağıtır. Çalışmalar öğretmen rehberliğinde tamamlanır.</w:t>
            </w:r>
          </w:p>
          <w:p w14:paraId="018286A4" w14:textId="77777777"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0773E95E" w14:textId="60916FAD" w:rsidR="00132E66" w:rsidRPr="00041364" w:rsidRDefault="00132E66" w:rsidP="00132E66">
            <w:pPr>
              <w:rPr>
                <w:rFonts w:cstheme="minorHAnsi"/>
                <w:b/>
                <w:color w:val="000000" w:themeColor="text1"/>
                <w:sz w:val="24"/>
                <w:szCs w:val="24"/>
                <w:lang w:eastAsia="en-US"/>
              </w:rPr>
            </w:pPr>
            <w:r w:rsidRPr="00041364">
              <w:rPr>
                <w:rFonts w:cstheme="minorHAnsi"/>
                <w:bCs/>
                <w:color w:val="000000" w:themeColor="text1"/>
                <w:sz w:val="24"/>
                <w:szCs w:val="24"/>
                <w:lang w:eastAsia="en-US"/>
              </w:rPr>
              <w:t>Öğretmen öğrencileri U şeklinde oturtur. Bilinen parmak oyunu ve tekerlemeler söyletir, oynatır. Ardından Ülkemizin Türkiye olduğunu şimdi İç Anadolu bölgemizi tanıtacağını söyler. İç Anadolu Bölgesi; yetişen ürünler, Gezilecek tarihi yerler, yaşayan hayvanlar hakkında sohbet edilir. Resimler gösterilir. Var ise video izletilir. Çocukların memleketleri sorulur. Ardından Drama etkinliğine geçilir</w:t>
            </w:r>
            <w:r w:rsidRPr="00041364">
              <w:rPr>
                <w:rFonts w:cstheme="minorHAnsi"/>
                <w:b/>
                <w:color w:val="000000" w:themeColor="text1"/>
                <w:sz w:val="24"/>
                <w:szCs w:val="24"/>
                <w:lang w:eastAsia="en-US"/>
              </w:rPr>
              <w:t xml:space="preserve">. </w:t>
            </w:r>
            <w:r w:rsidR="0024186E" w:rsidRPr="00041364">
              <w:rPr>
                <w:rFonts w:cstheme="minorHAnsi"/>
                <w:b/>
                <w:color w:val="000000" w:themeColor="text1"/>
                <w:sz w:val="24"/>
                <w:szCs w:val="24"/>
                <w:lang w:eastAsia="en-US"/>
              </w:rPr>
              <w:t>TADB.1.</w:t>
            </w:r>
            <w:r w:rsidR="006812A4" w:rsidRPr="00041364">
              <w:rPr>
                <w:rFonts w:cstheme="minorHAnsi"/>
                <w:sz w:val="24"/>
                <w:szCs w:val="24"/>
              </w:rPr>
              <w:t xml:space="preserve"> </w:t>
            </w:r>
            <w:r w:rsidR="006812A4" w:rsidRPr="00041364">
              <w:rPr>
                <w:rFonts w:cstheme="minorHAnsi"/>
                <w:b/>
                <w:color w:val="000000" w:themeColor="text1"/>
                <w:sz w:val="24"/>
                <w:szCs w:val="24"/>
                <w:lang w:eastAsia="en-US"/>
              </w:rPr>
              <w:t>SDB2.1.SB1.G2.</w:t>
            </w:r>
          </w:p>
          <w:p w14:paraId="04CC7FF0" w14:textId="77777777" w:rsidR="00132E66" w:rsidRPr="00041364" w:rsidRDefault="00132E66" w:rsidP="00132E66">
            <w:pPr>
              <w:rPr>
                <w:rFonts w:cstheme="minorHAnsi"/>
                <w:b/>
                <w:color w:val="000000" w:themeColor="text1"/>
                <w:sz w:val="24"/>
                <w:szCs w:val="24"/>
                <w:lang w:eastAsia="en-US"/>
              </w:rPr>
            </w:pPr>
          </w:p>
          <w:p w14:paraId="3454CF6D" w14:textId="6BA005BD"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Drama </w:t>
            </w:r>
            <w:r w:rsidR="0024186E" w:rsidRPr="00041364">
              <w:rPr>
                <w:rFonts w:cstheme="minorHAnsi"/>
                <w:b/>
                <w:color w:val="000000" w:themeColor="text1"/>
                <w:sz w:val="24"/>
                <w:szCs w:val="24"/>
                <w:lang w:eastAsia="en-US"/>
              </w:rPr>
              <w:t>SAB.3.</w:t>
            </w:r>
          </w:p>
          <w:p w14:paraId="34A65164"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sınıfın ya da oyun alanının belirli köşelerine belirli aralıklarla İç Anadolu Bölgesindeki şehirlerin Özel yerleri ile ilgili görseller yerleştirilir. </w:t>
            </w:r>
          </w:p>
          <w:p w14:paraId="25216CB0" w14:textId="44AF4021"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Örneğin, Ankara-Anıtkabir, Konya-Kelebekler Vadisi, Kayseri, Sucuk Pastırma, Sivas-Kangal Köpeği, Nevşehir-Peribacaları, Kapadokya, gibi görseller yerleştirilir. </w:t>
            </w:r>
          </w:p>
          <w:p w14:paraId="0E5361B3"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Daha sonra çocuklara bir uçağa bindiklerini hayal etmeleri istenir. </w:t>
            </w:r>
          </w:p>
          <w:p w14:paraId="2FD7C7A0"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Evet çocuklar kaptanınız konuşuyor. Kısa İç Anadolu Bölgesi turumuza hoş geldiniz. Uçağımız Ankara ya yaklaşmaktadır. Bakın görüyor musunuz? Atatürk ün yattığı Anıtkabir orada, etrafında askerler var, Atatürk ün sevdiği gibi yemyeşil ağaçlar var. Haydi inip ziyaret edelim. Aslanlı yoldan yürüyerek Anıtkabir’e geldik. Atatürk e onu çok sevdiğimizi söyleyip tekrar uçağımıza biniyoruz. Evet işte </w:t>
            </w:r>
            <w:r w:rsidRPr="00041364">
              <w:rPr>
                <w:rFonts w:cstheme="minorHAnsi"/>
                <w:color w:val="000000" w:themeColor="text1"/>
                <w:sz w:val="24"/>
                <w:szCs w:val="24"/>
                <w:lang w:eastAsia="en-US"/>
              </w:rPr>
              <w:lastRenderedPageBreak/>
              <w:t xml:space="preserve">havalandık. Şimdi de Tuz gölünden geçiyoruz bakın flamingolar nasıl da beraber hareket ediyorlar. Tuz gölünü geçtik ve kocaman kelebeklerin olduğu bir yer görüyorum. Sizce burası hangi şehir? Evet Konya ya geldik. Rengarenk kelebeklere el sallayın. Şimdi havlama sesleri duyuyorum. Ta uçağa kadar geliyor sesleri acaba burası </w:t>
            </w:r>
            <w:proofErr w:type="gramStart"/>
            <w:r w:rsidRPr="00041364">
              <w:rPr>
                <w:rFonts w:cstheme="minorHAnsi"/>
                <w:color w:val="000000" w:themeColor="text1"/>
                <w:sz w:val="24"/>
                <w:szCs w:val="24"/>
                <w:lang w:eastAsia="en-US"/>
              </w:rPr>
              <w:t>neresi ?</w:t>
            </w:r>
            <w:proofErr w:type="gramEnd"/>
          </w:p>
          <w:p w14:paraId="44F30A25" w14:textId="123C0875"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Gibi drama etkinliğine şehirleri gezerek devam edilir. </w:t>
            </w:r>
          </w:p>
          <w:p w14:paraId="3AD91046"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Hangi şehri sevdin?</w:t>
            </w:r>
          </w:p>
          <w:p w14:paraId="3452174F"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Gezdiğin yerlerde neler senin dikkatini çekti?</w:t>
            </w:r>
          </w:p>
          <w:p w14:paraId="4C550F49" w14:textId="68E212C1"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Başka hangi şehirlere gitmek isterdin? </w:t>
            </w:r>
            <w:r w:rsidR="0024186E" w:rsidRPr="00041364">
              <w:rPr>
                <w:rFonts w:cstheme="minorHAnsi"/>
                <w:color w:val="000000" w:themeColor="text1"/>
                <w:sz w:val="24"/>
                <w:szCs w:val="24"/>
                <w:lang w:eastAsia="en-US"/>
              </w:rPr>
              <w:t>TAB3.1.SB2</w:t>
            </w:r>
            <w:r w:rsidR="006812A4" w:rsidRPr="00041364">
              <w:rPr>
                <w:rFonts w:cstheme="minorHAnsi"/>
                <w:sz w:val="24"/>
                <w:szCs w:val="24"/>
              </w:rPr>
              <w:t xml:space="preserve"> </w:t>
            </w:r>
            <w:r w:rsidR="006812A4" w:rsidRPr="00041364">
              <w:rPr>
                <w:rFonts w:cstheme="minorHAnsi"/>
                <w:color w:val="000000" w:themeColor="text1"/>
                <w:sz w:val="24"/>
                <w:szCs w:val="24"/>
                <w:lang w:eastAsia="en-US"/>
              </w:rPr>
              <w:t>SDB2.1.SB5.G1.</w:t>
            </w:r>
          </w:p>
          <w:p w14:paraId="76383856" w14:textId="77777777"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Sanat</w:t>
            </w:r>
          </w:p>
          <w:p w14:paraId="6F712116" w14:textId="241D3B82" w:rsidR="00132E66" w:rsidRPr="00DA76FE"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gövdesi çizilmemiş, flamingoların olduğu çalışma sayfaları dağıtılır. Çocuklar pembe, gül kurusu ya da beyaz renkleri kullanarak el baskısı yapmak için ellerini bu iç renkten birine boyarlar. Flamingonun gövdesinin olduğu yere el baskısı yaptırılır. Daha sonra boya kalemleri verilir ve flamingonun kalan kısımlarını boyamaları istenir. Etkinlik tamamlanınca panoda sergilenir. </w:t>
            </w:r>
            <w:r w:rsidR="0024186E" w:rsidRPr="00041364">
              <w:rPr>
                <w:rFonts w:cstheme="minorHAnsi"/>
                <w:color w:val="000000" w:themeColor="text1"/>
                <w:sz w:val="24"/>
                <w:szCs w:val="24"/>
                <w:lang w:eastAsia="en-US"/>
              </w:rPr>
              <w:t>SNAB4.SB2.</w:t>
            </w:r>
            <w:r w:rsidR="006812A4" w:rsidRPr="00041364">
              <w:rPr>
                <w:rFonts w:cstheme="minorHAnsi"/>
                <w:sz w:val="24"/>
                <w:szCs w:val="24"/>
              </w:rPr>
              <w:t xml:space="preserve"> </w:t>
            </w:r>
            <w:r w:rsidR="006812A4" w:rsidRPr="00041364">
              <w:rPr>
                <w:rFonts w:cstheme="minorHAnsi"/>
                <w:color w:val="000000" w:themeColor="text1"/>
                <w:sz w:val="24"/>
                <w:szCs w:val="24"/>
                <w:lang w:eastAsia="en-US"/>
              </w:rPr>
              <w:t>OB4.1.</w:t>
            </w:r>
          </w:p>
        </w:tc>
      </w:tr>
      <w:tr w:rsidR="00A64834" w:rsidRPr="00041364" w14:paraId="3BB31DE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335A77"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592290F3"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543797" w14:textId="35E8FD9E" w:rsidR="00132E66" w:rsidRPr="00041364" w:rsidRDefault="00132E66" w:rsidP="00132E6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Günü Değerlendirme:</w:t>
            </w:r>
          </w:p>
          <w:p w14:paraId="2EE59012" w14:textId="77777777" w:rsidR="00132E66" w:rsidRPr="00041364" w:rsidRDefault="00132E66" w:rsidP="00132E6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Günün sonunda çocuklara aşağıdakilere benzer sorular sorularak günün değerlendirmesi yapılır:</w:t>
            </w:r>
          </w:p>
          <w:p w14:paraId="37D4D1E4" w14:textId="77777777" w:rsidR="00132E66" w:rsidRPr="00041364" w:rsidRDefault="00132E66">
            <w:pPr>
              <w:pStyle w:val="ListeParagraf"/>
              <w:numPr>
                <w:ilvl w:val="0"/>
                <w:numId w:val="30"/>
              </w:numPr>
              <w:tabs>
                <w:tab w:val="left" w:pos="426"/>
              </w:tabs>
              <w:suppressAutoHyphens w:val="0"/>
              <w:autoSpaceDN/>
              <w:ind w:left="360"/>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Oynadığımız oyun hoşuna gitti mi?</w:t>
            </w:r>
          </w:p>
          <w:p w14:paraId="7A84D903" w14:textId="77777777" w:rsidR="00132E66" w:rsidRPr="00041364" w:rsidRDefault="00132E66">
            <w:pPr>
              <w:pStyle w:val="ListeParagraf"/>
              <w:numPr>
                <w:ilvl w:val="0"/>
                <w:numId w:val="31"/>
              </w:numPr>
              <w:suppressAutoHyphens w:val="0"/>
              <w:autoSpaceDN/>
              <w:ind w:left="36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pacing w:val="-1"/>
                <w:sz w:val="24"/>
                <w:szCs w:val="24"/>
                <w:lang w:bidi="ar-YE"/>
              </w:rPr>
              <w:t>Bugün neler yaptık?</w:t>
            </w:r>
          </w:p>
          <w:p w14:paraId="55864957" w14:textId="77777777" w:rsidR="00132E66" w:rsidRPr="00041364" w:rsidRDefault="00132E66">
            <w:pPr>
              <w:pStyle w:val="ListeParagraf"/>
              <w:numPr>
                <w:ilvl w:val="0"/>
                <w:numId w:val="31"/>
              </w:numPr>
              <w:suppressAutoHyphens w:val="0"/>
              <w:autoSpaceDN/>
              <w:ind w:left="36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Bugün en çok ne yapmaktan hoşlandın? </w:t>
            </w:r>
          </w:p>
          <w:p w14:paraId="1E1F8EB9" w14:textId="20FCF3BA" w:rsidR="00A64834" w:rsidRPr="00DA76FE" w:rsidRDefault="00132E66" w:rsidP="00132E66">
            <w:pPr>
              <w:pStyle w:val="ListeParagraf"/>
              <w:numPr>
                <w:ilvl w:val="0"/>
                <w:numId w:val="31"/>
              </w:numPr>
              <w:tabs>
                <w:tab w:val="left" w:pos="0"/>
              </w:tabs>
              <w:suppressAutoHyphens w:val="0"/>
              <w:autoSpaceDN/>
              <w:ind w:left="360"/>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Yarın neler yapmak istersin </w:t>
            </w:r>
          </w:p>
        </w:tc>
      </w:tr>
    </w:tbl>
    <w:p w14:paraId="618E364D" w14:textId="77777777" w:rsidR="00A64834" w:rsidRPr="00041364" w:rsidRDefault="00A64834" w:rsidP="00A64834">
      <w:pPr>
        <w:spacing w:after="200" w:line="276" w:lineRule="auto"/>
        <w:jc w:val="both"/>
        <w:rPr>
          <w:rFonts w:eastAsia="Calibri" w:cstheme="minorHAnsi"/>
          <w:b/>
          <w:sz w:val="24"/>
          <w:szCs w:val="24"/>
        </w:rPr>
      </w:pPr>
    </w:p>
    <w:p w14:paraId="27C60197"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237BA9F" w14:textId="7B2580FD"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proofErr w:type="spellStart"/>
      <w:r w:rsidR="005F45E1" w:rsidRPr="00041364">
        <w:rPr>
          <w:rFonts w:eastAsia="Calibri" w:cstheme="minorHAnsi"/>
          <w:bCs/>
          <w:sz w:val="24"/>
          <w:szCs w:val="24"/>
        </w:rPr>
        <w:t>Ritm</w:t>
      </w:r>
      <w:proofErr w:type="spellEnd"/>
      <w:r w:rsidR="005F45E1" w:rsidRPr="00041364">
        <w:rPr>
          <w:rFonts w:eastAsia="Calibri" w:cstheme="minorHAnsi"/>
          <w:bCs/>
          <w:sz w:val="24"/>
          <w:szCs w:val="24"/>
        </w:rPr>
        <w:t xml:space="preserve"> çalışması yapılabilir.</w:t>
      </w:r>
    </w:p>
    <w:p w14:paraId="27BA6DA2" w14:textId="231EDF98" w:rsidR="00A64834" w:rsidRPr="00041364" w:rsidRDefault="00A64834" w:rsidP="00132E66">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132E66" w:rsidRPr="00041364">
        <w:rPr>
          <w:rFonts w:cstheme="minorHAnsi"/>
          <w:bCs/>
          <w:color w:val="000000" w:themeColor="text1"/>
          <w:sz w:val="24"/>
          <w:szCs w:val="24"/>
        </w:rPr>
        <w:t xml:space="preserve"> ‘</w:t>
      </w:r>
      <w:r w:rsidR="00132E66" w:rsidRPr="00041364">
        <w:rPr>
          <w:rFonts w:cstheme="minorHAnsi"/>
          <w:b/>
          <w:color w:val="000000" w:themeColor="text1"/>
          <w:sz w:val="24"/>
          <w:szCs w:val="24"/>
        </w:rPr>
        <w:t>’Kendi Bakkalını Oluştur”, “Balon Pişi</w:t>
      </w:r>
      <w:r w:rsidR="00132E66" w:rsidRPr="00041364">
        <w:rPr>
          <w:rFonts w:cstheme="minorHAnsi"/>
          <w:bCs/>
          <w:color w:val="000000" w:themeColor="text1"/>
          <w:sz w:val="24"/>
          <w:szCs w:val="24"/>
        </w:rPr>
        <w:t>” çalışmaları çocuklarla evde yapmaları için evlere gönderilir.</w:t>
      </w:r>
    </w:p>
    <w:p w14:paraId="360CAC81" w14:textId="77777777" w:rsidR="00A64834" w:rsidRDefault="00A64834" w:rsidP="00A64834">
      <w:pPr>
        <w:spacing w:after="200" w:line="276" w:lineRule="auto"/>
        <w:rPr>
          <w:rFonts w:eastAsia="Calibri" w:cstheme="minorHAnsi"/>
          <w:b/>
          <w:sz w:val="24"/>
          <w:szCs w:val="24"/>
        </w:rPr>
      </w:pPr>
    </w:p>
    <w:p w14:paraId="7B573834" w14:textId="77777777" w:rsidR="00DA76FE" w:rsidRDefault="00DA76FE" w:rsidP="00A64834">
      <w:pPr>
        <w:spacing w:after="200" w:line="276" w:lineRule="auto"/>
        <w:rPr>
          <w:rFonts w:eastAsia="Calibri" w:cstheme="minorHAnsi"/>
          <w:b/>
          <w:sz w:val="24"/>
          <w:szCs w:val="24"/>
        </w:rPr>
      </w:pPr>
    </w:p>
    <w:p w14:paraId="084047C0" w14:textId="77777777" w:rsidR="00DA76FE" w:rsidRDefault="00DA76FE" w:rsidP="00A64834">
      <w:pPr>
        <w:spacing w:after="200" w:line="276" w:lineRule="auto"/>
        <w:rPr>
          <w:rFonts w:eastAsia="Calibri" w:cstheme="minorHAnsi"/>
          <w:b/>
          <w:sz w:val="24"/>
          <w:szCs w:val="24"/>
        </w:rPr>
      </w:pPr>
    </w:p>
    <w:p w14:paraId="08CE58F2" w14:textId="77777777" w:rsidR="00DA76FE" w:rsidRDefault="00DA76FE" w:rsidP="00A64834">
      <w:pPr>
        <w:spacing w:after="200" w:line="276" w:lineRule="auto"/>
        <w:rPr>
          <w:rFonts w:eastAsia="Calibri" w:cstheme="minorHAnsi"/>
          <w:b/>
          <w:sz w:val="24"/>
          <w:szCs w:val="24"/>
        </w:rPr>
      </w:pPr>
    </w:p>
    <w:p w14:paraId="28798D4A" w14:textId="77777777" w:rsidR="00DA76FE" w:rsidRDefault="00DA76FE" w:rsidP="00A64834">
      <w:pPr>
        <w:spacing w:after="200" w:line="276" w:lineRule="auto"/>
        <w:rPr>
          <w:rFonts w:eastAsia="Calibri" w:cstheme="minorHAnsi"/>
          <w:b/>
          <w:sz w:val="24"/>
          <w:szCs w:val="24"/>
        </w:rPr>
      </w:pPr>
    </w:p>
    <w:p w14:paraId="3363252A" w14:textId="77777777" w:rsidR="00DA76FE" w:rsidRPr="00041364" w:rsidRDefault="00DA76FE" w:rsidP="00A64834">
      <w:pPr>
        <w:spacing w:after="200" w:line="276" w:lineRule="auto"/>
        <w:rPr>
          <w:rFonts w:eastAsia="Calibri" w:cstheme="minorHAnsi"/>
          <w:b/>
          <w:sz w:val="24"/>
          <w:szCs w:val="24"/>
        </w:rPr>
      </w:pPr>
    </w:p>
    <w:p w14:paraId="1F42A3BC" w14:textId="77777777" w:rsidR="00A64834" w:rsidRPr="00041364" w:rsidRDefault="00A64834" w:rsidP="00A64834">
      <w:pPr>
        <w:spacing w:after="200" w:line="276" w:lineRule="auto"/>
        <w:rPr>
          <w:rFonts w:eastAsia="Calibri" w:cstheme="minorHAnsi"/>
          <w:b/>
          <w:sz w:val="24"/>
          <w:szCs w:val="24"/>
        </w:rPr>
      </w:pPr>
    </w:p>
    <w:p w14:paraId="24BDC464" w14:textId="77777777" w:rsidR="001B6F2F" w:rsidRDefault="001B6F2F" w:rsidP="00A64834">
      <w:pPr>
        <w:spacing w:after="200" w:line="276" w:lineRule="auto"/>
        <w:jc w:val="center"/>
        <w:rPr>
          <w:rFonts w:eastAsia="Calibri" w:cstheme="minorHAnsi"/>
          <w:b/>
          <w:sz w:val="24"/>
          <w:szCs w:val="24"/>
        </w:rPr>
      </w:pPr>
    </w:p>
    <w:p w14:paraId="42510031" w14:textId="77777777" w:rsidR="001B6F2F" w:rsidRDefault="001B6F2F">
      <w:pPr>
        <w:rPr>
          <w:rFonts w:eastAsia="Calibri" w:cstheme="minorHAnsi"/>
          <w:b/>
          <w:sz w:val="24"/>
          <w:szCs w:val="24"/>
        </w:rPr>
      </w:pPr>
      <w:r>
        <w:rPr>
          <w:rFonts w:eastAsia="Calibri" w:cstheme="minorHAnsi"/>
          <w:b/>
          <w:sz w:val="24"/>
          <w:szCs w:val="24"/>
        </w:rPr>
        <w:br w:type="page"/>
      </w:r>
    </w:p>
    <w:p w14:paraId="5A903917" w14:textId="1F23FA96"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4F234FA7" w14:textId="370F070E" w:rsidR="00132E66" w:rsidRPr="00041364" w:rsidRDefault="00A64834" w:rsidP="00132E66">
      <w:pPr>
        <w:rPr>
          <w:rFonts w:cstheme="minorHAnsi"/>
          <w:b/>
          <w:color w:val="000000" w:themeColor="text1"/>
          <w:sz w:val="24"/>
          <w:szCs w:val="24"/>
        </w:rPr>
      </w:pPr>
      <w:r w:rsidRPr="00041364">
        <w:rPr>
          <w:rFonts w:eastAsia="Calibri" w:cstheme="minorHAnsi"/>
          <w:b/>
          <w:sz w:val="24"/>
          <w:szCs w:val="24"/>
        </w:rPr>
        <w:t xml:space="preserve">Tarih: </w:t>
      </w:r>
      <w:r w:rsidR="00132E66" w:rsidRPr="00041364">
        <w:rPr>
          <w:rFonts w:cstheme="minorHAnsi"/>
          <w:b/>
          <w:color w:val="000000" w:themeColor="text1"/>
          <w:sz w:val="24"/>
          <w:szCs w:val="24"/>
        </w:rPr>
        <w:t>06.01.</w:t>
      </w:r>
      <w:r w:rsidR="003812A8" w:rsidRPr="00041364">
        <w:rPr>
          <w:rFonts w:cstheme="minorHAnsi"/>
          <w:b/>
          <w:color w:val="000000" w:themeColor="text1"/>
          <w:sz w:val="24"/>
          <w:szCs w:val="24"/>
        </w:rPr>
        <w:t>2026</w:t>
      </w:r>
    </w:p>
    <w:p w14:paraId="777A0E41" w14:textId="6A5680AC"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A76FE">
        <w:rPr>
          <w:rFonts w:eastAsia="Calibri" w:cstheme="minorHAnsi"/>
          <w:b/>
          <w:sz w:val="24"/>
          <w:szCs w:val="24"/>
        </w:rPr>
        <w:t>48-</w:t>
      </w:r>
      <w:r w:rsidR="00DA76FE" w:rsidRPr="00041364">
        <w:rPr>
          <w:rFonts w:eastAsia="Calibri" w:cstheme="minorHAnsi"/>
          <w:b/>
          <w:sz w:val="24"/>
          <w:szCs w:val="24"/>
        </w:rPr>
        <w:t xml:space="preserve"> </w:t>
      </w:r>
      <w:r w:rsidR="00DA76FE" w:rsidRPr="00041364">
        <w:rPr>
          <w:rFonts w:eastAsia="Calibri" w:cstheme="minorHAnsi"/>
          <w:sz w:val="24"/>
          <w:szCs w:val="24"/>
        </w:rPr>
        <w:t>60</w:t>
      </w:r>
      <w:r w:rsidR="00DA76FE">
        <w:rPr>
          <w:rFonts w:eastAsia="Calibri" w:cstheme="minorHAnsi"/>
          <w:sz w:val="24"/>
          <w:szCs w:val="24"/>
        </w:rPr>
        <w:t xml:space="preserve"> </w:t>
      </w:r>
      <w:r w:rsidR="00DA76F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06EECC66" w14:textId="77777777" w:rsidTr="005018EC">
        <w:tc>
          <w:tcPr>
            <w:tcW w:w="2093" w:type="dxa"/>
          </w:tcPr>
          <w:p w14:paraId="2081DA5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0A1DF7F"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D07E53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2F0BC1B"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86D24D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E2AF516"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51095AE8"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6EF15151" w14:textId="7AF75BC4" w:rsidR="00A64834" w:rsidRPr="00041364" w:rsidRDefault="006812A4"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5FFAF69D"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2AA8B49D" w14:textId="620AFF65" w:rsidR="00A64834" w:rsidRPr="00DA76FE" w:rsidRDefault="006812A4"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FBAB.6.Deney Yapma</w:t>
            </w:r>
          </w:p>
          <w:p w14:paraId="2525BC7C"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3BCA588" w14:textId="77777777" w:rsidR="00A64834" w:rsidRPr="00041364" w:rsidRDefault="00A64834" w:rsidP="005018EC">
            <w:pPr>
              <w:rPr>
                <w:rFonts w:asciiTheme="minorHAnsi" w:hAnsiTheme="minorHAnsi" w:cstheme="minorHAnsi"/>
                <w:b/>
                <w:bCs/>
                <w:color w:val="auto"/>
              </w:rPr>
            </w:pPr>
          </w:p>
          <w:p w14:paraId="67272CFE" w14:textId="79284045" w:rsidR="00A64834" w:rsidRPr="00041364" w:rsidRDefault="006812A4" w:rsidP="005018EC">
            <w:pPr>
              <w:rPr>
                <w:rFonts w:asciiTheme="minorHAnsi" w:hAnsiTheme="minorHAnsi" w:cstheme="minorHAnsi"/>
                <w:color w:val="auto"/>
              </w:rPr>
            </w:pPr>
            <w:r w:rsidRPr="00041364">
              <w:rPr>
                <w:rFonts w:asciiTheme="minorHAnsi" w:hAnsiTheme="minorHAnsi" w:cstheme="minorHAnsi"/>
                <w:color w:val="auto"/>
              </w:rPr>
              <w:t>HSAB1.1. Büyük Kas Becerileri</w:t>
            </w:r>
          </w:p>
          <w:p w14:paraId="1ABB2552" w14:textId="77777777" w:rsidR="006812A4" w:rsidRPr="00041364" w:rsidRDefault="006812A4" w:rsidP="005018EC">
            <w:pPr>
              <w:rPr>
                <w:rFonts w:asciiTheme="minorHAnsi" w:hAnsiTheme="minorHAnsi" w:cstheme="minorHAnsi"/>
                <w:color w:val="auto"/>
              </w:rPr>
            </w:pPr>
          </w:p>
          <w:p w14:paraId="64F5FD43"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6BC530D2" w14:textId="5AF4BDF3" w:rsidR="00A64834" w:rsidRPr="00041364" w:rsidRDefault="006812A4" w:rsidP="006812A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A64834" w:rsidRPr="00041364" w14:paraId="4DF7936B" w14:textId="77777777" w:rsidTr="005018EC">
        <w:tc>
          <w:tcPr>
            <w:tcW w:w="2093" w:type="dxa"/>
          </w:tcPr>
          <w:p w14:paraId="0DA5ACE4"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27E66D30" w14:textId="6F41A223" w:rsidR="00A64834" w:rsidRPr="00041364" w:rsidRDefault="00A64834" w:rsidP="005018E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6812A4" w:rsidRPr="00041364">
              <w:rPr>
                <w:rFonts w:asciiTheme="minorHAnsi" w:eastAsia="Calibri" w:hAnsiTheme="minorHAnsi" w:cstheme="minorHAnsi"/>
                <w:kern w:val="3"/>
                <w:lang w:bidi="hi-IN"/>
              </w:rPr>
              <w:t>KB1.7 Belirlemek</w:t>
            </w:r>
          </w:p>
        </w:tc>
      </w:tr>
      <w:tr w:rsidR="00A64834" w:rsidRPr="00041364" w14:paraId="6B9CB3A3" w14:textId="77777777" w:rsidTr="005018EC">
        <w:tc>
          <w:tcPr>
            <w:tcW w:w="2093" w:type="dxa"/>
          </w:tcPr>
          <w:p w14:paraId="69A2E238"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28CD6B5E" w14:textId="6C7CD4E5" w:rsidR="00A64834" w:rsidRPr="00041364" w:rsidRDefault="006812A4" w:rsidP="005018EC">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3E21E080" w14:textId="77777777" w:rsidTr="005018EC">
        <w:tc>
          <w:tcPr>
            <w:tcW w:w="9212" w:type="dxa"/>
            <w:gridSpan w:val="2"/>
          </w:tcPr>
          <w:p w14:paraId="75A460C8"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4A44B678" w14:textId="77777777" w:rsidTr="005018EC">
        <w:tc>
          <w:tcPr>
            <w:tcW w:w="2093" w:type="dxa"/>
          </w:tcPr>
          <w:p w14:paraId="34AE747A"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CA7F9E5" w14:textId="7A280192"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2.1.</w:t>
            </w:r>
            <w:r w:rsidRPr="00041364">
              <w:rPr>
                <w:rFonts w:asciiTheme="minorHAnsi" w:hAnsiTheme="minorHAnsi" w:cstheme="minorHAnsi"/>
              </w:rPr>
              <w:tab/>
              <w:t>BENLİK BECERİLERİ (SDB1)</w:t>
            </w:r>
          </w:p>
          <w:p w14:paraId="632A9D25"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SDB1.1. Kendini Tanıma (Öz Farkındalık Becerisi)</w:t>
            </w:r>
          </w:p>
          <w:p w14:paraId="74DB7997"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SÜREÇ BİLEŞENLERİ</w:t>
            </w:r>
            <w:r w:rsidRPr="00041364">
              <w:rPr>
                <w:rFonts w:asciiTheme="minorHAnsi" w:hAnsiTheme="minorHAnsi" w:cstheme="minorHAnsi"/>
              </w:rPr>
              <w:tab/>
              <w:t>GÖSTERGELER</w:t>
            </w:r>
          </w:p>
          <w:p w14:paraId="22D49E4D"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SDB1.1.SB1. Öğreneceği yeni konu/kavram veya bilgiyi nasıl öğrendiğini belirlemek</w:t>
            </w:r>
            <w:r w:rsidRPr="00041364">
              <w:rPr>
                <w:rFonts w:asciiTheme="minorHAnsi" w:hAnsiTheme="minorHAnsi" w:cstheme="minorHAnsi"/>
              </w:rPr>
              <w:tab/>
            </w:r>
          </w:p>
          <w:p w14:paraId="51C9C0F8"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 xml:space="preserve">SDB1.1.SB1.G1. Merak etmenin öğrenmeye etkisini fark eder. </w:t>
            </w:r>
          </w:p>
          <w:p w14:paraId="23B74E54" w14:textId="43FCD17F" w:rsidR="00A64834" w:rsidRPr="00041364" w:rsidRDefault="006812A4" w:rsidP="006812A4">
            <w:pPr>
              <w:spacing w:after="200" w:line="276" w:lineRule="auto"/>
              <w:jc w:val="both"/>
              <w:rPr>
                <w:rFonts w:asciiTheme="minorHAnsi" w:eastAsia="Calibri" w:hAnsiTheme="minorHAnsi" w:cstheme="minorHAnsi"/>
              </w:rPr>
            </w:pPr>
            <w:r w:rsidRPr="00041364">
              <w:rPr>
                <w:rFonts w:asciiTheme="minorHAnsi" w:hAnsiTheme="minorHAnsi" w:cstheme="minorHAnsi"/>
              </w:rPr>
              <w:t>SDB1.1.SB1.G2. Merak ettiği konu/kavrama ilişkin soru sorar.</w:t>
            </w:r>
            <w:r w:rsidR="00A64834" w:rsidRPr="00041364">
              <w:rPr>
                <w:rFonts w:asciiTheme="minorHAnsi" w:hAnsiTheme="minorHAnsi" w:cstheme="minorHAnsi"/>
              </w:rPr>
              <w:t xml:space="preserve">                                                </w:t>
            </w:r>
          </w:p>
        </w:tc>
      </w:tr>
      <w:tr w:rsidR="00A64834" w:rsidRPr="00041364" w14:paraId="6171D460" w14:textId="77777777" w:rsidTr="005018EC">
        <w:tc>
          <w:tcPr>
            <w:tcW w:w="2093" w:type="dxa"/>
          </w:tcPr>
          <w:p w14:paraId="4918FE26" w14:textId="77777777" w:rsidR="00A64834" w:rsidRPr="00041364" w:rsidRDefault="00A64834" w:rsidP="005018EC">
            <w:pPr>
              <w:spacing w:after="200" w:line="276" w:lineRule="auto"/>
              <w:jc w:val="both"/>
              <w:rPr>
                <w:rFonts w:asciiTheme="minorHAnsi" w:eastAsia="Calibri" w:hAnsiTheme="minorHAnsi" w:cstheme="minorHAnsi"/>
                <w:b/>
                <w:bCs/>
              </w:rPr>
            </w:pPr>
          </w:p>
          <w:p w14:paraId="5EDAC880" w14:textId="77777777" w:rsidR="00A64834" w:rsidRPr="00041364" w:rsidRDefault="00A64834" w:rsidP="005018EC">
            <w:pPr>
              <w:spacing w:after="200" w:line="276" w:lineRule="auto"/>
              <w:jc w:val="both"/>
              <w:rPr>
                <w:rFonts w:asciiTheme="minorHAnsi" w:eastAsia="Calibri" w:hAnsiTheme="minorHAnsi" w:cstheme="minorHAnsi"/>
                <w:b/>
                <w:bCs/>
              </w:rPr>
            </w:pPr>
          </w:p>
          <w:p w14:paraId="0A4AC86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71F681C3"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18DD0317"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71CC3689"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25513EA"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lastRenderedPageBreak/>
              <w:t xml:space="preserve">D13.1.3. Dengeli beslenir.                                              </w:t>
            </w:r>
          </w:p>
          <w:p w14:paraId="293B4279" w14:textId="6BD12643" w:rsidR="00A64834" w:rsidRPr="00041364" w:rsidRDefault="00A64834" w:rsidP="00DA76FE">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1C7F0448" w14:textId="77777777" w:rsidTr="005018EC">
        <w:tc>
          <w:tcPr>
            <w:tcW w:w="2093" w:type="dxa"/>
          </w:tcPr>
          <w:p w14:paraId="66ED5E7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3B4DAAD0" w14:textId="77777777" w:rsidR="00A64834" w:rsidRPr="00041364" w:rsidRDefault="00A64834" w:rsidP="005018EC">
            <w:pPr>
              <w:spacing w:after="200" w:line="276" w:lineRule="auto"/>
              <w:jc w:val="center"/>
              <w:rPr>
                <w:rFonts w:asciiTheme="minorHAnsi" w:eastAsia="Calibri" w:hAnsiTheme="minorHAnsi" w:cstheme="minorHAnsi"/>
                <w:b/>
                <w:bCs/>
              </w:rPr>
            </w:pPr>
          </w:p>
          <w:p w14:paraId="2D9EAE27" w14:textId="77777777" w:rsidR="00A64834" w:rsidRPr="00041364" w:rsidRDefault="00A64834" w:rsidP="005018EC">
            <w:pPr>
              <w:spacing w:after="200" w:line="276" w:lineRule="auto"/>
              <w:jc w:val="center"/>
              <w:rPr>
                <w:rFonts w:asciiTheme="minorHAnsi" w:eastAsia="Calibri" w:hAnsiTheme="minorHAnsi" w:cstheme="minorHAnsi"/>
                <w:b/>
                <w:bCs/>
              </w:rPr>
            </w:pPr>
          </w:p>
          <w:p w14:paraId="3B8BD7AC"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41A21974"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02B7479E"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OB4.1.Görseli Anlama</w:t>
            </w:r>
          </w:p>
          <w:p w14:paraId="4C432F05"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486FBC9E"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01A3D62A" w14:textId="77777777" w:rsidR="006812A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7EDDC297" w14:textId="055BB7CB" w:rsidR="00A64834" w:rsidRPr="00041364" w:rsidRDefault="006812A4" w:rsidP="006812A4">
            <w:pPr>
              <w:spacing w:after="200" w:line="276" w:lineRule="auto"/>
              <w:rPr>
                <w:rFonts w:asciiTheme="minorHAnsi" w:hAnsiTheme="minorHAnsi" w:cstheme="minorHAnsi"/>
              </w:rPr>
            </w:pPr>
            <w:r w:rsidRPr="00041364">
              <w:rPr>
                <w:rFonts w:asciiTheme="minorHAnsi" w:hAnsiTheme="minorHAnsi" w:cstheme="minorHAnsi"/>
              </w:rPr>
              <w:t>OB4.2.SB1. Görseli incelemek</w:t>
            </w:r>
          </w:p>
        </w:tc>
      </w:tr>
      <w:tr w:rsidR="00A64834" w:rsidRPr="00041364" w14:paraId="42BC35EA" w14:textId="77777777" w:rsidTr="005018EC">
        <w:tc>
          <w:tcPr>
            <w:tcW w:w="2093" w:type="dxa"/>
          </w:tcPr>
          <w:p w14:paraId="4FD40783" w14:textId="77777777" w:rsidR="00A64834" w:rsidRPr="00041364" w:rsidRDefault="00A64834" w:rsidP="005018EC">
            <w:pPr>
              <w:spacing w:after="200" w:line="276" w:lineRule="auto"/>
              <w:jc w:val="both"/>
              <w:rPr>
                <w:rFonts w:asciiTheme="minorHAnsi" w:eastAsia="Calibri" w:hAnsiTheme="minorHAnsi" w:cstheme="minorHAnsi"/>
                <w:b/>
                <w:bCs/>
              </w:rPr>
            </w:pPr>
          </w:p>
          <w:p w14:paraId="1430FFC3" w14:textId="77777777" w:rsidR="00A64834" w:rsidRPr="00041364" w:rsidRDefault="00A64834" w:rsidP="005018EC">
            <w:pPr>
              <w:spacing w:after="200" w:line="276" w:lineRule="auto"/>
              <w:jc w:val="both"/>
              <w:rPr>
                <w:rFonts w:asciiTheme="minorHAnsi" w:eastAsia="Calibri" w:hAnsiTheme="minorHAnsi" w:cstheme="minorHAnsi"/>
                <w:b/>
                <w:bCs/>
              </w:rPr>
            </w:pPr>
          </w:p>
          <w:p w14:paraId="36D0A725" w14:textId="77777777" w:rsidR="00A64834" w:rsidRPr="00041364" w:rsidRDefault="00A64834" w:rsidP="005018EC">
            <w:pPr>
              <w:spacing w:after="200" w:line="276" w:lineRule="auto"/>
              <w:jc w:val="both"/>
              <w:rPr>
                <w:rFonts w:asciiTheme="minorHAnsi" w:eastAsia="Calibri" w:hAnsiTheme="minorHAnsi" w:cstheme="minorHAnsi"/>
                <w:b/>
                <w:bCs/>
              </w:rPr>
            </w:pPr>
          </w:p>
          <w:p w14:paraId="7DA8FEF8" w14:textId="77777777" w:rsidR="00A64834" w:rsidRPr="00041364" w:rsidRDefault="00A64834" w:rsidP="005018EC">
            <w:pPr>
              <w:spacing w:after="200" w:line="276" w:lineRule="auto"/>
              <w:jc w:val="both"/>
              <w:rPr>
                <w:rFonts w:asciiTheme="minorHAnsi" w:eastAsia="Calibri" w:hAnsiTheme="minorHAnsi" w:cstheme="minorHAnsi"/>
                <w:b/>
                <w:bCs/>
              </w:rPr>
            </w:pPr>
          </w:p>
          <w:p w14:paraId="574A69B4" w14:textId="77777777" w:rsidR="00A64834" w:rsidRPr="00041364" w:rsidRDefault="00A64834" w:rsidP="005018EC">
            <w:pPr>
              <w:spacing w:after="200" w:line="276" w:lineRule="auto"/>
              <w:jc w:val="both"/>
              <w:rPr>
                <w:rFonts w:asciiTheme="minorHAnsi" w:eastAsia="Calibri" w:hAnsiTheme="minorHAnsi" w:cstheme="minorHAnsi"/>
                <w:b/>
                <w:bCs/>
              </w:rPr>
            </w:pPr>
          </w:p>
          <w:p w14:paraId="5CC5F0BC" w14:textId="77777777" w:rsidR="00A64834" w:rsidRPr="00041364" w:rsidRDefault="00A64834" w:rsidP="005018EC">
            <w:pPr>
              <w:spacing w:after="200" w:line="276" w:lineRule="auto"/>
              <w:jc w:val="both"/>
              <w:rPr>
                <w:rFonts w:asciiTheme="minorHAnsi" w:eastAsia="Calibri" w:hAnsiTheme="minorHAnsi" w:cstheme="minorHAnsi"/>
                <w:b/>
                <w:bCs/>
              </w:rPr>
            </w:pPr>
          </w:p>
          <w:p w14:paraId="30B14E0A"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1D0BA522"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5DBCF27E"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34AFC6E2"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566D9049"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44452599"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2BC039B2"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0E15F4FC" w14:textId="51B5CBA7" w:rsidR="00A64834" w:rsidRPr="00DA76FE" w:rsidRDefault="006812A4" w:rsidP="005018EC">
            <w:pPr>
              <w:spacing w:after="200" w:line="276" w:lineRule="auto"/>
              <w:jc w:val="both"/>
              <w:rPr>
                <w:rFonts w:asciiTheme="minorHAnsi" w:hAnsiTheme="minorHAnsi" w:cstheme="minorHAnsi"/>
                <w:b/>
                <w:bCs/>
              </w:rPr>
            </w:pPr>
            <w:r w:rsidRPr="00041364">
              <w:rPr>
                <w:rFonts w:asciiTheme="minorHAnsi" w:hAnsiTheme="minorHAnsi" w:cstheme="minorHAnsi"/>
              </w:rPr>
              <w:t>a.</w:t>
            </w:r>
            <w:r w:rsidRPr="00041364">
              <w:rPr>
                <w:rFonts w:asciiTheme="minorHAnsi" w:hAnsiTheme="minorHAnsi" w:cstheme="minorHAnsi"/>
              </w:rPr>
              <w:tab/>
              <w:t>Seçilen materyalleri dinler/izler</w:t>
            </w:r>
            <w:r w:rsidRPr="00041364">
              <w:rPr>
                <w:rFonts w:asciiTheme="minorHAnsi" w:hAnsiTheme="minorHAnsi" w:cstheme="minorHAnsi"/>
                <w:b/>
                <w:bCs/>
              </w:rPr>
              <w:t>.</w:t>
            </w:r>
          </w:p>
          <w:p w14:paraId="7B64268F"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76CBA617"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FBAB.6.Deney Yapma</w:t>
            </w:r>
          </w:p>
          <w:p w14:paraId="7DAFB3AB"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588C95F0"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24610AE8" w14:textId="77777777" w:rsidR="006812A4" w:rsidRPr="00041364" w:rsidRDefault="006812A4" w:rsidP="006812A4">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39EC1D48"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322C1312" w14:textId="77777777" w:rsidR="006812A4" w:rsidRPr="00041364" w:rsidRDefault="006812A4" w:rsidP="006812A4">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7E18B1F1" w14:textId="4652B47D" w:rsidR="00A64834" w:rsidRPr="00DA76FE" w:rsidRDefault="006812A4" w:rsidP="005018EC">
            <w:pPr>
              <w:spacing w:after="200" w:line="276" w:lineRule="auto"/>
              <w:jc w:val="both"/>
              <w:rPr>
                <w:rFonts w:asciiTheme="minorHAnsi" w:hAnsiTheme="minorHAnsi" w:cstheme="minorHAnsi"/>
              </w:rPr>
            </w:pPr>
            <w:r w:rsidRPr="00041364">
              <w:rPr>
                <w:rFonts w:asciiTheme="minorHAnsi" w:hAnsiTheme="minorHAnsi" w:cstheme="minorHAnsi"/>
              </w:rPr>
              <w:t>b.</w:t>
            </w:r>
            <w:r w:rsidRPr="00041364">
              <w:rPr>
                <w:rFonts w:asciiTheme="minorHAnsi" w:hAnsiTheme="minorHAnsi" w:cstheme="minorHAnsi"/>
              </w:rPr>
              <w:tab/>
              <w:t>Birkaç malzeme kullanarak deney yapar.</w:t>
            </w:r>
          </w:p>
          <w:p w14:paraId="146F576D"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86C1EEB" w14:textId="77777777" w:rsidR="006812A4" w:rsidRPr="00041364" w:rsidRDefault="006812A4" w:rsidP="006812A4">
            <w:pPr>
              <w:rPr>
                <w:rFonts w:asciiTheme="minorHAnsi" w:hAnsiTheme="minorHAnsi" w:cstheme="minorHAnsi"/>
                <w:color w:val="auto"/>
              </w:rPr>
            </w:pPr>
            <w:r w:rsidRPr="00041364">
              <w:rPr>
                <w:rFonts w:asciiTheme="minorHAnsi" w:hAnsiTheme="minorHAnsi" w:cstheme="minorHAnsi"/>
                <w:color w:val="auto"/>
              </w:rPr>
              <w:t>HSAB1.1. SB.2. Denge hareketleri yapmak</w:t>
            </w:r>
          </w:p>
          <w:p w14:paraId="0E79A13B" w14:textId="46EAFAB2" w:rsidR="00A64834" w:rsidRPr="00041364" w:rsidRDefault="006812A4" w:rsidP="006812A4">
            <w:pPr>
              <w:rPr>
                <w:rFonts w:asciiTheme="minorHAnsi" w:hAnsiTheme="minorHAnsi" w:cstheme="minorHAnsi"/>
                <w:color w:val="auto"/>
              </w:rPr>
            </w:pPr>
            <w:r w:rsidRPr="00041364">
              <w:rPr>
                <w:rFonts w:asciiTheme="minorHAnsi" w:hAnsiTheme="minorHAnsi" w:cstheme="minorHAnsi"/>
                <w:color w:val="auto"/>
              </w:rPr>
              <w:lastRenderedPageBreak/>
              <w:t>b. Etkinliğin durumuna uygun denge hareketleri yapar.</w:t>
            </w:r>
          </w:p>
          <w:p w14:paraId="6B2B037C" w14:textId="77777777" w:rsidR="00A64834" w:rsidRPr="00041364" w:rsidRDefault="00A64834" w:rsidP="005018EC">
            <w:pPr>
              <w:ind w:left="105"/>
              <w:rPr>
                <w:rFonts w:asciiTheme="minorHAnsi" w:hAnsiTheme="minorHAnsi" w:cstheme="minorHAnsi"/>
                <w:color w:val="FF0000"/>
              </w:rPr>
            </w:pPr>
          </w:p>
          <w:p w14:paraId="6C31AEF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4911605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3AA9CF2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1F7C29E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7960B252"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0DA5FC76" w14:textId="77777777" w:rsidR="00A64834" w:rsidRPr="00041364" w:rsidRDefault="00A64834" w:rsidP="005018EC">
            <w:pPr>
              <w:ind w:left="105"/>
              <w:rPr>
                <w:rFonts w:asciiTheme="minorHAnsi" w:hAnsiTheme="minorHAnsi" w:cstheme="minorHAnsi"/>
              </w:rPr>
            </w:pPr>
          </w:p>
          <w:p w14:paraId="33D2FA55"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FDA62F3"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3812D679"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5BAC3C3" w14:textId="77777777" w:rsidR="00A64834" w:rsidRPr="00041364" w:rsidRDefault="00A64834" w:rsidP="005018EC">
            <w:pPr>
              <w:ind w:left="105"/>
              <w:rPr>
                <w:rFonts w:asciiTheme="minorHAnsi" w:hAnsiTheme="minorHAnsi" w:cstheme="minorHAnsi"/>
              </w:rPr>
            </w:pPr>
          </w:p>
          <w:p w14:paraId="28F4E795" w14:textId="77777777" w:rsidR="00A64834" w:rsidRPr="00041364" w:rsidRDefault="00A64834" w:rsidP="005018EC">
            <w:pPr>
              <w:rPr>
                <w:rFonts w:asciiTheme="minorHAnsi" w:hAnsiTheme="minorHAnsi" w:cstheme="minorHAnsi"/>
                <w:b/>
                <w:bCs/>
                <w:color w:val="auto"/>
              </w:rPr>
            </w:pPr>
          </w:p>
          <w:p w14:paraId="7DC3E78D" w14:textId="6DE2EBAF" w:rsidR="00A64834" w:rsidRPr="00DA76FE" w:rsidRDefault="00A64834" w:rsidP="00DA76FE">
            <w:pPr>
              <w:rPr>
                <w:rFonts w:asciiTheme="minorHAnsi" w:hAnsiTheme="minorHAnsi" w:cstheme="minorHAnsi"/>
                <w:b/>
                <w:bCs/>
                <w:color w:val="auto"/>
              </w:rPr>
            </w:pPr>
            <w:r w:rsidRPr="00041364">
              <w:rPr>
                <w:rFonts w:asciiTheme="minorHAnsi" w:hAnsiTheme="minorHAnsi" w:cstheme="minorHAnsi"/>
                <w:b/>
                <w:bCs/>
                <w:color w:val="auto"/>
              </w:rPr>
              <w:t>SANAT ALANI</w:t>
            </w:r>
          </w:p>
          <w:p w14:paraId="2B9E6074" w14:textId="77777777" w:rsidR="006812A4" w:rsidRPr="00041364" w:rsidRDefault="006812A4" w:rsidP="006812A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5E7104A" w14:textId="77777777" w:rsidR="006812A4" w:rsidRPr="00041364" w:rsidRDefault="006812A4" w:rsidP="006812A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C68D208" w14:textId="77777777" w:rsidR="006812A4" w:rsidRPr="00041364" w:rsidRDefault="006812A4" w:rsidP="006812A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1C4E4D28" w14:textId="77777777" w:rsidR="006812A4" w:rsidRPr="00041364" w:rsidRDefault="006812A4" w:rsidP="006812A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02F2BF9E" w14:textId="77777777" w:rsidR="006812A4" w:rsidRPr="00041364" w:rsidRDefault="006812A4" w:rsidP="006812A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35ADB9D6" w14:textId="77777777" w:rsidR="006812A4" w:rsidRPr="00041364" w:rsidRDefault="006812A4" w:rsidP="006812A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64BF0B60" w14:textId="77777777" w:rsidR="006812A4" w:rsidRPr="00041364" w:rsidRDefault="006812A4" w:rsidP="006812A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3D74896C" w14:textId="5EB98C1A" w:rsidR="00A64834" w:rsidRPr="00041364" w:rsidRDefault="006812A4" w:rsidP="006812A4">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yaratıcı ürünler oluşturur.</w:t>
            </w:r>
          </w:p>
          <w:p w14:paraId="3AC8C1B6"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 xml:space="preserve"> </w:t>
            </w:r>
          </w:p>
        </w:tc>
      </w:tr>
      <w:tr w:rsidR="00A64834" w:rsidRPr="00041364" w14:paraId="6DF1DCF7" w14:textId="77777777" w:rsidTr="005018EC">
        <w:tc>
          <w:tcPr>
            <w:tcW w:w="2093" w:type="dxa"/>
          </w:tcPr>
          <w:p w14:paraId="496D20D5" w14:textId="77777777" w:rsidR="00A64834" w:rsidRPr="00041364" w:rsidRDefault="00A64834" w:rsidP="005018EC">
            <w:pPr>
              <w:spacing w:after="200" w:line="276" w:lineRule="auto"/>
              <w:jc w:val="both"/>
              <w:rPr>
                <w:rFonts w:asciiTheme="minorHAnsi" w:eastAsia="Calibri" w:hAnsiTheme="minorHAnsi" w:cstheme="minorHAnsi"/>
                <w:b/>
                <w:bCs/>
              </w:rPr>
            </w:pPr>
          </w:p>
          <w:p w14:paraId="7A916883" w14:textId="77777777" w:rsidR="00A64834" w:rsidRPr="00041364" w:rsidRDefault="00A64834" w:rsidP="005018EC">
            <w:pPr>
              <w:spacing w:after="200" w:line="276" w:lineRule="auto"/>
              <w:jc w:val="both"/>
              <w:rPr>
                <w:rFonts w:asciiTheme="minorHAnsi" w:eastAsia="Calibri" w:hAnsiTheme="minorHAnsi" w:cstheme="minorHAnsi"/>
                <w:b/>
                <w:bCs/>
              </w:rPr>
            </w:pPr>
          </w:p>
          <w:p w14:paraId="37636153" w14:textId="77777777" w:rsidR="00A64834" w:rsidRPr="00041364" w:rsidRDefault="00A64834" w:rsidP="005018EC">
            <w:pPr>
              <w:spacing w:after="200" w:line="276" w:lineRule="auto"/>
              <w:jc w:val="both"/>
              <w:rPr>
                <w:rFonts w:asciiTheme="minorHAnsi" w:eastAsia="Calibri" w:hAnsiTheme="minorHAnsi" w:cstheme="minorHAnsi"/>
                <w:b/>
                <w:bCs/>
              </w:rPr>
            </w:pPr>
          </w:p>
          <w:p w14:paraId="7A99912E"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A0447CB" w14:textId="77777777" w:rsidR="00132E66" w:rsidRPr="00041364" w:rsidRDefault="00A64834" w:rsidP="00132E66">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32E66" w:rsidRPr="00041364">
              <w:rPr>
                <w:rFonts w:asciiTheme="minorHAnsi" w:hAnsiTheme="minorHAnsi" w:cstheme="minorHAnsi"/>
                <w:bCs/>
                <w:color w:val="000000" w:themeColor="text1"/>
              </w:rPr>
              <w:t>tuz, tat, göl</w:t>
            </w:r>
          </w:p>
          <w:p w14:paraId="70637E5B" w14:textId="21430BA4" w:rsidR="00A64834" w:rsidRPr="00041364" w:rsidRDefault="00A64834" w:rsidP="005018EC">
            <w:pPr>
              <w:spacing w:after="200" w:line="276" w:lineRule="auto"/>
              <w:jc w:val="both"/>
              <w:rPr>
                <w:rFonts w:asciiTheme="minorHAnsi" w:hAnsiTheme="minorHAnsi" w:cstheme="minorHAnsi"/>
              </w:rPr>
            </w:pPr>
          </w:p>
          <w:p w14:paraId="33F35196" w14:textId="656B02D5" w:rsidR="00A64834" w:rsidRPr="00041364" w:rsidRDefault="00A64834" w:rsidP="005018EC">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32E66" w:rsidRPr="00041364">
              <w:rPr>
                <w:rFonts w:asciiTheme="minorHAnsi" w:hAnsiTheme="minorHAnsi" w:cstheme="minorHAnsi"/>
                <w:color w:val="000000" w:themeColor="text1"/>
              </w:rPr>
              <w:t>tuzlu, tüylü tüysüz.</w:t>
            </w:r>
          </w:p>
          <w:p w14:paraId="188DA9F5" w14:textId="77777777" w:rsidR="00A64834" w:rsidRPr="00041364" w:rsidRDefault="00A64834" w:rsidP="005018EC">
            <w:pPr>
              <w:spacing w:after="200" w:line="276" w:lineRule="auto"/>
              <w:jc w:val="both"/>
              <w:rPr>
                <w:rFonts w:asciiTheme="minorHAnsi" w:eastAsia="Calibri" w:hAnsiTheme="minorHAnsi" w:cstheme="minorHAnsi"/>
              </w:rPr>
            </w:pPr>
          </w:p>
          <w:p w14:paraId="3D843EC9" w14:textId="484D2BF6" w:rsidR="00132E66" w:rsidRPr="00041364" w:rsidRDefault="00A64834" w:rsidP="00132E66">
            <w:pPr>
              <w:tabs>
                <w:tab w:val="left" w:pos="910"/>
              </w:tabs>
              <w:rPr>
                <w:rFonts w:asciiTheme="minorHAnsi" w:eastAsia="Calibri" w:hAnsiTheme="minorHAnsi" w:cstheme="minorHAnsi"/>
                <w:color w:val="000000" w:themeColor="text1"/>
              </w:rPr>
            </w:pPr>
            <w:r w:rsidRPr="00041364">
              <w:rPr>
                <w:rFonts w:asciiTheme="minorHAnsi" w:eastAsia="Calibri" w:hAnsiTheme="minorHAnsi" w:cstheme="minorHAnsi"/>
                <w:b/>
              </w:rPr>
              <w:t xml:space="preserve">Materyaller: </w:t>
            </w:r>
            <w:r w:rsidR="00132E66" w:rsidRPr="00041364">
              <w:rPr>
                <w:rFonts w:asciiTheme="minorHAnsi" w:eastAsia="Calibri" w:hAnsiTheme="minorHAnsi" w:cstheme="minorHAnsi"/>
                <w:color w:val="000000" w:themeColor="text1"/>
              </w:rPr>
              <w:t>Isıya dayanıklı kap, Tuz, Su,</w:t>
            </w:r>
            <w:r w:rsidR="00132E66" w:rsidRPr="00041364">
              <w:rPr>
                <w:rFonts w:asciiTheme="minorHAnsi" w:hAnsiTheme="minorHAnsi" w:cstheme="minorHAnsi"/>
                <w:color w:val="000000" w:themeColor="text1"/>
              </w:rPr>
              <w:t xml:space="preserve"> kuru üzüm, tuzlu fıstık, kayısı kurusu, patlamış mısır</w:t>
            </w:r>
          </w:p>
          <w:p w14:paraId="46770BBA" w14:textId="77777777" w:rsidR="00A64834" w:rsidRPr="00041364" w:rsidRDefault="00A64834" w:rsidP="005018EC">
            <w:pPr>
              <w:spacing w:after="200" w:line="276" w:lineRule="auto"/>
              <w:jc w:val="both"/>
              <w:rPr>
                <w:rFonts w:asciiTheme="minorHAnsi" w:eastAsia="Calibri" w:hAnsiTheme="minorHAnsi" w:cstheme="minorHAnsi"/>
                <w:b/>
              </w:rPr>
            </w:pPr>
          </w:p>
          <w:p w14:paraId="6009AAFF" w14:textId="687D0F93"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5F45E1" w:rsidRPr="00041364">
              <w:rPr>
                <w:rFonts w:asciiTheme="minorHAnsi" w:eastAsia="Calibri" w:hAnsiTheme="minorHAnsi" w:cstheme="minorHAnsi"/>
                <w:bCs/>
              </w:rPr>
              <w:t>Tuz gölünde flamingoların olduğu bir görseli öğretmen çocukların göreceği bir alana asar</w:t>
            </w:r>
          </w:p>
        </w:tc>
      </w:tr>
    </w:tbl>
    <w:p w14:paraId="72B6D1E2" w14:textId="77777777" w:rsidR="00A64834" w:rsidRPr="00041364" w:rsidRDefault="00A64834" w:rsidP="00A64834">
      <w:pPr>
        <w:spacing w:after="200" w:line="276" w:lineRule="auto"/>
        <w:jc w:val="both"/>
        <w:rPr>
          <w:rFonts w:eastAsia="Calibri" w:cstheme="minorHAnsi"/>
          <w:sz w:val="24"/>
          <w:szCs w:val="24"/>
        </w:rPr>
      </w:pPr>
    </w:p>
    <w:p w14:paraId="6A9EC981" w14:textId="35789555" w:rsidR="00A64834" w:rsidRPr="00041364" w:rsidRDefault="00A64834" w:rsidP="00DA76FE">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5285092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A5442F"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1F1515" w14:textId="03897BE4" w:rsidR="00132E66" w:rsidRPr="00041364" w:rsidRDefault="00132E66" w:rsidP="00132E66">
            <w:pPr>
              <w:tabs>
                <w:tab w:val="left" w:pos="0"/>
              </w:tabs>
              <w:rPr>
                <w:rFonts w:cstheme="minorHAnsi"/>
                <w:color w:val="000000" w:themeColor="text1"/>
                <w:sz w:val="24"/>
                <w:szCs w:val="24"/>
              </w:rPr>
            </w:pPr>
            <w:r w:rsidRPr="00041364">
              <w:rPr>
                <w:rFonts w:cstheme="minorHAnsi"/>
                <w:color w:val="000000" w:themeColor="text1"/>
                <w:sz w:val="24"/>
                <w:szCs w:val="24"/>
              </w:rPr>
              <w:t xml:space="preserve">Çocuklar okula gelince karşılanır. Tuz gölünde flamingoların olduğu bir görseli öğretmen çocukların göreceği bir alana asar. Çocuklar sınıfa geldikçe o alana yönlendirerek buranın neresi olduğu ile ilgili sohbet edilir. </w:t>
            </w:r>
            <w:r w:rsidR="006812A4" w:rsidRPr="00041364">
              <w:rPr>
                <w:rFonts w:cstheme="minorHAnsi"/>
                <w:color w:val="000000" w:themeColor="text1"/>
                <w:sz w:val="24"/>
                <w:szCs w:val="24"/>
              </w:rPr>
              <w:t>TAB1.1</w:t>
            </w:r>
          </w:p>
          <w:p w14:paraId="7578B8BE" w14:textId="50EED924" w:rsidR="00132E66" w:rsidRPr="00041364" w:rsidRDefault="00132E66" w:rsidP="00132E66">
            <w:pPr>
              <w:tabs>
                <w:tab w:val="left" w:pos="0"/>
              </w:tabs>
              <w:rPr>
                <w:rFonts w:cstheme="minorHAnsi"/>
                <w:color w:val="000000" w:themeColor="text1"/>
                <w:sz w:val="24"/>
                <w:szCs w:val="24"/>
              </w:rPr>
            </w:pPr>
            <w:r w:rsidRPr="00041364">
              <w:rPr>
                <w:rFonts w:cstheme="minorHAnsi"/>
                <w:color w:val="000000" w:themeColor="text1"/>
                <w:sz w:val="24"/>
                <w:szCs w:val="24"/>
              </w:rPr>
              <w:t xml:space="preserve">Uzun ince bacakları, uzun eğri bir boynu ve gül renginde tüylere sahip olan flamingolar, kıvrık gagaları olan su kuşlarından biri olduğu söylenir. Yedikleri besinlere göre tüylerinin renkleri değişmekte olduğu bilgisi de verilir. </w:t>
            </w:r>
            <w:r w:rsidR="006812A4" w:rsidRPr="00041364">
              <w:rPr>
                <w:rFonts w:cstheme="minorHAnsi"/>
                <w:color w:val="000000" w:themeColor="text1"/>
                <w:sz w:val="24"/>
                <w:szCs w:val="24"/>
              </w:rPr>
              <w:t>OB4.1.SB2.</w:t>
            </w:r>
          </w:p>
          <w:p w14:paraId="2735B59D" w14:textId="12E664B1" w:rsidR="00A64834" w:rsidRPr="00041364" w:rsidRDefault="00132E66" w:rsidP="00132E66">
            <w:pPr>
              <w:rPr>
                <w:rFonts w:eastAsia="Calibri" w:cstheme="minorHAnsi"/>
                <w:sz w:val="24"/>
                <w:szCs w:val="24"/>
              </w:rPr>
            </w:pPr>
            <w:r w:rsidRPr="00041364">
              <w:rPr>
                <w:rFonts w:cstheme="minorHAnsi"/>
                <w:color w:val="000000" w:themeColor="text1"/>
                <w:sz w:val="24"/>
                <w:szCs w:val="24"/>
              </w:rPr>
              <w:t xml:space="preserve">Takvim ve Hava Durumu etkinliği tamamlanır. Sabah sporu için oyun </w:t>
            </w:r>
            <w:r w:rsidR="006812A4" w:rsidRPr="00041364">
              <w:rPr>
                <w:rFonts w:cstheme="minorHAnsi"/>
                <w:color w:val="000000" w:themeColor="text1"/>
                <w:sz w:val="24"/>
                <w:szCs w:val="24"/>
              </w:rPr>
              <w:t xml:space="preserve">HSAB1.1. SB.2. </w:t>
            </w:r>
            <w:r w:rsidRPr="00041364">
              <w:rPr>
                <w:rFonts w:cstheme="minorHAnsi"/>
                <w:color w:val="000000" w:themeColor="text1"/>
                <w:sz w:val="24"/>
                <w:szCs w:val="24"/>
              </w:rPr>
              <w:t>alanına geçilir. Müzik eşliğinde sabah sporu yaptıktan sonra masalara geçilir</w:t>
            </w:r>
          </w:p>
        </w:tc>
      </w:tr>
      <w:tr w:rsidR="00A64834" w:rsidRPr="00041364" w14:paraId="305076CE"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BCCAB9"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69BA05D4"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7E8211" w14:textId="79FA6618" w:rsidR="00A64834" w:rsidRPr="00041364" w:rsidRDefault="005F45E1"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Çocuklar ilgileri doğrultusunda çalışacakları öğrenme merkezini seçerler. Öğrenme merkezlerinde vakit geçirirken uymamız gereken kurallar hatırlatılır. Öğretmen çocukların farklı merkezde çalışmaları için rehberlik eder. Çocuklar öğrenme merkezlerinde zaman geçirirken öğretmen gözlem yapar.</w:t>
            </w:r>
            <w:r w:rsidR="006812A4" w:rsidRPr="00041364">
              <w:rPr>
                <w:rFonts w:cstheme="minorHAnsi"/>
                <w:sz w:val="24"/>
                <w:szCs w:val="24"/>
              </w:rPr>
              <w:t xml:space="preserve"> </w:t>
            </w:r>
            <w:r w:rsidR="006812A4" w:rsidRPr="00041364">
              <w:rPr>
                <w:rFonts w:eastAsia="SimSun" w:cstheme="minorHAnsi"/>
                <w:kern w:val="3"/>
                <w:sz w:val="24"/>
                <w:szCs w:val="24"/>
                <w:lang w:eastAsia="zh-CN" w:bidi="hi-IN"/>
              </w:rPr>
              <w:t>SDB1.1.SB1.G1</w:t>
            </w:r>
          </w:p>
        </w:tc>
      </w:tr>
      <w:tr w:rsidR="00A64834" w:rsidRPr="00041364" w14:paraId="0843F48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EA9242"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F9A42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21B2C2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779D90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08874A2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493513A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1441060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D91122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171892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5BA77F1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3C3CB6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96023A3" w14:textId="69244505"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A76FE">
              <w:rPr>
                <w:rFonts w:eastAsia="Calibri" w:cstheme="minorHAnsi"/>
                <w:sz w:val="24"/>
                <w:szCs w:val="24"/>
              </w:rPr>
              <w:t xml:space="preserve"> </w:t>
            </w:r>
            <w:r w:rsidRPr="00041364">
              <w:rPr>
                <w:rFonts w:eastAsia="Calibri" w:cstheme="minorHAnsi"/>
                <w:sz w:val="24"/>
                <w:szCs w:val="24"/>
              </w:rPr>
              <w:t xml:space="preserve">Çocuklar ellerini yıkar, </w:t>
            </w:r>
            <w:r w:rsidRPr="00041364">
              <w:rPr>
                <w:rFonts w:eastAsia="Calibri" w:cstheme="minorHAnsi"/>
                <w:sz w:val="24"/>
                <w:szCs w:val="24"/>
              </w:rPr>
              <w:lastRenderedPageBreak/>
              <w:t xml:space="preserve">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08AA5820"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09212F"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0F41EE" w14:textId="2F78B00D" w:rsidR="00132E66" w:rsidRPr="00041364" w:rsidRDefault="00132E66" w:rsidP="00132E66">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Matematik-Kavram</w:t>
            </w:r>
          </w:p>
          <w:p w14:paraId="59614F14" w14:textId="5E6A2783" w:rsidR="00132E66" w:rsidRPr="00041364" w:rsidRDefault="00132E66" w:rsidP="00132E66">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Her bir çocuğa içinde kuru üzüm, tuzlu fıstık, kayısı kurusu, patlamış mısır vb. yiyeceklerin karışık olarak bulunduğu tabaklar verilir. Çocuklardan yiyeceklerin tatlarına bakarak tatlıları bir tarafa tuzluları bir tarafa gruplamaları istenir.</w:t>
            </w:r>
            <w:r w:rsidR="006812A4" w:rsidRPr="00041364">
              <w:rPr>
                <w:rFonts w:cstheme="minorHAnsi"/>
                <w:sz w:val="24"/>
                <w:szCs w:val="24"/>
              </w:rPr>
              <w:t xml:space="preserve"> </w:t>
            </w:r>
            <w:r w:rsidR="006812A4" w:rsidRPr="00041364">
              <w:rPr>
                <w:rFonts w:cstheme="minorHAnsi"/>
                <w:color w:val="000000" w:themeColor="text1"/>
                <w:sz w:val="24"/>
                <w:szCs w:val="24"/>
                <w:lang w:eastAsia="en-US"/>
              </w:rPr>
              <w:t>SDB1.1.SB1.G1</w:t>
            </w:r>
          </w:p>
          <w:p w14:paraId="0523A9C8" w14:textId="4C2CABC0" w:rsidR="00132E66" w:rsidRPr="00041364" w:rsidRDefault="00132E66" w:rsidP="00132E66">
            <w:pPr>
              <w:tabs>
                <w:tab w:val="left" w:pos="91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Türkçe </w:t>
            </w:r>
            <w:r w:rsidR="006812A4" w:rsidRPr="00041364">
              <w:rPr>
                <w:rFonts w:eastAsia="Calibri" w:cstheme="minorHAnsi"/>
                <w:b/>
                <w:color w:val="000000" w:themeColor="text1"/>
                <w:sz w:val="24"/>
                <w:szCs w:val="24"/>
                <w:lang w:eastAsia="en-US"/>
              </w:rPr>
              <w:t>TAB1.1</w:t>
            </w:r>
          </w:p>
          <w:p w14:paraId="44350644"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Çocuklara tuzun nereden elde edildiği sorularak sohbet edilir. Tuzun İç Anadolu Bölgesi’nde bulunan Tuz Gölü’nden elde edildiği anlatılır. Büyük boy Türkiye haritasında Tuz Gölü’nün yeri gösterilir.</w:t>
            </w:r>
          </w:p>
          <w:p w14:paraId="413E49C7"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Ülkemizde bu tür ürünlerin elde ediliyor olmasının çok önemli olduğu söylenerek doğal kaynaklarımızın değerini bilmenin önemi vurgulanır.</w:t>
            </w:r>
          </w:p>
          <w:p w14:paraId="0DA1206D" w14:textId="4DB1FCF3"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“Tuz, gölden nasıl elde ediliyor acaba?” diye sorularak çocuklarda merak uyandırılır ve cevaplar alınır.</w:t>
            </w:r>
          </w:p>
          <w:p w14:paraId="55A563F9" w14:textId="26285E9E" w:rsidR="00132E66" w:rsidRPr="00041364" w:rsidRDefault="00132E66" w:rsidP="00132E66">
            <w:pPr>
              <w:tabs>
                <w:tab w:val="left" w:pos="91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Fen </w:t>
            </w:r>
            <w:r w:rsidR="006812A4" w:rsidRPr="00041364">
              <w:rPr>
                <w:rFonts w:eastAsia="Calibri" w:cstheme="minorHAnsi"/>
                <w:b/>
                <w:color w:val="000000" w:themeColor="text1"/>
                <w:sz w:val="24"/>
                <w:szCs w:val="24"/>
                <w:lang w:eastAsia="en-US"/>
              </w:rPr>
              <w:t>FBAB6.SB2.</w:t>
            </w:r>
          </w:p>
          <w:p w14:paraId="44F927D1" w14:textId="77777777" w:rsidR="00132E66" w:rsidRPr="00041364" w:rsidRDefault="00132E66" w:rsidP="00132E66">
            <w:pPr>
              <w:tabs>
                <w:tab w:val="left" w:pos="91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Malzemeler </w:t>
            </w:r>
          </w:p>
          <w:p w14:paraId="25794708"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Isıya dayanıklı kap</w:t>
            </w:r>
          </w:p>
          <w:p w14:paraId="38A6CA09"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Tuz</w:t>
            </w:r>
          </w:p>
          <w:p w14:paraId="71A183B9"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Su</w:t>
            </w:r>
          </w:p>
          <w:p w14:paraId="5C4742D9"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Haydi biz de kendi tuzumuzu üretelim” denir. Isıya dayanıklı bir kabın içine su doldurulur. Çocuklardan suya tuz koymaları ve karıştırmaları istenerek tuzun çözünmesi sağlanır.</w:t>
            </w:r>
          </w:p>
          <w:p w14:paraId="34DC5560"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Kabın içindeki su, çocukların olmadığı güvenli bir yerde buharlaşıncaya kadar kaynar.</w:t>
            </w:r>
          </w:p>
          <w:p w14:paraId="03C415DA"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Kaynayarak tüm suyun bitmesi sonucunda kap çocukların yanına getirilir. Suyun buharlaşarak havaya karıştığını ve geriye tuzun kaldığını gözlemlemeleri sağlanır.</w:t>
            </w:r>
          </w:p>
          <w:p w14:paraId="18678E0A" w14:textId="2A1C1D02" w:rsidR="00132E66" w:rsidRPr="00041364" w:rsidRDefault="00132E66" w:rsidP="00132E66">
            <w:pPr>
              <w:tabs>
                <w:tab w:val="left" w:pos="910"/>
              </w:tabs>
              <w:rPr>
                <w:rFonts w:eastAsia="Calibri" w:cstheme="minorHAnsi"/>
                <w:b/>
                <w:color w:val="000000" w:themeColor="text1"/>
                <w:sz w:val="24"/>
                <w:szCs w:val="24"/>
                <w:lang w:eastAsia="en-US"/>
              </w:rPr>
            </w:pPr>
            <w:r w:rsidRPr="00041364">
              <w:rPr>
                <w:rFonts w:eastAsia="Calibri" w:cstheme="minorHAnsi"/>
                <w:color w:val="000000" w:themeColor="text1"/>
                <w:sz w:val="24"/>
                <w:szCs w:val="24"/>
                <w:lang w:eastAsia="en-US"/>
              </w:rPr>
              <w:t>Tuz Gölü’nde de buharlaşan sudan geriye kalan tuzların fabrikalarda bizim kullanacağımız şekli alarak yemeklerimize lezzet kattığı anlatılır.</w:t>
            </w:r>
            <w:r w:rsidR="006812A4" w:rsidRPr="00041364">
              <w:rPr>
                <w:rFonts w:cstheme="minorHAnsi"/>
                <w:sz w:val="24"/>
                <w:szCs w:val="24"/>
              </w:rPr>
              <w:t xml:space="preserve"> </w:t>
            </w:r>
            <w:r w:rsidR="006812A4" w:rsidRPr="00041364">
              <w:rPr>
                <w:rFonts w:eastAsia="Calibri" w:cstheme="minorHAnsi"/>
                <w:color w:val="000000" w:themeColor="text1"/>
                <w:sz w:val="24"/>
                <w:szCs w:val="24"/>
                <w:lang w:eastAsia="en-US"/>
              </w:rPr>
              <w:t>FBAB6.SB2.</w:t>
            </w:r>
          </w:p>
          <w:p w14:paraId="57C0E2E2" w14:textId="77777777" w:rsidR="00132E66" w:rsidRPr="00041364" w:rsidRDefault="00132E66" w:rsidP="00132E66">
            <w:pPr>
              <w:tabs>
                <w:tab w:val="left" w:pos="91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Sanat-Oyun </w:t>
            </w:r>
          </w:p>
          <w:p w14:paraId="1DCCDC5C"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 xml:space="preserve">Çocuklara “Şimdi birlikte bir tuzluk yapacağız ama bu tuzluk evlerimizde kullandığınız tuzluklara benzemiyor. Çünkü tuz koymak </w:t>
            </w:r>
            <w:r w:rsidRPr="00041364">
              <w:rPr>
                <w:rFonts w:eastAsia="Calibri" w:cstheme="minorHAnsi"/>
                <w:color w:val="000000" w:themeColor="text1"/>
                <w:sz w:val="24"/>
                <w:szCs w:val="24"/>
                <w:lang w:eastAsia="en-US"/>
              </w:rPr>
              <w:lastRenderedPageBreak/>
              <w:t>için değil, oyun oynamak için yapacağız.” denir.</w:t>
            </w:r>
          </w:p>
          <w:p w14:paraId="572E6A3F" w14:textId="5D917DF2"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Çocuklara katlama çizgilerinin belirtildiği tuzluk kalıbı verilir.  Çocukların katlayarak tuzluklarını oluşturmalarına rehberlik edilir.</w:t>
            </w:r>
            <w:r w:rsidR="006812A4" w:rsidRPr="00041364">
              <w:rPr>
                <w:rFonts w:cstheme="minorHAnsi"/>
                <w:sz w:val="24"/>
                <w:szCs w:val="24"/>
              </w:rPr>
              <w:t xml:space="preserve"> </w:t>
            </w:r>
            <w:r w:rsidR="006812A4" w:rsidRPr="00041364">
              <w:rPr>
                <w:rFonts w:eastAsia="Calibri" w:cstheme="minorHAnsi"/>
                <w:color w:val="000000" w:themeColor="text1"/>
                <w:sz w:val="24"/>
                <w:szCs w:val="24"/>
                <w:lang w:eastAsia="en-US"/>
              </w:rPr>
              <w:t>SNAB4.SB2.</w:t>
            </w:r>
          </w:p>
          <w:p w14:paraId="2AAECEE6" w14:textId="77777777"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Katlama çalışmasında sonra, parmak tuzluğun her bir iç bölmesine çeşitli konularda resimler yapabilecekleri söylenir. Örneğin; balık, kuş, vb. Dış kısımlara ise 1’den 4’e kadar rakamlar yazılır.</w:t>
            </w:r>
          </w:p>
          <w:p w14:paraId="44F89BBE" w14:textId="4406B764"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eastAsia="Calibri" w:cstheme="minorHAnsi"/>
                <w:color w:val="000000" w:themeColor="text1"/>
                <w:sz w:val="24"/>
                <w:szCs w:val="24"/>
                <w:lang w:eastAsia="en-US"/>
              </w:rPr>
              <w:t>Çocuklar yapılan tuzlukları parmaklarına geçirerek ikili gruplar oluştururlar. Çocuklardan biri arkadaşına art arda iki sayı söyler (Örneğin; 1, 4). Diğer çocuk parmak tuzluğunu dört kez açıp kapadıktan sonra 1 yazan kısımda ne bulunduğunu arkadaşına söyler. Oyun rol değiştirerek çocukların ilgisine göre devam eder.</w:t>
            </w:r>
            <w:r w:rsidR="006812A4" w:rsidRPr="00041364">
              <w:rPr>
                <w:rFonts w:cstheme="minorHAnsi"/>
                <w:sz w:val="24"/>
                <w:szCs w:val="24"/>
              </w:rPr>
              <w:t xml:space="preserve"> </w:t>
            </w:r>
            <w:r w:rsidR="006812A4" w:rsidRPr="00041364">
              <w:rPr>
                <w:rFonts w:eastAsia="Calibri" w:cstheme="minorHAnsi"/>
                <w:color w:val="000000" w:themeColor="text1"/>
                <w:sz w:val="24"/>
                <w:szCs w:val="24"/>
                <w:lang w:eastAsia="en-US"/>
              </w:rPr>
              <w:t>SNAB4.SB2.</w:t>
            </w:r>
            <w:r w:rsidR="006812A4" w:rsidRPr="00041364">
              <w:rPr>
                <w:rFonts w:cstheme="minorHAnsi"/>
                <w:sz w:val="24"/>
                <w:szCs w:val="24"/>
              </w:rPr>
              <w:t xml:space="preserve"> </w:t>
            </w:r>
            <w:r w:rsidR="006812A4" w:rsidRPr="00041364">
              <w:rPr>
                <w:rFonts w:eastAsia="Calibri" w:cstheme="minorHAnsi"/>
                <w:color w:val="000000" w:themeColor="text1"/>
                <w:sz w:val="24"/>
                <w:szCs w:val="24"/>
                <w:lang w:eastAsia="en-US"/>
              </w:rPr>
              <w:t>E2.5.</w:t>
            </w:r>
          </w:p>
          <w:p w14:paraId="107BA11E" w14:textId="77777777" w:rsidR="00132E66" w:rsidRPr="00041364" w:rsidRDefault="00132E66" w:rsidP="00132E66">
            <w:pPr>
              <w:tabs>
                <w:tab w:val="left" w:pos="910"/>
              </w:tabs>
              <w:rPr>
                <w:rFonts w:eastAsiaTheme="minorHAnsi"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4041E433" w14:textId="2157BA59" w:rsidR="00132E66" w:rsidRPr="00041364" w:rsidRDefault="00132E66" w:rsidP="00132E66">
            <w:pPr>
              <w:tabs>
                <w:tab w:val="left" w:pos="910"/>
              </w:tabs>
              <w:rPr>
                <w:rFonts w:eastAsia="Calibri" w:cstheme="minorHAnsi"/>
                <w:color w:val="000000" w:themeColor="text1"/>
                <w:sz w:val="24"/>
                <w:szCs w:val="24"/>
                <w:lang w:eastAsia="en-US"/>
              </w:rPr>
            </w:pPr>
            <w:r w:rsidRPr="00041364">
              <w:rPr>
                <w:rFonts w:cstheme="minorHAnsi"/>
                <w:color w:val="000000" w:themeColor="text1"/>
                <w:sz w:val="24"/>
                <w:szCs w:val="24"/>
                <w:lang w:eastAsia="en-US"/>
              </w:rPr>
              <w:t xml:space="preserve">Öğretmen </w:t>
            </w:r>
            <w:r w:rsidRPr="00041364">
              <w:rPr>
                <w:rFonts w:cstheme="minorHAnsi"/>
                <w:b/>
                <w:bCs/>
                <w:color w:val="000000" w:themeColor="text1"/>
                <w:sz w:val="24"/>
                <w:szCs w:val="24"/>
                <w:lang w:eastAsia="en-US"/>
              </w:rPr>
              <w:t>“Tuz Gölü”, “Yön”</w:t>
            </w:r>
            <w:r w:rsidRPr="00041364">
              <w:rPr>
                <w:rFonts w:cstheme="minorHAnsi"/>
                <w:color w:val="000000" w:themeColor="text1"/>
                <w:sz w:val="24"/>
                <w:szCs w:val="24"/>
                <w:lang w:eastAsia="en-US"/>
              </w:rPr>
              <w:t xml:space="preserve"> ile ilgili çalışma sayfalarını dağıtır. Çalışmalar öğretmen rehberliğinde tamamlanır.</w:t>
            </w:r>
            <w:r w:rsidR="006812A4" w:rsidRPr="00041364">
              <w:rPr>
                <w:rFonts w:cstheme="minorHAnsi"/>
                <w:sz w:val="24"/>
                <w:szCs w:val="24"/>
              </w:rPr>
              <w:t xml:space="preserve"> </w:t>
            </w:r>
            <w:r w:rsidR="006812A4" w:rsidRPr="00041364">
              <w:rPr>
                <w:rFonts w:cstheme="minorHAnsi"/>
                <w:color w:val="000000" w:themeColor="text1"/>
                <w:sz w:val="24"/>
                <w:szCs w:val="24"/>
                <w:lang w:eastAsia="en-US"/>
              </w:rPr>
              <w:t>KB1.7</w:t>
            </w:r>
          </w:p>
          <w:p w14:paraId="234AD3C1" w14:textId="77777777" w:rsidR="00A64834" w:rsidRPr="00041364" w:rsidRDefault="00A64834" w:rsidP="005018EC">
            <w:pPr>
              <w:rPr>
                <w:rFonts w:eastAsia="Calibri" w:cstheme="minorHAnsi"/>
                <w:sz w:val="24"/>
                <w:szCs w:val="24"/>
              </w:rPr>
            </w:pPr>
          </w:p>
        </w:tc>
      </w:tr>
      <w:tr w:rsidR="00A64834" w:rsidRPr="00041364" w14:paraId="0B238D53"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038245"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43A93ED9"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7E22C7" w14:textId="7ECA5F7A" w:rsidR="00132E66" w:rsidRPr="00041364" w:rsidRDefault="00132E66" w:rsidP="00132E66">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280912DF" w14:textId="77777777" w:rsidR="00132E66" w:rsidRPr="00041364" w:rsidRDefault="00132E66" w:rsidP="00132E66">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7F25C209" w14:textId="77777777" w:rsidR="00132E66" w:rsidRPr="00041364" w:rsidRDefault="00132E66" w:rsidP="00132E66">
            <w:pPr>
              <w:rPr>
                <w:rFonts w:eastAsiaTheme="minorHAnsi" w:cstheme="minorHAnsi"/>
                <w:color w:val="000000" w:themeColor="text1"/>
                <w:sz w:val="24"/>
                <w:szCs w:val="24"/>
              </w:rPr>
            </w:pPr>
            <w:r w:rsidRPr="00041364">
              <w:rPr>
                <w:rFonts w:cstheme="minorHAnsi"/>
                <w:color w:val="000000" w:themeColor="text1"/>
                <w:sz w:val="24"/>
                <w:szCs w:val="24"/>
              </w:rPr>
              <w:t>1.Bugün neler yaptık?</w:t>
            </w:r>
          </w:p>
          <w:p w14:paraId="6691C8FB" w14:textId="77777777" w:rsidR="00132E66" w:rsidRPr="00041364" w:rsidRDefault="00132E66" w:rsidP="00132E66">
            <w:pPr>
              <w:rPr>
                <w:rFonts w:cstheme="minorHAnsi"/>
                <w:color w:val="000000" w:themeColor="text1"/>
                <w:sz w:val="24"/>
                <w:szCs w:val="24"/>
              </w:rPr>
            </w:pPr>
            <w:r w:rsidRPr="00041364">
              <w:rPr>
                <w:rFonts w:cstheme="minorHAnsi"/>
                <w:color w:val="000000" w:themeColor="text1"/>
                <w:sz w:val="24"/>
                <w:szCs w:val="24"/>
              </w:rPr>
              <w:t>2.Tuz nasıl elde edilir?</w:t>
            </w:r>
          </w:p>
          <w:p w14:paraId="01D82CD0" w14:textId="77777777" w:rsidR="00132E66" w:rsidRPr="00041364" w:rsidRDefault="00132E66" w:rsidP="00132E66">
            <w:pPr>
              <w:rPr>
                <w:rFonts w:cstheme="minorHAnsi"/>
                <w:color w:val="000000" w:themeColor="text1"/>
                <w:sz w:val="24"/>
                <w:szCs w:val="24"/>
              </w:rPr>
            </w:pPr>
            <w:r w:rsidRPr="00041364">
              <w:rPr>
                <w:rFonts w:cstheme="minorHAnsi"/>
                <w:color w:val="000000" w:themeColor="text1"/>
                <w:sz w:val="24"/>
                <w:szCs w:val="24"/>
              </w:rPr>
              <w:t>3.Flamingolar ne ile beslenir?</w:t>
            </w:r>
          </w:p>
          <w:p w14:paraId="5D3BE30E" w14:textId="77777777" w:rsidR="00132E66" w:rsidRPr="00041364" w:rsidRDefault="00132E66" w:rsidP="00132E66">
            <w:pPr>
              <w:rPr>
                <w:rFonts w:cstheme="minorHAnsi"/>
                <w:color w:val="000000" w:themeColor="text1"/>
                <w:sz w:val="24"/>
                <w:szCs w:val="24"/>
              </w:rPr>
            </w:pPr>
            <w:r w:rsidRPr="00041364">
              <w:rPr>
                <w:rFonts w:cstheme="minorHAnsi"/>
                <w:color w:val="000000" w:themeColor="text1"/>
                <w:sz w:val="24"/>
                <w:szCs w:val="24"/>
              </w:rPr>
              <w:t>4.Tuz Gölü görselini Bölgeye im asmak ister?</w:t>
            </w:r>
          </w:p>
          <w:p w14:paraId="4EDCE3FF" w14:textId="50B65AE8" w:rsidR="00A64834" w:rsidRPr="00DA76FE" w:rsidRDefault="00132E66" w:rsidP="00DA76FE">
            <w:pPr>
              <w:rPr>
                <w:rFonts w:cstheme="minorHAnsi"/>
                <w:color w:val="000000" w:themeColor="text1"/>
                <w:sz w:val="24"/>
                <w:szCs w:val="24"/>
              </w:rPr>
            </w:pPr>
            <w:r w:rsidRPr="00041364">
              <w:rPr>
                <w:rFonts w:cstheme="minorHAnsi"/>
                <w:color w:val="000000" w:themeColor="text1"/>
                <w:sz w:val="24"/>
                <w:szCs w:val="24"/>
              </w:rPr>
              <w:t>5.Yarın ne yapmak istersin?</w:t>
            </w:r>
          </w:p>
        </w:tc>
      </w:tr>
    </w:tbl>
    <w:p w14:paraId="6DF15AE7" w14:textId="77777777" w:rsidR="00A64834" w:rsidRPr="00041364" w:rsidRDefault="00A64834" w:rsidP="00A64834">
      <w:pPr>
        <w:spacing w:after="200" w:line="276" w:lineRule="auto"/>
        <w:jc w:val="both"/>
        <w:rPr>
          <w:rFonts w:eastAsia="Calibri" w:cstheme="minorHAnsi"/>
          <w:b/>
          <w:sz w:val="24"/>
          <w:szCs w:val="24"/>
        </w:rPr>
      </w:pPr>
    </w:p>
    <w:p w14:paraId="5F394122"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284A0E0" w14:textId="5C78691C"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5F45E1" w:rsidRPr="00041364">
        <w:rPr>
          <w:rFonts w:eastAsia="Calibri" w:cstheme="minorHAnsi"/>
          <w:bCs/>
          <w:sz w:val="24"/>
          <w:szCs w:val="24"/>
        </w:rPr>
        <w:t>Tat deneyi yapılarak tuzun tadına baktırılır</w:t>
      </w:r>
    </w:p>
    <w:p w14:paraId="251C7DF4" w14:textId="28908915"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5F45E1" w:rsidRPr="00041364">
        <w:rPr>
          <w:rFonts w:eastAsia="Calibri" w:cstheme="minorHAnsi"/>
          <w:b/>
          <w:sz w:val="24"/>
          <w:szCs w:val="24"/>
        </w:rPr>
        <w:t>: •</w:t>
      </w:r>
      <w:r w:rsidR="005F45E1" w:rsidRPr="00041364">
        <w:rPr>
          <w:rFonts w:eastAsia="Calibri" w:cstheme="minorHAnsi"/>
          <w:b/>
          <w:sz w:val="24"/>
          <w:szCs w:val="24"/>
        </w:rPr>
        <w:tab/>
      </w:r>
      <w:r w:rsidR="005F45E1" w:rsidRPr="00041364">
        <w:rPr>
          <w:rFonts w:eastAsia="Calibri" w:cstheme="minorHAnsi"/>
          <w:bCs/>
          <w:sz w:val="24"/>
          <w:szCs w:val="24"/>
        </w:rPr>
        <w:t>Sınıfta dil ve konuşma bozukluğu riski olan bir çocuk varsa grup etkinliklerine katılması konusunda cesaretlendirilmeli ancak grup önünde konuşması için zorlanmamalıdır.</w:t>
      </w:r>
    </w:p>
    <w:p w14:paraId="671077C8" w14:textId="5CF7E68A" w:rsidR="00A64834" w:rsidRPr="00041364" w:rsidRDefault="00A64834" w:rsidP="00132E66">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132E66" w:rsidRPr="00041364">
        <w:rPr>
          <w:rFonts w:cstheme="minorHAnsi"/>
          <w:color w:val="000000" w:themeColor="text1"/>
          <w:sz w:val="24"/>
          <w:szCs w:val="24"/>
        </w:rPr>
        <w:t xml:space="preserve"> Tuzlu yiyecekler hakkında sohbet edilir</w:t>
      </w:r>
    </w:p>
    <w:p w14:paraId="7F9F41B0" w14:textId="7777777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1BA7E697" w14:textId="34E62EBC"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132E66" w:rsidRPr="00041364">
        <w:rPr>
          <w:rFonts w:cstheme="minorHAnsi"/>
          <w:b/>
          <w:color w:val="000000" w:themeColor="text1"/>
          <w:sz w:val="24"/>
          <w:szCs w:val="24"/>
        </w:rPr>
        <w:t>07 .</w:t>
      </w:r>
      <w:proofErr w:type="gramEnd"/>
      <w:r w:rsidR="00132E66" w:rsidRPr="00041364">
        <w:rPr>
          <w:rFonts w:cstheme="minorHAnsi"/>
          <w:b/>
          <w:color w:val="000000" w:themeColor="text1"/>
          <w:sz w:val="24"/>
          <w:szCs w:val="24"/>
        </w:rPr>
        <w:t>01.</w:t>
      </w:r>
      <w:r w:rsidR="003812A8" w:rsidRPr="00041364">
        <w:rPr>
          <w:rFonts w:cstheme="minorHAnsi"/>
          <w:b/>
          <w:color w:val="000000" w:themeColor="text1"/>
          <w:sz w:val="24"/>
          <w:szCs w:val="24"/>
        </w:rPr>
        <w:t>2026</w:t>
      </w:r>
    </w:p>
    <w:p w14:paraId="1345E6D4" w14:textId="705823DF"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A76FE">
        <w:rPr>
          <w:rFonts w:eastAsia="Calibri" w:cstheme="minorHAnsi"/>
          <w:b/>
          <w:sz w:val="24"/>
          <w:szCs w:val="24"/>
        </w:rPr>
        <w:t>48-</w:t>
      </w:r>
      <w:r w:rsidR="00DA76FE" w:rsidRPr="00041364">
        <w:rPr>
          <w:rFonts w:eastAsia="Calibri" w:cstheme="minorHAnsi"/>
          <w:b/>
          <w:sz w:val="24"/>
          <w:szCs w:val="24"/>
        </w:rPr>
        <w:t xml:space="preserve"> </w:t>
      </w:r>
      <w:r w:rsidR="00DA76FE" w:rsidRPr="00041364">
        <w:rPr>
          <w:rFonts w:eastAsia="Calibri" w:cstheme="minorHAnsi"/>
          <w:sz w:val="24"/>
          <w:szCs w:val="24"/>
        </w:rPr>
        <w:t>60</w:t>
      </w:r>
      <w:r w:rsidR="00DA76FE">
        <w:rPr>
          <w:rFonts w:eastAsia="Calibri" w:cstheme="minorHAnsi"/>
          <w:sz w:val="24"/>
          <w:szCs w:val="24"/>
        </w:rPr>
        <w:t xml:space="preserve"> </w:t>
      </w:r>
      <w:r w:rsidR="00DA76F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27FFA84C" w14:textId="77777777" w:rsidTr="005018EC">
        <w:tc>
          <w:tcPr>
            <w:tcW w:w="2093" w:type="dxa"/>
          </w:tcPr>
          <w:p w14:paraId="7BB520C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EB7D40D"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D4EDB8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547A32D"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84BE1D8"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223F5E8"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89DA856"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548E1CE" w14:textId="0879F700" w:rsidR="00A64834" w:rsidRPr="00DA76FE" w:rsidRDefault="00B648FA"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580B553B"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2C1BB52A" w14:textId="4A057465" w:rsidR="00A64834" w:rsidRPr="00DA76FE" w:rsidRDefault="00B648FA" w:rsidP="00DA76F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3E01C7AD"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47D1E612" w14:textId="4E4F25C6" w:rsidR="00B648FA" w:rsidRPr="00041364" w:rsidRDefault="00B648FA"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322DBBE5"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F8E0FC4" w14:textId="57EBFF0A" w:rsidR="00A64834" w:rsidRPr="00041364" w:rsidRDefault="00B648FA"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A64834" w:rsidRPr="00041364" w14:paraId="69BE203A" w14:textId="77777777" w:rsidTr="005018EC">
        <w:tc>
          <w:tcPr>
            <w:tcW w:w="2093" w:type="dxa"/>
          </w:tcPr>
          <w:p w14:paraId="15E83A23" w14:textId="77777777" w:rsidR="00A64834" w:rsidRPr="00041364" w:rsidRDefault="00A64834" w:rsidP="005018EC">
            <w:pPr>
              <w:spacing w:after="200" w:line="276" w:lineRule="auto"/>
              <w:jc w:val="both"/>
              <w:rPr>
                <w:rFonts w:asciiTheme="minorHAnsi" w:eastAsia="Calibri" w:hAnsiTheme="minorHAnsi" w:cstheme="minorHAnsi"/>
                <w:b/>
                <w:bCs/>
              </w:rPr>
            </w:pPr>
          </w:p>
          <w:p w14:paraId="090B11FB"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4021661B" w14:textId="77777777" w:rsidR="006812A4" w:rsidRPr="00041364" w:rsidRDefault="00A64834" w:rsidP="006812A4">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6812A4" w:rsidRPr="00041364">
              <w:rPr>
                <w:rFonts w:asciiTheme="minorHAnsi" w:eastAsia="Calibri" w:hAnsiTheme="minorHAnsi" w:cstheme="minorHAnsi"/>
                <w:kern w:val="3"/>
                <w:lang w:bidi="hi-IN"/>
              </w:rPr>
              <w:t>KB1.5 Bulmak</w:t>
            </w:r>
          </w:p>
          <w:p w14:paraId="5C56EC14" w14:textId="77777777" w:rsidR="006812A4" w:rsidRPr="00041364" w:rsidRDefault="006812A4" w:rsidP="006812A4">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0D0DA142" w14:textId="4D690A06" w:rsidR="006812A4" w:rsidRPr="00041364" w:rsidRDefault="006812A4" w:rsidP="006812A4">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5EF0095D" w14:textId="77777777" w:rsidR="006812A4" w:rsidRPr="00041364" w:rsidRDefault="006812A4" w:rsidP="006812A4">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KB2.20.Sentezleme Becerisi</w:t>
            </w:r>
          </w:p>
          <w:p w14:paraId="39A40AF4" w14:textId="77777777" w:rsidR="006812A4" w:rsidRPr="00041364" w:rsidRDefault="006812A4" w:rsidP="006812A4">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KB2.20.SB1. Parçaları belirlemek</w:t>
            </w:r>
          </w:p>
          <w:p w14:paraId="65450822" w14:textId="77777777" w:rsidR="006812A4" w:rsidRPr="00041364" w:rsidRDefault="006812A4" w:rsidP="006812A4">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KB2.20.SB2. Parçalar arası ilişki kurmak</w:t>
            </w:r>
          </w:p>
          <w:p w14:paraId="08BD85AE" w14:textId="2455E3DC" w:rsidR="00A64834" w:rsidRPr="00041364" w:rsidRDefault="006812A4" w:rsidP="006812A4">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KB2.20.SB3. Parçaları birleştirerek özgün bir bütün oluşturmak</w:t>
            </w:r>
          </w:p>
        </w:tc>
      </w:tr>
      <w:tr w:rsidR="00A64834" w:rsidRPr="00041364" w14:paraId="31AD5D9A" w14:textId="77777777" w:rsidTr="005018EC">
        <w:tc>
          <w:tcPr>
            <w:tcW w:w="2093" w:type="dxa"/>
          </w:tcPr>
          <w:p w14:paraId="3DE73DDE" w14:textId="77777777" w:rsidR="00A64834" w:rsidRPr="00041364" w:rsidRDefault="00A64834" w:rsidP="005018EC">
            <w:pPr>
              <w:spacing w:after="200" w:line="276" w:lineRule="auto"/>
              <w:jc w:val="both"/>
              <w:rPr>
                <w:rFonts w:asciiTheme="minorHAnsi" w:eastAsia="Calibri" w:hAnsiTheme="minorHAnsi" w:cstheme="minorHAnsi"/>
                <w:b/>
                <w:bCs/>
              </w:rPr>
            </w:pPr>
          </w:p>
          <w:p w14:paraId="6B3D3D98"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02DB7B1B" w14:textId="77777777" w:rsidR="00B648FA" w:rsidRPr="00041364" w:rsidRDefault="00B648FA" w:rsidP="00B648FA">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390E69B7" w14:textId="77777777" w:rsidR="00B648FA" w:rsidRPr="00041364" w:rsidRDefault="00B648FA" w:rsidP="00B648FA">
            <w:pPr>
              <w:ind w:left="105"/>
              <w:rPr>
                <w:rFonts w:asciiTheme="minorHAnsi" w:eastAsia="Calibri" w:hAnsiTheme="minorHAnsi" w:cstheme="minorHAnsi"/>
              </w:rPr>
            </w:pPr>
            <w:r w:rsidRPr="00041364">
              <w:rPr>
                <w:rFonts w:asciiTheme="minorHAnsi" w:eastAsia="Calibri" w:hAnsiTheme="minorHAnsi" w:cstheme="minorHAnsi"/>
              </w:rPr>
              <w:t>E3.1. Odaklanma</w:t>
            </w:r>
          </w:p>
          <w:p w14:paraId="2770E928" w14:textId="78FA6014" w:rsidR="00A64834" w:rsidRPr="00041364" w:rsidRDefault="00B648FA" w:rsidP="00B648FA">
            <w:pPr>
              <w:ind w:left="105"/>
              <w:rPr>
                <w:rFonts w:asciiTheme="minorHAnsi" w:eastAsia="Calibri" w:hAnsiTheme="minorHAnsi" w:cstheme="minorHAnsi"/>
              </w:rPr>
            </w:pPr>
            <w:r w:rsidRPr="00041364">
              <w:rPr>
                <w:rFonts w:asciiTheme="minorHAnsi" w:eastAsia="Calibri" w:hAnsiTheme="minorHAnsi" w:cstheme="minorHAnsi"/>
              </w:rPr>
              <w:t>E3.2. Yaratıcılık</w:t>
            </w:r>
          </w:p>
        </w:tc>
      </w:tr>
      <w:tr w:rsidR="00A64834" w:rsidRPr="00041364" w14:paraId="2CDCBDD3" w14:textId="77777777" w:rsidTr="005018EC">
        <w:tc>
          <w:tcPr>
            <w:tcW w:w="9212" w:type="dxa"/>
            <w:gridSpan w:val="2"/>
          </w:tcPr>
          <w:p w14:paraId="62ECAE04"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2F3DF9A0" w14:textId="77777777" w:rsidTr="005018EC">
        <w:tc>
          <w:tcPr>
            <w:tcW w:w="2093" w:type="dxa"/>
          </w:tcPr>
          <w:p w14:paraId="2B6B107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7DCA3B5F" w14:textId="51B27400" w:rsidR="00B648FA" w:rsidRPr="00041364" w:rsidRDefault="00B648FA" w:rsidP="00B648FA">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5254B30E" w14:textId="77777777" w:rsidR="00B648FA" w:rsidRPr="00041364" w:rsidRDefault="00B648FA" w:rsidP="00B648FA">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1666108E" w14:textId="77777777" w:rsidR="00B648FA" w:rsidRPr="00041364" w:rsidRDefault="00B648FA" w:rsidP="00B648FA">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6495E3B6" w14:textId="77777777" w:rsidR="00B648FA" w:rsidRPr="00041364" w:rsidRDefault="00B648FA" w:rsidP="00B648FA">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45642DCD" w14:textId="654DABEF" w:rsidR="00A64834" w:rsidRPr="00041364" w:rsidRDefault="00B648FA" w:rsidP="00B648FA">
            <w:pPr>
              <w:spacing w:after="200" w:line="276" w:lineRule="auto"/>
              <w:jc w:val="both"/>
              <w:rPr>
                <w:rFonts w:asciiTheme="minorHAnsi" w:eastAsia="Calibri" w:hAnsiTheme="minorHAnsi" w:cstheme="minorHAnsi"/>
              </w:rPr>
            </w:pPr>
            <w:r w:rsidRPr="00041364">
              <w:rPr>
                <w:rFonts w:asciiTheme="minorHAnsi" w:hAnsiTheme="minorHAnsi" w:cstheme="minorHAnsi"/>
              </w:rPr>
              <w:lastRenderedPageBreak/>
              <w:t xml:space="preserve"> SDB1.2.SB2.G4. Katıldığı etkinliğe dikkatini verir.</w:t>
            </w:r>
            <w:r w:rsidR="00A64834" w:rsidRPr="00041364">
              <w:rPr>
                <w:rFonts w:asciiTheme="minorHAnsi" w:hAnsiTheme="minorHAnsi" w:cstheme="minorHAnsi"/>
              </w:rPr>
              <w:t xml:space="preserve">                                               </w:t>
            </w:r>
          </w:p>
        </w:tc>
      </w:tr>
      <w:tr w:rsidR="00A64834" w:rsidRPr="00041364" w14:paraId="187B90B7" w14:textId="77777777" w:rsidTr="005018EC">
        <w:tc>
          <w:tcPr>
            <w:tcW w:w="2093" w:type="dxa"/>
          </w:tcPr>
          <w:p w14:paraId="779E3508" w14:textId="77777777" w:rsidR="00A64834" w:rsidRPr="00041364" w:rsidRDefault="00A64834" w:rsidP="005018EC">
            <w:pPr>
              <w:spacing w:after="200" w:line="276" w:lineRule="auto"/>
              <w:jc w:val="both"/>
              <w:rPr>
                <w:rFonts w:asciiTheme="minorHAnsi" w:eastAsia="Calibri" w:hAnsiTheme="minorHAnsi" w:cstheme="minorHAnsi"/>
                <w:b/>
                <w:bCs/>
              </w:rPr>
            </w:pPr>
          </w:p>
          <w:p w14:paraId="0B655FCE" w14:textId="77777777" w:rsidR="00A64834" w:rsidRPr="00041364" w:rsidRDefault="00A64834" w:rsidP="005018EC">
            <w:pPr>
              <w:spacing w:after="200" w:line="276" w:lineRule="auto"/>
              <w:jc w:val="both"/>
              <w:rPr>
                <w:rFonts w:asciiTheme="minorHAnsi" w:eastAsia="Calibri" w:hAnsiTheme="minorHAnsi" w:cstheme="minorHAnsi"/>
                <w:b/>
                <w:bCs/>
              </w:rPr>
            </w:pPr>
          </w:p>
          <w:p w14:paraId="4B192AE4"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1F8F4A7E"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57297932"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6D1B608F"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4E542F48"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2C82296A" w14:textId="46190C73" w:rsidR="00A64834" w:rsidRPr="00041364" w:rsidRDefault="00A64834" w:rsidP="00DA76FE">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063C77A7" w14:textId="77777777" w:rsidTr="005018EC">
        <w:tc>
          <w:tcPr>
            <w:tcW w:w="2093" w:type="dxa"/>
          </w:tcPr>
          <w:p w14:paraId="576B81B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525C1D06" w14:textId="77777777" w:rsidR="00A64834" w:rsidRPr="00041364" w:rsidRDefault="00A64834" w:rsidP="005018EC">
            <w:pPr>
              <w:spacing w:after="200" w:line="276" w:lineRule="auto"/>
              <w:jc w:val="center"/>
              <w:rPr>
                <w:rFonts w:asciiTheme="minorHAnsi" w:eastAsia="Calibri" w:hAnsiTheme="minorHAnsi" w:cstheme="minorHAnsi"/>
                <w:b/>
                <w:bCs/>
              </w:rPr>
            </w:pPr>
          </w:p>
          <w:p w14:paraId="32D25D53" w14:textId="77777777" w:rsidR="00A64834" w:rsidRPr="00041364" w:rsidRDefault="00A64834" w:rsidP="005018EC">
            <w:pPr>
              <w:spacing w:after="200" w:line="276" w:lineRule="auto"/>
              <w:jc w:val="center"/>
              <w:rPr>
                <w:rFonts w:asciiTheme="minorHAnsi" w:eastAsia="Calibri" w:hAnsiTheme="minorHAnsi" w:cstheme="minorHAnsi"/>
                <w:b/>
                <w:bCs/>
              </w:rPr>
            </w:pPr>
          </w:p>
          <w:p w14:paraId="4B531371"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6D67E863" w14:textId="77777777" w:rsidR="00B648FA" w:rsidRPr="00041364" w:rsidRDefault="00B648FA" w:rsidP="00B648FA">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464B0058" w14:textId="77777777" w:rsidR="00B648FA" w:rsidRPr="00041364" w:rsidRDefault="00B648FA" w:rsidP="00B648FA">
            <w:pPr>
              <w:spacing w:after="200" w:line="276" w:lineRule="auto"/>
              <w:rPr>
                <w:rFonts w:asciiTheme="minorHAnsi" w:hAnsiTheme="minorHAnsi" w:cstheme="minorHAnsi"/>
              </w:rPr>
            </w:pPr>
            <w:r w:rsidRPr="00041364">
              <w:rPr>
                <w:rFonts w:asciiTheme="minorHAnsi" w:hAnsiTheme="minorHAnsi" w:cstheme="minorHAnsi"/>
              </w:rPr>
              <w:t>OB4.1.Görseli Anlama</w:t>
            </w:r>
          </w:p>
          <w:p w14:paraId="46591CD7" w14:textId="77777777" w:rsidR="00B648FA" w:rsidRPr="00041364" w:rsidRDefault="00B648FA" w:rsidP="00B648FA">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63B43B05" w14:textId="77777777" w:rsidR="00B648FA" w:rsidRPr="00041364" w:rsidRDefault="00B648FA" w:rsidP="00B648FA">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144923A2" w14:textId="77777777" w:rsidR="00B648FA" w:rsidRPr="00041364" w:rsidRDefault="00B648FA" w:rsidP="00B648FA">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54E8B825" w14:textId="77777777" w:rsidR="00B648FA" w:rsidRPr="00041364" w:rsidRDefault="00B648FA" w:rsidP="00B648FA">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4D1DAB2B" w14:textId="7EED496A" w:rsidR="00A64834" w:rsidRPr="00041364" w:rsidRDefault="00B648FA" w:rsidP="00B648FA">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tc>
      </w:tr>
      <w:tr w:rsidR="00A64834" w:rsidRPr="00041364" w14:paraId="14D652BC" w14:textId="77777777" w:rsidTr="005018EC">
        <w:tc>
          <w:tcPr>
            <w:tcW w:w="2093" w:type="dxa"/>
          </w:tcPr>
          <w:p w14:paraId="58C6EBC7" w14:textId="77777777" w:rsidR="00A64834" w:rsidRPr="00041364" w:rsidRDefault="00A64834" w:rsidP="005018EC">
            <w:pPr>
              <w:spacing w:after="200" w:line="276" w:lineRule="auto"/>
              <w:jc w:val="both"/>
              <w:rPr>
                <w:rFonts w:asciiTheme="minorHAnsi" w:eastAsia="Calibri" w:hAnsiTheme="minorHAnsi" w:cstheme="minorHAnsi"/>
                <w:b/>
                <w:bCs/>
              </w:rPr>
            </w:pPr>
          </w:p>
          <w:p w14:paraId="62500E47" w14:textId="77777777" w:rsidR="00A64834" w:rsidRPr="00041364" w:rsidRDefault="00A64834" w:rsidP="005018EC">
            <w:pPr>
              <w:spacing w:after="200" w:line="276" w:lineRule="auto"/>
              <w:jc w:val="both"/>
              <w:rPr>
                <w:rFonts w:asciiTheme="minorHAnsi" w:eastAsia="Calibri" w:hAnsiTheme="minorHAnsi" w:cstheme="minorHAnsi"/>
                <w:b/>
                <w:bCs/>
              </w:rPr>
            </w:pPr>
          </w:p>
          <w:p w14:paraId="3440A398" w14:textId="77777777" w:rsidR="00A64834" w:rsidRPr="00041364" w:rsidRDefault="00A64834" w:rsidP="005018EC">
            <w:pPr>
              <w:spacing w:after="200" w:line="276" w:lineRule="auto"/>
              <w:jc w:val="both"/>
              <w:rPr>
                <w:rFonts w:asciiTheme="minorHAnsi" w:eastAsia="Calibri" w:hAnsiTheme="minorHAnsi" w:cstheme="minorHAnsi"/>
                <w:b/>
                <w:bCs/>
              </w:rPr>
            </w:pPr>
          </w:p>
          <w:p w14:paraId="2ED0C3FA" w14:textId="77777777" w:rsidR="00A64834" w:rsidRPr="00041364" w:rsidRDefault="00A64834" w:rsidP="005018EC">
            <w:pPr>
              <w:spacing w:after="200" w:line="276" w:lineRule="auto"/>
              <w:jc w:val="both"/>
              <w:rPr>
                <w:rFonts w:asciiTheme="minorHAnsi" w:eastAsia="Calibri" w:hAnsiTheme="minorHAnsi" w:cstheme="minorHAnsi"/>
                <w:b/>
                <w:bCs/>
              </w:rPr>
            </w:pPr>
          </w:p>
          <w:p w14:paraId="19FB2BC8" w14:textId="77777777" w:rsidR="00A64834" w:rsidRPr="00041364" w:rsidRDefault="00A64834" w:rsidP="005018EC">
            <w:pPr>
              <w:spacing w:after="200" w:line="276" w:lineRule="auto"/>
              <w:jc w:val="both"/>
              <w:rPr>
                <w:rFonts w:asciiTheme="minorHAnsi" w:eastAsia="Calibri" w:hAnsiTheme="minorHAnsi" w:cstheme="minorHAnsi"/>
                <w:b/>
                <w:bCs/>
              </w:rPr>
            </w:pPr>
          </w:p>
          <w:p w14:paraId="53CB68F4" w14:textId="77777777" w:rsidR="00A64834" w:rsidRPr="00041364" w:rsidRDefault="00A64834" w:rsidP="005018EC">
            <w:pPr>
              <w:spacing w:after="200" w:line="276" w:lineRule="auto"/>
              <w:jc w:val="both"/>
              <w:rPr>
                <w:rFonts w:asciiTheme="minorHAnsi" w:eastAsia="Calibri" w:hAnsiTheme="minorHAnsi" w:cstheme="minorHAnsi"/>
                <w:b/>
                <w:bCs/>
              </w:rPr>
            </w:pPr>
          </w:p>
          <w:p w14:paraId="3D86358D"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60C1450D"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74C3E98" w14:textId="77777777" w:rsidR="00B648FA" w:rsidRPr="00041364" w:rsidRDefault="00B648FA" w:rsidP="00B648FA">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730A4BD8" w14:textId="77777777" w:rsidR="00B648FA" w:rsidRPr="00041364" w:rsidRDefault="00B648FA" w:rsidP="00B648FA">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6D0C9C9F" w14:textId="77777777" w:rsidR="00B648FA" w:rsidRPr="00041364" w:rsidRDefault="00B648FA" w:rsidP="00B648FA">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17E1630B" w14:textId="77777777" w:rsidR="00B648FA" w:rsidRPr="00041364" w:rsidRDefault="00B648FA" w:rsidP="00B648FA">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w:t>
            </w:r>
            <w:r w:rsidRPr="00041364">
              <w:rPr>
                <w:rFonts w:asciiTheme="minorHAnsi" w:hAnsiTheme="minorHAnsi" w:cstheme="minorHAnsi"/>
                <w:b/>
                <w:bCs/>
              </w:rPr>
              <w:t xml:space="preserve"> </w:t>
            </w:r>
            <w:r w:rsidRPr="00041364">
              <w:rPr>
                <w:rFonts w:asciiTheme="minorHAnsi" w:hAnsiTheme="minorHAnsi" w:cstheme="minorHAnsi"/>
              </w:rPr>
              <w:t>dinleyecekleri/izleyecekleri</w:t>
            </w:r>
            <w:r w:rsidRPr="00041364">
              <w:rPr>
                <w:rFonts w:asciiTheme="minorHAnsi" w:hAnsiTheme="minorHAnsi" w:cstheme="minorHAnsi"/>
                <w:b/>
                <w:bCs/>
              </w:rPr>
              <w:t xml:space="preserve"> </w:t>
            </w:r>
            <w:r w:rsidRPr="00041364">
              <w:rPr>
                <w:rFonts w:asciiTheme="minorHAnsi" w:hAnsiTheme="minorHAnsi" w:cstheme="minorHAnsi"/>
              </w:rPr>
              <w:t>materyalleri seçer.</w:t>
            </w:r>
          </w:p>
          <w:p w14:paraId="1972167C" w14:textId="49FF798F" w:rsidR="00A64834" w:rsidRPr="00DA76FE" w:rsidRDefault="00B648FA" w:rsidP="005018EC">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48D5488C"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3C9C665B"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570F8F51"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SBAB1.2.SB1. Olay/dönem/kavramları kronolojik olarak sıralamak</w:t>
            </w:r>
          </w:p>
          <w:p w14:paraId="0AFA039A"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SAB.2.Kendisine/ailesine/bir </w:t>
            </w:r>
            <w:proofErr w:type="gramStart"/>
            <w:r w:rsidRPr="00041364">
              <w:rPr>
                <w:rFonts w:asciiTheme="minorHAnsi" w:eastAsia="Calibri" w:hAnsiTheme="minorHAnsi" w:cstheme="minorHAnsi"/>
                <w:bCs/>
              </w:rPr>
              <w:t>hikayeye</w:t>
            </w:r>
            <w:proofErr w:type="gramEnd"/>
            <w:r w:rsidRPr="00041364">
              <w:rPr>
                <w:rFonts w:asciiTheme="minorHAnsi" w:eastAsia="Calibri" w:hAnsiTheme="minorHAnsi" w:cstheme="minorHAnsi"/>
                <w:bCs/>
              </w:rPr>
              <w:t xml:space="preserve"> ait görselleri oluş sırasına göre </w:t>
            </w:r>
            <w:r w:rsidRPr="00041364">
              <w:rPr>
                <w:rFonts w:asciiTheme="minorHAnsi" w:eastAsia="Calibri" w:hAnsiTheme="minorHAnsi" w:cstheme="minorHAnsi"/>
                <w:bCs/>
              </w:rPr>
              <w:lastRenderedPageBreak/>
              <w:t>sıralayabilme</w:t>
            </w:r>
          </w:p>
          <w:p w14:paraId="3468D103"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Gün içerisinde yaptıklarını sıralar.</w:t>
            </w:r>
          </w:p>
          <w:p w14:paraId="394D07DD" w14:textId="34271E0E" w:rsidR="00A64834" w:rsidRPr="00DA76FE"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Görsellerden</w:t>
            </w:r>
            <w:r w:rsidRPr="00041364">
              <w:rPr>
                <w:rFonts w:asciiTheme="minorHAnsi" w:eastAsia="Calibri" w:hAnsiTheme="minorHAnsi" w:cstheme="minorHAnsi"/>
                <w:b/>
              </w:rPr>
              <w:t xml:space="preserve"> </w:t>
            </w:r>
            <w:r w:rsidRPr="00DA76FE">
              <w:rPr>
                <w:rFonts w:asciiTheme="minorHAnsi" w:eastAsia="Calibri" w:hAnsiTheme="minorHAnsi" w:cstheme="minorHAnsi"/>
                <w:bCs/>
              </w:rPr>
              <w:t xml:space="preserve">faydalanarak kısa bir </w:t>
            </w:r>
            <w:proofErr w:type="gramStart"/>
            <w:r w:rsidRPr="00DA76FE">
              <w:rPr>
                <w:rFonts w:asciiTheme="minorHAnsi" w:eastAsia="Calibri" w:hAnsiTheme="minorHAnsi" w:cstheme="minorHAnsi"/>
                <w:bCs/>
              </w:rPr>
              <w:t>hikayeyi</w:t>
            </w:r>
            <w:proofErr w:type="gramEnd"/>
            <w:r w:rsidRPr="00DA76FE">
              <w:rPr>
                <w:rFonts w:asciiTheme="minorHAnsi" w:eastAsia="Calibri" w:hAnsiTheme="minorHAnsi" w:cstheme="minorHAnsi"/>
                <w:bCs/>
              </w:rPr>
              <w:t xml:space="preserve"> oluş sırasına göre sıralar.</w:t>
            </w:r>
          </w:p>
          <w:p w14:paraId="615FBE20" w14:textId="68E73E5C"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10DB14F" w14:textId="77777777" w:rsidR="00A64834" w:rsidRPr="00041364" w:rsidRDefault="00A64834" w:rsidP="005018EC">
            <w:pPr>
              <w:ind w:left="105"/>
              <w:rPr>
                <w:rFonts w:asciiTheme="minorHAnsi" w:hAnsiTheme="minorHAnsi" w:cstheme="minorHAnsi"/>
                <w:color w:val="FF0000"/>
              </w:rPr>
            </w:pPr>
          </w:p>
          <w:p w14:paraId="7557FBD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4B644BC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61BBFCD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03DEAA8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03FE2C5"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DEB531D" w14:textId="77777777" w:rsidR="00A64834" w:rsidRPr="00041364" w:rsidRDefault="00A64834" w:rsidP="005018EC">
            <w:pPr>
              <w:ind w:left="105"/>
              <w:rPr>
                <w:rFonts w:asciiTheme="minorHAnsi" w:hAnsiTheme="minorHAnsi" w:cstheme="minorHAnsi"/>
              </w:rPr>
            </w:pPr>
          </w:p>
          <w:p w14:paraId="47E07E8A"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A63497B"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1E06A2E4"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7FA3C8EF" w14:textId="77777777" w:rsidR="00A64834" w:rsidRPr="00041364" w:rsidRDefault="00A64834" w:rsidP="005018EC">
            <w:pPr>
              <w:ind w:left="105"/>
              <w:rPr>
                <w:rFonts w:asciiTheme="minorHAnsi" w:hAnsiTheme="minorHAnsi" w:cstheme="minorHAnsi"/>
              </w:rPr>
            </w:pPr>
          </w:p>
          <w:p w14:paraId="49607D4C" w14:textId="77777777" w:rsidR="00A64834" w:rsidRPr="00041364" w:rsidRDefault="00A64834" w:rsidP="005018EC">
            <w:pPr>
              <w:rPr>
                <w:rFonts w:asciiTheme="minorHAnsi" w:hAnsiTheme="minorHAnsi" w:cstheme="minorHAnsi"/>
                <w:b/>
                <w:bCs/>
                <w:color w:val="auto"/>
              </w:rPr>
            </w:pPr>
          </w:p>
          <w:p w14:paraId="29A13CDC" w14:textId="0A504058" w:rsidR="00B648FA" w:rsidRPr="00DA76FE" w:rsidRDefault="00A64834" w:rsidP="00DA76FE">
            <w:pPr>
              <w:rPr>
                <w:rFonts w:asciiTheme="minorHAnsi" w:hAnsiTheme="minorHAnsi" w:cstheme="minorHAnsi"/>
                <w:b/>
                <w:bCs/>
                <w:color w:val="auto"/>
              </w:rPr>
            </w:pPr>
            <w:r w:rsidRPr="00041364">
              <w:rPr>
                <w:rFonts w:asciiTheme="minorHAnsi" w:hAnsiTheme="minorHAnsi" w:cstheme="minorHAnsi"/>
                <w:b/>
                <w:bCs/>
                <w:color w:val="auto"/>
              </w:rPr>
              <w:t>SANAT ALANI</w:t>
            </w:r>
          </w:p>
          <w:p w14:paraId="29A8931F"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320E5E0"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601FA581"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391D2B9E"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2F1F1980" w14:textId="43C1192E" w:rsidR="00B648FA" w:rsidRPr="00041364" w:rsidRDefault="00B648FA" w:rsidP="00B648FA">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w:t>
            </w:r>
            <w:r w:rsidRPr="00041364">
              <w:rPr>
                <w:rFonts w:asciiTheme="minorHAnsi" w:eastAsia="Calibri" w:hAnsiTheme="minorHAnsi" w:cstheme="minorHAnsi"/>
                <w:b/>
              </w:rPr>
              <w:t xml:space="preserve"> </w:t>
            </w:r>
            <w:r w:rsidRPr="00041364">
              <w:rPr>
                <w:rFonts w:asciiTheme="minorHAnsi" w:eastAsia="Calibri" w:hAnsiTheme="minorHAnsi" w:cstheme="minorHAnsi"/>
                <w:bCs/>
              </w:rPr>
              <w:t>materyalleri seçer.</w:t>
            </w:r>
          </w:p>
          <w:p w14:paraId="572219D1"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52454A5B"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47426052"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yaratıcı ürünler oluşturur.</w:t>
            </w:r>
          </w:p>
          <w:p w14:paraId="43D4B962" w14:textId="77777777" w:rsidR="00B648FA" w:rsidRPr="00041364" w:rsidRDefault="00B648FA" w:rsidP="00B648FA">
            <w:pPr>
              <w:spacing w:after="200" w:line="276" w:lineRule="auto"/>
              <w:jc w:val="both"/>
              <w:rPr>
                <w:rFonts w:asciiTheme="minorHAnsi" w:eastAsia="Calibri" w:hAnsiTheme="minorHAnsi" w:cstheme="minorHAnsi"/>
                <w:b/>
              </w:rPr>
            </w:pPr>
          </w:p>
          <w:p w14:paraId="5F624E7B" w14:textId="61EFCFCD" w:rsidR="00B648FA" w:rsidRPr="00041364" w:rsidRDefault="00B648FA" w:rsidP="00B648FA">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969AF28"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46716FA4"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08D4C5D1"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MSB.1. Duyduğu sesleri kendi sesiyle taklit edebilme</w:t>
            </w:r>
          </w:p>
          <w:p w14:paraId="65B5913B"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01916804"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4250244A" w14:textId="77777777" w:rsidR="00B648FA"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4D140A27" w14:textId="4803E05C" w:rsidR="00A64834" w:rsidRPr="00DA76FE" w:rsidRDefault="00B648FA" w:rsidP="00DA76F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Çocuk şarkılarındaki/çocuk şarkısı formlarındaki özellikleri fark ederek söyleyebilme</w:t>
            </w:r>
          </w:p>
        </w:tc>
      </w:tr>
      <w:tr w:rsidR="00A64834" w:rsidRPr="00041364" w14:paraId="101E5740" w14:textId="77777777" w:rsidTr="005018EC">
        <w:tc>
          <w:tcPr>
            <w:tcW w:w="2093" w:type="dxa"/>
          </w:tcPr>
          <w:p w14:paraId="7D30C498" w14:textId="77777777" w:rsidR="00A64834" w:rsidRPr="00041364" w:rsidRDefault="00A64834" w:rsidP="005018EC">
            <w:pPr>
              <w:spacing w:after="200" w:line="276" w:lineRule="auto"/>
              <w:jc w:val="both"/>
              <w:rPr>
                <w:rFonts w:asciiTheme="minorHAnsi" w:eastAsia="Calibri" w:hAnsiTheme="minorHAnsi" w:cstheme="minorHAnsi"/>
                <w:b/>
                <w:bCs/>
              </w:rPr>
            </w:pPr>
          </w:p>
          <w:p w14:paraId="52F2F44D" w14:textId="77777777" w:rsidR="00A64834" w:rsidRPr="00041364" w:rsidRDefault="00A64834" w:rsidP="005018EC">
            <w:pPr>
              <w:spacing w:after="200" w:line="276" w:lineRule="auto"/>
              <w:jc w:val="both"/>
              <w:rPr>
                <w:rFonts w:asciiTheme="minorHAnsi" w:eastAsia="Calibri" w:hAnsiTheme="minorHAnsi" w:cstheme="minorHAnsi"/>
                <w:b/>
                <w:bCs/>
              </w:rPr>
            </w:pPr>
          </w:p>
          <w:p w14:paraId="4D931C31" w14:textId="77777777" w:rsidR="00A64834" w:rsidRPr="00041364" w:rsidRDefault="00A64834" w:rsidP="005018EC">
            <w:pPr>
              <w:spacing w:after="200" w:line="276" w:lineRule="auto"/>
              <w:jc w:val="both"/>
              <w:rPr>
                <w:rFonts w:asciiTheme="minorHAnsi" w:eastAsia="Calibri" w:hAnsiTheme="minorHAnsi" w:cstheme="minorHAnsi"/>
                <w:b/>
                <w:bCs/>
              </w:rPr>
            </w:pPr>
          </w:p>
          <w:p w14:paraId="1FAD650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47B6254" w14:textId="77777777" w:rsidR="00132E66" w:rsidRPr="00041364" w:rsidRDefault="00A64834" w:rsidP="00132E66">
            <w:pPr>
              <w:rPr>
                <w:rFonts w:asciiTheme="minorHAnsi" w:hAnsiTheme="minorHAnsi" w:cstheme="minorHAnsi"/>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32E66" w:rsidRPr="00041364">
              <w:rPr>
                <w:rFonts w:asciiTheme="minorHAnsi" w:hAnsiTheme="minorHAnsi" w:cstheme="minorHAnsi"/>
                <w:color w:val="000000" w:themeColor="text1"/>
              </w:rPr>
              <w:t>İzmir üzümü</w:t>
            </w:r>
          </w:p>
          <w:p w14:paraId="1C781705" w14:textId="77777777" w:rsidR="00132E66" w:rsidRPr="00041364" w:rsidRDefault="00132E66" w:rsidP="00132E66">
            <w:pPr>
              <w:rPr>
                <w:rFonts w:asciiTheme="minorHAnsi" w:hAnsiTheme="minorHAnsi" w:cstheme="minorHAnsi"/>
                <w:color w:val="000000" w:themeColor="text1"/>
              </w:rPr>
            </w:pPr>
            <w:r w:rsidRPr="00041364">
              <w:rPr>
                <w:rFonts w:asciiTheme="minorHAnsi" w:hAnsiTheme="minorHAnsi" w:cstheme="minorHAnsi"/>
                <w:color w:val="000000" w:themeColor="text1"/>
              </w:rPr>
              <w:t>Afyon sucuğu, lokumu</w:t>
            </w:r>
          </w:p>
          <w:p w14:paraId="4617E0E0" w14:textId="77777777" w:rsidR="00132E66" w:rsidRPr="00041364" w:rsidRDefault="00132E66" w:rsidP="00132E66">
            <w:pPr>
              <w:rPr>
                <w:rFonts w:asciiTheme="minorHAnsi" w:hAnsiTheme="minorHAnsi" w:cstheme="minorHAnsi"/>
                <w:color w:val="000000" w:themeColor="text1"/>
              </w:rPr>
            </w:pPr>
            <w:r w:rsidRPr="00041364">
              <w:rPr>
                <w:rFonts w:asciiTheme="minorHAnsi" w:hAnsiTheme="minorHAnsi" w:cstheme="minorHAnsi"/>
                <w:color w:val="000000" w:themeColor="text1"/>
              </w:rPr>
              <w:t xml:space="preserve">Balıkesir Zeytini </w:t>
            </w:r>
          </w:p>
          <w:p w14:paraId="1D1AC4D9" w14:textId="77777777" w:rsidR="00132E66" w:rsidRPr="00041364" w:rsidRDefault="00132E66" w:rsidP="00132E66">
            <w:pPr>
              <w:tabs>
                <w:tab w:val="left" w:pos="0"/>
              </w:tabs>
              <w:rPr>
                <w:rFonts w:asciiTheme="minorHAnsi" w:hAnsiTheme="minorHAnsi" w:cstheme="minorHAnsi"/>
                <w:color w:val="000000" w:themeColor="text1"/>
              </w:rPr>
            </w:pPr>
            <w:r w:rsidRPr="00041364">
              <w:rPr>
                <w:rFonts w:asciiTheme="minorHAnsi" w:hAnsiTheme="minorHAnsi" w:cstheme="minorHAnsi"/>
                <w:color w:val="000000" w:themeColor="text1"/>
              </w:rPr>
              <w:t>Kütahya Porseleni</w:t>
            </w:r>
          </w:p>
          <w:p w14:paraId="5A0AC172" w14:textId="26FE79A6" w:rsidR="00A64834" w:rsidRPr="00041364" w:rsidRDefault="00A64834" w:rsidP="005018EC">
            <w:pPr>
              <w:spacing w:after="200" w:line="276" w:lineRule="auto"/>
              <w:jc w:val="both"/>
              <w:rPr>
                <w:rFonts w:asciiTheme="minorHAnsi" w:hAnsiTheme="minorHAnsi" w:cstheme="minorHAnsi"/>
              </w:rPr>
            </w:pPr>
          </w:p>
          <w:p w14:paraId="69AC19D0" w14:textId="2FCF115A" w:rsidR="00A64834" w:rsidRPr="00041364" w:rsidRDefault="00A64834" w:rsidP="005018EC">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132E66" w:rsidRPr="00041364">
              <w:rPr>
                <w:rFonts w:asciiTheme="minorHAnsi" w:hAnsiTheme="minorHAnsi" w:cstheme="minorHAnsi"/>
                <w:bCs/>
                <w:color w:val="000000" w:themeColor="text1"/>
              </w:rPr>
              <w:t xml:space="preserve">Ege Bölgesi- Aynı-Farklı, </w:t>
            </w:r>
            <w:r w:rsidR="00132E66" w:rsidRPr="00041364">
              <w:rPr>
                <w:rFonts w:asciiTheme="minorHAnsi" w:hAnsiTheme="minorHAnsi" w:cstheme="minorHAnsi"/>
                <w:color w:val="000000" w:themeColor="text1"/>
              </w:rPr>
              <w:t>Sudoku-Örüntü</w:t>
            </w:r>
          </w:p>
          <w:p w14:paraId="0A6733E1" w14:textId="77777777" w:rsidR="00A64834" w:rsidRPr="00041364" w:rsidRDefault="00A64834" w:rsidP="005018EC">
            <w:pPr>
              <w:spacing w:after="200" w:line="276" w:lineRule="auto"/>
              <w:jc w:val="both"/>
              <w:rPr>
                <w:rFonts w:asciiTheme="minorHAnsi" w:eastAsia="Calibri" w:hAnsiTheme="minorHAnsi" w:cstheme="minorHAnsi"/>
              </w:rPr>
            </w:pPr>
          </w:p>
          <w:p w14:paraId="02DE8FD9" w14:textId="57C3110C" w:rsidR="00132E66" w:rsidRPr="00041364" w:rsidRDefault="00A64834" w:rsidP="00132E66">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 xml:space="preserve">Materyaller: </w:t>
            </w:r>
            <w:r w:rsidR="00132E66" w:rsidRPr="00041364">
              <w:rPr>
                <w:rFonts w:asciiTheme="minorHAnsi" w:hAnsiTheme="minorHAnsi" w:cstheme="minorHAnsi"/>
                <w:bCs/>
                <w:color w:val="000000" w:themeColor="text1"/>
              </w:rPr>
              <w:t>KUTU, FON KARTONU,</w:t>
            </w:r>
            <w:r w:rsidR="00DA76FE">
              <w:rPr>
                <w:rFonts w:asciiTheme="minorHAnsi" w:hAnsiTheme="minorHAnsi" w:cstheme="minorHAnsi"/>
                <w:bCs/>
                <w:color w:val="000000" w:themeColor="text1"/>
              </w:rPr>
              <w:t xml:space="preserve"> </w:t>
            </w:r>
            <w:r w:rsidR="00132E66" w:rsidRPr="00041364">
              <w:rPr>
                <w:rFonts w:asciiTheme="minorHAnsi" w:hAnsiTheme="minorHAnsi" w:cstheme="minorHAnsi"/>
                <w:bCs/>
                <w:color w:val="000000" w:themeColor="text1"/>
              </w:rPr>
              <w:t>YAPIŞTIRICI, Afiş, görseller</w:t>
            </w:r>
          </w:p>
          <w:p w14:paraId="343E071F" w14:textId="2F4126BD" w:rsidR="00A64834" w:rsidRPr="00041364" w:rsidRDefault="00A64834" w:rsidP="005018EC">
            <w:pPr>
              <w:rPr>
                <w:rFonts w:asciiTheme="minorHAnsi" w:hAnsiTheme="minorHAnsi" w:cstheme="minorHAnsi"/>
                <w:bCs/>
              </w:rPr>
            </w:pPr>
          </w:p>
          <w:p w14:paraId="4AA3F592" w14:textId="77777777" w:rsidR="00A64834" w:rsidRPr="00041364" w:rsidRDefault="00A64834" w:rsidP="005018EC">
            <w:pPr>
              <w:spacing w:after="200" w:line="276" w:lineRule="auto"/>
              <w:jc w:val="both"/>
              <w:rPr>
                <w:rFonts w:asciiTheme="minorHAnsi" w:eastAsia="Calibri" w:hAnsiTheme="minorHAnsi" w:cstheme="minorHAnsi"/>
                <w:b/>
              </w:rPr>
            </w:pPr>
          </w:p>
          <w:p w14:paraId="0F10BC8E" w14:textId="7188A09A"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5F45E1" w:rsidRPr="00041364">
              <w:rPr>
                <w:rFonts w:asciiTheme="minorHAnsi" w:eastAsia="Calibri" w:hAnsiTheme="minorHAnsi" w:cstheme="minorHAnsi"/>
                <w:bCs/>
              </w:rPr>
              <w:t>SINIF</w:t>
            </w:r>
          </w:p>
        </w:tc>
      </w:tr>
    </w:tbl>
    <w:p w14:paraId="7705E68C" w14:textId="77777777" w:rsidR="00A64834" w:rsidRPr="00041364" w:rsidRDefault="00A64834" w:rsidP="00A64834">
      <w:pPr>
        <w:spacing w:after="200" w:line="276" w:lineRule="auto"/>
        <w:jc w:val="both"/>
        <w:rPr>
          <w:rFonts w:eastAsia="Calibri" w:cstheme="minorHAnsi"/>
          <w:sz w:val="24"/>
          <w:szCs w:val="24"/>
        </w:rPr>
      </w:pPr>
    </w:p>
    <w:p w14:paraId="386A80D2" w14:textId="77777777" w:rsidR="00A64834" w:rsidRPr="00041364" w:rsidRDefault="00A64834" w:rsidP="00DA76F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67025C7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DCCAC8"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2C83BA" w14:textId="77777777" w:rsidR="00132E66" w:rsidRPr="00041364" w:rsidRDefault="00132E66" w:rsidP="00132E66">
            <w:pPr>
              <w:pStyle w:val="Standard"/>
              <w:spacing w:line="276" w:lineRule="auto"/>
              <w:rPr>
                <w:rFonts w:asciiTheme="minorHAnsi" w:hAnsiTheme="minorHAnsi" w:cstheme="minorHAnsi"/>
                <w:color w:val="000000" w:themeColor="text1"/>
              </w:rPr>
            </w:pPr>
            <w:r w:rsidRPr="00041364">
              <w:rPr>
                <w:rFonts w:asciiTheme="minorHAnsi" w:hAnsiTheme="minorHAnsi" w:cstheme="minorHAnsi"/>
                <w:color w:val="000000" w:themeColor="text1"/>
              </w:rPr>
              <w:t xml:space="preserve">Öğretmen çocukları karşılar. Oyun oynamaları için oyun alanlarına yönlendirir. </w:t>
            </w:r>
          </w:p>
          <w:p w14:paraId="2DC63F8D" w14:textId="1085A4DD" w:rsidR="00132E66" w:rsidRPr="00041364" w:rsidRDefault="00132E66" w:rsidP="00132E66">
            <w:pPr>
              <w:pStyle w:val="Standard"/>
              <w:spacing w:line="276" w:lineRule="auto"/>
              <w:rPr>
                <w:rFonts w:asciiTheme="minorHAnsi" w:hAnsiTheme="minorHAnsi" w:cstheme="minorHAnsi"/>
                <w:color w:val="000000" w:themeColor="text1"/>
              </w:rPr>
            </w:pPr>
            <w:r w:rsidRPr="00041364">
              <w:rPr>
                <w:rFonts w:asciiTheme="minorHAnsi" w:hAnsiTheme="minorHAnsi" w:cstheme="minorHAnsi"/>
                <w:color w:val="000000" w:themeColor="text1"/>
              </w:rPr>
              <w:t xml:space="preserve">Takvim ve Hava Durumu ile ilgili sohbet edilir </w:t>
            </w:r>
            <w:r w:rsidR="00B648FA" w:rsidRPr="00041364">
              <w:rPr>
                <w:rFonts w:asciiTheme="minorHAnsi" w:hAnsiTheme="minorHAnsi" w:cstheme="minorHAnsi"/>
                <w:color w:val="000000" w:themeColor="text1"/>
              </w:rPr>
              <w:t>TAB1.1.</w:t>
            </w:r>
          </w:p>
          <w:p w14:paraId="795C5A55" w14:textId="2980DAEB" w:rsidR="00A64834" w:rsidRPr="00041364" w:rsidRDefault="00132E66" w:rsidP="00132E66">
            <w:pPr>
              <w:rPr>
                <w:rFonts w:eastAsia="Calibri" w:cstheme="minorHAnsi"/>
                <w:sz w:val="24"/>
                <w:szCs w:val="24"/>
              </w:rPr>
            </w:pPr>
            <w:r w:rsidRPr="00041364">
              <w:rPr>
                <w:rFonts w:cstheme="minorHAnsi"/>
                <w:color w:val="000000" w:themeColor="text1"/>
                <w:sz w:val="24"/>
                <w:szCs w:val="24"/>
              </w:rPr>
              <w:t>Sabah Sporu yapılır.</w:t>
            </w:r>
          </w:p>
        </w:tc>
      </w:tr>
      <w:tr w:rsidR="00A64834" w:rsidRPr="00041364" w14:paraId="309E1E9C"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A36A72"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8379058"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A9869E" w14:textId="2F8CA77D" w:rsidR="00A64834" w:rsidRPr="00041364" w:rsidRDefault="005F45E1"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Öğrenme merkezlerinde vakit geçirirken uymamız gereken kurallar hatırlatılır. Öğretmen çocukların farklı merkezde çalışmaları için rehberlik eder. Çocuklar kendi seçtikleri merkezlerde paylaşım göstererek zaman geçirirler. Çocuklar merkezlerde zaman geçirirken öğretmen gözlem yapar.</w:t>
            </w:r>
            <w:r w:rsidR="00B648FA" w:rsidRPr="00041364">
              <w:rPr>
                <w:rFonts w:cstheme="minorHAnsi"/>
                <w:sz w:val="24"/>
                <w:szCs w:val="24"/>
              </w:rPr>
              <w:t xml:space="preserve"> </w:t>
            </w:r>
            <w:r w:rsidR="00B648FA" w:rsidRPr="00041364">
              <w:rPr>
                <w:rFonts w:eastAsia="SimSun" w:cstheme="minorHAnsi"/>
                <w:kern w:val="3"/>
                <w:sz w:val="24"/>
                <w:szCs w:val="24"/>
                <w:lang w:eastAsia="zh-CN" w:bidi="hi-IN"/>
              </w:rPr>
              <w:t>SDB1.2.SB2.G1.</w:t>
            </w:r>
          </w:p>
        </w:tc>
      </w:tr>
      <w:tr w:rsidR="00A64834" w:rsidRPr="00041364" w14:paraId="7722741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091DE4"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CC77C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041364">
              <w:rPr>
                <w:rFonts w:eastAsia="Calibri" w:cstheme="minorHAnsi"/>
                <w:sz w:val="24"/>
                <w:szCs w:val="24"/>
              </w:rPr>
              <w:lastRenderedPageBreak/>
              <w:t xml:space="preserve">edilir. Kontrol edilirken eğlenceli hale getirmek için </w:t>
            </w:r>
          </w:p>
          <w:p w14:paraId="3C1C508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54B3F1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2BF1CB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8BE1C8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05A5FA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613A0D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A0E53E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72B5166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828B58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3CC89C56" w14:textId="7171DB3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A76F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09159EC4"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CCA949"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76E5D4" w14:textId="77777777"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765B9E19" w14:textId="6DA37020"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Ege Bölgesi </w:t>
            </w:r>
            <w:r w:rsidR="00B648FA" w:rsidRPr="00041364">
              <w:rPr>
                <w:rFonts w:cstheme="minorHAnsi"/>
                <w:b/>
                <w:color w:val="000000" w:themeColor="text1"/>
                <w:sz w:val="24"/>
                <w:szCs w:val="24"/>
                <w:lang w:eastAsia="en-US"/>
              </w:rPr>
              <w:t>E3.1.</w:t>
            </w:r>
          </w:p>
          <w:p w14:paraId="33CD2C1B"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çocukların boyayıp ve keserek oluşturduğu Ege bölgesini iç Anadolu bölgesinin sol tarafına yani batısına yapıştırır. </w:t>
            </w:r>
          </w:p>
          <w:p w14:paraId="6121C792"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Ege bölgesinin sol tarafının deniz olduğu anlatılır. </w:t>
            </w:r>
          </w:p>
          <w:p w14:paraId="67F21BFB"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Ege bölgesinde, Afyon, Aydın, Denizli, İzmir, Kütahya, Manisa, Muğla ve Uşak illeri bulunur. </w:t>
            </w:r>
          </w:p>
          <w:p w14:paraId="4E285442"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w:t>
            </w:r>
          </w:p>
          <w:p w14:paraId="7C354D47"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İzmir üzümü</w:t>
            </w:r>
          </w:p>
          <w:p w14:paraId="23E28CD0"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Afyon sucuğu, lokumu</w:t>
            </w:r>
          </w:p>
          <w:p w14:paraId="4540D051"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Balıkesir Zeytini </w:t>
            </w:r>
          </w:p>
          <w:p w14:paraId="62849B93"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Kütahya Porseleni</w:t>
            </w:r>
          </w:p>
          <w:p w14:paraId="145142AD"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Ege bölgesinde yetişen ürünler olduğunu söyler. </w:t>
            </w:r>
          </w:p>
          <w:p w14:paraId="0C77AC62"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Panoya astıkları Ege Bölgesine görseller yapıştırılır. </w:t>
            </w:r>
          </w:p>
          <w:p w14:paraId="661CF4A8" w14:textId="77777777" w:rsidR="00132E66" w:rsidRPr="00041364" w:rsidRDefault="00132E66" w:rsidP="00132E66">
            <w:pPr>
              <w:rPr>
                <w:rFonts w:cstheme="minorHAnsi"/>
                <w:b/>
                <w:color w:val="000000" w:themeColor="text1"/>
                <w:sz w:val="24"/>
                <w:szCs w:val="24"/>
                <w:lang w:eastAsia="en-US"/>
              </w:rPr>
            </w:pPr>
            <w:r w:rsidRPr="00041364">
              <w:rPr>
                <w:rFonts w:cstheme="minorHAnsi"/>
                <w:color w:val="000000" w:themeColor="text1"/>
                <w:sz w:val="24"/>
                <w:szCs w:val="24"/>
                <w:lang w:eastAsia="en-US"/>
              </w:rPr>
              <w:t>İzmir de Saat Kulesi ve Efes Antik Kenti olduğu söylenerek görselleri incelenir ve haritaya eklenir.</w:t>
            </w:r>
            <w:r w:rsidRPr="00041364">
              <w:rPr>
                <w:rFonts w:cstheme="minorHAnsi"/>
                <w:b/>
                <w:color w:val="000000" w:themeColor="text1"/>
                <w:sz w:val="24"/>
                <w:szCs w:val="24"/>
                <w:lang w:eastAsia="en-US"/>
              </w:rPr>
              <w:t xml:space="preserve"> </w:t>
            </w:r>
          </w:p>
          <w:p w14:paraId="7FE2AEB0" w14:textId="77777777" w:rsidR="00132E66" w:rsidRPr="00041364" w:rsidRDefault="00132E66" w:rsidP="00132E66">
            <w:pPr>
              <w:rPr>
                <w:rFonts w:cstheme="minorHAnsi"/>
                <w:b/>
                <w:color w:val="000000" w:themeColor="text1"/>
                <w:sz w:val="24"/>
                <w:szCs w:val="24"/>
                <w:lang w:eastAsia="en-US"/>
              </w:rPr>
            </w:pPr>
          </w:p>
          <w:p w14:paraId="665B7176" w14:textId="37F3AF5D" w:rsidR="00132E66" w:rsidRPr="00DA76FE"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Ege de olan </w:t>
            </w:r>
            <w:r w:rsidRPr="00041364">
              <w:rPr>
                <w:rFonts w:cstheme="minorHAnsi"/>
                <w:b/>
                <w:bCs/>
                <w:color w:val="000000" w:themeColor="text1"/>
                <w:sz w:val="24"/>
                <w:szCs w:val="24"/>
                <w:lang w:eastAsia="en-US"/>
              </w:rPr>
              <w:t>Kaz Dağları</w:t>
            </w:r>
            <w:r w:rsidRPr="00041364">
              <w:rPr>
                <w:rFonts w:cstheme="minorHAnsi"/>
                <w:color w:val="000000" w:themeColor="text1"/>
                <w:sz w:val="24"/>
                <w:szCs w:val="24"/>
                <w:lang w:eastAsia="en-US"/>
              </w:rPr>
              <w:t xml:space="preserve"> bölgede bol oksijen kaynağı olduğu söylenir. </w:t>
            </w:r>
          </w:p>
          <w:p w14:paraId="5D1CA42A" w14:textId="1D48AB00"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Çocuklara Saat Kulesi gösterilerek biz de kendi saatimizi yapalım yönergesi ile etkinlik masalarına yönlendirme yapılır. </w:t>
            </w:r>
            <w:r w:rsidR="00B648FA" w:rsidRPr="00041364">
              <w:rPr>
                <w:rFonts w:cstheme="minorHAnsi"/>
                <w:color w:val="000000" w:themeColor="text1"/>
                <w:sz w:val="24"/>
                <w:szCs w:val="24"/>
                <w:lang w:eastAsia="en-US"/>
              </w:rPr>
              <w:t>TAB1.1.</w:t>
            </w:r>
          </w:p>
          <w:p w14:paraId="2ED2D978" w14:textId="77777777"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Sanat </w:t>
            </w:r>
          </w:p>
          <w:p w14:paraId="69ED8DE2" w14:textId="7CA8E9A9"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Saat Yapımı</w:t>
            </w:r>
            <w:r w:rsidR="00B648FA" w:rsidRPr="00041364">
              <w:rPr>
                <w:rFonts w:cstheme="minorHAnsi"/>
                <w:sz w:val="24"/>
                <w:szCs w:val="24"/>
              </w:rPr>
              <w:t xml:space="preserve"> </w:t>
            </w:r>
            <w:r w:rsidR="00B648FA" w:rsidRPr="00041364">
              <w:rPr>
                <w:rFonts w:cstheme="minorHAnsi"/>
                <w:b/>
                <w:color w:val="000000" w:themeColor="text1"/>
                <w:sz w:val="24"/>
                <w:szCs w:val="24"/>
                <w:lang w:eastAsia="en-US"/>
              </w:rPr>
              <w:t>SDB1.2.SB2.G1.</w:t>
            </w:r>
          </w:p>
          <w:p w14:paraId="59690745"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Çocukların dikkati duvara asılan kartondan hazırlanmış daireye çekilir. Daireyi ne için kullanabilecekleri sorulur. İpuçları verilerek saat cevabı vermeleri sağlanır. “Saatin neleri eksik?” diye sorulur.</w:t>
            </w:r>
          </w:p>
          <w:p w14:paraId="2D48B8AF" w14:textId="55D72A49"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“Belki de sınıfa saklanmışlardır.” denerek önceden sınıfın çeşitli yerlerine saklanan sayıları, akrep ve yelkovanı müzik eşliğinde bulmaları sağlanır. Bulunan sayılar öğretmen rehberliğinde saat üzerinde uygun yerlere yapıştırılır. Akrep ve yelkovan da maşalı raptiye ile takılır.</w:t>
            </w:r>
            <w:r w:rsidR="00B648FA" w:rsidRPr="00041364">
              <w:rPr>
                <w:rFonts w:cstheme="minorHAnsi"/>
                <w:sz w:val="24"/>
                <w:szCs w:val="24"/>
              </w:rPr>
              <w:t xml:space="preserve"> </w:t>
            </w:r>
            <w:r w:rsidR="00B648FA" w:rsidRPr="00041364">
              <w:rPr>
                <w:rFonts w:cstheme="minorHAnsi"/>
                <w:color w:val="000000" w:themeColor="text1"/>
                <w:sz w:val="24"/>
                <w:szCs w:val="24"/>
                <w:lang w:eastAsia="en-US"/>
              </w:rPr>
              <w:t>E3.1.</w:t>
            </w:r>
            <w:r w:rsidR="00B648FA" w:rsidRPr="00041364">
              <w:rPr>
                <w:rFonts w:cstheme="minorHAnsi"/>
                <w:sz w:val="24"/>
                <w:szCs w:val="24"/>
              </w:rPr>
              <w:t xml:space="preserve"> </w:t>
            </w:r>
            <w:r w:rsidR="00B648FA" w:rsidRPr="00041364">
              <w:rPr>
                <w:rFonts w:cstheme="minorHAnsi"/>
                <w:color w:val="000000" w:themeColor="text1"/>
                <w:sz w:val="24"/>
                <w:szCs w:val="24"/>
                <w:lang w:eastAsia="en-US"/>
              </w:rPr>
              <w:t>SNAB4.</w:t>
            </w:r>
          </w:p>
          <w:p w14:paraId="59E1EA83"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Tamamlanan saat üzerinde sohbet edilir.</w:t>
            </w:r>
          </w:p>
          <w:p w14:paraId="4AEE94BB"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“Saat ne işe yarar?”</w:t>
            </w:r>
          </w:p>
          <w:p w14:paraId="3DCCAE6A"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“Saat olmasaydı ne olurdu?” gibi sorular sorularak çocuklardan cevapları alınır.</w:t>
            </w:r>
          </w:p>
          <w:p w14:paraId="0345039E" w14:textId="25E6FD09" w:rsidR="00A64834" w:rsidRPr="00041364" w:rsidRDefault="00132E66" w:rsidP="00DA76FE">
            <w:pPr>
              <w:rPr>
                <w:rFonts w:cstheme="minorHAnsi"/>
                <w:color w:val="000000" w:themeColor="text1"/>
                <w:sz w:val="24"/>
                <w:szCs w:val="24"/>
                <w:lang w:eastAsia="en-US"/>
              </w:rPr>
            </w:pPr>
            <w:r w:rsidRPr="00041364">
              <w:rPr>
                <w:rFonts w:cstheme="minorHAnsi"/>
                <w:color w:val="000000" w:themeColor="text1"/>
                <w:sz w:val="24"/>
                <w:szCs w:val="24"/>
                <w:lang w:eastAsia="en-US"/>
              </w:rPr>
              <w:t>Saat çocukların gün içinde yaptıkları rutin etkinliklere göre aya</w:t>
            </w:r>
            <w:r w:rsidR="00B648FA" w:rsidRPr="00041364">
              <w:rPr>
                <w:rFonts w:cstheme="minorHAnsi"/>
                <w:color w:val="000000" w:themeColor="text1"/>
                <w:sz w:val="24"/>
                <w:szCs w:val="24"/>
                <w:lang w:eastAsia="en-US"/>
              </w:rPr>
              <w:t>rlanır. SBAB1.2.SB1.</w:t>
            </w:r>
          </w:p>
          <w:p w14:paraId="1D3ECC9D" w14:textId="77777777"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Müzik </w:t>
            </w:r>
          </w:p>
          <w:p w14:paraId="0D3C7217" w14:textId="622F456B"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Saatim Çaldı </w:t>
            </w:r>
            <w:r w:rsidR="00B648FA" w:rsidRPr="00041364">
              <w:rPr>
                <w:rFonts w:cstheme="minorHAnsi"/>
                <w:b/>
                <w:color w:val="000000" w:themeColor="text1"/>
                <w:sz w:val="24"/>
                <w:szCs w:val="24"/>
                <w:lang w:eastAsia="en-US"/>
              </w:rPr>
              <w:t>MSB2.</w:t>
            </w:r>
          </w:p>
          <w:p w14:paraId="62F181AB"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Saatim çaldı bip </w:t>
            </w:r>
            <w:proofErr w:type="spellStart"/>
            <w:r w:rsidRPr="00041364">
              <w:rPr>
                <w:rFonts w:cstheme="minorHAnsi"/>
                <w:color w:val="000000" w:themeColor="text1"/>
                <w:sz w:val="24"/>
                <w:szCs w:val="24"/>
                <w:lang w:eastAsia="en-US"/>
              </w:rPr>
              <w:t>bip</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bip</w:t>
            </w:r>
            <w:proofErr w:type="spellEnd"/>
          </w:p>
          <w:p w14:paraId="6608687E"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Yüzümü yıkadım şap </w:t>
            </w:r>
            <w:proofErr w:type="spellStart"/>
            <w:r w:rsidRPr="00041364">
              <w:rPr>
                <w:rFonts w:cstheme="minorHAnsi"/>
                <w:color w:val="000000" w:themeColor="text1"/>
                <w:sz w:val="24"/>
                <w:szCs w:val="24"/>
                <w:lang w:eastAsia="en-US"/>
              </w:rPr>
              <w:t>şup</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şup</w:t>
            </w:r>
            <w:proofErr w:type="spellEnd"/>
          </w:p>
          <w:p w14:paraId="6B9D8EC6"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Dişimi fırçaladım faş </w:t>
            </w:r>
            <w:proofErr w:type="spellStart"/>
            <w:r w:rsidRPr="00041364">
              <w:rPr>
                <w:rFonts w:cstheme="minorHAnsi"/>
                <w:color w:val="000000" w:themeColor="text1"/>
                <w:sz w:val="24"/>
                <w:szCs w:val="24"/>
                <w:lang w:eastAsia="en-US"/>
              </w:rPr>
              <w:t>fuş</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fuş</w:t>
            </w:r>
            <w:proofErr w:type="spellEnd"/>
          </w:p>
          <w:p w14:paraId="167B3C71"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Kahvaltı yaptım ham hum </w:t>
            </w:r>
            <w:proofErr w:type="spellStart"/>
            <w:r w:rsidRPr="00041364">
              <w:rPr>
                <w:rFonts w:cstheme="minorHAnsi"/>
                <w:color w:val="000000" w:themeColor="text1"/>
                <w:sz w:val="24"/>
                <w:szCs w:val="24"/>
                <w:lang w:eastAsia="en-US"/>
              </w:rPr>
              <w:t>hum</w:t>
            </w:r>
            <w:proofErr w:type="spellEnd"/>
          </w:p>
          <w:p w14:paraId="10CA6DEE"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La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p>
          <w:p w14:paraId="40E803C0" w14:textId="77777777" w:rsidR="00132E66" w:rsidRPr="00041364" w:rsidRDefault="00132E66" w:rsidP="00132E66">
            <w:pPr>
              <w:rPr>
                <w:rFonts w:cstheme="minorHAnsi"/>
                <w:color w:val="000000" w:themeColor="text1"/>
                <w:sz w:val="24"/>
                <w:szCs w:val="24"/>
                <w:lang w:eastAsia="en-US"/>
              </w:rPr>
            </w:pPr>
          </w:p>
          <w:p w14:paraId="1FE4B0BF"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Servisim geldi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düt</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düt</w:t>
            </w:r>
            <w:proofErr w:type="spellEnd"/>
          </w:p>
          <w:p w14:paraId="235D5A9E"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Okula gidiyoruz hop </w:t>
            </w:r>
            <w:proofErr w:type="spellStart"/>
            <w:r w:rsidRPr="00041364">
              <w:rPr>
                <w:rFonts w:cstheme="minorHAnsi"/>
                <w:color w:val="000000" w:themeColor="text1"/>
                <w:sz w:val="24"/>
                <w:szCs w:val="24"/>
                <w:lang w:eastAsia="en-US"/>
              </w:rPr>
              <w:t>hop</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hop</w:t>
            </w:r>
            <w:proofErr w:type="spellEnd"/>
          </w:p>
          <w:p w14:paraId="4F6A20F6"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Arkadaşımla </w:t>
            </w:r>
            <w:proofErr w:type="spellStart"/>
            <w:r w:rsidRPr="00041364">
              <w:rPr>
                <w:rFonts w:cstheme="minorHAnsi"/>
                <w:color w:val="000000" w:themeColor="text1"/>
                <w:sz w:val="24"/>
                <w:szCs w:val="24"/>
                <w:lang w:eastAsia="en-US"/>
              </w:rPr>
              <w:t>kih</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kih</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kih</w:t>
            </w:r>
            <w:proofErr w:type="spellEnd"/>
          </w:p>
          <w:p w14:paraId="357F54BC"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 xml:space="preserve">Hostes dedi ki </w:t>
            </w:r>
            <w:proofErr w:type="spellStart"/>
            <w:r w:rsidRPr="00041364">
              <w:rPr>
                <w:rFonts w:cstheme="minorHAnsi"/>
                <w:color w:val="000000" w:themeColor="text1"/>
                <w:sz w:val="24"/>
                <w:szCs w:val="24"/>
                <w:lang w:eastAsia="en-US"/>
              </w:rPr>
              <w:t>şşşt</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şşşt</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şşşt</w:t>
            </w:r>
            <w:proofErr w:type="spellEnd"/>
          </w:p>
          <w:p w14:paraId="70E28231"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La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p>
          <w:p w14:paraId="3CA98019" w14:textId="77777777" w:rsidR="00132E66" w:rsidRPr="00041364" w:rsidRDefault="00132E66" w:rsidP="00132E66">
            <w:pPr>
              <w:rPr>
                <w:rFonts w:cstheme="minorHAnsi"/>
                <w:color w:val="000000" w:themeColor="text1"/>
                <w:sz w:val="24"/>
                <w:szCs w:val="24"/>
                <w:lang w:eastAsia="en-US"/>
              </w:rPr>
            </w:pPr>
          </w:p>
          <w:p w14:paraId="4DA400F2"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Okula geldik hey </w:t>
            </w:r>
            <w:proofErr w:type="spellStart"/>
            <w:r w:rsidRPr="00041364">
              <w:rPr>
                <w:rFonts w:cstheme="minorHAnsi"/>
                <w:color w:val="000000" w:themeColor="text1"/>
                <w:sz w:val="24"/>
                <w:szCs w:val="24"/>
                <w:lang w:eastAsia="en-US"/>
              </w:rPr>
              <w:t>hey</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hey</w:t>
            </w:r>
            <w:proofErr w:type="spellEnd"/>
          </w:p>
          <w:p w14:paraId="27C510CB"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Servisten indik rap </w:t>
            </w:r>
            <w:proofErr w:type="spellStart"/>
            <w:r w:rsidRPr="00041364">
              <w:rPr>
                <w:rFonts w:cstheme="minorHAnsi"/>
                <w:color w:val="000000" w:themeColor="text1"/>
                <w:sz w:val="24"/>
                <w:szCs w:val="24"/>
                <w:lang w:eastAsia="en-US"/>
              </w:rPr>
              <w:t>rap</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rap</w:t>
            </w:r>
            <w:proofErr w:type="spellEnd"/>
          </w:p>
          <w:p w14:paraId="4E21FD28"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Sınıfın kapısı tak tak tak</w:t>
            </w:r>
          </w:p>
          <w:p w14:paraId="08F9D754"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Herkese birden günaydın</w:t>
            </w:r>
          </w:p>
          <w:p w14:paraId="73C6654A"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La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la</w:t>
            </w:r>
            <w:proofErr w:type="spellEnd"/>
          </w:p>
          <w:p w14:paraId="1D28B56E" w14:textId="77777777"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B. </w:t>
            </w:r>
            <w:proofErr w:type="spellStart"/>
            <w:r w:rsidRPr="00041364">
              <w:rPr>
                <w:rFonts w:cstheme="minorHAnsi"/>
                <w:color w:val="000000" w:themeColor="text1"/>
                <w:sz w:val="24"/>
                <w:szCs w:val="24"/>
                <w:lang w:eastAsia="en-US"/>
              </w:rPr>
              <w:t>Kanıbelli</w:t>
            </w:r>
            <w:proofErr w:type="spellEnd"/>
          </w:p>
          <w:p w14:paraId="3DC50604" w14:textId="77777777" w:rsidR="00132E66" w:rsidRPr="00041364" w:rsidRDefault="00132E66" w:rsidP="00132E66">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Oyun </w:t>
            </w:r>
          </w:p>
          <w:p w14:paraId="5DBF2552" w14:textId="408A3669" w:rsidR="00132E66" w:rsidRPr="00041364" w:rsidRDefault="00132E66" w:rsidP="00132E66">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iki gruba ayrılır. Öğretmen önceden Ege bölgesi ile ilgili iki afiş hazırlar.  Afişlerde aynı ve farklı görseller bulunmaktadır. Gruplar sıra ile aynı olanlar ve farklı olanlar ile ilgili fark ettiklerini parmak kaldırarak söyler. En çok bulan grup alkışlanır. </w:t>
            </w:r>
            <w:r w:rsidR="00B648FA" w:rsidRPr="00041364">
              <w:rPr>
                <w:rFonts w:cstheme="minorHAnsi"/>
                <w:color w:val="000000" w:themeColor="text1"/>
                <w:sz w:val="24"/>
                <w:szCs w:val="24"/>
                <w:lang w:eastAsia="en-US"/>
              </w:rPr>
              <w:t>KB2.20.SB1.</w:t>
            </w:r>
            <w:r w:rsidR="00B648FA" w:rsidRPr="00041364">
              <w:rPr>
                <w:rFonts w:cstheme="minorHAnsi"/>
                <w:sz w:val="24"/>
                <w:szCs w:val="24"/>
              </w:rPr>
              <w:t xml:space="preserve"> </w:t>
            </w:r>
            <w:r w:rsidR="00B648FA" w:rsidRPr="00041364">
              <w:rPr>
                <w:rFonts w:cstheme="minorHAnsi"/>
                <w:color w:val="000000" w:themeColor="text1"/>
                <w:sz w:val="24"/>
                <w:szCs w:val="24"/>
                <w:lang w:eastAsia="en-US"/>
              </w:rPr>
              <w:t>SDB1.2.SB2.G4.</w:t>
            </w:r>
            <w:r w:rsidR="00B648FA" w:rsidRPr="00041364">
              <w:rPr>
                <w:rFonts w:cstheme="minorHAnsi"/>
                <w:sz w:val="24"/>
                <w:szCs w:val="24"/>
              </w:rPr>
              <w:t xml:space="preserve"> </w:t>
            </w:r>
            <w:r w:rsidR="00B648FA" w:rsidRPr="00041364">
              <w:rPr>
                <w:rFonts w:cstheme="minorHAnsi"/>
                <w:color w:val="000000" w:themeColor="text1"/>
                <w:sz w:val="24"/>
                <w:szCs w:val="24"/>
                <w:lang w:eastAsia="en-US"/>
              </w:rPr>
              <w:t>OB4.1.SB1</w:t>
            </w:r>
          </w:p>
          <w:p w14:paraId="0907A830" w14:textId="77777777" w:rsidR="00132E66" w:rsidRPr="00041364" w:rsidRDefault="00132E66" w:rsidP="00132E66">
            <w:pPr>
              <w:tabs>
                <w:tab w:val="left" w:pos="774"/>
              </w:tabs>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69875D5D" w14:textId="1A9B494C" w:rsidR="00132E66" w:rsidRPr="00DA76FE" w:rsidRDefault="00132E66" w:rsidP="00DA76FE">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w:t>
            </w:r>
            <w:r w:rsidRPr="00041364">
              <w:rPr>
                <w:rFonts w:cstheme="minorHAnsi"/>
                <w:b/>
                <w:color w:val="000000" w:themeColor="text1"/>
                <w:sz w:val="24"/>
                <w:szCs w:val="24"/>
                <w:lang w:eastAsia="en-US"/>
              </w:rPr>
              <w:t>“Ege Bölgesi- Aynı-Farklı, Sudoku-</w:t>
            </w:r>
            <w:proofErr w:type="gramStart"/>
            <w:r w:rsidRPr="00041364">
              <w:rPr>
                <w:rFonts w:cstheme="minorHAnsi"/>
                <w:b/>
                <w:color w:val="000000" w:themeColor="text1"/>
                <w:sz w:val="24"/>
                <w:szCs w:val="24"/>
                <w:lang w:eastAsia="en-US"/>
              </w:rPr>
              <w:t>Örüntü ”</w:t>
            </w:r>
            <w:proofErr w:type="gramEnd"/>
            <w:r w:rsidRPr="00041364">
              <w:rPr>
                <w:rFonts w:cstheme="minorHAnsi"/>
                <w:bCs/>
                <w:color w:val="000000" w:themeColor="text1"/>
                <w:sz w:val="24"/>
                <w:szCs w:val="24"/>
                <w:lang w:eastAsia="en-US"/>
              </w:rPr>
              <w:t xml:space="preserve"> çalışma sayfaları</w:t>
            </w:r>
            <w:r w:rsidRPr="00041364">
              <w:rPr>
                <w:rFonts w:cstheme="minorHAnsi"/>
                <w:color w:val="000000" w:themeColor="text1"/>
                <w:sz w:val="24"/>
                <w:szCs w:val="24"/>
                <w:lang w:eastAsia="en-US"/>
              </w:rPr>
              <w:t xml:space="preserve"> verilir. Çalışmalar öğretmen rehberliğinde tamamlanır.</w:t>
            </w:r>
            <w:r w:rsidR="00B648FA" w:rsidRPr="00041364">
              <w:rPr>
                <w:rFonts w:cstheme="minorHAnsi"/>
                <w:sz w:val="24"/>
                <w:szCs w:val="24"/>
              </w:rPr>
              <w:t xml:space="preserve"> </w:t>
            </w:r>
            <w:r w:rsidR="00B648FA" w:rsidRPr="00041364">
              <w:rPr>
                <w:rFonts w:cstheme="minorHAnsi"/>
                <w:color w:val="000000" w:themeColor="text1"/>
                <w:sz w:val="24"/>
                <w:szCs w:val="24"/>
                <w:lang w:eastAsia="en-US"/>
              </w:rPr>
              <w:t>E3.1.</w:t>
            </w:r>
            <w:r w:rsidR="00B648FA" w:rsidRPr="00041364">
              <w:rPr>
                <w:rFonts w:cstheme="minorHAnsi"/>
                <w:sz w:val="24"/>
                <w:szCs w:val="24"/>
              </w:rPr>
              <w:t xml:space="preserve"> </w:t>
            </w:r>
            <w:r w:rsidR="00B648FA" w:rsidRPr="00041364">
              <w:rPr>
                <w:rFonts w:cstheme="minorHAnsi"/>
                <w:color w:val="000000" w:themeColor="text1"/>
                <w:sz w:val="24"/>
                <w:szCs w:val="24"/>
                <w:lang w:eastAsia="en-US"/>
              </w:rPr>
              <w:t>KB1.6</w:t>
            </w:r>
            <w:r w:rsidR="00B648FA" w:rsidRPr="00041364">
              <w:rPr>
                <w:rFonts w:cstheme="minorHAnsi"/>
                <w:sz w:val="24"/>
                <w:szCs w:val="24"/>
              </w:rPr>
              <w:t xml:space="preserve"> </w:t>
            </w:r>
            <w:r w:rsidR="00B648FA" w:rsidRPr="00041364">
              <w:rPr>
                <w:rFonts w:cstheme="minorHAnsi"/>
                <w:color w:val="000000" w:themeColor="text1"/>
                <w:sz w:val="24"/>
                <w:szCs w:val="24"/>
                <w:lang w:eastAsia="en-US"/>
              </w:rPr>
              <w:t>OB4.1.SB1</w:t>
            </w:r>
          </w:p>
        </w:tc>
      </w:tr>
      <w:tr w:rsidR="00A64834" w:rsidRPr="00041364" w14:paraId="0EB7AD1A"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7880D9"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2F3CECA"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FBEF25" w14:textId="5257992A" w:rsidR="00132E66" w:rsidRPr="00041364" w:rsidRDefault="00132E66" w:rsidP="00132E66">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3A12488A" w14:textId="77777777" w:rsidR="00132E66" w:rsidRPr="00041364" w:rsidRDefault="00132E66" w:rsidP="00132E66">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6A75B7C3" w14:textId="77777777" w:rsidR="00132E66" w:rsidRPr="00041364" w:rsidRDefault="00132E66" w:rsidP="00132E66">
            <w:pPr>
              <w:rPr>
                <w:rFonts w:eastAsiaTheme="minorHAnsi" w:cstheme="minorHAnsi"/>
                <w:color w:val="000000" w:themeColor="text1"/>
                <w:sz w:val="24"/>
                <w:szCs w:val="24"/>
              </w:rPr>
            </w:pPr>
            <w:r w:rsidRPr="00041364">
              <w:rPr>
                <w:rFonts w:cstheme="minorHAnsi"/>
                <w:color w:val="000000" w:themeColor="text1"/>
                <w:sz w:val="24"/>
                <w:szCs w:val="24"/>
              </w:rPr>
              <w:t>1.Saat kaçta uyanırsın?</w:t>
            </w:r>
          </w:p>
          <w:p w14:paraId="4117A7AE" w14:textId="77777777" w:rsidR="00132E66" w:rsidRPr="00041364" w:rsidRDefault="00132E66" w:rsidP="00132E66">
            <w:pPr>
              <w:rPr>
                <w:rFonts w:cstheme="minorHAnsi"/>
                <w:color w:val="000000" w:themeColor="text1"/>
                <w:sz w:val="24"/>
                <w:szCs w:val="24"/>
              </w:rPr>
            </w:pPr>
            <w:r w:rsidRPr="00041364">
              <w:rPr>
                <w:rFonts w:cstheme="minorHAnsi"/>
                <w:color w:val="000000" w:themeColor="text1"/>
                <w:sz w:val="24"/>
                <w:szCs w:val="24"/>
              </w:rPr>
              <w:t>2.Ege bölgesindeki bir şehri daha önce gittin mi?</w:t>
            </w:r>
          </w:p>
          <w:p w14:paraId="43889102" w14:textId="77777777" w:rsidR="00132E66" w:rsidRPr="00041364" w:rsidRDefault="00132E66" w:rsidP="00132E66">
            <w:pPr>
              <w:rPr>
                <w:rFonts w:cstheme="minorHAnsi"/>
                <w:color w:val="000000" w:themeColor="text1"/>
                <w:sz w:val="24"/>
                <w:szCs w:val="24"/>
              </w:rPr>
            </w:pPr>
            <w:r w:rsidRPr="00041364">
              <w:rPr>
                <w:rFonts w:cstheme="minorHAnsi"/>
                <w:color w:val="000000" w:themeColor="text1"/>
                <w:sz w:val="24"/>
                <w:szCs w:val="24"/>
              </w:rPr>
              <w:t xml:space="preserve">3.Ege bölgesinde nereler gezilir? </w:t>
            </w:r>
          </w:p>
          <w:p w14:paraId="692FC88D" w14:textId="77777777" w:rsidR="00132E66" w:rsidRPr="00041364" w:rsidRDefault="00132E66" w:rsidP="00132E66">
            <w:pPr>
              <w:autoSpaceDE w:val="0"/>
              <w:autoSpaceDN w:val="0"/>
              <w:adjustRightInd w:val="0"/>
              <w:textAlignment w:val="center"/>
              <w:rPr>
                <w:rFonts w:cstheme="minorHAnsi"/>
                <w:color w:val="000000" w:themeColor="text1"/>
                <w:spacing w:val="-1"/>
                <w:sz w:val="24"/>
                <w:szCs w:val="24"/>
                <w:lang w:eastAsia="en-US" w:bidi="ar-YE"/>
              </w:rPr>
            </w:pPr>
            <w:r w:rsidRPr="00041364">
              <w:rPr>
                <w:rFonts w:cstheme="minorHAnsi"/>
                <w:color w:val="000000" w:themeColor="text1"/>
                <w:spacing w:val="-1"/>
                <w:sz w:val="24"/>
                <w:szCs w:val="24"/>
                <w:lang w:eastAsia="en-US" w:bidi="ar-YE"/>
              </w:rPr>
              <w:t>4.Bugün neler yaptık?</w:t>
            </w:r>
          </w:p>
          <w:p w14:paraId="692DA65B" w14:textId="77777777" w:rsidR="00132E66" w:rsidRPr="00041364" w:rsidRDefault="00132E66" w:rsidP="00132E66">
            <w:pPr>
              <w:rPr>
                <w:rFonts w:cstheme="minorHAnsi"/>
                <w:color w:val="000000" w:themeColor="text1"/>
                <w:sz w:val="24"/>
                <w:szCs w:val="24"/>
              </w:rPr>
            </w:pPr>
            <w:r w:rsidRPr="00041364">
              <w:rPr>
                <w:rFonts w:cstheme="minorHAnsi"/>
                <w:color w:val="000000" w:themeColor="text1"/>
                <w:sz w:val="24"/>
                <w:szCs w:val="24"/>
              </w:rPr>
              <w:t xml:space="preserve">5.Bugün en çok ne yapmaktan hoşlandın? </w:t>
            </w:r>
          </w:p>
          <w:p w14:paraId="4E50D993" w14:textId="059BAEB6" w:rsidR="00A64834" w:rsidRPr="00DA76FE" w:rsidRDefault="00132E66" w:rsidP="00DA76FE">
            <w:pPr>
              <w:rPr>
                <w:rFonts w:cstheme="minorHAnsi"/>
                <w:color w:val="000000" w:themeColor="text1"/>
                <w:sz w:val="24"/>
                <w:szCs w:val="24"/>
              </w:rPr>
            </w:pPr>
            <w:r w:rsidRPr="00041364">
              <w:rPr>
                <w:rFonts w:cstheme="minorHAnsi"/>
                <w:color w:val="000000" w:themeColor="text1"/>
                <w:sz w:val="24"/>
                <w:szCs w:val="24"/>
              </w:rPr>
              <w:t>6.Yarın neler yapmak istersin?</w:t>
            </w:r>
          </w:p>
        </w:tc>
      </w:tr>
    </w:tbl>
    <w:p w14:paraId="377889F9" w14:textId="77777777" w:rsidR="00A64834" w:rsidRPr="00041364" w:rsidRDefault="00A64834" w:rsidP="00A64834">
      <w:pPr>
        <w:spacing w:after="200" w:line="276" w:lineRule="auto"/>
        <w:jc w:val="both"/>
        <w:rPr>
          <w:rFonts w:eastAsia="Calibri" w:cstheme="minorHAnsi"/>
          <w:b/>
          <w:sz w:val="24"/>
          <w:szCs w:val="24"/>
        </w:rPr>
      </w:pPr>
    </w:p>
    <w:p w14:paraId="2651F2E5"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0E00213" w14:textId="428C1366"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5F45E1" w:rsidRPr="00041364">
        <w:rPr>
          <w:rFonts w:eastAsia="Calibri" w:cstheme="minorHAnsi"/>
          <w:bCs/>
          <w:sz w:val="24"/>
          <w:szCs w:val="24"/>
        </w:rPr>
        <w:t>Duvara bir tane saat asılarak zaman gösterilebilir.</w:t>
      </w:r>
    </w:p>
    <w:p w14:paraId="1CBC664D" w14:textId="527DFFFC" w:rsidR="00A64834" w:rsidRPr="00041364" w:rsidRDefault="00A64834" w:rsidP="00A64834">
      <w:pPr>
        <w:jc w:val="both"/>
        <w:rPr>
          <w:rFonts w:eastAsia="Calibri" w:cstheme="minorHAnsi"/>
          <w:bCs/>
          <w:sz w:val="24"/>
          <w:szCs w:val="24"/>
        </w:rPr>
      </w:pPr>
      <w:r w:rsidRPr="00041364">
        <w:rPr>
          <w:rFonts w:eastAsia="Calibri" w:cstheme="minorHAnsi"/>
          <w:b/>
          <w:sz w:val="24"/>
          <w:szCs w:val="24"/>
        </w:rPr>
        <w:lastRenderedPageBreak/>
        <w:t>Destekleme</w:t>
      </w:r>
      <w:r w:rsidR="005F45E1" w:rsidRPr="00041364">
        <w:rPr>
          <w:rFonts w:cstheme="minorHAnsi"/>
          <w:sz w:val="24"/>
          <w:szCs w:val="24"/>
        </w:rPr>
        <w:t xml:space="preserve"> </w:t>
      </w:r>
      <w:r w:rsidR="005F45E1" w:rsidRPr="00041364">
        <w:rPr>
          <w:rFonts w:eastAsia="Calibri" w:cstheme="minorHAnsi"/>
          <w:bCs/>
          <w:sz w:val="24"/>
          <w:szCs w:val="24"/>
        </w:rPr>
        <w:t>Etkinlikler sırasında zorlanan çocuklar desteklenir</w:t>
      </w:r>
    </w:p>
    <w:p w14:paraId="02AD51D2"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6536B1B9" w14:textId="34E6C745" w:rsidR="00A64834" w:rsidRPr="00DA76FE" w:rsidRDefault="00A64834" w:rsidP="00DA76FE">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r w:rsidR="005F45E1" w:rsidRPr="00041364">
        <w:rPr>
          <w:rFonts w:cstheme="minorHAnsi"/>
          <w:sz w:val="24"/>
          <w:szCs w:val="24"/>
        </w:rPr>
        <w:t>Ailelerin çocukları ile beraber okulda yapılan etkinlikler üzerine konuşmaları istenebilir</w:t>
      </w:r>
    </w:p>
    <w:p w14:paraId="5142DC44" w14:textId="77777777" w:rsidR="001B6F2F" w:rsidRDefault="001B6F2F" w:rsidP="00A64834">
      <w:pPr>
        <w:spacing w:after="200" w:line="276" w:lineRule="auto"/>
        <w:jc w:val="center"/>
        <w:rPr>
          <w:rFonts w:eastAsia="Calibri" w:cstheme="minorHAnsi"/>
          <w:b/>
          <w:sz w:val="24"/>
          <w:szCs w:val="24"/>
        </w:rPr>
      </w:pPr>
    </w:p>
    <w:p w14:paraId="2A549646" w14:textId="77777777" w:rsidR="001B6F2F" w:rsidRDefault="001B6F2F">
      <w:pPr>
        <w:rPr>
          <w:rFonts w:eastAsia="Calibri" w:cstheme="minorHAnsi"/>
          <w:b/>
          <w:sz w:val="24"/>
          <w:szCs w:val="24"/>
        </w:rPr>
      </w:pPr>
      <w:r>
        <w:rPr>
          <w:rFonts w:eastAsia="Calibri" w:cstheme="minorHAnsi"/>
          <w:b/>
          <w:sz w:val="24"/>
          <w:szCs w:val="24"/>
        </w:rPr>
        <w:br w:type="page"/>
      </w:r>
    </w:p>
    <w:p w14:paraId="7E4CF579" w14:textId="0D08EC0E"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972190B" w14:textId="58A4B25F"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132E66" w:rsidRPr="00041364">
        <w:rPr>
          <w:rFonts w:cstheme="minorHAnsi"/>
          <w:b/>
          <w:color w:val="000000" w:themeColor="text1"/>
          <w:sz w:val="24"/>
          <w:szCs w:val="24"/>
        </w:rPr>
        <w:t>08 .</w:t>
      </w:r>
      <w:proofErr w:type="gramEnd"/>
      <w:r w:rsidR="00132E66" w:rsidRPr="00041364">
        <w:rPr>
          <w:rFonts w:cstheme="minorHAnsi"/>
          <w:b/>
          <w:color w:val="000000" w:themeColor="text1"/>
          <w:sz w:val="24"/>
          <w:szCs w:val="24"/>
        </w:rPr>
        <w:t>01.</w:t>
      </w:r>
      <w:r w:rsidR="003812A8" w:rsidRPr="00041364">
        <w:rPr>
          <w:rFonts w:cstheme="minorHAnsi"/>
          <w:b/>
          <w:color w:val="000000" w:themeColor="text1"/>
          <w:sz w:val="24"/>
          <w:szCs w:val="24"/>
        </w:rPr>
        <w:t>2026</w:t>
      </w:r>
    </w:p>
    <w:p w14:paraId="59379F06" w14:textId="4477E05F"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A76FE">
        <w:rPr>
          <w:rFonts w:eastAsia="Calibri" w:cstheme="minorHAnsi"/>
          <w:b/>
          <w:sz w:val="24"/>
          <w:szCs w:val="24"/>
        </w:rPr>
        <w:t>48-</w:t>
      </w:r>
      <w:r w:rsidR="00DA76FE" w:rsidRPr="00041364">
        <w:rPr>
          <w:rFonts w:eastAsia="Calibri" w:cstheme="minorHAnsi"/>
          <w:b/>
          <w:sz w:val="24"/>
          <w:szCs w:val="24"/>
        </w:rPr>
        <w:t xml:space="preserve"> </w:t>
      </w:r>
      <w:r w:rsidR="00DA76FE" w:rsidRPr="00041364">
        <w:rPr>
          <w:rFonts w:eastAsia="Calibri" w:cstheme="minorHAnsi"/>
          <w:sz w:val="24"/>
          <w:szCs w:val="24"/>
        </w:rPr>
        <w:t>60</w:t>
      </w:r>
      <w:r w:rsidR="00DA76FE">
        <w:rPr>
          <w:rFonts w:eastAsia="Calibri" w:cstheme="minorHAnsi"/>
          <w:sz w:val="24"/>
          <w:szCs w:val="24"/>
        </w:rPr>
        <w:t xml:space="preserve"> </w:t>
      </w:r>
      <w:r w:rsidR="00DA76F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7DB0751A" w14:textId="77777777" w:rsidTr="005018EC">
        <w:tc>
          <w:tcPr>
            <w:tcW w:w="2093" w:type="dxa"/>
          </w:tcPr>
          <w:p w14:paraId="45DC95D3"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A6CA80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576EF5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EC9559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CE57279"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9656618"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3214DBB9"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653E0E7D" w14:textId="7825D1D2" w:rsidR="00A64834" w:rsidRPr="00041364" w:rsidRDefault="009B5E69"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FBAB.6.Deney Yapma</w:t>
            </w:r>
          </w:p>
          <w:p w14:paraId="18BEC54A"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35870224" w14:textId="709B2614" w:rsidR="009B5E69" w:rsidRPr="00041364" w:rsidRDefault="009B5E69"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3D4D6F1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53DF5EC6" w14:textId="77777777" w:rsidR="00A64834" w:rsidRPr="00041364" w:rsidRDefault="00A64834" w:rsidP="005018EC">
            <w:pPr>
              <w:rPr>
                <w:rFonts w:asciiTheme="minorHAnsi" w:hAnsiTheme="minorHAnsi" w:cstheme="minorHAnsi"/>
                <w:b/>
                <w:bCs/>
                <w:color w:val="auto"/>
              </w:rPr>
            </w:pPr>
          </w:p>
          <w:p w14:paraId="5E5231A9" w14:textId="77777777" w:rsidR="00A64834" w:rsidRPr="00041364" w:rsidRDefault="00B648FA" w:rsidP="00B648FA">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HSAB1.1. Büyük Kas Becerileri</w:t>
            </w:r>
          </w:p>
          <w:p w14:paraId="1F543CE2" w14:textId="695A6F11" w:rsidR="009B5E69" w:rsidRPr="00041364" w:rsidRDefault="009B5E69" w:rsidP="00B648FA">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Cs/>
              </w:rPr>
              <w:t>HSAB1.2. Küçük Kas Becerileri</w:t>
            </w:r>
          </w:p>
        </w:tc>
      </w:tr>
      <w:tr w:rsidR="00A64834" w:rsidRPr="00041364" w14:paraId="30C24A43" w14:textId="77777777" w:rsidTr="005018EC">
        <w:tc>
          <w:tcPr>
            <w:tcW w:w="2093" w:type="dxa"/>
          </w:tcPr>
          <w:p w14:paraId="75895FD4" w14:textId="77777777" w:rsidR="00A64834" w:rsidRPr="00041364" w:rsidRDefault="00A64834" w:rsidP="005018EC">
            <w:pPr>
              <w:spacing w:after="200" w:line="276" w:lineRule="auto"/>
              <w:jc w:val="both"/>
              <w:rPr>
                <w:rFonts w:asciiTheme="minorHAnsi" w:eastAsia="Calibri" w:hAnsiTheme="minorHAnsi" w:cstheme="minorHAnsi"/>
                <w:b/>
                <w:bCs/>
              </w:rPr>
            </w:pPr>
          </w:p>
          <w:p w14:paraId="322E2BBF"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7FC638E" w14:textId="77777777" w:rsidR="009B5E69" w:rsidRPr="00041364" w:rsidRDefault="00A64834" w:rsidP="009B5E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9B5E69" w:rsidRPr="00041364">
              <w:rPr>
                <w:rFonts w:asciiTheme="minorHAnsi" w:eastAsia="Calibri" w:hAnsiTheme="minorHAnsi" w:cstheme="minorHAnsi"/>
                <w:kern w:val="3"/>
                <w:lang w:bidi="hi-IN"/>
              </w:rPr>
              <w:t>KB1.1 Saymak</w:t>
            </w:r>
          </w:p>
          <w:p w14:paraId="4883F881" w14:textId="77777777" w:rsidR="009B5E69" w:rsidRPr="00041364" w:rsidRDefault="009B5E69" w:rsidP="009B5E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KB1.3 Yazmak</w:t>
            </w:r>
          </w:p>
          <w:p w14:paraId="30510F3C" w14:textId="09E1565E" w:rsidR="00A64834" w:rsidRPr="00041364" w:rsidRDefault="009B5E69" w:rsidP="009B5E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tc>
      </w:tr>
      <w:tr w:rsidR="00A64834" w:rsidRPr="00041364" w14:paraId="67B69DED" w14:textId="77777777" w:rsidTr="005018EC">
        <w:tc>
          <w:tcPr>
            <w:tcW w:w="2093" w:type="dxa"/>
          </w:tcPr>
          <w:p w14:paraId="28A7C189" w14:textId="77777777" w:rsidR="00A64834" w:rsidRPr="00041364" w:rsidRDefault="00A64834" w:rsidP="005018EC">
            <w:pPr>
              <w:spacing w:after="200" w:line="276" w:lineRule="auto"/>
              <w:jc w:val="both"/>
              <w:rPr>
                <w:rFonts w:asciiTheme="minorHAnsi" w:eastAsia="Calibri" w:hAnsiTheme="minorHAnsi" w:cstheme="minorHAnsi"/>
                <w:b/>
                <w:bCs/>
              </w:rPr>
            </w:pPr>
          </w:p>
          <w:p w14:paraId="46B86C67"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FC67322" w14:textId="77777777" w:rsidR="009B5E69" w:rsidRPr="00041364" w:rsidRDefault="009B5E69" w:rsidP="009B5E69">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5B3BCDA5" w14:textId="77777777" w:rsidR="009B5E69" w:rsidRPr="00041364" w:rsidRDefault="009B5E69" w:rsidP="009B5E69">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204D1B2B" w14:textId="77777777" w:rsidR="009B5E69" w:rsidRPr="00041364" w:rsidRDefault="009B5E69" w:rsidP="009B5E69">
            <w:pPr>
              <w:ind w:left="105"/>
              <w:rPr>
                <w:rFonts w:asciiTheme="minorHAnsi" w:eastAsia="Calibri" w:hAnsiTheme="minorHAnsi" w:cstheme="minorHAnsi"/>
              </w:rPr>
            </w:pPr>
            <w:r w:rsidRPr="00041364">
              <w:rPr>
                <w:rFonts w:asciiTheme="minorHAnsi" w:eastAsia="Calibri" w:hAnsiTheme="minorHAnsi" w:cstheme="minorHAnsi"/>
              </w:rPr>
              <w:t>E2.4. Güven</w:t>
            </w:r>
          </w:p>
          <w:p w14:paraId="2C2377C5" w14:textId="49180D7F" w:rsidR="00A64834" w:rsidRPr="00041364" w:rsidRDefault="009B5E69" w:rsidP="009B5E69">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0EB80165" w14:textId="77777777" w:rsidTr="005018EC">
        <w:tc>
          <w:tcPr>
            <w:tcW w:w="9212" w:type="dxa"/>
            <w:gridSpan w:val="2"/>
          </w:tcPr>
          <w:p w14:paraId="63D5735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20438FE4" w14:textId="77777777" w:rsidTr="005018EC">
        <w:tc>
          <w:tcPr>
            <w:tcW w:w="2093" w:type="dxa"/>
          </w:tcPr>
          <w:p w14:paraId="441A392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43026BA" w14:textId="0B10C4A1"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064A8BD5"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74E3312F"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4AE2CADD"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3D0FBFF3" w14:textId="798D649C" w:rsidR="00A64834" w:rsidRPr="00041364" w:rsidRDefault="009B5E69" w:rsidP="009B5E69">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 SDB1.2.SB2.G4. Katıldığı etkinliğe dikkatini verir.</w:t>
            </w:r>
            <w:r w:rsidR="00A64834" w:rsidRPr="00041364">
              <w:rPr>
                <w:rFonts w:asciiTheme="minorHAnsi" w:hAnsiTheme="minorHAnsi" w:cstheme="minorHAnsi"/>
              </w:rPr>
              <w:t xml:space="preserve">                                    </w:t>
            </w:r>
          </w:p>
        </w:tc>
      </w:tr>
      <w:tr w:rsidR="00A64834" w:rsidRPr="00041364" w14:paraId="44405C9B" w14:textId="77777777" w:rsidTr="005018EC">
        <w:tc>
          <w:tcPr>
            <w:tcW w:w="2093" w:type="dxa"/>
          </w:tcPr>
          <w:p w14:paraId="5AF3E3A9" w14:textId="77777777" w:rsidR="00A64834" w:rsidRPr="00041364" w:rsidRDefault="00A64834" w:rsidP="005018EC">
            <w:pPr>
              <w:spacing w:after="200" w:line="276" w:lineRule="auto"/>
              <w:jc w:val="both"/>
              <w:rPr>
                <w:rFonts w:asciiTheme="minorHAnsi" w:eastAsia="Calibri" w:hAnsiTheme="minorHAnsi" w:cstheme="minorHAnsi"/>
                <w:b/>
                <w:bCs/>
              </w:rPr>
            </w:pPr>
          </w:p>
          <w:p w14:paraId="5971AF52" w14:textId="77777777" w:rsidR="00A64834" w:rsidRPr="00041364" w:rsidRDefault="00A64834" w:rsidP="005018EC">
            <w:pPr>
              <w:spacing w:after="200" w:line="276" w:lineRule="auto"/>
              <w:jc w:val="both"/>
              <w:rPr>
                <w:rFonts w:asciiTheme="minorHAnsi" w:eastAsia="Calibri" w:hAnsiTheme="minorHAnsi" w:cstheme="minorHAnsi"/>
                <w:b/>
                <w:bCs/>
              </w:rPr>
            </w:pPr>
          </w:p>
          <w:p w14:paraId="795FD05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BC803CD"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7346AEDB"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79AEEA3C"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w:t>
            </w:r>
            <w:r w:rsidRPr="00041364">
              <w:rPr>
                <w:rFonts w:asciiTheme="minorHAnsi" w:hAnsiTheme="minorHAnsi" w:cstheme="minorHAnsi"/>
              </w:rPr>
              <w:lastRenderedPageBreak/>
              <w:t xml:space="preserve">D13.1.2. Sağlıklı besinleri tercih eder. </w:t>
            </w:r>
          </w:p>
          <w:p w14:paraId="465D088A"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9379447" w14:textId="1D54159A" w:rsidR="00A64834" w:rsidRPr="00041364" w:rsidRDefault="00A64834" w:rsidP="00DA76FE">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551198DF" w14:textId="77777777" w:rsidTr="005018EC">
        <w:tc>
          <w:tcPr>
            <w:tcW w:w="2093" w:type="dxa"/>
          </w:tcPr>
          <w:p w14:paraId="742D86F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119F97B6" w14:textId="77777777" w:rsidR="00A64834" w:rsidRPr="00041364" w:rsidRDefault="00A64834" w:rsidP="005018EC">
            <w:pPr>
              <w:spacing w:after="200" w:line="276" w:lineRule="auto"/>
              <w:jc w:val="center"/>
              <w:rPr>
                <w:rFonts w:asciiTheme="minorHAnsi" w:eastAsia="Calibri" w:hAnsiTheme="minorHAnsi" w:cstheme="minorHAnsi"/>
                <w:b/>
                <w:bCs/>
              </w:rPr>
            </w:pPr>
          </w:p>
          <w:p w14:paraId="328BDCD6" w14:textId="77777777" w:rsidR="00A64834" w:rsidRPr="00041364" w:rsidRDefault="00A64834" w:rsidP="005018EC">
            <w:pPr>
              <w:spacing w:after="200" w:line="276" w:lineRule="auto"/>
              <w:jc w:val="center"/>
              <w:rPr>
                <w:rFonts w:asciiTheme="minorHAnsi" w:eastAsia="Calibri" w:hAnsiTheme="minorHAnsi" w:cstheme="minorHAnsi"/>
                <w:b/>
                <w:bCs/>
              </w:rPr>
            </w:pPr>
          </w:p>
          <w:p w14:paraId="3AA3CEAA"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07A5C906" w14:textId="77777777" w:rsidR="009B5E69" w:rsidRPr="00041364" w:rsidRDefault="009B5E69" w:rsidP="009B5E69">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7E1D90A4" w14:textId="77777777" w:rsidR="009B5E69" w:rsidRPr="00041364" w:rsidRDefault="009B5E69" w:rsidP="009B5E69">
            <w:pPr>
              <w:spacing w:after="200" w:line="276" w:lineRule="auto"/>
              <w:rPr>
                <w:rFonts w:asciiTheme="minorHAnsi" w:hAnsiTheme="minorHAnsi" w:cstheme="minorHAnsi"/>
              </w:rPr>
            </w:pPr>
            <w:r w:rsidRPr="00041364">
              <w:rPr>
                <w:rFonts w:asciiTheme="minorHAnsi" w:hAnsiTheme="minorHAnsi" w:cstheme="minorHAnsi"/>
              </w:rPr>
              <w:t>OB4.1.Görseli Anlama</w:t>
            </w:r>
          </w:p>
          <w:p w14:paraId="4F42DCE3" w14:textId="77777777" w:rsidR="009B5E69" w:rsidRPr="00041364" w:rsidRDefault="009B5E69" w:rsidP="009B5E69">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5320CD4D" w14:textId="77777777" w:rsidR="009B5E69" w:rsidRPr="00041364" w:rsidRDefault="009B5E69" w:rsidP="009B5E69">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393C3031" w14:textId="2C70DED6" w:rsidR="00A64834" w:rsidRPr="00041364" w:rsidRDefault="009B5E69" w:rsidP="009B5E69">
            <w:pPr>
              <w:spacing w:after="200" w:line="276" w:lineRule="auto"/>
              <w:rPr>
                <w:rFonts w:asciiTheme="minorHAnsi" w:hAnsiTheme="minorHAnsi" w:cstheme="minorHAnsi"/>
              </w:rPr>
            </w:pPr>
            <w:r w:rsidRPr="00041364">
              <w:rPr>
                <w:rFonts w:asciiTheme="minorHAnsi" w:hAnsiTheme="minorHAnsi" w:cstheme="minorHAnsi"/>
              </w:rPr>
              <w:t>OB4.2.Görseli Yorumlama</w:t>
            </w:r>
          </w:p>
        </w:tc>
      </w:tr>
      <w:tr w:rsidR="00A64834" w:rsidRPr="00041364" w14:paraId="0B122E0B" w14:textId="77777777" w:rsidTr="005018EC">
        <w:tc>
          <w:tcPr>
            <w:tcW w:w="2093" w:type="dxa"/>
          </w:tcPr>
          <w:p w14:paraId="1F229162" w14:textId="77777777" w:rsidR="00A64834" w:rsidRPr="00041364" w:rsidRDefault="00A64834" w:rsidP="005018EC">
            <w:pPr>
              <w:spacing w:after="200" w:line="276" w:lineRule="auto"/>
              <w:jc w:val="both"/>
              <w:rPr>
                <w:rFonts w:asciiTheme="minorHAnsi" w:eastAsia="Calibri" w:hAnsiTheme="minorHAnsi" w:cstheme="minorHAnsi"/>
                <w:b/>
                <w:bCs/>
              </w:rPr>
            </w:pPr>
          </w:p>
          <w:p w14:paraId="0C30256F" w14:textId="77777777" w:rsidR="00A64834" w:rsidRPr="00041364" w:rsidRDefault="00A64834" w:rsidP="005018EC">
            <w:pPr>
              <w:spacing w:after="200" w:line="276" w:lineRule="auto"/>
              <w:jc w:val="both"/>
              <w:rPr>
                <w:rFonts w:asciiTheme="minorHAnsi" w:eastAsia="Calibri" w:hAnsiTheme="minorHAnsi" w:cstheme="minorHAnsi"/>
                <w:b/>
                <w:bCs/>
              </w:rPr>
            </w:pPr>
          </w:p>
          <w:p w14:paraId="2E18DC15" w14:textId="77777777" w:rsidR="00A64834" w:rsidRPr="00041364" w:rsidRDefault="00A64834" w:rsidP="005018EC">
            <w:pPr>
              <w:spacing w:after="200" w:line="276" w:lineRule="auto"/>
              <w:jc w:val="both"/>
              <w:rPr>
                <w:rFonts w:asciiTheme="minorHAnsi" w:eastAsia="Calibri" w:hAnsiTheme="minorHAnsi" w:cstheme="minorHAnsi"/>
                <w:b/>
                <w:bCs/>
              </w:rPr>
            </w:pPr>
          </w:p>
          <w:p w14:paraId="0ABFD36B" w14:textId="77777777" w:rsidR="00A64834" w:rsidRPr="00041364" w:rsidRDefault="00A64834" w:rsidP="005018EC">
            <w:pPr>
              <w:spacing w:after="200" w:line="276" w:lineRule="auto"/>
              <w:jc w:val="both"/>
              <w:rPr>
                <w:rFonts w:asciiTheme="minorHAnsi" w:eastAsia="Calibri" w:hAnsiTheme="minorHAnsi" w:cstheme="minorHAnsi"/>
                <w:b/>
                <w:bCs/>
              </w:rPr>
            </w:pPr>
          </w:p>
          <w:p w14:paraId="7C1E75C7" w14:textId="77777777" w:rsidR="00A64834" w:rsidRPr="00041364" w:rsidRDefault="00A64834" w:rsidP="005018EC">
            <w:pPr>
              <w:spacing w:after="200" w:line="276" w:lineRule="auto"/>
              <w:jc w:val="both"/>
              <w:rPr>
                <w:rFonts w:asciiTheme="minorHAnsi" w:eastAsia="Calibri" w:hAnsiTheme="minorHAnsi" w:cstheme="minorHAnsi"/>
                <w:b/>
                <w:bCs/>
              </w:rPr>
            </w:pPr>
          </w:p>
          <w:p w14:paraId="37993F31" w14:textId="77777777" w:rsidR="00A64834" w:rsidRPr="00041364" w:rsidRDefault="00A64834" w:rsidP="005018EC">
            <w:pPr>
              <w:spacing w:after="200" w:line="276" w:lineRule="auto"/>
              <w:jc w:val="both"/>
              <w:rPr>
                <w:rFonts w:asciiTheme="minorHAnsi" w:eastAsia="Calibri" w:hAnsiTheme="minorHAnsi" w:cstheme="minorHAnsi"/>
                <w:b/>
                <w:bCs/>
              </w:rPr>
            </w:pPr>
          </w:p>
          <w:p w14:paraId="0D1A03DC"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7A6F5C9"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FEN ALANI</w:t>
            </w:r>
          </w:p>
          <w:p w14:paraId="1F804257"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FBAB6. Deney Yapma</w:t>
            </w:r>
          </w:p>
          <w:p w14:paraId="167DBA75"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FBAB6.SB1. Deney tasarlamak</w:t>
            </w:r>
          </w:p>
          <w:p w14:paraId="7066CC7A" w14:textId="77777777" w:rsidR="009B5E69" w:rsidRPr="00041364" w:rsidRDefault="009B5E69" w:rsidP="009B5E69">
            <w:pPr>
              <w:spacing w:after="200" w:line="276" w:lineRule="auto"/>
              <w:jc w:val="both"/>
              <w:rPr>
                <w:rFonts w:asciiTheme="minorHAnsi" w:hAnsiTheme="minorHAnsi" w:cstheme="minorHAnsi"/>
              </w:rPr>
            </w:pPr>
            <w:proofErr w:type="gramStart"/>
            <w:r w:rsidRPr="00041364">
              <w:rPr>
                <w:rFonts w:asciiTheme="minorHAnsi" w:hAnsiTheme="minorHAnsi" w:cstheme="minorHAnsi"/>
              </w:rPr>
              <w:t>FAB.</w:t>
            </w:r>
            <w:proofErr w:type="gramEnd"/>
            <w:r w:rsidRPr="00041364">
              <w:rPr>
                <w:rFonts w:asciiTheme="minorHAnsi" w:hAnsiTheme="minorHAnsi" w:cstheme="minorHAnsi"/>
              </w:rPr>
              <w:t xml:space="preserve"> 6. Merak ettiği konular/olay/ durum hakkında deneyler yapabilme</w:t>
            </w:r>
          </w:p>
          <w:p w14:paraId="32BF6A71"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a. Basit düzeyde deney tasarlamak için malzemeler seçer</w:t>
            </w:r>
          </w:p>
          <w:p w14:paraId="74635048"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FBAB6.SB2.Deney yürütmek</w:t>
            </w:r>
          </w:p>
          <w:p w14:paraId="5B3029A9" w14:textId="210BD531" w:rsidR="00A64834" w:rsidRPr="00041364" w:rsidRDefault="009B5E69" w:rsidP="009B5E69">
            <w:pPr>
              <w:spacing w:after="200" w:line="276" w:lineRule="auto"/>
              <w:jc w:val="both"/>
              <w:rPr>
                <w:rFonts w:asciiTheme="minorHAnsi" w:hAnsiTheme="minorHAnsi" w:cstheme="minorHAnsi"/>
                <w:b/>
                <w:bCs/>
              </w:rPr>
            </w:pPr>
            <w:r w:rsidRPr="00041364">
              <w:rPr>
                <w:rFonts w:asciiTheme="minorHAnsi" w:hAnsiTheme="minorHAnsi" w:cstheme="minorHAnsi"/>
              </w:rPr>
              <w:t>b.</w:t>
            </w:r>
            <w:r w:rsidRPr="00041364">
              <w:rPr>
                <w:rFonts w:asciiTheme="minorHAnsi" w:hAnsiTheme="minorHAnsi" w:cstheme="minorHAnsi"/>
              </w:rPr>
              <w:tab/>
              <w:t>Birkaç malzeme kullanarak deney yapar</w:t>
            </w:r>
            <w:r w:rsidRPr="00041364">
              <w:rPr>
                <w:rFonts w:asciiTheme="minorHAnsi" w:hAnsiTheme="minorHAnsi" w:cstheme="minorHAnsi"/>
                <w:b/>
                <w:bCs/>
              </w:rPr>
              <w:t>.</w:t>
            </w:r>
          </w:p>
          <w:p w14:paraId="61BB2C28"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70E218D8" w14:textId="77777777" w:rsidR="009B5E69" w:rsidRPr="00041364" w:rsidRDefault="009B5E69" w:rsidP="009B5E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2CE001D8" w14:textId="77777777" w:rsidR="009B5E69" w:rsidRPr="00041364" w:rsidRDefault="009B5E69" w:rsidP="009B5E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6499ECB8" w14:textId="28B37A2F" w:rsidR="00A64834" w:rsidRPr="00041364" w:rsidRDefault="009B5E69" w:rsidP="009B5E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001B4828"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1ABDCEE" w14:textId="77777777" w:rsidR="00A64834" w:rsidRPr="00041364" w:rsidRDefault="00A64834" w:rsidP="005018EC">
            <w:pPr>
              <w:rPr>
                <w:rFonts w:asciiTheme="minorHAnsi" w:hAnsiTheme="minorHAnsi" w:cstheme="minorHAnsi"/>
                <w:b/>
                <w:bCs/>
                <w:color w:val="auto"/>
              </w:rPr>
            </w:pPr>
          </w:p>
          <w:p w14:paraId="3D93ABE9"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HSAB1.1. Büyük Kas Becerileri</w:t>
            </w:r>
          </w:p>
          <w:p w14:paraId="6536D1E0" w14:textId="77777777" w:rsidR="00B648FA" w:rsidRPr="00041364" w:rsidRDefault="00B648FA" w:rsidP="00B648FA">
            <w:pPr>
              <w:ind w:left="105"/>
              <w:rPr>
                <w:rFonts w:asciiTheme="minorHAnsi" w:hAnsiTheme="minorHAnsi" w:cstheme="minorHAnsi"/>
                <w:color w:val="000000" w:themeColor="text1"/>
              </w:rPr>
            </w:pPr>
          </w:p>
          <w:p w14:paraId="031E5C1D"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HSAB1.1. SB.1. Yer değiştirme hareketleri yapmak</w:t>
            </w:r>
          </w:p>
          <w:p w14:paraId="3EC080EE" w14:textId="77777777" w:rsidR="00B648FA" w:rsidRPr="00041364" w:rsidRDefault="00B648FA" w:rsidP="00B648FA">
            <w:pPr>
              <w:ind w:left="105"/>
              <w:rPr>
                <w:rFonts w:asciiTheme="minorHAnsi" w:hAnsiTheme="minorHAnsi" w:cstheme="minorHAnsi"/>
                <w:color w:val="000000" w:themeColor="text1"/>
              </w:rPr>
            </w:pPr>
          </w:p>
          <w:p w14:paraId="7A1EED5F"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 Farklı çevre ve fiziksel etkinliklerde büyük kas becerilerini etkin bir şekilde uygulayabilme</w:t>
            </w:r>
          </w:p>
          <w:p w14:paraId="0F854E39"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a. Farklı ortam ve koşullarda yer değiştirme hareketleri</w:t>
            </w:r>
          </w:p>
          <w:p w14:paraId="0816AC2A" w14:textId="77777777" w:rsidR="00B648FA" w:rsidRPr="00041364" w:rsidRDefault="00B648FA" w:rsidP="00B648FA">
            <w:pPr>
              <w:ind w:left="105"/>
              <w:rPr>
                <w:rFonts w:asciiTheme="minorHAnsi" w:hAnsiTheme="minorHAnsi" w:cstheme="minorHAnsi"/>
                <w:color w:val="000000" w:themeColor="text1"/>
              </w:rPr>
            </w:pPr>
            <w:proofErr w:type="gramStart"/>
            <w:r w:rsidRPr="00041364">
              <w:rPr>
                <w:rFonts w:asciiTheme="minorHAnsi" w:hAnsiTheme="minorHAnsi" w:cstheme="minorHAnsi"/>
                <w:color w:val="000000" w:themeColor="text1"/>
              </w:rPr>
              <w:t>yapar</w:t>
            </w:r>
            <w:proofErr w:type="gramEnd"/>
            <w:r w:rsidRPr="00041364">
              <w:rPr>
                <w:rFonts w:asciiTheme="minorHAnsi" w:hAnsiTheme="minorHAnsi" w:cstheme="minorHAnsi"/>
                <w:color w:val="000000" w:themeColor="text1"/>
              </w:rPr>
              <w:t>.</w:t>
            </w:r>
          </w:p>
          <w:p w14:paraId="2D0AF5CA" w14:textId="77777777" w:rsidR="00B648FA" w:rsidRPr="00041364" w:rsidRDefault="00B648FA" w:rsidP="00DA76FE">
            <w:pPr>
              <w:rPr>
                <w:rFonts w:asciiTheme="minorHAnsi" w:hAnsiTheme="minorHAnsi" w:cstheme="minorHAnsi"/>
                <w:color w:val="000000" w:themeColor="text1"/>
              </w:rPr>
            </w:pPr>
          </w:p>
          <w:p w14:paraId="18841968"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HSAB1.1. SB.2. Denge hareketleri yapmak</w:t>
            </w:r>
          </w:p>
          <w:p w14:paraId="1ECF6826"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 Etkinliğin durumuna uygun denge hareketleri yapar.</w:t>
            </w:r>
          </w:p>
          <w:p w14:paraId="15DB4A95" w14:textId="77777777" w:rsidR="00B648FA" w:rsidRPr="00041364" w:rsidRDefault="00B648FA" w:rsidP="00B648FA">
            <w:pPr>
              <w:ind w:left="105"/>
              <w:rPr>
                <w:rFonts w:asciiTheme="minorHAnsi" w:hAnsiTheme="minorHAnsi" w:cstheme="minorHAnsi"/>
                <w:color w:val="FF0000"/>
              </w:rPr>
            </w:pPr>
          </w:p>
          <w:p w14:paraId="6D9CFDA7" w14:textId="77777777" w:rsidR="00B648FA" w:rsidRPr="00041364" w:rsidRDefault="00B648FA" w:rsidP="00DA76FE">
            <w:pPr>
              <w:rPr>
                <w:rFonts w:asciiTheme="minorHAnsi" w:hAnsiTheme="minorHAnsi" w:cstheme="minorHAnsi"/>
                <w:color w:val="000000" w:themeColor="text1"/>
              </w:rPr>
            </w:pPr>
            <w:r w:rsidRPr="00041364">
              <w:rPr>
                <w:rFonts w:asciiTheme="minorHAnsi" w:hAnsiTheme="minorHAnsi" w:cstheme="minorHAnsi"/>
                <w:color w:val="000000" w:themeColor="text1"/>
              </w:rPr>
              <w:t>HSAB1.1. SB.3. Nesne kontrolü becerisini geliştirmek</w:t>
            </w:r>
          </w:p>
          <w:p w14:paraId="3ABBDD4A"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c. Nesne kontrolü gerektiren hareketleri yapar.</w:t>
            </w:r>
          </w:p>
          <w:p w14:paraId="54252FD5" w14:textId="77777777" w:rsidR="00B648FA" w:rsidRPr="00041364" w:rsidRDefault="00B648FA" w:rsidP="00B648FA">
            <w:pPr>
              <w:ind w:left="105"/>
              <w:rPr>
                <w:rFonts w:asciiTheme="minorHAnsi" w:hAnsiTheme="minorHAnsi" w:cstheme="minorHAnsi"/>
                <w:color w:val="000000" w:themeColor="text1"/>
              </w:rPr>
            </w:pPr>
          </w:p>
          <w:p w14:paraId="31A8D0F3" w14:textId="77777777" w:rsidR="00B648FA" w:rsidRPr="00041364" w:rsidRDefault="00B648FA" w:rsidP="00B648FA">
            <w:pPr>
              <w:ind w:left="105"/>
              <w:rPr>
                <w:rFonts w:asciiTheme="minorHAnsi" w:hAnsiTheme="minorHAnsi" w:cstheme="minorHAnsi"/>
                <w:color w:val="000000" w:themeColor="text1"/>
              </w:rPr>
            </w:pPr>
          </w:p>
          <w:p w14:paraId="3464DA90"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Küçük Kas Becerileri</w:t>
            </w:r>
          </w:p>
          <w:p w14:paraId="1C218973"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SB1. Kavrama hareketleri yapmak</w:t>
            </w:r>
          </w:p>
          <w:p w14:paraId="4DA2D106" w14:textId="77777777" w:rsidR="00B648FA" w:rsidRPr="00041364" w:rsidRDefault="00B648FA" w:rsidP="00B648FA">
            <w:pPr>
              <w:ind w:left="105"/>
              <w:rPr>
                <w:rFonts w:asciiTheme="minorHAnsi" w:hAnsiTheme="minorHAnsi" w:cstheme="minorHAnsi"/>
                <w:color w:val="000000" w:themeColor="text1"/>
              </w:rPr>
            </w:pPr>
          </w:p>
          <w:p w14:paraId="7A39C19F"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HSAB.2. Farklı ebat ve özellikteki nesneleri etkin bir şekilde kullanabilme</w:t>
            </w:r>
          </w:p>
          <w:p w14:paraId="14C5E6ED" w14:textId="77777777" w:rsidR="00B648FA"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a.</w:t>
            </w:r>
            <w:r w:rsidRPr="00041364">
              <w:rPr>
                <w:rFonts w:asciiTheme="minorHAnsi" w:hAnsiTheme="minorHAnsi" w:cstheme="minorHAnsi"/>
                <w:color w:val="000000" w:themeColor="text1"/>
              </w:rPr>
              <w:tab/>
              <w:t>Farklı büyüklükteki nesneleri kavrar.</w:t>
            </w:r>
          </w:p>
          <w:p w14:paraId="29476B5C" w14:textId="0738D6D0" w:rsidR="00A64834" w:rsidRPr="00041364" w:rsidRDefault="00B648FA" w:rsidP="00B648FA">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w:t>
            </w:r>
            <w:r w:rsidRPr="00041364">
              <w:rPr>
                <w:rFonts w:asciiTheme="minorHAnsi" w:hAnsiTheme="minorHAnsi" w:cstheme="minorHAnsi"/>
                <w:color w:val="000000" w:themeColor="text1"/>
              </w:rPr>
              <w:tab/>
              <w:t>Nesneleri şekillendirir.</w:t>
            </w:r>
          </w:p>
          <w:p w14:paraId="33EE6291"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B482CB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7AE852B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3DBA992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3A91BF63"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0468137B" w14:textId="77777777" w:rsidR="00A64834" w:rsidRPr="00041364" w:rsidRDefault="00A64834" w:rsidP="005018EC">
            <w:pPr>
              <w:ind w:left="105"/>
              <w:rPr>
                <w:rFonts w:asciiTheme="minorHAnsi" w:hAnsiTheme="minorHAnsi" w:cstheme="minorHAnsi"/>
              </w:rPr>
            </w:pPr>
          </w:p>
          <w:p w14:paraId="27C01958"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F991FA3"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0120FFE1" w14:textId="51D34B43" w:rsidR="00A64834" w:rsidRPr="00DA76FE" w:rsidRDefault="00A64834" w:rsidP="00DA76FE">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3017C81" w14:textId="41EA9D8E" w:rsidR="00A64834" w:rsidRPr="00041364" w:rsidRDefault="00A64834" w:rsidP="005018EC">
            <w:pPr>
              <w:ind w:left="105"/>
              <w:rPr>
                <w:rFonts w:asciiTheme="minorHAnsi" w:hAnsiTheme="minorHAnsi" w:cstheme="minorHAnsi"/>
              </w:rPr>
            </w:pPr>
          </w:p>
        </w:tc>
      </w:tr>
      <w:tr w:rsidR="00A64834" w:rsidRPr="00041364" w14:paraId="5A409A67" w14:textId="77777777" w:rsidTr="005018EC">
        <w:tc>
          <w:tcPr>
            <w:tcW w:w="2093" w:type="dxa"/>
          </w:tcPr>
          <w:p w14:paraId="537D12EB" w14:textId="77777777" w:rsidR="00A64834" w:rsidRPr="00041364" w:rsidRDefault="00A64834" w:rsidP="005018EC">
            <w:pPr>
              <w:spacing w:after="200" w:line="276" w:lineRule="auto"/>
              <w:jc w:val="both"/>
              <w:rPr>
                <w:rFonts w:asciiTheme="minorHAnsi" w:eastAsia="Calibri" w:hAnsiTheme="minorHAnsi" w:cstheme="minorHAnsi"/>
                <w:b/>
                <w:bCs/>
              </w:rPr>
            </w:pPr>
          </w:p>
          <w:p w14:paraId="004BA0AF" w14:textId="77777777" w:rsidR="00A64834" w:rsidRPr="00041364" w:rsidRDefault="00A64834" w:rsidP="005018EC">
            <w:pPr>
              <w:spacing w:after="200" w:line="276" w:lineRule="auto"/>
              <w:jc w:val="both"/>
              <w:rPr>
                <w:rFonts w:asciiTheme="minorHAnsi" w:eastAsia="Calibri" w:hAnsiTheme="minorHAnsi" w:cstheme="minorHAnsi"/>
                <w:b/>
                <w:bCs/>
              </w:rPr>
            </w:pPr>
          </w:p>
          <w:p w14:paraId="70600ED8" w14:textId="77777777" w:rsidR="00A64834" w:rsidRPr="00041364" w:rsidRDefault="00A64834" w:rsidP="005018EC">
            <w:pPr>
              <w:spacing w:after="200" w:line="276" w:lineRule="auto"/>
              <w:jc w:val="both"/>
              <w:rPr>
                <w:rFonts w:asciiTheme="minorHAnsi" w:eastAsia="Calibri" w:hAnsiTheme="minorHAnsi" w:cstheme="minorHAnsi"/>
                <w:b/>
                <w:bCs/>
              </w:rPr>
            </w:pPr>
          </w:p>
          <w:p w14:paraId="30267A4B"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F2E60D8"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p>
          <w:p w14:paraId="3802CD2D" w14:textId="0E652FAF" w:rsidR="00A64834" w:rsidRPr="00DA76FE" w:rsidRDefault="00A64834" w:rsidP="00DA76FE">
            <w:pPr>
              <w:rPr>
                <w:rFonts w:asciiTheme="minorHAnsi" w:hAnsiTheme="minorHAnsi" w:cstheme="minorHAnsi"/>
                <w:bCs/>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3865AB" w:rsidRPr="00041364">
              <w:rPr>
                <w:rFonts w:asciiTheme="minorHAnsi" w:hAnsiTheme="minorHAnsi" w:cstheme="minorHAnsi"/>
                <w:bCs/>
                <w:color w:val="000000" w:themeColor="text1"/>
              </w:rPr>
              <w:t>5 RAKAMI</w:t>
            </w:r>
          </w:p>
          <w:p w14:paraId="2EF20F5E" w14:textId="77777777" w:rsidR="003865AB" w:rsidRPr="00041364" w:rsidRDefault="00A64834" w:rsidP="003865AB">
            <w:pPr>
              <w:tabs>
                <w:tab w:val="left" w:pos="0"/>
              </w:tabs>
              <w:rPr>
                <w:rFonts w:asciiTheme="minorHAnsi" w:hAnsiTheme="minorHAnsi" w:cstheme="minorHAnsi"/>
                <w:color w:val="000000" w:themeColor="text1"/>
              </w:rPr>
            </w:pPr>
            <w:r w:rsidRPr="00041364">
              <w:rPr>
                <w:rFonts w:asciiTheme="minorHAnsi" w:eastAsia="Calibri" w:hAnsiTheme="minorHAnsi" w:cstheme="minorHAnsi"/>
                <w:b/>
              </w:rPr>
              <w:t xml:space="preserve">Materyaller: </w:t>
            </w:r>
            <w:r w:rsidR="003865AB" w:rsidRPr="00041364">
              <w:rPr>
                <w:rFonts w:asciiTheme="minorHAnsi" w:hAnsiTheme="minorHAnsi" w:cstheme="minorHAnsi"/>
                <w:color w:val="000000" w:themeColor="text1"/>
              </w:rPr>
              <w:t>Hareket kartları, LEGO, Tahta blok, top</w:t>
            </w:r>
          </w:p>
          <w:p w14:paraId="174449BD" w14:textId="77777777" w:rsidR="003865AB" w:rsidRPr="00041364" w:rsidRDefault="003865AB" w:rsidP="003865AB">
            <w:pPr>
              <w:rPr>
                <w:rFonts w:asciiTheme="minorHAnsi" w:hAnsiTheme="minorHAnsi" w:cstheme="minorHAnsi"/>
                <w:color w:val="000000" w:themeColor="text1"/>
              </w:rPr>
            </w:pPr>
            <w:r w:rsidRPr="00041364">
              <w:rPr>
                <w:rFonts w:asciiTheme="minorHAnsi" w:hAnsiTheme="minorHAnsi" w:cstheme="minorHAnsi"/>
                <w:color w:val="000000" w:themeColor="text1"/>
              </w:rPr>
              <w:t>Mavi boya</w:t>
            </w:r>
          </w:p>
          <w:p w14:paraId="31CDA12A" w14:textId="77777777" w:rsidR="003865AB" w:rsidRPr="00041364" w:rsidRDefault="003865AB" w:rsidP="003865AB">
            <w:pPr>
              <w:rPr>
                <w:rFonts w:asciiTheme="minorHAnsi" w:hAnsiTheme="minorHAnsi" w:cstheme="minorHAnsi"/>
                <w:color w:val="000000" w:themeColor="text1"/>
              </w:rPr>
            </w:pPr>
            <w:r w:rsidRPr="00041364">
              <w:rPr>
                <w:rFonts w:asciiTheme="minorHAnsi" w:hAnsiTheme="minorHAnsi" w:cstheme="minorHAnsi"/>
                <w:color w:val="000000" w:themeColor="text1"/>
              </w:rPr>
              <w:t>Sarı Boya</w:t>
            </w:r>
          </w:p>
          <w:p w14:paraId="38ACA95E" w14:textId="77777777" w:rsidR="003865AB" w:rsidRPr="00041364" w:rsidRDefault="003865AB" w:rsidP="003865AB">
            <w:pPr>
              <w:rPr>
                <w:rFonts w:asciiTheme="minorHAnsi" w:hAnsiTheme="minorHAnsi" w:cstheme="minorHAnsi"/>
                <w:color w:val="000000" w:themeColor="text1"/>
              </w:rPr>
            </w:pPr>
            <w:r w:rsidRPr="00041364">
              <w:rPr>
                <w:rFonts w:asciiTheme="minorHAnsi" w:hAnsiTheme="minorHAnsi" w:cstheme="minorHAnsi"/>
                <w:color w:val="000000" w:themeColor="text1"/>
              </w:rPr>
              <w:t>3 adet Bardak</w:t>
            </w:r>
          </w:p>
          <w:p w14:paraId="5E8602B9" w14:textId="56B551C1" w:rsidR="00A64834" w:rsidRPr="00041364" w:rsidRDefault="003865AB" w:rsidP="005018EC">
            <w:pPr>
              <w:rPr>
                <w:rFonts w:asciiTheme="minorHAnsi" w:hAnsiTheme="minorHAnsi" w:cstheme="minorHAnsi"/>
                <w:color w:val="000000" w:themeColor="text1"/>
              </w:rPr>
            </w:pPr>
            <w:r w:rsidRPr="00041364">
              <w:rPr>
                <w:rFonts w:asciiTheme="minorHAnsi" w:hAnsiTheme="minorHAnsi" w:cstheme="minorHAnsi"/>
                <w:color w:val="000000" w:themeColor="text1"/>
              </w:rPr>
              <w:t>Havlu peçete</w:t>
            </w:r>
          </w:p>
          <w:p w14:paraId="56236911" w14:textId="77777777" w:rsidR="00A64834" w:rsidRPr="00041364" w:rsidRDefault="00A64834" w:rsidP="005018EC">
            <w:pPr>
              <w:spacing w:after="200" w:line="276" w:lineRule="auto"/>
              <w:jc w:val="both"/>
              <w:rPr>
                <w:rFonts w:asciiTheme="minorHAnsi" w:eastAsia="Calibri" w:hAnsiTheme="minorHAnsi" w:cstheme="minorHAnsi"/>
                <w:b/>
              </w:rPr>
            </w:pPr>
          </w:p>
          <w:p w14:paraId="2782A6AA" w14:textId="4F5F5FBF"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9B5E69" w:rsidRPr="00041364">
              <w:rPr>
                <w:rFonts w:asciiTheme="minorHAnsi" w:eastAsia="Calibri" w:hAnsiTheme="minorHAnsi" w:cstheme="minorHAnsi"/>
                <w:bCs/>
              </w:rPr>
              <w:t>SINIF</w:t>
            </w:r>
          </w:p>
        </w:tc>
      </w:tr>
    </w:tbl>
    <w:p w14:paraId="1DA0AD80" w14:textId="77777777" w:rsidR="00A64834" w:rsidRPr="00041364" w:rsidRDefault="00A64834" w:rsidP="00DA76F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58C93E85"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82CD833"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B0FBD7" w14:textId="77777777" w:rsidR="003865AB" w:rsidRPr="00041364" w:rsidRDefault="003865AB" w:rsidP="003865AB">
            <w:pPr>
              <w:rPr>
                <w:rFonts w:cstheme="minorHAnsi"/>
                <w:color w:val="000000" w:themeColor="text1"/>
                <w:sz w:val="24"/>
                <w:szCs w:val="24"/>
              </w:rPr>
            </w:pPr>
            <w:r w:rsidRPr="00041364">
              <w:rPr>
                <w:rFonts w:cstheme="minorHAnsi"/>
                <w:color w:val="000000" w:themeColor="text1"/>
                <w:sz w:val="24"/>
                <w:szCs w:val="24"/>
              </w:rPr>
              <w:t xml:space="preserve">Öğretmen çocukları karşılar. Sohbet çemberi oluşturulur. Gün içinde yapılacak etkinlikler ile ilgili sohbet edilir. Öğretmen çocukları öğrenme merkezlerine yönlendirir. Çocuklar istedikleri merkezlerde oyunlar oynarlar. </w:t>
            </w:r>
          </w:p>
          <w:p w14:paraId="2B6EE80F" w14:textId="74E4076F" w:rsidR="00A64834" w:rsidRPr="00041364" w:rsidRDefault="003865AB" w:rsidP="003865AB">
            <w:pPr>
              <w:rPr>
                <w:rFonts w:eastAsia="Calibri" w:cstheme="minorHAnsi"/>
                <w:sz w:val="24"/>
                <w:szCs w:val="24"/>
              </w:rPr>
            </w:pPr>
            <w:r w:rsidRPr="00041364">
              <w:rPr>
                <w:rFonts w:cstheme="minorHAnsi"/>
                <w:color w:val="000000" w:themeColor="text1"/>
                <w:sz w:val="24"/>
                <w:szCs w:val="24"/>
              </w:rPr>
              <w:t xml:space="preserve">Öğretmen “Tik Tak” tekerlemesini söyleyerek çocuklara oyun saatinin bittiğini hatırlatır. Çocuklar minderlere yönlendirilir. Öğretmen sayı duvarındaki sıradaki sayıyı sorar. Cevaplar alındıktan </w:t>
            </w:r>
            <w:r w:rsidRPr="00041364">
              <w:rPr>
                <w:rFonts w:cstheme="minorHAnsi"/>
                <w:color w:val="000000" w:themeColor="text1"/>
                <w:sz w:val="24"/>
                <w:szCs w:val="24"/>
              </w:rPr>
              <w:lastRenderedPageBreak/>
              <w:t>sonra 5 rakamı yazan kartı iki öğrenciye duvara yapıştırmaları için verir. 1-5 arası sayma çalışması yapılır. Daha sonra Çocuklara ayağa kalkmaları gerektiği bir oyun oynayacakları söylenir.</w:t>
            </w:r>
            <w:r w:rsidR="009B5E69" w:rsidRPr="00041364">
              <w:rPr>
                <w:rFonts w:cstheme="minorHAnsi"/>
                <w:sz w:val="24"/>
                <w:szCs w:val="24"/>
              </w:rPr>
              <w:t xml:space="preserve"> </w:t>
            </w:r>
            <w:r w:rsidR="009B5E69" w:rsidRPr="00041364">
              <w:rPr>
                <w:rFonts w:cstheme="minorHAnsi"/>
                <w:color w:val="000000" w:themeColor="text1"/>
                <w:sz w:val="24"/>
                <w:szCs w:val="24"/>
              </w:rPr>
              <w:t>SBAB5.1.SB1.</w:t>
            </w:r>
          </w:p>
        </w:tc>
      </w:tr>
      <w:tr w:rsidR="00A64834" w:rsidRPr="00041364" w14:paraId="5D9B26E5"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706190"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 MERKEZLERİNDE OYUN</w:t>
            </w:r>
          </w:p>
          <w:p w14:paraId="615BA4B5"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CA93F7" w14:textId="41EC312F" w:rsidR="00A64834" w:rsidRPr="00041364" w:rsidRDefault="005F45E1"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Öğrenme merkezlerinde vakit geçirirken uymamız gereken kurallar hatırlatılır. Öğretmen çocukların farklı merkezde çalışmaları için rehberlik eder. Çocuklar kendi seçtikleri merkezlerde paylaşım göstererek zaman geçirirler. Çocuklar merkezlerde zaman geçirirken öğretmen gözlem yapar.</w:t>
            </w:r>
            <w:r w:rsidR="009B5E69" w:rsidRPr="00041364">
              <w:rPr>
                <w:rFonts w:cstheme="minorHAnsi"/>
                <w:sz w:val="24"/>
                <w:szCs w:val="24"/>
              </w:rPr>
              <w:t xml:space="preserve"> </w:t>
            </w:r>
            <w:r w:rsidR="009B5E69" w:rsidRPr="00041364">
              <w:rPr>
                <w:rFonts w:eastAsia="SimSun" w:cstheme="minorHAnsi"/>
                <w:kern w:val="3"/>
                <w:sz w:val="24"/>
                <w:szCs w:val="24"/>
                <w:lang w:eastAsia="zh-CN" w:bidi="hi-IN"/>
              </w:rPr>
              <w:t>SBAB5.1.SB1.</w:t>
            </w:r>
            <w:r w:rsidR="009B5E69" w:rsidRPr="00041364">
              <w:rPr>
                <w:rFonts w:cstheme="minorHAnsi"/>
                <w:sz w:val="24"/>
                <w:szCs w:val="24"/>
              </w:rPr>
              <w:t xml:space="preserve"> </w:t>
            </w:r>
            <w:r w:rsidR="009B5E69" w:rsidRPr="00041364">
              <w:rPr>
                <w:rFonts w:eastAsia="SimSun" w:cstheme="minorHAnsi"/>
                <w:kern w:val="3"/>
                <w:sz w:val="24"/>
                <w:szCs w:val="24"/>
                <w:lang w:eastAsia="zh-CN" w:bidi="hi-IN"/>
              </w:rPr>
              <w:t>E2.5.</w:t>
            </w:r>
          </w:p>
        </w:tc>
      </w:tr>
      <w:tr w:rsidR="00A64834" w:rsidRPr="00041364" w14:paraId="40B7973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43019ED"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5F60C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A11922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F20E1C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B82293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0B741D5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0965DD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239A9C4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D6B33B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4AB5DC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0D39E51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115E9D1" w14:textId="31FB2ECB"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A76F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13309FE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312432"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82542E"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Oyun-Matematik </w:t>
            </w:r>
          </w:p>
          <w:p w14:paraId="0CE46AF1" w14:textId="520DC7C9"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çocuklara el çırpmayı anlatan alkış kartı ayakları vurmayı anlatan ayak kartları zıplamayı anlatan görsel bir ayak yerde bir ayak havada hoplamayı anlatan görsel kartlarını gösterir. Hangi kartı gösterirse o hareketi yapmaları gerektiğini söyler. Başta yavaş yapacağını ara ara hızlanabileceğini söyler. </w:t>
            </w:r>
            <w:r w:rsidR="00B648FA" w:rsidRPr="00041364">
              <w:rPr>
                <w:rFonts w:cstheme="minorHAnsi"/>
                <w:color w:val="000000" w:themeColor="text1"/>
                <w:sz w:val="24"/>
                <w:szCs w:val="24"/>
                <w:lang w:eastAsia="en-US"/>
              </w:rPr>
              <w:t>HSAB1.1.</w:t>
            </w:r>
          </w:p>
          <w:p w14:paraId="31E74757" w14:textId="6FC94BF4"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müzik eşliğinde karttaki hareketleri yapar. Daha sonra öğretmen gösterdiğim kartla hangi rakamı söylersem o kadar o </w:t>
            </w:r>
            <w:r w:rsidRPr="00041364">
              <w:rPr>
                <w:rFonts w:cstheme="minorHAnsi"/>
                <w:color w:val="000000" w:themeColor="text1"/>
                <w:sz w:val="24"/>
                <w:szCs w:val="24"/>
                <w:lang w:eastAsia="en-US"/>
              </w:rPr>
              <w:lastRenderedPageBreak/>
              <w:t xml:space="preserve">hareketi yapacaklarını söyler. </w:t>
            </w:r>
            <w:r w:rsidR="009B5E69" w:rsidRPr="00041364">
              <w:rPr>
                <w:rFonts w:cstheme="minorHAnsi"/>
                <w:color w:val="000000" w:themeColor="text1"/>
                <w:sz w:val="24"/>
                <w:szCs w:val="24"/>
                <w:lang w:eastAsia="en-US"/>
              </w:rPr>
              <w:t>SBAB5.1.SB1.</w:t>
            </w:r>
            <w:r w:rsidR="009B5E69" w:rsidRPr="00041364">
              <w:rPr>
                <w:rFonts w:cstheme="minorHAnsi"/>
                <w:sz w:val="24"/>
                <w:szCs w:val="24"/>
              </w:rPr>
              <w:t xml:space="preserve"> </w:t>
            </w:r>
            <w:r w:rsidR="009B5E69" w:rsidRPr="00041364">
              <w:rPr>
                <w:rFonts w:cstheme="minorHAnsi"/>
                <w:color w:val="000000" w:themeColor="text1"/>
                <w:sz w:val="24"/>
                <w:szCs w:val="24"/>
                <w:lang w:eastAsia="en-US"/>
              </w:rPr>
              <w:t>E2.4.</w:t>
            </w:r>
            <w:r w:rsidR="009B5E69" w:rsidRPr="00041364">
              <w:rPr>
                <w:rFonts w:cstheme="minorHAnsi"/>
                <w:sz w:val="24"/>
                <w:szCs w:val="24"/>
              </w:rPr>
              <w:t xml:space="preserve"> </w:t>
            </w:r>
            <w:r w:rsidR="009B5E69" w:rsidRPr="00041364">
              <w:rPr>
                <w:rFonts w:cstheme="minorHAnsi"/>
                <w:color w:val="000000" w:themeColor="text1"/>
                <w:sz w:val="24"/>
                <w:szCs w:val="24"/>
                <w:lang w:eastAsia="en-US"/>
              </w:rPr>
              <w:t>SDB1.2.SB2.G4.</w:t>
            </w:r>
          </w:p>
          <w:p w14:paraId="10A89965"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Örneğin 5 alkışlama kartı, 3 zıplama kartı, 4 hoplama kartı gibi. </w:t>
            </w:r>
          </w:p>
          <w:p w14:paraId="48D3731B" w14:textId="0C3EF95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Materyal: </w:t>
            </w:r>
            <w:r w:rsidRPr="00041364">
              <w:rPr>
                <w:rFonts w:cstheme="minorHAnsi"/>
                <w:color w:val="000000" w:themeColor="text1"/>
                <w:sz w:val="24"/>
                <w:szCs w:val="24"/>
                <w:lang w:eastAsia="en-US"/>
              </w:rPr>
              <w:t>Hareket kartları</w:t>
            </w:r>
            <w:r w:rsidRPr="00041364">
              <w:rPr>
                <w:rFonts w:cstheme="minorHAnsi"/>
                <w:b/>
                <w:color w:val="000000" w:themeColor="text1"/>
                <w:sz w:val="24"/>
                <w:szCs w:val="24"/>
                <w:lang w:eastAsia="en-US"/>
              </w:rPr>
              <w:t xml:space="preserve"> </w:t>
            </w:r>
          </w:p>
          <w:p w14:paraId="72F3AAD9"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Matematik, Okuma Yazmaya Hazırlık </w:t>
            </w:r>
          </w:p>
          <w:p w14:paraId="08EE3116"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Sınıftan lego kutuları alınır. Öğretmen yere Legoları gruplar. Bir grupta 2 bir grupta 3 başka bir grupta 1 lego bulunmaktadır. Öğretmen hazırladığı grup kadar çocuğu yanına çağırır. “Her grupta 5 lego olması gerekiyor. Eksiklikler var tamamlayabilir misiniz?” diye sorar. </w:t>
            </w:r>
          </w:p>
          <w:p w14:paraId="34DDBBFC" w14:textId="3687D4D2"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hazırladığı çalışma sayfalarını dağıtır. Çalışma sayfasında portakal ağaçları vardır. Her ağaçta farklı sayıda portakallar bulunmaktadır. Öğretmen çocuklara portakalları her ağaçta toplam 5 tane olacak şekilde eklemelerini ister. Tüm ağaçlarda 5 er tane portakal olmalıdır. </w:t>
            </w:r>
            <w:r w:rsidR="009B5E69" w:rsidRPr="00041364">
              <w:rPr>
                <w:rFonts w:cstheme="minorHAnsi"/>
                <w:color w:val="000000" w:themeColor="text1"/>
                <w:sz w:val="24"/>
                <w:szCs w:val="24"/>
                <w:lang w:eastAsia="en-US"/>
              </w:rPr>
              <w:t>E2.5.</w:t>
            </w:r>
          </w:p>
          <w:p w14:paraId="398185B8"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Öğretmen ağaca portakal eklemeleri için pul, ponpon, hamur ya da kesilmiş kartonlardan verebilir. İsteyen çocuklar çizerek de ağaçları tamamlar.</w:t>
            </w:r>
          </w:p>
          <w:p w14:paraId="38F3AF26" w14:textId="70B61F28"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tahtaya 5 rakamını çizer ve çizim şeklini anlatır. 5 rakamını çizerken şapka, boyun ve göbek yapmalıyız. O zaman 5 rakamımız oluşur diyerek çocukların da yapması için fırsat verilir. </w:t>
            </w:r>
            <w:r w:rsidR="009B5E69" w:rsidRPr="00041364">
              <w:rPr>
                <w:rFonts w:cstheme="minorHAnsi"/>
                <w:color w:val="000000" w:themeColor="text1"/>
                <w:sz w:val="24"/>
                <w:szCs w:val="24"/>
                <w:lang w:eastAsia="en-US"/>
              </w:rPr>
              <w:t>E2.3</w:t>
            </w:r>
          </w:p>
          <w:p w14:paraId="4C4D5144"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Hareket-Matematik Etkinliği </w:t>
            </w:r>
          </w:p>
          <w:p w14:paraId="4D337465"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Tahta bloklardan alınır. Toplam 2 grup olacağı için 10 blok almak yeterli olacaktır. Fakat biz çocukların 5 tane seçmesini istediğimiz için her grup için 8-9 tane blok alınmalıdır.  2 tane de topla ihtiyaç vardır. </w:t>
            </w:r>
          </w:p>
          <w:p w14:paraId="4A052699" w14:textId="0A092D05"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oyunu anlatır.  Çocuklar 2 gruba ayrılır. İki grubun bekleme mesafesi belirlenir. Önceki öğrencinin blok çizeceği alana 8-9 adet blok onulur. Bekleme mesafesinin olduğu yerde de top olmalıdır. Grubun başındaki öğrenciler öğretmenin başla yönergesi ile 5 bloktan oluşan kule yapar ve hemen grubunun yanına gelerek top atarak kuleyi devirmeye çalışır. Devirdikten sonra sıradaki arkadaşı gider 5 </w:t>
            </w:r>
            <w:proofErr w:type="spellStart"/>
            <w:r w:rsidRPr="00041364">
              <w:rPr>
                <w:rFonts w:cstheme="minorHAnsi"/>
                <w:color w:val="000000" w:themeColor="text1"/>
                <w:sz w:val="24"/>
                <w:szCs w:val="24"/>
                <w:lang w:eastAsia="en-US"/>
              </w:rPr>
              <w:t>li</w:t>
            </w:r>
            <w:proofErr w:type="spellEnd"/>
            <w:r w:rsidRPr="00041364">
              <w:rPr>
                <w:rFonts w:cstheme="minorHAnsi"/>
                <w:color w:val="000000" w:themeColor="text1"/>
                <w:sz w:val="24"/>
                <w:szCs w:val="24"/>
                <w:lang w:eastAsia="en-US"/>
              </w:rPr>
              <w:t xml:space="preserve"> kule yapar ve aynı şekilde devirmeye çalışır. En önce bitiren grup alkışlanır. </w:t>
            </w:r>
            <w:r w:rsidR="00B648FA" w:rsidRPr="00041364">
              <w:rPr>
                <w:rFonts w:cstheme="minorHAnsi"/>
                <w:color w:val="000000" w:themeColor="text1"/>
                <w:sz w:val="24"/>
                <w:szCs w:val="24"/>
                <w:lang w:eastAsia="en-US"/>
              </w:rPr>
              <w:t>HSAB1.2. SB1</w:t>
            </w:r>
            <w:r w:rsidR="00B648FA" w:rsidRPr="00041364">
              <w:rPr>
                <w:rFonts w:cstheme="minorHAnsi"/>
                <w:sz w:val="24"/>
                <w:szCs w:val="24"/>
              </w:rPr>
              <w:t xml:space="preserve"> </w:t>
            </w:r>
            <w:r w:rsidR="00B648FA" w:rsidRPr="00041364">
              <w:rPr>
                <w:rFonts w:cstheme="minorHAnsi"/>
                <w:color w:val="000000" w:themeColor="text1"/>
                <w:sz w:val="24"/>
                <w:szCs w:val="24"/>
                <w:lang w:eastAsia="en-US"/>
              </w:rPr>
              <w:t>HSAB1.1.</w:t>
            </w:r>
            <w:r w:rsidR="009B5E69" w:rsidRPr="00041364">
              <w:rPr>
                <w:rFonts w:cstheme="minorHAnsi"/>
                <w:sz w:val="24"/>
                <w:szCs w:val="24"/>
              </w:rPr>
              <w:t xml:space="preserve"> </w:t>
            </w:r>
            <w:r w:rsidR="009B5E69" w:rsidRPr="00041364">
              <w:rPr>
                <w:rFonts w:cstheme="minorHAnsi"/>
                <w:color w:val="000000" w:themeColor="text1"/>
                <w:sz w:val="24"/>
                <w:szCs w:val="24"/>
                <w:lang w:eastAsia="en-US"/>
              </w:rPr>
              <w:t>KB1.1</w:t>
            </w:r>
          </w:p>
          <w:p w14:paraId="42A6A89A"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Deney</w:t>
            </w:r>
          </w:p>
          <w:p w14:paraId="0E9F00CD" w14:textId="1C7F0C3E"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Malzemeler</w:t>
            </w:r>
            <w:r w:rsidR="009B5E69" w:rsidRPr="00041364">
              <w:rPr>
                <w:rFonts w:cstheme="minorHAnsi"/>
                <w:sz w:val="24"/>
                <w:szCs w:val="24"/>
              </w:rPr>
              <w:t xml:space="preserve"> </w:t>
            </w:r>
            <w:r w:rsidR="009B5E69" w:rsidRPr="00041364">
              <w:rPr>
                <w:rFonts w:cstheme="minorHAnsi"/>
                <w:b/>
                <w:color w:val="000000" w:themeColor="text1"/>
                <w:sz w:val="24"/>
                <w:szCs w:val="24"/>
                <w:lang w:eastAsia="en-US"/>
              </w:rPr>
              <w:t>FBAB6.</w:t>
            </w:r>
          </w:p>
          <w:p w14:paraId="04EE7EAF"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1.Mavi boya</w:t>
            </w:r>
          </w:p>
          <w:p w14:paraId="4C7EBA9E"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2.Sarı Boya</w:t>
            </w:r>
          </w:p>
          <w:p w14:paraId="34CA1E55" w14:textId="77777777" w:rsidR="003865AB" w:rsidRPr="00041364" w:rsidRDefault="003865AB">
            <w:pPr>
              <w:pStyle w:val="ListeParagraf"/>
              <w:numPr>
                <w:ilvl w:val="1"/>
                <w:numId w:val="32"/>
              </w:numPr>
              <w:suppressAutoHyphens w:val="0"/>
              <w:autoSpaceDN/>
              <w:contextualSpacing/>
              <w:textAlignment w:val="auto"/>
              <w:rPr>
                <w:rFonts w:asciiTheme="minorHAnsi" w:hAnsiTheme="minorHAnsi" w:cstheme="minorHAnsi"/>
                <w:color w:val="000000" w:themeColor="text1"/>
                <w:sz w:val="24"/>
                <w:szCs w:val="24"/>
              </w:rPr>
            </w:pPr>
            <w:proofErr w:type="gramStart"/>
            <w:r w:rsidRPr="00041364">
              <w:rPr>
                <w:rFonts w:asciiTheme="minorHAnsi" w:hAnsiTheme="minorHAnsi" w:cstheme="minorHAnsi"/>
                <w:color w:val="000000" w:themeColor="text1"/>
                <w:sz w:val="24"/>
                <w:szCs w:val="24"/>
              </w:rPr>
              <w:t>adet</w:t>
            </w:r>
            <w:proofErr w:type="gramEnd"/>
            <w:r w:rsidRPr="00041364">
              <w:rPr>
                <w:rFonts w:asciiTheme="minorHAnsi" w:hAnsiTheme="minorHAnsi" w:cstheme="minorHAnsi"/>
                <w:color w:val="000000" w:themeColor="text1"/>
                <w:sz w:val="24"/>
                <w:szCs w:val="24"/>
              </w:rPr>
              <w:t xml:space="preserve"> Bardak </w:t>
            </w:r>
          </w:p>
          <w:p w14:paraId="48FA820A" w14:textId="77777777" w:rsidR="003865AB" w:rsidRPr="00041364" w:rsidRDefault="003865AB">
            <w:pPr>
              <w:pStyle w:val="ListeParagraf"/>
              <w:numPr>
                <w:ilvl w:val="1"/>
                <w:numId w:val="32"/>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Havlu </w:t>
            </w:r>
            <w:proofErr w:type="spellStart"/>
            <w:r w:rsidRPr="00041364">
              <w:rPr>
                <w:rFonts w:asciiTheme="minorHAnsi" w:hAnsiTheme="minorHAnsi" w:cstheme="minorHAnsi"/>
                <w:color w:val="000000" w:themeColor="text1"/>
                <w:sz w:val="24"/>
                <w:szCs w:val="24"/>
              </w:rPr>
              <w:t>peçet</w:t>
            </w:r>
            <w:proofErr w:type="spellEnd"/>
          </w:p>
          <w:p w14:paraId="4D5B8755" w14:textId="77777777" w:rsidR="003865AB" w:rsidRPr="00041364" w:rsidRDefault="003865AB">
            <w:pPr>
              <w:pStyle w:val="ListeParagraf"/>
              <w:numPr>
                <w:ilvl w:val="1"/>
                <w:numId w:val="32"/>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5.Su </w:t>
            </w:r>
          </w:p>
          <w:p w14:paraId="4B63AF94"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renk duvarına giderek öğrendikleri renkleri sorar. Renk duvarında Sarı, Kırmızı, Mavi, Turuncu renkler bulunmaktadır. Kartlardan mavi ve sarı rengi çocuklara gösterir. Şimdi bir deney yapacağız. Sonucu görmek için sabırla beklememiz gerekeceğini söyler. </w:t>
            </w:r>
          </w:p>
          <w:p w14:paraId="4A53A997"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Bir bardakta mavi renk boya su ile karıştırılır. Bir bardakta sarı renkli boya su ile karıştırılır. Ortadaki bardağa da sadece su konulur. </w:t>
            </w:r>
          </w:p>
          <w:p w14:paraId="069DE41E"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3 bardak sadece su olan bardak ortada kalacak şekilde yan yana dizilir. Havlu peçete uzunlamasına katlanarak. Bir ucu mavi su da bir ucu sadece su olan bardağa ulaşacak şekilde konulur. </w:t>
            </w:r>
          </w:p>
          <w:p w14:paraId="724519B4"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Sarı olan bardağa da aynı şekilde havlu peçete koyulur. İki bardaktan da sadece suya 2 peçete gelir. </w:t>
            </w:r>
          </w:p>
          <w:p w14:paraId="128A2FCB" w14:textId="66F03F0B"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Ortadaki su yeşil renk olama kadar gözlemlenir. Daha sonra renk panosuna yeşil renk eklenir. </w:t>
            </w:r>
            <w:r w:rsidR="009B5E69" w:rsidRPr="00041364">
              <w:rPr>
                <w:rFonts w:cstheme="minorHAnsi"/>
                <w:color w:val="000000" w:themeColor="text1"/>
                <w:sz w:val="24"/>
                <w:szCs w:val="24"/>
                <w:lang w:eastAsia="en-US"/>
              </w:rPr>
              <w:t>FBAB6.</w:t>
            </w:r>
            <w:r w:rsidR="009B5E69" w:rsidRPr="00041364">
              <w:rPr>
                <w:rFonts w:cstheme="minorHAnsi"/>
                <w:sz w:val="24"/>
                <w:szCs w:val="24"/>
              </w:rPr>
              <w:t xml:space="preserve"> </w:t>
            </w:r>
            <w:r w:rsidR="009B5E69" w:rsidRPr="00041364">
              <w:rPr>
                <w:rFonts w:cstheme="minorHAnsi"/>
                <w:color w:val="000000" w:themeColor="text1"/>
                <w:sz w:val="24"/>
                <w:szCs w:val="24"/>
                <w:lang w:eastAsia="en-US"/>
              </w:rPr>
              <w:t>SDB1.2.SB2.G4.</w:t>
            </w:r>
          </w:p>
          <w:p w14:paraId="5A583046"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1E468A34" w14:textId="4B21CAEA" w:rsidR="00A64834" w:rsidRPr="00041364" w:rsidRDefault="003865AB" w:rsidP="003865AB">
            <w:pPr>
              <w:rPr>
                <w:rFonts w:eastAsia="Calibri" w:cstheme="minorHAnsi"/>
                <w:sz w:val="24"/>
                <w:szCs w:val="24"/>
              </w:rPr>
            </w:pPr>
            <w:r w:rsidRPr="00041364">
              <w:rPr>
                <w:rFonts w:cstheme="minorHAnsi"/>
                <w:color w:val="000000" w:themeColor="text1"/>
                <w:sz w:val="24"/>
                <w:szCs w:val="24"/>
                <w:lang w:eastAsia="en-US"/>
              </w:rPr>
              <w:t xml:space="preserve">Öğretmen çocuklara </w:t>
            </w:r>
            <w:r w:rsidRPr="00041364">
              <w:rPr>
                <w:rFonts w:cstheme="minorHAnsi"/>
                <w:b/>
                <w:bCs/>
                <w:color w:val="000000" w:themeColor="text1"/>
                <w:sz w:val="24"/>
                <w:szCs w:val="24"/>
                <w:lang w:eastAsia="en-US"/>
              </w:rPr>
              <w:t xml:space="preserve">“5 Rakamı ve Yeşil </w:t>
            </w:r>
            <w:proofErr w:type="gramStart"/>
            <w:r w:rsidRPr="00041364">
              <w:rPr>
                <w:rFonts w:cstheme="minorHAnsi"/>
                <w:b/>
                <w:bCs/>
                <w:color w:val="000000" w:themeColor="text1"/>
                <w:sz w:val="24"/>
                <w:szCs w:val="24"/>
                <w:lang w:eastAsia="en-US"/>
              </w:rPr>
              <w:t>Renk</w:t>
            </w:r>
            <w:r w:rsidRPr="00041364">
              <w:rPr>
                <w:rFonts w:cstheme="minorHAnsi"/>
                <w:color w:val="000000" w:themeColor="text1"/>
                <w:sz w:val="24"/>
                <w:szCs w:val="24"/>
                <w:lang w:eastAsia="en-US"/>
              </w:rPr>
              <w:t xml:space="preserve"> ”</w:t>
            </w:r>
            <w:proofErr w:type="gramEnd"/>
            <w:r w:rsidRPr="00041364">
              <w:rPr>
                <w:rFonts w:cstheme="minorHAnsi"/>
                <w:color w:val="000000" w:themeColor="text1"/>
                <w:sz w:val="24"/>
                <w:szCs w:val="24"/>
                <w:lang w:eastAsia="en-US"/>
              </w:rPr>
              <w:t xml:space="preserve"> çalışma sayfalarını dağıtır. Çalışmalar öğretmen rehberliğinde tamamlanır. </w:t>
            </w:r>
            <w:r w:rsidR="009B5E69" w:rsidRPr="00041364">
              <w:rPr>
                <w:rFonts w:cstheme="minorHAnsi"/>
                <w:color w:val="000000" w:themeColor="text1"/>
                <w:sz w:val="24"/>
                <w:szCs w:val="24"/>
                <w:lang w:eastAsia="en-US"/>
              </w:rPr>
              <w:t>KB1.1</w:t>
            </w:r>
            <w:r w:rsidR="009B5E69" w:rsidRPr="00041364">
              <w:rPr>
                <w:rFonts w:cstheme="minorHAnsi"/>
                <w:sz w:val="24"/>
                <w:szCs w:val="24"/>
              </w:rPr>
              <w:t xml:space="preserve"> </w:t>
            </w:r>
            <w:r w:rsidR="009B5E69" w:rsidRPr="00041364">
              <w:rPr>
                <w:rFonts w:cstheme="minorHAnsi"/>
                <w:color w:val="000000" w:themeColor="text1"/>
                <w:sz w:val="24"/>
                <w:szCs w:val="24"/>
                <w:lang w:eastAsia="en-US"/>
              </w:rPr>
              <w:t>KB1.3</w:t>
            </w:r>
          </w:p>
        </w:tc>
      </w:tr>
      <w:tr w:rsidR="00A64834" w:rsidRPr="00041364" w14:paraId="3E88013A"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73C899"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3E36156"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33BAE2" w14:textId="49A5EF72" w:rsidR="003865AB" w:rsidRPr="00041364" w:rsidRDefault="003865AB" w:rsidP="003865AB">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7B953196" w14:textId="77777777" w:rsidR="003865AB" w:rsidRPr="00041364" w:rsidRDefault="003865AB" w:rsidP="003865AB">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259C3E41" w14:textId="77777777" w:rsidR="003865AB" w:rsidRPr="00041364" w:rsidRDefault="003865AB" w:rsidP="003865AB">
            <w:pPr>
              <w:pStyle w:val="ListeParagraf"/>
              <w:ind w:left="0"/>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1.Hangi rengi elde ettik?</w:t>
            </w:r>
          </w:p>
          <w:p w14:paraId="760D19B4" w14:textId="77777777" w:rsidR="003865AB" w:rsidRPr="00041364" w:rsidRDefault="003865AB" w:rsidP="003865AB">
            <w:pPr>
              <w:pStyle w:val="ListeParagraf"/>
              <w:ind w:left="0"/>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2.Çevremizde neler yeşil? </w:t>
            </w:r>
          </w:p>
          <w:p w14:paraId="6FA00347" w14:textId="29AF6AEE" w:rsidR="003865AB" w:rsidRPr="00041364" w:rsidRDefault="003865AB" w:rsidP="003865AB">
            <w:pPr>
              <w:pStyle w:val="ListeParagraf"/>
              <w:ind w:left="0"/>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3.Akamını parmaklarımızla havada çiz</w:t>
            </w:r>
            <w:r w:rsidR="00DA76FE">
              <w:rPr>
                <w:rFonts w:asciiTheme="minorHAnsi" w:hAnsiTheme="minorHAnsi" w:cstheme="minorHAnsi"/>
                <w:color w:val="000000" w:themeColor="text1"/>
                <w:sz w:val="24"/>
                <w:szCs w:val="24"/>
              </w:rPr>
              <w:t>e</w:t>
            </w:r>
            <w:r w:rsidRPr="00041364">
              <w:rPr>
                <w:rFonts w:asciiTheme="minorHAnsi" w:hAnsiTheme="minorHAnsi" w:cstheme="minorHAnsi"/>
                <w:color w:val="000000" w:themeColor="text1"/>
                <w:sz w:val="24"/>
                <w:szCs w:val="24"/>
              </w:rPr>
              <w:t xml:space="preserve">lim mi? Şapka, boyun, göbek </w:t>
            </w:r>
          </w:p>
          <w:p w14:paraId="68AAA26B" w14:textId="77777777" w:rsidR="003865AB" w:rsidRPr="00041364" w:rsidRDefault="003865AB" w:rsidP="003865AB">
            <w:pPr>
              <w:pStyle w:val="ListeParagraf"/>
              <w:autoSpaceDE w:val="0"/>
              <w:adjustRightInd w:val="0"/>
              <w:ind w:left="0"/>
              <w:textAlignment w:val="center"/>
              <w:rPr>
                <w:rFonts w:asciiTheme="minorHAnsi" w:hAnsiTheme="minorHAnsi" w:cstheme="minorHAnsi"/>
                <w:color w:val="000000" w:themeColor="text1"/>
                <w:spacing w:val="-1"/>
                <w:sz w:val="24"/>
                <w:szCs w:val="24"/>
                <w:lang w:bidi="ar-YE"/>
              </w:rPr>
            </w:pPr>
            <w:r w:rsidRPr="00041364">
              <w:rPr>
                <w:rFonts w:asciiTheme="minorHAnsi" w:hAnsiTheme="minorHAnsi" w:cstheme="minorHAnsi"/>
                <w:color w:val="000000" w:themeColor="text1"/>
                <w:spacing w:val="-1"/>
                <w:sz w:val="24"/>
                <w:szCs w:val="24"/>
                <w:lang w:bidi="ar-YE"/>
              </w:rPr>
              <w:t>4.Bugün neler yaptık?</w:t>
            </w:r>
          </w:p>
          <w:p w14:paraId="7525C4CD" w14:textId="77777777" w:rsidR="003865AB" w:rsidRPr="00041364" w:rsidRDefault="003865AB" w:rsidP="003865AB">
            <w:pPr>
              <w:pStyle w:val="ListeParagraf"/>
              <w:ind w:left="0"/>
              <w:rPr>
                <w:rFonts w:asciiTheme="minorHAnsi" w:hAnsiTheme="minorHAnsi" w:cstheme="minorHAnsi"/>
                <w:color w:val="000000" w:themeColor="text1"/>
                <w:sz w:val="24"/>
                <w:szCs w:val="24"/>
                <w:lang w:eastAsia="tr-TR" w:bidi="ar-SA"/>
              </w:rPr>
            </w:pPr>
            <w:r w:rsidRPr="00041364">
              <w:rPr>
                <w:rFonts w:asciiTheme="minorHAnsi" w:hAnsiTheme="minorHAnsi" w:cstheme="minorHAnsi"/>
                <w:color w:val="000000" w:themeColor="text1"/>
                <w:sz w:val="24"/>
                <w:szCs w:val="24"/>
              </w:rPr>
              <w:t xml:space="preserve">5.Bugün en çok ne yapmaktan hoşlandın? </w:t>
            </w:r>
          </w:p>
          <w:p w14:paraId="3519EC38" w14:textId="7DDFD116" w:rsidR="00A64834" w:rsidRPr="00DA76FE" w:rsidRDefault="003865AB" w:rsidP="00DA76FE">
            <w:pPr>
              <w:pStyle w:val="ListeParagraf"/>
              <w:ind w:left="0"/>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6.Yarın neler yapmak istersin?</w:t>
            </w:r>
          </w:p>
        </w:tc>
      </w:tr>
    </w:tbl>
    <w:p w14:paraId="02A3E298" w14:textId="77777777" w:rsidR="00A64834" w:rsidRDefault="00A64834" w:rsidP="00A64834">
      <w:pPr>
        <w:spacing w:after="200" w:line="276" w:lineRule="auto"/>
        <w:jc w:val="both"/>
        <w:rPr>
          <w:rFonts w:eastAsia="Calibri" w:cstheme="minorHAnsi"/>
          <w:b/>
          <w:sz w:val="24"/>
          <w:szCs w:val="24"/>
        </w:rPr>
      </w:pPr>
    </w:p>
    <w:p w14:paraId="17749CB2" w14:textId="77777777" w:rsidR="00FD2E82" w:rsidRPr="00041364" w:rsidRDefault="00FD2E82" w:rsidP="00A64834">
      <w:pPr>
        <w:spacing w:after="200" w:line="276" w:lineRule="auto"/>
        <w:jc w:val="both"/>
        <w:rPr>
          <w:rFonts w:eastAsia="Calibri" w:cstheme="minorHAnsi"/>
          <w:b/>
          <w:sz w:val="24"/>
          <w:szCs w:val="24"/>
        </w:rPr>
      </w:pPr>
    </w:p>
    <w:p w14:paraId="6438907F"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lastRenderedPageBreak/>
        <w:t xml:space="preserve">FARKLILAŞTIRMA: </w:t>
      </w:r>
    </w:p>
    <w:p w14:paraId="690C4994" w14:textId="3E9BA98E"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5F45E1" w:rsidRPr="00041364">
        <w:rPr>
          <w:rFonts w:eastAsia="Calibri" w:cstheme="minorHAnsi"/>
          <w:bCs/>
          <w:sz w:val="24"/>
          <w:szCs w:val="24"/>
        </w:rPr>
        <w:t>Rakamlar adlı şarkı açılıp dinlenir.</w:t>
      </w:r>
    </w:p>
    <w:p w14:paraId="176FA3C3" w14:textId="4D9DC871"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5F45E1" w:rsidRPr="00041364">
        <w:rPr>
          <w:rFonts w:eastAsia="Calibri" w:cstheme="minorHAnsi"/>
          <w:b/>
          <w:sz w:val="24"/>
          <w:szCs w:val="24"/>
        </w:rPr>
        <w:t xml:space="preserve">: </w:t>
      </w:r>
      <w:r w:rsidR="005F45E1" w:rsidRPr="00041364">
        <w:rPr>
          <w:rFonts w:eastAsia="Calibri" w:cstheme="minorHAnsi"/>
          <w:bCs/>
          <w:sz w:val="24"/>
          <w:szCs w:val="24"/>
        </w:rPr>
        <w:t>Yapılan çalışmalarda desteğe ihtiyaç hisseden çocuklar desteklenir.</w:t>
      </w:r>
    </w:p>
    <w:p w14:paraId="30EA2005"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6CE6445B" w14:textId="407046A8" w:rsidR="00A64834" w:rsidRDefault="00A64834" w:rsidP="00DA76FE">
      <w:pPr>
        <w:rPr>
          <w:rFonts w:cstheme="minorHAnsi"/>
          <w:sz w:val="24"/>
          <w:szCs w:val="24"/>
        </w:rPr>
      </w:pPr>
      <w:r w:rsidRPr="00041364">
        <w:rPr>
          <w:rFonts w:eastAsia="Calibri" w:cstheme="minorHAnsi"/>
          <w:b/>
          <w:sz w:val="24"/>
          <w:szCs w:val="24"/>
        </w:rPr>
        <w:t xml:space="preserve">Aile </w:t>
      </w:r>
      <w:proofErr w:type="gramStart"/>
      <w:r w:rsidRPr="00041364">
        <w:rPr>
          <w:rFonts w:eastAsia="Calibri" w:cstheme="minorHAnsi"/>
          <w:b/>
          <w:sz w:val="24"/>
          <w:szCs w:val="24"/>
        </w:rPr>
        <w:t>Katılımı</w:t>
      </w:r>
      <w:r w:rsidRPr="00041364">
        <w:rPr>
          <w:rFonts w:cstheme="minorHAnsi"/>
          <w:sz w:val="24"/>
          <w:szCs w:val="24"/>
        </w:rPr>
        <w:t xml:space="preserve"> </w:t>
      </w:r>
      <w:r w:rsidR="005F45E1" w:rsidRPr="00041364">
        <w:rPr>
          <w:rFonts w:cstheme="minorHAnsi"/>
          <w:sz w:val="24"/>
          <w:szCs w:val="24"/>
        </w:rPr>
        <w:t>.</w:t>
      </w:r>
      <w:proofErr w:type="gramEnd"/>
      <w:r w:rsidR="005F45E1" w:rsidRPr="00041364">
        <w:rPr>
          <w:rFonts w:cstheme="minorHAnsi"/>
          <w:sz w:val="24"/>
          <w:szCs w:val="24"/>
        </w:rPr>
        <w:t xml:space="preserve"> Evde aileleri ile birlikte tasarrufla ilgili notlar yazılarak ertesi gün okula getirili</w:t>
      </w:r>
      <w:r w:rsidR="00DA76FE">
        <w:rPr>
          <w:rFonts w:cstheme="minorHAnsi"/>
          <w:sz w:val="24"/>
          <w:szCs w:val="24"/>
        </w:rPr>
        <w:t>r</w:t>
      </w:r>
    </w:p>
    <w:p w14:paraId="38D2F64D" w14:textId="77777777" w:rsidR="00FD2E82" w:rsidRDefault="00FD2E82" w:rsidP="00DA76FE">
      <w:pPr>
        <w:rPr>
          <w:rFonts w:cstheme="minorHAnsi"/>
          <w:sz w:val="24"/>
          <w:szCs w:val="24"/>
        </w:rPr>
      </w:pPr>
    </w:p>
    <w:p w14:paraId="754C44A6" w14:textId="77777777" w:rsidR="00FD2E82" w:rsidRDefault="00FD2E82" w:rsidP="00DA76FE">
      <w:pPr>
        <w:rPr>
          <w:rFonts w:cstheme="minorHAnsi"/>
          <w:sz w:val="24"/>
          <w:szCs w:val="24"/>
        </w:rPr>
      </w:pPr>
    </w:p>
    <w:p w14:paraId="3B7FC23B" w14:textId="77777777" w:rsidR="00FD2E82" w:rsidRDefault="00FD2E82" w:rsidP="00DA76FE">
      <w:pPr>
        <w:rPr>
          <w:rFonts w:cstheme="minorHAnsi"/>
          <w:sz w:val="24"/>
          <w:szCs w:val="24"/>
        </w:rPr>
      </w:pPr>
    </w:p>
    <w:p w14:paraId="7157D324" w14:textId="77777777" w:rsidR="00FD2E82" w:rsidRDefault="00FD2E82" w:rsidP="00DA76FE">
      <w:pPr>
        <w:rPr>
          <w:rFonts w:cstheme="minorHAnsi"/>
          <w:sz w:val="24"/>
          <w:szCs w:val="24"/>
        </w:rPr>
      </w:pPr>
    </w:p>
    <w:p w14:paraId="6E858C35" w14:textId="77777777" w:rsidR="00FD2E82" w:rsidRDefault="00FD2E82" w:rsidP="00DA76FE">
      <w:pPr>
        <w:rPr>
          <w:rFonts w:cstheme="minorHAnsi"/>
          <w:sz w:val="24"/>
          <w:szCs w:val="24"/>
        </w:rPr>
      </w:pPr>
    </w:p>
    <w:p w14:paraId="5E470F63" w14:textId="77777777" w:rsidR="00FD2E82" w:rsidRDefault="00FD2E82" w:rsidP="00DA76FE">
      <w:pPr>
        <w:rPr>
          <w:rFonts w:cstheme="minorHAnsi"/>
          <w:sz w:val="24"/>
          <w:szCs w:val="24"/>
        </w:rPr>
      </w:pPr>
    </w:p>
    <w:p w14:paraId="40E07EAB" w14:textId="77777777" w:rsidR="00FD2E82" w:rsidRDefault="00FD2E82" w:rsidP="00DA76FE">
      <w:pPr>
        <w:rPr>
          <w:rFonts w:cstheme="minorHAnsi"/>
          <w:sz w:val="24"/>
          <w:szCs w:val="24"/>
        </w:rPr>
      </w:pPr>
    </w:p>
    <w:p w14:paraId="5AF50E5C" w14:textId="77777777" w:rsidR="00FD2E82" w:rsidRDefault="00FD2E82" w:rsidP="00DA76FE">
      <w:pPr>
        <w:rPr>
          <w:rFonts w:cstheme="minorHAnsi"/>
          <w:sz w:val="24"/>
          <w:szCs w:val="24"/>
        </w:rPr>
      </w:pPr>
    </w:p>
    <w:p w14:paraId="32AAEEDF" w14:textId="77777777" w:rsidR="00FD2E82" w:rsidRDefault="00FD2E82" w:rsidP="00DA76FE">
      <w:pPr>
        <w:rPr>
          <w:rFonts w:cstheme="minorHAnsi"/>
          <w:sz w:val="24"/>
          <w:szCs w:val="24"/>
        </w:rPr>
      </w:pPr>
    </w:p>
    <w:p w14:paraId="62DCE770" w14:textId="77777777" w:rsidR="00FD2E82" w:rsidRDefault="00FD2E82" w:rsidP="00DA76FE">
      <w:pPr>
        <w:rPr>
          <w:rFonts w:cstheme="minorHAnsi"/>
          <w:sz w:val="24"/>
          <w:szCs w:val="24"/>
        </w:rPr>
      </w:pPr>
    </w:p>
    <w:p w14:paraId="6C37AB54" w14:textId="77777777" w:rsidR="00FD2E82" w:rsidRDefault="00FD2E82" w:rsidP="00DA76FE">
      <w:pPr>
        <w:rPr>
          <w:rFonts w:cstheme="minorHAnsi"/>
          <w:sz w:val="24"/>
          <w:szCs w:val="24"/>
        </w:rPr>
      </w:pPr>
    </w:p>
    <w:p w14:paraId="661960AD" w14:textId="77777777" w:rsidR="00FD2E82" w:rsidRDefault="00FD2E82" w:rsidP="00DA76FE">
      <w:pPr>
        <w:rPr>
          <w:rFonts w:cstheme="minorHAnsi"/>
          <w:sz w:val="24"/>
          <w:szCs w:val="24"/>
        </w:rPr>
      </w:pPr>
    </w:p>
    <w:p w14:paraId="3FEED9CA" w14:textId="77777777" w:rsidR="00FD2E82" w:rsidRDefault="00FD2E82" w:rsidP="00DA76FE">
      <w:pPr>
        <w:rPr>
          <w:rFonts w:cstheme="minorHAnsi"/>
          <w:sz w:val="24"/>
          <w:szCs w:val="24"/>
        </w:rPr>
      </w:pPr>
    </w:p>
    <w:p w14:paraId="50FCF608" w14:textId="77777777" w:rsidR="00FD2E82" w:rsidRDefault="00FD2E82" w:rsidP="00DA76FE">
      <w:pPr>
        <w:rPr>
          <w:rFonts w:cstheme="minorHAnsi"/>
          <w:sz w:val="24"/>
          <w:szCs w:val="24"/>
        </w:rPr>
      </w:pPr>
    </w:p>
    <w:p w14:paraId="698B98EF" w14:textId="77777777" w:rsidR="00FD2E82" w:rsidRDefault="00FD2E82" w:rsidP="00DA76FE">
      <w:pPr>
        <w:rPr>
          <w:rFonts w:cstheme="minorHAnsi"/>
          <w:sz w:val="24"/>
          <w:szCs w:val="24"/>
        </w:rPr>
      </w:pPr>
    </w:p>
    <w:p w14:paraId="0C8BD24B" w14:textId="77777777" w:rsidR="00FD2E82" w:rsidRDefault="00FD2E82" w:rsidP="00DA76FE">
      <w:pPr>
        <w:rPr>
          <w:rFonts w:cstheme="minorHAnsi"/>
          <w:sz w:val="24"/>
          <w:szCs w:val="24"/>
        </w:rPr>
      </w:pPr>
    </w:p>
    <w:p w14:paraId="42D0D6EE" w14:textId="77777777" w:rsidR="00FD2E82" w:rsidRDefault="00FD2E82" w:rsidP="00DA76FE">
      <w:pPr>
        <w:rPr>
          <w:rFonts w:cstheme="minorHAnsi"/>
          <w:sz w:val="24"/>
          <w:szCs w:val="24"/>
        </w:rPr>
      </w:pPr>
    </w:p>
    <w:p w14:paraId="7D8B528A" w14:textId="77777777" w:rsidR="00FD2E82" w:rsidRDefault="00FD2E82" w:rsidP="00DA76FE">
      <w:pPr>
        <w:rPr>
          <w:rFonts w:cstheme="minorHAnsi"/>
          <w:sz w:val="24"/>
          <w:szCs w:val="24"/>
        </w:rPr>
      </w:pPr>
    </w:p>
    <w:p w14:paraId="0EB3340C" w14:textId="77777777" w:rsidR="00FD2E82" w:rsidRDefault="00FD2E82" w:rsidP="00DA76FE">
      <w:pPr>
        <w:rPr>
          <w:rFonts w:cstheme="minorHAnsi"/>
          <w:sz w:val="24"/>
          <w:szCs w:val="24"/>
        </w:rPr>
      </w:pPr>
    </w:p>
    <w:p w14:paraId="3DE691EF" w14:textId="77777777" w:rsidR="00FD2E82" w:rsidRDefault="00FD2E82" w:rsidP="00DA76FE">
      <w:pPr>
        <w:rPr>
          <w:rFonts w:cstheme="minorHAnsi"/>
          <w:sz w:val="24"/>
          <w:szCs w:val="24"/>
        </w:rPr>
      </w:pPr>
    </w:p>
    <w:p w14:paraId="393E6E3F" w14:textId="77777777" w:rsidR="00FD2E82" w:rsidRDefault="00FD2E82" w:rsidP="00DA76FE">
      <w:pPr>
        <w:rPr>
          <w:rFonts w:cstheme="minorHAnsi"/>
          <w:sz w:val="24"/>
          <w:szCs w:val="24"/>
        </w:rPr>
      </w:pPr>
    </w:p>
    <w:p w14:paraId="5BE557D6" w14:textId="77777777" w:rsidR="00FD2E82" w:rsidRDefault="00FD2E82" w:rsidP="00DA76FE">
      <w:pPr>
        <w:rPr>
          <w:rFonts w:cstheme="minorHAnsi"/>
          <w:sz w:val="24"/>
          <w:szCs w:val="24"/>
        </w:rPr>
      </w:pPr>
    </w:p>
    <w:p w14:paraId="0951D4E5" w14:textId="77777777" w:rsidR="00FD2E82" w:rsidRPr="00DA76FE" w:rsidRDefault="00FD2E82" w:rsidP="00DA76FE">
      <w:pPr>
        <w:rPr>
          <w:rFonts w:cstheme="minorHAnsi"/>
          <w:sz w:val="24"/>
          <w:szCs w:val="24"/>
        </w:rPr>
      </w:pPr>
    </w:p>
    <w:p w14:paraId="5E6524F8" w14:textId="77777777" w:rsidR="00FD2E82" w:rsidRDefault="00FD2E82" w:rsidP="00A64834">
      <w:pPr>
        <w:spacing w:after="200" w:line="276" w:lineRule="auto"/>
        <w:jc w:val="center"/>
        <w:rPr>
          <w:rFonts w:eastAsia="Calibri" w:cstheme="minorHAnsi"/>
          <w:b/>
          <w:sz w:val="24"/>
          <w:szCs w:val="24"/>
        </w:rPr>
      </w:pPr>
    </w:p>
    <w:p w14:paraId="11C76F97" w14:textId="77777777" w:rsidR="00FD2E82" w:rsidRDefault="00FD2E82">
      <w:pPr>
        <w:rPr>
          <w:rFonts w:eastAsia="Calibri" w:cstheme="minorHAnsi"/>
          <w:b/>
          <w:sz w:val="24"/>
          <w:szCs w:val="24"/>
        </w:rPr>
      </w:pPr>
      <w:r>
        <w:rPr>
          <w:rFonts w:eastAsia="Calibri" w:cstheme="minorHAnsi"/>
          <w:b/>
          <w:sz w:val="24"/>
          <w:szCs w:val="24"/>
        </w:rPr>
        <w:br w:type="page"/>
      </w:r>
    </w:p>
    <w:p w14:paraId="58D9596F" w14:textId="69483288"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2548D343" w14:textId="795EFDCF"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3865AB" w:rsidRPr="00041364">
        <w:rPr>
          <w:rFonts w:cstheme="minorHAnsi"/>
          <w:b/>
          <w:color w:val="000000" w:themeColor="text1"/>
          <w:sz w:val="24"/>
          <w:szCs w:val="24"/>
        </w:rPr>
        <w:t>09 .</w:t>
      </w:r>
      <w:proofErr w:type="gramEnd"/>
      <w:r w:rsidR="003865AB" w:rsidRPr="00041364">
        <w:rPr>
          <w:rFonts w:cstheme="minorHAnsi"/>
          <w:b/>
          <w:color w:val="000000" w:themeColor="text1"/>
          <w:sz w:val="24"/>
          <w:szCs w:val="24"/>
        </w:rPr>
        <w:t>01.</w:t>
      </w:r>
      <w:r w:rsidR="003812A8" w:rsidRPr="00041364">
        <w:rPr>
          <w:rFonts w:cstheme="minorHAnsi"/>
          <w:b/>
          <w:color w:val="000000" w:themeColor="text1"/>
          <w:sz w:val="24"/>
          <w:szCs w:val="24"/>
        </w:rPr>
        <w:t>2026</w:t>
      </w:r>
    </w:p>
    <w:p w14:paraId="75DD864E" w14:textId="51DCEA83"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A76FE">
        <w:rPr>
          <w:rFonts w:eastAsia="Calibri" w:cstheme="minorHAnsi"/>
          <w:b/>
          <w:sz w:val="24"/>
          <w:szCs w:val="24"/>
        </w:rPr>
        <w:t>48-</w:t>
      </w:r>
      <w:r w:rsidR="00DA76FE" w:rsidRPr="00041364">
        <w:rPr>
          <w:rFonts w:eastAsia="Calibri" w:cstheme="minorHAnsi"/>
          <w:b/>
          <w:sz w:val="24"/>
          <w:szCs w:val="24"/>
        </w:rPr>
        <w:t xml:space="preserve"> </w:t>
      </w:r>
      <w:r w:rsidR="00DA76FE" w:rsidRPr="00041364">
        <w:rPr>
          <w:rFonts w:eastAsia="Calibri" w:cstheme="minorHAnsi"/>
          <w:sz w:val="24"/>
          <w:szCs w:val="24"/>
        </w:rPr>
        <w:t>60</w:t>
      </w:r>
      <w:r w:rsidR="00DA76FE">
        <w:rPr>
          <w:rFonts w:eastAsia="Calibri" w:cstheme="minorHAnsi"/>
          <w:sz w:val="24"/>
          <w:szCs w:val="24"/>
        </w:rPr>
        <w:t xml:space="preserve"> </w:t>
      </w:r>
      <w:r w:rsidR="00DA76F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22B511AE" w14:textId="77777777" w:rsidTr="005018EC">
        <w:tc>
          <w:tcPr>
            <w:tcW w:w="2093" w:type="dxa"/>
          </w:tcPr>
          <w:p w14:paraId="4E765DCA"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644E9E1"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CCD0D11"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17B2516"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8B11C26" w14:textId="5F25FB65" w:rsidR="00A64834" w:rsidRPr="00041364" w:rsidRDefault="00267F3D"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TAB1.1.Dinlemeyi / İzlemeyi Yönetme</w:t>
            </w:r>
          </w:p>
          <w:p w14:paraId="2D91ABA8"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8731B4E" w14:textId="401BD513" w:rsidR="00A64834" w:rsidRPr="00041364" w:rsidRDefault="00267F3D"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02EB5FEC" w14:textId="77777777" w:rsidR="00A64834" w:rsidRPr="00041364" w:rsidRDefault="00A64834" w:rsidP="005018EC">
            <w:pPr>
              <w:rPr>
                <w:rFonts w:asciiTheme="minorHAnsi" w:hAnsiTheme="minorHAnsi" w:cstheme="minorHAnsi"/>
                <w:b/>
                <w:bCs/>
                <w:color w:val="auto"/>
              </w:rPr>
            </w:pPr>
          </w:p>
          <w:p w14:paraId="1ACB9962"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7F7766F0" w14:textId="73B57B09" w:rsidR="00A64834" w:rsidRPr="00DA76FE"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A64834" w:rsidRPr="00041364" w14:paraId="4C1F3A0E" w14:textId="77777777" w:rsidTr="005018EC">
        <w:tc>
          <w:tcPr>
            <w:tcW w:w="2093" w:type="dxa"/>
          </w:tcPr>
          <w:p w14:paraId="59AB5254"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7B6FFED8" w14:textId="77777777" w:rsidR="009B5E69" w:rsidRPr="00041364" w:rsidRDefault="00A64834" w:rsidP="009B5E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9B5E69" w:rsidRPr="00041364">
              <w:rPr>
                <w:rFonts w:asciiTheme="minorHAnsi" w:eastAsia="Calibri" w:hAnsiTheme="minorHAnsi" w:cstheme="minorHAnsi"/>
                <w:kern w:val="3"/>
                <w:lang w:bidi="hi-IN"/>
              </w:rPr>
              <w:t>KB1.4 Çizmek</w:t>
            </w:r>
          </w:p>
          <w:p w14:paraId="1C8241B3" w14:textId="1290A02E" w:rsidR="00A64834" w:rsidRPr="00041364" w:rsidRDefault="009B5E69" w:rsidP="009B5E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tc>
      </w:tr>
      <w:tr w:rsidR="00A64834" w:rsidRPr="00041364" w14:paraId="60C66C15" w14:textId="77777777" w:rsidTr="005018EC">
        <w:tc>
          <w:tcPr>
            <w:tcW w:w="2093" w:type="dxa"/>
          </w:tcPr>
          <w:p w14:paraId="42872B40"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6930227" w14:textId="3DADC5A8" w:rsidR="00A64834" w:rsidRPr="00041364" w:rsidRDefault="009B5E69" w:rsidP="005018EC">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5D213E55" w14:textId="77777777" w:rsidTr="005018EC">
        <w:tc>
          <w:tcPr>
            <w:tcW w:w="9212" w:type="dxa"/>
            <w:gridSpan w:val="2"/>
          </w:tcPr>
          <w:p w14:paraId="372D3A4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6021ADC3" w14:textId="77777777" w:rsidTr="005018EC">
        <w:tc>
          <w:tcPr>
            <w:tcW w:w="2093" w:type="dxa"/>
          </w:tcPr>
          <w:p w14:paraId="5F6137D7"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77BE7F82" w14:textId="143DF37F"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2.2.</w:t>
            </w:r>
            <w:r w:rsidRPr="00041364">
              <w:rPr>
                <w:rFonts w:asciiTheme="minorHAnsi" w:hAnsiTheme="minorHAnsi" w:cstheme="minorHAnsi"/>
              </w:rPr>
              <w:tab/>
              <w:t>SOSYAL YAŞAM BECERİLERİ (SDB2)</w:t>
            </w:r>
          </w:p>
          <w:p w14:paraId="622E9570"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SDB2.1. İletişim Becerisi</w:t>
            </w:r>
          </w:p>
          <w:p w14:paraId="3027C33A"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SDB2.1.SB1.Başkalarını etkin şekilde dinlemek</w:t>
            </w:r>
            <w:r w:rsidRPr="00041364">
              <w:rPr>
                <w:rFonts w:asciiTheme="minorHAnsi" w:hAnsiTheme="minorHAnsi" w:cstheme="minorHAnsi"/>
              </w:rPr>
              <w:tab/>
            </w:r>
          </w:p>
          <w:p w14:paraId="0079643C"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 xml:space="preserve">SDB2.1.SB1.G1. Dinlerken göz teması kurar. </w:t>
            </w:r>
          </w:p>
          <w:p w14:paraId="4C07154F"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 xml:space="preserve">SDB2.1.SB1.G2. Muhatabının sözünü kesmeden dinler. </w:t>
            </w:r>
          </w:p>
          <w:p w14:paraId="46C9446D"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SDB2.1.SB1.G3. Konuşmak için sırasını bekler.</w:t>
            </w:r>
          </w:p>
          <w:p w14:paraId="3252EEE7"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SDB2.1.SB1.G4. Konuşanı dinlediğini belirten jest ve mimikler kullanır.</w:t>
            </w:r>
          </w:p>
          <w:p w14:paraId="32A3DD93"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SDB2.1.SB4.Grup iletişimine katılmak</w:t>
            </w:r>
            <w:r w:rsidRPr="00041364">
              <w:rPr>
                <w:rFonts w:asciiTheme="minorHAnsi" w:hAnsiTheme="minorHAnsi" w:cstheme="minorHAnsi"/>
              </w:rPr>
              <w:tab/>
            </w:r>
          </w:p>
          <w:p w14:paraId="53781915"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 xml:space="preserve">SDB2.1.SB4.G1. Grup iletişimine katılmaya istekli olur. </w:t>
            </w:r>
          </w:p>
          <w:p w14:paraId="41671BD0"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 xml:space="preserve">SDB2.1.SB4.G2. Grup üyelerinin duygu ve düşüncelerine ilgi gösterir. </w:t>
            </w:r>
          </w:p>
          <w:p w14:paraId="2BA2C498"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SDB2.1.SB4.G3. Grup içi iletişime katkıda bulunur.</w:t>
            </w:r>
          </w:p>
          <w:p w14:paraId="1E5CC061"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SDB2.1.SB5.İletişiminin önündeki engelleri ortadan kaldırmak</w:t>
            </w:r>
            <w:r w:rsidRPr="00041364">
              <w:rPr>
                <w:rFonts w:asciiTheme="minorHAnsi" w:hAnsiTheme="minorHAnsi" w:cstheme="minorHAnsi"/>
              </w:rPr>
              <w:tab/>
            </w:r>
          </w:p>
          <w:p w14:paraId="674D15D0" w14:textId="77777777" w:rsidR="009B5E69" w:rsidRPr="00041364" w:rsidRDefault="009B5E69" w:rsidP="009B5E69">
            <w:pPr>
              <w:spacing w:after="200" w:line="276" w:lineRule="auto"/>
              <w:jc w:val="both"/>
              <w:rPr>
                <w:rFonts w:asciiTheme="minorHAnsi" w:hAnsiTheme="minorHAnsi" w:cstheme="minorHAnsi"/>
              </w:rPr>
            </w:pPr>
            <w:r w:rsidRPr="00041364">
              <w:rPr>
                <w:rFonts w:asciiTheme="minorHAnsi" w:hAnsiTheme="minorHAnsi" w:cstheme="minorHAnsi"/>
              </w:rPr>
              <w:t xml:space="preserve">SDB2.1.SB5.G1. Konuşmak için muhatabının konuşmasının/ işinin bitmesini bekler. SDB2.1.SB5.G2. Konuşmak istediğini belirtmek için </w:t>
            </w:r>
            <w:r w:rsidRPr="00041364">
              <w:rPr>
                <w:rFonts w:asciiTheme="minorHAnsi" w:hAnsiTheme="minorHAnsi" w:cstheme="minorHAnsi"/>
              </w:rPr>
              <w:lastRenderedPageBreak/>
              <w:t>mimiklerini kullanır.</w:t>
            </w:r>
          </w:p>
          <w:p w14:paraId="2FA821B3" w14:textId="134ABED5" w:rsidR="00A64834" w:rsidRPr="00041364" w:rsidRDefault="009B5E69" w:rsidP="009B5E69">
            <w:pPr>
              <w:spacing w:after="200" w:line="276" w:lineRule="auto"/>
              <w:jc w:val="both"/>
              <w:rPr>
                <w:rFonts w:asciiTheme="minorHAnsi" w:eastAsia="Calibri" w:hAnsiTheme="minorHAnsi" w:cstheme="minorHAnsi"/>
              </w:rPr>
            </w:pPr>
            <w:r w:rsidRPr="00041364">
              <w:rPr>
                <w:rFonts w:asciiTheme="minorHAnsi" w:hAnsiTheme="minorHAnsi" w:cstheme="minorHAnsi"/>
              </w:rPr>
              <w:t>SDB2.1.SB5.G3. Nazik bir ifadeyle söz ister.</w:t>
            </w:r>
            <w:r w:rsidR="00A64834" w:rsidRPr="00041364">
              <w:rPr>
                <w:rFonts w:asciiTheme="minorHAnsi" w:hAnsiTheme="minorHAnsi" w:cstheme="minorHAnsi"/>
              </w:rPr>
              <w:t xml:space="preserve">                                        </w:t>
            </w:r>
          </w:p>
        </w:tc>
      </w:tr>
      <w:tr w:rsidR="00A64834" w:rsidRPr="00041364" w14:paraId="502F73F3" w14:textId="77777777" w:rsidTr="005018EC">
        <w:tc>
          <w:tcPr>
            <w:tcW w:w="2093" w:type="dxa"/>
          </w:tcPr>
          <w:p w14:paraId="0713F499" w14:textId="77777777" w:rsidR="00A64834" w:rsidRPr="00041364" w:rsidRDefault="00A64834" w:rsidP="005018EC">
            <w:pPr>
              <w:spacing w:after="200" w:line="276" w:lineRule="auto"/>
              <w:jc w:val="both"/>
              <w:rPr>
                <w:rFonts w:asciiTheme="minorHAnsi" w:eastAsia="Calibri" w:hAnsiTheme="minorHAnsi" w:cstheme="minorHAnsi"/>
                <w:b/>
                <w:bCs/>
              </w:rPr>
            </w:pPr>
          </w:p>
          <w:p w14:paraId="239B547F" w14:textId="77777777" w:rsidR="00A64834" w:rsidRPr="00041364" w:rsidRDefault="00A64834" w:rsidP="005018EC">
            <w:pPr>
              <w:spacing w:after="200" w:line="276" w:lineRule="auto"/>
              <w:jc w:val="both"/>
              <w:rPr>
                <w:rFonts w:asciiTheme="minorHAnsi" w:eastAsia="Calibri" w:hAnsiTheme="minorHAnsi" w:cstheme="minorHAnsi"/>
                <w:b/>
                <w:bCs/>
              </w:rPr>
            </w:pPr>
          </w:p>
          <w:p w14:paraId="1905477C"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7A940E20"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1CEED6AA"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11AE071C"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5C537E5C"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0A236A50"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7BE811BE"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 TASARRUF</w:t>
            </w:r>
          </w:p>
          <w:p w14:paraId="10FDA3E9"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D17.1. Bilinçli tüketici olmak</w:t>
            </w:r>
          </w:p>
          <w:p w14:paraId="6D85CBD4"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D17.1.1. Harcamalarında fiş ya da fatura alındığını fark eder.</w:t>
            </w:r>
          </w:p>
          <w:p w14:paraId="40E967F8"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D17.1.2. Satın alacağı ürünleri belirlerken ihtiyaçlarına öncelik verilmesi gerektiğini bilir.</w:t>
            </w:r>
          </w:p>
          <w:p w14:paraId="55467AEC"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D17.1.3. Yerli ve sürdürülebilirliğe katkısı olan ürünlerin tercih edilmesi gerektiğini bilir.</w:t>
            </w:r>
          </w:p>
          <w:p w14:paraId="255B4809" w14:textId="27B2FFEB"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D17.1.4. İsrafın zararlarını fark eder.</w:t>
            </w:r>
          </w:p>
          <w:p w14:paraId="39E73EB6"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D17.2. İsraftan kaçınmak</w:t>
            </w:r>
          </w:p>
          <w:p w14:paraId="775DA3DB"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D17.2.1. Gıda israfını önlemeye yönelik yapılan çalışmalara katılır.</w:t>
            </w:r>
          </w:p>
          <w:p w14:paraId="5E63FD4C"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D17.2.2. Zamanı verimli kullanmak için planlama yapar.</w:t>
            </w:r>
          </w:p>
          <w:p w14:paraId="3D44DB73" w14:textId="1910975E"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D17.2.3. Enerji tasarrufuna yönelik planları uygular.</w:t>
            </w:r>
          </w:p>
          <w:p w14:paraId="15A3A42B"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D17.3. Sahip olduklarının değerini bilmek</w:t>
            </w:r>
          </w:p>
          <w:p w14:paraId="41DDD3D9"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D17.3.1. Sahip olduklarını en verimli şekilde kullanmanın yollarını araştırır.</w:t>
            </w:r>
          </w:p>
          <w:p w14:paraId="7614F795"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D17.3.2. Kullanım ömrünü tamamlamış ürünleri dönüştürür.</w:t>
            </w:r>
          </w:p>
          <w:p w14:paraId="1D6B0179"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D17.3.3. Sahip olduğu eşyalardaki emeği fark eder.</w:t>
            </w:r>
          </w:p>
          <w:p w14:paraId="0BB23F34" w14:textId="2D2439A1" w:rsidR="00A64834"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D17.3.4. Sahip olduğu eşyaları özenli kullanır</w:t>
            </w:r>
          </w:p>
        </w:tc>
      </w:tr>
      <w:tr w:rsidR="00A64834" w:rsidRPr="00041364" w14:paraId="5784A035" w14:textId="77777777" w:rsidTr="005018EC">
        <w:tc>
          <w:tcPr>
            <w:tcW w:w="2093" w:type="dxa"/>
          </w:tcPr>
          <w:p w14:paraId="010EB10D" w14:textId="77777777" w:rsidR="00A64834" w:rsidRPr="00041364" w:rsidRDefault="00A64834" w:rsidP="005018EC">
            <w:pPr>
              <w:spacing w:after="200" w:line="276" w:lineRule="auto"/>
              <w:jc w:val="both"/>
              <w:rPr>
                <w:rFonts w:asciiTheme="minorHAnsi" w:eastAsia="Calibri" w:hAnsiTheme="minorHAnsi" w:cstheme="minorHAnsi"/>
                <w:b/>
                <w:bCs/>
              </w:rPr>
            </w:pPr>
          </w:p>
          <w:p w14:paraId="2BAAEE68" w14:textId="77777777" w:rsidR="00A64834" w:rsidRPr="00041364" w:rsidRDefault="00A64834" w:rsidP="005018EC">
            <w:pPr>
              <w:spacing w:after="200" w:line="276" w:lineRule="auto"/>
              <w:jc w:val="both"/>
              <w:rPr>
                <w:rFonts w:asciiTheme="minorHAnsi" w:eastAsia="Calibri" w:hAnsiTheme="minorHAnsi" w:cstheme="minorHAnsi"/>
                <w:b/>
                <w:bCs/>
              </w:rPr>
            </w:pPr>
          </w:p>
          <w:p w14:paraId="5788C57A" w14:textId="77777777" w:rsidR="00A64834" w:rsidRPr="00041364" w:rsidRDefault="00A64834" w:rsidP="005018EC">
            <w:pPr>
              <w:spacing w:after="200" w:line="276" w:lineRule="auto"/>
              <w:jc w:val="both"/>
              <w:rPr>
                <w:rFonts w:asciiTheme="minorHAnsi" w:eastAsia="Calibri" w:hAnsiTheme="minorHAnsi" w:cstheme="minorHAnsi"/>
                <w:b/>
                <w:bCs/>
              </w:rPr>
            </w:pPr>
          </w:p>
          <w:p w14:paraId="350CB96B" w14:textId="77777777" w:rsidR="00A64834" w:rsidRPr="00041364" w:rsidRDefault="00A64834" w:rsidP="005018EC">
            <w:pPr>
              <w:spacing w:after="200" w:line="276" w:lineRule="auto"/>
              <w:jc w:val="both"/>
              <w:rPr>
                <w:rFonts w:asciiTheme="minorHAnsi" w:eastAsia="Calibri" w:hAnsiTheme="minorHAnsi" w:cstheme="minorHAnsi"/>
                <w:b/>
                <w:bCs/>
              </w:rPr>
            </w:pPr>
          </w:p>
          <w:p w14:paraId="443202CE" w14:textId="77777777" w:rsidR="00A64834" w:rsidRPr="00041364" w:rsidRDefault="00A64834" w:rsidP="005018EC">
            <w:pPr>
              <w:spacing w:after="200" w:line="276" w:lineRule="auto"/>
              <w:jc w:val="both"/>
              <w:rPr>
                <w:rFonts w:asciiTheme="minorHAnsi" w:eastAsia="Calibri" w:hAnsiTheme="minorHAnsi" w:cstheme="minorHAnsi"/>
                <w:b/>
                <w:bCs/>
              </w:rPr>
            </w:pPr>
          </w:p>
          <w:p w14:paraId="4DA276DF" w14:textId="77777777" w:rsidR="00A64834" w:rsidRPr="00041364" w:rsidRDefault="00A64834" w:rsidP="005018EC">
            <w:pPr>
              <w:spacing w:after="200" w:line="276" w:lineRule="auto"/>
              <w:jc w:val="both"/>
              <w:rPr>
                <w:rFonts w:asciiTheme="minorHAnsi" w:eastAsia="Calibri" w:hAnsiTheme="minorHAnsi" w:cstheme="minorHAnsi"/>
                <w:b/>
                <w:bCs/>
              </w:rPr>
            </w:pPr>
          </w:p>
          <w:p w14:paraId="6CB72146"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48847995"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4114D5F8"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57617292"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50751EF5"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383187A1"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F2CF12C"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0ACB7B3E" w14:textId="2C8B9F15"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Seçilen materyalleri dinler/izler.</w:t>
            </w:r>
          </w:p>
          <w:p w14:paraId="3B43AFB2"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TAB3.1.SB1. Seçim yapmak</w:t>
            </w:r>
          </w:p>
          <w:p w14:paraId="2EB82604"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TAKB.1. Konuşma sürecini yönetebilme</w:t>
            </w:r>
          </w:p>
          <w:p w14:paraId="699745EF"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a. Yetişkin yönlendirmesiyle konuşacağı konuyu seçer.</w:t>
            </w:r>
          </w:p>
          <w:p w14:paraId="51DF85ED" w14:textId="0362A95F" w:rsidR="00A64834" w:rsidRPr="00DA76FE" w:rsidRDefault="00267F3D" w:rsidP="005018EC">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0721B010"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326C1CEC" w14:textId="77777777" w:rsidR="00A64834" w:rsidRPr="00041364" w:rsidRDefault="00A64834" w:rsidP="005018EC">
            <w:pPr>
              <w:rPr>
                <w:rFonts w:asciiTheme="minorHAnsi" w:hAnsiTheme="minorHAnsi" w:cstheme="minorHAnsi"/>
                <w:b/>
                <w:bCs/>
                <w:color w:val="auto"/>
              </w:rPr>
            </w:pPr>
          </w:p>
          <w:p w14:paraId="789E4BAB" w14:textId="77777777" w:rsidR="00A64834" w:rsidRPr="00041364" w:rsidRDefault="00A64834" w:rsidP="00DA76FE">
            <w:pPr>
              <w:rPr>
                <w:rFonts w:asciiTheme="minorHAnsi" w:hAnsiTheme="minorHAnsi" w:cstheme="minorHAnsi"/>
                <w:color w:val="FF0000"/>
              </w:rPr>
            </w:pPr>
          </w:p>
          <w:p w14:paraId="6BC9D95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39A34F3F"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4923F4BC"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0370A9C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42D7309"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2EA2E7E7" w14:textId="77777777" w:rsidR="00A64834" w:rsidRPr="00041364" w:rsidRDefault="00A64834" w:rsidP="005018EC">
            <w:pPr>
              <w:ind w:left="105"/>
              <w:rPr>
                <w:rFonts w:asciiTheme="minorHAnsi" w:hAnsiTheme="minorHAnsi" w:cstheme="minorHAnsi"/>
              </w:rPr>
            </w:pPr>
          </w:p>
          <w:p w14:paraId="3AA75545"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407F156D"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1BE08EAA" w14:textId="07EAD6D9" w:rsidR="00A64834" w:rsidRPr="00DA76FE" w:rsidRDefault="00A64834" w:rsidP="00DA76FE">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0CDCF86"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59B1395C"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7EF25F87"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347A778"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5EF06FF2"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49039073"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28C95715"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SNAB4.SB2. Sanat etkinliği yapmak</w:t>
            </w:r>
          </w:p>
          <w:p w14:paraId="4F1E8929"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6B65F90D" w14:textId="47785759" w:rsidR="00A64834" w:rsidRPr="00DA76FE" w:rsidRDefault="00267F3D"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ç. </w:t>
            </w:r>
            <w:r w:rsidR="00DA76FE">
              <w:rPr>
                <w:rFonts w:asciiTheme="minorHAnsi" w:eastAsia="Calibri" w:hAnsiTheme="minorHAnsi" w:cstheme="minorHAnsi"/>
                <w:bCs/>
              </w:rPr>
              <w:t>S</w:t>
            </w:r>
            <w:r w:rsidRPr="00041364">
              <w:rPr>
                <w:rFonts w:asciiTheme="minorHAnsi" w:eastAsia="Calibri" w:hAnsiTheme="minorHAnsi" w:cstheme="minorHAnsi"/>
                <w:bCs/>
              </w:rPr>
              <w:t>anat etkinliklerinde yaratıcı ürünler oluşturur.</w:t>
            </w:r>
          </w:p>
          <w:p w14:paraId="0667CF34" w14:textId="61C39194" w:rsidR="00A64834" w:rsidRPr="00041364" w:rsidRDefault="00A64834" w:rsidP="005018EC">
            <w:pPr>
              <w:ind w:left="105"/>
              <w:rPr>
                <w:rFonts w:asciiTheme="minorHAnsi" w:hAnsiTheme="minorHAnsi" w:cstheme="minorHAnsi"/>
              </w:rPr>
            </w:pPr>
          </w:p>
        </w:tc>
      </w:tr>
      <w:tr w:rsidR="00A64834" w:rsidRPr="00041364" w14:paraId="6C31E27C" w14:textId="77777777" w:rsidTr="005018EC">
        <w:tc>
          <w:tcPr>
            <w:tcW w:w="2093" w:type="dxa"/>
          </w:tcPr>
          <w:p w14:paraId="1602F270" w14:textId="77777777" w:rsidR="00A64834" w:rsidRPr="00041364" w:rsidRDefault="00A64834" w:rsidP="005018EC">
            <w:pPr>
              <w:spacing w:after="200" w:line="276" w:lineRule="auto"/>
              <w:jc w:val="both"/>
              <w:rPr>
                <w:rFonts w:asciiTheme="minorHAnsi" w:eastAsia="Calibri" w:hAnsiTheme="minorHAnsi" w:cstheme="minorHAnsi"/>
                <w:b/>
                <w:bCs/>
              </w:rPr>
            </w:pPr>
          </w:p>
          <w:p w14:paraId="0A1B7CB8" w14:textId="77777777" w:rsidR="00A64834" w:rsidRPr="00041364" w:rsidRDefault="00A64834" w:rsidP="005018EC">
            <w:pPr>
              <w:spacing w:after="200" w:line="276" w:lineRule="auto"/>
              <w:jc w:val="both"/>
              <w:rPr>
                <w:rFonts w:asciiTheme="minorHAnsi" w:eastAsia="Calibri" w:hAnsiTheme="minorHAnsi" w:cstheme="minorHAnsi"/>
                <w:b/>
                <w:bCs/>
              </w:rPr>
            </w:pPr>
          </w:p>
          <w:p w14:paraId="5B8C6400" w14:textId="77777777" w:rsidR="00A64834" w:rsidRPr="00041364" w:rsidRDefault="00A64834" w:rsidP="005018EC">
            <w:pPr>
              <w:spacing w:after="200" w:line="276" w:lineRule="auto"/>
              <w:jc w:val="both"/>
              <w:rPr>
                <w:rFonts w:asciiTheme="minorHAnsi" w:eastAsia="Calibri" w:hAnsiTheme="minorHAnsi" w:cstheme="minorHAnsi"/>
                <w:b/>
                <w:bCs/>
              </w:rPr>
            </w:pPr>
          </w:p>
          <w:p w14:paraId="33E546F1"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64490068" w14:textId="68A146F4" w:rsidR="003865AB" w:rsidRPr="00041364" w:rsidRDefault="00A64834" w:rsidP="003865AB">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3865AB" w:rsidRPr="00041364">
              <w:rPr>
                <w:rFonts w:asciiTheme="minorHAnsi" w:hAnsiTheme="minorHAnsi" w:cstheme="minorHAnsi"/>
                <w:bCs/>
                <w:color w:val="000000" w:themeColor="text1"/>
              </w:rPr>
              <w:t>Tasarruf, enerji, gürültü</w:t>
            </w:r>
          </w:p>
          <w:p w14:paraId="7DDF5773" w14:textId="5FA17DA1" w:rsidR="00A64834" w:rsidRPr="00041364" w:rsidRDefault="00A64834" w:rsidP="005018EC">
            <w:pPr>
              <w:spacing w:after="200" w:line="276" w:lineRule="auto"/>
              <w:jc w:val="both"/>
              <w:rPr>
                <w:rFonts w:asciiTheme="minorHAnsi" w:hAnsiTheme="minorHAnsi" w:cstheme="minorHAnsi"/>
                <w:bCs/>
              </w:rPr>
            </w:pPr>
          </w:p>
          <w:p w14:paraId="7C2AD70D" w14:textId="5EADB174" w:rsidR="00A64834" w:rsidRPr="00041364" w:rsidRDefault="00A64834" w:rsidP="005018EC">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3865AB" w:rsidRPr="00041364">
              <w:rPr>
                <w:rFonts w:asciiTheme="minorHAnsi" w:hAnsiTheme="minorHAnsi" w:cstheme="minorHAnsi"/>
                <w:bCs/>
                <w:color w:val="000000" w:themeColor="text1"/>
              </w:rPr>
              <w:t>Sesli-sessiz, tasarruf</w:t>
            </w:r>
          </w:p>
          <w:p w14:paraId="12890CBB" w14:textId="77777777" w:rsidR="00A64834" w:rsidRPr="00041364" w:rsidRDefault="00A64834" w:rsidP="005018EC">
            <w:pPr>
              <w:spacing w:after="200" w:line="276" w:lineRule="auto"/>
              <w:jc w:val="both"/>
              <w:rPr>
                <w:rFonts w:asciiTheme="minorHAnsi" w:eastAsia="Calibri" w:hAnsiTheme="minorHAnsi" w:cstheme="minorHAnsi"/>
              </w:rPr>
            </w:pPr>
          </w:p>
          <w:p w14:paraId="2EBA10EA" w14:textId="10A527D1" w:rsidR="00A64834" w:rsidRPr="00041364" w:rsidRDefault="00A64834" w:rsidP="005018EC">
            <w:pPr>
              <w:rPr>
                <w:rFonts w:asciiTheme="minorHAnsi" w:hAnsiTheme="minorHAnsi" w:cstheme="minorHAnsi"/>
                <w:bCs/>
              </w:rPr>
            </w:pPr>
            <w:r w:rsidRPr="00041364">
              <w:rPr>
                <w:rFonts w:asciiTheme="minorHAnsi" w:eastAsia="Calibri" w:hAnsiTheme="minorHAnsi" w:cstheme="minorHAnsi"/>
                <w:b/>
              </w:rPr>
              <w:t xml:space="preserve">Materyaller: </w:t>
            </w:r>
            <w:r w:rsidR="003865AB" w:rsidRPr="00041364">
              <w:rPr>
                <w:rFonts w:asciiTheme="minorHAnsi" w:hAnsiTheme="minorHAnsi" w:cstheme="minorHAnsi"/>
                <w:bCs/>
                <w:color w:val="000000" w:themeColor="text1"/>
              </w:rPr>
              <w:t>Fon kartonu, görseller</w:t>
            </w:r>
          </w:p>
          <w:p w14:paraId="3327B694" w14:textId="77777777" w:rsidR="00A64834" w:rsidRPr="00041364" w:rsidRDefault="00A64834" w:rsidP="005018EC">
            <w:pPr>
              <w:spacing w:after="200" w:line="276" w:lineRule="auto"/>
              <w:jc w:val="both"/>
              <w:rPr>
                <w:rFonts w:asciiTheme="minorHAnsi" w:eastAsia="Calibri" w:hAnsiTheme="minorHAnsi" w:cstheme="minorHAnsi"/>
                <w:b/>
              </w:rPr>
            </w:pPr>
          </w:p>
          <w:p w14:paraId="15940FE1" w14:textId="77777777"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50CA8E48" w14:textId="77777777" w:rsidR="00A64834" w:rsidRPr="00041364" w:rsidRDefault="00A64834" w:rsidP="00DA76FE">
      <w:pPr>
        <w:spacing w:after="200" w:line="276" w:lineRule="auto"/>
        <w:jc w:val="center"/>
        <w:rPr>
          <w:rFonts w:eastAsia="Calibri" w:cstheme="minorHAnsi"/>
          <w:sz w:val="24"/>
          <w:szCs w:val="24"/>
        </w:rPr>
      </w:pPr>
    </w:p>
    <w:p w14:paraId="05C134E7" w14:textId="77777777" w:rsidR="00A64834" w:rsidRPr="00041364" w:rsidRDefault="00A64834" w:rsidP="00DA76F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492A47C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17461A"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E93885" w14:textId="2B6C3CA7" w:rsidR="00A64834" w:rsidRPr="00041364" w:rsidRDefault="003865AB" w:rsidP="005018EC">
            <w:pPr>
              <w:rPr>
                <w:rFonts w:eastAsia="Calibri" w:cstheme="minorHAnsi"/>
                <w:sz w:val="24"/>
                <w:szCs w:val="24"/>
              </w:rPr>
            </w:pPr>
            <w:r w:rsidRPr="00041364">
              <w:rPr>
                <w:rFonts w:cstheme="minorHAnsi"/>
                <w:color w:val="000000" w:themeColor="text1"/>
                <w:sz w:val="24"/>
                <w:szCs w:val="24"/>
              </w:rPr>
              <w:t>Öğretmen, çocukları karşılar.  Sohbet çemberi oluşturulur. Öğretmen çocukların evden getirdikleri tasarrufla ilgili notları sırayla okuyarak çocukları aferin diye sözel olarak ödüllendirir. Ardından “Sınıfımızda nasıl tasarruflu olabiliriz?”</w:t>
            </w:r>
            <w:r w:rsidR="00267F3D" w:rsidRPr="00041364">
              <w:rPr>
                <w:rFonts w:cstheme="minorHAnsi"/>
                <w:sz w:val="24"/>
                <w:szCs w:val="24"/>
              </w:rPr>
              <w:t xml:space="preserve"> </w:t>
            </w:r>
            <w:r w:rsidR="00267F3D" w:rsidRPr="00041364">
              <w:rPr>
                <w:rFonts w:cstheme="minorHAnsi"/>
                <w:color w:val="000000" w:themeColor="text1"/>
                <w:sz w:val="24"/>
                <w:szCs w:val="24"/>
              </w:rPr>
              <w:t>D17</w:t>
            </w:r>
            <w:r w:rsidRPr="00041364">
              <w:rPr>
                <w:rFonts w:cstheme="minorHAnsi"/>
                <w:color w:val="000000" w:themeColor="text1"/>
                <w:sz w:val="24"/>
                <w:szCs w:val="24"/>
              </w:rPr>
              <w:t xml:space="preserve"> diye konuşulur ve tartışılarak çözüm yolları bulunur. Öğretmen daha sonra çocukları öğrenme merkezlerine yönlendirir. Çocuklar istedikleri merkezlerde oyun oynarlar. Öğretmen “Tik Tak” tekerlemesini söyleyerek oyun saatinin bittiğini hatırlatır. Çocuklar etkinlik masalarına yönlendirilir.</w:t>
            </w:r>
            <w:r w:rsidR="009B5E69" w:rsidRPr="00041364">
              <w:rPr>
                <w:rFonts w:cstheme="minorHAnsi"/>
                <w:sz w:val="24"/>
                <w:szCs w:val="24"/>
              </w:rPr>
              <w:t xml:space="preserve"> </w:t>
            </w:r>
            <w:r w:rsidR="009B5E69" w:rsidRPr="00041364">
              <w:rPr>
                <w:rFonts w:cstheme="minorHAnsi"/>
                <w:color w:val="000000" w:themeColor="text1"/>
                <w:sz w:val="24"/>
                <w:szCs w:val="24"/>
              </w:rPr>
              <w:t>SDB2.1.SB1</w:t>
            </w:r>
          </w:p>
        </w:tc>
      </w:tr>
      <w:tr w:rsidR="00A64834" w:rsidRPr="00041364" w14:paraId="5A0B714B"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6FE2472" w14:textId="4F2A2D41" w:rsidR="00A64834" w:rsidRPr="00041364" w:rsidRDefault="00A64834" w:rsidP="00267F3D">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C8D7CB" w14:textId="0F314333" w:rsidR="00A64834" w:rsidRPr="00041364" w:rsidRDefault="005F45E1"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Öğrenme merkezlerinde vakit geçirirken uymamız gereken kurallar hatırlatılır. Öğretmen çocukların farklı merkezde çalışmaları için rehberlik eder. Çocuklar oyun oynarken öğretmen gözlem yapar. Oyun sonrası merkezler çocuklar tarafından toplanır.</w:t>
            </w:r>
          </w:p>
        </w:tc>
      </w:tr>
      <w:tr w:rsidR="00A64834" w:rsidRPr="00041364" w14:paraId="6B5AAD8A"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062F54"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525E4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EF72BB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6B561E8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1DDAFF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Kukla merkezi </w:t>
            </w:r>
          </w:p>
          <w:p w14:paraId="10B4032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4EA9F8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7F6D12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2C2166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AE2AD2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0519D0D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A6DA4DE" w14:textId="6EBBD2A9"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A76F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69BEB2A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C07F9F"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2E9346"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Sanat</w:t>
            </w:r>
          </w:p>
          <w:p w14:paraId="30D4D127"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Enerji tasarrufu ile ilgili afiş hazırlamak için çocuklardan yardım istenir. </w:t>
            </w:r>
          </w:p>
          <w:p w14:paraId="6F688E25" w14:textId="77777777" w:rsidR="003865AB" w:rsidRPr="00041364" w:rsidRDefault="003865AB">
            <w:pPr>
              <w:pStyle w:val="ListeParagraf"/>
              <w:numPr>
                <w:ilvl w:val="0"/>
                <w:numId w:val="33"/>
              </w:numPr>
              <w:suppressAutoHyphens w:val="0"/>
              <w:autoSpaceDN/>
              <w:spacing w:after="0" w:line="240" w:lineRule="auto"/>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Suyu boşa kullanma.</w:t>
            </w:r>
          </w:p>
          <w:p w14:paraId="19221E80" w14:textId="77777777" w:rsidR="003865AB" w:rsidRPr="00041364" w:rsidRDefault="003865AB">
            <w:pPr>
              <w:pStyle w:val="ListeParagraf"/>
              <w:numPr>
                <w:ilvl w:val="0"/>
                <w:numId w:val="33"/>
              </w:numPr>
              <w:suppressAutoHyphens w:val="0"/>
              <w:autoSpaceDN/>
              <w:spacing w:after="0" w:line="240" w:lineRule="auto"/>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Gereksizse söndür.</w:t>
            </w:r>
          </w:p>
          <w:p w14:paraId="4CF8CE1F" w14:textId="77777777" w:rsidR="003865AB" w:rsidRPr="00041364" w:rsidRDefault="003865AB">
            <w:pPr>
              <w:pStyle w:val="ListeParagraf"/>
              <w:numPr>
                <w:ilvl w:val="0"/>
                <w:numId w:val="33"/>
              </w:numPr>
              <w:suppressAutoHyphens w:val="0"/>
              <w:autoSpaceDN/>
              <w:spacing w:after="0" w:line="240" w:lineRule="auto"/>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Toplu taşıma araçlarını kullan.</w:t>
            </w:r>
          </w:p>
          <w:p w14:paraId="000848E4" w14:textId="77777777" w:rsidR="003865AB" w:rsidRPr="00041364" w:rsidRDefault="003865AB">
            <w:pPr>
              <w:pStyle w:val="ListeParagraf"/>
              <w:numPr>
                <w:ilvl w:val="0"/>
                <w:numId w:val="33"/>
              </w:numPr>
              <w:suppressAutoHyphens w:val="0"/>
              <w:autoSpaceDN/>
              <w:spacing w:after="0" w:line="240" w:lineRule="auto"/>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Enerji tasarruflu makineler kullan (buzdolabı, çamaşır makinesi gibi)</w:t>
            </w:r>
          </w:p>
          <w:p w14:paraId="58E10D32" w14:textId="77777777" w:rsidR="003865AB" w:rsidRPr="00041364" w:rsidRDefault="003865AB">
            <w:pPr>
              <w:pStyle w:val="ListeParagraf"/>
              <w:numPr>
                <w:ilvl w:val="0"/>
                <w:numId w:val="33"/>
              </w:numPr>
              <w:suppressAutoHyphens w:val="0"/>
              <w:autoSpaceDN/>
              <w:spacing w:after="0" w:line="240" w:lineRule="auto"/>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Düğmesinden kapat vb.</w:t>
            </w:r>
          </w:p>
          <w:p w14:paraId="4CC4241C" w14:textId="25755BDC"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Çocuklar gruplara ayrılır ve her alanla büyük fon kartonlarına resimler çizilir. Üstüne yazılar yazılır. Okulun koridorlarında dolaşılarak diğer sınıflar ziyaret edilir. Enerji tasarrufu anlatılır. Afişler panoya asılarak etkinlik sonlandırılır.</w:t>
            </w:r>
            <w:r w:rsidR="00267F3D" w:rsidRPr="00041364">
              <w:rPr>
                <w:rFonts w:cstheme="minorHAnsi"/>
                <w:sz w:val="24"/>
                <w:szCs w:val="24"/>
              </w:rPr>
              <w:t xml:space="preserve"> </w:t>
            </w:r>
            <w:r w:rsidR="00267F3D" w:rsidRPr="00041364">
              <w:rPr>
                <w:rFonts w:cstheme="minorHAnsi"/>
                <w:color w:val="000000" w:themeColor="text1"/>
                <w:sz w:val="24"/>
                <w:szCs w:val="24"/>
                <w:lang w:eastAsia="en-US"/>
              </w:rPr>
              <w:t>SNAB4.</w:t>
            </w:r>
          </w:p>
          <w:p w14:paraId="1BAA31B2" w14:textId="48C2DE20"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Türkçe </w:t>
            </w:r>
            <w:r w:rsidR="009B5E69" w:rsidRPr="00041364">
              <w:rPr>
                <w:rFonts w:cstheme="minorHAnsi"/>
                <w:b/>
                <w:color w:val="000000" w:themeColor="text1"/>
                <w:sz w:val="24"/>
                <w:szCs w:val="24"/>
                <w:lang w:eastAsia="en-US"/>
              </w:rPr>
              <w:t>SDB2.1.SB1</w:t>
            </w:r>
          </w:p>
          <w:p w14:paraId="6B41463D" w14:textId="4F8F2B77" w:rsidR="003865AB" w:rsidRPr="00041364" w:rsidRDefault="003865AB" w:rsidP="003865AB">
            <w:pPr>
              <w:pStyle w:val="Balk5"/>
              <w:spacing w:before="0"/>
              <w:rPr>
                <w:rFonts w:asciiTheme="minorHAnsi" w:hAnsiTheme="minorHAnsi" w:cstheme="minorHAnsi"/>
                <w:b/>
                <w:color w:val="000000" w:themeColor="text1"/>
                <w:sz w:val="24"/>
                <w:szCs w:val="24"/>
                <w:lang w:eastAsia="en-US"/>
              </w:rPr>
            </w:pPr>
            <w:r w:rsidRPr="00041364">
              <w:rPr>
                <w:rFonts w:asciiTheme="minorHAnsi" w:hAnsiTheme="minorHAnsi" w:cstheme="minorHAnsi"/>
                <w:color w:val="000000" w:themeColor="text1"/>
                <w:sz w:val="24"/>
                <w:szCs w:val="24"/>
                <w:lang w:eastAsia="en-US"/>
              </w:rPr>
              <w:t>Enerji Tasarrufu Nedir?</w:t>
            </w:r>
            <w:r w:rsidR="00267F3D" w:rsidRPr="00041364">
              <w:rPr>
                <w:rFonts w:asciiTheme="minorHAnsi" w:hAnsiTheme="minorHAnsi" w:cstheme="minorHAnsi"/>
                <w:sz w:val="24"/>
                <w:szCs w:val="24"/>
              </w:rPr>
              <w:t xml:space="preserve"> </w:t>
            </w:r>
            <w:r w:rsidR="00267F3D" w:rsidRPr="00041364">
              <w:rPr>
                <w:rFonts w:asciiTheme="minorHAnsi" w:hAnsiTheme="minorHAnsi" w:cstheme="minorHAnsi"/>
                <w:color w:val="000000" w:themeColor="text1"/>
                <w:sz w:val="24"/>
                <w:szCs w:val="24"/>
                <w:lang w:eastAsia="en-US"/>
              </w:rPr>
              <w:t>D17</w:t>
            </w:r>
          </w:p>
          <w:p w14:paraId="5A552396" w14:textId="368D9BB9"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Enerji kaynakları sonsuz değil. Bu nedenle kullanmadığımız suyu, elektriği mutlaka kapatmalıyız.</w:t>
            </w:r>
          </w:p>
          <w:p w14:paraId="0F43111B"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İnsanların doğa üzerindeki etkileri kaynaklarımızın azalmasına neden oluyor. Bu kaynakların tek sahibi bizler değiliz. Enerjiyi tasarruf etmeden kullandığımızda kaynakların kirlenmesine, diğer canlıların aç susuz ve barınmasız kalmasına neden oluyoruz.</w:t>
            </w:r>
          </w:p>
          <w:p w14:paraId="196F0D32" w14:textId="719BEBA2"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Dünyamız ve geleceğimiz için yapabileceğimiz pek çok şey var. Mesela odadan çıkınca ışıkları kapatalım. Güneş ışığı varken, lambalarımızı yakmayalım.</w:t>
            </w:r>
          </w:p>
          <w:p w14:paraId="1B208982" w14:textId="05ABA77B"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Normal ampuller yerine tasarruflu ampuller kullanarak enerji </w:t>
            </w:r>
            <w:r w:rsidRPr="00041364">
              <w:rPr>
                <w:rFonts w:cstheme="minorHAnsi"/>
                <w:color w:val="000000" w:themeColor="text1"/>
                <w:sz w:val="24"/>
                <w:szCs w:val="24"/>
                <w:lang w:eastAsia="en-US"/>
              </w:rPr>
              <w:lastRenderedPageBreak/>
              <w:t>tasarrufu sağlayabilirsiniz.</w:t>
            </w:r>
          </w:p>
          <w:p w14:paraId="4A47FE7E"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Elektrikli aletlerimizi kullanmadığımız zaman fişten çekelim.</w:t>
            </w:r>
          </w:p>
          <w:p w14:paraId="46FAFF70" w14:textId="77777777" w:rsidR="003865AB" w:rsidRPr="00041364" w:rsidRDefault="003865AB" w:rsidP="003865AB">
            <w:pPr>
              <w:rPr>
                <w:rFonts w:cstheme="minorHAnsi"/>
                <w:color w:val="000000" w:themeColor="text1"/>
                <w:sz w:val="24"/>
                <w:szCs w:val="24"/>
                <w:lang w:eastAsia="en-US"/>
              </w:rPr>
            </w:pPr>
          </w:p>
          <w:p w14:paraId="26265976" w14:textId="0DB2FF76"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Ellerimizi sabunla yıkarken ve dişlerimizi fırçalarken musluğu kapatalım.</w:t>
            </w:r>
            <w:r w:rsidR="009B5E69" w:rsidRPr="00041364">
              <w:rPr>
                <w:rFonts w:cstheme="minorHAnsi"/>
                <w:sz w:val="24"/>
                <w:szCs w:val="24"/>
              </w:rPr>
              <w:t xml:space="preserve"> </w:t>
            </w:r>
            <w:r w:rsidR="009B5E69" w:rsidRPr="00041364">
              <w:rPr>
                <w:rFonts w:cstheme="minorHAnsi"/>
                <w:color w:val="000000" w:themeColor="text1"/>
                <w:sz w:val="24"/>
                <w:szCs w:val="24"/>
                <w:lang w:eastAsia="en-US"/>
              </w:rPr>
              <w:t>SDB2.1.SB4.G3.</w:t>
            </w:r>
            <w:r w:rsidR="00267F3D" w:rsidRPr="00041364">
              <w:rPr>
                <w:rFonts w:cstheme="minorHAnsi"/>
                <w:sz w:val="24"/>
                <w:szCs w:val="24"/>
              </w:rPr>
              <w:t xml:space="preserve"> </w:t>
            </w:r>
            <w:r w:rsidR="00267F3D" w:rsidRPr="00041364">
              <w:rPr>
                <w:rFonts w:cstheme="minorHAnsi"/>
                <w:color w:val="000000" w:themeColor="text1"/>
                <w:sz w:val="24"/>
                <w:szCs w:val="24"/>
                <w:lang w:eastAsia="en-US"/>
              </w:rPr>
              <w:t>TAB1.1.SB2.</w:t>
            </w:r>
          </w:p>
          <w:p w14:paraId="2842BB51" w14:textId="77777777" w:rsidR="003865AB" w:rsidRPr="00041364" w:rsidRDefault="003865AB" w:rsidP="003865AB">
            <w:pPr>
              <w:rPr>
                <w:rFonts w:cstheme="minorHAnsi"/>
                <w:b/>
                <w:color w:val="000000" w:themeColor="text1"/>
                <w:sz w:val="24"/>
                <w:szCs w:val="24"/>
                <w:lang w:eastAsia="en-US"/>
              </w:rPr>
            </w:pPr>
          </w:p>
          <w:p w14:paraId="2318D5CA"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Bilmece</w:t>
            </w:r>
          </w:p>
          <w:p w14:paraId="2B0C2B11" w14:textId="5CE3DF8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Giderse birden, karanlıkta kalırız aniden. </w:t>
            </w:r>
            <w:r w:rsidRPr="00041364">
              <w:rPr>
                <w:rFonts w:cstheme="minorHAnsi"/>
                <w:b/>
                <w:color w:val="000000" w:themeColor="text1"/>
                <w:sz w:val="24"/>
                <w:szCs w:val="24"/>
                <w:lang w:eastAsia="en-US"/>
              </w:rPr>
              <w:t>(Elektrik)</w:t>
            </w:r>
          </w:p>
          <w:p w14:paraId="14C02B85" w14:textId="2544D674"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Bir sihirli fenerim, kibritiz de yanarım </w:t>
            </w:r>
            <w:r w:rsidRPr="00041364">
              <w:rPr>
                <w:rFonts w:cstheme="minorHAnsi"/>
                <w:b/>
                <w:color w:val="000000" w:themeColor="text1"/>
                <w:sz w:val="24"/>
                <w:szCs w:val="24"/>
                <w:lang w:eastAsia="en-US"/>
              </w:rPr>
              <w:t>(Ampul)</w:t>
            </w:r>
          </w:p>
          <w:p w14:paraId="0C3C2C8D" w14:textId="2D033182"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Benim bir kızım var, geleni geçeni öper. </w:t>
            </w:r>
            <w:r w:rsidRPr="00041364">
              <w:rPr>
                <w:rFonts w:cstheme="minorHAnsi"/>
                <w:b/>
                <w:color w:val="000000" w:themeColor="text1"/>
                <w:sz w:val="24"/>
                <w:szCs w:val="24"/>
                <w:lang w:eastAsia="en-US"/>
              </w:rPr>
              <w:t>(Musluk)</w:t>
            </w:r>
          </w:p>
          <w:p w14:paraId="7B85E60D" w14:textId="09A81EFA"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Ağızını açar, alev saçar. Üstünde yemek, altında pasta pişer. </w:t>
            </w:r>
            <w:r w:rsidRPr="00041364">
              <w:rPr>
                <w:rFonts w:cstheme="minorHAnsi"/>
                <w:b/>
                <w:color w:val="000000" w:themeColor="text1"/>
                <w:sz w:val="24"/>
                <w:szCs w:val="24"/>
                <w:lang w:eastAsia="en-US"/>
              </w:rPr>
              <w:t>(Fırın- Ocak)</w:t>
            </w:r>
            <w:r w:rsidR="00267F3D" w:rsidRPr="00041364">
              <w:rPr>
                <w:rFonts w:cstheme="minorHAnsi"/>
                <w:sz w:val="24"/>
                <w:szCs w:val="24"/>
              </w:rPr>
              <w:t xml:space="preserve"> </w:t>
            </w:r>
            <w:r w:rsidR="00267F3D" w:rsidRPr="00041364">
              <w:rPr>
                <w:rFonts w:cstheme="minorHAnsi"/>
                <w:b/>
                <w:color w:val="000000" w:themeColor="text1"/>
                <w:sz w:val="24"/>
                <w:szCs w:val="24"/>
                <w:lang w:eastAsia="en-US"/>
              </w:rPr>
              <w:t>TAB1.1.SB2.</w:t>
            </w:r>
          </w:p>
          <w:p w14:paraId="5AD76FD7"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Şiir</w:t>
            </w:r>
          </w:p>
          <w:p w14:paraId="15EA7355"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Tasarruf</w:t>
            </w:r>
          </w:p>
          <w:p w14:paraId="5E5750C1"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Lambayı açık unutma</w:t>
            </w:r>
          </w:p>
          <w:p w14:paraId="56C1E3E3"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Suları akıtma boşuna</w:t>
            </w:r>
          </w:p>
          <w:p w14:paraId="67506B41"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Gitmez kimsenin hoşuna</w:t>
            </w:r>
          </w:p>
          <w:p w14:paraId="132F9D1E" w14:textId="2746686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Paralar gitmesin boşuna</w:t>
            </w:r>
            <w:r w:rsidR="00267F3D" w:rsidRPr="00041364">
              <w:rPr>
                <w:rFonts w:cstheme="minorHAnsi"/>
                <w:sz w:val="24"/>
                <w:szCs w:val="24"/>
              </w:rPr>
              <w:t xml:space="preserve"> </w:t>
            </w:r>
            <w:r w:rsidR="00267F3D" w:rsidRPr="00041364">
              <w:rPr>
                <w:rFonts w:cstheme="minorHAnsi"/>
                <w:color w:val="000000" w:themeColor="text1"/>
                <w:sz w:val="24"/>
                <w:szCs w:val="24"/>
                <w:lang w:eastAsia="en-US"/>
              </w:rPr>
              <w:t>D17.2.1</w:t>
            </w:r>
          </w:p>
          <w:p w14:paraId="20F8BEE0" w14:textId="77777777" w:rsidR="003865AB" w:rsidRPr="00041364" w:rsidRDefault="003865AB" w:rsidP="003865AB">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Oyun</w:t>
            </w:r>
          </w:p>
          <w:p w14:paraId="01BF4CA7" w14:textId="77777777" w:rsidR="003865AB" w:rsidRPr="00041364" w:rsidRDefault="003865AB" w:rsidP="003865AB">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Enerjin Var Mı?</w:t>
            </w:r>
          </w:p>
          <w:p w14:paraId="22EC5BC4" w14:textId="3DE573CF"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Çocuklar, müzik eşliğinde tüm enerjilerini harcamak istermişçesine hareket ederler. Kural, bir an bile durmamaktır. En sona kadar dayanabilen çocuk alkışlanır ve günün en enerjik çocuğu seçilir.</w:t>
            </w:r>
            <w:r w:rsidR="009B5E69" w:rsidRPr="00041364">
              <w:rPr>
                <w:rFonts w:cstheme="minorHAnsi"/>
                <w:sz w:val="24"/>
                <w:szCs w:val="24"/>
              </w:rPr>
              <w:t xml:space="preserve"> </w:t>
            </w:r>
            <w:r w:rsidR="009B5E69" w:rsidRPr="00041364">
              <w:rPr>
                <w:rFonts w:cstheme="minorHAnsi"/>
                <w:color w:val="000000" w:themeColor="text1"/>
                <w:sz w:val="24"/>
                <w:szCs w:val="24"/>
                <w:lang w:eastAsia="en-US"/>
              </w:rPr>
              <w:t>E2.5.</w:t>
            </w:r>
            <w:r w:rsidR="00267F3D" w:rsidRPr="00041364">
              <w:rPr>
                <w:rFonts w:cstheme="minorHAnsi"/>
                <w:sz w:val="24"/>
                <w:szCs w:val="24"/>
              </w:rPr>
              <w:t xml:space="preserve"> </w:t>
            </w:r>
            <w:r w:rsidR="00267F3D" w:rsidRPr="00041364">
              <w:rPr>
                <w:rFonts w:cstheme="minorHAnsi"/>
                <w:color w:val="000000" w:themeColor="text1"/>
                <w:sz w:val="24"/>
                <w:szCs w:val="24"/>
                <w:lang w:eastAsia="en-US"/>
              </w:rPr>
              <w:t>D17.2.1</w:t>
            </w:r>
          </w:p>
          <w:p w14:paraId="6089316A" w14:textId="77777777" w:rsidR="003865AB" w:rsidRPr="00041364" w:rsidRDefault="003865AB" w:rsidP="003865AB">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Gürültü Duvarı </w:t>
            </w:r>
          </w:p>
          <w:p w14:paraId="0A399DBB"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Öğretmen uyulmayacak kadar kısık bir sesle şarkı söyleyerek dikkatlerini çeker. “Şarkımı beğendiniz mi?” sorusuna anlayamadık cevabını aldığında neden anlayamadıkları sorulur. “Sesleri duyabilmek için kulaklarımıza ihtiyacımız var, peki duyduğumuz sesleri anlayabilmemiz için nasıl konuşmalıyız?” der ve cevapları alır.</w:t>
            </w:r>
          </w:p>
          <w:p w14:paraId="5F64C9D3"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Gürültü duvarı oyunu oynanacağı söylenir. Çocuklar üç gruba ayrılır. İki metre aralıklarla üç grup karşılıklı durur. Baştaki grup öğretmenin </w:t>
            </w:r>
            <w:r w:rsidRPr="00041364">
              <w:rPr>
                <w:rFonts w:cstheme="minorHAnsi"/>
                <w:color w:val="000000" w:themeColor="text1"/>
                <w:sz w:val="24"/>
                <w:szCs w:val="24"/>
                <w:lang w:eastAsia="en-US"/>
              </w:rPr>
              <w:lastRenderedPageBreak/>
              <w:t>sessizce söylediği kelimeyi en sondaki gruba anlatmaya çalışır. Fakat ortadaki grup gürültü yaparak diğer grubun anlamasına engel olmaya çalışır.</w:t>
            </w:r>
          </w:p>
          <w:p w14:paraId="389F9B04"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Oyunda grupların sırayla anlatıcı, dinleyici ve gürültücü grup olmaları sağlanır. Oyuna çocukların ilgisine göre devam edilir.</w:t>
            </w:r>
          </w:p>
          <w:p w14:paraId="5A1513B9" w14:textId="6E8F1E8B"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Oyunun ardından sesleri duymak için kulağımıza ihtiyacımız olsa da anlayabilmemiz için sessiz bir ortama ihtiyacımız olduğuna vurgu yapılır. Biri konuşurken dinlemenin önemli bir saygı olduğu, iki kişi konuşurken rahatsız edecek kadar gürültü yapılmaması gerektiği konuşulur.</w:t>
            </w:r>
            <w:r w:rsidR="009B5E69" w:rsidRPr="00041364">
              <w:rPr>
                <w:rFonts w:cstheme="minorHAnsi"/>
                <w:sz w:val="24"/>
                <w:szCs w:val="24"/>
              </w:rPr>
              <w:t xml:space="preserve"> </w:t>
            </w:r>
            <w:r w:rsidR="009B5E69" w:rsidRPr="00041364">
              <w:rPr>
                <w:rFonts w:cstheme="minorHAnsi"/>
                <w:color w:val="000000" w:themeColor="text1"/>
                <w:sz w:val="24"/>
                <w:szCs w:val="24"/>
                <w:lang w:eastAsia="en-US"/>
              </w:rPr>
              <w:t>SDB2.1.SB4.G3.</w:t>
            </w:r>
          </w:p>
          <w:p w14:paraId="75A28EF3"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43ECAD3C" w14:textId="7EE1D1D9" w:rsidR="00A64834" w:rsidRPr="00041364" w:rsidRDefault="003865AB" w:rsidP="003865AB">
            <w:pPr>
              <w:rPr>
                <w:rFonts w:eastAsia="Calibri" w:cstheme="minorHAnsi"/>
                <w:sz w:val="24"/>
                <w:szCs w:val="24"/>
              </w:rPr>
            </w:pPr>
            <w:r w:rsidRPr="00041364">
              <w:rPr>
                <w:rFonts w:cstheme="minorHAnsi"/>
                <w:b/>
                <w:bCs/>
                <w:color w:val="000000" w:themeColor="text1"/>
                <w:sz w:val="24"/>
                <w:szCs w:val="24"/>
                <w:lang w:eastAsia="en-US"/>
              </w:rPr>
              <w:t xml:space="preserve">“Enerji Tasarrufu”, </w:t>
            </w:r>
            <w:proofErr w:type="gramStart"/>
            <w:r w:rsidRPr="00041364">
              <w:rPr>
                <w:rFonts w:cstheme="minorHAnsi"/>
                <w:b/>
                <w:bCs/>
                <w:color w:val="000000" w:themeColor="text1"/>
                <w:sz w:val="24"/>
                <w:szCs w:val="24"/>
                <w:lang w:eastAsia="en-US"/>
              </w:rPr>
              <w:t>“ Sesli</w:t>
            </w:r>
            <w:proofErr w:type="gramEnd"/>
            <w:r w:rsidRPr="00041364">
              <w:rPr>
                <w:rFonts w:cstheme="minorHAnsi"/>
                <w:b/>
                <w:bCs/>
                <w:color w:val="000000" w:themeColor="text1"/>
                <w:sz w:val="24"/>
                <w:szCs w:val="24"/>
                <w:lang w:eastAsia="en-US"/>
              </w:rPr>
              <w:t>-Sessiz”</w:t>
            </w:r>
            <w:r w:rsidRPr="00041364">
              <w:rPr>
                <w:rFonts w:cstheme="minorHAnsi"/>
                <w:color w:val="000000" w:themeColor="text1"/>
                <w:sz w:val="24"/>
                <w:szCs w:val="24"/>
                <w:lang w:eastAsia="en-US"/>
              </w:rPr>
              <w:t xml:space="preserve"> ile ilgili çalışma sayfaları öğretmen rehberliğinde uygulanır.</w:t>
            </w:r>
            <w:r w:rsidR="009B5E69" w:rsidRPr="00041364">
              <w:rPr>
                <w:rFonts w:cstheme="minorHAnsi"/>
                <w:sz w:val="24"/>
                <w:szCs w:val="24"/>
              </w:rPr>
              <w:t xml:space="preserve"> </w:t>
            </w:r>
            <w:r w:rsidR="009B5E69" w:rsidRPr="00041364">
              <w:rPr>
                <w:rFonts w:cstheme="minorHAnsi"/>
                <w:color w:val="000000" w:themeColor="text1"/>
                <w:sz w:val="24"/>
                <w:szCs w:val="24"/>
                <w:lang w:eastAsia="en-US"/>
              </w:rPr>
              <w:t>KB1.5</w:t>
            </w:r>
          </w:p>
        </w:tc>
      </w:tr>
      <w:tr w:rsidR="00A64834" w:rsidRPr="00041364" w14:paraId="0EEACFBD"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D8CB65"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EFFBEE7"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8715A0" w14:textId="05F70259" w:rsidR="003865AB" w:rsidRPr="00041364" w:rsidRDefault="003865AB" w:rsidP="003865AB">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7E8D28EF" w14:textId="1342D521" w:rsidR="003865AB" w:rsidRPr="00DA76FE" w:rsidRDefault="003865AB" w:rsidP="00DA76FE">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08685B0E" w14:textId="77777777" w:rsidR="003865AB" w:rsidRPr="00041364" w:rsidRDefault="003865AB" w:rsidP="003865AB">
            <w:pPr>
              <w:rPr>
                <w:rFonts w:cstheme="minorHAnsi"/>
                <w:color w:val="000000" w:themeColor="text1"/>
                <w:sz w:val="24"/>
                <w:szCs w:val="24"/>
              </w:rPr>
            </w:pPr>
            <w:r w:rsidRPr="00041364">
              <w:rPr>
                <w:rFonts w:cstheme="minorHAnsi"/>
                <w:color w:val="000000" w:themeColor="text1"/>
                <w:sz w:val="24"/>
                <w:szCs w:val="24"/>
              </w:rPr>
              <w:t>1. Bugün etkinliklerimizde hangi konu üzerinde yoğunlaştık? Neden?</w:t>
            </w:r>
          </w:p>
          <w:p w14:paraId="2679CFE0" w14:textId="77777777" w:rsidR="003865AB" w:rsidRPr="00041364" w:rsidRDefault="003865AB" w:rsidP="003865AB">
            <w:pPr>
              <w:rPr>
                <w:rFonts w:cstheme="minorHAnsi"/>
                <w:color w:val="000000" w:themeColor="text1"/>
                <w:sz w:val="24"/>
                <w:szCs w:val="24"/>
              </w:rPr>
            </w:pPr>
            <w:r w:rsidRPr="00041364">
              <w:rPr>
                <w:rFonts w:cstheme="minorHAnsi"/>
                <w:color w:val="000000" w:themeColor="text1"/>
                <w:sz w:val="24"/>
                <w:szCs w:val="24"/>
              </w:rPr>
              <w:t>2. Tasarruf nedir? Hangi konularda tasarruf yapıyorsun?</w:t>
            </w:r>
          </w:p>
          <w:p w14:paraId="2A288929" w14:textId="77777777" w:rsidR="003865AB" w:rsidRPr="00041364" w:rsidRDefault="003865AB" w:rsidP="003865AB">
            <w:pPr>
              <w:rPr>
                <w:rFonts w:cstheme="minorHAnsi"/>
                <w:color w:val="000000" w:themeColor="text1"/>
                <w:sz w:val="24"/>
                <w:szCs w:val="24"/>
              </w:rPr>
            </w:pPr>
            <w:r w:rsidRPr="00041364">
              <w:rPr>
                <w:rFonts w:cstheme="minorHAnsi"/>
                <w:color w:val="000000" w:themeColor="text1"/>
                <w:sz w:val="24"/>
                <w:szCs w:val="24"/>
              </w:rPr>
              <w:t>3. Eğer elektriği ve suyu tasarruflu kullanmazsak neler olabilir?</w:t>
            </w:r>
          </w:p>
          <w:p w14:paraId="7022B9FE" w14:textId="77777777" w:rsidR="003865AB" w:rsidRPr="00041364" w:rsidRDefault="003865AB" w:rsidP="003865AB">
            <w:pPr>
              <w:autoSpaceDE w:val="0"/>
              <w:autoSpaceDN w:val="0"/>
              <w:adjustRightInd w:val="0"/>
              <w:textAlignment w:val="center"/>
              <w:rPr>
                <w:rFonts w:cstheme="minorHAnsi"/>
                <w:color w:val="000000" w:themeColor="text1"/>
                <w:spacing w:val="-1"/>
                <w:sz w:val="24"/>
                <w:szCs w:val="24"/>
                <w:lang w:eastAsia="en-US" w:bidi="ar-YE"/>
              </w:rPr>
            </w:pPr>
            <w:r w:rsidRPr="00041364">
              <w:rPr>
                <w:rFonts w:cstheme="minorHAnsi"/>
                <w:color w:val="000000" w:themeColor="text1"/>
                <w:spacing w:val="-1"/>
                <w:sz w:val="24"/>
                <w:szCs w:val="24"/>
                <w:lang w:eastAsia="en-US" w:bidi="ar-YE"/>
              </w:rPr>
              <w:t>4. Bugün neler yaptık?</w:t>
            </w:r>
          </w:p>
          <w:p w14:paraId="7F4625C7" w14:textId="77777777" w:rsidR="003865AB" w:rsidRPr="00041364" w:rsidRDefault="003865AB" w:rsidP="003865AB">
            <w:pPr>
              <w:rPr>
                <w:rFonts w:cstheme="minorHAnsi"/>
                <w:color w:val="000000" w:themeColor="text1"/>
                <w:sz w:val="24"/>
                <w:szCs w:val="24"/>
              </w:rPr>
            </w:pPr>
            <w:r w:rsidRPr="00041364">
              <w:rPr>
                <w:rFonts w:cstheme="minorHAnsi"/>
                <w:color w:val="000000" w:themeColor="text1"/>
                <w:sz w:val="24"/>
                <w:szCs w:val="24"/>
              </w:rPr>
              <w:t xml:space="preserve">5. Bugün en çok ne yapmaktan hoşlandın? </w:t>
            </w:r>
          </w:p>
          <w:p w14:paraId="744B7C41" w14:textId="03939DEE" w:rsidR="00A64834" w:rsidRPr="00DA76FE" w:rsidRDefault="003865AB" w:rsidP="00DA76FE">
            <w:pPr>
              <w:rPr>
                <w:rFonts w:cstheme="minorHAnsi"/>
                <w:color w:val="000000" w:themeColor="text1"/>
                <w:sz w:val="24"/>
                <w:szCs w:val="24"/>
              </w:rPr>
            </w:pPr>
            <w:r w:rsidRPr="00041364">
              <w:rPr>
                <w:rFonts w:cstheme="minorHAnsi"/>
                <w:color w:val="000000" w:themeColor="text1"/>
                <w:sz w:val="24"/>
                <w:szCs w:val="24"/>
              </w:rPr>
              <w:t>6. Yarın neler yapmak istersin?</w:t>
            </w:r>
          </w:p>
        </w:tc>
      </w:tr>
    </w:tbl>
    <w:p w14:paraId="61303E87" w14:textId="77777777" w:rsidR="00A64834" w:rsidRPr="00041364" w:rsidRDefault="00A64834" w:rsidP="00A64834">
      <w:pPr>
        <w:spacing w:after="200" w:line="276" w:lineRule="auto"/>
        <w:jc w:val="both"/>
        <w:rPr>
          <w:rFonts w:eastAsia="Calibri" w:cstheme="minorHAnsi"/>
          <w:b/>
          <w:sz w:val="24"/>
          <w:szCs w:val="24"/>
        </w:rPr>
      </w:pPr>
    </w:p>
    <w:p w14:paraId="12DBBC14"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12CB087C" w14:textId="0D037B4D"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r w:rsidR="00693319" w:rsidRPr="00041364">
        <w:rPr>
          <w:rFonts w:eastAsia="Calibri" w:cstheme="minorHAnsi"/>
          <w:bCs/>
          <w:sz w:val="24"/>
          <w:szCs w:val="24"/>
        </w:rPr>
        <w:t>Enerji tasarrufuyla ilgili görseller sınıfa asılır.</w:t>
      </w:r>
    </w:p>
    <w:p w14:paraId="12113FE3" w14:textId="13FD2B78" w:rsidR="00A64834" w:rsidRPr="00041364" w:rsidRDefault="00A64834" w:rsidP="00A64834">
      <w:pPr>
        <w:jc w:val="both"/>
        <w:rPr>
          <w:rFonts w:eastAsia="Calibri" w:cstheme="minorHAnsi"/>
          <w:sz w:val="24"/>
          <w:szCs w:val="24"/>
        </w:rPr>
      </w:pPr>
      <w:r w:rsidRPr="00041364">
        <w:rPr>
          <w:rFonts w:eastAsia="Calibri" w:cstheme="minorHAnsi"/>
          <w:b/>
          <w:sz w:val="24"/>
          <w:szCs w:val="24"/>
        </w:rPr>
        <w:t>Destekleme</w:t>
      </w:r>
      <w:r w:rsidR="00693319" w:rsidRPr="00041364">
        <w:rPr>
          <w:rFonts w:eastAsia="Calibri" w:cstheme="minorHAnsi"/>
          <w:b/>
          <w:sz w:val="24"/>
          <w:szCs w:val="24"/>
        </w:rPr>
        <w:t xml:space="preserve">: </w:t>
      </w:r>
      <w:r w:rsidR="00693319" w:rsidRPr="00041364">
        <w:rPr>
          <w:rFonts w:eastAsia="Calibri" w:cstheme="minorHAnsi"/>
          <w:bCs/>
          <w:sz w:val="24"/>
          <w:szCs w:val="24"/>
        </w:rPr>
        <w:t>Yapılan çalışmalarda ihtiyaç hisseden çocuklar desteklenir</w:t>
      </w:r>
    </w:p>
    <w:p w14:paraId="0D5D8328" w14:textId="7DF6316B" w:rsidR="003865AB" w:rsidRPr="00041364" w:rsidRDefault="00A64834" w:rsidP="003865AB">
      <w:pPr>
        <w:rPr>
          <w:rFonts w:cstheme="minorHAnsi"/>
          <w:bCs/>
          <w:color w:val="000000" w:themeColor="text1"/>
          <w:sz w:val="24"/>
          <w:szCs w:val="24"/>
        </w:rPr>
      </w:pPr>
      <w:r w:rsidRPr="00041364">
        <w:rPr>
          <w:rFonts w:eastAsia="Calibri" w:cstheme="minorHAnsi"/>
          <w:b/>
          <w:sz w:val="24"/>
          <w:szCs w:val="24"/>
        </w:rPr>
        <w:t>AİLE/TOPLUM KATILIMI:</w:t>
      </w:r>
      <w:r w:rsidR="003865AB" w:rsidRPr="00041364">
        <w:rPr>
          <w:rFonts w:cstheme="minorHAnsi"/>
          <w:bCs/>
          <w:color w:val="000000" w:themeColor="text1"/>
          <w:sz w:val="24"/>
          <w:szCs w:val="24"/>
        </w:rPr>
        <w:t xml:space="preserve"> Ailelerden Enerji Tasarrufu Haftası hakkında çocuklarıyla sohbet etmeleri istenir. </w:t>
      </w:r>
      <w:r w:rsidR="003865AB" w:rsidRPr="00041364">
        <w:rPr>
          <w:rFonts w:cstheme="minorHAnsi"/>
          <w:b/>
          <w:color w:val="000000" w:themeColor="text1"/>
          <w:sz w:val="24"/>
          <w:szCs w:val="24"/>
        </w:rPr>
        <w:t>Enerji tasarrufu hatırlatıcı kartlarını</w:t>
      </w:r>
      <w:r w:rsidR="003865AB" w:rsidRPr="00041364">
        <w:rPr>
          <w:rFonts w:cstheme="minorHAnsi"/>
          <w:bCs/>
          <w:color w:val="000000" w:themeColor="text1"/>
          <w:sz w:val="24"/>
          <w:szCs w:val="24"/>
        </w:rPr>
        <w:t xml:space="preserve"> evlere gönderir. Veli rehberliğinde uygulanması istenir. </w:t>
      </w:r>
    </w:p>
    <w:p w14:paraId="08FA17CA" w14:textId="577D536C" w:rsidR="00A64834" w:rsidRPr="00041364" w:rsidRDefault="003865AB" w:rsidP="003865AB">
      <w:pPr>
        <w:spacing w:after="200" w:line="276" w:lineRule="auto"/>
        <w:jc w:val="both"/>
        <w:rPr>
          <w:rFonts w:eastAsia="Calibri" w:cstheme="minorHAnsi"/>
          <w:sz w:val="24"/>
          <w:szCs w:val="24"/>
        </w:rPr>
      </w:pPr>
      <w:r w:rsidRPr="00041364">
        <w:rPr>
          <w:rFonts w:cstheme="minorHAnsi"/>
          <w:bCs/>
          <w:color w:val="000000" w:themeColor="text1"/>
          <w:sz w:val="24"/>
          <w:szCs w:val="24"/>
        </w:rPr>
        <w:t>-Ailelere Bilgilendirme Yazısı gönderilir</w:t>
      </w:r>
    </w:p>
    <w:p w14:paraId="7D6F4CBD" w14:textId="77777777" w:rsidR="00A64834" w:rsidRPr="00041364" w:rsidRDefault="00A64834" w:rsidP="00A64834">
      <w:pPr>
        <w:spacing w:after="200" w:line="276" w:lineRule="auto"/>
        <w:rPr>
          <w:rFonts w:eastAsia="Calibri" w:cstheme="minorHAnsi"/>
          <w:b/>
          <w:sz w:val="24"/>
          <w:szCs w:val="24"/>
        </w:rPr>
      </w:pPr>
    </w:p>
    <w:p w14:paraId="31DFDCE2" w14:textId="77777777" w:rsidR="00A64834" w:rsidRPr="00041364" w:rsidRDefault="00A64834" w:rsidP="00A64834">
      <w:pPr>
        <w:spacing w:after="200" w:line="276" w:lineRule="auto"/>
        <w:rPr>
          <w:rFonts w:eastAsia="Calibri" w:cstheme="minorHAnsi"/>
          <w:b/>
          <w:sz w:val="24"/>
          <w:szCs w:val="24"/>
        </w:rPr>
      </w:pPr>
    </w:p>
    <w:p w14:paraId="74298511" w14:textId="77777777" w:rsidR="00A64834" w:rsidRPr="00041364" w:rsidRDefault="00A64834" w:rsidP="00A64834">
      <w:pPr>
        <w:spacing w:after="200" w:line="276" w:lineRule="auto"/>
        <w:rPr>
          <w:rFonts w:eastAsia="Calibri" w:cstheme="minorHAnsi"/>
          <w:b/>
          <w:sz w:val="24"/>
          <w:szCs w:val="24"/>
        </w:rPr>
      </w:pPr>
    </w:p>
    <w:p w14:paraId="07EF902E" w14:textId="77777777" w:rsidR="00A64834" w:rsidRPr="00041364" w:rsidRDefault="00A64834" w:rsidP="00A64834">
      <w:pPr>
        <w:spacing w:after="200" w:line="276" w:lineRule="auto"/>
        <w:jc w:val="center"/>
        <w:rPr>
          <w:rFonts w:eastAsia="Calibri" w:cstheme="minorHAnsi"/>
          <w:b/>
          <w:sz w:val="24"/>
          <w:szCs w:val="24"/>
        </w:rPr>
      </w:pPr>
    </w:p>
    <w:p w14:paraId="0C7AE08C" w14:textId="77777777" w:rsidR="00A64834" w:rsidRPr="00041364" w:rsidRDefault="00A64834" w:rsidP="00A64834">
      <w:pPr>
        <w:spacing w:after="200" w:line="276" w:lineRule="auto"/>
        <w:jc w:val="center"/>
        <w:rPr>
          <w:rFonts w:eastAsia="Calibri" w:cstheme="minorHAnsi"/>
          <w:b/>
          <w:sz w:val="24"/>
          <w:szCs w:val="24"/>
        </w:rPr>
      </w:pPr>
    </w:p>
    <w:p w14:paraId="1B8219B7" w14:textId="77777777" w:rsidR="00A64834" w:rsidRPr="00041364" w:rsidRDefault="00A64834" w:rsidP="00DA76FE">
      <w:pPr>
        <w:spacing w:after="200" w:line="276" w:lineRule="auto"/>
        <w:rPr>
          <w:rFonts w:eastAsia="Calibri" w:cstheme="minorHAnsi"/>
          <w:b/>
          <w:sz w:val="24"/>
          <w:szCs w:val="24"/>
        </w:rPr>
      </w:pPr>
    </w:p>
    <w:p w14:paraId="02CBC7EF" w14:textId="77777777" w:rsidR="001B6F2F" w:rsidRDefault="001B6F2F" w:rsidP="00A64834">
      <w:pPr>
        <w:spacing w:after="200" w:line="276" w:lineRule="auto"/>
        <w:jc w:val="center"/>
        <w:rPr>
          <w:rFonts w:eastAsia="Calibri" w:cstheme="minorHAnsi"/>
          <w:b/>
          <w:sz w:val="24"/>
          <w:szCs w:val="24"/>
        </w:rPr>
      </w:pPr>
    </w:p>
    <w:p w14:paraId="4943B0CA" w14:textId="77777777" w:rsidR="001B6F2F" w:rsidRDefault="001B6F2F">
      <w:pPr>
        <w:rPr>
          <w:rFonts w:eastAsia="Calibri" w:cstheme="minorHAnsi"/>
          <w:b/>
          <w:sz w:val="24"/>
          <w:szCs w:val="24"/>
        </w:rPr>
      </w:pPr>
      <w:r>
        <w:rPr>
          <w:rFonts w:eastAsia="Calibri" w:cstheme="minorHAnsi"/>
          <w:b/>
          <w:sz w:val="24"/>
          <w:szCs w:val="24"/>
        </w:rPr>
        <w:br w:type="page"/>
      </w:r>
    </w:p>
    <w:p w14:paraId="69214FDA" w14:textId="5EC1BB84"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E015E40" w14:textId="32996880"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3865AB" w:rsidRPr="00041364">
        <w:rPr>
          <w:rFonts w:cstheme="minorHAnsi"/>
          <w:b/>
          <w:color w:val="000000" w:themeColor="text1"/>
          <w:sz w:val="24"/>
          <w:szCs w:val="24"/>
        </w:rPr>
        <w:t>1</w:t>
      </w:r>
      <w:r w:rsidR="00DE711D" w:rsidRPr="00041364">
        <w:rPr>
          <w:rFonts w:cstheme="minorHAnsi"/>
          <w:b/>
          <w:color w:val="000000" w:themeColor="text1"/>
          <w:sz w:val="24"/>
          <w:szCs w:val="24"/>
        </w:rPr>
        <w:t>2</w:t>
      </w:r>
      <w:r w:rsidR="003865AB" w:rsidRPr="00041364">
        <w:rPr>
          <w:rFonts w:cstheme="minorHAnsi"/>
          <w:b/>
          <w:color w:val="000000" w:themeColor="text1"/>
          <w:sz w:val="24"/>
          <w:szCs w:val="24"/>
        </w:rPr>
        <w:t>.01.</w:t>
      </w:r>
      <w:r w:rsidR="003812A8" w:rsidRPr="00041364">
        <w:rPr>
          <w:rFonts w:cstheme="minorHAnsi"/>
          <w:b/>
          <w:color w:val="000000" w:themeColor="text1"/>
          <w:sz w:val="24"/>
          <w:szCs w:val="24"/>
        </w:rPr>
        <w:t>2026</w:t>
      </w:r>
    </w:p>
    <w:p w14:paraId="558980FC" w14:textId="5936BB52"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A76FE">
        <w:rPr>
          <w:rFonts w:eastAsia="Calibri" w:cstheme="minorHAnsi"/>
          <w:b/>
          <w:sz w:val="24"/>
          <w:szCs w:val="24"/>
        </w:rPr>
        <w:t>48-</w:t>
      </w:r>
      <w:r w:rsidR="00DA76FE" w:rsidRPr="00041364">
        <w:rPr>
          <w:rFonts w:eastAsia="Calibri" w:cstheme="minorHAnsi"/>
          <w:b/>
          <w:sz w:val="24"/>
          <w:szCs w:val="24"/>
        </w:rPr>
        <w:t xml:space="preserve"> </w:t>
      </w:r>
      <w:r w:rsidR="00DA76FE" w:rsidRPr="00041364">
        <w:rPr>
          <w:rFonts w:eastAsia="Calibri" w:cstheme="minorHAnsi"/>
          <w:sz w:val="24"/>
          <w:szCs w:val="24"/>
        </w:rPr>
        <w:t>60</w:t>
      </w:r>
      <w:r w:rsidR="00DA76FE">
        <w:rPr>
          <w:rFonts w:eastAsia="Calibri" w:cstheme="minorHAnsi"/>
          <w:sz w:val="24"/>
          <w:szCs w:val="24"/>
        </w:rPr>
        <w:t xml:space="preserve"> </w:t>
      </w:r>
      <w:r w:rsidR="00DA76F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3CD809E2" w14:textId="77777777" w:rsidTr="005018EC">
        <w:tc>
          <w:tcPr>
            <w:tcW w:w="2093" w:type="dxa"/>
          </w:tcPr>
          <w:p w14:paraId="1726252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D6D2330"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EEBBB3C"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47ABB9F"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37C9FE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F0F0BED"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0F4966FB"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0E006388" w14:textId="4E2781F8" w:rsidR="00A64834" w:rsidRPr="00041364" w:rsidRDefault="00267F3D"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3FF722A9"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B0CB062" w14:textId="75370AAA" w:rsidR="00A64834" w:rsidRPr="00041364" w:rsidRDefault="00267F3D"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MAB6.1. Sayma</w:t>
            </w:r>
          </w:p>
          <w:p w14:paraId="70D760C9"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1A90046" w14:textId="7B1D73D5" w:rsidR="00A64834" w:rsidRPr="00041364" w:rsidRDefault="00267F3D"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1B7C3DA5" w14:textId="77777777" w:rsidR="00A64834" w:rsidRPr="00041364" w:rsidRDefault="00A64834" w:rsidP="005018EC">
            <w:pPr>
              <w:rPr>
                <w:rFonts w:asciiTheme="minorHAnsi" w:hAnsiTheme="minorHAnsi" w:cstheme="minorHAnsi"/>
                <w:b/>
                <w:bCs/>
                <w:color w:val="auto"/>
              </w:rPr>
            </w:pPr>
          </w:p>
          <w:p w14:paraId="0855AFF9"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5A4C8C71" w14:textId="3CBE9470" w:rsidR="00A64834" w:rsidRPr="00041364" w:rsidRDefault="00267F3D"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5B4B29A"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403498D5" w14:textId="6CC0D173" w:rsidR="00A64834" w:rsidRPr="00041364" w:rsidRDefault="00267F3D"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A64834" w:rsidRPr="00041364" w14:paraId="16B9BEC8" w14:textId="77777777" w:rsidTr="005018EC">
        <w:tc>
          <w:tcPr>
            <w:tcW w:w="2093" w:type="dxa"/>
          </w:tcPr>
          <w:p w14:paraId="46FFE929" w14:textId="77777777" w:rsidR="00A64834" w:rsidRPr="00041364" w:rsidRDefault="00A64834" w:rsidP="005018EC">
            <w:pPr>
              <w:spacing w:after="200" w:line="276" w:lineRule="auto"/>
              <w:jc w:val="both"/>
              <w:rPr>
                <w:rFonts w:asciiTheme="minorHAnsi" w:eastAsia="Calibri" w:hAnsiTheme="minorHAnsi" w:cstheme="minorHAnsi"/>
                <w:b/>
                <w:bCs/>
              </w:rPr>
            </w:pPr>
          </w:p>
          <w:p w14:paraId="62A09D5D"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6E2FE844" w14:textId="77777777" w:rsidR="00267F3D" w:rsidRPr="00041364" w:rsidRDefault="00A64834" w:rsidP="00267F3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267F3D" w:rsidRPr="00041364">
              <w:rPr>
                <w:rFonts w:asciiTheme="minorHAnsi" w:eastAsia="Calibri" w:hAnsiTheme="minorHAnsi" w:cstheme="minorHAnsi"/>
                <w:kern w:val="3"/>
                <w:lang w:bidi="hi-IN"/>
              </w:rPr>
              <w:t>KB1.1 Saymak</w:t>
            </w:r>
          </w:p>
          <w:p w14:paraId="3EEE77C8" w14:textId="77777777" w:rsidR="00267F3D" w:rsidRPr="00041364" w:rsidRDefault="00267F3D" w:rsidP="00267F3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KB1.3 Yazmak</w:t>
            </w:r>
          </w:p>
          <w:p w14:paraId="46C1DFF6" w14:textId="5D760FE4" w:rsidR="00A64834" w:rsidRPr="00041364" w:rsidRDefault="00267F3D" w:rsidP="00267F3D">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tc>
      </w:tr>
      <w:tr w:rsidR="00A64834" w:rsidRPr="00041364" w14:paraId="5559B837" w14:textId="77777777" w:rsidTr="005018EC">
        <w:tc>
          <w:tcPr>
            <w:tcW w:w="2093" w:type="dxa"/>
          </w:tcPr>
          <w:p w14:paraId="6ED8AD09" w14:textId="77777777" w:rsidR="00A64834" w:rsidRPr="00041364" w:rsidRDefault="00A64834" w:rsidP="005018EC">
            <w:pPr>
              <w:spacing w:after="200" w:line="276" w:lineRule="auto"/>
              <w:jc w:val="both"/>
              <w:rPr>
                <w:rFonts w:asciiTheme="minorHAnsi" w:eastAsia="Calibri" w:hAnsiTheme="minorHAnsi" w:cstheme="minorHAnsi"/>
                <w:b/>
                <w:bCs/>
              </w:rPr>
            </w:pPr>
          </w:p>
          <w:p w14:paraId="09731CD2"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FF80AE6" w14:textId="77777777" w:rsidR="00267F3D" w:rsidRPr="00041364" w:rsidRDefault="00267F3D" w:rsidP="00267F3D">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29C6DE44" w14:textId="77777777" w:rsidR="00267F3D" w:rsidRPr="00041364" w:rsidRDefault="00267F3D" w:rsidP="00267F3D">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4D499FD5" w14:textId="77777777" w:rsidR="00267F3D" w:rsidRPr="00041364" w:rsidRDefault="00267F3D" w:rsidP="00267F3D">
            <w:pPr>
              <w:ind w:left="105"/>
              <w:rPr>
                <w:rFonts w:asciiTheme="minorHAnsi" w:eastAsia="Calibri" w:hAnsiTheme="minorHAnsi" w:cstheme="minorHAnsi"/>
              </w:rPr>
            </w:pPr>
            <w:r w:rsidRPr="00041364">
              <w:rPr>
                <w:rFonts w:asciiTheme="minorHAnsi" w:eastAsia="Calibri" w:hAnsiTheme="minorHAnsi" w:cstheme="minorHAnsi"/>
              </w:rPr>
              <w:t>E2.4. Güven</w:t>
            </w:r>
          </w:p>
          <w:p w14:paraId="20256328" w14:textId="1C859303" w:rsidR="00A64834" w:rsidRPr="00041364" w:rsidRDefault="00267F3D" w:rsidP="00267F3D">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1F54B140" w14:textId="77777777" w:rsidTr="005018EC">
        <w:tc>
          <w:tcPr>
            <w:tcW w:w="9212" w:type="dxa"/>
            <w:gridSpan w:val="2"/>
          </w:tcPr>
          <w:p w14:paraId="6DFD092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03EDF1DE" w14:textId="77777777" w:rsidTr="005018EC">
        <w:tc>
          <w:tcPr>
            <w:tcW w:w="2093" w:type="dxa"/>
          </w:tcPr>
          <w:p w14:paraId="0F20B1CE"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631B2960" w14:textId="709B36F1"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240F37E5"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76E014DE"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0D8D9032"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7451DF3C" w14:textId="0AE19846" w:rsidR="00A64834" w:rsidRPr="00041364" w:rsidRDefault="00267F3D" w:rsidP="00267F3D">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 SDB1.2.SB2.G4. Katıldığı etkinliğe dikkatini verir.</w:t>
            </w:r>
            <w:r w:rsidR="00A64834" w:rsidRPr="00041364">
              <w:rPr>
                <w:rFonts w:asciiTheme="minorHAnsi" w:hAnsiTheme="minorHAnsi" w:cstheme="minorHAnsi"/>
              </w:rPr>
              <w:t xml:space="preserve">                                                 </w:t>
            </w:r>
          </w:p>
        </w:tc>
      </w:tr>
      <w:tr w:rsidR="00A64834" w:rsidRPr="00041364" w14:paraId="42CA3FD5" w14:textId="77777777" w:rsidTr="005018EC">
        <w:tc>
          <w:tcPr>
            <w:tcW w:w="2093" w:type="dxa"/>
          </w:tcPr>
          <w:p w14:paraId="5A6488DF" w14:textId="77777777" w:rsidR="00A64834" w:rsidRPr="00041364" w:rsidRDefault="00A64834" w:rsidP="005018EC">
            <w:pPr>
              <w:spacing w:after="200" w:line="276" w:lineRule="auto"/>
              <w:jc w:val="both"/>
              <w:rPr>
                <w:rFonts w:asciiTheme="minorHAnsi" w:eastAsia="Calibri" w:hAnsiTheme="minorHAnsi" w:cstheme="minorHAnsi"/>
                <w:b/>
                <w:bCs/>
              </w:rPr>
            </w:pPr>
          </w:p>
          <w:p w14:paraId="5DE3A7D4" w14:textId="77777777" w:rsidR="00A64834" w:rsidRPr="00041364" w:rsidRDefault="00A64834" w:rsidP="005018EC">
            <w:pPr>
              <w:spacing w:after="200" w:line="276" w:lineRule="auto"/>
              <w:jc w:val="both"/>
              <w:rPr>
                <w:rFonts w:asciiTheme="minorHAnsi" w:eastAsia="Calibri" w:hAnsiTheme="minorHAnsi" w:cstheme="minorHAnsi"/>
                <w:b/>
                <w:bCs/>
              </w:rPr>
            </w:pPr>
          </w:p>
          <w:p w14:paraId="01AA6189"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006C7F5E"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D13 SAĞLIKLI YAŞAM</w:t>
            </w:r>
          </w:p>
          <w:p w14:paraId="5D5EEE46"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lastRenderedPageBreak/>
              <w:t>D13.1. Yeterli, dengeli ve sağlıklı beslenmek</w:t>
            </w:r>
          </w:p>
          <w:p w14:paraId="1DE7DBF4"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62EDCEEB"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11674B8E" w14:textId="0D97AB1F" w:rsidR="00A64834" w:rsidRPr="00041364" w:rsidRDefault="00A64834" w:rsidP="00DA76FE">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704D7FB3" w14:textId="77777777" w:rsidTr="005018EC">
        <w:tc>
          <w:tcPr>
            <w:tcW w:w="2093" w:type="dxa"/>
          </w:tcPr>
          <w:p w14:paraId="63FF9F8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 xml:space="preserve"> </w:t>
            </w:r>
          </w:p>
          <w:p w14:paraId="6097CD04" w14:textId="77777777" w:rsidR="00A64834" w:rsidRPr="00041364" w:rsidRDefault="00A64834" w:rsidP="005018EC">
            <w:pPr>
              <w:spacing w:after="200" w:line="276" w:lineRule="auto"/>
              <w:jc w:val="center"/>
              <w:rPr>
                <w:rFonts w:asciiTheme="minorHAnsi" w:eastAsia="Calibri" w:hAnsiTheme="minorHAnsi" w:cstheme="minorHAnsi"/>
                <w:b/>
                <w:bCs/>
              </w:rPr>
            </w:pPr>
          </w:p>
          <w:p w14:paraId="3AA0FD87" w14:textId="77777777" w:rsidR="00A64834" w:rsidRPr="00041364" w:rsidRDefault="00A64834" w:rsidP="005018EC">
            <w:pPr>
              <w:spacing w:after="200" w:line="276" w:lineRule="auto"/>
              <w:jc w:val="center"/>
              <w:rPr>
                <w:rFonts w:asciiTheme="minorHAnsi" w:eastAsia="Calibri" w:hAnsiTheme="minorHAnsi" w:cstheme="minorHAnsi"/>
                <w:b/>
                <w:bCs/>
              </w:rPr>
            </w:pPr>
          </w:p>
          <w:p w14:paraId="4D2AED2C"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43461EE4" w14:textId="77777777" w:rsidR="00267F3D" w:rsidRPr="00041364" w:rsidRDefault="00267F3D" w:rsidP="00267F3D">
            <w:pPr>
              <w:spacing w:after="200" w:line="276" w:lineRule="auto"/>
              <w:rPr>
                <w:rFonts w:asciiTheme="minorHAnsi" w:hAnsiTheme="minorHAnsi" w:cstheme="minorHAnsi"/>
              </w:rPr>
            </w:pPr>
            <w:r w:rsidRPr="00041364">
              <w:rPr>
                <w:rFonts w:asciiTheme="minorHAnsi" w:hAnsiTheme="minorHAnsi" w:cstheme="minorHAnsi"/>
              </w:rPr>
              <w:t>OB4. GÖRSEL OKURYAZARLIK</w:t>
            </w:r>
          </w:p>
          <w:p w14:paraId="741BF0A9" w14:textId="77777777" w:rsidR="00267F3D" w:rsidRPr="00041364" w:rsidRDefault="00267F3D" w:rsidP="00267F3D">
            <w:pPr>
              <w:spacing w:after="200" w:line="276" w:lineRule="auto"/>
              <w:rPr>
                <w:rFonts w:asciiTheme="minorHAnsi" w:hAnsiTheme="minorHAnsi" w:cstheme="minorHAnsi"/>
              </w:rPr>
            </w:pPr>
            <w:r w:rsidRPr="00041364">
              <w:rPr>
                <w:rFonts w:asciiTheme="minorHAnsi" w:hAnsiTheme="minorHAnsi" w:cstheme="minorHAnsi"/>
              </w:rPr>
              <w:t>OB4.1.Görseli Anlama</w:t>
            </w:r>
          </w:p>
          <w:p w14:paraId="6EEC6972" w14:textId="77777777" w:rsidR="00267F3D" w:rsidRPr="00041364" w:rsidRDefault="00267F3D" w:rsidP="00267F3D">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7E962389" w14:textId="77777777" w:rsidR="00267F3D" w:rsidRPr="00041364" w:rsidRDefault="00267F3D" w:rsidP="00267F3D">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60DE38FA" w14:textId="77777777" w:rsidR="00267F3D" w:rsidRPr="00041364" w:rsidRDefault="00267F3D" w:rsidP="00267F3D">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02D9959E" w14:textId="483CB28D" w:rsidR="00A64834" w:rsidRPr="00041364" w:rsidRDefault="00267F3D" w:rsidP="00267F3D">
            <w:pPr>
              <w:spacing w:after="200" w:line="276" w:lineRule="auto"/>
              <w:rPr>
                <w:rFonts w:asciiTheme="minorHAnsi" w:hAnsiTheme="minorHAnsi" w:cstheme="minorHAnsi"/>
              </w:rPr>
            </w:pPr>
            <w:r w:rsidRPr="00041364">
              <w:rPr>
                <w:rFonts w:asciiTheme="minorHAnsi" w:hAnsiTheme="minorHAnsi" w:cstheme="minorHAnsi"/>
              </w:rPr>
              <w:t>OB4.2.SB1. Görseli incelemek</w:t>
            </w:r>
          </w:p>
        </w:tc>
      </w:tr>
      <w:tr w:rsidR="00A64834" w:rsidRPr="00041364" w14:paraId="37AF3EFA" w14:textId="77777777" w:rsidTr="005018EC">
        <w:tc>
          <w:tcPr>
            <w:tcW w:w="2093" w:type="dxa"/>
          </w:tcPr>
          <w:p w14:paraId="6828E3CC" w14:textId="77777777" w:rsidR="00A64834" w:rsidRPr="00041364" w:rsidRDefault="00A64834" w:rsidP="005018EC">
            <w:pPr>
              <w:spacing w:after="200" w:line="276" w:lineRule="auto"/>
              <w:jc w:val="both"/>
              <w:rPr>
                <w:rFonts w:asciiTheme="minorHAnsi" w:eastAsia="Calibri" w:hAnsiTheme="minorHAnsi" w:cstheme="minorHAnsi"/>
                <w:b/>
                <w:bCs/>
              </w:rPr>
            </w:pPr>
          </w:p>
          <w:p w14:paraId="03B7FDED" w14:textId="77777777" w:rsidR="00A64834" w:rsidRPr="00041364" w:rsidRDefault="00A64834" w:rsidP="005018EC">
            <w:pPr>
              <w:spacing w:after="200" w:line="276" w:lineRule="auto"/>
              <w:jc w:val="both"/>
              <w:rPr>
                <w:rFonts w:asciiTheme="minorHAnsi" w:eastAsia="Calibri" w:hAnsiTheme="minorHAnsi" w:cstheme="minorHAnsi"/>
                <w:b/>
                <w:bCs/>
              </w:rPr>
            </w:pPr>
          </w:p>
          <w:p w14:paraId="44952764" w14:textId="77777777" w:rsidR="00A64834" w:rsidRPr="00041364" w:rsidRDefault="00A64834" w:rsidP="005018EC">
            <w:pPr>
              <w:spacing w:after="200" w:line="276" w:lineRule="auto"/>
              <w:jc w:val="both"/>
              <w:rPr>
                <w:rFonts w:asciiTheme="minorHAnsi" w:eastAsia="Calibri" w:hAnsiTheme="minorHAnsi" w:cstheme="minorHAnsi"/>
                <w:b/>
                <w:bCs/>
              </w:rPr>
            </w:pPr>
          </w:p>
          <w:p w14:paraId="29150D4F" w14:textId="77777777" w:rsidR="00A64834" w:rsidRPr="00041364" w:rsidRDefault="00A64834" w:rsidP="005018EC">
            <w:pPr>
              <w:spacing w:after="200" w:line="276" w:lineRule="auto"/>
              <w:jc w:val="both"/>
              <w:rPr>
                <w:rFonts w:asciiTheme="minorHAnsi" w:eastAsia="Calibri" w:hAnsiTheme="minorHAnsi" w:cstheme="minorHAnsi"/>
                <w:b/>
                <w:bCs/>
              </w:rPr>
            </w:pPr>
          </w:p>
          <w:p w14:paraId="27AC4B58" w14:textId="77777777" w:rsidR="00A64834" w:rsidRPr="00041364" w:rsidRDefault="00A64834" w:rsidP="005018EC">
            <w:pPr>
              <w:spacing w:after="200" w:line="276" w:lineRule="auto"/>
              <w:jc w:val="both"/>
              <w:rPr>
                <w:rFonts w:asciiTheme="minorHAnsi" w:eastAsia="Calibri" w:hAnsiTheme="minorHAnsi" w:cstheme="minorHAnsi"/>
                <w:b/>
                <w:bCs/>
              </w:rPr>
            </w:pPr>
          </w:p>
          <w:p w14:paraId="17D338ED" w14:textId="77777777" w:rsidR="00A64834" w:rsidRPr="00041364" w:rsidRDefault="00A64834" w:rsidP="005018EC">
            <w:pPr>
              <w:spacing w:after="200" w:line="276" w:lineRule="auto"/>
              <w:jc w:val="both"/>
              <w:rPr>
                <w:rFonts w:asciiTheme="minorHAnsi" w:eastAsia="Calibri" w:hAnsiTheme="minorHAnsi" w:cstheme="minorHAnsi"/>
                <w:b/>
                <w:bCs/>
              </w:rPr>
            </w:pPr>
          </w:p>
          <w:p w14:paraId="1D3B9A4A"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129AD995"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088E9336"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b/>
                <w:bCs/>
              </w:rPr>
              <w:t xml:space="preserve">   </w:t>
            </w:r>
            <w:r w:rsidRPr="00041364">
              <w:rPr>
                <w:rFonts w:asciiTheme="minorHAnsi" w:hAnsiTheme="minorHAnsi" w:cstheme="minorHAnsi"/>
              </w:rPr>
              <w:t>TAB1.1.Dinlemeyi / İzlemeyi Yönetme</w:t>
            </w:r>
          </w:p>
          <w:p w14:paraId="60B22248"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2CDA0FAE"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449852CA"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22ACDB4A"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3724CFF7" w14:textId="0E8C8993"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Seçilen materyalleri dinler/izler.</w:t>
            </w:r>
          </w:p>
          <w:p w14:paraId="1A4B0C00"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TAB3.1.SB1. Seçim yapmak</w:t>
            </w:r>
          </w:p>
          <w:p w14:paraId="4C182A99"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TAKB.1. Konuşma sürecini yönetebilme</w:t>
            </w:r>
          </w:p>
          <w:p w14:paraId="56271E2D" w14:textId="77777777" w:rsidR="00267F3D"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a. Yetişkin yönlendirmesiyle konuşacağı konuyu seçer.</w:t>
            </w:r>
          </w:p>
          <w:p w14:paraId="5999F4A8" w14:textId="35BD8215" w:rsidR="00A64834" w:rsidRPr="00041364" w:rsidRDefault="00267F3D" w:rsidP="00267F3D">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024BAE79"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3ED2FA48"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MAB6.1. Sayma</w:t>
            </w:r>
          </w:p>
          <w:p w14:paraId="3ED87B9E"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MAB6.1.SB1. Belirli aralıktaki sayılarla ritmik saymak</w:t>
            </w:r>
          </w:p>
          <w:p w14:paraId="120B1F9D"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MAB.1. Ritmik ve algısal sayabilme</w:t>
            </w:r>
          </w:p>
          <w:p w14:paraId="4FC87AE3"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 1 ile 10 arasında birer ritmik sayar.</w:t>
            </w:r>
          </w:p>
          <w:p w14:paraId="591F40C9"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MAB6.1.SB2. Nesne miktarını saymak</w:t>
            </w:r>
          </w:p>
          <w:p w14:paraId="1F05558F"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 1 ile 10 arasında nesne/varlık sayısını söyler.</w:t>
            </w:r>
          </w:p>
          <w:p w14:paraId="2AB01010"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MAB6.1.SB3. Nesne miktarını algılamak</w:t>
            </w:r>
          </w:p>
          <w:p w14:paraId="23147166" w14:textId="3F6509BC" w:rsidR="00A64834"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1 ile 5 arasındaki grupların azlık / çokluk durumlarını bir bakışta söyler.</w:t>
            </w:r>
          </w:p>
          <w:p w14:paraId="624F1DAF"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461B53F" w14:textId="77777777" w:rsidR="00A64834" w:rsidRPr="00041364" w:rsidRDefault="00A64834" w:rsidP="00DA76FE">
            <w:pPr>
              <w:rPr>
                <w:rFonts w:asciiTheme="minorHAnsi" w:hAnsiTheme="minorHAnsi" w:cstheme="minorHAnsi"/>
                <w:color w:val="FF0000"/>
              </w:rPr>
            </w:pPr>
          </w:p>
          <w:p w14:paraId="3372F1CD"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5BB31CFD"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16BF5BF"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25BF6014"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39D5A1E1"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53B00612" w14:textId="77777777" w:rsidR="00A64834" w:rsidRPr="00041364" w:rsidRDefault="00A64834" w:rsidP="005018EC">
            <w:pPr>
              <w:ind w:left="105"/>
              <w:rPr>
                <w:rFonts w:asciiTheme="minorHAnsi" w:hAnsiTheme="minorHAnsi" w:cstheme="minorHAnsi"/>
              </w:rPr>
            </w:pPr>
          </w:p>
          <w:p w14:paraId="22E5D415"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6605E08D"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0A846089"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3781D0C" w14:textId="77777777" w:rsidR="00A64834" w:rsidRPr="00041364" w:rsidRDefault="00A64834" w:rsidP="005018EC">
            <w:pPr>
              <w:ind w:left="105"/>
              <w:rPr>
                <w:rFonts w:asciiTheme="minorHAnsi" w:hAnsiTheme="minorHAnsi" w:cstheme="minorHAnsi"/>
              </w:rPr>
            </w:pPr>
          </w:p>
          <w:p w14:paraId="01FF0E75" w14:textId="77777777" w:rsidR="00A64834" w:rsidRPr="00041364" w:rsidRDefault="00A64834" w:rsidP="005018EC">
            <w:pPr>
              <w:rPr>
                <w:rFonts w:asciiTheme="minorHAnsi" w:hAnsiTheme="minorHAnsi" w:cstheme="minorHAnsi"/>
                <w:b/>
                <w:bCs/>
                <w:color w:val="auto"/>
              </w:rPr>
            </w:pPr>
          </w:p>
          <w:p w14:paraId="2DDA7959" w14:textId="4086808D" w:rsidR="00267F3D" w:rsidRPr="00041364" w:rsidRDefault="00A64834" w:rsidP="00267F3D">
            <w:pPr>
              <w:rPr>
                <w:rFonts w:asciiTheme="minorHAnsi" w:hAnsiTheme="minorHAnsi" w:cstheme="minorHAnsi"/>
                <w:b/>
                <w:bCs/>
                <w:color w:val="auto"/>
              </w:rPr>
            </w:pPr>
            <w:r w:rsidRPr="00041364">
              <w:rPr>
                <w:rFonts w:asciiTheme="minorHAnsi" w:hAnsiTheme="minorHAnsi" w:cstheme="minorHAnsi"/>
                <w:b/>
                <w:bCs/>
                <w:color w:val="auto"/>
              </w:rPr>
              <w:t>SANAT ALANI</w:t>
            </w:r>
          </w:p>
          <w:p w14:paraId="316E1164"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SNAB4. Sanatsal Uygulama Yapma</w:t>
            </w:r>
          </w:p>
          <w:p w14:paraId="669DFCCC"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SNAB4.SB1. Sanat etkinliği planlamak</w:t>
            </w:r>
          </w:p>
          <w:p w14:paraId="55F80549"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SNAB.4. Sanat etkinliği uygulayabilme</w:t>
            </w:r>
          </w:p>
          <w:p w14:paraId="26EF9FEE"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Yapmak istediği sanat etkinliğinin türüne karar verir.</w:t>
            </w:r>
          </w:p>
          <w:p w14:paraId="51D74234"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 xml:space="preserve">            b.</w:t>
            </w:r>
            <w:r w:rsidRPr="00041364">
              <w:rPr>
                <w:rFonts w:asciiTheme="minorHAnsi" w:hAnsiTheme="minorHAnsi" w:cstheme="minorHAnsi"/>
                <w:color w:val="auto"/>
              </w:rPr>
              <w:tab/>
              <w:t>Yapmak istediği sanat etkinliği için gerekli olan materyalleri seçer.</w:t>
            </w:r>
          </w:p>
          <w:p w14:paraId="4A13AF70"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SNAB4.SB2. Sanat etkinliği yapmak</w:t>
            </w:r>
          </w:p>
          <w:p w14:paraId="703E40C3"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c. Yaratıcılığını geliştirecek bireysel veya grup sanat etkinliklerinde aktif rol alır.</w:t>
            </w:r>
          </w:p>
          <w:p w14:paraId="1F477A51"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ç. Sanat etkinliklerinde yaratıcı ürünler oluşturur.</w:t>
            </w:r>
          </w:p>
          <w:p w14:paraId="142C4A79" w14:textId="77777777" w:rsidR="00267F3D" w:rsidRPr="00041364" w:rsidRDefault="00267F3D" w:rsidP="00267F3D">
            <w:pPr>
              <w:rPr>
                <w:rFonts w:asciiTheme="minorHAnsi" w:hAnsiTheme="minorHAnsi" w:cstheme="minorHAnsi"/>
                <w:b/>
                <w:bCs/>
                <w:color w:val="auto"/>
              </w:rPr>
            </w:pPr>
          </w:p>
          <w:p w14:paraId="0231BDA8" w14:textId="77777777" w:rsidR="00267F3D" w:rsidRPr="00041364" w:rsidRDefault="00267F3D" w:rsidP="00267F3D">
            <w:pPr>
              <w:rPr>
                <w:rFonts w:asciiTheme="minorHAnsi" w:hAnsiTheme="minorHAnsi" w:cstheme="minorHAnsi"/>
                <w:b/>
                <w:bCs/>
                <w:color w:val="auto"/>
              </w:rPr>
            </w:pPr>
          </w:p>
          <w:p w14:paraId="0AEFDAF5" w14:textId="02FE8B40" w:rsidR="00267F3D" w:rsidRPr="00041364" w:rsidRDefault="00267F3D" w:rsidP="00267F3D">
            <w:pPr>
              <w:rPr>
                <w:rFonts w:asciiTheme="minorHAnsi" w:hAnsiTheme="minorHAnsi" w:cstheme="minorHAnsi"/>
                <w:b/>
                <w:bCs/>
                <w:color w:val="auto"/>
              </w:rPr>
            </w:pPr>
            <w:r w:rsidRPr="00041364">
              <w:rPr>
                <w:rFonts w:asciiTheme="minorHAnsi" w:hAnsiTheme="minorHAnsi" w:cstheme="minorHAnsi"/>
                <w:b/>
                <w:bCs/>
                <w:color w:val="auto"/>
              </w:rPr>
              <w:t>MÜZİK ALANI:</w:t>
            </w:r>
          </w:p>
          <w:p w14:paraId="2EAFA09A"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MSB2. Müziksel Söyleme</w:t>
            </w:r>
          </w:p>
          <w:p w14:paraId="22B1053F"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MSB2.1.SB1. Söylemeyi yönetmek</w:t>
            </w:r>
          </w:p>
          <w:p w14:paraId="7C22F86E"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MSB.1. Duyduğu sesleri kendi sesiyle taklit edebilme</w:t>
            </w:r>
          </w:p>
          <w:p w14:paraId="64A19D27"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Doğadan/çevreden/nesnelerden duyduğu seslere dair duygu ve düşüncelerini ifade eder.</w:t>
            </w:r>
          </w:p>
          <w:p w14:paraId="2716D17D"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lastRenderedPageBreak/>
              <w:t>b.</w:t>
            </w:r>
            <w:r w:rsidRPr="00041364">
              <w:rPr>
                <w:rFonts w:asciiTheme="minorHAnsi" w:hAnsiTheme="minorHAnsi" w:cstheme="minorHAnsi"/>
                <w:color w:val="auto"/>
              </w:rPr>
              <w:tab/>
              <w:t>Doğadan/çevreden/nesnelerden duyduğu sesleri taklit eder.</w:t>
            </w:r>
          </w:p>
          <w:p w14:paraId="316F669A"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MSB2.1.SB2. Söylediğini anlamlandırmak</w:t>
            </w:r>
          </w:p>
          <w:p w14:paraId="19BFF2A5"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MSB.2. Çocuk şarkılarındaki/çocuk şarkısı formlarındaki özellikleri fark ederek söyleyebilme</w:t>
            </w:r>
          </w:p>
          <w:p w14:paraId="73CC6F77" w14:textId="77777777" w:rsidR="00267F3D" w:rsidRPr="00041364" w:rsidRDefault="00267F3D" w:rsidP="00267F3D">
            <w:pPr>
              <w:rPr>
                <w:rFonts w:asciiTheme="minorHAnsi" w:hAnsiTheme="minorHAnsi" w:cstheme="minorHAnsi"/>
                <w:color w:val="auto"/>
              </w:rPr>
            </w:pPr>
            <w:r w:rsidRPr="00041364">
              <w:rPr>
                <w:rFonts w:asciiTheme="minorHAnsi" w:hAnsiTheme="minorHAnsi" w:cstheme="minorHAnsi"/>
                <w:color w:val="auto"/>
              </w:rPr>
              <w:t>a.</w:t>
            </w:r>
            <w:r w:rsidRPr="00041364">
              <w:rPr>
                <w:rFonts w:asciiTheme="minorHAnsi" w:hAnsiTheme="minorHAnsi" w:cstheme="minorHAnsi"/>
                <w:color w:val="auto"/>
              </w:rPr>
              <w:tab/>
              <w:t>Çocuk şarkılarının/çocuk şarkısı formlarının sözlerini doğru telaffuzla söyler.</w:t>
            </w:r>
          </w:p>
          <w:p w14:paraId="66CD2DFD" w14:textId="7A30CA8C" w:rsidR="00A64834" w:rsidRPr="00DA76FE" w:rsidRDefault="00267F3D" w:rsidP="00DA76FE">
            <w:pPr>
              <w:rPr>
                <w:rFonts w:asciiTheme="minorHAnsi" w:hAnsiTheme="minorHAnsi" w:cstheme="minorHAnsi"/>
                <w:color w:val="auto"/>
              </w:rPr>
            </w:pPr>
            <w:r w:rsidRPr="00041364">
              <w:rPr>
                <w:rFonts w:asciiTheme="minorHAnsi" w:hAnsiTheme="minorHAnsi" w:cstheme="minorHAnsi"/>
                <w:color w:val="auto"/>
              </w:rPr>
              <w:t>b.</w:t>
            </w:r>
            <w:r w:rsidRPr="00041364">
              <w:rPr>
                <w:rFonts w:asciiTheme="minorHAnsi" w:hAnsiTheme="minorHAnsi" w:cstheme="minorHAnsi"/>
                <w:color w:val="auto"/>
              </w:rPr>
              <w:tab/>
              <w:t>Çocuk şarkılarını/çocuk şarkısı formlarını kalın ve ince/kuvvetli ve hafif ses farklılıklarına/ yavaş ve hızlı tempo farklılıklarına/ritim farklılıklarına göre söyler.</w:t>
            </w:r>
          </w:p>
          <w:p w14:paraId="4CCEE18A" w14:textId="33EEF5DD" w:rsidR="00A64834" w:rsidRPr="00041364" w:rsidRDefault="00A64834" w:rsidP="005018EC">
            <w:pPr>
              <w:ind w:left="105"/>
              <w:rPr>
                <w:rFonts w:asciiTheme="minorHAnsi" w:hAnsiTheme="minorHAnsi" w:cstheme="minorHAnsi"/>
              </w:rPr>
            </w:pPr>
          </w:p>
        </w:tc>
      </w:tr>
      <w:tr w:rsidR="00A64834" w:rsidRPr="00041364" w14:paraId="504FD2C5" w14:textId="77777777" w:rsidTr="005018EC">
        <w:tc>
          <w:tcPr>
            <w:tcW w:w="2093" w:type="dxa"/>
          </w:tcPr>
          <w:p w14:paraId="590FE079" w14:textId="77777777" w:rsidR="00A64834" w:rsidRPr="00041364" w:rsidRDefault="00A64834" w:rsidP="005018EC">
            <w:pPr>
              <w:spacing w:after="200" w:line="276" w:lineRule="auto"/>
              <w:jc w:val="both"/>
              <w:rPr>
                <w:rFonts w:asciiTheme="minorHAnsi" w:eastAsia="Calibri" w:hAnsiTheme="minorHAnsi" w:cstheme="minorHAnsi"/>
                <w:b/>
                <w:bCs/>
              </w:rPr>
            </w:pPr>
          </w:p>
          <w:p w14:paraId="51237220" w14:textId="77777777" w:rsidR="00A64834" w:rsidRPr="00041364" w:rsidRDefault="00A64834" w:rsidP="005018EC">
            <w:pPr>
              <w:spacing w:after="200" w:line="276" w:lineRule="auto"/>
              <w:jc w:val="both"/>
              <w:rPr>
                <w:rFonts w:asciiTheme="minorHAnsi" w:eastAsia="Calibri" w:hAnsiTheme="minorHAnsi" w:cstheme="minorHAnsi"/>
                <w:b/>
                <w:bCs/>
              </w:rPr>
            </w:pPr>
          </w:p>
          <w:p w14:paraId="57DE0C3E" w14:textId="77777777" w:rsidR="00A64834" w:rsidRPr="00041364" w:rsidRDefault="00A64834" w:rsidP="005018EC">
            <w:pPr>
              <w:spacing w:after="200" w:line="276" w:lineRule="auto"/>
              <w:jc w:val="both"/>
              <w:rPr>
                <w:rFonts w:asciiTheme="minorHAnsi" w:eastAsia="Calibri" w:hAnsiTheme="minorHAnsi" w:cstheme="minorHAnsi"/>
                <w:b/>
                <w:bCs/>
              </w:rPr>
            </w:pPr>
          </w:p>
          <w:p w14:paraId="7C887F76"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D056F09" w14:textId="77777777" w:rsidR="003865AB" w:rsidRPr="00041364" w:rsidRDefault="00A64834" w:rsidP="003865AB">
            <w:pPr>
              <w:tabs>
                <w:tab w:val="left" w:pos="0"/>
              </w:tabs>
              <w:rPr>
                <w:rFonts w:asciiTheme="minorHAnsi" w:hAnsiTheme="minorHAnsi" w:cstheme="minorHAnsi"/>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3865AB" w:rsidRPr="00041364">
              <w:rPr>
                <w:rFonts w:asciiTheme="minorHAnsi" w:hAnsiTheme="minorHAnsi" w:cstheme="minorHAnsi"/>
                <w:color w:val="000000" w:themeColor="text1"/>
              </w:rPr>
              <w:t>Yosun, sazan balığı, YEŞİL</w:t>
            </w:r>
          </w:p>
          <w:p w14:paraId="1B8EC303" w14:textId="52141935" w:rsidR="00A64834" w:rsidRPr="00041364" w:rsidRDefault="00A64834" w:rsidP="005018EC">
            <w:pPr>
              <w:spacing w:after="200" w:line="276" w:lineRule="auto"/>
              <w:jc w:val="both"/>
              <w:rPr>
                <w:rFonts w:asciiTheme="minorHAnsi" w:hAnsiTheme="minorHAnsi" w:cstheme="minorHAnsi"/>
              </w:rPr>
            </w:pPr>
          </w:p>
          <w:p w14:paraId="7DF0E511" w14:textId="77777777" w:rsidR="003865AB" w:rsidRPr="00041364" w:rsidRDefault="00A64834" w:rsidP="003865AB">
            <w:pPr>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3865AB" w:rsidRPr="00041364">
              <w:rPr>
                <w:rFonts w:asciiTheme="minorHAnsi" w:hAnsiTheme="minorHAnsi" w:cstheme="minorHAnsi"/>
                <w:color w:val="000000" w:themeColor="text1"/>
              </w:rPr>
              <w:t>Yeşil,5 rakamı</w:t>
            </w:r>
          </w:p>
          <w:p w14:paraId="6A3962B9" w14:textId="77777777" w:rsidR="00A64834" w:rsidRPr="00041364" w:rsidRDefault="00A64834" w:rsidP="005018EC">
            <w:pPr>
              <w:spacing w:after="200" w:line="276" w:lineRule="auto"/>
              <w:jc w:val="both"/>
              <w:rPr>
                <w:rFonts w:asciiTheme="minorHAnsi" w:eastAsia="Calibri" w:hAnsiTheme="minorHAnsi" w:cstheme="minorHAnsi"/>
              </w:rPr>
            </w:pPr>
          </w:p>
          <w:p w14:paraId="368D40FA" w14:textId="5DE720FA" w:rsidR="00A64834" w:rsidRPr="00041364" w:rsidRDefault="00A64834" w:rsidP="005018EC">
            <w:pPr>
              <w:rPr>
                <w:rFonts w:asciiTheme="minorHAnsi" w:hAnsiTheme="minorHAnsi" w:cstheme="minorHAnsi"/>
              </w:rPr>
            </w:pPr>
            <w:r w:rsidRPr="00041364">
              <w:rPr>
                <w:rFonts w:asciiTheme="minorHAnsi" w:eastAsia="Calibri" w:hAnsiTheme="minorHAnsi" w:cstheme="minorHAnsi"/>
                <w:b/>
              </w:rPr>
              <w:t xml:space="preserve">Materyaller: </w:t>
            </w:r>
            <w:r w:rsidR="003865AB" w:rsidRPr="00041364">
              <w:rPr>
                <w:rFonts w:asciiTheme="minorHAnsi" w:hAnsiTheme="minorHAnsi" w:cstheme="minorHAnsi"/>
                <w:color w:val="000000" w:themeColor="text1"/>
              </w:rPr>
              <w:t>Çeşitli legolar</w:t>
            </w:r>
          </w:p>
          <w:p w14:paraId="640294A1" w14:textId="77777777" w:rsidR="00A64834" w:rsidRPr="00041364" w:rsidRDefault="00A64834" w:rsidP="005018EC">
            <w:pPr>
              <w:spacing w:after="200" w:line="276" w:lineRule="auto"/>
              <w:jc w:val="both"/>
              <w:rPr>
                <w:rFonts w:asciiTheme="minorHAnsi" w:eastAsia="Calibri" w:hAnsiTheme="minorHAnsi" w:cstheme="minorHAnsi"/>
                <w:b/>
              </w:rPr>
            </w:pPr>
          </w:p>
          <w:p w14:paraId="520CCE36" w14:textId="18CF6FDE"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693319" w:rsidRPr="00041364">
              <w:rPr>
                <w:rFonts w:asciiTheme="minorHAnsi" w:eastAsia="Calibri" w:hAnsiTheme="minorHAnsi" w:cstheme="minorHAnsi"/>
                <w:bCs/>
              </w:rPr>
              <w:t xml:space="preserve">Öğretmen 1’ den 5’e kadar rakamlar yazılı olan çok sayıdaki küçük </w:t>
            </w:r>
            <w:proofErr w:type="gramStart"/>
            <w:r w:rsidR="00693319" w:rsidRPr="00041364">
              <w:rPr>
                <w:rFonts w:asciiTheme="minorHAnsi" w:eastAsia="Calibri" w:hAnsiTheme="minorHAnsi" w:cstheme="minorHAnsi"/>
                <w:bCs/>
              </w:rPr>
              <w:t>kağıt</w:t>
            </w:r>
            <w:proofErr w:type="gramEnd"/>
            <w:r w:rsidR="00693319" w:rsidRPr="00041364">
              <w:rPr>
                <w:rFonts w:asciiTheme="minorHAnsi" w:eastAsia="Calibri" w:hAnsiTheme="minorHAnsi" w:cstheme="minorHAnsi"/>
                <w:bCs/>
              </w:rPr>
              <w:t xml:space="preserve"> hazırlar</w:t>
            </w:r>
          </w:p>
        </w:tc>
      </w:tr>
    </w:tbl>
    <w:p w14:paraId="2155B1A6" w14:textId="77777777" w:rsidR="00A64834" w:rsidRPr="00041364" w:rsidRDefault="00A64834" w:rsidP="00A64834">
      <w:pPr>
        <w:spacing w:after="200" w:line="276" w:lineRule="auto"/>
        <w:jc w:val="both"/>
        <w:rPr>
          <w:rFonts w:eastAsia="Calibri" w:cstheme="minorHAnsi"/>
          <w:sz w:val="24"/>
          <w:szCs w:val="24"/>
        </w:rPr>
      </w:pPr>
    </w:p>
    <w:p w14:paraId="6F8CFE3A" w14:textId="77777777" w:rsidR="00A64834" w:rsidRPr="00041364" w:rsidRDefault="00A64834" w:rsidP="00DA76FE">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488BDF10"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01D782"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D3D0F0" w14:textId="77777777" w:rsidR="003865AB" w:rsidRPr="00041364" w:rsidRDefault="003865AB" w:rsidP="003865AB">
            <w:pPr>
              <w:rPr>
                <w:rFonts w:cstheme="minorHAnsi"/>
                <w:color w:val="000000" w:themeColor="text1"/>
                <w:sz w:val="24"/>
                <w:szCs w:val="24"/>
              </w:rPr>
            </w:pPr>
            <w:r w:rsidRPr="00041364">
              <w:rPr>
                <w:rFonts w:cstheme="minorHAnsi"/>
                <w:color w:val="000000" w:themeColor="text1"/>
                <w:sz w:val="24"/>
                <w:szCs w:val="24"/>
              </w:rPr>
              <w:t>Öğretmen çocukları karşılar. Sohbet çemberi oluşturulur. Gün içinde yapılacak çalışmalar hakkında sohbet edilir. Müzik eşliğinde sabah sporu yapılır. Çocuklar ayağa kalkarlar. Hep beraber halka olup başı sağa – sola, arkaya – öne çevirme, omuzları yukarı – aşağı indirme, kolları elleri çevirme, belden sağa – sola, öne – arkaya eğilme, bacakları dize çekme, olduğu yerde hızlı – yavaş koşma hareketleri yapılır.</w:t>
            </w:r>
          </w:p>
          <w:p w14:paraId="54B54102" w14:textId="2E025661" w:rsidR="00A64834" w:rsidRPr="00041364" w:rsidRDefault="003865AB" w:rsidP="003865AB">
            <w:pPr>
              <w:rPr>
                <w:rFonts w:eastAsia="Calibri" w:cstheme="minorHAnsi"/>
                <w:sz w:val="24"/>
                <w:szCs w:val="24"/>
              </w:rPr>
            </w:pPr>
            <w:r w:rsidRPr="00041364">
              <w:rPr>
                <w:rFonts w:cstheme="minorHAnsi"/>
                <w:color w:val="000000" w:themeColor="text1"/>
                <w:sz w:val="24"/>
                <w:szCs w:val="24"/>
              </w:rPr>
              <w:t xml:space="preserve">Öğretmen 1’ den 5’e kadar rakamlar yazılı olan çok sayıdaki küçük </w:t>
            </w:r>
            <w:proofErr w:type="gramStart"/>
            <w:r w:rsidRPr="00041364">
              <w:rPr>
                <w:rFonts w:cstheme="minorHAnsi"/>
                <w:color w:val="000000" w:themeColor="text1"/>
                <w:sz w:val="24"/>
                <w:szCs w:val="24"/>
              </w:rPr>
              <w:t>kağıdı</w:t>
            </w:r>
            <w:proofErr w:type="gramEnd"/>
            <w:r w:rsidRPr="00041364">
              <w:rPr>
                <w:rFonts w:cstheme="minorHAnsi"/>
                <w:color w:val="000000" w:themeColor="text1"/>
                <w:sz w:val="24"/>
                <w:szCs w:val="24"/>
              </w:rPr>
              <w:t xml:space="preserve"> yere dağıtır. Çocuklardan sıra ile sadece 1, sadece 2, sadece 3, sadece 4, sadece 5 rakamlarını toplamaları istenir. Her toplamadan sonra rakamlar toplanarak tekrar dağıtılır</w:t>
            </w:r>
            <w:r w:rsidR="00267F3D" w:rsidRPr="00041364">
              <w:rPr>
                <w:rFonts w:cstheme="minorHAnsi"/>
                <w:sz w:val="24"/>
                <w:szCs w:val="24"/>
              </w:rPr>
              <w:t xml:space="preserve"> </w:t>
            </w:r>
            <w:r w:rsidR="00267F3D" w:rsidRPr="00041364">
              <w:rPr>
                <w:rFonts w:cstheme="minorHAnsi"/>
                <w:color w:val="000000" w:themeColor="text1"/>
                <w:sz w:val="24"/>
                <w:szCs w:val="24"/>
              </w:rPr>
              <w:t>MAB6.1.SB1.</w:t>
            </w:r>
          </w:p>
        </w:tc>
      </w:tr>
      <w:tr w:rsidR="00A64834" w:rsidRPr="00041364" w14:paraId="69530F7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8F953E3"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5013F498"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9B4FD9" w14:textId="2AADAAA6" w:rsidR="00A64834" w:rsidRPr="00041364" w:rsidRDefault="00693319"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 xml:space="preserve">Öğretmen, çocukları öğrenme merkezlerine alır, çocukların merkezlerde bulunan materyalleri incelemelerine fırsat verilir.  </w:t>
            </w:r>
          </w:p>
        </w:tc>
      </w:tr>
      <w:tr w:rsidR="00A64834" w:rsidRPr="00041364" w14:paraId="7076847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8668E8"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 xml:space="preserve">BESLENME, TOPLANMA, </w:t>
            </w:r>
            <w:r w:rsidRPr="00041364">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736A1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Öğrenme merkezlerinde oyun bitiminde öğretmen toplanma zamanın geldiğini hatırlatıcı ‘Sınıf Toplama” Müziği açar. Müziği </w:t>
            </w:r>
            <w:r w:rsidRPr="00041364">
              <w:rPr>
                <w:rFonts w:eastAsia="Calibri" w:cstheme="minorHAnsi"/>
                <w:sz w:val="24"/>
                <w:szCs w:val="24"/>
              </w:rPr>
              <w:lastRenderedPageBreak/>
              <w:t xml:space="preserve">duyan çocuklar hep birlikte sınıfı toplar. Müzik bitiminde hep birlikte tren olunarak merkezlerin düzenli toplanıp toplanılmadığı kontrol edilir. Kontrol edilirken eğlenceli hale getirmek için </w:t>
            </w:r>
          </w:p>
          <w:p w14:paraId="0BB9DE1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74898A6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5B900CF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404DBDA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0170FD9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66BE635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0F63C1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716B9C0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484DFE2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731B1160" w14:textId="3CD754D3"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A76F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5A57FC6E"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DC494FD"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019A38" w14:textId="77777777" w:rsidR="003865AB" w:rsidRPr="00041364" w:rsidRDefault="003865AB" w:rsidP="003865AB">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p>
          <w:p w14:paraId="1B861895" w14:textId="77777777" w:rsidR="003865AB" w:rsidRPr="00041364" w:rsidRDefault="003865AB" w:rsidP="003865AB">
            <w:pPr>
              <w:tabs>
                <w:tab w:val="left" w:pos="7920"/>
              </w:tabs>
              <w:rPr>
                <w:rFonts w:cstheme="minorHAnsi"/>
                <w:b/>
                <w:color w:val="000000" w:themeColor="text1"/>
                <w:sz w:val="24"/>
                <w:szCs w:val="24"/>
                <w:lang w:eastAsia="en-US"/>
              </w:rPr>
            </w:pPr>
            <w:r w:rsidRPr="00041364">
              <w:rPr>
                <w:rFonts w:cstheme="minorHAnsi"/>
                <w:b/>
                <w:color w:val="000000" w:themeColor="text1"/>
                <w:sz w:val="24"/>
                <w:szCs w:val="24"/>
                <w:lang w:eastAsia="en-US"/>
              </w:rPr>
              <w:t>Parmak Oyunu</w:t>
            </w:r>
            <w:r w:rsidRPr="00041364">
              <w:rPr>
                <w:rFonts w:cstheme="minorHAnsi"/>
                <w:b/>
                <w:color w:val="000000" w:themeColor="text1"/>
                <w:sz w:val="24"/>
                <w:szCs w:val="24"/>
                <w:lang w:eastAsia="en-US"/>
              </w:rPr>
              <w:br/>
              <w:t>5 Küçük Penguen</w:t>
            </w:r>
            <w:r w:rsidRPr="00041364">
              <w:rPr>
                <w:rFonts w:cstheme="minorHAnsi"/>
                <w:color w:val="000000" w:themeColor="text1"/>
                <w:sz w:val="24"/>
                <w:szCs w:val="24"/>
                <w:lang w:eastAsia="en-US"/>
              </w:rPr>
              <w:t xml:space="preserve"> </w:t>
            </w:r>
            <w:r w:rsidRPr="00041364">
              <w:rPr>
                <w:rFonts w:cstheme="minorHAnsi"/>
                <w:color w:val="000000" w:themeColor="text1"/>
                <w:sz w:val="24"/>
                <w:szCs w:val="24"/>
                <w:lang w:eastAsia="en-US"/>
              </w:rPr>
              <w:br/>
              <w:t xml:space="preserve">5 küçük penguen buzda yürüyormuş </w:t>
            </w:r>
            <w:r w:rsidRPr="00041364">
              <w:rPr>
                <w:rFonts w:cstheme="minorHAnsi"/>
                <w:color w:val="000000" w:themeColor="text1"/>
                <w:sz w:val="24"/>
                <w:szCs w:val="24"/>
                <w:lang w:eastAsia="en-US"/>
              </w:rPr>
              <w:br/>
              <w:t>Şıpır şıpır ne güzel ses çıkarıyorlar</w:t>
            </w:r>
            <w:r w:rsidRPr="00041364">
              <w:rPr>
                <w:rFonts w:cstheme="minorHAnsi"/>
                <w:color w:val="000000" w:themeColor="text1"/>
                <w:sz w:val="24"/>
                <w:szCs w:val="24"/>
                <w:lang w:eastAsia="en-US"/>
              </w:rPr>
              <w:br/>
              <w:t>4 küçük penguen buzda kayıyormuş</w:t>
            </w:r>
            <w:r w:rsidRPr="00041364">
              <w:rPr>
                <w:rFonts w:cstheme="minorHAnsi"/>
                <w:color w:val="000000" w:themeColor="text1"/>
                <w:sz w:val="24"/>
                <w:szCs w:val="24"/>
                <w:lang w:eastAsia="en-US"/>
              </w:rPr>
              <w:br/>
            </w:r>
            <w:proofErr w:type="spellStart"/>
            <w:r w:rsidRPr="00041364">
              <w:rPr>
                <w:rFonts w:cstheme="minorHAnsi"/>
                <w:color w:val="000000" w:themeColor="text1"/>
                <w:sz w:val="24"/>
                <w:szCs w:val="24"/>
                <w:lang w:eastAsia="en-US"/>
              </w:rPr>
              <w:t>Vuuu</w:t>
            </w:r>
            <w:proofErr w:type="spellEnd"/>
            <w:r w:rsidRPr="00041364">
              <w:rPr>
                <w:rFonts w:cstheme="minorHAnsi"/>
                <w:color w:val="000000" w:themeColor="text1"/>
                <w:sz w:val="24"/>
                <w:szCs w:val="24"/>
                <w:lang w:eastAsia="en-US"/>
              </w:rPr>
              <w:t xml:space="preserve"> ne kadar hızlı gidiyorlar</w:t>
            </w:r>
            <w:r w:rsidRPr="00041364">
              <w:rPr>
                <w:rFonts w:cstheme="minorHAnsi"/>
                <w:color w:val="000000" w:themeColor="text1"/>
                <w:sz w:val="24"/>
                <w:szCs w:val="24"/>
                <w:lang w:eastAsia="en-US"/>
              </w:rPr>
              <w:br/>
              <w:t xml:space="preserve">3 küçük penguen suda yüzüyormuş </w:t>
            </w:r>
            <w:r w:rsidRPr="00041364">
              <w:rPr>
                <w:rFonts w:cstheme="minorHAnsi"/>
                <w:color w:val="000000" w:themeColor="text1"/>
                <w:sz w:val="24"/>
                <w:szCs w:val="24"/>
                <w:lang w:eastAsia="en-US"/>
              </w:rPr>
              <w:br/>
              <w:t>Şıp şıp şıp ne güzel su sıçratıyorlar</w:t>
            </w:r>
            <w:r w:rsidRPr="00041364">
              <w:rPr>
                <w:rFonts w:cstheme="minorHAnsi"/>
                <w:color w:val="000000" w:themeColor="text1"/>
                <w:sz w:val="24"/>
                <w:szCs w:val="24"/>
                <w:lang w:eastAsia="en-US"/>
              </w:rPr>
              <w:br/>
              <w:t>2 küçük penguen karda oynuyormuş</w:t>
            </w:r>
            <w:r w:rsidRPr="00041364">
              <w:rPr>
                <w:rFonts w:cstheme="minorHAnsi"/>
                <w:color w:val="000000" w:themeColor="text1"/>
                <w:sz w:val="24"/>
                <w:szCs w:val="24"/>
                <w:lang w:eastAsia="en-US"/>
              </w:rPr>
              <w:br/>
              <w:t>Lapa lapa ne güzel karlar yağıyor hey</w:t>
            </w:r>
            <w:r w:rsidRPr="00041364">
              <w:rPr>
                <w:rFonts w:cstheme="minorHAnsi"/>
                <w:color w:val="000000" w:themeColor="text1"/>
                <w:sz w:val="24"/>
                <w:szCs w:val="24"/>
                <w:lang w:eastAsia="en-US"/>
              </w:rPr>
              <w:br/>
              <w:t xml:space="preserve">1 küçük penguen eve gidiyormuş </w:t>
            </w:r>
            <w:r w:rsidRPr="00041364">
              <w:rPr>
                <w:rFonts w:cstheme="minorHAnsi"/>
                <w:color w:val="000000" w:themeColor="text1"/>
                <w:sz w:val="24"/>
                <w:szCs w:val="24"/>
                <w:lang w:eastAsia="en-US"/>
              </w:rPr>
              <w:br/>
              <w:t>Mışıl mışıl ne güzel uykuya dalıyor</w:t>
            </w:r>
          </w:p>
          <w:p w14:paraId="0269D57D" w14:textId="77777777" w:rsidR="003865AB" w:rsidRPr="00041364" w:rsidRDefault="003865AB" w:rsidP="003865AB">
            <w:pPr>
              <w:pStyle w:val="NormalWeb"/>
              <w:shd w:val="clear" w:color="auto" w:fill="FFFFFF"/>
              <w:spacing w:after="150"/>
              <w:rPr>
                <w:rFonts w:asciiTheme="minorHAnsi" w:hAnsiTheme="minorHAnsi" w:cstheme="minorHAnsi"/>
                <w:color w:val="000000" w:themeColor="text1"/>
                <w:lang w:eastAsia="en-US"/>
              </w:rPr>
            </w:pPr>
            <w:r w:rsidRPr="00041364">
              <w:rPr>
                <w:rFonts w:asciiTheme="minorHAnsi" w:hAnsiTheme="minorHAnsi" w:cstheme="minorHAnsi"/>
                <w:color w:val="000000" w:themeColor="text1"/>
                <w:lang w:eastAsia="en-US"/>
              </w:rPr>
              <w:t xml:space="preserve">Öğretmen yeşil başlı ördeğin ve kurbağanın bir çomak kuklasını yaparak hikâyeyi anlatır. </w:t>
            </w:r>
          </w:p>
          <w:p w14:paraId="114734A7" w14:textId="2BDDE5B7" w:rsidR="003865AB" w:rsidRPr="00DA76FE" w:rsidRDefault="003865AB" w:rsidP="003865AB">
            <w:pPr>
              <w:tabs>
                <w:tab w:val="left" w:pos="7920"/>
              </w:tabs>
              <w:rPr>
                <w:rFonts w:eastAsia="Calibri" w:cstheme="minorHAnsi"/>
                <w:b/>
                <w:color w:val="000000" w:themeColor="text1"/>
                <w:sz w:val="24"/>
                <w:szCs w:val="24"/>
                <w:lang w:eastAsia="en-US"/>
              </w:rPr>
            </w:pPr>
            <w:r w:rsidRPr="00041364">
              <w:rPr>
                <w:rFonts w:eastAsia="Calibri" w:cstheme="minorHAnsi"/>
                <w:b/>
                <w:color w:val="000000" w:themeColor="text1"/>
                <w:sz w:val="24"/>
                <w:szCs w:val="24"/>
                <w:lang w:eastAsia="en-US"/>
              </w:rPr>
              <w:t xml:space="preserve">YEŞİL BAŞLI ÖRDEĞİN TARAĞI </w:t>
            </w:r>
          </w:p>
          <w:p w14:paraId="73BBA3D6" w14:textId="77777777" w:rsidR="003865AB" w:rsidRPr="00041364" w:rsidRDefault="003865AB" w:rsidP="003865AB">
            <w:pPr>
              <w:tabs>
                <w:tab w:val="left" w:pos="7920"/>
              </w:tabs>
              <w:rPr>
                <w:rFonts w:eastAsiaTheme="minorHAnsi" w:cstheme="minorHAnsi"/>
                <w:color w:val="000000" w:themeColor="text1"/>
                <w:sz w:val="24"/>
                <w:szCs w:val="24"/>
                <w:lang w:eastAsia="en-US"/>
              </w:rPr>
            </w:pPr>
            <w:r w:rsidRPr="00041364">
              <w:rPr>
                <w:rFonts w:cstheme="minorHAnsi"/>
                <w:color w:val="000000" w:themeColor="text1"/>
                <w:sz w:val="24"/>
                <w:szCs w:val="24"/>
                <w:lang w:eastAsia="en-US"/>
              </w:rPr>
              <w:t xml:space="preserve">Ördek vak </w:t>
            </w:r>
            <w:proofErr w:type="spellStart"/>
            <w:r w:rsidRPr="00041364">
              <w:rPr>
                <w:rFonts w:cstheme="minorHAnsi"/>
                <w:color w:val="000000" w:themeColor="text1"/>
                <w:sz w:val="24"/>
                <w:szCs w:val="24"/>
                <w:lang w:eastAsia="en-US"/>
              </w:rPr>
              <w:t>vak</w:t>
            </w:r>
            <w:proofErr w:type="spellEnd"/>
            <w:r w:rsidRPr="00041364">
              <w:rPr>
                <w:rFonts w:cstheme="minorHAnsi"/>
                <w:color w:val="000000" w:themeColor="text1"/>
                <w:sz w:val="24"/>
                <w:szCs w:val="24"/>
                <w:lang w:eastAsia="en-US"/>
              </w:rPr>
              <w:t xml:space="preserve">, arkadaşı yeşilbaşlı ördeğin doğum gününe gitmiş. Ona çok güzel bir tarak hediye etmiş. Arkadaşını kutlayarak </w:t>
            </w:r>
            <w:proofErr w:type="gramStart"/>
            <w:r w:rsidRPr="00041364">
              <w:rPr>
                <w:rFonts w:cstheme="minorHAnsi"/>
                <w:color w:val="000000" w:themeColor="text1"/>
                <w:sz w:val="24"/>
                <w:szCs w:val="24"/>
                <w:lang w:eastAsia="en-US"/>
              </w:rPr>
              <w:t>“ Nice</w:t>
            </w:r>
            <w:proofErr w:type="gramEnd"/>
            <w:r w:rsidRPr="00041364">
              <w:rPr>
                <w:rFonts w:cstheme="minorHAnsi"/>
                <w:color w:val="000000" w:themeColor="text1"/>
                <w:sz w:val="24"/>
                <w:szCs w:val="24"/>
                <w:lang w:eastAsia="en-US"/>
              </w:rPr>
              <w:t xml:space="preserve"> yıllara…” demiş. Yeşilbaşlı ördek hediyesini pek beğenmiş. Gece </w:t>
            </w:r>
            <w:r w:rsidRPr="00041364">
              <w:rPr>
                <w:rFonts w:cstheme="minorHAnsi"/>
                <w:color w:val="000000" w:themeColor="text1"/>
                <w:sz w:val="24"/>
                <w:szCs w:val="24"/>
                <w:lang w:eastAsia="en-US"/>
              </w:rPr>
              <w:lastRenderedPageBreak/>
              <w:t xml:space="preserve">gündüz demez, tarağını elinden bırakmazmış. Sürekli saçlarını tararmış.  Saçları parıl </w:t>
            </w:r>
            <w:proofErr w:type="spellStart"/>
            <w:r w:rsidRPr="00041364">
              <w:rPr>
                <w:rFonts w:cstheme="minorHAnsi"/>
                <w:color w:val="000000" w:themeColor="text1"/>
                <w:sz w:val="24"/>
                <w:szCs w:val="24"/>
                <w:lang w:eastAsia="en-US"/>
              </w:rPr>
              <w:t>parıl</w:t>
            </w:r>
            <w:proofErr w:type="spellEnd"/>
            <w:r w:rsidRPr="00041364">
              <w:rPr>
                <w:rFonts w:cstheme="minorHAnsi"/>
                <w:color w:val="000000" w:themeColor="text1"/>
                <w:sz w:val="24"/>
                <w:szCs w:val="24"/>
                <w:lang w:eastAsia="en-US"/>
              </w:rPr>
              <w:t xml:space="preserve"> parlarmış. Yine bir gün tarağını eline almış. Saçlarını taramış da taramış. Saatlerce saçlarıyla uğraşmış. Onun bu halini gören kurbağalar bile bunalmış. Sonunda yeşilbaşlı ördek saçını tararken elinde tarak uyuyakalmış. Uyurken tarağı göle düşmüş. Yeşilbaşlı ördek uyanınca aramış, taramış. Tarağını hiçbir yerde bulamamış. Tarağı gölün içinde yosunların arasındaymış. Günler geçmiş, geceler bitmiş. Yeşilbaşlı ördek çok üzülmüş, yemeden içmeden kesilmiş. Üzüldükçe üzülmüş. Süzüldükçe süzülmüş. Aradan biraz daha zaman geçmiş. Bir gün göldeki sazan balığı oyun oynarken yosunların arasına girmiş. Ördeğin kaybolan tarağı yosunların arasındaymış. Sazan balığı hemen tarağı yosunların arasından çıkarmış. </w:t>
            </w:r>
          </w:p>
          <w:p w14:paraId="0089394A"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Ördeğin yanına gitmiş. “Yeşilbaşlı ördek, yosunların arasında oynuyordum. Orada tarağı buldum.” Demiş. Yeşilbaşlı ördek çok sevinmiş. </w:t>
            </w:r>
            <w:proofErr w:type="gramStart"/>
            <w:r w:rsidRPr="00041364">
              <w:rPr>
                <w:rFonts w:cstheme="minorHAnsi"/>
                <w:color w:val="000000" w:themeColor="text1"/>
                <w:sz w:val="24"/>
                <w:szCs w:val="24"/>
                <w:lang w:eastAsia="en-US"/>
              </w:rPr>
              <w:t>“ Bana</w:t>
            </w:r>
            <w:proofErr w:type="gramEnd"/>
            <w:r w:rsidRPr="00041364">
              <w:rPr>
                <w:rFonts w:cstheme="minorHAnsi"/>
                <w:color w:val="000000" w:themeColor="text1"/>
                <w:sz w:val="24"/>
                <w:szCs w:val="24"/>
                <w:lang w:eastAsia="en-US"/>
              </w:rPr>
              <w:t xml:space="preserve"> tarağımı bulup getirene… Verecektim bir hediye” demiş. Sazan balığımı ödüllendirmiş. Sazan balığına mavi boncuklu bir kolye vermiş. Sazan balığı gider gitmez de ördek aynanın karşısına geçmiş. Saçlarını taramaya başlamış. Ama o da ne! O saçlarını taramaya çalıştıkça tarak takılı veriyormuş. Saçlarını diplerinden koparıp yoluyormuş. Saçları yolundukça yeşilbaşlı ördeğin canı çok acıyormuş. Sonunda yeşilbaşlı ördek saçlarını taramayı bırakmış </w:t>
            </w:r>
            <w:proofErr w:type="gramStart"/>
            <w:r w:rsidRPr="00041364">
              <w:rPr>
                <w:rFonts w:cstheme="minorHAnsi"/>
                <w:color w:val="000000" w:themeColor="text1"/>
                <w:sz w:val="24"/>
                <w:szCs w:val="24"/>
                <w:lang w:eastAsia="en-US"/>
              </w:rPr>
              <w:t>“ Bu</w:t>
            </w:r>
            <w:proofErr w:type="gramEnd"/>
            <w:r w:rsidRPr="00041364">
              <w:rPr>
                <w:rFonts w:cstheme="minorHAnsi"/>
                <w:color w:val="000000" w:themeColor="text1"/>
                <w:sz w:val="24"/>
                <w:szCs w:val="24"/>
                <w:lang w:eastAsia="en-US"/>
              </w:rPr>
              <w:t xml:space="preserve"> tarak benim tarağım değil. Benim tarağım güzeldi. Dişleri fildişiydi.</w:t>
            </w:r>
          </w:p>
          <w:p w14:paraId="2B6778C4"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Saçlarımı ipek gibi yapardı. </w:t>
            </w:r>
          </w:p>
          <w:p w14:paraId="3B90C97A"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Acıtmadan tarardı.</w:t>
            </w:r>
          </w:p>
          <w:p w14:paraId="3C8E1D3B"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Saçlarım parıl </w:t>
            </w:r>
            <w:proofErr w:type="spellStart"/>
            <w:r w:rsidRPr="00041364">
              <w:rPr>
                <w:rFonts w:cstheme="minorHAnsi"/>
                <w:color w:val="000000" w:themeColor="text1"/>
                <w:sz w:val="24"/>
                <w:szCs w:val="24"/>
                <w:lang w:eastAsia="en-US"/>
              </w:rPr>
              <w:t>parıldı</w:t>
            </w:r>
            <w:proofErr w:type="spellEnd"/>
            <w:r w:rsidRPr="00041364">
              <w:rPr>
                <w:rFonts w:cstheme="minorHAnsi"/>
                <w:color w:val="000000" w:themeColor="text1"/>
                <w:sz w:val="24"/>
                <w:szCs w:val="24"/>
                <w:lang w:eastAsia="en-US"/>
              </w:rPr>
              <w:t xml:space="preserve">. </w:t>
            </w:r>
          </w:p>
          <w:p w14:paraId="330442BE"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Ah eski tarağım, vah eski tarağım…</w:t>
            </w:r>
          </w:p>
          <w:p w14:paraId="4581327D"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Seni nasıl bulacağım?” demiş.</w:t>
            </w:r>
          </w:p>
          <w:p w14:paraId="087AB97C" w14:textId="77777777" w:rsidR="003865AB" w:rsidRPr="00041364" w:rsidRDefault="003865AB" w:rsidP="003865AB">
            <w:pPr>
              <w:tabs>
                <w:tab w:val="left" w:pos="792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Elindeki tarağı da fırlatıp göle atmış. </w:t>
            </w:r>
          </w:p>
          <w:p w14:paraId="672A75E1" w14:textId="77777777"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Onun bu halini gören kurbağalar “Ah yeşilbaşlı ördek… O tarak senin eski tarağın. Bunu niye anlamadın? </w:t>
            </w:r>
          </w:p>
          <w:p w14:paraId="62F91C8A" w14:textId="77777777" w:rsidR="003865AB" w:rsidRPr="00041364" w:rsidRDefault="003865AB" w:rsidP="003865AB">
            <w:pPr>
              <w:rPr>
                <w:rFonts w:cstheme="minorHAnsi"/>
                <w:bCs/>
                <w:color w:val="000000" w:themeColor="text1"/>
                <w:sz w:val="24"/>
                <w:szCs w:val="24"/>
                <w:lang w:eastAsia="en-US"/>
              </w:rPr>
            </w:pPr>
            <w:proofErr w:type="spellStart"/>
            <w:r w:rsidRPr="00041364">
              <w:rPr>
                <w:rFonts w:cstheme="minorHAnsi"/>
                <w:bCs/>
                <w:color w:val="000000" w:themeColor="text1"/>
                <w:sz w:val="24"/>
                <w:szCs w:val="24"/>
                <w:lang w:eastAsia="en-US"/>
              </w:rPr>
              <w:t>Tabiki</w:t>
            </w:r>
            <w:proofErr w:type="spellEnd"/>
            <w:r w:rsidRPr="00041364">
              <w:rPr>
                <w:rFonts w:cstheme="minorHAnsi"/>
                <w:bCs/>
                <w:color w:val="000000" w:themeColor="text1"/>
                <w:sz w:val="24"/>
                <w:szCs w:val="24"/>
                <w:lang w:eastAsia="en-US"/>
              </w:rPr>
              <w:t xml:space="preserve"> onunla saçlarını tarayamazsın. Çünkü günlerdir eline tarak almadın. </w:t>
            </w:r>
          </w:p>
          <w:p w14:paraId="09C8D83E" w14:textId="77777777"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Tarağını kaybettiğinden beri saçlarını taramadın. Bu yüzden saçların keçeleşti. </w:t>
            </w:r>
          </w:p>
          <w:p w14:paraId="522FE375" w14:textId="7AC266C2"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Telleri birbirine girdi. Baksana günlerdir ne hale geldi. Başka bir tarakla saçını tarasaydın, saçların yine parıl </w:t>
            </w:r>
            <w:proofErr w:type="spellStart"/>
            <w:r w:rsidRPr="00041364">
              <w:rPr>
                <w:rFonts w:cstheme="minorHAnsi"/>
                <w:bCs/>
                <w:color w:val="000000" w:themeColor="text1"/>
                <w:sz w:val="24"/>
                <w:szCs w:val="24"/>
                <w:lang w:eastAsia="en-US"/>
              </w:rPr>
              <w:t>parıl</w:t>
            </w:r>
            <w:proofErr w:type="spellEnd"/>
            <w:r w:rsidRPr="00041364">
              <w:rPr>
                <w:rFonts w:cstheme="minorHAnsi"/>
                <w:bCs/>
                <w:color w:val="000000" w:themeColor="text1"/>
                <w:sz w:val="24"/>
                <w:szCs w:val="24"/>
                <w:lang w:eastAsia="en-US"/>
              </w:rPr>
              <w:t xml:space="preserve"> parlardı. Böyle de </w:t>
            </w:r>
            <w:r w:rsidRPr="00041364">
              <w:rPr>
                <w:rFonts w:cstheme="minorHAnsi"/>
                <w:bCs/>
                <w:color w:val="000000" w:themeColor="text1"/>
                <w:sz w:val="24"/>
                <w:szCs w:val="24"/>
                <w:lang w:eastAsia="en-US"/>
              </w:rPr>
              <w:lastRenderedPageBreak/>
              <w:t xml:space="preserve">canın acımazdı. </w:t>
            </w:r>
            <w:proofErr w:type="gramStart"/>
            <w:r w:rsidRPr="00041364">
              <w:rPr>
                <w:rFonts w:cstheme="minorHAnsi"/>
                <w:bCs/>
                <w:color w:val="000000" w:themeColor="text1"/>
                <w:sz w:val="24"/>
                <w:szCs w:val="24"/>
                <w:lang w:eastAsia="en-US"/>
              </w:rPr>
              <w:t>“ demiş</w:t>
            </w:r>
            <w:proofErr w:type="gramEnd"/>
            <w:r w:rsidRPr="00041364">
              <w:rPr>
                <w:rFonts w:cstheme="minorHAnsi"/>
                <w:bCs/>
                <w:color w:val="000000" w:themeColor="text1"/>
                <w:sz w:val="24"/>
                <w:szCs w:val="24"/>
                <w:lang w:eastAsia="en-US"/>
              </w:rPr>
              <w:t xml:space="preserve">. </w:t>
            </w:r>
          </w:p>
          <w:p w14:paraId="1235E9AE" w14:textId="77777777"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Kurbağalar söylediklerinde haklıymış. Yeşilbaşlı ördeğin saçı günlerdir taranmamış. Yeşilbaşlı ördek hemen suya dalıp tarağını çıkarmış. </w:t>
            </w:r>
          </w:p>
          <w:p w14:paraId="39527A73" w14:textId="72268AB4"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Sonra saçlarını güzelce yıkamış. Yavaşça taramış. Saçları yine eskisi gibi parlamış. </w:t>
            </w:r>
            <w:r w:rsidR="00267F3D" w:rsidRPr="00041364">
              <w:rPr>
                <w:rFonts w:cstheme="minorHAnsi"/>
                <w:bCs/>
                <w:color w:val="000000" w:themeColor="text1"/>
                <w:sz w:val="24"/>
                <w:szCs w:val="24"/>
                <w:lang w:eastAsia="en-US"/>
              </w:rPr>
              <w:t>TADB.1</w:t>
            </w:r>
          </w:p>
          <w:p w14:paraId="2C305722" w14:textId="77777777" w:rsidR="003865AB" w:rsidRPr="00041364" w:rsidRDefault="003865AB" w:rsidP="003865AB">
            <w:pPr>
              <w:ind w:left="283"/>
              <w:rPr>
                <w:rFonts w:cstheme="minorHAnsi"/>
                <w:bCs/>
                <w:color w:val="000000" w:themeColor="text1"/>
                <w:sz w:val="24"/>
                <w:szCs w:val="24"/>
                <w:lang w:eastAsia="en-US"/>
              </w:rPr>
            </w:pPr>
            <w:r w:rsidRPr="00041364">
              <w:rPr>
                <w:rFonts w:cstheme="minorHAnsi"/>
                <w:bCs/>
                <w:color w:val="000000" w:themeColor="text1"/>
                <w:sz w:val="24"/>
                <w:szCs w:val="24"/>
                <w:lang w:eastAsia="en-US"/>
              </w:rPr>
              <w:t>1.Yeşil başlı ördeğe tarağı kim hediye etmiş?</w:t>
            </w:r>
          </w:p>
          <w:p w14:paraId="558B8685" w14:textId="77777777"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     2.Yeşil başlı ördeğin tarağı nasıl kaybolmuş?</w:t>
            </w:r>
          </w:p>
          <w:p w14:paraId="64B48DFB" w14:textId="77777777"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     3.Yeşil başlı ördeğin saçları neden taranmadı?</w:t>
            </w:r>
          </w:p>
          <w:p w14:paraId="48014491" w14:textId="77777777" w:rsidR="00A64834"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     4.sen saçlarını her gün tarıyor musun? </w:t>
            </w:r>
          </w:p>
          <w:p w14:paraId="78EB7443"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Müzik </w:t>
            </w:r>
          </w:p>
          <w:p w14:paraId="7BD82519" w14:textId="5EB7E64A"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Hep Yeşildir</w:t>
            </w:r>
            <w:r w:rsidR="00267F3D" w:rsidRPr="00041364">
              <w:rPr>
                <w:rFonts w:cstheme="minorHAnsi"/>
                <w:sz w:val="24"/>
                <w:szCs w:val="24"/>
              </w:rPr>
              <w:t xml:space="preserve"> </w:t>
            </w:r>
            <w:r w:rsidR="00267F3D" w:rsidRPr="00041364">
              <w:rPr>
                <w:rFonts w:cstheme="minorHAnsi"/>
                <w:b/>
                <w:color w:val="000000" w:themeColor="text1"/>
                <w:sz w:val="24"/>
                <w:szCs w:val="24"/>
                <w:lang w:eastAsia="en-US"/>
              </w:rPr>
              <w:t>MSB2.1.SB1</w:t>
            </w:r>
          </w:p>
          <w:p w14:paraId="2E142C8A"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Hep yeşildir elbiselerim, </w:t>
            </w:r>
            <w:proofErr w:type="spellStart"/>
            <w:r w:rsidRPr="00041364">
              <w:rPr>
                <w:rFonts w:cstheme="minorHAnsi"/>
                <w:color w:val="000000" w:themeColor="text1"/>
                <w:sz w:val="24"/>
                <w:szCs w:val="24"/>
                <w:lang w:eastAsia="en-US"/>
              </w:rPr>
              <w:t>lay</w:t>
            </w:r>
            <w:proofErr w:type="spellEnd"/>
            <w:r w:rsidRPr="00041364">
              <w:rPr>
                <w:rFonts w:cstheme="minorHAnsi"/>
                <w:color w:val="000000" w:themeColor="text1"/>
                <w:sz w:val="24"/>
                <w:szCs w:val="24"/>
                <w:lang w:eastAsia="en-US"/>
              </w:rPr>
              <w:t>!</w:t>
            </w:r>
          </w:p>
          <w:p w14:paraId="56FD78BB"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Bu rengi ben pek çok severim</w:t>
            </w:r>
          </w:p>
          <w:p w14:paraId="550D8C87"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İlkbaharı cicim</w:t>
            </w:r>
          </w:p>
          <w:p w14:paraId="03D4F4C8" w14:textId="77777777" w:rsidR="003865AB" w:rsidRPr="00041364" w:rsidRDefault="003865AB" w:rsidP="003865AB">
            <w:pPr>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çok</w:t>
            </w:r>
            <w:proofErr w:type="gramEnd"/>
            <w:r w:rsidRPr="00041364">
              <w:rPr>
                <w:rFonts w:cstheme="minorHAnsi"/>
                <w:color w:val="000000" w:themeColor="text1"/>
                <w:sz w:val="24"/>
                <w:szCs w:val="24"/>
                <w:lang w:eastAsia="en-US"/>
              </w:rPr>
              <w:t xml:space="preserve"> sevdiğim için</w:t>
            </w:r>
          </w:p>
          <w:p w14:paraId="1BBF590D"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Hep yeşildir elbiselerim</w:t>
            </w:r>
          </w:p>
          <w:p w14:paraId="16C80AA3" w14:textId="77777777" w:rsidR="003865AB" w:rsidRPr="00041364" w:rsidRDefault="003865AB" w:rsidP="003865AB">
            <w:pPr>
              <w:rPr>
                <w:rFonts w:cstheme="minorHAnsi"/>
                <w:color w:val="000000" w:themeColor="text1"/>
                <w:sz w:val="24"/>
                <w:szCs w:val="24"/>
                <w:lang w:eastAsia="en-US"/>
              </w:rPr>
            </w:pPr>
          </w:p>
          <w:p w14:paraId="134CCA90"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Elma yeşil </w:t>
            </w:r>
          </w:p>
          <w:p w14:paraId="0403A466"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Salatalık yeşil</w:t>
            </w:r>
          </w:p>
          <w:p w14:paraId="1AC6855E"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Erik yeşil </w:t>
            </w:r>
          </w:p>
          <w:p w14:paraId="4CF73659"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Yeşil!</w:t>
            </w:r>
          </w:p>
          <w:p w14:paraId="42ECCDF2"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5 Rakamı </w:t>
            </w:r>
          </w:p>
          <w:p w14:paraId="11A5A00C"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Beştir beş beştir beş</w:t>
            </w:r>
          </w:p>
          <w:p w14:paraId="19F9ABC0"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Geliyor kardeş kardeş</w:t>
            </w:r>
          </w:p>
          <w:p w14:paraId="1A3EB1DB"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Sallayalım elimizi</w:t>
            </w:r>
          </w:p>
          <w:p w14:paraId="7239CE83"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Görelim biz beşleri</w:t>
            </w:r>
          </w:p>
          <w:p w14:paraId="2EB45B05"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Bir elde beş parmak</w:t>
            </w:r>
          </w:p>
          <w:p w14:paraId="5814AA27"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Duruyor yan yana bak</w:t>
            </w:r>
          </w:p>
          <w:p w14:paraId="2BD0841E"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Öğrendin işte sen beşi</w:t>
            </w:r>
          </w:p>
          <w:p w14:paraId="79694697"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Say o zaman elini</w:t>
            </w:r>
          </w:p>
          <w:p w14:paraId="56C60AF0" w14:textId="01E60894"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Masaya ya da okulun rahat temizleneceği bir bölümüne un döker. Çocuklara öğrettiği gibi 5 rakamını çizmeleri istenir. Şapka, boyun göbek diyerek 5 rakamı çizilir. Daha sonra çocuklar diledikleri gibi resimler yapabilir. </w:t>
            </w:r>
            <w:r w:rsidR="00267F3D" w:rsidRPr="00041364">
              <w:rPr>
                <w:rFonts w:cstheme="minorHAnsi"/>
                <w:color w:val="000000" w:themeColor="text1"/>
                <w:sz w:val="24"/>
                <w:szCs w:val="24"/>
                <w:lang w:eastAsia="en-US"/>
              </w:rPr>
              <w:t>MAB6.1.SB1.</w:t>
            </w:r>
            <w:r w:rsidR="00267F3D" w:rsidRPr="00041364">
              <w:rPr>
                <w:rFonts w:cstheme="minorHAnsi"/>
                <w:sz w:val="24"/>
                <w:szCs w:val="24"/>
              </w:rPr>
              <w:t xml:space="preserve"> </w:t>
            </w:r>
            <w:r w:rsidR="00267F3D" w:rsidRPr="00041364">
              <w:rPr>
                <w:rFonts w:cstheme="minorHAnsi"/>
                <w:color w:val="000000" w:themeColor="text1"/>
                <w:sz w:val="24"/>
                <w:szCs w:val="24"/>
                <w:lang w:eastAsia="en-US"/>
              </w:rPr>
              <w:t>MAB6.1.SB2.</w:t>
            </w:r>
          </w:p>
          <w:p w14:paraId="0684B2AB"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Matematik</w:t>
            </w:r>
          </w:p>
          <w:p w14:paraId="2BC703BE" w14:textId="220B6104"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masa </w:t>
            </w:r>
            <w:proofErr w:type="spellStart"/>
            <w:r w:rsidRPr="00041364">
              <w:rPr>
                <w:rFonts w:cstheme="minorHAnsi"/>
                <w:color w:val="000000" w:themeColor="text1"/>
                <w:sz w:val="24"/>
                <w:szCs w:val="24"/>
                <w:lang w:eastAsia="en-US"/>
              </w:rPr>
              <w:t>masa</w:t>
            </w:r>
            <w:proofErr w:type="spellEnd"/>
            <w:r w:rsidRPr="00041364">
              <w:rPr>
                <w:rFonts w:cstheme="minorHAnsi"/>
                <w:color w:val="000000" w:themeColor="text1"/>
                <w:sz w:val="24"/>
                <w:szCs w:val="24"/>
                <w:lang w:eastAsia="en-US"/>
              </w:rPr>
              <w:t xml:space="preserve"> çocukları gruplar. Her masaya ponpon ya da her masaya aynı sayıda farklı materyaller verir. Çocuklardan verilen materyalleri 5 erli gruplamaları istenir. İlk bitiren masa alkışlanır. Kaç tane 5 erli grup yaptıkları sayılır. </w:t>
            </w:r>
            <w:r w:rsidR="00267F3D" w:rsidRPr="00041364">
              <w:rPr>
                <w:rFonts w:cstheme="minorHAnsi"/>
                <w:color w:val="000000" w:themeColor="text1"/>
                <w:sz w:val="24"/>
                <w:szCs w:val="24"/>
                <w:lang w:eastAsia="en-US"/>
              </w:rPr>
              <w:t>SNAB4.</w:t>
            </w:r>
            <w:r w:rsidR="00267F3D" w:rsidRPr="00041364">
              <w:rPr>
                <w:rFonts w:cstheme="minorHAnsi"/>
                <w:sz w:val="24"/>
                <w:szCs w:val="24"/>
              </w:rPr>
              <w:t xml:space="preserve"> </w:t>
            </w:r>
            <w:r w:rsidR="00267F3D" w:rsidRPr="00041364">
              <w:rPr>
                <w:rFonts w:cstheme="minorHAnsi"/>
                <w:color w:val="000000" w:themeColor="text1"/>
                <w:sz w:val="24"/>
                <w:szCs w:val="24"/>
                <w:lang w:eastAsia="en-US"/>
              </w:rPr>
              <w:t>MAB6.1.SB1.</w:t>
            </w:r>
            <w:r w:rsidR="00267F3D" w:rsidRPr="00041364">
              <w:rPr>
                <w:rFonts w:cstheme="minorHAnsi"/>
                <w:sz w:val="24"/>
                <w:szCs w:val="24"/>
              </w:rPr>
              <w:t xml:space="preserve"> </w:t>
            </w:r>
            <w:r w:rsidR="00267F3D" w:rsidRPr="00041364">
              <w:rPr>
                <w:rFonts w:cstheme="minorHAnsi"/>
                <w:color w:val="000000" w:themeColor="text1"/>
                <w:sz w:val="24"/>
                <w:szCs w:val="24"/>
                <w:lang w:eastAsia="en-US"/>
              </w:rPr>
              <w:t>MAB6.1.SB2.</w:t>
            </w:r>
          </w:p>
          <w:p w14:paraId="0CE75DA7"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49945399" w14:textId="23DDF7A4" w:rsidR="003865AB" w:rsidRPr="00041364" w:rsidRDefault="003865AB" w:rsidP="003865AB">
            <w:pPr>
              <w:rPr>
                <w:rFonts w:eastAsia="Calibri" w:cstheme="minorHAnsi"/>
                <w:sz w:val="24"/>
                <w:szCs w:val="24"/>
              </w:rPr>
            </w:pPr>
            <w:r w:rsidRPr="00041364">
              <w:rPr>
                <w:rFonts w:cstheme="minorHAnsi"/>
                <w:color w:val="000000" w:themeColor="text1"/>
                <w:sz w:val="24"/>
                <w:szCs w:val="24"/>
                <w:lang w:eastAsia="en-US"/>
              </w:rPr>
              <w:t xml:space="preserve">Öğretmen çocuklara </w:t>
            </w:r>
            <w:r w:rsidRPr="00041364">
              <w:rPr>
                <w:rFonts w:cstheme="minorHAnsi"/>
                <w:b/>
                <w:bCs/>
                <w:color w:val="000000" w:themeColor="text1"/>
                <w:sz w:val="24"/>
                <w:szCs w:val="24"/>
                <w:lang w:eastAsia="en-US"/>
              </w:rPr>
              <w:t>“5 Rakamı Yazma Çalışmaları”</w:t>
            </w:r>
            <w:r w:rsidRPr="00041364">
              <w:rPr>
                <w:rFonts w:cstheme="minorHAnsi"/>
                <w:b/>
                <w:color w:val="000000" w:themeColor="text1"/>
                <w:sz w:val="24"/>
                <w:szCs w:val="24"/>
                <w:lang w:eastAsia="en-US"/>
              </w:rPr>
              <w:t xml:space="preserve"> </w:t>
            </w:r>
            <w:r w:rsidRPr="00041364">
              <w:rPr>
                <w:rFonts w:cstheme="minorHAnsi"/>
                <w:color w:val="000000" w:themeColor="text1"/>
                <w:sz w:val="24"/>
                <w:szCs w:val="24"/>
                <w:lang w:eastAsia="en-US"/>
              </w:rPr>
              <w:t xml:space="preserve">çalışma sayfalarını dağıtır. Çalışmalar öğretmen rehberliğinde tamamlanır. </w:t>
            </w:r>
            <w:r w:rsidR="00267F3D" w:rsidRPr="00041364">
              <w:rPr>
                <w:rFonts w:cstheme="minorHAnsi"/>
                <w:color w:val="000000" w:themeColor="text1"/>
                <w:sz w:val="24"/>
                <w:szCs w:val="24"/>
                <w:lang w:eastAsia="en-US"/>
              </w:rPr>
              <w:t>MAB6.1.SB1.</w:t>
            </w:r>
          </w:p>
        </w:tc>
      </w:tr>
      <w:tr w:rsidR="00A64834" w:rsidRPr="00041364" w14:paraId="3E08BADF"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7BFEB8"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3BE7D53A"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BE3137" w14:textId="0EED130C" w:rsidR="003865AB" w:rsidRPr="00041364" w:rsidRDefault="003865AB" w:rsidP="003865AB">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56730364" w14:textId="77777777" w:rsidR="003865AB" w:rsidRPr="00041364" w:rsidRDefault="003865AB" w:rsidP="003865AB">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1555E946" w14:textId="77777777" w:rsidR="003865AB" w:rsidRPr="00041364" w:rsidRDefault="003865AB" w:rsidP="003865AB">
            <w:pPr>
              <w:pStyle w:val="ListeParagraf"/>
              <w:ind w:left="0"/>
              <w:jc w:val="both"/>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 xml:space="preserve">1.Yeşil renkte etrafımızda neler var? </w:t>
            </w:r>
          </w:p>
          <w:p w14:paraId="1BE2E305" w14:textId="77777777" w:rsidR="003865AB" w:rsidRPr="00041364" w:rsidRDefault="003865AB" w:rsidP="003865AB">
            <w:pPr>
              <w:pStyle w:val="ListeParagraf"/>
              <w:ind w:left="0"/>
              <w:jc w:val="both"/>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2.Hangi iki renk karışınca yeşil olur?</w:t>
            </w:r>
          </w:p>
          <w:p w14:paraId="6A2C0052" w14:textId="77777777" w:rsidR="003865AB" w:rsidRPr="00041364" w:rsidRDefault="003865AB" w:rsidP="003865AB">
            <w:pPr>
              <w:pStyle w:val="ListeParagraf"/>
              <w:ind w:left="0"/>
              <w:jc w:val="both"/>
              <w:rPr>
                <w:rFonts w:asciiTheme="minorHAnsi" w:hAnsiTheme="minorHAnsi" w:cstheme="minorHAnsi"/>
                <w:color w:val="000000" w:themeColor="text1"/>
                <w:spacing w:val="-1"/>
                <w:sz w:val="24"/>
                <w:szCs w:val="24"/>
                <w:lang w:bidi="ar-YE"/>
              </w:rPr>
            </w:pPr>
            <w:r w:rsidRPr="00041364">
              <w:rPr>
                <w:rFonts w:asciiTheme="minorHAnsi" w:hAnsiTheme="minorHAnsi" w:cstheme="minorHAnsi"/>
                <w:color w:val="000000" w:themeColor="text1"/>
                <w:sz w:val="24"/>
                <w:szCs w:val="24"/>
              </w:rPr>
              <w:t>3.rakamının nasıl çizildiğini gösterir misin?</w:t>
            </w:r>
          </w:p>
          <w:p w14:paraId="35152AE6" w14:textId="77777777" w:rsidR="003865AB" w:rsidRPr="00041364" w:rsidRDefault="003865AB" w:rsidP="003865AB">
            <w:pPr>
              <w:pStyle w:val="ListeParagraf"/>
              <w:ind w:left="0"/>
              <w:rPr>
                <w:rFonts w:asciiTheme="minorHAnsi" w:hAnsiTheme="minorHAnsi" w:cstheme="minorHAnsi"/>
                <w:color w:val="000000" w:themeColor="text1"/>
                <w:sz w:val="24"/>
                <w:szCs w:val="24"/>
                <w:lang w:eastAsia="tr-TR" w:bidi="ar-SA"/>
              </w:rPr>
            </w:pPr>
            <w:r w:rsidRPr="00041364">
              <w:rPr>
                <w:rFonts w:asciiTheme="minorHAnsi" w:hAnsiTheme="minorHAnsi" w:cstheme="minorHAnsi"/>
                <w:color w:val="000000" w:themeColor="text1"/>
                <w:sz w:val="24"/>
                <w:szCs w:val="24"/>
              </w:rPr>
              <w:t xml:space="preserve">4.Bugün en çok ne yapmaktan hoşlandın? </w:t>
            </w:r>
          </w:p>
          <w:p w14:paraId="47EBD9A0" w14:textId="38005C7F" w:rsidR="00A64834" w:rsidRPr="00DA76FE" w:rsidRDefault="003865AB" w:rsidP="00DA76FE">
            <w:pPr>
              <w:pStyle w:val="ListeParagraf"/>
              <w:ind w:left="0"/>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5.Yarın neler yapmak istersin?</w:t>
            </w:r>
          </w:p>
        </w:tc>
      </w:tr>
    </w:tbl>
    <w:p w14:paraId="6FF5DE7E" w14:textId="77777777" w:rsidR="00A64834" w:rsidRPr="00041364" w:rsidRDefault="00A64834" w:rsidP="00A64834">
      <w:pPr>
        <w:spacing w:after="200" w:line="276" w:lineRule="auto"/>
        <w:jc w:val="both"/>
        <w:rPr>
          <w:rFonts w:eastAsia="Calibri" w:cstheme="minorHAnsi"/>
          <w:b/>
          <w:sz w:val="24"/>
          <w:szCs w:val="24"/>
        </w:rPr>
      </w:pPr>
    </w:p>
    <w:p w14:paraId="46656DAD"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3C2D60E3" w14:textId="4C01302A" w:rsidR="00A64834" w:rsidRPr="00041364" w:rsidRDefault="00A64834" w:rsidP="00A64834">
      <w:pPr>
        <w:spacing w:after="200" w:line="276" w:lineRule="auto"/>
        <w:jc w:val="both"/>
        <w:rPr>
          <w:rFonts w:eastAsia="Calibri" w:cstheme="minorHAnsi"/>
          <w:bCs/>
          <w:sz w:val="24"/>
          <w:szCs w:val="24"/>
        </w:rPr>
      </w:pPr>
      <w:proofErr w:type="gramStart"/>
      <w:r w:rsidRPr="00041364">
        <w:rPr>
          <w:rFonts w:eastAsia="Calibri" w:cstheme="minorHAnsi"/>
          <w:b/>
          <w:sz w:val="24"/>
          <w:szCs w:val="24"/>
        </w:rPr>
        <w:t xml:space="preserve">Zenginleştirme: </w:t>
      </w:r>
      <w:r w:rsidR="00693319" w:rsidRPr="00041364">
        <w:rPr>
          <w:rFonts w:eastAsia="Calibri" w:cstheme="minorHAnsi"/>
          <w:b/>
          <w:sz w:val="24"/>
          <w:szCs w:val="24"/>
        </w:rPr>
        <w:t xml:space="preserve"> </w:t>
      </w:r>
      <w:r w:rsidR="00693319" w:rsidRPr="00041364">
        <w:rPr>
          <w:rFonts w:eastAsia="Calibri" w:cstheme="minorHAnsi"/>
          <w:bCs/>
          <w:sz w:val="24"/>
          <w:szCs w:val="24"/>
        </w:rPr>
        <w:t>5</w:t>
      </w:r>
      <w:proofErr w:type="gramEnd"/>
      <w:r w:rsidR="00693319" w:rsidRPr="00041364">
        <w:rPr>
          <w:rFonts w:eastAsia="Calibri" w:cstheme="minorHAnsi"/>
          <w:bCs/>
          <w:sz w:val="24"/>
          <w:szCs w:val="24"/>
        </w:rPr>
        <w:t xml:space="preserve"> rakamı kukla yapılarak evlere gönderilir</w:t>
      </w:r>
    </w:p>
    <w:p w14:paraId="33EAB28B" w14:textId="5804A9F8" w:rsidR="00A64834" w:rsidRPr="00041364" w:rsidRDefault="00A64834" w:rsidP="00A64834">
      <w:pPr>
        <w:jc w:val="both"/>
        <w:rPr>
          <w:rFonts w:eastAsia="Calibri" w:cstheme="minorHAnsi"/>
          <w:sz w:val="24"/>
          <w:szCs w:val="24"/>
        </w:rPr>
      </w:pPr>
      <w:r w:rsidRPr="00041364">
        <w:rPr>
          <w:rFonts w:eastAsia="Calibri" w:cstheme="minorHAnsi"/>
          <w:b/>
          <w:sz w:val="24"/>
          <w:szCs w:val="24"/>
        </w:rPr>
        <w:t>Destekleme</w:t>
      </w:r>
      <w:r w:rsidR="00693319" w:rsidRPr="00041364">
        <w:rPr>
          <w:rFonts w:eastAsia="Calibri" w:cstheme="minorHAnsi"/>
          <w:b/>
          <w:sz w:val="24"/>
          <w:szCs w:val="24"/>
        </w:rPr>
        <w:t xml:space="preserve">: </w:t>
      </w:r>
      <w:r w:rsidR="00693319" w:rsidRPr="00DA76FE">
        <w:rPr>
          <w:rFonts w:eastAsia="Calibri" w:cstheme="minorHAnsi"/>
          <w:bCs/>
          <w:sz w:val="24"/>
          <w:szCs w:val="24"/>
        </w:rPr>
        <w:t>Dokunma duyusuna yönelik çeşitli materyallerle çocukların duyularının desteklenmesi sağlanır</w:t>
      </w:r>
    </w:p>
    <w:p w14:paraId="3AECB34A" w14:textId="4B2DEBA8" w:rsidR="00A64834" w:rsidRPr="00041364" w:rsidRDefault="00A64834" w:rsidP="003865AB">
      <w:pPr>
        <w:spacing w:after="200" w:line="276" w:lineRule="auto"/>
        <w:jc w:val="both"/>
        <w:rPr>
          <w:rFonts w:eastAsia="Calibri" w:cstheme="minorHAnsi"/>
          <w:sz w:val="24"/>
          <w:szCs w:val="24"/>
        </w:rPr>
      </w:pPr>
      <w:r w:rsidRPr="00041364">
        <w:rPr>
          <w:rFonts w:eastAsia="Calibri" w:cstheme="minorHAnsi"/>
          <w:b/>
          <w:sz w:val="24"/>
          <w:szCs w:val="24"/>
        </w:rPr>
        <w:t>AİLE/TOPLUM KATILIMI:</w:t>
      </w:r>
      <w:r w:rsidR="003865AB" w:rsidRPr="00041364">
        <w:rPr>
          <w:rFonts w:cstheme="minorHAnsi"/>
          <w:bCs/>
          <w:color w:val="000000" w:themeColor="text1"/>
          <w:sz w:val="24"/>
          <w:szCs w:val="24"/>
        </w:rPr>
        <w:t xml:space="preserve"> Ailelerden yarın ki etkinlik için avuç içi büyüklüğünde bir taş getirmeleri söylenir.</w:t>
      </w:r>
    </w:p>
    <w:p w14:paraId="25A6F972" w14:textId="77777777" w:rsidR="00A64834" w:rsidRPr="00041364" w:rsidRDefault="00A64834" w:rsidP="00A64834">
      <w:pPr>
        <w:spacing w:after="200" w:line="276" w:lineRule="auto"/>
        <w:rPr>
          <w:rFonts w:eastAsia="Calibri" w:cstheme="minorHAnsi"/>
          <w:b/>
          <w:sz w:val="24"/>
          <w:szCs w:val="24"/>
        </w:rPr>
      </w:pPr>
    </w:p>
    <w:p w14:paraId="11BC62E8" w14:textId="77777777" w:rsidR="00A64834" w:rsidRPr="00041364" w:rsidRDefault="00A64834" w:rsidP="00A64834">
      <w:pPr>
        <w:spacing w:after="200" w:line="276" w:lineRule="auto"/>
        <w:rPr>
          <w:rFonts w:eastAsia="Calibri" w:cstheme="minorHAnsi"/>
          <w:b/>
          <w:sz w:val="24"/>
          <w:szCs w:val="24"/>
        </w:rPr>
      </w:pPr>
    </w:p>
    <w:p w14:paraId="4F635539" w14:textId="7777777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30C94120" w14:textId="7922FE3D"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3865AB" w:rsidRPr="00041364">
        <w:rPr>
          <w:rFonts w:cstheme="minorHAnsi"/>
          <w:b/>
          <w:bCs/>
          <w:color w:val="000000" w:themeColor="text1"/>
          <w:sz w:val="24"/>
          <w:szCs w:val="24"/>
          <w:lang w:eastAsia="en-US"/>
        </w:rPr>
        <w:t>13.01.</w:t>
      </w:r>
      <w:r w:rsidR="003812A8" w:rsidRPr="00041364">
        <w:rPr>
          <w:rFonts w:cstheme="minorHAnsi"/>
          <w:b/>
          <w:bCs/>
          <w:color w:val="000000" w:themeColor="text1"/>
          <w:sz w:val="24"/>
          <w:szCs w:val="24"/>
          <w:lang w:eastAsia="en-US"/>
        </w:rPr>
        <w:t>2026</w:t>
      </w:r>
    </w:p>
    <w:p w14:paraId="33D4452A" w14:textId="0FC633FD"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DA76FE">
        <w:rPr>
          <w:rFonts w:eastAsia="Calibri" w:cstheme="minorHAnsi"/>
          <w:b/>
          <w:sz w:val="24"/>
          <w:szCs w:val="24"/>
        </w:rPr>
        <w:t>48-</w:t>
      </w:r>
      <w:r w:rsidR="00DA76FE" w:rsidRPr="00041364">
        <w:rPr>
          <w:rFonts w:eastAsia="Calibri" w:cstheme="minorHAnsi"/>
          <w:b/>
          <w:sz w:val="24"/>
          <w:szCs w:val="24"/>
        </w:rPr>
        <w:t xml:space="preserve"> </w:t>
      </w:r>
      <w:r w:rsidR="00DA76FE" w:rsidRPr="00041364">
        <w:rPr>
          <w:rFonts w:eastAsia="Calibri" w:cstheme="minorHAnsi"/>
          <w:sz w:val="24"/>
          <w:szCs w:val="24"/>
        </w:rPr>
        <w:t>60</w:t>
      </w:r>
      <w:r w:rsidR="00DA76FE">
        <w:rPr>
          <w:rFonts w:eastAsia="Calibri" w:cstheme="minorHAnsi"/>
          <w:sz w:val="24"/>
          <w:szCs w:val="24"/>
        </w:rPr>
        <w:t xml:space="preserve"> </w:t>
      </w:r>
      <w:r w:rsidR="00DA76FE"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1398DCEB" w14:textId="77777777" w:rsidTr="005018EC">
        <w:tc>
          <w:tcPr>
            <w:tcW w:w="2093" w:type="dxa"/>
          </w:tcPr>
          <w:p w14:paraId="716E1C3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83E7B60"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00FC74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85D9C00"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A36B3B2"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F989957"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7C3F8B19"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CC83EE3" w14:textId="28891C6F" w:rsidR="00A64834" w:rsidRPr="00041364" w:rsidRDefault="00D34528"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1921473C"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71936689" w14:textId="7B1501B0" w:rsidR="00A64834" w:rsidRPr="00041364" w:rsidRDefault="00D34528"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KB2.10. Çıkarım Yapma</w:t>
            </w:r>
          </w:p>
          <w:p w14:paraId="3ED19273"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08EC2936" w14:textId="2531F00A" w:rsidR="00A64834" w:rsidRPr="00041364" w:rsidRDefault="00D34528"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66F5B184"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AA7F7EE" w14:textId="4430F888" w:rsidR="00A64834" w:rsidRPr="00041364" w:rsidRDefault="00D34528"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18DF63A5" w14:textId="77777777" w:rsidR="00A64834" w:rsidRPr="00041364" w:rsidRDefault="00A64834" w:rsidP="005018EC">
            <w:pPr>
              <w:rPr>
                <w:rFonts w:asciiTheme="minorHAnsi" w:hAnsiTheme="minorHAnsi" w:cstheme="minorHAnsi"/>
                <w:b/>
                <w:bCs/>
                <w:color w:val="auto"/>
              </w:rPr>
            </w:pPr>
          </w:p>
          <w:p w14:paraId="4CFE5FEC"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5F2B6443" w14:textId="77777777" w:rsidR="00D34528" w:rsidRPr="00041364" w:rsidRDefault="00D34528" w:rsidP="005018EC">
            <w:pPr>
              <w:rPr>
                <w:rFonts w:asciiTheme="minorHAnsi" w:hAnsiTheme="minorHAnsi" w:cstheme="minorHAnsi"/>
                <w:b/>
                <w:bCs/>
                <w:color w:val="auto"/>
              </w:rPr>
            </w:pPr>
          </w:p>
          <w:p w14:paraId="55B2B64D" w14:textId="1DE19711" w:rsidR="00A64834" w:rsidRPr="00041364" w:rsidRDefault="00D34528"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44089272"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7E6FD87" w14:textId="505306D6" w:rsidR="00A64834" w:rsidRPr="00041364" w:rsidRDefault="00D34528"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A64834" w:rsidRPr="00041364" w14:paraId="272F57D9" w14:textId="77777777" w:rsidTr="005018EC">
        <w:tc>
          <w:tcPr>
            <w:tcW w:w="2093" w:type="dxa"/>
          </w:tcPr>
          <w:p w14:paraId="6A5FD1AD" w14:textId="77777777" w:rsidR="00A64834" w:rsidRPr="00041364" w:rsidRDefault="00A64834" w:rsidP="005018EC">
            <w:pPr>
              <w:spacing w:after="200" w:line="276" w:lineRule="auto"/>
              <w:jc w:val="both"/>
              <w:rPr>
                <w:rFonts w:asciiTheme="minorHAnsi" w:eastAsia="Calibri" w:hAnsiTheme="minorHAnsi" w:cstheme="minorHAnsi"/>
                <w:b/>
                <w:bCs/>
              </w:rPr>
            </w:pPr>
          </w:p>
          <w:p w14:paraId="78FBBD6D"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C0858E8" w14:textId="77777777" w:rsidR="00D34528" w:rsidRPr="00041364" w:rsidRDefault="00A64834" w:rsidP="00D3452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D34528" w:rsidRPr="00041364">
              <w:rPr>
                <w:rFonts w:asciiTheme="minorHAnsi" w:eastAsia="Calibri" w:hAnsiTheme="minorHAnsi" w:cstheme="minorHAnsi"/>
                <w:kern w:val="3"/>
                <w:lang w:bidi="hi-IN"/>
              </w:rPr>
              <w:t>B1.3 Yazmak</w:t>
            </w:r>
          </w:p>
          <w:p w14:paraId="07476FB0" w14:textId="77777777" w:rsidR="00D34528" w:rsidRPr="00041364" w:rsidRDefault="00D34528" w:rsidP="00D3452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5A945747" w14:textId="77777777" w:rsidR="00D34528" w:rsidRPr="00041364" w:rsidRDefault="00D34528" w:rsidP="00D3452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p w14:paraId="07E51C4F" w14:textId="77777777" w:rsidR="00D34528" w:rsidRPr="00041364" w:rsidRDefault="00D34528" w:rsidP="00D3452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KB1.6 Seçmek</w:t>
            </w:r>
          </w:p>
          <w:p w14:paraId="523CC2B6" w14:textId="791CF9D8" w:rsidR="00D34528" w:rsidRPr="00041364" w:rsidRDefault="00D34528" w:rsidP="00D3452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KB1.7 Belirlemek</w:t>
            </w:r>
          </w:p>
          <w:p w14:paraId="0006A0DB" w14:textId="77777777" w:rsidR="00D34528" w:rsidRPr="00041364" w:rsidRDefault="00D34528" w:rsidP="00D3452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KB2.20.Sentezleme Becerisi</w:t>
            </w:r>
          </w:p>
          <w:p w14:paraId="195591C8" w14:textId="77777777" w:rsidR="00D34528" w:rsidRPr="00041364" w:rsidRDefault="00D34528" w:rsidP="00D3452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KB2.20.SB1. Parçaları belirlemek</w:t>
            </w:r>
          </w:p>
          <w:p w14:paraId="02C65D2F" w14:textId="77777777" w:rsidR="00D34528" w:rsidRPr="00041364" w:rsidRDefault="00D34528" w:rsidP="00D3452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KB2.20.SB2. Parçalar arası ilişki kurmak</w:t>
            </w:r>
          </w:p>
          <w:p w14:paraId="6C9EE7CB" w14:textId="0EF185B3" w:rsidR="00A64834" w:rsidRPr="00041364" w:rsidRDefault="00D34528" w:rsidP="00D34528">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KB2.20.SB3. Parçaları birleştirerek özgün bir bütün oluşturmak</w:t>
            </w:r>
          </w:p>
        </w:tc>
      </w:tr>
      <w:tr w:rsidR="00A64834" w:rsidRPr="00041364" w14:paraId="1CAC78B8" w14:textId="77777777" w:rsidTr="005018EC">
        <w:tc>
          <w:tcPr>
            <w:tcW w:w="2093" w:type="dxa"/>
          </w:tcPr>
          <w:p w14:paraId="56CE0F39"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30A3463" w14:textId="77777777" w:rsidR="00D34528" w:rsidRPr="00041364" w:rsidRDefault="00D34528" w:rsidP="00D34528">
            <w:pPr>
              <w:ind w:left="105"/>
              <w:rPr>
                <w:rFonts w:asciiTheme="minorHAnsi" w:eastAsia="Calibri" w:hAnsiTheme="minorHAnsi" w:cstheme="minorHAnsi"/>
              </w:rPr>
            </w:pPr>
            <w:r w:rsidRPr="00041364">
              <w:rPr>
                <w:rFonts w:asciiTheme="minorHAnsi" w:eastAsia="Calibri" w:hAnsiTheme="minorHAnsi" w:cstheme="minorHAnsi"/>
              </w:rPr>
              <w:t>E3. Entelektüel Eğilimler</w:t>
            </w:r>
          </w:p>
          <w:p w14:paraId="3A2AF2AC" w14:textId="29889168" w:rsidR="00A64834" w:rsidRPr="00041364" w:rsidRDefault="00D34528" w:rsidP="00D34528">
            <w:pPr>
              <w:ind w:left="105"/>
              <w:rPr>
                <w:rFonts w:asciiTheme="minorHAnsi" w:eastAsia="Calibri" w:hAnsiTheme="minorHAnsi" w:cstheme="minorHAnsi"/>
              </w:rPr>
            </w:pPr>
            <w:r w:rsidRPr="00041364">
              <w:rPr>
                <w:rFonts w:asciiTheme="minorHAnsi" w:eastAsia="Calibri" w:hAnsiTheme="minorHAnsi" w:cstheme="minorHAnsi"/>
              </w:rPr>
              <w:t>E3.1. Odaklanma</w:t>
            </w:r>
          </w:p>
        </w:tc>
      </w:tr>
      <w:tr w:rsidR="00A64834" w:rsidRPr="00041364" w14:paraId="53B63ABC" w14:textId="77777777" w:rsidTr="005018EC">
        <w:tc>
          <w:tcPr>
            <w:tcW w:w="9212" w:type="dxa"/>
            <w:gridSpan w:val="2"/>
          </w:tcPr>
          <w:p w14:paraId="1F9FE238"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lastRenderedPageBreak/>
              <w:t>PROGRAMLAR ARASI BİLEŞENLER</w:t>
            </w:r>
          </w:p>
        </w:tc>
      </w:tr>
      <w:tr w:rsidR="00A64834" w:rsidRPr="00041364" w14:paraId="40378CD5" w14:textId="77777777" w:rsidTr="005018EC">
        <w:tc>
          <w:tcPr>
            <w:tcW w:w="2093" w:type="dxa"/>
          </w:tcPr>
          <w:p w14:paraId="10F82793"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6820CA91" w14:textId="67A9D6F7" w:rsidR="00D34528" w:rsidRPr="00041364" w:rsidRDefault="00A64834" w:rsidP="00D34528">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D34528" w:rsidRPr="00041364">
              <w:rPr>
                <w:rFonts w:asciiTheme="minorHAnsi" w:hAnsiTheme="minorHAnsi" w:cstheme="minorHAnsi"/>
              </w:rPr>
              <w:t>SDB1.2.SB2.Motivasyonunu ayarlamak</w:t>
            </w:r>
            <w:r w:rsidR="00D34528" w:rsidRPr="00041364">
              <w:rPr>
                <w:rFonts w:asciiTheme="minorHAnsi" w:hAnsiTheme="minorHAnsi" w:cstheme="minorHAnsi"/>
              </w:rPr>
              <w:tab/>
            </w:r>
          </w:p>
          <w:p w14:paraId="4D081DB4"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4B6853FD"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7C6AE354"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1B12EDC0" w14:textId="2BA0063A" w:rsidR="00A64834" w:rsidRPr="00041364" w:rsidRDefault="00D34528" w:rsidP="00D34528">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 SDB1.2.SB2.G4. Katıldığı etkinliğe dikkatini verir.</w:t>
            </w:r>
            <w:r w:rsidR="00A64834" w:rsidRPr="00041364">
              <w:rPr>
                <w:rFonts w:asciiTheme="minorHAnsi" w:hAnsiTheme="minorHAnsi" w:cstheme="minorHAnsi"/>
              </w:rPr>
              <w:t xml:space="preserve">                                           </w:t>
            </w:r>
          </w:p>
        </w:tc>
      </w:tr>
      <w:tr w:rsidR="00A64834" w:rsidRPr="00041364" w14:paraId="353A4A2F" w14:textId="77777777" w:rsidTr="005018EC">
        <w:tc>
          <w:tcPr>
            <w:tcW w:w="2093" w:type="dxa"/>
          </w:tcPr>
          <w:p w14:paraId="2E22960E" w14:textId="77777777" w:rsidR="00A64834" w:rsidRPr="00041364" w:rsidRDefault="00A64834" w:rsidP="005018EC">
            <w:pPr>
              <w:spacing w:after="200" w:line="276" w:lineRule="auto"/>
              <w:jc w:val="both"/>
              <w:rPr>
                <w:rFonts w:asciiTheme="minorHAnsi" w:eastAsia="Calibri" w:hAnsiTheme="minorHAnsi" w:cstheme="minorHAnsi"/>
                <w:b/>
                <w:bCs/>
              </w:rPr>
            </w:pPr>
          </w:p>
          <w:p w14:paraId="7FE36648" w14:textId="77777777" w:rsidR="00A64834" w:rsidRPr="00041364" w:rsidRDefault="00A64834" w:rsidP="005018EC">
            <w:pPr>
              <w:spacing w:after="200" w:line="276" w:lineRule="auto"/>
              <w:jc w:val="both"/>
              <w:rPr>
                <w:rFonts w:asciiTheme="minorHAnsi" w:eastAsia="Calibri" w:hAnsiTheme="minorHAnsi" w:cstheme="minorHAnsi"/>
                <w:b/>
                <w:bCs/>
              </w:rPr>
            </w:pPr>
          </w:p>
          <w:p w14:paraId="51D7D82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608B737B"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60DA1B6F"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2A5B64CA"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0F366FB4"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503FA8C4" w14:textId="79A8B98A" w:rsidR="00A64834" w:rsidRPr="00041364" w:rsidRDefault="00A64834" w:rsidP="00DA76FE">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4683B8F2" w14:textId="77777777" w:rsidTr="005018EC">
        <w:tc>
          <w:tcPr>
            <w:tcW w:w="2093" w:type="dxa"/>
          </w:tcPr>
          <w:p w14:paraId="183CC4E5"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6E5A342B" w14:textId="77777777" w:rsidR="00A64834" w:rsidRPr="00041364" w:rsidRDefault="00A64834" w:rsidP="005018EC">
            <w:pPr>
              <w:spacing w:after="200" w:line="276" w:lineRule="auto"/>
              <w:jc w:val="center"/>
              <w:rPr>
                <w:rFonts w:asciiTheme="minorHAnsi" w:eastAsia="Calibri" w:hAnsiTheme="minorHAnsi" w:cstheme="minorHAnsi"/>
                <w:b/>
                <w:bCs/>
              </w:rPr>
            </w:pPr>
          </w:p>
          <w:p w14:paraId="5C9578D8" w14:textId="77777777" w:rsidR="00A64834" w:rsidRPr="00041364" w:rsidRDefault="00A64834" w:rsidP="00DA76FE">
            <w:pPr>
              <w:spacing w:after="200" w:line="276" w:lineRule="auto"/>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56B3562E" w14:textId="77777777" w:rsidR="00D34528" w:rsidRPr="00041364" w:rsidRDefault="00D34528" w:rsidP="00DA76FE">
            <w:pPr>
              <w:rPr>
                <w:rFonts w:asciiTheme="minorHAnsi" w:hAnsiTheme="minorHAnsi" w:cstheme="minorHAnsi"/>
              </w:rPr>
            </w:pPr>
            <w:r w:rsidRPr="00041364">
              <w:rPr>
                <w:rFonts w:asciiTheme="minorHAnsi" w:hAnsiTheme="minorHAnsi" w:cstheme="minorHAnsi"/>
              </w:rPr>
              <w:t>OB4.3.Görsel Hakkında Eleştirel Düşünme</w:t>
            </w:r>
          </w:p>
          <w:p w14:paraId="38FE12E1" w14:textId="77777777" w:rsidR="00D34528" w:rsidRPr="00041364" w:rsidRDefault="00D34528" w:rsidP="00DA76FE">
            <w:pPr>
              <w:rPr>
                <w:rFonts w:asciiTheme="minorHAnsi" w:hAnsiTheme="minorHAnsi" w:cstheme="minorHAnsi"/>
              </w:rPr>
            </w:pPr>
            <w:r w:rsidRPr="00041364">
              <w:rPr>
                <w:rFonts w:asciiTheme="minorHAnsi" w:hAnsiTheme="minorHAnsi" w:cstheme="minorHAnsi"/>
              </w:rPr>
              <w:t>OB4.3.SB1. Görseli sorgulamak</w:t>
            </w:r>
          </w:p>
          <w:p w14:paraId="0627185C" w14:textId="77777777" w:rsidR="00D34528" w:rsidRPr="00041364" w:rsidRDefault="00D34528" w:rsidP="00DA76FE">
            <w:pPr>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p w14:paraId="24DE3400" w14:textId="77777777" w:rsidR="00D34528" w:rsidRPr="00041364" w:rsidRDefault="00D34528" w:rsidP="00DA76FE">
            <w:pPr>
              <w:rPr>
                <w:rFonts w:asciiTheme="minorHAnsi" w:hAnsiTheme="minorHAnsi" w:cstheme="minorHAnsi"/>
              </w:rPr>
            </w:pPr>
            <w:r w:rsidRPr="00041364">
              <w:rPr>
                <w:rFonts w:asciiTheme="minorHAnsi" w:hAnsiTheme="minorHAnsi" w:cstheme="minorHAnsi"/>
              </w:rPr>
              <w:t>OB4.3.SB3. Görsel üzerinden akıl yürütmeyle ulaştığı çıkarımları yansıtmak</w:t>
            </w:r>
          </w:p>
          <w:p w14:paraId="6D49E283" w14:textId="7B7DAEC6" w:rsidR="00D34528" w:rsidRPr="00041364" w:rsidRDefault="00D34528" w:rsidP="00DA76FE">
            <w:pPr>
              <w:rPr>
                <w:rFonts w:asciiTheme="minorHAnsi" w:hAnsiTheme="minorHAnsi" w:cstheme="minorHAnsi"/>
              </w:rPr>
            </w:pPr>
            <w:r w:rsidRPr="00041364">
              <w:rPr>
                <w:rFonts w:asciiTheme="minorHAnsi" w:hAnsiTheme="minorHAnsi" w:cstheme="minorHAnsi"/>
              </w:rPr>
              <w:t>OB4.4.Görsel İletişim Uygulamaları Oluşturma</w:t>
            </w:r>
          </w:p>
        </w:tc>
      </w:tr>
      <w:tr w:rsidR="00A64834" w:rsidRPr="00041364" w14:paraId="7B11048B" w14:textId="77777777" w:rsidTr="005018EC">
        <w:tc>
          <w:tcPr>
            <w:tcW w:w="2093" w:type="dxa"/>
          </w:tcPr>
          <w:p w14:paraId="465AF168" w14:textId="77777777" w:rsidR="00A64834" w:rsidRPr="00041364" w:rsidRDefault="00A64834" w:rsidP="005018EC">
            <w:pPr>
              <w:spacing w:after="200" w:line="276" w:lineRule="auto"/>
              <w:jc w:val="both"/>
              <w:rPr>
                <w:rFonts w:asciiTheme="minorHAnsi" w:eastAsia="Calibri" w:hAnsiTheme="minorHAnsi" w:cstheme="minorHAnsi"/>
                <w:b/>
                <w:bCs/>
              </w:rPr>
            </w:pPr>
          </w:p>
          <w:p w14:paraId="29EC064A" w14:textId="77777777" w:rsidR="00A64834" w:rsidRPr="00041364" w:rsidRDefault="00A64834" w:rsidP="005018EC">
            <w:pPr>
              <w:spacing w:after="200" w:line="276" w:lineRule="auto"/>
              <w:jc w:val="both"/>
              <w:rPr>
                <w:rFonts w:asciiTheme="minorHAnsi" w:eastAsia="Calibri" w:hAnsiTheme="minorHAnsi" w:cstheme="minorHAnsi"/>
                <w:b/>
                <w:bCs/>
              </w:rPr>
            </w:pPr>
          </w:p>
          <w:p w14:paraId="5EBA00C0" w14:textId="77777777" w:rsidR="00A64834" w:rsidRPr="00041364" w:rsidRDefault="00A64834" w:rsidP="005018EC">
            <w:pPr>
              <w:spacing w:after="200" w:line="276" w:lineRule="auto"/>
              <w:jc w:val="both"/>
              <w:rPr>
                <w:rFonts w:asciiTheme="minorHAnsi" w:eastAsia="Calibri" w:hAnsiTheme="minorHAnsi" w:cstheme="minorHAnsi"/>
                <w:b/>
                <w:bCs/>
              </w:rPr>
            </w:pPr>
          </w:p>
          <w:p w14:paraId="20BBA49D" w14:textId="77777777" w:rsidR="00A64834" w:rsidRPr="00041364" w:rsidRDefault="00A64834" w:rsidP="005018EC">
            <w:pPr>
              <w:spacing w:after="200" w:line="276" w:lineRule="auto"/>
              <w:jc w:val="both"/>
              <w:rPr>
                <w:rFonts w:asciiTheme="minorHAnsi" w:eastAsia="Calibri" w:hAnsiTheme="minorHAnsi" w:cstheme="minorHAnsi"/>
                <w:b/>
                <w:bCs/>
              </w:rPr>
            </w:pPr>
          </w:p>
          <w:p w14:paraId="59A6CCDC" w14:textId="77777777" w:rsidR="00A64834" w:rsidRPr="00041364" w:rsidRDefault="00A64834" w:rsidP="005018EC">
            <w:pPr>
              <w:spacing w:after="200" w:line="276" w:lineRule="auto"/>
              <w:jc w:val="both"/>
              <w:rPr>
                <w:rFonts w:asciiTheme="minorHAnsi" w:eastAsia="Calibri" w:hAnsiTheme="minorHAnsi" w:cstheme="minorHAnsi"/>
                <w:b/>
                <w:bCs/>
              </w:rPr>
            </w:pPr>
          </w:p>
          <w:p w14:paraId="6F0E0C1B" w14:textId="77777777" w:rsidR="00A64834" w:rsidRPr="00041364" w:rsidRDefault="00A64834" w:rsidP="005018EC">
            <w:pPr>
              <w:spacing w:after="200" w:line="276" w:lineRule="auto"/>
              <w:jc w:val="both"/>
              <w:rPr>
                <w:rFonts w:asciiTheme="minorHAnsi" w:eastAsia="Calibri" w:hAnsiTheme="minorHAnsi" w:cstheme="minorHAnsi"/>
                <w:b/>
                <w:bCs/>
              </w:rPr>
            </w:pPr>
          </w:p>
          <w:p w14:paraId="08F34F23"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92FB7C5"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14E65396"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63215C75"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11E4F2D6"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1744B8A9"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426CF8B9"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36A9FA67" w14:textId="698E9610" w:rsidR="00A64834" w:rsidRPr="00DA76FE" w:rsidRDefault="00D34528" w:rsidP="00D34528">
            <w:pPr>
              <w:spacing w:after="200" w:line="276" w:lineRule="auto"/>
              <w:jc w:val="both"/>
              <w:rPr>
                <w:rFonts w:asciiTheme="minorHAnsi" w:hAnsiTheme="minorHAnsi" w:cstheme="minorHAnsi"/>
              </w:rPr>
            </w:pPr>
            <w:r w:rsidRPr="00DA76FE">
              <w:rPr>
                <w:rFonts w:asciiTheme="minorHAnsi" w:hAnsiTheme="minorHAnsi" w:cstheme="minorHAnsi"/>
              </w:rPr>
              <w:t>a.</w:t>
            </w:r>
            <w:r w:rsidRPr="00DA76FE">
              <w:rPr>
                <w:rFonts w:asciiTheme="minorHAnsi" w:hAnsiTheme="minorHAnsi" w:cstheme="minorHAnsi"/>
              </w:rPr>
              <w:tab/>
              <w:t>Seçilen materyalleri dinler/izler.</w:t>
            </w:r>
          </w:p>
          <w:p w14:paraId="31F80262"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6FB62370" w14:textId="77777777" w:rsidR="00D34528" w:rsidRPr="00041364" w:rsidRDefault="00D34528" w:rsidP="00D34528">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lastRenderedPageBreak/>
              <w:t>KB2.10. Çıkarım Yapma</w:t>
            </w:r>
          </w:p>
          <w:p w14:paraId="397A80F1" w14:textId="77777777" w:rsidR="00D34528" w:rsidRPr="00041364" w:rsidRDefault="00D34528" w:rsidP="00D34528">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KB2.10.SB2. Örüntüleri listelemek</w:t>
            </w:r>
          </w:p>
          <w:p w14:paraId="2BB15DC4" w14:textId="289B664D" w:rsidR="00D34528" w:rsidRPr="00041364" w:rsidRDefault="00D34528" w:rsidP="00D34528">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MAB.4. Matematiksel olgu,</w:t>
            </w:r>
            <w:r w:rsidR="00DA76FE">
              <w:rPr>
                <w:rFonts w:asciiTheme="minorHAnsi" w:eastAsia="Calibri" w:hAnsiTheme="minorHAnsi" w:cstheme="minorHAnsi"/>
                <w:bCs/>
                <w:color w:val="auto"/>
              </w:rPr>
              <w:t xml:space="preserve"> </w:t>
            </w:r>
            <w:r w:rsidRPr="00041364">
              <w:rPr>
                <w:rFonts w:asciiTheme="minorHAnsi" w:eastAsia="Calibri" w:hAnsiTheme="minorHAnsi" w:cstheme="minorHAnsi"/>
                <w:bCs/>
                <w:color w:val="auto"/>
              </w:rPr>
              <w:t>olay ve nesnelere ilişkin çıkarım yapabilme</w:t>
            </w:r>
          </w:p>
          <w:p w14:paraId="4E66F53B" w14:textId="77777777" w:rsidR="00D34528" w:rsidRPr="00041364" w:rsidRDefault="00D34528" w:rsidP="00D34528">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Örüntüyü kuralına uygun olarak devam ettirir</w:t>
            </w:r>
          </w:p>
          <w:p w14:paraId="5EDAA7C8" w14:textId="77777777" w:rsidR="00D34528" w:rsidRPr="00041364" w:rsidRDefault="00D34528" w:rsidP="00D34528">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KB2.10.SB3. Karşılaştırma yapmak</w:t>
            </w:r>
          </w:p>
          <w:p w14:paraId="6DBF5091" w14:textId="46505E27" w:rsidR="00A64834" w:rsidRPr="00DA76FE" w:rsidRDefault="00D34528"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Nesne, olgu ve olayları karşılaştırır</w:t>
            </w:r>
          </w:p>
          <w:p w14:paraId="5F82CF13"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5C628078"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49E7677D"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384EE43E" w14:textId="1438C607" w:rsidR="00A64834" w:rsidRPr="00DA76FE" w:rsidRDefault="00D34528"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SAB.3.Ailesi ve yakın çevresinde oluşan gruplarla sosyal temas oluşturabilme</w:t>
            </w:r>
          </w:p>
          <w:p w14:paraId="4596FE48"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4D7E442" w14:textId="77777777" w:rsidR="00A64834" w:rsidRPr="00041364" w:rsidRDefault="00A64834" w:rsidP="00DA76FE">
            <w:pPr>
              <w:rPr>
                <w:rFonts w:asciiTheme="minorHAnsi" w:hAnsiTheme="minorHAnsi" w:cstheme="minorHAnsi"/>
                <w:color w:val="FF0000"/>
              </w:rPr>
            </w:pPr>
          </w:p>
          <w:p w14:paraId="395C7D7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2C44F3C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6C48D4B5"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41152588"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634D9CF5"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338B58F1" w14:textId="77777777" w:rsidR="00A64834" w:rsidRPr="00041364" w:rsidRDefault="00A64834" w:rsidP="005018EC">
            <w:pPr>
              <w:ind w:left="105"/>
              <w:rPr>
                <w:rFonts w:asciiTheme="minorHAnsi" w:hAnsiTheme="minorHAnsi" w:cstheme="minorHAnsi"/>
              </w:rPr>
            </w:pPr>
          </w:p>
          <w:p w14:paraId="03DFEBA6"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405FE777"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3A3FA7DB"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168DEAE4" w14:textId="77777777" w:rsidR="00A64834" w:rsidRPr="00041364" w:rsidRDefault="00A64834" w:rsidP="005018EC">
            <w:pPr>
              <w:rPr>
                <w:rFonts w:asciiTheme="minorHAnsi" w:hAnsiTheme="minorHAnsi" w:cstheme="minorHAnsi"/>
                <w:b/>
                <w:bCs/>
                <w:color w:val="auto"/>
              </w:rPr>
            </w:pPr>
          </w:p>
          <w:p w14:paraId="7279AD13" w14:textId="5EB55513" w:rsidR="00267F3D" w:rsidRPr="00041364" w:rsidRDefault="00A64834" w:rsidP="00267F3D">
            <w:pPr>
              <w:rPr>
                <w:rFonts w:asciiTheme="minorHAnsi" w:hAnsiTheme="minorHAnsi" w:cstheme="minorHAnsi"/>
                <w:b/>
                <w:bCs/>
                <w:color w:val="auto"/>
              </w:rPr>
            </w:pPr>
            <w:r w:rsidRPr="00041364">
              <w:rPr>
                <w:rFonts w:asciiTheme="minorHAnsi" w:hAnsiTheme="minorHAnsi" w:cstheme="minorHAnsi"/>
                <w:b/>
                <w:bCs/>
                <w:color w:val="auto"/>
              </w:rPr>
              <w:t>SANAT ALANI</w:t>
            </w:r>
          </w:p>
          <w:p w14:paraId="40F1B5ED"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13DD210A"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25492B3D"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030C9C41"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15D31BF8" w14:textId="7F6A5AAE"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5EE4AEF8"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06194194"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c. Yaratıcılığını geliştirecek bireysel veya grup sanat etkinliklerinde aktif </w:t>
            </w:r>
            <w:r w:rsidRPr="00041364">
              <w:rPr>
                <w:rFonts w:asciiTheme="minorHAnsi" w:eastAsia="Calibri" w:hAnsiTheme="minorHAnsi" w:cstheme="minorHAnsi"/>
                <w:bCs/>
              </w:rPr>
              <w:lastRenderedPageBreak/>
              <w:t>rol alır.</w:t>
            </w:r>
          </w:p>
          <w:p w14:paraId="6E5309F3" w14:textId="2E25D2FA" w:rsidR="00267F3D" w:rsidRPr="00DA76FE"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yaratıcı ürünler oluşturur.</w:t>
            </w:r>
          </w:p>
          <w:p w14:paraId="7172C3CC" w14:textId="7C1B8DC5" w:rsidR="00267F3D" w:rsidRPr="00041364" w:rsidRDefault="00267F3D" w:rsidP="00267F3D">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5ACE5036"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37E81623"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5DA6137B"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47463C8F"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6C8E22D9"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Doğadan/çevreden/nesnelerden duyduğu sesleri taklit eder.</w:t>
            </w:r>
          </w:p>
          <w:p w14:paraId="23DBC410"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40FD5C93"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Çocuk şarkılarındaki/çocuk şarkısı formlarındaki özellikleri fark ederek söyleyebilme</w:t>
            </w:r>
          </w:p>
          <w:p w14:paraId="52D5472C" w14:textId="77777777" w:rsidR="00267F3D" w:rsidRPr="00041364" w:rsidRDefault="00267F3D" w:rsidP="00267F3D">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Çocuk şarkılarının/çocuk şarkısı formlarının sözlerini doğru telaffuzla söyler.</w:t>
            </w:r>
          </w:p>
          <w:p w14:paraId="1FF7A8BC" w14:textId="42779B85" w:rsidR="00A64834" w:rsidRPr="00DA76FE" w:rsidRDefault="00267F3D" w:rsidP="00DA76FE">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Çocuk şarkılarını/çocuk şarkısı formlarını kalın ve ince/kuvvetli ve hafif ses farklılıklarına/ yavaş ve hızlı tempo farklılıklarına/ritim farklılıklarına göre söyler.</w:t>
            </w:r>
          </w:p>
        </w:tc>
      </w:tr>
      <w:tr w:rsidR="00A64834" w:rsidRPr="00041364" w14:paraId="09A7A1A5" w14:textId="77777777" w:rsidTr="005018EC">
        <w:tc>
          <w:tcPr>
            <w:tcW w:w="2093" w:type="dxa"/>
          </w:tcPr>
          <w:p w14:paraId="56E836F0" w14:textId="77777777" w:rsidR="00A64834" w:rsidRPr="00041364" w:rsidRDefault="00A64834" w:rsidP="005018EC">
            <w:pPr>
              <w:spacing w:after="200" w:line="276" w:lineRule="auto"/>
              <w:jc w:val="both"/>
              <w:rPr>
                <w:rFonts w:asciiTheme="minorHAnsi" w:eastAsia="Calibri" w:hAnsiTheme="minorHAnsi" w:cstheme="minorHAnsi"/>
                <w:b/>
                <w:bCs/>
              </w:rPr>
            </w:pPr>
          </w:p>
          <w:p w14:paraId="25908B80" w14:textId="77777777" w:rsidR="00A64834" w:rsidRPr="00041364" w:rsidRDefault="00A64834" w:rsidP="005018EC">
            <w:pPr>
              <w:spacing w:after="200" w:line="276" w:lineRule="auto"/>
              <w:jc w:val="both"/>
              <w:rPr>
                <w:rFonts w:asciiTheme="minorHAnsi" w:eastAsia="Calibri" w:hAnsiTheme="minorHAnsi" w:cstheme="minorHAnsi"/>
                <w:b/>
                <w:bCs/>
              </w:rPr>
            </w:pPr>
          </w:p>
          <w:p w14:paraId="35448012" w14:textId="77777777" w:rsidR="00A64834" w:rsidRPr="00041364" w:rsidRDefault="00A64834" w:rsidP="005018EC">
            <w:pPr>
              <w:spacing w:after="200" w:line="276" w:lineRule="auto"/>
              <w:jc w:val="both"/>
              <w:rPr>
                <w:rFonts w:asciiTheme="minorHAnsi" w:eastAsia="Calibri" w:hAnsiTheme="minorHAnsi" w:cstheme="minorHAnsi"/>
                <w:b/>
                <w:bCs/>
              </w:rPr>
            </w:pPr>
          </w:p>
          <w:p w14:paraId="1FF212D3"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45BEEFCC" w14:textId="019625C5" w:rsidR="003865AB" w:rsidRPr="00041364" w:rsidRDefault="00A64834" w:rsidP="003865AB">
            <w:pPr>
              <w:autoSpaceDE w:val="0"/>
              <w:autoSpaceDN w:val="0"/>
              <w:adjustRightInd w:val="0"/>
              <w:textAlignment w:val="center"/>
              <w:rPr>
                <w:rFonts w:asciiTheme="minorHAnsi" w:hAnsiTheme="minorHAnsi" w:cstheme="minorHAnsi"/>
                <w:bCs/>
                <w:color w:val="000000" w:themeColor="text1"/>
                <w:lang w:bidi="ar-YE"/>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3865AB" w:rsidRPr="00041364">
              <w:rPr>
                <w:rFonts w:asciiTheme="minorHAnsi" w:hAnsiTheme="minorHAnsi" w:cstheme="minorHAnsi"/>
                <w:bCs/>
                <w:color w:val="000000" w:themeColor="text1"/>
                <w:lang w:bidi="ar-YE"/>
              </w:rPr>
              <w:t>K</w:t>
            </w:r>
            <w:r w:rsidR="003865AB" w:rsidRPr="00041364">
              <w:rPr>
                <w:rFonts w:asciiTheme="minorHAnsi" w:hAnsiTheme="minorHAnsi" w:cstheme="minorHAnsi"/>
                <w:bCs/>
                <w:lang w:bidi="ar-YE"/>
              </w:rPr>
              <w:t xml:space="preserve">aymak, mangal, </w:t>
            </w:r>
            <w:r w:rsidR="003865AB" w:rsidRPr="00041364">
              <w:rPr>
                <w:rFonts w:asciiTheme="minorHAnsi" w:hAnsiTheme="minorHAnsi" w:cstheme="minorHAnsi"/>
                <w:bCs/>
                <w:color w:val="000000" w:themeColor="text1"/>
                <w:lang w:bidi="ar-YE"/>
              </w:rPr>
              <w:t xml:space="preserve">Tayfa, </w:t>
            </w:r>
            <w:proofErr w:type="gramStart"/>
            <w:r w:rsidR="003865AB" w:rsidRPr="00041364">
              <w:rPr>
                <w:rFonts w:asciiTheme="minorHAnsi" w:hAnsiTheme="minorHAnsi" w:cstheme="minorHAnsi"/>
                <w:bCs/>
                <w:color w:val="000000" w:themeColor="text1"/>
                <w:lang w:bidi="ar-YE"/>
              </w:rPr>
              <w:t>dalga ,</w:t>
            </w:r>
            <w:proofErr w:type="gramEnd"/>
            <w:r w:rsidR="00DA76FE">
              <w:rPr>
                <w:rFonts w:asciiTheme="minorHAnsi" w:hAnsiTheme="minorHAnsi" w:cstheme="minorHAnsi"/>
                <w:bCs/>
                <w:color w:val="000000" w:themeColor="text1"/>
                <w:lang w:bidi="ar-YE"/>
              </w:rPr>
              <w:t xml:space="preserve"> </w:t>
            </w:r>
            <w:r w:rsidR="003865AB" w:rsidRPr="00041364">
              <w:rPr>
                <w:rFonts w:asciiTheme="minorHAnsi" w:hAnsiTheme="minorHAnsi" w:cstheme="minorHAnsi"/>
                <w:bCs/>
                <w:color w:val="000000" w:themeColor="text1"/>
                <w:lang w:bidi="ar-YE"/>
              </w:rPr>
              <w:t>liman</w:t>
            </w:r>
          </w:p>
          <w:p w14:paraId="52DE2971" w14:textId="490240F9" w:rsidR="003865AB" w:rsidRPr="00041364" w:rsidRDefault="003865AB" w:rsidP="003865AB">
            <w:pPr>
              <w:autoSpaceDE w:val="0"/>
              <w:autoSpaceDN w:val="0"/>
              <w:adjustRightInd w:val="0"/>
              <w:textAlignment w:val="center"/>
              <w:rPr>
                <w:rFonts w:asciiTheme="minorHAnsi" w:hAnsiTheme="minorHAnsi" w:cstheme="minorHAnsi"/>
                <w:bCs/>
                <w:color w:val="000000" w:themeColor="text1"/>
                <w:lang w:bidi="ar-YE"/>
              </w:rPr>
            </w:pPr>
          </w:p>
          <w:p w14:paraId="24C8EBCA" w14:textId="2FE8B336" w:rsidR="00A64834" w:rsidRPr="00041364" w:rsidRDefault="00A64834" w:rsidP="005018EC">
            <w:pPr>
              <w:spacing w:after="200" w:line="276" w:lineRule="auto"/>
              <w:jc w:val="both"/>
              <w:rPr>
                <w:rFonts w:asciiTheme="minorHAnsi" w:hAnsiTheme="minorHAnsi" w:cstheme="minorHAnsi"/>
              </w:rPr>
            </w:pPr>
          </w:p>
          <w:p w14:paraId="4B0A74A1" w14:textId="7C4324A9" w:rsidR="00A64834" w:rsidRPr="00041364" w:rsidRDefault="00A64834" w:rsidP="005018EC">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3865AB" w:rsidRPr="00041364">
              <w:rPr>
                <w:rFonts w:asciiTheme="minorHAnsi" w:hAnsiTheme="minorHAnsi" w:cstheme="minorHAnsi"/>
                <w:color w:val="000000" w:themeColor="text1"/>
              </w:rPr>
              <w:t>Parça-bütün</w:t>
            </w:r>
          </w:p>
          <w:p w14:paraId="6B2932EE" w14:textId="77777777" w:rsidR="00A64834" w:rsidRPr="00041364" w:rsidRDefault="00A64834" w:rsidP="005018EC">
            <w:pPr>
              <w:spacing w:after="200" w:line="276" w:lineRule="auto"/>
              <w:jc w:val="both"/>
              <w:rPr>
                <w:rFonts w:asciiTheme="minorHAnsi" w:eastAsia="Calibri" w:hAnsiTheme="minorHAnsi" w:cstheme="minorHAnsi"/>
              </w:rPr>
            </w:pPr>
          </w:p>
          <w:p w14:paraId="147FE6A6" w14:textId="77777777" w:rsidR="003865AB" w:rsidRPr="00041364" w:rsidRDefault="00A64834" w:rsidP="003865AB">
            <w:pPr>
              <w:rPr>
                <w:rFonts w:asciiTheme="minorHAnsi" w:hAnsiTheme="minorHAnsi" w:cstheme="minorHAnsi"/>
                <w:b/>
                <w:bCs/>
                <w:color w:val="000000" w:themeColor="text1"/>
                <w:lang w:bidi="ar-YE"/>
              </w:rPr>
            </w:pPr>
            <w:r w:rsidRPr="00041364">
              <w:rPr>
                <w:rFonts w:asciiTheme="minorHAnsi" w:eastAsia="Calibri" w:hAnsiTheme="minorHAnsi" w:cstheme="minorHAnsi"/>
                <w:b/>
              </w:rPr>
              <w:t xml:space="preserve">Materyaller: </w:t>
            </w:r>
            <w:r w:rsidR="003865AB" w:rsidRPr="00041364">
              <w:rPr>
                <w:rFonts w:asciiTheme="minorHAnsi" w:hAnsiTheme="minorHAnsi" w:cstheme="minorHAnsi"/>
                <w:color w:val="000000" w:themeColor="text1"/>
                <w:lang w:bidi="ar-YE"/>
              </w:rPr>
              <w:t>Çöp şiş, Ege görselleri, yapıştırıcı</w:t>
            </w:r>
          </w:p>
          <w:p w14:paraId="2693CAA0" w14:textId="09C028FA" w:rsidR="00A64834" w:rsidRPr="00041364" w:rsidRDefault="00A64834" w:rsidP="005018EC">
            <w:pPr>
              <w:rPr>
                <w:rFonts w:asciiTheme="minorHAnsi" w:hAnsiTheme="minorHAnsi" w:cstheme="minorHAnsi"/>
                <w:b/>
              </w:rPr>
            </w:pPr>
          </w:p>
          <w:p w14:paraId="0ED120D6" w14:textId="77777777" w:rsidR="00A64834" w:rsidRPr="00041364" w:rsidRDefault="00A64834" w:rsidP="005018EC">
            <w:pPr>
              <w:spacing w:after="200" w:line="276" w:lineRule="auto"/>
              <w:jc w:val="both"/>
              <w:rPr>
                <w:rFonts w:asciiTheme="minorHAnsi" w:eastAsia="Calibri" w:hAnsiTheme="minorHAnsi" w:cstheme="minorHAnsi"/>
                <w:b/>
              </w:rPr>
            </w:pPr>
          </w:p>
          <w:p w14:paraId="07E57AE0" w14:textId="55AF635E"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693319" w:rsidRPr="00041364">
              <w:rPr>
                <w:rFonts w:asciiTheme="minorHAnsi" w:eastAsia="Calibri" w:hAnsiTheme="minorHAnsi" w:cstheme="minorHAnsi"/>
                <w:bCs/>
              </w:rPr>
              <w:t>Öğretmen çocuklar gelmeden önce ege bölgesi görselleri hazırlar</w:t>
            </w:r>
          </w:p>
        </w:tc>
      </w:tr>
    </w:tbl>
    <w:p w14:paraId="7EF0E83E" w14:textId="77777777" w:rsidR="00A64834" w:rsidRDefault="00A64834" w:rsidP="00A64834">
      <w:pPr>
        <w:spacing w:after="200" w:line="276" w:lineRule="auto"/>
        <w:jc w:val="both"/>
        <w:rPr>
          <w:rFonts w:eastAsia="Calibri" w:cstheme="minorHAnsi"/>
          <w:sz w:val="24"/>
          <w:szCs w:val="24"/>
        </w:rPr>
      </w:pPr>
    </w:p>
    <w:p w14:paraId="5617AA36" w14:textId="77777777" w:rsidR="00821493" w:rsidRDefault="00821493" w:rsidP="00A64834">
      <w:pPr>
        <w:spacing w:after="200" w:line="276" w:lineRule="auto"/>
        <w:jc w:val="both"/>
        <w:rPr>
          <w:rFonts w:eastAsia="Calibri" w:cstheme="minorHAnsi"/>
          <w:sz w:val="24"/>
          <w:szCs w:val="24"/>
        </w:rPr>
      </w:pPr>
    </w:p>
    <w:p w14:paraId="74A7A066" w14:textId="77777777" w:rsidR="00821493" w:rsidRPr="00041364" w:rsidRDefault="00821493" w:rsidP="00A64834">
      <w:pPr>
        <w:spacing w:after="200" w:line="276" w:lineRule="auto"/>
        <w:jc w:val="both"/>
        <w:rPr>
          <w:rFonts w:eastAsia="Calibri" w:cstheme="minorHAnsi"/>
          <w:sz w:val="24"/>
          <w:szCs w:val="24"/>
        </w:rPr>
      </w:pPr>
    </w:p>
    <w:p w14:paraId="7B0A804A" w14:textId="77777777" w:rsidR="00A64834" w:rsidRPr="00041364" w:rsidRDefault="00A64834" w:rsidP="00DA76FE">
      <w:pPr>
        <w:spacing w:after="200" w:line="276" w:lineRule="auto"/>
        <w:jc w:val="center"/>
        <w:rPr>
          <w:rFonts w:eastAsia="Calibri" w:cstheme="minorHAnsi"/>
          <w:b/>
          <w:sz w:val="24"/>
          <w:szCs w:val="24"/>
        </w:rPr>
      </w:pPr>
      <w:r w:rsidRPr="00041364">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6A45A11D"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E89B21"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939D30"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rPr>
            </w:pPr>
            <w:r w:rsidRPr="00041364">
              <w:rPr>
                <w:rFonts w:asciiTheme="minorHAnsi" w:hAnsiTheme="minorHAnsi" w:cstheme="minorHAnsi"/>
                <w:color w:val="000000" w:themeColor="text1"/>
                <w:sz w:val="24"/>
                <w:szCs w:val="24"/>
              </w:rPr>
              <w:t xml:space="preserve">Öğretmen çocukları karşılar. Sohbet çemberi oluşturulur. </w:t>
            </w:r>
          </w:p>
          <w:p w14:paraId="18022A9C"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rPr>
            </w:pPr>
            <w:r w:rsidRPr="00041364">
              <w:rPr>
                <w:rStyle w:val="Gl"/>
                <w:rFonts w:asciiTheme="minorHAnsi" w:eastAsiaTheme="majorEastAsia" w:hAnsiTheme="minorHAnsi" w:cstheme="minorHAnsi"/>
                <w:b w:val="0"/>
                <w:bCs w:val="0"/>
                <w:color w:val="000000" w:themeColor="text1"/>
                <w:sz w:val="24"/>
                <w:szCs w:val="24"/>
              </w:rPr>
              <w:t xml:space="preserve">Takvim ve Hava Durumu ile ilgili sohbet edilir. </w:t>
            </w:r>
          </w:p>
          <w:p w14:paraId="629431C1" w14:textId="7833B1FB" w:rsidR="00A64834" w:rsidRPr="00DA76FE" w:rsidRDefault="003865AB" w:rsidP="00DA76FE">
            <w:pPr>
              <w:pStyle w:val="msobodytextindent2"/>
              <w:tabs>
                <w:tab w:val="left" w:pos="7920"/>
              </w:tabs>
              <w:spacing w:after="0" w:line="240" w:lineRule="auto"/>
              <w:ind w:left="0"/>
              <w:rPr>
                <w:rFonts w:asciiTheme="minorHAnsi" w:eastAsiaTheme="majorEastAsia" w:hAnsiTheme="minorHAnsi" w:cstheme="minorHAnsi"/>
                <w:color w:val="000000" w:themeColor="text1"/>
                <w:sz w:val="24"/>
                <w:szCs w:val="24"/>
              </w:rPr>
            </w:pPr>
            <w:r w:rsidRPr="00041364">
              <w:rPr>
                <w:rStyle w:val="Gl"/>
                <w:rFonts w:asciiTheme="minorHAnsi" w:eastAsiaTheme="majorEastAsia" w:hAnsiTheme="minorHAnsi" w:cstheme="minorHAnsi"/>
                <w:b w:val="0"/>
                <w:bCs w:val="0"/>
                <w:color w:val="000000" w:themeColor="text1"/>
                <w:sz w:val="24"/>
                <w:szCs w:val="24"/>
              </w:rPr>
              <w:t xml:space="preserve">Ege Bölgesinde iklim yazları sıcak ve kurak, kışları yağışlı ve ılık geçer bilgisi verilir. </w:t>
            </w:r>
            <w:r w:rsidR="00D34528" w:rsidRPr="00041364">
              <w:rPr>
                <w:rStyle w:val="Gl"/>
                <w:rFonts w:asciiTheme="minorHAnsi" w:eastAsiaTheme="majorEastAsia" w:hAnsiTheme="minorHAnsi" w:cstheme="minorHAnsi"/>
                <w:b w:val="0"/>
                <w:bCs w:val="0"/>
                <w:color w:val="000000" w:themeColor="text1"/>
                <w:sz w:val="24"/>
                <w:szCs w:val="24"/>
              </w:rPr>
              <w:t>SBAB5.1.SB1.</w:t>
            </w:r>
          </w:p>
        </w:tc>
      </w:tr>
      <w:tr w:rsidR="00A64834" w:rsidRPr="00041364" w14:paraId="7E8074B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42B3E0"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75FB3FC9"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CAF0B0" w14:textId="59617119" w:rsidR="00A64834" w:rsidRPr="00041364" w:rsidRDefault="00693319"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Öğrenme merkezlerinde vakit geçirirken uymamız gereken bazı kurallar olduğunu söyler ve kurallardan kısaca bahseder. Çocukların farklı merkezde çalışmaları için rehberlik eder</w:t>
            </w:r>
            <w:r w:rsidR="00D34528" w:rsidRPr="00041364">
              <w:rPr>
                <w:rFonts w:cstheme="minorHAnsi"/>
                <w:sz w:val="24"/>
                <w:szCs w:val="24"/>
              </w:rPr>
              <w:t xml:space="preserve"> </w:t>
            </w:r>
            <w:r w:rsidR="00D34528" w:rsidRPr="00041364">
              <w:rPr>
                <w:rFonts w:eastAsia="SimSun" w:cstheme="minorHAnsi"/>
                <w:kern w:val="3"/>
                <w:sz w:val="24"/>
                <w:szCs w:val="24"/>
                <w:lang w:eastAsia="zh-CN" w:bidi="hi-IN"/>
              </w:rPr>
              <w:t>SBAB5.1.SB1.</w:t>
            </w:r>
          </w:p>
        </w:tc>
      </w:tr>
      <w:tr w:rsidR="00A64834" w:rsidRPr="00041364" w14:paraId="09DE3A1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0A7616"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60E92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5DD821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1DD48F0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E802E9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1687A33C"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6C8DE29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A3A20E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30E2A4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179654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792FFD9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1202953" w14:textId="723FEBF5"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DA76FE">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27B2F493"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6704CE"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532A92"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Türkçe</w:t>
            </w:r>
          </w:p>
          <w:p w14:paraId="4C952B8F"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Egeli Olmak </w:t>
            </w:r>
          </w:p>
          <w:p w14:paraId="11B4E4FE"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p>
          <w:p w14:paraId="63C1A828"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Balıkesir’de yersin </w:t>
            </w:r>
          </w:p>
          <w:p w14:paraId="175CF61A"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Üzüm ile zeytini</w:t>
            </w:r>
          </w:p>
          <w:p w14:paraId="645A08AD"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Çok sağlıklı olur </w:t>
            </w:r>
          </w:p>
          <w:p w14:paraId="6D0BCEC1"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Ege’nin besinleri </w:t>
            </w:r>
          </w:p>
          <w:p w14:paraId="7907B041"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p>
          <w:p w14:paraId="3701AE6A"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lastRenderedPageBreak/>
              <w:t>Afyonda vardır</w:t>
            </w:r>
          </w:p>
          <w:p w14:paraId="568CFBA3"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Kaymak ve Sucuk </w:t>
            </w:r>
          </w:p>
          <w:p w14:paraId="799E81F7"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Yemeden geçme sakın </w:t>
            </w:r>
          </w:p>
          <w:p w14:paraId="50ECD432"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Yolculukta yersin </w:t>
            </w:r>
            <w:proofErr w:type="spellStart"/>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acızık</w:t>
            </w:r>
            <w:proofErr w:type="spellEnd"/>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 </w:t>
            </w:r>
          </w:p>
          <w:p w14:paraId="2895588F"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p>
          <w:p w14:paraId="047329FD"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Denize girersin</w:t>
            </w:r>
          </w:p>
          <w:p w14:paraId="511E7FB0"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Su buz gibi </w:t>
            </w:r>
          </w:p>
          <w:p w14:paraId="1A15664C"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Balık ye mangalda</w:t>
            </w:r>
          </w:p>
          <w:p w14:paraId="42021F8A"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Mis gibi </w:t>
            </w:r>
          </w:p>
          <w:p w14:paraId="6680D83B"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p>
          <w:p w14:paraId="77F44D3C"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Bodrum’un </w:t>
            </w:r>
          </w:p>
          <w:p w14:paraId="7243F606"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Mavidir evleri </w:t>
            </w:r>
          </w:p>
          <w:p w14:paraId="34422E81"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Marmaris in güzeldir </w:t>
            </w:r>
          </w:p>
          <w:p w14:paraId="69FEDB1C"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Tatil yerleri</w:t>
            </w:r>
          </w:p>
          <w:p w14:paraId="7128AF9D"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p>
          <w:p w14:paraId="40E61033"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Esra Şanlı </w:t>
            </w:r>
          </w:p>
          <w:p w14:paraId="5508393C"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p>
          <w:p w14:paraId="3788A24A" w14:textId="77777777" w:rsidR="003865AB" w:rsidRPr="00041364" w:rsidRDefault="003865AB" w:rsidP="003865AB">
            <w:pPr>
              <w:pStyle w:val="msobodytextindent2"/>
              <w:tabs>
                <w:tab w:val="left" w:pos="7920"/>
              </w:tabs>
              <w:spacing w:after="0" w:line="240" w:lineRule="auto"/>
              <w:ind w:left="0"/>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pPr>
            <w:r w:rsidRPr="00041364">
              <w:rPr>
                <w:rStyle w:val="Gl"/>
                <w:rFonts w:asciiTheme="minorHAnsi" w:eastAsiaTheme="majorEastAsia" w:hAnsiTheme="minorHAnsi" w:cstheme="minorHAnsi"/>
                <w:b w:val="0"/>
                <w:bCs w:val="0"/>
                <w:color w:val="000000" w:themeColor="text1"/>
                <w:sz w:val="24"/>
                <w:szCs w:val="24"/>
                <w:bdr w:val="none" w:sz="0" w:space="0" w:color="auto" w:frame="1"/>
                <w:shd w:val="clear" w:color="auto" w:fill="FFFFFF"/>
                <w:lang w:eastAsia="en-US"/>
              </w:rPr>
              <w:t xml:space="preserve">Çocuklara bodrum evleri ve gezilecek bazı turistik yerleri gösterilir. </w:t>
            </w:r>
          </w:p>
          <w:p w14:paraId="0FC6D584" w14:textId="77777777" w:rsidR="003865AB" w:rsidRPr="00041364" w:rsidRDefault="003865AB" w:rsidP="003865AB">
            <w:pPr>
              <w:rPr>
                <w:rFonts w:eastAsiaTheme="minorHAnsi" w:cstheme="minorHAnsi"/>
                <w:sz w:val="24"/>
                <w:szCs w:val="24"/>
              </w:rPr>
            </w:pPr>
            <w:r w:rsidRPr="00041364">
              <w:rPr>
                <w:rFonts w:cstheme="minorHAnsi"/>
                <w:color w:val="000000" w:themeColor="text1"/>
                <w:sz w:val="24"/>
                <w:szCs w:val="24"/>
                <w:shd w:val="clear" w:color="auto" w:fill="FFFFFF"/>
                <w:lang w:eastAsia="en-US"/>
              </w:rPr>
              <w:t xml:space="preserve">Matematik </w:t>
            </w:r>
          </w:p>
          <w:p w14:paraId="59F9DA41" w14:textId="2CBED394"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 Çocuklara gösterilen ege görsellerinden örüntü oyunu oynanacağı söylenir. En başta ikili örüntü oyunu oynanır. Daha sonra 3’lü örüntü ye geçilir. </w:t>
            </w:r>
            <w:r w:rsidR="00D34528" w:rsidRPr="00041364">
              <w:rPr>
                <w:rFonts w:cstheme="minorHAnsi"/>
                <w:bCs/>
                <w:color w:val="000000" w:themeColor="text1"/>
                <w:sz w:val="24"/>
                <w:szCs w:val="24"/>
                <w:shd w:val="clear" w:color="auto" w:fill="FFFFFF"/>
                <w:lang w:eastAsia="en-US"/>
              </w:rPr>
              <w:t>KB2.20.SB2.</w:t>
            </w:r>
          </w:p>
          <w:p w14:paraId="6136DD62"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Oyun iki kişiliktir. </w:t>
            </w:r>
          </w:p>
          <w:p w14:paraId="10D7D66A"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Öğretmen karışık duran kartlardan iki görselin adını bir gruba, başka iki görselin adını da diğer gruba söyler. Örneğin; Sucuk, Üzüm / Balık-Zeytin </w:t>
            </w:r>
          </w:p>
          <w:p w14:paraId="434963DE" w14:textId="6C5CEF99"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Çocuklar karışık kartların içinden kartları bulur ve örüntü oluşturur. </w:t>
            </w:r>
            <w:r w:rsidR="00D34528" w:rsidRPr="00041364">
              <w:rPr>
                <w:rFonts w:cstheme="minorHAnsi"/>
                <w:bCs/>
                <w:color w:val="000000" w:themeColor="text1"/>
                <w:sz w:val="24"/>
                <w:szCs w:val="24"/>
                <w:shd w:val="clear" w:color="auto" w:fill="FFFFFF"/>
                <w:lang w:eastAsia="en-US"/>
              </w:rPr>
              <w:t>KB2.10.SB2.</w:t>
            </w:r>
            <w:r w:rsidR="00D34528" w:rsidRPr="00041364">
              <w:rPr>
                <w:rFonts w:cstheme="minorHAnsi"/>
                <w:sz w:val="24"/>
                <w:szCs w:val="24"/>
              </w:rPr>
              <w:t xml:space="preserve"> </w:t>
            </w:r>
            <w:r w:rsidR="00D34528" w:rsidRPr="00041364">
              <w:rPr>
                <w:rFonts w:cstheme="minorHAnsi"/>
                <w:bCs/>
                <w:color w:val="000000" w:themeColor="text1"/>
                <w:sz w:val="24"/>
                <w:szCs w:val="24"/>
                <w:shd w:val="clear" w:color="auto" w:fill="FFFFFF"/>
                <w:lang w:eastAsia="en-US"/>
              </w:rPr>
              <w:t>KB2.20.SB2.</w:t>
            </w:r>
          </w:p>
          <w:p w14:paraId="718920CD" w14:textId="77777777" w:rsidR="003865AB" w:rsidRPr="00041364" w:rsidRDefault="003865AB" w:rsidP="003865AB">
            <w:pPr>
              <w:rPr>
                <w:rFonts w:cstheme="minorHAnsi"/>
                <w:b/>
                <w:bCs/>
                <w:color w:val="000000" w:themeColor="text1"/>
                <w:sz w:val="24"/>
                <w:szCs w:val="24"/>
                <w:shd w:val="clear" w:color="auto" w:fill="FFFFFF"/>
                <w:lang w:eastAsia="en-US"/>
              </w:rPr>
            </w:pPr>
            <w:r w:rsidRPr="00041364">
              <w:rPr>
                <w:rFonts w:cstheme="minorHAnsi"/>
                <w:b/>
                <w:bCs/>
                <w:color w:val="000000" w:themeColor="text1"/>
                <w:sz w:val="24"/>
                <w:szCs w:val="24"/>
                <w:shd w:val="clear" w:color="auto" w:fill="FFFFFF"/>
                <w:lang w:eastAsia="en-US"/>
              </w:rPr>
              <w:t>Sanat</w:t>
            </w:r>
          </w:p>
          <w:p w14:paraId="34BC3A8E" w14:textId="77777777" w:rsidR="003865AB" w:rsidRPr="00041364" w:rsidRDefault="003865AB" w:rsidP="003865AB">
            <w:pPr>
              <w:rPr>
                <w:rFonts w:cstheme="minorHAnsi"/>
                <w:b/>
                <w:bCs/>
                <w:color w:val="000000" w:themeColor="text1"/>
                <w:sz w:val="24"/>
                <w:szCs w:val="24"/>
                <w:shd w:val="clear" w:color="auto" w:fill="FFFFFF"/>
                <w:lang w:eastAsia="en-US"/>
              </w:rPr>
            </w:pPr>
            <w:r w:rsidRPr="00041364">
              <w:rPr>
                <w:rFonts w:cstheme="minorHAnsi"/>
                <w:b/>
                <w:bCs/>
                <w:color w:val="000000" w:themeColor="text1"/>
                <w:sz w:val="24"/>
                <w:szCs w:val="24"/>
                <w:shd w:val="clear" w:color="auto" w:fill="FFFFFF"/>
                <w:lang w:eastAsia="en-US"/>
              </w:rPr>
              <w:t xml:space="preserve">Yelkenli </w:t>
            </w:r>
          </w:p>
          <w:p w14:paraId="341F2A96"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Çocuklara renkli ve şekillerin olduğu kağıtlar verilerek katlama sanatı yöntemi ile yelkenli yapımı yapacaklarını söyler. </w:t>
            </w:r>
          </w:p>
          <w:p w14:paraId="2AB17D88" w14:textId="6D2CF4BB"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Üçgeni katlayarak yelken yapılır. Daire katlanarak ayakta durma yeri yapılır. Çöp şiş yardımı ile yelken ile birleştirilir. </w:t>
            </w:r>
            <w:r w:rsidR="00D34528" w:rsidRPr="00041364">
              <w:rPr>
                <w:rFonts w:cstheme="minorHAnsi"/>
                <w:bCs/>
                <w:color w:val="000000" w:themeColor="text1"/>
                <w:sz w:val="24"/>
                <w:szCs w:val="24"/>
                <w:shd w:val="clear" w:color="auto" w:fill="FFFFFF"/>
                <w:lang w:eastAsia="en-US"/>
              </w:rPr>
              <w:t>SNAB4.</w:t>
            </w:r>
          </w:p>
          <w:p w14:paraId="7629975B" w14:textId="77777777" w:rsidR="003865AB" w:rsidRPr="00041364" w:rsidRDefault="003865AB" w:rsidP="003865AB">
            <w:pPr>
              <w:rPr>
                <w:rFonts w:cstheme="minorHAnsi"/>
                <w:bCs/>
                <w:color w:val="000000" w:themeColor="text1"/>
                <w:sz w:val="24"/>
                <w:szCs w:val="24"/>
                <w:shd w:val="clear" w:color="auto" w:fill="FFFFFF"/>
                <w:lang w:eastAsia="en-US"/>
              </w:rPr>
            </w:pPr>
          </w:p>
          <w:p w14:paraId="0EA36856" w14:textId="77777777" w:rsidR="003865AB" w:rsidRPr="00041364" w:rsidRDefault="003865AB" w:rsidP="003865AB">
            <w:pPr>
              <w:rPr>
                <w:rFonts w:cstheme="minorHAnsi"/>
                <w:b/>
                <w:bCs/>
                <w:color w:val="000000" w:themeColor="text1"/>
                <w:sz w:val="24"/>
                <w:szCs w:val="24"/>
                <w:shd w:val="clear" w:color="auto" w:fill="FFFFFF"/>
                <w:lang w:eastAsia="en-US"/>
              </w:rPr>
            </w:pPr>
            <w:r w:rsidRPr="00041364">
              <w:rPr>
                <w:rFonts w:cstheme="minorHAnsi"/>
                <w:b/>
                <w:bCs/>
                <w:color w:val="000000" w:themeColor="text1"/>
                <w:sz w:val="24"/>
                <w:szCs w:val="24"/>
                <w:shd w:val="clear" w:color="auto" w:fill="FFFFFF"/>
                <w:lang w:eastAsia="en-US"/>
              </w:rPr>
              <w:t xml:space="preserve">Müzik </w:t>
            </w:r>
          </w:p>
          <w:p w14:paraId="2DE66C5B" w14:textId="07EA747C" w:rsidR="003865AB" w:rsidRPr="00041364" w:rsidRDefault="003865AB" w:rsidP="003865AB">
            <w:pPr>
              <w:rPr>
                <w:rFonts w:cstheme="minorHAnsi"/>
                <w:b/>
                <w:bCs/>
                <w:color w:val="000000" w:themeColor="text1"/>
                <w:sz w:val="24"/>
                <w:szCs w:val="24"/>
                <w:shd w:val="clear" w:color="auto" w:fill="FFFFFF"/>
                <w:lang w:eastAsia="en-US"/>
              </w:rPr>
            </w:pPr>
            <w:r w:rsidRPr="00041364">
              <w:rPr>
                <w:rFonts w:cstheme="minorHAnsi"/>
                <w:b/>
                <w:bCs/>
                <w:color w:val="000000" w:themeColor="text1"/>
                <w:sz w:val="24"/>
                <w:szCs w:val="24"/>
                <w:shd w:val="clear" w:color="auto" w:fill="FFFFFF"/>
                <w:lang w:eastAsia="en-US"/>
              </w:rPr>
              <w:t>Denizciler</w:t>
            </w:r>
            <w:r w:rsidR="00D34528" w:rsidRPr="00041364">
              <w:rPr>
                <w:rFonts w:cstheme="minorHAnsi"/>
                <w:sz w:val="24"/>
                <w:szCs w:val="24"/>
              </w:rPr>
              <w:t xml:space="preserve"> </w:t>
            </w:r>
            <w:r w:rsidR="00D34528" w:rsidRPr="00041364">
              <w:rPr>
                <w:rFonts w:cstheme="minorHAnsi"/>
                <w:b/>
                <w:bCs/>
                <w:color w:val="000000" w:themeColor="text1"/>
                <w:sz w:val="24"/>
                <w:szCs w:val="24"/>
                <w:shd w:val="clear" w:color="auto" w:fill="FFFFFF"/>
                <w:lang w:eastAsia="en-US"/>
              </w:rPr>
              <w:t>MSB2.</w:t>
            </w:r>
          </w:p>
          <w:p w14:paraId="7BD7B2FA"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Kalkın tayfalar yüksek dalgalar </w:t>
            </w:r>
          </w:p>
          <w:p w14:paraId="1CFA0B72"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lastRenderedPageBreak/>
              <w:t xml:space="preserve">Gemi yalpalar genç kaptan çabalar </w:t>
            </w:r>
          </w:p>
          <w:p w14:paraId="3F95DA2C" w14:textId="77777777" w:rsidR="003865AB" w:rsidRPr="00041364" w:rsidRDefault="003865AB" w:rsidP="003865AB">
            <w:pPr>
              <w:rPr>
                <w:rFonts w:cstheme="minorHAnsi"/>
                <w:bCs/>
                <w:color w:val="000000" w:themeColor="text1"/>
                <w:sz w:val="24"/>
                <w:szCs w:val="24"/>
                <w:shd w:val="clear" w:color="auto" w:fill="FFFFFF"/>
                <w:lang w:eastAsia="en-US"/>
              </w:rPr>
            </w:pPr>
          </w:p>
          <w:p w14:paraId="72DFA7F1"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Haydi </w:t>
            </w:r>
            <w:proofErr w:type="spellStart"/>
            <w:r w:rsidRPr="00041364">
              <w:rPr>
                <w:rFonts w:cstheme="minorHAnsi"/>
                <w:bCs/>
                <w:color w:val="000000" w:themeColor="text1"/>
                <w:sz w:val="24"/>
                <w:szCs w:val="24"/>
                <w:shd w:val="clear" w:color="auto" w:fill="FFFFFF"/>
                <w:lang w:eastAsia="en-US"/>
              </w:rPr>
              <w:t>cumparalelli</w:t>
            </w:r>
            <w:proofErr w:type="spellEnd"/>
            <w:r w:rsidRPr="00041364">
              <w:rPr>
                <w:rFonts w:cstheme="minorHAnsi"/>
                <w:bCs/>
                <w:color w:val="000000" w:themeColor="text1"/>
                <w:sz w:val="24"/>
                <w:szCs w:val="24"/>
                <w:shd w:val="clear" w:color="auto" w:fill="FFFFFF"/>
                <w:lang w:eastAsia="en-US"/>
              </w:rPr>
              <w:t xml:space="preserve"> hey ya hey </w:t>
            </w:r>
          </w:p>
          <w:p w14:paraId="093AC037"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Haydi </w:t>
            </w:r>
            <w:proofErr w:type="spellStart"/>
            <w:r w:rsidRPr="00041364">
              <w:rPr>
                <w:rFonts w:cstheme="minorHAnsi"/>
                <w:bCs/>
                <w:color w:val="000000" w:themeColor="text1"/>
                <w:sz w:val="24"/>
                <w:szCs w:val="24"/>
                <w:shd w:val="clear" w:color="auto" w:fill="FFFFFF"/>
                <w:lang w:eastAsia="en-US"/>
              </w:rPr>
              <w:t>cumparalelli</w:t>
            </w:r>
            <w:proofErr w:type="spellEnd"/>
            <w:r w:rsidRPr="00041364">
              <w:rPr>
                <w:rFonts w:cstheme="minorHAnsi"/>
                <w:bCs/>
                <w:color w:val="000000" w:themeColor="text1"/>
                <w:sz w:val="24"/>
                <w:szCs w:val="24"/>
                <w:shd w:val="clear" w:color="auto" w:fill="FFFFFF"/>
                <w:lang w:eastAsia="en-US"/>
              </w:rPr>
              <w:t xml:space="preserve"> hey ya hey</w:t>
            </w:r>
          </w:p>
          <w:p w14:paraId="2DECB49B"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Haydi </w:t>
            </w:r>
            <w:proofErr w:type="spellStart"/>
            <w:r w:rsidRPr="00041364">
              <w:rPr>
                <w:rFonts w:cstheme="minorHAnsi"/>
                <w:bCs/>
                <w:color w:val="000000" w:themeColor="text1"/>
                <w:sz w:val="24"/>
                <w:szCs w:val="24"/>
                <w:shd w:val="clear" w:color="auto" w:fill="FFFFFF"/>
                <w:lang w:eastAsia="en-US"/>
              </w:rPr>
              <w:t>cumparalelli</w:t>
            </w:r>
            <w:proofErr w:type="spellEnd"/>
            <w:r w:rsidRPr="00041364">
              <w:rPr>
                <w:rFonts w:cstheme="minorHAnsi"/>
                <w:bCs/>
                <w:color w:val="000000" w:themeColor="text1"/>
                <w:sz w:val="24"/>
                <w:szCs w:val="24"/>
                <w:shd w:val="clear" w:color="auto" w:fill="FFFFFF"/>
                <w:lang w:eastAsia="en-US"/>
              </w:rPr>
              <w:t xml:space="preserve"> hey ya hey </w:t>
            </w:r>
          </w:p>
          <w:p w14:paraId="6CD961BE"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Haydi </w:t>
            </w:r>
            <w:proofErr w:type="spellStart"/>
            <w:r w:rsidRPr="00041364">
              <w:rPr>
                <w:rFonts w:cstheme="minorHAnsi"/>
                <w:bCs/>
                <w:color w:val="000000" w:themeColor="text1"/>
                <w:sz w:val="24"/>
                <w:szCs w:val="24"/>
                <w:shd w:val="clear" w:color="auto" w:fill="FFFFFF"/>
                <w:lang w:eastAsia="en-US"/>
              </w:rPr>
              <w:t>cumparalelli</w:t>
            </w:r>
            <w:proofErr w:type="spellEnd"/>
            <w:r w:rsidRPr="00041364">
              <w:rPr>
                <w:rFonts w:cstheme="minorHAnsi"/>
                <w:bCs/>
                <w:color w:val="000000" w:themeColor="text1"/>
                <w:sz w:val="24"/>
                <w:szCs w:val="24"/>
                <w:shd w:val="clear" w:color="auto" w:fill="FFFFFF"/>
                <w:lang w:eastAsia="en-US"/>
              </w:rPr>
              <w:t xml:space="preserve"> hey ya hey</w:t>
            </w:r>
          </w:p>
          <w:p w14:paraId="6A87A225" w14:textId="77777777" w:rsidR="003865AB" w:rsidRPr="00041364" w:rsidRDefault="003865AB" w:rsidP="003865AB">
            <w:pPr>
              <w:rPr>
                <w:rFonts w:cstheme="minorHAnsi"/>
                <w:bCs/>
                <w:color w:val="000000" w:themeColor="text1"/>
                <w:sz w:val="24"/>
                <w:szCs w:val="24"/>
                <w:shd w:val="clear" w:color="auto" w:fill="FFFFFF"/>
                <w:lang w:eastAsia="en-US"/>
              </w:rPr>
            </w:pPr>
          </w:p>
          <w:p w14:paraId="70644379"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Gemimiz limanda çapamız sularda</w:t>
            </w:r>
          </w:p>
          <w:p w14:paraId="517D7796"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Bağlarız ipleri toplarız yelkeni</w:t>
            </w:r>
          </w:p>
          <w:p w14:paraId="55618E6E" w14:textId="77777777" w:rsidR="003865AB" w:rsidRPr="00041364" w:rsidRDefault="003865AB" w:rsidP="003865AB">
            <w:pPr>
              <w:rPr>
                <w:rFonts w:cstheme="minorHAnsi"/>
                <w:bCs/>
                <w:color w:val="000000" w:themeColor="text1"/>
                <w:sz w:val="24"/>
                <w:szCs w:val="24"/>
                <w:shd w:val="clear" w:color="auto" w:fill="FFFFFF"/>
                <w:lang w:eastAsia="en-US"/>
              </w:rPr>
            </w:pPr>
          </w:p>
          <w:p w14:paraId="1AA2031B"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Haydi </w:t>
            </w:r>
            <w:proofErr w:type="spellStart"/>
            <w:r w:rsidRPr="00041364">
              <w:rPr>
                <w:rFonts w:cstheme="minorHAnsi"/>
                <w:bCs/>
                <w:color w:val="000000" w:themeColor="text1"/>
                <w:sz w:val="24"/>
                <w:szCs w:val="24"/>
                <w:shd w:val="clear" w:color="auto" w:fill="FFFFFF"/>
                <w:lang w:eastAsia="en-US"/>
              </w:rPr>
              <w:t>cumparalelli</w:t>
            </w:r>
            <w:proofErr w:type="spellEnd"/>
            <w:r w:rsidRPr="00041364">
              <w:rPr>
                <w:rFonts w:cstheme="minorHAnsi"/>
                <w:bCs/>
                <w:color w:val="000000" w:themeColor="text1"/>
                <w:sz w:val="24"/>
                <w:szCs w:val="24"/>
                <w:shd w:val="clear" w:color="auto" w:fill="FFFFFF"/>
                <w:lang w:eastAsia="en-US"/>
              </w:rPr>
              <w:t xml:space="preserve"> hey ya hey </w:t>
            </w:r>
          </w:p>
          <w:p w14:paraId="545DE0EC"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Haydi </w:t>
            </w:r>
            <w:proofErr w:type="spellStart"/>
            <w:r w:rsidRPr="00041364">
              <w:rPr>
                <w:rFonts w:cstheme="minorHAnsi"/>
                <w:bCs/>
                <w:color w:val="000000" w:themeColor="text1"/>
                <w:sz w:val="24"/>
                <w:szCs w:val="24"/>
                <w:shd w:val="clear" w:color="auto" w:fill="FFFFFF"/>
                <w:lang w:eastAsia="en-US"/>
              </w:rPr>
              <w:t>cumparalelli</w:t>
            </w:r>
            <w:proofErr w:type="spellEnd"/>
            <w:r w:rsidRPr="00041364">
              <w:rPr>
                <w:rFonts w:cstheme="minorHAnsi"/>
                <w:bCs/>
                <w:color w:val="000000" w:themeColor="text1"/>
                <w:sz w:val="24"/>
                <w:szCs w:val="24"/>
                <w:shd w:val="clear" w:color="auto" w:fill="FFFFFF"/>
                <w:lang w:eastAsia="en-US"/>
              </w:rPr>
              <w:t xml:space="preserve"> hey ya hey</w:t>
            </w:r>
          </w:p>
          <w:p w14:paraId="308AADD4"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Haydi </w:t>
            </w:r>
            <w:proofErr w:type="spellStart"/>
            <w:r w:rsidRPr="00041364">
              <w:rPr>
                <w:rFonts w:cstheme="minorHAnsi"/>
                <w:bCs/>
                <w:color w:val="000000" w:themeColor="text1"/>
                <w:sz w:val="24"/>
                <w:szCs w:val="24"/>
                <w:shd w:val="clear" w:color="auto" w:fill="FFFFFF"/>
                <w:lang w:eastAsia="en-US"/>
              </w:rPr>
              <w:t>cumparalelli</w:t>
            </w:r>
            <w:proofErr w:type="spellEnd"/>
            <w:r w:rsidRPr="00041364">
              <w:rPr>
                <w:rFonts w:cstheme="minorHAnsi"/>
                <w:bCs/>
                <w:color w:val="000000" w:themeColor="text1"/>
                <w:sz w:val="24"/>
                <w:szCs w:val="24"/>
                <w:shd w:val="clear" w:color="auto" w:fill="FFFFFF"/>
                <w:lang w:eastAsia="en-US"/>
              </w:rPr>
              <w:t xml:space="preserve"> hey ya hey </w:t>
            </w:r>
          </w:p>
          <w:p w14:paraId="533B6DAA"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 xml:space="preserve">Haydi </w:t>
            </w:r>
            <w:proofErr w:type="spellStart"/>
            <w:r w:rsidRPr="00041364">
              <w:rPr>
                <w:rFonts w:cstheme="minorHAnsi"/>
                <w:bCs/>
                <w:color w:val="000000" w:themeColor="text1"/>
                <w:sz w:val="24"/>
                <w:szCs w:val="24"/>
                <w:shd w:val="clear" w:color="auto" w:fill="FFFFFF"/>
                <w:lang w:eastAsia="en-US"/>
              </w:rPr>
              <w:t>cumparalelli</w:t>
            </w:r>
            <w:proofErr w:type="spellEnd"/>
            <w:r w:rsidRPr="00041364">
              <w:rPr>
                <w:rFonts w:cstheme="minorHAnsi"/>
                <w:bCs/>
                <w:color w:val="000000" w:themeColor="text1"/>
                <w:sz w:val="24"/>
                <w:szCs w:val="24"/>
                <w:shd w:val="clear" w:color="auto" w:fill="FFFFFF"/>
                <w:lang w:eastAsia="en-US"/>
              </w:rPr>
              <w:t xml:space="preserve"> hey ya hey</w:t>
            </w:r>
          </w:p>
          <w:p w14:paraId="29EAEFD2" w14:textId="77777777" w:rsidR="003865AB" w:rsidRPr="00041364" w:rsidRDefault="003865AB" w:rsidP="003865AB">
            <w:pPr>
              <w:rPr>
                <w:rFonts w:cstheme="minorHAnsi"/>
                <w:bCs/>
                <w:color w:val="000000" w:themeColor="text1"/>
                <w:sz w:val="24"/>
                <w:szCs w:val="24"/>
                <w:shd w:val="clear" w:color="auto" w:fill="FFFFFF"/>
                <w:lang w:eastAsia="en-US"/>
              </w:rPr>
            </w:pPr>
          </w:p>
          <w:p w14:paraId="34FF15B2" w14:textId="77777777"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Merhaba evimiz işte geldik biz</w:t>
            </w:r>
          </w:p>
          <w:p w14:paraId="38F00F4D" w14:textId="4BEA6B39" w:rsidR="003865AB" w:rsidRPr="00041364" w:rsidRDefault="003865AB" w:rsidP="003865AB">
            <w:pPr>
              <w:rPr>
                <w:rFonts w:cstheme="minorHAnsi"/>
                <w:bCs/>
                <w:color w:val="000000" w:themeColor="text1"/>
                <w:sz w:val="24"/>
                <w:szCs w:val="24"/>
                <w:shd w:val="clear" w:color="auto" w:fill="FFFFFF"/>
                <w:lang w:eastAsia="en-US"/>
              </w:rPr>
            </w:pPr>
            <w:r w:rsidRPr="00041364">
              <w:rPr>
                <w:rFonts w:cstheme="minorHAnsi"/>
                <w:bCs/>
                <w:color w:val="000000" w:themeColor="text1"/>
                <w:sz w:val="24"/>
                <w:szCs w:val="24"/>
                <w:shd w:val="clear" w:color="auto" w:fill="FFFFFF"/>
                <w:lang w:eastAsia="en-US"/>
              </w:rPr>
              <w:t>Şarkı söyleriz dans eder güleriz</w:t>
            </w:r>
            <w:r w:rsidR="00D34528" w:rsidRPr="00041364">
              <w:rPr>
                <w:rFonts w:cstheme="minorHAnsi"/>
                <w:sz w:val="24"/>
                <w:szCs w:val="24"/>
              </w:rPr>
              <w:t xml:space="preserve"> </w:t>
            </w:r>
            <w:r w:rsidR="00D34528" w:rsidRPr="00041364">
              <w:rPr>
                <w:rFonts w:cstheme="minorHAnsi"/>
                <w:bCs/>
                <w:color w:val="000000" w:themeColor="text1"/>
                <w:sz w:val="24"/>
                <w:szCs w:val="24"/>
                <w:shd w:val="clear" w:color="auto" w:fill="FFFFFF"/>
                <w:lang w:eastAsia="en-US"/>
              </w:rPr>
              <w:t>MSB2.</w:t>
            </w:r>
          </w:p>
          <w:p w14:paraId="6C87DB4E" w14:textId="77777777" w:rsidR="003865AB" w:rsidRPr="00041364" w:rsidRDefault="003865AB" w:rsidP="003865AB">
            <w:pPr>
              <w:rPr>
                <w:rFonts w:cstheme="minorHAnsi"/>
                <w:bCs/>
                <w:color w:val="000000" w:themeColor="text1"/>
                <w:sz w:val="24"/>
                <w:szCs w:val="24"/>
                <w:shd w:val="clear" w:color="auto" w:fill="FFFFFF"/>
                <w:lang w:eastAsia="en-US"/>
              </w:rPr>
            </w:pPr>
          </w:p>
          <w:p w14:paraId="32F5337A" w14:textId="77777777" w:rsidR="003865AB" w:rsidRPr="00041364" w:rsidRDefault="003865AB" w:rsidP="003865AB">
            <w:pPr>
              <w:rPr>
                <w:rFonts w:cstheme="minorHAnsi"/>
                <w:b/>
                <w:color w:val="000000" w:themeColor="text1"/>
                <w:sz w:val="24"/>
                <w:szCs w:val="24"/>
                <w:bdr w:val="none" w:sz="0" w:space="0" w:color="auto" w:frame="1"/>
                <w:shd w:val="clear" w:color="auto" w:fill="FFFFFF"/>
                <w:lang w:eastAsia="en-US"/>
              </w:rPr>
            </w:pPr>
            <w:r w:rsidRPr="00041364">
              <w:rPr>
                <w:rFonts w:cstheme="minorHAnsi"/>
                <w:b/>
                <w:color w:val="000000" w:themeColor="text1"/>
                <w:sz w:val="24"/>
                <w:szCs w:val="24"/>
                <w:bdr w:val="none" w:sz="0" w:space="0" w:color="auto" w:frame="1"/>
                <w:shd w:val="clear" w:color="auto" w:fill="FFFFFF"/>
                <w:lang w:eastAsia="en-US"/>
              </w:rPr>
              <w:t>Kavram Çalışması</w:t>
            </w:r>
          </w:p>
          <w:p w14:paraId="6430301F" w14:textId="46C56D9D" w:rsidR="00A64834" w:rsidRPr="00041364" w:rsidRDefault="003865AB" w:rsidP="005018EC">
            <w:pPr>
              <w:rPr>
                <w:rFonts w:eastAsia="Calibri" w:cstheme="minorHAnsi"/>
                <w:sz w:val="24"/>
                <w:szCs w:val="24"/>
              </w:rPr>
            </w:pPr>
            <w:r w:rsidRPr="00041364">
              <w:rPr>
                <w:rFonts w:cstheme="minorHAnsi"/>
                <w:color w:val="000000" w:themeColor="text1"/>
                <w:sz w:val="24"/>
                <w:szCs w:val="24"/>
                <w:bdr w:val="none" w:sz="0" w:space="0" w:color="auto" w:frame="1"/>
                <w:shd w:val="clear" w:color="auto" w:fill="FFFFFF"/>
                <w:lang w:eastAsia="en-US"/>
              </w:rPr>
              <w:t>Öğretmen çocuklara ‘</w:t>
            </w:r>
            <w:r w:rsidRPr="00041364">
              <w:rPr>
                <w:rFonts w:cstheme="minorHAnsi"/>
                <w:b/>
                <w:bCs/>
                <w:color w:val="000000" w:themeColor="text1"/>
                <w:sz w:val="24"/>
                <w:szCs w:val="24"/>
                <w:bdr w:val="none" w:sz="0" w:space="0" w:color="auto" w:frame="1"/>
                <w:shd w:val="clear" w:color="auto" w:fill="FFFFFF"/>
                <w:lang w:eastAsia="en-US"/>
              </w:rPr>
              <w:t>’çizgi çalışmalarını’’</w:t>
            </w:r>
            <w:r w:rsidRPr="00041364">
              <w:rPr>
                <w:rFonts w:cstheme="minorHAnsi"/>
                <w:color w:val="000000" w:themeColor="text1"/>
                <w:sz w:val="24"/>
                <w:szCs w:val="24"/>
                <w:bdr w:val="none" w:sz="0" w:space="0" w:color="auto" w:frame="1"/>
                <w:shd w:val="clear" w:color="auto" w:fill="FFFFFF"/>
                <w:lang w:eastAsia="en-US"/>
              </w:rPr>
              <w:t xml:space="preserve"> dağıtır ve öğretmen rehberliğinde çalışma sayfaları tamamlanır.</w:t>
            </w:r>
            <w:r w:rsidR="00D34528" w:rsidRPr="00041364">
              <w:rPr>
                <w:rFonts w:cstheme="minorHAnsi"/>
                <w:sz w:val="24"/>
                <w:szCs w:val="24"/>
              </w:rPr>
              <w:t xml:space="preserve"> </w:t>
            </w:r>
            <w:r w:rsidR="00D34528" w:rsidRPr="00041364">
              <w:rPr>
                <w:rFonts w:cstheme="minorHAnsi"/>
                <w:color w:val="000000" w:themeColor="text1"/>
                <w:sz w:val="24"/>
                <w:szCs w:val="24"/>
                <w:bdr w:val="none" w:sz="0" w:space="0" w:color="auto" w:frame="1"/>
                <w:shd w:val="clear" w:color="auto" w:fill="FFFFFF"/>
                <w:lang w:eastAsia="en-US"/>
              </w:rPr>
              <w:t>KB2.20.SB1.</w:t>
            </w:r>
            <w:r w:rsidR="00D34528" w:rsidRPr="00041364">
              <w:rPr>
                <w:rFonts w:cstheme="minorHAnsi"/>
                <w:sz w:val="24"/>
                <w:szCs w:val="24"/>
              </w:rPr>
              <w:t xml:space="preserve"> </w:t>
            </w:r>
            <w:r w:rsidR="00D34528" w:rsidRPr="00041364">
              <w:rPr>
                <w:rFonts w:cstheme="minorHAnsi"/>
                <w:color w:val="000000" w:themeColor="text1"/>
                <w:sz w:val="24"/>
                <w:szCs w:val="24"/>
                <w:bdr w:val="none" w:sz="0" w:space="0" w:color="auto" w:frame="1"/>
                <w:shd w:val="clear" w:color="auto" w:fill="FFFFFF"/>
                <w:lang w:eastAsia="en-US"/>
              </w:rPr>
              <w:t xml:space="preserve">KB1.4 </w:t>
            </w:r>
          </w:p>
        </w:tc>
      </w:tr>
      <w:tr w:rsidR="00A64834" w:rsidRPr="00041364" w14:paraId="4BBA62F0"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5D60AE"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7452AC4E"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95ECD9" w14:textId="7A5FD1E3" w:rsidR="003865AB" w:rsidRPr="00041364" w:rsidRDefault="003865AB" w:rsidP="003865AB">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1AAC1A60" w14:textId="77777777" w:rsidR="003865AB" w:rsidRPr="00041364" w:rsidRDefault="003865AB" w:rsidP="003865AB">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577C8AAC" w14:textId="77777777" w:rsidR="003865AB" w:rsidRPr="00041364" w:rsidRDefault="003865AB" w:rsidP="003865AB">
            <w:pPr>
              <w:rPr>
                <w:rFonts w:eastAsiaTheme="minorHAnsi" w:cstheme="minorHAnsi"/>
                <w:color w:val="000000" w:themeColor="text1"/>
                <w:sz w:val="24"/>
                <w:szCs w:val="24"/>
              </w:rPr>
            </w:pPr>
            <w:r w:rsidRPr="00041364">
              <w:rPr>
                <w:rFonts w:cstheme="minorHAnsi"/>
                <w:color w:val="000000" w:themeColor="text1"/>
                <w:sz w:val="24"/>
                <w:szCs w:val="24"/>
              </w:rPr>
              <w:t>1.Ege Bölgesinde hangi şehirler var?</w:t>
            </w:r>
          </w:p>
          <w:p w14:paraId="5FE0D25B" w14:textId="77777777" w:rsidR="003865AB" w:rsidRPr="00041364" w:rsidRDefault="003865AB" w:rsidP="003865AB">
            <w:pPr>
              <w:rPr>
                <w:rFonts w:cstheme="minorHAnsi"/>
                <w:color w:val="000000" w:themeColor="text1"/>
                <w:sz w:val="24"/>
                <w:szCs w:val="24"/>
              </w:rPr>
            </w:pPr>
            <w:r w:rsidRPr="00041364">
              <w:rPr>
                <w:rFonts w:cstheme="minorHAnsi"/>
                <w:color w:val="000000" w:themeColor="text1"/>
                <w:sz w:val="24"/>
                <w:szCs w:val="24"/>
              </w:rPr>
              <w:t>2.Sen hangisine gittin?</w:t>
            </w:r>
          </w:p>
          <w:p w14:paraId="4EF2E026" w14:textId="77777777" w:rsidR="003865AB" w:rsidRPr="00041364" w:rsidRDefault="003865AB" w:rsidP="003865AB">
            <w:pPr>
              <w:rPr>
                <w:rFonts w:cstheme="minorHAnsi"/>
                <w:color w:val="000000" w:themeColor="text1"/>
                <w:sz w:val="24"/>
                <w:szCs w:val="24"/>
              </w:rPr>
            </w:pPr>
            <w:r w:rsidRPr="00041364">
              <w:rPr>
                <w:rFonts w:cstheme="minorHAnsi"/>
                <w:color w:val="000000" w:themeColor="text1"/>
                <w:sz w:val="24"/>
                <w:szCs w:val="24"/>
              </w:rPr>
              <w:t>3.Ege de ki besinlerden hangisini çok seviyorsun?</w:t>
            </w:r>
          </w:p>
          <w:p w14:paraId="22A915E9" w14:textId="0C8F8EA4" w:rsidR="00A64834" w:rsidRPr="002604E9" w:rsidRDefault="003865AB" w:rsidP="002604E9">
            <w:pPr>
              <w:rPr>
                <w:rFonts w:cstheme="minorHAnsi"/>
                <w:color w:val="000000" w:themeColor="text1"/>
                <w:sz w:val="24"/>
                <w:szCs w:val="24"/>
              </w:rPr>
            </w:pPr>
            <w:r w:rsidRPr="00041364">
              <w:rPr>
                <w:rFonts w:cstheme="minorHAnsi"/>
                <w:color w:val="000000" w:themeColor="text1"/>
                <w:sz w:val="24"/>
                <w:szCs w:val="24"/>
              </w:rPr>
              <w:t>4.En çok hangi etkinlikte eğlendin?</w:t>
            </w:r>
          </w:p>
        </w:tc>
      </w:tr>
    </w:tbl>
    <w:p w14:paraId="48725C1E" w14:textId="77777777" w:rsidR="00A64834" w:rsidRPr="00041364" w:rsidRDefault="00A64834" w:rsidP="00A64834">
      <w:pPr>
        <w:spacing w:after="200" w:line="276" w:lineRule="auto"/>
        <w:jc w:val="both"/>
        <w:rPr>
          <w:rFonts w:eastAsia="Calibri" w:cstheme="minorHAnsi"/>
          <w:b/>
          <w:sz w:val="24"/>
          <w:szCs w:val="24"/>
        </w:rPr>
      </w:pPr>
    </w:p>
    <w:p w14:paraId="6644B6F3"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lastRenderedPageBreak/>
        <w:t xml:space="preserve">FARKLILAŞTIRMA: </w:t>
      </w:r>
    </w:p>
    <w:p w14:paraId="752B7020" w14:textId="23042C1B"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693319" w:rsidRPr="00041364">
        <w:rPr>
          <w:rFonts w:eastAsia="Calibri" w:cstheme="minorHAnsi"/>
          <w:bCs/>
          <w:sz w:val="24"/>
          <w:szCs w:val="24"/>
        </w:rPr>
        <w:t xml:space="preserve">Müzik etkinliği </w:t>
      </w:r>
      <w:proofErr w:type="spellStart"/>
      <w:r w:rsidR="00693319" w:rsidRPr="00041364">
        <w:rPr>
          <w:rFonts w:eastAsia="Calibri" w:cstheme="minorHAnsi"/>
          <w:bCs/>
          <w:sz w:val="24"/>
          <w:szCs w:val="24"/>
        </w:rPr>
        <w:t>ritm</w:t>
      </w:r>
      <w:proofErr w:type="spellEnd"/>
      <w:r w:rsidR="00693319" w:rsidRPr="00041364">
        <w:rPr>
          <w:rFonts w:eastAsia="Calibri" w:cstheme="minorHAnsi"/>
          <w:bCs/>
          <w:sz w:val="24"/>
          <w:szCs w:val="24"/>
        </w:rPr>
        <w:t xml:space="preserve"> aletleriyle </w:t>
      </w:r>
      <w:proofErr w:type="spellStart"/>
      <w:r w:rsidR="00693319" w:rsidRPr="00041364">
        <w:rPr>
          <w:rFonts w:eastAsia="Calibri" w:cstheme="minorHAnsi"/>
          <w:bCs/>
          <w:sz w:val="24"/>
          <w:szCs w:val="24"/>
        </w:rPr>
        <w:t>ritm</w:t>
      </w:r>
      <w:proofErr w:type="spellEnd"/>
      <w:r w:rsidR="00693319" w:rsidRPr="00041364">
        <w:rPr>
          <w:rFonts w:eastAsia="Calibri" w:cstheme="minorHAnsi"/>
          <w:bCs/>
          <w:sz w:val="24"/>
          <w:szCs w:val="24"/>
        </w:rPr>
        <w:t xml:space="preserve"> tutularak söylenir.</w:t>
      </w:r>
    </w:p>
    <w:p w14:paraId="1E797264" w14:textId="0373C901"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693319" w:rsidRPr="00041364">
        <w:rPr>
          <w:rFonts w:eastAsia="Calibri" w:cstheme="minorHAnsi"/>
          <w:b/>
          <w:sz w:val="24"/>
          <w:szCs w:val="24"/>
        </w:rPr>
        <w:t xml:space="preserve">: </w:t>
      </w:r>
      <w:r w:rsidR="00693319" w:rsidRPr="00041364">
        <w:rPr>
          <w:rFonts w:eastAsia="Calibri" w:cstheme="minorHAnsi"/>
          <w:bCs/>
          <w:sz w:val="24"/>
          <w:szCs w:val="24"/>
        </w:rPr>
        <w:t>Katlama yapma çalışmasında zorlanan çocuklara destek olunur.</w:t>
      </w:r>
    </w:p>
    <w:p w14:paraId="4DD2CE8F" w14:textId="4903E707" w:rsidR="00D34528" w:rsidRPr="00041364" w:rsidRDefault="00A64834" w:rsidP="002604E9">
      <w:pPr>
        <w:spacing w:after="200" w:line="276" w:lineRule="auto"/>
        <w:jc w:val="both"/>
        <w:rPr>
          <w:rFonts w:eastAsia="Calibri" w:cstheme="minorHAnsi"/>
          <w:b/>
          <w:sz w:val="24"/>
          <w:szCs w:val="24"/>
        </w:rPr>
      </w:pPr>
      <w:r w:rsidRPr="00041364">
        <w:rPr>
          <w:rFonts w:eastAsia="Calibri" w:cstheme="minorHAnsi"/>
          <w:b/>
          <w:sz w:val="24"/>
          <w:szCs w:val="24"/>
        </w:rPr>
        <w:t>AİLE/TOPLUM KATILIMI:</w:t>
      </w:r>
      <w:r w:rsidR="003865AB" w:rsidRPr="00041364">
        <w:rPr>
          <w:rFonts w:cstheme="minorHAnsi"/>
          <w:bCs/>
          <w:color w:val="000000" w:themeColor="text1"/>
          <w:sz w:val="24"/>
          <w:szCs w:val="24"/>
        </w:rPr>
        <w:t xml:space="preserve"> </w:t>
      </w:r>
      <w:proofErr w:type="gramStart"/>
      <w:r w:rsidR="003865AB" w:rsidRPr="00041364">
        <w:rPr>
          <w:rFonts w:cstheme="minorHAnsi"/>
          <w:bCs/>
          <w:color w:val="000000" w:themeColor="text1"/>
          <w:sz w:val="24"/>
          <w:szCs w:val="24"/>
        </w:rPr>
        <w:t>Pazartesi</w:t>
      </w:r>
      <w:proofErr w:type="gramEnd"/>
      <w:r w:rsidR="003865AB" w:rsidRPr="00041364">
        <w:rPr>
          <w:rFonts w:cstheme="minorHAnsi"/>
          <w:bCs/>
          <w:color w:val="000000" w:themeColor="text1"/>
          <w:sz w:val="24"/>
          <w:szCs w:val="24"/>
        </w:rPr>
        <w:t xml:space="preserve"> günü için rulo </w:t>
      </w:r>
      <w:proofErr w:type="gramStart"/>
      <w:r w:rsidR="003865AB" w:rsidRPr="00041364">
        <w:rPr>
          <w:rFonts w:cstheme="minorHAnsi"/>
          <w:bCs/>
          <w:color w:val="000000" w:themeColor="text1"/>
          <w:sz w:val="24"/>
          <w:szCs w:val="24"/>
        </w:rPr>
        <w:t>kağıt</w:t>
      </w:r>
      <w:proofErr w:type="gramEnd"/>
      <w:r w:rsidR="003865AB" w:rsidRPr="00041364">
        <w:rPr>
          <w:rFonts w:cstheme="minorHAnsi"/>
          <w:bCs/>
          <w:color w:val="000000" w:themeColor="text1"/>
          <w:sz w:val="24"/>
          <w:szCs w:val="24"/>
        </w:rPr>
        <w:t xml:space="preserve"> göndermeleri istenir.</w:t>
      </w:r>
    </w:p>
    <w:p w14:paraId="2F2132DF" w14:textId="77777777" w:rsidR="001B6F2F" w:rsidRDefault="001B6F2F" w:rsidP="00A64834">
      <w:pPr>
        <w:spacing w:after="200" w:line="276" w:lineRule="auto"/>
        <w:jc w:val="center"/>
        <w:rPr>
          <w:rFonts w:eastAsia="Calibri" w:cstheme="minorHAnsi"/>
          <w:b/>
          <w:sz w:val="24"/>
          <w:szCs w:val="24"/>
        </w:rPr>
      </w:pPr>
    </w:p>
    <w:p w14:paraId="296A9A3E" w14:textId="77777777" w:rsidR="001B6F2F" w:rsidRDefault="001B6F2F">
      <w:pPr>
        <w:rPr>
          <w:rFonts w:eastAsia="Calibri" w:cstheme="minorHAnsi"/>
          <w:b/>
          <w:sz w:val="24"/>
          <w:szCs w:val="24"/>
        </w:rPr>
      </w:pPr>
      <w:r>
        <w:rPr>
          <w:rFonts w:eastAsia="Calibri" w:cstheme="minorHAnsi"/>
          <w:b/>
          <w:sz w:val="24"/>
          <w:szCs w:val="24"/>
        </w:rPr>
        <w:br w:type="page"/>
      </w:r>
    </w:p>
    <w:p w14:paraId="2D27316E" w14:textId="27A96A95"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53A00F65" w14:textId="2C4A0877"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3865AB" w:rsidRPr="00041364">
        <w:rPr>
          <w:rFonts w:cstheme="minorHAnsi"/>
          <w:b/>
          <w:bCs/>
          <w:color w:val="000000" w:themeColor="text1"/>
          <w:sz w:val="24"/>
          <w:szCs w:val="24"/>
        </w:rPr>
        <w:t>14 .</w:t>
      </w:r>
      <w:proofErr w:type="gramEnd"/>
      <w:r w:rsidR="003865AB" w:rsidRPr="00041364">
        <w:rPr>
          <w:rFonts w:cstheme="minorHAnsi"/>
          <w:b/>
          <w:bCs/>
          <w:color w:val="000000" w:themeColor="text1"/>
          <w:sz w:val="24"/>
          <w:szCs w:val="24"/>
        </w:rPr>
        <w:t>01.</w:t>
      </w:r>
      <w:r w:rsidR="003812A8" w:rsidRPr="00041364">
        <w:rPr>
          <w:rFonts w:cstheme="minorHAnsi"/>
          <w:b/>
          <w:bCs/>
          <w:color w:val="000000" w:themeColor="text1"/>
          <w:sz w:val="24"/>
          <w:szCs w:val="24"/>
        </w:rPr>
        <w:t>2026</w:t>
      </w:r>
    </w:p>
    <w:p w14:paraId="3E7B65A4" w14:textId="0DE1AE89"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2604E9">
        <w:rPr>
          <w:rFonts w:eastAsia="Calibri" w:cstheme="minorHAnsi"/>
          <w:b/>
          <w:sz w:val="24"/>
          <w:szCs w:val="24"/>
        </w:rPr>
        <w:t>48-</w:t>
      </w:r>
      <w:r w:rsidR="002604E9" w:rsidRPr="00041364">
        <w:rPr>
          <w:rFonts w:eastAsia="Calibri" w:cstheme="minorHAnsi"/>
          <w:b/>
          <w:sz w:val="24"/>
          <w:szCs w:val="24"/>
        </w:rPr>
        <w:t xml:space="preserve"> </w:t>
      </w:r>
      <w:r w:rsidR="002604E9" w:rsidRPr="00041364">
        <w:rPr>
          <w:rFonts w:eastAsia="Calibri" w:cstheme="minorHAnsi"/>
          <w:sz w:val="24"/>
          <w:szCs w:val="24"/>
        </w:rPr>
        <w:t>60</w:t>
      </w:r>
      <w:r w:rsidR="002604E9">
        <w:rPr>
          <w:rFonts w:eastAsia="Calibri" w:cstheme="minorHAnsi"/>
          <w:sz w:val="24"/>
          <w:szCs w:val="24"/>
        </w:rPr>
        <w:t xml:space="preserve"> </w:t>
      </w:r>
      <w:r w:rsidR="002604E9"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014219A4" w14:textId="77777777" w:rsidTr="005018EC">
        <w:tc>
          <w:tcPr>
            <w:tcW w:w="2093" w:type="dxa"/>
          </w:tcPr>
          <w:p w14:paraId="1EF7172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083FED17"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7774E7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70B0805"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D3F9642"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6B745823"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696621B6"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53F19C20" w14:textId="4C994F9E" w:rsidR="00A64834" w:rsidRPr="002604E9" w:rsidRDefault="00D34528"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76FF6A0A"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3F93E97C" w14:textId="62543F21" w:rsidR="00A64834" w:rsidRPr="00041364" w:rsidRDefault="00D34528"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28710A99"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13B04D2D" w14:textId="77777777" w:rsidR="00A64834" w:rsidRPr="00041364" w:rsidRDefault="00A64834" w:rsidP="005018EC">
            <w:pPr>
              <w:rPr>
                <w:rFonts w:asciiTheme="minorHAnsi" w:hAnsiTheme="minorHAnsi" w:cstheme="minorHAnsi"/>
                <w:b/>
                <w:bCs/>
                <w:color w:val="auto"/>
              </w:rPr>
            </w:pPr>
          </w:p>
          <w:p w14:paraId="6D8D76A9" w14:textId="1001099F" w:rsidR="00A64834" w:rsidRPr="00041364" w:rsidRDefault="00D34528"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6F4A2CC9" w14:textId="77777777" w:rsidR="00D34528" w:rsidRPr="00041364" w:rsidRDefault="00D34528" w:rsidP="005018EC">
            <w:pPr>
              <w:rPr>
                <w:rFonts w:asciiTheme="minorHAnsi" w:hAnsiTheme="minorHAnsi" w:cstheme="minorHAnsi"/>
                <w:color w:val="auto"/>
              </w:rPr>
            </w:pPr>
          </w:p>
          <w:p w14:paraId="670E1DE3"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239D8E45" w14:textId="35CE433D" w:rsidR="00A64834" w:rsidRPr="00041364" w:rsidRDefault="00D34528"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6E67A9C1"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19E85643" w14:textId="77436F1D" w:rsidR="00A64834" w:rsidRPr="00041364" w:rsidRDefault="00D34528"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tc>
      </w:tr>
      <w:tr w:rsidR="00A64834" w:rsidRPr="00041364" w14:paraId="7DEA9C79" w14:textId="77777777" w:rsidTr="005018EC">
        <w:tc>
          <w:tcPr>
            <w:tcW w:w="2093" w:type="dxa"/>
          </w:tcPr>
          <w:p w14:paraId="5FDE5F20" w14:textId="77777777" w:rsidR="00A64834" w:rsidRPr="00041364" w:rsidRDefault="00A64834" w:rsidP="005018EC">
            <w:pPr>
              <w:spacing w:after="200" w:line="276" w:lineRule="auto"/>
              <w:jc w:val="both"/>
              <w:rPr>
                <w:rFonts w:asciiTheme="minorHAnsi" w:eastAsia="Calibri" w:hAnsiTheme="minorHAnsi" w:cstheme="minorHAnsi"/>
                <w:b/>
                <w:bCs/>
              </w:rPr>
            </w:pPr>
          </w:p>
          <w:p w14:paraId="70F43174"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8596829" w14:textId="77777777" w:rsidR="00657269" w:rsidRPr="00041364" w:rsidRDefault="00A64834" w:rsidP="006572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657269" w:rsidRPr="00041364">
              <w:rPr>
                <w:rFonts w:asciiTheme="minorHAnsi" w:eastAsia="Calibri" w:hAnsiTheme="minorHAnsi" w:cstheme="minorHAnsi"/>
                <w:kern w:val="3"/>
                <w:lang w:bidi="hi-IN"/>
              </w:rPr>
              <w:t>KB2.20.Sentezleme Becerisi</w:t>
            </w:r>
          </w:p>
          <w:p w14:paraId="38FD9B93" w14:textId="77777777" w:rsidR="00657269" w:rsidRPr="00041364" w:rsidRDefault="00657269" w:rsidP="006572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KB2.20.SB1. Parçaları belirlemek</w:t>
            </w:r>
          </w:p>
          <w:p w14:paraId="74463675" w14:textId="77777777" w:rsidR="00657269" w:rsidRPr="00041364" w:rsidRDefault="00657269" w:rsidP="006572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KB2.20.SB2. Parçalar arası ilişki kurmak</w:t>
            </w:r>
          </w:p>
          <w:p w14:paraId="631A2AD8" w14:textId="44A42176" w:rsidR="00A64834" w:rsidRPr="00041364" w:rsidRDefault="00657269" w:rsidP="006572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KB2.20.SB3. Parçaları birleştirerek özgün bir bütün oluşturmak</w:t>
            </w:r>
          </w:p>
        </w:tc>
      </w:tr>
      <w:tr w:rsidR="00A64834" w:rsidRPr="00041364" w14:paraId="4864663D" w14:textId="77777777" w:rsidTr="005018EC">
        <w:tc>
          <w:tcPr>
            <w:tcW w:w="2093" w:type="dxa"/>
          </w:tcPr>
          <w:p w14:paraId="2C81BF66" w14:textId="77777777" w:rsidR="00A64834" w:rsidRPr="00041364" w:rsidRDefault="00A64834" w:rsidP="005018EC">
            <w:pPr>
              <w:spacing w:after="200" w:line="276" w:lineRule="auto"/>
              <w:jc w:val="both"/>
              <w:rPr>
                <w:rFonts w:asciiTheme="minorHAnsi" w:eastAsia="Calibri" w:hAnsiTheme="minorHAnsi" w:cstheme="minorHAnsi"/>
                <w:b/>
                <w:bCs/>
              </w:rPr>
            </w:pPr>
          </w:p>
          <w:p w14:paraId="08988632"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0D6E6F02" w14:textId="77777777" w:rsidR="00657269" w:rsidRPr="00041364" w:rsidRDefault="00657269" w:rsidP="00657269">
            <w:pPr>
              <w:ind w:left="105"/>
              <w:rPr>
                <w:rFonts w:asciiTheme="minorHAnsi" w:eastAsia="Calibri" w:hAnsiTheme="minorHAnsi" w:cstheme="minorHAnsi"/>
              </w:rPr>
            </w:pPr>
            <w:r w:rsidRPr="00041364">
              <w:rPr>
                <w:rFonts w:asciiTheme="minorHAnsi" w:eastAsia="Calibri" w:hAnsiTheme="minorHAnsi" w:cstheme="minorHAnsi"/>
              </w:rPr>
              <w:t>E1. Benlik Eğilimleri</w:t>
            </w:r>
          </w:p>
          <w:p w14:paraId="43B1C9D4" w14:textId="30902F4D" w:rsidR="00657269" w:rsidRPr="00041364" w:rsidRDefault="00657269" w:rsidP="002604E9">
            <w:pPr>
              <w:ind w:left="105"/>
              <w:rPr>
                <w:rFonts w:asciiTheme="minorHAnsi" w:eastAsia="Calibri" w:hAnsiTheme="minorHAnsi" w:cstheme="minorHAnsi"/>
              </w:rPr>
            </w:pPr>
            <w:r w:rsidRPr="00041364">
              <w:rPr>
                <w:rFonts w:asciiTheme="minorHAnsi" w:eastAsia="Calibri" w:hAnsiTheme="minorHAnsi" w:cstheme="minorHAnsi"/>
              </w:rPr>
              <w:t>E1.1. Merak</w:t>
            </w:r>
          </w:p>
          <w:p w14:paraId="169894F2" w14:textId="77777777" w:rsidR="00657269" w:rsidRPr="00041364" w:rsidRDefault="00657269" w:rsidP="00657269">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7696D3F7" w14:textId="77777777" w:rsidR="00657269" w:rsidRPr="00041364" w:rsidRDefault="00657269" w:rsidP="00657269">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134E9296" w14:textId="77777777" w:rsidR="00657269" w:rsidRPr="00041364" w:rsidRDefault="00657269" w:rsidP="00657269">
            <w:pPr>
              <w:ind w:left="105"/>
              <w:rPr>
                <w:rFonts w:asciiTheme="minorHAnsi" w:eastAsia="Calibri" w:hAnsiTheme="minorHAnsi" w:cstheme="minorHAnsi"/>
              </w:rPr>
            </w:pPr>
            <w:r w:rsidRPr="00041364">
              <w:rPr>
                <w:rFonts w:asciiTheme="minorHAnsi" w:eastAsia="Calibri" w:hAnsiTheme="minorHAnsi" w:cstheme="minorHAnsi"/>
              </w:rPr>
              <w:t>E2.4. Güven</w:t>
            </w:r>
          </w:p>
          <w:p w14:paraId="5E60F358" w14:textId="485A2EAD" w:rsidR="00A64834" w:rsidRPr="00041364" w:rsidRDefault="00657269" w:rsidP="00657269">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445C1F22" w14:textId="77777777" w:rsidTr="005018EC">
        <w:tc>
          <w:tcPr>
            <w:tcW w:w="9212" w:type="dxa"/>
            <w:gridSpan w:val="2"/>
          </w:tcPr>
          <w:p w14:paraId="4EB301E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6B8387E2" w14:textId="77777777" w:rsidTr="005018EC">
        <w:tc>
          <w:tcPr>
            <w:tcW w:w="2093" w:type="dxa"/>
          </w:tcPr>
          <w:p w14:paraId="1D2321A3"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7034D09B" w14:textId="26735AB7" w:rsidR="00657269" w:rsidRPr="00041364" w:rsidRDefault="00A64834" w:rsidP="00657269">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657269" w:rsidRPr="00041364">
              <w:rPr>
                <w:rFonts w:asciiTheme="minorHAnsi" w:hAnsiTheme="minorHAnsi" w:cstheme="minorHAnsi"/>
              </w:rPr>
              <w:t>SDB1.2.SB2.Motivasyonunu ayarlamak</w:t>
            </w:r>
            <w:r w:rsidR="00657269" w:rsidRPr="00041364">
              <w:rPr>
                <w:rFonts w:asciiTheme="minorHAnsi" w:hAnsiTheme="minorHAnsi" w:cstheme="minorHAnsi"/>
              </w:rPr>
              <w:tab/>
            </w:r>
          </w:p>
          <w:p w14:paraId="3533C318"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1DD04211"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5983518D"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lastRenderedPageBreak/>
              <w:t>SDB1.2.SB2.G3. Katılacağı etkinlik için ortamı düzenler.</w:t>
            </w:r>
          </w:p>
          <w:p w14:paraId="67CE2C39" w14:textId="1DDC8416" w:rsidR="00A64834" w:rsidRPr="00041364" w:rsidRDefault="00657269" w:rsidP="00657269">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 SDB1.2.SB2.G4. Katıldığı etkinliğe dikkatini verir.</w:t>
            </w:r>
            <w:r w:rsidR="00A64834" w:rsidRPr="00041364">
              <w:rPr>
                <w:rFonts w:asciiTheme="minorHAnsi" w:hAnsiTheme="minorHAnsi" w:cstheme="minorHAnsi"/>
              </w:rPr>
              <w:t xml:space="preserve">                                           </w:t>
            </w:r>
          </w:p>
        </w:tc>
      </w:tr>
      <w:tr w:rsidR="00A64834" w:rsidRPr="00041364" w14:paraId="565B7930" w14:textId="77777777" w:rsidTr="005018EC">
        <w:tc>
          <w:tcPr>
            <w:tcW w:w="2093" w:type="dxa"/>
          </w:tcPr>
          <w:p w14:paraId="3000C8A3" w14:textId="77777777" w:rsidR="00A64834" w:rsidRPr="00041364" w:rsidRDefault="00A64834" w:rsidP="005018EC">
            <w:pPr>
              <w:spacing w:after="200" w:line="276" w:lineRule="auto"/>
              <w:jc w:val="both"/>
              <w:rPr>
                <w:rFonts w:asciiTheme="minorHAnsi" w:eastAsia="Calibri" w:hAnsiTheme="minorHAnsi" w:cstheme="minorHAnsi"/>
                <w:b/>
                <w:bCs/>
              </w:rPr>
            </w:pPr>
          </w:p>
          <w:p w14:paraId="291DDF78" w14:textId="77777777" w:rsidR="00A64834" w:rsidRPr="00041364" w:rsidRDefault="00A64834" w:rsidP="005018EC">
            <w:pPr>
              <w:spacing w:after="200" w:line="276" w:lineRule="auto"/>
              <w:jc w:val="both"/>
              <w:rPr>
                <w:rFonts w:asciiTheme="minorHAnsi" w:eastAsia="Calibri" w:hAnsiTheme="minorHAnsi" w:cstheme="minorHAnsi"/>
                <w:b/>
                <w:bCs/>
              </w:rPr>
            </w:pPr>
          </w:p>
          <w:p w14:paraId="7A12D8A8"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400E8B9C"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090EACC7"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1306FE40"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0E549A52"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450E72EB" w14:textId="326BEBBC" w:rsidR="00A64834" w:rsidRPr="00041364" w:rsidRDefault="00A64834" w:rsidP="002604E9">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01A3B654" w14:textId="77777777" w:rsidTr="005018EC">
        <w:tc>
          <w:tcPr>
            <w:tcW w:w="2093" w:type="dxa"/>
          </w:tcPr>
          <w:p w14:paraId="00CFB5EA" w14:textId="77777777" w:rsidR="00A64834" w:rsidRPr="00041364" w:rsidRDefault="00A64834" w:rsidP="005018EC">
            <w:pPr>
              <w:spacing w:after="200" w:line="276" w:lineRule="auto"/>
              <w:jc w:val="both"/>
              <w:rPr>
                <w:rFonts w:asciiTheme="minorHAnsi" w:eastAsia="Calibri" w:hAnsiTheme="minorHAnsi" w:cstheme="minorHAnsi"/>
                <w:b/>
                <w:bCs/>
              </w:rPr>
            </w:pPr>
          </w:p>
          <w:p w14:paraId="3B8294EB" w14:textId="77777777" w:rsidR="00A64834" w:rsidRPr="00041364" w:rsidRDefault="00A64834" w:rsidP="005018EC">
            <w:pPr>
              <w:spacing w:after="200" w:line="276" w:lineRule="auto"/>
              <w:jc w:val="both"/>
              <w:rPr>
                <w:rFonts w:asciiTheme="minorHAnsi" w:eastAsia="Calibri" w:hAnsiTheme="minorHAnsi" w:cstheme="minorHAnsi"/>
                <w:b/>
                <w:bCs/>
              </w:rPr>
            </w:pPr>
          </w:p>
          <w:p w14:paraId="1B97DD15" w14:textId="77777777" w:rsidR="00A64834" w:rsidRPr="00041364" w:rsidRDefault="00A64834" w:rsidP="005018EC">
            <w:pPr>
              <w:spacing w:after="200" w:line="276" w:lineRule="auto"/>
              <w:jc w:val="both"/>
              <w:rPr>
                <w:rFonts w:asciiTheme="minorHAnsi" w:eastAsia="Calibri" w:hAnsiTheme="minorHAnsi" w:cstheme="minorHAnsi"/>
                <w:b/>
                <w:bCs/>
              </w:rPr>
            </w:pPr>
          </w:p>
          <w:p w14:paraId="2C09282D" w14:textId="77777777" w:rsidR="00A64834" w:rsidRPr="00041364" w:rsidRDefault="00A64834" w:rsidP="005018EC">
            <w:pPr>
              <w:spacing w:after="200" w:line="276" w:lineRule="auto"/>
              <w:jc w:val="both"/>
              <w:rPr>
                <w:rFonts w:asciiTheme="minorHAnsi" w:eastAsia="Calibri" w:hAnsiTheme="minorHAnsi" w:cstheme="minorHAnsi"/>
                <w:b/>
                <w:bCs/>
              </w:rPr>
            </w:pPr>
          </w:p>
          <w:p w14:paraId="76570D01" w14:textId="77777777" w:rsidR="00A64834" w:rsidRPr="00041364" w:rsidRDefault="00A64834" w:rsidP="005018EC">
            <w:pPr>
              <w:spacing w:after="200" w:line="276" w:lineRule="auto"/>
              <w:jc w:val="both"/>
              <w:rPr>
                <w:rFonts w:asciiTheme="minorHAnsi" w:eastAsia="Calibri" w:hAnsiTheme="minorHAnsi" w:cstheme="minorHAnsi"/>
                <w:b/>
                <w:bCs/>
              </w:rPr>
            </w:pPr>
          </w:p>
          <w:p w14:paraId="049AC439" w14:textId="77777777" w:rsidR="00A64834" w:rsidRPr="00041364" w:rsidRDefault="00A64834" w:rsidP="005018EC">
            <w:pPr>
              <w:spacing w:after="200" w:line="276" w:lineRule="auto"/>
              <w:jc w:val="both"/>
              <w:rPr>
                <w:rFonts w:asciiTheme="minorHAnsi" w:eastAsia="Calibri" w:hAnsiTheme="minorHAnsi" w:cstheme="minorHAnsi"/>
                <w:b/>
                <w:bCs/>
              </w:rPr>
            </w:pPr>
          </w:p>
          <w:p w14:paraId="40665EB4"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324BE85F"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77C3EE7"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24861C08"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47EE18E7"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143E2006"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2E5F524F"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10FFEFD0" w14:textId="713F492F"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Seçilen materyalleri dinler/izler.</w:t>
            </w:r>
          </w:p>
          <w:p w14:paraId="459FAE97"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TAB3.1.SB1. Seçim yapmak</w:t>
            </w:r>
          </w:p>
          <w:p w14:paraId="19F9C142"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TAKB.1. Konuşma sürecini yönetebilme</w:t>
            </w:r>
          </w:p>
          <w:p w14:paraId="1D77B1C2"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a. Yetişkin yönlendirmesiyle konuşacağı konuyu seçer.</w:t>
            </w:r>
          </w:p>
          <w:p w14:paraId="13EB1C79" w14:textId="77777777" w:rsidR="00D34528" w:rsidRPr="00041364" w:rsidRDefault="00D34528" w:rsidP="00D34528">
            <w:pPr>
              <w:spacing w:after="200" w:line="276" w:lineRule="auto"/>
              <w:jc w:val="both"/>
              <w:rPr>
                <w:rFonts w:asciiTheme="minorHAnsi" w:hAnsiTheme="minorHAnsi" w:cstheme="minorHAnsi"/>
              </w:rPr>
            </w:pPr>
            <w:r w:rsidRPr="00041364">
              <w:rPr>
                <w:rFonts w:asciiTheme="minorHAnsi" w:hAnsiTheme="minorHAnsi" w:cstheme="minorHAnsi"/>
              </w:rPr>
              <w:t>TAB3.1.SB2. İlişkiyi sürdürmek</w:t>
            </w:r>
          </w:p>
          <w:p w14:paraId="77F236D3" w14:textId="23E791A1" w:rsidR="00A64834" w:rsidRPr="002604E9" w:rsidRDefault="00D34528" w:rsidP="005018EC">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Konuşmaya başlamak için uygun zamanı bekler ve yetişkin yönlendirmesiyle bir konu hakkında konuşur.</w:t>
            </w:r>
          </w:p>
          <w:p w14:paraId="222E2BFF"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46943254"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3E5B9A0E"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SBAB5.1.SB1. Grup iletişimini başlatmak</w:t>
            </w:r>
          </w:p>
          <w:p w14:paraId="5B31E73F"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SAB.3.Ailesi ve yakın çevresinde oluşan gruplarla sosyal temas </w:t>
            </w:r>
            <w:r w:rsidRPr="00041364">
              <w:rPr>
                <w:rFonts w:asciiTheme="minorHAnsi" w:eastAsia="Calibri" w:hAnsiTheme="minorHAnsi" w:cstheme="minorHAnsi"/>
                <w:bCs/>
              </w:rPr>
              <w:lastRenderedPageBreak/>
              <w:t>oluşturabilme</w:t>
            </w:r>
          </w:p>
          <w:p w14:paraId="605AAC7A" w14:textId="248145C3" w:rsidR="00A64834"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Yakın çevresinde yardımlaşma gerektiren durumlara yönelik kendisinin ne yapabileceğini söyler.</w:t>
            </w:r>
          </w:p>
          <w:p w14:paraId="1197B22B"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6AB70DF" w14:textId="77777777" w:rsidR="00A64834" w:rsidRPr="00041364" w:rsidRDefault="00A64834" w:rsidP="002604E9">
            <w:pPr>
              <w:rPr>
                <w:rFonts w:asciiTheme="minorHAnsi" w:hAnsiTheme="minorHAnsi" w:cstheme="minorHAnsi"/>
                <w:color w:val="FF0000"/>
              </w:rPr>
            </w:pPr>
          </w:p>
          <w:p w14:paraId="5A16008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191F8CB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6A6544FB"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4A14337D"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0408283E"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47FC803B" w14:textId="77777777" w:rsidR="00A64834" w:rsidRPr="00041364" w:rsidRDefault="00A64834" w:rsidP="005018EC">
            <w:pPr>
              <w:ind w:left="105"/>
              <w:rPr>
                <w:rFonts w:asciiTheme="minorHAnsi" w:hAnsiTheme="minorHAnsi" w:cstheme="minorHAnsi"/>
              </w:rPr>
            </w:pPr>
          </w:p>
          <w:p w14:paraId="3CD029A1"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18D9E94C"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106ED49" w14:textId="3530EB8B" w:rsidR="00A64834" w:rsidRPr="002604E9" w:rsidRDefault="00A64834" w:rsidP="002604E9">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41C9E35C" w14:textId="77777777" w:rsidR="00A64834" w:rsidRPr="00041364" w:rsidRDefault="00A64834" w:rsidP="005018EC">
            <w:pPr>
              <w:rPr>
                <w:rFonts w:asciiTheme="minorHAnsi" w:hAnsiTheme="minorHAnsi" w:cstheme="minorHAnsi"/>
                <w:b/>
                <w:bCs/>
                <w:color w:val="auto"/>
              </w:rPr>
            </w:pPr>
          </w:p>
          <w:p w14:paraId="0A2D876A" w14:textId="7DC7DA7D" w:rsidR="00D34528" w:rsidRPr="00041364" w:rsidRDefault="00A64834" w:rsidP="00D34528">
            <w:pPr>
              <w:rPr>
                <w:rFonts w:asciiTheme="minorHAnsi" w:hAnsiTheme="minorHAnsi" w:cstheme="minorHAnsi"/>
                <w:b/>
                <w:bCs/>
                <w:color w:val="auto"/>
              </w:rPr>
            </w:pPr>
            <w:r w:rsidRPr="00041364">
              <w:rPr>
                <w:rFonts w:asciiTheme="minorHAnsi" w:hAnsiTheme="minorHAnsi" w:cstheme="minorHAnsi"/>
                <w:b/>
                <w:bCs/>
                <w:color w:val="auto"/>
              </w:rPr>
              <w:t>SANAT ALANI</w:t>
            </w:r>
          </w:p>
          <w:p w14:paraId="0FB0B4D8"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91672F3"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3D449BC2"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0C184642"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Yapmak istediği sanat etkinliğinin türüne karar verir.</w:t>
            </w:r>
          </w:p>
          <w:p w14:paraId="1A4C1138"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733D5081"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124669CA"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c. Yaratıcılığını geliştirecek bireysel veya grup sanat etkinliklerinde aktif rol alır.</w:t>
            </w:r>
          </w:p>
          <w:p w14:paraId="75DA0D7C" w14:textId="30C91355" w:rsidR="00D34528" w:rsidRPr="002604E9"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yaratıcı ürünler oluşturur.</w:t>
            </w:r>
          </w:p>
          <w:p w14:paraId="5BBA2796" w14:textId="2CF76392" w:rsidR="00D34528" w:rsidRPr="00041364" w:rsidRDefault="00D34528" w:rsidP="00D34528">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MÜZİK ALANI:</w:t>
            </w:r>
          </w:p>
          <w:p w14:paraId="0F8D8674"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Müziksel Söyleme</w:t>
            </w:r>
          </w:p>
          <w:p w14:paraId="436BC544"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MSB2.1.SB1. Söylemeyi yönetmek</w:t>
            </w:r>
          </w:p>
          <w:p w14:paraId="187B933A"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MSB.1. Duyduğu sesleri kendi sesiyle taklit edebilme</w:t>
            </w:r>
          </w:p>
          <w:p w14:paraId="57CBE386"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Doğadan/çevreden/nesnelerden duyduğu seslere dair duygu ve düşüncelerini ifade eder.</w:t>
            </w:r>
          </w:p>
          <w:p w14:paraId="43E46226"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lastRenderedPageBreak/>
              <w:t>b.</w:t>
            </w:r>
            <w:r w:rsidRPr="00041364">
              <w:rPr>
                <w:rFonts w:asciiTheme="minorHAnsi" w:eastAsia="Calibri" w:hAnsiTheme="minorHAnsi" w:cstheme="minorHAnsi"/>
                <w:bCs/>
              </w:rPr>
              <w:tab/>
              <w:t>Doğadan/çevreden/nesnelerden duyduğu sesleri taklit eder.</w:t>
            </w:r>
          </w:p>
          <w:p w14:paraId="2B9616CF"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MSB2.1.SB2. Söylediğini anlamlandırmak</w:t>
            </w:r>
          </w:p>
          <w:p w14:paraId="37F5D638"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MSB.2. Çocuk şarkılarındaki/çocuk şarkısı formlarındaki özellikleri fark ederek söyleyebilme</w:t>
            </w:r>
          </w:p>
          <w:p w14:paraId="6D280612" w14:textId="77777777" w:rsidR="00D34528" w:rsidRPr="00041364" w:rsidRDefault="00D34528" w:rsidP="00D34528">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a.</w:t>
            </w:r>
            <w:r w:rsidRPr="00041364">
              <w:rPr>
                <w:rFonts w:asciiTheme="minorHAnsi" w:eastAsia="Calibri" w:hAnsiTheme="minorHAnsi" w:cstheme="minorHAnsi"/>
                <w:bCs/>
              </w:rPr>
              <w:tab/>
              <w:t>Çocuk şarkılarının/çocuk şarkısı formlarının sözlerini doğru telaffuzla söyler.</w:t>
            </w:r>
          </w:p>
          <w:p w14:paraId="0D928C7A" w14:textId="50D9196D" w:rsidR="00A64834" w:rsidRPr="002604E9" w:rsidRDefault="00D34528"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b.</w:t>
            </w:r>
            <w:r w:rsidRPr="00041364">
              <w:rPr>
                <w:rFonts w:asciiTheme="minorHAnsi" w:eastAsia="Calibri" w:hAnsiTheme="minorHAnsi" w:cstheme="minorHAnsi"/>
                <w:bCs/>
              </w:rPr>
              <w:tab/>
              <w:t>Çocuk şarkılarını/çocuk şarkısı formlarını kalın ve ince/kuvvetli ve hafif ses farklılıklarına/ yavaş ve hızlı tempo farklılıklarına/ritim fa</w:t>
            </w:r>
            <w:r w:rsidR="002604E9">
              <w:rPr>
                <w:rFonts w:asciiTheme="minorHAnsi" w:eastAsia="Calibri" w:hAnsiTheme="minorHAnsi" w:cstheme="minorHAnsi"/>
                <w:bCs/>
              </w:rPr>
              <w:t>r</w:t>
            </w:r>
            <w:r w:rsidRPr="00041364">
              <w:rPr>
                <w:rFonts w:asciiTheme="minorHAnsi" w:eastAsia="Calibri" w:hAnsiTheme="minorHAnsi" w:cstheme="minorHAnsi"/>
                <w:bCs/>
              </w:rPr>
              <w:t>klılıklarına göre söyler.</w:t>
            </w:r>
          </w:p>
          <w:p w14:paraId="5B0C4AF0" w14:textId="2B4B14B9" w:rsidR="00A64834" w:rsidRPr="00041364" w:rsidRDefault="00A64834" w:rsidP="005018EC">
            <w:pPr>
              <w:ind w:left="105"/>
              <w:rPr>
                <w:rFonts w:asciiTheme="minorHAnsi" w:hAnsiTheme="minorHAnsi" w:cstheme="minorHAnsi"/>
              </w:rPr>
            </w:pPr>
          </w:p>
        </w:tc>
      </w:tr>
      <w:tr w:rsidR="00A64834" w:rsidRPr="00041364" w14:paraId="3C8CCCD2" w14:textId="77777777" w:rsidTr="005018EC">
        <w:tc>
          <w:tcPr>
            <w:tcW w:w="2093" w:type="dxa"/>
          </w:tcPr>
          <w:p w14:paraId="00965F87" w14:textId="77777777" w:rsidR="00A64834" w:rsidRPr="00041364" w:rsidRDefault="00A64834" w:rsidP="005018EC">
            <w:pPr>
              <w:spacing w:after="200" w:line="276" w:lineRule="auto"/>
              <w:jc w:val="both"/>
              <w:rPr>
                <w:rFonts w:asciiTheme="minorHAnsi" w:eastAsia="Calibri" w:hAnsiTheme="minorHAnsi" w:cstheme="minorHAnsi"/>
                <w:b/>
                <w:bCs/>
              </w:rPr>
            </w:pPr>
          </w:p>
          <w:p w14:paraId="23DB7B90" w14:textId="77777777" w:rsidR="00A64834" w:rsidRPr="00041364" w:rsidRDefault="00A64834" w:rsidP="005018EC">
            <w:pPr>
              <w:spacing w:after="200" w:line="276" w:lineRule="auto"/>
              <w:jc w:val="both"/>
              <w:rPr>
                <w:rFonts w:asciiTheme="minorHAnsi" w:eastAsia="Calibri" w:hAnsiTheme="minorHAnsi" w:cstheme="minorHAnsi"/>
                <w:b/>
                <w:bCs/>
              </w:rPr>
            </w:pPr>
          </w:p>
          <w:p w14:paraId="36200729" w14:textId="77777777" w:rsidR="00A64834" w:rsidRPr="00041364" w:rsidRDefault="00A64834" w:rsidP="005018EC">
            <w:pPr>
              <w:spacing w:after="200" w:line="276" w:lineRule="auto"/>
              <w:jc w:val="both"/>
              <w:rPr>
                <w:rFonts w:asciiTheme="minorHAnsi" w:eastAsia="Calibri" w:hAnsiTheme="minorHAnsi" w:cstheme="minorHAnsi"/>
                <w:b/>
                <w:bCs/>
              </w:rPr>
            </w:pPr>
          </w:p>
          <w:p w14:paraId="05BF71CC"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3430E0E1" w14:textId="77777777" w:rsidR="003865AB" w:rsidRPr="00041364" w:rsidRDefault="00A64834" w:rsidP="003865AB">
            <w:pPr>
              <w:tabs>
                <w:tab w:val="left" w:pos="0"/>
              </w:tabs>
              <w:rPr>
                <w:rFonts w:asciiTheme="minorHAnsi" w:hAnsiTheme="minorHAnsi" w:cstheme="minorHAnsi"/>
                <w:b/>
                <w:color w:val="000000" w:themeColor="text1"/>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3865AB" w:rsidRPr="00041364">
              <w:rPr>
                <w:rFonts w:asciiTheme="minorHAnsi" w:hAnsiTheme="minorHAnsi" w:cstheme="minorHAnsi"/>
                <w:bCs/>
                <w:color w:val="000000" w:themeColor="text1"/>
              </w:rPr>
              <w:t>Değirmen, SÖRF, Çark, kanat, un, pervane</w:t>
            </w:r>
          </w:p>
          <w:p w14:paraId="1C7D5C41" w14:textId="0356E2ED" w:rsidR="00A64834" w:rsidRPr="00041364" w:rsidRDefault="00A64834" w:rsidP="005018EC">
            <w:pPr>
              <w:spacing w:after="200" w:line="276" w:lineRule="auto"/>
              <w:jc w:val="both"/>
              <w:rPr>
                <w:rFonts w:asciiTheme="minorHAnsi" w:hAnsiTheme="minorHAnsi" w:cstheme="minorHAnsi"/>
              </w:rPr>
            </w:pPr>
          </w:p>
          <w:p w14:paraId="1048E57C" w14:textId="2121D5F8" w:rsidR="00A64834" w:rsidRPr="00041364" w:rsidRDefault="00A64834" w:rsidP="005018EC">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3865AB" w:rsidRPr="00041364">
              <w:rPr>
                <w:rFonts w:asciiTheme="minorHAnsi" w:hAnsiTheme="minorHAnsi" w:cstheme="minorHAnsi"/>
                <w:bCs/>
                <w:color w:val="000000" w:themeColor="text1"/>
              </w:rPr>
              <w:t>HIZLI-YAVAŞ,</w:t>
            </w:r>
          </w:p>
          <w:p w14:paraId="57987E8B" w14:textId="77777777" w:rsidR="00A64834" w:rsidRPr="00041364" w:rsidRDefault="00A64834" w:rsidP="005018EC">
            <w:pPr>
              <w:spacing w:after="200" w:line="276" w:lineRule="auto"/>
              <w:jc w:val="both"/>
              <w:rPr>
                <w:rFonts w:asciiTheme="minorHAnsi" w:eastAsia="Calibri" w:hAnsiTheme="minorHAnsi" w:cstheme="minorHAnsi"/>
              </w:rPr>
            </w:pPr>
          </w:p>
          <w:p w14:paraId="103B72B1" w14:textId="36315EC6" w:rsidR="00A64834" w:rsidRPr="00041364" w:rsidRDefault="00A64834" w:rsidP="005018EC">
            <w:pPr>
              <w:rPr>
                <w:rFonts w:asciiTheme="minorHAnsi" w:hAnsiTheme="minorHAnsi" w:cstheme="minorHAnsi"/>
                <w:bCs/>
              </w:rPr>
            </w:pPr>
            <w:r w:rsidRPr="00041364">
              <w:rPr>
                <w:rFonts w:asciiTheme="minorHAnsi" w:eastAsia="Calibri" w:hAnsiTheme="minorHAnsi" w:cstheme="minorHAnsi"/>
                <w:b/>
              </w:rPr>
              <w:t xml:space="preserve">Materyaller: </w:t>
            </w:r>
            <w:r w:rsidR="003865AB" w:rsidRPr="00041364">
              <w:rPr>
                <w:rFonts w:asciiTheme="minorHAnsi" w:hAnsiTheme="minorHAnsi" w:cstheme="minorHAnsi"/>
                <w:bCs/>
                <w:color w:val="000000" w:themeColor="text1"/>
                <w:lang w:bidi="ar-YE"/>
              </w:rPr>
              <w:t>Maşa raptiye,</w:t>
            </w:r>
            <w:r w:rsidR="003865AB" w:rsidRPr="00041364">
              <w:rPr>
                <w:rStyle w:val="Gl"/>
                <w:rFonts w:asciiTheme="minorHAnsi" w:eastAsiaTheme="majorEastAsia" w:hAnsiTheme="minorHAnsi" w:cstheme="minorHAnsi"/>
                <w:bCs w:val="0"/>
                <w:color w:val="000000" w:themeColor="text1"/>
              </w:rPr>
              <w:t xml:space="preserve"> Tuvalet </w:t>
            </w:r>
            <w:proofErr w:type="gramStart"/>
            <w:r w:rsidR="003865AB" w:rsidRPr="00041364">
              <w:rPr>
                <w:rStyle w:val="Gl"/>
                <w:rFonts w:asciiTheme="minorHAnsi" w:eastAsiaTheme="majorEastAsia" w:hAnsiTheme="minorHAnsi" w:cstheme="minorHAnsi"/>
                <w:bCs w:val="0"/>
                <w:color w:val="000000" w:themeColor="text1"/>
              </w:rPr>
              <w:t>kağıdı</w:t>
            </w:r>
            <w:proofErr w:type="gramEnd"/>
            <w:r w:rsidR="003865AB" w:rsidRPr="00041364">
              <w:rPr>
                <w:rStyle w:val="Gl"/>
                <w:rFonts w:asciiTheme="minorHAnsi" w:eastAsiaTheme="majorEastAsia" w:hAnsiTheme="minorHAnsi" w:cstheme="minorHAnsi"/>
                <w:bCs w:val="0"/>
                <w:color w:val="000000" w:themeColor="text1"/>
              </w:rPr>
              <w:t xml:space="preserve"> rulosu</w:t>
            </w:r>
          </w:p>
          <w:p w14:paraId="53AB9BC2" w14:textId="77777777" w:rsidR="00A64834" w:rsidRPr="00041364" w:rsidRDefault="00A64834" w:rsidP="005018EC">
            <w:pPr>
              <w:spacing w:after="200" w:line="276" w:lineRule="auto"/>
              <w:jc w:val="both"/>
              <w:rPr>
                <w:rFonts w:asciiTheme="minorHAnsi" w:eastAsia="Calibri" w:hAnsiTheme="minorHAnsi" w:cstheme="minorHAnsi"/>
                <w:b/>
              </w:rPr>
            </w:pPr>
          </w:p>
          <w:p w14:paraId="798348CD" w14:textId="11E96008"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r w:rsidR="00693319" w:rsidRPr="00041364">
              <w:rPr>
                <w:rFonts w:asciiTheme="minorHAnsi" w:eastAsia="Calibri" w:hAnsiTheme="minorHAnsi" w:cstheme="minorHAnsi"/>
                <w:bCs/>
              </w:rPr>
              <w:t>Öğretmen çocuklar gelmeden önce sınıfın bir köşesine bir müzik kutusunu ya da küçük bir müzik çaları çalışır halde saklar.</w:t>
            </w:r>
          </w:p>
        </w:tc>
      </w:tr>
    </w:tbl>
    <w:p w14:paraId="009A60F2" w14:textId="77777777" w:rsidR="00A64834" w:rsidRPr="00041364" w:rsidRDefault="00A64834" w:rsidP="00A64834">
      <w:pPr>
        <w:spacing w:after="200" w:line="276" w:lineRule="auto"/>
        <w:jc w:val="both"/>
        <w:rPr>
          <w:rFonts w:eastAsia="Calibri" w:cstheme="minorHAnsi"/>
          <w:sz w:val="24"/>
          <w:szCs w:val="24"/>
        </w:rPr>
      </w:pPr>
    </w:p>
    <w:p w14:paraId="3D85D06C" w14:textId="77777777" w:rsidR="00A64834" w:rsidRPr="00041364" w:rsidRDefault="00A64834" w:rsidP="002604E9">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207B39E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99950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F71206" w14:textId="2754F9B3" w:rsidR="00A64834" w:rsidRPr="00041364" w:rsidRDefault="003865AB" w:rsidP="005018EC">
            <w:pPr>
              <w:rPr>
                <w:rFonts w:eastAsia="Calibri" w:cstheme="minorHAnsi"/>
                <w:sz w:val="24"/>
                <w:szCs w:val="24"/>
              </w:rPr>
            </w:pPr>
            <w:r w:rsidRPr="00041364">
              <w:rPr>
                <w:rFonts w:cstheme="minorHAnsi"/>
                <w:color w:val="000000" w:themeColor="text1"/>
                <w:sz w:val="24"/>
                <w:szCs w:val="24"/>
              </w:rPr>
              <w:t>Öğretmen çocuklar gelmeden önce sınıfın bir köşesine bir müzik kutusunu ya da küçük bir müzik çaları çalışır halde saklar. Çocuklar geldiğinde onları çok heyecanlı ve mutlu bir şekilde karşılar. Çocuklara, “Çocuklar benim duyduğumu sizde duyuyor musunuz? Müzik perileri bizim için sınıfa bir sürpriz bırakmış. Onu bulmamda bana yardımcı olur musunuz?” diye sorar. Çocuklar sınıfta dolaşarak müziğin geldiği yeri bulmaya çalışırlar. Bulan çocuk alkışlanır.  Hep birlikte müzik kaynağı incelenir. Ardından öğretmen çocukları öğrenme merkezlerine yönlendirir. Oyun saati bitiminde merkezler hep beraber toplanır. Çocuklar etkinlik masalarına yönlendirilir.</w:t>
            </w:r>
            <w:r w:rsidR="00D34528" w:rsidRPr="00041364">
              <w:rPr>
                <w:rFonts w:cstheme="minorHAnsi"/>
                <w:sz w:val="24"/>
                <w:szCs w:val="24"/>
              </w:rPr>
              <w:t xml:space="preserve"> </w:t>
            </w:r>
            <w:r w:rsidR="00D34528" w:rsidRPr="00041364">
              <w:rPr>
                <w:rFonts w:cstheme="minorHAnsi"/>
                <w:color w:val="000000" w:themeColor="text1"/>
                <w:sz w:val="24"/>
                <w:szCs w:val="24"/>
              </w:rPr>
              <w:t>SBAB5.1.SB1.</w:t>
            </w:r>
            <w:r w:rsidR="00657269" w:rsidRPr="00041364">
              <w:rPr>
                <w:rFonts w:cstheme="minorHAnsi"/>
                <w:sz w:val="24"/>
                <w:szCs w:val="24"/>
              </w:rPr>
              <w:t xml:space="preserve"> </w:t>
            </w:r>
            <w:r w:rsidR="00657269" w:rsidRPr="00041364">
              <w:rPr>
                <w:rFonts w:cstheme="minorHAnsi"/>
                <w:color w:val="000000" w:themeColor="text1"/>
                <w:sz w:val="24"/>
                <w:szCs w:val="24"/>
              </w:rPr>
              <w:t>E1.1.</w:t>
            </w:r>
          </w:p>
        </w:tc>
      </w:tr>
      <w:tr w:rsidR="00A64834" w:rsidRPr="00041364" w14:paraId="69CEDF7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696F4B"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 xml:space="preserve">ÖĞRENME MERKEZLERİNDE </w:t>
            </w:r>
            <w:r w:rsidRPr="00041364">
              <w:rPr>
                <w:rFonts w:eastAsia="Calibri" w:cstheme="minorHAnsi"/>
                <w:b/>
                <w:sz w:val="24"/>
                <w:szCs w:val="24"/>
              </w:rPr>
              <w:lastRenderedPageBreak/>
              <w:t>OYUN</w:t>
            </w:r>
          </w:p>
          <w:p w14:paraId="11DF6D4F"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713A1A" w14:textId="7BB1DE83" w:rsidR="00A64834" w:rsidRPr="00041364" w:rsidRDefault="00693319"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 xml:space="preserve">Öğrenme merkezlerinde çocuklar ilgi alanlarına göre zaman geçirirler. Öğretmen çocukların farklı merkezde çalışmaları için rehberlik eder. Çocuklar arkadaşları ile etkileşim halindeyken öğretmen gözlem </w:t>
            </w:r>
            <w:r w:rsidRPr="00041364">
              <w:rPr>
                <w:rFonts w:eastAsia="SimSun" w:cstheme="minorHAnsi"/>
                <w:kern w:val="3"/>
                <w:sz w:val="24"/>
                <w:szCs w:val="24"/>
                <w:lang w:eastAsia="zh-CN" w:bidi="hi-IN"/>
              </w:rPr>
              <w:lastRenderedPageBreak/>
              <w:t>yapar</w:t>
            </w:r>
            <w:r w:rsidR="00D34528" w:rsidRPr="00041364">
              <w:rPr>
                <w:rFonts w:cstheme="minorHAnsi"/>
                <w:sz w:val="24"/>
                <w:szCs w:val="24"/>
              </w:rPr>
              <w:t xml:space="preserve"> </w:t>
            </w:r>
            <w:r w:rsidR="00D34528" w:rsidRPr="00041364">
              <w:rPr>
                <w:rFonts w:eastAsia="SimSun" w:cstheme="minorHAnsi"/>
                <w:kern w:val="3"/>
                <w:sz w:val="24"/>
                <w:szCs w:val="24"/>
                <w:lang w:eastAsia="zh-CN" w:bidi="hi-IN"/>
              </w:rPr>
              <w:t>SBAB5.1.SB1.</w:t>
            </w:r>
            <w:r w:rsidR="00657269" w:rsidRPr="00041364">
              <w:rPr>
                <w:rFonts w:cstheme="minorHAnsi"/>
                <w:sz w:val="24"/>
                <w:szCs w:val="24"/>
              </w:rPr>
              <w:t xml:space="preserve"> </w:t>
            </w:r>
            <w:r w:rsidR="00657269" w:rsidRPr="00041364">
              <w:rPr>
                <w:rFonts w:eastAsia="SimSun" w:cstheme="minorHAnsi"/>
                <w:kern w:val="3"/>
                <w:sz w:val="24"/>
                <w:szCs w:val="24"/>
                <w:lang w:eastAsia="zh-CN" w:bidi="hi-IN"/>
              </w:rPr>
              <w:t>SDB1.2.SB2.</w:t>
            </w:r>
          </w:p>
        </w:tc>
      </w:tr>
      <w:tr w:rsidR="00A64834" w:rsidRPr="00041364" w14:paraId="46C63B5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5EF6C0"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2CF18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53A905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42C08B0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6FA2B6E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04FA591"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1A8F8A0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FAE62D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013A6F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7CF8C357"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6E6AE59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15F72EAC" w14:textId="33B15E23"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2604E9">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1295FA3A"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DFAE62"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BB735A" w14:textId="2703BF79" w:rsidR="003865AB" w:rsidRPr="00041364" w:rsidRDefault="003865AB" w:rsidP="003865AB">
            <w:pPr>
              <w:tabs>
                <w:tab w:val="left" w:pos="3234"/>
              </w:tabs>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r w:rsidR="00D34528" w:rsidRPr="00041364">
              <w:rPr>
                <w:rFonts w:cstheme="minorHAnsi"/>
                <w:sz w:val="24"/>
                <w:szCs w:val="24"/>
              </w:rPr>
              <w:t xml:space="preserve"> </w:t>
            </w:r>
            <w:r w:rsidR="00D34528" w:rsidRPr="00041364">
              <w:rPr>
                <w:rFonts w:cstheme="minorHAnsi"/>
                <w:b/>
                <w:color w:val="000000" w:themeColor="text1"/>
                <w:sz w:val="24"/>
                <w:szCs w:val="24"/>
                <w:lang w:eastAsia="en-US"/>
              </w:rPr>
              <w:t>TAB1.1.</w:t>
            </w:r>
          </w:p>
          <w:p w14:paraId="0645222F" w14:textId="77777777" w:rsidR="003865AB" w:rsidRPr="00041364" w:rsidRDefault="003865AB" w:rsidP="003865AB">
            <w:pPr>
              <w:tabs>
                <w:tab w:val="left" w:pos="3234"/>
              </w:tabs>
              <w:rPr>
                <w:rFonts w:cstheme="minorHAnsi"/>
                <w:b/>
                <w:color w:val="000000" w:themeColor="text1"/>
                <w:sz w:val="24"/>
                <w:szCs w:val="24"/>
                <w:lang w:eastAsia="en-US"/>
              </w:rPr>
            </w:pPr>
            <w:proofErr w:type="gramStart"/>
            <w:r w:rsidRPr="00041364">
              <w:rPr>
                <w:rFonts w:cstheme="minorHAnsi"/>
                <w:b/>
                <w:color w:val="000000" w:themeColor="text1"/>
                <w:sz w:val="24"/>
                <w:szCs w:val="24"/>
                <w:lang w:eastAsia="en-US"/>
              </w:rPr>
              <w:t>Rüzgar</w:t>
            </w:r>
            <w:proofErr w:type="gramEnd"/>
            <w:r w:rsidRPr="00041364">
              <w:rPr>
                <w:rFonts w:cstheme="minorHAnsi"/>
                <w:b/>
                <w:color w:val="000000" w:themeColor="text1"/>
                <w:sz w:val="24"/>
                <w:szCs w:val="24"/>
                <w:lang w:eastAsia="en-US"/>
              </w:rPr>
              <w:t xml:space="preserve"> Gülü ile Yel Değirmeni </w:t>
            </w:r>
          </w:p>
          <w:p w14:paraId="253D1A6D"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İkindi rüzgarının kuvvetlice estiği bir zamandı. Yel değirmeni</w:t>
            </w:r>
            <w:proofErr w:type="gramStart"/>
            <w:r w:rsidRPr="00041364">
              <w:rPr>
                <w:rFonts w:cstheme="minorHAnsi"/>
                <w:color w:val="000000" w:themeColor="text1"/>
                <w:sz w:val="24"/>
                <w:szCs w:val="24"/>
                <w:lang w:eastAsia="en-US"/>
              </w:rPr>
              <w:t>, ”garç</w:t>
            </w:r>
            <w:proofErr w:type="gramEnd"/>
            <w:r w:rsidRPr="00041364">
              <w:rPr>
                <w:rFonts w:cstheme="minorHAnsi"/>
                <w:color w:val="000000" w:themeColor="text1"/>
                <w:sz w:val="24"/>
                <w:szCs w:val="24"/>
                <w:lang w:eastAsia="en-US"/>
              </w:rPr>
              <w:t xml:space="preserve">, </w:t>
            </w:r>
            <w:proofErr w:type="gramStart"/>
            <w:r w:rsidRPr="00041364">
              <w:rPr>
                <w:rFonts w:cstheme="minorHAnsi"/>
                <w:color w:val="000000" w:themeColor="text1"/>
                <w:sz w:val="24"/>
                <w:szCs w:val="24"/>
                <w:lang w:eastAsia="en-US"/>
              </w:rPr>
              <w:t>garç..</w:t>
            </w:r>
            <w:proofErr w:type="gramEnd"/>
            <w:r w:rsidRPr="00041364">
              <w:rPr>
                <w:rFonts w:cstheme="minorHAnsi"/>
                <w:color w:val="000000" w:themeColor="text1"/>
                <w:sz w:val="24"/>
                <w:szCs w:val="24"/>
                <w:lang w:eastAsia="en-US"/>
              </w:rPr>
              <w:t>” diye sesler çıkararak hızlı bir şekilde dönüyordu döndükçe buğdaylar koca koca taşlarının altında eziliyorlar ve un oluyorlardı. Yel değirmeni kollarına baktı, ne kadar da güçlüydü! Dönerken çıkardığı o sesler onu daha da güçlü gösteriyordu. İnsanlar bazen önüne geçip saatlerce onu izliyorlar, kendisine hayran hayran bakıyorlardı.</w:t>
            </w:r>
          </w:p>
          <w:p w14:paraId="342B87AA"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Ya mısırlar ve buğdaylar! Ne çok korkuyorlardı ondan. Söz dinleyip koca koca taşlarının arasında nasıl da hemen una dönüşüyorlardı.</w:t>
            </w:r>
          </w:p>
          <w:p w14:paraId="050043DA"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“Bu köyün en güçlüsü benim! Diye düşündü. Köyde kendinden daha ihtişamlı ve güçlü kimse yoktu. Kendisi gibi hızlı döneni de </w:t>
            </w:r>
            <w:r w:rsidRPr="00041364">
              <w:rPr>
                <w:rFonts w:cstheme="minorHAnsi"/>
                <w:color w:val="000000" w:themeColor="text1"/>
                <w:sz w:val="24"/>
                <w:szCs w:val="24"/>
                <w:lang w:eastAsia="en-US"/>
              </w:rPr>
              <w:lastRenderedPageBreak/>
              <w:t xml:space="preserve">görmemişti. Bir gün yanındaki evin bahçesinde minik bir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 gördü,</w:t>
            </w:r>
          </w:p>
          <w:p w14:paraId="7637B36C"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İçinden: “minicik bir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 bütün ömrü boyunca dönse neye yarar ki? Dedi.</w:t>
            </w:r>
          </w:p>
          <w:p w14:paraId="51EB1D09" w14:textId="77777777" w:rsidR="003865AB" w:rsidRPr="00041364" w:rsidRDefault="003865AB" w:rsidP="003865AB">
            <w:pPr>
              <w:tabs>
                <w:tab w:val="left" w:pos="3234"/>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gülüne dönerek alaylı </w:t>
            </w:r>
            <w:proofErr w:type="spellStart"/>
            <w:r w:rsidRPr="00041364">
              <w:rPr>
                <w:rFonts w:cstheme="minorHAnsi"/>
                <w:color w:val="000000" w:themeColor="text1"/>
                <w:sz w:val="24"/>
                <w:szCs w:val="24"/>
                <w:lang w:eastAsia="en-US"/>
              </w:rPr>
              <w:t>alaylı</w:t>
            </w:r>
            <w:proofErr w:type="spellEnd"/>
            <w:r w:rsidRPr="00041364">
              <w:rPr>
                <w:rFonts w:cstheme="minorHAnsi"/>
                <w:color w:val="000000" w:themeColor="text1"/>
                <w:sz w:val="24"/>
                <w:szCs w:val="24"/>
                <w:lang w:eastAsia="en-US"/>
              </w:rPr>
              <w:t xml:space="preserve"> sordu:</w:t>
            </w:r>
          </w:p>
          <w:p w14:paraId="43C5C433"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-Hey küçük! Ne yapıyorsun sen?</w:t>
            </w:r>
          </w:p>
          <w:p w14:paraId="1504C1E1" w14:textId="77777777" w:rsidR="003865AB" w:rsidRPr="00041364" w:rsidRDefault="003865AB" w:rsidP="003865AB">
            <w:pPr>
              <w:tabs>
                <w:tab w:val="left" w:pos="3234"/>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 önce şaşırdı birazda kızdı:</w:t>
            </w:r>
          </w:p>
          <w:p w14:paraId="728E970C"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-Benim adım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 küçük değil, diye cevap verdi.</w:t>
            </w:r>
          </w:p>
          <w:p w14:paraId="63459E0B"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-Her neyse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 sen ne yaptığını sanıyorsun?</w:t>
            </w:r>
          </w:p>
          <w:p w14:paraId="00CD016A"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-Dönüyorum…</w:t>
            </w:r>
          </w:p>
          <w:p w14:paraId="53BBE4D2"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-Niye dönüyorsun? Senin dönmen ne iş yarar ki?</w:t>
            </w:r>
          </w:p>
          <w:p w14:paraId="6A4637A9" w14:textId="77777777" w:rsidR="003865AB" w:rsidRPr="00041364" w:rsidRDefault="003865AB" w:rsidP="003865AB">
            <w:pPr>
              <w:tabs>
                <w:tab w:val="left" w:pos="3234"/>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w:t>
            </w:r>
          </w:p>
          <w:p w14:paraId="22D23EDD"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-Bilmem, dedi. Ben kendimi bildim bileli dönerim. Yel değirmeni</w:t>
            </w:r>
          </w:p>
          <w:p w14:paraId="76C27069"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-Ben dönerken un yapıyorum. Sense boşu boşuna dönüp duruyorsun, dedi.</w:t>
            </w:r>
          </w:p>
          <w:p w14:paraId="1C5F5AF7" w14:textId="77777777" w:rsidR="003865AB" w:rsidRPr="00041364" w:rsidRDefault="003865AB" w:rsidP="003865AB">
            <w:pPr>
              <w:tabs>
                <w:tab w:val="left" w:pos="3234"/>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 “sahi” diye geçirdi içinden, “ben neden dönüyorum ki? Acaba dönmesem mi?</w:t>
            </w:r>
          </w:p>
          <w:p w14:paraId="11318216"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Yel değirmeni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gülünün içinden geçenleri duymuşçasına,</w:t>
            </w:r>
          </w:p>
          <w:p w14:paraId="33583CFE"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-evet </w:t>
            </w:r>
            <w:proofErr w:type="spellStart"/>
            <w:r w:rsidRPr="00041364">
              <w:rPr>
                <w:rFonts w:cstheme="minorHAnsi"/>
                <w:color w:val="000000" w:themeColor="text1"/>
                <w:sz w:val="24"/>
                <w:szCs w:val="24"/>
                <w:lang w:eastAsia="en-US"/>
              </w:rPr>
              <w:t>evet</w:t>
            </w:r>
            <w:proofErr w:type="spellEnd"/>
            <w:r w:rsidRPr="00041364">
              <w:rPr>
                <w:rFonts w:cstheme="minorHAnsi"/>
                <w:color w:val="000000" w:themeColor="text1"/>
                <w:sz w:val="24"/>
                <w:szCs w:val="24"/>
                <w:lang w:eastAsia="en-US"/>
              </w:rPr>
              <w:t xml:space="preserve">, en iyisi sen dönme, diye sözlerine devam etti. Benim yanımda böyle </w:t>
            </w:r>
            <w:proofErr w:type="spellStart"/>
            <w:r w:rsidRPr="00041364">
              <w:rPr>
                <w:rFonts w:cstheme="minorHAnsi"/>
                <w:color w:val="000000" w:themeColor="text1"/>
                <w:sz w:val="24"/>
                <w:szCs w:val="24"/>
                <w:lang w:eastAsia="en-US"/>
              </w:rPr>
              <w:t>miniminicik</w:t>
            </w:r>
            <w:proofErr w:type="spellEnd"/>
            <w:r w:rsidRPr="00041364">
              <w:rPr>
                <w:rFonts w:cstheme="minorHAnsi"/>
                <w:color w:val="000000" w:themeColor="text1"/>
                <w:sz w:val="24"/>
                <w:szCs w:val="24"/>
                <w:lang w:eastAsia="en-US"/>
              </w:rPr>
              <w:t xml:space="preserve"> çok komik oluyorsun.</w:t>
            </w:r>
          </w:p>
          <w:p w14:paraId="5B289C30" w14:textId="77777777" w:rsidR="003865AB" w:rsidRPr="00041364" w:rsidRDefault="003865AB" w:rsidP="003865AB">
            <w:pPr>
              <w:tabs>
                <w:tab w:val="left" w:pos="3234"/>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gülünün aklı iyice karışmıştı. Gerçekten dönmesi ne işe yarıyordu. Yel değirmeni hızlı hızlı dönmesine devam ederken bir taraftan da şu şarkıyı söylüyordu.</w:t>
            </w:r>
          </w:p>
          <w:p w14:paraId="3FFCB4F4"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Minik rüzgargülü. Minik rüzgârgülü. Döne döne başın dönsün Döne döne başın dönsün. Dönmen bir tek o işe yarar. Başın dönsün; başın dönsün.</w:t>
            </w:r>
          </w:p>
          <w:p w14:paraId="5CB6D479" w14:textId="77777777" w:rsidR="003865AB" w:rsidRPr="00041364" w:rsidRDefault="003865AB" w:rsidP="003865AB">
            <w:pPr>
              <w:tabs>
                <w:tab w:val="left" w:pos="3234"/>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gülünün morali çok bozulmuştu, dönem isteği de kalmamıştı. Yavaşladı </w:t>
            </w:r>
            <w:proofErr w:type="spellStart"/>
            <w:r w:rsidRPr="00041364">
              <w:rPr>
                <w:rFonts w:cstheme="minorHAnsi"/>
                <w:color w:val="000000" w:themeColor="text1"/>
                <w:sz w:val="24"/>
                <w:szCs w:val="24"/>
                <w:lang w:eastAsia="en-US"/>
              </w:rPr>
              <w:t>yavaşladı</w:t>
            </w:r>
            <w:proofErr w:type="spellEnd"/>
            <w:r w:rsidRPr="00041364">
              <w:rPr>
                <w:rFonts w:cstheme="minorHAnsi"/>
                <w:color w:val="000000" w:themeColor="text1"/>
                <w:sz w:val="24"/>
                <w:szCs w:val="24"/>
                <w:lang w:eastAsia="en-US"/>
              </w:rPr>
              <w:t xml:space="preserve"> ve sonunda durdu.</w:t>
            </w:r>
          </w:p>
          <w:p w14:paraId="6D020C02"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Bahçeye çıkan çocuklar etrafında toplandılar. Rüzgârgülünün dönmemesine çok şaşırdılar</w:t>
            </w:r>
            <w:proofErr w:type="gramStart"/>
            <w:r w:rsidRPr="00041364">
              <w:rPr>
                <w:rFonts w:cstheme="minorHAnsi"/>
                <w:color w:val="000000" w:themeColor="text1"/>
                <w:sz w:val="24"/>
                <w:szCs w:val="24"/>
                <w:lang w:eastAsia="en-US"/>
              </w:rPr>
              <w:t>.”üf</w:t>
            </w:r>
            <w:proofErr w:type="gramEnd"/>
            <w:r w:rsidRPr="00041364">
              <w:rPr>
                <w:rFonts w:cstheme="minorHAnsi"/>
                <w:color w:val="000000" w:themeColor="text1"/>
                <w:sz w:val="24"/>
                <w:szCs w:val="24"/>
                <w:lang w:eastAsia="en-US"/>
              </w:rPr>
              <w:t>,</w:t>
            </w:r>
            <w:proofErr w:type="gramStart"/>
            <w:r w:rsidRPr="00041364">
              <w:rPr>
                <w:rFonts w:cstheme="minorHAnsi"/>
                <w:color w:val="000000" w:themeColor="text1"/>
                <w:sz w:val="24"/>
                <w:szCs w:val="24"/>
                <w:lang w:eastAsia="en-US"/>
              </w:rPr>
              <w:t>üf,</w:t>
            </w:r>
            <w:proofErr w:type="spellStart"/>
            <w:r w:rsidRPr="00041364">
              <w:rPr>
                <w:rFonts w:cstheme="minorHAnsi"/>
                <w:color w:val="000000" w:themeColor="text1"/>
                <w:sz w:val="24"/>
                <w:szCs w:val="24"/>
                <w:lang w:eastAsia="en-US"/>
              </w:rPr>
              <w:t>üfff</w:t>
            </w:r>
            <w:proofErr w:type="spellEnd"/>
            <w:r w:rsidRPr="00041364">
              <w:rPr>
                <w:rFonts w:cstheme="minorHAnsi"/>
                <w:color w:val="000000" w:themeColor="text1"/>
                <w:sz w:val="24"/>
                <w:szCs w:val="24"/>
                <w:lang w:eastAsia="en-US"/>
              </w:rPr>
              <w:t>..</w:t>
            </w:r>
            <w:proofErr w:type="gramEnd"/>
            <w:r w:rsidRPr="00041364">
              <w:rPr>
                <w:rFonts w:cstheme="minorHAnsi"/>
                <w:color w:val="000000" w:themeColor="text1"/>
                <w:sz w:val="24"/>
                <w:szCs w:val="24"/>
                <w:lang w:eastAsia="en-US"/>
              </w:rPr>
              <w:t xml:space="preserve">”diye üflediler. Âmâ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gülünde hiç kıpırdanma yoktu. Yel değirmeni gür sesi ile güldü:</w:t>
            </w:r>
          </w:p>
          <w:p w14:paraId="029391B5"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-ha hah hah. Dönmekten vazgeçmekle en doğrusunu yaptın. Beni </w:t>
            </w:r>
            <w:proofErr w:type="spellStart"/>
            <w:r w:rsidRPr="00041364">
              <w:rPr>
                <w:rFonts w:cstheme="minorHAnsi"/>
                <w:color w:val="000000" w:themeColor="text1"/>
                <w:sz w:val="24"/>
                <w:szCs w:val="24"/>
                <w:lang w:eastAsia="en-US"/>
              </w:rPr>
              <w:t>izlede</w:t>
            </w:r>
            <w:proofErr w:type="spellEnd"/>
            <w:r w:rsidRPr="00041364">
              <w:rPr>
                <w:rFonts w:cstheme="minorHAnsi"/>
                <w:color w:val="000000" w:themeColor="text1"/>
                <w:sz w:val="24"/>
                <w:szCs w:val="24"/>
                <w:lang w:eastAsia="en-US"/>
              </w:rPr>
              <w:t xml:space="preserve"> gör dönmenin nasıl olduğunu.</w:t>
            </w:r>
          </w:p>
          <w:p w14:paraId="72496C4C"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lastRenderedPageBreak/>
              <w:t>Böyle dedi ve döndü döndü döndü.</w:t>
            </w:r>
          </w:p>
          <w:p w14:paraId="05CC8B83"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Rüzgarların en güçsüzü olan yel değirmenine adını vermişti ama onu döndürecek kadar hızlı esemezdi. Bu yüzden yel değirmeni onu hep küçümserdi.</w:t>
            </w:r>
          </w:p>
          <w:p w14:paraId="1310DA5D"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Yel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gülünü çok severdi onun en yakın arkadaşıydı. Rüzgârgülünün dönmediğini göründe,</w:t>
            </w:r>
          </w:p>
          <w:p w14:paraId="0895D6FD"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-benim gücüm ancak seni döndürmeye yetiyor. Seni döndürdükçe mutlu oluyorum. Bak çocuklar sen dönmeyince ne kadar üzülüyorlar; lütfen dön dedi</w:t>
            </w:r>
          </w:p>
          <w:p w14:paraId="77655A09" w14:textId="77777777" w:rsidR="003865AB" w:rsidRPr="00041364" w:rsidRDefault="003865AB" w:rsidP="003865AB">
            <w:pPr>
              <w:tabs>
                <w:tab w:val="left" w:pos="3234"/>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 arkadaşı yeli kıramadı ve yavaş yavaş dönmeye başladı. Yel hafif hafif esiyor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 ise dönüyordu. Çocuklar neşeli sesleri ile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gülün etrafına doluştular</w:t>
            </w:r>
          </w:p>
          <w:p w14:paraId="063BF8F8"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-yaşasın dön rüzgârgülümdün dön diye tempo tuttular.</w:t>
            </w:r>
          </w:p>
          <w:p w14:paraId="45CAF293"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Bunu gören yel değirmeni öfke ve kıskançlıkla köpürdü, </w:t>
            </w:r>
            <w:proofErr w:type="gramStart"/>
            <w:r w:rsidRPr="00041364">
              <w:rPr>
                <w:rFonts w:cstheme="minorHAnsi"/>
                <w:color w:val="000000" w:themeColor="text1"/>
                <w:sz w:val="24"/>
                <w:szCs w:val="24"/>
                <w:lang w:eastAsia="en-US"/>
              </w:rPr>
              <w:t>köpürdü..</w:t>
            </w:r>
            <w:proofErr w:type="gramEnd"/>
          </w:p>
          <w:p w14:paraId="15C8B8E3"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Çocukların dikkatini üzerine çekmek için daha hızlı daha hızlı döndü. Un öğüten taşlar bu kadar hızlı dönmeye alışık değildirler. Sonunda kızışan taşlardan kıvılcımlar çıkmaya başladı. Çıkan kıvılcımlar etrafa sıçradı ve alev aldı. Bir süre sonra alevler o kadar büyüdü ki yel değirmenini sardı.</w:t>
            </w:r>
          </w:p>
          <w:p w14:paraId="50699AE1"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Yel değirmeni cayır </w:t>
            </w:r>
            <w:proofErr w:type="spellStart"/>
            <w:r w:rsidRPr="00041364">
              <w:rPr>
                <w:rFonts w:cstheme="minorHAnsi"/>
                <w:color w:val="000000" w:themeColor="text1"/>
                <w:sz w:val="24"/>
                <w:szCs w:val="24"/>
                <w:lang w:eastAsia="en-US"/>
              </w:rPr>
              <w:t>cayır</w:t>
            </w:r>
            <w:proofErr w:type="spellEnd"/>
            <w:r w:rsidRPr="00041364">
              <w:rPr>
                <w:rFonts w:cstheme="minorHAnsi"/>
                <w:color w:val="000000" w:themeColor="text1"/>
                <w:sz w:val="24"/>
                <w:szCs w:val="24"/>
                <w:lang w:eastAsia="en-US"/>
              </w:rPr>
              <w:t xml:space="preserve"> yanmaya başlamıştı</w:t>
            </w:r>
          </w:p>
          <w:p w14:paraId="7E678F56"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Yel değirmeni imdat. Diye bağırıyor, bir yandan da hızla dönüyordu. Köylüler yel değirmeninin yanına koştular. Fakat yapabilecekleri bir şey yoktu. Çünkü yangın çok büyümüştü. Bu durumu karşıdan izleyen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 telaşla dönmeye başladı. Bir yandan da arkadaşı yele sesleniyordu</w:t>
            </w:r>
          </w:p>
          <w:p w14:paraId="65F2E222"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w:t>
            </w:r>
            <w:proofErr w:type="spellStart"/>
            <w:r w:rsidRPr="00041364">
              <w:rPr>
                <w:rFonts w:cstheme="minorHAnsi"/>
                <w:color w:val="000000" w:themeColor="text1"/>
                <w:sz w:val="24"/>
                <w:szCs w:val="24"/>
                <w:lang w:eastAsia="en-US"/>
              </w:rPr>
              <w:t>yelll</w:t>
            </w:r>
            <w:proofErr w:type="spellEnd"/>
            <w:r w:rsidRPr="00041364">
              <w:rPr>
                <w:rFonts w:cstheme="minorHAnsi"/>
                <w:color w:val="000000" w:themeColor="text1"/>
                <w:sz w:val="24"/>
                <w:szCs w:val="24"/>
                <w:lang w:eastAsia="en-US"/>
              </w:rPr>
              <w:t xml:space="preserve"> </w:t>
            </w:r>
            <w:proofErr w:type="spellStart"/>
            <w:r w:rsidRPr="00041364">
              <w:rPr>
                <w:rFonts w:cstheme="minorHAnsi"/>
                <w:color w:val="000000" w:themeColor="text1"/>
                <w:sz w:val="24"/>
                <w:szCs w:val="24"/>
                <w:lang w:eastAsia="en-US"/>
              </w:rPr>
              <w:t>yelll</w:t>
            </w:r>
            <w:proofErr w:type="spellEnd"/>
            <w:r w:rsidRPr="00041364">
              <w:rPr>
                <w:rFonts w:cstheme="minorHAnsi"/>
                <w:color w:val="000000" w:themeColor="text1"/>
                <w:sz w:val="24"/>
                <w:szCs w:val="24"/>
                <w:lang w:eastAsia="en-US"/>
              </w:rPr>
              <w:t xml:space="preserve">.  </w:t>
            </w:r>
            <w:proofErr w:type="gramStart"/>
            <w:r w:rsidRPr="00041364">
              <w:rPr>
                <w:rFonts w:cstheme="minorHAnsi"/>
                <w:color w:val="000000" w:themeColor="text1"/>
                <w:sz w:val="24"/>
                <w:szCs w:val="24"/>
                <w:lang w:eastAsia="en-US"/>
              </w:rPr>
              <w:t>Çabuk  gel</w:t>
            </w:r>
            <w:proofErr w:type="gramEnd"/>
            <w:r w:rsidRPr="00041364">
              <w:rPr>
                <w:rFonts w:cstheme="minorHAnsi"/>
                <w:color w:val="000000" w:themeColor="text1"/>
                <w:sz w:val="24"/>
                <w:szCs w:val="24"/>
                <w:lang w:eastAsia="en-US"/>
              </w:rPr>
              <w:t>. Değirmen yanıyor.</w:t>
            </w:r>
          </w:p>
          <w:p w14:paraId="31DA10FD" w14:textId="77777777" w:rsidR="003865AB" w:rsidRPr="00041364" w:rsidRDefault="003865AB" w:rsidP="003865AB">
            <w:pPr>
              <w:tabs>
                <w:tab w:val="left" w:pos="3234"/>
              </w:tabs>
              <w:rPr>
                <w:rFonts w:cstheme="minorHAnsi"/>
                <w:color w:val="000000" w:themeColor="text1"/>
                <w:sz w:val="24"/>
                <w:szCs w:val="24"/>
                <w:lang w:eastAsia="en-US"/>
              </w:rPr>
            </w:pP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gülünün sesini duyan yel hızla esti ve yağmur bulutlarını değirmenin üzerine getirdi. Bulutlar birbiriyle çarpışınca yağmur başladı. Yel değirmeni ıslandı ve yangın söndü.</w:t>
            </w:r>
          </w:p>
          <w:p w14:paraId="15CA7D33"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Bazı yerleri yanan her tarafı is ve duman içinde kalan yel değirmeni yele ve </w:t>
            </w:r>
            <w:proofErr w:type="gramStart"/>
            <w:r w:rsidRPr="00041364">
              <w:rPr>
                <w:rFonts w:cstheme="minorHAnsi"/>
                <w:color w:val="000000" w:themeColor="text1"/>
                <w:sz w:val="24"/>
                <w:szCs w:val="24"/>
                <w:lang w:eastAsia="en-US"/>
              </w:rPr>
              <w:t>rüzgar</w:t>
            </w:r>
            <w:proofErr w:type="gramEnd"/>
            <w:r w:rsidRPr="00041364">
              <w:rPr>
                <w:rFonts w:cstheme="minorHAnsi"/>
                <w:color w:val="000000" w:themeColor="text1"/>
                <w:sz w:val="24"/>
                <w:szCs w:val="24"/>
                <w:lang w:eastAsia="en-US"/>
              </w:rPr>
              <w:t xml:space="preserve"> gülüne döndü:</w:t>
            </w:r>
          </w:p>
          <w:p w14:paraId="1431C55A" w14:textId="77777777"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-sizi küçümsediğim ve kendimi sizden büyük gördüğüm için özür dilerim. Siz bana yardımcı olarak kendi büyüklüğünüzü gösterdiniz. Meğerse büyük olmak için kocaman bedene değil bir yüreğe sahip olmak gerekiyormuş dedi</w:t>
            </w:r>
          </w:p>
          <w:p w14:paraId="546CCD89" w14:textId="79BB5B1E" w:rsidR="003865AB" w:rsidRPr="00041364" w:rsidRDefault="003865AB" w:rsidP="003865AB">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Sonra yangından arta kalan kollarını döndürmeye çalışarak onlara </w:t>
            </w:r>
            <w:r w:rsidRPr="00041364">
              <w:rPr>
                <w:rFonts w:cstheme="minorHAnsi"/>
                <w:color w:val="000000" w:themeColor="text1"/>
                <w:sz w:val="24"/>
                <w:szCs w:val="24"/>
                <w:lang w:eastAsia="en-US"/>
              </w:rPr>
              <w:lastRenderedPageBreak/>
              <w:t>teşekkür etti</w:t>
            </w:r>
            <w:r w:rsidR="00D34528" w:rsidRPr="00041364">
              <w:rPr>
                <w:rFonts w:cstheme="minorHAnsi"/>
                <w:sz w:val="24"/>
                <w:szCs w:val="24"/>
              </w:rPr>
              <w:t xml:space="preserve"> </w:t>
            </w:r>
            <w:r w:rsidR="00D34528" w:rsidRPr="00041364">
              <w:rPr>
                <w:rFonts w:cstheme="minorHAnsi"/>
                <w:color w:val="000000" w:themeColor="text1"/>
                <w:sz w:val="24"/>
                <w:szCs w:val="24"/>
                <w:lang w:eastAsia="en-US"/>
              </w:rPr>
              <w:t>TAB1.1.</w:t>
            </w:r>
            <w:r w:rsidR="00657269" w:rsidRPr="00041364">
              <w:rPr>
                <w:rFonts w:cstheme="minorHAnsi"/>
                <w:sz w:val="24"/>
                <w:szCs w:val="24"/>
              </w:rPr>
              <w:t xml:space="preserve"> </w:t>
            </w:r>
            <w:r w:rsidR="00657269" w:rsidRPr="00041364">
              <w:rPr>
                <w:rFonts w:cstheme="minorHAnsi"/>
                <w:color w:val="000000" w:themeColor="text1"/>
                <w:sz w:val="24"/>
                <w:szCs w:val="24"/>
                <w:lang w:eastAsia="en-US"/>
              </w:rPr>
              <w:t>SDB1.2.SB2.</w:t>
            </w:r>
          </w:p>
          <w:p w14:paraId="6D15D151" w14:textId="77777777" w:rsidR="003865AB" w:rsidRPr="00041364" w:rsidRDefault="003865AB" w:rsidP="003865AB">
            <w:pPr>
              <w:tabs>
                <w:tab w:val="left" w:pos="3234"/>
              </w:tabs>
              <w:rPr>
                <w:rFonts w:cstheme="minorHAnsi"/>
                <w:color w:val="000000" w:themeColor="text1"/>
                <w:sz w:val="24"/>
                <w:szCs w:val="24"/>
                <w:lang w:eastAsia="en-US"/>
              </w:rPr>
            </w:pPr>
          </w:p>
          <w:p w14:paraId="790BF461" w14:textId="77777777" w:rsidR="003865AB" w:rsidRPr="00041364" w:rsidRDefault="003865AB" w:rsidP="003865AB">
            <w:pPr>
              <w:tabs>
                <w:tab w:val="left" w:pos="3234"/>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Müzik </w:t>
            </w:r>
          </w:p>
          <w:p w14:paraId="5AAB1311" w14:textId="1083B0F5" w:rsidR="003865AB" w:rsidRPr="00041364" w:rsidRDefault="003865AB" w:rsidP="003865AB">
            <w:pPr>
              <w:tabs>
                <w:tab w:val="left" w:pos="3234"/>
              </w:tabs>
              <w:rPr>
                <w:rFonts w:cstheme="minorHAnsi"/>
                <w:bCs/>
                <w:color w:val="000000" w:themeColor="text1"/>
                <w:sz w:val="24"/>
                <w:szCs w:val="24"/>
                <w:lang w:eastAsia="en-US"/>
              </w:rPr>
            </w:pPr>
            <w:r w:rsidRPr="00041364">
              <w:rPr>
                <w:rFonts w:cstheme="minorHAnsi"/>
                <w:bCs/>
                <w:color w:val="000000" w:themeColor="text1"/>
                <w:sz w:val="24"/>
                <w:szCs w:val="24"/>
                <w:lang w:eastAsia="en-US"/>
              </w:rPr>
              <w:t>Yel Değirmeni</w:t>
            </w:r>
            <w:r w:rsidR="00D34528" w:rsidRPr="00041364">
              <w:rPr>
                <w:rFonts w:cstheme="minorHAnsi"/>
                <w:sz w:val="24"/>
                <w:szCs w:val="24"/>
              </w:rPr>
              <w:t xml:space="preserve"> </w:t>
            </w:r>
            <w:r w:rsidR="00D34528" w:rsidRPr="00041364">
              <w:rPr>
                <w:rFonts w:cstheme="minorHAnsi"/>
                <w:bCs/>
                <w:color w:val="000000" w:themeColor="text1"/>
                <w:sz w:val="24"/>
                <w:szCs w:val="24"/>
                <w:lang w:eastAsia="en-US"/>
              </w:rPr>
              <w:t>MSB2</w:t>
            </w:r>
            <w:r w:rsidR="00657269" w:rsidRPr="00041364">
              <w:rPr>
                <w:rFonts w:cstheme="minorHAnsi"/>
                <w:sz w:val="24"/>
                <w:szCs w:val="24"/>
              </w:rPr>
              <w:t xml:space="preserve"> </w:t>
            </w:r>
            <w:r w:rsidR="00657269" w:rsidRPr="00041364">
              <w:rPr>
                <w:rFonts w:cstheme="minorHAnsi"/>
                <w:bCs/>
                <w:color w:val="000000" w:themeColor="text1"/>
                <w:sz w:val="24"/>
                <w:szCs w:val="24"/>
                <w:lang w:eastAsia="en-US"/>
              </w:rPr>
              <w:t>SDB1.2.SB2.</w:t>
            </w:r>
          </w:p>
          <w:p w14:paraId="70074751" w14:textId="77777777" w:rsidR="003865AB" w:rsidRPr="00041364" w:rsidRDefault="003865AB" w:rsidP="003865AB">
            <w:pPr>
              <w:tabs>
                <w:tab w:val="left" w:pos="3234"/>
              </w:tabs>
              <w:rPr>
                <w:rStyle w:val="Gl"/>
                <w:rFonts w:eastAsiaTheme="majorEastAsia" w:cstheme="minorHAnsi"/>
                <w:b w:val="0"/>
                <w:bCs w:val="0"/>
                <w:sz w:val="24"/>
                <w:szCs w:val="24"/>
              </w:rPr>
            </w:pPr>
            <w:r w:rsidRPr="00041364">
              <w:rPr>
                <w:rStyle w:val="Gl"/>
                <w:rFonts w:eastAsiaTheme="majorEastAsia" w:cstheme="minorHAnsi"/>
                <w:b w:val="0"/>
                <w:bCs w:val="0"/>
                <w:color w:val="000000" w:themeColor="text1"/>
                <w:sz w:val="24"/>
                <w:szCs w:val="24"/>
                <w:lang w:eastAsia="en-US"/>
              </w:rPr>
              <w:t>Şu yel değirmeni</w:t>
            </w:r>
          </w:p>
          <w:p w14:paraId="6247EDF4" w14:textId="77777777" w:rsidR="003865AB" w:rsidRPr="00041364" w:rsidRDefault="003865AB" w:rsidP="003865AB">
            <w:pPr>
              <w:tabs>
                <w:tab w:val="left" w:pos="3234"/>
              </w:tabs>
              <w:rPr>
                <w:rStyle w:val="Gl"/>
                <w:rFonts w:eastAsiaTheme="majorEastAsia" w:cstheme="minorHAnsi"/>
                <w:b w:val="0"/>
                <w:bCs w:val="0"/>
                <w:color w:val="000000" w:themeColor="text1"/>
                <w:sz w:val="24"/>
                <w:szCs w:val="24"/>
                <w:lang w:eastAsia="en-US"/>
              </w:rPr>
            </w:pPr>
            <w:r w:rsidRPr="00041364">
              <w:rPr>
                <w:rStyle w:val="Gl"/>
                <w:rFonts w:eastAsiaTheme="majorEastAsia" w:cstheme="minorHAnsi"/>
                <w:b w:val="0"/>
                <w:bCs w:val="0"/>
                <w:color w:val="000000" w:themeColor="text1"/>
                <w:sz w:val="24"/>
                <w:szCs w:val="24"/>
                <w:lang w:eastAsia="en-US"/>
              </w:rPr>
              <w:t>Durmadan bıkmadan hep döner.</w:t>
            </w:r>
          </w:p>
          <w:p w14:paraId="7C808978" w14:textId="77777777" w:rsidR="003865AB" w:rsidRPr="00041364" w:rsidRDefault="003865AB" w:rsidP="003865AB">
            <w:pPr>
              <w:tabs>
                <w:tab w:val="left" w:pos="3234"/>
              </w:tabs>
              <w:rPr>
                <w:rStyle w:val="Gl"/>
                <w:rFonts w:eastAsiaTheme="majorEastAsia" w:cstheme="minorHAnsi"/>
                <w:b w:val="0"/>
                <w:bCs w:val="0"/>
                <w:color w:val="000000" w:themeColor="text1"/>
                <w:sz w:val="24"/>
                <w:szCs w:val="24"/>
                <w:lang w:eastAsia="en-US"/>
              </w:rPr>
            </w:pPr>
            <w:r w:rsidRPr="00041364">
              <w:rPr>
                <w:rStyle w:val="Gl"/>
                <w:rFonts w:eastAsiaTheme="majorEastAsia" w:cstheme="minorHAnsi"/>
                <w:b w:val="0"/>
                <w:bCs w:val="0"/>
                <w:color w:val="000000" w:themeColor="text1"/>
                <w:sz w:val="24"/>
                <w:szCs w:val="24"/>
                <w:lang w:eastAsia="en-US"/>
              </w:rPr>
              <w:t>Eğlendirir seyredeni bazı günler</w:t>
            </w:r>
          </w:p>
          <w:p w14:paraId="6A26CD02" w14:textId="77777777" w:rsidR="003865AB" w:rsidRPr="00041364" w:rsidRDefault="003865AB" w:rsidP="003865AB">
            <w:pPr>
              <w:tabs>
                <w:tab w:val="left" w:pos="3234"/>
              </w:tabs>
              <w:rPr>
                <w:rStyle w:val="Gl"/>
                <w:rFonts w:eastAsiaTheme="majorEastAsia" w:cstheme="minorHAnsi"/>
                <w:b w:val="0"/>
                <w:bCs w:val="0"/>
                <w:color w:val="000000" w:themeColor="text1"/>
                <w:sz w:val="24"/>
                <w:szCs w:val="24"/>
                <w:lang w:eastAsia="en-US"/>
              </w:rPr>
            </w:pPr>
            <w:r w:rsidRPr="00041364">
              <w:rPr>
                <w:rStyle w:val="Gl"/>
                <w:rFonts w:eastAsiaTheme="majorEastAsia" w:cstheme="minorHAnsi"/>
                <w:b w:val="0"/>
                <w:bCs w:val="0"/>
                <w:color w:val="000000" w:themeColor="text1"/>
                <w:sz w:val="24"/>
                <w:szCs w:val="24"/>
                <w:lang w:eastAsia="en-US"/>
              </w:rPr>
              <w:t>Durmadan bıkmadan hep döner.</w:t>
            </w:r>
          </w:p>
          <w:p w14:paraId="6D93AED9" w14:textId="77777777" w:rsidR="003865AB" w:rsidRPr="00041364" w:rsidRDefault="003865AB" w:rsidP="003865AB">
            <w:pPr>
              <w:tabs>
                <w:tab w:val="left" w:pos="3234"/>
              </w:tabs>
              <w:rPr>
                <w:rStyle w:val="Gl"/>
                <w:rFonts w:eastAsiaTheme="majorEastAsia" w:cstheme="minorHAnsi"/>
                <w:b w:val="0"/>
                <w:bCs w:val="0"/>
                <w:color w:val="000000" w:themeColor="text1"/>
                <w:sz w:val="24"/>
                <w:szCs w:val="24"/>
                <w:lang w:eastAsia="en-US"/>
              </w:rPr>
            </w:pPr>
            <w:proofErr w:type="gramStart"/>
            <w:r w:rsidRPr="00041364">
              <w:rPr>
                <w:rStyle w:val="Gl"/>
                <w:rFonts w:eastAsiaTheme="majorEastAsia" w:cstheme="minorHAnsi"/>
                <w:b w:val="0"/>
                <w:bCs w:val="0"/>
                <w:color w:val="000000" w:themeColor="text1"/>
                <w:sz w:val="24"/>
                <w:szCs w:val="24"/>
                <w:lang w:eastAsia="en-US"/>
              </w:rPr>
              <w:t>Rüzgar</w:t>
            </w:r>
            <w:proofErr w:type="gramEnd"/>
            <w:r w:rsidRPr="00041364">
              <w:rPr>
                <w:rStyle w:val="Gl"/>
                <w:rFonts w:eastAsiaTheme="majorEastAsia" w:cstheme="minorHAnsi"/>
                <w:b w:val="0"/>
                <w:bCs w:val="0"/>
                <w:color w:val="000000" w:themeColor="text1"/>
                <w:sz w:val="24"/>
                <w:szCs w:val="24"/>
                <w:lang w:eastAsia="en-US"/>
              </w:rPr>
              <w:t xml:space="preserve"> esince</w:t>
            </w:r>
          </w:p>
          <w:p w14:paraId="55A7B4F7" w14:textId="77777777" w:rsidR="003865AB" w:rsidRPr="00041364" w:rsidRDefault="003865AB" w:rsidP="003865AB">
            <w:pPr>
              <w:tabs>
                <w:tab w:val="left" w:pos="3234"/>
              </w:tabs>
              <w:rPr>
                <w:rStyle w:val="Gl"/>
                <w:rFonts w:eastAsiaTheme="majorEastAsia" w:cstheme="minorHAnsi"/>
                <w:b w:val="0"/>
                <w:bCs w:val="0"/>
                <w:color w:val="000000" w:themeColor="text1"/>
                <w:sz w:val="24"/>
                <w:szCs w:val="24"/>
                <w:lang w:eastAsia="en-US"/>
              </w:rPr>
            </w:pPr>
            <w:r w:rsidRPr="00041364">
              <w:rPr>
                <w:rStyle w:val="Gl"/>
                <w:rFonts w:eastAsiaTheme="majorEastAsia" w:cstheme="minorHAnsi"/>
                <w:b w:val="0"/>
                <w:bCs w:val="0"/>
                <w:color w:val="000000" w:themeColor="text1"/>
                <w:sz w:val="24"/>
                <w:szCs w:val="24"/>
                <w:lang w:eastAsia="en-US"/>
              </w:rPr>
              <w:t>O durmadan bıkmadan hep döner.</w:t>
            </w:r>
          </w:p>
          <w:p w14:paraId="1DD64492" w14:textId="77777777" w:rsidR="003865AB" w:rsidRPr="00041364" w:rsidRDefault="003865AB" w:rsidP="003865AB">
            <w:pPr>
              <w:tabs>
                <w:tab w:val="left" w:pos="3234"/>
              </w:tabs>
              <w:rPr>
                <w:rStyle w:val="Gl"/>
                <w:rFonts w:eastAsiaTheme="majorEastAsia" w:cstheme="minorHAnsi"/>
                <w:b w:val="0"/>
                <w:bCs w:val="0"/>
                <w:color w:val="000000" w:themeColor="text1"/>
                <w:sz w:val="24"/>
                <w:szCs w:val="24"/>
                <w:lang w:eastAsia="en-US"/>
              </w:rPr>
            </w:pPr>
            <w:r w:rsidRPr="00041364">
              <w:rPr>
                <w:rStyle w:val="Gl"/>
                <w:rFonts w:eastAsiaTheme="majorEastAsia" w:cstheme="minorHAnsi"/>
                <w:b w:val="0"/>
                <w:bCs w:val="0"/>
                <w:color w:val="000000" w:themeColor="text1"/>
                <w:sz w:val="24"/>
                <w:szCs w:val="24"/>
                <w:lang w:eastAsia="en-US"/>
              </w:rPr>
              <w:t>Durgunlaşır bazı günler</w:t>
            </w:r>
          </w:p>
          <w:p w14:paraId="15AD1B06" w14:textId="77777777" w:rsidR="00A64834" w:rsidRPr="00041364" w:rsidRDefault="003865AB" w:rsidP="003865AB">
            <w:pPr>
              <w:rPr>
                <w:rStyle w:val="Gl"/>
                <w:rFonts w:eastAsiaTheme="majorEastAsia" w:cstheme="minorHAnsi"/>
                <w:b w:val="0"/>
                <w:bCs w:val="0"/>
                <w:color w:val="000000" w:themeColor="text1"/>
                <w:sz w:val="24"/>
                <w:szCs w:val="24"/>
                <w:lang w:eastAsia="en-US"/>
              </w:rPr>
            </w:pPr>
            <w:r w:rsidRPr="00041364">
              <w:rPr>
                <w:rStyle w:val="Gl"/>
                <w:rFonts w:eastAsiaTheme="majorEastAsia" w:cstheme="minorHAnsi"/>
                <w:b w:val="0"/>
                <w:bCs w:val="0"/>
                <w:color w:val="000000" w:themeColor="text1"/>
                <w:sz w:val="24"/>
                <w:szCs w:val="24"/>
                <w:lang w:eastAsia="en-US"/>
              </w:rPr>
              <w:t>Sakinleşir isteksiz döner.</w:t>
            </w:r>
          </w:p>
          <w:p w14:paraId="1189E029" w14:textId="77777777" w:rsidR="003865AB" w:rsidRPr="00041364" w:rsidRDefault="003865AB" w:rsidP="003865AB">
            <w:pPr>
              <w:tabs>
                <w:tab w:val="left" w:pos="3234"/>
              </w:tabs>
              <w:rPr>
                <w:rStyle w:val="Gl"/>
                <w:rFonts w:eastAsiaTheme="majorEastAsia" w:cstheme="minorHAnsi"/>
                <w:color w:val="000000" w:themeColor="text1"/>
                <w:sz w:val="24"/>
                <w:szCs w:val="24"/>
                <w:lang w:eastAsia="en-US"/>
              </w:rPr>
            </w:pPr>
            <w:r w:rsidRPr="00041364">
              <w:rPr>
                <w:rStyle w:val="Gl"/>
                <w:rFonts w:eastAsiaTheme="majorEastAsia" w:cstheme="minorHAnsi"/>
                <w:color w:val="000000" w:themeColor="text1"/>
                <w:sz w:val="24"/>
                <w:szCs w:val="24"/>
                <w:lang w:eastAsia="en-US"/>
              </w:rPr>
              <w:t>Sanat</w:t>
            </w:r>
          </w:p>
          <w:p w14:paraId="6D5F3DC6" w14:textId="4B71D94F" w:rsidR="003865AB" w:rsidRPr="00041364" w:rsidRDefault="003865AB" w:rsidP="003865AB">
            <w:pPr>
              <w:tabs>
                <w:tab w:val="left" w:pos="3234"/>
              </w:tabs>
              <w:rPr>
                <w:rStyle w:val="Gl"/>
                <w:rFonts w:eastAsiaTheme="majorEastAsia" w:cstheme="minorHAnsi"/>
                <w:b w:val="0"/>
                <w:bCs w:val="0"/>
                <w:color w:val="000000" w:themeColor="text1"/>
                <w:sz w:val="24"/>
                <w:szCs w:val="24"/>
                <w:lang w:eastAsia="en-US"/>
              </w:rPr>
            </w:pPr>
            <w:r w:rsidRPr="00041364">
              <w:rPr>
                <w:rStyle w:val="Gl"/>
                <w:rFonts w:eastAsiaTheme="majorEastAsia" w:cstheme="minorHAnsi"/>
                <w:b w:val="0"/>
                <w:bCs w:val="0"/>
                <w:color w:val="000000" w:themeColor="text1"/>
                <w:sz w:val="24"/>
                <w:szCs w:val="24"/>
                <w:lang w:eastAsia="en-US"/>
              </w:rPr>
              <w:t xml:space="preserve">Yel Değirmeni; </w:t>
            </w:r>
            <w:proofErr w:type="gramStart"/>
            <w:r w:rsidRPr="00041364">
              <w:rPr>
                <w:rStyle w:val="Gl"/>
                <w:rFonts w:eastAsiaTheme="majorEastAsia" w:cstheme="minorHAnsi"/>
                <w:b w:val="0"/>
                <w:bCs w:val="0"/>
                <w:color w:val="000000" w:themeColor="text1"/>
                <w:sz w:val="24"/>
                <w:szCs w:val="24"/>
                <w:lang w:eastAsia="en-US"/>
              </w:rPr>
              <w:t>Rüzgar</w:t>
            </w:r>
            <w:proofErr w:type="gramEnd"/>
            <w:r w:rsidRPr="00041364">
              <w:rPr>
                <w:rStyle w:val="Gl"/>
                <w:rFonts w:eastAsiaTheme="majorEastAsia" w:cstheme="minorHAnsi"/>
                <w:b w:val="0"/>
                <w:bCs w:val="0"/>
                <w:color w:val="000000" w:themeColor="text1"/>
                <w:sz w:val="24"/>
                <w:szCs w:val="24"/>
                <w:lang w:eastAsia="en-US"/>
              </w:rPr>
              <w:t xml:space="preserve"> gücünden faydalanılarak içinde buğday veya başka tanelerin öğütüldüğü bir değirmen çeşididir.</w:t>
            </w:r>
          </w:p>
          <w:p w14:paraId="01F5CA96" w14:textId="36754200" w:rsidR="003865AB" w:rsidRPr="00041364" w:rsidRDefault="003865AB" w:rsidP="003865AB">
            <w:pPr>
              <w:tabs>
                <w:tab w:val="left" w:pos="3234"/>
              </w:tabs>
              <w:rPr>
                <w:rStyle w:val="Gl"/>
                <w:rFonts w:eastAsiaTheme="majorEastAsia" w:cstheme="minorHAnsi"/>
                <w:b w:val="0"/>
                <w:bCs w:val="0"/>
                <w:color w:val="000000" w:themeColor="text1"/>
                <w:sz w:val="24"/>
                <w:szCs w:val="24"/>
                <w:lang w:eastAsia="en-US"/>
              </w:rPr>
            </w:pPr>
            <w:r w:rsidRPr="00041364">
              <w:rPr>
                <w:rStyle w:val="Gl"/>
                <w:rFonts w:eastAsiaTheme="majorEastAsia" w:cstheme="minorHAnsi"/>
                <w:b w:val="0"/>
                <w:bCs w:val="0"/>
                <w:color w:val="000000" w:themeColor="text1"/>
                <w:sz w:val="24"/>
                <w:szCs w:val="24"/>
                <w:lang w:eastAsia="en-US"/>
              </w:rPr>
              <w:t xml:space="preserve">Yel değirmenlerinin </w:t>
            </w:r>
            <w:proofErr w:type="gramStart"/>
            <w:r w:rsidRPr="00041364">
              <w:rPr>
                <w:rStyle w:val="Gl"/>
                <w:rFonts w:eastAsiaTheme="majorEastAsia" w:cstheme="minorHAnsi"/>
                <w:b w:val="0"/>
                <w:bCs w:val="0"/>
                <w:color w:val="000000" w:themeColor="text1"/>
                <w:sz w:val="24"/>
                <w:szCs w:val="24"/>
                <w:lang w:eastAsia="en-US"/>
              </w:rPr>
              <w:t>rüzgarın</w:t>
            </w:r>
            <w:proofErr w:type="gramEnd"/>
            <w:r w:rsidRPr="00041364">
              <w:rPr>
                <w:rStyle w:val="Gl"/>
                <w:rFonts w:eastAsiaTheme="majorEastAsia" w:cstheme="minorHAnsi"/>
                <w:b w:val="0"/>
                <w:bCs w:val="0"/>
                <w:color w:val="000000" w:themeColor="text1"/>
                <w:sz w:val="24"/>
                <w:szCs w:val="24"/>
                <w:lang w:eastAsia="en-US"/>
              </w:rPr>
              <w:t xml:space="preserve"> itmesi ile dönen büyük kanatları vardır. Dört parçalı olan bu kanatlar, rüzgarla dönünce kanatların bağlı olduğu çark, değirmen taşlarını harekete geçirir, bu suretle taşların arasındaki taneler öğütülerek un haline gelir diye anlatılır.</w:t>
            </w:r>
          </w:p>
          <w:p w14:paraId="4D698614" w14:textId="1708F90C" w:rsidR="003865AB" w:rsidRPr="00041364" w:rsidRDefault="003865AB" w:rsidP="003865AB">
            <w:pPr>
              <w:tabs>
                <w:tab w:val="left" w:pos="3234"/>
              </w:tabs>
              <w:rPr>
                <w:rStyle w:val="Gl"/>
                <w:rFonts w:eastAsiaTheme="majorEastAsia" w:cstheme="minorHAnsi"/>
                <w:b w:val="0"/>
                <w:bCs w:val="0"/>
                <w:color w:val="000000" w:themeColor="text1"/>
                <w:sz w:val="24"/>
                <w:szCs w:val="24"/>
                <w:lang w:eastAsia="en-US"/>
              </w:rPr>
            </w:pPr>
            <w:r w:rsidRPr="00041364">
              <w:rPr>
                <w:rStyle w:val="Gl"/>
                <w:rFonts w:eastAsiaTheme="majorEastAsia" w:cstheme="minorHAnsi"/>
                <w:b w:val="0"/>
                <w:bCs w:val="0"/>
                <w:color w:val="000000" w:themeColor="text1"/>
                <w:sz w:val="24"/>
                <w:szCs w:val="24"/>
                <w:lang w:eastAsia="en-US"/>
              </w:rPr>
              <w:t xml:space="preserve">Tuvalet </w:t>
            </w:r>
            <w:proofErr w:type="gramStart"/>
            <w:r w:rsidRPr="00041364">
              <w:rPr>
                <w:rStyle w:val="Gl"/>
                <w:rFonts w:eastAsiaTheme="majorEastAsia" w:cstheme="minorHAnsi"/>
                <w:b w:val="0"/>
                <w:bCs w:val="0"/>
                <w:color w:val="000000" w:themeColor="text1"/>
                <w:sz w:val="24"/>
                <w:szCs w:val="24"/>
                <w:lang w:eastAsia="en-US"/>
              </w:rPr>
              <w:t>kağıdı</w:t>
            </w:r>
            <w:proofErr w:type="gramEnd"/>
            <w:r w:rsidRPr="00041364">
              <w:rPr>
                <w:rStyle w:val="Gl"/>
                <w:rFonts w:eastAsiaTheme="majorEastAsia" w:cstheme="minorHAnsi"/>
                <w:b w:val="0"/>
                <w:bCs w:val="0"/>
                <w:color w:val="000000" w:themeColor="text1"/>
                <w:sz w:val="24"/>
                <w:szCs w:val="24"/>
                <w:lang w:eastAsia="en-US"/>
              </w:rPr>
              <w:t xml:space="preserve"> rulosu üzerine kartonlardan kesilen parçalar eklenerek pervane yapılır. Pervanesini maşa raptiye ile tutturunuz. Kapısını maket bıçağı ile keserek açabilirsiniz</w:t>
            </w:r>
            <w:r w:rsidR="00D34528" w:rsidRPr="00041364">
              <w:rPr>
                <w:rFonts w:cstheme="minorHAnsi"/>
                <w:b/>
                <w:bCs/>
                <w:sz w:val="24"/>
                <w:szCs w:val="24"/>
              </w:rPr>
              <w:t xml:space="preserve"> </w:t>
            </w:r>
            <w:r w:rsidR="00D34528" w:rsidRPr="00041364">
              <w:rPr>
                <w:rStyle w:val="Gl"/>
                <w:rFonts w:eastAsiaTheme="majorEastAsia" w:cstheme="minorHAnsi"/>
                <w:b w:val="0"/>
                <w:bCs w:val="0"/>
                <w:color w:val="000000" w:themeColor="text1"/>
                <w:sz w:val="24"/>
                <w:szCs w:val="24"/>
                <w:lang w:eastAsia="en-US"/>
              </w:rPr>
              <w:t>SNAB4.SB1.</w:t>
            </w:r>
            <w:r w:rsidR="00D34528" w:rsidRPr="00041364">
              <w:rPr>
                <w:rFonts w:cstheme="minorHAnsi"/>
                <w:b/>
                <w:bCs/>
                <w:sz w:val="24"/>
                <w:szCs w:val="24"/>
              </w:rPr>
              <w:t xml:space="preserve"> </w:t>
            </w:r>
            <w:r w:rsidR="00D34528" w:rsidRPr="00041364">
              <w:rPr>
                <w:rStyle w:val="Gl"/>
                <w:rFonts w:eastAsiaTheme="majorEastAsia" w:cstheme="minorHAnsi"/>
                <w:b w:val="0"/>
                <w:bCs w:val="0"/>
                <w:color w:val="000000" w:themeColor="text1"/>
                <w:sz w:val="24"/>
                <w:szCs w:val="24"/>
                <w:lang w:eastAsia="en-US"/>
              </w:rPr>
              <w:t>SNAB4.SB2.</w:t>
            </w:r>
            <w:r w:rsidR="00657269" w:rsidRPr="00041364">
              <w:rPr>
                <w:rFonts w:cstheme="minorHAnsi"/>
                <w:sz w:val="24"/>
                <w:szCs w:val="24"/>
              </w:rPr>
              <w:t xml:space="preserve"> </w:t>
            </w:r>
            <w:r w:rsidR="00657269" w:rsidRPr="00041364">
              <w:rPr>
                <w:rStyle w:val="Gl"/>
                <w:rFonts w:eastAsiaTheme="majorEastAsia" w:cstheme="minorHAnsi"/>
                <w:b w:val="0"/>
                <w:bCs w:val="0"/>
                <w:color w:val="000000" w:themeColor="text1"/>
                <w:sz w:val="24"/>
                <w:szCs w:val="24"/>
                <w:lang w:eastAsia="en-US"/>
              </w:rPr>
              <w:t>SDB1.2.SB2.</w:t>
            </w:r>
          </w:p>
          <w:p w14:paraId="64497FD6" w14:textId="77777777" w:rsidR="003865AB" w:rsidRPr="00041364" w:rsidRDefault="003865AB" w:rsidP="003865AB">
            <w:pPr>
              <w:pStyle w:val="Textbody"/>
              <w:spacing w:after="0" w:line="240" w:lineRule="auto"/>
              <w:rPr>
                <w:rFonts w:asciiTheme="minorHAnsi" w:hAnsiTheme="minorHAnsi" w:cstheme="minorHAnsi"/>
                <w:b/>
              </w:rPr>
            </w:pPr>
          </w:p>
          <w:p w14:paraId="72BA2C06" w14:textId="77777777" w:rsidR="003865AB" w:rsidRPr="00041364" w:rsidRDefault="003865AB" w:rsidP="003865AB">
            <w:pPr>
              <w:tabs>
                <w:tab w:val="left" w:pos="3234"/>
              </w:tabs>
              <w:rPr>
                <w:rFonts w:cstheme="minorHAnsi"/>
                <w:b/>
                <w:color w:val="000000" w:themeColor="text1"/>
                <w:sz w:val="24"/>
                <w:szCs w:val="24"/>
                <w:lang w:eastAsia="en-US"/>
              </w:rPr>
            </w:pPr>
            <w:r w:rsidRPr="00041364">
              <w:rPr>
                <w:rFonts w:cstheme="minorHAnsi"/>
                <w:b/>
                <w:color w:val="000000" w:themeColor="text1"/>
                <w:sz w:val="24"/>
                <w:szCs w:val="24"/>
                <w:lang w:eastAsia="en-US"/>
              </w:rPr>
              <w:t>Kavram Çalışması</w:t>
            </w:r>
          </w:p>
          <w:p w14:paraId="4931B267" w14:textId="69AA8756" w:rsidR="003865AB" w:rsidRPr="002604E9" w:rsidRDefault="003865AB" w:rsidP="002604E9">
            <w:pPr>
              <w:tabs>
                <w:tab w:val="left" w:pos="3234"/>
              </w:tabs>
              <w:rPr>
                <w:rFonts w:cstheme="minorHAnsi"/>
                <w:color w:val="000000" w:themeColor="text1"/>
                <w:sz w:val="24"/>
                <w:szCs w:val="24"/>
                <w:lang w:eastAsia="en-US"/>
              </w:rPr>
            </w:pPr>
            <w:r w:rsidRPr="00041364">
              <w:rPr>
                <w:rFonts w:cstheme="minorHAnsi"/>
                <w:color w:val="000000" w:themeColor="text1"/>
                <w:sz w:val="24"/>
                <w:szCs w:val="24"/>
                <w:lang w:eastAsia="en-US"/>
              </w:rPr>
              <w:t>Öğretmen çocuklara “</w:t>
            </w:r>
            <w:r w:rsidRPr="00041364">
              <w:rPr>
                <w:rFonts w:cstheme="minorHAnsi"/>
                <w:b/>
                <w:bCs/>
                <w:color w:val="000000" w:themeColor="text1"/>
                <w:sz w:val="24"/>
                <w:szCs w:val="24"/>
                <w:lang w:eastAsia="en-US"/>
              </w:rPr>
              <w:t>Bodrum, Hızlı-Yavaş, Yel Değirmeni ve Sörf”</w:t>
            </w:r>
            <w:r w:rsidRPr="00041364">
              <w:rPr>
                <w:rFonts w:cstheme="minorHAnsi"/>
                <w:color w:val="000000" w:themeColor="text1"/>
                <w:sz w:val="24"/>
                <w:szCs w:val="24"/>
                <w:lang w:eastAsia="en-US"/>
              </w:rPr>
              <w:t xml:space="preserve"> konulu, çizgi çalışması örüntü tamamlama ve boyama çalışma sayfalarını verir. Çalışmalar öğretmen rehberliğinde tamamlanır.</w:t>
            </w:r>
            <w:r w:rsidR="00657269" w:rsidRPr="00041364">
              <w:rPr>
                <w:rFonts w:cstheme="minorHAnsi"/>
                <w:sz w:val="24"/>
                <w:szCs w:val="24"/>
              </w:rPr>
              <w:t xml:space="preserve"> </w:t>
            </w:r>
            <w:r w:rsidR="00657269" w:rsidRPr="00041364">
              <w:rPr>
                <w:rFonts w:cstheme="minorHAnsi"/>
                <w:color w:val="000000" w:themeColor="text1"/>
                <w:sz w:val="24"/>
                <w:szCs w:val="24"/>
                <w:lang w:eastAsia="en-US"/>
              </w:rPr>
              <w:t>KB2.20.SB2.</w:t>
            </w:r>
            <w:r w:rsidR="00657269" w:rsidRPr="00041364">
              <w:rPr>
                <w:rFonts w:cstheme="minorHAnsi"/>
                <w:sz w:val="24"/>
                <w:szCs w:val="24"/>
              </w:rPr>
              <w:t xml:space="preserve"> </w:t>
            </w:r>
            <w:r w:rsidR="00657269" w:rsidRPr="00041364">
              <w:rPr>
                <w:rFonts w:cstheme="minorHAnsi"/>
                <w:color w:val="000000" w:themeColor="text1"/>
                <w:sz w:val="24"/>
                <w:szCs w:val="24"/>
                <w:lang w:eastAsia="en-US"/>
              </w:rPr>
              <w:t>SDB1.2.SB2.</w:t>
            </w:r>
          </w:p>
        </w:tc>
      </w:tr>
      <w:tr w:rsidR="00A64834" w:rsidRPr="00041364" w14:paraId="434DB2F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AD50A0"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79FABD86"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9DD84B" w14:textId="4E16CDB3" w:rsidR="003865AB" w:rsidRPr="00041364" w:rsidRDefault="003865AB" w:rsidP="003865AB">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447F9FDE" w14:textId="77777777" w:rsidR="003865AB" w:rsidRPr="00041364" w:rsidRDefault="003865AB" w:rsidP="003865AB">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6F24F3B1" w14:textId="77777777" w:rsidR="003865AB" w:rsidRPr="00041364" w:rsidRDefault="003865AB" w:rsidP="003865AB">
            <w:pPr>
              <w:tabs>
                <w:tab w:val="left" w:pos="3234"/>
              </w:tabs>
              <w:jc w:val="both"/>
              <w:rPr>
                <w:rFonts w:eastAsiaTheme="minorHAnsi" w:cstheme="minorHAnsi"/>
                <w:color w:val="000000" w:themeColor="text1"/>
                <w:sz w:val="24"/>
                <w:szCs w:val="24"/>
              </w:rPr>
            </w:pPr>
            <w:r w:rsidRPr="00041364">
              <w:rPr>
                <w:rFonts w:cstheme="minorHAnsi"/>
                <w:color w:val="000000" w:themeColor="text1"/>
                <w:sz w:val="24"/>
                <w:szCs w:val="24"/>
              </w:rPr>
              <w:lastRenderedPageBreak/>
              <w:t>1. Sınıfımızda müzik kutusunu nereden bulduk?</w:t>
            </w:r>
          </w:p>
          <w:p w14:paraId="77A5CAA7" w14:textId="77777777" w:rsidR="003865AB" w:rsidRPr="00041364" w:rsidRDefault="003865AB" w:rsidP="003865AB">
            <w:pPr>
              <w:tabs>
                <w:tab w:val="left" w:pos="3234"/>
              </w:tabs>
              <w:jc w:val="both"/>
              <w:rPr>
                <w:rFonts w:cstheme="minorHAnsi"/>
                <w:color w:val="000000" w:themeColor="text1"/>
                <w:sz w:val="24"/>
                <w:szCs w:val="24"/>
              </w:rPr>
            </w:pPr>
            <w:r w:rsidRPr="00041364">
              <w:rPr>
                <w:rFonts w:cstheme="minorHAnsi"/>
                <w:color w:val="000000" w:themeColor="text1"/>
                <w:sz w:val="24"/>
                <w:szCs w:val="24"/>
              </w:rPr>
              <w:t>2. Yel değirmeni ne işe yarar?</w:t>
            </w:r>
          </w:p>
          <w:p w14:paraId="2E5C6487" w14:textId="77777777" w:rsidR="003865AB" w:rsidRPr="00041364" w:rsidRDefault="003865AB" w:rsidP="003865AB">
            <w:pPr>
              <w:tabs>
                <w:tab w:val="left" w:pos="3234"/>
              </w:tabs>
              <w:jc w:val="both"/>
              <w:rPr>
                <w:rFonts w:cstheme="minorHAnsi"/>
                <w:color w:val="000000" w:themeColor="text1"/>
                <w:sz w:val="24"/>
                <w:szCs w:val="24"/>
              </w:rPr>
            </w:pPr>
            <w:r w:rsidRPr="00041364">
              <w:rPr>
                <w:rFonts w:cstheme="minorHAnsi"/>
                <w:color w:val="000000" w:themeColor="text1"/>
                <w:sz w:val="24"/>
                <w:szCs w:val="24"/>
              </w:rPr>
              <w:t>3. Bugün neler yaptık?</w:t>
            </w:r>
          </w:p>
          <w:p w14:paraId="133F692E" w14:textId="059A0B39" w:rsidR="003865AB" w:rsidRPr="002604E9" w:rsidRDefault="003865AB" w:rsidP="002604E9">
            <w:pPr>
              <w:tabs>
                <w:tab w:val="left" w:pos="3234"/>
              </w:tabs>
              <w:jc w:val="both"/>
              <w:rPr>
                <w:rFonts w:cstheme="minorHAnsi"/>
                <w:color w:val="000000" w:themeColor="text1"/>
                <w:sz w:val="24"/>
                <w:szCs w:val="24"/>
              </w:rPr>
            </w:pPr>
            <w:r w:rsidRPr="00041364">
              <w:rPr>
                <w:rFonts w:cstheme="minorHAnsi"/>
                <w:color w:val="000000" w:themeColor="text1"/>
                <w:sz w:val="24"/>
                <w:szCs w:val="24"/>
              </w:rPr>
              <w:t>4. Yarın ne yapmak istersin?</w:t>
            </w:r>
            <w:r w:rsidRPr="00041364">
              <w:rPr>
                <w:rFonts w:cstheme="minorHAnsi"/>
                <w:b/>
                <w:color w:val="000000" w:themeColor="text1"/>
                <w:sz w:val="24"/>
                <w:szCs w:val="24"/>
              </w:rPr>
              <w:t xml:space="preserve"> </w:t>
            </w:r>
          </w:p>
          <w:p w14:paraId="2345AEC0" w14:textId="77777777" w:rsidR="00A64834" w:rsidRPr="00041364" w:rsidRDefault="00A64834" w:rsidP="005018EC">
            <w:pPr>
              <w:spacing w:after="150" w:line="240" w:lineRule="auto"/>
              <w:rPr>
                <w:rFonts w:eastAsia="Montserrat" w:cstheme="minorHAnsi"/>
                <w:sz w:val="24"/>
                <w:szCs w:val="24"/>
                <w:shd w:val="clear" w:color="auto" w:fill="FFFFFF"/>
              </w:rPr>
            </w:pPr>
          </w:p>
        </w:tc>
      </w:tr>
    </w:tbl>
    <w:p w14:paraId="16D7CF47" w14:textId="77777777" w:rsidR="00A64834" w:rsidRPr="00041364" w:rsidRDefault="00A64834" w:rsidP="00A64834">
      <w:pPr>
        <w:spacing w:after="200" w:line="276" w:lineRule="auto"/>
        <w:jc w:val="both"/>
        <w:rPr>
          <w:rFonts w:eastAsia="Calibri" w:cstheme="minorHAnsi"/>
          <w:b/>
          <w:sz w:val="24"/>
          <w:szCs w:val="24"/>
        </w:rPr>
      </w:pPr>
    </w:p>
    <w:p w14:paraId="7037A1F2"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14CA1E0" w14:textId="5602178B"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Zenginleştirme: </w:t>
      </w:r>
      <w:proofErr w:type="gramStart"/>
      <w:r w:rsidR="00693319" w:rsidRPr="00041364">
        <w:rPr>
          <w:rFonts w:eastAsia="Calibri" w:cstheme="minorHAnsi"/>
          <w:bCs/>
          <w:sz w:val="24"/>
          <w:szCs w:val="24"/>
        </w:rPr>
        <w:t>Kağıt</w:t>
      </w:r>
      <w:proofErr w:type="gramEnd"/>
      <w:r w:rsidR="00693319" w:rsidRPr="00041364">
        <w:rPr>
          <w:rFonts w:eastAsia="Calibri" w:cstheme="minorHAnsi"/>
          <w:bCs/>
          <w:sz w:val="24"/>
          <w:szCs w:val="24"/>
        </w:rPr>
        <w:t xml:space="preserve"> işlerinden </w:t>
      </w:r>
      <w:proofErr w:type="gramStart"/>
      <w:r w:rsidR="00693319" w:rsidRPr="00041364">
        <w:rPr>
          <w:rFonts w:eastAsia="Calibri" w:cstheme="minorHAnsi"/>
          <w:bCs/>
          <w:sz w:val="24"/>
          <w:szCs w:val="24"/>
        </w:rPr>
        <w:t>rüzgar</w:t>
      </w:r>
      <w:proofErr w:type="gramEnd"/>
      <w:r w:rsidR="00693319" w:rsidRPr="00041364">
        <w:rPr>
          <w:rFonts w:eastAsia="Calibri" w:cstheme="minorHAnsi"/>
          <w:bCs/>
          <w:sz w:val="24"/>
          <w:szCs w:val="24"/>
        </w:rPr>
        <w:t xml:space="preserve"> gülü yapılabilir.</w:t>
      </w:r>
    </w:p>
    <w:p w14:paraId="13EAC3A7" w14:textId="44B495FC"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693319" w:rsidRPr="00041364">
        <w:rPr>
          <w:rFonts w:eastAsia="Calibri" w:cstheme="minorHAnsi"/>
          <w:b/>
          <w:sz w:val="24"/>
          <w:szCs w:val="24"/>
        </w:rPr>
        <w:t xml:space="preserve">: </w:t>
      </w:r>
      <w:r w:rsidR="00693319" w:rsidRPr="00041364">
        <w:rPr>
          <w:rFonts w:eastAsia="Calibri" w:cstheme="minorHAnsi"/>
          <w:bCs/>
          <w:sz w:val="24"/>
          <w:szCs w:val="24"/>
        </w:rPr>
        <w:t>Gün içinde desteğe ihtiyaç hisseden çocuklara destek verilebilir.</w:t>
      </w:r>
    </w:p>
    <w:p w14:paraId="306096C4"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AİLE/TOPLUM KATILIMI:</w:t>
      </w:r>
    </w:p>
    <w:p w14:paraId="0484A06B" w14:textId="77777777" w:rsidR="00A64834" w:rsidRPr="00041364" w:rsidRDefault="00A64834" w:rsidP="00A64834">
      <w:pPr>
        <w:rPr>
          <w:rFonts w:cstheme="minorHAnsi"/>
          <w:sz w:val="24"/>
          <w:szCs w:val="24"/>
        </w:rPr>
      </w:pPr>
      <w:r w:rsidRPr="00041364">
        <w:rPr>
          <w:rFonts w:eastAsia="Calibri" w:cstheme="minorHAnsi"/>
          <w:b/>
          <w:sz w:val="24"/>
          <w:szCs w:val="24"/>
        </w:rPr>
        <w:t>Aile Katılımı</w:t>
      </w:r>
      <w:r w:rsidRPr="00041364">
        <w:rPr>
          <w:rFonts w:cstheme="minorHAnsi"/>
          <w:sz w:val="24"/>
          <w:szCs w:val="24"/>
        </w:rPr>
        <w:t xml:space="preserve"> </w:t>
      </w:r>
    </w:p>
    <w:p w14:paraId="6F0AD9B9" w14:textId="77777777" w:rsidR="00A64834" w:rsidRPr="00041364" w:rsidRDefault="00A64834" w:rsidP="00A64834">
      <w:pPr>
        <w:spacing w:after="200" w:line="276" w:lineRule="auto"/>
        <w:jc w:val="both"/>
        <w:rPr>
          <w:rFonts w:eastAsia="Calibri" w:cstheme="minorHAnsi"/>
          <w:sz w:val="24"/>
          <w:szCs w:val="24"/>
        </w:rPr>
      </w:pPr>
    </w:p>
    <w:p w14:paraId="0E4F7889" w14:textId="77777777" w:rsidR="00A64834" w:rsidRPr="00041364" w:rsidRDefault="00A64834" w:rsidP="00A64834">
      <w:pPr>
        <w:spacing w:after="200" w:line="276" w:lineRule="auto"/>
        <w:rPr>
          <w:rFonts w:eastAsia="Calibri" w:cstheme="minorHAnsi"/>
          <w:b/>
          <w:sz w:val="24"/>
          <w:szCs w:val="24"/>
        </w:rPr>
      </w:pPr>
    </w:p>
    <w:p w14:paraId="19CFC9A8" w14:textId="77777777" w:rsidR="00A64834" w:rsidRPr="00041364" w:rsidRDefault="00A64834" w:rsidP="00A64834">
      <w:pPr>
        <w:spacing w:after="200" w:line="276" w:lineRule="auto"/>
        <w:rPr>
          <w:rFonts w:eastAsia="Calibri" w:cstheme="minorHAnsi"/>
          <w:b/>
          <w:sz w:val="24"/>
          <w:szCs w:val="24"/>
        </w:rPr>
      </w:pPr>
    </w:p>
    <w:p w14:paraId="514FE51E" w14:textId="77777777" w:rsidR="00657269" w:rsidRPr="00041364" w:rsidRDefault="00657269" w:rsidP="00A64834">
      <w:pPr>
        <w:spacing w:after="200" w:line="276" w:lineRule="auto"/>
        <w:rPr>
          <w:rFonts w:eastAsia="Calibri" w:cstheme="minorHAnsi"/>
          <w:b/>
          <w:sz w:val="24"/>
          <w:szCs w:val="24"/>
        </w:rPr>
      </w:pPr>
    </w:p>
    <w:p w14:paraId="35994392" w14:textId="77777777" w:rsidR="00657269" w:rsidRPr="00041364" w:rsidRDefault="00657269" w:rsidP="00A64834">
      <w:pPr>
        <w:spacing w:after="200" w:line="276" w:lineRule="auto"/>
        <w:rPr>
          <w:rFonts w:eastAsia="Calibri" w:cstheme="minorHAnsi"/>
          <w:b/>
          <w:sz w:val="24"/>
          <w:szCs w:val="24"/>
        </w:rPr>
      </w:pPr>
    </w:p>
    <w:p w14:paraId="55071AF6" w14:textId="77777777" w:rsidR="00657269" w:rsidRPr="00041364" w:rsidRDefault="00657269" w:rsidP="00A64834">
      <w:pPr>
        <w:spacing w:after="200" w:line="276" w:lineRule="auto"/>
        <w:rPr>
          <w:rFonts w:eastAsia="Calibri" w:cstheme="minorHAnsi"/>
          <w:b/>
          <w:sz w:val="24"/>
          <w:szCs w:val="24"/>
        </w:rPr>
      </w:pPr>
    </w:p>
    <w:p w14:paraId="5377FA1D" w14:textId="77777777" w:rsidR="00A64834" w:rsidRPr="00041364" w:rsidRDefault="00A64834" w:rsidP="00A64834">
      <w:pPr>
        <w:spacing w:after="200" w:line="276" w:lineRule="auto"/>
        <w:rPr>
          <w:rFonts w:eastAsia="Calibri" w:cstheme="minorHAnsi"/>
          <w:b/>
          <w:sz w:val="24"/>
          <w:szCs w:val="24"/>
        </w:rPr>
      </w:pPr>
    </w:p>
    <w:p w14:paraId="3CC2FA56" w14:textId="77777777" w:rsidR="00A64834" w:rsidRDefault="00A64834" w:rsidP="00A64834">
      <w:pPr>
        <w:spacing w:after="200" w:line="276" w:lineRule="auto"/>
        <w:jc w:val="center"/>
        <w:rPr>
          <w:rFonts w:eastAsia="Calibri" w:cstheme="minorHAnsi"/>
          <w:b/>
          <w:sz w:val="24"/>
          <w:szCs w:val="24"/>
        </w:rPr>
      </w:pPr>
    </w:p>
    <w:p w14:paraId="6CA1164C" w14:textId="77777777" w:rsidR="002604E9" w:rsidRDefault="002604E9" w:rsidP="00A64834">
      <w:pPr>
        <w:spacing w:after="200" w:line="276" w:lineRule="auto"/>
        <w:jc w:val="center"/>
        <w:rPr>
          <w:rFonts w:eastAsia="Calibri" w:cstheme="minorHAnsi"/>
          <w:b/>
          <w:sz w:val="24"/>
          <w:szCs w:val="24"/>
        </w:rPr>
      </w:pPr>
    </w:p>
    <w:p w14:paraId="31F12291" w14:textId="77777777" w:rsidR="002604E9" w:rsidRDefault="002604E9" w:rsidP="00A64834">
      <w:pPr>
        <w:spacing w:after="200" w:line="276" w:lineRule="auto"/>
        <w:jc w:val="center"/>
        <w:rPr>
          <w:rFonts w:eastAsia="Calibri" w:cstheme="minorHAnsi"/>
          <w:b/>
          <w:sz w:val="24"/>
          <w:szCs w:val="24"/>
        </w:rPr>
      </w:pPr>
    </w:p>
    <w:p w14:paraId="33F085CC" w14:textId="77777777" w:rsidR="002604E9" w:rsidRDefault="002604E9" w:rsidP="00A64834">
      <w:pPr>
        <w:spacing w:after="200" w:line="276" w:lineRule="auto"/>
        <w:jc w:val="center"/>
        <w:rPr>
          <w:rFonts w:eastAsia="Calibri" w:cstheme="minorHAnsi"/>
          <w:b/>
          <w:sz w:val="24"/>
          <w:szCs w:val="24"/>
        </w:rPr>
      </w:pPr>
    </w:p>
    <w:p w14:paraId="7FDFD396" w14:textId="77777777" w:rsidR="002604E9" w:rsidRDefault="002604E9" w:rsidP="00A64834">
      <w:pPr>
        <w:spacing w:after="200" w:line="276" w:lineRule="auto"/>
        <w:jc w:val="center"/>
        <w:rPr>
          <w:rFonts w:eastAsia="Calibri" w:cstheme="minorHAnsi"/>
          <w:b/>
          <w:sz w:val="24"/>
          <w:szCs w:val="24"/>
        </w:rPr>
      </w:pPr>
    </w:p>
    <w:p w14:paraId="4BB0922C" w14:textId="77777777" w:rsidR="002604E9" w:rsidRDefault="002604E9" w:rsidP="00A64834">
      <w:pPr>
        <w:spacing w:after="200" w:line="276" w:lineRule="auto"/>
        <w:jc w:val="center"/>
        <w:rPr>
          <w:rFonts w:eastAsia="Calibri" w:cstheme="minorHAnsi"/>
          <w:b/>
          <w:sz w:val="24"/>
          <w:szCs w:val="24"/>
        </w:rPr>
      </w:pPr>
    </w:p>
    <w:p w14:paraId="0BDF3A49" w14:textId="77777777" w:rsidR="002604E9" w:rsidRDefault="002604E9" w:rsidP="00A64834">
      <w:pPr>
        <w:spacing w:after="200" w:line="276" w:lineRule="auto"/>
        <w:jc w:val="center"/>
        <w:rPr>
          <w:rFonts w:eastAsia="Calibri" w:cstheme="minorHAnsi"/>
          <w:b/>
          <w:sz w:val="24"/>
          <w:szCs w:val="24"/>
        </w:rPr>
      </w:pPr>
    </w:p>
    <w:p w14:paraId="59E9B6A1" w14:textId="77777777" w:rsidR="002604E9" w:rsidRDefault="002604E9" w:rsidP="00A64834">
      <w:pPr>
        <w:spacing w:after="200" w:line="276" w:lineRule="auto"/>
        <w:jc w:val="center"/>
        <w:rPr>
          <w:rFonts w:eastAsia="Calibri" w:cstheme="minorHAnsi"/>
          <w:b/>
          <w:sz w:val="24"/>
          <w:szCs w:val="24"/>
        </w:rPr>
      </w:pPr>
    </w:p>
    <w:p w14:paraId="62CFBCB2" w14:textId="77777777" w:rsidR="002604E9" w:rsidRDefault="002604E9" w:rsidP="00A64834">
      <w:pPr>
        <w:spacing w:after="200" w:line="276" w:lineRule="auto"/>
        <w:jc w:val="center"/>
        <w:rPr>
          <w:rFonts w:eastAsia="Calibri" w:cstheme="minorHAnsi"/>
          <w:b/>
          <w:sz w:val="24"/>
          <w:szCs w:val="24"/>
        </w:rPr>
      </w:pPr>
    </w:p>
    <w:p w14:paraId="0DCAAA97" w14:textId="77777777" w:rsidR="002604E9" w:rsidRDefault="002604E9" w:rsidP="00A64834">
      <w:pPr>
        <w:spacing w:after="200" w:line="276" w:lineRule="auto"/>
        <w:jc w:val="center"/>
        <w:rPr>
          <w:rFonts w:eastAsia="Calibri" w:cstheme="minorHAnsi"/>
          <w:b/>
          <w:sz w:val="24"/>
          <w:szCs w:val="24"/>
        </w:rPr>
      </w:pPr>
    </w:p>
    <w:p w14:paraId="7F4D8972" w14:textId="77777777" w:rsidR="002604E9" w:rsidRDefault="002604E9" w:rsidP="00A64834">
      <w:pPr>
        <w:spacing w:after="200" w:line="276" w:lineRule="auto"/>
        <w:jc w:val="center"/>
        <w:rPr>
          <w:rFonts w:eastAsia="Calibri" w:cstheme="minorHAnsi"/>
          <w:b/>
          <w:sz w:val="24"/>
          <w:szCs w:val="24"/>
        </w:rPr>
      </w:pPr>
    </w:p>
    <w:p w14:paraId="51D19833" w14:textId="77777777" w:rsidR="002604E9" w:rsidRDefault="002604E9" w:rsidP="00A64834">
      <w:pPr>
        <w:spacing w:after="200" w:line="276" w:lineRule="auto"/>
        <w:jc w:val="center"/>
        <w:rPr>
          <w:rFonts w:eastAsia="Calibri" w:cstheme="minorHAnsi"/>
          <w:b/>
          <w:sz w:val="24"/>
          <w:szCs w:val="24"/>
        </w:rPr>
      </w:pPr>
    </w:p>
    <w:p w14:paraId="628CBD57" w14:textId="77777777" w:rsidR="002604E9" w:rsidRDefault="002604E9" w:rsidP="00A64834">
      <w:pPr>
        <w:spacing w:after="200" w:line="276" w:lineRule="auto"/>
        <w:jc w:val="center"/>
        <w:rPr>
          <w:rFonts w:eastAsia="Calibri" w:cstheme="minorHAnsi"/>
          <w:b/>
          <w:sz w:val="24"/>
          <w:szCs w:val="24"/>
        </w:rPr>
      </w:pPr>
    </w:p>
    <w:p w14:paraId="185D2AC6" w14:textId="77777777" w:rsidR="002604E9" w:rsidRPr="00041364" w:rsidRDefault="002604E9" w:rsidP="00A64834">
      <w:pPr>
        <w:spacing w:after="200" w:line="276" w:lineRule="auto"/>
        <w:jc w:val="center"/>
        <w:rPr>
          <w:rFonts w:eastAsia="Calibri" w:cstheme="minorHAnsi"/>
          <w:b/>
          <w:sz w:val="24"/>
          <w:szCs w:val="24"/>
        </w:rPr>
      </w:pPr>
    </w:p>
    <w:p w14:paraId="14E6E7DB" w14:textId="77777777" w:rsidR="001B6F2F" w:rsidRDefault="001B6F2F" w:rsidP="00A64834">
      <w:pPr>
        <w:spacing w:after="200" w:line="276" w:lineRule="auto"/>
        <w:jc w:val="center"/>
        <w:rPr>
          <w:rFonts w:eastAsia="Calibri" w:cstheme="minorHAnsi"/>
          <w:b/>
          <w:sz w:val="24"/>
          <w:szCs w:val="24"/>
        </w:rPr>
      </w:pPr>
    </w:p>
    <w:p w14:paraId="75B34BE1" w14:textId="77777777" w:rsidR="001B6F2F" w:rsidRDefault="001B6F2F">
      <w:pPr>
        <w:rPr>
          <w:rFonts w:eastAsia="Calibri" w:cstheme="minorHAnsi"/>
          <w:b/>
          <w:sz w:val="24"/>
          <w:szCs w:val="24"/>
        </w:rPr>
      </w:pPr>
      <w:r>
        <w:rPr>
          <w:rFonts w:eastAsia="Calibri" w:cstheme="minorHAnsi"/>
          <w:b/>
          <w:sz w:val="24"/>
          <w:szCs w:val="24"/>
        </w:rPr>
        <w:br w:type="page"/>
      </w:r>
    </w:p>
    <w:p w14:paraId="1F0A79E1" w14:textId="7959663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6FF26EE6" w14:textId="69068168"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r w:rsidR="003865AB" w:rsidRPr="00041364">
        <w:rPr>
          <w:rFonts w:cstheme="minorHAnsi"/>
          <w:b/>
          <w:bCs/>
          <w:color w:val="000000" w:themeColor="text1"/>
          <w:sz w:val="24"/>
          <w:szCs w:val="24"/>
        </w:rPr>
        <w:t>15.01.</w:t>
      </w:r>
      <w:r w:rsidR="003812A8" w:rsidRPr="00041364">
        <w:rPr>
          <w:rFonts w:cstheme="minorHAnsi"/>
          <w:b/>
          <w:bCs/>
          <w:color w:val="000000" w:themeColor="text1"/>
          <w:sz w:val="24"/>
          <w:szCs w:val="24"/>
        </w:rPr>
        <w:t>2026</w:t>
      </w:r>
    </w:p>
    <w:p w14:paraId="4295564E" w14:textId="2EA5707B"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2604E9">
        <w:rPr>
          <w:rFonts w:eastAsia="Calibri" w:cstheme="minorHAnsi"/>
          <w:b/>
          <w:sz w:val="24"/>
          <w:szCs w:val="24"/>
        </w:rPr>
        <w:t>48-</w:t>
      </w:r>
      <w:r w:rsidR="002604E9" w:rsidRPr="00041364">
        <w:rPr>
          <w:rFonts w:eastAsia="Calibri" w:cstheme="minorHAnsi"/>
          <w:b/>
          <w:sz w:val="24"/>
          <w:szCs w:val="24"/>
        </w:rPr>
        <w:t xml:space="preserve"> </w:t>
      </w:r>
      <w:r w:rsidR="002604E9" w:rsidRPr="00041364">
        <w:rPr>
          <w:rFonts w:eastAsia="Calibri" w:cstheme="minorHAnsi"/>
          <w:sz w:val="24"/>
          <w:szCs w:val="24"/>
        </w:rPr>
        <w:t>60</w:t>
      </w:r>
      <w:r w:rsidR="002604E9">
        <w:rPr>
          <w:rFonts w:eastAsia="Calibri" w:cstheme="minorHAnsi"/>
          <w:sz w:val="24"/>
          <w:szCs w:val="24"/>
        </w:rPr>
        <w:t xml:space="preserve"> </w:t>
      </w:r>
      <w:r w:rsidR="002604E9"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64717D42" w14:textId="77777777" w:rsidTr="005018EC">
        <w:tc>
          <w:tcPr>
            <w:tcW w:w="2093" w:type="dxa"/>
          </w:tcPr>
          <w:p w14:paraId="761CC5C6"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8DC3C28"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3FCB4DB"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50B305BB"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7EEFBE68"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4E689610"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1D51CE70"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707AC7B1" w14:textId="00ACEAD0" w:rsidR="00A64834" w:rsidRPr="002604E9" w:rsidRDefault="00657269"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TAB1.1.Dinlemeyi / İzlemeyi Yönetme</w:t>
            </w:r>
          </w:p>
          <w:p w14:paraId="314BB7A7"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40D1604D" w14:textId="1E2DDB31" w:rsidR="00A64834" w:rsidRPr="00041364" w:rsidRDefault="00657269"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2A699048" w14:textId="61495916" w:rsidR="00657269" w:rsidRPr="00041364" w:rsidRDefault="00657269" w:rsidP="005018EC">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SBAB5.1. Sosyal Temas Oluşturma</w:t>
            </w:r>
          </w:p>
          <w:p w14:paraId="3B68539F"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73307792" w14:textId="77777777" w:rsidR="00657269" w:rsidRPr="00041364" w:rsidRDefault="00657269" w:rsidP="005018EC">
            <w:pPr>
              <w:rPr>
                <w:rFonts w:asciiTheme="minorHAnsi" w:hAnsiTheme="minorHAnsi" w:cstheme="minorHAnsi"/>
                <w:b/>
                <w:bCs/>
                <w:color w:val="auto"/>
              </w:rPr>
            </w:pPr>
          </w:p>
          <w:p w14:paraId="2C5CD8F3" w14:textId="3096169B" w:rsidR="00A64834" w:rsidRPr="00041364" w:rsidRDefault="00657269" w:rsidP="005018EC">
            <w:pPr>
              <w:rPr>
                <w:rFonts w:asciiTheme="minorHAnsi" w:hAnsiTheme="minorHAnsi" w:cstheme="minorHAnsi"/>
                <w:color w:val="auto"/>
              </w:rPr>
            </w:pPr>
            <w:r w:rsidRPr="00041364">
              <w:rPr>
                <w:rFonts w:asciiTheme="minorHAnsi" w:hAnsiTheme="minorHAnsi" w:cstheme="minorHAnsi"/>
                <w:color w:val="auto"/>
              </w:rPr>
              <w:t>HSAB1.2. Küçük Kas Becerileri</w:t>
            </w:r>
          </w:p>
          <w:p w14:paraId="00FBA21F" w14:textId="5C439931" w:rsidR="00A64834" w:rsidRPr="00041364" w:rsidRDefault="00657269"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1EFCD484" w14:textId="77777777" w:rsidR="00A64834" w:rsidRPr="00041364" w:rsidRDefault="00A64834" w:rsidP="00657269">
            <w:pPr>
              <w:spacing w:after="200" w:line="276" w:lineRule="auto"/>
              <w:jc w:val="both"/>
              <w:rPr>
                <w:rFonts w:asciiTheme="minorHAnsi" w:eastAsia="Calibri" w:hAnsiTheme="minorHAnsi" w:cstheme="minorHAnsi"/>
                <w:b/>
              </w:rPr>
            </w:pPr>
          </w:p>
        </w:tc>
      </w:tr>
      <w:tr w:rsidR="00A64834" w:rsidRPr="00041364" w14:paraId="745141EB" w14:textId="77777777" w:rsidTr="005018EC">
        <w:tc>
          <w:tcPr>
            <w:tcW w:w="2093" w:type="dxa"/>
          </w:tcPr>
          <w:p w14:paraId="3C9049B6"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06688F61" w14:textId="0712FE29" w:rsidR="00A64834" w:rsidRPr="00041364" w:rsidRDefault="00A64834" w:rsidP="005018EC">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657269" w:rsidRPr="00041364">
              <w:rPr>
                <w:rFonts w:asciiTheme="minorHAnsi" w:eastAsia="Calibri" w:hAnsiTheme="minorHAnsi" w:cstheme="minorHAnsi"/>
                <w:kern w:val="3"/>
                <w:lang w:bidi="hi-IN"/>
              </w:rPr>
              <w:t>KB1.4 Çizmek</w:t>
            </w:r>
          </w:p>
        </w:tc>
      </w:tr>
      <w:tr w:rsidR="00A64834" w:rsidRPr="00041364" w14:paraId="74249C99" w14:textId="77777777" w:rsidTr="005018EC">
        <w:tc>
          <w:tcPr>
            <w:tcW w:w="2093" w:type="dxa"/>
          </w:tcPr>
          <w:p w14:paraId="6C5AD1B9" w14:textId="77777777" w:rsidR="00A64834" w:rsidRPr="00041364" w:rsidRDefault="00A64834" w:rsidP="005018EC">
            <w:pPr>
              <w:spacing w:after="200" w:line="276" w:lineRule="auto"/>
              <w:jc w:val="both"/>
              <w:rPr>
                <w:rFonts w:asciiTheme="minorHAnsi" w:eastAsia="Calibri" w:hAnsiTheme="minorHAnsi" w:cstheme="minorHAnsi"/>
                <w:b/>
                <w:bCs/>
              </w:rPr>
            </w:pPr>
          </w:p>
          <w:p w14:paraId="732CA210"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57EFB681" w14:textId="77777777" w:rsidR="00657269" w:rsidRPr="00041364" w:rsidRDefault="00657269" w:rsidP="00657269">
            <w:pPr>
              <w:ind w:left="105"/>
              <w:rPr>
                <w:rFonts w:asciiTheme="minorHAnsi" w:eastAsia="Calibri" w:hAnsiTheme="minorHAnsi" w:cstheme="minorHAnsi"/>
              </w:rPr>
            </w:pPr>
            <w:r w:rsidRPr="00041364">
              <w:rPr>
                <w:rFonts w:asciiTheme="minorHAnsi" w:eastAsia="Calibri" w:hAnsiTheme="minorHAnsi" w:cstheme="minorHAnsi"/>
              </w:rPr>
              <w:t>E2. Sosyal Eğilimler</w:t>
            </w:r>
          </w:p>
          <w:p w14:paraId="22394BE1" w14:textId="77777777" w:rsidR="00657269" w:rsidRPr="00041364" w:rsidRDefault="00657269" w:rsidP="00657269">
            <w:pPr>
              <w:ind w:left="105"/>
              <w:rPr>
                <w:rFonts w:asciiTheme="minorHAnsi" w:eastAsia="Calibri" w:hAnsiTheme="minorHAnsi" w:cstheme="minorHAnsi"/>
              </w:rPr>
            </w:pPr>
            <w:r w:rsidRPr="00041364">
              <w:rPr>
                <w:rFonts w:asciiTheme="minorHAnsi" w:eastAsia="Calibri" w:hAnsiTheme="minorHAnsi" w:cstheme="minorHAnsi"/>
              </w:rPr>
              <w:t>E2.3. Girişkenlik</w:t>
            </w:r>
          </w:p>
          <w:p w14:paraId="0B20C87D" w14:textId="77777777" w:rsidR="00657269" w:rsidRPr="00041364" w:rsidRDefault="00657269" w:rsidP="00657269">
            <w:pPr>
              <w:ind w:left="105"/>
              <w:rPr>
                <w:rFonts w:asciiTheme="minorHAnsi" w:eastAsia="Calibri" w:hAnsiTheme="minorHAnsi" w:cstheme="minorHAnsi"/>
              </w:rPr>
            </w:pPr>
            <w:r w:rsidRPr="00041364">
              <w:rPr>
                <w:rFonts w:asciiTheme="minorHAnsi" w:eastAsia="Calibri" w:hAnsiTheme="minorHAnsi" w:cstheme="minorHAnsi"/>
              </w:rPr>
              <w:t>E2.4. Güven</w:t>
            </w:r>
          </w:p>
          <w:p w14:paraId="12522365" w14:textId="03B81D69" w:rsidR="00A64834" w:rsidRPr="00041364" w:rsidRDefault="00657269" w:rsidP="00657269">
            <w:pPr>
              <w:ind w:left="105"/>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697E581C" w14:textId="77777777" w:rsidTr="005018EC">
        <w:tc>
          <w:tcPr>
            <w:tcW w:w="9212" w:type="dxa"/>
            <w:gridSpan w:val="2"/>
          </w:tcPr>
          <w:p w14:paraId="3B98A1A7"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5B62108A" w14:textId="77777777" w:rsidTr="005018EC">
        <w:tc>
          <w:tcPr>
            <w:tcW w:w="2093" w:type="dxa"/>
          </w:tcPr>
          <w:p w14:paraId="2F071F36"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41E0A17B" w14:textId="04B8EF21"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SDB1.2.SB2.Motivasyonunu ayarlamak</w:t>
            </w:r>
            <w:r w:rsidRPr="00041364">
              <w:rPr>
                <w:rFonts w:asciiTheme="minorHAnsi" w:hAnsiTheme="minorHAnsi" w:cstheme="minorHAnsi"/>
              </w:rPr>
              <w:tab/>
            </w:r>
          </w:p>
          <w:p w14:paraId="619FD674"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4BF31A20"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483E0C60"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3F4529D1" w14:textId="0F6D950C" w:rsidR="00A64834" w:rsidRPr="00041364" w:rsidRDefault="00657269" w:rsidP="00657269">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 SDB1.2.SB2.G4. Katıldığı etkinliğe dikkatini verir.</w:t>
            </w:r>
            <w:r w:rsidR="00A64834" w:rsidRPr="00041364">
              <w:rPr>
                <w:rFonts w:asciiTheme="minorHAnsi" w:hAnsiTheme="minorHAnsi" w:cstheme="minorHAnsi"/>
              </w:rPr>
              <w:t xml:space="preserve">                                              </w:t>
            </w:r>
          </w:p>
        </w:tc>
      </w:tr>
      <w:tr w:rsidR="00A64834" w:rsidRPr="00041364" w14:paraId="0F2D0F0C" w14:textId="77777777" w:rsidTr="005018EC">
        <w:tc>
          <w:tcPr>
            <w:tcW w:w="2093" w:type="dxa"/>
          </w:tcPr>
          <w:p w14:paraId="5C216143" w14:textId="77777777" w:rsidR="00A64834" w:rsidRPr="00041364" w:rsidRDefault="00A64834" w:rsidP="005018EC">
            <w:pPr>
              <w:spacing w:after="200" w:line="276" w:lineRule="auto"/>
              <w:jc w:val="both"/>
              <w:rPr>
                <w:rFonts w:asciiTheme="minorHAnsi" w:eastAsia="Calibri" w:hAnsiTheme="minorHAnsi" w:cstheme="minorHAnsi"/>
                <w:b/>
                <w:bCs/>
              </w:rPr>
            </w:pPr>
          </w:p>
          <w:p w14:paraId="079D2D19" w14:textId="77777777" w:rsidR="00A64834" w:rsidRPr="00041364" w:rsidRDefault="00A64834" w:rsidP="005018EC">
            <w:pPr>
              <w:spacing w:after="200" w:line="276" w:lineRule="auto"/>
              <w:jc w:val="both"/>
              <w:rPr>
                <w:rFonts w:asciiTheme="minorHAnsi" w:eastAsia="Calibri" w:hAnsiTheme="minorHAnsi" w:cstheme="minorHAnsi"/>
                <w:b/>
                <w:bCs/>
              </w:rPr>
            </w:pPr>
          </w:p>
          <w:p w14:paraId="33D7BED2"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76C0549A"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4B7AA1BD"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3A9BAB00"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00FBE297"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lastRenderedPageBreak/>
              <w:t xml:space="preserve">D13.1.3. Dengeli beslenir.                                              </w:t>
            </w:r>
          </w:p>
          <w:p w14:paraId="0E19CF29" w14:textId="45BA75FE" w:rsidR="00A64834" w:rsidRPr="00041364" w:rsidRDefault="00A64834" w:rsidP="002604E9">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tc>
      </w:tr>
      <w:tr w:rsidR="00A64834" w:rsidRPr="00041364" w14:paraId="614CA63E" w14:textId="77777777" w:rsidTr="005018EC">
        <w:tc>
          <w:tcPr>
            <w:tcW w:w="2093" w:type="dxa"/>
          </w:tcPr>
          <w:p w14:paraId="46F0D6A2" w14:textId="77777777" w:rsidR="00A64834" w:rsidRPr="00041364" w:rsidRDefault="00A64834" w:rsidP="005018EC">
            <w:pPr>
              <w:spacing w:after="200" w:line="276" w:lineRule="auto"/>
              <w:jc w:val="both"/>
              <w:rPr>
                <w:rFonts w:asciiTheme="minorHAnsi" w:eastAsia="Calibri" w:hAnsiTheme="minorHAnsi" w:cstheme="minorHAnsi"/>
                <w:b/>
                <w:bCs/>
              </w:rPr>
            </w:pPr>
          </w:p>
          <w:p w14:paraId="2066E6A3" w14:textId="77777777" w:rsidR="00A64834" w:rsidRPr="00041364" w:rsidRDefault="00A64834" w:rsidP="005018EC">
            <w:pPr>
              <w:spacing w:after="200" w:line="276" w:lineRule="auto"/>
              <w:jc w:val="both"/>
              <w:rPr>
                <w:rFonts w:asciiTheme="minorHAnsi" w:eastAsia="Calibri" w:hAnsiTheme="minorHAnsi" w:cstheme="minorHAnsi"/>
                <w:b/>
                <w:bCs/>
              </w:rPr>
            </w:pPr>
          </w:p>
          <w:p w14:paraId="26AAB044" w14:textId="77777777" w:rsidR="00A64834" w:rsidRPr="00041364" w:rsidRDefault="00A64834" w:rsidP="005018EC">
            <w:pPr>
              <w:spacing w:after="200" w:line="276" w:lineRule="auto"/>
              <w:jc w:val="both"/>
              <w:rPr>
                <w:rFonts w:asciiTheme="minorHAnsi" w:eastAsia="Calibri" w:hAnsiTheme="minorHAnsi" w:cstheme="minorHAnsi"/>
                <w:b/>
                <w:bCs/>
              </w:rPr>
            </w:pPr>
          </w:p>
          <w:p w14:paraId="7D38EB41" w14:textId="77777777" w:rsidR="00A64834" w:rsidRPr="00041364" w:rsidRDefault="00A64834" w:rsidP="005018EC">
            <w:pPr>
              <w:spacing w:after="200" w:line="276" w:lineRule="auto"/>
              <w:jc w:val="both"/>
              <w:rPr>
                <w:rFonts w:asciiTheme="minorHAnsi" w:eastAsia="Calibri" w:hAnsiTheme="minorHAnsi" w:cstheme="minorHAnsi"/>
                <w:b/>
                <w:bCs/>
              </w:rPr>
            </w:pPr>
          </w:p>
          <w:p w14:paraId="0BA6128E" w14:textId="77777777" w:rsidR="00A64834" w:rsidRPr="00041364" w:rsidRDefault="00A64834" w:rsidP="005018EC">
            <w:pPr>
              <w:spacing w:after="200" w:line="276" w:lineRule="auto"/>
              <w:jc w:val="both"/>
              <w:rPr>
                <w:rFonts w:asciiTheme="minorHAnsi" w:eastAsia="Calibri" w:hAnsiTheme="minorHAnsi" w:cstheme="minorHAnsi"/>
                <w:b/>
                <w:bCs/>
              </w:rPr>
            </w:pPr>
          </w:p>
          <w:p w14:paraId="7D228176" w14:textId="77777777" w:rsidR="00A64834" w:rsidRPr="00041364" w:rsidRDefault="00A64834" w:rsidP="005018EC">
            <w:pPr>
              <w:spacing w:after="200" w:line="276" w:lineRule="auto"/>
              <w:jc w:val="both"/>
              <w:rPr>
                <w:rFonts w:asciiTheme="minorHAnsi" w:eastAsia="Calibri" w:hAnsiTheme="minorHAnsi" w:cstheme="minorHAnsi"/>
                <w:b/>
                <w:bCs/>
              </w:rPr>
            </w:pPr>
          </w:p>
          <w:p w14:paraId="2FCD8EB1"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7BE7FBD5"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 xml:space="preserve">TÜRKÇE ALANI </w:t>
            </w:r>
          </w:p>
          <w:p w14:paraId="637F24AF"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TAB1.1.Dinlemeyi / İzlemeyi Yönetme</w:t>
            </w:r>
          </w:p>
          <w:p w14:paraId="1FAF4AEE"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TAB1.1.SB1. Seçim yapmak</w:t>
            </w:r>
          </w:p>
          <w:p w14:paraId="22DA61E2"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TADB.1. Dinleyecekleri/izleyecekleri şiir, hikâye, tekerleme, video, tiyatro, animasyon gibi materyalleri yönetebilme</w:t>
            </w:r>
          </w:p>
          <w:p w14:paraId="2EE9D147"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a. Kendisine sunulan seçenekler arasından dinleyecekleri/izleyecekleri materyalleri seçer.</w:t>
            </w:r>
          </w:p>
          <w:p w14:paraId="5B0E50C8" w14:textId="77777777" w:rsidR="00657269" w:rsidRPr="00041364" w:rsidRDefault="00657269" w:rsidP="00657269">
            <w:pPr>
              <w:spacing w:after="200" w:line="276" w:lineRule="auto"/>
              <w:jc w:val="both"/>
              <w:rPr>
                <w:rFonts w:asciiTheme="minorHAnsi" w:hAnsiTheme="minorHAnsi" w:cstheme="minorHAnsi"/>
              </w:rPr>
            </w:pPr>
            <w:r w:rsidRPr="00041364">
              <w:rPr>
                <w:rFonts w:asciiTheme="minorHAnsi" w:hAnsiTheme="minorHAnsi" w:cstheme="minorHAnsi"/>
              </w:rPr>
              <w:t>TAB1.1.SB2. İlişkiyi sürdürmek</w:t>
            </w:r>
          </w:p>
          <w:p w14:paraId="614F815E" w14:textId="1D4D6EAB" w:rsidR="00A64834" w:rsidRPr="002604E9" w:rsidRDefault="00657269" w:rsidP="005018EC">
            <w:pPr>
              <w:spacing w:after="200" w:line="276" w:lineRule="auto"/>
              <w:jc w:val="both"/>
              <w:rPr>
                <w:rFonts w:asciiTheme="minorHAnsi" w:hAnsiTheme="minorHAnsi" w:cstheme="minorHAnsi"/>
              </w:rPr>
            </w:pPr>
            <w:r w:rsidRPr="00041364">
              <w:rPr>
                <w:rFonts w:asciiTheme="minorHAnsi" w:hAnsiTheme="minorHAnsi" w:cstheme="minorHAnsi"/>
              </w:rPr>
              <w:t>a.</w:t>
            </w:r>
            <w:r w:rsidRPr="00041364">
              <w:rPr>
                <w:rFonts w:asciiTheme="minorHAnsi" w:hAnsiTheme="minorHAnsi" w:cstheme="minorHAnsi"/>
              </w:rPr>
              <w:tab/>
              <w:t>Seçilen materyalleri dinler/izler.</w:t>
            </w:r>
          </w:p>
          <w:p w14:paraId="4222E005" w14:textId="77777777" w:rsidR="00A64834" w:rsidRPr="00041364" w:rsidRDefault="00A64834" w:rsidP="005018EC">
            <w:pPr>
              <w:spacing w:after="200" w:line="276" w:lineRule="auto"/>
              <w:jc w:val="both"/>
              <w:rPr>
                <w:rFonts w:asciiTheme="minorHAnsi" w:eastAsia="Calibri" w:hAnsiTheme="minorHAnsi" w:cstheme="minorHAnsi"/>
                <w:b/>
              </w:rPr>
            </w:pPr>
            <w:r w:rsidRPr="00041364">
              <w:rPr>
                <w:rFonts w:asciiTheme="minorHAnsi" w:eastAsia="Calibri" w:hAnsiTheme="minorHAnsi" w:cstheme="minorHAnsi"/>
                <w:b/>
              </w:rPr>
              <w:t>SOSYAL ALAN</w:t>
            </w:r>
          </w:p>
          <w:p w14:paraId="25452FE1" w14:textId="77777777" w:rsidR="00657269" w:rsidRPr="00041364" w:rsidRDefault="00657269" w:rsidP="006572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 Sıralama</w:t>
            </w:r>
          </w:p>
          <w:p w14:paraId="6A4AA2ED" w14:textId="77777777" w:rsidR="00657269" w:rsidRPr="00041364" w:rsidRDefault="00657269" w:rsidP="006572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SBAB1.2.SB1. Olay/dönem/kavramları kronolojik olarak sıralamak</w:t>
            </w:r>
          </w:p>
          <w:p w14:paraId="4C595648" w14:textId="77777777" w:rsidR="00657269" w:rsidRPr="00041364" w:rsidRDefault="00657269" w:rsidP="0065726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SAB.2.Kendisine/ailesine/bir </w:t>
            </w:r>
            <w:proofErr w:type="gramStart"/>
            <w:r w:rsidRPr="00041364">
              <w:rPr>
                <w:rFonts w:asciiTheme="minorHAnsi" w:eastAsia="Calibri" w:hAnsiTheme="minorHAnsi" w:cstheme="minorHAnsi"/>
                <w:bCs/>
              </w:rPr>
              <w:t>hikayeye</w:t>
            </w:r>
            <w:proofErr w:type="gramEnd"/>
            <w:r w:rsidRPr="00041364">
              <w:rPr>
                <w:rFonts w:asciiTheme="minorHAnsi" w:eastAsia="Calibri" w:hAnsiTheme="minorHAnsi" w:cstheme="minorHAnsi"/>
                <w:bCs/>
              </w:rPr>
              <w:t xml:space="preserve"> ait görselleri oluş sırasına göre sıralayabilme</w:t>
            </w:r>
          </w:p>
          <w:p w14:paraId="4EF8F6BC" w14:textId="35AD145F" w:rsidR="00A64834" w:rsidRPr="002604E9" w:rsidRDefault="002604E9" w:rsidP="002604E9">
            <w:pPr>
              <w:jc w:val="both"/>
              <w:rPr>
                <w:rFonts w:asciiTheme="minorHAnsi" w:hAnsiTheme="minorHAnsi" w:cstheme="minorHAnsi"/>
                <w:bCs/>
              </w:rPr>
            </w:pPr>
            <w:proofErr w:type="spellStart"/>
            <w:proofErr w:type="gramStart"/>
            <w:r>
              <w:rPr>
                <w:rFonts w:asciiTheme="minorHAnsi" w:hAnsiTheme="minorHAnsi" w:cstheme="minorHAnsi"/>
                <w:bCs/>
              </w:rPr>
              <w:t>a.</w:t>
            </w:r>
            <w:r w:rsidR="00657269" w:rsidRPr="002604E9">
              <w:rPr>
                <w:rFonts w:asciiTheme="minorHAnsi" w:hAnsiTheme="minorHAnsi" w:cstheme="minorHAnsi"/>
                <w:bCs/>
              </w:rPr>
              <w:t>Gün</w:t>
            </w:r>
            <w:proofErr w:type="spellEnd"/>
            <w:proofErr w:type="gramEnd"/>
            <w:r w:rsidR="00657269" w:rsidRPr="002604E9">
              <w:rPr>
                <w:rFonts w:asciiTheme="minorHAnsi" w:hAnsiTheme="minorHAnsi" w:cstheme="minorHAnsi"/>
                <w:bCs/>
              </w:rPr>
              <w:t xml:space="preserve"> içerisinde yaptıklarını sıralar.</w:t>
            </w:r>
          </w:p>
          <w:p w14:paraId="7EBDEC52" w14:textId="3E9B6519" w:rsidR="00657269" w:rsidRPr="002604E9" w:rsidRDefault="00657269" w:rsidP="002604E9">
            <w:pPr>
              <w:jc w:val="both"/>
              <w:rPr>
                <w:rFonts w:asciiTheme="minorHAnsi" w:hAnsiTheme="minorHAnsi" w:cstheme="minorHAnsi"/>
                <w:bCs/>
              </w:rPr>
            </w:pPr>
            <w:r w:rsidRPr="002604E9">
              <w:rPr>
                <w:rFonts w:asciiTheme="minorHAnsi" w:hAnsiTheme="minorHAnsi" w:cstheme="minorHAnsi"/>
                <w:bCs/>
              </w:rPr>
              <w:t xml:space="preserve">Görsellerden faydalanarak kısa bir </w:t>
            </w:r>
            <w:proofErr w:type="gramStart"/>
            <w:r w:rsidRPr="002604E9">
              <w:rPr>
                <w:rFonts w:asciiTheme="minorHAnsi" w:hAnsiTheme="minorHAnsi" w:cstheme="minorHAnsi"/>
                <w:bCs/>
              </w:rPr>
              <w:t>hikayeyi</w:t>
            </w:r>
            <w:proofErr w:type="gramEnd"/>
            <w:r w:rsidRPr="002604E9">
              <w:rPr>
                <w:rFonts w:asciiTheme="minorHAnsi" w:hAnsiTheme="minorHAnsi" w:cstheme="minorHAnsi"/>
                <w:bCs/>
              </w:rPr>
              <w:t xml:space="preserve"> oluş sırasına göre sıralar.</w:t>
            </w:r>
          </w:p>
          <w:p w14:paraId="57200012" w14:textId="77777777" w:rsidR="00657269" w:rsidRPr="00041364" w:rsidRDefault="00657269" w:rsidP="00657269">
            <w:pPr>
              <w:pStyle w:val="ListeParagraf"/>
              <w:ind w:left="1440"/>
              <w:jc w:val="both"/>
              <w:rPr>
                <w:rFonts w:asciiTheme="minorHAnsi" w:hAnsiTheme="minorHAnsi" w:cstheme="minorHAnsi"/>
                <w:bCs/>
              </w:rPr>
            </w:pPr>
          </w:p>
          <w:p w14:paraId="01AF9D2B" w14:textId="77777777" w:rsidR="00657269" w:rsidRPr="002604E9" w:rsidRDefault="00657269" w:rsidP="002604E9">
            <w:pPr>
              <w:jc w:val="both"/>
              <w:rPr>
                <w:rFonts w:asciiTheme="minorHAnsi" w:hAnsiTheme="minorHAnsi" w:cstheme="minorHAnsi"/>
                <w:bCs/>
              </w:rPr>
            </w:pPr>
            <w:r w:rsidRPr="002604E9">
              <w:rPr>
                <w:rFonts w:asciiTheme="minorHAnsi" w:hAnsiTheme="minorHAnsi" w:cstheme="minorHAnsi"/>
                <w:bCs/>
              </w:rPr>
              <w:t>SBAB5.1. Sosyal Temas Oluşturma</w:t>
            </w:r>
          </w:p>
          <w:p w14:paraId="492D19F1" w14:textId="77777777" w:rsidR="00657269" w:rsidRPr="002604E9" w:rsidRDefault="00657269" w:rsidP="002604E9">
            <w:pPr>
              <w:jc w:val="both"/>
              <w:rPr>
                <w:rFonts w:asciiTheme="minorHAnsi" w:hAnsiTheme="minorHAnsi" w:cstheme="minorHAnsi"/>
                <w:bCs/>
              </w:rPr>
            </w:pPr>
            <w:r w:rsidRPr="002604E9">
              <w:rPr>
                <w:rFonts w:asciiTheme="minorHAnsi" w:hAnsiTheme="minorHAnsi" w:cstheme="minorHAnsi"/>
                <w:bCs/>
              </w:rPr>
              <w:t>SBAB5.1.SB1. Grup iletişimini başlatmak</w:t>
            </w:r>
          </w:p>
          <w:p w14:paraId="6249098B" w14:textId="77777777" w:rsidR="00657269" w:rsidRPr="002604E9" w:rsidRDefault="00657269" w:rsidP="002604E9">
            <w:pPr>
              <w:jc w:val="both"/>
              <w:rPr>
                <w:rFonts w:asciiTheme="minorHAnsi" w:hAnsiTheme="minorHAnsi" w:cstheme="minorHAnsi"/>
                <w:bCs/>
              </w:rPr>
            </w:pPr>
            <w:r w:rsidRPr="002604E9">
              <w:rPr>
                <w:rFonts w:asciiTheme="minorHAnsi" w:hAnsiTheme="minorHAnsi" w:cstheme="minorHAnsi"/>
                <w:bCs/>
              </w:rPr>
              <w:t>SAB.3.Ailesi ve yakın çevresinde oluşan gruplarla sosyal temas oluşturabilme</w:t>
            </w:r>
          </w:p>
          <w:p w14:paraId="280FDBC3" w14:textId="270005EB" w:rsidR="00657269" w:rsidRPr="002604E9" w:rsidRDefault="00657269" w:rsidP="002604E9">
            <w:pPr>
              <w:jc w:val="both"/>
              <w:rPr>
                <w:rFonts w:asciiTheme="minorHAnsi" w:hAnsiTheme="minorHAnsi" w:cstheme="minorHAnsi"/>
                <w:bCs/>
              </w:rPr>
            </w:pPr>
            <w:r w:rsidRPr="002604E9">
              <w:rPr>
                <w:rFonts w:asciiTheme="minorHAnsi" w:hAnsiTheme="minorHAnsi" w:cstheme="minorHAnsi"/>
                <w:bCs/>
              </w:rPr>
              <w:t>a.</w:t>
            </w:r>
            <w:r w:rsidRPr="002604E9">
              <w:rPr>
                <w:rFonts w:asciiTheme="minorHAnsi" w:hAnsiTheme="minorHAnsi" w:cstheme="minorHAnsi"/>
                <w:bCs/>
              </w:rPr>
              <w:tab/>
              <w:t>Yakın çevresinde yardımlaşma gerektiren durumlara yönelik kendisinin ne yapabileceğini söyler.</w:t>
            </w:r>
          </w:p>
          <w:p w14:paraId="401E58BF"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673F780B" w14:textId="77777777" w:rsidR="00A64834" w:rsidRPr="00041364" w:rsidRDefault="00A64834" w:rsidP="005018EC">
            <w:pPr>
              <w:rPr>
                <w:rFonts w:asciiTheme="minorHAnsi" w:hAnsiTheme="minorHAnsi" w:cstheme="minorHAnsi"/>
                <w:b/>
                <w:bCs/>
                <w:color w:val="auto"/>
              </w:rPr>
            </w:pPr>
          </w:p>
          <w:p w14:paraId="1FD96274" w14:textId="77777777" w:rsidR="00657269" w:rsidRPr="00041364" w:rsidRDefault="00657269" w:rsidP="006572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Küçük Kas Becerileri</w:t>
            </w:r>
          </w:p>
          <w:p w14:paraId="71A2AD4A" w14:textId="77777777" w:rsidR="00657269" w:rsidRPr="00041364" w:rsidRDefault="00657269" w:rsidP="006572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SB1. Kavrama hareketleri yapmak</w:t>
            </w:r>
          </w:p>
          <w:p w14:paraId="08DEF615" w14:textId="77777777" w:rsidR="00657269" w:rsidRPr="00041364" w:rsidRDefault="00657269" w:rsidP="00657269">
            <w:pPr>
              <w:ind w:left="105"/>
              <w:rPr>
                <w:rFonts w:asciiTheme="minorHAnsi" w:hAnsiTheme="minorHAnsi" w:cstheme="minorHAnsi"/>
                <w:color w:val="000000" w:themeColor="text1"/>
              </w:rPr>
            </w:pPr>
          </w:p>
          <w:p w14:paraId="6C934364" w14:textId="77777777" w:rsidR="00657269" w:rsidRPr="00041364" w:rsidRDefault="00657269" w:rsidP="006572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HSAB.2. Farklı ebat ve özellikteki nesneleri etkin bir şekilde kullanabilme</w:t>
            </w:r>
          </w:p>
          <w:p w14:paraId="688D4345" w14:textId="77777777" w:rsidR="00657269" w:rsidRPr="00041364" w:rsidRDefault="00657269" w:rsidP="006572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a.</w:t>
            </w:r>
            <w:r w:rsidRPr="00041364">
              <w:rPr>
                <w:rFonts w:asciiTheme="minorHAnsi" w:hAnsiTheme="minorHAnsi" w:cstheme="minorHAnsi"/>
                <w:color w:val="000000" w:themeColor="text1"/>
              </w:rPr>
              <w:tab/>
              <w:t>Farklı büyüklükteki nesneleri kavrar.</w:t>
            </w:r>
          </w:p>
          <w:p w14:paraId="0E5A964C" w14:textId="77777777" w:rsidR="00657269" w:rsidRPr="00041364" w:rsidRDefault="00657269" w:rsidP="006572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b.</w:t>
            </w:r>
            <w:r w:rsidRPr="00041364">
              <w:rPr>
                <w:rFonts w:asciiTheme="minorHAnsi" w:hAnsiTheme="minorHAnsi" w:cstheme="minorHAnsi"/>
                <w:color w:val="000000" w:themeColor="text1"/>
              </w:rPr>
              <w:tab/>
              <w:t>Nesneleri şekillendirir.</w:t>
            </w:r>
          </w:p>
          <w:p w14:paraId="4444881F" w14:textId="77777777" w:rsidR="00657269" w:rsidRPr="00041364" w:rsidRDefault="00657269" w:rsidP="00657269">
            <w:pPr>
              <w:ind w:left="105"/>
              <w:rPr>
                <w:rFonts w:asciiTheme="minorHAnsi" w:hAnsiTheme="minorHAnsi" w:cstheme="minorHAnsi"/>
                <w:color w:val="000000" w:themeColor="text1"/>
              </w:rPr>
            </w:pPr>
          </w:p>
          <w:p w14:paraId="08ED23FA" w14:textId="1426F50A" w:rsidR="00A64834" w:rsidRPr="00041364" w:rsidRDefault="00657269" w:rsidP="00657269">
            <w:pPr>
              <w:ind w:left="105"/>
              <w:rPr>
                <w:rFonts w:asciiTheme="minorHAnsi" w:hAnsiTheme="minorHAnsi" w:cstheme="minorHAnsi"/>
                <w:color w:val="000000" w:themeColor="text1"/>
              </w:rPr>
            </w:pPr>
            <w:r w:rsidRPr="00041364">
              <w:rPr>
                <w:rFonts w:asciiTheme="minorHAnsi" w:hAnsiTheme="minorHAnsi" w:cstheme="minorHAnsi"/>
                <w:color w:val="000000" w:themeColor="text1"/>
              </w:rPr>
              <w:t>HSAB1.2. SB2. El-göz koordinasyonunu gerektiren hareketleri yapmak</w:t>
            </w:r>
          </w:p>
          <w:p w14:paraId="0C89E977"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21CE443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011AA3A2"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7604282F"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188684F8"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7BA7E0B4" w14:textId="77777777" w:rsidR="00A64834" w:rsidRPr="00041364" w:rsidRDefault="00A64834" w:rsidP="005018EC">
            <w:pPr>
              <w:ind w:left="105"/>
              <w:rPr>
                <w:rFonts w:asciiTheme="minorHAnsi" w:hAnsiTheme="minorHAnsi" w:cstheme="minorHAnsi"/>
              </w:rPr>
            </w:pPr>
          </w:p>
          <w:p w14:paraId="72644596"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0BCE706D"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09BBAC7D"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27D3662A" w14:textId="77777777" w:rsidR="00A64834" w:rsidRPr="00041364" w:rsidRDefault="00A64834" w:rsidP="005018EC">
            <w:pPr>
              <w:rPr>
                <w:rFonts w:asciiTheme="minorHAnsi" w:hAnsiTheme="minorHAnsi" w:cstheme="minorHAnsi"/>
                <w:b/>
                <w:bCs/>
                <w:color w:val="auto"/>
              </w:rPr>
            </w:pPr>
          </w:p>
          <w:p w14:paraId="6D4A9540" w14:textId="0CA240F6" w:rsidR="00A64834" w:rsidRPr="00041364" w:rsidRDefault="00A64834" w:rsidP="005018EC">
            <w:pPr>
              <w:ind w:left="105"/>
              <w:rPr>
                <w:rFonts w:asciiTheme="minorHAnsi" w:hAnsiTheme="minorHAnsi" w:cstheme="minorHAnsi"/>
              </w:rPr>
            </w:pPr>
          </w:p>
        </w:tc>
      </w:tr>
      <w:tr w:rsidR="00A64834" w:rsidRPr="00041364" w14:paraId="1AB4244D" w14:textId="77777777" w:rsidTr="005018EC">
        <w:tc>
          <w:tcPr>
            <w:tcW w:w="2093" w:type="dxa"/>
          </w:tcPr>
          <w:p w14:paraId="54928B3D" w14:textId="77777777" w:rsidR="00A64834" w:rsidRPr="00041364" w:rsidRDefault="00A64834" w:rsidP="005018EC">
            <w:pPr>
              <w:spacing w:after="200" w:line="276" w:lineRule="auto"/>
              <w:jc w:val="both"/>
              <w:rPr>
                <w:rFonts w:asciiTheme="minorHAnsi" w:eastAsia="Calibri" w:hAnsiTheme="minorHAnsi" w:cstheme="minorHAnsi"/>
                <w:b/>
                <w:bCs/>
              </w:rPr>
            </w:pPr>
          </w:p>
          <w:p w14:paraId="14F48086" w14:textId="77777777" w:rsidR="00A64834" w:rsidRPr="00041364" w:rsidRDefault="00A64834" w:rsidP="005018EC">
            <w:pPr>
              <w:spacing w:after="200" w:line="276" w:lineRule="auto"/>
              <w:jc w:val="both"/>
              <w:rPr>
                <w:rFonts w:asciiTheme="minorHAnsi" w:eastAsia="Calibri" w:hAnsiTheme="minorHAnsi" w:cstheme="minorHAnsi"/>
                <w:b/>
                <w:bCs/>
              </w:rPr>
            </w:pPr>
          </w:p>
          <w:p w14:paraId="02F35499" w14:textId="77777777" w:rsidR="00A64834" w:rsidRPr="00041364" w:rsidRDefault="00A64834" w:rsidP="005018EC">
            <w:pPr>
              <w:spacing w:after="200" w:line="276" w:lineRule="auto"/>
              <w:jc w:val="both"/>
              <w:rPr>
                <w:rFonts w:asciiTheme="minorHAnsi" w:eastAsia="Calibri" w:hAnsiTheme="minorHAnsi" w:cstheme="minorHAnsi"/>
                <w:b/>
                <w:bCs/>
              </w:rPr>
            </w:pPr>
          </w:p>
          <w:p w14:paraId="4C0122BC"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629E6621" w14:textId="3A3E89D8" w:rsidR="00A64834" w:rsidRPr="00041364" w:rsidRDefault="00A64834" w:rsidP="005018EC">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r w:rsidR="00175039" w:rsidRPr="00041364">
              <w:rPr>
                <w:rFonts w:asciiTheme="minorHAnsi" w:hAnsiTheme="minorHAnsi" w:cstheme="minorHAnsi"/>
              </w:rPr>
              <w:t>mandal</w:t>
            </w:r>
          </w:p>
          <w:p w14:paraId="71C0FD0A" w14:textId="7981D80C" w:rsidR="00A64834" w:rsidRPr="00041364" w:rsidRDefault="00A64834" w:rsidP="005018EC">
            <w:pPr>
              <w:rPr>
                <w:rFonts w:asciiTheme="minorHAnsi" w:hAnsiTheme="minorHAnsi" w:cstheme="minorHAnsi"/>
                <w:b/>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3865AB" w:rsidRPr="00041364">
              <w:rPr>
                <w:rFonts w:asciiTheme="minorHAnsi" w:hAnsiTheme="minorHAnsi" w:cstheme="minorHAnsi"/>
                <w:color w:val="000000" w:themeColor="text1"/>
              </w:rPr>
              <w:t>Saat-önce-sonra</w:t>
            </w:r>
          </w:p>
          <w:p w14:paraId="13B86EE8" w14:textId="77777777" w:rsidR="00A64834" w:rsidRPr="00041364" w:rsidRDefault="00A64834" w:rsidP="005018EC">
            <w:pPr>
              <w:spacing w:after="200" w:line="276" w:lineRule="auto"/>
              <w:jc w:val="both"/>
              <w:rPr>
                <w:rFonts w:asciiTheme="minorHAnsi" w:eastAsia="Calibri" w:hAnsiTheme="minorHAnsi" w:cstheme="minorHAnsi"/>
              </w:rPr>
            </w:pPr>
          </w:p>
          <w:p w14:paraId="4274F491" w14:textId="231983A8" w:rsidR="003865AB" w:rsidRPr="00041364" w:rsidRDefault="00A64834" w:rsidP="003865AB">
            <w:pPr>
              <w:tabs>
                <w:tab w:val="left" w:pos="0"/>
              </w:tabs>
              <w:rPr>
                <w:rFonts w:asciiTheme="minorHAnsi" w:hAnsiTheme="minorHAnsi" w:cstheme="minorHAnsi"/>
                <w:bCs/>
                <w:color w:val="000000" w:themeColor="text1"/>
              </w:rPr>
            </w:pPr>
            <w:r w:rsidRPr="00041364">
              <w:rPr>
                <w:rFonts w:asciiTheme="minorHAnsi" w:eastAsia="Calibri" w:hAnsiTheme="minorHAnsi" w:cstheme="minorHAnsi"/>
                <w:b/>
              </w:rPr>
              <w:t xml:space="preserve">Materyaller: </w:t>
            </w:r>
            <w:r w:rsidR="003865AB" w:rsidRPr="00041364">
              <w:rPr>
                <w:rFonts w:asciiTheme="minorHAnsi" w:hAnsiTheme="minorHAnsi" w:cstheme="minorHAnsi"/>
                <w:bCs/>
                <w:color w:val="000000" w:themeColor="text1"/>
              </w:rPr>
              <w:t>Okul rutinleri görselleri</w:t>
            </w:r>
            <w:r w:rsidR="00175039" w:rsidRPr="00041364">
              <w:rPr>
                <w:rFonts w:asciiTheme="minorHAnsi" w:hAnsiTheme="minorHAnsi" w:cstheme="minorHAnsi"/>
                <w:bCs/>
                <w:color w:val="000000" w:themeColor="text1"/>
              </w:rPr>
              <w:t>-mandal</w:t>
            </w:r>
          </w:p>
          <w:p w14:paraId="40F65C0B" w14:textId="77777777" w:rsidR="00A64834" w:rsidRPr="00041364" w:rsidRDefault="00A64834" w:rsidP="005018EC">
            <w:pPr>
              <w:spacing w:after="200" w:line="276" w:lineRule="auto"/>
              <w:jc w:val="both"/>
              <w:rPr>
                <w:rFonts w:asciiTheme="minorHAnsi" w:eastAsia="Calibri" w:hAnsiTheme="minorHAnsi" w:cstheme="minorHAnsi"/>
                <w:b/>
              </w:rPr>
            </w:pPr>
          </w:p>
          <w:p w14:paraId="4635D834" w14:textId="77777777"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0BE1568C" w14:textId="77777777" w:rsidR="00A64834" w:rsidRPr="00041364" w:rsidRDefault="00A64834" w:rsidP="00A64834">
      <w:pPr>
        <w:spacing w:after="200" w:line="276" w:lineRule="auto"/>
        <w:jc w:val="both"/>
        <w:rPr>
          <w:rFonts w:eastAsia="Calibri" w:cstheme="minorHAnsi"/>
          <w:sz w:val="24"/>
          <w:szCs w:val="24"/>
        </w:rPr>
      </w:pPr>
    </w:p>
    <w:p w14:paraId="5EC1F1A7" w14:textId="77777777" w:rsidR="00A64834" w:rsidRPr="00041364" w:rsidRDefault="00A64834" w:rsidP="002604E9">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6DA647AC"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6087BB"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43F8A1" w14:textId="4BF362F8" w:rsidR="00A64834" w:rsidRPr="002604E9" w:rsidRDefault="003865AB" w:rsidP="003865AB">
            <w:pPr>
              <w:rPr>
                <w:rFonts w:cstheme="minorHAnsi"/>
                <w:color w:val="000000" w:themeColor="text1"/>
                <w:sz w:val="24"/>
                <w:szCs w:val="24"/>
              </w:rPr>
            </w:pPr>
            <w:r w:rsidRPr="00041364">
              <w:rPr>
                <w:rFonts w:cstheme="minorHAnsi"/>
                <w:color w:val="000000" w:themeColor="text1"/>
                <w:sz w:val="24"/>
                <w:szCs w:val="24"/>
              </w:rPr>
              <w:t>Öğretmen çocukları karşılar. Sohbet çemberi oluşturulur. Gün içinde yapılacak etkinlikler ile ilgili çocuklara bilgi verilir. Çocukların dikkatleri öğretmen yönergesiyle mandallara çekilir. Öğretmen çocuklara bunların ne olduğu, nerelerde kullanıldığı hakkında sorular sorar ve çocukların cevaplarını dinler.</w:t>
            </w:r>
            <w:r w:rsidRPr="00041364">
              <w:rPr>
                <w:rFonts w:cstheme="minorHAnsi"/>
                <w:color w:val="000000" w:themeColor="text1"/>
                <w:sz w:val="24"/>
                <w:szCs w:val="24"/>
              </w:rPr>
              <w:br/>
              <w:t>Daha sonra öğretmen çocuklara mandallarla oyun oynayacaklarını söyleyip oyunu anlatarak çocukları ikişerli gruplara ayırır ve her gruba eşit uzaklıkta bir yere mandalları bırakır. Müzik açılır ve çocuklar müzik eşliğinde eşlerinin kıyafetlerine mandalları takarlar ve öğretmen bir süre sonra müziği durdurarak çocuklarla beraber mandalları sayarak çıkarır. Daha sonrasında eşler yer değiştirilerek oyun tekrar oynanır ve çocuklar kendilerini alkışlayarak etkinliği tamamlarlar.</w:t>
            </w:r>
            <w:r w:rsidR="00657269" w:rsidRPr="00041364">
              <w:rPr>
                <w:rFonts w:cstheme="minorHAnsi"/>
                <w:sz w:val="24"/>
                <w:szCs w:val="24"/>
              </w:rPr>
              <w:t xml:space="preserve"> </w:t>
            </w:r>
            <w:r w:rsidR="00657269" w:rsidRPr="00041364">
              <w:rPr>
                <w:rFonts w:cstheme="minorHAnsi"/>
                <w:color w:val="000000" w:themeColor="text1"/>
                <w:sz w:val="24"/>
                <w:szCs w:val="24"/>
              </w:rPr>
              <w:t>SBAB5.1.SB1.</w:t>
            </w:r>
            <w:r w:rsidR="00657269" w:rsidRPr="00041364">
              <w:rPr>
                <w:rFonts w:cstheme="minorHAnsi"/>
                <w:sz w:val="24"/>
                <w:szCs w:val="24"/>
              </w:rPr>
              <w:t xml:space="preserve"> </w:t>
            </w:r>
            <w:r w:rsidR="00657269" w:rsidRPr="00041364">
              <w:rPr>
                <w:rFonts w:cstheme="minorHAnsi"/>
                <w:color w:val="000000" w:themeColor="text1"/>
                <w:sz w:val="24"/>
                <w:szCs w:val="24"/>
              </w:rPr>
              <w:t>HSAB1.2.</w:t>
            </w:r>
          </w:p>
        </w:tc>
      </w:tr>
      <w:tr w:rsidR="00A64834" w:rsidRPr="00041364" w14:paraId="2BB2CA1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18962F"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0D4656EE"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81915F" w14:textId="2B76D308" w:rsidR="00A64834" w:rsidRPr="00041364" w:rsidRDefault="00175039"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lastRenderedPageBreak/>
              <w:t>Öğretmen çocukları öğrenme merkezlerine yönlendirir. Çocuklar istedikleri merkezlerde oyun oynarlar. Öğretmen oyun sırasında çocukların yanına giderek oyunlarına katılır. Oyun saati bitiminde müzik eşliğinde merkezler toplanır.</w:t>
            </w:r>
            <w:r w:rsidR="00657269" w:rsidRPr="00041364">
              <w:rPr>
                <w:rFonts w:cstheme="minorHAnsi"/>
                <w:sz w:val="24"/>
                <w:szCs w:val="24"/>
              </w:rPr>
              <w:t xml:space="preserve"> </w:t>
            </w:r>
            <w:r w:rsidR="00657269" w:rsidRPr="00041364">
              <w:rPr>
                <w:rFonts w:eastAsia="SimSun" w:cstheme="minorHAnsi"/>
                <w:kern w:val="3"/>
                <w:sz w:val="24"/>
                <w:szCs w:val="24"/>
                <w:lang w:eastAsia="zh-CN" w:bidi="hi-IN"/>
              </w:rPr>
              <w:t>SBAB5.1.SB1.</w:t>
            </w:r>
          </w:p>
        </w:tc>
      </w:tr>
      <w:tr w:rsidR="00A64834" w:rsidRPr="00041364" w14:paraId="13BDBB90"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FFD9BB"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509AB2"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D4B8E9B"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16AAB863"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2E706CE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2A0EC9F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1465C4DF"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1F3E59D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36090A69"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Yazı farkındalığı merkezinde </w:t>
            </w:r>
          </w:p>
          <w:p w14:paraId="13E1234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3F1433EA"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051863EA" w14:textId="5328917E"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2604E9">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4DDB1560"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D13596"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7054CB" w14:textId="63E3BB38" w:rsidR="003865AB" w:rsidRPr="00041364" w:rsidRDefault="003865AB" w:rsidP="003865AB">
            <w:pPr>
              <w:shd w:val="clear" w:color="auto" w:fill="FFFFFF"/>
              <w:rPr>
                <w:rFonts w:cstheme="minorHAnsi"/>
                <w:b/>
                <w:color w:val="000000" w:themeColor="text1"/>
                <w:sz w:val="24"/>
                <w:szCs w:val="24"/>
                <w:lang w:eastAsia="en-US"/>
              </w:rPr>
            </w:pPr>
            <w:r w:rsidRPr="00041364">
              <w:rPr>
                <w:rFonts w:cstheme="minorHAnsi"/>
                <w:b/>
                <w:color w:val="000000" w:themeColor="text1"/>
                <w:sz w:val="24"/>
                <w:szCs w:val="24"/>
                <w:lang w:eastAsia="en-US"/>
              </w:rPr>
              <w:t>Türkçe</w:t>
            </w:r>
            <w:r w:rsidR="00657269" w:rsidRPr="00041364">
              <w:rPr>
                <w:rFonts w:cstheme="minorHAnsi"/>
                <w:sz w:val="24"/>
                <w:szCs w:val="24"/>
              </w:rPr>
              <w:t xml:space="preserve"> </w:t>
            </w:r>
            <w:r w:rsidR="00657269" w:rsidRPr="00041364">
              <w:rPr>
                <w:rFonts w:cstheme="minorHAnsi"/>
                <w:b/>
                <w:color w:val="000000" w:themeColor="text1"/>
                <w:sz w:val="24"/>
                <w:szCs w:val="24"/>
                <w:lang w:eastAsia="en-US"/>
              </w:rPr>
              <w:t>TAB1.1.</w:t>
            </w:r>
          </w:p>
          <w:p w14:paraId="0471C3BF"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Önceden hazırlanan akrep belirteci kuklası çocuklarla tanıştırılır.</w:t>
            </w:r>
          </w:p>
          <w:p w14:paraId="1B6F1B41" w14:textId="60D79461"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“Merhaba çocuklar beni tanıyor musunuz? Aranızda beni daha önce gören var mı? Nerede? Benim adım Akrep. Ben ablamla birlikte yaşıyorum. Nerede mi? Birazdan söyleyeceğim ama önce size ablamdan bahsetmek istiyorum. Onun adı Yelkovan. İkimiz birbirimize benziyor olsak da biraz farklıyız. Mesela o uzundur, ben ise kısa. O hızlı hareket eder, ben ise yavaş. Ama yine de ona, arada bir yetişiyorum. Hadi çağıralım o da gelsin buraya. Yelkovan… Merhaba çocuklar, kardeşimle birbirimize benziyor muyuz? Aynı olan özelliklerimiz var mı sizce? Peki benzer özelliklerimiz neler? Zaten farklı özelliklerimizi kardeşim size anlatmıştı. Sevgili kardeşim, çocuklara arkadaşlarımızdan da söz ettin mi? Durun size isimlerini sayalım. Bir, iki, üç…. </w:t>
            </w:r>
            <w:proofErr w:type="gramStart"/>
            <w:r w:rsidRPr="00041364">
              <w:rPr>
                <w:rFonts w:cstheme="minorHAnsi"/>
                <w:color w:val="000000" w:themeColor="text1"/>
                <w:sz w:val="24"/>
                <w:szCs w:val="24"/>
                <w:lang w:eastAsia="en-US"/>
              </w:rPr>
              <w:t>on</w:t>
            </w:r>
            <w:proofErr w:type="gramEnd"/>
            <w:r w:rsidRPr="00041364">
              <w:rPr>
                <w:rFonts w:cstheme="minorHAnsi"/>
                <w:color w:val="000000" w:themeColor="text1"/>
                <w:sz w:val="24"/>
                <w:szCs w:val="24"/>
                <w:lang w:eastAsia="en-US"/>
              </w:rPr>
              <w:t xml:space="preserve"> iki </w:t>
            </w:r>
            <w:proofErr w:type="gramStart"/>
            <w:r w:rsidRPr="00041364">
              <w:rPr>
                <w:rFonts w:cstheme="minorHAnsi"/>
                <w:color w:val="000000" w:themeColor="text1"/>
                <w:sz w:val="24"/>
                <w:szCs w:val="24"/>
                <w:lang w:eastAsia="en-US"/>
              </w:rPr>
              <w:t>Evet</w:t>
            </w:r>
            <w:proofErr w:type="gramEnd"/>
            <w:r w:rsidRPr="00041364">
              <w:rPr>
                <w:rFonts w:cstheme="minorHAnsi"/>
                <w:color w:val="000000" w:themeColor="text1"/>
                <w:sz w:val="24"/>
                <w:szCs w:val="24"/>
                <w:lang w:eastAsia="en-US"/>
              </w:rPr>
              <w:t xml:space="preserve"> çocuklar bizim arkadaşlarımız sayılar. Bizim hem çok eğlenceli hem de çok önemli görevlerimiz var. Biz nerede yaşıyoruz biliyor musunuz? Birazdan öğretmeniniz size </w:t>
            </w:r>
            <w:r w:rsidRPr="00041364">
              <w:rPr>
                <w:rFonts w:cstheme="minorHAnsi"/>
                <w:color w:val="000000" w:themeColor="text1"/>
                <w:sz w:val="24"/>
                <w:szCs w:val="24"/>
                <w:lang w:eastAsia="en-US"/>
              </w:rPr>
              <w:lastRenderedPageBreak/>
              <w:t>evimizi gösterecek. Şimdi biz eve dönelim de bizi bir de evimizde görün. Hoşça kalın</w:t>
            </w:r>
            <w:proofErr w:type="gramStart"/>
            <w:r w:rsidRPr="00041364">
              <w:rPr>
                <w:rFonts w:cstheme="minorHAnsi"/>
                <w:color w:val="000000" w:themeColor="text1"/>
                <w:sz w:val="24"/>
                <w:szCs w:val="24"/>
                <w:lang w:eastAsia="en-US"/>
              </w:rPr>
              <w:t>. ”</w:t>
            </w:r>
            <w:proofErr w:type="gramEnd"/>
            <w:r w:rsidR="00657269" w:rsidRPr="00041364">
              <w:rPr>
                <w:rFonts w:cstheme="minorHAnsi"/>
                <w:sz w:val="24"/>
                <w:szCs w:val="24"/>
              </w:rPr>
              <w:t xml:space="preserve"> </w:t>
            </w:r>
            <w:r w:rsidR="00657269" w:rsidRPr="00041364">
              <w:rPr>
                <w:rFonts w:cstheme="minorHAnsi"/>
                <w:color w:val="000000" w:themeColor="text1"/>
                <w:sz w:val="24"/>
                <w:szCs w:val="24"/>
                <w:lang w:eastAsia="en-US"/>
              </w:rPr>
              <w:t>TAB1.1.</w:t>
            </w:r>
          </w:p>
          <w:p w14:paraId="10754E2E"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                                                                                                                                          D. Özdemir </w:t>
            </w:r>
          </w:p>
          <w:p w14:paraId="7F44EBB6"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çocuklardan sandalyelerine geçmelerini ister ve çocuklara seçtiği üç kitabı göstererek kitaplardan birini seçmelerini ister. </w:t>
            </w:r>
          </w:p>
          <w:p w14:paraId="15895A3F" w14:textId="566280F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Öncesinde parmak oyunu oynanır. </w:t>
            </w:r>
          </w:p>
          <w:p w14:paraId="5157EBB7"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Büyük saat böyle işler: TİK TAAAK                    </w:t>
            </w:r>
            <w:proofErr w:type="gramStart"/>
            <w:r w:rsidRPr="00041364">
              <w:rPr>
                <w:rFonts w:cstheme="minorHAnsi"/>
                <w:color w:val="000000" w:themeColor="text1"/>
                <w:sz w:val="24"/>
                <w:szCs w:val="24"/>
                <w:lang w:eastAsia="en-US"/>
              </w:rPr>
              <w:t xml:space="preserve">   (</w:t>
            </w:r>
            <w:proofErr w:type="gramEnd"/>
            <w:r w:rsidRPr="00041364">
              <w:rPr>
                <w:rFonts w:cstheme="minorHAnsi"/>
                <w:color w:val="000000" w:themeColor="text1"/>
                <w:sz w:val="24"/>
                <w:szCs w:val="24"/>
                <w:lang w:eastAsia="en-US"/>
              </w:rPr>
              <w:t xml:space="preserve">eller belle konulup sağa sola hareket </w:t>
            </w:r>
            <w:proofErr w:type="gramStart"/>
            <w:r w:rsidRPr="00041364">
              <w:rPr>
                <w:rFonts w:cstheme="minorHAnsi"/>
                <w:color w:val="000000" w:themeColor="text1"/>
                <w:sz w:val="24"/>
                <w:szCs w:val="24"/>
                <w:lang w:eastAsia="en-US"/>
              </w:rPr>
              <w:t>ettirilir )</w:t>
            </w:r>
            <w:proofErr w:type="gramEnd"/>
          </w:p>
          <w:p w14:paraId="34FABA9A"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Küçük saat şöyle işler: tik tak tik tak                     </w:t>
            </w:r>
            <w:proofErr w:type="gramStart"/>
            <w:r w:rsidRPr="00041364">
              <w:rPr>
                <w:rFonts w:cstheme="minorHAnsi"/>
                <w:color w:val="000000" w:themeColor="text1"/>
                <w:sz w:val="24"/>
                <w:szCs w:val="24"/>
                <w:lang w:eastAsia="en-US"/>
              </w:rPr>
              <w:t xml:space="preserve">   (</w:t>
            </w:r>
            <w:proofErr w:type="gramEnd"/>
            <w:r w:rsidRPr="00041364">
              <w:rPr>
                <w:rFonts w:cstheme="minorHAnsi"/>
                <w:color w:val="000000" w:themeColor="text1"/>
                <w:sz w:val="24"/>
                <w:szCs w:val="24"/>
                <w:lang w:eastAsia="en-US"/>
              </w:rPr>
              <w:t xml:space="preserve">kalçalar sağa sola hareket </w:t>
            </w:r>
            <w:proofErr w:type="gramStart"/>
            <w:r w:rsidRPr="00041364">
              <w:rPr>
                <w:rFonts w:cstheme="minorHAnsi"/>
                <w:color w:val="000000" w:themeColor="text1"/>
                <w:sz w:val="24"/>
                <w:szCs w:val="24"/>
                <w:lang w:eastAsia="en-US"/>
              </w:rPr>
              <w:t>ettirilir )</w:t>
            </w:r>
            <w:proofErr w:type="gramEnd"/>
          </w:p>
          <w:p w14:paraId="11D567BC"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Cep saati şöyle işler: tiki </w:t>
            </w:r>
            <w:proofErr w:type="spellStart"/>
            <w:r w:rsidRPr="00041364">
              <w:rPr>
                <w:rFonts w:cstheme="minorHAnsi"/>
                <w:color w:val="000000" w:themeColor="text1"/>
                <w:sz w:val="24"/>
                <w:szCs w:val="24"/>
                <w:lang w:eastAsia="en-US"/>
              </w:rPr>
              <w:t>tiki</w:t>
            </w:r>
            <w:proofErr w:type="spellEnd"/>
            <w:r w:rsidRPr="00041364">
              <w:rPr>
                <w:rFonts w:cstheme="minorHAnsi"/>
                <w:color w:val="000000" w:themeColor="text1"/>
                <w:sz w:val="24"/>
                <w:szCs w:val="24"/>
                <w:lang w:eastAsia="en-US"/>
              </w:rPr>
              <w:t xml:space="preserve"> tak, tiki </w:t>
            </w:r>
            <w:proofErr w:type="spellStart"/>
            <w:r w:rsidRPr="00041364">
              <w:rPr>
                <w:rFonts w:cstheme="minorHAnsi"/>
                <w:color w:val="000000" w:themeColor="text1"/>
                <w:sz w:val="24"/>
                <w:szCs w:val="24"/>
                <w:lang w:eastAsia="en-US"/>
              </w:rPr>
              <w:t>tiki</w:t>
            </w:r>
            <w:proofErr w:type="spellEnd"/>
            <w:r w:rsidRPr="00041364">
              <w:rPr>
                <w:rFonts w:cstheme="minorHAnsi"/>
                <w:color w:val="000000" w:themeColor="text1"/>
                <w:sz w:val="24"/>
                <w:szCs w:val="24"/>
                <w:lang w:eastAsia="en-US"/>
              </w:rPr>
              <w:t xml:space="preserve"> tak         </w:t>
            </w:r>
            <w:proofErr w:type="gramStart"/>
            <w:r w:rsidRPr="00041364">
              <w:rPr>
                <w:rFonts w:cstheme="minorHAnsi"/>
                <w:color w:val="000000" w:themeColor="text1"/>
                <w:sz w:val="24"/>
                <w:szCs w:val="24"/>
                <w:lang w:eastAsia="en-US"/>
              </w:rPr>
              <w:t xml:space="preserve">   (</w:t>
            </w:r>
            <w:proofErr w:type="gramEnd"/>
            <w:r w:rsidRPr="00041364">
              <w:rPr>
                <w:rFonts w:cstheme="minorHAnsi"/>
                <w:color w:val="000000" w:themeColor="text1"/>
                <w:sz w:val="24"/>
                <w:szCs w:val="24"/>
                <w:lang w:eastAsia="en-US"/>
              </w:rPr>
              <w:t>ayaklar hızlı bir şekilde öne doğru hareket ettirilir)</w:t>
            </w:r>
          </w:p>
          <w:p w14:paraId="42F95D35"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Seçilen hikâye çocuklara okunur.</w:t>
            </w:r>
            <w:r w:rsidRPr="00041364">
              <w:rPr>
                <w:rFonts w:cstheme="minorHAnsi"/>
                <w:color w:val="000000" w:themeColor="text1"/>
                <w:sz w:val="24"/>
                <w:szCs w:val="24"/>
                <w:lang w:eastAsia="en-US"/>
              </w:rPr>
              <w:br/>
              <w:t xml:space="preserve">Hikâyede ara ara problem durumları yaratılarak çocukların fikirleri alınır ve en sonunda sırayla çocukların yorumları dinlenir ve etkinlik tamamlanır. </w:t>
            </w:r>
          </w:p>
          <w:p w14:paraId="73797FC9" w14:textId="040424BD" w:rsidR="003865AB" w:rsidRPr="00041364" w:rsidRDefault="003865AB" w:rsidP="003865AB">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Öğretmen tekerleme söyleyerek çocukların dikkatlerini çeker. Masalara geçilir.</w:t>
            </w:r>
            <w:r w:rsidR="00657269" w:rsidRPr="00041364">
              <w:rPr>
                <w:rFonts w:asciiTheme="minorHAnsi" w:hAnsiTheme="minorHAnsi" w:cstheme="minorHAnsi"/>
              </w:rPr>
              <w:t xml:space="preserve"> </w:t>
            </w:r>
            <w:r w:rsidR="00657269" w:rsidRPr="00041364">
              <w:rPr>
                <w:rFonts w:asciiTheme="minorHAnsi" w:hAnsiTheme="minorHAnsi" w:cstheme="minorHAnsi"/>
                <w:color w:val="000000" w:themeColor="text1"/>
              </w:rPr>
              <w:t>SDB1.2.SB2.</w:t>
            </w:r>
          </w:p>
          <w:p w14:paraId="17283171" w14:textId="77777777" w:rsidR="003865AB" w:rsidRPr="00041364" w:rsidRDefault="003865AB" w:rsidP="003865AB">
            <w:pPr>
              <w:pStyle w:val="Quotations"/>
              <w:spacing w:after="0"/>
              <w:ind w:left="0" w:right="0"/>
              <w:rPr>
                <w:rFonts w:asciiTheme="minorHAnsi" w:hAnsiTheme="minorHAnsi" w:cstheme="minorHAnsi"/>
                <w:color w:val="000000" w:themeColor="text1"/>
              </w:rPr>
            </w:pPr>
          </w:p>
          <w:p w14:paraId="4541D8FD" w14:textId="1BFA56AE" w:rsidR="003865AB" w:rsidRPr="00041364" w:rsidRDefault="003865AB" w:rsidP="003865AB">
            <w:pPr>
              <w:rPr>
                <w:rFonts w:cstheme="minorHAnsi"/>
                <w:b/>
                <w:bCs/>
                <w:color w:val="000000" w:themeColor="text1"/>
                <w:sz w:val="24"/>
                <w:szCs w:val="24"/>
                <w:lang w:eastAsia="en-US"/>
              </w:rPr>
            </w:pPr>
            <w:r w:rsidRPr="00041364">
              <w:rPr>
                <w:rFonts w:cstheme="minorHAnsi"/>
                <w:b/>
                <w:bCs/>
                <w:color w:val="000000" w:themeColor="text1"/>
                <w:sz w:val="24"/>
                <w:szCs w:val="24"/>
                <w:lang w:eastAsia="en-US"/>
              </w:rPr>
              <w:t xml:space="preserve">Okuma Yazmaya Hazırlık </w:t>
            </w:r>
          </w:p>
          <w:p w14:paraId="0A2E4B56" w14:textId="0EC3C777"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Öğretmen tahtaya oyuncaklarla oynama, kitap okuma, yemek </w:t>
            </w:r>
            <w:proofErr w:type="gramStart"/>
            <w:r w:rsidRPr="00041364">
              <w:rPr>
                <w:rFonts w:cstheme="minorHAnsi"/>
                <w:bCs/>
                <w:color w:val="000000" w:themeColor="text1"/>
                <w:sz w:val="24"/>
                <w:szCs w:val="24"/>
                <w:lang w:eastAsia="en-US"/>
              </w:rPr>
              <w:t>yeme,…</w:t>
            </w:r>
            <w:proofErr w:type="gramEnd"/>
            <w:r w:rsidRPr="00041364">
              <w:rPr>
                <w:rFonts w:cstheme="minorHAnsi"/>
                <w:bCs/>
                <w:color w:val="000000" w:themeColor="text1"/>
                <w:sz w:val="24"/>
                <w:szCs w:val="24"/>
                <w:lang w:eastAsia="en-US"/>
              </w:rPr>
              <w:t xml:space="preserve">. Gibi sınıf içi rutinlerin görsellerini asar. </w:t>
            </w:r>
            <w:r w:rsidR="00657269" w:rsidRPr="00041364">
              <w:rPr>
                <w:rFonts w:cstheme="minorHAnsi"/>
                <w:bCs/>
                <w:color w:val="000000" w:themeColor="text1"/>
                <w:sz w:val="24"/>
                <w:szCs w:val="24"/>
                <w:lang w:eastAsia="en-US"/>
              </w:rPr>
              <w:t>SBAB1.2.SB1</w:t>
            </w:r>
          </w:p>
          <w:p w14:paraId="2D0CEB86" w14:textId="77777777"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Bu etkinlikler için tam saatler yazılmalıdır. </w:t>
            </w:r>
          </w:p>
          <w:p w14:paraId="63B43FE1" w14:textId="383B0DB9" w:rsidR="003865AB" w:rsidRPr="00041364" w:rsidRDefault="003865AB" w:rsidP="003865AB">
            <w:pPr>
              <w:rPr>
                <w:rFonts w:cstheme="minorHAnsi"/>
                <w:bCs/>
                <w:color w:val="000000" w:themeColor="text1"/>
                <w:sz w:val="24"/>
                <w:szCs w:val="24"/>
                <w:lang w:eastAsia="en-US"/>
              </w:rPr>
            </w:pPr>
            <w:r w:rsidRPr="00041364">
              <w:rPr>
                <w:rFonts w:cstheme="minorHAnsi"/>
                <w:bCs/>
                <w:color w:val="000000" w:themeColor="text1"/>
                <w:sz w:val="24"/>
                <w:szCs w:val="24"/>
                <w:lang w:eastAsia="en-US"/>
              </w:rPr>
              <w:t xml:space="preserve">Çocuklar görseli okur öğretmen saat kaçta yaptıklarını söyler ve öğretmen rehberliğinde saatler yazılır. </w:t>
            </w:r>
            <w:r w:rsidR="00657269" w:rsidRPr="00041364">
              <w:rPr>
                <w:rFonts w:cstheme="minorHAnsi"/>
                <w:bCs/>
                <w:color w:val="000000" w:themeColor="text1"/>
                <w:sz w:val="24"/>
                <w:szCs w:val="24"/>
                <w:lang w:eastAsia="en-US"/>
              </w:rPr>
              <w:t>SBAB1.2.SB1</w:t>
            </w:r>
          </w:p>
          <w:p w14:paraId="15039087" w14:textId="77777777" w:rsidR="003865AB" w:rsidRPr="00041364" w:rsidRDefault="003865AB" w:rsidP="003865AB">
            <w:pPr>
              <w:rPr>
                <w:rFonts w:cstheme="minorHAnsi"/>
                <w:color w:val="000000" w:themeColor="text1"/>
                <w:sz w:val="24"/>
                <w:szCs w:val="24"/>
                <w:lang w:eastAsia="en-US"/>
              </w:rPr>
            </w:pPr>
            <w:r w:rsidRPr="00041364">
              <w:rPr>
                <w:rFonts w:cstheme="minorHAnsi"/>
                <w:bCs/>
                <w:color w:val="000000" w:themeColor="text1"/>
                <w:sz w:val="24"/>
                <w:szCs w:val="24"/>
                <w:lang w:eastAsia="en-US"/>
              </w:rPr>
              <w:t xml:space="preserve">Daha sonra etkinlik sınıf girişine asılır ve günlük rutinler hem saate bakarak hem de yapılan çizelgeye göre takip edilir. </w:t>
            </w:r>
          </w:p>
          <w:p w14:paraId="64FEC925"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Oyun </w:t>
            </w:r>
          </w:p>
          <w:p w14:paraId="0EA17F5E" w14:textId="6DDC079B"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oyun alanına alınıp “Ali Baba Saatin Kaç?” adlı oyun oynanır. Çocuklar oyun alanında düz sıra halinde dururlar. İçlerinden biri ebe seçilir. Ebe Ali Baba olur ve karşılarında durur. Çocuklar ebeye “Ali Baba saatin kaç” diye sorarlar. Ebe her çocuğa değişik bir saat söyler. Çocuklar ebenin söylediği sayı kadar ona doğru adım atarak ilerler. Ebeye ilk yaklaşan ve dokunan Ali Baba olur. Oyun bu şekilde devam </w:t>
            </w:r>
            <w:r w:rsidRPr="00041364">
              <w:rPr>
                <w:rFonts w:cstheme="minorHAnsi"/>
                <w:color w:val="000000" w:themeColor="text1"/>
                <w:sz w:val="24"/>
                <w:szCs w:val="24"/>
                <w:lang w:eastAsia="en-US"/>
              </w:rPr>
              <w:lastRenderedPageBreak/>
              <w:t>eder.</w:t>
            </w:r>
            <w:r w:rsidR="00657269" w:rsidRPr="00041364">
              <w:rPr>
                <w:rFonts w:cstheme="minorHAnsi"/>
                <w:sz w:val="24"/>
                <w:szCs w:val="24"/>
              </w:rPr>
              <w:t xml:space="preserve"> </w:t>
            </w:r>
            <w:r w:rsidR="00657269" w:rsidRPr="00041364">
              <w:rPr>
                <w:rFonts w:cstheme="minorHAnsi"/>
                <w:color w:val="000000" w:themeColor="text1"/>
                <w:sz w:val="24"/>
                <w:szCs w:val="24"/>
                <w:lang w:eastAsia="en-US"/>
              </w:rPr>
              <w:t>SBAB5.1.SB1.</w:t>
            </w:r>
            <w:r w:rsidR="00657269" w:rsidRPr="00041364">
              <w:rPr>
                <w:rFonts w:cstheme="minorHAnsi"/>
                <w:sz w:val="24"/>
                <w:szCs w:val="24"/>
              </w:rPr>
              <w:t xml:space="preserve"> </w:t>
            </w:r>
            <w:r w:rsidR="00657269" w:rsidRPr="00041364">
              <w:rPr>
                <w:rFonts w:cstheme="minorHAnsi"/>
                <w:color w:val="000000" w:themeColor="text1"/>
                <w:sz w:val="24"/>
                <w:szCs w:val="24"/>
                <w:lang w:eastAsia="en-US"/>
              </w:rPr>
              <w:t>E2.5.</w:t>
            </w:r>
          </w:p>
          <w:p w14:paraId="649FF098"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Kavram Çalışması </w:t>
            </w:r>
          </w:p>
          <w:p w14:paraId="2501B720" w14:textId="183314D6" w:rsidR="00A64834" w:rsidRPr="00041364" w:rsidRDefault="003865AB" w:rsidP="003865AB">
            <w:pPr>
              <w:rPr>
                <w:rFonts w:eastAsia="Calibri" w:cstheme="minorHAnsi"/>
                <w:sz w:val="24"/>
                <w:szCs w:val="24"/>
              </w:rPr>
            </w:pPr>
            <w:r w:rsidRPr="00041364">
              <w:rPr>
                <w:rFonts w:cstheme="minorHAnsi"/>
                <w:color w:val="000000" w:themeColor="text1"/>
                <w:sz w:val="24"/>
                <w:szCs w:val="24"/>
                <w:lang w:eastAsia="en-US"/>
              </w:rPr>
              <w:t>Öğretmen çocuklara ‘’</w:t>
            </w:r>
            <w:r w:rsidRPr="00041364">
              <w:rPr>
                <w:rFonts w:cstheme="minorHAnsi"/>
                <w:b/>
                <w:bCs/>
                <w:color w:val="000000" w:themeColor="text1"/>
                <w:sz w:val="24"/>
                <w:szCs w:val="24"/>
                <w:lang w:eastAsia="en-US"/>
              </w:rPr>
              <w:t>çizgi çalışmasını’’</w:t>
            </w:r>
            <w:r w:rsidRPr="00041364">
              <w:rPr>
                <w:rFonts w:cstheme="minorHAnsi"/>
                <w:color w:val="000000" w:themeColor="text1"/>
                <w:sz w:val="24"/>
                <w:szCs w:val="24"/>
                <w:lang w:eastAsia="en-US"/>
              </w:rPr>
              <w:t xml:space="preserve"> dağıtır. Öğretmen rehberliğinde etkinlik tamamlanır. </w:t>
            </w:r>
            <w:r w:rsidR="00657269" w:rsidRPr="00041364">
              <w:rPr>
                <w:rFonts w:cstheme="minorHAnsi"/>
                <w:color w:val="000000" w:themeColor="text1"/>
                <w:sz w:val="24"/>
                <w:szCs w:val="24"/>
                <w:lang w:eastAsia="en-US"/>
              </w:rPr>
              <w:t>KB1.4</w:t>
            </w:r>
            <w:r w:rsidR="00657269" w:rsidRPr="00041364">
              <w:rPr>
                <w:rFonts w:cstheme="minorHAnsi"/>
                <w:sz w:val="24"/>
                <w:szCs w:val="24"/>
              </w:rPr>
              <w:t xml:space="preserve"> </w:t>
            </w:r>
            <w:r w:rsidR="00657269" w:rsidRPr="00041364">
              <w:rPr>
                <w:rFonts w:cstheme="minorHAnsi"/>
                <w:color w:val="000000" w:themeColor="text1"/>
                <w:sz w:val="24"/>
                <w:szCs w:val="24"/>
                <w:lang w:eastAsia="en-US"/>
              </w:rPr>
              <w:t>SDB1.2.SB2.</w:t>
            </w:r>
          </w:p>
        </w:tc>
      </w:tr>
      <w:tr w:rsidR="00A64834" w:rsidRPr="00041364" w14:paraId="77AD2E3C"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CFDA0A"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08ECAD7E"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3506FD" w14:textId="2D1CC091" w:rsidR="003865AB" w:rsidRPr="00041364" w:rsidRDefault="003865AB" w:rsidP="003865AB">
            <w:pPr>
              <w:tabs>
                <w:tab w:val="left" w:pos="0"/>
              </w:tabs>
              <w:rPr>
                <w:rFonts w:cstheme="minorHAnsi"/>
                <w:b/>
                <w:color w:val="000000" w:themeColor="text1"/>
                <w:sz w:val="24"/>
                <w:szCs w:val="24"/>
              </w:rPr>
            </w:pPr>
            <w:r w:rsidRPr="00041364">
              <w:rPr>
                <w:rFonts w:cstheme="minorHAnsi"/>
                <w:b/>
                <w:color w:val="000000" w:themeColor="text1"/>
                <w:sz w:val="24"/>
                <w:szCs w:val="24"/>
              </w:rPr>
              <w:t>Günü Değerlendirme:</w:t>
            </w:r>
          </w:p>
          <w:p w14:paraId="0E5A198A" w14:textId="77777777" w:rsidR="003865AB" w:rsidRPr="00041364" w:rsidRDefault="003865AB" w:rsidP="003865AB">
            <w:pPr>
              <w:tabs>
                <w:tab w:val="left" w:pos="0"/>
              </w:tabs>
              <w:rPr>
                <w:rFonts w:cstheme="minorHAnsi"/>
                <w:color w:val="000000" w:themeColor="text1"/>
                <w:sz w:val="24"/>
                <w:szCs w:val="24"/>
              </w:rPr>
            </w:pPr>
            <w:r w:rsidRPr="00041364">
              <w:rPr>
                <w:rFonts w:cstheme="minorHAnsi"/>
                <w:color w:val="000000" w:themeColor="text1"/>
                <w:sz w:val="24"/>
                <w:szCs w:val="24"/>
                <w:lang w:eastAsia="en-US"/>
              </w:rPr>
              <w:t>Günün sonunda çocuklara aşağıdakilere benzer sorular sorularak günün değerlendirmesi yapılır:</w:t>
            </w:r>
          </w:p>
          <w:p w14:paraId="31927FE7" w14:textId="7CD5EAD0" w:rsidR="003865AB" w:rsidRPr="00041364" w:rsidRDefault="003865AB">
            <w:pPr>
              <w:pStyle w:val="ListeParagraf"/>
              <w:numPr>
                <w:ilvl w:val="0"/>
                <w:numId w:val="34"/>
              </w:numPr>
              <w:suppressAutoHyphens w:val="0"/>
              <w:autoSpaceDN/>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Mandallarla bug</w:t>
            </w:r>
            <w:r w:rsidR="002604E9">
              <w:rPr>
                <w:rFonts w:asciiTheme="minorHAnsi" w:hAnsiTheme="minorHAnsi" w:cstheme="minorHAnsi"/>
                <w:color w:val="000000" w:themeColor="text1"/>
                <w:sz w:val="24"/>
                <w:szCs w:val="24"/>
              </w:rPr>
              <w:t>ü</w:t>
            </w:r>
            <w:r w:rsidRPr="00041364">
              <w:rPr>
                <w:rFonts w:asciiTheme="minorHAnsi" w:hAnsiTheme="minorHAnsi" w:cstheme="minorHAnsi"/>
                <w:color w:val="000000" w:themeColor="text1"/>
                <w:sz w:val="24"/>
                <w:szCs w:val="24"/>
              </w:rPr>
              <w:t>n ne yaptık?</w:t>
            </w:r>
          </w:p>
          <w:p w14:paraId="5C41804E" w14:textId="77777777" w:rsidR="003865AB" w:rsidRPr="00041364" w:rsidRDefault="003865AB">
            <w:pPr>
              <w:pStyle w:val="ListeParagraf"/>
              <w:numPr>
                <w:ilvl w:val="0"/>
                <w:numId w:val="34"/>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Hangi rakamları kullandık?</w:t>
            </w:r>
          </w:p>
          <w:p w14:paraId="57E423CD" w14:textId="77777777" w:rsidR="003865AB" w:rsidRPr="00041364" w:rsidRDefault="003865AB">
            <w:pPr>
              <w:pStyle w:val="ListeParagraf"/>
              <w:numPr>
                <w:ilvl w:val="0"/>
                <w:numId w:val="34"/>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Bugün en çok hangi etkinlik hoşuna gitti?</w:t>
            </w:r>
          </w:p>
          <w:p w14:paraId="7AC877E9" w14:textId="624595DD" w:rsidR="00A64834" w:rsidRPr="002604E9" w:rsidRDefault="003865AB" w:rsidP="002604E9">
            <w:pPr>
              <w:pStyle w:val="ListeParagraf"/>
              <w:numPr>
                <w:ilvl w:val="0"/>
                <w:numId w:val="34"/>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Yarın ne yapmak istersin?</w:t>
            </w:r>
          </w:p>
        </w:tc>
      </w:tr>
    </w:tbl>
    <w:p w14:paraId="49D3B918" w14:textId="77777777" w:rsidR="00A64834" w:rsidRPr="00041364" w:rsidRDefault="00A64834" w:rsidP="00A64834">
      <w:pPr>
        <w:spacing w:after="200" w:line="276" w:lineRule="auto"/>
        <w:jc w:val="both"/>
        <w:rPr>
          <w:rFonts w:eastAsia="Calibri" w:cstheme="minorHAnsi"/>
          <w:b/>
          <w:sz w:val="24"/>
          <w:szCs w:val="24"/>
        </w:rPr>
      </w:pPr>
    </w:p>
    <w:p w14:paraId="5A70ACF4"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2FA7E150" w14:textId="533322B4" w:rsidR="00A64834" w:rsidRPr="00041364" w:rsidRDefault="00A64834" w:rsidP="00A64834">
      <w:pPr>
        <w:spacing w:after="200" w:line="276" w:lineRule="auto"/>
        <w:jc w:val="both"/>
        <w:rPr>
          <w:rFonts w:eastAsia="Calibri" w:cstheme="minorHAnsi"/>
          <w:bCs/>
          <w:sz w:val="24"/>
          <w:szCs w:val="24"/>
        </w:rPr>
      </w:pPr>
      <w:r w:rsidRPr="00041364">
        <w:rPr>
          <w:rFonts w:eastAsia="Calibri" w:cstheme="minorHAnsi"/>
          <w:b/>
          <w:sz w:val="24"/>
          <w:szCs w:val="24"/>
        </w:rPr>
        <w:t xml:space="preserve">Zenginleştirme: </w:t>
      </w:r>
      <w:r w:rsidR="00175039" w:rsidRPr="00041364">
        <w:rPr>
          <w:rFonts w:eastAsia="Calibri" w:cstheme="minorHAnsi"/>
          <w:bCs/>
          <w:sz w:val="24"/>
          <w:szCs w:val="24"/>
        </w:rPr>
        <w:t>Suluboya ile akrep resmi boyanabilir.</w:t>
      </w:r>
    </w:p>
    <w:p w14:paraId="567B7747" w14:textId="22932C88" w:rsidR="00A64834" w:rsidRPr="00041364" w:rsidRDefault="00A64834" w:rsidP="00A64834">
      <w:pPr>
        <w:jc w:val="both"/>
        <w:rPr>
          <w:rFonts w:eastAsia="Calibri" w:cstheme="minorHAnsi"/>
          <w:bCs/>
          <w:sz w:val="24"/>
          <w:szCs w:val="24"/>
        </w:rPr>
      </w:pPr>
      <w:r w:rsidRPr="00041364">
        <w:rPr>
          <w:rFonts w:eastAsia="Calibri" w:cstheme="minorHAnsi"/>
          <w:b/>
          <w:sz w:val="24"/>
          <w:szCs w:val="24"/>
        </w:rPr>
        <w:t>Destekleme</w:t>
      </w:r>
      <w:r w:rsidR="00175039" w:rsidRPr="00041364">
        <w:rPr>
          <w:rFonts w:eastAsia="Calibri" w:cstheme="minorHAnsi"/>
          <w:b/>
          <w:sz w:val="24"/>
          <w:szCs w:val="24"/>
        </w:rPr>
        <w:t xml:space="preserve">: </w:t>
      </w:r>
      <w:r w:rsidR="00175039" w:rsidRPr="00041364">
        <w:rPr>
          <w:rFonts w:eastAsia="Calibri" w:cstheme="minorHAnsi"/>
          <w:bCs/>
          <w:sz w:val="24"/>
          <w:szCs w:val="24"/>
        </w:rPr>
        <w:t xml:space="preserve">Türkçe alan becerileri etkinlikleri, hikâye tamamlama ya da </w:t>
      </w:r>
      <w:proofErr w:type="spellStart"/>
      <w:r w:rsidR="00175039" w:rsidRPr="00041364">
        <w:rPr>
          <w:rFonts w:eastAsia="Calibri" w:cstheme="minorHAnsi"/>
          <w:bCs/>
          <w:sz w:val="24"/>
          <w:szCs w:val="24"/>
        </w:rPr>
        <w:t>scamper</w:t>
      </w:r>
      <w:proofErr w:type="spellEnd"/>
      <w:r w:rsidR="00175039" w:rsidRPr="00041364">
        <w:rPr>
          <w:rFonts w:eastAsia="Calibri" w:cstheme="minorHAnsi"/>
          <w:bCs/>
          <w:sz w:val="24"/>
          <w:szCs w:val="24"/>
        </w:rPr>
        <w:t xml:space="preserve"> soruları ile öğretmen sınıf içerisinde daha sessiz ve konuşmaya çekinen öğrencilerine yönelip, sevgisi ile destek olarak derse aktif katılımlarını sağlayabilir</w:t>
      </w:r>
    </w:p>
    <w:p w14:paraId="61A8E9A7" w14:textId="4F69AF34" w:rsidR="00A64834" w:rsidRPr="00041364" w:rsidRDefault="00A64834" w:rsidP="003865AB">
      <w:pPr>
        <w:spacing w:after="200" w:line="276" w:lineRule="auto"/>
        <w:jc w:val="both"/>
        <w:rPr>
          <w:rFonts w:eastAsia="Calibri" w:cstheme="minorHAnsi"/>
          <w:b/>
          <w:sz w:val="24"/>
          <w:szCs w:val="24"/>
        </w:rPr>
      </w:pPr>
      <w:r w:rsidRPr="00041364">
        <w:rPr>
          <w:rFonts w:eastAsia="Calibri" w:cstheme="minorHAnsi"/>
          <w:b/>
          <w:sz w:val="24"/>
          <w:szCs w:val="24"/>
        </w:rPr>
        <w:t>AİLE/TOPLUM KATILIMI:</w:t>
      </w:r>
      <w:r w:rsidR="003865AB" w:rsidRPr="00041364">
        <w:rPr>
          <w:rFonts w:cstheme="minorHAnsi"/>
          <w:color w:val="000000" w:themeColor="text1"/>
          <w:sz w:val="24"/>
          <w:szCs w:val="24"/>
        </w:rPr>
        <w:t xml:space="preserve"> Ailelerden ertesi gün için bulabildikleri irili ufaklı taşları okula getirmelerini ister.</w:t>
      </w:r>
    </w:p>
    <w:p w14:paraId="481C6ECD" w14:textId="77777777" w:rsidR="00A64834" w:rsidRPr="00041364" w:rsidRDefault="00A64834" w:rsidP="00657269">
      <w:pPr>
        <w:spacing w:after="200" w:line="276" w:lineRule="auto"/>
        <w:rPr>
          <w:rFonts w:eastAsia="Calibri" w:cstheme="minorHAnsi"/>
          <w:b/>
          <w:sz w:val="24"/>
          <w:szCs w:val="24"/>
        </w:rPr>
      </w:pPr>
    </w:p>
    <w:p w14:paraId="05D38FBC" w14:textId="77777777" w:rsidR="00A64834" w:rsidRDefault="00A64834" w:rsidP="00A64834">
      <w:pPr>
        <w:spacing w:after="200" w:line="276" w:lineRule="auto"/>
        <w:jc w:val="center"/>
        <w:rPr>
          <w:rFonts w:eastAsia="Calibri" w:cstheme="minorHAnsi"/>
          <w:b/>
          <w:sz w:val="24"/>
          <w:szCs w:val="24"/>
        </w:rPr>
      </w:pPr>
    </w:p>
    <w:p w14:paraId="04FD08AF" w14:textId="77777777" w:rsidR="002604E9" w:rsidRDefault="002604E9" w:rsidP="00A64834">
      <w:pPr>
        <w:spacing w:after="200" w:line="276" w:lineRule="auto"/>
        <w:jc w:val="center"/>
        <w:rPr>
          <w:rFonts w:eastAsia="Calibri" w:cstheme="minorHAnsi"/>
          <w:b/>
          <w:sz w:val="24"/>
          <w:szCs w:val="24"/>
        </w:rPr>
      </w:pPr>
    </w:p>
    <w:p w14:paraId="7241AD62" w14:textId="77777777" w:rsidR="002604E9" w:rsidRDefault="002604E9" w:rsidP="00A64834">
      <w:pPr>
        <w:spacing w:after="200" w:line="276" w:lineRule="auto"/>
        <w:jc w:val="center"/>
        <w:rPr>
          <w:rFonts w:eastAsia="Calibri" w:cstheme="minorHAnsi"/>
          <w:b/>
          <w:sz w:val="24"/>
          <w:szCs w:val="24"/>
        </w:rPr>
      </w:pPr>
    </w:p>
    <w:p w14:paraId="54E2DF91" w14:textId="77777777" w:rsidR="002604E9" w:rsidRDefault="002604E9" w:rsidP="00A64834">
      <w:pPr>
        <w:spacing w:after="200" w:line="276" w:lineRule="auto"/>
        <w:jc w:val="center"/>
        <w:rPr>
          <w:rFonts w:eastAsia="Calibri" w:cstheme="minorHAnsi"/>
          <w:b/>
          <w:sz w:val="24"/>
          <w:szCs w:val="24"/>
        </w:rPr>
      </w:pPr>
    </w:p>
    <w:p w14:paraId="1E415691" w14:textId="77777777" w:rsidR="002604E9" w:rsidRDefault="002604E9" w:rsidP="00A64834">
      <w:pPr>
        <w:spacing w:after="200" w:line="276" w:lineRule="auto"/>
        <w:jc w:val="center"/>
        <w:rPr>
          <w:rFonts w:eastAsia="Calibri" w:cstheme="minorHAnsi"/>
          <w:b/>
          <w:sz w:val="24"/>
          <w:szCs w:val="24"/>
        </w:rPr>
      </w:pPr>
    </w:p>
    <w:p w14:paraId="3E259E23" w14:textId="77777777" w:rsidR="002604E9" w:rsidRDefault="002604E9" w:rsidP="00A64834">
      <w:pPr>
        <w:spacing w:after="200" w:line="276" w:lineRule="auto"/>
        <w:jc w:val="center"/>
        <w:rPr>
          <w:rFonts w:eastAsia="Calibri" w:cstheme="minorHAnsi"/>
          <w:b/>
          <w:sz w:val="24"/>
          <w:szCs w:val="24"/>
        </w:rPr>
      </w:pPr>
    </w:p>
    <w:p w14:paraId="13823E9D" w14:textId="77777777" w:rsidR="002604E9" w:rsidRDefault="002604E9" w:rsidP="00A64834">
      <w:pPr>
        <w:spacing w:after="200" w:line="276" w:lineRule="auto"/>
        <w:jc w:val="center"/>
        <w:rPr>
          <w:rFonts w:eastAsia="Calibri" w:cstheme="minorHAnsi"/>
          <w:b/>
          <w:sz w:val="24"/>
          <w:szCs w:val="24"/>
        </w:rPr>
      </w:pPr>
    </w:p>
    <w:p w14:paraId="15863564" w14:textId="77777777" w:rsidR="002604E9" w:rsidRDefault="002604E9" w:rsidP="00A64834">
      <w:pPr>
        <w:spacing w:after="200" w:line="276" w:lineRule="auto"/>
        <w:jc w:val="center"/>
        <w:rPr>
          <w:rFonts w:eastAsia="Calibri" w:cstheme="minorHAnsi"/>
          <w:b/>
          <w:sz w:val="24"/>
          <w:szCs w:val="24"/>
        </w:rPr>
      </w:pPr>
    </w:p>
    <w:p w14:paraId="17B4B500" w14:textId="77777777" w:rsidR="002604E9" w:rsidRDefault="002604E9" w:rsidP="00A64834">
      <w:pPr>
        <w:spacing w:after="200" w:line="276" w:lineRule="auto"/>
        <w:jc w:val="center"/>
        <w:rPr>
          <w:rFonts w:eastAsia="Calibri" w:cstheme="minorHAnsi"/>
          <w:b/>
          <w:sz w:val="24"/>
          <w:szCs w:val="24"/>
        </w:rPr>
      </w:pPr>
    </w:p>
    <w:p w14:paraId="203DC9EF" w14:textId="77777777" w:rsidR="00A64834" w:rsidRPr="00041364" w:rsidRDefault="00A64834" w:rsidP="00A64834">
      <w:pPr>
        <w:spacing w:after="200" w:line="276" w:lineRule="auto"/>
        <w:jc w:val="center"/>
        <w:rPr>
          <w:rFonts w:eastAsia="Calibri" w:cstheme="minorHAnsi"/>
          <w:b/>
          <w:sz w:val="24"/>
          <w:szCs w:val="24"/>
        </w:rPr>
      </w:pPr>
      <w:r w:rsidRPr="00041364">
        <w:rPr>
          <w:rFonts w:eastAsia="Calibri" w:cstheme="minorHAnsi"/>
          <w:b/>
          <w:sz w:val="24"/>
          <w:szCs w:val="24"/>
        </w:rPr>
        <w:lastRenderedPageBreak/>
        <w:t>TAM GÜNLÜK EĞİTİM PLAN AKIŞI</w:t>
      </w:r>
    </w:p>
    <w:p w14:paraId="7D7896DC" w14:textId="33F9EB81"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Tarih: </w:t>
      </w:r>
      <w:proofErr w:type="gramStart"/>
      <w:r w:rsidR="003865AB" w:rsidRPr="00041364">
        <w:rPr>
          <w:rFonts w:cstheme="minorHAnsi"/>
          <w:b/>
          <w:bCs/>
          <w:color w:val="000000" w:themeColor="text1"/>
          <w:sz w:val="24"/>
          <w:szCs w:val="24"/>
        </w:rPr>
        <w:t>16 .</w:t>
      </w:r>
      <w:proofErr w:type="gramEnd"/>
      <w:r w:rsidR="003865AB" w:rsidRPr="00041364">
        <w:rPr>
          <w:rFonts w:cstheme="minorHAnsi"/>
          <w:b/>
          <w:bCs/>
          <w:color w:val="000000" w:themeColor="text1"/>
          <w:sz w:val="24"/>
          <w:szCs w:val="24"/>
        </w:rPr>
        <w:t>01.</w:t>
      </w:r>
      <w:r w:rsidR="003812A8" w:rsidRPr="00041364">
        <w:rPr>
          <w:rFonts w:cstheme="minorHAnsi"/>
          <w:b/>
          <w:bCs/>
          <w:color w:val="000000" w:themeColor="text1"/>
          <w:sz w:val="24"/>
          <w:szCs w:val="24"/>
        </w:rPr>
        <w:t>2026</w:t>
      </w:r>
    </w:p>
    <w:p w14:paraId="1640693D" w14:textId="5CD73F19"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t xml:space="preserve">Yaş Grubu: </w:t>
      </w:r>
      <w:r w:rsidR="002604E9">
        <w:rPr>
          <w:rFonts w:eastAsia="Calibri" w:cstheme="minorHAnsi"/>
          <w:b/>
          <w:sz w:val="24"/>
          <w:szCs w:val="24"/>
        </w:rPr>
        <w:t>48-</w:t>
      </w:r>
      <w:r w:rsidR="002604E9" w:rsidRPr="00041364">
        <w:rPr>
          <w:rFonts w:eastAsia="Calibri" w:cstheme="minorHAnsi"/>
          <w:b/>
          <w:sz w:val="24"/>
          <w:szCs w:val="24"/>
        </w:rPr>
        <w:t xml:space="preserve"> </w:t>
      </w:r>
      <w:r w:rsidR="002604E9" w:rsidRPr="00041364">
        <w:rPr>
          <w:rFonts w:eastAsia="Calibri" w:cstheme="minorHAnsi"/>
          <w:sz w:val="24"/>
          <w:szCs w:val="24"/>
        </w:rPr>
        <w:t>60</w:t>
      </w:r>
      <w:r w:rsidR="002604E9">
        <w:rPr>
          <w:rFonts w:eastAsia="Calibri" w:cstheme="minorHAnsi"/>
          <w:sz w:val="24"/>
          <w:szCs w:val="24"/>
        </w:rPr>
        <w:t xml:space="preserve"> </w:t>
      </w:r>
      <w:r w:rsidR="002604E9" w:rsidRPr="00041364">
        <w:rPr>
          <w:rFonts w:eastAsia="Calibri" w:cstheme="minorHAnsi"/>
          <w:sz w:val="24"/>
          <w:szCs w:val="24"/>
        </w:rPr>
        <w:t>Ay</w:t>
      </w:r>
    </w:p>
    <w:tbl>
      <w:tblPr>
        <w:tblStyle w:val="TabloKlavuzu"/>
        <w:tblW w:w="0" w:type="auto"/>
        <w:tblLook w:val="04A0" w:firstRow="1" w:lastRow="0" w:firstColumn="1" w:lastColumn="0" w:noHBand="0" w:noVBand="1"/>
      </w:tblPr>
      <w:tblGrid>
        <w:gridCol w:w="2093"/>
        <w:gridCol w:w="7119"/>
      </w:tblGrid>
      <w:tr w:rsidR="00A64834" w:rsidRPr="00041364" w14:paraId="1AA07303" w14:textId="77777777" w:rsidTr="005018EC">
        <w:tc>
          <w:tcPr>
            <w:tcW w:w="2093" w:type="dxa"/>
          </w:tcPr>
          <w:p w14:paraId="4012119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03AA6A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3519113E"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DB73B90"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1974B418" w14:textId="77777777" w:rsidR="00A64834" w:rsidRPr="00041364" w:rsidRDefault="00A64834" w:rsidP="005018EC">
            <w:pPr>
              <w:spacing w:after="200" w:line="276" w:lineRule="auto"/>
              <w:jc w:val="both"/>
              <w:rPr>
                <w:rFonts w:asciiTheme="minorHAnsi" w:eastAsia="Calibri" w:hAnsiTheme="minorHAnsi" w:cstheme="minorHAnsi"/>
                <w:b/>
                <w:bCs/>
                <w:color w:val="auto"/>
              </w:rPr>
            </w:pPr>
          </w:p>
          <w:p w14:paraId="2D2DB9B6" w14:textId="77777777" w:rsidR="00A64834" w:rsidRPr="00041364" w:rsidRDefault="00A64834" w:rsidP="005018EC">
            <w:pPr>
              <w:spacing w:after="200" w:line="276" w:lineRule="auto"/>
              <w:jc w:val="both"/>
              <w:rPr>
                <w:rFonts w:asciiTheme="minorHAnsi" w:eastAsia="Calibri" w:hAnsiTheme="minorHAnsi" w:cstheme="minorHAnsi"/>
                <w:b/>
                <w:bCs/>
                <w:color w:val="auto"/>
              </w:rPr>
            </w:pPr>
            <w:r w:rsidRPr="00041364">
              <w:rPr>
                <w:rFonts w:asciiTheme="minorHAnsi" w:eastAsia="Calibri" w:hAnsiTheme="minorHAnsi" w:cstheme="minorHAnsi"/>
                <w:b/>
                <w:bCs/>
                <w:color w:val="auto"/>
              </w:rPr>
              <w:t xml:space="preserve">ALAN BECERİLERİ </w:t>
            </w:r>
          </w:p>
        </w:tc>
        <w:tc>
          <w:tcPr>
            <w:tcW w:w="7119" w:type="dxa"/>
          </w:tcPr>
          <w:p w14:paraId="4E3A4F69"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TÜRKÇE ALANI</w:t>
            </w:r>
          </w:p>
          <w:p w14:paraId="2E05563F" w14:textId="4BC2C269" w:rsidR="00A64834" w:rsidRPr="00041364" w:rsidRDefault="008A2791"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TAEOB. Erken Okuryazarlık</w:t>
            </w:r>
          </w:p>
          <w:p w14:paraId="1DCA8655"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7FD8B89C" w14:textId="7D38B98B" w:rsidR="00A64834" w:rsidRPr="002604E9" w:rsidRDefault="008A2791"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 Sayma</w:t>
            </w:r>
          </w:p>
          <w:p w14:paraId="382F2E16"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0507CDC0" w14:textId="4912AAEB" w:rsidR="00A64834" w:rsidRPr="00041364" w:rsidRDefault="008A2791" w:rsidP="005018EC">
            <w:pPr>
              <w:rPr>
                <w:rFonts w:asciiTheme="minorHAnsi" w:hAnsiTheme="minorHAnsi" w:cstheme="minorHAnsi"/>
                <w:color w:val="auto"/>
              </w:rPr>
            </w:pPr>
            <w:r w:rsidRPr="00041364">
              <w:rPr>
                <w:rFonts w:asciiTheme="minorHAnsi" w:hAnsiTheme="minorHAnsi" w:cstheme="minorHAnsi"/>
                <w:color w:val="auto"/>
              </w:rPr>
              <w:t>HSAB2. Aktif ve Zinde Yaşam İçin Sağlık Becerileri</w:t>
            </w:r>
          </w:p>
          <w:p w14:paraId="176CE45E" w14:textId="77777777" w:rsidR="00A64834" w:rsidRPr="00041364" w:rsidRDefault="00A64834" w:rsidP="005018EC">
            <w:pPr>
              <w:rPr>
                <w:rFonts w:asciiTheme="minorHAnsi" w:hAnsiTheme="minorHAnsi" w:cstheme="minorHAnsi"/>
                <w:b/>
                <w:bCs/>
                <w:color w:val="auto"/>
              </w:rPr>
            </w:pPr>
          </w:p>
          <w:p w14:paraId="4781A4AB"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1FBFC2CA" w14:textId="043306EE" w:rsidR="00A64834" w:rsidRPr="002604E9" w:rsidRDefault="008A2791" w:rsidP="008A27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tc>
      </w:tr>
      <w:tr w:rsidR="00A64834" w:rsidRPr="00041364" w14:paraId="624A470B" w14:textId="77777777" w:rsidTr="005018EC">
        <w:tc>
          <w:tcPr>
            <w:tcW w:w="2093" w:type="dxa"/>
          </w:tcPr>
          <w:p w14:paraId="1868F356" w14:textId="77777777" w:rsidR="00A64834" w:rsidRPr="00041364" w:rsidRDefault="00A64834" w:rsidP="005018EC">
            <w:pPr>
              <w:spacing w:after="200" w:line="276" w:lineRule="auto"/>
              <w:jc w:val="both"/>
              <w:rPr>
                <w:rFonts w:asciiTheme="minorHAnsi" w:eastAsia="Calibri" w:hAnsiTheme="minorHAnsi" w:cstheme="minorHAnsi"/>
                <w:b/>
                <w:bCs/>
              </w:rPr>
            </w:pPr>
          </w:p>
          <w:p w14:paraId="0D4BFB65"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KAVRAMSAL BECERİLER</w:t>
            </w:r>
          </w:p>
        </w:tc>
        <w:tc>
          <w:tcPr>
            <w:tcW w:w="7119" w:type="dxa"/>
          </w:tcPr>
          <w:p w14:paraId="1BC30961" w14:textId="77777777" w:rsidR="00657269" w:rsidRPr="00041364" w:rsidRDefault="00A64834" w:rsidP="006572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 xml:space="preserve"> </w:t>
            </w:r>
            <w:r w:rsidR="00657269" w:rsidRPr="00041364">
              <w:rPr>
                <w:rFonts w:asciiTheme="minorHAnsi" w:eastAsia="Calibri" w:hAnsiTheme="minorHAnsi" w:cstheme="minorHAnsi"/>
                <w:kern w:val="3"/>
                <w:lang w:bidi="hi-IN"/>
              </w:rPr>
              <w:t>KB1.1 Saymak</w:t>
            </w:r>
          </w:p>
          <w:p w14:paraId="244B9D4A" w14:textId="77777777" w:rsidR="00657269" w:rsidRPr="00041364" w:rsidRDefault="00657269" w:rsidP="006572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KB1.3 Yazmak</w:t>
            </w:r>
          </w:p>
          <w:p w14:paraId="03DDEB90" w14:textId="77777777" w:rsidR="00657269" w:rsidRPr="00041364" w:rsidRDefault="00657269" w:rsidP="006572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KB1.4 Çizmek</w:t>
            </w:r>
          </w:p>
          <w:p w14:paraId="36F7FA4E" w14:textId="73A2B852" w:rsidR="00A64834" w:rsidRPr="00041364" w:rsidRDefault="00657269" w:rsidP="00657269">
            <w:pPr>
              <w:suppressAutoHyphens/>
              <w:autoSpaceDN w:val="0"/>
              <w:spacing w:after="200" w:line="276" w:lineRule="auto"/>
              <w:textAlignment w:val="baseline"/>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KB1.5 Bulmak</w:t>
            </w:r>
          </w:p>
        </w:tc>
      </w:tr>
      <w:tr w:rsidR="00A64834" w:rsidRPr="00041364" w14:paraId="51126C61" w14:textId="77777777" w:rsidTr="005018EC">
        <w:tc>
          <w:tcPr>
            <w:tcW w:w="2093" w:type="dxa"/>
          </w:tcPr>
          <w:p w14:paraId="5694607D" w14:textId="77777777" w:rsidR="00A64834" w:rsidRPr="00041364" w:rsidRDefault="00A64834" w:rsidP="005018EC">
            <w:pPr>
              <w:spacing w:after="200" w:line="276" w:lineRule="auto"/>
              <w:jc w:val="both"/>
              <w:rPr>
                <w:rFonts w:asciiTheme="minorHAnsi" w:eastAsia="Calibri" w:hAnsiTheme="minorHAnsi" w:cstheme="minorHAnsi"/>
                <w:b/>
                <w:bCs/>
              </w:rPr>
            </w:pPr>
          </w:p>
          <w:p w14:paraId="1546800B"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EĞİLİMLER</w:t>
            </w:r>
          </w:p>
        </w:tc>
        <w:tc>
          <w:tcPr>
            <w:tcW w:w="7119" w:type="dxa"/>
          </w:tcPr>
          <w:p w14:paraId="3AA89C8E" w14:textId="77777777" w:rsidR="00A64834" w:rsidRPr="00041364" w:rsidRDefault="00A64834" w:rsidP="005018EC">
            <w:pPr>
              <w:ind w:left="105"/>
              <w:rPr>
                <w:rFonts w:asciiTheme="minorHAnsi" w:eastAsia="Calibri" w:hAnsiTheme="minorHAnsi" w:cstheme="minorHAnsi"/>
              </w:rPr>
            </w:pPr>
          </w:p>
          <w:p w14:paraId="4720AA37" w14:textId="77777777" w:rsidR="00657269" w:rsidRPr="00041364" w:rsidRDefault="00657269" w:rsidP="00657269">
            <w:pPr>
              <w:rPr>
                <w:rFonts w:asciiTheme="minorHAnsi" w:eastAsia="Calibri" w:hAnsiTheme="minorHAnsi" w:cstheme="minorHAnsi"/>
              </w:rPr>
            </w:pPr>
            <w:r w:rsidRPr="00041364">
              <w:rPr>
                <w:rFonts w:asciiTheme="minorHAnsi" w:eastAsia="Calibri" w:hAnsiTheme="minorHAnsi" w:cstheme="minorHAnsi"/>
              </w:rPr>
              <w:t>E1. Benlik Eğilimleri</w:t>
            </w:r>
          </w:p>
          <w:p w14:paraId="4B2EE92E" w14:textId="77777777" w:rsidR="00657269" w:rsidRPr="00041364" w:rsidRDefault="00657269" w:rsidP="00657269">
            <w:pPr>
              <w:rPr>
                <w:rFonts w:asciiTheme="minorHAnsi" w:eastAsia="Calibri" w:hAnsiTheme="minorHAnsi" w:cstheme="minorHAnsi"/>
              </w:rPr>
            </w:pPr>
            <w:r w:rsidRPr="00041364">
              <w:rPr>
                <w:rFonts w:asciiTheme="minorHAnsi" w:eastAsia="Calibri" w:hAnsiTheme="minorHAnsi" w:cstheme="minorHAnsi"/>
              </w:rPr>
              <w:t>E1.1. Merak</w:t>
            </w:r>
          </w:p>
          <w:p w14:paraId="61B46473" w14:textId="77777777" w:rsidR="00657269" w:rsidRPr="00041364" w:rsidRDefault="00657269" w:rsidP="00657269">
            <w:pPr>
              <w:rPr>
                <w:rFonts w:asciiTheme="minorHAnsi" w:eastAsia="Calibri" w:hAnsiTheme="minorHAnsi" w:cstheme="minorHAnsi"/>
              </w:rPr>
            </w:pPr>
          </w:p>
          <w:p w14:paraId="607E6857" w14:textId="77777777" w:rsidR="00657269" w:rsidRPr="00041364" w:rsidRDefault="00657269" w:rsidP="00657269">
            <w:pPr>
              <w:rPr>
                <w:rFonts w:asciiTheme="minorHAnsi" w:eastAsia="Calibri" w:hAnsiTheme="minorHAnsi" w:cstheme="minorHAnsi"/>
              </w:rPr>
            </w:pPr>
            <w:r w:rsidRPr="00041364">
              <w:rPr>
                <w:rFonts w:asciiTheme="minorHAnsi" w:eastAsia="Calibri" w:hAnsiTheme="minorHAnsi" w:cstheme="minorHAnsi"/>
              </w:rPr>
              <w:t>E2. Sosyal Eğilimler</w:t>
            </w:r>
          </w:p>
          <w:p w14:paraId="6C75C644" w14:textId="77777777" w:rsidR="00657269" w:rsidRPr="00041364" w:rsidRDefault="00657269" w:rsidP="00657269">
            <w:pPr>
              <w:rPr>
                <w:rFonts w:asciiTheme="minorHAnsi" w:eastAsia="Calibri" w:hAnsiTheme="minorHAnsi" w:cstheme="minorHAnsi"/>
              </w:rPr>
            </w:pPr>
            <w:r w:rsidRPr="00041364">
              <w:rPr>
                <w:rFonts w:asciiTheme="minorHAnsi" w:eastAsia="Calibri" w:hAnsiTheme="minorHAnsi" w:cstheme="minorHAnsi"/>
              </w:rPr>
              <w:t>E2.3. Girişkenlik</w:t>
            </w:r>
          </w:p>
          <w:p w14:paraId="7D4417C9" w14:textId="77777777" w:rsidR="00657269" w:rsidRPr="00041364" w:rsidRDefault="00657269" w:rsidP="00657269">
            <w:pPr>
              <w:rPr>
                <w:rFonts w:asciiTheme="minorHAnsi" w:eastAsia="Calibri" w:hAnsiTheme="minorHAnsi" w:cstheme="minorHAnsi"/>
              </w:rPr>
            </w:pPr>
            <w:r w:rsidRPr="00041364">
              <w:rPr>
                <w:rFonts w:asciiTheme="minorHAnsi" w:eastAsia="Calibri" w:hAnsiTheme="minorHAnsi" w:cstheme="minorHAnsi"/>
              </w:rPr>
              <w:t>E2.4. Güven</w:t>
            </w:r>
          </w:p>
          <w:p w14:paraId="4CAAD74C" w14:textId="3851683D" w:rsidR="00657269" w:rsidRPr="00041364" w:rsidRDefault="00657269" w:rsidP="00657269">
            <w:pPr>
              <w:rPr>
                <w:rFonts w:asciiTheme="minorHAnsi" w:eastAsia="Calibri" w:hAnsiTheme="minorHAnsi" w:cstheme="minorHAnsi"/>
              </w:rPr>
            </w:pPr>
            <w:r w:rsidRPr="00041364">
              <w:rPr>
                <w:rFonts w:asciiTheme="minorHAnsi" w:eastAsia="Calibri" w:hAnsiTheme="minorHAnsi" w:cstheme="minorHAnsi"/>
              </w:rPr>
              <w:t xml:space="preserve">E2.5. </w:t>
            </w:r>
            <w:proofErr w:type="spellStart"/>
            <w:r w:rsidRPr="00041364">
              <w:rPr>
                <w:rFonts w:asciiTheme="minorHAnsi" w:eastAsia="Calibri" w:hAnsiTheme="minorHAnsi" w:cstheme="minorHAnsi"/>
              </w:rPr>
              <w:t>Oyunseverlik</w:t>
            </w:r>
            <w:proofErr w:type="spellEnd"/>
          </w:p>
        </w:tc>
      </w:tr>
      <w:tr w:rsidR="00A64834" w:rsidRPr="00041364" w14:paraId="5A7FED15" w14:textId="77777777" w:rsidTr="005018EC">
        <w:tc>
          <w:tcPr>
            <w:tcW w:w="9212" w:type="dxa"/>
            <w:gridSpan w:val="2"/>
          </w:tcPr>
          <w:p w14:paraId="4AD4A30C"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PROGRAMLAR ARASI BİLEŞENLER</w:t>
            </w:r>
          </w:p>
        </w:tc>
      </w:tr>
      <w:tr w:rsidR="00A64834" w:rsidRPr="00041364" w14:paraId="6FB7D0A8" w14:textId="77777777" w:rsidTr="005018EC">
        <w:tc>
          <w:tcPr>
            <w:tcW w:w="2093" w:type="dxa"/>
          </w:tcPr>
          <w:p w14:paraId="78B723C7"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SOSYAL DUYGUSAL ÖĞRENME BECERİLERİ</w:t>
            </w:r>
          </w:p>
        </w:tc>
        <w:tc>
          <w:tcPr>
            <w:tcW w:w="7119" w:type="dxa"/>
          </w:tcPr>
          <w:p w14:paraId="1857CBB8" w14:textId="349D8EA3" w:rsidR="008A2791" w:rsidRPr="00041364" w:rsidRDefault="00A64834" w:rsidP="008A2791">
            <w:pPr>
              <w:spacing w:after="200" w:line="276" w:lineRule="auto"/>
              <w:jc w:val="both"/>
              <w:rPr>
                <w:rFonts w:asciiTheme="minorHAnsi" w:hAnsiTheme="minorHAnsi" w:cstheme="minorHAnsi"/>
              </w:rPr>
            </w:pPr>
            <w:r w:rsidRPr="00041364">
              <w:rPr>
                <w:rFonts w:asciiTheme="minorHAnsi" w:hAnsiTheme="minorHAnsi" w:cstheme="minorHAnsi"/>
              </w:rPr>
              <w:t xml:space="preserve">  </w:t>
            </w:r>
            <w:r w:rsidR="008A2791" w:rsidRPr="00041364">
              <w:rPr>
                <w:rFonts w:asciiTheme="minorHAnsi" w:hAnsiTheme="minorHAnsi" w:cstheme="minorHAnsi"/>
              </w:rPr>
              <w:t>SDB1.2.SB2.Motivasyonunu ayarlamak</w:t>
            </w:r>
            <w:r w:rsidR="008A2791" w:rsidRPr="00041364">
              <w:rPr>
                <w:rFonts w:asciiTheme="minorHAnsi" w:hAnsiTheme="minorHAnsi" w:cstheme="minorHAnsi"/>
              </w:rPr>
              <w:tab/>
            </w:r>
          </w:p>
          <w:p w14:paraId="7B2F0E9B" w14:textId="77777777"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 xml:space="preserve">SDB1.2.SB2.G1. İlgisini çekecek bir etkinliğe katılmak için harekete geçer. </w:t>
            </w:r>
          </w:p>
          <w:p w14:paraId="57505C6C" w14:textId="77777777"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SDB1.2.SB2.G2. Yapmak istediği etkinlik için uygun materyal arar.</w:t>
            </w:r>
          </w:p>
          <w:p w14:paraId="40F68ED9" w14:textId="77777777"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SDB1.2.SB2.G3. Katılacağı etkinlik için ortamı düzenler.</w:t>
            </w:r>
          </w:p>
          <w:p w14:paraId="24E491BD" w14:textId="4DD2FF16" w:rsidR="00A64834" w:rsidRPr="00041364" w:rsidRDefault="008A2791" w:rsidP="008A2791">
            <w:pPr>
              <w:spacing w:after="200" w:line="276" w:lineRule="auto"/>
              <w:jc w:val="both"/>
              <w:rPr>
                <w:rFonts w:asciiTheme="minorHAnsi" w:eastAsia="Calibri" w:hAnsiTheme="minorHAnsi" w:cstheme="minorHAnsi"/>
              </w:rPr>
            </w:pPr>
            <w:r w:rsidRPr="00041364">
              <w:rPr>
                <w:rFonts w:asciiTheme="minorHAnsi" w:hAnsiTheme="minorHAnsi" w:cstheme="minorHAnsi"/>
              </w:rPr>
              <w:t xml:space="preserve"> SDB1.2.SB2.G4. Katıldığı etkinliğe dikkatini verir.</w:t>
            </w:r>
            <w:r w:rsidR="00A64834" w:rsidRPr="00041364">
              <w:rPr>
                <w:rFonts w:asciiTheme="minorHAnsi" w:hAnsiTheme="minorHAnsi" w:cstheme="minorHAnsi"/>
              </w:rPr>
              <w:t xml:space="preserve">                                    </w:t>
            </w:r>
          </w:p>
        </w:tc>
      </w:tr>
      <w:tr w:rsidR="00A64834" w:rsidRPr="00041364" w14:paraId="0FEA665B" w14:textId="77777777" w:rsidTr="005018EC">
        <w:tc>
          <w:tcPr>
            <w:tcW w:w="2093" w:type="dxa"/>
          </w:tcPr>
          <w:p w14:paraId="79CCA46E" w14:textId="77777777" w:rsidR="00A64834" w:rsidRPr="00041364" w:rsidRDefault="00A64834" w:rsidP="005018EC">
            <w:pPr>
              <w:spacing w:after="200" w:line="276" w:lineRule="auto"/>
              <w:jc w:val="both"/>
              <w:rPr>
                <w:rFonts w:asciiTheme="minorHAnsi" w:eastAsia="Calibri" w:hAnsiTheme="minorHAnsi" w:cstheme="minorHAnsi"/>
                <w:b/>
                <w:bCs/>
              </w:rPr>
            </w:pPr>
          </w:p>
          <w:p w14:paraId="3ACD0347" w14:textId="77777777" w:rsidR="00A64834" w:rsidRPr="00041364" w:rsidRDefault="00A64834" w:rsidP="005018EC">
            <w:pPr>
              <w:spacing w:after="200" w:line="276" w:lineRule="auto"/>
              <w:jc w:val="both"/>
              <w:rPr>
                <w:rFonts w:asciiTheme="minorHAnsi" w:eastAsia="Calibri" w:hAnsiTheme="minorHAnsi" w:cstheme="minorHAnsi"/>
                <w:b/>
                <w:bCs/>
              </w:rPr>
            </w:pPr>
          </w:p>
          <w:p w14:paraId="6603833F"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DEĞERLER</w:t>
            </w:r>
          </w:p>
        </w:tc>
        <w:tc>
          <w:tcPr>
            <w:tcW w:w="7119" w:type="dxa"/>
          </w:tcPr>
          <w:p w14:paraId="2FCEFA87"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t>D13 SAĞLIKLI YAŞAM</w:t>
            </w:r>
          </w:p>
          <w:p w14:paraId="326DE370"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hAnsiTheme="minorHAnsi" w:cstheme="minorHAnsi"/>
              </w:rPr>
              <w:t>D13.1. Yeterli, dengeli ve sağlıklı beslenmek</w:t>
            </w:r>
          </w:p>
          <w:p w14:paraId="3CBB03B9"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D13.1.1. Sağlıklı ve sağlıksız besinleri ayırt eder.                                                                D13.1.2. Sağlıklı besinleri tercih eder. </w:t>
            </w:r>
          </w:p>
          <w:p w14:paraId="6D8AA759"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D13.1.3. Dengeli beslenir.                                              </w:t>
            </w:r>
          </w:p>
          <w:p w14:paraId="7B42E4AF" w14:textId="77777777" w:rsidR="00A64834" w:rsidRPr="00041364" w:rsidRDefault="00A64834" w:rsidP="005018EC">
            <w:pPr>
              <w:spacing w:after="200" w:line="276" w:lineRule="auto"/>
              <w:rPr>
                <w:rFonts w:asciiTheme="minorHAnsi" w:hAnsiTheme="minorHAnsi" w:cstheme="minorHAnsi"/>
              </w:rPr>
            </w:pPr>
            <w:r w:rsidRPr="00041364">
              <w:rPr>
                <w:rFonts w:asciiTheme="minorHAnsi" w:hAnsiTheme="minorHAnsi" w:cstheme="minorHAnsi"/>
              </w:rPr>
              <w:t xml:space="preserve"> D13.1.4. Vücudu için yeterli miktarda su ve besin alır.</w:t>
            </w:r>
          </w:p>
          <w:p w14:paraId="1DE6191F" w14:textId="77777777"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D15 SEVGİ</w:t>
            </w:r>
          </w:p>
          <w:p w14:paraId="1F5E8378" w14:textId="77777777"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D15.1. Anlayışlı ve barışçıl olmak</w:t>
            </w:r>
          </w:p>
          <w:p w14:paraId="07E657D5" w14:textId="77777777"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D15.1.1. İnsanları farklılıklarıyla kabul eder.</w:t>
            </w:r>
          </w:p>
          <w:p w14:paraId="2AC43390" w14:textId="77777777"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D15.1.2. Sevginin toplumsal barışa katkılarını fark eder.</w:t>
            </w:r>
          </w:p>
          <w:p w14:paraId="504C0862" w14:textId="43FAE318" w:rsidR="00A64834"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D15.1.3. Duygu ve düşüncelerini anlamak için muhatabını dikkatle dinler.</w:t>
            </w:r>
          </w:p>
        </w:tc>
      </w:tr>
      <w:tr w:rsidR="00A64834" w:rsidRPr="00041364" w14:paraId="0D0C4DB9" w14:textId="77777777" w:rsidTr="005018EC">
        <w:tc>
          <w:tcPr>
            <w:tcW w:w="2093" w:type="dxa"/>
          </w:tcPr>
          <w:p w14:paraId="2E6560DD"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 xml:space="preserve"> </w:t>
            </w:r>
          </w:p>
          <w:p w14:paraId="0241D3C8" w14:textId="77777777" w:rsidR="00A64834" w:rsidRPr="00041364" w:rsidRDefault="00A64834" w:rsidP="005018EC">
            <w:pPr>
              <w:spacing w:after="200" w:line="276" w:lineRule="auto"/>
              <w:jc w:val="center"/>
              <w:rPr>
                <w:rFonts w:asciiTheme="minorHAnsi" w:eastAsia="Calibri" w:hAnsiTheme="minorHAnsi" w:cstheme="minorHAnsi"/>
                <w:b/>
                <w:bCs/>
              </w:rPr>
            </w:pPr>
          </w:p>
          <w:p w14:paraId="32665CCD" w14:textId="77777777" w:rsidR="00A64834" w:rsidRPr="00041364" w:rsidRDefault="00A64834" w:rsidP="005018EC">
            <w:pPr>
              <w:spacing w:after="200" w:line="276" w:lineRule="auto"/>
              <w:jc w:val="center"/>
              <w:rPr>
                <w:rFonts w:asciiTheme="minorHAnsi" w:eastAsia="Calibri" w:hAnsiTheme="minorHAnsi" w:cstheme="minorHAnsi"/>
                <w:b/>
                <w:bCs/>
              </w:rPr>
            </w:pPr>
          </w:p>
          <w:p w14:paraId="1C02E058"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OKURYAZARLIK BECERİLERİ</w:t>
            </w:r>
          </w:p>
        </w:tc>
        <w:tc>
          <w:tcPr>
            <w:tcW w:w="7119" w:type="dxa"/>
          </w:tcPr>
          <w:p w14:paraId="5F0D513C" w14:textId="77777777" w:rsidR="008A2791" w:rsidRPr="00041364" w:rsidRDefault="008A2791" w:rsidP="008A2791">
            <w:pPr>
              <w:spacing w:after="200" w:line="276" w:lineRule="auto"/>
              <w:rPr>
                <w:rFonts w:asciiTheme="minorHAnsi" w:hAnsiTheme="minorHAnsi" w:cstheme="minorHAnsi"/>
              </w:rPr>
            </w:pPr>
            <w:r w:rsidRPr="00041364">
              <w:rPr>
                <w:rFonts w:asciiTheme="minorHAnsi" w:hAnsiTheme="minorHAnsi" w:cstheme="minorHAnsi"/>
              </w:rPr>
              <w:t>OB4.1.Görseli Anlama</w:t>
            </w:r>
          </w:p>
          <w:p w14:paraId="1CF25246" w14:textId="77777777" w:rsidR="008A2791" w:rsidRPr="00041364" w:rsidRDefault="008A2791" w:rsidP="008A2791">
            <w:pPr>
              <w:spacing w:after="200" w:line="276" w:lineRule="auto"/>
              <w:rPr>
                <w:rFonts w:asciiTheme="minorHAnsi" w:hAnsiTheme="minorHAnsi" w:cstheme="minorHAnsi"/>
              </w:rPr>
            </w:pPr>
            <w:r w:rsidRPr="00041364">
              <w:rPr>
                <w:rFonts w:asciiTheme="minorHAnsi" w:hAnsiTheme="minorHAnsi" w:cstheme="minorHAnsi"/>
              </w:rPr>
              <w:t>OB4.1.SB1. Görseli algılamak</w:t>
            </w:r>
          </w:p>
          <w:p w14:paraId="174B1B5A" w14:textId="77777777" w:rsidR="008A2791" w:rsidRPr="00041364" w:rsidRDefault="008A2791" w:rsidP="008A2791">
            <w:pPr>
              <w:spacing w:after="200" w:line="276" w:lineRule="auto"/>
              <w:rPr>
                <w:rFonts w:asciiTheme="minorHAnsi" w:hAnsiTheme="minorHAnsi" w:cstheme="minorHAnsi"/>
              </w:rPr>
            </w:pPr>
            <w:r w:rsidRPr="00041364">
              <w:rPr>
                <w:rFonts w:asciiTheme="minorHAnsi" w:hAnsiTheme="minorHAnsi" w:cstheme="minorHAnsi"/>
              </w:rPr>
              <w:t>OB4.1.SB2. Görseli tanımak</w:t>
            </w:r>
          </w:p>
          <w:p w14:paraId="37650FF5" w14:textId="77777777" w:rsidR="008A2791" w:rsidRPr="00041364" w:rsidRDefault="008A2791" w:rsidP="008A2791">
            <w:pPr>
              <w:spacing w:after="200" w:line="276" w:lineRule="auto"/>
              <w:rPr>
                <w:rFonts w:asciiTheme="minorHAnsi" w:hAnsiTheme="minorHAnsi" w:cstheme="minorHAnsi"/>
              </w:rPr>
            </w:pPr>
            <w:r w:rsidRPr="00041364">
              <w:rPr>
                <w:rFonts w:asciiTheme="minorHAnsi" w:hAnsiTheme="minorHAnsi" w:cstheme="minorHAnsi"/>
              </w:rPr>
              <w:t>OB4.2.Görseli Yorumlama</w:t>
            </w:r>
          </w:p>
          <w:p w14:paraId="3B21EFB0" w14:textId="77777777" w:rsidR="008A2791" w:rsidRPr="00041364" w:rsidRDefault="008A2791" w:rsidP="008A2791">
            <w:pPr>
              <w:spacing w:after="200" w:line="276" w:lineRule="auto"/>
              <w:rPr>
                <w:rFonts w:asciiTheme="minorHAnsi" w:hAnsiTheme="minorHAnsi" w:cstheme="minorHAnsi"/>
              </w:rPr>
            </w:pPr>
            <w:r w:rsidRPr="00041364">
              <w:rPr>
                <w:rFonts w:asciiTheme="minorHAnsi" w:hAnsiTheme="minorHAnsi" w:cstheme="minorHAnsi"/>
              </w:rPr>
              <w:t>OB4.2.SB1. Görseli incelemek</w:t>
            </w:r>
          </w:p>
          <w:p w14:paraId="1FF509EE" w14:textId="77777777" w:rsidR="008A2791" w:rsidRPr="00041364" w:rsidRDefault="008A2791" w:rsidP="008A2791">
            <w:pPr>
              <w:spacing w:after="200" w:line="276" w:lineRule="auto"/>
              <w:rPr>
                <w:rFonts w:asciiTheme="minorHAnsi" w:hAnsiTheme="minorHAnsi" w:cstheme="minorHAnsi"/>
              </w:rPr>
            </w:pPr>
            <w:r w:rsidRPr="00041364">
              <w:rPr>
                <w:rFonts w:asciiTheme="minorHAnsi" w:hAnsiTheme="minorHAnsi" w:cstheme="minorHAnsi"/>
              </w:rPr>
              <w:t>OB4.2.SB2. Görseli bağlamdan kopmadan dönüştürmek</w:t>
            </w:r>
          </w:p>
          <w:p w14:paraId="168AC4E2" w14:textId="77777777" w:rsidR="008A2791" w:rsidRPr="00041364" w:rsidRDefault="008A2791" w:rsidP="008A2791">
            <w:pPr>
              <w:spacing w:after="200" w:line="276" w:lineRule="auto"/>
              <w:rPr>
                <w:rFonts w:asciiTheme="minorHAnsi" w:hAnsiTheme="minorHAnsi" w:cstheme="minorHAnsi"/>
              </w:rPr>
            </w:pPr>
            <w:r w:rsidRPr="00041364">
              <w:rPr>
                <w:rFonts w:asciiTheme="minorHAnsi" w:hAnsiTheme="minorHAnsi" w:cstheme="minorHAnsi"/>
              </w:rPr>
              <w:t>OB4.3.Görsel Hakkında Eleştirel Düşünme</w:t>
            </w:r>
          </w:p>
          <w:p w14:paraId="64AFC846" w14:textId="77777777" w:rsidR="008A2791" w:rsidRPr="00041364" w:rsidRDefault="008A2791" w:rsidP="008A2791">
            <w:pPr>
              <w:spacing w:after="200" w:line="276" w:lineRule="auto"/>
              <w:rPr>
                <w:rFonts w:asciiTheme="minorHAnsi" w:hAnsiTheme="minorHAnsi" w:cstheme="minorHAnsi"/>
              </w:rPr>
            </w:pPr>
            <w:r w:rsidRPr="00041364">
              <w:rPr>
                <w:rFonts w:asciiTheme="minorHAnsi" w:hAnsiTheme="minorHAnsi" w:cstheme="minorHAnsi"/>
              </w:rPr>
              <w:t>OB4.3.SB1. Görseli sorgulamak</w:t>
            </w:r>
          </w:p>
          <w:p w14:paraId="35655F78" w14:textId="46A30BC8" w:rsidR="00A64834" w:rsidRPr="00041364" w:rsidRDefault="008A2791" w:rsidP="008A2791">
            <w:pPr>
              <w:spacing w:after="200" w:line="276" w:lineRule="auto"/>
              <w:rPr>
                <w:rFonts w:asciiTheme="minorHAnsi" w:hAnsiTheme="minorHAnsi" w:cstheme="minorHAnsi"/>
              </w:rPr>
            </w:pPr>
            <w:r w:rsidRPr="00041364">
              <w:rPr>
                <w:rFonts w:asciiTheme="minorHAnsi" w:hAnsiTheme="minorHAnsi" w:cstheme="minorHAnsi"/>
              </w:rPr>
              <w:t>OB4.3.SB2. Görsel ile sorgulanan olay/konu/problem veya durum ile ilgili akıl yürütmek</w:t>
            </w:r>
          </w:p>
        </w:tc>
      </w:tr>
      <w:tr w:rsidR="00A64834" w:rsidRPr="00041364" w14:paraId="038917FB" w14:textId="77777777" w:rsidTr="005018EC">
        <w:tc>
          <w:tcPr>
            <w:tcW w:w="2093" w:type="dxa"/>
          </w:tcPr>
          <w:p w14:paraId="2C0E5E7E" w14:textId="77777777" w:rsidR="00A64834" w:rsidRPr="00041364" w:rsidRDefault="00A64834" w:rsidP="005018EC">
            <w:pPr>
              <w:spacing w:after="200" w:line="276" w:lineRule="auto"/>
              <w:jc w:val="both"/>
              <w:rPr>
                <w:rFonts w:asciiTheme="minorHAnsi" w:eastAsia="Calibri" w:hAnsiTheme="minorHAnsi" w:cstheme="minorHAnsi"/>
                <w:b/>
                <w:bCs/>
              </w:rPr>
            </w:pPr>
          </w:p>
          <w:p w14:paraId="3E4BC8A9" w14:textId="77777777" w:rsidR="00A64834" w:rsidRPr="00041364" w:rsidRDefault="00A64834" w:rsidP="005018EC">
            <w:pPr>
              <w:spacing w:after="200" w:line="276" w:lineRule="auto"/>
              <w:jc w:val="both"/>
              <w:rPr>
                <w:rFonts w:asciiTheme="minorHAnsi" w:eastAsia="Calibri" w:hAnsiTheme="minorHAnsi" w:cstheme="minorHAnsi"/>
                <w:b/>
                <w:bCs/>
              </w:rPr>
            </w:pPr>
          </w:p>
          <w:p w14:paraId="7C5DE0C5" w14:textId="77777777" w:rsidR="00A64834" w:rsidRPr="00041364" w:rsidRDefault="00A64834" w:rsidP="005018EC">
            <w:pPr>
              <w:spacing w:after="200" w:line="276" w:lineRule="auto"/>
              <w:jc w:val="both"/>
              <w:rPr>
                <w:rFonts w:asciiTheme="minorHAnsi" w:eastAsia="Calibri" w:hAnsiTheme="minorHAnsi" w:cstheme="minorHAnsi"/>
                <w:b/>
                <w:bCs/>
              </w:rPr>
            </w:pPr>
          </w:p>
          <w:p w14:paraId="3884DC8E" w14:textId="77777777" w:rsidR="00A64834" w:rsidRPr="00041364" w:rsidRDefault="00A64834" w:rsidP="005018EC">
            <w:pPr>
              <w:spacing w:after="200" w:line="276" w:lineRule="auto"/>
              <w:jc w:val="both"/>
              <w:rPr>
                <w:rFonts w:asciiTheme="minorHAnsi" w:eastAsia="Calibri" w:hAnsiTheme="minorHAnsi" w:cstheme="minorHAnsi"/>
                <w:b/>
                <w:bCs/>
              </w:rPr>
            </w:pPr>
          </w:p>
          <w:p w14:paraId="5C0DF825" w14:textId="77777777" w:rsidR="00A64834" w:rsidRPr="00041364" w:rsidRDefault="00A64834" w:rsidP="005018EC">
            <w:pPr>
              <w:spacing w:after="200" w:line="276" w:lineRule="auto"/>
              <w:jc w:val="both"/>
              <w:rPr>
                <w:rFonts w:asciiTheme="minorHAnsi" w:eastAsia="Calibri" w:hAnsiTheme="minorHAnsi" w:cstheme="minorHAnsi"/>
                <w:b/>
                <w:bCs/>
              </w:rPr>
            </w:pPr>
          </w:p>
          <w:p w14:paraId="1EF58500" w14:textId="77777777" w:rsidR="00A64834" w:rsidRPr="00041364" w:rsidRDefault="00A64834" w:rsidP="005018EC">
            <w:pPr>
              <w:spacing w:after="200" w:line="276" w:lineRule="auto"/>
              <w:jc w:val="both"/>
              <w:rPr>
                <w:rFonts w:asciiTheme="minorHAnsi" w:eastAsia="Calibri" w:hAnsiTheme="minorHAnsi" w:cstheme="minorHAnsi"/>
                <w:b/>
                <w:bCs/>
              </w:rPr>
            </w:pPr>
          </w:p>
          <w:p w14:paraId="4BFC1782" w14:textId="77777777" w:rsidR="00A64834" w:rsidRPr="00041364" w:rsidRDefault="00A64834" w:rsidP="005018EC">
            <w:pPr>
              <w:spacing w:after="200" w:line="276" w:lineRule="auto"/>
              <w:jc w:val="both"/>
              <w:rPr>
                <w:rFonts w:asciiTheme="minorHAnsi" w:eastAsia="Calibri" w:hAnsiTheme="minorHAnsi" w:cstheme="minorHAnsi"/>
                <w:b/>
                <w:bCs/>
              </w:rPr>
            </w:pPr>
            <w:r w:rsidRPr="00041364">
              <w:rPr>
                <w:rFonts w:asciiTheme="minorHAnsi" w:eastAsia="Calibri" w:hAnsiTheme="minorHAnsi" w:cstheme="minorHAnsi"/>
                <w:b/>
                <w:bCs/>
              </w:rPr>
              <w:t>ÖĞRENME ÇIKTILARI VE SÜREÇ BİLEŞENLERİ</w:t>
            </w:r>
          </w:p>
        </w:tc>
        <w:tc>
          <w:tcPr>
            <w:tcW w:w="7119" w:type="dxa"/>
          </w:tcPr>
          <w:p w14:paraId="211EAD25" w14:textId="77777777" w:rsidR="00A64834" w:rsidRPr="00041364" w:rsidRDefault="00A64834" w:rsidP="005018EC">
            <w:pPr>
              <w:spacing w:after="200" w:line="276" w:lineRule="auto"/>
              <w:jc w:val="both"/>
              <w:rPr>
                <w:rFonts w:asciiTheme="minorHAnsi" w:hAnsiTheme="minorHAnsi" w:cstheme="minorHAnsi"/>
                <w:b/>
                <w:bCs/>
              </w:rPr>
            </w:pPr>
            <w:r w:rsidRPr="00041364">
              <w:rPr>
                <w:rFonts w:asciiTheme="minorHAnsi" w:hAnsiTheme="minorHAnsi" w:cstheme="minorHAnsi"/>
                <w:b/>
                <w:bCs/>
              </w:rPr>
              <w:lastRenderedPageBreak/>
              <w:t xml:space="preserve">TÜRKÇE ALANI </w:t>
            </w:r>
          </w:p>
          <w:p w14:paraId="634EDB92" w14:textId="1B75C335"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TAEOB. Erken Okuryazarlık</w:t>
            </w:r>
          </w:p>
          <w:p w14:paraId="634A6274" w14:textId="77777777"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TAEOB6.1. Yazı yazma için gerekli becerileri kazanmak</w:t>
            </w:r>
          </w:p>
          <w:p w14:paraId="37AFE3FE" w14:textId="77777777" w:rsidR="008A2791"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t>TAEOB.6. Yazma öncesi becerileri kazanabilme</w:t>
            </w:r>
          </w:p>
          <w:p w14:paraId="30E532E4" w14:textId="71CA57AB" w:rsidR="00A64834" w:rsidRPr="00041364" w:rsidRDefault="008A2791" w:rsidP="008A2791">
            <w:pPr>
              <w:spacing w:after="200" w:line="276" w:lineRule="auto"/>
              <w:jc w:val="both"/>
              <w:rPr>
                <w:rFonts w:asciiTheme="minorHAnsi" w:hAnsiTheme="minorHAnsi" w:cstheme="minorHAnsi"/>
              </w:rPr>
            </w:pPr>
            <w:r w:rsidRPr="00041364">
              <w:rPr>
                <w:rFonts w:asciiTheme="minorHAnsi" w:hAnsiTheme="minorHAnsi" w:cstheme="minorHAnsi"/>
              </w:rPr>
              <w:lastRenderedPageBreak/>
              <w:t>a.</w:t>
            </w:r>
            <w:r w:rsidRPr="00041364">
              <w:rPr>
                <w:rFonts w:asciiTheme="minorHAnsi" w:hAnsiTheme="minorHAnsi" w:cstheme="minorHAnsi"/>
              </w:rPr>
              <w:tab/>
              <w:t>Boyama ve çizgi çalışmaları yapar</w:t>
            </w:r>
          </w:p>
          <w:p w14:paraId="63DE357C" w14:textId="77777777" w:rsidR="00A64834" w:rsidRPr="00041364" w:rsidRDefault="00A64834" w:rsidP="005018EC">
            <w:pPr>
              <w:spacing w:after="200" w:line="276" w:lineRule="auto"/>
              <w:jc w:val="both"/>
              <w:rPr>
                <w:rFonts w:asciiTheme="minorHAnsi" w:eastAsia="Calibri" w:hAnsiTheme="minorHAnsi" w:cstheme="minorHAnsi"/>
                <w:b/>
                <w:color w:val="auto"/>
              </w:rPr>
            </w:pPr>
            <w:r w:rsidRPr="00041364">
              <w:rPr>
                <w:rFonts w:asciiTheme="minorHAnsi" w:eastAsia="Calibri" w:hAnsiTheme="minorHAnsi" w:cstheme="minorHAnsi"/>
                <w:b/>
                <w:color w:val="auto"/>
              </w:rPr>
              <w:t>MATEMATİK ALANI</w:t>
            </w:r>
          </w:p>
          <w:p w14:paraId="73A344C4" w14:textId="77777777" w:rsidR="008A2791" w:rsidRPr="00041364" w:rsidRDefault="008A2791" w:rsidP="008A279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 Sayma</w:t>
            </w:r>
          </w:p>
          <w:p w14:paraId="5991FA9A" w14:textId="77777777" w:rsidR="008A2791" w:rsidRPr="00041364" w:rsidRDefault="008A2791" w:rsidP="008A279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MAB6.1.SB1. Belirli aralıktaki sayılarla ritmik saymak</w:t>
            </w:r>
          </w:p>
          <w:p w14:paraId="5047D942" w14:textId="77777777" w:rsidR="008A2791" w:rsidRPr="00041364" w:rsidRDefault="008A2791" w:rsidP="008A279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MAB.1. Ritmik ve algısal sayabilme</w:t>
            </w:r>
          </w:p>
          <w:p w14:paraId="6F66A7B8" w14:textId="77777777" w:rsidR="008A2791" w:rsidRPr="00041364" w:rsidRDefault="008A2791" w:rsidP="008A279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 1 ile 10 arasında birer ritmik sayar.</w:t>
            </w:r>
          </w:p>
          <w:p w14:paraId="503D2984" w14:textId="77777777" w:rsidR="008A2791" w:rsidRPr="00041364" w:rsidRDefault="008A2791" w:rsidP="008A279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MAB6.1.SB2. Nesne miktarını saymak</w:t>
            </w:r>
          </w:p>
          <w:p w14:paraId="556E878A" w14:textId="77777777" w:rsidR="008A2791" w:rsidRPr="00041364" w:rsidRDefault="008A2791" w:rsidP="008A279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b. 1 ile 10 arasında nesne/varlık sayısını söyler.</w:t>
            </w:r>
          </w:p>
          <w:p w14:paraId="0C52AA21" w14:textId="77777777" w:rsidR="008A2791" w:rsidRPr="00041364" w:rsidRDefault="008A2791" w:rsidP="008A2791">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MAB6.1.SB3. Nesne miktarını algılamak</w:t>
            </w:r>
          </w:p>
          <w:p w14:paraId="5BE685CC" w14:textId="0FCE8061" w:rsidR="00A64834" w:rsidRPr="002604E9" w:rsidRDefault="008A2791" w:rsidP="005018EC">
            <w:pPr>
              <w:spacing w:after="200" w:line="276" w:lineRule="auto"/>
              <w:jc w:val="both"/>
              <w:rPr>
                <w:rFonts w:asciiTheme="minorHAnsi" w:eastAsia="Calibri" w:hAnsiTheme="minorHAnsi" w:cstheme="minorHAnsi"/>
                <w:bCs/>
                <w:color w:val="auto"/>
              </w:rPr>
            </w:pPr>
            <w:r w:rsidRPr="00041364">
              <w:rPr>
                <w:rFonts w:asciiTheme="minorHAnsi" w:eastAsia="Calibri" w:hAnsiTheme="minorHAnsi" w:cstheme="minorHAnsi"/>
                <w:bCs/>
                <w:color w:val="auto"/>
              </w:rPr>
              <w:t>a.</w:t>
            </w:r>
            <w:r w:rsidRPr="00041364">
              <w:rPr>
                <w:rFonts w:asciiTheme="minorHAnsi" w:eastAsia="Calibri" w:hAnsiTheme="minorHAnsi" w:cstheme="minorHAnsi"/>
                <w:bCs/>
                <w:color w:val="auto"/>
              </w:rPr>
              <w:tab/>
              <w:t>1 ile 5 arasındaki grupların azlık / çokluk durumlarını bir bakışta söyler.</w:t>
            </w:r>
          </w:p>
          <w:p w14:paraId="35A7D500"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HAREKET VE SAĞLIK ALAN BECERİLERİ</w:t>
            </w:r>
          </w:p>
          <w:p w14:paraId="4B9F1592" w14:textId="77777777" w:rsidR="00A64834" w:rsidRPr="00041364" w:rsidRDefault="00A64834" w:rsidP="002604E9">
            <w:pPr>
              <w:rPr>
                <w:rFonts w:asciiTheme="minorHAnsi" w:hAnsiTheme="minorHAnsi" w:cstheme="minorHAnsi"/>
                <w:color w:val="FF0000"/>
              </w:rPr>
            </w:pPr>
          </w:p>
          <w:p w14:paraId="310B5570"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HSAB.7. Günlük yaşamında sağlıklı beslenme davranışları gösterebilme</w:t>
            </w:r>
          </w:p>
          <w:p w14:paraId="1AD97A8A"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a) Sağlıklı/sağlıksız yiyecek ve içecekleri sıralar.</w:t>
            </w:r>
          </w:p>
          <w:p w14:paraId="243EB33C"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b) Sağlıklı beslenmeye özen gösterir.</w:t>
            </w:r>
          </w:p>
          <w:p w14:paraId="146ED9FE" w14:textId="77777777" w:rsidR="00A64834" w:rsidRPr="00041364" w:rsidRDefault="00A64834" w:rsidP="005018EC">
            <w:pPr>
              <w:ind w:left="105"/>
              <w:rPr>
                <w:rFonts w:asciiTheme="minorHAnsi" w:hAnsiTheme="minorHAnsi" w:cstheme="minorHAnsi"/>
              </w:rPr>
            </w:pPr>
            <w:r w:rsidRPr="00041364">
              <w:rPr>
                <w:rFonts w:asciiTheme="minorHAnsi" w:hAnsiTheme="minorHAnsi" w:cstheme="minorHAnsi"/>
              </w:rPr>
              <w:t>c) Yeterli ve dengeli beslenmenin önemini fark eder.</w:t>
            </w:r>
          </w:p>
          <w:p w14:paraId="7BADACE7" w14:textId="77777777" w:rsidR="00A64834" w:rsidRPr="00041364" w:rsidRDefault="00A64834" w:rsidP="005018EC">
            <w:pPr>
              <w:ind w:left="105"/>
              <w:rPr>
                <w:rFonts w:asciiTheme="minorHAnsi" w:hAnsiTheme="minorHAnsi" w:cstheme="minorHAnsi"/>
              </w:rPr>
            </w:pPr>
            <w:proofErr w:type="gramStart"/>
            <w:r w:rsidRPr="00041364">
              <w:rPr>
                <w:rFonts w:asciiTheme="minorHAnsi" w:hAnsiTheme="minorHAnsi" w:cstheme="minorHAnsi"/>
              </w:rPr>
              <w:t>ç</w:t>
            </w:r>
            <w:proofErr w:type="gramEnd"/>
            <w:r w:rsidRPr="00041364">
              <w:rPr>
                <w:rFonts w:asciiTheme="minorHAnsi" w:hAnsiTheme="minorHAnsi" w:cstheme="minorHAnsi"/>
              </w:rPr>
              <w:t>) Günlük olarak yeteri kadar sıvı tüketmeye gayret eder.</w:t>
            </w:r>
          </w:p>
          <w:p w14:paraId="50CF0CA2" w14:textId="77777777" w:rsidR="00A64834" w:rsidRPr="00041364" w:rsidRDefault="00A64834" w:rsidP="005018EC">
            <w:pPr>
              <w:ind w:left="105"/>
              <w:rPr>
                <w:rFonts w:asciiTheme="minorHAnsi" w:hAnsiTheme="minorHAnsi" w:cstheme="minorHAnsi"/>
              </w:rPr>
            </w:pPr>
          </w:p>
          <w:p w14:paraId="3224804A" w14:textId="77777777" w:rsidR="00A64834" w:rsidRPr="00041364" w:rsidRDefault="00A64834" w:rsidP="005018EC">
            <w:pPr>
              <w:rPr>
                <w:rFonts w:asciiTheme="minorHAnsi" w:hAnsiTheme="minorHAnsi" w:cstheme="minorHAnsi"/>
                <w:color w:val="FF0000"/>
              </w:rPr>
            </w:pPr>
            <w:r w:rsidRPr="00041364">
              <w:rPr>
                <w:rFonts w:asciiTheme="minorHAnsi" w:hAnsiTheme="minorHAnsi" w:cstheme="minorHAnsi"/>
              </w:rPr>
              <w:t>HSAB.10. Sağlıklı yaşam için temizliğe ve düzene dikkat edebilme</w:t>
            </w:r>
          </w:p>
          <w:p w14:paraId="3D5A5DC4"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Kişisel temizliğini yardım almadan yapar.</w:t>
            </w:r>
          </w:p>
          <w:p w14:paraId="4ECBFB99" w14:textId="77777777" w:rsidR="00A64834" w:rsidRPr="00041364" w:rsidRDefault="00A64834">
            <w:pPr>
              <w:numPr>
                <w:ilvl w:val="0"/>
                <w:numId w:val="39"/>
              </w:numPr>
              <w:spacing w:after="160" w:line="259" w:lineRule="auto"/>
              <w:contextualSpacing/>
              <w:rPr>
                <w:rFonts w:asciiTheme="minorHAnsi" w:eastAsia="Calibri" w:hAnsiTheme="minorHAnsi" w:cstheme="minorHAnsi"/>
                <w:kern w:val="3"/>
                <w:lang w:bidi="hi-IN"/>
              </w:rPr>
            </w:pPr>
            <w:r w:rsidRPr="00041364">
              <w:rPr>
                <w:rFonts w:asciiTheme="minorHAnsi" w:eastAsia="Calibri" w:hAnsiTheme="minorHAnsi" w:cstheme="minorHAnsi"/>
                <w:kern w:val="3"/>
                <w:lang w:bidi="hi-IN"/>
              </w:rPr>
              <w:t>Bulunduğu çevrenin temizliğine/düzenine katkıda bulunur.</w:t>
            </w:r>
          </w:p>
          <w:p w14:paraId="0311B3EB" w14:textId="77777777" w:rsidR="00A64834" w:rsidRPr="00041364" w:rsidRDefault="00A64834" w:rsidP="005018EC">
            <w:pPr>
              <w:rPr>
                <w:rFonts w:asciiTheme="minorHAnsi" w:hAnsiTheme="minorHAnsi" w:cstheme="minorHAnsi"/>
                <w:b/>
                <w:bCs/>
                <w:color w:val="auto"/>
              </w:rPr>
            </w:pPr>
          </w:p>
          <w:p w14:paraId="592FEC61" w14:textId="77777777" w:rsidR="00A64834" w:rsidRPr="00041364" w:rsidRDefault="00A64834" w:rsidP="005018EC">
            <w:pPr>
              <w:rPr>
                <w:rFonts w:asciiTheme="minorHAnsi" w:hAnsiTheme="minorHAnsi" w:cstheme="minorHAnsi"/>
                <w:b/>
                <w:bCs/>
                <w:color w:val="auto"/>
              </w:rPr>
            </w:pPr>
            <w:r w:rsidRPr="00041364">
              <w:rPr>
                <w:rFonts w:asciiTheme="minorHAnsi" w:hAnsiTheme="minorHAnsi" w:cstheme="minorHAnsi"/>
                <w:b/>
                <w:bCs/>
                <w:color w:val="auto"/>
              </w:rPr>
              <w:t>SANAT ALANI</w:t>
            </w:r>
          </w:p>
          <w:p w14:paraId="2207541C" w14:textId="77777777" w:rsidR="008A2791" w:rsidRPr="00041364" w:rsidRDefault="008A2791" w:rsidP="008A27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Sanatsal Uygulama Yapma</w:t>
            </w:r>
          </w:p>
          <w:p w14:paraId="0E3284C6" w14:textId="77777777" w:rsidR="008A2791" w:rsidRPr="00041364" w:rsidRDefault="008A2791" w:rsidP="008A27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SNAB4.SB1. Sanat etkinliği planlamak</w:t>
            </w:r>
          </w:p>
          <w:p w14:paraId="431C6829" w14:textId="77777777" w:rsidR="008A2791" w:rsidRPr="00041364" w:rsidRDefault="008A2791" w:rsidP="008A27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 Sanat etkinliği uygulayabilme</w:t>
            </w:r>
          </w:p>
          <w:p w14:paraId="33D4CAA2" w14:textId="77777777" w:rsidR="008A2791" w:rsidRPr="00041364" w:rsidRDefault="008A2791" w:rsidP="008A27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
              </w:rPr>
              <w:t>a.</w:t>
            </w:r>
            <w:r w:rsidRPr="00041364">
              <w:rPr>
                <w:rFonts w:asciiTheme="minorHAnsi" w:eastAsia="Calibri" w:hAnsiTheme="minorHAnsi" w:cstheme="minorHAnsi"/>
                <w:b/>
              </w:rPr>
              <w:tab/>
            </w:r>
            <w:r w:rsidRPr="00041364">
              <w:rPr>
                <w:rFonts w:asciiTheme="minorHAnsi" w:eastAsia="Calibri" w:hAnsiTheme="minorHAnsi" w:cstheme="minorHAnsi"/>
                <w:bCs/>
              </w:rPr>
              <w:t>Yapmak istediği sanat etkinliğinin türüne karar verir.</w:t>
            </w:r>
          </w:p>
          <w:p w14:paraId="056E653F" w14:textId="001FBE97" w:rsidR="008A2791" w:rsidRPr="00041364" w:rsidRDefault="008A2791" w:rsidP="008A27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  b.</w:t>
            </w:r>
            <w:r w:rsidRPr="00041364">
              <w:rPr>
                <w:rFonts w:asciiTheme="minorHAnsi" w:eastAsia="Calibri" w:hAnsiTheme="minorHAnsi" w:cstheme="minorHAnsi"/>
                <w:bCs/>
              </w:rPr>
              <w:tab/>
              <w:t>Yapmak istediği sanat etkinliği için gerekli olan materyalleri seçer.</w:t>
            </w:r>
          </w:p>
          <w:p w14:paraId="772EE4CB" w14:textId="77777777" w:rsidR="008A2791" w:rsidRPr="00041364" w:rsidRDefault="008A2791" w:rsidP="008A27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SNAB4.SB2. Sanat etkinliği yapmak</w:t>
            </w:r>
          </w:p>
          <w:p w14:paraId="5D0C47D0" w14:textId="77777777" w:rsidR="008A2791" w:rsidRPr="00041364" w:rsidRDefault="008A2791" w:rsidP="008A2791">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 xml:space="preserve">c. Yaratıcılığını geliştirecek bireysel veya grup sanat etkinliklerinde aktif </w:t>
            </w:r>
            <w:r w:rsidRPr="00041364">
              <w:rPr>
                <w:rFonts w:asciiTheme="minorHAnsi" w:eastAsia="Calibri" w:hAnsiTheme="minorHAnsi" w:cstheme="minorHAnsi"/>
                <w:bCs/>
              </w:rPr>
              <w:lastRenderedPageBreak/>
              <w:t>rol alır.</w:t>
            </w:r>
          </w:p>
          <w:p w14:paraId="4E2BDB4E" w14:textId="5CDF66EB" w:rsidR="00A64834" w:rsidRPr="002604E9" w:rsidRDefault="008A2791" w:rsidP="002604E9">
            <w:pPr>
              <w:spacing w:after="200" w:line="276" w:lineRule="auto"/>
              <w:jc w:val="both"/>
              <w:rPr>
                <w:rFonts w:asciiTheme="minorHAnsi" w:eastAsia="Calibri" w:hAnsiTheme="minorHAnsi" w:cstheme="minorHAnsi"/>
                <w:bCs/>
              </w:rPr>
            </w:pPr>
            <w:r w:rsidRPr="00041364">
              <w:rPr>
                <w:rFonts w:asciiTheme="minorHAnsi" w:eastAsia="Calibri" w:hAnsiTheme="minorHAnsi" w:cstheme="minorHAnsi"/>
                <w:bCs/>
              </w:rPr>
              <w:t>ç. Sanat etkinliklerinde yaratıcı ürünler oluşturur.</w:t>
            </w:r>
          </w:p>
        </w:tc>
      </w:tr>
      <w:tr w:rsidR="00A64834" w:rsidRPr="00041364" w14:paraId="3F07FFC6" w14:textId="77777777" w:rsidTr="005018EC">
        <w:tc>
          <w:tcPr>
            <w:tcW w:w="2093" w:type="dxa"/>
          </w:tcPr>
          <w:p w14:paraId="3D69A717" w14:textId="77777777" w:rsidR="00A64834" w:rsidRPr="00041364" w:rsidRDefault="00A64834" w:rsidP="005018EC">
            <w:pPr>
              <w:spacing w:after="200" w:line="276" w:lineRule="auto"/>
              <w:jc w:val="both"/>
              <w:rPr>
                <w:rFonts w:asciiTheme="minorHAnsi" w:eastAsia="Calibri" w:hAnsiTheme="minorHAnsi" w:cstheme="minorHAnsi"/>
                <w:b/>
                <w:bCs/>
              </w:rPr>
            </w:pPr>
          </w:p>
          <w:p w14:paraId="193BEBF5" w14:textId="77777777" w:rsidR="00A64834" w:rsidRPr="00041364" w:rsidRDefault="00A64834" w:rsidP="005018EC">
            <w:pPr>
              <w:spacing w:after="200" w:line="276" w:lineRule="auto"/>
              <w:jc w:val="both"/>
              <w:rPr>
                <w:rFonts w:asciiTheme="minorHAnsi" w:eastAsia="Calibri" w:hAnsiTheme="minorHAnsi" w:cstheme="minorHAnsi"/>
                <w:b/>
                <w:bCs/>
              </w:rPr>
            </w:pPr>
          </w:p>
          <w:p w14:paraId="2AD7DE3D" w14:textId="77777777" w:rsidR="00A64834" w:rsidRPr="00041364" w:rsidRDefault="00A64834" w:rsidP="005018EC">
            <w:pPr>
              <w:spacing w:after="200" w:line="276" w:lineRule="auto"/>
              <w:jc w:val="both"/>
              <w:rPr>
                <w:rFonts w:asciiTheme="minorHAnsi" w:eastAsia="Calibri" w:hAnsiTheme="minorHAnsi" w:cstheme="minorHAnsi"/>
                <w:b/>
                <w:bCs/>
              </w:rPr>
            </w:pPr>
          </w:p>
          <w:p w14:paraId="36758188" w14:textId="77777777" w:rsidR="00A64834" w:rsidRPr="00041364" w:rsidRDefault="00A64834" w:rsidP="005018EC">
            <w:pPr>
              <w:spacing w:after="200" w:line="276" w:lineRule="auto"/>
              <w:jc w:val="center"/>
              <w:rPr>
                <w:rFonts w:asciiTheme="minorHAnsi" w:eastAsia="Calibri" w:hAnsiTheme="minorHAnsi" w:cstheme="minorHAnsi"/>
                <w:b/>
                <w:bCs/>
              </w:rPr>
            </w:pPr>
            <w:r w:rsidRPr="00041364">
              <w:rPr>
                <w:rFonts w:asciiTheme="minorHAnsi" w:eastAsia="Calibri" w:hAnsiTheme="minorHAnsi" w:cstheme="minorHAnsi"/>
                <w:b/>
                <w:bCs/>
              </w:rPr>
              <w:t>İÇERİK ÇERÇEVESİ</w:t>
            </w:r>
          </w:p>
        </w:tc>
        <w:tc>
          <w:tcPr>
            <w:tcW w:w="7119" w:type="dxa"/>
          </w:tcPr>
          <w:p w14:paraId="54F72129" w14:textId="77777777" w:rsidR="00A64834" w:rsidRPr="00041364" w:rsidRDefault="00A64834" w:rsidP="005018EC">
            <w:pPr>
              <w:spacing w:after="200" w:line="276" w:lineRule="auto"/>
              <w:jc w:val="both"/>
              <w:rPr>
                <w:rFonts w:asciiTheme="minorHAnsi" w:hAnsiTheme="minorHAnsi" w:cstheme="minorHAnsi"/>
              </w:rPr>
            </w:pPr>
            <w:r w:rsidRPr="00041364">
              <w:rPr>
                <w:rFonts w:asciiTheme="minorHAnsi" w:eastAsia="Calibri" w:hAnsiTheme="minorHAnsi" w:cstheme="minorHAnsi"/>
                <w:b/>
              </w:rPr>
              <w:t>Sözcükler:</w:t>
            </w:r>
            <w:r w:rsidRPr="00041364">
              <w:rPr>
                <w:rFonts w:asciiTheme="minorHAnsi" w:hAnsiTheme="minorHAnsi" w:cstheme="minorHAnsi"/>
              </w:rPr>
              <w:t xml:space="preserve"> </w:t>
            </w:r>
          </w:p>
          <w:p w14:paraId="25A2FFFD" w14:textId="77777777" w:rsidR="003865AB" w:rsidRPr="00041364" w:rsidRDefault="00A64834" w:rsidP="003865AB">
            <w:pPr>
              <w:rPr>
                <w:rFonts w:asciiTheme="minorHAnsi" w:hAnsiTheme="minorHAnsi" w:cstheme="minorHAnsi"/>
                <w:color w:val="000000" w:themeColor="text1"/>
              </w:rPr>
            </w:pPr>
            <w:r w:rsidRPr="00041364">
              <w:rPr>
                <w:rFonts w:asciiTheme="minorHAnsi" w:hAnsiTheme="minorHAnsi" w:cstheme="minorHAnsi"/>
                <w:b/>
              </w:rPr>
              <w:t>Kavramlar:</w:t>
            </w:r>
            <w:r w:rsidRPr="00041364">
              <w:rPr>
                <w:rFonts w:asciiTheme="minorHAnsi" w:eastAsia="Calibri" w:hAnsiTheme="minorHAnsi" w:cstheme="minorHAnsi"/>
                <w:b/>
              </w:rPr>
              <w:t xml:space="preserve"> </w:t>
            </w:r>
            <w:r w:rsidR="003865AB" w:rsidRPr="00041364">
              <w:rPr>
                <w:rFonts w:asciiTheme="minorHAnsi" w:hAnsiTheme="minorHAnsi" w:cstheme="minorHAnsi"/>
                <w:color w:val="000000" w:themeColor="text1"/>
              </w:rPr>
              <w:t>Daire, rakamlar</w:t>
            </w:r>
          </w:p>
          <w:p w14:paraId="0D795255" w14:textId="77777777" w:rsidR="00A64834" w:rsidRPr="00041364" w:rsidRDefault="00A64834" w:rsidP="005018EC">
            <w:pPr>
              <w:spacing w:after="200" w:line="276" w:lineRule="auto"/>
              <w:jc w:val="both"/>
              <w:rPr>
                <w:rFonts w:asciiTheme="minorHAnsi" w:eastAsia="Calibri" w:hAnsiTheme="minorHAnsi" w:cstheme="minorHAnsi"/>
              </w:rPr>
            </w:pPr>
          </w:p>
          <w:p w14:paraId="3DBEA1A4" w14:textId="017C2AD4" w:rsidR="003865AB" w:rsidRPr="00041364" w:rsidRDefault="00A64834" w:rsidP="003865AB">
            <w:pPr>
              <w:rPr>
                <w:rFonts w:asciiTheme="minorHAnsi" w:hAnsiTheme="minorHAnsi" w:cstheme="minorHAnsi"/>
                <w:b/>
                <w:bCs/>
                <w:color w:val="000000" w:themeColor="text1"/>
              </w:rPr>
            </w:pPr>
            <w:r w:rsidRPr="00041364">
              <w:rPr>
                <w:rFonts w:asciiTheme="minorHAnsi" w:eastAsia="Calibri" w:hAnsiTheme="minorHAnsi" w:cstheme="minorHAnsi"/>
                <w:b/>
              </w:rPr>
              <w:t xml:space="preserve">Materyaller: </w:t>
            </w:r>
            <w:proofErr w:type="gramStart"/>
            <w:r w:rsidR="003865AB" w:rsidRPr="00041364">
              <w:rPr>
                <w:rFonts w:asciiTheme="minorHAnsi" w:hAnsiTheme="minorHAnsi" w:cstheme="minorHAnsi"/>
                <w:b/>
                <w:color w:val="000000" w:themeColor="text1"/>
              </w:rPr>
              <w:t>İrmik ,</w:t>
            </w:r>
            <w:proofErr w:type="gramEnd"/>
            <w:r w:rsidR="002604E9">
              <w:rPr>
                <w:rFonts w:asciiTheme="minorHAnsi" w:hAnsiTheme="minorHAnsi" w:cstheme="minorHAnsi"/>
                <w:b/>
                <w:color w:val="000000" w:themeColor="text1"/>
              </w:rPr>
              <w:t xml:space="preserve"> </w:t>
            </w:r>
            <w:r w:rsidR="003865AB" w:rsidRPr="00041364">
              <w:rPr>
                <w:rFonts w:asciiTheme="minorHAnsi" w:hAnsiTheme="minorHAnsi" w:cstheme="minorHAnsi"/>
                <w:b/>
                <w:color w:val="000000" w:themeColor="text1"/>
              </w:rPr>
              <w:t xml:space="preserve">bulgur, borcam, fırça, </w:t>
            </w:r>
            <w:r w:rsidR="003865AB" w:rsidRPr="00041364">
              <w:rPr>
                <w:rFonts w:asciiTheme="minorHAnsi" w:hAnsiTheme="minorHAnsi" w:cstheme="minorHAnsi"/>
                <w:b/>
                <w:bCs/>
                <w:color w:val="000000" w:themeColor="text1"/>
              </w:rPr>
              <w:t>Renkli bant daireler, müzik</w:t>
            </w:r>
          </w:p>
          <w:p w14:paraId="0CF4900C" w14:textId="77777777" w:rsidR="00A64834" w:rsidRPr="00041364" w:rsidRDefault="00A64834" w:rsidP="005018EC">
            <w:pPr>
              <w:spacing w:after="200" w:line="276" w:lineRule="auto"/>
              <w:jc w:val="both"/>
              <w:rPr>
                <w:rFonts w:asciiTheme="minorHAnsi" w:eastAsia="Calibri" w:hAnsiTheme="minorHAnsi" w:cstheme="minorHAnsi"/>
                <w:b/>
              </w:rPr>
            </w:pPr>
          </w:p>
          <w:p w14:paraId="1D46C533" w14:textId="77777777" w:rsidR="00A64834" w:rsidRPr="00041364" w:rsidRDefault="00A64834" w:rsidP="005018EC">
            <w:pPr>
              <w:spacing w:after="200" w:line="276" w:lineRule="auto"/>
              <w:jc w:val="both"/>
              <w:rPr>
                <w:rFonts w:asciiTheme="minorHAnsi" w:eastAsia="Calibri" w:hAnsiTheme="minorHAnsi" w:cstheme="minorHAnsi"/>
              </w:rPr>
            </w:pPr>
            <w:r w:rsidRPr="00041364">
              <w:rPr>
                <w:rFonts w:asciiTheme="minorHAnsi" w:eastAsia="Calibri" w:hAnsiTheme="minorHAnsi" w:cstheme="minorHAnsi"/>
                <w:b/>
              </w:rPr>
              <w:t xml:space="preserve">Eğitim/Öğrenme Ortamları: </w:t>
            </w:r>
          </w:p>
        </w:tc>
      </w:tr>
    </w:tbl>
    <w:p w14:paraId="30EC19BF" w14:textId="77777777" w:rsidR="00A64834" w:rsidRPr="00041364" w:rsidRDefault="00A64834" w:rsidP="00A64834">
      <w:pPr>
        <w:spacing w:after="200" w:line="276" w:lineRule="auto"/>
        <w:jc w:val="both"/>
        <w:rPr>
          <w:rFonts w:eastAsia="Calibri" w:cstheme="minorHAnsi"/>
          <w:sz w:val="24"/>
          <w:szCs w:val="24"/>
        </w:rPr>
      </w:pPr>
    </w:p>
    <w:p w14:paraId="6CA48934" w14:textId="77777777" w:rsidR="00A64834" w:rsidRPr="00041364" w:rsidRDefault="00A64834" w:rsidP="002604E9">
      <w:pPr>
        <w:spacing w:after="200" w:line="276" w:lineRule="auto"/>
        <w:jc w:val="center"/>
        <w:rPr>
          <w:rFonts w:eastAsia="Calibri" w:cstheme="minorHAnsi"/>
          <w:b/>
          <w:sz w:val="24"/>
          <w:szCs w:val="24"/>
        </w:rPr>
      </w:pPr>
      <w:r w:rsidRPr="00041364">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4834" w:rsidRPr="00041364" w14:paraId="19593519"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30816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BD2355" w14:textId="7C61784E" w:rsidR="003865AB" w:rsidRPr="00041364" w:rsidRDefault="003865AB" w:rsidP="003865AB">
            <w:pPr>
              <w:rPr>
                <w:rFonts w:cstheme="minorHAnsi"/>
                <w:color w:val="000000" w:themeColor="text1"/>
                <w:sz w:val="24"/>
                <w:szCs w:val="24"/>
              </w:rPr>
            </w:pPr>
            <w:r w:rsidRPr="00041364">
              <w:rPr>
                <w:rFonts w:cstheme="minorHAnsi"/>
                <w:color w:val="000000" w:themeColor="text1"/>
                <w:sz w:val="24"/>
                <w:szCs w:val="24"/>
              </w:rPr>
              <w:t xml:space="preserve">Çocuklar karşılanır. Sohbet çemberi oluşturulur. Takvim ve hava durumu etkinliği tamamlanır. Öğretmen güne başlama etkinliğinde çocukların ilgilerini öğrendikleri sayı ve şekillere çekilir. </w:t>
            </w:r>
            <w:r w:rsidR="008A2791" w:rsidRPr="00041364">
              <w:rPr>
                <w:rFonts w:cstheme="minorHAnsi"/>
                <w:color w:val="000000" w:themeColor="text1"/>
                <w:sz w:val="24"/>
                <w:szCs w:val="24"/>
              </w:rPr>
              <w:t>D15.1.3.</w:t>
            </w:r>
          </w:p>
          <w:p w14:paraId="02E153D1" w14:textId="12014EEB" w:rsidR="00A64834" w:rsidRPr="00041364" w:rsidRDefault="003865AB" w:rsidP="003865AB">
            <w:pPr>
              <w:rPr>
                <w:rFonts w:eastAsia="Calibri" w:cstheme="minorHAnsi"/>
                <w:sz w:val="24"/>
                <w:szCs w:val="24"/>
              </w:rPr>
            </w:pPr>
            <w:r w:rsidRPr="00041364">
              <w:rPr>
                <w:rFonts w:cstheme="minorHAnsi"/>
                <w:color w:val="000000" w:themeColor="text1"/>
                <w:sz w:val="24"/>
                <w:szCs w:val="24"/>
              </w:rPr>
              <w:t>Takvim ve Hava Durumu etkinliği yapılır</w:t>
            </w:r>
          </w:p>
        </w:tc>
      </w:tr>
      <w:tr w:rsidR="00A64834" w:rsidRPr="00041364" w14:paraId="5AB19306"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56AE18"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t>ÖĞRENME MERKEZLERİNDE OYUN</w:t>
            </w:r>
          </w:p>
          <w:p w14:paraId="2E618711"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87616D" w14:textId="2F896B65" w:rsidR="00A64834" w:rsidRPr="00041364" w:rsidRDefault="00175039" w:rsidP="005018E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041364">
              <w:rPr>
                <w:rFonts w:eastAsia="SimSun" w:cstheme="minorHAnsi"/>
                <w:kern w:val="3"/>
                <w:sz w:val="24"/>
                <w:szCs w:val="24"/>
                <w:lang w:eastAsia="zh-CN" w:bidi="hi-IN"/>
              </w:rPr>
              <w:t>Öğretmen, neşeli oyun sonrasında öğrencilerine istedikleri bir materyali alıp öğrenme merkezlerinden herhangi birinde arkadaşları ile oyun kurmaları noktasında rehberlik eder</w:t>
            </w:r>
            <w:r w:rsidR="008A2791" w:rsidRPr="00041364">
              <w:rPr>
                <w:rFonts w:cstheme="minorHAnsi"/>
                <w:sz w:val="24"/>
                <w:szCs w:val="24"/>
              </w:rPr>
              <w:t xml:space="preserve"> </w:t>
            </w:r>
            <w:r w:rsidR="008A2791" w:rsidRPr="00041364">
              <w:rPr>
                <w:rFonts w:eastAsia="SimSun" w:cstheme="minorHAnsi"/>
                <w:kern w:val="3"/>
                <w:sz w:val="24"/>
                <w:szCs w:val="24"/>
                <w:lang w:eastAsia="zh-CN" w:bidi="hi-IN"/>
              </w:rPr>
              <w:t>D15.1.3.</w:t>
            </w:r>
            <w:r w:rsidR="008A2791" w:rsidRPr="00041364">
              <w:rPr>
                <w:rFonts w:cstheme="minorHAnsi"/>
                <w:sz w:val="24"/>
                <w:szCs w:val="24"/>
              </w:rPr>
              <w:t xml:space="preserve"> </w:t>
            </w:r>
            <w:r w:rsidR="008A2791" w:rsidRPr="00041364">
              <w:rPr>
                <w:rFonts w:eastAsia="SimSun" w:cstheme="minorHAnsi"/>
                <w:kern w:val="3"/>
                <w:sz w:val="24"/>
                <w:szCs w:val="24"/>
                <w:lang w:eastAsia="zh-CN" w:bidi="hi-IN"/>
              </w:rPr>
              <w:t>SDB1.2.SB2.G4.</w:t>
            </w:r>
          </w:p>
        </w:tc>
      </w:tr>
      <w:tr w:rsidR="00A64834" w:rsidRPr="00041364" w14:paraId="464F9E38"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6233E7"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6E263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7BE05F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sağa baktım</w:t>
            </w:r>
          </w:p>
          <w:p w14:paraId="2FF8C9A6"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765CC01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Kukla merkezi </w:t>
            </w:r>
          </w:p>
          <w:p w14:paraId="5F431E6E"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Tertemiz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p>
          <w:p w14:paraId="2CF35294"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 Bir sağa baktım</w:t>
            </w:r>
          </w:p>
          <w:p w14:paraId="0DB3D1D5"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Bir sola baktım</w:t>
            </w:r>
          </w:p>
          <w:p w14:paraId="46859898"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lastRenderedPageBreak/>
              <w:t xml:space="preserve">Yazı farkındalığı merkezinde </w:t>
            </w:r>
          </w:p>
          <w:p w14:paraId="0E3BCC40"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Harfler unutulmuş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roofErr w:type="spellStart"/>
            <w:r w:rsidRPr="00041364">
              <w:rPr>
                <w:rFonts w:eastAsia="Calibri" w:cstheme="minorHAnsi"/>
                <w:sz w:val="24"/>
                <w:szCs w:val="24"/>
              </w:rPr>
              <w:t>çuf</w:t>
            </w:r>
            <w:proofErr w:type="spellEnd"/>
            <w:r w:rsidRPr="00041364">
              <w:rPr>
                <w:rFonts w:eastAsia="Calibri" w:cstheme="minorHAnsi"/>
                <w:sz w:val="24"/>
                <w:szCs w:val="24"/>
              </w:rPr>
              <w:t xml:space="preserve"> </w:t>
            </w:r>
          </w:p>
          <w:p w14:paraId="27175C3D" w14:textId="77777777"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 xml:space="preserve">Tekerlemesi merkezlere uyarlanarak söylenir. </w:t>
            </w:r>
          </w:p>
          <w:p w14:paraId="463A5159" w14:textId="1383C6A2" w:rsidR="00A64834" w:rsidRPr="00041364" w:rsidRDefault="00A64834" w:rsidP="005018EC">
            <w:pPr>
              <w:spacing w:after="200" w:line="276" w:lineRule="auto"/>
              <w:jc w:val="both"/>
              <w:rPr>
                <w:rFonts w:eastAsia="Calibri" w:cstheme="minorHAnsi"/>
                <w:sz w:val="24"/>
                <w:szCs w:val="24"/>
              </w:rPr>
            </w:pPr>
            <w:r w:rsidRPr="00041364">
              <w:rPr>
                <w:rFonts w:eastAsia="Calibri" w:cstheme="minorHAnsi"/>
                <w:sz w:val="24"/>
                <w:szCs w:val="24"/>
              </w:rPr>
              <w:t>Tren olarak el yıkamak için lavaboya geçilir.</w:t>
            </w:r>
            <w:r w:rsidR="002604E9">
              <w:rPr>
                <w:rFonts w:eastAsia="Calibri" w:cstheme="minorHAnsi"/>
                <w:sz w:val="24"/>
                <w:szCs w:val="24"/>
              </w:rPr>
              <w:t xml:space="preserve"> </w:t>
            </w:r>
            <w:r w:rsidRPr="00041364">
              <w:rPr>
                <w:rFonts w:eastAsia="Calibri" w:cstheme="minorHAnsi"/>
                <w:sz w:val="24"/>
                <w:szCs w:val="24"/>
              </w:rPr>
              <w:t xml:space="preserve">Çocuklar ellerini yıkar, beslenme </w:t>
            </w:r>
            <w:r w:rsidRPr="00041364">
              <w:rPr>
                <w:rFonts w:cstheme="minorHAnsi"/>
                <w:sz w:val="24"/>
                <w:szCs w:val="24"/>
              </w:rPr>
              <w:t>D13.1</w:t>
            </w:r>
            <w:r w:rsidRPr="00041364">
              <w:rPr>
                <w:rFonts w:eastAsia="Calibri" w:cstheme="minorHAnsi"/>
                <w:sz w:val="24"/>
                <w:szCs w:val="24"/>
              </w:rPr>
              <w:t>zamanı için yemekhaneye giderler.</w:t>
            </w:r>
            <w:r w:rsidRPr="00041364">
              <w:rPr>
                <w:rFonts w:cstheme="minorHAnsi"/>
                <w:sz w:val="24"/>
                <w:szCs w:val="24"/>
              </w:rPr>
              <w:t xml:space="preserve"> HSAB.7. HSAB.10.</w:t>
            </w:r>
          </w:p>
        </w:tc>
      </w:tr>
      <w:tr w:rsidR="00A64834" w:rsidRPr="00041364" w14:paraId="31F61060"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75B0D8" w14:textId="77777777" w:rsidR="00A64834" w:rsidRPr="00041364" w:rsidRDefault="00A64834" w:rsidP="005018EC">
            <w:pPr>
              <w:spacing w:after="200" w:line="276" w:lineRule="auto"/>
              <w:jc w:val="center"/>
              <w:rPr>
                <w:rFonts w:eastAsia="Calibri" w:cstheme="minorHAnsi"/>
                <w:sz w:val="24"/>
                <w:szCs w:val="24"/>
              </w:rPr>
            </w:pPr>
            <w:r w:rsidRPr="00041364">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C06B48" w14:textId="77777777"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Türkçe-Matematik</w:t>
            </w:r>
          </w:p>
          <w:p w14:paraId="09E0A338" w14:textId="48169C13" w:rsidR="003865AB" w:rsidRPr="00041364" w:rsidRDefault="003865AB" w:rsidP="003865AB">
            <w:pPr>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Saklanan Sayı ve Şekiller </w:t>
            </w:r>
            <w:r w:rsidR="008A2791" w:rsidRPr="00041364">
              <w:rPr>
                <w:rFonts w:cstheme="minorHAnsi"/>
                <w:b/>
                <w:color w:val="000000" w:themeColor="text1"/>
                <w:sz w:val="24"/>
                <w:szCs w:val="24"/>
                <w:lang w:eastAsia="en-US"/>
              </w:rPr>
              <w:t>MAB6.1.</w:t>
            </w:r>
          </w:p>
          <w:p w14:paraId="09E24AC7" w14:textId="1D43EB72"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Öğretmen sınıfa 2 borcam ve bulgur/irmik getirir. Borcam büyüklüğünde </w:t>
            </w:r>
            <w:proofErr w:type="gramStart"/>
            <w:r w:rsidRPr="00041364">
              <w:rPr>
                <w:rFonts w:cstheme="minorHAnsi"/>
                <w:color w:val="000000" w:themeColor="text1"/>
                <w:sz w:val="24"/>
                <w:szCs w:val="24"/>
                <w:lang w:eastAsia="en-US"/>
              </w:rPr>
              <w:t>kağıda</w:t>
            </w:r>
            <w:proofErr w:type="gramEnd"/>
            <w:r w:rsidRPr="00041364">
              <w:rPr>
                <w:rFonts w:cstheme="minorHAnsi"/>
                <w:color w:val="000000" w:themeColor="text1"/>
                <w:sz w:val="24"/>
                <w:szCs w:val="24"/>
                <w:lang w:eastAsia="en-US"/>
              </w:rPr>
              <w:t xml:space="preserve">, çocukların şimdiye kadar ki öğrendikleri şekil ve rakamları yazar. </w:t>
            </w:r>
            <w:r w:rsidR="008A2791" w:rsidRPr="00041364">
              <w:rPr>
                <w:rFonts w:cstheme="minorHAnsi"/>
                <w:color w:val="000000" w:themeColor="text1"/>
                <w:sz w:val="24"/>
                <w:szCs w:val="24"/>
                <w:lang w:eastAsia="en-US"/>
              </w:rPr>
              <w:t>KB1.3</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OB4.1.</w:t>
            </w:r>
          </w:p>
          <w:p w14:paraId="495B66F2"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Borcamın altına şekil ve sayıların olduğu </w:t>
            </w:r>
            <w:proofErr w:type="gramStart"/>
            <w:r w:rsidRPr="00041364">
              <w:rPr>
                <w:rFonts w:cstheme="minorHAnsi"/>
                <w:color w:val="000000" w:themeColor="text1"/>
                <w:sz w:val="24"/>
                <w:szCs w:val="24"/>
                <w:lang w:eastAsia="en-US"/>
              </w:rPr>
              <w:t>kağıdı</w:t>
            </w:r>
            <w:proofErr w:type="gramEnd"/>
            <w:r w:rsidRPr="00041364">
              <w:rPr>
                <w:rFonts w:cstheme="minorHAnsi"/>
                <w:color w:val="000000" w:themeColor="text1"/>
                <w:sz w:val="24"/>
                <w:szCs w:val="24"/>
                <w:lang w:eastAsia="en-US"/>
              </w:rPr>
              <w:t xml:space="preserve"> koyar. Borcamın içine bulgur/irmiği döker. </w:t>
            </w:r>
          </w:p>
          <w:p w14:paraId="528923A9"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Fırça yardımı ile altta yazılanlar bulunur. </w:t>
            </w:r>
          </w:p>
          <w:p w14:paraId="7229EAC0" w14:textId="78BF71FC"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Her bulunun nesne tahtaya çizilir. </w:t>
            </w:r>
            <w:r w:rsidR="008A2791" w:rsidRPr="00041364">
              <w:rPr>
                <w:rFonts w:cstheme="minorHAnsi"/>
                <w:color w:val="000000" w:themeColor="text1"/>
                <w:sz w:val="24"/>
                <w:szCs w:val="24"/>
                <w:lang w:eastAsia="en-US"/>
              </w:rPr>
              <w:t>TAEOB</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SNAB4.</w:t>
            </w:r>
          </w:p>
          <w:p w14:paraId="4D1FB838" w14:textId="77777777" w:rsidR="003865AB"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Hangi nesne den kaç tane olduğu hesaplanır ve beraber grafik oluşturulur.  </w:t>
            </w:r>
          </w:p>
          <w:p w14:paraId="57B3B248" w14:textId="4167F07F" w:rsidR="003865AB" w:rsidRPr="002604E9"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Çocuklar sırayla gelerek nesne bulma oyununu oynar ve ne gördüğünü arkadaş ve öğretmenine söyler. </w:t>
            </w:r>
            <w:r w:rsidR="008A2791" w:rsidRPr="00041364">
              <w:rPr>
                <w:rFonts w:cstheme="minorHAnsi"/>
                <w:color w:val="000000" w:themeColor="text1"/>
                <w:sz w:val="24"/>
                <w:szCs w:val="24"/>
                <w:lang w:eastAsia="en-US"/>
              </w:rPr>
              <w:t>KB1.5</w:t>
            </w:r>
          </w:p>
          <w:p w14:paraId="23CB62AD" w14:textId="77777777" w:rsidR="003865AB" w:rsidRPr="00041364" w:rsidRDefault="003865AB" w:rsidP="003865AB">
            <w:pPr>
              <w:tabs>
                <w:tab w:val="left" w:pos="91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Oyun </w:t>
            </w:r>
          </w:p>
          <w:p w14:paraId="4C955D9D" w14:textId="77777777" w:rsidR="003865AB" w:rsidRPr="00041364" w:rsidRDefault="003865AB" w:rsidP="003865AB">
            <w:pPr>
              <w:tabs>
                <w:tab w:val="left" w:pos="910"/>
              </w:tabs>
              <w:rPr>
                <w:rFonts w:cstheme="minorHAnsi"/>
                <w:b/>
                <w:color w:val="000000" w:themeColor="text1"/>
                <w:sz w:val="24"/>
                <w:szCs w:val="24"/>
                <w:lang w:eastAsia="en-US"/>
              </w:rPr>
            </w:pPr>
            <w:r w:rsidRPr="00041364">
              <w:rPr>
                <w:rFonts w:cstheme="minorHAnsi"/>
                <w:b/>
                <w:color w:val="000000" w:themeColor="text1"/>
                <w:sz w:val="24"/>
                <w:szCs w:val="24"/>
                <w:lang w:eastAsia="en-US"/>
              </w:rPr>
              <w:t>Ayakkabı Saklama</w:t>
            </w:r>
          </w:p>
          <w:p w14:paraId="193536EA" w14:textId="77777777" w:rsidR="003865AB" w:rsidRPr="00041364" w:rsidRDefault="003865AB" w:rsidP="003865AB">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Çocuklara “Ayakkabı Saklama” oyunu oynanacağı söylenir.</w:t>
            </w:r>
          </w:p>
          <w:p w14:paraId="2988718C" w14:textId="77777777" w:rsidR="003865AB" w:rsidRPr="00041364" w:rsidRDefault="003865AB" w:rsidP="003865AB">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  Ebe seçimi, tekerleme/sayışma veya çocukların anlaşarak bir kişiyi seçmeleri şeklinde gerçekleştirilir.</w:t>
            </w:r>
          </w:p>
          <w:p w14:paraId="7278C6B9" w14:textId="77777777" w:rsidR="003865AB" w:rsidRPr="00041364" w:rsidRDefault="003865AB" w:rsidP="003865AB">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  Ardından tüm çocuklar kendilerine ait bir ayakkabıyı sınıfın ortasına yerleştirilmiş poşete yerleştirirler.</w:t>
            </w:r>
          </w:p>
          <w:p w14:paraId="1E6C9042" w14:textId="77777777" w:rsidR="003865AB" w:rsidRPr="00041364" w:rsidRDefault="003865AB" w:rsidP="003865AB">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  Ebe ayakkabıları alarak sınıf içerisinde çeşitli yerlere saklarken diğer çocuklar arkalarını dönerek ebeye ayakkabıları saklaması için zaman verirler.</w:t>
            </w:r>
          </w:p>
          <w:p w14:paraId="45E700EE" w14:textId="77777777" w:rsidR="003865AB" w:rsidRPr="00041364" w:rsidRDefault="003865AB" w:rsidP="003865AB">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  Ebe bütün ayakkabıları sakladıktan sonra çocuklar tek ayak üzerinde sıçrayarak ayakkabılarını bulmaya çalışırlar.</w:t>
            </w:r>
          </w:p>
          <w:p w14:paraId="4A1B72D7" w14:textId="77777777" w:rsidR="003865AB" w:rsidRPr="00041364" w:rsidRDefault="003865AB" w:rsidP="003865AB">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 xml:space="preserve">•  Ayakkabısını bulup poşete ilk getiren çocuk ebe olarak diğer çocukların ayakkabılarını saklama hakkı elde eder ve oyun bu şekilde </w:t>
            </w:r>
            <w:r w:rsidRPr="00041364">
              <w:rPr>
                <w:rFonts w:cstheme="minorHAnsi"/>
                <w:color w:val="000000" w:themeColor="text1"/>
                <w:sz w:val="24"/>
                <w:szCs w:val="24"/>
                <w:lang w:eastAsia="en-US"/>
              </w:rPr>
              <w:lastRenderedPageBreak/>
              <w:t>devam eder.</w:t>
            </w:r>
          </w:p>
          <w:p w14:paraId="1A118DC8" w14:textId="77777777" w:rsidR="003865AB" w:rsidRPr="00041364" w:rsidRDefault="003865AB" w:rsidP="003865AB">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  Oyunun sona ermesi ile birlikte çocuklardan kendi ayakkabılarını giymeleri istenir.</w:t>
            </w:r>
          </w:p>
          <w:p w14:paraId="2E78E5CF" w14:textId="77777777" w:rsidR="003865AB" w:rsidRPr="00041364" w:rsidRDefault="003865AB" w:rsidP="003865AB">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  Çocukların yardıma ihtiyacı olan arkadaşlarına yardımcı olmaları teşvik edilir.</w:t>
            </w:r>
          </w:p>
          <w:p w14:paraId="56255F84" w14:textId="5A5FDF12" w:rsidR="00A64834" w:rsidRPr="00041364" w:rsidRDefault="003865AB" w:rsidP="003865AB">
            <w:pPr>
              <w:rPr>
                <w:rFonts w:cstheme="minorHAnsi"/>
                <w:color w:val="000000" w:themeColor="text1"/>
                <w:sz w:val="24"/>
                <w:szCs w:val="24"/>
                <w:lang w:eastAsia="en-US"/>
              </w:rPr>
            </w:pPr>
            <w:r w:rsidRPr="00041364">
              <w:rPr>
                <w:rFonts w:cstheme="minorHAnsi"/>
                <w:color w:val="000000" w:themeColor="text1"/>
                <w:sz w:val="24"/>
                <w:szCs w:val="24"/>
                <w:lang w:eastAsia="en-US"/>
              </w:rPr>
              <w:t>•  Oyun çocukların ilgisi doğrultusunda devam eder.</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E2.5.</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SDB1.2.SB2.</w:t>
            </w:r>
          </w:p>
          <w:p w14:paraId="5A19FC63" w14:textId="77777777" w:rsidR="003865AB" w:rsidRPr="00041364" w:rsidRDefault="003865AB" w:rsidP="003865AB">
            <w:pPr>
              <w:tabs>
                <w:tab w:val="left" w:pos="91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Sanat-Okuma Yazmaya Hazırlık </w:t>
            </w:r>
          </w:p>
          <w:p w14:paraId="31F44C4A" w14:textId="77777777" w:rsidR="003865AB" w:rsidRPr="00041364" w:rsidRDefault="003865AB" w:rsidP="003865AB">
            <w:pPr>
              <w:tabs>
                <w:tab w:val="left" w:pos="910"/>
              </w:tabs>
              <w:rPr>
                <w:rFonts w:cstheme="minorHAnsi"/>
                <w:b/>
                <w:color w:val="000000" w:themeColor="text1"/>
                <w:sz w:val="24"/>
                <w:szCs w:val="24"/>
                <w:lang w:eastAsia="en-US"/>
              </w:rPr>
            </w:pPr>
            <w:r w:rsidRPr="00041364">
              <w:rPr>
                <w:rFonts w:cstheme="minorHAnsi"/>
                <w:b/>
                <w:color w:val="000000" w:themeColor="text1"/>
                <w:sz w:val="24"/>
                <w:szCs w:val="24"/>
                <w:lang w:eastAsia="en-US"/>
              </w:rPr>
              <w:t>Daireler Nerede?</w:t>
            </w:r>
          </w:p>
          <w:p w14:paraId="0633A9D4" w14:textId="4B820D98" w:rsidR="00175039" w:rsidRPr="00041364" w:rsidRDefault="003865AB" w:rsidP="003865AB">
            <w:pPr>
              <w:tabs>
                <w:tab w:val="left" w:pos="910"/>
              </w:tabs>
              <w:rPr>
                <w:rFonts w:cstheme="minorHAnsi"/>
                <w:color w:val="000000" w:themeColor="text1"/>
                <w:sz w:val="24"/>
                <w:szCs w:val="24"/>
                <w:lang w:eastAsia="en-US"/>
              </w:rPr>
            </w:pPr>
            <w:r w:rsidRPr="00041364">
              <w:rPr>
                <w:rFonts w:cstheme="minorHAnsi"/>
                <w:color w:val="000000" w:themeColor="text1"/>
                <w:sz w:val="24"/>
                <w:szCs w:val="24"/>
                <w:lang w:eastAsia="en-US"/>
              </w:rPr>
              <w:t>Çocuklar çalışma masalarına alınır. Çocuklara çeşitli geometrik şekiller çizilmiş el işi kâğıtları dağıtılır. Çocuklar el işi kâğıtlarını çizgiler üzerinden keserler. Öğretmen çocuklara bu şekilleri kullanarak bir araç tasarlamalarını ister. Çocuklar şekilleri A4 kâğıdı üzerine diledikleri biçimde katlayıp yapıştırarak hayal ettikleri taşıtı tasarlarlar. Çocuk sayısı kadar fon kartonundan kırmızı mavi sarı yeşil renkli daire şekilleri kesilerek hazırlanır. Daireler sınıfın çeşitli yerlerine saklanır. Sınıfın ortasına renkli bant ile büyük boy dört tane daire şekilleri çizilir. Şekillerin ortasına birer renkte daire kartı konur. Dairelerin renkleri ile ilgili sohbet edilir. Çocuklar eşit sayıda dört gruba ayrılır. Her grup bir renk grubu olurlar. Sınıfa saklanan renkli daireleri bulunarak uygun şeklin içine konur. Tüm daireler sayılarak kaç tene oldukları bulunur. Müzik açılınca çocuklar, tüm saklı daire şekillerini bulmaya çalışırlar.</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E2.5.</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SDB1.2.SB2.</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TAEOB</w:t>
            </w:r>
          </w:p>
          <w:p w14:paraId="47F39790" w14:textId="57504D18" w:rsidR="003865AB" w:rsidRPr="002604E9" w:rsidRDefault="00175039" w:rsidP="003865AB">
            <w:pPr>
              <w:tabs>
                <w:tab w:val="left" w:pos="910"/>
              </w:tabs>
              <w:rPr>
                <w:rFonts w:cstheme="minorHAnsi"/>
                <w:b/>
                <w:bCs/>
                <w:color w:val="000000" w:themeColor="text1"/>
                <w:sz w:val="24"/>
                <w:szCs w:val="24"/>
                <w:lang w:eastAsia="en-US"/>
              </w:rPr>
            </w:pPr>
            <w:r w:rsidRPr="002604E9">
              <w:rPr>
                <w:rFonts w:cstheme="minorHAnsi"/>
                <w:b/>
                <w:bCs/>
                <w:color w:val="000000" w:themeColor="text1"/>
                <w:sz w:val="24"/>
                <w:szCs w:val="24"/>
                <w:lang w:eastAsia="en-US"/>
              </w:rPr>
              <w:t>Yarıyıl tatil eğlencesi yapılır.</w:t>
            </w:r>
          </w:p>
          <w:p w14:paraId="670A433B" w14:textId="77777777" w:rsidR="003865AB" w:rsidRPr="00041364" w:rsidRDefault="003865AB" w:rsidP="003865AB">
            <w:pPr>
              <w:tabs>
                <w:tab w:val="left" w:pos="910"/>
              </w:tabs>
              <w:rPr>
                <w:rFonts w:cstheme="minorHAnsi"/>
                <w:b/>
                <w:color w:val="000000" w:themeColor="text1"/>
                <w:sz w:val="24"/>
                <w:szCs w:val="24"/>
                <w:lang w:eastAsia="en-US"/>
              </w:rPr>
            </w:pPr>
            <w:r w:rsidRPr="00041364">
              <w:rPr>
                <w:rFonts w:cstheme="minorHAnsi"/>
                <w:b/>
                <w:color w:val="000000" w:themeColor="text1"/>
                <w:sz w:val="24"/>
                <w:szCs w:val="24"/>
                <w:lang w:eastAsia="en-US"/>
              </w:rPr>
              <w:t xml:space="preserve">Dikkat ve Matematik </w:t>
            </w:r>
          </w:p>
          <w:p w14:paraId="790E3AE3" w14:textId="4C96D958" w:rsidR="003865AB" w:rsidRPr="00041364" w:rsidRDefault="003865AB" w:rsidP="003865AB">
            <w:pPr>
              <w:rPr>
                <w:rFonts w:eastAsia="Calibri" w:cstheme="minorHAnsi"/>
                <w:sz w:val="24"/>
                <w:szCs w:val="24"/>
              </w:rPr>
            </w:pPr>
            <w:r w:rsidRPr="00041364">
              <w:rPr>
                <w:rFonts w:cstheme="minorHAnsi"/>
                <w:color w:val="000000" w:themeColor="text1"/>
                <w:sz w:val="24"/>
                <w:szCs w:val="24"/>
                <w:lang w:eastAsia="en-US"/>
              </w:rPr>
              <w:t xml:space="preserve">Öğretmen çocuklara </w:t>
            </w:r>
            <w:r w:rsidRPr="00041364">
              <w:rPr>
                <w:rFonts w:cstheme="minorHAnsi"/>
                <w:b/>
                <w:bCs/>
                <w:color w:val="000000" w:themeColor="text1"/>
                <w:sz w:val="24"/>
                <w:szCs w:val="24"/>
                <w:lang w:eastAsia="en-US"/>
              </w:rPr>
              <w:t>“Dikkat Çalışması, Saklanan Nesneyi Bulma,</w:t>
            </w:r>
            <w:r w:rsidRPr="00041364">
              <w:rPr>
                <w:rFonts w:cstheme="minorHAnsi"/>
                <w:b/>
                <w:bCs/>
                <w:color w:val="ED0000"/>
                <w:sz w:val="24"/>
                <w:szCs w:val="24"/>
                <w:lang w:eastAsia="en-US"/>
              </w:rPr>
              <w:t xml:space="preserve"> </w:t>
            </w:r>
            <w:r w:rsidRPr="00041364">
              <w:rPr>
                <w:rFonts w:cstheme="minorHAnsi"/>
                <w:b/>
                <w:bCs/>
                <w:color w:val="000000" w:themeColor="text1"/>
                <w:sz w:val="24"/>
                <w:szCs w:val="24"/>
                <w:lang w:eastAsia="en-US"/>
              </w:rPr>
              <w:t>Sayma”</w:t>
            </w:r>
            <w:r w:rsidRPr="00041364">
              <w:rPr>
                <w:rFonts w:cstheme="minorHAnsi"/>
                <w:color w:val="000000" w:themeColor="text1"/>
                <w:sz w:val="24"/>
                <w:szCs w:val="24"/>
                <w:lang w:eastAsia="en-US"/>
              </w:rPr>
              <w:t xml:space="preserve"> çalışma sayfalarını verir. Etkinlikler öğretmen rehberliğinde tamamlanır</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SDB1.2.SB2.</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KB1.1</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OB4.1.</w:t>
            </w:r>
            <w:r w:rsidR="008A2791" w:rsidRPr="00041364">
              <w:rPr>
                <w:rFonts w:cstheme="minorHAnsi"/>
                <w:sz w:val="24"/>
                <w:szCs w:val="24"/>
              </w:rPr>
              <w:t xml:space="preserve"> </w:t>
            </w:r>
            <w:r w:rsidR="008A2791" w:rsidRPr="00041364">
              <w:rPr>
                <w:rFonts w:cstheme="minorHAnsi"/>
                <w:color w:val="000000" w:themeColor="text1"/>
                <w:sz w:val="24"/>
                <w:szCs w:val="24"/>
                <w:lang w:eastAsia="en-US"/>
              </w:rPr>
              <w:t>TAEOB</w:t>
            </w:r>
          </w:p>
        </w:tc>
      </w:tr>
      <w:tr w:rsidR="00A64834" w:rsidRPr="00041364" w14:paraId="76C14282" w14:textId="77777777" w:rsidTr="005018EC">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DEFABB" w14:textId="77777777" w:rsidR="00A64834" w:rsidRPr="00041364" w:rsidRDefault="00A64834" w:rsidP="005018EC">
            <w:pPr>
              <w:spacing w:after="200" w:line="276" w:lineRule="auto"/>
              <w:jc w:val="center"/>
              <w:rPr>
                <w:rFonts w:eastAsia="Calibri" w:cstheme="minorHAnsi"/>
                <w:b/>
                <w:sz w:val="24"/>
                <w:szCs w:val="24"/>
              </w:rPr>
            </w:pPr>
            <w:r w:rsidRPr="00041364">
              <w:rPr>
                <w:rFonts w:eastAsia="Calibri" w:cstheme="minorHAnsi"/>
                <w:b/>
                <w:sz w:val="24"/>
                <w:szCs w:val="24"/>
              </w:rPr>
              <w:lastRenderedPageBreak/>
              <w:t>DEĞERLENDİRME</w:t>
            </w:r>
          </w:p>
          <w:p w14:paraId="5045B931" w14:textId="77777777" w:rsidR="00A64834" w:rsidRPr="00041364" w:rsidRDefault="00A64834" w:rsidP="005018E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555866" w14:textId="3EAA797F" w:rsidR="003865AB" w:rsidRPr="00041364" w:rsidRDefault="003865AB" w:rsidP="003865AB">
            <w:pPr>
              <w:tabs>
                <w:tab w:val="left" w:pos="0"/>
              </w:tabs>
              <w:rPr>
                <w:rFonts w:cstheme="minorHAnsi"/>
                <w:b/>
                <w:color w:val="000000" w:themeColor="text1"/>
                <w:sz w:val="24"/>
                <w:szCs w:val="24"/>
                <w:lang w:eastAsia="en-US"/>
              </w:rPr>
            </w:pPr>
            <w:r w:rsidRPr="00041364">
              <w:rPr>
                <w:rFonts w:cstheme="minorHAnsi"/>
                <w:b/>
                <w:color w:val="000000" w:themeColor="text1"/>
                <w:sz w:val="24"/>
                <w:szCs w:val="24"/>
                <w:lang w:eastAsia="en-US"/>
              </w:rPr>
              <w:t>Günü Değerlendirme:</w:t>
            </w:r>
          </w:p>
          <w:p w14:paraId="5B2D2A07" w14:textId="77777777" w:rsidR="003865AB" w:rsidRPr="00041364" w:rsidRDefault="003865AB" w:rsidP="003865AB">
            <w:pPr>
              <w:tabs>
                <w:tab w:val="left" w:pos="0"/>
              </w:tabs>
              <w:rPr>
                <w:rFonts w:cstheme="minorHAnsi"/>
                <w:color w:val="000000" w:themeColor="text1"/>
                <w:sz w:val="24"/>
                <w:szCs w:val="24"/>
                <w:lang w:eastAsia="en-US"/>
              </w:rPr>
            </w:pPr>
            <w:r w:rsidRPr="00041364">
              <w:rPr>
                <w:rFonts w:cstheme="minorHAnsi"/>
                <w:color w:val="000000" w:themeColor="text1"/>
                <w:sz w:val="24"/>
                <w:szCs w:val="24"/>
                <w:lang w:eastAsia="en-US"/>
              </w:rPr>
              <w:t>Günün sonunda çocuklara aşağıdakilere benzer sorular sorularak günün değerlendirmesi yapılır:</w:t>
            </w:r>
          </w:p>
          <w:p w14:paraId="6EB23AD0" w14:textId="77777777" w:rsidR="003865AB" w:rsidRPr="00041364" w:rsidRDefault="003865AB">
            <w:pPr>
              <w:pStyle w:val="ListeParagraf"/>
              <w:numPr>
                <w:ilvl w:val="0"/>
                <w:numId w:val="35"/>
              </w:numPr>
              <w:suppressAutoHyphens w:val="0"/>
              <w:autoSpaceDN/>
              <w:contextualSpacing/>
              <w:textAlignment w:val="auto"/>
              <w:rPr>
                <w:rFonts w:asciiTheme="minorHAnsi" w:eastAsia="Times New Roman" w:hAnsiTheme="minorHAnsi" w:cstheme="minorHAnsi"/>
                <w:color w:val="000000" w:themeColor="text1"/>
                <w:sz w:val="24"/>
                <w:szCs w:val="24"/>
              </w:rPr>
            </w:pPr>
            <w:r w:rsidRPr="00041364">
              <w:rPr>
                <w:rFonts w:asciiTheme="minorHAnsi" w:hAnsiTheme="minorHAnsi" w:cstheme="minorHAnsi"/>
                <w:color w:val="000000" w:themeColor="text1"/>
                <w:sz w:val="24"/>
                <w:szCs w:val="24"/>
              </w:rPr>
              <w:t>Bugün neler yaptık?</w:t>
            </w:r>
          </w:p>
          <w:p w14:paraId="46872976" w14:textId="77777777" w:rsidR="003865AB" w:rsidRPr="00041364" w:rsidRDefault="003865AB">
            <w:pPr>
              <w:pStyle w:val="ListeParagraf"/>
              <w:numPr>
                <w:ilvl w:val="0"/>
                <w:numId w:val="35"/>
              </w:numPr>
              <w:suppressAutoHyphens w:val="0"/>
              <w:autoSpaceDN/>
              <w:contextualSpacing/>
              <w:textAlignment w:val="auto"/>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Saklananı bulmak zevkli mi?</w:t>
            </w:r>
          </w:p>
          <w:p w14:paraId="52F2F188" w14:textId="77777777" w:rsidR="00DE711D" w:rsidRPr="00041364" w:rsidRDefault="00DE711D">
            <w:pPr>
              <w:pStyle w:val="ListeParagraf"/>
              <w:numPr>
                <w:ilvl w:val="0"/>
                <w:numId w:val="35"/>
              </w:numPr>
              <w:contextualSpacing/>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Tatil için heyecanlı mısın?</w:t>
            </w:r>
          </w:p>
          <w:p w14:paraId="1DDE5DCD" w14:textId="48C9677F" w:rsidR="00A64834" w:rsidRPr="002604E9" w:rsidRDefault="00DE711D" w:rsidP="002604E9">
            <w:pPr>
              <w:pStyle w:val="ListeParagraf"/>
              <w:numPr>
                <w:ilvl w:val="0"/>
                <w:numId w:val="35"/>
              </w:numPr>
              <w:contextualSpacing/>
              <w:rPr>
                <w:rFonts w:asciiTheme="minorHAnsi" w:hAnsiTheme="minorHAnsi" w:cstheme="minorHAnsi"/>
                <w:color w:val="000000" w:themeColor="text1"/>
                <w:sz w:val="24"/>
                <w:szCs w:val="24"/>
              </w:rPr>
            </w:pPr>
            <w:r w:rsidRPr="00041364">
              <w:rPr>
                <w:rFonts w:asciiTheme="minorHAnsi" w:hAnsiTheme="minorHAnsi" w:cstheme="minorHAnsi"/>
                <w:color w:val="000000" w:themeColor="text1"/>
                <w:sz w:val="24"/>
                <w:szCs w:val="24"/>
              </w:rPr>
              <w:t>Bu dönem senin için nasıl geçti</w:t>
            </w:r>
            <w:r w:rsidR="002604E9">
              <w:rPr>
                <w:rFonts w:asciiTheme="minorHAnsi" w:hAnsiTheme="minorHAnsi" w:cstheme="minorHAnsi"/>
                <w:color w:val="000000" w:themeColor="text1"/>
                <w:sz w:val="24"/>
                <w:szCs w:val="24"/>
              </w:rPr>
              <w:t>?</w:t>
            </w:r>
            <w:r w:rsidR="003865AB" w:rsidRPr="002604E9">
              <w:rPr>
                <w:rFonts w:cstheme="minorHAnsi"/>
                <w:b/>
                <w:color w:val="000000" w:themeColor="text1"/>
                <w:sz w:val="24"/>
                <w:szCs w:val="24"/>
              </w:rPr>
              <w:t xml:space="preserve"> </w:t>
            </w:r>
          </w:p>
        </w:tc>
      </w:tr>
    </w:tbl>
    <w:p w14:paraId="6FB464F3" w14:textId="77777777" w:rsidR="00A64834" w:rsidRPr="00041364" w:rsidRDefault="00A64834" w:rsidP="00A64834">
      <w:pPr>
        <w:spacing w:after="200" w:line="276" w:lineRule="auto"/>
        <w:jc w:val="both"/>
        <w:rPr>
          <w:rFonts w:eastAsia="Calibri" w:cstheme="minorHAnsi"/>
          <w:b/>
          <w:sz w:val="24"/>
          <w:szCs w:val="24"/>
        </w:rPr>
      </w:pPr>
      <w:r w:rsidRPr="00041364">
        <w:rPr>
          <w:rFonts w:eastAsia="Calibri" w:cstheme="minorHAnsi"/>
          <w:b/>
          <w:sz w:val="24"/>
          <w:szCs w:val="24"/>
        </w:rPr>
        <w:t xml:space="preserve">FARKLILAŞTIRMA: </w:t>
      </w:r>
    </w:p>
    <w:p w14:paraId="7691B0FD" w14:textId="352EE8D6" w:rsidR="00A64834" w:rsidRPr="00041364" w:rsidRDefault="00A64834" w:rsidP="00A64834">
      <w:pPr>
        <w:spacing w:after="200" w:line="276" w:lineRule="auto"/>
        <w:jc w:val="both"/>
        <w:rPr>
          <w:rFonts w:eastAsia="Calibri" w:cstheme="minorHAnsi"/>
          <w:sz w:val="24"/>
          <w:szCs w:val="24"/>
        </w:rPr>
      </w:pPr>
      <w:r w:rsidRPr="00041364">
        <w:rPr>
          <w:rFonts w:eastAsia="Calibri" w:cstheme="minorHAnsi"/>
          <w:b/>
          <w:sz w:val="24"/>
          <w:szCs w:val="24"/>
        </w:rPr>
        <w:lastRenderedPageBreak/>
        <w:t xml:space="preserve">Zenginleştirme: </w:t>
      </w:r>
      <w:r w:rsidR="00175039" w:rsidRPr="00041364">
        <w:rPr>
          <w:rFonts w:eastAsia="Calibri" w:cstheme="minorHAnsi"/>
          <w:bCs/>
          <w:sz w:val="24"/>
          <w:szCs w:val="24"/>
        </w:rPr>
        <w:t>matematik etkinliği programında öğretmen, farklı materyaller kullanabilir ya da öğrencilerinin fikirlerini alıp o şekilde materyal değişikliği yapabilir.</w:t>
      </w:r>
    </w:p>
    <w:p w14:paraId="4E3FDDB5" w14:textId="5747074A" w:rsidR="00A64834" w:rsidRPr="00041364" w:rsidRDefault="00A64834" w:rsidP="00A64834">
      <w:pPr>
        <w:jc w:val="both"/>
        <w:rPr>
          <w:rFonts w:eastAsia="Calibri" w:cstheme="minorHAnsi"/>
          <w:sz w:val="24"/>
          <w:szCs w:val="24"/>
        </w:rPr>
      </w:pPr>
      <w:r w:rsidRPr="00041364">
        <w:rPr>
          <w:rFonts w:eastAsia="Calibri" w:cstheme="minorHAnsi"/>
          <w:b/>
          <w:sz w:val="24"/>
          <w:szCs w:val="24"/>
        </w:rPr>
        <w:t>Destekleme</w:t>
      </w:r>
      <w:r w:rsidR="00175039" w:rsidRPr="00041364">
        <w:rPr>
          <w:rFonts w:eastAsia="Calibri" w:cstheme="minorHAnsi"/>
          <w:b/>
          <w:sz w:val="24"/>
          <w:szCs w:val="24"/>
        </w:rPr>
        <w:t xml:space="preserve">: </w:t>
      </w:r>
      <w:r w:rsidR="00175039" w:rsidRPr="00041364">
        <w:rPr>
          <w:rFonts w:eastAsia="Calibri" w:cstheme="minorHAnsi"/>
          <w:bCs/>
          <w:sz w:val="24"/>
          <w:szCs w:val="24"/>
        </w:rPr>
        <w:t>Dikkat çalışmasında zorlanan çocuklar için bireysel destek verilir.</w:t>
      </w:r>
    </w:p>
    <w:p w14:paraId="078A369D" w14:textId="7B2D5E91" w:rsidR="003865AB" w:rsidRPr="00041364" w:rsidRDefault="00A64834" w:rsidP="003865AB">
      <w:pPr>
        <w:tabs>
          <w:tab w:val="left" w:pos="555"/>
          <w:tab w:val="left" w:pos="735"/>
        </w:tabs>
        <w:autoSpaceDE w:val="0"/>
        <w:autoSpaceDN w:val="0"/>
        <w:adjustRightInd w:val="0"/>
        <w:rPr>
          <w:rFonts w:cstheme="minorHAnsi"/>
          <w:noProof/>
          <w:color w:val="000000" w:themeColor="text1"/>
          <w:sz w:val="24"/>
          <w:szCs w:val="24"/>
        </w:rPr>
      </w:pPr>
      <w:r w:rsidRPr="00041364">
        <w:rPr>
          <w:rFonts w:eastAsia="Calibri" w:cstheme="minorHAnsi"/>
          <w:b/>
          <w:sz w:val="24"/>
          <w:szCs w:val="24"/>
        </w:rPr>
        <w:t>AİLE/TOPLUM KATILIMI:</w:t>
      </w:r>
      <w:r w:rsidR="003865AB" w:rsidRPr="00041364">
        <w:rPr>
          <w:rFonts w:cstheme="minorHAnsi"/>
          <w:color w:val="000000" w:themeColor="text1"/>
          <w:sz w:val="24"/>
          <w:szCs w:val="24"/>
        </w:rPr>
        <w:t xml:space="preserve"> </w:t>
      </w:r>
      <w:r w:rsidR="00175039" w:rsidRPr="00041364">
        <w:rPr>
          <w:rFonts w:cstheme="minorHAnsi"/>
          <w:color w:val="000000" w:themeColor="text1"/>
          <w:sz w:val="24"/>
          <w:szCs w:val="24"/>
        </w:rPr>
        <w:t>Tatili nasıl verimli geçirmeleriyle ilgili bilgi paylaşımı yapılır.</w:t>
      </w:r>
    </w:p>
    <w:p w14:paraId="47C2AF80" w14:textId="77777777" w:rsidR="002604E9" w:rsidRPr="00041364" w:rsidRDefault="002604E9" w:rsidP="00A64834">
      <w:pPr>
        <w:spacing w:after="200" w:line="276" w:lineRule="auto"/>
        <w:rPr>
          <w:rFonts w:eastAsia="Calibri" w:cstheme="minorHAnsi"/>
          <w:b/>
          <w:sz w:val="24"/>
          <w:szCs w:val="24"/>
        </w:rPr>
      </w:pPr>
    </w:p>
    <w:p w14:paraId="39160BC7" w14:textId="07062ABA" w:rsidR="00A64834" w:rsidRPr="002604E9" w:rsidRDefault="002604E9" w:rsidP="002604E9">
      <w:pPr>
        <w:spacing w:after="200" w:line="276" w:lineRule="auto"/>
        <w:jc w:val="center"/>
        <w:rPr>
          <w:rFonts w:eastAsia="Calibri" w:cstheme="minorHAnsi"/>
          <w:b/>
          <w:color w:val="EE0000"/>
          <w:sz w:val="24"/>
          <w:szCs w:val="24"/>
        </w:rPr>
      </w:pPr>
      <w:r w:rsidRPr="002604E9">
        <w:rPr>
          <w:rFonts w:eastAsia="Calibri" w:cstheme="minorHAnsi"/>
          <w:b/>
          <w:color w:val="EE0000"/>
          <w:sz w:val="24"/>
          <w:szCs w:val="24"/>
        </w:rPr>
        <w:t>İYİ TATİLLER.</w:t>
      </w:r>
    </w:p>
    <w:p w14:paraId="789B067D" w14:textId="77777777" w:rsidR="007301F9" w:rsidRPr="00041364" w:rsidRDefault="007301F9" w:rsidP="00A64834">
      <w:pPr>
        <w:spacing w:after="200" w:line="276" w:lineRule="auto"/>
        <w:rPr>
          <w:rFonts w:eastAsia="Calibri" w:cstheme="minorHAnsi"/>
          <w:b/>
          <w:sz w:val="24"/>
          <w:szCs w:val="24"/>
        </w:rPr>
      </w:pPr>
    </w:p>
    <w:p w14:paraId="4A22E2C0" w14:textId="07219C58" w:rsidR="007301F9" w:rsidRPr="002604E9" w:rsidRDefault="002604E9" w:rsidP="002604E9">
      <w:pPr>
        <w:spacing w:after="200" w:line="276" w:lineRule="auto"/>
        <w:jc w:val="center"/>
        <w:rPr>
          <w:rFonts w:eastAsia="Calibri" w:cstheme="minorHAnsi"/>
          <w:b/>
          <w:color w:val="EE0000"/>
          <w:sz w:val="24"/>
          <w:szCs w:val="24"/>
        </w:rPr>
      </w:pPr>
      <w:r w:rsidRPr="002604E9">
        <w:rPr>
          <w:rFonts w:eastAsia="Calibri" w:cstheme="minorHAnsi"/>
          <w:b/>
          <w:color w:val="EE0000"/>
          <w:sz w:val="24"/>
          <w:szCs w:val="24"/>
        </w:rPr>
        <w:t>19 – 30 OCAK TARİHLERİ ARASI YARI YIL TATİLİ</w:t>
      </w:r>
    </w:p>
    <w:p w14:paraId="3C221BA1" w14:textId="77777777" w:rsidR="007301F9" w:rsidRPr="00041364" w:rsidRDefault="007301F9" w:rsidP="00A64834">
      <w:pPr>
        <w:spacing w:after="200" w:line="276" w:lineRule="auto"/>
        <w:rPr>
          <w:rFonts w:eastAsia="Calibri" w:cstheme="minorHAnsi"/>
          <w:b/>
          <w:sz w:val="24"/>
          <w:szCs w:val="24"/>
        </w:rPr>
      </w:pPr>
    </w:p>
    <w:p w14:paraId="7EF5A633" w14:textId="77777777" w:rsidR="007301F9" w:rsidRPr="00041364" w:rsidRDefault="007301F9" w:rsidP="00A64834">
      <w:pPr>
        <w:spacing w:after="200" w:line="276" w:lineRule="auto"/>
        <w:rPr>
          <w:rFonts w:eastAsia="Calibri" w:cstheme="minorHAnsi"/>
          <w:b/>
          <w:sz w:val="24"/>
          <w:szCs w:val="24"/>
        </w:rPr>
      </w:pPr>
    </w:p>
    <w:p w14:paraId="6781B543" w14:textId="77777777" w:rsidR="007301F9" w:rsidRPr="00041364" w:rsidRDefault="007301F9" w:rsidP="00A64834">
      <w:pPr>
        <w:spacing w:after="200" w:line="276" w:lineRule="auto"/>
        <w:rPr>
          <w:rFonts w:eastAsia="Calibri" w:cstheme="minorHAnsi"/>
          <w:b/>
          <w:sz w:val="24"/>
          <w:szCs w:val="24"/>
        </w:rPr>
      </w:pPr>
    </w:p>
    <w:p w14:paraId="6FA28E9B" w14:textId="77777777" w:rsidR="007301F9" w:rsidRPr="00041364" w:rsidRDefault="007301F9" w:rsidP="00A64834">
      <w:pPr>
        <w:spacing w:after="200" w:line="276" w:lineRule="auto"/>
        <w:rPr>
          <w:rFonts w:eastAsia="Calibri" w:cstheme="minorHAnsi"/>
          <w:b/>
          <w:sz w:val="24"/>
          <w:szCs w:val="24"/>
        </w:rPr>
      </w:pPr>
    </w:p>
    <w:p w14:paraId="7265CE75" w14:textId="77777777" w:rsidR="007301F9" w:rsidRPr="00041364" w:rsidRDefault="007301F9" w:rsidP="00A64834">
      <w:pPr>
        <w:spacing w:after="200" w:line="276" w:lineRule="auto"/>
        <w:rPr>
          <w:rFonts w:eastAsia="Calibri" w:cstheme="minorHAnsi"/>
          <w:b/>
          <w:sz w:val="24"/>
          <w:szCs w:val="24"/>
        </w:rPr>
      </w:pPr>
      <w:bookmarkStart w:id="10" w:name="_Hlk206145083"/>
    </w:p>
    <w:p w14:paraId="270D1E9D" w14:textId="501C7E1C" w:rsidR="003C13E0" w:rsidRDefault="003C13E0" w:rsidP="00A64834">
      <w:pPr>
        <w:spacing w:after="200" w:line="276" w:lineRule="auto"/>
        <w:rPr>
          <w:rFonts w:eastAsia="Calibri" w:cstheme="minorHAnsi"/>
          <w:b/>
          <w:sz w:val="24"/>
          <w:szCs w:val="24"/>
        </w:rPr>
      </w:pPr>
    </w:p>
    <w:p w14:paraId="701EDE5F" w14:textId="77777777" w:rsidR="003C13E0" w:rsidRDefault="003C13E0">
      <w:pPr>
        <w:rPr>
          <w:rFonts w:eastAsia="Calibri" w:cstheme="minorHAnsi"/>
          <w:b/>
          <w:sz w:val="24"/>
          <w:szCs w:val="24"/>
        </w:rPr>
      </w:pPr>
      <w:r>
        <w:rPr>
          <w:rFonts w:eastAsia="Calibri" w:cstheme="minorHAnsi"/>
          <w:b/>
          <w:sz w:val="24"/>
          <w:szCs w:val="24"/>
        </w:rPr>
        <w:br w:type="page"/>
      </w:r>
    </w:p>
    <w:p w14:paraId="6BCE08E7" w14:textId="77777777" w:rsidR="00BA3C90" w:rsidRPr="00041364" w:rsidRDefault="00BA3C90" w:rsidP="00BA3C90">
      <w:pPr>
        <w:spacing w:after="200" w:line="276" w:lineRule="auto"/>
        <w:jc w:val="center"/>
        <w:rPr>
          <w:rFonts w:eastAsia="Calibri" w:cstheme="minorHAnsi"/>
          <w:b/>
          <w:sz w:val="24"/>
          <w:szCs w:val="24"/>
        </w:rPr>
      </w:pPr>
    </w:p>
    <w:tbl>
      <w:tblPr>
        <w:tblStyle w:val="TabloKlavuzu"/>
        <w:tblpPr w:leftFromText="141" w:rightFromText="141" w:vertAnchor="text" w:horzAnchor="margin" w:tblpY="-459"/>
        <w:tblW w:w="9600" w:type="dxa"/>
        <w:tblLayout w:type="fixed"/>
        <w:tblLook w:val="04A0" w:firstRow="1" w:lastRow="0" w:firstColumn="1" w:lastColumn="0" w:noHBand="0" w:noVBand="1"/>
      </w:tblPr>
      <w:tblGrid>
        <w:gridCol w:w="1401"/>
        <w:gridCol w:w="2249"/>
        <w:gridCol w:w="1275"/>
        <w:gridCol w:w="2549"/>
        <w:gridCol w:w="2126"/>
      </w:tblGrid>
      <w:tr w:rsidR="00BA3C90" w:rsidRPr="00041364" w14:paraId="4261E8E8" w14:textId="77777777" w:rsidTr="00A44C2E">
        <w:trPr>
          <w:trHeight w:val="606"/>
        </w:trPr>
        <w:tc>
          <w:tcPr>
            <w:tcW w:w="9606" w:type="dxa"/>
            <w:gridSpan w:val="5"/>
            <w:tcBorders>
              <w:top w:val="single" w:sz="4" w:space="0" w:color="auto"/>
              <w:left w:val="single" w:sz="4" w:space="0" w:color="auto"/>
              <w:bottom w:val="single" w:sz="4" w:space="0" w:color="auto"/>
              <w:right w:val="single" w:sz="4" w:space="0" w:color="auto"/>
            </w:tcBorders>
            <w:hideMark/>
          </w:tcPr>
          <w:p w14:paraId="5A38715D" w14:textId="77777777" w:rsidR="00BA3C90" w:rsidRPr="00041364" w:rsidRDefault="00BA3C90" w:rsidP="00A44C2E">
            <w:pPr>
              <w:suppressAutoHyphens/>
              <w:autoSpaceDE w:val="0"/>
              <w:autoSpaceDN w:val="0"/>
              <w:adjustRightInd w:val="0"/>
              <w:jc w:val="center"/>
              <w:textAlignment w:val="center"/>
              <w:rPr>
                <w:rFonts w:asciiTheme="minorHAnsi" w:hAnsiTheme="minorHAnsi" w:cstheme="minorHAnsi"/>
                <w:b/>
                <w:bCs/>
                <w:color w:val="000000" w:themeColor="text1"/>
              </w:rPr>
            </w:pPr>
            <w:bookmarkStart w:id="11" w:name="_Hlk177052399"/>
            <w:r w:rsidRPr="00041364">
              <w:rPr>
                <w:rFonts w:asciiTheme="minorHAnsi" w:hAnsiTheme="minorHAnsi" w:cstheme="minorHAnsi"/>
                <w:b/>
                <w:bCs/>
                <w:color w:val="000000" w:themeColor="text1"/>
              </w:rPr>
              <w:lastRenderedPageBreak/>
              <w:t>EYLÜL AYI KOZMOS</w:t>
            </w:r>
          </w:p>
        </w:tc>
      </w:tr>
      <w:tr w:rsidR="00BA3C90" w:rsidRPr="00041364" w14:paraId="76AA238E" w14:textId="77777777" w:rsidTr="00A44C2E">
        <w:trPr>
          <w:trHeight w:val="606"/>
        </w:trPr>
        <w:tc>
          <w:tcPr>
            <w:tcW w:w="1402" w:type="dxa"/>
            <w:tcBorders>
              <w:top w:val="single" w:sz="4" w:space="0" w:color="auto"/>
              <w:left w:val="single" w:sz="4" w:space="0" w:color="auto"/>
              <w:bottom w:val="single" w:sz="4" w:space="0" w:color="auto"/>
              <w:right w:val="single" w:sz="4" w:space="0" w:color="auto"/>
            </w:tcBorders>
            <w:hideMark/>
          </w:tcPr>
          <w:p w14:paraId="4130EA3E" w14:textId="77777777" w:rsidR="00BA3C90" w:rsidRPr="00041364" w:rsidRDefault="00BA3C90" w:rsidP="00A44C2E">
            <w:pPr>
              <w:suppressAutoHyphens/>
              <w:autoSpaceDE w:val="0"/>
              <w:autoSpaceDN w:val="0"/>
              <w:adjustRightInd w:val="0"/>
              <w:jc w:val="center"/>
              <w:textAlignment w:val="center"/>
              <w:rPr>
                <w:rFonts w:asciiTheme="minorHAnsi" w:hAnsiTheme="minorHAnsi" w:cstheme="minorHAnsi"/>
                <w:b/>
                <w:color w:val="000000" w:themeColor="text1"/>
              </w:rPr>
            </w:pPr>
            <w:r w:rsidRPr="00041364">
              <w:rPr>
                <w:rFonts w:asciiTheme="minorHAnsi" w:hAnsiTheme="minorHAnsi" w:cstheme="minorHAnsi"/>
                <w:b/>
                <w:bCs/>
                <w:color w:val="000000" w:themeColor="text1"/>
              </w:rPr>
              <w:t>TARİH</w:t>
            </w:r>
          </w:p>
        </w:tc>
        <w:tc>
          <w:tcPr>
            <w:tcW w:w="2250" w:type="dxa"/>
            <w:tcBorders>
              <w:top w:val="single" w:sz="4" w:space="0" w:color="auto"/>
              <w:left w:val="single" w:sz="4" w:space="0" w:color="auto"/>
              <w:bottom w:val="single" w:sz="4" w:space="0" w:color="auto"/>
              <w:right w:val="single" w:sz="4" w:space="0" w:color="auto"/>
            </w:tcBorders>
            <w:hideMark/>
          </w:tcPr>
          <w:p w14:paraId="0C971DD3" w14:textId="77777777" w:rsidR="00BA3C90" w:rsidRPr="00041364" w:rsidRDefault="00BA3C90" w:rsidP="00A44C2E">
            <w:pPr>
              <w:suppressAutoHyphens/>
              <w:autoSpaceDE w:val="0"/>
              <w:autoSpaceDN w:val="0"/>
              <w:adjustRightInd w:val="0"/>
              <w:jc w:val="center"/>
              <w:textAlignment w:val="center"/>
              <w:rPr>
                <w:rFonts w:asciiTheme="minorHAnsi" w:hAnsiTheme="minorHAnsi" w:cstheme="minorHAnsi"/>
                <w:b/>
                <w:color w:val="000000" w:themeColor="text1"/>
              </w:rPr>
            </w:pPr>
            <w:r w:rsidRPr="00041364">
              <w:rPr>
                <w:rFonts w:asciiTheme="minorHAnsi" w:hAnsiTheme="minorHAnsi" w:cstheme="minorHAnsi"/>
                <w:b/>
                <w:bCs/>
                <w:color w:val="000000" w:themeColor="text1"/>
              </w:rPr>
              <w:t>KİTAP</w:t>
            </w:r>
          </w:p>
        </w:tc>
        <w:tc>
          <w:tcPr>
            <w:tcW w:w="1276" w:type="dxa"/>
            <w:tcBorders>
              <w:top w:val="single" w:sz="4" w:space="0" w:color="auto"/>
              <w:left w:val="single" w:sz="4" w:space="0" w:color="auto"/>
              <w:bottom w:val="single" w:sz="4" w:space="0" w:color="auto"/>
              <w:right w:val="single" w:sz="4" w:space="0" w:color="auto"/>
            </w:tcBorders>
            <w:hideMark/>
          </w:tcPr>
          <w:p w14:paraId="1C5FDE34" w14:textId="77777777" w:rsidR="00BA3C90" w:rsidRPr="00041364" w:rsidRDefault="00BA3C90" w:rsidP="00A44C2E">
            <w:pPr>
              <w:suppressAutoHyphens/>
              <w:autoSpaceDE w:val="0"/>
              <w:autoSpaceDN w:val="0"/>
              <w:adjustRightInd w:val="0"/>
              <w:jc w:val="center"/>
              <w:textAlignment w:val="center"/>
              <w:rPr>
                <w:rFonts w:asciiTheme="minorHAnsi" w:hAnsiTheme="minorHAnsi" w:cstheme="minorHAnsi"/>
                <w:b/>
                <w:color w:val="000000" w:themeColor="text1"/>
              </w:rPr>
            </w:pPr>
            <w:r w:rsidRPr="00041364">
              <w:rPr>
                <w:rFonts w:asciiTheme="minorHAnsi" w:hAnsiTheme="minorHAnsi" w:cstheme="minorHAnsi"/>
                <w:b/>
                <w:bCs/>
                <w:color w:val="000000" w:themeColor="text1"/>
              </w:rPr>
              <w:t>ÇALIŞMA SAYFASI</w:t>
            </w:r>
          </w:p>
        </w:tc>
        <w:tc>
          <w:tcPr>
            <w:tcW w:w="2551" w:type="dxa"/>
            <w:tcBorders>
              <w:top w:val="single" w:sz="4" w:space="0" w:color="auto"/>
              <w:left w:val="single" w:sz="4" w:space="0" w:color="auto"/>
              <w:bottom w:val="single" w:sz="4" w:space="0" w:color="auto"/>
              <w:right w:val="single" w:sz="4" w:space="0" w:color="auto"/>
            </w:tcBorders>
            <w:hideMark/>
          </w:tcPr>
          <w:p w14:paraId="24DC2D5C" w14:textId="77777777" w:rsidR="00BA3C90" w:rsidRPr="00041364" w:rsidRDefault="00BA3C90" w:rsidP="00A44C2E">
            <w:pPr>
              <w:suppressAutoHyphens/>
              <w:autoSpaceDE w:val="0"/>
              <w:autoSpaceDN w:val="0"/>
              <w:adjustRightInd w:val="0"/>
              <w:jc w:val="center"/>
              <w:textAlignment w:val="center"/>
              <w:rPr>
                <w:rFonts w:asciiTheme="minorHAnsi" w:hAnsiTheme="minorHAnsi" w:cstheme="minorHAnsi"/>
                <w:b/>
                <w:bCs/>
                <w:color w:val="000000" w:themeColor="text1"/>
              </w:rPr>
            </w:pPr>
            <w:r w:rsidRPr="00041364">
              <w:rPr>
                <w:rFonts w:asciiTheme="minorHAnsi" w:hAnsiTheme="minorHAnsi" w:cstheme="minorHAnsi"/>
                <w:b/>
                <w:bCs/>
                <w:color w:val="000000" w:themeColor="text1"/>
              </w:rPr>
              <w:t>KONULAR</w:t>
            </w:r>
          </w:p>
        </w:tc>
        <w:tc>
          <w:tcPr>
            <w:tcW w:w="2127" w:type="dxa"/>
            <w:tcBorders>
              <w:top w:val="single" w:sz="4" w:space="0" w:color="auto"/>
              <w:left w:val="single" w:sz="4" w:space="0" w:color="auto"/>
              <w:bottom w:val="single" w:sz="4" w:space="0" w:color="auto"/>
              <w:right w:val="single" w:sz="4" w:space="0" w:color="auto"/>
            </w:tcBorders>
            <w:hideMark/>
          </w:tcPr>
          <w:p w14:paraId="2DC4EC4D" w14:textId="77777777" w:rsidR="00BA3C90" w:rsidRPr="00041364" w:rsidRDefault="00BA3C90" w:rsidP="00A44C2E">
            <w:pPr>
              <w:suppressAutoHyphens/>
              <w:autoSpaceDE w:val="0"/>
              <w:autoSpaceDN w:val="0"/>
              <w:adjustRightInd w:val="0"/>
              <w:jc w:val="center"/>
              <w:textAlignment w:val="center"/>
              <w:rPr>
                <w:rFonts w:asciiTheme="minorHAnsi" w:hAnsiTheme="minorHAnsi" w:cstheme="minorHAnsi"/>
                <w:b/>
                <w:bCs/>
                <w:color w:val="000000" w:themeColor="text1"/>
              </w:rPr>
            </w:pPr>
            <w:r w:rsidRPr="00041364">
              <w:rPr>
                <w:rFonts w:asciiTheme="minorHAnsi" w:hAnsiTheme="minorHAnsi" w:cstheme="minorHAnsi"/>
                <w:b/>
                <w:bCs/>
                <w:color w:val="000000" w:themeColor="text1"/>
              </w:rPr>
              <w:t>VİDEOLAR</w:t>
            </w:r>
          </w:p>
        </w:tc>
      </w:tr>
      <w:tr w:rsidR="00BA3C90" w:rsidRPr="00041364" w14:paraId="706C5011" w14:textId="77777777" w:rsidTr="00A44C2E">
        <w:trPr>
          <w:trHeight w:val="536"/>
        </w:trPr>
        <w:tc>
          <w:tcPr>
            <w:tcW w:w="1402" w:type="dxa"/>
            <w:tcBorders>
              <w:top w:val="single" w:sz="4" w:space="0" w:color="auto"/>
              <w:left w:val="single" w:sz="4" w:space="0" w:color="auto"/>
              <w:bottom w:val="single" w:sz="4" w:space="0" w:color="auto"/>
              <w:right w:val="single" w:sz="4" w:space="0" w:color="auto"/>
            </w:tcBorders>
            <w:hideMark/>
          </w:tcPr>
          <w:p w14:paraId="7822F9C4" w14:textId="77777777" w:rsidR="00BA3C90" w:rsidRPr="00041364" w:rsidRDefault="00BA3C90" w:rsidP="00A44C2E">
            <w:pPr>
              <w:rPr>
                <w:rFonts w:asciiTheme="minorHAnsi" w:hAnsiTheme="minorHAnsi" w:cstheme="minorHAnsi"/>
                <w:color w:val="000000" w:themeColor="text1"/>
              </w:rPr>
            </w:pPr>
            <w:r w:rsidRPr="00041364">
              <w:rPr>
                <w:rFonts w:asciiTheme="minorHAnsi" w:hAnsiTheme="minorHAnsi" w:cstheme="minorHAnsi"/>
                <w:color w:val="000000" w:themeColor="text1"/>
              </w:rPr>
              <w:t>01 – 05Eylül 2025</w:t>
            </w:r>
          </w:p>
        </w:tc>
        <w:tc>
          <w:tcPr>
            <w:tcW w:w="2250" w:type="dxa"/>
            <w:tcBorders>
              <w:top w:val="single" w:sz="4" w:space="0" w:color="auto"/>
              <w:left w:val="single" w:sz="4" w:space="0" w:color="auto"/>
              <w:bottom w:val="single" w:sz="4" w:space="0" w:color="auto"/>
              <w:right w:val="single" w:sz="4" w:space="0" w:color="auto"/>
            </w:tcBorders>
            <w:hideMark/>
          </w:tcPr>
          <w:p w14:paraId="70D4C5B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Oryantasyon</w:t>
            </w:r>
          </w:p>
          <w:p w14:paraId="2DB204E1"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w:t>
            </w:r>
            <w:proofErr w:type="gramStart"/>
            <w:r w:rsidRPr="00041364">
              <w:rPr>
                <w:rFonts w:asciiTheme="minorHAnsi" w:hAnsiTheme="minorHAnsi" w:cstheme="minorHAnsi"/>
                <w:color w:val="000000" w:themeColor="text1"/>
              </w:rPr>
              <w:t>okula</w:t>
            </w:r>
            <w:proofErr w:type="gramEnd"/>
            <w:r w:rsidRPr="00041364">
              <w:rPr>
                <w:rFonts w:asciiTheme="minorHAnsi" w:hAnsiTheme="minorHAnsi" w:cstheme="minorHAnsi"/>
                <w:color w:val="000000" w:themeColor="text1"/>
              </w:rPr>
              <w:t xml:space="preserve"> </w:t>
            </w:r>
            <w:proofErr w:type="gramStart"/>
            <w:r w:rsidRPr="00041364">
              <w:rPr>
                <w:rFonts w:asciiTheme="minorHAnsi" w:hAnsiTheme="minorHAnsi" w:cstheme="minorHAnsi"/>
                <w:color w:val="000000" w:themeColor="text1"/>
              </w:rPr>
              <w:t>alışma )</w:t>
            </w:r>
            <w:proofErr w:type="gramEnd"/>
            <w:r w:rsidRPr="00041364">
              <w:rPr>
                <w:rFonts w:asciiTheme="minorHAnsi" w:hAnsiTheme="minorHAnsi" w:cstheme="minorHAnsi"/>
                <w:color w:val="000000" w:themeColor="text1"/>
              </w:rPr>
              <w:t xml:space="preserve"> Dönemi</w:t>
            </w:r>
          </w:p>
          <w:p w14:paraId="2171E7E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5 Gün Kitap</w:t>
            </w:r>
          </w:p>
          <w:p w14:paraId="29DA83A7" w14:textId="77777777" w:rsidR="00BA3C90" w:rsidRPr="00041364" w:rsidRDefault="00BA3C90" w:rsidP="00A44C2E">
            <w:pPr>
              <w:rPr>
                <w:rFonts w:asciiTheme="minorHAnsi" w:hAnsiTheme="minorHAnsi" w:cstheme="minorHAnsi"/>
                <w:color w:val="000000" w:themeColor="text1"/>
              </w:rPr>
            </w:pPr>
            <w:r w:rsidRPr="00041364">
              <w:rPr>
                <w:rFonts w:asciiTheme="minorHAnsi" w:hAnsiTheme="minorHAnsi" w:cstheme="minorHAnsi"/>
                <w:color w:val="000000" w:themeColor="text1"/>
              </w:rPr>
              <w:t>Uygulanmayacak</w:t>
            </w:r>
          </w:p>
        </w:tc>
        <w:tc>
          <w:tcPr>
            <w:tcW w:w="1276" w:type="dxa"/>
            <w:tcBorders>
              <w:top w:val="single" w:sz="4" w:space="0" w:color="auto"/>
              <w:left w:val="single" w:sz="4" w:space="0" w:color="auto"/>
              <w:bottom w:val="single" w:sz="4" w:space="0" w:color="auto"/>
              <w:right w:val="single" w:sz="4" w:space="0" w:color="auto"/>
            </w:tcBorders>
          </w:tcPr>
          <w:p w14:paraId="3EF96560"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c>
          <w:tcPr>
            <w:tcW w:w="2551" w:type="dxa"/>
            <w:tcBorders>
              <w:top w:val="single" w:sz="4" w:space="0" w:color="auto"/>
              <w:left w:val="single" w:sz="4" w:space="0" w:color="auto"/>
              <w:bottom w:val="single" w:sz="4" w:space="0" w:color="auto"/>
              <w:right w:val="single" w:sz="4" w:space="0" w:color="auto"/>
            </w:tcBorders>
          </w:tcPr>
          <w:p w14:paraId="00B2E733"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6A5C4267"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r>
      <w:tr w:rsidR="00BA3C90" w:rsidRPr="00041364" w14:paraId="2F913F87" w14:textId="77777777" w:rsidTr="00A44C2E">
        <w:trPr>
          <w:trHeight w:val="455"/>
        </w:trPr>
        <w:tc>
          <w:tcPr>
            <w:tcW w:w="1402" w:type="dxa"/>
            <w:tcBorders>
              <w:top w:val="single" w:sz="4" w:space="0" w:color="auto"/>
              <w:left w:val="single" w:sz="4" w:space="0" w:color="auto"/>
              <w:bottom w:val="single" w:sz="4" w:space="0" w:color="auto"/>
              <w:right w:val="single" w:sz="4" w:space="0" w:color="auto"/>
            </w:tcBorders>
            <w:hideMark/>
          </w:tcPr>
          <w:p w14:paraId="0648A200"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09.09.2025</w:t>
            </w:r>
          </w:p>
        </w:tc>
        <w:tc>
          <w:tcPr>
            <w:tcW w:w="2250" w:type="dxa"/>
            <w:tcBorders>
              <w:top w:val="single" w:sz="4" w:space="0" w:color="auto"/>
              <w:left w:val="single" w:sz="4" w:space="0" w:color="auto"/>
              <w:bottom w:val="single" w:sz="4" w:space="0" w:color="auto"/>
              <w:right w:val="single" w:sz="4" w:space="0" w:color="auto"/>
            </w:tcBorders>
            <w:hideMark/>
          </w:tcPr>
          <w:p w14:paraId="2B7B9D5D"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 Çizgiler</w:t>
            </w:r>
          </w:p>
        </w:tc>
        <w:tc>
          <w:tcPr>
            <w:tcW w:w="1276" w:type="dxa"/>
            <w:tcBorders>
              <w:top w:val="single" w:sz="4" w:space="0" w:color="auto"/>
              <w:left w:val="single" w:sz="4" w:space="0" w:color="auto"/>
              <w:bottom w:val="single" w:sz="4" w:space="0" w:color="auto"/>
              <w:right w:val="single" w:sz="4" w:space="0" w:color="auto"/>
            </w:tcBorders>
            <w:hideMark/>
          </w:tcPr>
          <w:p w14:paraId="4050B793"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w:t>
            </w:r>
          </w:p>
        </w:tc>
        <w:tc>
          <w:tcPr>
            <w:tcW w:w="2551" w:type="dxa"/>
            <w:tcBorders>
              <w:top w:val="single" w:sz="4" w:space="0" w:color="auto"/>
              <w:left w:val="single" w:sz="4" w:space="0" w:color="auto"/>
              <w:bottom w:val="single" w:sz="4" w:space="0" w:color="auto"/>
              <w:right w:val="single" w:sz="4" w:space="0" w:color="auto"/>
            </w:tcBorders>
            <w:hideMark/>
          </w:tcPr>
          <w:p w14:paraId="739F647B"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Çizgi Çalışması</w:t>
            </w:r>
          </w:p>
        </w:tc>
        <w:tc>
          <w:tcPr>
            <w:tcW w:w="2127" w:type="dxa"/>
            <w:tcBorders>
              <w:top w:val="single" w:sz="4" w:space="0" w:color="auto"/>
              <w:left w:val="single" w:sz="4" w:space="0" w:color="auto"/>
              <w:bottom w:val="single" w:sz="4" w:space="0" w:color="auto"/>
              <w:right w:val="single" w:sz="4" w:space="0" w:color="auto"/>
            </w:tcBorders>
          </w:tcPr>
          <w:p w14:paraId="44DEB9F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r>
      <w:tr w:rsidR="00BA3C90" w:rsidRPr="00041364" w14:paraId="18266F25" w14:textId="77777777" w:rsidTr="00723A42">
        <w:trPr>
          <w:trHeight w:val="352"/>
        </w:trPr>
        <w:tc>
          <w:tcPr>
            <w:tcW w:w="1402" w:type="dxa"/>
            <w:tcBorders>
              <w:top w:val="single" w:sz="4" w:space="0" w:color="auto"/>
              <w:left w:val="single" w:sz="4" w:space="0" w:color="auto"/>
              <w:bottom w:val="single" w:sz="4" w:space="0" w:color="auto"/>
              <w:right w:val="single" w:sz="4" w:space="0" w:color="auto"/>
            </w:tcBorders>
            <w:hideMark/>
          </w:tcPr>
          <w:p w14:paraId="723EEF1D"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10.09.2025</w:t>
            </w:r>
          </w:p>
        </w:tc>
        <w:tc>
          <w:tcPr>
            <w:tcW w:w="2250" w:type="dxa"/>
            <w:tcBorders>
              <w:top w:val="single" w:sz="4" w:space="0" w:color="auto"/>
              <w:left w:val="single" w:sz="4" w:space="0" w:color="auto"/>
              <w:bottom w:val="single" w:sz="4" w:space="0" w:color="auto"/>
              <w:right w:val="single" w:sz="4" w:space="0" w:color="auto"/>
            </w:tcBorders>
          </w:tcPr>
          <w:p w14:paraId="736819E7" w14:textId="77777777" w:rsidR="00BA3C90" w:rsidRPr="00041364" w:rsidRDefault="00BA3C90" w:rsidP="00A44C2E">
            <w:pPr>
              <w:suppressAutoHyphens/>
              <w:autoSpaceDE w:val="0"/>
              <w:autoSpaceDN w:val="0"/>
              <w:adjustRightInd w:val="0"/>
              <w:textAlignment w:val="center"/>
              <w:rPr>
                <w:rFonts w:asciiTheme="minorHAnsi" w:hAnsiTheme="minorHAnsi" w:cstheme="minorHAnsi"/>
                <w:noProof/>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14:paraId="7BB6A22F"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c>
          <w:tcPr>
            <w:tcW w:w="2551" w:type="dxa"/>
            <w:tcBorders>
              <w:top w:val="single" w:sz="4" w:space="0" w:color="auto"/>
              <w:left w:val="single" w:sz="4" w:space="0" w:color="auto"/>
              <w:bottom w:val="single" w:sz="4" w:space="0" w:color="auto"/>
              <w:right w:val="single" w:sz="4" w:space="0" w:color="auto"/>
            </w:tcBorders>
            <w:hideMark/>
          </w:tcPr>
          <w:p w14:paraId="2878DB3D"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BEN KİMİM?</w:t>
            </w:r>
          </w:p>
        </w:tc>
        <w:tc>
          <w:tcPr>
            <w:tcW w:w="2127" w:type="dxa"/>
            <w:tcBorders>
              <w:top w:val="single" w:sz="4" w:space="0" w:color="auto"/>
              <w:left w:val="single" w:sz="4" w:space="0" w:color="auto"/>
              <w:bottom w:val="single" w:sz="4" w:space="0" w:color="auto"/>
              <w:right w:val="single" w:sz="4" w:space="0" w:color="auto"/>
            </w:tcBorders>
          </w:tcPr>
          <w:p w14:paraId="3F7F77DF"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r>
      <w:tr w:rsidR="00BA3C90" w:rsidRPr="00041364" w14:paraId="3CA54217" w14:textId="77777777" w:rsidTr="00A44C2E">
        <w:trPr>
          <w:trHeight w:val="716"/>
        </w:trPr>
        <w:tc>
          <w:tcPr>
            <w:tcW w:w="1402" w:type="dxa"/>
            <w:tcBorders>
              <w:top w:val="single" w:sz="4" w:space="0" w:color="auto"/>
              <w:left w:val="single" w:sz="4" w:space="0" w:color="auto"/>
              <w:bottom w:val="single" w:sz="4" w:space="0" w:color="auto"/>
              <w:right w:val="single" w:sz="4" w:space="0" w:color="auto"/>
            </w:tcBorders>
            <w:hideMark/>
          </w:tcPr>
          <w:p w14:paraId="15829CB6"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11.09.2025</w:t>
            </w:r>
          </w:p>
        </w:tc>
        <w:tc>
          <w:tcPr>
            <w:tcW w:w="2250" w:type="dxa"/>
            <w:tcBorders>
              <w:top w:val="single" w:sz="4" w:space="0" w:color="auto"/>
              <w:left w:val="single" w:sz="4" w:space="0" w:color="auto"/>
              <w:bottom w:val="single" w:sz="4" w:space="0" w:color="auto"/>
              <w:right w:val="single" w:sz="4" w:space="0" w:color="auto"/>
            </w:tcBorders>
            <w:hideMark/>
          </w:tcPr>
          <w:p w14:paraId="4EC2A36B"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1. Kitap </w:t>
            </w:r>
          </w:p>
        </w:tc>
        <w:tc>
          <w:tcPr>
            <w:tcW w:w="1276" w:type="dxa"/>
            <w:tcBorders>
              <w:top w:val="single" w:sz="4" w:space="0" w:color="auto"/>
              <w:left w:val="single" w:sz="4" w:space="0" w:color="auto"/>
              <w:bottom w:val="single" w:sz="4" w:space="0" w:color="auto"/>
              <w:right w:val="single" w:sz="4" w:space="0" w:color="auto"/>
            </w:tcBorders>
            <w:hideMark/>
          </w:tcPr>
          <w:p w14:paraId="1C042DA5"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2-3</w:t>
            </w:r>
          </w:p>
        </w:tc>
        <w:tc>
          <w:tcPr>
            <w:tcW w:w="2551" w:type="dxa"/>
            <w:tcBorders>
              <w:top w:val="single" w:sz="4" w:space="0" w:color="auto"/>
              <w:left w:val="single" w:sz="4" w:space="0" w:color="auto"/>
              <w:bottom w:val="single" w:sz="4" w:space="0" w:color="auto"/>
              <w:right w:val="single" w:sz="4" w:space="0" w:color="auto"/>
            </w:tcBorders>
            <w:hideMark/>
          </w:tcPr>
          <w:p w14:paraId="6757CA63"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roofErr w:type="gramStart"/>
            <w:r w:rsidRPr="00041364">
              <w:rPr>
                <w:rFonts w:asciiTheme="minorHAnsi" w:hAnsiTheme="minorHAnsi" w:cstheme="minorHAnsi"/>
                <w:color w:val="000000" w:themeColor="text1"/>
              </w:rPr>
              <w:t>Ben,  Ailem</w:t>
            </w:r>
            <w:proofErr w:type="gramEnd"/>
            <w:r w:rsidRPr="00041364">
              <w:rPr>
                <w:rFonts w:asciiTheme="minorHAnsi" w:hAnsiTheme="minorHAnsi" w:cstheme="minorHAnsi"/>
                <w:color w:val="000000" w:themeColor="text1"/>
              </w:rPr>
              <w:t xml:space="preserve"> ve Geniş Ailem </w:t>
            </w:r>
          </w:p>
        </w:tc>
        <w:tc>
          <w:tcPr>
            <w:tcW w:w="2127" w:type="dxa"/>
            <w:tcBorders>
              <w:top w:val="single" w:sz="4" w:space="0" w:color="auto"/>
              <w:left w:val="single" w:sz="4" w:space="0" w:color="auto"/>
              <w:bottom w:val="single" w:sz="4" w:space="0" w:color="auto"/>
              <w:right w:val="single" w:sz="4" w:space="0" w:color="auto"/>
            </w:tcBorders>
            <w:hideMark/>
          </w:tcPr>
          <w:p w14:paraId="2DFC21B1"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Ailem </w:t>
            </w:r>
          </w:p>
        </w:tc>
      </w:tr>
      <w:tr w:rsidR="00BA3C90" w:rsidRPr="00041364" w14:paraId="77176900" w14:textId="77777777" w:rsidTr="00A44C2E">
        <w:trPr>
          <w:trHeight w:val="716"/>
        </w:trPr>
        <w:tc>
          <w:tcPr>
            <w:tcW w:w="1402" w:type="dxa"/>
            <w:tcBorders>
              <w:top w:val="single" w:sz="4" w:space="0" w:color="auto"/>
              <w:left w:val="single" w:sz="4" w:space="0" w:color="auto"/>
              <w:bottom w:val="single" w:sz="4" w:space="0" w:color="auto"/>
              <w:right w:val="single" w:sz="4" w:space="0" w:color="auto"/>
            </w:tcBorders>
            <w:hideMark/>
          </w:tcPr>
          <w:p w14:paraId="2AE54E70"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12.09.2025</w:t>
            </w:r>
          </w:p>
        </w:tc>
        <w:tc>
          <w:tcPr>
            <w:tcW w:w="2250" w:type="dxa"/>
            <w:tcBorders>
              <w:top w:val="single" w:sz="4" w:space="0" w:color="auto"/>
              <w:left w:val="single" w:sz="4" w:space="0" w:color="auto"/>
              <w:bottom w:val="single" w:sz="4" w:space="0" w:color="auto"/>
              <w:right w:val="single" w:sz="4" w:space="0" w:color="auto"/>
            </w:tcBorders>
            <w:hideMark/>
          </w:tcPr>
          <w:p w14:paraId="39FEEF9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1. Kitap </w:t>
            </w:r>
          </w:p>
        </w:tc>
        <w:tc>
          <w:tcPr>
            <w:tcW w:w="1276" w:type="dxa"/>
            <w:tcBorders>
              <w:top w:val="single" w:sz="4" w:space="0" w:color="auto"/>
              <w:left w:val="single" w:sz="4" w:space="0" w:color="auto"/>
              <w:bottom w:val="single" w:sz="4" w:space="0" w:color="auto"/>
              <w:right w:val="single" w:sz="4" w:space="0" w:color="auto"/>
            </w:tcBorders>
            <w:hideMark/>
          </w:tcPr>
          <w:p w14:paraId="043B141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4-5</w:t>
            </w:r>
          </w:p>
        </w:tc>
        <w:tc>
          <w:tcPr>
            <w:tcW w:w="2551" w:type="dxa"/>
            <w:tcBorders>
              <w:top w:val="single" w:sz="4" w:space="0" w:color="auto"/>
              <w:left w:val="single" w:sz="4" w:space="0" w:color="auto"/>
              <w:bottom w:val="single" w:sz="4" w:space="0" w:color="auto"/>
              <w:right w:val="single" w:sz="4" w:space="0" w:color="auto"/>
            </w:tcBorders>
            <w:hideMark/>
          </w:tcPr>
          <w:p w14:paraId="697F20E1"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Evimin Bölümleri</w:t>
            </w:r>
          </w:p>
        </w:tc>
        <w:tc>
          <w:tcPr>
            <w:tcW w:w="2127" w:type="dxa"/>
            <w:tcBorders>
              <w:top w:val="single" w:sz="4" w:space="0" w:color="auto"/>
              <w:left w:val="single" w:sz="4" w:space="0" w:color="auto"/>
              <w:bottom w:val="single" w:sz="4" w:space="0" w:color="auto"/>
              <w:right w:val="single" w:sz="4" w:space="0" w:color="auto"/>
            </w:tcBorders>
          </w:tcPr>
          <w:p w14:paraId="4D1D461B"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r>
      <w:tr w:rsidR="00BA3C90" w:rsidRPr="00041364" w14:paraId="6796AAA0" w14:textId="77777777" w:rsidTr="00A44C2E">
        <w:trPr>
          <w:trHeight w:val="716"/>
        </w:trPr>
        <w:tc>
          <w:tcPr>
            <w:tcW w:w="1402" w:type="dxa"/>
            <w:tcBorders>
              <w:top w:val="single" w:sz="4" w:space="0" w:color="auto"/>
              <w:left w:val="single" w:sz="4" w:space="0" w:color="auto"/>
              <w:bottom w:val="single" w:sz="4" w:space="0" w:color="auto"/>
              <w:right w:val="single" w:sz="4" w:space="0" w:color="auto"/>
            </w:tcBorders>
            <w:hideMark/>
          </w:tcPr>
          <w:p w14:paraId="5824141E" w14:textId="77777777" w:rsidR="00BA3C90" w:rsidRPr="00562F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562F64">
              <w:rPr>
                <w:rFonts w:asciiTheme="minorHAnsi" w:hAnsiTheme="minorHAnsi" w:cstheme="minorHAnsi"/>
                <w:color w:val="000000" w:themeColor="text1"/>
              </w:rPr>
              <w:t>15.09.2025</w:t>
            </w:r>
          </w:p>
        </w:tc>
        <w:tc>
          <w:tcPr>
            <w:tcW w:w="2250" w:type="dxa"/>
            <w:tcBorders>
              <w:top w:val="single" w:sz="4" w:space="0" w:color="auto"/>
              <w:left w:val="single" w:sz="4" w:space="0" w:color="auto"/>
              <w:bottom w:val="single" w:sz="4" w:space="0" w:color="auto"/>
              <w:right w:val="single" w:sz="4" w:space="0" w:color="auto"/>
            </w:tcBorders>
            <w:hideMark/>
          </w:tcPr>
          <w:p w14:paraId="7B24AB1F" w14:textId="77777777" w:rsidR="00BA3C90" w:rsidRPr="00562F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562F64">
              <w:rPr>
                <w:rFonts w:asciiTheme="minorHAnsi" w:hAnsiTheme="minorHAnsi" w:cstheme="minorHAnsi"/>
                <w:noProof/>
                <w:color w:val="000000" w:themeColor="text1"/>
              </w:rPr>
              <w:t>Kozmos Çizgiler</w:t>
            </w:r>
          </w:p>
        </w:tc>
        <w:tc>
          <w:tcPr>
            <w:tcW w:w="1276" w:type="dxa"/>
            <w:tcBorders>
              <w:top w:val="single" w:sz="4" w:space="0" w:color="auto"/>
              <w:left w:val="single" w:sz="4" w:space="0" w:color="auto"/>
              <w:bottom w:val="single" w:sz="4" w:space="0" w:color="auto"/>
              <w:right w:val="single" w:sz="4" w:space="0" w:color="auto"/>
            </w:tcBorders>
            <w:hideMark/>
          </w:tcPr>
          <w:p w14:paraId="48C5B780"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2-3</w:t>
            </w:r>
          </w:p>
        </w:tc>
        <w:tc>
          <w:tcPr>
            <w:tcW w:w="2551" w:type="dxa"/>
            <w:tcBorders>
              <w:top w:val="single" w:sz="4" w:space="0" w:color="auto"/>
              <w:left w:val="single" w:sz="4" w:space="0" w:color="auto"/>
              <w:bottom w:val="single" w:sz="4" w:space="0" w:color="auto"/>
              <w:right w:val="single" w:sz="4" w:space="0" w:color="auto"/>
            </w:tcBorders>
            <w:hideMark/>
          </w:tcPr>
          <w:p w14:paraId="641D916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Çizgi Çalışması</w:t>
            </w:r>
          </w:p>
        </w:tc>
        <w:tc>
          <w:tcPr>
            <w:tcW w:w="2127" w:type="dxa"/>
            <w:tcBorders>
              <w:top w:val="single" w:sz="4" w:space="0" w:color="auto"/>
              <w:left w:val="single" w:sz="4" w:space="0" w:color="auto"/>
              <w:bottom w:val="single" w:sz="4" w:space="0" w:color="auto"/>
              <w:right w:val="single" w:sz="4" w:space="0" w:color="auto"/>
            </w:tcBorders>
          </w:tcPr>
          <w:p w14:paraId="5D60D9F6"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r>
      <w:tr w:rsidR="00BA3C90" w:rsidRPr="00041364" w14:paraId="0E6323F1" w14:textId="77777777" w:rsidTr="00A44C2E">
        <w:trPr>
          <w:trHeight w:val="713"/>
        </w:trPr>
        <w:tc>
          <w:tcPr>
            <w:tcW w:w="1402" w:type="dxa"/>
            <w:tcBorders>
              <w:top w:val="single" w:sz="4" w:space="0" w:color="auto"/>
              <w:left w:val="single" w:sz="4" w:space="0" w:color="auto"/>
              <w:bottom w:val="single" w:sz="4" w:space="0" w:color="auto"/>
              <w:right w:val="single" w:sz="4" w:space="0" w:color="auto"/>
            </w:tcBorders>
            <w:hideMark/>
          </w:tcPr>
          <w:p w14:paraId="1A1CAA6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16.09.2025</w:t>
            </w:r>
          </w:p>
        </w:tc>
        <w:tc>
          <w:tcPr>
            <w:tcW w:w="2250" w:type="dxa"/>
            <w:tcBorders>
              <w:top w:val="single" w:sz="4" w:space="0" w:color="auto"/>
              <w:left w:val="single" w:sz="4" w:space="0" w:color="auto"/>
              <w:bottom w:val="single" w:sz="4" w:space="0" w:color="auto"/>
              <w:right w:val="single" w:sz="4" w:space="0" w:color="auto"/>
            </w:tcBorders>
            <w:hideMark/>
          </w:tcPr>
          <w:p w14:paraId="58C2B31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1. Kitap</w:t>
            </w:r>
          </w:p>
          <w:p w14:paraId="405D92F5"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Aile Katılımı 1</w:t>
            </w:r>
          </w:p>
        </w:tc>
        <w:tc>
          <w:tcPr>
            <w:tcW w:w="1276" w:type="dxa"/>
            <w:tcBorders>
              <w:top w:val="single" w:sz="4" w:space="0" w:color="auto"/>
              <w:left w:val="single" w:sz="4" w:space="0" w:color="auto"/>
              <w:bottom w:val="single" w:sz="4" w:space="0" w:color="auto"/>
              <w:right w:val="single" w:sz="4" w:space="0" w:color="auto"/>
            </w:tcBorders>
            <w:hideMark/>
          </w:tcPr>
          <w:p w14:paraId="60DBA8C7"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6-7</w:t>
            </w:r>
          </w:p>
          <w:p w14:paraId="65E6CA16"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 1.Sayfa</w:t>
            </w:r>
          </w:p>
        </w:tc>
        <w:tc>
          <w:tcPr>
            <w:tcW w:w="2551" w:type="dxa"/>
            <w:tcBorders>
              <w:top w:val="single" w:sz="4" w:space="0" w:color="auto"/>
              <w:left w:val="single" w:sz="4" w:space="0" w:color="auto"/>
              <w:bottom w:val="single" w:sz="4" w:space="0" w:color="auto"/>
              <w:right w:val="single" w:sz="4" w:space="0" w:color="auto"/>
            </w:tcBorders>
            <w:hideMark/>
          </w:tcPr>
          <w:p w14:paraId="61E38821"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Semboller</w:t>
            </w:r>
          </w:p>
          <w:p w14:paraId="70EA478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Setin tanıtımı </w:t>
            </w:r>
          </w:p>
        </w:tc>
        <w:tc>
          <w:tcPr>
            <w:tcW w:w="2127" w:type="dxa"/>
            <w:tcBorders>
              <w:top w:val="single" w:sz="4" w:space="0" w:color="auto"/>
              <w:left w:val="single" w:sz="4" w:space="0" w:color="auto"/>
              <w:bottom w:val="single" w:sz="4" w:space="0" w:color="auto"/>
              <w:right w:val="single" w:sz="4" w:space="0" w:color="auto"/>
            </w:tcBorders>
            <w:hideMark/>
          </w:tcPr>
          <w:p w14:paraId="66C71BA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Doğru-Yanlış</w:t>
            </w:r>
          </w:p>
          <w:p w14:paraId="7F7D8BA5"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Semboller</w:t>
            </w:r>
          </w:p>
        </w:tc>
      </w:tr>
      <w:tr w:rsidR="00BA3C90" w:rsidRPr="00041364" w14:paraId="1CD3E3E9" w14:textId="77777777" w:rsidTr="00A44C2E">
        <w:trPr>
          <w:trHeight w:val="713"/>
        </w:trPr>
        <w:tc>
          <w:tcPr>
            <w:tcW w:w="1402" w:type="dxa"/>
            <w:tcBorders>
              <w:top w:val="single" w:sz="4" w:space="0" w:color="auto"/>
              <w:left w:val="single" w:sz="4" w:space="0" w:color="auto"/>
              <w:bottom w:val="single" w:sz="4" w:space="0" w:color="auto"/>
              <w:right w:val="single" w:sz="4" w:space="0" w:color="auto"/>
            </w:tcBorders>
            <w:hideMark/>
          </w:tcPr>
          <w:p w14:paraId="0C6696B7"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17.09.2025</w:t>
            </w:r>
          </w:p>
        </w:tc>
        <w:tc>
          <w:tcPr>
            <w:tcW w:w="2250" w:type="dxa"/>
            <w:tcBorders>
              <w:top w:val="single" w:sz="4" w:space="0" w:color="auto"/>
              <w:left w:val="single" w:sz="4" w:space="0" w:color="auto"/>
              <w:bottom w:val="single" w:sz="4" w:space="0" w:color="auto"/>
              <w:right w:val="single" w:sz="4" w:space="0" w:color="auto"/>
            </w:tcBorders>
            <w:hideMark/>
          </w:tcPr>
          <w:p w14:paraId="56B0ACDE"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1. Kitap</w:t>
            </w:r>
          </w:p>
        </w:tc>
        <w:tc>
          <w:tcPr>
            <w:tcW w:w="1276" w:type="dxa"/>
            <w:tcBorders>
              <w:top w:val="single" w:sz="4" w:space="0" w:color="auto"/>
              <w:left w:val="single" w:sz="4" w:space="0" w:color="auto"/>
              <w:bottom w:val="single" w:sz="4" w:space="0" w:color="auto"/>
              <w:right w:val="single" w:sz="4" w:space="0" w:color="auto"/>
            </w:tcBorders>
            <w:hideMark/>
          </w:tcPr>
          <w:p w14:paraId="52E497F0"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8-9</w:t>
            </w:r>
          </w:p>
        </w:tc>
        <w:tc>
          <w:tcPr>
            <w:tcW w:w="2551" w:type="dxa"/>
            <w:tcBorders>
              <w:top w:val="single" w:sz="4" w:space="0" w:color="auto"/>
              <w:left w:val="single" w:sz="4" w:space="0" w:color="auto"/>
              <w:bottom w:val="single" w:sz="4" w:space="0" w:color="auto"/>
              <w:right w:val="single" w:sz="4" w:space="0" w:color="auto"/>
            </w:tcBorders>
            <w:hideMark/>
          </w:tcPr>
          <w:p w14:paraId="26A5C37B"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Okul Hazırlıkları </w:t>
            </w:r>
          </w:p>
          <w:p w14:paraId="404911B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Yukarı-Aşağı</w:t>
            </w:r>
          </w:p>
        </w:tc>
        <w:tc>
          <w:tcPr>
            <w:tcW w:w="2127" w:type="dxa"/>
            <w:tcBorders>
              <w:top w:val="single" w:sz="4" w:space="0" w:color="auto"/>
              <w:left w:val="single" w:sz="4" w:space="0" w:color="auto"/>
              <w:bottom w:val="single" w:sz="4" w:space="0" w:color="auto"/>
              <w:right w:val="single" w:sz="4" w:space="0" w:color="auto"/>
            </w:tcBorders>
            <w:hideMark/>
          </w:tcPr>
          <w:p w14:paraId="4E3A4126"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Parça-Bütün</w:t>
            </w:r>
          </w:p>
          <w:p w14:paraId="2BE21F34"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Yukarıda-Aşağıda</w:t>
            </w:r>
          </w:p>
        </w:tc>
      </w:tr>
      <w:tr w:rsidR="00BA3C90" w:rsidRPr="00041364" w14:paraId="1B18C977" w14:textId="77777777" w:rsidTr="00A44C2E">
        <w:trPr>
          <w:trHeight w:val="716"/>
        </w:trPr>
        <w:tc>
          <w:tcPr>
            <w:tcW w:w="1402" w:type="dxa"/>
            <w:tcBorders>
              <w:top w:val="single" w:sz="4" w:space="0" w:color="auto"/>
              <w:left w:val="single" w:sz="4" w:space="0" w:color="auto"/>
              <w:bottom w:val="single" w:sz="4" w:space="0" w:color="auto"/>
              <w:right w:val="single" w:sz="4" w:space="0" w:color="auto"/>
            </w:tcBorders>
            <w:hideMark/>
          </w:tcPr>
          <w:p w14:paraId="07DB2934"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18.09.2025</w:t>
            </w:r>
          </w:p>
        </w:tc>
        <w:tc>
          <w:tcPr>
            <w:tcW w:w="2250" w:type="dxa"/>
            <w:tcBorders>
              <w:top w:val="single" w:sz="4" w:space="0" w:color="auto"/>
              <w:left w:val="single" w:sz="4" w:space="0" w:color="auto"/>
              <w:bottom w:val="single" w:sz="4" w:space="0" w:color="auto"/>
              <w:right w:val="single" w:sz="4" w:space="0" w:color="auto"/>
            </w:tcBorders>
            <w:hideMark/>
          </w:tcPr>
          <w:p w14:paraId="7DC87545"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1. Kitap</w:t>
            </w:r>
          </w:p>
          <w:p w14:paraId="0E47DFEA"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 Çizgiler</w:t>
            </w:r>
          </w:p>
        </w:tc>
        <w:tc>
          <w:tcPr>
            <w:tcW w:w="1276" w:type="dxa"/>
            <w:tcBorders>
              <w:top w:val="single" w:sz="4" w:space="0" w:color="auto"/>
              <w:left w:val="single" w:sz="4" w:space="0" w:color="auto"/>
              <w:bottom w:val="single" w:sz="4" w:space="0" w:color="auto"/>
              <w:right w:val="single" w:sz="4" w:space="0" w:color="auto"/>
            </w:tcBorders>
            <w:hideMark/>
          </w:tcPr>
          <w:p w14:paraId="7665D39E"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10-11</w:t>
            </w:r>
          </w:p>
          <w:p w14:paraId="3B745CC5"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4</w:t>
            </w:r>
          </w:p>
        </w:tc>
        <w:tc>
          <w:tcPr>
            <w:tcW w:w="2551" w:type="dxa"/>
            <w:tcBorders>
              <w:top w:val="single" w:sz="4" w:space="0" w:color="auto"/>
              <w:left w:val="single" w:sz="4" w:space="0" w:color="auto"/>
              <w:bottom w:val="single" w:sz="4" w:space="0" w:color="auto"/>
              <w:right w:val="single" w:sz="4" w:space="0" w:color="auto"/>
            </w:tcBorders>
            <w:hideMark/>
          </w:tcPr>
          <w:p w14:paraId="7A17BB84"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İlköğretim Haftası</w:t>
            </w:r>
          </w:p>
          <w:p w14:paraId="7B81C1DE"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Çizgi Çalışması </w:t>
            </w:r>
          </w:p>
        </w:tc>
        <w:tc>
          <w:tcPr>
            <w:tcW w:w="2127" w:type="dxa"/>
            <w:tcBorders>
              <w:top w:val="single" w:sz="4" w:space="0" w:color="auto"/>
              <w:left w:val="single" w:sz="4" w:space="0" w:color="auto"/>
              <w:bottom w:val="single" w:sz="4" w:space="0" w:color="auto"/>
              <w:right w:val="single" w:sz="4" w:space="0" w:color="auto"/>
            </w:tcBorders>
          </w:tcPr>
          <w:p w14:paraId="3BF758D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r>
      <w:tr w:rsidR="00BA3C90" w:rsidRPr="00041364" w14:paraId="297D4219" w14:textId="77777777" w:rsidTr="00A44C2E">
        <w:trPr>
          <w:trHeight w:val="716"/>
        </w:trPr>
        <w:tc>
          <w:tcPr>
            <w:tcW w:w="1402" w:type="dxa"/>
            <w:tcBorders>
              <w:top w:val="single" w:sz="4" w:space="0" w:color="auto"/>
              <w:left w:val="single" w:sz="4" w:space="0" w:color="auto"/>
              <w:bottom w:val="single" w:sz="4" w:space="0" w:color="auto"/>
              <w:right w:val="single" w:sz="4" w:space="0" w:color="auto"/>
            </w:tcBorders>
            <w:hideMark/>
          </w:tcPr>
          <w:p w14:paraId="20F5900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bCs/>
                <w:noProof/>
                <w:color w:val="000000" w:themeColor="text1"/>
              </w:rPr>
              <w:t>19.09.2025</w:t>
            </w:r>
          </w:p>
        </w:tc>
        <w:tc>
          <w:tcPr>
            <w:tcW w:w="2250" w:type="dxa"/>
            <w:tcBorders>
              <w:top w:val="single" w:sz="4" w:space="0" w:color="auto"/>
              <w:left w:val="single" w:sz="4" w:space="0" w:color="auto"/>
              <w:bottom w:val="single" w:sz="4" w:space="0" w:color="auto"/>
              <w:right w:val="single" w:sz="4" w:space="0" w:color="auto"/>
            </w:tcBorders>
            <w:hideMark/>
          </w:tcPr>
          <w:p w14:paraId="07A3466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1. Kitap </w:t>
            </w:r>
          </w:p>
        </w:tc>
        <w:tc>
          <w:tcPr>
            <w:tcW w:w="1276" w:type="dxa"/>
            <w:tcBorders>
              <w:top w:val="single" w:sz="4" w:space="0" w:color="auto"/>
              <w:left w:val="single" w:sz="4" w:space="0" w:color="auto"/>
              <w:bottom w:val="single" w:sz="4" w:space="0" w:color="auto"/>
              <w:right w:val="single" w:sz="4" w:space="0" w:color="auto"/>
            </w:tcBorders>
            <w:hideMark/>
          </w:tcPr>
          <w:p w14:paraId="1DD1439A"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12-13</w:t>
            </w:r>
          </w:p>
        </w:tc>
        <w:tc>
          <w:tcPr>
            <w:tcW w:w="2551" w:type="dxa"/>
            <w:tcBorders>
              <w:top w:val="single" w:sz="4" w:space="0" w:color="auto"/>
              <w:left w:val="single" w:sz="4" w:space="0" w:color="auto"/>
              <w:bottom w:val="single" w:sz="4" w:space="0" w:color="auto"/>
              <w:right w:val="single" w:sz="4" w:space="0" w:color="auto"/>
            </w:tcBorders>
            <w:hideMark/>
          </w:tcPr>
          <w:p w14:paraId="001B1E6D"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Okul çalışanları ve Problem çözme  </w:t>
            </w:r>
          </w:p>
        </w:tc>
        <w:tc>
          <w:tcPr>
            <w:tcW w:w="2127" w:type="dxa"/>
            <w:tcBorders>
              <w:top w:val="single" w:sz="4" w:space="0" w:color="auto"/>
              <w:left w:val="single" w:sz="4" w:space="0" w:color="auto"/>
              <w:bottom w:val="single" w:sz="4" w:space="0" w:color="auto"/>
              <w:right w:val="single" w:sz="4" w:space="0" w:color="auto"/>
            </w:tcBorders>
            <w:hideMark/>
          </w:tcPr>
          <w:p w14:paraId="2B6AE6E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Okul Çalışanlar</w:t>
            </w:r>
          </w:p>
          <w:p w14:paraId="3F292BA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Meslekler</w:t>
            </w:r>
          </w:p>
        </w:tc>
      </w:tr>
      <w:tr w:rsidR="00BA3C90" w:rsidRPr="00041364" w14:paraId="3584FA5F" w14:textId="77777777" w:rsidTr="00A44C2E">
        <w:trPr>
          <w:trHeight w:val="716"/>
        </w:trPr>
        <w:tc>
          <w:tcPr>
            <w:tcW w:w="1402" w:type="dxa"/>
            <w:tcBorders>
              <w:top w:val="single" w:sz="4" w:space="0" w:color="auto"/>
              <w:left w:val="single" w:sz="4" w:space="0" w:color="auto"/>
              <w:bottom w:val="single" w:sz="4" w:space="0" w:color="auto"/>
              <w:right w:val="single" w:sz="4" w:space="0" w:color="auto"/>
            </w:tcBorders>
            <w:hideMark/>
          </w:tcPr>
          <w:p w14:paraId="455D800A"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bCs/>
                <w:noProof/>
                <w:color w:val="000000" w:themeColor="text1"/>
              </w:rPr>
              <w:t>22.09.2025</w:t>
            </w:r>
          </w:p>
        </w:tc>
        <w:tc>
          <w:tcPr>
            <w:tcW w:w="2250" w:type="dxa"/>
            <w:tcBorders>
              <w:top w:val="single" w:sz="4" w:space="0" w:color="auto"/>
              <w:left w:val="single" w:sz="4" w:space="0" w:color="auto"/>
              <w:bottom w:val="single" w:sz="4" w:space="0" w:color="auto"/>
              <w:right w:val="single" w:sz="4" w:space="0" w:color="auto"/>
            </w:tcBorders>
            <w:hideMark/>
          </w:tcPr>
          <w:p w14:paraId="2F05D9FF"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1. Kitap</w:t>
            </w:r>
          </w:p>
        </w:tc>
        <w:tc>
          <w:tcPr>
            <w:tcW w:w="1276" w:type="dxa"/>
            <w:tcBorders>
              <w:top w:val="single" w:sz="4" w:space="0" w:color="auto"/>
              <w:left w:val="single" w:sz="4" w:space="0" w:color="auto"/>
              <w:bottom w:val="single" w:sz="4" w:space="0" w:color="auto"/>
              <w:right w:val="single" w:sz="4" w:space="0" w:color="auto"/>
            </w:tcBorders>
            <w:hideMark/>
          </w:tcPr>
          <w:p w14:paraId="0E88E7BA"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14-15-16</w:t>
            </w:r>
          </w:p>
        </w:tc>
        <w:tc>
          <w:tcPr>
            <w:tcW w:w="2551" w:type="dxa"/>
            <w:tcBorders>
              <w:top w:val="single" w:sz="4" w:space="0" w:color="auto"/>
              <w:left w:val="single" w:sz="4" w:space="0" w:color="auto"/>
              <w:bottom w:val="single" w:sz="4" w:space="0" w:color="auto"/>
              <w:right w:val="single" w:sz="4" w:space="0" w:color="auto"/>
            </w:tcBorders>
            <w:hideMark/>
          </w:tcPr>
          <w:p w14:paraId="352E871D"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Arkadaşlık</w:t>
            </w:r>
          </w:p>
          <w:p w14:paraId="55023462"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Değerler Eğitimi</w:t>
            </w:r>
          </w:p>
        </w:tc>
        <w:tc>
          <w:tcPr>
            <w:tcW w:w="2127" w:type="dxa"/>
            <w:tcBorders>
              <w:top w:val="single" w:sz="4" w:space="0" w:color="auto"/>
              <w:left w:val="single" w:sz="4" w:space="0" w:color="auto"/>
              <w:bottom w:val="single" w:sz="4" w:space="0" w:color="auto"/>
              <w:right w:val="single" w:sz="4" w:space="0" w:color="auto"/>
            </w:tcBorders>
            <w:hideMark/>
          </w:tcPr>
          <w:p w14:paraId="50A06D11"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Selamlaşma</w:t>
            </w:r>
          </w:p>
        </w:tc>
      </w:tr>
      <w:tr w:rsidR="00BA3C90" w:rsidRPr="00041364" w14:paraId="56312118" w14:textId="77777777" w:rsidTr="00A44C2E">
        <w:trPr>
          <w:trHeight w:val="606"/>
        </w:trPr>
        <w:tc>
          <w:tcPr>
            <w:tcW w:w="1402" w:type="dxa"/>
            <w:tcBorders>
              <w:top w:val="single" w:sz="4" w:space="0" w:color="auto"/>
              <w:left w:val="single" w:sz="4" w:space="0" w:color="auto"/>
              <w:bottom w:val="single" w:sz="4" w:space="0" w:color="auto"/>
              <w:right w:val="single" w:sz="4" w:space="0" w:color="auto"/>
            </w:tcBorders>
            <w:hideMark/>
          </w:tcPr>
          <w:p w14:paraId="4985D625"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23.09.2025</w:t>
            </w:r>
          </w:p>
        </w:tc>
        <w:tc>
          <w:tcPr>
            <w:tcW w:w="2250" w:type="dxa"/>
            <w:tcBorders>
              <w:top w:val="single" w:sz="4" w:space="0" w:color="auto"/>
              <w:left w:val="single" w:sz="4" w:space="0" w:color="auto"/>
              <w:bottom w:val="single" w:sz="4" w:space="0" w:color="auto"/>
              <w:right w:val="single" w:sz="4" w:space="0" w:color="auto"/>
            </w:tcBorders>
            <w:hideMark/>
          </w:tcPr>
          <w:p w14:paraId="2E7515CB"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1. Kitap </w:t>
            </w:r>
          </w:p>
          <w:p w14:paraId="5CD1EA1B"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Aile Katılımı 1 </w:t>
            </w:r>
          </w:p>
        </w:tc>
        <w:tc>
          <w:tcPr>
            <w:tcW w:w="1276" w:type="dxa"/>
            <w:tcBorders>
              <w:top w:val="single" w:sz="4" w:space="0" w:color="auto"/>
              <w:left w:val="single" w:sz="4" w:space="0" w:color="auto"/>
              <w:bottom w:val="single" w:sz="4" w:space="0" w:color="auto"/>
              <w:right w:val="single" w:sz="4" w:space="0" w:color="auto"/>
            </w:tcBorders>
            <w:hideMark/>
          </w:tcPr>
          <w:p w14:paraId="7C0EF415"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17-18-19</w:t>
            </w:r>
          </w:p>
          <w:p w14:paraId="64B6C782"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3-4</w:t>
            </w:r>
          </w:p>
        </w:tc>
        <w:tc>
          <w:tcPr>
            <w:tcW w:w="2551" w:type="dxa"/>
            <w:tcBorders>
              <w:top w:val="single" w:sz="4" w:space="0" w:color="auto"/>
              <w:left w:val="single" w:sz="4" w:space="0" w:color="auto"/>
              <w:bottom w:val="single" w:sz="4" w:space="0" w:color="auto"/>
              <w:right w:val="single" w:sz="4" w:space="0" w:color="auto"/>
            </w:tcBorders>
            <w:hideMark/>
          </w:tcPr>
          <w:p w14:paraId="5310A60F"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Duygularım ve Düşle Çiz </w:t>
            </w:r>
          </w:p>
          <w:p w14:paraId="40BF7380"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Robotik El Evimizin Televizyonu </w:t>
            </w:r>
          </w:p>
        </w:tc>
        <w:tc>
          <w:tcPr>
            <w:tcW w:w="2127" w:type="dxa"/>
            <w:tcBorders>
              <w:top w:val="single" w:sz="4" w:space="0" w:color="auto"/>
              <w:left w:val="single" w:sz="4" w:space="0" w:color="auto"/>
              <w:bottom w:val="single" w:sz="4" w:space="0" w:color="auto"/>
              <w:right w:val="single" w:sz="4" w:space="0" w:color="auto"/>
            </w:tcBorders>
            <w:hideMark/>
          </w:tcPr>
          <w:p w14:paraId="0BBEDE7A"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Mutlu-Üzgün</w:t>
            </w:r>
          </w:p>
          <w:p w14:paraId="3469B42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Dostluk-Arkadaşlık</w:t>
            </w:r>
          </w:p>
        </w:tc>
      </w:tr>
      <w:tr w:rsidR="00BA3C90" w:rsidRPr="00041364" w14:paraId="175FA52A" w14:textId="77777777" w:rsidTr="00A44C2E">
        <w:trPr>
          <w:trHeight w:val="606"/>
        </w:trPr>
        <w:tc>
          <w:tcPr>
            <w:tcW w:w="1402" w:type="dxa"/>
            <w:tcBorders>
              <w:top w:val="single" w:sz="4" w:space="0" w:color="auto"/>
              <w:left w:val="single" w:sz="4" w:space="0" w:color="auto"/>
              <w:bottom w:val="single" w:sz="4" w:space="0" w:color="auto"/>
              <w:right w:val="single" w:sz="4" w:space="0" w:color="auto"/>
            </w:tcBorders>
            <w:hideMark/>
          </w:tcPr>
          <w:p w14:paraId="35CF8942"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24.09.2025</w:t>
            </w:r>
          </w:p>
        </w:tc>
        <w:tc>
          <w:tcPr>
            <w:tcW w:w="2250" w:type="dxa"/>
            <w:tcBorders>
              <w:top w:val="single" w:sz="4" w:space="0" w:color="auto"/>
              <w:left w:val="single" w:sz="4" w:space="0" w:color="auto"/>
              <w:bottom w:val="single" w:sz="4" w:space="0" w:color="auto"/>
              <w:right w:val="single" w:sz="4" w:space="0" w:color="auto"/>
            </w:tcBorders>
            <w:hideMark/>
          </w:tcPr>
          <w:p w14:paraId="75D18642"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1. Kitap </w:t>
            </w:r>
          </w:p>
          <w:p w14:paraId="021897A7"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 Çizgiler</w:t>
            </w:r>
          </w:p>
        </w:tc>
        <w:tc>
          <w:tcPr>
            <w:tcW w:w="1276" w:type="dxa"/>
            <w:tcBorders>
              <w:top w:val="single" w:sz="4" w:space="0" w:color="auto"/>
              <w:left w:val="single" w:sz="4" w:space="0" w:color="auto"/>
              <w:bottom w:val="single" w:sz="4" w:space="0" w:color="auto"/>
              <w:right w:val="single" w:sz="4" w:space="0" w:color="auto"/>
            </w:tcBorders>
            <w:hideMark/>
          </w:tcPr>
          <w:p w14:paraId="047E96F2"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20-21</w:t>
            </w:r>
          </w:p>
          <w:p w14:paraId="07717B04"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5</w:t>
            </w:r>
          </w:p>
        </w:tc>
        <w:tc>
          <w:tcPr>
            <w:tcW w:w="2551" w:type="dxa"/>
            <w:tcBorders>
              <w:top w:val="single" w:sz="4" w:space="0" w:color="auto"/>
              <w:left w:val="single" w:sz="4" w:space="0" w:color="auto"/>
              <w:bottom w:val="single" w:sz="4" w:space="0" w:color="auto"/>
              <w:right w:val="single" w:sz="4" w:space="0" w:color="auto"/>
            </w:tcBorders>
            <w:hideMark/>
          </w:tcPr>
          <w:p w14:paraId="2788FC4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Kırmızı Renk </w:t>
            </w:r>
          </w:p>
          <w:p w14:paraId="4D43AE80"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 Rakamı</w:t>
            </w:r>
          </w:p>
        </w:tc>
        <w:tc>
          <w:tcPr>
            <w:tcW w:w="2127" w:type="dxa"/>
            <w:tcBorders>
              <w:top w:val="single" w:sz="4" w:space="0" w:color="auto"/>
              <w:left w:val="single" w:sz="4" w:space="0" w:color="auto"/>
              <w:bottom w:val="single" w:sz="4" w:space="0" w:color="auto"/>
              <w:right w:val="single" w:sz="4" w:space="0" w:color="auto"/>
            </w:tcBorders>
            <w:hideMark/>
          </w:tcPr>
          <w:p w14:paraId="388A54F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Kırmızı Renk</w:t>
            </w:r>
          </w:p>
          <w:p w14:paraId="2DEA7A39"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 Rakamı</w:t>
            </w:r>
          </w:p>
        </w:tc>
      </w:tr>
      <w:tr w:rsidR="00BA3C90" w:rsidRPr="00041364" w14:paraId="60A8E938" w14:textId="77777777" w:rsidTr="00A44C2E">
        <w:trPr>
          <w:trHeight w:val="689"/>
        </w:trPr>
        <w:tc>
          <w:tcPr>
            <w:tcW w:w="1402" w:type="dxa"/>
            <w:tcBorders>
              <w:top w:val="single" w:sz="4" w:space="0" w:color="auto"/>
              <w:left w:val="single" w:sz="4" w:space="0" w:color="auto"/>
              <w:bottom w:val="single" w:sz="4" w:space="0" w:color="auto"/>
              <w:right w:val="single" w:sz="4" w:space="0" w:color="auto"/>
            </w:tcBorders>
            <w:hideMark/>
          </w:tcPr>
          <w:p w14:paraId="4B500889" w14:textId="77777777" w:rsidR="00BA3C90" w:rsidRPr="00041364" w:rsidRDefault="00BA3C90" w:rsidP="00A44C2E">
            <w:pPr>
              <w:rPr>
                <w:rFonts w:asciiTheme="minorHAnsi" w:hAnsiTheme="minorHAnsi" w:cstheme="minorHAnsi"/>
                <w:color w:val="000000" w:themeColor="text1"/>
              </w:rPr>
            </w:pPr>
            <w:r w:rsidRPr="00041364">
              <w:rPr>
                <w:rFonts w:asciiTheme="minorHAnsi" w:hAnsiTheme="minorHAnsi" w:cstheme="minorHAnsi"/>
                <w:color w:val="000000" w:themeColor="text1"/>
              </w:rPr>
              <w:t>25.09.2025</w:t>
            </w:r>
          </w:p>
        </w:tc>
        <w:tc>
          <w:tcPr>
            <w:tcW w:w="2250" w:type="dxa"/>
            <w:tcBorders>
              <w:top w:val="single" w:sz="4" w:space="0" w:color="auto"/>
              <w:left w:val="single" w:sz="4" w:space="0" w:color="auto"/>
              <w:bottom w:val="single" w:sz="4" w:space="0" w:color="auto"/>
              <w:right w:val="single" w:sz="4" w:space="0" w:color="auto"/>
            </w:tcBorders>
          </w:tcPr>
          <w:p w14:paraId="58644629"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1. Kitap </w:t>
            </w:r>
          </w:p>
          <w:p w14:paraId="19E47D4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14:paraId="6DA77D63"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22-23</w:t>
            </w:r>
          </w:p>
          <w:p w14:paraId="4D822252"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c>
          <w:tcPr>
            <w:tcW w:w="2551" w:type="dxa"/>
            <w:tcBorders>
              <w:top w:val="single" w:sz="4" w:space="0" w:color="auto"/>
              <w:left w:val="single" w:sz="4" w:space="0" w:color="auto"/>
              <w:bottom w:val="single" w:sz="4" w:space="0" w:color="auto"/>
              <w:right w:val="single" w:sz="4" w:space="0" w:color="auto"/>
            </w:tcBorders>
            <w:hideMark/>
          </w:tcPr>
          <w:p w14:paraId="146B783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1 Rakamı </w:t>
            </w:r>
          </w:p>
        </w:tc>
        <w:tc>
          <w:tcPr>
            <w:tcW w:w="2127" w:type="dxa"/>
            <w:tcBorders>
              <w:top w:val="single" w:sz="4" w:space="0" w:color="auto"/>
              <w:left w:val="single" w:sz="4" w:space="0" w:color="auto"/>
              <w:bottom w:val="single" w:sz="4" w:space="0" w:color="auto"/>
              <w:right w:val="single" w:sz="4" w:space="0" w:color="auto"/>
            </w:tcBorders>
            <w:hideMark/>
          </w:tcPr>
          <w:p w14:paraId="79F0647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 Rakamı</w:t>
            </w:r>
          </w:p>
          <w:p w14:paraId="164B4529"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Kırmızı Renk</w:t>
            </w:r>
          </w:p>
        </w:tc>
      </w:tr>
      <w:tr w:rsidR="00BA3C90" w:rsidRPr="00041364" w14:paraId="56236215" w14:textId="77777777" w:rsidTr="002800A0">
        <w:trPr>
          <w:trHeight w:val="496"/>
        </w:trPr>
        <w:tc>
          <w:tcPr>
            <w:tcW w:w="1402" w:type="dxa"/>
            <w:tcBorders>
              <w:top w:val="single" w:sz="4" w:space="0" w:color="auto"/>
              <w:left w:val="single" w:sz="4" w:space="0" w:color="auto"/>
              <w:bottom w:val="single" w:sz="4" w:space="0" w:color="auto"/>
              <w:right w:val="single" w:sz="4" w:space="0" w:color="auto"/>
            </w:tcBorders>
            <w:hideMark/>
          </w:tcPr>
          <w:p w14:paraId="4B07F371" w14:textId="77777777" w:rsidR="00BA3C90" w:rsidRPr="00041364" w:rsidRDefault="00BA3C90" w:rsidP="00A44C2E">
            <w:pPr>
              <w:rPr>
                <w:rFonts w:asciiTheme="minorHAnsi" w:hAnsiTheme="minorHAnsi" w:cstheme="minorHAnsi"/>
                <w:color w:val="000000" w:themeColor="text1"/>
              </w:rPr>
            </w:pPr>
            <w:r w:rsidRPr="00041364">
              <w:rPr>
                <w:rFonts w:asciiTheme="minorHAnsi" w:hAnsiTheme="minorHAnsi" w:cstheme="minorHAnsi"/>
                <w:color w:val="000000" w:themeColor="text1"/>
              </w:rPr>
              <w:t>26.09.2025</w:t>
            </w:r>
          </w:p>
        </w:tc>
        <w:tc>
          <w:tcPr>
            <w:tcW w:w="2250" w:type="dxa"/>
            <w:tcBorders>
              <w:top w:val="single" w:sz="4" w:space="0" w:color="auto"/>
              <w:left w:val="single" w:sz="4" w:space="0" w:color="auto"/>
              <w:bottom w:val="single" w:sz="4" w:space="0" w:color="auto"/>
              <w:right w:val="single" w:sz="4" w:space="0" w:color="auto"/>
            </w:tcBorders>
            <w:hideMark/>
          </w:tcPr>
          <w:p w14:paraId="0B1317B0" w14:textId="20BD830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Matematik ve Dikkat</w:t>
            </w:r>
          </w:p>
        </w:tc>
        <w:tc>
          <w:tcPr>
            <w:tcW w:w="1276" w:type="dxa"/>
            <w:tcBorders>
              <w:top w:val="single" w:sz="4" w:space="0" w:color="auto"/>
              <w:left w:val="single" w:sz="4" w:space="0" w:color="auto"/>
              <w:bottom w:val="single" w:sz="4" w:space="0" w:color="auto"/>
              <w:right w:val="single" w:sz="4" w:space="0" w:color="auto"/>
            </w:tcBorders>
            <w:hideMark/>
          </w:tcPr>
          <w:p w14:paraId="7680620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1-2</w:t>
            </w:r>
          </w:p>
        </w:tc>
        <w:tc>
          <w:tcPr>
            <w:tcW w:w="2551" w:type="dxa"/>
            <w:tcBorders>
              <w:top w:val="single" w:sz="4" w:space="0" w:color="auto"/>
              <w:left w:val="single" w:sz="4" w:space="0" w:color="auto"/>
              <w:bottom w:val="single" w:sz="4" w:space="0" w:color="auto"/>
              <w:right w:val="single" w:sz="4" w:space="0" w:color="auto"/>
            </w:tcBorders>
            <w:hideMark/>
          </w:tcPr>
          <w:p w14:paraId="363E5F85"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1 Rakamı ve Dikkat </w:t>
            </w:r>
          </w:p>
        </w:tc>
        <w:tc>
          <w:tcPr>
            <w:tcW w:w="2127" w:type="dxa"/>
            <w:tcBorders>
              <w:top w:val="single" w:sz="4" w:space="0" w:color="auto"/>
              <w:left w:val="single" w:sz="4" w:space="0" w:color="auto"/>
              <w:bottom w:val="single" w:sz="4" w:space="0" w:color="auto"/>
              <w:right w:val="single" w:sz="4" w:space="0" w:color="auto"/>
            </w:tcBorders>
          </w:tcPr>
          <w:p w14:paraId="11E34038"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r>
      <w:tr w:rsidR="00BA3C90" w:rsidRPr="00041364" w14:paraId="4FAB5358" w14:textId="77777777" w:rsidTr="00A44C2E">
        <w:trPr>
          <w:trHeight w:val="689"/>
        </w:trPr>
        <w:tc>
          <w:tcPr>
            <w:tcW w:w="1402" w:type="dxa"/>
            <w:tcBorders>
              <w:top w:val="single" w:sz="4" w:space="0" w:color="auto"/>
              <w:left w:val="single" w:sz="4" w:space="0" w:color="auto"/>
              <w:bottom w:val="single" w:sz="4" w:space="0" w:color="auto"/>
              <w:right w:val="single" w:sz="4" w:space="0" w:color="auto"/>
            </w:tcBorders>
            <w:hideMark/>
          </w:tcPr>
          <w:p w14:paraId="2676B33F" w14:textId="77777777" w:rsidR="00BA3C90" w:rsidRPr="00041364" w:rsidRDefault="00BA3C90" w:rsidP="00A44C2E">
            <w:pPr>
              <w:rPr>
                <w:rFonts w:asciiTheme="minorHAnsi" w:hAnsiTheme="minorHAnsi" w:cstheme="minorHAnsi"/>
                <w:color w:val="000000" w:themeColor="text1"/>
              </w:rPr>
            </w:pPr>
            <w:r w:rsidRPr="00041364">
              <w:rPr>
                <w:rFonts w:asciiTheme="minorHAnsi" w:hAnsiTheme="minorHAnsi" w:cstheme="minorHAnsi"/>
                <w:color w:val="000000" w:themeColor="text1"/>
              </w:rPr>
              <w:t>29.09.2025</w:t>
            </w:r>
          </w:p>
        </w:tc>
        <w:tc>
          <w:tcPr>
            <w:tcW w:w="2250" w:type="dxa"/>
            <w:tcBorders>
              <w:top w:val="single" w:sz="4" w:space="0" w:color="auto"/>
              <w:left w:val="single" w:sz="4" w:space="0" w:color="auto"/>
              <w:bottom w:val="single" w:sz="4" w:space="0" w:color="auto"/>
              <w:right w:val="single" w:sz="4" w:space="0" w:color="auto"/>
            </w:tcBorders>
            <w:hideMark/>
          </w:tcPr>
          <w:p w14:paraId="32C735C7"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Matematik ve Dikkat </w:t>
            </w:r>
          </w:p>
          <w:p w14:paraId="1F66EE7C"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 Çizgiler</w:t>
            </w:r>
          </w:p>
        </w:tc>
        <w:tc>
          <w:tcPr>
            <w:tcW w:w="1276" w:type="dxa"/>
            <w:tcBorders>
              <w:top w:val="single" w:sz="4" w:space="0" w:color="auto"/>
              <w:left w:val="single" w:sz="4" w:space="0" w:color="auto"/>
              <w:bottom w:val="single" w:sz="4" w:space="0" w:color="auto"/>
              <w:right w:val="single" w:sz="4" w:space="0" w:color="auto"/>
            </w:tcBorders>
            <w:hideMark/>
          </w:tcPr>
          <w:p w14:paraId="4AD7C0B2"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3</w:t>
            </w:r>
          </w:p>
          <w:p w14:paraId="5208489A"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6</w:t>
            </w:r>
          </w:p>
        </w:tc>
        <w:tc>
          <w:tcPr>
            <w:tcW w:w="2551" w:type="dxa"/>
            <w:tcBorders>
              <w:top w:val="single" w:sz="4" w:space="0" w:color="auto"/>
              <w:left w:val="single" w:sz="4" w:space="0" w:color="auto"/>
              <w:bottom w:val="single" w:sz="4" w:space="0" w:color="auto"/>
              <w:right w:val="single" w:sz="4" w:space="0" w:color="auto"/>
            </w:tcBorders>
            <w:hideMark/>
          </w:tcPr>
          <w:p w14:paraId="22D610EB"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Dikkat </w:t>
            </w:r>
          </w:p>
          <w:p w14:paraId="0953BA1A"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Çizgi Çalışması </w:t>
            </w:r>
          </w:p>
        </w:tc>
        <w:tc>
          <w:tcPr>
            <w:tcW w:w="2127" w:type="dxa"/>
            <w:tcBorders>
              <w:top w:val="single" w:sz="4" w:space="0" w:color="auto"/>
              <w:left w:val="single" w:sz="4" w:space="0" w:color="auto"/>
              <w:bottom w:val="single" w:sz="4" w:space="0" w:color="auto"/>
              <w:right w:val="single" w:sz="4" w:space="0" w:color="auto"/>
            </w:tcBorders>
          </w:tcPr>
          <w:p w14:paraId="6C1729CB"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r>
      <w:tr w:rsidR="00BA3C90" w:rsidRPr="00041364" w14:paraId="0929483C" w14:textId="77777777" w:rsidTr="00A44C2E">
        <w:trPr>
          <w:trHeight w:val="689"/>
        </w:trPr>
        <w:tc>
          <w:tcPr>
            <w:tcW w:w="1402" w:type="dxa"/>
            <w:tcBorders>
              <w:top w:val="single" w:sz="4" w:space="0" w:color="auto"/>
              <w:left w:val="single" w:sz="4" w:space="0" w:color="auto"/>
              <w:bottom w:val="single" w:sz="4" w:space="0" w:color="auto"/>
              <w:right w:val="single" w:sz="4" w:space="0" w:color="auto"/>
            </w:tcBorders>
            <w:hideMark/>
          </w:tcPr>
          <w:p w14:paraId="7AA947E2" w14:textId="77777777" w:rsidR="00BA3C90" w:rsidRPr="00041364" w:rsidRDefault="00BA3C90" w:rsidP="00A44C2E">
            <w:pPr>
              <w:rPr>
                <w:rFonts w:asciiTheme="minorHAnsi" w:hAnsiTheme="minorHAnsi" w:cstheme="minorHAnsi"/>
                <w:color w:val="000000" w:themeColor="text1"/>
              </w:rPr>
            </w:pPr>
            <w:r w:rsidRPr="00041364">
              <w:rPr>
                <w:rFonts w:asciiTheme="minorHAnsi" w:hAnsiTheme="minorHAnsi" w:cstheme="minorHAnsi"/>
                <w:color w:val="000000" w:themeColor="text1"/>
              </w:rPr>
              <w:t>30.09.2025</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B379F0A"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 Çizgiler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DD18E0"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7</w:t>
            </w:r>
          </w:p>
        </w:tc>
        <w:tc>
          <w:tcPr>
            <w:tcW w:w="2551" w:type="dxa"/>
            <w:tcBorders>
              <w:top w:val="single" w:sz="4" w:space="0" w:color="auto"/>
              <w:left w:val="single" w:sz="4" w:space="0" w:color="auto"/>
              <w:bottom w:val="single" w:sz="4" w:space="0" w:color="auto"/>
              <w:right w:val="single" w:sz="4" w:space="0" w:color="auto"/>
            </w:tcBorders>
            <w:hideMark/>
          </w:tcPr>
          <w:p w14:paraId="501025D6" w14:textId="77777777" w:rsidR="00BA3C90" w:rsidRPr="00041364" w:rsidRDefault="00BA3C90" w:rsidP="00A44C2E">
            <w:pPr>
              <w:suppressAutoHyphens/>
              <w:autoSpaceDE w:val="0"/>
              <w:autoSpaceDN w:val="0"/>
              <w:adjustRightInd w:val="0"/>
              <w:textAlignment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Çizgi Çalışması </w:t>
            </w:r>
          </w:p>
        </w:tc>
        <w:tc>
          <w:tcPr>
            <w:tcW w:w="2127" w:type="dxa"/>
            <w:tcBorders>
              <w:top w:val="single" w:sz="4" w:space="0" w:color="auto"/>
              <w:left w:val="single" w:sz="4" w:space="0" w:color="auto"/>
              <w:bottom w:val="single" w:sz="4" w:space="0" w:color="auto"/>
              <w:right w:val="single" w:sz="4" w:space="0" w:color="auto"/>
            </w:tcBorders>
          </w:tcPr>
          <w:p w14:paraId="16886221" w14:textId="77777777" w:rsidR="00BA3C90" w:rsidRPr="00041364" w:rsidRDefault="00BA3C90" w:rsidP="00A44C2E">
            <w:pPr>
              <w:suppressAutoHyphens/>
              <w:autoSpaceDE w:val="0"/>
              <w:autoSpaceDN w:val="0"/>
              <w:adjustRightInd w:val="0"/>
              <w:textAlignment w:val="center"/>
              <w:rPr>
                <w:rFonts w:asciiTheme="minorHAnsi" w:hAnsiTheme="minorHAnsi" w:cstheme="minorHAnsi"/>
                <w:color w:val="000000" w:themeColor="text1"/>
              </w:rPr>
            </w:pPr>
          </w:p>
        </w:tc>
      </w:tr>
      <w:bookmarkEnd w:id="11"/>
    </w:tbl>
    <w:p w14:paraId="0E189DD4" w14:textId="77777777" w:rsidR="00BA3C90" w:rsidRDefault="00BA3C90" w:rsidP="00BA3C90">
      <w:pPr>
        <w:rPr>
          <w:rFonts w:cstheme="minorHAnsi"/>
          <w:sz w:val="24"/>
          <w:szCs w:val="24"/>
        </w:rPr>
      </w:pPr>
    </w:p>
    <w:p w14:paraId="60645BC8" w14:textId="2810B4F6" w:rsidR="002800A0" w:rsidRDefault="002800A0" w:rsidP="00BA3C90">
      <w:pPr>
        <w:rPr>
          <w:rFonts w:cstheme="minorHAnsi"/>
          <w:sz w:val="24"/>
          <w:szCs w:val="24"/>
        </w:rPr>
      </w:pPr>
    </w:p>
    <w:p w14:paraId="23FB160A" w14:textId="77777777" w:rsidR="002800A0" w:rsidRDefault="002800A0">
      <w:pPr>
        <w:rPr>
          <w:rFonts w:cstheme="minorHAnsi"/>
          <w:sz w:val="24"/>
          <w:szCs w:val="24"/>
        </w:rPr>
      </w:pPr>
      <w:r>
        <w:rPr>
          <w:rFonts w:cstheme="minorHAnsi"/>
          <w:sz w:val="24"/>
          <w:szCs w:val="24"/>
        </w:rPr>
        <w:br w:type="page"/>
      </w:r>
    </w:p>
    <w:p w14:paraId="14F535F4" w14:textId="77777777" w:rsidR="00562F64" w:rsidRDefault="00562F64" w:rsidP="00BA3C90">
      <w:pPr>
        <w:rPr>
          <w:rFonts w:cstheme="minorHAnsi"/>
          <w:sz w:val="24"/>
          <w:szCs w:val="24"/>
        </w:rPr>
      </w:pPr>
    </w:p>
    <w:p w14:paraId="03F2DE65" w14:textId="77777777" w:rsidR="002800A0" w:rsidRDefault="002800A0" w:rsidP="00BA3C90">
      <w:pPr>
        <w:rPr>
          <w:rFonts w:cstheme="minorHAnsi"/>
          <w:sz w:val="24"/>
          <w:szCs w:val="24"/>
        </w:rPr>
      </w:pPr>
    </w:p>
    <w:tbl>
      <w:tblPr>
        <w:tblpPr w:leftFromText="141" w:rightFromText="141" w:vertAnchor="page" w:horzAnchor="margin" w:tblpY="2683"/>
        <w:tblW w:w="9225" w:type="dxa"/>
        <w:tblLayout w:type="fixed"/>
        <w:tblCellMar>
          <w:left w:w="0" w:type="dxa"/>
          <w:right w:w="0" w:type="dxa"/>
        </w:tblCellMar>
        <w:tblLook w:val="04A0" w:firstRow="1" w:lastRow="0" w:firstColumn="1" w:lastColumn="0" w:noHBand="0" w:noVBand="1"/>
      </w:tblPr>
      <w:tblGrid>
        <w:gridCol w:w="1525"/>
        <w:gridCol w:w="2271"/>
        <w:gridCol w:w="1417"/>
        <w:gridCol w:w="2220"/>
        <w:gridCol w:w="1792"/>
      </w:tblGrid>
      <w:tr w:rsidR="002800A0" w:rsidRPr="00041364" w14:paraId="3D40A8A5" w14:textId="77777777" w:rsidTr="002800A0">
        <w:trPr>
          <w:trHeight w:val="104"/>
        </w:trPr>
        <w:tc>
          <w:tcPr>
            <w:tcW w:w="922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34A23C" w14:textId="77777777" w:rsidR="002800A0" w:rsidRPr="00041364" w:rsidRDefault="002800A0" w:rsidP="002800A0">
            <w:pPr>
              <w:suppressAutoHyphens/>
              <w:autoSpaceDE w:val="0"/>
              <w:autoSpaceDN w:val="0"/>
              <w:adjustRightInd w:val="0"/>
              <w:spacing w:after="0"/>
              <w:jc w:val="center"/>
              <w:textAlignment w:val="center"/>
              <w:rPr>
                <w:rFonts w:eastAsiaTheme="minorHAnsi" w:cstheme="minorHAnsi"/>
                <w:b/>
                <w:bCs/>
                <w:color w:val="000000" w:themeColor="text1"/>
                <w:sz w:val="24"/>
                <w:szCs w:val="24"/>
                <w:lang w:eastAsia="en-US"/>
              </w:rPr>
            </w:pPr>
            <w:r w:rsidRPr="00041364">
              <w:rPr>
                <w:rFonts w:cstheme="minorHAnsi"/>
                <w:b/>
                <w:bCs/>
                <w:color w:val="000000" w:themeColor="text1"/>
                <w:sz w:val="24"/>
                <w:szCs w:val="24"/>
                <w:lang w:eastAsia="en-US"/>
              </w:rPr>
              <w:t>EKİM AYI KOZMOS</w:t>
            </w:r>
          </w:p>
        </w:tc>
      </w:tr>
      <w:tr w:rsidR="002800A0" w:rsidRPr="00041364" w14:paraId="36BA0ED5" w14:textId="77777777" w:rsidTr="002800A0">
        <w:trPr>
          <w:trHeight w:val="629"/>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4929B67" w14:textId="77777777" w:rsidR="002800A0" w:rsidRPr="00041364" w:rsidRDefault="002800A0" w:rsidP="002800A0">
            <w:pPr>
              <w:suppressAutoHyphens/>
              <w:autoSpaceDE w:val="0"/>
              <w:autoSpaceDN w:val="0"/>
              <w:adjustRightInd w:val="0"/>
              <w:spacing w:after="0"/>
              <w:jc w:val="center"/>
              <w:textAlignment w:val="center"/>
              <w:rPr>
                <w:rFonts w:cstheme="minorHAnsi"/>
                <w:b/>
                <w:color w:val="000000" w:themeColor="text1"/>
                <w:sz w:val="24"/>
                <w:szCs w:val="24"/>
                <w:lang w:eastAsia="en-US"/>
              </w:rPr>
            </w:pPr>
            <w:r w:rsidRPr="00041364">
              <w:rPr>
                <w:rFonts w:cstheme="minorHAnsi"/>
                <w:b/>
                <w:bCs/>
                <w:color w:val="000000" w:themeColor="text1"/>
                <w:sz w:val="24"/>
                <w:szCs w:val="24"/>
                <w:lang w:eastAsia="en-US"/>
              </w:rPr>
              <w:t>TARİH</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760B9FA" w14:textId="77777777" w:rsidR="002800A0" w:rsidRPr="00041364" w:rsidRDefault="002800A0" w:rsidP="002800A0">
            <w:pPr>
              <w:suppressAutoHyphens/>
              <w:autoSpaceDE w:val="0"/>
              <w:autoSpaceDN w:val="0"/>
              <w:adjustRightInd w:val="0"/>
              <w:spacing w:after="0"/>
              <w:jc w:val="center"/>
              <w:textAlignment w:val="center"/>
              <w:rPr>
                <w:rFonts w:cstheme="minorHAnsi"/>
                <w:b/>
                <w:color w:val="000000" w:themeColor="text1"/>
                <w:sz w:val="24"/>
                <w:szCs w:val="24"/>
                <w:lang w:eastAsia="en-US"/>
              </w:rPr>
            </w:pPr>
            <w:r w:rsidRPr="00041364">
              <w:rPr>
                <w:rFonts w:cstheme="minorHAnsi"/>
                <w:b/>
                <w:bCs/>
                <w:color w:val="000000" w:themeColor="text1"/>
                <w:sz w:val="24"/>
                <w:szCs w:val="24"/>
                <w:lang w:eastAsia="en-US"/>
              </w:rPr>
              <w:t>KİTAP</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4CB7388" w14:textId="77777777" w:rsidR="002800A0" w:rsidRPr="00041364" w:rsidRDefault="002800A0" w:rsidP="002800A0">
            <w:pPr>
              <w:suppressAutoHyphens/>
              <w:autoSpaceDE w:val="0"/>
              <w:autoSpaceDN w:val="0"/>
              <w:adjustRightInd w:val="0"/>
              <w:spacing w:after="0"/>
              <w:jc w:val="center"/>
              <w:textAlignment w:val="center"/>
              <w:rPr>
                <w:rFonts w:cstheme="minorHAnsi"/>
                <w:b/>
                <w:color w:val="000000" w:themeColor="text1"/>
                <w:sz w:val="24"/>
                <w:szCs w:val="24"/>
                <w:lang w:eastAsia="en-US"/>
              </w:rPr>
            </w:pPr>
            <w:r w:rsidRPr="00041364">
              <w:rPr>
                <w:rFonts w:cstheme="minorHAnsi"/>
                <w:b/>
                <w:bCs/>
                <w:color w:val="000000" w:themeColor="text1"/>
                <w:sz w:val="24"/>
                <w:szCs w:val="24"/>
                <w:lang w:eastAsia="en-US"/>
              </w:rPr>
              <w:t>ÇALIŞMA SAYFASI</w:t>
            </w:r>
          </w:p>
        </w:tc>
        <w:tc>
          <w:tcPr>
            <w:tcW w:w="2220" w:type="dxa"/>
            <w:tcBorders>
              <w:top w:val="single" w:sz="6" w:space="0" w:color="000000"/>
              <w:left w:val="single" w:sz="6" w:space="0" w:color="000000"/>
              <w:bottom w:val="single" w:sz="6" w:space="0" w:color="000000"/>
              <w:right w:val="single" w:sz="6" w:space="0" w:color="000000"/>
            </w:tcBorders>
            <w:hideMark/>
          </w:tcPr>
          <w:p w14:paraId="5C1BD55D" w14:textId="77777777" w:rsidR="002800A0" w:rsidRPr="00041364" w:rsidRDefault="002800A0" w:rsidP="002800A0">
            <w:pPr>
              <w:suppressAutoHyphens/>
              <w:autoSpaceDE w:val="0"/>
              <w:autoSpaceDN w:val="0"/>
              <w:adjustRightInd w:val="0"/>
              <w:spacing w:after="0"/>
              <w:jc w:val="center"/>
              <w:textAlignment w:val="center"/>
              <w:rPr>
                <w:rFonts w:cstheme="minorHAnsi"/>
                <w:b/>
                <w:bCs/>
                <w:color w:val="000000" w:themeColor="text1"/>
                <w:sz w:val="24"/>
                <w:szCs w:val="24"/>
                <w:lang w:eastAsia="en-US"/>
              </w:rPr>
            </w:pPr>
            <w:r w:rsidRPr="00041364">
              <w:rPr>
                <w:rFonts w:cstheme="minorHAnsi"/>
                <w:b/>
                <w:bCs/>
                <w:color w:val="000000" w:themeColor="text1"/>
                <w:sz w:val="24"/>
                <w:szCs w:val="24"/>
                <w:lang w:eastAsia="en-US"/>
              </w:rPr>
              <w:t>KONULAR</w:t>
            </w:r>
          </w:p>
        </w:tc>
        <w:tc>
          <w:tcPr>
            <w:tcW w:w="1792" w:type="dxa"/>
            <w:tcBorders>
              <w:top w:val="single" w:sz="6" w:space="0" w:color="000000"/>
              <w:left w:val="single" w:sz="6" w:space="0" w:color="000000"/>
              <w:bottom w:val="single" w:sz="6" w:space="0" w:color="000000"/>
              <w:right w:val="single" w:sz="6" w:space="0" w:color="000000"/>
            </w:tcBorders>
            <w:hideMark/>
          </w:tcPr>
          <w:p w14:paraId="32D52A07" w14:textId="77777777" w:rsidR="002800A0" w:rsidRPr="00041364" w:rsidRDefault="002800A0" w:rsidP="002800A0">
            <w:pPr>
              <w:suppressAutoHyphens/>
              <w:autoSpaceDE w:val="0"/>
              <w:autoSpaceDN w:val="0"/>
              <w:adjustRightInd w:val="0"/>
              <w:spacing w:after="0"/>
              <w:jc w:val="center"/>
              <w:textAlignment w:val="center"/>
              <w:rPr>
                <w:rFonts w:cstheme="minorHAnsi"/>
                <w:b/>
                <w:bCs/>
                <w:color w:val="000000" w:themeColor="text1"/>
                <w:sz w:val="24"/>
                <w:szCs w:val="24"/>
                <w:lang w:eastAsia="en-US"/>
              </w:rPr>
            </w:pPr>
            <w:r w:rsidRPr="00041364">
              <w:rPr>
                <w:rFonts w:cstheme="minorHAnsi"/>
                <w:b/>
                <w:bCs/>
                <w:color w:val="000000" w:themeColor="text1"/>
                <w:sz w:val="24"/>
                <w:szCs w:val="24"/>
                <w:lang w:eastAsia="en-US"/>
              </w:rPr>
              <w:t>VİDEOLAR</w:t>
            </w:r>
          </w:p>
        </w:tc>
      </w:tr>
      <w:tr w:rsidR="002800A0" w:rsidRPr="00041364" w14:paraId="5F84C0FF" w14:textId="77777777" w:rsidTr="002800A0">
        <w:trPr>
          <w:trHeight w:val="714"/>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7D560" w14:textId="77777777" w:rsidR="002800A0" w:rsidRPr="00041364" w:rsidRDefault="002800A0" w:rsidP="002800A0">
            <w:pPr>
              <w:spacing w:after="0"/>
              <w:jc w:val="center"/>
              <w:rPr>
                <w:rFonts w:cstheme="minorHAnsi"/>
                <w:color w:val="000000" w:themeColor="text1"/>
                <w:sz w:val="24"/>
                <w:szCs w:val="24"/>
                <w:lang w:eastAsia="en-US"/>
              </w:rPr>
            </w:pPr>
            <w:r w:rsidRPr="00041364">
              <w:rPr>
                <w:rFonts w:cstheme="minorHAnsi"/>
                <w:color w:val="000000" w:themeColor="text1"/>
                <w:sz w:val="24"/>
                <w:szCs w:val="24"/>
                <w:lang w:eastAsia="en-US"/>
              </w:rPr>
              <w:t>01.10.2025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18F1A"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Kozmos 1. Kitap</w:t>
            </w:r>
          </w:p>
          <w:p w14:paraId="537BC05F"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Aile Katılımı 1</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FD3E1"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30</w:t>
            </w:r>
          </w:p>
          <w:p w14:paraId="21C030A3"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9</w:t>
            </w:r>
          </w:p>
        </w:tc>
        <w:tc>
          <w:tcPr>
            <w:tcW w:w="2220" w:type="dxa"/>
            <w:tcBorders>
              <w:top w:val="single" w:sz="6" w:space="0" w:color="000000"/>
              <w:left w:val="single" w:sz="6" w:space="0" w:color="000000"/>
              <w:bottom w:val="single" w:sz="6" w:space="0" w:color="000000"/>
              <w:right w:val="single" w:sz="6" w:space="0" w:color="000000"/>
            </w:tcBorders>
            <w:hideMark/>
          </w:tcPr>
          <w:p w14:paraId="6516A525"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Dünya Çocuk Günü</w:t>
            </w:r>
          </w:p>
        </w:tc>
        <w:tc>
          <w:tcPr>
            <w:tcW w:w="1792" w:type="dxa"/>
            <w:tcBorders>
              <w:top w:val="single" w:sz="6" w:space="0" w:color="000000"/>
              <w:left w:val="single" w:sz="6" w:space="0" w:color="000000"/>
              <w:bottom w:val="single" w:sz="6" w:space="0" w:color="000000"/>
              <w:right w:val="single" w:sz="6" w:space="0" w:color="000000"/>
            </w:tcBorders>
            <w:hideMark/>
          </w:tcPr>
          <w:p w14:paraId="30CA64AB"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Dünya Çocuk Günü</w:t>
            </w:r>
          </w:p>
        </w:tc>
      </w:tr>
      <w:tr w:rsidR="002800A0" w:rsidRPr="00041364" w14:paraId="5B935C61" w14:textId="77777777" w:rsidTr="002800A0">
        <w:trPr>
          <w:trHeight w:val="714"/>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ECDE6B" w14:textId="77777777" w:rsidR="002800A0" w:rsidRPr="00041364" w:rsidRDefault="002800A0" w:rsidP="002800A0">
            <w:pPr>
              <w:spacing w:after="0"/>
              <w:jc w:val="center"/>
              <w:rPr>
                <w:rFonts w:cstheme="minorHAnsi"/>
                <w:color w:val="000000" w:themeColor="text1"/>
                <w:sz w:val="24"/>
                <w:szCs w:val="24"/>
                <w:lang w:eastAsia="en-US"/>
              </w:rPr>
            </w:pPr>
            <w:r w:rsidRPr="00041364">
              <w:rPr>
                <w:rFonts w:cstheme="minorHAnsi"/>
                <w:color w:val="000000" w:themeColor="text1"/>
                <w:sz w:val="24"/>
                <w:szCs w:val="24"/>
                <w:lang w:eastAsia="en-US"/>
              </w:rPr>
              <w:t>02.10.2025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41D51F0"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Kozmos</w:t>
            </w:r>
            <w:r w:rsidRPr="00041364">
              <w:rPr>
                <w:rFonts w:cstheme="minorHAnsi"/>
                <w:color w:val="000000" w:themeColor="text1"/>
                <w:sz w:val="24"/>
                <w:szCs w:val="24"/>
                <w:lang w:eastAsia="en-US"/>
              </w:rPr>
              <w:t xml:space="preserve"> 1. Kitap</w:t>
            </w:r>
          </w:p>
          <w:p w14:paraId="03DD3E55"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9ACFAB3"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26-27</w:t>
            </w:r>
          </w:p>
          <w:p w14:paraId="5C1A8B3A"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p>
        </w:tc>
        <w:tc>
          <w:tcPr>
            <w:tcW w:w="2220" w:type="dxa"/>
            <w:tcBorders>
              <w:top w:val="single" w:sz="6" w:space="0" w:color="000000"/>
              <w:left w:val="single" w:sz="6" w:space="0" w:color="000000"/>
              <w:bottom w:val="single" w:sz="6" w:space="0" w:color="000000"/>
              <w:right w:val="single" w:sz="6" w:space="0" w:color="000000"/>
            </w:tcBorders>
            <w:hideMark/>
          </w:tcPr>
          <w:p w14:paraId="015C26FC"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2 Rakamı </w:t>
            </w:r>
          </w:p>
          <w:p w14:paraId="47504F23"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color w:val="000000" w:themeColor="text1"/>
                <w:sz w:val="24"/>
                <w:szCs w:val="24"/>
                <w:lang w:eastAsia="en-US"/>
              </w:rPr>
              <w:t>Sarı Renk</w:t>
            </w:r>
          </w:p>
        </w:tc>
        <w:tc>
          <w:tcPr>
            <w:tcW w:w="1792" w:type="dxa"/>
            <w:tcBorders>
              <w:top w:val="single" w:sz="6" w:space="0" w:color="000000"/>
              <w:left w:val="single" w:sz="6" w:space="0" w:color="000000"/>
              <w:bottom w:val="single" w:sz="6" w:space="0" w:color="000000"/>
              <w:right w:val="single" w:sz="6" w:space="0" w:color="000000"/>
            </w:tcBorders>
            <w:hideMark/>
          </w:tcPr>
          <w:p w14:paraId="6EF8D764"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2 Rakamı </w:t>
            </w:r>
          </w:p>
          <w:p w14:paraId="5B6C0F49"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color w:val="000000" w:themeColor="text1"/>
              </w:rPr>
              <w:t>Sarı Renk</w:t>
            </w:r>
          </w:p>
        </w:tc>
      </w:tr>
      <w:tr w:rsidR="002800A0" w:rsidRPr="00041364" w14:paraId="20A47B88" w14:textId="77777777" w:rsidTr="002800A0">
        <w:trPr>
          <w:trHeight w:val="566"/>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4BCE8E" w14:textId="77777777" w:rsidR="002800A0" w:rsidRPr="00041364" w:rsidRDefault="002800A0" w:rsidP="002800A0">
            <w:pPr>
              <w:pStyle w:val="Standard"/>
              <w:jc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03.10.2025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3FE4D7"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Kozmos</w:t>
            </w:r>
            <w:r w:rsidRPr="00041364">
              <w:rPr>
                <w:rFonts w:cstheme="minorHAnsi"/>
                <w:color w:val="000000" w:themeColor="text1"/>
                <w:sz w:val="24"/>
                <w:szCs w:val="24"/>
                <w:lang w:eastAsia="en-US"/>
              </w:rPr>
              <w:t xml:space="preserve"> 1. Kitap</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3B0257"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24-25</w:t>
            </w:r>
          </w:p>
        </w:tc>
        <w:tc>
          <w:tcPr>
            <w:tcW w:w="2220" w:type="dxa"/>
            <w:tcBorders>
              <w:top w:val="single" w:sz="6" w:space="0" w:color="000000"/>
              <w:left w:val="single" w:sz="6" w:space="0" w:color="000000"/>
              <w:bottom w:val="single" w:sz="6" w:space="0" w:color="000000"/>
              <w:right w:val="single" w:sz="6" w:space="0" w:color="000000"/>
            </w:tcBorders>
            <w:hideMark/>
          </w:tcPr>
          <w:p w14:paraId="52D5B592"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Hayvanları Koruma Günü</w:t>
            </w:r>
          </w:p>
          <w:p w14:paraId="6BA38671"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Yardımlaşma</w:t>
            </w:r>
          </w:p>
        </w:tc>
        <w:tc>
          <w:tcPr>
            <w:tcW w:w="1792" w:type="dxa"/>
            <w:tcBorders>
              <w:top w:val="single" w:sz="6" w:space="0" w:color="000000"/>
              <w:left w:val="single" w:sz="6" w:space="0" w:color="000000"/>
              <w:bottom w:val="single" w:sz="6" w:space="0" w:color="000000"/>
              <w:right w:val="single" w:sz="6" w:space="0" w:color="000000"/>
            </w:tcBorders>
            <w:hideMark/>
          </w:tcPr>
          <w:p w14:paraId="7B69862C"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Hayvanları Koruma Günü</w:t>
            </w:r>
          </w:p>
          <w:p w14:paraId="1A4D4032"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Yardımlaşma</w:t>
            </w:r>
          </w:p>
        </w:tc>
      </w:tr>
      <w:tr w:rsidR="002800A0" w:rsidRPr="00041364" w14:paraId="7EDAAF99" w14:textId="77777777" w:rsidTr="002800A0">
        <w:trPr>
          <w:trHeight w:val="570"/>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3E12D" w14:textId="77777777" w:rsidR="002800A0" w:rsidRPr="00041364" w:rsidRDefault="002800A0" w:rsidP="002800A0">
            <w:pPr>
              <w:spacing w:after="0"/>
              <w:jc w:val="center"/>
              <w:rPr>
                <w:rFonts w:cstheme="minorHAnsi"/>
                <w:color w:val="000000" w:themeColor="text1"/>
                <w:sz w:val="24"/>
                <w:szCs w:val="24"/>
                <w:lang w:eastAsia="en-US"/>
              </w:rPr>
            </w:pPr>
            <w:r w:rsidRPr="00041364">
              <w:rPr>
                <w:rFonts w:cstheme="minorHAnsi"/>
                <w:color w:val="000000" w:themeColor="text1"/>
                <w:sz w:val="24"/>
                <w:szCs w:val="24"/>
                <w:lang w:eastAsia="en-US"/>
              </w:rPr>
              <w:t>06.10.2025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27435"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Kozmos</w:t>
            </w:r>
            <w:r w:rsidRPr="00041364">
              <w:rPr>
                <w:rFonts w:cstheme="minorHAnsi"/>
                <w:color w:val="000000" w:themeColor="text1"/>
                <w:sz w:val="24"/>
                <w:szCs w:val="24"/>
                <w:lang w:eastAsia="en-US"/>
              </w:rPr>
              <w:t xml:space="preserve"> Matematik </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0EE91"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4-5</w:t>
            </w:r>
          </w:p>
        </w:tc>
        <w:tc>
          <w:tcPr>
            <w:tcW w:w="2220" w:type="dxa"/>
            <w:tcBorders>
              <w:top w:val="single" w:sz="6" w:space="0" w:color="000000"/>
              <w:left w:val="single" w:sz="6" w:space="0" w:color="000000"/>
              <w:bottom w:val="single" w:sz="6" w:space="0" w:color="000000"/>
              <w:right w:val="single" w:sz="6" w:space="0" w:color="000000"/>
            </w:tcBorders>
            <w:hideMark/>
          </w:tcPr>
          <w:p w14:paraId="41BD1E4C"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2 Rakamı </w:t>
            </w:r>
          </w:p>
          <w:p w14:paraId="0F401990"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Kodlama</w:t>
            </w:r>
          </w:p>
        </w:tc>
        <w:tc>
          <w:tcPr>
            <w:tcW w:w="1792" w:type="dxa"/>
            <w:tcBorders>
              <w:top w:val="single" w:sz="6" w:space="0" w:color="000000"/>
              <w:left w:val="single" w:sz="6" w:space="0" w:color="000000"/>
              <w:bottom w:val="single" w:sz="6" w:space="0" w:color="000000"/>
              <w:right w:val="single" w:sz="6" w:space="0" w:color="000000"/>
            </w:tcBorders>
          </w:tcPr>
          <w:p w14:paraId="29215586" w14:textId="77777777" w:rsidR="002800A0" w:rsidRPr="00041364" w:rsidRDefault="002800A0" w:rsidP="002800A0">
            <w:pPr>
              <w:pStyle w:val="Standard"/>
              <w:rPr>
                <w:rFonts w:asciiTheme="minorHAnsi" w:hAnsiTheme="minorHAnsi" w:cstheme="minorHAnsi"/>
                <w:noProof/>
                <w:color w:val="000000" w:themeColor="text1"/>
              </w:rPr>
            </w:pPr>
          </w:p>
        </w:tc>
      </w:tr>
      <w:tr w:rsidR="002800A0" w:rsidRPr="00041364" w14:paraId="09E15E2C" w14:textId="77777777" w:rsidTr="002800A0">
        <w:trPr>
          <w:trHeight w:val="537"/>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8F6A15" w14:textId="77777777" w:rsidR="002800A0" w:rsidRPr="00041364" w:rsidRDefault="002800A0" w:rsidP="002800A0">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07.10.2025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E577E0"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Kozmos 1. Kitap </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34BAD3"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28-29</w:t>
            </w:r>
          </w:p>
        </w:tc>
        <w:tc>
          <w:tcPr>
            <w:tcW w:w="2220" w:type="dxa"/>
            <w:tcBorders>
              <w:top w:val="single" w:sz="6" w:space="0" w:color="000000"/>
              <w:left w:val="single" w:sz="6" w:space="0" w:color="000000"/>
              <w:bottom w:val="single" w:sz="6" w:space="0" w:color="000000"/>
              <w:right w:val="single" w:sz="6" w:space="0" w:color="000000"/>
            </w:tcBorders>
            <w:hideMark/>
          </w:tcPr>
          <w:p w14:paraId="5DEFDA16"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Komşuluk</w:t>
            </w:r>
          </w:p>
          <w:p w14:paraId="558E68FD"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Saygı</w:t>
            </w:r>
          </w:p>
        </w:tc>
        <w:tc>
          <w:tcPr>
            <w:tcW w:w="1792" w:type="dxa"/>
            <w:tcBorders>
              <w:top w:val="single" w:sz="6" w:space="0" w:color="000000"/>
              <w:left w:val="single" w:sz="6" w:space="0" w:color="000000"/>
              <w:bottom w:val="single" w:sz="6" w:space="0" w:color="000000"/>
              <w:right w:val="single" w:sz="6" w:space="0" w:color="000000"/>
            </w:tcBorders>
          </w:tcPr>
          <w:p w14:paraId="535E9A6F"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Komşuluk</w:t>
            </w:r>
          </w:p>
          <w:p w14:paraId="6F577D12"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Saygı</w:t>
            </w:r>
          </w:p>
          <w:p w14:paraId="0A661933" w14:textId="77777777" w:rsidR="002800A0" w:rsidRPr="00041364" w:rsidRDefault="002800A0" w:rsidP="002800A0">
            <w:pPr>
              <w:pStyle w:val="Standard"/>
              <w:rPr>
                <w:rFonts w:asciiTheme="minorHAnsi" w:hAnsiTheme="minorHAnsi" w:cstheme="minorHAnsi"/>
                <w:noProof/>
                <w:color w:val="000000" w:themeColor="text1"/>
              </w:rPr>
            </w:pPr>
          </w:p>
        </w:tc>
      </w:tr>
      <w:tr w:rsidR="002800A0" w:rsidRPr="00041364" w14:paraId="06E2BEB6" w14:textId="77777777" w:rsidTr="002800A0">
        <w:trPr>
          <w:trHeight w:val="545"/>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E66AA5" w14:textId="77777777" w:rsidR="002800A0" w:rsidRPr="00041364" w:rsidRDefault="002800A0" w:rsidP="002800A0">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08.10.2025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395F950"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Kozmos Çizgiler</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B8A1C78"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8</w:t>
            </w:r>
          </w:p>
        </w:tc>
        <w:tc>
          <w:tcPr>
            <w:tcW w:w="2220" w:type="dxa"/>
            <w:tcBorders>
              <w:top w:val="single" w:sz="6" w:space="0" w:color="000000"/>
              <w:left w:val="single" w:sz="6" w:space="0" w:color="000000"/>
              <w:bottom w:val="single" w:sz="6" w:space="0" w:color="000000"/>
              <w:right w:val="single" w:sz="6" w:space="0" w:color="000000"/>
            </w:tcBorders>
            <w:hideMark/>
          </w:tcPr>
          <w:p w14:paraId="7C732073"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Çizgi Çalışması </w:t>
            </w:r>
          </w:p>
        </w:tc>
        <w:tc>
          <w:tcPr>
            <w:tcW w:w="1792" w:type="dxa"/>
            <w:tcBorders>
              <w:top w:val="single" w:sz="6" w:space="0" w:color="000000"/>
              <w:left w:val="single" w:sz="6" w:space="0" w:color="000000"/>
              <w:bottom w:val="single" w:sz="6" w:space="0" w:color="000000"/>
              <w:right w:val="single" w:sz="6" w:space="0" w:color="000000"/>
            </w:tcBorders>
          </w:tcPr>
          <w:p w14:paraId="67B0DB87"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p>
        </w:tc>
      </w:tr>
      <w:tr w:rsidR="002800A0" w:rsidRPr="00041364" w14:paraId="35183465" w14:textId="77777777" w:rsidTr="002800A0">
        <w:trPr>
          <w:trHeight w:val="545"/>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3BAF87A" w14:textId="77777777" w:rsidR="002800A0" w:rsidRPr="00041364" w:rsidRDefault="002800A0" w:rsidP="002800A0">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09.10.2025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6DB282C"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Kozmos</w:t>
            </w:r>
            <w:r w:rsidRPr="00041364">
              <w:rPr>
                <w:rFonts w:cstheme="minorHAnsi"/>
                <w:color w:val="000000" w:themeColor="text1"/>
                <w:sz w:val="24"/>
                <w:szCs w:val="24"/>
                <w:lang w:eastAsia="en-US"/>
              </w:rPr>
              <w:t xml:space="preserve"> 1. Kitap </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0A1279B"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32-33</w:t>
            </w:r>
          </w:p>
        </w:tc>
        <w:tc>
          <w:tcPr>
            <w:tcW w:w="2220" w:type="dxa"/>
            <w:tcBorders>
              <w:top w:val="single" w:sz="6" w:space="0" w:color="000000"/>
              <w:left w:val="single" w:sz="6" w:space="0" w:color="000000"/>
              <w:bottom w:val="single" w:sz="6" w:space="0" w:color="000000"/>
              <w:right w:val="single" w:sz="6" w:space="0" w:color="000000"/>
            </w:tcBorders>
            <w:hideMark/>
          </w:tcPr>
          <w:p w14:paraId="51793675"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Daire Şekli </w:t>
            </w:r>
          </w:p>
        </w:tc>
        <w:tc>
          <w:tcPr>
            <w:tcW w:w="1792" w:type="dxa"/>
            <w:tcBorders>
              <w:top w:val="single" w:sz="6" w:space="0" w:color="000000"/>
              <w:left w:val="single" w:sz="6" w:space="0" w:color="000000"/>
              <w:bottom w:val="single" w:sz="6" w:space="0" w:color="000000"/>
              <w:right w:val="single" w:sz="6" w:space="0" w:color="000000"/>
            </w:tcBorders>
            <w:hideMark/>
          </w:tcPr>
          <w:p w14:paraId="322AF57B"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Daire Şekli</w:t>
            </w:r>
          </w:p>
        </w:tc>
      </w:tr>
      <w:tr w:rsidR="002800A0" w:rsidRPr="00041364" w14:paraId="6E442504" w14:textId="77777777" w:rsidTr="002800A0">
        <w:trPr>
          <w:trHeight w:val="545"/>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ECFD1" w14:textId="77777777" w:rsidR="002800A0" w:rsidRPr="00041364" w:rsidRDefault="002800A0" w:rsidP="002800A0">
            <w:pPr>
              <w:pStyle w:val="Standard"/>
              <w:jc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10.10.2025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3978FEA"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Kozmos</w:t>
            </w:r>
            <w:r w:rsidRPr="00041364">
              <w:rPr>
                <w:rFonts w:cstheme="minorHAnsi"/>
                <w:color w:val="000000" w:themeColor="text1"/>
                <w:sz w:val="24"/>
                <w:szCs w:val="24"/>
                <w:lang w:eastAsia="en-US"/>
              </w:rPr>
              <w:t xml:space="preserve"> 1. Kitap </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79021D"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31</w:t>
            </w:r>
          </w:p>
        </w:tc>
        <w:tc>
          <w:tcPr>
            <w:tcW w:w="2220" w:type="dxa"/>
            <w:tcBorders>
              <w:top w:val="single" w:sz="6" w:space="0" w:color="000000"/>
              <w:left w:val="single" w:sz="6" w:space="0" w:color="000000"/>
              <w:bottom w:val="single" w:sz="6" w:space="0" w:color="000000"/>
              <w:right w:val="single" w:sz="6" w:space="0" w:color="000000"/>
            </w:tcBorders>
            <w:hideMark/>
          </w:tcPr>
          <w:p w14:paraId="7552E0FB"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Sokağımdaki Esnaflar ve Meslekler  </w:t>
            </w:r>
          </w:p>
        </w:tc>
        <w:tc>
          <w:tcPr>
            <w:tcW w:w="1792" w:type="dxa"/>
            <w:tcBorders>
              <w:top w:val="single" w:sz="6" w:space="0" w:color="000000"/>
              <w:left w:val="single" w:sz="6" w:space="0" w:color="000000"/>
              <w:bottom w:val="single" w:sz="6" w:space="0" w:color="000000"/>
              <w:right w:val="single" w:sz="6" w:space="0" w:color="000000"/>
            </w:tcBorders>
            <w:hideMark/>
          </w:tcPr>
          <w:p w14:paraId="078E0435"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Meslekler</w:t>
            </w:r>
          </w:p>
        </w:tc>
      </w:tr>
      <w:tr w:rsidR="002800A0" w:rsidRPr="00041364" w14:paraId="64D4DE3A" w14:textId="77777777" w:rsidTr="002800A0">
        <w:trPr>
          <w:trHeight w:val="545"/>
        </w:trPr>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CFA65" w14:textId="77777777" w:rsidR="002800A0" w:rsidRPr="00041364" w:rsidRDefault="002800A0" w:rsidP="002800A0">
            <w:pPr>
              <w:pStyle w:val="Standard"/>
              <w:ind w:hanging="360"/>
              <w:jc w:val="center"/>
              <w:rPr>
                <w:rFonts w:asciiTheme="minorHAnsi" w:hAnsiTheme="minorHAnsi" w:cstheme="minorHAnsi"/>
                <w:color w:val="000000" w:themeColor="text1"/>
              </w:rPr>
            </w:pPr>
            <w:r w:rsidRPr="00041364">
              <w:rPr>
                <w:rFonts w:asciiTheme="minorHAnsi" w:eastAsia="Calibri" w:hAnsiTheme="minorHAnsi" w:cstheme="minorHAnsi"/>
                <w:noProof/>
                <w:color w:val="000000" w:themeColor="text1"/>
                <w:lang w:eastAsia="en-US"/>
              </w:rPr>
              <w:t>13.10.2025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F2EDCEA"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Kozmos</w:t>
            </w:r>
            <w:r w:rsidRPr="00041364">
              <w:rPr>
                <w:rFonts w:cstheme="minorHAnsi"/>
                <w:color w:val="000000" w:themeColor="text1"/>
                <w:sz w:val="24"/>
                <w:szCs w:val="24"/>
                <w:lang w:eastAsia="en-US"/>
              </w:rPr>
              <w:t xml:space="preserve"> 1. Kitap </w:t>
            </w:r>
          </w:p>
        </w:tc>
        <w:tc>
          <w:tcPr>
            <w:tcW w:w="1417"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14:paraId="73DDF03F"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34-35</w:t>
            </w:r>
          </w:p>
        </w:tc>
        <w:tc>
          <w:tcPr>
            <w:tcW w:w="2220" w:type="dxa"/>
            <w:tcBorders>
              <w:top w:val="single" w:sz="6" w:space="0" w:color="000000"/>
              <w:left w:val="single" w:sz="6" w:space="0" w:color="000000"/>
              <w:bottom w:val="single" w:sz="4" w:space="0" w:color="auto"/>
              <w:right w:val="single" w:sz="6" w:space="0" w:color="000000"/>
            </w:tcBorders>
            <w:hideMark/>
          </w:tcPr>
          <w:p w14:paraId="245688D0" w14:textId="77777777" w:rsidR="002800A0" w:rsidRPr="00041364" w:rsidRDefault="002800A0" w:rsidP="002800A0">
            <w:pPr>
              <w:suppressAutoHyphens/>
              <w:autoSpaceDE w:val="0"/>
              <w:autoSpaceDN w:val="0"/>
              <w:adjustRightInd w:val="0"/>
              <w:spacing w:after="0"/>
              <w:textAlignment w:val="center"/>
              <w:rPr>
                <w:rFonts w:eastAsia="Calibri" w:cstheme="minorHAnsi"/>
                <w:noProof/>
                <w:color w:val="000000" w:themeColor="text1"/>
                <w:kern w:val="3"/>
                <w:sz w:val="24"/>
                <w:szCs w:val="24"/>
                <w:lang w:eastAsia="en-US" w:bidi="hi-IN"/>
              </w:rPr>
            </w:pPr>
            <w:r w:rsidRPr="00041364">
              <w:rPr>
                <w:rFonts w:eastAsia="Calibri" w:cstheme="minorHAnsi"/>
                <w:noProof/>
                <w:color w:val="000000" w:themeColor="text1"/>
                <w:kern w:val="3"/>
                <w:sz w:val="24"/>
                <w:szCs w:val="24"/>
                <w:lang w:eastAsia="en-US" w:bidi="hi-IN"/>
              </w:rPr>
              <w:t>Sağlıklı Beslenme</w:t>
            </w:r>
          </w:p>
        </w:tc>
        <w:tc>
          <w:tcPr>
            <w:tcW w:w="1792" w:type="dxa"/>
            <w:tcBorders>
              <w:top w:val="single" w:sz="6" w:space="0" w:color="000000"/>
              <w:left w:val="single" w:sz="6" w:space="0" w:color="000000"/>
              <w:bottom w:val="single" w:sz="4" w:space="0" w:color="auto"/>
              <w:right w:val="single" w:sz="6" w:space="0" w:color="000000"/>
            </w:tcBorders>
            <w:hideMark/>
          </w:tcPr>
          <w:p w14:paraId="26CB6B01" w14:textId="77777777" w:rsidR="002800A0" w:rsidRPr="00041364" w:rsidRDefault="002800A0" w:rsidP="002800A0">
            <w:pPr>
              <w:suppressAutoHyphens/>
              <w:autoSpaceDE w:val="0"/>
              <w:autoSpaceDN w:val="0"/>
              <w:adjustRightInd w:val="0"/>
              <w:spacing w:after="0"/>
              <w:textAlignment w:val="center"/>
              <w:rPr>
                <w:rFonts w:eastAsia="Calibri" w:cstheme="minorHAnsi"/>
                <w:noProof/>
                <w:color w:val="000000" w:themeColor="text1"/>
                <w:kern w:val="3"/>
                <w:sz w:val="24"/>
                <w:szCs w:val="24"/>
                <w:lang w:eastAsia="en-US" w:bidi="hi-IN"/>
              </w:rPr>
            </w:pPr>
            <w:r w:rsidRPr="00041364">
              <w:rPr>
                <w:rFonts w:eastAsia="Calibri" w:cstheme="minorHAnsi"/>
                <w:noProof/>
                <w:color w:val="000000" w:themeColor="text1"/>
                <w:kern w:val="3"/>
                <w:sz w:val="24"/>
                <w:szCs w:val="24"/>
                <w:lang w:eastAsia="en-US" w:bidi="hi-IN"/>
              </w:rPr>
              <w:t>Sağlıklı-Zararlı</w:t>
            </w:r>
          </w:p>
        </w:tc>
      </w:tr>
      <w:tr w:rsidR="002800A0" w:rsidRPr="00041364" w14:paraId="7D1B6DD3" w14:textId="77777777" w:rsidTr="002800A0">
        <w:trPr>
          <w:trHeight w:val="545"/>
        </w:trPr>
        <w:tc>
          <w:tcPr>
            <w:tcW w:w="1525"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14:paraId="555E413E" w14:textId="77777777" w:rsidR="002800A0" w:rsidRPr="00041364" w:rsidRDefault="002800A0" w:rsidP="002800A0">
            <w:pPr>
              <w:spacing w:after="0"/>
              <w:jc w:val="center"/>
              <w:rPr>
                <w:rFonts w:eastAsiaTheme="minorHAnsi" w:cstheme="minorHAnsi"/>
                <w:color w:val="000000" w:themeColor="text1"/>
                <w:sz w:val="24"/>
                <w:szCs w:val="24"/>
                <w:lang w:eastAsia="en-US"/>
              </w:rPr>
            </w:pPr>
            <w:r w:rsidRPr="00041364">
              <w:rPr>
                <w:rFonts w:cstheme="minorHAnsi"/>
                <w:noProof/>
                <w:color w:val="000000" w:themeColor="text1"/>
                <w:sz w:val="24"/>
                <w:szCs w:val="24"/>
                <w:lang w:eastAsia="en-US"/>
              </w:rPr>
              <w:t>14.10.2025</w:t>
            </w:r>
          </w:p>
        </w:tc>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BF9D020"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Kozmos</w:t>
            </w:r>
            <w:r w:rsidRPr="00041364">
              <w:rPr>
                <w:rFonts w:cstheme="minorHAnsi"/>
                <w:color w:val="000000" w:themeColor="text1"/>
                <w:sz w:val="24"/>
                <w:szCs w:val="24"/>
                <w:lang w:eastAsia="en-US"/>
              </w:rPr>
              <w:t xml:space="preserve"> 1. Kitap </w:t>
            </w:r>
          </w:p>
          <w:p w14:paraId="59B224FB"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Aile Katılımı 1</w:t>
            </w:r>
          </w:p>
        </w:tc>
        <w:tc>
          <w:tcPr>
            <w:tcW w:w="1417"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14:paraId="2241845B" w14:textId="77777777" w:rsidR="002800A0" w:rsidRPr="00041364" w:rsidRDefault="002800A0" w:rsidP="002800A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36-37</w:t>
            </w:r>
          </w:p>
          <w:p w14:paraId="467F625D" w14:textId="77777777" w:rsidR="002800A0" w:rsidRPr="00041364" w:rsidRDefault="002800A0" w:rsidP="002800A0">
            <w:pPr>
              <w:pStyle w:val="Standard"/>
              <w:rPr>
                <w:rFonts w:asciiTheme="minorHAnsi" w:hAnsiTheme="minorHAnsi" w:cstheme="minorHAnsi"/>
                <w:color w:val="000000" w:themeColor="text1"/>
              </w:rPr>
            </w:pPr>
            <w:r w:rsidRPr="00041364">
              <w:rPr>
                <w:rFonts w:asciiTheme="minorHAnsi" w:hAnsiTheme="minorHAnsi" w:cstheme="minorHAnsi"/>
                <w:color w:val="000000" w:themeColor="text1"/>
              </w:rPr>
              <w:t>11-12</w:t>
            </w:r>
          </w:p>
        </w:tc>
        <w:tc>
          <w:tcPr>
            <w:tcW w:w="2220" w:type="dxa"/>
            <w:tcBorders>
              <w:top w:val="single" w:sz="6" w:space="0" w:color="000000"/>
              <w:left w:val="single" w:sz="6" w:space="0" w:color="000000"/>
              <w:bottom w:val="single" w:sz="4" w:space="0" w:color="auto"/>
              <w:right w:val="single" w:sz="6" w:space="0" w:color="000000"/>
            </w:tcBorders>
            <w:hideMark/>
          </w:tcPr>
          <w:p w14:paraId="1FED5251"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Temiz-Kirli</w:t>
            </w:r>
          </w:p>
          <w:p w14:paraId="6E7BC0AB"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İçinde-Dışında</w:t>
            </w:r>
          </w:p>
        </w:tc>
        <w:tc>
          <w:tcPr>
            <w:tcW w:w="1792" w:type="dxa"/>
            <w:tcBorders>
              <w:top w:val="single" w:sz="6" w:space="0" w:color="000000"/>
              <w:left w:val="single" w:sz="6" w:space="0" w:color="000000"/>
              <w:bottom w:val="single" w:sz="4" w:space="0" w:color="auto"/>
              <w:right w:val="single" w:sz="6" w:space="0" w:color="000000"/>
            </w:tcBorders>
            <w:hideMark/>
          </w:tcPr>
          <w:p w14:paraId="1C9B58C2"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Temiz-Kirli</w:t>
            </w:r>
          </w:p>
          <w:p w14:paraId="0EA8CF0A"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İçinde-Dışında</w:t>
            </w:r>
          </w:p>
        </w:tc>
      </w:tr>
      <w:tr w:rsidR="002800A0" w:rsidRPr="00041364" w14:paraId="05AD71BC"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512487" w14:textId="77777777" w:rsidR="002800A0" w:rsidRPr="00041364" w:rsidRDefault="002800A0" w:rsidP="002800A0">
            <w:pPr>
              <w:spacing w:after="0"/>
              <w:jc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15.10.2025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F2FFAB"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noProof/>
                <w:color w:val="000000" w:themeColor="text1"/>
                <w:sz w:val="24"/>
                <w:szCs w:val="24"/>
                <w:lang w:eastAsia="en-US"/>
              </w:rPr>
              <w:t>Kozmos</w:t>
            </w:r>
            <w:r w:rsidRPr="00041364">
              <w:rPr>
                <w:rFonts w:cstheme="minorHAnsi"/>
                <w:color w:val="000000" w:themeColor="text1"/>
                <w:sz w:val="24"/>
                <w:szCs w:val="24"/>
                <w:lang w:eastAsia="en-US"/>
              </w:rPr>
              <w:t xml:space="preserve"> 1. Kitap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473EE6" w14:textId="77777777" w:rsidR="002800A0" w:rsidRPr="00041364" w:rsidRDefault="002800A0" w:rsidP="002800A0">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38-39-40-41</w:t>
            </w:r>
          </w:p>
        </w:tc>
        <w:tc>
          <w:tcPr>
            <w:tcW w:w="2220" w:type="dxa"/>
            <w:tcBorders>
              <w:top w:val="single" w:sz="4" w:space="0" w:color="auto"/>
              <w:left w:val="single" w:sz="4" w:space="0" w:color="auto"/>
              <w:bottom w:val="single" w:sz="4" w:space="0" w:color="auto"/>
              <w:right w:val="single" w:sz="4" w:space="0" w:color="auto"/>
            </w:tcBorders>
            <w:hideMark/>
          </w:tcPr>
          <w:p w14:paraId="54450074"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Sağlığım-Organlarım</w:t>
            </w:r>
          </w:p>
          <w:p w14:paraId="762F4891"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Mandala</w:t>
            </w:r>
          </w:p>
        </w:tc>
        <w:tc>
          <w:tcPr>
            <w:tcW w:w="1792" w:type="dxa"/>
            <w:tcBorders>
              <w:top w:val="single" w:sz="4" w:space="0" w:color="auto"/>
              <w:left w:val="single" w:sz="4" w:space="0" w:color="auto"/>
              <w:bottom w:val="single" w:sz="4" w:space="0" w:color="auto"/>
              <w:right w:val="single" w:sz="4" w:space="0" w:color="auto"/>
            </w:tcBorders>
            <w:hideMark/>
          </w:tcPr>
          <w:p w14:paraId="0EFFC822"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Organlarım</w:t>
            </w:r>
          </w:p>
        </w:tc>
      </w:tr>
      <w:tr w:rsidR="002800A0" w:rsidRPr="00041364" w14:paraId="4EBE9F20"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F0E14E" w14:textId="77777777" w:rsidR="002800A0" w:rsidRPr="00041364" w:rsidRDefault="002800A0" w:rsidP="002800A0">
            <w:pPr>
              <w:spacing w:after="0"/>
              <w:jc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16.10.2025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006D63"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Kozmos Çizgiler</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715911"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9-10</w:t>
            </w:r>
          </w:p>
        </w:tc>
        <w:tc>
          <w:tcPr>
            <w:tcW w:w="2220" w:type="dxa"/>
            <w:tcBorders>
              <w:top w:val="single" w:sz="4" w:space="0" w:color="auto"/>
              <w:left w:val="single" w:sz="4" w:space="0" w:color="auto"/>
              <w:bottom w:val="single" w:sz="4" w:space="0" w:color="auto"/>
              <w:right w:val="single" w:sz="4" w:space="0" w:color="auto"/>
            </w:tcBorders>
            <w:hideMark/>
          </w:tcPr>
          <w:p w14:paraId="17729C72"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Çizgi Çalışması</w:t>
            </w:r>
          </w:p>
        </w:tc>
        <w:tc>
          <w:tcPr>
            <w:tcW w:w="1792" w:type="dxa"/>
            <w:tcBorders>
              <w:top w:val="single" w:sz="4" w:space="0" w:color="auto"/>
              <w:left w:val="single" w:sz="4" w:space="0" w:color="auto"/>
              <w:bottom w:val="single" w:sz="4" w:space="0" w:color="auto"/>
              <w:right w:val="single" w:sz="4" w:space="0" w:color="auto"/>
            </w:tcBorders>
          </w:tcPr>
          <w:p w14:paraId="22E88EE5"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p>
        </w:tc>
      </w:tr>
      <w:tr w:rsidR="002800A0" w:rsidRPr="00041364" w14:paraId="2F654CE3"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EB6C1A" w14:textId="77777777" w:rsidR="002800A0" w:rsidRPr="00041364" w:rsidRDefault="002800A0" w:rsidP="002800A0">
            <w:pPr>
              <w:spacing w:after="0"/>
              <w:jc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17.10.2025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9ED898"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Kozmos 1. Kitap</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E80D12"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42-43</w:t>
            </w:r>
          </w:p>
        </w:tc>
        <w:tc>
          <w:tcPr>
            <w:tcW w:w="2220" w:type="dxa"/>
            <w:tcBorders>
              <w:top w:val="single" w:sz="4" w:space="0" w:color="auto"/>
              <w:left w:val="single" w:sz="4" w:space="0" w:color="auto"/>
              <w:bottom w:val="single" w:sz="4" w:space="0" w:color="auto"/>
              <w:right w:val="single" w:sz="4" w:space="0" w:color="auto"/>
            </w:tcBorders>
            <w:hideMark/>
          </w:tcPr>
          <w:p w14:paraId="204A51D2" w14:textId="77777777" w:rsidR="002800A0" w:rsidRPr="00041364" w:rsidRDefault="002800A0" w:rsidP="002800A0">
            <w:pPr>
              <w:suppressAutoHyphens/>
              <w:autoSpaceDE w:val="0"/>
              <w:autoSpaceDN w:val="0"/>
              <w:adjustRightInd w:val="0"/>
              <w:spacing w:after="0"/>
              <w:textAlignment w:val="center"/>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Sonbahar</w:t>
            </w:r>
          </w:p>
        </w:tc>
        <w:tc>
          <w:tcPr>
            <w:tcW w:w="1792" w:type="dxa"/>
            <w:tcBorders>
              <w:top w:val="single" w:sz="4" w:space="0" w:color="auto"/>
              <w:left w:val="single" w:sz="4" w:space="0" w:color="auto"/>
              <w:bottom w:val="single" w:sz="4" w:space="0" w:color="auto"/>
              <w:right w:val="single" w:sz="4" w:space="0" w:color="auto"/>
            </w:tcBorders>
            <w:hideMark/>
          </w:tcPr>
          <w:p w14:paraId="5E319671" w14:textId="77777777" w:rsidR="002800A0" w:rsidRPr="00041364" w:rsidRDefault="002800A0" w:rsidP="002800A0">
            <w:pPr>
              <w:suppressAutoHyphens/>
              <w:autoSpaceDE w:val="0"/>
              <w:autoSpaceDN w:val="0"/>
              <w:adjustRightInd w:val="0"/>
              <w:spacing w:after="0"/>
              <w:textAlignment w:val="center"/>
              <w:rPr>
                <w:rFonts w:cstheme="minorHAnsi"/>
                <w:bCs/>
                <w:noProof/>
                <w:color w:val="000000" w:themeColor="text1"/>
                <w:sz w:val="24"/>
                <w:szCs w:val="24"/>
                <w:lang w:eastAsia="en-US"/>
              </w:rPr>
            </w:pPr>
            <w:r w:rsidRPr="00041364">
              <w:rPr>
                <w:rFonts w:cstheme="minorHAnsi"/>
                <w:bCs/>
                <w:noProof/>
                <w:color w:val="000000" w:themeColor="text1"/>
                <w:sz w:val="24"/>
                <w:szCs w:val="24"/>
                <w:lang w:eastAsia="en-US"/>
              </w:rPr>
              <w:t>Sonbahar</w:t>
            </w:r>
          </w:p>
        </w:tc>
      </w:tr>
      <w:tr w:rsidR="002800A0" w:rsidRPr="00041364" w14:paraId="114040DF"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436027" w14:textId="77777777" w:rsidR="002800A0" w:rsidRPr="00041364" w:rsidRDefault="002800A0" w:rsidP="002800A0">
            <w:pPr>
              <w:spacing w:after="0"/>
              <w:jc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20.10.2025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CCA125"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Kozmos 1. Kitap</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4ECE47" w14:textId="77777777" w:rsidR="002800A0" w:rsidRPr="00041364" w:rsidRDefault="002800A0" w:rsidP="002800A0">
            <w:pPr>
              <w:pStyle w:val="Standard"/>
              <w:rPr>
                <w:rFonts w:asciiTheme="minorHAnsi" w:hAnsiTheme="minorHAnsi" w:cstheme="minorHAnsi"/>
                <w:noProof/>
                <w:color w:val="000000" w:themeColor="text1"/>
              </w:rPr>
            </w:pPr>
            <w:r w:rsidRPr="00041364">
              <w:rPr>
                <w:rFonts w:asciiTheme="minorHAnsi" w:hAnsiTheme="minorHAnsi" w:cstheme="minorHAnsi"/>
                <w:noProof/>
                <w:color w:val="000000" w:themeColor="text1"/>
              </w:rPr>
              <w:t>44-45</w:t>
            </w:r>
          </w:p>
        </w:tc>
        <w:tc>
          <w:tcPr>
            <w:tcW w:w="2220" w:type="dxa"/>
            <w:tcBorders>
              <w:top w:val="single" w:sz="4" w:space="0" w:color="auto"/>
              <w:left w:val="single" w:sz="4" w:space="0" w:color="auto"/>
              <w:bottom w:val="single" w:sz="4" w:space="0" w:color="auto"/>
              <w:right w:val="single" w:sz="4" w:space="0" w:color="auto"/>
            </w:tcBorders>
            <w:hideMark/>
          </w:tcPr>
          <w:p w14:paraId="524C385B" w14:textId="77777777" w:rsidR="002800A0" w:rsidRPr="00041364" w:rsidRDefault="002800A0" w:rsidP="002800A0">
            <w:pPr>
              <w:pStyle w:val="Standard"/>
              <w:rPr>
                <w:rFonts w:asciiTheme="minorHAnsi" w:hAnsiTheme="minorHAnsi" w:cstheme="minorHAnsi"/>
                <w:bCs/>
                <w:noProof/>
                <w:color w:val="000000" w:themeColor="text1"/>
              </w:rPr>
            </w:pPr>
            <w:r w:rsidRPr="00041364">
              <w:rPr>
                <w:rFonts w:asciiTheme="minorHAnsi" w:hAnsiTheme="minorHAnsi" w:cstheme="minorHAnsi"/>
                <w:bCs/>
                <w:noProof/>
                <w:color w:val="000000" w:themeColor="text1"/>
              </w:rPr>
              <w:t xml:space="preserve">Sonbahar Ürünleri </w:t>
            </w:r>
          </w:p>
        </w:tc>
        <w:tc>
          <w:tcPr>
            <w:tcW w:w="1792" w:type="dxa"/>
            <w:tcBorders>
              <w:top w:val="single" w:sz="4" w:space="0" w:color="auto"/>
              <w:left w:val="single" w:sz="4" w:space="0" w:color="auto"/>
              <w:bottom w:val="single" w:sz="4" w:space="0" w:color="auto"/>
              <w:right w:val="single" w:sz="4" w:space="0" w:color="auto"/>
            </w:tcBorders>
          </w:tcPr>
          <w:p w14:paraId="511AEE99" w14:textId="77777777" w:rsidR="002800A0" w:rsidRPr="00041364" w:rsidRDefault="002800A0" w:rsidP="002800A0">
            <w:pPr>
              <w:suppressAutoHyphens/>
              <w:autoSpaceDE w:val="0"/>
              <w:autoSpaceDN w:val="0"/>
              <w:adjustRightInd w:val="0"/>
              <w:spacing w:after="0"/>
              <w:textAlignment w:val="center"/>
              <w:rPr>
                <w:rFonts w:cstheme="minorHAnsi"/>
                <w:bCs/>
                <w:noProof/>
                <w:color w:val="000000" w:themeColor="text1"/>
                <w:sz w:val="24"/>
                <w:szCs w:val="24"/>
                <w:lang w:eastAsia="en-US"/>
              </w:rPr>
            </w:pPr>
          </w:p>
        </w:tc>
      </w:tr>
      <w:tr w:rsidR="002800A0" w:rsidRPr="00041364" w14:paraId="23D74EE6" w14:textId="77777777" w:rsidTr="002800A0">
        <w:trPr>
          <w:trHeight w:val="93"/>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0563F4" w14:textId="77777777" w:rsidR="002800A0" w:rsidRPr="00041364" w:rsidRDefault="002800A0" w:rsidP="002800A0">
            <w:pPr>
              <w:spacing w:after="0"/>
              <w:jc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21.10.2025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D889A5"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Kozmos Çizgiler</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25380A"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11-12</w:t>
            </w:r>
          </w:p>
        </w:tc>
        <w:tc>
          <w:tcPr>
            <w:tcW w:w="2220" w:type="dxa"/>
            <w:tcBorders>
              <w:top w:val="single" w:sz="4" w:space="0" w:color="auto"/>
              <w:left w:val="single" w:sz="4" w:space="0" w:color="auto"/>
              <w:bottom w:val="single" w:sz="4" w:space="0" w:color="auto"/>
              <w:right w:val="single" w:sz="4" w:space="0" w:color="auto"/>
            </w:tcBorders>
            <w:hideMark/>
          </w:tcPr>
          <w:p w14:paraId="42E39AD8"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Çizgi Çalışması </w:t>
            </w:r>
          </w:p>
        </w:tc>
        <w:tc>
          <w:tcPr>
            <w:tcW w:w="1792" w:type="dxa"/>
            <w:tcBorders>
              <w:top w:val="single" w:sz="4" w:space="0" w:color="auto"/>
              <w:left w:val="single" w:sz="4" w:space="0" w:color="auto"/>
              <w:bottom w:val="single" w:sz="4" w:space="0" w:color="auto"/>
              <w:right w:val="single" w:sz="4" w:space="0" w:color="auto"/>
            </w:tcBorders>
          </w:tcPr>
          <w:p w14:paraId="30B827B0"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p>
        </w:tc>
      </w:tr>
      <w:tr w:rsidR="002800A0" w:rsidRPr="00041364" w14:paraId="39784273"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FA9DBB" w14:textId="77777777" w:rsidR="002800A0" w:rsidRPr="00041364" w:rsidRDefault="002800A0" w:rsidP="002800A0">
            <w:pPr>
              <w:spacing w:after="0"/>
              <w:jc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22.10.2025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81D00C"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Kozmos Çizgiler</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173047"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13-14</w:t>
            </w:r>
          </w:p>
        </w:tc>
        <w:tc>
          <w:tcPr>
            <w:tcW w:w="2220" w:type="dxa"/>
            <w:tcBorders>
              <w:top w:val="single" w:sz="4" w:space="0" w:color="auto"/>
              <w:left w:val="single" w:sz="4" w:space="0" w:color="auto"/>
              <w:bottom w:val="single" w:sz="4" w:space="0" w:color="auto"/>
              <w:right w:val="single" w:sz="4" w:space="0" w:color="auto"/>
            </w:tcBorders>
            <w:hideMark/>
          </w:tcPr>
          <w:p w14:paraId="21A3FE6B"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Çizgi Çalışması</w:t>
            </w:r>
          </w:p>
        </w:tc>
        <w:tc>
          <w:tcPr>
            <w:tcW w:w="1792" w:type="dxa"/>
            <w:tcBorders>
              <w:top w:val="single" w:sz="4" w:space="0" w:color="auto"/>
              <w:left w:val="single" w:sz="4" w:space="0" w:color="auto"/>
              <w:bottom w:val="single" w:sz="4" w:space="0" w:color="auto"/>
              <w:right w:val="single" w:sz="4" w:space="0" w:color="auto"/>
            </w:tcBorders>
          </w:tcPr>
          <w:p w14:paraId="2B6414A2"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p>
        </w:tc>
      </w:tr>
      <w:tr w:rsidR="002800A0" w:rsidRPr="00041364" w14:paraId="46F430D9"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9A0713" w14:textId="77777777" w:rsidR="002800A0" w:rsidRPr="00041364" w:rsidRDefault="002800A0" w:rsidP="002800A0">
            <w:pPr>
              <w:spacing w:after="0"/>
              <w:jc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23.10.2025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0E40D1" w14:textId="77777777" w:rsidR="002800A0" w:rsidRPr="00041364" w:rsidRDefault="002800A0" w:rsidP="002800A0">
            <w:pPr>
              <w:tabs>
                <w:tab w:val="left" w:pos="5700"/>
              </w:tabs>
              <w:spacing w:after="0"/>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Kozmos Çizgiler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D94E64" w14:textId="77777777" w:rsidR="002800A0" w:rsidRPr="00041364" w:rsidRDefault="002800A0" w:rsidP="002800A0">
            <w:pPr>
              <w:tabs>
                <w:tab w:val="left" w:pos="5700"/>
              </w:tabs>
              <w:spacing w:after="0"/>
              <w:rPr>
                <w:rFonts w:cstheme="minorHAnsi"/>
                <w:noProof/>
                <w:color w:val="000000" w:themeColor="text1"/>
                <w:sz w:val="24"/>
                <w:szCs w:val="24"/>
                <w:lang w:eastAsia="en-US"/>
              </w:rPr>
            </w:pPr>
            <w:r w:rsidRPr="00041364">
              <w:rPr>
                <w:rFonts w:cstheme="minorHAnsi"/>
                <w:noProof/>
                <w:color w:val="000000" w:themeColor="text1"/>
                <w:sz w:val="24"/>
                <w:szCs w:val="24"/>
                <w:lang w:eastAsia="en-US"/>
              </w:rPr>
              <w:t>17</w:t>
            </w:r>
          </w:p>
        </w:tc>
        <w:tc>
          <w:tcPr>
            <w:tcW w:w="2220" w:type="dxa"/>
            <w:tcBorders>
              <w:top w:val="single" w:sz="4" w:space="0" w:color="auto"/>
              <w:left w:val="single" w:sz="4" w:space="0" w:color="auto"/>
              <w:bottom w:val="single" w:sz="4" w:space="0" w:color="auto"/>
              <w:right w:val="single" w:sz="4" w:space="0" w:color="auto"/>
            </w:tcBorders>
          </w:tcPr>
          <w:p w14:paraId="2DA14292" w14:textId="77777777" w:rsidR="002800A0" w:rsidRPr="00041364" w:rsidRDefault="002800A0" w:rsidP="002800A0">
            <w:pPr>
              <w:tabs>
                <w:tab w:val="left" w:pos="5700"/>
              </w:tabs>
              <w:spacing w:after="0"/>
              <w:rPr>
                <w:rFonts w:cstheme="minorHAnsi"/>
                <w:noProof/>
                <w:color w:val="000000" w:themeColor="text1"/>
                <w:sz w:val="24"/>
                <w:szCs w:val="24"/>
                <w:lang w:eastAsia="en-US"/>
              </w:rPr>
            </w:pPr>
            <w:r w:rsidRPr="00041364">
              <w:rPr>
                <w:rFonts w:cstheme="minorHAnsi"/>
                <w:noProof/>
                <w:color w:val="000000" w:themeColor="text1"/>
                <w:sz w:val="24"/>
                <w:szCs w:val="24"/>
                <w:lang w:eastAsia="en-US"/>
              </w:rPr>
              <w:t>Çizgi Çalışması</w:t>
            </w:r>
          </w:p>
          <w:p w14:paraId="1E83B8C7" w14:textId="77777777" w:rsidR="002800A0" w:rsidRPr="00041364" w:rsidRDefault="002800A0" w:rsidP="002800A0">
            <w:pPr>
              <w:tabs>
                <w:tab w:val="left" w:pos="5700"/>
              </w:tabs>
              <w:spacing w:after="0"/>
              <w:rPr>
                <w:rFonts w:cstheme="minorHAnsi"/>
                <w:noProof/>
                <w:color w:val="000000" w:themeColor="text1"/>
                <w:sz w:val="24"/>
                <w:szCs w:val="24"/>
                <w:lang w:eastAsia="en-US"/>
              </w:rPr>
            </w:pPr>
          </w:p>
        </w:tc>
        <w:tc>
          <w:tcPr>
            <w:tcW w:w="1792" w:type="dxa"/>
            <w:tcBorders>
              <w:top w:val="single" w:sz="4" w:space="0" w:color="auto"/>
              <w:left w:val="single" w:sz="4" w:space="0" w:color="auto"/>
              <w:bottom w:val="single" w:sz="4" w:space="0" w:color="auto"/>
              <w:right w:val="single" w:sz="4" w:space="0" w:color="auto"/>
            </w:tcBorders>
          </w:tcPr>
          <w:p w14:paraId="3E5466B0"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p>
        </w:tc>
      </w:tr>
    </w:tbl>
    <w:p w14:paraId="20B261F9" w14:textId="77777777" w:rsidR="002800A0" w:rsidRDefault="002800A0" w:rsidP="00BA3C90">
      <w:pPr>
        <w:rPr>
          <w:rFonts w:cstheme="minorHAnsi"/>
          <w:sz w:val="24"/>
          <w:szCs w:val="24"/>
        </w:rPr>
      </w:pPr>
    </w:p>
    <w:p w14:paraId="2AC88554" w14:textId="77777777" w:rsidR="002800A0" w:rsidRDefault="002800A0" w:rsidP="00BA3C90">
      <w:pPr>
        <w:rPr>
          <w:rFonts w:cstheme="minorHAnsi"/>
          <w:sz w:val="24"/>
          <w:szCs w:val="24"/>
        </w:rPr>
      </w:pPr>
    </w:p>
    <w:p w14:paraId="11E2480D" w14:textId="77777777" w:rsidR="002800A0" w:rsidRDefault="002800A0" w:rsidP="00BA3C90">
      <w:pPr>
        <w:rPr>
          <w:rFonts w:cstheme="minorHAnsi"/>
          <w:sz w:val="24"/>
          <w:szCs w:val="24"/>
        </w:rPr>
      </w:pPr>
    </w:p>
    <w:p w14:paraId="6E788537" w14:textId="77777777" w:rsidR="002800A0" w:rsidRDefault="002800A0" w:rsidP="00BA3C90">
      <w:pPr>
        <w:rPr>
          <w:rFonts w:cstheme="minorHAnsi"/>
          <w:sz w:val="24"/>
          <w:szCs w:val="24"/>
        </w:rPr>
      </w:pPr>
    </w:p>
    <w:tbl>
      <w:tblPr>
        <w:tblpPr w:leftFromText="141" w:rightFromText="141" w:vertAnchor="page" w:horzAnchor="margin" w:tblpY="2608"/>
        <w:tblW w:w="9225" w:type="dxa"/>
        <w:tblLayout w:type="fixed"/>
        <w:tblCellMar>
          <w:left w:w="0" w:type="dxa"/>
          <w:right w:w="0" w:type="dxa"/>
        </w:tblCellMar>
        <w:tblLook w:val="04A0" w:firstRow="1" w:lastRow="0" w:firstColumn="1" w:lastColumn="0" w:noHBand="0" w:noVBand="1"/>
      </w:tblPr>
      <w:tblGrid>
        <w:gridCol w:w="1525"/>
        <w:gridCol w:w="2271"/>
        <w:gridCol w:w="1417"/>
        <w:gridCol w:w="2220"/>
        <w:gridCol w:w="1792"/>
      </w:tblGrid>
      <w:tr w:rsidR="002800A0" w:rsidRPr="00041364" w14:paraId="50BFD143"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409834" w14:textId="77777777" w:rsidR="002800A0" w:rsidRPr="00041364" w:rsidRDefault="002800A0" w:rsidP="002800A0">
            <w:pPr>
              <w:spacing w:after="0"/>
              <w:jc w:val="center"/>
              <w:rPr>
                <w:rFonts w:cstheme="minorHAnsi"/>
                <w:noProof/>
                <w:color w:val="000000" w:themeColor="text1"/>
                <w:sz w:val="24"/>
                <w:szCs w:val="24"/>
                <w:lang w:eastAsia="en-US"/>
              </w:rPr>
            </w:pPr>
            <w:r w:rsidRPr="00041364">
              <w:rPr>
                <w:rFonts w:eastAsia="Calibri" w:cstheme="minorHAnsi"/>
                <w:bCs/>
                <w:noProof/>
                <w:color w:val="000000" w:themeColor="text1"/>
                <w:sz w:val="24"/>
                <w:szCs w:val="24"/>
                <w:lang w:eastAsia="en-US"/>
              </w:rPr>
              <w:t>24.10.2025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1BE472"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Kozmos Çizgiler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17D649"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15-16</w:t>
            </w:r>
          </w:p>
        </w:tc>
        <w:tc>
          <w:tcPr>
            <w:tcW w:w="2220" w:type="dxa"/>
            <w:tcBorders>
              <w:top w:val="single" w:sz="4" w:space="0" w:color="auto"/>
              <w:left w:val="single" w:sz="4" w:space="0" w:color="auto"/>
              <w:bottom w:val="single" w:sz="4" w:space="0" w:color="auto"/>
              <w:right w:val="single" w:sz="4" w:space="0" w:color="auto"/>
            </w:tcBorders>
            <w:hideMark/>
          </w:tcPr>
          <w:p w14:paraId="10848584"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Çizgi Çalışması</w:t>
            </w:r>
          </w:p>
        </w:tc>
        <w:tc>
          <w:tcPr>
            <w:tcW w:w="1792" w:type="dxa"/>
            <w:tcBorders>
              <w:top w:val="single" w:sz="4" w:space="0" w:color="auto"/>
              <w:left w:val="single" w:sz="4" w:space="0" w:color="auto"/>
              <w:bottom w:val="single" w:sz="4" w:space="0" w:color="auto"/>
              <w:right w:val="single" w:sz="4" w:space="0" w:color="auto"/>
            </w:tcBorders>
          </w:tcPr>
          <w:p w14:paraId="4702C802"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p>
        </w:tc>
      </w:tr>
      <w:tr w:rsidR="002800A0" w:rsidRPr="00041364" w14:paraId="12A409F8"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CBDDB1" w14:textId="77777777" w:rsidR="002800A0" w:rsidRPr="00041364" w:rsidRDefault="002800A0" w:rsidP="002800A0">
            <w:pPr>
              <w:pStyle w:val="Standard"/>
              <w:tabs>
                <w:tab w:val="left" w:pos="2800"/>
              </w:tabs>
              <w:jc w:val="center"/>
              <w:textAlignment w:val="center"/>
              <w:rPr>
                <w:rFonts w:asciiTheme="minorHAnsi" w:hAnsiTheme="minorHAnsi" w:cstheme="minorHAnsi"/>
                <w:noProof/>
                <w:color w:val="000000" w:themeColor="text1"/>
              </w:rPr>
            </w:pPr>
            <w:r w:rsidRPr="00041364">
              <w:rPr>
                <w:rFonts w:asciiTheme="minorHAnsi" w:eastAsia="Calibri" w:hAnsiTheme="minorHAnsi" w:cstheme="minorHAnsi"/>
                <w:bCs/>
                <w:noProof/>
                <w:color w:val="000000" w:themeColor="text1"/>
                <w:lang w:eastAsia="en-US"/>
              </w:rPr>
              <w:t>27.10.2025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04ADC9"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Kozmos 1. kitap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8BD3BB"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46-47</w:t>
            </w:r>
          </w:p>
        </w:tc>
        <w:tc>
          <w:tcPr>
            <w:tcW w:w="2220" w:type="dxa"/>
            <w:tcBorders>
              <w:top w:val="single" w:sz="4" w:space="0" w:color="auto"/>
              <w:left w:val="single" w:sz="4" w:space="0" w:color="auto"/>
              <w:bottom w:val="single" w:sz="4" w:space="0" w:color="auto"/>
              <w:right w:val="single" w:sz="4" w:space="0" w:color="auto"/>
            </w:tcBorders>
            <w:hideMark/>
          </w:tcPr>
          <w:p w14:paraId="5A46935C"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Cumhuriyet Bayramı</w:t>
            </w:r>
          </w:p>
        </w:tc>
        <w:tc>
          <w:tcPr>
            <w:tcW w:w="1792" w:type="dxa"/>
            <w:tcBorders>
              <w:top w:val="single" w:sz="4" w:space="0" w:color="auto"/>
              <w:left w:val="single" w:sz="4" w:space="0" w:color="auto"/>
              <w:bottom w:val="single" w:sz="4" w:space="0" w:color="auto"/>
              <w:right w:val="single" w:sz="4" w:space="0" w:color="auto"/>
            </w:tcBorders>
            <w:hideMark/>
          </w:tcPr>
          <w:p w14:paraId="609015E0"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Cumhuriyet Bayramı</w:t>
            </w:r>
          </w:p>
        </w:tc>
      </w:tr>
      <w:tr w:rsidR="002800A0" w:rsidRPr="00041364" w14:paraId="1EC0ED15"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1F2F88" w14:textId="77777777" w:rsidR="002800A0" w:rsidRPr="00041364" w:rsidRDefault="002800A0" w:rsidP="002800A0">
            <w:pPr>
              <w:pStyle w:val="Standard"/>
              <w:tabs>
                <w:tab w:val="left" w:pos="2800"/>
              </w:tabs>
              <w:jc w:val="center"/>
              <w:textAlignment w:val="center"/>
              <w:rPr>
                <w:rFonts w:asciiTheme="minorHAnsi" w:eastAsia="Calibri" w:hAnsiTheme="minorHAnsi" w:cstheme="minorHAnsi"/>
                <w:bCs/>
                <w:noProof/>
                <w:color w:val="000000" w:themeColor="text1"/>
                <w:lang w:eastAsia="en-US"/>
              </w:rPr>
            </w:pPr>
            <w:r w:rsidRPr="00041364">
              <w:rPr>
                <w:rFonts w:asciiTheme="minorHAnsi" w:eastAsia="Calibri" w:hAnsiTheme="minorHAnsi" w:cstheme="minorHAnsi"/>
                <w:bCs/>
                <w:noProof/>
                <w:color w:val="000000" w:themeColor="text1"/>
                <w:lang w:eastAsia="en-US"/>
              </w:rPr>
              <w:t>28.10.2025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6F5656" w14:textId="77777777" w:rsidR="002800A0" w:rsidRPr="00041364" w:rsidRDefault="002800A0" w:rsidP="002800A0">
            <w:pPr>
              <w:suppressAutoHyphens/>
              <w:autoSpaceDE w:val="0"/>
              <w:autoSpaceDN w:val="0"/>
              <w:adjustRightInd w:val="0"/>
              <w:spacing w:after="0"/>
              <w:textAlignment w:val="center"/>
              <w:rPr>
                <w:rFonts w:eastAsiaTheme="minorHAnsi"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Aile Katılımı </w:t>
            </w:r>
          </w:p>
          <w:p w14:paraId="1F500A98"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Aylık Değerlendirme Testi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B32B87"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5-6</w:t>
            </w:r>
          </w:p>
          <w:p w14:paraId="6099D0BA"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15-16-17-18-19</w:t>
            </w:r>
          </w:p>
        </w:tc>
        <w:tc>
          <w:tcPr>
            <w:tcW w:w="2220" w:type="dxa"/>
            <w:tcBorders>
              <w:top w:val="single" w:sz="4" w:space="0" w:color="auto"/>
              <w:left w:val="single" w:sz="4" w:space="0" w:color="auto"/>
              <w:bottom w:val="single" w:sz="4" w:space="0" w:color="auto"/>
              <w:right w:val="single" w:sz="4" w:space="0" w:color="auto"/>
            </w:tcBorders>
            <w:hideMark/>
          </w:tcPr>
          <w:p w14:paraId="07E964FD" w14:textId="77777777" w:rsidR="002800A0" w:rsidRPr="00041364" w:rsidRDefault="002800A0" w:rsidP="002800A0">
            <w:pPr>
              <w:suppressAutoHyphens/>
              <w:autoSpaceDE w:val="0"/>
              <w:autoSpaceDN w:val="0"/>
              <w:adjustRightInd w:val="0"/>
              <w:spacing w:after="0"/>
              <w:jc w:val="center"/>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Cumhuriyet Bayramı</w:t>
            </w:r>
          </w:p>
        </w:tc>
        <w:tc>
          <w:tcPr>
            <w:tcW w:w="1792" w:type="dxa"/>
            <w:tcBorders>
              <w:top w:val="single" w:sz="4" w:space="0" w:color="auto"/>
              <w:left w:val="single" w:sz="4" w:space="0" w:color="auto"/>
              <w:bottom w:val="single" w:sz="4" w:space="0" w:color="auto"/>
              <w:right w:val="single" w:sz="4" w:space="0" w:color="auto"/>
            </w:tcBorders>
            <w:hideMark/>
          </w:tcPr>
          <w:p w14:paraId="1FD3E33A" w14:textId="77777777" w:rsidR="002800A0" w:rsidRPr="00041364" w:rsidRDefault="002800A0" w:rsidP="002800A0">
            <w:pPr>
              <w:suppressAutoHyphens/>
              <w:autoSpaceDE w:val="0"/>
              <w:autoSpaceDN w:val="0"/>
              <w:adjustRightInd w:val="0"/>
              <w:spacing w:after="0"/>
              <w:textAlignment w:val="center"/>
              <w:rPr>
                <w:rFonts w:cstheme="minorHAnsi"/>
                <w:noProof/>
                <w:color w:val="000000" w:themeColor="text1"/>
                <w:sz w:val="24"/>
                <w:szCs w:val="24"/>
                <w:lang w:eastAsia="en-US"/>
              </w:rPr>
            </w:pPr>
            <w:r w:rsidRPr="00041364">
              <w:rPr>
                <w:rFonts w:cstheme="minorHAnsi"/>
                <w:noProof/>
                <w:color w:val="000000" w:themeColor="text1"/>
                <w:sz w:val="24"/>
                <w:szCs w:val="24"/>
                <w:lang w:eastAsia="en-US"/>
              </w:rPr>
              <w:t>Cumhuriyet Bayramı</w:t>
            </w:r>
          </w:p>
        </w:tc>
      </w:tr>
      <w:tr w:rsidR="002800A0" w:rsidRPr="00041364" w14:paraId="2ABF6A7A" w14:textId="77777777" w:rsidTr="002800A0">
        <w:trPr>
          <w:trHeight w:val="545"/>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3FD44" w14:textId="77777777" w:rsidR="002800A0" w:rsidRPr="00041364" w:rsidRDefault="002800A0" w:rsidP="002800A0">
            <w:pPr>
              <w:pStyle w:val="Standard"/>
              <w:tabs>
                <w:tab w:val="left" w:pos="2800"/>
              </w:tabs>
              <w:jc w:val="center"/>
              <w:textAlignment w:val="center"/>
              <w:rPr>
                <w:rFonts w:asciiTheme="minorHAnsi" w:eastAsia="Calibri" w:hAnsiTheme="minorHAnsi" w:cstheme="minorHAnsi"/>
                <w:bCs/>
                <w:noProof/>
                <w:color w:val="000000" w:themeColor="text1"/>
                <w:lang w:eastAsia="en-US"/>
              </w:rPr>
            </w:pPr>
            <w:r w:rsidRPr="00041364">
              <w:rPr>
                <w:rFonts w:asciiTheme="minorHAnsi" w:eastAsia="Calibri" w:hAnsiTheme="minorHAnsi" w:cstheme="minorHAnsi"/>
                <w:bCs/>
                <w:noProof/>
                <w:color w:val="000000" w:themeColor="text1"/>
                <w:lang w:eastAsia="en-US"/>
              </w:rPr>
              <w:t>30.10.2025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81436" w14:textId="77777777" w:rsidR="002800A0" w:rsidRPr="00041364" w:rsidRDefault="002800A0" w:rsidP="002800A0">
            <w:pPr>
              <w:tabs>
                <w:tab w:val="left" w:pos="5700"/>
              </w:tabs>
              <w:spacing w:after="0"/>
              <w:rPr>
                <w:rFonts w:eastAsiaTheme="minorHAnsi" w:cstheme="minorHAnsi"/>
                <w:noProof/>
                <w:color w:val="000000" w:themeColor="text1"/>
                <w:sz w:val="24"/>
                <w:szCs w:val="24"/>
                <w:lang w:eastAsia="en-US"/>
              </w:rPr>
            </w:pPr>
            <w:r w:rsidRPr="00041364">
              <w:rPr>
                <w:rFonts w:cstheme="minorHAnsi"/>
                <w:noProof/>
                <w:color w:val="000000" w:themeColor="text1"/>
                <w:sz w:val="24"/>
                <w:szCs w:val="24"/>
                <w:lang w:eastAsia="en-US"/>
              </w:rPr>
              <w:t xml:space="preserve">Kozmos 2. Kitap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9C34C9" w14:textId="77777777" w:rsidR="002800A0" w:rsidRPr="00041364" w:rsidRDefault="002800A0" w:rsidP="002800A0">
            <w:pPr>
              <w:tabs>
                <w:tab w:val="left" w:pos="5700"/>
              </w:tabs>
              <w:spacing w:after="0"/>
              <w:rPr>
                <w:rFonts w:cstheme="minorHAnsi"/>
                <w:noProof/>
                <w:color w:val="000000" w:themeColor="text1"/>
                <w:sz w:val="24"/>
                <w:szCs w:val="24"/>
                <w:lang w:eastAsia="en-US"/>
              </w:rPr>
            </w:pPr>
            <w:r w:rsidRPr="00041364">
              <w:rPr>
                <w:rFonts w:cstheme="minorHAnsi"/>
                <w:noProof/>
                <w:color w:val="000000" w:themeColor="text1"/>
                <w:sz w:val="24"/>
                <w:szCs w:val="24"/>
                <w:lang w:eastAsia="en-US"/>
              </w:rPr>
              <w:t>2-3</w:t>
            </w:r>
          </w:p>
        </w:tc>
        <w:tc>
          <w:tcPr>
            <w:tcW w:w="2220" w:type="dxa"/>
            <w:tcBorders>
              <w:top w:val="single" w:sz="4" w:space="0" w:color="auto"/>
              <w:left w:val="single" w:sz="4" w:space="0" w:color="auto"/>
              <w:bottom w:val="single" w:sz="4" w:space="0" w:color="auto"/>
              <w:right w:val="single" w:sz="4" w:space="0" w:color="auto"/>
            </w:tcBorders>
            <w:hideMark/>
          </w:tcPr>
          <w:p w14:paraId="3AA1BC57" w14:textId="77777777" w:rsidR="002800A0" w:rsidRPr="00041364" w:rsidRDefault="002800A0" w:rsidP="002800A0">
            <w:pPr>
              <w:tabs>
                <w:tab w:val="left" w:pos="5700"/>
              </w:tabs>
              <w:spacing w:after="0"/>
              <w:rPr>
                <w:rFonts w:cstheme="minorHAnsi"/>
                <w:noProof/>
                <w:color w:val="000000" w:themeColor="text1"/>
                <w:sz w:val="24"/>
                <w:szCs w:val="24"/>
                <w:lang w:eastAsia="en-US"/>
              </w:rPr>
            </w:pPr>
            <w:r w:rsidRPr="00041364">
              <w:rPr>
                <w:rFonts w:cstheme="minorHAnsi"/>
                <w:noProof/>
                <w:color w:val="000000" w:themeColor="text1"/>
                <w:sz w:val="24"/>
                <w:szCs w:val="24"/>
                <w:lang w:eastAsia="en-US"/>
              </w:rPr>
              <w:t>Ağır-Hafif</w:t>
            </w:r>
          </w:p>
          <w:p w14:paraId="69C32DB8" w14:textId="77777777" w:rsidR="002800A0" w:rsidRPr="00041364" w:rsidRDefault="002800A0" w:rsidP="002800A0">
            <w:pPr>
              <w:tabs>
                <w:tab w:val="left" w:pos="5700"/>
              </w:tabs>
              <w:spacing w:after="0"/>
              <w:rPr>
                <w:rFonts w:cstheme="minorHAnsi"/>
                <w:noProof/>
                <w:color w:val="000000" w:themeColor="text1"/>
                <w:sz w:val="24"/>
                <w:szCs w:val="24"/>
                <w:lang w:eastAsia="en-US"/>
              </w:rPr>
            </w:pPr>
            <w:r w:rsidRPr="00041364">
              <w:rPr>
                <w:rFonts w:cstheme="minorHAnsi"/>
                <w:noProof/>
                <w:color w:val="000000" w:themeColor="text1"/>
                <w:sz w:val="24"/>
                <w:szCs w:val="24"/>
                <w:lang w:eastAsia="en-US"/>
              </w:rPr>
              <w:t>Sert-Yumuşak</w:t>
            </w:r>
          </w:p>
          <w:p w14:paraId="7FBDDD0F" w14:textId="77777777" w:rsidR="002800A0" w:rsidRPr="00041364" w:rsidRDefault="002800A0" w:rsidP="002800A0">
            <w:pPr>
              <w:tabs>
                <w:tab w:val="left" w:pos="5700"/>
              </w:tabs>
              <w:spacing w:after="0"/>
              <w:rPr>
                <w:rFonts w:cstheme="minorHAnsi"/>
                <w:noProof/>
                <w:color w:val="000000" w:themeColor="text1"/>
                <w:sz w:val="24"/>
                <w:szCs w:val="24"/>
                <w:lang w:eastAsia="en-US"/>
              </w:rPr>
            </w:pPr>
            <w:r w:rsidRPr="00041364">
              <w:rPr>
                <w:rFonts w:cstheme="minorHAnsi"/>
                <w:noProof/>
                <w:color w:val="000000" w:themeColor="text1"/>
                <w:sz w:val="24"/>
                <w:szCs w:val="24"/>
                <w:lang w:eastAsia="en-US"/>
              </w:rPr>
              <w:t>Köyümüz</w:t>
            </w:r>
          </w:p>
        </w:tc>
        <w:tc>
          <w:tcPr>
            <w:tcW w:w="1792" w:type="dxa"/>
            <w:tcBorders>
              <w:top w:val="single" w:sz="4" w:space="0" w:color="auto"/>
              <w:left w:val="single" w:sz="4" w:space="0" w:color="auto"/>
              <w:bottom w:val="single" w:sz="4" w:space="0" w:color="auto"/>
              <w:right w:val="single" w:sz="4" w:space="0" w:color="auto"/>
            </w:tcBorders>
          </w:tcPr>
          <w:p w14:paraId="31D673E6" w14:textId="77777777" w:rsidR="002800A0" w:rsidRPr="00041364" w:rsidRDefault="002800A0" w:rsidP="002800A0">
            <w:pPr>
              <w:tabs>
                <w:tab w:val="left" w:pos="5700"/>
              </w:tabs>
              <w:spacing w:after="0"/>
              <w:rPr>
                <w:rFonts w:cstheme="minorHAnsi"/>
                <w:noProof/>
                <w:color w:val="000000" w:themeColor="text1"/>
                <w:sz w:val="24"/>
                <w:szCs w:val="24"/>
                <w:lang w:eastAsia="en-US"/>
              </w:rPr>
            </w:pPr>
            <w:r w:rsidRPr="00041364">
              <w:rPr>
                <w:rFonts w:cstheme="minorHAnsi"/>
                <w:noProof/>
                <w:color w:val="000000" w:themeColor="text1"/>
                <w:sz w:val="24"/>
                <w:szCs w:val="24"/>
                <w:lang w:eastAsia="en-US"/>
              </w:rPr>
              <w:t>Ağır-Hafif</w:t>
            </w:r>
          </w:p>
          <w:p w14:paraId="0B290451" w14:textId="77777777" w:rsidR="002800A0" w:rsidRPr="00041364" w:rsidRDefault="002800A0" w:rsidP="002800A0">
            <w:pPr>
              <w:tabs>
                <w:tab w:val="left" w:pos="5700"/>
              </w:tabs>
              <w:spacing w:after="0"/>
              <w:rPr>
                <w:rFonts w:cstheme="minorHAnsi"/>
                <w:noProof/>
                <w:color w:val="000000" w:themeColor="text1"/>
                <w:sz w:val="24"/>
                <w:szCs w:val="24"/>
                <w:lang w:eastAsia="en-US"/>
              </w:rPr>
            </w:pPr>
            <w:r w:rsidRPr="00041364">
              <w:rPr>
                <w:rFonts w:cstheme="minorHAnsi"/>
                <w:noProof/>
                <w:color w:val="000000" w:themeColor="text1"/>
                <w:sz w:val="24"/>
                <w:szCs w:val="24"/>
                <w:lang w:eastAsia="en-US"/>
              </w:rPr>
              <w:t>Sert-Yumuşak</w:t>
            </w:r>
          </w:p>
          <w:p w14:paraId="3F974F06" w14:textId="77777777" w:rsidR="002800A0" w:rsidRPr="00041364" w:rsidRDefault="002800A0" w:rsidP="002800A0">
            <w:pPr>
              <w:tabs>
                <w:tab w:val="left" w:pos="5700"/>
              </w:tabs>
              <w:spacing w:after="0"/>
              <w:rPr>
                <w:rFonts w:cstheme="minorHAnsi"/>
                <w:noProof/>
                <w:color w:val="000000" w:themeColor="text1"/>
                <w:sz w:val="24"/>
                <w:szCs w:val="24"/>
                <w:lang w:eastAsia="en-US"/>
              </w:rPr>
            </w:pPr>
          </w:p>
        </w:tc>
      </w:tr>
      <w:tr w:rsidR="002800A0" w:rsidRPr="00041364" w14:paraId="5454C220" w14:textId="77777777" w:rsidTr="002800A0">
        <w:trPr>
          <w:trHeight w:val="96"/>
        </w:trPr>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4A73C" w14:textId="77777777" w:rsidR="002800A0" w:rsidRPr="00562F64" w:rsidRDefault="002800A0" w:rsidP="002800A0">
            <w:pPr>
              <w:pStyle w:val="Standard"/>
              <w:tabs>
                <w:tab w:val="left" w:pos="2800"/>
              </w:tabs>
              <w:jc w:val="center"/>
              <w:textAlignment w:val="center"/>
              <w:rPr>
                <w:rFonts w:asciiTheme="minorHAnsi" w:eastAsia="Calibri" w:hAnsiTheme="minorHAnsi" w:cstheme="minorHAnsi"/>
                <w:bCs/>
                <w:noProof/>
                <w:color w:val="000000" w:themeColor="text1"/>
                <w:lang w:eastAsia="en-US"/>
              </w:rPr>
            </w:pPr>
            <w:r w:rsidRPr="00562F64">
              <w:rPr>
                <w:rFonts w:asciiTheme="minorHAnsi" w:eastAsia="Calibri" w:hAnsiTheme="minorHAnsi" w:cstheme="minorHAnsi"/>
                <w:bCs/>
                <w:noProof/>
                <w:color w:val="000000" w:themeColor="text1"/>
                <w:lang w:eastAsia="en-US"/>
              </w:rPr>
              <w:t>31.10.2025</w:t>
            </w:r>
          </w:p>
        </w:tc>
        <w:tc>
          <w:tcPr>
            <w:tcW w:w="2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06544" w14:textId="77777777" w:rsidR="002800A0" w:rsidRPr="00562F64" w:rsidRDefault="002800A0" w:rsidP="002800A0">
            <w:pPr>
              <w:tabs>
                <w:tab w:val="left" w:pos="5700"/>
              </w:tabs>
              <w:spacing w:after="0"/>
              <w:rPr>
                <w:rFonts w:cstheme="minorHAnsi"/>
                <w:noProof/>
                <w:color w:val="000000" w:themeColor="text1"/>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E9AB95" w14:textId="77777777" w:rsidR="002800A0" w:rsidRPr="00041364" w:rsidRDefault="002800A0" w:rsidP="002800A0">
            <w:pPr>
              <w:tabs>
                <w:tab w:val="left" w:pos="5700"/>
              </w:tabs>
              <w:spacing w:after="0"/>
              <w:rPr>
                <w:rFonts w:cstheme="minorHAnsi"/>
                <w:noProof/>
                <w:color w:val="000000" w:themeColor="text1"/>
                <w:sz w:val="24"/>
                <w:szCs w:val="24"/>
                <w:lang w:eastAsia="en-US"/>
              </w:rPr>
            </w:pPr>
          </w:p>
        </w:tc>
        <w:tc>
          <w:tcPr>
            <w:tcW w:w="2220" w:type="dxa"/>
            <w:tcBorders>
              <w:top w:val="single" w:sz="4" w:space="0" w:color="auto"/>
              <w:left w:val="single" w:sz="4" w:space="0" w:color="auto"/>
              <w:bottom w:val="single" w:sz="4" w:space="0" w:color="auto"/>
              <w:right w:val="single" w:sz="4" w:space="0" w:color="auto"/>
            </w:tcBorders>
          </w:tcPr>
          <w:p w14:paraId="756850B6" w14:textId="77777777" w:rsidR="002800A0" w:rsidRPr="00041364" w:rsidRDefault="002800A0" w:rsidP="002800A0">
            <w:pPr>
              <w:tabs>
                <w:tab w:val="left" w:pos="5700"/>
              </w:tabs>
              <w:spacing w:after="0"/>
              <w:rPr>
                <w:rFonts w:cstheme="minorHAnsi"/>
                <w:noProof/>
                <w:color w:val="000000" w:themeColor="text1"/>
                <w:sz w:val="24"/>
                <w:szCs w:val="24"/>
                <w:lang w:eastAsia="en-US"/>
              </w:rPr>
            </w:pPr>
          </w:p>
        </w:tc>
        <w:tc>
          <w:tcPr>
            <w:tcW w:w="1792" w:type="dxa"/>
            <w:tcBorders>
              <w:top w:val="single" w:sz="4" w:space="0" w:color="auto"/>
              <w:left w:val="single" w:sz="4" w:space="0" w:color="auto"/>
              <w:bottom w:val="single" w:sz="4" w:space="0" w:color="auto"/>
              <w:right w:val="single" w:sz="4" w:space="0" w:color="auto"/>
            </w:tcBorders>
          </w:tcPr>
          <w:p w14:paraId="3DED514D" w14:textId="77777777" w:rsidR="002800A0" w:rsidRPr="00041364" w:rsidRDefault="002800A0" w:rsidP="002800A0">
            <w:pPr>
              <w:tabs>
                <w:tab w:val="left" w:pos="5700"/>
              </w:tabs>
              <w:spacing w:after="0"/>
              <w:rPr>
                <w:rFonts w:cstheme="minorHAnsi"/>
                <w:noProof/>
                <w:color w:val="000000" w:themeColor="text1"/>
                <w:sz w:val="24"/>
                <w:szCs w:val="24"/>
                <w:lang w:eastAsia="en-US"/>
              </w:rPr>
            </w:pPr>
          </w:p>
        </w:tc>
      </w:tr>
    </w:tbl>
    <w:p w14:paraId="062505A0" w14:textId="77777777" w:rsidR="002800A0" w:rsidRDefault="002800A0" w:rsidP="00BA3C90">
      <w:pPr>
        <w:rPr>
          <w:rFonts w:cstheme="minorHAnsi"/>
          <w:sz w:val="24"/>
          <w:szCs w:val="24"/>
        </w:rPr>
      </w:pPr>
    </w:p>
    <w:p w14:paraId="4B14D50F" w14:textId="77777777" w:rsidR="002800A0" w:rsidRDefault="002800A0" w:rsidP="00BA3C90">
      <w:pPr>
        <w:rPr>
          <w:rFonts w:cstheme="minorHAnsi"/>
          <w:sz w:val="24"/>
          <w:szCs w:val="24"/>
        </w:rPr>
      </w:pPr>
    </w:p>
    <w:p w14:paraId="6BEC25CE" w14:textId="77777777" w:rsidR="002800A0" w:rsidRDefault="002800A0" w:rsidP="00BA3C90">
      <w:pPr>
        <w:rPr>
          <w:rFonts w:cstheme="minorHAnsi"/>
          <w:sz w:val="24"/>
          <w:szCs w:val="24"/>
        </w:rPr>
      </w:pPr>
    </w:p>
    <w:p w14:paraId="5CB10A60" w14:textId="77777777" w:rsidR="00562F64" w:rsidRDefault="00562F64" w:rsidP="00BA3C90">
      <w:pPr>
        <w:rPr>
          <w:rFonts w:cstheme="minorHAnsi"/>
          <w:sz w:val="24"/>
          <w:szCs w:val="24"/>
        </w:rPr>
      </w:pPr>
    </w:p>
    <w:p w14:paraId="1D043C2F" w14:textId="77777777" w:rsidR="00562F64" w:rsidRDefault="00562F64" w:rsidP="00BA3C90">
      <w:pPr>
        <w:rPr>
          <w:rFonts w:cstheme="minorHAnsi"/>
          <w:sz w:val="24"/>
          <w:szCs w:val="24"/>
        </w:rPr>
      </w:pPr>
    </w:p>
    <w:p w14:paraId="705DA3E4" w14:textId="77777777" w:rsidR="00562F64" w:rsidRDefault="00562F64" w:rsidP="00BA3C90">
      <w:pPr>
        <w:rPr>
          <w:rFonts w:cstheme="minorHAnsi"/>
          <w:sz w:val="24"/>
          <w:szCs w:val="24"/>
        </w:rPr>
      </w:pPr>
    </w:p>
    <w:p w14:paraId="377D2E77" w14:textId="77777777" w:rsidR="003C13E0" w:rsidRDefault="003C13E0" w:rsidP="00BA3C90">
      <w:pPr>
        <w:rPr>
          <w:rFonts w:cstheme="minorHAnsi"/>
          <w:sz w:val="24"/>
          <w:szCs w:val="24"/>
        </w:rPr>
      </w:pPr>
    </w:p>
    <w:p w14:paraId="4F910AAE" w14:textId="77777777" w:rsidR="003C13E0" w:rsidRDefault="003C13E0" w:rsidP="00BA3C90">
      <w:pPr>
        <w:rPr>
          <w:rFonts w:cstheme="minorHAnsi"/>
          <w:sz w:val="24"/>
          <w:szCs w:val="24"/>
        </w:rPr>
      </w:pPr>
    </w:p>
    <w:p w14:paraId="419B434B" w14:textId="77777777" w:rsidR="003C13E0" w:rsidRDefault="003C13E0" w:rsidP="00BA3C90">
      <w:pPr>
        <w:rPr>
          <w:rFonts w:cstheme="minorHAnsi"/>
          <w:sz w:val="24"/>
          <w:szCs w:val="24"/>
        </w:rPr>
      </w:pPr>
    </w:p>
    <w:p w14:paraId="25DB5C34" w14:textId="77777777" w:rsidR="003C13E0" w:rsidRDefault="003C13E0" w:rsidP="00BA3C90">
      <w:pPr>
        <w:rPr>
          <w:rFonts w:cstheme="minorHAnsi"/>
          <w:sz w:val="24"/>
          <w:szCs w:val="24"/>
        </w:rPr>
      </w:pPr>
    </w:p>
    <w:p w14:paraId="4CDAE4A6" w14:textId="77777777" w:rsidR="003C13E0" w:rsidRDefault="003C13E0" w:rsidP="00BA3C90">
      <w:pPr>
        <w:rPr>
          <w:rFonts w:cstheme="minorHAnsi"/>
          <w:sz w:val="24"/>
          <w:szCs w:val="24"/>
        </w:rPr>
      </w:pPr>
    </w:p>
    <w:p w14:paraId="1DD3874A" w14:textId="77777777" w:rsidR="003C13E0" w:rsidRDefault="003C13E0" w:rsidP="00BA3C90">
      <w:pPr>
        <w:rPr>
          <w:rFonts w:cstheme="minorHAnsi"/>
          <w:sz w:val="24"/>
          <w:szCs w:val="24"/>
        </w:rPr>
      </w:pPr>
    </w:p>
    <w:p w14:paraId="4DC50AB1" w14:textId="77777777" w:rsidR="003C13E0" w:rsidRDefault="003C13E0" w:rsidP="00BA3C90">
      <w:pPr>
        <w:rPr>
          <w:rFonts w:cstheme="minorHAnsi"/>
          <w:sz w:val="24"/>
          <w:szCs w:val="24"/>
        </w:rPr>
      </w:pPr>
    </w:p>
    <w:p w14:paraId="4E71F3DA" w14:textId="77777777" w:rsidR="003C13E0" w:rsidRDefault="003C13E0" w:rsidP="00BA3C90">
      <w:pPr>
        <w:rPr>
          <w:rFonts w:cstheme="minorHAnsi"/>
          <w:sz w:val="24"/>
          <w:szCs w:val="24"/>
        </w:rPr>
      </w:pPr>
    </w:p>
    <w:p w14:paraId="61AD229A" w14:textId="77777777" w:rsidR="003C13E0" w:rsidRDefault="003C13E0" w:rsidP="00BA3C90">
      <w:pPr>
        <w:rPr>
          <w:rFonts w:cstheme="minorHAnsi"/>
          <w:sz w:val="24"/>
          <w:szCs w:val="24"/>
        </w:rPr>
      </w:pPr>
    </w:p>
    <w:p w14:paraId="2D55DCDB" w14:textId="77777777" w:rsidR="003C13E0" w:rsidRDefault="003C13E0" w:rsidP="00BA3C90">
      <w:pPr>
        <w:rPr>
          <w:rFonts w:cstheme="minorHAnsi"/>
          <w:sz w:val="24"/>
          <w:szCs w:val="24"/>
        </w:rPr>
      </w:pPr>
    </w:p>
    <w:p w14:paraId="61A8D8B3" w14:textId="77777777" w:rsidR="003C13E0" w:rsidRDefault="003C13E0" w:rsidP="00BA3C90">
      <w:pPr>
        <w:rPr>
          <w:rFonts w:cstheme="minorHAnsi"/>
          <w:sz w:val="24"/>
          <w:szCs w:val="24"/>
        </w:rPr>
      </w:pPr>
    </w:p>
    <w:p w14:paraId="5BCCABED" w14:textId="77777777" w:rsidR="003C13E0" w:rsidRDefault="003C13E0" w:rsidP="00BA3C90">
      <w:pPr>
        <w:rPr>
          <w:rFonts w:cstheme="minorHAnsi"/>
          <w:sz w:val="24"/>
          <w:szCs w:val="24"/>
        </w:rPr>
      </w:pPr>
    </w:p>
    <w:p w14:paraId="4475E170" w14:textId="77777777" w:rsidR="003C13E0" w:rsidRDefault="003C13E0" w:rsidP="00BA3C90">
      <w:pPr>
        <w:rPr>
          <w:rFonts w:cstheme="minorHAnsi"/>
          <w:sz w:val="24"/>
          <w:szCs w:val="24"/>
        </w:rPr>
      </w:pPr>
    </w:p>
    <w:tbl>
      <w:tblPr>
        <w:tblStyle w:val="TabloKlavuzu"/>
        <w:tblW w:w="9322" w:type="dxa"/>
        <w:tblLook w:val="04A0" w:firstRow="1" w:lastRow="0" w:firstColumn="1" w:lastColumn="0" w:noHBand="0" w:noVBand="1"/>
      </w:tblPr>
      <w:tblGrid>
        <w:gridCol w:w="1319"/>
        <w:gridCol w:w="2156"/>
        <w:gridCol w:w="222"/>
        <w:gridCol w:w="1089"/>
        <w:gridCol w:w="2402"/>
        <w:gridCol w:w="2134"/>
      </w:tblGrid>
      <w:tr w:rsidR="00BA3C90" w:rsidRPr="00041364" w14:paraId="6ACD36B9" w14:textId="77777777" w:rsidTr="003C13E0">
        <w:tc>
          <w:tcPr>
            <w:tcW w:w="9322" w:type="dxa"/>
            <w:gridSpan w:val="6"/>
            <w:tcBorders>
              <w:top w:val="single" w:sz="4" w:space="0" w:color="auto"/>
              <w:left w:val="single" w:sz="4" w:space="0" w:color="auto"/>
              <w:bottom w:val="single" w:sz="4" w:space="0" w:color="auto"/>
              <w:right w:val="single" w:sz="4" w:space="0" w:color="auto"/>
            </w:tcBorders>
            <w:hideMark/>
          </w:tcPr>
          <w:p w14:paraId="3EFC2967" w14:textId="77777777" w:rsidR="00BA3C90" w:rsidRPr="00041364" w:rsidRDefault="00BA3C90" w:rsidP="003C13E0">
            <w:pPr>
              <w:jc w:val="center"/>
              <w:rPr>
                <w:rFonts w:asciiTheme="minorHAnsi" w:eastAsia="Calibri" w:hAnsiTheme="minorHAnsi" w:cstheme="minorHAnsi"/>
                <w:b/>
                <w:color w:val="000000" w:themeColor="text1"/>
              </w:rPr>
            </w:pPr>
            <w:r w:rsidRPr="00041364">
              <w:rPr>
                <w:rFonts w:asciiTheme="minorHAnsi" w:hAnsiTheme="minorHAnsi" w:cstheme="minorHAnsi"/>
                <w:b/>
                <w:bCs/>
                <w:color w:val="000000" w:themeColor="text1"/>
              </w:rPr>
              <w:lastRenderedPageBreak/>
              <w:t>KASIM AYI KOZMOS</w:t>
            </w:r>
          </w:p>
        </w:tc>
      </w:tr>
      <w:tr w:rsidR="00BA3C90" w:rsidRPr="00041364" w14:paraId="4A85D583"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5DB93D08" w14:textId="77777777" w:rsidR="00BA3C90" w:rsidRPr="00041364" w:rsidRDefault="00BA3C90" w:rsidP="003C13E0">
            <w:pPr>
              <w:tabs>
                <w:tab w:val="left" w:pos="5700"/>
              </w:tabs>
              <w:jc w:val="center"/>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TARİH</w:t>
            </w:r>
          </w:p>
        </w:tc>
        <w:tc>
          <w:tcPr>
            <w:tcW w:w="2156" w:type="dxa"/>
            <w:tcBorders>
              <w:top w:val="single" w:sz="4" w:space="0" w:color="auto"/>
              <w:left w:val="single" w:sz="4" w:space="0" w:color="auto"/>
              <w:bottom w:val="single" w:sz="4" w:space="0" w:color="auto"/>
              <w:right w:val="single" w:sz="4" w:space="0" w:color="auto"/>
            </w:tcBorders>
            <w:hideMark/>
          </w:tcPr>
          <w:p w14:paraId="2667566A" w14:textId="77777777" w:rsidR="00BA3C90" w:rsidRPr="00041364" w:rsidRDefault="00BA3C90" w:rsidP="003C13E0">
            <w:pPr>
              <w:tabs>
                <w:tab w:val="left" w:pos="5700"/>
              </w:tabs>
              <w:jc w:val="center"/>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KİTAP</w:t>
            </w:r>
          </w:p>
        </w:tc>
        <w:tc>
          <w:tcPr>
            <w:tcW w:w="1311" w:type="dxa"/>
            <w:gridSpan w:val="2"/>
            <w:tcBorders>
              <w:top w:val="single" w:sz="4" w:space="0" w:color="auto"/>
              <w:left w:val="single" w:sz="4" w:space="0" w:color="auto"/>
              <w:bottom w:val="single" w:sz="4" w:space="0" w:color="auto"/>
              <w:right w:val="single" w:sz="4" w:space="0" w:color="auto"/>
            </w:tcBorders>
            <w:hideMark/>
          </w:tcPr>
          <w:p w14:paraId="656AF9AC" w14:textId="77777777" w:rsidR="00BA3C90" w:rsidRPr="00041364" w:rsidRDefault="00BA3C90" w:rsidP="003C13E0">
            <w:pPr>
              <w:tabs>
                <w:tab w:val="left" w:pos="5700"/>
              </w:tabs>
              <w:jc w:val="center"/>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KİTAP ÇALIŞMASI</w:t>
            </w:r>
          </w:p>
        </w:tc>
        <w:tc>
          <w:tcPr>
            <w:tcW w:w="2402" w:type="dxa"/>
            <w:tcBorders>
              <w:top w:val="single" w:sz="4" w:space="0" w:color="auto"/>
              <w:left w:val="single" w:sz="4" w:space="0" w:color="auto"/>
              <w:bottom w:val="single" w:sz="4" w:space="0" w:color="auto"/>
              <w:right w:val="single" w:sz="4" w:space="0" w:color="auto"/>
            </w:tcBorders>
            <w:hideMark/>
          </w:tcPr>
          <w:p w14:paraId="53F91B2B" w14:textId="77777777" w:rsidR="00BA3C90" w:rsidRPr="00041364" w:rsidRDefault="00BA3C90" w:rsidP="003C13E0">
            <w:pPr>
              <w:tabs>
                <w:tab w:val="left" w:pos="5700"/>
              </w:tabs>
              <w:jc w:val="center"/>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KONULAR</w:t>
            </w:r>
          </w:p>
        </w:tc>
        <w:tc>
          <w:tcPr>
            <w:tcW w:w="2134" w:type="dxa"/>
            <w:tcBorders>
              <w:top w:val="single" w:sz="4" w:space="0" w:color="auto"/>
              <w:left w:val="single" w:sz="4" w:space="0" w:color="auto"/>
              <w:bottom w:val="single" w:sz="4" w:space="0" w:color="auto"/>
              <w:right w:val="single" w:sz="4" w:space="0" w:color="auto"/>
            </w:tcBorders>
            <w:hideMark/>
          </w:tcPr>
          <w:p w14:paraId="169418BD" w14:textId="77777777" w:rsidR="00BA3C90" w:rsidRPr="00041364" w:rsidRDefault="00BA3C90" w:rsidP="003C13E0">
            <w:pPr>
              <w:tabs>
                <w:tab w:val="left" w:pos="5700"/>
              </w:tabs>
              <w:jc w:val="center"/>
              <w:rPr>
                <w:rFonts w:asciiTheme="minorHAnsi" w:hAnsiTheme="minorHAnsi" w:cstheme="minorHAnsi"/>
                <w:b/>
                <w:noProof/>
                <w:color w:val="000000" w:themeColor="text1"/>
              </w:rPr>
            </w:pPr>
            <w:r w:rsidRPr="00041364">
              <w:rPr>
                <w:rFonts w:asciiTheme="minorHAnsi" w:hAnsiTheme="minorHAnsi" w:cstheme="minorHAnsi"/>
                <w:b/>
                <w:noProof/>
                <w:color w:val="000000" w:themeColor="text1"/>
              </w:rPr>
              <w:t>VİDEOLAR</w:t>
            </w:r>
          </w:p>
        </w:tc>
      </w:tr>
      <w:tr w:rsidR="00BA3C90" w:rsidRPr="00041364" w14:paraId="0DE2112E"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0B5CEE0A"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03.11.2025</w:t>
            </w:r>
          </w:p>
        </w:tc>
        <w:tc>
          <w:tcPr>
            <w:tcW w:w="2156" w:type="dxa"/>
            <w:tcBorders>
              <w:top w:val="single" w:sz="4" w:space="0" w:color="auto"/>
              <w:left w:val="single" w:sz="4" w:space="0" w:color="auto"/>
              <w:bottom w:val="single" w:sz="4" w:space="0" w:color="auto"/>
              <w:right w:val="single" w:sz="4" w:space="0" w:color="auto"/>
            </w:tcBorders>
            <w:vAlign w:val="center"/>
            <w:hideMark/>
          </w:tcPr>
          <w:p w14:paraId="0724BB3F" w14:textId="77777777" w:rsidR="00BA3C90" w:rsidRPr="000413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Kozmos Matematik </w:t>
            </w:r>
          </w:p>
          <w:p w14:paraId="2730098C"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 1.</w:t>
            </w:r>
            <w:r w:rsidRPr="00041364">
              <w:rPr>
                <w:rFonts w:asciiTheme="minorHAnsi" w:hAnsiTheme="minorHAnsi" w:cstheme="minorHAnsi"/>
                <w:color w:val="000000" w:themeColor="text1"/>
              </w:rPr>
              <w:t xml:space="preserve"> 9</w:t>
            </w:r>
          </w:p>
          <w:p w14:paraId="78EB1965" w14:textId="77777777" w:rsidR="00BA3C90" w:rsidRPr="00041364" w:rsidRDefault="00BA3C90" w:rsidP="003C13E0">
            <w:pPr>
              <w:suppressAutoHyphens/>
              <w:autoSpaceDE w:val="0"/>
              <w:autoSpaceDN w:val="0"/>
              <w:adjustRightInd w:val="0"/>
              <w:jc w:val="both"/>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Kitap </w:t>
            </w:r>
          </w:p>
          <w:p w14:paraId="6E3A3A37"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  Aile Katılımı 1</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4AD83A01" w14:textId="77777777" w:rsidR="00BA3C90" w:rsidRPr="000413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6-7</w:t>
            </w:r>
          </w:p>
          <w:p w14:paraId="64361319" w14:textId="77777777" w:rsidR="00BA3C90" w:rsidRPr="000413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48</w:t>
            </w:r>
          </w:p>
          <w:p w14:paraId="0987A504" w14:textId="77777777" w:rsidR="00BA3C90" w:rsidRPr="00041364" w:rsidRDefault="00BA3C90" w:rsidP="003C13E0">
            <w:pPr>
              <w:tabs>
                <w:tab w:val="left" w:pos="5700"/>
              </w:tabs>
              <w:rPr>
                <w:rFonts w:asciiTheme="minorHAnsi" w:hAnsiTheme="minorHAnsi" w:cstheme="minorHAnsi"/>
                <w:noProof/>
                <w:color w:val="000000" w:themeColor="text1"/>
              </w:rPr>
            </w:pPr>
          </w:p>
        </w:tc>
        <w:tc>
          <w:tcPr>
            <w:tcW w:w="2402" w:type="dxa"/>
            <w:tcBorders>
              <w:top w:val="single" w:sz="4" w:space="0" w:color="auto"/>
              <w:left w:val="single" w:sz="4" w:space="0" w:color="auto"/>
              <w:bottom w:val="single" w:sz="4" w:space="0" w:color="auto"/>
              <w:right w:val="single" w:sz="4" w:space="0" w:color="auto"/>
            </w:tcBorders>
            <w:hideMark/>
          </w:tcPr>
          <w:p w14:paraId="33D23264"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Dikkat </w:t>
            </w:r>
          </w:p>
          <w:p w14:paraId="21E3F90D"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Kızılay Haftası  </w:t>
            </w:r>
          </w:p>
          <w:p w14:paraId="41D62F94"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Paylaşma Kumbaram</w:t>
            </w:r>
          </w:p>
        </w:tc>
        <w:tc>
          <w:tcPr>
            <w:tcW w:w="2134" w:type="dxa"/>
            <w:tcBorders>
              <w:top w:val="single" w:sz="4" w:space="0" w:color="auto"/>
              <w:left w:val="single" w:sz="4" w:space="0" w:color="auto"/>
              <w:bottom w:val="single" w:sz="4" w:space="0" w:color="auto"/>
              <w:right w:val="single" w:sz="4" w:space="0" w:color="auto"/>
            </w:tcBorders>
            <w:hideMark/>
          </w:tcPr>
          <w:p w14:paraId="50EC2206"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Kızılay Haftası  </w:t>
            </w:r>
          </w:p>
        </w:tc>
      </w:tr>
      <w:tr w:rsidR="00BA3C90" w:rsidRPr="00041364" w14:paraId="6C9ECCA1"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34B9D2C0"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04.11.2025</w:t>
            </w:r>
          </w:p>
        </w:tc>
        <w:tc>
          <w:tcPr>
            <w:tcW w:w="2156" w:type="dxa"/>
            <w:tcBorders>
              <w:top w:val="single" w:sz="4" w:space="0" w:color="auto"/>
              <w:left w:val="single" w:sz="4" w:space="0" w:color="auto"/>
              <w:bottom w:val="single" w:sz="4" w:space="0" w:color="auto"/>
              <w:right w:val="single" w:sz="4" w:space="0" w:color="auto"/>
            </w:tcBorders>
            <w:hideMark/>
          </w:tcPr>
          <w:p w14:paraId="57D6DCB3"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Kozmos 2. Kitap</w:t>
            </w:r>
          </w:p>
        </w:tc>
        <w:tc>
          <w:tcPr>
            <w:tcW w:w="1311" w:type="dxa"/>
            <w:gridSpan w:val="2"/>
            <w:tcBorders>
              <w:top w:val="single" w:sz="4" w:space="0" w:color="auto"/>
              <w:left w:val="single" w:sz="4" w:space="0" w:color="auto"/>
              <w:bottom w:val="single" w:sz="4" w:space="0" w:color="auto"/>
              <w:right w:val="single" w:sz="4" w:space="0" w:color="auto"/>
            </w:tcBorders>
          </w:tcPr>
          <w:p w14:paraId="68DDADC5"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4-5</w:t>
            </w:r>
          </w:p>
          <w:p w14:paraId="1B604A3E" w14:textId="77777777" w:rsidR="00BA3C90" w:rsidRPr="00041364" w:rsidRDefault="00BA3C90" w:rsidP="003C13E0">
            <w:pPr>
              <w:tabs>
                <w:tab w:val="left" w:pos="5700"/>
              </w:tabs>
              <w:rPr>
                <w:rFonts w:asciiTheme="minorHAnsi" w:hAnsiTheme="minorHAnsi" w:cstheme="minorHAnsi"/>
                <w:noProof/>
                <w:color w:val="000000" w:themeColor="text1"/>
              </w:rPr>
            </w:pPr>
          </w:p>
        </w:tc>
        <w:tc>
          <w:tcPr>
            <w:tcW w:w="2402" w:type="dxa"/>
            <w:tcBorders>
              <w:top w:val="single" w:sz="4" w:space="0" w:color="auto"/>
              <w:left w:val="single" w:sz="4" w:space="0" w:color="auto"/>
              <w:bottom w:val="single" w:sz="4" w:space="0" w:color="auto"/>
              <w:right w:val="single" w:sz="4" w:space="0" w:color="auto"/>
            </w:tcBorders>
            <w:hideMark/>
          </w:tcPr>
          <w:p w14:paraId="580CE0AC"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Sağ-Sol</w:t>
            </w:r>
          </w:p>
          <w:p w14:paraId="01141083"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Büyük-Orta-Küçük</w:t>
            </w:r>
          </w:p>
        </w:tc>
        <w:tc>
          <w:tcPr>
            <w:tcW w:w="2134" w:type="dxa"/>
            <w:tcBorders>
              <w:top w:val="single" w:sz="4" w:space="0" w:color="auto"/>
              <w:left w:val="single" w:sz="4" w:space="0" w:color="auto"/>
              <w:bottom w:val="single" w:sz="4" w:space="0" w:color="auto"/>
              <w:right w:val="single" w:sz="4" w:space="0" w:color="auto"/>
            </w:tcBorders>
            <w:hideMark/>
          </w:tcPr>
          <w:p w14:paraId="79CA25E3"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Sağ-Sol</w:t>
            </w:r>
          </w:p>
          <w:p w14:paraId="5B1C6D6D"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Büyük-Orta-Küçük</w:t>
            </w:r>
          </w:p>
        </w:tc>
      </w:tr>
      <w:tr w:rsidR="00BA3C90" w:rsidRPr="00041364" w14:paraId="787B14B6"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231D3B1F"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05.11.2025</w:t>
            </w:r>
          </w:p>
        </w:tc>
        <w:tc>
          <w:tcPr>
            <w:tcW w:w="2156" w:type="dxa"/>
            <w:tcBorders>
              <w:top w:val="single" w:sz="4" w:space="0" w:color="auto"/>
              <w:left w:val="single" w:sz="4" w:space="0" w:color="auto"/>
              <w:bottom w:val="single" w:sz="4" w:space="0" w:color="auto"/>
              <w:right w:val="single" w:sz="4" w:space="0" w:color="auto"/>
            </w:tcBorders>
            <w:hideMark/>
          </w:tcPr>
          <w:p w14:paraId="3371C6D7"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Kozmos Çizgiler </w:t>
            </w:r>
          </w:p>
          <w:p w14:paraId="2EE5F0E3"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Aile Katılımı 2</w:t>
            </w:r>
          </w:p>
        </w:tc>
        <w:tc>
          <w:tcPr>
            <w:tcW w:w="1311" w:type="dxa"/>
            <w:gridSpan w:val="2"/>
            <w:tcBorders>
              <w:top w:val="single" w:sz="4" w:space="0" w:color="auto"/>
              <w:left w:val="single" w:sz="4" w:space="0" w:color="auto"/>
              <w:bottom w:val="single" w:sz="4" w:space="0" w:color="auto"/>
              <w:right w:val="single" w:sz="4" w:space="0" w:color="auto"/>
            </w:tcBorders>
            <w:hideMark/>
          </w:tcPr>
          <w:p w14:paraId="4656F295"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18</w:t>
            </w:r>
          </w:p>
          <w:p w14:paraId="10A507DD"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3-4</w:t>
            </w:r>
          </w:p>
        </w:tc>
        <w:tc>
          <w:tcPr>
            <w:tcW w:w="2402" w:type="dxa"/>
            <w:tcBorders>
              <w:top w:val="single" w:sz="4" w:space="0" w:color="auto"/>
              <w:left w:val="single" w:sz="4" w:space="0" w:color="auto"/>
              <w:bottom w:val="single" w:sz="4" w:space="0" w:color="auto"/>
              <w:right w:val="single" w:sz="4" w:space="0" w:color="auto"/>
            </w:tcBorders>
            <w:hideMark/>
          </w:tcPr>
          <w:p w14:paraId="262B5293"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Çizgi Çalışması </w:t>
            </w:r>
          </w:p>
          <w:p w14:paraId="670B8819"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Dans Eden Resimler</w:t>
            </w:r>
          </w:p>
          <w:p w14:paraId="407117D9"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 xml:space="preserve">Neşeli Kahvaltım </w:t>
            </w:r>
          </w:p>
        </w:tc>
        <w:tc>
          <w:tcPr>
            <w:tcW w:w="2134" w:type="dxa"/>
            <w:tcBorders>
              <w:top w:val="single" w:sz="4" w:space="0" w:color="auto"/>
              <w:left w:val="single" w:sz="4" w:space="0" w:color="auto"/>
              <w:bottom w:val="single" w:sz="4" w:space="0" w:color="auto"/>
              <w:right w:val="single" w:sz="4" w:space="0" w:color="auto"/>
            </w:tcBorders>
            <w:hideMark/>
          </w:tcPr>
          <w:p w14:paraId="4DACC7D5"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Hayvanları Koruma Günü</w:t>
            </w:r>
          </w:p>
        </w:tc>
      </w:tr>
      <w:tr w:rsidR="00BA3C90" w:rsidRPr="00041364" w14:paraId="2187A1A4"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24D67E42"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06.11.2025</w:t>
            </w:r>
          </w:p>
        </w:tc>
        <w:tc>
          <w:tcPr>
            <w:tcW w:w="2156" w:type="dxa"/>
            <w:tcBorders>
              <w:top w:val="single" w:sz="4" w:space="0" w:color="auto"/>
              <w:left w:val="single" w:sz="4" w:space="0" w:color="auto"/>
              <w:bottom w:val="single" w:sz="4" w:space="0" w:color="auto"/>
              <w:right w:val="single" w:sz="4" w:space="0" w:color="auto"/>
            </w:tcBorders>
            <w:vAlign w:val="center"/>
            <w:hideMark/>
          </w:tcPr>
          <w:p w14:paraId="53B6726E" w14:textId="77777777" w:rsidR="00BA3C90" w:rsidRPr="000413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Kozmos 2. Kitap</w:t>
            </w:r>
          </w:p>
          <w:p w14:paraId="1950D89B" w14:textId="77777777" w:rsidR="00BA3C90" w:rsidRPr="000413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Aile Katılımı 2</w:t>
            </w:r>
          </w:p>
        </w:tc>
        <w:tc>
          <w:tcPr>
            <w:tcW w:w="1311" w:type="dxa"/>
            <w:gridSpan w:val="2"/>
            <w:tcBorders>
              <w:top w:val="single" w:sz="4" w:space="0" w:color="auto"/>
              <w:left w:val="single" w:sz="4" w:space="0" w:color="auto"/>
              <w:bottom w:val="single" w:sz="4" w:space="0" w:color="auto"/>
              <w:right w:val="single" w:sz="4" w:space="0" w:color="auto"/>
            </w:tcBorders>
            <w:vAlign w:val="center"/>
            <w:hideMark/>
          </w:tcPr>
          <w:p w14:paraId="4D926256" w14:textId="77777777" w:rsidR="00BA3C90" w:rsidRPr="000413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6-7</w:t>
            </w:r>
          </w:p>
          <w:p w14:paraId="03D367A5" w14:textId="77777777" w:rsidR="00BA3C90" w:rsidRPr="000413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5-6</w:t>
            </w:r>
          </w:p>
        </w:tc>
        <w:tc>
          <w:tcPr>
            <w:tcW w:w="2402" w:type="dxa"/>
            <w:tcBorders>
              <w:top w:val="single" w:sz="4" w:space="0" w:color="auto"/>
              <w:left w:val="single" w:sz="4" w:space="0" w:color="auto"/>
              <w:bottom w:val="single" w:sz="4" w:space="0" w:color="auto"/>
              <w:right w:val="single" w:sz="4" w:space="0" w:color="auto"/>
            </w:tcBorders>
            <w:hideMark/>
          </w:tcPr>
          <w:p w14:paraId="603BD5B8"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Türkiye Haritası</w:t>
            </w:r>
          </w:p>
          <w:p w14:paraId="7282D732"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Bölgeler-Doğru-Yanlış</w:t>
            </w:r>
          </w:p>
          <w:p w14:paraId="208693D3"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Mahallemde Neler Var? Mektup ile Haberleşme</w:t>
            </w:r>
          </w:p>
        </w:tc>
        <w:tc>
          <w:tcPr>
            <w:tcW w:w="2134" w:type="dxa"/>
            <w:tcBorders>
              <w:top w:val="single" w:sz="4" w:space="0" w:color="auto"/>
              <w:left w:val="single" w:sz="4" w:space="0" w:color="auto"/>
              <w:bottom w:val="single" w:sz="4" w:space="0" w:color="auto"/>
              <w:right w:val="single" w:sz="4" w:space="0" w:color="auto"/>
            </w:tcBorders>
            <w:vAlign w:val="center"/>
            <w:hideMark/>
          </w:tcPr>
          <w:p w14:paraId="65E1C677" w14:textId="77777777" w:rsidR="00BA3C90" w:rsidRPr="000413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041364">
              <w:rPr>
                <w:rFonts w:asciiTheme="minorHAnsi" w:hAnsiTheme="minorHAnsi" w:cstheme="minorHAnsi"/>
                <w:noProof/>
                <w:color w:val="000000" w:themeColor="text1"/>
              </w:rPr>
              <w:t>Doğru-Yanlış</w:t>
            </w:r>
          </w:p>
        </w:tc>
      </w:tr>
      <w:tr w:rsidR="00BA3C90" w:rsidRPr="00041364" w14:paraId="6E9468E7"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6B50E552"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07.11.2025</w:t>
            </w:r>
          </w:p>
        </w:tc>
        <w:tc>
          <w:tcPr>
            <w:tcW w:w="2156" w:type="dxa"/>
            <w:tcBorders>
              <w:top w:val="single" w:sz="4" w:space="0" w:color="auto"/>
              <w:left w:val="single" w:sz="4" w:space="0" w:color="auto"/>
              <w:bottom w:val="single" w:sz="4" w:space="0" w:color="auto"/>
              <w:right w:val="single" w:sz="4" w:space="0" w:color="auto"/>
            </w:tcBorders>
            <w:vAlign w:val="center"/>
          </w:tcPr>
          <w:p w14:paraId="197A6557" w14:textId="77777777" w:rsidR="00BA3C90" w:rsidRPr="00562F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078E7979" w14:textId="77777777" w:rsidR="00BA3C90" w:rsidRPr="00562F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p>
        </w:tc>
        <w:tc>
          <w:tcPr>
            <w:tcW w:w="2402" w:type="dxa"/>
            <w:tcBorders>
              <w:top w:val="single" w:sz="4" w:space="0" w:color="auto"/>
              <w:left w:val="single" w:sz="4" w:space="0" w:color="auto"/>
              <w:bottom w:val="single" w:sz="4" w:space="0" w:color="auto"/>
              <w:right w:val="single" w:sz="4" w:space="0" w:color="auto"/>
            </w:tcBorders>
            <w:hideMark/>
          </w:tcPr>
          <w:p w14:paraId="7FD6D9A4"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Atatürk’ü Anma</w:t>
            </w:r>
          </w:p>
        </w:tc>
        <w:tc>
          <w:tcPr>
            <w:tcW w:w="2134" w:type="dxa"/>
            <w:tcBorders>
              <w:top w:val="single" w:sz="4" w:space="0" w:color="auto"/>
              <w:left w:val="single" w:sz="4" w:space="0" w:color="auto"/>
              <w:bottom w:val="single" w:sz="4" w:space="0" w:color="auto"/>
              <w:right w:val="single" w:sz="4" w:space="0" w:color="auto"/>
            </w:tcBorders>
            <w:vAlign w:val="center"/>
          </w:tcPr>
          <w:p w14:paraId="70685BBE" w14:textId="77777777" w:rsidR="00BA3C90" w:rsidRPr="00562F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p>
        </w:tc>
      </w:tr>
      <w:tr w:rsidR="00BA3C90" w:rsidRPr="00041364" w14:paraId="07564E11" w14:textId="77777777" w:rsidTr="003C13E0">
        <w:tc>
          <w:tcPr>
            <w:tcW w:w="9322" w:type="dxa"/>
            <w:gridSpan w:val="6"/>
            <w:tcBorders>
              <w:top w:val="single" w:sz="4" w:space="0" w:color="auto"/>
              <w:left w:val="single" w:sz="4" w:space="0" w:color="auto"/>
              <w:bottom w:val="single" w:sz="4" w:space="0" w:color="auto"/>
              <w:right w:val="single" w:sz="4" w:space="0" w:color="auto"/>
            </w:tcBorders>
          </w:tcPr>
          <w:p w14:paraId="4E8960E0" w14:textId="77777777" w:rsidR="00BA3C90" w:rsidRPr="00562F64" w:rsidRDefault="00BA3C90" w:rsidP="003C13E0">
            <w:pPr>
              <w:pStyle w:val="ListeParagraf"/>
              <w:numPr>
                <w:ilvl w:val="0"/>
                <w:numId w:val="72"/>
              </w:numPr>
              <w:autoSpaceDE w:val="0"/>
              <w:adjustRightInd w:val="0"/>
              <w:spacing w:after="0" w:line="240" w:lineRule="auto"/>
              <w:ind w:left="0"/>
              <w:contextualSpacing/>
              <w:jc w:val="center"/>
              <w:textAlignment w:val="center"/>
              <w:rPr>
                <w:rFonts w:cstheme="minorHAnsi"/>
                <w:b/>
                <w:bCs/>
                <w:noProof/>
                <w:color w:val="000000" w:themeColor="text1"/>
              </w:rPr>
            </w:pPr>
            <w:r w:rsidRPr="00562F64">
              <w:rPr>
                <w:rFonts w:cstheme="minorHAnsi"/>
                <w:b/>
                <w:bCs/>
                <w:noProof/>
                <w:color w:val="000000" w:themeColor="text1"/>
              </w:rPr>
              <w:t>ARA TATİL  10-14 KASIM</w:t>
            </w:r>
          </w:p>
        </w:tc>
      </w:tr>
      <w:tr w:rsidR="00BA3C90" w:rsidRPr="00041364" w14:paraId="73AB6B33"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14FD89BE"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17.11.2025</w:t>
            </w:r>
          </w:p>
        </w:tc>
        <w:tc>
          <w:tcPr>
            <w:tcW w:w="2156" w:type="dxa"/>
            <w:tcBorders>
              <w:top w:val="single" w:sz="4" w:space="0" w:color="auto"/>
              <w:left w:val="single" w:sz="4" w:space="0" w:color="auto"/>
              <w:bottom w:val="single" w:sz="4" w:space="0" w:color="auto"/>
              <w:right w:val="single" w:sz="4" w:space="0" w:color="auto"/>
            </w:tcBorders>
          </w:tcPr>
          <w:p w14:paraId="5D99EDE7"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 xml:space="preserve">Kozmos 2. Kitap </w:t>
            </w:r>
          </w:p>
          <w:p w14:paraId="75489360" w14:textId="77777777" w:rsidR="00BA3C90" w:rsidRPr="00562F64" w:rsidRDefault="00BA3C90" w:rsidP="003C13E0">
            <w:pPr>
              <w:tabs>
                <w:tab w:val="left" w:pos="5700"/>
              </w:tabs>
              <w:rPr>
                <w:rFonts w:asciiTheme="minorHAnsi" w:hAnsiTheme="minorHAnsi" w:cstheme="minorHAnsi"/>
                <w:noProof/>
                <w:color w:val="000000" w:themeColor="text1"/>
              </w:rPr>
            </w:pPr>
          </w:p>
          <w:p w14:paraId="7C4ACF9E" w14:textId="77777777" w:rsidR="00BA3C90" w:rsidRPr="00562F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562F64">
              <w:rPr>
                <w:rFonts w:asciiTheme="minorHAnsi" w:hAnsiTheme="minorHAnsi" w:cstheme="minorHAnsi"/>
                <w:noProof/>
                <w:color w:val="000000" w:themeColor="text1"/>
              </w:rPr>
              <w:t>Aile Katılımı 2</w:t>
            </w:r>
          </w:p>
        </w:tc>
        <w:tc>
          <w:tcPr>
            <w:tcW w:w="1311" w:type="dxa"/>
            <w:gridSpan w:val="2"/>
            <w:tcBorders>
              <w:top w:val="single" w:sz="4" w:space="0" w:color="auto"/>
              <w:left w:val="single" w:sz="4" w:space="0" w:color="auto"/>
              <w:bottom w:val="single" w:sz="4" w:space="0" w:color="auto"/>
              <w:right w:val="single" w:sz="4" w:space="0" w:color="auto"/>
            </w:tcBorders>
          </w:tcPr>
          <w:p w14:paraId="5D0BE971"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10-11</w:t>
            </w:r>
          </w:p>
          <w:p w14:paraId="2D07766F" w14:textId="77777777" w:rsidR="00BA3C90" w:rsidRPr="00562F64" w:rsidRDefault="00BA3C90" w:rsidP="003C13E0">
            <w:pPr>
              <w:tabs>
                <w:tab w:val="left" w:pos="5700"/>
              </w:tabs>
              <w:rPr>
                <w:rFonts w:asciiTheme="minorHAnsi" w:hAnsiTheme="minorHAnsi" w:cstheme="minorHAnsi"/>
                <w:noProof/>
                <w:color w:val="000000" w:themeColor="text1"/>
              </w:rPr>
            </w:pPr>
          </w:p>
          <w:p w14:paraId="125746C3" w14:textId="77777777" w:rsidR="00BA3C90" w:rsidRPr="00562F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562F64">
              <w:rPr>
                <w:rFonts w:asciiTheme="minorHAnsi" w:hAnsiTheme="minorHAnsi" w:cstheme="minorHAnsi"/>
                <w:noProof/>
                <w:color w:val="000000" w:themeColor="text1"/>
              </w:rPr>
              <w:t>7-8</w:t>
            </w:r>
          </w:p>
        </w:tc>
        <w:tc>
          <w:tcPr>
            <w:tcW w:w="2402" w:type="dxa"/>
            <w:tcBorders>
              <w:top w:val="single" w:sz="4" w:space="0" w:color="auto"/>
              <w:left w:val="single" w:sz="4" w:space="0" w:color="auto"/>
              <w:bottom w:val="single" w:sz="4" w:space="0" w:color="auto"/>
              <w:right w:val="single" w:sz="4" w:space="0" w:color="auto"/>
            </w:tcBorders>
            <w:hideMark/>
          </w:tcPr>
          <w:p w14:paraId="3942506D"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Atatürk</w:t>
            </w:r>
          </w:p>
          <w:p w14:paraId="4014382B"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Eski-Yeni</w:t>
            </w:r>
          </w:p>
          <w:p w14:paraId="62BBA9E7"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Yukarı-Aşağı</w:t>
            </w:r>
          </w:p>
          <w:p w14:paraId="5471EC6B"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Atatürk’ü Anma</w:t>
            </w:r>
          </w:p>
        </w:tc>
        <w:tc>
          <w:tcPr>
            <w:tcW w:w="2134" w:type="dxa"/>
            <w:tcBorders>
              <w:top w:val="single" w:sz="4" w:space="0" w:color="auto"/>
              <w:left w:val="single" w:sz="4" w:space="0" w:color="auto"/>
              <w:bottom w:val="single" w:sz="4" w:space="0" w:color="auto"/>
              <w:right w:val="single" w:sz="4" w:space="0" w:color="auto"/>
            </w:tcBorders>
            <w:hideMark/>
          </w:tcPr>
          <w:p w14:paraId="3187951F"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Eski-Yeni</w:t>
            </w:r>
          </w:p>
          <w:p w14:paraId="39708E58"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Yukarı-Aşağı</w:t>
            </w:r>
          </w:p>
          <w:p w14:paraId="2E1195C5" w14:textId="77777777" w:rsidR="00BA3C90" w:rsidRPr="00562F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562F64">
              <w:rPr>
                <w:rFonts w:asciiTheme="minorHAnsi" w:hAnsiTheme="minorHAnsi" w:cstheme="minorHAnsi"/>
                <w:noProof/>
                <w:color w:val="000000" w:themeColor="text1"/>
              </w:rPr>
              <w:t xml:space="preserve">10 Kasım Atatürk’ü Anma </w:t>
            </w:r>
          </w:p>
        </w:tc>
      </w:tr>
      <w:tr w:rsidR="00BA3C90" w:rsidRPr="00041364" w14:paraId="5C9F7E0F"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123C6C0E"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18.11.2025</w:t>
            </w:r>
          </w:p>
        </w:tc>
        <w:tc>
          <w:tcPr>
            <w:tcW w:w="2156" w:type="dxa"/>
            <w:tcBorders>
              <w:top w:val="single" w:sz="4" w:space="0" w:color="auto"/>
              <w:left w:val="single" w:sz="4" w:space="0" w:color="auto"/>
              <w:bottom w:val="single" w:sz="4" w:space="0" w:color="auto"/>
              <w:right w:val="single" w:sz="4" w:space="0" w:color="auto"/>
            </w:tcBorders>
            <w:hideMark/>
          </w:tcPr>
          <w:p w14:paraId="330A178C"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 xml:space="preserve">Kozmos Matematik  </w:t>
            </w:r>
          </w:p>
        </w:tc>
        <w:tc>
          <w:tcPr>
            <w:tcW w:w="1311" w:type="dxa"/>
            <w:gridSpan w:val="2"/>
            <w:tcBorders>
              <w:top w:val="single" w:sz="4" w:space="0" w:color="auto"/>
              <w:left w:val="single" w:sz="4" w:space="0" w:color="auto"/>
              <w:bottom w:val="single" w:sz="4" w:space="0" w:color="auto"/>
              <w:right w:val="single" w:sz="4" w:space="0" w:color="auto"/>
            </w:tcBorders>
            <w:hideMark/>
          </w:tcPr>
          <w:p w14:paraId="2536341F"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8-9</w:t>
            </w:r>
          </w:p>
        </w:tc>
        <w:tc>
          <w:tcPr>
            <w:tcW w:w="2402" w:type="dxa"/>
            <w:tcBorders>
              <w:top w:val="single" w:sz="4" w:space="0" w:color="auto"/>
              <w:left w:val="single" w:sz="4" w:space="0" w:color="auto"/>
              <w:bottom w:val="single" w:sz="4" w:space="0" w:color="auto"/>
              <w:right w:val="single" w:sz="4" w:space="0" w:color="auto"/>
            </w:tcBorders>
            <w:hideMark/>
          </w:tcPr>
          <w:p w14:paraId="2B7A5012"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 xml:space="preserve">3 Rakamı-Dikkat </w:t>
            </w:r>
          </w:p>
        </w:tc>
        <w:tc>
          <w:tcPr>
            <w:tcW w:w="2134" w:type="dxa"/>
            <w:tcBorders>
              <w:top w:val="single" w:sz="4" w:space="0" w:color="auto"/>
              <w:left w:val="single" w:sz="4" w:space="0" w:color="auto"/>
              <w:bottom w:val="single" w:sz="4" w:space="0" w:color="auto"/>
              <w:right w:val="single" w:sz="4" w:space="0" w:color="auto"/>
            </w:tcBorders>
          </w:tcPr>
          <w:p w14:paraId="0E5E8EF8" w14:textId="77777777" w:rsidR="00BA3C90" w:rsidRPr="00562F64" w:rsidRDefault="00BA3C90" w:rsidP="003C13E0">
            <w:pPr>
              <w:tabs>
                <w:tab w:val="left" w:pos="5700"/>
              </w:tabs>
              <w:rPr>
                <w:rFonts w:asciiTheme="minorHAnsi" w:hAnsiTheme="minorHAnsi" w:cstheme="minorHAnsi"/>
                <w:noProof/>
                <w:color w:val="000000" w:themeColor="text1"/>
              </w:rPr>
            </w:pPr>
          </w:p>
        </w:tc>
      </w:tr>
      <w:tr w:rsidR="00BA3C90" w:rsidRPr="00041364" w14:paraId="1D11FBE4"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6DB3E79A"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19.11.2025</w:t>
            </w:r>
          </w:p>
        </w:tc>
        <w:tc>
          <w:tcPr>
            <w:tcW w:w="2156" w:type="dxa"/>
            <w:tcBorders>
              <w:top w:val="single" w:sz="4" w:space="0" w:color="auto"/>
              <w:left w:val="single" w:sz="4" w:space="0" w:color="auto"/>
              <w:bottom w:val="single" w:sz="4" w:space="0" w:color="auto"/>
              <w:right w:val="single" w:sz="4" w:space="0" w:color="auto"/>
            </w:tcBorders>
          </w:tcPr>
          <w:p w14:paraId="29C8FD33"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 xml:space="preserve">Kozmos 2. Kitap </w:t>
            </w:r>
          </w:p>
          <w:p w14:paraId="1EA669EB" w14:textId="77777777" w:rsidR="00BA3C90" w:rsidRPr="00562F64" w:rsidRDefault="00BA3C90" w:rsidP="003C13E0">
            <w:pPr>
              <w:tabs>
                <w:tab w:val="left" w:pos="5700"/>
              </w:tabs>
              <w:rPr>
                <w:rFonts w:asciiTheme="minorHAnsi" w:hAnsiTheme="minorHAnsi" w:cstheme="minorHAnsi"/>
                <w:noProof/>
                <w:color w:val="000000" w:themeColor="text1"/>
              </w:rPr>
            </w:pPr>
          </w:p>
        </w:tc>
        <w:tc>
          <w:tcPr>
            <w:tcW w:w="1311" w:type="dxa"/>
            <w:gridSpan w:val="2"/>
            <w:tcBorders>
              <w:top w:val="single" w:sz="4" w:space="0" w:color="auto"/>
              <w:left w:val="single" w:sz="4" w:space="0" w:color="auto"/>
              <w:bottom w:val="single" w:sz="4" w:space="0" w:color="auto"/>
              <w:right w:val="single" w:sz="4" w:space="0" w:color="auto"/>
            </w:tcBorders>
          </w:tcPr>
          <w:p w14:paraId="713A0E6C"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12-13</w:t>
            </w:r>
          </w:p>
          <w:p w14:paraId="5B482BF6" w14:textId="77777777" w:rsidR="00BA3C90" w:rsidRPr="00562F64" w:rsidRDefault="00BA3C90" w:rsidP="003C13E0">
            <w:pPr>
              <w:tabs>
                <w:tab w:val="left" w:pos="5700"/>
              </w:tabs>
              <w:rPr>
                <w:rFonts w:asciiTheme="minorHAnsi" w:hAnsiTheme="minorHAnsi" w:cstheme="minorHAnsi"/>
                <w:noProof/>
                <w:color w:val="000000" w:themeColor="text1"/>
              </w:rPr>
            </w:pPr>
          </w:p>
        </w:tc>
        <w:tc>
          <w:tcPr>
            <w:tcW w:w="2402" w:type="dxa"/>
            <w:tcBorders>
              <w:top w:val="single" w:sz="4" w:space="0" w:color="auto"/>
              <w:left w:val="single" w:sz="4" w:space="0" w:color="auto"/>
              <w:bottom w:val="single" w:sz="4" w:space="0" w:color="auto"/>
              <w:right w:val="single" w:sz="4" w:space="0" w:color="auto"/>
            </w:tcBorders>
            <w:hideMark/>
          </w:tcPr>
          <w:p w14:paraId="7ACB5767"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 xml:space="preserve">3 Rakamı ve Mavi Renk </w:t>
            </w:r>
          </w:p>
        </w:tc>
        <w:tc>
          <w:tcPr>
            <w:tcW w:w="2134" w:type="dxa"/>
            <w:tcBorders>
              <w:top w:val="single" w:sz="4" w:space="0" w:color="auto"/>
              <w:left w:val="single" w:sz="4" w:space="0" w:color="auto"/>
              <w:bottom w:val="single" w:sz="4" w:space="0" w:color="auto"/>
              <w:right w:val="single" w:sz="4" w:space="0" w:color="auto"/>
            </w:tcBorders>
            <w:hideMark/>
          </w:tcPr>
          <w:p w14:paraId="65E4FEDB"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3 Rakamı ve Mavi Renk</w:t>
            </w:r>
          </w:p>
        </w:tc>
      </w:tr>
      <w:tr w:rsidR="00BA3C90" w:rsidRPr="00041364" w14:paraId="482E0F83" w14:textId="77777777" w:rsidTr="003C13E0">
        <w:tc>
          <w:tcPr>
            <w:tcW w:w="1319" w:type="dxa"/>
            <w:tcBorders>
              <w:top w:val="single" w:sz="4" w:space="0" w:color="auto"/>
              <w:left w:val="single" w:sz="4" w:space="0" w:color="auto"/>
              <w:bottom w:val="single" w:sz="4" w:space="0" w:color="auto"/>
              <w:right w:val="single" w:sz="4" w:space="0" w:color="auto"/>
            </w:tcBorders>
            <w:vAlign w:val="center"/>
            <w:hideMark/>
          </w:tcPr>
          <w:p w14:paraId="55F9159F"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color w:val="000000" w:themeColor="text1"/>
              </w:rPr>
              <w:t>20.11.2025</w:t>
            </w:r>
          </w:p>
        </w:tc>
        <w:tc>
          <w:tcPr>
            <w:tcW w:w="2156" w:type="dxa"/>
            <w:tcBorders>
              <w:top w:val="single" w:sz="4" w:space="0" w:color="auto"/>
              <w:left w:val="single" w:sz="4" w:space="0" w:color="auto"/>
              <w:bottom w:val="single" w:sz="4" w:space="0" w:color="auto"/>
              <w:right w:val="single" w:sz="4" w:space="0" w:color="auto"/>
            </w:tcBorders>
            <w:vAlign w:val="center"/>
          </w:tcPr>
          <w:p w14:paraId="4FBF4CA7" w14:textId="77777777" w:rsidR="00BA3C90" w:rsidRPr="00562F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562F64">
              <w:rPr>
                <w:rFonts w:asciiTheme="minorHAnsi" w:hAnsiTheme="minorHAnsi" w:cstheme="minorHAnsi"/>
                <w:noProof/>
                <w:color w:val="000000" w:themeColor="text1"/>
              </w:rPr>
              <w:t>Kozmos</w:t>
            </w:r>
            <w:r w:rsidRPr="00562F64">
              <w:rPr>
                <w:rFonts w:asciiTheme="minorHAnsi" w:hAnsiTheme="minorHAnsi" w:cstheme="minorHAnsi"/>
                <w:color w:val="000000" w:themeColor="text1"/>
              </w:rPr>
              <w:t xml:space="preserve"> 2. Kitap</w:t>
            </w:r>
          </w:p>
          <w:p w14:paraId="78EC7EFA" w14:textId="77777777" w:rsidR="00BA3C90" w:rsidRPr="00562F64" w:rsidRDefault="00BA3C90" w:rsidP="003C13E0">
            <w:pPr>
              <w:suppressAutoHyphens/>
              <w:autoSpaceDE w:val="0"/>
              <w:autoSpaceDN w:val="0"/>
              <w:adjustRightInd w:val="0"/>
              <w:textAlignment w:val="center"/>
              <w:rPr>
                <w:rFonts w:asciiTheme="minorHAnsi" w:hAnsiTheme="minorHAnsi" w:cstheme="minorHAnsi"/>
                <w:color w:val="000000" w:themeColor="text1"/>
              </w:rPr>
            </w:pPr>
          </w:p>
          <w:p w14:paraId="23D034A2"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color w:val="000000" w:themeColor="text1"/>
              </w:rPr>
              <w:t xml:space="preserve">Aile </w:t>
            </w:r>
            <w:proofErr w:type="gramStart"/>
            <w:r w:rsidRPr="00562F64">
              <w:rPr>
                <w:rFonts w:asciiTheme="minorHAnsi" w:hAnsiTheme="minorHAnsi" w:cstheme="minorHAnsi"/>
                <w:color w:val="000000" w:themeColor="text1"/>
              </w:rPr>
              <w:t>Katılımı  2</w:t>
            </w:r>
            <w:proofErr w:type="gramEnd"/>
          </w:p>
        </w:tc>
        <w:tc>
          <w:tcPr>
            <w:tcW w:w="1311" w:type="dxa"/>
            <w:gridSpan w:val="2"/>
            <w:tcBorders>
              <w:top w:val="single" w:sz="4" w:space="0" w:color="auto"/>
              <w:left w:val="single" w:sz="4" w:space="0" w:color="auto"/>
              <w:bottom w:val="single" w:sz="4" w:space="0" w:color="auto"/>
              <w:right w:val="single" w:sz="4" w:space="0" w:color="auto"/>
            </w:tcBorders>
            <w:vAlign w:val="center"/>
            <w:hideMark/>
          </w:tcPr>
          <w:p w14:paraId="057FEF6A" w14:textId="77777777" w:rsidR="00BA3C90" w:rsidRPr="00562F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562F64">
              <w:rPr>
                <w:rFonts w:asciiTheme="minorHAnsi" w:hAnsiTheme="minorHAnsi" w:cstheme="minorHAnsi"/>
                <w:color w:val="000000" w:themeColor="text1"/>
              </w:rPr>
              <w:t>28-29.Sayfa</w:t>
            </w:r>
          </w:p>
          <w:p w14:paraId="181070B4" w14:textId="77777777" w:rsidR="00BA3C90" w:rsidRPr="00562F64" w:rsidRDefault="00BA3C90" w:rsidP="003C13E0">
            <w:pPr>
              <w:rPr>
                <w:rFonts w:asciiTheme="minorHAnsi" w:hAnsiTheme="minorHAnsi" w:cstheme="minorHAnsi"/>
                <w:color w:val="000000" w:themeColor="text1"/>
              </w:rPr>
            </w:pPr>
            <w:r w:rsidRPr="00562F64">
              <w:rPr>
                <w:rFonts w:asciiTheme="minorHAnsi" w:hAnsiTheme="minorHAnsi" w:cstheme="minorHAnsi"/>
                <w:color w:val="000000" w:themeColor="text1"/>
              </w:rPr>
              <w:t>11-12</w:t>
            </w:r>
          </w:p>
        </w:tc>
        <w:tc>
          <w:tcPr>
            <w:tcW w:w="2402" w:type="dxa"/>
            <w:tcBorders>
              <w:top w:val="single" w:sz="4" w:space="0" w:color="auto"/>
              <w:left w:val="single" w:sz="4" w:space="0" w:color="auto"/>
              <w:bottom w:val="single" w:sz="4" w:space="0" w:color="auto"/>
              <w:right w:val="single" w:sz="4" w:space="0" w:color="auto"/>
            </w:tcBorders>
            <w:hideMark/>
          </w:tcPr>
          <w:p w14:paraId="49C06FE6" w14:textId="77777777" w:rsidR="00BA3C90" w:rsidRPr="00562F64" w:rsidRDefault="00BA3C90" w:rsidP="003C13E0">
            <w:pPr>
              <w:rPr>
                <w:rFonts w:asciiTheme="minorHAnsi" w:hAnsiTheme="minorHAnsi" w:cstheme="minorHAnsi"/>
                <w:color w:val="000000" w:themeColor="text1"/>
              </w:rPr>
            </w:pPr>
            <w:r w:rsidRPr="00562F64">
              <w:rPr>
                <w:rFonts w:asciiTheme="minorHAnsi" w:hAnsiTheme="minorHAnsi" w:cstheme="minorHAnsi"/>
                <w:color w:val="000000" w:themeColor="text1"/>
              </w:rPr>
              <w:t>Dünya Çocuk Hakları</w:t>
            </w:r>
          </w:p>
          <w:p w14:paraId="7691A178" w14:textId="77777777" w:rsidR="00BA3C90" w:rsidRPr="00562F64" w:rsidRDefault="00BA3C90" w:rsidP="003C13E0">
            <w:pPr>
              <w:rPr>
                <w:rFonts w:asciiTheme="minorHAnsi" w:hAnsiTheme="minorHAnsi" w:cstheme="minorHAnsi"/>
                <w:color w:val="000000" w:themeColor="text1"/>
              </w:rPr>
            </w:pPr>
            <w:r w:rsidRPr="00562F64">
              <w:rPr>
                <w:rFonts w:asciiTheme="minorHAnsi" w:hAnsiTheme="minorHAnsi" w:cstheme="minorHAnsi"/>
                <w:color w:val="000000" w:themeColor="text1"/>
              </w:rPr>
              <w:t>Torba Oyunları-Çocuk Hakları</w:t>
            </w:r>
          </w:p>
        </w:tc>
        <w:tc>
          <w:tcPr>
            <w:tcW w:w="2134" w:type="dxa"/>
            <w:tcBorders>
              <w:top w:val="single" w:sz="4" w:space="0" w:color="auto"/>
              <w:left w:val="single" w:sz="4" w:space="0" w:color="auto"/>
              <w:bottom w:val="single" w:sz="4" w:space="0" w:color="auto"/>
              <w:right w:val="single" w:sz="4" w:space="0" w:color="auto"/>
            </w:tcBorders>
            <w:hideMark/>
          </w:tcPr>
          <w:p w14:paraId="4BEC6D68"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color w:val="000000" w:themeColor="text1"/>
              </w:rPr>
              <w:t>Çocuk Hakları</w:t>
            </w:r>
          </w:p>
        </w:tc>
      </w:tr>
      <w:tr w:rsidR="00BA3C90" w:rsidRPr="00041364" w14:paraId="275CC0D4"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2A16018A" w14:textId="77777777" w:rsidR="00BA3C90" w:rsidRPr="00562F64" w:rsidRDefault="00BA3C90" w:rsidP="003C13E0">
            <w:pPr>
              <w:tabs>
                <w:tab w:val="left" w:pos="5700"/>
              </w:tabs>
              <w:rPr>
                <w:rFonts w:asciiTheme="minorHAnsi" w:hAnsiTheme="minorHAnsi" w:cstheme="minorHAnsi"/>
                <w:color w:val="000000" w:themeColor="text1"/>
              </w:rPr>
            </w:pPr>
            <w:r w:rsidRPr="00562F64">
              <w:rPr>
                <w:rFonts w:asciiTheme="minorHAnsi" w:hAnsiTheme="minorHAnsi" w:cstheme="minorHAnsi"/>
                <w:noProof/>
                <w:color w:val="000000" w:themeColor="text1"/>
              </w:rPr>
              <w:t>21.11.2025</w:t>
            </w:r>
          </w:p>
        </w:tc>
        <w:tc>
          <w:tcPr>
            <w:tcW w:w="2156" w:type="dxa"/>
            <w:tcBorders>
              <w:top w:val="single" w:sz="4" w:space="0" w:color="auto"/>
              <w:left w:val="single" w:sz="4" w:space="0" w:color="auto"/>
              <w:bottom w:val="single" w:sz="4" w:space="0" w:color="auto"/>
              <w:right w:val="single" w:sz="4" w:space="0" w:color="auto"/>
            </w:tcBorders>
            <w:hideMark/>
          </w:tcPr>
          <w:p w14:paraId="2945C2A8"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 xml:space="preserve">Kozmos 2. Kitap </w:t>
            </w:r>
          </w:p>
          <w:p w14:paraId="7449715B"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 xml:space="preserve">Kozmos Çizgiler </w:t>
            </w:r>
          </w:p>
          <w:p w14:paraId="408EB774" w14:textId="77777777" w:rsidR="00BA3C90" w:rsidRPr="00562F64" w:rsidRDefault="00BA3C90" w:rsidP="003C13E0">
            <w:pPr>
              <w:suppressAutoHyphens/>
              <w:autoSpaceDE w:val="0"/>
              <w:autoSpaceDN w:val="0"/>
              <w:adjustRightInd w:val="0"/>
              <w:textAlignment w:val="center"/>
              <w:rPr>
                <w:rFonts w:asciiTheme="minorHAnsi" w:hAnsiTheme="minorHAnsi" w:cstheme="minorHAnsi"/>
                <w:noProof/>
                <w:color w:val="000000" w:themeColor="text1"/>
              </w:rPr>
            </w:pPr>
            <w:r w:rsidRPr="00562F64">
              <w:rPr>
                <w:rFonts w:asciiTheme="minorHAnsi" w:hAnsiTheme="minorHAnsi" w:cstheme="minorHAnsi"/>
                <w:color w:val="000000" w:themeColor="text1"/>
              </w:rPr>
              <w:t xml:space="preserve">Aile </w:t>
            </w:r>
            <w:proofErr w:type="gramStart"/>
            <w:r w:rsidRPr="00562F64">
              <w:rPr>
                <w:rFonts w:asciiTheme="minorHAnsi" w:hAnsiTheme="minorHAnsi" w:cstheme="minorHAnsi"/>
                <w:color w:val="000000" w:themeColor="text1"/>
              </w:rPr>
              <w:t>Katılımı  2</w:t>
            </w:r>
            <w:proofErr w:type="gramEnd"/>
          </w:p>
        </w:tc>
        <w:tc>
          <w:tcPr>
            <w:tcW w:w="1311" w:type="dxa"/>
            <w:gridSpan w:val="2"/>
            <w:tcBorders>
              <w:top w:val="single" w:sz="4" w:space="0" w:color="auto"/>
              <w:left w:val="single" w:sz="4" w:space="0" w:color="auto"/>
              <w:bottom w:val="single" w:sz="4" w:space="0" w:color="auto"/>
              <w:right w:val="single" w:sz="4" w:space="0" w:color="auto"/>
            </w:tcBorders>
            <w:hideMark/>
          </w:tcPr>
          <w:p w14:paraId="3E20BFAC"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16-17</w:t>
            </w:r>
          </w:p>
          <w:p w14:paraId="0965FDDB"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20</w:t>
            </w:r>
          </w:p>
          <w:p w14:paraId="28C88244" w14:textId="77777777" w:rsidR="00BA3C90" w:rsidRPr="00562F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562F64">
              <w:rPr>
                <w:rFonts w:asciiTheme="minorHAnsi" w:hAnsiTheme="minorHAnsi" w:cstheme="minorHAnsi"/>
                <w:noProof/>
                <w:color w:val="000000" w:themeColor="text1"/>
              </w:rPr>
              <w:t>13-14</w:t>
            </w:r>
          </w:p>
        </w:tc>
        <w:tc>
          <w:tcPr>
            <w:tcW w:w="2402" w:type="dxa"/>
            <w:tcBorders>
              <w:top w:val="single" w:sz="4" w:space="0" w:color="auto"/>
              <w:left w:val="single" w:sz="4" w:space="0" w:color="auto"/>
              <w:bottom w:val="single" w:sz="4" w:space="0" w:color="auto"/>
              <w:right w:val="single" w:sz="4" w:space="0" w:color="auto"/>
            </w:tcBorders>
            <w:hideMark/>
          </w:tcPr>
          <w:p w14:paraId="2F3A3E06"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Diş Sağlığı Haftası</w:t>
            </w:r>
          </w:p>
          <w:p w14:paraId="686A456B"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Çizgi Çalışması</w:t>
            </w:r>
          </w:p>
          <w:p w14:paraId="4FF60086" w14:textId="77777777" w:rsidR="00BA3C90" w:rsidRPr="00562F64" w:rsidRDefault="00BA3C90" w:rsidP="003C13E0">
            <w:pPr>
              <w:rPr>
                <w:rFonts w:asciiTheme="minorHAnsi" w:hAnsiTheme="minorHAnsi" w:cstheme="minorHAnsi"/>
                <w:color w:val="000000" w:themeColor="text1"/>
              </w:rPr>
            </w:pPr>
            <w:r w:rsidRPr="00562F64">
              <w:rPr>
                <w:rFonts w:asciiTheme="minorHAnsi" w:hAnsiTheme="minorHAnsi" w:cstheme="minorHAnsi"/>
                <w:noProof/>
                <w:color w:val="000000" w:themeColor="text1"/>
              </w:rPr>
              <w:t>Diş Sağlığı-Renklerin Gücü</w:t>
            </w:r>
          </w:p>
        </w:tc>
        <w:tc>
          <w:tcPr>
            <w:tcW w:w="2134" w:type="dxa"/>
            <w:tcBorders>
              <w:top w:val="single" w:sz="4" w:space="0" w:color="auto"/>
              <w:left w:val="single" w:sz="4" w:space="0" w:color="auto"/>
              <w:bottom w:val="single" w:sz="4" w:space="0" w:color="auto"/>
              <w:right w:val="single" w:sz="4" w:space="0" w:color="auto"/>
            </w:tcBorders>
          </w:tcPr>
          <w:p w14:paraId="2B7EE8AD" w14:textId="77777777" w:rsidR="00BA3C90" w:rsidRPr="00562F64" w:rsidRDefault="00BA3C90" w:rsidP="003C13E0">
            <w:pPr>
              <w:tabs>
                <w:tab w:val="left" w:pos="5700"/>
              </w:tabs>
              <w:rPr>
                <w:rFonts w:asciiTheme="minorHAnsi" w:hAnsiTheme="minorHAnsi" w:cstheme="minorHAnsi"/>
                <w:noProof/>
                <w:color w:val="000000" w:themeColor="text1"/>
              </w:rPr>
            </w:pPr>
            <w:r w:rsidRPr="00562F64">
              <w:rPr>
                <w:rFonts w:asciiTheme="minorHAnsi" w:hAnsiTheme="minorHAnsi" w:cstheme="minorHAnsi"/>
                <w:noProof/>
                <w:color w:val="000000" w:themeColor="text1"/>
              </w:rPr>
              <w:t>Diş Sağlığı Haftası</w:t>
            </w:r>
          </w:p>
          <w:p w14:paraId="3EB10013" w14:textId="77777777" w:rsidR="00BA3C90" w:rsidRPr="00562F64" w:rsidRDefault="00BA3C90" w:rsidP="003C13E0">
            <w:pPr>
              <w:tabs>
                <w:tab w:val="left" w:pos="5700"/>
              </w:tabs>
              <w:rPr>
                <w:rFonts w:asciiTheme="minorHAnsi" w:hAnsiTheme="minorHAnsi" w:cstheme="minorHAnsi"/>
                <w:color w:val="000000" w:themeColor="text1"/>
              </w:rPr>
            </w:pPr>
          </w:p>
        </w:tc>
      </w:tr>
      <w:tr w:rsidR="00BA3C90" w:rsidRPr="00041364" w14:paraId="455C8D95" w14:textId="77777777" w:rsidTr="003C13E0">
        <w:tc>
          <w:tcPr>
            <w:tcW w:w="1319" w:type="dxa"/>
            <w:tcBorders>
              <w:top w:val="single" w:sz="4" w:space="0" w:color="auto"/>
              <w:left w:val="single" w:sz="4" w:space="0" w:color="auto"/>
              <w:bottom w:val="single" w:sz="4" w:space="0" w:color="auto"/>
              <w:right w:val="single" w:sz="4" w:space="0" w:color="auto"/>
            </w:tcBorders>
            <w:vAlign w:val="center"/>
          </w:tcPr>
          <w:p w14:paraId="2C5E5C62" w14:textId="77777777" w:rsidR="00BA3C90" w:rsidRPr="00562F64" w:rsidRDefault="00BA3C90" w:rsidP="003C13E0">
            <w:pPr>
              <w:tabs>
                <w:tab w:val="left" w:pos="5700"/>
              </w:tabs>
              <w:rPr>
                <w:rFonts w:cstheme="minorHAnsi"/>
                <w:noProof/>
                <w:color w:val="000000" w:themeColor="text1"/>
              </w:rPr>
            </w:pPr>
            <w:r w:rsidRPr="00562F64">
              <w:rPr>
                <w:rFonts w:asciiTheme="minorHAnsi" w:hAnsiTheme="minorHAnsi" w:cstheme="minorHAnsi"/>
                <w:color w:val="000000" w:themeColor="text1"/>
              </w:rPr>
              <w:t>24.11.2025</w:t>
            </w:r>
          </w:p>
        </w:tc>
        <w:tc>
          <w:tcPr>
            <w:tcW w:w="2156" w:type="dxa"/>
            <w:tcBorders>
              <w:top w:val="single" w:sz="4" w:space="0" w:color="auto"/>
              <w:left w:val="single" w:sz="4" w:space="0" w:color="auto"/>
              <w:bottom w:val="single" w:sz="4" w:space="0" w:color="auto"/>
              <w:right w:val="single" w:sz="4" w:space="0" w:color="auto"/>
            </w:tcBorders>
            <w:vAlign w:val="center"/>
          </w:tcPr>
          <w:p w14:paraId="3B0AED80" w14:textId="77777777" w:rsidR="00BA3C90" w:rsidRPr="00562F64" w:rsidRDefault="00BA3C90" w:rsidP="003C13E0">
            <w:pPr>
              <w:autoSpaceDE w:val="0"/>
              <w:autoSpaceDN w:val="0"/>
              <w:adjustRightInd w:val="0"/>
              <w:rPr>
                <w:rFonts w:asciiTheme="minorHAnsi" w:hAnsiTheme="minorHAnsi" w:cstheme="minorHAnsi"/>
                <w:bCs/>
                <w:color w:val="000000" w:themeColor="text1"/>
              </w:rPr>
            </w:pPr>
            <w:r w:rsidRPr="00562F64">
              <w:rPr>
                <w:rFonts w:asciiTheme="minorHAnsi" w:hAnsiTheme="minorHAnsi" w:cstheme="minorHAnsi"/>
                <w:noProof/>
                <w:color w:val="000000" w:themeColor="text1"/>
              </w:rPr>
              <w:t>Kozmos</w:t>
            </w:r>
            <w:r w:rsidRPr="00562F64">
              <w:rPr>
                <w:rFonts w:asciiTheme="minorHAnsi" w:hAnsiTheme="minorHAnsi" w:cstheme="minorHAnsi"/>
                <w:bCs/>
                <w:color w:val="000000" w:themeColor="text1"/>
              </w:rPr>
              <w:t xml:space="preserve"> 2. Kitap </w:t>
            </w:r>
          </w:p>
          <w:p w14:paraId="2D460F6F" w14:textId="77777777" w:rsidR="00BA3C90" w:rsidRPr="00562F64" w:rsidRDefault="00BA3C90" w:rsidP="003C13E0">
            <w:pPr>
              <w:tabs>
                <w:tab w:val="left" w:pos="5700"/>
              </w:tabs>
              <w:rPr>
                <w:rFonts w:cstheme="minorHAnsi"/>
                <w:noProof/>
                <w:color w:val="000000" w:themeColor="text1"/>
              </w:rPr>
            </w:pPr>
            <w:r w:rsidRPr="00562F64">
              <w:rPr>
                <w:rFonts w:asciiTheme="minorHAnsi" w:hAnsiTheme="minorHAnsi" w:cstheme="minorHAnsi"/>
                <w:color w:val="000000" w:themeColor="text1"/>
              </w:rPr>
              <w:t>Aile Katılımı 2</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73CAD72F" w14:textId="77777777" w:rsidR="00BA3C90" w:rsidRPr="00562F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562F64">
              <w:rPr>
                <w:rFonts w:asciiTheme="minorHAnsi" w:hAnsiTheme="minorHAnsi" w:cstheme="minorHAnsi"/>
                <w:color w:val="000000" w:themeColor="text1"/>
              </w:rPr>
              <w:t>20-21-22-23</w:t>
            </w:r>
          </w:p>
          <w:p w14:paraId="47AE1950" w14:textId="77777777" w:rsidR="00BA3C90" w:rsidRPr="00562F64" w:rsidRDefault="00BA3C90" w:rsidP="003C13E0">
            <w:pPr>
              <w:tabs>
                <w:tab w:val="left" w:pos="5700"/>
              </w:tabs>
              <w:rPr>
                <w:rFonts w:cstheme="minorHAnsi"/>
                <w:noProof/>
                <w:color w:val="000000" w:themeColor="text1"/>
              </w:rPr>
            </w:pPr>
            <w:r w:rsidRPr="00562F64">
              <w:rPr>
                <w:rFonts w:asciiTheme="minorHAnsi" w:hAnsiTheme="minorHAnsi" w:cstheme="minorHAnsi"/>
                <w:color w:val="000000" w:themeColor="text1"/>
              </w:rPr>
              <w:t>9-10</w:t>
            </w:r>
          </w:p>
        </w:tc>
        <w:tc>
          <w:tcPr>
            <w:tcW w:w="2402" w:type="dxa"/>
            <w:tcBorders>
              <w:top w:val="single" w:sz="4" w:space="0" w:color="auto"/>
              <w:left w:val="single" w:sz="4" w:space="0" w:color="auto"/>
              <w:bottom w:val="single" w:sz="4" w:space="0" w:color="auto"/>
              <w:right w:val="single" w:sz="4" w:space="0" w:color="auto"/>
            </w:tcBorders>
          </w:tcPr>
          <w:p w14:paraId="7D0DF9FC" w14:textId="77777777" w:rsidR="00BA3C90" w:rsidRPr="00562F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562F64">
              <w:rPr>
                <w:rFonts w:asciiTheme="minorHAnsi" w:hAnsiTheme="minorHAnsi" w:cstheme="minorHAnsi"/>
                <w:color w:val="000000" w:themeColor="text1"/>
              </w:rPr>
              <w:t>-Olay Sıralama-Dikkat</w:t>
            </w:r>
          </w:p>
          <w:p w14:paraId="1C3C3647" w14:textId="77777777" w:rsidR="00BA3C90" w:rsidRPr="00562F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562F64">
              <w:rPr>
                <w:rFonts w:asciiTheme="minorHAnsi" w:hAnsiTheme="minorHAnsi" w:cstheme="minorHAnsi"/>
                <w:color w:val="000000" w:themeColor="text1"/>
              </w:rPr>
              <w:t>Öğretmenler Günü</w:t>
            </w:r>
          </w:p>
          <w:p w14:paraId="25A6D471" w14:textId="26C916CA" w:rsidR="00BA3C90" w:rsidRPr="00562F64" w:rsidRDefault="00BA3C90" w:rsidP="003C13E0">
            <w:pPr>
              <w:suppressAutoHyphens/>
              <w:autoSpaceDE w:val="0"/>
              <w:autoSpaceDN w:val="0"/>
              <w:adjustRightInd w:val="0"/>
              <w:textAlignment w:val="center"/>
              <w:rPr>
                <w:rFonts w:eastAsia="Calibri" w:cstheme="minorHAnsi"/>
                <w:color w:val="000000" w:themeColor="text1"/>
              </w:rPr>
            </w:pPr>
            <w:r w:rsidRPr="00562F64">
              <w:rPr>
                <w:rFonts w:asciiTheme="minorHAnsi" w:hAnsiTheme="minorHAnsi" w:cstheme="minorHAnsi"/>
                <w:color w:val="000000" w:themeColor="text1"/>
              </w:rPr>
              <w:t>-Telefon Yapımı-Benim Gözümden Öğretmenim</w:t>
            </w:r>
          </w:p>
        </w:tc>
        <w:tc>
          <w:tcPr>
            <w:tcW w:w="2134" w:type="dxa"/>
            <w:tcBorders>
              <w:top w:val="single" w:sz="4" w:space="0" w:color="auto"/>
              <w:left w:val="single" w:sz="4" w:space="0" w:color="auto"/>
              <w:bottom w:val="single" w:sz="4" w:space="0" w:color="auto"/>
              <w:right w:val="single" w:sz="4" w:space="0" w:color="auto"/>
            </w:tcBorders>
          </w:tcPr>
          <w:p w14:paraId="0C30C0AE" w14:textId="77777777" w:rsidR="00BA3C90" w:rsidRPr="00562F64" w:rsidRDefault="00BA3C90" w:rsidP="003C13E0">
            <w:pPr>
              <w:tabs>
                <w:tab w:val="left" w:pos="5700"/>
              </w:tabs>
              <w:rPr>
                <w:rFonts w:cstheme="minorHAnsi"/>
                <w:noProof/>
                <w:color w:val="000000" w:themeColor="text1"/>
              </w:rPr>
            </w:pPr>
            <w:r w:rsidRPr="00562F64">
              <w:rPr>
                <w:rFonts w:asciiTheme="minorHAnsi" w:hAnsiTheme="minorHAnsi" w:cstheme="minorHAnsi"/>
                <w:color w:val="000000" w:themeColor="text1"/>
              </w:rPr>
              <w:t>Öğretmenler Günü</w:t>
            </w:r>
          </w:p>
        </w:tc>
      </w:tr>
      <w:tr w:rsidR="00BA3C90" w:rsidRPr="00041364" w14:paraId="14331D84" w14:textId="77777777" w:rsidTr="003C13E0">
        <w:tc>
          <w:tcPr>
            <w:tcW w:w="1319" w:type="dxa"/>
            <w:tcBorders>
              <w:top w:val="single" w:sz="4" w:space="0" w:color="auto"/>
              <w:left w:val="single" w:sz="4" w:space="0" w:color="auto"/>
              <w:bottom w:val="single" w:sz="4" w:space="0" w:color="auto"/>
              <w:right w:val="single" w:sz="4" w:space="0" w:color="auto"/>
            </w:tcBorders>
            <w:hideMark/>
          </w:tcPr>
          <w:p w14:paraId="0AB053B7"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2</w:t>
            </w:r>
            <w:r>
              <w:rPr>
                <w:rFonts w:asciiTheme="minorHAnsi" w:hAnsiTheme="minorHAnsi" w:cstheme="minorHAnsi"/>
                <w:noProof/>
                <w:color w:val="000000" w:themeColor="text1"/>
              </w:rPr>
              <w:t>5</w:t>
            </w:r>
            <w:r w:rsidRPr="00041364">
              <w:rPr>
                <w:rFonts w:asciiTheme="minorHAnsi" w:hAnsiTheme="minorHAnsi" w:cstheme="minorHAnsi"/>
                <w:noProof/>
                <w:color w:val="000000" w:themeColor="text1"/>
              </w:rPr>
              <w:t>.11.2025</w:t>
            </w:r>
          </w:p>
        </w:tc>
        <w:tc>
          <w:tcPr>
            <w:tcW w:w="2156" w:type="dxa"/>
            <w:tcBorders>
              <w:top w:val="single" w:sz="4" w:space="0" w:color="auto"/>
              <w:left w:val="single" w:sz="4" w:space="0" w:color="auto"/>
              <w:bottom w:val="single" w:sz="4" w:space="0" w:color="auto"/>
              <w:right w:val="single" w:sz="4" w:space="0" w:color="auto"/>
            </w:tcBorders>
          </w:tcPr>
          <w:p w14:paraId="29884B01" w14:textId="77777777" w:rsidR="00BA3C90" w:rsidRPr="00041364" w:rsidRDefault="00BA3C90" w:rsidP="003C13E0">
            <w:pPr>
              <w:tabs>
                <w:tab w:val="left" w:pos="5700"/>
              </w:tabs>
              <w:rPr>
                <w:rFonts w:asciiTheme="minorHAnsi" w:hAnsiTheme="minorHAnsi" w:cstheme="minorHAnsi"/>
                <w:noProof/>
                <w:color w:val="000000" w:themeColor="text1"/>
              </w:rPr>
            </w:pPr>
          </w:p>
        </w:tc>
        <w:tc>
          <w:tcPr>
            <w:tcW w:w="1311" w:type="dxa"/>
            <w:gridSpan w:val="2"/>
            <w:tcBorders>
              <w:top w:val="single" w:sz="4" w:space="0" w:color="auto"/>
              <w:left w:val="single" w:sz="4" w:space="0" w:color="auto"/>
              <w:bottom w:val="single" w:sz="4" w:space="0" w:color="auto"/>
              <w:right w:val="single" w:sz="4" w:space="0" w:color="auto"/>
            </w:tcBorders>
          </w:tcPr>
          <w:p w14:paraId="6CB22FB1" w14:textId="77777777" w:rsidR="00BA3C90" w:rsidRPr="00041364" w:rsidRDefault="00BA3C90" w:rsidP="003C13E0">
            <w:pPr>
              <w:tabs>
                <w:tab w:val="left" w:pos="5700"/>
              </w:tabs>
              <w:rPr>
                <w:rFonts w:asciiTheme="minorHAnsi" w:hAnsiTheme="minorHAnsi" w:cstheme="minorHAnsi"/>
                <w:noProof/>
                <w:color w:val="000000" w:themeColor="text1"/>
              </w:rPr>
            </w:pPr>
          </w:p>
        </w:tc>
        <w:tc>
          <w:tcPr>
            <w:tcW w:w="2402" w:type="dxa"/>
            <w:tcBorders>
              <w:top w:val="single" w:sz="4" w:space="0" w:color="auto"/>
              <w:left w:val="single" w:sz="4" w:space="0" w:color="auto"/>
              <w:bottom w:val="single" w:sz="4" w:space="0" w:color="auto"/>
              <w:right w:val="single" w:sz="4" w:space="0" w:color="auto"/>
            </w:tcBorders>
            <w:hideMark/>
          </w:tcPr>
          <w:p w14:paraId="0ADC7A56"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eastAsia="Calibri" w:hAnsiTheme="minorHAnsi" w:cstheme="minorHAnsi"/>
                <w:color w:val="000000" w:themeColor="text1"/>
              </w:rPr>
              <w:t>Legolarla Uzamsal Algı</w:t>
            </w:r>
          </w:p>
        </w:tc>
        <w:tc>
          <w:tcPr>
            <w:tcW w:w="2134" w:type="dxa"/>
            <w:tcBorders>
              <w:top w:val="single" w:sz="4" w:space="0" w:color="auto"/>
              <w:left w:val="single" w:sz="4" w:space="0" w:color="auto"/>
              <w:bottom w:val="single" w:sz="4" w:space="0" w:color="auto"/>
              <w:right w:val="single" w:sz="4" w:space="0" w:color="auto"/>
            </w:tcBorders>
          </w:tcPr>
          <w:p w14:paraId="474DF169" w14:textId="77777777" w:rsidR="00BA3C90" w:rsidRPr="00041364" w:rsidRDefault="00BA3C90" w:rsidP="003C13E0">
            <w:pPr>
              <w:tabs>
                <w:tab w:val="left" w:pos="5700"/>
              </w:tabs>
              <w:rPr>
                <w:rFonts w:asciiTheme="minorHAnsi" w:hAnsiTheme="minorHAnsi" w:cstheme="minorHAnsi"/>
                <w:noProof/>
                <w:color w:val="000000" w:themeColor="text1"/>
              </w:rPr>
            </w:pPr>
          </w:p>
        </w:tc>
      </w:tr>
      <w:tr w:rsidR="00BA3C90" w:rsidRPr="00041364" w14:paraId="153F6795" w14:textId="77777777" w:rsidTr="003C13E0">
        <w:tc>
          <w:tcPr>
            <w:tcW w:w="1319" w:type="dxa"/>
            <w:tcBorders>
              <w:top w:val="single" w:sz="4" w:space="0" w:color="auto"/>
              <w:left w:val="single" w:sz="4" w:space="0" w:color="auto"/>
              <w:bottom w:val="single" w:sz="4" w:space="0" w:color="auto"/>
              <w:right w:val="single" w:sz="4" w:space="0" w:color="auto"/>
            </w:tcBorders>
            <w:vAlign w:val="center"/>
            <w:hideMark/>
          </w:tcPr>
          <w:p w14:paraId="080018AA"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color w:val="000000" w:themeColor="text1"/>
              </w:rPr>
              <w:t>26.11.2025</w:t>
            </w:r>
          </w:p>
        </w:tc>
        <w:tc>
          <w:tcPr>
            <w:tcW w:w="2156" w:type="dxa"/>
            <w:tcBorders>
              <w:top w:val="single" w:sz="4" w:space="0" w:color="auto"/>
              <w:left w:val="single" w:sz="4" w:space="0" w:color="auto"/>
              <w:bottom w:val="single" w:sz="4" w:space="0" w:color="auto"/>
              <w:right w:val="single" w:sz="4" w:space="0" w:color="auto"/>
            </w:tcBorders>
            <w:vAlign w:val="center"/>
          </w:tcPr>
          <w:p w14:paraId="06BEDEB8" w14:textId="77777777" w:rsidR="00BA3C90" w:rsidRPr="00041364" w:rsidRDefault="00BA3C90" w:rsidP="003C13E0">
            <w:pPr>
              <w:tabs>
                <w:tab w:val="left" w:pos="5700"/>
              </w:tabs>
              <w:rPr>
                <w:rFonts w:asciiTheme="minorHAnsi" w:hAnsiTheme="minorHAnsi" w:cstheme="minorHAnsi"/>
                <w:noProof/>
                <w:color w:val="000000" w:themeColor="text1"/>
              </w:rPr>
            </w:pP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6372EBB8" w14:textId="77777777" w:rsidR="00BA3C90" w:rsidRPr="00041364" w:rsidRDefault="00BA3C90" w:rsidP="003C13E0">
            <w:pPr>
              <w:rPr>
                <w:rFonts w:asciiTheme="minorHAnsi" w:hAnsiTheme="minorHAnsi" w:cstheme="minorHAnsi"/>
                <w:color w:val="000000" w:themeColor="text1"/>
              </w:rPr>
            </w:pPr>
          </w:p>
        </w:tc>
        <w:tc>
          <w:tcPr>
            <w:tcW w:w="2402" w:type="dxa"/>
            <w:tcBorders>
              <w:top w:val="single" w:sz="4" w:space="0" w:color="auto"/>
              <w:left w:val="single" w:sz="4" w:space="0" w:color="auto"/>
              <w:bottom w:val="single" w:sz="4" w:space="0" w:color="auto"/>
              <w:right w:val="single" w:sz="4" w:space="0" w:color="auto"/>
            </w:tcBorders>
            <w:hideMark/>
          </w:tcPr>
          <w:p w14:paraId="4AC9D87F" w14:textId="77777777" w:rsidR="00BA3C90" w:rsidRPr="00041364" w:rsidRDefault="00BA3C90" w:rsidP="003C13E0">
            <w:pPr>
              <w:rPr>
                <w:rFonts w:asciiTheme="minorHAnsi" w:hAnsiTheme="minorHAnsi" w:cstheme="minorHAnsi"/>
                <w:color w:val="000000" w:themeColor="text1"/>
              </w:rPr>
            </w:pPr>
            <w:r w:rsidRPr="00041364">
              <w:rPr>
                <w:rFonts w:asciiTheme="minorHAnsi" w:hAnsiTheme="minorHAnsi" w:cstheme="minorHAnsi"/>
                <w:bCs/>
                <w:caps/>
                <w:color w:val="000000" w:themeColor="text1"/>
              </w:rPr>
              <w:t>Uzun/Kısa</w:t>
            </w:r>
          </w:p>
        </w:tc>
        <w:tc>
          <w:tcPr>
            <w:tcW w:w="2134" w:type="dxa"/>
            <w:tcBorders>
              <w:top w:val="single" w:sz="4" w:space="0" w:color="auto"/>
              <w:left w:val="single" w:sz="4" w:space="0" w:color="auto"/>
              <w:bottom w:val="single" w:sz="4" w:space="0" w:color="auto"/>
              <w:right w:val="single" w:sz="4" w:space="0" w:color="auto"/>
            </w:tcBorders>
          </w:tcPr>
          <w:p w14:paraId="3C835422" w14:textId="77777777" w:rsidR="00BA3C90" w:rsidRPr="00041364" w:rsidRDefault="00BA3C90" w:rsidP="003C13E0">
            <w:pPr>
              <w:tabs>
                <w:tab w:val="left" w:pos="5700"/>
              </w:tabs>
              <w:rPr>
                <w:rFonts w:asciiTheme="minorHAnsi" w:hAnsiTheme="minorHAnsi" w:cstheme="minorHAnsi"/>
                <w:noProof/>
                <w:color w:val="000000" w:themeColor="text1"/>
              </w:rPr>
            </w:pPr>
          </w:p>
        </w:tc>
      </w:tr>
      <w:tr w:rsidR="00BA3C90" w:rsidRPr="00041364" w14:paraId="254076F6" w14:textId="77777777" w:rsidTr="003C13E0">
        <w:tc>
          <w:tcPr>
            <w:tcW w:w="1319" w:type="dxa"/>
            <w:tcBorders>
              <w:top w:val="single" w:sz="4" w:space="0" w:color="auto"/>
              <w:left w:val="single" w:sz="4" w:space="0" w:color="auto"/>
              <w:bottom w:val="single" w:sz="4" w:space="0" w:color="auto"/>
              <w:right w:val="single" w:sz="4" w:space="0" w:color="auto"/>
            </w:tcBorders>
            <w:vAlign w:val="center"/>
            <w:hideMark/>
          </w:tcPr>
          <w:p w14:paraId="3C7580B1"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color w:val="000000" w:themeColor="text1"/>
              </w:rPr>
              <w:t>27.11.2025</w:t>
            </w:r>
          </w:p>
        </w:tc>
        <w:tc>
          <w:tcPr>
            <w:tcW w:w="2156" w:type="dxa"/>
            <w:tcBorders>
              <w:top w:val="single" w:sz="4" w:space="0" w:color="auto"/>
              <w:left w:val="single" w:sz="4" w:space="0" w:color="auto"/>
              <w:bottom w:val="single" w:sz="4" w:space="0" w:color="auto"/>
              <w:right w:val="single" w:sz="4" w:space="0" w:color="auto"/>
            </w:tcBorders>
            <w:vAlign w:val="center"/>
            <w:hideMark/>
          </w:tcPr>
          <w:p w14:paraId="02D6DDAC"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bCs/>
                <w:color w:val="000000" w:themeColor="text1"/>
              </w:rPr>
              <w:t xml:space="preserve"> 2 Kitap </w:t>
            </w:r>
          </w:p>
        </w:tc>
        <w:tc>
          <w:tcPr>
            <w:tcW w:w="1311" w:type="dxa"/>
            <w:gridSpan w:val="2"/>
            <w:tcBorders>
              <w:top w:val="single" w:sz="4" w:space="0" w:color="auto"/>
              <w:left w:val="single" w:sz="4" w:space="0" w:color="auto"/>
              <w:bottom w:val="single" w:sz="4" w:space="0" w:color="auto"/>
              <w:right w:val="single" w:sz="4" w:space="0" w:color="auto"/>
            </w:tcBorders>
            <w:vAlign w:val="center"/>
            <w:hideMark/>
          </w:tcPr>
          <w:p w14:paraId="0802BB05"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color w:val="000000" w:themeColor="text1"/>
              </w:rPr>
              <w:t>14-15</w:t>
            </w:r>
          </w:p>
        </w:tc>
        <w:tc>
          <w:tcPr>
            <w:tcW w:w="2402" w:type="dxa"/>
            <w:tcBorders>
              <w:top w:val="single" w:sz="4" w:space="0" w:color="auto"/>
              <w:left w:val="single" w:sz="4" w:space="0" w:color="auto"/>
              <w:bottom w:val="single" w:sz="4" w:space="0" w:color="auto"/>
              <w:right w:val="single" w:sz="4" w:space="0" w:color="auto"/>
            </w:tcBorders>
            <w:hideMark/>
          </w:tcPr>
          <w:p w14:paraId="6BCD76BF"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Düzenli Dağınık </w:t>
            </w:r>
          </w:p>
          <w:p w14:paraId="44517C9B"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color w:val="000000" w:themeColor="text1"/>
              </w:rPr>
              <w:t xml:space="preserve">Çizgi Çalışması </w:t>
            </w:r>
          </w:p>
        </w:tc>
        <w:tc>
          <w:tcPr>
            <w:tcW w:w="2134" w:type="dxa"/>
            <w:tcBorders>
              <w:top w:val="single" w:sz="4" w:space="0" w:color="auto"/>
              <w:left w:val="single" w:sz="4" w:space="0" w:color="auto"/>
              <w:bottom w:val="single" w:sz="4" w:space="0" w:color="auto"/>
              <w:right w:val="single" w:sz="4" w:space="0" w:color="auto"/>
            </w:tcBorders>
          </w:tcPr>
          <w:p w14:paraId="0526215A"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 xml:space="preserve">Düzenli Dağınık </w:t>
            </w:r>
          </w:p>
          <w:p w14:paraId="22DA2169" w14:textId="77777777" w:rsidR="00BA3C90" w:rsidRPr="00041364" w:rsidRDefault="00BA3C90" w:rsidP="003C13E0">
            <w:pPr>
              <w:tabs>
                <w:tab w:val="left" w:pos="5700"/>
              </w:tabs>
              <w:rPr>
                <w:rFonts w:asciiTheme="minorHAnsi" w:hAnsiTheme="minorHAnsi" w:cstheme="minorHAnsi"/>
                <w:noProof/>
                <w:color w:val="000000" w:themeColor="text1"/>
              </w:rPr>
            </w:pPr>
          </w:p>
        </w:tc>
      </w:tr>
      <w:tr w:rsidR="00BA3C90" w:rsidRPr="00041364" w14:paraId="49843A2D" w14:textId="77777777" w:rsidTr="003C13E0">
        <w:tc>
          <w:tcPr>
            <w:tcW w:w="1319" w:type="dxa"/>
            <w:tcBorders>
              <w:top w:val="single" w:sz="4" w:space="0" w:color="auto"/>
              <w:left w:val="single" w:sz="4" w:space="0" w:color="auto"/>
              <w:bottom w:val="single" w:sz="4" w:space="0" w:color="auto"/>
              <w:right w:val="single" w:sz="4" w:space="0" w:color="auto"/>
            </w:tcBorders>
            <w:vAlign w:val="center"/>
            <w:hideMark/>
          </w:tcPr>
          <w:p w14:paraId="35208F96" w14:textId="77777777" w:rsidR="00BA3C90" w:rsidRPr="00041364" w:rsidRDefault="00BA3C90" w:rsidP="003C13E0">
            <w:pPr>
              <w:tabs>
                <w:tab w:val="left" w:pos="5700"/>
              </w:tabs>
              <w:rPr>
                <w:rFonts w:asciiTheme="minorHAnsi" w:hAnsiTheme="minorHAnsi" w:cstheme="minorHAnsi"/>
                <w:noProof/>
                <w:color w:val="000000" w:themeColor="text1"/>
              </w:rPr>
            </w:pPr>
            <w:r w:rsidRPr="00041364">
              <w:rPr>
                <w:rFonts w:asciiTheme="minorHAnsi" w:hAnsiTheme="minorHAnsi" w:cstheme="minorHAnsi"/>
                <w:color w:val="000000" w:themeColor="text1"/>
              </w:rPr>
              <w:t>28.11.2025</w:t>
            </w:r>
          </w:p>
        </w:tc>
        <w:tc>
          <w:tcPr>
            <w:tcW w:w="2156" w:type="dxa"/>
            <w:tcBorders>
              <w:top w:val="single" w:sz="4" w:space="0" w:color="auto"/>
              <w:left w:val="single" w:sz="4" w:space="0" w:color="auto"/>
              <w:bottom w:val="single" w:sz="4" w:space="0" w:color="auto"/>
              <w:right w:val="single" w:sz="4" w:space="0" w:color="auto"/>
            </w:tcBorders>
            <w:vAlign w:val="center"/>
          </w:tcPr>
          <w:p w14:paraId="3D314DA0"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2. Kitap </w:t>
            </w:r>
          </w:p>
          <w:p w14:paraId="277BCEB0"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noProof/>
                <w:color w:val="000000" w:themeColor="text1"/>
              </w:rPr>
              <w:t>Kozmos</w:t>
            </w:r>
            <w:r w:rsidRPr="00041364">
              <w:rPr>
                <w:rFonts w:asciiTheme="minorHAnsi" w:hAnsiTheme="minorHAnsi" w:cstheme="minorHAnsi"/>
                <w:color w:val="000000" w:themeColor="text1"/>
              </w:rPr>
              <w:t xml:space="preserve"> Matematik</w:t>
            </w:r>
          </w:p>
          <w:p w14:paraId="53B50E6D" w14:textId="77777777" w:rsidR="00BA3C90" w:rsidRPr="00041364" w:rsidRDefault="00BA3C90" w:rsidP="003C13E0">
            <w:pPr>
              <w:tabs>
                <w:tab w:val="left" w:pos="5700"/>
              </w:tabs>
              <w:rPr>
                <w:rFonts w:asciiTheme="minorHAnsi" w:hAnsiTheme="minorHAnsi" w:cstheme="minorHAnsi"/>
                <w:noProof/>
                <w:color w:val="000000" w:themeColor="text1"/>
              </w:rPr>
            </w:pP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63F7594A"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18-19</w:t>
            </w:r>
          </w:p>
          <w:p w14:paraId="23296917"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10</w:t>
            </w:r>
          </w:p>
          <w:p w14:paraId="06B15ED7" w14:textId="77777777" w:rsidR="00BA3C90" w:rsidRPr="00041364" w:rsidRDefault="00BA3C90" w:rsidP="003C13E0">
            <w:pPr>
              <w:tabs>
                <w:tab w:val="left" w:pos="5700"/>
              </w:tabs>
              <w:rPr>
                <w:rFonts w:asciiTheme="minorHAnsi" w:hAnsiTheme="minorHAnsi" w:cstheme="minorHAnsi"/>
                <w:noProof/>
                <w:color w:val="000000" w:themeColor="text1"/>
              </w:rPr>
            </w:pPr>
          </w:p>
        </w:tc>
        <w:tc>
          <w:tcPr>
            <w:tcW w:w="2402" w:type="dxa"/>
            <w:tcBorders>
              <w:top w:val="single" w:sz="4" w:space="0" w:color="auto"/>
              <w:left w:val="single" w:sz="4" w:space="0" w:color="auto"/>
              <w:bottom w:val="single" w:sz="4" w:space="0" w:color="auto"/>
              <w:right w:val="single" w:sz="4" w:space="0" w:color="auto"/>
            </w:tcBorders>
          </w:tcPr>
          <w:p w14:paraId="5D901C85"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Meslekler</w:t>
            </w:r>
          </w:p>
          <w:p w14:paraId="7CA2FFEA"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Dikkat-Matematik</w:t>
            </w:r>
          </w:p>
          <w:p w14:paraId="1440BFE7" w14:textId="77777777" w:rsidR="00BA3C90" w:rsidRPr="00041364" w:rsidRDefault="00BA3C90" w:rsidP="003C13E0">
            <w:pPr>
              <w:tabs>
                <w:tab w:val="left" w:pos="5700"/>
              </w:tabs>
              <w:rPr>
                <w:rFonts w:asciiTheme="minorHAnsi" w:hAnsiTheme="minorHAnsi" w:cstheme="minorHAnsi"/>
                <w:noProof/>
                <w:color w:val="000000" w:themeColor="text1"/>
              </w:rPr>
            </w:pPr>
          </w:p>
        </w:tc>
        <w:tc>
          <w:tcPr>
            <w:tcW w:w="2134" w:type="dxa"/>
            <w:tcBorders>
              <w:top w:val="single" w:sz="4" w:space="0" w:color="auto"/>
              <w:left w:val="single" w:sz="4" w:space="0" w:color="auto"/>
              <w:bottom w:val="single" w:sz="4" w:space="0" w:color="auto"/>
              <w:right w:val="single" w:sz="4" w:space="0" w:color="auto"/>
            </w:tcBorders>
          </w:tcPr>
          <w:p w14:paraId="130EB931" w14:textId="77777777" w:rsidR="00BA3C90" w:rsidRPr="00041364" w:rsidRDefault="00BA3C90" w:rsidP="003C13E0">
            <w:pPr>
              <w:suppressAutoHyphens/>
              <w:autoSpaceDE w:val="0"/>
              <w:autoSpaceDN w:val="0"/>
              <w:adjustRightInd w:val="0"/>
              <w:textAlignment w:val="center"/>
              <w:rPr>
                <w:rFonts w:asciiTheme="minorHAnsi" w:hAnsiTheme="minorHAnsi" w:cstheme="minorHAnsi"/>
                <w:color w:val="000000" w:themeColor="text1"/>
              </w:rPr>
            </w:pPr>
            <w:r w:rsidRPr="00041364">
              <w:rPr>
                <w:rFonts w:asciiTheme="minorHAnsi" w:hAnsiTheme="minorHAnsi" w:cstheme="minorHAnsi"/>
                <w:color w:val="000000" w:themeColor="text1"/>
              </w:rPr>
              <w:t>Meslekler</w:t>
            </w:r>
          </w:p>
          <w:p w14:paraId="36E35016" w14:textId="77777777" w:rsidR="00BA3C90" w:rsidRPr="00041364" w:rsidRDefault="00BA3C90" w:rsidP="003C13E0">
            <w:pPr>
              <w:tabs>
                <w:tab w:val="left" w:pos="5700"/>
              </w:tabs>
              <w:rPr>
                <w:rFonts w:asciiTheme="minorHAnsi" w:hAnsiTheme="minorHAnsi" w:cstheme="minorHAnsi"/>
                <w:noProof/>
                <w:color w:val="000000" w:themeColor="text1"/>
              </w:rPr>
            </w:pPr>
          </w:p>
        </w:tc>
      </w:tr>
      <w:tr w:rsidR="00BA3C90" w:rsidRPr="00041364" w14:paraId="416567BB" w14:textId="77777777" w:rsidTr="003C13E0">
        <w:tc>
          <w:tcPr>
            <w:tcW w:w="1319" w:type="dxa"/>
            <w:tcBorders>
              <w:top w:val="nil"/>
              <w:left w:val="nil"/>
              <w:bottom w:val="nil"/>
              <w:right w:val="nil"/>
            </w:tcBorders>
            <w:vAlign w:val="center"/>
            <w:hideMark/>
          </w:tcPr>
          <w:p w14:paraId="70B8B68C" w14:textId="77777777" w:rsidR="00BA3C90" w:rsidRPr="00041364" w:rsidRDefault="00BA3C90" w:rsidP="003C13E0">
            <w:pPr>
              <w:rPr>
                <w:rFonts w:asciiTheme="minorHAnsi" w:hAnsiTheme="minorHAnsi" w:cstheme="minorHAnsi"/>
                <w:noProof/>
                <w:color w:val="000000" w:themeColor="text1"/>
              </w:rPr>
            </w:pPr>
          </w:p>
        </w:tc>
        <w:tc>
          <w:tcPr>
            <w:tcW w:w="2156" w:type="dxa"/>
            <w:tcBorders>
              <w:top w:val="nil"/>
              <w:left w:val="nil"/>
              <w:bottom w:val="nil"/>
              <w:right w:val="nil"/>
            </w:tcBorders>
            <w:vAlign w:val="center"/>
            <w:hideMark/>
          </w:tcPr>
          <w:p w14:paraId="79400FC4" w14:textId="77777777" w:rsidR="00BA3C90" w:rsidRPr="00041364" w:rsidRDefault="00BA3C90" w:rsidP="003C13E0">
            <w:pPr>
              <w:rPr>
                <w:rFonts w:asciiTheme="minorHAnsi" w:hAnsiTheme="minorHAnsi" w:cstheme="minorHAnsi"/>
              </w:rPr>
            </w:pPr>
          </w:p>
        </w:tc>
        <w:tc>
          <w:tcPr>
            <w:tcW w:w="222" w:type="dxa"/>
            <w:tcBorders>
              <w:top w:val="nil"/>
              <w:left w:val="nil"/>
              <w:bottom w:val="nil"/>
              <w:right w:val="nil"/>
            </w:tcBorders>
            <w:vAlign w:val="center"/>
            <w:hideMark/>
          </w:tcPr>
          <w:p w14:paraId="29A9DC99" w14:textId="77777777" w:rsidR="00BA3C90" w:rsidRPr="00041364" w:rsidRDefault="00BA3C90" w:rsidP="003C13E0">
            <w:pPr>
              <w:rPr>
                <w:rFonts w:asciiTheme="minorHAnsi" w:hAnsiTheme="minorHAnsi" w:cstheme="minorHAnsi"/>
              </w:rPr>
            </w:pPr>
          </w:p>
        </w:tc>
        <w:tc>
          <w:tcPr>
            <w:tcW w:w="1089" w:type="dxa"/>
            <w:tcBorders>
              <w:top w:val="nil"/>
              <w:left w:val="nil"/>
              <w:bottom w:val="nil"/>
              <w:right w:val="nil"/>
            </w:tcBorders>
            <w:vAlign w:val="center"/>
            <w:hideMark/>
          </w:tcPr>
          <w:p w14:paraId="74809FF0" w14:textId="77777777" w:rsidR="00BA3C90" w:rsidRPr="00041364" w:rsidRDefault="00BA3C90" w:rsidP="003C13E0">
            <w:pPr>
              <w:rPr>
                <w:rFonts w:asciiTheme="minorHAnsi" w:hAnsiTheme="minorHAnsi" w:cstheme="minorHAnsi"/>
              </w:rPr>
            </w:pPr>
          </w:p>
        </w:tc>
        <w:tc>
          <w:tcPr>
            <w:tcW w:w="2402" w:type="dxa"/>
            <w:tcBorders>
              <w:top w:val="nil"/>
              <w:left w:val="nil"/>
              <w:bottom w:val="nil"/>
              <w:right w:val="nil"/>
            </w:tcBorders>
            <w:vAlign w:val="center"/>
            <w:hideMark/>
          </w:tcPr>
          <w:p w14:paraId="0584A989" w14:textId="77777777" w:rsidR="00BA3C90" w:rsidRPr="00041364" w:rsidRDefault="00BA3C90" w:rsidP="003C13E0">
            <w:pPr>
              <w:rPr>
                <w:rFonts w:asciiTheme="minorHAnsi" w:hAnsiTheme="minorHAnsi" w:cstheme="minorHAnsi"/>
              </w:rPr>
            </w:pPr>
          </w:p>
        </w:tc>
        <w:tc>
          <w:tcPr>
            <w:tcW w:w="2134" w:type="dxa"/>
            <w:tcBorders>
              <w:top w:val="nil"/>
              <w:left w:val="nil"/>
              <w:bottom w:val="nil"/>
              <w:right w:val="nil"/>
            </w:tcBorders>
            <w:vAlign w:val="center"/>
            <w:hideMark/>
          </w:tcPr>
          <w:p w14:paraId="4D689D3F" w14:textId="77777777" w:rsidR="00BA3C90" w:rsidRPr="00041364" w:rsidRDefault="00BA3C90" w:rsidP="003C13E0">
            <w:pPr>
              <w:rPr>
                <w:rFonts w:asciiTheme="minorHAnsi" w:hAnsiTheme="minorHAnsi" w:cstheme="minorHAnsi"/>
              </w:rPr>
            </w:pPr>
          </w:p>
        </w:tc>
      </w:tr>
    </w:tbl>
    <w:p w14:paraId="1A6A0CB9" w14:textId="77777777" w:rsidR="00BA3C90" w:rsidRPr="00041364" w:rsidRDefault="00BA3C90" w:rsidP="00BA3C90">
      <w:pPr>
        <w:rPr>
          <w:rFonts w:cstheme="minorHAnsi"/>
          <w:sz w:val="24"/>
          <w:szCs w:val="24"/>
        </w:rPr>
      </w:pPr>
    </w:p>
    <w:p w14:paraId="7176D45E" w14:textId="77777777" w:rsidR="00BA3C90" w:rsidRPr="00041364" w:rsidRDefault="00BA3C90" w:rsidP="00BA3C90">
      <w:pPr>
        <w:rPr>
          <w:rFonts w:cstheme="minorHAnsi"/>
          <w:sz w:val="24"/>
          <w:szCs w:val="24"/>
        </w:rPr>
      </w:pPr>
    </w:p>
    <w:tbl>
      <w:tblPr>
        <w:tblpPr w:leftFromText="141" w:rightFromText="141" w:vertAnchor="page" w:horzAnchor="margin" w:tblpY="1193"/>
        <w:tblW w:w="9600" w:type="dxa"/>
        <w:tblLayout w:type="fixed"/>
        <w:tblCellMar>
          <w:left w:w="0" w:type="dxa"/>
          <w:right w:w="0" w:type="dxa"/>
        </w:tblCellMar>
        <w:tblLook w:val="04A0" w:firstRow="1" w:lastRow="0" w:firstColumn="1" w:lastColumn="0" w:noHBand="0" w:noVBand="1"/>
      </w:tblPr>
      <w:tblGrid>
        <w:gridCol w:w="1383"/>
        <w:gridCol w:w="2295"/>
        <w:gridCol w:w="1530"/>
        <w:gridCol w:w="2294"/>
        <w:gridCol w:w="2098"/>
      </w:tblGrid>
      <w:tr w:rsidR="00BA3C90" w:rsidRPr="002800A0" w14:paraId="76BAD85E" w14:textId="77777777" w:rsidTr="00A44C2E">
        <w:trPr>
          <w:trHeight w:val="556"/>
        </w:trPr>
        <w:tc>
          <w:tcPr>
            <w:tcW w:w="960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6BE1F11" w14:textId="71D6F2E7" w:rsidR="00BA3C90" w:rsidRPr="002800A0" w:rsidRDefault="00BA3C90" w:rsidP="009E327E">
            <w:pPr>
              <w:suppressAutoHyphens/>
              <w:autoSpaceDE w:val="0"/>
              <w:autoSpaceDN w:val="0"/>
              <w:adjustRightInd w:val="0"/>
              <w:spacing w:after="0"/>
              <w:textAlignment w:val="center"/>
              <w:rPr>
                <w:rFonts w:cstheme="minorHAnsi"/>
                <w:b/>
                <w:bCs/>
                <w:color w:val="000000" w:themeColor="text1"/>
                <w:lang w:eastAsia="en-US"/>
              </w:rPr>
            </w:pPr>
            <w:bookmarkStart w:id="12" w:name="_Hlk206174271"/>
          </w:p>
        </w:tc>
      </w:tr>
      <w:tr w:rsidR="002800A0" w:rsidRPr="002800A0" w14:paraId="16071938" w14:textId="77777777" w:rsidTr="002800A0">
        <w:trPr>
          <w:trHeight w:val="417"/>
        </w:trPr>
        <w:tc>
          <w:tcPr>
            <w:tcW w:w="960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CC3FE7F" w14:textId="0FDC6621" w:rsidR="002800A0" w:rsidRPr="002800A0" w:rsidRDefault="002800A0" w:rsidP="009E327E">
            <w:pPr>
              <w:suppressAutoHyphens/>
              <w:autoSpaceDE w:val="0"/>
              <w:autoSpaceDN w:val="0"/>
              <w:adjustRightInd w:val="0"/>
              <w:spacing w:after="0"/>
              <w:jc w:val="center"/>
              <w:textAlignment w:val="center"/>
              <w:rPr>
                <w:rFonts w:cstheme="minorHAnsi"/>
                <w:b/>
                <w:bCs/>
                <w:color w:val="000000" w:themeColor="text1"/>
                <w:lang w:eastAsia="en-US"/>
              </w:rPr>
            </w:pPr>
            <w:r w:rsidRPr="002800A0">
              <w:rPr>
                <w:rFonts w:cstheme="minorHAnsi"/>
                <w:b/>
                <w:bCs/>
                <w:color w:val="000000" w:themeColor="text1"/>
                <w:lang w:eastAsia="en-US"/>
              </w:rPr>
              <w:lastRenderedPageBreak/>
              <w:t>ARALIK AYI KOZMOS</w:t>
            </w:r>
          </w:p>
        </w:tc>
      </w:tr>
      <w:tr w:rsidR="00BA3C90" w:rsidRPr="002800A0" w14:paraId="7899B9E9" w14:textId="77777777" w:rsidTr="00A44C2E">
        <w:trPr>
          <w:trHeight w:val="556"/>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90B7E76" w14:textId="77777777" w:rsidR="00BA3C90" w:rsidRPr="002800A0" w:rsidRDefault="00BA3C90" w:rsidP="009E327E">
            <w:pPr>
              <w:suppressAutoHyphens/>
              <w:autoSpaceDE w:val="0"/>
              <w:autoSpaceDN w:val="0"/>
              <w:adjustRightInd w:val="0"/>
              <w:spacing w:after="0"/>
              <w:jc w:val="center"/>
              <w:textAlignment w:val="center"/>
              <w:rPr>
                <w:rFonts w:cstheme="minorHAnsi"/>
                <w:b/>
                <w:color w:val="000000" w:themeColor="text1"/>
                <w:lang w:eastAsia="en-US"/>
              </w:rPr>
            </w:pPr>
            <w:r w:rsidRPr="002800A0">
              <w:rPr>
                <w:rFonts w:cstheme="minorHAnsi"/>
                <w:b/>
                <w:bCs/>
                <w:color w:val="000000" w:themeColor="text1"/>
                <w:lang w:eastAsia="en-US"/>
              </w:rPr>
              <w:t>TARİH</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8FF7FDC" w14:textId="77777777" w:rsidR="00BA3C90" w:rsidRPr="002800A0" w:rsidRDefault="00BA3C90" w:rsidP="009E327E">
            <w:pPr>
              <w:suppressAutoHyphens/>
              <w:autoSpaceDE w:val="0"/>
              <w:autoSpaceDN w:val="0"/>
              <w:adjustRightInd w:val="0"/>
              <w:spacing w:after="0"/>
              <w:jc w:val="center"/>
              <w:textAlignment w:val="center"/>
              <w:rPr>
                <w:rFonts w:cstheme="minorHAnsi"/>
                <w:b/>
                <w:color w:val="000000" w:themeColor="text1"/>
                <w:lang w:eastAsia="en-US"/>
              </w:rPr>
            </w:pPr>
            <w:r w:rsidRPr="002800A0">
              <w:rPr>
                <w:rFonts w:cstheme="minorHAnsi"/>
                <w:b/>
                <w:bCs/>
                <w:color w:val="000000" w:themeColor="text1"/>
                <w:lang w:eastAsia="en-US"/>
              </w:rPr>
              <w:t>KİTAP</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D8F2AB" w14:textId="77777777" w:rsidR="00BA3C90" w:rsidRPr="002800A0" w:rsidRDefault="00BA3C90" w:rsidP="009E327E">
            <w:pPr>
              <w:suppressAutoHyphens/>
              <w:autoSpaceDE w:val="0"/>
              <w:autoSpaceDN w:val="0"/>
              <w:adjustRightInd w:val="0"/>
              <w:spacing w:after="0"/>
              <w:jc w:val="center"/>
              <w:textAlignment w:val="center"/>
              <w:rPr>
                <w:rFonts w:cstheme="minorHAnsi"/>
                <w:b/>
                <w:color w:val="000000" w:themeColor="text1"/>
                <w:lang w:eastAsia="en-US"/>
              </w:rPr>
            </w:pPr>
            <w:r w:rsidRPr="002800A0">
              <w:rPr>
                <w:rFonts w:cstheme="minorHAnsi"/>
                <w:b/>
                <w:bCs/>
                <w:color w:val="000000" w:themeColor="text1"/>
                <w:lang w:eastAsia="en-US"/>
              </w:rPr>
              <w:t>ÇALIŞMA SAYFASI</w:t>
            </w:r>
          </w:p>
        </w:tc>
        <w:tc>
          <w:tcPr>
            <w:tcW w:w="2294" w:type="dxa"/>
            <w:tcBorders>
              <w:top w:val="single" w:sz="6" w:space="0" w:color="000000"/>
              <w:left w:val="single" w:sz="6" w:space="0" w:color="000000"/>
              <w:bottom w:val="single" w:sz="6" w:space="0" w:color="000000"/>
              <w:right w:val="single" w:sz="6" w:space="0" w:color="000000"/>
            </w:tcBorders>
          </w:tcPr>
          <w:p w14:paraId="75AA1C0A" w14:textId="77777777" w:rsidR="00BA3C90" w:rsidRPr="002800A0" w:rsidRDefault="00BA3C90" w:rsidP="009E327E">
            <w:pPr>
              <w:suppressAutoHyphens/>
              <w:autoSpaceDE w:val="0"/>
              <w:autoSpaceDN w:val="0"/>
              <w:adjustRightInd w:val="0"/>
              <w:spacing w:after="0"/>
              <w:jc w:val="center"/>
              <w:textAlignment w:val="center"/>
              <w:rPr>
                <w:rFonts w:cstheme="minorHAnsi"/>
                <w:b/>
                <w:bCs/>
                <w:color w:val="000000" w:themeColor="text1"/>
                <w:lang w:eastAsia="en-US"/>
              </w:rPr>
            </w:pPr>
            <w:r w:rsidRPr="002800A0">
              <w:rPr>
                <w:rFonts w:cstheme="minorHAnsi"/>
                <w:b/>
                <w:bCs/>
                <w:color w:val="000000" w:themeColor="text1"/>
                <w:lang w:eastAsia="en-US"/>
              </w:rPr>
              <w:t>KONULAR</w:t>
            </w:r>
          </w:p>
        </w:tc>
        <w:tc>
          <w:tcPr>
            <w:tcW w:w="2098" w:type="dxa"/>
            <w:tcBorders>
              <w:top w:val="single" w:sz="6" w:space="0" w:color="000000"/>
              <w:left w:val="single" w:sz="6" w:space="0" w:color="000000"/>
              <w:bottom w:val="single" w:sz="6" w:space="0" w:color="000000"/>
              <w:right w:val="single" w:sz="6" w:space="0" w:color="000000"/>
            </w:tcBorders>
          </w:tcPr>
          <w:p w14:paraId="7039E882" w14:textId="77777777" w:rsidR="00BA3C90" w:rsidRPr="002800A0" w:rsidRDefault="00BA3C90" w:rsidP="009E327E">
            <w:pPr>
              <w:suppressAutoHyphens/>
              <w:autoSpaceDE w:val="0"/>
              <w:autoSpaceDN w:val="0"/>
              <w:adjustRightInd w:val="0"/>
              <w:spacing w:after="0"/>
              <w:jc w:val="center"/>
              <w:textAlignment w:val="center"/>
              <w:rPr>
                <w:rFonts w:cstheme="minorHAnsi"/>
                <w:b/>
                <w:bCs/>
                <w:color w:val="000000" w:themeColor="text1"/>
                <w:lang w:eastAsia="en-US"/>
              </w:rPr>
            </w:pPr>
            <w:r w:rsidRPr="002800A0">
              <w:rPr>
                <w:rFonts w:cstheme="minorHAnsi"/>
                <w:b/>
                <w:bCs/>
                <w:color w:val="000000" w:themeColor="text1"/>
                <w:lang w:eastAsia="en-US"/>
              </w:rPr>
              <w:t>VİDEO</w:t>
            </w:r>
          </w:p>
        </w:tc>
      </w:tr>
      <w:tr w:rsidR="00BA3C90" w:rsidRPr="002800A0" w14:paraId="091C01BF" w14:textId="77777777" w:rsidTr="003C13E0">
        <w:trPr>
          <w:trHeight w:val="328"/>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7E150F"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01.12.2025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FAAC34" w14:textId="77777777" w:rsidR="00BA3C90" w:rsidRPr="002800A0" w:rsidRDefault="00BA3C90" w:rsidP="009E327E">
            <w:pPr>
              <w:autoSpaceDE w:val="0"/>
              <w:autoSpaceDN w:val="0"/>
              <w:adjustRightInd w:val="0"/>
              <w:spacing w:after="0"/>
              <w:rPr>
                <w:rFonts w:cstheme="minorHAnsi"/>
                <w:bCs/>
                <w:color w:val="000000" w:themeColor="text1"/>
                <w:lang w:eastAsia="en-US"/>
              </w:rPr>
            </w:pP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AD12DE"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c>
          <w:tcPr>
            <w:tcW w:w="2294" w:type="dxa"/>
            <w:tcBorders>
              <w:top w:val="single" w:sz="6" w:space="0" w:color="000000"/>
              <w:left w:val="single" w:sz="6" w:space="0" w:color="000000"/>
              <w:bottom w:val="single" w:sz="6" w:space="0" w:color="000000"/>
              <w:right w:val="single" w:sz="6" w:space="0" w:color="000000"/>
            </w:tcBorders>
            <w:hideMark/>
          </w:tcPr>
          <w:p w14:paraId="0CB9AF89"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Mevsimler</w:t>
            </w:r>
          </w:p>
        </w:tc>
        <w:tc>
          <w:tcPr>
            <w:tcW w:w="2098" w:type="dxa"/>
            <w:tcBorders>
              <w:top w:val="single" w:sz="6" w:space="0" w:color="000000"/>
              <w:left w:val="single" w:sz="6" w:space="0" w:color="000000"/>
              <w:bottom w:val="single" w:sz="6" w:space="0" w:color="000000"/>
              <w:right w:val="single" w:sz="6" w:space="0" w:color="000000"/>
            </w:tcBorders>
          </w:tcPr>
          <w:p w14:paraId="4A8FC8ED"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p>
        </w:tc>
      </w:tr>
      <w:tr w:rsidR="00BA3C90" w:rsidRPr="002800A0" w14:paraId="3BA3E666" w14:textId="77777777" w:rsidTr="00A44C2E">
        <w:trPr>
          <w:trHeight w:val="445"/>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7BA11B"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02.12.2025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BE03C70"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Matematik</w:t>
            </w:r>
          </w:p>
          <w:p w14:paraId="547B4DEF" w14:textId="77777777" w:rsidR="00BA3C90" w:rsidRPr="002800A0" w:rsidRDefault="00BA3C90" w:rsidP="009E327E">
            <w:pPr>
              <w:autoSpaceDE w:val="0"/>
              <w:autoSpaceDN w:val="0"/>
              <w:adjustRightInd w:val="0"/>
              <w:spacing w:after="0"/>
              <w:rPr>
                <w:rFonts w:cstheme="minorHAnsi"/>
                <w:bCs/>
                <w:color w:val="000000" w:themeColor="text1"/>
                <w:lang w:eastAsia="en-US"/>
              </w:rPr>
            </w:pPr>
            <w:r w:rsidRPr="002800A0">
              <w:rPr>
                <w:rFonts w:cstheme="minorHAnsi"/>
                <w:color w:val="000000" w:themeColor="text1"/>
                <w:lang w:eastAsia="en-US"/>
              </w:rPr>
              <w:t>Kitabı</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699AF9"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12-13</w:t>
            </w:r>
          </w:p>
        </w:tc>
        <w:tc>
          <w:tcPr>
            <w:tcW w:w="2294" w:type="dxa"/>
            <w:tcBorders>
              <w:top w:val="single" w:sz="6" w:space="0" w:color="000000"/>
              <w:left w:val="single" w:sz="6" w:space="0" w:color="000000"/>
              <w:bottom w:val="single" w:sz="6" w:space="0" w:color="000000"/>
              <w:right w:val="single" w:sz="6" w:space="0" w:color="000000"/>
            </w:tcBorders>
            <w:hideMark/>
          </w:tcPr>
          <w:p w14:paraId="036B116F"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4 Rakamı ve Dikkat Çalışması</w:t>
            </w:r>
          </w:p>
        </w:tc>
        <w:tc>
          <w:tcPr>
            <w:tcW w:w="2098" w:type="dxa"/>
            <w:tcBorders>
              <w:top w:val="single" w:sz="6" w:space="0" w:color="000000"/>
              <w:left w:val="single" w:sz="6" w:space="0" w:color="000000"/>
              <w:bottom w:val="single" w:sz="6" w:space="0" w:color="000000"/>
              <w:right w:val="single" w:sz="6" w:space="0" w:color="000000"/>
            </w:tcBorders>
          </w:tcPr>
          <w:p w14:paraId="3D889409"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p>
        </w:tc>
      </w:tr>
      <w:tr w:rsidR="00BA3C90" w:rsidRPr="002800A0" w14:paraId="3215878A" w14:textId="77777777" w:rsidTr="002800A0">
        <w:trPr>
          <w:trHeight w:val="360"/>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CABBB0"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03.12.2025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8F003E" w14:textId="77777777" w:rsidR="00BA3C90" w:rsidRPr="002800A0" w:rsidRDefault="00BA3C90" w:rsidP="009E327E">
            <w:pPr>
              <w:autoSpaceDE w:val="0"/>
              <w:autoSpaceDN w:val="0"/>
              <w:adjustRightInd w:val="0"/>
              <w:spacing w:after="0"/>
              <w:rPr>
                <w:rFonts w:cstheme="minorHAnsi"/>
                <w:bCs/>
                <w:color w:val="000000" w:themeColor="text1"/>
                <w:lang w:eastAsia="en-US"/>
              </w:rPr>
            </w:pPr>
            <w:r w:rsidRPr="002800A0">
              <w:rPr>
                <w:rFonts w:cstheme="minorHAnsi"/>
                <w:bCs/>
                <w:color w:val="000000" w:themeColor="text1"/>
                <w:lang w:eastAsia="en-US"/>
              </w:rPr>
              <w:t xml:space="preserve">Kozmos Çizgiler </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60911EE"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21</w:t>
            </w:r>
          </w:p>
        </w:tc>
        <w:tc>
          <w:tcPr>
            <w:tcW w:w="2294" w:type="dxa"/>
            <w:tcBorders>
              <w:top w:val="single" w:sz="6" w:space="0" w:color="000000"/>
              <w:left w:val="single" w:sz="6" w:space="0" w:color="000000"/>
              <w:bottom w:val="single" w:sz="6" w:space="0" w:color="000000"/>
              <w:right w:val="single" w:sz="6" w:space="0" w:color="000000"/>
            </w:tcBorders>
            <w:hideMark/>
          </w:tcPr>
          <w:p w14:paraId="1501B546"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4 rakamı, Çizgi Çalışması </w:t>
            </w:r>
          </w:p>
        </w:tc>
        <w:tc>
          <w:tcPr>
            <w:tcW w:w="2098" w:type="dxa"/>
            <w:tcBorders>
              <w:top w:val="single" w:sz="6" w:space="0" w:color="000000"/>
              <w:left w:val="single" w:sz="6" w:space="0" w:color="000000"/>
              <w:bottom w:val="single" w:sz="6" w:space="0" w:color="000000"/>
              <w:right w:val="single" w:sz="6" w:space="0" w:color="000000"/>
            </w:tcBorders>
          </w:tcPr>
          <w:p w14:paraId="7D9401C9"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p>
        </w:tc>
      </w:tr>
      <w:tr w:rsidR="00BA3C90" w:rsidRPr="002800A0" w14:paraId="7DA59FF7" w14:textId="77777777" w:rsidTr="00A44C2E">
        <w:trPr>
          <w:trHeight w:val="445"/>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FD74FF"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04.12.2025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7E5FDC" w14:textId="77777777" w:rsidR="00BA3C90" w:rsidRPr="002800A0" w:rsidRDefault="00BA3C90" w:rsidP="009E327E">
            <w:pPr>
              <w:autoSpaceDE w:val="0"/>
              <w:autoSpaceDN w:val="0"/>
              <w:adjustRightInd w:val="0"/>
              <w:spacing w:after="0"/>
              <w:rPr>
                <w:rFonts w:cstheme="minorHAnsi"/>
                <w:bCs/>
                <w:color w:val="000000" w:themeColor="text1"/>
                <w:lang w:eastAsia="en-US"/>
              </w:rPr>
            </w:pPr>
            <w:r w:rsidRPr="002800A0">
              <w:rPr>
                <w:rFonts w:cstheme="minorHAnsi"/>
                <w:bCs/>
                <w:color w:val="000000" w:themeColor="text1"/>
                <w:lang w:eastAsia="en-US"/>
              </w:rPr>
              <w:t xml:space="preserve">Kozmos 2. Kitap </w:t>
            </w:r>
          </w:p>
          <w:p w14:paraId="77305342" w14:textId="77777777" w:rsidR="00BA3C90" w:rsidRPr="002800A0" w:rsidRDefault="00BA3C90" w:rsidP="009E327E">
            <w:pPr>
              <w:autoSpaceDE w:val="0"/>
              <w:autoSpaceDN w:val="0"/>
              <w:adjustRightInd w:val="0"/>
              <w:spacing w:after="0"/>
              <w:rPr>
                <w:rFonts w:cstheme="minorHAnsi"/>
                <w:bCs/>
                <w:color w:val="000000" w:themeColor="text1"/>
                <w:lang w:eastAsia="en-US"/>
              </w:rPr>
            </w:pP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F7111A"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24-25</w:t>
            </w:r>
          </w:p>
          <w:p w14:paraId="0857CB52"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c>
          <w:tcPr>
            <w:tcW w:w="2294" w:type="dxa"/>
            <w:tcBorders>
              <w:top w:val="single" w:sz="6" w:space="0" w:color="000000"/>
              <w:left w:val="single" w:sz="6" w:space="0" w:color="000000"/>
              <w:bottom w:val="single" w:sz="6" w:space="0" w:color="000000"/>
              <w:right w:val="single" w:sz="6" w:space="0" w:color="000000"/>
            </w:tcBorders>
            <w:hideMark/>
          </w:tcPr>
          <w:p w14:paraId="2B1FB719"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Duyularımız</w:t>
            </w:r>
          </w:p>
          <w:p w14:paraId="7ABFF74C"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Tüylü-Tüysüz</w:t>
            </w:r>
          </w:p>
          <w:p w14:paraId="317F07CF"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Acı-Ekşi</w:t>
            </w:r>
          </w:p>
        </w:tc>
        <w:tc>
          <w:tcPr>
            <w:tcW w:w="2098" w:type="dxa"/>
            <w:tcBorders>
              <w:top w:val="single" w:sz="6" w:space="0" w:color="000000"/>
              <w:left w:val="single" w:sz="6" w:space="0" w:color="000000"/>
              <w:bottom w:val="single" w:sz="6" w:space="0" w:color="000000"/>
              <w:right w:val="single" w:sz="6" w:space="0" w:color="000000"/>
            </w:tcBorders>
            <w:hideMark/>
          </w:tcPr>
          <w:p w14:paraId="715B6AEF"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Duyularımız</w:t>
            </w:r>
          </w:p>
          <w:p w14:paraId="5B2251C0"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Tüylü-Tüysüz</w:t>
            </w:r>
          </w:p>
          <w:p w14:paraId="4EA72790"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Acı-Ekşi</w:t>
            </w:r>
          </w:p>
        </w:tc>
      </w:tr>
      <w:tr w:rsidR="00BA3C90" w:rsidRPr="002800A0" w14:paraId="249F417E" w14:textId="77777777" w:rsidTr="00A44C2E">
        <w:trPr>
          <w:trHeight w:val="413"/>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F6D312"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05.12.2025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90C3B9E" w14:textId="77777777" w:rsidR="00BA3C90" w:rsidRPr="002800A0" w:rsidRDefault="00BA3C90" w:rsidP="009E327E">
            <w:pPr>
              <w:suppressAutoHyphens/>
              <w:autoSpaceDE w:val="0"/>
              <w:autoSpaceDN w:val="0"/>
              <w:adjustRightInd w:val="0"/>
              <w:spacing w:after="0"/>
              <w:textAlignment w:val="center"/>
              <w:rPr>
                <w:rFonts w:cstheme="minorHAnsi"/>
                <w:bCs/>
                <w:color w:val="000000" w:themeColor="text1"/>
                <w:lang w:eastAsia="en-US"/>
              </w:rPr>
            </w:pPr>
            <w:r w:rsidRPr="002800A0">
              <w:rPr>
                <w:rFonts w:cstheme="minorHAnsi"/>
                <w:bCs/>
                <w:color w:val="000000" w:themeColor="text1"/>
                <w:lang w:eastAsia="en-US"/>
              </w:rPr>
              <w:t>Kozmos 2. Kitap</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55813AF"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26-27</w:t>
            </w:r>
          </w:p>
        </w:tc>
        <w:tc>
          <w:tcPr>
            <w:tcW w:w="2294" w:type="dxa"/>
            <w:tcBorders>
              <w:top w:val="single" w:sz="6" w:space="0" w:color="000000"/>
              <w:left w:val="single" w:sz="6" w:space="0" w:color="000000"/>
              <w:bottom w:val="single" w:sz="6" w:space="0" w:color="000000"/>
              <w:right w:val="single" w:sz="6" w:space="0" w:color="000000"/>
            </w:tcBorders>
            <w:hideMark/>
          </w:tcPr>
          <w:p w14:paraId="7EF80101"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4 Rakamı </w:t>
            </w:r>
          </w:p>
          <w:p w14:paraId="0B4B7ACD"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Turuncu</w:t>
            </w:r>
          </w:p>
        </w:tc>
        <w:tc>
          <w:tcPr>
            <w:tcW w:w="2098" w:type="dxa"/>
            <w:tcBorders>
              <w:top w:val="single" w:sz="6" w:space="0" w:color="000000"/>
              <w:left w:val="single" w:sz="6" w:space="0" w:color="000000"/>
              <w:bottom w:val="single" w:sz="6" w:space="0" w:color="000000"/>
              <w:right w:val="single" w:sz="6" w:space="0" w:color="000000"/>
            </w:tcBorders>
            <w:hideMark/>
          </w:tcPr>
          <w:p w14:paraId="69B2D2A0"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4 Rakamı </w:t>
            </w:r>
          </w:p>
          <w:p w14:paraId="0C474142" w14:textId="77777777" w:rsidR="00BA3C90" w:rsidRPr="002800A0" w:rsidRDefault="00BA3C90" w:rsidP="009E327E">
            <w:pPr>
              <w:tabs>
                <w:tab w:val="left" w:pos="1180"/>
              </w:tabs>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Turuncu</w:t>
            </w:r>
          </w:p>
        </w:tc>
      </w:tr>
      <w:tr w:rsidR="00BA3C90" w:rsidRPr="002800A0" w14:paraId="4EE8D63B" w14:textId="77777777" w:rsidTr="00A44C2E">
        <w:trPr>
          <w:trHeight w:val="445"/>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A04150"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08.12.2025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AF658ED"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Kozmos Çizgiler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7BE6525"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22</w:t>
            </w:r>
          </w:p>
        </w:tc>
        <w:tc>
          <w:tcPr>
            <w:tcW w:w="2294" w:type="dxa"/>
            <w:tcBorders>
              <w:top w:val="single" w:sz="6" w:space="0" w:color="000000"/>
              <w:left w:val="single" w:sz="6" w:space="0" w:color="000000"/>
              <w:bottom w:val="single" w:sz="6" w:space="0" w:color="000000"/>
              <w:right w:val="single" w:sz="6" w:space="0" w:color="000000"/>
            </w:tcBorders>
            <w:hideMark/>
          </w:tcPr>
          <w:p w14:paraId="3E3B2FC2"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Çizgi Çalışması</w:t>
            </w:r>
          </w:p>
        </w:tc>
        <w:tc>
          <w:tcPr>
            <w:tcW w:w="2098" w:type="dxa"/>
            <w:tcBorders>
              <w:top w:val="single" w:sz="6" w:space="0" w:color="000000"/>
              <w:left w:val="single" w:sz="6" w:space="0" w:color="000000"/>
              <w:bottom w:val="single" w:sz="6" w:space="0" w:color="000000"/>
              <w:right w:val="single" w:sz="6" w:space="0" w:color="000000"/>
            </w:tcBorders>
          </w:tcPr>
          <w:p w14:paraId="7FA3EDDB"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r>
      <w:tr w:rsidR="00BA3C90" w:rsidRPr="002800A0" w14:paraId="0707A962" w14:textId="77777777" w:rsidTr="00A44C2E">
        <w:trPr>
          <w:trHeight w:val="442"/>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6F7005"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09.12.2025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F2960CF"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2. Kitap</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173BBBD"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30-31</w:t>
            </w:r>
          </w:p>
        </w:tc>
        <w:tc>
          <w:tcPr>
            <w:tcW w:w="2294" w:type="dxa"/>
            <w:tcBorders>
              <w:top w:val="single" w:sz="6" w:space="0" w:color="000000"/>
              <w:left w:val="single" w:sz="6" w:space="0" w:color="000000"/>
              <w:bottom w:val="single" w:sz="6" w:space="0" w:color="000000"/>
              <w:right w:val="single" w:sz="6" w:space="0" w:color="000000"/>
            </w:tcBorders>
            <w:hideMark/>
          </w:tcPr>
          <w:p w14:paraId="2FF639FF"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İletişim Araçları</w:t>
            </w:r>
          </w:p>
          <w:p w14:paraId="141BBA8A"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Labirent-Eksik Tamamlama</w:t>
            </w:r>
          </w:p>
        </w:tc>
        <w:tc>
          <w:tcPr>
            <w:tcW w:w="2098" w:type="dxa"/>
            <w:tcBorders>
              <w:top w:val="single" w:sz="6" w:space="0" w:color="000000"/>
              <w:left w:val="single" w:sz="6" w:space="0" w:color="000000"/>
              <w:bottom w:val="single" w:sz="6" w:space="0" w:color="000000"/>
              <w:right w:val="single" w:sz="6" w:space="0" w:color="000000"/>
            </w:tcBorders>
          </w:tcPr>
          <w:p w14:paraId="06CFFDE1"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İletişim Araçları</w:t>
            </w:r>
          </w:p>
          <w:p w14:paraId="744B47A0"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r>
      <w:tr w:rsidR="00BA3C90" w:rsidRPr="002800A0" w14:paraId="5C1E19A6" w14:textId="77777777" w:rsidTr="003C13E0">
        <w:trPr>
          <w:trHeight w:val="351"/>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F9C993"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10.12.2025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8B6F65A" w14:textId="77777777" w:rsidR="00BA3C90" w:rsidRPr="002800A0" w:rsidRDefault="00BA3C90" w:rsidP="009E327E">
            <w:pPr>
              <w:suppressAutoHyphens/>
              <w:autoSpaceDE w:val="0"/>
              <w:autoSpaceDN w:val="0"/>
              <w:adjustRightInd w:val="0"/>
              <w:spacing w:after="0"/>
              <w:textAlignment w:val="center"/>
              <w:rPr>
                <w:rFonts w:cstheme="minorHAnsi"/>
                <w:bCs/>
                <w:color w:val="000000" w:themeColor="text1"/>
                <w:lang w:eastAsia="en-US"/>
              </w:rPr>
            </w:pP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15AE64" w14:textId="77777777" w:rsidR="00BA3C90" w:rsidRPr="002800A0" w:rsidRDefault="00BA3C90" w:rsidP="009E327E">
            <w:pPr>
              <w:suppressAutoHyphens/>
              <w:autoSpaceDE w:val="0"/>
              <w:autoSpaceDN w:val="0"/>
              <w:adjustRightInd w:val="0"/>
              <w:spacing w:after="0"/>
              <w:textAlignment w:val="center"/>
              <w:rPr>
                <w:rFonts w:cstheme="minorHAnsi"/>
                <w:color w:val="FF0000"/>
                <w:lang w:eastAsia="en-US"/>
              </w:rPr>
            </w:pPr>
          </w:p>
        </w:tc>
        <w:tc>
          <w:tcPr>
            <w:tcW w:w="2294" w:type="dxa"/>
            <w:tcBorders>
              <w:top w:val="single" w:sz="6" w:space="0" w:color="000000"/>
              <w:left w:val="single" w:sz="6" w:space="0" w:color="000000"/>
              <w:bottom w:val="single" w:sz="6" w:space="0" w:color="000000"/>
              <w:right w:val="single" w:sz="6" w:space="0" w:color="000000"/>
            </w:tcBorders>
            <w:hideMark/>
          </w:tcPr>
          <w:p w14:paraId="10D0080D" w14:textId="77777777" w:rsidR="00BA3C90" w:rsidRPr="002800A0" w:rsidRDefault="00BA3C90" w:rsidP="009E327E">
            <w:pPr>
              <w:spacing w:after="0"/>
              <w:rPr>
                <w:rFonts w:cstheme="minorHAnsi"/>
                <w:color w:val="FF0000"/>
                <w:lang w:eastAsia="en-US"/>
              </w:rPr>
            </w:pPr>
            <w:r w:rsidRPr="002800A0">
              <w:rPr>
                <w:rFonts w:cstheme="minorHAnsi"/>
                <w:lang w:eastAsia="en-US"/>
              </w:rPr>
              <w:t>Kış Mevsimi</w:t>
            </w:r>
          </w:p>
        </w:tc>
        <w:tc>
          <w:tcPr>
            <w:tcW w:w="2098" w:type="dxa"/>
            <w:tcBorders>
              <w:top w:val="single" w:sz="6" w:space="0" w:color="000000"/>
              <w:left w:val="single" w:sz="6" w:space="0" w:color="000000"/>
              <w:bottom w:val="single" w:sz="6" w:space="0" w:color="000000"/>
              <w:right w:val="single" w:sz="6" w:space="0" w:color="000000"/>
            </w:tcBorders>
          </w:tcPr>
          <w:p w14:paraId="17D18669"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r>
      <w:tr w:rsidR="00BA3C90" w:rsidRPr="002800A0" w14:paraId="364B6407" w14:textId="77777777" w:rsidTr="00A44C2E">
        <w:trPr>
          <w:trHeight w:val="399"/>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9CAD54B"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11.12.2025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654582" w14:textId="77777777" w:rsidR="00BA3C90" w:rsidRPr="002800A0" w:rsidRDefault="00BA3C90" w:rsidP="009E327E">
            <w:pPr>
              <w:autoSpaceDE w:val="0"/>
              <w:autoSpaceDN w:val="0"/>
              <w:adjustRightInd w:val="0"/>
              <w:spacing w:after="0"/>
              <w:rPr>
                <w:rFonts w:cstheme="minorHAnsi"/>
                <w:bCs/>
                <w:color w:val="000000" w:themeColor="text1"/>
                <w:lang w:eastAsia="en-US"/>
              </w:rPr>
            </w:pP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9286CF5"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c>
          <w:tcPr>
            <w:tcW w:w="2294" w:type="dxa"/>
            <w:tcBorders>
              <w:top w:val="single" w:sz="6" w:space="0" w:color="000000"/>
              <w:left w:val="single" w:sz="6" w:space="0" w:color="000000"/>
              <w:bottom w:val="single" w:sz="6" w:space="0" w:color="000000"/>
              <w:right w:val="single" w:sz="6" w:space="0" w:color="000000"/>
            </w:tcBorders>
          </w:tcPr>
          <w:p w14:paraId="46E44B2A" w14:textId="0B7C0194"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Yerli Malı Haftası</w:t>
            </w:r>
          </w:p>
        </w:tc>
        <w:tc>
          <w:tcPr>
            <w:tcW w:w="2098" w:type="dxa"/>
            <w:tcBorders>
              <w:top w:val="single" w:sz="6" w:space="0" w:color="000000"/>
              <w:left w:val="single" w:sz="6" w:space="0" w:color="000000"/>
              <w:bottom w:val="single" w:sz="6" w:space="0" w:color="000000"/>
              <w:right w:val="single" w:sz="6" w:space="0" w:color="000000"/>
            </w:tcBorders>
          </w:tcPr>
          <w:p w14:paraId="6FD0BF64" w14:textId="2F55351A"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Yerli Malı Haftası</w:t>
            </w:r>
          </w:p>
        </w:tc>
      </w:tr>
      <w:tr w:rsidR="00BA3C90" w:rsidRPr="002800A0" w14:paraId="7878DADD" w14:textId="77777777" w:rsidTr="00A44C2E">
        <w:trPr>
          <w:trHeight w:val="483"/>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5492E66"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12.12.2025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385A7F7"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2. Kitap </w:t>
            </w:r>
          </w:p>
          <w:p w14:paraId="19898F51"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Aile Katılımı 3</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4BCF12"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32-33</w:t>
            </w:r>
          </w:p>
          <w:p w14:paraId="7053CBAA"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5-6</w:t>
            </w:r>
          </w:p>
        </w:tc>
        <w:tc>
          <w:tcPr>
            <w:tcW w:w="2294" w:type="dxa"/>
            <w:tcBorders>
              <w:top w:val="single" w:sz="6" w:space="0" w:color="000000"/>
              <w:left w:val="single" w:sz="6" w:space="0" w:color="000000"/>
              <w:bottom w:val="single" w:sz="6" w:space="0" w:color="000000"/>
              <w:right w:val="single" w:sz="6" w:space="0" w:color="000000"/>
            </w:tcBorders>
            <w:hideMark/>
          </w:tcPr>
          <w:p w14:paraId="59B928B3"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Yerli Malı Haftası </w:t>
            </w:r>
          </w:p>
          <w:p w14:paraId="2F5B4341"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Hoşgörü Kumbaram-Kendi Bakkalını Oluştur</w:t>
            </w:r>
          </w:p>
        </w:tc>
        <w:tc>
          <w:tcPr>
            <w:tcW w:w="2098" w:type="dxa"/>
            <w:tcBorders>
              <w:top w:val="single" w:sz="6" w:space="0" w:color="000000"/>
              <w:left w:val="single" w:sz="6" w:space="0" w:color="000000"/>
              <w:bottom w:val="single" w:sz="6" w:space="0" w:color="000000"/>
              <w:right w:val="single" w:sz="6" w:space="0" w:color="000000"/>
            </w:tcBorders>
          </w:tcPr>
          <w:p w14:paraId="5B2FE17D"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Yerli Malı Haftası</w:t>
            </w:r>
          </w:p>
          <w:p w14:paraId="56EA602F"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r>
      <w:tr w:rsidR="00BA3C90" w:rsidRPr="002800A0" w14:paraId="3A8F27B9" w14:textId="77777777" w:rsidTr="00A44C2E">
        <w:trPr>
          <w:trHeight w:val="469"/>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7150C9"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15.12.2025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351CA4" w14:textId="77777777" w:rsidR="00BA3C90" w:rsidRPr="002800A0" w:rsidRDefault="00BA3C90" w:rsidP="009E327E">
            <w:pPr>
              <w:autoSpaceDE w:val="0"/>
              <w:autoSpaceDN w:val="0"/>
              <w:adjustRightInd w:val="0"/>
              <w:spacing w:after="0"/>
              <w:rPr>
                <w:rFonts w:cstheme="minorHAnsi"/>
                <w:bCs/>
                <w:color w:val="000000" w:themeColor="text1"/>
                <w:lang w:eastAsia="en-US"/>
              </w:rPr>
            </w:pPr>
            <w:r w:rsidRPr="002800A0">
              <w:rPr>
                <w:rFonts w:cstheme="minorHAnsi"/>
                <w:bCs/>
                <w:color w:val="000000" w:themeColor="text1"/>
                <w:lang w:eastAsia="en-US"/>
              </w:rPr>
              <w:t>Kozmos 2. Kitap</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988F74"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34</w:t>
            </w:r>
          </w:p>
        </w:tc>
        <w:tc>
          <w:tcPr>
            <w:tcW w:w="2294" w:type="dxa"/>
            <w:tcBorders>
              <w:top w:val="single" w:sz="6" w:space="0" w:color="000000"/>
              <w:left w:val="single" w:sz="6" w:space="0" w:color="000000"/>
              <w:bottom w:val="single" w:sz="6" w:space="0" w:color="000000"/>
              <w:right w:val="single" w:sz="6" w:space="0" w:color="000000"/>
            </w:tcBorders>
            <w:hideMark/>
          </w:tcPr>
          <w:p w14:paraId="18C420BF"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Hacivat-Karagöz</w:t>
            </w:r>
          </w:p>
        </w:tc>
        <w:tc>
          <w:tcPr>
            <w:tcW w:w="2098" w:type="dxa"/>
            <w:tcBorders>
              <w:top w:val="single" w:sz="6" w:space="0" w:color="000000"/>
              <w:left w:val="single" w:sz="6" w:space="0" w:color="000000"/>
              <w:bottom w:val="single" w:sz="6" w:space="0" w:color="000000"/>
              <w:right w:val="single" w:sz="6" w:space="0" w:color="000000"/>
            </w:tcBorders>
            <w:hideMark/>
          </w:tcPr>
          <w:p w14:paraId="3728FD6E"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Hacivat-Karagöz</w:t>
            </w:r>
          </w:p>
        </w:tc>
      </w:tr>
      <w:tr w:rsidR="00BA3C90" w:rsidRPr="002800A0" w14:paraId="779EC19E" w14:textId="77777777" w:rsidTr="00A44C2E">
        <w:trPr>
          <w:trHeight w:val="441"/>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0F3B7FB"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16.12.2025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0E5CE82"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2. Kitap</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301F27"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35</w:t>
            </w:r>
          </w:p>
        </w:tc>
        <w:tc>
          <w:tcPr>
            <w:tcW w:w="2294" w:type="dxa"/>
            <w:tcBorders>
              <w:top w:val="single" w:sz="6" w:space="0" w:color="000000"/>
              <w:left w:val="single" w:sz="6" w:space="0" w:color="000000"/>
              <w:bottom w:val="single" w:sz="6" w:space="0" w:color="000000"/>
              <w:right w:val="single" w:sz="6" w:space="0" w:color="000000"/>
            </w:tcBorders>
            <w:hideMark/>
          </w:tcPr>
          <w:p w14:paraId="1027F16A"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Şişman-Zayıf </w:t>
            </w:r>
          </w:p>
          <w:p w14:paraId="6765259B"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Keloğlan-Nasrettin Hoca</w:t>
            </w:r>
          </w:p>
        </w:tc>
        <w:tc>
          <w:tcPr>
            <w:tcW w:w="2098" w:type="dxa"/>
            <w:tcBorders>
              <w:top w:val="single" w:sz="6" w:space="0" w:color="000000"/>
              <w:left w:val="single" w:sz="6" w:space="0" w:color="000000"/>
              <w:bottom w:val="single" w:sz="6" w:space="0" w:color="000000"/>
              <w:right w:val="single" w:sz="6" w:space="0" w:color="000000"/>
            </w:tcBorders>
            <w:hideMark/>
          </w:tcPr>
          <w:p w14:paraId="2E608AB2"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Şişman-Zayıf </w:t>
            </w:r>
          </w:p>
          <w:p w14:paraId="48B58AE8"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Keloğlan-Nasrettin Hoca</w:t>
            </w:r>
          </w:p>
        </w:tc>
      </w:tr>
      <w:tr w:rsidR="00BA3C90" w:rsidRPr="002800A0" w14:paraId="02C2C239" w14:textId="77777777" w:rsidTr="00A44C2E">
        <w:trPr>
          <w:trHeight w:val="483"/>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076B459"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17.12.2025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F18E2E"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2. Kitap</w:t>
            </w:r>
          </w:p>
          <w:p w14:paraId="41E83801"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B9482C"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37-38</w:t>
            </w:r>
          </w:p>
          <w:p w14:paraId="5312703D"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c>
          <w:tcPr>
            <w:tcW w:w="2294" w:type="dxa"/>
            <w:tcBorders>
              <w:top w:val="single" w:sz="6" w:space="0" w:color="000000"/>
              <w:left w:val="single" w:sz="6" w:space="0" w:color="000000"/>
              <w:bottom w:val="single" w:sz="6" w:space="0" w:color="000000"/>
              <w:right w:val="single" w:sz="6" w:space="0" w:color="000000"/>
            </w:tcBorders>
          </w:tcPr>
          <w:p w14:paraId="0568AD1B"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Türk Mutfağı</w:t>
            </w:r>
          </w:p>
          <w:p w14:paraId="1BC5893A"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Tatlı-Tuzlu </w:t>
            </w:r>
          </w:p>
          <w:p w14:paraId="7B94DF2A" w14:textId="3EB2456F"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Sıcak-Soğuk</w:t>
            </w:r>
          </w:p>
        </w:tc>
        <w:tc>
          <w:tcPr>
            <w:tcW w:w="2098" w:type="dxa"/>
            <w:tcBorders>
              <w:top w:val="single" w:sz="6" w:space="0" w:color="000000"/>
              <w:left w:val="single" w:sz="6" w:space="0" w:color="000000"/>
              <w:bottom w:val="single" w:sz="6" w:space="0" w:color="000000"/>
              <w:right w:val="single" w:sz="6" w:space="0" w:color="000000"/>
            </w:tcBorders>
          </w:tcPr>
          <w:p w14:paraId="19424446"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Tatlı-Tuzlu </w:t>
            </w:r>
          </w:p>
          <w:p w14:paraId="1E41E834"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Sıcak-Soğuk</w:t>
            </w:r>
          </w:p>
          <w:p w14:paraId="6175E443" w14:textId="77777777" w:rsidR="00BA3C90" w:rsidRPr="002800A0" w:rsidRDefault="00BA3C90" w:rsidP="009E327E">
            <w:pPr>
              <w:spacing w:after="0"/>
              <w:rPr>
                <w:rFonts w:cstheme="minorHAnsi"/>
                <w:color w:val="000000" w:themeColor="text1"/>
                <w:lang w:eastAsia="en-US"/>
              </w:rPr>
            </w:pPr>
          </w:p>
        </w:tc>
      </w:tr>
      <w:tr w:rsidR="00BA3C90" w:rsidRPr="002800A0" w14:paraId="579ED56A" w14:textId="77777777" w:rsidTr="00A44C2E">
        <w:trPr>
          <w:trHeight w:val="500"/>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4A1BD0F"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18.12.2025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DE8C58" w14:textId="77777777" w:rsidR="00BA3C90" w:rsidRPr="002800A0" w:rsidRDefault="00BA3C90" w:rsidP="009E327E">
            <w:pPr>
              <w:autoSpaceDE w:val="0"/>
              <w:autoSpaceDN w:val="0"/>
              <w:adjustRightInd w:val="0"/>
              <w:spacing w:after="0"/>
              <w:rPr>
                <w:rFonts w:cstheme="minorHAnsi"/>
                <w:bCs/>
                <w:color w:val="000000" w:themeColor="text1"/>
                <w:lang w:eastAsia="en-US"/>
              </w:rPr>
            </w:pPr>
            <w:r w:rsidRPr="002800A0">
              <w:rPr>
                <w:rFonts w:cstheme="minorHAnsi"/>
                <w:bCs/>
                <w:color w:val="000000" w:themeColor="text1"/>
                <w:lang w:eastAsia="en-US"/>
              </w:rPr>
              <w:t xml:space="preserve">Kozmos 2. Kitap </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3BAD6AA"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39</w:t>
            </w:r>
          </w:p>
        </w:tc>
        <w:tc>
          <w:tcPr>
            <w:tcW w:w="2294" w:type="dxa"/>
            <w:tcBorders>
              <w:top w:val="single" w:sz="6" w:space="0" w:color="000000"/>
              <w:left w:val="single" w:sz="6" w:space="0" w:color="000000"/>
              <w:bottom w:val="single" w:sz="6" w:space="0" w:color="000000"/>
              <w:right w:val="single" w:sz="6" w:space="0" w:color="000000"/>
            </w:tcBorders>
            <w:hideMark/>
          </w:tcPr>
          <w:p w14:paraId="21CA05FC"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Seramik Sanat </w:t>
            </w:r>
          </w:p>
          <w:p w14:paraId="5E54604C"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Sıralama ve eşleştirme </w:t>
            </w:r>
          </w:p>
        </w:tc>
        <w:tc>
          <w:tcPr>
            <w:tcW w:w="2098" w:type="dxa"/>
            <w:tcBorders>
              <w:top w:val="single" w:sz="6" w:space="0" w:color="000000"/>
              <w:left w:val="single" w:sz="6" w:space="0" w:color="000000"/>
              <w:bottom w:val="single" w:sz="6" w:space="0" w:color="000000"/>
              <w:right w:val="single" w:sz="6" w:space="0" w:color="000000"/>
            </w:tcBorders>
          </w:tcPr>
          <w:p w14:paraId="65FF35F3"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Seramik Sanat </w:t>
            </w:r>
          </w:p>
          <w:p w14:paraId="0AC58C2A"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r>
      <w:tr w:rsidR="00BA3C90" w:rsidRPr="002800A0" w14:paraId="1CF9D9A4" w14:textId="77777777" w:rsidTr="002800A0">
        <w:trPr>
          <w:trHeight w:val="414"/>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6E1928"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19.12.2025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1C7B83F"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2. Kitap</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F422E0"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40-41</w:t>
            </w:r>
          </w:p>
        </w:tc>
        <w:tc>
          <w:tcPr>
            <w:tcW w:w="2294" w:type="dxa"/>
            <w:tcBorders>
              <w:top w:val="single" w:sz="6" w:space="0" w:color="000000"/>
              <w:left w:val="single" w:sz="6" w:space="0" w:color="000000"/>
              <w:bottom w:val="single" w:sz="6" w:space="0" w:color="000000"/>
              <w:right w:val="single" w:sz="6" w:space="0" w:color="000000"/>
            </w:tcBorders>
            <w:hideMark/>
          </w:tcPr>
          <w:p w14:paraId="11EACAFD"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Üçgen Şekli, Kenar, Köşe</w:t>
            </w:r>
          </w:p>
        </w:tc>
        <w:tc>
          <w:tcPr>
            <w:tcW w:w="2098" w:type="dxa"/>
            <w:tcBorders>
              <w:top w:val="single" w:sz="6" w:space="0" w:color="000000"/>
              <w:left w:val="single" w:sz="6" w:space="0" w:color="000000"/>
              <w:bottom w:val="single" w:sz="6" w:space="0" w:color="000000"/>
              <w:right w:val="single" w:sz="6" w:space="0" w:color="000000"/>
            </w:tcBorders>
            <w:hideMark/>
          </w:tcPr>
          <w:p w14:paraId="7779F6B1"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Üçgen Şekli</w:t>
            </w:r>
          </w:p>
        </w:tc>
      </w:tr>
      <w:tr w:rsidR="00BA3C90" w:rsidRPr="002800A0" w14:paraId="0F2EC258" w14:textId="77777777" w:rsidTr="00A44C2E">
        <w:trPr>
          <w:trHeight w:val="591"/>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81F2D70"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22.12.2025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F1EF8C2"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2. Kitap</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39E081"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42</w:t>
            </w:r>
          </w:p>
        </w:tc>
        <w:tc>
          <w:tcPr>
            <w:tcW w:w="2294" w:type="dxa"/>
            <w:tcBorders>
              <w:top w:val="single" w:sz="6" w:space="0" w:color="000000"/>
              <w:left w:val="single" w:sz="6" w:space="0" w:color="000000"/>
              <w:bottom w:val="single" w:sz="6" w:space="0" w:color="000000"/>
              <w:right w:val="single" w:sz="6" w:space="0" w:color="000000"/>
            </w:tcBorders>
            <w:hideMark/>
          </w:tcPr>
          <w:p w14:paraId="016666EB"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Gece Gündüz</w:t>
            </w:r>
          </w:p>
          <w:p w14:paraId="508705BC"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Sıralama-Zaman</w:t>
            </w:r>
          </w:p>
        </w:tc>
        <w:tc>
          <w:tcPr>
            <w:tcW w:w="2098" w:type="dxa"/>
            <w:tcBorders>
              <w:top w:val="single" w:sz="6" w:space="0" w:color="000000"/>
              <w:left w:val="single" w:sz="6" w:space="0" w:color="000000"/>
              <w:bottom w:val="single" w:sz="6" w:space="0" w:color="000000"/>
              <w:right w:val="single" w:sz="6" w:space="0" w:color="000000"/>
            </w:tcBorders>
          </w:tcPr>
          <w:p w14:paraId="66F3EF41"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Gece Gündüz</w:t>
            </w:r>
          </w:p>
          <w:p w14:paraId="372E8846"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r>
      <w:tr w:rsidR="00BA3C90" w:rsidRPr="002800A0" w14:paraId="223DF636" w14:textId="77777777" w:rsidTr="00A44C2E">
        <w:trPr>
          <w:trHeight w:val="524"/>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FE26670"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23.12.2025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B80A090"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 xml:space="preserve">Kozmos Çizgiler </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CB844"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28-29</w:t>
            </w:r>
          </w:p>
        </w:tc>
        <w:tc>
          <w:tcPr>
            <w:tcW w:w="2294" w:type="dxa"/>
            <w:tcBorders>
              <w:top w:val="single" w:sz="6" w:space="0" w:color="000000"/>
              <w:left w:val="single" w:sz="6" w:space="0" w:color="000000"/>
              <w:bottom w:val="single" w:sz="6" w:space="0" w:color="000000"/>
              <w:right w:val="single" w:sz="6" w:space="0" w:color="000000"/>
            </w:tcBorders>
            <w:hideMark/>
          </w:tcPr>
          <w:p w14:paraId="6755B73B" w14:textId="77777777" w:rsidR="00BA3C90" w:rsidRPr="002800A0" w:rsidRDefault="00BA3C90" w:rsidP="009E327E">
            <w:pPr>
              <w:tabs>
                <w:tab w:val="left" w:pos="288"/>
              </w:tabs>
              <w:spacing w:after="0"/>
              <w:rPr>
                <w:rFonts w:cstheme="minorHAnsi"/>
                <w:color w:val="000000" w:themeColor="text1"/>
                <w:lang w:eastAsia="en-US"/>
              </w:rPr>
            </w:pPr>
            <w:r w:rsidRPr="002800A0">
              <w:rPr>
                <w:rFonts w:cstheme="minorHAnsi"/>
                <w:color w:val="000000" w:themeColor="text1"/>
                <w:lang w:eastAsia="en-US"/>
              </w:rPr>
              <w:t xml:space="preserve">Çizgi Çalışması  </w:t>
            </w:r>
          </w:p>
        </w:tc>
        <w:tc>
          <w:tcPr>
            <w:tcW w:w="2098" w:type="dxa"/>
            <w:tcBorders>
              <w:top w:val="single" w:sz="6" w:space="0" w:color="000000"/>
              <w:left w:val="single" w:sz="6" w:space="0" w:color="000000"/>
              <w:bottom w:val="single" w:sz="6" w:space="0" w:color="000000"/>
              <w:right w:val="single" w:sz="6" w:space="0" w:color="000000"/>
            </w:tcBorders>
          </w:tcPr>
          <w:p w14:paraId="5E634AEB"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r>
      <w:tr w:rsidR="00BA3C90" w:rsidRPr="002800A0" w14:paraId="2AF01910" w14:textId="77777777" w:rsidTr="00A44C2E">
        <w:trPr>
          <w:trHeight w:val="524"/>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E1B2B1E"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24.12.2025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51EBE6"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2. Kitap</w:t>
            </w:r>
          </w:p>
          <w:p w14:paraId="68D3B3C3" w14:textId="77777777" w:rsidR="00BA3C90" w:rsidRPr="002800A0" w:rsidRDefault="00BA3C90" w:rsidP="009E327E">
            <w:pPr>
              <w:suppressAutoHyphens/>
              <w:autoSpaceDE w:val="0"/>
              <w:autoSpaceDN w:val="0"/>
              <w:adjustRightInd w:val="0"/>
              <w:spacing w:after="0"/>
              <w:textAlignment w:val="center"/>
              <w:rPr>
                <w:rFonts w:cstheme="minorHAnsi"/>
                <w:bCs/>
                <w:color w:val="000000" w:themeColor="text1"/>
                <w:lang w:eastAsia="en-US"/>
              </w:rPr>
            </w:pP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A43E8C"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44</w:t>
            </w:r>
          </w:p>
          <w:p w14:paraId="64003A41"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c>
          <w:tcPr>
            <w:tcW w:w="2294" w:type="dxa"/>
            <w:tcBorders>
              <w:top w:val="single" w:sz="6" w:space="0" w:color="000000"/>
              <w:left w:val="single" w:sz="6" w:space="0" w:color="000000"/>
              <w:bottom w:val="single" w:sz="6" w:space="0" w:color="000000"/>
              <w:right w:val="single" w:sz="6" w:space="0" w:color="000000"/>
            </w:tcBorders>
            <w:hideMark/>
          </w:tcPr>
          <w:p w14:paraId="77C7AEB2" w14:textId="77777777" w:rsidR="00BA3C90" w:rsidRPr="002800A0" w:rsidRDefault="00BA3C90" w:rsidP="009E327E">
            <w:pPr>
              <w:tabs>
                <w:tab w:val="left" w:pos="288"/>
              </w:tabs>
              <w:spacing w:after="0"/>
              <w:rPr>
                <w:rFonts w:cstheme="minorHAnsi"/>
                <w:color w:val="000000" w:themeColor="text1"/>
                <w:lang w:eastAsia="en-US"/>
              </w:rPr>
            </w:pPr>
            <w:r w:rsidRPr="002800A0">
              <w:rPr>
                <w:rFonts w:cstheme="minorHAnsi"/>
                <w:color w:val="000000" w:themeColor="text1"/>
                <w:lang w:eastAsia="en-US"/>
              </w:rPr>
              <w:t>Kış Mevsimi</w:t>
            </w:r>
          </w:p>
          <w:p w14:paraId="4285CFC3" w14:textId="77777777" w:rsidR="00BA3C90" w:rsidRPr="002800A0" w:rsidRDefault="00BA3C90" w:rsidP="009E327E">
            <w:pPr>
              <w:tabs>
                <w:tab w:val="left" w:pos="288"/>
              </w:tabs>
              <w:spacing w:after="0"/>
              <w:rPr>
                <w:rFonts w:cstheme="minorHAnsi"/>
                <w:color w:val="000000" w:themeColor="text1"/>
                <w:lang w:eastAsia="en-US"/>
              </w:rPr>
            </w:pPr>
            <w:r w:rsidRPr="002800A0">
              <w:rPr>
                <w:rFonts w:cstheme="minorHAnsi"/>
                <w:color w:val="000000" w:themeColor="text1"/>
                <w:lang w:eastAsia="en-US"/>
              </w:rPr>
              <w:t xml:space="preserve">Grafik Çalışması </w:t>
            </w:r>
          </w:p>
        </w:tc>
        <w:tc>
          <w:tcPr>
            <w:tcW w:w="2098" w:type="dxa"/>
            <w:tcBorders>
              <w:top w:val="single" w:sz="6" w:space="0" w:color="000000"/>
              <w:left w:val="single" w:sz="6" w:space="0" w:color="000000"/>
              <w:bottom w:val="single" w:sz="6" w:space="0" w:color="000000"/>
              <w:right w:val="single" w:sz="6" w:space="0" w:color="000000"/>
            </w:tcBorders>
            <w:hideMark/>
          </w:tcPr>
          <w:p w14:paraId="2280314D"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Kış Mevsimi</w:t>
            </w:r>
          </w:p>
        </w:tc>
      </w:tr>
      <w:tr w:rsidR="00BA3C90" w:rsidRPr="002800A0" w14:paraId="444B3DD8" w14:textId="77777777" w:rsidTr="00A44C2E">
        <w:trPr>
          <w:trHeight w:val="591"/>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7FE363B"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25.12.2025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7350D8" w14:textId="77777777" w:rsidR="00BA3C90" w:rsidRPr="002800A0" w:rsidRDefault="00BA3C90" w:rsidP="009E327E">
            <w:pPr>
              <w:suppressAutoHyphens/>
              <w:autoSpaceDE w:val="0"/>
              <w:autoSpaceDN w:val="0"/>
              <w:adjustRightInd w:val="0"/>
              <w:spacing w:after="0"/>
              <w:textAlignment w:val="center"/>
              <w:rPr>
                <w:rFonts w:cstheme="minorHAnsi"/>
                <w:lang w:eastAsia="en-US"/>
              </w:rPr>
            </w:pPr>
            <w:r w:rsidRPr="002800A0">
              <w:rPr>
                <w:rFonts w:cstheme="minorHAnsi"/>
                <w:bCs/>
                <w:lang w:eastAsia="en-US"/>
              </w:rPr>
              <w:t>Kozmos</w:t>
            </w:r>
            <w:r w:rsidRPr="002800A0">
              <w:rPr>
                <w:rFonts w:cstheme="minorHAnsi"/>
                <w:lang w:eastAsia="en-US"/>
              </w:rPr>
              <w:t xml:space="preserve"> Matematik</w:t>
            </w:r>
          </w:p>
          <w:p w14:paraId="38F15F63" w14:textId="77777777" w:rsidR="00BA3C90" w:rsidRPr="002800A0" w:rsidRDefault="00BA3C90" w:rsidP="009E327E">
            <w:pPr>
              <w:autoSpaceDE w:val="0"/>
              <w:autoSpaceDN w:val="0"/>
              <w:adjustRightInd w:val="0"/>
              <w:spacing w:after="0"/>
              <w:rPr>
                <w:rFonts w:cstheme="minorHAnsi"/>
                <w:bCs/>
                <w:lang w:eastAsia="en-US"/>
              </w:rPr>
            </w:pPr>
            <w:r w:rsidRPr="002800A0">
              <w:rPr>
                <w:rFonts w:cstheme="minorHAnsi"/>
                <w:lang w:eastAsia="en-US"/>
              </w:rPr>
              <w:t>Kitabı</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EE5288B" w14:textId="77777777" w:rsidR="00BA3C90" w:rsidRPr="002800A0" w:rsidRDefault="00BA3C90" w:rsidP="009E327E">
            <w:pPr>
              <w:suppressAutoHyphens/>
              <w:autoSpaceDE w:val="0"/>
              <w:autoSpaceDN w:val="0"/>
              <w:adjustRightInd w:val="0"/>
              <w:spacing w:after="0"/>
              <w:textAlignment w:val="center"/>
              <w:rPr>
                <w:rFonts w:cstheme="minorHAnsi"/>
                <w:lang w:eastAsia="en-US"/>
              </w:rPr>
            </w:pPr>
            <w:r w:rsidRPr="002800A0">
              <w:rPr>
                <w:rFonts w:cstheme="minorHAnsi"/>
                <w:lang w:eastAsia="en-US"/>
              </w:rPr>
              <w:t>14</w:t>
            </w:r>
          </w:p>
        </w:tc>
        <w:tc>
          <w:tcPr>
            <w:tcW w:w="2294" w:type="dxa"/>
            <w:tcBorders>
              <w:top w:val="single" w:sz="6" w:space="0" w:color="000000"/>
              <w:left w:val="single" w:sz="6" w:space="0" w:color="000000"/>
              <w:bottom w:val="single" w:sz="6" w:space="0" w:color="000000"/>
              <w:right w:val="single" w:sz="6" w:space="0" w:color="000000"/>
            </w:tcBorders>
            <w:hideMark/>
          </w:tcPr>
          <w:p w14:paraId="58510C39" w14:textId="77777777" w:rsidR="00BA3C90" w:rsidRPr="002800A0" w:rsidRDefault="00BA3C90" w:rsidP="009E327E">
            <w:pPr>
              <w:spacing w:after="0"/>
              <w:rPr>
                <w:rFonts w:cstheme="minorHAnsi"/>
                <w:lang w:eastAsia="en-US"/>
              </w:rPr>
            </w:pPr>
            <w:r w:rsidRPr="002800A0">
              <w:rPr>
                <w:rFonts w:cstheme="minorHAnsi"/>
                <w:lang w:eastAsia="en-US"/>
              </w:rPr>
              <w:t xml:space="preserve">Dikkat Çalışması </w:t>
            </w:r>
          </w:p>
        </w:tc>
        <w:tc>
          <w:tcPr>
            <w:tcW w:w="2098" w:type="dxa"/>
            <w:tcBorders>
              <w:top w:val="single" w:sz="6" w:space="0" w:color="000000"/>
              <w:left w:val="single" w:sz="6" w:space="0" w:color="000000"/>
              <w:bottom w:val="single" w:sz="6" w:space="0" w:color="000000"/>
              <w:right w:val="single" w:sz="6" w:space="0" w:color="000000"/>
            </w:tcBorders>
          </w:tcPr>
          <w:p w14:paraId="384EDB99"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p>
        </w:tc>
      </w:tr>
      <w:tr w:rsidR="00BA3C90" w:rsidRPr="002800A0" w14:paraId="5ADCD0A8" w14:textId="77777777" w:rsidTr="002800A0">
        <w:trPr>
          <w:trHeight w:val="368"/>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906954"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26.12.2025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57788"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bCs/>
                <w:color w:val="000000" w:themeColor="text1"/>
                <w:lang w:eastAsia="en-US"/>
              </w:rPr>
              <w:t>Kozmos 2. Kitap</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678934"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45</w:t>
            </w:r>
          </w:p>
        </w:tc>
        <w:tc>
          <w:tcPr>
            <w:tcW w:w="2294" w:type="dxa"/>
            <w:tcBorders>
              <w:top w:val="single" w:sz="6" w:space="0" w:color="000000"/>
              <w:left w:val="single" w:sz="6" w:space="0" w:color="000000"/>
              <w:bottom w:val="single" w:sz="6" w:space="0" w:color="000000"/>
              <w:right w:val="single" w:sz="6" w:space="0" w:color="000000"/>
            </w:tcBorders>
          </w:tcPr>
          <w:p w14:paraId="50F48DAD" w14:textId="581E939B"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Önünde</w:t>
            </w:r>
            <w:proofErr w:type="gramStart"/>
            <w:r w:rsidRPr="002800A0">
              <w:rPr>
                <w:rFonts w:cstheme="minorHAnsi"/>
                <w:color w:val="000000" w:themeColor="text1"/>
                <w:lang w:eastAsia="en-US"/>
              </w:rPr>
              <w:t>-  Arkasında</w:t>
            </w:r>
            <w:proofErr w:type="gramEnd"/>
          </w:p>
        </w:tc>
        <w:tc>
          <w:tcPr>
            <w:tcW w:w="2098" w:type="dxa"/>
            <w:tcBorders>
              <w:top w:val="single" w:sz="6" w:space="0" w:color="000000"/>
              <w:left w:val="single" w:sz="6" w:space="0" w:color="000000"/>
              <w:bottom w:val="single" w:sz="6" w:space="0" w:color="000000"/>
              <w:right w:val="single" w:sz="6" w:space="0" w:color="000000"/>
            </w:tcBorders>
          </w:tcPr>
          <w:p w14:paraId="09B4097E" w14:textId="28118ACF"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Önünde Arkasında</w:t>
            </w:r>
          </w:p>
        </w:tc>
      </w:tr>
      <w:tr w:rsidR="00BA3C90" w:rsidRPr="002800A0" w14:paraId="4D915E80" w14:textId="77777777" w:rsidTr="00A44C2E">
        <w:trPr>
          <w:trHeight w:val="525"/>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DAB79" w14:textId="77777777" w:rsidR="00BA3C90" w:rsidRPr="002800A0" w:rsidRDefault="00BA3C90" w:rsidP="009E327E">
            <w:pPr>
              <w:spacing w:after="0"/>
              <w:jc w:val="center"/>
              <w:rPr>
                <w:rFonts w:cstheme="minorHAnsi"/>
                <w:noProof/>
                <w:color w:val="000000" w:themeColor="text1"/>
                <w:lang w:eastAsia="en-US"/>
              </w:rPr>
            </w:pPr>
            <w:r w:rsidRPr="002800A0">
              <w:rPr>
                <w:rFonts w:cstheme="minorHAnsi"/>
                <w:noProof/>
                <w:color w:val="000000" w:themeColor="text1"/>
                <w:lang w:eastAsia="en-US"/>
              </w:rPr>
              <w:t>29.12.2025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CE8371F" w14:textId="77777777" w:rsidR="00BA3C90" w:rsidRPr="002800A0" w:rsidRDefault="00BA3C90" w:rsidP="009E327E">
            <w:pPr>
              <w:suppressAutoHyphens/>
              <w:autoSpaceDE w:val="0"/>
              <w:autoSpaceDN w:val="0"/>
              <w:adjustRightInd w:val="0"/>
              <w:spacing w:after="0"/>
              <w:textAlignment w:val="center"/>
              <w:rPr>
                <w:rFonts w:cstheme="minorHAnsi"/>
                <w:noProof/>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2. Kitap</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39764E5" w14:textId="77777777" w:rsidR="00BA3C90" w:rsidRPr="002800A0" w:rsidRDefault="00BA3C90" w:rsidP="009E327E">
            <w:pPr>
              <w:suppressAutoHyphens/>
              <w:autoSpaceDE w:val="0"/>
              <w:autoSpaceDN w:val="0"/>
              <w:adjustRightInd w:val="0"/>
              <w:spacing w:after="0"/>
              <w:textAlignment w:val="center"/>
              <w:rPr>
                <w:rFonts w:cstheme="minorHAnsi"/>
                <w:noProof/>
                <w:color w:val="000000" w:themeColor="text1"/>
                <w:lang w:eastAsia="en-US"/>
              </w:rPr>
            </w:pPr>
            <w:r w:rsidRPr="002800A0">
              <w:rPr>
                <w:rFonts w:cstheme="minorHAnsi"/>
                <w:color w:val="000000" w:themeColor="text1"/>
                <w:lang w:eastAsia="en-US"/>
              </w:rPr>
              <w:t>46-47-48</w:t>
            </w:r>
          </w:p>
        </w:tc>
        <w:tc>
          <w:tcPr>
            <w:tcW w:w="2294" w:type="dxa"/>
            <w:tcBorders>
              <w:top w:val="single" w:sz="6" w:space="0" w:color="000000"/>
              <w:left w:val="single" w:sz="6" w:space="0" w:color="000000"/>
              <w:bottom w:val="single" w:sz="6" w:space="0" w:color="000000"/>
              <w:right w:val="single" w:sz="6" w:space="0" w:color="000000"/>
            </w:tcBorders>
            <w:hideMark/>
          </w:tcPr>
          <w:p w14:paraId="42068DB7" w14:textId="77777777" w:rsidR="00BA3C90" w:rsidRPr="002800A0" w:rsidRDefault="00BA3C90" w:rsidP="009E327E">
            <w:pPr>
              <w:suppressAutoHyphens/>
              <w:autoSpaceDE w:val="0"/>
              <w:autoSpaceDN w:val="0"/>
              <w:adjustRightInd w:val="0"/>
              <w:spacing w:after="0"/>
              <w:textAlignment w:val="center"/>
              <w:rPr>
                <w:rFonts w:cstheme="minorHAnsi"/>
                <w:color w:val="000000" w:themeColor="text1"/>
                <w:lang w:eastAsia="en-US"/>
              </w:rPr>
            </w:pPr>
            <w:r w:rsidRPr="002800A0">
              <w:rPr>
                <w:rFonts w:cstheme="minorHAnsi"/>
                <w:color w:val="000000" w:themeColor="text1"/>
                <w:lang w:eastAsia="en-US"/>
              </w:rPr>
              <w:t xml:space="preserve">Gazete-Dikkat Çalışması </w:t>
            </w:r>
          </w:p>
          <w:p w14:paraId="10778E3C" w14:textId="77777777" w:rsidR="00BA3C90" w:rsidRPr="002800A0" w:rsidRDefault="00BA3C90" w:rsidP="009E327E">
            <w:pPr>
              <w:suppressAutoHyphens/>
              <w:autoSpaceDE w:val="0"/>
              <w:autoSpaceDN w:val="0"/>
              <w:adjustRightInd w:val="0"/>
              <w:spacing w:after="0"/>
              <w:textAlignment w:val="center"/>
              <w:rPr>
                <w:rFonts w:cstheme="minorHAnsi"/>
                <w:noProof/>
                <w:color w:val="000000" w:themeColor="text1"/>
                <w:lang w:eastAsia="en-US"/>
              </w:rPr>
            </w:pPr>
            <w:r w:rsidRPr="002800A0">
              <w:rPr>
                <w:rFonts w:cstheme="minorHAnsi"/>
                <w:color w:val="000000" w:themeColor="text1"/>
                <w:lang w:eastAsia="en-US"/>
              </w:rPr>
              <w:t>Mandala Etkinliği</w:t>
            </w:r>
          </w:p>
        </w:tc>
        <w:tc>
          <w:tcPr>
            <w:tcW w:w="2098" w:type="dxa"/>
            <w:tcBorders>
              <w:top w:val="single" w:sz="6" w:space="0" w:color="000000"/>
              <w:left w:val="single" w:sz="6" w:space="0" w:color="000000"/>
              <w:bottom w:val="single" w:sz="6" w:space="0" w:color="000000"/>
              <w:right w:val="single" w:sz="6" w:space="0" w:color="000000"/>
            </w:tcBorders>
          </w:tcPr>
          <w:p w14:paraId="559844B9" w14:textId="77777777" w:rsidR="00BA3C90" w:rsidRPr="002800A0" w:rsidRDefault="00BA3C90" w:rsidP="009E327E">
            <w:pPr>
              <w:spacing w:after="0"/>
              <w:rPr>
                <w:rFonts w:cstheme="minorHAnsi"/>
                <w:noProof/>
                <w:color w:val="000000" w:themeColor="text1"/>
                <w:lang w:eastAsia="en-US"/>
              </w:rPr>
            </w:pPr>
          </w:p>
        </w:tc>
      </w:tr>
      <w:tr w:rsidR="00BA3C90" w:rsidRPr="002800A0" w14:paraId="7C5CA0B8" w14:textId="77777777" w:rsidTr="00A44C2E">
        <w:trPr>
          <w:trHeight w:val="591"/>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E3208D"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lastRenderedPageBreak/>
              <w:t>30.12.2025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64A914" w14:textId="77777777" w:rsidR="00BA3C90" w:rsidRPr="002800A0" w:rsidRDefault="00BA3C90" w:rsidP="009E327E">
            <w:pPr>
              <w:suppressAutoHyphens/>
              <w:autoSpaceDE w:val="0"/>
              <w:autoSpaceDN w:val="0"/>
              <w:adjustRightInd w:val="0"/>
              <w:spacing w:after="0"/>
              <w:jc w:val="center"/>
              <w:textAlignment w:val="center"/>
              <w:rPr>
                <w:rFonts w:cstheme="minorHAnsi"/>
                <w:bCs/>
                <w:color w:val="000000" w:themeColor="text1"/>
                <w:lang w:eastAsia="en-US"/>
              </w:rPr>
            </w:pPr>
            <w:r w:rsidRPr="002800A0">
              <w:rPr>
                <w:rFonts w:cstheme="minorHAnsi"/>
                <w:bCs/>
                <w:color w:val="000000" w:themeColor="text1"/>
                <w:lang w:eastAsia="en-US"/>
              </w:rPr>
              <w:t>Kozmos</w:t>
            </w:r>
            <w:r w:rsidRPr="002800A0">
              <w:rPr>
                <w:rFonts w:cstheme="minorHAnsi"/>
                <w:color w:val="000000" w:themeColor="text1"/>
                <w:lang w:eastAsia="en-US"/>
              </w:rPr>
              <w:t xml:space="preserve"> 2. Kitap</w:t>
            </w:r>
          </w:p>
          <w:p w14:paraId="00B70E4E"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bCs/>
                <w:color w:val="000000" w:themeColor="text1"/>
                <w:lang w:eastAsia="en-US"/>
              </w:rPr>
              <w:t>Aile Katılımı 3</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AC75FE"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43</w:t>
            </w:r>
          </w:p>
          <w:p w14:paraId="383758D5"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p>
          <w:p w14:paraId="3E57B444"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7-8</w:t>
            </w:r>
          </w:p>
        </w:tc>
        <w:tc>
          <w:tcPr>
            <w:tcW w:w="2294" w:type="dxa"/>
            <w:tcBorders>
              <w:top w:val="single" w:sz="6" w:space="0" w:color="000000"/>
              <w:left w:val="single" w:sz="6" w:space="0" w:color="000000"/>
              <w:bottom w:val="single" w:sz="6" w:space="0" w:color="000000"/>
              <w:right w:val="single" w:sz="6" w:space="0" w:color="000000"/>
            </w:tcBorders>
            <w:hideMark/>
          </w:tcPr>
          <w:p w14:paraId="45AB5E6F"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 xml:space="preserve">Yeni </w:t>
            </w:r>
            <w:proofErr w:type="gramStart"/>
            <w:r w:rsidRPr="002800A0">
              <w:rPr>
                <w:rFonts w:cstheme="minorHAnsi"/>
                <w:color w:val="000000" w:themeColor="text1"/>
                <w:lang w:eastAsia="en-US"/>
              </w:rPr>
              <w:t>Yıl,  Mevsimler</w:t>
            </w:r>
            <w:proofErr w:type="gramEnd"/>
          </w:p>
          <w:p w14:paraId="5A5297F9" w14:textId="77777777" w:rsidR="00BA3C90" w:rsidRPr="002800A0" w:rsidRDefault="00BA3C90" w:rsidP="009E327E">
            <w:pPr>
              <w:spacing w:after="0"/>
              <w:rPr>
                <w:rFonts w:cstheme="minorHAnsi"/>
                <w:color w:val="000000" w:themeColor="text1"/>
                <w:lang w:eastAsia="en-US"/>
              </w:rPr>
            </w:pPr>
            <w:r w:rsidRPr="002800A0">
              <w:rPr>
                <w:rStyle w:val="apple-converted-space"/>
                <w:rFonts w:eastAsiaTheme="majorEastAsia" w:cstheme="minorHAnsi"/>
                <w:color w:val="000000" w:themeColor="text1"/>
                <w:shd w:val="clear" w:color="auto" w:fill="FEFDFD"/>
                <w:lang w:eastAsia="en-US"/>
              </w:rPr>
              <w:t>Yelken Yarışı, İyi Dilekler Şemsiyesi</w:t>
            </w:r>
          </w:p>
        </w:tc>
        <w:tc>
          <w:tcPr>
            <w:tcW w:w="2098" w:type="dxa"/>
            <w:tcBorders>
              <w:top w:val="single" w:sz="6" w:space="0" w:color="000000"/>
              <w:left w:val="single" w:sz="6" w:space="0" w:color="000000"/>
              <w:bottom w:val="single" w:sz="6" w:space="0" w:color="000000"/>
              <w:right w:val="single" w:sz="6" w:space="0" w:color="000000"/>
            </w:tcBorders>
            <w:hideMark/>
          </w:tcPr>
          <w:p w14:paraId="2D9D0885" w14:textId="77777777" w:rsidR="00BA3C90" w:rsidRPr="002800A0" w:rsidRDefault="00BA3C90" w:rsidP="009E327E">
            <w:pPr>
              <w:spacing w:after="0"/>
              <w:rPr>
                <w:rFonts w:cstheme="minorHAnsi"/>
                <w:color w:val="000000" w:themeColor="text1"/>
                <w:lang w:eastAsia="en-US"/>
              </w:rPr>
            </w:pPr>
            <w:r w:rsidRPr="002800A0">
              <w:rPr>
                <w:rFonts w:cstheme="minorHAnsi"/>
                <w:color w:val="000000" w:themeColor="text1"/>
                <w:lang w:eastAsia="en-US"/>
              </w:rPr>
              <w:t>Yeni Yıl</w:t>
            </w:r>
          </w:p>
        </w:tc>
      </w:tr>
      <w:tr w:rsidR="00BA3C90" w:rsidRPr="002800A0" w14:paraId="7A161C55" w14:textId="77777777" w:rsidTr="00A44C2E">
        <w:trPr>
          <w:trHeight w:val="591"/>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8E9AD9"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r w:rsidRPr="002800A0">
              <w:rPr>
                <w:rFonts w:cstheme="minorHAnsi"/>
                <w:color w:val="000000" w:themeColor="text1"/>
                <w:lang w:eastAsia="en-US"/>
              </w:rPr>
              <w:t>31.12.2025</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D72ECD" w14:textId="77777777" w:rsidR="00BA3C90" w:rsidRPr="002800A0" w:rsidRDefault="00BA3C90" w:rsidP="009E327E">
            <w:pPr>
              <w:suppressAutoHyphens/>
              <w:autoSpaceDE w:val="0"/>
              <w:autoSpaceDN w:val="0"/>
              <w:adjustRightInd w:val="0"/>
              <w:spacing w:after="0"/>
              <w:jc w:val="center"/>
              <w:textAlignment w:val="center"/>
              <w:rPr>
                <w:rFonts w:cstheme="minorHAnsi"/>
                <w:bCs/>
                <w:color w:val="000000" w:themeColor="text1"/>
                <w:lang w:eastAsia="en-US"/>
              </w:rPr>
            </w:pP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72B629D" w14:textId="77777777" w:rsidR="00BA3C90" w:rsidRPr="002800A0" w:rsidRDefault="00BA3C90" w:rsidP="009E327E">
            <w:pPr>
              <w:suppressAutoHyphens/>
              <w:autoSpaceDE w:val="0"/>
              <w:autoSpaceDN w:val="0"/>
              <w:adjustRightInd w:val="0"/>
              <w:spacing w:after="0"/>
              <w:jc w:val="center"/>
              <w:textAlignment w:val="center"/>
              <w:rPr>
                <w:rFonts w:cstheme="minorHAnsi"/>
                <w:color w:val="000000" w:themeColor="text1"/>
                <w:lang w:eastAsia="en-US"/>
              </w:rPr>
            </w:pPr>
          </w:p>
        </w:tc>
        <w:tc>
          <w:tcPr>
            <w:tcW w:w="2294" w:type="dxa"/>
            <w:tcBorders>
              <w:top w:val="single" w:sz="6" w:space="0" w:color="000000"/>
              <w:left w:val="single" w:sz="6" w:space="0" w:color="000000"/>
              <w:bottom w:val="single" w:sz="6" w:space="0" w:color="000000"/>
              <w:right w:val="single" w:sz="6" w:space="0" w:color="000000"/>
            </w:tcBorders>
          </w:tcPr>
          <w:p w14:paraId="7672E957" w14:textId="77777777" w:rsidR="00BA3C90" w:rsidRPr="002800A0" w:rsidRDefault="00BA3C90" w:rsidP="009E327E">
            <w:pPr>
              <w:spacing w:after="0"/>
              <w:rPr>
                <w:rFonts w:cstheme="minorHAnsi"/>
                <w:color w:val="000000" w:themeColor="text1"/>
                <w:lang w:eastAsia="en-US"/>
              </w:rPr>
            </w:pPr>
          </w:p>
        </w:tc>
        <w:tc>
          <w:tcPr>
            <w:tcW w:w="2098" w:type="dxa"/>
            <w:tcBorders>
              <w:top w:val="single" w:sz="6" w:space="0" w:color="000000"/>
              <w:left w:val="single" w:sz="6" w:space="0" w:color="000000"/>
              <w:bottom w:val="single" w:sz="6" w:space="0" w:color="000000"/>
              <w:right w:val="single" w:sz="6" w:space="0" w:color="000000"/>
            </w:tcBorders>
          </w:tcPr>
          <w:p w14:paraId="316E934F" w14:textId="77777777" w:rsidR="00BA3C90" w:rsidRPr="002800A0" w:rsidRDefault="00BA3C90" w:rsidP="009E327E">
            <w:pPr>
              <w:spacing w:after="0"/>
              <w:rPr>
                <w:rFonts w:cstheme="minorHAnsi"/>
                <w:color w:val="000000" w:themeColor="text1"/>
                <w:lang w:eastAsia="en-US"/>
              </w:rPr>
            </w:pPr>
          </w:p>
        </w:tc>
      </w:tr>
      <w:bookmarkEnd w:id="12"/>
    </w:tbl>
    <w:p w14:paraId="20CAF7F4" w14:textId="77777777" w:rsidR="00BA3C90" w:rsidRPr="00041364" w:rsidRDefault="00BA3C90" w:rsidP="00BA3C90">
      <w:pPr>
        <w:rPr>
          <w:rFonts w:cstheme="minorHAnsi"/>
          <w:sz w:val="24"/>
          <w:szCs w:val="24"/>
        </w:rPr>
      </w:pPr>
    </w:p>
    <w:p w14:paraId="5441EA98" w14:textId="77777777" w:rsidR="00BA3C90" w:rsidRPr="00041364" w:rsidRDefault="00BA3C90" w:rsidP="00BA3C90">
      <w:pPr>
        <w:rPr>
          <w:rFonts w:cstheme="minorHAnsi"/>
          <w:sz w:val="24"/>
          <w:szCs w:val="24"/>
        </w:rPr>
      </w:pPr>
    </w:p>
    <w:p w14:paraId="7FD19B56" w14:textId="77777777" w:rsidR="00BA3C90" w:rsidRPr="00041364" w:rsidRDefault="00BA3C90" w:rsidP="00BA3C90">
      <w:pPr>
        <w:rPr>
          <w:rFonts w:cstheme="minorHAnsi"/>
          <w:sz w:val="24"/>
          <w:szCs w:val="24"/>
        </w:rPr>
      </w:pPr>
    </w:p>
    <w:p w14:paraId="27413572" w14:textId="77777777" w:rsidR="00BA3C90" w:rsidRPr="00041364" w:rsidRDefault="00BA3C90" w:rsidP="00BA3C90">
      <w:pPr>
        <w:rPr>
          <w:rFonts w:cstheme="minorHAnsi"/>
          <w:sz w:val="24"/>
          <w:szCs w:val="24"/>
        </w:rPr>
      </w:pPr>
    </w:p>
    <w:p w14:paraId="0BAC0BFE" w14:textId="77777777" w:rsidR="00BA3C90" w:rsidRPr="00041364" w:rsidRDefault="00BA3C90" w:rsidP="00BA3C90">
      <w:pPr>
        <w:rPr>
          <w:rFonts w:cstheme="minorHAnsi"/>
          <w:sz w:val="24"/>
          <w:szCs w:val="24"/>
        </w:rPr>
      </w:pPr>
    </w:p>
    <w:p w14:paraId="6254BDE1" w14:textId="77777777" w:rsidR="00BA3C90" w:rsidRPr="00041364" w:rsidRDefault="00BA3C90" w:rsidP="00BA3C90">
      <w:pPr>
        <w:rPr>
          <w:rFonts w:cstheme="minorHAnsi"/>
          <w:sz w:val="24"/>
          <w:szCs w:val="24"/>
        </w:rPr>
      </w:pPr>
    </w:p>
    <w:p w14:paraId="680539D3" w14:textId="77777777" w:rsidR="00BA3C90" w:rsidRPr="00041364" w:rsidRDefault="00BA3C90" w:rsidP="00BA3C90">
      <w:pPr>
        <w:rPr>
          <w:rFonts w:cstheme="minorHAnsi"/>
          <w:sz w:val="24"/>
          <w:szCs w:val="24"/>
        </w:rPr>
      </w:pPr>
    </w:p>
    <w:p w14:paraId="2B8852BB" w14:textId="77777777" w:rsidR="00BA3C90" w:rsidRPr="00041364" w:rsidRDefault="00BA3C90" w:rsidP="00BA3C90">
      <w:pPr>
        <w:rPr>
          <w:rFonts w:cstheme="minorHAnsi"/>
          <w:sz w:val="24"/>
          <w:szCs w:val="24"/>
        </w:rPr>
      </w:pPr>
    </w:p>
    <w:p w14:paraId="27DAAC2C" w14:textId="77777777" w:rsidR="00BA3C90" w:rsidRPr="00041364" w:rsidRDefault="00BA3C90" w:rsidP="00BA3C90">
      <w:pPr>
        <w:rPr>
          <w:rFonts w:cstheme="minorHAnsi"/>
          <w:sz w:val="24"/>
          <w:szCs w:val="24"/>
        </w:rPr>
      </w:pPr>
    </w:p>
    <w:p w14:paraId="0B0BDE77" w14:textId="77777777" w:rsidR="00BA3C90" w:rsidRDefault="00BA3C90" w:rsidP="00BA3C90"/>
    <w:p w14:paraId="616243D6" w14:textId="77777777" w:rsidR="00BA3C90" w:rsidRDefault="00BA3C90" w:rsidP="00BA3C90">
      <w:pPr>
        <w:jc w:val="center"/>
      </w:pPr>
    </w:p>
    <w:p w14:paraId="11D142F6" w14:textId="77777777" w:rsidR="00BA3C90" w:rsidRDefault="00BA3C90" w:rsidP="00BA3C90">
      <w:pPr>
        <w:jc w:val="center"/>
      </w:pPr>
    </w:p>
    <w:p w14:paraId="08A256E8" w14:textId="77777777" w:rsidR="002604E9" w:rsidRDefault="002604E9" w:rsidP="00A64834">
      <w:pPr>
        <w:rPr>
          <w:rFonts w:cstheme="minorHAnsi"/>
          <w:sz w:val="24"/>
          <w:szCs w:val="24"/>
        </w:rPr>
      </w:pPr>
    </w:p>
    <w:p w14:paraId="5233A314" w14:textId="77777777" w:rsidR="002604E9" w:rsidRDefault="002604E9" w:rsidP="00A64834">
      <w:pPr>
        <w:rPr>
          <w:rFonts w:cstheme="minorHAnsi"/>
          <w:sz w:val="24"/>
          <w:szCs w:val="24"/>
        </w:rPr>
      </w:pPr>
    </w:p>
    <w:p w14:paraId="12775BA3" w14:textId="77777777" w:rsidR="002604E9" w:rsidRDefault="002604E9" w:rsidP="00A64834">
      <w:pPr>
        <w:rPr>
          <w:rFonts w:cstheme="minorHAnsi"/>
          <w:sz w:val="24"/>
          <w:szCs w:val="24"/>
        </w:rPr>
      </w:pPr>
    </w:p>
    <w:p w14:paraId="7E3AE01B" w14:textId="77777777" w:rsidR="002604E9" w:rsidRDefault="002604E9" w:rsidP="00A64834">
      <w:pPr>
        <w:rPr>
          <w:rFonts w:cstheme="minorHAnsi"/>
          <w:sz w:val="24"/>
          <w:szCs w:val="24"/>
        </w:rPr>
      </w:pPr>
    </w:p>
    <w:p w14:paraId="2B6CC32B" w14:textId="77777777" w:rsidR="002604E9" w:rsidRDefault="002604E9" w:rsidP="00A64834">
      <w:pPr>
        <w:rPr>
          <w:rFonts w:cstheme="minorHAnsi"/>
          <w:sz w:val="24"/>
          <w:szCs w:val="24"/>
        </w:rPr>
      </w:pPr>
    </w:p>
    <w:p w14:paraId="2A7775E7" w14:textId="77777777" w:rsidR="002604E9" w:rsidRDefault="002604E9" w:rsidP="00A64834">
      <w:pPr>
        <w:rPr>
          <w:rFonts w:cstheme="minorHAnsi"/>
          <w:sz w:val="24"/>
          <w:szCs w:val="24"/>
        </w:rPr>
      </w:pPr>
    </w:p>
    <w:p w14:paraId="57304AD5" w14:textId="77777777" w:rsidR="002604E9" w:rsidRPr="00041364" w:rsidRDefault="002604E9" w:rsidP="00A64834">
      <w:pPr>
        <w:rPr>
          <w:rFonts w:cstheme="minorHAnsi"/>
          <w:sz w:val="24"/>
          <w:szCs w:val="24"/>
        </w:rPr>
      </w:pPr>
    </w:p>
    <w:p w14:paraId="17BA187D" w14:textId="77777777" w:rsidR="007301F9" w:rsidRPr="00041364" w:rsidRDefault="007301F9" w:rsidP="00A64834">
      <w:pPr>
        <w:rPr>
          <w:rFonts w:cstheme="minorHAnsi"/>
          <w:sz w:val="24"/>
          <w:szCs w:val="24"/>
        </w:rPr>
      </w:pPr>
    </w:p>
    <w:p w14:paraId="0DC55880" w14:textId="77777777" w:rsidR="007301F9" w:rsidRPr="00041364" w:rsidRDefault="007301F9" w:rsidP="00A64834">
      <w:pPr>
        <w:rPr>
          <w:rFonts w:cstheme="minorHAnsi"/>
          <w:sz w:val="24"/>
          <w:szCs w:val="24"/>
        </w:rPr>
      </w:pPr>
    </w:p>
    <w:p w14:paraId="5CEE8848" w14:textId="77777777" w:rsidR="007301F9" w:rsidRPr="00041364" w:rsidRDefault="007301F9" w:rsidP="00A64834">
      <w:pPr>
        <w:rPr>
          <w:rFonts w:cstheme="minorHAnsi"/>
          <w:sz w:val="24"/>
          <w:szCs w:val="24"/>
        </w:rPr>
      </w:pPr>
    </w:p>
    <w:p w14:paraId="19FB808B" w14:textId="77777777" w:rsidR="007301F9" w:rsidRPr="00041364" w:rsidRDefault="007301F9" w:rsidP="00A64834">
      <w:pPr>
        <w:rPr>
          <w:rFonts w:cstheme="minorHAnsi"/>
          <w:sz w:val="24"/>
          <w:szCs w:val="24"/>
        </w:rPr>
      </w:pPr>
    </w:p>
    <w:p w14:paraId="04928AEF" w14:textId="77777777" w:rsidR="007301F9" w:rsidRPr="00041364" w:rsidRDefault="007301F9" w:rsidP="00A64834">
      <w:pPr>
        <w:rPr>
          <w:rFonts w:cstheme="minorHAnsi"/>
          <w:sz w:val="24"/>
          <w:szCs w:val="24"/>
        </w:rPr>
      </w:pPr>
    </w:p>
    <w:p w14:paraId="6D2F3EE8" w14:textId="77777777" w:rsidR="007301F9" w:rsidRPr="00041364" w:rsidRDefault="007301F9" w:rsidP="00A64834">
      <w:pPr>
        <w:rPr>
          <w:rFonts w:cstheme="minorHAnsi"/>
          <w:sz w:val="24"/>
          <w:szCs w:val="24"/>
        </w:rPr>
      </w:pPr>
    </w:p>
    <w:p w14:paraId="379E7F29" w14:textId="77777777" w:rsidR="007301F9" w:rsidRPr="00041364" w:rsidRDefault="007301F9" w:rsidP="00A64834">
      <w:pPr>
        <w:rPr>
          <w:rFonts w:cstheme="minorHAnsi"/>
          <w:sz w:val="24"/>
          <w:szCs w:val="24"/>
        </w:rPr>
      </w:pPr>
    </w:p>
    <w:tbl>
      <w:tblPr>
        <w:tblpPr w:leftFromText="141" w:rightFromText="141" w:vertAnchor="page" w:horzAnchor="margin" w:tblpY="3916"/>
        <w:tblW w:w="9345" w:type="dxa"/>
        <w:tblLayout w:type="fixed"/>
        <w:tblCellMar>
          <w:left w:w="0" w:type="dxa"/>
          <w:right w:w="0" w:type="dxa"/>
        </w:tblCellMar>
        <w:tblLook w:val="04A0" w:firstRow="1" w:lastRow="0" w:firstColumn="1" w:lastColumn="0" w:noHBand="0" w:noVBand="1"/>
      </w:tblPr>
      <w:tblGrid>
        <w:gridCol w:w="1383"/>
        <w:gridCol w:w="2295"/>
        <w:gridCol w:w="1247"/>
        <w:gridCol w:w="2409"/>
        <w:gridCol w:w="2011"/>
      </w:tblGrid>
      <w:tr w:rsidR="00406C25" w:rsidRPr="00041364" w14:paraId="263C63E1" w14:textId="77777777" w:rsidTr="005866CE">
        <w:trPr>
          <w:trHeight w:val="556"/>
        </w:trPr>
        <w:tc>
          <w:tcPr>
            <w:tcW w:w="934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4A3767" w14:textId="77777777" w:rsidR="00406C25" w:rsidRPr="00041364" w:rsidRDefault="00406C25" w:rsidP="00406C25">
            <w:pPr>
              <w:suppressAutoHyphens/>
              <w:autoSpaceDE w:val="0"/>
              <w:autoSpaceDN w:val="0"/>
              <w:adjustRightInd w:val="0"/>
              <w:spacing w:after="0"/>
              <w:jc w:val="center"/>
              <w:textAlignment w:val="center"/>
              <w:rPr>
                <w:rFonts w:cstheme="minorHAnsi"/>
                <w:b/>
                <w:bCs/>
                <w:color w:val="000000" w:themeColor="text1"/>
                <w:sz w:val="24"/>
                <w:szCs w:val="24"/>
                <w:lang w:eastAsia="en-US"/>
              </w:rPr>
            </w:pPr>
            <w:bookmarkStart w:id="13" w:name="_Hlk199860081"/>
            <w:r w:rsidRPr="00041364">
              <w:rPr>
                <w:rFonts w:cstheme="minorHAnsi"/>
                <w:b/>
                <w:bCs/>
                <w:color w:val="000000" w:themeColor="text1"/>
                <w:sz w:val="24"/>
                <w:szCs w:val="24"/>
                <w:lang w:eastAsia="en-US"/>
              </w:rPr>
              <w:lastRenderedPageBreak/>
              <w:t>OCAK AYI KOZMOS</w:t>
            </w:r>
          </w:p>
        </w:tc>
      </w:tr>
      <w:tr w:rsidR="00406C25" w:rsidRPr="00041364" w14:paraId="04A2D3AC" w14:textId="77777777" w:rsidTr="005866CE">
        <w:trPr>
          <w:trHeight w:val="586"/>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5D07312" w14:textId="77777777" w:rsidR="00406C25" w:rsidRPr="00041364" w:rsidRDefault="00406C25" w:rsidP="00406C25">
            <w:pPr>
              <w:suppressAutoHyphens/>
              <w:autoSpaceDE w:val="0"/>
              <w:autoSpaceDN w:val="0"/>
              <w:adjustRightInd w:val="0"/>
              <w:spacing w:after="0"/>
              <w:jc w:val="center"/>
              <w:textAlignment w:val="center"/>
              <w:rPr>
                <w:rFonts w:cstheme="minorHAnsi"/>
                <w:b/>
                <w:color w:val="000000" w:themeColor="text1"/>
                <w:sz w:val="24"/>
                <w:szCs w:val="24"/>
                <w:lang w:eastAsia="en-US"/>
              </w:rPr>
            </w:pPr>
            <w:r w:rsidRPr="00041364">
              <w:rPr>
                <w:rFonts w:cstheme="minorHAnsi"/>
                <w:b/>
                <w:bCs/>
                <w:color w:val="000000" w:themeColor="text1"/>
                <w:sz w:val="24"/>
                <w:szCs w:val="24"/>
                <w:lang w:eastAsia="en-US"/>
              </w:rPr>
              <w:t>TARİH</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DB6C8E" w14:textId="77777777" w:rsidR="00406C25" w:rsidRPr="00041364" w:rsidRDefault="00406C25" w:rsidP="00406C25">
            <w:pPr>
              <w:suppressAutoHyphens/>
              <w:autoSpaceDE w:val="0"/>
              <w:autoSpaceDN w:val="0"/>
              <w:adjustRightInd w:val="0"/>
              <w:spacing w:after="0"/>
              <w:jc w:val="center"/>
              <w:textAlignment w:val="center"/>
              <w:rPr>
                <w:rFonts w:cstheme="minorHAnsi"/>
                <w:b/>
                <w:color w:val="000000" w:themeColor="text1"/>
                <w:sz w:val="24"/>
                <w:szCs w:val="24"/>
                <w:lang w:eastAsia="en-US"/>
              </w:rPr>
            </w:pPr>
            <w:r w:rsidRPr="00041364">
              <w:rPr>
                <w:rFonts w:cstheme="minorHAnsi"/>
                <w:b/>
                <w:bCs/>
                <w:color w:val="000000" w:themeColor="text1"/>
                <w:sz w:val="24"/>
                <w:szCs w:val="24"/>
                <w:lang w:eastAsia="en-US"/>
              </w:rPr>
              <w:t>KİTAP</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4E05687" w14:textId="77777777" w:rsidR="00406C25" w:rsidRPr="00041364" w:rsidRDefault="00406C25" w:rsidP="00406C25">
            <w:pPr>
              <w:suppressAutoHyphens/>
              <w:autoSpaceDE w:val="0"/>
              <w:autoSpaceDN w:val="0"/>
              <w:adjustRightInd w:val="0"/>
              <w:spacing w:after="0"/>
              <w:jc w:val="center"/>
              <w:textAlignment w:val="center"/>
              <w:rPr>
                <w:rFonts w:cstheme="minorHAnsi"/>
                <w:b/>
                <w:color w:val="000000" w:themeColor="text1"/>
                <w:sz w:val="24"/>
                <w:szCs w:val="24"/>
                <w:lang w:eastAsia="en-US"/>
              </w:rPr>
            </w:pPr>
            <w:r w:rsidRPr="00041364">
              <w:rPr>
                <w:rFonts w:cstheme="minorHAnsi"/>
                <w:b/>
                <w:bCs/>
                <w:color w:val="000000" w:themeColor="text1"/>
                <w:sz w:val="24"/>
                <w:szCs w:val="24"/>
                <w:lang w:eastAsia="en-US"/>
              </w:rPr>
              <w:t>ÇALIŞMA SAYFASI</w:t>
            </w:r>
          </w:p>
        </w:tc>
        <w:tc>
          <w:tcPr>
            <w:tcW w:w="2409" w:type="dxa"/>
            <w:tcBorders>
              <w:top w:val="single" w:sz="6" w:space="0" w:color="000000"/>
              <w:left w:val="single" w:sz="6" w:space="0" w:color="000000"/>
              <w:bottom w:val="single" w:sz="6" w:space="0" w:color="000000"/>
              <w:right w:val="single" w:sz="6" w:space="0" w:color="000000"/>
            </w:tcBorders>
          </w:tcPr>
          <w:p w14:paraId="5D647C2B" w14:textId="77777777" w:rsidR="00406C25" w:rsidRPr="00041364" w:rsidRDefault="00406C25" w:rsidP="00406C25">
            <w:pPr>
              <w:suppressAutoHyphens/>
              <w:autoSpaceDE w:val="0"/>
              <w:autoSpaceDN w:val="0"/>
              <w:adjustRightInd w:val="0"/>
              <w:spacing w:after="0"/>
              <w:jc w:val="center"/>
              <w:textAlignment w:val="center"/>
              <w:rPr>
                <w:rFonts w:cstheme="minorHAnsi"/>
                <w:b/>
                <w:bCs/>
                <w:color w:val="000000" w:themeColor="text1"/>
                <w:sz w:val="24"/>
                <w:szCs w:val="24"/>
                <w:lang w:eastAsia="en-US"/>
              </w:rPr>
            </w:pPr>
          </w:p>
          <w:p w14:paraId="72FC52A9" w14:textId="77777777" w:rsidR="00406C25" w:rsidRPr="00041364" w:rsidRDefault="00406C25" w:rsidP="00406C25">
            <w:pPr>
              <w:suppressAutoHyphens/>
              <w:autoSpaceDE w:val="0"/>
              <w:autoSpaceDN w:val="0"/>
              <w:adjustRightInd w:val="0"/>
              <w:spacing w:after="0"/>
              <w:jc w:val="center"/>
              <w:textAlignment w:val="center"/>
              <w:rPr>
                <w:rFonts w:cstheme="minorHAnsi"/>
                <w:b/>
                <w:bCs/>
                <w:color w:val="000000" w:themeColor="text1"/>
                <w:sz w:val="24"/>
                <w:szCs w:val="24"/>
                <w:lang w:eastAsia="en-US"/>
              </w:rPr>
            </w:pPr>
            <w:r w:rsidRPr="00041364">
              <w:rPr>
                <w:rFonts w:cstheme="minorHAnsi"/>
                <w:b/>
                <w:bCs/>
                <w:color w:val="000000" w:themeColor="text1"/>
                <w:sz w:val="24"/>
                <w:szCs w:val="24"/>
                <w:lang w:eastAsia="en-US"/>
              </w:rPr>
              <w:t>KONULAR</w:t>
            </w:r>
          </w:p>
        </w:tc>
        <w:tc>
          <w:tcPr>
            <w:tcW w:w="2011" w:type="dxa"/>
            <w:tcBorders>
              <w:top w:val="single" w:sz="6" w:space="0" w:color="000000"/>
              <w:left w:val="single" w:sz="6" w:space="0" w:color="000000"/>
              <w:bottom w:val="single" w:sz="6" w:space="0" w:color="000000"/>
              <w:right w:val="single" w:sz="6" w:space="0" w:color="000000"/>
            </w:tcBorders>
          </w:tcPr>
          <w:p w14:paraId="54FC23D1" w14:textId="77777777" w:rsidR="00406C25" w:rsidRPr="00041364" w:rsidRDefault="00406C25" w:rsidP="00406C25">
            <w:pPr>
              <w:suppressAutoHyphens/>
              <w:autoSpaceDE w:val="0"/>
              <w:autoSpaceDN w:val="0"/>
              <w:adjustRightInd w:val="0"/>
              <w:spacing w:after="0"/>
              <w:jc w:val="center"/>
              <w:textAlignment w:val="center"/>
              <w:rPr>
                <w:rFonts w:cstheme="minorHAnsi"/>
                <w:b/>
                <w:bCs/>
                <w:color w:val="000000" w:themeColor="text1"/>
                <w:sz w:val="24"/>
                <w:szCs w:val="24"/>
                <w:lang w:eastAsia="en-US"/>
              </w:rPr>
            </w:pPr>
          </w:p>
          <w:p w14:paraId="67F6DDAB" w14:textId="77777777" w:rsidR="00406C25" w:rsidRPr="00041364" w:rsidRDefault="00406C25" w:rsidP="00406C25">
            <w:pPr>
              <w:suppressAutoHyphens/>
              <w:autoSpaceDE w:val="0"/>
              <w:autoSpaceDN w:val="0"/>
              <w:adjustRightInd w:val="0"/>
              <w:spacing w:after="0"/>
              <w:jc w:val="center"/>
              <w:textAlignment w:val="center"/>
              <w:rPr>
                <w:rFonts w:cstheme="minorHAnsi"/>
                <w:b/>
                <w:bCs/>
                <w:color w:val="000000" w:themeColor="text1"/>
                <w:sz w:val="24"/>
                <w:szCs w:val="24"/>
                <w:lang w:eastAsia="en-US"/>
              </w:rPr>
            </w:pPr>
            <w:r w:rsidRPr="00041364">
              <w:rPr>
                <w:rFonts w:cstheme="minorHAnsi"/>
                <w:b/>
                <w:bCs/>
                <w:color w:val="000000" w:themeColor="text1"/>
                <w:sz w:val="24"/>
                <w:szCs w:val="24"/>
                <w:lang w:eastAsia="en-US"/>
              </w:rPr>
              <w:t>VİDEO</w:t>
            </w:r>
          </w:p>
        </w:tc>
      </w:tr>
      <w:tr w:rsidR="00406C25" w:rsidRPr="00041364" w14:paraId="7DF9F56B" w14:textId="77777777" w:rsidTr="005866CE">
        <w:trPr>
          <w:trHeight w:val="445"/>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59F2C32"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02.01.2026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66F7BA3"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Kozmos 3. Kitap</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DE717A0"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2-3-6</w:t>
            </w:r>
          </w:p>
        </w:tc>
        <w:tc>
          <w:tcPr>
            <w:tcW w:w="2409" w:type="dxa"/>
            <w:tcBorders>
              <w:top w:val="single" w:sz="6" w:space="0" w:color="000000"/>
              <w:left w:val="single" w:sz="6" w:space="0" w:color="000000"/>
              <w:bottom w:val="single" w:sz="6" w:space="0" w:color="000000"/>
              <w:right w:val="single" w:sz="6" w:space="0" w:color="000000"/>
            </w:tcBorders>
            <w:hideMark/>
          </w:tcPr>
          <w:p w14:paraId="15820EE6"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Türkiye Bölgeler</w:t>
            </w:r>
          </w:p>
          <w:p w14:paraId="398242C1"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Kelebekler Vadisi</w:t>
            </w:r>
          </w:p>
        </w:tc>
        <w:tc>
          <w:tcPr>
            <w:tcW w:w="2011" w:type="dxa"/>
            <w:tcBorders>
              <w:top w:val="single" w:sz="6" w:space="0" w:color="000000"/>
              <w:left w:val="single" w:sz="6" w:space="0" w:color="000000"/>
              <w:bottom w:val="single" w:sz="6" w:space="0" w:color="000000"/>
              <w:right w:val="single" w:sz="6" w:space="0" w:color="000000"/>
            </w:tcBorders>
            <w:hideMark/>
          </w:tcPr>
          <w:p w14:paraId="5547BE9A"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Türkiye Bölgeler</w:t>
            </w:r>
          </w:p>
          <w:p w14:paraId="3C6807A4"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Kelebekler Vadisi</w:t>
            </w:r>
          </w:p>
        </w:tc>
      </w:tr>
      <w:tr w:rsidR="00406C25" w:rsidRPr="00041364" w14:paraId="2313BC7B" w14:textId="77777777" w:rsidTr="005866CE">
        <w:trPr>
          <w:trHeight w:val="445"/>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948F7B6"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05.01.2026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F540C68" w14:textId="77777777" w:rsidR="00406C25" w:rsidRPr="00041364" w:rsidRDefault="00406C25" w:rsidP="00406C25">
            <w:pPr>
              <w:suppressAutoHyphens/>
              <w:autoSpaceDE w:val="0"/>
              <w:autoSpaceDN w:val="0"/>
              <w:adjustRightInd w:val="0"/>
              <w:spacing w:after="0"/>
              <w:textAlignment w:val="center"/>
              <w:rPr>
                <w:rFonts w:cstheme="minorHAnsi"/>
                <w:bCs/>
                <w:color w:val="000000" w:themeColor="text1"/>
                <w:sz w:val="24"/>
                <w:szCs w:val="24"/>
                <w:lang w:eastAsia="en-US"/>
              </w:rPr>
            </w:pPr>
            <w:r w:rsidRPr="00041364">
              <w:rPr>
                <w:rFonts w:cstheme="minorHAnsi"/>
                <w:color w:val="000000" w:themeColor="text1"/>
                <w:sz w:val="24"/>
                <w:szCs w:val="24"/>
                <w:lang w:eastAsia="en-US"/>
              </w:rPr>
              <w:t>Kozmos</w:t>
            </w:r>
            <w:r w:rsidRPr="00041364">
              <w:rPr>
                <w:rFonts w:cstheme="minorHAnsi"/>
                <w:bCs/>
                <w:color w:val="000000" w:themeColor="text1"/>
                <w:sz w:val="24"/>
                <w:szCs w:val="24"/>
                <w:lang w:eastAsia="en-US"/>
              </w:rPr>
              <w:t xml:space="preserve"> 3. Kitap</w:t>
            </w:r>
          </w:p>
          <w:p w14:paraId="566CE565"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Aile Katılımı 3</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A93806"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4-5</w:t>
            </w:r>
          </w:p>
          <w:p w14:paraId="38D6F9F9"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5-6</w:t>
            </w:r>
          </w:p>
        </w:tc>
        <w:tc>
          <w:tcPr>
            <w:tcW w:w="2409" w:type="dxa"/>
            <w:tcBorders>
              <w:top w:val="single" w:sz="6" w:space="0" w:color="000000"/>
              <w:left w:val="single" w:sz="6" w:space="0" w:color="000000"/>
              <w:bottom w:val="single" w:sz="6" w:space="0" w:color="000000"/>
              <w:right w:val="single" w:sz="6" w:space="0" w:color="000000"/>
            </w:tcBorders>
            <w:hideMark/>
          </w:tcPr>
          <w:p w14:paraId="2A409D59"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İç Anadolu Bölgesi </w:t>
            </w:r>
          </w:p>
          <w:p w14:paraId="0BE13BA6"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Alçak-Yüksek </w:t>
            </w:r>
          </w:p>
          <w:p w14:paraId="5AB9FA63"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Sudoku-Örüntü</w:t>
            </w:r>
          </w:p>
          <w:p w14:paraId="2BC792D0"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Kendi Bakkalını Oluştur,</w:t>
            </w:r>
          </w:p>
          <w:p w14:paraId="22581027"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Balon Pişi</w:t>
            </w:r>
          </w:p>
        </w:tc>
        <w:tc>
          <w:tcPr>
            <w:tcW w:w="2011" w:type="dxa"/>
            <w:tcBorders>
              <w:top w:val="single" w:sz="6" w:space="0" w:color="000000"/>
              <w:left w:val="single" w:sz="6" w:space="0" w:color="000000"/>
              <w:bottom w:val="single" w:sz="6" w:space="0" w:color="000000"/>
              <w:right w:val="single" w:sz="6" w:space="0" w:color="000000"/>
            </w:tcBorders>
          </w:tcPr>
          <w:p w14:paraId="277072CC"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İç Anadolu Bölgesi </w:t>
            </w:r>
          </w:p>
          <w:p w14:paraId="1FF0D2A7"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Alçak-Yüksek </w:t>
            </w:r>
          </w:p>
          <w:p w14:paraId="74CE22A3"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p>
        </w:tc>
      </w:tr>
      <w:tr w:rsidR="00406C25" w:rsidRPr="00041364" w14:paraId="5D09FFC4" w14:textId="77777777" w:rsidTr="00406C25">
        <w:trPr>
          <w:trHeight w:val="486"/>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7327880"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06.01.2026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6459AB7"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Kozmos 3. Kitap </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27A676" w14:textId="19BDA829"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7</w:t>
            </w:r>
          </w:p>
        </w:tc>
        <w:tc>
          <w:tcPr>
            <w:tcW w:w="2409" w:type="dxa"/>
            <w:tcBorders>
              <w:top w:val="single" w:sz="6" w:space="0" w:color="000000"/>
              <w:left w:val="single" w:sz="6" w:space="0" w:color="000000"/>
              <w:bottom w:val="single" w:sz="6" w:space="0" w:color="000000"/>
              <w:right w:val="single" w:sz="6" w:space="0" w:color="000000"/>
            </w:tcBorders>
          </w:tcPr>
          <w:p w14:paraId="4F29B5F6"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Tuz Gölü- Yön</w:t>
            </w:r>
          </w:p>
        </w:tc>
        <w:tc>
          <w:tcPr>
            <w:tcW w:w="2011" w:type="dxa"/>
            <w:tcBorders>
              <w:top w:val="single" w:sz="6" w:space="0" w:color="000000"/>
              <w:left w:val="single" w:sz="6" w:space="0" w:color="000000"/>
              <w:bottom w:val="single" w:sz="6" w:space="0" w:color="000000"/>
              <w:right w:val="single" w:sz="6" w:space="0" w:color="000000"/>
            </w:tcBorders>
            <w:hideMark/>
          </w:tcPr>
          <w:p w14:paraId="0E3687F2"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Tuz Gölü- Yön</w:t>
            </w:r>
          </w:p>
        </w:tc>
      </w:tr>
      <w:tr w:rsidR="00406C25" w:rsidRPr="00041364" w14:paraId="7E0580E2" w14:textId="77777777" w:rsidTr="005866CE">
        <w:trPr>
          <w:trHeight w:val="459"/>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3A5EC86"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07.01.2026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F6FC737" w14:textId="77777777" w:rsidR="00406C25" w:rsidRPr="00041364" w:rsidRDefault="00406C25" w:rsidP="00406C25">
            <w:pPr>
              <w:suppressAutoHyphens/>
              <w:autoSpaceDE w:val="0"/>
              <w:autoSpaceDN w:val="0"/>
              <w:adjustRightInd w:val="0"/>
              <w:spacing w:after="0"/>
              <w:jc w:val="both"/>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Kozmos 3.Kitap </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3A7075"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10-11</w:t>
            </w:r>
          </w:p>
        </w:tc>
        <w:tc>
          <w:tcPr>
            <w:tcW w:w="2409" w:type="dxa"/>
            <w:tcBorders>
              <w:top w:val="single" w:sz="6" w:space="0" w:color="000000"/>
              <w:left w:val="single" w:sz="6" w:space="0" w:color="000000"/>
              <w:bottom w:val="single" w:sz="6" w:space="0" w:color="000000"/>
              <w:right w:val="single" w:sz="6" w:space="0" w:color="000000"/>
            </w:tcBorders>
            <w:hideMark/>
          </w:tcPr>
          <w:p w14:paraId="12F90C80"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Ege Bölgesi</w:t>
            </w:r>
          </w:p>
          <w:p w14:paraId="776155BA"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Aynı Farklı </w:t>
            </w:r>
          </w:p>
          <w:p w14:paraId="6C22A87E"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Sudoku-Örüntü </w:t>
            </w:r>
          </w:p>
        </w:tc>
        <w:tc>
          <w:tcPr>
            <w:tcW w:w="2011" w:type="dxa"/>
            <w:tcBorders>
              <w:top w:val="single" w:sz="6" w:space="0" w:color="000000"/>
              <w:left w:val="single" w:sz="6" w:space="0" w:color="000000"/>
              <w:bottom w:val="single" w:sz="6" w:space="0" w:color="000000"/>
              <w:right w:val="single" w:sz="6" w:space="0" w:color="000000"/>
            </w:tcBorders>
          </w:tcPr>
          <w:p w14:paraId="08A6E795"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Ege Bölgesi</w:t>
            </w:r>
          </w:p>
          <w:p w14:paraId="060EF1B6"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Aynı Farklı </w:t>
            </w:r>
          </w:p>
          <w:p w14:paraId="065B7789"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p>
        </w:tc>
      </w:tr>
      <w:tr w:rsidR="00406C25" w:rsidRPr="00041364" w14:paraId="3FAADD0F" w14:textId="77777777" w:rsidTr="005866CE">
        <w:trPr>
          <w:trHeight w:val="462"/>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2E4E32"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08.01.2026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F7AA3CF"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Kozmos 3. Kitap </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EEB3F9F"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8-9</w:t>
            </w:r>
          </w:p>
          <w:p w14:paraId="31F4A7AE"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p>
        </w:tc>
        <w:tc>
          <w:tcPr>
            <w:tcW w:w="2409" w:type="dxa"/>
            <w:tcBorders>
              <w:top w:val="single" w:sz="6" w:space="0" w:color="000000"/>
              <w:left w:val="single" w:sz="6" w:space="0" w:color="000000"/>
              <w:bottom w:val="single" w:sz="6" w:space="0" w:color="000000"/>
              <w:right w:val="single" w:sz="6" w:space="0" w:color="000000"/>
            </w:tcBorders>
          </w:tcPr>
          <w:p w14:paraId="11D18DCA"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 5 Rakamı -Yeşil Renk </w:t>
            </w:r>
          </w:p>
        </w:tc>
        <w:tc>
          <w:tcPr>
            <w:tcW w:w="2011" w:type="dxa"/>
            <w:tcBorders>
              <w:top w:val="single" w:sz="6" w:space="0" w:color="000000"/>
              <w:left w:val="single" w:sz="6" w:space="0" w:color="000000"/>
              <w:bottom w:val="single" w:sz="6" w:space="0" w:color="000000"/>
              <w:right w:val="single" w:sz="6" w:space="0" w:color="000000"/>
            </w:tcBorders>
            <w:hideMark/>
          </w:tcPr>
          <w:p w14:paraId="2F392E1D"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5 Rakamı -Yeşil Renk</w:t>
            </w:r>
          </w:p>
        </w:tc>
      </w:tr>
      <w:tr w:rsidR="00406C25" w:rsidRPr="00041364" w14:paraId="41499012" w14:textId="77777777" w:rsidTr="005866CE">
        <w:trPr>
          <w:trHeight w:val="460"/>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EF7014"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09.01.2026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4AB6AC2"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Kozmos 3. Kitap </w:t>
            </w:r>
          </w:p>
          <w:p w14:paraId="2F2B76DC"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Aile Katımı 3</w:t>
            </w:r>
          </w:p>
          <w:p w14:paraId="317B9C5B"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E2A1F01"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14-15</w:t>
            </w:r>
          </w:p>
          <w:p w14:paraId="60F4624C"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9</w:t>
            </w:r>
          </w:p>
          <w:p w14:paraId="1A6BDE0B"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p>
        </w:tc>
        <w:tc>
          <w:tcPr>
            <w:tcW w:w="2409" w:type="dxa"/>
            <w:tcBorders>
              <w:top w:val="single" w:sz="6" w:space="0" w:color="000000"/>
              <w:left w:val="single" w:sz="6" w:space="0" w:color="000000"/>
              <w:bottom w:val="single" w:sz="6" w:space="0" w:color="000000"/>
              <w:right w:val="single" w:sz="6" w:space="0" w:color="000000"/>
            </w:tcBorders>
            <w:hideMark/>
          </w:tcPr>
          <w:p w14:paraId="37321D12"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Enerji Tasarrufu,</w:t>
            </w:r>
          </w:p>
          <w:p w14:paraId="1892038C"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 Sesli-Sessiz</w:t>
            </w:r>
          </w:p>
          <w:p w14:paraId="349EDAB1"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Enerji Tasarrufu </w:t>
            </w:r>
          </w:p>
        </w:tc>
        <w:tc>
          <w:tcPr>
            <w:tcW w:w="2011" w:type="dxa"/>
            <w:tcBorders>
              <w:top w:val="single" w:sz="6" w:space="0" w:color="000000"/>
              <w:left w:val="single" w:sz="6" w:space="0" w:color="000000"/>
              <w:bottom w:val="single" w:sz="6" w:space="0" w:color="000000"/>
              <w:right w:val="single" w:sz="6" w:space="0" w:color="000000"/>
            </w:tcBorders>
            <w:hideMark/>
          </w:tcPr>
          <w:p w14:paraId="4D38810E"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Enerji Tasarrufu</w:t>
            </w:r>
          </w:p>
          <w:p w14:paraId="0BBBDE3D"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Sesli-Sessiz</w:t>
            </w:r>
          </w:p>
        </w:tc>
      </w:tr>
      <w:tr w:rsidR="00406C25" w:rsidRPr="00041364" w14:paraId="704CF3DC" w14:textId="77777777" w:rsidTr="005866CE">
        <w:trPr>
          <w:trHeight w:val="460"/>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E28C813"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12.01.2026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37219AA" w14:textId="1BE8E59E"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Kozmos Matematik</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B4F6A8C"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16-17</w:t>
            </w:r>
          </w:p>
        </w:tc>
        <w:tc>
          <w:tcPr>
            <w:tcW w:w="2409" w:type="dxa"/>
            <w:tcBorders>
              <w:top w:val="single" w:sz="6" w:space="0" w:color="000000"/>
              <w:left w:val="single" w:sz="6" w:space="0" w:color="000000"/>
              <w:bottom w:val="single" w:sz="6" w:space="0" w:color="000000"/>
              <w:right w:val="single" w:sz="6" w:space="0" w:color="000000"/>
            </w:tcBorders>
            <w:hideMark/>
          </w:tcPr>
          <w:p w14:paraId="20B743E5"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5 Rakamı</w:t>
            </w:r>
          </w:p>
        </w:tc>
        <w:tc>
          <w:tcPr>
            <w:tcW w:w="2011" w:type="dxa"/>
            <w:tcBorders>
              <w:top w:val="single" w:sz="6" w:space="0" w:color="000000"/>
              <w:left w:val="single" w:sz="6" w:space="0" w:color="000000"/>
              <w:bottom w:val="single" w:sz="6" w:space="0" w:color="000000"/>
              <w:right w:val="single" w:sz="6" w:space="0" w:color="000000"/>
            </w:tcBorders>
          </w:tcPr>
          <w:p w14:paraId="31B46329"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p>
        </w:tc>
      </w:tr>
      <w:tr w:rsidR="00406C25" w:rsidRPr="00041364" w14:paraId="2745DB1D" w14:textId="77777777" w:rsidTr="005866CE">
        <w:trPr>
          <w:trHeight w:val="530"/>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3342233"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13.01.2026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10F24B"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Kozmos Çizgiler</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F2BF313"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24-25</w:t>
            </w:r>
          </w:p>
        </w:tc>
        <w:tc>
          <w:tcPr>
            <w:tcW w:w="2409" w:type="dxa"/>
            <w:tcBorders>
              <w:top w:val="single" w:sz="6" w:space="0" w:color="000000"/>
              <w:left w:val="single" w:sz="6" w:space="0" w:color="000000"/>
              <w:bottom w:val="single" w:sz="6" w:space="0" w:color="000000"/>
              <w:right w:val="single" w:sz="6" w:space="0" w:color="000000"/>
            </w:tcBorders>
            <w:hideMark/>
          </w:tcPr>
          <w:p w14:paraId="4418F2D9"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Çizgi Çalışması</w:t>
            </w:r>
          </w:p>
        </w:tc>
        <w:tc>
          <w:tcPr>
            <w:tcW w:w="2011" w:type="dxa"/>
            <w:tcBorders>
              <w:top w:val="single" w:sz="6" w:space="0" w:color="000000"/>
              <w:left w:val="single" w:sz="6" w:space="0" w:color="000000"/>
              <w:bottom w:val="single" w:sz="6" w:space="0" w:color="000000"/>
              <w:right w:val="single" w:sz="6" w:space="0" w:color="000000"/>
            </w:tcBorders>
          </w:tcPr>
          <w:p w14:paraId="0C294B99"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p>
        </w:tc>
      </w:tr>
      <w:tr w:rsidR="00406C25" w:rsidRPr="00041364" w14:paraId="75F1CBC9" w14:textId="77777777" w:rsidTr="005866CE">
        <w:trPr>
          <w:trHeight w:val="558"/>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F3B9A8"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14.01.2026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A263EDE" w14:textId="77777777" w:rsidR="00406C25" w:rsidRPr="00041364" w:rsidRDefault="00406C25" w:rsidP="00406C25">
            <w:pPr>
              <w:autoSpaceDE w:val="0"/>
              <w:autoSpaceDN w:val="0"/>
              <w:adjustRightInd w:val="0"/>
              <w:spacing w:after="0"/>
              <w:rPr>
                <w:rFonts w:cstheme="minorHAnsi"/>
                <w:bCs/>
                <w:color w:val="000000" w:themeColor="text1"/>
                <w:sz w:val="24"/>
                <w:szCs w:val="24"/>
                <w:lang w:eastAsia="en-US"/>
              </w:rPr>
            </w:pPr>
            <w:r w:rsidRPr="00041364">
              <w:rPr>
                <w:rFonts w:cstheme="minorHAnsi"/>
                <w:color w:val="000000" w:themeColor="text1"/>
                <w:sz w:val="24"/>
                <w:szCs w:val="24"/>
                <w:lang w:eastAsia="en-US"/>
              </w:rPr>
              <w:t>Kozmos</w:t>
            </w:r>
            <w:r w:rsidRPr="00041364">
              <w:rPr>
                <w:rFonts w:cstheme="minorHAnsi"/>
                <w:bCs/>
                <w:color w:val="000000" w:themeColor="text1"/>
                <w:sz w:val="24"/>
                <w:szCs w:val="24"/>
                <w:lang w:eastAsia="en-US"/>
              </w:rPr>
              <w:t xml:space="preserve"> 3. Kitap </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846A683"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12-13</w:t>
            </w:r>
          </w:p>
          <w:p w14:paraId="096EBD98"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p>
        </w:tc>
        <w:tc>
          <w:tcPr>
            <w:tcW w:w="2409" w:type="dxa"/>
            <w:tcBorders>
              <w:top w:val="single" w:sz="6" w:space="0" w:color="000000"/>
              <w:left w:val="single" w:sz="6" w:space="0" w:color="000000"/>
              <w:bottom w:val="single" w:sz="6" w:space="0" w:color="000000"/>
              <w:right w:val="single" w:sz="6" w:space="0" w:color="000000"/>
            </w:tcBorders>
            <w:hideMark/>
          </w:tcPr>
          <w:p w14:paraId="786C2710"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Bodrum Hızlı-Yavaş </w:t>
            </w:r>
          </w:p>
          <w:p w14:paraId="68238F84"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Yel Değirmenleri</w:t>
            </w:r>
          </w:p>
          <w:p w14:paraId="37459ACA"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Sörf</w:t>
            </w:r>
          </w:p>
        </w:tc>
        <w:tc>
          <w:tcPr>
            <w:tcW w:w="2011" w:type="dxa"/>
            <w:tcBorders>
              <w:top w:val="single" w:sz="6" w:space="0" w:color="000000"/>
              <w:left w:val="single" w:sz="6" w:space="0" w:color="000000"/>
              <w:bottom w:val="single" w:sz="6" w:space="0" w:color="000000"/>
              <w:right w:val="single" w:sz="6" w:space="0" w:color="000000"/>
            </w:tcBorders>
          </w:tcPr>
          <w:p w14:paraId="044FF713"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Bodrum Hızlı-Yavaş </w:t>
            </w:r>
          </w:p>
          <w:p w14:paraId="0AC65684"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p>
        </w:tc>
      </w:tr>
      <w:tr w:rsidR="00406C25" w:rsidRPr="00041364" w14:paraId="434714FB" w14:textId="77777777" w:rsidTr="005866CE">
        <w:trPr>
          <w:trHeight w:val="529"/>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23C2F2"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15.01.2026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EFAB187"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 xml:space="preserve">Kozmos Çizgiler </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2796C4D"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26-27</w:t>
            </w:r>
          </w:p>
        </w:tc>
        <w:tc>
          <w:tcPr>
            <w:tcW w:w="2409" w:type="dxa"/>
            <w:tcBorders>
              <w:top w:val="single" w:sz="6" w:space="0" w:color="000000"/>
              <w:left w:val="single" w:sz="6" w:space="0" w:color="000000"/>
              <w:bottom w:val="single" w:sz="6" w:space="0" w:color="000000"/>
              <w:right w:val="single" w:sz="6" w:space="0" w:color="000000"/>
            </w:tcBorders>
            <w:hideMark/>
          </w:tcPr>
          <w:p w14:paraId="273C7AF3"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Çizgi Çalışması </w:t>
            </w:r>
          </w:p>
        </w:tc>
        <w:tc>
          <w:tcPr>
            <w:tcW w:w="2011" w:type="dxa"/>
            <w:tcBorders>
              <w:top w:val="single" w:sz="6" w:space="0" w:color="000000"/>
              <w:left w:val="single" w:sz="6" w:space="0" w:color="000000"/>
              <w:bottom w:val="single" w:sz="6" w:space="0" w:color="000000"/>
              <w:right w:val="single" w:sz="6" w:space="0" w:color="000000"/>
            </w:tcBorders>
          </w:tcPr>
          <w:p w14:paraId="56457FDD"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p>
        </w:tc>
      </w:tr>
      <w:tr w:rsidR="00406C25" w:rsidRPr="00041364" w14:paraId="2EC92D3F" w14:textId="77777777" w:rsidTr="005866CE">
        <w:trPr>
          <w:trHeight w:val="488"/>
        </w:trPr>
        <w:tc>
          <w:tcPr>
            <w:tcW w:w="13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FCB6E7"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16.01.2026</w:t>
            </w:r>
          </w:p>
        </w:tc>
        <w:tc>
          <w:tcPr>
            <w:tcW w:w="22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018DF7" w14:textId="77777777" w:rsidR="00406C25" w:rsidRPr="00041364" w:rsidRDefault="00406C25" w:rsidP="00406C25">
            <w:pPr>
              <w:autoSpaceDE w:val="0"/>
              <w:autoSpaceDN w:val="0"/>
              <w:adjustRightInd w:val="0"/>
              <w:spacing w:after="0"/>
              <w:rPr>
                <w:rFonts w:cstheme="minorHAnsi"/>
                <w:bCs/>
                <w:color w:val="000000" w:themeColor="text1"/>
                <w:sz w:val="24"/>
                <w:szCs w:val="24"/>
                <w:lang w:eastAsia="en-US"/>
              </w:rPr>
            </w:pPr>
            <w:r w:rsidRPr="00041364">
              <w:rPr>
                <w:rFonts w:cstheme="minorHAnsi"/>
                <w:color w:val="000000" w:themeColor="text1"/>
                <w:sz w:val="24"/>
                <w:szCs w:val="24"/>
                <w:lang w:eastAsia="en-US"/>
              </w:rPr>
              <w:t>Kozmos</w:t>
            </w:r>
            <w:r w:rsidRPr="00041364">
              <w:rPr>
                <w:rFonts w:cstheme="minorHAnsi"/>
                <w:bCs/>
                <w:color w:val="000000" w:themeColor="text1"/>
                <w:sz w:val="24"/>
                <w:szCs w:val="24"/>
                <w:lang w:eastAsia="en-US"/>
              </w:rPr>
              <w:t xml:space="preserve"> Matematik </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B0129A" w14:textId="77777777" w:rsidR="00406C25" w:rsidRPr="00041364" w:rsidRDefault="00406C25" w:rsidP="00406C25">
            <w:pPr>
              <w:suppressAutoHyphens/>
              <w:autoSpaceDE w:val="0"/>
              <w:autoSpaceDN w:val="0"/>
              <w:adjustRightInd w:val="0"/>
              <w:spacing w:after="0"/>
              <w:textAlignment w:val="center"/>
              <w:rPr>
                <w:rFonts w:cstheme="minorHAnsi"/>
                <w:color w:val="000000" w:themeColor="text1"/>
                <w:sz w:val="24"/>
                <w:szCs w:val="24"/>
                <w:lang w:eastAsia="en-US"/>
              </w:rPr>
            </w:pPr>
            <w:r w:rsidRPr="00041364">
              <w:rPr>
                <w:rFonts w:cstheme="minorHAnsi"/>
                <w:color w:val="000000" w:themeColor="text1"/>
                <w:sz w:val="24"/>
                <w:szCs w:val="24"/>
                <w:lang w:eastAsia="en-US"/>
              </w:rPr>
              <w:t>18-19</w:t>
            </w:r>
          </w:p>
        </w:tc>
        <w:tc>
          <w:tcPr>
            <w:tcW w:w="2409" w:type="dxa"/>
            <w:tcBorders>
              <w:top w:val="single" w:sz="6" w:space="0" w:color="000000"/>
              <w:left w:val="single" w:sz="6" w:space="0" w:color="000000"/>
              <w:bottom w:val="single" w:sz="6" w:space="0" w:color="000000"/>
              <w:right w:val="single" w:sz="6" w:space="0" w:color="000000"/>
            </w:tcBorders>
            <w:hideMark/>
          </w:tcPr>
          <w:p w14:paraId="7DC65790" w14:textId="77777777" w:rsidR="00406C25" w:rsidRPr="00041364" w:rsidRDefault="00406C25" w:rsidP="00406C25">
            <w:pPr>
              <w:spacing w:after="0"/>
              <w:rPr>
                <w:rFonts w:cstheme="minorHAnsi"/>
                <w:color w:val="000000" w:themeColor="text1"/>
                <w:sz w:val="24"/>
                <w:szCs w:val="24"/>
                <w:lang w:eastAsia="en-US"/>
              </w:rPr>
            </w:pPr>
            <w:r w:rsidRPr="00041364">
              <w:rPr>
                <w:rFonts w:cstheme="minorHAnsi"/>
                <w:color w:val="000000" w:themeColor="text1"/>
                <w:sz w:val="24"/>
                <w:szCs w:val="24"/>
                <w:lang w:eastAsia="en-US"/>
              </w:rPr>
              <w:t xml:space="preserve">Saklanmış Nesneyi Bulma, Sayma </w:t>
            </w:r>
          </w:p>
        </w:tc>
        <w:tc>
          <w:tcPr>
            <w:tcW w:w="2011" w:type="dxa"/>
            <w:tcBorders>
              <w:top w:val="single" w:sz="6" w:space="0" w:color="000000"/>
              <w:left w:val="single" w:sz="6" w:space="0" w:color="000000"/>
              <w:bottom w:val="single" w:sz="6" w:space="0" w:color="000000"/>
              <w:right w:val="single" w:sz="6" w:space="0" w:color="000000"/>
            </w:tcBorders>
          </w:tcPr>
          <w:p w14:paraId="3D1A234E" w14:textId="77777777" w:rsidR="00406C25" w:rsidRPr="00041364" w:rsidRDefault="00406C25" w:rsidP="00406C25">
            <w:pPr>
              <w:suppressAutoHyphens/>
              <w:autoSpaceDE w:val="0"/>
              <w:autoSpaceDN w:val="0"/>
              <w:adjustRightInd w:val="0"/>
              <w:spacing w:after="0"/>
              <w:jc w:val="center"/>
              <w:textAlignment w:val="center"/>
              <w:rPr>
                <w:rFonts w:cstheme="minorHAnsi"/>
                <w:color w:val="000000" w:themeColor="text1"/>
                <w:sz w:val="24"/>
                <w:szCs w:val="24"/>
                <w:lang w:eastAsia="en-US"/>
              </w:rPr>
            </w:pPr>
          </w:p>
        </w:tc>
      </w:tr>
      <w:bookmarkEnd w:id="13"/>
    </w:tbl>
    <w:p w14:paraId="413C0A2A" w14:textId="77777777" w:rsidR="00553D58" w:rsidRPr="00041364" w:rsidRDefault="00553D58" w:rsidP="00A64834">
      <w:pPr>
        <w:rPr>
          <w:rFonts w:cstheme="minorHAnsi"/>
          <w:sz w:val="24"/>
          <w:szCs w:val="24"/>
        </w:rPr>
      </w:pPr>
    </w:p>
    <w:p w14:paraId="158F3694" w14:textId="77777777" w:rsidR="00553D58" w:rsidRPr="00041364" w:rsidRDefault="00553D58" w:rsidP="00A64834">
      <w:pPr>
        <w:rPr>
          <w:rFonts w:cstheme="minorHAnsi"/>
          <w:sz w:val="24"/>
          <w:szCs w:val="24"/>
        </w:rPr>
      </w:pPr>
    </w:p>
    <w:p w14:paraId="1557CC21" w14:textId="77777777" w:rsidR="00553D58" w:rsidRPr="00041364" w:rsidRDefault="00553D58" w:rsidP="00A64834">
      <w:pPr>
        <w:rPr>
          <w:rFonts w:cstheme="minorHAnsi"/>
          <w:sz w:val="24"/>
          <w:szCs w:val="24"/>
        </w:rPr>
      </w:pPr>
    </w:p>
    <w:p w14:paraId="5AC3D388" w14:textId="77777777" w:rsidR="00553D58" w:rsidRPr="00041364" w:rsidRDefault="00553D58" w:rsidP="00A64834">
      <w:pPr>
        <w:rPr>
          <w:rFonts w:cstheme="minorHAnsi"/>
          <w:sz w:val="24"/>
          <w:szCs w:val="24"/>
        </w:rPr>
      </w:pPr>
    </w:p>
    <w:bookmarkEnd w:id="10"/>
    <w:p w14:paraId="2D1E26C3" w14:textId="77777777" w:rsidR="00553D58" w:rsidRPr="00041364" w:rsidRDefault="00553D58" w:rsidP="00A64834">
      <w:pPr>
        <w:rPr>
          <w:rFonts w:cstheme="minorHAnsi"/>
          <w:sz w:val="24"/>
          <w:szCs w:val="24"/>
        </w:rPr>
      </w:pPr>
    </w:p>
    <w:sectPr w:rsidR="00553D58" w:rsidRPr="00041364" w:rsidSect="00723A42">
      <w:pgSz w:w="11906" w:h="16838"/>
      <w:pgMar w:top="170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A2"/>
    <w:family w:val="roman"/>
    <w:pitch w:val="variable"/>
    <w:sig w:usb0="E0000AFF" w:usb1="500078FF" w:usb2="00000021" w:usb3="00000000" w:csb0="000001BF" w:csb1="00000000"/>
  </w:font>
  <w:font w:name="Montserrat">
    <w:panose1 w:val="00000500000000000000"/>
    <w:charset w:val="A2"/>
    <w:family w:val="auto"/>
    <w:pitch w:val="variable"/>
    <w:sig w:usb0="2000020F" w:usb1="00000003" w:usb2="00000000" w:usb3="00000000" w:csb0="00000197" w:csb1="00000000"/>
  </w:font>
  <w:font w:name="Lucida Sans Unicode">
    <w:panose1 w:val="020B0602030504020204"/>
    <w:charset w:val="A2"/>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94A"/>
    <w:multiLevelType w:val="multilevel"/>
    <w:tmpl w:val="4458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079FE"/>
    <w:multiLevelType w:val="hybridMultilevel"/>
    <w:tmpl w:val="BE624702"/>
    <w:lvl w:ilvl="0" w:tplc="51A21F50">
      <w:start w:val="1"/>
      <w:numFmt w:val="bullet"/>
      <w:lvlText w:val="-"/>
      <w:lvlJc w:val="left"/>
      <w:pPr>
        <w:ind w:left="1003" w:hanging="360"/>
      </w:pPr>
      <w:rPr>
        <w:rFonts w:ascii="Tahoma" w:eastAsia="Times New Roman" w:hAnsi="Tahoma" w:cs="Tahoma" w:hint="default"/>
      </w:rPr>
    </w:lvl>
    <w:lvl w:ilvl="1" w:tplc="041F0003">
      <w:start w:val="1"/>
      <w:numFmt w:val="bullet"/>
      <w:lvlText w:val="o"/>
      <w:lvlJc w:val="left"/>
      <w:pPr>
        <w:ind w:left="1723" w:hanging="360"/>
      </w:pPr>
      <w:rPr>
        <w:rFonts w:ascii="Courier New" w:hAnsi="Courier New" w:cs="Courier New" w:hint="default"/>
      </w:rPr>
    </w:lvl>
    <w:lvl w:ilvl="2" w:tplc="041F0005">
      <w:start w:val="1"/>
      <w:numFmt w:val="bullet"/>
      <w:lvlText w:val=""/>
      <w:lvlJc w:val="left"/>
      <w:pPr>
        <w:ind w:left="2443" w:hanging="360"/>
      </w:pPr>
      <w:rPr>
        <w:rFonts w:ascii="Wingdings" w:hAnsi="Wingdings" w:hint="default"/>
      </w:rPr>
    </w:lvl>
    <w:lvl w:ilvl="3" w:tplc="041F0001">
      <w:start w:val="1"/>
      <w:numFmt w:val="bullet"/>
      <w:lvlText w:val=""/>
      <w:lvlJc w:val="left"/>
      <w:pPr>
        <w:ind w:left="3163" w:hanging="360"/>
      </w:pPr>
      <w:rPr>
        <w:rFonts w:ascii="Symbol" w:hAnsi="Symbol" w:hint="default"/>
      </w:rPr>
    </w:lvl>
    <w:lvl w:ilvl="4" w:tplc="041F0003">
      <w:start w:val="1"/>
      <w:numFmt w:val="bullet"/>
      <w:lvlText w:val="o"/>
      <w:lvlJc w:val="left"/>
      <w:pPr>
        <w:ind w:left="3883" w:hanging="360"/>
      </w:pPr>
      <w:rPr>
        <w:rFonts w:ascii="Courier New" w:hAnsi="Courier New" w:cs="Courier New" w:hint="default"/>
      </w:rPr>
    </w:lvl>
    <w:lvl w:ilvl="5" w:tplc="041F0005">
      <w:start w:val="1"/>
      <w:numFmt w:val="bullet"/>
      <w:lvlText w:val=""/>
      <w:lvlJc w:val="left"/>
      <w:pPr>
        <w:ind w:left="4603" w:hanging="360"/>
      </w:pPr>
      <w:rPr>
        <w:rFonts w:ascii="Wingdings" w:hAnsi="Wingdings" w:hint="default"/>
      </w:rPr>
    </w:lvl>
    <w:lvl w:ilvl="6" w:tplc="041F0001">
      <w:start w:val="1"/>
      <w:numFmt w:val="bullet"/>
      <w:lvlText w:val=""/>
      <w:lvlJc w:val="left"/>
      <w:pPr>
        <w:ind w:left="5323" w:hanging="360"/>
      </w:pPr>
      <w:rPr>
        <w:rFonts w:ascii="Symbol" w:hAnsi="Symbol" w:hint="default"/>
      </w:rPr>
    </w:lvl>
    <w:lvl w:ilvl="7" w:tplc="041F0003">
      <w:start w:val="1"/>
      <w:numFmt w:val="bullet"/>
      <w:lvlText w:val="o"/>
      <w:lvlJc w:val="left"/>
      <w:pPr>
        <w:ind w:left="6043" w:hanging="360"/>
      </w:pPr>
      <w:rPr>
        <w:rFonts w:ascii="Courier New" w:hAnsi="Courier New" w:cs="Courier New" w:hint="default"/>
      </w:rPr>
    </w:lvl>
    <w:lvl w:ilvl="8" w:tplc="041F0005">
      <w:start w:val="1"/>
      <w:numFmt w:val="bullet"/>
      <w:lvlText w:val=""/>
      <w:lvlJc w:val="left"/>
      <w:pPr>
        <w:ind w:left="6763" w:hanging="360"/>
      </w:pPr>
      <w:rPr>
        <w:rFonts w:ascii="Wingdings" w:hAnsi="Wingdings" w:hint="default"/>
      </w:rPr>
    </w:lvl>
  </w:abstractNum>
  <w:abstractNum w:abstractNumId="2" w15:restartNumberingAfterBreak="0">
    <w:nsid w:val="023D06DF"/>
    <w:multiLevelType w:val="hybridMultilevel"/>
    <w:tmpl w:val="9558F624"/>
    <w:lvl w:ilvl="0" w:tplc="1EC23D6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CE14DA"/>
    <w:multiLevelType w:val="hybridMultilevel"/>
    <w:tmpl w:val="9DAAF792"/>
    <w:lvl w:ilvl="0" w:tplc="74E6207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4904967"/>
    <w:multiLevelType w:val="multilevel"/>
    <w:tmpl w:val="6ABC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654BE"/>
    <w:multiLevelType w:val="multilevel"/>
    <w:tmpl w:val="693464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3C5E90"/>
    <w:multiLevelType w:val="hybridMultilevel"/>
    <w:tmpl w:val="895C0B76"/>
    <w:lvl w:ilvl="0" w:tplc="1A8A853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9181AA5"/>
    <w:multiLevelType w:val="hybridMultilevel"/>
    <w:tmpl w:val="C6CC3CB8"/>
    <w:lvl w:ilvl="0" w:tplc="041F000F">
      <w:start w:val="1"/>
      <w:numFmt w:val="decimal"/>
      <w:lvlText w:val="%1."/>
      <w:lvlJc w:val="left"/>
      <w:pPr>
        <w:ind w:left="1211" w:hanging="360"/>
      </w:p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8" w15:restartNumberingAfterBreak="0">
    <w:nsid w:val="099A7C8E"/>
    <w:multiLevelType w:val="hybridMultilevel"/>
    <w:tmpl w:val="7484535E"/>
    <w:lvl w:ilvl="0" w:tplc="504006B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AD252DD"/>
    <w:multiLevelType w:val="multilevel"/>
    <w:tmpl w:val="458EAB3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DDD1392"/>
    <w:multiLevelType w:val="hybridMultilevel"/>
    <w:tmpl w:val="EAF2D278"/>
    <w:lvl w:ilvl="0" w:tplc="FFFFFFFF">
      <w:start w:val="13"/>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1" w15:restartNumberingAfterBreak="0">
    <w:nsid w:val="0E8E0D87"/>
    <w:multiLevelType w:val="hybridMultilevel"/>
    <w:tmpl w:val="3814A308"/>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12" w15:restartNumberingAfterBreak="0">
    <w:nsid w:val="102B624F"/>
    <w:multiLevelType w:val="multilevel"/>
    <w:tmpl w:val="5A7EF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D10BAC"/>
    <w:multiLevelType w:val="hybridMultilevel"/>
    <w:tmpl w:val="105C131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4" w15:restartNumberingAfterBreak="0">
    <w:nsid w:val="154A6670"/>
    <w:multiLevelType w:val="hybridMultilevel"/>
    <w:tmpl w:val="5D087D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97E38F2"/>
    <w:multiLevelType w:val="hybridMultilevel"/>
    <w:tmpl w:val="D7A0D2C8"/>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15:restartNumberingAfterBreak="0">
    <w:nsid w:val="1A881311"/>
    <w:multiLevelType w:val="hybridMultilevel"/>
    <w:tmpl w:val="A8CA0042"/>
    <w:lvl w:ilvl="0" w:tplc="93F6DEF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B071661"/>
    <w:multiLevelType w:val="hybridMultilevel"/>
    <w:tmpl w:val="778CC8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DB55D49"/>
    <w:multiLevelType w:val="hybridMultilevel"/>
    <w:tmpl w:val="751084B0"/>
    <w:lvl w:ilvl="0" w:tplc="B400D5B8">
      <w:start w:val="1"/>
      <w:numFmt w:val="decimal"/>
      <w:lvlText w:val="%1."/>
      <w:lvlJc w:val="left"/>
      <w:pPr>
        <w:ind w:left="360" w:hanging="360"/>
      </w:pPr>
      <w:rPr>
        <w:rFonts w:asciiTheme="minorHAnsi" w:hAnsiTheme="minorHAnsi" w:cs="Calibri"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9" w15:restartNumberingAfterBreak="0">
    <w:nsid w:val="1F97262B"/>
    <w:multiLevelType w:val="hybridMultilevel"/>
    <w:tmpl w:val="25A81CA8"/>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0" w15:restartNumberingAfterBreak="0">
    <w:nsid w:val="223F0CAD"/>
    <w:multiLevelType w:val="hybridMultilevel"/>
    <w:tmpl w:val="18689568"/>
    <w:lvl w:ilvl="0" w:tplc="FFFFFFFF">
      <w:start w:val="1"/>
      <w:numFmt w:val="lowerLetter"/>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21" w15:restartNumberingAfterBreak="0">
    <w:nsid w:val="265676FD"/>
    <w:multiLevelType w:val="multilevel"/>
    <w:tmpl w:val="166C9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F42811"/>
    <w:multiLevelType w:val="hybridMultilevel"/>
    <w:tmpl w:val="7FBCF71E"/>
    <w:lvl w:ilvl="0" w:tplc="041F0001">
      <w:start w:val="1"/>
      <w:numFmt w:val="bullet"/>
      <w:lvlText w:val=""/>
      <w:lvlJc w:val="left"/>
      <w:pPr>
        <w:ind w:left="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23" w15:restartNumberingAfterBreak="0">
    <w:nsid w:val="2875464E"/>
    <w:multiLevelType w:val="hybridMultilevel"/>
    <w:tmpl w:val="77323C42"/>
    <w:lvl w:ilvl="0" w:tplc="FFFFFFFF">
      <w:start w:val="14"/>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4" w15:restartNumberingAfterBreak="0">
    <w:nsid w:val="29B24A0C"/>
    <w:multiLevelType w:val="hybridMultilevel"/>
    <w:tmpl w:val="6B82E342"/>
    <w:lvl w:ilvl="0" w:tplc="D43E0F40">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B6874E1"/>
    <w:multiLevelType w:val="hybridMultilevel"/>
    <w:tmpl w:val="117E5B5A"/>
    <w:lvl w:ilvl="0" w:tplc="71C4D4F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C050A4D"/>
    <w:multiLevelType w:val="hybridMultilevel"/>
    <w:tmpl w:val="DF5A140A"/>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7" w15:restartNumberingAfterBreak="0">
    <w:nsid w:val="2CAC77D4"/>
    <w:multiLevelType w:val="hybridMultilevel"/>
    <w:tmpl w:val="C114B86A"/>
    <w:lvl w:ilvl="0" w:tplc="CCB6E586">
      <w:start w:val="1"/>
      <w:numFmt w:val="lowerLetter"/>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D8F7D86"/>
    <w:multiLevelType w:val="hybridMultilevel"/>
    <w:tmpl w:val="D5E2E1C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0">
    <w:nsid w:val="2E361B63"/>
    <w:multiLevelType w:val="multilevel"/>
    <w:tmpl w:val="2EB076B4"/>
    <w:lvl w:ilvl="0">
      <w:start w:val="1"/>
      <w:numFmt w:val="decimal"/>
      <w:lvlText w:val="%1."/>
      <w:lvlJc w:val="left"/>
      <w:pPr>
        <w:ind w:left="720" w:hanging="360"/>
      </w:pPr>
      <w:rPr>
        <w:rFonts w:hint="default"/>
      </w:rPr>
    </w:lvl>
    <w:lvl w:ilvl="1">
      <w:start w:val="2"/>
      <w:numFmt w:val="decimal"/>
      <w:isLgl/>
      <w:lvlText w:val="%1.%2."/>
      <w:lvlJc w:val="left"/>
      <w:pPr>
        <w:ind w:left="770" w:hanging="4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FEF1038"/>
    <w:multiLevelType w:val="hybridMultilevel"/>
    <w:tmpl w:val="DA14EFF6"/>
    <w:lvl w:ilvl="0" w:tplc="8EF02D9A">
      <w:start w:val="1"/>
      <w:numFmt w:val="lowerLetter"/>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1" w15:restartNumberingAfterBreak="0">
    <w:nsid w:val="31BC39AA"/>
    <w:multiLevelType w:val="hybridMultilevel"/>
    <w:tmpl w:val="03427464"/>
    <w:lvl w:ilvl="0" w:tplc="58B6B09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320D4A70"/>
    <w:multiLevelType w:val="hybridMultilevel"/>
    <w:tmpl w:val="B0868A7E"/>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3" w15:restartNumberingAfterBreak="0">
    <w:nsid w:val="32884215"/>
    <w:multiLevelType w:val="hybridMultilevel"/>
    <w:tmpl w:val="BE4C1CD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3840159"/>
    <w:multiLevelType w:val="hybridMultilevel"/>
    <w:tmpl w:val="A43C2166"/>
    <w:lvl w:ilvl="0" w:tplc="2A14A1F4">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343C19DB"/>
    <w:multiLevelType w:val="multilevel"/>
    <w:tmpl w:val="574EA64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35BE75D6"/>
    <w:multiLevelType w:val="hybridMultilevel"/>
    <w:tmpl w:val="06D430A8"/>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37" w15:restartNumberingAfterBreak="0">
    <w:nsid w:val="3ACE2DB2"/>
    <w:multiLevelType w:val="hybridMultilevel"/>
    <w:tmpl w:val="1B025CC6"/>
    <w:lvl w:ilvl="0" w:tplc="6540B88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3B6B2EA8"/>
    <w:multiLevelType w:val="hybridMultilevel"/>
    <w:tmpl w:val="571886A2"/>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9" w15:restartNumberingAfterBreak="0">
    <w:nsid w:val="3DE11F80"/>
    <w:multiLevelType w:val="hybridMultilevel"/>
    <w:tmpl w:val="3D42850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44064CFF"/>
    <w:multiLevelType w:val="hybridMultilevel"/>
    <w:tmpl w:val="07D0080E"/>
    <w:lvl w:ilvl="0" w:tplc="E05A729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44867F3B"/>
    <w:multiLevelType w:val="hybridMultilevel"/>
    <w:tmpl w:val="30A46BB0"/>
    <w:lvl w:ilvl="0" w:tplc="29BEDA32">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42" w15:restartNumberingAfterBreak="0">
    <w:nsid w:val="44C92660"/>
    <w:multiLevelType w:val="hybridMultilevel"/>
    <w:tmpl w:val="5AA4AC34"/>
    <w:lvl w:ilvl="0" w:tplc="F7B8CF1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5D94D82"/>
    <w:multiLevelType w:val="hybridMultilevel"/>
    <w:tmpl w:val="4ED0127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4" w15:restartNumberingAfterBreak="0">
    <w:nsid w:val="47886EA6"/>
    <w:multiLevelType w:val="hybridMultilevel"/>
    <w:tmpl w:val="601A3016"/>
    <w:lvl w:ilvl="0" w:tplc="75DC0E28">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0521D31"/>
    <w:multiLevelType w:val="hybridMultilevel"/>
    <w:tmpl w:val="51882728"/>
    <w:lvl w:ilvl="0" w:tplc="F1969CF6">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46" w15:restartNumberingAfterBreak="0">
    <w:nsid w:val="506E527D"/>
    <w:multiLevelType w:val="hybridMultilevel"/>
    <w:tmpl w:val="8CC4DEC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7" w15:restartNumberingAfterBreak="0">
    <w:nsid w:val="515164B6"/>
    <w:multiLevelType w:val="hybridMultilevel"/>
    <w:tmpl w:val="E034E67A"/>
    <w:lvl w:ilvl="0" w:tplc="A90265C0">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51D051CB"/>
    <w:multiLevelType w:val="hybridMultilevel"/>
    <w:tmpl w:val="77B00404"/>
    <w:lvl w:ilvl="0" w:tplc="FFFFFFFF">
      <w:start w:val="1"/>
      <w:numFmt w:val="lowerLetter"/>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49" w15:restartNumberingAfterBreak="0">
    <w:nsid w:val="522F0916"/>
    <w:multiLevelType w:val="hybridMultilevel"/>
    <w:tmpl w:val="96909C9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50" w15:restartNumberingAfterBreak="0">
    <w:nsid w:val="57330D1A"/>
    <w:multiLevelType w:val="hybridMultilevel"/>
    <w:tmpl w:val="275E9E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590C726C"/>
    <w:multiLevelType w:val="hybridMultilevel"/>
    <w:tmpl w:val="CBBC97E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9655379"/>
    <w:multiLevelType w:val="hybridMultilevel"/>
    <w:tmpl w:val="0B2268F0"/>
    <w:lvl w:ilvl="0" w:tplc="557856D8">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9833394"/>
    <w:multiLevelType w:val="hybridMultilevel"/>
    <w:tmpl w:val="40682A90"/>
    <w:lvl w:ilvl="0" w:tplc="07C8FA9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5A8C6C8D"/>
    <w:multiLevelType w:val="multilevel"/>
    <w:tmpl w:val="6000777E"/>
    <w:styleLink w:val="WWNum2"/>
    <w:lvl w:ilvl="0">
      <w:numFmt w:val="bullet"/>
      <w:lvlText w:val=""/>
      <w:lvlJc w:val="left"/>
      <w:rPr>
        <w:rFonts w:ascii="Symbol" w:hAnsi="Symbol" w:cs="Symbol"/>
        <w:b/>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5" w15:restartNumberingAfterBreak="0">
    <w:nsid w:val="5ADD0F9A"/>
    <w:multiLevelType w:val="hybridMultilevel"/>
    <w:tmpl w:val="94562D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5BDA0B0A"/>
    <w:multiLevelType w:val="hybridMultilevel"/>
    <w:tmpl w:val="D8DAC6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30C035A"/>
    <w:multiLevelType w:val="hybridMultilevel"/>
    <w:tmpl w:val="77B00404"/>
    <w:lvl w:ilvl="0" w:tplc="A1B04F86">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58" w15:restartNumberingAfterBreak="0">
    <w:nsid w:val="633065D3"/>
    <w:multiLevelType w:val="multilevel"/>
    <w:tmpl w:val="56EC1AC0"/>
    <w:lvl w:ilvl="0">
      <w:start w:val="48"/>
      <w:numFmt w:val="decimal"/>
      <w:lvlText w:val="%1"/>
      <w:lvlJc w:val="left"/>
      <w:pPr>
        <w:ind w:left="1305" w:hanging="1305"/>
      </w:pPr>
      <w:rPr>
        <w:rFonts w:hint="default"/>
      </w:rPr>
    </w:lvl>
    <w:lvl w:ilvl="1">
      <w:start w:val="60"/>
      <w:numFmt w:val="decimal"/>
      <w:lvlText w:val="%1-%2"/>
      <w:lvlJc w:val="left"/>
      <w:pPr>
        <w:ind w:left="1305" w:hanging="1305"/>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59" w15:restartNumberingAfterBreak="0">
    <w:nsid w:val="64782A55"/>
    <w:multiLevelType w:val="hybridMultilevel"/>
    <w:tmpl w:val="174C420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0" w15:restartNumberingAfterBreak="0">
    <w:nsid w:val="65D01862"/>
    <w:multiLevelType w:val="hybridMultilevel"/>
    <w:tmpl w:val="A1F4AC9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67D0E0F"/>
    <w:multiLevelType w:val="hybridMultilevel"/>
    <w:tmpl w:val="4E98980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66FA44C8"/>
    <w:multiLevelType w:val="hybridMultilevel"/>
    <w:tmpl w:val="664AAAEC"/>
    <w:lvl w:ilvl="0" w:tplc="2B8631D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3" w15:restartNumberingAfterBreak="0">
    <w:nsid w:val="6B6E1994"/>
    <w:multiLevelType w:val="hybridMultilevel"/>
    <w:tmpl w:val="B382161E"/>
    <w:lvl w:ilvl="0" w:tplc="DFF0A292">
      <w:start w:val="5"/>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64" w15:restartNumberingAfterBreak="0">
    <w:nsid w:val="6CE96D16"/>
    <w:multiLevelType w:val="hybridMultilevel"/>
    <w:tmpl w:val="D2FED51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7083146F"/>
    <w:multiLevelType w:val="hybridMultilevel"/>
    <w:tmpl w:val="2C68E3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709D05DB"/>
    <w:multiLevelType w:val="hybridMultilevel"/>
    <w:tmpl w:val="8FFE6BA2"/>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7" w15:restartNumberingAfterBreak="0">
    <w:nsid w:val="719A00C9"/>
    <w:multiLevelType w:val="hybridMultilevel"/>
    <w:tmpl w:val="7298D51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71CD2810"/>
    <w:multiLevelType w:val="hybridMultilevel"/>
    <w:tmpl w:val="32460B7E"/>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9" w15:restartNumberingAfterBreak="0">
    <w:nsid w:val="72B9026F"/>
    <w:multiLevelType w:val="hybridMultilevel"/>
    <w:tmpl w:val="B330BFBC"/>
    <w:lvl w:ilvl="0" w:tplc="E9E24698">
      <w:start w:val="2"/>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70" w15:restartNumberingAfterBreak="0">
    <w:nsid w:val="731D7A0D"/>
    <w:multiLevelType w:val="hybridMultilevel"/>
    <w:tmpl w:val="F2ECD122"/>
    <w:lvl w:ilvl="0" w:tplc="C4C2C23C">
      <w:start w:val="1"/>
      <w:numFmt w:val="lowerLetter"/>
      <w:lvlText w:val="%1."/>
      <w:lvlJc w:val="left"/>
      <w:pPr>
        <w:ind w:left="1065" w:hanging="70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746E72D4"/>
    <w:multiLevelType w:val="hybridMultilevel"/>
    <w:tmpl w:val="872ADA10"/>
    <w:lvl w:ilvl="0" w:tplc="9744A1FA">
      <w:start w:val="4"/>
      <w:numFmt w:val="bullet"/>
      <w:lvlText w:val="-"/>
      <w:lvlJc w:val="left"/>
      <w:pPr>
        <w:ind w:left="720" w:hanging="360"/>
      </w:pPr>
      <w:rPr>
        <w:rFonts w:ascii="Calibri" w:eastAsia="Times New Roman" w:hAnsi="Calibri" w:cs="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2" w15:restartNumberingAfterBreak="0">
    <w:nsid w:val="767E236A"/>
    <w:multiLevelType w:val="hybridMultilevel"/>
    <w:tmpl w:val="0F74389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770F553F"/>
    <w:multiLevelType w:val="hybridMultilevel"/>
    <w:tmpl w:val="EBD279A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4" w15:restartNumberingAfterBreak="0">
    <w:nsid w:val="77A002FC"/>
    <w:multiLevelType w:val="hybridMultilevel"/>
    <w:tmpl w:val="A5F89264"/>
    <w:lvl w:ilvl="0" w:tplc="041F000F">
      <w:start w:val="1"/>
      <w:numFmt w:val="decimal"/>
      <w:lvlText w:val="%1."/>
      <w:lvlJc w:val="left"/>
      <w:pPr>
        <w:ind w:left="705" w:hanging="705"/>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83B4571"/>
    <w:multiLevelType w:val="hybridMultilevel"/>
    <w:tmpl w:val="B330BFBC"/>
    <w:lvl w:ilvl="0" w:tplc="FFFFFFFF">
      <w:start w:val="2"/>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6" w15:restartNumberingAfterBreak="0">
    <w:nsid w:val="7BE25585"/>
    <w:multiLevelType w:val="hybridMultilevel"/>
    <w:tmpl w:val="4DB807F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26039740">
    <w:abstractNumId w:val="54"/>
  </w:num>
  <w:num w:numId="2" w16cid:durableId="818503289">
    <w:abstractNumId w:val="50"/>
  </w:num>
  <w:num w:numId="3" w16cid:durableId="125972318">
    <w:abstractNumId w:val="17"/>
  </w:num>
  <w:num w:numId="4" w16cid:durableId="348875677">
    <w:abstractNumId w:val="9"/>
  </w:num>
  <w:num w:numId="5" w16cid:durableId="107165323">
    <w:abstractNumId w:val="29"/>
  </w:num>
  <w:num w:numId="6" w16cid:durableId="751505857">
    <w:abstractNumId w:val="57"/>
  </w:num>
  <w:num w:numId="7" w16cid:durableId="2136368650">
    <w:abstractNumId w:val="58"/>
  </w:num>
  <w:num w:numId="8" w16cid:durableId="807817409">
    <w:abstractNumId w:val="22"/>
  </w:num>
  <w:num w:numId="9" w16cid:durableId="1160192760">
    <w:abstractNumId w:val="12"/>
  </w:num>
  <w:num w:numId="10" w16cid:durableId="18789296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3474170">
    <w:abstractNumId w:val="11"/>
  </w:num>
  <w:num w:numId="12" w16cid:durableId="6862485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0499481">
    <w:abstractNumId w:val="55"/>
  </w:num>
  <w:num w:numId="14" w16cid:durableId="925541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0132969">
    <w:abstractNumId w:val="71"/>
  </w:num>
  <w:num w:numId="16" w16cid:durableId="412973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3084326">
    <w:abstractNumId w:val="36"/>
  </w:num>
  <w:num w:numId="18" w16cid:durableId="17549314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06472749">
    <w:abstractNumId w:val="46"/>
  </w:num>
  <w:num w:numId="20" w16cid:durableId="6033485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38847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58072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43951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6036326">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285308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60449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13175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3608692">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97044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598672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66890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89849275">
    <w:abstractNumId w:val="3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6819536">
    <w:abstractNumId w:val="1"/>
  </w:num>
  <w:num w:numId="34" w16cid:durableId="145516955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924859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4102126">
    <w:abstractNumId w:val="5"/>
  </w:num>
  <w:num w:numId="37" w16cid:durableId="1772512124">
    <w:abstractNumId w:val="64"/>
  </w:num>
  <w:num w:numId="38" w16cid:durableId="1018232874">
    <w:abstractNumId w:val="72"/>
  </w:num>
  <w:num w:numId="39" w16cid:durableId="731194312">
    <w:abstractNumId w:val="48"/>
  </w:num>
  <w:num w:numId="40" w16cid:durableId="1267234170">
    <w:abstractNumId w:val="76"/>
  </w:num>
  <w:num w:numId="41" w16cid:durableId="1975410041">
    <w:abstractNumId w:val="37"/>
  </w:num>
  <w:num w:numId="42" w16cid:durableId="2090077338">
    <w:abstractNumId w:val="62"/>
  </w:num>
  <w:num w:numId="43" w16cid:durableId="1192840654">
    <w:abstractNumId w:val="6"/>
  </w:num>
  <w:num w:numId="44" w16cid:durableId="1368530889">
    <w:abstractNumId w:val="8"/>
  </w:num>
  <w:num w:numId="45" w16cid:durableId="501431542">
    <w:abstractNumId w:val="24"/>
  </w:num>
  <w:num w:numId="46" w16cid:durableId="1524322463">
    <w:abstractNumId w:val="44"/>
  </w:num>
  <w:num w:numId="47" w16cid:durableId="375471927">
    <w:abstractNumId w:val="47"/>
  </w:num>
  <w:num w:numId="48" w16cid:durableId="916404185">
    <w:abstractNumId w:val="3"/>
  </w:num>
  <w:num w:numId="49" w16cid:durableId="1447696242">
    <w:abstractNumId w:val="52"/>
  </w:num>
  <w:num w:numId="50" w16cid:durableId="104277070">
    <w:abstractNumId w:val="40"/>
  </w:num>
  <w:num w:numId="51" w16cid:durableId="64571971">
    <w:abstractNumId w:val="31"/>
  </w:num>
  <w:num w:numId="52" w16cid:durableId="1153569524">
    <w:abstractNumId w:val="60"/>
  </w:num>
  <w:num w:numId="53" w16cid:durableId="1179543473">
    <w:abstractNumId w:val="25"/>
  </w:num>
  <w:num w:numId="54" w16cid:durableId="1784113448">
    <w:abstractNumId w:val="70"/>
  </w:num>
  <w:num w:numId="55" w16cid:durableId="2031181436">
    <w:abstractNumId w:val="53"/>
  </w:num>
  <w:num w:numId="56" w16cid:durableId="42219868">
    <w:abstractNumId w:val="67"/>
  </w:num>
  <w:num w:numId="57" w16cid:durableId="382296222">
    <w:abstractNumId w:val="30"/>
  </w:num>
  <w:num w:numId="58" w16cid:durableId="1940139140">
    <w:abstractNumId w:val="42"/>
  </w:num>
  <w:num w:numId="59" w16cid:durableId="1879314793">
    <w:abstractNumId w:val="2"/>
  </w:num>
  <w:num w:numId="60" w16cid:durableId="694697481">
    <w:abstractNumId w:val="61"/>
  </w:num>
  <w:num w:numId="61" w16cid:durableId="734011869">
    <w:abstractNumId w:val="51"/>
  </w:num>
  <w:num w:numId="62" w16cid:durableId="2118668662">
    <w:abstractNumId w:val="33"/>
  </w:num>
  <w:num w:numId="63" w16cid:durableId="721248478">
    <w:abstractNumId w:val="45"/>
  </w:num>
  <w:num w:numId="64" w16cid:durableId="793140782">
    <w:abstractNumId w:val="74"/>
  </w:num>
  <w:num w:numId="65" w16cid:durableId="1895853883">
    <w:abstractNumId w:val="63"/>
  </w:num>
  <w:num w:numId="66" w16cid:durableId="1227179825">
    <w:abstractNumId w:val="27"/>
  </w:num>
  <w:num w:numId="67" w16cid:durableId="1528323969">
    <w:abstractNumId w:val="41"/>
  </w:num>
  <w:num w:numId="68" w16cid:durableId="1003361314">
    <w:abstractNumId w:val="65"/>
  </w:num>
  <w:num w:numId="69" w16cid:durableId="1865442286">
    <w:abstractNumId w:val="20"/>
  </w:num>
  <w:num w:numId="70" w16cid:durableId="245040422">
    <w:abstractNumId w:val="23"/>
  </w:num>
  <w:num w:numId="71" w16cid:durableId="1895002869">
    <w:abstractNumId w:val="10"/>
  </w:num>
  <w:num w:numId="72" w16cid:durableId="1107772059">
    <w:abstractNumId w:val="56"/>
  </w:num>
  <w:num w:numId="73" w16cid:durableId="724912098">
    <w:abstractNumId w:val="0"/>
  </w:num>
  <w:num w:numId="74" w16cid:durableId="1108158670">
    <w:abstractNumId w:val="4"/>
  </w:num>
  <w:num w:numId="75" w16cid:durableId="630981145">
    <w:abstractNumId w:val="21"/>
  </w:num>
  <w:num w:numId="76" w16cid:durableId="1009598731">
    <w:abstractNumId w:val="14"/>
  </w:num>
  <w:num w:numId="77" w16cid:durableId="2067869260">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65961"/>
    <w:rsid w:val="00000F7E"/>
    <w:rsid w:val="00002365"/>
    <w:rsid w:val="00007935"/>
    <w:rsid w:val="00007AD1"/>
    <w:rsid w:val="00011EF8"/>
    <w:rsid w:val="00022AED"/>
    <w:rsid w:val="00041364"/>
    <w:rsid w:val="00047B70"/>
    <w:rsid w:val="00051FFB"/>
    <w:rsid w:val="00055ADC"/>
    <w:rsid w:val="0005734F"/>
    <w:rsid w:val="00060097"/>
    <w:rsid w:val="0008349C"/>
    <w:rsid w:val="00087C3E"/>
    <w:rsid w:val="000B39CA"/>
    <w:rsid w:val="000C5479"/>
    <w:rsid w:val="000D2D91"/>
    <w:rsid w:val="000D7A71"/>
    <w:rsid w:val="000E4652"/>
    <w:rsid w:val="000F2061"/>
    <w:rsid w:val="000F6F89"/>
    <w:rsid w:val="0010574E"/>
    <w:rsid w:val="00120B66"/>
    <w:rsid w:val="00121B06"/>
    <w:rsid w:val="001303CB"/>
    <w:rsid w:val="00131D0B"/>
    <w:rsid w:val="00132E66"/>
    <w:rsid w:val="001330CD"/>
    <w:rsid w:val="00135816"/>
    <w:rsid w:val="00153BA3"/>
    <w:rsid w:val="00154ABB"/>
    <w:rsid w:val="00156653"/>
    <w:rsid w:val="001576EF"/>
    <w:rsid w:val="00165359"/>
    <w:rsid w:val="00167FF6"/>
    <w:rsid w:val="00175039"/>
    <w:rsid w:val="00177AAB"/>
    <w:rsid w:val="00177ECB"/>
    <w:rsid w:val="00184059"/>
    <w:rsid w:val="0019368D"/>
    <w:rsid w:val="00193F01"/>
    <w:rsid w:val="00195F0D"/>
    <w:rsid w:val="00196BD6"/>
    <w:rsid w:val="001978AB"/>
    <w:rsid w:val="001A17E4"/>
    <w:rsid w:val="001A4741"/>
    <w:rsid w:val="001A6A05"/>
    <w:rsid w:val="001B6F2F"/>
    <w:rsid w:val="001B7183"/>
    <w:rsid w:val="001C1D7D"/>
    <w:rsid w:val="001D1A0C"/>
    <w:rsid w:val="001D3E1F"/>
    <w:rsid w:val="001D652D"/>
    <w:rsid w:val="001E0134"/>
    <w:rsid w:val="001E1330"/>
    <w:rsid w:val="001E42BC"/>
    <w:rsid w:val="001E7AF0"/>
    <w:rsid w:val="001F03A8"/>
    <w:rsid w:val="001F1E59"/>
    <w:rsid w:val="002049ED"/>
    <w:rsid w:val="002124C2"/>
    <w:rsid w:val="002129B4"/>
    <w:rsid w:val="00216DEF"/>
    <w:rsid w:val="002201A8"/>
    <w:rsid w:val="00221643"/>
    <w:rsid w:val="00222DE5"/>
    <w:rsid w:val="00225CDE"/>
    <w:rsid w:val="00225EC8"/>
    <w:rsid w:val="00227830"/>
    <w:rsid w:val="00230B3D"/>
    <w:rsid w:val="0023529A"/>
    <w:rsid w:val="002365FD"/>
    <w:rsid w:val="0023786F"/>
    <w:rsid w:val="0024186E"/>
    <w:rsid w:val="0024591B"/>
    <w:rsid w:val="0024595D"/>
    <w:rsid w:val="00251CF1"/>
    <w:rsid w:val="00252EFC"/>
    <w:rsid w:val="00256D87"/>
    <w:rsid w:val="002604E9"/>
    <w:rsid w:val="00260866"/>
    <w:rsid w:val="00262A87"/>
    <w:rsid w:val="002655F7"/>
    <w:rsid w:val="00267F3D"/>
    <w:rsid w:val="002800A0"/>
    <w:rsid w:val="0028530A"/>
    <w:rsid w:val="00287B52"/>
    <w:rsid w:val="002A035B"/>
    <w:rsid w:val="002A0E0B"/>
    <w:rsid w:val="002A5BE9"/>
    <w:rsid w:val="002B57D6"/>
    <w:rsid w:val="002D2355"/>
    <w:rsid w:val="002D2AEB"/>
    <w:rsid w:val="002D5449"/>
    <w:rsid w:val="002D6545"/>
    <w:rsid w:val="002E348E"/>
    <w:rsid w:val="002E3CA6"/>
    <w:rsid w:val="002E7748"/>
    <w:rsid w:val="002F21A6"/>
    <w:rsid w:val="003013AA"/>
    <w:rsid w:val="0030254C"/>
    <w:rsid w:val="00307231"/>
    <w:rsid w:val="003149C4"/>
    <w:rsid w:val="00315A23"/>
    <w:rsid w:val="003166EB"/>
    <w:rsid w:val="00323C9F"/>
    <w:rsid w:val="00327E95"/>
    <w:rsid w:val="003325E1"/>
    <w:rsid w:val="00335708"/>
    <w:rsid w:val="00335A35"/>
    <w:rsid w:val="0033639B"/>
    <w:rsid w:val="00346422"/>
    <w:rsid w:val="003471D8"/>
    <w:rsid w:val="00365D91"/>
    <w:rsid w:val="003708C6"/>
    <w:rsid w:val="00372BF3"/>
    <w:rsid w:val="00373C4B"/>
    <w:rsid w:val="00375B95"/>
    <w:rsid w:val="00376D16"/>
    <w:rsid w:val="00376D2A"/>
    <w:rsid w:val="003812A8"/>
    <w:rsid w:val="00383DB4"/>
    <w:rsid w:val="003865AB"/>
    <w:rsid w:val="003925D6"/>
    <w:rsid w:val="00394EDB"/>
    <w:rsid w:val="0039707A"/>
    <w:rsid w:val="003972C8"/>
    <w:rsid w:val="003A2CAB"/>
    <w:rsid w:val="003A49C7"/>
    <w:rsid w:val="003B4063"/>
    <w:rsid w:val="003B6548"/>
    <w:rsid w:val="003C13E0"/>
    <w:rsid w:val="003D06AD"/>
    <w:rsid w:val="003D3E38"/>
    <w:rsid w:val="003D6B98"/>
    <w:rsid w:val="003E0C02"/>
    <w:rsid w:val="003F0155"/>
    <w:rsid w:val="003F1883"/>
    <w:rsid w:val="004052BF"/>
    <w:rsid w:val="00406C25"/>
    <w:rsid w:val="004143C7"/>
    <w:rsid w:val="00420C71"/>
    <w:rsid w:val="00422384"/>
    <w:rsid w:val="00422501"/>
    <w:rsid w:val="00422B40"/>
    <w:rsid w:val="0043325A"/>
    <w:rsid w:val="004343CC"/>
    <w:rsid w:val="004349FB"/>
    <w:rsid w:val="00441E52"/>
    <w:rsid w:val="00442D78"/>
    <w:rsid w:val="00445B41"/>
    <w:rsid w:val="0044786E"/>
    <w:rsid w:val="004529C6"/>
    <w:rsid w:val="00460547"/>
    <w:rsid w:val="00467C30"/>
    <w:rsid w:val="00471386"/>
    <w:rsid w:val="00472DDB"/>
    <w:rsid w:val="00475277"/>
    <w:rsid w:val="00476C2B"/>
    <w:rsid w:val="00482204"/>
    <w:rsid w:val="004954B8"/>
    <w:rsid w:val="004B68FE"/>
    <w:rsid w:val="004B6B61"/>
    <w:rsid w:val="004B6E17"/>
    <w:rsid w:val="004B7B0A"/>
    <w:rsid w:val="004B7CE8"/>
    <w:rsid w:val="004C226F"/>
    <w:rsid w:val="004C2F96"/>
    <w:rsid w:val="004C7BD8"/>
    <w:rsid w:val="004D1B99"/>
    <w:rsid w:val="004E303A"/>
    <w:rsid w:val="004E56C3"/>
    <w:rsid w:val="004F213B"/>
    <w:rsid w:val="004F249A"/>
    <w:rsid w:val="004F302F"/>
    <w:rsid w:val="004F39FA"/>
    <w:rsid w:val="004F4BC8"/>
    <w:rsid w:val="00505A4F"/>
    <w:rsid w:val="005068EC"/>
    <w:rsid w:val="00514485"/>
    <w:rsid w:val="005213A3"/>
    <w:rsid w:val="005235E6"/>
    <w:rsid w:val="00542BB1"/>
    <w:rsid w:val="00542CDF"/>
    <w:rsid w:val="005440B8"/>
    <w:rsid w:val="00546FE6"/>
    <w:rsid w:val="00553D58"/>
    <w:rsid w:val="00555C0C"/>
    <w:rsid w:val="00557A0B"/>
    <w:rsid w:val="00562F64"/>
    <w:rsid w:val="00570914"/>
    <w:rsid w:val="005763BA"/>
    <w:rsid w:val="00577D42"/>
    <w:rsid w:val="0058583E"/>
    <w:rsid w:val="00585AFE"/>
    <w:rsid w:val="00586616"/>
    <w:rsid w:val="00587774"/>
    <w:rsid w:val="00593188"/>
    <w:rsid w:val="005A1E05"/>
    <w:rsid w:val="005A6AAF"/>
    <w:rsid w:val="005B118C"/>
    <w:rsid w:val="005B128A"/>
    <w:rsid w:val="005B1812"/>
    <w:rsid w:val="005B3D6F"/>
    <w:rsid w:val="005B4340"/>
    <w:rsid w:val="005B7C9C"/>
    <w:rsid w:val="005C1968"/>
    <w:rsid w:val="005D2DC1"/>
    <w:rsid w:val="005D3078"/>
    <w:rsid w:val="005E0827"/>
    <w:rsid w:val="005E2987"/>
    <w:rsid w:val="005E40A9"/>
    <w:rsid w:val="005E41DB"/>
    <w:rsid w:val="005E42B4"/>
    <w:rsid w:val="005F1068"/>
    <w:rsid w:val="005F45E1"/>
    <w:rsid w:val="005F4E6C"/>
    <w:rsid w:val="005F6375"/>
    <w:rsid w:val="00607A86"/>
    <w:rsid w:val="00617B4E"/>
    <w:rsid w:val="00631904"/>
    <w:rsid w:val="0063254B"/>
    <w:rsid w:val="00632577"/>
    <w:rsid w:val="00637CE2"/>
    <w:rsid w:val="0064290B"/>
    <w:rsid w:val="00642D59"/>
    <w:rsid w:val="006467C2"/>
    <w:rsid w:val="00657269"/>
    <w:rsid w:val="00657A57"/>
    <w:rsid w:val="006628BF"/>
    <w:rsid w:val="006672FA"/>
    <w:rsid w:val="00674BF4"/>
    <w:rsid w:val="00676920"/>
    <w:rsid w:val="006812A4"/>
    <w:rsid w:val="006820B4"/>
    <w:rsid w:val="00683292"/>
    <w:rsid w:val="006851D1"/>
    <w:rsid w:val="00693319"/>
    <w:rsid w:val="0069422C"/>
    <w:rsid w:val="0069670D"/>
    <w:rsid w:val="006A2C39"/>
    <w:rsid w:val="006A48F9"/>
    <w:rsid w:val="006B6E23"/>
    <w:rsid w:val="006B6EFB"/>
    <w:rsid w:val="006B7D40"/>
    <w:rsid w:val="006C1542"/>
    <w:rsid w:val="006D1EFD"/>
    <w:rsid w:val="006E7D61"/>
    <w:rsid w:val="007222B2"/>
    <w:rsid w:val="00723A42"/>
    <w:rsid w:val="00725D9F"/>
    <w:rsid w:val="007301F9"/>
    <w:rsid w:val="007318D1"/>
    <w:rsid w:val="00731AA1"/>
    <w:rsid w:val="00734970"/>
    <w:rsid w:val="00736F3C"/>
    <w:rsid w:val="00737FF0"/>
    <w:rsid w:val="007440A9"/>
    <w:rsid w:val="00755E3B"/>
    <w:rsid w:val="0076040E"/>
    <w:rsid w:val="0076320C"/>
    <w:rsid w:val="00764A8A"/>
    <w:rsid w:val="00772710"/>
    <w:rsid w:val="00774E38"/>
    <w:rsid w:val="00782E4E"/>
    <w:rsid w:val="00784E25"/>
    <w:rsid w:val="00785176"/>
    <w:rsid w:val="007A127F"/>
    <w:rsid w:val="007A1C52"/>
    <w:rsid w:val="007A4B8E"/>
    <w:rsid w:val="007A5F6B"/>
    <w:rsid w:val="007B0663"/>
    <w:rsid w:val="007B69E7"/>
    <w:rsid w:val="007D766C"/>
    <w:rsid w:val="007E55DC"/>
    <w:rsid w:val="007F6B7D"/>
    <w:rsid w:val="00800C6D"/>
    <w:rsid w:val="008016E5"/>
    <w:rsid w:val="0080766C"/>
    <w:rsid w:val="0081251C"/>
    <w:rsid w:val="00812A43"/>
    <w:rsid w:val="00821493"/>
    <w:rsid w:val="00822B46"/>
    <w:rsid w:val="008254DF"/>
    <w:rsid w:val="00830450"/>
    <w:rsid w:val="00833F9E"/>
    <w:rsid w:val="00841FBE"/>
    <w:rsid w:val="008429D4"/>
    <w:rsid w:val="0084573C"/>
    <w:rsid w:val="00847D28"/>
    <w:rsid w:val="00851580"/>
    <w:rsid w:val="008528AA"/>
    <w:rsid w:val="008707E3"/>
    <w:rsid w:val="0087268A"/>
    <w:rsid w:val="00882069"/>
    <w:rsid w:val="00883B2A"/>
    <w:rsid w:val="00883F4B"/>
    <w:rsid w:val="008858F1"/>
    <w:rsid w:val="00886908"/>
    <w:rsid w:val="008A25F5"/>
    <w:rsid w:val="008A2791"/>
    <w:rsid w:val="008B2D66"/>
    <w:rsid w:val="008C0850"/>
    <w:rsid w:val="008C177F"/>
    <w:rsid w:val="008C73DB"/>
    <w:rsid w:val="008D0352"/>
    <w:rsid w:val="008D1F6D"/>
    <w:rsid w:val="008D3A23"/>
    <w:rsid w:val="008D46F7"/>
    <w:rsid w:val="008F18BB"/>
    <w:rsid w:val="008F1E30"/>
    <w:rsid w:val="00915D59"/>
    <w:rsid w:val="0091650F"/>
    <w:rsid w:val="0092069C"/>
    <w:rsid w:val="009223D6"/>
    <w:rsid w:val="00925B36"/>
    <w:rsid w:val="00926A5C"/>
    <w:rsid w:val="00931E6D"/>
    <w:rsid w:val="009322FC"/>
    <w:rsid w:val="00935B6D"/>
    <w:rsid w:val="009402D9"/>
    <w:rsid w:val="0094196A"/>
    <w:rsid w:val="009422E9"/>
    <w:rsid w:val="00951A1B"/>
    <w:rsid w:val="00951BEA"/>
    <w:rsid w:val="009554BB"/>
    <w:rsid w:val="0096453B"/>
    <w:rsid w:val="00971313"/>
    <w:rsid w:val="00971DFB"/>
    <w:rsid w:val="00975746"/>
    <w:rsid w:val="0098265C"/>
    <w:rsid w:val="00982A01"/>
    <w:rsid w:val="00986DB3"/>
    <w:rsid w:val="00990A01"/>
    <w:rsid w:val="0099608B"/>
    <w:rsid w:val="00996582"/>
    <w:rsid w:val="009A519B"/>
    <w:rsid w:val="009A5C37"/>
    <w:rsid w:val="009A7820"/>
    <w:rsid w:val="009B3918"/>
    <w:rsid w:val="009B5E69"/>
    <w:rsid w:val="009C185A"/>
    <w:rsid w:val="009C5EAF"/>
    <w:rsid w:val="009D1717"/>
    <w:rsid w:val="009D37F8"/>
    <w:rsid w:val="009D5096"/>
    <w:rsid w:val="009E09EF"/>
    <w:rsid w:val="009E327E"/>
    <w:rsid w:val="009F2E0A"/>
    <w:rsid w:val="009F3703"/>
    <w:rsid w:val="009F5FD7"/>
    <w:rsid w:val="00A0332B"/>
    <w:rsid w:val="00A044B5"/>
    <w:rsid w:val="00A05065"/>
    <w:rsid w:val="00A05CF5"/>
    <w:rsid w:val="00A07878"/>
    <w:rsid w:val="00A13A99"/>
    <w:rsid w:val="00A16F6F"/>
    <w:rsid w:val="00A20F5C"/>
    <w:rsid w:val="00A34D9E"/>
    <w:rsid w:val="00A56544"/>
    <w:rsid w:val="00A56FB3"/>
    <w:rsid w:val="00A61465"/>
    <w:rsid w:val="00A622E0"/>
    <w:rsid w:val="00A64834"/>
    <w:rsid w:val="00A7505B"/>
    <w:rsid w:val="00A8121F"/>
    <w:rsid w:val="00A8251F"/>
    <w:rsid w:val="00A8263A"/>
    <w:rsid w:val="00A8537F"/>
    <w:rsid w:val="00A93515"/>
    <w:rsid w:val="00A93FEB"/>
    <w:rsid w:val="00A94B7A"/>
    <w:rsid w:val="00AA3FF0"/>
    <w:rsid w:val="00AA71F6"/>
    <w:rsid w:val="00AB1585"/>
    <w:rsid w:val="00AB1B58"/>
    <w:rsid w:val="00AB5067"/>
    <w:rsid w:val="00AC532C"/>
    <w:rsid w:val="00AC7375"/>
    <w:rsid w:val="00AD26E9"/>
    <w:rsid w:val="00AD2935"/>
    <w:rsid w:val="00AD4815"/>
    <w:rsid w:val="00AD5DD3"/>
    <w:rsid w:val="00AD7825"/>
    <w:rsid w:val="00AE23E5"/>
    <w:rsid w:val="00AF4254"/>
    <w:rsid w:val="00AF4D62"/>
    <w:rsid w:val="00AF5781"/>
    <w:rsid w:val="00B102E7"/>
    <w:rsid w:val="00B13D1F"/>
    <w:rsid w:val="00B17327"/>
    <w:rsid w:val="00B20CF6"/>
    <w:rsid w:val="00B34BAE"/>
    <w:rsid w:val="00B403FB"/>
    <w:rsid w:val="00B45368"/>
    <w:rsid w:val="00B51A24"/>
    <w:rsid w:val="00B56B20"/>
    <w:rsid w:val="00B6138D"/>
    <w:rsid w:val="00B627EF"/>
    <w:rsid w:val="00B62D38"/>
    <w:rsid w:val="00B648FA"/>
    <w:rsid w:val="00B6704B"/>
    <w:rsid w:val="00B72FEF"/>
    <w:rsid w:val="00B75FB4"/>
    <w:rsid w:val="00B761B8"/>
    <w:rsid w:val="00B80E3F"/>
    <w:rsid w:val="00B82E9E"/>
    <w:rsid w:val="00B857B5"/>
    <w:rsid w:val="00B86BD7"/>
    <w:rsid w:val="00B91433"/>
    <w:rsid w:val="00B92456"/>
    <w:rsid w:val="00B9781C"/>
    <w:rsid w:val="00B97B1B"/>
    <w:rsid w:val="00BA329B"/>
    <w:rsid w:val="00BA3C90"/>
    <w:rsid w:val="00BA4811"/>
    <w:rsid w:val="00BA5ACE"/>
    <w:rsid w:val="00BB102F"/>
    <w:rsid w:val="00BB166D"/>
    <w:rsid w:val="00BB5DBF"/>
    <w:rsid w:val="00BC0C20"/>
    <w:rsid w:val="00BD2525"/>
    <w:rsid w:val="00BD6749"/>
    <w:rsid w:val="00BE017C"/>
    <w:rsid w:val="00BE3698"/>
    <w:rsid w:val="00BF48C7"/>
    <w:rsid w:val="00BF5FEE"/>
    <w:rsid w:val="00C01E57"/>
    <w:rsid w:val="00C02351"/>
    <w:rsid w:val="00C07510"/>
    <w:rsid w:val="00C10A95"/>
    <w:rsid w:val="00C4504C"/>
    <w:rsid w:val="00C52245"/>
    <w:rsid w:val="00C613F7"/>
    <w:rsid w:val="00C633F3"/>
    <w:rsid w:val="00C6400E"/>
    <w:rsid w:val="00C6546A"/>
    <w:rsid w:val="00C65961"/>
    <w:rsid w:val="00C702FD"/>
    <w:rsid w:val="00C75850"/>
    <w:rsid w:val="00C75BD8"/>
    <w:rsid w:val="00C85B0A"/>
    <w:rsid w:val="00C86D88"/>
    <w:rsid w:val="00C92104"/>
    <w:rsid w:val="00CA6BA1"/>
    <w:rsid w:val="00CC2729"/>
    <w:rsid w:val="00CC449D"/>
    <w:rsid w:val="00CD438F"/>
    <w:rsid w:val="00CE14BA"/>
    <w:rsid w:val="00CF159D"/>
    <w:rsid w:val="00D03281"/>
    <w:rsid w:val="00D10685"/>
    <w:rsid w:val="00D30B1F"/>
    <w:rsid w:val="00D30FEF"/>
    <w:rsid w:val="00D3304C"/>
    <w:rsid w:val="00D34528"/>
    <w:rsid w:val="00D37AF8"/>
    <w:rsid w:val="00D512BC"/>
    <w:rsid w:val="00D52684"/>
    <w:rsid w:val="00D54000"/>
    <w:rsid w:val="00D62CC7"/>
    <w:rsid w:val="00D62EC6"/>
    <w:rsid w:val="00D6627F"/>
    <w:rsid w:val="00D72607"/>
    <w:rsid w:val="00D74B7F"/>
    <w:rsid w:val="00D77969"/>
    <w:rsid w:val="00D8203D"/>
    <w:rsid w:val="00D85DEC"/>
    <w:rsid w:val="00D914D5"/>
    <w:rsid w:val="00D962D6"/>
    <w:rsid w:val="00DA19BE"/>
    <w:rsid w:val="00DA52A1"/>
    <w:rsid w:val="00DA6898"/>
    <w:rsid w:val="00DA76FE"/>
    <w:rsid w:val="00DB0DF7"/>
    <w:rsid w:val="00DB1DCD"/>
    <w:rsid w:val="00DB2F0B"/>
    <w:rsid w:val="00DB5188"/>
    <w:rsid w:val="00DC0D33"/>
    <w:rsid w:val="00DC73B5"/>
    <w:rsid w:val="00DE2008"/>
    <w:rsid w:val="00DE6CA0"/>
    <w:rsid w:val="00DE711D"/>
    <w:rsid w:val="00DF00A1"/>
    <w:rsid w:val="00E03D23"/>
    <w:rsid w:val="00E046A7"/>
    <w:rsid w:val="00E1108F"/>
    <w:rsid w:val="00E12D5D"/>
    <w:rsid w:val="00E20830"/>
    <w:rsid w:val="00E31A9C"/>
    <w:rsid w:val="00E32BAD"/>
    <w:rsid w:val="00E34A88"/>
    <w:rsid w:val="00E37324"/>
    <w:rsid w:val="00E40017"/>
    <w:rsid w:val="00E45269"/>
    <w:rsid w:val="00E4585A"/>
    <w:rsid w:val="00E531B6"/>
    <w:rsid w:val="00E53865"/>
    <w:rsid w:val="00E565DA"/>
    <w:rsid w:val="00E56BDF"/>
    <w:rsid w:val="00E61665"/>
    <w:rsid w:val="00E62060"/>
    <w:rsid w:val="00E73406"/>
    <w:rsid w:val="00E8102F"/>
    <w:rsid w:val="00E85A82"/>
    <w:rsid w:val="00E87648"/>
    <w:rsid w:val="00E92213"/>
    <w:rsid w:val="00E9490F"/>
    <w:rsid w:val="00E95F73"/>
    <w:rsid w:val="00E96462"/>
    <w:rsid w:val="00EA3CF8"/>
    <w:rsid w:val="00EA788A"/>
    <w:rsid w:val="00EC28CF"/>
    <w:rsid w:val="00EC334F"/>
    <w:rsid w:val="00ED4137"/>
    <w:rsid w:val="00ED4EEF"/>
    <w:rsid w:val="00EE20BD"/>
    <w:rsid w:val="00EE5251"/>
    <w:rsid w:val="00EE53FD"/>
    <w:rsid w:val="00F055A9"/>
    <w:rsid w:val="00F10BB1"/>
    <w:rsid w:val="00F14A16"/>
    <w:rsid w:val="00F1794E"/>
    <w:rsid w:val="00F21755"/>
    <w:rsid w:val="00F34B8F"/>
    <w:rsid w:val="00F366C9"/>
    <w:rsid w:val="00F3769E"/>
    <w:rsid w:val="00F45079"/>
    <w:rsid w:val="00F50195"/>
    <w:rsid w:val="00F50FAB"/>
    <w:rsid w:val="00F530D6"/>
    <w:rsid w:val="00F70B46"/>
    <w:rsid w:val="00F723ED"/>
    <w:rsid w:val="00F82CB9"/>
    <w:rsid w:val="00F87444"/>
    <w:rsid w:val="00F875EE"/>
    <w:rsid w:val="00F87D8B"/>
    <w:rsid w:val="00F87E3B"/>
    <w:rsid w:val="00F95AB6"/>
    <w:rsid w:val="00F96322"/>
    <w:rsid w:val="00F97504"/>
    <w:rsid w:val="00FA3791"/>
    <w:rsid w:val="00FA5899"/>
    <w:rsid w:val="00FA7736"/>
    <w:rsid w:val="00FC434E"/>
    <w:rsid w:val="00FD2E82"/>
    <w:rsid w:val="00FD50EF"/>
    <w:rsid w:val="00FD5A8C"/>
    <w:rsid w:val="00FD7278"/>
    <w:rsid w:val="00FD785C"/>
    <w:rsid w:val="00FE0356"/>
    <w:rsid w:val="00FE1954"/>
    <w:rsid w:val="00FE1B34"/>
    <w:rsid w:val="00FE67C2"/>
    <w:rsid w:val="00FF2E3A"/>
    <w:rsid w:val="00FF3F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A3B80"/>
  <w15:docId w15:val="{654DC76D-943A-42C5-96BE-720AE2FB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49D"/>
  </w:style>
  <w:style w:type="paragraph" w:styleId="Balk1">
    <w:name w:val="heading 1"/>
    <w:basedOn w:val="Normal"/>
    <w:next w:val="Normal"/>
    <w:link w:val="Balk1Char"/>
    <w:uiPriority w:val="9"/>
    <w:qFormat/>
    <w:rsid w:val="00230B3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nhideWhenUsed/>
    <w:qFormat/>
    <w:rsid w:val="0092069C"/>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Balk5">
    <w:name w:val="heading 5"/>
    <w:basedOn w:val="Normal"/>
    <w:next w:val="Normal"/>
    <w:link w:val="Balk5Char"/>
    <w:uiPriority w:val="9"/>
    <w:semiHidden/>
    <w:unhideWhenUsed/>
    <w:qFormat/>
    <w:rsid w:val="003865A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4F4BC8"/>
    <w:pPr>
      <w:suppressAutoHyphens/>
      <w:autoSpaceDN w:val="0"/>
      <w:spacing w:before="280" w:after="280" w:line="240" w:lineRule="auto"/>
      <w:textAlignment w:val="baseline"/>
    </w:pPr>
    <w:rPr>
      <w:rFonts w:ascii="Times New Roman" w:eastAsia="SimSun" w:hAnsi="Times New Roman" w:cs="Lucida Sans"/>
      <w:kern w:val="3"/>
      <w:sz w:val="24"/>
      <w:szCs w:val="24"/>
      <w:lang w:eastAsia="zh-CN" w:bidi="hi-IN"/>
    </w:rPr>
  </w:style>
  <w:style w:type="character" w:styleId="Kpr">
    <w:name w:val="Hyperlink"/>
    <w:basedOn w:val="VarsaylanParagrafYazTipi"/>
    <w:uiPriority w:val="99"/>
    <w:unhideWhenUsed/>
    <w:rsid w:val="004F4BC8"/>
    <w:rPr>
      <w:strike w:val="0"/>
      <w:dstrike w:val="0"/>
      <w:color w:val="0B91EA"/>
      <w:u w:val="none"/>
      <w:effect w:val="none"/>
    </w:rPr>
  </w:style>
  <w:style w:type="paragraph" w:customStyle="1" w:styleId="Default">
    <w:name w:val="Default"/>
    <w:uiPriority w:val="99"/>
    <w:rsid w:val="00F963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VarsaylanParagrafYazTipi"/>
    <w:rsid w:val="00B92456"/>
  </w:style>
  <w:style w:type="paragraph" w:styleId="ListeParagraf">
    <w:name w:val="List Paragraph"/>
    <w:basedOn w:val="Normal"/>
    <w:link w:val="ListeParagrafChar"/>
    <w:qFormat/>
    <w:rsid w:val="00195F0D"/>
    <w:pPr>
      <w:suppressAutoHyphens/>
      <w:autoSpaceDN w:val="0"/>
      <w:spacing w:after="200" w:line="276" w:lineRule="auto"/>
      <w:ind w:left="720"/>
      <w:textAlignment w:val="baseline"/>
    </w:pPr>
    <w:rPr>
      <w:rFonts w:ascii="Calibri" w:eastAsia="Calibri" w:hAnsi="Calibri" w:cs="Lucida Sans"/>
      <w:kern w:val="3"/>
      <w:lang w:eastAsia="en-US" w:bidi="hi-IN"/>
    </w:rPr>
  </w:style>
  <w:style w:type="character" w:customStyle="1" w:styleId="ListeParagrafChar">
    <w:name w:val="Liste Paragraf Char"/>
    <w:basedOn w:val="VarsaylanParagrafYazTipi"/>
    <w:link w:val="ListeParagraf"/>
    <w:rsid w:val="00195F0D"/>
    <w:rPr>
      <w:rFonts w:ascii="Calibri" w:eastAsia="Calibri" w:hAnsi="Calibri" w:cs="Lucida Sans"/>
      <w:kern w:val="3"/>
      <w:lang w:eastAsia="en-US" w:bidi="hi-IN"/>
    </w:rPr>
  </w:style>
  <w:style w:type="character" w:styleId="Gl">
    <w:name w:val="Strong"/>
    <w:basedOn w:val="VarsaylanParagrafYazTipi"/>
    <w:uiPriority w:val="22"/>
    <w:qFormat/>
    <w:rsid w:val="00683292"/>
    <w:rPr>
      <w:b/>
      <w:bCs/>
    </w:rPr>
  </w:style>
  <w:style w:type="paragraph" w:styleId="AralkYok">
    <w:name w:val="No Spacing"/>
    <w:uiPriority w:val="1"/>
    <w:qFormat/>
    <w:rsid w:val="00D512BC"/>
    <w:pPr>
      <w:pBdr>
        <w:top w:val="nil"/>
        <w:left w:val="nil"/>
        <w:bottom w:val="nil"/>
        <w:right w:val="nil"/>
        <w:between w:val="nil"/>
      </w:pBdr>
      <w:spacing w:after="0" w:line="240" w:lineRule="auto"/>
    </w:pPr>
    <w:rPr>
      <w:rFonts w:ascii="Tahoma" w:eastAsia="Times New Roman" w:hAnsi="Tahoma" w:cs="Tahoma"/>
      <w:noProof/>
      <w:color w:val="000000"/>
      <w:sz w:val="24"/>
      <w:szCs w:val="24"/>
    </w:rPr>
  </w:style>
  <w:style w:type="paragraph" w:styleId="AltBilgi">
    <w:name w:val="footer"/>
    <w:basedOn w:val="Normal"/>
    <w:link w:val="AltBilgiChar"/>
    <w:uiPriority w:val="99"/>
    <w:unhideWhenUsed/>
    <w:qFormat/>
    <w:rsid w:val="00E616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61665"/>
  </w:style>
  <w:style w:type="table" w:styleId="TabloKlavuzu">
    <w:name w:val="Table Grid"/>
    <w:basedOn w:val="NormalTablo"/>
    <w:uiPriority w:val="39"/>
    <w:rsid w:val="00E61665"/>
    <w:pPr>
      <w:spacing w:after="0" w:line="240" w:lineRule="auto"/>
    </w:pPr>
    <w:rPr>
      <w:rFonts w:ascii="Calibri" w:eastAsiaTheme="minorHAnsi" w:hAnsi="Calibri" w:cs="Times New Roman"/>
      <w:color w:val="000000"/>
      <w:spacing w:val="-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saltmas">
    <w:name w:val="HTML Acronym"/>
    <w:basedOn w:val="VarsaylanParagrafYazTipi"/>
    <w:uiPriority w:val="99"/>
    <w:rsid w:val="00315A23"/>
  </w:style>
  <w:style w:type="numbering" w:customStyle="1" w:styleId="WWNum2">
    <w:name w:val="WWNum2"/>
    <w:basedOn w:val="ListeYok"/>
    <w:rsid w:val="00F87D8B"/>
    <w:pPr>
      <w:numPr>
        <w:numId w:val="1"/>
      </w:numPr>
    </w:pPr>
  </w:style>
  <w:style w:type="character" w:customStyle="1" w:styleId="Balk1Char">
    <w:name w:val="Başlık 1 Char"/>
    <w:basedOn w:val="VarsaylanParagrafYazTipi"/>
    <w:link w:val="Balk1"/>
    <w:uiPriority w:val="9"/>
    <w:rsid w:val="00230B3D"/>
    <w:rPr>
      <w:rFonts w:asciiTheme="majorHAnsi" w:eastAsiaTheme="majorEastAsia" w:hAnsiTheme="majorHAnsi" w:cstheme="majorBidi"/>
      <w:b/>
      <w:bCs/>
      <w:color w:val="2F5496" w:themeColor="accent1" w:themeShade="BF"/>
      <w:sz w:val="28"/>
      <w:szCs w:val="28"/>
    </w:rPr>
  </w:style>
  <w:style w:type="paragraph" w:styleId="BalonMetni">
    <w:name w:val="Balloon Text"/>
    <w:basedOn w:val="Normal"/>
    <w:link w:val="BalonMetniChar"/>
    <w:uiPriority w:val="99"/>
    <w:semiHidden/>
    <w:unhideWhenUsed/>
    <w:rsid w:val="00230B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0B3D"/>
    <w:rPr>
      <w:rFonts w:ascii="Tahoma" w:hAnsi="Tahoma" w:cs="Tahoma"/>
      <w:sz w:val="16"/>
      <w:szCs w:val="16"/>
    </w:rPr>
  </w:style>
  <w:style w:type="paragraph" w:styleId="stBilgi">
    <w:name w:val="header"/>
    <w:basedOn w:val="Normal"/>
    <w:link w:val="stBilgiChar"/>
    <w:uiPriority w:val="99"/>
    <w:unhideWhenUsed/>
    <w:rsid w:val="00230B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0B3D"/>
  </w:style>
  <w:style w:type="table" w:customStyle="1" w:styleId="TabloKlavuzu1">
    <w:name w:val="Tablo Kılavuzu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rsid w:val="0092069C"/>
    <w:rPr>
      <w:rFonts w:asciiTheme="majorHAnsi" w:eastAsiaTheme="majorEastAsia" w:hAnsiTheme="majorHAnsi" w:cstheme="majorBidi"/>
      <w:b/>
      <w:bCs/>
      <w:color w:val="4472C4" w:themeColor="accent1"/>
      <w:sz w:val="26"/>
      <w:szCs w:val="26"/>
    </w:rPr>
  </w:style>
  <w:style w:type="paragraph" w:styleId="GvdeMetni2">
    <w:name w:val="Body Text 2"/>
    <w:basedOn w:val="Normal"/>
    <w:link w:val="GvdeMetni2Char"/>
    <w:uiPriority w:val="99"/>
    <w:unhideWhenUsed/>
    <w:rsid w:val="0092069C"/>
    <w:pPr>
      <w:spacing w:after="120" w:line="480" w:lineRule="auto"/>
    </w:pPr>
    <w:rPr>
      <w:rFonts w:ascii="Tahoma" w:eastAsia="Times New Roman" w:hAnsi="Tahoma" w:cs="Times New Roman"/>
      <w:sz w:val="24"/>
      <w:szCs w:val="24"/>
    </w:rPr>
  </w:style>
  <w:style w:type="character" w:customStyle="1" w:styleId="GvdeMetni2Char">
    <w:name w:val="Gövde Metni 2 Char"/>
    <w:basedOn w:val="VarsaylanParagrafYazTipi"/>
    <w:link w:val="GvdeMetni2"/>
    <w:uiPriority w:val="99"/>
    <w:rsid w:val="0092069C"/>
    <w:rPr>
      <w:rFonts w:ascii="Tahoma" w:eastAsia="Times New Roman" w:hAnsi="Tahoma" w:cs="Times New Roman"/>
      <w:sz w:val="24"/>
      <w:szCs w:val="24"/>
    </w:rPr>
  </w:style>
  <w:style w:type="character" w:styleId="Vurgu">
    <w:name w:val="Emphasis"/>
    <w:basedOn w:val="VarsaylanParagrafYazTipi"/>
    <w:uiPriority w:val="20"/>
    <w:qFormat/>
    <w:rsid w:val="0092069C"/>
    <w:rPr>
      <w:i/>
      <w:iCs/>
    </w:rPr>
  </w:style>
  <w:style w:type="paragraph" w:customStyle="1" w:styleId="Standard">
    <w:name w:val="Standard"/>
    <w:uiPriority w:val="99"/>
    <w:rsid w:val="00D03281"/>
    <w:pPr>
      <w:suppressAutoHyphens/>
      <w:autoSpaceDN w:val="0"/>
      <w:spacing w:after="0" w:line="240" w:lineRule="auto"/>
    </w:pPr>
    <w:rPr>
      <w:rFonts w:ascii="Liberation Serif" w:eastAsia="SimSun" w:hAnsi="Liberation Serif" w:cs="Lucida Sans"/>
      <w:kern w:val="3"/>
      <w:sz w:val="24"/>
      <w:szCs w:val="24"/>
      <w:lang w:eastAsia="zh-CN" w:bidi="hi-IN"/>
    </w:rPr>
  </w:style>
  <w:style w:type="paragraph" w:customStyle="1" w:styleId="Textbody">
    <w:name w:val="Text body"/>
    <w:basedOn w:val="Standard"/>
    <w:rsid w:val="00C75850"/>
    <w:pPr>
      <w:spacing w:after="140" w:line="288" w:lineRule="auto"/>
    </w:pPr>
  </w:style>
  <w:style w:type="paragraph" w:customStyle="1" w:styleId="TableContents">
    <w:name w:val="Table Contents"/>
    <w:basedOn w:val="Normal"/>
    <w:uiPriority w:val="99"/>
    <w:rsid w:val="0005734F"/>
    <w:pPr>
      <w:suppressLineNumbers/>
      <w:suppressAutoHyphens/>
      <w:autoSpaceDN w:val="0"/>
      <w:spacing w:after="0" w:line="240" w:lineRule="auto"/>
    </w:pPr>
    <w:rPr>
      <w:rFonts w:ascii="Liberation Serif" w:eastAsia="SimSun" w:hAnsi="Liberation Serif" w:cs="Lucida Sans"/>
      <w:kern w:val="3"/>
      <w:sz w:val="24"/>
      <w:szCs w:val="24"/>
      <w:lang w:eastAsia="zh-CN" w:bidi="hi-IN"/>
    </w:rPr>
  </w:style>
  <w:style w:type="paragraph" w:customStyle="1" w:styleId="Quotations">
    <w:name w:val="Quotations"/>
    <w:basedOn w:val="Standard"/>
    <w:rsid w:val="0005734F"/>
    <w:pPr>
      <w:spacing w:after="283"/>
      <w:ind w:left="567" w:right="567"/>
    </w:pPr>
  </w:style>
  <w:style w:type="numbering" w:customStyle="1" w:styleId="WWNum21">
    <w:name w:val="WWNum21"/>
    <w:basedOn w:val="ListeYok"/>
    <w:rsid w:val="00CC449D"/>
  </w:style>
  <w:style w:type="paragraph" w:styleId="GvdeMetni">
    <w:name w:val="Body Text"/>
    <w:basedOn w:val="Normal"/>
    <w:link w:val="GvdeMetniChar"/>
    <w:uiPriority w:val="99"/>
    <w:unhideWhenUsed/>
    <w:rsid w:val="005235E6"/>
    <w:pPr>
      <w:spacing w:after="120"/>
    </w:pPr>
  </w:style>
  <w:style w:type="character" w:customStyle="1" w:styleId="GvdeMetniChar">
    <w:name w:val="Gövde Metni Char"/>
    <w:basedOn w:val="VarsaylanParagrafYazTipi"/>
    <w:link w:val="GvdeMetni"/>
    <w:uiPriority w:val="99"/>
    <w:rsid w:val="005235E6"/>
  </w:style>
  <w:style w:type="character" w:customStyle="1" w:styleId="GvdeMetniGirintisi2Char">
    <w:name w:val="Gövde Metni Girintisi 2 Char"/>
    <w:basedOn w:val="VarsaylanParagrafYazTipi"/>
    <w:link w:val="msobodytextindent2"/>
    <w:uiPriority w:val="99"/>
    <w:locked/>
    <w:rsid w:val="005235E6"/>
    <w:rPr>
      <w:rFonts w:ascii="Times New Roman" w:hAnsi="Times New Roman" w:cs="Times New Roman"/>
    </w:rPr>
  </w:style>
  <w:style w:type="paragraph" w:customStyle="1" w:styleId="msobodytextindent2">
    <w:name w:val="msobodytextindent2"/>
    <w:basedOn w:val="Normal"/>
    <w:link w:val="GvdeMetniGirintisi2Char"/>
    <w:uiPriority w:val="99"/>
    <w:rsid w:val="005235E6"/>
    <w:pPr>
      <w:spacing w:after="120" w:line="480" w:lineRule="auto"/>
      <w:ind w:left="283"/>
    </w:pPr>
    <w:rPr>
      <w:rFonts w:ascii="Times New Roman" w:hAnsi="Times New Roman" w:cs="Times New Roman"/>
    </w:rPr>
  </w:style>
  <w:style w:type="character" w:customStyle="1" w:styleId="Balk5Char">
    <w:name w:val="Başlık 5 Char"/>
    <w:basedOn w:val="VarsaylanParagrafYazTipi"/>
    <w:link w:val="Balk5"/>
    <w:uiPriority w:val="9"/>
    <w:semiHidden/>
    <w:rsid w:val="003865A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539">
      <w:bodyDiv w:val="1"/>
      <w:marLeft w:val="0"/>
      <w:marRight w:val="0"/>
      <w:marTop w:val="0"/>
      <w:marBottom w:val="0"/>
      <w:divBdr>
        <w:top w:val="none" w:sz="0" w:space="0" w:color="auto"/>
        <w:left w:val="none" w:sz="0" w:space="0" w:color="auto"/>
        <w:bottom w:val="none" w:sz="0" w:space="0" w:color="auto"/>
        <w:right w:val="none" w:sz="0" w:space="0" w:color="auto"/>
      </w:divBdr>
    </w:div>
    <w:div w:id="2124707">
      <w:bodyDiv w:val="1"/>
      <w:marLeft w:val="0"/>
      <w:marRight w:val="0"/>
      <w:marTop w:val="0"/>
      <w:marBottom w:val="0"/>
      <w:divBdr>
        <w:top w:val="none" w:sz="0" w:space="0" w:color="auto"/>
        <w:left w:val="none" w:sz="0" w:space="0" w:color="auto"/>
        <w:bottom w:val="none" w:sz="0" w:space="0" w:color="auto"/>
        <w:right w:val="none" w:sz="0" w:space="0" w:color="auto"/>
      </w:divBdr>
    </w:div>
    <w:div w:id="3289678">
      <w:bodyDiv w:val="1"/>
      <w:marLeft w:val="0"/>
      <w:marRight w:val="0"/>
      <w:marTop w:val="0"/>
      <w:marBottom w:val="0"/>
      <w:divBdr>
        <w:top w:val="none" w:sz="0" w:space="0" w:color="auto"/>
        <w:left w:val="none" w:sz="0" w:space="0" w:color="auto"/>
        <w:bottom w:val="none" w:sz="0" w:space="0" w:color="auto"/>
        <w:right w:val="none" w:sz="0" w:space="0" w:color="auto"/>
      </w:divBdr>
    </w:div>
    <w:div w:id="15204898">
      <w:bodyDiv w:val="1"/>
      <w:marLeft w:val="0"/>
      <w:marRight w:val="0"/>
      <w:marTop w:val="0"/>
      <w:marBottom w:val="0"/>
      <w:divBdr>
        <w:top w:val="none" w:sz="0" w:space="0" w:color="auto"/>
        <w:left w:val="none" w:sz="0" w:space="0" w:color="auto"/>
        <w:bottom w:val="none" w:sz="0" w:space="0" w:color="auto"/>
        <w:right w:val="none" w:sz="0" w:space="0" w:color="auto"/>
      </w:divBdr>
    </w:div>
    <w:div w:id="17779773">
      <w:bodyDiv w:val="1"/>
      <w:marLeft w:val="0"/>
      <w:marRight w:val="0"/>
      <w:marTop w:val="0"/>
      <w:marBottom w:val="0"/>
      <w:divBdr>
        <w:top w:val="none" w:sz="0" w:space="0" w:color="auto"/>
        <w:left w:val="none" w:sz="0" w:space="0" w:color="auto"/>
        <w:bottom w:val="none" w:sz="0" w:space="0" w:color="auto"/>
        <w:right w:val="none" w:sz="0" w:space="0" w:color="auto"/>
      </w:divBdr>
    </w:div>
    <w:div w:id="20522087">
      <w:bodyDiv w:val="1"/>
      <w:marLeft w:val="0"/>
      <w:marRight w:val="0"/>
      <w:marTop w:val="0"/>
      <w:marBottom w:val="0"/>
      <w:divBdr>
        <w:top w:val="none" w:sz="0" w:space="0" w:color="auto"/>
        <w:left w:val="none" w:sz="0" w:space="0" w:color="auto"/>
        <w:bottom w:val="none" w:sz="0" w:space="0" w:color="auto"/>
        <w:right w:val="none" w:sz="0" w:space="0" w:color="auto"/>
      </w:divBdr>
    </w:div>
    <w:div w:id="21977427">
      <w:bodyDiv w:val="1"/>
      <w:marLeft w:val="0"/>
      <w:marRight w:val="0"/>
      <w:marTop w:val="0"/>
      <w:marBottom w:val="0"/>
      <w:divBdr>
        <w:top w:val="none" w:sz="0" w:space="0" w:color="auto"/>
        <w:left w:val="none" w:sz="0" w:space="0" w:color="auto"/>
        <w:bottom w:val="none" w:sz="0" w:space="0" w:color="auto"/>
        <w:right w:val="none" w:sz="0" w:space="0" w:color="auto"/>
      </w:divBdr>
    </w:div>
    <w:div w:id="30889260">
      <w:bodyDiv w:val="1"/>
      <w:marLeft w:val="0"/>
      <w:marRight w:val="0"/>
      <w:marTop w:val="0"/>
      <w:marBottom w:val="0"/>
      <w:divBdr>
        <w:top w:val="none" w:sz="0" w:space="0" w:color="auto"/>
        <w:left w:val="none" w:sz="0" w:space="0" w:color="auto"/>
        <w:bottom w:val="none" w:sz="0" w:space="0" w:color="auto"/>
        <w:right w:val="none" w:sz="0" w:space="0" w:color="auto"/>
      </w:divBdr>
    </w:div>
    <w:div w:id="36469442">
      <w:bodyDiv w:val="1"/>
      <w:marLeft w:val="0"/>
      <w:marRight w:val="0"/>
      <w:marTop w:val="0"/>
      <w:marBottom w:val="0"/>
      <w:divBdr>
        <w:top w:val="none" w:sz="0" w:space="0" w:color="auto"/>
        <w:left w:val="none" w:sz="0" w:space="0" w:color="auto"/>
        <w:bottom w:val="none" w:sz="0" w:space="0" w:color="auto"/>
        <w:right w:val="none" w:sz="0" w:space="0" w:color="auto"/>
      </w:divBdr>
    </w:div>
    <w:div w:id="41297970">
      <w:bodyDiv w:val="1"/>
      <w:marLeft w:val="0"/>
      <w:marRight w:val="0"/>
      <w:marTop w:val="0"/>
      <w:marBottom w:val="0"/>
      <w:divBdr>
        <w:top w:val="none" w:sz="0" w:space="0" w:color="auto"/>
        <w:left w:val="none" w:sz="0" w:space="0" w:color="auto"/>
        <w:bottom w:val="none" w:sz="0" w:space="0" w:color="auto"/>
        <w:right w:val="none" w:sz="0" w:space="0" w:color="auto"/>
      </w:divBdr>
    </w:div>
    <w:div w:id="45759555">
      <w:bodyDiv w:val="1"/>
      <w:marLeft w:val="0"/>
      <w:marRight w:val="0"/>
      <w:marTop w:val="0"/>
      <w:marBottom w:val="0"/>
      <w:divBdr>
        <w:top w:val="none" w:sz="0" w:space="0" w:color="auto"/>
        <w:left w:val="none" w:sz="0" w:space="0" w:color="auto"/>
        <w:bottom w:val="none" w:sz="0" w:space="0" w:color="auto"/>
        <w:right w:val="none" w:sz="0" w:space="0" w:color="auto"/>
      </w:divBdr>
    </w:div>
    <w:div w:id="48000478">
      <w:bodyDiv w:val="1"/>
      <w:marLeft w:val="0"/>
      <w:marRight w:val="0"/>
      <w:marTop w:val="0"/>
      <w:marBottom w:val="0"/>
      <w:divBdr>
        <w:top w:val="none" w:sz="0" w:space="0" w:color="auto"/>
        <w:left w:val="none" w:sz="0" w:space="0" w:color="auto"/>
        <w:bottom w:val="none" w:sz="0" w:space="0" w:color="auto"/>
        <w:right w:val="none" w:sz="0" w:space="0" w:color="auto"/>
      </w:divBdr>
    </w:div>
    <w:div w:id="48842792">
      <w:bodyDiv w:val="1"/>
      <w:marLeft w:val="0"/>
      <w:marRight w:val="0"/>
      <w:marTop w:val="0"/>
      <w:marBottom w:val="0"/>
      <w:divBdr>
        <w:top w:val="none" w:sz="0" w:space="0" w:color="auto"/>
        <w:left w:val="none" w:sz="0" w:space="0" w:color="auto"/>
        <w:bottom w:val="none" w:sz="0" w:space="0" w:color="auto"/>
        <w:right w:val="none" w:sz="0" w:space="0" w:color="auto"/>
      </w:divBdr>
    </w:div>
    <w:div w:id="49304258">
      <w:bodyDiv w:val="1"/>
      <w:marLeft w:val="0"/>
      <w:marRight w:val="0"/>
      <w:marTop w:val="0"/>
      <w:marBottom w:val="0"/>
      <w:divBdr>
        <w:top w:val="none" w:sz="0" w:space="0" w:color="auto"/>
        <w:left w:val="none" w:sz="0" w:space="0" w:color="auto"/>
        <w:bottom w:val="none" w:sz="0" w:space="0" w:color="auto"/>
        <w:right w:val="none" w:sz="0" w:space="0" w:color="auto"/>
      </w:divBdr>
    </w:div>
    <w:div w:id="51082493">
      <w:bodyDiv w:val="1"/>
      <w:marLeft w:val="0"/>
      <w:marRight w:val="0"/>
      <w:marTop w:val="0"/>
      <w:marBottom w:val="0"/>
      <w:divBdr>
        <w:top w:val="none" w:sz="0" w:space="0" w:color="auto"/>
        <w:left w:val="none" w:sz="0" w:space="0" w:color="auto"/>
        <w:bottom w:val="none" w:sz="0" w:space="0" w:color="auto"/>
        <w:right w:val="none" w:sz="0" w:space="0" w:color="auto"/>
      </w:divBdr>
    </w:div>
    <w:div w:id="54748049">
      <w:bodyDiv w:val="1"/>
      <w:marLeft w:val="0"/>
      <w:marRight w:val="0"/>
      <w:marTop w:val="0"/>
      <w:marBottom w:val="0"/>
      <w:divBdr>
        <w:top w:val="none" w:sz="0" w:space="0" w:color="auto"/>
        <w:left w:val="none" w:sz="0" w:space="0" w:color="auto"/>
        <w:bottom w:val="none" w:sz="0" w:space="0" w:color="auto"/>
        <w:right w:val="none" w:sz="0" w:space="0" w:color="auto"/>
      </w:divBdr>
    </w:div>
    <w:div w:id="56366631">
      <w:bodyDiv w:val="1"/>
      <w:marLeft w:val="0"/>
      <w:marRight w:val="0"/>
      <w:marTop w:val="0"/>
      <w:marBottom w:val="0"/>
      <w:divBdr>
        <w:top w:val="none" w:sz="0" w:space="0" w:color="auto"/>
        <w:left w:val="none" w:sz="0" w:space="0" w:color="auto"/>
        <w:bottom w:val="none" w:sz="0" w:space="0" w:color="auto"/>
        <w:right w:val="none" w:sz="0" w:space="0" w:color="auto"/>
      </w:divBdr>
    </w:div>
    <w:div w:id="57214319">
      <w:bodyDiv w:val="1"/>
      <w:marLeft w:val="0"/>
      <w:marRight w:val="0"/>
      <w:marTop w:val="0"/>
      <w:marBottom w:val="0"/>
      <w:divBdr>
        <w:top w:val="none" w:sz="0" w:space="0" w:color="auto"/>
        <w:left w:val="none" w:sz="0" w:space="0" w:color="auto"/>
        <w:bottom w:val="none" w:sz="0" w:space="0" w:color="auto"/>
        <w:right w:val="none" w:sz="0" w:space="0" w:color="auto"/>
      </w:divBdr>
    </w:div>
    <w:div w:id="58141349">
      <w:bodyDiv w:val="1"/>
      <w:marLeft w:val="0"/>
      <w:marRight w:val="0"/>
      <w:marTop w:val="0"/>
      <w:marBottom w:val="0"/>
      <w:divBdr>
        <w:top w:val="none" w:sz="0" w:space="0" w:color="auto"/>
        <w:left w:val="none" w:sz="0" w:space="0" w:color="auto"/>
        <w:bottom w:val="none" w:sz="0" w:space="0" w:color="auto"/>
        <w:right w:val="none" w:sz="0" w:space="0" w:color="auto"/>
      </w:divBdr>
    </w:div>
    <w:div w:id="61493957">
      <w:bodyDiv w:val="1"/>
      <w:marLeft w:val="0"/>
      <w:marRight w:val="0"/>
      <w:marTop w:val="0"/>
      <w:marBottom w:val="0"/>
      <w:divBdr>
        <w:top w:val="none" w:sz="0" w:space="0" w:color="auto"/>
        <w:left w:val="none" w:sz="0" w:space="0" w:color="auto"/>
        <w:bottom w:val="none" w:sz="0" w:space="0" w:color="auto"/>
        <w:right w:val="none" w:sz="0" w:space="0" w:color="auto"/>
      </w:divBdr>
    </w:div>
    <w:div w:id="62679345">
      <w:bodyDiv w:val="1"/>
      <w:marLeft w:val="0"/>
      <w:marRight w:val="0"/>
      <w:marTop w:val="0"/>
      <w:marBottom w:val="0"/>
      <w:divBdr>
        <w:top w:val="none" w:sz="0" w:space="0" w:color="auto"/>
        <w:left w:val="none" w:sz="0" w:space="0" w:color="auto"/>
        <w:bottom w:val="none" w:sz="0" w:space="0" w:color="auto"/>
        <w:right w:val="none" w:sz="0" w:space="0" w:color="auto"/>
      </w:divBdr>
    </w:div>
    <w:div w:id="64500672">
      <w:bodyDiv w:val="1"/>
      <w:marLeft w:val="0"/>
      <w:marRight w:val="0"/>
      <w:marTop w:val="0"/>
      <w:marBottom w:val="0"/>
      <w:divBdr>
        <w:top w:val="none" w:sz="0" w:space="0" w:color="auto"/>
        <w:left w:val="none" w:sz="0" w:space="0" w:color="auto"/>
        <w:bottom w:val="none" w:sz="0" w:space="0" w:color="auto"/>
        <w:right w:val="none" w:sz="0" w:space="0" w:color="auto"/>
      </w:divBdr>
    </w:div>
    <w:div w:id="70272845">
      <w:bodyDiv w:val="1"/>
      <w:marLeft w:val="0"/>
      <w:marRight w:val="0"/>
      <w:marTop w:val="0"/>
      <w:marBottom w:val="0"/>
      <w:divBdr>
        <w:top w:val="none" w:sz="0" w:space="0" w:color="auto"/>
        <w:left w:val="none" w:sz="0" w:space="0" w:color="auto"/>
        <w:bottom w:val="none" w:sz="0" w:space="0" w:color="auto"/>
        <w:right w:val="none" w:sz="0" w:space="0" w:color="auto"/>
      </w:divBdr>
    </w:div>
    <w:div w:id="78257659">
      <w:bodyDiv w:val="1"/>
      <w:marLeft w:val="0"/>
      <w:marRight w:val="0"/>
      <w:marTop w:val="0"/>
      <w:marBottom w:val="0"/>
      <w:divBdr>
        <w:top w:val="none" w:sz="0" w:space="0" w:color="auto"/>
        <w:left w:val="none" w:sz="0" w:space="0" w:color="auto"/>
        <w:bottom w:val="none" w:sz="0" w:space="0" w:color="auto"/>
        <w:right w:val="none" w:sz="0" w:space="0" w:color="auto"/>
      </w:divBdr>
    </w:div>
    <w:div w:id="94205151">
      <w:bodyDiv w:val="1"/>
      <w:marLeft w:val="0"/>
      <w:marRight w:val="0"/>
      <w:marTop w:val="0"/>
      <w:marBottom w:val="0"/>
      <w:divBdr>
        <w:top w:val="none" w:sz="0" w:space="0" w:color="auto"/>
        <w:left w:val="none" w:sz="0" w:space="0" w:color="auto"/>
        <w:bottom w:val="none" w:sz="0" w:space="0" w:color="auto"/>
        <w:right w:val="none" w:sz="0" w:space="0" w:color="auto"/>
      </w:divBdr>
    </w:div>
    <w:div w:id="96297577">
      <w:bodyDiv w:val="1"/>
      <w:marLeft w:val="0"/>
      <w:marRight w:val="0"/>
      <w:marTop w:val="0"/>
      <w:marBottom w:val="0"/>
      <w:divBdr>
        <w:top w:val="none" w:sz="0" w:space="0" w:color="auto"/>
        <w:left w:val="none" w:sz="0" w:space="0" w:color="auto"/>
        <w:bottom w:val="none" w:sz="0" w:space="0" w:color="auto"/>
        <w:right w:val="none" w:sz="0" w:space="0" w:color="auto"/>
      </w:divBdr>
    </w:div>
    <w:div w:id="104472567">
      <w:bodyDiv w:val="1"/>
      <w:marLeft w:val="0"/>
      <w:marRight w:val="0"/>
      <w:marTop w:val="0"/>
      <w:marBottom w:val="0"/>
      <w:divBdr>
        <w:top w:val="none" w:sz="0" w:space="0" w:color="auto"/>
        <w:left w:val="none" w:sz="0" w:space="0" w:color="auto"/>
        <w:bottom w:val="none" w:sz="0" w:space="0" w:color="auto"/>
        <w:right w:val="none" w:sz="0" w:space="0" w:color="auto"/>
      </w:divBdr>
    </w:div>
    <w:div w:id="108819764">
      <w:bodyDiv w:val="1"/>
      <w:marLeft w:val="0"/>
      <w:marRight w:val="0"/>
      <w:marTop w:val="0"/>
      <w:marBottom w:val="0"/>
      <w:divBdr>
        <w:top w:val="none" w:sz="0" w:space="0" w:color="auto"/>
        <w:left w:val="none" w:sz="0" w:space="0" w:color="auto"/>
        <w:bottom w:val="none" w:sz="0" w:space="0" w:color="auto"/>
        <w:right w:val="none" w:sz="0" w:space="0" w:color="auto"/>
      </w:divBdr>
    </w:div>
    <w:div w:id="112093756">
      <w:bodyDiv w:val="1"/>
      <w:marLeft w:val="0"/>
      <w:marRight w:val="0"/>
      <w:marTop w:val="0"/>
      <w:marBottom w:val="0"/>
      <w:divBdr>
        <w:top w:val="none" w:sz="0" w:space="0" w:color="auto"/>
        <w:left w:val="none" w:sz="0" w:space="0" w:color="auto"/>
        <w:bottom w:val="none" w:sz="0" w:space="0" w:color="auto"/>
        <w:right w:val="none" w:sz="0" w:space="0" w:color="auto"/>
      </w:divBdr>
    </w:div>
    <w:div w:id="113915323">
      <w:bodyDiv w:val="1"/>
      <w:marLeft w:val="0"/>
      <w:marRight w:val="0"/>
      <w:marTop w:val="0"/>
      <w:marBottom w:val="0"/>
      <w:divBdr>
        <w:top w:val="none" w:sz="0" w:space="0" w:color="auto"/>
        <w:left w:val="none" w:sz="0" w:space="0" w:color="auto"/>
        <w:bottom w:val="none" w:sz="0" w:space="0" w:color="auto"/>
        <w:right w:val="none" w:sz="0" w:space="0" w:color="auto"/>
      </w:divBdr>
    </w:div>
    <w:div w:id="114258612">
      <w:bodyDiv w:val="1"/>
      <w:marLeft w:val="0"/>
      <w:marRight w:val="0"/>
      <w:marTop w:val="0"/>
      <w:marBottom w:val="0"/>
      <w:divBdr>
        <w:top w:val="none" w:sz="0" w:space="0" w:color="auto"/>
        <w:left w:val="none" w:sz="0" w:space="0" w:color="auto"/>
        <w:bottom w:val="none" w:sz="0" w:space="0" w:color="auto"/>
        <w:right w:val="none" w:sz="0" w:space="0" w:color="auto"/>
      </w:divBdr>
    </w:div>
    <w:div w:id="114298225">
      <w:bodyDiv w:val="1"/>
      <w:marLeft w:val="0"/>
      <w:marRight w:val="0"/>
      <w:marTop w:val="0"/>
      <w:marBottom w:val="0"/>
      <w:divBdr>
        <w:top w:val="none" w:sz="0" w:space="0" w:color="auto"/>
        <w:left w:val="none" w:sz="0" w:space="0" w:color="auto"/>
        <w:bottom w:val="none" w:sz="0" w:space="0" w:color="auto"/>
        <w:right w:val="none" w:sz="0" w:space="0" w:color="auto"/>
      </w:divBdr>
    </w:div>
    <w:div w:id="116459904">
      <w:bodyDiv w:val="1"/>
      <w:marLeft w:val="0"/>
      <w:marRight w:val="0"/>
      <w:marTop w:val="0"/>
      <w:marBottom w:val="0"/>
      <w:divBdr>
        <w:top w:val="none" w:sz="0" w:space="0" w:color="auto"/>
        <w:left w:val="none" w:sz="0" w:space="0" w:color="auto"/>
        <w:bottom w:val="none" w:sz="0" w:space="0" w:color="auto"/>
        <w:right w:val="none" w:sz="0" w:space="0" w:color="auto"/>
      </w:divBdr>
    </w:div>
    <w:div w:id="122189331">
      <w:bodyDiv w:val="1"/>
      <w:marLeft w:val="0"/>
      <w:marRight w:val="0"/>
      <w:marTop w:val="0"/>
      <w:marBottom w:val="0"/>
      <w:divBdr>
        <w:top w:val="none" w:sz="0" w:space="0" w:color="auto"/>
        <w:left w:val="none" w:sz="0" w:space="0" w:color="auto"/>
        <w:bottom w:val="none" w:sz="0" w:space="0" w:color="auto"/>
        <w:right w:val="none" w:sz="0" w:space="0" w:color="auto"/>
      </w:divBdr>
    </w:div>
    <w:div w:id="129135086">
      <w:bodyDiv w:val="1"/>
      <w:marLeft w:val="0"/>
      <w:marRight w:val="0"/>
      <w:marTop w:val="0"/>
      <w:marBottom w:val="0"/>
      <w:divBdr>
        <w:top w:val="none" w:sz="0" w:space="0" w:color="auto"/>
        <w:left w:val="none" w:sz="0" w:space="0" w:color="auto"/>
        <w:bottom w:val="none" w:sz="0" w:space="0" w:color="auto"/>
        <w:right w:val="none" w:sz="0" w:space="0" w:color="auto"/>
      </w:divBdr>
    </w:div>
    <w:div w:id="144785083">
      <w:bodyDiv w:val="1"/>
      <w:marLeft w:val="0"/>
      <w:marRight w:val="0"/>
      <w:marTop w:val="0"/>
      <w:marBottom w:val="0"/>
      <w:divBdr>
        <w:top w:val="none" w:sz="0" w:space="0" w:color="auto"/>
        <w:left w:val="none" w:sz="0" w:space="0" w:color="auto"/>
        <w:bottom w:val="none" w:sz="0" w:space="0" w:color="auto"/>
        <w:right w:val="none" w:sz="0" w:space="0" w:color="auto"/>
      </w:divBdr>
    </w:div>
    <w:div w:id="146174089">
      <w:bodyDiv w:val="1"/>
      <w:marLeft w:val="0"/>
      <w:marRight w:val="0"/>
      <w:marTop w:val="0"/>
      <w:marBottom w:val="0"/>
      <w:divBdr>
        <w:top w:val="none" w:sz="0" w:space="0" w:color="auto"/>
        <w:left w:val="none" w:sz="0" w:space="0" w:color="auto"/>
        <w:bottom w:val="none" w:sz="0" w:space="0" w:color="auto"/>
        <w:right w:val="none" w:sz="0" w:space="0" w:color="auto"/>
      </w:divBdr>
    </w:div>
    <w:div w:id="151258245">
      <w:bodyDiv w:val="1"/>
      <w:marLeft w:val="0"/>
      <w:marRight w:val="0"/>
      <w:marTop w:val="0"/>
      <w:marBottom w:val="0"/>
      <w:divBdr>
        <w:top w:val="none" w:sz="0" w:space="0" w:color="auto"/>
        <w:left w:val="none" w:sz="0" w:space="0" w:color="auto"/>
        <w:bottom w:val="none" w:sz="0" w:space="0" w:color="auto"/>
        <w:right w:val="none" w:sz="0" w:space="0" w:color="auto"/>
      </w:divBdr>
    </w:div>
    <w:div w:id="157306336">
      <w:bodyDiv w:val="1"/>
      <w:marLeft w:val="0"/>
      <w:marRight w:val="0"/>
      <w:marTop w:val="0"/>
      <w:marBottom w:val="0"/>
      <w:divBdr>
        <w:top w:val="none" w:sz="0" w:space="0" w:color="auto"/>
        <w:left w:val="none" w:sz="0" w:space="0" w:color="auto"/>
        <w:bottom w:val="none" w:sz="0" w:space="0" w:color="auto"/>
        <w:right w:val="none" w:sz="0" w:space="0" w:color="auto"/>
      </w:divBdr>
    </w:div>
    <w:div w:id="157382501">
      <w:bodyDiv w:val="1"/>
      <w:marLeft w:val="0"/>
      <w:marRight w:val="0"/>
      <w:marTop w:val="0"/>
      <w:marBottom w:val="0"/>
      <w:divBdr>
        <w:top w:val="none" w:sz="0" w:space="0" w:color="auto"/>
        <w:left w:val="none" w:sz="0" w:space="0" w:color="auto"/>
        <w:bottom w:val="none" w:sz="0" w:space="0" w:color="auto"/>
        <w:right w:val="none" w:sz="0" w:space="0" w:color="auto"/>
      </w:divBdr>
    </w:div>
    <w:div w:id="160583889">
      <w:bodyDiv w:val="1"/>
      <w:marLeft w:val="0"/>
      <w:marRight w:val="0"/>
      <w:marTop w:val="0"/>
      <w:marBottom w:val="0"/>
      <w:divBdr>
        <w:top w:val="none" w:sz="0" w:space="0" w:color="auto"/>
        <w:left w:val="none" w:sz="0" w:space="0" w:color="auto"/>
        <w:bottom w:val="none" w:sz="0" w:space="0" w:color="auto"/>
        <w:right w:val="none" w:sz="0" w:space="0" w:color="auto"/>
      </w:divBdr>
    </w:div>
    <w:div w:id="164126838">
      <w:bodyDiv w:val="1"/>
      <w:marLeft w:val="0"/>
      <w:marRight w:val="0"/>
      <w:marTop w:val="0"/>
      <w:marBottom w:val="0"/>
      <w:divBdr>
        <w:top w:val="none" w:sz="0" w:space="0" w:color="auto"/>
        <w:left w:val="none" w:sz="0" w:space="0" w:color="auto"/>
        <w:bottom w:val="none" w:sz="0" w:space="0" w:color="auto"/>
        <w:right w:val="none" w:sz="0" w:space="0" w:color="auto"/>
      </w:divBdr>
    </w:div>
    <w:div w:id="173307047">
      <w:bodyDiv w:val="1"/>
      <w:marLeft w:val="0"/>
      <w:marRight w:val="0"/>
      <w:marTop w:val="0"/>
      <w:marBottom w:val="0"/>
      <w:divBdr>
        <w:top w:val="none" w:sz="0" w:space="0" w:color="auto"/>
        <w:left w:val="none" w:sz="0" w:space="0" w:color="auto"/>
        <w:bottom w:val="none" w:sz="0" w:space="0" w:color="auto"/>
        <w:right w:val="none" w:sz="0" w:space="0" w:color="auto"/>
      </w:divBdr>
    </w:div>
    <w:div w:id="173544307">
      <w:bodyDiv w:val="1"/>
      <w:marLeft w:val="0"/>
      <w:marRight w:val="0"/>
      <w:marTop w:val="0"/>
      <w:marBottom w:val="0"/>
      <w:divBdr>
        <w:top w:val="none" w:sz="0" w:space="0" w:color="auto"/>
        <w:left w:val="none" w:sz="0" w:space="0" w:color="auto"/>
        <w:bottom w:val="none" w:sz="0" w:space="0" w:color="auto"/>
        <w:right w:val="none" w:sz="0" w:space="0" w:color="auto"/>
      </w:divBdr>
    </w:div>
    <w:div w:id="177501868">
      <w:bodyDiv w:val="1"/>
      <w:marLeft w:val="0"/>
      <w:marRight w:val="0"/>
      <w:marTop w:val="0"/>
      <w:marBottom w:val="0"/>
      <w:divBdr>
        <w:top w:val="none" w:sz="0" w:space="0" w:color="auto"/>
        <w:left w:val="none" w:sz="0" w:space="0" w:color="auto"/>
        <w:bottom w:val="none" w:sz="0" w:space="0" w:color="auto"/>
        <w:right w:val="none" w:sz="0" w:space="0" w:color="auto"/>
      </w:divBdr>
    </w:div>
    <w:div w:id="182982893">
      <w:bodyDiv w:val="1"/>
      <w:marLeft w:val="0"/>
      <w:marRight w:val="0"/>
      <w:marTop w:val="0"/>
      <w:marBottom w:val="0"/>
      <w:divBdr>
        <w:top w:val="none" w:sz="0" w:space="0" w:color="auto"/>
        <w:left w:val="none" w:sz="0" w:space="0" w:color="auto"/>
        <w:bottom w:val="none" w:sz="0" w:space="0" w:color="auto"/>
        <w:right w:val="none" w:sz="0" w:space="0" w:color="auto"/>
      </w:divBdr>
    </w:div>
    <w:div w:id="185220770">
      <w:bodyDiv w:val="1"/>
      <w:marLeft w:val="0"/>
      <w:marRight w:val="0"/>
      <w:marTop w:val="0"/>
      <w:marBottom w:val="0"/>
      <w:divBdr>
        <w:top w:val="none" w:sz="0" w:space="0" w:color="auto"/>
        <w:left w:val="none" w:sz="0" w:space="0" w:color="auto"/>
        <w:bottom w:val="none" w:sz="0" w:space="0" w:color="auto"/>
        <w:right w:val="none" w:sz="0" w:space="0" w:color="auto"/>
      </w:divBdr>
    </w:div>
    <w:div w:id="192695886">
      <w:bodyDiv w:val="1"/>
      <w:marLeft w:val="0"/>
      <w:marRight w:val="0"/>
      <w:marTop w:val="0"/>
      <w:marBottom w:val="0"/>
      <w:divBdr>
        <w:top w:val="none" w:sz="0" w:space="0" w:color="auto"/>
        <w:left w:val="none" w:sz="0" w:space="0" w:color="auto"/>
        <w:bottom w:val="none" w:sz="0" w:space="0" w:color="auto"/>
        <w:right w:val="none" w:sz="0" w:space="0" w:color="auto"/>
      </w:divBdr>
    </w:div>
    <w:div w:id="197353159">
      <w:bodyDiv w:val="1"/>
      <w:marLeft w:val="0"/>
      <w:marRight w:val="0"/>
      <w:marTop w:val="0"/>
      <w:marBottom w:val="0"/>
      <w:divBdr>
        <w:top w:val="none" w:sz="0" w:space="0" w:color="auto"/>
        <w:left w:val="none" w:sz="0" w:space="0" w:color="auto"/>
        <w:bottom w:val="none" w:sz="0" w:space="0" w:color="auto"/>
        <w:right w:val="none" w:sz="0" w:space="0" w:color="auto"/>
      </w:divBdr>
    </w:div>
    <w:div w:id="201400757">
      <w:bodyDiv w:val="1"/>
      <w:marLeft w:val="0"/>
      <w:marRight w:val="0"/>
      <w:marTop w:val="0"/>
      <w:marBottom w:val="0"/>
      <w:divBdr>
        <w:top w:val="none" w:sz="0" w:space="0" w:color="auto"/>
        <w:left w:val="none" w:sz="0" w:space="0" w:color="auto"/>
        <w:bottom w:val="none" w:sz="0" w:space="0" w:color="auto"/>
        <w:right w:val="none" w:sz="0" w:space="0" w:color="auto"/>
      </w:divBdr>
    </w:div>
    <w:div w:id="201480345">
      <w:bodyDiv w:val="1"/>
      <w:marLeft w:val="0"/>
      <w:marRight w:val="0"/>
      <w:marTop w:val="0"/>
      <w:marBottom w:val="0"/>
      <w:divBdr>
        <w:top w:val="none" w:sz="0" w:space="0" w:color="auto"/>
        <w:left w:val="none" w:sz="0" w:space="0" w:color="auto"/>
        <w:bottom w:val="none" w:sz="0" w:space="0" w:color="auto"/>
        <w:right w:val="none" w:sz="0" w:space="0" w:color="auto"/>
      </w:divBdr>
    </w:div>
    <w:div w:id="202714498">
      <w:bodyDiv w:val="1"/>
      <w:marLeft w:val="0"/>
      <w:marRight w:val="0"/>
      <w:marTop w:val="0"/>
      <w:marBottom w:val="0"/>
      <w:divBdr>
        <w:top w:val="none" w:sz="0" w:space="0" w:color="auto"/>
        <w:left w:val="none" w:sz="0" w:space="0" w:color="auto"/>
        <w:bottom w:val="none" w:sz="0" w:space="0" w:color="auto"/>
        <w:right w:val="none" w:sz="0" w:space="0" w:color="auto"/>
      </w:divBdr>
    </w:div>
    <w:div w:id="202718619">
      <w:bodyDiv w:val="1"/>
      <w:marLeft w:val="0"/>
      <w:marRight w:val="0"/>
      <w:marTop w:val="0"/>
      <w:marBottom w:val="0"/>
      <w:divBdr>
        <w:top w:val="none" w:sz="0" w:space="0" w:color="auto"/>
        <w:left w:val="none" w:sz="0" w:space="0" w:color="auto"/>
        <w:bottom w:val="none" w:sz="0" w:space="0" w:color="auto"/>
        <w:right w:val="none" w:sz="0" w:space="0" w:color="auto"/>
      </w:divBdr>
    </w:div>
    <w:div w:id="212619605">
      <w:bodyDiv w:val="1"/>
      <w:marLeft w:val="0"/>
      <w:marRight w:val="0"/>
      <w:marTop w:val="0"/>
      <w:marBottom w:val="0"/>
      <w:divBdr>
        <w:top w:val="none" w:sz="0" w:space="0" w:color="auto"/>
        <w:left w:val="none" w:sz="0" w:space="0" w:color="auto"/>
        <w:bottom w:val="none" w:sz="0" w:space="0" w:color="auto"/>
        <w:right w:val="none" w:sz="0" w:space="0" w:color="auto"/>
      </w:divBdr>
    </w:div>
    <w:div w:id="215360678">
      <w:bodyDiv w:val="1"/>
      <w:marLeft w:val="0"/>
      <w:marRight w:val="0"/>
      <w:marTop w:val="0"/>
      <w:marBottom w:val="0"/>
      <w:divBdr>
        <w:top w:val="none" w:sz="0" w:space="0" w:color="auto"/>
        <w:left w:val="none" w:sz="0" w:space="0" w:color="auto"/>
        <w:bottom w:val="none" w:sz="0" w:space="0" w:color="auto"/>
        <w:right w:val="none" w:sz="0" w:space="0" w:color="auto"/>
      </w:divBdr>
    </w:div>
    <w:div w:id="216160554">
      <w:bodyDiv w:val="1"/>
      <w:marLeft w:val="0"/>
      <w:marRight w:val="0"/>
      <w:marTop w:val="0"/>
      <w:marBottom w:val="0"/>
      <w:divBdr>
        <w:top w:val="none" w:sz="0" w:space="0" w:color="auto"/>
        <w:left w:val="none" w:sz="0" w:space="0" w:color="auto"/>
        <w:bottom w:val="none" w:sz="0" w:space="0" w:color="auto"/>
        <w:right w:val="none" w:sz="0" w:space="0" w:color="auto"/>
      </w:divBdr>
    </w:div>
    <w:div w:id="223489186">
      <w:bodyDiv w:val="1"/>
      <w:marLeft w:val="0"/>
      <w:marRight w:val="0"/>
      <w:marTop w:val="0"/>
      <w:marBottom w:val="0"/>
      <w:divBdr>
        <w:top w:val="none" w:sz="0" w:space="0" w:color="auto"/>
        <w:left w:val="none" w:sz="0" w:space="0" w:color="auto"/>
        <w:bottom w:val="none" w:sz="0" w:space="0" w:color="auto"/>
        <w:right w:val="none" w:sz="0" w:space="0" w:color="auto"/>
      </w:divBdr>
    </w:div>
    <w:div w:id="224411046">
      <w:bodyDiv w:val="1"/>
      <w:marLeft w:val="0"/>
      <w:marRight w:val="0"/>
      <w:marTop w:val="0"/>
      <w:marBottom w:val="0"/>
      <w:divBdr>
        <w:top w:val="none" w:sz="0" w:space="0" w:color="auto"/>
        <w:left w:val="none" w:sz="0" w:space="0" w:color="auto"/>
        <w:bottom w:val="none" w:sz="0" w:space="0" w:color="auto"/>
        <w:right w:val="none" w:sz="0" w:space="0" w:color="auto"/>
      </w:divBdr>
    </w:div>
    <w:div w:id="229191587">
      <w:bodyDiv w:val="1"/>
      <w:marLeft w:val="0"/>
      <w:marRight w:val="0"/>
      <w:marTop w:val="0"/>
      <w:marBottom w:val="0"/>
      <w:divBdr>
        <w:top w:val="none" w:sz="0" w:space="0" w:color="auto"/>
        <w:left w:val="none" w:sz="0" w:space="0" w:color="auto"/>
        <w:bottom w:val="none" w:sz="0" w:space="0" w:color="auto"/>
        <w:right w:val="none" w:sz="0" w:space="0" w:color="auto"/>
      </w:divBdr>
    </w:div>
    <w:div w:id="239027455">
      <w:bodyDiv w:val="1"/>
      <w:marLeft w:val="0"/>
      <w:marRight w:val="0"/>
      <w:marTop w:val="0"/>
      <w:marBottom w:val="0"/>
      <w:divBdr>
        <w:top w:val="none" w:sz="0" w:space="0" w:color="auto"/>
        <w:left w:val="none" w:sz="0" w:space="0" w:color="auto"/>
        <w:bottom w:val="none" w:sz="0" w:space="0" w:color="auto"/>
        <w:right w:val="none" w:sz="0" w:space="0" w:color="auto"/>
      </w:divBdr>
    </w:div>
    <w:div w:id="241911923">
      <w:bodyDiv w:val="1"/>
      <w:marLeft w:val="0"/>
      <w:marRight w:val="0"/>
      <w:marTop w:val="0"/>
      <w:marBottom w:val="0"/>
      <w:divBdr>
        <w:top w:val="none" w:sz="0" w:space="0" w:color="auto"/>
        <w:left w:val="none" w:sz="0" w:space="0" w:color="auto"/>
        <w:bottom w:val="none" w:sz="0" w:space="0" w:color="auto"/>
        <w:right w:val="none" w:sz="0" w:space="0" w:color="auto"/>
      </w:divBdr>
    </w:div>
    <w:div w:id="242958977">
      <w:bodyDiv w:val="1"/>
      <w:marLeft w:val="0"/>
      <w:marRight w:val="0"/>
      <w:marTop w:val="0"/>
      <w:marBottom w:val="0"/>
      <w:divBdr>
        <w:top w:val="none" w:sz="0" w:space="0" w:color="auto"/>
        <w:left w:val="none" w:sz="0" w:space="0" w:color="auto"/>
        <w:bottom w:val="none" w:sz="0" w:space="0" w:color="auto"/>
        <w:right w:val="none" w:sz="0" w:space="0" w:color="auto"/>
      </w:divBdr>
    </w:div>
    <w:div w:id="247085871">
      <w:bodyDiv w:val="1"/>
      <w:marLeft w:val="0"/>
      <w:marRight w:val="0"/>
      <w:marTop w:val="0"/>
      <w:marBottom w:val="0"/>
      <w:divBdr>
        <w:top w:val="none" w:sz="0" w:space="0" w:color="auto"/>
        <w:left w:val="none" w:sz="0" w:space="0" w:color="auto"/>
        <w:bottom w:val="none" w:sz="0" w:space="0" w:color="auto"/>
        <w:right w:val="none" w:sz="0" w:space="0" w:color="auto"/>
      </w:divBdr>
    </w:div>
    <w:div w:id="249579926">
      <w:bodyDiv w:val="1"/>
      <w:marLeft w:val="0"/>
      <w:marRight w:val="0"/>
      <w:marTop w:val="0"/>
      <w:marBottom w:val="0"/>
      <w:divBdr>
        <w:top w:val="none" w:sz="0" w:space="0" w:color="auto"/>
        <w:left w:val="none" w:sz="0" w:space="0" w:color="auto"/>
        <w:bottom w:val="none" w:sz="0" w:space="0" w:color="auto"/>
        <w:right w:val="none" w:sz="0" w:space="0" w:color="auto"/>
      </w:divBdr>
    </w:div>
    <w:div w:id="257326571">
      <w:bodyDiv w:val="1"/>
      <w:marLeft w:val="0"/>
      <w:marRight w:val="0"/>
      <w:marTop w:val="0"/>
      <w:marBottom w:val="0"/>
      <w:divBdr>
        <w:top w:val="none" w:sz="0" w:space="0" w:color="auto"/>
        <w:left w:val="none" w:sz="0" w:space="0" w:color="auto"/>
        <w:bottom w:val="none" w:sz="0" w:space="0" w:color="auto"/>
        <w:right w:val="none" w:sz="0" w:space="0" w:color="auto"/>
      </w:divBdr>
    </w:div>
    <w:div w:id="258030484">
      <w:bodyDiv w:val="1"/>
      <w:marLeft w:val="0"/>
      <w:marRight w:val="0"/>
      <w:marTop w:val="0"/>
      <w:marBottom w:val="0"/>
      <w:divBdr>
        <w:top w:val="none" w:sz="0" w:space="0" w:color="auto"/>
        <w:left w:val="none" w:sz="0" w:space="0" w:color="auto"/>
        <w:bottom w:val="none" w:sz="0" w:space="0" w:color="auto"/>
        <w:right w:val="none" w:sz="0" w:space="0" w:color="auto"/>
      </w:divBdr>
    </w:div>
    <w:div w:id="258874429">
      <w:bodyDiv w:val="1"/>
      <w:marLeft w:val="0"/>
      <w:marRight w:val="0"/>
      <w:marTop w:val="0"/>
      <w:marBottom w:val="0"/>
      <w:divBdr>
        <w:top w:val="none" w:sz="0" w:space="0" w:color="auto"/>
        <w:left w:val="none" w:sz="0" w:space="0" w:color="auto"/>
        <w:bottom w:val="none" w:sz="0" w:space="0" w:color="auto"/>
        <w:right w:val="none" w:sz="0" w:space="0" w:color="auto"/>
      </w:divBdr>
    </w:div>
    <w:div w:id="268436466">
      <w:bodyDiv w:val="1"/>
      <w:marLeft w:val="0"/>
      <w:marRight w:val="0"/>
      <w:marTop w:val="0"/>
      <w:marBottom w:val="0"/>
      <w:divBdr>
        <w:top w:val="none" w:sz="0" w:space="0" w:color="auto"/>
        <w:left w:val="none" w:sz="0" w:space="0" w:color="auto"/>
        <w:bottom w:val="none" w:sz="0" w:space="0" w:color="auto"/>
        <w:right w:val="none" w:sz="0" w:space="0" w:color="auto"/>
      </w:divBdr>
    </w:div>
    <w:div w:id="270668555">
      <w:bodyDiv w:val="1"/>
      <w:marLeft w:val="0"/>
      <w:marRight w:val="0"/>
      <w:marTop w:val="0"/>
      <w:marBottom w:val="0"/>
      <w:divBdr>
        <w:top w:val="none" w:sz="0" w:space="0" w:color="auto"/>
        <w:left w:val="none" w:sz="0" w:space="0" w:color="auto"/>
        <w:bottom w:val="none" w:sz="0" w:space="0" w:color="auto"/>
        <w:right w:val="none" w:sz="0" w:space="0" w:color="auto"/>
      </w:divBdr>
    </w:div>
    <w:div w:id="272522271">
      <w:bodyDiv w:val="1"/>
      <w:marLeft w:val="0"/>
      <w:marRight w:val="0"/>
      <w:marTop w:val="0"/>
      <w:marBottom w:val="0"/>
      <w:divBdr>
        <w:top w:val="none" w:sz="0" w:space="0" w:color="auto"/>
        <w:left w:val="none" w:sz="0" w:space="0" w:color="auto"/>
        <w:bottom w:val="none" w:sz="0" w:space="0" w:color="auto"/>
        <w:right w:val="none" w:sz="0" w:space="0" w:color="auto"/>
      </w:divBdr>
    </w:div>
    <w:div w:id="273902766">
      <w:bodyDiv w:val="1"/>
      <w:marLeft w:val="0"/>
      <w:marRight w:val="0"/>
      <w:marTop w:val="0"/>
      <w:marBottom w:val="0"/>
      <w:divBdr>
        <w:top w:val="none" w:sz="0" w:space="0" w:color="auto"/>
        <w:left w:val="none" w:sz="0" w:space="0" w:color="auto"/>
        <w:bottom w:val="none" w:sz="0" w:space="0" w:color="auto"/>
        <w:right w:val="none" w:sz="0" w:space="0" w:color="auto"/>
      </w:divBdr>
    </w:div>
    <w:div w:id="275137287">
      <w:bodyDiv w:val="1"/>
      <w:marLeft w:val="0"/>
      <w:marRight w:val="0"/>
      <w:marTop w:val="0"/>
      <w:marBottom w:val="0"/>
      <w:divBdr>
        <w:top w:val="none" w:sz="0" w:space="0" w:color="auto"/>
        <w:left w:val="none" w:sz="0" w:space="0" w:color="auto"/>
        <w:bottom w:val="none" w:sz="0" w:space="0" w:color="auto"/>
        <w:right w:val="none" w:sz="0" w:space="0" w:color="auto"/>
      </w:divBdr>
    </w:div>
    <w:div w:id="276109726">
      <w:bodyDiv w:val="1"/>
      <w:marLeft w:val="0"/>
      <w:marRight w:val="0"/>
      <w:marTop w:val="0"/>
      <w:marBottom w:val="0"/>
      <w:divBdr>
        <w:top w:val="none" w:sz="0" w:space="0" w:color="auto"/>
        <w:left w:val="none" w:sz="0" w:space="0" w:color="auto"/>
        <w:bottom w:val="none" w:sz="0" w:space="0" w:color="auto"/>
        <w:right w:val="none" w:sz="0" w:space="0" w:color="auto"/>
      </w:divBdr>
    </w:div>
    <w:div w:id="282201248">
      <w:bodyDiv w:val="1"/>
      <w:marLeft w:val="0"/>
      <w:marRight w:val="0"/>
      <w:marTop w:val="0"/>
      <w:marBottom w:val="0"/>
      <w:divBdr>
        <w:top w:val="none" w:sz="0" w:space="0" w:color="auto"/>
        <w:left w:val="none" w:sz="0" w:space="0" w:color="auto"/>
        <w:bottom w:val="none" w:sz="0" w:space="0" w:color="auto"/>
        <w:right w:val="none" w:sz="0" w:space="0" w:color="auto"/>
      </w:divBdr>
    </w:div>
    <w:div w:id="283924708">
      <w:bodyDiv w:val="1"/>
      <w:marLeft w:val="0"/>
      <w:marRight w:val="0"/>
      <w:marTop w:val="0"/>
      <w:marBottom w:val="0"/>
      <w:divBdr>
        <w:top w:val="none" w:sz="0" w:space="0" w:color="auto"/>
        <w:left w:val="none" w:sz="0" w:space="0" w:color="auto"/>
        <w:bottom w:val="none" w:sz="0" w:space="0" w:color="auto"/>
        <w:right w:val="none" w:sz="0" w:space="0" w:color="auto"/>
      </w:divBdr>
    </w:div>
    <w:div w:id="288558364">
      <w:bodyDiv w:val="1"/>
      <w:marLeft w:val="0"/>
      <w:marRight w:val="0"/>
      <w:marTop w:val="0"/>
      <w:marBottom w:val="0"/>
      <w:divBdr>
        <w:top w:val="none" w:sz="0" w:space="0" w:color="auto"/>
        <w:left w:val="none" w:sz="0" w:space="0" w:color="auto"/>
        <w:bottom w:val="none" w:sz="0" w:space="0" w:color="auto"/>
        <w:right w:val="none" w:sz="0" w:space="0" w:color="auto"/>
      </w:divBdr>
    </w:div>
    <w:div w:id="292446142">
      <w:bodyDiv w:val="1"/>
      <w:marLeft w:val="0"/>
      <w:marRight w:val="0"/>
      <w:marTop w:val="0"/>
      <w:marBottom w:val="0"/>
      <w:divBdr>
        <w:top w:val="none" w:sz="0" w:space="0" w:color="auto"/>
        <w:left w:val="none" w:sz="0" w:space="0" w:color="auto"/>
        <w:bottom w:val="none" w:sz="0" w:space="0" w:color="auto"/>
        <w:right w:val="none" w:sz="0" w:space="0" w:color="auto"/>
      </w:divBdr>
    </w:div>
    <w:div w:id="297808736">
      <w:bodyDiv w:val="1"/>
      <w:marLeft w:val="0"/>
      <w:marRight w:val="0"/>
      <w:marTop w:val="0"/>
      <w:marBottom w:val="0"/>
      <w:divBdr>
        <w:top w:val="none" w:sz="0" w:space="0" w:color="auto"/>
        <w:left w:val="none" w:sz="0" w:space="0" w:color="auto"/>
        <w:bottom w:val="none" w:sz="0" w:space="0" w:color="auto"/>
        <w:right w:val="none" w:sz="0" w:space="0" w:color="auto"/>
      </w:divBdr>
    </w:div>
    <w:div w:id="303971935">
      <w:bodyDiv w:val="1"/>
      <w:marLeft w:val="0"/>
      <w:marRight w:val="0"/>
      <w:marTop w:val="0"/>
      <w:marBottom w:val="0"/>
      <w:divBdr>
        <w:top w:val="none" w:sz="0" w:space="0" w:color="auto"/>
        <w:left w:val="none" w:sz="0" w:space="0" w:color="auto"/>
        <w:bottom w:val="none" w:sz="0" w:space="0" w:color="auto"/>
        <w:right w:val="none" w:sz="0" w:space="0" w:color="auto"/>
      </w:divBdr>
    </w:div>
    <w:div w:id="304235394">
      <w:bodyDiv w:val="1"/>
      <w:marLeft w:val="0"/>
      <w:marRight w:val="0"/>
      <w:marTop w:val="0"/>
      <w:marBottom w:val="0"/>
      <w:divBdr>
        <w:top w:val="none" w:sz="0" w:space="0" w:color="auto"/>
        <w:left w:val="none" w:sz="0" w:space="0" w:color="auto"/>
        <w:bottom w:val="none" w:sz="0" w:space="0" w:color="auto"/>
        <w:right w:val="none" w:sz="0" w:space="0" w:color="auto"/>
      </w:divBdr>
    </w:div>
    <w:div w:id="305744561">
      <w:bodyDiv w:val="1"/>
      <w:marLeft w:val="0"/>
      <w:marRight w:val="0"/>
      <w:marTop w:val="0"/>
      <w:marBottom w:val="0"/>
      <w:divBdr>
        <w:top w:val="none" w:sz="0" w:space="0" w:color="auto"/>
        <w:left w:val="none" w:sz="0" w:space="0" w:color="auto"/>
        <w:bottom w:val="none" w:sz="0" w:space="0" w:color="auto"/>
        <w:right w:val="none" w:sz="0" w:space="0" w:color="auto"/>
      </w:divBdr>
    </w:div>
    <w:div w:id="307327357">
      <w:bodyDiv w:val="1"/>
      <w:marLeft w:val="0"/>
      <w:marRight w:val="0"/>
      <w:marTop w:val="0"/>
      <w:marBottom w:val="0"/>
      <w:divBdr>
        <w:top w:val="none" w:sz="0" w:space="0" w:color="auto"/>
        <w:left w:val="none" w:sz="0" w:space="0" w:color="auto"/>
        <w:bottom w:val="none" w:sz="0" w:space="0" w:color="auto"/>
        <w:right w:val="none" w:sz="0" w:space="0" w:color="auto"/>
      </w:divBdr>
    </w:div>
    <w:div w:id="307588222">
      <w:bodyDiv w:val="1"/>
      <w:marLeft w:val="0"/>
      <w:marRight w:val="0"/>
      <w:marTop w:val="0"/>
      <w:marBottom w:val="0"/>
      <w:divBdr>
        <w:top w:val="none" w:sz="0" w:space="0" w:color="auto"/>
        <w:left w:val="none" w:sz="0" w:space="0" w:color="auto"/>
        <w:bottom w:val="none" w:sz="0" w:space="0" w:color="auto"/>
        <w:right w:val="none" w:sz="0" w:space="0" w:color="auto"/>
      </w:divBdr>
    </w:div>
    <w:div w:id="309210172">
      <w:bodyDiv w:val="1"/>
      <w:marLeft w:val="0"/>
      <w:marRight w:val="0"/>
      <w:marTop w:val="0"/>
      <w:marBottom w:val="0"/>
      <w:divBdr>
        <w:top w:val="none" w:sz="0" w:space="0" w:color="auto"/>
        <w:left w:val="none" w:sz="0" w:space="0" w:color="auto"/>
        <w:bottom w:val="none" w:sz="0" w:space="0" w:color="auto"/>
        <w:right w:val="none" w:sz="0" w:space="0" w:color="auto"/>
      </w:divBdr>
    </w:div>
    <w:div w:id="328025867">
      <w:bodyDiv w:val="1"/>
      <w:marLeft w:val="0"/>
      <w:marRight w:val="0"/>
      <w:marTop w:val="0"/>
      <w:marBottom w:val="0"/>
      <w:divBdr>
        <w:top w:val="none" w:sz="0" w:space="0" w:color="auto"/>
        <w:left w:val="none" w:sz="0" w:space="0" w:color="auto"/>
        <w:bottom w:val="none" w:sz="0" w:space="0" w:color="auto"/>
        <w:right w:val="none" w:sz="0" w:space="0" w:color="auto"/>
      </w:divBdr>
    </w:div>
    <w:div w:id="336662567">
      <w:bodyDiv w:val="1"/>
      <w:marLeft w:val="0"/>
      <w:marRight w:val="0"/>
      <w:marTop w:val="0"/>
      <w:marBottom w:val="0"/>
      <w:divBdr>
        <w:top w:val="none" w:sz="0" w:space="0" w:color="auto"/>
        <w:left w:val="none" w:sz="0" w:space="0" w:color="auto"/>
        <w:bottom w:val="none" w:sz="0" w:space="0" w:color="auto"/>
        <w:right w:val="none" w:sz="0" w:space="0" w:color="auto"/>
      </w:divBdr>
    </w:div>
    <w:div w:id="342512954">
      <w:bodyDiv w:val="1"/>
      <w:marLeft w:val="0"/>
      <w:marRight w:val="0"/>
      <w:marTop w:val="0"/>
      <w:marBottom w:val="0"/>
      <w:divBdr>
        <w:top w:val="none" w:sz="0" w:space="0" w:color="auto"/>
        <w:left w:val="none" w:sz="0" w:space="0" w:color="auto"/>
        <w:bottom w:val="none" w:sz="0" w:space="0" w:color="auto"/>
        <w:right w:val="none" w:sz="0" w:space="0" w:color="auto"/>
      </w:divBdr>
    </w:div>
    <w:div w:id="353576656">
      <w:bodyDiv w:val="1"/>
      <w:marLeft w:val="0"/>
      <w:marRight w:val="0"/>
      <w:marTop w:val="0"/>
      <w:marBottom w:val="0"/>
      <w:divBdr>
        <w:top w:val="none" w:sz="0" w:space="0" w:color="auto"/>
        <w:left w:val="none" w:sz="0" w:space="0" w:color="auto"/>
        <w:bottom w:val="none" w:sz="0" w:space="0" w:color="auto"/>
        <w:right w:val="none" w:sz="0" w:space="0" w:color="auto"/>
      </w:divBdr>
    </w:div>
    <w:div w:id="356736341">
      <w:bodyDiv w:val="1"/>
      <w:marLeft w:val="0"/>
      <w:marRight w:val="0"/>
      <w:marTop w:val="0"/>
      <w:marBottom w:val="0"/>
      <w:divBdr>
        <w:top w:val="none" w:sz="0" w:space="0" w:color="auto"/>
        <w:left w:val="none" w:sz="0" w:space="0" w:color="auto"/>
        <w:bottom w:val="none" w:sz="0" w:space="0" w:color="auto"/>
        <w:right w:val="none" w:sz="0" w:space="0" w:color="auto"/>
      </w:divBdr>
    </w:div>
    <w:div w:id="357119682">
      <w:bodyDiv w:val="1"/>
      <w:marLeft w:val="0"/>
      <w:marRight w:val="0"/>
      <w:marTop w:val="0"/>
      <w:marBottom w:val="0"/>
      <w:divBdr>
        <w:top w:val="none" w:sz="0" w:space="0" w:color="auto"/>
        <w:left w:val="none" w:sz="0" w:space="0" w:color="auto"/>
        <w:bottom w:val="none" w:sz="0" w:space="0" w:color="auto"/>
        <w:right w:val="none" w:sz="0" w:space="0" w:color="auto"/>
      </w:divBdr>
    </w:div>
    <w:div w:id="363480910">
      <w:bodyDiv w:val="1"/>
      <w:marLeft w:val="0"/>
      <w:marRight w:val="0"/>
      <w:marTop w:val="0"/>
      <w:marBottom w:val="0"/>
      <w:divBdr>
        <w:top w:val="none" w:sz="0" w:space="0" w:color="auto"/>
        <w:left w:val="none" w:sz="0" w:space="0" w:color="auto"/>
        <w:bottom w:val="none" w:sz="0" w:space="0" w:color="auto"/>
        <w:right w:val="none" w:sz="0" w:space="0" w:color="auto"/>
      </w:divBdr>
    </w:div>
    <w:div w:id="364598520">
      <w:bodyDiv w:val="1"/>
      <w:marLeft w:val="0"/>
      <w:marRight w:val="0"/>
      <w:marTop w:val="0"/>
      <w:marBottom w:val="0"/>
      <w:divBdr>
        <w:top w:val="none" w:sz="0" w:space="0" w:color="auto"/>
        <w:left w:val="none" w:sz="0" w:space="0" w:color="auto"/>
        <w:bottom w:val="none" w:sz="0" w:space="0" w:color="auto"/>
        <w:right w:val="none" w:sz="0" w:space="0" w:color="auto"/>
      </w:divBdr>
    </w:div>
    <w:div w:id="365448814">
      <w:bodyDiv w:val="1"/>
      <w:marLeft w:val="0"/>
      <w:marRight w:val="0"/>
      <w:marTop w:val="0"/>
      <w:marBottom w:val="0"/>
      <w:divBdr>
        <w:top w:val="none" w:sz="0" w:space="0" w:color="auto"/>
        <w:left w:val="none" w:sz="0" w:space="0" w:color="auto"/>
        <w:bottom w:val="none" w:sz="0" w:space="0" w:color="auto"/>
        <w:right w:val="none" w:sz="0" w:space="0" w:color="auto"/>
      </w:divBdr>
    </w:div>
    <w:div w:id="365524007">
      <w:bodyDiv w:val="1"/>
      <w:marLeft w:val="0"/>
      <w:marRight w:val="0"/>
      <w:marTop w:val="0"/>
      <w:marBottom w:val="0"/>
      <w:divBdr>
        <w:top w:val="none" w:sz="0" w:space="0" w:color="auto"/>
        <w:left w:val="none" w:sz="0" w:space="0" w:color="auto"/>
        <w:bottom w:val="none" w:sz="0" w:space="0" w:color="auto"/>
        <w:right w:val="none" w:sz="0" w:space="0" w:color="auto"/>
      </w:divBdr>
    </w:div>
    <w:div w:id="369766545">
      <w:bodyDiv w:val="1"/>
      <w:marLeft w:val="0"/>
      <w:marRight w:val="0"/>
      <w:marTop w:val="0"/>
      <w:marBottom w:val="0"/>
      <w:divBdr>
        <w:top w:val="none" w:sz="0" w:space="0" w:color="auto"/>
        <w:left w:val="none" w:sz="0" w:space="0" w:color="auto"/>
        <w:bottom w:val="none" w:sz="0" w:space="0" w:color="auto"/>
        <w:right w:val="none" w:sz="0" w:space="0" w:color="auto"/>
      </w:divBdr>
    </w:div>
    <w:div w:id="373117907">
      <w:bodyDiv w:val="1"/>
      <w:marLeft w:val="0"/>
      <w:marRight w:val="0"/>
      <w:marTop w:val="0"/>
      <w:marBottom w:val="0"/>
      <w:divBdr>
        <w:top w:val="none" w:sz="0" w:space="0" w:color="auto"/>
        <w:left w:val="none" w:sz="0" w:space="0" w:color="auto"/>
        <w:bottom w:val="none" w:sz="0" w:space="0" w:color="auto"/>
        <w:right w:val="none" w:sz="0" w:space="0" w:color="auto"/>
      </w:divBdr>
    </w:div>
    <w:div w:id="374283391">
      <w:bodyDiv w:val="1"/>
      <w:marLeft w:val="0"/>
      <w:marRight w:val="0"/>
      <w:marTop w:val="0"/>
      <w:marBottom w:val="0"/>
      <w:divBdr>
        <w:top w:val="none" w:sz="0" w:space="0" w:color="auto"/>
        <w:left w:val="none" w:sz="0" w:space="0" w:color="auto"/>
        <w:bottom w:val="none" w:sz="0" w:space="0" w:color="auto"/>
        <w:right w:val="none" w:sz="0" w:space="0" w:color="auto"/>
      </w:divBdr>
    </w:div>
    <w:div w:id="375205107">
      <w:bodyDiv w:val="1"/>
      <w:marLeft w:val="0"/>
      <w:marRight w:val="0"/>
      <w:marTop w:val="0"/>
      <w:marBottom w:val="0"/>
      <w:divBdr>
        <w:top w:val="none" w:sz="0" w:space="0" w:color="auto"/>
        <w:left w:val="none" w:sz="0" w:space="0" w:color="auto"/>
        <w:bottom w:val="none" w:sz="0" w:space="0" w:color="auto"/>
        <w:right w:val="none" w:sz="0" w:space="0" w:color="auto"/>
      </w:divBdr>
    </w:div>
    <w:div w:id="375475015">
      <w:bodyDiv w:val="1"/>
      <w:marLeft w:val="0"/>
      <w:marRight w:val="0"/>
      <w:marTop w:val="0"/>
      <w:marBottom w:val="0"/>
      <w:divBdr>
        <w:top w:val="none" w:sz="0" w:space="0" w:color="auto"/>
        <w:left w:val="none" w:sz="0" w:space="0" w:color="auto"/>
        <w:bottom w:val="none" w:sz="0" w:space="0" w:color="auto"/>
        <w:right w:val="none" w:sz="0" w:space="0" w:color="auto"/>
      </w:divBdr>
    </w:div>
    <w:div w:id="378170150">
      <w:bodyDiv w:val="1"/>
      <w:marLeft w:val="0"/>
      <w:marRight w:val="0"/>
      <w:marTop w:val="0"/>
      <w:marBottom w:val="0"/>
      <w:divBdr>
        <w:top w:val="none" w:sz="0" w:space="0" w:color="auto"/>
        <w:left w:val="none" w:sz="0" w:space="0" w:color="auto"/>
        <w:bottom w:val="none" w:sz="0" w:space="0" w:color="auto"/>
        <w:right w:val="none" w:sz="0" w:space="0" w:color="auto"/>
      </w:divBdr>
    </w:div>
    <w:div w:id="379984901">
      <w:bodyDiv w:val="1"/>
      <w:marLeft w:val="0"/>
      <w:marRight w:val="0"/>
      <w:marTop w:val="0"/>
      <w:marBottom w:val="0"/>
      <w:divBdr>
        <w:top w:val="none" w:sz="0" w:space="0" w:color="auto"/>
        <w:left w:val="none" w:sz="0" w:space="0" w:color="auto"/>
        <w:bottom w:val="none" w:sz="0" w:space="0" w:color="auto"/>
        <w:right w:val="none" w:sz="0" w:space="0" w:color="auto"/>
      </w:divBdr>
    </w:div>
    <w:div w:id="381095705">
      <w:bodyDiv w:val="1"/>
      <w:marLeft w:val="0"/>
      <w:marRight w:val="0"/>
      <w:marTop w:val="0"/>
      <w:marBottom w:val="0"/>
      <w:divBdr>
        <w:top w:val="none" w:sz="0" w:space="0" w:color="auto"/>
        <w:left w:val="none" w:sz="0" w:space="0" w:color="auto"/>
        <w:bottom w:val="none" w:sz="0" w:space="0" w:color="auto"/>
        <w:right w:val="none" w:sz="0" w:space="0" w:color="auto"/>
      </w:divBdr>
    </w:div>
    <w:div w:id="382602973">
      <w:bodyDiv w:val="1"/>
      <w:marLeft w:val="0"/>
      <w:marRight w:val="0"/>
      <w:marTop w:val="0"/>
      <w:marBottom w:val="0"/>
      <w:divBdr>
        <w:top w:val="none" w:sz="0" w:space="0" w:color="auto"/>
        <w:left w:val="none" w:sz="0" w:space="0" w:color="auto"/>
        <w:bottom w:val="none" w:sz="0" w:space="0" w:color="auto"/>
        <w:right w:val="none" w:sz="0" w:space="0" w:color="auto"/>
      </w:divBdr>
    </w:div>
    <w:div w:id="385185584">
      <w:bodyDiv w:val="1"/>
      <w:marLeft w:val="0"/>
      <w:marRight w:val="0"/>
      <w:marTop w:val="0"/>
      <w:marBottom w:val="0"/>
      <w:divBdr>
        <w:top w:val="none" w:sz="0" w:space="0" w:color="auto"/>
        <w:left w:val="none" w:sz="0" w:space="0" w:color="auto"/>
        <w:bottom w:val="none" w:sz="0" w:space="0" w:color="auto"/>
        <w:right w:val="none" w:sz="0" w:space="0" w:color="auto"/>
      </w:divBdr>
    </w:div>
    <w:div w:id="392047363">
      <w:bodyDiv w:val="1"/>
      <w:marLeft w:val="0"/>
      <w:marRight w:val="0"/>
      <w:marTop w:val="0"/>
      <w:marBottom w:val="0"/>
      <w:divBdr>
        <w:top w:val="none" w:sz="0" w:space="0" w:color="auto"/>
        <w:left w:val="none" w:sz="0" w:space="0" w:color="auto"/>
        <w:bottom w:val="none" w:sz="0" w:space="0" w:color="auto"/>
        <w:right w:val="none" w:sz="0" w:space="0" w:color="auto"/>
      </w:divBdr>
    </w:div>
    <w:div w:id="392899425">
      <w:bodyDiv w:val="1"/>
      <w:marLeft w:val="0"/>
      <w:marRight w:val="0"/>
      <w:marTop w:val="0"/>
      <w:marBottom w:val="0"/>
      <w:divBdr>
        <w:top w:val="none" w:sz="0" w:space="0" w:color="auto"/>
        <w:left w:val="none" w:sz="0" w:space="0" w:color="auto"/>
        <w:bottom w:val="none" w:sz="0" w:space="0" w:color="auto"/>
        <w:right w:val="none" w:sz="0" w:space="0" w:color="auto"/>
      </w:divBdr>
    </w:div>
    <w:div w:id="395781664">
      <w:bodyDiv w:val="1"/>
      <w:marLeft w:val="0"/>
      <w:marRight w:val="0"/>
      <w:marTop w:val="0"/>
      <w:marBottom w:val="0"/>
      <w:divBdr>
        <w:top w:val="none" w:sz="0" w:space="0" w:color="auto"/>
        <w:left w:val="none" w:sz="0" w:space="0" w:color="auto"/>
        <w:bottom w:val="none" w:sz="0" w:space="0" w:color="auto"/>
        <w:right w:val="none" w:sz="0" w:space="0" w:color="auto"/>
      </w:divBdr>
    </w:div>
    <w:div w:id="397175094">
      <w:bodyDiv w:val="1"/>
      <w:marLeft w:val="0"/>
      <w:marRight w:val="0"/>
      <w:marTop w:val="0"/>
      <w:marBottom w:val="0"/>
      <w:divBdr>
        <w:top w:val="none" w:sz="0" w:space="0" w:color="auto"/>
        <w:left w:val="none" w:sz="0" w:space="0" w:color="auto"/>
        <w:bottom w:val="none" w:sz="0" w:space="0" w:color="auto"/>
        <w:right w:val="none" w:sz="0" w:space="0" w:color="auto"/>
      </w:divBdr>
    </w:div>
    <w:div w:id="397244056">
      <w:bodyDiv w:val="1"/>
      <w:marLeft w:val="0"/>
      <w:marRight w:val="0"/>
      <w:marTop w:val="0"/>
      <w:marBottom w:val="0"/>
      <w:divBdr>
        <w:top w:val="none" w:sz="0" w:space="0" w:color="auto"/>
        <w:left w:val="none" w:sz="0" w:space="0" w:color="auto"/>
        <w:bottom w:val="none" w:sz="0" w:space="0" w:color="auto"/>
        <w:right w:val="none" w:sz="0" w:space="0" w:color="auto"/>
      </w:divBdr>
    </w:div>
    <w:div w:id="397944661">
      <w:bodyDiv w:val="1"/>
      <w:marLeft w:val="0"/>
      <w:marRight w:val="0"/>
      <w:marTop w:val="0"/>
      <w:marBottom w:val="0"/>
      <w:divBdr>
        <w:top w:val="none" w:sz="0" w:space="0" w:color="auto"/>
        <w:left w:val="none" w:sz="0" w:space="0" w:color="auto"/>
        <w:bottom w:val="none" w:sz="0" w:space="0" w:color="auto"/>
        <w:right w:val="none" w:sz="0" w:space="0" w:color="auto"/>
      </w:divBdr>
    </w:div>
    <w:div w:id="398485085">
      <w:bodyDiv w:val="1"/>
      <w:marLeft w:val="0"/>
      <w:marRight w:val="0"/>
      <w:marTop w:val="0"/>
      <w:marBottom w:val="0"/>
      <w:divBdr>
        <w:top w:val="none" w:sz="0" w:space="0" w:color="auto"/>
        <w:left w:val="none" w:sz="0" w:space="0" w:color="auto"/>
        <w:bottom w:val="none" w:sz="0" w:space="0" w:color="auto"/>
        <w:right w:val="none" w:sz="0" w:space="0" w:color="auto"/>
      </w:divBdr>
    </w:div>
    <w:div w:id="398745205">
      <w:bodyDiv w:val="1"/>
      <w:marLeft w:val="0"/>
      <w:marRight w:val="0"/>
      <w:marTop w:val="0"/>
      <w:marBottom w:val="0"/>
      <w:divBdr>
        <w:top w:val="none" w:sz="0" w:space="0" w:color="auto"/>
        <w:left w:val="none" w:sz="0" w:space="0" w:color="auto"/>
        <w:bottom w:val="none" w:sz="0" w:space="0" w:color="auto"/>
        <w:right w:val="none" w:sz="0" w:space="0" w:color="auto"/>
      </w:divBdr>
    </w:div>
    <w:div w:id="409229432">
      <w:bodyDiv w:val="1"/>
      <w:marLeft w:val="0"/>
      <w:marRight w:val="0"/>
      <w:marTop w:val="0"/>
      <w:marBottom w:val="0"/>
      <w:divBdr>
        <w:top w:val="none" w:sz="0" w:space="0" w:color="auto"/>
        <w:left w:val="none" w:sz="0" w:space="0" w:color="auto"/>
        <w:bottom w:val="none" w:sz="0" w:space="0" w:color="auto"/>
        <w:right w:val="none" w:sz="0" w:space="0" w:color="auto"/>
      </w:divBdr>
    </w:div>
    <w:div w:id="411851328">
      <w:bodyDiv w:val="1"/>
      <w:marLeft w:val="0"/>
      <w:marRight w:val="0"/>
      <w:marTop w:val="0"/>
      <w:marBottom w:val="0"/>
      <w:divBdr>
        <w:top w:val="none" w:sz="0" w:space="0" w:color="auto"/>
        <w:left w:val="none" w:sz="0" w:space="0" w:color="auto"/>
        <w:bottom w:val="none" w:sz="0" w:space="0" w:color="auto"/>
        <w:right w:val="none" w:sz="0" w:space="0" w:color="auto"/>
      </w:divBdr>
    </w:div>
    <w:div w:id="414598884">
      <w:bodyDiv w:val="1"/>
      <w:marLeft w:val="0"/>
      <w:marRight w:val="0"/>
      <w:marTop w:val="0"/>
      <w:marBottom w:val="0"/>
      <w:divBdr>
        <w:top w:val="none" w:sz="0" w:space="0" w:color="auto"/>
        <w:left w:val="none" w:sz="0" w:space="0" w:color="auto"/>
        <w:bottom w:val="none" w:sz="0" w:space="0" w:color="auto"/>
        <w:right w:val="none" w:sz="0" w:space="0" w:color="auto"/>
      </w:divBdr>
    </w:div>
    <w:div w:id="422452695">
      <w:bodyDiv w:val="1"/>
      <w:marLeft w:val="0"/>
      <w:marRight w:val="0"/>
      <w:marTop w:val="0"/>
      <w:marBottom w:val="0"/>
      <w:divBdr>
        <w:top w:val="none" w:sz="0" w:space="0" w:color="auto"/>
        <w:left w:val="none" w:sz="0" w:space="0" w:color="auto"/>
        <w:bottom w:val="none" w:sz="0" w:space="0" w:color="auto"/>
        <w:right w:val="none" w:sz="0" w:space="0" w:color="auto"/>
      </w:divBdr>
    </w:div>
    <w:div w:id="423571441">
      <w:bodyDiv w:val="1"/>
      <w:marLeft w:val="0"/>
      <w:marRight w:val="0"/>
      <w:marTop w:val="0"/>
      <w:marBottom w:val="0"/>
      <w:divBdr>
        <w:top w:val="none" w:sz="0" w:space="0" w:color="auto"/>
        <w:left w:val="none" w:sz="0" w:space="0" w:color="auto"/>
        <w:bottom w:val="none" w:sz="0" w:space="0" w:color="auto"/>
        <w:right w:val="none" w:sz="0" w:space="0" w:color="auto"/>
      </w:divBdr>
    </w:div>
    <w:div w:id="424309389">
      <w:bodyDiv w:val="1"/>
      <w:marLeft w:val="0"/>
      <w:marRight w:val="0"/>
      <w:marTop w:val="0"/>
      <w:marBottom w:val="0"/>
      <w:divBdr>
        <w:top w:val="none" w:sz="0" w:space="0" w:color="auto"/>
        <w:left w:val="none" w:sz="0" w:space="0" w:color="auto"/>
        <w:bottom w:val="none" w:sz="0" w:space="0" w:color="auto"/>
        <w:right w:val="none" w:sz="0" w:space="0" w:color="auto"/>
      </w:divBdr>
    </w:div>
    <w:div w:id="427116298">
      <w:bodyDiv w:val="1"/>
      <w:marLeft w:val="0"/>
      <w:marRight w:val="0"/>
      <w:marTop w:val="0"/>
      <w:marBottom w:val="0"/>
      <w:divBdr>
        <w:top w:val="none" w:sz="0" w:space="0" w:color="auto"/>
        <w:left w:val="none" w:sz="0" w:space="0" w:color="auto"/>
        <w:bottom w:val="none" w:sz="0" w:space="0" w:color="auto"/>
        <w:right w:val="none" w:sz="0" w:space="0" w:color="auto"/>
      </w:divBdr>
    </w:div>
    <w:div w:id="430125632">
      <w:bodyDiv w:val="1"/>
      <w:marLeft w:val="0"/>
      <w:marRight w:val="0"/>
      <w:marTop w:val="0"/>
      <w:marBottom w:val="0"/>
      <w:divBdr>
        <w:top w:val="none" w:sz="0" w:space="0" w:color="auto"/>
        <w:left w:val="none" w:sz="0" w:space="0" w:color="auto"/>
        <w:bottom w:val="none" w:sz="0" w:space="0" w:color="auto"/>
        <w:right w:val="none" w:sz="0" w:space="0" w:color="auto"/>
      </w:divBdr>
    </w:div>
    <w:div w:id="433356177">
      <w:bodyDiv w:val="1"/>
      <w:marLeft w:val="0"/>
      <w:marRight w:val="0"/>
      <w:marTop w:val="0"/>
      <w:marBottom w:val="0"/>
      <w:divBdr>
        <w:top w:val="none" w:sz="0" w:space="0" w:color="auto"/>
        <w:left w:val="none" w:sz="0" w:space="0" w:color="auto"/>
        <w:bottom w:val="none" w:sz="0" w:space="0" w:color="auto"/>
        <w:right w:val="none" w:sz="0" w:space="0" w:color="auto"/>
      </w:divBdr>
    </w:div>
    <w:div w:id="445392742">
      <w:bodyDiv w:val="1"/>
      <w:marLeft w:val="0"/>
      <w:marRight w:val="0"/>
      <w:marTop w:val="0"/>
      <w:marBottom w:val="0"/>
      <w:divBdr>
        <w:top w:val="none" w:sz="0" w:space="0" w:color="auto"/>
        <w:left w:val="none" w:sz="0" w:space="0" w:color="auto"/>
        <w:bottom w:val="none" w:sz="0" w:space="0" w:color="auto"/>
        <w:right w:val="none" w:sz="0" w:space="0" w:color="auto"/>
      </w:divBdr>
    </w:div>
    <w:div w:id="445395967">
      <w:bodyDiv w:val="1"/>
      <w:marLeft w:val="0"/>
      <w:marRight w:val="0"/>
      <w:marTop w:val="0"/>
      <w:marBottom w:val="0"/>
      <w:divBdr>
        <w:top w:val="none" w:sz="0" w:space="0" w:color="auto"/>
        <w:left w:val="none" w:sz="0" w:space="0" w:color="auto"/>
        <w:bottom w:val="none" w:sz="0" w:space="0" w:color="auto"/>
        <w:right w:val="none" w:sz="0" w:space="0" w:color="auto"/>
      </w:divBdr>
    </w:div>
    <w:div w:id="447164743">
      <w:bodyDiv w:val="1"/>
      <w:marLeft w:val="0"/>
      <w:marRight w:val="0"/>
      <w:marTop w:val="0"/>
      <w:marBottom w:val="0"/>
      <w:divBdr>
        <w:top w:val="none" w:sz="0" w:space="0" w:color="auto"/>
        <w:left w:val="none" w:sz="0" w:space="0" w:color="auto"/>
        <w:bottom w:val="none" w:sz="0" w:space="0" w:color="auto"/>
        <w:right w:val="none" w:sz="0" w:space="0" w:color="auto"/>
      </w:divBdr>
    </w:div>
    <w:div w:id="447815701">
      <w:bodyDiv w:val="1"/>
      <w:marLeft w:val="0"/>
      <w:marRight w:val="0"/>
      <w:marTop w:val="0"/>
      <w:marBottom w:val="0"/>
      <w:divBdr>
        <w:top w:val="none" w:sz="0" w:space="0" w:color="auto"/>
        <w:left w:val="none" w:sz="0" w:space="0" w:color="auto"/>
        <w:bottom w:val="none" w:sz="0" w:space="0" w:color="auto"/>
        <w:right w:val="none" w:sz="0" w:space="0" w:color="auto"/>
      </w:divBdr>
    </w:div>
    <w:div w:id="450782136">
      <w:bodyDiv w:val="1"/>
      <w:marLeft w:val="0"/>
      <w:marRight w:val="0"/>
      <w:marTop w:val="0"/>
      <w:marBottom w:val="0"/>
      <w:divBdr>
        <w:top w:val="none" w:sz="0" w:space="0" w:color="auto"/>
        <w:left w:val="none" w:sz="0" w:space="0" w:color="auto"/>
        <w:bottom w:val="none" w:sz="0" w:space="0" w:color="auto"/>
        <w:right w:val="none" w:sz="0" w:space="0" w:color="auto"/>
      </w:divBdr>
    </w:div>
    <w:div w:id="451903370">
      <w:bodyDiv w:val="1"/>
      <w:marLeft w:val="0"/>
      <w:marRight w:val="0"/>
      <w:marTop w:val="0"/>
      <w:marBottom w:val="0"/>
      <w:divBdr>
        <w:top w:val="none" w:sz="0" w:space="0" w:color="auto"/>
        <w:left w:val="none" w:sz="0" w:space="0" w:color="auto"/>
        <w:bottom w:val="none" w:sz="0" w:space="0" w:color="auto"/>
        <w:right w:val="none" w:sz="0" w:space="0" w:color="auto"/>
      </w:divBdr>
    </w:div>
    <w:div w:id="453016007">
      <w:bodyDiv w:val="1"/>
      <w:marLeft w:val="0"/>
      <w:marRight w:val="0"/>
      <w:marTop w:val="0"/>
      <w:marBottom w:val="0"/>
      <w:divBdr>
        <w:top w:val="none" w:sz="0" w:space="0" w:color="auto"/>
        <w:left w:val="none" w:sz="0" w:space="0" w:color="auto"/>
        <w:bottom w:val="none" w:sz="0" w:space="0" w:color="auto"/>
        <w:right w:val="none" w:sz="0" w:space="0" w:color="auto"/>
      </w:divBdr>
    </w:div>
    <w:div w:id="458380290">
      <w:bodyDiv w:val="1"/>
      <w:marLeft w:val="0"/>
      <w:marRight w:val="0"/>
      <w:marTop w:val="0"/>
      <w:marBottom w:val="0"/>
      <w:divBdr>
        <w:top w:val="none" w:sz="0" w:space="0" w:color="auto"/>
        <w:left w:val="none" w:sz="0" w:space="0" w:color="auto"/>
        <w:bottom w:val="none" w:sz="0" w:space="0" w:color="auto"/>
        <w:right w:val="none" w:sz="0" w:space="0" w:color="auto"/>
      </w:divBdr>
    </w:div>
    <w:div w:id="459687654">
      <w:bodyDiv w:val="1"/>
      <w:marLeft w:val="0"/>
      <w:marRight w:val="0"/>
      <w:marTop w:val="0"/>
      <w:marBottom w:val="0"/>
      <w:divBdr>
        <w:top w:val="none" w:sz="0" w:space="0" w:color="auto"/>
        <w:left w:val="none" w:sz="0" w:space="0" w:color="auto"/>
        <w:bottom w:val="none" w:sz="0" w:space="0" w:color="auto"/>
        <w:right w:val="none" w:sz="0" w:space="0" w:color="auto"/>
      </w:divBdr>
    </w:div>
    <w:div w:id="462232632">
      <w:bodyDiv w:val="1"/>
      <w:marLeft w:val="0"/>
      <w:marRight w:val="0"/>
      <w:marTop w:val="0"/>
      <w:marBottom w:val="0"/>
      <w:divBdr>
        <w:top w:val="none" w:sz="0" w:space="0" w:color="auto"/>
        <w:left w:val="none" w:sz="0" w:space="0" w:color="auto"/>
        <w:bottom w:val="none" w:sz="0" w:space="0" w:color="auto"/>
        <w:right w:val="none" w:sz="0" w:space="0" w:color="auto"/>
      </w:divBdr>
    </w:div>
    <w:div w:id="468400593">
      <w:bodyDiv w:val="1"/>
      <w:marLeft w:val="0"/>
      <w:marRight w:val="0"/>
      <w:marTop w:val="0"/>
      <w:marBottom w:val="0"/>
      <w:divBdr>
        <w:top w:val="none" w:sz="0" w:space="0" w:color="auto"/>
        <w:left w:val="none" w:sz="0" w:space="0" w:color="auto"/>
        <w:bottom w:val="none" w:sz="0" w:space="0" w:color="auto"/>
        <w:right w:val="none" w:sz="0" w:space="0" w:color="auto"/>
      </w:divBdr>
    </w:div>
    <w:div w:id="469254034">
      <w:bodyDiv w:val="1"/>
      <w:marLeft w:val="0"/>
      <w:marRight w:val="0"/>
      <w:marTop w:val="0"/>
      <w:marBottom w:val="0"/>
      <w:divBdr>
        <w:top w:val="none" w:sz="0" w:space="0" w:color="auto"/>
        <w:left w:val="none" w:sz="0" w:space="0" w:color="auto"/>
        <w:bottom w:val="none" w:sz="0" w:space="0" w:color="auto"/>
        <w:right w:val="none" w:sz="0" w:space="0" w:color="auto"/>
      </w:divBdr>
    </w:div>
    <w:div w:id="471875467">
      <w:bodyDiv w:val="1"/>
      <w:marLeft w:val="0"/>
      <w:marRight w:val="0"/>
      <w:marTop w:val="0"/>
      <w:marBottom w:val="0"/>
      <w:divBdr>
        <w:top w:val="none" w:sz="0" w:space="0" w:color="auto"/>
        <w:left w:val="none" w:sz="0" w:space="0" w:color="auto"/>
        <w:bottom w:val="none" w:sz="0" w:space="0" w:color="auto"/>
        <w:right w:val="none" w:sz="0" w:space="0" w:color="auto"/>
      </w:divBdr>
    </w:div>
    <w:div w:id="472914732">
      <w:bodyDiv w:val="1"/>
      <w:marLeft w:val="0"/>
      <w:marRight w:val="0"/>
      <w:marTop w:val="0"/>
      <w:marBottom w:val="0"/>
      <w:divBdr>
        <w:top w:val="none" w:sz="0" w:space="0" w:color="auto"/>
        <w:left w:val="none" w:sz="0" w:space="0" w:color="auto"/>
        <w:bottom w:val="none" w:sz="0" w:space="0" w:color="auto"/>
        <w:right w:val="none" w:sz="0" w:space="0" w:color="auto"/>
      </w:divBdr>
    </w:div>
    <w:div w:id="474681033">
      <w:bodyDiv w:val="1"/>
      <w:marLeft w:val="0"/>
      <w:marRight w:val="0"/>
      <w:marTop w:val="0"/>
      <w:marBottom w:val="0"/>
      <w:divBdr>
        <w:top w:val="none" w:sz="0" w:space="0" w:color="auto"/>
        <w:left w:val="none" w:sz="0" w:space="0" w:color="auto"/>
        <w:bottom w:val="none" w:sz="0" w:space="0" w:color="auto"/>
        <w:right w:val="none" w:sz="0" w:space="0" w:color="auto"/>
      </w:divBdr>
    </w:div>
    <w:div w:id="474876691">
      <w:bodyDiv w:val="1"/>
      <w:marLeft w:val="0"/>
      <w:marRight w:val="0"/>
      <w:marTop w:val="0"/>
      <w:marBottom w:val="0"/>
      <w:divBdr>
        <w:top w:val="none" w:sz="0" w:space="0" w:color="auto"/>
        <w:left w:val="none" w:sz="0" w:space="0" w:color="auto"/>
        <w:bottom w:val="none" w:sz="0" w:space="0" w:color="auto"/>
        <w:right w:val="none" w:sz="0" w:space="0" w:color="auto"/>
      </w:divBdr>
    </w:div>
    <w:div w:id="475992609">
      <w:bodyDiv w:val="1"/>
      <w:marLeft w:val="0"/>
      <w:marRight w:val="0"/>
      <w:marTop w:val="0"/>
      <w:marBottom w:val="0"/>
      <w:divBdr>
        <w:top w:val="none" w:sz="0" w:space="0" w:color="auto"/>
        <w:left w:val="none" w:sz="0" w:space="0" w:color="auto"/>
        <w:bottom w:val="none" w:sz="0" w:space="0" w:color="auto"/>
        <w:right w:val="none" w:sz="0" w:space="0" w:color="auto"/>
      </w:divBdr>
    </w:div>
    <w:div w:id="498621025">
      <w:bodyDiv w:val="1"/>
      <w:marLeft w:val="0"/>
      <w:marRight w:val="0"/>
      <w:marTop w:val="0"/>
      <w:marBottom w:val="0"/>
      <w:divBdr>
        <w:top w:val="none" w:sz="0" w:space="0" w:color="auto"/>
        <w:left w:val="none" w:sz="0" w:space="0" w:color="auto"/>
        <w:bottom w:val="none" w:sz="0" w:space="0" w:color="auto"/>
        <w:right w:val="none" w:sz="0" w:space="0" w:color="auto"/>
      </w:divBdr>
    </w:div>
    <w:div w:id="501361771">
      <w:bodyDiv w:val="1"/>
      <w:marLeft w:val="0"/>
      <w:marRight w:val="0"/>
      <w:marTop w:val="0"/>
      <w:marBottom w:val="0"/>
      <w:divBdr>
        <w:top w:val="none" w:sz="0" w:space="0" w:color="auto"/>
        <w:left w:val="none" w:sz="0" w:space="0" w:color="auto"/>
        <w:bottom w:val="none" w:sz="0" w:space="0" w:color="auto"/>
        <w:right w:val="none" w:sz="0" w:space="0" w:color="auto"/>
      </w:divBdr>
    </w:div>
    <w:div w:id="502085353">
      <w:bodyDiv w:val="1"/>
      <w:marLeft w:val="0"/>
      <w:marRight w:val="0"/>
      <w:marTop w:val="0"/>
      <w:marBottom w:val="0"/>
      <w:divBdr>
        <w:top w:val="none" w:sz="0" w:space="0" w:color="auto"/>
        <w:left w:val="none" w:sz="0" w:space="0" w:color="auto"/>
        <w:bottom w:val="none" w:sz="0" w:space="0" w:color="auto"/>
        <w:right w:val="none" w:sz="0" w:space="0" w:color="auto"/>
      </w:divBdr>
    </w:div>
    <w:div w:id="502284286">
      <w:bodyDiv w:val="1"/>
      <w:marLeft w:val="0"/>
      <w:marRight w:val="0"/>
      <w:marTop w:val="0"/>
      <w:marBottom w:val="0"/>
      <w:divBdr>
        <w:top w:val="none" w:sz="0" w:space="0" w:color="auto"/>
        <w:left w:val="none" w:sz="0" w:space="0" w:color="auto"/>
        <w:bottom w:val="none" w:sz="0" w:space="0" w:color="auto"/>
        <w:right w:val="none" w:sz="0" w:space="0" w:color="auto"/>
      </w:divBdr>
    </w:div>
    <w:div w:id="516702458">
      <w:bodyDiv w:val="1"/>
      <w:marLeft w:val="0"/>
      <w:marRight w:val="0"/>
      <w:marTop w:val="0"/>
      <w:marBottom w:val="0"/>
      <w:divBdr>
        <w:top w:val="none" w:sz="0" w:space="0" w:color="auto"/>
        <w:left w:val="none" w:sz="0" w:space="0" w:color="auto"/>
        <w:bottom w:val="none" w:sz="0" w:space="0" w:color="auto"/>
        <w:right w:val="none" w:sz="0" w:space="0" w:color="auto"/>
      </w:divBdr>
    </w:div>
    <w:div w:id="519045685">
      <w:bodyDiv w:val="1"/>
      <w:marLeft w:val="0"/>
      <w:marRight w:val="0"/>
      <w:marTop w:val="0"/>
      <w:marBottom w:val="0"/>
      <w:divBdr>
        <w:top w:val="none" w:sz="0" w:space="0" w:color="auto"/>
        <w:left w:val="none" w:sz="0" w:space="0" w:color="auto"/>
        <w:bottom w:val="none" w:sz="0" w:space="0" w:color="auto"/>
        <w:right w:val="none" w:sz="0" w:space="0" w:color="auto"/>
      </w:divBdr>
    </w:div>
    <w:div w:id="519664037">
      <w:bodyDiv w:val="1"/>
      <w:marLeft w:val="0"/>
      <w:marRight w:val="0"/>
      <w:marTop w:val="0"/>
      <w:marBottom w:val="0"/>
      <w:divBdr>
        <w:top w:val="none" w:sz="0" w:space="0" w:color="auto"/>
        <w:left w:val="none" w:sz="0" w:space="0" w:color="auto"/>
        <w:bottom w:val="none" w:sz="0" w:space="0" w:color="auto"/>
        <w:right w:val="none" w:sz="0" w:space="0" w:color="auto"/>
      </w:divBdr>
    </w:div>
    <w:div w:id="522982663">
      <w:bodyDiv w:val="1"/>
      <w:marLeft w:val="0"/>
      <w:marRight w:val="0"/>
      <w:marTop w:val="0"/>
      <w:marBottom w:val="0"/>
      <w:divBdr>
        <w:top w:val="none" w:sz="0" w:space="0" w:color="auto"/>
        <w:left w:val="none" w:sz="0" w:space="0" w:color="auto"/>
        <w:bottom w:val="none" w:sz="0" w:space="0" w:color="auto"/>
        <w:right w:val="none" w:sz="0" w:space="0" w:color="auto"/>
      </w:divBdr>
    </w:div>
    <w:div w:id="524758943">
      <w:bodyDiv w:val="1"/>
      <w:marLeft w:val="0"/>
      <w:marRight w:val="0"/>
      <w:marTop w:val="0"/>
      <w:marBottom w:val="0"/>
      <w:divBdr>
        <w:top w:val="none" w:sz="0" w:space="0" w:color="auto"/>
        <w:left w:val="none" w:sz="0" w:space="0" w:color="auto"/>
        <w:bottom w:val="none" w:sz="0" w:space="0" w:color="auto"/>
        <w:right w:val="none" w:sz="0" w:space="0" w:color="auto"/>
      </w:divBdr>
    </w:div>
    <w:div w:id="531579344">
      <w:bodyDiv w:val="1"/>
      <w:marLeft w:val="0"/>
      <w:marRight w:val="0"/>
      <w:marTop w:val="0"/>
      <w:marBottom w:val="0"/>
      <w:divBdr>
        <w:top w:val="none" w:sz="0" w:space="0" w:color="auto"/>
        <w:left w:val="none" w:sz="0" w:space="0" w:color="auto"/>
        <w:bottom w:val="none" w:sz="0" w:space="0" w:color="auto"/>
        <w:right w:val="none" w:sz="0" w:space="0" w:color="auto"/>
      </w:divBdr>
    </w:div>
    <w:div w:id="538279431">
      <w:bodyDiv w:val="1"/>
      <w:marLeft w:val="0"/>
      <w:marRight w:val="0"/>
      <w:marTop w:val="0"/>
      <w:marBottom w:val="0"/>
      <w:divBdr>
        <w:top w:val="none" w:sz="0" w:space="0" w:color="auto"/>
        <w:left w:val="none" w:sz="0" w:space="0" w:color="auto"/>
        <w:bottom w:val="none" w:sz="0" w:space="0" w:color="auto"/>
        <w:right w:val="none" w:sz="0" w:space="0" w:color="auto"/>
      </w:divBdr>
    </w:div>
    <w:div w:id="538393069">
      <w:bodyDiv w:val="1"/>
      <w:marLeft w:val="0"/>
      <w:marRight w:val="0"/>
      <w:marTop w:val="0"/>
      <w:marBottom w:val="0"/>
      <w:divBdr>
        <w:top w:val="none" w:sz="0" w:space="0" w:color="auto"/>
        <w:left w:val="none" w:sz="0" w:space="0" w:color="auto"/>
        <w:bottom w:val="none" w:sz="0" w:space="0" w:color="auto"/>
        <w:right w:val="none" w:sz="0" w:space="0" w:color="auto"/>
      </w:divBdr>
    </w:div>
    <w:div w:id="539827608">
      <w:bodyDiv w:val="1"/>
      <w:marLeft w:val="0"/>
      <w:marRight w:val="0"/>
      <w:marTop w:val="0"/>
      <w:marBottom w:val="0"/>
      <w:divBdr>
        <w:top w:val="none" w:sz="0" w:space="0" w:color="auto"/>
        <w:left w:val="none" w:sz="0" w:space="0" w:color="auto"/>
        <w:bottom w:val="none" w:sz="0" w:space="0" w:color="auto"/>
        <w:right w:val="none" w:sz="0" w:space="0" w:color="auto"/>
      </w:divBdr>
    </w:div>
    <w:div w:id="540485509">
      <w:bodyDiv w:val="1"/>
      <w:marLeft w:val="0"/>
      <w:marRight w:val="0"/>
      <w:marTop w:val="0"/>
      <w:marBottom w:val="0"/>
      <w:divBdr>
        <w:top w:val="none" w:sz="0" w:space="0" w:color="auto"/>
        <w:left w:val="none" w:sz="0" w:space="0" w:color="auto"/>
        <w:bottom w:val="none" w:sz="0" w:space="0" w:color="auto"/>
        <w:right w:val="none" w:sz="0" w:space="0" w:color="auto"/>
      </w:divBdr>
    </w:div>
    <w:div w:id="542599744">
      <w:bodyDiv w:val="1"/>
      <w:marLeft w:val="0"/>
      <w:marRight w:val="0"/>
      <w:marTop w:val="0"/>
      <w:marBottom w:val="0"/>
      <w:divBdr>
        <w:top w:val="none" w:sz="0" w:space="0" w:color="auto"/>
        <w:left w:val="none" w:sz="0" w:space="0" w:color="auto"/>
        <w:bottom w:val="none" w:sz="0" w:space="0" w:color="auto"/>
        <w:right w:val="none" w:sz="0" w:space="0" w:color="auto"/>
      </w:divBdr>
    </w:div>
    <w:div w:id="544562896">
      <w:bodyDiv w:val="1"/>
      <w:marLeft w:val="0"/>
      <w:marRight w:val="0"/>
      <w:marTop w:val="0"/>
      <w:marBottom w:val="0"/>
      <w:divBdr>
        <w:top w:val="none" w:sz="0" w:space="0" w:color="auto"/>
        <w:left w:val="none" w:sz="0" w:space="0" w:color="auto"/>
        <w:bottom w:val="none" w:sz="0" w:space="0" w:color="auto"/>
        <w:right w:val="none" w:sz="0" w:space="0" w:color="auto"/>
      </w:divBdr>
    </w:div>
    <w:div w:id="544607835">
      <w:bodyDiv w:val="1"/>
      <w:marLeft w:val="0"/>
      <w:marRight w:val="0"/>
      <w:marTop w:val="0"/>
      <w:marBottom w:val="0"/>
      <w:divBdr>
        <w:top w:val="none" w:sz="0" w:space="0" w:color="auto"/>
        <w:left w:val="none" w:sz="0" w:space="0" w:color="auto"/>
        <w:bottom w:val="none" w:sz="0" w:space="0" w:color="auto"/>
        <w:right w:val="none" w:sz="0" w:space="0" w:color="auto"/>
      </w:divBdr>
    </w:div>
    <w:div w:id="549610036">
      <w:bodyDiv w:val="1"/>
      <w:marLeft w:val="0"/>
      <w:marRight w:val="0"/>
      <w:marTop w:val="0"/>
      <w:marBottom w:val="0"/>
      <w:divBdr>
        <w:top w:val="none" w:sz="0" w:space="0" w:color="auto"/>
        <w:left w:val="none" w:sz="0" w:space="0" w:color="auto"/>
        <w:bottom w:val="none" w:sz="0" w:space="0" w:color="auto"/>
        <w:right w:val="none" w:sz="0" w:space="0" w:color="auto"/>
      </w:divBdr>
    </w:div>
    <w:div w:id="553156257">
      <w:bodyDiv w:val="1"/>
      <w:marLeft w:val="0"/>
      <w:marRight w:val="0"/>
      <w:marTop w:val="0"/>
      <w:marBottom w:val="0"/>
      <w:divBdr>
        <w:top w:val="none" w:sz="0" w:space="0" w:color="auto"/>
        <w:left w:val="none" w:sz="0" w:space="0" w:color="auto"/>
        <w:bottom w:val="none" w:sz="0" w:space="0" w:color="auto"/>
        <w:right w:val="none" w:sz="0" w:space="0" w:color="auto"/>
      </w:divBdr>
    </w:div>
    <w:div w:id="556622146">
      <w:bodyDiv w:val="1"/>
      <w:marLeft w:val="0"/>
      <w:marRight w:val="0"/>
      <w:marTop w:val="0"/>
      <w:marBottom w:val="0"/>
      <w:divBdr>
        <w:top w:val="none" w:sz="0" w:space="0" w:color="auto"/>
        <w:left w:val="none" w:sz="0" w:space="0" w:color="auto"/>
        <w:bottom w:val="none" w:sz="0" w:space="0" w:color="auto"/>
        <w:right w:val="none" w:sz="0" w:space="0" w:color="auto"/>
      </w:divBdr>
    </w:div>
    <w:div w:id="558978082">
      <w:bodyDiv w:val="1"/>
      <w:marLeft w:val="0"/>
      <w:marRight w:val="0"/>
      <w:marTop w:val="0"/>
      <w:marBottom w:val="0"/>
      <w:divBdr>
        <w:top w:val="none" w:sz="0" w:space="0" w:color="auto"/>
        <w:left w:val="none" w:sz="0" w:space="0" w:color="auto"/>
        <w:bottom w:val="none" w:sz="0" w:space="0" w:color="auto"/>
        <w:right w:val="none" w:sz="0" w:space="0" w:color="auto"/>
      </w:divBdr>
    </w:div>
    <w:div w:id="559023335">
      <w:bodyDiv w:val="1"/>
      <w:marLeft w:val="0"/>
      <w:marRight w:val="0"/>
      <w:marTop w:val="0"/>
      <w:marBottom w:val="0"/>
      <w:divBdr>
        <w:top w:val="none" w:sz="0" w:space="0" w:color="auto"/>
        <w:left w:val="none" w:sz="0" w:space="0" w:color="auto"/>
        <w:bottom w:val="none" w:sz="0" w:space="0" w:color="auto"/>
        <w:right w:val="none" w:sz="0" w:space="0" w:color="auto"/>
      </w:divBdr>
    </w:div>
    <w:div w:id="559705067">
      <w:bodyDiv w:val="1"/>
      <w:marLeft w:val="0"/>
      <w:marRight w:val="0"/>
      <w:marTop w:val="0"/>
      <w:marBottom w:val="0"/>
      <w:divBdr>
        <w:top w:val="none" w:sz="0" w:space="0" w:color="auto"/>
        <w:left w:val="none" w:sz="0" w:space="0" w:color="auto"/>
        <w:bottom w:val="none" w:sz="0" w:space="0" w:color="auto"/>
        <w:right w:val="none" w:sz="0" w:space="0" w:color="auto"/>
      </w:divBdr>
    </w:div>
    <w:div w:id="566962893">
      <w:bodyDiv w:val="1"/>
      <w:marLeft w:val="0"/>
      <w:marRight w:val="0"/>
      <w:marTop w:val="0"/>
      <w:marBottom w:val="0"/>
      <w:divBdr>
        <w:top w:val="none" w:sz="0" w:space="0" w:color="auto"/>
        <w:left w:val="none" w:sz="0" w:space="0" w:color="auto"/>
        <w:bottom w:val="none" w:sz="0" w:space="0" w:color="auto"/>
        <w:right w:val="none" w:sz="0" w:space="0" w:color="auto"/>
      </w:divBdr>
    </w:div>
    <w:div w:id="571279293">
      <w:bodyDiv w:val="1"/>
      <w:marLeft w:val="0"/>
      <w:marRight w:val="0"/>
      <w:marTop w:val="0"/>
      <w:marBottom w:val="0"/>
      <w:divBdr>
        <w:top w:val="none" w:sz="0" w:space="0" w:color="auto"/>
        <w:left w:val="none" w:sz="0" w:space="0" w:color="auto"/>
        <w:bottom w:val="none" w:sz="0" w:space="0" w:color="auto"/>
        <w:right w:val="none" w:sz="0" w:space="0" w:color="auto"/>
      </w:divBdr>
    </w:div>
    <w:div w:id="571501138">
      <w:bodyDiv w:val="1"/>
      <w:marLeft w:val="0"/>
      <w:marRight w:val="0"/>
      <w:marTop w:val="0"/>
      <w:marBottom w:val="0"/>
      <w:divBdr>
        <w:top w:val="none" w:sz="0" w:space="0" w:color="auto"/>
        <w:left w:val="none" w:sz="0" w:space="0" w:color="auto"/>
        <w:bottom w:val="none" w:sz="0" w:space="0" w:color="auto"/>
        <w:right w:val="none" w:sz="0" w:space="0" w:color="auto"/>
      </w:divBdr>
    </w:div>
    <w:div w:id="572931172">
      <w:bodyDiv w:val="1"/>
      <w:marLeft w:val="0"/>
      <w:marRight w:val="0"/>
      <w:marTop w:val="0"/>
      <w:marBottom w:val="0"/>
      <w:divBdr>
        <w:top w:val="none" w:sz="0" w:space="0" w:color="auto"/>
        <w:left w:val="none" w:sz="0" w:space="0" w:color="auto"/>
        <w:bottom w:val="none" w:sz="0" w:space="0" w:color="auto"/>
        <w:right w:val="none" w:sz="0" w:space="0" w:color="auto"/>
      </w:divBdr>
    </w:div>
    <w:div w:id="573592119">
      <w:bodyDiv w:val="1"/>
      <w:marLeft w:val="0"/>
      <w:marRight w:val="0"/>
      <w:marTop w:val="0"/>
      <w:marBottom w:val="0"/>
      <w:divBdr>
        <w:top w:val="none" w:sz="0" w:space="0" w:color="auto"/>
        <w:left w:val="none" w:sz="0" w:space="0" w:color="auto"/>
        <w:bottom w:val="none" w:sz="0" w:space="0" w:color="auto"/>
        <w:right w:val="none" w:sz="0" w:space="0" w:color="auto"/>
      </w:divBdr>
    </w:div>
    <w:div w:id="575672306">
      <w:bodyDiv w:val="1"/>
      <w:marLeft w:val="0"/>
      <w:marRight w:val="0"/>
      <w:marTop w:val="0"/>
      <w:marBottom w:val="0"/>
      <w:divBdr>
        <w:top w:val="none" w:sz="0" w:space="0" w:color="auto"/>
        <w:left w:val="none" w:sz="0" w:space="0" w:color="auto"/>
        <w:bottom w:val="none" w:sz="0" w:space="0" w:color="auto"/>
        <w:right w:val="none" w:sz="0" w:space="0" w:color="auto"/>
      </w:divBdr>
    </w:div>
    <w:div w:id="590239205">
      <w:bodyDiv w:val="1"/>
      <w:marLeft w:val="0"/>
      <w:marRight w:val="0"/>
      <w:marTop w:val="0"/>
      <w:marBottom w:val="0"/>
      <w:divBdr>
        <w:top w:val="none" w:sz="0" w:space="0" w:color="auto"/>
        <w:left w:val="none" w:sz="0" w:space="0" w:color="auto"/>
        <w:bottom w:val="none" w:sz="0" w:space="0" w:color="auto"/>
        <w:right w:val="none" w:sz="0" w:space="0" w:color="auto"/>
      </w:divBdr>
    </w:div>
    <w:div w:id="593129608">
      <w:bodyDiv w:val="1"/>
      <w:marLeft w:val="0"/>
      <w:marRight w:val="0"/>
      <w:marTop w:val="0"/>
      <w:marBottom w:val="0"/>
      <w:divBdr>
        <w:top w:val="none" w:sz="0" w:space="0" w:color="auto"/>
        <w:left w:val="none" w:sz="0" w:space="0" w:color="auto"/>
        <w:bottom w:val="none" w:sz="0" w:space="0" w:color="auto"/>
        <w:right w:val="none" w:sz="0" w:space="0" w:color="auto"/>
      </w:divBdr>
    </w:div>
    <w:div w:id="593636264">
      <w:bodyDiv w:val="1"/>
      <w:marLeft w:val="0"/>
      <w:marRight w:val="0"/>
      <w:marTop w:val="0"/>
      <w:marBottom w:val="0"/>
      <w:divBdr>
        <w:top w:val="none" w:sz="0" w:space="0" w:color="auto"/>
        <w:left w:val="none" w:sz="0" w:space="0" w:color="auto"/>
        <w:bottom w:val="none" w:sz="0" w:space="0" w:color="auto"/>
        <w:right w:val="none" w:sz="0" w:space="0" w:color="auto"/>
      </w:divBdr>
    </w:div>
    <w:div w:id="602301839">
      <w:bodyDiv w:val="1"/>
      <w:marLeft w:val="0"/>
      <w:marRight w:val="0"/>
      <w:marTop w:val="0"/>
      <w:marBottom w:val="0"/>
      <w:divBdr>
        <w:top w:val="none" w:sz="0" w:space="0" w:color="auto"/>
        <w:left w:val="none" w:sz="0" w:space="0" w:color="auto"/>
        <w:bottom w:val="none" w:sz="0" w:space="0" w:color="auto"/>
        <w:right w:val="none" w:sz="0" w:space="0" w:color="auto"/>
      </w:divBdr>
    </w:div>
    <w:div w:id="602686146">
      <w:bodyDiv w:val="1"/>
      <w:marLeft w:val="0"/>
      <w:marRight w:val="0"/>
      <w:marTop w:val="0"/>
      <w:marBottom w:val="0"/>
      <w:divBdr>
        <w:top w:val="none" w:sz="0" w:space="0" w:color="auto"/>
        <w:left w:val="none" w:sz="0" w:space="0" w:color="auto"/>
        <w:bottom w:val="none" w:sz="0" w:space="0" w:color="auto"/>
        <w:right w:val="none" w:sz="0" w:space="0" w:color="auto"/>
      </w:divBdr>
    </w:div>
    <w:div w:id="617105360">
      <w:bodyDiv w:val="1"/>
      <w:marLeft w:val="0"/>
      <w:marRight w:val="0"/>
      <w:marTop w:val="0"/>
      <w:marBottom w:val="0"/>
      <w:divBdr>
        <w:top w:val="none" w:sz="0" w:space="0" w:color="auto"/>
        <w:left w:val="none" w:sz="0" w:space="0" w:color="auto"/>
        <w:bottom w:val="none" w:sz="0" w:space="0" w:color="auto"/>
        <w:right w:val="none" w:sz="0" w:space="0" w:color="auto"/>
      </w:divBdr>
    </w:div>
    <w:div w:id="630095180">
      <w:bodyDiv w:val="1"/>
      <w:marLeft w:val="0"/>
      <w:marRight w:val="0"/>
      <w:marTop w:val="0"/>
      <w:marBottom w:val="0"/>
      <w:divBdr>
        <w:top w:val="none" w:sz="0" w:space="0" w:color="auto"/>
        <w:left w:val="none" w:sz="0" w:space="0" w:color="auto"/>
        <w:bottom w:val="none" w:sz="0" w:space="0" w:color="auto"/>
        <w:right w:val="none" w:sz="0" w:space="0" w:color="auto"/>
      </w:divBdr>
    </w:div>
    <w:div w:id="640426935">
      <w:bodyDiv w:val="1"/>
      <w:marLeft w:val="0"/>
      <w:marRight w:val="0"/>
      <w:marTop w:val="0"/>
      <w:marBottom w:val="0"/>
      <w:divBdr>
        <w:top w:val="none" w:sz="0" w:space="0" w:color="auto"/>
        <w:left w:val="none" w:sz="0" w:space="0" w:color="auto"/>
        <w:bottom w:val="none" w:sz="0" w:space="0" w:color="auto"/>
        <w:right w:val="none" w:sz="0" w:space="0" w:color="auto"/>
      </w:divBdr>
    </w:div>
    <w:div w:id="644118185">
      <w:bodyDiv w:val="1"/>
      <w:marLeft w:val="0"/>
      <w:marRight w:val="0"/>
      <w:marTop w:val="0"/>
      <w:marBottom w:val="0"/>
      <w:divBdr>
        <w:top w:val="none" w:sz="0" w:space="0" w:color="auto"/>
        <w:left w:val="none" w:sz="0" w:space="0" w:color="auto"/>
        <w:bottom w:val="none" w:sz="0" w:space="0" w:color="auto"/>
        <w:right w:val="none" w:sz="0" w:space="0" w:color="auto"/>
      </w:divBdr>
    </w:div>
    <w:div w:id="644432139">
      <w:bodyDiv w:val="1"/>
      <w:marLeft w:val="0"/>
      <w:marRight w:val="0"/>
      <w:marTop w:val="0"/>
      <w:marBottom w:val="0"/>
      <w:divBdr>
        <w:top w:val="none" w:sz="0" w:space="0" w:color="auto"/>
        <w:left w:val="none" w:sz="0" w:space="0" w:color="auto"/>
        <w:bottom w:val="none" w:sz="0" w:space="0" w:color="auto"/>
        <w:right w:val="none" w:sz="0" w:space="0" w:color="auto"/>
      </w:divBdr>
    </w:div>
    <w:div w:id="647904474">
      <w:bodyDiv w:val="1"/>
      <w:marLeft w:val="0"/>
      <w:marRight w:val="0"/>
      <w:marTop w:val="0"/>
      <w:marBottom w:val="0"/>
      <w:divBdr>
        <w:top w:val="none" w:sz="0" w:space="0" w:color="auto"/>
        <w:left w:val="none" w:sz="0" w:space="0" w:color="auto"/>
        <w:bottom w:val="none" w:sz="0" w:space="0" w:color="auto"/>
        <w:right w:val="none" w:sz="0" w:space="0" w:color="auto"/>
      </w:divBdr>
    </w:div>
    <w:div w:id="647981210">
      <w:bodyDiv w:val="1"/>
      <w:marLeft w:val="0"/>
      <w:marRight w:val="0"/>
      <w:marTop w:val="0"/>
      <w:marBottom w:val="0"/>
      <w:divBdr>
        <w:top w:val="none" w:sz="0" w:space="0" w:color="auto"/>
        <w:left w:val="none" w:sz="0" w:space="0" w:color="auto"/>
        <w:bottom w:val="none" w:sz="0" w:space="0" w:color="auto"/>
        <w:right w:val="none" w:sz="0" w:space="0" w:color="auto"/>
      </w:divBdr>
    </w:div>
    <w:div w:id="648243088">
      <w:bodyDiv w:val="1"/>
      <w:marLeft w:val="0"/>
      <w:marRight w:val="0"/>
      <w:marTop w:val="0"/>
      <w:marBottom w:val="0"/>
      <w:divBdr>
        <w:top w:val="none" w:sz="0" w:space="0" w:color="auto"/>
        <w:left w:val="none" w:sz="0" w:space="0" w:color="auto"/>
        <w:bottom w:val="none" w:sz="0" w:space="0" w:color="auto"/>
        <w:right w:val="none" w:sz="0" w:space="0" w:color="auto"/>
      </w:divBdr>
    </w:div>
    <w:div w:id="651370367">
      <w:bodyDiv w:val="1"/>
      <w:marLeft w:val="0"/>
      <w:marRight w:val="0"/>
      <w:marTop w:val="0"/>
      <w:marBottom w:val="0"/>
      <w:divBdr>
        <w:top w:val="none" w:sz="0" w:space="0" w:color="auto"/>
        <w:left w:val="none" w:sz="0" w:space="0" w:color="auto"/>
        <w:bottom w:val="none" w:sz="0" w:space="0" w:color="auto"/>
        <w:right w:val="none" w:sz="0" w:space="0" w:color="auto"/>
      </w:divBdr>
    </w:div>
    <w:div w:id="656029885">
      <w:bodyDiv w:val="1"/>
      <w:marLeft w:val="0"/>
      <w:marRight w:val="0"/>
      <w:marTop w:val="0"/>
      <w:marBottom w:val="0"/>
      <w:divBdr>
        <w:top w:val="none" w:sz="0" w:space="0" w:color="auto"/>
        <w:left w:val="none" w:sz="0" w:space="0" w:color="auto"/>
        <w:bottom w:val="none" w:sz="0" w:space="0" w:color="auto"/>
        <w:right w:val="none" w:sz="0" w:space="0" w:color="auto"/>
      </w:divBdr>
    </w:div>
    <w:div w:id="659500588">
      <w:bodyDiv w:val="1"/>
      <w:marLeft w:val="0"/>
      <w:marRight w:val="0"/>
      <w:marTop w:val="0"/>
      <w:marBottom w:val="0"/>
      <w:divBdr>
        <w:top w:val="none" w:sz="0" w:space="0" w:color="auto"/>
        <w:left w:val="none" w:sz="0" w:space="0" w:color="auto"/>
        <w:bottom w:val="none" w:sz="0" w:space="0" w:color="auto"/>
        <w:right w:val="none" w:sz="0" w:space="0" w:color="auto"/>
      </w:divBdr>
    </w:div>
    <w:div w:id="666592178">
      <w:bodyDiv w:val="1"/>
      <w:marLeft w:val="0"/>
      <w:marRight w:val="0"/>
      <w:marTop w:val="0"/>
      <w:marBottom w:val="0"/>
      <w:divBdr>
        <w:top w:val="none" w:sz="0" w:space="0" w:color="auto"/>
        <w:left w:val="none" w:sz="0" w:space="0" w:color="auto"/>
        <w:bottom w:val="none" w:sz="0" w:space="0" w:color="auto"/>
        <w:right w:val="none" w:sz="0" w:space="0" w:color="auto"/>
      </w:divBdr>
    </w:div>
    <w:div w:id="667296411">
      <w:bodyDiv w:val="1"/>
      <w:marLeft w:val="0"/>
      <w:marRight w:val="0"/>
      <w:marTop w:val="0"/>
      <w:marBottom w:val="0"/>
      <w:divBdr>
        <w:top w:val="none" w:sz="0" w:space="0" w:color="auto"/>
        <w:left w:val="none" w:sz="0" w:space="0" w:color="auto"/>
        <w:bottom w:val="none" w:sz="0" w:space="0" w:color="auto"/>
        <w:right w:val="none" w:sz="0" w:space="0" w:color="auto"/>
      </w:divBdr>
    </w:div>
    <w:div w:id="668021822">
      <w:bodyDiv w:val="1"/>
      <w:marLeft w:val="0"/>
      <w:marRight w:val="0"/>
      <w:marTop w:val="0"/>
      <w:marBottom w:val="0"/>
      <w:divBdr>
        <w:top w:val="none" w:sz="0" w:space="0" w:color="auto"/>
        <w:left w:val="none" w:sz="0" w:space="0" w:color="auto"/>
        <w:bottom w:val="none" w:sz="0" w:space="0" w:color="auto"/>
        <w:right w:val="none" w:sz="0" w:space="0" w:color="auto"/>
      </w:divBdr>
    </w:div>
    <w:div w:id="669139300">
      <w:bodyDiv w:val="1"/>
      <w:marLeft w:val="0"/>
      <w:marRight w:val="0"/>
      <w:marTop w:val="0"/>
      <w:marBottom w:val="0"/>
      <w:divBdr>
        <w:top w:val="none" w:sz="0" w:space="0" w:color="auto"/>
        <w:left w:val="none" w:sz="0" w:space="0" w:color="auto"/>
        <w:bottom w:val="none" w:sz="0" w:space="0" w:color="auto"/>
        <w:right w:val="none" w:sz="0" w:space="0" w:color="auto"/>
      </w:divBdr>
    </w:div>
    <w:div w:id="671690109">
      <w:bodyDiv w:val="1"/>
      <w:marLeft w:val="0"/>
      <w:marRight w:val="0"/>
      <w:marTop w:val="0"/>
      <w:marBottom w:val="0"/>
      <w:divBdr>
        <w:top w:val="none" w:sz="0" w:space="0" w:color="auto"/>
        <w:left w:val="none" w:sz="0" w:space="0" w:color="auto"/>
        <w:bottom w:val="none" w:sz="0" w:space="0" w:color="auto"/>
        <w:right w:val="none" w:sz="0" w:space="0" w:color="auto"/>
      </w:divBdr>
    </w:div>
    <w:div w:id="676272682">
      <w:bodyDiv w:val="1"/>
      <w:marLeft w:val="0"/>
      <w:marRight w:val="0"/>
      <w:marTop w:val="0"/>
      <w:marBottom w:val="0"/>
      <w:divBdr>
        <w:top w:val="none" w:sz="0" w:space="0" w:color="auto"/>
        <w:left w:val="none" w:sz="0" w:space="0" w:color="auto"/>
        <w:bottom w:val="none" w:sz="0" w:space="0" w:color="auto"/>
        <w:right w:val="none" w:sz="0" w:space="0" w:color="auto"/>
      </w:divBdr>
    </w:div>
    <w:div w:id="684282904">
      <w:bodyDiv w:val="1"/>
      <w:marLeft w:val="0"/>
      <w:marRight w:val="0"/>
      <w:marTop w:val="0"/>
      <w:marBottom w:val="0"/>
      <w:divBdr>
        <w:top w:val="none" w:sz="0" w:space="0" w:color="auto"/>
        <w:left w:val="none" w:sz="0" w:space="0" w:color="auto"/>
        <w:bottom w:val="none" w:sz="0" w:space="0" w:color="auto"/>
        <w:right w:val="none" w:sz="0" w:space="0" w:color="auto"/>
      </w:divBdr>
    </w:div>
    <w:div w:id="685986597">
      <w:bodyDiv w:val="1"/>
      <w:marLeft w:val="0"/>
      <w:marRight w:val="0"/>
      <w:marTop w:val="0"/>
      <w:marBottom w:val="0"/>
      <w:divBdr>
        <w:top w:val="none" w:sz="0" w:space="0" w:color="auto"/>
        <w:left w:val="none" w:sz="0" w:space="0" w:color="auto"/>
        <w:bottom w:val="none" w:sz="0" w:space="0" w:color="auto"/>
        <w:right w:val="none" w:sz="0" w:space="0" w:color="auto"/>
      </w:divBdr>
    </w:div>
    <w:div w:id="686102740">
      <w:bodyDiv w:val="1"/>
      <w:marLeft w:val="0"/>
      <w:marRight w:val="0"/>
      <w:marTop w:val="0"/>
      <w:marBottom w:val="0"/>
      <w:divBdr>
        <w:top w:val="none" w:sz="0" w:space="0" w:color="auto"/>
        <w:left w:val="none" w:sz="0" w:space="0" w:color="auto"/>
        <w:bottom w:val="none" w:sz="0" w:space="0" w:color="auto"/>
        <w:right w:val="none" w:sz="0" w:space="0" w:color="auto"/>
      </w:divBdr>
    </w:div>
    <w:div w:id="688726760">
      <w:bodyDiv w:val="1"/>
      <w:marLeft w:val="0"/>
      <w:marRight w:val="0"/>
      <w:marTop w:val="0"/>
      <w:marBottom w:val="0"/>
      <w:divBdr>
        <w:top w:val="none" w:sz="0" w:space="0" w:color="auto"/>
        <w:left w:val="none" w:sz="0" w:space="0" w:color="auto"/>
        <w:bottom w:val="none" w:sz="0" w:space="0" w:color="auto"/>
        <w:right w:val="none" w:sz="0" w:space="0" w:color="auto"/>
      </w:divBdr>
    </w:div>
    <w:div w:id="691418178">
      <w:bodyDiv w:val="1"/>
      <w:marLeft w:val="0"/>
      <w:marRight w:val="0"/>
      <w:marTop w:val="0"/>
      <w:marBottom w:val="0"/>
      <w:divBdr>
        <w:top w:val="none" w:sz="0" w:space="0" w:color="auto"/>
        <w:left w:val="none" w:sz="0" w:space="0" w:color="auto"/>
        <w:bottom w:val="none" w:sz="0" w:space="0" w:color="auto"/>
        <w:right w:val="none" w:sz="0" w:space="0" w:color="auto"/>
      </w:divBdr>
    </w:div>
    <w:div w:id="696199782">
      <w:bodyDiv w:val="1"/>
      <w:marLeft w:val="0"/>
      <w:marRight w:val="0"/>
      <w:marTop w:val="0"/>
      <w:marBottom w:val="0"/>
      <w:divBdr>
        <w:top w:val="none" w:sz="0" w:space="0" w:color="auto"/>
        <w:left w:val="none" w:sz="0" w:space="0" w:color="auto"/>
        <w:bottom w:val="none" w:sz="0" w:space="0" w:color="auto"/>
        <w:right w:val="none" w:sz="0" w:space="0" w:color="auto"/>
      </w:divBdr>
    </w:div>
    <w:div w:id="697007444">
      <w:bodyDiv w:val="1"/>
      <w:marLeft w:val="0"/>
      <w:marRight w:val="0"/>
      <w:marTop w:val="0"/>
      <w:marBottom w:val="0"/>
      <w:divBdr>
        <w:top w:val="none" w:sz="0" w:space="0" w:color="auto"/>
        <w:left w:val="none" w:sz="0" w:space="0" w:color="auto"/>
        <w:bottom w:val="none" w:sz="0" w:space="0" w:color="auto"/>
        <w:right w:val="none" w:sz="0" w:space="0" w:color="auto"/>
      </w:divBdr>
    </w:div>
    <w:div w:id="697243843">
      <w:bodyDiv w:val="1"/>
      <w:marLeft w:val="0"/>
      <w:marRight w:val="0"/>
      <w:marTop w:val="0"/>
      <w:marBottom w:val="0"/>
      <w:divBdr>
        <w:top w:val="none" w:sz="0" w:space="0" w:color="auto"/>
        <w:left w:val="none" w:sz="0" w:space="0" w:color="auto"/>
        <w:bottom w:val="none" w:sz="0" w:space="0" w:color="auto"/>
        <w:right w:val="none" w:sz="0" w:space="0" w:color="auto"/>
      </w:divBdr>
    </w:div>
    <w:div w:id="701325439">
      <w:bodyDiv w:val="1"/>
      <w:marLeft w:val="0"/>
      <w:marRight w:val="0"/>
      <w:marTop w:val="0"/>
      <w:marBottom w:val="0"/>
      <w:divBdr>
        <w:top w:val="none" w:sz="0" w:space="0" w:color="auto"/>
        <w:left w:val="none" w:sz="0" w:space="0" w:color="auto"/>
        <w:bottom w:val="none" w:sz="0" w:space="0" w:color="auto"/>
        <w:right w:val="none" w:sz="0" w:space="0" w:color="auto"/>
      </w:divBdr>
    </w:div>
    <w:div w:id="701394550">
      <w:bodyDiv w:val="1"/>
      <w:marLeft w:val="0"/>
      <w:marRight w:val="0"/>
      <w:marTop w:val="0"/>
      <w:marBottom w:val="0"/>
      <w:divBdr>
        <w:top w:val="none" w:sz="0" w:space="0" w:color="auto"/>
        <w:left w:val="none" w:sz="0" w:space="0" w:color="auto"/>
        <w:bottom w:val="none" w:sz="0" w:space="0" w:color="auto"/>
        <w:right w:val="none" w:sz="0" w:space="0" w:color="auto"/>
      </w:divBdr>
    </w:div>
    <w:div w:id="706176304">
      <w:bodyDiv w:val="1"/>
      <w:marLeft w:val="0"/>
      <w:marRight w:val="0"/>
      <w:marTop w:val="0"/>
      <w:marBottom w:val="0"/>
      <w:divBdr>
        <w:top w:val="none" w:sz="0" w:space="0" w:color="auto"/>
        <w:left w:val="none" w:sz="0" w:space="0" w:color="auto"/>
        <w:bottom w:val="none" w:sz="0" w:space="0" w:color="auto"/>
        <w:right w:val="none" w:sz="0" w:space="0" w:color="auto"/>
      </w:divBdr>
    </w:div>
    <w:div w:id="715199122">
      <w:bodyDiv w:val="1"/>
      <w:marLeft w:val="0"/>
      <w:marRight w:val="0"/>
      <w:marTop w:val="0"/>
      <w:marBottom w:val="0"/>
      <w:divBdr>
        <w:top w:val="none" w:sz="0" w:space="0" w:color="auto"/>
        <w:left w:val="none" w:sz="0" w:space="0" w:color="auto"/>
        <w:bottom w:val="none" w:sz="0" w:space="0" w:color="auto"/>
        <w:right w:val="none" w:sz="0" w:space="0" w:color="auto"/>
      </w:divBdr>
    </w:div>
    <w:div w:id="723719653">
      <w:bodyDiv w:val="1"/>
      <w:marLeft w:val="0"/>
      <w:marRight w:val="0"/>
      <w:marTop w:val="0"/>
      <w:marBottom w:val="0"/>
      <w:divBdr>
        <w:top w:val="none" w:sz="0" w:space="0" w:color="auto"/>
        <w:left w:val="none" w:sz="0" w:space="0" w:color="auto"/>
        <w:bottom w:val="none" w:sz="0" w:space="0" w:color="auto"/>
        <w:right w:val="none" w:sz="0" w:space="0" w:color="auto"/>
      </w:divBdr>
    </w:div>
    <w:div w:id="724373584">
      <w:bodyDiv w:val="1"/>
      <w:marLeft w:val="0"/>
      <w:marRight w:val="0"/>
      <w:marTop w:val="0"/>
      <w:marBottom w:val="0"/>
      <w:divBdr>
        <w:top w:val="none" w:sz="0" w:space="0" w:color="auto"/>
        <w:left w:val="none" w:sz="0" w:space="0" w:color="auto"/>
        <w:bottom w:val="none" w:sz="0" w:space="0" w:color="auto"/>
        <w:right w:val="none" w:sz="0" w:space="0" w:color="auto"/>
      </w:divBdr>
    </w:div>
    <w:div w:id="728260442">
      <w:bodyDiv w:val="1"/>
      <w:marLeft w:val="0"/>
      <w:marRight w:val="0"/>
      <w:marTop w:val="0"/>
      <w:marBottom w:val="0"/>
      <w:divBdr>
        <w:top w:val="none" w:sz="0" w:space="0" w:color="auto"/>
        <w:left w:val="none" w:sz="0" w:space="0" w:color="auto"/>
        <w:bottom w:val="none" w:sz="0" w:space="0" w:color="auto"/>
        <w:right w:val="none" w:sz="0" w:space="0" w:color="auto"/>
      </w:divBdr>
    </w:div>
    <w:div w:id="734863760">
      <w:bodyDiv w:val="1"/>
      <w:marLeft w:val="0"/>
      <w:marRight w:val="0"/>
      <w:marTop w:val="0"/>
      <w:marBottom w:val="0"/>
      <w:divBdr>
        <w:top w:val="none" w:sz="0" w:space="0" w:color="auto"/>
        <w:left w:val="none" w:sz="0" w:space="0" w:color="auto"/>
        <w:bottom w:val="none" w:sz="0" w:space="0" w:color="auto"/>
        <w:right w:val="none" w:sz="0" w:space="0" w:color="auto"/>
      </w:divBdr>
    </w:div>
    <w:div w:id="738013997">
      <w:bodyDiv w:val="1"/>
      <w:marLeft w:val="0"/>
      <w:marRight w:val="0"/>
      <w:marTop w:val="0"/>
      <w:marBottom w:val="0"/>
      <w:divBdr>
        <w:top w:val="none" w:sz="0" w:space="0" w:color="auto"/>
        <w:left w:val="none" w:sz="0" w:space="0" w:color="auto"/>
        <w:bottom w:val="none" w:sz="0" w:space="0" w:color="auto"/>
        <w:right w:val="none" w:sz="0" w:space="0" w:color="auto"/>
      </w:divBdr>
    </w:div>
    <w:div w:id="738863876">
      <w:bodyDiv w:val="1"/>
      <w:marLeft w:val="0"/>
      <w:marRight w:val="0"/>
      <w:marTop w:val="0"/>
      <w:marBottom w:val="0"/>
      <w:divBdr>
        <w:top w:val="none" w:sz="0" w:space="0" w:color="auto"/>
        <w:left w:val="none" w:sz="0" w:space="0" w:color="auto"/>
        <w:bottom w:val="none" w:sz="0" w:space="0" w:color="auto"/>
        <w:right w:val="none" w:sz="0" w:space="0" w:color="auto"/>
      </w:divBdr>
    </w:div>
    <w:div w:id="739327671">
      <w:bodyDiv w:val="1"/>
      <w:marLeft w:val="0"/>
      <w:marRight w:val="0"/>
      <w:marTop w:val="0"/>
      <w:marBottom w:val="0"/>
      <w:divBdr>
        <w:top w:val="none" w:sz="0" w:space="0" w:color="auto"/>
        <w:left w:val="none" w:sz="0" w:space="0" w:color="auto"/>
        <w:bottom w:val="none" w:sz="0" w:space="0" w:color="auto"/>
        <w:right w:val="none" w:sz="0" w:space="0" w:color="auto"/>
      </w:divBdr>
    </w:div>
    <w:div w:id="740370901">
      <w:bodyDiv w:val="1"/>
      <w:marLeft w:val="0"/>
      <w:marRight w:val="0"/>
      <w:marTop w:val="0"/>
      <w:marBottom w:val="0"/>
      <w:divBdr>
        <w:top w:val="none" w:sz="0" w:space="0" w:color="auto"/>
        <w:left w:val="none" w:sz="0" w:space="0" w:color="auto"/>
        <w:bottom w:val="none" w:sz="0" w:space="0" w:color="auto"/>
        <w:right w:val="none" w:sz="0" w:space="0" w:color="auto"/>
      </w:divBdr>
    </w:div>
    <w:div w:id="743407117">
      <w:bodyDiv w:val="1"/>
      <w:marLeft w:val="0"/>
      <w:marRight w:val="0"/>
      <w:marTop w:val="0"/>
      <w:marBottom w:val="0"/>
      <w:divBdr>
        <w:top w:val="none" w:sz="0" w:space="0" w:color="auto"/>
        <w:left w:val="none" w:sz="0" w:space="0" w:color="auto"/>
        <w:bottom w:val="none" w:sz="0" w:space="0" w:color="auto"/>
        <w:right w:val="none" w:sz="0" w:space="0" w:color="auto"/>
      </w:divBdr>
    </w:div>
    <w:div w:id="745877653">
      <w:bodyDiv w:val="1"/>
      <w:marLeft w:val="0"/>
      <w:marRight w:val="0"/>
      <w:marTop w:val="0"/>
      <w:marBottom w:val="0"/>
      <w:divBdr>
        <w:top w:val="none" w:sz="0" w:space="0" w:color="auto"/>
        <w:left w:val="none" w:sz="0" w:space="0" w:color="auto"/>
        <w:bottom w:val="none" w:sz="0" w:space="0" w:color="auto"/>
        <w:right w:val="none" w:sz="0" w:space="0" w:color="auto"/>
      </w:divBdr>
    </w:div>
    <w:div w:id="746002800">
      <w:bodyDiv w:val="1"/>
      <w:marLeft w:val="0"/>
      <w:marRight w:val="0"/>
      <w:marTop w:val="0"/>
      <w:marBottom w:val="0"/>
      <w:divBdr>
        <w:top w:val="none" w:sz="0" w:space="0" w:color="auto"/>
        <w:left w:val="none" w:sz="0" w:space="0" w:color="auto"/>
        <w:bottom w:val="none" w:sz="0" w:space="0" w:color="auto"/>
        <w:right w:val="none" w:sz="0" w:space="0" w:color="auto"/>
      </w:divBdr>
    </w:div>
    <w:div w:id="746801116">
      <w:bodyDiv w:val="1"/>
      <w:marLeft w:val="0"/>
      <w:marRight w:val="0"/>
      <w:marTop w:val="0"/>
      <w:marBottom w:val="0"/>
      <w:divBdr>
        <w:top w:val="none" w:sz="0" w:space="0" w:color="auto"/>
        <w:left w:val="none" w:sz="0" w:space="0" w:color="auto"/>
        <w:bottom w:val="none" w:sz="0" w:space="0" w:color="auto"/>
        <w:right w:val="none" w:sz="0" w:space="0" w:color="auto"/>
      </w:divBdr>
    </w:div>
    <w:div w:id="748114428">
      <w:bodyDiv w:val="1"/>
      <w:marLeft w:val="0"/>
      <w:marRight w:val="0"/>
      <w:marTop w:val="0"/>
      <w:marBottom w:val="0"/>
      <w:divBdr>
        <w:top w:val="none" w:sz="0" w:space="0" w:color="auto"/>
        <w:left w:val="none" w:sz="0" w:space="0" w:color="auto"/>
        <w:bottom w:val="none" w:sz="0" w:space="0" w:color="auto"/>
        <w:right w:val="none" w:sz="0" w:space="0" w:color="auto"/>
      </w:divBdr>
    </w:div>
    <w:div w:id="750933826">
      <w:bodyDiv w:val="1"/>
      <w:marLeft w:val="0"/>
      <w:marRight w:val="0"/>
      <w:marTop w:val="0"/>
      <w:marBottom w:val="0"/>
      <w:divBdr>
        <w:top w:val="none" w:sz="0" w:space="0" w:color="auto"/>
        <w:left w:val="none" w:sz="0" w:space="0" w:color="auto"/>
        <w:bottom w:val="none" w:sz="0" w:space="0" w:color="auto"/>
        <w:right w:val="none" w:sz="0" w:space="0" w:color="auto"/>
      </w:divBdr>
    </w:div>
    <w:div w:id="752897665">
      <w:bodyDiv w:val="1"/>
      <w:marLeft w:val="0"/>
      <w:marRight w:val="0"/>
      <w:marTop w:val="0"/>
      <w:marBottom w:val="0"/>
      <w:divBdr>
        <w:top w:val="none" w:sz="0" w:space="0" w:color="auto"/>
        <w:left w:val="none" w:sz="0" w:space="0" w:color="auto"/>
        <w:bottom w:val="none" w:sz="0" w:space="0" w:color="auto"/>
        <w:right w:val="none" w:sz="0" w:space="0" w:color="auto"/>
      </w:divBdr>
    </w:div>
    <w:div w:id="786464455">
      <w:bodyDiv w:val="1"/>
      <w:marLeft w:val="0"/>
      <w:marRight w:val="0"/>
      <w:marTop w:val="0"/>
      <w:marBottom w:val="0"/>
      <w:divBdr>
        <w:top w:val="none" w:sz="0" w:space="0" w:color="auto"/>
        <w:left w:val="none" w:sz="0" w:space="0" w:color="auto"/>
        <w:bottom w:val="none" w:sz="0" w:space="0" w:color="auto"/>
        <w:right w:val="none" w:sz="0" w:space="0" w:color="auto"/>
      </w:divBdr>
    </w:div>
    <w:div w:id="790243248">
      <w:bodyDiv w:val="1"/>
      <w:marLeft w:val="0"/>
      <w:marRight w:val="0"/>
      <w:marTop w:val="0"/>
      <w:marBottom w:val="0"/>
      <w:divBdr>
        <w:top w:val="none" w:sz="0" w:space="0" w:color="auto"/>
        <w:left w:val="none" w:sz="0" w:space="0" w:color="auto"/>
        <w:bottom w:val="none" w:sz="0" w:space="0" w:color="auto"/>
        <w:right w:val="none" w:sz="0" w:space="0" w:color="auto"/>
      </w:divBdr>
    </w:div>
    <w:div w:id="790395341">
      <w:bodyDiv w:val="1"/>
      <w:marLeft w:val="0"/>
      <w:marRight w:val="0"/>
      <w:marTop w:val="0"/>
      <w:marBottom w:val="0"/>
      <w:divBdr>
        <w:top w:val="none" w:sz="0" w:space="0" w:color="auto"/>
        <w:left w:val="none" w:sz="0" w:space="0" w:color="auto"/>
        <w:bottom w:val="none" w:sz="0" w:space="0" w:color="auto"/>
        <w:right w:val="none" w:sz="0" w:space="0" w:color="auto"/>
      </w:divBdr>
    </w:div>
    <w:div w:id="790781938">
      <w:bodyDiv w:val="1"/>
      <w:marLeft w:val="0"/>
      <w:marRight w:val="0"/>
      <w:marTop w:val="0"/>
      <w:marBottom w:val="0"/>
      <w:divBdr>
        <w:top w:val="none" w:sz="0" w:space="0" w:color="auto"/>
        <w:left w:val="none" w:sz="0" w:space="0" w:color="auto"/>
        <w:bottom w:val="none" w:sz="0" w:space="0" w:color="auto"/>
        <w:right w:val="none" w:sz="0" w:space="0" w:color="auto"/>
      </w:divBdr>
    </w:div>
    <w:div w:id="792485945">
      <w:bodyDiv w:val="1"/>
      <w:marLeft w:val="0"/>
      <w:marRight w:val="0"/>
      <w:marTop w:val="0"/>
      <w:marBottom w:val="0"/>
      <w:divBdr>
        <w:top w:val="none" w:sz="0" w:space="0" w:color="auto"/>
        <w:left w:val="none" w:sz="0" w:space="0" w:color="auto"/>
        <w:bottom w:val="none" w:sz="0" w:space="0" w:color="auto"/>
        <w:right w:val="none" w:sz="0" w:space="0" w:color="auto"/>
      </w:divBdr>
    </w:div>
    <w:div w:id="800921337">
      <w:bodyDiv w:val="1"/>
      <w:marLeft w:val="0"/>
      <w:marRight w:val="0"/>
      <w:marTop w:val="0"/>
      <w:marBottom w:val="0"/>
      <w:divBdr>
        <w:top w:val="none" w:sz="0" w:space="0" w:color="auto"/>
        <w:left w:val="none" w:sz="0" w:space="0" w:color="auto"/>
        <w:bottom w:val="none" w:sz="0" w:space="0" w:color="auto"/>
        <w:right w:val="none" w:sz="0" w:space="0" w:color="auto"/>
      </w:divBdr>
    </w:div>
    <w:div w:id="801702010">
      <w:bodyDiv w:val="1"/>
      <w:marLeft w:val="0"/>
      <w:marRight w:val="0"/>
      <w:marTop w:val="0"/>
      <w:marBottom w:val="0"/>
      <w:divBdr>
        <w:top w:val="none" w:sz="0" w:space="0" w:color="auto"/>
        <w:left w:val="none" w:sz="0" w:space="0" w:color="auto"/>
        <w:bottom w:val="none" w:sz="0" w:space="0" w:color="auto"/>
        <w:right w:val="none" w:sz="0" w:space="0" w:color="auto"/>
      </w:divBdr>
    </w:div>
    <w:div w:id="804659672">
      <w:bodyDiv w:val="1"/>
      <w:marLeft w:val="0"/>
      <w:marRight w:val="0"/>
      <w:marTop w:val="0"/>
      <w:marBottom w:val="0"/>
      <w:divBdr>
        <w:top w:val="none" w:sz="0" w:space="0" w:color="auto"/>
        <w:left w:val="none" w:sz="0" w:space="0" w:color="auto"/>
        <w:bottom w:val="none" w:sz="0" w:space="0" w:color="auto"/>
        <w:right w:val="none" w:sz="0" w:space="0" w:color="auto"/>
      </w:divBdr>
    </w:div>
    <w:div w:id="806359975">
      <w:bodyDiv w:val="1"/>
      <w:marLeft w:val="0"/>
      <w:marRight w:val="0"/>
      <w:marTop w:val="0"/>
      <w:marBottom w:val="0"/>
      <w:divBdr>
        <w:top w:val="none" w:sz="0" w:space="0" w:color="auto"/>
        <w:left w:val="none" w:sz="0" w:space="0" w:color="auto"/>
        <w:bottom w:val="none" w:sz="0" w:space="0" w:color="auto"/>
        <w:right w:val="none" w:sz="0" w:space="0" w:color="auto"/>
      </w:divBdr>
    </w:div>
    <w:div w:id="812332986">
      <w:bodyDiv w:val="1"/>
      <w:marLeft w:val="0"/>
      <w:marRight w:val="0"/>
      <w:marTop w:val="0"/>
      <w:marBottom w:val="0"/>
      <w:divBdr>
        <w:top w:val="none" w:sz="0" w:space="0" w:color="auto"/>
        <w:left w:val="none" w:sz="0" w:space="0" w:color="auto"/>
        <w:bottom w:val="none" w:sz="0" w:space="0" w:color="auto"/>
        <w:right w:val="none" w:sz="0" w:space="0" w:color="auto"/>
      </w:divBdr>
    </w:div>
    <w:div w:id="813838593">
      <w:bodyDiv w:val="1"/>
      <w:marLeft w:val="0"/>
      <w:marRight w:val="0"/>
      <w:marTop w:val="0"/>
      <w:marBottom w:val="0"/>
      <w:divBdr>
        <w:top w:val="none" w:sz="0" w:space="0" w:color="auto"/>
        <w:left w:val="none" w:sz="0" w:space="0" w:color="auto"/>
        <w:bottom w:val="none" w:sz="0" w:space="0" w:color="auto"/>
        <w:right w:val="none" w:sz="0" w:space="0" w:color="auto"/>
      </w:divBdr>
    </w:div>
    <w:div w:id="814838746">
      <w:bodyDiv w:val="1"/>
      <w:marLeft w:val="0"/>
      <w:marRight w:val="0"/>
      <w:marTop w:val="0"/>
      <w:marBottom w:val="0"/>
      <w:divBdr>
        <w:top w:val="none" w:sz="0" w:space="0" w:color="auto"/>
        <w:left w:val="none" w:sz="0" w:space="0" w:color="auto"/>
        <w:bottom w:val="none" w:sz="0" w:space="0" w:color="auto"/>
        <w:right w:val="none" w:sz="0" w:space="0" w:color="auto"/>
      </w:divBdr>
    </w:div>
    <w:div w:id="818545949">
      <w:bodyDiv w:val="1"/>
      <w:marLeft w:val="0"/>
      <w:marRight w:val="0"/>
      <w:marTop w:val="0"/>
      <w:marBottom w:val="0"/>
      <w:divBdr>
        <w:top w:val="none" w:sz="0" w:space="0" w:color="auto"/>
        <w:left w:val="none" w:sz="0" w:space="0" w:color="auto"/>
        <w:bottom w:val="none" w:sz="0" w:space="0" w:color="auto"/>
        <w:right w:val="none" w:sz="0" w:space="0" w:color="auto"/>
      </w:divBdr>
    </w:div>
    <w:div w:id="826166634">
      <w:bodyDiv w:val="1"/>
      <w:marLeft w:val="0"/>
      <w:marRight w:val="0"/>
      <w:marTop w:val="0"/>
      <w:marBottom w:val="0"/>
      <w:divBdr>
        <w:top w:val="none" w:sz="0" w:space="0" w:color="auto"/>
        <w:left w:val="none" w:sz="0" w:space="0" w:color="auto"/>
        <w:bottom w:val="none" w:sz="0" w:space="0" w:color="auto"/>
        <w:right w:val="none" w:sz="0" w:space="0" w:color="auto"/>
      </w:divBdr>
    </w:div>
    <w:div w:id="826435478">
      <w:bodyDiv w:val="1"/>
      <w:marLeft w:val="0"/>
      <w:marRight w:val="0"/>
      <w:marTop w:val="0"/>
      <w:marBottom w:val="0"/>
      <w:divBdr>
        <w:top w:val="none" w:sz="0" w:space="0" w:color="auto"/>
        <w:left w:val="none" w:sz="0" w:space="0" w:color="auto"/>
        <w:bottom w:val="none" w:sz="0" w:space="0" w:color="auto"/>
        <w:right w:val="none" w:sz="0" w:space="0" w:color="auto"/>
      </w:divBdr>
    </w:div>
    <w:div w:id="827356333">
      <w:bodyDiv w:val="1"/>
      <w:marLeft w:val="0"/>
      <w:marRight w:val="0"/>
      <w:marTop w:val="0"/>
      <w:marBottom w:val="0"/>
      <w:divBdr>
        <w:top w:val="none" w:sz="0" w:space="0" w:color="auto"/>
        <w:left w:val="none" w:sz="0" w:space="0" w:color="auto"/>
        <w:bottom w:val="none" w:sz="0" w:space="0" w:color="auto"/>
        <w:right w:val="none" w:sz="0" w:space="0" w:color="auto"/>
      </w:divBdr>
    </w:div>
    <w:div w:id="831680078">
      <w:bodyDiv w:val="1"/>
      <w:marLeft w:val="0"/>
      <w:marRight w:val="0"/>
      <w:marTop w:val="0"/>
      <w:marBottom w:val="0"/>
      <w:divBdr>
        <w:top w:val="none" w:sz="0" w:space="0" w:color="auto"/>
        <w:left w:val="none" w:sz="0" w:space="0" w:color="auto"/>
        <w:bottom w:val="none" w:sz="0" w:space="0" w:color="auto"/>
        <w:right w:val="none" w:sz="0" w:space="0" w:color="auto"/>
      </w:divBdr>
    </w:div>
    <w:div w:id="835733558">
      <w:bodyDiv w:val="1"/>
      <w:marLeft w:val="0"/>
      <w:marRight w:val="0"/>
      <w:marTop w:val="0"/>
      <w:marBottom w:val="0"/>
      <w:divBdr>
        <w:top w:val="none" w:sz="0" w:space="0" w:color="auto"/>
        <w:left w:val="none" w:sz="0" w:space="0" w:color="auto"/>
        <w:bottom w:val="none" w:sz="0" w:space="0" w:color="auto"/>
        <w:right w:val="none" w:sz="0" w:space="0" w:color="auto"/>
      </w:divBdr>
    </w:div>
    <w:div w:id="835917989">
      <w:bodyDiv w:val="1"/>
      <w:marLeft w:val="0"/>
      <w:marRight w:val="0"/>
      <w:marTop w:val="0"/>
      <w:marBottom w:val="0"/>
      <w:divBdr>
        <w:top w:val="none" w:sz="0" w:space="0" w:color="auto"/>
        <w:left w:val="none" w:sz="0" w:space="0" w:color="auto"/>
        <w:bottom w:val="none" w:sz="0" w:space="0" w:color="auto"/>
        <w:right w:val="none" w:sz="0" w:space="0" w:color="auto"/>
      </w:divBdr>
    </w:div>
    <w:div w:id="837379004">
      <w:bodyDiv w:val="1"/>
      <w:marLeft w:val="0"/>
      <w:marRight w:val="0"/>
      <w:marTop w:val="0"/>
      <w:marBottom w:val="0"/>
      <w:divBdr>
        <w:top w:val="none" w:sz="0" w:space="0" w:color="auto"/>
        <w:left w:val="none" w:sz="0" w:space="0" w:color="auto"/>
        <w:bottom w:val="none" w:sz="0" w:space="0" w:color="auto"/>
        <w:right w:val="none" w:sz="0" w:space="0" w:color="auto"/>
      </w:divBdr>
    </w:div>
    <w:div w:id="841621374">
      <w:bodyDiv w:val="1"/>
      <w:marLeft w:val="0"/>
      <w:marRight w:val="0"/>
      <w:marTop w:val="0"/>
      <w:marBottom w:val="0"/>
      <w:divBdr>
        <w:top w:val="none" w:sz="0" w:space="0" w:color="auto"/>
        <w:left w:val="none" w:sz="0" w:space="0" w:color="auto"/>
        <w:bottom w:val="none" w:sz="0" w:space="0" w:color="auto"/>
        <w:right w:val="none" w:sz="0" w:space="0" w:color="auto"/>
      </w:divBdr>
    </w:div>
    <w:div w:id="845443704">
      <w:bodyDiv w:val="1"/>
      <w:marLeft w:val="0"/>
      <w:marRight w:val="0"/>
      <w:marTop w:val="0"/>
      <w:marBottom w:val="0"/>
      <w:divBdr>
        <w:top w:val="none" w:sz="0" w:space="0" w:color="auto"/>
        <w:left w:val="none" w:sz="0" w:space="0" w:color="auto"/>
        <w:bottom w:val="none" w:sz="0" w:space="0" w:color="auto"/>
        <w:right w:val="none" w:sz="0" w:space="0" w:color="auto"/>
      </w:divBdr>
    </w:div>
    <w:div w:id="851452014">
      <w:bodyDiv w:val="1"/>
      <w:marLeft w:val="0"/>
      <w:marRight w:val="0"/>
      <w:marTop w:val="0"/>
      <w:marBottom w:val="0"/>
      <w:divBdr>
        <w:top w:val="none" w:sz="0" w:space="0" w:color="auto"/>
        <w:left w:val="none" w:sz="0" w:space="0" w:color="auto"/>
        <w:bottom w:val="none" w:sz="0" w:space="0" w:color="auto"/>
        <w:right w:val="none" w:sz="0" w:space="0" w:color="auto"/>
      </w:divBdr>
    </w:div>
    <w:div w:id="855579608">
      <w:bodyDiv w:val="1"/>
      <w:marLeft w:val="0"/>
      <w:marRight w:val="0"/>
      <w:marTop w:val="0"/>
      <w:marBottom w:val="0"/>
      <w:divBdr>
        <w:top w:val="none" w:sz="0" w:space="0" w:color="auto"/>
        <w:left w:val="none" w:sz="0" w:space="0" w:color="auto"/>
        <w:bottom w:val="none" w:sz="0" w:space="0" w:color="auto"/>
        <w:right w:val="none" w:sz="0" w:space="0" w:color="auto"/>
      </w:divBdr>
    </w:div>
    <w:div w:id="856584247">
      <w:bodyDiv w:val="1"/>
      <w:marLeft w:val="0"/>
      <w:marRight w:val="0"/>
      <w:marTop w:val="0"/>
      <w:marBottom w:val="0"/>
      <w:divBdr>
        <w:top w:val="none" w:sz="0" w:space="0" w:color="auto"/>
        <w:left w:val="none" w:sz="0" w:space="0" w:color="auto"/>
        <w:bottom w:val="none" w:sz="0" w:space="0" w:color="auto"/>
        <w:right w:val="none" w:sz="0" w:space="0" w:color="auto"/>
      </w:divBdr>
    </w:div>
    <w:div w:id="858005263">
      <w:bodyDiv w:val="1"/>
      <w:marLeft w:val="0"/>
      <w:marRight w:val="0"/>
      <w:marTop w:val="0"/>
      <w:marBottom w:val="0"/>
      <w:divBdr>
        <w:top w:val="none" w:sz="0" w:space="0" w:color="auto"/>
        <w:left w:val="none" w:sz="0" w:space="0" w:color="auto"/>
        <w:bottom w:val="none" w:sz="0" w:space="0" w:color="auto"/>
        <w:right w:val="none" w:sz="0" w:space="0" w:color="auto"/>
      </w:divBdr>
    </w:div>
    <w:div w:id="861166819">
      <w:bodyDiv w:val="1"/>
      <w:marLeft w:val="0"/>
      <w:marRight w:val="0"/>
      <w:marTop w:val="0"/>
      <w:marBottom w:val="0"/>
      <w:divBdr>
        <w:top w:val="none" w:sz="0" w:space="0" w:color="auto"/>
        <w:left w:val="none" w:sz="0" w:space="0" w:color="auto"/>
        <w:bottom w:val="none" w:sz="0" w:space="0" w:color="auto"/>
        <w:right w:val="none" w:sz="0" w:space="0" w:color="auto"/>
      </w:divBdr>
    </w:div>
    <w:div w:id="864632703">
      <w:bodyDiv w:val="1"/>
      <w:marLeft w:val="0"/>
      <w:marRight w:val="0"/>
      <w:marTop w:val="0"/>
      <w:marBottom w:val="0"/>
      <w:divBdr>
        <w:top w:val="none" w:sz="0" w:space="0" w:color="auto"/>
        <w:left w:val="none" w:sz="0" w:space="0" w:color="auto"/>
        <w:bottom w:val="none" w:sz="0" w:space="0" w:color="auto"/>
        <w:right w:val="none" w:sz="0" w:space="0" w:color="auto"/>
      </w:divBdr>
    </w:div>
    <w:div w:id="868378291">
      <w:bodyDiv w:val="1"/>
      <w:marLeft w:val="0"/>
      <w:marRight w:val="0"/>
      <w:marTop w:val="0"/>
      <w:marBottom w:val="0"/>
      <w:divBdr>
        <w:top w:val="none" w:sz="0" w:space="0" w:color="auto"/>
        <w:left w:val="none" w:sz="0" w:space="0" w:color="auto"/>
        <w:bottom w:val="none" w:sz="0" w:space="0" w:color="auto"/>
        <w:right w:val="none" w:sz="0" w:space="0" w:color="auto"/>
      </w:divBdr>
    </w:div>
    <w:div w:id="878514035">
      <w:bodyDiv w:val="1"/>
      <w:marLeft w:val="0"/>
      <w:marRight w:val="0"/>
      <w:marTop w:val="0"/>
      <w:marBottom w:val="0"/>
      <w:divBdr>
        <w:top w:val="none" w:sz="0" w:space="0" w:color="auto"/>
        <w:left w:val="none" w:sz="0" w:space="0" w:color="auto"/>
        <w:bottom w:val="none" w:sz="0" w:space="0" w:color="auto"/>
        <w:right w:val="none" w:sz="0" w:space="0" w:color="auto"/>
      </w:divBdr>
    </w:div>
    <w:div w:id="880437662">
      <w:bodyDiv w:val="1"/>
      <w:marLeft w:val="0"/>
      <w:marRight w:val="0"/>
      <w:marTop w:val="0"/>
      <w:marBottom w:val="0"/>
      <w:divBdr>
        <w:top w:val="none" w:sz="0" w:space="0" w:color="auto"/>
        <w:left w:val="none" w:sz="0" w:space="0" w:color="auto"/>
        <w:bottom w:val="none" w:sz="0" w:space="0" w:color="auto"/>
        <w:right w:val="none" w:sz="0" w:space="0" w:color="auto"/>
      </w:divBdr>
    </w:div>
    <w:div w:id="884020944">
      <w:bodyDiv w:val="1"/>
      <w:marLeft w:val="0"/>
      <w:marRight w:val="0"/>
      <w:marTop w:val="0"/>
      <w:marBottom w:val="0"/>
      <w:divBdr>
        <w:top w:val="none" w:sz="0" w:space="0" w:color="auto"/>
        <w:left w:val="none" w:sz="0" w:space="0" w:color="auto"/>
        <w:bottom w:val="none" w:sz="0" w:space="0" w:color="auto"/>
        <w:right w:val="none" w:sz="0" w:space="0" w:color="auto"/>
      </w:divBdr>
    </w:div>
    <w:div w:id="887297685">
      <w:bodyDiv w:val="1"/>
      <w:marLeft w:val="0"/>
      <w:marRight w:val="0"/>
      <w:marTop w:val="0"/>
      <w:marBottom w:val="0"/>
      <w:divBdr>
        <w:top w:val="none" w:sz="0" w:space="0" w:color="auto"/>
        <w:left w:val="none" w:sz="0" w:space="0" w:color="auto"/>
        <w:bottom w:val="none" w:sz="0" w:space="0" w:color="auto"/>
        <w:right w:val="none" w:sz="0" w:space="0" w:color="auto"/>
      </w:divBdr>
    </w:div>
    <w:div w:id="887961685">
      <w:bodyDiv w:val="1"/>
      <w:marLeft w:val="0"/>
      <w:marRight w:val="0"/>
      <w:marTop w:val="0"/>
      <w:marBottom w:val="0"/>
      <w:divBdr>
        <w:top w:val="none" w:sz="0" w:space="0" w:color="auto"/>
        <w:left w:val="none" w:sz="0" w:space="0" w:color="auto"/>
        <w:bottom w:val="none" w:sz="0" w:space="0" w:color="auto"/>
        <w:right w:val="none" w:sz="0" w:space="0" w:color="auto"/>
      </w:divBdr>
    </w:div>
    <w:div w:id="894007302">
      <w:bodyDiv w:val="1"/>
      <w:marLeft w:val="0"/>
      <w:marRight w:val="0"/>
      <w:marTop w:val="0"/>
      <w:marBottom w:val="0"/>
      <w:divBdr>
        <w:top w:val="none" w:sz="0" w:space="0" w:color="auto"/>
        <w:left w:val="none" w:sz="0" w:space="0" w:color="auto"/>
        <w:bottom w:val="none" w:sz="0" w:space="0" w:color="auto"/>
        <w:right w:val="none" w:sz="0" w:space="0" w:color="auto"/>
      </w:divBdr>
    </w:div>
    <w:div w:id="896552966">
      <w:bodyDiv w:val="1"/>
      <w:marLeft w:val="0"/>
      <w:marRight w:val="0"/>
      <w:marTop w:val="0"/>
      <w:marBottom w:val="0"/>
      <w:divBdr>
        <w:top w:val="none" w:sz="0" w:space="0" w:color="auto"/>
        <w:left w:val="none" w:sz="0" w:space="0" w:color="auto"/>
        <w:bottom w:val="none" w:sz="0" w:space="0" w:color="auto"/>
        <w:right w:val="none" w:sz="0" w:space="0" w:color="auto"/>
      </w:divBdr>
    </w:div>
    <w:div w:id="902790483">
      <w:bodyDiv w:val="1"/>
      <w:marLeft w:val="0"/>
      <w:marRight w:val="0"/>
      <w:marTop w:val="0"/>
      <w:marBottom w:val="0"/>
      <w:divBdr>
        <w:top w:val="none" w:sz="0" w:space="0" w:color="auto"/>
        <w:left w:val="none" w:sz="0" w:space="0" w:color="auto"/>
        <w:bottom w:val="none" w:sz="0" w:space="0" w:color="auto"/>
        <w:right w:val="none" w:sz="0" w:space="0" w:color="auto"/>
      </w:divBdr>
    </w:div>
    <w:div w:id="902913154">
      <w:bodyDiv w:val="1"/>
      <w:marLeft w:val="0"/>
      <w:marRight w:val="0"/>
      <w:marTop w:val="0"/>
      <w:marBottom w:val="0"/>
      <w:divBdr>
        <w:top w:val="none" w:sz="0" w:space="0" w:color="auto"/>
        <w:left w:val="none" w:sz="0" w:space="0" w:color="auto"/>
        <w:bottom w:val="none" w:sz="0" w:space="0" w:color="auto"/>
        <w:right w:val="none" w:sz="0" w:space="0" w:color="auto"/>
      </w:divBdr>
    </w:div>
    <w:div w:id="903837853">
      <w:bodyDiv w:val="1"/>
      <w:marLeft w:val="0"/>
      <w:marRight w:val="0"/>
      <w:marTop w:val="0"/>
      <w:marBottom w:val="0"/>
      <w:divBdr>
        <w:top w:val="none" w:sz="0" w:space="0" w:color="auto"/>
        <w:left w:val="none" w:sz="0" w:space="0" w:color="auto"/>
        <w:bottom w:val="none" w:sz="0" w:space="0" w:color="auto"/>
        <w:right w:val="none" w:sz="0" w:space="0" w:color="auto"/>
      </w:divBdr>
    </w:div>
    <w:div w:id="909925410">
      <w:bodyDiv w:val="1"/>
      <w:marLeft w:val="0"/>
      <w:marRight w:val="0"/>
      <w:marTop w:val="0"/>
      <w:marBottom w:val="0"/>
      <w:divBdr>
        <w:top w:val="none" w:sz="0" w:space="0" w:color="auto"/>
        <w:left w:val="none" w:sz="0" w:space="0" w:color="auto"/>
        <w:bottom w:val="none" w:sz="0" w:space="0" w:color="auto"/>
        <w:right w:val="none" w:sz="0" w:space="0" w:color="auto"/>
      </w:divBdr>
    </w:div>
    <w:div w:id="912272920">
      <w:bodyDiv w:val="1"/>
      <w:marLeft w:val="0"/>
      <w:marRight w:val="0"/>
      <w:marTop w:val="0"/>
      <w:marBottom w:val="0"/>
      <w:divBdr>
        <w:top w:val="none" w:sz="0" w:space="0" w:color="auto"/>
        <w:left w:val="none" w:sz="0" w:space="0" w:color="auto"/>
        <w:bottom w:val="none" w:sz="0" w:space="0" w:color="auto"/>
        <w:right w:val="none" w:sz="0" w:space="0" w:color="auto"/>
      </w:divBdr>
    </w:div>
    <w:div w:id="913011717">
      <w:bodyDiv w:val="1"/>
      <w:marLeft w:val="0"/>
      <w:marRight w:val="0"/>
      <w:marTop w:val="0"/>
      <w:marBottom w:val="0"/>
      <w:divBdr>
        <w:top w:val="none" w:sz="0" w:space="0" w:color="auto"/>
        <w:left w:val="none" w:sz="0" w:space="0" w:color="auto"/>
        <w:bottom w:val="none" w:sz="0" w:space="0" w:color="auto"/>
        <w:right w:val="none" w:sz="0" w:space="0" w:color="auto"/>
      </w:divBdr>
    </w:div>
    <w:div w:id="913121649">
      <w:bodyDiv w:val="1"/>
      <w:marLeft w:val="0"/>
      <w:marRight w:val="0"/>
      <w:marTop w:val="0"/>
      <w:marBottom w:val="0"/>
      <w:divBdr>
        <w:top w:val="none" w:sz="0" w:space="0" w:color="auto"/>
        <w:left w:val="none" w:sz="0" w:space="0" w:color="auto"/>
        <w:bottom w:val="none" w:sz="0" w:space="0" w:color="auto"/>
        <w:right w:val="none" w:sz="0" w:space="0" w:color="auto"/>
      </w:divBdr>
    </w:div>
    <w:div w:id="913318292">
      <w:bodyDiv w:val="1"/>
      <w:marLeft w:val="0"/>
      <w:marRight w:val="0"/>
      <w:marTop w:val="0"/>
      <w:marBottom w:val="0"/>
      <w:divBdr>
        <w:top w:val="none" w:sz="0" w:space="0" w:color="auto"/>
        <w:left w:val="none" w:sz="0" w:space="0" w:color="auto"/>
        <w:bottom w:val="none" w:sz="0" w:space="0" w:color="auto"/>
        <w:right w:val="none" w:sz="0" w:space="0" w:color="auto"/>
      </w:divBdr>
    </w:div>
    <w:div w:id="915241164">
      <w:bodyDiv w:val="1"/>
      <w:marLeft w:val="0"/>
      <w:marRight w:val="0"/>
      <w:marTop w:val="0"/>
      <w:marBottom w:val="0"/>
      <w:divBdr>
        <w:top w:val="none" w:sz="0" w:space="0" w:color="auto"/>
        <w:left w:val="none" w:sz="0" w:space="0" w:color="auto"/>
        <w:bottom w:val="none" w:sz="0" w:space="0" w:color="auto"/>
        <w:right w:val="none" w:sz="0" w:space="0" w:color="auto"/>
      </w:divBdr>
    </w:div>
    <w:div w:id="917052932">
      <w:bodyDiv w:val="1"/>
      <w:marLeft w:val="0"/>
      <w:marRight w:val="0"/>
      <w:marTop w:val="0"/>
      <w:marBottom w:val="0"/>
      <w:divBdr>
        <w:top w:val="none" w:sz="0" w:space="0" w:color="auto"/>
        <w:left w:val="none" w:sz="0" w:space="0" w:color="auto"/>
        <w:bottom w:val="none" w:sz="0" w:space="0" w:color="auto"/>
        <w:right w:val="none" w:sz="0" w:space="0" w:color="auto"/>
      </w:divBdr>
    </w:div>
    <w:div w:id="918710770">
      <w:bodyDiv w:val="1"/>
      <w:marLeft w:val="0"/>
      <w:marRight w:val="0"/>
      <w:marTop w:val="0"/>
      <w:marBottom w:val="0"/>
      <w:divBdr>
        <w:top w:val="none" w:sz="0" w:space="0" w:color="auto"/>
        <w:left w:val="none" w:sz="0" w:space="0" w:color="auto"/>
        <w:bottom w:val="none" w:sz="0" w:space="0" w:color="auto"/>
        <w:right w:val="none" w:sz="0" w:space="0" w:color="auto"/>
      </w:divBdr>
    </w:div>
    <w:div w:id="925303675">
      <w:bodyDiv w:val="1"/>
      <w:marLeft w:val="0"/>
      <w:marRight w:val="0"/>
      <w:marTop w:val="0"/>
      <w:marBottom w:val="0"/>
      <w:divBdr>
        <w:top w:val="none" w:sz="0" w:space="0" w:color="auto"/>
        <w:left w:val="none" w:sz="0" w:space="0" w:color="auto"/>
        <w:bottom w:val="none" w:sz="0" w:space="0" w:color="auto"/>
        <w:right w:val="none" w:sz="0" w:space="0" w:color="auto"/>
      </w:divBdr>
    </w:div>
    <w:div w:id="925575240">
      <w:bodyDiv w:val="1"/>
      <w:marLeft w:val="0"/>
      <w:marRight w:val="0"/>
      <w:marTop w:val="0"/>
      <w:marBottom w:val="0"/>
      <w:divBdr>
        <w:top w:val="none" w:sz="0" w:space="0" w:color="auto"/>
        <w:left w:val="none" w:sz="0" w:space="0" w:color="auto"/>
        <w:bottom w:val="none" w:sz="0" w:space="0" w:color="auto"/>
        <w:right w:val="none" w:sz="0" w:space="0" w:color="auto"/>
      </w:divBdr>
    </w:div>
    <w:div w:id="930311829">
      <w:bodyDiv w:val="1"/>
      <w:marLeft w:val="0"/>
      <w:marRight w:val="0"/>
      <w:marTop w:val="0"/>
      <w:marBottom w:val="0"/>
      <w:divBdr>
        <w:top w:val="none" w:sz="0" w:space="0" w:color="auto"/>
        <w:left w:val="none" w:sz="0" w:space="0" w:color="auto"/>
        <w:bottom w:val="none" w:sz="0" w:space="0" w:color="auto"/>
        <w:right w:val="none" w:sz="0" w:space="0" w:color="auto"/>
      </w:divBdr>
    </w:div>
    <w:div w:id="932782758">
      <w:bodyDiv w:val="1"/>
      <w:marLeft w:val="0"/>
      <w:marRight w:val="0"/>
      <w:marTop w:val="0"/>
      <w:marBottom w:val="0"/>
      <w:divBdr>
        <w:top w:val="none" w:sz="0" w:space="0" w:color="auto"/>
        <w:left w:val="none" w:sz="0" w:space="0" w:color="auto"/>
        <w:bottom w:val="none" w:sz="0" w:space="0" w:color="auto"/>
        <w:right w:val="none" w:sz="0" w:space="0" w:color="auto"/>
      </w:divBdr>
    </w:div>
    <w:div w:id="940533264">
      <w:bodyDiv w:val="1"/>
      <w:marLeft w:val="0"/>
      <w:marRight w:val="0"/>
      <w:marTop w:val="0"/>
      <w:marBottom w:val="0"/>
      <w:divBdr>
        <w:top w:val="none" w:sz="0" w:space="0" w:color="auto"/>
        <w:left w:val="none" w:sz="0" w:space="0" w:color="auto"/>
        <w:bottom w:val="none" w:sz="0" w:space="0" w:color="auto"/>
        <w:right w:val="none" w:sz="0" w:space="0" w:color="auto"/>
      </w:divBdr>
    </w:div>
    <w:div w:id="947393927">
      <w:bodyDiv w:val="1"/>
      <w:marLeft w:val="0"/>
      <w:marRight w:val="0"/>
      <w:marTop w:val="0"/>
      <w:marBottom w:val="0"/>
      <w:divBdr>
        <w:top w:val="none" w:sz="0" w:space="0" w:color="auto"/>
        <w:left w:val="none" w:sz="0" w:space="0" w:color="auto"/>
        <w:bottom w:val="none" w:sz="0" w:space="0" w:color="auto"/>
        <w:right w:val="none" w:sz="0" w:space="0" w:color="auto"/>
      </w:divBdr>
    </w:div>
    <w:div w:id="959146911">
      <w:bodyDiv w:val="1"/>
      <w:marLeft w:val="0"/>
      <w:marRight w:val="0"/>
      <w:marTop w:val="0"/>
      <w:marBottom w:val="0"/>
      <w:divBdr>
        <w:top w:val="none" w:sz="0" w:space="0" w:color="auto"/>
        <w:left w:val="none" w:sz="0" w:space="0" w:color="auto"/>
        <w:bottom w:val="none" w:sz="0" w:space="0" w:color="auto"/>
        <w:right w:val="none" w:sz="0" w:space="0" w:color="auto"/>
      </w:divBdr>
    </w:div>
    <w:div w:id="962805376">
      <w:bodyDiv w:val="1"/>
      <w:marLeft w:val="0"/>
      <w:marRight w:val="0"/>
      <w:marTop w:val="0"/>
      <w:marBottom w:val="0"/>
      <w:divBdr>
        <w:top w:val="none" w:sz="0" w:space="0" w:color="auto"/>
        <w:left w:val="none" w:sz="0" w:space="0" w:color="auto"/>
        <w:bottom w:val="none" w:sz="0" w:space="0" w:color="auto"/>
        <w:right w:val="none" w:sz="0" w:space="0" w:color="auto"/>
      </w:divBdr>
    </w:div>
    <w:div w:id="963654155">
      <w:bodyDiv w:val="1"/>
      <w:marLeft w:val="0"/>
      <w:marRight w:val="0"/>
      <w:marTop w:val="0"/>
      <w:marBottom w:val="0"/>
      <w:divBdr>
        <w:top w:val="none" w:sz="0" w:space="0" w:color="auto"/>
        <w:left w:val="none" w:sz="0" w:space="0" w:color="auto"/>
        <w:bottom w:val="none" w:sz="0" w:space="0" w:color="auto"/>
        <w:right w:val="none" w:sz="0" w:space="0" w:color="auto"/>
      </w:divBdr>
    </w:div>
    <w:div w:id="965550629">
      <w:bodyDiv w:val="1"/>
      <w:marLeft w:val="0"/>
      <w:marRight w:val="0"/>
      <w:marTop w:val="0"/>
      <w:marBottom w:val="0"/>
      <w:divBdr>
        <w:top w:val="none" w:sz="0" w:space="0" w:color="auto"/>
        <w:left w:val="none" w:sz="0" w:space="0" w:color="auto"/>
        <w:bottom w:val="none" w:sz="0" w:space="0" w:color="auto"/>
        <w:right w:val="none" w:sz="0" w:space="0" w:color="auto"/>
      </w:divBdr>
    </w:div>
    <w:div w:id="976181234">
      <w:bodyDiv w:val="1"/>
      <w:marLeft w:val="0"/>
      <w:marRight w:val="0"/>
      <w:marTop w:val="0"/>
      <w:marBottom w:val="0"/>
      <w:divBdr>
        <w:top w:val="none" w:sz="0" w:space="0" w:color="auto"/>
        <w:left w:val="none" w:sz="0" w:space="0" w:color="auto"/>
        <w:bottom w:val="none" w:sz="0" w:space="0" w:color="auto"/>
        <w:right w:val="none" w:sz="0" w:space="0" w:color="auto"/>
      </w:divBdr>
    </w:div>
    <w:div w:id="980116287">
      <w:bodyDiv w:val="1"/>
      <w:marLeft w:val="0"/>
      <w:marRight w:val="0"/>
      <w:marTop w:val="0"/>
      <w:marBottom w:val="0"/>
      <w:divBdr>
        <w:top w:val="none" w:sz="0" w:space="0" w:color="auto"/>
        <w:left w:val="none" w:sz="0" w:space="0" w:color="auto"/>
        <w:bottom w:val="none" w:sz="0" w:space="0" w:color="auto"/>
        <w:right w:val="none" w:sz="0" w:space="0" w:color="auto"/>
      </w:divBdr>
    </w:div>
    <w:div w:id="983200779">
      <w:bodyDiv w:val="1"/>
      <w:marLeft w:val="0"/>
      <w:marRight w:val="0"/>
      <w:marTop w:val="0"/>
      <w:marBottom w:val="0"/>
      <w:divBdr>
        <w:top w:val="none" w:sz="0" w:space="0" w:color="auto"/>
        <w:left w:val="none" w:sz="0" w:space="0" w:color="auto"/>
        <w:bottom w:val="none" w:sz="0" w:space="0" w:color="auto"/>
        <w:right w:val="none" w:sz="0" w:space="0" w:color="auto"/>
      </w:divBdr>
    </w:div>
    <w:div w:id="984430093">
      <w:bodyDiv w:val="1"/>
      <w:marLeft w:val="0"/>
      <w:marRight w:val="0"/>
      <w:marTop w:val="0"/>
      <w:marBottom w:val="0"/>
      <w:divBdr>
        <w:top w:val="none" w:sz="0" w:space="0" w:color="auto"/>
        <w:left w:val="none" w:sz="0" w:space="0" w:color="auto"/>
        <w:bottom w:val="none" w:sz="0" w:space="0" w:color="auto"/>
        <w:right w:val="none" w:sz="0" w:space="0" w:color="auto"/>
      </w:divBdr>
    </w:div>
    <w:div w:id="993728741">
      <w:bodyDiv w:val="1"/>
      <w:marLeft w:val="0"/>
      <w:marRight w:val="0"/>
      <w:marTop w:val="0"/>
      <w:marBottom w:val="0"/>
      <w:divBdr>
        <w:top w:val="none" w:sz="0" w:space="0" w:color="auto"/>
        <w:left w:val="none" w:sz="0" w:space="0" w:color="auto"/>
        <w:bottom w:val="none" w:sz="0" w:space="0" w:color="auto"/>
        <w:right w:val="none" w:sz="0" w:space="0" w:color="auto"/>
      </w:divBdr>
    </w:div>
    <w:div w:id="995572283">
      <w:bodyDiv w:val="1"/>
      <w:marLeft w:val="0"/>
      <w:marRight w:val="0"/>
      <w:marTop w:val="0"/>
      <w:marBottom w:val="0"/>
      <w:divBdr>
        <w:top w:val="none" w:sz="0" w:space="0" w:color="auto"/>
        <w:left w:val="none" w:sz="0" w:space="0" w:color="auto"/>
        <w:bottom w:val="none" w:sz="0" w:space="0" w:color="auto"/>
        <w:right w:val="none" w:sz="0" w:space="0" w:color="auto"/>
      </w:divBdr>
    </w:div>
    <w:div w:id="997422881">
      <w:bodyDiv w:val="1"/>
      <w:marLeft w:val="0"/>
      <w:marRight w:val="0"/>
      <w:marTop w:val="0"/>
      <w:marBottom w:val="0"/>
      <w:divBdr>
        <w:top w:val="none" w:sz="0" w:space="0" w:color="auto"/>
        <w:left w:val="none" w:sz="0" w:space="0" w:color="auto"/>
        <w:bottom w:val="none" w:sz="0" w:space="0" w:color="auto"/>
        <w:right w:val="none" w:sz="0" w:space="0" w:color="auto"/>
      </w:divBdr>
    </w:div>
    <w:div w:id="1002467048">
      <w:bodyDiv w:val="1"/>
      <w:marLeft w:val="0"/>
      <w:marRight w:val="0"/>
      <w:marTop w:val="0"/>
      <w:marBottom w:val="0"/>
      <w:divBdr>
        <w:top w:val="none" w:sz="0" w:space="0" w:color="auto"/>
        <w:left w:val="none" w:sz="0" w:space="0" w:color="auto"/>
        <w:bottom w:val="none" w:sz="0" w:space="0" w:color="auto"/>
        <w:right w:val="none" w:sz="0" w:space="0" w:color="auto"/>
      </w:divBdr>
    </w:div>
    <w:div w:id="1003364240">
      <w:bodyDiv w:val="1"/>
      <w:marLeft w:val="0"/>
      <w:marRight w:val="0"/>
      <w:marTop w:val="0"/>
      <w:marBottom w:val="0"/>
      <w:divBdr>
        <w:top w:val="none" w:sz="0" w:space="0" w:color="auto"/>
        <w:left w:val="none" w:sz="0" w:space="0" w:color="auto"/>
        <w:bottom w:val="none" w:sz="0" w:space="0" w:color="auto"/>
        <w:right w:val="none" w:sz="0" w:space="0" w:color="auto"/>
      </w:divBdr>
    </w:div>
    <w:div w:id="1006205805">
      <w:bodyDiv w:val="1"/>
      <w:marLeft w:val="0"/>
      <w:marRight w:val="0"/>
      <w:marTop w:val="0"/>
      <w:marBottom w:val="0"/>
      <w:divBdr>
        <w:top w:val="none" w:sz="0" w:space="0" w:color="auto"/>
        <w:left w:val="none" w:sz="0" w:space="0" w:color="auto"/>
        <w:bottom w:val="none" w:sz="0" w:space="0" w:color="auto"/>
        <w:right w:val="none" w:sz="0" w:space="0" w:color="auto"/>
      </w:divBdr>
    </w:div>
    <w:div w:id="1017806073">
      <w:bodyDiv w:val="1"/>
      <w:marLeft w:val="0"/>
      <w:marRight w:val="0"/>
      <w:marTop w:val="0"/>
      <w:marBottom w:val="0"/>
      <w:divBdr>
        <w:top w:val="none" w:sz="0" w:space="0" w:color="auto"/>
        <w:left w:val="none" w:sz="0" w:space="0" w:color="auto"/>
        <w:bottom w:val="none" w:sz="0" w:space="0" w:color="auto"/>
        <w:right w:val="none" w:sz="0" w:space="0" w:color="auto"/>
      </w:divBdr>
    </w:div>
    <w:div w:id="1018312196">
      <w:bodyDiv w:val="1"/>
      <w:marLeft w:val="0"/>
      <w:marRight w:val="0"/>
      <w:marTop w:val="0"/>
      <w:marBottom w:val="0"/>
      <w:divBdr>
        <w:top w:val="none" w:sz="0" w:space="0" w:color="auto"/>
        <w:left w:val="none" w:sz="0" w:space="0" w:color="auto"/>
        <w:bottom w:val="none" w:sz="0" w:space="0" w:color="auto"/>
        <w:right w:val="none" w:sz="0" w:space="0" w:color="auto"/>
      </w:divBdr>
    </w:div>
    <w:div w:id="1023438558">
      <w:bodyDiv w:val="1"/>
      <w:marLeft w:val="0"/>
      <w:marRight w:val="0"/>
      <w:marTop w:val="0"/>
      <w:marBottom w:val="0"/>
      <w:divBdr>
        <w:top w:val="none" w:sz="0" w:space="0" w:color="auto"/>
        <w:left w:val="none" w:sz="0" w:space="0" w:color="auto"/>
        <w:bottom w:val="none" w:sz="0" w:space="0" w:color="auto"/>
        <w:right w:val="none" w:sz="0" w:space="0" w:color="auto"/>
      </w:divBdr>
    </w:div>
    <w:div w:id="1023631703">
      <w:bodyDiv w:val="1"/>
      <w:marLeft w:val="0"/>
      <w:marRight w:val="0"/>
      <w:marTop w:val="0"/>
      <w:marBottom w:val="0"/>
      <w:divBdr>
        <w:top w:val="none" w:sz="0" w:space="0" w:color="auto"/>
        <w:left w:val="none" w:sz="0" w:space="0" w:color="auto"/>
        <w:bottom w:val="none" w:sz="0" w:space="0" w:color="auto"/>
        <w:right w:val="none" w:sz="0" w:space="0" w:color="auto"/>
      </w:divBdr>
    </w:div>
    <w:div w:id="1025056491">
      <w:bodyDiv w:val="1"/>
      <w:marLeft w:val="0"/>
      <w:marRight w:val="0"/>
      <w:marTop w:val="0"/>
      <w:marBottom w:val="0"/>
      <w:divBdr>
        <w:top w:val="none" w:sz="0" w:space="0" w:color="auto"/>
        <w:left w:val="none" w:sz="0" w:space="0" w:color="auto"/>
        <w:bottom w:val="none" w:sz="0" w:space="0" w:color="auto"/>
        <w:right w:val="none" w:sz="0" w:space="0" w:color="auto"/>
      </w:divBdr>
    </w:div>
    <w:div w:id="1028457696">
      <w:bodyDiv w:val="1"/>
      <w:marLeft w:val="0"/>
      <w:marRight w:val="0"/>
      <w:marTop w:val="0"/>
      <w:marBottom w:val="0"/>
      <w:divBdr>
        <w:top w:val="none" w:sz="0" w:space="0" w:color="auto"/>
        <w:left w:val="none" w:sz="0" w:space="0" w:color="auto"/>
        <w:bottom w:val="none" w:sz="0" w:space="0" w:color="auto"/>
        <w:right w:val="none" w:sz="0" w:space="0" w:color="auto"/>
      </w:divBdr>
    </w:div>
    <w:div w:id="1030688803">
      <w:bodyDiv w:val="1"/>
      <w:marLeft w:val="0"/>
      <w:marRight w:val="0"/>
      <w:marTop w:val="0"/>
      <w:marBottom w:val="0"/>
      <w:divBdr>
        <w:top w:val="none" w:sz="0" w:space="0" w:color="auto"/>
        <w:left w:val="none" w:sz="0" w:space="0" w:color="auto"/>
        <w:bottom w:val="none" w:sz="0" w:space="0" w:color="auto"/>
        <w:right w:val="none" w:sz="0" w:space="0" w:color="auto"/>
      </w:divBdr>
    </w:div>
    <w:div w:id="1030882581">
      <w:bodyDiv w:val="1"/>
      <w:marLeft w:val="0"/>
      <w:marRight w:val="0"/>
      <w:marTop w:val="0"/>
      <w:marBottom w:val="0"/>
      <w:divBdr>
        <w:top w:val="none" w:sz="0" w:space="0" w:color="auto"/>
        <w:left w:val="none" w:sz="0" w:space="0" w:color="auto"/>
        <w:bottom w:val="none" w:sz="0" w:space="0" w:color="auto"/>
        <w:right w:val="none" w:sz="0" w:space="0" w:color="auto"/>
      </w:divBdr>
    </w:div>
    <w:div w:id="1033774832">
      <w:bodyDiv w:val="1"/>
      <w:marLeft w:val="0"/>
      <w:marRight w:val="0"/>
      <w:marTop w:val="0"/>
      <w:marBottom w:val="0"/>
      <w:divBdr>
        <w:top w:val="none" w:sz="0" w:space="0" w:color="auto"/>
        <w:left w:val="none" w:sz="0" w:space="0" w:color="auto"/>
        <w:bottom w:val="none" w:sz="0" w:space="0" w:color="auto"/>
        <w:right w:val="none" w:sz="0" w:space="0" w:color="auto"/>
      </w:divBdr>
    </w:div>
    <w:div w:id="1035544147">
      <w:bodyDiv w:val="1"/>
      <w:marLeft w:val="0"/>
      <w:marRight w:val="0"/>
      <w:marTop w:val="0"/>
      <w:marBottom w:val="0"/>
      <w:divBdr>
        <w:top w:val="none" w:sz="0" w:space="0" w:color="auto"/>
        <w:left w:val="none" w:sz="0" w:space="0" w:color="auto"/>
        <w:bottom w:val="none" w:sz="0" w:space="0" w:color="auto"/>
        <w:right w:val="none" w:sz="0" w:space="0" w:color="auto"/>
      </w:divBdr>
    </w:div>
    <w:div w:id="1049494197">
      <w:bodyDiv w:val="1"/>
      <w:marLeft w:val="0"/>
      <w:marRight w:val="0"/>
      <w:marTop w:val="0"/>
      <w:marBottom w:val="0"/>
      <w:divBdr>
        <w:top w:val="none" w:sz="0" w:space="0" w:color="auto"/>
        <w:left w:val="none" w:sz="0" w:space="0" w:color="auto"/>
        <w:bottom w:val="none" w:sz="0" w:space="0" w:color="auto"/>
        <w:right w:val="none" w:sz="0" w:space="0" w:color="auto"/>
      </w:divBdr>
    </w:div>
    <w:div w:id="1052730069">
      <w:bodyDiv w:val="1"/>
      <w:marLeft w:val="0"/>
      <w:marRight w:val="0"/>
      <w:marTop w:val="0"/>
      <w:marBottom w:val="0"/>
      <w:divBdr>
        <w:top w:val="none" w:sz="0" w:space="0" w:color="auto"/>
        <w:left w:val="none" w:sz="0" w:space="0" w:color="auto"/>
        <w:bottom w:val="none" w:sz="0" w:space="0" w:color="auto"/>
        <w:right w:val="none" w:sz="0" w:space="0" w:color="auto"/>
      </w:divBdr>
    </w:div>
    <w:div w:id="1053579280">
      <w:bodyDiv w:val="1"/>
      <w:marLeft w:val="0"/>
      <w:marRight w:val="0"/>
      <w:marTop w:val="0"/>
      <w:marBottom w:val="0"/>
      <w:divBdr>
        <w:top w:val="none" w:sz="0" w:space="0" w:color="auto"/>
        <w:left w:val="none" w:sz="0" w:space="0" w:color="auto"/>
        <w:bottom w:val="none" w:sz="0" w:space="0" w:color="auto"/>
        <w:right w:val="none" w:sz="0" w:space="0" w:color="auto"/>
      </w:divBdr>
    </w:div>
    <w:div w:id="1055199839">
      <w:bodyDiv w:val="1"/>
      <w:marLeft w:val="0"/>
      <w:marRight w:val="0"/>
      <w:marTop w:val="0"/>
      <w:marBottom w:val="0"/>
      <w:divBdr>
        <w:top w:val="none" w:sz="0" w:space="0" w:color="auto"/>
        <w:left w:val="none" w:sz="0" w:space="0" w:color="auto"/>
        <w:bottom w:val="none" w:sz="0" w:space="0" w:color="auto"/>
        <w:right w:val="none" w:sz="0" w:space="0" w:color="auto"/>
      </w:divBdr>
    </w:div>
    <w:div w:id="1069185919">
      <w:bodyDiv w:val="1"/>
      <w:marLeft w:val="0"/>
      <w:marRight w:val="0"/>
      <w:marTop w:val="0"/>
      <w:marBottom w:val="0"/>
      <w:divBdr>
        <w:top w:val="none" w:sz="0" w:space="0" w:color="auto"/>
        <w:left w:val="none" w:sz="0" w:space="0" w:color="auto"/>
        <w:bottom w:val="none" w:sz="0" w:space="0" w:color="auto"/>
        <w:right w:val="none" w:sz="0" w:space="0" w:color="auto"/>
      </w:divBdr>
    </w:div>
    <w:div w:id="1076244009">
      <w:bodyDiv w:val="1"/>
      <w:marLeft w:val="0"/>
      <w:marRight w:val="0"/>
      <w:marTop w:val="0"/>
      <w:marBottom w:val="0"/>
      <w:divBdr>
        <w:top w:val="none" w:sz="0" w:space="0" w:color="auto"/>
        <w:left w:val="none" w:sz="0" w:space="0" w:color="auto"/>
        <w:bottom w:val="none" w:sz="0" w:space="0" w:color="auto"/>
        <w:right w:val="none" w:sz="0" w:space="0" w:color="auto"/>
      </w:divBdr>
    </w:div>
    <w:div w:id="1078402270">
      <w:bodyDiv w:val="1"/>
      <w:marLeft w:val="0"/>
      <w:marRight w:val="0"/>
      <w:marTop w:val="0"/>
      <w:marBottom w:val="0"/>
      <w:divBdr>
        <w:top w:val="none" w:sz="0" w:space="0" w:color="auto"/>
        <w:left w:val="none" w:sz="0" w:space="0" w:color="auto"/>
        <w:bottom w:val="none" w:sz="0" w:space="0" w:color="auto"/>
        <w:right w:val="none" w:sz="0" w:space="0" w:color="auto"/>
      </w:divBdr>
    </w:div>
    <w:div w:id="1078405337">
      <w:bodyDiv w:val="1"/>
      <w:marLeft w:val="0"/>
      <w:marRight w:val="0"/>
      <w:marTop w:val="0"/>
      <w:marBottom w:val="0"/>
      <w:divBdr>
        <w:top w:val="none" w:sz="0" w:space="0" w:color="auto"/>
        <w:left w:val="none" w:sz="0" w:space="0" w:color="auto"/>
        <w:bottom w:val="none" w:sz="0" w:space="0" w:color="auto"/>
        <w:right w:val="none" w:sz="0" w:space="0" w:color="auto"/>
      </w:divBdr>
    </w:div>
    <w:div w:id="1079450074">
      <w:bodyDiv w:val="1"/>
      <w:marLeft w:val="0"/>
      <w:marRight w:val="0"/>
      <w:marTop w:val="0"/>
      <w:marBottom w:val="0"/>
      <w:divBdr>
        <w:top w:val="none" w:sz="0" w:space="0" w:color="auto"/>
        <w:left w:val="none" w:sz="0" w:space="0" w:color="auto"/>
        <w:bottom w:val="none" w:sz="0" w:space="0" w:color="auto"/>
        <w:right w:val="none" w:sz="0" w:space="0" w:color="auto"/>
      </w:divBdr>
    </w:div>
    <w:div w:id="1083406672">
      <w:bodyDiv w:val="1"/>
      <w:marLeft w:val="0"/>
      <w:marRight w:val="0"/>
      <w:marTop w:val="0"/>
      <w:marBottom w:val="0"/>
      <w:divBdr>
        <w:top w:val="none" w:sz="0" w:space="0" w:color="auto"/>
        <w:left w:val="none" w:sz="0" w:space="0" w:color="auto"/>
        <w:bottom w:val="none" w:sz="0" w:space="0" w:color="auto"/>
        <w:right w:val="none" w:sz="0" w:space="0" w:color="auto"/>
      </w:divBdr>
    </w:div>
    <w:div w:id="1083649399">
      <w:bodyDiv w:val="1"/>
      <w:marLeft w:val="0"/>
      <w:marRight w:val="0"/>
      <w:marTop w:val="0"/>
      <w:marBottom w:val="0"/>
      <w:divBdr>
        <w:top w:val="none" w:sz="0" w:space="0" w:color="auto"/>
        <w:left w:val="none" w:sz="0" w:space="0" w:color="auto"/>
        <w:bottom w:val="none" w:sz="0" w:space="0" w:color="auto"/>
        <w:right w:val="none" w:sz="0" w:space="0" w:color="auto"/>
      </w:divBdr>
    </w:div>
    <w:div w:id="1084953404">
      <w:bodyDiv w:val="1"/>
      <w:marLeft w:val="0"/>
      <w:marRight w:val="0"/>
      <w:marTop w:val="0"/>
      <w:marBottom w:val="0"/>
      <w:divBdr>
        <w:top w:val="none" w:sz="0" w:space="0" w:color="auto"/>
        <w:left w:val="none" w:sz="0" w:space="0" w:color="auto"/>
        <w:bottom w:val="none" w:sz="0" w:space="0" w:color="auto"/>
        <w:right w:val="none" w:sz="0" w:space="0" w:color="auto"/>
      </w:divBdr>
    </w:div>
    <w:div w:id="1084957093">
      <w:bodyDiv w:val="1"/>
      <w:marLeft w:val="0"/>
      <w:marRight w:val="0"/>
      <w:marTop w:val="0"/>
      <w:marBottom w:val="0"/>
      <w:divBdr>
        <w:top w:val="none" w:sz="0" w:space="0" w:color="auto"/>
        <w:left w:val="none" w:sz="0" w:space="0" w:color="auto"/>
        <w:bottom w:val="none" w:sz="0" w:space="0" w:color="auto"/>
        <w:right w:val="none" w:sz="0" w:space="0" w:color="auto"/>
      </w:divBdr>
    </w:div>
    <w:div w:id="1085758520">
      <w:bodyDiv w:val="1"/>
      <w:marLeft w:val="0"/>
      <w:marRight w:val="0"/>
      <w:marTop w:val="0"/>
      <w:marBottom w:val="0"/>
      <w:divBdr>
        <w:top w:val="none" w:sz="0" w:space="0" w:color="auto"/>
        <w:left w:val="none" w:sz="0" w:space="0" w:color="auto"/>
        <w:bottom w:val="none" w:sz="0" w:space="0" w:color="auto"/>
        <w:right w:val="none" w:sz="0" w:space="0" w:color="auto"/>
      </w:divBdr>
    </w:div>
    <w:div w:id="1090810195">
      <w:bodyDiv w:val="1"/>
      <w:marLeft w:val="0"/>
      <w:marRight w:val="0"/>
      <w:marTop w:val="0"/>
      <w:marBottom w:val="0"/>
      <w:divBdr>
        <w:top w:val="none" w:sz="0" w:space="0" w:color="auto"/>
        <w:left w:val="none" w:sz="0" w:space="0" w:color="auto"/>
        <w:bottom w:val="none" w:sz="0" w:space="0" w:color="auto"/>
        <w:right w:val="none" w:sz="0" w:space="0" w:color="auto"/>
      </w:divBdr>
    </w:div>
    <w:div w:id="1091121907">
      <w:bodyDiv w:val="1"/>
      <w:marLeft w:val="0"/>
      <w:marRight w:val="0"/>
      <w:marTop w:val="0"/>
      <w:marBottom w:val="0"/>
      <w:divBdr>
        <w:top w:val="none" w:sz="0" w:space="0" w:color="auto"/>
        <w:left w:val="none" w:sz="0" w:space="0" w:color="auto"/>
        <w:bottom w:val="none" w:sz="0" w:space="0" w:color="auto"/>
        <w:right w:val="none" w:sz="0" w:space="0" w:color="auto"/>
      </w:divBdr>
    </w:div>
    <w:div w:id="1092048983">
      <w:bodyDiv w:val="1"/>
      <w:marLeft w:val="0"/>
      <w:marRight w:val="0"/>
      <w:marTop w:val="0"/>
      <w:marBottom w:val="0"/>
      <w:divBdr>
        <w:top w:val="none" w:sz="0" w:space="0" w:color="auto"/>
        <w:left w:val="none" w:sz="0" w:space="0" w:color="auto"/>
        <w:bottom w:val="none" w:sz="0" w:space="0" w:color="auto"/>
        <w:right w:val="none" w:sz="0" w:space="0" w:color="auto"/>
      </w:divBdr>
    </w:div>
    <w:div w:id="1105611840">
      <w:bodyDiv w:val="1"/>
      <w:marLeft w:val="0"/>
      <w:marRight w:val="0"/>
      <w:marTop w:val="0"/>
      <w:marBottom w:val="0"/>
      <w:divBdr>
        <w:top w:val="none" w:sz="0" w:space="0" w:color="auto"/>
        <w:left w:val="none" w:sz="0" w:space="0" w:color="auto"/>
        <w:bottom w:val="none" w:sz="0" w:space="0" w:color="auto"/>
        <w:right w:val="none" w:sz="0" w:space="0" w:color="auto"/>
      </w:divBdr>
    </w:div>
    <w:div w:id="1106998067">
      <w:bodyDiv w:val="1"/>
      <w:marLeft w:val="0"/>
      <w:marRight w:val="0"/>
      <w:marTop w:val="0"/>
      <w:marBottom w:val="0"/>
      <w:divBdr>
        <w:top w:val="none" w:sz="0" w:space="0" w:color="auto"/>
        <w:left w:val="none" w:sz="0" w:space="0" w:color="auto"/>
        <w:bottom w:val="none" w:sz="0" w:space="0" w:color="auto"/>
        <w:right w:val="none" w:sz="0" w:space="0" w:color="auto"/>
      </w:divBdr>
    </w:div>
    <w:div w:id="1107652961">
      <w:bodyDiv w:val="1"/>
      <w:marLeft w:val="0"/>
      <w:marRight w:val="0"/>
      <w:marTop w:val="0"/>
      <w:marBottom w:val="0"/>
      <w:divBdr>
        <w:top w:val="none" w:sz="0" w:space="0" w:color="auto"/>
        <w:left w:val="none" w:sz="0" w:space="0" w:color="auto"/>
        <w:bottom w:val="none" w:sz="0" w:space="0" w:color="auto"/>
        <w:right w:val="none" w:sz="0" w:space="0" w:color="auto"/>
      </w:divBdr>
    </w:div>
    <w:div w:id="1119224066">
      <w:bodyDiv w:val="1"/>
      <w:marLeft w:val="0"/>
      <w:marRight w:val="0"/>
      <w:marTop w:val="0"/>
      <w:marBottom w:val="0"/>
      <w:divBdr>
        <w:top w:val="none" w:sz="0" w:space="0" w:color="auto"/>
        <w:left w:val="none" w:sz="0" w:space="0" w:color="auto"/>
        <w:bottom w:val="none" w:sz="0" w:space="0" w:color="auto"/>
        <w:right w:val="none" w:sz="0" w:space="0" w:color="auto"/>
      </w:divBdr>
    </w:div>
    <w:div w:id="1121415839">
      <w:bodyDiv w:val="1"/>
      <w:marLeft w:val="0"/>
      <w:marRight w:val="0"/>
      <w:marTop w:val="0"/>
      <w:marBottom w:val="0"/>
      <w:divBdr>
        <w:top w:val="none" w:sz="0" w:space="0" w:color="auto"/>
        <w:left w:val="none" w:sz="0" w:space="0" w:color="auto"/>
        <w:bottom w:val="none" w:sz="0" w:space="0" w:color="auto"/>
        <w:right w:val="none" w:sz="0" w:space="0" w:color="auto"/>
      </w:divBdr>
    </w:div>
    <w:div w:id="1125387122">
      <w:bodyDiv w:val="1"/>
      <w:marLeft w:val="0"/>
      <w:marRight w:val="0"/>
      <w:marTop w:val="0"/>
      <w:marBottom w:val="0"/>
      <w:divBdr>
        <w:top w:val="none" w:sz="0" w:space="0" w:color="auto"/>
        <w:left w:val="none" w:sz="0" w:space="0" w:color="auto"/>
        <w:bottom w:val="none" w:sz="0" w:space="0" w:color="auto"/>
        <w:right w:val="none" w:sz="0" w:space="0" w:color="auto"/>
      </w:divBdr>
    </w:div>
    <w:div w:id="1125388905">
      <w:bodyDiv w:val="1"/>
      <w:marLeft w:val="0"/>
      <w:marRight w:val="0"/>
      <w:marTop w:val="0"/>
      <w:marBottom w:val="0"/>
      <w:divBdr>
        <w:top w:val="none" w:sz="0" w:space="0" w:color="auto"/>
        <w:left w:val="none" w:sz="0" w:space="0" w:color="auto"/>
        <w:bottom w:val="none" w:sz="0" w:space="0" w:color="auto"/>
        <w:right w:val="none" w:sz="0" w:space="0" w:color="auto"/>
      </w:divBdr>
    </w:div>
    <w:div w:id="1130513078">
      <w:bodyDiv w:val="1"/>
      <w:marLeft w:val="0"/>
      <w:marRight w:val="0"/>
      <w:marTop w:val="0"/>
      <w:marBottom w:val="0"/>
      <w:divBdr>
        <w:top w:val="none" w:sz="0" w:space="0" w:color="auto"/>
        <w:left w:val="none" w:sz="0" w:space="0" w:color="auto"/>
        <w:bottom w:val="none" w:sz="0" w:space="0" w:color="auto"/>
        <w:right w:val="none" w:sz="0" w:space="0" w:color="auto"/>
      </w:divBdr>
    </w:div>
    <w:div w:id="1130561650">
      <w:bodyDiv w:val="1"/>
      <w:marLeft w:val="0"/>
      <w:marRight w:val="0"/>
      <w:marTop w:val="0"/>
      <w:marBottom w:val="0"/>
      <w:divBdr>
        <w:top w:val="none" w:sz="0" w:space="0" w:color="auto"/>
        <w:left w:val="none" w:sz="0" w:space="0" w:color="auto"/>
        <w:bottom w:val="none" w:sz="0" w:space="0" w:color="auto"/>
        <w:right w:val="none" w:sz="0" w:space="0" w:color="auto"/>
      </w:divBdr>
    </w:div>
    <w:div w:id="1130593115">
      <w:bodyDiv w:val="1"/>
      <w:marLeft w:val="0"/>
      <w:marRight w:val="0"/>
      <w:marTop w:val="0"/>
      <w:marBottom w:val="0"/>
      <w:divBdr>
        <w:top w:val="none" w:sz="0" w:space="0" w:color="auto"/>
        <w:left w:val="none" w:sz="0" w:space="0" w:color="auto"/>
        <w:bottom w:val="none" w:sz="0" w:space="0" w:color="auto"/>
        <w:right w:val="none" w:sz="0" w:space="0" w:color="auto"/>
      </w:divBdr>
    </w:div>
    <w:div w:id="1132212908">
      <w:bodyDiv w:val="1"/>
      <w:marLeft w:val="0"/>
      <w:marRight w:val="0"/>
      <w:marTop w:val="0"/>
      <w:marBottom w:val="0"/>
      <w:divBdr>
        <w:top w:val="none" w:sz="0" w:space="0" w:color="auto"/>
        <w:left w:val="none" w:sz="0" w:space="0" w:color="auto"/>
        <w:bottom w:val="none" w:sz="0" w:space="0" w:color="auto"/>
        <w:right w:val="none" w:sz="0" w:space="0" w:color="auto"/>
      </w:divBdr>
    </w:div>
    <w:div w:id="1133257458">
      <w:bodyDiv w:val="1"/>
      <w:marLeft w:val="0"/>
      <w:marRight w:val="0"/>
      <w:marTop w:val="0"/>
      <w:marBottom w:val="0"/>
      <w:divBdr>
        <w:top w:val="none" w:sz="0" w:space="0" w:color="auto"/>
        <w:left w:val="none" w:sz="0" w:space="0" w:color="auto"/>
        <w:bottom w:val="none" w:sz="0" w:space="0" w:color="auto"/>
        <w:right w:val="none" w:sz="0" w:space="0" w:color="auto"/>
      </w:divBdr>
    </w:div>
    <w:div w:id="1137453676">
      <w:bodyDiv w:val="1"/>
      <w:marLeft w:val="0"/>
      <w:marRight w:val="0"/>
      <w:marTop w:val="0"/>
      <w:marBottom w:val="0"/>
      <w:divBdr>
        <w:top w:val="none" w:sz="0" w:space="0" w:color="auto"/>
        <w:left w:val="none" w:sz="0" w:space="0" w:color="auto"/>
        <w:bottom w:val="none" w:sz="0" w:space="0" w:color="auto"/>
        <w:right w:val="none" w:sz="0" w:space="0" w:color="auto"/>
      </w:divBdr>
    </w:div>
    <w:div w:id="1145589607">
      <w:bodyDiv w:val="1"/>
      <w:marLeft w:val="0"/>
      <w:marRight w:val="0"/>
      <w:marTop w:val="0"/>
      <w:marBottom w:val="0"/>
      <w:divBdr>
        <w:top w:val="none" w:sz="0" w:space="0" w:color="auto"/>
        <w:left w:val="none" w:sz="0" w:space="0" w:color="auto"/>
        <w:bottom w:val="none" w:sz="0" w:space="0" w:color="auto"/>
        <w:right w:val="none" w:sz="0" w:space="0" w:color="auto"/>
      </w:divBdr>
    </w:div>
    <w:div w:id="1163006198">
      <w:bodyDiv w:val="1"/>
      <w:marLeft w:val="0"/>
      <w:marRight w:val="0"/>
      <w:marTop w:val="0"/>
      <w:marBottom w:val="0"/>
      <w:divBdr>
        <w:top w:val="none" w:sz="0" w:space="0" w:color="auto"/>
        <w:left w:val="none" w:sz="0" w:space="0" w:color="auto"/>
        <w:bottom w:val="none" w:sz="0" w:space="0" w:color="auto"/>
        <w:right w:val="none" w:sz="0" w:space="0" w:color="auto"/>
      </w:divBdr>
    </w:div>
    <w:div w:id="1165247284">
      <w:bodyDiv w:val="1"/>
      <w:marLeft w:val="0"/>
      <w:marRight w:val="0"/>
      <w:marTop w:val="0"/>
      <w:marBottom w:val="0"/>
      <w:divBdr>
        <w:top w:val="none" w:sz="0" w:space="0" w:color="auto"/>
        <w:left w:val="none" w:sz="0" w:space="0" w:color="auto"/>
        <w:bottom w:val="none" w:sz="0" w:space="0" w:color="auto"/>
        <w:right w:val="none" w:sz="0" w:space="0" w:color="auto"/>
      </w:divBdr>
    </w:div>
    <w:div w:id="1168978222">
      <w:bodyDiv w:val="1"/>
      <w:marLeft w:val="0"/>
      <w:marRight w:val="0"/>
      <w:marTop w:val="0"/>
      <w:marBottom w:val="0"/>
      <w:divBdr>
        <w:top w:val="none" w:sz="0" w:space="0" w:color="auto"/>
        <w:left w:val="none" w:sz="0" w:space="0" w:color="auto"/>
        <w:bottom w:val="none" w:sz="0" w:space="0" w:color="auto"/>
        <w:right w:val="none" w:sz="0" w:space="0" w:color="auto"/>
      </w:divBdr>
    </w:div>
    <w:div w:id="1184126115">
      <w:bodyDiv w:val="1"/>
      <w:marLeft w:val="0"/>
      <w:marRight w:val="0"/>
      <w:marTop w:val="0"/>
      <w:marBottom w:val="0"/>
      <w:divBdr>
        <w:top w:val="none" w:sz="0" w:space="0" w:color="auto"/>
        <w:left w:val="none" w:sz="0" w:space="0" w:color="auto"/>
        <w:bottom w:val="none" w:sz="0" w:space="0" w:color="auto"/>
        <w:right w:val="none" w:sz="0" w:space="0" w:color="auto"/>
      </w:divBdr>
    </w:div>
    <w:div w:id="1187980318">
      <w:bodyDiv w:val="1"/>
      <w:marLeft w:val="0"/>
      <w:marRight w:val="0"/>
      <w:marTop w:val="0"/>
      <w:marBottom w:val="0"/>
      <w:divBdr>
        <w:top w:val="none" w:sz="0" w:space="0" w:color="auto"/>
        <w:left w:val="none" w:sz="0" w:space="0" w:color="auto"/>
        <w:bottom w:val="none" w:sz="0" w:space="0" w:color="auto"/>
        <w:right w:val="none" w:sz="0" w:space="0" w:color="auto"/>
      </w:divBdr>
    </w:div>
    <w:div w:id="1193037442">
      <w:bodyDiv w:val="1"/>
      <w:marLeft w:val="0"/>
      <w:marRight w:val="0"/>
      <w:marTop w:val="0"/>
      <w:marBottom w:val="0"/>
      <w:divBdr>
        <w:top w:val="none" w:sz="0" w:space="0" w:color="auto"/>
        <w:left w:val="none" w:sz="0" w:space="0" w:color="auto"/>
        <w:bottom w:val="none" w:sz="0" w:space="0" w:color="auto"/>
        <w:right w:val="none" w:sz="0" w:space="0" w:color="auto"/>
      </w:divBdr>
    </w:div>
    <w:div w:id="1194657262">
      <w:bodyDiv w:val="1"/>
      <w:marLeft w:val="0"/>
      <w:marRight w:val="0"/>
      <w:marTop w:val="0"/>
      <w:marBottom w:val="0"/>
      <w:divBdr>
        <w:top w:val="none" w:sz="0" w:space="0" w:color="auto"/>
        <w:left w:val="none" w:sz="0" w:space="0" w:color="auto"/>
        <w:bottom w:val="none" w:sz="0" w:space="0" w:color="auto"/>
        <w:right w:val="none" w:sz="0" w:space="0" w:color="auto"/>
      </w:divBdr>
    </w:div>
    <w:div w:id="1200438109">
      <w:bodyDiv w:val="1"/>
      <w:marLeft w:val="0"/>
      <w:marRight w:val="0"/>
      <w:marTop w:val="0"/>
      <w:marBottom w:val="0"/>
      <w:divBdr>
        <w:top w:val="none" w:sz="0" w:space="0" w:color="auto"/>
        <w:left w:val="none" w:sz="0" w:space="0" w:color="auto"/>
        <w:bottom w:val="none" w:sz="0" w:space="0" w:color="auto"/>
        <w:right w:val="none" w:sz="0" w:space="0" w:color="auto"/>
      </w:divBdr>
    </w:div>
    <w:div w:id="1206943684">
      <w:bodyDiv w:val="1"/>
      <w:marLeft w:val="0"/>
      <w:marRight w:val="0"/>
      <w:marTop w:val="0"/>
      <w:marBottom w:val="0"/>
      <w:divBdr>
        <w:top w:val="none" w:sz="0" w:space="0" w:color="auto"/>
        <w:left w:val="none" w:sz="0" w:space="0" w:color="auto"/>
        <w:bottom w:val="none" w:sz="0" w:space="0" w:color="auto"/>
        <w:right w:val="none" w:sz="0" w:space="0" w:color="auto"/>
      </w:divBdr>
    </w:div>
    <w:div w:id="1213613335">
      <w:bodyDiv w:val="1"/>
      <w:marLeft w:val="0"/>
      <w:marRight w:val="0"/>
      <w:marTop w:val="0"/>
      <w:marBottom w:val="0"/>
      <w:divBdr>
        <w:top w:val="none" w:sz="0" w:space="0" w:color="auto"/>
        <w:left w:val="none" w:sz="0" w:space="0" w:color="auto"/>
        <w:bottom w:val="none" w:sz="0" w:space="0" w:color="auto"/>
        <w:right w:val="none" w:sz="0" w:space="0" w:color="auto"/>
      </w:divBdr>
    </w:div>
    <w:div w:id="1214579051">
      <w:bodyDiv w:val="1"/>
      <w:marLeft w:val="0"/>
      <w:marRight w:val="0"/>
      <w:marTop w:val="0"/>
      <w:marBottom w:val="0"/>
      <w:divBdr>
        <w:top w:val="none" w:sz="0" w:space="0" w:color="auto"/>
        <w:left w:val="none" w:sz="0" w:space="0" w:color="auto"/>
        <w:bottom w:val="none" w:sz="0" w:space="0" w:color="auto"/>
        <w:right w:val="none" w:sz="0" w:space="0" w:color="auto"/>
      </w:divBdr>
    </w:div>
    <w:div w:id="1219319397">
      <w:bodyDiv w:val="1"/>
      <w:marLeft w:val="0"/>
      <w:marRight w:val="0"/>
      <w:marTop w:val="0"/>
      <w:marBottom w:val="0"/>
      <w:divBdr>
        <w:top w:val="none" w:sz="0" w:space="0" w:color="auto"/>
        <w:left w:val="none" w:sz="0" w:space="0" w:color="auto"/>
        <w:bottom w:val="none" w:sz="0" w:space="0" w:color="auto"/>
        <w:right w:val="none" w:sz="0" w:space="0" w:color="auto"/>
      </w:divBdr>
    </w:div>
    <w:div w:id="1230381734">
      <w:bodyDiv w:val="1"/>
      <w:marLeft w:val="0"/>
      <w:marRight w:val="0"/>
      <w:marTop w:val="0"/>
      <w:marBottom w:val="0"/>
      <w:divBdr>
        <w:top w:val="none" w:sz="0" w:space="0" w:color="auto"/>
        <w:left w:val="none" w:sz="0" w:space="0" w:color="auto"/>
        <w:bottom w:val="none" w:sz="0" w:space="0" w:color="auto"/>
        <w:right w:val="none" w:sz="0" w:space="0" w:color="auto"/>
      </w:divBdr>
    </w:div>
    <w:div w:id="1234042902">
      <w:bodyDiv w:val="1"/>
      <w:marLeft w:val="0"/>
      <w:marRight w:val="0"/>
      <w:marTop w:val="0"/>
      <w:marBottom w:val="0"/>
      <w:divBdr>
        <w:top w:val="none" w:sz="0" w:space="0" w:color="auto"/>
        <w:left w:val="none" w:sz="0" w:space="0" w:color="auto"/>
        <w:bottom w:val="none" w:sz="0" w:space="0" w:color="auto"/>
        <w:right w:val="none" w:sz="0" w:space="0" w:color="auto"/>
      </w:divBdr>
    </w:div>
    <w:div w:id="1237207428">
      <w:bodyDiv w:val="1"/>
      <w:marLeft w:val="0"/>
      <w:marRight w:val="0"/>
      <w:marTop w:val="0"/>
      <w:marBottom w:val="0"/>
      <w:divBdr>
        <w:top w:val="none" w:sz="0" w:space="0" w:color="auto"/>
        <w:left w:val="none" w:sz="0" w:space="0" w:color="auto"/>
        <w:bottom w:val="none" w:sz="0" w:space="0" w:color="auto"/>
        <w:right w:val="none" w:sz="0" w:space="0" w:color="auto"/>
      </w:divBdr>
    </w:div>
    <w:div w:id="1240751045">
      <w:bodyDiv w:val="1"/>
      <w:marLeft w:val="0"/>
      <w:marRight w:val="0"/>
      <w:marTop w:val="0"/>
      <w:marBottom w:val="0"/>
      <w:divBdr>
        <w:top w:val="none" w:sz="0" w:space="0" w:color="auto"/>
        <w:left w:val="none" w:sz="0" w:space="0" w:color="auto"/>
        <w:bottom w:val="none" w:sz="0" w:space="0" w:color="auto"/>
        <w:right w:val="none" w:sz="0" w:space="0" w:color="auto"/>
      </w:divBdr>
    </w:div>
    <w:div w:id="1242981449">
      <w:bodyDiv w:val="1"/>
      <w:marLeft w:val="0"/>
      <w:marRight w:val="0"/>
      <w:marTop w:val="0"/>
      <w:marBottom w:val="0"/>
      <w:divBdr>
        <w:top w:val="none" w:sz="0" w:space="0" w:color="auto"/>
        <w:left w:val="none" w:sz="0" w:space="0" w:color="auto"/>
        <w:bottom w:val="none" w:sz="0" w:space="0" w:color="auto"/>
        <w:right w:val="none" w:sz="0" w:space="0" w:color="auto"/>
      </w:divBdr>
    </w:div>
    <w:div w:id="1247887942">
      <w:bodyDiv w:val="1"/>
      <w:marLeft w:val="0"/>
      <w:marRight w:val="0"/>
      <w:marTop w:val="0"/>
      <w:marBottom w:val="0"/>
      <w:divBdr>
        <w:top w:val="none" w:sz="0" w:space="0" w:color="auto"/>
        <w:left w:val="none" w:sz="0" w:space="0" w:color="auto"/>
        <w:bottom w:val="none" w:sz="0" w:space="0" w:color="auto"/>
        <w:right w:val="none" w:sz="0" w:space="0" w:color="auto"/>
      </w:divBdr>
    </w:div>
    <w:div w:id="1252350057">
      <w:bodyDiv w:val="1"/>
      <w:marLeft w:val="0"/>
      <w:marRight w:val="0"/>
      <w:marTop w:val="0"/>
      <w:marBottom w:val="0"/>
      <w:divBdr>
        <w:top w:val="none" w:sz="0" w:space="0" w:color="auto"/>
        <w:left w:val="none" w:sz="0" w:space="0" w:color="auto"/>
        <w:bottom w:val="none" w:sz="0" w:space="0" w:color="auto"/>
        <w:right w:val="none" w:sz="0" w:space="0" w:color="auto"/>
      </w:divBdr>
    </w:div>
    <w:div w:id="1258096893">
      <w:bodyDiv w:val="1"/>
      <w:marLeft w:val="0"/>
      <w:marRight w:val="0"/>
      <w:marTop w:val="0"/>
      <w:marBottom w:val="0"/>
      <w:divBdr>
        <w:top w:val="none" w:sz="0" w:space="0" w:color="auto"/>
        <w:left w:val="none" w:sz="0" w:space="0" w:color="auto"/>
        <w:bottom w:val="none" w:sz="0" w:space="0" w:color="auto"/>
        <w:right w:val="none" w:sz="0" w:space="0" w:color="auto"/>
      </w:divBdr>
    </w:div>
    <w:div w:id="1259362051">
      <w:bodyDiv w:val="1"/>
      <w:marLeft w:val="0"/>
      <w:marRight w:val="0"/>
      <w:marTop w:val="0"/>
      <w:marBottom w:val="0"/>
      <w:divBdr>
        <w:top w:val="none" w:sz="0" w:space="0" w:color="auto"/>
        <w:left w:val="none" w:sz="0" w:space="0" w:color="auto"/>
        <w:bottom w:val="none" w:sz="0" w:space="0" w:color="auto"/>
        <w:right w:val="none" w:sz="0" w:space="0" w:color="auto"/>
      </w:divBdr>
    </w:div>
    <w:div w:id="1263149244">
      <w:bodyDiv w:val="1"/>
      <w:marLeft w:val="0"/>
      <w:marRight w:val="0"/>
      <w:marTop w:val="0"/>
      <w:marBottom w:val="0"/>
      <w:divBdr>
        <w:top w:val="none" w:sz="0" w:space="0" w:color="auto"/>
        <w:left w:val="none" w:sz="0" w:space="0" w:color="auto"/>
        <w:bottom w:val="none" w:sz="0" w:space="0" w:color="auto"/>
        <w:right w:val="none" w:sz="0" w:space="0" w:color="auto"/>
      </w:divBdr>
    </w:div>
    <w:div w:id="1272585731">
      <w:bodyDiv w:val="1"/>
      <w:marLeft w:val="0"/>
      <w:marRight w:val="0"/>
      <w:marTop w:val="0"/>
      <w:marBottom w:val="0"/>
      <w:divBdr>
        <w:top w:val="none" w:sz="0" w:space="0" w:color="auto"/>
        <w:left w:val="none" w:sz="0" w:space="0" w:color="auto"/>
        <w:bottom w:val="none" w:sz="0" w:space="0" w:color="auto"/>
        <w:right w:val="none" w:sz="0" w:space="0" w:color="auto"/>
      </w:divBdr>
    </w:div>
    <w:div w:id="1276861644">
      <w:bodyDiv w:val="1"/>
      <w:marLeft w:val="0"/>
      <w:marRight w:val="0"/>
      <w:marTop w:val="0"/>
      <w:marBottom w:val="0"/>
      <w:divBdr>
        <w:top w:val="none" w:sz="0" w:space="0" w:color="auto"/>
        <w:left w:val="none" w:sz="0" w:space="0" w:color="auto"/>
        <w:bottom w:val="none" w:sz="0" w:space="0" w:color="auto"/>
        <w:right w:val="none" w:sz="0" w:space="0" w:color="auto"/>
      </w:divBdr>
    </w:div>
    <w:div w:id="1278826962">
      <w:bodyDiv w:val="1"/>
      <w:marLeft w:val="0"/>
      <w:marRight w:val="0"/>
      <w:marTop w:val="0"/>
      <w:marBottom w:val="0"/>
      <w:divBdr>
        <w:top w:val="none" w:sz="0" w:space="0" w:color="auto"/>
        <w:left w:val="none" w:sz="0" w:space="0" w:color="auto"/>
        <w:bottom w:val="none" w:sz="0" w:space="0" w:color="auto"/>
        <w:right w:val="none" w:sz="0" w:space="0" w:color="auto"/>
      </w:divBdr>
    </w:div>
    <w:div w:id="1279794425">
      <w:bodyDiv w:val="1"/>
      <w:marLeft w:val="0"/>
      <w:marRight w:val="0"/>
      <w:marTop w:val="0"/>
      <w:marBottom w:val="0"/>
      <w:divBdr>
        <w:top w:val="none" w:sz="0" w:space="0" w:color="auto"/>
        <w:left w:val="none" w:sz="0" w:space="0" w:color="auto"/>
        <w:bottom w:val="none" w:sz="0" w:space="0" w:color="auto"/>
        <w:right w:val="none" w:sz="0" w:space="0" w:color="auto"/>
      </w:divBdr>
    </w:div>
    <w:div w:id="1280142574">
      <w:bodyDiv w:val="1"/>
      <w:marLeft w:val="0"/>
      <w:marRight w:val="0"/>
      <w:marTop w:val="0"/>
      <w:marBottom w:val="0"/>
      <w:divBdr>
        <w:top w:val="none" w:sz="0" w:space="0" w:color="auto"/>
        <w:left w:val="none" w:sz="0" w:space="0" w:color="auto"/>
        <w:bottom w:val="none" w:sz="0" w:space="0" w:color="auto"/>
        <w:right w:val="none" w:sz="0" w:space="0" w:color="auto"/>
      </w:divBdr>
    </w:div>
    <w:div w:id="1283534802">
      <w:bodyDiv w:val="1"/>
      <w:marLeft w:val="0"/>
      <w:marRight w:val="0"/>
      <w:marTop w:val="0"/>
      <w:marBottom w:val="0"/>
      <w:divBdr>
        <w:top w:val="none" w:sz="0" w:space="0" w:color="auto"/>
        <w:left w:val="none" w:sz="0" w:space="0" w:color="auto"/>
        <w:bottom w:val="none" w:sz="0" w:space="0" w:color="auto"/>
        <w:right w:val="none" w:sz="0" w:space="0" w:color="auto"/>
      </w:divBdr>
    </w:div>
    <w:div w:id="1285307644">
      <w:bodyDiv w:val="1"/>
      <w:marLeft w:val="0"/>
      <w:marRight w:val="0"/>
      <w:marTop w:val="0"/>
      <w:marBottom w:val="0"/>
      <w:divBdr>
        <w:top w:val="none" w:sz="0" w:space="0" w:color="auto"/>
        <w:left w:val="none" w:sz="0" w:space="0" w:color="auto"/>
        <w:bottom w:val="none" w:sz="0" w:space="0" w:color="auto"/>
        <w:right w:val="none" w:sz="0" w:space="0" w:color="auto"/>
      </w:divBdr>
    </w:div>
    <w:div w:id="1287006651">
      <w:bodyDiv w:val="1"/>
      <w:marLeft w:val="0"/>
      <w:marRight w:val="0"/>
      <w:marTop w:val="0"/>
      <w:marBottom w:val="0"/>
      <w:divBdr>
        <w:top w:val="none" w:sz="0" w:space="0" w:color="auto"/>
        <w:left w:val="none" w:sz="0" w:space="0" w:color="auto"/>
        <w:bottom w:val="none" w:sz="0" w:space="0" w:color="auto"/>
        <w:right w:val="none" w:sz="0" w:space="0" w:color="auto"/>
      </w:divBdr>
    </w:div>
    <w:div w:id="1294363066">
      <w:bodyDiv w:val="1"/>
      <w:marLeft w:val="0"/>
      <w:marRight w:val="0"/>
      <w:marTop w:val="0"/>
      <w:marBottom w:val="0"/>
      <w:divBdr>
        <w:top w:val="none" w:sz="0" w:space="0" w:color="auto"/>
        <w:left w:val="none" w:sz="0" w:space="0" w:color="auto"/>
        <w:bottom w:val="none" w:sz="0" w:space="0" w:color="auto"/>
        <w:right w:val="none" w:sz="0" w:space="0" w:color="auto"/>
      </w:divBdr>
    </w:div>
    <w:div w:id="1311835680">
      <w:bodyDiv w:val="1"/>
      <w:marLeft w:val="0"/>
      <w:marRight w:val="0"/>
      <w:marTop w:val="0"/>
      <w:marBottom w:val="0"/>
      <w:divBdr>
        <w:top w:val="none" w:sz="0" w:space="0" w:color="auto"/>
        <w:left w:val="none" w:sz="0" w:space="0" w:color="auto"/>
        <w:bottom w:val="none" w:sz="0" w:space="0" w:color="auto"/>
        <w:right w:val="none" w:sz="0" w:space="0" w:color="auto"/>
      </w:divBdr>
    </w:div>
    <w:div w:id="1316648359">
      <w:bodyDiv w:val="1"/>
      <w:marLeft w:val="0"/>
      <w:marRight w:val="0"/>
      <w:marTop w:val="0"/>
      <w:marBottom w:val="0"/>
      <w:divBdr>
        <w:top w:val="none" w:sz="0" w:space="0" w:color="auto"/>
        <w:left w:val="none" w:sz="0" w:space="0" w:color="auto"/>
        <w:bottom w:val="none" w:sz="0" w:space="0" w:color="auto"/>
        <w:right w:val="none" w:sz="0" w:space="0" w:color="auto"/>
      </w:divBdr>
    </w:div>
    <w:div w:id="1317298537">
      <w:bodyDiv w:val="1"/>
      <w:marLeft w:val="0"/>
      <w:marRight w:val="0"/>
      <w:marTop w:val="0"/>
      <w:marBottom w:val="0"/>
      <w:divBdr>
        <w:top w:val="none" w:sz="0" w:space="0" w:color="auto"/>
        <w:left w:val="none" w:sz="0" w:space="0" w:color="auto"/>
        <w:bottom w:val="none" w:sz="0" w:space="0" w:color="auto"/>
        <w:right w:val="none" w:sz="0" w:space="0" w:color="auto"/>
      </w:divBdr>
    </w:div>
    <w:div w:id="1324895257">
      <w:bodyDiv w:val="1"/>
      <w:marLeft w:val="0"/>
      <w:marRight w:val="0"/>
      <w:marTop w:val="0"/>
      <w:marBottom w:val="0"/>
      <w:divBdr>
        <w:top w:val="none" w:sz="0" w:space="0" w:color="auto"/>
        <w:left w:val="none" w:sz="0" w:space="0" w:color="auto"/>
        <w:bottom w:val="none" w:sz="0" w:space="0" w:color="auto"/>
        <w:right w:val="none" w:sz="0" w:space="0" w:color="auto"/>
      </w:divBdr>
    </w:div>
    <w:div w:id="1327048269">
      <w:bodyDiv w:val="1"/>
      <w:marLeft w:val="0"/>
      <w:marRight w:val="0"/>
      <w:marTop w:val="0"/>
      <w:marBottom w:val="0"/>
      <w:divBdr>
        <w:top w:val="none" w:sz="0" w:space="0" w:color="auto"/>
        <w:left w:val="none" w:sz="0" w:space="0" w:color="auto"/>
        <w:bottom w:val="none" w:sz="0" w:space="0" w:color="auto"/>
        <w:right w:val="none" w:sz="0" w:space="0" w:color="auto"/>
      </w:divBdr>
    </w:div>
    <w:div w:id="1331980695">
      <w:bodyDiv w:val="1"/>
      <w:marLeft w:val="0"/>
      <w:marRight w:val="0"/>
      <w:marTop w:val="0"/>
      <w:marBottom w:val="0"/>
      <w:divBdr>
        <w:top w:val="none" w:sz="0" w:space="0" w:color="auto"/>
        <w:left w:val="none" w:sz="0" w:space="0" w:color="auto"/>
        <w:bottom w:val="none" w:sz="0" w:space="0" w:color="auto"/>
        <w:right w:val="none" w:sz="0" w:space="0" w:color="auto"/>
      </w:divBdr>
    </w:div>
    <w:div w:id="1332761759">
      <w:bodyDiv w:val="1"/>
      <w:marLeft w:val="0"/>
      <w:marRight w:val="0"/>
      <w:marTop w:val="0"/>
      <w:marBottom w:val="0"/>
      <w:divBdr>
        <w:top w:val="none" w:sz="0" w:space="0" w:color="auto"/>
        <w:left w:val="none" w:sz="0" w:space="0" w:color="auto"/>
        <w:bottom w:val="none" w:sz="0" w:space="0" w:color="auto"/>
        <w:right w:val="none" w:sz="0" w:space="0" w:color="auto"/>
      </w:divBdr>
    </w:div>
    <w:div w:id="1333602096">
      <w:bodyDiv w:val="1"/>
      <w:marLeft w:val="0"/>
      <w:marRight w:val="0"/>
      <w:marTop w:val="0"/>
      <w:marBottom w:val="0"/>
      <w:divBdr>
        <w:top w:val="none" w:sz="0" w:space="0" w:color="auto"/>
        <w:left w:val="none" w:sz="0" w:space="0" w:color="auto"/>
        <w:bottom w:val="none" w:sz="0" w:space="0" w:color="auto"/>
        <w:right w:val="none" w:sz="0" w:space="0" w:color="auto"/>
      </w:divBdr>
    </w:div>
    <w:div w:id="1336886707">
      <w:bodyDiv w:val="1"/>
      <w:marLeft w:val="0"/>
      <w:marRight w:val="0"/>
      <w:marTop w:val="0"/>
      <w:marBottom w:val="0"/>
      <w:divBdr>
        <w:top w:val="none" w:sz="0" w:space="0" w:color="auto"/>
        <w:left w:val="none" w:sz="0" w:space="0" w:color="auto"/>
        <w:bottom w:val="none" w:sz="0" w:space="0" w:color="auto"/>
        <w:right w:val="none" w:sz="0" w:space="0" w:color="auto"/>
      </w:divBdr>
    </w:div>
    <w:div w:id="1339846195">
      <w:bodyDiv w:val="1"/>
      <w:marLeft w:val="0"/>
      <w:marRight w:val="0"/>
      <w:marTop w:val="0"/>
      <w:marBottom w:val="0"/>
      <w:divBdr>
        <w:top w:val="none" w:sz="0" w:space="0" w:color="auto"/>
        <w:left w:val="none" w:sz="0" w:space="0" w:color="auto"/>
        <w:bottom w:val="none" w:sz="0" w:space="0" w:color="auto"/>
        <w:right w:val="none" w:sz="0" w:space="0" w:color="auto"/>
      </w:divBdr>
    </w:div>
    <w:div w:id="1341156419">
      <w:bodyDiv w:val="1"/>
      <w:marLeft w:val="0"/>
      <w:marRight w:val="0"/>
      <w:marTop w:val="0"/>
      <w:marBottom w:val="0"/>
      <w:divBdr>
        <w:top w:val="none" w:sz="0" w:space="0" w:color="auto"/>
        <w:left w:val="none" w:sz="0" w:space="0" w:color="auto"/>
        <w:bottom w:val="none" w:sz="0" w:space="0" w:color="auto"/>
        <w:right w:val="none" w:sz="0" w:space="0" w:color="auto"/>
      </w:divBdr>
    </w:div>
    <w:div w:id="1344161623">
      <w:bodyDiv w:val="1"/>
      <w:marLeft w:val="0"/>
      <w:marRight w:val="0"/>
      <w:marTop w:val="0"/>
      <w:marBottom w:val="0"/>
      <w:divBdr>
        <w:top w:val="none" w:sz="0" w:space="0" w:color="auto"/>
        <w:left w:val="none" w:sz="0" w:space="0" w:color="auto"/>
        <w:bottom w:val="none" w:sz="0" w:space="0" w:color="auto"/>
        <w:right w:val="none" w:sz="0" w:space="0" w:color="auto"/>
      </w:divBdr>
    </w:div>
    <w:div w:id="1345353087">
      <w:bodyDiv w:val="1"/>
      <w:marLeft w:val="0"/>
      <w:marRight w:val="0"/>
      <w:marTop w:val="0"/>
      <w:marBottom w:val="0"/>
      <w:divBdr>
        <w:top w:val="none" w:sz="0" w:space="0" w:color="auto"/>
        <w:left w:val="none" w:sz="0" w:space="0" w:color="auto"/>
        <w:bottom w:val="none" w:sz="0" w:space="0" w:color="auto"/>
        <w:right w:val="none" w:sz="0" w:space="0" w:color="auto"/>
      </w:divBdr>
    </w:div>
    <w:div w:id="1363361863">
      <w:bodyDiv w:val="1"/>
      <w:marLeft w:val="0"/>
      <w:marRight w:val="0"/>
      <w:marTop w:val="0"/>
      <w:marBottom w:val="0"/>
      <w:divBdr>
        <w:top w:val="none" w:sz="0" w:space="0" w:color="auto"/>
        <w:left w:val="none" w:sz="0" w:space="0" w:color="auto"/>
        <w:bottom w:val="none" w:sz="0" w:space="0" w:color="auto"/>
        <w:right w:val="none" w:sz="0" w:space="0" w:color="auto"/>
      </w:divBdr>
    </w:div>
    <w:div w:id="1368682118">
      <w:bodyDiv w:val="1"/>
      <w:marLeft w:val="0"/>
      <w:marRight w:val="0"/>
      <w:marTop w:val="0"/>
      <w:marBottom w:val="0"/>
      <w:divBdr>
        <w:top w:val="none" w:sz="0" w:space="0" w:color="auto"/>
        <w:left w:val="none" w:sz="0" w:space="0" w:color="auto"/>
        <w:bottom w:val="none" w:sz="0" w:space="0" w:color="auto"/>
        <w:right w:val="none" w:sz="0" w:space="0" w:color="auto"/>
      </w:divBdr>
    </w:div>
    <w:div w:id="1376738247">
      <w:bodyDiv w:val="1"/>
      <w:marLeft w:val="0"/>
      <w:marRight w:val="0"/>
      <w:marTop w:val="0"/>
      <w:marBottom w:val="0"/>
      <w:divBdr>
        <w:top w:val="none" w:sz="0" w:space="0" w:color="auto"/>
        <w:left w:val="none" w:sz="0" w:space="0" w:color="auto"/>
        <w:bottom w:val="none" w:sz="0" w:space="0" w:color="auto"/>
        <w:right w:val="none" w:sz="0" w:space="0" w:color="auto"/>
      </w:divBdr>
    </w:div>
    <w:div w:id="1379431771">
      <w:bodyDiv w:val="1"/>
      <w:marLeft w:val="0"/>
      <w:marRight w:val="0"/>
      <w:marTop w:val="0"/>
      <w:marBottom w:val="0"/>
      <w:divBdr>
        <w:top w:val="none" w:sz="0" w:space="0" w:color="auto"/>
        <w:left w:val="none" w:sz="0" w:space="0" w:color="auto"/>
        <w:bottom w:val="none" w:sz="0" w:space="0" w:color="auto"/>
        <w:right w:val="none" w:sz="0" w:space="0" w:color="auto"/>
      </w:divBdr>
    </w:div>
    <w:div w:id="1384258070">
      <w:bodyDiv w:val="1"/>
      <w:marLeft w:val="0"/>
      <w:marRight w:val="0"/>
      <w:marTop w:val="0"/>
      <w:marBottom w:val="0"/>
      <w:divBdr>
        <w:top w:val="none" w:sz="0" w:space="0" w:color="auto"/>
        <w:left w:val="none" w:sz="0" w:space="0" w:color="auto"/>
        <w:bottom w:val="none" w:sz="0" w:space="0" w:color="auto"/>
        <w:right w:val="none" w:sz="0" w:space="0" w:color="auto"/>
      </w:divBdr>
    </w:div>
    <w:div w:id="1386443166">
      <w:bodyDiv w:val="1"/>
      <w:marLeft w:val="0"/>
      <w:marRight w:val="0"/>
      <w:marTop w:val="0"/>
      <w:marBottom w:val="0"/>
      <w:divBdr>
        <w:top w:val="none" w:sz="0" w:space="0" w:color="auto"/>
        <w:left w:val="none" w:sz="0" w:space="0" w:color="auto"/>
        <w:bottom w:val="none" w:sz="0" w:space="0" w:color="auto"/>
        <w:right w:val="none" w:sz="0" w:space="0" w:color="auto"/>
      </w:divBdr>
    </w:div>
    <w:div w:id="1386568004">
      <w:bodyDiv w:val="1"/>
      <w:marLeft w:val="0"/>
      <w:marRight w:val="0"/>
      <w:marTop w:val="0"/>
      <w:marBottom w:val="0"/>
      <w:divBdr>
        <w:top w:val="none" w:sz="0" w:space="0" w:color="auto"/>
        <w:left w:val="none" w:sz="0" w:space="0" w:color="auto"/>
        <w:bottom w:val="none" w:sz="0" w:space="0" w:color="auto"/>
        <w:right w:val="none" w:sz="0" w:space="0" w:color="auto"/>
      </w:divBdr>
    </w:div>
    <w:div w:id="1388604929">
      <w:bodyDiv w:val="1"/>
      <w:marLeft w:val="0"/>
      <w:marRight w:val="0"/>
      <w:marTop w:val="0"/>
      <w:marBottom w:val="0"/>
      <w:divBdr>
        <w:top w:val="none" w:sz="0" w:space="0" w:color="auto"/>
        <w:left w:val="none" w:sz="0" w:space="0" w:color="auto"/>
        <w:bottom w:val="none" w:sz="0" w:space="0" w:color="auto"/>
        <w:right w:val="none" w:sz="0" w:space="0" w:color="auto"/>
      </w:divBdr>
    </w:div>
    <w:div w:id="1399329859">
      <w:bodyDiv w:val="1"/>
      <w:marLeft w:val="0"/>
      <w:marRight w:val="0"/>
      <w:marTop w:val="0"/>
      <w:marBottom w:val="0"/>
      <w:divBdr>
        <w:top w:val="none" w:sz="0" w:space="0" w:color="auto"/>
        <w:left w:val="none" w:sz="0" w:space="0" w:color="auto"/>
        <w:bottom w:val="none" w:sz="0" w:space="0" w:color="auto"/>
        <w:right w:val="none" w:sz="0" w:space="0" w:color="auto"/>
      </w:divBdr>
    </w:div>
    <w:div w:id="1403795817">
      <w:bodyDiv w:val="1"/>
      <w:marLeft w:val="0"/>
      <w:marRight w:val="0"/>
      <w:marTop w:val="0"/>
      <w:marBottom w:val="0"/>
      <w:divBdr>
        <w:top w:val="none" w:sz="0" w:space="0" w:color="auto"/>
        <w:left w:val="none" w:sz="0" w:space="0" w:color="auto"/>
        <w:bottom w:val="none" w:sz="0" w:space="0" w:color="auto"/>
        <w:right w:val="none" w:sz="0" w:space="0" w:color="auto"/>
      </w:divBdr>
    </w:div>
    <w:div w:id="1404402606">
      <w:bodyDiv w:val="1"/>
      <w:marLeft w:val="0"/>
      <w:marRight w:val="0"/>
      <w:marTop w:val="0"/>
      <w:marBottom w:val="0"/>
      <w:divBdr>
        <w:top w:val="none" w:sz="0" w:space="0" w:color="auto"/>
        <w:left w:val="none" w:sz="0" w:space="0" w:color="auto"/>
        <w:bottom w:val="none" w:sz="0" w:space="0" w:color="auto"/>
        <w:right w:val="none" w:sz="0" w:space="0" w:color="auto"/>
      </w:divBdr>
    </w:div>
    <w:div w:id="1418862641">
      <w:bodyDiv w:val="1"/>
      <w:marLeft w:val="0"/>
      <w:marRight w:val="0"/>
      <w:marTop w:val="0"/>
      <w:marBottom w:val="0"/>
      <w:divBdr>
        <w:top w:val="none" w:sz="0" w:space="0" w:color="auto"/>
        <w:left w:val="none" w:sz="0" w:space="0" w:color="auto"/>
        <w:bottom w:val="none" w:sz="0" w:space="0" w:color="auto"/>
        <w:right w:val="none" w:sz="0" w:space="0" w:color="auto"/>
      </w:divBdr>
    </w:div>
    <w:div w:id="1419711841">
      <w:bodyDiv w:val="1"/>
      <w:marLeft w:val="0"/>
      <w:marRight w:val="0"/>
      <w:marTop w:val="0"/>
      <w:marBottom w:val="0"/>
      <w:divBdr>
        <w:top w:val="none" w:sz="0" w:space="0" w:color="auto"/>
        <w:left w:val="none" w:sz="0" w:space="0" w:color="auto"/>
        <w:bottom w:val="none" w:sz="0" w:space="0" w:color="auto"/>
        <w:right w:val="none" w:sz="0" w:space="0" w:color="auto"/>
      </w:divBdr>
    </w:div>
    <w:div w:id="1421634049">
      <w:bodyDiv w:val="1"/>
      <w:marLeft w:val="0"/>
      <w:marRight w:val="0"/>
      <w:marTop w:val="0"/>
      <w:marBottom w:val="0"/>
      <w:divBdr>
        <w:top w:val="none" w:sz="0" w:space="0" w:color="auto"/>
        <w:left w:val="none" w:sz="0" w:space="0" w:color="auto"/>
        <w:bottom w:val="none" w:sz="0" w:space="0" w:color="auto"/>
        <w:right w:val="none" w:sz="0" w:space="0" w:color="auto"/>
      </w:divBdr>
    </w:div>
    <w:div w:id="1421759821">
      <w:bodyDiv w:val="1"/>
      <w:marLeft w:val="0"/>
      <w:marRight w:val="0"/>
      <w:marTop w:val="0"/>
      <w:marBottom w:val="0"/>
      <w:divBdr>
        <w:top w:val="none" w:sz="0" w:space="0" w:color="auto"/>
        <w:left w:val="none" w:sz="0" w:space="0" w:color="auto"/>
        <w:bottom w:val="none" w:sz="0" w:space="0" w:color="auto"/>
        <w:right w:val="none" w:sz="0" w:space="0" w:color="auto"/>
      </w:divBdr>
    </w:div>
    <w:div w:id="1424447698">
      <w:bodyDiv w:val="1"/>
      <w:marLeft w:val="0"/>
      <w:marRight w:val="0"/>
      <w:marTop w:val="0"/>
      <w:marBottom w:val="0"/>
      <w:divBdr>
        <w:top w:val="none" w:sz="0" w:space="0" w:color="auto"/>
        <w:left w:val="none" w:sz="0" w:space="0" w:color="auto"/>
        <w:bottom w:val="none" w:sz="0" w:space="0" w:color="auto"/>
        <w:right w:val="none" w:sz="0" w:space="0" w:color="auto"/>
      </w:divBdr>
    </w:div>
    <w:div w:id="1434280292">
      <w:bodyDiv w:val="1"/>
      <w:marLeft w:val="0"/>
      <w:marRight w:val="0"/>
      <w:marTop w:val="0"/>
      <w:marBottom w:val="0"/>
      <w:divBdr>
        <w:top w:val="none" w:sz="0" w:space="0" w:color="auto"/>
        <w:left w:val="none" w:sz="0" w:space="0" w:color="auto"/>
        <w:bottom w:val="none" w:sz="0" w:space="0" w:color="auto"/>
        <w:right w:val="none" w:sz="0" w:space="0" w:color="auto"/>
      </w:divBdr>
    </w:div>
    <w:div w:id="1435589245">
      <w:bodyDiv w:val="1"/>
      <w:marLeft w:val="0"/>
      <w:marRight w:val="0"/>
      <w:marTop w:val="0"/>
      <w:marBottom w:val="0"/>
      <w:divBdr>
        <w:top w:val="none" w:sz="0" w:space="0" w:color="auto"/>
        <w:left w:val="none" w:sz="0" w:space="0" w:color="auto"/>
        <w:bottom w:val="none" w:sz="0" w:space="0" w:color="auto"/>
        <w:right w:val="none" w:sz="0" w:space="0" w:color="auto"/>
      </w:divBdr>
    </w:div>
    <w:div w:id="1437363256">
      <w:bodyDiv w:val="1"/>
      <w:marLeft w:val="0"/>
      <w:marRight w:val="0"/>
      <w:marTop w:val="0"/>
      <w:marBottom w:val="0"/>
      <w:divBdr>
        <w:top w:val="none" w:sz="0" w:space="0" w:color="auto"/>
        <w:left w:val="none" w:sz="0" w:space="0" w:color="auto"/>
        <w:bottom w:val="none" w:sz="0" w:space="0" w:color="auto"/>
        <w:right w:val="none" w:sz="0" w:space="0" w:color="auto"/>
      </w:divBdr>
    </w:div>
    <w:div w:id="1447390844">
      <w:bodyDiv w:val="1"/>
      <w:marLeft w:val="0"/>
      <w:marRight w:val="0"/>
      <w:marTop w:val="0"/>
      <w:marBottom w:val="0"/>
      <w:divBdr>
        <w:top w:val="none" w:sz="0" w:space="0" w:color="auto"/>
        <w:left w:val="none" w:sz="0" w:space="0" w:color="auto"/>
        <w:bottom w:val="none" w:sz="0" w:space="0" w:color="auto"/>
        <w:right w:val="none" w:sz="0" w:space="0" w:color="auto"/>
      </w:divBdr>
    </w:div>
    <w:div w:id="1448086295">
      <w:bodyDiv w:val="1"/>
      <w:marLeft w:val="0"/>
      <w:marRight w:val="0"/>
      <w:marTop w:val="0"/>
      <w:marBottom w:val="0"/>
      <w:divBdr>
        <w:top w:val="none" w:sz="0" w:space="0" w:color="auto"/>
        <w:left w:val="none" w:sz="0" w:space="0" w:color="auto"/>
        <w:bottom w:val="none" w:sz="0" w:space="0" w:color="auto"/>
        <w:right w:val="none" w:sz="0" w:space="0" w:color="auto"/>
      </w:divBdr>
    </w:div>
    <w:div w:id="1458068005">
      <w:bodyDiv w:val="1"/>
      <w:marLeft w:val="0"/>
      <w:marRight w:val="0"/>
      <w:marTop w:val="0"/>
      <w:marBottom w:val="0"/>
      <w:divBdr>
        <w:top w:val="none" w:sz="0" w:space="0" w:color="auto"/>
        <w:left w:val="none" w:sz="0" w:space="0" w:color="auto"/>
        <w:bottom w:val="none" w:sz="0" w:space="0" w:color="auto"/>
        <w:right w:val="none" w:sz="0" w:space="0" w:color="auto"/>
      </w:divBdr>
    </w:div>
    <w:div w:id="1466504307">
      <w:bodyDiv w:val="1"/>
      <w:marLeft w:val="0"/>
      <w:marRight w:val="0"/>
      <w:marTop w:val="0"/>
      <w:marBottom w:val="0"/>
      <w:divBdr>
        <w:top w:val="none" w:sz="0" w:space="0" w:color="auto"/>
        <w:left w:val="none" w:sz="0" w:space="0" w:color="auto"/>
        <w:bottom w:val="none" w:sz="0" w:space="0" w:color="auto"/>
        <w:right w:val="none" w:sz="0" w:space="0" w:color="auto"/>
      </w:divBdr>
    </w:div>
    <w:div w:id="1470628545">
      <w:bodyDiv w:val="1"/>
      <w:marLeft w:val="0"/>
      <w:marRight w:val="0"/>
      <w:marTop w:val="0"/>
      <w:marBottom w:val="0"/>
      <w:divBdr>
        <w:top w:val="none" w:sz="0" w:space="0" w:color="auto"/>
        <w:left w:val="none" w:sz="0" w:space="0" w:color="auto"/>
        <w:bottom w:val="none" w:sz="0" w:space="0" w:color="auto"/>
        <w:right w:val="none" w:sz="0" w:space="0" w:color="auto"/>
      </w:divBdr>
    </w:div>
    <w:div w:id="1473869327">
      <w:bodyDiv w:val="1"/>
      <w:marLeft w:val="0"/>
      <w:marRight w:val="0"/>
      <w:marTop w:val="0"/>
      <w:marBottom w:val="0"/>
      <w:divBdr>
        <w:top w:val="none" w:sz="0" w:space="0" w:color="auto"/>
        <w:left w:val="none" w:sz="0" w:space="0" w:color="auto"/>
        <w:bottom w:val="none" w:sz="0" w:space="0" w:color="auto"/>
        <w:right w:val="none" w:sz="0" w:space="0" w:color="auto"/>
      </w:divBdr>
    </w:div>
    <w:div w:id="1493138145">
      <w:bodyDiv w:val="1"/>
      <w:marLeft w:val="0"/>
      <w:marRight w:val="0"/>
      <w:marTop w:val="0"/>
      <w:marBottom w:val="0"/>
      <w:divBdr>
        <w:top w:val="none" w:sz="0" w:space="0" w:color="auto"/>
        <w:left w:val="none" w:sz="0" w:space="0" w:color="auto"/>
        <w:bottom w:val="none" w:sz="0" w:space="0" w:color="auto"/>
        <w:right w:val="none" w:sz="0" w:space="0" w:color="auto"/>
      </w:divBdr>
    </w:div>
    <w:div w:id="1495488590">
      <w:bodyDiv w:val="1"/>
      <w:marLeft w:val="0"/>
      <w:marRight w:val="0"/>
      <w:marTop w:val="0"/>
      <w:marBottom w:val="0"/>
      <w:divBdr>
        <w:top w:val="none" w:sz="0" w:space="0" w:color="auto"/>
        <w:left w:val="none" w:sz="0" w:space="0" w:color="auto"/>
        <w:bottom w:val="none" w:sz="0" w:space="0" w:color="auto"/>
        <w:right w:val="none" w:sz="0" w:space="0" w:color="auto"/>
      </w:divBdr>
    </w:div>
    <w:div w:id="1496265376">
      <w:bodyDiv w:val="1"/>
      <w:marLeft w:val="0"/>
      <w:marRight w:val="0"/>
      <w:marTop w:val="0"/>
      <w:marBottom w:val="0"/>
      <w:divBdr>
        <w:top w:val="none" w:sz="0" w:space="0" w:color="auto"/>
        <w:left w:val="none" w:sz="0" w:space="0" w:color="auto"/>
        <w:bottom w:val="none" w:sz="0" w:space="0" w:color="auto"/>
        <w:right w:val="none" w:sz="0" w:space="0" w:color="auto"/>
      </w:divBdr>
    </w:div>
    <w:div w:id="1496453150">
      <w:bodyDiv w:val="1"/>
      <w:marLeft w:val="0"/>
      <w:marRight w:val="0"/>
      <w:marTop w:val="0"/>
      <w:marBottom w:val="0"/>
      <w:divBdr>
        <w:top w:val="none" w:sz="0" w:space="0" w:color="auto"/>
        <w:left w:val="none" w:sz="0" w:space="0" w:color="auto"/>
        <w:bottom w:val="none" w:sz="0" w:space="0" w:color="auto"/>
        <w:right w:val="none" w:sz="0" w:space="0" w:color="auto"/>
      </w:divBdr>
    </w:div>
    <w:div w:id="1498572703">
      <w:bodyDiv w:val="1"/>
      <w:marLeft w:val="0"/>
      <w:marRight w:val="0"/>
      <w:marTop w:val="0"/>
      <w:marBottom w:val="0"/>
      <w:divBdr>
        <w:top w:val="none" w:sz="0" w:space="0" w:color="auto"/>
        <w:left w:val="none" w:sz="0" w:space="0" w:color="auto"/>
        <w:bottom w:val="none" w:sz="0" w:space="0" w:color="auto"/>
        <w:right w:val="none" w:sz="0" w:space="0" w:color="auto"/>
      </w:divBdr>
    </w:div>
    <w:div w:id="1501195556">
      <w:bodyDiv w:val="1"/>
      <w:marLeft w:val="0"/>
      <w:marRight w:val="0"/>
      <w:marTop w:val="0"/>
      <w:marBottom w:val="0"/>
      <w:divBdr>
        <w:top w:val="none" w:sz="0" w:space="0" w:color="auto"/>
        <w:left w:val="none" w:sz="0" w:space="0" w:color="auto"/>
        <w:bottom w:val="none" w:sz="0" w:space="0" w:color="auto"/>
        <w:right w:val="none" w:sz="0" w:space="0" w:color="auto"/>
      </w:divBdr>
    </w:div>
    <w:div w:id="1501432302">
      <w:bodyDiv w:val="1"/>
      <w:marLeft w:val="0"/>
      <w:marRight w:val="0"/>
      <w:marTop w:val="0"/>
      <w:marBottom w:val="0"/>
      <w:divBdr>
        <w:top w:val="none" w:sz="0" w:space="0" w:color="auto"/>
        <w:left w:val="none" w:sz="0" w:space="0" w:color="auto"/>
        <w:bottom w:val="none" w:sz="0" w:space="0" w:color="auto"/>
        <w:right w:val="none" w:sz="0" w:space="0" w:color="auto"/>
      </w:divBdr>
    </w:div>
    <w:div w:id="1505700569">
      <w:bodyDiv w:val="1"/>
      <w:marLeft w:val="0"/>
      <w:marRight w:val="0"/>
      <w:marTop w:val="0"/>
      <w:marBottom w:val="0"/>
      <w:divBdr>
        <w:top w:val="none" w:sz="0" w:space="0" w:color="auto"/>
        <w:left w:val="none" w:sz="0" w:space="0" w:color="auto"/>
        <w:bottom w:val="none" w:sz="0" w:space="0" w:color="auto"/>
        <w:right w:val="none" w:sz="0" w:space="0" w:color="auto"/>
      </w:divBdr>
    </w:div>
    <w:div w:id="1514799327">
      <w:bodyDiv w:val="1"/>
      <w:marLeft w:val="0"/>
      <w:marRight w:val="0"/>
      <w:marTop w:val="0"/>
      <w:marBottom w:val="0"/>
      <w:divBdr>
        <w:top w:val="none" w:sz="0" w:space="0" w:color="auto"/>
        <w:left w:val="none" w:sz="0" w:space="0" w:color="auto"/>
        <w:bottom w:val="none" w:sz="0" w:space="0" w:color="auto"/>
        <w:right w:val="none" w:sz="0" w:space="0" w:color="auto"/>
      </w:divBdr>
    </w:div>
    <w:div w:id="1515536658">
      <w:bodyDiv w:val="1"/>
      <w:marLeft w:val="0"/>
      <w:marRight w:val="0"/>
      <w:marTop w:val="0"/>
      <w:marBottom w:val="0"/>
      <w:divBdr>
        <w:top w:val="none" w:sz="0" w:space="0" w:color="auto"/>
        <w:left w:val="none" w:sz="0" w:space="0" w:color="auto"/>
        <w:bottom w:val="none" w:sz="0" w:space="0" w:color="auto"/>
        <w:right w:val="none" w:sz="0" w:space="0" w:color="auto"/>
      </w:divBdr>
    </w:div>
    <w:div w:id="1527404277">
      <w:bodyDiv w:val="1"/>
      <w:marLeft w:val="0"/>
      <w:marRight w:val="0"/>
      <w:marTop w:val="0"/>
      <w:marBottom w:val="0"/>
      <w:divBdr>
        <w:top w:val="none" w:sz="0" w:space="0" w:color="auto"/>
        <w:left w:val="none" w:sz="0" w:space="0" w:color="auto"/>
        <w:bottom w:val="none" w:sz="0" w:space="0" w:color="auto"/>
        <w:right w:val="none" w:sz="0" w:space="0" w:color="auto"/>
      </w:divBdr>
    </w:div>
    <w:div w:id="1528525745">
      <w:bodyDiv w:val="1"/>
      <w:marLeft w:val="0"/>
      <w:marRight w:val="0"/>
      <w:marTop w:val="0"/>
      <w:marBottom w:val="0"/>
      <w:divBdr>
        <w:top w:val="none" w:sz="0" w:space="0" w:color="auto"/>
        <w:left w:val="none" w:sz="0" w:space="0" w:color="auto"/>
        <w:bottom w:val="none" w:sz="0" w:space="0" w:color="auto"/>
        <w:right w:val="none" w:sz="0" w:space="0" w:color="auto"/>
      </w:divBdr>
    </w:div>
    <w:div w:id="1531644872">
      <w:bodyDiv w:val="1"/>
      <w:marLeft w:val="0"/>
      <w:marRight w:val="0"/>
      <w:marTop w:val="0"/>
      <w:marBottom w:val="0"/>
      <w:divBdr>
        <w:top w:val="none" w:sz="0" w:space="0" w:color="auto"/>
        <w:left w:val="none" w:sz="0" w:space="0" w:color="auto"/>
        <w:bottom w:val="none" w:sz="0" w:space="0" w:color="auto"/>
        <w:right w:val="none" w:sz="0" w:space="0" w:color="auto"/>
      </w:divBdr>
    </w:div>
    <w:div w:id="1533573442">
      <w:bodyDiv w:val="1"/>
      <w:marLeft w:val="0"/>
      <w:marRight w:val="0"/>
      <w:marTop w:val="0"/>
      <w:marBottom w:val="0"/>
      <w:divBdr>
        <w:top w:val="none" w:sz="0" w:space="0" w:color="auto"/>
        <w:left w:val="none" w:sz="0" w:space="0" w:color="auto"/>
        <w:bottom w:val="none" w:sz="0" w:space="0" w:color="auto"/>
        <w:right w:val="none" w:sz="0" w:space="0" w:color="auto"/>
      </w:divBdr>
    </w:div>
    <w:div w:id="1534615594">
      <w:bodyDiv w:val="1"/>
      <w:marLeft w:val="0"/>
      <w:marRight w:val="0"/>
      <w:marTop w:val="0"/>
      <w:marBottom w:val="0"/>
      <w:divBdr>
        <w:top w:val="none" w:sz="0" w:space="0" w:color="auto"/>
        <w:left w:val="none" w:sz="0" w:space="0" w:color="auto"/>
        <w:bottom w:val="none" w:sz="0" w:space="0" w:color="auto"/>
        <w:right w:val="none" w:sz="0" w:space="0" w:color="auto"/>
      </w:divBdr>
    </w:div>
    <w:div w:id="1536381659">
      <w:bodyDiv w:val="1"/>
      <w:marLeft w:val="0"/>
      <w:marRight w:val="0"/>
      <w:marTop w:val="0"/>
      <w:marBottom w:val="0"/>
      <w:divBdr>
        <w:top w:val="none" w:sz="0" w:space="0" w:color="auto"/>
        <w:left w:val="none" w:sz="0" w:space="0" w:color="auto"/>
        <w:bottom w:val="none" w:sz="0" w:space="0" w:color="auto"/>
        <w:right w:val="none" w:sz="0" w:space="0" w:color="auto"/>
      </w:divBdr>
    </w:div>
    <w:div w:id="1538161956">
      <w:bodyDiv w:val="1"/>
      <w:marLeft w:val="0"/>
      <w:marRight w:val="0"/>
      <w:marTop w:val="0"/>
      <w:marBottom w:val="0"/>
      <w:divBdr>
        <w:top w:val="none" w:sz="0" w:space="0" w:color="auto"/>
        <w:left w:val="none" w:sz="0" w:space="0" w:color="auto"/>
        <w:bottom w:val="none" w:sz="0" w:space="0" w:color="auto"/>
        <w:right w:val="none" w:sz="0" w:space="0" w:color="auto"/>
      </w:divBdr>
    </w:div>
    <w:div w:id="1541892657">
      <w:bodyDiv w:val="1"/>
      <w:marLeft w:val="0"/>
      <w:marRight w:val="0"/>
      <w:marTop w:val="0"/>
      <w:marBottom w:val="0"/>
      <w:divBdr>
        <w:top w:val="none" w:sz="0" w:space="0" w:color="auto"/>
        <w:left w:val="none" w:sz="0" w:space="0" w:color="auto"/>
        <w:bottom w:val="none" w:sz="0" w:space="0" w:color="auto"/>
        <w:right w:val="none" w:sz="0" w:space="0" w:color="auto"/>
      </w:divBdr>
    </w:div>
    <w:div w:id="1548297231">
      <w:bodyDiv w:val="1"/>
      <w:marLeft w:val="0"/>
      <w:marRight w:val="0"/>
      <w:marTop w:val="0"/>
      <w:marBottom w:val="0"/>
      <w:divBdr>
        <w:top w:val="none" w:sz="0" w:space="0" w:color="auto"/>
        <w:left w:val="none" w:sz="0" w:space="0" w:color="auto"/>
        <w:bottom w:val="none" w:sz="0" w:space="0" w:color="auto"/>
        <w:right w:val="none" w:sz="0" w:space="0" w:color="auto"/>
      </w:divBdr>
    </w:div>
    <w:div w:id="1555968009">
      <w:bodyDiv w:val="1"/>
      <w:marLeft w:val="0"/>
      <w:marRight w:val="0"/>
      <w:marTop w:val="0"/>
      <w:marBottom w:val="0"/>
      <w:divBdr>
        <w:top w:val="none" w:sz="0" w:space="0" w:color="auto"/>
        <w:left w:val="none" w:sz="0" w:space="0" w:color="auto"/>
        <w:bottom w:val="none" w:sz="0" w:space="0" w:color="auto"/>
        <w:right w:val="none" w:sz="0" w:space="0" w:color="auto"/>
      </w:divBdr>
    </w:div>
    <w:div w:id="1565603832">
      <w:bodyDiv w:val="1"/>
      <w:marLeft w:val="0"/>
      <w:marRight w:val="0"/>
      <w:marTop w:val="0"/>
      <w:marBottom w:val="0"/>
      <w:divBdr>
        <w:top w:val="none" w:sz="0" w:space="0" w:color="auto"/>
        <w:left w:val="none" w:sz="0" w:space="0" w:color="auto"/>
        <w:bottom w:val="none" w:sz="0" w:space="0" w:color="auto"/>
        <w:right w:val="none" w:sz="0" w:space="0" w:color="auto"/>
      </w:divBdr>
    </w:div>
    <w:div w:id="1568497979">
      <w:bodyDiv w:val="1"/>
      <w:marLeft w:val="0"/>
      <w:marRight w:val="0"/>
      <w:marTop w:val="0"/>
      <w:marBottom w:val="0"/>
      <w:divBdr>
        <w:top w:val="none" w:sz="0" w:space="0" w:color="auto"/>
        <w:left w:val="none" w:sz="0" w:space="0" w:color="auto"/>
        <w:bottom w:val="none" w:sz="0" w:space="0" w:color="auto"/>
        <w:right w:val="none" w:sz="0" w:space="0" w:color="auto"/>
      </w:divBdr>
    </w:div>
    <w:div w:id="1581792036">
      <w:bodyDiv w:val="1"/>
      <w:marLeft w:val="0"/>
      <w:marRight w:val="0"/>
      <w:marTop w:val="0"/>
      <w:marBottom w:val="0"/>
      <w:divBdr>
        <w:top w:val="none" w:sz="0" w:space="0" w:color="auto"/>
        <w:left w:val="none" w:sz="0" w:space="0" w:color="auto"/>
        <w:bottom w:val="none" w:sz="0" w:space="0" w:color="auto"/>
        <w:right w:val="none" w:sz="0" w:space="0" w:color="auto"/>
      </w:divBdr>
    </w:div>
    <w:div w:id="1585912436">
      <w:bodyDiv w:val="1"/>
      <w:marLeft w:val="0"/>
      <w:marRight w:val="0"/>
      <w:marTop w:val="0"/>
      <w:marBottom w:val="0"/>
      <w:divBdr>
        <w:top w:val="none" w:sz="0" w:space="0" w:color="auto"/>
        <w:left w:val="none" w:sz="0" w:space="0" w:color="auto"/>
        <w:bottom w:val="none" w:sz="0" w:space="0" w:color="auto"/>
        <w:right w:val="none" w:sz="0" w:space="0" w:color="auto"/>
      </w:divBdr>
    </w:div>
    <w:div w:id="1595357973">
      <w:bodyDiv w:val="1"/>
      <w:marLeft w:val="0"/>
      <w:marRight w:val="0"/>
      <w:marTop w:val="0"/>
      <w:marBottom w:val="0"/>
      <w:divBdr>
        <w:top w:val="none" w:sz="0" w:space="0" w:color="auto"/>
        <w:left w:val="none" w:sz="0" w:space="0" w:color="auto"/>
        <w:bottom w:val="none" w:sz="0" w:space="0" w:color="auto"/>
        <w:right w:val="none" w:sz="0" w:space="0" w:color="auto"/>
      </w:divBdr>
    </w:div>
    <w:div w:id="1598440909">
      <w:bodyDiv w:val="1"/>
      <w:marLeft w:val="0"/>
      <w:marRight w:val="0"/>
      <w:marTop w:val="0"/>
      <w:marBottom w:val="0"/>
      <w:divBdr>
        <w:top w:val="none" w:sz="0" w:space="0" w:color="auto"/>
        <w:left w:val="none" w:sz="0" w:space="0" w:color="auto"/>
        <w:bottom w:val="none" w:sz="0" w:space="0" w:color="auto"/>
        <w:right w:val="none" w:sz="0" w:space="0" w:color="auto"/>
      </w:divBdr>
    </w:div>
    <w:div w:id="1598517355">
      <w:bodyDiv w:val="1"/>
      <w:marLeft w:val="0"/>
      <w:marRight w:val="0"/>
      <w:marTop w:val="0"/>
      <w:marBottom w:val="0"/>
      <w:divBdr>
        <w:top w:val="none" w:sz="0" w:space="0" w:color="auto"/>
        <w:left w:val="none" w:sz="0" w:space="0" w:color="auto"/>
        <w:bottom w:val="none" w:sz="0" w:space="0" w:color="auto"/>
        <w:right w:val="none" w:sz="0" w:space="0" w:color="auto"/>
      </w:divBdr>
    </w:div>
    <w:div w:id="1598557263">
      <w:bodyDiv w:val="1"/>
      <w:marLeft w:val="0"/>
      <w:marRight w:val="0"/>
      <w:marTop w:val="0"/>
      <w:marBottom w:val="0"/>
      <w:divBdr>
        <w:top w:val="none" w:sz="0" w:space="0" w:color="auto"/>
        <w:left w:val="none" w:sz="0" w:space="0" w:color="auto"/>
        <w:bottom w:val="none" w:sz="0" w:space="0" w:color="auto"/>
        <w:right w:val="none" w:sz="0" w:space="0" w:color="auto"/>
      </w:divBdr>
    </w:div>
    <w:div w:id="1600286020">
      <w:bodyDiv w:val="1"/>
      <w:marLeft w:val="0"/>
      <w:marRight w:val="0"/>
      <w:marTop w:val="0"/>
      <w:marBottom w:val="0"/>
      <w:divBdr>
        <w:top w:val="none" w:sz="0" w:space="0" w:color="auto"/>
        <w:left w:val="none" w:sz="0" w:space="0" w:color="auto"/>
        <w:bottom w:val="none" w:sz="0" w:space="0" w:color="auto"/>
        <w:right w:val="none" w:sz="0" w:space="0" w:color="auto"/>
      </w:divBdr>
    </w:div>
    <w:div w:id="1600327898">
      <w:bodyDiv w:val="1"/>
      <w:marLeft w:val="0"/>
      <w:marRight w:val="0"/>
      <w:marTop w:val="0"/>
      <w:marBottom w:val="0"/>
      <w:divBdr>
        <w:top w:val="none" w:sz="0" w:space="0" w:color="auto"/>
        <w:left w:val="none" w:sz="0" w:space="0" w:color="auto"/>
        <w:bottom w:val="none" w:sz="0" w:space="0" w:color="auto"/>
        <w:right w:val="none" w:sz="0" w:space="0" w:color="auto"/>
      </w:divBdr>
    </w:div>
    <w:div w:id="1600410220">
      <w:bodyDiv w:val="1"/>
      <w:marLeft w:val="0"/>
      <w:marRight w:val="0"/>
      <w:marTop w:val="0"/>
      <w:marBottom w:val="0"/>
      <w:divBdr>
        <w:top w:val="none" w:sz="0" w:space="0" w:color="auto"/>
        <w:left w:val="none" w:sz="0" w:space="0" w:color="auto"/>
        <w:bottom w:val="none" w:sz="0" w:space="0" w:color="auto"/>
        <w:right w:val="none" w:sz="0" w:space="0" w:color="auto"/>
      </w:divBdr>
    </w:div>
    <w:div w:id="1605724474">
      <w:bodyDiv w:val="1"/>
      <w:marLeft w:val="0"/>
      <w:marRight w:val="0"/>
      <w:marTop w:val="0"/>
      <w:marBottom w:val="0"/>
      <w:divBdr>
        <w:top w:val="none" w:sz="0" w:space="0" w:color="auto"/>
        <w:left w:val="none" w:sz="0" w:space="0" w:color="auto"/>
        <w:bottom w:val="none" w:sz="0" w:space="0" w:color="auto"/>
        <w:right w:val="none" w:sz="0" w:space="0" w:color="auto"/>
      </w:divBdr>
    </w:div>
    <w:div w:id="1607300999">
      <w:bodyDiv w:val="1"/>
      <w:marLeft w:val="0"/>
      <w:marRight w:val="0"/>
      <w:marTop w:val="0"/>
      <w:marBottom w:val="0"/>
      <w:divBdr>
        <w:top w:val="none" w:sz="0" w:space="0" w:color="auto"/>
        <w:left w:val="none" w:sz="0" w:space="0" w:color="auto"/>
        <w:bottom w:val="none" w:sz="0" w:space="0" w:color="auto"/>
        <w:right w:val="none" w:sz="0" w:space="0" w:color="auto"/>
      </w:divBdr>
    </w:div>
    <w:div w:id="1611821114">
      <w:bodyDiv w:val="1"/>
      <w:marLeft w:val="0"/>
      <w:marRight w:val="0"/>
      <w:marTop w:val="0"/>
      <w:marBottom w:val="0"/>
      <w:divBdr>
        <w:top w:val="none" w:sz="0" w:space="0" w:color="auto"/>
        <w:left w:val="none" w:sz="0" w:space="0" w:color="auto"/>
        <w:bottom w:val="none" w:sz="0" w:space="0" w:color="auto"/>
        <w:right w:val="none" w:sz="0" w:space="0" w:color="auto"/>
      </w:divBdr>
    </w:div>
    <w:div w:id="1614479375">
      <w:bodyDiv w:val="1"/>
      <w:marLeft w:val="0"/>
      <w:marRight w:val="0"/>
      <w:marTop w:val="0"/>
      <w:marBottom w:val="0"/>
      <w:divBdr>
        <w:top w:val="none" w:sz="0" w:space="0" w:color="auto"/>
        <w:left w:val="none" w:sz="0" w:space="0" w:color="auto"/>
        <w:bottom w:val="none" w:sz="0" w:space="0" w:color="auto"/>
        <w:right w:val="none" w:sz="0" w:space="0" w:color="auto"/>
      </w:divBdr>
    </w:div>
    <w:div w:id="1616063593">
      <w:bodyDiv w:val="1"/>
      <w:marLeft w:val="0"/>
      <w:marRight w:val="0"/>
      <w:marTop w:val="0"/>
      <w:marBottom w:val="0"/>
      <w:divBdr>
        <w:top w:val="none" w:sz="0" w:space="0" w:color="auto"/>
        <w:left w:val="none" w:sz="0" w:space="0" w:color="auto"/>
        <w:bottom w:val="none" w:sz="0" w:space="0" w:color="auto"/>
        <w:right w:val="none" w:sz="0" w:space="0" w:color="auto"/>
      </w:divBdr>
    </w:div>
    <w:div w:id="1622147422">
      <w:bodyDiv w:val="1"/>
      <w:marLeft w:val="0"/>
      <w:marRight w:val="0"/>
      <w:marTop w:val="0"/>
      <w:marBottom w:val="0"/>
      <w:divBdr>
        <w:top w:val="none" w:sz="0" w:space="0" w:color="auto"/>
        <w:left w:val="none" w:sz="0" w:space="0" w:color="auto"/>
        <w:bottom w:val="none" w:sz="0" w:space="0" w:color="auto"/>
        <w:right w:val="none" w:sz="0" w:space="0" w:color="auto"/>
      </w:divBdr>
    </w:div>
    <w:div w:id="1622610891">
      <w:bodyDiv w:val="1"/>
      <w:marLeft w:val="0"/>
      <w:marRight w:val="0"/>
      <w:marTop w:val="0"/>
      <w:marBottom w:val="0"/>
      <w:divBdr>
        <w:top w:val="none" w:sz="0" w:space="0" w:color="auto"/>
        <w:left w:val="none" w:sz="0" w:space="0" w:color="auto"/>
        <w:bottom w:val="none" w:sz="0" w:space="0" w:color="auto"/>
        <w:right w:val="none" w:sz="0" w:space="0" w:color="auto"/>
      </w:divBdr>
    </w:div>
    <w:div w:id="1627812572">
      <w:bodyDiv w:val="1"/>
      <w:marLeft w:val="0"/>
      <w:marRight w:val="0"/>
      <w:marTop w:val="0"/>
      <w:marBottom w:val="0"/>
      <w:divBdr>
        <w:top w:val="none" w:sz="0" w:space="0" w:color="auto"/>
        <w:left w:val="none" w:sz="0" w:space="0" w:color="auto"/>
        <w:bottom w:val="none" w:sz="0" w:space="0" w:color="auto"/>
        <w:right w:val="none" w:sz="0" w:space="0" w:color="auto"/>
      </w:divBdr>
    </w:div>
    <w:div w:id="1629749363">
      <w:bodyDiv w:val="1"/>
      <w:marLeft w:val="0"/>
      <w:marRight w:val="0"/>
      <w:marTop w:val="0"/>
      <w:marBottom w:val="0"/>
      <w:divBdr>
        <w:top w:val="none" w:sz="0" w:space="0" w:color="auto"/>
        <w:left w:val="none" w:sz="0" w:space="0" w:color="auto"/>
        <w:bottom w:val="none" w:sz="0" w:space="0" w:color="auto"/>
        <w:right w:val="none" w:sz="0" w:space="0" w:color="auto"/>
      </w:divBdr>
    </w:div>
    <w:div w:id="1632784313">
      <w:bodyDiv w:val="1"/>
      <w:marLeft w:val="0"/>
      <w:marRight w:val="0"/>
      <w:marTop w:val="0"/>
      <w:marBottom w:val="0"/>
      <w:divBdr>
        <w:top w:val="none" w:sz="0" w:space="0" w:color="auto"/>
        <w:left w:val="none" w:sz="0" w:space="0" w:color="auto"/>
        <w:bottom w:val="none" w:sz="0" w:space="0" w:color="auto"/>
        <w:right w:val="none" w:sz="0" w:space="0" w:color="auto"/>
      </w:divBdr>
    </w:div>
    <w:div w:id="1635330698">
      <w:bodyDiv w:val="1"/>
      <w:marLeft w:val="0"/>
      <w:marRight w:val="0"/>
      <w:marTop w:val="0"/>
      <w:marBottom w:val="0"/>
      <w:divBdr>
        <w:top w:val="none" w:sz="0" w:space="0" w:color="auto"/>
        <w:left w:val="none" w:sz="0" w:space="0" w:color="auto"/>
        <w:bottom w:val="none" w:sz="0" w:space="0" w:color="auto"/>
        <w:right w:val="none" w:sz="0" w:space="0" w:color="auto"/>
      </w:divBdr>
    </w:div>
    <w:div w:id="1637485965">
      <w:bodyDiv w:val="1"/>
      <w:marLeft w:val="0"/>
      <w:marRight w:val="0"/>
      <w:marTop w:val="0"/>
      <w:marBottom w:val="0"/>
      <w:divBdr>
        <w:top w:val="none" w:sz="0" w:space="0" w:color="auto"/>
        <w:left w:val="none" w:sz="0" w:space="0" w:color="auto"/>
        <w:bottom w:val="none" w:sz="0" w:space="0" w:color="auto"/>
        <w:right w:val="none" w:sz="0" w:space="0" w:color="auto"/>
      </w:divBdr>
    </w:div>
    <w:div w:id="1638803932">
      <w:bodyDiv w:val="1"/>
      <w:marLeft w:val="0"/>
      <w:marRight w:val="0"/>
      <w:marTop w:val="0"/>
      <w:marBottom w:val="0"/>
      <w:divBdr>
        <w:top w:val="none" w:sz="0" w:space="0" w:color="auto"/>
        <w:left w:val="none" w:sz="0" w:space="0" w:color="auto"/>
        <w:bottom w:val="none" w:sz="0" w:space="0" w:color="auto"/>
        <w:right w:val="none" w:sz="0" w:space="0" w:color="auto"/>
      </w:divBdr>
    </w:div>
    <w:div w:id="1639257820">
      <w:bodyDiv w:val="1"/>
      <w:marLeft w:val="0"/>
      <w:marRight w:val="0"/>
      <w:marTop w:val="0"/>
      <w:marBottom w:val="0"/>
      <w:divBdr>
        <w:top w:val="none" w:sz="0" w:space="0" w:color="auto"/>
        <w:left w:val="none" w:sz="0" w:space="0" w:color="auto"/>
        <w:bottom w:val="none" w:sz="0" w:space="0" w:color="auto"/>
        <w:right w:val="none" w:sz="0" w:space="0" w:color="auto"/>
      </w:divBdr>
    </w:div>
    <w:div w:id="1644001243">
      <w:bodyDiv w:val="1"/>
      <w:marLeft w:val="0"/>
      <w:marRight w:val="0"/>
      <w:marTop w:val="0"/>
      <w:marBottom w:val="0"/>
      <w:divBdr>
        <w:top w:val="none" w:sz="0" w:space="0" w:color="auto"/>
        <w:left w:val="none" w:sz="0" w:space="0" w:color="auto"/>
        <w:bottom w:val="none" w:sz="0" w:space="0" w:color="auto"/>
        <w:right w:val="none" w:sz="0" w:space="0" w:color="auto"/>
      </w:divBdr>
    </w:div>
    <w:div w:id="1648703160">
      <w:bodyDiv w:val="1"/>
      <w:marLeft w:val="0"/>
      <w:marRight w:val="0"/>
      <w:marTop w:val="0"/>
      <w:marBottom w:val="0"/>
      <w:divBdr>
        <w:top w:val="none" w:sz="0" w:space="0" w:color="auto"/>
        <w:left w:val="none" w:sz="0" w:space="0" w:color="auto"/>
        <w:bottom w:val="none" w:sz="0" w:space="0" w:color="auto"/>
        <w:right w:val="none" w:sz="0" w:space="0" w:color="auto"/>
      </w:divBdr>
    </w:div>
    <w:div w:id="1651328490">
      <w:bodyDiv w:val="1"/>
      <w:marLeft w:val="0"/>
      <w:marRight w:val="0"/>
      <w:marTop w:val="0"/>
      <w:marBottom w:val="0"/>
      <w:divBdr>
        <w:top w:val="none" w:sz="0" w:space="0" w:color="auto"/>
        <w:left w:val="none" w:sz="0" w:space="0" w:color="auto"/>
        <w:bottom w:val="none" w:sz="0" w:space="0" w:color="auto"/>
        <w:right w:val="none" w:sz="0" w:space="0" w:color="auto"/>
      </w:divBdr>
    </w:div>
    <w:div w:id="1652293698">
      <w:bodyDiv w:val="1"/>
      <w:marLeft w:val="0"/>
      <w:marRight w:val="0"/>
      <w:marTop w:val="0"/>
      <w:marBottom w:val="0"/>
      <w:divBdr>
        <w:top w:val="none" w:sz="0" w:space="0" w:color="auto"/>
        <w:left w:val="none" w:sz="0" w:space="0" w:color="auto"/>
        <w:bottom w:val="none" w:sz="0" w:space="0" w:color="auto"/>
        <w:right w:val="none" w:sz="0" w:space="0" w:color="auto"/>
      </w:divBdr>
    </w:div>
    <w:div w:id="1654092728">
      <w:bodyDiv w:val="1"/>
      <w:marLeft w:val="0"/>
      <w:marRight w:val="0"/>
      <w:marTop w:val="0"/>
      <w:marBottom w:val="0"/>
      <w:divBdr>
        <w:top w:val="none" w:sz="0" w:space="0" w:color="auto"/>
        <w:left w:val="none" w:sz="0" w:space="0" w:color="auto"/>
        <w:bottom w:val="none" w:sz="0" w:space="0" w:color="auto"/>
        <w:right w:val="none" w:sz="0" w:space="0" w:color="auto"/>
      </w:divBdr>
    </w:div>
    <w:div w:id="1658263751">
      <w:bodyDiv w:val="1"/>
      <w:marLeft w:val="0"/>
      <w:marRight w:val="0"/>
      <w:marTop w:val="0"/>
      <w:marBottom w:val="0"/>
      <w:divBdr>
        <w:top w:val="none" w:sz="0" w:space="0" w:color="auto"/>
        <w:left w:val="none" w:sz="0" w:space="0" w:color="auto"/>
        <w:bottom w:val="none" w:sz="0" w:space="0" w:color="auto"/>
        <w:right w:val="none" w:sz="0" w:space="0" w:color="auto"/>
      </w:divBdr>
    </w:div>
    <w:div w:id="1658608082">
      <w:bodyDiv w:val="1"/>
      <w:marLeft w:val="0"/>
      <w:marRight w:val="0"/>
      <w:marTop w:val="0"/>
      <w:marBottom w:val="0"/>
      <w:divBdr>
        <w:top w:val="none" w:sz="0" w:space="0" w:color="auto"/>
        <w:left w:val="none" w:sz="0" w:space="0" w:color="auto"/>
        <w:bottom w:val="none" w:sz="0" w:space="0" w:color="auto"/>
        <w:right w:val="none" w:sz="0" w:space="0" w:color="auto"/>
      </w:divBdr>
    </w:div>
    <w:div w:id="1672564059">
      <w:bodyDiv w:val="1"/>
      <w:marLeft w:val="0"/>
      <w:marRight w:val="0"/>
      <w:marTop w:val="0"/>
      <w:marBottom w:val="0"/>
      <w:divBdr>
        <w:top w:val="none" w:sz="0" w:space="0" w:color="auto"/>
        <w:left w:val="none" w:sz="0" w:space="0" w:color="auto"/>
        <w:bottom w:val="none" w:sz="0" w:space="0" w:color="auto"/>
        <w:right w:val="none" w:sz="0" w:space="0" w:color="auto"/>
      </w:divBdr>
    </w:div>
    <w:div w:id="1673070987">
      <w:bodyDiv w:val="1"/>
      <w:marLeft w:val="0"/>
      <w:marRight w:val="0"/>
      <w:marTop w:val="0"/>
      <w:marBottom w:val="0"/>
      <w:divBdr>
        <w:top w:val="none" w:sz="0" w:space="0" w:color="auto"/>
        <w:left w:val="none" w:sz="0" w:space="0" w:color="auto"/>
        <w:bottom w:val="none" w:sz="0" w:space="0" w:color="auto"/>
        <w:right w:val="none" w:sz="0" w:space="0" w:color="auto"/>
      </w:divBdr>
    </w:div>
    <w:div w:id="1674382552">
      <w:bodyDiv w:val="1"/>
      <w:marLeft w:val="0"/>
      <w:marRight w:val="0"/>
      <w:marTop w:val="0"/>
      <w:marBottom w:val="0"/>
      <w:divBdr>
        <w:top w:val="none" w:sz="0" w:space="0" w:color="auto"/>
        <w:left w:val="none" w:sz="0" w:space="0" w:color="auto"/>
        <w:bottom w:val="none" w:sz="0" w:space="0" w:color="auto"/>
        <w:right w:val="none" w:sz="0" w:space="0" w:color="auto"/>
      </w:divBdr>
    </w:div>
    <w:div w:id="1674606323">
      <w:bodyDiv w:val="1"/>
      <w:marLeft w:val="0"/>
      <w:marRight w:val="0"/>
      <w:marTop w:val="0"/>
      <w:marBottom w:val="0"/>
      <w:divBdr>
        <w:top w:val="none" w:sz="0" w:space="0" w:color="auto"/>
        <w:left w:val="none" w:sz="0" w:space="0" w:color="auto"/>
        <w:bottom w:val="none" w:sz="0" w:space="0" w:color="auto"/>
        <w:right w:val="none" w:sz="0" w:space="0" w:color="auto"/>
      </w:divBdr>
    </w:div>
    <w:div w:id="1675766995">
      <w:bodyDiv w:val="1"/>
      <w:marLeft w:val="0"/>
      <w:marRight w:val="0"/>
      <w:marTop w:val="0"/>
      <w:marBottom w:val="0"/>
      <w:divBdr>
        <w:top w:val="none" w:sz="0" w:space="0" w:color="auto"/>
        <w:left w:val="none" w:sz="0" w:space="0" w:color="auto"/>
        <w:bottom w:val="none" w:sz="0" w:space="0" w:color="auto"/>
        <w:right w:val="none" w:sz="0" w:space="0" w:color="auto"/>
      </w:divBdr>
    </w:div>
    <w:div w:id="1676348562">
      <w:bodyDiv w:val="1"/>
      <w:marLeft w:val="0"/>
      <w:marRight w:val="0"/>
      <w:marTop w:val="0"/>
      <w:marBottom w:val="0"/>
      <w:divBdr>
        <w:top w:val="none" w:sz="0" w:space="0" w:color="auto"/>
        <w:left w:val="none" w:sz="0" w:space="0" w:color="auto"/>
        <w:bottom w:val="none" w:sz="0" w:space="0" w:color="auto"/>
        <w:right w:val="none" w:sz="0" w:space="0" w:color="auto"/>
      </w:divBdr>
    </w:div>
    <w:div w:id="1680426716">
      <w:bodyDiv w:val="1"/>
      <w:marLeft w:val="0"/>
      <w:marRight w:val="0"/>
      <w:marTop w:val="0"/>
      <w:marBottom w:val="0"/>
      <w:divBdr>
        <w:top w:val="none" w:sz="0" w:space="0" w:color="auto"/>
        <w:left w:val="none" w:sz="0" w:space="0" w:color="auto"/>
        <w:bottom w:val="none" w:sz="0" w:space="0" w:color="auto"/>
        <w:right w:val="none" w:sz="0" w:space="0" w:color="auto"/>
      </w:divBdr>
    </w:div>
    <w:div w:id="1689939755">
      <w:bodyDiv w:val="1"/>
      <w:marLeft w:val="0"/>
      <w:marRight w:val="0"/>
      <w:marTop w:val="0"/>
      <w:marBottom w:val="0"/>
      <w:divBdr>
        <w:top w:val="none" w:sz="0" w:space="0" w:color="auto"/>
        <w:left w:val="none" w:sz="0" w:space="0" w:color="auto"/>
        <w:bottom w:val="none" w:sz="0" w:space="0" w:color="auto"/>
        <w:right w:val="none" w:sz="0" w:space="0" w:color="auto"/>
      </w:divBdr>
    </w:div>
    <w:div w:id="1693408896">
      <w:bodyDiv w:val="1"/>
      <w:marLeft w:val="0"/>
      <w:marRight w:val="0"/>
      <w:marTop w:val="0"/>
      <w:marBottom w:val="0"/>
      <w:divBdr>
        <w:top w:val="none" w:sz="0" w:space="0" w:color="auto"/>
        <w:left w:val="none" w:sz="0" w:space="0" w:color="auto"/>
        <w:bottom w:val="none" w:sz="0" w:space="0" w:color="auto"/>
        <w:right w:val="none" w:sz="0" w:space="0" w:color="auto"/>
      </w:divBdr>
    </w:div>
    <w:div w:id="1696883733">
      <w:bodyDiv w:val="1"/>
      <w:marLeft w:val="0"/>
      <w:marRight w:val="0"/>
      <w:marTop w:val="0"/>
      <w:marBottom w:val="0"/>
      <w:divBdr>
        <w:top w:val="none" w:sz="0" w:space="0" w:color="auto"/>
        <w:left w:val="none" w:sz="0" w:space="0" w:color="auto"/>
        <w:bottom w:val="none" w:sz="0" w:space="0" w:color="auto"/>
        <w:right w:val="none" w:sz="0" w:space="0" w:color="auto"/>
      </w:divBdr>
    </w:div>
    <w:div w:id="1698240719">
      <w:bodyDiv w:val="1"/>
      <w:marLeft w:val="0"/>
      <w:marRight w:val="0"/>
      <w:marTop w:val="0"/>
      <w:marBottom w:val="0"/>
      <w:divBdr>
        <w:top w:val="none" w:sz="0" w:space="0" w:color="auto"/>
        <w:left w:val="none" w:sz="0" w:space="0" w:color="auto"/>
        <w:bottom w:val="none" w:sz="0" w:space="0" w:color="auto"/>
        <w:right w:val="none" w:sz="0" w:space="0" w:color="auto"/>
      </w:divBdr>
    </w:div>
    <w:div w:id="1701081628">
      <w:bodyDiv w:val="1"/>
      <w:marLeft w:val="0"/>
      <w:marRight w:val="0"/>
      <w:marTop w:val="0"/>
      <w:marBottom w:val="0"/>
      <w:divBdr>
        <w:top w:val="none" w:sz="0" w:space="0" w:color="auto"/>
        <w:left w:val="none" w:sz="0" w:space="0" w:color="auto"/>
        <w:bottom w:val="none" w:sz="0" w:space="0" w:color="auto"/>
        <w:right w:val="none" w:sz="0" w:space="0" w:color="auto"/>
      </w:divBdr>
    </w:div>
    <w:div w:id="1701854336">
      <w:bodyDiv w:val="1"/>
      <w:marLeft w:val="0"/>
      <w:marRight w:val="0"/>
      <w:marTop w:val="0"/>
      <w:marBottom w:val="0"/>
      <w:divBdr>
        <w:top w:val="none" w:sz="0" w:space="0" w:color="auto"/>
        <w:left w:val="none" w:sz="0" w:space="0" w:color="auto"/>
        <w:bottom w:val="none" w:sz="0" w:space="0" w:color="auto"/>
        <w:right w:val="none" w:sz="0" w:space="0" w:color="auto"/>
      </w:divBdr>
    </w:div>
    <w:div w:id="1702197468">
      <w:bodyDiv w:val="1"/>
      <w:marLeft w:val="0"/>
      <w:marRight w:val="0"/>
      <w:marTop w:val="0"/>
      <w:marBottom w:val="0"/>
      <w:divBdr>
        <w:top w:val="none" w:sz="0" w:space="0" w:color="auto"/>
        <w:left w:val="none" w:sz="0" w:space="0" w:color="auto"/>
        <w:bottom w:val="none" w:sz="0" w:space="0" w:color="auto"/>
        <w:right w:val="none" w:sz="0" w:space="0" w:color="auto"/>
      </w:divBdr>
    </w:div>
    <w:div w:id="1708797580">
      <w:bodyDiv w:val="1"/>
      <w:marLeft w:val="0"/>
      <w:marRight w:val="0"/>
      <w:marTop w:val="0"/>
      <w:marBottom w:val="0"/>
      <w:divBdr>
        <w:top w:val="none" w:sz="0" w:space="0" w:color="auto"/>
        <w:left w:val="none" w:sz="0" w:space="0" w:color="auto"/>
        <w:bottom w:val="none" w:sz="0" w:space="0" w:color="auto"/>
        <w:right w:val="none" w:sz="0" w:space="0" w:color="auto"/>
      </w:divBdr>
    </w:div>
    <w:div w:id="1711034609">
      <w:bodyDiv w:val="1"/>
      <w:marLeft w:val="0"/>
      <w:marRight w:val="0"/>
      <w:marTop w:val="0"/>
      <w:marBottom w:val="0"/>
      <w:divBdr>
        <w:top w:val="none" w:sz="0" w:space="0" w:color="auto"/>
        <w:left w:val="none" w:sz="0" w:space="0" w:color="auto"/>
        <w:bottom w:val="none" w:sz="0" w:space="0" w:color="auto"/>
        <w:right w:val="none" w:sz="0" w:space="0" w:color="auto"/>
      </w:divBdr>
    </w:div>
    <w:div w:id="1712655168">
      <w:bodyDiv w:val="1"/>
      <w:marLeft w:val="0"/>
      <w:marRight w:val="0"/>
      <w:marTop w:val="0"/>
      <w:marBottom w:val="0"/>
      <w:divBdr>
        <w:top w:val="none" w:sz="0" w:space="0" w:color="auto"/>
        <w:left w:val="none" w:sz="0" w:space="0" w:color="auto"/>
        <w:bottom w:val="none" w:sz="0" w:space="0" w:color="auto"/>
        <w:right w:val="none" w:sz="0" w:space="0" w:color="auto"/>
      </w:divBdr>
    </w:div>
    <w:div w:id="1714695047">
      <w:bodyDiv w:val="1"/>
      <w:marLeft w:val="0"/>
      <w:marRight w:val="0"/>
      <w:marTop w:val="0"/>
      <w:marBottom w:val="0"/>
      <w:divBdr>
        <w:top w:val="none" w:sz="0" w:space="0" w:color="auto"/>
        <w:left w:val="none" w:sz="0" w:space="0" w:color="auto"/>
        <w:bottom w:val="none" w:sz="0" w:space="0" w:color="auto"/>
        <w:right w:val="none" w:sz="0" w:space="0" w:color="auto"/>
      </w:divBdr>
    </w:div>
    <w:div w:id="1723400837">
      <w:bodyDiv w:val="1"/>
      <w:marLeft w:val="0"/>
      <w:marRight w:val="0"/>
      <w:marTop w:val="0"/>
      <w:marBottom w:val="0"/>
      <w:divBdr>
        <w:top w:val="none" w:sz="0" w:space="0" w:color="auto"/>
        <w:left w:val="none" w:sz="0" w:space="0" w:color="auto"/>
        <w:bottom w:val="none" w:sz="0" w:space="0" w:color="auto"/>
        <w:right w:val="none" w:sz="0" w:space="0" w:color="auto"/>
      </w:divBdr>
    </w:div>
    <w:div w:id="1725057542">
      <w:bodyDiv w:val="1"/>
      <w:marLeft w:val="0"/>
      <w:marRight w:val="0"/>
      <w:marTop w:val="0"/>
      <w:marBottom w:val="0"/>
      <w:divBdr>
        <w:top w:val="none" w:sz="0" w:space="0" w:color="auto"/>
        <w:left w:val="none" w:sz="0" w:space="0" w:color="auto"/>
        <w:bottom w:val="none" w:sz="0" w:space="0" w:color="auto"/>
        <w:right w:val="none" w:sz="0" w:space="0" w:color="auto"/>
      </w:divBdr>
    </w:div>
    <w:div w:id="1726247998">
      <w:bodyDiv w:val="1"/>
      <w:marLeft w:val="0"/>
      <w:marRight w:val="0"/>
      <w:marTop w:val="0"/>
      <w:marBottom w:val="0"/>
      <w:divBdr>
        <w:top w:val="none" w:sz="0" w:space="0" w:color="auto"/>
        <w:left w:val="none" w:sz="0" w:space="0" w:color="auto"/>
        <w:bottom w:val="none" w:sz="0" w:space="0" w:color="auto"/>
        <w:right w:val="none" w:sz="0" w:space="0" w:color="auto"/>
      </w:divBdr>
    </w:div>
    <w:div w:id="1728992835">
      <w:bodyDiv w:val="1"/>
      <w:marLeft w:val="0"/>
      <w:marRight w:val="0"/>
      <w:marTop w:val="0"/>
      <w:marBottom w:val="0"/>
      <w:divBdr>
        <w:top w:val="none" w:sz="0" w:space="0" w:color="auto"/>
        <w:left w:val="none" w:sz="0" w:space="0" w:color="auto"/>
        <w:bottom w:val="none" w:sz="0" w:space="0" w:color="auto"/>
        <w:right w:val="none" w:sz="0" w:space="0" w:color="auto"/>
      </w:divBdr>
    </w:div>
    <w:div w:id="1736927581">
      <w:bodyDiv w:val="1"/>
      <w:marLeft w:val="0"/>
      <w:marRight w:val="0"/>
      <w:marTop w:val="0"/>
      <w:marBottom w:val="0"/>
      <w:divBdr>
        <w:top w:val="none" w:sz="0" w:space="0" w:color="auto"/>
        <w:left w:val="none" w:sz="0" w:space="0" w:color="auto"/>
        <w:bottom w:val="none" w:sz="0" w:space="0" w:color="auto"/>
        <w:right w:val="none" w:sz="0" w:space="0" w:color="auto"/>
      </w:divBdr>
    </w:div>
    <w:div w:id="1739984145">
      <w:bodyDiv w:val="1"/>
      <w:marLeft w:val="0"/>
      <w:marRight w:val="0"/>
      <w:marTop w:val="0"/>
      <w:marBottom w:val="0"/>
      <w:divBdr>
        <w:top w:val="none" w:sz="0" w:space="0" w:color="auto"/>
        <w:left w:val="none" w:sz="0" w:space="0" w:color="auto"/>
        <w:bottom w:val="none" w:sz="0" w:space="0" w:color="auto"/>
        <w:right w:val="none" w:sz="0" w:space="0" w:color="auto"/>
      </w:divBdr>
    </w:div>
    <w:div w:id="1750154390">
      <w:bodyDiv w:val="1"/>
      <w:marLeft w:val="0"/>
      <w:marRight w:val="0"/>
      <w:marTop w:val="0"/>
      <w:marBottom w:val="0"/>
      <w:divBdr>
        <w:top w:val="none" w:sz="0" w:space="0" w:color="auto"/>
        <w:left w:val="none" w:sz="0" w:space="0" w:color="auto"/>
        <w:bottom w:val="none" w:sz="0" w:space="0" w:color="auto"/>
        <w:right w:val="none" w:sz="0" w:space="0" w:color="auto"/>
      </w:divBdr>
    </w:div>
    <w:div w:id="1754204910">
      <w:bodyDiv w:val="1"/>
      <w:marLeft w:val="0"/>
      <w:marRight w:val="0"/>
      <w:marTop w:val="0"/>
      <w:marBottom w:val="0"/>
      <w:divBdr>
        <w:top w:val="none" w:sz="0" w:space="0" w:color="auto"/>
        <w:left w:val="none" w:sz="0" w:space="0" w:color="auto"/>
        <w:bottom w:val="none" w:sz="0" w:space="0" w:color="auto"/>
        <w:right w:val="none" w:sz="0" w:space="0" w:color="auto"/>
      </w:divBdr>
    </w:div>
    <w:div w:id="1756592138">
      <w:bodyDiv w:val="1"/>
      <w:marLeft w:val="0"/>
      <w:marRight w:val="0"/>
      <w:marTop w:val="0"/>
      <w:marBottom w:val="0"/>
      <w:divBdr>
        <w:top w:val="none" w:sz="0" w:space="0" w:color="auto"/>
        <w:left w:val="none" w:sz="0" w:space="0" w:color="auto"/>
        <w:bottom w:val="none" w:sz="0" w:space="0" w:color="auto"/>
        <w:right w:val="none" w:sz="0" w:space="0" w:color="auto"/>
      </w:divBdr>
    </w:div>
    <w:div w:id="1760444630">
      <w:bodyDiv w:val="1"/>
      <w:marLeft w:val="0"/>
      <w:marRight w:val="0"/>
      <w:marTop w:val="0"/>
      <w:marBottom w:val="0"/>
      <w:divBdr>
        <w:top w:val="none" w:sz="0" w:space="0" w:color="auto"/>
        <w:left w:val="none" w:sz="0" w:space="0" w:color="auto"/>
        <w:bottom w:val="none" w:sz="0" w:space="0" w:color="auto"/>
        <w:right w:val="none" w:sz="0" w:space="0" w:color="auto"/>
      </w:divBdr>
    </w:div>
    <w:div w:id="1768841198">
      <w:bodyDiv w:val="1"/>
      <w:marLeft w:val="0"/>
      <w:marRight w:val="0"/>
      <w:marTop w:val="0"/>
      <w:marBottom w:val="0"/>
      <w:divBdr>
        <w:top w:val="none" w:sz="0" w:space="0" w:color="auto"/>
        <w:left w:val="none" w:sz="0" w:space="0" w:color="auto"/>
        <w:bottom w:val="none" w:sz="0" w:space="0" w:color="auto"/>
        <w:right w:val="none" w:sz="0" w:space="0" w:color="auto"/>
      </w:divBdr>
    </w:div>
    <w:div w:id="1771700785">
      <w:bodyDiv w:val="1"/>
      <w:marLeft w:val="0"/>
      <w:marRight w:val="0"/>
      <w:marTop w:val="0"/>
      <w:marBottom w:val="0"/>
      <w:divBdr>
        <w:top w:val="none" w:sz="0" w:space="0" w:color="auto"/>
        <w:left w:val="none" w:sz="0" w:space="0" w:color="auto"/>
        <w:bottom w:val="none" w:sz="0" w:space="0" w:color="auto"/>
        <w:right w:val="none" w:sz="0" w:space="0" w:color="auto"/>
      </w:divBdr>
    </w:div>
    <w:div w:id="1775901383">
      <w:bodyDiv w:val="1"/>
      <w:marLeft w:val="0"/>
      <w:marRight w:val="0"/>
      <w:marTop w:val="0"/>
      <w:marBottom w:val="0"/>
      <w:divBdr>
        <w:top w:val="none" w:sz="0" w:space="0" w:color="auto"/>
        <w:left w:val="none" w:sz="0" w:space="0" w:color="auto"/>
        <w:bottom w:val="none" w:sz="0" w:space="0" w:color="auto"/>
        <w:right w:val="none" w:sz="0" w:space="0" w:color="auto"/>
      </w:divBdr>
    </w:div>
    <w:div w:id="1781097736">
      <w:bodyDiv w:val="1"/>
      <w:marLeft w:val="0"/>
      <w:marRight w:val="0"/>
      <w:marTop w:val="0"/>
      <w:marBottom w:val="0"/>
      <w:divBdr>
        <w:top w:val="none" w:sz="0" w:space="0" w:color="auto"/>
        <w:left w:val="none" w:sz="0" w:space="0" w:color="auto"/>
        <w:bottom w:val="none" w:sz="0" w:space="0" w:color="auto"/>
        <w:right w:val="none" w:sz="0" w:space="0" w:color="auto"/>
      </w:divBdr>
    </w:div>
    <w:div w:id="1789742840">
      <w:bodyDiv w:val="1"/>
      <w:marLeft w:val="0"/>
      <w:marRight w:val="0"/>
      <w:marTop w:val="0"/>
      <w:marBottom w:val="0"/>
      <w:divBdr>
        <w:top w:val="none" w:sz="0" w:space="0" w:color="auto"/>
        <w:left w:val="none" w:sz="0" w:space="0" w:color="auto"/>
        <w:bottom w:val="none" w:sz="0" w:space="0" w:color="auto"/>
        <w:right w:val="none" w:sz="0" w:space="0" w:color="auto"/>
      </w:divBdr>
    </w:div>
    <w:div w:id="1796675024">
      <w:bodyDiv w:val="1"/>
      <w:marLeft w:val="0"/>
      <w:marRight w:val="0"/>
      <w:marTop w:val="0"/>
      <w:marBottom w:val="0"/>
      <w:divBdr>
        <w:top w:val="none" w:sz="0" w:space="0" w:color="auto"/>
        <w:left w:val="none" w:sz="0" w:space="0" w:color="auto"/>
        <w:bottom w:val="none" w:sz="0" w:space="0" w:color="auto"/>
        <w:right w:val="none" w:sz="0" w:space="0" w:color="auto"/>
      </w:divBdr>
    </w:div>
    <w:div w:id="1798601483">
      <w:bodyDiv w:val="1"/>
      <w:marLeft w:val="0"/>
      <w:marRight w:val="0"/>
      <w:marTop w:val="0"/>
      <w:marBottom w:val="0"/>
      <w:divBdr>
        <w:top w:val="none" w:sz="0" w:space="0" w:color="auto"/>
        <w:left w:val="none" w:sz="0" w:space="0" w:color="auto"/>
        <w:bottom w:val="none" w:sz="0" w:space="0" w:color="auto"/>
        <w:right w:val="none" w:sz="0" w:space="0" w:color="auto"/>
      </w:divBdr>
    </w:div>
    <w:div w:id="1798643785">
      <w:bodyDiv w:val="1"/>
      <w:marLeft w:val="0"/>
      <w:marRight w:val="0"/>
      <w:marTop w:val="0"/>
      <w:marBottom w:val="0"/>
      <w:divBdr>
        <w:top w:val="none" w:sz="0" w:space="0" w:color="auto"/>
        <w:left w:val="none" w:sz="0" w:space="0" w:color="auto"/>
        <w:bottom w:val="none" w:sz="0" w:space="0" w:color="auto"/>
        <w:right w:val="none" w:sz="0" w:space="0" w:color="auto"/>
      </w:divBdr>
    </w:div>
    <w:div w:id="1802532677">
      <w:bodyDiv w:val="1"/>
      <w:marLeft w:val="0"/>
      <w:marRight w:val="0"/>
      <w:marTop w:val="0"/>
      <w:marBottom w:val="0"/>
      <w:divBdr>
        <w:top w:val="none" w:sz="0" w:space="0" w:color="auto"/>
        <w:left w:val="none" w:sz="0" w:space="0" w:color="auto"/>
        <w:bottom w:val="none" w:sz="0" w:space="0" w:color="auto"/>
        <w:right w:val="none" w:sz="0" w:space="0" w:color="auto"/>
      </w:divBdr>
    </w:div>
    <w:div w:id="1803882211">
      <w:bodyDiv w:val="1"/>
      <w:marLeft w:val="0"/>
      <w:marRight w:val="0"/>
      <w:marTop w:val="0"/>
      <w:marBottom w:val="0"/>
      <w:divBdr>
        <w:top w:val="none" w:sz="0" w:space="0" w:color="auto"/>
        <w:left w:val="none" w:sz="0" w:space="0" w:color="auto"/>
        <w:bottom w:val="none" w:sz="0" w:space="0" w:color="auto"/>
        <w:right w:val="none" w:sz="0" w:space="0" w:color="auto"/>
      </w:divBdr>
    </w:div>
    <w:div w:id="1805846745">
      <w:bodyDiv w:val="1"/>
      <w:marLeft w:val="0"/>
      <w:marRight w:val="0"/>
      <w:marTop w:val="0"/>
      <w:marBottom w:val="0"/>
      <w:divBdr>
        <w:top w:val="none" w:sz="0" w:space="0" w:color="auto"/>
        <w:left w:val="none" w:sz="0" w:space="0" w:color="auto"/>
        <w:bottom w:val="none" w:sz="0" w:space="0" w:color="auto"/>
        <w:right w:val="none" w:sz="0" w:space="0" w:color="auto"/>
      </w:divBdr>
    </w:div>
    <w:div w:id="1806122722">
      <w:bodyDiv w:val="1"/>
      <w:marLeft w:val="0"/>
      <w:marRight w:val="0"/>
      <w:marTop w:val="0"/>
      <w:marBottom w:val="0"/>
      <w:divBdr>
        <w:top w:val="none" w:sz="0" w:space="0" w:color="auto"/>
        <w:left w:val="none" w:sz="0" w:space="0" w:color="auto"/>
        <w:bottom w:val="none" w:sz="0" w:space="0" w:color="auto"/>
        <w:right w:val="none" w:sz="0" w:space="0" w:color="auto"/>
      </w:divBdr>
    </w:div>
    <w:div w:id="1811946780">
      <w:bodyDiv w:val="1"/>
      <w:marLeft w:val="0"/>
      <w:marRight w:val="0"/>
      <w:marTop w:val="0"/>
      <w:marBottom w:val="0"/>
      <w:divBdr>
        <w:top w:val="none" w:sz="0" w:space="0" w:color="auto"/>
        <w:left w:val="none" w:sz="0" w:space="0" w:color="auto"/>
        <w:bottom w:val="none" w:sz="0" w:space="0" w:color="auto"/>
        <w:right w:val="none" w:sz="0" w:space="0" w:color="auto"/>
      </w:divBdr>
    </w:div>
    <w:div w:id="1812553919">
      <w:bodyDiv w:val="1"/>
      <w:marLeft w:val="0"/>
      <w:marRight w:val="0"/>
      <w:marTop w:val="0"/>
      <w:marBottom w:val="0"/>
      <w:divBdr>
        <w:top w:val="none" w:sz="0" w:space="0" w:color="auto"/>
        <w:left w:val="none" w:sz="0" w:space="0" w:color="auto"/>
        <w:bottom w:val="none" w:sz="0" w:space="0" w:color="auto"/>
        <w:right w:val="none" w:sz="0" w:space="0" w:color="auto"/>
      </w:divBdr>
    </w:div>
    <w:div w:id="1819836150">
      <w:bodyDiv w:val="1"/>
      <w:marLeft w:val="0"/>
      <w:marRight w:val="0"/>
      <w:marTop w:val="0"/>
      <w:marBottom w:val="0"/>
      <w:divBdr>
        <w:top w:val="none" w:sz="0" w:space="0" w:color="auto"/>
        <w:left w:val="none" w:sz="0" w:space="0" w:color="auto"/>
        <w:bottom w:val="none" w:sz="0" w:space="0" w:color="auto"/>
        <w:right w:val="none" w:sz="0" w:space="0" w:color="auto"/>
      </w:divBdr>
    </w:div>
    <w:div w:id="1821379620">
      <w:bodyDiv w:val="1"/>
      <w:marLeft w:val="0"/>
      <w:marRight w:val="0"/>
      <w:marTop w:val="0"/>
      <w:marBottom w:val="0"/>
      <w:divBdr>
        <w:top w:val="none" w:sz="0" w:space="0" w:color="auto"/>
        <w:left w:val="none" w:sz="0" w:space="0" w:color="auto"/>
        <w:bottom w:val="none" w:sz="0" w:space="0" w:color="auto"/>
        <w:right w:val="none" w:sz="0" w:space="0" w:color="auto"/>
      </w:divBdr>
    </w:div>
    <w:div w:id="1822188778">
      <w:bodyDiv w:val="1"/>
      <w:marLeft w:val="0"/>
      <w:marRight w:val="0"/>
      <w:marTop w:val="0"/>
      <w:marBottom w:val="0"/>
      <w:divBdr>
        <w:top w:val="none" w:sz="0" w:space="0" w:color="auto"/>
        <w:left w:val="none" w:sz="0" w:space="0" w:color="auto"/>
        <w:bottom w:val="none" w:sz="0" w:space="0" w:color="auto"/>
        <w:right w:val="none" w:sz="0" w:space="0" w:color="auto"/>
      </w:divBdr>
    </w:div>
    <w:div w:id="1823542831">
      <w:bodyDiv w:val="1"/>
      <w:marLeft w:val="0"/>
      <w:marRight w:val="0"/>
      <w:marTop w:val="0"/>
      <w:marBottom w:val="0"/>
      <w:divBdr>
        <w:top w:val="none" w:sz="0" w:space="0" w:color="auto"/>
        <w:left w:val="none" w:sz="0" w:space="0" w:color="auto"/>
        <w:bottom w:val="none" w:sz="0" w:space="0" w:color="auto"/>
        <w:right w:val="none" w:sz="0" w:space="0" w:color="auto"/>
      </w:divBdr>
    </w:div>
    <w:div w:id="1827625061">
      <w:bodyDiv w:val="1"/>
      <w:marLeft w:val="0"/>
      <w:marRight w:val="0"/>
      <w:marTop w:val="0"/>
      <w:marBottom w:val="0"/>
      <w:divBdr>
        <w:top w:val="none" w:sz="0" w:space="0" w:color="auto"/>
        <w:left w:val="none" w:sz="0" w:space="0" w:color="auto"/>
        <w:bottom w:val="none" w:sz="0" w:space="0" w:color="auto"/>
        <w:right w:val="none" w:sz="0" w:space="0" w:color="auto"/>
      </w:divBdr>
    </w:div>
    <w:div w:id="1829439076">
      <w:bodyDiv w:val="1"/>
      <w:marLeft w:val="0"/>
      <w:marRight w:val="0"/>
      <w:marTop w:val="0"/>
      <w:marBottom w:val="0"/>
      <w:divBdr>
        <w:top w:val="none" w:sz="0" w:space="0" w:color="auto"/>
        <w:left w:val="none" w:sz="0" w:space="0" w:color="auto"/>
        <w:bottom w:val="none" w:sz="0" w:space="0" w:color="auto"/>
        <w:right w:val="none" w:sz="0" w:space="0" w:color="auto"/>
      </w:divBdr>
    </w:div>
    <w:div w:id="1834756452">
      <w:bodyDiv w:val="1"/>
      <w:marLeft w:val="0"/>
      <w:marRight w:val="0"/>
      <w:marTop w:val="0"/>
      <w:marBottom w:val="0"/>
      <w:divBdr>
        <w:top w:val="none" w:sz="0" w:space="0" w:color="auto"/>
        <w:left w:val="none" w:sz="0" w:space="0" w:color="auto"/>
        <w:bottom w:val="none" w:sz="0" w:space="0" w:color="auto"/>
        <w:right w:val="none" w:sz="0" w:space="0" w:color="auto"/>
      </w:divBdr>
    </w:div>
    <w:div w:id="1835729436">
      <w:bodyDiv w:val="1"/>
      <w:marLeft w:val="0"/>
      <w:marRight w:val="0"/>
      <w:marTop w:val="0"/>
      <w:marBottom w:val="0"/>
      <w:divBdr>
        <w:top w:val="none" w:sz="0" w:space="0" w:color="auto"/>
        <w:left w:val="none" w:sz="0" w:space="0" w:color="auto"/>
        <w:bottom w:val="none" w:sz="0" w:space="0" w:color="auto"/>
        <w:right w:val="none" w:sz="0" w:space="0" w:color="auto"/>
      </w:divBdr>
    </w:div>
    <w:div w:id="1843809482">
      <w:bodyDiv w:val="1"/>
      <w:marLeft w:val="0"/>
      <w:marRight w:val="0"/>
      <w:marTop w:val="0"/>
      <w:marBottom w:val="0"/>
      <w:divBdr>
        <w:top w:val="none" w:sz="0" w:space="0" w:color="auto"/>
        <w:left w:val="none" w:sz="0" w:space="0" w:color="auto"/>
        <w:bottom w:val="none" w:sz="0" w:space="0" w:color="auto"/>
        <w:right w:val="none" w:sz="0" w:space="0" w:color="auto"/>
      </w:divBdr>
    </w:div>
    <w:div w:id="1853181011">
      <w:bodyDiv w:val="1"/>
      <w:marLeft w:val="0"/>
      <w:marRight w:val="0"/>
      <w:marTop w:val="0"/>
      <w:marBottom w:val="0"/>
      <w:divBdr>
        <w:top w:val="none" w:sz="0" w:space="0" w:color="auto"/>
        <w:left w:val="none" w:sz="0" w:space="0" w:color="auto"/>
        <w:bottom w:val="none" w:sz="0" w:space="0" w:color="auto"/>
        <w:right w:val="none" w:sz="0" w:space="0" w:color="auto"/>
      </w:divBdr>
    </w:div>
    <w:div w:id="1860194150">
      <w:bodyDiv w:val="1"/>
      <w:marLeft w:val="0"/>
      <w:marRight w:val="0"/>
      <w:marTop w:val="0"/>
      <w:marBottom w:val="0"/>
      <w:divBdr>
        <w:top w:val="none" w:sz="0" w:space="0" w:color="auto"/>
        <w:left w:val="none" w:sz="0" w:space="0" w:color="auto"/>
        <w:bottom w:val="none" w:sz="0" w:space="0" w:color="auto"/>
        <w:right w:val="none" w:sz="0" w:space="0" w:color="auto"/>
      </w:divBdr>
    </w:div>
    <w:div w:id="1862471638">
      <w:bodyDiv w:val="1"/>
      <w:marLeft w:val="0"/>
      <w:marRight w:val="0"/>
      <w:marTop w:val="0"/>
      <w:marBottom w:val="0"/>
      <w:divBdr>
        <w:top w:val="none" w:sz="0" w:space="0" w:color="auto"/>
        <w:left w:val="none" w:sz="0" w:space="0" w:color="auto"/>
        <w:bottom w:val="none" w:sz="0" w:space="0" w:color="auto"/>
        <w:right w:val="none" w:sz="0" w:space="0" w:color="auto"/>
      </w:divBdr>
    </w:div>
    <w:div w:id="1871991201">
      <w:bodyDiv w:val="1"/>
      <w:marLeft w:val="0"/>
      <w:marRight w:val="0"/>
      <w:marTop w:val="0"/>
      <w:marBottom w:val="0"/>
      <w:divBdr>
        <w:top w:val="none" w:sz="0" w:space="0" w:color="auto"/>
        <w:left w:val="none" w:sz="0" w:space="0" w:color="auto"/>
        <w:bottom w:val="none" w:sz="0" w:space="0" w:color="auto"/>
        <w:right w:val="none" w:sz="0" w:space="0" w:color="auto"/>
      </w:divBdr>
    </w:div>
    <w:div w:id="1873105218">
      <w:bodyDiv w:val="1"/>
      <w:marLeft w:val="0"/>
      <w:marRight w:val="0"/>
      <w:marTop w:val="0"/>
      <w:marBottom w:val="0"/>
      <w:divBdr>
        <w:top w:val="none" w:sz="0" w:space="0" w:color="auto"/>
        <w:left w:val="none" w:sz="0" w:space="0" w:color="auto"/>
        <w:bottom w:val="none" w:sz="0" w:space="0" w:color="auto"/>
        <w:right w:val="none" w:sz="0" w:space="0" w:color="auto"/>
      </w:divBdr>
    </w:div>
    <w:div w:id="1874806937">
      <w:bodyDiv w:val="1"/>
      <w:marLeft w:val="0"/>
      <w:marRight w:val="0"/>
      <w:marTop w:val="0"/>
      <w:marBottom w:val="0"/>
      <w:divBdr>
        <w:top w:val="none" w:sz="0" w:space="0" w:color="auto"/>
        <w:left w:val="none" w:sz="0" w:space="0" w:color="auto"/>
        <w:bottom w:val="none" w:sz="0" w:space="0" w:color="auto"/>
        <w:right w:val="none" w:sz="0" w:space="0" w:color="auto"/>
      </w:divBdr>
    </w:div>
    <w:div w:id="1876190955">
      <w:bodyDiv w:val="1"/>
      <w:marLeft w:val="0"/>
      <w:marRight w:val="0"/>
      <w:marTop w:val="0"/>
      <w:marBottom w:val="0"/>
      <w:divBdr>
        <w:top w:val="none" w:sz="0" w:space="0" w:color="auto"/>
        <w:left w:val="none" w:sz="0" w:space="0" w:color="auto"/>
        <w:bottom w:val="none" w:sz="0" w:space="0" w:color="auto"/>
        <w:right w:val="none" w:sz="0" w:space="0" w:color="auto"/>
      </w:divBdr>
    </w:div>
    <w:div w:id="1879932501">
      <w:bodyDiv w:val="1"/>
      <w:marLeft w:val="0"/>
      <w:marRight w:val="0"/>
      <w:marTop w:val="0"/>
      <w:marBottom w:val="0"/>
      <w:divBdr>
        <w:top w:val="none" w:sz="0" w:space="0" w:color="auto"/>
        <w:left w:val="none" w:sz="0" w:space="0" w:color="auto"/>
        <w:bottom w:val="none" w:sz="0" w:space="0" w:color="auto"/>
        <w:right w:val="none" w:sz="0" w:space="0" w:color="auto"/>
      </w:divBdr>
    </w:div>
    <w:div w:id="1884558655">
      <w:bodyDiv w:val="1"/>
      <w:marLeft w:val="0"/>
      <w:marRight w:val="0"/>
      <w:marTop w:val="0"/>
      <w:marBottom w:val="0"/>
      <w:divBdr>
        <w:top w:val="none" w:sz="0" w:space="0" w:color="auto"/>
        <w:left w:val="none" w:sz="0" w:space="0" w:color="auto"/>
        <w:bottom w:val="none" w:sz="0" w:space="0" w:color="auto"/>
        <w:right w:val="none" w:sz="0" w:space="0" w:color="auto"/>
      </w:divBdr>
    </w:div>
    <w:div w:id="1884712396">
      <w:bodyDiv w:val="1"/>
      <w:marLeft w:val="0"/>
      <w:marRight w:val="0"/>
      <w:marTop w:val="0"/>
      <w:marBottom w:val="0"/>
      <w:divBdr>
        <w:top w:val="none" w:sz="0" w:space="0" w:color="auto"/>
        <w:left w:val="none" w:sz="0" w:space="0" w:color="auto"/>
        <w:bottom w:val="none" w:sz="0" w:space="0" w:color="auto"/>
        <w:right w:val="none" w:sz="0" w:space="0" w:color="auto"/>
      </w:divBdr>
    </w:div>
    <w:div w:id="1886528189">
      <w:bodyDiv w:val="1"/>
      <w:marLeft w:val="0"/>
      <w:marRight w:val="0"/>
      <w:marTop w:val="0"/>
      <w:marBottom w:val="0"/>
      <w:divBdr>
        <w:top w:val="none" w:sz="0" w:space="0" w:color="auto"/>
        <w:left w:val="none" w:sz="0" w:space="0" w:color="auto"/>
        <w:bottom w:val="none" w:sz="0" w:space="0" w:color="auto"/>
        <w:right w:val="none" w:sz="0" w:space="0" w:color="auto"/>
      </w:divBdr>
    </w:div>
    <w:div w:id="1901859822">
      <w:bodyDiv w:val="1"/>
      <w:marLeft w:val="0"/>
      <w:marRight w:val="0"/>
      <w:marTop w:val="0"/>
      <w:marBottom w:val="0"/>
      <w:divBdr>
        <w:top w:val="none" w:sz="0" w:space="0" w:color="auto"/>
        <w:left w:val="none" w:sz="0" w:space="0" w:color="auto"/>
        <w:bottom w:val="none" w:sz="0" w:space="0" w:color="auto"/>
        <w:right w:val="none" w:sz="0" w:space="0" w:color="auto"/>
      </w:divBdr>
    </w:div>
    <w:div w:id="1912695462">
      <w:bodyDiv w:val="1"/>
      <w:marLeft w:val="0"/>
      <w:marRight w:val="0"/>
      <w:marTop w:val="0"/>
      <w:marBottom w:val="0"/>
      <w:divBdr>
        <w:top w:val="none" w:sz="0" w:space="0" w:color="auto"/>
        <w:left w:val="none" w:sz="0" w:space="0" w:color="auto"/>
        <w:bottom w:val="none" w:sz="0" w:space="0" w:color="auto"/>
        <w:right w:val="none" w:sz="0" w:space="0" w:color="auto"/>
      </w:divBdr>
    </w:div>
    <w:div w:id="1919746326">
      <w:bodyDiv w:val="1"/>
      <w:marLeft w:val="0"/>
      <w:marRight w:val="0"/>
      <w:marTop w:val="0"/>
      <w:marBottom w:val="0"/>
      <w:divBdr>
        <w:top w:val="none" w:sz="0" w:space="0" w:color="auto"/>
        <w:left w:val="none" w:sz="0" w:space="0" w:color="auto"/>
        <w:bottom w:val="none" w:sz="0" w:space="0" w:color="auto"/>
        <w:right w:val="none" w:sz="0" w:space="0" w:color="auto"/>
      </w:divBdr>
    </w:div>
    <w:div w:id="1922906144">
      <w:bodyDiv w:val="1"/>
      <w:marLeft w:val="0"/>
      <w:marRight w:val="0"/>
      <w:marTop w:val="0"/>
      <w:marBottom w:val="0"/>
      <w:divBdr>
        <w:top w:val="none" w:sz="0" w:space="0" w:color="auto"/>
        <w:left w:val="none" w:sz="0" w:space="0" w:color="auto"/>
        <w:bottom w:val="none" w:sz="0" w:space="0" w:color="auto"/>
        <w:right w:val="none" w:sz="0" w:space="0" w:color="auto"/>
      </w:divBdr>
    </w:div>
    <w:div w:id="1930963567">
      <w:bodyDiv w:val="1"/>
      <w:marLeft w:val="0"/>
      <w:marRight w:val="0"/>
      <w:marTop w:val="0"/>
      <w:marBottom w:val="0"/>
      <w:divBdr>
        <w:top w:val="none" w:sz="0" w:space="0" w:color="auto"/>
        <w:left w:val="none" w:sz="0" w:space="0" w:color="auto"/>
        <w:bottom w:val="none" w:sz="0" w:space="0" w:color="auto"/>
        <w:right w:val="none" w:sz="0" w:space="0" w:color="auto"/>
      </w:divBdr>
    </w:div>
    <w:div w:id="1932662695">
      <w:bodyDiv w:val="1"/>
      <w:marLeft w:val="0"/>
      <w:marRight w:val="0"/>
      <w:marTop w:val="0"/>
      <w:marBottom w:val="0"/>
      <w:divBdr>
        <w:top w:val="none" w:sz="0" w:space="0" w:color="auto"/>
        <w:left w:val="none" w:sz="0" w:space="0" w:color="auto"/>
        <w:bottom w:val="none" w:sz="0" w:space="0" w:color="auto"/>
        <w:right w:val="none" w:sz="0" w:space="0" w:color="auto"/>
      </w:divBdr>
    </w:div>
    <w:div w:id="1936860018">
      <w:bodyDiv w:val="1"/>
      <w:marLeft w:val="0"/>
      <w:marRight w:val="0"/>
      <w:marTop w:val="0"/>
      <w:marBottom w:val="0"/>
      <w:divBdr>
        <w:top w:val="none" w:sz="0" w:space="0" w:color="auto"/>
        <w:left w:val="none" w:sz="0" w:space="0" w:color="auto"/>
        <w:bottom w:val="none" w:sz="0" w:space="0" w:color="auto"/>
        <w:right w:val="none" w:sz="0" w:space="0" w:color="auto"/>
      </w:divBdr>
    </w:div>
    <w:div w:id="1937245170">
      <w:bodyDiv w:val="1"/>
      <w:marLeft w:val="0"/>
      <w:marRight w:val="0"/>
      <w:marTop w:val="0"/>
      <w:marBottom w:val="0"/>
      <w:divBdr>
        <w:top w:val="none" w:sz="0" w:space="0" w:color="auto"/>
        <w:left w:val="none" w:sz="0" w:space="0" w:color="auto"/>
        <w:bottom w:val="none" w:sz="0" w:space="0" w:color="auto"/>
        <w:right w:val="none" w:sz="0" w:space="0" w:color="auto"/>
      </w:divBdr>
    </w:div>
    <w:div w:id="1938054100">
      <w:bodyDiv w:val="1"/>
      <w:marLeft w:val="0"/>
      <w:marRight w:val="0"/>
      <w:marTop w:val="0"/>
      <w:marBottom w:val="0"/>
      <w:divBdr>
        <w:top w:val="none" w:sz="0" w:space="0" w:color="auto"/>
        <w:left w:val="none" w:sz="0" w:space="0" w:color="auto"/>
        <w:bottom w:val="none" w:sz="0" w:space="0" w:color="auto"/>
        <w:right w:val="none" w:sz="0" w:space="0" w:color="auto"/>
      </w:divBdr>
    </w:div>
    <w:div w:id="1939286208">
      <w:bodyDiv w:val="1"/>
      <w:marLeft w:val="0"/>
      <w:marRight w:val="0"/>
      <w:marTop w:val="0"/>
      <w:marBottom w:val="0"/>
      <w:divBdr>
        <w:top w:val="none" w:sz="0" w:space="0" w:color="auto"/>
        <w:left w:val="none" w:sz="0" w:space="0" w:color="auto"/>
        <w:bottom w:val="none" w:sz="0" w:space="0" w:color="auto"/>
        <w:right w:val="none" w:sz="0" w:space="0" w:color="auto"/>
      </w:divBdr>
    </w:div>
    <w:div w:id="1941912434">
      <w:bodyDiv w:val="1"/>
      <w:marLeft w:val="0"/>
      <w:marRight w:val="0"/>
      <w:marTop w:val="0"/>
      <w:marBottom w:val="0"/>
      <w:divBdr>
        <w:top w:val="none" w:sz="0" w:space="0" w:color="auto"/>
        <w:left w:val="none" w:sz="0" w:space="0" w:color="auto"/>
        <w:bottom w:val="none" w:sz="0" w:space="0" w:color="auto"/>
        <w:right w:val="none" w:sz="0" w:space="0" w:color="auto"/>
      </w:divBdr>
    </w:div>
    <w:div w:id="1946186219">
      <w:bodyDiv w:val="1"/>
      <w:marLeft w:val="0"/>
      <w:marRight w:val="0"/>
      <w:marTop w:val="0"/>
      <w:marBottom w:val="0"/>
      <w:divBdr>
        <w:top w:val="none" w:sz="0" w:space="0" w:color="auto"/>
        <w:left w:val="none" w:sz="0" w:space="0" w:color="auto"/>
        <w:bottom w:val="none" w:sz="0" w:space="0" w:color="auto"/>
        <w:right w:val="none" w:sz="0" w:space="0" w:color="auto"/>
      </w:divBdr>
    </w:div>
    <w:div w:id="1955211331">
      <w:bodyDiv w:val="1"/>
      <w:marLeft w:val="0"/>
      <w:marRight w:val="0"/>
      <w:marTop w:val="0"/>
      <w:marBottom w:val="0"/>
      <w:divBdr>
        <w:top w:val="none" w:sz="0" w:space="0" w:color="auto"/>
        <w:left w:val="none" w:sz="0" w:space="0" w:color="auto"/>
        <w:bottom w:val="none" w:sz="0" w:space="0" w:color="auto"/>
        <w:right w:val="none" w:sz="0" w:space="0" w:color="auto"/>
      </w:divBdr>
    </w:div>
    <w:div w:id="1956911366">
      <w:bodyDiv w:val="1"/>
      <w:marLeft w:val="0"/>
      <w:marRight w:val="0"/>
      <w:marTop w:val="0"/>
      <w:marBottom w:val="0"/>
      <w:divBdr>
        <w:top w:val="none" w:sz="0" w:space="0" w:color="auto"/>
        <w:left w:val="none" w:sz="0" w:space="0" w:color="auto"/>
        <w:bottom w:val="none" w:sz="0" w:space="0" w:color="auto"/>
        <w:right w:val="none" w:sz="0" w:space="0" w:color="auto"/>
      </w:divBdr>
    </w:div>
    <w:div w:id="1956912106">
      <w:bodyDiv w:val="1"/>
      <w:marLeft w:val="0"/>
      <w:marRight w:val="0"/>
      <w:marTop w:val="0"/>
      <w:marBottom w:val="0"/>
      <w:divBdr>
        <w:top w:val="none" w:sz="0" w:space="0" w:color="auto"/>
        <w:left w:val="none" w:sz="0" w:space="0" w:color="auto"/>
        <w:bottom w:val="none" w:sz="0" w:space="0" w:color="auto"/>
        <w:right w:val="none" w:sz="0" w:space="0" w:color="auto"/>
      </w:divBdr>
    </w:div>
    <w:div w:id="1962835499">
      <w:bodyDiv w:val="1"/>
      <w:marLeft w:val="0"/>
      <w:marRight w:val="0"/>
      <w:marTop w:val="0"/>
      <w:marBottom w:val="0"/>
      <w:divBdr>
        <w:top w:val="none" w:sz="0" w:space="0" w:color="auto"/>
        <w:left w:val="none" w:sz="0" w:space="0" w:color="auto"/>
        <w:bottom w:val="none" w:sz="0" w:space="0" w:color="auto"/>
        <w:right w:val="none" w:sz="0" w:space="0" w:color="auto"/>
      </w:divBdr>
    </w:div>
    <w:div w:id="1963878027">
      <w:bodyDiv w:val="1"/>
      <w:marLeft w:val="0"/>
      <w:marRight w:val="0"/>
      <w:marTop w:val="0"/>
      <w:marBottom w:val="0"/>
      <w:divBdr>
        <w:top w:val="none" w:sz="0" w:space="0" w:color="auto"/>
        <w:left w:val="none" w:sz="0" w:space="0" w:color="auto"/>
        <w:bottom w:val="none" w:sz="0" w:space="0" w:color="auto"/>
        <w:right w:val="none" w:sz="0" w:space="0" w:color="auto"/>
      </w:divBdr>
    </w:div>
    <w:div w:id="1964657231">
      <w:bodyDiv w:val="1"/>
      <w:marLeft w:val="0"/>
      <w:marRight w:val="0"/>
      <w:marTop w:val="0"/>
      <w:marBottom w:val="0"/>
      <w:divBdr>
        <w:top w:val="none" w:sz="0" w:space="0" w:color="auto"/>
        <w:left w:val="none" w:sz="0" w:space="0" w:color="auto"/>
        <w:bottom w:val="none" w:sz="0" w:space="0" w:color="auto"/>
        <w:right w:val="none" w:sz="0" w:space="0" w:color="auto"/>
      </w:divBdr>
    </w:div>
    <w:div w:id="1968469839">
      <w:bodyDiv w:val="1"/>
      <w:marLeft w:val="0"/>
      <w:marRight w:val="0"/>
      <w:marTop w:val="0"/>
      <w:marBottom w:val="0"/>
      <w:divBdr>
        <w:top w:val="none" w:sz="0" w:space="0" w:color="auto"/>
        <w:left w:val="none" w:sz="0" w:space="0" w:color="auto"/>
        <w:bottom w:val="none" w:sz="0" w:space="0" w:color="auto"/>
        <w:right w:val="none" w:sz="0" w:space="0" w:color="auto"/>
      </w:divBdr>
    </w:div>
    <w:div w:id="1973898133">
      <w:bodyDiv w:val="1"/>
      <w:marLeft w:val="0"/>
      <w:marRight w:val="0"/>
      <w:marTop w:val="0"/>
      <w:marBottom w:val="0"/>
      <w:divBdr>
        <w:top w:val="none" w:sz="0" w:space="0" w:color="auto"/>
        <w:left w:val="none" w:sz="0" w:space="0" w:color="auto"/>
        <w:bottom w:val="none" w:sz="0" w:space="0" w:color="auto"/>
        <w:right w:val="none" w:sz="0" w:space="0" w:color="auto"/>
      </w:divBdr>
    </w:div>
    <w:div w:id="1975524354">
      <w:bodyDiv w:val="1"/>
      <w:marLeft w:val="0"/>
      <w:marRight w:val="0"/>
      <w:marTop w:val="0"/>
      <w:marBottom w:val="0"/>
      <w:divBdr>
        <w:top w:val="none" w:sz="0" w:space="0" w:color="auto"/>
        <w:left w:val="none" w:sz="0" w:space="0" w:color="auto"/>
        <w:bottom w:val="none" w:sz="0" w:space="0" w:color="auto"/>
        <w:right w:val="none" w:sz="0" w:space="0" w:color="auto"/>
      </w:divBdr>
    </w:div>
    <w:div w:id="1976567150">
      <w:bodyDiv w:val="1"/>
      <w:marLeft w:val="0"/>
      <w:marRight w:val="0"/>
      <w:marTop w:val="0"/>
      <w:marBottom w:val="0"/>
      <w:divBdr>
        <w:top w:val="none" w:sz="0" w:space="0" w:color="auto"/>
        <w:left w:val="none" w:sz="0" w:space="0" w:color="auto"/>
        <w:bottom w:val="none" w:sz="0" w:space="0" w:color="auto"/>
        <w:right w:val="none" w:sz="0" w:space="0" w:color="auto"/>
      </w:divBdr>
    </w:div>
    <w:div w:id="1978028073">
      <w:bodyDiv w:val="1"/>
      <w:marLeft w:val="0"/>
      <w:marRight w:val="0"/>
      <w:marTop w:val="0"/>
      <w:marBottom w:val="0"/>
      <w:divBdr>
        <w:top w:val="none" w:sz="0" w:space="0" w:color="auto"/>
        <w:left w:val="none" w:sz="0" w:space="0" w:color="auto"/>
        <w:bottom w:val="none" w:sz="0" w:space="0" w:color="auto"/>
        <w:right w:val="none" w:sz="0" w:space="0" w:color="auto"/>
      </w:divBdr>
    </w:div>
    <w:div w:id="1978799369">
      <w:bodyDiv w:val="1"/>
      <w:marLeft w:val="0"/>
      <w:marRight w:val="0"/>
      <w:marTop w:val="0"/>
      <w:marBottom w:val="0"/>
      <w:divBdr>
        <w:top w:val="none" w:sz="0" w:space="0" w:color="auto"/>
        <w:left w:val="none" w:sz="0" w:space="0" w:color="auto"/>
        <w:bottom w:val="none" w:sz="0" w:space="0" w:color="auto"/>
        <w:right w:val="none" w:sz="0" w:space="0" w:color="auto"/>
      </w:divBdr>
    </w:div>
    <w:div w:id="1988586422">
      <w:bodyDiv w:val="1"/>
      <w:marLeft w:val="0"/>
      <w:marRight w:val="0"/>
      <w:marTop w:val="0"/>
      <w:marBottom w:val="0"/>
      <w:divBdr>
        <w:top w:val="none" w:sz="0" w:space="0" w:color="auto"/>
        <w:left w:val="none" w:sz="0" w:space="0" w:color="auto"/>
        <w:bottom w:val="none" w:sz="0" w:space="0" w:color="auto"/>
        <w:right w:val="none" w:sz="0" w:space="0" w:color="auto"/>
      </w:divBdr>
    </w:div>
    <w:div w:id="1988626754">
      <w:bodyDiv w:val="1"/>
      <w:marLeft w:val="0"/>
      <w:marRight w:val="0"/>
      <w:marTop w:val="0"/>
      <w:marBottom w:val="0"/>
      <w:divBdr>
        <w:top w:val="none" w:sz="0" w:space="0" w:color="auto"/>
        <w:left w:val="none" w:sz="0" w:space="0" w:color="auto"/>
        <w:bottom w:val="none" w:sz="0" w:space="0" w:color="auto"/>
        <w:right w:val="none" w:sz="0" w:space="0" w:color="auto"/>
      </w:divBdr>
    </w:div>
    <w:div w:id="1993675089">
      <w:bodyDiv w:val="1"/>
      <w:marLeft w:val="0"/>
      <w:marRight w:val="0"/>
      <w:marTop w:val="0"/>
      <w:marBottom w:val="0"/>
      <w:divBdr>
        <w:top w:val="none" w:sz="0" w:space="0" w:color="auto"/>
        <w:left w:val="none" w:sz="0" w:space="0" w:color="auto"/>
        <w:bottom w:val="none" w:sz="0" w:space="0" w:color="auto"/>
        <w:right w:val="none" w:sz="0" w:space="0" w:color="auto"/>
      </w:divBdr>
    </w:div>
    <w:div w:id="2000695594">
      <w:bodyDiv w:val="1"/>
      <w:marLeft w:val="0"/>
      <w:marRight w:val="0"/>
      <w:marTop w:val="0"/>
      <w:marBottom w:val="0"/>
      <w:divBdr>
        <w:top w:val="none" w:sz="0" w:space="0" w:color="auto"/>
        <w:left w:val="none" w:sz="0" w:space="0" w:color="auto"/>
        <w:bottom w:val="none" w:sz="0" w:space="0" w:color="auto"/>
        <w:right w:val="none" w:sz="0" w:space="0" w:color="auto"/>
      </w:divBdr>
    </w:div>
    <w:div w:id="2000885937">
      <w:bodyDiv w:val="1"/>
      <w:marLeft w:val="0"/>
      <w:marRight w:val="0"/>
      <w:marTop w:val="0"/>
      <w:marBottom w:val="0"/>
      <w:divBdr>
        <w:top w:val="none" w:sz="0" w:space="0" w:color="auto"/>
        <w:left w:val="none" w:sz="0" w:space="0" w:color="auto"/>
        <w:bottom w:val="none" w:sz="0" w:space="0" w:color="auto"/>
        <w:right w:val="none" w:sz="0" w:space="0" w:color="auto"/>
      </w:divBdr>
    </w:div>
    <w:div w:id="2002922481">
      <w:bodyDiv w:val="1"/>
      <w:marLeft w:val="0"/>
      <w:marRight w:val="0"/>
      <w:marTop w:val="0"/>
      <w:marBottom w:val="0"/>
      <w:divBdr>
        <w:top w:val="none" w:sz="0" w:space="0" w:color="auto"/>
        <w:left w:val="none" w:sz="0" w:space="0" w:color="auto"/>
        <w:bottom w:val="none" w:sz="0" w:space="0" w:color="auto"/>
        <w:right w:val="none" w:sz="0" w:space="0" w:color="auto"/>
      </w:divBdr>
    </w:div>
    <w:div w:id="2010255284">
      <w:bodyDiv w:val="1"/>
      <w:marLeft w:val="0"/>
      <w:marRight w:val="0"/>
      <w:marTop w:val="0"/>
      <w:marBottom w:val="0"/>
      <w:divBdr>
        <w:top w:val="none" w:sz="0" w:space="0" w:color="auto"/>
        <w:left w:val="none" w:sz="0" w:space="0" w:color="auto"/>
        <w:bottom w:val="none" w:sz="0" w:space="0" w:color="auto"/>
        <w:right w:val="none" w:sz="0" w:space="0" w:color="auto"/>
      </w:divBdr>
    </w:div>
    <w:div w:id="2016419070">
      <w:bodyDiv w:val="1"/>
      <w:marLeft w:val="0"/>
      <w:marRight w:val="0"/>
      <w:marTop w:val="0"/>
      <w:marBottom w:val="0"/>
      <w:divBdr>
        <w:top w:val="none" w:sz="0" w:space="0" w:color="auto"/>
        <w:left w:val="none" w:sz="0" w:space="0" w:color="auto"/>
        <w:bottom w:val="none" w:sz="0" w:space="0" w:color="auto"/>
        <w:right w:val="none" w:sz="0" w:space="0" w:color="auto"/>
      </w:divBdr>
    </w:div>
    <w:div w:id="2017070641">
      <w:bodyDiv w:val="1"/>
      <w:marLeft w:val="0"/>
      <w:marRight w:val="0"/>
      <w:marTop w:val="0"/>
      <w:marBottom w:val="0"/>
      <w:divBdr>
        <w:top w:val="none" w:sz="0" w:space="0" w:color="auto"/>
        <w:left w:val="none" w:sz="0" w:space="0" w:color="auto"/>
        <w:bottom w:val="none" w:sz="0" w:space="0" w:color="auto"/>
        <w:right w:val="none" w:sz="0" w:space="0" w:color="auto"/>
      </w:divBdr>
    </w:div>
    <w:div w:id="2021347818">
      <w:bodyDiv w:val="1"/>
      <w:marLeft w:val="0"/>
      <w:marRight w:val="0"/>
      <w:marTop w:val="0"/>
      <w:marBottom w:val="0"/>
      <w:divBdr>
        <w:top w:val="none" w:sz="0" w:space="0" w:color="auto"/>
        <w:left w:val="none" w:sz="0" w:space="0" w:color="auto"/>
        <w:bottom w:val="none" w:sz="0" w:space="0" w:color="auto"/>
        <w:right w:val="none" w:sz="0" w:space="0" w:color="auto"/>
      </w:divBdr>
    </w:div>
    <w:div w:id="2022733364">
      <w:bodyDiv w:val="1"/>
      <w:marLeft w:val="0"/>
      <w:marRight w:val="0"/>
      <w:marTop w:val="0"/>
      <w:marBottom w:val="0"/>
      <w:divBdr>
        <w:top w:val="none" w:sz="0" w:space="0" w:color="auto"/>
        <w:left w:val="none" w:sz="0" w:space="0" w:color="auto"/>
        <w:bottom w:val="none" w:sz="0" w:space="0" w:color="auto"/>
        <w:right w:val="none" w:sz="0" w:space="0" w:color="auto"/>
      </w:divBdr>
    </w:div>
    <w:div w:id="2023046733">
      <w:bodyDiv w:val="1"/>
      <w:marLeft w:val="0"/>
      <w:marRight w:val="0"/>
      <w:marTop w:val="0"/>
      <w:marBottom w:val="0"/>
      <w:divBdr>
        <w:top w:val="none" w:sz="0" w:space="0" w:color="auto"/>
        <w:left w:val="none" w:sz="0" w:space="0" w:color="auto"/>
        <w:bottom w:val="none" w:sz="0" w:space="0" w:color="auto"/>
        <w:right w:val="none" w:sz="0" w:space="0" w:color="auto"/>
      </w:divBdr>
    </w:div>
    <w:div w:id="2033023221">
      <w:bodyDiv w:val="1"/>
      <w:marLeft w:val="0"/>
      <w:marRight w:val="0"/>
      <w:marTop w:val="0"/>
      <w:marBottom w:val="0"/>
      <w:divBdr>
        <w:top w:val="none" w:sz="0" w:space="0" w:color="auto"/>
        <w:left w:val="none" w:sz="0" w:space="0" w:color="auto"/>
        <w:bottom w:val="none" w:sz="0" w:space="0" w:color="auto"/>
        <w:right w:val="none" w:sz="0" w:space="0" w:color="auto"/>
      </w:divBdr>
    </w:div>
    <w:div w:id="2036150612">
      <w:bodyDiv w:val="1"/>
      <w:marLeft w:val="0"/>
      <w:marRight w:val="0"/>
      <w:marTop w:val="0"/>
      <w:marBottom w:val="0"/>
      <w:divBdr>
        <w:top w:val="none" w:sz="0" w:space="0" w:color="auto"/>
        <w:left w:val="none" w:sz="0" w:space="0" w:color="auto"/>
        <w:bottom w:val="none" w:sz="0" w:space="0" w:color="auto"/>
        <w:right w:val="none" w:sz="0" w:space="0" w:color="auto"/>
      </w:divBdr>
    </w:div>
    <w:div w:id="2037849951">
      <w:bodyDiv w:val="1"/>
      <w:marLeft w:val="0"/>
      <w:marRight w:val="0"/>
      <w:marTop w:val="0"/>
      <w:marBottom w:val="0"/>
      <w:divBdr>
        <w:top w:val="none" w:sz="0" w:space="0" w:color="auto"/>
        <w:left w:val="none" w:sz="0" w:space="0" w:color="auto"/>
        <w:bottom w:val="none" w:sz="0" w:space="0" w:color="auto"/>
        <w:right w:val="none" w:sz="0" w:space="0" w:color="auto"/>
      </w:divBdr>
    </w:div>
    <w:div w:id="2040617450">
      <w:bodyDiv w:val="1"/>
      <w:marLeft w:val="0"/>
      <w:marRight w:val="0"/>
      <w:marTop w:val="0"/>
      <w:marBottom w:val="0"/>
      <w:divBdr>
        <w:top w:val="none" w:sz="0" w:space="0" w:color="auto"/>
        <w:left w:val="none" w:sz="0" w:space="0" w:color="auto"/>
        <w:bottom w:val="none" w:sz="0" w:space="0" w:color="auto"/>
        <w:right w:val="none" w:sz="0" w:space="0" w:color="auto"/>
      </w:divBdr>
    </w:div>
    <w:div w:id="2044476712">
      <w:bodyDiv w:val="1"/>
      <w:marLeft w:val="0"/>
      <w:marRight w:val="0"/>
      <w:marTop w:val="0"/>
      <w:marBottom w:val="0"/>
      <w:divBdr>
        <w:top w:val="none" w:sz="0" w:space="0" w:color="auto"/>
        <w:left w:val="none" w:sz="0" w:space="0" w:color="auto"/>
        <w:bottom w:val="none" w:sz="0" w:space="0" w:color="auto"/>
        <w:right w:val="none" w:sz="0" w:space="0" w:color="auto"/>
      </w:divBdr>
    </w:div>
    <w:div w:id="2046060904">
      <w:bodyDiv w:val="1"/>
      <w:marLeft w:val="0"/>
      <w:marRight w:val="0"/>
      <w:marTop w:val="0"/>
      <w:marBottom w:val="0"/>
      <w:divBdr>
        <w:top w:val="none" w:sz="0" w:space="0" w:color="auto"/>
        <w:left w:val="none" w:sz="0" w:space="0" w:color="auto"/>
        <w:bottom w:val="none" w:sz="0" w:space="0" w:color="auto"/>
        <w:right w:val="none" w:sz="0" w:space="0" w:color="auto"/>
      </w:divBdr>
    </w:div>
    <w:div w:id="2057846877">
      <w:bodyDiv w:val="1"/>
      <w:marLeft w:val="0"/>
      <w:marRight w:val="0"/>
      <w:marTop w:val="0"/>
      <w:marBottom w:val="0"/>
      <w:divBdr>
        <w:top w:val="none" w:sz="0" w:space="0" w:color="auto"/>
        <w:left w:val="none" w:sz="0" w:space="0" w:color="auto"/>
        <w:bottom w:val="none" w:sz="0" w:space="0" w:color="auto"/>
        <w:right w:val="none" w:sz="0" w:space="0" w:color="auto"/>
      </w:divBdr>
    </w:div>
    <w:div w:id="2060665715">
      <w:bodyDiv w:val="1"/>
      <w:marLeft w:val="0"/>
      <w:marRight w:val="0"/>
      <w:marTop w:val="0"/>
      <w:marBottom w:val="0"/>
      <w:divBdr>
        <w:top w:val="none" w:sz="0" w:space="0" w:color="auto"/>
        <w:left w:val="none" w:sz="0" w:space="0" w:color="auto"/>
        <w:bottom w:val="none" w:sz="0" w:space="0" w:color="auto"/>
        <w:right w:val="none" w:sz="0" w:space="0" w:color="auto"/>
      </w:divBdr>
    </w:div>
    <w:div w:id="2060666448">
      <w:bodyDiv w:val="1"/>
      <w:marLeft w:val="0"/>
      <w:marRight w:val="0"/>
      <w:marTop w:val="0"/>
      <w:marBottom w:val="0"/>
      <w:divBdr>
        <w:top w:val="none" w:sz="0" w:space="0" w:color="auto"/>
        <w:left w:val="none" w:sz="0" w:space="0" w:color="auto"/>
        <w:bottom w:val="none" w:sz="0" w:space="0" w:color="auto"/>
        <w:right w:val="none" w:sz="0" w:space="0" w:color="auto"/>
      </w:divBdr>
    </w:div>
    <w:div w:id="2069642619">
      <w:bodyDiv w:val="1"/>
      <w:marLeft w:val="0"/>
      <w:marRight w:val="0"/>
      <w:marTop w:val="0"/>
      <w:marBottom w:val="0"/>
      <w:divBdr>
        <w:top w:val="none" w:sz="0" w:space="0" w:color="auto"/>
        <w:left w:val="none" w:sz="0" w:space="0" w:color="auto"/>
        <w:bottom w:val="none" w:sz="0" w:space="0" w:color="auto"/>
        <w:right w:val="none" w:sz="0" w:space="0" w:color="auto"/>
      </w:divBdr>
    </w:div>
    <w:div w:id="2074616835">
      <w:bodyDiv w:val="1"/>
      <w:marLeft w:val="0"/>
      <w:marRight w:val="0"/>
      <w:marTop w:val="0"/>
      <w:marBottom w:val="0"/>
      <w:divBdr>
        <w:top w:val="none" w:sz="0" w:space="0" w:color="auto"/>
        <w:left w:val="none" w:sz="0" w:space="0" w:color="auto"/>
        <w:bottom w:val="none" w:sz="0" w:space="0" w:color="auto"/>
        <w:right w:val="none" w:sz="0" w:space="0" w:color="auto"/>
      </w:divBdr>
    </w:div>
    <w:div w:id="2076775494">
      <w:bodyDiv w:val="1"/>
      <w:marLeft w:val="0"/>
      <w:marRight w:val="0"/>
      <w:marTop w:val="0"/>
      <w:marBottom w:val="0"/>
      <w:divBdr>
        <w:top w:val="none" w:sz="0" w:space="0" w:color="auto"/>
        <w:left w:val="none" w:sz="0" w:space="0" w:color="auto"/>
        <w:bottom w:val="none" w:sz="0" w:space="0" w:color="auto"/>
        <w:right w:val="none" w:sz="0" w:space="0" w:color="auto"/>
      </w:divBdr>
    </w:div>
    <w:div w:id="2076929988">
      <w:bodyDiv w:val="1"/>
      <w:marLeft w:val="0"/>
      <w:marRight w:val="0"/>
      <w:marTop w:val="0"/>
      <w:marBottom w:val="0"/>
      <w:divBdr>
        <w:top w:val="none" w:sz="0" w:space="0" w:color="auto"/>
        <w:left w:val="none" w:sz="0" w:space="0" w:color="auto"/>
        <w:bottom w:val="none" w:sz="0" w:space="0" w:color="auto"/>
        <w:right w:val="none" w:sz="0" w:space="0" w:color="auto"/>
      </w:divBdr>
    </w:div>
    <w:div w:id="2080204387">
      <w:bodyDiv w:val="1"/>
      <w:marLeft w:val="0"/>
      <w:marRight w:val="0"/>
      <w:marTop w:val="0"/>
      <w:marBottom w:val="0"/>
      <w:divBdr>
        <w:top w:val="none" w:sz="0" w:space="0" w:color="auto"/>
        <w:left w:val="none" w:sz="0" w:space="0" w:color="auto"/>
        <w:bottom w:val="none" w:sz="0" w:space="0" w:color="auto"/>
        <w:right w:val="none" w:sz="0" w:space="0" w:color="auto"/>
      </w:divBdr>
    </w:div>
    <w:div w:id="2080905784">
      <w:bodyDiv w:val="1"/>
      <w:marLeft w:val="0"/>
      <w:marRight w:val="0"/>
      <w:marTop w:val="0"/>
      <w:marBottom w:val="0"/>
      <w:divBdr>
        <w:top w:val="none" w:sz="0" w:space="0" w:color="auto"/>
        <w:left w:val="none" w:sz="0" w:space="0" w:color="auto"/>
        <w:bottom w:val="none" w:sz="0" w:space="0" w:color="auto"/>
        <w:right w:val="none" w:sz="0" w:space="0" w:color="auto"/>
      </w:divBdr>
    </w:div>
    <w:div w:id="2088960078">
      <w:bodyDiv w:val="1"/>
      <w:marLeft w:val="0"/>
      <w:marRight w:val="0"/>
      <w:marTop w:val="0"/>
      <w:marBottom w:val="0"/>
      <w:divBdr>
        <w:top w:val="none" w:sz="0" w:space="0" w:color="auto"/>
        <w:left w:val="none" w:sz="0" w:space="0" w:color="auto"/>
        <w:bottom w:val="none" w:sz="0" w:space="0" w:color="auto"/>
        <w:right w:val="none" w:sz="0" w:space="0" w:color="auto"/>
      </w:divBdr>
    </w:div>
    <w:div w:id="2091272339">
      <w:bodyDiv w:val="1"/>
      <w:marLeft w:val="0"/>
      <w:marRight w:val="0"/>
      <w:marTop w:val="0"/>
      <w:marBottom w:val="0"/>
      <w:divBdr>
        <w:top w:val="none" w:sz="0" w:space="0" w:color="auto"/>
        <w:left w:val="none" w:sz="0" w:space="0" w:color="auto"/>
        <w:bottom w:val="none" w:sz="0" w:space="0" w:color="auto"/>
        <w:right w:val="none" w:sz="0" w:space="0" w:color="auto"/>
      </w:divBdr>
    </w:div>
    <w:div w:id="2094429465">
      <w:bodyDiv w:val="1"/>
      <w:marLeft w:val="0"/>
      <w:marRight w:val="0"/>
      <w:marTop w:val="0"/>
      <w:marBottom w:val="0"/>
      <w:divBdr>
        <w:top w:val="none" w:sz="0" w:space="0" w:color="auto"/>
        <w:left w:val="none" w:sz="0" w:space="0" w:color="auto"/>
        <w:bottom w:val="none" w:sz="0" w:space="0" w:color="auto"/>
        <w:right w:val="none" w:sz="0" w:space="0" w:color="auto"/>
      </w:divBdr>
    </w:div>
    <w:div w:id="2096824414">
      <w:bodyDiv w:val="1"/>
      <w:marLeft w:val="0"/>
      <w:marRight w:val="0"/>
      <w:marTop w:val="0"/>
      <w:marBottom w:val="0"/>
      <w:divBdr>
        <w:top w:val="none" w:sz="0" w:space="0" w:color="auto"/>
        <w:left w:val="none" w:sz="0" w:space="0" w:color="auto"/>
        <w:bottom w:val="none" w:sz="0" w:space="0" w:color="auto"/>
        <w:right w:val="none" w:sz="0" w:space="0" w:color="auto"/>
      </w:divBdr>
    </w:div>
    <w:div w:id="2097822879">
      <w:bodyDiv w:val="1"/>
      <w:marLeft w:val="0"/>
      <w:marRight w:val="0"/>
      <w:marTop w:val="0"/>
      <w:marBottom w:val="0"/>
      <w:divBdr>
        <w:top w:val="none" w:sz="0" w:space="0" w:color="auto"/>
        <w:left w:val="none" w:sz="0" w:space="0" w:color="auto"/>
        <w:bottom w:val="none" w:sz="0" w:space="0" w:color="auto"/>
        <w:right w:val="none" w:sz="0" w:space="0" w:color="auto"/>
      </w:divBdr>
    </w:div>
    <w:div w:id="2106925206">
      <w:bodyDiv w:val="1"/>
      <w:marLeft w:val="0"/>
      <w:marRight w:val="0"/>
      <w:marTop w:val="0"/>
      <w:marBottom w:val="0"/>
      <w:divBdr>
        <w:top w:val="none" w:sz="0" w:space="0" w:color="auto"/>
        <w:left w:val="none" w:sz="0" w:space="0" w:color="auto"/>
        <w:bottom w:val="none" w:sz="0" w:space="0" w:color="auto"/>
        <w:right w:val="none" w:sz="0" w:space="0" w:color="auto"/>
      </w:divBdr>
    </w:div>
    <w:div w:id="2107456428">
      <w:bodyDiv w:val="1"/>
      <w:marLeft w:val="0"/>
      <w:marRight w:val="0"/>
      <w:marTop w:val="0"/>
      <w:marBottom w:val="0"/>
      <w:divBdr>
        <w:top w:val="none" w:sz="0" w:space="0" w:color="auto"/>
        <w:left w:val="none" w:sz="0" w:space="0" w:color="auto"/>
        <w:bottom w:val="none" w:sz="0" w:space="0" w:color="auto"/>
        <w:right w:val="none" w:sz="0" w:space="0" w:color="auto"/>
      </w:divBdr>
    </w:div>
    <w:div w:id="2108771875">
      <w:bodyDiv w:val="1"/>
      <w:marLeft w:val="0"/>
      <w:marRight w:val="0"/>
      <w:marTop w:val="0"/>
      <w:marBottom w:val="0"/>
      <w:divBdr>
        <w:top w:val="none" w:sz="0" w:space="0" w:color="auto"/>
        <w:left w:val="none" w:sz="0" w:space="0" w:color="auto"/>
        <w:bottom w:val="none" w:sz="0" w:space="0" w:color="auto"/>
        <w:right w:val="none" w:sz="0" w:space="0" w:color="auto"/>
      </w:divBdr>
    </w:div>
    <w:div w:id="2116748772">
      <w:bodyDiv w:val="1"/>
      <w:marLeft w:val="0"/>
      <w:marRight w:val="0"/>
      <w:marTop w:val="0"/>
      <w:marBottom w:val="0"/>
      <w:divBdr>
        <w:top w:val="none" w:sz="0" w:space="0" w:color="auto"/>
        <w:left w:val="none" w:sz="0" w:space="0" w:color="auto"/>
        <w:bottom w:val="none" w:sz="0" w:space="0" w:color="auto"/>
        <w:right w:val="none" w:sz="0" w:space="0" w:color="auto"/>
      </w:divBdr>
    </w:div>
    <w:div w:id="2123182913">
      <w:bodyDiv w:val="1"/>
      <w:marLeft w:val="0"/>
      <w:marRight w:val="0"/>
      <w:marTop w:val="0"/>
      <w:marBottom w:val="0"/>
      <w:divBdr>
        <w:top w:val="none" w:sz="0" w:space="0" w:color="auto"/>
        <w:left w:val="none" w:sz="0" w:space="0" w:color="auto"/>
        <w:bottom w:val="none" w:sz="0" w:space="0" w:color="auto"/>
        <w:right w:val="none" w:sz="0" w:space="0" w:color="auto"/>
      </w:divBdr>
    </w:div>
    <w:div w:id="2125885284">
      <w:bodyDiv w:val="1"/>
      <w:marLeft w:val="0"/>
      <w:marRight w:val="0"/>
      <w:marTop w:val="0"/>
      <w:marBottom w:val="0"/>
      <w:divBdr>
        <w:top w:val="none" w:sz="0" w:space="0" w:color="auto"/>
        <w:left w:val="none" w:sz="0" w:space="0" w:color="auto"/>
        <w:bottom w:val="none" w:sz="0" w:space="0" w:color="auto"/>
        <w:right w:val="none" w:sz="0" w:space="0" w:color="auto"/>
      </w:divBdr>
    </w:div>
    <w:div w:id="2126924623">
      <w:bodyDiv w:val="1"/>
      <w:marLeft w:val="0"/>
      <w:marRight w:val="0"/>
      <w:marTop w:val="0"/>
      <w:marBottom w:val="0"/>
      <w:divBdr>
        <w:top w:val="none" w:sz="0" w:space="0" w:color="auto"/>
        <w:left w:val="none" w:sz="0" w:space="0" w:color="auto"/>
        <w:bottom w:val="none" w:sz="0" w:space="0" w:color="auto"/>
        <w:right w:val="none" w:sz="0" w:space="0" w:color="auto"/>
      </w:divBdr>
    </w:div>
    <w:div w:id="2129469497">
      <w:bodyDiv w:val="1"/>
      <w:marLeft w:val="0"/>
      <w:marRight w:val="0"/>
      <w:marTop w:val="0"/>
      <w:marBottom w:val="0"/>
      <w:divBdr>
        <w:top w:val="none" w:sz="0" w:space="0" w:color="auto"/>
        <w:left w:val="none" w:sz="0" w:space="0" w:color="auto"/>
        <w:bottom w:val="none" w:sz="0" w:space="0" w:color="auto"/>
        <w:right w:val="none" w:sz="0" w:space="0" w:color="auto"/>
      </w:divBdr>
    </w:div>
    <w:div w:id="2129733600">
      <w:bodyDiv w:val="1"/>
      <w:marLeft w:val="0"/>
      <w:marRight w:val="0"/>
      <w:marTop w:val="0"/>
      <w:marBottom w:val="0"/>
      <w:divBdr>
        <w:top w:val="none" w:sz="0" w:space="0" w:color="auto"/>
        <w:left w:val="none" w:sz="0" w:space="0" w:color="auto"/>
        <w:bottom w:val="none" w:sz="0" w:space="0" w:color="auto"/>
        <w:right w:val="none" w:sz="0" w:space="0" w:color="auto"/>
      </w:divBdr>
    </w:div>
    <w:div w:id="2131626562">
      <w:bodyDiv w:val="1"/>
      <w:marLeft w:val="0"/>
      <w:marRight w:val="0"/>
      <w:marTop w:val="0"/>
      <w:marBottom w:val="0"/>
      <w:divBdr>
        <w:top w:val="none" w:sz="0" w:space="0" w:color="auto"/>
        <w:left w:val="none" w:sz="0" w:space="0" w:color="auto"/>
        <w:bottom w:val="none" w:sz="0" w:space="0" w:color="auto"/>
        <w:right w:val="none" w:sz="0" w:space="0" w:color="auto"/>
      </w:divBdr>
    </w:div>
    <w:div w:id="2136873167">
      <w:bodyDiv w:val="1"/>
      <w:marLeft w:val="0"/>
      <w:marRight w:val="0"/>
      <w:marTop w:val="0"/>
      <w:marBottom w:val="0"/>
      <w:divBdr>
        <w:top w:val="none" w:sz="0" w:space="0" w:color="auto"/>
        <w:left w:val="none" w:sz="0" w:space="0" w:color="auto"/>
        <w:bottom w:val="none" w:sz="0" w:space="0" w:color="auto"/>
        <w:right w:val="none" w:sz="0" w:space="0" w:color="auto"/>
      </w:divBdr>
    </w:div>
    <w:div w:id="2139949848">
      <w:bodyDiv w:val="1"/>
      <w:marLeft w:val="0"/>
      <w:marRight w:val="0"/>
      <w:marTop w:val="0"/>
      <w:marBottom w:val="0"/>
      <w:divBdr>
        <w:top w:val="none" w:sz="0" w:space="0" w:color="auto"/>
        <w:left w:val="none" w:sz="0" w:space="0" w:color="auto"/>
        <w:bottom w:val="none" w:sz="0" w:space="0" w:color="auto"/>
        <w:right w:val="none" w:sz="0" w:space="0" w:color="auto"/>
      </w:divBdr>
    </w:div>
    <w:div w:id="2145851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youtube.com/watch?v=02Wlr6Q-Kmk&amp;list=RD02Wlr6Q-Kmk&amp;start_radio=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gi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youtube.com/watch?v=w8Imr1CUzI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TJrskibXEX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OHaZOtgRWF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Mitl_C5BS7Q" TargetMode="External"/><Relationship Id="rId14" Type="http://schemas.openxmlformats.org/officeDocument/2006/relationships/hyperlink" Target="https://www.youtube.com/watch?v=6GuMIsS21wg&amp;t=113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FF75B-D557-4DBD-82D6-28DE5F76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8557</TotalTime>
  <Pages>941</Pages>
  <Words>161361</Words>
  <Characters>919763</Characters>
  <Application>Microsoft Office Word</Application>
  <DocSecurity>0</DocSecurity>
  <Lines>7664</Lines>
  <Paragraphs>2157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DOKU-5</dc:creator>
  <cp:lastModifiedBy>DOKU-5</cp:lastModifiedBy>
  <cp:revision>89</cp:revision>
  <cp:lastPrinted>2025-08-18T11:34:00Z</cp:lastPrinted>
  <dcterms:created xsi:type="dcterms:W3CDTF">2024-10-18T17:13:00Z</dcterms:created>
  <dcterms:modified xsi:type="dcterms:W3CDTF">2025-08-18T11:46:00Z</dcterms:modified>
</cp:coreProperties>
</file>